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Default Extension="jpeg" ContentType="image/jpeg"/>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footer5.xml" ContentType="application/vnd.openxmlformats-officedocument.wordprocessingml.footer+xml"/>
  <Override PartName="/word/header75.xml" ContentType="application/vnd.openxmlformats-officedocument.wordprocessingml.header+xml"/>
  <Override PartName="/word/footer6.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footer7.xml" ContentType="application/vnd.openxmlformats-officedocument.wordprocessingml.footer+xml"/>
  <Override PartName="/word/header85.xml" ContentType="application/vnd.openxmlformats-officedocument.wordprocessingml.header+xml"/>
  <Override PartName="/word/footer8.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footer9.xml" ContentType="application/vnd.openxmlformats-officedocument.wordprocessingml.footer+xml"/>
  <Override PartName="/word/header93.xml" ContentType="application/vnd.openxmlformats-officedocument.wordprocessingml.header+xml"/>
  <Override PartName="/word/footer10.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footer11.xml" ContentType="application/vnd.openxmlformats-officedocument.wordprocessingml.footer+xml"/>
  <Override PartName="/word/header98.xml" ContentType="application/vnd.openxmlformats-officedocument.wordprocessingml.header+xml"/>
  <Override PartName="/word/footer12.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13.xml" ContentType="application/vnd.openxmlformats-officedocument.wordprocessingml.footer+xml"/>
  <Override PartName="/word/header105.xml" ContentType="application/vnd.openxmlformats-officedocument.wordprocessingml.header+xml"/>
  <Override PartName="/word/footer14.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footer15.xml" ContentType="application/vnd.openxmlformats-officedocument.wordprocessingml.footer+xml"/>
  <Override PartName="/word/header114.xml" ContentType="application/vnd.openxmlformats-officedocument.wordprocessingml.header+xml"/>
  <Override PartName="/word/footer16.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footer17.xml" ContentType="application/vnd.openxmlformats-officedocument.wordprocessingml.footer+xml"/>
  <Override PartName="/word/header119.xml" ContentType="application/vnd.openxmlformats-officedocument.wordprocessingml.header+xml"/>
  <Override PartName="/word/footer18.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footer19.xml" ContentType="application/vnd.openxmlformats-officedocument.wordprocessingml.footer+xml"/>
  <Override PartName="/word/header128.xml" ContentType="application/vnd.openxmlformats-officedocument.wordprocessingml.header+xml"/>
  <Override PartName="/word/footer20.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3"/>
        <w:rPr>
          <w:rFonts w:ascii="Times New Roman"/>
          <w:sz w:val="7"/>
        </w:rPr>
      </w:pPr>
    </w:p>
    <w:p>
      <w:pPr>
        <w:pStyle w:val="BodyText"/>
        <w:spacing w:line="120" w:lineRule="exact"/>
        <w:ind w:left="40"/>
        <w:rPr>
          <w:rFonts w:ascii="Times New Roman"/>
          <w:sz w:val="12"/>
        </w:rPr>
      </w:pPr>
      <w:r>
        <w:rPr>
          <w:rFonts w:ascii="Times New Roman"/>
          <w:position w:val="-1"/>
          <w:sz w:val="12"/>
        </w:rPr>
        <w:pict>
          <v:group style="width:486pt;height:6pt;mso-position-horizontal-relative:char;mso-position-vertical-relative:line" coordorigin="0,0" coordsize="9720,120">
            <v:line style="position:absolute" from="0,60" to="9720,60" stroked="true" strokeweight="6pt" strokecolor="#e47911">
              <v:stroke dashstyle="solid"/>
            </v:line>
          </v:group>
        </w:pict>
      </w:r>
      <w:r>
        <w:rPr>
          <w:rFonts w:ascii="Times New Roman"/>
          <w:position w:val="-1"/>
          <w:sz w:val="12"/>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8"/>
        </w:rPr>
      </w:pPr>
    </w:p>
    <w:p>
      <w:pPr>
        <w:spacing w:before="83"/>
        <w:ind w:left="478" w:right="1456" w:firstLine="0"/>
        <w:jc w:val="center"/>
        <w:rPr>
          <w:sz w:val="64"/>
        </w:rPr>
      </w:pPr>
      <w:bookmarkStart w:name="AWS Step Functions" w:id="1"/>
      <w:bookmarkEnd w:id="1"/>
      <w:r>
        <w:rPr/>
      </w:r>
      <w:r>
        <w:rPr>
          <w:spacing w:val="-10"/>
          <w:w w:val="105"/>
          <w:sz w:val="64"/>
        </w:rPr>
        <w:t>AWS </w:t>
      </w:r>
      <w:r>
        <w:rPr>
          <w:w w:val="105"/>
          <w:sz w:val="64"/>
        </w:rPr>
        <w:t>Step</w:t>
      </w:r>
      <w:r>
        <w:rPr>
          <w:spacing w:val="-80"/>
          <w:w w:val="105"/>
          <w:sz w:val="64"/>
        </w:rPr>
        <w:t> </w:t>
      </w:r>
      <w:r>
        <w:rPr>
          <w:w w:val="105"/>
          <w:sz w:val="64"/>
        </w:rPr>
        <w:t>Functions</w:t>
      </w:r>
    </w:p>
    <w:p>
      <w:pPr>
        <w:spacing w:before="300"/>
        <w:ind w:left="478" w:right="1456" w:firstLine="0"/>
        <w:jc w:val="center"/>
        <w:rPr>
          <w:rFonts w:ascii="Trebuchet MS"/>
          <w:b/>
          <w:sz w:val="48"/>
        </w:rPr>
      </w:pPr>
      <w:r>
        <w:rPr>
          <w:rFonts w:ascii="Trebuchet MS"/>
          <w:b/>
          <w:sz w:val="48"/>
        </w:rPr>
        <w:t>Developer Guide</w:t>
      </w: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spacing w:before="4"/>
        <w:rPr>
          <w:rFonts w:ascii="Trebuchet MS"/>
          <w:b/>
          <w:sz w:val="13"/>
        </w:rPr>
      </w:pPr>
      <w:r>
        <w:rPr/>
        <w:drawing>
          <wp:anchor distT="0" distB="0" distL="0" distR="0" allowOverlap="1" layoutInCell="1" locked="0" behindDoc="0" simplePos="0" relativeHeight="1">
            <wp:simplePos x="0" y="0"/>
            <wp:positionH relativeFrom="page">
              <wp:posOffset>5181333</wp:posOffset>
            </wp:positionH>
            <wp:positionV relativeFrom="paragraph">
              <wp:posOffset>123492</wp:posOffset>
            </wp:positionV>
            <wp:extent cx="1905015" cy="771525"/>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905015" cy="771525"/>
                    </a:xfrm>
                    <a:prstGeom prst="rect">
                      <a:avLst/>
                    </a:prstGeom>
                  </pic:spPr>
                </pic:pic>
              </a:graphicData>
            </a:graphic>
          </wp:anchor>
        </w:drawing>
      </w:r>
    </w:p>
    <w:p>
      <w:pPr>
        <w:pStyle w:val="BodyText"/>
        <w:rPr>
          <w:rFonts w:ascii="Trebuchet MS"/>
          <w:b/>
          <w:sz w:val="20"/>
        </w:rPr>
      </w:pPr>
    </w:p>
    <w:p>
      <w:pPr>
        <w:pStyle w:val="BodyText"/>
        <w:spacing w:before="2"/>
        <w:rPr>
          <w:rFonts w:ascii="Trebuchet MS"/>
          <w:b/>
          <w:sz w:val="29"/>
        </w:rPr>
      </w:pPr>
      <w:r>
        <w:rPr/>
        <w:pict>
          <v:line style="position:absolute;mso-position-horizontal-relative:page;mso-position-vertical-relative:paragraph;z-index:-251656192;mso-wrap-distance-left:0;mso-wrap-distance-right:0" from="558pt,21.911669pt" to="72pt,21.911669pt" stroked="true" strokeweight="6pt" strokecolor="#e47911">
            <v:stroke dashstyle="solid"/>
            <w10:wrap type="topAndBottom"/>
          </v:line>
        </w:pict>
      </w:r>
    </w:p>
    <w:p>
      <w:pPr>
        <w:spacing w:after="0"/>
        <w:rPr>
          <w:rFonts w:ascii="Trebuchet MS"/>
          <w:sz w:val="29"/>
        </w:rPr>
        <w:sectPr>
          <w:type w:val="continuous"/>
          <w:pgSz w:w="12240" w:h="15840"/>
          <w:pgMar w:top="1500" w:bottom="280" w:left="1340" w:right="0"/>
        </w:sectPr>
      </w:pPr>
    </w:p>
    <w:p>
      <w:pPr>
        <w:pStyle w:val="BodyText"/>
        <w:rPr>
          <w:rFonts w:ascii="Trebuchet MS"/>
          <w:b/>
          <w:sz w:val="20"/>
        </w:rPr>
      </w:pPr>
    </w:p>
    <w:p>
      <w:pPr>
        <w:pStyle w:val="BodyText"/>
        <w:spacing w:before="10"/>
        <w:rPr>
          <w:rFonts w:ascii="Trebuchet MS"/>
          <w:b/>
          <w:sz w:val="17"/>
        </w:rPr>
      </w:pPr>
    </w:p>
    <w:p>
      <w:pPr>
        <w:spacing w:before="108"/>
        <w:ind w:left="100" w:right="0" w:firstLine="0"/>
        <w:jc w:val="left"/>
        <w:rPr>
          <w:rFonts w:ascii="Trebuchet MS"/>
          <w:b/>
          <w:sz w:val="29"/>
        </w:rPr>
      </w:pPr>
      <w:r>
        <w:rPr>
          <w:rFonts w:ascii="Trebuchet MS"/>
          <w:b/>
          <w:sz w:val="29"/>
        </w:rPr>
        <w:t>AWS Step Functions: Developer Guide</w:t>
      </w:r>
    </w:p>
    <w:p>
      <w:pPr>
        <w:pStyle w:val="Heading7"/>
      </w:pPr>
      <w:r>
        <w:rPr>
          <w:w w:val="105"/>
        </w:rPr>
        <w:t>Copyright </w:t>
      </w:r>
      <w:r>
        <w:rPr>
          <w:rFonts w:ascii="Times New Roman" w:hAnsi="Times New Roman"/>
          <w:w w:val="105"/>
        </w:rPr>
        <w:t>© </w:t>
      </w:r>
      <w:r>
        <w:rPr>
          <w:w w:val="105"/>
        </w:rPr>
        <w:t>2019 Amazon Web Services, Inc. and/or its aﬃliates. All rights reserved.</w:t>
      </w:r>
    </w:p>
    <w:p>
      <w:pPr>
        <w:spacing w:before="164"/>
        <w:ind w:left="100" w:right="1093" w:firstLine="0"/>
        <w:jc w:val="left"/>
        <w:rPr>
          <w:sz w:val="16"/>
        </w:rPr>
      </w:pPr>
      <w:r>
        <w:rPr>
          <w:w w:val="105"/>
          <w:sz w:val="16"/>
        </w:rPr>
        <w:t>Amazon's</w:t>
      </w:r>
      <w:r>
        <w:rPr>
          <w:spacing w:val="-16"/>
          <w:w w:val="105"/>
          <w:sz w:val="16"/>
        </w:rPr>
        <w:t> </w:t>
      </w:r>
      <w:r>
        <w:rPr>
          <w:w w:val="105"/>
          <w:sz w:val="16"/>
        </w:rPr>
        <w:t>trademarks</w:t>
      </w:r>
      <w:r>
        <w:rPr>
          <w:spacing w:val="-16"/>
          <w:w w:val="105"/>
          <w:sz w:val="16"/>
        </w:rPr>
        <w:t> </w:t>
      </w:r>
      <w:r>
        <w:rPr>
          <w:w w:val="105"/>
          <w:sz w:val="16"/>
        </w:rPr>
        <w:t>and</w:t>
      </w:r>
      <w:r>
        <w:rPr>
          <w:spacing w:val="-15"/>
          <w:w w:val="105"/>
          <w:sz w:val="16"/>
        </w:rPr>
        <w:t> </w:t>
      </w:r>
      <w:r>
        <w:rPr>
          <w:w w:val="105"/>
          <w:sz w:val="16"/>
        </w:rPr>
        <w:t>trade</w:t>
      </w:r>
      <w:r>
        <w:rPr>
          <w:spacing w:val="-16"/>
          <w:w w:val="105"/>
          <w:sz w:val="16"/>
        </w:rPr>
        <w:t> </w:t>
      </w:r>
      <w:r>
        <w:rPr>
          <w:w w:val="105"/>
          <w:sz w:val="16"/>
        </w:rPr>
        <w:t>dress</w:t>
      </w:r>
      <w:r>
        <w:rPr>
          <w:spacing w:val="-15"/>
          <w:w w:val="105"/>
          <w:sz w:val="16"/>
        </w:rPr>
        <w:t> </w:t>
      </w:r>
      <w:r>
        <w:rPr>
          <w:w w:val="105"/>
          <w:sz w:val="16"/>
        </w:rPr>
        <w:t>may</w:t>
      </w:r>
      <w:r>
        <w:rPr>
          <w:spacing w:val="-16"/>
          <w:w w:val="105"/>
          <w:sz w:val="16"/>
        </w:rPr>
        <w:t> </w:t>
      </w:r>
      <w:r>
        <w:rPr>
          <w:w w:val="105"/>
          <w:sz w:val="16"/>
        </w:rPr>
        <w:t>not</w:t>
      </w:r>
      <w:r>
        <w:rPr>
          <w:spacing w:val="-16"/>
          <w:w w:val="105"/>
          <w:sz w:val="16"/>
        </w:rPr>
        <w:t> </w:t>
      </w:r>
      <w:r>
        <w:rPr>
          <w:w w:val="105"/>
          <w:sz w:val="16"/>
        </w:rPr>
        <w:t>be</w:t>
      </w:r>
      <w:r>
        <w:rPr>
          <w:spacing w:val="-15"/>
          <w:w w:val="105"/>
          <w:sz w:val="16"/>
        </w:rPr>
        <w:t> </w:t>
      </w:r>
      <w:r>
        <w:rPr>
          <w:w w:val="105"/>
          <w:sz w:val="16"/>
        </w:rPr>
        <w:t>used</w:t>
      </w:r>
      <w:r>
        <w:rPr>
          <w:spacing w:val="-16"/>
          <w:w w:val="105"/>
          <w:sz w:val="16"/>
        </w:rPr>
        <w:t> </w:t>
      </w:r>
      <w:r>
        <w:rPr>
          <w:w w:val="105"/>
          <w:sz w:val="16"/>
        </w:rPr>
        <w:t>in</w:t>
      </w:r>
      <w:r>
        <w:rPr>
          <w:spacing w:val="-15"/>
          <w:w w:val="105"/>
          <w:sz w:val="16"/>
        </w:rPr>
        <w:t> </w:t>
      </w:r>
      <w:r>
        <w:rPr>
          <w:w w:val="105"/>
          <w:sz w:val="16"/>
        </w:rPr>
        <w:t>connection</w:t>
      </w:r>
      <w:r>
        <w:rPr>
          <w:spacing w:val="-16"/>
          <w:w w:val="105"/>
          <w:sz w:val="16"/>
        </w:rPr>
        <w:t> </w:t>
      </w:r>
      <w:r>
        <w:rPr>
          <w:w w:val="105"/>
          <w:sz w:val="16"/>
        </w:rPr>
        <w:t>with</w:t>
      </w:r>
      <w:r>
        <w:rPr>
          <w:spacing w:val="-16"/>
          <w:w w:val="105"/>
          <w:sz w:val="16"/>
        </w:rPr>
        <w:t> </w:t>
      </w:r>
      <w:r>
        <w:rPr>
          <w:w w:val="105"/>
          <w:sz w:val="16"/>
        </w:rPr>
        <w:t>any</w:t>
      </w:r>
      <w:r>
        <w:rPr>
          <w:spacing w:val="-15"/>
          <w:w w:val="105"/>
          <w:sz w:val="16"/>
        </w:rPr>
        <w:t> </w:t>
      </w:r>
      <w:r>
        <w:rPr>
          <w:w w:val="105"/>
          <w:sz w:val="16"/>
        </w:rPr>
        <w:t>product</w:t>
      </w:r>
      <w:r>
        <w:rPr>
          <w:spacing w:val="-16"/>
          <w:w w:val="105"/>
          <w:sz w:val="16"/>
        </w:rPr>
        <w:t> </w:t>
      </w:r>
      <w:r>
        <w:rPr>
          <w:w w:val="105"/>
          <w:sz w:val="16"/>
        </w:rPr>
        <w:t>or</w:t>
      </w:r>
      <w:r>
        <w:rPr>
          <w:spacing w:val="-15"/>
          <w:w w:val="105"/>
          <w:sz w:val="16"/>
        </w:rPr>
        <w:t> </w:t>
      </w:r>
      <w:r>
        <w:rPr>
          <w:w w:val="105"/>
          <w:sz w:val="16"/>
        </w:rPr>
        <w:t>service</w:t>
      </w:r>
      <w:r>
        <w:rPr>
          <w:spacing w:val="-16"/>
          <w:w w:val="105"/>
          <w:sz w:val="16"/>
        </w:rPr>
        <w:t> </w:t>
      </w:r>
      <w:r>
        <w:rPr>
          <w:w w:val="105"/>
          <w:sz w:val="16"/>
        </w:rPr>
        <w:t>that</w:t>
      </w:r>
      <w:r>
        <w:rPr>
          <w:spacing w:val="-16"/>
          <w:w w:val="105"/>
          <w:sz w:val="16"/>
        </w:rPr>
        <w:t> </w:t>
      </w:r>
      <w:r>
        <w:rPr>
          <w:w w:val="105"/>
          <w:sz w:val="16"/>
        </w:rPr>
        <w:t>is</w:t>
      </w:r>
      <w:r>
        <w:rPr>
          <w:spacing w:val="-15"/>
          <w:w w:val="105"/>
          <w:sz w:val="16"/>
        </w:rPr>
        <w:t> </w:t>
      </w:r>
      <w:r>
        <w:rPr>
          <w:w w:val="105"/>
          <w:sz w:val="16"/>
        </w:rPr>
        <w:t>not</w:t>
      </w:r>
      <w:r>
        <w:rPr>
          <w:spacing w:val="-16"/>
          <w:w w:val="105"/>
          <w:sz w:val="16"/>
        </w:rPr>
        <w:t> </w:t>
      </w:r>
      <w:r>
        <w:rPr>
          <w:w w:val="105"/>
          <w:sz w:val="16"/>
        </w:rPr>
        <w:t>Amazon's,</w:t>
      </w:r>
      <w:r>
        <w:rPr>
          <w:spacing w:val="-15"/>
          <w:w w:val="105"/>
          <w:sz w:val="16"/>
        </w:rPr>
        <w:t> </w:t>
      </w:r>
      <w:r>
        <w:rPr>
          <w:w w:val="105"/>
          <w:sz w:val="16"/>
        </w:rPr>
        <w:t>in</w:t>
      </w:r>
      <w:r>
        <w:rPr>
          <w:spacing w:val="-16"/>
          <w:w w:val="105"/>
          <w:sz w:val="16"/>
        </w:rPr>
        <w:t> </w:t>
      </w:r>
      <w:r>
        <w:rPr>
          <w:w w:val="105"/>
          <w:sz w:val="16"/>
        </w:rPr>
        <w:t>any</w:t>
      </w:r>
      <w:r>
        <w:rPr>
          <w:spacing w:val="-15"/>
          <w:w w:val="105"/>
          <w:sz w:val="16"/>
        </w:rPr>
        <w:t> </w:t>
      </w:r>
      <w:r>
        <w:rPr>
          <w:w w:val="105"/>
          <w:sz w:val="16"/>
        </w:rPr>
        <w:t>manner that</w:t>
      </w:r>
      <w:r>
        <w:rPr>
          <w:spacing w:val="-14"/>
          <w:w w:val="105"/>
          <w:sz w:val="16"/>
        </w:rPr>
        <w:t> </w:t>
      </w:r>
      <w:r>
        <w:rPr>
          <w:w w:val="105"/>
          <w:sz w:val="16"/>
        </w:rPr>
        <w:t>is</w:t>
      </w:r>
      <w:r>
        <w:rPr>
          <w:spacing w:val="-14"/>
          <w:w w:val="105"/>
          <w:sz w:val="16"/>
        </w:rPr>
        <w:t> </w:t>
      </w:r>
      <w:r>
        <w:rPr>
          <w:w w:val="105"/>
          <w:sz w:val="16"/>
        </w:rPr>
        <w:t>likely</w:t>
      </w:r>
      <w:r>
        <w:rPr>
          <w:spacing w:val="-14"/>
          <w:w w:val="105"/>
          <w:sz w:val="16"/>
        </w:rPr>
        <w:t> </w:t>
      </w:r>
      <w:r>
        <w:rPr>
          <w:w w:val="105"/>
          <w:sz w:val="16"/>
        </w:rPr>
        <w:t>to</w:t>
      </w:r>
      <w:r>
        <w:rPr>
          <w:spacing w:val="-14"/>
          <w:w w:val="105"/>
          <w:sz w:val="16"/>
        </w:rPr>
        <w:t> </w:t>
      </w:r>
      <w:r>
        <w:rPr>
          <w:w w:val="105"/>
          <w:sz w:val="16"/>
        </w:rPr>
        <w:t>cause</w:t>
      </w:r>
      <w:r>
        <w:rPr>
          <w:spacing w:val="-13"/>
          <w:w w:val="105"/>
          <w:sz w:val="16"/>
        </w:rPr>
        <w:t> </w:t>
      </w:r>
      <w:r>
        <w:rPr>
          <w:w w:val="105"/>
          <w:sz w:val="16"/>
        </w:rPr>
        <w:t>confusion</w:t>
      </w:r>
      <w:r>
        <w:rPr>
          <w:spacing w:val="-14"/>
          <w:w w:val="105"/>
          <w:sz w:val="16"/>
        </w:rPr>
        <w:t> </w:t>
      </w:r>
      <w:r>
        <w:rPr>
          <w:w w:val="105"/>
          <w:sz w:val="16"/>
        </w:rPr>
        <w:t>among</w:t>
      </w:r>
      <w:r>
        <w:rPr>
          <w:spacing w:val="-14"/>
          <w:w w:val="105"/>
          <w:sz w:val="16"/>
        </w:rPr>
        <w:t> </w:t>
      </w:r>
      <w:r>
        <w:rPr>
          <w:w w:val="105"/>
          <w:sz w:val="16"/>
        </w:rPr>
        <w:t>customers,</w:t>
      </w:r>
      <w:r>
        <w:rPr>
          <w:spacing w:val="-14"/>
          <w:w w:val="105"/>
          <w:sz w:val="16"/>
        </w:rPr>
        <w:t> </w:t>
      </w:r>
      <w:r>
        <w:rPr>
          <w:w w:val="105"/>
          <w:sz w:val="16"/>
        </w:rPr>
        <w:t>or</w:t>
      </w:r>
      <w:r>
        <w:rPr>
          <w:spacing w:val="-13"/>
          <w:w w:val="105"/>
          <w:sz w:val="16"/>
        </w:rPr>
        <w:t> </w:t>
      </w:r>
      <w:r>
        <w:rPr>
          <w:w w:val="105"/>
          <w:sz w:val="16"/>
        </w:rPr>
        <w:t>in</w:t>
      </w:r>
      <w:r>
        <w:rPr>
          <w:spacing w:val="-14"/>
          <w:w w:val="105"/>
          <w:sz w:val="16"/>
        </w:rPr>
        <w:t> </w:t>
      </w:r>
      <w:r>
        <w:rPr>
          <w:w w:val="105"/>
          <w:sz w:val="16"/>
        </w:rPr>
        <w:t>any</w:t>
      </w:r>
      <w:r>
        <w:rPr>
          <w:spacing w:val="-14"/>
          <w:w w:val="105"/>
          <w:sz w:val="16"/>
        </w:rPr>
        <w:t> </w:t>
      </w:r>
      <w:r>
        <w:rPr>
          <w:w w:val="105"/>
          <w:sz w:val="16"/>
        </w:rPr>
        <w:t>manner</w:t>
      </w:r>
      <w:r>
        <w:rPr>
          <w:spacing w:val="-14"/>
          <w:w w:val="105"/>
          <w:sz w:val="16"/>
        </w:rPr>
        <w:t> </w:t>
      </w:r>
      <w:r>
        <w:rPr>
          <w:w w:val="105"/>
          <w:sz w:val="16"/>
        </w:rPr>
        <w:t>that</w:t>
      </w:r>
      <w:r>
        <w:rPr>
          <w:spacing w:val="-13"/>
          <w:w w:val="105"/>
          <w:sz w:val="16"/>
        </w:rPr>
        <w:t> </w:t>
      </w:r>
      <w:r>
        <w:rPr>
          <w:w w:val="105"/>
          <w:sz w:val="16"/>
        </w:rPr>
        <w:t>disparages</w:t>
      </w:r>
      <w:r>
        <w:rPr>
          <w:spacing w:val="-14"/>
          <w:w w:val="105"/>
          <w:sz w:val="16"/>
        </w:rPr>
        <w:t> </w:t>
      </w:r>
      <w:r>
        <w:rPr>
          <w:w w:val="105"/>
          <w:sz w:val="16"/>
        </w:rPr>
        <w:t>or</w:t>
      </w:r>
      <w:r>
        <w:rPr>
          <w:spacing w:val="-14"/>
          <w:w w:val="105"/>
          <w:sz w:val="16"/>
        </w:rPr>
        <w:t> </w:t>
      </w:r>
      <w:r>
        <w:rPr>
          <w:w w:val="105"/>
          <w:sz w:val="16"/>
        </w:rPr>
        <w:t>discredits</w:t>
      </w:r>
      <w:r>
        <w:rPr>
          <w:spacing w:val="-14"/>
          <w:w w:val="105"/>
          <w:sz w:val="16"/>
        </w:rPr>
        <w:t> </w:t>
      </w:r>
      <w:r>
        <w:rPr>
          <w:w w:val="105"/>
          <w:sz w:val="16"/>
        </w:rPr>
        <w:t>Amazon.</w:t>
      </w:r>
      <w:r>
        <w:rPr>
          <w:spacing w:val="-14"/>
          <w:w w:val="105"/>
          <w:sz w:val="16"/>
        </w:rPr>
        <w:t> </w:t>
      </w:r>
      <w:r>
        <w:rPr>
          <w:w w:val="105"/>
          <w:sz w:val="16"/>
        </w:rPr>
        <w:t>All</w:t>
      </w:r>
      <w:r>
        <w:rPr>
          <w:spacing w:val="-13"/>
          <w:w w:val="105"/>
          <w:sz w:val="16"/>
        </w:rPr>
        <w:t> </w:t>
      </w:r>
      <w:r>
        <w:rPr>
          <w:w w:val="105"/>
          <w:sz w:val="16"/>
        </w:rPr>
        <w:t>other</w:t>
      </w:r>
      <w:r>
        <w:rPr>
          <w:spacing w:val="-14"/>
          <w:w w:val="105"/>
          <w:sz w:val="16"/>
        </w:rPr>
        <w:t> </w:t>
      </w:r>
      <w:r>
        <w:rPr>
          <w:w w:val="105"/>
          <w:sz w:val="16"/>
        </w:rPr>
        <w:t>trademarks</w:t>
      </w:r>
      <w:r>
        <w:rPr>
          <w:spacing w:val="-14"/>
          <w:w w:val="105"/>
          <w:sz w:val="16"/>
        </w:rPr>
        <w:t> </w:t>
      </w:r>
      <w:r>
        <w:rPr>
          <w:w w:val="105"/>
          <w:sz w:val="16"/>
        </w:rPr>
        <w:t>not owned</w:t>
      </w:r>
      <w:r>
        <w:rPr>
          <w:spacing w:val="-14"/>
          <w:w w:val="105"/>
          <w:sz w:val="16"/>
        </w:rPr>
        <w:t> </w:t>
      </w:r>
      <w:r>
        <w:rPr>
          <w:w w:val="105"/>
          <w:sz w:val="16"/>
        </w:rPr>
        <w:t>by</w:t>
      </w:r>
      <w:r>
        <w:rPr>
          <w:spacing w:val="-14"/>
          <w:w w:val="105"/>
          <w:sz w:val="16"/>
        </w:rPr>
        <w:t> </w:t>
      </w:r>
      <w:r>
        <w:rPr>
          <w:w w:val="105"/>
          <w:sz w:val="16"/>
        </w:rPr>
        <w:t>Amazon</w:t>
      </w:r>
      <w:r>
        <w:rPr>
          <w:spacing w:val="-14"/>
          <w:w w:val="105"/>
          <w:sz w:val="16"/>
        </w:rPr>
        <w:t> </w:t>
      </w:r>
      <w:r>
        <w:rPr>
          <w:w w:val="105"/>
          <w:sz w:val="16"/>
        </w:rPr>
        <w:t>are</w:t>
      </w:r>
      <w:r>
        <w:rPr>
          <w:spacing w:val="-14"/>
          <w:w w:val="105"/>
          <w:sz w:val="16"/>
        </w:rPr>
        <w:t> </w:t>
      </w:r>
      <w:r>
        <w:rPr>
          <w:w w:val="105"/>
          <w:sz w:val="16"/>
        </w:rPr>
        <w:t>the</w:t>
      </w:r>
      <w:r>
        <w:rPr>
          <w:spacing w:val="-14"/>
          <w:w w:val="105"/>
          <w:sz w:val="16"/>
        </w:rPr>
        <w:t> </w:t>
      </w:r>
      <w:r>
        <w:rPr>
          <w:w w:val="105"/>
          <w:sz w:val="16"/>
        </w:rPr>
        <w:t>property</w:t>
      </w:r>
      <w:r>
        <w:rPr>
          <w:spacing w:val="-14"/>
          <w:w w:val="105"/>
          <w:sz w:val="16"/>
        </w:rPr>
        <w:t> </w:t>
      </w:r>
      <w:r>
        <w:rPr>
          <w:w w:val="105"/>
          <w:sz w:val="16"/>
        </w:rPr>
        <w:t>of</w:t>
      </w:r>
      <w:r>
        <w:rPr>
          <w:spacing w:val="-14"/>
          <w:w w:val="105"/>
          <w:sz w:val="16"/>
        </w:rPr>
        <w:t> </w:t>
      </w:r>
      <w:r>
        <w:rPr>
          <w:w w:val="105"/>
          <w:sz w:val="16"/>
        </w:rPr>
        <w:t>their</w:t>
      </w:r>
      <w:r>
        <w:rPr>
          <w:spacing w:val="-14"/>
          <w:w w:val="105"/>
          <w:sz w:val="16"/>
        </w:rPr>
        <w:t> </w:t>
      </w:r>
      <w:r>
        <w:rPr>
          <w:w w:val="105"/>
          <w:sz w:val="16"/>
        </w:rPr>
        <w:t>respective</w:t>
      </w:r>
      <w:r>
        <w:rPr>
          <w:spacing w:val="-14"/>
          <w:w w:val="105"/>
          <w:sz w:val="16"/>
        </w:rPr>
        <w:t> </w:t>
      </w:r>
      <w:r>
        <w:rPr>
          <w:w w:val="105"/>
          <w:sz w:val="16"/>
        </w:rPr>
        <w:t>owners,</w:t>
      </w:r>
      <w:r>
        <w:rPr>
          <w:spacing w:val="-14"/>
          <w:w w:val="105"/>
          <w:sz w:val="16"/>
        </w:rPr>
        <w:t> </w:t>
      </w:r>
      <w:r>
        <w:rPr>
          <w:w w:val="105"/>
          <w:sz w:val="16"/>
        </w:rPr>
        <w:t>who</w:t>
      </w:r>
      <w:r>
        <w:rPr>
          <w:spacing w:val="-14"/>
          <w:w w:val="105"/>
          <w:sz w:val="16"/>
        </w:rPr>
        <w:t> </w:t>
      </w:r>
      <w:r>
        <w:rPr>
          <w:w w:val="105"/>
          <w:sz w:val="16"/>
        </w:rPr>
        <w:t>may</w:t>
      </w:r>
      <w:r>
        <w:rPr>
          <w:spacing w:val="-14"/>
          <w:w w:val="105"/>
          <w:sz w:val="16"/>
        </w:rPr>
        <w:t> </w:t>
      </w:r>
      <w:r>
        <w:rPr>
          <w:w w:val="105"/>
          <w:sz w:val="16"/>
        </w:rPr>
        <w:t>or</w:t>
      </w:r>
      <w:r>
        <w:rPr>
          <w:spacing w:val="-14"/>
          <w:w w:val="105"/>
          <w:sz w:val="16"/>
        </w:rPr>
        <w:t> </w:t>
      </w:r>
      <w:r>
        <w:rPr>
          <w:w w:val="105"/>
          <w:sz w:val="16"/>
        </w:rPr>
        <w:t>may</w:t>
      </w:r>
      <w:r>
        <w:rPr>
          <w:spacing w:val="-14"/>
          <w:w w:val="105"/>
          <w:sz w:val="16"/>
        </w:rPr>
        <w:t> </w:t>
      </w:r>
      <w:r>
        <w:rPr>
          <w:w w:val="105"/>
          <w:sz w:val="16"/>
        </w:rPr>
        <w:t>not</w:t>
      </w:r>
      <w:r>
        <w:rPr>
          <w:spacing w:val="-14"/>
          <w:w w:val="105"/>
          <w:sz w:val="16"/>
        </w:rPr>
        <w:t> </w:t>
      </w:r>
      <w:r>
        <w:rPr>
          <w:w w:val="105"/>
          <w:sz w:val="16"/>
        </w:rPr>
        <w:t>be</w:t>
      </w:r>
      <w:r>
        <w:rPr>
          <w:spacing w:val="-14"/>
          <w:w w:val="105"/>
          <w:sz w:val="16"/>
        </w:rPr>
        <w:t> </w:t>
      </w:r>
      <w:r>
        <w:rPr>
          <w:w w:val="105"/>
          <w:sz w:val="16"/>
        </w:rPr>
        <w:t>aﬃliated</w:t>
      </w:r>
      <w:r>
        <w:rPr>
          <w:spacing w:val="-14"/>
          <w:w w:val="105"/>
          <w:sz w:val="16"/>
        </w:rPr>
        <w:t> </w:t>
      </w:r>
      <w:r>
        <w:rPr>
          <w:w w:val="105"/>
          <w:sz w:val="16"/>
        </w:rPr>
        <w:t>with,</w:t>
      </w:r>
      <w:r>
        <w:rPr>
          <w:spacing w:val="-14"/>
          <w:w w:val="105"/>
          <w:sz w:val="16"/>
        </w:rPr>
        <w:t> </w:t>
      </w:r>
      <w:r>
        <w:rPr>
          <w:w w:val="105"/>
          <w:sz w:val="16"/>
        </w:rPr>
        <w:t>connected</w:t>
      </w:r>
      <w:r>
        <w:rPr>
          <w:spacing w:val="-14"/>
          <w:w w:val="105"/>
          <w:sz w:val="16"/>
        </w:rPr>
        <w:t> </w:t>
      </w:r>
      <w:r>
        <w:rPr>
          <w:w w:val="105"/>
          <w:sz w:val="16"/>
        </w:rPr>
        <w:t>to,</w:t>
      </w:r>
      <w:r>
        <w:rPr>
          <w:spacing w:val="-14"/>
          <w:w w:val="105"/>
          <w:sz w:val="16"/>
        </w:rPr>
        <w:t> </w:t>
      </w:r>
      <w:r>
        <w:rPr>
          <w:w w:val="105"/>
          <w:sz w:val="16"/>
        </w:rPr>
        <w:t>or</w:t>
      </w:r>
      <w:r>
        <w:rPr>
          <w:spacing w:val="-14"/>
          <w:w w:val="105"/>
          <w:sz w:val="16"/>
        </w:rPr>
        <w:t> </w:t>
      </w:r>
      <w:r>
        <w:rPr>
          <w:w w:val="105"/>
          <w:sz w:val="16"/>
        </w:rPr>
        <w:t>sponsored</w:t>
      </w:r>
      <w:r>
        <w:rPr>
          <w:spacing w:val="-14"/>
          <w:w w:val="105"/>
          <w:sz w:val="16"/>
        </w:rPr>
        <w:t> </w:t>
      </w:r>
      <w:r>
        <w:rPr>
          <w:w w:val="105"/>
          <w:sz w:val="16"/>
        </w:rPr>
        <w:t>by Amazon.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r>
        <w:rPr/>
        <w:pict>
          <v:group style="position:absolute;margin-left:72pt;margin-top:12.984961pt;width:486pt;height:.5pt;mso-position-horizontal-relative:page;mso-position-vertical-relative:paragraph;z-index:-251655168;mso-wrap-distance-left:0;mso-wrap-distance-right:0" coordorigin="1440,260" coordsize="9720,10">
            <v:line style="position:absolute" from="1440,265" to="3870,265" stroked="true" strokeweight=".5pt" strokecolor="#000000">
              <v:stroke dashstyle="solid"/>
            </v:line>
            <v:line style="position:absolute" from="3870,265" to="8730,265" stroked="true" strokeweight=".5pt" strokecolor="#000000">
              <v:stroke dashstyle="solid"/>
            </v:line>
            <v:line style="position:absolute" from="8730,265" to="11160,265" stroked="true" strokeweight=".5pt" strokecolor="#000000">
              <v:stroke dashstyle="solid"/>
            </v:line>
            <w10:wrap type="topAndBottom"/>
          </v:group>
        </w:pict>
      </w:r>
    </w:p>
    <w:p>
      <w:pPr>
        <w:spacing w:after="0"/>
        <w:sectPr>
          <w:headerReference w:type="default" r:id="rId6"/>
          <w:pgSz w:w="12240" w:h="15840"/>
          <w:pgMar w:header="699" w:footer="0" w:top="1000" w:bottom="280" w:left="1340" w:right="0"/>
        </w:sectPr>
      </w:pPr>
    </w:p>
    <w:p>
      <w:pPr>
        <w:pStyle w:val="BodyText"/>
        <w:rPr>
          <w:sz w:val="20"/>
        </w:rPr>
      </w:pPr>
    </w:p>
    <w:p>
      <w:pPr>
        <w:pStyle w:val="BodyText"/>
        <w:spacing w:before="11"/>
        <w:rPr>
          <w:sz w:val="15"/>
        </w:rPr>
      </w:pPr>
    </w:p>
    <w:p>
      <w:pPr>
        <w:spacing w:before="96"/>
        <w:ind w:left="100" w:right="0" w:firstLine="0"/>
        <w:jc w:val="left"/>
        <w:rPr>
          <w:sz w:val="34"/>
        </w:rPr>
      </w:pPr>
      <w:bookmarkStart w:name="Table of Contents" w:id="2"/>
      <w:bookmarkEnd w:id="2"/>
      <w:r>
        <w:rPr/>
      </w:r>
      <w:r>
        <w:rPr>
          <w:color w:val="004B91"/>
          <w:w w:val="110"/>
          <w:sz w:val="34"/>
        </w:rPr>
        <w:t>Table of Contents</w:t>
      </w:r>
    </w:p>
    <w:p>
      <w:pPr>
        <w:spacing w:after="0"/>
        <w:jc w:val="left"/>
        <w:rPr>
          <w:sz w:val="34"/>
        </w:rPr>
        <w:sectPr>
          <w:footerReference w:type="default" r:id="rId7"/>
          <w:pgSz w:w="12240" w:h="15840"/>
          <w:pgMar w:footer="874" w:header="699" w:top="1000" w:bottom="1676" w:left="1340" w:right="0"/>
          <w:pgNumType w:start="3"/>
        </w:sectPr>
      </w:pPr>
    </w:p>
    <w:sdt>
      <w:sdtPr>
        <w:docPartObj>
          <w:docPartGallery w:val="Table of Contents"/>
          <w:docPartUnique/>
        </w:docPartObj>
      </w:sdtPr>
      <w:sdtEndPr/>
      <w:sdtContent>
        <w:p>
          <w:pPr>
            <w:pStyle w:val="TOC1"/>
            <w:tabs>
              <w:tab w:pos="9252" w:val="left" w:leader="dot"/>
            </w:tabs>
            <w:spacing w:before="199"/>
          </w:pPr>
          <w:hyperlink w:history="true" w:anchor="_bookmark0">
            <w:r>
              <w:rPr>
                <w:w w:val="105"/>
              </w:rPr>
              <w:t>What Is </w:t>
            </w:r>
            <w:r>
              <w:rPr>
                <w:spacing w:val="-4"/>
                <w:w w:val="105"/>
              </w:rPr>
              <w:t>AWS</w:t>
            </w:r>
            <w:r>
              <w:rPr>
                <w:spacing w:val="18"/>
                <w:w w:val="105"/>
              </w:rPr>
              <w:t> </w:t>
            </w:r>
            <w:r>
              <w:rPr>
                <w:w w:val="105"/>
              </w:rPr>
              <w:t>Step</w:t>
            </w:r>
            <w:r>
              <w:rPr>
                <w:spacing w:val="6"/>
                <w:w w:val="105"/>
              </w:rPr>
              <w:t> </w:t>
            </w:r>
            <w:r>
              <w:rPr>
                <w:w w:val="105"/>
              </w:rPr>
              <w:t>Functions?</w:t>
            </w:r>
          </w:hyperlink>
          <w:r>
            <w:rPr>
              <w:w w:val="105"/>
            </w:rPr>
            <w:tab/>
          </w:r>
          <w:hyperlink w:history="true" w:anchor="_bookmark0">
            <w:r>
              <w:rPr>
                <w:w w:val="105"/>
              </w:rPr>
              <w:t>1</w:t>
            </w:r>
          </w:hyperlink>
        </w:p>
        <w:p>
          <w:pPr>
            <w:pStyle w:val="TOC1"/>
            <w:tabs>
              <w:tab w:pos="8772" w:val="left" w:leader="dot"/>
            </w:tabs>
            <w:spacing w:before="3"/>
          </w:pPr>
          <w:hyperlink w:history="true" w:anchor="_bookmark1">
            <w:r>
              <w:rPr>
                <w:w w:val="110"/>
              </w:rPr>
              <w:t>Overview of</w:t>
            </w:r>
            <w:r>
              <w:rPr>
                <w:spacing w:val="-17"/>
                <w:w w:val="110"/>
              </w:rPr>
              <w:t> </w:t>
            </w:r>
            <w:r>
              <w:rPr>
                <w:w w:val="110"/>
              </w:rPr>
              <w:t>Step</w:t>
            </w:r>
            <w:r>
              <w:rPr>
                <w:spacing w:val="-9"/>
                <w:w w:val="110"/>
              </w:rPr>
              <w:t> </w:t>
            </w:r>
            <w:r>
              <w:rPr>
                <w:w w:val="110"/>
              </w:rPr>
              <w:t>Functions</w:t>
            </w:r>
          </w:hyperlink>
          <w:r>
            <w:rPr>
              <w:w w:val="110"/>
            </w:rPr>
            <w:tab/>
          </w:r>
          <w:hyperlink w:history="true" w:anchor="_bookmark1">
            <w:r>
              <w:rPr>
                <w:w w:val="105"/>
              </w:rPr>
              <w:t>1</w:t>
            </w:r>
          </w:hyperlink>
        </w:p>
        <w:p>
          <w:pPr>
            <w:pStyle w:val="TOC1"/>
            <w:tabs>
              <w:tab w:pos="8772" w:val="left" w:leader="dot"/>
            </w:tabs>
          </w:pPr>
          <w:hyperlink w:history="true" w:anchor="_bookmark2">
            <w:r>
              <w:rPr>
                <w:w w:val="110"/>
              </w:rPr>
              <w:t>Supported</w:t>
            </w:r>
            <w:r>
              <w:rPr>
                <w:spacing w:val="-13"/>
                <w:w w:val="110"/>
              </w:rPr>
              <w:t> </w:t>
            </w:r>
            <w:r>
              <w:rPr>
                <w:w w:val="110"/>
              </w:rPr>
              <w:t>Regions</w:t>
            </w:r>
          </w:hyperlink>
          <w:r>
            <w:rPr>
              <w:w w:val="110"/>
            </w:rPr>
            <w:tab/>
          </w:r>
          <w:hyperlink w:history="true" w:anchor="_bookmark2">
            <w:r>
              <w:rPr>
                <w:w w:val="105"/>
              </w:rPr>
              <w:t>1</w:t>
            </w:r>
          </w:hyperlink>
        </w:p>
        <w:p>
          <w:pPr>
            <w:pStyle w:val="TOC4"/>
            <w:tabs>
              <w:tab w:pos="9712" w:val="left" w:leader="dot"/>
            </w:tabs>
            <w:spacing w:before="3"/>
          </w:pPr>
          <w:hyperlink w:history="true" w:anchor="_bookmark3">
            <w:r>
              <w:rPr>
                <w:w w:val="110"/>
              </w:rPr>
              <w:t>About Amazon</w:t>
            </w:r>
            <w:r>
              <w:rPr>
                <w:spacing w:val="-24"/>
                <w:w w:val="110"/>
              </w:rPr>
              <w:t> </w:t>
            </w:r>
            <w:r>
              <w:rPr>
                <w:spacing w:val="-3"/>
                <w:w w:val="110"/>
              </w:rPr>
              <w:t>Web</w:t>
            </w:r>
            <w:r>
              <w:rPr>
                <w:spacing w:val="-11"/>
                <w:w w:val="110"/>
              </w:rPr>
              <w:t> </w:t>
            </w:r>
            <w:r>
              <w:rPr>
                <w:w w:val="110"/>
              </w:rPr>
              <w:t>Services</w:t>
            </w:r>
          </w:hyperlink>
          <w:r>
            <w:rPr>
              <w:w w:val="110"/>
            </w:rPr>
            <w:tab/>
          </w:r>
          <w:hyperlink w:history="true" w:anchor="_bookmark3">
            <w:r>
              <w:rPr>
                <w:w w:val="110"/>
              </w:rPr>
              <w:t>2</w:t>
            </w:r>
          </w:hyperlink>
        </w:p>
        <w:p>
          <w:pPr>
            <w:pStyle w:val="TOC1"/>
            <w:tabs>
              <w:tab w:pos="9252" w:val="left" w:leader="dot"/>
            </w:tabs>
          </w:pPr>
          <w:hyperlink w:history="true" w:anchor="_bookmark4">
            <w:r>
              <w:rPr>
                <w:w w:val="110"/>
              </w:rPr>
              <w:t>Setting</w:t>
            </w:r>
            <w:r>
              <w:rPr>
                <w:spacing w:val="4"/>
                <w:w w:val="110"/>
              </w:rPr>
              <w:t> </w:t>
            </w:r>
            <w:r>
              <w:rPr>
                <w:w w:val="110"/>
              </w:rPr>
              <w:t>Up</w:t>
            </w:r>
          </w:hyperlink>
          <w:r>
            <w:rPr>
              <w:w w:val="110"/>
            </w:rPr>
            <w:tab/>
          </w:r>
          <w:hyperlink w:history="true" w:anchor="_bookmark4">
            <w:r>
              <w:rPr>
                <w:w w:val="105"/>
              </w:rPr>
              <w:t>3</w:t>
            </w:r>
          </w:hyperlink>
        </w:p>
        <w:p>
          <w:pPr>
            <w:pStyle w:val="TOC1"/>
            <w:tabs>
              <w:tab w:pos="8772" w:val="left" w:leader="dot"/>
            </w:tabs>
            <w:spacing w:before="3"/>
            <w:ind w:right="1079"/>
          </w:pPr>
          <w:hyperlink w:history="true" w:anchor="_bookmark5">
            <w:r>
              <w:rPr>
                <w:w w:val="110"/>
              </w:rPr>
              <w:t>Prerequisites</w:t>
            </w:r>
          </w:hyperlink>
          <w:r>
            <w:rPr>
              <w:w w:val="110"/>
            </w:rPr>
            <w:tab/>
          </w:r>
          <w:hyperlink w:history="true" w:anchor="_bookmark5">
            <w:r>
              <w:rPr>
                <w:w w:val="105"/>
              </w:rPr>
              <w:t>3</w:t>
            </w:r>
          </w:hyperlink>
        </w:p>
        <w:p>
          <w:pPr>
            <w:pStyle w:val="TOC4"/>
            <w:tabs>
              <w:tab w:pos="9712" w:val="left" w:leader="dot"/>
            </w:tabs>
          </w:pPr>
          <w:hyperlink w:history="true" w:anchor="_bookmark6">
            <w:r>
              <w:rPr>
                <w:w w:val="105"/>
              </w:rPr>
              <w:t>Create an</w:t>
            </w:r>
            <w:r>
              <w:rPr>
                <w:spacing w:val="18"/>
                <w:w w:val="105"/>
              </w:rPr>
              <w:t> </w:t>
            </w:r>
            <w:r>
              <w:rPr>
                <w:spacing w:val="-4"/>
                <w:w w:val="105"/>
              </w:rPr>
              <w:t>AWS</w:t>
            </w:r>
            <w:r>
              <w:rPr>
                <w:spacing w:val="8"/>
                <w:w w:val="105"/>
              </w:rPr>
              <w:t> </w:t>
            </w:r>
            <w:r>
              <w:rPr>
                <w:w w:val="105"/>
              </w:rPr>
              <w:t>Account</w:t>
            </w:r>
          </w:hyperlink>
          <w:r>
            <w:rPr>
              <w:w w:val="105"/>
            </w:rPr>
            <w:tab/>
          </w:r>
          <w:hyperlink w:history="true" w:anchor="_bookmark6">
            <w:r>
              <w:rPr>
                <w:w w:val="105"/>
              </w:rPr>
              <w:t>3</w:t>
            </w:r>
          </w:hyperlink>
        </w:p>
        <w:p>
          <w:pPr>
            <w:pStyle w:val="TOC4"/>
            <w:tabs>
              <w:tab w:pos="9712" w:val="left" w:leader="dot"/>
            </w:tabs>
          </w:pPr>
          <w:hyperlink w:history="true" w:anchor="_bookmark7">
            <w:r>
              <w:rPr>
                <w:w w:val="105"/>
              </w:rPr>
              <w:t>Create an</w:t>
            </w:r>
            <w:r>
              <w:rPr>
                <w:spacing w:val="13"/>
                <w:w w:val="105"/>
              </w:rPr>
              <w:t> </w:t>
            </w:r>
            <w:r>
              <w:rPr>
                <w:w w:val="105"/>
              </w:rPr>
              <w:t>IAM</w:t>
            </w:r>
            <w:r>
              <w:rPr>
                <w:spacing w:val="6"/>
                <w:w w:val="105"/>
              </w:rPr>
              <w:t> </w:t>
            </w:r>
            <w:r>
              <w:rPr>
                <w:w w:val="105"/>
              </w:rPr>
              <w:t>User</w:t>
            </w:r>
          </w:hyperlink>
          <w:r>
            <w:rPr>
              <w:w w:val="105"/>
            </w:rPr>
            <w:tab/>
          </w:r>
          <w:hyperlink w:history="true" w:anchor="_bookmark7">
            <w:r>
              <w:rPr>
                <w:w w:val="105"/>
              </w:rPr>
              <w:t>3</w:t>
            </w:r>
          </w:hyperlink>
        </w:p>
        <w:p>
          <w:pPr>
            <w:pStyle w:val="TOC4"/>
            <w:tabs>
              <w:tab w:pos="9712" w:val="left" w:leader="dot"/>
            </w:tabs>
            <w:spacing w:before="3"/>
          </w:pPr>
          <w:hyperlink w:history="true" w:anchor="_bookmark8">
            <w:r>
              <w:rPr>
                <w:w w:val="105"/>
              </w:rPr>
              <w:t>Step</w:t>
            </w:r>
            <w:r>
              <w:rPr>
                <w:spacing w:val="-6"/>
                <w:w w:val="105"/>
              </w:rPr>
              <w:t> </w:t>
            </w:r>
            <w:r>
              <w:rPr>
                <w:w w:val="105"/>
              </w:rPr>
              <w:t>3:</w:t>
            </w:r>
            <w:r>
              <w:rPr>
                <w:spacing w:val="-6"/>
                <w:w w:val="105"/>
              </w:rPr>
              <w:t> </w:t>
            </w:r>
            <w:r>
              <w:rPr>
                <w:w w:val="105"/>
              </w:rPr>
              <w:t>Get</w:t>
            </w:r>
            <w:r>
              <w:rPr>
                <w:spacing w:val="-5"/>
                <w:w w:val="105"/>
              </w:rPr>
              <w:t> </w:t>
            </w:r>
            <w:r>
              <w:rPr>
                <w:spacing w:val="-3"/>
                <w:w w:val="105"/>
              </w:rPr>
              <w:t>Your</w:t>
            </w:r>
            <w:r>
              <w:rPr>
                <w:spacing w:val="-6"/>
                <w:w w:val="105"/>
              </w:rPr>
              <w:t> </w:t>
            </w:r>
            <w:r>
              <w:rPr>
                <w:w w:val="105"/>
              </w:rPr>
              <w:t>Access</w:t>
            </w:r>
            <w:r>
              <w:rPr>
                <w:spacing w:val="-6"/>
                <w:w w:val="105"/>
              </w:rPr>
              <w:t> </w:t>
            </w:r>
            <w:r>
              <w:rPr>
                <w:w w:val="105"/>
              </w:rPr>
              <w:t>Key</w:t>
            </w:r>
            <w:r>
              <w:rPr>
                <w:spacing w:val="-5"/>
                <w:w w:val="105"/>
              </w:rPr>
              <w:t> </w:t>
            </w:r>
            <w:r>
              <w:rPr>
                <w:w w:val="105"/>
              </w:rPr>
              <w:t>ID</w:t>
            </w:r>
            <w:r>
              <w:rPr>
                <w:spacing w:val="-6"/>
                <w:w w:val="105"/>
              </w:rPr>
              <w:t> </w:t>
            </w:r>
            <w:r>
              <w:rPr>
                <w:w w:val="105"/>
              </w:rPr>
              <w:t>and</w:t>
            </w:r>
            <w:r>
              <w:rPr>
                <w:spacing w:val="-6"/>
                <w:w w:val="105"/>
              </w:rPr>
              <w:t> </w:t>
            </w:r>
            <w:r>
              <w:rPr>
                <w:w w:val="105"/>
              </w:rPr>
              <w:t>Secret</w:t>
            </w:r>
            <w:r>
              <w:rPr>
                <w:spacing w:val="-5"/>
                <w:w w:val="105"/>
              </w:rPr>
              <w:t> </w:t>
            </w:r>
            <w:r>
              <w:rPr>
                <w:w w:val="105"/>
              </w:rPr>
              <w:t>Access</w:t>
            </w:r>
            <w:r>
              <w:rPr>
                <w:spacing w:val="-6"/>
                <w:w w:val="105"/>
              </w:rPr>
              <w:t> </w:t>
            </w:r>
            <w:r>
              <w:rPr>
                <w:w w:val="105"/>
              </w:rPr>
              <w:t>Key</w:t>
            </w:r>
          </w:hyperlink>
          <w:r>
            <w:rPr>
              <w:w w:val="105"/>
            </w:rPr>
            <w:tab/>
          </w:r>
          <w:hyperlink w:history="true" w:anchor="_bookmark8">
            <w:r>
              <w:rPr>
                <w:w w:val="105"/>
              </w:rPr>
              <w:t>4</w:t>
            </w:r>
          </w:hyperlink>
        </w:p>
        <w:p>
          <w:pPr>
            <w:pStyle w:val="TOC3"/>
            <w:tabs>
              <w:tab w:pos="9712" w:val="left" w:leader="dot"/>
            </w:tabs>
          </w:pPr>
          <w:hyperlink w:history="true" w:anchor="_bookmark9">
            <w:r>
              <w:rPr>
                <w:w w:val="110"/>
              </w:rPr>
              <w:t>Setting</w:t>
            </w:r>
            <w:r>
              <w:rPr>
                <w:spacing w:val="-23"/>
                <w:w w:val="110"/>
              </w:rPr>
              <w:t> </w:t>
            </w:r>
            <w:r>
              <w:rPr>
                <w:w w:val="110"/>
              </w:rPr>
              <w:t>Up</w:t>
            </w:r>
            <w:r>
              <w:rPr>
                <w:spacing w:val="-22"/>
                <w:w w:val="110"/>
              </w:rPr>
              <w:t> </w:t>
            </w:r>
            <w:r>
              <w:rPr>
                <w:w w:val="110"/>
              </w:rPr>
              <w:t>Step</w:t>
            </w:r>
            <w:r>
              <w:rPr>
                <w:spacing w:val="-22"/>
                <w:w w:val="110"/>
              </w:rPr>
              <w:t> </w:t>
            </w:r>
            <w:r>
              <w:rPr>
                <w:w w:val="110"/>
              </w:rPr>
              <w:t>Functions</w:t>
            </w:r>
            <w:r>
              <w:rPr>
                <w:spacing w:val="-23"/>
                <w:w w:val="110"/>
              </w:rPr>
              <w:t> </w:t>
            </w:r>
            <w:r>
              <w:rPr>
                <w:w w:val="110"/>
              </w:rPr>
              <w:t>Local</w:t>
            </w:r>
            <w:r>
              <w:rPr>
                <w:spacing w:val="-22"/>
                <w:w w:val="110"/>
              </w:rPr>
              <w:t> </w:t>
            </w:r>
            <w:r>
              <w:rPr>
                <w:w w:val="110"/>
              </w:rPr>
              <w:t>(Downloadable</w:t>
            </w:r>
            <w:r>
              <w:rPr>
                <w:spacing w:val="-22"/>
                <w:w w:val="110"/>
              </w:rPr>
              <w:t> </w:t>
            </w:r>
            <w:r>
              <w:rPr>
                <w:w w:val="110"/>
              </w:rPr>
              <w:t>Version)</w:t>
            </w:r>
          </w:hyperlink>
          <w:r>
            <w:rPr>
              <w:w w:val="110"/>
            </w:rPr>
            <w:tab/>
          </w:r>
          <w:hyperlink w:history="true" w:anchor="_bookmark9">
            <w:r>
              <w:rPr>
                <w:w w:val="110"/>
              </w:rPr>
              <w:t>5</w:t>
            </w:r>
          </w:hyperlink>
        </w:p>
        <w:p>
          <w:pPr>
            <w:pStyle w:val="TOC4"/>
            <w:tabs>
              <w:tab w:pos="9712" w:val="left" w:leader="dot"/>
            </w:tabs>
            <w:spacing w:before="3"/>
          </w:pPr>
          <w:hyperlink w:history="true" w:anchor="_bookmark10">
            <w:r>
              <w:rPr>
                <w:w w:val="110"/>
              </w:rPr>
              <w:t>Step</w:t>
            </w:r>
            <w:r>
              <w:rPr>
                <w:spacing w:val="-27"/>
                <w:w w:val="110"/>
              </w:rPr>
              <w:t> </w:t>
            </w:r>
            <w:r>
              <w:rPr>
                <w:w w:val="110"/>
              </w:rPr>
              <w:t>Functions</w:t>
            </w:r>
            <w:r>
              <w:rPr>
                <w:spacing w:val="-26"/>
                <w:w w:val="110"/>
              </w:rPr>
              <w:t> </w:t>
            </w:r>
            <w:r>
              <w:rPr>
                <w:w w:val="110"/>
              </w:rPr>
              <w:t>(Downloadable</w:t>
            </w:r>
            <w:r>
              <w:rPr>
                <w:spacing w:val="-26"/>
                <w:w w:val="110"/>
              </w:rPr>
              <w:t> </w:t>
            </w:r>
            <w:r>
              <w:rPr>
                <w:w w:val="110"/>
              </w:rPr>
              <w:t>Version)</w:t>
            </w:r>
            <w:r>
              <w:rPr>
                <w:spacing w:val="-26"/>
                <w:w w:val="110"/>
              </w:rPr>
              <w:t> </w:t>
            </w:r>
            <w:r>
              <w:rPr>
                <w:w w:val="110"/>
              </w:rPr>
              <w:t>on</w:t>
            </w:r>
            <w:r>
              <w:rPr>
                <w:spacing w:val="-27"/>
                <w:w w:val="110"/>
              </w:rPr>
              <w:t> </w:t>
            </w:r>
            <w:r>
              <w:rPr>
                <w:spacing w:val="-3"/>
                <w:w w:val="110"/>
              </w:rPr>
              <w:t>Your</w:t>
            </w:r>
            <w:r>
              <w:rPr>
                <w:spacing w:val="-26"/>
                <w:w w:val="110"/>
              </w:rPr>
              <w:t> </w:t>
            </w:r>
            <w:r>
              <w:rPr>
                <w:w w:val="110"/>
              </w:rPr>
              <w:t>Computer</w:t>
            </w:r>
          </w:hyperlink>
          <w:r>
            <w:rPr>
              <w:w w:val="110"/>
            </w:rPr>
            <w:tab/>
          </w:r>
          <w:hyperlink w:history="true" w:anchor="_bookmark10">
            <w:r>
              <w:rPr>
                <w:w w:val="110"/>
              </w:rPr>
              <w:t>6</w:t>
            </w:r>
          </w:hyperlink>
        </w:p>
        <w:p>
          <w:pPr>
            <w:pStyle w:val="TOC4"/>
            <w:tabs>
              <w:tab w:pos="9712" w:val="left" w:leader="dot"/>
            </w:tabs>
          </w:pPr>
          <w:hyperlink w:history="true" w:anchor="_bookmark11">
            <w:r>
              <w:rPr>
                <w:w w:val="105"/>
              </w:rPr>
              <w:t>Step Functions (Downloadable Version)</w:t>
            </w:r>
            <w:r>
              <w:rPr>
                <w:spacing w:val="7"/>
                <w:w w:val="105"/>
              </w:rPr>
              <w:t> </w:t>
            </w:r>
            <w:r>
              <w:rPr>
                <w:w w:val="105"/>
              </w:rPr>
              <w:t>and</w:t>
            </w:r>
            <w:r>
              <w:rPr>
                <w:spacing w:val="2"/>
                <w:w w:val="105"/>
              </w:rPr>
              <w:t> </w:t>
            </w:r>
            <w:r>
              <w:rPr>
                <w:w w:val="105"/>
              </w:rPr>
              <w:t>Docker</w:t>
            </w:r>
          </w:hyperlink>
          <w:r>
            <w:rPr>
              <w:w w:val="105"/>
            </w:rPr>
            <w:tab/>
          </w:r>
          <w:hyperlink w:history="true" w:anchor="_bookmark11">
            <w:r>
              <w:rPr>
                <w:w w:val="105"/>
              </w:rPr>
              <w:t>7</w:t>
            </w:r>
          </w:hyperlink>
        </w:p>
        <w:p>
          <w:pPr>
            <w:pStyle w:val="TOC4"/>
            <w:tabs>
              <w:tab w:pos="9712" w:val="left" w:leader="dot"/>
            </w:tabs>
            <w:spacing w:before="3"/>
          </w:pPr>
          <w:hyperlink w:history="true" w:anchor="_bookmark12">
            <w:r>
              <w:rPr>
                <w:w w:val="110"/>
              </w:rPr>
              <w:t>Step Functions Local</w:t>
            </w:r>
            <w:r>
              <w:rPr>
                <w:spacing w:val="-41"/>
                <w:w w:val="110"/>
              </w:rPr>
              <w:t> </w:t>
            </w:r>
            <w:r>
              <w:rPr>
                <w:w w:val="110"/>
              </w:rPr>
              <w:t>Conﬁguration</w:t>
            </w:r>
            <w:r>
              <w:rPr>
                <w:spacing w:val="-13"/>
                <w:w w:val="110"/>
              </w:rPr>
              <w:t> </w:t>
            </w:r>
            <w:r>
              <w:rPr>
                <w:w w:val="110"/>
              </w:rPr>
              <w:t>Options</w:t>
            </w:r>
          </w:hyperlink>
          <w:r>
            <w:rPr>
              <w:w w:val="110"/>
            </w:rPr>
            <w:tab/>
          </w:r>
          <w:hyperlink w:history="true" w:anchor="_bookmark12">
            <w:r>
              <w:rPr>
                <w:w w:val="110"/>
              </w:rPr>
              <w:t>7</w:t>
            </w:r>
          </w:hyperlink>
        </w:p>
        <w:p>
          <w:pPr>
            <w:pStyle w:val="TOC4"/>
            <w:tabs>
              <w:tab w:pos="9712" w:val="left" w:leader="dot"/>
            </w:tabs>
          </w:pPr>
          <w:hyperlink w:history="true" w:anchor="_bookmark14">
            <w:r>
              <w:rPr>
                <w:w w:val="110"/>
              </w:rPr>
              <w:t>Step Functions and</w:t>
            </w:r>
            <w:r>
              <w:rPr>
                <w:spacing w:val="-36"/>
                <w:w w:val="110"/>
              </w:rPr>
              <w:t> </w:t>
            </w:r>
            <w:r>
              <w:rPr>
                <w:w w:val="110"/>
              </w:rPr>
              <w:t>Lambda</w:t>
            </w:r>
            <w:r>
              <w:rPr>
                <w:spacing w:val="-12"/>
                <w:w w:val="110"/>
              </w:rPr>
              <w:t> </w:t>
            </w:r>
            <w:r>
              <w:rPr>
                <w:w w:val="110"/>
              </w:rPr>
              <w:t>Local</w:t>
            </w:r>
          </w:hyperlink>
          <w:r>
            <w:rPr>
              <w:w w:val="110"/>
            </w:rPr>
            <w:tab/>
          </w:r>
          <w:hyperlink w:history="true" w:anchor="_bookmark14">
            <w:r>
              <w:rPr>
                <w:w w:val="110"/>
              </w:rPr>
              <w:t>8</w:t>
            </w:r>
          </w:hyperlink>
        </w:p>
        <w:p>
          <w:pPr>
            <w:pStyle w:val="TOC1"/>
            <w:tabs>
              <w:tab w:pos="9144" w:val="left" w:leader="dot"/>
            </w:tabs>
            <w:spacing w:before="3"/>
          </w:pPr>
          <w:hyperlink w:history="true" w:anchor="_bookmark21">
            <w:r>
              <w:rPr>
                <w:w w:val="110"/>
              </w:rPr>
              <w:t>Getting</w:t>
            </w:r>
            <w:r>
              <w:rPr>
                <w:spacing w:val="-1"/>
                <w:w w:val="110"/>
              </w:rPr>
              <w:t> </w:t>
            </w:r>
            <w:r>
              <w:rPr>
                <w:w w:val="110"/>
              </w:rPr>
              <w:t>Started</w:t>
            </w:r>
          </w:hyperlink>
          <w:r>
            <w:rPr>
              <w:w w:val="110"/>
            </w:rPr>
            <w:tab/>
          </w:r>
          <w:hyperlink w:history="true" w:anchor="_bookmark21">
            <w:r>
              <w:rPr>
                <w:spacing w:val="-1"/>
                <w:w w:val="110"/>
              </w:rPr>
              <w:t>12</w:t>
            </w:r>
          </w:hyperlink>
        </w:p>
        <w:p>
          <w:pPr>
            <w:pStyle w:val="TOC1"/>
            <w:tabs>
              <w:tab w:pos="8664" w:val="left" w:leader="dot"/>
            </w:tabs>
          </w:pPr>
          <w:hyperlink w:history="true" w:anchor="_bookmark22">
            <w:r>
              <w:rPr>
                <w:w w:val="105"/>
              </w:rPr>
              <w:t>Step 1: Creating a</w:t>
            </w:r>
            <w:r>
              <w:rPr>
                <w:spacing w:val="27"/>
                <w:w w:val="105"/>
              </w:rPr>
              <w:t> </w:t>
            </w:r>
            <w:r>
              <w:rPr>
                <w:w w:val="105"/>
              </w:rPr>
              <w:t>State</w:t>
            </w:r>
            <w:r>
              <w:rPr>
                <w:spacing w:val="7"/>
                <w:w w:val="105"/>
              </w:rPr>
              <w:t> </w:t>
            </w:r>
            <w:r>
              <w:rPr>
                <w:w w:val="105"/>
              </w:rPr>
              <w:t>Machine</w:t>
            </w:r>
          </w:hyperlink>
          <w:r>
            <w:rPr>
              <w:w w:val="105"/>
            </w:rPr>
            <w:tab/>
          </w:r>
          <w:hyperlink w:history="true" w:anchor="_bookmark22">
            <w:r>
              <w:rPr>
                <w:spacing w:val="-1"/>
                <w:w w:val="105"/>
              </w:rPr>
              <w:t>12</w:t>
            </w:r>
          </w:hyperlink>
        </w:p>
        <w:p>
          <w:pPr>
            <w:pStyle w:val="TOC4"/>
            <w:tabs>
              <w:tab w:pos="9604" w:val="left" w:leader="dot"/>
            </w:tabs>
            <w:spacing w:before="3"/>
          </w:pPr>
          <w:hyperlink w:history="true" w:anchor="_bookmark23">
            <w:r>
              <w:rPr>
                <w:spacing w:val="-6"/>
                <w:w w:val="105"/>
              </w:rPr>
              <w:t>To </w:t>
            </w:r>
            <w:r>
              <w:rPr>
                <w:w w:val="105"/>
              </w:rPr>
              <w:t>create the</w:t>
            </w:r>
            <w:r>
              <w:rPr>
                <w:spacing w:val="29"/>
                <w:w w:val="105"/>
              </w:rPr>
              <w:t> </w:t>
            </w:r>
            <w:r>
              <w:rPr>
                <w:w w:val="105"/>
              </w:rPr>
              <w:t>state</w:t>
            </w:r>
            <w:r>
              <w:rPr>
                <w:spacing w:val="8"/>
                <w:w w:val="105"/>
              </w:rPr>
              <w:t> </w:t>
            </w:r>
            <w:r>
              <w:rPr>
                <w:w w:val="105"/>
              </w:rPr>
              <w:t>machine</w:t>
            </w:r>
          </w:hyperlink>
          <w:r>
            <w:rPr>
              <w:w w:val="105"/>
            </w:rPr>
            <w:tab/>
          </w:r>
          <w:hyperlink w:history="true" w:anchor="_bookmark23">
            <w:r>
              <w:rPr>
                <w:w w:val="105"/>
              </w:rPr>
              <w:t>12</w:t>
            </w:r>
          </w:hyperlink>
        </w:p>
        <w:p>
          <w:pPr>
            <w:pStyle w:val="TOC3"/>
            <w:tabs>
              <w:tab w:pos="9604" w:val="left" w:leader="dot"/>
            </w:tabs>
          </w:pPr>
          <w:hyperlink w:history="true" w:anchor="_bookmark24">
            <w:r>
              <w:rPr>
                <w:w w:val="105"/>
              </w:rPr>
              <w:t>Step 2: Starting a</w:t>
            </w:r>
            <w:r>
              <w:rPr>
                <w:spacing w:val="30"/>
                <w:w w:val="105"/>
              </w:rPr>
              <w:t> </w:t>
            </w:r>
            <w:r>
              <w:rPr>
                <w:w w:val="105"/>
              </w:rPr>
              <w:t>New</w:t>
            </w:r>
            <w:r>
              <w:rPr>
                <w:spacing w:val="7"/>
                <w:w w:val="105"/>
              </w:rPr>
              <w:t> </w:t>
            </w:r>
            <w:r>
              <w:rPr>
                <w:w w:val="105"/>
              </w:rPr>
              <w:t>Execution</w:t>
            </w:r>
          </w:hyperlink>
          <w:r>
            <w:rPr>
              <w:w w:val="105"/>
            </w:rPr>
            <w:tab/>
          </w:r>
          <w:hyperlink w:history="true" w:anchor="_bookmark24">
            <w:r>
              <w:rPr>
                <w:w w:val="105"/>
              </w:rPr>
              <w:t>13</w:t>
            </w:r>
          </w:hyperlink>
        </w:p>
        <w:p>
          <w:pPr>
            <w:pStyle w:val="TOC4"/>
            <w:tabs>
              <w:tab w:pos="9604" w:val="left" w:leader="dot"/>
            </w:tabs>
            <w:spacing w:before="3"/>
          </w:pPr>
          <w:hyperlink w:history="true" w:anchor="_bookmark25">
            <w:r>
              <w:rPr>
                <w:spacing w:val="-6"/>
                <w:w w:val="105"/>
              </w:rPr>
              <w:t>To </w:t>
            </w:r>
            <w:r>
              <w:rPr>
                <w:w w:val="105"/>
              </w:rPr>
              <w:t>start a</w:t>
            </w:r>
            <w:r>
              <w:rPr>
                <w:spacing w:val="33"/>
                <w:w w:val="105"/>
              </w:rPr>
              <w:t> </w:t>
            </w:r>
            <w:r>
              <w:rPr>
                <w:w w:val="105"/>
              </w:rPr>
              <w:t>new</w:t>
            </w:r>
            <w:r>
              <w:rPr>
                <w:spacing w:val="9"/>
                <w:w w:val="105"/>
              </w:rPr>
              <w:t> </w:t>
            </w:r>
            <w:r>
              <w:rPr>
                <w:w w:val="105"/>
              </w:rPr>
              <w:t>execution</w:t>
            </w:r>
          </w:hyperlink>
          <w:r>
            <w:rPr>
              <w:w w:val="105"/>
            </w:rPr>
            <w:tab/>
          </w:r>
          <w:hyperlink w:history="true" w:anchor="_bookmark25">
            <w:r>
              <w:rPr>
                <w:w w:val="105"/>
              </w:rPr>
              <w:t>13</w:t>
            </w:r>
          </w:hyperlink>
        </w:p>
        <w:p>
          <w:pPr>
            <w:pStyle w:val="TOC3"/>
            <w:tabs>
              <w:tab w:pos="9604" w:val="left" w:leader="dot"/>
            </w:tabs>
          </w:pPr>
          <w:hyperlink w:history="true" w:anchor="_bookmark26">
            <w:r>
              <w:rPr>
                <w:w w:val="105"/>
              </w:rPr>
              <w:t>Step 3: (Optional) Update a</w:t>
            </w:r>
            <w:r>
              <w:rPr>
                <w:spacing w:val="33"/>
                <w:w w:val="105"/>
              </w:rPr>
              <w:t> </w:t>
            </w:r>
            <w:r>
              <w:rPr>
                <w:w w:val="105"/>
              </w:rPr>
              <w:t>State</w:t>
            </w:r>
            <w:r>
              <w:rPr>
                <w:spacing w:val="6"/>
                <w:w w:val="105"/>
              </w:rPr>
              <w:t> </w:t>
            </w:r>
            <w:r>
              <w:rPr>
                <w:w w:val="105"/>
              </w:rPr>
              <w:t>Machine</w:t>
            </w:r>
          </w:hyperlink>
          <w:r>
            <w:rPr>
              <w:w w:val="105"/>
            </w:rPr>
            <w:tab/>
          </w:r>
          <w:hyperlink w:history="true" w:anchor="_bookmark26">
            <w:r>
              <w:rPr>
                <w:w w:val="105"/>
              </w:rPr>
              <w:t>14</w:t>
            </w:r>
          </w:hyperlink>
        </w:p>
        <w:p>
          <w:pPr>
            <w:pStyle w:val="TOC4"/>
            <w:tabs>
              <w:tab w:pos="9604" w:val="left" w:leader="dot"/>
            </w:tabs>
            <w:spacing w:before="3"/>
          </w:pPr>
          <w:hyperlink w:history="true" w:anchor="_bookmark27">
            <w:r>
              <w:rPr>
                <w:spacing w:val="-6"/>
                <w:w w:val="105"/>
              </w:rPr>
              <w:t>To </w:t>
            </w:r>
            <w:r>
              <w:rPr>
                <w:w w:val="105"/>
              </w:rPr>
              <w:t>update a</w:t>
            </w:r>
            <w:r>
              <w:rPr>
                <w:spacing w:val="33"/>
                <w:w w:val="105"/>
              </w:rPr>
              <w:t> </w:t>
            </w:r>
            <w:r>
              <w:rPr>
                <w:w w:val="105"/>
              </w:rPr>
              <w:t>state</w:t>
            </w:r>
            <w:r>
              <w:rPr>
                <w:spacing w:val="9"/>
                <w:w w:val="105"/>
              </w:rPr>
              <w:t> </w:t>
            </w:r>
            <w:r>
              <w:rPr>
                <w:w w:val="105"/>
              </w:rPr>
              <w:t>machine</w:t>
            </w:r>
          </w:hyperlink>
          <w:r>
            <w:rPr>
              <w:w w:val="105"/>
            </w:rPr>
            <w:tab/>
          </w:r>
          <w:hyperlink w:history="true" w:anchor="_bookmark27">
            <w:r>
              <w:rPr>
                <w:w w:val="105"/>
              </w:rPr>
              <w:t>14</w:t>
            </w:r>
          </w:hyperlink>
        </w:p>
        <w:p>
          <w:pPr>
            <w:pStyle w:val="TOC1"/>
            <w:tabs>
              <w:tab w:pos="8664" w:val="left" w:leader="dot"/>
            </w:tabs>
          </w:pPr>
          <w:hyperlink w:history="true" w:anchor="_bookmark28">
            <w:r>
              <w:rPr>
                <w:w w:val="110"/>
              </w:rPr>
              <w:t>Next</w:t>
            </w:r>
            <w:r>
              <w:rPr>
                <w:spacing w:val="-5"/>
                <w:w w:val="110"/>
              </w:rPr>
              <w:t> </w:t>
            </w:r>
            <w:r>
              <w:rPr>
                <w:w w:val="110"/>
              </w:rPr>
              <w:t>Steps</w:t>
            </w:r>
          </w:hyperlink>
          <w:r>
            <w:rPr>
              <w:w w:val="110"/>
            </w:rPr>
            <w:tab/>
          </w:r>
          <w:hyperlink w:history="true" w:anchor="_bookmark28">
            <w:r>
              <w:rPr>
                <w:spacing w:val="-1"/>
                <w:w w:val="110"/>
              </w:rPr>
              <w:t>15</w:t>
            </w:r>
          </w:hyperlink>
        </w:p>
        <w:p>
          <w:pPr>
            <w:pStyle w:val="TOC1"/>
            <w:tabs>
              <w:tab w:pos="9144" w:val="left" w:leader="dot"/>
            </w:tabs>
            <w:ind w:right="1079"/>
          </w:pPr>
          <w:hyperlink w:history="true" w:anchor="_bookmark29">
            <w:r>
              <w:rPr>
                <w:w w:val="110"/>
              </w:rPr>
              <w:t>Tutorials</w:t>
            </w:r>
          </w:hyperlink>
          <w:r>
            <w:rPr>
              <w:w w:val="110"/>
            </w:rPr>
            <w:tab/>
          </w:r>
          <w:hyperlink w:history="true" w:anchor="_bookmark29">
            <w:r>
              <w:rPr>
                <w:spacing w:val="-1"/>
                <w:w w:val="110"/>
              </w:rPr>
              <w:t>16</w:t>
            </w:r>
          </w:hyperlink>
        </w:p>
        <w:p>
          <w:pPr>
            <w:pStyle w:val="TOC1"/>
            <w:tabs>
              <w:tab w:pos="8664" w:val="left" w:leader="dot"/>
            </w:tabs>
            <w:spacing w:before="3"/>
          </w:pPr>
          <w:hyperlink w:history="true" w:anchor="_bookmark30">
            <w:r>
              <w:rPr>
                <w:w w:val="110"/>
              </w:rPr>
              <w:t>Development</w:t>
            </w:r>
            <w:r>
              <w:rPr>
                <w:spacing w:val="-10"/>
                <w:w w:val="110"/>
              </w:rPr>
              <w:t> </w:t>
            </w:r>
            <w:r>
              <w:rPr>
                <w:w w:val="110"/>
              </w:rPr>
              <w:t>Options</w:t>
            </w:r>
          </w:hyperlink>
          <w:r>
            <w:rPr>
              <w:w w:val="110"/>
            </w:rPr>
            <w:tab/>
          </w:r>
          <w:hyperlink w:history="true" w:anchor="_bookmark30">
            <w:r>
              <w:rPr>
                <w:spacing w:val="-1"/>
                <w:w w:val="110"/>
              </w:rPr>
              <w:t>16</w:t>
            </w:r>
          </w:hyperlink>
        </w:p>
        <w:p>
          <w:pPr>
            <w:pStyle w:val="TOC4"/>
            <w:tabs>
              <w:tab w:pos="9604" w:val="left" w:leader="dot"/>
            </w:tabs>
          </w:pPr>
          <w:hyperlink w:history="true" w:anchor="_bookmark31">
            <w:r>
              <w:rPr>
                <w:w w:val="110"/>
              </w:rPr>
              <w:t>Step</w:t>
            </w:r>
            <w:r>
              <w:rPr>
                <w:spacing w:val="-13"/>
                <w:w w:val="110"/>
              </w:rPr>
              <w:t> </w:t>
            </w:r>
            <w:r>
              <w:rPr>
                <w:w w:val="110"/>
              </w:rPr>
              <w:t>Functions</w:t>
            </w:r>
            <w:r>
              <w:rPr>
                <w:spacing w:val="-12"/>
                <w:w w:val="110"/>
              </w:rPr>
              <w:t> </w:t>
            </w:r>
            <w:r>
              <w:rPr>
                <w:w w:val="110"/>
              </w:rPr>
              <w:t>Console</w:t>
            </w:r>
          </w:hyperlink>
          <w:r>
            <w:rPr>
              <w:w w:val="110"/>
            </w:rPr>
            <w:tab/>
          </w:r>
          <w:hyperlink w:history="true" w:anchor="_bookmark31">
            <w:r>
              <w:rPr>
                <w:w w:val="110"/>
              </w:rPr>
              <w:t>16</w:t>
            </w:r>
          </w:hyperlink>
        </w:p>
        <w:p>
          <w:pPr>
            <w:pStyle w:val="TOC4"/>
            <w:tabs>
              <w:tab w:pos="9604" w:val="left" w:leader="dot"/>
            </w:tabs>
            <w:spacing w:before="3"/>
          </w:pPr>
          <w:hyperlink w:history="true" w:anchor="_bookmark32">
            <w:r>
              <w:rPr>
                <w:spacing w:val="-4"/>
                <w:w w:val="105"/>
              </w:rPr>
              <w:t>AWS</w:t>
            </w:r>
            <w:r>
              <w:rPr>
                <w:spacing w:val="12"/>
                <w:w w:val="105"/>
              </w:rPr>
              <w:t> </w:t>
            </w:r>
            <w:r>
              <w:rPr>
                <w:w w:val="105"/>
              </w:rPr>
              <w:t>SDKs</w:t>
            </w:r>
          </w:hyperlink>
          <w:r>
            <w:rPr>
              <w:w w:val="105"/>
            </w:rPr>
            <w:tab/>
          </w:r>
          <w:hyperlink w:history="true" w:anchor="_bookmark32">
            <w:r>
              <w:rPr>
                <w:w w:val="105"/>
              </w:rPr>
              <w:t>16</w:t>
            </w:r>
          </w:hyperlink>
        </w:p>
        <w:p>
          <w:pPr>
            <w:pStyle w:val="TOC4"/>
            <w:tabs>
              <w:tab w:pos="9604" w:val="left" w:leader="dot"/>
            </w:tabs>
          </w:pPr>
          <w:hyperlink w:history="true" w:anchor="_bookmark33">
            <w:r>
              <w:rPr>
                <w:w w:val="105"/>
              </w:rPr>
              <w:t>HTTPS</w:t>
            </w:r>
            <w:r>
              <w:rPr>
                <w:spacing w:val="6"/>
                <w:w w:val="105"/>
              </w:rPr>
              <w:t> </w:t>
            </w:r>
            <w:r>
              <w:rPr>
                <w:w w:val="105"/>
              </w:rPr>
              <w:t>Service</w:t>
            </w:r>
            <w:r>
              <w:rPr>
                <w:spacing w:val="7"/>
                <w:w w:val="105"/>
              </w:rPr>
              <w:t> </w:t>
            </w:r>
            <w:r>
              <w:rPr>
                <w:w w:val="105"/>
              </w:rPr>
              <w:t>API</w:t>
            </w:r>
          </w:hyperlink>
          <w:r>
            <w:rPr>
              <w:w w:val="105"/>
            </w:rPr>
            <w:tab/>
          </w:r>
          <w:hyperlink w:history="true" w:anchor="_bookmark33">
            <w:r>
              <w:rPr>
                <w:w w:val="105"/>
              </w:rPr>
              <w:t>17</w:t>
            </w:r>
          </w:hyperlink>
        </w:p>
        <w:p>
          <w:pPr>
            <w:pStyle w:val="TOC4"/>
            <w:tabs>
              <w:tab w:pos="9604" w:val="left" w:leader="dot"/>
            </w:tabs>
            <w:spacing w:before="3"/>
          </w:pPr>
          <w:hyperlink w:history="true" w:anchor="_bookmark34">
            <w:r>
              <w:rPr>
                <w:w w:val="110"/>
              </w:rPr>
              <w:t>Development</w:t>
            </w:r>
            <w:r>
              <w:rPr>
                <w:spacing w:val="-26"/>
                <w:w w:val="110"/>
              </w:rPr>
              <w:t> </w:t>
            </w:r>
            <w:r>
              <w:rPr>
                <w:w w:val="110"/>
              </w:rPr>
              <w:t>Environments</w:t>
            </w:r>
          </w:hyperlink>
          <w:r>
            <w:rPr>
              <w:w w:val="110"/>
            </w:rPr>
            <w:tab/>
          </w:r>
          <w:hyperlink w:history="true" w:anchor="_bookmark34">
            <w:r>
              <w:rPr>
                <w:w w:val="110"/>
              </w:rPr>
              <w:t>17</w:t>
            </w:r>
          </w:hyperlink>
        </w:p>
        <w:p>
          <w:pPr>
            <w:pStyle w:val="TOC4"/>
            <w:tabs>
              <w:tab w:pos="9604" w:val="left" w:leader="dot"/>
            </w:tabs>
          </w:pPr>
          <w:hyperlink w:history="true" w:anchor="_bookmark35">
            <w:r>
              <w:rPr>
                <w:w w:val="110"/>
              </w:rPr>
              <w:t>Endpoints</w:t>
            </w:r>
          </w:hyperlink>
          <w:r>
            <w:rPr>
              <w:w w:val="110"/>
            </w:rPr>
            <w:tab/>
          </w:r>
          <w:hyperlink w:history="true" w:anchor="_bookmark35">
            <w:r>
              <w:rPr>
                <w:w w:val="110"/>
              </w:rPr>
              <w:t>17</w:t>
            </w:r>
          </w:hyperlink>
        </w:p>
        <w:p>
          <w:pPr>
            <w:pStyle w:val="TOC4"/>
            <w:tabs>
              <w:tab w:pos="9604" w:val="left" w:leader="dot"/>
            </w:tabs>
            <w:spacing w:before="3"/>
          </w:pPr>
          <w:hyperlink w:history="true" w:anchor="_bookmark36">
            <w:r>
              <w:rPr>
                <w:spacing w:val="-4"/>
                <w:w w:val="105"/>
              </w:rPr>
              <w:t>AWS</w:t>
            </w:r>
            <w:r>
              <w:rPr>
                <w:spacing w:val="6"/>
                <w:w w:val="105"/>
              </w:rPr>
              <w:t> </w:t>
            </w:r>
            <w:r>
              <w:rPr>
                <w:w w:val="105"/>
              </w:rPr>
              <w:t>CLI</w:t>
            </w:r>
          </w:hyperlink>
          <w:r>
            <w:rPr>
              <w:w w:val="105"/>
            </w:rPr>
            <w:tab/>
          </w:r>
          <w:hyperlink w:history="true" w:anchor="_bookmark36">
            <w:r>
              <w:rPr>
                <w:w w:val="105"/>
              </w:rPr>
              <w:t>17</w:t>
            </w:r>
          </w:hyperlink>
        </w:p>
        <w:p>
          <w:pPr>
            <w:pStyle w:val="TOC4"/>
            <w:tabs>
              <w:tab w:pos="9604" w:val="left" w:leader="dot"/>
            </w:tabs>
          </w:pPr>
          <w:hyperlink w:history="true" w:anchor="_bookmark37">
            <w:r>
              <w:rPr>
                <w:w w:val="110"/>
              </w:rPr>
              <w:t>Run Step</w:t>
            </w:r>
            <w:r>
              <w:rPr>
                <w:spacing w:val="-22"/>
                <w:w w:val="110"/>
              </w:rPr>
              <w:t> </w:t>
            </w:r>
            <w:r>
              <w:rPr>
                <w:w w:val="110"/>
              </w:rPr>
              <w:t>Functions</w:t>
            </w:r>
            <w:r>
              <w:rPr>
                <w:spacing w:val="-10"/>
                <w:w w:val="110"/>
              </w:rPr>
              <w:t> </w:t>
            </w:r>
            <w:r>
              <w:rPr>
                <w:w w:val="110"/>
              </w:rPr>
              <w:t>Locally</w:t>
            </w:r>
          </w:hyperlink>
          <w:r>
            <w:rPr>
              <w:w w:val="110"/>
            </w:rPr>
            <w:tab/>
          </w:r>
          <w:hyperlink w:history="true" w:anchor="_bookmark37">
            <w:r>
              <w:rPr>
                <w:w w:val="110"/>
              </w:rPr>
              <w:t>17</w:t>
            </w:r>
          </w:hyperlink>
        </w:p>
        <w:p>
          <w:pPr>
            <w:pStyle w:val="TOC3"/>
            <w:tabs>
              <w:tab w:pos="9604" w:val="left" w:leader="dot"/>
            </w:tabs>
            <w:spacing w:before="3"/>
          </w:pPr>
          <w:hyperlink w:history="true" w:anchor="_bookmark38">
            <w:r>
              <w:rPr>
                <w:w w:val="105"/>
              </w:rPr>
              <w:t>Creating a Lambda</w:t>
            </w:r>
            <w:r>
              <w:rPr>
                <w:spacing w:val="31"/>
                <w:w w:val="105"/>
              </w:rPr>
              <w:t> </w:t>
            </w:r>
            <w:r>
              <w:rPr>
                <w:w w:val="105"/>
              </w:rPr>
              <w:t>State</w:t>
            </w:r>
            <w:r>
              <w:rPr>
                <w:spacing w:val="10"/>
                <w:w w:val="105"/>
              </w:rPr>
              <w:t> </w:t>
            </w:r>
            <w:r>
              <w:rPr>
                <w:w w:val="105"/>
              </w:rPr>
              <w:t>Machine</w:t>
            </w:r>
          </w:hyperlink>
          <w:r>
            <w:rPr>
              <w:w w:val="105"/>
            </w:rPr>
            <w:tab/>
          </w:r>
          <w:hyperlink w:history="true" w:anchor="_bookmark38">
            <w:r>
              <w:rPr>
                <w:w w:val="105"/>
              </w:rPr>
              <w:t>18</w:t>
            </w:r>
          </w:hyperlink>
        </w:p>
        <w:p>
          <w:pPr>
            <w:pStyle w:val="TOC4"/>
            <w:tabs>
              <w:tab w:pos="9604" w:val="left" w:leader="dot"/>
            </w:tabs>
          </w:pPr>
          <w:hyperlink w:history="true" w:anchor="_bookmark39">
            <w:r>
              <w:rPr>
                <w:w w:val="105"/>
              </w:rPr>
              <w:t>Step 1: Creating an IAM Role</w:t>
            </w:r>
            <w:r>
              <w:rPr>
                <w:spacing w:val="24"/>
                <w:w w:val="105"/>
              </w:rPr>
              <w:t> </w:t>
            </w:r>
            <w:r>
              <w:rPr>
                <w:w w:val="105"/>
              </w:rPr>
              <w:t>for</w:t>
            </w:r>
            <w:r>
              <w:rPr>
                <w:spacing w:val="4"/>
                <w:w w:val="105"/>
              </w:rPr>
              <w:t> </w:t>
            </w:r>
            <w:r>
              <w:rPr>
                <w:w w:val="105"/>
              </w:rPr>
              <w:t>Lambda</w:t>
            </w:r>
          </w:hyperlink>
          <w:r>
            <w:rPr>
              <w:w w:val="105"/>
            </w:rPr>
            <w:tab/>
          </w:r>
          <w:hyperlink w:history="true" w:anchor="_bookmark39">
            <w:r>
              <w:rPr>
                <w:w w:val="105"/>
              </w:rPr>
              <w:t>18</w:t>
            </w:r>
          </w:hyperlink>
        </w:p>
        <w:p>
          <w:pPr>
            <w:pStyle w:val="TOC4"/>
            <w:tabs>
              <w:tab w:pos="9604" w:val="left" w:leader="dot"/>
            </w:tabs>
            <w:spacing w:before="3"/>
          </w:pPr>
          <w:hyperlink w:history="true" w:anchor="_bookmark41">
            <w:r>
              <w:rPr>
                <w:w w:val="105"/>
              </w:rPr>
              <w:t>Step 2: Creating a</w:t>
            </w:r>
            <w:r>
              <w:rPr>
                <w:spacing w:val="27"/>
                <w:w w:val="105"/>
              </w:rPr>
              <w:t> </w:t>
            </w:r>
            <w:r>
              <w:rPr>
                <w:w w:val="105"/>
              </w:rPr>
              <w:t>Lambda</w:t>
            </w:r>
            <w:r>
              <w:rPr>
                <w:spacing w:val="7"/>
                <w:w w:val="105"/>
              </w:rPr>
              <w:t> </w:t>
            </w:r>
            <w:r>
              <w:rPr>
                <w:w w:val="105"/>
              </w:rPr>
              <w:t>Function</w:t>
            </w:r>
          </w:hyperlink>
          <w:r>
            <w:rPr>
              <w:w w:val="105"/>
            </w:rPr>
            <w:tab/>
          </w:r>
          <w:hyperlink w:history="true" w:anchor="_bookmark41">
            <w:r>
              <w:rPr>
                <w:w w:val="105"/>
              </w:rPr>
              <w:t>19</w:t>
            </w:r>
          </w:hyperlink>
        </w:p>
        <w:p>
          <w:pPr>
            <w:pStyle w:val="TOC4"/>
            <w:tabs>
              <w:tab w:pos="9604" w:val="left" w:leader="dot"/>
            </w:tabs>
          </w:pPr>
          <w:hyperlink w:history="true" w:anchor="_bookmark43">
            <w:r>
              <w:rPr>
                <w:w w:val="110"/>
              </w:rPr>
              <w:t>Step</w:t>
            </w:r>
            <w:r>
              <w:rPr>
                <w:spacing w:val="-15"/>
                <w:w w:val="110"/>
              </w:rPr>
              <w:t> </w:t>
            </w:r>
            <w:r>
              <w:rPr>
                <w:w w:val="110"/>
              </w:rPr>
              <w:t>3:</w:t>
            </w:r>
            <w:r>
              <w:rPr>
                <w:spacing w:val="-15"/>
                <w:w w:val="110"/>
              </w:rPr>
              <w:t> </w:t>
            </w:r>
            <w:r>
              <w:rPr>
                <w:spacing w:val="-2"/>
                <w:w w:val="110"/>
              </w:rPr>
              <w:t>Testing</w:t>
            </w:r>
            <w:r>
              <w:rPr>
                <w:spacing w:val="-14"/>
                <w:w w:val="110"/>
              </w:rPr>
              <w:t> </w:t>
            </w:r>
            <w:r>
              <w:rPr>
                <w:w w:val="110"/>
              </w:rPr>
              <w:t>the</w:t>
            </w:r>
            <w:r>
              <w:rPr>
                <w:spacing w:val="-15"/>
                <w:w w:val="110"/>
              </w:rPr>
              <w:t> </w:t>
            </w:r>
            <w:r>
              <w:rPr>
                <w:w w:val="110"/>
              </w:rPr>
              <w:t>Lambda</w:t>
            </w:r>
            <w:r>
              <w:rPr>
                <w:spacing w:val="-14"/>
                <w:w w:val="110"/>
              </w:rPr>
              <w:t> </w:t>
            </w:r>
            <w:r>
              <w:rPr>
                <w:w w:val="110"/>
              </w:rPr>
              <w:t>Function</w:t>
            </w:r>
          </w:hyperlink>
          <w:r>
            <w:rPr>
              <w:w w:val="110"/>
            </w:rPr>
            <w:tab/>
          </w:r>
          <w:hyperlink w:history="true" w:anchor="_bookmark43">
            <w:r>
              <w:rPr>
                <w:w w:val="110"/>
              </w:rPr>
              <w:t>19</w:t>
            </w:r>
          </w:hyperlink>
        </w:p>
        <w:p>
          <w:pPr>
            <w:pStyle w:val="TOC4"/>
            <w:tabs>
              <w:tab w:pos="9604" w:val="left" w:leader="dot"/>
            </w:tabs>
            <w:spacing w:before="3"/>
          </w:pPr>
          <w:hyperlink w:history="true" w:anchor="_bookmark44">
            <w:r>
              <w:rPr>
                <w:w w:val="105"/>
              </w:rPr>
              <w:t>Step 4: Creating a</w:t>
            </w:r>
            <w:r>
              <w:rPr>
                <w:spacing w:val="27"/>
                <w:w w:val="105"/>
              </w:rPr>
              <w:t> </w:t>
            </w:r>
            <w:r>
              <w:rPr>
                <w:w w:val="105"/>
              </w:rPr>
              <w:t>State</w:t>
            </w:r>
            <w:r>
              <w:rPr>
                <w:spacing w:val="7"/>
                <w:w w:val="105"/>
              </w:rPr>
              <w:t> </w:t>
            </w:r>
            <w:r>
              <w:rPr>
                <w:w w:val="105"/>
              </w:rPr>
              <w:t>Machine</w:t>
            </w:r>
          </w:hyperlink>
          <w:r>
            <w:rPr>
              <w:w w:val="105"/>
            </w:rPr>
            <w:tab/>
          </w:r>
          <w:hyperlink w:history="true" w:anchor="_bookmark44">
            <w:r>
              <w:rPr>
                <w:w w:val="105"/>
              </w:rPr>
              <w:t>20</w:t>
            </w:r>
          </w:hyperlink>
        </w:p>
        <w:p>
          <w:pPr>
            <w:pStyle w:val="TOC4"/>
            <w:tabs>
              <w:tab w:pos="9604" w:val="left" w:leader="dot"/>
            </w:tabs>
          </w:pPr>
          <w:hyperlink w:history="true" w:anchor="_bookmark45">
            <w:r>
              <w:rPr>
                <w:w w:val="105"/>
              </w:rPr>
              <w:t>Step 5: Starting a</w:t>
            </w:r>
            <w:r>
              <w:rPr>
                <w:spacing w:val="30"/>
                <w:w w:val="105"/>
              </w:rPr>
              <w:t> </w:t>
            </w:r>
            <w:r>
              <w:rPr>
                <w:w w:val="105"/>
              </w:rPr>
              <w:t>New</w:t>
            </w:r>
            <w:r>
              <w:rPr>
                <w:spacing w:val="7"/>
                <w:w w:val="105"/>
              </w:rPr>
              <w:t> </w:t>
            </w:r>
            <w:r>
              <w:rPr>
                <w:w w:val="105"/>
              </w:rPr>
              <w:t>Execution</w:t>
            </w:r>
          </w:hyperlink>
          <w:r>
            <w:rPr>
              <w:w w:val="105"/>
            </w:rPr>
            <w:tab/>
          </w:r>
          <w:hyperlink w:history="true" w:anchor="_bookmark45">
            <w:r>
              <w:rPr>
                <w:w w:val="105"/>
              </w:rPr>
              <w:t>21</w:t>
            </w:r>
          </w:hyperlink>
        </w:p>
        <w:p>
          <w:pPr>
            <w:pStyle w:val="TOC3"/>
            <w:tabs>
              <w:tab w:pos="9604" w:val="left" w:leader="dot"/>
            </w:tabs>
          </w:pPr>
          <w:hyperlink w:history="true" w:anchor="_bookmark47">
            <w:r>
              <w:rPr>
                <w:w w:val="110"/>
              </w:rPr>
              <w:t>Creating</w:t>
            </w:r>
            <w:r>
              <w:rPr>
                <w:spacing w:val="-21"/>
                <w:w w:val="110"/>
              </w:rPr>
              <w:t> </w:t>
            </w:r>
            <w:r>
              <w:rPr>
                <w:w w:val="110"/>
              </w:rPr>
              <w:t>a</w:t>
            </w:r>
            <w:r>
              <w:rPr>
                <w:spacing w:val="-21"/>
                <w:w w:val="110"/>
              </w:rPr>
              <w:t> </w:t>
            </w:r>
            <w:r>
              <w:rPr>
                <w:w w:val="110"/>
              </w:rPr>
              <w:t>Lambda</w:t>
            </w:r>
            <w:r>
              <w:rPr>
                <w:spacing w:val="-21"/>
                <w:w w:val="110"/>
              </w:rPr>
              <w:t> </w:t>
            </w:r>
            <w:r>
              <w:rPr>
                <w:w w:val="110"/>
              </w:rPr>
              <w:t>State</w:t>
            </w:r>
            <w:r>
              <w:rPr>
                <w:spacing w:val="-21"/>
                <w:w w:val="110"/>
              </w:rPr>
              <w:t> </w:t>
            </w:r>
            <w:r>
              <w:rPr>
                <w:w w:val="110"/>
              </w:rPr>
              <w:t>Machine</w:t>
            </w:r>
            <w:r>
              <w:rPr>
                <w:spacing w:val="-21"/>
                <w:w w:val="110"/>
              </w:rPr>
              <w:t> </w:t>
            </w:r>
            <w:r>
              <w:rPr>
                <w:w w:val="110"/>
              </w:rPr>
              <w:t>Using</w:t>
            </w:r>
            <w:r>
              <w:rPr>
                <w:spacing w:val="-21"/>
                <w:w w:val="110"/>
              </w:rPr>
              <w:t> </w:t>
            </w:r>
            <w:r>
              <w:rPr>
                <w:spacing w:val="-4"/>
                <w:w w:val="110"/>
              </w:rPr>
              <w:t>AWS</w:t>
            </w:r>
            <w:r>
              <w:rPr>
                <w:spacing w:val="-21"/>
                <w:w w:val="110"/>
              </w:rPr>
              <w:t> </w:t>
            </w:r>
            <w:r>
              <w:rPr>
                <w:w w:val="110"/>
              </w:rPr>
              <w:t>CloudFormation</w:t>
            </w:r>
          </w:hyperlink>
          <w:r>
            <w:rPr>
              <w:w w:val="110"/>
            </w:rPr>
            <w:tab/>
          </w:r>
          <w:hyperlink w:history="true" w:anchor="_bookmark47">
            <w:r>
              <w:rPr>
                <w:w w:val="110"/>
              </w:rPr>
              <w:t>22</w:t>
            </w:r>
          </w:hyperlink>
        </w:p>
        <w:p>
          <w:pPr>
            <w:pStyle w:val="TOC4"/>
            <w:tabs>
              <w:tab w:pos="9604" w:val="left" w:leader="dot"/>
            </w:tabs>
            <w:spacing w:before="3"/>
          </w:pPr>
          <w:hyperlink w:history="true" w:anchor="_bookmark48">
            <w:r>
              <w:rPr>
                <w:w w:val="110"/>
              </w:rPr>
              <w:t>Step</w:t>
            </w:r>
            <w:r>
              <w:rPr>
                <w:spacing w:val="-19"/>
                <w:w w:val="110"/>
              </w:rPr>
              <w:t> </w:t>
            </w:r>
            <w:r>
              <w:rPr>
                <w:w w:val="110"/>
              </w:rPr>
              <w:t>1:</w:t>
            </w:r>
            <w:r>
              <w:rPr>
                <w:spacing w:val="-18"/>
                <w:w w:val="110"/>
              </w:rPr>
              <w:t> </w:t>
            </w:r>
            <w:r>
              <w:rPr>
                <w:w w:val="110"/>
              </w:rPr>
              <w:t>Setting</w:t>
            </w:r>
            <w:r>
              <w:rPr>
                <w:spacing w:val="-18"/>
                <w:w w:val="110"/>
              </w:rPr>
              <w:t> </w:t>
            </w:r>
            <w:r>
              <w:rPr>
                <w:w w:val="110"/>
              </w:rPr>
              <w:t>Up</w:t>
            </w:r>
            <w:r>
              <w:rPr>
                <w:spacing w:val="-19"/>
                <w:w w:val="110"/>
              </w:rPr>
              <w:t> </w:t>
            </w:r>
            <w:r>
              <w:rPr>
                <w:spacing w:val="-3"/>
                <w:w w:val="110"/>
              </w:rPr>
              <w:t>Your</w:t>
            </w:r>
            <w:r>
              <w:rPr>
                <w:spacing w:val="-18"/>
                <w:w w:val="110"/>
              </w:rPr>
              <w:t> </w:t>
            </w:r>
            <w:r>
              <w:rPr>
                <w:spacing w:val="-4"/>
                <w:w w:val="110"/>
              </w:rPr>
              <w:t>AWS</w:t>
            </w:r>
            <w:r>
              <w:rPr>
                <w:spacing w:val="-18"/>
                <w:w w:val="110"/>
              </w:rPr>
              <w:t> </w:t>
            </w:r>
            <w:r>
              <w:rPr>
                <w:w w:val="110"/>
              </w:rPr>
              <w:t>CloudFormation</w:t>
            </w:r>
            <w:r>
              <w:rPr>
                <w:spacing w:val="-19"/>
                <w:w w:val="110"/>
              </w:rPr>
              <w:t> </w:t>
            </w:r>
            <w:r>
              <w:rPr>
                <w:w w:val="110"/>
              </w:rPr>
              <w:t>Template</w:t>
            </w:r>
          </w:hyperlink>
          <w:r>
            <w:rPr>
              <w:w w:val="110"/>
            </w:rPr>
            <w:tab/>
          </w:r>
          <w:hyperlink w:history="true" w:anchor="_bookmark48">
            <w:r>
              <w:rPr>
                <w:w w:val="110"/>
              </w:rPr>
              <w:t>22</w:t>
            </w:r>
          </w:hyperlink>
        </w:p>
        <w:p>
          <w:pPr>
            <w:pStyle w:val="TOC4"/>
            <w:tabs>
              <w:tab w:pos="9604" w:val="left" w:leader="dot"/>
            </w:tabs>
          </w:pPr>
          <w:hyperlink w:history="true" w:anchor="_bookmark49">
            <w:r>
              <w:rPr>
                <w:w w:val="110"/>
              </w:rPr>
              <w:t>Step</w:t>
            </w:r>
            <w:r>
              <w:rPr>
                <w:spacing w:val="-28"/>
                <w:w w:val="110"/>
              </w:rPr>
              <w:t> </w:t>
            </w:r>
            <w:r>
              <w:rPr>
                <w:w w:val="110"/>
              </w:rPr>
              <w:t>2:</w:t>
            </w:r>
            <w:r>
              <w:rPr>
                <w:spacing w:val="-27"/>
                <w:w w:val="110"/>
              </w:rPr>
              <w:t> </w:t>
            </w:r>
            <w:r>
              <w:rPr>
                <w:w w:val="110"/>
              </w:rPr>
              <w:t>Using</w:t>
            </w:r>
            <w:r>
              <w:rPr>
                <w:spacing w:val="-28"/>
                <w:w w:val="110"/>
              </w:rPr>
              <w:t> </w:t>
            </w:r>
            <w:r>
              <w:rPr>
                <w:w w:val="110"/>
              </w:rPr>
              <w:t>the</w:t>
            </w:r>
            <w:r>
              <w:rPr>
                <w:spacing w:val="-27"/>
                <w:w w:val="110"/>
              </w:rPr>
              <w:t> </w:t>
            </w:r>
            <w:r>
              <w:rPr>
                <w:spacing w:val="-4"/>
                <w:w w:val="110"/>
              </w:rPr>
              <w:t>AWS</w:t>
            </w:r>
            <w:r>
              <w:rPr>
                <w:spacing w:val="-27"/>
                <w:w w:val="110"/>
              </w:rPr>
              <w:t> </w:t>
            </w:r>
            <w:r>
              <w:rPr>
                <w:w w:val="110"/>
              </w:rPr>
              <w:t>CloudFormation</w:t>
            </w:r>
            <w:r>
              <w:rPr>
                <w:spacing w:val="-28"/>
                <w:w w:val="110"/>
              </w:rPr>
              <w:t> </w:t>
            </w:r>
            <w:r>
              <w:rPr>
                <w:w w:val="110"/>
              </w:rPr>
              <w:t>Template</w:t>
            </w:r>
            <w:r>
              <w:rPr>
                <w:spacing w:val="-27"/>
                <w:w w:val="110"/>
              </w:rPr>
              <w:t> </w:t>
            </w:r>
            <w:r>
              <w:rPr>
                <w:w w:val="110"/>
              </w:rPr>
              <w:t>to</w:t>
            </w:r>
            <w:r>
              <w:rPr>
                <w:spacing w:val="-27"/>
                <w:w w:val="110"/>
              </w:rPr>
              <w:t> </w:t>
            </w:r>
            <w:r>
              <w:rPr>
                <w:w w:val="110"/>
              </w:rPr>
              <w:t>Create</w:t>
            </w:r>
            <w:r>
              <w:rPr>
                <w:spacing w:val="-28"/>
                <w:w w:val="110"/>
              </w:rPr>
              <w:t> </w:t>
            </w:r>
            <w:r>
              <w:rPr>
                <w:w w:val="110"/>
              </w:rPr>
              <w:t>a</w:t>
            </w:r>
            <w:r>
              <w:rPr>
                <w:spacing w:val="-27"/>
                <w:w w:val="110"/>
              </w:rPr>
              <w:t> </w:t>
            </w:r>
            <w:r>
              <w:rPr>
                <w:w w:val="110"/>
              </w:rPr>
              <w:t>Lambda</w:t>
            </w:r>
            <w:r>
              <w:rPr>
                <w:spacing w:val="-27"/>
                <w:w w:val="110"/>
              </w:rPr>
              <w:t> </w:t>
            </w:r>
            <w:r>
              <w:rPr>
                <w:w w:val="110"/>
              </w:rPr>
              <w:t>State</w:t>
            </w:r>
            <w:r>
              <w:rPr>
                <w:spacing w:val="-28"/>
                <w:w w:val="110"/>
              </w:rPr>
              <w:t> </w:t>
            </w:r>
            <w:r>
              <w:rPr>
                <w:w w:val="110"/>
              </w:rPr>
              <w:t>Machine</w:t>
            </w:r>
          </w:hyperlink>
          <w:r>
            <w:rPr>
              <w:w w:val="110"/>
            </w:rPr>
            <w:tab/>
          </w:r>
          <w:hyperlink w:history="true" w:anchor="_bookmark49">
            <w:r>
              <w:rPr>
                <w:w w:val="110"/>
              </w:rPr>
              <w:t>26</w:t>
            </w:r>
          </w:hyperlink>
        </w:p>
        <w:p>
          <w:pPr>
            <w:pStyle w:val="TOC4"/>
            <w:tabs>
              <w:tab w:pos="9604" w:val="left" w:leader="dot"/>
            </w:tabs>
            <w:spacing w:before="3"/>
          </w:pPr>
          <w:hyperlink w:history="true" w:anchor="_bookmark50">
            <w:r>
              <w:rPr>
                <w:w w:val="105"/>
              </w:rPr>
              <w:t>Step 3: Starting a State</w:t>
            </w:r>
            <w:r>
              <w:rPr>
                <w:spacing w:val="30"/>
                <w:w w:val="105"/>
              </w:rPr>
              <w:t> </w:t>
            </w:r>
            <w:r>
              <w:rPr>
                <w:w w:val="105"/>
              </w:rPr>
              <w:t>Machine</w:t>
            </w:r>
            <w:r>
              <w:rPr>
                <w:spacing w:val="6"/>
                <w:w w:val="105"/>
              </w:rPr>
              <w:t> </w:t>
            </w:r>
            <w:r>
              <w:rPr>
                <w:w w:val="105"/>
              </w:rPr>
              <w:t>Execution</w:t>
            </w:r>
          </w:hyperlink>
          <w:r>
            <w:rPr>
              <w:w w:val="105"/>
            </w:rPr>
            <w:tab/>
          </w:r>
          <w:hyperlink w:history="true" w:anchor="_bookmark50">
            <w:r>
              <w:rPr>
                <w:w w:val="105"/>
              </w:rPr>
              <w:t>29</w:t>
            </w:r>
          </w:hyperlink>
        </w:p>
        <w:p>
          <w:pPr>
            <w:pStyle w:val="TOC3"/>
            <w:tabs>
              <w:tab w:pos="9604" w:val="left" w:leader="dot"/>
            </w:tabs>
          </w:pPr>
          <w:hyperlink w:history="true" w:anchor="_bookmark51">
            <w:r>
              <w:rPr>
                <w:w w:val="110"/>
              </w:rPr>
              <w:t>Creating an Activity</w:t>
            </w:r>
            <w:r>
              <w:rPr>
                <w:spacing w:val="-34"/>
                <w:w w:val="110"/>
              </w:rPr>
              <w:t> </w:t>
            </w:r>
            <w:r>
              <w:rPr>
                <w:w w:val="110"/>
              </w:rPr>
              <w:t>State</w:t>
            </w:r>
            <w:r>
              <w:rPr>
                <w:spacing w:val="-11"/>
                <w:w w:val="110"/>
              </w:rPr>
              <w:t> </w:t>
            </w:r>
            <w:r>
              <w:rPr>
                <w:w w:val="110"/>
              </w:rPr>
              <w:t>Machine</w:t>
            </w:r>
          </w:hyperlink>
          <w:r>
            <w:rPr>
              <w:w w:val="110"/>
            </w:rPr>
            <w:tab/>
          </w:r>
          <w:hyperlink w:history="true" w:anchor="_bookmark51">
            <w:r>
              <w:rPr>
                <w:w w:val="110"/>
              </w:rPr>
              <w:t>30</w:t>
            </w:r>
          </w:hyperlink>
        </w:p>
        <w:p>
          <w:pPr>
            <w:pStyle w:val="TOC4"/>
            <w:tabs>
              <w:tab w:pos="9604" w:val="left" w:leader="dot"/>
            </w:tabs>
            <w:spacing w:before="3"/>
          </w:pPr>
          <w:hyperlink w:history="true" w:anchor="_bookmark52">
            <w:r>
              <w:rPr>
                <w:w w:val="105"/>
              </w:rPr>
              <w:t>Step 1: Creating a</w:t>
            </w:r>
            <w:r>
              <w:rPr>
                <w:spacing w:val="32"/>
                <w:w w:val="105"/>
              </w:rPr>
              <w:t> </w:t>
            </w:r>
            <w:r>
              <w:rPr>
                <w:w w:val="105"/>
              </w:rPr>
              <w:t>New</w:t>
            </w:r>
            <w:r>
              <w:rPr>
                <w:spacing w:val="8"/>
                <w:w w:val="105"/>
              </w:rPr>
              <w:t> </w:t>
            </w:r>
            <w:r>
              <w:rPr>
                <w:w w:val="105"/>
              </w:rPr>
              <w:t>Activity</w:t>
            </w:r>
          </w:hyperlink>
          <w:r>
            <w:rPr>
              <w:w w:val="105"/>
            </w:rPr>
            <w:tab/>
          </w:r>
          <w:hyperlink w:history="true" w:anchor="_bookmark52">
            <w:r>
              <w:rPr>
                <w:w w:val="105"/>
              </w:rPr>
              <w:t>30</w:t>
            </w:r>
          </w:hyperlink>
        </w:p>
        <w:p>
          <w:pPr>
            <w:pStyle w:val="TOC4"/>
            <w:tabs>
              <w:tab w:pos="9604" w:val="left" w:leader="dot"/>
            </w:tabs>
          </w:pPr>
          <w:hyperlink w:history="true" w:anchor="_bookmark54">
            <w:r>
              <w:rPr>
                <w:w w:val="105"/>
              </w:rPr>
              <w:t>Step 2: Creating a</w:t>
            </w:r>
            <w:r>
              <w:rPr>
                <w:spacing w:val="27"/>
                <w:w w:val="105"/>
              </w:rPr>
              <w:t> </w:t>
            </w:r>
            <w:r>
              <w:rPr>
                <w:w w:val="105"/>
              </w:rPr>
              <w:t>State</w:t>
            </w:r>
            <w:r>
              <w:rPr>
                <w:spacing w:val="7"/>
                <w:w w:val="105"/>
              </w:rPr>
              <w:t> </w:t>
            </w:r>
            <w:r>
              <w:rPr>
                <w:w w:val="105"/>
              </w:rPr>
              <w:t>Machine</w:t>
            </w:r>
          </w:hyperlink>
          <w:r>
            <w:rPr>
              <w:w w:val="105"/>
            </w:rPr>
            <w:tab/>
          </w:r>
          <w:hyperlink w:history="true" w:anchor="_bookmark54">
            <w:r>
              <w:rPr>
                <w:w w:val="105"/>
              </w:rPr>
              <w:t>30</w:t>
            </w:r>
          </w:hyperlink>
        </w:p>
        <w:p>
          <w:pPr>
            <w:pStyle w:val="TOC4"/>
            <w:tabs>
              <w:tab w:pos="9604" w:val="left" w:leader="dot"/>
            </w:tabs>
            <w:spacing w:before="3"/>
          </w:pPr>
          <w:hyperlink w:history="true" w:anchor="_bookmark55">
            <w:r>
              <w:rPr>
                <w:w w:val="105"/>
              </w:rPr>
              <w:t>Step 3: Implementing</w:t>
            </w:r>
            <w:r>
              <w:rPr>
                <w:spacing w:val="21"/>
                <w:w w:val="105"/>
              </w:rPr>
              <w:t> </w:t>
            </w:r>
            <w:r>
              <w:rPr>
                <w:w w:val="105"/>
              </w:rPr>
              <w:t>a</w:t>
            </w:r>
            <w:r>
              <w:rPr>
                <w:spacing w:val="7"/>
                <w:w w:val="105"/>
              </w:rPr>
              <w:t> </w:t>
            </w:r>
            <w:r>
              <w:rPr>
                <w:spacing w:val="-3"/>
                <w:w w:val="105"/>
              </w:rPr>
              <w:t>Worker</w:t>
            </w:r>
          </w:hyperlink>
          <w:r>
            <w:rPr>
              <w:spacing w:val="-3"/>
              <w:w w:val="105"/>
            </w:rPr>
            <w:tab/>
          </w:r>
          <w:hyperlink w:history="true" w:anchor="_bookmark55">
            <w:r>
              <w:rPr>
                <w:w w:val="105"/>
              </w:rPr>
              <w:t>32</w:t>
            </w:r>
          </w:hyperlink>
        </w:p>
        <w:p>
          <w:pPr>
            <w:pStyle w:val="TOC4"/>
            <w:tabs>
              <w:tab w:pos="9604" w:val="left" w:leader="dot"/>
            </w:tabs>
          </w:pPr>
          <w:hyperlink w:history="true" w:anchor="_bookmark56">
            <w:r>
              <w:rPr>
                <w:w w:val="105"/>
              </w:rPr>
              <w:t>Step 4: Starting</w:t>
            </w:r>
            <w:r>
              <w:rPr>
                <w:spacing w:val="27"/>
                <w:w w:val="105"/>
              </w:rPr>
              <w:t> </w:t>
            </w:r>
            <w:r>
              <w:rPr>
                <w:w w:val="105"/>
              </w:rPr>
              <w:t>an</w:t>
            </w:r>
            <w:r>
              <w:rPr>
                <w:spacing w:val="9"/>
                <w:w w:val="105"/>
              </w:rPr>
              <w:t> </w:t>
            </w:r>
            <w:r>
              <w:rPr>
                <w:w w:val="105"/>
              </w:rPr>
              <w:t>Execution</w:t>
            </w:r>
          </w:hyperlink>
          <w:r>
            <w:rPr>
              <w:w w:val="105"/>
            </w:rPr>
            <w:tab/>
          </w:r>
          <w:hyperlink w:history="true" w:anchor="_bookmark56">
            <w:r>
              <w:rPr>
                <w:w w:val="105"/>
              </w:rPr>
              <w:t>33</w:t>
            </w:r>
          </w:hyperlink>
        </w:p>
        <w:p>
          <w:pPr>
            <w:pStyle w:val="TOC4"/>
            <w:tabs>
              <w:tab w:pos="9604" w:val="left" w:leader="dot"/>
            </w:tabs>
            <w:spacing w:before="3"/>
          </w:pPr>
          <w:hyperlink w:history="true" w:anchor="_bookmark57">
            <w:r>
              <w:rPr>
                <w:w w:val="110"/>
              </w:rPr>
              <w:t>Step</w:t>
            </w:r>
            <w:r>
              <w:rPr>
                <w:spacing w:val="-15"/>
                <w:w w:val="110"/>
              </w:rPr>
              <w:t> </w:t>
            </w:r>
            <w:r>
              <w:rPr>
                <w:w w:val="110"/>
              </w:rPr>
              <w:t>5:</w:t>
            </w:r>
            <w:r>
              <w:rPr>
                <w:spacing w:val="-14"/>
                <w:w w:val="110"/>
              </w:rPr>
              <w:t> </w:t>
            </w:r>
            <w:r>
              <w:rPr>
                <w:w w:val="110"/>
              </w:rPr>
              <w:t>Running</w:t>
            </w:r>
            <w:r>
              <w:rPr>
                <w:spacing w:val="-14"/>
                <w:w w:val="110"/>
              </w:rPr>
              <w:t> </w:t>
            </w:r>
            <w:r>
              <w:rPr>
                <w:w w:val="110"/>
              </w:rPr>
              <w:t>and</w:t>
            </w:r>
            <w:r>
              <w:rPr>
                <w:spacing w:val="-14"/>
                <w:w w:val="110"/>
              </w:rPr>
              <w:t> </w:t>
            </w:r>
            <w:r>
              <w:rPr>
                <w:w w:val="110"/>
              </w:rPr>
              <w:t>Stopping</w:t>
            </w:r>
            <w:r>
              <w:rPr>
                <w:spacing w:val="-14"/>
                <w:w w:val="110"/>
              </w:rPr>
              <w:t> </w:t>
            </w:r>
            <w:r>
              <w:rPr>
                <w:w w:val="110"/>
              </w:rPr>
              <w:t>the</w:t>
            </w:r>
            <w:r>
              <w:rPr>
                <w:spacing w:val="-14"/>
                <w:w w:val="110"/>
              </w:rPr>
              <w:t> </w:t>
            </w:r>
            <w:r>
              <w:rPr>
                <w:spacing w:val="-3"/>
                <w:w w:val="110"/>
              </w:rPr>
              <w:t>Worker</w:t>
            </w:r>
          </w:hyperlink>
          <w:r>
            <w:rPr>
              <w:spacing w:val="-3"/>
              <w:w w:val="110"/>
            </w:rPr>
            <w:tab/>
          </w:r>
          <w:hyperlink w:history="true" w:anchor="_bookmark57">
            <w:r>
              <w:rPr>
                <w:w w:val="110"/>
              </w:rPr>
              <w:t>34</w:t>
            </w:r>
          </w:hyperlink>
        </w:p>
        <w:p>
          <w:pPr>
            <w:pStyle w:val="TOC3"/>
            <w:tabs>
              <w:tab w:pos="9604" w:val="left" w:leader="dot"/>
            </w:tabs>
          </w:pPr>
          <w:hyperlink w:history="true" w:anchor="_bookmark58">
            <w:r>
              <w:rPr>
                <w:w w:val="110"/>
              </w:rPr>
              <w:t>Handling</w:t>
            </w:r>
            <w:r>
              <w:rPr>
                <w:spacing w:val="-15"/>
                <w:w w:val="110"/>
              </w:rPr>
              <w:t> </w:t>
            </w:r>
            <w:r>
              <w:rPr>
                <w:w w:val="110"/>
              </w:rPr>
              <w:t>Error</w:t>
            </w:r>
            <w:r>
              <w:rPr>
                <w:spacing w:val="-15"/>
                <w:w w:val="110"/>
              </w:rPr>
              <w:t> </w:t>
            </w:r>
            <w:r>
              <w:rPr>
                <w:w w:val="110"/>
              </w:rPr>
              <w:t>Conditions</w:t>
            </w:r>
            <w:r>
              <w:rPr>
                <w:spacing w:val="-15"/>
                <w:w w:val="110"/>
              </w:rPr>
              <w:t> </w:t>
            </w:r>
            <w:r>
              <w:rPr>
                <w:w w:val="110"/>
              </w:rPr>
              <w:t>Using</w:t>
            </w:r>
            <w:r>
              <w:rPr>
                <w:spacing w:val="-15"/>
                <w:w w:val="110"/>
              </w:rPr>
              <w:t> </w:t>
            </w:r>
            <w:r>
              <w:rPr>
                <w:w w:val="110"/>
              </w:rPr>
              <w:t>a</w:t>
            </w:r>
            <w:r>
              <w:rPr>
                <w:spacing w:val="-15"/>
                <w:w w:val="110"/>
              </w:rPr>
              <w:t> </w:t>
            </w:r>
            <w:r>
              <w:rPr>
                <w:w w:val="110"/>
              </w:rPr>
              <w:t>State</w:t>
            </w:r>
            <w:r>
              <w:rPr>
                <w:spacing w:val="-15"/>
                <w:w w:val="110"/>
              </w:rPr>
              <w:t> </w:t>
            </w:r>
            <w:r>
              <w:rPr>
                <w:w w:val="110"/>
              </w:rPr>
              <w:t>Machine</w:t>
            </w:r>
          </w:hyperlink>
          <w:r>
            <w:rPr>
              <w:w w:val="110"/>
            </w:rPr>
            <w:tab/>
          </w:r>
          <w:hyperlink w:history="true" w:anchor="_bookmark58">
            <w:r>
              <w:rPr>
                <w:w w:val="110"/>
              </w:rPr>
              <w:t>34</w:t>
            </w:r>
          </w:hyperlink>
        </w:p>
        <w:p>
          <w:pPr>
            <w:pStyle w:val="TOC4"/>
            <w:tabs>
              <w:tab w:pos="9604" w:val="left" w:leader="dot"/>
            </w:tabs>
            <w:spacing w:before="3"/>
          </w:pPr>
          <w:hyperlink w:history="true" w:anchor="_bookmark59">
            <w:r>
              <w:rPr>
                <w:w w:val="105"/>
              </w:rPr>
              <w:t>Step 1: Creating an IAM Role</w:t>
            </w:r>
            <w:r>
              <w:rPr>
                <w:spacing w:val="24"/>
                <w:w w:val="105"/>
              </w:rPr>
              <w:t> </w:t>
            </w:r>
            <w:r>
              <w:rPr>
                <w:w w:val="105"/>
              </w:rPr>
              <w:t>for</w:t>
            </w:r>
            <w:r>
              <w:rPr>
                <w:spacing w:val="4"/>
                <w:w w:val="105"/>
              </w:rPr>
              <w:t> </w:t>
            </w:r>
            <w:r>
              <w:rPr>
                <w:w w:val="105"/>
              </w:rPr>
              <w:t>Lambda</w:t>
            </w:r>
          </w:hyperlink>
          <w:r>
            <w:rPr>
              <w:w w:val="105"/>
            </w:rPr>
            <w:tab/>
          </w:r>
          <w:hyperlink w:history="true" w:anchor="_bookmark59">
            <w:r>
              <w:rPr>
                <w:w w:val="105"/>
              </w:rPr>
              <w:t>35</w:t>
            </w:r>
          </w:hyperlink>
        </w:p>
        <w:p>
          <w:pPr>
            <w:pStyle w:val="TOC4"/>
            <w:tabs>
              <w:tab w:pos="9604" w:val="left" w:leader="dot"/>
            </w:tabs>
          </w:pPr>
          <w:hyperlink w:history="true" w:anchor="_bookmark61">
            <w:r>
              <w:rPr>
                <w:w w:val="110"/>
              </w:rPr>
              <w:t>Step</w:t>
            </w:r>
            <w:r>
              <w:rPr>
                <w:spacing w:val="-19"/>
                <w:w w:val="110"/>
              </w:rPr>
              <w:t> </w:t>
            </w:r>
            <w:r>
              <w:rPr>
                <w:w w:val="110"/>
              </w:rPr>
              <w:t>2:</w:t>
            </w:r>
            <w:r>
              <w:rPr>
                <w:spacing w:val="-18"/>
                <w:w w:val="110"/>
              </w:rPr>
              <w:t> </w:t>
            </w:r>
            <w:r>
              <w:rPr>
                <w:w w:val="110"/>
              </w:rPr>
              <w:t>Creating</w:t>
            </w:r>
            <w:r>
              <w:rPr>
                <w:spacing w:val="-18"/>
                <w:w w:val="110"/>
              </w:rPr>
              <w:t> </w:t>
            </w:r>
            <w:r>
              <w:rPr>
                <w:w w:val="110"/>
              </w:rPr>
              <w:t>a</w:t>
            </w:r>
            <w:r>
              <w:rPr>
                <w:spacing w:val="-18"/>
                <w:w w:val="110"/>
              </w:rPr>
              <w:t> </w:t>
            </w:r>
            <w:r>
              <w:rPr>
                <w:w w:val="110"/>
              </w:rPr>
              <w:t>Lambda</w:t>
            </w:r>
            <w:r>
              <w:rPr>
                <w:spacing w:val="-18"/>
                <w:w w:val="110"/>
              </w:rPr>
              <w:t> </w:t>
            </w:r>
            <w:r>
              <w:rPr>
                <w:w w:val="110"/>
              </w:rPr>
              <w:t>Function</w:t>
            </w:r>
            <w:r>
              <w:rPr>
                <w:spacing w:val="-19"/>
                <w:w w:val="110"/>
              </w:rPr>
              <w:t> </w:t>
            </w:r>
            <w:r>
              <w:rPr>
                <w:w w:val="110"/>
              </w:rPr>
              <w:t>That</w:t>
            </w:r>
            <w:r>
              <w:rPr>
                <w:spacing w:val="-18"/>
                <w:w w:val="110"/>
              </w:rPr>
              <w:t> </w:t>
            </w:r>
            <w:r>
              <w:rPr>
                <w:w w:val="110"/>
              </w:rPr>
              <w:t>Fails</w:t>
            </w:r>
          </w:hyperlink>
          <w:r>
            <w:rPr>
              <w:w w:val="110"/>
            </w:rPr>
            <w:tab/>
          </w:r>
          <w:hyperlink w:history="true" w:anchor="_bookmark61">
            <w:r>
              <w:rPr>
                <w:w w:val="110"/>
              </w:rPr>
              <w:t>35</w:t>
            </w:r>
          </w:hyperlink>
        </w:p>
        <w:p>
          <w:pPr>
            <w:pStyle w:val="TOC4"/>
            <w:tabs>
              <w:tab w:pos="9604" w:val="left" w:leader="dot"/>
            </w:tabs>
            <w:spacing w:before="3"/>
          </w:pPr>
          <w:hyperlink w:history="true" w:anchor="_bookmark63">
            <w:r>
              <w:rPr>
                <w:w w:val="110"/>
              </w:rPr>
              <w:t>Step</w:t>
            </w:r>
            <w:r>
              <w:rPr>
                <w:spacing w:val="-15"/>
                <w:w w:val="110"/>
              </w:rPr>
              <w:t> </w:t>
            </w:r>
            <w:r>
              <w:rPr>
                <w:w w:val="110"/>
              </w:rPr>
              <w:t>3:</w:t>
            </w:r>
            <w:r>
              <w:rPr>
                <w:spacing w:val="-15"/>
                <w:w w:val="110"/>
              </w:rPr>
              <w:t> </w:t>
            </w:r>
            <w:r>
              <w:rPr>
                <w:spacing w:val="-2"/>
                <w:w w:val="110"/>
              </w:rPr>
              <w:t>Testing</w:t>
            </w:r>
            <w:r>
              <w:rPr>
                <w:spacing w:val="-14"/>
                <w:w w:val="110"/>
              </w:rPr>
              <w:t> </w:t>
            </w:r>
            <w:r>
              <w:rPr>
                <w:w w:val="110"/>
              </w:rPr>
              <w:t>the</w:t>
            </w:r>
            <w:r>
              <w:rPr>
                <w:spacing w:val="-15"/>
                <w:w w:val="110"/>
              </w:rPr>
              <w:t> </w:t>
            </w:r>
            <w:r>
              <w:rPr>
                <w:w w:val="110"/>
              </w:rPr>
              <w:t>Lambda</w:t>
            </w:r>
            <w:r>
              <w:rPr>
                <w:spacing w:val="-14"/>
                <w:w w:val="110"/>
              </w:rPr>
              <w:t> </w:t>
            </w:r>
            <w:r>
              <w:rPr>
                <w:w w:val="110"/>
              </w:rPr>
              <w:t>Function</w:t>
            </w:r>
          </w:hyperlink>
          <w:r>
            <w:rPr>
              <w:w w:val="110"/>
            </w:rPr>
            <w:tab/>
          </w:r>
          <w:hyperlink w:history="true" w:anchor="_bookmark63">
            <w:r>
              <w:rPr>
                <w:w w:val="110"/>
              </w:rPr>
              <w:t>36</w:t>
            </w:r>
          </w:hyperlink>
        </w:p>
        <w:p>
          <w:pPr>
            <w:pStyle w:val="TOC4"/>
            <w:tabs>
              <w:tab w:pos="9604" w:val="left" w:leader="dot"/>
            </w:tabs>
            <w:spacing w:line="227" w:lineRule="exact"/>
          </w:pPr>
          <w:hyperlink w:history="true" w:anchor="_bookmark64">
            <w:r>
              <w:rPr>
                <w:w w:val="105"/>
              </w:rPr>
              <w:t>Step 4: Creating a State Machine with a</w:t>
            </w:r>
            <w:r>
              <w:rPr>
                <w:spacing w:val="5"/>
                <w:w w:val="105"/>
              </w:rPr>
              <w:t> </w:t>
            </w:r>
            <w:r>
              <w:rPr>
                <w:rFonts w:ascii="Courier New"/>
                <w:w w:val="105"/>
              </w:rPr>
              <w:t>Catch</w:t>
            </w:r>
            <w:r>
              <w:rPr>
                <w:rFonts w:ascii="Courier New"/>
                <w:spacing w:val="-53"/>
                <w:w w:val="105"/>
              </w:rPr>
              <w:t> </w:t>
            </w:r>
            <w:r>
              <w:rPr>
                <w:w w:val="105"/>
              </w:rPr>
              <w:t>Field</w:t>
            </w:r>
          </w:hyperlink>
          <w:r>
            <w:rPr>
              <w:w w:val="105"/>
            </w:rPr>
            <w:tab/>
          </w:r>
          <w:hyperlink w:history="true" w:anchor="_bookmark64">
            <w:r>
              <w:rPr>
                <w:w w:val="105"/>
              </w:rPr>
              <w:t>36</w:t>
            </w:r>
          </w:hyperlink>
        </w:p>
        <w:p>
          <w:pPr>
            <w:pStyle w:val="TOC4"/>
            <w:tabs>
              <w:tab w:pos="9604" w:val="left" w:leader="dot"/>
            </w:tabs>
            <w:spacing w:line="211" w:lineRule="exact" w:before="0"/>
          </w:pPr>
          <w:hyperlink w:history="true" w:anchor="_bookmark65">
            <w:r>
              <w:rPr>
                <w:w w:val="105"/>
              </w:rPr>
              <w:t>Step 5: Starting a</w:t>
            </w:r>
            <w:r>
              <w:rPr>
                <w:spacing w:val="30"/>
                <w:w w:val="105"/>
              </w:rPr>
              <w:t> </w:t>
            </w:r>
            <w:r>
              <w:rPr>
                <w:w w:val="105"/>
              </w:rPr>
              <w:t>New</w:t>
            </w:r>
            <w:r>
              <w:rPr>
                <w:spacing w:val="7"/>
                <w:w w:val="105"/>
              </w:rPr>
              <w:t> </w:t>
            </w:r>
            <w:r>
              <w:rPr>
                <w:w w:val="105"/>
              </w:rPr>
              <w:t>Execution</w:t>
            </w:r>
          </w:hyperlink>
          <w:r>
            <w:rPr>
              <w:w w:val="105"/>
            </w:rPr>
            <w:tab/>
          </w:r>
          <w:hyperlink w:history="true" w:anchor="_bookmark65">
            <w:r>
              <w:rPr>
                <w:w w:val="105"/>
              </w:rPr>
              <w:t>38</w:t>
            </w:r>
          </w:hyperlink>
        </w:p>
        <w:p>
          <w:pPr>
            <w:pStyle w:val="TOC3"/>
            <w:tabs>
              <w:tab w:pos="9604" w:val="left" w:leader="dot"/>
            </w:tabs>
            <w:spacing w:after="94"/>
          </w:pPr>
          <w:hyperlink w:history="true" w:anchor="_bookmark66">
            <w:r>
              <w:rPr>
                <w:w w:val="110"/>
              </w:rPr>
              <w:t>Periodically</w:t>
            </w:r>
            <w:r>
              <w:rPr>
                <w:spacing w:val="-24"/>
                <w:w w:val="110"/>
              </w:rPr>
              <w:t> </w:t>
            </w:r>
            <w:r>
              <w:rPr>
                <w:w w:val="110"/>
              </w:rPr>
              <w:t>Start</w:t>
            </w:r>
            <w:r>
              <w:rPr>
                <w:spacing w:val="-24"/>
                <w:w w:val="110"/>
              </w:rPr>
              <w:t> </w:t>
            </w:r>
            <w:r>
              <w:rPr>
                <w:w w:val="110"/>
              </w:rPr>
              <w:t>a</w:t>
            </w:r>
            <w:r>
              <w:rPr>
                <w:spacing w:val="-24"/>
                <w:w w:val="110"/>
              </w:rPr>
              <w:t> </w:t>
            </w:r>
            <w:r>
              <w:rPr>
                <w:w w:val="110"/>
              </w:rPr>
              <w:t>State</w:t>
            </w:r>
            <w:r>
              <w:rPr>
                <w:spacing w:val="-24"/>
                <w:w w:val="110"/>
              </w:rPr>
              <w:t> </w:t>
            </w:r>
            <w:r>
              <w:rPr>
                <w:w w:val="110"/>
              </w:rPr>
              <w:t>Machine</w:t>
            </w:r>
            <w:r>
              <w:rPr>
                <w:spacing w:val="-24"/>
                <w:w w:val="110"/>
              </w:rPr>
              <w:t> </w:t>
            </w:r>
            <w:r>
              <w:rPr>
                <w:w w:val="110"/>
              </w:rPr>
              <w:t>Execution</w:t>
            </w:r>
            <w:r>
              <w:rPr>
                <w:spacing w:val="-24"/>
                <w:w w:val="110"/>
              </w:rPr>
              <w:t> </w:t>
            </w:r>
            <w:r>
              <w:rPr>
                <w:w w:val="110"/>
              </w:rPr>
              <w:t>Using</w:t>
            </w:r>
            <w:r>
              <w:rPr>
                <w:spacing w:val="-24"/>
                <w:w w:val="110"/>
              </w:rPr>
              <w:t> </w:t>
            </w:r>
            <w:r>
              <w:rPr>
                <w:w w:val="110"/>
              </w:rPr>
              <w:t>CloudWatch</w:t>
            </w:r>
            <w:r>
              <w:rPr>
                <w:spacing w:val="-23"/>
                <w:w w:val="110"/>
              </w:rPr>
              <w:t> </w:t>
            </w:r>
            <w:r>
              <w:rPr>
                <w:w w:val="110"/>
              </w:rPr>
              <w:t>Events</w:t>
            </w:r>
          </w:hyperlink>
          <w:r>
            <w:rPr>
              <w:w w:val="110"/>
            </w:rPr>
            <w:tab/>
          </w:r>
          <w:hyperlink w:history="true" w:anchor="_bookmark66">
            <w:r>
              <w:rPr>
                <w:w w:val="110"/>
              </w:rPr>
              <w:t>39</w:t>
            </w:r>
          </w:hyperlink>
        </w:p>
        <w:p>
          <w:pPr>
            <w:pStyle w:val="TOC4"/>
            <w:tabs>
              <w:tab w:pos="9604" w:val="left" w:leader="dot"/>
            </w:tabs>
            <w:spacing w:before="551"/>
          </w:pPr>
          <w:hyperlink w:history="true" w:anchor="_bookmark67">
            <w:r>
              <w:rPr>
                <w:w w:val="105"/>
              </w:rPr>
              <w:t>Step 1: Creating a</w:t>
            </w:r>
            <w:r>
              <w:rPr>
                <w:spacing w:val="27"/>
                <w:w w:val="105"/>
              </w:rPr>
              <w:t> </w:t>
            </w:r>
            <w:r>
              <w:rPr>
                <w:w w:val="105"/>
              </w:rPr>
              <w:t>State</w:t>
            </w:r>
            <w:r>
              <w:rPr>
                <w:spacing w:val="7"/>
                <w:w w:val="105"/>
              </w:rPr>
              <w:t> </w:t>
            </w:r>
            <w:r>
              <w:rPr>
                <w:w w:val="105"/>
              </w:rPr>
              <w:t>Machine</w:t>
            </w:r>
          </w:hyperlink>
          <w:r>
            <w:rPr>
              <w:w w:val="105"/>
            </w:rPr>
            <w:tab/>
          </w:r>
          <w:hyperlink w:history="true" w:anchor="_bookmark67">
            <w:r>
              <w:rPr>
                <w:w w:val="105"/>
              </w:rPr>
              <w:t>40</w:t>
            </w:r>
          </w:hyperlink>
        </w:p>
        <w:p>
          <w:pPr>
            <w:pStyle w:val="TOC4"/>
            <w:tabs>
              <w:tab w:pos="9604" w:val="left" w:leader="dot"/>
            </w:tabs>
          </w:pPr>
          <w:hyperlink w:history="true" w:anchor="_bookmark68">
            <w:r>
              <w:rPr>
                <w:w w:val="110"/>
              </w:rPr>
              <w:t>Step</w:t>
            </w:r>
            <w:r>
              <w:rPr>
                <w:spacing w:val="-20"/>
                <w:w w:val="110"/>
              </w:rPr>
              <w:t> </w:t>
            </w:r>
            <w:r>
              <w:rPr>
                <w:w w:val="110"/>
              </w:rPr>
              <w:t>2:</w:t>
            </w:r>
            <w:r>
              <w:rPr>
                <w:spacing w:val="-20"/>
                <w:w w:val="110"/>
              </w:rPr>
              <w:t> </w:t>
            </w:r>
            <w:r>
              <w:rPr>
                <w:w w:val="110"/>
              </w:rPr>
              <w:t>Creating</w:t>
            </w:r>
            <w:r>
              <w:rPr>
                <w:spacing w:val="-19"/>
                <w:w w:val="110"/>
              </w:rPr>
              <w:t> </w:t>
            </w:r>
            <w:r>
              <w:rPr>
                <w:w w:val="110"/>
              </w:rPr>
              <w:t>a</w:t>
            </w:r>
            <w:r>
              <w:rPr>
                <w:spacing w:val="-20"/>
                <w:w w:val="110"/>
              </w:rPr>
              <w:t> </w:t>
            </w:r>
            <w:r>
              <w:rPr>
                <w:w w:val="110"/>
              </w:rPr>
              <w:t>CloudWatch</w:t>
            </w:r>
            <w:r>
              <w:rPr>
                <w:spacing w:val="-19"/>
                <w:w w:val="110"/>
              </w:rPr>
              <w:t> </w:t>
            </w:r>
            <w:r>
              <w:rPr>
                <w:w w:val="110"/>
              </w:rPr>
              <w:t>Events</w:t>
            </w:r>
            <w:r>
              <w:rPr>
                <w:spacing w:val="-20"/>
                <w:w w:val="110"/>
              </w:rPr>
              <w:t> </w:t>
            </w:r>
            <w:r>
              <w:rPr>
                <w:w w:val="110"/>
              </w:rPr>
              <w:t>Rule</w:t>
            </w:r>
          </w:hyperlink>
          <w:r>
            <w:rPr>
              <w:w w:val="110"/>
            </w:rPr>
            <w:tab/>
          </w:r>
          <w:hyperlink w:history="true" w:anchor="_bookmark68">
            <w:r>
              <w:rPr>
                <w:w w:val="110"/>
              </w:rPr>
              <w:t>40</w:t>
            </w:r>
          </w:hyperlink>
        </w:p>
        <w:p>
          <w:pPr>
            <w:pStyle w:val="TOC3"/>
            <w:tabs>
              <w:tab w:pos="9604" w:val="left" w:leader="dot"/>
            </w:tabs>
            <w:spacing w:before="3"/>
          </w:pPr>
          <w:hyperlink w:history="true" w:anchor="_bookmark69">
            <w:r>
              <w:rPr>
                <w:w w:val="105"/>
              </w:rPr>
              <w:t>Starting a State Machine Execution in Response to Amazon</w:t>
            </w:r>
            <w:r>
              <w:rPr>
                <w:spacing w:val="11"/>
                <w:w w:val="105"/>
              </w:rPr>
              <w:t> </w:t>
            </w:r>
            <w:r>
              <w:rPr>
                <w:w w:val="105"/>
              </w:rPr>
              <w:t>S3</w:t>
            </w:r>
            <w:r>
              <w:rPr>
                <w:spacing w:val="1"/>
                <w:w w:val="105"/>
              </w:rPr>
              <w:t> </w:t>
            </w:r>
            <w:r>
              <w:rPr>
                <w:w w:val="105"/>
              </w:rPr>
              <w:t>Events</w:t>
            </w:r>
          </w:hyperlink>
          <w:r>
            <w:rPr>
              <w:w w:val="105"/>
            </w:rPr>
            <w:tab/>
          </w:r>
          <w:hyperlink w:history="true" w:anchor="_bookmark69">
            <w:r>
              <w:rPr>
                <w:w w:val="105"/>
              </w:rPr>
              <w:t>42</w:t>
            </w:r>
          </w:hyperlink>
        </w:p>
        <w:p>
          <w:pPr>
            <w:pStyle w:val="TOC4"/>
            <w:tabs>
              <w:tab w:pos="9604" w:val="left" w:leader="dot"/>
            </w:tabs>
          </w:pPr>
          <w:hyperlink w:history="true" w:anchor="_bookmark70">
            <w:r>
              <w:rPr>
                <w:w w:val="105"/>
              </w:rPr>
              <w:t>Prerequisite: Create a</w:t>
            </w:r>
            <w:r>
              <w:rPr>
                <w:spacing w:val="10"/>
                <w:w w:val="105"/>
              </w:rPr>
              <w:t> </w:t>
            </w:r>
            <w:r>
              <w:rPr>
                <w:w w:val="105"/>
              </w:rPr>
              <w:t>State</w:t>
            </w:r>
            <w:r>
              <w:rPr>
                <w:spacing w:val="4"/>
                <w:w w:val="105"/>
              </w:rPr>
              <w:t> </w:t>
            </w:r>
            <w:r>
              <w:rPr>
                <w:w w:val="105"/>
              </w:rPr>
              <w:t>Machine</w:t>
            </w:r>
          </w:hyperlink>
          <w:r>
            <w:rPr>
              <w:w w:val="105"/>
            </w:rPr>
            <w:tab/>
          </w:r>
          <w:hyperlink w:history="true" w:anchor="_bookmark70">
            <w:r>
              <w:rPr>
                <w:w w:val="105"/>
              </w:rPr>
              <w:t>42</w:t>
            </w:r>
          </w:hyperlink>
        </w:p>
        <w:p>
          <w:pPr>
            <w:pStyle w:val="TOC4"/>
            <w:tabs>
              <w:tab w:pos="9604" w:val="left" w:leader="dot"/>
            </w:tabs>
            <w:spacing w:before="3"/>
          </w:pPr>
          <w:hyperlink w:history="true" w:anchor="_bookmark71">
            <w:r>
              <w:rPr>
                <w:w w:val="105"/>
              </w:rPr>
              <w:t>Step 1: Create a Bucket in</w:t>
            </w:r>
            <w:r>
              <w:rPr>
                <w:spacing w:val="26"/>
                <w:w w:val="105"/>
              </w:rPr>
              <w:t> </w:t>
            </w:r>
            <w:r>
              <w:rPr>
                <w:w w:val="105"/>
              </w:rPr>
              <w:t>Amazon</w:t>
            </w:r>
            <w:r>
              <w:rPr>
                <w:spacing w:val="4"/>
                <w:w w:val="105"/>
              </w:rPr>
              <w:t> </w:t>
            </w:r>
            <w:r>
              <w:rPr>
                <w:w w:val="105"/>
              </w:rPr>
              <w:t>S3</w:t>
            </w:r>
          </w:hyperlink>
          <w:r>
            <w:rPr>
              <w:w w:val="105"/>
            </w:rPr>
            <w:tab/>
          </w:r>
          <w:hyperlink w:history="true" w:anchor="_bookmark71">
            <w:r>
              <w:rPr>
                <w:w w:val="105"/>
              </w:rPr>
              <w:t>43</w:t>
            </w:r>
          </w:hyperlink>
        </w:p>
        <w:p>
          <w:pPr>
            <w:pStyle w:val="TOC4"/>
            <w:tabs>
              <w:tab w:pos="9604" w:val="left" w:leader="dot"/>
            </w:tabs>
          </w:pPr>
          <w:hyperlink w:history="true" w:anchor="_bookmark72">
            <w:r>
              <w:rPr>
                <w:w w:val="110"/>
              </w:rPr>
              <w:t>Step</w:t>
            </w:r>
            <w:r>
              <w:rPr>
                <w:spacing w:val="-14"/>
                <w:w w:val="110"/>
              </w:rPr>
              <w:t> </w:t>
            </w:r>
            <w:r>
              <w:rPr>
                <w:w w:val="110"/>
              </w:rPr>
              <w:t>2:</w:t>
            </w:r>
            <w:r>
              <w:rPr>
                <w:spacing w:val="-13"/>
                <w:w w:val="110"/>
              </w:rPr>
              <w:t> </w:t>
            </w:r>
            <w:r>
              <w:rPr>
                <w:w w:val="110"/>
              </w:rPr>
              <w:t>Create</w:t>
            </w:r>
            <w:r>
              <w:rPr>
                <w:spacing w:val="-14"/>
                <w:w w:val="110"/>
              </w:rPr>
              <w:t> </w:t>
            </w:r>
            <w:r>
              <w:rPr>
                <w:w w:val="110"/>
              </w:rPr>
              <w:t>a</w:t>
            </w:r>
            <w:r>
              <w:rPr>
                <w:spacing w:val="-13"/>
                <w:w w:val="110"/>
              </w:rPr>
              <w:t> </w:t>
            </w:r>
            <w:r>
              <w:rPr>
                <w:spacing w:val="-3"/>
                <w:w w:val="110"/>
              </w:rPr>
              <w:t>Trail</w:t>
            </w:r>
            <w:r>
              <w:rPr>
                <w:spacing w:val="-14"/>
                <w:w w:val="110"/>
              </w:rPr>
              <w:t> </w:t>
            </w:r>
            <w:r>
              <w:rPr>
                <w:w w:val="110"/>
              </w:rPr>
              <w:t>in</w:t>
            </w:r>
            <w:r>
              <w:rPr>
                <w:spacing w:val="-13"/>
                <w:w w:val="110"/>
              </w:rPr>
              <w:t> </w:t>
            </w:r>
            <w:r>
              <w:rPr>
                <w:spacing w:val="-4"/>
                <w:w w:val="110"/>
              </w:rPr>
              <w:t>AWS</w:t>
            </w:r>
            <w:r>
              <w:rPr>
                <w:spacing w:val="-14"/>
                <w:w w:val="110"/>
              </w:rPr>
              <w:t> </w:t>
            </w:r>
            <w:r>
              <w:rPr>
                <w:w w:val="110"/>
              </w:rPr>
              <w:t>CloudTrail</w:t>
            </w:r>
          </w:hyperlink>
          <w:r>
            <w:rPr>
              <w:w w:val="110"/>
            </w:rPr>
            <w:tab/>
          </w:r>
          <w:hyperlink w:history="true" w:anchor="_bookmark72">
            <w:r>
              <w:rPr>
                <w:w w:val="110"/>
              </w:rPr>
              <w:t>43</w:t>
            </w:r>
          </w:hyperlink>
        </w:p>
        <w:p>
          <w:pPr>
            <w:pStyle w:val="TOC4"/>
            <w:tabs>
              <w:tab w:pos="9604" w:val="left" w:leader="dot"/>
            </w:tabs>
            <w:spacing w:before="3"/>
          </w:pPr>
          <w:hyperlink w:history="true" w:anchor="_bookmark73">
            <w:r>
              <w:rPr>
                <w:w w:val="110"/>
              </w:rPr>
              <w:t>Step</w:t>
            </w:r>
            <w:r>
              <w:rPr>
                <w:spacing w:val="-20"/>
                <w:w w:val="110"/>
              </w:rPr>
              <w:t> </w:t>
            </w:r>
            <w:r>
              <w:rPr>
                <w:w w:val="110"/>
              </w:rPr>
              <w:t>3:</w:t>
            </w:r>
            <w:r>
              <w:rPr>
                <w:spacing w:val="-20"/>
                <w:w w:val="110"/>
              </w:rPr>
              <w:t> </w:t>
            </w:r>
            <w:r>
              <w:rPr>
                <w:w w:val="110"/>
              </w:rPr>
              <w:t>Create</w:t>
            </w:r>
            <w:r>
              <w:rPr>
                <w:spacing w:val="-20"/>
                <w:w w:val="110"/>
              </w:rPr>
              <w:t> </w:t>
            </w:r>
            <w:r>
              <w:rPr>
                <w:w w:val="110"/>
              </w:rPr>
              <w:t>a</w:t>
            </w:r>
            <w:r>
              <w:rPr>
                <w:spacing w:val="-20"/>
                <w:w w:val="110"/>
              </w:rPr>
              <w:t> </w:t>
            </w:r>
            <w:r>
              <w:rPr>
                <w:w w:val="110"/>
              </w:rPr>
              <w:t>CloudWatch</w:t>
            </w:r>
            <w:r>
              <w:rPr>
                <w:spacing w:val="-20"/>
                <w:w w:val="110"/>
              </w:rPr>
              <w:t> </w:t>
            </w:r>
            <w:r>
              <w:rPr>
                <w:w w:val="110"/>
              </w:rPr>
              <w:t>Events</w:t>
            </w:r>
            <w:r>
              <w:rPr>
                <w:spacing w:val="-20"/>
                <w:w w:val="110"/>
              </w:rPr>
              <w:t> </w:t>
            </w:r>
            <w:r>
              <w:rPr>
                <w:w w:val="110"/>
              </w:rPr>
              <w:t>Rule</w:t>
            </w:r>
          </w:hyperlink>
          <w:r>
            <w:rPr>
              <w:w w:val="110"/>
            </w:rPr>
            <w:tab/>
          </w:r>
          <w:hyperlink w:history="true" w:anchor="_bookmark73">
            <w:r>
              <w:rPr>
                <w:w w:val="110"/>
              </w:rPr>
              <w:t>43</w:t>
            </w:r>
          </w:hyperlink>
        </w:p>
        <w:p>
          <w:pPr>
            <w:pStyle w:val="TOC4"/>
            <w:tabs>
              <w:tab w:pos="9604" w:val="left" w:leader="dot"/>
            </w:tabs>
          </w:pPr>
          <w:hyperlink w:history="true" w:anchor="_bookmark74">
            <w:r>
              <w:rPr>
                <w:w w:val="110"/>
              </w:rPr>
              <w:t>Step</w:t>
            </w:r>
            <w:r>
              <w:rPr>
                <w:spacing w:val="-15"/>
                <w:w w:val="110"/>
              </w:rPr>
              <w:t> </w:t>
            </w:r>
            <w:r>
              <w:rPr>
                <w:w w:val="110"/>
              </w:rPr>
              <w:t>4:</w:t>
            </w:r>
            <w:r>
              <w:rPr>
                <w:spacing w:val="-15"/>
                <w:w w:val="110"/>
              </w:rPr>
              <w:t> </w:t>
            </w:r>
            <w:r>
              <w:rPr>
                <w:spacing w:val="-3"/>
                <w:w w:val="110"/>
              </w:rPr>
              <w:t>Test</w:t>
            </w:r>
            <w:r>
              <w:rPr>
                <w:spacing w:val="-15"/>
                <w:w w:val="110"/>
              </w:rPr>
              <w:t> </w:t>
            </w:r>
            <w:r>
              <w:rPr>
                <w:w w:val="110"/>
              </w:rPr>
              <w:t>the</w:t>
            </w:r>
            <w:r>
              <w:rPr>
                <w:spacing w:val="-15"/>
                <w:w w:val="110"/>
              </w:rPr>
              <w:t> </w:t>
            </w:r>
            <w:r>
              <w:rPr>
                <w:w w:val="110"/>
              </w:rPr>
              <w:t>CloudWatch</w:t>
            </w:r>
            <w:r>
              <w:rPr>
                <w:spacing w:val="-15"/>
                <w:w w:val="110"/>
              </w:rPr>
              <w:t> </w:t>
            </w:r>
            <w:r>
              <w:rPr>
                <w:w w:val="110"/>
              </w:rPr>
              <w:t>Rule</w:t>
            </w:r>
          </w:hyperlink>
          <w:r>
            <w:rPr>
              <w:w w:val="110"/>
            </w:rPr>
            <w:tab/>
          </w:r>
          <w:hyperlink w:history="true" w:anchor="_bookmark74">
            <w:r>
              <w:rPr>
                <w:w w:val="110"/>
              </w:rPr>
              <w:t>45</w:t>
            </w:r>
          </w:hyperlink>
        </w:p>
        <w:p>
          <w:pPr>
            <w:pStyle w:val="TOC4"/>
            <w:tabs>
              <w:tab w:pos="9604" w:val="left" w:leader="dot"/>
            </w:tabs>
            <w:spacing w:before="3"/>
          </w:pPr>
          <w:hyperlink w:history="true" w:anchor="_bookmark75">
            <w:r>
              <w:rPr>
                <w:w w:val="110"/>
              </w:rPr>
              <w:t>Example of</w:t>
            </w:r>
            <w:r>
              <w:rPr>
                <w:spacing w:val="-31"/>
                <w:w w:val="110"/>
              </w:rPr>
              <w:t> </w:t>
            </w:r>
            <w:r>
              <w:rPr>
                <w:w w:val="110"/>
              </w:rPr>
              <w:t>Execution</w:t>
            </w:r>
            <w:r>
              <w:rPr>
                <w:spacing w:val="-15"/>
                <w:w w:val="110"/>
              </w:rPr>
              <w:t> </w:t>
            </w:r>
            <w:r>
              <w:rPr>
                <w:w w:val="110"/>
              </w:rPr>
              <w:t>Input</w:t>
            </w:r>
          </w:hyperlink>
          <w:r>
            <w:rPr>
              <w:w w:val="110"/>
            </w:rPr>
            <w:tab/>
          </w:r>
          <w:hyperlink w:history="true" w:anchor="_bookmark75">
            <w:r>
              <w:rPr>
                <w:w w:val="110"/>
              </w:rPr>
              <w:t>45</w:t>
            </w:r>
          </w:hyperlink>
        </w:p>
        <w:p>
          <w:pPr>
            <w:pStyle w:val="TOC3"/>
            <w:tabs>
              <w:tab w:pos="9604" w:val="left" w:leader="dot"/>
            </w:tabs>
          </w:pPr>
          <w:hyperlink w:history="true" w:anchor="_bookmark76">
            <w:r>
              <w:rPr>
                <w:w w:val="105"/>
              </w:rPr>
              <w:t>Creating a Step Functions API Using</w:t>
            </w:r>
            <w:r>
              <w:rPr>
                <w:spacing w:val="12"/>
                <w:w w:val="105"/>
              </w:rPr>
              <w:t> </w:t>
            </w:r>
            <w:r>
              <w:rPr>
                <w:w w:val="105"/>
              </w:rPr>
              <w:t>API</w:t>
            </w:r>
            <w:r>
              <w:rPr>
                <w:spacing w:val="2"/>
                <w:w w:val="105"/>
              </w:rPr>
              <w:t> </w:t>
            </w:r>
            <w:r>
              <w:rPr>
                <w:w w:val="105"/>
              </w:rPr>
              <w:t>Gateway</w:t>
            </w:r>
          </w:hyperlink>
          <w:r>
            <w:rPr>
              <w:w w:val="105"/>
            </w:rPr>
            <w:tab/>
          </w:r>
          <w:hyperlink w:history="true" w:anchor="_bookmark76">
            <w:r>
              <w:rPr>
                <w:w w:val="105"/>
              </w:rPr>
              <w:t>47</w:t>
            </w:r>
          </w:hyperlink>
        </w:p>
        <w:p>
          <w:pPr>
            <w:pStyle w:val="TOC4"/>
            <w:tabs>
              <w:tab w:pos="9604" w:val="left" w:leader="dot"/>
            </w:tabs>
            <w:spacing w:before="3"/>
          </w:pPr>
          <w:hyperlink w:history="true" w:anchor="_bookmark77">
            <w:r>
              <w:rPr>
                <w:w w:val="105"/>
              </w:rPr>
              <w:t>Step 1: Creating an IAM Role for</w:t>
            </w:r>
            <w:r>
              <w:rPr>
                <w:spacing w:val="4"/>
                <w:w w:val="105"/>
              </w:rPr>
              <w:t> </w:t>
            </w:r>
            <w:r>
              <w:rPr>
                <w:w w:val="105"/>
              </w:rPr>
              <w:t>API</w:t>
            </w:r>
            <w:r>
              <w:rPr>
                <w:spacing w:val="1"/>
                <w:w w:val="105"/>
              </w:rPr>
              <w:t> </w:t>
            </w:r>
            <w:r>
              <w:rPr>
                <w:w w:val="105"/>
              </w:rPr>
              <w:t>Gateway</w:t>
            </w:r>
          </w:hyperlink>
          <w:r>
            <w:rPr>
              <w:w w:val="105"/>
            </w:rPr>
            <w:tab/>
          </w:r>
          <w:hyperlink w:history="true" w:anchor="_bookmark77">
            <w:r>
              <w:rPr>
                <w:w w:val="105"/>
              </w:rPr>
              <w:t>47</w:t>
            </w:r>
          </w:hyperlink>
        </w:p>
        <w:p>
          <w:pPr>
            <w:pStyle w:val="TOC4"/>
            <w:tabs>
              <w:tab w:pos="9604" w:val="left" w:leader="dot"/>
            </w:tabs>
          </w:pPr>
          <w:hyperlink w:history="true" w:anchor="_bookmark79">
            <w:r>
              <w:rPr>
                <w:w w:val="105"/>
              </w:rPr>
              <w:t>Step 2: Creating your API</w:t>
            </w:r>
            <w:r>
              <w:rPr>
                <w:spacing w:val="2"/>
                <w:w w:val="105"/>
              </w:rPr>
              <w:t> </w:t>
            </w:r>
            <w:r>
              <w:rPr>
                <w:w w:val="105"/>
              </w:rPr>
              <w:t>Gateway API</w:t>
            </w:r>
          </w:hyperlink>
          <w:r>
            <w:rPr>
              <w:w w:val="105"/>
            </w:rPr>
            <w:tab/>
          </w:r>
          <w:hyperlink w:history="true" w:anchor="_bookmark79">
            <w:r>
              <w:rPr>
                <w:w w:val="105"/>
              </w:rPr>
              <w:t>48</w:t>
            </w:r>
          </w:hyperlink>
        </w:p>
        <w:p>
          <w:pPr>
            <w:pStyle w:val="TOC4"/>
            <w:tabs>
              <w:tab w:pos="9604" w:val="left" w:leader="dot"/>
            </w:tabs>
          </w:pPr>
          <w:hyperlink w:history="true" w:anchor="_bookmark80">
            <w:r>
              <w:rPr>
                <w:w w:val="110"/>
              </w:rPr>
              <w:t>Step</w:t>
            </w:r>
            <w:r>
              <w:rPr>
                <w:spacing w:val="-21"/>
                <w:w w:val="110"/>
              </w:rPr>
              <w:t> </w:t>
            </w:r>
            <w:r>
              <w:rPr>
                <w:w w:val="110"/>
              </w:rPr>
              <w:t>3:</w:t>
            </w:r>
            <w:r>
              <w:rPr>
                <w:spacing w:val="-21"/>
                <w:w w:val="110"/>
              </w:rPr>
              <w:t> </w:t>
            </w:r>
            <w:r>
              <w:rPr>
                <w:spacing w:val="-2"/>
                <w:w w:val="110"/>
              </w:rPr>
              <w:t>Testing</w:t>
            </w:r>
            <w:r>
              <w:rPr>
                <w:spacing w:val="-21"/>
                <w:w w:val="110"/>
              </w:rPr>
              <w:t> </w:t>
            </w:r>
            <w:r>
              <w:rPr>
                <w:w w:val="110"/>
              </w:rPr>
              <w:t>and</w:t>
            </w:r>
            <w:r>
              <w:rPr>
                <w:spacing w:val="-21"/>
                <w:w w:val="110"/>
              </w:rPr>
              <w:t> </w:t>
            </w:r>
            <w:r>
              <w:rPr>
                <w:w w:val="110"/>
              </w:rPr>
              <w:t>Deploying</w:t>
            </w:r>
            <w:r>
              <w:rPr>
                <w:spacing w:val="-21"/>
                <w:w w:val="110"/>
              </w:rPr>
              <w:t> </w:t>
            </w:r>
            <w:r>
              <w:rPr>
                <w:w w:val="110"/>
              </w:rPr>
              <w:t>the</w:t>
            </w:r>
            <w:r>
              <w:rPr>
                <w:spacing w:val="-21"/>
                <w:w w:val="110"/>
              </w:rPr>
              <w:t> </w:t>
            </w:r>
            <w:r>
              <w:rPr>
                <w:w w:val="110"/>
              </w:rPr>
              <w:t>API</w:t>
            </w:r>
            <w:r>
              <w:rPr>
                <w:spacing w:val="-21"/>
                <w:w w:val="110"/>
              </w:rPr>
              <w:t> </w:t>
            </w:r>
            <w:r>
              <w:rPr>
                <w:w w:val="110"/>
              </w:rPr>
              <w:t>Gateway</w:t>
            </w:r>
            <w:r>
              <w:rPr>
                <w:spacing w:val="-21"/>
                <w:w w:val="110"/>
              </w:rPr>
              <w:t> </w:t>
            </w:r>
            <w:r>
              <w:rPr>
                <w:w w:val="110"/>
              </w:rPr>
              <w:t>API</w:t>
            </w:r>
          </w:hyperlink>
          <w:r>
            <w:rPr>
              <w:w w:val="110"/>
            </w:rPr>
            <w:tab/>
          </w:r>
          <w:hyperlink w:history="true" w:anchor="_bookmark80">
            <w:r>
              <w:rPr>
                <w:w w:val="110"/>
              </w:rPr>
              <w:t>50</w:t>
            </w:r>
          </w:hyperlink>
        </w:p>
        <w:p>
          <w:pPr>
            <w:pStyle w:val="TOC3"/>
            <w:tabs>
              <w:tab w:pos="9604" w:val="left" w:leader="dot"/>
            </w:tabs>
            <w:spacing w:before="3"/>
          </w:pPr>
          <w:hyperlink w:history="true" w:anchor="_bookmark81">
            <w:r>
              <w:rPr>
                <w:w w:val="105"/>
              </w:rPr>
              <w:t>Iterating a Loop</w:t>
            </w:r>
            <w:r>
              <w:rPr>
                <w:spacing w:val="36"/>
                <w:w w:val="105"/>
              </w:rPr>
              <w:t> </w:t>
            </w:r>
            <w:r>
              <w:rPr>
                <w:w w:val="105"/>
              </w:rPr>
              <w:t>Using</w:t>
            </w:r>
            <w:r>
              <w:rPr>
                <w:spacing w:val="13"/>
                <w:w w:val="105"/>
              </w:rPr>
              <w:t> </w:t>
            </w:r>
            <w:r>
              <w:rPr>
                <w:w w:val="105"/>
              </w:rPr>
              <w:t>Lambda</w:t>
            </w:r>
          </w:hyperlink>
          <w:r>
            <w:rPr>
              <w:w w:val="105"/>
            </w:rPr>
            <w:tab/>
          </w:r>
          <w:hyperlink w:history="true" w:anchor="_bookmark81">
            <w:r>
              <w:rPr>
                <w:w w:val="105"/>
              </w:rPr>
              <w:t>51</w:t>
            </w:r>
          </w:hyperlink>
        </w:p>
        <w:p>
          <w:pPr>
            <w:pStyle w:val="TOC4"/>
            <w:tabs>
              <w:tab w:pos="9604" w:val="left" w:leader="dot"/>
            </w:tabs>
          </w:pPr>
          <w:hyperlink w:history="true" w:anchor="_bookmark82">
            <w:r>
              <w:rPr>
                <w:w w:val="110"/>
              </w:rPr>
              <w:t>Step</w:t>
            </w:r>
            <w:r>
              <w:rPr>
                <w:spacing w:val="-20"/>
                <w:w w:val="110"/>
              </w:rPr>
              <w:t> </w:t>
            </w:r>
            <w:r>
              <w:rPr>
                <w:w w:val="110"/>
              </w:rPr>
              <w:t>1:</w:t>
            </w:r>
            <w:r>
              <w:rPr>
                <w:spacing w:val="-19"/>
                <w:w w:val="110"/>
              </w:rPr>
              <w:t> </w:t>
            </w:r>
            <w:r>
              <w:rPr>
                <w:w w:val="110"/>
              </w:rPr>
              <w:t>Create</w:t>
            </w:r>
            <w:r>
              <w:rPr>
                <w:spacing w:val="-20"/>
                <w:w w:val="110"/>
              </w:rPr>
              <w:t> </w:t>
            </w:r>
            <w:r>
              <w:rPr>
                <w:w w:val="110"/>
              </w:rPr>
              <w:t>a</w:t>
            </w:r>
            <w:r>
              <w:rPr>
                <w:spacing w:val="-19"/>
                <w:w w:val="110"/>
              </w:rPr>
              <w:t> </w:t>
            </w:r>
            <w:r>
              <w:rPr>
                <w:w w:val="110"/>
              </w:rPr>
              <w:t>Lambda</w:t>
            </w:r>
            <w:r>
              <w:rPr>
                <w:spacing w:val="-19"/>
                <w:w w:val="110"/>
              </w:rPr>
              <w:t> </w:t>
            </w:r>
            <w:r>
              <w:rPr>
                <w:w w:val="110"/>
              </w:rPr>
              <w:t>Function</w:t>
            </w:r>
            <w:r>
              <w:rPr>
                <w:spacing w:val="-20"/>
                <w:w w:val="110"/>
              </w:rPr>
              <w:t> </w:t>
            </w:r>
            <w:r>
              <w:rPr>
                <w:w w:val="110"/>
              </w:rPr>
              <w:t>to</w:t>
            </w:r>
            <w:r>
              <w:rPr>
                <w:spacing w:val="-19"/>
                <w:w w:val="110"/>
              </w:rPr>
              <w:t> </w:t>
            </w:r>
            <w:r>
              <w:rPr>
                <w:w w:val="110"/>
              </w:rPr>
              <w:t>Iterate</w:t>
            </w:r>
            <w:r>
              <w:rPr>
                <w:spacing w:val="-20"/>
                <w:w w:val="110"/>
              </w:rPr>
              <w:t> </w:t>
            </w:r>
            <w:r>
              <w:rPr>
                <w:w w:val="110"/>
              </w:rPr>
              <w:t>a</w:t>
            </w:r>
            <w:r>
              <w:rPr>
                <w:spacing w:val="-19"/>
                <w:w w:val="110"/>
              </w:rPr>
              <w:t> </w:t>
            </w:r>
            <w:r>
              <w:rPr>
                <w:w w:val="110"/>
              </w:rPr>
              <w:t>Count</w:t>
            </w:r>
          </w:hyperlink>
          <w:r>
            <w:rPr>
              <w:w w:val="110"/>
            </w:rPr>
            <w:tab/>
          </w:r>
          <w:hyperlink w:history="true" w:anchor="_bookmark82">
            <w:r>
              <w:rPr>
                <w:w w:val="110"/>
              </w:rPr>
              <w:t>51</w:t>
            </w:r>
          </w:hyperlink>
        </w:p>
        <w:p>
          <w:pPr>
            <w:pStyle w:val="TOC4"/>
            <w:tabs>
              <w:tab w:pos="9604" w:val="left" w:leader="dot"/>
            </w:tabs>
            <w:spacing w:before="3"/>
          </w:pPr>
          <w:hyperlink w:history="true" w:anchor="_bookmark84">
            <w:r>
              <w:rPr>
                <w:w w:val="110"/>
              </w:rPr>
              <w:t>Step</w:t>
            </w:r>
            <w:r>
              <w:rPr>
                <w:spacing w:val="-15"/>
                <w:w w:val="110"/>
              </w:rPr>
              <w:t> </w:t>
            </w:r>
            <w:r>
              <w:rPr>
                <w:w w:val="110"/>
              </w:rPr>
              <w:t>2:</w:t>
            </w:r>
            <w:r>
              <w:rPr>
                <w:spacing w:val="-14"/>
                <w:w w:val="110"/>
              </w:rPr>
              <w:t> </w:t>
            </w:r>
            <w:r>
              <w:rPr>
                <w:spacing w:val="-3"/>
                <w:w w:val="110"/>
              </w:rPr>
              <w:t>Test</w:t>
            </w:r>
            <w:r>
              <w:rPr>
                <w:spacing w:val="-14"/>
                <w:w w:val="110"/>
              </w:rPr>
              <w:t> </w:t>
            </w:r>
            <w:r>
              <w:rPr>
                <w:w w:val="110"/>
              </w:rPr>
              <w:t>the</w:t>
            </w:r>
            <w:r>
              <w:rPr>
                <w:spacing w:val="-14"/>
                <w:w w:val="110"/>
              </w:rPr>
              <w:t> </w:t>
            </w:r>
            <w:r>
              <w:rPr>
                <w:w w:val="110"/>
              </w:rPr>
              <w:t>Lambda</w:t>
            </w:r>
            <w:r>
              <w:rPr>
                <w:spacing w:val="-14"/>
                <w:w w:val="110"/>
              </w:rPr>
              <w:t> </w:t>
            </w:r>
            <w:r>
              <w:rPr>
                <w:w w:val="110"/>
              </w:rPr>
              <w:t>Function</w:t>
            </w:r>
          </w:hyperlink>
          <w:r>
            <w:rPr>
              <w:w w:val="110"/>
            </w:rPr>
            <w:tab/>
          </w:r>
          <w:hyperlink w:history="true" w:anchor="_bookmark84">
            <w:r>
              <w:rPr>
                <w:w w:val="110"/>
              </w:rPr>
              <w:t>52</w:t>
            </w:r>
          </w:hyperlink>
        </w:p>
        <w:p>
          <w:pPr>
            <w:pStyle w:val="TOC4"/>
            <w:tabs>
              <w:tab w:pos="9604" w:val="left" w:leader="dot"/>
            </w:tabs>
          </w:pPr>
          <w:hyperlink w:history="true" w:anchor="_bookmark85">
            <w:r>
              <w:rPr>
                <w:w w:val="105"/>
              </w:rPr>
              <w:t>Step 3: Create a</w:t>
            </w:r>
            <w:r>
              <w:rPr>
                <w:spacing w:val="21"/>
                <w:w w:val="105"/>
              </w:rPr>
              <w:t> </w:t>
            </w:r>
            <w:r>
              <w:rPr>
                <w:w w:val="105"/>
              </w:rPr>
              <w:t>State</w:t>
            </w:r>
            <w:r>
              <w:rPr>
                <w:spacing w:val="5"/>
                <w:w w:val="105"/>
              </w:rPr>
              <w:t> </w:t>
            </w:r>
            <w:r>
              <w:rPr>
                <w:w w:val="105"/>
              </w:rPr>
              <w:t>Machine</w:t>
            </w:r>
          </w:hyperlink>
          <w:r>
            <w:rPr>
              <w:w w:val="105"/>
            </w:rPr>
            <w:tab/>
          </w:r>
          <w:hyperlink w:history="true" w:anchor="_bookmark85">
            <w:r>
              <w:rPr>
                <w:w w:val="105"/>
              </w:rPr>
              <w:t>53</w:t>
            </w:r>
          </w:hyperlink>
        </w:p>
        <w:p>
          <w:pPr>
            <w:pStyle w:val="TOC4"/>
            <w:tabs>
              <w:tab w:pos="9604" w:val="left" w:leader="dot"/>
            </w:tabs>
            <w:spacing w:before="3"/>
          </w:pPr>
          <w:hyperlink w:history="true" w:anchor="_bookmark86">
            <w:r>
              <w:rPr>
                <w:w w:val="105"/>
              </w:rPr>
              <w:t>Step 4: Start a</w:t>
            </w:r>
            <w:r>
              <w:rPr>
                <w:spacing w:val="26"/>
                <w:w w:val="105"/>
              </w:rPr>
              <w:t> </w:t>
            </w:r>
            <w:r>
              <w:rPr>
                <w:w w:val="105"/>
              </w:rPr>
              <w:t>New</w:t>
            </w:r>
            <w:r>
              <w:rPr>
                <w:spacing w:val="6"/>
                <w:w w:val="105"/>
              </w:rPr>
              <w:t> </w:t>
            </w:r>
            <w:r>
              <w:rPr>
                <w:w w:val="105"/>
              </w:rPr>
              <w:t>Execution</w:t>
            </w:r>
          </w:hyperlink>
          <w:r>
            <w:rPr>
              <w:w w:val="105"/>
            </w:rPr>
            <w:tab/>
          </w:r>
          <w:hyperlink w:history="true" w:anchor="_bookmark86">
            <w:r>
              <w:rPr>
                <w:w w:val="105"/>
              </w:rPr>
              <w:t>56</w:t>
            </w:r>
          </w:hyperlink>
        </w:p>
        <w:p>
          <w:pPr>
            <w:pStyle w:val="TOC3"/>
            <w:tabs>
              <w:tab w:pos="9604" w:val="left" w:leader="dot"/>
            </w:tabs>
          </w:pPr>
          <w:hyperlink w:history="true" w:anchor="_bookmark87">
            <w:r>
              <w:rPr>
                <w:w w:val="105"/>
              </w:rPr>
              <w:t>Continue as a</w:t>
            </w:r>
            <w:r>
              <w:rPr>
                <w:spacing w:val="23"/>
                <w:w w:val="105"/>
              </w:rPr>
              <w:t> </w:t>
            </w:r>
            <w:r>
              <w:rPr>
                <w:w w:val="105"/>
              </w:rPr>
              <w:t>New</w:t>
            </w:r>
            <w:r>
              <w:rPr>
                <w:spacing w:val="8"/>
                <w:w w:val="105"/>
              </w:rPr>
              <w:t> </w:t>
            </w:r>
            <w:r>
              <w:rPr>
                <w:w w:val="105"/>
              </w:rPr>
              <w:t>Execution</w:t>
            </w:r>
          </w:hyperlink>
          <w:r>
            <w:rPr>
              <w:w w:val="105"/>
            </w:rPr>
            <w:tab/>
          </w:r>
          <w:hyperlink w:history="true" w:anchor="_bookmark87">
            <w:r>
              <w:rPr>
                <w:w w:val="105"/>
              </w:rPr>
              <w:t>58</w:t>
            </w:r>
          </w:hyperlink>
        </w:p>
        <w:p>
          <w:pPr>
            <w:pStyle w:val="TOC4"/>
            <w:tabs>
              <w:tab w:pos="9604" w:val="left" w:leader="dot"/>
            </w:tabs>
            <w:spacing w:before="3"/>
          </w:pPr>
          <w:hyperlink w:history="true" w:anchor="_bookmark88">
            <w:r>
              <w:rPr>
                <w:w w:val="110"/>
              </w:rPr>
              <w:t>Prerequisites</w:t>
            </w:r>
          </w:hyperlink>
          <w:r>
            <w:rPr>
              <w:w w:val="110"/>
            </w:rPr>
            <w:tab/>
          </w:r>
          <w:hyperlink w:history="true" w:anchor="_bookmark88">
            <w:r>
              <w:rPr>
                <w:w w:val="110"/>
              </w:rPr>
              <w:t>59</w:t>
            </w:r>
          </w:hyperlink>
        </w:p>
        <w:p>
          <w:pPr>
            <w:pStyle w:val="TOC4"/>
            <w:tabs>
              <w:tab w:pos="9604" w:val="left" w:leader="dot"/>
            </w:tabs>
            <w:spacing w:line="227" w:lineRule="exact"/>
          </w:pPr>
          <w:hyperlink w:history="true" w:anchor="_bookmark89">
            <w:r>
              <w:rPr>
                <w:w w:val="105"/>
              </w:rPr>
              <w:t>Step 1: Create an </w:t>
            </w:r>
            <w:r>
              <w:rPr>
                <w:rFonts w:ascii="Courier New"/>
                <w:w w:val="105"/>
              </w:rPr>
              <w:t>Iterate</w:t>
            </w:r>
            <w:r>
              <w:rPr>
                <w:rFonts w:ascii="Courier New"/>
                <w:spacing w:val="-90"/>
                <w:w w:val="105"/>
              </w:rPr>
              <w:t> </w:t>
            </w:r>
            <w:r>
              <w:rPr>
                <w:w w:val="105"/>
              </w:rPr>
              <w:t>Lambda Function to Iterate a</w:t>
            </w:r>
            <w:r>
              <w:rPr>
                <w:spacing w:val="-3"/>
                <w:w w:val="105"/>
              </w:rPr>
              <w:t> </w:t>
            </w:r>
            <w:r>
              <w:rPr>
                <w:w w:val="105"/>
              </w:rPr>
              <w:t>Count</w:t>
            </w:r>
          </w:hyperlink>
          <w:r>
            <w:rPr>
              <w:w w:val="105"/>
            </w:rPr>
            <w:tab/>
          </w:r>
          <w:hyperlink w:history="true" w:anchor="_bookmark89">
            <w:r>
              <w:rPr>
                <w:w w:val="105"/>
              </w:rPr>
              <w:t>59</w:t>
            </w:r>
          </w:hyperlink>
        </w:p>
        <w:p>
          <w:pPr>
            <w:pStyle w:val="TOC4"/>
            <w:tabs>
              <w:tab w:pos="9604" w:val="left" w:leader="dot"/>
            </w:tabs>
            <w:spacing w:line="221" w:lineRule="exact" w:before="0"/>
          </w:pPr>
          <w:hyperlink w:history="true" w:anchor="_bookmark90">
            <w:r>
              <w:rPr>
                <w:w w:val="105"/>
              </w:rPr>
              <w:t>Step</w:t>
            </w:r>
            <w:r>
              <w:rPr>
                <w:spacing w:val="-8"/>
                <w:w w:val="105"/>
              </w:rPr>
              <w:t> </w:t>
            </w:r>
            <w:r>
              <w:rPr>
                <w:w w:val="105"/>
              </w:rPr>
              <w:t>2:</w:t>
            </w:r>
            <w:r>
              <w:rPr>
                <w:spacing w:val="-7"/>
                <w:w w:val="105"/>
              </w:rPr>
              <w:t> </w:t>
            </w:r>
            <w:r>
              <w:rPr>
                <w:w w:val="105"/>
              </w:rPr>
              <w:t>Create</w:t>
            </w:r>
            <w:r>
              <w:rPr>
                <w:spacing w:val="-7"/>
                <w:w w:val="105"/>
              </w:rPr>
              <w:t> </w:t>
            </w:r>
            <w:r>
              <w:rPr>
                <w:w w:val="105"/>
              </w:rPr>
              <w:t>a</w:t>
            </w:r>
            <w:r>
              <w:rPr>
                <w:spacing w:val="-7"/>
                <w:w w:val="105"/>
              </w:rPr>
              <w:t> </w:t>
            </w:r>
            <w:r>
              <w:rPr>
                <w:rFonts w:ascii="Courier New"/>
                <w:w w:val="105"/>
              </w:rPr>
              <w:t>Restart</w:t>
            </w:r>
            <w:r>
              <w:rPr>
                <w:rFonts w:ascii="Courier New"/>
                <w:spacing w:val="-62"/>
                <w:w w:val="105"/>
              </w:rPr>
              <w:t> </w:t>
            </w:r>
            <w:r>
              <w:rPr>
                <w:w w:val="105"/>
              </w:rPr>
              <w:t>Lambda</w:t>
            </w:r>
            <w:r>
              <w:rPr>
                <w:spacing w:val="-7"/>
                <w:w w:val="105"/>
              </w:rPr>
              <w:t> </w:t>
            </w:r>
            <w:r>
              <w:rPr>
                <w:w w:val="105"/>
              </w:rPr>
              <w:t>Function</w:t>
            </w:r>
            <w:r>
              <w:rPr>
                <w:spacing w:val="-7"/>
                <w:w w:val="105"/>
              </w:rPr>
              <w:t> </w:t>
            </w:r>
            <w:r>
              <w:rPr>
                <w:w w:val="105"/>
              </w:rPr>
              <w:t>to</w:t>
            </w:r>
            <w:r>
              <w:rPr>
                <w:spacing w:val="-7"/>
                <w:w w:val="105"/>
              </w:rPr>
              <w:t> </w:t>
            </w:r>
            <w:r>
              <w:rPr>
                <w:w w:val="105"/>
              </w:rPr>
              <w:t>Start</w:t>
            </w:r>
            <w:r>
              <w:rPr>
                <w:spacing w:val="-8"/>
                <w:w w:val="105"/>
              </w:rPr>
              <w:t> </w:t>
            </w:r>
            <w:r>
              <w:rPr>
                <w:w w:val="105"/>
              </w:rPr>
              <w:t>a</w:t>
            </w:r>
            <w:r>
              <w:rPr>
                <w:spacing w:val="-7"/>
                <w:w w:val="105"/>
              </w:rPr>
              <w:t> </w:t>
            </w:r>
            <w:r>
              <w:rPr>
                <w:w w:val="105"/>
              </w:rPr>
              <w:t>New</w:t>
            </w:r>
            <w:r>
              <w:rPr>
                <w:spacing w:val="-7"/>
                <w:w w:val="105"/>
              </w:rPr>
              <w:t> </w:t>
            </w:r>
            <w:r>
              <w:rPr>
                <w:w w:val="105"/>
              </w:rPr>
              <w:t>Step</w:t>
            </w:r>
            <w:r>
              <w:rPr>
                <w:spacing w:val="-7"/>
                <w:w w:val="105"/>
              </w:rPr>
              <w:t> </w:t>
            </w:r>
            <w:r>
              <w:rPr>
                <w:w w:val="105"/>
              </w:rPr>
              <w:t>Functions</w:t>
            </w:r>
            <w:r>
              <w:rPr>
                <w:spacing w:val="-7"/>
                <w:w w:val="105"/>
              </w:rPr>
              <w:t> </w:t>
            </w:r>
            <w:r>
              <w:rPr>
                <w:w w:val="105"/>
              </w:rPr>
              <w:t>Execution</w:t>
            </w:r>
          </w:hyperlink>
          <w:r>
            <w:rPr>
              <w:w w:val="105"/>
            </w:rPr>
            <w:tab/>
          </w:r>
          <w:hyperlink w:history="true" w:anchor="_bookmark90">
            <w:r>
              <w:rPr>
                <w:w w:val="105"/>
              </w:rPr>
              <w:t>61</w:t>
            </w:r>
          </w:hyperlink>
        </w:p>
        <w:p>
          <w:pPr>
            <w:pStyle w:val="TOC4"/>
            <w:tabs>
              <w:tab w:pos="9604" w:val="left" w:leader="dot"/>
            </w:tabs>
            <w:spacing w:line="211" w:lineRule="exact" w:before="0"/>
          </w:pPr>
          <w:hyperlink w:history="true" w:anchor="_bookmark91">
            <w:r>
              <w:rPr>
                <w:w w:val="105"/>
              </w:rPr>
              <w:t>Step 3: Create a</w:t>
            </w:r>
            <w:r>
              <w:rPr>
                <w:spacing w:val="21"/>
                <w:w w:val="105"/>
              </w:rPr>
              <w:t> </w:t>
            </w:r>
            <w:r>
              <w:rPr>
                <w:w w:val="105"/>
              </w:rPr>
              <w:t>State</w:t>
            </w:r>
            <w:r>
              <w:rPr>
                <w:spacing w:val="5"/>
                <w:w w:val="105"/>
              </w:rPr>
              <w:t> </w:t>
            </w:r>
            <w:r>
              <w:rPr>
                <w:w w:val="105"/>
              </w:rPr>
              <w:t>Machine</w:t>
            </w:r>
          </w:hyperlink>
          <w:r>
            <w:rPr>
              <w:w w:val="105"/>
            </w:rPr>
            <w:tab/>
          </w:r>
          <w:hyperlink w:history="true" w:anchor="_bookmark91">
            <w:r>
              <w:rPr>
                <w:w w:val="105"/>
              </w:rPr>
              <w:t>62</w:t>
            </w:r>
          </w:hyperlink>
        </w:p>
        <w:p>
          <w:pPr>
            <w:pStyle w:val="TOC4"/>
            <w:tabs>
              <w:tab w:pos="9604" w:val="left" w:leader="dot"/>
            </w:tabs>
            <w:spacing w:before="3"/>
          </w:pPr>
          <w:hyperlink w:history="true" w:anchor="_bookmark92">
            <w:r>
              <w:rPr>
                <w:w w:val="105"/>
              </w:rPr>
              <w:t>Step 4: Update the</w:t>
            </w:r>
            <w:r>
              <w:rPr>
                <w:spacing w:val="36"/>
                <w:w w:val="105"/>
              </w:rPr>
              <w:t> </w:t>
            </w:r>
            <w:r>
              <w:rPr>
                <w:w w:val="105"/>
              </w:rPr>
              <w:t>IAM</w:t>
            </w:r>
            <w:r>
              <w:rPr>
                <w:spacing w:val="9"/>
                <w:w w:val="105"/>
              </w:rPr>
              <w:t> </w:t>
            </w:r>
            <w:r>
              <w:rPr>
                <w:w w:val="105"/>
              </w:rPr>
              <w:t>Policy</w:t>
            </w:r>
          </w:hyperlink>
          <w:r>
            <w:rPr>
              <w:w w:val="105"/>
            </w:rPr>
            <w:tab/>
          </w:r>
          <w:hyperlink w:history="true" w:anchor="_bookmark92">
            <w:r>
              <w:rPr>
                <w:w w:val="105"/>
              </w:rPr>
              <w:t>64</w:t>
            </w:r>
          </w:hyperlink>
        </w:p>
        <w:p>
          <w:pPr>
            <w:pStyle w:val="TOC4"/>
            <w:tabs>
              <w:tab w:pos="9604" w:val="left" w:leader="dot"/>
            </w:tabs>
          </w:pPr>
          <w:hyperlink w:history="true" w:anchor="_bookmark93">
            <w:r>
              <w:rPr>
                <w:w w:val="105"/>
              </w:rPr>
              <w:t>Step 5: Run</w:t>
            </w:r>
            <w:r>
              <w:rPr>
                <w:spacing w:val="16"/>
                <w:w w:val="105"/>
              </w:rPr>
              <w:t> </w:t>
            </w:r>
            <w:r>
              <w:rPr>
                <w:w w:val="105"/>
              </w:rPr>
              <w:t>an</w:t>
            </w:r>
            <w:r>
              <w:rPr>
                <w:spacing w:val="6"/>
                <w:w w:val="105"/>
              </w:rPr>
              <w:t> </w:t>
            </w:r>
            <w:r>
              <w:rPr>
                <w:w w:val="105"/>
              </w:rPr>
              <w:t>Execution</w:t>
            </w:r>
          </w:hyperlink>
          <w:r>
            <w:rPr>
              <w:w w:val="105"/>
            </w:rPr>
            <w:tab/>
          </w:r>
          <w:hyperlink w:history="true" w:anchor="_bookmark93">
            <w:r>
              <w:rPr>
                <w:w w:val="105"/>
              </w:rPr>
              <w:t>64</w:t>
            </w:r>
          </w:hyperlink>
        </w:p>
        <w:p>
          <w:pPr>
            <w:pStyle w:val="TOC3"/>
            <w:tabs>
              <w:tab w:pos="9604" w:val="left" w:leader="dot"/>
            </w:tabs>
            <w:spacing w:before="3"/>
          </w:pPr>
          <w:hyperlink w:history="true" w:anchor="_bookmark94">
            <w:r>
              <w:rPr>
                <w:w w:val="110"/>
              </w:rPr>
              <w:t>Using</w:t>
            </w:r>
            <w:r>
              <w:rPr>
                <w:spacing w:val="-8"/>
                <w:w w:val="110"/>
              </w:rPr>
              <w:t> </w:t>
            </w:r>
            <w:r>
              <w:rPr>
                <w:w w:val="110"/>
              </w:rPr>
              <w:t>Code</w:t>
            </w:r>
            <w:r>
              <w:rPr>
                <w:spacing w:val="-7"/>
                <w:w w:val="110"/>
              </w:rPr>
              <w:t> </w:t>
            </w:r>
            <w:r>
              <w:rPr>
                <w:w w:val="110"/>
              </w:rPr>
              <w:t>Snippets</w:t>
            </w:r>
          </w:hyperlink>
          <w:r>
            <w:rPr>
              <w:w w:val="110"/>
            </w:rPr>
            <w:tab/>
          </w:r>
          <w:hyperlink w:history="true" w:anchor="_bookmark94">
            <w:r>
              <w:rPr>
                <w:w w:val="110"/>
              </w:rPr>
              <w:t>66</w:t>
            </w:r>
          </w:hyperlink>
        </w:p>
        <w:p>
          <w:pPr>
            <w:pStyle w:val="TOC4"/>
            <w:tabs>
              <w:tab w:pos="9604" w:val="left" w:leader="dot"/>
            </w:tabs>
          </w:pPr>
          <w:hyperlink w:history="true" w:anchor="_bookmark95">
            <w:r>
              <w:rPr>
                <w:w w:val="105"/>
              </w:rPr>
              <w:t>Step 1: Generate a</w:t>
            </w:r>
            <w:r>
              <w:rPr>
                <w:spacing w:val="31"/>
                <w:w w:val="105"/>
              </w:rPr>
              <w:t> </w:t>
            </w:r>
            <w:r>
              <w:rPr>
                <w:w w:val="105"/>
              </w:rPr>
              <w:t>Code</w:t>
            </w:r>
            <w:r>
              <w:rPr>
                <w:spacing w:val="8"/>
                <w:w w:val="105"/>
              </w:rPr>
              <w:t> </w:t>
            </w:r>
            <w:r>
              <w:rPr>
                <w:w w:val="105"/>
              </w:rPr>
              <w:t>Snippet</w:t>
            </w:r>
          </w:hyperlink>
          <w:r>
            <w:rPr>
              <w:w w:val="105"/>
            </w:rPr>
            <w:tab/>
          </w:r>
          <w:hyperlink w:history="true" w:anchor="_bookmark95">
            <w:r>
              <w:rPr>
                <w:w w:val="105"/>
              </w:rPr>
              <w:t>66</w:t>
            </w:r>
          </w:hyperlink>
        </w:p>
        <w:p>
          <w:pPr>
            <w:pStyle w:val="TOC4"/>
            <w:tabs>
              <w:tab w:pos="9604" w:val="left" w:leader="dot"/>
            </w:tabs>
            <w:spacing w:before="3"/>
          </w:pPr>
          <w:hyperlink w:history="true" w:anchor="_bookmark96">
            <w:r>
              <w:rPr>
                <w:w w:val="110"/>
              </w:rPr>
              <w:t>Step</w:t>
            </w:r>
            <w:r>
              <w:rPr>
                <w:spacing w:val="-15"/>
                <w:w w:val="110"/>
              </w:rPr>
              <w:t> </w:t>
            </w:r>
            <w:r>
              <w:rPr>
                <w:w w:val="110"/>
              </w:rPr>
              <w:t>2:</w:t>
            </w:r>
            <w:r>
              <w:rPr>
                <w:spacing w:val="-14"/>
                <w:w w:val="110"/>
              </w:rPr>
              <w:t> </w:t>
            </w:r>
            <w:r>
              <w:rPr>
                <w:w w:val="110"/>
              </w:rPr>
              <w:t>Update</w:t>
            </w:r>
            <w:r>
              <w:rPr>
                <w:spacing w:val="-14"/>
                <w:w w:val="110"/>
              </w:rPr>
              <w:t> </w:t>
            </w:r>
            <w:r>
              <w:rPr>
                <w:spacing w:val="-3"/>
                <w:w w:val="110"/>
              </w:rPr>
              <w:t>Your</w:t>
            </w:r>
            <w:r>
              <w:rPr>
                <w:spacing w:val="-15"/>
                <w:w w:val="110"/>
              </w:rPr>
              <w:t> </w:t>
            </w:r>
            <w:r>
              <w:rPr>
                <w:w w:val="110"/>
              </w:rPr>
              <w:t>State</w:t>
            </w:r>
            <w:r>
              <w:rPr>
                <w:spacing w:val="-14"/>
                <w:w w:val="110"/>
              </w:rPr>
              <w:t> </w:t>
            </w:r>
            <w:r>
              <w:rPr>
                <w:w w:val="110"/>
              </w:rPr>
              <w:t>Machine</w:t>
            </w:r>
            <w:r>
              <w:rPr>
                <w:spacing w:val="-14"/>
                <w:w w:val="110"/>
              </w:rPr>
              <w:t> </w:t>
            </w:r>
            <w:r>
              <w:rPr>
                <w:w w:val="110"/>
              </w:rPr>
              <w:t>Deﬁnition</w:t>
            </w:r>
          </w:hyperlink>
          <w:r>
            <w:rPr>
              <w:w w:val="110"/>
            </w:rPr>
            <w:tab/>
          </w:r>
          <w:hyperlink w:history="true" w:anchor="_bookmark96">
            <w:r>
              <w:rPr>
                <w:w w:val="110"/>
              </w:rPr>
              <w:t>68</w:t>
            </w:r>
          </w:hyperlink>
        </w:p>
        <w:p>
          <w:pPr>
            <w:pStyle w:val="TOC4"/>
            <w:tabs>
              <w:tab w:pos="9604" w:val="left" w:leader="dot"/>
            </w:tabs>
          </w:pPr>
          <w:hyperlink w:history="true" w:anchor="_bookmark97">
            <w:r>
              <w:rPr>
                <w:w w:val="105"/>
              </w:rPr>
              <w:t>Step 3: Start</w:t>
            </w:r>
            <w:r>
              <w:rPr>
                <w:spacing w:val="23"/>
                <w:w w:val="105"/>
              </w:rPr>
              <w:t> </w:t>
            </w:r>
            <w:r>
              <w:rPr>
                <w:w w:val="105"/>
              </w:rPr>
              <w:t>an</w:t>
            </w:r>
            <w:r>
              <w:rPr>
                <w:spacing w:val="8"/>
                <w:w w:val="105"/>
              </w:rPr>
              <w:t> </w:t>
            </w:r>
            <w:r>
              <w:rPr>
                <w:w w:val="105"/>
              </w:rPr>
              <w:t>Execution</w:t>
            </w:r>
          </w:hyperlink>
          <w:r>
            <w:rPr>
              <w:w w:val="105"/>
            </w:rPr>
            <w:tab/>
          </w:r>
          <w:hyperlink w:history="true" w:anchor="_bookmark97">
            <w:r>
              <w:rPr>
                <w:w w:val="105"/>
              </w:rPr>
              <w:t>70</w:t>
            </w:r>
          </w:hyperlink>
        </w:p>
        <w:p>
          <w:pPr>
            <w:pStyle w:val="TOC1"/>
            <w:tabs>
              <w:tab w:pos="9144" w:val="left" w:leader="dot"/>
            </w:tabs>
          </w:pPr>
          <w:hyperlink w:history="true" w:anchor="_bookmark98">
            <w:r>
              <w:rPr>
                <w:w w:val="110"/>
              </w:rPr>
              <w:t>How Step</w:t>
            </w:r>
            <w:r>
              <w:rPr>
                <w:spacing w:val="-26"/>
                <w:w w:val="110"/>
              </w:rPr>
              <w:t> </w:t>
            </w:r>
            <w:r>
              <w:rPr>
                <w:w w:val="110"/>
              </w:rPr>
              <w:t>Functions</w:t>
            </w:r>
            <w:r>
              <w:rPr>
                <w:spacing w:val="-12"/>
                <w:w w:val="110"/>
              </w:rPr>
              <w:t> </w:t>
            </w:r>
            <w:r>
              <w:rPr>
                <w:w w:val="110"/>
              </w:rPr>
              <w:t>Works</w:t>
            </w:r>
          </w:hyperlink>
          <w:r>
            <w:rPr>
              <w:w w:val="110"/>
            </w:rPr>
            <w:tab/>
          </w:r>
          <w:hyperlink w:history="true" w:anchor="_bookmark98">
            <w:r>
              <w:rPr>
                <w:spacing w:val="-1"/>
                <w:w w:val="110"/>
              </w:rPr>
              <w:t>71</w:t>
            </w:r>
          </w:hyperlink>
        </w:p>
        <w:p>
          <w:pPr>
            <w:pStyle w:val="TOC1"/>
            <w:tabs>
              <w:tab w:pos="8664" w:val="left" w:leader="dot"/>
            </w:tabs>
            <w:spacing w:before="3"/>
          </w:pPr>
          <w:hyperlink w:history="true" w:anchor="_bookmark99">
            <w:r>
              <w:rPr>
                <w:w w:val="110"/>
              </w:rPr>
              <w:t>States</w:t>
            </w:r>
          </w:hyperlink>
          <w:r>
            <w:rPr>
              <w:w w:val="110"/>
            </w:rPr>
            <w:tab/>
          </w:r>
          <w:hyperlink w:history="true" w:anchor="_bookmark99">
            <w:r>
              <w:rPr>
                <w:spacing w:val="-1"/>
                <w:w w:val="110"/>
              </w:rPr>
              <w:t>71</w:t>
            </w:r>
          </w:hyperlink>
        </w:p>
        <w:p>
          <w:pPr>
            <w:pStyle w:val="TOC1"/>
            <w:tabs>
              <w:tab w:pos="8664" w:val="left" w:leader="dot"/>
            </w:tabs>
          </w:pPr>
          <w:hyperlink w:history="true" w:anchor="_bookmark100">
            <w:r>
              <w:rPr>
                <w:w w:val="105"/>
              </w:rPr>
              <w:t>Tasks</w:t>
            </w:r>
          </w:hyperlink>
          <w:r>
            <w:rPr>
              <w:w w:val="105"/>
            </w:rPr>
            <w:tab/>
          </w:r>
          <w:hyperlink w:history="true" w:anchor="_bookmark100">
            <w:r>
              <w:rPr>
                <w:spacing w:val="-1"/>
                <w:w w:val="105"/>
              </w:rPr>
              <w:t>72</w:t>
            </w:r>
          </w:hyperlink>
        </w:p>
        <w:p>
          <w:pPr>
            <w:pStyle w:val="TOC4"/>
            <w:tabs>
              <w:tab w:pos="9604" w:val="left" w:leader="dot"/>
            </w:tabs>
            <w:spacing w:before="3"/>
          </w:pPr>
          <w:hyperlink w:history="true" w:anchor="_bookmark101">
            <w:r>
              <w:rPr>
                <w:w w:val="110"/>
              </w:rPr>
              <w:t>Activities</w:t>
            </w:r>
          </w:hyperlink>
          <w:r>
            <w:rPr>
              <w:w w:val="110"/>
            </w:rPr>
            <w:tab/>
          </w:r>
          <w:hyperlink w:history="true" w:anchor="_bookmark101">
            <w:r>
              <w:rPr>
                <w:w w:val="110"/>
              </w:rPr>
              <w:t>72</w:t>
            </w:r>
          </w:hyperlink>
        </w:p>
        <w:p>
          <w:pPr>
            <w:pStyle w:val="TOC4"/>
            <w:tabs>
              <w:tab w:pos="9604" w:val="left" w:leader="dot"/>
            </w:tabs>
          </w:pPr>
          <w:hyperlink w:history="true" w:anchor="_bookmark107">
            <w:r>
              <w:rPr>
                <w:w w:val="105"/>
              </w:rPr>
              <w:t>Service</w:t>
            </w:r>
            <w:r>
              <w:rPr>
                <w:spacing w:val="5"/>
                <w:w w:val="105"/>
              </w:rPr>
              <w:t> </w:t>
            </w:r>
            <w:r>
              <w:rPr>
                <w:w w:val="105"/>
              </w:rPr>
              <w:t>Integrations</w:t>
            </w:r>
          </w:hyperlink>
          <w:r>
            <w:rPr>
              <w:w w:val="105"/>
            </w:rPr>
            <w:tab/>
          </w:r>
          <w:hyperlink w:history="true" w:anchor="_bookmark107">
            <w:r>
              <w:rPr>
                <w:w w:val="105"/>
              </w:rPr>
              <w:t>80</w:t>
            </w:r>
          </w:hyperlink>
        </w:p>
        <w:p>
          <w:pPr>
            <w:pStyle w:val="TOC3"/>
            <w:tabs>
              <w:tab w:pos="9604" w:val="left" w:leader="dot"/>
            </w:tabs>
            <w:spacing w:before="3"/>
          </w:pPr>
          <w:hyperlink w:history="true" w:anchor="_bookmark123">
            <w:r>
              <w:rPr>
                <w:w w:val="110"/>
              </w:rPr>
              <w:t>Transitions</w:t>
            </w:r>
          </w:hyperlink>
          <w:r>
            <w:rPr>
              <w:w w:val="110"/>
            </w:rPr>
            <w:tab/>
          </w:r>
          <w:hyperlink w:history="true" w:anchor="_bookmark123">
            <w:r>
              <w:rPr>
                <w:w w:val="110"/>
              </w:rPr>
              <w:t>92</w:t>
            </w:r>
          </w:hyperlink>
        </w:p>
        <w:p>
          <w:pPr>
            <w:pStyle w:val="TOC3"/>
            <w:tabs>
              <w:tab w:pos="9604" w:val="left" w:leader="dot"/>
            </w:tabs>
          </w:pPr>
          <w:hyperlink w:history="true" w:anchor="_bookmark124">
            <w:r>
              <w:rPr>
                <w:w w:val="105"/>
              </w:rPr>
              <w:t>State</w:t>
            </w:r>
            <w:r>
              <w:rPr>
                <w:spacing w:val="14"/>
                <w:w w:val="105"/>
              </w:rPr>
              <w:t> </w:t>
            </w:r>
            <w:r>
              <w:rPr>
                <w:w w:val="105"/>
              </w:rPr>
              <w:t>Machine</w:t>
            </w:r>
            <w:r>
              <w:rPr>
                <w:spacing w:val="14"/>
                <w:w w:val="105"/>
              </w:rPr>
              <w:t> </w:t>
            </w:r>
            <w:r>
              <w:rPr>
                <w:w w:val="105"/>
              </w:rPr>
              <w:t>Data</w:t>
            </w:r>
          </w:hyperlink>
          <w:r>
            <w:rPr>
              <w:w w:val="105"/>
            </w:rPr>
            <w:tab/>
          </w:r>
          <w:hyperlink w:history="true" w:anchor="_bookmark124">
            <w:r>
              <w:rPr>
                <w:w w:val="105"/>
              </w:rPr>
              <w:t>92</w:t>
            </w:r>
          </w:hyperlink>
        </w:p>
        <w:p>
          <w:pPr>
            <w:pStyle w:val="TOC4"/>
            <w:tabs>
              <w:tab w:pos="9604" w:val="left" w:leader="dot"/>
            </w:tabs>
            <w:spacing w:before="3"/>
          </w:pPr>
          <w:hyperlink w:history="true" w:anchor="_bookmark125">
            <w:r>
              <w:rPr>
                <w:w w:val="110"/>
              </w:rPr>
              <w:t>Data</w:t>
            </w:r>
            <w:r>
              <w:rPr>
                <w:spacing w:val="-8"/>
                <w:w w:val="110"/>
              </w:rPr>
              <w:t> </w:t>
            </w:r>
            <w:r>
              <w:rPr>
                <w:w w:val="110"/>
              </w:rPr>
              <w:t>Format</w:t>
            </w:r>
          </w:hyperlink>
          <w:r>
            <w:rPr>
              <w:w w:val="110"/>
            </w:rPr>
            <w:tab/>
          </w:r>
          <w:hyperlink w:history="true" w:anchor="_bookmark125">
            <w:r>
              <w:rPr>
                <w:w w:val="110"/>
              </w:rPr>
              <w:t>93</w:t>
            </w:r>
          </w:hyperlink>
        </w:p>
        <w:p>
          <w:pPr>
            <w:pStyle w:val="TOC4"/>
            <w:tabs>
              <w:tab w:pos="9604" w:val="left" w:leader="dot"/>
            </w:tabs>
          </w:pPr>
          <w:hyperlink w:history="true" w:anchor="_bookmark126">
            <w:r>
              <w:rPr>
                <w:w w:val="110"/>
              </w:rPr>
              <w:t>State</w:t>
            </w:r>
            <w:r>
              <w:rPr>
                <w:spacing w:val="-9"/>
                <w:w w:val="110"/>
              </w:rPr>
              <w:t> </w:t>
            </w:r>
            <w:r>
              <w:rPr>
                <w:w w:val="110"/>
              </w:rPr>
              <w:t>Machine</w:t>
            </w:r>
            <w:r>
              <w:rPr>
                <w:spacing w:val="-9"/>
                <w:w w:val="110"/>
              </w:rPr>
              <w:t> </w:t>
            </w:r>
            <w:r>
              <w:rPr>
                <w:w w:val="110"/>
              </w:rPr>
              <w:t>Input/Output</w:t>
            </w:r>
          </w:hyperlink>
          <w:r>
            <w:rPr>
              <w:w w:val="110"/>
            </w:rPr>
            <w:tab/>
          </w:r>
          <w:hyperlink w:history="true" w:anchor="_bookmark126">
            <w:r>
              <w:rPr>
                <w:w w:val="110"/>
              </w:rPr>
              <w:t>93</w:t>
            </w:r>
          </w:hyperlink>
        </w:p>
        <w:p>
          <w:pPr>
            <w:pStyle w:val="TOC4"/>
            <w:tabs>
              <w:tab w:pos="9604" w:val="left" w:leader="dot"/>
            </w:tabs>
            <w:spacing w:before="3"/>
          </w:pPr>
          <w:hyperlink w:history="true" w:anchor="_bookmark127">
            <w:r>
              <w:rPr>
                <w:w w:val="110"/>
              </w:rPr>
              <w:t>State</w:t>
            </w:r>
            <w:r>
              <w:rPr>
                <w:spacing w:val="-4"/>
                <w:w w:val="110"/>
              </w:rPr>
              <w:t> </w:t>
            </w:r>
            <w:r>
              <w:rPr>
                <w:w w:val="110"/>
              </w:rPr>
              <w:t>Input/Output</w:t>
            </w:r>
          </w:hyperlink>
          <w:r>
            <w:rPr>
              <w:w w:val="110"/>
            </w:rPr>
            <w:tab/>
          </w:r>
          <w:hyperlink w:history="true" w:anchor="_bookmark127">
            <w:r>
              <w:rPr>
                <w:w w:val="110"/>
              </w:rPr>
              <w:t>93</w:t>
            </w:r>
          </w:hyperlink>
        </w:p>
        <w:p>
          <w:pPr>
            <w:pStyle w:val="TOC3"/>
            <w:tabs>
              <w:tab w:pos="9604" w:val="left" w:leader="dot"/>
            </w:tabs>
          </w:pPr>
          <w:hyperlink w:history="true" w:anchor="_bookmark128">
            <w:r>
              <w:rPr>
                <w:w w:val="105"/>
              </w:rPr>
              <w:t>Input and</w:t>
            </w:r>
            <w:r>
              <w:rPr>
                <w:spacing w:val="22"/>
                <w:w w:val="105"/>
              </w:rPr>
              <w:t> </w:t>
            </w:r>
            <w:r>
              <w:rPr>
                <w:w w:val="105"/>
              </w:rPr>
              <w:t>Output</w:t>
            </w:r>
            <w:r>
              <w:rPr>
                <w:spacing w:val="11"/>
                <w:w w:val="105"/>
              </w:rPr>
              <w:t> </w:t>
            </w:r>
            <w:r>
              <w:rPr>
                <w:w w:val="105"/>
              </w:rPr>
              <w:t>Processing</w:t>
            </w:r>
          </w:hyperlink>
          <w:r>
            <w:rPr>
              <w:w w:val="105"/>
            </w:rPr>
            <w:tab/>
          </w:r>
          <w:hyperlink w:history="true" w:anchor="_bookmark128">
            <w:r>
              <w:rPr>
                <w:w w:val="105"/>
              </w:rPr>
              <w:t>94</w:t>
            </w:r>
          </w:hyperlink>
        </w:p>
        <w:p>
          <w:pPr>
            <w:pStyle w:val="TOC4"/>
            <w:tabs>
              <w:tab w:pos="9604" w:val="left" w:leader="dot"/>
            </w:tabs>
            <w:spacing w:line="227" w:lineRule="exact" w:before="3"/>
          </w:pPr>
          <w:hyperlink w:history="true" w:anchor="_bookmark129">
            <w:r>
              <w:rPr>
                <w:rFonts w:ascii="Courier New"/>
                <w:w w:val="105"/>
              </w:rPr>
              <w:t>InputPath</w:t>
            </w:r>
            <w:r>
              <w:rPr>
                <w:rFonts w:ascii="Courier New"/>
                <w:spacing w:val="-68"/>
                <w:w w:val="105"/>
              </w:rPr>
              <w:t> </w:t>
            </w:r>
            <w:r>
              <w:rPr>
                <w:w w:val="105"/>
              </w:rPr>
              <w:t>and</w:t>
            </w:r>
            <w:r>
              <w:rPr>
                <w:spacing w:val="-14"/>
                <w:w w:val="105"/>
              </w:rPr>
              <w:t> </w:t>
            </w:r>
            <w:r>
              <w:rPr>
                <w:rFonts w:ascii="Courier New"/>
                <w:w w:val="105"/>
              </w:rPr>
              <w:t>Parameters</w:t>
            </w:r>
          </w:hyperlink>
          <w:r>
            <w:rPr>
              <w:rFonts w:ascii="Courier New"/>
              <w:w w:val="105"/>
            </w:rPr>
            <w:tab/>
          </w:r>
          <w:hyperlink w:history="true" w:anchor="_bookmark129">
            <w:r>
              <w:rPr>
                <w:w w:val="105"/>
              </w:rPr>
              <w:t>95</w:t>
            </w:r>
          </w:hyperlink>
        </w:p>
        <w:p>
          <w:pPr>
            <w:pStyle w:val="TOC4"/>
            <w:tabs>
              <w:tab w:pos="9604" w:val="left" w:leader="dot"/>
            </w:tabs>
            <w:spacing w:line="221" w:lineRule="exact" w:before="0"/>
          </w:pPr>
          <w:hyperlink w:history="true" w:anchor="_bookmark130">
            <w:r>
              <w:rPr>
                <w:rFonts w:ascii="Courier New"/>
                <w:w w:val="105"/>
              </w:rPr>
              <w:t>ResultPath</w:t>
            </w:r>
          </w:hyperlink>
          <w:r>
            <w:rPr>
              <w:rFonts w:ascii="Courier New"/>
              <w:w w:val="105"/>
            </w:rPr>
            <w:tab/>
          </w:r>
          <w:hyperlink w:history="true" w:anchor="_bookmark130">
            <w:r>
              <w:rPr>
                <w:w w:val="105"/>
              </w:rPr>
              <w:t>97</w:t>
            </w:r>
          </w:hyperlink>
        </w:p>
        <w:p>
          <w:pPr>
            <w:pStyle w:val="TOC4"/>
            <w:tabs>
              <w:tab w:pos="9496" w:val="left" w:leader="dot"/>
            </w:tabs>
            <w:spacing w:line="221" w:lineRule="exact" w:before="0"/>
          </w:pPr>
          <w:hyperlink w:history="true" w:anchor="_bookmark135">
            <w:r>
              <w:rPr>
                <w:rFonts w:ascii="Courier New"/>
                <w:w w:val="105"/>
              </w:rPr>
              <w:t>OutputPath</w:t>
            </w:r>
          </w:hyperlink>
          <w:r>
            <w:rPr>
              <w:rFonts w:ascii="Courier New"/>
              <w:w w:val="105"/>
            </w:rPr>
            <w:tab/>
          </w:r>
          <w:hyperlink w:history="true" w:anchor="_bookmark135">
            <w:r>
              <w:rPr>
                <w:w w:val="105"/>
              </w:rPr>
              <w:t>102</w:t>
            </w:r>
          </w:hyperlink>
        </w:p>
        <w:p>
          <w:pPr>
            <w:pStyle w:val="TOC4"/>
            <w:tabs>
              <w:tab w:pos="9496" w:val="left" w:leader="dot"/>
            </w:tabs>
            <w:spacing w:line="221" w:lineRule="exact" w:before="0"/>
          </w:pPr>
          <w:hyperlink w:history="true" w:anchor="_bookmark136">
            <w:r>
              <w:rPr>
                <w:rFonts w:ascii="Courier New"/>
                <w:w w:val="105"/>
              </w:rPr>
              <w:t>InputPath</w:t>
            </w:r>
            <w:r>
              <w:rPr>
                <w:w w:val="105"/>
              </w:rPr>
              <w:t>,</w:t>
            </w:r>
            <w:r>
              <w:rPr>
                <w:spacing w:val="-21"/>
                <w:w w:val="105"/>
              </w:rPr>
              <w:t> </w:t>
            </w:r>
            <w:r>
              <w:rPr>
                <w:rFonts w:ascii="Courier New"/>
                <w:w w:val="105"/>
              </w:rPr>
              <w:t>ResultPath</w:t>
            </w:r>
            <w:r>
              <w:rPr>
                <w:rFonts w:ascii="Courier New"/>
                <w:spacing w:val="-74"/>
                <w:w w:val="105"/>
              </w:rPr>
              <w:t> </w:t>
            </w:r>
            <w:r>
              <w:rPr>
                <w:w w:val="105"/>
              </w:rPr>
              <w:t>and</w:t>
            </w:r>
            <w:r>
              <w:rPr>
                <w:spacing w:val="-20"/>
                <w:w w:val="105"/>
              </w:rPr>
              <w:t> </w:t>
            </w:r>
            <w:r>
              <w:rPr>
                <w:rFonts w:ascii="Courier New"/>
                <w:w w:val="105"/>
              </w:rPr>
              <w:t>OutputPath</w:t>
            </w:r>
            <w:r>
              <w:rPr>
                <w:rFonts w:ascii="Courier New"/>
                <w:spacing w:val="-75"/>
                <w:w w:val="105"/>
              </w:rPr>
              <w:t> </w:t>
            </w:r>
            <w:r>
              <w:rPr>
                <w:w w:val="105"/>
              </w:rPr>
              <w:t>Example</w:t>
            </w:r>
          </w:hyperlink>
          <w:r>
            <w:rPr>
              <w:w w:val="105"/>
            </w:rPr>
            <w:tab/>
          </w:r>
          <w:hyperlink w:history="true" w:anchor="_bookmark136">
            <w:r>
              <w:rPr>
                <w:w w:val="105"/>
              </w:rPr>
              <w:t>102</w:t>
            </w:r>
          </w:hyperlink>
        </w:p>
        <w:p>
          <w:pPr>
            <w:pStyle w:val="TOC3"/>
            <w:tabs>
              <w:tab w:pos="9496" w:val="left" w:leader="dot"/>
            </w:tabs>
            <w:spacing w:line="211" w:lineRule="exact" w:before="0"/>
          </w:pPr>
          <w:hyperlink w:history="true" w:anchor="_bookmark137">
            <w:r>
              <w:rPr>
                <w:w w:val="110"/>
              </w:rPr>
              <w:t>Executions</w:t>
            </w:r>
          </w:hyperlink>
          <w:r>
            <w:rPr>
              <w:w w:val="110"/>
            </w:rPr>
            <w:tab/>
          </w:r>
          <w:hyperlink w:history="true" w:anchor="_bookmark137">
            <w:r>
              <w:rPr>
                <w:w w:val="110"/>
              </w:rPr>
              <w:t>104</w:t>
            </w:r>
          </w:hyperlink>
        </w:p>
        <w:p>
          <w:pPr>
            <w:pStyle w:val="TOC3"/>
            <w:tabs>
              <w:tab w:pos="9496" w:val="left" w:leader="dot"/>
            </w:tabs>
          </w:pPr>
          <w:hyperlink w:history="true" w:anchor="_bookmark138">
            <w:r>
              <w:rPr>
                <w:w w:val="110"/>
              </w:rPr>
              <w:t>Error</w:t>
            </w:r>
            <w:r>
              <w:rPr>
                <w:spacing w:val="-6"/>
                <w:w w:val="110"/>
              </w:rPr>
              <w:t> </w:t>
            </w:r>
            <w:r>
              <w:rPr>
                <w:w w:val="110"/>
              </w:rPr>
              <w:t>Handling</w:t>
            </w:r>
          </w:hyperlink>
          <w:r>
            <w:rPr>
              <w:w w:val="110"/>
            </w:rPr>
            <w:tab/>
          </w:r>
          <w:hyperlink w:history="true" w:anchor="_bookmark138">
            <w:r>
              <w:rPr>
                <w:w w:val="110"/>
              </w:rPr>
              <w:t>104</w:t>
            </w:r>
          </w:hyperlink>
        </w:p>
        <w:p>
          <w:pPr>
            <w:pStyle w:val="TOC4"/>
            <w:tabs>
              <w:tab w:pos="9496" w:val="left" w:leader="dot"/>
            </w:tabs>
            <w:spacing w:before="3"/>
          </w:pPr>
          <w:hyperlink w:history="true" w:anchor="_bookmark139">
            <w:r>
              <w:rPr>
                <w:w w:val="105"/>
              </w:rPr>
              <w:t>Error</w:t>
            </w:r>
            <w:r>
              <w:rPr>
                <w:spacing w:val="9"/>
                <w:w w:val="105"/>
              </w:rPr>
              <w:t> </w:t>
            </w:r>
            <w:r>
              <w:rPr>
                <w:w w:val="105"/>
              </w:rPr>
              <w:t>Names</w:t>
            </w:r>
          </w:hyperlink>
          <w:r>
            <w:rPr>
              <w:w w:val="105"/>
            </w:rPr>
            <w:tab/>
          </w:r>
          <w:hyperlink w:history="true" w:anchor="_bookmark139">
            <w:r>
              <w:rPr>
                <w:w w:val="105"/>
              </w:rPr>
              <w:t>105</w:t>
            </w:r>
          </w:hyperlink>
        </w:p>
        <w:p>
          <w:pPr>
            <w:pStyle w:val="TOC4"/>
            <w:tabs>
              <w:tab w:pos="9496" w:val="left" w:leader="dot"/>
            </w:tabs>
          </w:pPr>
          <w:hyperlink w:history="true" w:anchor="_bookmark140">
            <w:r>
              <w:rPr>
                <w:w w:val="110"/>
              </w:rPr>
              <w:t>Retrying After</w:t>
            </w:r>
            <w:r>
              <w:rPr>
                <w:spacing w:val="-14"/>
                <w:w w:val="110"/>
              </w:rPr>
              <w:t> </w:t>
            </w:r>
            <w:r>
              <w:rPr>
                <w:w w:val="110"/>
              </w:rPr>
              <w:t>an</w:t>
            </w:r>
            <w:r>
              <w:rPr>
                <w:spacing w:val="-7"/>
                <w:w w:val="110"/>
              </w:rPr>
              <w:t> </w:t>
            </w:r>
            <w:r>
              <w:rPr>
                <w:w w:val="110"/>
              </w:rPr>
              <w:t>Error</w:t>
            </w:r>
          </w:hyperlink>
          <w:r>
            <w:rPr>
              <w:w w:val="110"/>
            </w:rPr>
            <w:tab/>
          </w:r>
          <w:hyperlink w:history="true" w:anchor="_bookmark140">
            <w:r>
              <w:rPr>
                <w:w w:val="110"/>
              </w:rPr>
              <w:t>105</w:t>
            </w:r>
          </w:hyperlink>
        </w:p>
        <w:p>
          <w:pPr>
            <w:pStyle w:val="TOC4"/>
            <w:tabs>
              <w:tab w:pos="9496" w:val="left" w:leader="dot"/>
            </w:tabs>
          </w:pPr>
          <w:hyperlink w:history="true" w:anchor="_bookmark141">
            <w:r>
              <w:rPr>
                <w:w w:val="110"/>
              </w:rPr>
              <w:t>Fallback</w:t>
            </w:r>
            <w:r>
              <w:rPr>
                <w:spacing w:val="-10"/>
                <w:w w:val="110"/>
              </w:rPr>
              <w:t> </w:t>
            </w:r>
            <w:r>
              <w:rPr>
                <w:w w:val="110"/>
              </w:rPr>
              <w:t>States</w:t>
            </w:r>
          </w:hyperlink>
          <w:r>
            <w:rPr>
              <w:w w:val="110"/>
            </w:rPr>
            <w:tab/>
          </w:r>
          <w:hyperlink w:history="true" w:anchor="_bookmark141">
            <w:r>
              <w:rPr>
                <w:w w:val="110"/>
              </w:rPr>
              <w:t>107</w:t>
            </w:r>
          </w:hyperlink>
        </w:p>
        <w:p>
          <w:pPr>
            <w:pStyle w:val="TOC4"/>
            <w:tabs>
              <w:tab w:pos="9496" w:val="left" w:leader="dot"/>
            </w:tabs>
            <w:spacing w:before="3"/>
          </w:pPr>
          <w:hyperlink w:history="true" w:anchor="_bookmark142">
            <w:r>
              <w:rPr>
                <w:w w:val="105"/>
              </w:rPr>
              <w:t>Examples Using Retry and</w:t>
            </w:r>
            <w:r>
              <w:rPr>
                <w:spacing w:val="28"/>
                <w:w w:val="105"/>
              </w:rPr>
              <w:t> </w:t>
            </w:r>
            <w:r>
              <w:rPr>
                <w:w w:val="105"/>
              </w:rPr>
              <w:t>Using</w:t>
            </w:r>
            <w:r>
              <w:rPr>
                <w:spacing w:val="7"/>
                <w:w w:val="105"/>
              </w:rPr>
              <w:t> </w:t>
            </w:r>
            <w:r>
              <w:rPr>
                <w:w w:val="105"/>
              </w:rPr>
              <w:t>Catch</w:t>
            </w:r>
          </w:hyperlink>
          <w:r>
            <w:rPr>
              <w:w w:val="105"/>
            </w:rPr>
            <w:tab/>
          </w:r>
          <w:hyperlink w:history="true" w:anchor="_bookmark142">
            <w:r>
              <w:rPr>
                <w:w w:val="105"/>
              </w:rPr>
              <w:t>108</w:t>
            </w:r>
          </w:hyperlink>
        </w:p>
        <w:p>
          <w:pPr>
            <w:pStyle w:val="TOC3"/>
            <w:tabs>
              <w:tab w:pos="9496" w:val="left" w:leader="dot"/>
            </w:tabs>
          </w:pPr>
          <w:hyperlink w:history="true" w:anchor="_bookmark143">
            <w:r>
              <w:rPr>
                <w:w w:val="105"/>
              </w:rPr>
              <w:t>Read</w:t>
            </w:r>
            <w:r>
              <w:rPr>
                <w:spacing w:val="6"/>
                <w:w w:val="105"/>
              </w:rPr>
              <w:t> </w:t>
            </w:r>
            <w:r>
              <w:rPr>
                <w:w w:val="105"/>
              </w:rPr>
              <w:t>Consistency</w:t>
            </w:r>
          </w:hyperlink>
          <w:r>
            <w:rPr>
              <w:w w:val="105"/>
            </w:rPr>
            <w:tab/>
          </w:r>
          <w:hyperlink w:history="true" w:anchor="_bookmark143">
            <w:r>
              <w:rPr>
                <w:w w:val="105"/>
              </w:rPr>
              <w:t>111</w:t>
            </w:r>
          </w:hyperlink>
        </w:p>
        <w:p>
          <w:pPr>
            <w:pStyle w:val="TOC3"/>
            <w:tabs>
              <w:tab w:pos="9496" w:val="left" w:leader="dot"/>
            </w:tabs>
            <w:spacing w:before="3"/>
          </w:pPr>
          <w:hyperlink w:history="true" w:anchor="_bookmark144">
            <w:r>
              <w:rPr>
                <w:w w:val="110"/>
              </w:rPr>
              <w:t>Templates</w:t>
            </w:r>
          </w:hyperlink>
          <w:r>
            <w:rPr>
              <w:w w:val="110"/>
            </w:rPr>
            <w:tab/>
          </w:r>
          <w:hyperlink w:history="true" w:anchor="_bookmark144">
            <w:r>
              <w:rPr>
                <w:w w:val="110"/>
              </w:rPr>
              <w:t>111</w:t>
            </w:r>
          </w:hyperlink>
        </w:p>
        <w:p>
          <w:pPr>
            <w:pStyle w:val="TOC3"/>
            <w:tabs>
              <w:tab w:pos="9496" w:val="left" w:leader="dot"/>
            </w:tabs>
          </w:pPr>
          <w:hyperlink w:history="true" w:anchor="_bookmark145">
            <w:r>
              <w:rPr>
                <w:w w:val="110"/>
              </w:rPr>
              <w:t>Tagging</w:t>
            </w:r>
          </w:hyperlink>
          <w:r>
            <w:rPr>
              <w:w w:val="110"/>
            </w:rPr>
            <w:tab/>
          </w:r>
          <w:hyperlink w:history="true" w:anchor="_bookmark145">
            <w:r>
              <w:rPr>
                <w:w w:val="110"/>
              </w:rPr>
              <w:t>112</w:t>
            </w:r>
          </w:hyperlink>
        </w:p>
        <w:p>
          <w:pPr>
            <w:pStyle w:val="TOC4"/>
            <w:tabs>
              <w:tab w:pos="9496" w:val="left" w:leader="dot"/>
            </w:tabs>
            <w:spacing w:before="3"/>
          </w:pPr>
          <w:hyperlink w:history="true" w:anchor="_bookmark146">
            <w:r>
              <w:rPr>
                <w:w w:val="110"/>
              </w:rPr>
              <w:t>Tagging for</w:t>
            </w:r>
            <w:r>
              <w:rPr>
                <w:spacing w:val="-14"/>
                <w:w w:val="110"/>
              </w:rPr>
              <w:t> </w:t>
            </w:r>
            <w:r>
              <w:rPr>
                <w:w w:val="110"/>
              </w:rPr>
              <w:t>Cost</w:t>
            </w:r>
            <w:r>
              <w:rPr>
                <w:spacing w:val="-6"/>
                <w:w w:val="110"/>
              </w:rPr>
              <w:t> </w:t>
            </w:r>
            <w:r>
              <w:rPr>
                <w:w w:val="110"/>
              </w:rPr>
              <w:t>Allocation</w:t>
            </w:r>
          </w:hyperlink>
          <w:r>
            <w:rPr>
              <w:w w:val="110"/>
            </w:rPr>
            <w:tab/>
          </w:r>
          <w:hyperlink w:history="true" w:anchor="_bookmark146">
            <w:r>
              <w:rPr>
                <w:w w:val="110"/>
              </w:rPr>
              <w:t>112</w:t>
            </w:r>
          </w:hyperlink>
        </w:p>
        <w:p>
          <w:pPr>
            <w:pStyle w:val="TOC4"/>
            <w:tabs>
              <w:tab w:pos="9496" w:val="left" w:leader="dot"/>
            </w:tabs>
          </w:pPr>
          <w:hyperlink w:history="true" w:anchor="_bookmark147">
            <w:r>
              <w:rPr>
                <w:w w:val="110"/>
              </w:rPr>
              <w:t>Viewing</w:t>
            </w:r>
            <w:r>
              <w:rPr>
                <w:spacing w:val="-8"/>
                <w:w w:val="110"/>
              </w:rPr>
              <w:t> </w:t>
            </w:r>
            <w:r>
              <w:rPr>
                <w:w w:val="110"/>
              </w:rPr>
              <w:t>and</w:t>
            </w:r>
            <w:r>
              <w:rPr>
                <w:spacing w:val="-8"/>
                <w:w w:val="110"/>
              </w:rPr>
              <w:t> </w:t>
            </w:r>
            <w:r>
              <w:rPr>
                <w:w w:val="110"/>
              </w:rPr>
              <w:t>Managing</w:t>
            </w:r>
          </w:hyperlink>
          <w:r>
            <w:rPr>
              <w:w w:val="110"/>
            </w:rPr>
            <w:tab/>
          </w:r>
          <w:hyperlink w:history="true" w:anchor="_bookmark147">
            <w:r>
              <w:rPr>
                <w:w w:val="110"/>
              </w:rPr>
              <w:t>112</w:t>
            </w:r>
          </w:hyperlink>
        </w:p>
        <w:p>
          <w:pPr>
            <w:pStyle w:val="TOC4"/>
            <w:tabs>
              <w:tab w:pos="9496" w:val="left" w:leader="dot"/>
            </w:tabs>
            <w:spacing w:before="3"/>
          </w:pPr>
          <w:hyperlink w:history="true" w:anchor="_bookmark148">
            <w:r>
              <w:rPr>
                <w:w w:val="105"/>
              </w:rPr>
              <w:t>Tagging</w:t>
            </w:r>
            <w:r>
              <w:rPr>
                <w:spacing w:val="5"/>
                <w:w w:val="105"/>
              </w:rPr>
              <w:t> </w:t>
            </w:r>
            <w:r>
              <w:rPr>
                <w:w w:val="105"/>
              </w:rPr>
              <w:t>API</w:t>
            </w:r>
          </w:hyperlink>
          <w:r>
            <w:rPr>
              <w:w w:val="105"/>
            </w:rPr>
            <w:tab/>
          </w:r>
          <w:hyperlink w:history="true" w:anchor="_bookmark148">
            <w:r>
              <w:rPr>
                <w:w w:val="105"/>
              </w:rPr>
              <w:t>113</w:t>
            </w:r>
          </w:hyperlink>
        </w:p>
        <w:p>
          <w:pPr>
            <w:pStyle w:val="TOC2"/>
            <w:tabs>
              <w:tab w:pos="9496" w:val="left" w:leader="dot"/>
            </w:tabs>
            <w:spacing w:after="20"/>
          </w:pPr>
          <w:hyperlink w:history="true" w:anchor="_bookmark149">
            <w:r>
              <w:rPr>
                <w:w w:val="110"/>
              </w:rPr>
              <w:t>Sample</w:t>
            </w:r>
            <w:r>
              <w:rPr>
                <w:spacing w:val="-12"/>
                <w:w w:val="110"/>
              </w:rPr>
              <w:t> </w:t>
            </w:r>
            <w:r>
              <w:rPr>
                <w:w w:val="110"/>
              </w:rPr>
              <w:t>Projects</w:t>
            </w:r>
          </w:hyperlink>
          <w:r>
            <w:rPr>
              <w:w w:val="110"/>
            </w:rPr>
            <w:tab/>
          </w:r>
          <w:hyperlink w:history="true" w:anchor="_bookmark149">
            <w:r>
              <w:rPr>
                <w:w w:val="110"/>
              </w:rPr>
              <w:t>114</w:t>
            </w:r>
          </w:hyperlink>
        </w:p>
        <w:p>
          <w:pPr>
            <w:pStyle w:val="TOC3"/>
            <w:tabs>
              <w:tab w:pos="9496" w:val="left" w:leader="dot"/>
            </w:tabs>
            <w:spacing w:before="551"/>
          </w:pPr>
          <w:hyperlink w:history="true" w:anchor="_bookmark150">
            <w:r>
              <w:rPr>
                <w:w w:val="105"/>
              </w:rPr>
              <w:t>Manage a Batch Job</w:t>
            </w:r>
            <w:r>
              <w:rPr>
                <w:spacing w:val="15"/>
                <w:w w:val="105"/>
              </w:rPr>
              <w:t> </w:t>
            </w:r>
            <w:r>
              <w:rPr>
                <w:w w:val="105"/>
              </w:rPr>
              <w:t>(Batch,</w:t>
            </w:r>
            <w:r>
              <w:rPr>
                <w:spacing w:val="4"/>
                <w:w w:val="105"/>
              </w:rPr>
              <w:t> </w:t>
            </w:r>
            <w:r>
              <w:rPr>
                <w:w w:val="105"/>
              </w:rPr>
              <w:t>SNS)</w:t>
            </w:r>
          </w:hyperlink>
          <w:r>
            <w:rPr>
              <w:w w:val="105"/>
            </w:rPr>
            <w:tab/>
          </w:r>
          <w:hyperlink w:history="true" w:anchor="_bookmark150">
            <w:r>
              <w:rPr>
                <w:w w:val="105"/>
              </w:rPr>
              <w:t>114</w:t>
            </w:r>
          </w:hyperlink>
        </w:p>
        <w:p>
          <w:pPr>
            <w:pStyle w:val="TOC4"/>
            <w:tabs>
              <w:tab w:pos="9496" w:val="left" w:leader="dot"/>
            </w:tabs>
          </w:pPr>
          <w:hyperlink w:history="true" w:anchor="_bookmark151">
            <w:r>
              <w:rPr>
                <w:spacing w:val="-6"/>
                <w:w w:val="105"/>
              </w:rPr>
              <w:t>To </w:t>
            </w:r>
            <w:r>
              <w:rPr>
                <w:w w:val="105"/>
              </w:rPr>
              <w:t>start a</w:t>
            </w:r>
            <w:r>
              <w:rPr>
                <w:spacing w:val="30"/>
                <w:w w:val="105"/>
              </w:rPr>
              <w:t> </w:t>
            </w:r>
            <w:r>
              <w:rPr>
                <w:w w:val="105"/>
              </w:rPr>
              <w:t>new</w:t>
            </w:r>
            <w:r>
              <w:rPr>
                <w:spacing w:val="8"/>
                <w:w w:val="105"/>
              </w:rPr>
              <w:t> </w:t>
            </w:r>
            <w:r>
              <w:rPr>
                <w:w w:val="105"/>
              </w:rPr>
              <w:t>execution</w:t>
            </w:r>
          </w:hyperlink>
          <w:r>
            <w:rPr>
              <w:w w:val="105"/>
            </w:rPr>
            <w:tab/>
          </w:r>
          <w:hyperlink w:history="true" w:anchor="_bookmark151">
            <w:r>
              <w:rPr>
                <w:w w:val="105"/>
              </w:rPr>
              <w:t>115</w:t>
            </w:r>
          </w:hyperlink>
        </w:p>
        <w:p>
          <w:pPr>
            <w:pStyle w:val="TOC4"/>
            <w:tabs>
              <w:tab w:pos="9496" w:val="left" w:leader="dot"/>
            </w:tabs>
            <w:spacing w:before="3"/>
          </w:pPr>
          <w:hyperlink w:history="true" w:anchor="_bookmark152">
            <w:r>
              <w:rPr>
                <w:w w:val="110"/>
              </w:rPr>
              <w:t>Example State</w:t>
            </w:r>
            <w:r>
              <w:rPr>
                <w:spacing w:val="-32"/>
                <w:w w:val="110"/>
              </w:rPr>
              <w:t> </w:t>
            </w:r>
            <w:r>
              <w:rPr>
                <w:w w:val="110"/>
              </w:rPr>
              <w:t>machine</w:t>
            </w:r>
            <w:r>
              <w:rPr>
                <w:spacing w:val="-16"/>
                <w:w w:val="110"/>
              </w:rPr>
              <w:t> </w:t>
            </w:r>
            <w:r>
              <w:rPr>
                <w:w w:val="110"/>
              </w:rPr>
              <w:t>code</w:t>
            </w:r>
          </w:hyperlink>
          <w:r>
            <w:rPr>
              <w:w w:val="110"/>
            </w:rPr>
            <w:tab/>
          </w:r>
          <w:hyperlink w:history="true" w:anchor="_bookmark152">
            <w:r>
              <w:rPr>
                <w:w w:val="110"/>
              </w:rPr>
              <w:t>115</w:t>
            </w:r>
          </w:hyperlink>
        </w:p>
        <w:p>
          <w:pPr>
            <w:pStyle w:val="TOC4"/>
            <w:tabs>
              <w:tab w:pos="9496" w:val="left" w:leader="dot"/>
            </w:tabs>
          </w:pPr>
          <w:hyperlink w:history="true" w:anchor="_bookmark153">
            <w:r>
              <w:rPr>
                <w:w w:val="105"/>
              </w:rPr>
              <w:t>IAM</w:t>
            </w:r>
            <w:r>
              <w:rPr>
                <w:spacing w:val="10"/>
                <w:w w:val="105"/>
              </w:rPr>
              <w:t> </w:t>
            </w:r>
            <w:r>
              <w:rPr>
                <w:w w:val="105"/>
              </w:rPr>
              <w:t>Example</w:t>
            </w:r>
          </w:hyperlink>
          <w:r>
            <w:rPr>
              <w:w w:val="105"/>
            </w:rPr>
            <w:tab/>
          </w:r>
          <w:hyperlink w:history="true" w:anchor="_bookmark153">
            <w:r>
              <w:rPr>
                <w:w w:val="105"/>
              </w:rPr>
              <w:t>116</w:t>
            </w:r>
          </w:hyperlink>
        </w:p>
        <w:p>
          <w:pPr>
            <w:pStyle w:val="TOC3"/>
            <w:tabs>
              <w:tab w:pos="9496" w:val="left" w:leader="dot"/>
            </w:tabs>
            <w:spacing w:before="3"/>
          </w:pPr>
          <w:hyperlink w:history="true" w:anchor="_bookmark154">
            <w:r>
              <w:rPr>
                <w:w w:val="105"/>
              </w:rPr>
              <w:t>Manage a Container </w:t>
            </w:r>
            <w:r>
              <w:rPr>
                <w:spacing w:val="-3"/>
                <w:w w:val="105"/>
              </w:rPr>
              <w:t>Task</w:t>
            </w:r>
            <w:r>
              <w:rPr>
                <w:spacing w:val="-7"/>
                <w:w w:val="105"/>
              </w:rPr>
              <w:t> </w:t>
            </w:r>
            <w:r>
              <w:rPr>
                <w:w w:val="105"/>
              </w:rPr>
              <w:t>(ECS,</w:t>
            </w:r>
            <w:r>
              <w:rPr>
                <w:spacing w:val="-2"/>
                <w:w w:val="105"/>
              </w:rPr>
              <w:t> </w:t>
            </w:r>
            <w:r>
              <w:rPr>
                <w:w w:val="105"/>
              </w:rPr>
              <w:t>SNS)</w:t>
            </w:r>
          </w:hyperlink>
          <w:r>
            <w:rPr>
              <w:w w:val="105"/>
            </w:rPr>
            <w:tab/>
          </w:r>
          <w:hyperlink w:history="true" w:anchor="_bookmark154">
            <w:r>
              <w:rPr>
                <w:w w:val="105"/>
              </w:rPr>
              <w:t>117</w:t>
            </w:r>
          </w:hyperlink>
        </w:p>
        <w:p>
          <w:pPr>
            <w:pStyle w:val="TOC4"/>
            <w:tabs>
              <w:tab w:pos="9496" w:val="left" w:leader="dot"/>
            </w:tabs>
          </w:pPr>
          <w:hyperlink w:history="true" w:anchor="_bookmark155">
            <w:r>
              <w:rPr>
                <w:spacing w:val="-6"/>
                <w:w w:val="105"/>
              </w:rPr>
              <w:t>To </w:t>
            </w:r>
            <w:r>
              <w:rPr>
                <w:w w:val="105"/>
              </w:rPr>
              <w:t>start a</w:t>
            </w:r>
            <w:r>
              <w:rPr>
                <w:spacing w:val="30"/>
                <w:w w:val="105"/>
              </w:rPr>
              <w:t> </w:t>
            </w:r>
            <w:r>
              <w:rPr>
                <w:w w:val="105"/>
              </w:rPr>
              <w:t>new</w:t>
            </w:r>
            <w:r>
              <w:rPr>
                <w:spacing w:val="8"/>
                <w:w w:val="105"/>
              </w:rPr>
              <w:t> </w:t>
            </w:r>
            <w:r>
              <w:rPr>
                <w:w w:val="105"/>
              </w:rPr>
              <w:t>execution</w:t>
            </w:r>
          </w:hyperlink>
          <w:r>
            <w:rPr>
              <w:w w:val="105"/>
            </w:rPr>
            <w:tab/>
          </w:r>
          <w:hyperlink w:history="true" w:anchor="_bookmark155">
            <w:r>
              <w:rPr>
                <w:w w:val="105"/>
              </w:rPr>
              <w:t>117</w:t>
            </w:r>
          </w:hyperlink>
        </w:p>
        <w:p>
          <w:pPr>
            <w:pStyle w:val="TOC4"/>
            <w:tabs>
              <w:tab w:pos="9496" w:val="left" w:leader="dot"/>
            </w:tabs>
            <w:spacing w:before="3"/>
          </w:pPr>
          <w:hyperlink w:history="true" w:anchor="_bookmark156">
            <w:r>
              <w:rPr>
                <w:w w:val="110"/>
              </w:rPr>
              <w:t>Example State</w:t>
            </w:r>
            <w:r>
              <w:rPr>
                <w:spacing w:val="-32"/>
                <w:w w:val="110"/>
              </w:rPr>
              <w:t> </w:t>
            </w:r>
            <w:r>
              <w:rPr>
                <w:w w:val="110"/>
              </w:rPr>
              <w:t>machine</w:t>
            </w:r>
            <w:r>
              <w:rPr>
                <w:spacing w:val="-16"/>
                <w:w w:val="110"/>
              </w:rPr>
              <w:t> </w:t>
            </w:r>
            <w:r>
              <w:rPr>
                <w:w w:val="110"/>
              </w:rPr>
              <w:t>code</w:t>
            </w:r>
          </w:hyperlink>
          <w:r>
            <w:rPr>
              <w:w w:val="110"/>
            </w:rPr>
            <w:tab/>
          </w:r>
          <w:hyperlink w:history="true" w:anchor="_bookmark156">
            <w:r>
              <w:rPr>
                <w:w w:val="110"/>
              </w:rPr>
              <w:t>118</w:t>
            </w:r>
          </w:hyperlink>
        </w:p>
        <w:p>
          <w:pPr>
            <w:pStyle w:val="TOC4"/>
            <w:tabs>
              <w:tab w:pos="9496" w:val="left" w:leader="dot"/>
            </w:tabs>
          </w:pPr>
          <w:hyperlink w:history="true" w:anchor="_bookmark157">
            <w:r>
              <w:rPr>
                <w:w w:val="105"/>
              </w:rPr>
              <w:t>IAM</w:t>
            </w:r>
            <w:r>
              <w:rPr>
                <w:spacing w:val="10"/>
                <w:w w:val="105"/>
              </w:rPr>
              <w:t> </w:t>
            </w:r>
            <w:r>
              <w:rPr>
                <w:w w:val="105"/>
              </w:rPr>
              <w:t>Example</w:t>
            </w:r>
          </w:hyperlink>
          <w:r>
            <w:rPr>
              <w:w w:val="105"/>
            </w:rPr>
            <w:tab/>
          </w:r>
          <w:hyperlink w:history="true" w:anchor="_bookmark157">
            <w:r>
              <w:rPr>
                <w:w w:val="105"/>
              </w:rPr>
              <w:t>119</w:t>
            </w:r>
          </w:hyperlink>
        </w:p>
        <w:p>
          <w:pPr>
            <w:pStyle w:val="TOC3"/>
            <w:tabs>
              <w:tab w:pos="9496" w:val="left" w:leader="dot"/>
            </w:tabs>
            <w:spacing w:before="3"/>
          </w:pPr>
          <w:hyperlink w:history="true" w:anchor="_bookmark158">
            <w:r>
              <w:rPr>
                <w:w w:val="105"/>
              </w:rPr>
              <w:t>Transfer Data Records (Lambda,</w:t>
            </w:r>
            <w:r>
              <w:rPr>
                <w:spacing w:val="-33"/>
                <w:w w:val="105"/>
              </w:rPr>
              <w:t> </w:t>
            </w:r>
            <w:r>
              <w:rPr>
                <w:w w:val="105"/>
              </w:rPr>
              <w:t>DynamoDB,</w:t>
            </w:r>
            <w:r>
              <w:rPr>
                <w:spacing w:val="-8"/>
                <w:w w:val="105"/>
              </w:rPr>
              <w:t> </w:t>
            </w:r>
            <w:r>
              <w:rPr>
                <w:w w:val="105"/>
              </w:rPr>
              <w:t>SQS)</w:t>
            </w:r>
          </w:hyperlink>
          <w:r>
            <w:rPr>
              <w:w w:val="105"/>
            </w:rPr>
            <w:tab/>
          </w:r>
          <w:hyperlink w:history="true" w:anchor="_bookmark158">
            <w:r>
              <w:rPr>
                <w:w w:val="105"/>
              </w:rPr>
              <w:t>120</w:t>
            </w:r>
          </w:hyperlink>
        </w:p>
        <w:p>
          <w:pPr>
            <w:pStyle w:val="TOC4"/>
            <w:tabs>
              <w:tab w:pos="9496" w:val="left" w:leader="dot"/>
            </w:tabs>
          </w:pPr>
          <w:hyperlink w:history="true" w:anchor="_bookmark159">
            <w:r>
              <w:rPr>
                <w:spacing w:val="-6"/>
                <w:w w:val="105"/>
              </w:rPr>
              <w:t>To </w:t>
            </w:r>
            <w:r>
              <w:rPr>
                <w:w w:val="105"/>
              </w:rPr>
              <w:t>start a</w:t>
            </w:r>
            <w:r>
              <w:rPr>
                <w:spacing w:val="30"/>
                <w:w w:val="105"/>
              </w:rPr>
              <w:t> </w:t>
            </w:r>
            <w:r>
              <w:rPr>
                <w:w w:val="105"/>
              </w:rPr>
              <w:t>new</w:t>
            </w:r>
            <w:r>
              <w:rPr>
                <w:spacing w:val="8"/>
                <w:w w:val="105"/>
              </w:rPr>
              <w:t> </w:t>
            </w:r>
            <w:r>
              <w:rPr>
                <w:w w:val="105"/>
              </w:rPr>
              <w:t>execution</w:t>
            </w:r>
          </w:hyperlink>
          <w:r>
            <w:rPr>
              <w:w w:val="105"/>
            </w:rPr>
            <w:tab/>
          </w:r>
          <w:hyperlink w:history="true" w:anchor="_bookmark159">
            <w:r>
              <w:rPr>
                <w:w w:val="105"/>
              </w:rPr>
              <w:t>121</w:t>
            </w:r>
          </w:hyperlink>
        </w:p>
        <w:p>
          <w:pPr>
            <w:pStyle w:val="TOC4"/>
            <w:tabs>
              <w:tab w:pos="9496" w:val="left" w:leader="dot"/>
            </w:tabs>
            <w:spacing w:before="3"/>
          </w:pPr>
          <w:hyperlink w:history="true" w:anchor="_bookmark160">
            <w:r>
              <w:rPr>
                <w:w w:val="110"/>
              </w:rPr>
              <w:t>Example State</w:t>
            </w:r>
            <w:r>
              <w:rPr>
                <w:spacing w:val="-32"/>
                <w:w w:val="110"/>
              </w:rPr>
              <w:t> </w:t>
            </w:r>
            <w:r>
              <w:rPr>
                <w:w w:val="110"/>
              </w:rPr>
              <w:t>machine</w:t>
            </w:r>
            <w:r>
              <w:rPr>
                <w:spacing w:val="-16"/>
                <w:w w:val="110"/>
              </w:rPr>
              <w:t> </w:t>
            </w:r>
            <w:r>
              <w:rPr>
                <w:w w:val="110"/>
              </w:rPr>
              <w:t>code</w:t>
            </w:r>
          </w:hyperlink>
          <w:r>
            <w:rPr>
              <w:w w:val="110"/>
            </w:rPr>
            <w:tab/>
          </w:r>
          <w:hyperlink w:history="true" w:anchor="_bookmark160">
            <w:r>
              <w:rPr>
                <w:w w:val="110"/>
              </w:rPr>
              <w:t>121</w:t>
            </w:r>
          </w:hyperlink>
        </w:p>
        <w:p>
          <w:pPr>
            <w:pStyle w:val="TOC4"/>
            <w:tabs>
              <w:tab w:pos="9496" w:val="left" w:leader="dot"/>
            </w:tabs>
          </w:pPr>
          <w:hyperlink w:history="true" w:anchor="_bookmark161">
            <w:r>
              <w:rPr>
                <w:w w:val="105"/>
              </w:rPr>
              <w:t>IAM</w:t>
            </w:r>
            <w:r>
              <w:rPr>
                <w:spacing w:val="10"/>
                <w:w w:val="105"/>
              </w:rPr>
              <w:t> </w:t>
            </w:r>
            <w:r>
              <w:rPr>
                <w:w w:val="105"/>
              </w:rPr>
              <w:t>Example</w:t>
            </w:r>
          </w:hyperlink>
          <w:r>
            <w:rPr>
              <w:w w:val="105"/>
            </w:rPr>
            <w:tab/>
          </w:r>
          <w:hyperlink w:history="true" w:anchor="_bookmark161">
            <w:r>
              <w:rPr>
                <w:w w:val="105"/>
              </w:rPr>
              <w:t>122</w:t>
            </w:r>
          </w:hyperlink>
        </w:p>
        <w:p>
          <w:pPr>
            <w:pStyle w:val="TOC3"/>
            <w:tabs>
              <w:tab w:pos="9496" w:val="left" w:leader="dot"/>
            </w:tabs>
          </w:pPr>
          <w:hyperlink w:history="true" w:anchor="_bookmark162">
            <w:r>
              <w:rPr>
                <w:w w:val="110"/>
              </w:rPr>
              <w:t>Poll</w:t>
            </w:r>
            <w:r>
              <w:rPr>
                <w:spacing w:val="-16"/>
                <w:w w:val="110"/>
              </w:rPr>
              <w:t> </w:t>
            </w:r>
            <w:r>
              <w:rPr>
                <w:w w:val="110"/>
              </w:rPr>
              <w:t>for</w:t>
            </w:r>
            <w:r>
              <w:rPr>
                <w:spacing w:val="-15"/>
                <w:w w:val="110"/>
              </w:rPr>
              <w:t> </w:t>
            </w:r>
            <w:r>
              <w:rPr>
                <w:w w:val="110"/>
              </w:rPr>
              <w:t>Job</w:t>
            </w:r>
            <w:r>
              <w:rPr>
                <w:spacing w:val="-16"/>
                <w:w w:val="110"/>
              </w:rPr>
              <w:t> </w:t>
            </w:r>
            <w:r>
              <w:rPr>
                <w:w w:val="110"/>
              </w:rPr>
              <w:t>Status</w:t>
            </w:r>
            <w:r>
              <w:rPr>
                <w:spacing w:val="-15"/>
                <w:w w:val="110"/>
              </w:rPr>
              <w:t> </w:t>
            </w:r>
            <w:r>
              <w:rPr>
                <w:w w:val="110"/>
              </w:rPr>
              <w:t>(Lambda,</w:t>
            </w:r>
            <w:r>
              <w:rPr>
                <w:spacing w:val="-16"/>
                <w:w w:val="110"/>
              </w:rPr>
              <w:t> </w:t>
            </w:r>
            <w:r>
              <w:rPr>
                <w:w w:val="110"/>
              </w:rPr>
              <w:t>Batch),</w:t>
            </w:r>
          </w:hyperlink>
          <w:r>
            <w:rPr>
              <w:w w:val="110"/>
            </w:rPr>
            <w:tab/>
          </w:r>
          <w:hyperlink w:history="true" w:anchor="_bookmark162">
            <w:r>
              <w:rPr>
                <w:w w:val="110"/>
              </w:rPr>
              <w:t>123</w:t>
            </w:r>
          </w:hyperlink>
        </w:p>
        <w:p>
          <w:pPr>
            <w:pStyle w:val="TOC4"/>
            <w:tabs>
              <w:tab w:pos="9496" w:val="left" w:leader="dot"/>
            </w:tabs>
            <w:spacing w:before="3"/>
          </w:pPr>
          <w:hyperlink w:history="true" w:anchor="_bookmark163">
            <w:r>
              <w:rPr>
                <w:w w:val="110"/>
              </w:rPr>
              <w:t>Starting</w:t>
            </w:r>
            <w:r>
              <w:rPr>
                <w:spacing w:val="-11"/>
                <w:w w:val="110"/>
              </w:rPr>
              <w:t> </w:t>
            </w:r>
            <w:r>
              <w:rPr>
                <w:w w:val="110"/>
              </w:rPr>
              <w:t>an</w:t>
            </w:r>
            <w:r>
              <w:rPr>
                <w:spacing w:val="-10"/>
                <w:w w:val="110"/>
              </w:rPr>
              <w:t> </w:t>
            </w:r>
            <w:r>
              <w:rPr>
                <w:w w:val="110"/>
              </w:rPr>
              <w:t>Execution</w:t>
            </w:r>
          </w:hyperlink>
          <w:r>
            <w:rPr>
              <w:w w:val="110"/>
            </w:rPr>
            <w:tab/>
          </w:r>
          <w:hyperlink w:history="true" w:anchor="_bookmark163">
            <w:r>
              <w:rPr>
                <w:w w:val="110"/>
              </w:rPr>
              <w:t>124</w:t>
            </w:r>
          </w:hyperlink>
        </w:p>
        <w:p>
          <w:pPr>
            <w:pStyle w:val="TOC1"/>
            <w:tabs>
              <w:tab w:pos="8556" w:val="left" w:leader="dot"/>
            </w:tabs>
          </w:pPr>
          <w:hyperlink w:history="true" w:anchor="_bookmark164">
            <w:r>
              <w:rPr>
                <w:spacing w:val="-3"/>
                <w:w w:val="105"/>
              </w:rPr>
              <w:t>Task</w:t>
            </w:r>
            <w:r>
              <w:rPr>
                <w:spacing w:val="7"/>
                <w:w w:val="105"/>
              </w:rPr>
              <w:t> </w:t>
            </w:r>
            <w:r>
              <w:rPr>
                <w:w w:val="105"/>
              </w:rPr>
              <w:t>Timer</w:t>
            </w:r>
          </w:hyperlink>
          <w:r>
            <w:rPr>
              <w:w w:val="105"/>
            </w:rPr>
            <w:tab/>
          </w:r>
          <w:hyperlink w:history="true" w:anchor="_bookmark164">
            <w:r>
              <w:rPr>
                <w:w w:val="105"/>
              </w:rPr>
              <w:t>126</w:t>
            </w:r>
          </w:hyperlink>
        </w:p>
        <w:p>
          <w:pPr>
            <w:pStyle w:val="TOC1"/>
            <w:tabs>
              <w:tab w:pos="9036" w:val="left" w:leader="dot"/>
            </w:tabs>
            <w:spacing w:before="3"/>
          </w:pPr>
          <w:hyperlink w:history="true" w:anchor="_bookmark165">
            <w:r>
              <w:rPr>
                <w:w w:val="110"/>
              </w:rPr>
              <w:t>Amazon</w:t>
            </w:r>
            <w:r>
              <w:rPr>
                <w:spacing w:val="-17"/>
                <w:w w:val="110"/>
              </w:rPr>
              <w:t> </w:t>
            </w:r>
            <w:r>
              <w:rPr>
                <w:w w:val="110"/>
              </w:rPr>
              <w:t>States</w:t>
            </w:r>
            <w:r>
              <w:rPr>
                <w:spacing w:val="-16"/>
                <w:w w:val="110"/>
              </w:rPr>
              <w:t> </w:t>
            </w:r>
            <w:r>
              <w:rPr>
                <w:w w:val="110"/>
              </w:rPr>
              <w:t>Language</w:t>
            </w:r>
          </w:hyperlink>
          <w:r>
            <w:rPr>
              <w:w w:val="110"/>
            </w:rPr>
            <w:tab/>
          </w:r>
          <w:hyperlink w:history="true" w:anchor="_bookmark165">
            <w:r>
              <w:rPr>
                <w:w w:val="105"/>
              </w:rPr>
              <w:t>128</w:t>
            </w:r>
          </w:hyperlink>
        </w:p>
        <w:p>
          <w:pPr>
            <w:pStyle w:val="TOC1"/>
            <w:tabs>
              <w:tab w:pos="8556" w:val="left" w:leader="dot"/>
            </w:tabs>
          </w:pPr>
          <w:hyperlink w:history="true" w:anchor="_bookmark166">
            <w:r>
              <w:rPr>
                <w:w w:val="110"/>
              </w:rPr>
              <w:t>Example</w:t>
            </w:r>
            <w:r>
              <w:rPr>
                <w:spacing w:val="-23"/>
                <w:w w:val="110"/>
              </w:rPr>
              <w:t> </w:t>
            </w:r>
            <w:r>
              <w:rPr>
                <w:w w:val="110"/>
              </w:rPr>
              <w:t>Amazon</w:t>
            </w:r>
            <w:r>
              <w:rPr>
                <w:spacing w:val="-23"/>
                <w:w w:val="110"/>
              </w:rPr>
              <w:t> </w:t>
            </w:r>
            <w:r>
              <w:rPr>
                <w:w w:val="110"/>
              </w:rPr>
              <w:t>States</w:t>
            </w:r>
            <w:r>
              <w:rPr>
                <w:spacing w:val="-23"/>
                <w:w w:val="110"/>
              </w:rPr>
              <w:t> </w:t>
            </w:r>
            <w:r>
              <w:rPr>
                <w:w w:val="110"/>
              </w:rPr>
              <w:t>Language</w:t>
            </w:r>
            <w:r>
              <w:rPr>
                <w:spacing w:val="-23"/>
                <w:w w:val="110"/>
              </w:rPr>
              <w:t> </w:t>
            </w:r>
            <w:r>
              <w:rPr>
                <w:w w:val="110"/>
              </w:rPr>
              <w:t>Speciﬁcation</w:t>
            </w:r>
          </w:hyperlink>
          <w:r>
            <w:rPr>
              <w:w w:val="110"/>
            </w:rPr>
            <w:tab/>
          </w:r>
          <w:hyperlink w:history="true" w:anchor="_bookmark166">
            <w:r>
              <w:rPr>
                <w:w w:val="105"/>
              </w:rPr>
              <w:t>128</w:t>
            </w:r>
          </w:hyperlink>
        </w:p>
        <w:p>
          <w:pPr>
            <w:pStyle w:val="TOC1"/>
            <w:tabs>
              <w:tab w:pos="8556" w:val="left" w:leader="dot"/>
            </w:tabs>
            <w:spacing w:before="3"/>
          </w:pPr>
          <w:hyperlink w:history="true" w:anchor="_bookmark167">
            <w:r>
              <w:rPr>
                <w:w w:val="110"/>
              </w:rPr>
              <w:t>State</w:t>
            </w:r>
            <w:r>
              <w:rPr>
                <w:spacing w:val="-14"/>
                <w:w w:val="110"/>
              </w:rPr>
              <w:t> </w:t>
            </w:r>
            <w:r>
              <w:rPr>
                <w:w w:val="110"/>
              </w:rPr>
              <w:t>Machine</w:t>
            </w:r>
            <w:r>
              <w:rPr>
                <w:spacing w:val="-13"/>
                <w:w w:val="110"/>
              </w:rPr>
              <w:t> </w:t>
            </w:r>
            <w:r>
              <w:rPr>
                <w:w w:val="110"/>
              </w:rPr>
              <w:t>Structure</w:t>
            </w:r>
          </w:hyperlink>
          <w:r>
            <w:rPr>
              <w:w w:val="110"/>
            </w:rPr>
            <w:tab/>
          </w:r>
          <w:hyperlink w:history="true" w:anchor="_bookmark167">
            <w:r>
              <w:rPr>
                <w:w w:val="105"/>
              </w:rPr>
              <w:t>129</w:t>
            </w:r>
          </w:hyperlink>
        </w:p>
        <w:p>
          <w:pPr>
            <w:pStyle w:val="TOC1"/>
            <w:tabs>
              <w:tab w:pos="8556" w:val="left" w:leader="dot"/>
            </w:tabs>
            <w:ind w:right="1077"/>
          </w:pPr>
          <w:hyperlink w:history="true" w:anchor="_bookmark168">
            <w:r>
              <w:rPr>
                <w:w w:val="110"/>
              </w:rPr>
              <w:t>States</w:t>
            </w:r>
          </w:hyperlink>
          <w:r>
            <w:rPr>
              <w:w w:val="110"/>
            </w:rPr>
            <w:tab/>
          </w:r>
          <w:hyperlink w:history="true" w:anchor="_bookmark168">
            <w:r>
              <w:rPr>
                <w:w w:val="105"/>
              </w:rPr>
              <w:t>130</w:t>
            </w:r>
          </w:hyperlink>
        </w:p>
        <w:p>
          <w:pPr>
            <w:pStyle w:val="TOC4"/>
            <w:tabs>
              <w:tab w:pos="9496" w:val="left" w:leader="dot"/>
            </w:tabs>
            <w:spacing w:before="3"/>
          </w:pPr>
          <w:hyperlink w:history="true" w:anchor="_bookmark169">
            <w:r>
              <w:rPr>
                <w:w w:val="110"/>
              </w:rPr>
              <w:t>Common</w:t>
            </w:r>
            <w:r>
              <w:rPr>
                <w:spacing w:val="-7"/>
                <w:w w:val="110"/>
              </w:rPr>
              <w:t> </w:t>
            </w:r>
            <w:r>
              <w:rPr>
                <w:w w:val="110"/>
              </w:rPr>
              <w:t>State</w:t>
            </w:r>
            <w:r>
              <w:rPr>
                <w:spacing w:val="-7"/>
                <w:w w:val="110"/>
              </w:rPr>
              <w:t> </w:t>
            </w:r>
            <w:r>
              <w:rPr>
                <w:w w:val="110"/>
              </w:rPr>
              <w:t>Fields</w:t>
            </w:r>
          </w:hyperlink>
          <w:r>
            <w:rPr>
              <w:w w:val="110"/>
            </w:rPr>
            <w:tab/>
          </w:r>
          <w:hyperlink w:history="true" w:anchor="_bookmark169">
            <w:r>
              <w:rPr>
                <w:w w:val="110"/>
              </w:rPr>
              <w:t>131</w:t>
            </w:r>
          </w:hyperlink>
        </w:p>
        <w:p>
          <w:pPr>
            <w:pStyle w:val="TOC4"/>
            <w:tabs>
              <w:tab w:pos="9496" w:val="left" w:leader="dot"/>
            </w:tabs>
          </w:pPr>
          <w:hyperlink w:history="true" w:anchor="_bookmark170">
            <w:r>
              <w:rPr>
                <w:w w:val="105"/>
              </w:rPr>
              <w:t>Pass</w:t>
            </w:r>
          </w:hyperlink>
          <w:r>
            <w:rPr>
              <w:w w:val="105"/>
            </w:rPr>
            <w:tab/>
          </w:r>
          <w:hyperlink w:history="true" w:anchor="_bookmark170">
            <w:r>
              <w:rPr>
                <w:w w:val="105"/>
              </w:rPr>
              <w:t>131</w:t>
            </w:r>
          </w:hyperlink>
        </w:p>
        <w:p>
          <w:pPr>
            <w:pStyle w:val="TOC4"/>
            <w:tabs>
              <w:tab w:pos="9496" w:val="left" w:leader="dot"/>
            </w:tabs>
            <w:spacing w:before="3"/>
          </w:pPr>
          <w:hyperlink w:history="true" w:anchor="_bookmark171">
            <w:r>
              <w:rPr>
                <w:spacing w:val="-3"/>
                <w:w w:val="105"/>
              </w:rPr>
              <w:t>Task</w:t>
            </w:r>
          </w:hyperlink>
          <w:r>
            <w:rPr>
              <w:spacing w:val="-3"/>
              <w:w w:val="105"/>
            </w:rPr>
            <w:tab/>
          </w:r>
          <w:hyperlink w:history="true" w:anchor="_bookmark171">
            <w:r>
              <w:rPr>
                <w:w w:val="105"/>
              </w:rPr>
              <w:t>132</w:t>
            </w:r>
          </w:hyperlink>
        </w:p>
        <w:p>
          <w:pPr>
            <w:pStyle w:val="TOC4"/>
            <w:tabs>
              <w:tab w:pos="9496" w:val="left" w:leader="dot"/>
            </w:tabs>
          </w:pPr>
          <w:hyperlink w:history="true" w:anchor="_bookmark175">
            <w:r>
              <w:rPr>
                <w:w w:val="110"/>
              </w:rPr>
              <w:t>Choice</w:t>
            </w:r>
          </w:hyperlink>
          <w:r>
            <w:rPr>
              <w:w w:val="110"/>
            </w:rPr>
            <w:tab/>
          </w:r>
          <w:hyperlink w:history="true" w:anchor="_bookmark175">
            <w:r>
              <w:rPr>
                <w:w w:val="110"/>
              </w:rPr>
              <w:t>135</w:t>
            </w:r>
          </w:hyperlink>
        </w:p>
        <w:p>
          <w:pPr>
            <w:pStyle w:val="TOC4"/>
            <w:tabs>
              <w:tab w:pos="9496" w:val="left" w:leader="dot"/>
            </w:tabs>
            <w:spacing w:before="3"/>
          </w:pPr>
          <w:hyperlink w:history="true" w:anchor="_bookmark177">
            <w:r>
              <w:rPr>
                <w:w w:val="110"/>
              </w:rPr>
              <w:t>Wait</w:t>
            </w:r>
          </w:hyperlink>
          <w:r>
            <w:rPr>
              <w:w w:val="110"/>
            </w:rPr>
            <w:tab/>
          </w:r>
          <w:hyperlink w:history="true" w:anchor="_bookmark177">
            <w:r>
              <w:rPr>
                <w:w w:val="110"/>
              </w:rPr>
              <w:t>139</w:t>
            </w:r>
          </w:hyperlink>
        </w:p>
        <w:p>
          <w:pPr>
            <w:pStyle w:val="TOC4"/>
            <w:tabs>
              <w:tab w:pos="9496" w:val="left" w:leader="dot"/>
            </w:tabs>
          </w:pPr>
          <w:hyperlink w:history="true" w:anchor="_bookmark178">
            <w:r>
              <w:rPr>
                <w:w w:val="105"/>
              </w:rPr>
              <w:t>Succeed</w:t>
            </w:r>
          </w:hyperlink>
          <w:r>
            <w:rPr>
              <w:w w:val="105"/>
            </w:rPr>
            <w:tab/>
          </w:r>
          <w:hyperlink w:history="true" w:anchor="_bookmark178">
            <w:r>
              <w:rPr>
                <w:w w:val="105"/>
              </w:rPr>
              <w:t>140</w:t>
            </w:r>
          </w:hyperlink>
        </w:p>
        <w:p>
          <w:pPr>
            <w:pStyle w:val="TOC4"/>
            <w:tabs>
              <w:tab w:pos="9496" w:val="left" w:leader="dot"/>
            </w:tabs>
            <w:spacing w:before="3"/>
          </w:pPr>
          <w:hyperlink w:history="true" w:anchor="_bookmark179">
            <w:r>
              <w:rPr>
                <w:w w:val="110"/>
              </w:rPr>
              <w:t>Fail</w:t>
            </w:r>
          </w:hyperlink>
          <w:r>
            <w:rPr>
              <w:w w:val="110"/>
            </w:rPr>
            <w:tab/>
          </w:r>
          <w:hyperlink w:history="true" w:anchor="_bookmark179">
            <w:r>
              <w:rPr>
                <w:w w:val="110"/>
              </w:rPr>
              <w:t>140</w:t>
            </w:r>
          </w:hyperlink>
        </w:p>
        <w:p>
          <w:pPr>
            <w:pStyle w:val="TOC4"/>
            <w:tabs>
              <w:tab w:pos="9496" w:val="left" w:leader="dot"/>
            </w:tabs>
          </w:pPr>
          <w:hyperlink w:history="true" w:anchor="_bookmark180">
            <w:r>
              <w:rPr>
                <w:w w:val="110"/>
              </w:rPr>
              <w:t>Parallel</w:t>
            </w:r>
          </w:hyperlink>
          <w:r>
            <w:rPr>
              <w:w w:val="110"/>
            </w:rPr>
            <w:tab/>
          </w:r>
          <w:hyperlink w:history="true" w:anchor="_bookmark180">
            <w:r>
              <w:rPr>
                <w:w w:val="110"/>
              </w:rPr>
              <w:t>140</w:t>
            </w:r>
          </w:hyperlink>
        </w:p>
        <w:p>
          <w:pPr>
            <w:pStyle w:val="TOC3"/>
            <w:tabs>
              <w:tab w:pos="9496" w:val="left" w:leader="dot"/>
            </w:tabs>
          </w:pPr>
          <w:hyperlink w:history="true" w:anchor="_bookmark182">
            <w:r>
              <w:rPr>
                <w:w w:val="105"/>
              </w:rPr>
              <w:t>Input and</w:t>
            </w:r>
            <w:r>
              <w:rPr>
                <w:spacing w:val="22"/>
                <w:w w:val="105"/>
              </w:rPr>
              <w:t> </w:t>
            </w:r>
            <w:r>
              <w:rPr>
                <w:w w:val="105"/>
              </w:rPr>
              <w:t>Output</w:t>
            </w:r>
            <w:r>
              <w:rPr>
                <w:spacing w:val="11"/>
                <w:w w:val="105"/>
              </w:rPr>
              <w:t> </w:t>
            </w:r>
            <w:r>
              <w:rPr>
                <w:w w:val="105"/>
              </w:rPr>
              <w:t>Processing</w:t>
            </w:r>
          </w:hyperlink>
          <w:r>
            <w:rPr>
              <w:w w:val="105"/>
            </w:rPr>
            <w:tab/>
          </w:r>
          <w:hyperlink w:history="true" w:anchor="_bookmark182">
            <w:r>
              <w:rPr>
                <w:w w:val="105"/>
              </w:rPr>
              <w:t>143</w:t>
            </w:r>
          </w:hyperlink>
        </w:p>
        <w:p>
          <w:pPr>
            <w:pStyle w:val="TOC4"/>
            <w:tabs>
              <w:tab w:pos="9496" w:val="left" w:leader="dot"/>
            </w:tabs>
            <w:spacing w:before="3"/>
          </w:pPr>
          <w:hyperlink w:history="true" w:anchor="_bookmark183">
            <w:r>
              <w:rPr>
                <w:w w:val="110"/>
              </w:rPr>
              <w:t>Paths</w:t>
            </w:r>
          </w:hyperlink>
          <w:r>
            <w:rPr>
              <w:w w:val="110"/>
            </w:rPr>
            <w:tab/>
          </w:r>
          <w:hyperlink w:history="true" w:anchor="_bookmark183">
            <w:r>
              <w:rPr>
                <w:w w:val="110"/>
              </w:rPr>
              <w:t>143</w:t>
            </w:r>
          </w:hyperlink>
        </w:p>
        <w:p>
          <w:pPr>
            <w:pStyle w:val="TOC4"/>
            <w:tabs>
              <w:tab w:pos="9496" w:val="left" w:leader="dot"/>
            </w:tabs>
          </w:pPr>
          <w:hyperlink w:history="true" w:anchor="_bookmark184">
            <w:r>
              <w:rPr>
                <w:w w:val="110"/>
              </w:rPr>
              <w:t>Reference</w:t>
            </w:r>
            <w:r>
              <w:rPr>
                <w:spacing w:val="-22"/>
                <w:w w:val="110"/>
              </w:rPr>
              <w:t> </w:t>
            </w:r>
            <w:r>
              <w:rPr>
                <w:w w:val="110"/>
              </w:rPr>
              <w:t>Paths</w:t>
            </w:r>
          </w:hyperlink>
          <w:r>
            <w:rPr>
              <w:w w:val="110"/>
            </w:rPr>
            <w:tab/>
          </w:r>
          <w:hyperlink w:history="true" w:anchor="_bookmark184">
            <w:r>
              <w:rPr>
                <w:w w:val="110"/>
              </w:rPr>
              <w:t>143</w:t>
            </w:r>
          </w:hyperlink>
        </w:p>
        <w:p>
          <w:pPr>
            <w:pStyle w:val="TOC3"/>
            <w:tabs>
              <w:tab w:pos="9496" w:val="left" w:leader="dot"/>
            </w:tabs>
            <w:spacing w:before="3"/>
          </w:pPr>
          <w:hyperlink w:history="true" w:anchor="_bookmark185">
            <w:r>
              <w:rPr>
                <w:w w:val="105"/>
              </w:rPr>
              <w:t>Errors</w:t>
            </w:r>
          </w:hyperlink>
          <w:r>
            <w:rPr>
              <w:w w:val="105"/>
            </w:rPr>
            <w:tab/>
          </w:r>
          <w:hyperlink w:history="true" w:anchor="_bookmark185">
            <w:r>
              <w:rPr>
                <w:w w:val="105"/>
              </w:rPr>
              <w:t>146</w:t>
            </w:r>
          </w:hyperlink>
        </w:p>
        <w:p>
          <w:pPr>
            <w:pStyle w:val="TOC4"/>
            <w:tabs>
              <w:tab w:pos="9496" w:val="left" w:leader="dot"/>
            </w:tabs>
          </w:pPr>
          <w:hyperlink w:history="true" w:anchor="_bookmark186">
            <w:r>
              <w:rPr>
                <w:w w:val="110"/>
              </w:rPr>
              <w:t>Error</w:t>
            </w:r>
            <w:r>
              <w:rPr>
                <w:spacing w:val="-23"/>
                <w:w w:val="110"/>
              </w:rPr>
              <w:t> </w:t>
            </w:r>
            <w:r>
              <w:rPr>
                <w:w w:val="110"/>
              </w:rPr>
              <w:t>Representation</w:t>
            </w:r>
          </w:hyperlink>
          <w:r>
            <w:rPr>
              <w:w w:val="110"/>
            </w:rPr>
            <w:tab/>
          </w:r>
          <w:hyperlink w:history="true" w:anchor="_bookmark186">
            <w:r>
              <w:rPr>
                <w:w w:val="110"/>
              </w:rPr>
              <w:t>146</w:t>
            </w:r>
          </w:hyperlink>
        </w:p>
        <w:p>
          <w:pPr>
            <w:pStyle w:val="TOC4"/>
            <w:tabs>
              <w:tab w:pos="9496" w:val="left" w:leader="dot"/>
            </w:tabs>
            <w:spacing w:before="3"/>
          </w:pPr>
          <w:hyperlink w:history="true" w:anchor="_bookmark187">
            <w:r>
              <w:rPr>
                <w:w w:val="110"/>
              </w:rPr>
              <w:t>Retrying After</w:t>
            </w:r>
            <w:r>
              <w:rPr>
                <w:spacing w:val="-14"/>
                <w:w w:val="110"/>
              </w:rPr>
              <w:t> </w:t>
            </w:r>
            <w:r>
              <w:rPr>
                <w:w w:val="110"/>
              </w:rPr>
              <w:t>an</w:t>
            </w:r>
            <w:r>
              <w:rPr>
                <w:spacing w:val="-7"/>
                <w:w w:val="110"/>
              </w:rPr>
              <w:t> </w:t>
            </w:r>
            <w:r>
              <w:rPr>
                <w:w w:val="110"/>
              </w:rPr>
              <w:t>Error</w:t>
            </w:r>
          </w:hyperlink>
          <w:r>
            <w:rPr>
              <w:w w:val="110"/>
            </w:rPr>
            <w:tab/>
          </w:r>
          <w:hyperlink w:history="true" w:anchor="_bookmark187">
            <w:r>
              <w:rPr>
                <w:w w:val="110"/>
              </w:rPr>
              <w:t>146</w:t>
            </w:r>
          </w:hyperlink>
        </w:p>
        <w:p>
          <w:pPr>
            <w:pStyle w:val="TOC4"/>
            <w:tabs>
              <w:tab w:pos="9496" w:val="left" w:leader="dot"/>
            </w:tabs>
          </w:pPr>
          <w:hyperlink w:history="true" w:anchor="_bookmark188">
            <w:r>
              <w:rPr>
                <w:w w:val="110"/>
              </w:rPr>
              <w:t>Fallback</w:t>
            </w:r>
            <w:r>
              <w:rPr>
                <w:spacing w:val="-10"/>
                <w:w w:val="110"/>
              </w:rPr>
              <w:t> </w:t>
            </w:r>
            <w:r>
              <w:rPr>
                <w:w w:val="110"/>
              </w:rPr>
              <w:t>States</w:t>
            </w:r>
          </w:hyperlink>
          <w:r>
            <w:rPr>
              <w:w w:val="110"/>
            </w:rPr>
            <w:tab/>
          </w:r>
          <w:hyperlink w:history="true" w:anchor="_bookmark188">
            <w:r>
              <w:rPr>
                <w:w w:val="110"/>
              </w:rPr>
              <w:t>148</w:t>
            </w:r>
          </w:hyperlink>
        </w:p>
        <w:p>
          <w:pPr>
            <w:pStyle w:val="TOC1"/>
            <w:tabs>
              <w:tab w:pos="9036" w:val="left" w:leader="dot"/>
            </w:tabs>
            <w:spacing w:before="3"/>
          </w:pPr>
          <w:hyperlink w:history="true" w:anchor="_bookmark189">
            <w:r>
              <w:rPr>
                <w:w w:val="105"/>
              </w:rPr>
              <w:t>Best</w:t>
            </w:r>
            <w:r>
              <w:rPr>
                <w:spacing w:val="9"/>
                <w:w w:val="105"/>
              </w:rPr>
              <w:t> </w:t>
            </w:r>
            <w:r>
              <w:rPr>
                <w:w w:val="105"/>
              </w:rPr>
              <w:t>Practices</w:t>
            </w:r>
          </w:hyperlink>
          <w:r>
            <w:rPr>
              <w:w w:val="105"/>
            </w:rPr>
            <w:tab/>
          </w:r>
          <w:hyperlink w:history="true" w:anchor="_bookmark189">
            <w:r>
              <w:rPr>
                <w:w w:val="105"/>
              </w:rPr>
              <w:t>150</w:t>
            </w:r>
          </w:hyperlink>
        </w:p>
        <w:p>
          <w:pPr>
            <w:pStyle w:val="TOC1"/>
            <w:tabs>
              <w:tab w:pos="8556" w:val="left" w:leader="dot"/>
            </w:tabs>
          </w:pPr>
          <w:hyperlink w:history="true" w:anchor="_bookmark190">
            <w:r>
              <w:rPr>
                <w:w w:val="105"/>
              </w:rPr>
              <w:t>Use Timeouts to Avoid</w:t>
            </w:r>
            <w:r>
              <w:rPr>
                <w:spacing w:val="28"/>
                <w:w w:val="105"/>
              </w:rPr>
              <w:t> </w:t>
            </w:r>
            <w:r>
              <w:rPr>
                <w:w w:val="105"/>
              </w:rPr>
              <w:t>Stuck</w:t>
            </w:r>
            <w:r>
              <w:rPr>
                <w:spacing w:val="7"/>
                <w:w w:val="105"/>
              </w:rPr>
              <w:t> </w:t>
            </w:r>
            <w:r>
              <w:rPr>
                <w:w w:val="105"/>
              </w:rPr>
              <w:t>Executions</w:t>
            </w:r>
          </w:hyperlink>
          <w:r>
            <w:rPr>
              <w:w w:val="105"/>
            </w:rPr>
            <w:tab/>
          </w:r>
          <w:hyperlink w:history="true" w:anchor="_bookmark190">
            <w:r>
              <w:rPr>
                <w:w w:val="105"/>
              </w:rPr>
              <w:t>150</w:t>
            </w:r>
          </w:hyperlink>
        </w:p>
        <w:p>
          <w:pPr>
            <w:pStyle w:val="TOC1"/>
            <w:tabs>
              <w:tab w:pos="8556" w:val="left" w:leader="dot"/>
            </w:tabs>
            <w:spacing w:before="3"/>
          </w:pPr>
          <w:hyperlink w:history="true" w:anchor="_bookmark191">
            <w:r>
              <w:rPr>
                <w:w w:val="110"/>
              </w:rPr>
              <w:t>Use</w:t>
            </w:r>
            <w:r>
              <w:rPr>
                <w:spacing w:val="-22"/>
                <w:w w:val="110"/>
              </w:rPr>
              <w:t> </w:t>
            </w:r>
            <w:r>
              <w:rPr>
                <w:w w:val="110"/>
              </w:rPr>
              <w:t>ARNs</w:t>
            </w:r>
            <w:r>
              <w:rPr>
                <w:spacing w:val="-21"/>
                <w:w w:val="110"/>
              </w:rPr>
              <w:t> </w:t>
            </w:r>
            <w:r>
              <w:rPr>
                <w:w w:val="110"/>
              </w:rPr>
              <w:t>Instead</w:t>
            </w:r>
            <w:r>
              <w:rPr>
                <w:spacing w:val="-22"/>
                <w:w w:val="110"/>
              </w:rPr>
              <w:t> </w:t>
            </w:r>
            <w:r>
              <w:rPr>
                <w:w w:val="110"/>
              </w:rPr>
              <w:t>of</w:t>
            </w:r>
            <w:r>
              <w:rPr>
                <w:spacing w:val="-21"/>
                <w:w w:val="110"/>
              </w:rPr>
              <w:t> </w:t>
            </w:r>
            <w:r>
              <w:rPr>
                <w:w w:val="110"/>
              </w:rPr>
              <w:t>Passing</w:t>
            </w:r>
            <w:r>
              <w:rPr>
                <w:spacing w:val="-22"/>
                <w:w w:val="110"/>
              </w:rPr>
              <w:t> </w:t>
            </w:r>
            <w:r>
              <w:rPr>
                <w:w w:val="110"/>
              </w:rPr>
              <w:t>Large</w:t>
            </w:r>
            <w:r>
              <w:rPr>
                <w:spacing w:val="-21"/>
                <w:w w:val="110"/>
              </w:rPr>
              <w:t> </w:t>
            </w:r>
            <w:r>
              <w:rPr>
                <w:w w:val="110"/>
              </w:rPr>
              <w:t>Payloads</w:t>
            </w:r>
          </w:hyperlink>
          <w:r>
            <w:rPr>
              <w:w w:val="110"/>
            </w:rPr>
            <w:tab/>
          </w:r>
          <w:hyperlink w:history="true" w:anchor="_bookmark191">
            <w:r>
              <w:rPr>
                <w:w w:val="105"/>
              </w:rPr>
              <w:t>150</w:t>
            </w:r>
          </w:hyperlink>
        </w:p>
        <w:p>
          <w:pPr>
            <w:pStyle w:val="TOC1"/>
            <w:tabs>
              <w:tab w:pos="8556" w:val="left" w:leader="dot"/>
            </w:tabs>
          </w:pPr>
          <w:hyperlink w:history="true" w:anchor="_bookmark192">
            <w:r>
              <w:rPr>
                <w:w w:val="110"/>
              </w:rPr>
              <w:t>Avoid Reaching the</w:t>
            </w:r>
            <w:r>
              <w:rPr>
                <w:spacing w:val="-29"/>
                <w:w w:val="110"/>
              </w:rPr>
              <w:t> </w:t>
            </w:r>
            <w:r>
              <w:rPr>
                <w:w w:val="110"/>
              </w:rPr>
              <w:t>History</w:t>
            </w:r>
            <w:r>
              <w:rPr>
                <w:spacing w:val="-9"/>
                <w:w w:val="110"/>
              </w:rPr>
              <w:t> </w:t>
            </w:r>
            <w:r>
              <w:rPr>
                <w:w w:val="110"/>
              </w:rPr>
              <w:t>Limit</w:t>
            </w:r>
          </w:hyperlink>
          <w:r>
            <w:rPr>
              <w:w w:val="110"/>
            </w:rPr>
            <w:tab/>
          </w:r>
          <w:hyperlink w:history="true" w:anchor="_bookmark192">
            <w:r>
              <w:rPr>
                <w:w w:val="105"/>
              </w:rPr>
              <w:t>150</w:t>
            </w:r>
          </w:hyperlink>
        </w:p>
        <w:p>
          <w:pPr>
            <w:pStyle w:val="TOC1"/>
            <w:tabs>
              <w:tab w:pos="8556" w:val="left" w:leader="dot"/>
            </w:tabs>
            <w:spacing w:before="3"/>
          </w:pPr>
          <w:hyperlink w:history="true" w:anchor="_bookmark193">
            <w:r>
              <w:rPr>
                <w:w w:val="110"/>
              </w:rPr>
              <w:t>Handle Lambda</w:t>
            </w:r>
            <w:r>
              <w:rPr>
                <w:spacing w:val="-44"/>
                <w:w w:val="110"/>
              </w:rPr>
              <w:t> </w:t>
            </w:r>
            <w:r>
              <w:rPr>
                <w:w w:val="110"/>
              </w:rPr>
              <w:t>Service</w:t>
            </w:r>
            <w:r>
              <w:rPr>
                <w:spacing w:val="-21"/>
                <w:w w:val="110"/>
              </w:rPr>
              <w:t> </w:t>
            </w:r>
            <w:r>
              <w:rPr>
                <w:w w:val="110"/>
              </w:rPr>
              <w:t>Exceptions</w:t>
            </w:r>
          </w:hyperlink>
          <w:r>
            <w:rPr>
              <w:w w:val="110"/>
            </w:rPr>
            <w:tab/>
          </w:r>
          <w:hyperlink w:history="true" w:anchor="_bookmark193">
            <w:r>
              <w:rPr>
                <w:w w:val="105"/>
              </w:rPr>
              <w:t>151</w:t>
            </w:r>
          </w:hyperlink>
        </w:p>
        <w:p>
          <w:pPr>
            <w:pStyle w:val="TOC1"/>
            <w:tabs>
              <w:tab w:pos="8556" w:val="left" w:leader="dot"/>
            </w:tabs>
          </w:pPr>
          <w:hyperlink w:history="true" w:anchor="_bookmark194">
            <w:r>
              <w:rPr>
                <w:w w:val="110"/>
              </w:rPr>
              <w:t>Avoid</w:t>
            </w:r>
            <w:r>
              <w:rPr>
                <w:spacing w:val="-15"/>
                <w:w w:val="110"/>
              </w:rPr>
              <w:t> </w:t>
            </w:r>
            <w:r>
              <w:rPr>
                <w:w w:val="110"/>
              </w:rPr>
              <w:t>Latency</w:t>
            </w:r>
            <w:r>
              <w:rPr>
                <w:spacing w:val="-14"/>
                <w:w w:val="110"/>
              </w:rPr>
              <w:t> </w:t>
            </w:r>
            <w:r>
              <w:rPr>
                <w:w w:val="110"/>
              </w:rPr>
              <w:t>When</w:t>
            </w:r>
            <w:r>
              <w:rPr>
                <w:spacing w:val="-14"/>
                <w:w w:val="110"/>
              </w:rPr>
              <w:t> </w:t>
            </w:r>
            <w:r>
              <w:rPr>
                <w:w w:val="110"/>
              </w:rPr>
              <w:t>Polling</w:t>
            </w:r>
            <w:r>
              <w:rPr>
                <w:spacing w:val="-14"/>
                <w:w w:val="110"/>
              </w:rPr>
              <w:t> </w:t>
            </w:r>
            <w:r>
              <w:rPr>
                <w:w w:val="110"/>
              </w:rPr>
              <w:t>for</w:t>
            </w:r>
            <w:r>
              <w:rPr>
                <w:spacing w:val="-14"/>
                <w:w w:val="110"/>
              </w:rPr>
              <w:t> </w:t>
            </w:r>
            <w:r>
              <w:rPr>
                <w:w w:val="110"/>
              </w:rPr>
              <w:t>Activity</w:t>
            </w:r>
            <w:r>
              <w:rPr>
                <w:spacing w:val="-14"/>
                <w:w w:val="110"/>
              </w:rPr>
              <w:t> </w:t>
            </w:r>
            <w:r>
              <w:rPr>
                <w:w w:val="110"/>
              </w:rPr>
              <w:t>Tasks</w:t>
            </w:r>
          </w:hyperlink>
          <w:r>
            <w:rPr>
              <w:w w:val="110"/>
            </w:rPr>
            <w:tab/>
          </w:r>
          <w:hyperlink w:history="true" w:anchor="_bookmark194">
            <w:r>
              <w:rPr>
                <w:w w:val="105"/>
              </w:rPr>
              <w:t>151</w:t>
            </w:r>
          </w:hyperlink>
        </w:p>
        <w:p>
          <w:pPr>
            <w:pStyle w:val="TOC1"/>
            <w:tabs>
              <w:tab w:pos="9036" w:val="left" w:leader="dot"/>
            </w:tabs>
            <w:spacing w:before="3"/>
            <w:ind w:right="1077"/>
          </w:pPr>
          <w:hyperlink w:history="true" w:anchor="_bookmark195">
            <w:r>
              <w:rPr>
                <w:w w:val="110"/>
              </w:rPr>
              <w:t>Limits</w:t>
            </w:r>
          </w:hyperlink>
          <w:r>
            <w:rPr>
              <w:w w:val="110"/>
            </w:rPr>
            <w:tab/>
          </w:r>
          <w:hyperlink w:history="true" w:anchor="_bookmark195">
            <w:r>
              <w:rPr>
                <w:w w:val="105"/>
              </w:rPr>
              <w:t>152</w:t>
            </w:r>
          </w:hyperlink>
        </w:p>
        <w:p>
          <w:pPr>
            <w:pStyle w:val="TOC1"/>
            <w:tabs>
              <w:tab w:pos="8556" w:val="left" w:leader="dot"/>
            </w:tabs>
          </w:pPr>
          <w:hyperlink w:history="true" w:anchor="_bookmark196">
            <w:r>
              <w:rPr>
                <w:w w:val="110"/>
              </w:rPr>
              <w:t>General</w:t>
            </w:r>
            <w:r>
              <w:rPr>
                <w:spacing w:val="-5"/>
                <w:w w:val="110"/>
              </w:rPr>
              <w:t> </w:t>
            </w:r>
            <w:r>
              <w:rPr>
                <w:w w:val="110"/>
              </w:rPr>
              <w:t>Limits</w:t>
            </w:r>
          </w:hyperlink>
          <w:r>
            <w:rPr>
              <w:w w:val="110"/>
            </w:rPr>
            <w:tab/>
          </w:r>
          <w:hyperlink w:history="true" w:anchor="_bookmark196">
            <w:r>
              <w:rPr>
                <w:w w:val="105"/>
              </w:rPr>
              <w:t>152</w:t>
            </w:r>
          </w:hyperlink>
        </w:p>
        <w:p>
          <w:pPr>
            <w:pStyle w:val="TOC1"/>
            <w:tabs>
              <w:tab w:pos="8556" w:val="left" w:leader="dot"/>
            </w:tabs>
          </w:pPr>
          <w:hyperlink w:history="true" w:anchor="_bookmark197">
            <w:r>
              <w:rPr>
                <w:w w:val="110"/>
              </w:rPr>
              <w:t>Limits Related</w:t>
            </w:r>
            <w:r>
              <w:rPr>
                <w:spacing w:val="-22"/>
                <w:w w:val="110"/>
              </w:rPr>
              <w:t> </w:t>
            </w:r>
            <w:r>
              <w:rPr>
                <w:w w:val="110"/>
              </w:rPr>
              <w:t>to</w:t>
            </w:r>
            <w:r>
              <w:rPr>
                <w:spacing w:val="-11"/>
                <w:w w:val="110"/>
              </w:rPr>
              <w:t> </w:t>
            </w:r>
            <w:r>
              <w:rPr>
                <w:w w:val="110"/>
              </w:rPr>
              <w:t>Accounts</w:t>
            </w:r>
          </w:hyperlink>
          <w:r>
            <w:rPr>
              <w:w w:val="110"/>
            </w:rPr>
            <w:tab/>
          </w:r>
          <w:hyperlink w:history="true" w:anchor="_bookmark197">
            <w:r>
              <w:rPr>
                <w:w w:val="105"/>
              </w:rPr>
              <w:t>153</w:t>
            </w:r>
          </w:hyperlink>
        </w:p>
        <w:p>
          <w:pPr>
            <w:pStyle w:val="TOC1"/>
            <w:tabs>
              <w:tab w:pos="8556" w:val="left" w:leader="dot"/>
            </w:tabs>
            <w:spacing w:before="3"/>
          </w:pPr>
          <w:hyperlink w:history="true" w:anchor="_bookmark198">
            <w:r>
              <w:rPr>
                <w:w w:val="110"/>
              </w:rPr>
              <w:t>Limits</w:t>
            </w:r>
            <w:r>
              <w:rPr>
                <w:spacing w:val="-18"/>
                <w:w w:val="110"/>
              </w:rPr>
              <w:t> </w:t>
            </w:r>
            <w:r>
              <w:rPr>
                <w:w w:val="110"/>
              </w:rPr>
              <w:t>Related</w:t>
            </w:r>
            <w:r>
              <w:rPr>
                <w:spacing w:val="-17"/>
                <w:w w:val="110"/>
              </w:rPr>
              <w:t> </w:t>
            </w:r>
            <w:r>
              <w:rPr>
                <w:w w:val="110"/>
              </w:rPr>
              <w:t>to</w:t>
            </w:r>
            <w:r>
              <w:rPr>
                <w:spacing w:val="-17"/>
                <w:w w:val="110"/>
              </w:rPr>
              <w:t> </w:t>
            </w:r>
            <w:r>
              <w:rPr>
                <w:w w:val="110"/>
              </w:rPr>
              <w:t>State</w:t>
            </w:r>
            <w:r>
              <w:rPr>
                <w:spacing w:val="-18"/>
                <w:w w:val="110"/>
              </w:rPr>
              <w:t> </w:t>
            </w:r>
            <w:r>
              <w:rPr>
                <w:w w:val="110"/>
              </w:rPr>
              <w:t>Machine</w:t>
            </w:r>
            <w:r>
              <w:rPr>
                <w:spacing w:val="-17"/>
                <w:w w:val="110"/>
              </w:rPr>
              <w:t> </w:t>
            </w:r>
            <w:r>
              <w:rPr>
                <w:w w:val="110"/>
              </w:rPr>
              <w:t>Executions</w:t>
            </w:r>
          </w:hyperlink>
          <w:r>
            <w:rPr>
              <w:w w:val="110"/>
            </w:rPr>
            <w:tab/>
          </w:r>
          <w:hyperlink w:history="true" w:anchor="_bookmark198">
            <w:r>
              <w:rPr>
                <w:w w:val="105"/>
              </w:rPr>
              <w:t>153</w:t>
            </w:r>
          </w:hyperlink>
        </w:p>
        <w:p>
          <w:pPr>
            <w:pStyle w:val="TOC1"/>
            <w:tabs>
              <w:tab w:pos="8556" w:val="left" w:leader="dot"/>
            </w:tabs>
          </w:pPr>
          <w:hyperlink w:history="true" w:anchor="_bookmark199">
            <w:r>
              <w:rPr>
                <w:w w:val="105"/>
              </w:rPr>
              <w:t>Limits Related to</w:t>
            </w:r>
            <w:r>
              <w:rPr>
                <w:spacing w:val="25"/>
                <w:w w:val="105"/>
              </w:rPr>
              <w:t> </w:t>
            </w:r>
            <w:r>
              <w:rPr>
                <w:spacing w:val="-3"/>
                <w:w w:val="105"/>
              </w:rPr>
              <w:t>Task</w:t>
            </w:r>
            <w:r>
              <w:rPr>
                <w:spacing w:val="8"/>
                <w:w w:val="105"/>
              </w:rPr>
              <w:t> </w:t>
            </w:r>
            <w:r>
              <w:rPr>
                <w:w w:val="105"/>
              </w:rPr>
              <w:t>Executions</w:t>
            </w:r>
          </w:hyperlink>
          <w:r>
            <w:rPr>
              <w:w w:val="105"/>
            </w:rPr>
            <w:tab/>
          </w:r>
          <w:hyperlink w:history="true" w:anchor="_bookmark199">
            <w:r>
              <w:rPr>
                <w:w w:val="105"/>
              </w:rPr>
              <w:t>153</w:t>
            </w:r>
          </w:hyperlink>
        </w:p>
        <w:p>
          <w:pPr>
            <w:pStyle w:val="TOC1"/>
            <w:tabs>
              <w:tab w:pos="8556" w:val="left" w:leader="dot"/>
            </w:tabs>
            <w:spacing w:before="3"/>
          </w:pPr>
          <w:hyperlink w:history="true" w:anchor="_bookmark200">
            <w:r>
              <w:rPr>
                <w:w w:val="110"/>
              </w:rPr>
              <w:t>Limits Related to API</w:t>
            </w:r>
            <w:r>
              <w:rPr>
                <w:spacing w:val="-39"/>
                <w:w w:val="110"/>
              </w:rPr>
              <w:t> </w:t>
            </w:r>
            <w:r>
              <w:rPr>
                <w:w w:val="110"/>
              </w:rPr>
              <w:t>Action</w:t>
            </w:r>
            <w:r>
              <w:rPr>
                <w:spacing w:val="-10"/>
                <w:w w:val="110"/>
              </w:rPr>
              <w:t> </w:t>
            </w:r>
            <w:r>
              <w:rPr>
                <w:w w:val="110"/>
              </w:rPr>
              <w:t>Throttling</w:t>
            </w:r>
          </w:hyperlink>
          <w:r>
            <w:rPr>
              <w:w w:val="110"/>
            </w:rPr>
            <w:tab/>
          </w:r>
          <w:hyperlink w:history="true" w:anchor="_bookmark200">
            <w:r>
              <w:rPr>
                <w:w w:val="105"/>
              </w:rPr>
              <w:t>154</w:t>
            </w:r>
          </w:hyperlink>
        </w:p>
        <w:p>
          <w:pPr>
            <w:pStyle w:val="TOC1"/>
            <w:tabs>
              <w:tab w:pos="8556" w:val="left" w:leader="dot"/>
            </w:tabs>
          </w:pPr>
          <w:hyperlink w:history="true" w:anchor="_bookmark201">
            <w:r>
              <w:rPr>
                <w:w w:val="110"/>
              </w:rPr>
              <w:t>Limits Related to</w:t>
            </w:r>
            <w:r>
              <w:rPr>
                <w:spacing w:val="-21"/>
                <w:w w:val="110"/>
              </w:rPr>
              <w:t> </w:t>
            </w:r>
            <w:r>
              <w:rPr>
                <w:w w:val="110"/>
              </w:rPr>
              <w:t>State</w:t>
            </w:r>
            <w:r>
              <w:rPr>
                <w:spacing w:val="-6"/>
                <w:w w:val="110"/>
              </w:rPr>
              <w:t> </w:t>
            </w:r>
            <w:r>
              <w:rPr>
                <w:w w:val="110"/>
              </w:rPr>
              <w:t>Throttling</w:t>
            </w:r>
          </w:hyperlink>
          <w:r>
            <w:rPr>
              <w:w w:val="110"/>
            </w:rPr>
            <w:tab/>
          </w:r>
          <w:hyperlink w:history="true" w:anchor="_bookmark201">
            <w:r>
              <w:rPr>
                <w:w w:val="105"/>
              </w:rPr>
              <w:t>155</w:t>
            </w:r>
          </w:hyperlink>
        </w:p>
        <w:p>
          <w:pPr>
            <w:pStyle w:val="TOC1"/>
            <w:tabs>
              <w:tab w:pos="8556" w:val="left" w:leader="dot"/>
            </w:tabs>
            <w:spacing w:before="3"/>
          </w:pPr>
          <w:hyperlink w:history="true" w:anchor="_bookmark202">
            <w:r>
              <w:rPr>
                <w:w w:val="110"/>
              </w:rPr>
              <w:t>Restrictions Related</w:t>
            </w:r>
            <w:r>
              <w:rPr>
                <w:spacing w:val="-38"/>
                <w:w w:val="110"/>
              </w:rPr>
              <w:t> </w:t>
            </w:r>
            <w:r>
              <w:rPr>
                <w:w w:val="110"/>
              </w:rPr>
              <w:t>to</w:t>
            </w:r>
            <w:r>
              <w:rPr>
                <w:spacing w:val="-19"/>
                <w:w w:val="110"/>
              </w:rPr>
              <w:t> </w:t>
            </w:r>
            <w:r>
              <w:rPr>
                <w:w w:val="110"/>
              </w:rPr>
              <w:t>Tagging</w:t>
            </w:r>
          </w:hyperlink>
          <w:r>
            <w:rPr>
              <w:w w:val="110"/>
            </w:rPr>
            <w:tab/>
          </w:r>
          <w:hyperlink w:history="true" w:anchor="_bookmark202">
            <w:r>
              <w:rPr>
                <w:w w:val="105"/>
              </w:rPr>
              <w:t>155</w:t>
            </w:r>
          </w:hyperlink>
        </w:p>
        <w:p>
          <w:pPr>
            <w:pStyle w:val="TOC1"/>
            <w:tabs>
              <w:tab w:pos="8556" w:val="left" w:leader="dot"/>
            </w:tabs>
          </w:pPr>
          <w:hyperlink w:history="true" w:anchor="_bookmark203">
            <w:r>
              <w:rPr>
                <w:w w:val="105"/>
              </w:rPr>
              <w:t>Requesting a</w:t>
            </w:r>
            <w:r>
              <w:rPr>
                <w:spacing w:val="5"/>
                <w:w w:val="105"/>
              </w:rPr>
              <w:t> </w:t>
            </w:r>
            <w:r>
              <w:rPr>
                <w:w w:val="105"/>
              </w:rPr>
              <w:t>Limit</w:t>
            </w:r>
            <w:r>
              <w:rPr>
                <w:spacing w:val="3"/>
                <w:w w:val="105"/>
              </w:rPr>
              <w:t> </w:t>
            </w:r>
            <w:r>
              <w:rPr>
                <w:w w:val="105"/>
              </w:rPr>
              <w:t>Increase</w:t>
            </w:r>
          </w:hyperlink>
          <w:r>
            <w:rPr>
              <w:w w:val="105"/>
            </w:rPr>
            <w:tab/>
          </w:r>
          <w:hyperlink w:history="true" w:anchor="_bookmark203">
            <w:r>
              <w:rPr>
                <w:w w:val="105"/>
              </w:rPr>
              <w:t>156</w:t>
            </w:r>
          </w:hyperlink>
        </w:p>
        <w:p>
          <w:pPr>
            <w:pStyle w:val="TOC1"/>
            <w:tabs>
              <w:tab w:pos="9036" w:val="left" w:leader="dot"/>
            </w:tabs>
            <w:spacing w:before="3"/>
          </w:pPr>
          <w:hyperlink w:history="true" w:anchor="_bookmark204">
            <w:r>
              <w:rPr>
                <w:w w:val="110"/>
              </w:rPr>
              <w:t>Monitoring</w:t>
            </w:r>
            <w:r>
              <w:rPr>
                <w:spacing w:val="-3"/>
                <w:w w:val="110"/>
              </w:rPr>
              <w:t> </w:t>
            </w:r>
            <w:r>
              <w:rPr>
                <w:w w:val="110"/>
              </w:rPr>
              <w:t>and</w:t>
            </w:r>
            <w:r>
              <w:rPr>
                <w:spacing w:val="-2"/>
                <w:w w:val="110"/>
              </w:rPr>
              <w:t> </w:t>
            </w:r>
            <w:r>
              <w:rPr>
                <w:w w:val="110"/>
              </w:rPr>
              <w:t>Logging</w:t>
            </w:r>
          </w:hyperlink>
          <w:r>
            <w:rPr>
              <w:w w:val="110"/>
            </w:rPr>
            <w:tab/>
          </w:r>
          <w:hyperlink w:history="true" w:anchor="_bookmark204">
            <w:r>
              <w:rPr>
                <w:w w:val="105"/>
              </w:rPr>
              <w:t>157</w:t>
            </w:r>
          </w:hyperlink>
        </w:p>
        <w:p>
          <w:pPr>
            <w:pStyle w:val="TOC1"/>
            <w:tabs>
              <w:tab w:pos="8556" w:val="left" w:leader="dot"/>
            </w:tabs>
          </w:pPr>
          <w:hyperlink w:history="true" w:anchor="_bookmark205">
            <w:r>
              <w:rPr>
                <w:w w:val="110"/>
              </w:rPr>
              <w:t>Monitoring</w:t>
            </w:r>
            <w:r>
              <w:rPr>
                <w:spacing w:val="-17"/>
                <w:w w:val="110"/>
              </w:rPr>
              <w:t> </w:t>
            </w:r>
            <w:r>
              <w:rPr>
                <w:w w:val="110"/>
              </w:rPr>
              <w:t>Step</w:t>
            </w:r>
            <w:r>
              <w:rPr>
                <w:spacing w:val="-16"/>
                <w:w w:val="110"/>
              </w:rPr>
              <w:t> </w:t>
            </w:r>
            <w:r>
              <w:rPr>
                <w:w w:val="110"/>
              </w:rPr>
              <w:t>Functions</w:t>
            </w:r>
            <w:r>
              <w:rPr>
                <w:spacing w:val="-16"/>
                <w:w w:val="110"/>
              </w:rPr>
              <w:t> </w:t>
            </w:r>
            <w:r>
              <w:rPr>
                <w:w w:val="110"/>
              </w:rPr>
              <w:t>Using</w:t>
            </w:r>
            <w:r>
              <w:rPr>
                <w:spacing w:val="-16"/>
                <w:w w:val="110"/>
              </w:rPr>
              <w:t> </w:t>
            </w:r>
            <w:r>
              <w:rPr>
                <w:w w:val="110"/>
              </w:rPr>
              <w:t>CloudWatch</w:t>
            </w:r>
          </w:hyperlink>
          <w:r>
            <w:rPr>
              <w:w w:val="110"/>
            </w:rPr>
            <w:tab/>
          </w:r>
          <w:hyperlink w:history="true" w:anchor="_bookmark205">
            <w:r>
              <w:rPr>
                <w:w w:val="105"/>
              </w:rPr>
              <w:t>157</w:t>
            </w:r>
          </w:hyperlink>
        </w:p>
        <w:p>
          <w:pPr>
            <w:pStyle w:val="TOC4"/>
            <w:tabs>
              <w:tab w:pos="9496" w:val="left" w:leader="dot"/>
            </w:tabs>
            <w:spacing w:before="3"/>
          </w:pPr>
          <w:hyperlink w:history="true" w:anchor="_bookmark206">
            <w:r>
              <w:rPr>
                <w:w w:val="105"/>
              </w:rPr>
              <w:t>Metrics that Report a</w:t>
            </w:r>
            <w:r>
              <w:rPr>
                <w:spacing w:val="33"/>
                <w:w w:val="105"/>
              </w:rPr>
              <w:t> </w:t>
            </w:r>
            <w:r>
              <w:rPr>
                <w:w w:val="105"/>
              </w:rPr>
              <w:t>Time</w:t>
            </w:r>
            <w:r>
              <w:rPr>
                <w:spacing w:val="9"/>
                <w:w w:val="105"/>
              </w:rPr>
              <w:t> </w:t>
            </w:r>
            <w:r>
              <w:rPr>
                <w:w w:val="105"/>
              </w:rPr>
              <w:t>Interval</w:t>
            </w:r>
          </w:hyperlink>
          <w:r>
            <w:rPr>
              <w:w w:val="105"/>
            </w:rPr>
            <w:tab/>
          </w:r>
          <w:hyperlink w:history="true" w:anchor="_bookmark206">
            <w:r>
              <w:rPr>
                <w:w w:val="105"/>
              </w:rPr>
              <w:t>158</w:t>
            </w:r>
          </w:hyperlink>
        </w:p>
        <w:p>
          <w:pPr>
            <w:pStyle w:val="TOC4"/>
            <w:tabs>
              <w:tab w:pos="9496" w:val="left" w:leader="dot"/>
            </w:tabs>
          </w:pPr>
          <w:hyperlink w:history="true" w:anchor="_bookmark207">
            <w:r>
              <w:rPr>
                <w:w w:val="110"/>
              </w:rPr>
              <w:t>Metrics that Report</w:t>
            </w:r>
            <w:r>
              <w:rPr>
                <w:spacing w:val="-20"/>
                <w:w w:val="110"/>
              </w:rPr>
              <w:t> </w:t>
            </w:r>
            <w:r>
              <w:rPr>
                <w:w w:val="110"/>
              </w:rPr>
              <w:t>a</w:t>
            </w:r>
            <w:r>
              <w:rPr>
                <w:spacing w:val="-6"/>
                <w:w w:val="110"/>
              </w:rPr>
              <w:t> </w:t>
            </w:r>
            <w:r>
              <w:rPr>
                <w:w w:val="110"/>
              </w:rPr>
              <w:t>Count</w:t>
            </w:r>
          </w:hyperlink>
          <w:r>
            <w:rPr>
              <w:w w:val="110"/>
            </w:rPr>
            <w:tab/>
          </w:r>
          <w:hyperlink w:history="true" w:anchor="_bookmark207">
            <w:r>
              <w:rPr>
                <w:w w:val="110"/>
              </w:rPr>
              <w:t>158</w:t>
            </w:r>
          </w:hyperlink>
        </w:p>
        <w:p>
          <w:pPr>
            <w:pStyle w:val="TOC4"/>
            <w:tabs>
              <w:tab w:pos="9496" w:val="left" w:leader="dot"/>
            </w:tabs>
            <w:spacing w:before="3"/>
          </w:pPr>
          <w:hyperlink w:history="true" w:anchor="_bookmark208">
            <w:r>
              <w:rPr>
                <w:w w:val="110"/>
              </w:rPr>
              <w:t>State</w:t>
            </w:r>
            <w:r>
              <w:rPr>
                <w:spacing w:val="-9"/>
                <w:w w:val="110"/>
              </w:rPr>
              <w:t> </w:t>
            </w:r>
            <w:r>
              <w:rPr>
                <w:w w:val="110"/>
              </w:rPr>
              <w:t>Machine</w:t>
            </w:r>
            <w:r>
              <w:rPr>
                <w:spacing w:val="-9"/>
                <w:w w:val="110"/>
              </w:rPr>
              <w:t> </w:t>
            </w:r>
            <w:r>
              <w:rPr>
                <w:w w:val="110"/>
              </w:rPr>
              <w:t>Metrics</w:t>
            </w:r>
          </w:hyperlink>
          <w:r>
            <w:rPr>
              <w:w w:val="110"/>
            </w:rPr>
            <w:tab/>
          </w:r>
          <w:hyperlink w:history="true" w:anchor="_bookmark208">
            <w:r>
              <w:rPr>
                <w:w w:val="110"/>
              </w:rPr>
              <w:t>158</w:t>
            </w:r>
          </w:hyperlink>
        </w:p>
        <w:p>
          <w:pPr>
            <w:pStyle w:val="TOC4"/>
            <w:tabs>
              <w:tab w:pos="9496" w:val="left" w:leader="dot"/>
            </w:tabs>
          </w:pPr>
          <w:hyperlink w:history="true" w:anchor="_bookmark209">
            <w:r>
              <w:rPr>
                <w:w w:val="110"/>
              </w:rPr>
              <w:t>Viewing Metrics for</w:t>
            </w:r>
            <w:r>
              <w:rPr>
                <w:spacing w:val="-36"/>
                <w:w w:val="110"/>
              </w:rPr>
              <w:t> </w:t>
            </w:r>
            <w:r>
              <w:rPr>
                <w:w w:val="110"/>
              </w:rPr>
              <w:t>Step</w:t>
            </w:r>
            <w:r>
              <w:rPr>
                <w:spacing w:val="-12"/>
                <w:w w:val="110"/>
              </w:rPr>
              <w:t> </w:t>
            </w:r>
            <w:r>
              <w:rPr>
                <w:w w:val="110"/>
              </w:rPr>
              <w:t>Functions</w:t>
            </w:r>
          </w:hyperlink>
          <w:r>
            <w:rPr>
              <w:w w:val="110"/>
            </w:rPr>
            <w:tab/>
          </w:r>
          <w:hyperlink w:history="true" w:anchor="_bookmark209">
            <w:r>
              <w:rPr>
                <w:w w:val="110"/>
              </w:rPr>
              <w:t>161</w:t>
            </w:r>
          </w:hyperlink>
        </w:p>
        <w:p>
          <w:pPr>
            <w:pStyle w:val="TOC4"/>
            <w:tabs>
              <w:tab w:pos="9496" w:val="left" w:leader="dot"/>
            </w:tabs>
          </w:pPr>
          <w:hyperlink w:history="true" w:anchor="_bookmark210">
            <w:r>
              <w:rPr>
                <w:w w:val="110"/>
              </w:rPr>
              <w:t>Setting Alarms for</w:t>
            </w:r>
            <w:r>
              <w:rPr>
                <w:spacing w:val="-30"/>
                <w:w w:val="110"/>
              </w:rPr>
              <w:t> </w:t>
            </w:r>
            <w:r>
              <w:rPr>
                <w:w w:val="110"/>
              </w:rPr>
              <w:t>Step</w:t>
            </w:r>
            <w:r>
              <w:rPr>
                <w:spacing w:val="-9"/>
                <w:w w:val="110"/>
              </w:rPr>
              <w:t> </w:t>
            </w:r>
            <w:r>
              <w:rPr>
                <w:w w:val="110"/>
              </w:rPr>
              <w:t>Functions</w:t>
            </w:r>
          </w:hyperlink>
          <w:r>
            <w:rPr>
              <w:w w:val="110"/>
            </w:rPr>
            <w:tab/>
          </w:r>
          <w:hyperlink w:history="true" w:anchor="_bookmark210">
            <w:r>
              <w:rPr>
                <w:w w:val="110"/>
              </w:rPr>
              <w:t>162</w:t>
            </w:r>
          </w:hyperlink>
        </w:p>
        <w:p>
          <w:pPr>
            <w:pStyle w:val="TOC3"/>
            <w:tabs>
              <w:tab w:pos="9496" w:val="left" w:leader="dot"/>
            </w:tabs>
            <w:spacing w:before="3" w:after="20"/>
          </w:pPr>
          <w:hyperlink w:history="true" w:anchor="_bookmark211">
            <w:r>
              <w:rPr>
                <w:w w:val="110"/>
              </w:rPr>
              <w:t>Logging</w:t>
            </w:r>
            <w:r>
              <w:rPr>
                <w:spacing w:val="-18"/>
                <w:w w:val="110"/>
              </w:rPr>
              <w:t> </w:t>
            </w:r>
            <w:r>
              <w:rPr>
                <w:w w:val="110"/>
              </w:rPr>
              <w:t>Step</w:t>
            </w:r>
            <w:r>
              <w:rPr>
                <w:spacing w:val="-17"/>
                <w:w w:val="110"/>
              </w:rPr>
              <w:t> </w:t>
            </w:r>
            <w:r>
              <w:rPr>
                <w:w w:val="110"/>
              </w:rPr>
              <w:t>Functions</w:t>
            </w:r>
            <w:r>
              <w:rPr>
                <w:spacing w:val="-17"/>
                <w:w w:val="110"/>
              </w:rPr>
              <w:t> </w:t>
            </w:r>
            <w:r>
              <w:rPr>
                <w:w w:val="110"/>
              </w:rPr>
              <w:t>using</w:t>
            </w:r>
            <w:r>
              <w:rPr>
                <w:spacing w:val="-17"/>
                <w:w w:val="110"/>
              </w:rPr>
              <w:t> </w:t>
            </w:r>
            <w:r>
              <w:rPr>
                <w:spacing w:val="-4"/>
                <w:w w:val="110"/>
              </w:rPr>
              <w:t>AWS</w:t>
            </w:r>
            <w:r>
              <w:rPr>
                <w:spacing w:val="-17"/>
                <w:w w:val="110"/>
              </w:rPr>
              <w:t> </w:t>
            </w:r>
            <w:r>
              <w:rPr>
                <w:w w:val="110"/>
              </w:rPr>
              <w:t>CloudTrail</w:t>
            </w:r>
          </w:hyperlink>
          <w:r>
            <w:rPr>
              <w:w w:val="110"/>
            </w:rPr>
            <w:tab/>
          </w:r>
          <w:hyperlink w:history="true" w:anchor="_bookmark211">
            <w:r>
              <w:rPr>
                <w:w w:val="110"/>
              </w:rPr>
              <w:t>164</w:t>
            </w:r>
          </w:hyperlink>
        </w:p>
        <w:p>
          <w:pPr>
            <w:pStyle w:val="TOC4"/>
            <w:tabs>
              <w:tab w:pos="9496" w:val="left" w:leader="dot"/>
            </w:tabs>
            <w:spacing w:before="551"/>
          </w:pPr>
          <w:hyperlink w:history="true" w:anchor="_bookmark212">
            <w:r>
              <w:rPr>
                <w:w w:val="110"/>
              </w:rPr>
              <w:t>Step</w:t>
            </w:r>
            <w:r>
              <w:rPr>
                <w:spacing w:val="-19"/>
                <w:w w:val="110"/>
              </w:rPr>
              <w:t> </w:t>
            </w:r>
            <w:r>
              <w:rPr>
                <w:w w:val="110"/>
              </w:rPr>
              <w:t>Functions</w:t>
            </w:r>
            <w:r>
              <w:rPr>
                <w:spacing w:val="-19"/>
                <w:w w:val="110"/>
              </w:rPr>
              <w:t> </w:t>
            </w:r>
            <w:r>
              <w:rPr>
                <w:w w:val="110"/>
              </w:rPr>
              <w:t>Information</w:t>
            </w:r>
            <w:r>
              <w:rPr>
                <w:spacing w:val="-18"/>
                <w:w w:val="110"/>
              </w:rPr>
              <w:t> </w:t>
            </w:r>
            <w:r>
              <w:rPr>
                <w:w w:val="110"/>
              </w:rPr>
              <w:t>in</w:t>
            </w:r>
            <w:r>
              <w:rPr>
                <w:spacing w:val="-19"/>
                <w:w w:val="110"/>
              </w:rPr>
              <w:t> </w:t>
            </w:r>
            <w:r>
              <w:rPr>
                <w:w w:val="110"/>
              </w:rPr>
              <w:t>CloudTrail</w:t>
            </w:r>
          </w:hyperlink>
          <w:r>
            <w:rPr>
              <w:w w:val="110"/>
            </w:rPr>
            <w:tab/>
          </w:r>
          <w:hyperlink w:history="true" w:anchor="_bookmark212">
            <w:r>
              <w:rPr>
                <w:w w:val="110"/>
              </w:rPr>
              <w:t>164</w:t>
            </w:r>
          </w:hyperlink>
        </w:p>
        <w:p>
          <w:pPr>
            <w:pStyle w:val="TOC4"/>
            <w:tabs>
              <w:tab w:pos="9496" w:val="left" w:leader="dot"/>
            </w:tabs>
          </w:pPr>
          <w:hyperlink w:history="true" w:anchor="_bookmark213">
            <w:r>
              <w:rPr>
                <w:w w:val="105"/>
              </w:rPr>
              <w:t>Example: Step Functions Log</w:t>
            </w:r>
            <w:r>
              <w:rPr>
                <w:spacing w:val="17"/>
                <w:w w:val="105"/>
              </w:rPr>
              <w:t> </w:t>
            </w:r>
            <w:r>
              <w:rPr>
                <w:w w:val="105"/>
              </w:rPr>
              <w:t>File</w:t>
            </w:r>
            <w:r>
              <w:rPr>
                <w:spacing w:val="5"/>
                <w:w w:val="105"/>
              </w:rPr>
              <w:t> </w:t>
            </w:r>
            <w:r>
              <w:rPr>
                <w:w w:val="105"/>
              </w:rPr>
              <w:t>Entries</w:t>
            </w:r>
          </w:hyperlink>
          <w:r>
            <w:rPr>
              <w:w w:val="105"/>
            </w:rPr>
            <w:tab/>
          </w:r>
          <w:hyperlink w:history="true" w:anchor="_bookmark213">
            <w:r>
              <w:rPr>
                <w:w w:val="105"/>
              </w:rPr>
              <w:t>165</w:t>
            </w:r>
          </w:hyperlink>
        </w:p>
        <w:p>
          <w:pPr>
            <w:pStyle w:val="TOC1"/>
            <w:tabs>
              <w:tab w:pos="9036" w:val="left" w:leader="dot"/>
            </w:tabs>
            <w:spacing w:before="3"/>
            <w:ind w:right="1077"/>
          </w:pPr>
          <w:hyperlink w:history="true" w:anchor="_bookmark214">
            <w:r>
              <w:rPr>
                <w:w w:val="110"/>
              </w:rPr>
              <w:t>Security</w:t>
            </w:r>
          </w:hyperlink>
          <w:r>
            <w:rPr>
              <w:w w:val="110"/>
            </w:rPr>
            <w:tab/>
          </w:r>
          <w:hyperlink w:history="true" w:anchor="_bookmark214">
            <w:r>
              <w:rPr>
                <w:w w:val="105"/>
              </w:rPr>
              <w:t>170</w:t>
            </w:r>
          </w:hyperlink>
        </w:p>
        <w:p>
          <w:pPr>
            <w:pStyle w:val="TOC1"/>
            <w:tabs>
              <w:tab w:pos="8556" w:val="left" w:leader="dot"/>
            </w:tabs>
          </w:pPr>
          <w:hyperlink w:history="true" w:anchor="_bookmark215">
            <w:r>
              <w:rPr>
                <w:w w:val="110"/>
              </w:rPr>
              <w:t>Authentication</w:t>
            </w:r>
          </w:hyperlink>
          <w:r>
            <w:rPr>
              <w:w w:val="110"/>
            </w:rPr>
            <w:tab/>
          </w:r>
          <w:hyperlink w:history="true" w:anchor="_bookmark215">
            <w:r>
              <w:rPr>
                <w:w w:val="105"/>
              </w:rPr>
              <w:t>170</w:t>
            </w:r>
          </w:hyperlink>
        </w:p>
        <w:p>
          <w:pPr>
            <w:pStyle w:val="TOC1"/>
            <w:tabs>
              <w:tab w:pos="8556" w:val="left" w:leader="dot"/>
            </w:tabs>
            <w:spacing w:before="3"/>
          </w:pPr>
          <w:hyperlink w:history="true" w:anchor="_bookmark216">
            <w:r>
              <w:rPr>
                <w:w w:val="105"/>
              </w:rPr>
              <w:t>Creating IAM Roles for </w:t>
            </w:r>
            <w:r>
              <w:rPr>
                <w:spacing w:val="-4"/>
                <w:w w:val="105"/>
              </w:rPr>
              <w:t>AWS</w:t>
            </w:r>
            <w:r>
              <w:rPr>
                <w:spacing w:val="31"/>
                <w:w w:val="105"/>
              </w:rPr>
              <w:t> </w:t>
            </w:r>
            <w:r>
              <w:rPr>
                <w:w w:val="105"/>
              </w:rPr>
              <w:t>Step</w:t>
            </w:r>
            <w:r>
              <w:rPr>
                <w:spacing w:val="7"/>
                <w:w w:val="105"/>
              </w:rPr>
              <w:t> </w:t>
            </w:r>
            <w:r>
              <w:rPr>
                <w:w w:val="105"/>
              </w:rPr>
              <w:t>Functions</w:t>
            </w:r>
          </w:hyperlink>
          <w:r>
            <w:rPr>
              <w:w w:val="105"/>
            </w:rPr>
            <w:tab/>
          </w:r>
          <w:hyperlink w:history="true" w:anchor="_bookmark216">
            <w:r>
              <w:rPr>
                <w:w w:val="105"/>
              </w:rPr>
              <w:t>171</w:t>
            </w:r>
          </w:hyperlink>
        </w:p>
        <w:p>
          <w:pPr>
            <w:pStyle w:val="TOC4"/>
            <w:tabs>
              <w:tab w:pos="9496" w:val="left" w:leader="dot"/>
            </w:tabs>
          </w:pPr>
          <w:hyperlink w:history="true" w:anchor="_bookmark217">
            <w:r>
              <w:rPr>
                <w:spacing w:val="-6"/>
                <w:w w:val="110"/>
              </w:rPr>
              <w:t>To </w:t>
            </w:r>
            <w:r>
              <w:rPr>
                <w:w w:val="110"/>
              </w:rPr>
              <w:t>create a role for</w:t>
            </w:r>
            <w:r>
              <w:rPr>
                <w:spacing w:val="-46"/>
                <w:w w:val="110"/>
              </w:rPr>
              <w:t> </w:t>
            </w:r>
            <w:r>
              <w:rPr>
                <w:w w:val="110"/>
              </w:rPr>
              <w:t>Step</w:t>
            </w:r>
            <w:r>
              <w:rPr>
                <w:spacing w:val="-10"/>
                <w:w w:val="110"/>
              </w:rPr>
              <w:t> </w:t>
            </w:r>
            <w:r>
              <w:rPr>
                <w:w w:val="110"/>
              </w:rPr>
              <w:t>Functions</w:t>
            </w:r>
          </w:hyperlink>
          <w:r>
            <w:rPr>
              <w:w w:val="110"/>
            </w:rPr>
            <w:tab/>
          </w:r>
          <w:hyperlink w:history="true" w:anchor="_bookmark217">
            <w:r>
              <w:rPr>
                <w:w w:val="110"/>
              </w:rPr>
              <w:t>171</w:t>
            </w:r>
          </w:hyperlink>
        </w:p>
        <w:p>
          <w:pPr>
            <w:pStyle w:val="TOC4"/>
            <w:tabs>
              <w:tab w:pos="9496" w:val="left" w:leader="dot"/>
            </w:tabs>
            <w:spacing w:before="3"/>
          </w:pPr>
          <w:hyperlink w:history="true" w:anchor="_bookmark218">
            <w:r>
              <w:rPr>
                <w:w w:val="110"/>
              </w:rPr>
              <w:t>Attach an</w:t>
            </w:r>
            <w:r>
              <w:rPr>
                <w:spacing w:val="-12"/>
                <w:w w:val="110"/>
              </w:rPr>
              <w:t> </w:t>
            </w:r>
            <w:r>
              <w:rPr>
                <w:w w:val="110"/>
              </w:rPr>
              <w:t>Inline</w:t>
            </w:r>
            <w:r>
              <w:rPr>
                <w:spacing w:val="-6"/>
                <w:w w:val="110"/>
              </w:rPr>
              <w:t> </w:t>
            </w:r>
            <w:r>
              <w:rPr>
                <w:w w:val="110"/>
              </w:rPr>
              <w:t>Policy</w:t>
            </w:r>
          </w:hyperlink>
          <w:r>
            <w:rPr>
              <w:w w:val="110"/>
            </w:rPr>
            <w:tab/>
          </w:r>
          <w:hyperlink w:history="true" w:anchor="_bookmark218">
            <w:r>
              <w:rPr>
                <w:w w:val="110"/>
              </w:rPr>
              <w:t>171</w:t>
            </w:r>
          </w:hyperlink>
        </w:p>
        <w:p>
          <w:pPr>
            <w:pStyle w:val="TOC3"/>
            <w:tabs>
              <w:tab w:pos="9496" w:val="left" w:leader="dot"/>
            </w:tabs>
          </w:pPr>
          <w:hyperlink w:history="true" w:anchor="_bookmark219">
            <w:r>
              <w:rPr>
                <w:w w:val="105"/>
              </w:rPr>
              <w:t>Creating Granular IAM Permissions for</w:t>
            </w:r>
            <w:r>
              <w:rPr>
                <w:spacing w:val="25"/>
                <w:w w:val="105"/>
              </w:rPr>
              <w:t> </w:t>
            </w:r>
            <w:r>
              <w:rPr>
                <w:w w:val="105"/>
              </w:rPr>
              <w:t>Non-Admin</w:t>
            </w:r>
            <w:r>
              <w:rPr>
                <w:spacing w:val="5"/>
                <w:w w:val="105"/>
              </w:rPr>
              <w:t> </w:t>
            </w:r>
            <w:r>
              <w:rPr>
                <w:w w:val="105"/>
              </w:rPr>
              <w:t>Users</w:t>
            </w:r>
          </w:hyperlink>
          <w:r>
            <w:rPr>
              <w:w w:val="105"/>
            </w:rPr>
            <w:tab/>
          </w:r>
          <w:hyperlink w:history="true" w:anchor="_bookmark219">
            <w:r>
              <w:rPr>
                <w:w w:val="105"/>
              </w:rPr>
              <w:t>172</w:t>
            </w:r>
          </w:hyperlink>
        </w:p>
        <w:p>
          <w:pPr>
            <w:pStyle w:val="TOC4"/>
            <w:tabs>
              <w:tab w:pos="9496" w:val="left" w:leader="dot"/>
            </w:tabs>
            <w:spacing w:before="3"/>
          </w:pPr>
          <w:hyperlink w:history="true" w:anchor="_bookmark220">
            <w:r>
              <w:rPr>
                <w:w w:val="110"/>
              </w:rPr>
              <w:t>Service-Level</w:t>
            </w:r>
            <w:r>
              <w:rPr>
                <w:spacing w:val="-31"/>
                <w:w w:val="110"/>
              </w:rPr>
              <w:t> </w:t>
            </w:r>
            <w:r>
              <w:rPr>
                <w:w w:val="110"/>
              </w:rPr>
              <w:t>Permissions</w:t>
            </w:r>
          </w:hyperlink>
          <w:r>
            <w:rPr>
              <w:w w:val="110"/>
            </w:rPr>
            <w:tab/>
          </w:r>
          <w:hyperlink w:history="true" w:anchor="_bookmark220">
            <w:r>
              <w:rPr>
                <w:w w:val="110"/>
              </w:rPr>
              <w:t>172</w:t>
            </w:r>
          </w:hyperlink>
        </w:p>
        <w:p>
          <w:pPr>
            <w:pStyle w:val="TOC4"/>
            <w:tabs>
              <w:tab w:pos="9496" w:val="left" w:leader="dot"/>
            </w:tabs>
          </w:pPr>
          <w:hyperlink w:history="true" w:anchor="_bookmark221">
            <w:r>
              <w:rPr>
                <w:w w:val="110"/>
              </w:rPr>
              <w:t>State</w:t>
            </w:r>
            <w:r>
              <w:rPr>
                <w:spacing w:val="-25"/>
                <w:w w:val="110"/>
              </w:rPr>
              <w:t> </w:t>
            </w:r>
            <w:r>
              <w:rPr>
                <w:w w:val="110"/>
              </w:rPr>
              <w:t>Machine-Level</w:t>
            </w:r>
            <w:r>
              <w:rPr>
                <w:spacing w:val="-25"/>
                <w:w w:val="110"/>
              </w:rPr>
              <w:t> </w:t>
            </w:r>
            <w:r>
              <w:rPr>
                <w:w w:val="110"/>
              </w:rPr>
              <w:t>Permissions</w:t>
            </w:r>
          </w:hyperlink>
          <w:r>
            <w:rPr>
              <w:w w:val="110"/>
            </w:rPr>
            <w:tab/>
          </w:r>
          <w:hyperlink w:history="true" w:anchor="_bookmark221">
            <w:r>
              <w:rPr>
                <w:w w:val="110"/>
              </w:rPr>
              <w:t>173</w:t>
            </w:r>
          </w:hyperlink>
        </w:p>
        <w:p>
          <w:pPr>
            <w:pStyle w:val="TOC4"/>
            <w:tabs>
              <w:tab w:pos="9496" w:val="left" w:leader="dot"/>
            </w:tabs>
            <w:spacing w:before="3"/>
          </w:pPr>
          <w:hyperlink w:history="true" w:anchor="_bookmark222">
            <w:r>
              <w:rPr>
                <w:w w:val="110"/>
              </w:rPr>
              <w:t>Execution-Level</w:t>
            </w:r>
            <w:r>
              <w:rPr>
                <w:spacing w:val="-34"/>
                <w:w w:val="110"/>
              </w:rPr>
              <w:t> </w:t>
            </w:r>
            <w:r>
              <w:rPr>
                <w:w w:val="110"/>
              </w:rPr>
              <w:t>Permissions</w:t>
            </w:r>
          </w:hyperlink>
          <w:r>
            <w:rPr>
              <w:w w:val="110"/>
            </w:rPr>
            <w:tab/>
          </w:r>
          <w:hyperlink w:history="true" w:anchor="_bookmark222">
            <w:r>
              <w:rPr>
                <w:w w:val="110"/>
              </w:rPr>
              <w:t>173</w:t>
            </w:r>
          </w:hyperlink>
        </w:p>
        <w:p>
          <w:pPr>
            <w:pStyle w:val="TOC4"/>
            <w:tabs>
              <w:tab w:pos="9496" w:val="left" w:leader="dot"/>
            </w:tabs>
          </w:pPr>
          <w:hyperlink w:history="true" w:anchor="_bookmark223">
            <w:r>
              <w:rPr>
                <w:w w:val="110"/>
              </w:rPr>
              <w:t>Activity-Level</w:t>
            </w:r>
            <w:r>
              <w:rPr>
                <w:spacing w:val="-22"/>
                <w:w w:val="110"/>
              </w:rPr>
              <w:t> </w:t>
            </w:r>
            <w:r>
              <w:rPr>
                <w:w w:val="110"/>
              </w:rPr>
              <w:t>Permissions</w:t>
            </w:r>
          </w:hyperlink>
          <w:r>
            <w:rPr>
              <w:w w:val="110"/>
            </w:rPr>
            <w:tab/>
          </w:r>
          <w:hyperlink w:history="true" w:anchor="_bookmark223">
            <w:r>
              <w:rPr>
                <w:w w:val="110"/>
              </w:rPr>
              <w:t>173</w:t>
            </w:r>
          </w:hyperlink>
        </w:p>
        <w:p>
          <w:pPr>
            <w:pStyle w:val="TOC3"/>
            <w:tabs>
              <w:tab w:pos="9496" w:val="left" w:leader="dot"/>
            </w:tabs>
          </w:pPr>
          <w:hyperlink w:history="true" w:anchor="_bookmark224">
            <w:r>
              <w:rPr>
                <w:w w:val="105"/>
              </w:rPr>
              <w:t>IAM Policies for</w:t>
            </w:r>
            <w:r>
              <w:rPr>
                <w:spacing w:val="14"/>
                <w:w w:val="105"/>
              </w:rPr>
              <w:t> </w:t>
            </w:r>
            <w:r>
              <w:rPr>
                <w:w w:val="105"/>
              </w:rPr>
              <w:t>Integrated</w:t>
            </w:r>
            <w:r>
              <w:rPr>
                <w:spacing w:val="5"/>
                <w:w w:val="105"/>
              </w:rPr>
              <w:t> </w:t>
            </w:r>
            <w:r>
              <w:rPr>
                <w:w w:val="105"/>
              </w:rPr>
              <w:t>Services</w:t>
            </w:r>
          </w:hyperlink>
          <w:r>
            <w:rPr>
              <w:w w:val="105"/>
            </w:rPr>
            <w:tab/>
          </w:r>
          <w:hyperlink w:history="true" w:anchor="_bookmark224">
            <w:r>
              <w:rPr>
                <w:w w:val="105"/>
              </w:rPr>
              <w:t>174</w:t>
            </w:r>
          </w:hyperlink>
        </w:p>
        <w:p>
          <w:pPr>
            <w:pStyle w:val="TOC4"/>
            <w:tabs>
              <w:tab w:pos="9496" w:val="left" w:leader="dot"/>
            </w:tabs>
            <w:spacing w:before="3"/>
          </w:pPr>
          <w:hyperlink w:history="true" w:anchor="_bookmark225">
            <w:r>
              <w:rPr>
                <w:w w:val="105"/>
              </w:rPr>
              <w:t>Dynamic vs.</w:t>
            </w:r>
            <w:r>
              <w:rPr>
                <w:spacing w:val="-2"/>
                <w:w w:val="105"/>
              </w:rPr>
              <w:t> </w:t>
            </w:r>
            <w:r>
              <w:rPr>
                <w:w w:val="105"/>
              </w:rPr>
              <w:t>Static Resources</w:t>
            </w:r>
          </w:hyperlink>
          <w:r>
            <w:rPr>
              <w:w w:val="105"/>
            </w:rPr>
            <w:tab/>
          </w:r>
          <w:hyperlink w:history="true" w:anchor="_bookmark225">
            <w:r>
              <w:rPr>
                <w:w w:val="105"/>
              </w:rPr>
              <w:t>174</w:t>
            </w:r>
          </w:hyperlink>
        </w:p>
        <w:p>
          <w:pPr>
            <w:pStyle w:val="TOC4"/>
            <w:tabs>
              <w:tab w:pos="9496" w:val="left" w:leader="dot"/>
            </w:tabs>
          </w:pPr>
          <w:hyperlink w:history="true" w:anchor="_bookmark226">
            <w:r>
              <w:rPr>
                <w:w w:val="105"/>
              </w:rPr>
              <w:t>Synchronous vs. Asynchronous</w:t>
            </w:r>
            <w:r>
              <w:rPr>
                <w:spacing w:val="4"/>
                <w:w w:val="105"/>
              </w:rPr>
              <w:t> </w:t>
            </w:r>
            <w:r>
              <w:rPr>
                <w:w w:val="105"/>
              </w:rPr>
              <w:t>IAM</w:t>
            </w:r>
            <w:r>
              <w:rPr>
                <w:spacing w:val="2"/>
                <w:w w:val="105"/>
              </w:rPr>
              <w:t> </w:t>
            </w:r>
            <w:r>
              <w:rPr>
                <w:w w:val="105"/>
              </w:rPr>
              <w:t>Policies</w:t>
            </w:r>
          </w:hyperlink>
          <w:r>
            <w:rPr>
              <w:w w:val="105"/>
            </w:rPr>
            <w:tab/>
          </w:r>
          <w:hyperlink w:history="true" w:anchor="_bookmark226">
            <w:r>
              <w:rPr>
                <w:w w:val="105"/>
              </w:rPr>
              <w:t>174</w:t>
            </w:r>
          </w:hyperlink>
        </w:p>
        <w:p>
          <w:pPr>
            <w:pStyle w:val="TOC4"/>
            <w:tabs>
              <w:tab w:pos="9496" w:val="left" w:leader="dot"/>
            </w:tabs>
            <w:spacing w:before="3"/>
          </w:pPr>
          <w:hyperlink w:history="true" w:anchor="_bookmark227">
            <w:r>
              <w:rPr>
                <w:w w:val="110"/>
              </w:rPr>
              <w:t>Lambda</w:t>
            </w:r>
          </w:hyperlink>
          <w:r>
            <w:rPr>
              <w:w w:val="110"/>
            </w:rPr>
            <w:tab/>
          </w:r>
          <w:hyperlink w:history="true" w:anchor="_bookmark227">
            <w:r>
              <w:rPr>
                <w:w w:val="110"/>
              </w:rPr>
              <w:t>175</w:t>
            </w:r>
          </w:hyperlink>
        </w:p>
        <w:p>
          <w:pPr>
            <w:pStyle w:val="TOC4"/>
            <w:tabs>
              <w:tab w:pos="9496" w:val="left" w:leader="dot"/>
            </w:tabs>
          </w:pPr>
          <w:hyperlink w:history="true" w:anchor="_bookmark228">
            <w:r>
              <w:rPr>
                <w:spacing w:val="-4"/>
                <w:w w:val="110"/>
              </w:rPr>
              <w:t>AWS </w:t>
            </w:r>
            <w:r>
              <w:rPr>
                <w:w w:val="110"/>
              </w:rPr>
              <w:t>Batch</w:t>
            </w:r>
          </w:hyperlink>
          <w:r>
            <w:rPr>
              <w:w w:val="110"/>
            </w:rPr>
            <w:tab/>
          </w:r>
          <w:hyperlink w:history="true" w:anchor="_bookmark228">
            <w:r>
              <w:rPr>
                <w:w w:val="110"/>
              </w:rPr>
              <w:t>175</w:t>
            </w:r>
          </w:hyperlink>
        </w:p>
        <w:p>
          <w:pPr>
            <w:pStyle w:val="TOC4"/>
            <w:tabs>
              <w:tab w:pos="9496" w:val="left" w:leader="dot"/>
            </w:tabs>
            <w:spacing w:before="3"/>
          </w:pPr>
          <w:hyperlink w:history="true" w:anchor="_bookmark229">
            <w:r>
              <w:rPr>
                <w:w w:val="110"/>
              </w:rPr>
              <w:t>DynamoDB</w:t>
            </w:r>
          </w:hyperlink>
          <w:r>
            <w:rPr>
              <w:w w:val="110"/>
            </w:rPr>
            <w:tab/>
          </w:r>
          <w:hyperlink w:history="true" w:anchor="_bookmark229">
            <w:r>
              <w:rPr>
                <w:w w:val="110"/>
              </w:rPr>
              <w:t>176</w:t>
            </w:r>
          </w:hyperlink>
        </w:p>
        <w:p>
          <w:pPr>
            <w:pStyle w:val="TOC4"/>
            <w:tabs>
              <w:tab w:pos="9496" w:val="left" w:leader="dot"/>
            </w:tabs>
          </w:pPr>
          <w:hyperlink w:history="true" w:anchor="_bookmark230">
            <w:r>
              <w:rPr>
                <w:w w:val="110"/>
              </w:rPr>
              <w:t>Amazon</w:t>
            </w:r>
            <w:r>
              <w:rPr>
                <w:spacing w:val="-21"/>
                <w:w w:val="110"/>
              </w:rPr>
              <w:t> </w:t>
            </w:r>
            <w:r>
              <w:rPr>
                <w:w w:val="110"/>
              </w:rPr>
              <w:t>ECS/Fargate</w:t>
            </w:r>
          </w:hyperlink>
          <w:r>
            <w:rPr>
              <w:w w:val="110"/>
            </w:rPr>
            <w:tab/>
          </w:r>
          <w:hyperlink w:history="true" w:anchor="_bookmark230">
            <w:r>
              <w:rPr>
                <w:w w:val="110"/>
              </w:rPr>
              <w:t>177</w:t>
            </w:r>
          </w:hyperlink>
        </w:p>
        <w:p>
          <w:pPr>
            <w:pStyle w:val="TOC4"/>
            <w:tabs>
              <w:tab w:pos="9496" w:val="left" w:leader="dot"/>
            </w:tabs>
            <w:spacing w:before="3"/>
          </w:pPr>
          <w:hyperlink w:history="true" w:anchor="_bookmark231">
            <w:r>
              <w:rPr>
                <w:w w:val="110"/>
              </w:rPr>
              <w:t>Amazon</w:t>
            </w:r>
            <w:r>
              <w:rPr>
                <w:spacing w:val="-4"/>
                <w:w w:val="110"/>
              </w:rPr>
              <w:t> </w:t>
            </w:r>
            <w:r>
              <w:rPr>
                <w:w w:val="110"/>
              </w:rPr>
              <w:t>SNS</w:t>
            </w:r>
          </w:hyperlink>
          <w:r>
            <w:rPr>
              <w:w w:val="110"/>
            </w:rPr>
            <w:tab/>
          </w:r>
          <w:hyperlink w:history="true" w:anchor="_bookmark231">
            <w:r>
              <w:rPr>
                <w:w w:val="110"/>
              </w:rPr>
              <w:t>179</w:t>
            </w:r>
          </w:hyperlink>
        </w:p>
        <w:p>
          <w:pPr>
            <w:pStyle w:val="TOC4"/>
            <w:tabs>
              <w:tab w:pos="9496" w:val="left" w:leader="dot"/>
            </w:tabs>
          </w:pPr>
          <w:hyperlink w:history="true" w:anchor="_bookmark232">
            <w:r>
              <w:rPr>
                <w:w w:val="110"/>
              </w:rPr>
              <w:t>Amazon</w:t>
            </w:r>
            <w:r>
              <w:rPr>
                <w:spacing w:val="-4"/>
                <w:w w:val="110"/>
              </w:rPr>
              <w:t> </w:t>
            </w:r>
            <w:r>
              <w:rPr>
                <w:w w:val="110"/>
              </w:rPr>
              <w:t>SQS</w:t>
            </w:r>
          </w:hyperlink>
          <w:r>
            <w:rPr>
              <w:w w:val="110"/>
            </w:rPr>
            <w:tab/>
          </w:r>
          <w:hyperlink w:history="true" w:anchor="_bookmark232">
            <w:r>
              <w:rPr>
                <w:w w:val="110"/>
              </w:rPr>
              <w:t>180</w:t>
            </w:r>
          </w:hyperlink>
        </w:p>
        <w:p>
          <w:pPr>
            <w:pStyle w:val="TOC4"/>
            <w:tabs>
              <w:tab w:pos="9496" w:val="left" w:leader="dot"/>
            </w:tabs>
            <w:spacing w:before="3"/>
          </w:pPr>
          <w:hyperlink w:history="true" w:anchor="_bookmark233">
            <w:r>
              <w:rPr>
                <w:spacing w:val="-4"/>
                <w:w w:val="110"/>
              </w:rPr>
              <w:t>AWS</w:t>
            </w:r>
            <w:r>
              <w:rPr>
                <w:spacing w:val="-1"/>
                <w:w w:val="110"/>
              </w:rPr>
              <w:t> </w:t>
            </w:r>
            <w:r>
              <w:rPr>
                <w:w w:val="110"/>
              </w:rPr>
              <w:t>Glue</w:t>
            </w:r>
          </w:hyperlink>
          <w:r>
            <w:rPr>
              <w:w w:val="110"/>
            </w:rPr>
            <w:tab/>
          </w:r>
          <w:hyperlink w:history="true" w:anchor="_bookmark233">
            <w:r>
              <w:rPr>
                <w:w w:val="110"/>
              </w:rPr>
              <w:t>180</w:t>
            </w:r>
          </w:hyperlink>
        </w:p>
        <w:p>
          <w:pPr>
            <w:pStyle w:val="TOC4"/>
            <w:tabs>
              <w:tab w:pos="9496" w:val="left" w:leader="dot"/>
            </w:tabs>
          </w:pPr>
          <w:hyperlink w:history="true" w:anchor="_bookmark234">
            <w:r>
              <w:rPr>
                <w:w w:val="110"/>
              </w:rPr>
              <w:t>Amazon</w:t>
            </w:r>
            <w:r>
              <w:rPr>
                <w:spacing w:val="-18"/>
                <w:w w:val="110"/>
              </w:rPr>
              <w:t> </w:t>
            </w:r>
            <w:r>
              <w:rPr>
                <w:w w:val="110"/>
              </w:rPr>
              <w:t>SageMaker</w:t>
            </w:r>
          </w:hyperlink>
          <w:r>
            <w:rPr>
              <w:w w:val="110"/>
            </w:rPr>
            <w:tab/>
          </w:r>
          <w:hyperlink w:history="true" w:anchor="_bookmark234">
            <w:r>
              <w:rPr>
                <w:w w:val="110"/>
              </w:rPr>
              <w:t>181</w:t>
            </w:r>
          </w:hyperlink>
        </w:p>
        <w:p>
          <w:pPr>
            <w:pStyle w:val="TOC4"/>
            <w:tabs>
              <w:tab w:pos="9496" w:val="left" w:leader="dot"/>
            </w:tabs>
            <w:spacing w:before="3"/>
          </w:pPr>
          <w:hyperlink w:history="true" w:anchor="_bookmark237">
            <w:r>
              <w:rPr>
                <w:w w:val="110"/>
              </w:rPr>
              <w:t>Activities</w:t>
            </w:r>
          </w:hyperlink>
          <w:r>
            <w:rPr>
              <w:w w:val="110"/>
            </w:rPr>
            <w:tab/>
          </w:r>
          <w:hyperlink w:history="true" w:anchor="_bookmark237">
            <w:r>
              <w:rPr>
                <w:w w:val="110"/>
              </w:rPr>
              <w:t>188</w:t>
            </w:r>
          </w:hyperlink>
        </w:p>
        <w:p>
          <w:pPr>
            <w:pStyle w:val="TOC2"/>
            <w:tabs>
              <w:tab w:pos="9496" w:val="left" w:leader="dot"/>
            </w:tabs>
          </w:pPr>
          <w:hyperlink w:history="true" w:anchor="_bookmark238">
            <w:r>
              <w:rPr>
                <w:w w:val="105"/>
              </w:rPr>
              <w:t>Related Step</w:t>
            </w:r>
            <w:r>
              <w:rPr>
                <w:spacing w:val="8"/>
                <w:w w:val="105"/>
              </w:rPr>
              <w:t> </w:t>
            </w:r>
            <w:r>
              <w:rPr>
                <w:w w:val="105"/>
              </w:rPr>
              <w:t>Functions</w:t>
            </w:r>
            <w:r>
              <w:rPr>
                <w:spacing w:val="4"/>
                <w:w w:val="105"/>
              </w:rPr>
              <w:t> </w:t>
            </w:r>
            <w:r>
              <w:rPr>
                <w:w w:val="105"/>
              </w:rPr>
              <w:t>Resources</w:t>
            </w:r>
          </w:hyperlink>
          <w:r>
            <w:rPr>
              <w:w w:val="105"/>
            </w:rPr>
            <w:tab/>
          </w:r>
          <w:hyperlink w:history="true" w:anchor="_bookmark238">
            <w:r>
              <w:rPr>
                <w:w w:val="105"/>
              </w:rPr>
              <w:t>189</w:t>
            </w:r>
          </w:hyperlink>
        </w:p>
        <w:p>
          <w:pPr>
            <w:pStyle w:val="TOC2"/>
            <w:tabs>
              <w:tab w:pos="9496" w:val="left" w:leader="dot"/>
            </w:tabs>
            <w:spacing w:before="3"/>
          </w:pPr>
          <w:hyperlink w:history="true" w:anchor="_bookmark239">
            <w:r>
              <w:rPr>
                <w:w w:val="110"/>
              </w:rPr>
              <w:t>Document</w:t>
            </w:r>
            <w:r>
              <w:rPr>
                <w:spacing w:val="-9"/>
                <w:w w:val="110"/>
              </w:rPr>
              <w:t> </w:t>
            </w:r>
            <w:r>
              <w:rPr>
                <w:w w:val="110"/>
              </w:rPr>
              <w:t>History</w:t>
            </w:r>
          </w:hyperlink>
          <w:r>
            <w:rPr>
              <w:w w:val="110"/>
            </w:rPr>
            <w:tab/>
          </w:r>
          <w:hyperlink w:history="true" w:anchor="_bookmark239">
            <w:r>
              <w:rPr>
                <w:w w:val="110"/>
              </w:rPr>
              <w:t>190</w:t>
            </w:r>
          </w:hyperlink>
        </w:p>
        <w:p>
          <w:pPr>
            <w:pStyle w:val="TOC2"/>
            <w:tabs>
              <w:tab w:pos="9496" w:val="left" w:leader="dot"/>
            </w:tabs>
          </w:pPr>
          <w:hyperlink w:history="true" w:anchor="_bookmark240">
            <w:r>
              <w:rPr>
                <w:spacing w:val="-4"/>
                <w:w w:val="110"/>
              </w:rPr>
              <w:t>AWS</w:t>
            </w:r>
            <w:r>
              <w:rPr>
                <w:spacing w:val="-7"/>
                <w:w w:val="110"/>
              </w:rPr>
              <w:t> </w:t>
            </w:r>
            <w:r>
              <w:rPr>
                <w:w w:val="110"/>
              </w:rPr>
              <w:t>Glossary</w:t>
            </w:r>
          </w:hyperlink>
          <w:r>
            <w:rPr>
              <w:w w:val="110"/>
            </w:rPr>
            <w:tab/>
          </w:r>
          <w:hyperlink w:history="true" w:anchor="_bookmark240">
            <w:r>
              <w:rPr>
                <w:w w:val="110"/>
              </w:rPr>
              <w:t>198</w:t>
            </w:r>
          </w:hyperlink>
        </w:p>
      </w:sdtContent>
    </w:sdt>
    <w:p>
      <w:pPr>
        <w:spacing w:after="0"/>
        <w:sectPr>
          <w:type w:val="continuous"/>
          <w:pgSz w:w="12240" w:h="15840"/>
          <w:pgMar w:top="1010" w:bottom="1676" w:left="1340" w:right="0"/>
        </w:sectPr>
      </w:pPr>
    </w:p>
    <w:p>
      <w:pPr>
        <w:pStyle w:val="BodyText"/>
        <w:spacing w:line="213" w:lineRule="exact"/>
        <w:ind w:left="477" w:right="1456"/>
        <w:jc w:val="center"/>
      </w:pPr>
      <w:r>
        <w:rPr/>
        <w:pict>
          <v:group style="position:absolute;margin-left:72pt;margin-top:11.88pt;width:486pt;height:.5pt;mso-position-horizontal-relative:page;mso-position-vertical-relative:paragraph;z-index:-251654144;mso-wrap-distance-left:0;mso-wrap-distance-right:0" coordorigin="1440,238" coordsize="9720,10">
            <v:line style="position:absolute" from="3870,243" to="1440,243" stroked="true" strokeweight=".5pt" strokecolor="#000000">
              <v:stroke dashstyle="solid"/>
            </v:line>
            <v:line style="position:absolute" from="8730,243" to="3870,243" stroked="true" strokeweight=".5pt" strokecolor="#000000">
              <v:stroke dashstyle="solid"/>
            </v:line>
            <v:line style="position:absolute" from="11160,243" to="8730,243" stroked="true" strokeweight=".5pt" strokecolor="#000000">
              <v:stroke dashstyle="solid"/>
            </v:line>
            <w10:wrap type="topAndBottom"/>
          </v:group>
        </w:pict>
      </w:r>
      <w:r>
        <w:rPr>
          <w:w w:val="105"/>
        </w:rPr>
        <w:t>Overview of Step Functions</w:t>
      </w:r>
    </w:p>
    <w:p>
      <w:pPr>
        <w:pStyle w:val="BodyText"/>
        <w:rPr>
          <w:sz w:val="53"/>
        </w:rPr>
      </w:pPr>
    </w:p>
    <w:p>
      <w:pPr>
        <w:pStyle w:val="Heading1"/>
        <w:spacing w:before="1"/>
      </w:pPr>
      <w:bookmarkStart w:name="What Is AWS Step Functions?" w:id="3"/>
      <w:bookmarkEnd w:id="3"/>
      <w:r>
        <w:rPr/>
      </w:r>
      <w:bookmarkStart w:name="_bookmark0" w:id="4"/>
      <w:bookmarkEnd w:id="4"/>
      <w:r>
        <w:rPr/>
      </w:r>
      <w:r>
        <w:rPr>
          <w:color w:val="004B91"/>
          <w:w w:val="105"/>
        </w:rPr>
        <w:t>What Is AWS Step Functions?</w:t>
      </w:r>
    </w:p>
    <w:p>
      <w:pPr>
        <w:pStyle w:val="BodyText"/>
        <w:spacing w:line="244" w:lineRule="auto" w:before="382"/>
        <w:ind w:left="1060" w:right="1377"/>
      </w:pPr>
      <w:r>
        <w:rPr>
          <w:spacing w:val="-4"/>
          <w:w w:val="105"/>
        </w:rPr>
        <w:t>AWS </w:t>
      </w:r>
      <w:r>
        <w:rPr>
          <w:w w:val="105"/>
        </w:rPr>
        <w:t>Step Functions is a web service that enables you to coordinate the components of distributed applications and microservices using visual workﬂows. </w:t>
      </w:r>
      <w:r>
        <w:rPr>
          <w:spacing w:val="-4"/>
          <w:w w:val="105"/>
        </w:rPr>
        <w:t>You </w:t>
      </w:r>
      <w:r>
        <w:rPr>
          <w:w w:val="105"/>
        </w:rPr>
        <w:t>build applications from individual components that each perform a discrete function, or </w:t>
      </w:r>
      <w:r>
        <w:rPr>
          <w:rFonts w:ascii="Lucida Sans" w:hAnsi="Lucida Sans"/>
          <w:i/>
          <w:w w:val="105"/>
        </w:rPr>
        <w:t>task</w:t>
      </w:r>
      <w:r>
        <w:rPr>
          <w:w w:val="105"/>
        </w:rPr>
        <w:t>, allowing you to scale and change applications quickly. Step Functions provides a reliable way to coordinate components and step through the functions of your application. Step Functions provides a graphical console to visualize the</w:t>
      </w:r>
      <w:r>
        <w:rPr>
          <w:spacing w:val="-9"/>
          <w:w w:val="105"/>
        </w:rPr>
        <w:t> </w:t>
      </w:r>
      <w:r>
        <w:rPr>
          <w:w w:val="105"/>
        </w:rPr>
        <w:t>components</w:t>
      </w:r>
      <w:r>
        <w:rPr>
          <w:spacing w:val="-8"/>
          <w:w w:val="105"/>
        </w:rPr>
        <w:t> </w:t>
      </w:r>
      <w:r>
        <w:rPr>
          <w:w w:val="105"/>
        </w:rPr>
        <w:t>of</w:t>
      </w:r>
      <w:r>
        <w:rPr>
          <w:spacing w:val="-9"/>
          <w:w w:val="105"/>
        </w:rPr>
        <w:t> </w:t>
      </w:r>
      <w:r>
        <w:rPr>
          <w:w w:val="105"/>
        </w:rPr>
        <w:t>your</w:t>
      </w:r>
      <w:r>
        <w:rPr>
          <w:spacing w:val="-8"/>
          <w:w w:val="105"/>
        </w:rPr>
        <w:t> </w:t>
      </w:r>
      <w:r>
        <w:rPr>
          <w:w w:val="105"/>
        </w:rPr>
        <w:t>application</w:t>
      </w:r>
      <w:r>
        <w:rPr>
          <w:spacing w:val="-8"/>
          <w:w w:val="105"/>
        </w:rPr>
        <w:t> </w:t>
      </w:r>
      <w:r>
        <w:rPr>
          <w:w w:val="105"/>
        </w:rPr>
        <w:t>as</w:t>
      </w:r>
      <w:r>
        <w:rPr>
          <w:spacing w:val="-9"/>
          <w:w w:val="105"/>
        </w:rPr>
        <w:t> </w:t>
      </w:r>
      <w:r>
        <w:rPr>
          <w:w w:val="105"/>
        </w:rPr>
        <w:t>a</w:t>
      </w:r>
      <w:r>
        <w:rPr>
          <w:spacing w:val="-8"/>
          <w:w w:val="105"/>
        </w:rPr>
        <w:t> </w:t>
      </w:r>
      <w:r>
        <w:rPr>
          <w:w w:val="105"/>
        </w:rPr>
        <w:t>series</w:t>
      </w:r>
      <w:r>
        <w:rPr>
          <w:spacing w:val="-8"/>
          <w:w w:val="105"/>
        </w:rPr>
        <w:t> </w:t>
      </w:r>
      <w:r>
        <w:rPr>
          <w:w w:val="105"/>
        </w:rPr>
        <w:t>of</w:t>
      </w:r>
      <w:r>
        <w:rPr>
          <w:spacing w:val="-9"/>
          <w:w w:val="105"/>
        </w:rPr>
        <w:t> </w:t>
      </w:r>
      <w:r>
        <w:rPr>
          <w:w w:val="105"/>
        </w:rPr>
        <w:t>steps.</w:t>
      </w:r>
      <w:r>
        <w:rPr>
          <w:spacing w:val="-8"/>
          <w:w w:val="105"/>
        </w:rPr>
        <w:t> </w:t>
      </w:r>
      <w:r>
        <w:rPr>
          <w:w w:val="105"/>
        </w:rPr>
        <w:t>It</w:t>
      </w:r>
      <w:r>
        <w:rPr>
          <w:spacing w:val="-8"/>
          <w:w w:val="105"/>
        </w:rPr>
        <w:t> </w:t>
      </w:r>
      <w:r>
        <w:rPr>
          <w:w w:val="105"/>
        </w:rPr>
        <w:t>automatically</w:t>
      </w:r>
      <w:r>
        <w:rPr>
          <w:spacing w:val="-9"/>
          <w:w w:val="105"/>
        </w:rPr>
        <w:t> </w:t>
      </w:r>
      <w:r>
        <w:rPr>
          <w:w w:val="105"/>
        </w:rPr>
        <w:t>triggers</w:t>
      </w:r>
      <w:r>
        <w:rPr>
          <w:spacing w:val="-8"/>
          <w:w w:val="105"/>
        </w:rPr>
        <w:t> </w:t>
      </w:r>
      <w:r>
        <w:rPr>
          <w:w w:val="105"/>
        </w:rPr>
        <w:t>and</w:t>
      </w:r>
      <w:r>
        <w:rPr>
          <w:spacing w:val="-8"/>
          <w:w w:val="105"/>
        </w:rPr>
        <w:t> </w:t>
      </w:r>
      <w:r>
        <w:rPr>
          <w:w w:val="105"/>
        </w:rPr>
        <w:t>tracks</w:t>
      </w:r>
      <w:r>
        <w:rPr>
          <w:spacing w:val="-9"/>
          <w:w w:val="105"/>
        </w:rPr>
        <w:t> </w:t>
      </w:r>
      <w:r>
        <w:rPr>
          <w:w w:val="105"/>
        </w:rPr>
        <w:t>each</w:t>
      </w:r>
      <w:r>
        <w:rPr>
          <w:spacing w:val="-8"/>
          <w:w w:val="105"/>
        </w:rPr>
        <w:t> </w:t>
      </w:r>
      <w:r>
        <w:rPr>
          <w:w w:val="105"/>
        </w:rPr>
        <w:t>step, and retries when there are errors, so your application executes in order and as expected, every time. Step</w:t>
      </w:r>
      <w:r>
        <w:rPr>
          <w:spacing w:val="-9"/>
          <w:w w:val="105"/>
        </w:rPr>
        <w:t> </w:t>
      </w:r>
      <w:r>
        <w:rPr>
          <w:w w:val="105"/>
        </w:rPr>
        <w:t>Functions</w:t>
      </w:r>
      <w:r>
        <w:rPr>
          <w:spacing w:val="-8"/>
          <w:w w:val="105"/>
        </w:rPr>
        <w:t> </w:t>
      </w:r>
      <w:r>
        <w:rPr>
          <w:w w:val="105"/>
        </w:rPr>
        <w:t>logs</w:t>
      </w:r>
      <w:r>
        <w:rPr>
          <w:spacing w:val="-8"/>
          <w:w w:val="105"/>
        </w:rPr>
        <w:t> </w:t>
      </w:r>
      <w:r>
        <w:rPr>
          <w:w w:val="105"/>
        </w:rPr>
        <w:t>the</w:t>
      </w:r>
      <w:r>
        <w:rPr>
          <w:spacing w:val="-8"/>
          <w:w w:val="105"/>
        </w:rPr>
        <w:t> </w:t>
      </w:r>
      <w:r>
        <w:rPr>
          <w:w w:val="105"/>
        </w:rPr>
        <w:t>state</w:t>
      </w:r>
      <w:r>
        <w:rPr>
          <w:spacing w:val="-8"/>
          <w:w w:val="105"/>
        </w:rPr>
        <w:t> </w:t>
      </w:r>
      <w:r>
        <w:rPr>
          <w:w w:val="105"/>
        </w:rPr>
        <w:t>of</w:t>
      </w:r>
      <w:r>
        <w:rPr>
          <w:spacing w:val="-8"/>
          <w:w w:val="105"/>
        </w:rPr>
        <w:t> </w:t>
      </w:r>
      <w:r>
        <w:rPr>
          <w:w w:val="105"/>
        </w:rPr>
        <w:t>each</w:t>
      </w:r>
      <w:r>
        <w:rPr>
          <w:spacing w:val="-8"/>
          <w:w w:val="105"/>
        </w:rPr>
        <w:t> </w:t>
      </w:r>
      <w:r>
        <w:rPr>
          <w:w w:val="105"/>
        </w:rPr>
        <w:t>step,</w:t>
      </w:r>
      <w:r>
        <w:rPr>
          <w:spacing w:val="-8"/>
          <w:w w:val="105"/>
        </w:rPr>
        <w:t> </w:t>
      </w:r>
      <w:r>
        <w:rPr>
          <w:w w:val="105"/>
        </w:rPr>
        <w:t>so</w:t>
      </w:r>
      <w:r>
        <w:rPr>
          <w:spacing w:val="-8"/>
          <w:w w:val="105"/>
        </w:rPr>
        <w:t> </w:t>
      </w:r>
      <w:r>
        <w:rPr>
          <w:w w:val="105"/>
        </w:rPr>
        <w:t>when</w:t>
      </w:r>
      <w:r>
        <w:rPr>
          <w:spacing w:val="-8"/>
          <w:w w:val="105"/>
        </w:rPr>
        <w:t> </w:t>
      </w:r>
      <w:r>
        <w:rPr>
          <w:w w:val="105"/>
        </w:rPr>
        <w:t>things</w:t>
      </w:r>
      <w:r>
        <w:rPr>
          <w:spacing w:val="-8"/>
          <w:w w:val="105"/>
        </w:rPr>
        <w:t> </w:t>
      </w:r>
      <w:r>
        <w:rPr>
          <w:w w:val="105"/>
        </w:rPr>
        <w:t>do</w:t>
      </w:r>
      <w:r>
        <w:rPr>
          <w:spacing w:val="-8"/>
          <w:w w:val="105"/>
        </w:rPr>
        <w:t> </w:t>
      </w:r>
      <w:r>
        <w:rPr>
          <w:w w:val="105"/>
        </w:rPr>
        <w:t>go</w:t>
      </w:r>
      <w:r>
        <w:rPr>
          <w:spacing w:val="-8"/>
          <w:w w:val="105"/>
        </w:rPr>
        <w:t> </w:t>
      </w:r>
      <w:r>
        <w:rPr>
          <w:w w:val="105"/>
        </w:rPr>
        <w:t>wrong,</w:t>
      </w:r>
      <w:r>
        <w:rPr>
          <w:spacing w:val="-8"/>
          <w:w w:val="105"/>
        </w:rPr>
        <w:t> </w:t>
      </w:r>
      <w:r>
        <w:rPr>
          <w:w w:val="105"/>
        </w:rPr>
        <w:t>you</w:t>
      </w:r>
      <w:r>
        <w:rPr>
          <w:spacing w:val="-8"/>
          <w:w w:val="105"/>
        </w:rPr>
        <w:t> </w:t>
      </w:r>
      <w:r>
        <w:rPr>
          <w:w w:val="105"/>
        </w:rPr>
        <w:t>can</w:t>
      </w:r>
      <w:r>
        <w:rPr>
          <w:spacing w:val="-9"/>
          <w:w w:val="105"/>
        </w:rPr>
        <w:t> </w:t>
      </w:r>
      <w:r>
        <w:rPr>
          <w:w w:val="105"/>
        </w:rPr>
        <w:t>diagnose</w:t>
      </w:r>
      <w:r>
        <w:rPr>
          <w:spacing w:val="-8"/>
          <w:w w:val="105"/>
        </w:rPr>
        <w:t> </w:t>
      </w:r>
      <w:r>
        <w:rPr>
          <w:w w:val="105"/>
        </w:rPr>
        <w:t>and</w:t>
      </w:r>
      <w:r>
        <w:rPr>
          <w:spacing w:val="-8"/>
          <w:w w:val="105"/>
        </w:rPr>
        <w:t> </w:t>
      </w:r>
      <w:r>
        <w:rPr>
          <w:w w:val="105"/>
        </w:rPr>
        <w:t>debug problems</w:t>
      </w:r>
      <w:r>
        <w:rPr>
          <w:spacing w:val="-12"/>
          <w:w w:val="105"/>
        </w:rPr>
        <w:t> </w:t>
      </w:r>
      <w:r>
        <w:rPr>
          <w:w w:val="105"/>
        </w:rPr>
        <w:t>quickly.</w:t>
      </w:r>
    </w:p>
    <w:p>
      <w:pPr>
        <w:pStyle w:val="BodyText"/>
        <w:spacing w:line="244" w:lineRule="auto" w:before="180"/>
        <w:ind w:left="1060" w:right="1093"/>
      </w:pPr>
      <w:r>
        <w:rPr>
          <w:w w:val="110"/>
        </w:rPr>
        <w:t>Step</w:t>
      </w:r>
      <w:r>
        <w:rPr>
          <w:spacing w:val="-34"/>
          <w:w w:val="110"/>
        </w:rPr>
        <w:t> </w:t>
      </w:r>
      <w:r>
        <w:rPr>
          <w:w w:val="110"/>
        </w:rPr>
        <w:t>Functions</w:t>
      </w:r>
      <w:r>
        <w:rPr>
          <w:spacing w:val="-33"/>
          <w:w w:val="110"/>
        </w:rPr>
        <w:t> </w:t>
      </w:r>
      <w:r>
        <w:rPr>
          <w:w w:val="110"/>
        </w:rPr>
        <w:t>manages</w:t>
      </w:r>
      <w:r>
        <w:rPr>
          <w:spacing w:val="-33"/>
          <w:w w:val="110"/>
        </w:rPr>
        <w:t> </w:t>
      </w:r>
      <w:r>
        <w:rPr>
          <w:w w:val="110"/>
        </w:rPr>
        <w:t>the</w:t>
      </w:r>
      <w:r>
        <w:rPr>
          <w:spacing w:val="-33"/>
          <w:w w:val="110"/>
        </w:rPr>
        <w:t> </w:t>
      </w:r>
      <w:r>
        <w:rPr>
          <w:w w:val="110"/>
        </w:rPr>
        <w:t>operations</w:t>
      </w:r>
      <w:r>
        <w:rPr>
          <w:spacing w:val="-33"/>
          <w:w w:val="110"/>
        </w:rPr>
        <w:t> </w:t>
      </w:r>
      <w:r>
        <w:rPr>
          <w:w w:val="110"/>
        </w:rPr>
        <w:t>and</w:t>
      </w:r>
      <w:r>
        <w:rPr>
          <w:spacing w:val="-33"/>
          <w:w w:val="110"/>
        </w:rPr>
        <w:t> </w:t>
      </w:r>
      <w:r>
        <w:rPr>
          <w:w w:val="110"/>
        </w:rPr>
        <w:t>underlying</w:t>
      </w:r>
      <w:r>
        <w:rPr>
          <w:spacing w:val="-33"/>
          <w:w w:val="110"/>
        </w:rPr>
        <w:t> </w:t>
      </w:r>
      <w:r>
        <w:rPr>
          <w:w w:val="110"/>
        </w:rPr>
        <w:t>infrastructure</w:t>
      </w:r>
      <w:r>
        <w:rPr>
          <w:spacing w:val="-33"/>
          <w:w w:val="110"/>
        </w:rPr>
        <w:t> </w:t>
      </w:r>
      <w:r>
        <w:rPr>
          <w:w w:val="110"/>
        </w:rPr>
        <w:t>for</w:t>
      </w:r>
      <w:r>
        <w:rPr>
          <w:spacing w:val="-33"/>
          <w:w w:val="110"/>
        </w:rPr>
        <w:t> </w:t>
      </w:r>
      <w:r>
        <w:rPr>
          <w:w w:val="110"/>
        </w:rPr>
        <w:t>you</w:t>
      </w:r>
      <w:r>
        <w:rPr>
          <w:spacing w:val="-34"/>
          <w:w w:val="110"/>
        </w:rPr>
        <w:t> </w:t>
      </w:r>
      <w:r>
        <w:rPr>
          <w:w w:val="110"/>
        </w:rPr>
        <w:t>to</w:t>
      </w:r>
      <w:r>
        <w:rPr>
          <w:spacing w:val="-33"/>
          <w:w w:val="110"/>
        </w:rPr>
        <w:t> </w:t>
      </w:r>
      <w:r>
        <w:rPr>
          <w:w w:val="110"/>
        </w:rPr>
        <w:t>ensure</w:t>
      </w:r>
      <w:r>
        <w:rPr>
          <w:spacing w:val="-33"/>
          <w:w w:val="110"/>
        </w:rPr>
        <w:t> </w:t>
      </w:r>
      <w:r>
        <w:rPr>
          <w:w w:val="110"/>
        </w:rPr>
        <w:t>your</w:t>
      </w:r>
      <w:r>
        <w:rPr>
          <w:spacing w:val="-33"/>
          <w:w w:val="110"/>
        </w:rPr>
        <w:t> </w:t>
      </w:r>
      <w:r>
        <w:rPr>
          <w:w w:val="110"/>
        </w:rPr>
        <w:t>application is</w:t>
      </w:r>
      <w:r>
        <w:rPr>
          <w:spacing w:val="-16"/>
          <w:w w:val="110"/>
        </w:rPr>
        <w:t> </w:t>
      </w:r>
      <w:r>
        <w:rPr>
          <w:w w:val="110"/>
        </w:rPr>
        <w:t>available</w:t>
      </w:r>
      <w:r>
        <w:rPr>
          <w:spacing w:val="-15"/>
          <w:w w:val="110"/>
        </w:rPr>
        <w:t> </w:t>
      </w:r>
      <w:r>
        <w:rPr>
          <w:w w:val="110"/>
        </w:rPr>
        <w:t>at</w:t>
      </w:r>
      <w:r>
        <w:rPr>
          <w:spacing w:val="-15"/>
          <w:w w:val="110"/>
        </w:rPr>
        <w:t> </w:t>
      </w:r>
      <w:r>
        <w:rPr>
          <w:w w:val="110"/>
        </w:rPr>
        <w:t>any</w:t>
      </w:r>
      <w:r>
        <w:rPr>
          <w:spacing w:val="-15"/>
          <w:w w:val="110"/>
        </w:rPr>
        <w:t> </w:t>
      </w:r>
      <w:r>
        <w:rPr>
          <w:w w:val="110"/>
        </w:rPr>
        <w:t>scale.</w:t>
      </w:r>
    </w:p>
    <w:p>
      <w:pPr>
        <w:pStyle w:val="BodyText"/>
        <w:spacing w:line="244" w:lineRule="auto" w:before="187"/>
        <w:ind w:left="1060" w:right="1093"/>
      </w:pPr>
      <w:r>
        <w:rPr>
          <w:spacing w:val="-4"/>
          <w:w w:val="110"/>
        </w:rPr>
        <w:t>You</w:t>
      </w:r>
      <w:r>
        <w:rPr>
          <w:spacing w:val="-31"/>
          <w:w w:val="110"/>
        </w:rPr>
        <w:t> </w:t>
      </w:r>
      <w:r>
        <w:rPr>
          <w:w w:val="110"/>
        </w:rPr>
        <w:t>can</w:t>
      </w:r>
      <w:r>
        <w:rPr>
          <w:spacing w:val="-31"/>
          <w:w w:val="110"/>
        </w:rPr>
        <w:t> </w:t>
      </w:r>
      <w:r>
        <w:rPr>
          <w:w w:val="110"/>
        </w:rPr>
        <w:t>run</w:t>
      </w:r>
      <w:r>
        <w:rPr>
          <w:spacing w:val="-30"/>
          <w:w w:val="110"/>
        </w:rPr>
        <w:t> </w:t>
      </w:r>
      <w:r>
        <w:rPr>
          <w:w w:val="110"/>
        </w:rPr>
        <w:t>your</w:t>
      </w:r>
      <w:r>
        <w:rPr>
          <w:spacing w:val="-31"/>
          <w:w w:val="110"/>
        </w:rPr>
        <w:t> </w:t>
      </w:r>
      <w:r>
        <w:rPr>
          <w:w w:val="110"/>
        </w:rPr>
        <w:t>tasks</w:t>
      </w:r>
      <w:r>
        <w:rPr>
          <w:spacing w:val="-30"/>
          <w:w w:val="110"/>
        </w:rPr>
        <w:t> </w:t>
      </w:r>
      <w:r>
        <w:rPr>
          <w:w w:val="110"/>
        </w:rPr>
        <w:t>on</w:t>
      </w:r>
      <w:r>
        <w:rPr>
          <w:spacing w:val="-31"/>
          <w:w w:val="110"/>
        </w:rPr>
        <w:t> </w:t>
      </w:r>
      <w:r>
        <w:rPr>
          <w:w w:val="110"/>
        </w:rPr>
        <w:t>the</w:t>
      </w:r>
      <w:r>
        <w:rPr>
          <w:spacing w:val="-30"/>
          <w:w w:val="110"/>
        </w:rPr>
        <w:t> </w:t>
      </w:r>
      <w:r>
        <w:rPr>
          <w:spacing w:val="-4"/>
          <w:w w:val="110"/>
        </w:rPr>
        <w:t>AWS</w:t>
      </w:r>
      <w:r>
        <w:rPr>
          <w:spacing w:val="-31"/>
          <w:w w:val="110"/>
        </w:rPr>
        <w:t> </w:t>
      </w:r>
      <w:r>
        <w:rPr>
          <w:w w:val="110"/>
        </w:rPr>
        <w:t>Cloud,</w:t>
      </w:r>
      <w:r>
        <w:rPr>
          <w:spacing w:val="-31"/>
          <w:w w:val="110"/>
        </w:rPr>
        <w:t> </w:t>
      </w:r>
      <w:r>
        <w:rPr>
          <w:w w:val="110"/>
        </w:rPr>
        <w:t>on</w:t>
      </w:r>
      <w:r>
        <w:rPr>
          <w:spacing w:val="-30"/>
          <w:w w:val="110"/>
        </w:rPr>
        <w:t> </w:t>
      </w:r>
      <w:r>
        <w:rPr>
          <w:w w:val="110"/>
        </w:rPr>
        <w:t>your</w:t>
      </w:r>
      <w:r>
        <w:rPr>
          <w:spacing w:val="-31"/>
          <w:w w:val="110"/>
        </w:rPr>
        <w:t> </w:t>
      </w:r>
      <w:r>
        <w:rPr>
          <w:w w:val="110"/>
        </w:rPr>
        <w:t>own</w:t>
      </w:r>
      <w:r>
        <w:rPr>
          <w:spacing w:val="-30"/>
          <w:w w:val="110"/>
        </w:rPr>
        <w:t> </w:t>
      </w:r>
      <w:r>
        <w:rPr>
          <w:w w:val="110"/>
        </w:rPr>
        <w:t>servers,</w:t>
      </w:r>
      <w:r>
        <w:rPr>
          <w:spacing w:val="-31"/>
          <w:w w:val="110"/>
        </w:rPr>
        <w:t> </w:t>
      </w:r>
      <w:r>
        <w:rPr>
          <w:w w:val="110"/>
        </w:rPr>
        <w:t>or</w:t>
      </w:r>
      <w:r>
        <w:rPr>
          <w:spacing w:val="-30"/>
          <w:w w:val="110"/>
        </w:rPr>
        <w:t> </w:t>
      </w:r>
      <w:r>
        <w:rPr>
          <w:w w:val="110"/>
        </w:rPr>
        <w:t>on</w:t>
      </w:r>
      <w:r>
        <w:rPr>
          <w:spacing w:val="-31"/>
          <w:w w:val="110"/>
        </w:rPr>
        <w:t> </w:t>
      </w:r>
      <w:r>
        <w:rPr>
          <w:w w:val="110"/>
        </w:rPr>
        <w:t>any</w:t>
      </w:r>
      <w:r>
        <w:rPr>
          <w:spacing w:val="-31"/>
          <w:w w:val="110"/>
        </w:rPr>
        <w:t> </w:t>
      </w:r>
      <w:r>
        <w:rPr>
          <w:w w:val="110"/>
        </w:rPr>
        <w:t>system</w:t>
      </w:r>
      <w:r>
        <w:rPr>
          <w:spacing w:val="-30"/>
          <w:w w:val="110"/>
        </w:rPr>
        <w:t> </w:t>
      </w:r>
      <w:r>
        <w:rPr>
          <w:w w:val="110"/>
        </w:rPr>
        <w:t>that</w:t>
      </w:r>
      <w:r>
        <w:rPr>
          <w:spacing w:val="-31"/>
          <w:w w:val="110"/>
        </w:rPr>
        <w:t> </w:t>
      </w:r>
      <w:r>
        <w:rPr>
          <w:w w:val="110"/>
        </w:rPr>
        <w:t>has</w:t>
      </w:r>
      <w:r>
        <w:rPr>
          <w:spacing w:val="-30"/>
          <w:w w:val="110"/>
        </w:rPr>
        <w:t> </w:t>
      </w:r>
      <w:r>
        <w:rPr>
          <w:w w:val="110"/>
        </w:rPr>
        <w:t>access</w:t>
      </w:r>
      <w:r>
        <w:rPr>
          <w:spacing w:val="-31"/>
          <w:w w:val="110"/>
        </w:rPr>
        <w:t> </w:t>
      </w:r>
      <w:r>
        <w:rPr>
          <w:w w:val="110"/>
        </w:rPr>
        <w:t>to</w:t>
      </w:r>
      <w:r>
        <w:rPr>
          <w:spacing w:val="-30"/>
          <w:w w:val="110"/>
        </w:rPr>
        <w:t> </w:t>
      </w:r>
      <w:r>
        <w:rPr>
          <w:spacing w:val="-3"/>
          <w:w w:val="110"/>
        </w:rPr>
        <w:t>AWS. </w:t>
      </w:r>
      <w:r>
        <w:rPr>
          <w:w w:val="110"/>
        </w:rPr>
        <w:t>Step</w:t>
      </w:r>
      <w:r>
        <w:rPr>
          <w:spacing w:val="-29"/>
          <w:w w:val="110"/>
        </w:rPr>
        <w:t> </w:t>
      </w:r>
      <w:r>
        <w:rPr>
          <w:w w:val="110"/>
        </w:rPr>
        <w:t>Functions</w:t>
      </w:r>
      <w:r>
        <w:rPr>
          <w:spacing w:val="-28"/>
          <w:w w:val="110"/>
        </w:rPr>
        <w:t> </w:t>
      </w:r>
      <w:r>
        <w:rPr>
          <w:w w:val="110"/>
        </w:rPr>
        <w:t>can</w:t>
      </w:r>
      <w:r>
        <w:rPr>
          <w:spacing w:val="-29"/>
          <w:w w:val="110"/>
        </w:rPr>
        <w:t> </w:t>
      </w:r>
      <w:r>
        <w:rPr>
          <w:w w:val="110"/>
        </w:rPr>
        <w:t>be</w:t>
      </w:r>
      <w:r>
        <w:rPr>
          <w:spacing w:val="-28"/>
          <w:w w:val="110"/>
        </w:rPr>
        <w:t> </w:t>
      </w:r>
      <w:r>
        <w:rPr>
          <w:w w:val="110"/>
        </w:rPr>
        <w:t>accessed</w:t>
      </w:r>
      <w:r>
        <w:rPr>
          <w:spacing w:val="-28"/>
          <w:w w:val="110"/>
        </w:rPr>
        <w:t> </w:t>
      </w:r>
      <w:r>
        <w:rPr>
          <w:w w:val="110"/>
        </w:rPr>
        <w:t>and</w:t>
      </w:r>
      <w:r>
        <w:rPr>
          <w:spacing w:val="-29"/>
          <w:w w:val="110"/>
        </w:rPr>
        <w:t> </w:t>
      </w:r>
      <w:r>
        <w:rPr>
          <w:w w:val="110"/>
        </w:rPr>
        <w:t>used</w:t>
      </w:r>
      <w:r>
        <w:rPr>
          <w:spacing w:val="-28"/>
          <w:w w:val="110"/>
        </w:rPr>
        <w:t> </w:t>
      </w:r>
      <w:r>
        <w:rPr>
          <w:w w:val="110"/>
        </w:rPr>
        <w:t>with</w:t>
      </w:r>
      <w:r>
        <w:rPr>
          <w:spacing w:val="-29"/>
          <w:w w:val="110"/>
        </w:rPr>
        <w:t> </w:t>
      </w:r>
      <w:r>
        <w:rPr>
          <w:w w:val="110"/>
        </w:rPr>
        <w:t>the</w:t>
      </w:r>
      <w:r>
        <w:rPr>
          <w:spacing w:val="-28"/>
          <w:w w:val="110"/>
        </w:rPr>
        <w:t> </w:t>
      </w:r>
      <w:r>
        <w:rPr>
          <w:color w:val="146EB4"/>
          <w:w w:val="110"/>
        </w:rPr>
        <w:t>Step</w:t>
      </w:r>
      <w:r>
        <w:rPr>
          <w:color w:val="146EB4"/>
          <w:spacing w:val="-29"/>
          <w:w w:val="110"/>
        </w:rPr>
        <w:t> </w:t>
      </w:r>
      <w:r>
        <w:rPr>
          <w:color w:val="146EB4"/>
          <w:w w:val="110"/>
        </w:rPr>
        <w:t>Functions</w:t>
      </w:r>
      <w:r>
        <w:rPr>
          <w:color w:val="146EB4"/>
          <w:spacing w:val="-28"/>
          <w:w w:val="110"/>
        </w:rPr>
        <w:t> </w:t>
      </w:r>
      <w:r>
        <w:rPr>
          <w:color w:val="146EB4"/>
          <w:w w:val="110"/>
        </w:rPr>
        <w:t>console</w:t>
      </w:r>
      <w:r>
        <w:rPr>
          <w:w w:val="110"/>
        </w:rPr>
        <w:t>,</w:t>
      </w:r>
      <w:r>
        <w:rPr>
          <w:spacing w:val="-28"/>
          <w:w w:val="110"/>
        </w:rPr>
        <w:t> </w:t>
      </w:r>
      <w:r>
        <w:rPr>
          <w:w w:val="110"/>
        </w:rPr>
        <w:t>the</w:t>
      </w:r>
      <w:r>
        <w:rPr>
          <w:spacing w:val="-29"/>
          <w:w w:val="110"/>
        </w:rPr>
        <w:t> </w:t>
      </w:r>
      <w:r>
        <w:rPr>
          <w:spacing w:val="-4"/>
          <w:w w:val="110"/>
        </w:rPr>
        <w:t>AWS</w:t>
      </w:r>
      <w:r>
        <w:rPr>
          <w:spacing w:val="-28"/>
          <w:w w:val="110"/>
        </w:rPr>
        <w:t> </w:t>
      </w:r>
      <w:r>
        <w:rPr>
          <w:w w:val="110"/>
        </w:rPr>
        <w:t>SDKs,</w:t>
      </w:r>
      <w:r>
        <w:rPr>
          <w:spacing w:val="-29"/>
          <w:w w:val="110"/>
        </w:rPr>
        <w:t> </w:t>
      </w:r>
      <w:r>
        <w:rPr>
          <w:w w:val="110"/>
        </w:rPr>
        <w:t>or</w:t>
      </w:r>
      <w:r>
        <w:rPr>
          <w:spacing w:val="-28"/>
          <w:w w:val="110"/>
        </w:rPr>
        <w:t> </w:t>
      </w:r>
      <w:r>
        <w:rPr>
          <w:w w:val="110"/>
        </w:rPr>
        <w:t>an</w:t>
      </w:r>
      <w:r>
        <w:rPr>
          <w:spacing w:val="-28"/>
          <w:w w:val="110"/>
        </w:rPr>
        <w:t> </w:t>
      </w:r>
      <w:r>
        <w:rPr>
          <w:w w:val="110"/>
        </w:rPr>
        <w:t>HTTP API.</w:t>
      </w:r>
      <w:r>
        <w:rPr>
          <w:spacing w:val="-30"/>
          <w:w w:val="110"/>
        </w:rPr>
        <w:t> </w:t>
      </w:r>
      <w:r>
        <w:rPr>
          <w:w w:val="110"/>
        </w:rPr>
        <w:t>This</w:t>
      </w:r>
      <w:r>
        <w:rPr>
          <w:spacing w:val="-29"/>
          <w:w w:val="110"/>
        </w:rPr>
        <w:t> </w:t>
      </w:r>
      <w:r>
        <w:rPr>
          <w:w w:val="110"/>
        </w:rPr>
        <w:t>guide</w:t>
      </w:r>
      <w:r>
        <w:rPr>
          <w:spacing w:val="-29"/>
          <w:w w:val="110"/>
        </w:rPr>
        <w:t> </w:t>
      </w:r>
      <w:r>
        <w:rPr>
          <w:w w:val="110"/>
        </w:rPr>
        <w:t>shows</w:t>
      </w:r>
      <w:r>
        <w:rPr>
          <w:spacing w:val="-29"/>
          <w:w w:val="110"/>
        </w:rPr>
        <w:t> </w:t>
      </w:r>
      <w:r>
        <w:rPr>
          <w:w w:val="110"/>
        </w:rPr>
        <w:t>you</w:t>
      </w:r>
      <w:r>
        <w:rPr>
          <w:spacing w:val="-30"/>
          <w:w w:val="110"/>
        </w:rPr>
        <w:t> </w:t>
      </w:r>
      <w:r>
        <w:rPr>
          <w:w w:val="110"/>
        </w:rPr>
        <w:t>how</w:t>
      </w:r>
      <w:r>
        <w:rPr>
          <w:spacing w:val="-29"/>
          <w:w w:val="110"/>
        </w:rPr>
        <w:t> </w:t>
      </w:r>
      <w:r>
        <w:rPr>
          <w:w w:val="110"/>
        </w:rPr>
        <w:t>to</w:t>
      </w:r>
      <w:r>
        <w:rPr>
          <w:spacing w:val="-29"/>
          <w:w w:val="110"/>
        </w:rPr>
        <w:t> </w:t>
      </w:r>
      <w:r>
        <w:rPr>
          <w:w w:val="110"/>
        </w:rPr>
        <w:t>develop,</w:t>
      </w:r>
      <w:r>
        <w:rPr>
          <w:spacing w:val="-29"/>
          <w:w w:val="110"/>
        </w:rPr>
        <w:t> </w:t>
      </w:r>
      <w:r>
        <w:rPr>
          <w:w w:val="110"/>
        </w:rPr>
        <w:t>test,</w:t>
      </w:r>
      <w:r>
        <w:rPr>
          <w:spacing w:val="-29"/>
          <w:w w:val="110"/>
        </w:rPr>
        <w:t> </w:t>
      </w:r>
      <w:r>
        <w:rPr>
          <w:w w:val="110"/>
        </w:rPr>
        <w:t>and</w:t>
      </w:r>
      <w:r>
        <w:rPr>
          <w:spacing w:val="-30"/>
          <w:w w:val="110"/>
        </w:rPr>
        <w:t> </w:t>
      </w:r>
      <w:r>
        <w:rPr>
          <w:w w:val="110"/>
        </w:rPr>
        <w:t>troubleshoot</w:t>
      </w:r>
      <w:r>
        <w:rPr>
          <w:spacing w:val="-29"/>
          <w:w w:val="110"/>
        </w:rPr>
        <w:t> </w:t>
      </w:r>
      <w:r>
        <w:rPr>
          <w:w w:val="110"/>
        </w:rPr>
        <w:t>your</w:t>
      </w:r>
      <w:r>
        <w:rPr>
          <w:spacing w:val="-29"/>
          <w:w w:val="110"/>
        </w:rPr>
        <w:t> </w:t>
      </w:r>
      <w:r>
        <w:rPr>
          <w:w w:val="110"/>
        </w:rPr>
        <w:t>own</w:t>
      </w:r>
      <w:r>
        <w:rPr>
          <w:spacing w:val="-29"/>
          <w:w w:val="110"/>
        </w:rPr>
        <w:t> </w:t>
      </w:r>
      <w:r>
        <w:rPr>
          <w:w w:val="110"/>
        </w:rPr>
        <w:t>state</w:t>
      </w:r>
      <w:r>
        <w:rPr>
          <w:spacing w:val="-29"/>
          <w:w w:val="110"/>
        </w:rPr>
        <w:t> </w:t>
      </w:r>
      <w:r>
        <w:rPr>
          <w:w w:val="110"/>
        </w:rPr>
        <w:t>machine</w:t>
      </w:r>
      <w:r>
        <w:rPr>
          <w:spacing w:val="-30"/>
          <w:w w:val="110"/>
        </w:rPr>
        <w:t> </w:t>
      </w:r>
      <w:r>
        <w:rPr>
          <w:w w:val="110"/>
        </w:rPr>
        <w:t>using</w:t>
      </w:r>
      <w:r>
        <w:rPr>
          <w:spacing w:val="-29"/>
          <w:w w:val="110"/>
        </w:rPr>
        <w:t> </w:t>
      </w:r>
      <w:r>
        <w:rPr>
          <w:w w:val="110"/>
        </w:rPr>
        <w:t>these methods.</w:t>
      </w:r>
    </w:p>
    <w:p>
      <w:pPr>
        <w:pStyle w:val="BodyText"/>
        <w:spacing w:before="2"/>
        <w:rPr>
          <w:sz w:val="32"/>
        </w:rPr>
      </w:pPr>
    </w:p>
    <w:p>
      <w:pPr>
        <w:pStyle w:val="Heading2"/>
      </w:pPr>
      <w:bookmarkStart w:name="Overview of Step Functions" w:id="5"/>
      <w:bookmarkEnd w:id="5"/>
      <w:r>
        <w:rPr/>
      </w:r>
      <w:bookmarkStart w:name="_bookmark1" w:id="6"/>
      <w:bookmarkEnd w:id="6"/>
      <w:r>
        <w:rPr/>
      </w:r>
      <w:r>
        <w:rPr>
          <w:color w:val="E47911"/>
          <w:w w:val="105"/>
        </w:rPr>
        <w:t>Overview of Step</w:t>
      </w:r>
      <w:r>
        <w:rPr>
          <w:color w:val="E47911"/>
          <w:spacing w:val="-86"/>
          <w:w w:val="105"/>
        </w:rPr>
        <w:t> </w:t>
      </w:r>
      <w:r>
        <w:rPr>
          <w:color w:val="E47911"/>
          <w:w w:val="105"/>
        </w:rPr>
        <w:t>Functions</w:t>
      </w:r>
    </w:p>
    <w:p>
      <w:pPr>
        <w:pStyle w:val="BodyText"/>
        <w:spacing w:before="224"/>
        <w:ind w:left="1060"/>
      </w:pPr>
      <w:r>
        <w:rPr>
          <w:w w:val="105"/>
        </w:rPr>
        <w:t>Here are some of the key features of AWS Step Functions:</w:t>
      </w:r>
    </w:p>
    <w:p>
      <w:pPr>
        <w:pStyle w:val="ListParagraph"/>
        <w:numPr>
          <w:ilvl w:val="0"/>
          <w:numId w:val="1"/>
        </w:numPr>
        <w:tabs>
          <w:tab w:pos="1244" w:val="left" w:leader="none"/>
        </w:tabs>
        <w:spacing w:line="240" w:lineRule="auto" w:before="187" w:after="0"/>
        <w:ind w:left="1244" w:right="0" w:hanging="184"/>
        <w:jc w:val="left"/>
        <w:rPr>
          <w:sz w:val="18"/>
        </w:rPr>
      </w:pPr>
      <w:r>
        <w:rPr>
          <w:w w:val="105"/>
          <w:sz w:val="18"/>
        </w:rPr>
        <w:t>Step</w:t>
      </w:r>
      <w:r>
        <w:rPr>
          <w:spacing w:val="-13"/>
          <w:w w:val="105"/>
          <w:sz w:val="18"/>
        </w:rPr>
        <w:t> </w:t>
      </w:r>
      <w:r>
        <w:rPr>
          <w:w w:val="105"/>
          <w:sz w:val="18"/>
        </w:rPr>
        <w:t>Functions</w:t>
      </w:r>
      <w:r>
        <w:rPr>
          <w:spacing w:val="-12"/>
          <w:w w:val="105"/>
          <w:sz w:val="18"/>
        </w:rPr>
        <w:t> </w:t>
      </w:r>
      <w:r>
        <w:rPr>
          <w:w w:val="105"/>
          <w:sz w:val="18"/>
        </w:rPr>
        <w:t>is</w:t>
      </w:r>
      <w:r>
        <w:rPr>
          <w:spacing w:val="-12"/>
          <w:w w:val="105"/>
          <w:sz w:val="18"/>
        </w:rPr>
        <w:t> </w:t>
      </w:r>
      <w:r>
        <w:rPr>
          <w:w w:val="105"/>
          <w:sz w:val="18"/>
        </w:rPr>
        <w:t>based</w:t>
      </w:r>
      <w:r>
        <w:rPr>
          <w:spacing w:val="-12"/>
          <w:w w:val="105"/>
          <w:sz w:val="18"/>
        </w:rPr>
        <w:t> </w:t>
      </w:r>
      <w:r>
        <w:rPr>
          <w:w w:val="105"/>
          <w:sz w:val="18"/>
        </w:rPr>
        <w:t>on</w:t>
      </w:r>
      <w:r>
        <w:rPr>
          <w:spacing w:val="-12"/>
          <w:w w:val="105"/>
          <w:sz w:val="18"/>
        </w:rPr>
        <w:t> </w:t>
      </w:r>
      <w:r>
        <w:rPr>
          <w:w w:val="105"/>
          <w:sz w:val="18"/>
        </w:rPr>
        <w:t>the</w:t>
      </w:r>
      <w:r>
        <w:rPr>
          <w:spacing w:val="-12"/>
          <w:w w:val="105"/>
          <w:sz w:val="18"/>
        </w:rPr>
        <w:t> </w:t>
      </w:r>
      <w:r>
        <w:rPr>
          <w:w w:val="105"/>
          <w:sz w:val="18"/>
        </w:rPr>
        <w:t>concepts</w:t>
      </w:r>
      <w:r>
        <w:rPr>
          <w:spacing w:val="-12"/>
          <w:w w:val="105"/>
          <w:sz w:val="18"/>
        </w:rPr>
        <w:t> </w:t>
      </w:r>
      <w:r>
        <w:rPr>
          <w:w w:val="105"/>
          <w:sz w:val="18"/>
        </w:rPr>
        <w:t>of</w:t>
      </w:r>
      <w:r>
        <w:rPr>
          <w:spacing w:val="-12"/>
          <w:w w:val="105"/>
          <w:sz w:val="18"/>
        </w:rPr>
        <w:t> </w:t>
      </w:r>
      <w:hyperlink w:history="true" w:anchor="_bookmark100">
        <w:r>
          <w:rPr>
            <w:color w:val="146EB4"/>
            <w:w w:val="105"/>
            <w:sz w:val="18"/>
          </w:rPr>
          <w:t>tasks</w:t>
        </w:r>
        <w:r>
          <w:rPr>
            <w:color w:val="146EB4"/>
            <w:spacing w:val="-12"/>
            <w:w w:val="105"/>
            <w:sz w:val="18"/>
          </w:rPr>
          <w:t> </w:t>
        </w:r>
      </w:hyperlink>
      <w:hyperlink w:history="true" w:anchor="_bookmark100">
        <w:r>
          <w:rPr>
            <w:color w:val="146EB4"/>
            <w:w w:val="105"/>
            <w:sz w:val="18"/>
          </w:rPr>
          <w:t>(p.</w:t>
        </w:r>
        <w:r>
          <w:rPr>
            <w:color w:val="146EB4"/>
            <w:spacing w:val="-12"/>
            <w:w w:val="105"/>
            <w:sz w:val="18"/>
          </w:rPr>
          <w:t> </w:t>
        </w:r>
        <w:r>
          <w:rPr>
            <w:color w:val="146EB4"/>
            <w:w w:val="105"/>
            <w:sz w:val="18"/>
          </w:rPr>
          <w:t>72)</w:t>
        </w:r>
        <w:r>
          <w:rPr>
            <w:color w:val="146EB4"/>
            <w:spacing w:val="-12"/>
            <w:w w:val="105"/>
            <w:sz w:val="18"/>
          </w:rPr>
          <w:t> </w:t>
        </w:r>
      </w:hyperlink>
      <w:r>
        <w:rPr>
          <w:w w:val="105"/>
          <w:sz w:val="18"/>
        </w:rPr>
        <w:t>and</w:t>
      </w:r>
      <w:r>
        <w:rPr>
          <w:spacing w:val="-12"/>
          <w:w w:val="105"/>
          <w:sz w:val="18"/>
        </w:rPr>
        <w:t> </w:t>
      </w:r>
      <w:hyperlink w:history="true" w:anchor="_bookmark99">
        <w:r>
          <w:rPr>
            <w:color w:val="146EB4"/>
            <w:w w:val="105"/>
            <w:sz w:val="18"/>
          </w:rPr>
          <w:t>state</w:t>
        </w:r>
        <w:r>
          <w:rPr>
            <w:color w:val="146EB4"/>
            <w:spacing w:val="-12"/>
            <w:w w:val="105"/>
            <w:sz w:val="18"/>
          </w:rPr>
          <w:t> </w:t>
        </w:r>
        <w:r>
          <w:rPr>
            <w:color w:val="146EB4"/>
            <w:w w:val="105"/>
            <w:sz w:val="18"/>
          </w:rPr>
          <w:t>machines</w:t>
        </w:r>
        <w:r>
          <w:rPr>
            <w:color w:val="146EB4"/>
            <w:spacing w:val="-13"/>
            <w:w w:val="105"/>
            <w:sz w:val="18"/>
          </w:rPr>
          <w:t> </w:t>
        </w:r>
      </w:hyperlink>
      <w:hyperlink w:history="true" w:anchor="_bookmark99">
        <w:r>
          <w:rPr>
            <w:color w:val="146EB4"/>
            <w:w w:val="105"/>
            <w:sz w:val="18"/>
          </w:rPr>
          <w:t>(p.</w:t>
        </w:r>
        <w:r>
          <w:rPr>
            <w:color w:val="146EB4"/>
            <w:spacing w:val="-12"/>
            <w:w w:val="105"/>
            <w:sz w:val="18"/>
          </w:rPr>
          <w:t> </w:t>
        </w:r>
        <w:r>
          <w:rPr>
            <w:color w:val="146EB4"/>
            <w:w w:val="105"/>
            <w:sz w:val="18"/>
          </w:rPr>
          <w:t>71)</w:t>
        </w:r>
      </w:hyperlink>
      <w:r>
        <w:rPr>
          <w:w w:val="105"/>
          <w:sz w:val="18"/>
        </w:rPr>
        <w:t>.</w:t>
      </w:r>
    </w:p>
    <w:p>
      <w:pPr>
        <w:pStyle w:val="ListParagraph"/>
        <w:numPr>
          <w:ilvl w:val="0"/>
          <w:numId w:val="1"/>
        </w:numPr>
        <w:tabs>
          <w:tab w:pos="1244" w:val="left" w:leader="none"/>
        </w:tabs>
        <w:spacing w:line="240" w:lineRule="auto" w:before="63" w:after="0"/>
        <w:ind w:left="1244" w:right="0" w:hanging="184"/>
        <w:jc w:val="left"/>
        <w:rPr>
          <w:sz w:val="18"/>
        </w:rPr>
      </w:pPr>
      <w:r>
        <w:rPr>
          <w:spacing w:val="-4"/>
          <w:w w:val="105"/>
          <w:sz w:val="18"/>
        </w:rPr>
        <w:t>You</w:t>
      </w:r>
      <w:r>
        <w:rPr>
          <w:spacing w:val="-9"/>
          <w:w w:val="105"/>
          <w:sz w:val="18"/>
        </w:rPr>
        <w:t> </w:t>
      </w:r>
      <w:r>
        <w:rPr>
          <w:w w:val="105"/>
          <w:sz w:val="18"/>
        </w:rPr>
        <w:t>deﬁne</w:t>
      </w:r>
      <w:r>
        <w:rPr>
          <w:spacing w:val="-9"/>
          <w:w w:val="105"/>
          <w:sz w:val="18"/>
        </w:rPr>
        <w:t> </w:t>
      </w:r>
      <w:r>
        <w:rPr>
          <w:w w:val="105"/>
          <w:sz w:val="18"/>
        </w:rPr>
        <w:t>state</w:t>
      </w:r>
      <w:r>
        <w:rPr>
          <w:spacing w:val="-9"/>
          <w:w w:val="105"/>
          <w:sz w:val="18"/>
        </w:rPr>
        <w:t> </w:t>
      </w:r>
      <w:r>
        <w:rPr>
          <w:w w:val="105"/>
          <w:sz w:val="18"/>
        </w:rPr>
        <w:t>machines</w:t>
      </w:r>
      <w:r>
        <w:rPr>
          <w:spacing w:val="-9"/>
          <w:w w:val="105"/>
          <w:sz w:val="18"/>
        </w:rPr>
        <w:t> </w:t>
      </w:r>
      <w:r>
        <w:rPr>
          <w:w w:val="105"/>
          <w:sz w:val="18"/>
        </w:rPr>
        <w:t>using</w:t>
      </w:r>
      <w:r>
        <w:rPr>
          <w:spacing w:val="-9"/>
          <w:w w:val="105"/>
          <w:sz w:val="18"/>
        </w:rPr>
        <w:t> </w:t>
      </w:r>
      <w:r>
        <w:rPr>
          <w:w w:val="105"/>
          <w:sz w:val="18"/>
        </w:rPr>
        <w:t>the</w:t>
      </w:r>
      <w:r>
        <w:rPr>
          <w:spacing w:val="-9"/>
          <w:w w:val="105"/>
          <w:sz w:val="18"/>
        </w:rPr>
        <w:t> </w:t>
      </w:r>
      <w:r>
        <w:rPr>
          <w:w w:val="105"/>
          <w:sz w:val="18"/>
        </w:rPr>
        <w:t>JSON-based</w:t>
      </w:r>
      <w:r>
        <w:rPr>
          <w:spacing w:val="-9"/>
          <w:w w:val="105"/>
          <w:sz w:val="18"/>
        </w:rPr>
        <w:t> </w:t>
      </w:r>
      <w:hyperlink w:history="true" w:anchor="_bookmark165">
        <w:r>
          <w:rPr>
            <w:color w:val="146EB4"/>
            <w:w w:val="105"/>
            <w:sz w:val="18"/>
          </w:rPr>
          <w:t>Amazon</w:t>
        </w:r>
        <w:r>
          <w:rPr>
            <w:color w:val="146EB4"/>
            <w:spacing w:val="-9"/>
            <w:w w:val="105"/>
            <w:sz w:val="18"/>
          </w:rPr>
          <w:t> </w:t>
        </w:r>
        <w:r>
          <w:rPr>
            <w:color w:val="146EB4"/>
            <w:w w:val="105"/>
            <w:sz w:val="18"/>
          </w:rPr>
          <w:t>States</w:t>
        </w:r>
        <w:r>
          <w:rPr>
            <w:color w:val="146EB4"/>
            <w:spacing w:val="-9"/>
            <w:w w:val="105"/>
            <w:sz w:val="18"/>
          </w:rPr>
          <w:t> </w:t>
        </w:r>
        <w:r>
          <w:rPr>
            <w:color w:val="146EB4"/>
            <w:w w:val="105"/>
            <w:sz w:val="18"/>
          </w:rPr>
          <w:t>Language</w:t>
        </w:r>
        <w:r>
          <w:rPr>
            <w:color w:val="146EB4"/>
            <w:spacing w:val="-9"/>
            <w:w w:val="105"/>
            <w:sz w:val="18"/>
          </w:rPr>
          <w:t> </w:t>
        </w:r>
      </w:hyperlink>
      <w:hyperlink w:history="true" w:anchor="_bookmark165">
        <w:r>
          <w:rPr>
            <w:color w:val="146EB4"/>
            <w:w w:val="105"/>
            <w:sz w:val="18"/>
          </w:rPr>
          <w:t>(p.</w:t>
        </w:r>
        <w:r>
          <w:rPr>
            <w:color w:val="146EB4"/>
            <w:spacing w:val="-9"/>
            <w:w w:val="105"/>
            <w:sz w:val="18"/>
          </w:rPr>
          <w:t> </w:t>
        </w:r>
        <w:r>
          <w:rPr>
            <w:color w:val="146EB4"/>
            <w:w w:val="105"/>
            <w:sz w:val="18"/>
          </w:rPr>
          <w:t>128)</w:t>
        </w:r>
      </w:hyperlink>
      <w:r>
        <w:rPr>
          <w:w w:val="105"/>
          <w:sz w:val="18"/>
        </w:rPr>
        <w:t>.</w:t>
      </w:r>
    </w:p>
    <w:p>
      <w:pPr>
        <w:pStyle w:val="ListParagraph"/>
        <w:numPr>
          <w:ilvl w:val="0"/>
          <w:numId w:val="1"/>
        </w:numPr>
        <w:tabs>
          <w:tab w:pos="1244" w:val="left" w:leader="none"/>
        </w:tabs>
        <w:spacing w:line="244" w:lineRule="auto" w:before="64" w:after="0"/>
        <w:ind w:left="1244" w:right="1159" w:hanging="184"/>
        <w:jc w:val="left"/>
        <w:rPr>
          <w:sz w:val="18"/>
        </w:rPr>
      </w:pPr>
      <w:r>
        <w:rPr>
          <w:w w:val="105"/>
          <w:sz w:val="18"/>
        </w:rPr>
        <w:t>The</w:t>
      </w:r>
      <w:r>
        <w:rPr>
          <w:spacing w:val="-9"/>
          <w:w w:val="105"/>
          <w:sz w:val="18"/>
        </w:rPr>
        <w:t> </w:t>
      </w:r>
      <w:r>
        <w:rPr>
          <w:color w:val="146EB4"/>
          <w:w w:val="105"/>
          <w:sz w:val="18"/>
        </w:rPr>
        <w:t>Step</w:t>
      </w:r>
      <w:r>
        <w:rPr>
          <w:color w:val="146EB4"/>
          <w:spacing w:val="-9"/>
          <w:w w:val="105"/>
          <w:sz w:val="18"/>
        </w:rPr>
        <w:t> </w:t>
      </w:r>
      <w:r>
        <w:rPr>
          <w:color w:val="146EB4"/>
          <w:w w:val="105"/>
          <w:sz w:val="18"/>
        </w:rPr>
        <w:t>Functions</w:t>
      </w:r>
      <w:r>
        <w:rPr>
          <w:color w:val="146EB4"/>
          <w:spacing w:val="-8"/>
          <w:w w:val="105"/>
          <w:sz w:val="18"/>
        </w:rPr>
        <w:t> </w:t>
      </w:r>
      <w:r>
        <w:rPr>
          <w:color w:val="146EB4"/>
          <w:w w:val="105"/>
          <w:sz w:val="18"/>
        </w:rPr>
        <w:t>console</w:t>
      </w:r>
      <w:r>
        <w:rPr>
          <w:color w:val="146EB4"/>
          <w:spacing w:val="-9"/>
          <w:w w:val="105"/>
          <w:sz w:val="18"/>
        </w:rPr>
        <w:t> </w:t>
      </w:r>
      <w:r>
        <w:rPr>
          <w:w w:val="105"/>
          <w:sz w:val="18"/>
        </w:rPr>
        <w:t>displays</w:t>
      </w:r>
      <w:r>
        <w:rPr>
          <w:spacing w:val="-8"/>
          <w:w w:val="105"/>
          <w:sz w:val="18"/>
        </w:rPr>
        <w:t> </w:t>
      </w:r>
      <w:r>
        <w:rPr>
          <w:w w:val="105"/>
          <w:sz w:val="18"/>
        </w:rPr>
        <w:t>a</w:t>
      </w:r>
      <w:r>
        <w:rPr>
          <w:spacing w:val="-9"/>
          <w:w w:val="105"/>
          <w:sz w:val="18"/>
        </w:rPr>
        <w:t> </w:t>
      </w:r>
      <w:r>
        <w:rPr>
          <w:w w:val="105"/>
          <w:sz w:val="18"/>
        </w:rPr>
        <w:t>graphical</w:t>
      </w:r>
      <w:r>
        <w:rPr>
          <w:spacing w:val="-9"/>
          <w:w w:val="105"/>
          <w:sz w:val="18"/>
        </w:rPr>
        <w:t> </w:t>
      </w:r>
      <w:r>
        <w:rPr>
          <w:w w:val="105"/>
          <w:sz w:val="18"/>
        </w:rPr>
        <w:t>view</w:t>
      </w:r>
      <w:r>
        <w:rPr>
          <w:spacing w:val="-8"/>
          <w:w w:val="105"/>
          <w:sz w:val="18"/>
        </w:rPr>
        <w:t> </w:t>
      </w:r>
      <w:r>
        <w:rPr>
          <w:w w:val="105"/>
          <w:sz w:val="18"/>
        </w:rPr>
        <w:t>of</w:t>
      </w:r>
      <w:r>
        <w:rPr>
          <w:spacing w:val="-9"/>
          <w:w w:val="105"/>
          <w:sz w:val="18"/>
        </w:rPr>
        <w:t> </w:t>
      </w:r>
      <w:r>
        <w:rPr>
          <w:w w:val="105"/>
          <w:sz w:val="18"/>
        </w:rPr>
        <w:t>your</w:t>
      </w:r>
      <w:r>
        <w:rPr>
          <w:spacing w:val="-8"/>
          <w:w w:val="105"/>
          <w:sz w:val="18"/>
        </w:rPr>
        <w:t> </w:t>
      </w:r>
      <w:r>
        <w:rPr>
          <w:w w:val="105"/>
          <w:sz w:val="18"/>
        </w:rPr>
        <w:t>state</w:t>
      </w:r>
      <w:r>
        <w:rPr>
          <w:spacing w:val="-9"/>
          <w:w w:val="105"/>
          <w:sz w:val="18"/>
        </w:rPr>
        <w:t> </w:t>
      </w:r>
      <w:r>
        <w:rPr>
          <w:w w:val="105"/>
          <w:sz w:val="18"/>
        </w:rPr>
        <w:t>machine's</w:t>
      </w:r>
      <w:r>
        <w:rPr>
          <w:spacing w:val="-9"/>
          <w:w w:val="105"/>
          <w:sz w:val="18"/>
        </w:rPr>
        <w:t> </w:t>
      </w:r>
      <w:r>
        <w:rPr>
          <w:w w:val="105"/>
          <w:sz w:val="18"/>
        </w:rPr>
        <w:t>structure,</w:t>
      </w:r>
      <w:r>
        <w:rPr>
          <w:spacing w:val="-8"/>
          <w:w w:val="105"/>
          <w:sz w:val="18"/>
        </w:rPr>
        <w:t> </w:t>
      </w:r>
      <w:r>
        <w:rPr>
          <w:w w:val="105"/>
          <w:sz w:val="18"/>
        </w:rPr>
        <w:t>which</w:t>
      </w:r>
      <w:r>
        <w:rPr>
          <w:spacing w:val="-9"/>
          <w:w w:val="105"/>
          <w:sz w:val="18"/>
        </w:rPr>
        <w:t> </w:t>
      </w:r>
      <w:r>
        <w:rPr>
          <w:w w:val="105"/>
          <w:sz w:val="18"/>
        </w:rPr>
        <w:t>provides you</w:t>
      </w:r>
      <w:r>
        <w:rPr>
          <w:spacing w:val="-11"/>
          <w:w w:val="105"/>
          <w:sz w:val="18"/>
        </w:rPr>
        <w:t> </w:t>
      </w:r>
      <w:r>
        <w:rPr>
          <w:w w:val="105"/>
          <w:sz w:val="18"/>
        </w:rPr>
        <w:t>with</w:t>
      </w:r>
      <w:r>
        <w:rPr>
          <w:spacing w:val="-11"/>
          <w:w w:val="105"/>
          <w:sz w:val="18"/>
        </w:rPr>
        <w:t> </w:t>
      </w:r>
      <w:r>
        <w:rPr>
          <w:w w:val="105"/>
          <w:sz w:val="18"/>
        </w:rPr>
        <w:t>a</w:t>
      </w:r>
      <w:r>
        <w:rPr>
          <w:spacing w:val="-10"/>
          <w:w w:val="105"/>
          <w:sz w:val="18"/>
        </w:rPr>
        <w:t> </w:t>
      </w:r>
      <w:r>
        <w:rPr>
          <w:w w:val="105"/>
          <w:sz w:val="18"/>
        </w:rPr>
        <w:t>way</w:t>
      </w:r>
      <w:r>
        <w:rPr>
          <w:spacing w:val="-11"/>
          <w:w w:val="105"/>
          <w:sz w:val="18"/>
        </w:rPr>
        <w:t> </w:t>
      </w:r>
      <w:r>
        <w:rPr>
          <w:w w:val="105"/>
          <w:sz w:val="18"/>
        </w:rPr>
        <w:t>to</w:t>
      </w:r>
      <w:r>
        <w:rPr>
          <w:spacing w:val="-11"/>
          <w:w w:val="105"/>
          <w:sz w:val="18"/>
        </w:rPr>
        <w:t> </w:t>
      </w:r>
      <w:r>
        <w:rPr>
          <w:w w:val="105"/>
          <w:sz w:val="18"/>
        </w:rPr>
        <w:t>visually</w:t>
      </w:r>
      <w:r>
        <w:rPr>
          <w:spacing w:val="-10"/>
          <w:w w:val="105"/>
          <w:sz w:val="18"/>
        </w:rPr>
        <w:t> </w:t>
      </w:r>
      <w:r>
        <w:rPr>
          <w:w w:val="105"/>
          <w:sz w:val="18"/>
        </w:rPr>
        <w:t>check</w:t>
      </w:r>
      <w:r>
        <w:rPr>
          <w:spacing w:val="-11"/>
          <w:w w:val="105"/>
          <w:sz w:val="18"/>
        </w:rPr>
        <w:t> </w:t>
      </w:r>
      <w:r>
        <w:rPr>
          <w:w w:val="105"/>
          <w:sz w:val="18"/>
        </w:rPr>
        <w:t>your</w:t>
      </w:r>
      <w:r>
        <w:rPr>
          <w:spacing w:val="-11"/>
          <w:w w:val="105"/>
          <w:sz w:val="18"/>
        </w:rPr>
        <w:t> </w:t>
      </w:r>
      <w:r>
        <w:rPr>
          <w:w w:val="105"/>
          <w:sz w:val="18"/>
        </w:rPr>
        <w:t>state</w:t>
      </w:r>
      <w:r>
        <w:rPr>
          <w:spacing w:val="-10"/>
          <w:w w:val="105"/>
          <w:sz w:val="18"/>
        </w:rPr>
        <w:t> </w:t>
      </w:r>
      <w:r>
        <w:rPr>
          <w:w w:val="105"/>
          <w:sz w:val="18"/>
        </w:rPr>
        <w:t>machine's</w:t>
      </w:r>
      <w:r>
        <w:rPr>
          <w:spacing w:val="-11"/>
          <w:w w:val="105"/>
          <w:sz w:val="18"/>
        </w:rPr>
        <w:t> </w:t>
      </w:r>
      <w:r>
        <w:rPr>
          <w:w w:val="105"/>
          <w:sz w:val="18"/>
        </w:rPr>
        <w:t>logic</w:t>
      </w:r>
      <w:r>
        <w:rPr>
          <w:spacing w:val="-10"/>
          <w:w w:val="105"/>
          <w:sz w:val="18"/>
        </w:rPr>
        <w:t> </w:t>
      </w:r>
      <w:r>
        <w:rPr>
          <w:w w:val="105"/>
          <w:sz w:val="18"/>
        </w:rPr>
        <w:t>and</w:t>
      </w:r>
      <w:r>
        <w:rPr>
          <w:spacing w:val="-11"/>
          <w:w w:val="105"/>
          <w:sz w:val="18"/>
        </w:rPr>
        <w:t> </w:t>
      </w:r>
      <w:r>
        <w:rPr>
          <w:w w:val="105"/>
          <w:sz w:val="18"/>
        </w:rPr>
        <w:t>monitor</w:t>
      </w:r>
      <w:r>
        <w:rPr>
          <w:spacing w:val="-11"/>
          <w:w w:val="105"/>
          <w:sz w:val="18"/>
        </w:rPr>
        <w:t> </w:t>
      </w:r>
      <w:r>
        <w:rPr>
          <w:w w:val="105"/>
          <w:sz w:val="18"/>
        </w:rPr>
        <w:t>executions.</w:t>
      </w:r>
    </w:p>
    <w:p>
      <w:pPr>
        <w:pStyle w:val="BodyText"/>
        <w:spacing w:before="4"/>
        <w:rPr>
          <w:sz w:val="32"/>
        </w:rPr>
      </w:pPr>
    </w:p>
    <w:p>
      <w:pPr>
        <w:pStyle w:val="Heading2"/>
      </w:pPr>
      <w:bookmarkStart w:name="Supported Regions" w:id="7"/>
      <w:bookmarkEnd w:id="7"/>
      <w:r>
        <w:rPr/>
      </w:r>
      <w:bookmarkStart w:name="_bookmark2" w:id="8"/>
      <w:bookmarkEnd w:id="8"/>
      <w:r>
        <w:rPr/>
      </w:r>
      <w:r>
        <w:rPr>
          <w:color w:val="E47911"/>
          <w:w w:val="105"/>
        </w:rPr>
        <w:t>Supported Regions</w:t>
      </w:r>
    </w:p>
    <w:p>
      <w:pPr>
        <w:pStyle w:val="BodyText"/>
        <w:spacing w:before="223"/>
        <w:ind w:left="1060"/>
      </w:pPr>
      <w:r>
        <w:rPr>
          <w:w w:val="105"/>
        </w:rPr>
        <w:t>Currently, Step Functions is supported only in the following regions:</w:t>
      </w:r>
    </w:p>
    <w:p>
      <w:pPr>
        <w:pStyle w:val="ListParagraph"/>
        <w:numPr>
          <w:ilvl w:val="0"/>
          <w:numId w:val="1"/>
        </w:numPr>
        <w:tabs>
          <w:tab w:pos="1244" w:val="left" w:leader="none"/>
        </w:tabs>
        <w:spacing w:line="240" w:lineRule="auto" w:before="188" w:after="0"/>
        <w:ind w:left="1244" w:right="0" w:hanging="184"/>
        <w:jc w:val="left"/>
        <w:rPr>
          <w:sz w:val="18"/>
        </w:rPr>
      </w:pPr>
      <w:r>
        <w:rPr>
          <w:w w:val="105"/>
          <w:sz w:val="18"/>
        </w:rPr>
        <w:t>US East</w:t>
      </w:r>
      <w:r>
        <w:rPr>
          <w:spacing w:val="-24"/>
          <w:w w:val="105"/>
          <w:sz w:val="18"/>
        </w:rPr>
        <w:t> </w:t>
      </w:r>
      <w:r>
        <w:rPr>
          <w:w w:val="105"/>
          <w:sz w:val="18"/>
        </w:rPr>
        <w:t>(Ohio)</w:t>
      </w:r>
    </w:p>
    <w:p>
      <w:pPr>
        <w:pStyle w:val="ListParagraph"/>
        <w:numPr>
          <w:ilvl w:val="0"/>
          <w:numId w:val="1"/>
        </w:numPr>
        <w:tabs>
          <w:tab w:pos="1244" w:val="left" w:leader="none"/>
        </w:tabs>
        <w:spacing w:line="240" w:lineRule="auto" w:before="63" w:after="0"/>
        <w:ind w:left="1244" w:right="0" w:hanging="184"/>
        <w:jc w:val="left"/>
        <w:rPr>
          <w:sz w:val="18"/>
        </w:rPr>
      </w:pPr>
      <w:r>
        <w:rPr>
          <w:w w:val="105"/>
          <w:sz w:val="18"/>
        </w:rPr>
        <w:t>US East (N.</w:t>
      </w:r>
      <w:r>
        <w:rPr>
          <w:spacing w:val="-36"/>
          <w:w w:val="105"/>
          <w:sz w:val="18"/>
        </w:rPr>
        <w:t> </w:t>
      </w:r>
      <w:r>
        <w:rPr>
          <w:w w:val="105"/>
          <w:sz w:val="18"/>
        </w:rPr>
        <w:t>Virginia)</w:t>
      </w:r>
    </w:p>
    <w:p>
      <w:pPr>
        <w:pStyle w:val="ListParagraph"/>
        <w:numPr>
          <w:ilvl w:val="0"/>
          <w:numId w:val="1"/>
        </w:numPr>
        <w:tabs>
          <w:tab w:pos="1244" w:val="left" w:leader="none"/>
        </w:tabs>
        <w:spacing w:line="240" w:lineRule="auto" w:before="63" w:after="0"/>
        <w:ind w:left="1244" w:right="0" w:hanging="184"/>
        <w:jc w:val="left"/>
        <w:rPr>
          <w:sz w:val="18"/>
        </w:rPr>
      </w:pPr>
      <w:r>
        <w:rPr>
          <w:w w:val="105"/>
          <w:sz w:val="18"/>
        </w:rPr>
        <w:t>US West</w:t>
      </w:r>
      <w:r>
        <w:rPr>
          <w:spacing w:val="-24"/>
          <w:w w:val="105"/>
          <w:sz w:val="18"/>
        </w:rPr>
        <w:t> </w:t>
      </w:r>
      <w:r>
        <w:rPr>
          <w:w w:val="105"/>
          <w:sz w:val="18"/>
        </w:rPr>
        <w:t>(Oregon)</w:t>
      </w:r>
    </w:p>
    <w:p>
      <w:pPr>
        <w:pStyle w:val="ListParagraph"/>
        <w:numPr>
          <w:ilvl w:val="0"/>
          <w:numId w:val="1"/>
        </w:numPr>
        <w:tabs>
          <w:tab w:pos="1244" w:val="left" w:leader="none"/>
        </w:tabs>
        <w:spacing w:line="240" w:lineRule="auto" w:before="63" w:after="0"/>
        <w:ind w:left="1244" w:right="0" w:hanging="184"/>
        <w:jc w:val="left"/>
        <w:rPr>
          <w:sz w:val="18"/>
        </w:rPr>
      </w:pPr>
      <w:r>
        <w:rPr>
          <w:w w:val="105"/>
          <w:sz w:val="18"/>
        </w:rPr>
        <w:t>US West (N.</w:t>
      </w:r>
      <w:r>
        <w:rPr>
          <w:spacing w:val="-36"/>
          <w:w w:val="105"/>
          <w:sz w:val="18"/>
        </w:rPr>
        <w:t> </w:t>
      </w:r>
      <w:r>
        <w:rPr>
          <w:w w:val="105"/>
          <w:sz w:val="18"/>
        </w:rPr>
        <w:t>California)</w:t>
      </w:r>
    </w:p>
    <w:p>
      <w:pPr>
        <w:pStyle w:val="ListParagraph"/>
        <w:numPr>
          <w:ilvl w:val="0"/>
          <w:numId w:val="1"/>
        </w:numPr>
        <w:tabs>
          <w:tab w:pos="1244" w:val="left" w:leader="none"/>
        </w:tabs>
        <w:spacing w:line="240" w:lineRule="auto" w:before="63" w:after="0"/>
        <w:ind w:left="1244" w:right="0" w:hanging="184"/>
        <w:jc w:val="left"/>
        <w:rPr>
          <w:sz w:val="18"/>
        </w:rPr>
      </w:pPr>
      <w:r>
        <w:rPr>
          <w:w w:val="105"/>
          <w:sz w:val="18"/>
        </w:rPr>
        <w:t>Asia Paciﬁc</w:t>
      </w:r>
      <w:r>
        <w:rPr>
          <w:spacing w:val="-24"/>
          <w:w w:val="105"/>
          <w:sz w:val="18"/>
        </w:rPr>
        <w:t> </w:t>
      </w:r>
      <w:r>
        <w:rPr>
          <w:w w:val="105"/>
          <w:sz w:val="18"/>
        </w:rPr>
        <w:t>(Mumbai)</w:t>
      </w:r>
    </w:p>
    <w:p>
      <w:pPr>
        <w:pStyle w:val="ListParagraph"/>
        <w:numPr>
          <w:ilvl w:val="0"/>
          <w:numId w:val="1"/>
        </w:numPr>
        <w:tabs>
          <w:tab w:pos="1244" w:val="left" w:leader="none"/>
        </w:tabs>
        <w:spacing w:line="240" w:lineRule="auto" w:before="64" w:after="0"/>
        <w:ind w:left="1244" w:right="0" w:hanging="184"/>
        <w:jc w:val="left"/>
        <w:rPr>
          <w:sz w:val="18"/>
        </w:rPr>
      </w:pPr>
      <w:r>
        <w:rPr>
          <w:w w:val="105"/>
          <w:sz w:val="18"/>
        </w:rPr>
        <w:t>Asia Paciﬁc</w:t>
      </w:r>
      <w:r>
        <w:rPr>
          <w:spacing w:val="-24"/>
          <w:w w:val="105"/>
          <w:sz w:val="18"/>
        </w:rPr>
        <w:t> </w:t>
      </w:r>
      <w:r>
        <w:rPr>
          <w:w w:val="105"/>
          <w:sz w:val="18"/>
        </w:rPr>
        <w:t>(Sydney)</w:t>
      </w:r>
    </w:p>
    <w:p>
      <w:pPr>
        <w:pStyle w:val="ListParagraph"/>
        <w:numPr>
          <w:ilvl w:val="0"/>
          <w:numId w:val="1"/>
        </w:numPr>
        <w:tabs>
          <w:tab w:pos="1244" w:val="left" w:leader="none"/>
        </w:tabs>
        <w:spacing w:line="240" w:lineRule="auto" w:before="63" w:after="0"/>
        <w:ind w:left="1244" w:right="0" w:hanging="184"/>
        <w:jc w:val="left"/>
        <w:rPr>
          <w:sz w:val="18"/>
        </w:rPr>
      </w:pPr>
      <w:r>
        <w:rPr>
          <w:w w:val="105"/>
          <w:sz w:val="18"/>
        </w:rPr>
        <w:t>Asia Paciﬁc</w:t>
      </w:r>
      <w:r>
        <w:rPr>
          <w:spacing w:val="-39"/>
          <w:w w:val="105"/>
          <w:sz w:val="18"/>
        </w:rPr>
        <w:t> </w:t>
      </w:r>
      <w:r>
        <w:rPr>
          <w:w w:val="105"/>
          <w:sz w:val="18"/>
        </w:rPr>
        <w:t>(Tokyo)</w:t>
      </w:r>
    </w:p>
    <w:p>
      <w:pPr>
        <w:pStyle w:val="ListParagraph"/>
        <w:numPr>
          <w:ilvl w:val="0"/>
          <w:numId w:val="1"/>
        </w:numPr>
        <w:tabs>
          <w:tab w:pos="1244" w:val="left" w:leader="none"/>
        </w:tabs>
        <w:spacing w:line="240" w:lineRule="auto" w:before="63" w:after="0"/>
        <w:ind w:left="1244" w:right="0" w:hanging="184"/>
        <w:jc w:val="left"/>
        <w:rPr>
          <w:sz w:val="18"/>
        </w:rPr>
      </w:pPr>
      <w:r>
        <w:rPr>
          <w:w w:val="105"/>
          <w:sz w:val="18"/>
        </w:rPr>
        <w:t>Asia Paciﬁc</w:t>
      </w:r>
      <w:r>
        <w:rPr>
          <w:spacing w:val="-28"/>
          <w:w w:val="105"/>
          <w:sz w:val="18"/>
        </w:rPr>
        <w:t> </w:t>
      </w:r>
      <w:r>
        <w:rPr>
          <w:w w:val="105"/>
          <w:sz w:val="18"/>
        </w:rPr>
        <w:t>(Seoul)</w:t>
      </w:r>
    </w:p>
    <w:p>
      <w:pPr>
        <w:pStyle w:val="ListParagraph"/>
        <w:numPr>
          <w:ilvl w:val="0"/>
          <w:numId w:val="1"/>
        </w:numPr>
        <w:tabs>
          <w:tab w:pos="1244" w:val="left" w:leader="none"/>
        </w:tabs>
        <w:spacing w:line="240" w:lineRule="auto" w:before="63" w:after="0"/>
        <w:ind w:left="1244" w:right="0" w:hanging="184"/>
        <w:jc w:val="left"/>
        <w:rPr>
          <w:sz w:val="18"/>
        </w:rPr>
      </w:pPr>
      <w:r>
        <w:rPr>
          <w:w w:val="105"/>
          <w:sz w:val="18"/>
        </w:rPr>
        <w:t>Asia Paciﬁc</w:t>
      </w:r>
      <w:r>
        <w:rPr>
          <w:spacing w:val="-24"/>
          <w:w w:val="105"/>
          <w:sz w:val="18"/>
        </w:rPr>
        <w:t> </w:t>
      </w:r>
      <w:r>
        <w:rPr>
          <w:w w:val="105"/>
          <w:sz w:val="18"/>
        </w:rPr>
        <w:t>(Singapore)</w:t>
      </w:r>
    </w:p>
    <w:p>
      <w:pPr>
        <w:pStyle w:val="ListParagraph"/>
        <w:numPr>
          <w:ilvl w:val="0"/>
          <w:numId w:val="1"/>
        </w:numPr>
        <w:tabs>
          <w:tab w:pos="1244" w:val="left" w:leader="none"/>
        </w:tabs>
        <w:spacing w:line="240" w:lineRule="auto" w:before="63" w:after="0"/>
        <w:ind w:left="1244" w:right="0" w:hanging="184"/>
        <w:jc w:val="left"/>
        <w:rPr>
          <w:sz w:val="18"/>
        </w:rPr>
      </w:pPr>
      <w:r>
        <w:rPr>
          <w:w w:val="105"/>
          <w:sz w:val="18"/>
        </w:rPr>
        <w:t>EU</w:t>
      </w:r>
      <w:r>
        <w:rPr>
          <w:spacing w:val="-12"/>
          <w:w w:val="105"/>
          <w:sz w:val="18"/>
        </w:rPr>
        <w:t> </w:t>
      </w:r>
      <w:r>
        <w:rPr>
          <w:w w:val="105"/>
          <w:sz w:val="18"/>
        </w:rPr>
        <w:t>(Frankfurt)</w:t>
      </w:r>
    </w:p>
    <w:p>
      <w:pPr>
        <w:pStyle w:val="ListParagraph"/>
        <w:numPr>
          <w:ilvl w:val="0"/>
          <w:numId w:val="1"/>
        </w:numPr>
        <w:tabs>
          <w:tab w:pos="1244" w:val="left" w:leader="none"/>
        </w:tabs>
        <w:spacing w:line="240" w:lineRule="auto" w:before="63" w:after="0"/>
        <w:ind w:left="1244" w:right="0" w:hanging="184"/>
        <w:jc w:val="left"/>
        <w:rPr>
          <w:sz w:val="18"/>
        </w:rPr>
      </w:pPr>
      <w:r>
        <w:rPr>
          <w:w w:val="105"/>
          <w:sz w:val="18"/>
        </w:rPr>
        <w:t>EU</w:t>
      </w:r>
      <w:r>
        <w:rPr>
          <w:spacing w:val="-13"/>
          <w:w w:val="105"/>
          <w:sz w:val="18"/>
        </w:rPr>
        <w:t> </w:t>
      </w:r>
      <w:r>
        <w:rPr>
          <w:w w:val="105"/>
          <w:sz w:val="18"/>
        </w:rPr>
        <w:t>(Ireland)</w:t>
      </w:r>
    </w:p>
    <w:p>
      <w:pPr>
        <w:pStyle w:val="ListParagraph"/>
        <w:numPr>
          <w:ilvl w:val="0"/>
          <w:numId w:val="1"/>
        </w:numPr>
        <w:tabs>
          <w:tab w:pos="1244" w:val="left" w:leader="none"/>
        </w:tabs>
        <w:spacing w:line="240" w:lineRule="auto" w:before="64" w:after="0"/>
        <w:ind w:left="1244" w:right="0" w:hanging="184"/>
        <w:jc w:val="left"/>
        <w:rPr>
          <w:sz w:val="18"/>
        </w:rPr>
      </w:pPr>
      <w:r>
        <w:rPr>
          <w:w w:val="105"/>
          <w:sz w:val="18"/>
        </w:rPr>
        <w:t>EU</w:t>
      </w:r>
      <w:r>
        <w:rPr>
          <w:spacing w:val="-12"/>
          <w:w w:val="105"/>
          <w:sz w:val="18"/>
        </w:rPr>
        <w:t> </w:t>
      </w:r>
      <w:r>
        <w:rPr>
          <w:w w:val="105"/>
          <w:sz w:val="18"/>
        </w:rPr>
        <w:t>(London)</w:t>
      </w:r>
    </w:p>
    <w:p>
      <w:pPr>
        <w:pStyle w:val="ListParagraph"/>
        <w:numPr>
          <w:ilvl w:val="0"/>
          <w:numId w:val="1"/>
        </w:numPr>
        <w:tabs>
          <w:tab w:pos="1244" w:val="left" w:leader="none"/>
        </w:tabs>
        <w:spacing w:line="240" w:lineRule="auto" w:before="63" w:after="0"/>
        <w:ind w:left="1244" w:right="0" w:hanging="184"/>
        <w:jc w:val="left"/>
        <w:rPr>
          <w:sz w:val="18"/>
        </w:rPr>
      </w:pPr>
      <w:r>
        <w:rPr>
          <w:w w:val="105"/>
          <w:sz w:val="18"/>
        </w:rPr>
        <w:t>EU</w:t>
      </w:r>
      <w:r>
        <w:rPr>
          <w:spacing w:val="-12"/>
          <w:w w:val="105"/>
          <w:sz w:val="18"/>
        </w:rPr>
        <w:t> </w:t>
      </w:r>
      <w:r>
        <w:rPr>
          <w:w w:val="105"/>
          <w:sz w:val="18"/>
        </w:rPr>
        <w:t>(Paris)</w:t>
      </w:r>
    </w:p>
    <w:p>
      <w:pPr>
        <w:spacing w:after="0" w:line="240" w:lineRule="auto"/>
        <w:jc w:val="left"/>
        <w:rPr>
          <w:sz w:val="18"/>
        </w:rPr>
        <w:sectPr>
          <w:headerReference w:type="default" r:id="rId8"/>
          <w:footerReference w:type="default" r:id="rId9"/>
          <w:pgSz w:w="12240" w:h="15840"/>
          <w:pgMar w:header="699" w:footer="874" w:top="900" w:bottom="1060" w:left="1340" w:right="0"/>
          <w:pgNumType w:start="1"/>
        </w:sectPr>
      </w:pPr>
    </w:p>
    <w:p>
      <w:pPr>
        <w:pStyle w:val="BodyText"/>
        <w:spacing w:before="10"/>
        <w:rPr>
          <w:sz w:val="24"/>
        </w:rPr>
      </w:pPr>
    </w:p>
    <w:p>
      <w:pPr>
        <w:pStyle w:val="ListParagraph"/>
        <w:numPr>
          <w:ilvl w:val="0"/>
          <w:numId w:val="1"/>
        </w:numPr>
        <w:tabs>
          <w:tab w:pos="1244" w:val="left" w:leader="none"/>
        </w:tabs>
        <w:spacing w:line="240" w:lineRule="auto" w:before="99" w:after="0"/>
        <w:ind w:left="1244" w:right="0" w:hanging="184"/>
        <w:jc w:val="left"/>
        <w:rPr>
          <w:sz w:val="18"/>
        </w:rPr>
      </w:pPr>
      <w:r>
        <w:rPr>
          <w:w w:val="105"/>
          <w:sz w:val="18"/>
        </w:rPr>
        <w:t>EU</w:t>
      </w:r>
      <w:r>
        <w:rPr>
          <w:spacing w:val="-12"/>
          <w:w w:val="105"/>
          <w:sz w:val="18"/>
        </w:rPr>
        <w:t> </w:t>
      </w:r>
      <w:r>
        <w:rPr>
          <w:w w:val="105"/>
          <w:sz w:val="18"/>
        </w:rPr>
        <w:t>(Stockholm)</w:t>
      </w:r>
    </w:p>
    <w:p>
      <w:pPr>
        <w:pStyle w:val="ListParagraph"/>
        <w:numPr>
          <w:ilvl w:val="0"/>
          <w:numId w:val="1"/>
        </w:numPr>
        <w:tabs>
          <w:tab w:pos="1244" w:val="left" w:leader="none"/>
        </w:tabs>
        <w:spacing w:line="240" w:lineRule="auto" w:before="59" w:after="0"/>
        <w:ind w:left="1244" w:right="0" w:hanging="184"/>
        <w:jc w:val="left"/>
        <w:rPr>
          <w:sz w:val="18"/>
        </w:rPr>
      </w:pPr>
      <w:r>
        <w:rPr>
          <w:w w:val="105"/>
          <w:sz w:val="18"/>
        </w:rPr>
        <w:t>Canada</w:t>
      </w:r>
      <w:r>
        <w:rPr>
          <w:spacing w:val="-12"/>
          <w:w w:val="105"/>
          <w:sz w:val="18"/>
        </w:rPr>
        <w:t> </w:t>
      </w:r>
      <w:r>
        <w:rPr>
          <w:w w:val="105"/>
          <w:sz w:val="18"/>
        </w:rPr>
        <w:t>(Central)</w:t>
      </w:r>
    </w:p>
    <w:p>
      <w:pPr>
        <w:pStyle w:val="ListParagraph"/>
        <w:numPr>
          <w:ilvl w:val="0"/>
          <w:numId w:val="1"/>
        </w:numPr>
        <w:tabs>
          <w:tab w:pos="1244" w:val="left" w:leader="none"/>
        </w:tabs>
        <w:spacing w:line="240" w:lineRule="auto" w:before="59" w:after="0"/>
        <w:ind w:left="1244" w:right="0" w:hanging="184"/>
        <w:jc w:val="left"/>
        <w:rPr>
          <w:sz w:val="18"/>
        </w:rPr>
      </w:pPr>
      <w:r>
        <w:rPr>
          <w:w w:val="105"/>
          <w:sz w:val="18"/>
        </w:rPr>
        <w:t>South America (São</w:t>
      </w:r>
      <w:r>
        <w:rPr>
          <w:spacing w:val="-36"/>
          <w:w w:val="105"/>
          <w:sz w:val="18"/>
        </w:rPr>
        <w:t> </w:t>
      </w:r>
      <w:r>
        <w:rPr>
          <w:w w:val="105"/>
          <w:sz w:val="18"/>
        </w:rPr>
        <w:t>Paulo)</w:t>
      </w:r>
    </w:p>
    <w:p>
      <w:pPr>
        <w:pStyle w:val="ListParagraph"/>
        <w:numPr>
          <w:ilvl w:val="0"/>
          <w:numId w:val="1"/>
        </w:numPr>
        <w:tabs>
          <w:tab w:pos="1244" w:val="left" w:leader="none"/>
        </w:tabs>
        <w:spacing w:line="240" w:lineRule="auto" w:before="59" w:after="0"/>
        <w:ind w:left="1244" w:right="0" w:hanging="184"/>
        <w:jc w:val="left"/>
        <w:rPr>
          <w:sz w:val="18"/>
        </w:rPr>
      </w:pPr>
      <w:r>
        <w:rPr>
          <w:spacing w:val="-4"/>
          <w:w w:val="105"/>
          <w:sz w:val="18"/>
        </w:rPr>
        <w:t>AWS </w:t>
      </w:r>
      <w:r>
        <w:rPr>
          <w:w w:val="105"/>
          <w:sz w:val="18"/>
        </w:rPr>
        <w:t>GovCloud</w:t>
      </w:r>
      <w:r>
        <w:rPr>
          <w:spacing w:val="-20"/>
          <w:w w:val="105"/>
          <w:sz w:val="18"/>
        </w:rPr>
        <w:t> </w:t>
      </w:r>
      <w:r>
        <w:rPr>
          <w:w w:val="105"/>
          <w:sz w:val="18"/>
        </w:rPr>
        <w:t>(US-West)</w:t>
      </w:r>
    </w:p>
    <w:p>
      <w:pPr>
        <w:pStyle w:val="BodyText"/>
        <w:spacing w:before="4"/>
        <w:rPr>
          <w:sz w:val="28"/>
        </w:rPr>
      </w:pPr>
    </w:p>
    <w:p>
      <w:pPr>
        <w:pStyle w:val="Heading3"/>
      </w:pPr>
      <w:bookmarkStart w:name="About Amazon Web Services" w:id="9"/>
      <w:bookmarkEnd w:id="9"/>
      <w:r>
        <w:rPr/>
      </w:r>
      <w:bookmarkStart w:name="_bookmark3" w:id="10"/>
      <w:bookmarkEnd w:id="10"/>
      <w:r>
        <w:rPr/>
      </w:r>
      <w:r>
        <w:rPr>
          <w:color w:val="004B91"/>
          <w:w w:val="105"/>
        </w:rPr>
        <w:t>About Amazon </w:t>
      </w:r>
      <w:r>
        <w:rPr>
          <w:color w:val="004B91"/>
          <w:spacing w:val="-4"/>
          <w:w w:val="105"/>
        </w:rPr>
        <w:t>Web</w:t>
      </w:r>
      <w:r>
        <w:rPr>
          <w:color w:val="004B91"/>
          <w:spacing w:val="-76"/>
          <w:w w:val="105"/>
        </w:rPr>
        <w:t> </w:t>
      </w:r>
      <w:r>
        <w:rPr>
          <w:color w:val="004B91"/>
          <w:w w:val="105"/>
        </w:rPr>
        <w:t>Services</w:t>
      </w:r>
    </w:p>
    <w:p>
      <w:pPr>
        <w:pStyle w:val="BodyText"/>
        <w:spacing w:line="244" w:lineRule="auto" w:before="211"/>
        <w:ind w:left="1060" w:right="1073"/>
      </w:pPr>
      <w:r>
        <w:rPr>
          <w:w w:val="105"/>
        </w:rPr>
        <w:t>Amazon </w:t>
      </w:r>
      <w:r>
        <w:rPr>
          <w:spacing w:val="-3"/>
          <w:w w:val="105"/>
        </w:rPr>
        <w:t>Web </w:t>
      </w:r>
      <w:r>
        <w:rPr>
          <w:w w:val="105"/>
        </w:rPr>
        <w:t>Services (AWS) is a collection of digital infrastructure services that developers can leverage when developing their applications. The services include computing, storage, database, and application synchronization (messaging and queuing). </w:t>
      </w:r>
      <w:r>
        <w:rPr>
          <w:spacing w:val="-4"/>
          <w:w w:val="105"/>
        </w:rPr>
        <w:t>AWS </w:t>
      </w:r>
      <w:r>
        <w:rPr>
          <w:w w:val="105"/>
        </w:rPr>
        <w:t>uses a pay-as-you-go service model: you are charged only for the services that you—or your applications—use. For new </w:t>
      </w:r>
      <w:r>
        <w:rPr>
          <w:spacing w:val="-4"/>
          <w:w w:val="105"/>
        </w:rPr>
        <w:t>AWS </w:t>
      </w:r>
      <w:r>
        <w:rPr>
          <w:w w:val="105"/>
        </w:rPr>
        <w:t>users, a free usage tier is available. On this </w:t>
      </w:r>
      <w:r>
        <w:rPr>
          <w:spacing w:val="-3"/>
          <w:w w:val="105"/>
        </w:rPr>
        <w:t>tier, </w:t>
      </w:r>
      <w:r>
        <w:rPr>
          <w:w w:val="105"/>
        </w:rPr>
        <w:t>services are free below a certain level of usage. For more information about </w:t>
      </w:r>
      <w:r>
        <w:rPr>
          <w:spacing w:val="-4"/>
          <w:w w:val="105"/>
        </w:rPr>
        <w:t>AWS </w:t>
      </w:r>
      <w:r>
        <w:rPr>
          <w:w w:val="105"/>
        </w:rPr>
        <w:t>costs and the Free </w:t>
      </w:r>
      <w:r>
        <w:rPr>
          <w:spacing w:val="-3"/>
          <w:w w:val="105"/>
        </w:rPr>
        <w:t>Tier, </w:t>
      </w:r>
      <w:r>
        <w:rPr>
          <w:w w:val="105"/>
        </w:rPr>
        <w:t>see </w:t>
      </w:r>
      <w:hyperlink r:id="rId11">
        <w:r>
          <w:rPr>
            <w:color w:val="146EB4"/>
            <w:w w:val="105"/>
          </w:rPr>
          <w:t>Use the </w:t>
        </w:r>
        <w:r>
          <w:rPr>
            <w:color w:val="146EB4"/>
            <w:spacing w:val="-4"/>
            <w:w w:val="105"/>
          </w:rPr>
          <w:t>AWS </w:t>
        </w:r>
        <w:r>
          <w:rPr>
            <w:color w:val="146EB4"/>
            <w:w w:val="105"/>
          </w:rPr>
          <w:t>Free Tier</w:t>
        </w:r>
      </w:hyperlink>
      <w:r>
        <w:rPr>
          <w:w w:val="105"/>
        </w:rPr>
        <w:t>. </w:t>
      </w:r>
      <w:r>
        <w:rPr>
          <w:spacing w:val="-6"/>
          <w:w w:val="105"/>
        </w:rPr>
        <w:t>To </w:t>
      </w:r>
      <w:r>
        <w:rPr>
          <w:w w:val="105"/>
        </w:rPr>
        <w:t>obtain an </w:t>
      </w:r>
      <w:r>
        <w:rPr>
          <w:spacing w:val="-4"/>
          <w:w w:val="105"/>
        </w:rPr>
        <w:t>AWS </w:t>
      </w:r>
      <w:r>
        <w:rPr>
          <w:w w:val="105"/>
        </w:rPr>
        <w:t>account, visit the </w:t>
      </w:r>
      <w:hyperlink r:id="rId12">
        <w:r>
          <w:rPr>
            <w:color w:val="146EB4"/>
            <w:spacing w:val="-4"/>
            <w:w w:val="105"/>
          </w:rPr>
          <w:t>AWS </w:t>
        </w:r>
        <w:r>
          <w:rPr>
            <w:color w:val="146EB4"/>
            <w:w w:val="105"/>
          </w:rPr>
          <w:t>home page</w:t>
        </w:r>
      </w:hyperlink>
      <w:r>
        <w:rPr>
          <w:color w:val="146EB4"/>
          <w:w w:val="105"/>
        </w:rPr>
        <w:t> </w:t>
      </w:r>
      <w:r>
        <w:rPr>
          <w:w w:val="105"/>
        </w:rPr>
        <w:t>and choose </w:t>
      </w:r>
      <w:r>
        <w:rPr>
          <w:rFonts w:ascii="Trebuchet MS" w:hAnsi="Trebuchet MS"/>
          <w:b/>
          <w:w w:val="105"/>
        </w:rPr>
        <w:t>Create a Free Account</w:t>
      </w:r>
      <w:r>
        <w:rPr>
          <w:w w:val="105"/>
        </w:rPr>
        <w:t>.</w:t>
      </w:r>
    </w:p>
    <w:p>
      <w:pPr>
        <w:spacing w:after="0" w:line="244" w:lineRule="auto"/>
        <w:sectPr>
          <w:headerReference w:type="default" r:id="rId10"/>
          <w:pgSz w:w="12240" w:h="15840"/>
          <w:pgMar w:header="699" w:footer="874" w:top="1160" w:bottom="1060" w:left="1340" w:right="0"/>
        </w:sectPr>
      </w:pPr>
    </w:p>
    <w:p>
      <w:pPr>
        <w:pStyle w:val="BodyText"/>
        <w:rPr>
          <w:sz w:val="20"/>
        </w:rPr>
      </w:pPr>
    </w:p>
    <w:p>
      <w:pPr>
        <w:pStyle w:val="BodyText"/>
        <w:spacing w:before="9"/>
        <w:rPr>
          <w:sz w:val="21"/>
        </w:rPr>
      </w:pPr>
    </w:p>
    <w:p>
      <w:pPr>
        <w:pStyle w:val="Heading1"/>
      </w:pPr>
      <w:bookmarkStart w:name="Setting Up Step Functions" w:id="11"/>
      <w:bookmarkEnd w:id="11"/>
      <w:r>
        <w:rPr/>
      </w:r>
      <w:bookmarkStart w:name="_bookmark4" w:id="12"/>
      <w:bookmarkEnd w:id="12"/>
      <w:r>
        <w:rPr/>
      </w:r>
      <w:r>
        <w:rPr>
          <w:color w:val="004B91"/>
          <w:w w:val="110"/>
        </w:rPr>
        <w:t>Setting</w:t>
      </w:r>
      <w:r>
        <w:rPr>
          <w:color w:val="004B91"/>
          <w:spacing w:val="-52"/>
          <w:w w:val="110"/>
        </w:rPr>
        <w:t> </w:t>
      </w:r>
      <w:r>
        <w:rPr>
          <w:color w:val="004B91"/>
          <w:w w:val="110"/>
        </w:rPr>
        <w:t>Up</w:t>
      </w:r>
      <w:r>
        <w:rPr>
          <w:color w:val="004B91"/>
          <w:spacing w:val="-51"/>
          <w:w w:val="110"/>
        </w:rPr>
        <w:t> </w:t>
      </w:r>
      <w:r>
        <w:rPr>
          <w:color w:val="004B91"/>
          <w:w w:val="110"/>
        </w:rPr>
        <w:t>Step</w:t>
      </w:r>
      <w:r>
        <w:rPr>
          <w:color w:val="004B91"/>
          <w:spacing w:val="-51"/>
          <w:w w:val="110"/>
        </w:rPr>
        <w:t> </w:t>
      </w:r>
      <w:r>
        <w:rPr>
          <w:color w:val="004B91"/>
          <w:w w:val="110"/>
        </w:rPr>
        <w:t>Functions</w:t>
      </w:r>
    </w:p>
    <w:p>
      <w:pPr>
        <w:pStyle w:val="Heading8"/>
        <w:spacing w:before="329"/>
      </w:pPr>
      <w:r>
        <w:rPr>
          <w:w w:val="105"/>
        </w:rPr>
        <w:t>Topics</w:t>
      </w:r>
    </w:p>
    <w:p>
      <w:pPr>
        <w:pStyle w:val="ListParagraph"/>
        <w:numPr>
          <w:ilvl w:val="1"/>
          <w:numId w:val="1"/>
        </w:numPr>
        <w:tabs>
          <w:tab w:pos="1388" w:val="left" w:leader="none"/>
        </w:tabs>
        <w:spacing w:line="240" w:lineRule="auto" w:before="56" w:after="0"/>
        <w:ind w:left="1388" w:right="0" w:hanging="184"/>
        <w:jc w:val="left"/>
        <w:rPr>
          <w:sz w:val="18"/>
        </w:rPr>
      </w:pPr>
      <w:hyperlink w:history="true" w:anchor="_bookmark5">
        <w:r>
          <w:rPr>
            <w:color w:val="146EB4"/>
            <w:w w:val="105"/>
            <w:sz w:val="18"/>
          </w:rPr>
          <w:t>Prerequisites</w:t>
        </w:r>
        <w:r>
          <w:rPr>
            <w:color w:val="146EB4"/>
            <w:spacing w:val="-12"/>
            <w:w w:val="105"/>
            <w:sz w:val="18"/>
          </w:rPr>
          <w:t> </w:t>
        </w:r>
        <w:r>
          <w:rPr>
            <w:color w:val="146EB4"/>
            <w:w w:val="105"/>
            <w:sz w:val="18"/>
          </w:rPr>
          <w:t>For</w:t>
        </w:r>
        <w:r>
          <w:rPr>
            <w:color w:val="146EB4"/>
            <w:spacing w:val="-12"/>
            <w:w w:val="105"/>
            <w:sz w:val="18"/>
          </w:rPr>
          <w:t> </w:t>
        </w:r>
        <w:r>
          <w:rPr>
            <w:color w:val="146EB4"/>
            <w:w w:val="105"/>
            <w:sz w:val="18"/>
          </w:rPr>
          <w:t>Setting</w:t>
        </w:r>
        <w:r>
          <w:rPr>
            <w:color w:val="146EB4"/>
            <w:spacing w:val="-12"/>
            <w:w w:val="105"/>
            <w:sz w:val="18"/>
          </w:rPr>
          <w:t> </w:t>
        </w:r>
        <w:r>
          <w:rPr>
            <w:color w:val="146EB4"/>
            <w:w w:val="105"/>
            <w:sz w:val="18"/>
          </w:rPr>
          <w:t>Up</w:t>
        </w:r>
        <w:r>
          <w:rPr>
            <w:color w:val="146EB4"/>
            <w:spacing w:val="-11"/>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(p.</w:t>
        </w:r>
        <w:r>
          <w:rPr>
            <w:color w:val="146EB4"/>
            <w:spacing w:val="-11"/>
            <w:w w:val="105"/>
            <w:sz w:val="18"/>
          </w:rPr>
          <w:t> </w:t>
        </w:r>
        <w:r>
          <w:rPr>
            <w:color w:val="146EB4"/>
            <w:w w:val="105"/>
            <w:sz w:val="18"/>
          </w:rPr>
          <w:t>3)</w:t>
        </w:r>
      </w:hyperlink>
    </w:p>
    <w:p>
      <w:pPr>
        <w:pStyle w:val="ListParagraph"/>
        <w:numPr>
          <w:ilvl w:val="1"/>
          <w:numId w:val="1"/>
        </w:numPr>
        <w:tabs>
          <w:tab w:pos="1388" w:val="left" w:leader="none"/>
        </w:tabs>
        <w:spacing w:line="240" w:lineRule="auto" w:before="58" w:after="0"/>
        <w:ind w:left="1388" w:right="0" w:hanging="184"/>
        <w:jc w:val="left"/>
        <w:rPr>
          <w:sz w:val="18"/>
        </w:rPr>
      </w:pPr>
      <w:hyperlink w:history="true" w:anchor="_bookmark9">
        <w:r>
          <w:rPr>
            <w:color w:val="146EB4"/>
            <w:w w:val="105"/>
            <w:sz w:val="18"/>
          </w:rPr>
          <w:t>Setting</w:t>
        </w:r>
        <w:r>
          <w:rPr>
            <w:color w:val="146EB4"/>
            <w:spacing w:val="-12"/>
            <w:w w:val="105"/>
            <w:sz w:val="18"/>
          </w:rPr>
          <w:t> </w:t>
        </w:r>
        <w:r>
          <w:rPr>
            <w:color w:val="146EB4"/>
            <w:w w:val="105"/>
            <w:sz w:val="18"/>
          </w:rPr>
          <w:t>Up</w:t>
        </w:r>
        <w:r>
          <w:rPr>
            <w:color w:val="146EB4"/>
            <w:spacing w:val="-12"/>
            <w:w w:val="105"/>
            <w:sz w:val="18"/>
          </w:rPr>
          <w:t> </w:t>
        </w:r>
        <w:r>
          <w:rPr>
            <w:color w:val="146EB4"/>
            <w:w w:val="105"/>
            <w:sz w:val="18"/>
          </w:rPr>
          <w:t>Step</w:t>
        </w:r>
        <w:r>
          <w:rPr>
            <w:color w:val="146EB4"/>
            <w:spacing w:val="-11"/>
            <w:w w:val="105"/>
            <w:sz w:val="18"/>
          </w:rPr>
          <w:t> </w:t>
        </w:r>
        <w:r>
          <w:rPr>
            <w:color w:val="146EB4"/>
            <w:w w:val="105"/>
            <w:sz w:val="18"/>
          </w:rPr>
          <w:t>Functions</w:t>
        </w:r>
        <w:r>
          <w:rPr>
            <w:color w:val="146EB4"/>
            <w:spacing w:val="-12"/>
            <w:w w:val="105"/>
            <w:sz w:val="18"/>
          </w:rPr>
          <w:t> </w:t>
        </w:r>
        <w:r>
          <w:rPr>
            <w:color w:val="146EB4"/>
            <w:w w:val="105"/>
            <w:sz w:val="18"/>
          </w:rPr>
          <w:t>Local</w:t>
        </w:r>
        <w:r>
          <w:rPr>
            <w:color w:val="146EB4"/>
            <w:spacing w:val="-12"/>
            <w:w w:val="105"/>
            <w:sz w:val="18"/>
          </w:rPr>
          <w:t> </w:t>
        </w:r>
        <w:r>
          <w:rPr>
            <w:color w:val="146EB4"/>
            <w:w w:val="105"/>
            <w:sz w:val="18"/>
          </w:rPr>
          <w:t>(Downloadable</w:t>
        </w:r>
        <w:r>
          <w:rPr>
            <w:color w:val="146EB4"/>
            <w:spacing w:val="-11"/>
            <w:w w:val="105"/>
            <w:sz w:val="18"/>
          </w:rPr>
          <w:t> </w:t>
        </w:r>
        <w:r>
          <w:rPr>
            <w:color w:val="146EB4"/>
            <w:w w:val="105"/>
            <w:sz w:val="18"/>
          </w:rPr>
          <w:t>Version)</w:t>
        </w:r>
        <w:r>
          <w:rPr>
            <w:color w:val="146EB4"/>
            <w:spacing w:val="-12"/>
            <w:w w:val="105"/>
            <w:sz w:val="18"/>
          </w:rPr>
          <w:t> </w:t>
        </w:r>
        <w:r>
          <w:rPr>
            <w:color w:val="146EB4"/>
            <w:w w:val="105"/>
            <w:sz w:val="18"/>
          </w:rPr>
          <w:t>(p.</w:t>
        </w:r>
        <w:r>
          <w:rPr>
            <w:color w:val="146EB4"/>
            <w:spacing w:val="-11"/>
            <w:w w:val="105"/>
            <w:sz w:val="18"/>
          </w:rPr>
          <w:t> </w:t>
        </w:r>
        <w:r>
          <w:rPr>
            <w:color w:val="146EB4"/>
            <w:w w:val="105"/>
            <w:sz w:val="18"/>
          </w:rPr>
          <w:t>5)</w:t>
        </w:r>
      </w:hyperlink>
    </w:p>
    <w:p>
      <w:pPr>
        <w:pStyle w:val="BodyText"/>
        <w:spacing w:before="9"/>
        <w:rPr>
          <w:sz w:val="30"/>
        </w:rPr>
      </w:pPr>
    </w:p>
    <w:p>
      <w:pPr>
        <w:spacing w:before="1"/>
        <w:ind w:left="100" w:right="0" w:firstLine="0"/>
        <w:jc w:val="left"/>
        <w:rPr>
          <w:sz w:val="42"/>
        </w:rPr>
      </w:pPr>
      <w:bookmarkStart w:name="Prerequisites For Setting Up Step Functi" w:id="13"/>
      <w:bookmarkEnd w:id="13"/>
      <w:r>
        <w:rPr/>
      </w:r>
      <w:bookmarkStart w:name="_bookmark5" w:id="14"/>
      <w:bookmarkEnd w:id="14"/>
      <w:r>
        <w:rPr/>
      </w:r>
      <w:r>
        <w:rPr>
          <w:color w:val="E47911"/>
          <w:w w:val="105"/>
          <w:sz w:val="42"/>
        </w:rPr>
        <w:t>Prerequisites For Setting Up Step Functions</w:t>
      </w:r>
    </w:p>
    <w:p>
      <w:pPr>
        <w:pStyle w:val="BodyText"/>
        <w:spacing w:before="213"/>
        <w:ind w:left="1060"/>
      </w:pPr>
      <w:r>
        <w:rPr>
          <w:w w:val="105"/>
        </w:rPr>
        <w:t>Before you can get started using AWS Step Functions, you must create these AWS resources:</w:t>
      </w:r>
    </w:p>
    <w:p>
      <w:pPr>
        <w:pStyle w:val="Heading3"/>
        <w:spacing w:before="151"/>
      </w:pPr>
      <w:bookmarkStart w:name="Create an AWS Account" w:id="15"/>
      <w:bookmarkEnd w:id="15"/>
      <w:r>
        <w:rPr/>
      </w:r>
      <w:bookmarkStart w:name="_bookmark6" w:id="16"/>
      <w:bookmarkEnd w:id="16"/>
      <w:r>
        <w:rPr/>
      </w:r>
      <w:r>
        <w:rPr>
          <w:color w:val="004B91"/>
          <w:w w:val="105"/>
        </w:rPr>
        <w:t>Create an </w:t>
      </w:r>
      <w:r>
        <w:rPr>
          <w:color w:val="004B91"/>
          <w:spacing w:val="-6"/>
          <w:w w:val="105"/>
        </w:rPr>
        <w:t>AWS</w:t>
      </w:r>
      <w:r>
        <w:rPr>
          <w:color w:val="004B91"/>
          <w:spacing w:val="-76"/>
          <w:w w:val="105"/>
        </w:rPr>
        <w:t> </w:t>
      </w:r>
      <w:r>
        <w:rPr>
          <w:color w:val="004B91"/>
          <w:spacing w:val="-3"/>
          <w:w w:val="105"/>
        </w:rPr>
        <w:t>Account</w:t>
      </w:r>
    </w:p>
    <w:p>
      <w:pPr>
        <w:pStyle w:val="BodyText"/>
        <w:spacing w:line="244" w:lineRule="auto" w:before="205"/>
        <w:ind w:left="1060" w:right="1093"/>
      </w:pPr>
      <w:r>
        <w:rPr>
          <w:spacing w:val="-6"/>
          <w:w w:val="110"/>
        </w:rPr>
        <w:t>To</w:t>
      </w:r>
      <w:r>
        <w:rPr>
          <w:spacing w:val="-31"/>
          <w:w w:val="110"/>
        </w:rPr>
        <w:t> </w:t>
      </w:r>
      <w:r>
        <w:rPr>
          <w:w w:val="110"/>
        </w:rPr>
        <w:t>access</w:t>
      </w:r>
      <w:r>
        <w:rPr>
          <w:spacing w:val="-30"/>
          <w:w w:val="110"/>
        </w:rPr>
        <w:t> </w:t>
      </w:r>
      <w:r>
        <w:rPr>
          <w:w w:val="110"/>
        </w:rPr>
        <w:t>any</w:t>
      </w:r>
      <w:r>
        <w:rPr>
          <w:spacing w:val="-30"/>
          <w:w w:val="110"/>
        </w:rPr>
        <w:t> </w:t>
      </w:r>
      <w:r>
        <w:rPr>
          <w:spacing w:val="-4"/>
          <w:w w:val="110"/>
        </w:rPr>
        <w:t>AWS</w:t>
      </w:r>
      <w:r>
        <w:rPr>
          <w:spacing w:val="-30"/>
          <w:w w:val="110"/>
        </w:rPr>
        <w:t> </w:t>
      </w:r>
      <w:r>
        <w:rPr>
          <w:w w:val="110"/>
        </w:rPr>
        <w:t>service,</w:t>
      </w:r>
      <w:r>
        <w:rPr>
          <w:spacing w:val="-30"/>
          <w:w w:val="110"/>
        </w:rPr>
        <w:t> </w:t>
      </w:r>
      <w:r>
        <w:rPr>
          <w:w w:val="110"/>
        </w:rPr>
        <w:t>you</w:t>
      </w:r>
      <w:r>
        <w:rPr>
          <w:spacing w:val="-30"/>
          <w:w w:val="110"/>
        </w:rPr>
        <w:t> </w:t>
      </w:r>
      <w:r>
        <w:rPr>
          <w:w w:val="110"/>
        </w:rPr>
        <w:t>ﬁrst</w:t>
      </w:r>
      <w:r>
        <w:rPr>
          <w:spacing w:val="-30"/>
          <w:w w:val="110"/>
        </w:rPr>
        <w:t> </w:t>
      </w:r>
      <w:r>
        <w:rPr>
          <w:w w:val="110"/>
        </w:rPr>
        <w:t>need</w:t>
      </w:r>
      <w:r>
        <w:rPr>
          <w:spacing w:val="-30"/>
          <w:w w:val="110"/>
        </w:rPr>
        <w:t> </w:t>
      </w:r>
      <w:r>
        <w:rPr>
          <w:w w:val="110"/>
        </w:rPr>
        <w:t>to</w:t>
      </w:r>
      <w:r>
        <w:rPr>
          <w:spacing w:val="-30"/>
          <w:w w:val="110"/>
        </w:rPr>
        <w:t> </w:t>
      </w:r>
      <w:r>
        <w:rPr>
          <w:w w:val="110"/>
        </w:rPr>
        <w:t>create</w:t>
      </w:r>
      <w:r>
        <w:rPr>
          <w:spacing w:val="-30"/>
          <w:w w:val="110"/>
        </w:rPr>
        <w:t> </w:t>
      </w:r>
      <w:r>
        <w:rPr>
          <w:w w:val="110"/>
        </w:rPr>
        <w:t>an</w:t>
      </w:r>
      <w:r>
        <w:rPr>
          <w:spacing w:val="2"/>
          <w:w w:val="110"/>
        </w:rPr>
        <w:t> </w:t>
      </w:r>
      <w:hyperlink r:id="rId12">
        <w:r>
          <w:rPr>
            <w:color w:val="146EB4"/>
            <w:spacing w:val="-4"/>
            <w:w w:val="110"/>
          </w:rPr>
          <w:t>AWS</w:t>
        </w:r>
        <w:r>
          <w:rPr>
            <w:color w:val="146EB4"/>
            <w:spacing w:val="-30"/>
            <w:w w:val="110"/>
          </w:rPr>
          <w:t> </w:t>
        </w:r>
        <w:r>
          <w:rPr>
            <w:color w:val="146EB4"/>
            <w:w w:val="110"/>
          </w:rPr>
          <w:t>account</w:t>
        </w:r>
      </w:hyperlink>
      <w:r>
        <w:rPr>
          <w:w w:val="110"/>
        </w:rPr>
        <w:t>,</w:t>
      </w:r>
      <w:r>
        <w:rPr>
          <w:spacing w:val="-30"/>
          <w:w w:val="110"/>
        </w:rPr>
        <w:t> </w:t>
      </w:r>
      <w:r>
        <w:rPr>
          <w:w w:val="110"/>
        </w:rPr>
        <w:t>an</w:t>
      </w:r>
      <w:r>
        <w:rPr>
          <w:spacing w:val="-30"/>
          <w:w w:val="110"/>
        </w:rPr>
        <w:t> </w:t>
      </w:r>
      <w:r>
        <w:rPr>
          <w:w w:val="110"/>
        </w:rPr>
        <w:t>Amazon.com</w:t>
      </w:r>
      <w:r>
        <w:rPr>
          <w:spacing w:val="-30"/>
          <w:w w:val="110"/>
        </w:rPr>
        <w:t> </w:t>
      </w:r>
      <w:r>
        <w:rPr>
          <w:w w:val="110"/>
        </w:rPr>
        <w:t>account</w:t>
      </w:r>
      <w:r>
        <w:rPr>
          <w:spacing w:val="-30"/>
          <w:w w:val="110"/>
        </w:rPr>
        <w:t> </w:t>
      </w:r>
      <w:r>
        <w:rPr>
          <w:w w:val="110"/>
        </w:rPr>
        <w:t>that</w:t>
      </w:r>
      <w:r>
        <w:rPr>
          <w:spacing w:val="-30"/>
          <w:w w:val="110"/>
        </w:rPr>
        <w:t> </w:t>
      </w:r>
      <w:r>
        <w:rPr>
          <w:w w:val="110"/>
        </w:rPr>
        <w:t>can use</w:t>
      </w:r>
      <w:r>
        <w:rPr>
          <w:spacing w:val="-31"/>
          <w:w w:val="110"/>
        </w:rPr>
        <w:t> </w:t>
      </w:r>
      <w:r>
        <w:rPr>
          <w:spacing w:val="-4"/>
          <w:w w:val="110"/>
        </w:rPr>
        <w:t>AWS</w:t>
      </w:r>
      <w:r>
        <w:rPr>
          <w:spacing w:val="-31"/>
          <w:w w:val="110"/>
        </w:rPr>
        <w:t> </w:t>
      </w:r>
      <w:r>
        <w:rPr>
          <w:w w:val="110"/>
        </w:rPr>
        <w:t>products.</w:t>
      </w:r>
      <w:r>
        <w:rPr>
          <w:spacing w:val="-31"/>
          <w:w w:val="110"/>
        </w:rPr>
        <w:t> </w:t>
      </w:r>
      <w:r>
        <w:rPr>
          <w:spacing w:val="-4"/>
          <w:w w:val="110"/>
        </w:rPr>
        <w:t>You</w:t>
      </w:r>
      <w:r>
        <w:rPr>
          <w:spacing w:val="-31"/>
          <w:w w:val="110"/>
        </w:rPr>
        <w:t> </w:t>
      </w:r>
      <w:r>
        <w:rPr>
          <w:w w:val="110"/>
        </w:rPr>
        <w:t>can</w:t>
      </w:r>
      <w:r>
        <w:rPr>
          <w:spacing w:val="-30"/>
          <w:w w:val="110"/>
        </w:rPr>
        <w:t> </w:t>
      </w:r>
      <w:r>
        <w:rPr>
          <w:w w:val="110"/>
        </w:rPr>
        <w:t>use</w:t>
      </w:r>
      <w:r>
        <w:rPr>
          <w:spacing w:val="-31"/>
          <w:w w:val="110"/>
        </w:rPr>
        <w:t> </w:t>
      </w:r>
      <w:r>
        <w:rPr>
          <w:w w:val="110"/>
        </w:rPr>
        <w:t>your</w:t>
      </w:r>
      <w:r>
        <w:rPr>
          <w:spacing w:val="-31"/>
          <w:w w:val="110"/>
        </w:rPr>
        <w:t> </w:t>
      </w:r>
      <w:r>
        <w:rPr>
          <w:spacing w:val="-4"/>
          <w:w w:val="110"/>
        </w:rPr>
        <w:t>AWS</w:t>
      </w:r>
      <w:r>
        <w:rPr>
          <w:spacing w:val="-31"/>
          <w:w w:val="110"/>
        </w:rPr>
        <w:t> </w:t>
      </w:r>
      <w:r>
        <w:rPr>
          <w:w w:val="110"/>
        </w:rPr>
        <w:t>account</w:t>
      </w:r>
      <w:r>
        <w:rPr>
          <w:spacing w:val="-31"/>
          <w:w w:val="110"/>
        </w:rPr>
        <w:t> </w:t>
      </w:r>
      <w:r>
        <w:rPr>
          <w:w w:val="110"/>
        </w:rPr>
        <w:t>to</w:t>
      </w:r>
      <w:r>
        <w:rPr>
          <w:spacing w:val="-30"/>
          <w:w w:val="110"/>
        </w:rPr>
        <w:t> </w:t>
      </w:r>
      <w:r>
        <w:rPr>
          <w:w w:val="110"/>
        </w:rPr>
        <w:t>view</w:t>
      </w:r>
      <w:r>
        <w:rPr>
          <w:spacing w:val="-31"/>
          <w:w w:val="110"/>
        </w:rPr>
        <w:t> </w:t>
      </w:r>
      <w:r>
        <w:rPr>
          <w:w w:val="110"/>
        </w:rPr>
        <w:t>your</w:t>
      </w:r>
      <w:r>
        <w:rPr>
          <w:spacing w:val="-31"/>
          <w:w w:val="110"/>
        </w:rPr>
        <w:t> </w:t>
      </w:r>
      <w:r>
        <w:rPr>
          <w:w w:val="110"/>
        </w:rPr>
        <w:t>activity</w:t>
      </w:r>
      <w:r>
        <w:rPr>
          <w:spacing w:val="-31"/>
          <w:w w:val="110"/>
        </w:rPr>
        <w:t> </w:t>
      </w:r>
      <w:r>
        <w:rPr>
          <w:w w:val="110"/>
        </w:rPr>
        <w:t>and</w:t>
      </w:r>
      <w:r>
        <w:rPr>
          <w:spacing w:val="-31"/>
          <w:w w:val="110"/>
        </w:rPr>
        <w:t> </w:t>
      </w:r>
      <w:r>
        <w:rPr>
          <w:w w:val="110"/>
        </w:rPr>
        <w:t>usage</w:t>
      </w:r>
      <w:r>
        <w:rPr>
          <w:spacing w:val="-30"/>
          <w:w w:val="110"/>
        </w:rPr>
        <w:t> </w:t>
      </w:r>
      <w:r>
        <w:rPr>
          <w:w w:val="110"/>
        </w:rPr>
        <w:t>reports</w:t>
      </w:r>
      <w:r>
        <w:rPr>
          <w:spacing w:val="-31"/>
          <w:w w:val="110"/>
        </w:rPr>
        <w:t> </w:t>
      </w:r>
      <w:r>
        <w:rPr>
          <w:w w:val="110"/>
        </w:rPr>
        <w:t>and</w:t>
      </w:r>
      <w:r>
        <w:rPr>
          <w:spacing w:val="-31"/>
          <w:w w:val="110"/>
        </w:rPr>
        <w:t> </w:t>
      </w:r>
      <w:r>
        <w:rPr>
          <w:w w:val="110"/>
        </w:rPr>
        <w:t>to</w:t>
      </w:r>
      <w:r>
        <w:rPr>
          <w:spacing w:val="-31"/>
          <w:w w:val="110"/>
        </w:rPr>
        <w:t> </w:t>
      </w:r>
      <w:r>
        <w:rPr>
          <w:w w:val="110"/>
        </w:rPr>
        <w:t>manage authentication and</w:t>
      </w:r>
      <w:r>
        <w:rPr>
          <w:spacing w:val="-31"/>
          <w:w w:val="110"/>
        </w:rPr>
        <w:t> </w:t>
      </w:r>
      <w:r>
        <w:rPr>
          <w:w w:val="110"/>
        </w:rPr>
        <w:t>access.</w:t>
      </w:r>
    </w:p>
    <w:p>
      <w:pPr>
        <w:pStyle w:val="BodyText"/>
        <w:spacing w:line="244" w:lineRule="auto" w:before="175"/>
        <w:ind w:left="1060" w:right="1093"/>
      </w:pPr>
      <w:r>
        <w:rPr>
          <w:spacing w:val="-6"/>
          <w:w w:val="110"/>
        </w:rPr>
        <w:t>To</w:t>
      </w:r>
      <w:r>
        <w:rPr>
          <w:spacing w:val="-29"/>
          <w:w w:val="110"/>
        </w:rPr>
        <w:t> </w:t>
      </w:r>
      <w:r>
        <w:rPr>
          <w:w w:val="110"/>
        </w:rPr>
        <w:t>avoid</w:t>
      </w:r>
      <w:r>
        <w:rPr>
          <w:spacing w:val="-30"/>
          <w:w w:val="110"/>
        </w:rPr>
        <w:t> </w:t>
      </w:r>
      <w:r>
        <w:rPr>
          <w:w w:val="110"/>
        </w:rPr>
        <w:t>using</w:t>
      </w:r>
      <w:r>
        <w:rPr>
          <w:spacing w:val="-29"/>
          <w:w w:val="110"/>
        </w:rPr>
        <w:t> </w:t>
      </w:r>
      <w:r>
        <w:rPr>
          <w:w w:val="110"/>
        </w:rPr>
        <w:t>your</w:t>
      </w:r>
      <w:r>
        <w:rPr>
          <w:spacing w:val="-29"/>
          <w:w w:val="110"/>
        </w:rPr>
        <w:t> </w:t>
      </w:r>
      <w:r>
        <w:rPr>
          <w:spacing w:val="-4"/>
          <w:w w:val="110"/>
        </w:rPr>
        <w:t>AWS</w:t>
      </w:r>
      <w:r>
        <w:rPr>
          <w:spacing w:val="-29"/>
          <w:w w:val="110"/>
        </w:rPr>
        <w:t> </w:t>
      </w:r>
      <w:r>
        <w:rPr>
          <w:w w:val="110"/>
        </w:rPr>
        <w:t>account</w:t>
      </w:r>
      <w:r>
        <w:rPr>
          <w:spacing w:val="-29"/>
          <w:w w:val="110"/>
        </w:rPr>
        <w:t> </w:t>
      </w:r>
      <w:r>
        <w:rPr>
          <w:w w:val="110"/>
        </w:rPr>
        <w:t>root</w:t>
      </w:r>
      <w:r>
        <w:rPr>
          <w:spacing w:val="-29"/>
          <w:w w:val="110"/>
        </w:rPr>
        <w:t> </w:t>
      </w:r>
      <w:r>
        <w:rPr>
          <w:w w:val="110"/>
        </w:rPr>
        <w:t>user</w:t>
      </w:r>
      <w:r>
        <w:rPr>
          <w:spacing w:val="-29"/>
          <w:w w:val="110"/>
        </w:rPr>
        <w:t> </w:t>
      </w:r>
      <w:r>
        <w:rPr>
          <w:w w:val="110"/>
        </w:rPr>
        <w:t>for</w:t>
      </w:r>
      <w:r>
        <w:rPr>
          <w:spacing w:val="-29"/>
          <w:w w:val="110"/>
        </w:rPr>
        <w:t> </w:t>
      </w:r>
      <w:r>
        <w:rPr>
          <w:w w:val="110"/>
        </w:rPr>
        <w:t>Step</w:t>
      </w:r>
      <w:r>
        <w:rPr>
          <w:spacing w:val="-29"/>
          <w:w w:val="110"/>
        </w:rPr>
        <w:t> </w:t>
      </w:r>
      <w:r>
        <w:rPr>
          <w:w w:val="110"/>
        </w:rPr>
        <w:t>Functions</w:t>
      </w:r>
      <w:r>
        <w:rPr>
          <w:spacing w:val="-29"/>
          <w:w w:val="110"/>
        </w:rPr>
        <w:t> </w:t>
      </w:r>
      <w:r>
        <w:rPr>
          <w:w w:val="110"/>
        </w:rPr>
        <w:t>actions,</w:t>
      </w:r>
      <w:r>
        <w:rPr>
          <w:spacing w:val="-29"/>
          <w:w w:val="110"/>
        </w:rPr>
        <w:t> </w:t>
      </w:r>
      <w:r>
        <w:rPr>
          <w:w w:val="110"/>
        </w:rPr>
        <w:t>it</w:t>
      </w:r>
      <w:r>
        <w:rPr>
          <w:spacing w:val="-29"/>
          <w:w w:val="110"/>
        </w:rPr>
        <w:t> </w:t>
      </w:r>
      <w:r>
        <w:rPr>
          <w:w w:val="110"/>
        </w:rPr>
        <w:t>is</w:t>
      </w:r>
      <w:r>
        <w:rPr>
          <w:spacing w:val="-29"/>
          <w:w w:val="110"/>
        </w:rPr>
        <w:t> </w:t>
      </w:r>
      <w:r>
        <w:rPr>
          <w:w w:val="110"/>
        </w:rPr>
        <w:t>a</w:t>
      </w:r>
      <w:r>
        <w:rPr>
          <w:spacing w:val="-29"/>
          <w:w w:val="110"/>
        </w:rPr>
        <w:t> </w:t>
      </w:r>
      <w:r>
        <w:rPr>
          <w:w w:val="110"/>
        </w:rPr>
        <w:t>best</w:t>
      </w:r>
      <w:r>
        <w:rPr>
          <w:spacing w:val="-29"/>
          <w:w w:val="110"/>
        </w:rPr>
        <w:t> </w:t>
      </w:r>
      <w:r>
        <w:rPr>
          <w:w w:val="110"/>
        </w:rPr>
        <w:t>practice</w:t>
      </w:r>
      <w:r>
        <w:rPr>
          <w:spacing w:val="-29"/>
          <w:w w:val="110"/>
        </w:rPr>
        <w:t> </w:t>
      </w:r>
      <w:r>
        <w:rPr>
          <w:w w:val="110"/>
        </w:rPr>
        <w:t>to</w:t>
      </w:r>
      <w:r>
        <w:rPr>
          <w:spacing w:val="-29"/>
          <w:w w:val="110"/>
        </w:rPr>
        <w:t> </w:t>
      </w:r>
      <w:r>
        <w:rPr>
          <w:w w:val="110"/>
        </w:rPr>
        <w:t>create</w:t>
      </w:r>
      <w:r>
        <w:rPr>
          <w:spacing w:val="-29"/>
          <w:w w:val="110"/>
        </w:rPr>
        <w:t> </w:t>
      </w:r>
      <w:r>
        <w:rPr>
          <w:w w:val="110"/>
        </w:rPr>
        <w:t>an IAM</w:t>
      </w:r>
      <w:r>
        <w:rPr>
          <w:spacing w:val="-20"/>
          <w:w w:val="110"/>
        </w:rPr>
        <w:t> </w:t>
      </w:r>
      <w:r>
        <w:rPr>
          <w:w w:val="110"/>
        </w:rPr>
        <w:t>user</w:t>
      </w:r>
      <w:r>
        <w:rPr>
          <w:spacing w:val="-19"/>
          <w:w w:val="110"/>
        </w:rPr>
        <w:t> </w:t>
      </w:r>
      <w:r>
        <w:rPr>
          <w:w w:val="110"/>
        </w:rPr>
        <w:t>for</w:t>
      </w:r>
      <w:r>
        <w:rPr>
          <w:spacing w:val="-20"/>
          <w:w w:val="110"/>
        </w:rPr>
        <w:t> </w:t>
      </w:r>
      <w:r>
        <w:rPr>
          <w:w w:val="110"/>
        </w:rPr>
        <w:t>each</w:t>
      </w:r>
      <w:r>
        <w:rPr>
          <w:spacing w:val="-19"/>
          <w:w w:val="110"/>
        </w:rPr>
        <w:t> </w:t>
      </w:r>
      <w:r>
        <w:rPr>
          <w:w w:val="110"/>
        </w:rPr>
        <w:t>person</w:t>
      </w:r>
      <w:r>
        <w:rPr>
          <w:spacing w:val="-20"/>
          <w:w w:val="110"/>
        </w:rPr>
        <w:t> </w:t>
      </w:r>
      <w:r>
        <w:rPr>
          <w:w w:val="110"/>
        </w:rPr>
        <w:t>who</w:t>
      </w:r>
      <w:r>
        <w:rPr>
          <w:spacing w:val="-19"/>
          <w:w w:val="110"/>
        </w:rPr>
        <w:t> </w:t>
      </w:r>
      <w:r>
        <w:rPr>
          <w:w w:val="110"/>
        </w:rPr>
        <w:t>needs</w:t>
      </w:r>
      <w:r>
        <w:rPr>
          <w:spacing w:val="-20"/>
          <w:w w:val="110"/>
        </w:rPr>
        <w:t> </w:t>
      </w:r>
      <w:r>
        <w:rPr>
          <w:w w:val="110"/>
        </w:rPr>
        <w:t>administrative</w:t>
      </w:r>
      <w:r>
        <w:rPr>
          <w:spacing w:val="-19"/>
          <w:w w:val="110"/>
        </w:rPr>
        <w:t> </w:t>
      </w:r>
      <w:r>
        <w:rPr>
          <w:w w:val="110"/>
        </w:rPr>
        <w:t>access</w:t>
      </w:r>
      <w:r>
        <w:rPr>
          <w:spacing w:val="-20"/>
          <w:w w:val="110"/>
        </w:rPr>
        <w:t> </w:t>
      </w:r>
      <w:r>
        <w:rPr>
          <w:w w:val="110"/>
        </w:rPr>
        <w:t>to</w:t>
      </w:r>
      <w:r>
        <w:rPr>
          <w:spacing w:val="-19"/>
          <w:w w:val="110"/>
        </w:rPr>
        <w:t> </w:t>
      </w:r>
      <w:r>
        <w:rPr>
          <w:w w:val="110"/>
        </w:rPr>
        <w:t>Step</w:t>
      </w:r>
      <w:r>
        <w:rPr>
          <w:spacing w:val="-20"/>
          <w:w w:val="110"/>
        </w:rPr>
        <w:t> </w:t>
      </w:r>
      <w:r>
        <w:rPr>
          <w:w w:val="110"/>
        </w:rPr>
        <w:t>Functions.</w:t>
      </w:r>
    </w:p>
    <w:p>
      <w:pPr>
        <w:pStyle w:val="Heading8"/>
        <w:spacing w:before="188"/>
      </w:pPr>
      <w:r>
        <w:rPr>
          <w:w w:val="105"/>
        </w:rPr>
        <w:t>To set up a new account</w:t>
      </w:r>
    </w:p>
    <w:p>
      <w:pPr>
        <w:pStyle w:val="ListParagraph"/>
        <w:numPr>
          <w:ilvl w:val="0"/>
          <w:numId w:val="2"/>
        </w:numPr>
        <w:tabs>
          <w:tab w:pos="1427" w:val="left" w:leader="none"/>
          <w:tab w:pos="1428" w:val="left" w:leader="none"/>
        </w:tabs>
        <w:spacing w:line="240" w:lineRule="auto" w:before="184" w:after="0"/>
        <w:ind w:left="1428" w:right="0" w:hanging="368"/>
        <w:jc w:val="left"/>
        <w:rPr>
          <w:sz w:val="18"/>
        </w:rPr>
      </w:pPr>
      <w:r>
        <w:rPr>
          <w:w w:val="105"/>
          <w:sz w:val="18"/>
        </w:rPr>
        <w:t>Open</w:t>
      </w:r>
      <w:r>
        <w:rPr>
          <w:spacing w:val="-12"/>
          <w:w w:val="105"/>
          <w:sz w:val="18"/>
        </w:rPr>
        <w:t> </w:t>
      </w:r>
      <w:hyperlink r:id="rId12">
        <w:r>
          <w:rPr>
            <w:color w:val="146EB4"/>
            <w:w w:val="105"/>
            <w:sz w:val="18"/>
          </w:rPr>
          <w:t>https://aws.amazon.com/</w:t>
        </w:r>
      </w:hyperlink>
      <w:r>
        <w:rPr>
          <w:w w:val="105"/>
          <w:sz w:val="18"/>
        </w:rPr>
        <w:t>,</w:t>
      </w:r>
      <w:r>
        <w:rPr>
          <w:spacing w:val="-12"/>
          <w:w w:val="105"/>
          <w:sz w:val="18"/>
        </w:rPr>
        <w:t> </w:t>
      </w:r>
      <w:r>
        <w:rPr>
          <w:w w:val="105"/>
          <w:sz w:val="18"/>
        </w:rPr>
        <w:t>and</w:t>
      </w:r>
      <w:r>
        <w:rPr>
          <w:spacing w:val="-12"/>
          <w:w w:val="105"/>
          <w:sz w:val="18"/>
        </w:rPr>
        <w:t> </w:t>
      </w:r>
      <w:r>
        <w:rPr>
          <w:w w:val="105"/>
          <w:sz w:val="18"/>
        </w:rPr>
        <w:t>then</w:t>
      </w:r>
      <w:r>
        <w:rPr>
          <w:spacing w:val="-12"/>
          <w:w w:val="105"/>
          <w:sz w:val="18"/>
        </w:rPr>
        <w:t> </w:t>
      </w:r>
      <w:r>
        <w:rPr>
          <w:w w:val="105"/>
          <w:sz w:val="18"/>
        </w:rPr>
        <w:t>choose</w:t>
      </w:r>
      <w:r>
        <w:rPr>
          <w:spacing w:val="-12"/>
          <w:w w:val="105"/>
          <w:sz w:val="18"/>
        </w:rPr>
        <w:t> </w:t>
      </w:r>
      <w:r>
        <w:rPr>
          <w:rFonts w:ascii="Trebuchet MS"/>
          <w:b/>
          <w:w w:val="105"/>
          <w:sz w:val="18"/>
        </w:rPr>
        <w:t>Create</w:t>
      </w:r>
      <w:r>
        <w:rPr>
          <w:rFonts w:ascii="Trebuchet MS"/>
          <w:b/>
          <w:spacing w:val="-10"/>
          <w:w w:val="105"/>
          <w:sz w:val="18"/>
        </w:rPr>
        <w:t> </w:t>
      </w:r>
      <w:r>
        <w:rPr>
          <w:rFonts w:ascii="Trebuchet MS"/>
          <w:b/>
          <w:w w:val="105"/>
          <w:sz w:val="18"/>
        </w:rPr>
        <w:t>an</w:t>
      </w:r>
      <w:r>
        <w:rPr>
          <w:rFonts w:ascii="Trebuchet MS"/>
          <w:b/>
          <w:spacing w:val="-10"/>
          <w:w w:val="105"/>
          <w:sz w:val="18"/>
        </w:rPr>
        <w:t> </w:t>
      </w:r>
      <w:r>
        <w:rPr>
          <w:rFonts w:ascii="Trebuchet MS"/>
          <w:b/>
          <w:spacing w:val="-3"/>
          <w:w w:val="105"/>
          <w:sz w:val="18"/>
        </w:rPr>
        <w:t>AWS</w:t>
      </w:r>
      <w:r>
        <w:rPr>
          <w:rFonts w:ascii="Trebuchet MS"/>
          <w:b/>
          <w:spacing w:val="-10"/>
          <w:w w:val="105"/>
          <w:sz w:val="18"/>
        </w:rPr>
        <w:t> </w:t>
      </w:r>
      <w:r>
        <w:rPr>
          <w:rFonts w:ascii="Trebuchet MS"/>
          <w:b/>
          <w:w w:val="105"/>
          <w:sz w:val="18"/>
        </w:rPr>
        <w:t>Account</w:t>
      </w:r>
      <w:r>
        <w:rPr>
          <w:w w:val="105"/>
          <w:sz w:val="18"/>
        </w:rPr>
        <w:t>.</w:t>
      </w:r>
    </w:p>
    <w:p>
      <w:pPr>
        <w:spacing w:before="93"/>
        <w:ind w:left="1788" w:right="0" w:firstLine="0"/>
        <w:jc w:val="left"/>
        <w:rPr>
          <w:rFonts w:ascii="Trebuchet MS"/>
          <w:b/>
          <w:sz w:val="20"/>
        </w:rPr>
      </w:pPr>
      <w:r>
        <w:rPr>
          <w:rFonts w:ascii="Trebuchet MS"/>
          <w:b/>
          <w:w w:val="105"/>
          <w:sz w:val="20"/>
        </w:rPr>
        <w:t>Note</w:t>
      </w:r>
    </w:p>
    <w:p>
      <w:pPr>
        <w:spacing w:line="242" w:lineRule="auto" w:before="2"/>
        <w:ind w:left="1788" w:right="1470" w:firstLine="0"/>
        <w:jc w:val="left"/>
        <w:rPr>
          <w:sz w:val="18"/>
        </w:rPr>
      </w:pPr>
      <w:r>
        <w:rPr>
          <w:w w:val="105"/>
          <w:sz w:val="18"/>
        </w:rPr>
        <w:t>If you previously signed in to the </w:t>
      </w:r>
      <w:r>
        <w:rPr>
          <w:spacing w:val="-4"/>
          <w:w w:val="105"/>
          <w:sz w:val="18"/>
        </w:rPr>
        <w:t>AWS </w:t>
      </w:r>
      <w:r>
        <w:rPr>
          <w:w w:val="105"/>
          <w:sz w:val="18"/>
        </w:rPr>
        <w:t>Management Console using </w:t>
      </w:r>
      <w:r>
        <w:rPr>
          <w:spacing w:val="-4"/>
          <w:w w:val="105"/>
          <w:sz w:val="18"/>
        </w:rPr>
        <w:t>AWS </w:t>
      </w:r>
      <w:r>
        <w:rPr>
          <w:w w:val="105"/>
          <w:sz w:val="18"/>
        </w:rPr>
        <w:t>account root user credentials,</w:t>
      </w:r>
      <w:r>
        <w:rPr>
          <w:spacing w:val="-13"/>
          <w:w w:val="105"/>
          <w:sz w:val="18"/>
        </w:rPr>
        <w:t> </w:t>
      </w:r>
      <w:r>
        <w:rPr>
          <w:w w:val="105"/>
          <w:sz w:val="18"/>
        </w:rPr>
        <w:t>choose</w:t>
      </w:r>
      <w:r>
        <w:rPr>
          <w:spacing w:val="-12"/>
          <w:w w:val="105"/>
          <w:sz w:val="18"/>
        </w:rPr>
        <w:t> </w:t>
      </w:r>
      <w:r>
        <w:rPr>
          <w:rFonts w:ascii="Trebuchet MS" w:hAnsi="Trebuchet MS"/>
          <w:b/>
          <w:w w:val="105"/>
          <w:sz w:val="18"/>
        </w:rPr>
        <w:t>Sign</w:t>
      </w:r>
      <w:r>
        <w:rPr>
          <w:rFonts w:ascii="Trebuchet MS" w:hAnsi="Trebuchet MS"/>
          <w:b/>
          <w:spacing w:val="-10"/>
          <w:w w:val="105"/>
          <w:sz w:val="18"/>
        </w:rPr>
        <w:t> </w:t>
      </w:r>
      <w:r>
        <w:rPr>
          <w:rFonts w:ascii="Trebuchet MS" w:hAnsi="Trebuchet MS"/>
          <w:b/>
          <w:w w:val="105"/>
          <w:sz w:val="18"/>
        </w:rPr>
        <w:t>in</w:t>
      </w:r>
      <w:r>
        <w:rPr>
          <w:rFonts w:ascii="Trebuchet MS" w:hAnsi="Trebuchet MS"/>
          <w:b/>
          <w:spacing w:val="-9"/>
          <w:w w:val="105"/>
          <w:sz w:val="18"/>
        </w:rPr>
        <w:t> </w:t>
      </w:r>
      <w:r>
        <w:rPr>
          <w:rFonts w:ascii="Trebuchet MS" w:hAnsi="Trebuchet MS"/>
          <w:b/>
          <w:w w:val="105"/>
          <w:sz w:val="18"/>
        </w:rPr>
        <w:t>to</w:t>
      </w:r>
      <w:r>
        <w:rPr>
          <w:rFonts w:ascii="Trebuchet MS" w:hAnsi="Trebuchet MS"/>
          <w:b/>
          <w:spacing w:val="-10"/>
          <w:w w:val="105"/>
          <w:sz w:val="18"/>
        </w:rPr>
        <w:t> </w:t>
      </w:r>
      <w:r>
        <w:rPr>
          <w:rFonts w:ascii="Trebuchet MS" w:hAnsi="Trebuchet MS"/>
          <w:b/>
          <w:w w:val="105"/>
          <w:sz w:val="18"/>
        </w:rPr>
        <w:t>a</w:t>
      </w:r>
      <w:r>
        <w:rPr>
          <w:rFonts w:ascii="Trebuchet MS" w:hAnsi="Trebuchet MS"/>
          <w:b/>
          <w:spacing w:val="-10"/>
          <w:w w:val="105"/>
          <w:sz w:val="18"/>
        </w:rPr>
        <w:t> </w:t>
      </w:r>
      <w:r>
        <w:rPr>
          <w:rFonts w:ascii="Trebuchet MS" w:hAnsi="Trebuchet MS"/>
          <w:b/>
          <w:w w:val="105"/>
          <w:sz w:val="18"/>
        </w:rPr>
        <w:t>diﬀerent</w:t>
      </w:r>
      <w:r>
        <w:rPr>
          <w:rFonts w:ascii="Trebuchet MS" w:hAnsi="Trebuchet MS"/>
          <w:b/>
          <w:spacing w:val="-10"/>
          <w:w w:val="105"/>
          <w:sz w:val="18"/>
        </w:rPr>
        <w:t> </w:t>
      </w:r>
      <w:r>
        <w:rPr>
          <w:rFonts w:ascii="Trebuchet MS" w:hAnsi="Trebuchet MS"/>
          <w:b/>
          <w:w w:val="105"/>
          <w:sz w:val="18"/>
        </w:rPr>
        <w:t>account</w:t>
      </w:r>
      <w:r>
        <w:rPr>
          <w:w w:val="105"/>
          <w:sz w:val="18"/>
        </w:rPr>
        <w:t>.</w:t>
      </w:r>
      <w:r>
        <w:rPr>
          <w:spacing w:val="-12"/>
          <w:w w:val="105"/>
          <w:sz w:val="18"/>
        </w:rPr>
        <w:t> </w:t>
      </w:r>
      <w:r>
        <w:rPr>
          <w:w w:val="105"/>
          <w:sz w:val="18"/>
        </w:rPr>
        <w:t>If</w:t>
      </w:r>
      <w:r>
        <w:rPr>
          <w:spacing w:val="-12"/>
          <w:w w:val="105"/>
          <w:sz w:val="18"/>
        </w:rPr>
        <w:t> </w:t>
      </w:r>
      <w:r>
        <w:rPr>
          <w:w w:val="105"/>
          <w:sz w:val="18"/>
        </w:rPr>
        <w:t>you</w:t>
      </w:r>
      <w:r>
        <w:rPr>
          <w:spacing w:val="-12"/>
          <w:w w:val="105"/>
          <w:sz w:val="18"/>
        </w:rPr>
        <w:t> </w:t>
      </w:r>
      <w:r>
        <w:rPr>
          <w:w w:val="105"/>
          <w:sz w:val="18"/>
        </w:rPr>
        <w:t>previously</w:t>
      </w:r>
      <w:r>
        <w:rPr>
          <w:spacing w:val="-13"/>
          <w:w w:val="105"/>
          <w:sz w:val="18"/>
        </w:rPr>
        <w:t> </w:t>
      </w:r>
      <w:r>
        <w:rPr>
          <w:w w:val="105"/>
          <w:sz w:val="18"/>
        </w:rPr>
        <w:t>signed</w:t>
      </w:r>
      <w:r>
        <w:rPr>
          <w:spacing w:val="-12"/>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r>
        <w:rPr>
          <w:w w:val="105"/>
          <w:sz w:val="18"/>
        </w:rPr>
        <w:t>console using</w:t>
      </w:r>
      <w:r>
        <w:rPr>
          <w:spacing w:val="-16"/>
          <w:w w:val="105"/>
          <w:sz w:val="18"/>
        </w:rPr>
        <w:t> </w:t>
      </w:r>
      <w:r>
        <w:rPr>
          <w:w w:val="105"/>
          <w:sz w:val="18"/>
        </w:rPr>
        <w:t>IAM</w:t>
      </w:r>
      <w:r>
        <w:rPr>
          <w:spacing w:val="-16"/>
          <w:w w:val="105"/>
          <w:sz w:val="18"/>
        </w:rPr>
        <w:t> </w:t>
      </w:r>
      <w:r>
        <w:rPr>
          <w:w w:val="105"/>
          <w:sz w:val="18"/>
        </w:rPr>
        <w:t>credentials,</w:t>
      </w:r>
      <w:r>
        <w:rPr>
          <w:spacing w:val="-15"/>
          <w:w w:val="105"/>
          <w:sz w:val="18"/>
        </w:rPr>
        <w:t> </w:t>
      </w:r>
      <w:r>
        <w:rPr>
          <w:w w:val="105"/>
          <w:sz w:val="18"/>
        </w:rPr>
        <w:t>choose</w:t>
      </w:r>
      <w:r>
        <w:rPr>
          <w:spacing w:val="-16"/>
          <w:w w:val="105"/>
          <w:sz w:val="18"/>
        </w:rPr>
        <w:t> </w:t>
      </w:r>
      <w:r>
        <w:rPr>
          <w:rFonts w:ascii="Trebuchet MS" w:hAnsi="Trebuchet MS"/>
          <w:b/>
          <w:w w:val="105"/>
          <w:sz w:val="18"/>
        </w:rPr>
        <w:t>Sign-in</w:t>
      </w:r>
      <w:r>
        <w:rPr>
          <w:rFonts w:ascii="Trebuchet MS" w:hAnsi="Trebuchet MS"/>
          <w:b/>
          <w:spacing w:val="-14"/>
          <w:w w:val="105"/>
          <w:sz w:val="18"/>
        </w:rPr>
        <w:t> </w:t>
      </w:r>
      <w:r>
        <w:rPr>
          <w:rFonts w:ascii="Trebuchet MS" w:hAnsi="Trebuchet MS"/>
          <w:b/>
          <w:w w:val="105"/>
          <w:sz w:val="18"/>
        </w:rPr>
        <w:t>using</w:t>
      </w:r>
      <w:r>
        <w:rPr>
          <w:rFonts w:ascii="Trebuchet MS" w:hAnsi="Trebuchet MS"/>
          <w:b/>
          <w:spacing w:val="-13"/>
          <w:w w:val="105"/>
          <w:sz w:val="18"/>
        </w:rPr>
        <w:t> </w:t>
      </w:r>
      <w:r>
        <w:rPr>
          <w:rFonts w:ascii="Trebuchet MS" w:hAnsi="Trebuchet MS"/>
          <w:b/>
          <w:w w:val="105"/>
          <w:sz w:val="18"/>
        </w:rPr>
        <w:t>root</w:t>
      </w:r>
      <w:r>
        <w:rPr>
          <w:rFonts w:ascii="Trebuchet MS" w:hAnsi="Trebuchet MS"/>
          <w:b/>
          <w:spacing w:val="-14"/>
          <w:w w:val="105"/>
          <w:sz w:val="18"/>
        </w:rPr>
        <w:t> </w:t>
      </w:r>
      <w:r>
        <w:rPr>
          <w:rFonts w:ascii="Trebuchet MS" w:hAnsi="Trebuchet MS"/>
          <w:b/>
          <w:w w:val="105"/>
          <w:sz w:val="18"/>
        </w:rPr>
        <w:t>account</w:t>
      </w:r>
      <w:r>
        <w:rPr>
          <w:rFonts w:ascii="Trebuchet MS" w:hAnsi="Trebuchet MS"/>
          <w:b/>
          <w:spacing w:val="-13"/>
          <w:w w:val="105"/>
          <w:sz w:val="18"/>
        </w:rPr>
        <w:t> </w:t>
      </w:r>
      <w:r>
        <w:rPr>
          <w:rFonts w:ascii="Trebuchet MS" w:hAnsi="Trebuchet MS"/>
          <w:b/>
          <w:w w:val="105"/>
          <w:sz w:val="18"/>
        </w:rPr>
        <w:t>credentials</w:t>
      </w:r>
      <w:r>
        <w:rPr>
          <w:w w:val="105"/>
          <w:sz w:val="18"/>
        </w:rPr>
        <w:t>.</w:t>
      </w:r>
      <w:r>
        <w:rPr>
          <w:spacing w:val="-16"/>
          <w:w w:val="105"/>
          <w:sz w:val="18"/>
        </w:rPr>
        <w:t> </w:t>
      </w:r>
      <w:r>
        <w:rPr>
          <w:w w:val="105"/>
          <w:sz w:val="18"/>
        </w:rPr>
        <w:t>Then</w:t>
      </w:r>
      <w:r>
        <w:rPr>
          <w:spacing w:val="-15"/>
          <w:w w:val="105"/>
          <w:sz w:val="18"/>
        </w:rPr>
        <w:t> </w:t>
      </w:r>
      <w:r>
        <w:rPr>
          <w:w w:val="105"/>
          <w:sz w:val="18"/>
        </w:rPr>
        <w:t>choose</w:t>
      </w:r>
      <w:r>
        <w:rPr>
          <w:spacing w:val="-16"/>
          <w:w w:val="105"/>
          <w:sz w:val="18"/>
        </w:rPr>
        <w:t> </w:t>
      </w:r>
      <w:r>
        <w:rPr>
          <w:rFonts w:ascii="Trebuchet MS" w:hAnsi="Trebuchet MS"/>
          <w:b/>
          <w:w w:val="105"/>
          <w:sz w:val="18"/>
        </w:rPr>
        <w:t>Create a new </w:t>
      </w:r>
      <w:r>
        <w:rPr>
          <w:rFonts w:ascii="Trebuchet MS" w:hAnsi="Trebuchet MS"/>
          <w:b/>
          <w:spacing w:val="-3"/>
          <w:w w:val="105"/>
          <w:sz w:val="18"/>
        </w:rPr>
        <w:t>AWS</w:t>
      </w:r>
      <w:r>
        <w:rPr>
          <w:rFonts w:ascii="Trebuchet MS" w:hAnsi="Trebuchet MS"/>
          <w:b/>
          <w:spacing w:val="-30"/>
          <w:w w:val="105"/>
          <w:sz w:val="18"/>
        </w:rPr>
        <w:t> </w:t>
      </w:r>
      <w:r>
        <w:rPr>
          <w:rFonts w:ascii="Trebuchet MS" w:hAnsi="Trebuchet MS"/>
          <w:b/>
          <w:w w:val="105"/>
          <w:sz w:val="18"/>
        </w:rPr>
        <w:t>account</w:t>
      </w:r>
      <w:r>
        <w:rPr>
          <w:w w:val="105"/>
          <w:sz w:val="18"/>
        </w:rPr>
        <w:t>.</w:t>
      </w:r>
    </w:p>
    <w:p>
      <w:pPr>
        <w:pStyle w:val="ListParagraph"/>
        <w:numPr>
          <w:ilvl w:val="0"/>
          <w:numId w:val="2"/>
        </w:numPr>
        <w:tabs>
          <w:tab w:pos="1427" w:val="left" w:leader="none"/>
          <w:tab w:pos="1428" w:val="left" w:leader="none"/>
        </w:tabs>
        <w:spacing w:line="240" w:lineRule="auto" w:before="52" w:after="0"/>
        <w:ind w:left="1428" w:right="0" w:hanging="368"/>
        <w:jc w:val="left"/>
        <w:rPr>
          <w:sz w:val="18"/>
        </w:rPr>
      </w:pPr>
      <w:r>
        <w:rPr>
          <w:w w:val="110"/>
          <w:sz w:val="18"/>
        </w:rPr>
        <w:t>Follow the online</w:t>
      </w:r>
      <w:r>
        <w:rPr>
          <w:spacing w:val="-46"/>
          <w:w w:val="110"/>
          <w:sz w:val="18"/>
        </w:rPr>
        <w:t> </w:t>
      </w:r>
      <w:r>
        <w:rPr>
          <w:w w:val="110"/>
          <w:sz w:val="18"/>
        </w:rPr>
        <w:t>instructions.</w:t>
      </w:r>
    </w:p>
    <w:p>
      <w:pPr>
        <w:pStyle w:val="BodyText"/>
        <w:spacing w:line="244" w:lineRule="auto" w:before="181"/>
        <w:ind w:left="1428" w:right="1093"/>
      </w:pPr>
      <w:r>
        <w:rPr>
          <w:w w:val="110"/>
        </w:rPr>
        <w:t>Part</w:t>
      </w:r>
      <w:r>
        <w:rPr>
          <w:spacing w:val="-31"/>
          <w:w w:val="110"/>
        </w:rPr>
        <w:t> </w:t>
      </w:r>
      <w:r>
        <w:rPr>
          <w:w w:val="110"/>
        </w:rPr>
        <w:t>of</w:t>
      </w:r>
      <w:r>
        <w:rPr>
          <w:spacing w:val="-30"/>
          <w:w w:val="110"/>
        </w:rPr>
        <w:t> </w:t>
      </w:r>
      <w:r>
        <w:rPr>
          <w:w w:val="110"/>
        </w:rPr>
        <w:t>the</w:t>
      </w:r>
      <w:r>
        <w:rPr>
          <w:spacing w:val="-30"/>
          <w:w w:val="110"/>
        </w:rPr>
        <w:t> </w:t>
      </w:r>
      <w:r>
        <w:rPr>
          <w:w w:val="110"/>
        </w:rPr>
        <w:t>sign-up</w:t>
      </w:r>
      <w:r>
        <w:rPr>
          <w:spacing w:val="-30"/>
          <w:w w:val="110"/>
        </w:rPr>
        <w:t> </w:t>
      </w:r>
      <w:r>
        <w:rPr>
          <w:w w:val="110"/>
        </w:rPr>
        <w:t>procedure</w:t>
      </w:r>
      <w:r>
        <w:rPr>
          <w:spacing w:val="-30"/>
          <w:w w:val="110"/>
        </w:rPr>
        <w:t> </w:t>
      </w:r>
      <w:r>
        <w:rPr>
          <w:w w:val="110"/>
        </w:rPr>
        <w:t>involves</w:t>
      </w:r>
      <w:r>
        <w:rPr>
          <w:spacing w:val="-30"/>
          <w:w w:val="110"/>
        </w:rPr>
        <w:t> </w:t>
      </w:r>
      <w:r>
        <w:rPr>
          <w:w w:val="110"/>
        </w:rPr>
        <w:t>receiving</w:t>
      </w:r>
      <w:r>
        <w:rPr>
          <w:spacing w:val="-30"/>
          <w:w w:val="110"/>
        </w:rPr>
        <w:t> </w:t>
      </w:r>
      <w:r>
        <w:rPr>
          <w:w w:val="110"/>
        </w:rPr>
        <w:t>a</w:t>
      </w:r>
      <w:r>
        <w:rPr>
          <w:spacing w:val="-30"/>
          <w:w w:val="110"/>
        </w:rPr>
        <w:t> </w:t>
      </w:r>
      <w:r>
        <w:rPr>
          <w:w w:val="110"/>
        </w:rPr>
        <w:t>phone</w:t>
      </w:r>
      <w:r>
        <w:rPr>
          <w:spacing w:val="-30"/>
          <w:w w:val="110"/>
        </w:rPr>
        <w:t> </w:t>
      </w:r>
      <w:r>
        <w:rPr>
          <w:w w:val="110"/>
        </w:rPr>
        <w:t>call</w:t>
      </w:r>
      <w:r>
        <w:rPr>
          <w:spacing w:val="-30"/>
          <w:w w:val="110"/>
        </w:rPr>
        <w:t> </w:t>
      </w:r>
      <w:r>
        <w:rPr>
          <w:w w:val="110"/>
        </w:rPr>
        <w:t>and</w:t>
      </w:r>
      <w:r>
        <w:rPr>
          <w:spacing w:val="-30"/>
          <w:w w:val="110"/>
        </w:rPr>
        <w:t> </w:t>
      </w:r>
      <w:r>
        <w:rPr>
          <w:w w:val="110"/>
        </w:rPr>
        <w:t>entering</w:t>
      </w:r>
      <w:r>
        <w:rPr>
          <w:spacing w:val="-30"/>
          <w:w w:val="110"/>
        </w:rPr>
        <w:t> </w:t>
      </w:r>
      <w:r>
        <w:rPr>
          <w:w w:val="110"/>
        </w:rPr>
        <w:t>a</w:t>
      </w:r>
      <w:r>
        <w:rPr>
          <w:spacing w:val="-30"/>
          <w:w w:val="110"/>
        </w:rPr>
        <w:t> </w:t>
      </w:r>
      <w:r>
        <w:rPr>
          <w:w w:val="110"/>
        </w:rPr>
        <w:t>veriﬁcation</w:t>
      </w:r>
      <w:r>
        <w:rPr>
          <w:spacing w:val="-31"/>
          <w:w w:val="110"/>
        </w:rPr>
        <w:t> </w:t>
      </w:r>
      <w:r>
        <w:rPr>
          <w:w w:val="110"/>
        </w:rPr>
        <w:t>code</w:t>
      </w:r>
      <w:r>
        <w:rPr>
          <w:spacing w:val="-30"/>
          <w:w w:val="110"/>
        </w:rPr>
        <w:t> </w:t>
      </w:r>
      <w:r>
        <w:rPr>
          <w:w w:val="110"/>
        </w:rPr>
        <w:t>using the phone</w:t>
      </w:r>
      <w:r>
        <w:rPr>
          <w:spacing w:val="-31"/>
          <w:w w:val="110"/>
        </w:rPr>
        <w:t> </w:t>
      </w:r>
      <w:r>
        <w:rPr>
          <w:w w:val="110"/>
        </w:rPr>
        <w:t>keypad.</w:t>
      </w:r>
    </w:p>
    <w:p>
      <w:pPr>
        <w:pStyle w:val="BodyText"/>
        <w:spacing w:before="11"/>
        <w:rPr>
          <w:sz w:val="27"/>
        </w:rPr>
      </w:pPr>
    </w:p>
    <w:p>
      <w:pPr>
        <w:pStyle w:val="Heading3"/>
      </w:pPr>
      <w:bookmarkStart w:name="Create an IAM User" w:id="17"/>
      <w:bookmarkEnd w:id="17"/>
      <w:r>
        <w:rPr/>
      </w:r>
      <w:bookmarkStart w:name="_bookmark7" w:id="18"/>
      <w:bookmarkEnd w:id="18"/>
      <w:r>
        <w:rPr/>
      </w:r>
      <w:r>
        <w:rPr>
          <w:color w:val="004B91"/>
        </w:rPr>
        <w:t>Create an IAM</w:t>
      </w:r>
      <w:r>
        <w:rPr>
          <w:color w:val="004B91"/>
          <w:spacing w:val="-55"/>
        </w:rPr>
        <w:t> </w:t>
      </w:r>
      <w:r>
        <w:rPr>
          <w:color w:val="004B91"/>
        </w:rPr>
        <w:t>User</w:t>
      </w:r>
    </w:p>
    <w:p>
      <w:pPr>
        <w:pStyle w:val="Heading6"/>
        <w:spacing w:before="226"/>
        <w:ind w:left="1060"/>
      </w:pPr>
      <w:r>
        <w:rPr/>
        <w:t>To create an IAM user for yourself and add the user to an Administrators group</w:t>
      </w:r>
    </w:p>
    <w:p>
      <w:pPr>
        <w:pStyle w:val="ListParagraph"/>
        <w:numPr>
          <w:ilvl w:val="0"/>
          <w:numId w:val="3"/>
        </w:numPr>
        <w:tabs>
          <w:tab w:pos="1427" w:val="left" w:leader="none"/>
          <w:tab w:pos="1428" w:val="left" w:leader="none"/>
        </w:tabs>
        <w:spacing w:line="242" w:lineRule="auto" w:before="186" w:after="0"/>
        <w:ind w:left="1428" w:right="1414" w:hanging="368"/>
        <w:jc w:val="left"/>
        <w:rPr>
          <w:sz w:val="18"/>
        </w:rPr>
      </w:pPr>
      <w:r>
        <w:rPr>
          <w:w w:val="105"/>
          <w:sz w:val="18"/>
        </w:rPr>
        <w:t>Use</w:t>
      </w:r>
      <w:r>
        <w:rPr>
          <w:spacing w:val="-21"/>
          <w:w w:val="105"/>
          <w:sz w:val="18"/>
        </w:rPr>
        <w:t> </w:t>
      </w:r>
      <w:r>
        <w:rPr>
          <w:w w:val="105"/>
          <w:sz w:val="18"/>
        </w:rPr>
        <w:t>your</w:t>
      </w:r>
      <w:r>
        <w:rPr>
          <w:spacing w:val="-20"/>
          <w:w w:val="105"/>
          <w:sz w:val="18"/>
        </w:rPr>
        <w:t> </w:t>
      </w:r>
      <w:r>
        <w:rPr>
          <w:spacing w:val="-4"/>
          <w:w w:val="105"/>
          <w:sz w:val="18"/>
        </w:rPr>
        <w:t>AWS</w:t>
      </w:r>
      <w:r>
        <w:rPr>
          <w:spacing w:val="-20"/>
          <w:w w:val="105"/>
          <w:sz w:val="18"/>
        </w:rPr>
        <w:t> </w:t>
      </w:r>
      <w:r>
        <w:rPr>
          <w:w w:val="105"/>
          <w:sz w:val="18"/>
        </w:rPr>
        <w:t>account</w:t>
      </w:r>
      <w:r>
        <w:rPr>
          <w:spacing w:val="-20"/>
          <w:w w:val="105"/>
          <w:sz w:val="18"/>
        </w:rPr>
        <w:t> </w:t>
      </w:r>
      <w:r>
        <w:rPr>
          <w:w w:val="105"/>
          <w:sz w:val="18"/>
        </w:rPr>
        <w:t>email</w:t>
      </w:r>
      <w:r>
        <w:rPr>
          <w:spacing w:val="-20"/>
          <w:w w:val="105"/>
          <w:sz w:val="18"/>
        </w:rPr>
        <w:t> </w:t>
      </w:r>
      <w:r>
        <w:rPr>
          <w:w w:val="105"/>
          <w:sz w:val="18"/>
        </w:rPr>
        <w:t>address</w:t>
      </w:r>
      <w:r>
        <w:rPr>
          <w:spacing w:val="-20"/>
          <w:w w:val="105"/>
          <w:sz w:val="18"/>
        </w:rPr>
        <w:t> </w:t>
      </w:r>
      <w:r>
        <w:rPr>
          <w:w w:val="105"/>
          <w:sz w:val="18"/>
        </w:rPr>
        <w:t>and</w:t>
      </w:r>
      <w:r>
        <w:rPr>
          <w:spacing w:val="-21"/>
          <w:w w:val="105"/>
          <w:sz w:val="18"/>
        </w:rPr>
        <w:t> </w:t>
      </w:r>
      <w:r>
        <w:rPr>
          <w:w w:val="105"/>
          <w:sz w:val="18"/>
        </w:rPr>
        <w:t>password</w:t>
      </w:r>
      <w:r>
        <w:rPr>
          <w:spacing w:val="-20"/>
          <w:w w:val="105"/>
          <w:sz w:val="18"/>
        </w:rPr>
        <w:t> </w:t>
      </w:r>
      <w:r>
        <w:rPr>
          <w:w w:val="105"/>
          <w:sz w:val="18"/>
        </w:rPr>
        <w:t>to</w:t>
      </w:r>
      <w:r>
        <w:rPr>
          <w:spacing w:val="-20"/>
          <w:w w:val="105"/>
          <w:sz w:val="18"/>
        </w:rPr>
        <w:t> </w:t>
      </w:r>
      <w:r>
        <w:rPr>
          <w:w w:val="105"/>
          <w:sz w:val="18"/>
        </w:rPr>
        <w:t>sign</w:t>
      </w:r>
      <w:r>
        <w:rPr>
          <w:spacing w:val="-20"/>
          <w:w w:val="105"/>
          <w:sz w:val="18"/>
        </w:rPr>
        <w:t> </w:t>
      </w:r>
      <w:r>
        <w:rPr>
          <w:w w:val="105"/>
          <w:sz w:val="18"/>
        </w:rPr>
        <w:t>in</w:t>
      </w:r>
      <w:r>
        <w:rPr>
          <w:spacing w:val="-20"/>
          <w:w w:val="105"/>
          <w:sz w:val="18"/>
        </w:rPr>
        <w:t> </w:t>
      </w:r>
      <w:r>
        <w:rPr>
          <w:w w:val="105"/>
          <w:sz w:val="18"/>
        </w:rPr>
        <w:t>as</w:t>
      </w:r>
      <w:r>
        <w:rPr>
          <w:spacing w:val="-20"/>
          <w:w w:val="105"/>
          <w:sz w:val="18"/>
        </w:rPr>
        <w:t> </w:t>
      </w:r>
      <w:r>
        <w:rPr>
          <w:w w:val="105"/>
          <w:sz w:val="18"/>
        </w:rPr>
        <w:t>the</w:t>
      </w:r>
      <w:r>
        <w:rPr>
          <w:spacing w:val="-20"/>
          <w:w w:val="105"/>
          <w:sz w:val="18"/>
        </w:rPr>
        <w:t> </w:t>
      </w:r>
      <w:hyperlink r:id="rId14">
        <w:r>
          <w:rPr>
            <w:rFonts w:ascii="Lucida Sans"/>
            <w:i/>
            <w:color w:val="146EB4"/>
            <w:w w:val="105"/>
            <w:sz w:val="18"/>
          </w:rPr>
          <w:t>AWS</w:t>
        </w:r>
        <w:r>
          <w:rPr>
            <w:rFonts w:ascii="Lucida Sans"/>
            <w:i/>
            <w:color w:val="146EB4"/>
            <w:spacing w:val="-21"/>
            <w:w w:val="105"/>
            <w:sz w:val="18"/>
          </w:rPr>
          <w:t> </w:t>
        </w:r>
        <w:r>
          <w:rPr>
            <w:rFonts w:ascii="Lucida Sans"/>
            <w:i/>
            <w:color w:val="146EB4"/>
            <w:w w:val="105"/>
            <w:sz w:val="18"/>
          </w:rPr>
          <w:t>account</w:t>
        </w:r>
        <w:r>
          <w:rPr>
            <w:rFonts w:ascii="Lucida Sans"/>
            <w:i/>
            <w:color w:val="146EB4"/>
            <w:spacing w:val="-20"/>
            <w:w w:val="105"/>
            <w:sz w:val="18"/>
          </w:rPr>
          <w:t> </w:t>
        </w:r>
        <w:r>
          <w:rPr>
            <w:rFonts w:ascii="Lucida Sans"/>
            <w:i/>
            <w:color w:val="146EB4"/>
            <w:w w:val="105"/>
            <w:sz w:val="18"/>
          </w:rPr>
          <w:t>root</w:t>
        </w:r>
        <w:r>
          <w:rPr>
            <w:rFonts w:ascii="Lucida Sans"/>
            <w:i/>
            <w:color w:val="146EB4"/>
            <w:spacing w:val="-20"/>
            <w:w w:val="105"/>
            <w:sz w:val="18"/>
          </w:rPr>
          <w:t> </w:t>
        </w:r>
        <w:r>
          <w:rPr>
            <w:rFonts w:ascii="Lucida Sans"/>
            <w:i/>
            <w:color w:val="146EB4"/>
            <w:w w:val="105"/>
            <w:sz w:val="18"/>
          </w:rPr>
          <w:t>user</w:t>
        </w:r>
        <w:r>
          <w:rPr>
            <w:rFonts w:ascii="Lucida Sans"/>
            <w:i/>
            <w:color w:val="146EB4"/>
            <w:spacing w:val="-21"/>
            <w:w w:val="105"/>
            <w:sz w:val="18"/>
          </w:rPr>
          <w:t> </w:t>
        </w:r>
      </w:hyperlink>
      <w:r>
        <w:rPr>
          <w:w w:val="105"/>
          <w:sz w:val="18"/>
        </w:rPr>
        <w:t>to</w:t>
      </w:r>
      <w:r>
        <w:rPr>
          <w:spacing w:val="-20"/>
          <w:w w:val="105"/>
          <w:sz w:val="18"/>
        </w:rPr>
        <w:t> </w:t>
      </w:r>
      <w:r>
        <w:rPr>
          <w:w w:val="105"/>
          <w:sz w:val="18"/>
        </w:rPr>
        <w:t>the IAM console at</w:t>
      </w:r>
      <w:r>
        <w:rPr>
          <w:spacing w:val="-35"/>
          <w:w w:val="105"/>
          <w:sz w:val="18"/>
        </w:rPr>
        <w:t> </w:t>
      </w:r>
      <w:hyperlink r:id="rId15">
        <w:r>
          <w:rPr>
            <w:color w:val="146EB4"/>
            <w:w w:val="105"/>
            <w:sz w:val="18"/>
          </w:rPr>
          <w:t>https://console.aws.amazon.com/iam/</w:t>
        </w:r>
      </w:hyperlink>
      <w:r>
        <w:rPr>
          <w:w w:val="105"/>
          <w:sz w:val="18"/>
        </w:rPr>
        <w:t>.</w:t>
      </w:r>
    </w:p>
    <w:p>
      <w:pPr>
        <w:pStyle w:val="Heading6"/>
        <w:spacing w:before="94"/>
        <w:ind w:left="1788"/>
      </w:pPr>
      <w:r>
        <w:rPr>
          <w:w w:val="105"/>
        </w:rPr>
        <w:t>Note</w:t>
      </w:r>
    </w:p>
    <w:p>
      <w:pPr>
        <w:pStyle w:val="BodyText"/>
        <w:spacing w:line="235" w:lineRule="auto" w:before="5"/>
        <w:ind w:left="1788" w:right="1418"/>
      </w:pPr>
      <w:r>
        <w:rPr>
          <w:spacing w:val="-3"/>
          <w:w w:val="105"/>
        </w:rPr>
        <w:t>We </w:t>
      </w:r>
      <w:r>
        <w:rPr>
          <w:w w:val="105"/>
        </w:rPr>
        <w:t>strongly recommend that you adhere to the best practice of using the </w:t>
      </w:r>
      <w:r>
        <w:rPr>
          <w:rFonts w:ascii="Courier New"/>
          <w:b/>
          <w:w w:val="105"/>
        </w:rPr>
        <w:t>Administrator </w:t>
      </w:r>
      <w:r>
        <w:rPr>
          <w:w w:val="105"/>
        </w:rPr>
        <w:t>IAM user below and securely lock away the root user credentials. Sign in as the root user only to perform a few </w:t>
      </w:r>
      <w:hyperlink r:id="rId16">
        <w:r>
          <w:rPr>
            <w:color w:val="146EB4"/>
            <w:w w:val="105"/>
          </w:rPr>
          <w:t>account and service management tasks</w:t>
        </w:r>
      </w:hyperlink>
      <w:r>
        <w:rPr>
          <w:w w:val="105"/>
        </w:rPr>
        <w:t>.</w:t>
      </w:r>
    </w:p>
    <w:p>
      <w:pPr>
        <w:pStyle w:val="ListParagraph"/>
        <w:numPr>
          <w:ilvl w:val="0"/>
          <w:numId w:val="3"/>
        </w:numPr>
        <w:tabs>
          <w:tab w:pos="1427" w:val="left" w:leader="none"/>
          <w:tab w:pos="1428" w:val="left" w:leader="none"/>
        </w:tabs>
        <w:spacing w:line="240" w:lineRule="auto" w:before="59" w:after="0"/>
        <w:ind w:left="1428" w:right="0" w:hanging="368"/>
        <w:jc w:val="left"/>
        <w:rPr>
          <w:sz w:val="18"/>
        </w:rPr>
      </w:pPr>
      <w:r>
        <w:rPr>
          <w:w w:val="105"/>
          <w:sz w:val="18"/>
        </w:rPr>
        <w:t>In</w:t>
      </w:r>
      <w:r>
        <w:rPr>
          <w:spacing w:val="-12"/>
          <w:w w:val="105"/>
          <w:sz w:val="18"/>
        </w:rPr>
        <w:t> </w:t>
      </w:r>
      <w:r>
        <w:rPr>
          <w:w w:val="105"/>
          <w:sz w:val="18"/>
        </w:rPr>
        <w:t>the</w:t>
      </w:r>
      <w:r>
        <w:rPr>
          <w:spacing w:val="-12"/>
          <w:w w:val="105"/>
          <w:sz w:val="18"/>
        </w:rPr>
        <w:t> </w:t>
      </w:r>
      <w:r>
        <w:rPr>
          <w:w w:val="105"/>
          <w:sz w:val="18"/>
        </w:rPr>
        <w:t>navigation</w:t>
      </w:r>
      <w:r>
        <w:rPr>
          <w:spacing w:val="-12"/>
          <w:w w:val="105"/>
          <w:sz w:val="18"/>
        </w:rPr>
        <w:t> </w:t>
      </w:r>
      <w:r>
        <w:rPr>
          <w:w w:val="105"/>
          <w:sz w:val="18"/>
        </w:rPr>
        <w:t>pane</w:t>
      </w:r>
      <w:r>
        <w:rPr>
          <w:spacing w:val="-12"/>
          <w:w w:val="105"/>
          <w:sz w:val="18"/>
        </w:rPr>
        <w:t> </w:t>
      </w:r>
      <w:r>
        <w:rPr>
          <w:w w:val="105"/>
          <w:sz w:val="18"/>
        </w:rPr>
        <w:t>of</w:t>
      </w:r>
      <w:r>
        <w:rPr>
          <w:spacing w:val="-12"/>
          <w:w w:val="105"/>
          <w:sz w:val="18"/>
        </w:rPr>
        <w:t> </w:t>
      </w:r>
      <w:r>
        <w:rPr>
          <w:w w:val="105"/>
          <w:sz w:val="18"/>
        </w:rPr>
        <w:t>the</w:t>
      </w:r>
      <w:r>
        <w:rPr>
          <w:spacing w:val="-12"/>
          <w:w w:val="105"/>
          <w:sz w:val="18"/>
        </w:rPr>
        <w:t> </w:t>
      </w:r>
      <w:r>
        <w:rPr>
          <w:w w:val="105"/>
          <w:sz w:val="18"/>
        </w:rPr>
        <w:t>console,</w:t>
      </w:r>
      <w:r>
        <w:rPr>
          <w:spacing w:val="-12"/>
          <w:w w:val="105"/>
          <w:sz w:val="18"/>
        </w:rPr>
        <w:t> </w:t>
      </w:r>
      <w:r>
        <w:rPr>
          <w:w w:val="105"/>
          <w:sz w:val="18"/>
        </w:rPr>
        <w:t>choose</w:t>
      </w:r>
      <w:r>
        <w:rPr>
          <w:spacing w:val="-11"/>
          <w:w w:val="105"/>
          <w:sz w:val="18"/>
        </w:rPr>
        <w:t> </w:t>
      </w:r>
      <w:r>
        <w:rPr>
          <w:rFonts w:ascii="Trebuchet MS"/>
          <w:b/>
          <w:w w:val="105"/>
          <w:sz w:val="18"/>
        </w:rPr>
        <w:t>Users</w:t>
      </w:r>
      <w:r>
        <w:rPr>
          <w:w w:val="105"/>
          <w:sz w:val="18"/>
        </w:rPr>
        <w:t>,</w:t>
      </w:r>
      <w:r>
        <w:rPr>
          <w:spacing w:val="-12"/>
          <w:w w:val="105"/>
          <w:sz w:val="18"/>
        </w:rPr>
        <w:t> </w:t>
      </w:r>
      <w:r>
        <w:rPr>
          <w:w w:val="105"/>
          <w:sz w:val="18"/>
        </w:rPr>
        <w:t>and</w:t>
      </w:r>
      <w:r>
        <w:rPr>
          <w:spacing w:val="-12"/>
          <w:w w:val="105"/>
          <w:sz w:val="18"/>
        </w:rPr>
        <w:t> </w:t>
      </w:r>
      <w:r>
        <w:rPr>
          <w:w w:val="105"/>
          <w:sz w:val="18"/>
        </w:rPr>
        <w:t>then</w:t>
      </w:r>
      <w:r>
        <w:rPr>
          <w:spacing w:val="-12"/>
          <w:w w:val="105"/>
          <w:sz w:val="18"/>
        </w:rPr>
        <w:t> </w:t>
      </w:r>
      <w:r>
        <w:rPr>
          <w:w w:val="105"/>
          <w:sz w:val="18"/>
        </w:rPr>
        <w:t>choose</w:t>
      </w:r>
      <w:r>
        <w:rPr>
          <w:spacing w:val="-12"/>
          <w:w w:val="105"/>
          <w:sz w:val="18"/>
        </w:rPr>
        <w:t> </w:t>
      </w:r>
      <w:r>
        <w:rPr>
          <w:rFonts w:ascii="Trebuchet MS"/>
          <w:b/>
          <w:w w:val="105"/>
          <w:sz w:val="18"/>
        </w:rPr>
        <w:t>Add</w:t>
      </w:r>
      <w:r>
        <w:rPr>
          <w:rFonts w:ascii="Trebuchet MS"/>
          <w:b/>
          <w:spacing w:val="-10"/>
          <w:w w:val="105"/>
          <w:sz w:val="18"/>
        </w:rPr>
        <w:t> </w:t>
      </w:r>
      <w:r>
        <w:rPr>
          <w:rFonts w:ascii="Trebuchet MS"/>
          <w:b/>
          <w:w w:val="105"/>
          <w:sz w:val="18"/>
        </w:rPr>
        <w:t>user</w:t>
      </w:r>
      <w:r>
        <w:rPr>
          <w:w w:val="105"/>
          <w:sz w:val="18"/>
        </w:rPr>
        <w:t>.</w:t>
      </w:r>
    </w:p>
    <w:p>
      <w:pPr>
        <w:pStyle w:val="ListParagraph"/>
        <w:numPr>
          <w:ilvl w:val="0"/>
          <w:numId w:val="3"/>
        </w:numPr>
        <w:tabs>
          <w:tab w:pos="1427" w:val="left" w:leader="none"/>
          <w:tab w:pos="1428" w:val="left" w:leader="none"/>
        </w:tabs>
        <w:spacing w:line="240" w:lineRule="auto" w:before="56" w:after="0"/>
        <w:ind w:left="1428" w:right="0" w:hanging="368"/>
        <w:jc w:val="left"/>
        <w:rPr>
          <w:sz w:val="18"/>
        </w:rPr>
      </w:pPr>
      <w:r>
        <w:rPr>
          <w:w w:val="105"/>
          <w:sz w:val="18"/>
        </w:rPr>
        <w:t>For</w:t>
      </w:r>
      <w:r>
        <w:rPr>
          <w:spacing w:val="-13"/>
          <w:w w:val="105"/>
          <w:sz w:val="18"/>
        </w:rPr>
        <w:t> </w:t>
      </w:r>
      <w:r>
        <w:rPr>
          <w:rFonts w:ascii="Trebuchet MS"/>
          <w:b/>
          <w:w w:val="105"/>
          <w:sz w:val="18"/>
        </w:rPr>
        <w:t>User</w:t>
      </w:r>
      <w:r>
        <w:rPr>
          <w:rFonts w:ascii="Trebuchet MS"/>
          <w:b/>
          <w:spacing w:val="-10"/>
          <w:w w:val="105"/>
          <w:sz w:val="18"/>
        </w:rPr>
        <w:t> </w:t>
      </w:r>
      <w:r>
        <w:rPr>
          <w:rFonts w:ascii="Trebuchet MS"/>
          <w:b/>
          <w:w w:val="105"/>
          <w:sz w:val="18"/>
        </w:rPr>
        <w:t>name</w:t>
      </w:r>
      <w:r>
        <w:rPr>
          <w:w w:val="105"/>
          <w:sz w:val="18"/>
        </w:rPr>
        <w:t>,</w:t>
      </w:r>
      <w:r>
        <w:rPr>
          <w:spacing w:val="-13"/>
          <w:w w:val="105"/>
          <w:sz w:val="18"/>
        </w:rPr>
        <w:t> </w:t>
      </w:r>
      <w:r>
        <w:rPr>
          <w:w w:val="105"/>
          <w:sz w:val="18"/>
        </w:rPr>
        <w:t>type</w:t>
      </w:r>
      <w:r>
        <w:rPr>
          <w:spacing w:val="-12"/>
          <w:w w:val="105"/>
          <w:sz w:val="18"/>
        </w:rPr>
        <w:t> </w:t>
      </w:r>
      <w:r>
        <w:rPr>
          <w:rFonts w:ascii="Courier New"/>
          <w:b/>
          <w:w w:val="105"/>
          <w:sz w:val="18"/>
        </w:rPr>
        <w:t>Administrator</w:t>
      </w:r>
      <w:r>
        <w:rPr>
          <w:w w:val="105"/>
          <w:sz w:val="18"/>
        </w:rPr>
        <w:t>.</w:t>
      </w:r>
    </w:p>
    <w:p>
      <w:pPr>
        <w:pStyle w:val="ListParagraph"/>
        <w:numPr>
          <w:ilvl w:val="0"/>
          <w:numId w:val="3"/>
        </w:numPr>
        <w:tabs>
          <w:tab w:pos="1427" w:val="left" w:leader="none"/>
          <w:tab w:pos="1428" w:val="left" w:leader="none"/>
        </w:tabs>
        <w:spacing w:line="240" w:lineRule="auto" w:before="41" w:after="0"/>
        <w:ind w:left="1428" w:right="1193" w:hanging="368"/>
        <w:jc w:val="left"/>
        <w:rPr>
          <w:sz w:val="18"/>
        </w:rPr>
      </w:pPr>
      <w:r>
        <w:rPr>
          <w:w w:val="105"/>
          <w:sz w:val="18"/>
        </w:rPr>
        <w:t>Select</w:t>
      </w:r>
      <w:r>
        <w:rPr>
          <w:spacing w:val="-11"/>
          <w:w w:val="105"/>
          <w:sz w:val="18"/>
        </w:rPr>
        <w:t> </w:t>
      </w:r>
      <w:r>
        <w:rPr>
          <w:w w:val="105"/>
          <w:sz w:val="18"/>
        </w:rPr>
        <w:t>the</w:t>
      </w:r>
      <w:r>
        <w:rPr>
          <w:spacing w:val="-10"/>
          <w:w w:val="105"/>
          <w:sz w:val="18"/>
        </w:rPr>
        <w:t> </w:t>
      </w:r>
      <w:r>
        <w:rPr>
          <w:w w:val="105"/>
          <w:sz w:val="18"/>
        </w:rPr>
        <w:t>check</w:t>
      </w:r>
      <w:r>
        <w:rPr>
          <w:spacing w:val="-10"/>
          <w:w w:val="105"/>
          <w:sz w:val="18"/>
        </w:rPr>
        <w:t> </w:t>
      </w:r>
      <w:r>
        <w:rPr>
          <w:w w:val="105"/>
          <w:sz w:val="18"/>
        </w:rPr>
        <w:t>box</w:t>
      </w:r>
      <w:r>
        <w:rPr>
          <w:spacing w:val="-10"/>
          <w:w w:val="105"/>
          <w:sz w:val="18"/>
        </w:rPr>
        <w:t> </w:t>
      </w:r>
      <w:r>
        <w:rPr>
          <w:w w:val="105"/>
          <w:sz w:val="18"/>
        </w:rPr>
        <w:t>next</w:t>
      </w:r>
      <w:r>
        <w:rPr>
          <w:spacing w:val="-10"/>
          <w:w w:val="105"/>
          <w:sz w:val="18"/>
        </w:rPr>
        <w:t> </w:t>
      </w:r>
      <w:r>
        <w:rPr>
          <w:w w:val="105"/>
          <w:sz w:val="18"/>
        </w:rPr>
        <w:t>to</w:t>
      </w:r>
      <w:r>
        <w:rPr>
          <w:spacing w:val="-10"/>
          <w:w w:val="105"/>
          <w:sz w:val="18"/>
        </w:rPr>
        <w:t> </w:t>
      </w:r>
      <w:r>
        <w:rPr>
          <w:rFonts w:ascii="Trebuchet MS"/>
          <w:b/>
          <w:spacing w:val="-3"/>
          <w:w w:val="105"/>
          <w:sz w:val="18"/>
        </w:rPr>
        <w:t>AWS</w:t>
      </w:r>
      <w:r>
        <w:rPr>
          <w:rFonts w:ascii="Trebuchet MS"/>
          <w:b/>
          <w:spacing w:val="-8"/>
          <w:w w:val="105"/>
          <w:sz w:val="18"/>
        </w:rPr>
        <w:t> </w:t>
      </w:r>
      <w:r>
        <w:rPr>
          <w:rFonts w:ascii="Trebuchet MS"/>
          <w:b/>
          <w:w w:val="105"/>
          <w:sz w:val="18"/>
        </w:rPr>
        <w:t>Management</w:t>
      </w:r>
      <w:r>
        <w:rPr>
          <w:rFonts w:ascii="Trebuchet MS"/>
          <w:b/>
          <w:spacing w:val="-8"/>
          <w:w w:val="105"/>
          <w:sz w:val="18"/>
        </w:rPr>
        <w:t> </w:t>
      </w:r>
      <w:r>
        <w:rPr>
          <w:rFonts w:ascii="Trebuchet MS"/>
          <w:b/>
          <w:w w:val="105"/>
          <w:sz w:val="18"/>
        </w:rPr>
        <w:t>Console</w:t>
      </w:r>
      <w:r>
        <w:rPr>
          <w:rFonts w:ascii="Trebuchet MS"/>
          <w:b/>
          <w:spacing w:val="-8"/>
          <w:w w:val="105"/>
          <w:sz w:val="18"/>
        </w:rPr>
        <w:t> </w:t>
      </w:r>
      <w:r>
        <w:rPr>
          <w:rFonts w:ascii="Trebuchet MS"/>
          <w:b/>
          <w:w w:val="105"/>
          <w:sz w:val="18"/>
        </w:rPr>
        <w:t>access</w:t>
      </w:r>
      <w:r>
        <w:rPr>
          <w:w w:val="105"/>
          <w:sz w:val="18"/>
        </w:rPr>
        <w:t>,</w:t>
      </w:r>
      <w:r>
        <w:rPr>
          <w:spacing w:val="-11"/>
          <w:w w:val="105"/>
          <w:sz w:val="18"/>
        </w:rPr>
        <w:t> </w:t>
      </w:r>
      <w:r>
        <w:rPr>
          <w:w w:val="105"/>
          <w:sz w:val="18"/>
        </w:rPr>
        <w:t>select</w:t>
      </w:r>
      <w:r>
        <w:rPr>
          <w:spacing w:val="-10"/>
          <w:w w:val="105"/>
          <w:sz w:val="18"/>
        </w:rPr>
        <w:t> </w:t>
      </w:r>
      <w:r>
        <w:rPr>
          <w:rFonts w:ascii="Trebuchet MS"/>
          <w:b/>
          <w:w w:val="105"/>
          <w:sz w:val="18"/>
        </w:rPr>
        <w:t>Custom</w:t>
      </w:r>
      <w:r>
        <w:rPr>
          <w:rFonts w:ascii="Trebuchet MS"/>
          <w:b/>
          <w:spacing w:val="-8"/>
          <w:w w:val="105"/>
          <w:sz w:val="18"/>
        </w:rPr>
        <w:t> </w:t>
      </w:r>
      <w:r>
        <w:rPr>
          <w:rFonts w:ascii="Trebuchet MS"/>
          <w:b/>
          <w:w w:val="105"/>
          <w:sz w:val="18"/>
        </w:rPr>
        <w:t>password</w:t>
      </w:r>
      <w:r>
        <w:rPr>
          <w:w w:val="105"/>
          <w:sz w:val="18"/>
        </w:rPr>
        <w:t>,</w:t>
      </w:r>
      <w:r>
        <w:rPr>
          <w:spacing w:val="-10"/>
          <w:w w:val="105"/>
          <w:sz w:val="18"/>
        </w:rPr>
        <w:t> </w:t>
      </w:r>
      <w:r>
        <w:rPr>
          <w:w w:val="105"/>
          <w:sz w:val="18"/>
        </w:rPr>
        <w:t>and</w:t>
      </w:r>
      <w:r>
        <w:rPr>
          <w:spacing w:val="-10"/>
          <w:w w:val="105"/>
          <w:sz w:val="18"/>
        </w:rPr>
        <w:t> </w:t>
      </w:r>
      <w:r>
        <w:rPr>
          <w:w w:val="105"/>
          <w:sz w:val="18"/>
        </w:rPr>
        <w:t>then type</w:t>
      </w:r>
      <w:r>
        <w:rPr>
          <w:spacing w:val="-12"/>
          <w:w w:val="105"/>
          <w:sz w:val="18"/>
        </w:rPr>
        <w:t> </w:t>
      </w:r>
      <w:r>
        <w:rPr>
          <w:w w:val="105"/>
          <w:sz w:val="18"/>
        </w:rPr>
        <w:t>the</w:t>
      </w:r>
      <w:r>
        <w:rPr>
          <w:spacing w:val="-11"/>
          <w:w w:val="105"/>
          <w:sz w:val="18"/>
        </w:rPr>
        <w:t> </w:t>
      </w:r>
      <w:r>
        <w:rPr>
          <w:w w:val="105"/>
          <w:sz w:val="18"/>
        </w:rPr>
        <w:t>new</w:t>
      </w:r>
      <w:r>
        <w:rPr>
          <w:spacing w:val="-11"/>
          <w:w w:val="105"/>
          <w:sz w:val="18"/>
        </w:rPr>
        <w:t> </w:t>
      </w:r>
      <w:r>
        <w:rPr>
          <w:w w:val="105"/>
          <w:sz w:val="18"/>
        </w:rPr>
        <w:t>user's</w:t>
      </w:r>
      <w:r>
        <w:rPr>
          <w:spacing w:val="-11"/>
          <w:w w:val="105"/>
          <w:sz w:val="18"/>
        </w:rPr>
        <w:t> </w:t>
      </w:r>
      <w:r>
        <w:rPr>
          <w:w w:val="105"/>
          <w:sz w:val="18"/>
        </w:rPr>
        <w:t>password</w:t>
      </w:r>
      <w:r>
        <w:rPr>
          <w:spacing w:val="-11"/>
          <w:w w:val="105"/>
          <w:sz w:val="18"/>
        </w:rPr>
        <w:t> </w:t>
      </w:r>
      <w:r>
        <w:rPr>
          <w:w w:val="105"/>
          <w:sz w:val="18"/>
        </w:rPr>
        <w:t>in</w:t>
      </w:r>
      <w:r>
        <w:rPr>
          <w:spacing w:val="-11"/>
          <w:w w:val="105"/>
          <w:sz w:val="18"/>
        </w:rPr>
        <w:t> </w:t>
      </w:r>
      <w:r>
        <w:rPr>
          <w:w w:val="105"/>
          <w:sz w:val="18"/>
        </w:rPr>
        <w:t>the</w:t>
      </w:r>
      <w:r>
        <w:rPr>
          <w:spacing w:val="-12"/>
          <w:w w:val="105"/>
          <w:sz w:val="18"/>
        </w:rPr>
        <w:t> </w:t>
      </w:r>
      <w:r>
        <w:rPr>
          <w:w w:val="105"/>
          <w:sz w:val="18"/>
        </w:rPr>
        <w:t>text</w:t>
      </w:r>
      <w:r>
        <w:rPr>
          <w:spacing w:val="-11"/>
          <w:w w:val="105"/>
          <w:sz w:val="18"/>
        </w:rPr>
        <w:t> </w:t>
      </w:r>
      <w:r>
        <w:rPr>
          <w:w w:val="105"/>
          <w:sz w:val="18"/>
        </w:rPr>
        <w:t>box.</w:t>
      </w:r>
      <w:r>
        <w:rPr>
          <w:spacing w:val="-11"/>
          <w:w w:val="105"/>
          <w:sz w:val="18"/>
        </w:rPr>
        <w:t> </w:t>
      </w:r>
      <w:r>
        <w:rPr>
          <w:spacing w:val="-4"/>
          <w:w w:val="105"/>
          <w:sz w:val="18"/>
        </w:rPr>
        <w:t>You</w:t>
      </w:r>
      <w:r>
        <w:rPr>
          <w:spacing w:val="-11"/>
          <w:w w:val="105"/>
          <w:sz w:val="18"/>
        </w:rPr>
        <w:t> </w:t>
      </w:r>
      <w:r>
        <w:rPr>
          <w:w w:val="105"/>
          <w:sz w:val="18"/>
        </w:rPr>
        <w:t>can</w:t>
      </w:r>
      <w:r>
        <w:rPr>
          <w:spacing w:val="-11"/>
          <w:w w:val="105"/>
          <w:sz w:val="18"/>
        </w:rPr>
        <w:t> </w:t>
      </w:r>
      <w:r>
        <w:rPr>
          <w:w w:val="105"/>
          <w:sz w:val="18"/>
        </w:rPr>
        <w:t>optionally</w:t>
      </w:r>
      <w:r>
        <w:rPr>
          <w:spacing w:val="-11"/>
          <w:w w:val="105"/>
          <w:sz w:val="18"/>
        </w:rPr>
        <w:t> </w:t>
      </w:r>
      <w:r>
        <w:rPr>
          <w:w w:val="105"/>
          <w:sz w:val="18"/>
        </w:rPr>
        <w:t>select</w:t>
      </w:r>
      <w:r>
        <w:rPr>
          <w:spacing w:val="-12"/>
          <w:w w:val="105"/>
          <w:sz w:val="18"/>
        </w:rPr>
        <w:t> </w:t>
      </w:r>
      <w:r>
        <w:rPr>
          <w:rFonts w:ascii="Trebuchet MS"/>
          <w:b/>
          <w:w w:val="105"/>
          <w:sz w:val="18"/>
        </w:rPr>
        <w:t>Require</w:t>
      </w:r>
      <w:r>
        <w:rPr>
          <w:rFonts w:ascii="Trebuchet MS"/>
          <w:b/>
          <w:spacing w:val="-9"/>
          <w:w w:val="105"/>
          <w:sz w:val="18"/>
        </w:rPr>
        <w:t> </w:t>
      </w:r>
      <w:r>
        <w:rPr>
          <w:rFonts w:ascii="Trebuchet MS"/>
          <w:b/>
          <w:w w:val="105"/>
          <w:sz w:val="18"/>
        </w:rPr>
        <w:t>password</w:t>
      </w:r>
      <w:r>
        <w:rPr>
          <w:rFonts w:ascii="Trebuchet MS"/>
          <w:b/>
          <w:spacing w:val="-9"/>
          <w:w w:val="105"/>
          <w:sz w:val="18"/>
        </w:rPr>
        <w:t> </w:t>
      </w:r>
      <w:r>
        <w:rPr>
          <w:rFonts w:ascii="Trebuchet MS"/>
          <w:b/>
          <w:w w:val="105"/>
          <w:sz w:val="18"/>
        </w:rPr>
        <w:t>reset</w:t>
      </w:r>
      <w:r>
        <w:rPr>
          <w:rFonts w:ascii="Trebuchet MS"/>
          <w:b/>
          <w:spacing w:val="-9"/>
          <w:w w:val="105"/>
          <w:sz w:val="18"/>
        </w:rPr>
        <w:t> </w:t>
      </w:r>
      <w:r>
        <w:rPr>
          <w:w w:val="105"/>
          <w:sz w:val="18"/>
        </w:rPr>
        <w:t>to force</w:t>
      </w:r>
      <w:r>
        <w:rPr>
          <w:spacing w:val="-12"/>
          <w:w w:val="105"/>
          <w:sz w:val="18"/>
        </w:rPr>
        <w:t> </w:t>
      </w:r>
      <w:r>
        <w:rPr>
          <w:w w:val="105"/>
          <w:sz w:val="18"/>
        </w:rPr>
        <w:t>the</w:t>
      </w:r>
      <w:r>
        <w:rPr>
          <w:spacing w:val="-12"/>
          <w:w w:val="105"/>
          <w:sz w:val="18"/>
        </w:rPr>
        <w:t> </w:t>
      </w:r>
      <w:r>
        <w:rPr>
          <w:w w:val="105"/>
          <w:sz w:val="18"/>
        </w:rPr>
        <w:t>user</w:t>
      </w:r>
      <w:r>
        <w:rPr>
          <w:spacing w:val="-11"/>
          <w:w w:val="105"/>
          <w:sz w:val="18"/>
        </w:rPr>
        <w:t> </w:t>
      </w:r>
      <w:r>
        <w:rPr>
          <w:w w:val="105"/>
          <w:sz w:val="18"/>
        </w:rPr>
        <w:t>to</w:t>
      </w:r>
      <w:r>
        <w:rPr>
          <w:spacing w:val="-12"/>
          <w:w w:val="105"/>
          <w:sz w:val="18"/>
        </w:rPr>
        <w:t> </w:t>
      </w:r>
      <w:r>
        <w:rPr>
          <w:w w:val="105"/>
          <w:sz w:val="18"/>
        </w:rPr>
        <w:t>create</w:t>
      </w:r>
      <w:r>
        <w:rPr>
          <w:spacing w:val="-11"/>
          <w:w w:val="105"/>
          <w:sz w:val="18"/>
        </w:rPr>
        <w:t> </w:t>
      </w:r>
      <w:r>
        <w:rPr>
          <w:w w:val="105"/>
          <w:sz w:val="18"/>
        </w:rPr>
        <w:t>a</w:t>
      </w:r>
      <w:r>
        <w:rPr>
          <w:spacing w:val="-12"/>
          <w:w w:val="105"/>
          <w:sz w:val="18"/>
        </w:rPr>
        <w:t> </w:t>
      </w:r>
      <w:r>
        <w:rPr>
          <w:w w:val="105"/>
          <w:sz w:val="18"/>
        </w:rPr>
        <w:t>new</w:t>
      </w:r>
      <w:r>
        <w:rPr>
          <w:spacing w:val="-12"/>
          <w:w w:val="105"/>
          <w:sz w:val="18"/>
        </w:rPr>
        <w:t> </w:t>
      </w:r>
      <w:r>
        <w:rPr>
          <w:w w:val="105"/>
          <w:sz w:val="18"/>
        </w:rPr>
        <w:t>password</w:t>
      </w:r>
      <w:r>
        <w:rPr>
          <w:spacing w:val="-11"/>
          <w:w w:val="105"/>
          <w:sz w:val="18"/>
        </w:rPr>
        <w:t> </w:t>
      </w:r>
      <w:r>
        <w:rPr>
          <w:w w:val="105"/>
          <w:sz w:val="18"/>
        </w:rPr>
        <w:t>the</w:t>
      </w:r>
      <w:r>
        <w:rPr>
          <w:spacing w:val="-12"/>
          <w:w w:val="105"/>
          <w:sz w:val="18"/>
        </w:rPr>
        <w:t> </w:t>
      </w:r>
      <w:r>
        <w:rPr>
          <w:w w:val="105"/>
          <w:sz w:val="18"/>
        </w:rPr>
        <w:t>next</w:t>
      </w:r>
      <w:r>
        <w:rPr>
          <w:spacing w:val="-11"/>
          <w:w w:val="105"/>
          <w:sz w:val="18"/>
        </w:rPr>
        <w:t> </w:t>
      </w:r>
      <w:r>
        <w:rPr>
          <w:w w:val="105"/>
          <w:sz w:val="18"/>
        </w:rPr>
        <w:t>time</w:t>
      </w:r>
      <w:r>
        <w:rPr>
          <w:spacing w:val="-12"/>
          <w:w w:val="105"/>
          <w:sz w:val="18"/>
        </w:rPr>
        <w:t> </w:t>
      </w:r>
      <w:r>
        <w:rPr>
          <w:w w:val="105"/>
          <w:sz w:val="18"/>
        </w:rPr>
        <w:t>the</w:t>
      </w:r>
      <w:r>
        <w:rPr>
          <w:spacing w:val="-12"/>
          <w:w w:val="105"/>
          <w:sz w:val="18"/>
        </w:rPr>
        <w:t> </w:t>
      </w:r>
      <w:r>
        <w:rPr>
          <w:w w:val="105"/>
          <w:sz w:val="18"/>
        </w:rPr>
        <w:t>user</w:t>
      </w:r>
      <w:r>
        <w:rPr>
          <w:spacing w:val="-11"/>
          <w:w w:val="105"/>
          <w:sz w:val="18"/>
        </w:rPr>
        <w:t> </w:t>
      </w:r>
      <w:r>
        <w:rPr>
          <w:w w:val="105"/>
          <w:sz w:val="18"/>
        </w:rPr>
        <w:t>signs</w:t>
      </w:r>
      <w:r>
        <w:rPr>
          <w:spacing w:val="-12"/>
          <w:w w:val="105"/>
          <w:sz w:val="18"/>
        </w:rPr>
        <w:t> </w:t>
      </w:r>
      <w:r>
        <w:rPr>
          <w:w w:val="105"/>
          <w:sz w:val="18"/>
        </w:rPr>
        <w:t>in.</w:t>
      </w:r>
    </w:p>
    <w:p>
      <w:pPr>
        <w:pStyle w:val="ListParagraph"/>
        <w:numPr>
          <w:ilvl w:val="0"/>
          <w:numId w:val="3"/>
        </w:numPr>
        <w:tabs>
          <w:tab w:pos="1427" w:val="left" w:leader="none"/>
          <w:tab w:pos="1428" w:val="left" w:leader="none"/>
        </w:tabs>
        <w:spacing w:line="240" w:lineRule="auto" w:before="61" w:after="0"/>
        <w:ind w:left="1428" w:right="0" w:hanging="368"/>
        <w:jc w:val="left"/>
        <w:rPr>
          <w:sz w:val="18"/>
        </w:rPr>
      </w:pPr>
      <w:r>
        <w:rPr>
          <w:sz w:val="18"/>
        </w:rPr>
        <w:t>Choose </w:t>
      </w:r>
      <w:r>
        <w:rPr>
          <w:rFonts w:ascii="Trebuchet MS"/>
          <w:b/>
          <w:sz w:val="18"/>
        </w:rPr>
        <w:t>Next:</w:t>
      </w:r>
      <w:r>
        <w:rPr>
          <w:rFonts w:ascii="Trebuchet MS"/>
          <w:b/>
          <w:spacing w:val="-16"/>
          <w:sz w:val="18"/>
        </w:rPr>
        <w:t> </w:t>
      </w:r>
      <w:r>
        <w:rPr>
          <w:rFonts w:ascii="Trebuchet MS"/>
          <w:b/>
          <w:sz w:val="18"/>
        </w:rPr>
        <w:t>Permissions</w:t>
      </w:r>
      <w:r>
        <w:rPr>
          <w:sz w:val="18"/>
        </w:rPr>
        <w:t>.</w:t>
      </w:r>
    </w:p>
    <w:p>
      <w:pPr>
        <w:spacing w:after="0" w:line="240" w:lineRule="auto"/>
        <w:jc w:val="left"/>
        <w:rPr>
          <w:sz w:val="18"/>
        </w:rPr>
        <w:sectPr>
          <w:headerReference w:type="default" r:id="rId13"/>
          <w:pgSz w:w="12240" w:h="15840"/>
          <w:pgMar w:header="699" w:footer="874" w:top="1160" w:bottom="1060" w:left="1340" w:right="0"/>
        </w:sectPr>
      </w:pPr>
    </w:p>
    <w:p>
      <w:pPr>
        <w:pStyle w:val="BodyText"/>
        <w:spacing w:before="10"/>
        <w:rPr>
          <w:sz w:val="24"/>
        </w:rPr>
      </w:pPr>
    </w:p>
    <w:p>
      <w:pPr>
        <w:pStyle w:val="ListParagraph"/>
        <w:numPr>
          <w:ilvl w:val="0"/>
          <w:numId w:val="3"/>
        </w:numPr>
        <w:tabs>
          <w:tab w:pos="1427" w:val="left" w:leader="none"/>
          <w:tab w:pos="1428" w:val="left" w:leader="none"/>
        </w:tabs>
        <w:spacing w:line="240" w:lineRule="auto" w:before="99" w:after="0"/>
        <w:ind w:left="1428" w:right="0" w:hanging="368"/>
        <w:jc w:val="left"/>
        <w:rPr>
          <w:sz w:val="18"/>
        </w:rPr>
      </w:pPr>
      <w:r>
        <w:rPr>
          <w:w w:val="105"/>
          <w:sz w:val="18"/>
        </w:rPr>
        <w:t>On</w:t>
      </w:r>
      <w:r>
        <w:rPr>
          <w:spacing w:val="-12"/>
          <w:w w:val="105"/>
          <w:sz w:val="18"/>
        </w:rPr>
        <w:t> </w:t>
      </w:r>
      <w:r>
        <w:rPr>
          <w:w w:val="105"/>
          <w:sz w:val="18"/>
        </w:rPr>
        <w:t>the</w:t>
      </w:r>
      <w:r>
        <w:rPr>
          <w:spacing w:val="-12"/>
          <w:w w:val="105"/>
          <w:sz w:val="18"/>
        </w:rPr>
        <w:t> </w:t>
      </w:r>
      <w:r>
        <w:rPr>
          <w:rFonts w:ascii="Trebuchet MS"/>
          <w:b/>
          <w:w w:val="105"/>
          <w:sz w:val="18"/>
        </w:rPr>
        <w:t>Set</w:t>
      </w:r>
      <w:r>
        <w:rPr>
          <w:rFonts w:ascii="Trebuchet MS"/>
          <w:b/>
          <w:spacing w:val="-10"/>
          <w:w w:val="105"/>
          <w:sz w:val="18"/>
        </w:rPr>
        <w:t> </w:t>
      </w:r>
      <w:r>
        <w:rPr>
          <w:rFonts w:ascii="Trebuchet MS"/>
          <w:b/>
          <w:w w:val="105"/>
          <w:sz w:val="18"/>
        </w:rPr>
        <w:t>permissions</w:t>
      </w:r>
      <w:r>
        <w:rPr>
          <w:rFonts w:ascii="Trebuchet MS"/>
          <w:b/>
          <w:spacing w:val="-10"/>
          <w:w w:val="105"/>
          <w:sz w:val="18"/>
        </w:rPr>
        <w:t> </w:t>
      </w:r>
      <w:r>
        <w:rPr>
          <w:w w:val="105"/>
          <w:sz w:val="18"/>
        </w:rPr>
        <w:t>page,</w:t>
      </w:r>
      <w:r>
        <w:rPr>
          <w:spacing w:val="-11"/>
          <w:w w:val="105"/>
          <w:sz w:val="18"/>
        </w:rPr>
        <w:t> </w:t>
      </w:r>
      <w:r>
        <w:rPr>
          <w:w w:val="105"/>
          <w:sz w:val="18"/>
        </w:rPr>
        <w:t>choose</w:t>
      </w:r>
      <w:r>
        <w:rPr>
          <w:spacing w:val="-12"/>
          <w:w w:val="105"/>
          <w:sz w:val="18"/>
        </w:rPr>
        <w:t> </w:t>
      </w:r>
      <w:r>
        <w:rPr>
          <w:rFonts w:ascii="Trebuchet MS"/>
          <w:b/>
          <w:w w:val="105"/>
          <w:sz w:val="18"/>
        </w:rPr>
        <w:t>Add</w:t>
      </w:r>
      <w:r>
        <w:rPr>
          <w:rFonts w:ascii="Trebuchet MS"/>
          <w:b/>
          <w:spacing w:val="-10"/>
          <w:w w:val="105"/>
          <w:sz w:val="18"/>
        </w:rPr>
        <w:t> </w:t>
      </w:r>
      <w:r>
        <w:rPr>
          <w:rFonts w:ascii="Trebuchet MS"/>
          <w:b/>
          <w:w w:val="105"/>
          <w:sz w:val="18"/>
        </w:rPr>
        <w:t>user</w:t>
      </w:r>
      <w:r>
        <w:rPr>
          <w:rFonts w:ascii="Trebuchet MS"/>
          <w:b/>
          <w:spacing w:val="-10"/>
          <w:w w:val="105"/>
          <w:sz w:val="18"/>
        </w:rPr>
        <w:t> </w:t>
      </w:r>
      <w:r>
        <w:rPr>
          <w:rFonts w:ascii="Trebuchet MS"/>
          <w:b/>
          <w:w w:val="105"/>
          <w:sz w:val="18"/>
        </w:rPr>
        <w:t>to</w:t>
      </w:r>
      <w:r>
        <w:rPr>
          <w:rFonts w:ascii="Trebuchet MS"/>
          <w:b/>
          <w:spacing w:val="-9"/>
          <w:w w:val="105"/>
          <w:sz w:val="18"/>
        </w:rPr>
        <w:t> </w:t>
      </w:r>
      <w:r>
        <w:rPr>
          <w:rFonts w:ascii="Trebuchet MS"/>
          <w:b/>
          <w:w w:val="105"/>
          <w:sz w:val="18"/>
        </w:rPr>
        <w:t>group</w:t>
      </w:r>
      <w:r>
        <w:rPr>
          <w:w w:val="105"/>
          <w:sz w:val="18"/>
        </w:rPr>
        <w:t>.</w:t>
      </w:r>
    </w:p>
    <w:p>
      <w:pPr>
        <w:pStyle w:val="ListParagraph"/>
        <w:numPr>
          <w:ilvl w:val="0"/>
          <w:numId w:val="3"/>
        </w:numPr>
        <w:tabs>
          <w:tab w:pos="1427" w:val="left" w:leader="none"/>
          <w:tab w:pos="1428" w:val="left" w:leader="none"/>
        </w:tabs>
        <w:spacing w:line="240" w:lineRule="auto" w:before="65" w:after="0"/>
        <w:ind w:left="1428" w:right="0" w:hanging="368"/>
        <w:jc w:val="left"/>
        <w:rPr>
          <w:sz w:val="18"/>
        </w:rPr>
      </w:pPr>
      <w:r>
        <w:rPr>
          <w:w w:val="105"/>
          <w:sz w:val="18"/>
        </w:rPr>
        <w:t>Choose </w:t>
      </w:r>
      <w:r>
        <w:rPr>
          <w:rFonts w:ascii="Trebuchet MS"/>
          <w:b/>
          <w:w w:val="105"/>
          <w:sz w:val="18"/>
        </w:rPr>
        <w:t>Create</w:t>
      </w:r>
      <w:r>
        <w:rPr>
          <w:rFonts w:ascii="Trebuchet MS"/>
          <w:b/>
          <w:spacing w:val="-22"/>
          <w:w w:val="105"/>
          <w:sz w:val="18"/>
        </w:rPr>
        <w:t> </w:t>
      </w:r>
      <w:r>
        <w:rPr>
          <w:rFonts w:ascii="Trebuchet MS"/>
          <w:b/>
          <w:w w:val="105"/>
          <w:sz w:val="18"/>
        </w:rPr>
        <w:t>group</w:t>
      </w:r>
      <w:r>
        <w:rPr>
          <w:w w:val="105"/>
          <w:sz w:val="18"/>
        </w:rPr>
        <w:t>.</w:t>
      </w:r>
    </w:p>
    <w:p>
      <w:pPr>
        <w:pStyle w:val="ListParagraph"/>
        <w:numPr>
          <w:ilvl w:val="0"/>
          <w:numId w:val="3"/>
        </w:numPr>
        <w:tabs>
          <w:tab w:pos="1427" w:val="left" w:leader="none"/>
          <w:tab w:pos="1428" w:val="left" w:leader="none"/>
        </w:tabs>
        <w:spacing w:line="240" w:lineRule="auto" w:before="64" w:after="0"/>
        <w:ind w:left="1428" w:right="0" w:hanging="368"/>
        <w:jc w:val="left"/>
        <w:rPr>
          <w:sz w:val="18"/>
        </w:rPr>
      </w:pPr>
      <w:r>
        <w:rPr>
          <w:sz w:val="18"/>
        </w:rPr>
        <w:t>In</w:t>
      </w:r>
      <w:r>
        <w:rPr>
          <w:spacing w:val="11"/>
          <w:sz w:val="18"/>
        </w:rPr>
        <w:t> </w:t>
      </w:r>
      <w:r>
        <w:rPr>
          <w:sz w:val="18"/>
        </w:rPr>
        <w:t>the</w:t>
      </w:r>
      <w:r>
        <w:rPr>
          <w:spacing w:val="12"/>
          <w:sz w:val="18"/>
        </w:rPr>
        <w:t> </w:t>
      </w:r>
      <w:r>
        <w:rPr>
          <w:rFonts w:ascii="Trebuchet MS"/>
          <w:b/>
          <w:sz w:val="18"/>
        </w:rPr>
        <w:t>Create</w:t>
      </w:r>
      <w:r>
        <w:rPr>
          <w:rFonts w:ascii="Trebuchet MS"/>
          <w:b/>
          <w:spacing w:val="14"/>
          <w:sz w:val="18"/>
        </w:rPr>
        <w:t> </w:t>
      </w:r>
      <w:r>
        <w:rPr>
          <w:rFonts w:ascii="Trebuchet MS"/>
          <w:b/>
          <w:sz w:val="18"/>
        </w:rPr>
        <w:t>group</w:t>
      </w:r>
      <w:r>
        <w:rPr>
          <w:rFonts w:ascii="Trebuchet MS"/>
          <w:b/>
          <w:spacing w:val="14"/>
          <w:sz w:val="18"/>
        </w:rPr>
        <w:t> </w:t>
      </w:r>
      <w:r>
        <w:rPr>
          <w:sz w:val="18"/>
        </w:rPr>
        <w:t>dialog</w:t>
      </w:r>
      <w:r>
        <w:rPr>
          <w:spacing w:val="11"/>
          <w:sz w:val="18"/>
        </w:rPr>
        <w:t> </w:t>
      </w:r>
      <w:r>
        <w:rPr>
          <w:sz w:val="18"/>
        </w:rPr>
        <w:t>box,</w:t>
      </w:r>
      <w:r>
        <w:rPr>
          <w:spacing w:val="12"/>
          <w:sz w:val="18"/>
        </w:rPr>
        <w:t> </w:t>
      </w:r>
      <w:r>
        <w:rPr>
          <w:sz w:val="18"/>
        </w:rPr>
        <w:t>for</w:t>
      </w:r>
      <w:r>
        <w:rPr>
          <w:spacing w:val="12"/>
          <w:sz w:val="18"/>
        </w:rPr>
        <w:t> </w:t>
      </w:r>
      <w:r>
        <w:rPr>
          <w:rFonts w:ascii="Trebuchet MS"/>
          <w:b/>
          <w:sz w:val="18"/>
        </w:rPr>
        <w:t>Group</w:t>
      </w:r>
      <w:r>
        <w:rPr>
          <w:rFonts w:ascii="Trebuchet MS"/>
          <w:b/>
          <w:spacing w:val="14"/>
          <w:sz w:val="18"/>
        </w:rPr>
        <w:t> </w:t>
      </w:r>
      <w:r>
        <w:rPr>
          <w:rFonts w:ascii="Trebuchet MS"/>
          <w:b/>
          <w:sz w:val="18"/>
        </w:rPr>
        <w:t>name</w:t>
      </w:r>
      <w:r>
        <w:rPr>
          <w:rFonts w:ascii="Trebuchet MS"/>
          <w:b/>
          <w:spacing w:val="13"/>
          <w:sz w:val="18"/>
        </w:rPr>
        <w:t> </w:t>
      </w:r>
      <w:r>
        <w:rPr>
          <w:sz w:val="18"/>
        </w:rPr>
        <w:t>type</w:t>
      </w:r>
      <w:r>
        <w:rPr>
          <w:spacing w:val="12"/>
          <w:sz w:val="18"/>
        </w:rPr>
        <w:t> </w:t>
      </w:r>
      <w:r>
        <w:rPr>
          <w:rFonts w:ascii="Courier New"/>
          <w:b/>
          <w:sz w:val="18"/>
        </w:rPr>
        <w:t>Administrators</w:t>
      </w:r>
      <w:r>
        <w:rPr>
          <w:sz w:val="18"/>
        </w:rPr>
        <w:t>.</w:t>
      </w:r>
    </w:p>
    <w:p>
      <w:pPr>
        <w:pStyle w:val="ListParagraph"/>
        <w:numPr>
          <w:ilvl w:val="0"/>
          <w:numId w:val="3"/>
        </w:numPr>
        <w:tabs>
          <w:tab w:pos="1427" w:val="left" w:leader="none"/>
          <w:tab w:pos="1428" w:val="left" w:leader="none"/>
        </w:tabs>
        <w:spacing w:line="240" w:lineRule="auto" w:before="50" w:after="0"/>
        <w:ind w:left="1428" w:right="0" w:hanging="368"/>
        <w:jc w:val="left"/>
        <w:rPr>
          <w:sz w:val="18"/>
        </w:rPr>
      </w:pPr>
      <w:r>
        <w:rPr>
          <w:w w:val="105"/>
          <w:sz w:val="18"/>
        </w:rPr>
        <w:t>For</w:t>
      </w:r>
      <w:r>
        <w:rPr>
          <w:spacing w:val="-14"/>
          <w:w w:val="105"/>
          <w:sz w:val="18"/>
        </w:rPr>
        <w:t> </w:t>
      </w:r>
      <w:r>
        <w:rPr>
          <w:rFonts w:ascii="Trebuchet MS"/>
          <w:b/>
          <w:w w:val="105"/>
          <w:sz w:val="18"/>
        </w:rPr>
        <w:t>Filter</w:t>
      </w:r>
      <w:r>
        <w:rPr>
          <w:rFonts w:ascii="Trebuchet MS"/>
          <w:b/>
          <w:spacing w:val="-12"/>
          <w:w w:val="105"/>
          <w:sz w:val="18"/>
        </w:rPr>
        <w:t> </w:t>
      </w:r>
      <w:r>
        <w:rPr>
          <w:rFonts w:ascii="Trebuchet MS"/>
          <w:b/>
          <w:w w:val="105"/>
          <w:sz w:val="18"/>
        </w:rPr>
        <w:t>policies</w:t>
      </w:r>
      <w:r>
        <w:rPr>
          <w:w w:val="105"/>
          <w:sz w:val="18"/>
        </w:rPr>
        <w:t>,</w:t>
      </w:r>
      <w:r>
        <w:rPr>
          <w:spacing w:val="-14"/>
          <w:w w:val="105"/>
          <w:sz w:val="18"/>
        </w:rPr>
        <w:t> </w:t>
      </w:r>
      <w:r>
        <w:rPr>
          <w:w w:val="105"/>
          <w:sz w:val="18"/>
        </w:rPr>
        <w:t>select</w:t>
      </w:r>
      <w:r>
        <w:rPr>
          <w:spacing w:val="-14"/>
          <w:w w:val="105"/>
          <w:sz w:val="18"/>
        </w:rPr>
        <w:t> </w:t>
      </w:r>
      <w:r>
        <w:rPr>
          <w:w w:val="105"/>
          <w:sz w:val="18"/>
        </w:rPr>
        <w:t>the</w:t>
      </w:r>
      <w:r>
        <w:rPr>
          <w:spacing w:val="-14"/>
          <w:w w:val="105"/>
          <w:sz w:val="18"/>
        </w:rPr>
        <w:t> </w:t>
      </w:r>
      <w:r>
        <w:rPr>
          <w:w w:val="105"/>
          <w:sz w:val="18"/>
        </w:rPr>
        <w:t>check</w:t>
      </w:r>
      <w:r>
        <w:rPr>
          <w:spacing w:val="-14"/>
          <w:w w:val="105"/>
          <w:sz w:val="18"/>
        </w:rPr>
        <w:t> </w:t>
      </w:r>
      <w:r>
        <w:rPr>
          <w:w w:val="105"/>
          <w:sz w:val="18"/>
        </w:rPr>
        <w:t>box</w:t>
      </w:r>
      <w:r>
        <w:rPr>
          <w:spacing w:val="-14"/>
          <w:w w:val="105"/>
          <w:sz w:val="18"/>
        </w:rPr>
        <w:t> </w:t>
      </w:r>
      <w:r>
        <w:rPr>
          <w:w w:val="105"/>
          <w:sz w:val="18"/>
        </w:rPr>
        <w:t>for</w:t>
      </w:r>
      <w:r>
        <w:rPr>
          <w:spacing w:val="-14"/>
          <w:w w:val="105"/>
          <w:sz w:val="18"/>
        </w:rPr>
        <w:t> </w:t>
      </w:r>
      <w:r>
        <w:rPr>
          <w:rFonts w:ascii="Trebuchet MS"/>
          <w:b/>
          <w:spacing w:val="-3"/>
          <w:w w:val="105"/>
          <w:sz w:val="18"/>
        </w:rPr>
        <w:t>AWS</w:t>
      </w:r>
      <w:r>
        <w:rPr>
          <w:rFonts w:ascii="Trebuchet MS"/>
          <w:b/>
          <w:spacing w:val="-11"/>
          <w:w w:val="105"/>
          <w:sz w:val="18"/>
        </w:rPr>
        <w:t> </w:t>
      </w:r>
      <w:r>
        <w:rPr>
          <w:rFonts w:ascii="Trebuchet MS"/>
          <w:b/>
          <w:w w:val="105"/>
          <w:sz w:val="18"/>
        </w:rPr>
        <w:t>managed</w:t>
      </w:r>
      <w:r>
        <w:rPr>
          <w:rFonts w:ascii="Trebuchet MS"/>
          <w:b/>
          <w:spacing w:val="-12"/>
          <w:w w:val="105"/>
          <w:sz w:val="18"/>
        </w:rPr>
        <w:t> </w:t>
      </w:r>
      <w:r>
        <w:rPr>
          <w:rFonts w:ascii="Trebuchet MS"/>
          <w:b/>
          <w:w w:val="105"/>
          <w:sz w:val="18"/>
        </w:rPr>
        <w:t>-</w:t>
      </w:r>
      <w:r>
        <w:rPr>
          <w:rFonts w:ascii="Trebuchet MS"/>
          <w:b/>
          <w:spacing w:val="-12"/>
          <w:w w:val="105"/>
          <w:sz w:val="18"/>
        </w:rPr>
        <w:t> </w:t>
      </w:r>
      <w:r>
        <w:rPr>
          <w:rFonts w:ascii="Trebuchet MS"/>
          <w:b/>
          <w:w w:val="105"/>
          <w:sz w:val="18"/>
        </w:rPr>
        <w:t>job</w:t>
      </w:r>
      <w:r>
        <w:rPr>
          <w:rFonts w:ascii="Trebuchet MS"/>
          <w:b/>
          <w:spacing w:val="-12"/>
          <w:w w:val="105"/>
          <w:sz w:val="18"/>
        </w:rPr>
        <w:t> </w:t>
      </w:r>
      <w:r>
        <w:rPr>
          <w:rFonts w:ascii="Trebuchet MS"/>
          <w:b/>
          <w:w w:val="105"/>
          <w:sz w:val="18"/>
        </w:rPr>
        <w:t>function</w:t>
      </w:r>
      <w:r>
        <w:rPr>
          <w:w w:val="105"/>
          <w:sz w:val="18"/>
        </w:rPr>
        <w:t>.</w:t>
      </w:r>
    </w:p>
    <w:p>
      <w:pPr>
        <w:pStyle w:val="ListParagraph"/>
        <w:numPr>
          <w:ilvl w:val="0"/>
          <w:numId w:val="3"/>
        </w:numPr>
        <w:tabs>
          <w:tab w:pos="1428" w:val="left" w:leader="none"/>
        </w:tabs>
        <w:spacing w:line="240" w:lineRule="auto" w:before="65" w:after="0"/>
        <w:ind w:left="1428" w:right="0" w:hanging="368"/>
        <w:jc w:val="left"/>
        <w:rPr>
          <w:sz w:val="18"/>
        </w:rPr>
      </w:pPr>
      <w:r>
        <w:rPr>
          <w:w w:val="105"/>
          <w:sz w:val="18"/>
        </w:rPr>
        <w:t>In</w:t>
      </w:r>
      <w:r>
        <w:rPr>
          <w:spacing w:val="-13"/>
          <w:w w:val="105"/>
          <w:sz w:val="18"/>
        </w:rPr>
        <w:t> </w:t>
      </w:r>
      <w:r>
        <w:rPr>
          <w:w w:val="105"/>
          <w:sz w:val="18"/>
        </w:rPr>
        <w:t>the</w:t>
      </w:r>
      <w:r>
        <w:rPr>
          <w:spacing w:val="-13"/>
          <w:w w:val="105"/>
          <w:sz w:val="18"/>
        </w:rPr>
        <w:t> </w:t>
      </w:r>
      <w:r>
        <w:rPr>
          <w:w w:val="105"/>
          <w:sz w:val="18"/>
        </w:rPr>
        <w:t>policy</w:t>
      </w:r>
      <w:r>
        <w:rPr>
          <w:spacing w:val="-13"/>
          <w:w w:val="105"/>
          <w:sz w:val="18"/>
        </w:rPr>
        <w:t> </w:t>
      </w:r>
      <w:r>
        <w:rPr>
          <w:w w:val="105"/>
          <w:sz w:val="18"/>
        </w:rPr>
        <w:t>list,</w:t>
      </w:r>
      <w:r>
        <w:rPr>
          <w:spacing w:val="-12"/>
          <w:w w:val="105"/>
          <w:sz w:val="18"/>
        </w:rPr>
        <w:t> </w:t>
      </w:r>
      <w:r>
        <w:rPr>
          <w:w w:val="105"/>
          <w:sz w:val="18"/>
        </w:rPr>
        <w:t>select</w:t>
      </w:r>
      <w:r>
        <w:rPr>
          <w:spacing w:val="-13"/>
          <w:w w:val="105"/>
          <w:sz w:val="18"/>
        </w:rPr>
        <w:t> </w:t>
      </w:r>
      <w:r>
        <w:rPr>
          <w:w w:val="105"/>
          <w:sz w:val="18"/>
        </w:rPr>
        <w:t>the</w:t>
      </w:r>
      <w:r>
        <w:rPr>
          <w:spacing w:val="-13"/>
          <w:w w:val="105"/>
          <w:sz w:val="18"/>
        </w:rPr>
        <w:t> </w:t>
      </w:r>
      <w:r>
        <w:rPr>
          <w:w w:val="105"/>
          <w:sz w:val="18"/>
        </w:rPr>
        <w:t>check</w:t>
      </w:r>
      <w:r>
        <w:rPr>
          <w:spacing w:val="-13"/>
          <w:w w:val="105"/>
          <w:sz w:val="18"/>
        </w:rPr>
        <w:t> </w:t>
      </w:r>
      <w:r>
        <w:rPr>
          <w:w w:val="105"/>
          <w:sz w:val="18"/>
        </w:rPr>
        <w:t>box</w:t>
      </w:r>
      <w:r>
        <w:rPr>
          <w:spacing w:val="-12"/>
          <w:w w:val="105"/>
          <w:sz w:val="18"/>
        </w:rPr>
        <w:t> </w:t>
      </w:r>
      <w:r>
        <w:rPr>
          <w:w w:val="105"/>
          <w:sz w:val="18"/>
        </w:rPr>
        <w:t>for</w:t>
      </w:r>
      <w:r>
        <w:rPr>
          <w:spacing w:val="-13"/>
          <w:w w:val="105"/>
          <w:sz w:val="18"/>
        </w:rPr>
        <w:t> </w:t>
      </w:r>
      <w:r>
        <w:rPr>
          <w:rFonts w:ascii="Trebuchet MS"/>
          <w:b/>
          <w:w w:val="105"/>
          <w:sz w:val="18"/>
        </w:rPr>
        <w:t>AdministratorAccess</w:t>
      </w:r>
      <w:r>
        <w:rPr>
          <w:w w:val="105"/>
          <w:sz w:val="18"/>
        </w:rPr>
        <w:t>.</w:t>
      </w:r>
      <w:r>
        <w:rPr>
          <w:spacing w:val="-13"/>
          <w:w w:val="105"/>
          <w:sz w:val="18"/>
        </w:rPr>
        <w:t> </w:t>
      </w:r>
      <w:r>
        <w:rPr>
          <w:w w:val="105"/>
          <w:sz w:val="18"/>
        </w:rPr>
        <w:t>Then</w:t>
      </w:r>
      <w:r>
        <w:rPr>
          <w:spacing w:val="-13"/>
          <w:w w:val="105"/>
          <w:sz w:val="18"/>
        </w:rPr>
        <w:t> </w:t>
      </w:r>
      <w:r>
        <w:rPr>
          <w:w w:val="105"/>
          <w:sz w:val="18"/>
        </w:rPr>
        <w:t>choose</w:t>
      </w:r>
      <w:r>
        <w:rPr>
          <w:spacing w:val="-12"/>
          <w:w w:val="105"/>
          <w:sz w:val="18"/>
        </w:rPr>
        <w:t> </w:t>
      </w:r>
      <w:r>
        <w:rPr>
          <w:rFonts w:ascii="Trebuchet MS"/>
          <w:b/>
          <w:w w:val="105"/>
          <w:sz w:val="18"/>
        </w:rPr>
        <w:t>Create</w:t>
      </w:r>
      <w:r>
        <w:rPr>
          <w:rFonts w:ascii="Trebuchet MS"/>
          <w:b/>
          <w:spacing w:val="-11"/>
          <w:w w:val="105"/>
          <w:sz w:val="18"/>
        </w:rPr>
        <w:t> </w:t>
      </w:r>
      <w:r>
        <w:rPr>
          <w:rFonts w:ascii="Trebuchet MS"/>
          <w:b/>
          <w:w w:val="105"/>
          <w:sz w:val="18"/>
        </w:rPr>
        <w:t>group</w:t>
      </w:r>
      <w:r>
        <w:rPr>
          <w:w w:val="105"/>
          <w:sz w:val="18"/>
        </w:rPr>
        <w:t>.</w:t>
      </w:r>
    </w:p>
    <w:p>
      <w:pPr>
        <w:pStyle w:val="ListParagraph"/>
        <w:numPr>
          <w:ilvl w:val="0"/>
          <w:numId w:val="3"/>
        </w:numPr>
        <w:tabs>
          <w:tab w:pos="1428" w:val="left" w:leader="none"/>
        </w:tabs>
        <w:spacing w:line="240" w:lineRule="auto" w:before="64" w:after="0"/>
        <w:ind w:left="1428" w:right="1329" w:hanging="368"/>
        <w:jc w:val="left"/>
        <w:rPr>
          <w:sz w:val="18"/>
        </w:rPr>
      </w:pPr>
      <w:r>
        <w:rPr>
          <w:w w:val="105"/>
          <w:sz w:val="18"/>
        </w:rPr>
        <w:t>Back</w:t>
      </w:r>
      <w:r>
        <w:rPr>
          <w:spacing w:val="-10"/>
          <w:w w:val="105"/>
          <w:sz w:val="18"/>
        </w:rPr>
        <w:t> </w:t>
      </w:r>
      <w:r>
        <w:rPr>
          <w:w w:val="105"/>
          <w:sz w:val="18"/>
        </w:rPr>
        <w:t>in</w:t>
      </w:r>
      <w:r>
        <w:rPr>
          <w:spacing w:val="-10"/>
          <w:w w:val="105"/>
          <w:sz w:val="18"/>
        </w:rPr>
        <w:t> </w:t>
      </w:r>
      <w:r>
        <w:rPr>
          <w:w w:val="105"/>
          <w:sz w:val="18"/>
        </w:rPr>
        <w:t>the</w:t>
      </w:r>
      <w:r>
        <w:rPr>
          <w:spacing w:val="-10"/>
          <w:w w:val="105"/>
          <w:sz w:val="18"/>
        </w:rPr>
        <w:t> </w:t>
      </w:r>
      <w:r>
        <w:rPr>
          <w:w w:val="105"/>
          <w:sz w:val="18"/>
        </w:rPr>
        <w:t>list</w:t>
      </w:r>
      <w:r>
        <w:rPr>
          <w:spacing w:val="-10"/>
          <w:w w:val="105"/>
          <w:sz w:val="18"/>
        </w:rPr>
        <w:t> </w:t>
      </w:r>
      <w:r>
        <w:rPr>
          <w:w w:val="105"/>
          <w:sz w:val="18"/>
        </w:rPr>
        <w:t>of</w:t>
      </w:r>
      <w:r>
        <w:rPr>
          <w:spacing w:val="-10"/>
          <w:w w:val="105"/>
          <w:sz w:val="18"/>
        </w:rPr>
        <w:t> </w:t>
      </w:r>
      <w:r>
        <w:rPr>
          <w:w w:val="105"/>
          <w:sz w:val="18"/>
        </w:rPr>
        <w:t>groups,</w:t>
      </w:r>
      <w:r>
        <w:rPr>
          <w:spacing w:val="-9"/>
          <w:w w:val="105"/>
          <w:sz w:val="18"/>
        </w:rPr>
        <w:t> </w:t>
      </w:r>
      <w:r>
        <w:rPr>
          <w:w w:val="105"/>
          <w:sz w:val="18"/>
        </w:rPr>
        <w:t>select</w:t>
      </w:r>
      <w:r>
        <w:rPr>
          <w:spacing w:val="-10"/>
          <w:w w:val="105"/>
          <w:sz w:val="18"/>
        </w:rPr>
        <w:t> </w:t>
      </w:r>
      <w:r>
        <w:rPr>
          <w:w w:val="105"/>
          <w:sz w:val="18"/>
        </w:rPr>
        <w:t>the</w:t>
      </w:r>
      <w:r>
        <w:rPr>
          <w:spacing w:val="-10"/>
          <w:w w:val="105"/>
          <w:sz w:val="18"/>
        </w:rPr>
        <w:t> </w:t>
      </w:r>
      <w:r>
        <w:rPr>
          <w:w w:val="105"/>
          <w:sz w:val="18"/>
        </w:rPr>
        <w:t>check</w:t>
      </w:r>
      <w:r>
        <w:rPr>
          <w:spacing w:val="-10"/>
          <w:w w:val="105"/>
          <w:sz w:val="18"/>
        </w:rPr>
        <w:t> </w:t>
      </w:r>
      <w:r>
        <w:rPr>
          <w:w w:val="105"/>
          <w:sz w:val="18"/>
        </w:rPr>
        <w:t>box</w:t>
      </w:r>
      <w:r>
        <w:rPr>
          <w:spacing w:val="-10"/>
          <w:w w:val="105"/>
          <w:sz w:val="18"/>
        </w:rPr>
        <w:t> </w:t>
      </w:r>
      <w:r>
        <w:rPr>
          <w:w w:val="105"/>
          <w:sz w:val="18"/>
        </w:rPr>
        <w:t>for</w:t>
      </w:r>
      <w:r>
        <w:rPr>
          <w:spacing w:val="-9"/>
          <w:w w:val="105"/>
          <w:sz w:val="18"/>
        </w:rPr>
        <w:t> </w:t>
      </w:r>
      <w:r>
        <w:rPr>
          <w:w w:val="105"/>
          <w:sz w:val="18"/>
        </w:rPr>
        <w:t>your</w:t>
      </w:r>
      <w:r>
        <w:rPr>
          <w:spacing w:val="-10"/>
          <w:w w:val="105"/>
          <w:sz w:val="18"/>
        </w:rPr>
        <w:t> </w:t>
      </w:r>
      <w:r>
        <w:rPr>
          <w:w w:val="105"/>
          <w:sz w:val="18"/>
        </w:rPr>
        <w:t>new</w:t>
      </w:r>
      <w:r>
        <w:rPr>
          <w:spacing w:val="-10"/>
          <w:w w:val="105"/>
          <w:sz w:val="18"/>
        </w:rPr>
        <w:t> </w:t>
      </w:r>
      <w:r>
        <w:rPr>
          <w:w w:val="105"/>
          <w:sz w:val="18"/>
        </w:rPr>
        <w:t>group.</w:t>
      </w:r>
      <w:r>
        <w:rPr>
          <w:spacing w:val="-10"/>
          <w:w w:val="105"/>
          <w:sz w:val="18"/>
        </w:rPr>
        <w:t> </w:t>
      </w:r>
      <w:r>
        <w:rPr>
          <w:w w:val="105"/>
          <w:sz w:val="18"/>
        </w:rPr>
        <w:t>Choose</w:t>
      </w:r>
      <w:r>
        <w:rPr>
          <w:spacing w:val="-10"/>
          <w:w w:val="105"/>
          <w:sz w:val="18"/>
        </w:rPr>
        <w:t> </w:t>
      </w:r>
      <w:r>
        <w:rPr>
          <w:rFonts w:ascii="Trebuchet MS"/>
          <w:b/>
          <w:w w:val="105"/>
          <w:sz w:val="18"/>
        </w:rPr>
        <w:t>Refresh</w:t>
      </w:r>
      <w:r>
        <w:rPr>
          <w:rFonts w:ascii="Trebuchet MS"/>
          <w:b/>
          <w:spacing w:val="-7"/>
          <w:w w:val="105"/>
          <w:sz w:val="18"/>
        </w:rPr>
        <w:t> </w:t>
      </w:r>
      <w:r>
        <w:rPr>
          <w:w w:val="105"/>
          <w:sz w:val="18"/>
        </w:rPr>
        <w:t>if</w:t>
      </w:r>
      <w:r>
        <w:rPr>
          <w:spacing w:val="-10"/>
          <w:w w:val="105"/>
          <w:sz w:val="18"/>
        </w:rPr>
        <w:t> </w:t>
      </w:r>
      <w:r>
        <w:rPr>
          <w:w w:val="105"/>
          <w:sz w:val="18"/>
        </w:rPr>
        <w:t>necessary</w:t>
      </w:r>
      <w:r>
        <w:rPr>
          <w:spacing w:val="-10"/>
          <w:w w:val="105"/>
          <w:sz w:val="18"/>
        </w:rPr>
        <w:t> </w:t>
      </w:r>
      <w:r>
        <w:rPr>
          <w:w w:val="105"/>
          <w:sz w:val="18"/>
        </w:rPr>
        <w:t>to see</w:t>
      </w:r>
      <w:r>
        <w:rPr>
          <w:spacing w:val="-12"/>
          <w:w w:val="105"/>
          <w:sz w:val="18"/>
        </w:rPr>
        <w:t> </w:t>
      </w:r>
      <w:r>
        <w:rPr>
          <w:w w:val="105"/>
          <w:sz w:val="18"/>
        </w:rPr>
        <w:t>the</w:t>
      </w:r>
      <w:r>
        <w:rPr>
          <w:spacing w:val="-12"/>
          <w:w w:val="105"/>
          <w:sz w:val="18"/>
        </w:rPr>
        <w:t> </w:t>
      </w:r>
      <w:r>
        <w:rPr>
          <w:w w:val="105"/>
          <w:sz w:val="18"/>
        </w:rPr>
        <w:t>group</w:t>
      </w:r>
      <w:r>
        <w:rPr>
          <w:spacing w:val="-11"/>
          <w:w w:val="105"/>
          <w:sz w:val="18"/>
        </w:rPr>
        <w:t> </w:t>
      </w:r>
      <w:r>
        <w:rPr>
          <w:w w:val="105"/>
          <w:sz w:val="18"/>
        </w:rPr>
        <w:t>in</w:t>
      </w:r>
      <w:r>
        <w:rPr>
          <w:spacing w:val="-12"/>
          <w:w w:val="105"/>
          <w:sz w:val="18"/>
        </w:rPr>
        <w:t> </w:t>
      </w:r>
      <w:r>
        <w:rPr>
          <w:w w:val="105"/>
          <w:sz w:val="18"/>
        </w:rPr>
        <w:t>the</w:t>
      </w:r>
      <w:r>
        <w:rPr>
          <w:spacing w:val="-12"/>
          <w:w w:val="105"/>
          <w:sz w:val="18"/>
        </w:rPr>
        <w:t> </w:t>
      </w:r>
      <w:r>
        <w:rPr>
          <w:w w:val="105"/>
          <w:sz w:val="18"/>
        </w:rPr>
        <w:t>list.</w:t>
      </w:r>
    </w:p>
    <w:p>
      <w:pPr>
        <w:pStyle w:val="ListParagraph"/>
        <w:numPr>
          <w:ilvl w:val="0"/>
          <w:numId w:val="3"/>
        </w:numPr>
        <w:tabs>
          <w:tab w:pos="1428" w:val="left" w:leader="none"/>
        </w:tabs>
        <w:spacing w:line="240" w:lineRule="auto" w:before="68" w:after="0"/>
        <w:ind w:left="1428" w:right="0" w:hanging="368"/>
        <w:jc w:val="left"/>
        <w:rPr>
          <w:sz w:val="18"/>
        </w:rPr>
      </w:pPr>
      <w:r>
        <w:rPr>
          <w:w w:val="110"/>
          <w:sz w:val="18"/>
        </w:rPr>
        <w:t>Choose</w:t>
      </w:r>
      <w:r>
        <w:rPr>
          <w:spacing w:val="-19"/>
          <w:w w:val="110"/>
          <w:sz w:val="18"/>
        </w:rPr>
        <w:t> </w:t>
      </w:r>
      <w:r>
        <w:rPr>
          <w:rFonts w:ascii="Trebuchet MS"/>
          <w:b/>
          <w:w w:val="110"/>
          <w:sz w:val="18"/>
        </w:rPr>
        <w:t>Next:</w:t>
      </w:r>
      <w:r>
        <w:rPr>
          <w:rFonts w:ascii="Trebuchet MS"/>
          <w:b/>
          <w:spacing w:val="-17"/>
          <w:w w:val="110"/>
          <w:sz w:val="18"/>
        </w:rPr>
        <w:t> </w:t>
      </w:r>
      <w:r>
        <w:rPr>
          <w:rFonts w:ascii="Trebuchet MS"/>
          <w:b/>
          <w:w w:val="110"/>
          <w:sz w:val="18"/>
        </w:rPr>
        <w:t>Tags</w:t>
      </w:r>
      <w:r>
        <w:rPr>
          <w:rFonts w:ascii="Trebuchet MS"/>
          <w:b/>
          <w:spacing w:val="-17"/>
          <w:w w:val="110"/>
          <w:sz w:val="18"/>
        </w:rPr>
        <w:t> </w:t>
      </w:r>
      <w:r>
        <w:rPr>
          <w:w w:val="110"/>
          <w:sz w:val="18"/>
        </w:rPr>
        <w:t>to</w:t>
      </w:r>
      <w:r>
        <w:rPr>
          <w:spacing w:val="-19"/>
          <w:w w:val="110"/>
          <w:sz w:val="18"/>
        </w:rPr>
        <w:t> </w:t>
      </w:r>
      <w:r>
        <w:rPr>
          <w:w w:val="110"/>
          <w:sz w:val="18"/>
        </w:rPr>
        <w:t>add</w:t>
      </w:r>
      <w:r>
        <w:rPr>
          <w:spacing w:val="-19"/>
          <w:w w:val="110"/>
          <w:sz w:val="18"/>
        </w:rPr>
        <w:t> </w:t>
      </w:r>
      <w:r>
        <w:rPr>
          <w:w w:val="110"/>
          <w:sz w:val="18"/>
        </w:rPr>
        <w:t>metadata</w:t>
      </w:r>
      <w:r>
        <w:rPr>
          <w:spacing w:val="-18"/>
          <w:w w:val="110"/>
          <w:sz w:val="18"/>
        </w:rPr>
        <w:t> </w:t>
      </w:r>
      <w:r>
        <w:rPr>
          <w:w w:val="110"/>
          <w:sz w:val="18"/>
        </w:rPr>
        <w:t>to</w:t>
      </w:r>
      <w:r>
        <w:rPr>
          <w:spacing w:val="-19"/>
          <w:w w:val="110"/>
          <w:sz w:val="18"/>
        </w:rPr>
        <w:t> </w:t>
      </w:r>
      <w:r>
        <w:rPr>
          <w:w w:val="110"/>
          <w:sz w:val="18"/>
        </w:rPr>
        <w:t>the</w:t>
      </w:r>
      <w:r>
        <w:rPr>
          <w:spacing w:val="-19"/>
          <w:w w:val="110"/>
          <w:sz w:val="18"/>
        </w:rPr>
        <w:t> </w:t>
      </w:r>
      <w:r>
        <w:rPr>
          <w:w w:val="110"/>
          <w:sz w:val="18"/>
        </w:rPr>
        <w:t>user</w:t>
      </w:r>
      <w:r>
        <w:rPr>
          <w:spacing w:val="-19"/>
          <w:w w:val="110"/>
          <w:sz w:val="18"/>
        </w:rPr>
        <w:t> </w:t>
      </w:r>
      <w:r>
        <w:rPr>
          <w:w w:val="110"/>
          <w:sz w:val="18"/>
        </w:rPr>
        <w:t>by</w:t>
      </w:r>
      <w:r>
        <w:rPr>
          <w:spacing w:val="-19"/>
          <w:w w:val="110"/>
          <w:sz w:val="18"/>
        </w:rPr>
        <w:t> </w:t>
      </w:r>
      <w:r>
        <w:rPr>
          <w:w w:val="110"/>
          <w:sz w:val="18"/>
        </w:rPr>
        <w:t>attaching</w:t>
      </w:r>
      <w:r>
        <w:rPr>
          <w:spacing w:val="-19"/>
          <w:w w:val="110"/>
          <w:sz w:val="18"/>
        </w:rPr>
        <w:t> </w:t>
      </w:r>
      <w:r>
        <w:rPr>
          <w:w w:val="110"/>
          <w:sz w:val="18"/>
        </w:rPr>
        <w:t>tags</w:t>
      </w:r>
      <w:r>
        <w:rPr>
          <w:spacing w:val="-19"/>
          <w:w w:val="110"/>
          <w:sz w:val="18"/>
        </w:rPr>
        <w:t> </w:t>
      </w:r>
      <w:r>
        <w:rPr>
          <w:w w:val="110"/>
          <w:sz w:val="18"/>
        </w:rPr>
        <w:t>as</w:t>
      </w:r>
      <w:r>
        <w:rPr>
          <w:spacing w:val="-19"/>
          <w:w w:val="110"/>
          <w:sz w:val="18"/>
        </w:rPr>
        <w:t> </w:t>
      </w:r>
      <w:r>
        <w:rPr>
          <w:w w:val="110"/>
          <w:sz w:val="18"/>
        </w:rPr>
        <w:t>key-value</w:t>
      </w:r>
      <w:r>
        <w:rPr>
          <w:spacing w:val="-19"/>
          <w:w w:val="110"/>
          <w:sz w:val="18"/>
        </w:rPr>
        <w:t> </w:t>
      </w:r>
      <w:r>
        <w:rPr>
          <w:w w:val="110"/>
          <w:sz w:val="18"/>
        </w:rPr>
        <w:t>pairs.</w:t>
      </w:r>
    </w:p>
    <w:p>
      <w:pPr>
        <w:pStyle w:val="ListParagraph"/>
        <w:numPr>
          <w:ilvl w:val="0"/>
          <w:numId w:val="3"/>
        </w:numPr>
        <w:tabs>
          <w:tab w:pos="1428" w:val="left" w:leader="none"/>
        </w:tabs>
        <w:spacing w:line="240" w:lineRule="auto" w:before="64" w:after="0"/>
        <w:ind w:left="1428" w:right="1272" w:hanging="368"/>
        <w:jc w:val="left"/>
        <w:rPr>
          <w:sz w:val="18"/>
        </w:rPr>
      </w:pPr>
      <w:r>
        <w:rPr>
          <w:w w:val="105"/>
          <w:sz w:val="18"/>
        </w:rPr>
        <w:t>Choose</w:t>
      </w:r>
      <w:r>
        <w:rPr>
          <w:spacing w:val="-11"/>
          <w:w w:val="105"/>
          <w:sz w:val="18"/>
        </w:rPr>
        <w:t> </w:t>
      </w:r>
      <w:r>
        <w:rPr>
          <w:rFonts w:ascii="Trebuchet MS"/>
          <w:b/>
          <w:w w:val="105"/>
          <w:sz w:val="18"/>
        </w:rPr>
        <w:t>Next:</w:t>
      </w:r>
      <w:r>
        <w:rPr>
          <w:rFonts w:ascii="Trebuchet MS"/>
          <w:b/>
          <w:spacing w:val="-9"/>
          <w:w w:val="105"/>
          <w:sz w:val="18"/>
        </w:rPr>
        <w:t> </w:t>
      </w:r>
      <w:r>
        <w:rPr>
          <w:rFonts w:ascii="Trebuchet MS"/>
          <w:b/>
          <w:w w:val="105"/>
          <w:sz w:val="18"/>
        </w:rPr>
        <w:t>Review</w:t>
      </w:r>
      <w:r>
        <w:rPr>
          <w:rFonts w:ascii="Trebuchet MS"/>
          <w:b/>
          <w:spacing w:val="-8"/>
          <w:w w:val="105"/>
          <w:sz w:val="18"/>
        </w:rPr>
        <w:t> </w:t>
      </w:r>
      <w:r>
        <w:rPr>
          <w:w w:val="105"/>
          <w:sz w:val="18"/>
        </w:rPr>
        <w:t>to</w:t>
      </w:r>
      <w:r>
        <w:rPr>
          <w:spacing w:val="-11"/>
          <w:w w:val="105"/>
          <w:sz w:val="18"/>
        </w:rPr>
        <w:t> </w:t>
      </w:r>
      <w:r>
        <w:rPr>
          <w:w w:val="105"/>
          <w:sz w:val="18"/>
        </w:rPr>
        <w:t>see</w:t>
      </w:r>
      <w:r>
        <w:rPr>
          <w:spacing w:val="-11"/>
          <w:w w:val="105"/>
          <w:sz w:val="18"/>
        </w:rPr>
        <w:t> </w:t>
      </w:r>
      <w:r>
        <w:rPr>
          <w:w w:val="105"/>
          <w:sz w:val="18"/>
        </w:rPr>
        <w:t>the</w:t>
      </w:r>
      <w:r>
        <w:rPr>
          <w:spacing w:val="-10"/>
          <w:w w:val="105"/>
          <w:sz w:val="18"/>
        </w:rPr>
        <w:t> </w:t>
      </w:r>
      <w:r>
        <w:rPr>
          <w:w w:val="105"/>
          <w:sz w:val="18"/>
        </w:rPr>
        <w:t>list</w:t>
      </w:r>
      <w:r>
        <w:rPr>
          <w:spacing w:val="-11"/>
          <w:w w:val="105"/>
          <w:sz w:val="18"/>
        </w:rPr>
        <w:t> </w:t>
      </w:r>
      <w:r>
        <w:rPr>
          <w:w w:val="105"/>
          <w:sz w:val="18"/>
        </w:rPr>
        <w:t>of</w:t>
      </w:r>
      <w:r>
        <w:rPr>
          <w:spacing w:val="-11"/>
          <w:w w:val="105"/>
          <w:sz w:val="18"/>
        </w:rPr>
        <w:t> </w:t>
      </w:r>
      <w:r>
        <w:rPr>
          <w:w w:val="105"/>
          <w:sz w:val="18"/>
        </w:rPr>
        <w:t>group</w:t>
      </w:r>
      <w:r>
        <w:rPr>
          <w:spacing w:val="-10"/>
          <w:w w:val="105"/>
          <w:sz w:val="18"/>
        </w:rPr>
        <w:t> </w:t>
      </w:r>
      <w:r>
        <w:rPr>
          <w:w w:val="105"/>
          <w:sz w:val="18"/>
        </w:rPr>
        <w:t>memberships</w:t>
      </w:r>
      <w:r>
        <w:rPr>
          <w:spacing w:val="-11"/>
          <w:w w:val="105"/>
          <w:sz w:val="18"/>
        </w:rPr>
        <w:t> </w:t>
      </w:r>
      <w:r>
        <w:rPr>
          <w:w w:val="105"/>
          <w:sz w:val="18"/>
        </w:rPr>
        <w:t>to</w:t>
      </w:r>
      <w:r>
        <w:rPr>
          <w:spacing w:val="-11"/>
          <w:w w:val="105"/>
          <w:sz w:val="18"/>
        </w:rPr>
        <w:t> </w:t>
      </w:r>
      <w:r>
        <w:rPr>
          <w:w w:val="105"/>
          <w:sz w:val="18"/>
        </w:rPr>
        <w:t>be</w:t>
      </w:r>
      <w:r>
        <w:rPr>
          <w:spacing w:val="-10"/>
          <w:w w:val="105"/>
          <w:sz w:val="18"/>
        </w:rPr>
        <w:t> </w:t>
      </w:r>
      <w:r>
        <w:rPr>
          <w:w w:val="105"/>
          <w:sz w:val="18"/>
        </w:rPr>
        <w:t>added</w:t>
      </w:r>
      <w:r>
        <w:rPr>
          <w:spacing w:val="-11"/>
          <w:w w:val="105"/>
          <w:sz w:val="18"/>
        </w:rPr>
        <w:t> </w:t>
      </w:r>
      <w:r>
        <w:rPr>
          <w:w w:val="105"/>
          <w:sz w:val="18"/>
        </w:rPr>
        <w:t>to</w:t>
      </w:r>
      <w:r>
        <w:rPr>
          <w:spacing w:val="-11"/>
          <w:w w:val="105"/>
          <w:sz w:val="18"/>
        </w:rPr>
        <w:t> </w:t>
      </w:r>
      <w:r>
        <w:rPr>
          <w:w w:val="105"/>
          <w:sz w:val="18"/>
        </w:rPr>
        <w:t>the</w:t>
      </w:r>
      <w:r>
        <w:rPr>
          <w:spacing w:val="-10"/>
          <w:w w:val="105"/>
          <w:sz w:val="18"/>
        </w:rPr>
        <w:t> </w:t>
      </w:r>
      <w:r>
        <w:rPr>
          <w:w w:val="105"/>
          <w:sz w:val="18"/>
        </w:rPr>
        <w:t>new</w:t>
      </w:r>
      <w:r>
        <w:rPr>
          <w:spacing w:val="-11"/>
          <w:w w:val="105"/>
          <w:sz w:val="18"/>
        </w:rPr>
        <w:t> </w:t>
      </w:r>
      <w:r>
        <w:rPr>
          <w:spacing w:val="-3"/>
          <w:w w:val="105"/>
          <w:sz w:val="18"/>
        </w:rPr>
        <w:t>user.</w:t>
      </w:r>
      <w:r>
        <w:rPr>
          <w:spacing w:val="-11"/>
          <w:w w:val="105"/>
          <w:sz w:val="18"/>
        </w:rPr>
        <w:t> </w:t>
      </w:r>
      <w:r>
        <w:rPr>
          <w:w w:val="105"/>
          <w:sz w:val="18"/>
        </w:rPr>
        <w:t>When</w:t>
      </w:r>
      <w:r>
        <w:rPr>
          <w:spacing w:val="-10"/>
          <w:w w:val="105"/>
          <w:sz w:val="18"/>
        </w:rPr>
        <w:t> </w:t>
      </w:r>
      <w:r>
        <w:rPr>
          <w:w w:val="105"/>
          <w:sz w:val="18"/>
        </w:rPr>
        <w:t>you are</w:t>
      </w:r>
      <w:r>
        <w:rPr>
          <w:spacing w:val="-13"/>
          <w:w w:val="105"/>
          <w:sz w:val="18"/>
        </w:rPr>
        <w:t> </w:t>
      </w:r>
      <w:r>
        <w:rPr>
          <w:w w:val="105"/>
          <w:sz w:val="18"/>
        </w:rPr>
        <w:t>ready</w:t>
      </w:r>
      <w:r>
        <w:rPr>
          <w:spacing w:val="-12"/>
          <w:w w:val="105"/>
          <w:sz w:val="18"/>
        </w:rPr>
        <w:t> </w:t>
      </w:r>
      <w:r>
        <w:rPr>
          <w:w w:val="105"/>
          <w:sz w:val="18"/>
        </w:rPr>
        <w:t>to</w:t>
      </w:r>
      <w:r>
        <w:rPr>
          <w:spacing w:val="-13"/>
          <w:w w:val="105"/>
          <w:sz w:val="18"/>
        </w:rPr>
        <w:t> </w:t>
      </w:r>
      <w:r>
        <w:rPr>
          <w:w w:val="105"/>
          <w:sz w:val="18"/>
        </w:rPr>
        <w:t>proceed,</w:t>
      </w:r>
      <w:r>
        <w:rPr>
          <w:spacing w:val="-12"/>
          <w:w w:val="105"/>
          <w:sz w:val="18"/>
        </w:rPr>
        <w:t> </w:t>
      </w:r>
      <w:r>
        <w:rPr>
          <w:w w:val="105"/>
          <w:sz w:val="18"/>
        </w:rPr>
        <w:t>choose</w:t>
      </w:r>
      <w:r>
        <w:rPr>
          <w:spacing w:val="-13"/>
          <w:w w:val="105"/>
          <w:sz w:val="18"/>
        </w:rPr>
        <w:t> </w:t>
      </w:r>
      <w:r>
        <w:rPr>
          <w:rFonts w:ascii="Trebuchet MS"/>
          <w:b/>
          <w:w w:val="105"/>
          <w:sz w:val="18"/>
        </w:rPr>
        <w:t>Create</w:t>
      </w:r>
      <w:r>
        <w:rPr>
          <w:rFonts w:ascii="Trebuchet MS"/>
          <w:b/>
          <w:spacing w:val="-10"/>
          <w:w w:val="105"/>
          <w:sz w:val="18"/>
        </w:rPr>
        <w:t> </w:t>
      </w:r>
      <w:r>
        <w:rPr>
          <w:rFonts w:ascii="Trebuchet MS"/>
          <w:b/>
          <w:w w:val="105"/>
          <w:sz w:val="18"/>
        </w:rPr>
        <w:t>user</w:t>
      </w:r>
      <w:r>
        <w:rPr>
          <w:w w:val="105"/>
          <w:sz w:val="18"/>
        </w:rPr>
        <w:t>.</w:t>
      </w:r>
    </w:p>
    <w:p>
      <w:pPr>
        <w:pStyle w:val="BodyText"/>
        <w:spacing w:before="7"/>
        <w:rPr>
          <w:sz w:val="30"/>
        </w:rPr>
      </w:pPr>
    </w:p>
    <w:p>
      <w:pPr>
        <w:pStyle w:val="BodyText"/>
        <w:spacing w:line="244" w:lineRule="auto"/>
        <w:ind w:left="1060" w:right="1377"/>
      </w:pPr>
      <w:r>
        <w:rPr>
          <w:spacing w:val="-4"/>
          <w:w w:val="105"/>
        </w:rPr>
        <w:t>You</w:t>
      </w:r>
      <w:r>
        <w:rPr>
          <w:spacing w:val="-13"/>
          <w:w w:val="105"/>
        </w:rPr>
        <w:t> </w:t>
      </w:r>
      <w:r>
        <w:rPr>
          <w:w w:val="105"/>
        </w:rPr>
        <w:t>can</w:t>
      </w:r>
      <w:r>
        <w:rPr>
          <w:spacing w:val="-13"/>
          <w:w w:val="105"/>
        </w:rPr>
        <w:t> </w:t>
      </w:r>
      <w:r>
        <w:rPr>
          <w:w w:val="105"/>
        </w:rPr>
        <w:t>use</w:t>
      </w:r>
      <w:r>
        <w:rPr>
          <w:spacing w:val="-13"/>
          <w:w w:val="105"/>
        </w:rPr>
        <w:t> </w:t>
      </w:r>
      <w:r>
        <w:rPr>
          <w:w w:val="105"/>
        </w:rPr>
        <w:t>this</w:t>
      </w:r>
      <w:r>
        <w:rPr>
          <w:spacing w:val="-13"/>
          <w:w w:val="105"/>
        </w:rPr>
        <w:t> </w:t>
      </w:r>
      <w:r>
        <w:rPr>
          <w:w w:val="105"/>
        </w:rPr>
        <w:t>same</w:t>
      </w:r>
      <w:r>
        <w:rPr>
          <w:spacing w:val="-13"/>
          <w:w w:val="105"/>
        </w:rPr>
        <w:t> </w:t>
      </w:r>
      <w:r>
        <w:rPr>
          <w:w w:val="105"/>
        </w:rPr>
        <w:t>process</w:t>
      </w:r>
      <w:r>
        <w:rPr>
          <w:spacing w:val="-13"/>
          <w:w w:val="105"/>
        </w:rPr>
        <w:t> </w:t>
      </w:r>
      <w:r>
        <w:rPr>
          <w:w w:val="105"/>
        </w:rPr>
        <w:t>to</w:t>
      </w:r>
      <w:r>
        <w:rPr>
          <w:spacing w:val="-13"/>
          <w:w w:val="105"/>
        </w:rPr>
        <w:t> </w:t>
      </w:r>
      <w:r>
        <w:rPr>
          <w:w w:val="105"/>
        </w:rPr>
        <w:t>create</w:t>
      </w:r>
      <w:r>
        <w:rPr>
          <w:spacing w:val="-13"/>
          <w:w w:val="105"/>
        </w:rPr>
        <w:t> </w:t>
      </w:r>
      <w:r>
        <w:rPr>
          <w:w w:val="105"/>
        </w:rPr>
        <w:t>more</w:t>
      </w:r>
      <w:r>
        <w:rPr>
          <w:spacing w:val="-13"/>
          <w:w w:val="105"/>
        </w:rPr>
        <w:t> </w:t>
      </w:r>
      <w:r>
        <w:rPr>
          <w:w w:val="105"/>
        </w:rPr>
        <w:t>groups</w:t>
      </w:r>
      <w:r>
        <w:rPr>
          <w:spacing w:val="-13"/>
          <w:w w:val="105"/>
        </w:rPr>
        <w:t> </w:t>
      </w:r>
      <w:r>
        <w:rPr>
          <w:w w:val="105"/>
        </w:rPr>
        <w:t>and</w:t>
      </w:r>
      <w:r>
        <w:rPr>
          <w:spacing w:val="-13"/>
          <w:w w:val="105"/>
        </w:rPr>
        <w:t> </w:t>
      </w:r>
      <w:r>
        <w:rPr>
          <w:w w:val="105"/>
        </w:rPr>
        <w:t>users,</w:t>
      </w:r>
      <w:r>
        <w:rPr>
          <w:spacing w:val="-13"/>
          <w:w w:val="105"/>
        </w:rPr>
        <w:t> </w:t>
      </w:r>
      <w:r>
        <w:rPr>
          <w:w w:val="105"/>
        </w:rPr>
        <w:t>and</w:t>
      </w:r>
      <w:r>
        <w:rPr>
          <w:spacing w:val="-13"/>
          <w:w w:val="105"/>
        </w:rPr>
        <w:t> </w:t>
      </w:r>
      <w:r>
        <w:rPr>
          <w:w w:val="105"/>
        </w:rPr>
        <w:t>to</w:t>
      </w:r>
      <w:r>
        <w:rPr>
          <w:spacing w:val="-13"/>
          <w:w w:val="105"/>
        </w:rPr>
        <w:t> </w:t>
      </w:r>
      <w:r>
        <w:rPr>
          <w:w w:val="105"/>
        </w:rPr>
        <w:t>give</w:t>
      </w:r>
      <w:r>
        <w:rPr>
          <w:spacing w:val="-13"/>
          <w:w w:val="105"/>
        </w:rPr>
        <w:t> </w:t>
      </w:r>
      <w:r>
        <w:rPr>
          <w:w w:val="105"/>
        </w:rPr>
        <w:t>your</w:t>
      </w:r>
      <w:r>
        <w:rPr>
          <w:spacing w:val="-13"/>
          <w:w w:val="105"/>
        </w:rPr>
        <w:t> </w:t>
      </w:r>
      <w:r>
        <w:rPr>
          <w:w w:val="105"/>
        </w:rPr>
        <w:t>users</w:t>
      </w:r>
      <w:r>
        <w:rPr>
          <w:spacing w:val="-13"/>
          <w:w w:val="105"/>
        </w:rPr>
        <w:t> </w:t>
      </w:r>
      <w:r>
        <w:rPr>
          <w:w w:val="105"/>
        </w:rPr>
        <w:t>access</w:t>
      </w:r>
      <w:r>
        <w:rPr>
          <w:spacing w:val="-13"/>
          <w:w w:val="105"/>
        </w:rPr>
        <w:t> </w:t>
      </w:r>
      <w:r>
        <w:rPr>
          <w:w w:val="105"/>
        </w:rPr>
        <w:t>to</w:t>
      </w:r>
      <w:r>
        <w:rPr>
          <w:spacing w:val="-13"/>
          <w:w w:val="105"/>
        </w:rPr>
        <w:t> </w:t>
      </w:r>
      <w:r>
        <w:rPr>
          <w:w w:val="105"/>
        </w:rPr>
        <w:t>your </w:t>
      </w:r>
      <w:r>
        <w:rPr>
          <w:spacing w:val="-4"/>
          <w:w w:val="105"/>
        </w:rPr>
        <w:t>AWS </w:t>
      </w:r>
      <w:r>
        <w:rPr>
          <w:w w:val="105"/>
        </w:rPr>
        <w:t>account resources. </w:t>
      </w:r>
      <w:r>
        <w:rPr>
          <w:spacing w:val="-6"/>
          <w:w w:val="105"/>
        </w:rPr>
        <w:t>To </w:t>
      </w:r>
      <w:r>
        <w:rPr>
          <w:w w:val="105"/>
        </w:rPr>
        <w:t>learn about using policies to restrict users' permissions to speciﬁc </w:t>
      </w:r>
      <w:r>
        <w:rPr>
          <w:spacing w:val="-4"/>
          <w:w w:val="105"/>
        </w:rPr>
        <w:t>AWS </w:t>
      </w:r>
      <w:r>
        <w:rPr>
          <w:w w:val="105"/>
        </w:rPr>
        <w:t>resources,</w:t>
      </w:r>
      <w:r>
        <w:rPr>
          <w:spacing w:val="-12"/>
          <w:w w:val="105"/>
        </w:rPr>
        <w:t> </w:t>
      </w:r>
      <w:r>
        <w:rPr>
          <w:w w:val="105"/>
        </w:rPr>
        <w:t>go</w:t>
      </w:r>
      <w:r>
        <w:rPr>
          <w:spacing w:val="-12"/>
          <w:w w:val="105"/>
        </w:rPr>
        <w:t> </w:t>
      </w:r>
      <w:r>
        <w:rPr>
          <w:w w:val="105"/>
        </w:rPr>
        <w:t>to</w:t>
      </w:r>
      <w:r>
        <w:rPr>
          <w:spacing w:val="-12"/>
          <w:w w:val="105"/>
        </w:rPr>
        <w:t> </w:t>
      </w:r>
      <w:hyperlink r:id="rId18">
        <w:r>
          <w:rPr>
            <w:color w:val="146EB4"/>
            <w:w w:val="105"/>
          </w:rPr>
          <w:t>Access</w:t>
        </w:r>
        <w:r>
          <w:rPr>
            <w:color w:val="146EB4"/>
            <w:spacing w:val="-12"/>
            <w:w w:val="105"/>
          </w:rPr>
          <w:t> </w:t>
        </w:r>
        <w:r>
          <w:rPr>
            <w:color w:val="146EB4"/>
            <w:w w:val="105"/>
          </w:rPr>
          <w:t>Management</w:t>
        </w:r>
        <w:r>
          <w:rPr>
            <w:color w:val="146EB4"/>
            <w:spacing w:val="-12"/>
            <w:w w:val="105"/>
          </w:rPr>
          <w:t> </w:t>
        </w:r>
      </w:hyperlink>
      <w:r>
        <w:rPr>
          <w:w w:val="105"/>
        </w:rPr>
        <w:t>and</w:t>
      </w:r>
      <w:r>
        <w:rPr>
          <w:spacing w:val="-12"/>
          <w:w w:val="105"/>
        </w:rPr>
        <w:t> </w:t>
      </w:r>
      <w:hyperlink r:id="rId19">
        <w:r>
          <w:rPr>
            <w:color w:val="146EB4"/>
            <w:w w:val="105"/>
          </w:rPr>
          <w:t>Example</w:t>
        </w:r>
        <w:r>
          <w:rPr>
            <w:color w:val="146EB4"/>
            <w:spacing w:val="-12"/>
            <w:w w:val="105"/>
          </w:rPr>
          <w:t> </w:t>
        </w:r>
        <w:r>
          <w:rPr>
            <w:color w:val="146EB4"/>
            <w:w w:val="105"/>
          </w:rPr>
          <w:t>Policies</w:t>
        </w:r>
      </w:hyperlink>
      <w:r>
        <w:rPr>
          <w:w w:val="105"/>
        </w:rPr>
        <w:t>.</w:t>
      </w:r>
    </w:p>
    <w:p>
      <w:pPr>
        <w:pStyle w:val="Heading3"/>
        <w:spacing w:before="161"/>
      </w:pPr>
      <w:bookmarkStart w:name="Step 3: Get Your Access Key ID and Secre" w:id="19"/>
      <w:bookmarkEnd w:id="19"/>
      <w:r>
        <w:rPr/>
      </w:r>
      <w:bookmarkStart w:name="_bookmark8" w:id="20"/>
      <w:bookmarkEnd w:id="20"/>
      <w:r>
        <w:rPr/>
      </w:r>
      <w:r>
        <w:rPr>
          <w:color w:val="004B91"/>
        </w:rPr>
        <w:t>Step 3: Get Your Access Key ID and Secret Access Key</w:t>
      </w:r>
    </w:p>
    <w:p>
      <w:pPr>
        <w:pStyle w:val="BodyText"/>
        <w:spacing w:line="244" w:lineRule="auto" w:before="219"/>
        <w:ind w:left="1060" w:right="1377"/>
      </w:pPr>
      <w:r>
        <w:rPr>
          <w:spacing w:val="-6"/>
          <w:w w:val="105"/>
        </w:rPr>
        <w:t>To</w:t>
      </w:r>
      <w:r>
        <w:rPr>
          <w:spacing w:val="-11"/>
          <w:w w:val="105"/>
        </w:rPr>
        <w:t> </w:t>
      </w:r>
      <w:r>
        <w:rPr>
          <w:w w:val="105"/>
        </w:rPr>
        <w:t>use</w:t>
      </w:r>
      <w:r>
        <w:rPr>
          <w:spacing w:val="-11"/>
          <w:w w:val="105"/>
        </w:rPr>
        <w:t> </w:t>
      </w:r>
      <w:r>
        <w:rPr>
          <w:w w:val="105"/>
        </w:rPr>
        <w:t>Step</w:t>
      </w:r>
      <w:r>
        <w:rPr>
          <w:spacing w:val="-11"/>
          <w:w w:val="105"/>
        </w:rPr>
        <w:t> </w:t>
      </w:r>
      <w:r>
        <w:rPr>
          <w:w w:val="105"/>
        </w:rPr>
        <w:t>Functions</w:t>
      </w:r>
      <w:r>
        <w:rPr>
          <w:spacing w:val="-10"/>
          <w:w w:val="105"/>
        </w:rPr>
        <w:t> </w:t>
      </w:r>
      <w:r>
        <w:rPr>
          <w:w w:val="105"/>
        </w:rPr>
        <w:t>actions</w:t>
      </w:r>
      <w:r>
        <w:rPr>
          <w:spacing w:val="-11"/>
          <w:w w:val="105"/>
        </w:rPr>
        <w:t> </w:t>
      </w:r>
      <w:r>
        <w:rPr>
          <w:w w:val="105"/>
        </w:rPr>
        <w:t>(for</w:t>
      </w:r>
      <w:r>
        <w:rPr>
          <w:spacing w:val="-11"/>
          <w:w w:val="105"/>
        </w:rPr>
        <w:t> </w:t>
      </w:r>
      <w:r>
        <w:rPr>
          <w:w w:val="105"/>
        </w:rPr>
        <w:t>example,</w:t>
      </w:r>
      <w:r>
        <w:rPr>
          <w:spacing w:val="-10"/>
          <w:w w:val="105"/>
        </w:rPr>
        <w:t> </w:t>
      </w:r>
      <w:r>
        <w:rPr>
          <w:w w:val="105"/>
        </w:rPr>
        <w:t>using</w:t>
      </w:r>
      <w:r>
        <w:rPr>
          <w:spacing w:val="-11"/>
          <w:w w:val="105"/>
        </w:rPr>
        <w:t> </w:t>
      </w:r>
      <w:r>
        <w:rPr>
          <w:w w:val="105"/>
        </w:rPr>
        <w:t>Java</w:t>
      </w:r>
      <w:r>
        <w:rPr>
          <w:spacing w:val="-11"/>
          <w:w w:val="105"/>
        </w:rPr>
        <w:t> </w:t>
      </w:r>
      <w:r>
        <w:rPr>
          <w:w w:val="105"/>
        </w:rPr>
        <w:t>or</w:t>
      </w:r>
      <w:r>
        <w:rPr>
          <w:spacing w:val="-10"/>
          <w:w w:val="105"/>
        </w:rPr>
        <w:t> </w:t>
      </w:r>
      <w:r>
        <w:rPr>
          <w:w w:val="105"/>
        </w:rPr>
        <w:t>through</w:t>
      </w:r>
      <w:r>
        <w:rPr>
          <w:spacing w:val="-11"/>
          <w:w w:val="105"/>
        </w:rPr>
        <w:t> </w:t>
      </w:r>
      <w:r>
        <w:rPr>
          <w:w w:val="105"/>
        </w:rPr>
        <w:t>the</w:t>
      </w:r>
      <w:r>
        <w:rPr>
          <w:spacing w:val="-11"/>
          <w:w w:val="105"/>
        </w:rPr>
        <w:t> </w:t>
      </w:r>
      <w:r>
        <w:rPr>
          <w:spacing w:val="-4"/>
          <w:w w:val="105"/>
        </w:rPr>
        <w:t>AWS</w:t>
      </w:r>
      <w:r>
        <w:rPr>
          <w:spacing w:val="-10"/>
          <w:w w:val="105"/>
        </w:rPr>
        <w:t> </w:t>
      </w:r>
      <w:r>
        <w:rPr>
          <w:w w:val="105"/>
        </w:rPr>
        <w:t>Command</w:t>
      </w:r>
      <w:r>
        <w:rPr>
          <w:spacing w:val="-11"/>
          <w:w w:val="105"/>
        </w:rPr>
        <w:t> </w:t>
      </w:r>
      <w:r>
        <w:rPr>
          <w:w w:val="105"/>
        </w:rPr>
        <w:t>Line</w:t>
      </w:r>
      <w:r>
        <w:rPr>
          <w:spacing w:val="-11"/>
          <w:w w:val="105"/>
        </w:rPr>
        <w:t> </w:t>
      </w:r>
      <w:r>
        <w:rPr>
          <w:w w:val="105"/>
        </w:rPr>
        <w:t>Interface), you</w:t>
      </w:r>
      <w:r>
        <w:rPr>
          <w:spacing w:val="-13"/>
          <w:w w:val="105"/>
        </w:rPr>
        <w:t> </w:t>
      </w:r>
      <w:r>
        <w:rPr>
          <w:w w:val="105"/>
        </w:rPr>
        <w:t>need</w:t>
      </w:r>
      <w:r>
        <w:rPr>
          <w:spacing w:val="-13"/>
          <w:w w:val="105"/>
        </w:rPr>
        <w:t> </w:t>
      </w:r>
      <w:r>
        <w:rPr>
          <w:w w:val="105"/>
        </w:rPr>
        <w:t>an</w:t>
      </w:r>
      <w:r>
        <w:rPr>
          <w:spacing w:val="-13"/>
          <w:w w:val="105"/>
        </w:rPr>
        <w:t> </w:t>
      </w:r>
      <w:r>
        <w:rPr>
          <w:w w:val="105"/>
        </w:rPr>
        <w:t>access</w:t>
      </w:r>
      <w:r>
        <w:rPr>
          <w:spacing w:val="-12"/>
          <w:w w:val="105"/>
        </w:rPr>
        <w:t> </w:t>
      </w:r>
      <w:r>
        <w:rPr>
          <w:w w:val="105"/>
        </w:rPr>
        <w:t>key</w:t>
      </w:r>
      <w:r>
        <w:rPr>
          <w:spacing w:val="-13"/>
          <w:w w:val="105"/>
        </w:rPr>
        <w:t> </w:t>
      </w:r>
      <w:r>
        <w:rPr>
          <w:w w:val="105"/>
        </w:rPr>
        <w:t>ID</w:t>
      </w:r>
      <w:r>
        <w:rPr>
          <w:spacing w:val="-13"/>
          <w:w w:val="105"/>
        </w:rPr>
        <w:t> </w:t>
      </w:r>
      <w:r>
        <w:rPr>
          <w:w w:val="105"/>
        </w:rPr>
        <w:t>and</w:t>
      </w:r>
      <w:r>
        <w:rPr>
          <w:spacing w:val="-13"/>
          <w:w w:val="105"/>
        </w:rPr>
        <w:t> </w:t>
      </w:r>
      <w:r>
        <w:rPr>
          <w:w w:val="105"/>
        </w:rPr>
        <w:t>a</w:t>
      </w:r>
      <w:r>
        <w:rPr>
          <w:spacing w:val="-12"/>
          <w:w w:val="105"/>
        </w:rPr>
        <w:t> </w:t>
      </w:r>
      <w:r>
        <w:rPr>
          <w:w w:val="105"/>
        </w:rPr>
        <w:t>secret</w:t>
      </w:r>
      <w:r>
        <w:rPr>
          <w:spacing w:val="-13"/>
          <w:w w:val="105"/>
        </w:rPr>
        <w:t> </w:t>
      </w:r>
      <w:r>
        <w:rPr>
          <w:w w:val="105"/>
        </w:rPr>
        <w:t>access</w:t>
      </w:r>
      <w:r>
        <w:rPr>
          <w:spacing w:val="-13"/>
          <w:w w:val="105"/>
        </w:rPr>
        <w:t> </w:t>
      </w:r>
      <w:r>
        <w:rPr>
          <w:spacing w:val="-4"/>
          <w:w w:val="105"/>
        </w:rPr>
        <w:t>key.</w:t>
      </w:r>
    </w:p>
    <w:p>
      <w:pPr>
        <w:pStyle w:val="Heading6"/>
        <w:spacing w:before="105"/>
      </w:pPr>
      <w:r>
        <w:rPr>
          <w:w w:val="105"/>
        </w:rPr>
        <w:t>Note</w:t>
      </w:r>
    </w:p>
    <w:p>
      <w:pPr>
        <w:pStyle w:val="BodyText"/>
        <w:spacing w:line="244" w:lineRule="auto" w:before="2"/>
        <w:ind w:left="1420" w:right="1418"/>
      </w:pPr>
      <w:r>
        <w:rPr>
          <w:w w:val="105"/>
        </w:rPr>
        <w:t>The</w:t>
      </w:r>
      <w:r>
        <w:rPr>
          <w:spacing w:val="-18"/>
          <w:w w:val="105"/>
        </w:rPr>
        <w:t> </w:t>
      </w:r>
      <w:r>
        <w:rPr>
          <w:w w:val="105"/>
        </w:rPr>
        <w:t>access</w:t>
      </w:r>
      <w:r>
        <w:rPr>
          <w:spacing w:val="-17"/>
          <w:w w:val="105"/>
        </w:rPr>
        <w:t> </w:t>
      </w:r>
      <w:r>
        <w:rPr>
          <w:w w:val="105"/>
        </w:rPr>
        <w:t>key</w:t>
      </w:r>
      <w:r>
        <w:rPr>
          <w:spacing w:val="-17"/>
          <w:w w:val="105"/>
        </w:rPr>
        <w:t> </w:t>
      </w:r>
      <w:r>
        <w:rPr>
          <w:w w:val="105"/>
        </w:rPr>
        <w:t>ID</w:t>
      </w:r>
      <w:r>
        <w:rPr>
          <w:spacing w:val="-18"/>
          <w:w w:val="105"/>
        </w:rPr>
        <w:t> </w:t>
      </w:r>
      <w:r>
        <w:rPr>
          <w:w w:val="105"/>
        </w:rPr>
        <w:t>and</w:t>
      </w:r>
      <w:r>
        <w:rPr>
          <w:spacing w:val="-17"/>
          <w:w w:val="105"/>
        </w:rPr>
        <w:t> </w:t>
      </w:r>
      <w:r>
        <w:rPr>
          <w:w w:val="105"/>
        </w:rPr>
        <w:t>secret</w:t>
      </w:r>
      <w:r>
        <w:rPr>
          <w:spacing w:val="-17"/>
          <w:w w:val="105"/>
        </w:rPr>
        <w:t> </w:t>
      </w:r>
      <w:r>
        <w:rPr>
          <w:w w:val="105"/>
        </w:rPr>
        <w:t>access</w:t>
      </w:r>
      <w:r>
        <w:rPr>
          <w:spacing w:val="-18"/>
          <w:w w:val="105"/>
        </w:rPr>
        <w:t> </w:t>
      </w:r>
      <w:r>
        <w:rPr>
          <w:w w:val="105"/>
        </w:rPr>
        <w:t>key</w:t>
      </w:r>
      <w:r>
        <w:rPr>
          <w:spacing w:val="-17"/>
          <w:w w:val="105"/>
        </w:rPr>
        <w:t> </w:t>
      </w:r>
      <w:r>
        <w:rPr>
          <w:w w:val="105"/>
        </w:rPr>
        <w:t>are</w:t>
      </w:r>
      <w:r>
        <w:rPr>
          <w:spacing w:val="-17"/>
          <w:w w:val="105"/>
        </w:rPr>
        <w:t> </w:t>
      </w:r>
      <w:r>
        <w:rPr>
          <w:w w:val="105"/>
        </w:rPr>
        <w:t>speciﬁc</w:t>
      </w:r>
      <w:r>
        <w:rPr>
          <w:spacing w:val="-18"/>
          <w:w w:val="105"/>
        </w:rPr>
        <w:t> </w:t>
      </w:r>
      <w:r>
        <w:rPr>
          <w:w w:val="105"/>
        </w:rPr>
        <w:t>to</w:t>
      </w:r>
      <w:r>
        <w:rPr>
          <w:spacing w:val="-17"/>
          <w:w w:val="105"/>
        </w:rPr>
        <w:t> </w:t>
      </w:r>
      <w:r>
        <w:rPr>
          <w:spacing w:val="-4"/>
          <w:w w:val="105"/>
        </w:rPr>
        <w:t>AWS</w:t>
      </w:r>
      <w:r>
        <w:rPr>
          <w:spacing w:val="-17"/>
          <w:w w:val="105"/>
        </w:rPr>
        <w:t> </w:t>
      </w:r>
      <w:r>
        <w:rPr>
          <w:w w:val="105"/>
        </w:rPr>
        <w:t>Identity</w:t>
      </w:r>
      <w:r>
        <w:rPr>
          <w:spacing w:val="-18"/>
          <w:w w:val="105"/>
        </w:rPr>
        <w:t> </w:t>
      </w:r>
      <w:r>
        <w:rPr>
          <w:w w:val="105"/>
        </w:rPr>
        <w:t>and</w:t>
      </w:r>
      <w:r>
        <w:rPr>
          <w:spacing w:val="-17"/>
          <w:w w:val="105"/>
        </w:rPr>
        <w:t> </w:t>
      </w:r>
      <w:r>
        <w:rPr>
          <w:w w:val="105"/>
        </w:rPr>
        <w:t>Access</w:t>
      </w:r>
      <w:r>
        <w:rPr>
          <w:spacing w:val="-17"/>
          <w:w w:val="105"/>
        </w:rPr>
        <w:t> </w:t>
      </w:r>
      <w:r>
        <w:rPr>
          <w:w w:val="105"/>
        </w:rPr>
        <w:t>Management. Don't</w:t>
      </w:r>
      <w:r>
        <w:rPr>
          <w:spacing w:val="-11"/>
          <w:w w:val="105"/>
        </w:rPr>
        <w:t> </w:t>
      </w:r>
      <w:r>
        <w:rPr>
          <w:w w:val="105"/>
        </w:rPr>
        <w:t>confuse</w:t>
      </w:r>
      <w:r>
        <w:rPr>
          <w:spacing w:val="-10"/>
          <w:w w:val="105"/>
        </w:rPr>
        <w:t> </w:t>
      </w:r>
      <w:r>
        <w:rPr>
          <w:w w:val="105"/>
        </w:rPr>
        <w:t>them</w:t>
      </w:r>
      <w:r>
        <w:rPr>
          <w:spacing w:val="-10"/>
          <w:w w:val="105"/>
        </w:rPr>
        <w:t> </w:t>
      </w:r>
      <w:r>
        <w:rPr>
          <w:w w:val="105"/>
        </w:rPr>
        <w:t>with</w:t>
      </w:r>
      <w:r>
        <w:rPr>
          <w:spacing w:val="-10"/>
          <w:w w:val="105"/>
        </w:rPr>
        <w:t> </w:t>
      </w:r>
      <w:r>
        <w:rPr>
          <w:w w:val="105"/>
        </w:rPr>
        <w:t>credentials</w:t>
      </w:r>
      <w:r>
        <w:rPr>
          <w:spacing w:val="-10"/>
          <w:w w:val="105"/>
        </w:rPr>
        <w:t> </w:t>
      </w:r>
      <w:r>
        <w:rPr>
          <w:w w:val="105"/>
        </w:rPr>
        <w:t>for</w:t>
      </w:r>
      <w:r>
        <w:rPr>
          <w:spacing w:val="-10"/>
          <w:w w:val="105"/>
        </w:rPr>
        <w:t> </w:t>
      </w:r>
      <w:r>
        <w:rPr>
          <w:w w:val="105"/>
        </w:rPr>
        <w:t>other</w:t>
      </w:r>
      <w:r>
        <w:rPr>
          <w:spacing w:val="-10"/>
          <w:w w:val="105"/>
        </w:rPr>
        <w:t> </w:t>
      </w:r>
      <w:r>
        <w:rPr>
          <w:spacing w:val="-4"/>
          <w:w w:val="105"/>
        </w:rPr>
        <w:t>AWS</w:t>
      </w:r>
      <w:r>
        <w:rPr>
          <w:spacing w:val="-10"/>
          <w:w w:val="105"/>
        </w:rPr>
        <w:t> </w:t>
      </w:r>
      <w:r>
        <w:rPr>
          <w:w w:val="105"/>
        </w:rPr>
        <w:t>services,</w:t>
      </w:r>
      <w:r>
        <w:rPr>
          <w:spacing w:val="-10"/>
          <w:w w:val="105"/>
        </w:rPr>
        <w:t> </w:t>
      </w:r>
      <w:r>
        <w:rPr>
          <w:w w:val="105"/>
        </w:rPr>
        <w:t>such</w:t>
      </w:r>
      <w:r>
        <w:rPr>
          <w:spacing w:val="-10"/>
          <w:w w:val="105"/>
        </w:rPr>
        <w:t> </w:t>
      </w:r>
      <w:r>
        <w:rPr>
          <w:w w:val="105"/>
        </w:rPr>
        <w:t>as</w:t>
      </w:r>
      <w:r>
        <w:rPr>
          <w:spacing w:val="-10"/>
          <w:w w:val="105"/>
        </w:rPr>
        <w:t> </w:t>
      </w:r>
      <w:r>
        <w:rPr>
          <w:w w:val="105"/>
        </w:rPr>
        <w:t>Amazon</w:t>
      </w:r>
      <w:r>
        <w:rPr>
          <w:spacing w:val="-10"/>
          <w:w w:val="105"/>
        </w:rPr>
        <w:t> </w:t>
      </w:r>
      <w:r>
        <w:rPr>
          <w:w w:val="105"/>
        </w:rPr>
        <w:t>EC2</w:t>
      </w:r>
      <w:r>
        <w:rPr>
          <w:spacing w:val="-10"/>
          <w:w w:val="105"/>
        </w:rPr>
        <w:t> </w:t>
      </w:r>
      <w:r>
        <w:rPr>
          <w:w w:val="105"/>
        </w:rPr>
        <w:t>key</w:t>
      </w:r>
      <w:r>
        <w:rPr>
          <w:spacing w:val="-10"/>
          <w:w w:val="105"/>
        </w:rPr>
        <w:t> </w:t>
      </w:r>
      <w:r>
        <w:rPr>
          <w:w w:val="105"/>
        </w:rPr>
        <w:t>pairs.</w:t>
      </w:r>
    </w:p>
    <w:p>
      <w:pPr>
        <w:pStyle w:val="BodyText"/>
        <w:spacing w:before="8"/>
        <w:rPr>
          <w:sz w:val="17"/>
        </w:rPr>
      </w:pPr>
    </w:p>
    <w:p>
      <w:pPr>
        <w:pStyle w:val="Heading6"/>
        <w:ind w:left="1060"/>
      </w:pPr>
      <w:r>
        <w:rPr/>
        <w:t>To get the access key ID and secret access key for an IAM user</w:t>
      </w:r>
    </w:p>
    <w:p>
      <w:pPr>
        <w:pStyle w:val="BodyText"/>
        <w:spacing w:line="244" w:lineRule="auto" w:before="194"/>
        <w:ind w:left="1060" w:right="1093"/>
      </w:pPr>
      <w:r>
        <w:rPr>
          <w:w w:val="105"/>
        </w:rPr>
        <w:t>Access keys consist of an access key ID and secret access </w:t>
      </w:r>
      <w:r>
        <w:rPr>
          <w:spacing w:val="-4"/>
          <w:w w:val="105"/>
        </w:rPr>
        <w:t>key, </w:t>
      </w:r>
      <w:r>
        <w:rPr>
          <w:w w:val="105"/>
        </w:rPr>
        <w:t>which are used to sign programmatic requests that you make to </w:t>
      </w:r>
      <w:r>
        <w:rPr>
          <w:spacing w:val="-3"/>
          <w:w w:val="105"/>
        </w:rPr>
        <w:t>AWS. </w:t>
      </w:r>
      <w:r>
        <w:rPr>
          <w:w w:val="105"/>
        </w:rPr>
        <w:t>If you don't have access keys, you can create them from the </w:t>
      </w:r>
      <w:r>
        <w:rPr>
          <w:spacing w:val="-4"/>
          <w:w w:val="105"/>
        </w:rPr>
        <w:t>AWS </w:t>
      </w:r>
      <w:r>
        <w:rPr>
          <w:w w:val="105"/>
        </w:rPr>
        <w:t>Management</w:t>
      </w:r>
      <w:r>
        <w:rPr>
          <w:spacing w:val="-11"/>
          <w:w w:val="105"/>
        </w:rPr>
        <w:t> </w:t>
      </w:r>
      <w:r>
        <w:rPr>
          <w:w w:val="105"/>
        </w:rPr>
        <w:t>Console.</w:t>
      </w:r>
      <w:r>
        <w:rPr>
          <w:spacing w:val="-11"/>
          <w:w w:val="105"/>
        </w:rPr>
        <w:t> </w:t>
      </w:r>
      <w:r>
        <w:rPr>
          <w:spacing w:val="-3"/>
          <w:w w:val="105"/>
        </w:rPr>
        <w:t>We</w:t>
      </w:r>
      <w:r>
        <w:rPr>
          <w:spacing w:val="-11"/>
          <w:w w:val="105"/>
        </w:rPr>
        <w:t> </w:t>
      </w:r>
      <w:r>
        <w:rPr>
          <w:w w:val="105"/>
        </w:rPr>
        <w:t>recommend</w:t>
      </w:r>
      <w:r>
        <w:rPr>
          <w:spacing w:val="-11"/>
          <w:w w:val="105"/>
        </w:rPr>
        <w:t> </w:t>
      </w:r>
      <w:r>
        <w:rPr>
          <w:w w:val="105"/>
        </w:rPr>
        <w:t>that</w:t>
      </w:r>
      <w:r>
        <w:rPr>
          <w:spacing w:val="-11"/>
          <w:w w:val="105"/>
        </w:rPr>
        <w:t> </w:t>
      </w:r>
      <w:r>
        <w:rPr>
          <w:w w:val="105"/>
        </w:rPr>
        <w:t>you</w:t>
      </w:r>
      <w:r>
        <w:rPr>
          <w:spacing w:val="-11"/>
          <w:w w:val="105"/>
        </w:rPr>
        <w:t> </w:t>
      </w:r>
      <w:r>
        <w:rPr>
          <w:w w:val="105"/>
        </w:rPr>
        <w:t>use</w:t>
      </w:r>
      <w:r>
        <w:rPr>
          <w:spacing w:val="-11"/>
          <w:w w:val="105"/>
        </w:rPr>
        <w:t> </w:t>
      </w:r>
      <w:r>
        <w:rPr>
          <w:w w:val="105"/>
        </w:rPr>
        <w:t>IAM</w:t>
      </w:r>
      <w:r>
        <w:rPr>
          <w:spacing w:val="-11"/>
          <w:w w:val="105"/>
        </w:rPr>
        <w:t> </w:t>
      </w:r>
      <w:r>
        <w:rPr>
          <w:w w:val="105"/>
        </w:rPr>
        <w:t>access</w:t>
      </w:r>
      <w:r>
        <w:rPr>
          <w:spacing w:val="-10"/>
          <w:w w:val="105"/>
        </w:rPr>
        <w:t> </w:t>
      </w:r>
      <w:r>
        <w:rPr>
          <w:w w:val="105"/>
        </w:rPr>
        <w:t>keys</w:t>
      </w:r>
      <w:r>
        <w:rPr>
          <w:spacing w:val="-11"/>
          <w:w w:val="105"/>
        </w:rPr>
        <w:t> </w:t>
      </w:r>
      <w:r>
        <w:rPr>
          <w:w w:val="105"/>
        </w:rPr>
        <w:t>instead</w:t>
      </w:r>
      <w:r>
        <w:rPr>
          <w:spacing w:val="-11"/>
          <w:w w:val="105"/>
        </w:rPr>
        <w:t> </w:t>
      </w:r>
      <w:r>
        <w:rPr>
          <w:w w:val="105"/>
        </w:rPr>
        <w:t>of</w:t>
      </w:r>
      <w:r>
        <w:rPr>
          <w:spacing w:val="-11"/>
          <w:w w:val="105"/>
        </w:rPr>
        <w:t> </w:t>
      </w:r>
      <w:r>
        <w:rPr>
          <w:spacing w:val="-4"/>
          <w:w w:val="105"/>
        </w:rPr>
        <w:t>AWS</w:t>
      </w:r>
      <w:r>
        <w:rPr>
          <w:spacing w:val="-11"/>
          <w:w w:val="105"/>
        </w:rPr>
        <w:t> </w:t>
      </w:r>
      <w:r>
        <w:rPr>
          <w:w w:val="105"/>
        </w:rPr>
        <w:t>account</w:t>
      </w:r>
      <w:r>
        <w:rPr>
          <w:spacing w:val="-11"/>
          <w:w w:val="105"/>
        </w:rPr>
        <w:t> </w:t>
      </w:r>
      <w:r>
        <w:rPr>
          <w:w w:val="105"/>
        </w:rPr>
        <w:t>root</w:t>
      </w:r>
      <w:r>
        <w:rPr>
          <w:spacing w:val="-11"/>
          <w:w w:val="105"/>
        </w:rPr>
        <w:t> </w:t>
      </w:r>
      <w:r>
        <w:rPr>
          <w:w w:val="105"/>
        </w:rPr>
        <w:t>user access</w:t>
      </w:r>
      <w:r>
        <w:rPr>
          <w:spacing w:val="-16"/>
          <w:w w:val="105"/>
        </w:rPr>
        <w:t> </w:t>
      </w:r>
      <w:r>
        <w:rPr>
          <w:w w:val="105"/>
        </w:rPr>
        <w:t>keys.</w:t>
      </w:r>
      <w:r>
        <w:rPr>
          <w:spacing w:val="-15"/>
          <w:w w:val="105"/>
        </w:rPr>
        <w:t> </w:t>
      </w:r>
      <w:r>
        <w:rPr>
          <w:w w:val="105"/>
        </w:rPr>
        <w:t>IAM</w:t>
      </w:r>
      <w:r>
        <w:rPr>
          <w:spacing w:val="-15"/>
          <w:w w:val="105"/>
        </w:rPr>
        <w:t> </w:t>
      </w:r>
      <w:r>
        <w:rPr>
          <w:w w:val="105"/>
        </w:rPr>
        <w:t>lets</w:t>
      </w:r>
      <w:r>
        <w:rPr>
          <w:spacing w:val="-15"/>
          <w:w w:val="105"/>
        </w:rPr>
        <w:t> </w:t>
      </w:r>
      <w:r>
        <w:rPr>
          <w:w w:val="105"/>
        </w:rPr>
        <w:t>you</w:t>
      </w:r>
      <w:r>
        <w:rPr>
          <w:spacing w:val="-16"/>
          <w:w w:val="105"/>
        </w:rPr>
        <w:t> </w:t>
      </w:r>
      <w:r>
        <w:rPr>
          <w:w w:val="105"/>
        </w:rPr>
        <w:t>securely</w:t>
      </w:r>
      <w:r>
        <w:rPr>
          <w:spacing w:val="-15"/>
          <w:w w:val="105"/>
        </w:rPr>
        <w:t> </w:t>
      </w:r>
      <w:r>
        <w:rPr>
          <w:w w:val="105"/>
        </w:rPr>
        <w:t>control</w:t>
      </w:r>
      <w:r>
        <w:rPr>
          <w:spacing w:val="-15"/>
          <w:w w:val="105"/>
        </w:rPr>
        <w:t> </w:t>
      </w:r>
      <w:r>
        <w:rPr>
          <w:w w:val="105"/>
        </w:rPr>
        <w:t>access</w:t>
      </w:r>
      <w:r>
        <w:rPr>
          <w:spacing w:val="-15"/>
          <w:w w:val="105"/>
        </w:rPr>
        <w:t> </w:t>
      </w:r>
      <w:r>
        <w:rPr>
          <w:w w:val="105"/>
        </w:rPr>
        <w:t>to</w:t>
      </w:r>
      <w:r>
        <w:rPr>
          <w:spacing w:val="-15"/>
          <w:w w:val="105"/>
        </w:rPr>
        <w:t> </w:t>
      </w:r>
      <w:r>
        <w:rPr>
          <w:spacing w:val="-4"/>
          <w:w w:val="105"/>
        </w:rPr>
        <w:t>AWS</w:t>
      </w:r>
      <w:r>
        <w:rPr>
          <w:spacing w:val="-16"/>
          <w:w w:val="105"/>
        </w:rPr>
        <w:t> </w:t>
      </w:r>
      <w:r>
        <w:rPr>
          <w:w w:val="105"/>
        </w:rPr>
        <w:t>services</w:t>
      </w:r>
      <w:r>
        <w:rPr>
          <w:spacing w:val="-15"/>
          <w:w w:val="105"/>
        </w:rPr>
        <w:t> </w:t>
      </w:r>
      <w:r>
        <w:rPr>
          <w:w w:val="105"/>
        </w:rPr>
        <w:t>and</w:t>
      </w:r>
      <w:r>
        <w:rPr>
          <w:spacing w:val="-15"/>
          <w:w w:val="105"/>
        </w:rPr>
        <w:t> </w:t>
      </w:r>
      <w:r>
        <w:rPr>
          <w:w w:val="105"/>
        </w:rPr>
        <w:t>resources</w:t>
      </w:r>
      <w:r>
        <w:rPr>
          <w:spacing w:val="-15"/>
          <w:w w:val="105"/>
        </w:rPr>
        <w:t> </w:t>
      </w:r>
      <w:r>
        <w:rPr>
          <w:w w:val="105"/>
        </w:rPr>
        <w:t>in</w:t>
      </w:r>
      <w:r>
        <w:rPr>
          <w:spacing w:val="-15"/>
          <w:w w:val="105"/>
        </w:rPr>
        <w:t> </w:t>
      </w:r>
      <w:r>
        <w:rPr>
          <w:w w:val="105"/>
        </w:rPr>
        <w:t>your</w:t>
      </w:r>
      <w:r>
        <w:rPr>
          <w:spacing w:val="-16"/>
          <w:w w:val="105"/>
        </w:rPr>
        <w:t> </w:t>
      </w:r>
      <w:r>
        <w:rPr>
          <w:spacing w:val="-4"/>
          <w:w w:val="105"/>
        </w:rPr>
        <w:t>AWS</w:t>
      </w:r>
      <w:r>
        <w:rPr>
          <w:spacing w:val="-15"/>
          <w:w w:val="105"/>
        </w:rPr>
        <w:t> </w:t>
      </w:r>
      <w:r>
        <w:rPr>
          <w:w w:val="105"/>
        </w:rPr>
        <w:t>account.</w:t>
      </w:r>
    </w:p>
    <w:p>
      <w:pPr>
        <w:pStyle w:val="BodyText"/>
        <w:spacing w:line="244" w:lineRule="auto" w:before="190"/>
        <w:ind w:left="1060" w:right="1497"/>
        <w:jc w:val="both"/>
      </w:pPr>
      <w:r>
        <w:rPr>
          <w:w w:val="105"/>
        </w:rPr>
        <w:t>The</w:t>
      </w:r>
      <w:r>
        <w:rPr>
          <w:spacing w:val="-12"/>
          <w:w w:val="105"/>
        </w:rPr>
        <w:t> </w:t>
      </w:r>
      <w:r>
        <w:rPr>
          <w:w w:val="105"/>
        </w:rPr>
        <w:t>only</w:t>
      </w:r>
      <w:r>
        <w:rPr>
          <w:spacing w:val="-11"/>
          <w:w w:val="105"/>
        </w:rPr>
        <w:t> </w:t>
      </w:r>
      <w:r>
        <w:rPr>
          <w:w w:val="105"/>
        </w:rPr>
        <w:t>time</w:t>
      </w:r>
      <w:r>
        <w:rPr>
          <w:spacing w:val="-11"/>
          <w:w w:val="105"/>
        </w:rPr>
        <w:t> </w:t>
      </w:r>
      <w:r>
        <w:rPr>
          <w:w w:val="105"/>
        </w:rPr>
        <w:t>that</w:t>
      </w:r>
      <w:r>
        <w:rPr>
          <w:spacing w:val="-11"/>
          <w:w w:val="105"/>
        </w:rPr>
        <w:t> </w:t>
      </w:r>
      <w:r>
        <w:rPr>
          <w:w w:val="105"/>
        </w:rPr>
        <w:t>you</w:t>
      </w:r>
      <w:r>
        <w:rPr>
          <w:spacing w:val="-12"/>
          <w:w w:val="105"/>
        </w:rPr>
        <w:t> </w:t>
      </w:r>
      <w:r>
        <w:rPr>
          <w:w w:val="105"/>
        </w:rPr>
        <w:t>can</w:t>
      </w:r>
      <w:r>
        <w:rPr>
          <w:spacing w:val="-11"/>
          <w:w w:val="105"/>
        </w:rPr>
        <w:t> </w:t>
      </w:r>
      <w:r>
        <w:rPr>
          <w:w w:val="105"/>
        </w:rPr>
        <w:t>view</w:t>
      </w:r>
      <w:r>
        <w:rPr>
          <w:spacing w:val="-11"/>
          <w:w w:val="105"/>
        </w:rPr>
        <w:t> </w:t>
      </w:r>
      <w:r>
        <w:rPr>
          <w:w w:val="105"/>
        </w:rPr>
        <w:t>or</w:t>
      </w:r>
      <w:r>
        <w:rPr>
          <w:spacing w:val="-11"/>
          <w:w w:val="105"/>
        </w:rPr>
        <w:t> </w:t>
      </w:r>
      <w:r>
        <w:rPr>
          <w:w w:val="105"/>
        </w:rPr>
        <w:t>download</w:t>
      </w:r>
      <w:r>
        <w:rPr>
          <w:spacing w:val="-11"/>
          <w:w w:val="105"/>
        </w:rPr>
        <w:t> </w:t>
      </w:r>
      <w:r>
        <w:rPr>
          <w:w w:val="105"/>
        </w:rPr>
        <w:t>the</w:t>
      </w:r>
      <w:r>
        <w:rPr>
          <w:spacing w:val="-12"/>
          <w:w w:val="105"/>
        </w:rPr>
        <w:t> </w:t>
      </w:r>
      <w:r>
        <w:rPr>
          <w:w w:val="105"/>
        </w:rPr>
        <w:t>secret</w:t>
      </w:r>
      <w:r>
        <w:rPr>
          <w:spacing w:val="-11"/>
          <w:w w:val="105"/>
        </w:rPr>
        <w:t> </w:t>
      </w:r>
      <w:r>
        <w:rPr>
          <w:w w:val="105"/>
        </w:rPr>
        <w:t>access</w:t>
      </w:r>
      <w:r>
        <w:rPr>
          <w:spacing w:val="-11"/>
          <w:w w:val="105"/>
        </w:rPr>
        <w:t> </w:t>
      </w:r>
      <w:r>
        <w:rPr>
          <w:w w:val="105"/>
        </w:rPr>
        <w:t>keys</w:t>
      </w:r>
      <w:r>
        <w:rPr>
          <w:spacing w:val="-11"/>
          <w:w w:val="105"/>
        </w:rPr>
        <w:t> </w:t>
      </w:r>
      <w:r>
        <w:rPr>
          <w:w w:val="105"/>
        </w:rPr>
        <w:t>is</w:t>
      </w:r>
      <w:r>
        <w:rPr>
          <w:spacing w:val="-11"/>
          <w:w w:val="105"/>
        </w:rPr>
        <w:t> </w:t>
      </w:r>
      <w:r>
        <w:rPr>
          <w:w w:val="105"/>
        </w:rPr>
        <w:t>when</w:t>
      </w:r>
      <w:r>
        <w:rPr>
          <w:spacing w:val="-12"/>
          <w:w w:val="105"/>
        </w:rPr>
        <w:t> </w:t>
      </w:r>
      <w:r>
        <w:rPr>
          <w:w w:val="105"/>
        </w:rPr>
        <w:t>you</w:t>
      </w:r>
      <w:r>
        <w:rPr>
          <w:spacing w:val="-11"/>
          <w:w w:val="105"/>
        </w:rPr>
        <w:t> </w:t>
      </w:r>
      <w:r>
        <w:rPr>
          <w:w w:val="105"/>
        </w:rPr>
        <w:t>create</w:t>
      </w:r>
      <w:r>
        <w:rPr>
          <w:spacing w:val="-11"/>
          <w:w w:val="105"/>
        </w:rPr>
        <w:t> </w:t>
      </w:r>
      <w:r>
        <w:rPr>
          <w:w w:val="105"/>
        </w:rPr>
        <w:t>the</w:t>
      </w:r>
      <w:r>
        <w:rPr>
          <w:spacing w:val="-11"/>
          <w:w w:val="105"/>
        </w:rPr>
        <w:t> </w:t>
      </w:r>
      <w:r>
        <w:rPr>
          <w:w w:val="105"/>
        </w:rPr>
        <w:t>keys.</w:t>
      </w:r>
      <w:r>
        <w:rPr>
          <w:spacing w:val="-12"/>
          <w:w w:val="105"/>
        </w:rPr>
        <w:t> </w:t>
      </w:r>
      <w:r>
        <w:rPr>
          <w:spacing w:val="-4"/>
          <w:w w:val="105"/>
        </w:rPr>
        <w:t>You </w:t>
      </w:r>
      <w:r>
        <w:rPr>
          <w:w w:val="105"/>
        </w:rPr>
        <w:t>cannot</w:t>
      </w:r>
      <w:r>
        <w:rPr>
          <w:spacing w:val="-13"/>
          <w:w w:val="105"/>
        </w:rPr>
        <w:t> </w:t>
      </w:r>
      <w:r>
        <w:rPr>
          <w:w w:val="105"/>
        </w:rPr>
        <w:t>recover</w:t>
      </w:r>
      <w:r>
        <w:rPr>
          <w:spacing w:val="-13"/>
          <w:w w:val="105"/>
        </w:rPr>
        <w:t> </w:t>
      </w:r>
      <w:r>
        <w:rPr>
          <w:w w:val="105"/>
        </w:rPr>
        <w:t>them</w:t>
      </w:r>
      <w:r>
        <w:rPr>
          <w:spacing w:val="-12"/>
          <w:w w:val="105"/>
        </w:rPr>
        <w:t> </w:t>
      </w:r>
      <w:r>
        <w:rPr>
          <w:spacing w:val="-3"/>
          <w:w w:val="105"/>
        </w:rPr>
        <w:t>later.</w:t>
      </w:r>
      <w:r>
        <w:rPr>
          <w:spacing w:val="-13"/>
          <w:w w:val="105"/>
        </w:rPr>
        <w:t> </w:t>
      </w:r>
      <w:r>
        <w:rPr>
          <w:spacing w:val="-3"/>
          <w:w w:val="105"/>
        </w:rPr>
        <w:t>However,</w:t>
      </w:r>
      <w:r>
        <w:rPr>
          <w:spacing w:val="-13"/>
          <w:w w:val="105"/>
        </w:rPr>
        <w:t> </w:t>
      </w:r>
      <w:r>
        <w:rPr>
          <w:w w:val="105"/>
        </w:rPr>
        <w:t>you</w:t>
      </w:r>
      <w:r>
        <w:rPr>
          <w:spacing w:val="-12"/>
          <w:w w:val="105"/>
        </w:rPr>
        <w:t> </w:t>
      </w:r>
      <w:r>
        <w:rPr>
          <w:w w:val="105"/>
        </w:rPr>
        <w:t>can</w:t>
      </w:r>
      <w:r>
        <w:rPr>
          <w:spacing w:val="-13"/>
          <w:w w:val="105"/>
        </w:rPr>
        <w:t> </w:t>
      </w:r>
      <w:r>
        <w:rPr>
          <w:w w:val="105"/>
        </w:rPr>
        <w:t>create</w:t>
      </w:r>
      <w:r>
        <w:rPr>
          <w:spacing w:val="-12"/>
          <w:w w:val="105"/>
        </w:rPr>
        <w:t> </w:t>
      </w:r>
      <w:r>
        <w:rPr>
          <w:w w:val="105"/>
        </w:rPr>
        <w:t>new</w:t>
      </w:r>
      <w:r>
        <w:rPr>
          <w:spacing w:val="-13"/>
          <w:w w:val="105"/>
        </w:rPr>
        <w:t> </w:t>
      </w:r>
      <w:r>
        <w:rPr>
          <w:w w:val="105"/>
        </w:rPr>
        <w:t>access</w:t>
      </w:r>
      <w:r>
        <w:rPr>
          <w:spacing w:val="-13"/>
          <w:w w:val="105"/>
        </w:rPr>
        <w:t> </w:t>
      </w:r>
      <w:r>
        <w:rPr>
          <w:w w:val="105"/>
        </w:rPr>
        <w:t>keys</w:t>
      </w:r>
      <w:r>
        <w:rPr>
          <w:spacing w:val="-12"/>
          <w:w w:val="105"/>
        </w:rPr>
        <w:t> </w:t>
      </w:r>
      <w:r>
        <w:rPr>
          <w:w w:val="105"/>
        </w:rPr>
        <w:t>at</w:t>
      </w:r>
      <w:r>
        <w:rPr>
          <w:spacing w:val="-13"/>
          <w:w w:val="105"/>
        </w:rPr>
        <w:t> </w:t>
      </w:r>
      <w:r>
        <w:rPr>
          <w:w w:val="105"/>
        </w:rPr>
        <w:t>any</w:t>
      </w:r>
      <w:r>
        <w:rPr>
          <w:spacing w:val="-13"/>
          <w:w w:val="105"/>
        </w:rPr>
        <w:t> </w:t>
      </w:r>
      <w:r>
        <w:rPr>
          <w:w w:val="105"/>
        </w:rPr>
        <w:t>time.</w:t>
      </w:r>
      <w:r>
        <w:rPr>
          <w:spacing w:val="-12"/>
          <w:w w:val="105"/>
        </w:rPr>
        <w:t> </w:t>
      </w:r>
      <w:r>
        <w:rPr>
          <w:spacing w:val="-4"/>
          <w:w w:val="105"/>
        </w:rPr>
        <w:t>You</w:t>
      </w:r>
      <w:r>
        <w:rPr>
          <w:spacing w:val="-13"/>
          <w:w w:val="105"/>
        </w:rPr>
        <w:t> </w:t>
      </w:r>
      <w:r>
        <w:rPr>
          <w:w w:val="105"/>
        </w:rPr>
        <w:t>must</w:t>
      </w:r>
      <w:r>
        <w:rPr>
          <w:spacing w:val="-13"/>
          <w:w w:val="105"/>
        </w:rPr>
        <w:t> </w:t>
      </w:r>
      <w:r>
        <w:rPr>
          <w:w w:val="105"/>
        </w:rPr>
        <w:t>also</w:t>
      </w:r>
      <w:r>
        <w:rPr>
          <w:spacing w:val="-12"/>
          <w:w w:val="105"/>
        </w:rPr>
        <w:t> </w:t>
      </w:r>
      <w:r>
        <w:rPr>
          <w:w w:val="105"/>
        </w:rPr>
        <w:t>have permissions</w:t>
      </w:r>
      <w:r>
        <w:rPr>
          <w:spacing w:val="-8"/>
          <w:w w:val="105"/>
        </w:rPr>
        <w:t> </w:t>
      </w:r>
      <w:r>
        <w:rPr>
          <w:w w:val="105"/>
        </w:rPr>
        <w:t>to</w:t>
      </w:r>
      <w:r>
        <w:rPr>
          <w:spacing w:val="-7"/>
          <w:w w:val="105"/>
        </w:rPr>
        <w:t> </w:t>
      </w:r>
      <w:r>
        <w:rPr>
          <w:w w:val="105"/>
        </w:rPr>
        <w:t>perform</w:t>
      </w:r>
      <w:r>
        <w:rPr>
          <w:spacing w:val="-7"/>
          <w:w w:val="105"/>
        </w:rPr>
        <w:t> </w:t>
      </w:r>
      <w:r>
        <w:rPr>
          <w:w w:val="105"/>
        </w:rPr>
        <w:t>the</w:t>
      </w:r>
      <w:r>
        <w:rPr>
          <w:spacing w:val="-7"/>
          <w:w w:val="105"/>
        </w:rPr>
        <w:t> </w:t>
      </w:r>
      <w:r>
        <w:rPr>
          <w:w w:val="105"/>
        </w:rPr>
        <w:t>required</w:t>
      </w:r>
      <w:r>
        <w:rPr>
          <w:spacing w:val="-7"/>
          <w:w w:val="105"/>
        </w:rPr>
        <w:t> </w:t>
      </w:r>
      <w:r>
        <w:rPr>
          <w:w w:val="105"/>
        </w:rPr>
        <w:t>IAM</w:t>
      </w:r>
      <w:r>
        <w:rPr>
          <w:spacing w:val="-7"/>
          <w:w w:val="105"/>
        </w:rPr>
        <w:t> </w:t>
      </w:r>
      <w:r>
        <w:rPr>
          <w:w w:val="105"/>
        </w:rPr>
        <w:t>actions.</w:t>
      </w:r>
      <w:r>
        <w:rPr>
          <w:spacing w:val="-7"/>
          <w:w w:val="105"/>
        </w:rPr>
        <w:t> </w:t>
      </w:r>
      <w:r>
        <w:rPr>
          <w:w w:val="105"/>
        </w:rPr>
        <w:t>For</w:t>
      </w:r>
      <w:r>
        <w:rPr>
          <w:spacing w:val="-7"/>
          <w:w w:val="105"/>
        </w:rPr>
        <w:t> </w:t>
      </w:r>
      <w:r>
        <w:rPr>
          <w:w w:val="105"/>
        </w:rPr>
        <w:t>more</w:t>
      </w:r>
      <w:r>
        <w:rPr>
          <w:spacing w:val="-7"/>
          <w:w w:val="105"/>
        </w:rPr>
        <w:t> </w:t>
      </w:r>
      <w:r>
        <w:rPr>
          <w:w w:val="105"/>
        </w:rPr>
        <w:t>information,</w:t>
      </w:r>
      <w:r>
        <w:rPr>
          <w:spacing w:val="-7"/>
          <w:w w:val="105"/>
        </w:rPr>
        <w:t> </w:t>
      </w:r>
      <w:r>
        <w:rPr>
          <w:w w:val="105"/>
        </w:rPr>
        <w:t>see</w:t>
      </w:r>
      <w:r>
        <w:rPr>
          <w:spacing w:val="-7"/>
          <w:w w:val="105"/>
        </w:rPr>
        <w:t> </w:t>
      </w:r>
      <w:hyperlink r:id="rId20">
        <w:r>
          <w:rPr>
            <w:color w:val="146EB4"/>
            <w:w w:val="105"/>
          </w:rPr>
          <w:t>Permissions</w:t>
        </w:r>
        <w:r>
          <w:rPr>
            <w:color w:val="146EB4"/>
            <w:spacing w:val="-7"/>
            <w:w w:val="105"/>
          </w:rPr>
          <w:t> </w:t>
        </w:r>
        <w:r>
          <w:rPr>
            <w:color w:val="146EB4"/>
            <w:w w:val="105"/>
          </w:rPr>
          <w:t>Required</w:t>
        </w:r>
        <w:r>
          <w:rPr>
            <w:color w:val="146EB4"/>
            <w:spacing w:val="-8"/>
            <w:w w:val="105"/>
          </w:rPr>
          <w:t> </w:t>
        </w:r>
        <w:r>
          <w:rPr>
            <w:color w:val="146EB4"/>
            <w:w w:val="105"/>
          </w:rPr>
          <w:t>to</w:t>
        </w:r>
      </w:hyperlink>
      <w:r>
        <w:rPr>
          <w:color w:val="146EB4"/>
          <w:w w:val="105"/>
        </w:rPr>
        <w:t> </w:t>
      </w:r>
      <w:hyperlink r:id="rId20">
        <w:r>
          <w:rPr>
            <w:color w:val="146EB4"/>
            <w:w w:val="105"/>
          </w:rPr>
          <w:t>Access</w:t>
        </w:r>
        <w:r>
          <w:rPr>
            <w:color w:val="146EB4"/>
            <w:spacing w:val="-14"/>
            <w:w w:val="105"/>
          </w:rPr>
          <w:t> </w:t>
        </w:r>
        <w:r>
          <w:rPr>
            <w:color w:val="146EB4"/>
            <w:w w:val="105"/>
          </w:rPr>
          <w:t>IAM</w:t>
        </w:r>
        <w:r>
          <w:rPr>
            <w:color w:val="146EB4"/>
            <w:spacing w:val="-13"/>
            <w:w w:val="105"/>
          </w:rPr>
          <w:t> </w:t>
        </w:r>
        <w:r>
          <w:rPr>
            <w:color w:val="146EB4"/>
            <w:w w:val="105"/>
          </w:rPr>
          <w:t>Resources</w:t>
        </w:r>
        <w:r>
          <w:rPr>
            <w:color w:val="146EB4"/>
            <w:spacing w:val="-14"/>
            <w:w w:val="105"/>
          </w:rPr>
          <w:t> </w:t>
        </w:r>
      </w:hyperlink>
      <w:r>
        <w:rPr>
          <w:w w:val="105"/>
        </w:rPr>
        <w:t>in</w:t>
      </w:r>
      <w:r>
        <w:rPr>
          <w:spacing w:val="-13"/>
          <w:w w:val="105"/>
        </w:rPr>
        <w:t> </w:t>
      </w:r>
      <w:r>
        <w:rPr>
          <w:w w:val="105"/>
        </w:rPr>
        <w:t>the</w:t>
      </w:r>
      <w:r>
        <w:rPr>
          <w:spacing w:val="-14"/>
          <w:w w:val="105"/>
        </w:rPr>
        <w:t> </w:t>
      </w:r>
      <w:r>
        <w:rPr>
          <w:rFonts w:ascii="Lucida Sans"/>
          <w:i/>
          <w:w w:val="105"/>
        </w:rPr>
        <w:t>IAM</w:t>
      </w:r>
      <w:r>
        <w:rPr>
          <w:rFonts w:ascii="Lucida Sans"/>
          <w:i/>
          <w:spacing w:val="-13"/>
          <w:w w:val="105"/>
        </w:rPr>
        <w:t> </w:t>
      </w:r>
      <w:r>
        <w:rPr>
          <w:rFonts w:ascii="Lucida Sans"/>
          <w:i/>
          <w:w w:val="105"/>
        </w:rPr>
        <w:t>User</w:t>
      </w:r>
      <w:r>
        <w:rPr>
          <w:rFonts w:ascii="Lucida Sans"/>
          <w:i/>
          <w:spacing w:val="-14"/>
          <w:w w:val="105"/>
        </w:rPr>
        <w:t> </w:t>
      </w:r>
      <w:r>
        <w:rPr>
          <w:rFonts w:ascii="Lucida Sans"/>
          <w:i/>
          <w:w w:val="105"/>
        </w:rPr>
        <w:t>Guide</w:t>
      </w:r>
      <w:r>
        <w:rPr>
          <w:w w:val="105"/>
        </w:rPr>
        <w:t>.</w:t>
      </w:r>
    </w:p>
    <w:p>
      <w:pPr>
        <w:pStyle w:val="ListParagraph"/>
        <w:numPr>
          <w:ilvl w:val="0"/>
          <w:numId w:val="4"/>
        </w:numPr>
        <w:tabs>
          <w:tab w:pos="1427" w:val="left" w:leader="none"/>
          <w:tab w:pos="1428" w:val="left" w:leader="none"/>
        </w:tabs>
        <w:spacing w:line="240" w:lineRule="auto" w:before="179" w:after="0"/>
        <w:ind w:left="1428" w:right="0" w:hanging="368"/>
        <w:jc w:val="left"/>
        <w:rPr>
          <w:sz w:val="18"/>
        </w:rPr>
      </w:pPr>
      <w:r>
        <w:rPr>
          <w:w w:val="105"/>
          <w:sz w:val="18"/>
        </w:rPr>
        <w:t>Open the </w:t>
      </w:r>
      <w:hyperlink r:id="rId21">
        <w:r>
          <w:rPr>
            <w:color w:val="146EB4"/>
            <w:w w:val="105"/>
            <w:sz w:val="18"/>
          </w:rPr>
          <w:t>IAM</w:t>
        </w:r>
        <w:r>
          <w:rPr>
            <w:color w:val="146EB4"/>
            <w:spacing w:val="-26"/>
            <w:w w:val="105"/>
            <w:sz w:val="18"/>
          </w:rPr>
          <w:t> </w:t>
        </w:r>
        <w:r>
          <w:rPr>
            <w:color w:val="146EB4"/>
            <w:w w:val="105"/>
            <w:sz w:val="18"/>
          </w:rPr>
          <w:t>console</w:t>
        </w:r>
      </w:hyperlink>
      <w:r>
        <w:rPr>
          <w:w w:val="105"/>
          <w:sz w:val="18"/>
        </w:rPr>
        <w:t>.</w:t>
      </w:r>
    </w:p>
    <w:p>
      <w:pPr>
        <w:pStyle w:val="ListParagraph"/>
        <w:numPr>
          <w:ilvl w:val="0"/>
          <w:numId w:val="4"/>
        </w:numPr>
        <w:tabs>
          <w:tab w:pos="1427" w:val="left" w:leader="none"/>
          <w:tab w:pos="1428" w:val="left" w:leader="none"/>
        </w:tabs>
        <w:spacing w:line="240" w:lineRule="auto" w:before="68" w:after="0"/>
        <w:ind w:left="1428" w:right="0" w:hanging="368"/>
        <w:jc w:val="left"/>
        <w:rPr>
          <w:sz w:val="18"/>
        </w:rPr>
      </w:pPr>
      <w:r>
        <w:rPr>
          <w:w w:val="105"/>
          <w:sz w:val="18"/>
        </w:rPr>
        <w:t>In</w:t>
      </w:r>
      <w:r>
        <w:rPr>
          <w:spacing w:val="-12"/>
          <w:w w:val="105"/>
          <w:sz w:val="18"/>
        </w:rPr>
        <w:t> </w:t>
      </w:r>
      <w:r>
        <w:rPr>
          <w:w w:val="105"/>
          <w:sz w:val="18"/>
        </w:rPr>
        <w:t>the</w:t>
      </w:r>
      <w:r>
        <w:rPr>
          <w:spacing w:val="-12"/>
          <w:w w:val="105"/>
          <w:sz w:val="18"/>
        </w:rPr>
        <w:t> </w:t>
      </w:r>
      <w:r>
        <w:rPr>
          <w:w w:val="105"/>
          <w:sz w:val="18"/>
        </w:rPr>
        <w:t>navigation</w:t>
      </w:r>
      <w:r>
        <w:rPr>
          <w:spacing w:val="-12"/>
          <w:w w:val="105"/>
          <w:sz w:val="18"/>
        </w:rPr>
        <w:t> </w:t>
      </w:r>
      <w:r>
        <w:rPr>
          <w:w w:val="105"/>
          <w:sz w:val="18"/>
        </w:rPr>
        <w:t>pane</w:t>
      </w:r>
      <w:r>
        <w:rPr>
          <w:spacing w:val="-12"/>
          <w:w w:val="105"/>
          <w:sz w:val="18"/>
        </w:rPr>
        <w:t> </w:t>
      </w:r>
      <w:r>
        <w:rPr>
          <w:w w:val="105"/>
          <w:sz w:val="18"/>
        </w:rPr>
        <w:t>of</w:t>
      </w:r>
      <w:r>
        <w:rPr>
          <w:spacing w:val="-12"/>
          <w:w w:val="105"/>
          <w:sz w:val="18"/>
        </w:rPr>
        <w:t> </w:t>
      </w:r>
      <w:r>
        <w:rPr>
          <w:w w:val="105"/>
          <w:sz w:val="18"/>
        </w:rPr>
        <w:t>the</w:t>
      </w:r>
      <w:r>
        <w:rPr>
          <w:spacing w:val="-11"/>
          <w:w w:val="105"/>
          <w:sz w:val="18"/>
        </w:rPr>
        <w:t> </w:t>
      </w:r>
      <w:r>
        <w:rPr>
          <w:w w:val="105"/>
          <w:sz w:val="18"/>
        </w:rPr>
        <w:t>console,</w:t>
      </w:r>
      <w:r>
        <w:rPr>
          <w:spacing w:val="-12"/>
          <w:w w:val="105"/>
          <w:sz w:val="18"/>
        </w:rPr>
        <w:t> </w:t>
      </w:r>
      <w:r>
        <w:rPr>
          <w:w w:val="105"/>
          <w:sz w:val="18"/>
        </w:rPr>
        <w:t>choose</w:t>
      </w:r>
      <w:r>
        <w:rPr>
          <w:spacing w:val="-12"/>
          <w:w w:val="105"/>
          <w:sz w:val="18"/>
        </w:rPr>
        <w:t> </w:t>
      </w:r>
      <w:r>
        <w:rPr>
          <w:rFonts w:ascii="Trebuchet MS"/>
          <w:b/>
          <w:w w:val="105"/>
          <w:sz w:val="18"/>
        </w:rPr>
        <w:t>Users</w:t>
      </w:r>
      <w:r>
        <w:rPr>
          <w:w w:val="105"/>
          <w:sz w:val="18"/>
        </w:rPr>
        <w:t>.</w:t>
      </w:r>
    </w:p>
    <w:p>
      <w:pPr>
        <w:pStyle w:val="ListParagraph"/>
        <w:numPr>
          <w:ilvl w:val="0"/>
          <w:numId w:val="4"/>
        </w:numPr>
        <w:tabs>
          <w:tab w:pos="1427" w:val="left" w:leader="none"/>
          <w:tab w:pos="1428" w:val="left" w:leader="none"/>
        </w:tabs>
        <w:spacing w:line="240" w:lineRule="auto" w:before="64" w:after="0"/>
        <w:ind w:left="1428" w:right="0" w:hanging="368"/>
        <w:jc w:val="left"/>
        <w:rPr>
          <w:sz w:val="18"/>
        </w:rPr>
      </w:pPr>
      <w:r>
        <w:rPr>
          <w:w w:val="105"/>
          <w:sz w:val="18"/>
        </w:rPr>
        <w:t>Choose</w:t>
      </w:r>
      <w:r>
        <w:rPr>
          <w:spacing w:val="-13"/>
          <w:w w:val="105"/>
          <w:sz w:val="18"/>
        </w:rPr>
        <w:t> </w:t>
      </w:r>
      <w:r>
        <w:rPr>
          <w:w w:val="105"/>
          <w:sz w:val="18"/>
        </w:rPr>
        <w:t>your</w:t>
      </w:r>
      <w:r>
        <w:rPr>
          <w:spacing w:val="-12"/>
          <w:w w:val="105"/>
          <w:sz w:val="18"/>
        </w:rPr>
        <w:t> </w:t>
      </w:r>
      <w:r>
        <w:rPr>
          <w:w w:val="105"/>
          <w:sz w:val="18"/>
        </w:rPr>
        <w:t>IAM</w:t>
      </w:r>
      <w:r>
        <w:rPr>
          <w:spacing w:val="-12"/>
          <w:w w:val="105"/>
          <w:sz w:val="18"/>
        </w:rPr>
        <w:t> </w:t>
      </w:r>
      <w:r>
        <w:rPr>
          <w:w w:val="105"/>
          <w:sz w:val="18"/>
        </w:rPr>
        <w:t>user</w:t>
      </w:r>
      <w:r>
        <w:rPr>
          <w:spacing w:val="-12"/>
          <w:w w:val="105"/>
          <w:sz w:val="18"/>
        </w:rPr>
        <w:t> </w:t>
      </w:r>
      <w:r>
        <w:rPr>
          <w:w w:val="105"/>
          <w:sz w:val="18"/>
        </w:rPr>
        <w:t>name</w:t>
      </w:r>
      <w:r>
        <w:rPr>
          <w:spacing w:val="-12"/>
          <w:w w:val="105"/>
          <w:sz w:val="18"/>
        </w:rPr>
        <w:t> </w:t>
      </w:r>
      <w:r>
        <w:rPr>
          <w:w w:val="105"/>
          <w:sz w:val="18"/>
        </w:rPr>
        <w:t>(not</w:t>
      </w:r>
      <w:r>
        <w:rPr>
          <w:spacing w:val="-12"/>
          <w:w w:val="105"/>
          <w:sz w:val="18"/>
        </w:rPr>
        <w:t> </w:t>
      </w:r>
      <w:r>
        <w:rPr>
          <w:w w:val="105"/>
          <w:sz w:val="18"/>
        </w:rPr>
        <w:t>the</w:t>
      </w:r>
      <w:r>
        <w:rPr>
          <w:spacing w:val="-12"/>
          <w:w w:val="105"/>
          <w:sz w:val="18"/>
        </w:rPr>
        <w:t> </w:t>
      </w:r>
      <w:r>
        <w:rPr>
          <w:w w:val="105"/>
          <w:sz w:val="18"/>
        </w:rPr>
        <w:t>check</w:t>
      </w:r>
      <w:r>
        <w:rPr>
          <w:spacing w:val="-12"/>
          <w:w w:val="105"/>
          <w:sz w:val="18"/>
        </w:rPr>
        <w:t> </w:t>
      </w:r>
      <w:r>
        <w:rPr>
          <w:w w:val="105"/>
          <w:sz w:val="18"/>
        </w:rPr>
        <w:t>box).</w:t>
      </w:r>
    </w:p>
    <w:p>
      <w:pPr>
        <w:pStyle w:val="ListParagraph"/>
        <w:numPr>
          <w:ilvl w:val="0"/>
          <w:numId w:val="4"/>
        </w:numPr>
        <w:tabs>
          <w:tab w:pos="1427" w:val="left" w:leader="none"/>
          <w:tab w:pos="1428" w:val="left" w:leader="none"/>
        </w:tabs>
        <w:spacing w:line="240" w:lineRule="auto" w:before="67" w:after="0"/>
        <w:ind w:left="1428" w:right="0" w:hanging="368"/>
        <w:jc w:val="left"/>
        <w:rPr>
          <w:sz w:val="18"/>
        </w:rPr>
      </w:pPr>
      <w:r>
        <w:rPr>
          <w:w w:val="105"/>
          <w:sz w:val="18"/>
        </w:rPr>
        <w:t>Choose</w:t>
      </w:r>
      <w:r>
        <w:rPr>
          <w:spacing w:val="-14"/>
          <w:w w:val="105"/>
          <w:sz w:val="18"/>
        </w:rPr>
        <w:t> </w:t>
      </w:r>
      <w:r>
        <w:rPr>
          <w:w w:val="105"/>
          <w:sz w:val="18"/>
        </w:rPr>
        <w:t>the</w:t>
      </w:r>
      <w:r>
        <w:rPr>
          <w:spacing w:val="-13"/>
          <w:w w:val="105"/>
          <w:sz w:val="18"/>
        </w:rPr>
        <w:t> </w:t>
      </w:r>
      <w:r>
        <w:rPr>
          <w:rFonts w:ascii="Trebuchet MS"/>
          <w:b/>
          <w:w w:val="105"/>
          <w:sz w:val="18"/>
        </w:rPr>
        <w:t>Security</w:t>
      </w:r>
      <w:r>
        <w:rPr>
          <w:rFonts w:ascii="Trebuchet MS"/>
          <w:b/>
          <w:spacing w:val="-11"/>
          <w:w w:val="105"/>
          <w:sz w:val="18"/>
        </w:rPr>
        <w:t> </w:t>
      </w:r>
      <w:r>
        <w:rPr>
          <w:rFonts w:ascii="Trebuchet MS"/>
          <w:b/>
          <w:w w:val="105"/>
          <w:sz w:val="18"/>
        </w:rPr>
        <w:t>credentials</w:t>
      </w:r>
      <w:r>
        <w:rPr>
          <w:rFonts w:ascii="Trebuchet MS"/>
          <w:b/>
          <w:spacing w:val="-11"/>
          <w:w w:val="105"/>
          <w:sz w:val="18"/>
        </w:rPr>
        <w:t> </w:t>
      </w:r>
      <w:r>
        <w:rPr>
          <w:w w:val="105"/>
          <w:sz w:val="18"/>
        </w:rPr>
        <w:t>tab</w:t>
      </w:r>
      <w:r>
        <w:rPr>
          <w:spacing w:val="-13"/>
          <w:w w:val="105"/>
          <w:sz w:val="18"/>
        </w:rPr>
        <w:t> </w:t>
      </w:r>
      <w:r>
        <w:rPr>
          <w:w w:val="105"/>
          <w:sz w:val="18"/>
        </w:rPr>
        <w:t>and</w:t>
      </w:r>
      <w:r>
        <w:rPr>
          <w:spacing w:val="-13"/>
          <w:w w:val="105"/>
          <w:sz w:val="18"/>
        </w:rPr>
        <w:t> </w:t>
      </w:r>
      <w:r>
        <w:rPr>
          <w:w w:val="105"/>
          <w:sz w:val="18"/>
        </w:rPr>
        <w:t>then</w:t>
      </w:r>
      <w:r>
        <w:rPr>
          <w:spacing w:val="-13"/>
          <w:w w:val="105"/>
          <w:sz w:val="18"/>
        </w:rPr>
        <w:t> </w:t>
      </w:r>
      <w:r>
        <w:rPr>
          <w:w w:val="105"/>
          <w:sz w:val="18"/>
        </w:rPr>
        <w:t>choose</w:t>
      </w:r>
      <w:r>
        <w:rPr>
          <w:spacing w:val="-13"/>
          <w:w w:val="105"/>
          <w:sz w:val="18"/>
        </w:rPr>
        <w:t> </w:t>
      </w:r>
      <w:r>
        <w:rPr>
          <w:rFonts w:ascii="Trebuchet MS"/>
          <w:b/>
          <w:w w:val="105"/>
          <w:sz w:val="18"/>
        </w:rPr>
        <w:t>Create</w:t>
      </w:r>
      <w:r>
        <w:rPr>
          <w:rFonts w:ascii="Trebuchet MS"/>
          <w:b/>
          <w:spacing w:val="-11"/>
          <w:w w:val="105"/>
          <w:sz w:val="18"/>
        </w:rPr>
        <w:t> </w:t>
      </w:r>
      <w:r>
        <w:rPr>
          <w:rFonts w:ascii="Trebuchet MS"/>
          <w:b/>
          <w:w w:val="105"/>
          <w:sz w:val="18"/>
        </w:rPr>
        <w:t>access</w:t>
      </w:r>
      <w:r>
        <w:rPr>
          <w:rFonts w:ascii="Trebuchet MS"/>
          <w:b/>
          <w:spacing w:val="-11"/>
          <w:w w:val="105"/>
          <w:sz w:val="18"/>
        </w:rPr>
        <w:t> </w:t>
      </w:r>
      <w:r>
        <w:rPr>
          <w:rFonts w:ascii="Trebuchet MS"/>
          <w:b/>
          <w:w w:val="105"/>
          <w:sz w:val="18"/>
        </w:rPr>
        <w:t>key</w:t>
      </w:r>
      <w:r>
        <w:rPr>
          <w:w w:val="105"/>
          <w:sz w:val="18"/>
        </w:rPr>
        <w:t>.</w:t>
      </w:r>
    </w:p>
    <w:p>
      <w:pPr>
        <w:pStyle w:val="ListParagraph"/>
        <w:numPr>
          <w:ilvl w:val="0"/>
          <w:numId w:val="4"/>
        </w:numPr>
        <w:tabs>
          <w:tab w:pos="1427" w:val="left" w:leader="none"/>
          <w:tab w:pos="1428" w:val="left" w:leader="none"/>
        </w:tabs>
        <w:spacing w:line="240" w:lineRule="auto" w:before="64" w:after="0"/>
        <w:ind w:left="1428" w:right="0" w:hanging="368"/>
        <w:jc w:val="left"/>
        <w:rPr>
          <w:sz w:val="18"/>
        </w:rPr>
      </w:pPr>
      <w:r>
        <w:rPr>
          <w:spacing w:val="-6"/>
          <w:w w:val="110"/>
          <w:sz w:val="18"/>
        </w:rPr>
        <w:t>To</w:t>
      </w:r>
      <w:r>
        <w:rPr>
          <w:spacing w:val="-20"/>
          <w:w w:val="110"/>
          <w:sz w:val="18"/>
        </w:rPr>
        <w:t> </w:t>
      </w:r>
      <w:r>
        <w:rPr>
          <w:w w:val="110"/>
          <w:sz w:val="18"/>
        </w:rPr>
        <w:t>see</w:t>
      </w:r>
      <w:r>
        <w:rPr>
          <w:spacing w:val="-19"/>
          <w:w w:val="110"/>
          <w:sz w:val="18"/>
        </w:rPr>
        <w:t> </w:t>
      </w:r>
      <w:r>
        <w:rPr>
          <w:w w:val="110"/>
          <w:sz w:val="18"/>
        </w:rPr>
        <w:t>the</w:t>
      </w:r>
      <w:r>
        <w:rPr>
          <w:spacing w:val="-19"/>
          <w:w w:val="110"/>
          <w:sz w:val="18"/>
        </w:rPr>
        <w:t> </w:t>
      </w:r>
      <w:r>
        <w:rPr>
          <w:w w:val="110"/>
          <w:sz w:val="18"/>
        </w:rPr>
        <w:t>new</w:t>
      </w:r>
      <w:r>
        <w:rPr>
          <w:spacing w:val="-19"/>
          <w:w w:val="110"/>
          <w:sz w:val="18"/>
        </w:rPr>
        <w:t> </w:t>
      </w:r>
      <w:r>
        <w:rPr>
          <w:w w:val="110"/>
          <w:sz w:val="18"/>
        </w:rPr>
        <w:t>access</w:t>
      </w:r>
      <w:r>
        <w:rPr>
          <w:spacing w:val="-19"/>
          <w:w w:val="110"/>
          <w:sz w:val="18"/>
        </w:rPr>
        <w:t> </w:t>
      </w:r>
      <w:r>
        <w:rPr>
          <w:spacing w:val="-4"/>
          <w:w w:val="110"/>
          <w:sz w:val="18"/>
        </w:rPr>
        <w:t>key,</w:t>
      </w:r>
      <w:r>
        <w:rPr>
          <w:spacing w:val="-19"/>
          <w:w w:val="110"/>
          <w:sz w:val="18"/>
        </w:rPr>
        <w:t> </w:t>
      </w:r>
      <w:r>
        <w:rPr>
          <w:w w:val="110"/>
          <w:sz w:val="18"/>
        </w:rPr>
        <w:t>choose</w:t>
      </w:r>
      <w:r>
        <w:rPr>
          <w:spacing w:val="-19"/>
          <w:w w:val="110"/>
          <w:sz w:val="18"/>
        </w:rPr>
        <w:t> </w:t>
      </w:r>
      <w:r>
        <w:rPr>
          <w:rFonts w:ascii="Trebuchet MS"/>
          <w:b/>
          <w:w w:val="110"/>
          <w:sz w:val="18"/>
        </w:rPr>
        <w:t>Show</w:t>
      </w:r>
      <w:r>
        <w:rPr>
          <w:w w:val="110"/>
          <w:sz w:val="18"/>
        </w:rPr>
        <w:t>.</w:t>
      </w:r>
      <w:r>
        <w:rPr>
          <w:spacing w:val="-19"/>
          <w:w w:val="110"/>
          <w:sz w:val="18"/>
        </w:rPr>
        <w:t> </w:t>
      </w:r>
      <w:r>
        <w:rPr>
          <w:spacing w:val="-3"/>
          <w:w w:val="110"/>
          <w:sz w:val="18"/>
        </w:rPr>
        <w:t>Your</w:t>
      </w:r>
      <w:r>
        <w:rPr>
          <w:spacing w:val="-19"/>
          <w:w w:val="110"/>
          <w:sz w:val="18"/>
        </w:rPr>
        <w:t> </w:t>
      </w:r>
      <w:r>
        <w:rPr>
          <w:w w:val="110"/>
          <w:sz w:val="18"/>
        </w:rPr>
        <w:t>credentials</w:t>
      </w:r>
      <w:r>
        <w:rPr>
          <w:spacing w:val="-20"/>
          <w:w w:val="110"/>
          <w:sz w:val="18"/>
        </w:rPr>
        <w:t> </w:t>
      </w:r>
      <w:r>
        <w:rPr>
          <w:w w:val="110"/>
          <w:sz w:val="18"/>
        </w:rPr>
        <w:t>will</w:t>
      </w:r>
      <w:r>
        <w:rPr>
          <w:spacing w:val="-19"/>
          <w:w w:val="110"/>
          <w:sz w:val="18"/>
        </w:rPr>
        <w:t> </w:t>
      </w:r>
      <w:r>
        <w:rPr>
          <w:w w:val="110"/>
          <w:sz w:val="18"/>
        </w:rPr>
        <w:t>look</w:t>
      </w:r>
      <w:r>
        <w:rPr>
          <w:spacing w:val="-19"/>
          <w:w w:val="110"/>
          <w:sz w:val="18"/>
        </w:rPr>
        <w:t> </w:t>
      </w:r>
      <w:r>
        <w:rPr>
          <w:w w:val="110"/>
          <w:sz w:val="18"/>
        </w:rPr>
        <w:t>something</w:t>
      </w:r>
      <w:r>
        <w:rPr>
          <w:spacing w:val="-19"/>
          <w:w w:val="110"/>
          <w:sz w:val="18"/>
        </w:rPr>
        <w:t> </w:t>
      </w:r>
      <w:r>
        <w:rPr>
          <w:w w:val="110"/>
          <w:sz w:val="18"/>
        </w:rPr>
        <w:t>like</w:t>
      </w:r>
      <w:r>
        <w:rPr>
          <w:spacing w:val="-19"/>
          <w:w w:val="110"/>
          <w:sz w:val="18"/>
        </w:rPr>
        <w:t> </w:t>
      </w:r>
      <w:r>
        <w:rPr>
          <w:w w:val="110"/>
          <w:sz w:val="18"/>
        </w:rPr>
        <w:t>this:</w:t>
      </w:r>
    </w:p>
    <w:p>
      <w:pPr>
        <w:pStyle w:val="ListParagraph"/>
        <w:numPr>
          <w:ilvl w:val="1"/>
          <w:numId w:val="4"/>
        </w:numPr>
        <w:tabs>
          <w:tab w:pos="1612" w:val="left" w:leader="none"/>
        </w:tabs>
        <w:spacing w:line="240" w:lineRule="auto" w:before="185" w:after="0"/>
        <w:ind w:left="1612" w:right="0" w:hanging="184"/>
        <w:jc w:val="left"/>
        <w:rPr>
          <w:sz w:val="18"/>
        </w:rPr>
      </w:pPr>
      <w:r>
        <w:rPr>
          <w:w w:val="105"/>
          <w:sz w:val="18"/>
        </w:rPr>
        <w:t>Access key ID:</w:t>
      </w:r>
      <w:r>
        <w:rPr>
          <w:spacing w:val="-37"/>
          <w:w w:val="105"/>
          <w:sz w:val="18"/>
        </w:rPr>
        <w:t> </w:t>
      </w:r>
      <w:r>
        <w:rPr>
          <w:w w:val="105"/>
          <w:sz w:val="18"/>
        </w:rPr>
        <w:t>AKIAIOSFODNN7EXAMPLE</w:t>
      </w:r>
    </w:p>
    <w:p>
      <w:pPr>
        <w:pStyle w:val="ListParagraph"/>
        <w:numPr>
          <w:ilvl w:val="1"/>
          <w:numId w:val="4"/>
        </w:numPr>
        <w:tabs>
          <w:tab w:pos="1612" w:val="left" w:leader="none"/>
        </w:tabs>
        <w:spacing w:line="240" w:lineRule="auto" w:before="67" w:after="0"/>
        <w:ind w:left="1612" w:right="0" w:hanging="184"/>
        <w:jc w:val="left"/>
        <w:rPr>
          <w:sz w:val="18"/>
        </w:rPr>
      </w:pPr>
      <w:r>
        <w:rPr>
          <w:w w:val="105"/>
          <w:sz w:val="18"/>
        </w:rPr>
        <w:t>Secret access key:</w:t>
      </w:r>
      <w:r>
        <w:rPr>
          <w:spacing w:val="-35"/>
          <w:w w:val="105"/>
          <w:sz w:val="18"/>
        </w:rPr>
        <w:t> </w:t>
      </w:r>
      <w:r>
        <w:rPr>
          <w:w w:val="105"/>
          <w:sz w:val="18"/>
        </w:rPr>
        <w:t>wJalrXUtnFEMI/K7MDENG/bPxRﬁCYEXAMPLEKEY</w:t>
      </w:r>
    </w:p>
    <w:p>
      <w:pPr>
        <w:pStyle w:val="ListParagraph"/>
        <w:numPr>
          <w:ilvl w:val="0"/>
          <w:numId w:val="4"/>
        </w:numPr>
        <w:tabs>
          <w:tab w:pos="1427" w:val="left" w:leader="none"/>
          <w:tab w:pos="1428" w:val="left" w:leader="none"/>
        </w:tabs>
        <w:spacing w:line="240" w:lineRule="auto" w:before="67" w:after="0"/>
        <w:ind w:left="1428" w:right="0" w:hanging="368"/>
        <w:jc w:val="left"/>
        <w:rPr>
          <w:sz w:val="18"/>
        </w:rPr>
      </w:pPr>
      <w:r>
        <w:rPr>
          <w:spacing w:val="-6"/>
          <w:w w:val="110"/>
          <w:sz w:val="18"/>
        </w:rPr>
        <w:t>To</w:t>
      </w:r>
      <w:r>
        <w:rPr>
          <w:spacing w:val="-20"/>
          <w:w w:val="110"/>
          <w:sz w:val="18"/>
        </w:rPr>
        <w:t> </w:t>
      </w:r>
      <w:r>
        <w:rPr>
          <w:w w:val="110"/>
          <w:sz w:val="18"/>
        </w:rPr>
        <w:t>download</w:t>
      </w:r>
      <w:r>
        <w:rPr>
          <w:spacing w:val="-20"/>
          <w:w w:val="110"/>
          <w:sz w:val="18"/>
        </w:rPr>
        <w:t> </w:t>
      </w:r>
      <w:r>
        <w:rPr>
          <w:w w:val="110"/>
          <w:sz w:val="18"/>
        </w:rPr>
        <w:t>the</w:t>
      </w:r>
      <w:r>
        <w:rPr>
          <w:spacing w:val="-20"/>
          <w:w w:val="110"/>
          <w:sz w:val="18"/>
        </w:rPr>
        <w:t> </w:t>
      </w:r>
      <w:r>
        <w:rPr>
          <w:w w:val="110"/>
          <w:sz w:val="18"/>
        </w:rPr>
        <w:t>key</w:t>
      </w:r>
      <w:r>
        <w:rPr>
          <w:spacing w:val="-20"/>
          <w:w w:val="110"/>
          <w:sz w:val="18"/>
        </w:rPr>
        <w:t> </w:t>
      </w:r>
      <w:r>
        <w:rPr>
          <w:spacing w:val="-3"/>
          <w:w w:val="110"/>
          <w:sz w:val="18"/>
        </w:rPr>
        <w:t>pair,</w:t>
      </w:r>
      <w:r>
        <w:rPr>
          <w:spacing w:val="-20"/>
          <w:w w:val="110"/>
          <w:sz w:val="18"/>
        </w:rPr>
        <w:t> </w:t>
      </w:r>
      <w:r>
        <w:rPr>
          <w:w w:val="110"/>
          <w:sz w:val="18"/>
        </w:rPr>
        <w:t>choose</w:t>
      </w:r>
      <w:r>
        <w:rPr>
          <w:spacing w:val="-20"/>
          <w:w w:val="110"/>
          <w:sz w:val="18"/>
        </w:rPr>
        <w:t> </w:t>
      </w:r>
      <w:r>
        <w:rPr>
          <w:rFonts w:ascii="Trebuchet MS" w:hAnsi="Trebuchet MS"/>
          <w:b/>
          <w:w w:val="110"/>
          <w:sz w:val="18"/>
        </w:rPr>
        <w:t>Download</w:t>
      </w:r>
      <w:r>
        <w:rPr>
          <w:rFonts w:ascii="Trebuchet MS" w:hAnsi="Trebuchet MS"/>
          <w:b/>
          <w:spacing w:val="-18"/>
          <w:w w:val="110"/>
          <w:sz w:val="18"/>
        </w:rPr>
        <w:t> </w:t>
      </w:r>
      <w:r>
        <w:rPr>
          <w:rFonts w:ascii="Trebuchet MS" w:hAnsi="Trebuchet MS"/>
          <w:b/>
          <w:w w:val="110"/>
          <w:sz w:val="18"/>
        </w:rPr>
        <w:t>.csv</w:t>
      </w:r>
      <w:r>
        <w:rPr>
          <w:rFonts w:ascii="Trebuchet MS" w:hAnsi="Trebuchet MS"/>
          <w:b/>
          <w:spacing w:val="-17"/>
          <w:w w:val="110"/>
          <w:sz w:val="18"/>
        </w:rPr>
        <w:t> </w:t>
      </w:r>
      <w:r>
        <w:rPr>
          <w:rFonts w:ascii="Trebuchet MS" w:hAnsi="Trebuchet MS"/>
          <w:b/>
          <w:w w:val="110"/>
          <w:sz w:val="18"/>
        </w:rPr>
        <w:t>ﬁle</w:t>
      </w:r>
      <w:r>
        <w:rPr>
          <w:w w:val="110"/>
          <w:sz w:val="18"/>
        </w:rPr>
        <w:t>.</w:t>
      </w:r>
      <w:r>
        <w:rPr>
          <w:spacing w:val="-20"/>
          <w:w w:val="110"/>
          <w:sz w:val="18"/>
        </w:rPr>
        <w:t> </w:t>
      </w:r>
      <w:r>
        <w:rPr>
          <w:w w:val="110"/>
          <w:sz w:val="18"/>
        </w:rPr>
        <w:t>Store</w:t>
      </w:r>
      <w:r>
        <w:rPr>
          <w:spacing w:val="-20"/>
          <w:w w:val="110"/>
          <w:sz w:val="18"/>
        </w:rPr>
        <w:t> </w:t>
      </w:r>
      <w:r>
        <w:rPr>
          <w:w w:val="110"/>
          <w:sz w:val="18"/>
        </w:rPr>
        <w:t>the</w:t>
      </w:r>
      <w:r>
        <w:rPr>
          <w:spacing w:val="-20"/>
          <w:w w:val="110"/>
          <w:sz w:val="18"/>
        </w:rPr>
        <w:t> </w:t>
      </w:r>
      <w:r>
        <w:rPr>
          <w:w w:val="110"/>
          <w:sz w:val="18"/>
        </w:rPr>
        <w:t>keys</w:t>
      </w:r>
      <w:r>
        <w:rPr>
          <w:spacing w:val="-20"/>
          <w:w w:val="110"/>
          <w:sz w:val="18"/>
        </w:rPr>
        <w:t> </w:t>
      </w:r>
      <w:r>
        <w:rPr>
          <w:w w:val="110"/>
          <w:sz w:val="18"/>
        </w:rPr>
        <w:t>in</w:t>
      </w:r>
      <w:r>
        <w:rPr>
          <w:spacing w:val="-20"/>
          <w:w w:val="110"/>
          <w:sz w:val="18"/>
        </w:rPr>
        <w:t> </w:t>
      </w:r>
      <w:r>
        <w:rPr>
          <w:w w:val="110"/>
          <w:sz w:val="18"/>
        </w:rPr>
        <w:t>a</w:t>
      </w:r>
      <w:r>
        <w:rPr>
          <w:spacing w:val="-20"/>
          <w:w w:val="110"/>
          <w:sz w:val="18"/>
        </w:rPr>
        <w:t> </w:t>
      </w:r>
      <w:r>
        <w:rPr>
          <w:w w:val="110"/>
          <w:sz w:val="18"/>
        </w:rPr>
        <w:t>secure</w:t>
      </w:r>
      <w:r>
        <w:rPr>
          <w:spacing w:val="-20"/>
          <w:w w:val="110"/>
          <w:sz w:val="18"/>
        </w:rPr>
        <w:t> </w:t>
      </w:r>
      <w:r>
        <w:rPr>
          <w:w w:val="110"/>
          <w:sz w:val="18"/>
        </w:rPr>
        <w:t>location.</w:t>
      </w:r>
    </w:p>
    <w:p>
      <w:pPr>
        <w:pStyle w:val="BodyText"/>
        <w:spacing w:line="244" w:lineRule="auto" w:before="193"/>
        <w:ind w:left="1428" w:right="1093"/>
      </w:pPr>
      <w:r>
        <w:rPr>
          <w:w w:val="105"/>
        </w:rPr>
        <w:t>Keep the keys conﬁdential in order to protect your </w:t>
      </w:r>
      <w:r>
        <w:rPr>
          <w:spacing w:val="-4"/>
          <w:w w:val="105"/>
        </w:rPr>
        <w:t>AWS </w:t>
      </w:r>
      <w:r>
        <w:rPr>
          <w:w w:val="105"/>
        </w:rPr>
        <w:t>account, and never email them. Do not share</w:t>
      </w:r>
      <w:r>
        <w:rPr>
          <w:spacing w:val="-7"/>
          <w:w w:val="105"/>
        </w:rPr>
        <w:t> </w:t>
      </w:r>
      <w:r>
        <w:rPr>
          <w:w w:val="105"/>
        </w:rPr>
        <w:t>them</w:t>
      </w:r>
      <w:r>
        <w:rPr>
          <w:spacing w:val="-6"/>
          <w:w w:val="105"/>
        </w:rPr>
        <w:t> </w:t>
      </w:r>
      <w:r>
        <w:rPr>
          <w:w w:val="105"/>
        </w:rPr>
        <w:t>outside</w:t>
      </w:r>
      <w:r>
        <w:rPr>
          <w:spacing w:val="-7"/>
          <w:w w:val="105"/>
        </w:rPr>
        <w:t> </w:t>
      </w:r>
      <w:r>
        <w:rPr>
          <w:w w:val="105"/>
        </w:rPr>
        <w:t>your</w:t>
      </w:r>
      <w:r>
        <w:rPr>
          <w:spacing w:val="-6"/>
          <w:w w:val="105"/>
        </w:rPr>
        <w:t> </w:t>
      </w:r>
      <w:r>
        <w:rPr>
          <w:w w:val="105"/>
        </w:rPr>
        <w:t>organization,</w:t>
      </w:r>
      <w:r>
        <w:rPr>
          <w:spacing w:val="-7"/>
          <w:w w:val="105"/>
        </w:rPr>
        <w:t> </w:t>
      </w:r>
      <w:r>
        <w:rPr>
          <w:w w:val="105"/>
        </w:rPr>
        <w:t>even</w:t>
      </w:r>
      <w:r>
        <w:rPr>
          <w:spacing w:val="-6"/>
          <w:w w:val="105"/>
        </w:rPr>
        <w:t> </w:t>
      </w:r>
      <w:r>
        <w:rPr>
          <w:w w:val="105"/>
        </w:rPr>
        <w:t>if</w:t>
      </w:r>
      <w:r>
        <w:rPr>
          <w:spacing w:val="-7"/>
          <w:w w:val="105"/>
        </w:rPr>
        <w:t> </w:t>
      </w:r>
      <w:r>
        <w:rPr>
          <w:w w:val="105"/>
        </w:rPr>
        <w:t>an</w:t>
      </w:r>
      <w:r>
        <w:rPr>
          <w:spacing w:val="-6"/>
          <w:w w:val="105"/>
        </w:rPr>
        <w:t> </w:t>
      </w:r>
      <w:r>
        <w:rPr>
          <w:w w:val="105"/>
        </w:rPr>
        <w:t>inquiry</w:t>
      </w:r>
      <w:r>
        <w:rPr>
          <w:spacing w:val="-7"/>
          <w:w w:val="105"/>
        </w:rPr>
        <w:t> </w:t>
      </w:r>
      <w:r>
        <w:rPr>
          <w:w w:val="105"/>
        </w:rPr>
        <w:t>appears</w:t>
      </w:r>
      <w:r>
        <w:rPr>
          <w:spacing w:val="-6"/>
          <w:w w:val="105"/>
        </w:rPr>
        <w:t> </w:t>
      </w:r>
      <w:r>
        <w:rPr>
          <w:w w:val="105"/>
        </w:rPr>
        <w:t>to</w:t>
      </w:r>
      <w:r>
        <w:rPr>
          <w:spacing w:val="-7"/>
          <w:w w:val="105"/>
        </w:rPr>
        <w:t> </w:t>
      </w:r>
      <w:r>
        <w:rPr>
          <w:w w:val="105"/>
        </w:rPr>
        <w:t>come</w:t>
      </w:r>
      <w:r>
        <w:rPr>
          <w:spacing w:val="-6"/>
          <w:w w:val="105"/>
        </w:rPr>
        <w:t> </w:t>
      </w:r>
      <w:r>
        <w:rPr>
          <w:w w:val="105"/>
        </w:rPr>
        <w:t>from</w:t>
      </w:r>
      <w:r>
        <w:rPr>
          <w:spacing w:val="-6"/>
          <w:w w:val="105"/>
        </w:rPr>
        <w:t> </w:t>
      </w:r>
      <w:r>
        <w:rPr>
          <w:spacing w:val="-4"/>
          <w:w w:val="105"/>
        </w:rPr>
        <w:t>AWS</w:t>
      </w:r>
      <w:r>
        <w:rPr>
          <w:spacing w:val="-7"/>
          <w:w w:val="105"/>
        </w:rPr>
        <w:t> </w:t>
      </w:r>
      <w:r>
        <w:rPr>
          <w:w w:val="105"/>
        </w:rPr>
        <w:t>or</w:t>
      </w:r>
      <w:r>
        <w:rPr>
          <w:spacing w:val="-6"/>
          <w:w w:val="105"/>
        </w:rPr>
        <w:t> </w:t>
      </w:r>
      <w:r>
        <w:rPr>
          <w:w w:val="105"/>
        </w:rPr>
        <w:t>Amazon.com. No</w:t>
      </w:r>
      <w:r>
        <w:rPr>
          <w:spacing w:val="-11"/>
          <w:w w:val="105"/>
        </w:rPr>
        <w:t> </w:t>
      </w:r>
      <w:r>
        <w:rPr>
          <w:w w:val="105"/>
        </w:rPr>
        <w:t>one</w:t>
      </w:r>
      <w:r>
        <w:rPr>
          <w:spacing w:val="-10"/>
          <w:w w:val="105"/>
        </w:rPr>
        <w:t> </w:t>
      </w:r>
      <w:r>
        <w:rPr>
          <w:w w:val="105"/>
        </w:rPr>
        <w:t>who</w:t>
      </w:r>
      <w:r>
        <w:rPr>
          <w:spacing w:val="-11"/>
          <w:w w:val="105"/>
        </w:rPr>
        <w:t> </w:t>
      </w:r>
      <w:r>
        <w:rPr>
          <w:w w:val="105"/>
        </w:rPr>
        <w:t>legitimately</w:t>
      </w:r>
      <w:r>
        <w:rPr>
          <w:spacing w:val="-10"/>
          <w:w w:val="105"/>
        </w:rPr>
        <w:t> </w:t>
      </w:r>
      <w:r>
        <w:rPr>
          <w:w w:val="105"/>
        </w:rPr>
        <w:t>represents</w:t>
      </w:r>
      <w:r>
        <w:rPr>
          <w:spacing w:val="-11"/>
          <w:w w:val="105"/>
        </w:rPr>
        <w:t> </w:t>
      </w:r>
      <w:r>
        <w:rPr>
          <w:w w:val="105"/>
        </w:rPr>
        <w:t>Amazon</w:t>
      </w:r>
      <w:r>
        <w:rPr>
          <w:spacing w:val="-10"/>
          <w:w w:val="105"/>
        </w:rPr>
        <w:t> </w:t>
      </w:r>
      <w:r>
        <w:rPr>
          <w:w w:val="105"/>
        </w:rPr>
        <w:t>will</w:t>
      </w:r>
      <w:r>
        <w:rPr>
          <w:spacing w:val="-10"/>
          <w:w w:val="105"/>
        </w:rPr>
        <w:t> </w:t>
      </w:r>
      <w:r>
        <w:rPr>
          <w:w w:val="105"/>
        </w:rPr>
        <w:t>ever</w:t>
      </w:r>
      <w:r>
        <w:rPr>
          <w:spacing w:val="-11"/>
          <w:w w:val="105"/>
        </w:rPr>
        <w:t> </w:t>
      </w:r>
      <w:r>
        <w:rPr>
          <w:w w:val="105"/>
        </w:rPr>
        <w:t>ask</w:t>
      </w:r>
      <w:r>
        <w:rPr>
          <w:spacing w:val="-10"/>
          <w:w w:val="105"/>
        </w:rPr>
        <w:t> </w:t>
      </w:r>
      <w:r>
        <w:rPr>
          <w:w w:val="105"/>
        </w:rPr>
        <w:t>you</w:t>
      </w:r>
      <w:r>
        <w:rPr>
          <w:spacing w:val="-11"/>
          <w:w w:val="105"/>
        </w:rPr>
        <w:t> </w:t>
      </w:r>
      <w:r>
        <w:rPr>
          <w:w w:val="105"/>
        </w:rPr>
        <w:t>for</w:t>
      </w:r>
      <w:r>
        <w:rPr>
          <w:spacing w:val="-10"/>
          <w:w w:val="105"/>
        </w:rPr>
        <w:t> </w:t>
      </w:r>
      <w:r>
        <w:rPr>
          <w:w w:val="105"/>
        </w:rPr>
        <w:t>your</w:t>
      </w:r>
      <w:r>
        <w:rPr>
          <w:spacing w:val="-10"/>
          <w:w w:val="105"/>
        </w:rPr>
        <w:t> </w:t>
      </w:r>
      <w:r>
        <w:rPr>
          <w:w w:val="105"/>
        </w:rPr>
        <w:t>secret</w:t>
      </w:r>
      <w:r>
        <w:rPr>
          <w:spacing w:val="-11"/>
          <w:w w:val="105"/>
        </w:rPr>
        <w:t> </w:t>
      </w:r>
      <w:r>
        <w:rPr>
          <w:spacing w:val="-4"/>
          <w:w w:val="105"/>
        </w:rPr>
        <w:t>key.</w:t>
      </w:r>
    </w:p>
    <w:p>
      <w:pPr>
        <w:pStyle w:val="BodyText"/>
        <w:spacing w:before="3"/>
        <w:rPr>
          <w:sz w:val="31"/>
        </w:rPr>
      </w:pPr>
    </w:p>
    <w:p>
      <w:pPr>
        <w:pStyle w:val="Heading8"/>
        <w:jc w:val="both"/>
      </w:pPr>
      <w:r>
        <w:rPr>
          <w:w w:val="105"/>
        </w:rPr>
        <w:t>Related topics</w:t>
      </w:r>
    </w:p>
    <w:p>
      <w:pPr>
        <w:pStyle w:val="ListParagraph"/>
        <w:numPr>
          <w:ilvl w:val="0"/>
          <w:numId w:val="1"/>
        </w:numPr>
        <w:tabs>
          <w:tab w:pos="1244" w:val="left" w:leader="none"/>
        </w:tabs>
        <w:spacing w:line="240" w:lineRule="auto" w:before="185" w:after="0"/>
        <w:ind w:left="1244" w:right="0" w:hanging="184"/>
        <w:jc w:val="left"/>
        <w:rPr>
          <w:rFonts w:ascii="Lucida Sans" w:hAnsi="Lucida Sans"/>
          <w:i/>
          <w:sz w:val="18"/>
        </w:rPr>
      </w:pPr>
      <w:hyperlink r:id="rId22">
        <w:r>
          <w:rPr>
            <w:color w:val="146EB4"/>
            <w:sz w:val="18"/>
          </w:rPr>
          <w:t>What</w:t>
        </w:r>
        <w:r>
          <w:rPr>
            <w:color w:val="146EB4"/>
            <w:spacing w:val="-10"/>
            <w:sz w:val="18"/>
          </w:rPr>
          <w:t> </w:t>
        </w:r>
        <w:r>
          <w:rPr>
            <w:color w:val="146EB4"/>
            <w:sz w:val="18"/>
          </w:rPr>
          <w:t>Is</w:t>
        </w:r>
        <w:r>
          <w:rPr>
            <w:color w:val="146EB4"/>
            <w:spacing w:val="-9"/>
            <w:sz w:val="18"/>
          </w:rPr>
          <w:t> </w:t>
        </w:r>
        <w:r>
          <w:rPr>
            <w:color w:val="146EB4"/>
            <w:sz w:val="18"/>
          </w:rPr>
          <w:t>IAM?</w:t>
        </w:r>
        <w:r>
          <w:rPr>
            <w:color w:val="146EB4"/>
            <w:spacing w:val="-9"/>
            <w:sz w:val="18"/>
          </w:rPr>
          <w:t> </w:t>
        </w:r>
      </w:hyperlink>
      <w:r>
        <w:rPr>
          <w:sz w:val="18"/>
        </w:rPr>
        <w:t>in</w:t>
      </w:r>
      <w:r>
        <w:rPr>
          <w:spacing w:val="-9"/>
          <w:sz w:val="18"/>
        </w:rPr>
        <w:t> </w:t>
      </w:r>
      <w:r>
        <w:rPr>
          <w:sz w:val="18"/>
        </w:rPr>
        <w:t>the</w:t>
      </w:r>
      <w:r>
        <w:rPr>
          <w:spacing w:val="-9"/>
          <w:sz w:val="18"/>
        </w:rPr>
        <w:t> </w:t>
      </w:r>
      <w:r>
        <w:rPr>
          <w:rFonts w:ascii="Lucida Sans" w:hAnsi="Lucida Sans"/>
          <w:i/>
          <w:sz w:val="18"/>
        </w:rPr>
        <w:t>IAM</w:t>
      </w:r>
      <w:r>
        <w:rPr>
          <w:rFonts w:ascii="Lucida Sans" w:hAnsi="Lucida Sans"/>
          <w:i/>
          <w:spacing w:val="-9"/>
          <w:sz w:val="18"/>
        </w:rPr>
        <w:t> </w:t>
      </w:r>
      <w:r>
        <w:rPr>
          <w:rFonts w:ascii="Lucida Sans" w:hAnsi="Lucida Sans"/>
          <w:i/>
          <w:sz w:val="18"/>
        </w:rPr>
        <w:t>User</w:t>
      </w:r>
      <w:r>
        <w:rPr>
          <w:rFonts w:ascii="Lucida Sans" w:hAnsi="Lucida Sans"/>
          <w:i/>
          <w:spacing w:val="-9"/>
          <w:sz w:val="18"/>
        </w:rPr>
        <w:t> </w:t>
      </w:r>
      <w:r>
        <w:rPr>
          <w:rFonts w:ascii="Lucida Sans" w:hAnsi="Lucida Sans"/>
          <w:i/>
          <w:sz w:val="18"/>
        </w:rPr>
        <w:t>Guide</w:t>
      </w:r>
    </w:p>
    <w:p>
      <w:pPr>
        <w:spacing w:after="0" w:line="240" w:lineRule="auto"/>
        <w:jc w:val="left"/>
        <w:rPr>
          <w:rFonts w:ascii="Lucida Sans" w:hAnsi="Lucida Sans"/>
          <w:sz w:val="18"/>
        </w:rPr>
        <w:sectPr>
          <w:headerReference w:type="default" r:id="rId17"/>
          <w:pgSz w:w="12240" w:h="15840"/>
          <w:pgMar w:header="699" w:footer="874" w:top="1160" w:bottom="1060" w:left="1340" w:right="0"/>
        </w:sectPr>
      </w:pPr>
    </w:p>
    <w:p>
      <w:pPr>
        <w:pStyle w:val="BodyText"/>
        <w:spacing w:before="6"/>
        <w:rPr>
          <w:rFonts w:ascii="Lucida Sans"/>
          <w:i/>
          <w:sz w:val="25"/>
        </w:rPr>
      </w:pPr>
    </w:p>
    <w:p>
      <w:pPr>
        <w:pStyle w:val="ListParagraph"/>
        <w:numPr>
          <w:ilvl w:val="0"/>
          <w:numId w:val="1"/>
        </w:numPr>
        <w:tabs>
          <w:tab w:pos="1244" w:val="left" w:leader="none"/>
        </w:tabs>
        <w:spacing w:line="240" w:lineRule="auto" w:before="99" w:after="0"/>
        <w:ind w:left="1244" w:right="0" w:hanging="184"/>
        <w:jc w:val="left"/>
        <w:rPr>
          <w:rFonts w:ascii="Lucida Sans" w:hAnsi="Lucida Sans"/>
          <w:i/>
          <w:sz w:val="18"/>
        </w:rPr>
      </w:pPr>
      <w:hyperlink r:id="rId24">
        <w:r>
          <w:rPr>
            <w:color w:val="146EB4"/>
            <w:spacing w:val="-4"/>
            <w:w w:val="105"/>
            <w:sz w:val="18"/>
          </w:rPr>
          <w:t>AWS</w:t>
        </w:r>
        <w:r>
          <w:rPr>
            <w:color w:val="146EB4"/>
            <w:spacing w:val="-14"/>
            <w:w w:val="105"/>
            <w:sz w:val="18"/>
          </w:rPr>
          <w:t> </w:t>
        </w:r>
        <w:r>
          <w:rPr>
            <w:color w:val="146EB4"/>
            <w:w w:val="105"/>
            <w:sz w:val="18"/>
          </w:rPr>
          <w:t>Security</w:t>
        </w:r>
        <w:r>
          <w:rPr>
            <w:color w:val="146EB4"/>
            <w:spacing w:val="-13"/>
            <w:w w:val="105"/>
            <w:sz w:val="18"/>
          </w:rPr>
          <w:t> </w:t>
        </w:r>
        <w:r>
          <w:rPr>
            <w:color w:val="146EB4"/>
            <w:w w:val="105"/>
            <w:sz w:val="18"/>
          </w:rPr>
          <w:t>Credentials</w:t>
        </w:r>
        <w:r>
          <w:rPr>
            <w:color w:val="146EB4"/>
            <w:spacing w:val="-14"/>
            <w:w w:val="105"/>
            <w:sz w:val="18"/>
          </w:rPr>
          <w:t> </w:t>
        </w:r>
      </w:hyperlink>
      <w:r>
        <w:rPr>
          <w:w w:val="105"/>
          <w:sz w:val="18"/>
        </w:rPr>
        <w:t>in</w:t>
      </w:r>
      <w:r>
        <w:rPr>
          <w:spacing w:val="-13"/>
          <w:w w:val="105"/>
          <w:sz w:val="18"/>
        </w:rPr>
        <w:t> </w:t>
      </w:r>
      <w:r>
        <w:rPr>
          <w:rFonts w:ascii="Lucida Sans" w:hAnsi="Lucida Sans"/>
          <w:i/>
          <w:w w:val="105"/>
          <w:sz w:val="18"/>
        </w:rPr>
        <w:t>AWS</w:t>
      </w:r>
      <w:r>
        <w:rPr>
          <w:rFonts w:ascii="Lucida Sans" w:hAnsi="Lucida Sans"/>
          <w:i/>
          <w:spacing w:val="-14"/>
          <w:w w:val="105"/>
          <w:sz w:val="18"/>
        </w:rPr>
        <w:t> </w:t>
      </w:r>
      <w:r>
        <w:rPr>
          <w:rFonts w:ascii="Lucida Sans" w:hAnsi="Lucida Sans"/>
          <w:i/>
          <w:w w:val="105"/>
          <w:sz w:val="18"/>
        </w:rPr>
        <w:t>General</w:t>
      </w:r>
      <w:r>
        <w:rPr>
          <w:rFonts w:ascii="Lucida Sans" w:hAnsi="Lucida Sans"/>
          <w:i/>
          <w:spacing w:val="-13"/>
          <w:w w:val="105"/>
          <w:sz w:val="18"/>
        </w:rPr>
        <w:t> </w:t>
      </w:r>
      <w:r>
        <w:rPr>
          <w:rFonts w:ascii="Lucida Sans" w:hAnsi="Lucida Sans"/>
          <w:i/>
          <w:w w:val="105"/>
          <w:sz w:val="18"/>
        </w:rPr>
        <w:t>Reference</w:t>
      </w:r>
    </w:p>
    <w:p>
      <w:pPr>
        <w:pStyle w:val="BodyText"/>
        <w:rPr>
          <w:rFonts w:ascii="Lucida Sans"/>
          <w:i/>
          <w:sz w:val="22"/>
        </w:rPr>
      </w:pPr>
    </w:p>
    <w:p>
      <w:pPr>
        <w:pStyle w:val="Heading2"/>
        <w:spacing w:line="237" w:lineRule="auto" w:before="155"/>
        <w:ind w:right="1093"/>
      </w:pPr>
      <w:bookmarkStart w:name="Setting Up Step Functions Local (Downloa" w:id="21"/>
      <w:bookmarkEnd w:id="21"/>
      <w:r>
        <w:rPr/>
      </w:r>
      <w:bookmarkStart w:name="_bookmark9" w:id="22"/>
      <w:bookmarkEnd w:id="22"/>
      <w:r>
        <w:rPr/>
      </w:r>
      <w:r>
        <w:rPr>
          <w:color w:val="E47911"/>
          <w:w w:val="105"/>
        </w:rPr>
        <w:t>Setting</w:t>
      </w:r>
      <w:r>
        <w:rPr>
          <w:color w:val="E47911"/>
          <w:spacing w:val="-32"/>
          <w:w w:val="105"/>
        </w:rPr>
        <w:t> </w:t>
      </w:r>
      <w:r>
        <w:rPr>
          <w:color w:val="E47911"/>
          <w:w w:val="105"/>
        </w:rPr>
        <w:t>Up</w:t>
      </w:r>
      <w:r>
        <w:rPr>
          <w:color w:val="E47911"/>
          <w:spacing w:val="-31"/>
          <w:w w:val="105"/>
        </w:rPr>
        <w:t> </w:t>
      </w:r>
      <w:r>
        <w:rPr>
          <w:color w:val="E47911"/>
          <w:w w:val="105"/>
        </w:rPr>
        <w:t>Step</w:t>
      </w:r>
      <w:r>
        <w:rPr>
          <w:color w:val="E47911"/>
          <w:spacing w:val="-31"/>
          <w:w w:val="105"/>
        </w:rPr>
        <w:t> </w:t>
      </w:r>
      <w:r>
        <w:rPr>
          <w:color w:val="E47911"/>
          <w:w w:val="105"/>
        </w:rPr>
        <w:t>Functions</w:t>
      </w:r>
      <w:r>
        <w:rPr>
          <w:color w:val="E47911"/>
          <w:spacing w:val="-31"/>
          <w:w w:val="105"/>
        </w:rPr>
        <w:t> </w:t>
      </w:r>
      <w:r>
        <w:rPr>
          <w:color w:val="E47911"/>
          <w:w w:val="105"/>
        </w:rPr>
        <w:t>Local</w:t>
      </w:r>
      <w:r>
        <w:rPr>
          <w:color w:val="E47911"/>
          <w:spacing w:val="-31"/>
          <w:w w:val="105"/>
        </w:rPr>
        <w:t> </w:t>
      </w:r>
      <w:r>
        <w:rPr>
          <w:color w:val="E47911"/>
          <w:w w:val="105"/>
        </w:rPr>
        <w:t>(Downloadable Version)</w:t>
      </w:r>
    </w:p>
    <w:p>
      <w:pPr>
        <w:pStyle w:val="BodyText"/>
        <w:spacing w:line="244" w:lineRule="auto" w:before="233"/>
        <w:ind w:left="1060" w:right="1093"/>
      </w:pPr>
      <w:r>
        <w:rPr>
          <w:w w:val="110"/>
        </w:rPr>
        <w:t>The</w:t>
      </w:r>
      <w:r>
        <w:rPr>
          <w:spacing w:val="-30"/>
          <w:w w:val="110"/>
        </w:rPr>
        <w:t> </w:t>
      </w:r>
      <w:r>
        <w:rPr>
          <w:w w:val="110"/>
        </w:rPr>
        <w:t>downloadable</w:t>
      </w:r>
      <w:r>
        <w:rPr>
          <w:spacing w:val="-29"/>
          <w:w w:val="110"/>
        </w:rPr>
        <w:t> </w:t>
      </w:r>
      <w:r>
        <w:rPr>
          <w:w w:val="110"/>
        </w:rPr>
        <w:t>version</w:t>
      </w:r>
      <w:r>
        <w:rPr>
          <w:spacing w:val="-30"/>
          <w:w w:val="110"/>
        </w:rPr>
        <w:t> </w:t>
      </w:r>
      <w:r>
        <w:rPr>
          <w:w w:val="110"/>
        </w:rPr>
        <w:t>of</w:t>
      </w:r>
      <w:r>
        <w:rPr>
          <w:spacing w:val="-29"/>
          <w:w w:val="110"/>
        </w:rPr>
        <w:t> </w:t>
      </w:r>
      <w:r>
        <w:rPr>
          <w:spacing w:val="-4"/>
          <w:w w:val="110"/>
        </w:rPr>
        <w:t>AWS</w:t>
      </w:r>
      <w:r>
        <w:rPr>
          <w:spacing w:val="-30"/>
          <w:w w:val="110"/>
        </w:rPr>
        <w:t> </w:t>
      </w:r>
      <w:r>
        <w:rPr>
          <w:w w:val="110"/>
        </w:rPr>
        <w:t>Step</w:t>
      </w:r>
      <w:r>
        <w:rPr>
          <w:spacing w:val="-29"/>
          <w:w w:val="110"/>
        </w:rPr>
        <w:t> </w:t>
      </w:r>
      <w:r>
        <w:rPr>
          <w:w w:val="110"/>
        </w:rPr>
        <w:t>Functions</w:t>
      </w:r>
      <w:r>
        <w:rPr>
          <w:spacing w:val="-29"/>
          <w:w w:val="110"/>
        </w:rPr>
        <w:t> </w:t>
      </w:r>
      <w:r>
        <w:rPr>
          <w:w w:val="110"/>
        </w:rPr>
        <w:t>is</w:t>
      </w:r>
      <w:r>
        <w:rPr>
          <w:spacing w:val="-30"/>
          <w:w w:val="110"/>
        </w:rPr>
        <w:t> </w:t>
      </w:r>
      <w:r>
        <w:rPr>
          <w:w w:val="110"/>
        </w:rPr>
        <w:t>provided</w:t>
      </w:r>
      <w:r>
        <w:rPr>
          <w:spacing w:val="-29"/>
          <w:w w:val="110"/>
        </w:rPr>
        <w:t> </w:t>
      </w:r>
      <w:r>
        <w:rPr>
          <w:w w:val="110"/>
        </w:rPr>
        <w:t>as</w:t>
      </w:r>
      <w:r>
        <w:rPr>
          <w:spacing w:val="-30"/>
          <w:w w:val="110"/>
        </w:rPr>
        <w:t> </w:t>
      </w:r>
      <w:r>
        <w:rPr>
          <w:w w:val="110"/>
        </w:rPr>
        <w:t>an</w:t>
      </w:r>
      <w:r>
        <w:rPr>
          <w:spacing w:val="-29"/>
          <w:w w:val="110"/>
        </w:rPr>
        <w:t> </w:t>
      </w:r>
      <w:r>
        <w:rPr>
          <w:w w:val="110"/>
        </w:rPr>
        <w:t>executable</w:t>
      </w:r>
      <w:r>
        <w:rPr>
          <w:spacing w:val="-29"/>
          <w:w w:val="110"/>
        </w:rPr>
        <w:t> </w:t>
      </w:r>
      <w:r>
        <w:rPr>
          <w:w w:val="110"/>
        </w:rPr>
        <w:t>.jar</w:t>
      </w:r>
      <w:r>
        <w:rPr>
          <w:spacing w:val="-30"/>
          <w:w w:val="110"/>
        </w:rPr>
        <w:t> </w:t>
      </w:r>
      <w:r>
        <w:rPr>
          <w:w w:val="110"/>
        </w:rPr>
        <w:t>ﬁle,</w:t>
      </w:r>
      <w:r>
        <w:rPr>
          <w:spacing w:val="-29"/>
          <w:w w:val="110"/>
        </w:rPr>
        <w:t> </w:t>
      </w:r>
      <w:r>
        <w:rPr>
          <w:w w:val="110"/>
        </w:rPr>
        <w:t>and</w:t>
      </w:r>
      <w:r>
        <w:rPr>
          <w:spacing w:val="-30"/>
          <w:w w:val="110"/>
        </w:rPr>
        <w:t> </w:t>
      </w:r>
      <w:r>
        <w:rPr>
          <w:w w:val="110"/>
        </w:rPr>
        <w:t>as</w:t>
      </w:r>
      <w:r>
        <w:rPr>
          <w:spacing w:val="-29"/>
          <w:w w:val="110"/>
        </w:rPr>
        <w:t> </w:t>
      </w:r>
      <w:r>
        <w:rPr>
          <w:w w:val="110"/>
        </w:rPr>
        <w:t>a</w:t>
      </w:r>
      <w:r>
        <w:rPr>
          <w:spacing w:val="-29"/>
          <w:w w:val="110"/>
        </w:rPr>
        <w:t> </w:t>
      </w:r>
      <w:r>
        <w:rPr>
          <w:w w:val="110"/>
        </w:rPr>
        <w:t>Docker image.</w:t>
      </w:r>
      <w:r>
        <w:rPr>
          <w:spacing w:val="-35"/>
          <w:w w:val="110"/>
        </w:rPr>
        <w:t> </w:t>
      </w:r>
      <w:r>
        <w:rPr>
          <w:w w:val="110"/>
        </w:rPr>
        <w:t>The</w:t>
      </w:r>
      <w:r>
        <w:rPr>
          <w:spacing w:val="-34"/>
          <w:w w:val="110"/>
        </w:rPr>
        <w:t> </w:t>
      </w:r>
      <w:r>
        <w:rPr>
          <w:w w:val="110"/>
        </w:rPr>
        <w:t>Java</w:t>
      </w:r>
      <w:r>
        <w:rPr>
          <w:spacing w:val="-34"/>
          <w:w w:val="110"/>
        </w:rPr>
        <w:t> </w:t>
      </w:r>
      <w:r>
        <w:rPr>
          <w:w w:val="110"/>
        </w:rPr>
        <w:t>application</w:t>
      </w:r>
      <w:r>
        <w:rPr>
          <w:spacing w:val="-34"/>
          <w:w w:val="110"/>
        </w:rPr>
        <w:t> </w:t>
      </w:r>
      <w:r>
        <w:rPr>
          <w:w w:val="110"/>
        </w:rPr>
        <w:t>runs</w:t>
      </w:r>
      <w:r>
        <w:rPr>
          <w:spacing w:val="-34"/>
          <w:w w:val="110"/>
        </w:rPr>
        <w:t> </w:t>
      </w:r>
      <w:r>
        <w:rPr>
          <w:w w:val="110"/>
        </w:rPr>
        <w:t>on</w:t>
      </w:r>
      <w:r>
        <w:rPr>
          <w:spacing w:val="-34"/>
          <w:w w:val="110"/>
        </w:rPr>
        <w:t> </w:t>
      </w:r>
      <w:r>
        <w:rPr>
          <w:w w:val="110"/>
        </w:rPr>
        <w:t>Windows,</w:t>
      </w:r>
      <w:r>
        <w:rPr>
          <w:spacing w:val="-34"/>
          <w:w w:val="110"/>
        </w:rPr>
        <w:t> </w:t>
      </w:r>
      <w:r>
        <w:rPr>
          <w:w w:val="110"/>
        </w:rPr>
        <w:t>Linux,</w:t>
      </w:r>
      <w:r>
        <w:rPr>
          <w:spacing w:val="-35"/>
          <w:w w:val="110"/>
        </w:rPr>
        <w:t> </w:t>
      </w:r>
      <w:r>
        <w:rPr>
          <w:w w:val="110"/>
        </w:rPr>
        <w:t>macOS</w:t>
      </w:r>
      <w:r>
        <w:rPr>
          <w:spacing w:val="-34"/>
          <w:w w:val="110"/>
        </w:rPr>
        <w:t> </w:t>
      </w:r>
      <w:r>
        <w:rPr>
          <w:w w:val="110"/>
        </w:rPr>
        <w:t>X,</w:t>
      </w:r>
      <w:r>
        <w:rPr>
          <w:spacing w:val="-34"/>
          <w:w w:val="110"/>
        </w:rPr>
        <w:t> </w:t>
      </w:r>
      <w:r>
        <w:rPr>
          <w:w w:val="110"/>
        </w:rPr>
        <w:t>and</w:t>
      </w:r>
      <w:r>
        <w:rPr>
          <w:spacing w:val="-34"/>
          <w:w w:val="110"/>
        </w:rPr>
        <w:t> </w:t>
      </w:r>
      <w:r>
        <w:rPr>
          <w:w w:val="110"/>
        </w:rPr>
        <w:t>other</w:t>
      </w:r>
      <w:r>
        <w:rPr>
          <w:spacing w:val="-34"/>
          <w:w w:val="110"/>
        </w:rPr>
        <w:t> </w:t>
      </w:r>
      <w:r>
        <w:rPr>
          <w:w w:val="110"/>
        </w:rPr>
        <w:t>platforms</w:t>
      </w:r>
      <w:r>
        <w:rPr>
          <w:spacing w:val="-34"/>
          <w:w w:val="110"/>
        </w:rPr>
        <w:t> </w:t>
      </w:r>
      <w:r>
        <w:rPr>
          <w:w w:val="110"/>
        </w:rPr>
        <w:t>that</w:t>
      </w:r>
      <w:r>
        <w:rPr>
          <w:spacing w:val="-34"/>
          <w:w w:val="110"/>
        </w:rPr>
        <w:t> </w:t>
      </w:r>
      <w:r>
        <w:rPr>
          <w:w w:val="110"/>
        </w:rPr>
        <w:t>support</w:t>
      </w:r>
      <w:r>
        <w:rPr>
          <w:spacing w:val="-34"/>
          <w:w w:val="110"/>
        </w:rPr>
        <w:t> </w:t>
      </w:r>
      <w:r>
        <w:rPr>
          <w:w w:val="110"/>
        </w:rPr>
        <w:t>Java.</w:t>
      </w:r>
      <w:r>
        <w:rPr>
          <w:spacing w:val="-35"/>
          <w:w w:val="110"/>
        </w:rPr>
        <w:t> </w:t>
      </w:r>
      <w:r>
        <w:rPr>
          <w:w w:val="110"/>
        </w:rPr>
        <w:t>In addition</w:t>
      </w:r>
      <w:r>
        <w:rPr>
          <w:spacing w:val="-28"/>
          <w:w w:val="110"/>
        </w:rPr>
        <w:t> </w:t>
      </w:r>
      <w:r>
        <w:rPr>
          <w:w w:val="110"/>
        </w:rPr>
        <w:t>to</w:t>
      </w:r>
      <w:r>
        <w:rPr>
          <w:spacing w:val="-27"/>
          <w:w w:val="110"/>
        </w:rPr>
        <w:t> </w:t>
      </w:r>
      <w:r>
        <w:rPr>
          <w:w w:val="110"/>
        </w:rPr>
        <w:t>Java,</w:t>
      </w:r>
      <w:r>
        <w:rPr>
          <w:spacing w:val="-28"/>
          <w:w w:val="110"/>
        </w:rPr>
        <w:t> </w:t>
      </w:r>
      <w:r>
        <w:rPr>
          <w:w w:val="110"/>
        </w:rPr>
        <w:t>you</w:t>
      </w:r>
      <w:r>
        <w:rPr>
          <w:spacing w:val="-27"/>
          <w:w w:val="110"/>
        </w:rPr>
        <w:t> </w:t>
      </w:r>
      <w:r>
        <w:rPr>
          <w:w w:val="110"/>
        </w:rPr>
        <w:t>need</w:t>
      </w:r>
      <w:r>
        <w:rPr>
          <w:spacing w:val="-28"/>
          <w:w w:val="110"/>
        </w:rPr>
        <w:t> </w:t>
      </w:r>
      <w:r>
        <w:rPr>
          <w:w w:val="110"/>
        </w:rPr>
        <w:t>to</w:t>
      </w:r>
      <w:r>
        <w:rPr>
          <w:spacing w:val="-27"/>
          <w:w w:val="110"/>
        </w:rPr>
        <w:t> </w:t>
      </w:r>
      <w:r>
        <w:rPr>
          <w:w w:val="110"/>
        </w:rPr>
        <w:t>install</w:t>
      </w:r>
      <w:r>
        <w:rPr>
          <w:spacing w:val="-28"/>
          <w:w w:val="110"/>
        </w:rPr>
        <w:t> </w:t>
      </w:r>
      <w:r>
        <w:rPr>
          <w:w w:val="110"/>
        </w:rPr>
        <w:t>the</w:t>
      </w:r>
      <w:r>
        <w:rPr>
          <w:spacing w:val="-27"/>
          <w:w w:val="110"/>
        </w:rPr>
        <w:t> </w:t>
      </w:r>
      <w:r>
        <w:rPr>
          <w:spacing w:val="-4"/>
          <w:w w:val="110"/>
        </w:rPr>
        <w:t>AWS</w:t>
      </w:r>
      <w:r>
        <w:rPr>
          <w:spacing w:val="-27"/>
          <w:w w:val="110"/>
        </w:rPr>
        <w:t> </w:t>
      </w:r>
      <w:r>
        <w:rPr>
          <w:w w:val="110"/>
        </w:rPr>
        <w:t>Command</w:t>
      </w:r>
      <w:r>
        <w:rPr>
          <w:spacing w:val="-28"/>
          <w:w w:val="110"/>
        </w:rPr>
        <w:t> </w:t>
      </w:r>
      <w:r>
        <w:rPr>
          <w:w w:val="110"/>
        </w:rPr>
        <w:t>Line</w:t>
      </w:r>
      <w:r>
        <w:rPr>
          <w:spacing w:val="-27"/>
          <w:w w:val="110"/>
        </w:rPr>
        <w:t> </w:t>
      </w:r>
      <w:r>
        <w:rPr>
          <w:w w:val="110"/>
        </w:rPr>
        <w:t>Interface.</w:t>
      </w:r>
      <w:r>
        <w:rPr>
          <w:spacing w:val="-28"/>
          <w:w w:val="110"/>
        </w:rPr>
        <w:t> </w:t>
      </w:r>
      <w:r>
        <w:rPr>
          <w:w w:val="110"/>
        </w:rPr>
        <w:t>For</w:t>
      </w:r>
      <w:r>
        <w:rPr>
          <w:spacing w:val="-27"/>
          <w:w w:val="110"/>
        </w:rPr>
        <w:t> </w:t>
      </w:r>
      <w:r>
        <w:rPr>
          <w:w w:val="110"/>
        </w:rPr>
        <w:t>information</w:t>
      </w:r>
      <w:r>
        <w:rPr>
          <w:spacing w:val="-28"/>
          <w:w w:val="110"/>
        </w:rPr>
        <w:t> </w:t>
      </w:r>
      <w:r>
        <w:rPr>
          <w:w w:val="110"/>
        </w:rPr>
        <w:t>on</w:t>
      </w:r>
      <w:r>
        <w:rPr>
          <w:spacing w:val="-27"/>
          <w:w w:val="110"/>
        </w:rPr>
        <w:t> </w:t>
      </w:r>
      <w:r>
        <w:rPr>
          <w:w w:val="110"/>
        </w:rPr>
        <w:t>installing</w:t>
      </w:r>
      <w:r>
        <w:rPr>
          <w:spacing w:val="-28"/>
          <w:w w:val="110"/>
        </w:rPr>
        <w:t> </w:t>
      </w:r>
      <w:r>
        <w:rPr>
          <w:w w:val="110"/>
        </w:rPr>
        <w:t>and conﬁguring</w:t>
      </w:r>
      <w:r>
        <w:rPr>
          <w:spacing w:val="-19"/>
          <w:w w:val="110"/>
        </w:rPr>
        <w:t> </w:t>
      </w:r>
      <w:r>
        <w:rPr>
          <w:w w:val="110"/>
        </w:rPr>
        <w:t>the</w:t>
      </w:r>
      <w:r>
        <w:rPr>
          <w:spacing w:val="-19"/>
          <w:w w:val="110"/>
        </w:rPr>
        <w:t> </w:t>
      </w:r>
      <w:r>
        <w:rPr>
          <w:spacing w:val="-4"/>
          <w:w w:val="110"/>
        </w:rPr>
        <w:t>AWS</w:t>
      </w:r>
      <w:r>
        <w:rPr>
          <w:spacing w:val="-19"/>
          <w:w w:val="110"/>
        </w:rPr>
        <w:t> </w:t>
      </w:r>
      <w:r>
        <w:rPr>
          <w:w w:val="110"/>
        </w:rPr>
        <w:t>CLI,</w:t>
      </w:r>
      <w:r>
        <w:rPr>
          <w:spacing w:val="-18"/>
          <w:w w:val="110"/>
        </w:rPr>
        <w:t> </w:t>
      </w:r>
      <w:r>
        <w:rPr>
          <w:w w:val="110"/>
        </w:rPr>
        <w:t>see</w:t>
      </w:r>
      <w:r>
        <w:rPr>
          <w:spacing w:val="-19"/>
          <w:w w:val="110"/>
        </w:rPr>
        <w:t> </w:t>
      </w:r>
      <w:r>
        <w:rPr>
          <w:w w:val="110"/>
        </w:rPr>
        <w:t>the</w:t>
      </w:r>
      <w:r>
        <w:rPr>
          <w:spacing w:val="-19"/>
          <w:w w:val="110"/>
        </w:rPr>
        <w:t> </w:t>
      </w:r>
      <w:hyperlink r:id="rId25">
        <w:r>
          <w:rPr>
            <w:color w:val="146EB4"/>
            <w:spacing w:val="-4"/>
            <w:w w:val="110"/>
          </w:rPr>
          <w:t>AWS</w:t>
        </w:r>
        <w:r>
          <w:rPr>
            <w:color w:val="146EB4"/>
            <w:spacing w:val="-19"/>
            <w:w w:val="110"/>
          </w:rPr>
          <w:t> </w:t>
        </w:r>
        <w:r>
          <w:rPr>
            <w:color w:val="146EB4"/>
            <w:w w:val="110"/>
          </w:rPr>
          <w:t>Command</w:t>
        </w:r>
        <w:r>
          <w:rPr>
            <w:color w:val="146EB4"/>
            <w:spacing w:val="-18"/>
            <w:w w:val="110"/>
          </w:rPr>
          <w:t> </w:t>
        </w:r>
        <w:r>
          <w:rPr>
            <w:color w:val="146EB4"/>
            <w:w w:val="110"/>
          </w:rPr>
          <w:t>Line</w:t>
        </w:r>
        <w:r>
          <w:rPr>
            <w:color w:val="146EB4"/>
            <w:spacing w:val="-19"/>
            <w:w w:val="110"/>
          </w:rPr>
          <w:t> </w:t>
        </w:r>
        <w:r>
          <w:rPr>
            <w:color w:val="146EB4"/>
            <w:w w:val="110"/>
          </w:rPr>
          <w:t>Interface</w:t>
        </w:r>
        <w:r>
          <w:rPr>
            <w:color w:val="146EB4"/>
            <w:spacing w:val="-19"/>
            <w:w w:val="110"/>
          </w:rPr>
          <w:t> </w:t>
        </w:r>
        <w:r>
          <w:rPr>
            <w:color w:val="146EB4"/>
            <w:w w:val="110"/>
          </w:rPr>
          <w:t>User</w:t>
        </w:r>
        <w:r>
          <w:rPr>
            <w:color w:val="146EB4"/>
            <w:spacing w:val="-19"/>
            <w:w w:val="110"/>
          </w:rPr>
          <w:t> </w:t>
        </w:r>
        <w:r>
          <w:rPr>
            <w:color w:val="146EB4"/>
            <w:w w:val="110"/>
          </w:rPr>
          <w:t>Guide</w:t>
        </w:r>
      </w:hyperlink>
      <w:r>
        <w:rPr>
          <w:w w:val="110"/>
        </w:rPr>
        <w:t>.</w:t>
      </w:r>
    </w:p>
    <w:p>
      <w:pPr>
        <w:pStyle w:val="Heading6"/>
        <w:spacing w:before="106"/>
      </w:pPr>
      <w:r>
        <w:rPr>
          <w:w w:val="105"/>
        </w:rPr>
        <w:t>Warning</w:t>
      </w:r>
    </w:p>
    <w:p>
      <w:pPr>
        <w:pStyle w:val="BodyText"/>
        <w:spacing w:line="244" w:lineRule="auto" w:before="1"/>
        <w:ind w:left="1420" w:right="1093"/>
      </w:pPr>
      <w:r>
        <w:rPr>
          <w:w w:val="110"/>
        </w:rPr>
        <w:t>The</w:t>
      </w:r>
      <w:r>
        <w:rPr>
          <w:spacing w:val="-28"/>
          <w:w w:val="110"/>
        </w:rPr>
        <w:t> </w:t>
      </w:r>
      <w:r>
        <w:rPr>
          <w:w w:val="110"/>
        </w:rPr>
        <w:t>downloadable</w:t>
      </w:r>
      <w:r>
        <w:rPr>
          <w:spacing w:val="-27"/>
          <w:w w:val="110"/>
        </w:rPr>
        <w:t> </w:t>
      </w:r>
      <w:r>
        <w:rPr>
          <w:w w:val="110"/>
        </w:rPr>
        <w:t>version</w:t>
      </w:r>
      <w:r>
        <w:rPr>
          <w:spacing w:val="-27"/>
          <w:w w:val="110"/>
        </w:rPr>
        <w:t> </w:t>
      </w:r>
      <w:r>
        <w:rPr>
          <w:w w:val="110"/>
        </w:rPr>
        <w:t>of</w:t>
      </w:r>
      <w:r>
        <w:rPr>
          <w:spacing w:val="-27"/>
          <w:w w:val="110"/>
        </w:rPr>
        <w:t> </w:t>
      </w:r>
      <w:r>
        <w:rPr>
          <w:spacing w:val="-4"/>
          <w:w w:val="110"/>
        </w:rPr>
        <w:t>AWS</w:t>
      </w:r>
      <w:r>
        <w:rPr>
          <w:spacing w:val="-27"/>
          <w:w w:val="110"/>
        </w:rPr>
        <w:t> </w:t>
      </w:r>
      <w:r>
        <w:rPr>
          <w:w w:val="110"/>
        </w:rPr>
        <w:t>Step</w:t>
      </w:r>
      <w:r>
        <w:rPr>
          <w:spacing w:val="-27"/>
          <w:w w:val="110"/>
        </w:rPr>
        <w:t> </w:t>
      </w:r>
      <w:r>
        <w:rPr>
          <w:w w:val="110"/>
        </w:rPr>
        <w:t>Functions</w:t>
      </w:r>
      <w:r>
        <w:rPr>
          <w:spacing w:val="-27"/>
          <w:w w:val="110"/>
        </w:rPr>
        <w:t> </w:t>
      </w:r>
      <w:r>
        <w:rPr>
          <w:w w:val="110"/>
        </w:rPr>
        <w:t>is</w:t>
      </w:r>
      <w:r>
        <w:rPr>
          <w:spacing w:val="-27"/>
          <w:w w:val="110"/>
        </w:rPr>
        <w:t> </w:t>
      </w:r>
      <w:r>
        <w:rPr>
          <w:w w:val="110"/>
        </w:rPr>
        <w:t>only</w:t>
      </w:r>
      <w:r>
        <w:rPr>
          <w:spacing w:val="-27"/>
          <w:w w:val="110"/>
        </w:rPr>
        <w:t> </w:t>
      </w:r>
      <w:r>
        <w:rPr>
          <w:w w:val="110"/>
        </w:rPr>
        <w:t>intended</w:t>
      </w:r>
      <w:r>
        <w:rPr>
          <w:spacing w:val="-27"/>
          <w:w w:val="110"/>
        </w:rPr>
        <w:t> </w:t>
      </w:r>
      <w:r>
        <w:rPr>
          <w:w w:val="110"/>
        </w:rPr>
        <w:t>to</w:t>
      </w:r>
      <w:r>
        <w:rPr>
          <w:spacing w:val="-27"/>
          <w:w w:val="110"/>
        </w:rPr>
        <w:t> </w:t>
      </w:r>
      <w:r>
        <w:rPr>
          <w:w w:val="110"/>
        </w:rPr>
        <w:t>be</w:t>
      </w:r>
      <w:r>
        <w:rPr>
          <w:spacing w:val="-27"/>
          <w:w w:val="110"/>
        </w:rPr>
        <w:t> </w:t>
      </w:r>
      <w:r>
        <w:rPr>
          <w:w w:val="110"/>
        </w:rPr>
        <w:t>used</w:t>
      </w:r>
      <w:r>
        <w:rPr>
          <w:spacing w:val="-27"/>
          <w:w w:val="110"/>
        </w:rPr>
        <w:t> </w:t>
      </w:r>
      <w:r>
        <w:rPr>
          <w:w w:val="110"/>
        </w:rPr>
        <w:t>for</w:t>
      </w:r>
      <w:r>
        <w:rPr>
          <w:spacing w:val="-27"/>
          <w:w w:val="110"/>
        </w:rPr>
        <w:t> </w:t>
      </w:r>
      <w:r>
        <w:rPr>
          <w:w w:val="110"/>
        </w:rPr>
        <w:t>testing</w:t>
      </w:r>
      <w:r>
        <w:rPr>
          <w:spacing w:val="-27"/>
          <w:w w:val="110"/>
        </w:rPr>
        <w:t> </w:t>
      </w:r>
      <w:r>
        <w:rPr>
          <w:w w:val="110"/>
        </w:rPr>
        <w:t>and shouldn't</w:t>
      </w:r>
      <w:r>
        <w:rPr>
          <w:spacing w:val="-17"/>
          <w:w w:val="110"/>
        </w:rPr>
        <w:t> </w:t>
      </w:r>
      <w:r>
        <w:rPr>
          <w:w w:val="110"/>
        </w:rPr>
        <w:t>be</w:t>
      </w:r>
      <w:r>
        <w:rPr>
          <w:spacing w:val="-16"/>
          <w:w w:val="110"/>
        </w:rPr>
        <w:t> </w:t>
      </w:r>
      <w:r>
        <w:rPr>
          <w:w w:val="110"/>
        </w:rPr>
        <w:t>used</w:t>
      </w:r>
      <w:r>
        <w:rPr>
          <w:spacing w:val="-17"/>
          <w:w w:val="110"/>
        </w:rPr>
        <w:t> </w:t>
      </w:r>
      <w:r>
        <w:rPr>
          <w:w w:val="110"/>
        </w:rPr>
        <w:t>to</w:t>
      </w:r>
      <w:r>
        <w:rPr>
          <w:spacing w:val="-16"/>
          <w:w w:val="110"/>
        </w:rPr>
        <w:t> </w:t>
      </w:r>
      <w:r>
        <w:rPr>
          <w:w w:val="110"/>
        </w:rPr>
        <w:t>process</w:t>
      </w:r>
      <w:r>
        <w:rPr>
          <w:spacing w:val="-16"/>
          <w:w w:val="110"/>
        </w:rPr>
        <w:t> </w:t>
      </w:r>
      <w:r>
        <w:rPr>
          <w:w w:val="110"/>
        </w:rPr>
        <w:t>sensitive</w:t>
      </w:r>
      <w:r>
        <w:rPr>
          <w:spacing w:val="-17"/>
          <w:w w:val="110"/>
        </w:rPr>
        <w:t> </w:t>
      </w:r>
      <w:r>
        <w:rPr>
          <w:w w:val="110"/>
        </w:rPr>
        <w:t>information.</w:t>
      </w:r>
    </w:p>
    <w:p>
      <w:pPr>
        <w:pStyle w:val="BodyText"/>
        <w:spacing w:before="194"/>
        <w:ind w:left="1060"/>
      </w:pPr>
      <w:r>
        <w:rPr>
          <w:w w:val="110"/>
        </w:rPr>
        <w:t>Follow these steps to set up and run Step Functions on your computer:</w:t>
      </w:r>
    </w:p>
    <w:p>
      <w:pPr>
        <w:pStyle w:val="ListParagraph"/>
        <w:numPr>
          <w:ilvl w:val="0"/>
          <w:numId w:val="5"/>
        </w:numPr>
        <w:tabs>
          <w:tab w:pos="1427" w:val="left" w:leader="none"/>
          <w:tab w:pos="1428" w:val="left" w:leader="none"/>
        </w:tabs>
        <w:spacing w:line="240" w:lineRule="auto" w:before="187" w:after="0"/>
        <w:ind w:left="1428" w:right="0" w:hanging="368"/>
        <w:jc w:val="left"/>
        <w:rPr>
          <w:sz w:val="18"/>
        </w:rPr>
      </w:pPr>
      <w:r>
        <w:rPr>
          <w:w w:val="110"/>
          <w:sz w:val="18"/>
        </w:rPr>
        <w:t>Download</w:t>
      </w:r>
      <w:r>
        <w:rPr>
          <w:spacing w:val="-16"/>
          <w:w w:val="110"/>
          <w:sz w:val="18"/>
        </w:rPr>
        <w:t> </w:t>
      </w:r>
      <w:r>
        <w:rPr>
          <w:w w:val="110"/>
          <w:sz w:val="18"/>
        </w:rPr>
        <w:t>Step</w:t>
      </w:r>
      <w:r>
        <w:rPr>
          <w:spacing w:val="-15"/>
          <w:w w:val="110"/>
          <w:sz w:val="18"/>
        </w:rPr>
        <w:t> </w:t>
      </w:r>
      <w:r>
        <w:rPr>
          <w:w w:val="110"/>
          <w:sz w:val="18"/>
        </w:rPr>
        <w:t>Functions</w:t>
      </w:r>
      <w:r>
        <w:rPr>
          <w:spacing w:val="-16"/>
          <w:w w:val="110"/>
          <w:sz w:val="18"/>
        </w:rPr>
        <w:t> </w:t>
      </w:r>
      <w:r>
        <w:rPr>
          <w:w w:val="110"/>
          <w:sz w:val="18"/>
        </w:rPr>
        <w:t>using</w:t>
      </w:r>
      <w:r>
        <w:rPr>
          <w:spacing w:val="-15"/>
          <w:w w:val="110"/>
          <w:sz w:val="18"/>
        </w:rPr>
        <w:t> </w:t>
      </w:r>
      <w:r>
        <w:rPr>
          <w:w w:val="110"/>
          <w:sz w:val="18"/>
        </w:rPr>
        <w:t>the</w:t>
      </w:r>
      <w:r>
        <w:rPr>
          <w:spacing w:val="-16"/>
          <w:w w:val="110"/>
          <w:sz w:val="18"/>
        </w:rPr>
        <w:t> </w:t>
      </w:r>
      <w:r>
        <w:rPr>
          <w:w w:val="110"/>
          <w:sz w:val="18"/>
        </w:rPr>
        <w:t>following</w:t>
      </w:r>
      <w:r>
        <w:rPr>
          <w:spacing w:val="-15"/>
          <w:w w:val="110"/>
          <w:sz w:val="18"/>
        </w:rPr>
        <w:t> </w:t>
      </w:r>
      <w:r>
        <w:rPr>
          <w:w w:val="110"/>
          <w:sz w:val="18"/>
        </w:rPr>
        <w:t>link:</w:t>
      </w:r>
    </w:p>
    <w:p>
      <w:pPr>
        <w:pStyle w:val="BodyText"/>
        <w:rPr>
          <w:sz w:val="20"/>
        </w:rPr>
      </w:pPr>
    </w:p>
    <w:p>
      <w:pPr>
        <w:pStyle w:val="BodyText"/>
        <w:spacing w:before="4"/>
        <w:rPr>
          <w:sz w:val="10"/>
        </w:rPr>
      </w:pPr>
    </w:p>
    <w:tbl>
      <w:tblPr>
        <w:tblW w:w="0" w:type="auto"/>
        <w:jc w:val="left"/>
        <w:tblInd w:w="1433"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4196"/>
        <w:gridCol w:w="4197"/>
      </w:tblGrid>
      <w:tr>
        <w:trPr>
          <w:trHeight w:val="380" w:hRule="atLeast"/>
        </w:trPr>
        <w:tc>
          <w:tcPr>
            <w:tcW w:w="4196" w:type="dxa"/>
            <w:shd w:val="clear" w:color="auto" w:fill="EAF3FE"/>
          </w:tcPr>
          <w:p>
            <w:pPr>
              <w:pStyle w:val="TableParagraph"/>
              <w:spacing w:before="68"/>
              <w:ind w:left="83"/>
              <w:rPr>
                <w:rFonts w:ascii="Trebuchet MS"/>
                <w:b/>
                <w:sz w:val="18"/>
              </w:rPr>
            </w:pPr>
            <w:r>
              <w:rPr>
                <w:rFonts w:ascii="Trebuchet MS"/>
                <w:b/>
                <w:w w:val="105"/>
                <w:sz w:val="18"/>
              </w:rPr>
              <w:t>Download Links</w:t>
            </w:r>
          </w:p>
        </w:tc>
        <w:tc>
          <w:tcPr>
            <w:tcW w:w="4197" w:type="dxa"/>
            <w:shd w:val="clear" w:color="auto" w:fill="EAF3FE"/>
          </w:tcPr>
          <w:p>
            <w:pPr>
              <w:pStyle w:val="TableParagraph"/>
              <w:spacing w:before="68"/>
              <w:ind w:left="83"/>
              <w:rPr>
                <w:rFonts w:ascii="Trebuchet MS"/>
                <w:b/>
                <w:sz w:val="18"/>
              </w:rPr>
            </w:pPr>
            <w:r>
              <w:rPr>
                <w:rFonts w:ascii="Trebuchet MS"/>
                <w:b/>
                <w:w w:val="105"/>
                <w:sz w:val="18"/>
              </w:rPr>
              <w:t>Checksum</w:t>
            </w:r>
          </w:p>
        </w:tc>
      </w:tr>
      <w:tr>
        <w:trPr>
          <w:trHeight w:val="380" w:hRule="atLeast"/>
        </w:trPr>
        <w:tc>
          <w:tcPr>
            <w:tcW w:w="4196" w:type="dxa"/>
          </w:tcPr>
          <w:p>
            <w:pPr>
              <w:pStyle w:val="TableParagraph"/>
              <w:ind w:left="83"/>
              <w:rPr>
                <w:sz w:val="18"/>
              </w:rPr>
            </w:pPr>
            <w:hyperlink r:id="rId26">
              <w:r>
                <w:rPr>
                  <w:color w:val="146EB4"/>
                  <w:sz w:val="18"/>
                </w:rPr>
                <w:t>.tar.gz </w:t>
              </w:r>
            </w:hyperlink>
            <w:r>
              <w:rPr>
                <w:sz w:val="18"/>
              </w:rPr>
              <w:t>| </w:t>
            </w:r>
            <w:hyperlink r:id="rId27">
              <w:r>
                <w:rPr>
                  <w:color w:val="146EB4"/>
                  <w:sz w:val="18"/>
                </w:rPr>
                <w:t>.zip</w:t>
              </w:r>
            </w:hyperlink>
          </w:p>
        </w:tc>
        <w:tc>
          <w:tcPr>
            <w:tcW w:w="4197" w:type="dxa"/>
          </w:tcPr>
          <w:p>
            <w:pPr>
              <w:pStyle w:val="TableParagraph"/>
              <w:ind w:left="83"/>
              <w:rPr>
                <w:sz w:val="18"/>
              </w:rPr>
            </w:pPr>
            <w:hyperlink r:id="rId28">
              <w:r>
                <w:rPr>
                  <w:color w:val="146EB4"/>
                  <w:sz w:val="18"/>
                </w:rPr>
                <w:t>tar.gz.md5 </w:t>
              </w:r>
            </w:hyperlink>
            <w:r>
              <w:rPr>
                <w:sz w:val="18"/>
              </w:rPr>
              <w:t>| </w:t>
            </w:r>
            <w:hyperlink r:id="rId29">
              <w:r>
                <w:rPr>
                  <w:color w:val="146EB4"/>
                  <w:sz w:val="18"/>
                </w:rPr>
                <w:t>zip.md5</w:t>
              </w:r>
            </w:hyperlink>
          </w:p>
        </w:tc>
      </w:tr>
    </w:tbl>
    <w:p>
      <w:pPr>
        <w:pStyle w:val="ListParagraph"/>
        <w:numPr>
          <w:ilvl w:val="0"/>
          <w:numId w:val="5"/>
        </w:numPr>
        <w:tabs>
          <w:tab w:pos="1427" w:val="left" w:leader="none"/>
          <w:tab w:pos="1428" w:val="left" w:leader="none"/>
        </w:tabs>
        <w:spacing w:line="240" w:lineRule="auto" w:before="38" w:after="0"/>
        <w:ind w:left="1428" w:right="0" w:hanging="368"/>
        <w:jc w:val="left"/>
        <w:rPr>
          <w:sz w:val="18"/>
        </w:rPr>
      </w:pPr>
      <w:r>
        <w:rPr>
          <w:w w:val="110"/>
          <w:sz w:val="18"/>
        </w:rPr>
        <w:t>Extract the zip</w:t>
      </w:r>
      <w:r>
        <w:rPr>
          <w:spacing w:val="-45"/>
          <w:w w:val="110"/>
          <w:sz w:val="18"/>
        </w:rPr>
        <w:t> </w:t>
      </w:r>
      <w:r>
        <w:rPr>
          <w:w w:val="110"/>
          <w:sz w:val="18"/>
        </w:rPr>
        <w:t>ﬁle.</w:t>
      </w:r>
    </w:p>
    <w:p>
      <w:pPr>
        <w:pStyle w:val="ListParagraph"/>
        <w:numPr>
          <w:ilvl w:val="0"/>
          <w:numId w:val="5"/>
        </w:numPr>
        <w:tabs>
          <w:tab w:pos="1427" w:val="left" w:leader="none"/>
          <w:tab w:pos="1428" w:val="left" w:leader="none"/>
        </w:tabs>
        <w:spacing w:line="240" w:lineRule="auto" w:before="70" w:after="0"/>
        <w:ind w:left="1428" w:right="0" w:hanging="368"/>
        <w:jc w:val="left"/>
        <w:rPr>
          <w:sz w:val="18"/>
        </w:rPr>
      </w:pPr>
      <w:r>
        <w:rPr>
          <w:spacing w:val="-3"/>
          <w:w w:val="105"/>
          <w:sz w:val="18"/>
        </w:rPr>
        <w:t>Test</w:t>
      </w:r>
      <w:r>
        <w:rPr>
          <w:spacing w:val="-12"/>
          <w:w w:val="105"/>
          <w:sz w:val="18"/>
        </w:rPr>
        <w:t> </w:t>
      </w:r>
      <w:r>
        <w:rPr>
          <w:w w:val="105"/>
          <w:sz w:val="18"/>
        </w:rPr>
        <w:t>the</w:t>
      </w:r>
      <w:r>
        <w:rPr>
          <w:spacing w:val="-11"/>
          <w:w w:val="105"/>
          <w:sz w:val="18"/>
        </w:rPr>
        <w:t> </w:t>
      </w:r>
      <w:r>
        <w:rPr>
          <w:w w:val="105"/>
          <w:sz w:val="18"/>
        </w:rPr>
        <w:t>download</w:t>
      </w:r>
      <w:r>
        <w:rPr>
          <w:spacing w:val="-12"/>
          <w:w w:val="105"/>
          <w:sz w:val="18"/>
        </w:rPr>
        <w:t> </w:t>
      </w:r>
      <w:r>
        <w:rPr>
          <w:w w:val="105"/>
          <w:sz w:val="18"/>
        </w:rPr>
        <w:t>and</w:t>
      </w:r>
      <w:r>
        <w:rPr>
          <w:spacing w:val="-11"/>
          <w:w w:val="105"/>
          <w:sz w:val="18"/>
        </w:rPr>
        <w:t> </w:t>
      </w:r>
      <w:r>
        <w:rPr>
          <w:w w:val="105"/>
          <w:sz w:val="18"/>
        </w:rPr>
        <w:t>view</w:t>
      </w:r>
      <w:r>
        <w:rPr>
          <w:spacing w:val="-11"/>
          <w:w w:val="105"/>
          <w:sz w:val="18"/>
        </w:rPr>
        <w:t> </w:t>
      </w:r>
      <w:r>
        <w:rPr>
          <w:w w:val="105"/>
          <w:sz w:val="18"/>
        </w:rPr>
        <w:t>version</w:t>
      </w:r>
      <w:r>
        <w:rPr>
          <w:spacing w:val="-12"/>
          <w:w w:val="105"/>
          <w:sz w:val="18"/>
        </w:rPr>
        <w:t> </w:t>
      </w:r>
      <w:r>
        <w:rPr>
          <w:w w:val="105"/>
          <w:sz w:val="18"/>
        </w:rPr>
        <w:t>information.</w:t>
      </w:r>
    </w:p>
    <w:p>
      <w:pPr>
        <w:pStyle w:val="BodyText"/>
        <w:rPr>
          <w:sz w:val="13"/>
        </w:rPr>
      </w:pPr>
      <w:r>
        <w:rPr/>
        <w:pict>
          <v:shape style="position:absolute;margin-left:135.149994pt;margin-top:10.059435pt;width:426.1pt;height:50.9pt;mso-position-horizontal-relative:page;mso-position-vertical-relative:paragraph;z-index:-251653120;mso-wrap-distance-left:0;mso-wrap-distance-right:0" type="#_x0000_t202" filled="false" stroked="true" strokeweight=".5pt" strokecolor="#808080">
            <v:textbox inset="0,0,0,0">
              <w:txbxContent>
                <w:p>
                  <w:pPr>
                    <w:spacing w:line="254" w:lineRule="auto" w:before="118"/>
                    <w:ind w:left="60" w:right="4535" w:firstLine="0"/>
                    <w:jc w:val="left"/>
                    <w:rPr>
                      <w:rFonts w:ascii="Courier New"/>
                      <w:sz w:val="16"/>
                    </w:rPr>
                  </w:pPr>
                  <w:r>
                    <w:rPr>
                      <w:rFonts w:ascii="Courier New"/>
                      <w:sz w:val="16"/>
                    </w:rPr>
                    <w:t>$ java -jar StepFunctionsLocal.jar -v Step Function Local</w:t>
                  </w:r>
                </w:p>
                <w:p>
                  <w:pPr>
                    <w:spacing w:line="181" w:lineRule="exact" w:before="0"/>
                    <w:ind w:left="60" w:right="0" w:firstLine="0"/>
                    <w:jc w:val="left"/>
                    <w:rPr>
                      <w:rFonts w:ascii="Courier New"/>
                      <w:sz w:val="16"/>
                    </w:rPr>
                  </w:pPr>
                  <w:r>
                    <w:rPr>
                      <w:rFonts w:ascii="Courier New"/>
                      <w:sz w:val="16"/>
                    </w:rPr>
                    <w:t>Version: 1.0.0</w:t>
                  </w:r>
                </w:p>
                <w:p>
                  <w:pPr>
                    <w:spacing w:before="11"/>
                    <w:ind w:left="60" w:right="0" w:firstLine="0"/>
                    <w:jc w:val="left"/>
                    <w:rPr>
                      <w:rFonts w:ascii="Courier New"/>
                      <w:sz w:val="16"/>
                    </w:rPr>
                  </w:pPr>
                  <w:r>
                    <w:rPr>
                      <w:rFonts w:ascii="Courier New"/>
                      <w:sz w:val="16"/>
                    </w:rPr>
                    <w:t>Build: 2019-01-21</w:t>
                  </w:r>
                </w:p>
              </w:txbxContent>
            </v:textbox>
            <v:stroke dashstyle="solid"/>
            <w10:wrap type="topAndBottom"/>
          </v:shape>
        </w:pict>
      </w:r>
    </w:p>
    <w:p>
      <w:pPr>
        <w:pStyle w:val="ListParagraph"/>
        <w:numPr>
          <w:ilvl w:val="0"/>
          <w:numId w:val="5"/>
        </w:numPr>
        <w:tabs>
          <w:tab w:pos="1427" w:val="left" w:leader="none"/>
          <w:tab w:pos="1428" w:val="left" w:leader="none"/>
        </w:tabs>
        <w:spacing w:line="240" w:lineRule="auto" w:before="14" w:after="0"/>
        <w:ind w:left="1428" w:right="0" w:hanging="368"/>
        <w:jc w:val="left"/>
        <w:rPr>
          <w:sz w:val="18"/>
        </w:rPr>
      </w:pPr>
      <w:r>
        <w:rPr>
          <w:w w:val="110"/>
          <w:sz w:val="18"/>
        </w:rPr>
        <w:t>(Optional)</w:t>
      </w:r>
      <w:r>
        <w:rPr>
          <w:spacing w:val="-16"/>
          <w:w w:val="110"/>
          <w:sz w:val="18"/>
        </w:rPr>
        <w:t> </w:t>
      </w:r>
      <w:r>
        <w:rPr>
          <w:w w:val="110"/>
          <w:sz w:val="18"/>
        </w:rPr>
        <w:t>View</w:t>
      </w:r>
      <w:r>
        <w:rPr>
          <w:spacing w:val="-16"/>
          <w:w w:val="110"/>
          <w:sz w:val="18"/>
        </w:rPr>
        <w:t> </w:t>
      </w:r>
      <w:r>
        <w:rPr>
          <w:w w:val="110"/>
          <w:sz w:val="18"/>
        </w:rPr>
        <w:t>a</w:t>
      </w:r>
      <w:r>
        <w:rPr>
          <w:spacing w:val="-16"/>
          <w:w w:val="110"/>
          <w:sz w:val="18"/>
        </w:rPr>
        <w:t> </w:t>
      </w:r>
      <w:r>
        <w:rPr>
          <w:w w:val="110"/>
          <w:sz w:val="18"/>
        </w:rPr>
        <w:t>listing</w:t>
      </w:r>
      <w:r>
        <w:rPr>
          <w:spacing w:val="-15"/>
          <w:w w:val="110"/>
          <w:sz w:val="18"/>
        </w:rPr>
        <w:t> </w:t>
      </w:r>
      <w:r>
        <w:rPr>
          <w:w w:val="110"/>
          <w:sz w:val="18"/>
        </w:rPr>
        <w:t>of</w:t>
      </w:r>
      <w:r>
        <w:rPr>
          <w:spacing w:val="-16"/>
          <w:w w:val="110"/>
          <w:sz w:val="18"/>
        </w:rPr>
        <w:t> </w:t>
      </w:r>
      <w:r>
        <w:rPr>
          <w:w w:val="110"/>
          <w:sz w:val="18"/>
        </w:rPr>
        <w:t>available</w:t>
      </w:r>
      <w:r>
        <w:rPr>
          <w:spacing w:val="-16"/>
          <w:w w:val="110"/>
          <w:sz w:val="18"/>
        </w:rPr>
        <w:t> </w:t>
      </w:r>
      <w:r>
        <w:rPr>
          <w:w w:val="110"/>
          <w:sz w:val="18"/>
        </w:rPr>
        <w:t>commands:</w:t>
      </w:r>
    </w:p>
    <w:p>
      <w:pPr>
        <w:pStyle w:val="BodyText"/>
        <w:rPr>
          <w:sz w:val="13"/>
        </w:rPr>
      </w:pPr>
      <w:r>
        <w:rPr/>
        <w:pict>
          <v:shape style="position:absolute;margin-left:135.149994pt;margin-top:10.069727pt;width:426.1pt;height:22.1pt;mso-position-horizontal-relative:page;mso-position-vertical-relative:paragraph;z-index:-25165209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 java -jar StepFunctionsLocal.jar -h</w:t>
                  </w:r>
                </w:p>
              </w:txbxContent>
            </v:textbox>
            <v:stroke dashstyle="solid"/>
            <w10:wrap type="topAndBottom"/>
          </v:shape>
        </w:pict>
      </w:r>
    </w:p>
    <w:p>
      <w:pPr>
        <w:pStyle w:val="ListParagraph"/>
        <w:numPr>
          <w:ilvl w:val="0"/>
          <w:numId w:val="5"/>
        </w:numPr>
        <w:tabs>
          <w:tab w:pos="1427" w:val="left" w:leader="none"/>
          <w:tab w:pos="1428" w:val="left" w:leader="none"/>
        </w:tabs>
        <w:spacing w:line="244" w:lineRule="auto" w:before="14" w:after="0"/>
        <w:ind w:left="1428" w:right="1629" w:hanging="368"/>
        <w:jc w:val="left"/>
        <w:rPr>
          <w:sz w:val="18"/>
        </w:rPr>
      </w:pPr>
      <w:r>
        <w:rPr>
          <w:spacing w:val="-6"/>
          <w:w w:val="105"/>
          <w:sz w:val="18"/>
        </w:rPr>
        <w:t>To </w:t>
      </w:r>
      <w:r>
        <w:rPr>
          <w:w w:val="105"/>
          <w:sz w:val="18"/>
        </w:rPr>
        <w:t>start Step Functions on your computer, open a command prompt window, navigate to the directory</w:t>
      </w:r>
      <w:r>
        <w:rPr>
          <w:spacing w:val="-14"/>
          <w:w w:val="105"/>
          <w:sz w:val="18"/>
        </w:rPr>
        <w:t> </w:t>
      </w:r>
      <w:r>
        <w:rPr>
          <w:w w:val="105"/>
          <w:sz w:val="18"/>
        </w:rPr>
        <w:t>where</w:t>
      </w:r>
      <w:r>
        <w:rPr>
          <w:spacing w:val="-14"/>
          <w:w w:val="105"/>
          <w:sz w:val="18"/>
        </w:rPr>
        <w:t> </w:t>
      </w:r>
      <w:r>
        <w:rPr>
          <w:w w:val="105"/>
          <w:sz w:val="18"/>
        </w:rPr>
        <w:t>you</w:t>
      </w:r>
      <w:r>
        <w:rPr>
          <w:spacing w:val="-14"/>
          <w:w w:val="105"/>
          <w:sz w:val="18"/>
        </w:rPr>
        <w:t> </w:t>
      </w:r>
      <w:r>
        <w:rPr>
          <w:w w:val="105"/>
          <w:sz w:val="18"/>
        </w:rPr>
        <w:t>extracted</w:t>
      </w:r>
      <w:r>
        <w:rPr>
          <w:spacing w:val="-14"/>
          <w:w w:val="105"/>
          <w:sz w:val="18"/>
        </w:rPr>
        <w:t> </w:t>
      </w:r>
      <w:r>
        <w:rPr>
          <w:rFonts w:ascii="Courier New"/>
          <w:w w:val="105"/>
          <w:sz w:val="18"/>
        </w:rPr>
        <w:t>StepFunctionsLocal.jar</w:t>
      </w:r>
      <w:r>
        <w:rPr>
          <w:rFonts w:ascii="Courier New"/>
          <w:spacing w:val="-69"/>
          <w:w w:val="105"/>
          <w:sz w:val="18"/>
        </w:rPr>
        <w:t> </w:t>
      </w:r>
      <w:r>
        <w:rPr>
          <w:w w:val="105"/>
          <w:sz w:val="18"/>
        </w:rPr>
        <w:t>and</w:t>
      </w:r>
      <w:r>
        <w:rPr>
          <w:spacing w:val="-13"/>
          <w:w w:val="105"/>
          <w:sz w:val="18"/>
        </w:rPr>
        <w:t> </w:t>
      </w:r>
      <w:r>
        <w:rPr>
          <w:w w:val="105"/>
          <w:sz w:val="18"/>
        </w:rPr>
        <w:t>type</w:t>
      </w:r>
      <w:r>
        <w:rPr>
          <w:spacing w:val="-14"/>
          <w:w w:val="105"/>
          <w:sz w:val="18"/>
        </w:rPr>
        <w:t> </w:t>
      </w:r>
      <w:r>
        <w:rPr>
          <w:w w:val="105"/>
          <w:sz w:val="18"/>
        </w:rPr>
        <w:t>the</w:t>
      </w:r>
      <w:r>
        <w:rPr>
          <w:spacing w:val="-14"/>
          <w:w w:val="105"/>
          <w:sz w:val="18"/>
        </w:rPr>
        <w:t> </w:t>
      </w:r>
      <w:r>
        <w:rPr>
          <w:w w:val="105"/>
          <w:sz w:val="18"/>
        </w:rPr>
        <w:t>following</w:t>
      </w:r>
      <w:r>
        <w:rPr>
          <w:spacing w:val="-14"/>
          <w:w w:val="105"/>
          <w:sz w:val="18"/>
        </w:rPr>
        <w:t> </w:t>
      </w:r>
      <w:r>
        <w:rPr>
          <w:w w:val="105"/>
          <w:sz w:val="18"/>
        </w:rPr>
        <w:t>command:</w:t>
      </w:r>
    </w:p>
    <w:p>
      <w:pPr>
        <w:pStyle w:val="BodyText"/>
        <w:spacing w:before="2"/>
        <w:rPr>
          <w:sz w:val="11"/>
        </w:rPr>
      </w:pPr>
      <w:r>
        <w:rPr/>
        <w:pict>
          <v:shape style="position:absolute;margin-left:135.149994pt;margin-top:8.968143pt;width:426.1pt;height:22.1pt;mso-position-horizontal-relative:page;mso-position-vertical-relative:paragraph;z-index:-25165107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java -jar StepFunctionsLocal.jar</w:t>
                  </w:r>
                </w:p>
              </w:txbxContent>
            </v:textbox>
            <v:stroke dashstyle="solid"/>
            <w10:wrap type="topAndBottom"/>
          </v:shape>
        </w:pict>
      </w:r>
    </w:p>
    <w:p>
      <w:pPr>
        <w:pStyle w:val="ListParagraph"/>
        <w:numPr>
          <w:ilvl w:val="0"/>
          <w:numId w:val="5"/>
        </w:numPr>
        <w:tabs>
          <w:tab w:pos="1427" w:val="left" w:leader="none"/>
          <w:tab w:pos="1428" w:val="left" w:leader="none"/>
        </w:tabs>
        <w:spacing w:line="225" w:lineRule="auto" w:before="24" w:after="0"/>
        <w:ind w:left="1428" w:right="1280" w:hanging="368"/>
        <w:jc w:val="left"/>
        <w:rPr>
          <w:sz w:val="18"/>
        </w:rPr>
      </w:pPr>
      <w:r>
        <w:rPr>
          <w:spacing w:val="-6"/>
          <w:w w:val="105"/>
          <w:sz w:val="18"/>
        </w:rPr>
        <w:t>To</w:t>
      </w:r>
      <w:r>
        <w:rPr>
          <w:spacing w:val="-18"/>
          <w:w w:val="105"/>
          <w:sz w:val="18"/>
        </w:rPr>
        <w:t> </w:t>
      </w:r>
      <w:r>
        <w:rPr>
          <w:w w:val="105"/>
          <w:sz w:val="18"/>
        </w:rPr>
        <w:t>access</w:t>
      </w:r>
      <w:r>
        <w:rPr>
          <w:spacing w:val="-17"/>
          <w:w w:val="105"/>
          <w:sz w:val="18"/>
        </w:rPr>
        <w:t> </w:t>
      </w:r>
      <w:r>
        <w:rPr>
          <w:w w:val="105"/>
          <w:sz w:val="18"/>
        </w:rPr>
        <w:t>Step</w:t>
      </w:r>
      <w:r>
        <w:rPr>
          <w:spacing w:val="-18"/>
          <w:w w:val="105"/>
          <w:sz w:val="18"/>
        </w:rPr>
        <w:t> </w:t>
      </w:r>
      <w:r>
        <w:rPr>
          <w:w w:val="105"/>
          <w:sz w:val="18"/>
        </w:rPr>
        <w:t>Functions</w:t>
      </w:r>
      <w:r>
        <w:rPr>
          <w:spacing w:val="-17"/>
          <w:w w:val="105"/>
          <w:sz w:val="18"/>
        </w:rPr>
        <w:t> </w:t>
      </w:r>
      <w:r>
        <w:rPr>
          <w:w w:val="105"/>
          <w:sz w:val="18"/>
        </w:rPr>
        <w:t>running</w:t>
      </w:r>
      <w:r>
        <w:rPr>
          <w:spacing w:val="-17"/>
          <w:w w:val="105"/>
          <w:sz w:val="18"/>
        </w:rPr>
        <w:t> </w:t>
      </w:r>
      <w:r>
        <w:rPr>
          <w:w w:val="105"/>
          <w:sz w:val="18"/>
        </w:rPr>
        <w:t>locally,</w:t>
      </w:r>
      <w:r>
        <w:rPr>
          <w:spacing w:val="-18"/>
          <w:w w:val="105"/>
          <w:sz w:val="18"/>
        </w:rPr>
        <w:t> </w:t>
      </w:r>
      <w:r>
        <w:rPr>
          <w:w w:val="105"/>
          <w:sz w:val="18"/>
        </w:rPr>
        <w:t>use</w:t>
      </w:r>
      <w:r>
        <w:rPr>
          <w:spacing w:val="-17"/>
          <w:w w:val="105"/>
          <w:sz w:val="18"/>
        </w:rPr>
        <w:t> </w:t>
      </w:r>
      <w:r>
        <w:rPr>
          <w:w w:val="105"/>
          <w:sz w:val="18"/>
        </w:rPr>
        <w:t>the</w:t>
      </w:r>
      <w:r>
        <w:rPr>
          <w:spacing w:val="-17"/>
          <w:w w:val="105"/>
          <w:sz w:val="18"/>
        </w:rPr>
        <w:t> </w:t>
      </w:r>
      <w:r>
        <w:rPr>
          <w:rFonts w:ascii="Courier New"/>
          <w:w w:val="105"/>
          <w:sz w:val="18"/>
        </w:rPr>
        <w:t>--endpoint-url</w:t>
      </w:r>
      <w:r>
        <w:rPr>
          <w:rFonts w:ascii="Courier New"/>
          <w:spacing w:val="-72"/>
          <w:w w:val="105"/>
          <w:sz w:val="18"/>
        </w:rPr>
        <w:t> </w:t>
      </w:r>
      <w:r>
        <w:rPr>
          <w:w w:val="105"/>
          <w:sz w:val="18"/>
        </w:rPr>
        <w:t>parameter.</w:t>
      </w:r>
      <w:r>
        <w:rPr>
          <w:spacing w:val="-18"/>
          <w:w w:val="105"/>
          <w:sz w:val="18"/>
        </w:rPr>
        <w:t> </w:t>
      </w:r>
      <w:r>
        <w:rPr>
          <w:w w:val="105"/>
          <w:sz w:val="18"/>
        </w:rPr>
        <w:t>For</w:t>
      </w:r>
      <w:r>
        <w:rPr>
          <w:spacing w:val="-17"/>
          <w:w w:val="105"/>
          <w:sz w:val="18"/>
        </w:rPr>
        <w:t> </w:t>
      </w:r>
      <w:r>
        <w:rPr>
          <w:w w:val="105"/>
          <w:sz w:val="18"/>
        </w:rPr>
        <w:t>example,</w:t>
      </w:r>
      <w:r>
        <w:rPr>
          <w:spacing w:val="-17"/>
          <w:w w:val="105"/>
          <w:sz w:val="18"/>
        </w:rPr>
        <w:t> </w:t>
      </w:r>
      <w:r>
        <w:rPr>
          <w:w w:val="105"/>
          <w:sz w:val="18"/>
        </w:rPr>
        <w:t>using the</w:t>
      </w:r>
      <w:r>
        <w:rPr>
          <w:spacing w:val="-11"/>
          <w:w w:val="105"/>
          <w:sz w:val="18"/>
        </w:rPr>
        <w:t> </w:t>
      </w:r>
      <w:r>
        <w:rPr>
          <w:spacing w:val="-4"/>
          <w:w w:val="105"/>
          <w:sz w:val="18"/>
        </w:rPr>
        <w:t>AWS</w:t>
      </w:r>
      <w:r>
        <w:rPr>
          <w:spacing w:val="-11"/>
          <w:w w:val="105"/>
          <w:sz w:val="18"/>
        </w:rPr>
        <w:t> </w:t>
      </w:r>
      <w:r>
        <w:rPr>
          <w:w w:val="105"/>
          <w:sz w:val="18"/>
        </w:rPr>
        <w:t>Command</w:t>
      </w:r>
      <w:r>
        <w:rPr>
          <w:spacing w:val="-11"/>
          <w:w w:val="105"/>
          <w:sz w:val="18"/>
        </w:rPr>
        <w:t> </w:t>
      </w:r>
      <w:r>
        <w:rPr>
          <w:w w:val="105"/>
          <w:sz w:val="18"/>
        </w:rPr>
        <w:t>Line</w:t>
      </w:r>
      <w:r>
        <w:rPr>
          <w:spacing w:val="-11"/>
          <w:w w:val="105"/>
          <w:sz w:val="18"/>
        </w:rPr>
        <w:t> </w:t>
      </w:r>
      <w:r>
        <w:rPr>
          <w:w w:val="105"/>
          <w:sz w:val="18"/>
        </w:rPr>
        <w:t>Interface,</w:t>
      </w:r>
      <w:r>
        <w:rPr>
          <w:spacing w:val="-11"/>
          <w:w w:val="105"/>
          <w:sz w:val="18"/>
        </w:rPr>
        <w:t> </w:t>
      </w:r>
      <w:r>
        <w:rPr>
          <w:w w:val="105"/>
          <w:sz w:val="18"/>
        </w:rPr>
        <w:t>you</w:t>
      </w:r>
      <w:r>
        <w:rPr>
          <w:spacing w:val="-11"/>
          <w:w w:val="105"/>
          <w:sz w:val="18"/>
        </w:rPr>
        <w:t> </w:t>
      </w:r>
      <w:r>
        <w:rPr>
          <w:w w:val="105"/>
          <w:sz w:val="18"/>
        </w:rPr>
        <w:t>would</w:t>
      </w:r>
      <w:r>
        <w:rPr>
          <w:spacing w:val="-11"/>
          <w:w w:val="105"/>
          <w:sz w:val="18"/>
        </w:rPr>
        <w:t> </w:t>
      </w:r>
      <w:r>
        <w:rPr>
          <w:w w:val="105"/>
          <w:sz w:val="18"/>
        </w:rPr>
        <w:t>specify</w:t>
      </w:r>
      <w:r>
        <w:rPr>
          <w:spacing w:val="-11"/>
          <w:w w:val="105"/>
          <w:sz w:val="18"/>
        </w:rPr>
        <w:t> </w:t>
      </w:r>
      <w:r>
        <w:rPr>
          <w:w w:val="105"/>
          <w:sz w:val="18"/>
        </w:rPr>
        <w:t>Step</w:t>
      </w:r>
      <w:r>
        <w:rPr>
          <w:spacing w:val="-11"/>
          <w:w w:val="105"/>
          <w:sz w:val="18"/>
        </w:rPr>
        <w:t> </w:t>
      </w:r>
      <w:r>
        <w:rPr>
          <w:w w:val="105"/>
          <w:sz w:val="18"/>
        </w:rPr>
        <w:t>Functions</w:t>
      </w:r>
      <w:r>
        <w:rPr>
          <w:spacing w:val="-11"/>
          <w:w w:val="105"/>
          <w:sz w:val="18"/>
        </w:rPr>
        <w:t> </w:t>
      </w:r>
      <w:r>
        <w:rPr>
          <w:w w:val="105"/>
          <w:sz w:val="18"/>
        </w:rPr>
        <w:t>commands</w:t>
      </w:r>
      <w:r>
        <w:rPr>
          <w:spacing w:val="-11"/>
          <w:w w:val="105"/>
          <w:sz w:val="18"/>
        </w:rPr>
        <w:t> </w:t>
      </w:r>
      <w:r>
        <w:rPr>
          <w:w w:val="105"/>
          <w:sz w:val="18"/>
        </w:rPr>
        <w:t>as:</w:t>
      </w:r>
    </w:p>
    <w:p>
      <w:pPr>
        <w:pStyle w:val="BodyText"/>
        <w:spacing w:before="3"/>
        <w:rPr>
          <w:sz w:val="13"/>
        </w:rPr>
      </w:pPr>
      <w:r>
        <w:rPr/>
        <w:pict>
          <v:shape style="position:absolute;margin-left:135.149994pt;margin-top:10.206297pt;width:426.1pt;height:22.1pt;mso-position-horizontal-relative:page;mso-position-vertical-relative:paragraph;z-index:-251650048;mso-wrap-distance-left:0;mso-wrap-distance-right:0" type="#_x0000_t202" filled="false" stroked="true" strokeweight=".5pt" strokecolor="#808080">
            <v:textbox inset="0,0,0,0">
              <w:txbxContent>
                <w:p>
                  <w:pPr>
                    <w:spacing w:before="118"/>
                    <w:ind w:left="60" w:right="0" w:firstLine="0"/>
                    <w:jc w:val="left"/>
                    <w:rPr>
                      <w:rFonts w:ascii="Courier New"/>
                      <w:i/>
                      <w:sz w:val="16"/>
                    </w:rPr>
                  </w:pPr>
                  <w:r>
                    <w:rPr>
                      <w:rFonts w:ascii="Courier New"/>
                      <w:sz w:val="16"/>
                    </w:rPr>
                    <w:t>aws stepfunctions --endpoint http://localhost:8083 </w:t>
                  </w:r>
                  <w:r>
                    <w:rPr>
                      <w:rFonts w:ascii="Courier New"/>
                      <w:i/>
                      <w:color w:val="FF0000"/>
                      <w:sz w:val="16"/>
                    </w:rPr>
                    <w:t>command</w:t>
                  </w:r>
                </w:p>
              </w:txbxContent>
            </v:textbox>
            <v:stroke dashstyle="solid"/>
            <w10:wrap type="topAndBottom"/>
          </v:shape>
        </w:pict>
      </w:r>
    </w:p>
    <w:p>
      <w:pPr>
        <w:pStyle w:val="BodyText"/>
        <w:spacing w:before="10"/>
        <w:rPr>
          <w:sz w:val="17"/>
        </w:rPr>
      </w:pPr>
    </w:p>
    <w:p>
      <w:pPr>
        <w:pStyle w:val="Heading6"/>
        <w:spacing w:before="107"/>
      </w:pPr>
      <w:r>
        <w:rPr>
          <w:w w:val="105"/>
        </w:rPr>
        <w:t>Note</w:t>
      </w:r>
    </w:p>
    <w:p>
      <w:pPr>
        <w:pStyle w:val="BodyText"/>
        <w:spacing w:line="244" w:lineRule="auto" w:before="2"/>
        <w:ind w:left="1420" w:right="1377"/>
      </w:pPr>
      <w:r>
        <w:rPr>
          <w:w w:val="105"/>
        </w:rPr>
        <w:t>By</w:t>
      </w:r>
      <w:r>
        <w:rPr>
          <w:spacing w:val="-9"/>
          <w:w w:val="105"/>
        </w:rPr>
        <w:t> </w:t>
      </w:r>
      <w:r>
        <w:rPr>
          <w:w w:val="105"/>
        </w:rPr>
        <w:t>default</w:t>
      </w:r>
      <w:r>
        <w:rPr>
          <w:spacing w:val="-8"/>
          <w:w w:val="105"/>
        </w:rPr>
        <w:t> </w:t>
      </w:r>
      <w:r>
        <w:rPr>
          <w:w w:val="105"/>
        </w:rPr>
        <w:t>Step</w:t>
      </w:r>
      <w:r>
        <w:rPr>
          <w:spacing w:val="-8"/>
          <w:w w:val="105"/>
        </w:rPr>
        <w:t> </w:t>
      </w:r>
      <w:r>
        <w:rPr>
          <w:w w:val="105"/>
        </w:rPr>
        <w:t>Functions</w:t>
      </w:r>
      <w:r>
        <w:rPr>
          <w:spacing w:val="-8"/>
          <w:w w:val="105"/>
        </w:rPr>
        <w:t> </w:t>
      </w:r>
      <w:r>
        <w:rPr>
          <w:w w:val="105"/>
        </w:rPr>
        <w:t>Local</w:t>
      </w:r>
      <w:r>
        <w:rPr>
          <w:spacing w:val="-8"/>
          <w:w w:val="105"/>
        </w:rPr>
        <w:t> </w:t>
      </w:r>
      <w:r>
        <w:rPr>
          <w:w w:val="105"/>
        </w:rPr>
        <w:t>uses</w:t>
      </w:r>
      <w:r>
        <w:rPr>
          <w:spacing w:val="-8"/>
          <w:w w:val="105"/>
        </w:rPr>
        <w:t> </w:t>
      </w:r>
      <w:r>
        <w:rPr>
          <w:w w:val="105"/>
        </w:rPr>
        <w:t>a</w:t>
      </w:r>
      <w:r>
        <w:rPr>
          <w:spacing w:val="-8"/>
          <w:w w:val="105"/>
        </w:rPr>
        <w:t> </w:t>
      </w:r>
      <w:r>
        <w:rPr>
          <w:w w:val="105"/>
        </w:rPr>
        <w:t>fake</w:t>
      </w:r>
      <w:r>
        <w:rPr>
          <w:spacing w:val="-8"/>
          <w:w w:val="105"/>
        </w:rPr>
        <w:t> </w:t>
      </w:r>
      <w:r>
        <w:rPr>
          <w:w w:val="105"/>
        </w:rPr>
        <w:t>account</w:t>
      </w:r>
      <w:r>
        <w:rPr>
          <w:spacing w:val="-8"/>
          <w:w w:val="105"/>
        </w:rPr>
        <w:t> </w:t>
      </w:r>
      <w:r>
        <w:rPr>
          <w:w w:val="105"/>
        </w:rPr>
        <w:t>and</w:t>
      </w:r>
      <w:r>
        <w:rPr>
          <w:spacing w:val="-9"/>
          <w:w w:val="105"/>
        </w:rPr>
        <w:t> </w:t>
      </w:r>
      <w:r>
        <w:rPr>
          <w:w w:val="105"/>
        </w:rPr>
        <w:t>credentials,</w:t>
      </w:r>
      <w:r>
        <w:rPr>
          <w:spacing w:val="-8"/>
          <w:w w:val="105"/>
        </w:rPr>
        <w:t> </w:t>
      </w:r>
      <w:r>
        <w:rPr>
          <w:w w:val="105"/>
        </w:rPr>
        <w:t>and</w:t>
      </w:r>
      <w:r>
        <w:rPr>
          <w:spacing w:val="-8"/>
          <w:w w:val="105"/>
        </w:rPr>
        <w:t> </w:t>
      </w:r>
      <w:r>
        <w:rPr>
          <w:w w:val="105"/>
        </w:rPr>
        <w:t>the</w:t>
      </w:r>
      <w:r>
        <w:rPr>
          <w:spacing w:val="-8"/>
          <w:w w:val="105"/>
        </w:rPr>
        <w:t> </w:t>
      </w:r>
      <w:r>
        <w:rPr>
          <w:w w:val="105"/>
        </w:rPr>
        <w:t>region</w:t>
      </w:r>
      <w:r>
        <w:rPr>
          <w:spacing w:val="-8"/>
          <w:w w:val="105"/>
        </w:rPr>
        <w:t> </w:t>
      </w:r>
      <w:r>
        <w:rPr>
          <w:w w:val="105"/>
        </w:rPr>
        <w:t>is</w:t>
      </w:r>
      <w:r>
        <w:rPr>
          <w:spacing w:val="-8"/>
          <w:w w:val="105"/>
        </w:rPr>
        <w:t> </w:t>
      </w:r>
      <w:r>
        <w:rPr>
          <w:w w:val="105"/>
        </w:rPr>
        <w:t>set</w:t>
      </w:r>
      <w:r>
        <w:rPr>
          <w:spacing w:val="-8"/>
          <w:w w:val="105"/>
        </w:rPr>
        <w:t> </w:t>
      </w:r>
      <w:r>
        <w:rPr>
          <w:w w:val="105"/>
        </w:rPr>
        <w:t>to</w:t>
      </w:r>
      <w:r>
        <w:rPr>
          <w:spacing w:val="-8"/>
          <w:w w:val="105"/>
        </w:rPr>
        <w:t> </w:t>
      </w:r>
      <w:r>
        <w:rPr>
          <w:w w:val="105"/>
        </w:rPr>
        <w:t>US East (N. Virginia). </w:t>
      </w:r>
      <w:r>
        <w:rPr>
          <w:spacing w:val="-6"/>
          <w:w w:val="105"/>
        </w:rPr>
        <w:t>To </w:t>
      </w:r>
      <w:r>
        <w:rPr>
          <w:w w:val="105"/>
        </w:rPr>
        <w:t>use Step Functions Local with </w:t>
      </w:r>
      <w:r>
        <w:rPr>
          <w:spacing w:val="-4"/>
          <w:w w:val="105"/>
        </w:rPr>
        <w:t>AWS </w:t>
      </w:r>
      <w:r>
        <w:rPr>
          <w:w w:val="105"/>
        </w:rPr>
        <w:t>Lambda, or other supported services, you</w:t>
      </w:r>
      <w:r>
        <w:rPr>
          <w:spacing w:val="-12"/>
          <w:w w:val="105"/>
        </w:rPr>
        <w:t> </w:t>
      </w:r>
      <w:r>
        <w:rPr>
          <w:w w:val="105"/>
        </w:rPr>
        <w:t>must</w:t>
      </w:r>
      <w:r>
        <w:rPr>
          <w:spacing w:val="-11"/>
          <w:w w:val="105"/>
        </w:rPr>
        <w:t> </w:t>
      </w:r>
      <w:r>
        <w:rPr>
          <w:w w:val="105"/>
        </w:rPr>
        <w:t>conﬁgure</w:t>
      </w:r>
      <w:r>
        <w:rPr>
          <w:spacing w:val="-12"/>
          <w:w w:val="105"/>
        </w:rPr>
        <w:t> </w:t>
      </w:r>
      <w:r>
        <w:rPr>
          <w:w w:val="105"/>
        </w:rPr>
        <w:t>your</w:t>
      </w:r>
      <w:r>
        <w:rPr>
          <w:spacing w:val="-11"/>
          <w:w w:val="105"/>
        </w:rPr>
        <w:t> </w:t>
      </w:r>
      <w:r>
        <w:rPr>
          <w:w w:val="105"/>
        </w:rPr>
        <w:t>credentials</w:t>
      </w:r>
      <w:r>
        <w:rPr>
          <w:spacing w:val="-12"/>
          <w:w w:val="105"/>
        </w:rPr>
        <w:t> </w:t>
      </w:r>
      <w:r>
        <w:rPr>
          <w:w w:val="105"/>
        </w:rPr>
        <w:t>and</w:t>
      </w:r>
      <w:r>
        <w:rPr>
          <w:spacing w:val="-11"/>
          <w:w w:val="105"/>
        </w:rPr>
        <w:t> </w:t>
      </w:r>
      <w:r>
        <w:rPr>
          <w:w w:val="105"/>
        </w:rPr>
        <w:t>region.</w:t>
      </w:r>
    </w:p>
    <w:p>
      <w:pPr>
        <w:pStyle w:val="BodyText"/>
        <w:spacing w:line="244" w:lineRule="auto" w:before="192"/>
        <w:ind w:left="1060" w:right="1087"/>
      </w:pPr>
      <w:r>
        <w:rPr>
          <w:w w:val="105"/>
        </w:rPr>
        <w:t>To conﬁgure and run Step Functions Local to work with AWS Lambda, Lambda Local, or other supported services, see the following topics.</w:t>
      </w:r>
    </w:p>
    <w:p>
      <w:pPr>
        <w:pStyle w:val="Heading8"/>
        <w:spacing w:before="194"/>
      </w:pPr>
      <w:r>
        <w:rPr>
          <w:w w:val="105"/>
        </w:rPr>
        <w:t>Topics</w:t>
      </w:r>
    </w:p>
    <w:p>
      <w:pPr>
        <w:spacing w:after="0"/>
        <w:sectPr>
          <w:headerReference w:type="default" r:id="rId23"/>
          <w:pgSz w:w="12240" w:h="15840"/>
          <w:pgMar w:header="699" w:footer="874" w:top="1160" w:bottom="1060" w:left="1340" w:right="0"/>
        </w:sectPr>
      </w:pPr>
    </w:p>
    <w:p>
      <w:pPr>
        <w:pStyle w:val="BodyText"/>
        <w:spacing w:before="10"/>
        <w:rPr>
          <w:rFonts w:ascii="Trebuchet MS"/>
          <w:b/>
          <w:sz w:val="25"/>
        </w:rPr>
      </w:pPr>
    </w:p>
    <w:p>
      <w:pPr>
        <w:pStyle w:val="ListParagraph"/>
        <w:numPr>
          <w:ilvl w:val="1"/>
          <w:numId w:val="1"/>
        </w:numPr>
        <w:tabs>
          <w:tab w:pos="1388" w:val="left" w:leader="none"/>
        </w:tabs>
        <w:spacing w:line="240" w:lineRule="auto" w:before="99" w:after="0"/>
        <w:ind w:left="1388" w:right="0" w:hanging="184"/>
        <w:jc w:val="left"/>
        <w:rPr>
          <w:sz w:val="18"/>
        </w:rPr>
      </w:pPr>
      <w:hyperlink w:history="true" w:anchor="_bookmark10">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(Downloadable</w:t>
        </w:r>
        <w:r>
          <w:rPr>
            <w:color w:val="146EB4"/>
            <w:spacing w:val="-12"/>
            <w:w w:val="105"/>
            <w:sz w:val="18"/>
          </w:rPr>
          <w:t> </w:t>
        </w:r>
        <w:r>
          <w:rPr>
            <w:color w:val="146EB4"/>
            <w:w w:val="105"/>
            <w:sz w:val="18"/>
          </w:rPr>
          <w:t>Version)</w:t>
        </w:r>
        <w:r>
          <w:rPr>
            <w:color w:val="146EB4"/>
            <w:spacing w:val="-11"/>
            <w:w w:val="105"/>
            <w:sz w:val="18"/>
          </w:rPr>
          <w:t> </w:t>
        </w:r>
        <w:r>
          <w:rPr>
            <w:color w:val="146EB4"/>
            <w:w w:val="105"/>
            <w:sz w:val="18"/>
          </w:rPr>
          <w:t>on</w:t>
        </w:r>
        <w:r>
          <w:rPr>
            <w:color w:val="146EB4"/>
            <w:spacing w:val="-12"/>
            <w:w w:val="105"/>
            <w:sz w:val="18"/>
          </w:rPr>
          <w:t> </w:t>
        </w:r>
        <w:r>
          <w:rPr>
            <w:color w:val="146EB4"/>
            <w:spacing w:val="-3"/>
            <w:w w:val="105"/>
            <w:sz w:val="18"/>
          </w:rPr>
          <w:t>Your</w:t>
        </w:r>
        <w:r>
          <w:rPr>
            <w:color w:val="146EB4"/>
            <w:spacing w:val="-12"/>
            <w:w w:val="105"/>
            <w:sz w:val="18"/>
          </w:rPr>
          <w:t> </w:t>
        </w:r>
        <w:r>
          <w:rPr>
            <w:color w:val="146EB4"/>
            <w:w w:val="105"/>
            <w:sz w:val="18"/>
          </w:rPr>
          <w:t>Computer</w:t>
        </w:r>
        <w:r>
          <w:rPr>
            <w:color w:val="146EB4"/>
            <w:spacing w:val="-11"/>
            <w:w w:val="105"/>
            <w:sz w:val="18"/>
          </w:rPr>
          <w:t> </w:t>
        </w:r>
        <w:r>
          <w:rPr>
            <w:color w:val="146EB4"/>
            <w:w w:val="105"/>
            <w:sz w:val="18"/>
          </w:rPr>
          <w:t>(p.</w:t>
        </w:r>
        <w:r>
          <w:rPr>
            <w:color w:val="146EB4"/>
            <w:spacing w:val="-12"/>
            <w:w w:val="105"/>
            <w:sz w:val="18"/>
          </w:rPr>
          <w:t> </w:t>
        </w:r>
        <w:r>
          <w:rPr>
            <w:color w:val="146EB4"/>
            <w:w w:val="105"/>
            <w:sz w:val="18"/>
          </w:rPr>
          <w:t>6)</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1">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(Downloadable</w:t>
        </w:r>
        <w:r>
          <w:rPr>
            <w:color w:val="146EB4"/>
            <w:spacing w:val="-12"/>
            <w:w w:val="105"/>
            <w:sz w:val="18"/>
          </w:rPr>
          <w:t> </w:t>
        </w:r>
        <w:r>
          <w:rPr>
            <w:color w:val="146EB4"/>
            <w:w w:val="105"/>
            <w:sz w:val="18"/>
          </w:rPr>
          <w:t>Version)</w:t>
        </w:r>
        <w:r>
          <w:rPr>
            <w:color w:val="146EB4"/>
            <w:spacing w:val="-12"/>
            <w:w w:val="105"/>
            <w:sz w:val="18"/>
          </w:rPr>
          <w:t> </w:t>
        </w:r>
        <w:r>
          <w:rPr>
            <w:color w:val="146EB4"/>
            <w:w w:val="105"/>
            <w:sz w:val="18"/>
          </w:rPr>
          <w:t>and</w:t>
        </w:r>
        <w:r>
          <w:rPr>
            <w:color w:val="146EB4"/>
            <w:spacing w:val="-13"/>
            <w:w w:val="105"/>
            <w:sz w:val="18"/>
          </w:rPr>
          <w:t> </w:t>
        </w:r>
        <w:r>
          <w:rPr>
            <w:color w:val="146EB4"/>
            <w:w w:val="105"/>
            <w:sz w:val="18"/>
          </w:rPr>
          <w:t>Docker</w:t>
        </w:r>
        <w:r>
          <w:rPr>
            <w:color w:val="146EB4"/>
            <w:spacing w:val="-12"/>
            <w:w w:val="105"/>
            <w:sz w:val="18"/>
          </w:rPr>
          <w:t> </w:t>
        </w:r>
        <w:r>
          <w:rPr>
            <w:color w:val="146EB4"/>
            <w:w w:val="105"/>
            <w:sz w:val="18"/>
          </w:rPr>
          <w:t>(p.</w:t>
        </w:r>
        <w:r>
          <w:rPr>
            <w:color w:val="146EB4"/>
            <w:spacing w:val="-12"/>
            <w:w w:val="105"/>
            <w:sz w:val="18"/>
          </w:rPr>
          <w:t> </w:t>
        </w:r>
        <w:r>
          <w:rPr>
            <w:color w:val="146EB4"/>
            <w:w w:val="105"/>
            <w:sz w:val="18"/>
          </w:rPr>
          <w:t>7)</w:t>
        </w:r>
      </w:hyperlink>
    </w:p>
    <w:p>
      <w:pPr>
        <w:pStyle w:val="ListParagraph"/>
        <w:numPr>
          <w:ilvl w:val="1"/>
          <w:numId w:val="1"/>
        </w:numPr>
        <w:tabs>
          <w:tab w:pos="1388" w:val="left" w:leader="none"/>
        </w:tabs>
        <w:spacing w:line="240" w:lineRule="auto" w:before="58" w:after="0"/>
        <w:ind w:left="1388" w:right="0" w:hanging="184"/>
        <w:jc w:val="left"/>
        <w:rPr>
          <w:sz w:val="18"/>
        </w:rPr>
      </w:pPr>
      <w:hyperlink w:history="true" w:anchor="_bookmark12">
        <w:r>
          <w:rPr>
            <w:color w:val="146EB4"/>
            <w:w w:val="110"/>
            <w:sz w:val="18"/>
          </w:rPr>
          <w:t>Step</w:t>
        </w:r>
        <w:r>
          <w:rPr>
            <w:color w:val="146EB4"/>
            <w:spacing w:val="-16"/>
            <w:w w:val="110"/>
            <w:sz w:val="18"/>
          </w:rPr>
          <w:t> </w:t>
        </w:r>
        <w:r>
          <w:rPr>
            <w:color w:val="146EB4"/>
            <w:w w:val="110"/>
            <w:sz w:val="18"/>
          </w:rPr>
          <w:t>Functions</w:t>
        </w:r>
        <w:r>
          <w:rPr>
            <w:color w:val="146EB4"/>
            <w:spacing w:val="-16"/>
            <w:w w:val="110"/>
            <w:sz w:val="18"/>
          </w:rPr>
          <w:t> </w:t>
        </w:r>
        <w:r>
          <w:rPr>
            <w:color w:val="146EB4"/>
            <w:w w:val="110"/>
            <w:sz w:val="18"/>
          </w:rPr>
          <w:t>Local</w:t>
        </w:r>
        <w:r>
          <w:rPr>
            <w:color w:val="146EB4"/>
            <w:spacing w:val="-15"/>
            <w:w w:val="110"/>
            <w:sz w:val="18"/>
          </w:rPr>
          <w:t> </w:t>
        </w:r>
        <w:r>
          <w:rPr>
            <w:color w:val="146EB4"/>
            <w:w w:val="110"/>
            <w:sz w:val="18"/>
          </w:rPr>
          <w:t>Conﬁguration</w:t>
        </w:r>
        <w:r>
          <w:rPr>
            <w:color w:val="146EB4"/>
            <w:spacing w:val="-16"/>
            <w:w w:val="110"/>
            <w:sz w:val="18"/>
          </w:rPr>
          <w:t> </w:t>
        </w:r>
        <w:r>
          <w:rPr>
            <w:color w:val="146EB4"/>
            <w:w w:val="110"/>
            <w:sz w:val="18"/>
          </w:rPr>
          <w:t>Options</w:t>
        </w:r>
        <w:r>
          <w:rPr>
            <w:color w:val="146EB4"/>
            <w:spacing w:val="-16"/>
            <w:w w:val="110"/>
            <w:sz w:val="18"/>
          </w:rPr>
          <w:t> </w:t>
        </w:r>
        <w:r>
          <w:rPr>
            <w:color w:val="146EB4"/>
            <w:w w:val="110"/>
            <w:sz w:val="18"/>
          </w:rPr>
          <w:t>(p.</w:t>
        </w:r>
        <w:r>
          <w:rPr>
            <w:color w:val="146EB4"/>
            <w:spacing w:val="-16"/>
            <w:w w:val="110"/>
            <w:sz w:val="18"/>
          </w:rPr>
          <w:t> </w:t>
        </w:r>
        <w:r>
          <w:rPr>
            <w:color w:val="146EB4"/>
            <w:w w:val="110"/>
            <w:sz w:val="18"/>
          </w:rPr>
          <w:t>7)</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4">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and</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Local</w:t>
        </w:r>
        <w:r>
          <w:rPr>
            <w:color w:val="146EB4"/>
            <w:spacing w:val="-11"/>
            <w:w w:val="105"/>
            <w:sz w:val="18"/>
          </w:rPr>
          <w:t> </w:t>
        </w:r>
        <w:r>
          <w:rPr>
            <w:color w:val="146EB4"/>
            <w:w w:val="105"/>
            <w:sz w:val="18"/>
          </w:rPr>
          <w:t>(p.</w:t>
        </w:r>
        <w:r>
          <w:rPr>
            <w:color w:val="146EB4"/>
            <w:spacing w:val="-12"/>
            <w:w w:val="105"/>
            <w:sz w:val="18"/>
          </w:rPr>
          <w:t> </w:t>
        </w:r>
        <w:r>
          <w:rPr>
            <w:color w:val="146EB4"/>
            <w:w w:val="105"/>
            <w:sz w:val="18"/>
          </w:rPr>
          <w:t>8)</w:t>
        </w:r>
      </w:hyperlink>
    </w:p>
    <w:p>
      <w:pPr>
        <w:pStyle w:val="BodyText"/>
        <w:spacing w:before="8"/>
        <w:rPr>
          <w:sz w:val="28"/>
        </w:rPr>
      </w:pPr>
    </w:p>
    <w:p>
      <w:pPr>
        <w:pStyle w:val="Heading3"/>
        <w:spacing w:line="237" w:lineRule="auto"/>
        <w:ind w:right="2078"/>
      </w:pPr>
      <w:bookmarkStart w:name="Step Functions (Downloadable Version) on" w:id="23"/>
      <w:bookmarkEnd w:id="23"/>
      <w:r>
        <w:rPr/>
      </w:r>
      <w:bookmarkStart w:name="_bookmark10" w:id="24"/>
      <w:bookmarkEnd w:id="24"/>
      <w:r>
        <w:rPr/>
      </w:r>
      <w:r>
        <w:rPr>
          <w:color w:val="004B91"/>
          <w:w w:val="105"/>
        </w:rPr>
        <w:t>Step</w:t>
      </w:r>
      <w:r>
        <w:rPr>
          <w:color w:val="004B91"/>
          <w:spacing w:val="-41"/>
          <w:w w:val="105"/>
        </w:rPr>
        <w:t> </w:t>
      </w:r>
      <w:r>
        <w:rPr>
          <w:color w:val="004B91"/>
          <w:w w:val="105"/>
        </w:rPr>
        <w:t>Functions</w:t>
      </w:r>
      <w:r>
        <w:rPr>
          <w:color w:val="004B91"/>
          <w:spacing w:val="-41"/>
          <w:w w:val="105"/>
        </w:rPr>
        <w:t> </w:t>
      </w:r>
      <w:r>
        <w:rPr>
          <w:color w:val="004B91"/>
          <w:w w:val="105"/>
        </w:rPr>
        <w:t>(Downloadable</w:t>
      </w:r>
      <w:r>
        <w:rPr>
          <w:color w:val="004B91"/>
          <w:spacing w:val="-41"/>
          <w:w w:val="105"/>
        </w:rPr>
        <w:t> </w:t>
      </w:r>
      <w:r>
        <w:rPr>
          <w:color w:val="004B91"/>
          <w:w w:val="105"/>
        </w:rPr>
        <w:t>Version)</w:t>
      </w:r>
      <w:r>
        <w:rPr>
          <w:color w:val="004B91"/>
          <w:spacing w:val="-41"/>
          <w:w w:val="105"/>
        </w:rPr>
        <w:t> </w:t>
      </w:r>
      <w:r>
        <w:rPr>
          <w:color w:val="004B91"/>
          <w:w w:val="105"/>
        </w:rPr>
        <w:t>on</w:t>
      </w:r>
      <w:r>
        <w:rPr>
          <w:color w:val="004B91"/>
          <w:spacing w:val="-41"/>
          <w:w w:val="105"/>
        </w:rPr>
        <w:t> </w:t>
      </w:r>
      <w:r>
        <w:rPr>
          <w:color w:val="004B91"/>
          <w:spacing w:val="-8"/>
          <w:w w:val="105"/>
        </w:rPr>
        <w:t>Your </w:t>
      </w:r>
      <w:r>
        <w:rPr>
          <w:color w:val="004B91"/>
          <w:w w:val="105"/>
        </w:rPr>
        <w:t>Computer</w:t>
      </w:r>
    </w:p>
    <w:p>
      <w:pPr>
        <w:pStyle w:val="Heading4"/>
        <w:spacing w:before="179"/>
      </w:pPr>
      <w:bookmarkStart w:name="Run a HeloWorld State Machine Locally" w:id="25"/>
      <w:bookmarkEnd w:id="25"/>
      <w:r>
        <w:rPr/>
      </w:r>
      <w:r>
        <w:rPr>
          <w:color w:val="004B91"/>
          <w:w w:val="105"/>
        </w:rPr>
        <w:t>Run a HeloWorld State Machine Locally</w:t>
      </w:r>
    </w:p>
    <w:p>
      <w:pPr>
        <w:pStyle w:val="BodyText"/>
        <w:spacing w:before="190"/>
        <w:ind w:left="1060"/>
      </w:pPr>
      <w:r>
        <w:rPr>
          <w:w w:val="105"/>
        </w:rPr>
        <w:t>Once you have run Step Functions locally with the AWS CLI, you can start a state machine execution.</w:t>
      </w:r>
    </w:p>
    <w:p>
      <w:pPr>
        <w:pStyle w:val="ListParagraph"/>
        <w:numPr>
          <w:ilvl w:val="0"/>
          <w:numId w:val="6"/>
        </w:numPr>
        <w:tabs>
          <w:tab w:pos="1427" w:val="left" w:leader="none"/>
          <w:tab w:pos="1428" w:val="left" w:leader="none"/>
        </w:tabs>
        <w:spacing w:line="240" w:lineRule="auto" w:before="187" w:after="0"/>
        <w:ind w:left="1428" w:right="0" w:hanging="368"/>
        <w:jc w:val="left"/>
        <w:rPr>
          <w:sz w:val="18"/>
        </w:rPr>
      </w:pPr>
      <w:r>
        <w:rPr>
          <w:w w:val="110"/>
          <w:sz w:val="18"/>
        </w:rPr>
        <w:t>Create</w:t>
      </w:r>
      <w:r>
        <w:rPr>
          <w:spacing w:val="-19"/>
          <w:w w:val="110"/>
          <w:sz w:val="18"/>
        </w:rPr>
        <w:t> </w:t>
      </w:r>
      <w:r>
        <w:rPr>
          <w:w w:val="110"/>
          <w:sz w:val="18"/>
        </w:rPr>
        <w:t>a</w:t>
      </w:r>
      <w:r>
        <w:rPr>
          <w:spacing w:val="-18"/>
          <w:w w:val="110"/>
          <w:sz w:val="18"/>
        </w:rPr>
        <w:t> </w:t>
      </w:r>
      <w:r>
        <w:rPr>
          <w:w w:val="110"/>
          <w:sz w:val="18"/>
        </w:rPr>
        <w:t>state</w:t>
      </w:r>
      <w:r>
        <w:rPr>
          <w:spacing w:val="-18"/>
          <w:w w:val="110"/>
          <w:sz w:val="18"/>
        </w:rPr>
        <w:t> </w:t>
      </w:r>
      <w:r>
        <w:rPr>
          <w:w w:val="110"/>
          <w:sz w:val="18"/>
        </w:rPr>
        <w:t>machine</w:t>
      </w:r>
      <w:r>
        <w:rPr>
          <w:spacing w:val="-18"/>
          <w:w w:val="110"/>
          <w:sz w:val="18"/>
        </w:rPr>
        <w:t> </w:t>
      </w:r>
      <w:r>
        <w:rPr>
          <w:w w:val="110"/>
          <w:sz w:val="18"/>
        </w:rPr>
        <w:t>from</w:t>
      </w:r>
      <w:r>
        <w:rPr>
          <w:spacing w:val="-19"/>
          <w:w w:val="110"/>
          <w:sz w:val="18"/>
        </w:rPr>
        <w:t> </w:t>
      </w:r>
      <w:r>
        <w:rPr>
          <w:w w:val="110"/>
          <w:sz w:val="18"/>
        </w:rPr>
        <w:t>the</w:t>
      </w:r>
      <w:r>
        <w:rPr>
          <w:spacing w:val="-18"/>
          <w:w w:val="110"/>
          <w:sz w:val="18"/>
        </w:rPr>
        <w:t> </w:t>
      </w:r>
      <w:r>
        <w:rPr>
          <w:spacing w:val="-4"/>
          <w:w w:val="110"/>
          <w:sz w:val="18"/>
        </w:rPr>
        <w:t>AWS</w:t>
      </w:r>
      <w:r>
        <w:rPr>
          <w:spacing w:val="-18"/>
          <w:w w:val="110"/>
          <w:sz w:val="18"/>
        </w:rPr>
        <w:t> </w:t>
      </w:r>
      <w:r>
        <w:rPr>
          <w:w w:val="110"/>
          <w:sz w:val="18"/>
        </w:rPr>
        <w:t>CLI</w:t>
      </w:r>
      <w:r>
        <w:rPr>
          <w:spacing w:val="-18"/>
          <w:w w:val="110"/>
          <w:sz w:val="18"/>
        </w:rPr>
        <w:t> </w:t>
      </w:r>
      <w:r>
        <w:rPr>
          <w:w w:val="110"/>
          <w:sz w:val="18"/>
        </w:rPr>
        <w:t>by</w:t>
      </w:r>
      <w:r>
        <w:rPr>
          <w:spacing w:val="-18"/>
          <w:w w:val="110"/>
          <w:sz w:val="18"/>
        </w:rPr>
        <w:t> </w:t>
      </w:r>
      <w:r>
        <w:rPr>
          <w:w w:val="110"/>
          <w:sz w:val="18"/>
        </w:rPr>
        <w:t>escaping</w:t>
      </w:r>
      <w:r>
        <w:rPr>
          <w:spacing w:val="-19"/>
          <w:w w:val="110"/>
          <w:sz w:val="18"/>
        </w:rPr>
        <w:t> </w:t>
      </w:r>
      <w:r>
        <w:rPr>
          <w:w w:val="110"/>
          <w:sz w:val="18"/>
        </w:rPr>
        <w:t>the</w:t>
      </w:r>
      <w:r>
        <w:rPr>
          <w:spacing w:val="-18"/>
          <w:w w:val="110"/>
          <w:sz w:val="18"/>
        </w:rPr>
        <w:t> </w:t>
      </w:r>
      <w:r>
        <w:rPr>
          <w:w w:val="110"/>
          <w:sz w:val="18"/>
        </w:rPr>
        <w:t>state</w:t>
      </w:r>
      <w:r>
        <w:rPr>
          <w:spacing w:val="-18"/>
          <w:w w:val="110"/>
          <w:sz w:val="18"/>
        </w:rPr>
        <w:t> </w:t>
      </w:r>
      <w:r>
        <w:rPr>
          <w:w w:val="110"/>
          <w:sz w:val="18"/>
        </w:rPr>
        <w:t>machine</w:t>
      </w:r>
      <w:r>
        <w:rPr>
          <w:spacing w:val="-18"/>
          <w:w w:val="110"/>
          <w:sz w:val="18"/>
        </w:rPr>
        <w:t> </w:t>
      </w:r>
      <w:r>
        <w:rPr>
          <w:w w:val="110"/>
          <w:sz w:val="18"/>
        </w:rPr>
        <w:t>deﬁnition.</w:t>
      </w:r>
    </w:p>
    <w:p>
      <w:pPr>
        <w:pStyle w:val="BodyText"/>
        <w:spacing w:before="3"/>
        <w:rPr>
          <w:sz w:val="11"/>
        </w:rPr>
      </w:pPr>
      <w:r>
        <w:rPr/>
        <w:pict>
          <v:shape style="position:absolute;margin-left:135.149994pt;margin-top:9.010657pt;width:426.1pt;height:118.1pt;mso-position-horizontal-relative:page;mso-position-vertical-relative:paragraph;z-index:-251649024;mso-wrap-distance-left:0;mso-wrap-distance-right:0" type="#_x0000_t202" filled="false" stroked="true" strokeweight=".5pt" strokecolor="#808080">
            <v:textbox inset="0,0,0,0">
              <w:txbxContent>
                <w:p>
                  <w:pPr>
                    <w:spacing w:line="254" w:lineRule="auto" w:before="118"/>
                    <w:ind w:left="155" w:right="164" w:hanging="96"/>
                    <w:jc w:val="left"/>
                    <w:rPr>
                      <w:rFonts w:ascii="Courier New"/>
                      <w:sz w:val="16"/>
                    </w:rPr>
                  </w:pPr>
                  <w:r>
                    <w:rPr>
                      <w:rFonts w:ascii="Courier New"/>
                      <w:sz w:val="16"/>
                    </w:rPr>
                    <w:t>aws stepfunctions --endpoint http://localhost:8083 create-state-machine --definition "{\</w:t>
                  </w:r>
                </w:p>
                <w:p>
                  <w:pPr>
                    <w:spacing w:line="181" w:lineRule="exact" w:before="0"/>
                    <w:ind w:left="251" w:right="0" w:firstLine="0"/>
                    <w:jc w:val="left"/>
                    <w:rPr>
                      <w:rFonts w:ascii="Courier New"/>
                      <w:sz w:val="16"/>
                    </w:rPr>
                  </w:pPr>
                  <w:r>
                    <w:rPr>
                      <w:rFonts w:ascii="Courier New"/>
                      <w:sz w:val="16"/>
                    </w:rPr>
                    <w:t>\"Comment\": \"A Hello World example of the Amazon States Language using a Pass state</w:t>
                  </w:r>
                </w:p>
                <w:p>
                  <w:pPr>
                    <w:spacing w:before="11"/>
                    <w:ind w:left="60" w:right="0" w:firstLine="0"/>
                    <w:jc w:val="left"/>
                    <w:rPr>
                      <w:rFonts w:ascii="Courier New"/>
                      <w:sz w:val="16"/>
                    </w:rPr>
                  </w:pPr>
                  <w:r>
                    <w:rPr>
                      <w:rFonts w:ascii="Courier New"/>
                      <w:sz w:val="16"/>
                    </w:rPr>
                    <w:t>\",\</w:t>
                  </w:r>
                </w:p>
                <w:p>
                  <w:pPr>
                    <w:spacing w:before="11"/>
                    <w:ind w:left="251" w:right="0" w:firstLine="0"/>
                    <w:jc w:val="left"/>
                    <w:rPr>
                      <w:rFonts w:ascii="Courier New"/>
                      <w:sz w:val="16"/>
                    </w:rPr>
                  </w:pPr>
                  <w:r>
                    <w:rPr>
                      <w:rFonts w:ascii="Courier New"/>
                      <w:sz w:val="16"/>
                    </w:rPr>
                    <w:t>\"StartAt\": \"HelloWorld\",\</w:t>
                  </w:r>
                </w:p>
                <w:p>
                  <w:pPr>
                    <w:spacing w:before="11"/>
                    <w:ind w:left="251" w:right="0" w:firstLine="0"/>
                    <w:jc w:val="left"/>
                    <w:rPr>
                      <w:rFonts w:ascii="Courier New"/>
                      <w:sz w:val="16"/>
                    </w:rPr>
                  </w:pPr>
                  <w:r>
                    <w:rPr>
                      <w:rFonts w:ascii="Courier New"/>
                      <w:sz w:val="16"/>
                    </w:rPr>
                    <w:t>\"States\": {\</w:t>
                  </w:r>
                </w:p>
                <w:p>
                  <w:pPr>
                    <w:spacing w:before="10"/>
                    <w:ind w:left="443" w:right="0" w:firstLine="0"/>
                    <w:jc w:val="left"/>
                    <w:rPr>
                      <w:rFonts w:ascii="Courier New"/>
                      <w:sz w:val="16"/>
                    </w:rPr>
                  </w:pPr>
                  <w:r>
                    <w:rPr>
                      <w:rFonts w:ascii="Courier New"/>
                      <w:sz w:val="16"/>
                    </w:rPr>
                    <w:t>\"HelloWorld\": {\</w:t>
                  </w:r>
                </w:p>
                <w:p>
                  <w:pPr>
                    <w:spacing w:before="11"/>
                    <w:ind w:left="635" w:right="0" w:firstLine="0"/>
                    <w:jc w:val="left"/>
                    <w:rPr>
                      <w:rFonts w:ascii="Courier New"/>
                      <w:sz w:val="16"/>
                    </w:rPr>
                  </w:pPr>
                  <w:r>
                    <w:rPr>
                      <w:rFonts w:ascii="Courier New"/>
                      <w:sz w:val="16"/>
                    </w:rPr>
                    <w:t>\"Type\": \"Pass\",\</w:t>
                  </w:r>
                </w:p>
                <w:p>
                  <w:pPr>
                    <w:spacing w:before="11"/>
                    <w:ind w:left="635" w:right="0" w:firstLine="0"/>
                    <w:jc w:val="left"/>
                    <w:rPr>
                      <w:rFonts w:ascii="Courier New"/>
                      <w:sz w:val="16"/>
                    </w:rPr>
                  </w:pPr>
                  <w:r>
                    <w:rPr>
                      <w:rFonts w:ascii="Courier New"/>
                      <w:sz w:val="16"/>
                    </w:rPr>
                    <w:t>\"End\": true\</w:t>
                  </w:r>
                </w:p>
                <w:p>
                  <w:pPr>
                    <w:spacing w:before="11"/>
                    <w:ind w:left="443" w:right="0" w:firstLine="0"/>
                    <w:jc w:val="left"/>
                    <w:rPr>
                      <w:rFonts w:ascii="Courier New"/>
                      <w:sz w:val="16"/>
                    </w:rPr>
                  </w:pPr>
                  <w:r>
                    <w:rPr>
                      <w:rFonts w:ascii="Courier New"/>
                      <w:sz w:val="16"/>
                    </w:rPr>
                    <w:t>}\</w:t>
                  </w:r>
                </w:p>
                <w:p>
                  <w:pPr>
                    <w:spacing w:before="10"/>
                    <w:ind w:left="251" w:right="0" w:firstLine="0"/>
                    <w:jc w:val="left"/>
                    <w:rPr>
                      <w:rFonts w:ascii="Courier New"/>
                      <w:sz w:val="16"/>
                    </w:rPr>
                  </w:pPr>
                  <w:r>
                    <w:rPr>
                      <w:rFonts w:ascii="Courier New"/>
                      <w:sz w:val="16"/>
                    </w:rPr>
                    <w:t>}}" --name "HelloWorld" --role-arn "arn:aws:iam::012345678901:role/DummyRole"</w:t>
                  </w:r>
                </w:p>
              </w:txbxContent>
            </v:textbox>
            <v:stroke dashstyle="solid"/>
            <w10:wrap type="topAndBottom"/>
          </v:shape>
        </w:pict>
      </w:r>
    </w:p>
    <w:p>
      <w:pPr>
        <w:pStyle w:val="Heading6"/>
        <w:spacing w:before="103"/>
        <w:ind w:left="1788"/>
      </w:pPr>
      <w:r>
        <w:rPr>
          <w:w w:val="105"/>
        </w:rPr>
        <w:t>Note</w:t>
      </w:r>
    </w:p>
    <w:p>
      <w:pPr>
        <w:pStyle w:val="BodyText"/>
        <w:spacing w:line="225" w:lineRule="auto" w:before="11"/>
        <w:ind w:left="1788" w:right="1453"/>
      </w:pPr>
      <w:r>
        <w:rPr>
          <w:w w:val="105"/>
        </w:rPr>
        <w:t>The </w:t>
      </w:r>
      <w:r>
        <w:rPr>
          <w:rFonts w:ascii="Courier New"/>
          <w:w w:val="105"/>
        </w:rPr>
        <w:t>role-arn</w:t>
      </w:r>
      <w:r>
        <w:rPr>
          <w:rFonts w:ascii="Courier New"/>
          <w:spacing w:val="-63"/>
          <w:w w:val="105"/>
        </w:rPr>
        <w:t> </w:t>
      </w:r>
      <w:r>
        <w:rPr>
          <w:w w:val="105"/>
        </w:rPr>
        <w:t>is not used for Step Functions Local, but you must have it included with the proper syntax. </w:t>
      </w:r>
      <w:r>
        <w:rPr>
          <w:spacing w:val="-4"/>
          <w:w w:val="105"/>
        </w:rPr>
        <w:t>You </w:t>
      </w:r>
      <w:r>
        <w:rPr>
          <w:w w:val="105"/>
        </w:rPr>
        <w:t>can use the ARN from the above example.</w:t>
      </w:r>
    </w:p>
    <w:p>
      <w:pPr>
        <w:pStyle w:val="BodyText"/>
        <w:spacing w:line="244" w:lineRule="auto" w:before="177"/>
        <w:ind w:left="1428" w:right="1093"/>
      </w:pPr>
      <w:r>
        <w:rPr>
          <w:w w:val="110"/>
        </w:rPr>
        <w:t>If</w:t>
      </w:r>
      <w:r>
        <w:rPr>
          <w:spacing w:val="-33"/>
          <w:w w:val="110"/>
        </w:rPr>
        <w:t> </w:t>
      </w:r>
      <w:r>
        <w:rPr>
          <w:w w:val="110"/>
        </w:rPr>
        <w:t>you</w:t>
      </w:r>
      <w:r>
        <w:rPr>
          <w:spacing w:val="-33"/>
          <w:w w:val="110"/>
        </w:rPr>
        <w:t> </w:t>
      </w:r>
      <w:r>
        <w:rPr>
          <w:w w:val="110"/>
        </w:rPr>
        <w:t>successfully</w:t>
      </w:r>
      <w:r>
        <w:rPr>
          <w:spacing w:val="-33"/>
          <w:w w:val="110"/>
        </w:rPr>
        <w:t> </w:t>
      </w:r>
      <w:r>
        <w:rPr>
          <w:w w:val="110"/>
        </w:rPr>
        <w:t>create</w:t>
      </w:r>
      <w:r>
        <w:rPr>
          <w:spacing w:val="-32"/>
          <w:w w:val="110"/>
        </w:rPr>
        <w:t> </w:t>
      </w:r>
      <w:r>
        <w:rPr>
          <w:w w:val="110"/>
        </w:rPr>
        <w:t>the</w:t>
      </w:r>
      <w:r>
        <w:rPr>
          <w:spacing w:val="-33"/>
          <w:w w:val="110"/>
        </w:rPr>
        <w:t> </w:t>
      </w:r>
      <w:r>
        <w:rPr>
          <w:w w:val="110"/>
        </w:rPr>
        <w:t>state</w:t>
      </w:r>
      <w:r>
        <w:rPr>
          <w:spacing w:val="-33"/>
          <w:w w:val="110"/>
        </w:rPr>
        <w:t> </w:t>
      </w:r>
      <w:r>
        <w:rPr>
          <w:w w:val="110"/>
        </w:rPr>
        <w:t>machine,</w:t>
      </w:r>
      <w:r>
        <w:rPr>
          <w:spacing w:val="-32"/>
          <w:w w:val="110"/>
        </w:rPr>
        <w:t> </w:t>
      </w:r>
      <w:r>
        <w:rPr>
          <w:w w:val="110"/>
        </w:rPr>
        <w:t>Step</w:t>
      </w:r>
      <w:r>
        <w:rPr>
          <w:spacing w:val="-33"/>
          <w:w w:val="110"/>
        </w:rPr>
        <w:t> </w:t>
      </w:r>
      <w:r>
        <w:rPr>
          <w:w w:val="110"/>
        </w:rPr>
        <w:t>Functions</w:t>
      </w:r>
      <w:r>
        <w:rPr>
          <w:spacing w:val="-33"/>
          <w:w w:val="110"/>
        </w:rPr>
        <w:t> </w:t>
      </w:r>
      <w:r>
        <w:rPr>
          <w:w w:val="110"/>
        </w:rPr>
        <w:t>will</w:t>
      </w:r>
      <w:r>
        <w:rPr>
          <w:spacing w:val="-33"/>
          <w:w w:val="110"/>
        </w:rPr>
        <w:t> </w:t>
      </w:r>
      <w:r>
        <w:rPr>
          <w:w w:val="110"/>
        </w:rPr>
        <w:t>respond</w:t>
      </w:r>
      <w:r>
        <w:rPr>
          <w:spacing w:val="-32"/>
          <w:w w:val="110"/>
        </w:rPr>
        <w:t> </w:t>
      </w:r>
      <w:r>
        <w:rPr>
          <w:w w:val="110"/>
        </w:rPr>
        <w:t>with</w:t>
      </w:r>
      <w:r>
        <w:rPr>
          <w:spacing w:val="-33"/>
          <w:w w:val="110"/>
        </w:rPr>
        <w:t> </w:t>
      </w:r>
      <w:r>
        <w:rPr>
          <w:w w:val="110"/>
        </w:rPr>
        <w:t>the</w:t>
      </w:r>
      <w:r>
        <w:rPr>
          <w:spacing w:val="-33"/>
          <w:w w:val="110"/>
        </w:rPr>
        <w:t> </w:t>
      </w:r>
      <w:r>
        <w:rPr>
          <w:w w:val="110"/>
        </w:rPr>
        <w:t>creation</w:t>
      </w:r>
      <w:r>
        <w:rPr>
          <w:spacing w:val="-32"/>
          <w:w w:val="110"/>
        </w:rPr>
        <w:t> </w:t>
      </w:r>
      <w:r>
        <w:rPr>
          <w:w w:val="110"/>
        </w:rPr>
        <w:t>date</w:t>
      </w:r>
      <w:r>
        <w:rPr>
          <w:spacing w:val="-33"/>
          <w:w w:val="110"/>
        </w:rPr>
        <w:t> </w:t>
      </w:r>
      <w:r>
        <w:rPr>
          <w:w w:val="110"/>
        </w:rPr>
        <w:t>and the state machine</w:t>
      </w:r>
      <w:r>
        <w:rPr>
          <w:spacing w:val="-46"/>
          <w:w w:val="110"/>
        </w:rPr>
        <w:t> </w:t>
      </w:r>
      <w:r>
        <w:rPr>
          <w:w w:val="110"/>
        </w:rPr>
        <w:t>ARN:</w:t>
      </w:r>
    </w:p>
    <w:p>
      <w:pPr>
        <w:pStyle w:val="BodyText"/>
        <w:spacing w:before="10"/>
        <w:rPr>
          <w:sz w:val="10"/>
        </w:rPr>
      </w:pPr>
      <w:r>
        <w:rPr/>
        <w:pict>
          <v:shape style="position:absolute;margin-left:135.149994pt;margin-top:8.764846pt;width:426.1pt;height:50.9pt;mso-position-horizontal-relative:page;mso-position-vertical-relative:paragraph;z-index:-25164800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"creationDate": 1548454198.202,</w:t>
                  </w:r>
                </w:p>
                <w:p>
                  <w:pPr>
                    <w:spacing w:before="11"/>
                    <w:ind w:left="443" w:right="0" w:firstLine="0"/>
                    <w:jc w:val="left"/>
                    <w:rPr>
                      <w:rFonts w:ascii="Courier New"/>
                      <w:sz w:val="16"/>
                    </w:rPr>
                  </w:pPr>
                  <w:r>
                    <w:rPr>
                      <w:rFonts w:ascii="Courier New"/>
                      <w:sz w:val="16"/>
                    </w:rPr>
                    <w:t>"stateMachineArn": "arn:aws:states:us-east-1:123456789012:stateMachine:HelloWorld"</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ListParagraph"/>
        <w:numPr>
          <w:ilvl w:val="0"/>
          <w:numId w:val="6"/>
        </w:numPr>
        <w:tabs>
          <w:tab w:pos="1427" w:val="left" w:leader="none"/>
          <w:tab w:pos="1428" w:val="left" w:leader="none"/>
        </w:tabs>
        <w:spacing w:line="240" w:lineRule="auto" w:before="3" w:after="0"/>
        <w:ind w:left="1428" w:right="0" w:hanging="368"/>
        <w:jc w:val="left"/>
        <w:rPr>
          <w:sz w:val="18"/>
        </w:rPr>
      </w:pPr>
      <w:r>
        <w:rPr>
          <w:w w:val="105"/>
          <w:sz w:val="18"/>
        </w:rPr>
        <w:t>Start</w:t>
      </w:r>
      <w:r>
        <w:rPr>
          <w:spacing w:val="-12"/>
          <w:w w:val="105"/>
          <w:sz w:val="18"/>
        </w:rPr>
        <w:t> </w:t>
      </w:r>
      <w:r>
        <w:rPr>
          <w:w w:val="105"/>
          <w:sz w:val="18"/>
        </w:rPr>
        <w:t>an</w:t>
      </w:r>
      <w:r>
        <w:rPr>
          <w:spacing w:val="-11"/>
          <w:w w:val="105"/>
          <w:sz w:val="18"/>
        </w:rPr>
        <w:t> </w:t>
      </w:r>
      <w:r>
        <w:rPr>
          <w:w w:val="105"/>
          <w:sz w:val="18"/>
        </w:rPr>
        <w:t>execution</w:t>
      </w:r>
      <w:r>
        <w:rPr>
          <w:spacing w:val="-11"/>
          <w:w w:val="105"/>
          <w:sz w:val="18"/>
        </w:rPr>
        <w:t> </w:t>
      </w:r>
      <w:r>
        <w:rPr>
          <w:w w:val="105"/>
          <w:sz w:val="18"/>
        </w:rPr>
        <w:t>using</w:t>
      </w:r>
      <w:r>
        <w:rPr>
          <w:spacing w:val="-12"/>
          <w:w w:val="105"/>
          <w:sz w:val="18"/>
        </w:rPr>
        <w:t> </w:t>
      </w:r>
      <w:r>
        <w:rPr>
          <w:w w:val="105"/>
          <w:sz w:val="18"/>
        </w:rPr>
        <w:t>the</w:t>
      </w:r>
      <w:r>
        <w:rPr>
          <w:spacing w:val="-11"/>
          <w:w w:val="105"/>
          <w:sz w:val="18"/>
        </w:rPr>
        <w:t> </w:t>
      </w:r>
      <w:r>
        <w:rPr>
          <w:w w:val="105"/>
          <w:sz w:val="18"/>
        </w:rPr>
        <w:t>ARN</w:t>
      </w:r>
      <w:r>
        <w:rPr>
          <w:spacing w:val="-11"/>
          <w:w w:val="105"/>
          <w:sz w:val="18"/>
        </w:rPr>
        <w:t> </w:t>
      </w:r>
      <w:r>
        <w:rPr>
          <w:w w:val="105"/>
          <w:sz w:val="18"/>
        </w:rPr>
        <w:t>of</w:t>
      </w:r>
      <w:r>
        <w:rPr>
          <w:spacing w:val="-12"/>
          <w:w w:val="105"/>
          <w:sz w:val="18"/>
        </w:rPr>
        <w:t> </w:t>
      </w:r>
      <w:r>
        <w:rPr>
          <w:w w:val="105"/>
          <w:sz w:val="18"/>
        </w:rPr>
        <w:t>the</w:t>
      </w:r>
      <w:r>
        <w:rPr>
          <w:spacing w:val="-11"/>
          <w:w w:val="105"/>
          <w:sz w:val="18"/>
        </w:rPr>
        <w:t> </w:t>
      </w:r>
      <w:r>
        <w:rPr>
          <w:w w:val="105"/>
          <w:sz w:val="18"/>
        </w:rPr>
        <w:t>state</w:t>
      </w:r>
      <w:r>
        <w:rPr>
          <w:spacing w:val="-11"/>
          <w:w w:val="105"/>
          <w:sz w:val="18"/>
        </w:rPr>
        <w:t> </w:t>
      </w:r>
      <w:r>
        <w:rPr>
          <w:w w:val="105"/>
          <w:sz w:val="18"/>
        </w:rPr>
        <w:t>machine</w:t>
      </w:r>
      <w:r>
        <w:rPr>
          <w:spacing w:val="-12"/>
          <w:w w:val="105"/>
          <w:sz w:val="18"/>
        </w:rPr>
        <w:t> </w:t>
      </w:r>
      <w:r>
        <w:rPr>
          <w:w w:val="105"/>
          <w:sz w:val="18"/>
        </w:rPr>
        <w:t>you</w:t>
      </w:r>
      <w:r>
        <w:rPr>
          <w:spacing w:val="-11"/>
          <w:w w:val="105"/>
          <w:sz w:val="18"/>
        </w:rPr>
        <w:t> </w:t>
      </w:r>
      <w:r>
        <w:rPr>
          <w:w w:val="105"/>
          <w:sz w:val="18"/>
        </w:rPr>
        <w:t>created.</w:t>
      </w:r>
    </w:p>
    <w:p>
      <w:pPr>
        <w:pStyle w:val="BodyText"/>
        <w:spacing w:before="3"/>
        <w:rPr>
          <w:sz w:val="11"/>
        </w:rPr>
      </w:pPr>
      <w:r>
        <w:rPr/>
        <w:pict>
          <v:shape style="position:absolute;margin-left:135.149994pt;margin-top:9.013717pt;width:426.1pt;height:50.9pt;mso-position-horizontal-relative:page;mso-position-vertical-relative:paragraph;z-index:-251646976;mso-wrap-distance-left:0;mso-wrap-distance-right:0" type="#_x0000_t202" filled="false" stroked="true" strokeweight=".5pt" strokecolor="#808080">
            <v:textbox inset="0,0,0,0">
              <w:txbxContent>
                <w:p>
                  <w:pPr>
                    <w:spacing w:line="254" w:lineRule="auto" w:before="118"/>
                    <w:ind w:left="155" w:right="164" w:hanging="96"/>
                    <w:jc w:val="left"/>
                    <w:rPr>
                      <w:rFonts w:ascii="Courier New"/>
                      <w:sz w:val="16"/>
                    </w:rPr>
                  </w:pPr>
                  <w:r>
                    <w:rPr>
                      <w:rFonts w:ascii="Courier New"/>
                      <w:sz w:val="16"/>
                    </w:rPr>
                    <w:t>aws stepfunctions --endpoint http://localhost:8083 start-execution --state-machine-arn arn:aws:states:us-east-1:123456789012:stateMachine:HelloWorld</w:t>
                  </w:r>
                </w:p>
              </w:txbxContent>
            </v:textbox>
            <v:stroke dashstyle="solid"/>
            <w10:wrap type="topAndBottom"/>
          </v:shape>
        </w:pict>
      </w:r>
    </w:p>
    <w:p>
      <w:pPr>
        <w:pStyle w:val="BodyText"/>
        <w:spacing w:before="10"/>
        <w:rPr>
          <w:sz w:val="16"/>
        </w:rPr>
      </w:pPr>
    </w:p>
    <w:p>
      <w:pPr>
        <w:pStyle w:val="Heading4"/>
        <w:spacing w:before="92"/>
      </w:pPr>
      <w:bookmarkStart w:name="Step Functions Local with Lambda Local" w:id="26"/>
      <w:bookmarkEnd w:id="26"/>
      <w:r>
        <w:rPr/>
      </w:r>
      <w:r>
        <w:rPr>
          <w:color w:val="004B91"/>
          <w:w w:val="105"/>
        </w:rPr>
        <w:t>Step Functions Local with Lambda Local</w:t>
      </w:r>
    </w:p>
    <w:p>
      <w:pPr>
        <w:pStyle w:val="BodyText"/>
        <w:spacing w:line="244" w:lineRule="auto" w:before="190"/>
        <w:ind w:left="1060" w:right="1153"/>
      </w:pPr>
      <w:r>
        <w:rPr>
          <w:w w:val="105"/>
        </w:rPr>
        <w:t>You can use the local version of Step Functions along with a local version of AWS Lambda. To conﬁgure this, you must install and conﬁgure the AWS Serverless Application Model (AWS SAM).</w:t>
      </w:r>
    </w:p>
    <w:p>
      <w:pPr>
        <w:pStyle w:val="BodyText"/>
        <w:spacing w:before="169"/>
        <w:ind w:left="1060"/>
      </w:pPr>
      <w:r>
        <w:rPr>
          <w:w w:val="110"/>
        </w:rPr>
        <w:t>For information on conﬁguring and running AWS SAM, see:</w:t>
      </w:r>
    </w:p>
    <w:p>
      <w:pPr>
        <w:pStyle w:val="ListParagraph"/>
        <w:numPr>
          <w:ilvl w:val="0"/>
          <w:numId w:val="1"/>
        </w:numPr>
        <w:tabs>
          <w:tab w:pos="1244" w:val="left" w:leader="none"/>
        </w:tabs>
        <w:spacing w:line="240" w:lineRule="auto" w:before="187" w:after="0"/>
        <w:ind w:left="1244" w:right="0" w:hanging="184"/>
        <w:jc w:val="left"/>
        <w:rPr>
          <w:sz w:val="18"/>
        </w:rPr>
      </w:pPr>
      <w:hyperlink r:id="rId31">
        <w:r>
          <w:rPr>
            <w:color w:val="146EB4"/>
            <w:w w:val="110"/>
            <w:sz w:val="18"/>
          </w:rPr>
          <w:t>Set Up </w:t>
        </w:r>
        <w:r>
          <w:rPr>
            <w:color w:val="146EB4"/>
            <w:spacing w:val="-4"/>
            <w:w w:val="110"/>
            <w:sz w:val="18"/>
          </w:rPr>
          <w:t>AWS</w:t>
        </w:r>
        <w:r>
          <w:rPr>
            <w:color w:val="146EB4"/>
            <w:spacing w:val="-45"/>
            <w:w w:val="110"/>
            <w:sz w:val="18"/>
          </w:rPr>
          <w:t> </w:t>
        </w:r>
        <w:r>
          <w:rPr>
            <w:color w:val="146EB4"/>
            <w:w w:val="110"/>
            <w:sz w:val="18"/>
          </w:rPr>
          <w:t>SAM</w:t>
        </w:r>
      </w:hyperlink>
    </w:p>
    <w:p>
      <w:pPr>
        <w:pStyle w:val="ListParagraph"/>
        <w:numPr>
          <w:ilvl w:val="0"/>
          <w:numId w:val="1"/>
        </w:numPr>
        <w:tabs>
          <w:tab w:pos="1244" w:val="left" w:leader="none"/>
        </w:tabs>
        <w:spacing w:line="240" w:lineRule="auto" w:before="59" w:after="0"/>
        <w:ind w:left="1244" w:right="0" w:hanging="184"/>
        <w:jc w:val="left"/>
        <w:rPr>
          <w:sz w:val="18"/>
        </w:rPr>
      </w:pPr>
      <w:hyperlink r:id="rId32">
        <w:r>
          <w:rPr>
            <w:color w:val="146EB4"/>
            <w:w w:val="110"/>
            <w:sz w:val="18"/>
          </w:rPr>
          <w:t>Start Lambda</w:t>
        </w:r>
        <w:r>
          <w:rPr>
            <w:color w:val="146EB4"/>
            <w:spacing w:val="-30"/>
            <w:w w:val="110"/>
            <w:sz w:val="18"/>
          </w:rPr>
          <w:t> </w:t>
        </w:r>
        <w:r>
          <w:rPr>
            <w:color w:val="146EB4"/>
            <w:w w:val="110"/>
            <w:sz w:val="18"/>
          </w:rPr>
          <w:t>Local</w:t>
        </w:r>
      </w:hyperlink>
    </w:p>
    <w:p>
      <w:pPr>
        <w:spacing w:after="0" w:line="240" w:lineRule="auto"/>
        <w:jc w:val="left"/>
        <w:rPr>
          <w:sz w:val="18"/>
        </w:rPr>
        <w:sectPr>
          <w:headerReference w:type="default" r:id="rId30"/>
          <w:pgSz w:w="12240" w:h="15840"/>
          <w:pgMar w:header="699" w:footer="874" w:top="1160" w:bottom="1060" w:left="1340" w:right="0"/>
        </w:sectPr>
      </w:pPr>
    </w:p>
    <w:p>
      <w:pPr>
        <w:pStyle w:val="BodyText"/>
        <w:spacing w:before="10"/>
        <w:rPr>
          <w:sz w:val="24"/>
        </w:rPr>
      </w:pPr>
    </w:p>
    <w:p>
      <w:pPr>
        <w:pStyle w:val="BodyText"/>
        <w:spacing w:line="244" w:lineRule="auto" w:before="99"/>
        <w:ind w:left="1060" w:right="1093"/>
      </w:pPr>
      <w:r>
        <w:rPr>
          <w:w w:val="110"/>
        </w:rPr>
        <w:t>Once</w:t>
      </w:r>
      <w:r>
        <w:rPr>
          <w:spacing w:val="-28"/>
          <w:w w:val="110"/>
        </w:rPr>
        <w:t> </w:t>
      </w:r>
      <w:r>
        <w:rPr>
          <w:w w:val="110"/>
        </w:rPr>
        <w:t>Lambda</w:t>
      </w:r>
      <w:r>
        <w:rPr>
          <w:spacing w:val="-27"/>
          <w:w w:val="110"/>
        </w:rPr>
        <w:t> </w:t>
      </w:r>
      <w:r>
        <w:rPr>
          <w:w w:val="110"/>
        </w:rPr>
        <w:t>is</w:t>
      </w:r>
      <w:r>
        <w:rPr>
          <w:spacing w:val="-28"/>
          <w:w w:val="110"/>
        </w:rPr>
        <w:t> </w:t>
      </w:r>
      <w:r>
        <w:rPr>
          <w:w w:val="110"/>
        </w:rPr>
        <w:t>running</w:t>
      </w:r>
      <w:r>
        <w:rPr>
          <w:spacing w:val="-27"/>
          <w:w w:val="110"/>
        </w:rPr>
        <w:t> </w:t>
      </w:r>
      <w:r>
        <w:rPr>
          <w:w w:val="110"/>
        </w:rPr>
        <w:t>on</w:t>
      </w:r>
      <w:r>
        <w:rPr>
          <w:spacing w:val="-27"/>
          <w:w w:val="110"/>
        </w:rPr>
        <w:t> </w:t>
      </w:r>
      <w:r>
        <w:rPr>
          <w:w w:val="110"/>
        </w:rPr>
        <w:t>your</w:t>
      </w:r>
      <w:r>
        <w:rPr>
          <w:spacing w:val="-28"/>
          <w:w w:val="110"/>
        </w:rPr>
        <w:t> </w:t>
      </w:r>
      <w:r>
        <w:rPr>
          <w:w w:val="110"/>
        </w:rPr>
        <w:t>local</w:t>
      </w:r>
      <w:r>
        <w:rPr>
          <w:spacing w:val="-27"/>
          <w:w w:val="110"/>
        </w:rPr>
        <w:t> </w:t>
      </w:r>
      <w:r>
        <w:rPr>
          <w:w w:val="110"/>
        </w:rPr>
        <w:t>system,</w:t>
      </w:r>
      <w:r>
        <w:rPr>
          <w:spacing w:val="-28"/>
          <w:w w:val="110"/>
        </w:rPr>
        <w:t> </w:t>
      </w:r>
      <w:r>
        <w:rPr>
          <w:w w:val="110"/>
        </w:rPr>
        <w:t>you</w:t>
      </w:r>
      <w:r>
        <w:rPr>
          <w:spacing w:val="-27"/>
          <w:w w:val="110"/>
        </w:rPr>
        <w:t> </w:t>
      </w:r>
      <w:r>
        <w:rPr>
          <w:w w:val="110"/>
        </w:rPr>
        <w:t>can</w:t>
      </w:r>
      <w:r>
        <w:rPr>
          <w:spacing w:val="-27"/>
          <w:w w:val="110"/>
        </w:rPr>
        <w:t> </w:t>
      </w:r>
      <w:r>
        <w:rPr>
          <w:w w:val="110"/>
        </w:rPr>
        <w:t>start</w:t>
      </w:r>
      <w:r>
        <w:rPr>
          <w:spacing w:val="-28"/>
          <w:w w:val="110"/>
        </w:rPr>
        <w:t> </w:t>
      </w:r>
      <w:r>
        <w:rPr>
          <w:w w:val="110"/>
        </w:rPr>
        <w:t>Step</w:t>
      </w:r>
      <w:r>
        <w:rPr>
          <w:spacing w:val="-27"/>
          <w:w w:val="110"/>
        </w:rPr>
        <w:t> </w:t>
      </w:r>
      <w:r>
        <w:rPr>
          <w:w w:val="110"/>
        </w:rPr>
        <w:t>Functions</w:t>
      </w:r>
      <w:r>
        <w:rPr>
          <w:spacing w:val="-28"/>
          <w:w w:val="110"/>
        </w:rPr>
        <w:t> </w:t>
      </w:r>
      <w:r>
        <w:rPr>
          <w:w w:val="110"/>
        </w:rPr>
        <w:t>Local.</w:t>
      </w:r>
      <w:r>
        <w:rPr>
          <w:spacing w:val="-27"/>
          <w:w w:val="110"/>
        </w:rPr>
        <w:t> </w:t>
      </w:r>
      <w:r>
        <w:rPr>
          <w:w w:val="110"/>
        </w:rPr>
        <w:t>From</w:t>
      </w:r>
      <w:r>
        <w:rPr>
          <w:spacing w:val="-27"/>
          <w:w w:val="110"/>
        </w:rPr>
        <w:t> </w:t>
      </w:r>
      <w:r>
        <w:rPr>
          <w:w w:val="110"/>
        </w:rPr>
        <w:t>the</w:t>
      </w:r>
      <w:r>
        <w:rPr>
          <w:spacing w:val="-28"/>
          <w:w w:val="110"/>
        </w:rPr>
        <w:t> </w:t>
      </w:r>
      <w:r>
        <w:rPr>
          <w:w w:val="110"/>
        </w:rPr>
        <w:t>directory where</w:t>
      </w:r>
      <w:r>
        <w:rPr>
          <w:spacing w:val="-31"/>
          <w:w w:val="110"/>
        </w:rPr>
        <w:t> </w:t>
      </w:r>
      <w:r>
        <w:rPr>
          <w:w w:val="110"/>
        </w:rPr>
        <w:t>you</w:t>
      </w:r>
      <w:r>
        <w:rPr>
          <w:spacing w:val="-31"/>
          <w:w w:val="110"/>
        </w:rPr>
        <w:t> </w:t>
      </w:r>
      <w:r>
        <w:rPr>
          <w:w w:val="110"/>
        </w:rPr>
        <w:t>extracted</w:t>
      </w:r>
      <w:r>
        <w:rPr>
          <w:spacing w:val="-31"/>
          <w:w w:val="110"/>
        </w:rPr>
        <w:t> </w:t>
      </w:r>
      <w:r>
        <w:rPr>
          <w:w w:val="110"/>
        </w:rPr>
        <w:t>your</w:t>
      </w:r>
      <w:r>
        <w:rPr>
          <w:spacing w:val="-31"/>
          <w:w w:val="110"/>
        </w:rPr>
        <w:t> </w:t>
      </w:r>
      <w:r>
        <w:rPr>
          <w:w w:val="110"/>
        </w:rPr>
        <w:t>Step</w:t>
      </w:r>
      <w:r>
        <w:rPr>
          <w:spacing w:val="-31"/>
          <w:w w:val="110"/>
        </w:rPr>
        <w:t> </w:t>
      </w:r>
      <w:r>
        <w:rPr>
          <w:w w:val="110"/>
        </w:rPr>
        <w:t>Functions</w:t>
      </w:r>
      <w:r>
        <w:rPr>
          <w:spacing w:val="-31"/>
          <w:w w:val="110"/>
        </w:rPr>
        <w:t> </w:t>
      </w:r>
      <w:r>
        <w:rPr>
          <w:w w:val="110"/>
        </w:rPr>
        <w:t>local</w:t>
      </w:r>
      <w:r>
        <w:rPr>
          <w:spacing w:val="-31"/>
          <w:w w:val="110"/>
        </w:rPr>
        <w:t> </w:t>
      </w:r>
      <w:r>
        <w:rPr>
          <w:w w:val="110"/>
        </w:rPr>
        <w:t>jar</w:t>
      </w:r>
      <w:r>
        <w:rPr>
          <w:spacing w:val="-31"/>
          <w:w w:val="110"/>
        </w:rPr>
        <w:t> </w:t>
      </w:r>
      <w:r>
        <w:rPr>
          <w:w w:val="110"/>
        </w:rPr>
        <w:t>ﬁles,</w:t>
      </w:r>
      <w:r>
        <w:rPr>
          <w:spacing w:val="-31"/>
          <w:w w:val="110"/>
        </w:rPr>
        <w:t> </w:t>
      </w:r>
      <w:r>
        <w:rPr>
          <w:w w:val="110"/>
        </w:rPr>
        <w:t>start</w:t>
      </w:r>
      <w:r>
        <w:rPr>
          <w:spacing w:val="-31"/>
          <w:w w:val="110"/>
        </w:rPr>
        <w:t> </w:t>
      </w:r>
      <w:r>
        <w:rPr>
          <w:w w:val="110"/>
        </w:rPr>
        <w:t>Step</w:t>
      </w:r>
      <w:r>
        <w:rPr>
          <w:spacing w:val="-31"/>
          <w:w w:val="110"/>
        </w:rPr>
        <w:t> </w:t>
      </w:r>
      <w:r>
        <w:rPr>
          <w:w w:val="110"/>
        </w:rPr>
        <w:t>Functions</w:t>
      </w:r>
      <w:r>
        <w:rPr>
          <w:spacing w:val="-31"/>
          <w:w w:val="110"/>
        </w:rPr>
        <w:t> </w:t>
      </w:r>
      <w:r>
        <w:rPr>
          <w:w w:val="110"/>
        </w:rPr>
        <w:t>Local,</w:t>
      </w:r>
      <w:r>
        <w:rPr>
          <w:spacing w:val="-31"/>
          <w:w w:val="110"/>
        </w:rPr>
        <w:t> </w:t>
      </w:r>
      <w:r>
        <w:rPr>
          <w:w w:val="110"/>
        </w:rPr>
        <w:t>conﬁguring</w:t>
      </w:r>
      <w:r>
        <w:rPr>
          <w:spacing w:val="-31"/>
          <w:w w:val="110"/>
        </w:rPr>
        <w:t> </w:t>
      </w:r>
      <w:r>
        <w:rPr>
          <w:w w:val="110"/>
        </w:rPr>
        <w:t>the</w:t>
      </w:r>
      <w:r>
        <w:rPr>
          <w:spacing w:val="-31"/>
          <w:w w:val="110"/>
        </w:rPr>
        <w:t> </w:t>
      </w:r>
      <w:r>
        <w:rPr>
          <w:w w:val="110"/>
        </w:rPr>
        <w:t>local Lambda</w:t>
      </w:r>
      <w:r>
        <w:rPr>
          <w:spacing w:val="-15"/>
          <w:w w:val="110"/>
        </w:rPr>
        <w:t> </w:t>
      </w:r>
      <w:r>
        <w:rPr>
          <w:w w:val="110"/>
        </w:rPr>
        <w:t>endpoint:</w:t>
      </w:r>
    </w:p>
    <w:p>
      <w:pPr>
        <w:pStyle w:val="BodyText"/>
        <w:spacing w:before="1"/>
        <w:rPr>
          <w:sz w:val="10"/>
        </w:rPr>
      </w:pPr>
      <w:r>
        <w:rPr/>
        <w:pict>
          <v:shape style="position:absolute;margin-left:116.75pt;margin-top:8.303977pt;width:444.5pt;height:22.1pt;mso-position-horizontal-relative:page;mso-position-vertical-relative:paragraph;z-index:-251645952;mso-wrap-distance-left:0;mso-wrap-distance-right:0" type="#_x0000_t202" filled="false" stroked="true" strokeweight=".5pt" strokecolor="#808080">
            <v:textbox inset="0,0,0,0">
              <w:txbxContent>
                <w:p>
                  <w:pPr>
                    <w:spacing w:before="118"/>
                    <w:ind w:left="60" w:right="0" w:firstLine="0"/>
                    <w:jc w:val="left"/>
                    <w:rPr>
                      <w:rFonts w:ascii="Courier New"/>
                      <w:i/>
                      <w:sz w:val="16"/>
                    </w:rPr>
                  </w:pPr>
                  <w:r>
                    <w:rPr>
                      <w:rFonts w:ascii="Courier New"/>
                      <w:sz w:val="16"/>
                    </w:rPr>
                    <w:t>java -jar StepFunctionsLocal.jar --lambda-endpoint http://127.0.0.1:3001 </w:t>
                  </w:r>
                  <w:r>
                    <w:rPr>
                      <w:rFonts w:ascii="Courier New"/>
                      <w:i/>
                      <w:color w:val="FF0000"/>
                      <w:sz w:val="16"/>
                    </w:rPr>
                    <w:t>command</w:t>
                  </w:r>
                </w:p>
              </w:txbxContent>
            </v:textbox>
            <v:stroke dashstyle="solid"/>
            <w10:wrap type="topAndBottom"/>
          </v:shape>
        </w:pict>
      </w:r>
    </w:p>
    <w:p>
      <w:pPr>
        <w:pStyle w:val="BodyText"/>
        <w:spacing w:line="244" w:lineRule="auto" w:before="109"/>
        <w:ind w:left="1060" w:right="1073"/>
      </w:pPr>
      <w:r>
        <w:rPr>
          <w:w w:val="110"/>
        </w:rPr>
        <w:t>For</w:t>
      </w:r>
      <w:r>
        <w:rPr>
          <w:spacing w:val="-31"/>
          <w:w w:val="110"/>
        </w:rPr>
        <w:t> </w:t>
      </w:r>
      <w:r>
        <w:rPr>
          <w:w w:val="110"/>
        </w:rPr>
        <w:t>more</w:t>
      </w:r>
      <w:r>
        <w:rPr>
          <w:spacing w:val="-31"/>
          <w:w w:val="110"/>
        </w:rPr>
        <w:t> </w:t>
      </w:r>
      <w:r>
        <w:rPr>
          <w:w w:val="110"/>
        </w:rPr>
        <w:t>information</w:t>
      </w:r>
      <w:r>
        <w:rPr>
          <w:spacing w:val="-31"/>
          <w:w w:val="110"/>
        </w:rPr>
        <w:t> </w:t>
      </w:r>
      <w:r>
        <w:rPr>
          <w:w w:val="110"/>
        </w:rPr>
        <w:t>is</w:t>
      </w:r>
      <w:r>
        <w:rPr>
          <w:spacing w:val="-31"/>
          <w:w w:val="110"/>
        </w:rPr>
        <w:t> </w:t>
      </w:r>
      <w:r>
        <w:rPr>
          <w:w w:val="110"/>
        </w:rPr>
        <w:t>running</w:t>
      </w:r>
      <w:r>
        <w:rPr>
          <w:spacing w:val="-31"/>
          <w:w w:val="110"/>
        </w:rPr>
        <w:t> </w:t>
      </w:r>
      <w:r>
        <w:rPr>
          <w:w w:val="110"/>
        </w:rPr>
        <w:t>Step</w:t>
      </w:r>
      <w:r>
        <w:rPr>
          <w:spacing w:val="-31"/>
          <w:w w:val="110"/>
        </w:rPr>
        <w:t> </w:t>
      </w:r>
      <w:r>
        <w:rPr>
          <w:w w:val="110"/>
        </w:rPr>
        <w:t>Functions</w:t>
      </w:r>
      <w:r>
        <w:rPr>
          <w:spacing w:val="-31"/>
          <w:w w:val="110"/>
        </w:rPr>
        <w:t> </w:t>
      </w:r>
      <w:r>
        <w:rPr>
          <w:w w:val="110"/>
        </w:rPr>
        <w:t>Local</w:t>
      </w:r>
      <w:r>
        <w:rPr>
          <w:spacing w:val="-30"/>
          <w:w w:val="110"/>
        </w:rPr>
        <w:t> </w:t>
      </w:r>
      <w:r>
        <w:rPr>
          <w:w w:val="110"/>
        </w:rPr>
        <w:t>with</w:t>
      </w:r>
      <w:r>
        <w:rPr>
          <w:spacing w:val="-31"/>
          <w:w w:val="110"/>
        </w:rPr>
        <w:t> </w:t>
      </w:r>
      <w:r>
        <w:rPr>
          <w:spacing w:val="-4"/>
          <w:w w:val="110"/>
        </w:rPr>
        <w:t>AWS</w:t>
      </w:r>
      <w:r>
        <w:rPr>
          <w:spacing w:val="-31"/>
          <w:w w:val="110"/>
        </w:rPr>
        <w:t> </w:t>
      </w:r>
      <w:r>
        <w:rPr>
          <w:w w:val="110"/>
        </w:rPr>
        <w:t>Lambda,</w:t>
      </w:r>
      <w:r>
        <w:rPr>
          <w:spacing w:val="-31"/>
          <w:w w:val="110"/>
        </w:rPr>
        <w:t> </w:t>
      </w:r>
      <w:r>
        <w:rPr>
          <w:w w:val="110"/>
        </w:rPr>
        <w:t>see</w:t>
      </w:r>
      <w:r>
        <w:rPr>
          <w:spacing w:val="-31"/>
          <w:w w:val="110"/>
        </w:rPr>
        <w:t> </w:t>
      </w:r>
      <w:hyperlink w:history="true" w:anchor="_bookmark14">
        <w:r>
          <w:rPr>
            <w:color w:val="146EB4"/>
            <w:w w:val="110"/>
          </w:rPr>
          <w:t>Step</w:t>
        </w:r>
        <w:r>
          <w:rPr>
            <w:color w:val="146EB4"/>
            <w:spacing w:val="-31"/>
            <w:w w:val="110"/>
          </w:rPr>
          <w:t> </w:t>
        </w:r>
        <w:r>
          <w:rPr>
            <w:color w:val="146EB4"/>
            <w:w w:val="110"/>
          </w:rPr>
          <w:t>Functions</w:t>
        </w:r>
        <w:r>
          <w:rPr>
            <w:color w:val="146EB4"/>
            <w:spacing w:val="-31"/>
            <w:w w:val="110"/>
          </w:rPr>
          <w:t> </w:t>
        </w:r>
        <w:r>
          <w:rPr>
            <w:color w:val="146EB4"/>
            <w:w w:val="110"/>
          </w:rPr>
          <w:t>and</w:t>
        </w:r>
        <w:r>
          <w:rPr>
            <w:color w:val="146EB4"/>
            <w:spacing w:val="-31"/>
            <w:w w:val="110"/>
          </w:rPr>
          <w:t> </w:t>
        </w:r>
        <w:r>
          <w:rPr>
            <w:color w:val="146EB4"/>
            <w:w w:val="110"/>
          </w:rPr>
          <w:t>Lambda</w:t>
        </w:r>
      </w:hyperlink>
      <w:r>
        <w:rPr>
          <w:color w:val="146EB4"/>
          <w:w w:val="110"/>
        </w:rPr>
        <w:t> </w:t>
      </w:r>
      <w:hyperlink w:history="true" w:anchor="_bookmark14">
        <w:r>
          <w:rPr>
            <w:color w:val="146EB4"/>
            <w:w w:val="110"/>
          </w:rPr>
          <w:t>Local </w:t>
        </w:r>
      </w:hyperlink>
      <w:hyperlink w:history="true" w:anchor="_bookmark14">
        <w:r>
          <w:rPr>
            <w:color w:val="146EB4"/>
            <w:w w:val="110"/>
          </w:rPr>
          <w:t>(p.</w:t>
        </w:r>
        <w:r>
          <w:rPr>
            <w:color w:val="146EB4"/>
            <w:spacing w:val="-30"/>
            <w:w w:val="110"/>
          </w:rPr>
          <w:t> </w:t>
        </w:r>
        <w:r>
          <w:rPr>
            <w:color w:val="146EB4"/>
            <w:w w:val="110"/>
          </w:rPr>
          <w:t>8)</w:t>
        </w:r>
      </w:hyperlink>
    </w:p>
    <w:p>
      <w:pPr>
        <w:pStyle w:val="Heading3"/>
        <w:spacing w:before="131"/>
      </w:pPr>
      <w:bookmarkStart w:name="Step Functions (Downloadable Version) an" w:id="27"/>
      <w:bookmarkEnd w:id="27"/>
      <w:r>
        <w:rPr/>
      </w:r>
      <w:bookmarkStart w:name="_bookmark11" w:id="28"/>
      <w:bookmarkEnd w:id="28"/>
      <w:r>
        <w:rPr/>
      </w:r>
      <w:r>
        <w:rPr>
          <w:color w:val="004B91"/>
          <w:w w:val="105"/>
        </w:rPr>
        <w:t>Step Functions (Downloadable Version) and Docker</w:t>
      </w:r>
    </w:p>
    <w:p>
      <w:pPr>
        <w:pStyle w:val="BodyText"/>
        <w:spacing w:line="244" w:lineRule="auto" w:before="188"/>
        <w:ind w:left="1060" w:right="1260"/>
        <w:jc w:val="both"/>
      </w:pPr>
      <w:r>
        <w:rPr>
          <w:w w:val="110"/>
        </w:rPr>
        <w:t>The</w:t>
      </w:r>
      <w:r>
        <w:rPr>
          <w:spacing w:val="-30"/>
          <w:w w:val="110"/>
        </w:rPr>
        <w:t> </w:t>
      </w:r>
      <w:r>
        <w:rPr>
          <w:w w:val="110"/>
        </w:rPr>
        <w:t>Step</w:t>
      </w:r>
      <w:r>
        <w:rPr>
          <w:spacing w:val="-29"/>
          <w:w w:val="110"/>
        </w:rPr>
        <w:t> </w:t>
      </w:r>
      <w:r>
        <w:rPr>
          <w:w w:val="110"/>
        </w:rPr>
        <w:t>Functions</w:t>
      </w:r>
      <w:r>
        <w:rPr>
          <w:spacing w:val="-30"/>
          <w:w w:val="110"/>
        </w:rPr>
        <w:t> </w:t>
      </w:r>
      <w:r>
        <w:rPr>
          <w:w w:val="110"/>
        </w:rPr>
        <w:t>Local</w:t>
      </w:r>
      <w:r>
        <w:rPr>
          <w:spacing w:val="-29"/>
          <w:w w:val="110"/>
        </w:rPr>
        <w:t> </w:t>
      </w:r>
      <w:r>
        <w:rPr>
          <w:w w:val="110"/>
        </w:rPr>
        <w:t>Docker</w:t>
      </w:r>
      <w:r>
        <w:rPr>
          <w:spacing w:val="-30"/>
          <w:w w:val="110"/>
        </w:rPr>
        <w:t> </w:t>
      </w:r>
      <w:r>
        <w:rPr>
          <w:w w:val="110"/>
        </w:rPr>
        <w:t>image</w:t>
      </w:r>
      <w:r>
        <w:rPr>
          <w:spacing w:val="-29"/>
          <w:w w:val="110"/>
        </w:rPr>
        <w:t> </w:t>
      </w:r>
      <w:r>
        <w:rPr>
          <w:w w:val="110"/>
        </w:rPr>
        <w:t>enables</w:t>
      </w:r>
      <w:r>
        <w:rPr>
          <w:spacing w:val="-30"/>
          <w:w w:val="110"/>
        </w:rPr>
        <w:t> </w:t>
      </w:r>
      <w:r>
        <w:rPr>
          <w:w w:val="110"/>
        </w:rPr>
        <w:t>you</w:t>
      </w:r>
      <w:r>
        <w:rPr>
          <w:spacing w:val="-29"/>
          <w:w w:val="110"/>
        </w:rPr>
        <w:t> </w:t>
      </w:r>
      <w:r>
        <w:rPr>
          <w:w w:val="110"/>
        </w:rPr>
        <w:t>to</w:t>
      </w:r>
      <w:r>
        <w:rPr>
          <w:spacing w:val="-30"/>
          <w:w w:val="110"/>
        </w:rPr>
        <w:t> </w:t>
      </w:r>
      <w:r>
        <w:rPr>
          <w:w w:val="110"/>
        </w:rPr>
        <w:t>get</w:t>
      </w:r>
      <w:r>
        <w:rPr>
          <w:spacing w:val="-29"/>
          <w:w w:val="110"/>
        </w:rPr>
        <w:t> </w:t>
      </w:r>
      <w:r>
        <w:rPr>
          <w:w w:val="110"/>
        </w:rPr>
        <w:t>started</w:t>
      </w:r>
      <w:r>
        <w:rPr>
          <w:spacing w:val="-29"/>
          <w:w w:val="110"/>
        </w:rPr>
        <w:t> </w:t>
      </w:r>
      <w:r>
        <w:rPr>
          <w:w w:val="110"/>
        </w:rPr>
        <w:t>with</w:t>
      </w:r>
      <w:r>
        <w:rPr>
          <w:spacing w:val="-30"/>
          <w:w w:val="110"/>
        </w:rPr>
        <w:t> </w:t>
      </w:r>
      <w:r>
        <w:rPr>
          <w:w w:val="110"/>
        </w:rPr>
        <w:t>Step</w:t>
      </w:r>
      <w:r>
        <w:rPr>
          <w:spacing w:val="-29"/>
          <w:w w:val="110"/>
        </w:rPr>
        <w:t> </w:t>
      </w:r>
      <w:r>
        <w:rPr>
          <w:w w:val="110"/>
        </w:rPr>
        <w:t>Functions</w:t>
      </w:r>
      <w:r>
        <w:rPr>
          <w:spacing w:val="-30"/>
          <w:w w:val="110"/>
        </w:rPr>
        <w:t> </w:t>
      </w:r>
      <w:r>
        <w:rPr>
          <w:w w:val="110"/>
        </w:rPr>
        <w:t>Local</w:t>
      </w:r>
      <w:r>
        <w:rPr>
          <w:spacing w:val="-29"/>
          <w:w w:val="110"/>
        </w:rPr>
        <w:t> </w:t>
      </w:r>
      <w:r>
        <w:rPr>
          <w:w w:val="110"/>
        </w:rPr>
        <w:t>quickly</w:t>
      </w:r>
      <w:r>
        <w:rPr>
          <w:spacing w:val="-30"/>
          <w:w w:val="110"/>
        </w:rPr>
        <w:t> </w:t>
      </w:r>
      <w:r>
        <w:rPr>
          <w:w w:val="110"/>
        </w:rPr>
        <w:t>by using</w:t>
      </w:r>
      <w:r>
        <w:rPr>
          <w:spacing w:val="-32"/>
          <w:w w:val="110"/>
        </w:rPr>
        <w:t> </w:t>
      </w:r>
      <w:r>
        <w:rPr>
          <w:w w:val="110"/>
        </w:rPr>
        <w:t>a</w:t>
      </w:r>
      <w:r>
        <w:rPr>
          <w:spacing w:val="-32"/>
          <w:w w:val="110"/>
        </w:rPr>
        <w:t> </w:t>
      </w:r>
      <w:r>
        <w:rPr>
          <w:w w:val="110"/>
        </w:rPr>
        <w:t>docker</w:t>
      </w:r>
      <w:r>
        <w:rPr>
          <w:spacing w:val="-31"/>
          <w:w w:val="110"/>
        </w:rPr>
        <w:t> </w:t>
      </w:r>
      <w:r>
        <w:rPr>
          <w:w w:val="110"/>
        </w:rPr>
        <w:t>image</w:t>
      </w:r>
      <w:r>
        <w:rPr>
          <w:spacing w:val="-32"/>
          <w:w w:val="110"/>
        </w:rPr>
        <w:t> </w:t>
      </w:r>
      <w:r>
        <w:rPr>
          <w:w w:val="110"/>
        </w:rPr>
        <w:t>with</w:t>
      </w:r>
      <w:r>
        <w:rPr>
          <w:spacing w:val="-32"/>
          <w:w w:val="110"/>
        </w:rPr>
        <w:t> </w:t>
      </w:r>
      <w:r>
        <w:rPr>
          <w:w w:val="110"/>
        </w:rPr>
        <w:t>all</w:t>
      </w:r>
      <w:r>
        <w:rPr>
          <w:spacing w:val="-31"/>
          <w:w w:val="110"/>
        </w:rPr>
        <w:t> </w:t>
      </w:r>
      <w:r>
        <w:rPr>
          <w:w w:val="110"/>
        </w:rPr>
        <w:t>the</w:t>
      </w:r>
      <w:r>
        <w:rPr>
          <w:spacing w:val="-32"/>
          <w:w w:val="110"/>
        </w:rPr>
        <w:t> </w:t>
      </w:r>
      <w:r>
        <w:rPr>
          <w:w w:val="110"/>
        </w:rPr>
        <w:t>needed</w:t>
      </w:r>
      <w:r>
        <w:rPr>
          <w:spacing w:val="-32"/>
          <w:w w:val="110"/>
        </w:rPr>
        <w:t> </w:t>
      </w:r>
      <w:r>
        <w:rPr>
          <w:w w:val="110"/>
        </w:rPr>
        <w:t>dependencies.</w:t>
      </w:r>
      <w:r>
        <w:rPr>
          <w:spacing w:val="-31"/>
          <w:w w:val="110"/>
        </w:rPr>
        <w:t> </w:t>
      </w:r>
      <w:r>
        <w:rPr>
          <w:w w:val="110"/>
        </w:rPr>
        <w:t>The</w:t>
      </w:r>
      <w:r>
        <w:rPr>
          <w:spacing w:val="-32"/>
          <w:w w:val="110"/>
        </w:rPr>
        <w:t> </w:t>
      </w:r>
      <w:r>
        <w:rPr>
          <w:w w:val="110"/>
        </w:rPr>
        <w:t>Docker</w:t>
      </w:r>
      <w:r>
        <w:rPr>
          <w:spacing w:val="-32"/>
          <w:w w:val="110"/>
        </w:rPr>
        <w:t> </w:t>
      </w:r>
      <w:r>
        <w:rPr>
          <w:w w:val="110"/>
        </w:rPr>
        <w:t>image</w:t>
      </w:r>
      <w:r>
        <w:rPr>
          <w:spacing w:val="-31"/>
          <w:w w:val="110"/>
        </w:rPr>
        <w:t> </w:t>
      </w:r>
      <w:r>
        <w:rPr>
          <w:w w:val="110"/>
        </w:rPr>
        <w:t>enables</w:t>
      </w:r>
      <w:r>
        <w:rPr>
          <w:spacing w:val="-32"/>
          <w:w w:val="110"/>
        </w:rPr>
        <w:t> </w:t>
      </w:r>
      <w:r>
        <w:rPr>
          <w:w w:val="110"/>
        </w:rPr>
        <w:t>you</w:t>
      </w:r>
      <w:r>
        <w:rPr>
          <w:spacing w:val="-32"/>
          <w:w w:val="110"/>
        </w:rPr>
        <w:t> </w:t>
      </w:r>
      <w:r>
        <w:rPr>
          <w:w w:val="110"/>
        </w:rPr>
        <w:t>to</w:t>
      </w:r>
      <w:r>
        <w:rPr>
          <w:spacing w:val="-31"/>
          <w:w w:val="110"/>
        </w:rPr>
        <w:t> </w:t>
      </w:r>
      <w:r>
        <w:rPr>
          <w:w w:val="110"/>
        </w:rPr>
        <w:t>include</w:t>
      </w:r>
      <w:r>
        <w:rPr>
          <w:spacing w:val="-32"/>
          <w:w w:val="110"/>
        </w:rPr>
        <w:t> </w:t>
      </w:r>
      <w:r>
        <w:rPr>
          <w:w w:val="110"/>
        </w:rPr>
        <w:t>Step Functions</w:t>
      </w:r>
      <w:r>
        <w:rPr>
          <w:spacing w:val="-23"/>
          <w:w w:val="110"/>
        </w:rPr>
        <w:t> </w:t>
      </w:r>
      <w:r>
        <w:rPr>
          <w:w w:val="110"/>
        </w:rPr>
        <w:t>local</w:t>
      </w:r>
      <w:r>
        <w:rPr>
          <w:spacing w:val="-22"/>
          <w:w w:val="110"/>
        </w:rPr>
        <w:t> </w:t>
      </w:r>
      <w:r>
        <w:rPr>
          <w:w w:val="110"/>
        </w:rPr>
        <w:t>in</w:t>
      </w:r>
      <w:r>
        <w:rPr>
          <w:spacing w:val="-23"/>
          <w:w w:val="110"/>
        </w:rPr>
        <w:t> </w:t>
      </w:r>
      <w:r>
        <w:rPr>
          <w:w w:val="110"/>
        </w:rPr>
        <w:t>your</w:t>
      </w:r>
      <w:r>
        <w:rPr>
          <w:spacing w:val="-22"/>
          <w:w w:val="110"/>
        </w:rPr>
        <w:t> </w:t>
      </w:r>
      <w:r>
        <w:rPr>
          <w:w w:val="110"/>
        </w:rPr>
        <w:t>containerized</w:t>
      </w:r>
      <w:r>
        <w:rPr>
          <w:spacing w:val="-22"/>
          <w:w w:val="110"/>
        </w:rPr>
        <w:t> </w:t>
      </w:r>
      <w:r>
        <w:rPr>
          <w:w w:val="110"/>
        </w:rPr>
        <w:t>builds,</w:t>
      </w:r>
      <w:r>
        <w:rPr>
          <w:spacing w:val="-23"/>
          <w:w w:val="110"/>
        </w:rPr>
        <w:t> </w:t>
      </w:r>
      <w:r>
        <w:rPr>
          <w:w w:val="110"/>
        </w:rPr>
        <w:t>and</w:t>
      </w:r>
      <w:r>
        <w:rPr>
          <w:spacing w:val="-22"/>
          <w:w w:val="110"/>
        </w:rPr>
        <w:t> </w:t>
      </w:r>
      <w:r>
        <w:rPr>
          <w:w w:val="110"/>
        </w:rPr>
        <w:t>as</w:t>
      </w:r>
      <w:r>
        <w:rPr>
          <w:spacing w:val="-23"/>
          <w:w w:val="110"/>
        </w:rPr>
        <w:t> </w:t>
      </w:r>
      <w:r>
        <w:rPr>
          <w:w w:val="110"/>
        </w:rPr>
        <w:t>part</w:t>
      </w:r>
      <w:r>
        <w:rPr>
          <w:spacing w:val="-22"/>
          <w:w w:val="110"/>
        </w:rPr>
        <w:t> </w:t>
      </w:r>
      <w:r>
        <w:rPr>
          <w:w w:val="110"/>
        </w:rPr>
        <w:t>of</w:t>
      </w:r>
      <w:r>
        <w:rPr>
          <w:spacing w:val="-22"/>
          <w:w w:val="110"/>
        </w:rPr>
        <w:t> </w:t>
      </w:r>
      <w:r>
        <w:rPr>
          <w:w w:val="110"/>
        </w:rPr>
        <w:t>your</w:t>
      </w:r>
      <w:r>
        <w:rPr>
          <w:spacing w:val="-23"/>
          <w:w w:val="110"/>
        </w:rPr>
        <w:t> </w:t>
      </w:r>
      <w:r>
        <w:rPr>
          <w:w w:val="110"/>
        </w:rPr>
        <w:t>continuous</w:t>
      </w:r>
      <w:r>
        <w:rPr>
          <w:spacing w:val="-22"/>
          <w:w w:val="110"/>
        </w:rPr>
        <w:t> </w:t>
      </w:r>
      <w:r>
        <w:rPr>
          <w:w w:val="110"/>
        </w:rPr>
        <w:t>integration</w:t>
      </w:r>
      <w:r>
        <w:rPr>
          <w:spacing w:val="-22"/>
          <w:w w:val="110"/>
        </w:rPr>
        <w:t> </w:t>
      </w:r>
      <w:r>
        <w:rPr>
          <w:w w:val="110"/>
        </w:rPr>
        <w:t>testing.</w:t>
      </w:r>
    </w:p>
    <w:p>
      <w:pPr>
        <w:pStyle w:val="BodyText"/>
        <w:spacing w:line="244" w:lineRule="auto" w:before="158"/>
        <w:ind w:left="1060" w:right="1917"/>
      </w:pPr>
      <w:r>
        <w:rPr>
          <w:spacing w:val="-6"/>
          <w:w w:val="110"/>
        </w:rPr>
        <w:t>To</w:t>
      </w:r>
      <w:r>
        <w:rPr>
          <w:spacing w:val="-39"/>
          <w:w w:val="110"/>
        </w:rPr>
        <w:t> </w:t>
      </w:r>
      <w:r>
        <w:rPr>
          <w:w w:val="110"/>
        </w:rPr>
        <w:t>get</w:t>
      </w:r>
      <w:r>
        <w:rPr>
          <w:spacing w:val="-39"/>
          <w:w w:val="110"/>
        </w:rPr>
        <w:t> </w:t>
      </w:r>
      <w:r>
        <w:rPr>
          <w:w w:val="110"/>
        </w:rPr>
        <w:t>the</w:t>
      </w:r>
      <w:r>
        <w:rPr>
          <w:spacing w:val="-39"/>
          <w:w w:val="110"/>
        </w:rPr>
        <w:t> </w:t>
      </w:r>
      <w:r>
        <w:rPr>
          <w:w w:val="110"/>
        </w:rPr>
        <w:t>Docker</w:t>
      </w:r>
      <w:r>
        <w:rPr>
          <w:spacing w:val="-39"/>
          <w:w w:val="110"/>
        </w:rPr>
        <w:t> </w:t>
      </w:r>
      <w:r>
        <w:rPr>
          <w:w w:val="110"/>
        </w:rPr>
        <w:t>image</w:t>
      </w:r>
      <w:r>
        <w:rPr>
          <w:spacing w:val="-39"/>
          <w:w w:val="110"/>
        </w:rPr>
        <w:t> </w:t>
      </w:r>
      <w:r>
        <w:rPr>
          <w:w w:val="110"/>
        </w:rPr>
        <w:t>for</w:t>
      </w:r>
      <w:r>
        <w:rPr>
          <w:spacing w:val="-39"/>
          <w:w w:val="110"/>
        </w:rPr>
        <w:t> </w:t>
      </w:r>
      <w:r>
        <w:rPr>
          <w:w w:val="110"/>
        </w:rPr>
        <w:t>Step</w:t>
      </w:r>
      <w:r>
        <w:rPr>
          <w:spacing w:val="-39"/>
          <w:w w:val="110"/>
        </w:rPr>
        <w:t> </w:t>
      </w:r>
      <w:r>
        <w:rPr>
          <w:w w:val="110"/>
        </w:rPr>
        <w:t>Functions</w:t>
      </w:r>
      <w:r>
        <w:rPr>
          <w:spacing w:val="-39"/>
          <w:w w:val="110"/>
        </w:rPr>
        <w:t> </w:t>
      </w:r>
      <w:r>
        <w:rPr>
          <w:w w:val="110"/>
        </w:rPr>
        <w:t>Local,</w:t>
      </w:r>
      <w:r>
        <w:rPr>
          <w:spacing w:val="-39"/>
          <w:w w:val="110"/>
        </w:rPr>
        <w:t> </w:t>
      </w:r>
      <w:r>
        <w:rPr>
          <w:w w:val="110"/>
        </w:rPr>
        <w:t>visit</w:t>
      </w:r>
      <w:r>
        <w:rPr>
          <w:spacing w:val="-39"/>
          <w:w w:val="110"/>
        </w:rPr>
        <w:t> </w:t>
      </w:r>
      <w:hyperlink r:id="rId34">
        <w:r>
          <w:rPr>
            <w:color w:val="146EB4"/>
            <w:w w:val="110"/>
          </w:rPr>
          <w:t>https://hub.docker.com/r/amazon/aws-</w:t>
        </w:r>
      </w:hyperlink>
      <w:r>
        <w:rPr>
          <w:color w:val="146EB4"/>
          <w:w w:val="110"/>
        </w:rPr>
        <w:t> </w:t>
      </w:r>
      <w:hyperlink r:id="rId34">
        <w:r>
          <w:rPr>
            <w:color w:val="146EB4"/>
            <w:w w:val="110"/>
          </w:rPr>
          <w:t>stepfunctions-local</w:t>
        </w:r>
      </w:hyperlink>
      <w:r>
        <w:rPr>
          <w:w w:val="110"/>
        </w:rPr>
        <w:t>,</w:t>
      </w:r>
      <w:r>
        <w:rPr>
          <w:spacing w:val="-17"/>
          <w:w w:val="110"/>
        </w:rPr>
        <w:t> </w:t>
      </w:r>
      <w:r>
        <w:rPr>
          <w:w w:val="110"/>
        </w:rPr>
        <w:t>or</w:t>
      </w:r>
      <w:r>
        <w:rPr>
          <w:spacing w:val="-16"/>
          <w:w w:val="110"/>
        </w:rPr>
        <w:t> </w:t>
      </w:r>
      <w:r>
        <w:rPr>
          <w:w w:val="110"/>
        </w:rPr>
        <w:t>type</w:t>
      </w:r>
      <w:r>
        <w:rPr>
          <w:spacing w:val="-17"/>
          <w:w w:val="110"/>
        </w:rPr>
        <w:t> </w:t>
      </w:r>
      <w:r>
        <w:rPr>
          <w:w w:val="110"/>
        </w:rPr>
        <w:t>the</w:t>
      </w:r>
      <w:r>
        <w:rPr>
          <w:spacing w:val="-16"/>
          <w:w w:val="110"/>
        </w:rPr>
        <w:t> </w:t>
      </w:r>
      <w:r>
        <w:rPr>
          <w:w w:val="110"/>
        </w:rPr>
        <w:t>Docker</w:t>
      </w:r>
      <w:r>
        <w:rPr>
          <w:spacing w:val="-16"/>
          <w:w w:val="110"/>
        </w:rPr>
        <w:t> </w:t>
      </w:r>
      <w:r>
        <w:rPr>
          <w:w w:val="110"/>
        </w:rPr>
        <w:t>pull</w:t>
      </w:r>
      <w:r>
        <w:rPr>
          <w:spacing w:val="-17"/>
          <w:w w:val="110"/>
        </w:rPr>
        <w:t> </w:t>
      </w:r>
      <w:r>
        <w:rPr>
          <w:w w:val="110"/>
        </w:rPr>
        <w:t>command:</w:t>
      </w:r>
    </w:p>
    <w:p>
      <w:pPr>
        <w:pStyle w:val="BodyText"/>
        <w:spacing w:before="2"/>
        <w:rPr>
          <w:sz w:val="10"/>
        </w:rPr>
      </w:pPr>
      <w:r>
        <w:rPr/>
        <w:pict>
          <v:shape style="position:absolute;margin-left:116.75pt;margin-top:8.347603pt;width:444.5pt;height:31.7pt;mso-position-horizontal-relative:page;mso-position-vertical-relative:paragraph;z-index:-25164492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docker pull amazon/aws-stepfunctions-local</w:t>
                  </w:r>
                </w:p>
              </w:txbxContent>
            </v:textbox>
            <v:stroke dashstyle="solid"/>
            <w10:wrap type="topAndBottom"/>
          </v:shape>
        </w:pict>
      </w:r>
    </w:p>
    <w:p>
      <w:pPr>
        <w:pStyle w:val="BodyText"/>
        <w:spacing w:before="109"/>
        <w:ind w:left="1060"/>
      </w:pPr>
      <w:r>
        <w:rPr>
          <w:w w:val="110"/>
        </w:rPr>
        <w:t>To start the downloadable version of Step Functions on Docker, run:</w:t>
      </w:r>
    </w:p>
    <w:p>
      <w:pPr>
        <w:pStyle w:val="BodyText"/>
        <w:spacing w:before="7"/>
        <w:rPr>
          <w:sz w:val="10"/>
        </w:rPr>
      </w:pPr>
      <w:r>
        <w:rPr/>
        <w:pict>
          <v:shape style="position:absolute;margin-left:116.75pt;margin-top:8.598719pt;width:444.5pt;height:22.1pt;mso-position-horizontal-relative:page;mso-position-vertical-relative:paragraph;z-index:-25164390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docker run -p 8083:8083 amazon/aws-stepfunctions-local</w:t>
                  </w:r>
                </w:p>
              </w:txbxContent>
            </v:textbox>
            <v:stroke dashstyle="solid"/>
            <w10:wrap type="topAndBottom"/>
          </v:shape>
        </w:pict>
      </w:r>
    </w:p>
    <w:p>
      <w:pPr>
        <w:pStyle w:val="BodyText"/>
        <w:spacing w:line="244" w:lineRule="auto" w:before="109"/>
        <w:ind w:left="1060" w:right="1093"/>
      </w:pPr>
      <w:r>
        <w:rPr>
          <w:w w:val="110"/>
        </w:rPr>
        <w:t>In</w:t>
      </w:r>
      <w:r>
        <w:rPr>
          <w:spacing w:val="-31"/>
          <w:w w:val="110"/>
        </w:rPr>
        <w:t> </w:t>
      </w:r>
      <w:r>
        <w:rPr>
          <w:w w:val="110"/>
        </w:rPr>
        <w:t>order</w:t>
      </w:r>
      <w:r>
        <w:rPr>
          <w:spacing w:val="-31"/>
          <w:w w:val="110"/>
        </w:rPr>
        <w:t> </w:t>
      </w:r>
      <w:r>
        <w:rPr>
          <w:w w:val="110"/>
        </w:rPr>
        <w:t>to</w:t>
      </w:r>
      <w:r>
        <w:rPr>
          <w:spacing w:val="-31"/>
          <w:w w:val="110"/>
        </w:rPr>
        <w:t> </w:t>
      </w:r>
      <w:r>
        <w:rPr>
          <w:w w:val="110"/>
        </w:rPr>
        <w:t>interact</w:t>
      </w:r>
      <w:r>
        <w:rPr>
          <w:spacing w:val="-31"/>
          <w:w w:val="110"/>
        </w:rPr>
        <w:t> </w:t>
      </w:r>
      <w:r>
        <w:rPr>
          <w:w w:val="110"/>
        </w:rPr>
        <w:t>with</w:t>
      </w:r>
      <w:r>
        <w:rPr>
          <w:spacing w:val="-30"/>
          <w:w w:val="110"/>
        </w:rPr>
        <w:t> </w:t>
      </w:r>
      <w:r>
        <w:rPr>
          <w:spacing w:val="-4"/>
          <w:w w:val="110"/>
        </w:rPr>
        <w:t>AWS</w:t>
      </w:r>
      <w:r>
        <w:rPr>
          <w:spacing w:val="-31"/>
          <w:w w:val="110"/>
        </w:rPr>
        <w:t> </w:t>
      </w:r>
      <w:r>
        <w:rPr>
          <w:w w:val="110"/>
        </w:rPr>
        <w:t>Lambda</w:t>
      </w:r>
      <w:r>
        <w:rPr>
          <w:spacing w:val="-31"/>
          <w:w w:val="110"/>
        </w:rPr>
        <w:t> </w:t>
      </w:r>
      <w:r>
        <w:rPr>
          <w:w w:val="110"/>
        </w:rPr>
        <w:t>or</w:t>
      </w:r>
      <w:r>
        <w:rPr>
          <w:spacing w:val="-31"/>
          <w:w w:val="110"/>
        </w:rPr>
        <w:t> </w:t>
      </w:r>
      <w:r>
        <w:rPr>
          <w:w w:val="110"/>
        </w:rPr>
        <w:t>other</w:t>
      </w:r>
      <w:r>
        <w:rPr>
          <w:spacing w:val="-30"/>
          <w:w w:val="110"/>
        </w:rPr>
        <w:t> </w:t>
      </w:r>
      <w:r>
        <w:rPr>
          <w:w w:val="110"/>
        </w:rPr>
        <w:t>supported</w:t>
      </w:r>
      <w:r>
        <w:rPr>
          <w:spacing w:val="-31"/>
          <w:w w:val="110"/>
        </w:rPr>
        <w:t> </w:t>
      </w:r>
      <w:r>
        <w:rPr>
          <w:w w:val="110"/>
        </w:rPr>
        <w:t>services</w:t>
      </w:r>
      <w:r>
        <w:rPr>
          <w:spacing w:val="-31"/>
          <w:w w:val="110"/>
        </w:rPr>
        <w:t> </w:t>
      </w:r>
      <w:r>
        <w:rPr>
          <w:w w:val="110"/>
        </w:rPr>
        <w:t>you</w:t>
      </w:r>
      <w:r>
        <w:rPr>
          <w:spacing w:val="-31"/>
          <w:w w:val="110"/>
        </w:rPr>
        <w:t> </w:t>
      </w:r>
      <w:r>
        <w:rPr>
          <w:w w:val="110"/>
        </w:rPr>
        <w:t>need</w:t>
      </w:r>
      <w:r>
        <w:rPr>
          <w:spacing w:val="-31"/>
          <w:w w:val="110"/>
        </w:rPr>
        <w:t> </w:t>
      </w:r>
      <w:r>
        <w:rPr>
          <w:w w:val="110"/>
        </w:rPr>
        <w:t>to</w:t>
      </w:r>
      <w:r>
        <w:rPr>
          <w:spacing w:val="-30"/>
          <w:w w:val="110"/>
        </w:rPr>
        <w:t> </w:t>
      </w:r>
      <w:r>
        <w:rPr>
          <w:w w:val="110"/>
        </w:rPr>
        <w:t>conﬁgure</w:t>
      </w:r>
      <w:r>
        <w:rPr>
          <w:spacing w:val="-31"/>
          <w:w w:val="110"/>
        </w:rPr>
        <w:t> </w:t>
      </w:r>
      <w:r>
        <w:rPr>
          <w:w w:val="110"/>
        </w:rPr>
        <w:t>your</w:t>
      </w:r>
      <w:r>
        <w:rPr>
          <w:spacing w:val="-31"/>
          <w:w w:val="110"/>
        </w:rPr>
        <w:t> </w:t>
      </w:r>
      <w:r>
        <w:rPr>
          <w:w w:val="110"/>
        </w:rPr>
        <w:t>credentials and</w:t>
      </w:r>
      <w:r>
        <w:rPr>
          <w:spacing w:val="-16"/>
          <w:w w:val="110"/>
        </w:rPr>
        <w:t> </w:t>
      </w:r>
      <w:r>
        <w:rPr>
          <w:w w:val="110"/>
        </w:rPr>
        <w:t>other</w:t>
      </w:r>
      <w:r>
        <w:rPr>
          <w:spacing w:val="-16"/>
          <w:w w:val="110"/>
        </w:rPr>
        <w:t> </w:t>
      </w:r>
      <w:r>
        <w:rPr>
          <w:w w:val="110"/>
        </w:rPr>
        <w:t>conﬁguration</w:t>
      </w:r>
      <w:r>
        <w:rPr>
          <w:spacing w:val="-15"/>
          <w:w w:val="110"/>
        </w:rPr>
        <w:t> </w:t>
      </w:r>
      <w:r>
        <w:rPr>
          <w:w w:val="110"/>
        </w:rPr>
        <w:t>options</w:t>
      </w:r>
      <w:r>
        <w:rPr>
          <w:spacing w:val="-16"/>
          <w:w w:val="110"/>
        </w:rPr>
        <w:t> </w:t>
      </w:r>
      <w:r>
        <w:rPr>
          <w:w w:val="110"/>
        </w:rPr>
        <w:t>ﬁrst.</w:t>
      </w:r>
      <w:r>
        <w:rPr>
          <w:spacing w:val="-15"/>
          <w:w w:val="110"/>
        </w:rPr>
        <w:t> </w:t>
      </w:r>
      <w:r>
        <w:rPr>
          <w:w w:val="110"/>
        </w:rPr>
        <w:t>See:</w:t>
      </w:r>
    </w:p>
    <w:p>
      <w:pPr>
        <w:pStyle w:val="ListParagraph"/>
        <w:numPr>
          <w:ilvl w:val="0"/>
          <w:numId w:val="1"/>
        </w:numPr>
        <w:tabs>
          <w:tab w:pos="1244" w:val="left" w:leader="none"/>
        </w:tabs>
        <w:spacing w:line="240" w:lineRule="auto" w:before="183" w:after="0"/>
        <w:ind w:left="1244" w:right="0" w:hanging="184"/>
        <w:jc w:val="left"/>
        <w:rPr>
          <w:sz w:val="18"/>
        </w:rPr>
      </w:pPr>
      <w:hyperlink w:history="true" w:anchor="_bookmark12">
        <w:r>
          <w:rPr>
            <w:color w:val="146EB4"/>
            <w:w w:val="110"/>
            <w:sz w:val="18"/>
          </w:rPr>
          <w:t>Step</w:t>
        </w:r>
        <w:r>
          <w:rPr>
            <w:color w:val="146EB4"/>
            <w:spacing w:val="-16"/>
            <w:w w:val="110"/>
            <w:sz w:val="18"/>
          </w:rPr>
          <w:t> </w:t>
        </w:r>
        <w:r>
          <w:rPr>
            <w:color w:val="146EB4"/>
            <w:w w:val="110"/>
            <w:sz w:val="18"/>
          </w:rPr>
          <w:t>Functions</w:t>
        </w:r>
        <w:r>
          <w:rPr>
            <w:color w:val="146EB4"/>
            <w:spacing w:val="-16"/>
            <w:w w:val="110"/>
            <w:sz w:val="18"/>
          </w:rPr>
          <w:t> </w:t>
        </w:r>
        <w:r>
          <w:rPr>
            <w:color w:val="146EB4"/>
            <w:w w:val="110"/>
            <w:sz w:val="18"/>
          </w:rPr>
          <w:t>Local</w:t>
        </w:r>
        <w:r>
          <w:rPr>
            <w:color w:val="146EB4"/>
            <w:spacing w:val="-15"/>
            <w:w w:val="110"/>
            <w:sz w:val="18"/>
          </w:rPr>
          <w:t> </w:t>
        </w:r>
        <w:r>
          <w:rPr>
            <w:color w:val="146EB4"/>
            <w:w w:val="110"/>
            <w:sz w:val="18"/>
          </w:rPr>
          <w:t>Conﬁguration</w:t>
        </w:r>
        <w:r>
          <w:rPr>
            <w:color w:val="146EB4"/>
            <w:spacing w:val="-16"/>
            <w:w w:val="110"/>
            <w:sz w:val="18"/>
          </w:rPr>
          <w:t> </w:t>
        </w:r>
        <w:r>
          <w:rPr>
            <w:color w:val="146EB4"/>
            <w:w w:val="110"/>
            <w:sz w:val="18"/>
          </w:rPr>
          <w:t>Options</w:t>
        </w:r>
        <w:r>
          <w:rPr>
            <w:color w:val="146EB4"/>
            <w:spacing w:val="-16"/>
            <w:w w:val="110"/>
            <w:sz w:val="18"/>
          </w:rPr>
          <w:t> </w:t>
        </w:r>
      </w:hyperlink>
      <w:hyperlink w:history="true" w:anchor="_bookmark12">
        <w:r>
          <w:rPr>
            <w:color w:val="146EB4"/>
            <w:w w:val="110"/>
            <w:sz w:val="18"/>
          </w:rPr>
          <w:t>(p.</w:t>
        </w:r>
        <w:r>
          <w:rPr>
            <w:color w:val="146EB4"/>
            <w:spacing w:val="-15"/>
            <w:w w:val="110"/>
            <w:sz w:val="18"/>
          </w:rPr>
          <w:t> </w:t>
        </w:r>
        <w:r>
          <w:rPr>
            <w:color w:val="146EB4"/>
            <w:w w:val="110"/>
            <w:sz w:val="18"/>
          </w:rPr>
          <w:t>7)</w:t>
        </w:r>
      </w:hyperlink>
    </w:p>
    <w:p>
      <w:pPr>
        <w:pStyle w:val="ListParagraph"/>
        <w:numPr>
          <w:ilvl w:val="0"/>
          <w:numId w:val="1"/>
        </w:numPr>
        <w:tabs>
          <w:tab w:pos="1244" w:val="left" w:leader="none"/>
        </w:tabs>
        <w:spacing w:line="240" w:lineRule="auto" w:before="58" w:after="0"/>
        <w:ind w:left="1244" w:right="0" w:hanging="184"/>
        <w:jc w:val="left"/>
        <w:rPr>
          <w:sz w:val="18"/>
        </w:rPr>
      </w:pPr>
      <w:hyperlink w:history="true" w:anchor="_bookmark13">
        <w:r>
          <w:rPr>
            <w:color w:val="146EB4"/>
            <w:w w:val="110"/>
            <w:sz w:val="18"/>
          </w:rPr>
          <w:t>Credentials</w:t>
        </w:r>
        <w:r>
          <w:rPr>
            <w:color w:val="146EB4"/>
            <w:spacing w:val="-16"/>
            <w:w w:val="110"/>
            <w:sz w:val="18"/>
          </w:rPr>
          <w:t> </w:t>
        </w:r>
        <w:r>
          <w:rPr>
            <w:color w:val="146EB4"/>
            <w:w w:val="110"/>
            <w:sz w:val="18"/>
          </w:rPr>
          <w:t>and</w:t>
        </w:r>
        <w:r>
          <w:rPr>
            <w:color w:val="146EB4"/>
            <w:spacing w:val="-16"/>
            <w:w w:val="110"/>
            <w:sz w:val="18"/>
          </w:rPr>
          <w:t> </w:t>
        </w:r>
        <w:r>
          <w:rPr>
            <w:color w:val="146EB4"/>
            <w:w w:val="110"/>
            <w:sz w:val="18"/>
          </w:rPr>
          <w:t>Conﬁguration</w:t>
        </w:r>
        <w:r>
          <w:rPr>
            <w:color w:val="146EB4"/>
            <w:spacing w:val="-16"/>
            <w:w w:val="110"/>
            <w:sz w:val="18"/>
          </w:rPr>
          <w:t> </w:t>
        </w:r>
        <w:r>
          <w:rPr>
            <w:color w:val="146EB4"/>
            <w:w w:val="110"/>
            <w:sz w:val="18"/>
          </w:rPr>
          <w:t>for</w:t>
        </w:r>
        <w:r>
          <w:rPr>
            <w:color w:val="146EB4"/>
            <w:spacing w:val="-16"/>
            <w:w w:val="110"/>
            <w:sz w:val="18"/>
          </w:rPr>
          <w:t> </w:t>
        </w:r>
        <w:r>
          <w:rPr>
            <w:color w:val="146EB4"/>
            <w:w w:val="110"/>
            <w:sz w:val="18"/>
          </w:rPr>
          <w:t>Docker</w:t>
        </w:r>
        <w:r>
          <w:rPr>
            <w:color w:val="146EB4"/>
            <w:spacing w:val="-15"/>
            <w:w w:val="110"/>
            <w:sz w:val="18"/>
          </w:rPr>
          <w:t> </w:t>
        </w:r>
      </w:hyperlink>
      <w:hyperlink w:history="true" w:anchor="_bookmark13">
        <w:r>
          <w:rPr>
            <w:color w:val="146EB4"/>
            <w:w w:val="110"/>
            <w:sz w:val="18"/>
          </w:rPr>
          <w:t>(p.</w:t>
        </w:r>
        <w:r>
          <w:rPr>
            <w:color w:val="146EB4"/>
            <w:spacing w:val="-16"/>
            <w:w w:val="110"/>
            <w:sz w:val="18"/>
          </w:rPr>
          <w:t> </w:t>
        </w:r>
        <w:r>
          <w:rPr>
            <w:color w:val="146EB4"/>
            <w:w w:val="110"/>
            <w:sz w:val="18"/>
          </w:rPr>
          <w:t>8)</w:t>
        </w:r>
      </w:hyperlink>
    </w:p>
    <w:p>
      <w:pPr>
        <w:pStyle w:val="BodyText"/>
        <w:spacing w:before="4"/>
        <w:rPr>
          <w:sz w:val="28"/>
        </w:rPr>
      </w:pPr>
    </w:p>
    <w:p>
      <w:pPr>
        <w:pStyle w:val="Heading3"/>
        <w:spacing w:before="1"/>
      </w:pPr>
      <w:bookmarkStart w:name="Step Functions Local Configuration Optio" w:id="29"/>
      <w:bookmarkEnd w:id="29"/>
      <w:r>
        <w:rPr/>
      </w:r>
      <w:bookmarkStart w:name="_bookmark12" w:id="30"/>
      <w:bookmarkEnd w:id="30"/>
      <w:r>
        <w:rPr/>
      </w:r>
      <w:r>
        <w:rPr>
          <w:color w:val="004B91"/>
          <w:w w:val="105"/>
        </w:rPr>
        <w:t>Step Functions Local Conﬁguration Options</w:t>
      </w:r>
    </w:p>
    <w:p>
      <w:pPr>
        <w:pStyle w:val="BodyText"/>
        <w:spacing w:line="244" w:lineRule="auto" w:before="188"/>
        <w:ind w:left="1060" w:right="1341"/>
        <w:jc w:val="both"/>
      </w:pPr>
      <w:r>
        <w:rPr>
          <w:spacing w:val="-6"/>
          <w:w w:val="105"/>
        </w:rPr>
        <w:t>To </w:t>
      </w:r>
      <w:r>
        <w:rPr>
          <w:w w:val="105"/>
        </w:rPr>
        <w:t>use Step Functions Local by starting the jar ﬁle, you can set conﬁguration options by either setting them</w:t>
      </w:r>
      <w:r>
        <w:rPr>
          <w:spacing w:val="-8"/>
          <w:w w:val="105"/>
        </w:rPr>
        <w:t> </w:t>
      </w:r>
      <w:r>
        <w:rPr>
          <w:w w:val="105"/>
        </w:rPr>
        <w:t>with</w:t>
      </w:r>
      <w:r>
        <w:rPr>
          <w:spacing w:val="-8"/>
          <w:w w:val="105"/>
        </w:rPr>
        <w:t> </w:t>
      </w:r>
      <w:r>
        <w:rPr>
          <w:w w:val="105"/>
        </w:rPr>
        <w:t>the</w:t>
      </w:r>
      <w:r>
        <w:rPr>
          <w:spacing w:val="-8"/>
          <w:w w:val="105"/>
        </w:rPr>
        <w:t> </w:t>
      </w:r>
      <w:r>
        <w:rPr>
          <w:spacing w:val="-4"/>
          <w:w w:val="105"/>
        </w:rPr>
        <w:t>AWS</w:t>
      </w:r>
      <w:r>
        <w:rPr>
          <w:spacing w:val="-8"/>
          <w:w w:val="105"/>
        </w:rPr>
        <w:t> </w:t>
      </w:r>
      <w:r>
        <w:rPr>
          <w:w w:val="105"/>
        </w:rPr>
        <w:t>CLI,</w:t>
      </w:r>
      <w:r>
        <w:rPr>
          <w:spacing w:val="-8"/>
          <w:w w:val="105"/>
        </w:rPr>
        <w:t> </w:t>
      </w:r>
      <w:r>
        <w:rPr>
          <w:w w:val="105"/>
        </w:rPr>
        <w:t>or</w:t>
      </w:r>
      <w:r>
        <w:rPr>
          <w:spacing w:val="-8"/>
          <w:w w:val="105"/>
        </w:rPr>
        <w:t> </w:t>
      </w:r>
      <w:r>
        <w:rPr>
          <w:w w:val="105"/>
        </w:rPr>
        <w:t>by</w:t>
      </w:r>
      <w:r>
        <w:rPr>
          <w:spacing w:val="-7"/>
          <w:w w:val="105"/>
        </w:rPr>
        <w:t> </w:t>
      </w:r>
      <w:r>
        <w:rPr>
          <w:w w:val="105"/>
        </w:rPr>
        <w:t>including</w:t>
      </w:r>
      <w:r>
        <w:rPr>
          <w:spacing w:val="-8"/>
          <w:w w:val="105"/>
        </w:rPr>
        <w:t> </w:t>
      </w:r>
      <w:r>
        <w:rPr>
          <w:w w:val="105"/>
        </w:rPr>
        <w:t>them</w:t>
      </w:r>
      <w:r>
        <w:rPr>
          <w:spacing w:val="-8"/>
          <w:w w:val="105"/>
        </w:rPr>
        <w:t> </w:t>
      </w:r>
      <w:r>
        <w:rPr>
          <w:w w:val="105"/>
        </w:rPr>
        <w:t>in</w:t>
      </w:r>
      <w:r>
        <w:rPr>
          <w:spacing w:val="-8"/>
          <w:w w:val="105"/>
        </w:rPr>
        <w:t> </w:t>
      </w:r>
      <w:r>
        <w:rPr>
          <w:w w:val="105"/>
        </w:rPr>
        <w:t>the</w:t>
      </w:r>
      <w:r>
        <w:rPr>
          <w:spacing w:val="-8"/>
          <w:w w:val="105"/>
        </w:rPr>
        <w:t> </w:t>
      </w:r>
      <w:r>
        <w:rPr>
          <w:w w:val="105"/>
        </w:rPr>
        <w:t>system</w:t>
      </w:r>
      <w:r>
        <w:rPr>
          <w:spacing w:val="-8"/>
          <w:w w:val="105"/>
        </w:rPr>
        <w:t> </w:t>
      </w:r>
      <w:r>
        <w:rPr>
          <w:w w:val="105"/>
        </w:rPr>
        <w:t>environment.</w:t>
      </w:r>
      <w:r>
        <w:rPr>
          <w:spacing w:val="-8"/>
          <w:w w:val="105"/>
        </w:rPr>
        <w:t> </w:t>
      </w:r>
      <w:r>
        <w:rPr>
          <w:w w:val="105"/>
        </w:rPr>
        <w:t>For</w:t>
      </w:r>
      <w:r>
        <w:rPr>
          <w:spacing w:val="-7"/>
          <w:w w:val="105"/>
        </w:rPr>
        <w:t> </w:t>
      </w:r>
      <w:r>
        <w:rPr>
          <w:spacing w:val="-3"/>
          <w:w w:val="105"/>
        </w:rPr>
        <w:t>Docker,</w:t>
      </w:r>
      <w:r>
        <w:rPr>
          <w:spacing w:val="-8"/>
          <w:w w:val="105"/>
        </w:rPr>
        <w:t> </w:t>
      </w:r>
      <w:r>
        <w:rPr>
          <w:w w:val="105"/>
        </w:rPr>
        <w:t>you</w:t>
      </w:r>
      <w:r>
        <w:rPr>
          <w:spacing w:val="-8"/>
          <w:w w:val="105"/>
        </w:rPr>
        <w:t> </w:t>
      </w:r>
      <w:r>
        <w:rPr>
          <w:w w:val="105"/>
        </w:rPr>
        <w:t>must</w:t>
      </w:r>
      <w:r>
        <w:rPr>
          <w:spacing w:val="-8"/>
          <w:w w:val="105"/>
        </w:rPr>
        <w:t> </w:t>
      </w:r>
      <w:r>
        <w:rPr>
          <w:w w:val="105"/>
        </w:rPr>
        <w:t>specify these</w:t>
      </w:r>
      <w:r>
        <w:rPr>
          <w:spacing w:val="-11"/>
          <w:w w:val="105"/>
        </w:rPr>
        <w:t> </w:t>
      </w:r>
      <w:r>
        <w:rPr>
          <w:w w:val="105"/>
        </w:rPr>
        <w:t>options</w:t>
      </w:r>
      <w:r>
        <w:rPr>
          <w:spacing w:val="-10"/>
          <w:w w:val="105"/>
        </w:rPr>
        <w:t> </w:t>
      </w:r>
      <w:r>
        <w:rPr>
          <w:w w:val="105"/>
        </w:rPr>
        <w:t>in</w:t>
      </w:r>
      <w:r>
        <w:rPr>
          <w:spacing w:val="-11"/>
          <w:w w:val="105"/>
        </w:rPr>
        <w:t> </w:t>
      </w:r>
      <w:r>
        <w:rPr>
          <w:w w:val="105"/>
        </w:rPr>
        <w:t>a</w:t>
      </w:r>
      <w:r>
        <w:rPr>
          <w:spacing w:val="-10"/>
          <w:w w:val="105"/>
        </w:rPr>
        <w:t> </w:t>
      </w:r>
      <w:r>
        <w:rPr>
          <w:w w:val="105"/>
        </w:rPr>
        <w:t>ﬁle</w:t>
      </w:r>
      <w:r>
        <w:rPr>
          <w:spacing w:val="-10"/>
          <w:w w:val="105"/>
        </w:rPr>
        <w:t> </w:t>
      </w:r>
      <w:r>
        <w:rPr>
          <w:w w:val="105"/>
        </w:rPr>
        <w:t>that</w:t>
      </w:r>
      <w:r>
        <w:rPr>
          <w:spacing w:val="-11"/>
          <w:w w:val="105"/>
        </w:rPr>
        <w:t> </w:t>
      </w:r>
      <w:r>
        <w:rPr>
          <w:w w:val="105"/>
        </w:rPr>
        <w:t>you</w:t>
      </w:r>
      <w:r>
        <w:rPr>
          <w:spacing w:val="-10"/>
          <w:w w:val="105"/>
        </w:rPr>
        <w:t> </w:t>
      </w:r>
      <w:r>
        <w:rPr>
          <w:w w:val="105"/>
        </w:rPr>
        <w:t>reference</w:t>
      </w:r>
      <w:r>
        <w:rPr>
          <w:spacing w:val="-11"/>
          <w:w w:val="105"/>
        </w:rPr>
        <w:t> </w:t>
      </w:r>
      <w:r>
        <w:rPr>
          <w:w w:val="105"/>
        </w:rPr>
        <w:t>when</w:t>
      </w:r>
      <w:r>
        <w:rPr>
          <w:spacing w:val="-10"/>
          <w:w w:val="105"/>
        </w:rPr>
        <w:t> </w:t>
      </w:r>
      <w:r>
        <w:rPr>
          <w:w w:val="105"/>
        </w:rPr>
        <w:t>starting</w:t>
      </w:r>
      <w:r>
        <w:rPr>
          <w:spacing w:val="-10"/>
          <w:w w:val="105"/>
        </w:rPr>
        <w:t> </w:t>
      </w:r>
      <w:r>
        <w:rPr>
          <w:w w:val="105"/>
        </w:rPr>
        <w:t>Step</w:t>
      </w:r>
      <w:r>
        <w:rPr>
          <w:spacing w:val="-11"/>
          <w:w w:val="105"/>
        </w:rPr>
        <w:t> </w:t>
      </w:r>
      <w:r>
        <w:rPr>
          <w:w w:val="105"/>
        </w:rPr>
        <w:t>Functions</w:t>
      </w:r>
      <w:r>
        <w:rPr>
          <w:spacing w:val="-10"/>
          <w:w w:val="105"/>
        </w:rPr>
        <w:t> </w:t>
      </w:r>
      <w:r>
        <w:rPr>
          <w:w w:val="105"/>
        </w:rPr>
        <w:t>Local.</w:t>
      </w:r>
    </w:p>
    <w:p>
      <w:pPr>
        <w:pStyle w:val="Heading6"/>
        <w:spacing w:before="179"/>
        <w:ind w:left="1060"/>
        <w:jc w:val="both"/>
      </w:pPr>
      <w:r>
        <w:rPr>
          <w:w w:val="105"/>
        </w:rPr>
        <w:t>Conﬁguration Options</w:t>
      </w:r>
    </w:p>
    <w:p>
      <w:pPr>
        <w:pStyle w:val="BodyText"/>
        <w:spacing w:before="9" w:after="1"/>
        <w:rPr>
          <w:rFonts w:ascii="Trebuchet MS"/>
          <w:b/>
          <w:sz w:val="9"/>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1"/>
        <w:gridCol w:w="2921"/>
        <w:gridCol w:w="2921"/>
      </w:tblGrid>
      <w:tr>
        <w:trPr>
          <w:trHeight w:val="380" w:hRule="atLeast"/>
        </w:trPr>
        <w:tc>
          <w:tcPr>
            <w:tcW w:w="2921" w:type="dxa"/>
            <w:shd w:val="clear" w:color="auto" w:fill="EAF3FE"/>
          </w:tcPr>
          <w:p>
            <w:pPr>
              <w:pStyle w:val="TableParagraph"/>
              <w:spacing w:before="68"/>
              <w:rPr>
                <w:rFonts w:ascii="Trebuchet MS"/>
                <w:b/>
                <w:sz w:val="18"/>
              </w:rPr>
            </w:pPr>
            <w:r>
              <w:rPr>
                <w:rFonts w:ascii="Trebuchet MS"/>
                <w:b/>
                <w:w w:val="110"/>
                <w:sz w:val="18"/>
              </w:rPr>
              <w:t>Option</w:t>
            </w:r>
          </w:p>
        </w:tc>
        <w:tc>
          <w:tcPr>
            <w:tcW w:w="2921" w:type="dxa"/>
            <w:shd w:val="clear" w:color="auto" w:fill="EAF3FE"/>
          </w:tcPr>
          <w:p>
            <w:pPr>
              <w:pStyle w:val="TableParagraph"/>
              <w:spacing w:before="68"/>
              <w:ind w:left="84"/>
              <w:rPr>
                <w:rFonts w:ascii="Trebuchet MS"/>
                <w:b/>
                <w:sz w:val="18"/>
              </w:rPr>
            </w:pPr>
            <w:r>
              <w:rPr>
                <w:rFonts w:ascii="Trebuchet MS"/>
                <w:b/>
                <w:w w:val="105"/>
                <w:sz w:val="18"/>
              </w:rPr>
              <w:t>Command Line</w:t>
            </w:r>
          </w:p>
        </w:tc>
        <w:tc>
          <w:tcPr>
            <w:tcW w:w="2921" w:type="dxa"/>
            <w:shd w:val="clear" w:color="auto" w:fill="EAF3FE"/>
          </w:tcPr>
          <w:p>
            <w:pPr>
              <w:pStyle w:val="TableParagraph"/>
              <w:spacing w:before="68"/>
              <w:ind w:left="83"/>
              <w:rPr>
                <w:rFonts w:ascii="Trebuchet MS"/>
                <w:b/>
                <w:sz w:val="18"/>
              </w:rPr>
            </w:pPr>
            <w:r>
              <w:rPr>
                <w:rFonts w:ascii="Trebuchet MS"/>
                <w:b/>
                <w:w w:val="105"/>
                <w:sz w:val="18"/>
              </w:rPr>
              <w:t>Environment</w:t>
            </w:r>
          </w:p>
        </w:tc>
      </w:tr>
      <w:tr>
        <w:trPr>
          <w:trHeight w:val="380" w:hRule="atLeast"/>
        </w:trPr>
        <w:tc>
          <w:tcPr>
            <w:tcW w:w="2921" w:type="dxa"/>
          </w:tcPr>
          <w:p>
            <w:pPr>
              <w:pStyle w:val="TableParagraph"/>
              <w:rPr>
                <w:sz w:val="18"/>
              </w:rPr>
            </w:pPr>
            <w:r>
              <w:rPr>
                <w:w w:val="110"/>
                <w:sz w:val="18"/>
              </w:rPr>
              <w:t>Account</w:t>
            </w:r>
          </w:p>
        </w:tc>
        <w:tc>
          <w:tcPr>
            <w:tcW w:w="2921" w:type="dxa"/>
          </w:tcPr>
          <w:p>
            <w:pPr>
              <w:pStyle w:val="TableParagraph"/>
              <w:ind w:left="84"/>
              <w:rPr>
                <w:sz w:val="18"/>
              </w:rPr>
            </w:pPr>
            <w:r>
              <w:rPr>
                <w:w w:val="105"/>
                <w:sz w:val="18"/>
              </w:rPr>
              <w:t>-account,--aws-account</w:t>
            </w:r>
          </w:p>
        </w:tc>
        <w:tc>
          <w:tcPr>
            <w:tcW w:w="2921" w:type="dxa"/>
          </w:tcPr>
          <w:p>
            <w:pPr>
              <w:pStyle w:val="TableParagraph"/>
              <w:ind w:left="83"/>
              <w:rPr>
                <w:sz w:val="18"/>
              </w:rPr>
            </w:pPr>
            <w:r>
              <w:rPr>
                <w:sz w:val="18"/>
              </w:rPr>
              <w:t>AWS_ACCOUNT_ID</w:t>
            </w:r>
          </w:p>
        </w:tc>
      </w:tr>
      <w:tr>
        <w:trPr>
          <w:trHeight w:val="380" w:hRule="atLeast"/>
        </w:trPr>
        <w:tc>
          <w:tcPr>
            <w:tcW w:w="2921" w:type="dxa"/>
          </w:tcPr>
          <w:p>
            <w:pPr>
              <w:pStyle w:val="TableParagraph"/>
              <w:rPr>
                <w:sz w:val="18"/>
              </w:rPr>
            </w:pPr>
            <w:r>
              <w:rPr>
                <w:w w:val="105"/>
                <w:sz w:val="18"/>
              </w:rPr>
              <w:t>Region</w:t>
            </w:r>
          </w:p>
        </w:tc>
        <w:tc>
          <w:tcPr>
            <w:tcW w:w="2921" w:type="dxa"/>
          </w:tcPr>
          <w:p>
            <w:pPr>
              <w:pStyle w:val="TableParagraph"/>
              <w:ind w:left="84"/>
              <w:rPr>
                <w:sz w:val="18"/>
              </w:rPr>
            </w:pPr>
            <w:r>
              <w:rPr>
                <w:w w:val="105"/>
                <w:sz w:val="18"/>
              </w:rPr>
              <w:t>-region,--aws-region</w:t>
            </w:r>
          </w:p>
        </w:tc>
        <w:tc>
          <w:tcPr>
            <w:tcW w:w="2921" w:type="dxa"/>
          </w:tcPr>
          <w:p>
            <w:pPr>
              <w:pStyle w:val="TableParagraph"/>
              <w:ind w:left="83"/>
              <w:rPr>
                <w:sz w:val="18"/>
              </w:rPr>
            </w:pPr>
            <w:r>
              <w:rPr>
                <w:w w:val="105"/>
                <w:sz w:val="18"/>
              </w:rPr>
              <w:t>AWS_DEFAULT_REGION</w:t>
            </w:r>
          </w:p>
        </w:tc>
      </w:tr>
      <w:tr>
        <w:trPr>
          <w:trHeight w:val="601" w:hRule="atLeast"/>
        </w:trPr>
        <w:tc>
          <w:tcPr>
            <w:tcW w:w="2921" w:type="dxa"/>
          </w:tcPr>
          <w:p>
            <w:pPr>
              <w:pStyle w:val="TableParagraph"/>
              <w:rPr>
                <w:sz w:val="18"/>
              </w:rPr>
            </w:pPr>
            <w:r>
              <w:rPr>
                <w:w w:val="110"/>
                <w:sz w:val="18"/>
              </w:rPr>
              <w:t>Wait Time Scale</w:t>
            </w:r>
          </w:p>
        </w:tc>
        <w:tc>
          <w:tcPr>
            <w:tcW w:w="2921" w:type="dxa"/>
          </w:tcPr>
          <w:p>
            <w:pPr>
              <w:pStyle w:val="TableParagraph"/>
              <w:spacing w:line="244" w:lineRule="auto"/>
              <w:ind w:left="84" w:right="298"/>
              <w:rPr>
                <w:sz w:val="18"/>
              </w:rPr>
            </w:pPr>
            <w:r>
              <w:rPr>
                <w:w w:val="105"/>
                <w:sz w:val="18"/>
              </w:rPr>
              <w:t>-waitTimeScale,--wait-time- scale</w:t>
            </w:r>
          </w:p>
        </w:tc>
        <w:tc>
          <w:tcPr>
            <w:tcW w:w="2921" w:type="dxa"/>
          </w:tcPr>
          <w:p>
            <w:pPr>
              <w:pStyle w:val="TableParagraph"/>
              <w:ind w:left="83"/>
              <w:rPr>
                <w:sz w:val="18"/>
              </w:rPr>
            </w:pPr>
            <w:r>
              <w:rPr>
                <w:sz w:val="18"/>
              </w:rPr>
              <w:t>WAIT_TIME_SCALE</w:t>
            </w:r>
          </w:p>
        </w:tc>
      </w:tr>
      <w:tr>
        <w:trPr>
          <w:trHeight w:val="601" w:hRule="atLeast"/>
        </w:trPr>
        <w:tc>
          <w:tcPr>
            <w:tcW w:w="2921" w:type="dxa"/>
          </w:tcPr>
          <w:p>
            <w:pPr>
              <w:pStyle w:val="TableParagraph"/>
              <w:rPr>
                <w:sz w:val="18"/>
              </w:rPr>
            </w:pPr>
            <w:r>
              <w:rPr>
                <w:w w:val="110"/>
                <w:sz w:val="18"/>
              </w:rPr>
              <w:t>Lambda Endpoint</w:t>
            </w:r>
          </w:p>
        </w:tc>
        <w:tc>
          <w:tcPr>
            <w:tcW w:w="2921" w:type="dxa"/>
          </w:tcPr>
          <w:p>
            <w:pPr>
              <w:pStyle w:val="TableParagraph"/>
              <w:spacing w:line="244" w:lineRule="auto"/>
              <w:ind w:left="84"/>
              <w:rPr>
                <w:sz w:val="18"/>
              </w:rPr>
            </w:pPr>
            <w:r>
              <w:rPr>
                <w:w w:val="105"/>
                <w:sz w:val="18"/>
              </w:rPr>
              <w:t>-lambdaEndpoint,--lambda- </w:t>
            </w:r>
            <w:r>
              <w:rPr>
                <w:w w:val="110"/>
                <w:sz w:val="18"/>
              </w:rPr>
              <w:t>endpoint</w:t>
            </w:r>
          </w:p>
        </w:tc>
        <w:tc>
          <w:tcPr>
            <w:tcW w:w="2921" w:type="dxa"/>
          </w:tcPr>
          <w:p>
            <w:pPr>
              <w:pStyle w:val="TableParagraph"/>
              <w:ind w:left="83"/>
              <w:rPr>
                <w:sz w:val="18"/>
              </w:rPr>
            </w:pPr>
            <w:r>
              <w:rPr>
                <w:w w:val="105"/>
                <w:sz w:val="18"/>
              </w:rPr>
              <w:t>LAMBDA_ENDPOINT</w:t>
            </w:r>
          </w:p>
        </w:tc>
      </w:tr>
      <w:tr>
        <w:trPr>
          <w:trHeight w:val="601" w:hRule="atLeast"/>
        </w:trPr>
        <w:tc>
          <w:tcPr>
            <w:tcW w:w="2921" w:type="dxa"/>
          </w:tcPr>
          <w:p>
            <w:pPr>
              <w:pStyle w:val="TableParagraph"/>
              <w:rPr>
                <w:sz w:val="18"/>
              </w:rPr>
            </w:pPr>
            <w:r>
              <w:rPr>
                <w:w w:val="110"/>
                <w:sz w:val="18"/>
              </w:rPr>
              <w:t>Batch Endpoint</w:t>
            </w:r>
          </w:p>
        </w:tc>
        <w:tc>
          <w:tcPr>
            <w:tcW w:w="2921" w:type="dxa"/>
          </w:tcPr>
          <w:p>
            <w:pPr>
              <w:pStyle w:val="TableParagraph"/>
              <w:spacing w:line="244" w:lineRule="auto"/>
              <w:ind w:left="84" w:right="298"/>
              <w:rPr>
                <w:sz w:val="18"/>
              </w:rPr>
            </w:pPr>
            <w:r>
              <w:rPr>
                <w:w w:val="105"/>
                <w:sz w:val="18"/>
              </w:rPr>
              <w:t>-batchEndpoint,--batch- </w:t>
            </w:r>
            <w:r>
              <w:rPr>
                <w:w w:val="110"/>
                <w:sz w:val="18"/>
              </w:rPr>
              <w:t>endpoint</w:t>
            </w:r>
          </w:p>
        </w:tc>
        <w:tc>
          <w:tcPr>
            <w:tcW w:w="2921" w:type="dxa"/>
          </w:tcPr>
          <w:p>
            <w:pPr>
              <w:pStyle w:val="TableParagraph"/>
              <w:ind w:left="83"/>
              <w:rPr>
                <w:sz w:val="18"/>
              </w:rPr>
            </w:pPr>
            <w:r>
              <w:rPr>
                <w:w w:val="105"/>
                <w:sz w:val="18"/>
              </w:rPr>
              <w:t>BATCH_ENDPOINT</w:t>
            </w:r>
          </w:p>
        </w:tc>
      </w:tr>
      <w:tr>
        <w:trPr>
          <w:trHeight w:val="602" w:hRule="atLeast"/>
        </w:trPr>
        <w:tc>
          <w:tcPr>
            <w:tcW w:w="2921" w:type="dxa"/>
          </w:tcPr>
          <w:p>
            <w:pPr>
              <w:pStyle w:val="TableParagraph"/>
              <w:rPr>
                <w:sz w:val="18"/>
              </w:rPr>
            </w:pPr>
            <w:r>
              <w:rPr>
                <w:w w:val="105"/>
                <w:sz w:val="18"/>
              </w:rPr>
              <w:t>DynamoDB Endpoint</w:t>
            </w:r>
          </w:p>
        </w:tc>
        <w:tc>
          <w:tcPr>
            <w:tcW w:w="2921" w:type="dxa"/>
          </w:tcPr>
          <w:p>
            <w:pPr>
              <w:pStyle w:val="TableParagraph"/>
              <w:spacing w:line="244" w:lineRule="auto"/>
              <w:ind w:left="84" w:right="884"/>
              <w:rPr>
                <w:sz w:val="18"/>
              </w:rPr>
            </w:pPr>
            <w:r>
              <w:rPr>
                <w:w w:val="105"/>
                <w:sz w:val="18"/>
              </w:rPr>
              <w:t>-dynamoDBEndpoint,-- </w:t>
            </w:r>
            <w:r>
              <w:rPr>
                <w:w w:val="110"/>
                <w:sz w:val="18"/>
              </w:rPr>
              <w:t>dynamodb-endpoint</w:t>
            </w:r>
          </w:p>
        </w:tc>
        <w:tc>
          <w:tcPr>
            <w:tcW w:w="2921" w:type="dxa"/>
          </w:tcPr>
          <w:p>
            <w:pPr>
              <w:pStyle w:val="TableParagraph"/>
              <w:ind w:left="83"/>
              <w:rPr>
                <w:sz w:val="18"/>
              </w:rPr>
            </w:pPr>
            <w:r>
              <w:rPr>
                <w:w w:val="105"/>
                <w:sz w:val="18"/>
              </w:rPr>
              <w:t>DYNAMODB_ENDPOINT</w:t>
            </w:r>
          </w:p>
        </w:tc>
      </w:tr>
    </w:tbl>
    <w:p>
      <w:pPr>
        <w:spacing w:after="0"/>
        <w:rPr>
          <w:sz w:val="18"/>
        </w:rPr>
        <w:sectPr>
          <w:headerReference w:type="default" r:id="rId33"/>
          <w:pgSz w:w="12240" w:h="15840"/>
          <w:pgMar w:header="699" w:footer="874" w:top="1160" w:bottom="1060" w:left="1340" w:right="0"/>
        </w:sectPr>
      </w:pPr>
    </w:p>
    <w:p>
      <w:pPr>
        <w:pStyle w:val="BodyText"/>
        <w:rPr>
          <w:rFonts w:ascii="Trebuchet MS"/>
          <w:b/>
          <w:sz w:val="20"/>
        </w:rPr>
      </w:pPr>
    </w:p>
    <w:p>
      <w:pPr>
        <w:pStyle w:val="BodyText"/>
        <w:spacing w:before="10"/>
        <w:rPr>
          <w:rFonts w:ascii="Trebuchet MS"/>
          <w:b/>
          <w:sz w:val="15"/>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1"/>
        <w:gridCol w:w="2921"/>
        <w:gridCol w:w="2921"/>
      </w:tblGrid>
      <w:tr>
        <w:trPr>
          <w:trHeight w:val="380" w:hRule="atLeast"/>
        </w:trPr>
        <w:tc>
          <w:tcPr>
            <w:tcW w:w="2921" w:type="dxa"/>
            <w:shd w:val="clear" w:color="auto" w:fill="EAF3FE"/>
          </w:tcPr>
          <w:p>
            <w:pPr>
              <w:pStyle w:val="TableParagraph"/>
              <w:spacing w:before="68"/>
              <w:rPr>
                <w:rFonts w:ascii="Trebuchet MS"/>
                <w:b/>
                <w:sz w:val="18"/>
              </w:rPr>
            </w:pPr>
            <w:r>
              <w:rPr>
                <w:rFonts w:ascii="Trebuchet MS"/>
                <w:b/>
                <w:w w:val="110"/>
                <w:sz w:val="18"/>
              </w:rPr>
              <w:t>Option</w:t>
            </w:r>
          </w:p>
        </w:tc>
        <w:tc>
          <w:tcPr>
            <w:tcW w:w="2921" w:type="dxa"/>
            <w:shd w:val="clear" w:color="auto" w:fill="EAF3FE"/>
          </w:tcPr>
          <w:p>
            <w:pPr>
              <w:pStyle w:val="TableParagraph"/>
              <w:spacing w:before="68"/>
              <w:ind w:left="84"/>
              <w:rPr>
                <w:rFonts w:ascii="Trebuchet MS"/>
                <w:b/>
                <w:sz w:val="18"/>
              </w:rPr>
            </w:pPr>
            <w:r>
              <w:rPr>
                <w:rFonts w:ascii="Trebuchet MS"/>
                <w:b/>
                <w:w w:val="105"/>
                <w:sz w:val="18"/>
              </w:rPr>
              <w:t>Command Line</w:t>
            </w:r>
          </w:p>
        </w:tc>
        <w:tc>
          <w:tcPr>
            <w:tcW w:w="2921" w:type="dxa"/>
            <w:shd w:val="clear" w:color="auto" w:fill="EAF3FE"/>
          </w:tcPr>
          <w:p>
            <w:pPr>
              <w:pStyle w:val="TableParagraph"/>
              <w:spacing w:before="68"/>
              <w:ind w:left="83"/>
              <w:rPr>
                <w:rFonts w:ascii="Trebuchet MS"/>
                <w:b/>
                <w:sz w:val="18"/>
              </w:rPr>
            </w:pPr>
            <w:r>
              <w:rPr>
                <w:rFonts w:ascii="Trebuchet MS"/>
                <w:b/>
                <w:w w:val="105"/>
                <w:sz w:val="18"/>
              </w:rPr>
              <w:t>Environment</w:t>
            </w:r>
          </w:p>
        </w:tc>
      </w:tr>
      <w:tr>
        <w:trPr>
          <w:trHeight w:val="380" w:hRule="atLeast"/>
        </w:trPr>
        <w:tc>
          <w:tcPr>
            <w:tcW w:w="2921" w:type="dxa"/>
          </w:tcPr>
          <w:p>
            <w:pPr>
              <w:pStyle w:val="TableParagraph"/>
              <w:rPr>
                <w:sz w:val="18"/>
              </w:rPr>
            </w:pPr>
            <w:r>
              <w:rPr>
                <w:w w:val="105"/>
                <w:sz w:val="18"/>
              </w:rPr>
              <w:t>ECS Endpoint</w:t>
            </w:r>
          </w:p>
        </w:tc>
        <w:tc>
          <w:tcPr>
            <w:tcW w:w="2921" w:type="dxa"/>
          </w:tcPr>
          <w:p>
            <w:pPr>
              <w:pStyle w:val="TableParagraph"/>
              <w:ind w:left="84"/>
              <w:rPr>
                <w:sz w:val="18"/>
              </w:rPr>
            </w:pPr>
            <w:r>
              <w:rPr>
                <w:w w:val="105"/>
                <w:sz w:val="18"/>
              </w:rPr>
              <w:t>-ecsEndpoint,--ecs-endpoint</w:t>
            </w:r>
          </w:p>
        </w:tc>
        <w:tc>
          <w:tcPr>
            <w:tcW w:w="2921" w:type="dxa"/>
          </w:tcPr>
          <w:p>
            <w:pPr>
              <w:pStyle w:val="TableParagraph"/>
              <w:ind w:left="83"/>
              <w:rPr>
                <w:sz w:val="18"/>
              </w:rPr>
            </w:pPr>
            <w:r>
              <w:rPr>
                <w:sz w:val="18"/>
              </w:rPr>
              <w:t>ECS_ENDPOINT</w:t>
            </w:r>
          </w:p>
        </w:tc>
      </w:tr>
      <w:tr>
        <w:trPr>
          <w:trHeight w:val="380" w:hRule="atLeast"/>
        </w:trPr>
        <w:tc>
          <w:tcPr>
            <w:tcW w:w="2921" w:type="dxa"/>
          </w:tcPr>
          <w:p>
            <w:pPr>
              <w:pStyle w:val="TableParagraph"/>
              <w:rPr>
                <w:sz w:val="18"/>
              </w:rPr>
            </w:pPr>
            <w:r>
              <w:rPr>
                <w:w w:val="110"/>
                <w:sz w:val="18"/>
              </w:rPr>
              <w:t>Glue Endpoint</w:t>
            </w:r>
          </w:p>
        </w:tc>
        <w:tc>
          <w:tcPr>
            <w:tcW w:w="2921" w:type="dxa"/>
          </w:tcPr>
          <w:p>
            <w:pPr>
              <w:pStyle w:val="TableParagraph"/>
              <w:ind w:left="84"/>
              <w:rPr>
                <w:sz w:val="18"/>
              </w:rPr>
            </w:pPr>
            <w:r>
              <w:rPr>
                <w:w w:val="110"/>
                <w:sz w:val="18"/>
              </w:rPr>
              <w:t>-glueEndpoint,--glue-endpoint</w:t>
            </w:r>
          </w:p>
        </w:tc>
        <w:tc>
          <w:tcPr>
            <w:tcW w:w="2921" w:type="dxa"/>
          </w:tcPr>
          <w:p>
            <w:pPr>
              <w:pStyle w:val="TableParagraph"/>
              <w:ind w:left="83"/>
              <w:rPr>
                <w:sz w:val="18"/>
              </w:rPr>
            </w:pPr>
            <w:r>
              <w:rPr>
                <w:w w:val="105"/>
                <w:sz w:val="18"/>
              </w:rPr>
              <w:t>GLUE_ENDPOINT</w:t>
            </w:r>
          </w:p>
        </w:tc>
      </w:tr>
      <w:tr>
        <w:trPr>
          <w:trHeight w:val="601" w:hRule="atLeast"/>
        </w:trPr>
        <w:tc>
          <w:tcPr>
            <w:tcW w:w="2921" w:type="dxa"/>
          </w:tcPr>
          <w:p>
            <w:pPr>
              <w:pStyle w:val="TableParagraph"/>
              <w:rPr>
                <w:sz w:val="18"/>
              </w:rPr>
            </w:pPr>
            <w:r>
              <w:rPr>
                <w:w w:val="105"/>
                <w:sz w:val="18"/>
              </w:rPr>
              <w:t>SageMaker Endpoint</w:t>
            </w:r>
          </w:p>
        </w:tc>
        <w:tc>
          <w:tcPr>
            <w:tcW w:w="2921" w:type="dxa"/>
          </w:tcPr>
          <w:p>
            <w:pPr>
              <w:pStyle w:val="TableParagraph"/>
              <w:spacing w:line="244" w:lineRule="auto"/>
              <w:ind w:left="84" w:right="911"/>
              <w:rPr>
                <w:sz w:val="18"/>
              </w:rPr>
            </w:pPr>
            <w:r>
              <w:rPr>
                <w:w w:val="105"/>
                <w:sz w:val="18"/>
              </w:rPr>
              <w:t>-sageMakerEndpoint,-- sagemaker-endpoint</w:t>
            </w:r>
          </w:p>
        </w:tc>
        <w:tc>
          <w:tcPr>
            <w:tcW w:w="2921" w:type="dxa"/>
          </w:tcPr>
          <w:p>
            <w:pPr>
              <w:pStyle w:val="TableParagraph"/>
              <w:ind w:left="83"/>
              <w:rPr>
                <w:sz w:val="18"/>
              </w:rPr>
            </w:pPr>
            <w:r>
              <w:rPr>
                <w:w w:val="105"/>
                <w:sz w:val="18"/>
              </w:rPr>
              <w:t>SAGE_MAKER_ENDPOINT</w:t>
            </w:r>
          </w:p>
        </w:tc>
      </w:tr>
      <w:tr>
        <w:trPr>
          <w:trHeight w:val="380" w:hRule="atLeast"/>
        </w:trPr>
        <w:tc>
          <w:tcPr>
            <w:tcW w:w="2921" w:type="dxa"/>
          </w:tcPr>
          <w:p>
            <w:pPr>
              <w:pStyle w:val="TableParagraph"/>
              <w:rPr>
                <w:sz w:val="18"/>
              </w:rPr>
            </w:pPr>
            <w:r>
              <w:rPr>
                <w:w w:val="110"/>
                <w:sz w:val="18"/>
              </w:rPr>
              <w:t>SQS Endpoint</w:t>
            </w:r>
          </w:p>
        </w:tc>
        <w:tc>
          <w:tcPr>
            <w:tcW w:w="2921" w:type="dxa"/>
          </w:tcPr>
          <w:p>
            <w:pPr>
              <w:pStyle w:val="TableParagraph"/>
              <w:ind w:left="84"/>
              <w:rPr>
                <w:sz w:val="18"/>
              </w:rPr>
            </w:pPr>
            <w:r>
              <w:rPr>
                <w:w w:val="105"/>
                <w:sz w:val="18"/>
              </w:rPr>
              <w:t>-sqsEndpoint,--sqs-endpoint</w:t>
            </w:r>
          </w:p>
        </w:tc>
        <w:tc>
          <w:tcPr>
            <w:tcW w:w="2921" w:type="dxa"/>
          </w:tcPr>
          <w:p>
            <w:pPr>
              <w:pStyle w:val="TableParagraph"/>
              <w:ind w:left="83"/>
              <w:rPr>
                <w:sz w:val="18"/>
              </w:rPr>
            </w:pPr>
            <w:r>
              <w:rPr>
                <w:w w:val="105"/>
                <w:sz w:val="18"/>
              </w:rPr>
              <w:t>SQS_ENDPOINT</w:t>
            </w:r>
          </w:p>
        </w:tc>
      </w:tr>
      <w:tr>
        <w:trPr>
          <w:trHeight w:val="381" w:hRule="atLeast"/>
        </w:trPr>
        <w:tc>
          <w:tcPr>
            <w:tcW w:w="2921" w:type="dxa"/>
          </w:tcPr>
          <w:p>
            <w:pPr>
              <w:pStyle w:val="TableParagraph"/>
              <w:rPr>
                <w:sz w:val="18"/>
              </w:rPr>
            </w:pPr>
            <w:r>
              <w:rPr>
                <w:w w:val="110"/>
                <w:sz w:val="18"/>
              </w:rPr>
              <w:t>SNS Endpoint</w:t>
            </w:r>
          </w:p>
        </w:tc>
        <w:tc>
          <w:tcPr>
            <w:tcW w:w="2921" w:type="dxa"/>
          </w:tcPr>
          <w:p>
            <w:pPr>
              <w:pStyle w:val="TableParagraph"/>
              <w:ind w:left="84"/>
              <w:rPr>
                <w:sz w:val="18"/>
              </w:rPr>
            </w:pPr>
            <w:r>
              <w:rPr>
                <w:w w:val="105"/>
                <w:sz w:val="18"/>
              </w:rPr>
              <w:t>-snsEndpoint,--sns-endpoint</w:t>
            </w:r>
          </w:p>
        </w:tc>
        <w:tc>
          <w:tcPr>
            <w:tcW w:w="2921" w:type="dxa"/>
          </w:tcPr>
          <w:p>
            <w:pPr>
              <w:pStyle w:val="TableParagraph"/>
              <w:ind w:left="83"/>
              <w:rPr>
                <w:sz w:val="18"/>
              </w:rPr>
            </w:pPr>
            <w:r>
              <w:rPr>
                <w:w w:val="105"/>
                <w:sz w:val="18"/>
              </w:rPr>
              <w:t>SNS_ENDPOINT</w:t>
            </w:r>
          </w:p>
        </w:tc>
      </w:tr>
    </w:tbl>
    <w:p>
      <w:pPr>
        <w:pStyle w:val="BodyText"/>
        <w:spacing w:before="6"/>
        <w:rPr>
          <w:rFonts w:ascii="Trebuchet MS"/>
          <w:b/>
          <w:sz w:val="19"/>
        </w:rPr>
      </w:pPr>
    </w:p>
    <w:p>
      <w:pPr>
        <w:spacing w:before="92"/>
        <w:ind w:left="1060" w:right="0" w:firstLine="0"/>
        <w:jc w:val="left"/>
        <w:rPr>
          <w:sz w:val="30"/>
        </w:rPr>
      </w:pPr>
      <w:bookmarkStart w:name="Credentials and Configuration for Docker" w:id="31"/>
      <w:bookmarkEnd w:id="31"/>
      <w:r>
        <w:rPr/>
      </w:r>
      <w:bookmarkStart w:name="_bookmark13" w:id="32"/>
      <w:bookmarkEnd w:id="32"/>
      <w:r>
        <w:rPr/>
      </w:r>
      <w:r>
        <w:rPr>
          <w:color w:val="004B91"/>
          <w:w w:val="105"/>
          <w:sz w:val="30"/>
        </w:rPr>
        <w:t>Credentials and Conﬁguration for Docker</w:t>
      </w:r>
    </w:p>
    <w:p>
      <w:pPr>
        <w:pStyle w:val="BodyText"/>
        <w:spacing w:line="225" w:lineRule="auto" w:before="210"/>
        <w:ind w:left="1060" w:right="1093"/>
      </w:pPr>
      <w:r>
        <w:rPr>
          <w:spacing w:val="-6"/>
          <w:w w:val="105"/>
        </w:rPr>
        <w:t>To</w:t>
      </w:r>
      <w:r>
        <w:rPr>
          <w:spacing w:val="-18"/>
          <w:w w:val="105"/>
        </w:rPr>
        <w:t> </w:t>
      </w:r>
      <w:r>
        <w:rPr>
          <w:w w:val="105"/>
        </w:rPr>
        <w:t>conﬁgure</w:t>
      </w:r>
      <w:r>
        <w:rPr>
          <w:spacing w:val="-17"/>
          <w:w w:val="105"/>
        </w:rPr>
        <w:t> </w:t>
      </w:r>
      <w:r>
        <w:rPr>
          <w:w w:val="105"/>
        </w:rPr>
        <w:t>Step</w:t>
      </w:r>
      <w:r>
        <w:rPr>
          <w:spacing w:val="-18"/>
          <w:w w:val="105"/>
        </w:rPr>
        <w:t> </w:t>
      </w:r>
      <w:r>
        <w:rPr>
          <w:w w:val="105"/>
        </w:rPr>
        <w:t>Functions</w:t>
      </w:r>
      <w:r>
        <w:rPr>
          <w:spacing w:val="-17"/>
          <w:w w:val="105"/>
        </w:rPr>
        <w:t> </w:t>
      </w:r>
      <w:r>
        <w:rPr>
          <w:w w:val="105"/>
        </w:rPr>
        <w:t>Local</w:t>
      </w:r>
      <w:r>
        <w:rPr>
          <w:spacing w:val="-17"/>
          <w:w w:val="105"/>
        </w:rPr>
        <w:t> </w:t>
      </w:r>
      <w:r>
        <w:rPr>
          <w:w w:val="105"/>
        </w:rPr>
        <w:t>for</w:t>
      </w:r>
      <w:r>
        <w:rPr>
          <w:spacing w:val="-18"/>
          <w:w w:val="105"/>
        </w:rPr>
        <w:t> </w:t>
      </w:r>
      <w:r>
        <w:rPr>
          <w:spacing w:val="-3"/>
          <w:w w:val="105"/>
        </w:rPr>
        <w:t>Docker,</w:t>
      </w:r>
      <w:r>
        <w:rPr>
          <w:spacing w:val="-17"/>
          <w:w w:val="105"/>
        </w:rPr>
        <w:t> </w:t>
      </w:r>
      <w:r>
        <w:rPr>
          <w:w w:val="105"/>
        </w:rPr>
        <w:t>create</w:t>
      </w:r>
      <w:r>
        <w:rPr>
          <w:spacing w:val="-18"/>
          <w:w w:val="105"/>
        </w:rPr>
        <w:t> </w:t>
      </w:r>
      <w:r>
        <w:rPr>
          <w:w w:val="105"/>
        </w:rPr>
        <w:t>a</w:t>
      </w:r>
      <w:r>
        <w:rPr>
          <w:spacing w:val="-17"/>
          <w:w w:val="105"/>
        </w:rPr>
        <w:t> </w:t>
      </w:r>
      <w:r>
        <w:rPr>
          <w:w w:val="105"/>
        </w:rPr>
        <w:t>ﬁle:</w:t>
      </w:r>
      <w:r>
        <w:rPr>
          <w:spacing w:val="-17"/>
          <w:w w:val="105"/>
        </w:rPr>
        <w:t> </w:t>
      </w:r>
      <w:r>
        <w:rPr>
          <w:rFonts w:ascii="Courier New" w:hAnsi="Courier New"/>
          <w:w w:val="105"/>
        </w:rPr>
        <w:t>aws-stepfunctions-local- credentials.txt</w:t>
      </w:r>
      <w:r>
        <w:rPr>
          <w:w w:val="105"/>
        </w:rPr>
        <w:t>.</w:t>
      </w:r>
    </w:p>
    <w:p>
      <w:pPr>
        <w:pStyle w:val="BodyText"/>
        <w:spacing w:before="172"/>
        <w:ind w:left="1060"/>
      </w:pPr>
      <w:r>
        <w:rPr>
          <w:w w:val="110"/>
        </w:rPr>
        <w:t>This ﬁle contains your credentials and other conﬁguration options, such as:</w:t>
      </w:r>
    </w:p>
    <w:p>
      <w:pPr>
        <w:pStyle w:val="BodyText"/>
        <w:rPr>
          <w:sz w:val="12"/>
        </w:rPr>
      </w:pPr>
      <w:r>
        <w:rPr/>
        <w:pict>
          <v:shape style="position:absolute;margin-left:116.75pt;margin-top:9.461009pt;width:444.5pt;height:127.7pt;mso-position-horizontal-relative:page;mso-position-vertical-relative:paragraph;z-index:-251642880;mso-wrap-distance-left:0;mso-wrap-distance-right:0" type="#_x0000_t202" filled="false" stroked="true" strokeweight=".5pt" strokecolor="#808080">
            <v:textbox inset="0,0,0,0">
              <w:txbxContent>
                <w:p>
                  <w:pPr>
                    <w:spacing w:line="254" w:lineRule="auto" w:before="118"/>
                    <w:ind w:left="60" w:right="3848" w:firstLine="0"/>
                    <w:jc w:val="left"/>
                    <w:rPr>
                      <w:rFonts w:ascii="Courier New"/>
                      <w:i/>
                      <w:sz w:val="16"/>
                    </w:rPr>
                  </w:pPr>
                  <w:r>
                    <w:rPr>
                      <w:rFonts w:ascii="Courier New"/>
                      <w:sz w:val="16"/>
                    </w:rPr>
                    <w:t>AWS_DEFAULT_REGION</w:t>
                  </w:r>
                  <w:r>
                    <w:rPr>
                      <w:rFonts w:ascii="Courier New"/>
                      <w:i/>
                      <w:color w:val="FF0000"/>
                      <w:sz w:val="16"/>
                    </w:rPr>
                    <w:t>=AWS_REGION_OF_YOUR_AWS_RESOURCES </w:t>
                  </w:r>
                  <w:r>
                    <w:rPr>
                      <w:rFonts w:ascii="Courier New"/>
                      <w:sz w:val="16"/>
                    </w:rPr>
                    <w:t>AWS_ACCESS_KEY_ID=</w:t>
                  </w:r>
                  <w:r>
                    <w:rPr>
                      <w:rFonts w:ascii="Courier New"/>
                      <w:i/>
                      <w:color w:val="FF0000"/>
                      <w:sz w:val="16"/>
                    </w:rPr>
                    <w:t>YOUR_AWS_ACCESS_KEY </w:t>
                  </w:r>
                  <w:r>
                    <w:rPr>
                      <w:rFonts w:ascii="Courier New"/>
                      <w:sz w:val="16"/>
                    </w:rPr>
                    <w:t>AWS_SECRET_ACCESS_KEY=</w:t>
                  </w:r>
                  <w:r>
                    <w:rPr>
                      <w:rFonts w:ascii="Courier New"/>
                      <w:i/>
                      <w:color w:val="FF0000"/>
                      <w:sz w:val="16"/>
                    </w:rPr>
                    <w:t>YOUR_AWS_SECRET_KEY </w:t>
                  </w:r>
                  <w:r>
                    <w:rPr>
                      <w:rFonts w:ascii="Courier New"/>
                      <w:sz w:val="16"/>
                    </w:rPr>
                    <w:t>WAIT_TIME_SCALE=</w:t>
                  </w:r>
                  <w:r>
                    <w:rPr>
                      <w:rFonts w:ascii="Courier New"/>
                      <w:i/>
                      <w:color w:val="FF0000"/>
                      <w:sz w:val="16"/>
                    </w:rPr>
                    <w:t>VALUE</w:t>
                  </w:r>
                </w:p>
                <w:p>
                  <w:pPr>
                    <w:spacing w:line="254" w:lineRule="auto" w:before="0"/>
                    <w:ind w:left="60" w:right="5385" w:firstLine="0"/>
                    <w:jc w:val="left"/>
                    <w:rPr>
                      <w:rFonts w:ascii="Courier New"/>
                      <w:i/>
                      <w:sz w:val="16"/>
                    </w:rPr>
                  </w:pPr>
                  <w:r>
                    <w:rPr>
                      <w:rFonts w:ascii="Courier New"/>
                      <w:sz w:val="16"/>
                    </w:rPr>
                    <w:t>LAMBDA_ENDPOINT=</w:t>
                  </w:r>
                  <w:r>
                    <w:rPr>
                      <w:rFonts w:ascii="Courier New"/>
                      <w:i/>
                      <w:color w:val="FF0000"/>
                      <w:sz w:val="16"/>
                    </w:rPr>
                    <w:t>VALUE </w:t>
                  </w:r>
                  <w:r>
                    <w:rPr>
                      <w:rFonts w:ascii="Courier New"/>
                      <w:sz w:val="16"/>
                    </w:rPr>
                    <w:t>BATCH_ENDPOINT=</w:t>
                  </w:r>
                  <w:r>
                    <w:rPr>
                      <w:rFonts w:ascii="Courier New"/>
                      <w:i/>
                      <w:color w:val="FF0000"/>
                      <w:sz w:val="16"/>
                    </w:rPr>
                    <w:t>VALUE </w:t>
                  </w:r>
                  <w:r>
                    <w:rPr>
                      <w:rFonts w:ascii="Courier New"/>
                      <w:sz w:val="16"/>
                    </w:rPr>
                    <w:t>DYNAMODB_ENDPOINT=</w:t>
                  </w:r>
                  <w:r>
                    <w:rPr>
                      <w:rFonts w:ascii="Courier New"/>
                      <w:i/>
                      <w:color w:val="FF0000"/>
                      <w:sz w:val="16"/>
                    </w:rPr>
                    <w:t>VALUE </w:t>
                  </w:r>
                  <w:r>
                    <w:rPr>
                      <w:rFonts w:ascii="Courier New"/>
                      <w:sz w:val="16"/>
                    </w:rPr>
                    <w:t>ECS_ENDPOINT=</w:t>
                  </w:r>
                  <w:r>
                    <w:rPr>
                      <w:rFonts w:ascii="Courier New"/>
                      <w:i/>
                      <w:color w:val="FF0000"/>
                      <w:sz w:val="16"/>
                    </w:rPr>
                    <w:t>VALUE </w:t>
                  </w:r>
                  <w:r>
                    <w:rPr>
                      <w:rFonts w:ascii="Courier New"/>
                      <w:sz w:val="16"/>
                    </w:rPr>
                    <w:t>GLUE_ENDPOINT=</w:t>
                  </w:r>
                  <w:r>
                    <w:rPr>
                      <w:rFonts w:ascii="Courier New"/>
                      <w:i/>
                      <w:color w:val="FF0000"/>
                      <w:sz w:val="16"/>
                    </w:rPr>
                    <w:t>VALUE </w:t>
                  </w:r>
                  <w:r>
                    <w:rPr>
                      <w:rFonts w:ascii="Courier New"/>
                      <w:sz w:val="16"/>
                    </w:rPr>
                    <w:t>SAGE_MAKER_ENDPOINT=</w:t>
                  </w:r>
                  <w:r>
                    <w:rPr>
                      <w:rFonts w:ascii="Courier New"/>
                      <w:i/>
                      <w:color w:val="FF0000"/>
                      <w:sz w:val="16"/>
                    </w:rPr>
                    <w:t>VALUE </w:t>
                  </w:r>
                  <w:r>
                    <w:rPr>
                      <w:rFonts w:ascii="Courier New"/>
                      <w:sz w:val="16"/>
                    </w:rPr>
                    <w:t>SQS_ENDPOINT=</w:t>
                  </w:r>
                  <w:r>
                    <w:rPr>
                      <w:rFonts w:ascii="Courier New"/>
                      <w:i/>
                      <w:color w:val="FF0000"/>
                      <w:sz w:val="16"/>
                    </w:rPr>
                    <w:t>VALUE </w:t>
                  </w:r>
                  <w:r>
                    <w:rPr>
                      <w:rFonts w:ascii="Courier New"/>
                      <w:sz w:val="16"/>
                    </w:rPr>
                    <w:t>SNS_ENDPOINT=</w:t>
                  </w:r>
                  <w:r>
                    <w:rPr>
                      <w:rFonts w:ascii="Courier New"/>
                      <w:i/>
                      <w:color w:val="FF0000"/>
                      <w:sz w:val="16"/>
                    </w:rPr>
                    <w:t>VALUE</w:t>
                  </w:r>
                </w:p>
              </w:txbxContent>
            </v:textbox>
            <v:stroke dashstyle="solid"/>
            <w10:wrap type="topAndBottom"/>
          </v:shape>
        </w:pict>
      </w:r>
    </w:p>
    <w:p>
      <w:pPr>
        <w:pStyle w:val="BodyText"/>
        <w:spacing w:line="225" w:lineRule="auto" w:before="140"/>
        <w:ind w:left="1060"/>
      </w:pPr>
      <w:r>
        <w:rPr>
          <w:w w:val="105"/>
        </w:rPr>
        <w:t>Once</w:t>
      </w:r>
      <w:r>
        <w:rPr>
          <w:spacing w:val="-14"/>
          <w:w w:val="105"/>
        </w:rPr>
        <w:t> </w:t>
      </w:r>
      <w:r>
        <w:rPr>
          <w:w w:val="105"/>
        </w:rPr>
        <w:t>you</w:t>
      </w:r>
      <w:r>
        <w:rPr>
          <w:spacing w:val="-13"/>
          <w:w w:val="105"/>
        </w:rPr>
        <w:t> </w:t>
      </w:r>
      <w:r>
        <w:rPr>
          <w:w w:val="105"/>
        </w:rPr>
        <w:t>have</w:t>
      </w:r>
      <w:r>
        <w:rPr>
          <w:spacing w:val="-13"/>
          <w:w w:val="105"/>
        </w:rPr>
        <w:t> </w:t>
      </w:r>
      <w:r>
        <w:rPr>
          <w:w w:val="105"/>
        </w:rPr>
        <w:t>conﬁgured</w:t>
      </w:r>
      <w:r>
        <w:rPr>
          <w:spacing w:val="-13"/>
          <w:w w:val="105"/>
        </w:rPr>
        <w:t> </w:t>
      </w:r>
      <w:r>
        <w:rPr>
          <w:w w:val="105"/>
        </w:rPr>
        <w:t>your</w:t>
      </w:r>
      <w:r>
        <w:rPr>
          <w:spacing w:val="-13"/>
          <w:w w:val="105"/>
        </w:rPr>
        <w:t> </w:t>
      </w:r>
      <w:r>
        <w:rPr>
          <w:w w:val="105"/>
        </w:rPr>
        <w:t>credentials</w:t>
      </w:r>
      <w:r>
        <w:rPr>
          <w:spacing w:val="-13"/>
          <w:w w:val="105"/>
        </w:rPr>
        <w:t> </w:t>
      </w:r>
      <w:r>
        <w:rPr>
          <w:w w:val="105"/>
        </w:rPr>
        <w:t>and</w:t>
      </w:r>
      <w:r>
        <w:rPr>
          <w:spacing w:val="-13"/>
          <w:w w:val="105"/>
        </w:rPr>
        <w:t> </w:t>
      </w:r>
      <w:r>
        <w:rPr>
          <w:w w:val="105"/>
        </w:rPr>
        <w:t>conﬁguration</w:t>
      </w:r>
      <w:r>
        <w:rPr>
          <w:spacing w:val="-13"/>
          <w:w w:val="105"/>
        </w:rPr>
        <w:t> </w:t>
      </w:r>
      <w:r>
        <w:rPr>
          <w:w w:val="105"/>
        </w:rPr>
        <w:t>options</w:t>
      </w:r>
      <w:r>
        <w:rPr>
          <w:spacing w:val="-13"/>
          <w:w w:val="105"/>
        </w:rPr>
        <w:t> </w:t>
      </w:r>
      <w:r>
        <w:rPr>
          <w:w w:val="105"/>
        </w:rPr>
        <w:t>in</w:t>
      </w:r>
      <w:r>
        <w:rPr>
          <w:spacing w:val="-13"/>
          <w:w w:val="105"/>
        </w:rPr>
        <w:t> </w:t>
      </w:r>
      <w:r>
        <w:rPr>
          <w:rFonts w:ascii="Courier New" w:hAnsi="Courier New"/>
          <w:w w:val="105"/>
        </w:rPr>
        <w:t>aws-stepfunctions-local- credentials.txt</w:t>
      </w:r>
      <w:r>
        <w:rPr>
          <w:w w:val="105"/>
        </w:rPr>
        <w:t>,</w:t>
      </w:r>
      <w:r>
        <w:rPr>
          <w:spacing w:val="-12"/>
          <w:w w:val="105"/>
        </w:rPr>
        <w:t> </w:t>
      </w:r>
      <w:r>
        <w:rPr>
          <w:w w:val="105"/>
        </w:rPr>
        <w:t>start</w:t>
      </w:r>
      <w:r>
        <w:rPr>
          <w:spacing w:val="-12"/>
          <w:w w:val="105"/>
        </w:rPr>
        <w:t> </w:t>
      </w:r>
      <w:r>
        <w:rPr>
          <w:w w:val="105"/>
        </w:rPr>
        <w:t>Step</w:t>
      </w:r>
      <w:r>
        <w:rPr>
          <w:spacing w:val="-12"/>
          <w:w w:val="105"/>
        </w:rPr>
        <w:t> </w:t>
      </w:r>
      <w:r>
        <w:rPr>
          <w:w w:val="105"/>
        </w:rPr>
        <w:t>Functions</w:t>
      </w:r>
      <w:r>
        <w:rPr>
          <w:spacing w:val="-11"/>
          <w:w w:val="105"/>
        </w:rPr>
        <w:t> </w:t>
      </w:r>
      <w:r>
        <w:rPr>
          <w:w w:val="105"/>
        </w:rPr>
        <w:t>with</w:t>
      </w:r>
      <w:r>
        <w:rPr>
          <w:spacing w:val="-12"/>
          <w:w w:val="105"/>
        </w:rPr>
        <w:t> </w:t>
      </w:r>
      <w:r>
        <w:rPr>
          <w:w w:val="105"/>
        </w:rPr>
        <w:t>the</w:t>
      </w:r>
      <w:r>
        <w:rPr>
          <w:spacing w:val="-12"/>
          <w:w w:val="105"/>
        </w:rPr>
        <w:t> </w:t>
      </w:r>
      <w:r>
        <w:rPr>
          <w:w w:val="105"/>
        </w:rPr>
        <w:t>following</w:t>
      </w:r>
      <w:r>
        <w:rPr>
          <w:spacing w:val="-12"/>
          <w:w w:val="105"/>
        </w:rPr>
        <w:t> </w:t>
      </w:r>
      <w:r>
        <w:rPr>
          <w:w w:val="105"/>
        </w:rPr>
        <w:t>command:</w:t>
      </w:r>
    </w:p>
    <w:p>
      <w:pPr>
        <w:pStyle w:val="BodyText"/>
        <w:spacing w:before="10"/>
        <w:rPr>
          <w:sz w:val="10"/>
        </w:rPr>
      </w:pPr>
      <w:r>
        <w:rPr/>
        <w:pict>
          <v:shape style="position:absolute;margin-left:116.75pt;margin-top:8.758532pt;width:444.5pt;height:41.3pt;mso-position-horizontal-relative:page;mso-position-vertical-relative:paragraph;z-index:-251641856;mso-wrap-distance-left:0;mso-wrap-distance-right:0" type="#_x0000_t202" filled="false" stroked="true" strokeweight=".5pt" strokecolor="#808080">
            <v:textbox inset="0,0,0,0">
              <w:txbxContent>
                <w:p>
                  <w:pPr>
                    <w:spacing w:line="254" w:lineRule="auto" w:before="118"/>
                    <w:ind w:left="60" w:right="532" w:firstLine="0"/>
                    <w:jc w:val="left"/>
                    <w:rPr>
                      <w:rFonts w:ascii="Courier New"/>
                      <w:sz w:val="16"/>
                    </w:rPr>
                  </w:pPr>
                  <w:r>
                    <w:rPr>
                      <w:rFonts w:ascii="Courier New"/>
                      <w:sz w:val="16"/>
                    </w:rPr>
                    <w:t>docker run -p 8083:8083 --env-file aws-stepfunctions-local-credentials.txt amazon/aws- stepfunctions-local</w:t>
                  </w:r>
                </w:p>
              </w:txbxContent>
            </v:textbox>
            <v:stroke dashstyle="solid"/>
            <w10:wrap type="topAndBottom"/>
          </v:shape>
        </w:pict>
      </w:r>
    </w:p>
    <w:p>
      <w:pPr>
        <w:pStyle w:val="Heading3"/>
        <w:spacing w:before="100"/>
      </w:pPr>
      <w:bookmarkStart w:name="Step Functions and Lambda Local" w:id="33"/>
      <w:bookmarkEnd w:id="33"/>
      <w:r>
        <w:rPr/>
      </w:r>
      <w:bookmarkStart w:name="_bookmark14" w:id="34"/>
      <w:bookmarkEnd w:id="34"/>
      <w:r>
        <w:rPr/>
      </w:r>
      <w:r>
        <w:rPr>
          <w:color w:val="004B91"/>
          <w:w w:val="105"/>
        </w:rPr>
        <w:t>Step Functions and Lambda Local</w:t>
      </w:r>
    </w:p>
    <w:p>
      <w:pPr>
        <w:pStyle w:val="BodyText"/>
        <w:spacing w:line="244" w:lineRule="auto" w:before="209"/>
        <w:ind w:left="1060" w:right="1093"/>
      </w:pPr>
      <w:r>
        <w:rPr>
          <w:w w:val="110"/>
        </w:rPr>
        <w:t>With</w:t>
      </w:r>
      <w:r>
        <w:rPr>
          <w:spacing w:val="-30"/>
          <w:w w:val="110"/>
        </w:rPr>
        <w:t> </w:t>
      </w:r>
      <w:r>
        <w:rPr>
          <w:w w:val="110"/>
        </w:rPr>
        <w:t>both</w:t>
      </w:r>
      <w:r>
        <w:rPr>
          <w:spacing w:val="-30"/>
          <w:w w:val="110"/>
        </w:rPr>
        <w:t> </w:t>
      </w:r>
      <w:r>
        <w:rPr>
          <w:w w:val="110"/>
        </w:rPr>
        <w:t>Step</w:t>
      </w:r>
      <w:r>
        <w:rPr>
          <w:spacing w:val="-30"/>
          <w:w w:val="110"/>
        </w:rPr>
        <w:t> </w:t>
      </w:r>
      <w:r>
        <w:rPr>
          <w:w w:val="110"/>
        </w:rPr>
        <w:t>Functions</w:t>
      </w:r>
      <w:r>
        <w:rPr>
          <w:spacing w:val="-29"/>
          <w:w w:val="110"/>
        </w:rPr>
        <w:t> </w:t>
      </w:r>
      <w:r>
        <w:rPr>
          <w:w w:val="110"/>
        </w:rPr>
        <w:t>and</w:t>
      </w:r>
      <w:r>
        <w:rPr>
          <w:spacing w:val="-30"/>
          <w:w w:val="110"/>
        </w:rPr>
        <w:t> </w:t>
      </w:r>
      <w:r>
        <w:rPr>
          <w:w w:val="110"/>
        </w:rPr>
        <w:t>Lambda</w:t>
      </w:r>
      <w:r>
        <w:rPr>
          <w:spacing w:val="-30"/>
          <w:w w:val="110"/>
        </w:rPr>
        <w:t> </w:t>
      </w:r>
      <w:r>
        <w:rPr>
          <w:w w:val="110"/>
        </w:rPr>
        <w:t>running</w:t>
      </w:r>
      <w:r>
        <w:rPr>
          <w:spacing w:val="-29"/>
          <w:w w:val="110"/>
        </w:rPr>
        <w:t> </w:t>
      </w:r>
      <w:r>
        <w:rPr>
          <w:w w:val="110"/>
        </w:rPr>
        <w:t>on</w:t>
      </w:r>
      <w:r>
        <w:rPr>
          <w:spacing w:val="-30"/>
          <w:w w:val="110"/>
        </w:rPr>
        <w:t> </w:t>
      </w:r>
      <w:r>
        <w:rPr>
          <w:w w:val="110"/>
        </w:rPr>
        <w:t>your</w:t>
      </w:r>
      <w:r>
        <w:rPr>
          <w:spacing w:val="-30"/>
          <w:w w:val="110"/>
        </w:rPr>
        <w:t> </w:t>
      </w:r>
      <w:r>
        <w:rPr>
          <w:w w:val="110"/>
        </w:rPr>
        <w:t>local</w:t>
      </w:r>
      <w:r>
        <w:rPr>
          <w:spacing w:val="-29"/>
          <w:w w:val="110"/>
        </w:rPr>
        <w:t> </w:t>
      </w:r>
      <w:r>
        <w:rPr>
          <w:w w:val="110"/>
        </w:rPr>
        <w:t>machine,</w:t>
      </w:r>
      <w:r>
        <w:rPr>
          <w:spacing w:val="-30"/>
          <w:w w:val="110"/>
        </w:rPr>
        <w:t> </w:t>
      </w:r>
      <w:r>
        <w:rPr>
          <w:w w:val="110"/>
        </w:rPr>
        <w:t>you</w:t>
      </w:r>
      <w:r>
        <w:rPr>
          <w:spacing w:val="-30"/>
          <w:w w:val="110"/>
        </w:rPr>
        <w:t> </w:t>
      </w:r>
      <w:r>
        <w:rPr>
          <w:w w:val="110"/>
        </w:rPr>
        <w:t>can</w:t>
      </w:r>
      <w:r>
        <w:rPr>
          <w:spacing w:val="-30"/>
          <w:w w:val="110"/>
        </w:rPr>
        <w:t> </w:t>
      </w:r>
      <w:r>
        <w:rPr>
          <w:w w:val="110"/>
        </w:rPr>
        <w:t>test</w:t>
      </w:r>
      <w:r>
        <w:rPr>
          <w:spacing w:val="-29"/>
          <w:w w:val="110"/>
        </w:rPr>
        <w:t> </w:t>
      </w:r>
      <w:r>
        <w:rPr>
          <w:w w:val="110"/>
        </w:rPr>
        <w:t>your</w:t>
      </w:r>
      <w:r>
        <w:rPr>
          <w:spacing w:val="-30"/>
          <w:w w:val="110"/>
        </w:rPr>
        <w:t> </w:t>
      </w:r>
      <w:r>
        <w:rPr>
          <w:w w:val="110"/>
        </w:rPr>
        <w:t>state</w:t>
      </w:r>
      <w:r>
        <w:rPr>
          <w:spacing w:val="-30"/>
          <w:w w:val="110"/>
        </w:rPr>
        <w:t> </w:t>
      </w:r>
      <w:r>
        <w:rPr>
          <w:w w:val="110"/>
        </w:rPr>
        <w:t>machine and</w:t>
      </w:r>
      <w:r>
        <w:rPr>
          <w:spacing w:val="-17"/>
          <w:w w:val="110"/>
        </w:rPr>
        <w:t> </w:t>
      </w:r>
      <w:r>
        <w:rPr>
          <w:w w:val="110"/>
        </w:rPr>
        <w:t>Lambda</w:t>
      </w:r>
      <w:r>
        <w:rPr>
          <w:spacing w:val="-16"/>
          <w:w w:val="110"/>
        </w:rPr>
        <w:t> </w:t>
      </w:r>
      <w:r>
        <w:rPr>
          <w:w w:val="110"/>
        </w:rPr>
        <w:t>functions</w:t>
      </w:r>
      <w:r>
        <w:rPr>
          <w:spacing w:val="-16"/>
          <w:w w:val="110"/>
        </w:rPr>
        <w:t> </w:t>
      </w:r>
      <w:r>
        <w:rPr>
          <w:w w:val="110"/>
        </w:rPr>
        <w:t>without</w:t>
      </w:r>
      <w:r>
        <w:rPr>
          <w:spacing w:val="-16"/>
          <w:w w:val="110"/>
        </w:rPr>
        <w:t> </w:t>
      </w:r>
      <w:r>
        <w:rPr>
          <w:w w:val="110"/>
        </w:rPr>
        <w:t>deploying</w:t>
      </w:r>
      <w:r>
        <w:rPr>
          <w:spacing w:val="-16"/>
          <w:w w:val="110"/>
        </w:rPr>
        <w:t> </w:t>
      </w:r>
      <w:r>
        <w:rPr>
          <w:w w:val="110"/>
        </w:rPr>
        <w:t>your</w:t>
      </w:r>
      <w:r>
        <w:rPr>
          <w:spacing w:val="-16"/>
          <w:w w:val="110"/>
        </w:rPr>
        <w:t> </w:t>
      </w:r>
      <w:r>
        <w:rPr>
          <w:w w:val="110"/>
        </w:rPr>
        <w:t>code</w:t>
      </w:r>
      <w:r>
        <w:rPr>
          <w:spacing w:val="-17"/>
          <w:w w:val="110"/>
        </w:rPr>
        <w:t> </w:t>
      </w:r>
      <w:r>
        <w:rPr>
          <w:w w:val="110"/>
        </w:rPr>
        <w:t>to</w:t>
      </w:r>
      <w:r>
        <w:rPr>
          <w:spacing w:val="-16"/>
          <w:w w:val="110"/>
        </w:rPr>
        <w:t> </w:t>
      </w:r>
      <w:r>
        <w:rPr>
          <w:spacing w:val="-3"/>
          <w:w w:val="110"/>
        </w:rPr>
        <w:t>AWS.</w:t>
      </w:r>
    </w:p>
    <w:p>
      <w:pPr>
        <w:pStyle w:val="BodyText"/>
        <w:spacing w:before="180"/>
        <w:ind w:left="1060"/>
      </w:pPr>
      <w:r>
        <w:rPr>
          <w:w w:val="105"/>
        </w:rPr>
        <w:t>For more information, see:</w:t>
      </w:r>
    </w:p>
    <w:p>
      <w:pPr>
        <w:pStyle w:val="ListParagraph"/>
        <w:numPr>
          <w:ilvl w:val="0"/>
          <w:numId w:val="1"/>
        </w:numPr>
        <w:tabs>
          <w:tab w:pos="1244" w:val="left" w:leader="none"/>
        </w:tabs>
        <w:spacing w:line="240" w:lineRule="auto" w:before="188" w:after="0"/>
        <w:ind w:left="1244" w:right="0" w:hanging="184"/>
        <w:jc w:val="left"/>
        <w:rPr>
          <w:sz w:val="18"/>
        </w:rPr>
      </w:pPr>
      <w:hyperlink w:history="true" w:anchor="_bookmark9">
        <w:r>
          <w:rPr>
            <w:color w:val="146EB4"/>
            <w:w w:val="105"/>
            <w:sz w:val="18"/>
          </w:rPr>
          <w:t>Setting</w:t>
        </w:r>
        <w:r>
          <w:rPr>
            <w:color w:val="146EB4"/>
            <w:spacing w:val="-12"/>
            <w:w w:val="105"/>
            <w:sz w:val="18"/>
          </w:rPr>
          <w:t> </w:t>
        </w:r>
        <w:r>
          <w:rPr>
            <w:color w:val="146EB4"/>
            <w:w w:val="105"/>
            <w:sz w:val="18"/>
          </w:rPr>
          <w:t>Up</w:t>
        </w:r>
        <w:r>
          <w:rPr>
            <w:color w:val="146EB4"/>
            <w:spacing w:val="-12"/>
            <w:w w:val="105"/>
            <w:sz w:val="18"/>
          </w:rPr>
          <w:t> </w:t>
        </w:r>
        <w:r>
          <w:rPr>
            <w:color w:val="146EB4"/>
            <w:w w:val="105"/>
            <w:sz w:val="18"/>
          </w:rPr>
          <w:t>Step</w:t>
        </w:r>
        <w:r>
          <w:rPr>
            <w:color w:val="146EB4"/>
            <w:spacing w:val="-11"/>
            <w:w w:val="105"/>
            <w:sz w:val="18"/>
          </w:rPr>
          <w:t> </w:t>
        </w:r>
        <w:r>
          <w:rPr>
            <w:color w:val="146EB4"/>
            <w:w w:val="105"/>
            <w:sz w:val="18"/>
          </w:rPr>
          <w:t>Functions</w:t>
        </w:r>
        <w:r>
          <w:rPr>
            <w:color w:val="146EB4"/>
            <w:spacing w:val="-12"/>
            <w:w w:val="105"/>
            <w:sz w:val="18"/>
          </w:rPr>
          <w:t> </w:t>
        </w:r>
        <w:r>
          <w:rPr>
            <w:color w:val="146EB4"/>
            <w:w w:val="105"/>
            <w:sz w:val="18"/>
          </w:rPr>
          <w:t>Local</w:t>
        </w:r>
        <w:r>
          <w:rPr>
            <w:color w:val="146EB4"/>
            <w:spacing w:val="-12"/>
            <w:w w:val="105"/>
            <w:sz w:val="18"/>
          </w:rPr>
          <w:t> </w:t>
        </w:r>
        <w:r>
          <w:rPr>
            <w:color w:val="146EB4"/>
            <w:w w:val="105"/>
            <w:sz w:val="18"/>
          </w:rPr>
          <w:t>(Downloadable</w:t>
        </w:r>
        <w:r>
          <w:rPr>
            <w:color w:val="146EB4"/>
            <w:spacing w:val="-11"/>
            <w:w w:val="105"/>
            <w:sz w:val="18"/>
          </w:rPr>
          <w:t> </w:t>
        </w:r>
        <w:r>
          <w:rPr>
            <w:color w:val="146EB4"/>
            <w:w w:val="105"/>
            <w:sz w:val="18"/>
          </w:rPr>
          <w:t>Version)</w:t>
        </w:r>
        <w:r>
          <w:rPr>
            <w:color w:val="146EB4"/>
            <w:spacing w:val="-12"/>
            <w:w w:val="105"/>
            <w:sz w:val="18"/>
          </w:rPr>
          <w:t> </w:t>
        </w:r>
      </w:hyperlink>
      <w:hyperlink w:history="true" w:anchor="_bookmark9">
        <w:r>
          <w:rPr>
            <w:color w:val="146EB4"/>
            <w:w w:val="105"/>
            <w:sz w:val="18"/>
          </w:rPr>
          <w:t>(p.</w:t>
        </w:r>
        <w:r>
          <w:rPr>
            <w:color w:val="146EB4"/>
            <w:spacing w:val="-11"/>
            <w:w w:val="105"/>
            <w:sz w:val="18"/>
          </w:rPr>
          <w:t> </w:t>
        </w:r>
        <w:r>
          <w:rPr>
            <w:color w:val="146EB4"/>
            <w:w w:val="105"/>
            <w:sz w:val="18"/>
          </w:rPr>
          <w:t>5)</w:t>
        </w:r>
      </w:hyperlink>
    </w:p>
    <w:p>
      <w:pPr>
        <w:pStyle w:val="ListParagraph"/>
        <w:numPr>
          <w:ilvl w:val="0"/>
          <w:numId w:val="1"/>
        </w:numPr>
        <w:tabs>
          <w:tab w:pos="1244" w:val="left" w:leader="none"/>
        </w:tabs>
        <w:spacing w:line="240" w:lineRule="auto" w:before="58" w:after="0"/>
        <w:ind w:left="1244" w:right="0" w:hanging="184"/>
        <w:jc w:val="left"/>
        <w:rPr>
          <w:sz w:val="18"/>
        </w:rPr>
      </w:pPr>
      <w:hyperlink r:id="rId31">
        <w:r>
          <w:rPr>
            <w:color w:val="146EB4"/>
            <w:w w:val="110"/>
            <w:sz w:val="18"/>
          </w:rPr>
          <w:t>Set Up </w:t>
        </w:r>
        <w:r>
          <w:rPr>
            <w:color w:val="146EB4"/>
            <w:spacing w:val="-4"/>
            <w:w w:val="110"/>
            <w:sz w:val="18"/>
          </w:rPr>
          <w:t>AWS</w:t>
        </w:r>
        <w:r>
          <w:rPr>
            <w:color w:val="146EB4"/>
            <w:spacing w:val="-45"/>
            <w:w w:val="110"/>
            <w:sz w:val="18"/>
          </w:rPr>
          <w:t> </w:t>
        </w:r>
        <w:r>
          <w:rPr>
            <w:color w:val="146EB4"/>
            <w:w w:val="110"/>
            <w:sz w:val="18"/>
          </w:rPr>
          <w:t>SAM</w:t>
        </w:r>
      </w:hyperlink>
    </w:p>
    <w:p>
      <w:pPr>
        <w:pStyle w:val="BodyText"/>
        <w:spacing w:before="9"/>
        <w:rPr>
          <w:sz w:val="31"/>
        </w:rPr>
      </w:pPr>
    </w:p>
    <w:p>
      <w:pPr>
        <w:pStyle w:val="Heading8"/>
      </w:pPr>
      <w:r>
        <w:rPr>
          <w:w w:val="105"/>
        </w:rPr>
        <w:t>Topics</w:t>
      </w:r>
    </w:p>
    <w:p>
      <w:pPr>
        <w:pStyle w:val="ListParagraph"/>
        <w:numPr>
          <w:ilvl w:val="1"/>
          <w:numId w:val="1"/>
        </w:numPr>
        <w:tabs>
          <w:tab w:pos="1388" w:val="left" w:leader="none"/>
        </w:tabs>
        <w:spacing w:line="240" w:lineRule="auto" w:before="56" w:after="0"/>
        <w:ind w:left="1388" w:right="0" w:hanging="184"/>
        <w:jc w:val="left"/>
        <w:rPr>
          <w:sz w:val="18"/>
        </w:rPr>
      </w:pPr>
      <w:hyperlink w:history="true" w:anchor="_bookmark15">
        <w:r>
          <w:rPr>
            <w:color w:val="146EB4"/>
            <w:w w:val="105"/>
            <w:sz w:val="18"/>
          </w:rPr>
          <w:t>Step</w:t>
        </w:r>
        <w:r>
          <w:rPr>
            <w:color w:val="146EB4"/>
            <w:spacing w:val="-12"/>
            <w:w w:val="105"/>
            <w:sz w:val="18"/>
          </w:rPr>
          <w:t> </w:t>
        </w:r>
        <w:r>
          <w:rPr>
            <w:color w:val="146EB4"/>
            <w:w w:val="105"/>
            <w:sz w:val="18"/>
          </w:rPr>
          <w:t>1:</w:t>
        </w:r>
        <w:r>
          <w:rPr>
            <w:color w:val="146EB4"/>
            <w:spacing w:val="-12"/>
            <w:w w:val="105"/>
            <w:sz w:val="18"/>
          </w:rPr>
          <w:t> </w:t>
        </w:r>
        <w:r>
          <w:rPr>
            <w:color w:val="146EB4"/>
            <w:w w:val="105"/>
            <w:sz w:val="18"/>
          </w:rPr>
          <w:t>Set</w:t>
        </w:r>
        <w:r>
          <w:rPr>
            <w:color w:val="146EB4"/>
            <w:spacing w:val="-11"/>
            <w:w w:val="105"/>
            <w:sz w:val="18"/>
          </w:rPr>
          <w:t> </w:t>
        </w:r>
        <w:r>
          <w:rPr>
            <w:color w:val="146EB4"/>
            <w:w w:val="105"/>
            <w:sz w:val="18"/>
          </w:rPr>
          <w:t>Up</w:t>
        </w:r>
        <w:r>
          <w:rPr>
            <w:color w:val="146EB4"/>
            <w:spacing w:val="-12"/>
            <w:w w:val="105"/>
            <w:sz w:val="18"/>
          </w:rPr>
          <w:t> </w:t>
        </w:r>
        <w:r>
          <w:rPr>
            <w:color w:val="146EB4"/>
            <w:w w:val="105"/>
            <w:sz w:val="18"/>
          </w:rPr>
          <w:t>The</w:t>
        </w:r>
        <w:r>
          <w:rPr>
            <w:color w:val="146EB4"/>
            <w:spacing w:val="-11"/>
            <w:w w:val="105"/>
            <w:sz w:val="18"/>
          </w:rPr>
          <w:t> </w:t>
        </w:r>
        <w:r>
          <w:rPr>
            <w:color w:val="146EB4"/>
            <w:spacing w:val="-4"/>
            <w:w w:val="105"/>
            <w:sz w:val="18"/>
          </w:rPr>
          <w:t>AWS</w:t>
        </w:r>
        <w:r>
          <w:rPr>
            <w:color w:val="146EB4"/>
            <w:spacing w:val="-12"/>
            <w:w w:val="105"/>
            <w:sz w:val="18"/>
          </w:rPr>
          <w:t> </w:t>
        </w:r>
        <w:r>
          <w:rPr>
            <w:color w:val="146EB4"/>
            <w:w w:val="105"/>
            <w:sz w:val="18"/>
          </w:rPr>
          <w:t>Serverless</w:t>
        </w:r>
        <w:r>
          <w:rPr>
            <w:color w:val="146EB4"/>
            <w:spacing w:val="-11"/>
            <w:w w:val="105"/>
            <w:sz w:val="18"/>
          </w:rPr>
          <w:t> </w:t>
        </w:r>
        <w:r>
          <w:rPr>
            <w:color w:val="146EB4"/>
            <w:w w:val="105"/>
            <w:sz w:val="18"/>
          </w:rPr>
          <w:t>Application</w:t>
        </w:r>
        <w:r>
          <w:rPr>
            <w:color w:val="146EB4"/>
            <w:spacing w:val="-12"/>
            <w:w w:val="105"/>
            <w:sz w:val="18"/>
          </w:rPr>
          <w:t> </w:t>
        </w:r>
        <w:r>
          <w:rPr>
            <w:color w:val="146EB4"/>
            <w:w w:val="105"/>
            <w:sz w:val="18"/>
          </w:rPr>
          <w:t>Model</w:t>
        </w:r>
        <w:r>
          <w:rPr>
            <w:color w:val="146EB4"/>
            <w:spacing w:val="-11"/>
            <w:w w:val="105"/>
            <w:sz w:val="18"/>
          </w:rPr>
          <w:t> </w:t>
        </w:r>
        <w:r>
          <w:rPr>
            <w:color w:val="146EB4"/>
            <w:w w:val="105"/>
            <w:sz w:val="18"/>
          </w:rPr>
          <w:t>(p.</w:t>
        </w:r>
        <w:r>
          <w:rPr>
            <w:color w:val="146EB4"/>
            <w:spacing w:val="-12"/>
            <w:w w:val="105"/>
            <w:sz w:val="18"/>
          </w:rPr>
          <w:t> </w:t>
        </w:r>
        <w:r>
          <w:rPr>
            <w:color w:val="146EB4"/>
            <w:w w:val="105"/>
            <w:sz w:val="18"/>
          </w:rPr>
          <w:t>9)</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6">
        <w:r>
          <w:rPr>
            <w:color w:val="146EB4"/>
            <w:w w:val="105"/>
            <w:sz w:val="18"/>
          </w:rPr>
          <w:t>Step</w:t>
        </w:r>
        <w:r>
          <w:rPr>
            <w:color w:val="146EB4"/>
            <w:spacing w:val="-12"/>
            <w:w w:val="105"/>
            <w:sz w:val="18"/>
          </w:rPr>
          <w:t> </w:t>
        </w:r>
        <w:r>
          <w:rPr>
            <w:color w:val="146EB4"/>
            <w:w w:val="105"/>
            <w:sz w:val="18"/>
          </w:rPr>
          <w:t>2:</w:t>
        </w:r>
        <w:r>
          <w:rPr>
            <w:color w:val="146EB4"/>
            <w:spacing w:val="-12"/>
            <w:w w:val="105"/>
            <w:sz w:val="18"/>
          </w:rPr>
          <w:t> </w:t>
        </w:r>
        <w:r>
          <w:rPr>
            <w:color w:val="146EB4"/>
            <w:spacing w:val="-3"/>
            <w:w w:val="105"/>
            <w:sz w:val="18"/>
          </w:rPr>
          <w:t>Test</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Local</w:t>
        </w:r>
        <w:r>
          <w:rPr>
            <w:color w:val="146EB4"/>
            <w:spacing w:val="-12"/>
            <w:w w:val="105"/>
            <w:sz w:val="18"/>
          </w:rPr>
          <w:t> </w:t>
        </w:r>
        <w:r>
          <w:rPr>
            <w:color w:val="146EB4"/>
            <w:w w:val="105"/>
            <w:sz w:val="18"/>
          </w:rPr>
          <w:t>(p.</w:t>
        </w:r>
        <w:r>
          <w:rPr>
            <w:color w:val="146EB4"/>
            <w:spacing w:val="-12"/>
            <w:w w:val="105"/>
            <w:sz w:val="18"/>
          </w:rPr>
          <w:t> </w:t>
        </w:r>
        <w:r>
          <w:rPr>
            <w:color w:val="146EB4"/>
            <w:w w:val="105"/>
            <w:sz w:val="18"/>
          </w:rPr>
          <w:t>9)</w:t>
        </w:r>
      </w:hyperlink>
    </w:p>
    <w:p>
      <w:pPr>
        <w:pStyle w:val="ListParagraph"/>
        <w:numPr>
          <w:ilvl w:val="1"/>
          <w:numId w:val="1"/>
        </w:numPr>
        <w:tabs>
          <w:tab w:pos="1388" w:val="left" w:leader="none"/>
        </w:tabs>
        <w:spacing w:line="240" w:lineRule="auto" w:before="58" w:after="0"/>
        <w:ind w:left="1388" w:right="0" w:hanging="184"/>
        <w:jc w:val="left"/>
        <w:rPr>
          <w:sz w:val="18"/>
        </w:rPr>
      </w:pPr>
      <w:hyperlink w:history="true" w:anchor="_bookmark17">
        <w:r>
          <w:rPr>
            <w:color w:val="146EB4"/>
            <w:w w:val="105"/>
            <w:sz w:val="18"/>
          </w:rPr>
          <w:t>Step</w:t>
        </w:r>
        <w:r>
          <w:rPr>
            <w:color w:val="146EB4"/>
            <w:spacing w:val="-12"/>
            <w:w w:val="105"/>
            <w:sz w:val="18"/>
          </w:rPr>
          <w:t> </w:t>
        </w:r>
        <w:r>
          <w:rPr>
            <w:color w:val="146EB4"/>
            <w:w w:val="105"/>
            <w:sz w:val="18"/>
          </w:rPr>
          <w:t>3:</w:t>
        </w:r>
        <w:r>
          <w:rPr>
            <w:color w:val="146EB4"/>
            <w:spacing w:val="-12"/>
            <w:w w:val="105"/>
            <w:sz w:val="18"/>
          </w:rPr>
          <w:t> </w:t>
        </w:r>
        <w:r>
          <w:rPr>
            <w:color w:val="146EB4"/>
            <w:w w:val="105"/>
            <w:sz w:val="18"/>
          </w:rPr>
          <w:t>Start</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Local</w:t>
        </w:r>
        <w:r>
          <w:rPr>
            <w:color w:val="146EB4"/>
            <w:spacing w:val="-12"/>
            <w:w w:val="105"/>
            <w:sz w:val="18"/>
          </w:rPr>
          <w:t> </w:t>
        </w:r>
        <w:r>
          <w:rPr>
            <w:color w:val="146EB4"/>
            <w:w w:val="105"/>
            <w:sz w:val="18"/>
          </w:rPr>
          <w:t>(p.</w:t>
        </w:r>
        <w:r>
          <w:rPr>
            <w:color w:val="146EB4"/>
            <w:spacing w:val="-12"/>
            <w:w w:val="105"/>
            <w:sz w:val="18"/>
          </w:rPr>
          <w:t> </w:t>
        </w:r>
        <w:r>
          <w:rPr>
            <w:color w:val="146EB4"/>
            <w:w w:val="105"/>
            <w:sz w:val="18"/>
          </w:rPr>
          <w:t>9)</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8">
        <w:r>
          <w:rPr>
            <w:color w:val="146EB4"/>
            <w:w w:val="105"/>
            <w:sz w:val="18"/>
          </w:rPr>
          <w:t>Step</w:t>
        </w:r>
        <w:r>
          <w:rPr>
            <w:color w:val="146EB4"/>
            <w:spacing w:val="-12"/>
            <w:w w:val="105"/>
            <w:sz w:val="18"/>
          </w:rPr>
          <w:t> </w:t>
        </w:r>
        <w:r>
          <w:rPr>
            <w:color w:val="146EB4"/>
            <w:w w:val="105"/>
            <w:sz w:val="18"/>
          </w:rPr>
          <w:t>4:</w:t>
        </w:r>
        <w:r>
          <w:rPr>
            <w:color w:val="146EB4"/>
            <w:spacing w:val="-12"/>
            <w:w w:val="105"/>
            <w:sz w:val="18"/>
          </w:rPr>
          <w:t> </w:t>
        </w:r>
        <w:r>
          <w:rPr>
            <w:color w:val="146EB4"/>
            <w:w w:val="105"/>
            <w:sz w:val="18"/>
          </w:rPr>
          <w:t>Start</w:t>
        </w:r>
        <w:r>
          <w:rPr>
            <w:color w:val="146EB4"/>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1"/>
            <w:w w:val="105"/>
            <w:sz w:val="18"/>
          </w:rPr>
          <w:t> </w:t>
        </w:r>
        <w:r>
          <w:rPr>
            <w:color w:val="146EB4"/>
            <w:w w:val="105"/>
            <w:sz w:val="18"/>
          </w:rPr>
          <w:t>Local</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10)</w:t>
        </w:r>
      </w:hyperlink>
    </w:p>
    <w:p>
      <w:pPr>
        <w:spacing w:after="0" w:line="240" w:lineRule="auto"/>
        <w:jc w:val="left"/>
        <w:rPr>
          <w:sz w:val="18"/>
        </w:rPr>
        <w:sectPr>
          <w:headerReference w:type="default" r:id="rId35"/>
          <w:pgSz w:w="12240" w:h="15840"/>
          <w:pgMar w:header="699" w:footer="874" w:top="1160" w:bottom="1060" w:left="1340" w:right="0"/>
        </w:sectPr>
      </w:pPr>
    </w:p>
    <w:p>
      <w:pPr>
        <w:pStyle w:val="BodyText"/>
        <w:spacing w:before="10"/>
        <w:rPr>
          <w:sz w:val="24"/>
        </w:rPr>
      </w:pPr>
    </w:p>
    <w:p>
      <w:pPr>
        <w:pStyle w:val="ListParagraph"/>
        <w:numPr>
          <w:ilvl w:val="1"/>
          <w:numId w:val="1"/>
        </w:numPr>
        <w:tabs>
          <w:tab w:pos="1388" w:val="left" w:leader="none"/>
        </w:tabs>
        <w:spacing w:line="240" w:lineRule="auto" w:before="99" w:after="0"/>
        <w:ind w:left="1388" w:right="0" w:hanging="184"/>
        <w:jc w:val="left"/>
        <w:rPr>
          <w:sz w:val="18"/>
        </w:rPr>
      </w:pPr>
      <w:hyperlink w:history="true" w:anchor="_bookmark19">
        <w:r>
          <w:rPr>
            <w:color w:val="146EB4"/>
            <w:w w:val="105"/>
            <w:sz w:val="18"/>
          </w:rPr>
          <w:t>Step</w:t>
        </w:r>
        <w:r>
          <w:rPr>
            <w:color w:val="146EB4"/>
            <w:spacing w:val="-12"/>
            <w:w w:val="105"/>
            <w:sz w:val="18"/>
          </w:rPr>
          <w:t> </w:t>
        </w:r>
        <w:r>
          <w:rPr>
            <w:color w:val="146EB4"/>
            <w:w w:val="105"/>
            <w:sz w:val="18"/>
          </w:rPr>
          <w:t>5:</w:t>
        </w:r>
        <w:r>
          <w:rPr>
            <w:color w:val="146EB4"/>
            <w:spacing w:val="-12"/>
            <w:w w:val="105"/>
            <w:sz w:val="18"/>
          </w:rPr>
          <w:t> </w:t>
        </w:r>
        <w:r>
          <w:rPr>
            <w:color w:val="146EB4"/>
            <w:w w:val="105"/>
            <w:sz w:val="18"/>
          </w:rPr>
          <w:t>Create</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2"/>
            <w:w w:val="105"/>
            <w:sz w:val="18"/>
          </w:rPr>
          <w:t> </w:t>
        </w:r>
        <w:r>
          <w:rPr>
            <w:color w:val="146EB4"/>
            <w:w w:val="105"/>
            <w:sz w:val="18"/>
          </w:rPr>
          <w:t>That</w:t>
        </w:r>
        <w:r>
          <w:rPr>
            <w:color w:val="146EB4"/>
            <w:spacing w:val="-12"/>
            <w:w w:val="105"/>
            <w:sz w:val="18"/>
          </w:rPr>
          <w:t> </w:t>
        </w:r>
        <w:r>
          <w:rPr>
            <w:color w:val="146EB4"/>
            <w:w w:val="105"/>
            <w:sz w:val="18"/>
          </w:rPr>
          <w:t>References</w:t>
        </w:r>
        <w:r>
          <w:rPr>
            <w:color w:val="146EB4"/>
            <w:spacing w:val="-11"/>
            <w:w w:val="105"/>
            <w:sz w:val="18"/>
          </w:rPr>
          <w:t> </w:t>
        </w:r>
        <w:r>
          <w:rPr>
            <w:color w:val="146EB4"/>
            <w:spacing w:val="-3"/>
            <w:w w:val="105"/>
            <w:sz w:val="18"/>
          </w:rPr>
          <w:t>Your</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Local</w:t>
        </w:r>
        <w:r>
          <w:rPr>
            <w:color w:val="146EB4"/>
            <w:spacing w:val="-12"/>
            <w:w w:val="105"/>
            <w:sz w:val="18"/>
          </w:rPr>
          <w:t> </w:t>
        </w:r>
        <w:r>
          <w:rPr>
            <w:color w:val="146EB4"/>
            <w:w w:val="105"/>
            <w:sz w:val="18"/>
          </w:rPr>
          <w:t>Function</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10)</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20">
        <w:r>
          <w:rPr>
            <w:color w:val="146EB4"/>
            <w:w w:val="105"/>
            <w:sz w:val="18"/>
          </w:rPr>
          <w:t>Step</w:t>
        </w:r>
        <w:r>
          <w:rPr>
            <w:color w:val="146EB4"/>
            <w:spacing w:val="-12"/>
            <w:w w:val="105"/>
            <w:sz w:val="18"/>
          </w:rPr>
          <w:t> </w:t>
        </w:r>
        <w:r>
          <w:rPr>
            <w:color w:val="146EB4"/>
            <w:w w:val="105"/>
            <w:sz w:val="18"/>
          </w:rPr>
          <w:t>6:</w:t>
        </w:r>
        <w:r>
          <w:rPr>
            <w:color w:val="146EB4"/>
            <w:spacing w:val="-12"/>
            <w:w w:val="105"/>
            <w:sz w:val="18"/>
          </w:rPr>
          <w:t> </w:t>
        </w:r>
        <w:r>
          <w:rPr>
            <w:color w:val="146EB4"/>
            <w:w w:val="105"/>
            <w:sz w:val="18"/>
          </w:rPr>
          <w:t>Start</w:t>
        </w:r>
        <w:r>
          <w:rPr>
            <w:color w:val="146EB4"/>
            <w:spacing w:val="-11"/>
            <w:w w:val="105"/>
            <w:sz w:val="18"/>
          </w:rPr>
          <w:t> </w:t>
        </w:r>
        <w:r>
          <w:rPr>
            <w:color w:val="146EB4"/>
            <w:w w:val="105"/>
            <w:sz w:val="18"/>
          </w:rPr>
          <w:t>an</w:t>
        </w:r>
        <w:r>
          <w:rPr>
            <w:color w:val="146EB4"/>
            <w:spacing w:val="-12"/>
            <w:w w:val="105"/>
            <w:sz w:val="18"/>
          </w:rPr>
          <w:t> </w:t>
        </w:r>
        <w:r>
          <w:rPr>
            <w:color w:val="146EB4"/>
            <w:w w:val="105"/>
            <w:sz w:val="18"/>
          </w:rPr>
          <w:t>Execution</w:t>
        </w:r>
        <w:r>
          <w:rPr>
            <w:color w:val="146EB4"/>
            <w:spacing w:val="-11"/>
            <w:w w:val="105"/>
            <w:sz w:val="18"/>
          </w:rPr>
          <w:t> </w:t>
        </w:r>
        <w:r>
          <w:rPr>
            <w:color w:val="146EB4"/>
            <w:w w:val="105"/>
            <w:sz w:val="18"/>
          </w:rPr>
          <w:t>of</w:t>
        </w:r>
        <w:r>
          <w:rPr>
            <w:color w:val="146EB4"/>
            <w:spacing w:val="-12"/>
            <w:w w:val="105"/>
            <w:sz w:val="18"/>
          </w:rPr>
          <w:t> </w:t>
        </w:r>
        <w:r>
          <w:rPr>
            <w:color w:val="146EB4"/>
            <w:spacing w:val="-3"/>
            <w:w w:val="105"/>
            <w:sz w:val="18"/>
          </w:rPr>
          <w:t>Your</w:t>
        </w:r>
        <w:r>
          <w:rPr>
            <w:color w:val="146EB4"/>
            <w:spacing w:val="-11"/>
            <w:w w:val="105"/>
            <w:sz w:val="18"/>
          </w:rPr>
          <w:t> </w:t>
        </w:r>
        <w:r>
          <w:rPr>
            <w:color w:val="146EB4"/>
            <w:w w:val="105"/>
            <w:sz w:val="18"/>
          </w:rPr>
          <w:t>Local</w:t>
        </w:r>
        <w:r>
          <w:rPr>
            <w:color w:val="146EB4"/>
            <w:spacing w:val="-12"/>
            <w:w w:val="105"/>
            <w:sz w:val="18"/>
          </w:rPr>
          <w:t> </w:t>
        </w:r>
        <w:r>
          <w:rPr>
            <w:color w:val="146EB4"/>
            <w:w w:val="105"/>
            <w:sz w:val="18"/>
          </w:rPr>
          <w:t>State</w:t>
        </w:r>
        <w:r>
          <w:rPr>
            <w:color w:val="146EB4"/>
            <w:spacing w:val="-11"/>
            <w:w w:val="105"/>
            <w:sz w:val="18"/>
          </w:rPr>
          <w:t> </w:t>
        </w:r>
        <w:r>
          <w:rPr>
            <w:color w:val="146EB4"/>
            <w:w w:val="105"/>
            <w:sz w:val="18"/>
          </w:rPr>
          <w:t>Machine</w:t>
        </w:r>
        <w:r>
          <w:rPr>
            <w:color w:val="146EB4"/>
            <w:spacing w:val="-12"/>
            <w:w w:val="105"/>
            <w:sz w:val="18"/>
          </w:rPr>
          <w:t> </w:t>
        </w:r>
        <w:r>
          <w:rPr>
            <w:color w:val="146EB4"/>
            <w:w w:val="105"/>
            <w:sz w:val="18"/>
          </w:rPr>
          <w:t>(p.</w:t>
        </w:r>
        <w:r>
          <w:rPr>
            <w:color w:val="146EB4"/>
            <w:spacing w:val="-11"/>
            <w:w w:val="105"/>
            <w:sz w:val="18"/>
          </w:rPr>
          <w:t> </w:t>
        </w:r>
        <w:r>
          <w:rPr>
            <w:color w:val="146EB4"/>
            <w:w w:val="105"/>
            <w:sz w:val="18"/>
          </w:rPr>
          <w:t>11)</w:t>
        </w:r>
      </w:hyperlink>
    </w:p>
    <w:p>
      <w:pPr>
        <w:pStyle w:val="BodyText"/>
        <w:spacing w:before="1"/>
        <w:rPr>
          <w:sz w:val="29"/>
        </w:rPr>
      </w:pPr>
    </w:p>
    <w:p>
      <w:pPr>
        <w:spacing w:before="0"/>
        <w:ind w:left="1060" w:right="0" w:firstLine="0"/>
        <w:jc w:val="left"/>
        <w:rPr>
          <w:sz w:val="30"/>
        </w:rPr>
      </w:pPr>
      <w:bookmarkStart w:name="Step 1: Set Up The AWS Serverless Applic" w:id="35"/>
      <w:bookmarkEnd w:id="35"/>
      <w:r>
        <w:rPr/>
      </w:r>
      <w:bookmarkStart w:name="_bookmark15" w:id="36"/>
      <w:bookmarkEnd w:id="36"/>
      <w:r>
        <w:rPr/>
      </w:r>
      <w:r>
        <w:rPr>
          <w:color w:val="004B91"/>
          <w:w w:val="105"/>
          <w:sz w:val="30"/>
        </w:rPr>
        <w:t>Step 1: Set Up The AWS Serverless Application Model</w:t>
      </w:r>
    </w:p>
    <w:p>
      <w:pPr>
        <w:pStyle w:val="BodyText"/>
        <w:spacing w:line="244" w:lineRule="auto" w:before="198"/>
        <w:ind w:left="1060" w:right="1367"/>
      </w:pPr>
      <w:r>
        <w:rPr>
          <w:w w:val="105"/>
        </w:rPr>
        <w:t>Lambda Local requires the AWS Command Line Interface, the AWS Serverless Application Model, and Docker to be installed.</w:t>
      </w:r>
    </w:p>
    <w:p>
      <w:pPr>
        <w:pStyle w:val="ListParagraph"/>
        <w:numPr>
          <w:ilvl w:val="0"/>
          <w:numId w:val="7"/>
        </w:numPr>
        <w:tabs>
          <w:tab w:pos="1427" w:val="left" w:leader="none"/>
          <w:tab w:pos="1428" w:val="left" w:leader="none"/>
        </w:tabs>
        <w:spacing w:line="240" w:lineRule="auto" w:before="183" w:after="0"/>
        <w:ind w:left="1428" w:right="0" w:hanging="368"/>
        <w:jc w:val="left"/>
        <w:rPr>
          <w:sz w:val="18"/>
        </w:rPr>
      </w:pPr>
      <w:r>
        <w:rPr>
          <w:w w:val="105"/>
          <w:sz w:val="18"/>
        </w:rPr>
        <w:t>Install the </w:t>
      </w:r>
      <w:r>
        <w:rPr>
          <w:spacing w:val="-4"/>
          <w:w w:val="105"/>
          <w:sz w:val="18"/>
        </w:rPr>
        <w:t>AWS </w:t>
      </w:r>
      <w:r>
        <w:rPr>
          <w:w w:val="105"/>
          <w:sz w:val="18"/>
        </w:rPr>
        <w:t>SAM</w:t>
      </w:r>
      <w:r>
        <w:rPr>
          <w:spacing w:val="-44"/>
          <w:w w:val="105"/>
          <w:sz w:val="18"/>
        </w:rPr>
        <w:t> </w:t>
      </w:r>
      <w:r>
        <w:rPr>
          <w:w w:val="105"/>
          <w:sz w:val="18"/>
        </w:rPr>
        <w:t>CLI.</w:t>
      </w:r>
    </w:p>
    <w:p>
      <w:pPr>
        <w:pStyle w:val="BodyText"/>
        <w:spacing w:before="183"/>
        <w:ind w:left="1428"/>
      </w:pPr>
      <w:r>
        <w:rPr>
          <w:w w:val="110"/>
        </w:rPr>
        <w:t>For more information see: </w:t>
      </w:r>
      <w:hyperlink r:id="rId36">
        <w:r>
          <w:rPr>
            <w:color w:val="146EB4"/>
            <w:w w:val="110"/>
          </w:rPr>
          <w:t>Installing the AWS SAM CLI</w:t>
        </w:r>
      </w:hyperlink>
      <w:r>
        <w:rPr>
          <w:w w:val="110"/>
        </w:rPr>
        <w:t>.</w:t>
      </w:r>
    </w:p>
    <w:p>
      <w:pPr>
        <w:pStyle w:val="Heading6"/>
        <w:spacing w:before="97"/>
        <w:ind w:left="1788"/>
      </w:pPr>
      <w:r>
        <w:rPr>
          <w:w w:val="105"/>
        </w:rPr>
        <w:t>Note</w:t>
      </w:r>
    </w:p>
    <w:p>
      <w:pPr>
        <w:pStyle w:val="BodyText"/>
        <w:spacing w:line="244" w:lineRule="auto" w:before="2"/>
        <w:ind w:left="1788" w:right="1429"/>
      </w:pPr>
      <w:r>
        <w:rPr>
          <w:w w:val="105"/>
        </w:rPr>
        <w:t>Before installing the </w:t>
      </w:r>
      <w:r>
        <w:rPr>
          <w:spacing w:val="-4"/>
          <w:w w:val="105"/>
        </w:rPr>
        <w:t>AWS </w:t>
      </w:r>
      <w:r>
        <w:rPr>
          <w:w w:val="105"/>
        </w:rPr>
        <w:t>SAM CLI, you will need to install the </w:t>
      </w:r>
      <w:r>
        <w:rPr>
          <w:spacing w:val="-4"/>
          <w:w w:val="105"/>
        </w:rPr>
        <w:t>AWS </w:t>
      </w:r>
      <w:r>
        <w:rPr>
          <w:w w:val="105"/>
        </w:rPr>
        <w:t>CLI and </w:t>
      </w:r>
      <w:r>
        <w:rPr>
          <w:spacing w:val="-3"/>
          <w:w w:val="105"/>
        </w:rPr>
        <w:t>Docker. </w:t>
      </w:r>
      <w:r>
        <w:rPr>
          <w:w w:val="105"/>
        </w:rPr>
        <w:t>See the </w:t>
      </w:r>
      <w:hyperlink r:id="rId36">
        <w:r>
          <w:rPr>
            <w:color w:val="146EB4"/>
            <w:w w:val="105"/>
          </w:rPr>
          <w:t>Prerequisites </w:t>
        </w:r>
      </w:hyperlink>
      <w:r>
        <w:rPr>
          <w:w w:val="105"/>
        </w:rPr>
        <w:t>for installing the </w:t>
      </w:r>
      <w:r>
        <w:rPr>
          <w:spacing w:val="-4"/>
          <w:w w:val="105"/>
        </w:rPr>
        <w:t>AWS </w:t>
      </w:r>
      <w:r>
        <w:rPr>
          <w:w w:val="105"/>
        </w:rPr>
        <w:t>SAM CLI.</w:t>
      </w:r>
    </w:p>
    <w:p>
      <w:pPr>
        <w:pStyle w:val="ListParagraph"/>
        <w:numPr>
          <w:ilvl w:val="0"/>
          <w:numId w:val="7"/>
        </w:numPr>
        <w:tabs>
          <w:tab w:pos="1427" w:val="left" w:leader="none"/>
          <w:tab w:pos="1428" w:val="left" w:leader="none"/>
        </w:tabs>
        <w:spacing w:line="240" w:lineRule="auto" w:before="53" w:after="0"/>
        <w:ind w:left="1428" w:right="0" w:hanging="368"/>
        <w:jc w:val="left"/>
        <w:rPr>
          <w:sz w:val="18"/>
        </w:rPr>
      </w:pPr>
      <w:r>
        <w:rPr>
          <w:w w:val="105"/>
          <w:sz w:val="18"/>
        </w:rPr>
        <w:t>Go</w:t>
      </w:r>
      <w:r>
        <w:rPr>
          <w:spacing w:val="-10"/>
          <w:w w:val="105"/>
          <w:sz w:val="18"/>
        </w:rPr>
        <w:t> </w:t>
      </w:r>
      <w:r>
        <w:rPr>
          <w:w w:val="105"/>
          <w:sz w:val="18"/>
        </w:rPr>
        <w:t>through</w:t>
      </w:r>
      <w:r>
        <w:rPr>
          <w:spacing w:val="-10"/>
          <w:w w:val="105"/>
          <w:sz w:val="18"/>
        </w:rPr>
        <w:t> </w:t>
      </w:r>
      <w:r>
        <w:rPr>
          <w:w w:val="105"/>
          <w:sz w:val="18"/>
        </w:rPr>
        <w:t>the</w:t>
      </w:r>
      <w:r>
        <w:rPr>
          <w:spacing w:val="-10"/>
          <w:w w:val="105"/>
          <w:sz w:val="18"/>
        </w:rPr>
        <w:t> </w:t>
      </w:r>
      <w:hyperlink r:id="rId31">
        <w:r>
          <w:rPr>
            <w:color w:val="146EB4"/>
            <w:spacing w:val="-4"/>
            <w:w w:val="105"/>
            <w:sz w:val="18"/>
          </w:rPr>
          <w:t>AWS</w:t>
        </w:r>
        <w:r>
          <w:rPr>
            <w:color w:val="146EB4"/>
            <w:spacing w:val="-10"/>
            <w:w w:val="105"/>
            <w:sz w:val="18"/>
          </w:rPr>
          <w:t> </w:t>
        </w:r>
        <w:r>
          <w:rPr>
            <w:color w:val="146EB4"/>
            <w:w w:val="105"/>
            <w:sz w:val="18"/>
          </w:rPr>
          <w:t>SAM</w:t>
        </w:r>
        <w:r>
          <w:rPr>
            <w:color w:val="146EB4"/>
            <w:spacing w:val="-10"/>
            <w:w w:val="105"/>
            <w:sz w:val="18"/>
          </w:rPr>
          <w:t> </w:t>
        </w:r>
        <w:r>
          <w:rPr>
            <w:color w:val="146EB4"/>
            <w:w w:val="105"/>
            <w:sz w:val="18"/>
          </w:rPr>
          <w:t>Quick</w:t>
        </w:r>
        <w:r>
          <w:rPr>
            <w:color w:val="146EB4"/>
            <w:spacing w:val="-10"/>
            <w:w w:val="105"/>
            <w:sz w:val="18"/>
          </w:rPr>
          <w:t> </w:t>
        </w:r>
        <w:r>
          <w:rPr>
            <w:color w:val="146EB4"/>
            <w:w w:val="105"/>
            <w:sz w:val="18"/>
          </w:rPr>
          <w:t>Start</w:t>
        </w:r>
        <w:r>
          <w:rPr>
            <w:color w:val="146EB4"/>
            <w:spacing w:val="-10"/>
            <w:w w:val="105"/>
            <w:sz w:val="18"/>
          </w:rPr>
          <w:t> </w:t>
        </w:r>
      </w:hyperlink>
      <w:r>
        <w:rPr>
          <w:w w:val="105"/>
          <w:sz w:val="18"/>
        </w:rPr>
        <w:t>documentation.</w:t>
      </w:r>
      <w:r>
        <w:rPr>
          <w:spacing w:val="-10"/>
          <w:w w:val="105"/>
          <w:sz w:val="18"/>
        </w:rPr>
        <w:t> </w:t>
      </w:r>
      <w:r>
        <w:rPr>
          <w:w w:val="105"/>
          <w:sz w:val="18"/>
        </w:rPr>
        <w:t>Be</w:t>
      </w:r>
      <w:r>
        <w:rPr>
          <w:spacing w:val="-10"/>
          <w:w w:val="105"/>
          <w:sz w:val="18"/>
        </w:rPr>
        <w:t> </w:t>
      </w:r>
      <w:r>
        <w:rPr>
          <w:w w:val="105"/>
          <w:sz w:val="18"/>
        </w:rPr>
        <w:t>sure</w:t>
      </w:r>
      <w:r>
        <w:rPr>
          <w:spacing w:val="-10"/>
          <w:w w:val="105"/>
          <w:sz w:val="18"/>
        </w:rPr>
        <w:t> </w:t>
      </w:r>
      <w:r>
        <w:rPr>
          <w:w w:val="105"/>
          <w:sz w:val="18"/>
        </w:rPr>
        <w:t>to</w:t>
      </w:r>
      <w:r>
        <w:rPr>
          <w:spacing w:val="-10"/>
          <w:w w:val="105"/>
          <w:sz w:val="18"/>
        </w:rPr>
        <w:t> </w:t>
      </w:r>
      <w:r>
        <w:rPr>
          <w:w w:val="105"/>
          <w:sz w:val="18"/>
        </w:rPr>
        <w:t>follow</w:t>
      </w:r>
      <w:r>
        <w:rPr>
          <w:spacing w:val="-10"/>
          <w:w w:val="105"/>
          <w:sz w:val="18"/>
        </w:rPr>
        <w:t> </w:t>
      </w:r>
      <w:r>
        <w:rPr>
          <w:w w:val="105"/>
          <w:sz w:val="18"/>
        </w:rPr>
        <w:t>the</w:t>
      </w:r>
      <w:r>
        <w:rPr>
          <w:spacing w:val="-10"/>
          <w:w w:val="105"/>
          <w:sz w:val="18"/>
        </w:rPr>
        <w:t> </w:t>
      </w:r>
      <w:r>
        <w:rPr>
          <w:w w:val="105"/>
          <w:sz w:val="18"/>
        </w:rPr>
        <w:t>steps</w:t>
      </w:r>
      <w:r>
        <w:rPr>
          <w:spacing w:val="-10"/>
          <w:w w:val="105"/>
          <w:sz w:val="18"/>
        </w:rPr>
        <w:t> </w:t>
      </w:r>
      <w:r>
        <w:rPr>
          <w:w w:val="105"/>
          <w:sz w:val="18"/>
        </w:rPr>
        <w:t>to:</w:t>
      </w:r>
    </w:p>
    <w:p>
      <w:pPr>
        <w:pStyle w:val="ListParagraph"/>
        <w:numPr>
          <w:ilvl w:val="1"/>
          <w:numId w:val="7"/>
        </w:numPr>
        <w:tabs>
          <w:tab w:pos="1649" w:val="left" w:leader="none"/>
        </w:tabs>
        <w:spacing w:line="240" w:lineRule="auto" w:before="188" w:after="0"/>
        <w:ind w:left="1648" w:right="0" w:hanging="221"/>
        <w:jc w:val="left"/>
        <w:rPr>
          <w:sz w:val="18"/>
        </w:rPr>
      </w:pPr>
      <w:hyperlink r:id="rId37">
        <w:r>
          <w:rPr>
            <w:color w:val="146EB4"/>
            <w:w w:val="110"/>
            <w:sz w:val="18"/>
          </w:rPr>
          <w:t>Initialize the</w:t>
        </w:r>
        <w:r>
          <w:rPr>
            <w:color w:val="146EB4"/>
            <w:spacing w:val="-30"/>
            <w:w w:val="110"/>
            <w:sz w:val="18"/>
          </w:rPr>
          <w:t> </w:t>
        </w:r>
        <w:r>
          <w:rPr>
            <w:color w:val="146EB4"/>
            <w:w w:val="110"/>
            <w:sz w:val="18"/>
          </w:rPr>
          <w:t>Application</w:t>
        </w:r>
      </w:hyperlink>
    </w:p>
    <w:p>
      <w:pPr>
        <w:pStyle w:val="ListParagraph"/>
        <w:numPr>
          <w:ilvl w:val="1"/>
          <w:numId w:val="7"/>
        </w:numPr>
        <w:tabs>
          <w:tab w:pos="1649" w:val="left" w:leader="none"/>
        </w:tabs>
        <w:spacing w:line="240" w:lineRule="auto" w:before="59" w:after="0"/>
        <w:ind w:left="1648" w:right="0" w:hanging="221"/>
        <w:jc w:val="left"/>
        <w:rPr>
          <w:sz w:val="18"/>
        </w:rPr>
      </w:pPr>
      <w:hyperlink r:id="rId38">
        <w:r>
          <w:rPr>
            <w:color w:val="146EB4"/>
            <w:spacing w:val="-3"/>
            <w:w w:val="110"/>
            <w:sz w:val="18"/>
          </w:rPr>
          <w:t>Test </w:t>
        </w:r>
        <w:r>
          <w:rPr>
            <w:color w:val="146EB4"/>
            <w:w w:val="110"/>
            <w:sz w:val="18"/>
          </w:rPr>
          <w:t>the Application</w:t>
        </w:r>
        <w:r>
          <w:rPr>
            <w:color w:val="146EB4"/>
            <w:spacing w:val="-42"/>
            <w:w w:val="110"/>
            <w:sz w:val="18"/>
          </w:rPr>
          <w:t> </w:t>
        </w:r>
        <w:r>
          <w:rPr>
            <w:color w:val="146EB4"/>
            <w:w w:val="110"/>
            <w:sz w:val="18"/>
          </w:rPr>
          <w:t>Locally</w:t>
        </w:r>
      </w:hyperlink>
    </w:p>
    <w:p>
      <w:pPr>
        <w:pStyle w:val="BodyText"/>
        <w:spacing w:before="7"/>
        <w:rPr>
          <w:sz w:val="31"/>
        </w:rPr>
      </w:pPr>
    </w:p>
    <w:p>
      <w:pPr>
        <w:pStyle w:val="BodyText"/>
        <w:spacing w:line="225" w:lineRule="auto"/>
        <w:ind w:left="1428" w:right="1093"/>
      </w:pPr>
      <w:r>
        <w:rPr>
          <w:w w:val="105"/>
        </w:rPr>
        <w:t>This will create a </w:t>
      </w:r>
      <w:r>
        <w:rPr>
          <w:rFonts w:ascii="Courier New"/>
          <w:w w:val="105"/>
        </w:rPr>
        <w:t>sam-app</w:t>
      </w:r>
      <w:r>
        <w:rPr>
          <w:rFonts w:ascii="Courier New"/>
          <w:spacing w:val="-61"/>
          <w:w w:val="105"/>
        </w:rPr>
        <w:t> </w:t>
      </w:r>
      <w:r>
        <w:rPr>
          <w:w w:val="105"/>
        </w:rPr>
        <w:t>directory, and will build an environment that includes a Python-bases hello world Lambda function.</w:t>
      </w:r>
    </w:p>
    <w:p>
      <w:pPr>
        <w:pStyle w:val="BodyText"/>
        <w:spacing w:before="3"/>
        <w:rPr>
          <w:sz w:val="29"/>
        </w:rPr>
      </w:pPr>
    </w:p>
    <w:p>
      <w:pPr>
        <w:pStyle w:val="Heading4"/>
      </w:pPr>
      <w:bookmarkStart w:name="Step 2: Test Lambda Local" w:id="37"/>
      <w:bookmarkEnd w:id="37"/>
      <w:r>
        <w:rPr/>
      </w:r>
      <w:bookmarkStart w:name="_bookmark16" w:id="38"/>
      <w:bookmarkEnd w:id="38"/>
      <w:r>
        <w:rPr/>
      </w:r>
      <w:r>
        <w:rPr>
          <w:color w:val="004B91"/>
          <w:w w:val="105"/>
        </w:rPr>
        <w:t>Step 2: Test Lambda Local</w:t>
      </w:r>
    </w:p>
    <w:p>
      <w:pPr>
        <w:pStyle w:val="BodyText"/>
        <w:spacing w:line="244" w:lineRule="auto" w:before="199"/>
        <w:ind w:left="1060" w:right="1093"/>
      </w:pPr>
      <w:r>
        <w:rPr>
          <w:w w:val="105"/>
        </w:rPr>
        <w:t>Now that you have installed</w:t>
      </w:r>
      <w:r>
        <w:rPr>
          <w:spacing w:val="-4"/>
          <w:w w:val="105"/>
        </w:rPr>
        <w:t> AWS </w:t>
      </w:r>
      <w:r>
        <w:rPr>
          <w:w w:val="105"/>
        </w:rPr>
        <w:t>SAM and created the Hello World Lambda function, test that it works. In the </w:t>
      </w:r>
      <w:r>
        <w:rPr>
          <w:rFonts w:ascii="Courier New"/>
          <w:w w:val="105"/>
        </w:rPr>
        <w:t>sam-app</w:t>
      </w:r>
      <w:r>
        <w:rPr>
          <w:rFonts w:ascii="Courier New"/>
          <w:spacing w:val="-67"/>
          <w:w w:val="105"/>
        </w:rPr>
        <w:t> </w:t>
      </w:r>
      <w:r>
        <w:rPr>
          <w:w w:val="105"/>
        </w:rPr>
        <w:t>directory, type:</w:t>
      </w:r>
    </w:p>
    <w:p>
      <w:pPr>
        <w:pStyle w:val="BodyText"/>
        <w:rPr>
          <w:sz w:val="10"/>
        </w:rPr>
      </w:pPr>
      <w:r>
        <w:rPr/>
        <w:pict>
          <v:shape style="position:absolute;margin-left:116.75pt;margin-top:8.272742pt;width:444.5pt;height:22.1pt;mso-position-horizontal-relative:page;mso-position-vertical-relative:paragraph;z-index:-25164083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sam local start-api</w:t>
                  </w:r>
                </w:p>
              </w:txbxContent>
            </v:textbox>
            <v:stroke dashstyle="solid"/>
            <w10:wrap type="topAndBottom"/>
          </v:shape>
        </w:pict>
      </w:r>
    </w:p>
    <w:p>
      <w:pPr>
        <w:pStyle w:val="BodyText"/>
        <w:spacing w:before="128"/>
        <w:ind w:left="1060"/>
      </w:pPr>
      <w:r>
        <w:rPr>
          <w:w w:val="110"/>
        </w:rPr>
        <w:t>This launches a local instance of your Lambda function.</w:t>
      </w:r>
    </w:p>
    <w:p>
      <w:pPr>
        <w:pStyle w:val="BodyText"/>
        <w:spacing w:before="10"/>
        <w:rPr>
          <w:sz w:val="11"/>
        </w:rPr>
      </w:pPr>
      <w:r>
        <w:rPr/>
        <w:pict>
          <v:shape style="position:absolute;margin-left:116.75pt;margin-top:9.373725pt;width:444.5pt;height:79.7pt;mso-position-horizontal-relative:page;mso-position-vertical-relative:paragraph;z-index:-251639808;mso-wrap-distance-left:0;mso-wrap-distance-right:0" type="#_x0000_t202" filled="false" stroked="true" strokeweight=".5pt" strokecolor="#808080">
            <v:textbox inset="0,0,0,0">
              <w:txbxContent>
                <w:p>
                  <w:pPr>
                    <w:spacing w:line="254" w:lineRule="auto" w:before="118"/>
                    <w:ind w:left="60" w:right="436" w:firstLine="0"/>
                    <w:jc w:val="left"/>
                    <w:rPr>
                      <w:rFonts w:ascii="Courier New"/>
                      <w:sz w:val="16"/>
                    </w:rPr>
                  </w:pPr>
                  <w:r>
                    <w:rPr>
                      <w:rFonts w:ascii="Courier New"/>
                      <w:sz w:val="16"/>
                    </w:rPr>
                    <w:t>2019-01-31 16:40:27 Found credentials in shared credentials file: ~/.aws/credentials 2019-01-31 16:40:27 Mounting HelloWorldFunction at http://127.0.0.1:3000/hello [GET] 2019-01-31 16:40:27 You can now browse to the above endpoints to invoke your functions.</w:t>
                  </w:r>
                </w:p>
                <w:p>
                  <w:pPr>
                    <w:spacing w:line="254" w:lineRule="auto" w:before="0"/>
                    <w:ind w:left="155" w:right="0" w:firstLine="0"/>
                    <w:jc w:val="left"/>
                    <w:rPr>
                      <w:rFonts w:ascii="Courier New"/>
                      <w:sz w:val="16"/>
                    </w:rPr>
                  </w:pPr>
                  <w:r>
                    <w:rPr>
                      <w:rFonts w:ascii="Courier New"/>
                      <w:sz w:val="16"/>
                    </w:rPr>
                    <w:t>You do not need to restart/reload SAM CLI while working on your functions changes will be reflected instantly/automatically. You only need to restart SAM CLI if you update your AWS SAM template</w:t>
                  </w:r>
                </w:p>
                <w:p>
                  <w:pPr>
                    <w:spacing w:line="181" w:lineRule="exact" w:before="0"/>
                    <w:ind w:left="60" w:right="0" w:firstLine="0"/>
                    <w:jc w:val="left"/>
                    <w:rPr>
                      <w:rFonts w:ascii="Courier New"/>
                      <w:sz w:val="16"/>
                    </w:rPr>
                  </w:pPr>
                  <w:r>
                    <w:rPr>
                      <w:rFonts w:ascii="Courier New"/>
                      <w:sz w:val="16"/>
                    </w:rPr>
                    <w:t>2019-01-31 16:40:27 * Running on http://127.0.0.1:3000/ (Press CTRL+C to quit)</w:t>
                  </w:r>
                </w:p>
              </w:txbxContent>
            </v:textbox>
            <v:stroke dashstyle="solid"/>
            <w10:wrap type="topAndBottom"/>
          </v:shape>
        </w:pict>
      </w:r>
    </w:p>
    <w:p>
      <w:pPr>
        <w:pStyle w:val="BodyText"/>
        <w:spacing w:before="128"/>
        <w:ind w:left="1060"/>
      </w:pPr>
      <w:r>
        <w:rPr>
          <w:w w:val="105"/>
        </w:rPr>
        <w:t>Open a browser and enter:</w:t>
      </w:r>
    </w:p>
    <w:p>
      <w:pPr>
        <w:pStyle w:val="BodyText"/>
        <w:spacing w:before="10"/>
        <w:rPr>
          <w:sz w:val="11"/>
        </w:rPr>
      </w:pPr>
      <w:r>
        <w:rPr/>
        <w:pict>
          <v:shape style="position:absolute;margin-left:116.75pt;margin-top:9.373725pt;width:444.5pt;height:22.1pt;mso-position-horizontal-relative:page;mso-position-vertical-relative:paragraph;z-index:-25163878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http://127.0.0.1:3000/hello</w:t>
                  </w:r>
                </w:p>
              </w:txbxContent>
            </v:textbox>
            <v:stroke dashstyle="solid"/>
            <w10:wrap type="topAndBottom"/>
          </v:shape>
        </w:pict>
      </w:r>
    </w:p>
    <w:p>
      <w:pPr>
        <w:pStyle w:val="BodyText"/>
        <w:spacing w:before="128"/>
        <w:ind w:left="1060"/>
      </w:pPr>
      <w:r>
        <w:rPr>
          <w:w w:val="105"/>
        </w:rPr>
        <w:t>This will show output from your function:</w:t>
      </w:r>
    </w:p>
    <w:p>
      <w:pPr>
        <w:pStyle w:val="BodyText"/>
        <w:spacing w:before="10"/>
        <w:rPr>
          <w:sz w:val="11"/>
        </w:rPr>
      </w:pPr>
      <w:r>
        <w:rPr/>
        <w:pict>
          <v:shape style="position:absolute;margin-left:116.75pt;margin-top:9.373693pt;width:444.5pt;height:22.1pt;mso-position-horizontal-relative:page;mso-position-vertical-relative:paragraph;z-index:-25163776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{"message": "hello world", "location": "72.21.198.66"}</w:t>
                  </w:r>
                </w:p>
              </w:txbxContent>
            </v:textbox>
            <v:stroke dashstyle="solid"/>
            <w10:wrap type="topAndBottom"/>
          </v:shape>
        </w:pict>
      </w:r>
    </w:p>
    <w:p>
      <w:pPr>
        <w:pStyle w:val="BodyText"/>
        <w:spacing w:before="128"/>
        <w:ind w:left="1060"/>
      </w:pPr>
      <w:r>
        <w:rPr>
          <w:w w:val="105"/>
        </w:rPr>
        <w:t>Enter </w:t>
      </w:r>
      <w:r>
        <w:rPr>
          <w:rFonts w:ascii="Trebuchet MS"/>
          <w:b/>
          <w:w w:val="105"/>
        </w:rPr>
        <w:t>CTRL+C </w:t>
      </w:r>
      <w:r>
        <w:rPr>
          <w:w w:val="105"/>
        </w:rPr>
        <w:t>to end the Lambda API.</w:t>
      </w:r>
    </w:p>
    <w:p>
      <w:pPr>
        <w:pStyle w:val="Heading4"/>
        <w:spacing w:before="159"/>
      </w:pPr>
      <w:bookmarkStart w:name="Step 3: Start Lambda Local" w:id="39"/>
      <w:bookmarkEnd w:id="39"/>
      <w:r>
        <w:rPr/>
      </w:r>
      <w:bookmarkStart w:name="_bookmark17" w:id="40"/>
      <w:bookmarkEnd w:id="40"/>
      <w:r>
        <w:rPr/>
      </w:r>
      <w:r>
        <w:rPr>
          <w:color w:val="004B91"/>
          <w:w w:val="105"/>
        </w:rPr>
        <w:t>Step 3: Start Lambda Local</w:t>
      </w:r>
    </w:p>
    <w:p>
      <w:pPr>
        <w:pStyle w:val="BodyText"/>
        <w:spacing w:before="199"/>
        <w:ind w:left="1060"/>
      </w:pPr>
      <w:r>
        <w:rPr>
          <w:w w:val="105"/>
        </w:rPr>
        <w:t>Now that you've tested that the function works, start Lambda Local. In the </w:t>
      </w:r>
      <w:r>
        <w:rPr>
          <w:rFonts w:ascii="Courier New"/>
          <w:w w:val="105"/>
        </w:rPr>
        <w:t>sam-app</w:t>
      </w:r>
      <w:r>
        <w:rPr>
          <w:rFonts w:ascii="Courier New"/>
          <w:spacing w:val="-66"/>
          <w:w w:val="105"/>
        </w:rPr>
        <w:t> </w:t>
      </w:r>
      <w:r>
        <w:rPr>
          <w:w w:val="105"/>
        </w:rPr>
        <w:t>directory, type:</w:t>
      </w:r>
    </w:p>
    <w:p>
      <w:pPr>
        <w:spacing w:after="0"/>
        <w:sectPr>
          <w:pgSz w:w="12240" w:h="15840"/>
          <w:pgMar w:header="699" w:footer="874" w:top="1160" w:bottom="1060" w:left="1340" w:right="0"/>
        </w:sectPr>
      </w:pPr>
    </w:p>
    <w:p>
      <w:pPr>
        <w:pStyle w:val="BodyText"/>
        <w:rPr>
          <w:sz w:val="20"/>
        </w:rPr>
      </w:pPr>
    </w:p>
    <w:p>
      <w:pPr>
        <w:pStyle w:val="BodyText"/>
        <w:spacing w:before="11"/>
        <w:rPr>
          <w:sz w:val="14"/>
        </w:rPr>
      </w:pPr>
    </w:p>
    <w:p>
      <w:pPr>
        <w:pStyle w:val="BodyText"/>
        <w:ind w:left="990"/>
        <w:rPr>
          <w:sz w:val="20"/>
        </w:rPr>
      </w:pPr>
      <w:r>
        <w:rPr>
          <w:position w:val="0"/>
          <w:sz w:val="20"/>
        </w:rPr>
        <w:pict>
          <v:shape style="width:444.5pt;height:22.1pt;mso-position-horizontal-relative:char;mso-position-vertical-relative:line" type="#_x0000_t202" filled="false" stroked="true" strokeweight=".5pt" strokecolor="#808080">
            <w10:anchorlock/>
            <v:textbox inset="0,0,0,0">
              <w:txbxContent>
                <w:p>
                  <w:pPr>
                    <w:spacing w:before="118"/>
                    <w:ind w:left="60" w:right="0" w:firstLine="0"/>
                    <w:jc w:val="left"/>
                    <w:rPr>
                      <w:rFonts w:ascii="Courier New"/>
                      <w:sz w:val="16"/>
                    </w:rPr>
                  </w:pPr>
                  <w:r>
                    <w:rPr>
                      <w:rFonts w:ascii="Courier New"/>
                      <w:sz w:val="16"/>
                    </w:rPr>
                    <w:t>sam local start-lambda</w:t>
                  </w:r>
                </w:p>
              </w:txbxContent>
            </v:textbox>
            <v:stroke dashstyle="solid"/>
          </v:shape>
        </w:pict>
      </w:r>
      <w:r>
        <w:rPr>
          <w:position w:val="0"/>
          <w:sz w:val="20"/>
        </w:rPr>
      </w:r>
    </w:p>
    <w:p>
      <w:pPr>
        <w:pStyle w:val="BodyText"/>
        <w:spacing w:before="126"/>
        <w:ind w:left="1060"/>
      </w:pPr>
      <w:r>
        <w:rPr>
          <w:w w:val="110"/>
        </w:rPr>
        <w:t>This will start Lambda Local and will provide the endpoint to use:</w:t>
      </w:r>
    </w:p>
    <w:p>
      <w:pPr>
        <w:pStyle w:val="BodyText"/>
        <w:spacing w:before="4"/>
        <w:rPr>
          <w:sz w:val="12"/>
        </w:rPr>
      </w:pPr>
      <w:r>
        <w:rPr/>
        <w:pict>
          <v:shape style="position:absolute;margin-left:116.75pt;margin-top:9.656715pt;width:444.5pt;height:50.9pt;mso-position-horizontal-relative:page;mso-position-vertical-relative:paragraph;z-index:-251635712;mso-wrap-distance-left:0;mso-wrap-distance-right:0" type="#_x0000_t202" filled="false" stroked="true" strokeweight=".5pt" strokecolor="#808080">
            <v:textbox inset="0,0,0,0">
              <w:txbxContent>
                <w:p>
                  <w:pPr>
                    <w:spacing w:line="254" w:lineRule="auto" w:before="118"/>
                    <w:ind w:left="60" w:right="628" w:firstLine="0"/>
                    <w:jc w:val="left"/>
                    <w:rPr>
                      <w:rFonts w:ascii="Courier New"/>
                      <w:sz w:val="16"/>
                    </w:rPr>
                  </w:pPr>
                  <w:r>
                    <w:rPr>
                      <w:rFonts w:ascii="Courier New"/>
                      <w:sz w:val="16"/>
                    </w:rPr>
                    <w:t>2019-01-29 15:33:32 Found credentials in shared credentials file: ~/.aws/credentials 2019-01-29 15:33:32 Starting the Local Lambda Service. You can now invoke your Lambda</w:t>
                  </w:r>
                </w:p>
                <w:p>
                  <w:pPr>
                    <w:spacing w:line="181" w:lineRule="exact" w:before="0"/>
                    <w:ind w:left="155" w:right="0" w:firstLine="0"/>
                    <w:jc w:val="left"/>
                    <w:rPr>
                      <w:rFonts w:ascii="Courier New"/>
                      <w:sz w:val="16"/>
                    </w:rPr>
                  </w:pPr>
                  <w:r>
                    <w:rPr>
                      <w:rFonts w:ascii="Courier New"/>
                      <w:sz w:val="16"/>
                    </w:rPr>
                    <w:t>Functions defined in your template through the endpoint.</w:t>
                  </w:r>
                </w:p>
                <w:p>
                  <w:pPr>
                    <w:spacing w:before="11"/>
                    <w:ind w:left="60" w:right="0" w:firstLine="0"/>
                    <w:jc w:val="left"/>
                    <w:rPr>
                      <w:rFonts w:ascii="Courier New"/>
                      <w:sz w:val="16"/>
                    </w:rPr>
                  </w:pPr>
                  <w:r>
                    <w:rPr>
                      <w:rFonts w:ascii="Courier New"/>
                      <w:sz w:val="16"/>
                    </w:rPr>
                    <w:t>2019-01-29 15:33:32 * Running on http://127.0.0.1:3001/ (Press CTRL+C to quit)</w:t>
                  </w:r>
                </w:p>
              </w:txbxContent>
            </v:textbox>
            <v:stroke dashstyle="solid"/>
            <w10:wrap type="topAndBottom"/>
          </v:shape>
        </w:pict>
      </w:r>
    </w:p>
    <w:p>
      <w:pPr>
        <w:pStyle w:val="Heading4"/>
        <w:spacing w:before="114"/>
      </w:pPr>
      <w:bookmarkStart w:name="Step 4: Start Step Functions Local" w:id="41"/>
      <w:bookmarkEnd w:id="41"/>
      <w:r>
        <w:rPr/>
      </w:r>
      <w:bookmarkStart w:name="_bookmark18" w:id="42"/>
      <w:bookmarkEnd w:id="42"/>
      <w:r>
        <w:rPr/>
      </w:r>
      <w:r>
        <w:rPr>
          <w:color w:val="004B91"/>
          <w:w w:val="105"/>
        </w:rPr>
        <w:t>Step 4: Start Step Functions Local</w:t>
      </w:r>
    </w:p>
    <w:p>
      <w:pPr>
        <w:pStyle w:val="Heading5"/>
        <w:spacing w:before="193"/>
      </w:pPr>
      <w:bookmarkStart w:name="Jar File" w:id="43"/>
      <w:bookmarkEnd w:id="43"/>
      <w:r>
        <w:rPr/>
      </w:r>
      <w:r>
        <w:rPr>
          <w:color w:val="004B91"/>
          <w:w w:val="105"/>
        </w:rPr>
        <w:t>Jar File</w:t>
      </w:r>
    </w:p>
    <w:p>
      <w:pPr>
        <w:pStyle w:val="BodyText"/>
        <w:spacing w:line="225" w:lineRule="auto" w:before="206"/>
        <w:ind w:left="1060" w:right="1093"/>
      </w:pPr>
      <w:r>
        <w:rPr>
          <w:w w:val="110"/>
        </w:rPr>
        <w:t>If</w:t>
      </w:r>
      <w:r>
        <w:rPr>
          <w:spacing w:val="-30"/>
          <w:w w:val="110"/>
        </w:rPr>
        <w:t> </w:t>
      </w:r>
      <w:r>
        <w:rPr>
          <w:w w:val="110"/>
        </w:rPr>
        <w:t>using</w:t>
      </w:r>
      <w:r>
        <w:rPr>
          <w:spacing w:val="-30"/>
          <w:w w:val="110"/>
        </w:rPr>
        <w:t> </w:t>
      </w:r>
      <w:r>
        <w:rPr>
          <w:w w:val="110"/>
        </w:rPr>
        <w:t>the</w:t>
      </w:r>
      <w:r>
        <w:rPr>
          <w:spacing w:val="-30"/>
          <w:w w:val="110"/>
        </w:rPr>
        <w:t> </w:t>
      </w:r>
      <w:r>
        <w:rPr>
          <w:rFonts w:ascii="Courier New" w:hAnsi="Courier New"/>
          <w:w w:val="110"/>
        </w:rPr>
        <w:t>.jar</w:t>
      </w:r>
      <w:r>
        <w:rPr>
          <w:rFonts w:ascii="Courier New" w:hAnsi="Courier New"/>
          <w:spacing w:val="-86"/>
          <w:w w:val="110"/>
        </w:rPr>
        <w:t> </w:t>
      </w:r>
      <w:r>
        <w:rPr>
          <w:w w:val="110"/>
        </w:rPr>
        <w:t>ﬁle</w:t>
      </w:r>
      <w:r>
        <w:rPr>
          <w:spacing w:val="-30"/>
          <w:w w:val="110"/>
        </w:rPr>
        <w:t> </w:t>
      </w:r>
      <w:r>
        <w:rPr>
          <w:w w:val="110"/>
        </w:rPr>
        <w:t>version</w:t>
      </w:r>
      <w:r>
        <w:rPr>
          <w:spacing w:val="-30"/>
          <w:w w:val="110"/>
        </w:rPr>
        <w:t> </w:t>
      </w:r>
      <w:r>
        <w:rPr>
          <w:w w:val="110"/>
        </w:rPr>
        <w:t>of</w:t>
      </w:r>
      <w:r>
        <w:rPr>
          <w:spacing w:val="-29"/>
          <w:w w:val="110"/>
        </w:rPr>
        <w:t> </w:t>
      </w:r>
      <w:r>
        <w:rPr>
          <w:w w:val="110"/>
        </w:rPr>
        <w:t>Step</w:t>
      </w:r>
      <w:r>
        <w:rPr>
          <w:spacing w:val="-30"/>
          <w:w w:val="110"/>
        </w:rPr>
        <w:t> </w:t>
      </w:r>
      <w:r>
        <w:rPr>
          <w:w w:val="110"/>
        </w:rPr>
        <w:t>Functions</w:t>
      </w:r>
      <w:r>
        <w:rPr>
          <w:spacing w:val="-30"/>
          <w:w w:val="110"/>
        </w:rPr>
        <w:t> </w:t>
      </w:r>
      <w:r>
        <w:rPr>
          <w:w w:val="110"/>
        </w:rPr>
        <w:t>Local,</w:t>
      </w:r>
      <w:r>
        <w:rPr>
          <w:spacing w:val="-30"/>
          <w:w w:val="110"/>
        </w:rPr>
        <w:t> </w:t>
      </w:r>
      <w:r>
        <w:rPr>
          <w:w w:val="110"/>
        </w:rPr>
        <w:t>start</w:t>
      </w:r>
      <w:r>
        <w:rPr>
          <w:spacing w:val="-29"/>
          <w:w w:val="110"/>
        </w:rPr>
        <w:t> </w:t>
      </w:r>
      <w:r>
        <w:rPr>
          <w:w w:val="110"/>
        </w:rPr>
        <w:t>step</w:t>
      </w:r>
      <w:r>
        <w:rPr>
          <w:spacing w:val="-30"/>
          <w:w w:val="110"/>
        </w:rPr>
        <w:t> </w:t>
      </w:r>
      <w:r>
        <w:rPr>
          <w:w w:val="110"/>
        </w:rPr>
        <w:t>functions</w:t>
      </w:r>
      <w:r>
        <w:rPr>
          <w:spacing w:val="-30"/>
          <w:w w:val="110"/>
        </w:rPr>
        <w:t> </w:t>
      </w:r>
      <w:r>
        <w:rPr>
          <w:w w:val="110"/>
        </w:rPr>
        <w:t>specifying</w:t>
      </w:r>
      <w:r>
        <w:rPr>
          <w:spacing w:val="-30"/>
          <w:w w:val="110"/>
        </w:rPr>
        <w:t> </w:t>
      </w:r>
      <w:r>
        <w:rPr>
          <w:w w:val="110"/>
        </w:rPr>
        <w:t>the</w:t>
      </w:r>
      <w:r>
        <w:rPr>
          <w:spacing w:val="-30"/>
          <w:w w:val="110"/>
        </w:rPr>
        <w:t> </w:t>
      </w:r>
      <w:r>
        <w:rPr>
          <w:w w:val="110"/>
        </w:rPr>
        <w:t>Lambda endpoint.</w:t>
      </w:r>
      <w:r>
        <w:rPr>
          <w:spacing w:val="-19"/>
          <w:w w:val="110"/>
        </w:rPr>
        <w:t> </w:t>
      </w:r>
      <w:r>
        <w:rPr>
          <w:w w:val="110"/>
        </w:rPr>
        <w:t>In</w:t>
      </w:r>
      <w:r>
        <w:rPr>
          <w:spacing w:val="-19"/>
          <w:w w:val="110"/>
        </w:rPr>
        <w:t> </w:t>
      </w:r>
      <w:r>
        <w:rPr>
          <w:w w:val="110"/>
        </w:rPr>
        <w:t>the</w:t>
      </w:r>
      <w:r>
        <w:rPr>
          <w:spacing w:val="-18"/>
          <w:w w:val="110"/>
        </w:rPr>
        <w:t> </w:t>
      </w:r>
      <w:r>
        <w:rPr>
          <w:w w:val="110"/>
        </w:rPr>
        <w:t>directory</w:t>
      </w:r>
      <w:r>
        <w:rPr>
          <w:spacing w:val="-19"/>
          <w:w w:val="110"/>
        </w:rPr>
        <w:t> </w:t>
      </w:r>
      <w:r>
        <w:rPr>
          <w:w w:val="110"/>
        </w:rPr>
        <w:t>where</w:t>
      </w:r>
      <w:r>
        <w:rPr>
          <w:spacing w:val="-18"/>
          <w:w w:val="110"/>
        </w:rPr>
        <w:t> </w:t>
      </w:r>
      <w:r>
        <w:rPr>
          <w:w w:val="110"/>
        </w:rPr>
        <w:t>you</w:t>
      </w:r>
      <w:r>
        <w:rPr>
          <w:spacing w:val="-19"/>
          <w:w w:val="110"/>
        </w:rPr>
        <w:t> </w:t>
      </w:r>
      <w:r>
        <w:rPr>
          <w:w w:val="110"/>
        </w:rPr>
        <w:t>extracted</w:t>
      </w:r>
      <w:r>
        <w:rPr>
          <w:spacing w:val="-18"/>
          <w:w w:val="110"/>
        </w:rPr>
        <w:t> </w:t>
      </w:r>
      <w:r>
        <w:rPr>
          <w:w w:val="110"/>
        </w:rPr>
        <w:t>the</w:t>
      </w:r>
      <w:r>
        <w:rPr>
          <w:spacing w:val="-19"/>
          <w:w w:val="110"/>
        </w:rPr>
        <w:t> </w:t>
      </w:r>
      <w:r>
        <w:rPr>
          <w:rFonts w:ascii="Courier New" w:hAnsi="Courier New"/>
          <w:w w:val="110"/>
        </w:rPr>
        <w:t>.jar</w:t>
      </w:r>
      <w:r>
        <w:rPr>
          <w:rFonts w:ascii="Courier New" w:hAnsi="Courier New"/>
          <w:spacing w:val="-74"/>
          <w:w w:val="110"/>
        </w:rPr>
        <w:t> </w:t>
      </w:r>
      <w:r>
        <w:rPr>
          <w:w w:val="110"/>
        </w:rPr>
        <w:t>ﬁles,</w:t>
      </w:r>
      <w:r>
        <w:rPr>
          <w:spacing w:val="-19"/>
          <w:w w:val="110"/>
        </w:rPr>
        <w:t> </w:t>
      </w:r>
      <w:r>
        <w:rPr>
          <w:w w:val="110"/>
        </w:rPr>
        <w:t>type:</w:t>
      </w:r>
    </w:p>
    <w:p>
      <w:pPr>
        <w:pStyle w:val="BodyText"/>
        <w:spacing w:before="3"/>
        <w:rPr>
          <w:sz w:val="11"/>
        </w:rPr>
      </w:pPr>
      <w:r>
        <w:rPr/>
        <w:pict>
          <v:shape style="position:absolute;margin-left:116.75pt;margin-top:9.005672pt;width:444.5pt;height:22.1pt;mso-position-horizontal-relative:page;mso-position-vertical-relative:paragraph;z-index:-25163468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java -jar StepFunctionsLocal.jar --lambda-endpoint http://localhost:3001</w:t>
                  </w:r>
                </w:p>
              </w:txbxContent>
            </v:textbox>
            <v:stroke dashstyle="solid"/>
            <w10:wrap type="topAndBottom"/>
          </v:shape>
        </w:pict>
      </w:r>
    </w:p>
    <w:p>
      <w:pPr>
        <w:pStyle w:val="BodyText"/>
        <w:spacing w:line="235" w:lineRule="auto" w:before="138"/>
        <w:ind w:left="1060" w:right="1403"/>
      </w:pPr>
      <w:r>
        <w:rPr>
          <w:w w:val="105"/>
        </w:rPr>
        <w:t>When Step Functions Local starts, it will check the environment, and then the credentials conﬁgured in your </w:t>
      </w:r>
      <w:r>
        <w:rPr>
          <w:rFonts w:ascii="Courier New" w:hAnsi="Courier New"/>
          <w:w w:val="105"/>
        </w:rPr>
        <w:t>~/.aws/credentials</w:t>
      </w:r>
      <w:r>
        <w:rPr>
          <w:rFonts w:ascii="Courier New" w:hAnsi="Courier New"/>
          <w:spacing w:val="-67"/>
          <w:w w:val="105"/>
        </w:rPr>
        <w:t> </w:t>
      </w:r>
      <w:r>
        <w:rPr>
          <w:w w:val="105"/>
        </w:rPr>
        <w:t>ﬁle. By default, it will start using a fake user ID, and will be listed as </w:t>
      </w:r>
      <w:r>
        <w:rPr>
          <w:rFonts w:ascii="Courier New" w:hAnsi="Courier New"/>
          <w:w w:val="105"/>
        </w:rPr>
        <w:t>region us-east-1</w:t>
      </w:r>
      <w:r>
        <w:rPr>
          <w:w w:val="105"/>
        </w:rPr>
        <w:t>:</w:t>
      </w:r>
    </w:p>
    <w:p>
      <w:pPr>
        <w:pStyle w:val="BodyText"/>
        <w:spacing w:before="11"/>
        <w:rPr>
          <w:sz w:val="10"/>
        </w:rPr>
      </w:pPr>
      <w:r>
        <w:rPr/>
        <w:pict>
          <v:shape style="position:absolute;margin-left:116.75pt;margin-top:8.824441pt;width:444.5pt;height:70.1pt;mso-position-horizontal-relative:page;mso-position-vertical-relative:paragraph;z-index:-251633664;mso-wrap-distance-left:0;mso-wrap-distance-right:0" type="#_x0000_t202" filled="false" stroked="true" strokeweight=".5pt" strokecolor="#808080">
            <v:textbox inset="0,0,0,0">
              <w:txbxContent>
                <w:p>
                  <w:pPr>
                    <w:spacing w:line="254" w:lineRule="auto" w:before="118"/>
                    <w:ind w:left="155" w:right="0" w:hanging="96"/>
                    <w:jc w:val="left"/>
                    <w:rPr>
                      <w:rFonts w:ascii="Courier New"/>
                      <w:sz w:val="16"/>
                    </w:rPr>
                  </w:pPr>
                  <w:r>
                    <w:rPr>
                      <w:rFonts w:ascii="Courier New"/>
                      <w:sz w:val="16"/>
                    </w:rPr>
                    <w:t>2019-01-29 15:38:06.324: Failed to load credentials from environment because Unable to load AWS credentials from environment variables (AWS_ACCESS_KEY_ID (or AWS_ACCESS_KEY) and AWS_SECRET_KEY (or AWS_SECRET_ACCESS_KEY))</w:t>
                  </w:r>
                </w:p>
                <w:p>
                  <w:pPr>
                    <w:spacing w:line="181" w:lineRule="exact" w:before="0"/>
                    <w:ind w:left="60" w:right="0" w:firstLine="0"/>
                    <w:jc w:val="left"/>
                    <w:rPr>
                      <w:rFonts w:ascii="Courier New"/>
                      <w:sz w:val="16"/>
                    </w:rPr>
                  </w:pPr>
                  <w:r>
                    <w:rPr>
                      <w:rFonts w:ascii="Courier New"/>
                      <w:sz w:val="16"/>
                    </w:rPr>
                    <w:t>2019-01-29 15:38:06.326: Loaded credentials from profile: default</w:t>
                  </w:r>
                </w:p>
                <w:p>
                  <w:pPr>
                    <w:spacing w:line="254" w:lineRule="auto" w:before="11"/>
                    <w:ind w:left="60" w:right="53" w:firstLine="0"/>
                    <w:jc w:val="left"/>
                    <w:rPr>
                      <w:rFonts w:ascii="Courier New"/>
                      <w:sz w:val="16"/>
                    </w:rPr>
                  </w:pPr>
                  <w:r>
                    <w:rPr>
                      <w:rFonts w:ascii="Courier New"/>
                      <w:sz w:val="16"/>
                    </w:rPr>
                    <w:t>2019-01-29 15:38:06.326: Starting server on port 8083 with account 123456789012, region us- east-1</w:t>
                  </w:r>
                </w:p>
              </w:txbxContent>
            </v:textbox>
            <v:stroke dashstyle="solid"/>
            <w10:wrap type="topAndBottom"/>
          </v:shape>
        </w:pict>
      </w:r>
    </w:p>
    <w:p>
      <w:pPr>
        <w:pStyle w:val="Heading5"/>
        <w:spacing w:before="122"/>
      </w:pPr>
      <w:bookmarkStart w:name="Docker" w:id="44"/>
      <w:bookmarkEnd w:id="44"/>
      <w:r>
        <w:rPr/>
      </w:r>
      <w:r>
        <w:rPr>
          <w:color w:val="004B91"/>
          <w:w w:val="105"/>
        </w:rPr>
        <w:t>Docker</w:t>
      </w:r>
    </w:p>
    <w:p>
      <w:pPr>
        <w:pStyle w:val="BodyText"/>
        <w:spacing w:before="197"/>
        <w:ind w:left="1060"/>
      </w:pPr>
      <w:r>
        <w:rPr>
          <w:w w:val="110"/>
        </w:rPr>
        <w:t>If using the Docker version of Step Functions Local, launch Step Functions with the following command.</w:t>
      </w:r>
    </w:p>
    <w:p>
      <w:pPr>
        <w:pStyle w:val="BodyText"/>
        <w:spacing w:before="5"/>
        <w:rPr>
          <w:sz w:val="12"/>
        </w:rPr>
      </w:pPr>
      <w:r>
        <w:rPr/>
        <w:pict>
          <v:shape style="position:absolute;margin-left:116.75pt;margin-top:9.695336pt;width:444.5pt;height:22.1pt;mso-position-horizontal-relative:page;mso-position-vertical-relative:paragraph;z-index:-25163264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docker run -p 8083:8083 amazon/aws-stepfunctions-local</w:t>
                  </w:r>
                </w:p>
              </w:txbxContent>
            </v:textbox>
            <v:stroke dashstyle="solid"/>
            <w10:wrap type="topAndBottom"/>
          </v:shape>
        </w:pict>
      </w:r>
    </w:p>
    <w:p>
      <w:pPr>
        <w:pStyle w:val="BodyText"/>
        <w:spacing w:line="244" w:lineRule="auto" w:before="135"/>
        <w:ind w:left="1060" w:right="1359"/>
      </w:pPr>
      <w:r>
        <w:rPr>
          <w:w w:val="105"/>
        </w:rPr>
        <w:t>For information on installing the Docker version of Step Functions, see </w:t>
      </w:r>
      <w:hyperlink w:history="true" w:anchor="_bookmark11">
        <w:r>
          <w:rPr>
            <w:color w:val="146EB4"/>
            <w:w w:val="105"/>
          </w:rPr>
          <w:t>Step Functions (Downloadable</w:t>
        </w:r>
      </w:hyperlink>
      <w:r>
        <w:rPr>
          <w:color w:val="146EB4"/>
          <w:w w:val="105"/>
        </w:rPr>
        <w:t> </w:t>
      </w:r>
      <w:hyperlink w:history="true" w:anchor="_bookmark11">
        <w:r>
          <w:rPr>
            <w:color w:val="146EB4"/>
            <w:w w:val="105"/>
          </w:rPr>
          <w:t>Version) and Docker </w:t>
        </w:r>
      </w:hyperlink>
      <w:hyperlink w:history="true" w:anchor="_bookmark11">
        <w:r>
          <w:rPr>
            <w:color w:val="146EB4"/>
            <w:w w:val="105"/>
          </w:rPr>
          <w:t>(p. 7)</w:t>
        </w:r>
      </w:hyperlink>
      <w:r>
        <w:rPr>
          <w:w w:val="105"/>
        </w:rPr>
        <w:t>.</w:t>
      </w:r>
    </w:p>
    <w:p>
      <w:pPr>
        <w:pStyle w:val="Heading6"/>
        <w:spacing w:before="98"/>
      </w:pPr>
      <w:r>
        <w:rPr>
          <w:w w:val="105"/>
        </w:rPr>
        <w:t>Note</w:t>
      </w:r>
    </w:p>
    <w:p>
      <w:pPr>
        <w:pStyle w:val="BodyText"/>
        <w:spacing w:line="235" w:lineRule="auto" w:before="6"/>
        <w:ind w:left="1420" w:right="1777"/>
      </w:pPr>
      <w:r>
        <w:rPr>
          <w:spacing w:val="-4"/>
          <w:w w:val="110"/>
        </w:rPr>
        <w:t>You</w:t>
      </w:r>
      <w:r>
        <w:rPr>
          <w:spacing w:val="-29"/>
          <w:w w:val="110"/>
        </w:rPr>
        <w:t> </w:t>
      </w:r>
      <w:r>
        <w:rPr>
          <w:w w:val="110"/>
        </w:rPr>
        <w:t>can</w:t>
      </w:r>
      <w:r>
        <w:rPr>
          <w:spacing w:val="-29"/>
          <w:w w:val="110"/>
        </w:rPr>
        <w:t> </w:t>
      </w:r>
      <w:r>
        <w:rPr>
          <w:w w:val="110"/>
        </w:rPr>
        <w:t>specify</w:t>
      </w:r>
      <w:r>
        <w:rPr>
          <w:spacing w:val="-29"/>
          <w:w w:val="110"/>
        </w:rPr>
        <w:t> </w:t>
      </w:r>
      <w:r>
        <w:rPr>
          <w:w w:val="110"/>
        </w:rPr>
        <w:t>the</w:t>
      </w:r>
      <w:r>
        <w:rPr>
          <w:spacing w:val="-29"/>
          <w:w w:val="110"/>
        </w:rPr>
        <w:t> </w:t>
      </w:r>
      <w:r>
        <w:rPr>
          <w:w w:val="110"/>
        </w:rPr>
        <w:t>endpoint</w:t>
      </w:r>
      <w:r>
        <w:rPr>
          <w:spacing w:val="-28"/>
          <w:w w:val="110"/>
        </w:rPr>
        <w:t> </w:t>
      </w:r>
      <w:r>
        <w:rPr>
          <w:w w:val="110"/>
        </w:rPr>
        <w:t>through</w:t>
      </w:r>
      <w:r>
        <w:rPr>
          <w:spacing w:val="-29"/>
          <w:w w:val="110"/>
        </w:rPr>
        <w:t> </w:t>
      </w:r>
      <w:r>
        <w:rPr>
          <w:w w:val="110"/>
        </w:rPr>
        <w:t>the</w:t>
      </w:r>
      <w:r>
        <w:rPr>
          <w:spacing w:val="-29"/>
          <w:w w:val="110"/>
        </w:rPr>
        <w:t> </w:t>
      </w:r>
      <w:r>
        <w:rPr>
          <w:w w:val="110"/>
        </w:rPr>
        <w:t>command</w:t>
      </w:r>
      <w:r>
        <w:rPr>
          <w:spacing w:val="-29"/>
          <w:w w:val="110"/>
        </w:rPr>
        <w:t> </w:t>
      </w:r>
      <w:r>
        <w:rPr>
          <w:w w:val="110"/>
        </w:rPr>
        <w:t>line</w:t>
      </w:r>
      <w:r>
        <w:rPr>
          <w:spacing w:val="-29"/>
          <w:w w:val="110"/>
        </w:rPr>
        <w:t> </w:t>
      </w:r>
      <w:r>
        <w:rPr>
          <w:w w:val="110"/>
        </w:rPr>
        <w:t>or</w:t>
      </w:r>
      <w:r>
        <w:rPr>
          <w:spacing w:val="-28"/>
          <w:w w:val="110"/>
        </w:rPr>
        <w:t> </w:t>
      </w:r>
      <w:r>
        <w:rPr>
          <w:w w:val="110"/>
        </w:rPr>
        <w:t>by</w:t>
      </w:r>
      <w:r>
        <w:rPr>
          <w:spacing w:val="-29"/>
          <w:w w:val="110"/>
        </w:rPr>
        <w:t> </w:t>
      </w:r>
      <w:r>
        <w:rPr>
          <w:w w:val="110"/>
        </w:rPr>
        <w:t>setting</w:t>
      </w:r>
      <w:r>
        <w:rPr>
          <w:spacing w:val="-29"/>
          <w:w w:val="110"/>
        </w:rPr>
        <w:t> </w:t>
      </w:r>
      <w:r>
        <w:rPr>
          <w:w w:val="110"/>
        </w:rPr>
        <w:t>environment</w:t>
      </w:r>
      <w:r>
        <w:rPr>
          <w:spacing w:val="-29"/>
          <w:w w:val="110"/>
        </w:rPr>
        <w:t> </w:t>
      </w:r>
      <w:r>
        <w:rPr>
          <w:w w:val="110"/>
        </w:rPr>
        <w:t>variables if</w:t>
      </w:r>
      <w:r>
        <w:rPr>
          <w:spacing w:val="-26"/>
          <w:w w:val="110"/>
        </w:rPr>
        <w:t> </w:t>
      </w:r>
      <w:r>
        <w:rPr>
          <w:w w:val="110"/>
        </w:rPr>
        <w:t>you</w:t>
      </w:r>
      <w:r>
        <w:rPr>
          <w:spacing w:val="-26"/>
          <w:w w:val="110"/>
        </w:rPr>
        <w:t> </w:t>
      </w:r>
      <w:r>
        <w:rPr>
          <w:w w:val="110"/>
        </w:rPr>
        <w:t>launch</w:t>
      </w:r>
      <w:r>
        <w:rPr>
          <w:spacing w:val="-26"/>
          <w:w w:val="110"/>
        </w:rPr>
        <w:t> </w:t>
      </w:r>
      <w:r>
        <w:rPr>
          <w:w w:val="110"/>
        </w:rPr>
        <w:t>Step</w:t>
      </w:r>
      <w:r>
        <w:rPr>
          <w:spacing w:val="-26"/>
          <w:w w:val="110"/>
        </w:rPr>
        <w:t> </w:t>
      </w:r>
      <w:r>
        <w:rPr>
          <w:w w:val="110"/>
        </w:rPr>
        <w:t>Functions</w:t>
      </w:r>
      <w:r>
        <w:rPr>
          <w:spacing w:val="-26"/>
          <w:w w:val="110"/>
        </w:rPr>
        <w:t> </w:t>
      </w:r>
      <w:r>
        <w:rPr>
          <w:w w:val="110"/>
        </w:rPr>
        <w:t>from</w:t>
      </w:r>
      <w:r>
        <w:rPr>
          <w:spacing w:val="-26"/>
          <w:w w:val="110"/>
        </w:rPr>
        <w:t> </w:t>
      </w:r>
      <w:r>
        <w:rPr>
          <w:w w:val="110"/>
        </w:rPr>
        <w:t>the</w:t>
      </w:r>
      <w:r>
        <w:rPr>
          <w:spacing w:val="-26"/>
          <w:w w:val="110"/>
        </w:rPr>
        <w:t> </w:t>
      </w:r>
      <w:r>
        <w:rPr>
          <w:rFonts w:ascii="Courier New" w:hAnsi="Courier New"/>
          <w:w w:val="110"/>
        </w:rPr>
        <w:t>.jar</w:t>
      </w:r>
      <w:r>
        <w:rPr>
          <w:rFonts w:ascii="Courier New" w:hAnsi="Courier New"/>
          <w:spacing w:val="-83"/>
          <w:w w:val="110"/>
        </w:rPr>
        <w:t> </w:t>
      </w:r>
      <w:r>
        <w:rPr>
          <w:w w:val="110"/>
        </w:rPr>
        <w:t>ﬁle.</w:t>
      </w:r>
      <w:r>
        <w:rPr>
          <w:spacing w:val="-26"/>
          <w:w w:val="110"/>
        </w:rPr>
        <w:t> </w:t>
      </w:r>
      <w:r>
        <w:rPr>
          <w:w w:val="110"/>
        </w:rPr>
        <w:t>For</w:t>
      </w:r>
      <w:r>
        <w:rPr>
          <w:spacing w:val="-26"/>
          <w:w w:val="110"/>
        </w:rPr>
        <w:t> </w:t>
      </w:r>
      <w:r>
        <w:rPr>
          <w:w w:val="110"/>
        </w:rPr>
        <w:t>the</w:t>
      </w:r>
      <w:r>
        <w:rPr>
          <w:spacing w:val="-26"/>
          <w:w w:val="110"/>
        </w:rPr>
        <w:t> </w:t>
      </w:r>
      <w:r>
        <w:rPr>
          <w:w w:val="110"/>
        </w:rPr>
        <w:t>Docker</w:t>
      </w:r>
      <w:r>
        <w:rPr>
          <w:spacing w:val="-26"/>
          <w:w w:val="110"/>
        </w:rPr>
        <w:t> </w:t>
      </w:r>
      <w:r>
        <w:rPr>
          <w:w w:val="110"/>
        </w:rPr>
        <w:t>version,</w:t>
      </w:r>
      <w:r>
        <w:rPr>
          <w:spacing w:val="-26"/>
          <w:w w:val="110"/>
        </w:rPr>
        <w:t> </w:t>
      </w:r>
      <w:r>
        <w:rPr>
          <w:w w:val="110"/>
        </w:rPr>
        <w:t>you</w:t>
      </w:r>
      <w:r>
        <w:rPr>
          <w:spacing w:val="-26"/>
          <w:w w:val="110"/>
        </w:rPr>
        <w:t> </w:t>
      </w:r>
      <w:r>
        <w:rPr>
          <w:w w:val="110"/>
        </w:rPr>
        <w:t>must</w:t>
      </w:r>
      <w:r>
        <w:rPr>
          <w:spacing w:val="-26"/>
          <w:w w:val="110"/>
        </w:rPr>
        <w:t> </w:t>
      </w:r>
      <w:r>
        <w:rPr>
          <w:w w:val="110"/>
        </w:rPr>
        <w:t>specify the</w:t>
      </w:r>
      <w:r>
        <w:rPr>
          <w:spacing w:val="-22"/>
          <w:w w:val="110"/>
        </w:rPr>
        <w:t> </w:t>
      </w:r>
      <w:r>
        <w:rPr>
          <w:w w:val="110"/>
        </w:rPr>
        <w:t>endpoints</w:t>
      </w:r>
      <w:r>
        <w:rPr>
          <w:spacing w:val="-21"/>
          <w:w w:val="110"/>
        </w:rPr>
        <w:t> </w:t>
      </w:r>
      <w:r>
        <w:rPr>
          <w:w w:val="110"/>
        </w:rPr>
        <w:t>and</w:t>
      </w:r>
      <w:r>
        <w:rPr>
          <w:spacing w:val="-22"/>
          <w:w w:val="110"/>
        </w:rPr>
        <w:t> </w:t>
      </w:r>
      <w:r>
        <w:rPr>
          <w:w w:val="110"/>
        </w:rPr>
        <w:t>credentials</w:t>
      </w:r>
      <w:r>
        <w:rPr>
          <w:spacing w:val="-21"/>
          <w:w w:val="110"/>
        </w:rPr>
        <w:t> </w:t>
      </w:r>
      <w:r>
        <w:rPr>
          <w:w w:val="110"/>
        </w:rPr>
        <w:t>in</w:t>
      </w:r>
      <w:r>
        <w:rPr>
          <w:spacing w:val="-22"/>
          <w:w w:val="110"/>
        </w:rPr>
        <w:t> </w:t>
      </w:r>
      <w:r>
        <w:rPr>
          <w:w w:val="110"/>
        </w:rPr>
        <w:t>a</w:t>
      </w:r>
      <w:r>
        <w:rPr>
          <w:spacing w:val="-21"/>
          <w:w w:val="110"/>
        </w:rPr>
        <w:t> </w:t>
      </w:r>
      <w:r>
        <w:rPr>
          <w:w w:val="110"/>
        </w:rPr>
        <w:t>text</w:t>
      </w:r>
      <w:r>
        <w:rPr>
          <w:spacing w:val="-22"/>
          <w:w w:val="110"/>
        </w:rPr>
        <w:t> </w:t>
      </w:r>
      <w:r>
        <w:rPr>
          <w:w w:val="110"/>
        </w:rPr>
        <w:t>ﬁle.</w:t>
      </w:r>
      <w:r>
        <w:rPr>
          <w:spacing w:val="-21"/>
          <w:w w:val="110"/>
        </w:rPr>
        <w:t> </w:t>
      </w:r>
      <w:r>
        <w:rPr>
          <w:w w:val="110"/>
        </w:rPr>
        <w:t>See,</w:t>
      </w:r>
      <w:r>
        <w:rPr>
          <w:spacing w:val="-22"/>
          <w:w w:val="110"/>
        </w:rPr>
        <w:t> </w:t>
      </w:r>
      <w:hyperlink w:history="true" w:anchor="_bookmark12">
        <w:r>
          <w:rPr>
            <w:color w:val="146EB4"/>
            <w:w w:val="110"/>
          </w:rPr>
          <w:t>Step</w:t>
        </w:r>
        <w:r>
          <w:rPr>
            <w:color w:val="146EB4"/>
            <w:spacing w:val="-21"/>
            <w:w w:val="110"/>
          </w:rPr>
          <w:t> </w:t>
        </w:r>
        <w:r>
          <w:rPr>
            <w:color w:val="146EB4"/>
            <w:w w:val="110"/>
          </w:rPr>
          <w:t>Functions</w:t>
        </w:r>
        <w:r>
          <w:rPr>
            <w:color w:val="146EB4"/>
            <w:spacing w:val="-22"/>
            <w:w w:val="110"/>
          </w:rPr>
          <w:t> </w:t>
        </w:r>
        <w:r>
          <w:rPr>
            <w:color w:val="146EB4"/>
            <w:w w:val="110"/>
          </w:rPr>
          <w:t>Local</w:t>
        </w:r>
        <w:r>
          <w:rPr>
            <w:color w:val="146EB4"/>
            <w:spacing w:val="-21"/>
            <w:w w:val="110"/>
          </w:rPr>
          <w:t> </w:t>
        </w:r>
        <w:r>
          <w:rPr>
            <w:color w:val="146EB4"/>
            <w:w w:val="110"/>
          </w:rPr>
          <w:t>Conﬁguration</w:t>
        </w:r>
      </w:hyperlink>
    </w:p>
    <w:p>
      <w:pPr>
        <w:pStyle w:val="BodyText"/>
        <w:spacing w:before="3"/>
        <w:ind w:left="1420"/>
      </w:pPr>
      <w:hyperlink w:history="true" w:anchor="_bookmark12">
        <w:r>
          <w:rPr>
            <w:color w:val="146EB4"/>
          </w:rPr>
          <w:t>Options </w:t>
        </w:r>
      </w:hyperlink>
      <w:hyperlink w:history="true" w:anchor="_bookmark12">
        <w:r>
          <w:rPr>
            <w:color w:val="146EB4"/>
          </w:rPr>
          <w:t>(p. 7)</w:t>
        </w:r>
      </w:hyperlink>
      <w:r>
        <w:rPr/>
        <w:t>.</w:t>
      </w:r>
    </w:p>
    <w:p>
      <w:pPr>
        <w:pStyle w:val="Heading4"/>
        <w:spacing w:line="237" w:lineRule="auto" w:before="172"/>
        <w:ind w:right="1536"/>
      </w:pPr>
      <w:bookmarkStart w:name="Step 5: Create a State Machine That Refe" w:id="45"/>
      <w:bookmarkEnd w:id="45"/>
      <w:r>
        <w:rPr/>
      </w:r>
      <w:bookmarkStart w:name="_bookmark19" w:id="46"/>
      <w:bookmarkEnd w:id="46"/>
      <w:r>
        <w:rPr/>
      </w:r>
      <w:r>
        <w:rPr>
          <w:color w:val="004B91"/>
          <w:w w:val="105"/>
        </w:rPr>
        <w:t>Step</w:t>
      </w:r>
      <w:r>
        <w:rPr>
          <w:color w:val="004B91"/>
          <w:spacing w:val="-36"/>
          <w:w w:val="105"/>
        </w:rPr>
        <w:t> </w:t>
      </w:r>
      <w:r>
        <w:rPr>
          <w:color w:val="004B91"/>
          <w:w w:val="105"/>
        </w:rPr>
        <w:t>5:</w:t>
      </w:r>
      <w:r>
        <w:rPr>
          <w:color w:val="004B91"/>
          <w:spacing w:val="-36"/>
          <w:w w:val="105"/>
        </w:rPr>
        <w:t> </w:t>
      </w:r>
      <w:r>
        <w:rPr>
          <w:color w:val="004B91"/>
          <w:w w:val="105"/>
        </w:rPr>
        <w:t>Create</w:t>
      </w:r>
      <w:r>
        <w:rPr>
          <w:color w:val="004B91"/>
          <w:spacing w:val="-36"/>
          <w:w w:val="105"/>
        </w:rPr>
        <w:t> </w:t>
      </w:r>
      <w:r>
        <w:rPr>
          <w:color w:val="004B91"/>
          <w:w w:val="105"/>
        </w:rPr>
        <w:t>a</w:t>
      </w:r>
      <w:r>
        <w:rPr>
          <w:color w:val="004B91"/>
          <w:spacing w:val="-36"/>
          <w:w w:val="105"/>
        </w:rPr>
        <w:t> </w:t>
      </w:r>
      <w:r>
        <w:rPr>
          <w:color w:val="004B91"/>
          <w:w w:val="105"/>
        </w:rPr>
        <w:t>State</w:t>
      </w:r>
      <w:r>
        <w:rPr>
          <w:color w:val="004B91"/>
          <w:spacing w:val="-36"/>
          <w:w w:val="105"/>
        </w:rPr>
        <w:t> </w:t>
      </w:r>
      <w:r>
        <w:rPr>
          <w:color w:val="004B91"/>
          <w:w w:val="105"/>
        </w:rPr>
        <w:t>Machine</w:t>
      </w:r>
      <w:r>
        <w:rPr>
          <w:color w:val="004B91"/>
          <w:spacing w:val="-36"/>
          <w:w w:val="105"/>
        </w:rPr>
        <w:t> </w:t>
      </w:r>
      <w:r>
        <w:rPr>
          <w:color w:val="004B91"/>
          <w:w w:val="105"/>
        </w:rPr>
        <w:t>That</w:t>
      </w:r>
      <w:r>
        <w:rPr>
          <w:color w:val="004B91"/>
          <w:spacing w:val="-35"/>
          <w:w w:val="105"/>
        </w:rPr>
        <w:t> </w:t>
      </w:r>
      <w:r>
        <w:rPr>
          <w:color w:val="004B91"/>
          <w:w w:val="105"/>
        </w:rPr>
        <w:t>References</w:t>
      </w:r>
      <w:r>
        <w:rPr>
          <w:color w:val="004B91"/>
          <w:spacing w:val="-36"/>
          <w:w w:val="105"/>
        </w:rPr>
        <w:t> </w:t>
      </w:r>
      <w:r>
        <w:rPr>
          <w:color w:val="004B91"/>
          <w:spacing w:val="-5"/>
          <w:w w:val="105"/>
        </w:rPr>
        <w:t>Your</w:t>
      </w:r>
      <w:r>
        <w:rPr>
          <w:color w:val="004B91"/>
          <w:spacing w:val="-36"/>
          <w:w w:val="105"/>
        </w:rPr>
        <w:t> </w:t>
      </w:r>
      <w:r>
        <w:rPr>
          <w:color w:val="004B91"/>
          <w:w w:val="105"/>
        </w:rPr>
        <w:t>Lambda Local</w:t>
      </w:r>
      <w:r>
        <w:rPr>
          <w:color w:val="004B91"/>
          <w:spacing w:val="-21"/>
          <w:w w:val="105"/>
        </w:rPr>
        <w:t> </w:t>
      </w:r>
      <w:r>
        <w:rPr>
          <w:color w:val="004B91"/>
          <w:w w:val="105"/>
        </w:rPr>
        <w:t>Function</w:t>
      </w:r>
    </w:p>
    <w:p>
      <w:pPr>
        <w:pStyle w:val="BodyText"/>
        <w:spacing w:line="227" w:lineRule="exact" w:before="207"/>
        <w:ind w:left="1060"/>
        <w:rPr>
          <w:rFonts w:ascii="Courier New"/>
        </w:rPr>
      </w:pPr>
      <w:r>
        <w:rPr>
          <w:w w:val="105"/>
        </w:rPr>
        <w:t>Once Step Functions Local is running, create a state machine that references the </w:t>
      </w:r>
      <w:r>
        <w:rPr>
          <w:rFonts w:ascii="Courier New"/>
          <w:w w:val="105"/>
        </w:rPr>
        <w:t>HelloWorldFunction</w:t>
      </w:r>
    </w:p>
    <w:p>
      <w:pPr>
        <w:pStyle w:val="BodyText"/>
        <w:spacing w:line="211" w:lineRule="exact"/>
        <w:ind w:left="1060"/>
      </w:pPr>
      <w:r>
        <w:rPr>
          <w:w w:val="105"/>
        </w:rPr>
        <w:t>that you initialized in </w:t>
      </w:r>
      <w:hyperlink w:history="true" w:anchor="_bookmark15">
        <w:r>
          <w:rPr>
            <w:color w:val="146EB4"/>
            <w:w w:val="105"/>
          </w:rPr>
          <w:t>Step 1: Set Up The AWS Serverless Application Model </w:t>
        </w:r>
      </w:hyperlink>
      <w:hyperlink w:history="true" w:anchor="_bookmark15">
        <w:r>
          <w:rPr>
            <w:color w:val="146EB4"/>
            <w:w w:val="105"/>
          </w:rPr>
          <w:t>(p. 9)</w:t>
        </w:r>
      </w:hyperlink>
      <w:r>
        <w:rPr>
          <w:w w:val="105"/>
        </w:rPr>
        <w:t>.</w:t>
      </w:r>
    </w:p>
    <w:p>
      <w:pPr>
        <w:pStyle w:val="BodyText"/>
        <w:rPr>
          <w:sz w:val="12"/>
        </w:rPr>
      </w:pPr>
      <w:r>
        <w:rPr/>
        <w:pict>
          <v:group style="position:absolute;margin-left:116.5pt;margin-top:9.449348pt;width:445pt;height:44.9pt;mso-position-horizontal-relative:page;mso-position-vertical-relative:paragraph;z-index:-251630592;mso-wrap-distance-left:0;mso-wrap-distance-right:0" coordorigin="2330,189" coordsize="8900,898">
            <v:line style="position:absolute" from="2330,194" to="11230,194" stroked="true" strokeweight=".499997pt" strokecolor="#808080">
              <v:stroke dashstyle="solid"/>
            </v:line>
            <v:line style="position:absolute" from="11225,189" to="11225,1087" stroked="true" strokeweight=".5pt" strokecolor="#808080">
              <v:stroke dashstyle="solid"/>
            </v:line>
            <v:line style="position:absolute" from="2335,189" to="2335,1087" stroked="true" strokeweight=".5pt" strokecolor="#808080">
              <v:stroke dashstyle="solid"/>
            </v:line>
            <v:shape style="position:absolute;left:2330;top:188;width:8900;height:898" type="#_x0000_t202" filled="false" stroked="false">
              <v:textbox inset="0,0,0,0">
                <w:txbxContent>
                  <w:p>
                    <w:pPr>
                      <w:spacing w:before="128"/>
                      <w:ind w:left="70" w:right="0" w:firstLine="0"/>
                      <w:jc w:val="left"/>
                      <w:rPr>
                        <w:rFonts w:ascii="Courier New"/>
                        <w:sz w:val="16"/>
                      </w:rPr>
                    </w:pPr>
                    <w:r>
                      <w:rPr>
                        <w:rFonts w:ascii="Courier New"/>
                        <w:sz w:val="16"/>
                      </w:rPr>
                      <w:t>aws stepfunctions --endpoint http://localhost:8083 create-state-machine --definition</w:t>
                    </w:r>
                    <w:r>
                      <w:rPr>
                        <w:rFonts w:ascii="Courier New"/>
                        <w:spacing w:val="-52"/>
                        <w:sz w:val="16"/>
                      </w:rPr>
                      <w:t> </w:t>
                    </w:r>
                    <w:r>
                      <w:rPr>
                        <w:rFonts w:ascii="Courier New"/>
                        <w:sz w:val="16"/>
                      </w:rPr>
                      <w:t>"{\</w:t>
                    </w:r>
                  </w:p>
                  <w:p>
                    <w:pPr>
                      <w:spacing w:line="254" w:lineRule="auto" w:before="11"/>
                      <w:ind w:left="165" w:right="0" w:firstLine="95"/>
                      <w:jc w:val="left"/>
                      <w:rPr>
                        <w:rFonts w:ascii="Courier New"/>
                        <w:sz w:val="16"/>
                      </w:rPr>
                    </w:pPr>
                    <w:r>
                      <w:rPr>
                        <w:rFonts w:ascii="Courier New"/>
                        <w:sz w:val="16"/>
                      </w:rPr>
                      <w:t>\"Comment\": \"A Hello World example of the Amazon States Language using an AWS Lambda Local function\",\</w:t>
                    </w:r>
                  </w:p>
                  <w:p>
                    <w:pPr>
                      <w:spacing w:line="181" w:lineRule="exact" w:before="0"/>
                      <w:ind w:left="261" w:right="0" w:firstLine="0"/>
                      <w:jc w:val="left"/>
                      <w:rPr>
                        <w:rFonts w:ascii="Courier New"/>
                        <w:sz w:val="16"/>
                      </w:rPr>
                    </w:pPr>
                    <w:r>
                      <w:rPr>
                        <w:rFonts w:ascii="Courier New"/>
                        <w:sz w:val="16"/>
                      </w:rPr>
                      <w:t>\"StartAt\": \"HelloWorld\",\</w:t>
                    </w:r>
                  </w:p>
                </w:txbxContent>
              </v:textbox>
              <w10:wrap type="none"/>
            </v:shape>
            <w10:wrap type="topAndBottom"/>
          </v:group>
        </w:pict>
      </w:r>
    </w:p>
    <w:p>
      <w:pPr>
        <w:spacing w:after="0"/>
        <w:rPr>
          <w:sz w:val="12"/>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92.9pt;mso-position-horizontal-relative:char;mso-position-vertical-relative:line" coordorigin="0,0" coordsize="8900,1858">
            <v:line style="position:absolute" from="8895,0" to="8895,1858" stroked="true" strokeweight=".5pt" strokecolor="#808080">
              <v:stroke dashstyle="solid"/>
            </v:line>
            <v:line style="position:absolute" from="0,1853" to="8900,1853" stroked="true" strokeweight=".499974pt" strokecolor="#808080">
              <v:stroke dashstyle="solid"/>
            </v:line>
            <v:line style="position:absolute" from="5,0" to="5,1858" stroked="true" strokeweight=".5pt" strokecolor="#808080">
              <v:stroke dashstyle="solid"/>
            </v:line>
            <v:shape style="position:absolute;left:0;top:0;width:8900;height:1858" type="#_x0000_t202" filled="false" stroked="false">
              <v:textbox inset="0,0,0,0">
                <w:txbxContent>
                  <w:p>
                    <w:pPr>
                      <w:spacing w:line="180" w:lineRule="exact" w:before="0"/>
                      <w:ind w:left="261" w:right="0" w:firstLine="0"/>
                      <w:jc w:val="left"/>
                      <w:rPr>
                        <w:rFonts w:ascii="Courier New"/>
                        <w:sz w:val="16"/>
                      </w:rPr>
                    </w:pPr>
                    <w:r>
                      <w:rPr>
                        <w:rFonts w:ascii="Courier New"/>
                        <w:sz w:val="16"/>
                      </w:rPr>
                      <w:t>\"States\": {\</w:t>
                    </w:r>
                  </w:p>
                  <w:p>
                    <w:pPr>
                      <w:spacing w:before="10"/>
                      <w:ind w:left="453" w:right="0" w:firstLine="0"/>
                      <w:jc w:val="left"/>
                      <w:rPr>
                        <w:rFonts w:ascii="Courier New"/>
                        <w:sz w:val="16"/>
                      </w:rPr>
                    </w:pPr>
                    <w:r>
                      <w:rPr>
                        <w:rFonts w:ascii="Courier New"/>
                        <w:sz w:val="16"/>
                      </w:rPr>
                      <w:t>\"HelloWorld\": {\</w:t>
                    </w:r>
                  </w:p>
                  <w:p>
                    <w:pPr>
                      <w:spacing w:before="11"/>
                      <w:ind w:left="645" w:right="0" w:firstLine="0"/>
                      <w:jc w:val="left"/>
                      <w:rPr>
                        <w:rFonts w:ascii="Courier New"/>
                        <w:sz w:val="16"/>
                      </w:rPr>
                    </w:pPr>
                    <w:r>
                      <w:rPr>
                        <w:rFonts w:ascii="Courier New"/>
                        <w:sz w:val="16"/>
                      </w:rPr>
                      <w:t>\"Type\": \"Task\",\</w:t>
                    </w:r>
                  </w:p>
                  <w:p>
                    <w:pPr>
                      <w:spacing w:before="11"/>
                      <w:ind w:left="645" w:right="0" w:firstLine="0"/>
                      <w:jc w:val="left"/>
                      <w:rPr>
                        <w:rFonts w:ascii="Courier New"/>
                        <w:sz w:val="16"/>
                      </w:rPr>
                    </w:pPr>
                    <w:r>
                      <w:rPr>
                        <w:rFonts w:ascii="Courier New"/>
                        <w:sz w:val="16"/>
                      </w:rPr>
                      <w:t>\"Resource\": \"arn:aws:lambda:us-east-1:123456789012:function:HelloWorldFunction\",\</w:t>
                    </w:r>
                  </w:p>
                  <w:p>
                    <w:pPr>
                      <w:spacing w:before="11"/>
                      <w:ind w:left="645" w:right="0" w:firstLine="0"/>
                      <w:jc w:val="left"/>
                      <w:rPr>
                        <w:rFonts w:ascii="Courier New"/>
                        <w:sz w:val="16"/>
                      </w:rPr>
                    </w:pPr>
                    <w:r>
                      <w:rPr>
                        <w:rFonts w:ascii="Courier New"/>
                        <w:sz w:val="16"/>
                      </w:rPr>
                      <w:t>\"End\": true\</w:t>
                    </w:r>
                  </w:p>
                  <w:p>
                    <w:pPr>
                      <w:spacing w:before="10"/>
                      <w:ind w:left="453" w:right="0" w:firstLine="0"/>
                      <w:jc w:val="left"/>
                      <w:rPr>
                        <w:rFonts w:ascii="Courier New"/>
                        <w:sz w:val="16"/>
                      </w:rPr>
                    </w:pPr>
                    <w:r>
                      <w:rPr>
                        <w:rFonts w:ascii="Courier New"/>
                        <w:sz w:val="16"/>
                      </w:rPr>
                      <w:t>}\</w:t>
                    </w:r>
                  </w:p>
                  <w:p>
                    <w:pPr>
                      <w:spacing w:before="11"/>
                      <w:ind w:left="261" w:right="0" w:firstLine="0"/>
                      <w:jc w:val="left"/>
                      <w:rPr>
                        <w:rFonts w:ascii="Courier New"/>
                        <w:sz w:val="16"/>
                      </w:rPr>
                    </w:pPr>
                    <w:r>
                      <w:rPr>
                        <w:rFonts w:ascii="Courier New"/>
                        <w:sz w:val="16"/>
                      </w:rPr>
                      <w:t>}\</w:t>
                    </w:r>
                  </w:p>
                  <w:p>
                    <w:pPr>
                      <w:spacing w:before="11"/>
                      <w:ind w:left="70" w:right="0" w:firstLine="0"/>
                      <w:jc w:val="left"/>
                      <w:rPr>
                        <w:rFonts w:ascii="Courier New"/>
                        <w:sz w:val="16"/>
                      </w:rPr>
                    </w:pPr>
                    <w:r>
                      <w:rPr>
                        <w:rFonts w:ascii="Courier New"/>
                        <w:sz w:val="16"/>
                      </w:rPr>
                      <w:t>}\</w:t>
                    </w:r>
                  </w:p>
                  <w:p>
                    <w:pPr>
                      <w:spacing w:before="11"/>
                      <w:ind w:left="70" w:right="0" w:firstLine="0"/>
                      <w:jc w:val="left"/>
                      <w:rPr>
                        <w:rFonts w:ascii="Courier New"/>
                        <w:sz w:val="16"/>
                      </w:rPr>
                    </w:pPr>
                    <w:r>
                      <w:rPr>
                        <w:rFonts w:ascii="Courier New"/>
                        <w:sz w:val="16"/>
                      </w:rPr>
                      <w:t>}}" --name "HelloWorld" --role-arn "arn:aws:iam::012345678901:role/DummyRole"</w:t>
                    </w:r>
                  </w:p>
                </w:txbxContent>
              </v:textbox>
              <w10:wrap type="none"/>
            </v:shape>
          </v:group>
        </w:pict>
      </w:r>
      <w:r>
        <w:rPr>
          <w:sz w:val="20"/>
        </w:rPr>
      </w:r>
    </w:p>
    <w:p>
      <w:pPr>
        <w:pStyle w:val="BodyText"/>
        <w:spacing w:before="124"/>
        <w:ind w:left="1060"/>
      </w:pPr>
      <w:r>
        <w:rPr>
          <w:w w:val="105"/>
        </w:rPr>
        <w:t>This will create a state machine and provide an ARN that you can use to start an execution:</w:t>
      </w:r>
    </w:p>
    <w:p>
      <w:pPr>
        <w:pStyle w:val="BodyText"/>
        <w:spacing w:before="2"/>
        <w:rPr>
          <w:sz w:val="12"/>
        </w:rPr>
      </w:pPr>
      <w:r>
        <w:rPr/>
        <w:pict>
          <v:shape style="position:absolute;margin-left:116.75pt;margin-top:9.576704pt;width:444.5pt;height:50.9pt;mso-position-horizontal-relative:page;mso-position-vertical-relative:paragraph;z-index:-25162752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"creationDate": 1548805711.403,</w:t>
                  </w:r>
                </w:p>
                <w:p>
                  <w:pPr>
                    <w:spacing w:before="11"/>
                    <w:ind w:left="443" w:right="0" w:firstLine="0"/>
                    <w:jc w:val="left"/>
                    <w:rPr>
                      <w:rFonts w:ascii="Courier New"/>
                      <w:sz w:val="16"/>
                    </w:rPr>
                  </w:pPr>
                  <w:r>
                    <w:rPr>
                      <w:rFonts w:ascii="Courier New"/>
                      <w:sz w:val="16"/>
                    </w:rPr>
                    <w:t>"stateMachineArn": "arn:aws:states:us-east-1:123456789012:stateMachine:HelloWorld"</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4"/>
        <w:spacing w:before="111"/>
      </w:pPr>
      <w:bookmarkStart w:name="Step 6: Start an Execution of Your Local" w:id="47"/>
      <w:bookmarkEnd w:id="47"/>
      <w:r>
        <w:rPr/>
      </w:r>
      <w:bookmarkStart w:name="_bookmark20" w:id="48"/>
      <w:bookmarkEnd w:id="48"/>
      <w:r>
        <w:rPr/>
      </w:r>
      <w:r>
        <w:rPr>
          <w:color w:val="004B91"/>
          <w:w w:val="105"/>
        </w:rPr>
        <w:t>Step 6: Start an Execution of Your Local State Machine</w:t>
      </w:r>
    </w:p>
    <w:p>
      <w:pPr>
        <w:pStyle w:val="BodyText"/>
        <w:spacing w:line="244" w:lineRule="auto" w:before="203"/>
        <w:ind w:left="1060" w:right="1186"/>
      </w:pPr>
      <w:r>
        <w:rPr>
          <w:w w:val="105"/>
        </w:rPr>
        <w:t>Once you have created a state machine, start an execution referencing the endpoint and state machine ARN.</w:t>
      </w:r>
    </w:p>
    <w:p>
      <w:pPr>
        <w:pStyle w:val="BodyText"/>
        <w:spacing w:before="9"/>
        <w:rPr>
          <w:sz w:val="11"/>
        </w:rPr>
      </w:pPr>
      <w:r>
        <w:rPr/>
        <w:pict>
          <v:shape style="position:absolute;margin-left:116.75pt;margin-top:9.313449pt;width:444.5pt;height:31.7pt;mso-position-horizontal-relative:page;mso-position-vertical-relative:paragraph;z-index:-251626496;mso-wrap-distance-left:0;mso-wrap-distance-right:0" type="#_x0000_t202" filled="false" stroked="true" strokeweight=".5pt" strokecolor="#808080">
            <v:textbox inset="0,0,0,0">
              <w:txbxContent>
                <w:p>
                  <w:pPr>
                    <w:spacing w:line="254" w:lineRule="auto" w:before="118"/>
                    <w:ind w:left="155" w:right="916" w:hanging="96"/>
                    <w:jc w:val="left"/>
                    <w:rPr>
                      <w:rFonts w:ascii="Courier New"/>
                      <w:sz w:val="16"/>
                    </w:rPr>
                  </w:pPr>
                  <w:r>
                    <w:rPr>
                      <w:rFonts w:ascii="Courier New"/>
                      <w:sz w:val="16"/>
                    </w:rPr>
                    <w:t>aws stepfunctions --endpoint http://localhost:8083 start-execution --state-machine arn:aws:states:us-east-1:123456789012:stateMachine:HelloWorld --name test</w:t>
                  </w:r>
                </w:p>
              </w:txbxContent>
            </v:textbox>
            <v:stroke dashstyle="solid"/>
            <w10:wrap type="topAndBottom"/>
          </v:shape>
        </w:pict>
      </w:r>
    </w:p>
    <w:p>
      <w:pPr>
        <w:pStyle w:val="BodyText"/>
        <w:spacing w:before="132"/>
        <w:ind w:left="1060"/>
      </w:pPr>
      <w:r>
        <w:rPr>
          <w:w w:val="110"/>
        </w:rPr>
        <w:t>This will start an execution of your </w:t>
      </w:r>
      <w:r>
        <w:rPr>
          <w:rFonts w:ascii="Courier New"/>
          <w:w w:val="110"/>
        </w:rPr>
        <w:t>HelloWorld</w:t>
      </w:r>
      <w:r>
        <w:rPr>
          <w:rFonts w:ascii="Courier New"/>
          <w:spacing w:val="-77"/>
          <w:w w:val="110"/>
        </w:rPr>
        <w:t> </w:t>
      </w:r>
      <w:r>
        <w:rPr>
          <w:w w:val="110"/>
        </w:rPr>
        <w:t>state machine and give it the name </w:t>
      </w:r>
      <w:r>
        <w:rPr>
          <w:rFonts w:ascii="Courier New"/>
          <w:w w:val="110"/>
        </w:rPr>
        <w:t>test</w:t>
      </w:r>
      <w:r>
        <w:rPr>
          <w:w w:val="110"/>
        </w:rPr>
        <w:t>.</w:t>
      </w:r>
    </w:p>
    <w:p>
      <w:pPr>
        <w:pStyle w:val="BodyText"/>
        <w:spacing w:before="9"/>
        <w:rPr>
          <w:sz w:val="10"/>
        </w:rPr>
      </w:pPr>
      <w:r>
        <w:rPr/>
        <w:pict>
          <v:shape style="position:absolute;margin-left:116.75pt;margin-top:8.732959pt;width:444.5pt;height:50.9pt;mso-position-horizontal-relative:page;mso-position-vertical-relative:paragraph;z-index:-25162547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"startDate": 1548810641.52,</w:t>
                  </w:r>
                </w:p>
                <w:p>
                  <w:pPr>
                    <w:spacing w:before="11"/>
                    <w:ind w:left="443" w:right="0" w:firstLine="0"/>
                    <w:jc w:val="left"/>
                    <w:rPr>
                      <w:rFonts w:ascii="Courier New"/>
                      <w:sz w:val="16"/>
                    </w:rPr>
                  </w:pPr>
                  <w:r>
                    <w:rPr>
                      <w:rFonts w:ascii="Courier New"/>
                      <w:sz w:val="16"/>
                    </w:rPr>
                    <w:t>"executionArn": "arn:aws:states:us-east-1:123456789012:execution:HelloWorld:test"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line="244" w:lineRule="auto" w:before="132"/>
        <w:ind w:left="1060" w:right="1377"/>
      </w:pPr>
      <w:r>
        <w:rPr>
          <w:w w:val="110"/>
        </w:rPr>
        <w:t>Now</w:t>
      </w:r>
      <w:r>
        <w:rPr>
          <w:spacing w:val="-30"/>
          <w:w w:val="110"/>
        </w:rPr>
        <w:t> </w:t>
      </w:r>
      <w:r>
        <w:rPr>
          <w:w w:val="110"/>
        </w:rPr>
        <w:t>that</w:t>
      </w:r>
      <w:r>
        <w:rPr>
          <w:spacing w:val="-30"/>
          <w:w w:val="110"/>
        </w:rPr>
        <w:t> </w:t>
      </w:r>
      <w:r>
        <w:rPr>
          <w:w w:val="110"/>
        </w:rPr>
        <w:t>Step</w:t>
      </w:r>
      <w:r>
        <w:rPr>
          <w:spacing w:val="-30"/>
          <w:w w:val="110"/>
        </w:rPr>
        <w:t> </w:t>
      </w:r>
      <w:r>
        <w:rPr>
          <w:w w:val="110"/>
        </w:rPr>
        <w:t>Functions</w:t>
      </w:r>
      <w:r>
        <w:rPr>
          <w:spacing w:val="-29"/>
          <w:w w:val="110"/>
        </w:rPr>
        <w:t> </w:t>
      </w:r>
      <w:r>
        <w:rPr>
          <w:w w:val="110"/>
        </w:rPr>
        <w:t>is</w:t>
      </w:r>
      <w:r>
        <w:rPr>
          <w:spacing w:val="-30"/>
          <w:w w:val="110"/>
        </w:rPr>
        <w:t> </w:t>
      </w:r>
      <w:r>
        <w:rPr>
          <w:w w:val="110"/>
        </w:rPr>
        <w:t>running</w:t>
      </w:r>
      <w:r>
        <w:rPr>
          <w:spacing w:val="-30"/>
          <w:w w:val="110"/>
        </w:rPr>
        <w:t> </w:t>
      </w:r>
      <w:r>
        <w:rPr>
          <w:w w:val="110"/>
        </w:rPr>
        <w:t>locally,</w:t>
      </w:r>
      <w:r>
        <w:rPr>
          <w:spacing w:val="-30"/>
          <w:w w:val="110"/>
        </w:rPr>
        <w:t> </w:t>
      </w:r>
      <w:r>
        <w:rPr>
          <w:w w:val="110"/>
        </w:rPr>
        <w:t>you</w:t>
      </w:r>
      <w:r>
        <w:rPr>
          <w:spacing w:val="-29"/>
          <w:w w:val="110"/>
        </w:rPr>
        <w:t> </w:t>
      </w:r>
      <w:r>
        <w:rPr>
          <w:w w:val="110"/>
        </w:rPr>
        <w:t>can</w:t>
      </w:r>
      <w:r>
        <w:rPr>
          <w:spacing w:val="-30"/>
          <w:w w:val="110"/>
        </w:rPr>
        <w:t> </w:t>
      </w:r>
      <w:r>
        <w:rPr>
          <w:w w:val="110"/>
        </w:rPr>
        <w:t>interact</w:t>
      </w:r>
      <w:r>
        <w:rPr>
          <w:spacing w:val="-30"/>
          <w:w w:val="110"/>
        </w:rPr>
        <w:t> </w:t>
      </w:r>
      <w:r>
        <w:rPr>
          <w:w w:val="110"/>
        </w:rPr>
        <w:t>with</w:t>
      </w:r>
      <w:r>
        <w:rPr>
          <w:spacing w:val="-30"/>
          <w:w w:val="110"/>
        </w:rPr>
        <w:t> </w:t>
      </w:r>
      <w:r>
        <w:rPr>
          <w:w w:val="110"/>
        </w:rPr>
        <w:t>it</w:t>
      </w:r>
      <w:r>
        <w:rPr>
          <w:spacing w:val="-29"/>
          <w:w w:val="110"/>
        </w:rPr>
        <w:t> </w:t>
      </w:r>
      <w:r>
        <w:rPr>
          <w:w w:val="110"/>
        </w:rPr>
        <w:t>using</w:t>
      </w:r>
      <w:r>
        <w:rPr>
          <w:spacing w:val="-30"/>
          <w:w w:val="110"/>
        </w:rPr>
        <w:t> </w:t>
      </w:r>
      <w:r>
        <w:rPr>
          <w:w w:val="110"/>
        </w:rPr>
        <w:t>the</w:t>
      </w:r>
      <w:r>
        <w:rPr>
          <w:spacing w:val="-30"/>
          <w:w w:val="110"/>
        </w:rPr>
        <w:t> </w:t>
      </w:r>
      <w:r>
        <w:rPr>
          <w:spacing w:val="-4"/>
          <w:w w:val="110"/>
        </w:rPr>
        <w:t>AWS</w:t>
      </w:r>
      <w:r>
        <w:rPr>
          <w:spacing w:val="-30"/>
          <w:w w:val="110"/>
        </w:rPr>
        <w:t> </w:t>
      </w:r>
      <w:r>
        <w:rPr>
          <w:w w:val="110"/>
        </w:rPr>
        <w:t>CLI.</w:t>
      </w:r>
      <w:r>
        <w:rPr>
          <w:spacing w:val="-29"/>
          <w:w w:val="110"/>
        </w:rPr>
        <w:t> </w:t>
      </w:r>
      <w:r>
        <w:rPr>
          <w:w w:val="110"/>
        </w:rPr>
        <w:t>For</w:t>
      </w:r>
      <w:r>
        <w:rPr>
          <w:spacing w:val="-30"/>
          <w:w w:val="110"/>
        </w:rPr>
        <w:t> </w:t>
      </w:r>
      <w:r>
        <w:rPr>
          <w:w w:val="110"/>
        </w:rPr>
        <w:t>instance,</w:t>
      </w:r>
      <w:r>
        <w:rPr>
          <w:spacing w:val="-30"/>
          <w:w w:val="110"/>
        </w:rPr>
        <w:t> </w:t>
      </w:r>
      <w:r>
        <w:rPr>
          <w:w w:val="110"/>
        </w:rPr>
        <w:t>to get</w:t>
      </w:r>
      <w:r>
        <w:rPr>
          <w:spacing w:val="-16"/>
          <w:w w:val="110"/>
        </w:rPr>
        <w:t> </w:t>
      </w:r>
      <w:r>
        <w:rPr>
          <w:w w:val="110"/>
        </w:rPr>
        <w:t>information</w:t>
      </w:r>
      <w:r>
        <w:rPr>
          <w:spacing w:val="-15"/>
          <w:w w:val="110"/>
        </w:rPr>
        <w:t> </w:t>
      </w:r>
      <w:r>
        <w:rPr>
          <w:w w:val="110"/>
        </w:rPr>
        <w:t>about</w:t>
      </w:r>
      <w:r>
        <w:rPr>
          <w:spacing w:val="-16"/>
          <w:w w:val="110"/>
        </w:rPr>
        <w:t> </w:t>
      </w:r>
      <w:r>
        <w:rPr>
          <w:w w:val="110"/>
        </w:rPr>
        <w:t>this</w:t>
      </w:r>
      <w:r>
        <w:rPr>
          <w:spacing w:val="-15"/>
          <w:w w:val="110"/>
        </w:rPr>
        <w:t> </w:t>
      </w:r>
      <w:r>
        <w:rPr>
          <w:w w:val="110"/>
        </w:rPr>
        <w:t>execution:</w:t>
      </w:r>
    </w:p>
    <w:p>
      <w:pPr>
        <w:pStyle w:val="BodyText"/>
        <w:spacing w:before="9"/>
        <w:rPr>
          <w:sz w:val="11"/>
        </w:rPr>
      </w:pPr>
      <w:r>
        <w:rPr/>
        <w:pict>
          <v:shape style="position:absolute;margin-left:116.75pt;margin-top:9.318936pt;width:444.5pt;height:31.7pt;mso-position-horizontal-relative:page;mso-position-vertical-relative:paragraph;z-index:-251624448;mso-wrap-distance-left:0;mso-wrap-distance-right:0" type="#_x0000_t202" filled="false" stroked="true" strokeweight=".5pt" strokecolor="#808080">
            <v:textbox inset="0,0,0,0">
              <w:txbxContent>
                <w:p>
                  <w:pPr>
                    <w:spacing w:line="254" w:lineRule="auto" w:before="118"/>
                    <w:ind w:left="155" w:right="628" w:hanging="96"/>
                    <w:jc w:val="left"/>
                    <w:rPr>
                      <w:rFonts w:ascii="Courier New"/>
                      <w:sz w:val="16"/>
                    </w:rPr>
                  </w:pPr>
                  <w:r>
                    <w:rPr>
                      <w:rFonts w:ascii="Courier New"/>
                      <w:sz w:val="16"/>
                    </w:rPr>
                    <w:t>aws stepfunctions --endpoint http://localhost:8083 describe-execution --execution-arn arn:aws:states:us-east-1:123456789012:execution:HelloWorld:test</w:t>
                  </w:r>
                </w:p>
              </w:txbxContent>
            </v:textbox>
            <v:stroke dashstyle="solid"/>
            <w10:wrap type="topAndBottom"/>
          </v:shape>
        </w:pict>
      </w:r>
    </w:p>
    <w:p>
      <w:pPr>
        <w:pStyle w:val="BodyText"/>
        <w:spacing w:before="132"/>
        <w:ind w:left="1060"/>
      </w:pPr>
      <w:r>
        <w:rPr>
          <w:w w:val="105"/>
        </w:rPr>
        <w:t>Calling </w:t>
      </w:r>
      <w:r>
        <w:rPr>
          <w:rFonts w:ascii="Courier New"/>
          <w:w w:val="105"/>
        </w:rPr>
        <w:t>describe-execution</w:t>
      </w:r>
      <w:r>
        <w:rPr>
          <w:rFonts w:ascii="Courier New"/>
          <w:spacing w:val="-67"/>
          <w:w w:val="105"/>
        </w:rPr>
        <w:t> </w:t>
      </w:r>
      <w:r>
        <w:rPr>
          <w:w w:val="105"/>
        </w:rPr>
        <w:t>for an execution provides more complete details. For example:</w:t>
      </w:r>
    </w:p>
    <w:p>
      <w:pPr>
        <w:pStyle w:val="BodyText"/>
        <w:spacing w:before="9"/>
        <w:rPr>
          <w:sz w:val="10"/>
        </w:rPr>
      </w:pPr>
      <w:r>
        <w:rPr/>
        <w:pict>
          <v:shape style="position:absolute;margin-left:116.75pt;margin-top:8.73296pt;width:444.5pt;height:118.1pt;mso-position-horizontal-relative:page;mso-position-vertical-relative:paragraph;z-index:-25162342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443" w:right="5385" w:firstLine="0"/>
                    <w:jc w:val="left"/>
                    <w:rPr>
                      <w:rFonts w:ascii="Courier New"/>
                      <w:sz w:val="16"/>
                    </w:rPr>
                  </w:pPr>
                  <w:r>
                    <w:rPr>
                      <w:rFonts w:ascii="Courier New"/>
                      <w:sz w:val="16"/>
                    </w:rPr>
                    <w:t>"status": "SUCCEEDED", "startDate": 1549056334.073,</w:t>
                  </w:r>
                </w:p>
                <w:p>
                  <w:pPr>
                    <w:spacing w:line="181" w:lineRule="exact" w:before="0"/>
                    <w:ind w:left="443" w:right="0" w:firstLine="0"/>
                    <w:jc w:val="left"/>
                    <w:rPr>
                      <w:rFonts w:ascii="Courier New"/>
                      <w:sz w:val="16"/>
                    </w:rPr>
                  </w:pPr>
                  <w:r>
                    <w:rPr>
                      <w:rFonts w:ascii="Courier New"/>
                      <w:sz w:val="16"/>
                    </w:rPr>
                    <w:t>"name": "test",</w:t>
                  </w:r>
                </w:p>
                <w:p>
                  <w:pPr>
                    <w:spacing w:line="254" w:lineRule="auto" w:before="11"/>
                    <w:ind w:left="443" w:right="0" w:firstLine="0"/>
                    <w:jc w:val="left"/>
                    <w:rPr>
                      <w:rFonts w:ascii="Courier New"/>
                      <w:sz w:val="16"/>
                    </w:rPr>
                  </w:pPr>
                  <w:r>
                    <w:rPr>
                      <w:rFonts w:ascii="Courier New"/>
                      <w:sz w:val="16"/>
                    </w:rPr>
                    <w:t>"executionArn": "arn:aws:states:us-east-1:123456789012:execution:HelloWorld:test", "stateMachineArn":</w:t>
                  </w:r>
                  <w:r>
                    <w:rPr>
                      <w:rFonts w:ascii="Courier New"/>
                      <w:spacing w:val="-52"/>
                      <w:sz w:val="16"/>
                    </w:rPr>
                    <w:t> </w:t>
                  </w:r>
                  <w:r>
                    <w:rPr>
                      <w:rFonts w:ascii="Courier New"/>
                      <w:sz w:val="16"/>
                    </w:rPr>
                    <w:t>"arn:aws:states:us-east-1:123456789012:stateMachine:HelloWorld", "stopDate": 1549056351.276,</w:t>
                  </w:r>
                </w:p>
                <w:p>
                  <w:pPr>
                    <w:spacing w:line="181" w:lineRule="exact" w:before="0"/>
                    <w:ind w:left="443" w:right="0" w:firstLine="0"/>
                    <w:jc w:val="left"/>
                    <w:rPr>
                      <w:rFonts w:ascii="Courier New"/>
                      <w:sz w:val="16"/>
                    </w:rPr>
                  </w:pPr>
                  <w:r>
                    <w:rPr>
                      <w:rFonts w:ascii="Courier New"/>
                      <w:sz w:val="16"/>
                    </w:rPr>
                    <w:t>"output": "{\"statusCode\": 200, \"body\": \"{\\\"message\\\": \\\"hello world\\\",</w:t>
                  </w:r>
                  <w:r>
                    <w:rPr>
                      <w:rFonts w:ascii="Courier New"/>
                      <w:spacing w:val="-63"/>
                      <w:sz w:val="16"/>
                    </w:rPr>
                    <w:t> </w:t>
                  </w:r>
                  <w:r>
                    <w:rPr>
                      <w:rFonts w:ascii="Courier New"/>
                      <w:sz w:val="16"/>
                    </w:rPr>
                    <w:t>\\</w:t>
                  </w:r>
                </w:p>
                <w:p>
                  <w:pPr>
                    <w:spacing w:line="254" w:lineRule="auto" w:before="11"/>
                    <w:ind w:left="443" w:right="4232" w:hanging="384"/>
                    <w:jc w:val="left"/>
                    <w:rPr>
                      <w:rFonts w:ascii="Courier New"/>
                      <w:sz w:val="16"/>
                    </w:rPr>
                  </w:pPr>
                  <w:r>
                    <w:rPr>
                      <w:rFonts w:ascii="Courier New"/>
                      <w:sz w:val="16"/>
                    </w:rPr>
                    <w:t>\"location\\\": \\\"72.21.198.64\\\"}\"}", "input": "{}"</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spacing w:after="0"/>
        <w:rPr>
          <w:sz w:val="10"/>
        </w:rPr>
        <w:sectPr>
          <w:pgSz w:w="12240" w:h="15840"/>
          <w:pgMar w:header="699" w:footer="874" w:top="1160" w:bottom="1060" w:left="1340" w:right="0"/>
        </w:sectPr>
      </w:pPr>
    </w:p>
    <w:p>
      <w:pPr>
        <w:pStyle w:val="BodyText"/>
        <w:rPr>
          <w:sz w:val="20"/>
        </w:rPr>
      </w:pPr>
    </w:p>
    <w:p>
      <w:pPr>
        <w:pStyle w:val="BodyText"/>
        <w:rPr>
          <w:sz w:val="20"/>
        </w:rPr>
      </w:pPr>
    </w:p>
    <w:p>
      <w:pPr>
        <w:pStyle w:val="BodyText"/>
        <w:spacing w:before="11"/>
        <w:rPr>
          <w:sz w:val="28"/>
        </w:rPr>
      </w:pPr>
    </w:p>
    <w:p>
      <w:pPr>
        <w:pStyle w:val="Heading1"/>
      </w:pPr>
      <w:bookmarkStart w:name="Getting Started" w:id="49"/>
      <w:bookmarkEnd w:id="49"/>
      <w:r>
        <w:rPr/>
      </w:r>
      <w:bookmarkStart w:name="_bookmark21" w:id="50"/>
      <w:bookmarkEnd w:id="50"/>
      <w:r>
        <w:rPr/>
      </w:r>
      <w:r>
        <w:rPr>
          <w:color w:val="004B91"/>
          <w:w w:val="110"/>
        </w:rPr>
        <w:t>Getting Started</w:t>
      </w:r>
    </w:p>
    <w:p>
      <w:pPr>
        <w:pStyle w:val="BodyText"/>
        <w:spacing w:before="12"/>
        <w:rPr>
          <w:sz w:val="52"/>
        </w:rPr>
      </w:pPr>
    </w:p>
    <w:p>
      <w:pPr>
        <w:pStyle w:val="BodyText"/>
        <w:spacing w:line="235" w:lineRule="auto"/>
        <w:ind w:left="1060" w:right="1404"/>
      </w:pPr>
      <w:r>
        <w:rPr>
          <w:w w:val="105"/>
        </w:rPr>
        <w:t>This tutorial introduces you to the basics of working with AWS Step Functions. You'll create a simple, independently running state machine using a </w:t>
      </w:r>
      <w:r>
        <w:rPr>
          <w:rFonts w:ascii="Courier New"/>
          <w:w w:val="105"/>
        </w:rPr>
        <w:t>Pass </w:t>
      </w:r>
      <w:r>
        <w:rPr>
          <w:w w:val="105"/>
        </w:rPr>
        <w:t>state. The </w:t>
      </w:r>
      <w:r>
        <w:rPr>
          <w:rFonts w:ascii="Courier New"/>
          <w:w w:val="105"/>
        </w:rPr>
        <w:t>Pass </w:t>
      </w:r>
      <w:r>
        <w:rPr>
          <w:w w:val="105"/>
        </w:rPr>
        <w:t>state represents a </w:t>
      </w:r>
      <w:r>
        <w:rPr>
          <w:rFonts w:ascii="Lucida Sans"/>
          <w:i/>
          <w:w w:val="105"/>
        </w:rPr>
        <w:t>no-op </w:t>
      </w:r>
      <w:r>
        <w:rPr>
          <w:w w:val="105"/>
        </w:rPr>
        <w:t>(an instruction with no operation).</w:t>
      </w:r>
    </w:p>
    <w:p>
      <w:pPr>
        <w:pStyle w:val="BodyText"/>
        <w:spacing w:before="5"/>
        <w:rPr>
          <w:sz w:val="16"/>
        </w:rPr>
      </w:pPr>
    </w:p>
    <w:p>
      <w:pPr>
        <w:pStyle w:val="Heading8"/>
      </w:pPr>
      <w:r>
        <w:rPr>
          <w:w w:val="105"/>
        </w:rPr>
        <w:t>Topics</w:t>
      </w:r>
    </w:p>
    <w:p>
      <w:pPr>
        <w:pStyle w:val="ListParagraph"/>
        <w:numPr>
          <w:ilvl w:val="1"/>
          <w:numId w:val="1"/>
        </w:numPr>
        <w:tabs>
          <w:tab w:pos="1388" w:val="left" w:leader="none"/>
        </w:tabs>
        <w:spacing w:line="240" w:lineRule="auto" w:before="93" w:after="0"/>
        <w:ind w:left="1388" w:right="0" w:hanging="184"/>
        <w:jc w:val="left"/>
        <w:rPr>
          <w:sz w:val="18"/>
        </w:rPr>
      </w:pPr>
      <w:hyperlink w:history="true" w:anchor="_bookmark22">
        <w:r>
          <w:rPr>
            <w:color w:val="146EB4"/>
            <w:w w:val="105"/>
            <w:sz w:val="18"/>
          </w:rPr>
          <w:t>Step</w:t>
        </w:r>
        <w:r>
          <w:rPr>
            <w:color w:val="146EB4"/>
            <w:spacing w:val="-15"/>
            <w:w w:val="105"/>
            <w:sz w:val="18"/>
          </w:rPr>
          <w:t> </w:t>
        </w:r>
        <w:r>
          <w:rPr>
            <w:color w:val="146EB4"/>
            <w:w w:val="105"/>
            <w:sz w:val="18"/>
          </w:rPr>
          <w:t>1:</w:t>
        </w:r>
        <w:r>
          <w:rPr>
            <w:color w:val="146EB4"/>
            <w:spacing w:val="-14"/>
            <w:w w:val="105"/>
            <w:sz w:val="18"/>
          </w:rPr>
          <w:t> </w:t>
        </w:r>
        <w:r>
          <w:rPr>
            <w:color w:val="146EB4"/>
            <w:w w:val="105"/>
            <w:sz w:val="18"/>
          </w:rPr>
          <w:t>Creating</w:t>
        </w:r>
        <w:r>
          <w:rPr>
            <w:color w:val="146EB4"/>
            <w:spacing w:val="-14"/>
            <w:w w:val="105"/>
            <w:sz w:val="18"/>
          </w:rPr>
          <w:t> </w:t>
        </w:r>
        <w:r>
          <w:rPr>
            <w:color w:val="146EB4"/>
            <w:w w:val="105"/>
            <w:sz w:val="18"/>
          </w:rPr>
          <w:t>a</w:t>
        </w:r>
        <w:r>
          <w:rPr>
            <w:color w:val="146EB4"/>
            <w:spacing w:val="-14"/>
            <w:w w:val="105"/>
            <w:sz w:val="18"/>
          </w:rPr>
          <w:t> </w:t>
        </w:r>
        <w:r>
          <w:rPr>
            <w:color w:val="146EB4"/>
            <w:w w:val="105"/>
            <w:sz w:val="18"/>
          </w:rPr>
          <w:t>State</w:t>
        </w:r>
        <w:r>
          <w:rPr>
            <w:color w:val="146EB4"/>
            <w:spacing w:val="-15"/>
            <w:w w:val="105"/>
            <w:sz w:val="18"/>
          </w:rPr>
          <w:t> </w:t>
        </w:r>
        <w:r>
          <w:rPr>
            <w:color w:val="146EB4"/>
            <w:w w:val="105"/>
            <w:sz w:val="18"/>
          </w:rPr>
          <w:t>Machine</w:t>
        </w:r>
        <w:r>
          <w:rPr>
            <w:color w:val="146EB4"/>
            <w:spacing w:val="-14"/>
            <w:w w:val="105"/>
            <w:sz w:val="18"/>
          </w:rPr>
          <w:t> </w:t>
        </w:r>
        <w:r>
          <w:rPr>
            <w:color w:val="146EB4"/>
            <w:w w:val="105"/>
            <w:sz w:val="18"/>
          </w:rPr>
          <w:t>(p.</w:t>
        </w:r>
        <w:r>
          <w:rPr>
            <w:color w:val="146EB4"/>
            <w:spacing w:val="-14"/>
            <w:w w:val="105"/>
            <w:sz w:val="18"/>
          </w:rPr>
          <w:t> </w:t>
        </w:r>
        <w:r>
          <w:rPr>
            <w:color w:val="146EB4"/>
            <w:w w:val="105"/>
            <w:sz w:val="18"/>
          </w:rPr>
          <w:t>12)</w:t>
        </w:r>
      </w:hyperlink>
    </w:p>
    <w:p>
      <w:pPr>
        <w:pStyle w:val="ListParagraph"/>
        <w:numPr>
          <w:ilvl w:val="1"/>
          <w:numId w:val="1"/>
        </w:numPr>
        <w:tabs>
          <w:tab w:pos="1388" w:val="left" w:leader="none"/>
        </w:tabs>
        <w:spacing w:line="240" w:lineRule="auto" w:before="95" w:after="0"/>
        <w:ind w:left="1388" w:right="0" w:hanging="184"/>
        <w:jc w:val="left"/>
        <w:rPr>
          <w:sz w:val="18"/>
        </w:rPr>
      </w:pPr>
      <w:hyperlink w:history="true" w:anchor="_bookmark24">
        <w:r>
          <w:rPr>
            <w:color w:val="146EB4"/>
            <w:w w:val="105"/>
            <w:sz w:val="18"/>
          </w:rPr>
          <w:t>Step</w:t>
        </w:r>
        <w:r>
          <w:rPr>
            <w:color w:val="146EB4"/>
            <w:spacing w:val="-14"/>
            <w:w w:val="105"/>
            <w:sz w:val="18"/>
          </w:rPr>
          <w:t> </w:t>
        </w:r>
        <w:r>
          <w:rPr>
            <w:color w:val="146EB4"/>
            <w:w w:val="105"/>
            <w:sz w:val="18"/>
          </w:rPr>
          <w:t>2:</w:t>
        </w:r>
        <w:r>
          <w:rPr>
            <w:color w:val="146EB4"/>
            <w:spacing w:val="-14"/>
            <w:w w:val="105"/>
            <w:sz w:val="18"/>
          </w:rPr>
          <w:t> </w:t>
        </w:r>
        <w:r>
          <w:rPr>
            <w:color w:val="146EB4"/>
            <w:w w:val="105"/>
            <w:sz w:val="18"/>
          </w:rPr>
          <w:t>Starting</w:t>
        </w:r>
        <w:r>
          <w:rPr>
            <w:color w:val="146EB4"/>
            <w:spacing w:val="-13"/>
            <w:w w:val="105"/>
            <w:sz w:val="18"/>
          </w:rPr>
          <w:t> </w:t>
        </w:r>
        <w:r>
          <w:rPr>
            <w:color w:val="146EB4"/>
            <w:w w:val="105"/>
            <w:sz w:val="18"/>
          </w:rPr>
          <w:t>a</w:t>
        </w:r>
        <w:r>
          <w:rPr>
            <w:color w:val="146EB4"/>
            <w:spacing w:val="-14"/>
            <w:w w:val="105"/>
            <w:sz w:val="18"/>
          </w:rPr>
          <w:t> </w:t>
        </w:r>
        <w:r>
          <w:rPr>
            <w:color w:val="146EB4"/>
            <w:w w:val="105"/>
            <w:sz w:val="18"/>
          </w:rPr>
          <w:t>New</w:t>
        </w:r>
        <w:r>
          <w:rPr>
            <w:color w:val="146EB4"/>
            <w:spacing w:val="-13"/>
            <w:w w:val="105"/>
            <w:sz w:val="18"/>
          </w:rPr>
          <w:t> </w:t>
        </w:r>
        <w:r>
          <w:rPr>
            <w:color w:val="146EB4"/>
            <w:w w:val="105"/>
            <w:sz w:val="18"/>
          </w:rPr>
          <w:t>Execution</w:t>
        </w:r>
        <w:r>
          <w:rPr>
            <w:color w:val="146EB4"/>
            <w:spacing w:val="-14"/>
            <w:w w:val="105"/>
            <w:sz w:val="18"/>
          </w:rPr>
          <w:t> </w:t>
        </w:r>
        <w:r>
          <w:rPr>
            <w:color w:val="146EB4"/>
            <w:w w:val="105"/>
            <w:sz w:val="18"/>
          </w:rPr>
          <w:t>(p.</w:t>
        </w:r>
        <w:r>
          <w:rPr>
            <w:color w:val="146EB4"/>
            <w:spacing w:val="-13"/>
            <w:w w:val="105"/>
            <w:sz w:val="18"/>
          </w:rPr>
          <w:t> </w:t>
        </w:r>
        <w:r>
          <w:rPr>
            <w:color w:val="146EB4"/>
            <w:w w:val="105"/>
            <w:sz w:val="18"/>
          </w:rPr>
          <w:t>13)</w:t>
        </w:r>
      </w:hyperlink>
    </w:p>
    <w:p>
      <w:pPr>
        <w:pStyle w:val="ListParagraph"/>
        <w:numPr>
          <w:ilvl w:val="1"/>
          <w:numId w:val="1"/>
        </w:numPr>
        <w:tabs>
          <w:tab w:pos="1388" w:val="left" w:leader="none"/>
        </w:tabs>
        <w:spacing w:line="240" w:lineRule="auto" w:before="96" w:after="0"/>
        <w:ind w:left="1388" w:right="0" w:hanging="184"/>
        <w:jc w:val="left"/>
        <w:rPr>
          <w:sz w:val="18"/>
        </w:rPr>
      </w:pPr>
      <w:hyperlink w:history="true" w:anchor="_bookmark26">
        <w:r>
          <w:rPr>
            <w:color w:val="146EB4"/>
            <w:w w:val="105"/>
            <w:sz w:val="18"/>
          </w:rPr>
          <w:t>Step</w:t>
        </w:r>
        <w:r>
          <w:rPr>
            <w:color w:val="146EB4"/>
            <w:spacing w:val="-12"/>
            <w:w w:val="105"/>
            <w:sz w:val="18"/>
          </w:rPr>
          <w:t> </w:t>
        </w:r>
        <w:r>
          <w:rPr>
            <w:color w:val="146EB4"/>
            <w:w w:val="105"/>
            <w:sz w:val="18"/>
          </w:rPr>
          <w:t>3:</w:t>
        </w:r>
        <w:r>
          <w:rPr>
            <w:color w:val="146EB4"/>
            <w:spacing w:val="-12"/>
            <w:w w:val="105"/>
            <w:sz w:val="18"/>
          </w:rPr>
          <w:t> </w:t>
        </w:r>
        <w:r>
          <w:rPr>
            <w:color w:val="146EB4"/>
            <w:w w:val="105"/>
            <w:sz w:val="18"/>
          </w:rPr>
          <w:t>(Optional)</w:t>
        </w:r>
        <w:r>
          <w:rPr>
            <w:color w:val="146EB4"/>
            <w:spacing w:val="-12"/>
            <w:w w:val="105"/>
            <w:sz w:val="18"/>
          </w:rPr>
          <w:t> </w:t>
        </w:r>
        <w:r>
          <w:rPr>
            <w:color w:val="146EB4"/>
            <w:w w:val="105"/>
            <w:sz w:val="18"/>
          </w:rPr>
          <w:t>Update</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State</w:t>
        </w:r>
        <w:r>
          <w:rPr>
            <w:color w:val="146EB4"/>
            <w:spacing w:val="-11"/>
            <w:w w:val="105"/>
            <w:sz w:val="18"/>
          </w:rPr>
          <w:t> </w:t>
        </w:r>
        <w:r>
          <w:rPr>
            <w:color w:val="146EB4"/>
            <w:w w:val="105"/>
            <w:sz w:val="18"/>
          </w:rPr>
          <w:t>Machine</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14)</w:t>
        </w:r>
      </w:hyperlink>
    </w:p>
    <w:p>
      <w:pPr>
        <w:pStyle w:val="ListParagraph"/>
        <w:numPr>
          <w:ilvl w:val="1"/>
          <w:numId w:val="1"/>
        </w:numPr>
        <w:tabs>
          <w:tab w:pos="1388" w:val="left" w:leader="none"/>
        </w:tabs>
        <w:spacing w:line="240" w:lineRule="auto" w:before="95" w:after="0"/>
        <w:ind w:left="1388" w:right="0" w:hanging="184"/>
        <w:jc w:val="left"/>
        <w:rPr>
          <w:sz w:val="18"/>
        </w:rPr>
      </w:pPr>
      <w:hyperlink w:history="true" w:anchor="_bookmark28">
        <w:r>
          <w:rPr>
            <w:color w:val="146EB4"/>
            <w:w w:val="105"/>
            <w:sz w:val="18"/>
          </w:rPr>
          <w:t>Next Steps (p.</w:t>
        </w:r>
        <w:r>
          <w:rPr>
            <w:color w:val="146EB4"/>
            <w:spacing w:val="-36"/>
            <w:w w:val="105"/>
            <w:sz w:val="18"/>
          </w:rPr>
          <w:t> </w:t>
        </w:r>
        <w:r>
          <w:rPr>
            <w:color w:val="146EB4"/>
            <w:w w:val="105"/>
            <w:sz w:val="18"/>
          </w:rPr>
          <w:t>15)</w:t>
        </w:r>
      </w:hyperlink>
    </w:p>
    <w:p>
      <w:pPr>
        <w:pStyle w:val="BodyText"/>
        <w:rPr>
          <w:sz w:val="22"/>
        </w:rPr>
      </w:pPr>
    </w:p>
    <w:p>
      <w:pPr>
        <w:pStyle w:val="BodyText"/>
        <w:spacing w:before="11"/>
        <w:rPr>
          <w:sz w:val="16"/>
        </w:rPr>
      </w:pPr>
    </w:p>
    <w:p>
      <w:pPr>
        <w:spacing w:before="0"/>
        <w:ind w:left="100" w:right="0" w:firstLine="0"/>
        <w:jc w:val="left"/>
        <w:rPr>
          <w:sz w:val="42"/>
        </w:rPr>
      </w:pPr>
      <w:bookmarkStart w:name="Step 1: Creating a State Machine" w:id="51"/>
      <w:bookmarkEnd w:id="51"/>
      <w:r>
        <w:rPr/>
      </w:r>
      <w:bookmarkStart w:name="_bookmark22" w:id="52"/>
      <w:bookmarkEnd w:id="52"/>
      <w:r>
        <w:rPr/>
      </w:r>
      <w:r>
        <w:rPr>
          <w:color w:val="E47911"/>
          <w:w w:val="105"/>
          <w:sz w:val="42"/>
        </w:rPr>
        <w:t>Step 1: Creating a State Machine</w:t>
      </w:r>
    </w:p>
    <w:p>
      <w:pPr>
        <w:pStyle w:val="BodyText"/>
        <w:spacing w:line="242" w:lineRule="auto" w:before="256"/>
        <w:ind w:left="1060" w:right="1093"/>
      </w:pPr>
      <w:r>
        <w:rPr>
          <w:w w:val="105"/>
        </w:rPr>
        <w:t>Step</w:t>
      </w:r>
      <w:r>
        <w:rPr>
          <w:spacing w:val="-15"/>
          <w:w w:val="105"/>
        </w:rPr>
        <w:t> </w:t>
      </w:r>
      <w:r>
        <w:rPr>
          <w:w w:val="105"/>
        </w:rPr>
        <w:t>Functions</w:t>
      </w:r>
      <w:r>
        <w:rPr>
          <w:spacing w:val="-14"/>
          <w:w w:val="105"/>
        </w:rPr>
        <w:t> </w:t>
      </w:r>
      <w:r>
        <w:rPr>
          <w:w w:val="105"/>
        </w:rPr>
        <w:t>oﬀers</w:t>
      </w:r>
      <w:r>
        <w:rPr>
          <w:spacing w:val="-15"/>
          <w:w w:val="105"/>
        </w:rPr>
        <w:t> </w:t>
      </w:r>
      <w:r>
        <w:rPr>
          <w:w w:val="105"/>
        </w:rPr>
        <w:t>various</w:t>
      </w:r>
      <w:r>
        <w:rPr>
          <w:spacing w:val="-14"/>
          <w:w w:val="105"/>
        </w:rPr>
        <w:t> </w:t>
      </w:r>
      <w:r>
        <w:rPr>
          <w:w w:val="105"/>
        </w:rPr>
        <w:t>predeﬁned</w:t>
      </w:r>
      <w:r>
        <w:rPr>
          <w:spacing w:val="-14"/>
          <w:w w:val="105"/>
        </w:rPr>
        <w:t> </w:t>
      </w:r>
      <w:r>
        <w:rPr>
          <w:w w:val="105"/>
        </w:rPr>
        <w:t>state</w:t>
      </w:r>
      <w:r>
        <w:rPr>
          <w:spacing w:val="-15"/>
          <w:w w:val="105"/>
        </w:rPr>
        <w:t> </w:t>
      </w:r>
      <w:r>
        <w:rPr>
          <w:w w:val="105"/>
        </w:rPr>
        <w:t>machines</w:t>
      </w:r>
      <w:r>
        <w:rPr>
          <w:spacing w:val="-14"/>
          <w:w w:val="105"/>
        </w:rPr>
        <w:t> </w:t>
      </w:r>
      <w:r>
        <w:rPr>
          <w:w w:val="105"/>
        </w:rPr>
        <w:t>as</w:t>
      </w:r>
      <w:r>
        <w:rPr>
          <w:spacing w:val="-15"/>
          <w:w w:val="105"/>
        </w:rPr>
        <w:t> </w:t>
      </w:r>
      <w:r>
        <w:rPr>
          <w:rFonts w:ascii="Lucida Sans" w:hAnsi="Lucida Sans"/>
          <w:i/>
          <w:w w:val="105"/>
        </w:rPr>
        <w:t>templates</w:t>
      </w:r>
      <w:r>
        <w:rPr>
          <w:w w:val="105"/>
        </w:rPr>
        <w:t>.</w:t>
      </w:r>
      <w:r>
        <w:rPr>
          <w:spacing w:val="-14"/>
          <w:w w:val="105"/>
        </w:rPr>
        <w:t> </w:t>
      </w:r>
      <w:r>
        <w:rPr>
          <w:w w:val="105"/>
        </w:rPr>
        <w:t>Create</w:t>
      </w:r>
      <w:r>
        <w:rPr>
          <w:spacing w:val="-14"/>
          <w:w w:val="105"/>
        </w:rPr>
        <w:t> </w:t>
      </w:r>
      <w:r>
        <w:rPr>
          <w:w w:val="105"/>
        </w:rPr>
        <w:t>your</w:t>
      </w:r>
      <w:r>
        <w:rPr>
          <w:spacing w:val="-15"/>
          <w:w w:val="105"/>
        </w:rPr>
        <w:t> </w:t>
      </w:r>
      <w:r>
        <w:rPr>
          <w:w w:val="105"/>
        </w:rPr>
        <w:t>ﬁrst</w:t>
      </w:r>
      <w:r>
        <w:rPr>
          <w:spacing w:val="-14"/>
          <w:w w:val="105"/>
        </w:rPr>
        <w:t> </w:t>
      </w:r>
      <w:r>
        <w:rPr>
          <w:w w:val="105"/>
        </w:rPr>
        <w:t>state</w:t>
      </w:r>
      <w:r>
        <w:rPr>
          <w:spacing w:val="-14"/>
          <w:w w:val="105"/>
        </w:rPr>
        <w:t> </w:t>
      </w:r>
      <w:r>
        <w:rPr>
          <w:w w:val="105"/>
        </w:rPr>
        <w:t>machine using the </w:t>
      </w:r>
      <w:r>
        <w:rPr>
          <w:rFonts w:ascii="Trebuchet MS" w:hAnsi="Trebuchet MS"/>
          <w:b/>
          <w:w w:val="105"/>
        </w:rPr>
        <w:t>Hello World</w:t>
      </w:r>
      <w:r>
        <w:rPr>
          <w:rFonts w:ascii="Trebuchet MS" w:hAnsi="Trebuchet MS"/>
          <w:b/>
          <w:spacing w:val="-42"/>
          <w:w w:val="105"/>
        </w:rPr>
        <w:t> </w:t>
      </w:r>
      <w:r>
        <w:rPr>
          <w:w w:val="105"/>
        </w:rPr>
        <w:t>template.</w:t>
      </w:r>
    </w:p>
    <w:p>
      <w:pPr>
        <w:pStyle w:val="Heading3"/>
        <w:spacing w:before="190"/>
      </w:pPr>
      <w:bookmarkStart w:name="To create the state machine" w:id="53"/>
      <w:bookmarkEnd w:id="53"/>
      <w:r>
        <w:rPr/>
      </w:r>
      <w:bookmarkStart w:name="_bookmark23" w:id="54"/>
      <w:bookmarkEnd w:id="54"/>
      <w:r>
        <w:rPr/>
      </w:r>
      <w:r>
        <w:rPr>
          <w:color w:val="004B91"/>
          <w:w w:val="105"/>
        </w:rPr>
        <w:t>To create the state machine</w:t>
      </w:r>
    </w:p>
    <w:p>
      <w:pPr>
        <w:pStyle w:val="ListParagraph"/>
        <w:numPr>
          <w:ilvl w:val="0"/>
          <w:numId w:val="8"/>
        </w:numPr>
        <w:tabs>
          <w:tab w:pos="1427" w:val="left" w:leader="none"/>
          <w:tab w:pos="1428" w:val="left" w:leader="none"/>
        </w:tabs>
        <w:spacing w:line="240" w:lineRule="auto" w:before="211" w:after="0"/>
        <w:ind w:left="1428" w:right="0" w:hanging="368"/>
        <w:jc w:val="left"/>
        <w:rPr>
          <w:sz w:val="18"/>
        </w:rPr>
      </w:pPr>
      <w:r>
        <w:rPr>
          <w:w w:val="105"/>
          <w:sz w:val="18"/>
        </w:rPr>
        <w:t>Sign</w:t>
      </w:r>
      <w:r>
        <w:rPr>
          <w:spacing w:val="-12"/>
          <w:w w:val="105"/>
          <w:sz w:val="18"/>
        </w:rPr>
        <w:t> </w:t>
      </w:r>
      <w:r>
        <w:rPr>
          <w:w w:val="105"/>
          <w:sz w:val="18"/>
        </w:rPr>
        <w:t>in</w:t>
      </w:r>
      <w:r>
        <w:rPr>
          <w:spacing w:val="-11"/>
          <w:w w:val="105"/>
          <w:sz w:val="18"/>
        </w:rPr>
        <w:t> </w:t>
      </w:r>
      <w:r>
        <w:rPr>
          <w:w w:val="105"/>
          <w:sz w:val="18"/>
        </w:rPr>
        <w:t>to</w:t>
      </w:r>
      <w:r>
        <w:rPr>
          <w:spacing w:val="-12"/>
          <w:w w:val="105"/>
          <w:sz w:val="18"/>
        </w:rPr>
        <w:t> </w:t>
      </w:r>
      <w:r>
        <w:rPr>
          <w:w w:val="105"/>
          <w:sz w:val="18"/>
        </w:rPr>
        <w:t>the</w:t>
      </w:r>
      <w:r>
        <w:rPr>
          <w:spacing w:val="-11"/>
          <w:w w:val="105"/>
          <w:sz w:val="18"/>
        </w:rPr>
        <w:t> </w:t>
      </w:r>
      <w:hyperlink r:id="rId40">
        <w:r>
          <w:rPr>
            <w:color w:val="146EB4"/>
            <w:w w:val="105"/>
            <w:sz w:val="18"/>
          </w:rPr>
          <w:t>Step</w:t>
        </w:r>
        <w:r>
          <w:rPr>
            <w:color w:val="146EB4"/>
            <w:spacing w:val="-11"/>
            <w:w w:val="105"/>
            <w:sz w:val="18"/>
          </w:rPr>
          <w:t> </w:t>
        </w:r>
        <w:r>
          <w:rPr>
            <w:color w:val="146EB4"/>
            <w:w w:val="105"/>
            <w:sz w:val="18"/>
          </w:rPr>
          <w:t>Functions</w:t>
        </w:r>
        <w:r>
          <w:rPr>
            <w:color w:val="146EB4"/>
            <w:spacing w:val="-12"/>
            <w:w w:val="105"/>
            <w:sz w:val="18"/>
          </w:rPr>
          <w:t> </w:t>
        </w:r>
        <w:r>
          <w:rPr>
            <w:color w:val="146EB4"/>
            <w:w w:val="105"/>
            <w:sz w:val="18"/>
          </w:rPr>
          <w:t>console</w:t>
        </w:r>
      </w:hyperlink>
      <w:r>
        <w:rPr>
          <w:w w:val="105"/>
          <w:sz w:val="18"/>
        </w:rPr>
        <w:t>,</w:t>
      </w:r>
      <w:r>
        <w:rPr>
          <w:spacing w:val="-11"/>
          <w:w w:val="105"/>
          <w:sz w:val="18"/>
        </w:rPr>
        <w:t> </w:t>
      </w:r>
      <w:r>
        <w:rPr>
          <w:w w:val="105"/>
          <w:sz w:val="18"/>
        </w:rPr>
        <w:t>and</w:t>
      </w:r>
      <w:r>
        <w:rPr>
          <w:spacing w:val="-12"/>
          <w:w w:val="105"/>
          <w:sz w:val="18"/>
        </w:rPr>
        <w:t> </w:t>
      </w:r>
      <w:r>
        <w:rPr>
          <w:w w:val="105"/>
          <w:sz w:val="18"/>
        </w:rPr>
        <w:t>then</w:t>
      </w:r>
      <w:r>
        <w:rPr>
          <w:spacing w:val="-11"/>
          <w:w w:val="105"/>
          <w:sz w:val="18"/>
        </w:rPr>
        <w:t> </w:t>
      </w:r>
      <w:r>
        <w:rPr>
          <w:w w:val="105"/>
          <w:sz w:val="18"/>
        </w:rPr>
        <w:t>choose</w:t>
      </w:r>
      <w:r>
        <w:rPr>
          <w:spacing w:val="-11"/>
          <w:w w:val="105"/>
          <w:sz w:val="18"/>
        </w:rPr>
        <w:t> </w:t>
      </w:r>
      <w:r>
        <w:rPr>
          <w:rFonts w:ascii="Trebuchet MS"/>
          <w:b/>
          <w:w w:val="105"/>
          <w:sz w:val="18"/>
        </w:rPr>
        <w:t>Get</w:t>
      </w:r>
      <w:r>
        <w:rPr>
          <w:rFonts w:ascii="Trebuchet MS"/>
          <w:b/>
          <w:spacing w:val="-10"/>
          <w:w w:val="105"/>
          <w:sz w:val="18"/>
        </w:rPr>
        <w:t> </w:t>
      </w:r>
      <w:r>
        <w:rPr>
          <w:rFonts w:ascii="Trebuchet MS"/>
          <w:b/>
          <w:w w:val="105"/>
          <w:sz w:val="18"/>
        </w:rPr>
        <w:t>Started</w:t>
      </w:r>
      <w:r>
        <w:rPr>
          <w:w w:val="105"/>
          <w:sz w:val="18"/>
        </w:rPr>
        <w:t>.</w:t>
      </w:r>
    </w:p>
    <w:p>
      <w:pPr>
        <w:pStyle w:val="ListParagraph"/>
        <w:numPr>
          <w:ilvl w:val="0"/>
          <w:numId w:val="8"/>
        </w:numPr>
        <w:tabs>
          <w:tab w:pos="1427" w:val="left" w:leader="none"/>
          <w:tab w:pos="1428" w:val="left" w:leader="none"/>
        </w:tabs>
        <w:spacing w:line="240" w:lineRule="auto" w:before="93" w:after="0"/>
        <w:ind w:left="1428" w:right="0" w:hanging="368"/>
        <w:jc w:val="left"/>
        <w:rPr>
          <w:sz w:val="18"/>
        </w:rPr>
      </w:pPr>
      <w:r>
        <w:rPr/>
        <w:drawing>
          <wp:anchor distT="0" distB="0" distL="0" distR="0" allowOverlap="1" layoutInCell="1" locked="0" behindDoc="0" simplePos="0" relativeHeight="35">
            <wp:simplePos x="0" y="0"/>
            <wp:positionH relativeFrom="page">
              <wp:posOffset>1776730</wp:posOffset>
            </wp:positionH>
            <wp:positionV relativeFrom="paragraph">
              <wp:posOffset>248315</wp:posOffset>
            </wp:positionV>
            <wp:extent cx="2208085" cy="504158"/>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41" cstate="print"/>
                    <a:stretch>
                      <a:fillRect/>
                    </a:stretch>
                  </pic:blipFill>
                  <pic:spPr>
                    <a:xfrm>
                      <a:off x="0" y="0"/>
                      <a:ext cx="2208085" cy="504158"/>
                    </a:xfrm>
                    <a:prstGeom prst="rect">
                      <a:avLst/>
                    </a:prstGeom>
                  </pic:spPr>
                </pic:pic>
              </a:graphicData>
            </a:graphic>
          </wp:anchor>
        </w:drawing>
      </w:r>
      <w:r>
        <w:rPr>
          <w:w w:val="105"/>
          <w:sz w:val="18"/>
        </w:rPr>
        <w:t>On</w:t>
      </w:r>
      <w:r>
        <w:rPr>
          <w:spacing w:val="-13"/>
          <w:w w:val="105"/>
          <w:sz w:val="18"/>
        </w:rPr>
        <w:t> </w:t>
      </w:r>
      <w:r>
        <w:rPr>
          <w:w w:val="105"/>
          <w:sz w:val="18"/>
        </w:rPr>
        <w:t>the</w:t>
      </w:r>
      <w:r>
        <w:rPr>
          <w:spacing w:val="-12"/>
          <w:w w:val="105"/>
          <w:sz w:val="18"/>
        </w:rPr>
        <w:t> </w:t>
      </w:r>
      <w:r>
        <w:rPr>
          <w:rFonts w:ascii="Trebuchet MS" w:hAnsi="Trebuchet MS"/>
          <w:b/>
          <w:w w:val="105"/>
          <w:sz w:val="18"/>
        </w:rPr>
        <w:t>Deﬁne</w:t>
      </w:r>
      <w:r>
        <w:rPr>
          <w:rFonts w:ascii="Trebuchet MS" w:hAnsi="Trebuchet MS"/>
          <w:b/>
          <w:spacing w:val="-10"/>
          <w:w w:val="105"/>
          <w:sz w:val="18"/>
        </w:rPr>
        <w:t> </w:t>
      </w:r>
      <w:r>
        <w:rPr>
          <w:rFonts w:ascii="Trebuchet MS" w:hAnsi="Trebuchet MS"/>
          <w:b/>
          <w:w w:val="105"/>
          <w:sz w:val="18"/>
        </w:rPr>
        <w:t>state</w:t>
      </w:r>
      <w:r>
        <w:rPr>
          <w:rFonts w:ascii="Trebuchet MS" w:hAnsi="Trebuchet MS"/>
          <w:b/>
          <w:spacing w:val="-10"/>
          <w:w w:val="105"/>
          <w:sz w:val="18"/>
        </w:rPr>
        <w:t> </w:t>
      </w:r>
      <w:r>
        <w:rPr>
          <w:rFonts w:ascii="Trebuchet MS" w:hAnsi="Trebuchet MS"/>
          <w:b/>
          <w:w w:val="105"/>
          <w:sz w:val="18"/>
        </w:rPr>
        <w:t>machine</w:t>
      </w:r>
      <w:r>
        <w:rPr>
          <w:rFonts w:ascii="Trebuchet MS" w:hAnsi="Trebuchet MS"/>
          <w:b/>
          <w:spacing w:val="-10"/>
          <w:w w:val="105"/>
          <w:sz w:val="18"/>
        </w:rPr>
        <w:t> </w:t>
      </w:r>
      <w:r>
        <w:rPr>
          <w:w w:val="105"/>
          <w:sz w:val="18"/>
        </w:rPr>
        <w:t>page,</w:t>
      </w:r>
      <w:r>
        <w:rPr>
          <w:spacing w:val="-13"/>
          <w:w w:val="105"/>
          <w:sz w:val="18"/>
        </w:rPr>
        <w:t> </w:t>
      </w:r>
      <w:r>
        <w:rPr>
          <w:w w:val="105"/>
          <w:sz w:val="18"/>
        </w:rPr>
        <w:t>review</w:t>
      </w:r>
      <w:r>
        <w:rPr>
          <w:spacing w:val="-12"/>
          <w:w w:val="105"/>
          <w:sz w:val="18"/>
        </w:rPr>
        <w:t> </w:t>
      </w:r>
      <w:r>
        <w:rPr>
          <w:w w:val="105"/>
          <w:sz w:val="18"/>
        </w:rPr>
        <w:t>the</w:t>
      </w:r>
      <w:r>
        <w:rPr>
          <w:spacing w:val="-12"/>
          <w:w w:val="105"/>
          <w:sz w:val="18"/>
        </w:rPr>
        <w:t> </w:t>
      </w:r>
      <w:r>
        <w:rPr>
          <w:rFonts w:ascii="Trebuchet MS" w:hAnsi="Trebuchet MS"/>
          <w:b/>
          <w:w w:val="105"/>
          <w:sz w:val="18"/>
        </w:rPr>
        <w:t>State</w:t>
      </w:r>
      <w:r>
        <w:rPr>
          <w:rFonts w:ascii="Trebuchet MS" w:hAnsi="Trebuchet MS"/>
          <w:b/>
          <w:spacing w:val="-10"/>
          <w:w w:val="105"/>
          <w:sz w:val="18"/>
        </w:rPr>
        <w:t> </w:t>
      </w:r>
      <w:r>
        <w:rPr>
          <w:rFonts w:ascii="Trebuchet MS" w:hAnsi="Trebuchet MS"/>
          <w:b/>
          <w:w w:val="105"/>
          <w:sz w:val="18"/>
        </w:rPr>
        <w:t>machine</w:t>
      </w:r>
      <w:r>
        <w:rPr>
          <w:rFonts w:ascii="Trebuchet MS" w:hAnsi="Trebuchet MS"/>
          <w:b/>
          <w:spacing w:val="-10"/>
          <w:w w:val="105"/>
          <w:sz w:val="18"/>
        </w:rPr>
        <w:t> </w:t>
      </w:r>
      <w:r>
        <w:rPr>
          <w:rFonts w:ascii="Trebuchet MS" w:hAnsi="Trebuchet MS"/>
          <w:b/>
          <w:w w:val="105"/>
          <w:sz w:val="18"/>
        </w:rPr>
        <w:t>deﬁnition</w:t>
      </w:r>
      <w:r>
        <w:rPr>
          <w:rFonts w:ascii="Trebuchet MS" w:hAnsi="Trebuchet MS"/>
          <w:b/>
          <w:spacing w:val="-10"/>
          <w:w w:val="105"/>
          <w:sz w:val="18"/>
        </w:rPr>
        <w:t> </w:t>
      </w:r>
      <w:r>
        <w:rPr>
          <w:w w:val="105"/>
          <w:sz w:val="18"/>
        </w:rPr>
        <w:t>and</w:t>
      </w:r>
      <w:r>
        <w:rPr>
          <w:spacing w:val="-13"/>
          <w:w w:val="105"/>
          <w:sz w:val="18"/>
        </w:rPr>
        <w:t> </w:t>
      </w:r>
      <w:r>
        <w:rPr>
          <w:w w:val="105"/>
          <w:sz w:val="18"/>
        </w:rPr>
        <w:t>the</w:t>
      </w:r>
      <w:r>
        <w:rPr>
          <w:spacing w:val="-12"/>
          <w:w w:val="105"/>
          <w:sz w:val="18"/>
        </w:rPr>
        <w:t> </w:t>
      </w:r>
      <w:r>
        <w:rPr>
          <w:w w:val="105"/>
          <w:sz w:val="18"/>
        </w:rPr>
        <w:t>visual</w:t>
      </w:r>
      <w:r>
        <w:rPr>
          <w:spacing w:val="-12"/>
          <w:w w:val="105"/>
          <w:sz w:val="18"/>
        </w:rPr>
        <w:t> </w:t>
      </w:r>
      <w:r>
        <w:rPr>
          <w:w w:val="105"/>
          <w:sz w:val="18"/>
        </w:rPr>
        <w:t>workﬂow.</w:t>
      </w:r>
    </w:p>
    <w:p>
      <w:pPr>
        <w:pStyle w:val="BodyText"/>
        <w:spacing w:before="5"/>
        <w:rPr>
          <w:sz w:val="21"/>
        </w:rPr>
      </w:pPr>
    </w:p>
    <w:p>
      <w:pPr>
        <w:pStyle w:val="BodyText"/>
        <w:ind w:left="1428" w:right="1093"/>
      </w:pPr>
      <w:r>
        <w:rPr>
          <w:w w:val="110"/>
        </w:rPr>
        <w:t>Step</w:t>
      </w:r>
      <w:r>
        <w:rPr>
          <w:spacing w:val="-29"/>
          <w:w w:val="110"/>
        </w:rPr>
        <w:t> </w:t>
      </w:r>
      <w:r>
        <w:rPr>
          <w:w w:val="110"/>
        </w:rPr>
        <w:t>Functions</w:t>
      </w:r>
      <w:r>
        <w:rPr>
          <w:spacing w:val="-29"/>
          <w:w w:val="110"/>
        </w:rPr>
        <w:t> </w:t>
      </w:r>
      <w:r>
        <w:rPr>
          <w:w w:val="110"/>
        </w:rPr>
        <w:t>ﬁlls</w:t>
      </w:r>
      <w:r>
        <w:rPr>
          <w:spacing w:val="-29"/>
          <w:w w:val="110"/>
        </w:rPr>
        <w:t> </w:t>
      </w:r>
      <w:r>
        <w:rPr>
          <w:w w:val="110"/>
        </w:rPr>
        <w:t>in</w:t>
      </w:r>
      <w:r>
        <w:rPr>
          <w:spacing w:val="-29"/>
          <w:w w:val="110"/>
        </w:rPr>
        <w:t> </w:t>
      </w:r>
      <w:r>
        <w:rPr>
          <w:w w:val="110"/>
        </w:rPr>
        <w:t>the</w:t>
      </w:r>
      <w:r>
        <w:rPr>
          <w:spacing w:val="-29"/>
          <w:w w:val="110"/>
        </w:rPr>
        <w:t> </w:t>
      </w:r>
      <w:r>
        <w:rPr>
          <w:w w:val="110"/>
        </w:rPr>
        <w:t>name</w:t>
      </w:r>
      <w:r>
        <w:rPr>
          <w:spacing w:val="-29"/>
          <w:w w:val="110"/>
        </w:rPr>
        <w:t> </w:t>
      </w:r>
      <w:r>
        <w:rPr>
          <w:w w:val="110"/>
        </w:rPr>
        <w:t>of</w:t>
      </w:r>
      <w:r>
        <w:rPr>
          <w:spacing w:val="-29"/>
          <w:w w:val="110"/>
        </w:rPr>
        <w:t> </w:t>
      </w:r>
      <w:r>
        <w:rPr>
          <w:w w:val="110"/>
        </w:rPr>
        <w:t>the</w:t>
      </w:r>
      <w:r>
        <w:rPr>
          <w:spacing w:val="-28"/>
          <w:w w:val="110"/>
        </w:rPr>
        <w:t> </w:t>
      </w:r>
      <w:r>
        <w:rPr>
          <w:w w:val="110"/>
        </w:rPr>
        <w:t>state</w:t>
      </w:r>
      <w:r>
        <w:rPr>
          <w:spacing w:val="-29"/>
          <w:w w:val="110"/>
        </w:rPr>
        <w:t> </w:t>
      </w:r>
      <w:r>
        <w:rPr>
          <w:w w:val="110"/>
        </w:rPr>
        <w:t>machine</w:t>
      </w:r>
      <w:r>
        <w:rPr>
          <w:spacing w:val="-29"/>
          <w:w w:val="110"/>
        </w:rPr>
        <w:t> </w:t>
      </w:r>
      <w:r>
        <w:rPr>
          <w:w w:val="110"/>
        </w:rPr>
        <w:t>automatically.</w:t>
      </w:r>
      <w:r>
        <w:rPr>
          <w:spacing w:val="-29"/>
          <w:w w:val="110"/>
        </w:rPr>
        <w:t> </w:t>
      </w:r>
      <w:r>
        <w:rPr>
          <w:w w:val="110"/>
        </w:rPr>
        <w:t>It</w:t>
      </w:r>
      <w:r>
        <w:rPr>
          <w:spacing w:val="-29"/>
          <w:w w:val="110"/>
        </w:rPr>
        <w:t> </w:t>
      </w:r>
      <w:r>
        <w:rPr>
          <w:w w:val="110"/>
        </w:rPr>
        <w:t>also</w:t>
      </w:r>
      <w:r>
        <w:rPr>
          <w:spacing w:val="-29"/>
          <w:w w:val="110"/>
        </w:rPr>
        <w:t> </w:t>
      </w:r>
      <w:r>
        <w:rPr>
          <w:w w:val="110"/>
        </w:rPr>
        <w:t>populates</w:t>
      </w:r>
      <w:r>
        <w:rPr>
          <w:spacing w:val="-29"/>
          <w:w w:val="110"/>
        </w:rPr>
        <w:t> </w:t>
      </w:r>
      <w:r>
        <w:rPr>
          <w:w w:val="110"/>
        </w:rPr>
        <w:t>the</w:t>
      </w:r>
      <w:r>
        <w:rPr>
          <w:spacing w:val="-29"/>
          <w:w w:val="110"/>
        </w:rPr>
        <w:t> </w:t>
      </w:r>
      <w:r>
        <w:rPr>
          <w:rFonts w:ascii="Trebuchet MS" w:hAnsi="Trebuchet MS"/>
          <w:b/>
          <w:w w:val="110"/>
        </w:rPr>
        <w:t>Code</w:t>
      </w:r>
      <w:r>
        <w:rPr>
          <w:rFonts w:ascii="Trebuchet MS" w:hAnsi="Trebuchet MS"/>
          <w:b/>
          <w:spacing w:val="-26"/>
          <w:w w:val="110"/>
        </w:rPr>
        <w:t> </w:t>
      </w:r>
      <w:r>
        <w:rPr>
          <w:w w:val="110"/>
        </w:rPr>
        <w:t>pane with</w:t>
      </w:r>
      <w:r>
        <w:rPr>
          <w:spacing w:val="-18"/>
          <w:w w:val="110"/>
        </w:rPr>
        <w:t> </w:t>
      </w:r>
      <w:r>
        <w:rPr>
          <w:w w:val="110"/>
        </w:rPr>
        <w:t>the</w:t>
      </w:r>
      <w:r>
        <w:rPr>
          <w:spacing w:val="-17"/>
          <w:w w:val="110"/>
        </w:rPr>
        <w:t> </w:t>
      </w:r>
      <w:r>
        <w:rPr>
          <w:w w:val="110"/>
        </w:rPr>
        <w:t>Amazon</w:t>
      </w:r>
      <w:r>
        <w:rPr>
          <w:spacing w:val="-17"/>
          <w:w w:val="110"/>
        </w:rPr>
        <w:t> </w:t>
      </w:r>
      <w:r>
        <w:rPr>
          <w:w w:val="110"/>
        </w:rPr>
        <w:t>States</w:t>
      </w:r>
      <w:r>
        <w:rPr>
          <w:spacing w:val="-17"/>
          <w:w w:val="110"/>
        </w:rPr>
        <w:t> </w:t>
      </w:r>
      <w:r>
        <w:rPr>
          <w:w w:val="110"/>
        </w:rPr>
        <w:t>Language</w:t>
      </w:r>
      <w:r>
        <w:rPr>
          <w:spacing w:val="-18"/>
          <w:w w:val="110"/>
        </w:rPr>
        <w:t> </w:t>
      </w:r>
      <w:r>
        <w:rPr>
          <w:w w:val="110"/>
        </w:rPr>
        <w:t>description</w:t>
      </w:r>
      <w:r>
        <w:rPr>
          <w:spacing w:val="-17"/>
          <w:w w:val="110"/>
        </w:rPr>
        <w:t> </w:t>
      </w:r>
      <w:r>
        <w:rPr>
          <w:w w:val="110"/>
        </w:rPr>
        <w:t>of</w:t>
      </w:r>
      <w:r>
        <w:rPr>
          <w:spacing w:val="-17"/>
          <w:w w:val="110"/>
        </w:rPr>
        <w:t> </w:t>
      </w:r>
      <w:r>
        <w:rPr>
          <w:w w:val="110"/>
        </w:rPr>
        <w:t>the</w:t>
      </w:r>
      <w:r>
        <w:rPr>
          <w:spacing w:val="-17"/>
          <w:w w:val="110"/>
        </w:rPr>
        <w:t> </w:t>
      </w:r>
      <w:r>
        <w:rPr>
          <w:w w:val="110"/>
        </w:rPr>
        <w:t>state</w:t>
      </w:r>
      <w:r>
        <w:rPr>
          <w:spacing w:val="-18"/>
          <w:w w:val="110"/>
        </w:rPr>
        <w:t> </w:t>
      </w:r>
      <w:r>
        <w:rPr>
          <w:w w:val="110"/>
        </w:rPr>
        <w:t>machine.</w:t>
      </w:r>
    </w:p>
    <w:p>
      <w:pPr>
        <w:pStyle w:val="BodyText"/>
        <w:spacing w:before="10"/>
        <w:rPr>
          <w:sz w:val="14"/>
        </w:rPr>
      </w:pPr>
      <w:r>
        <w:rPr/>
        <w:pict>
          <v:shape style="position:absolute;margin-left:135.149994pt;margin-top:11.196459pt;width:426.1pt;height:118.1pt;mso-position-horizontal-relative:page;mso-position-vertical-relative:paragraph;z-index:-25162137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0" w:firstLine="0"/>
                    <w:jc w:val="left"/>
                    <w:rPr>
                      <w:rFonts w:ascii="Courier New"/>
                      <w:sz w:val="16"/>
                    </w:rPr>
                  </w:pPr>
                  <w:r>
                    <w:rPr>
                      <w:rFonts w:ascii="Courier New"/>
                      <w:sz w:val="16"/>
                    </w:rPr>
                    <w:t>"Comment": "A Hello World example of the Amazon States Language using a Pass state", "StartAt": "HelloWorld",</w:t>
                  </w:r>
                </w:p>
                <w:p>
                  <w:pPr>
                    <w:spacing w:line="254" w:lineRule="auto" w:before="0"/>
                    <w:ind w:left="443" w:right="6072" w:hanging="192"/>
                    <w:jc w:val="left"/>
                    <w:rPr>
                      <w:rFonts w:ascii="Courier New"/>
                      <w:sz w:val="16"/>
                    </w:rPr>
                  </w:pPr>
                  <w:r>
                    <w:rPr>
                      <w:rFonts w:ascii="Courier New"/>
                      <w:sz w:val="16"/>
                    </w:rPr>
                    <w:t>"States": { "HelloWorld": {</w:t>
                  </w:r>
                </w:p>
                <w:p>
                  <w:pPr>
                    <w:spacing w:line="181" w:lineRule="exact" w:before="0"/>
                    <w:ind w:left="635" w:right="0" w:firstLine="0"/>
                    <w:jc w:val="left"/>
                    <w:rPr>
                      <w:rFonts w:ascii="Courier New"/>
                      <w:sz w:val="16"/>
                    </w:rPr>
                  </w:pPr>
                  <w:r>
                    <w:rPr>
                      <w:rFonts w:ascii="Courier New"/>
                      <w:sz w:val="16"/>
                    </w:rPr>
                    <w:t>"Type": "Pass",</w:t>
                  </w:r>
                </w:p>
                <w:p>
                  <w:pPr>
                    <w:spacing w:line="254" w:lineRule="auto" w:before="11"/>
                    <w:ind w:left="635" w:right="5112" w:firstLine="0"/>
                    <w:jc w:val="left"/>
                    <w:rPr>
                      <w:rFonts w:ascii="Courier New"/>
                      <w:sz w:val="16"/>
                    </w:rPr>
                  </w:pPr>
                  <w:r>
                    <w:rPr>
                      <w:rFonts w:ascii="Courier New"/>
                      <w:sz w:val="16"/>
                    </w:rPr>
                    <w:t>"Result": "Hello World!", "End": true</w:t>
                  </w:r>
                </w:p>
                <w:p>
                  <w:pPr>
                    <w:spacing w:line="181" w:lineRule="exact" w:before="0"/>
                    <w:ind w:left="443" w:right="0" w:firstLine="0"/>
                    <w:jc w:val="left"/>
                    <w:rPr>
                      <w:rFonts w:ascii="Courier New"/>
                      <w:sz w:val="16"/>
                    </w:rPr>
                  </w:pPr>
                  <w:r>
                    <w:rPr>
                      <w:rFonts w:ascii="Courier New"/>
                      <w:w w:val="99"/>
                      <w:sz w:val="16"/>
                    </w:rPr>
                    <w:t>}</w:t>
                  </w:r>
                </w:p>
                <w:p>
                  <w:pPr>
                    <w:spacing w:before="10"/>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9"/>
        <w:rPr>
          <w:sz w:val="5"/>
        </w:rPr>
      </w:pPr>
    </w:p>
    <w:p>
      <w:pPr>
        <w:pStyle w:val="BodyText"/>
        <w:spacing w:line="225" w:lineRule="auto" w:before="109"/>
        <w:ind w:left="1428" w:right="1093"/>
      </w:pPr>
      <w:r>
        <w:rPr>
          <w:w w:val="105"/>
        </w:rPr>
        <w:t>This</w:t>
      </w:r>
      <w:r>
        <w:rPr>
          <w:spacing w:val="-12"/>
          <w:w w:val="105"/>
        </w:rPr>
        <w:t> </w:t>
      </w:r>
      <w:r>
        <w:rPr>
          <w:w w:val="105"/>
        </w:rPr>
        <w:t>JSON</w:t>
      </w:r>
      <w:r>
        <w:rPr>
          <w:spacing w:val="-11"/>
          <w:w w:val="105"/>
        </w:rPr>
        <w:t> </w:t>
      </w:r>
      <w:r>
        <w:rPr>
          <w:w w:val="105"/>
        </w:rPr>
        <w:t>text</w:t>
      </w:r>
      <w:r>
        <w:rPr>
          <w:spacing w:val="-12"/>
          <w:w w:val="105"/>
        </w:rPr>
        <w:t> </w:t>
      </w:r>
      <w:r>
        <w:rPr>
          <w:w w:val="105"/>
        </w:rPr>
        <w:t>deﬁnes</w:t>
      </w:r>
      <w:r>
        <w:rPr>
          <w:spacing w:val="-11"/>
          <w:w w:val="105"/>
        </w:rPr>
        <w:t> </w:t>
      </w:r>
      <w:r>
        <w:rPr>
          <w:w w:val="105"/>
        </w:rPr>
        <w:t>a</w:t>
      </w:r>
      <w:r>
        <w:rPr>
          <w:spacing w:val="-12"/>
          <w:w w:val="105"/>
        </w:rPr>
        <w:t> </w:t>
      </w:r>
      <w:r>
        <w:rPr>
          <w:rFonts w:ascii="Courier New" w:hAnsi="Courier New"/>
          <w:w w:val="105"/>
        </w:rPr>
        <w:t>Pass</w:t>
      </w:r>
      <w:r>
        <w:rPr>
          <w:rFonts w:ascii="Courier New" w:hAnsi="Courier New"/>
          <w:spacing w:val="-65"/>
          <w:w w:val="105"/>
        </w:rPr>
        <w:t> </w:t>
      </w:r>
      <w:r>
        <w:rPr>
          <w:w w:val="105"/>
        </w:rPr>
        <w:t>state</w:t>
      </w:r>
      <w:r>
        <w:rPr>
          <w:spacing w:val="-11"/>
          <w:w w:val="105"/>
        </w:rPr>
        <w:t> </w:t>
      </w:r>
      <w:r>
        <w:rPr>
          <w:w w:val="105"/>
        </w:rPr>
        <w:t>named</w:t>
      </w:r>
      <w:r>
        <w:rPr>
          <w:spacing w:val="-12"/>
          <w:w w:val="105"/>
        </w:rPr>
        <w:t> </w:t>
      </w:r>
      <w:r>
        <w:rPr>
          <w:rFonts w:ascii="Courier New" w:hAnsi="Courier New"/>
          <w:w w:val="105"/>
        </w:rPr>
        <w:t>HelloWorld</w:t>
      </w:r>
      <w:r>
        <w:rPr>
          <w:w w:val="105"/>
        </w:rPr>
        <w:t>.</w:t>
      </w:r>
      <w:r>
        <w:rPr>
          <w:spacing w:val="-11"/>
          <w:w w:val="105"/>
        </w:rPr>
        <w:t> </w:t>
      </w:r>
      <w:r>
        <w:rPr>
          <w:w w:val="105"/>
        </w:rPr>
        <w:t>For</w:t>
      </w:r>
      <w:r>
        <w:rPr>
          <w:spacing w:val="-12"/>
          <w:w w:val="105"/>
        </w:rPr>
        <w:t> </w:t>
      </w:r>
      <w:r>
        <w:rPr>
          <w:w w:val="105"/>
        </w:rPr>
        <w:t>more</w:t>
      </w:r>
      <w:r>
        <w:rPr>
          <w:spacing w:val="-11"/>
          <w:w w:val="105"/>
        </w:rPr>
        <w:t> </w:t>
      </w:r>
      <w:r>
        <w:rPr>
          <w:w w:val="105"/>
        </w:rPr>
        <w:t>information,</w:t>
      </w:r>
      <w:r>
        <w:rPr>
          <w:spacing w:val="-12"/>
          <w:w w:val="105"/>
        </w:rPr>
        <w:t> </w:t>
      </w:r>
      <w:r>
        <w:rPr>
          <w:w w:val="105"/>
        </w:rPr>
        <w:t>see</w:t>
      </w:r>
      <w:r>
        <w:rPr>
          <w:spacing w:val="-11"/>
          <w:w w:val="105"/>
        </w:rPr>
        <w:t> </w:t>
      </w:r>
      <w:hyperlink w:history="true" w:anchor="_bookmark167">
        <w:r>
          <w:rPr>
            <w:color w:val="146EB4"/>
            <w:w w:val="105"/>
          </w:rPr>
          <w:t>State</w:t>
        </w:r>
        <w:r>
          <w:rPr>
            <w:color w:val="146EB4"/>
            <w:spacing w:val="-11"/>
            <w:w w:val="105"/>
          </w:rPr>
          <w:t> </w:t>
        </w:r>
        <w:r>
          <w:rPr>
            <w:color w:val="146EB4"/>
            <w:w w:val="105"/>
          </w:rPr>
          <w:t>Machine</w:t>
        </w:r>
      </w:hyperlink>
      <w:r>
        <w:rPr>
          <w:color w:val="146EB4"/>
          <w:w w:val="105"/>
        </w:rPr>
        <w:t> </w:t>
      </w:r>
      <w:hyperlink w:history="true" w:anchor="_bookmark167">
        <w:r>
          <w:rPr>
            <w:color w:val="146EB4"/>
            <w:w w:val="105"/>
          </w:rPr>
          <w:t>Structure </w:t>
        </w:r>
      </w:hyperlink>
      <w:hyperlink w:history="true" w:anchor="_bookmark167">
        <w:r>
          <w:rPr>
            <w:color w:val="146EB4"/>
            <w:w w:val="105"/>
          </w:rPr>
          <w:t>(p.</w:t>
        </w:r>
        <w:r>
          <w:rPr>
            <w:color w:val="146EB4"/>
            <w:spacing w:val="-25"/>
            <w:w w:val="105"/>
          </w:rPr>
          <w:t> </w:t>
        </w:r>
        <w:r>
          <w:rPr>
            <w:color w:val="146EB4"/>
            <w:w w:val="105"/>
          </w:rPr>
          <w:t>129)</w:t>
        </w:r>
      </w:hyperlink>
      <w:r>
        <w:rPr>
          <w:w w:val="105"/>
        </w:rPr>
        <w:t>.</w:t>
      </w:r>
    </w:p>
    <w:p>
      <w:pPr>
        <w:pStyle w:val="ListParagraph"/>
        <w:numPr>
          <w:ilvl w:val="0"/>
          <w:numId w:val="8"/>
        </w:numPr>
        <w:tabs>
          <w:tab w:pos="1427" w:val="left" w:leader="none"/>
          <w:tab w:pos="1428" w:val="left" w:leader="none"/>
        </w:tabs>
        <w:spacing w:line="240" w:lineRule="auto" w:before="99" w:after="0"/>
        <w:ind w:left="1428" w:right="1682" w:hanging="368"/>
        <w:jc w:val="left"/>
        <w:rPr>
          <w:sz w:val="18"/>
        </w:rPr>
      </w:pPr>
      <w:r>
        <w:rPr>
          <w:w w:val="105"/>
          <w:sz w:val="18"/>
        </w:rPr>
        <w:t>Use</w:t>
      </w:r>
      <w:r>
        <w:rPr>
          <w:spacing w:val="-7"/>
          <w:w w:val="105"/>
          <w:sz w:val="18"/>
        </w:rPr>
        <w:t> </w:t>
      </w:r>
      <w:r>
        <w:rPr>
          <w:w w:val="105"/>
          <w:sz w:val="18"/>
        </w:rPr>
        <w:t>the</w:t>
      </w:r>
      <w:r>
        <w:rPr>
          <w:spacing w:val="-6"/>
          <w:w w:val="105"/>
          <w:sz w:val="18"/>
        </w:rPr>
        <w:t> </w:t>
      </w:r>
      <w:r>
        <w:rPr>
          <w:w w:val="105"/>
          <w:sz w:val="18"/>
        </w:rPr>
        <w:t>graph</w:t>
      </w:r>
      <w:r>
        <w:rPr>
          <w:spacing w:val="-7"/>
          <w:w w:val="105"/>
          <w:sz w:val="18"/>
        </w:rPr>
        <w:t> </w:t>
      </w:r>
      <w:r>
        <w:rPr>
          <w:w w:val="105"/>
          <w:sz w:val="18"/>
        </w:rPr>
        <w:t>in</w:t>
      </w:r>
      <w:r>
        <w:rPr>
          <w:spacing w:val="-6"/>
          <w:w w:val="105"/>
          <w:sz w:val="18"/>
        </w:rPr>
        <w:t> </w:t>
      </w:r>
      <w:r>
        <w:rPr>
          <w:w w:val="105"/>
          <w:sz w:val="18"/>
        </w:rPr>
        <w:t>the</w:t>
      </w:r>
      <w:r>
        <w:rPr>
          <w:spacing w:val="-6"/>
          <w:w w:val="105"/>
          <w:sz w:val="18"/>
        </w:rPr>
        <w:t> </w:t>
      </w:r>
      <w:r>
        <w:rPr>
          <w:rFonts w:ascii="Trebuchet MS" w:hAnsi="Trebuchet MS"/>
          <w:b/>
          <w:w w:val="105"/>
          <w:sz w:val="18"/>
        </w:rPr>
        <w:t>Visual</w:t>
      </w:r>
      <w:r>
        <w:rPr>
          <w:rFonts w:ascii="Trebuchet MS" w:hAnsi="Trebuchet MS"/>
          <w:b/>
          <w:spacing w:val="-5"/>
          <w:w w:val="105"/>
          <w:sz w:val="18"/>
        </w:rPr>
        <w:t> </w:t>
      </w:r>
      <w:r>
        <w:rPr>
          <w:rFonts w:ascii="Trebuchet MS" w:hAnsi="Trebuchet MS"/>
          <w:b/>
          <w:w w:val="105"/>
          <w:sz w:val="18"/>
        </w:rPr>
        <w:t>Workﬂow</w:t>
      </w:r>
      <w:r>
        <w:rPr>
          <w:rFonts w:ascii="Trebuchet MS" w:hAnsi="Trebuchet MS"/>
          <w:b/>
          <w:spacing w:val="-4"/>
          <w:w w:val="105"/>
          <w:sz w:val="18"/>
        </w:rPr>
        <w:t> </w:t>
      </w:r>
      <w:r>
        <w:rPr>
          <w:w w:val="105"/>
          <w:sz w:val="18"/>
        </w:rPr>
        <w:t>pane</w:t>
      </w:r>
      <w:r>
        <w:rPr>
          <w:spacing w:val="-7"/>
          <w:w w:val="105"/>
          <w:sz w:val="18"/>
        </w:rPr>
        <w:t> </w:t>
      </w:r>
      <w:r>
        <w:rPr>
          <w:w w:val="105"/>
          <w:sz w:val="18"/>
        </w:rPr>
        <w:t>to</w:t>
      </w:r>
      <w:r>
        <w:rPr>
          <w:spacing w:val="-6"/>
          <w:w w:val="105"/>
          <w:sz w:val="18"/>
        </w:rPr>
        <w:t> </w:t>
      </w:r>
      <w:r>
        <w:rPr>
          <w:w w:val="105"/>
          <w:sz w:val="18"/>
        </w:rPr>
        <w:t>check</w:t>
      </w:r>
      <w:r>
        <w:rPr>
          <w:spacing w:val="-6"/>
          <w:w w:val="105"/>
          <w:sz w:val="18"/>
        </w:rPr>
        <w:t> </w:t>
      </w:r>
      <w:r>
        <w:rPr>
          <w:w w:val="105"/>
          <w:sz w:val="18"/>
        </w:rPr>
        <w:t>that</w:t>
      </w:r>
      <w:r>
        <w:rPr>
          <w:spacing w:val="-7"/>
          <w:w w:val="105"/>
          <w:sz w:val="18"/>
        </w:rPr>
        <w:t> </w:t>
      </w:r>
      <w:r>
        <w:rPr>
          <w:w w:val="105"/>
          <w:sz w:val="18"/>
        </w:rPr>
        <w:t>your</w:t>
      </w:r>
      <w:r>
        <w:rPr>
          <w:spacing w:val="-6"/>
          <w:w w:val="105"/>
          <w:sz w:val="18"/>
        </w:rPr>
        <w:t> </w:t>
      </w:r>
      <w:r>
        <w:rPr>
          <w:w w:val="105"/>
          <w:sz w:val="18"/>
        </w:rPr>
        <w:t>Amazon</w:t>
      </w:r>
      <w:r>
        <w:rPr>
          <w:spacing w:val="-7"/>
          <w:w w:val="105"/>
          <w:sz w:val="18"/>
        </w:rPr>
        <w:t> </w:t>
      </w:r>
      <w:r>
        <w:rPr>
          <w:w w:val="105"/>
          <w:sz w:val="18"/>
        </w:rPr>
        <w:t>States</w:t>
      </w:r>
      <w:r>
        <w:rPr>
          <w:spacing w:val="-6"/>
          <w:w w:val="105"/>
          <w:sz w:val="18"/>
        </w:rPr>
        <w:t> </w:t>
      </w:r>
      <w:r>
        <w:rPr>
          <w:w w:val="105"/>
          <w:sz w:val="18"/>
        </w:rPr>
        <w:t>Language</w:t>
      </w:r>
      <w:r>
        <w:rPr>
          <w:spacing w:val="-6"/>
          <w:w w:val="105"/>
          <w:sz w:val="18"/>
        </w:rPr>
        <w:t> </w:t>
      </w:r>
      <w:r>
        <w:rPr>
          <w:w w:val="105"/>
          <w:sz w:val="18"/>
        </w:rPr>
        <w:t>code describes</w:t>
      </w:r>
      <w:r>
        <w:rPr>
          <w:spacing w:val="-12"/>
          <w:w w:val="105"/>
          <w:sz w:val="18"/>
        </w:rPr>
        <w:t> </w:t>
      </w:r>
      <w:r>
        <w:rPr>
          <w:w w:val="105"/>
          <w:sz w:val="18"/>
        </w:rPr>
        <w:t>your</w:t>
      </w:r>
      <w:r>
        <w:rPr>
          <w:spacing w:val="-12"/>
          <w:w w:val="105"/>
          <w:sz w:val="18"/>
        </w:rPr>
        <w:t> </w:t>
      </w:r>
      <w:r>
        <w:rPr>
          <w:w w:val="105"/>
          <w:sz w:val="18"/>
        </w:rPr>
        <w:t>state</w:t>
      </w:r>
      <w:r>
        <w:rPr>
          <w:spacing w:val="-12"/>
          <w:w w:val="105"/>
          <w:sz w:val="18"/>
        </w:rPr>
        <w:t> </w:t>
      </w:r>
      <w:r>
        <w:rPr>
          <w:w w:val="105"/>
          <w:sz w:val="18"/>
        </w:rPr>
        <w:t>machine</w:t>
      </w:r>
      <w:r>
        <w:rPr>
          <w:spacing w:val="-12"/>
          <w:w w:val="105"/>
          <w:sz w:val="18"/>
        </w:rPr>
        <w:t> </w:t>
      </w:r>
      <w:r>
        <w:rPr>
          <w:w w:val="105"/>
          <w:sz w:val="18"/>
        </w:rPr>
        <w:t>correctly.</w:t>
      </w:r>
    </w:p>
    <w:p>
      <w:pPr>
        <w:spacing w:after="0" w:line="240" w:lineRule="auto"/>
        <w:jc w:val="left"/>
        <w:rPr>
          <w:sz w:val="18"/>
        </w:rPr>
        <w:sectPr>
          <w:headerReference w:type="default" r:id="rId39"/>
          <w:pgSz w:w="12240" w:h="15840"/>
          <w:pgMar w:header="699" w:footer="874" w:top="1160" w:bottom="1060" w:left="1340" w:right="0"/>
        </w:sectPr>
      </w:pPr>
    </w:p>
    <w:p>
      <w:pPr>
        <w:pStyle w:val="BodyText"/>
        <w:rPr>
          <w:sz w:val="20"/>
        </w:rPr>
      </w:pPr>
    </w:p>
    <w:p>
      <w:pPr>
        <w:pStyle w:val="BodyText"/>
        <w:rPr>
          <w:sz w:val="17"/>
        </w:rPr>
      </w:pPr>
    </w:p>
    <w:p>
      <w:pPr>
        <w:pStyle w:val="BodyText"/>
        <w:ind w:left="1476"/>
        <w:rPr>
          <w:sz w:val="20"/>
        </w:rPr>
      </w:pPr>
      <w:r>
        <w:rPr>
          <w:sz w:val="20"/>
        </w:rPr>
        <w:drawing>
          <wp:inline distT="0" distB="0" distL="0" distR="0">
            <wp:extent cx="678179" cy="1417320"/>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43" cstate="print"/>
                    <a:stretch>
                      <a:fillRect/>
                    </a:stretch>
                  </pic:blipFill>
                  <pic:spPr>
                    <a:xfrm>
                      <a:off x="0" y="0"/>
                      <a:ext cx="678179" cy="1417320"/>
                    </a:xfrm>
                    <a:prstGeom prst="rect">
                      <a:avLst/>
                    </a:prstGeom>
                  </pic:spPr>
                </pic:pic>
              </a:graphicData>
            </a:graphic>
          </wp:inline>
        </w:drawing>
      </w:r>
      <w:r>
        <w:rPr>
          <w:sz w:val="20"/>
        </w:rPr>
      </w:r>
    </w:p>
    <w:p>
      <w:pPr>
        <w:pStyle w:val="BodyText"/>
        <w:spacing w:before="5"/>
        <w:rPr>
          <w:sz w:val="11"/>
        </w:rPr>
      </w:pPr>
    </w:p>
    <w:p>
      <w:pPr>
        <w:tabs>
          <w:tab w:pos="4464" w:val="left" w:leader="none"/>
        </w:tabs>
        <w:spacing w:before="99"/>
        <w:ind w:left="1428" w:right="0" w:firstLine="0"/>
        <w:jc w:val="left"/>
        <w:rPr>
          <w:sz w:val="18"/>
        </w:rPr>
      </w:pPr>
      <w:r>
        <w:rPr/>
        <w:drawing>
          <wp:anchor distT="0" distB="0" distL="0" distR="0" allowOverlap="1" layoutInCell="1" locked="0" behindDoc="1" simplePos="0" relativeHeight="236383232">
            <wp:simplePos x="0" y="0"/>
            <wp:positionH relativeFrom="page">
              <wp:posOffset>3575405</wp:posOffset>
            </wp:positionH>
            <wp:positionV relativeFrom="paragraph">
              <wp:posOffset>97210</wp:posOffset>
            </wp:positionV>
            <wp:extent cx="80010" cy="80009"/>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44" cstate="print"/>
                    <a:stretch>
                      <a:fillRect/>
                    </a:stretch>
                  </pic:blipFill>
                  <pic:spPr>
                    <a:xfrm>
                      <a:off x="0" y="0"/>
                      <a:ext cx="80010" cy="80009"/>
                    </a:xfrm>
                    <a:prstGeom prst="rect">
                      <a:avLst/>
                    </a:prstGeom>
                  </pic:spPr>
                </pic:pic>
              </a:graphicData>
            </a:graphic>
          </wp:anchor>
        </w:drawing>
      </w:r>
      <w:r>
        <w:rPr>
          <w:w w:val="105"/>
          <w:sz w:val="18"/>
        </w:rPr>
        <w:t>If</w:t>
      </w:r>
      <w:r>
        <w:rPr>
          <w:spacing w:val="-13"/>
          <w:w w:val="105"/>
          <w:sz w:val="18"/>
        </w:rPr>
        <w:t> </w:t>
      </w:r>
      <w:r>
        <w:rPr>
          <w:w w:val="105"/>
          <w:sz w:val="18"/>
        </w:rPr>
        <w:t>you</w:t>
      </w:r>
      <w:r>
        <w:rPr>
          <w:spacing w:val="-12"/>
          <w:w w:val="105"/>
          <w:sz w:val="18"/>
        </w:rPr>
        <w:t> </w:t>
      </w:r>
      <w:r>
        <w:rPr>
          <w:w w:val="105"/>
          <w:sz w:val="18"/>
        </w:rPr>
        <w:t>don't</w:t>
      </w:r>
      <w:r>
        <w:rPr>
          <w:spacing w:val="-12"/>
          <w:w w:val="105"/>
          <w:sz w:val="18"/>
        </w:rPr>
        <w:t> </w:t>
      </w:r>
      <w:r>
        <w:rPr>
          <w:w w:val="105"/>
          <w:sz w:val="18"/>
        </w:rPr>
        <w:t>see</w:t>
      </w:r>
      <w:r>
        <w:rPr>
          <w:spacing w:val="-12"/>
          <w:w w:val="105"/>
          <w:sz w:val="18"/>
        </w:rPr>
        <w:t> </w:t>
      </w:r>
      <w:r>
        <w:rPr>
          <w:w w:val="105"/>
          <w:sz w:val="18"/>
        </w:rPr>
        <w:t>the</w:t>
      </w:r>
      <w:r>
        <w:rPr>
          <w:spacing w:val="-12"/>
          <w:w w:val="105"/>
          <w:sz w:val="18"/>
        </w:rPr>
        <w:t> </w:t>
      </w:r>
      <w:r>
        <w:rPr>
          <w:w w:val="105"/>
          <w:sz w:val="18"/>
        </w:rPr>
        <w:t>graph,</w:t>
      </w:r>
      <w:r>
        <w:rPr>
          <w:spacing w:val="-13"/>
          <w:w w:val="105"/>
          <w:sz w:val="18"/>
        </w:rPr>
        <w:t> </w:t>
      </w:r>
      <w:r>
        <w:rPr>
          <w:w w:val="105"/>
          <w:sz w:val="18"/>
        </w:rPr>
        <w:t>choose</w:t>
        <w:tab/>
        <w:t>in the </w:t>
      </w:r>
      <w:r>
        <w:rPr>
          <w:rFonts w:ascii="Trebuchet MS" w:hAnsi="Trebuchet MS"/>
          <w:b/>
          <w:w w:val="105"/>
          <w:sz w:val="18"/>
        </w:rPr>
        <w:t>Visual Workﬂow</w:t>
      </w:r>
      <w:r>
        <w:rPr>
          <w:rFonts w:ascii="Trebuchet MS" w:hAnsi="Trebuchet MS"/>
          <w:b/>
          <w:spacing w:val="-42"/>
          <w:w w:val="105"/>
          <w:sz w:val="18"/>
        </w:rPr>
        <w:t> </w:t>
      </w:r>
      <w:r>
        <w:rPr>
          <w:w w:val="105"/>
          <w:sz w:val="18"/>
        </w:rPr>
        <w:t>pane.</w:t>
      </w:r>
    </w:p>
    <w:p>
      <w:pPr>
        <w:pStyle w:val="ListParagraph"/>
        <w:numPr>
          <w:ilvl w:val="0"/>
          <w:numId w:val="8"/>
        </w:numPr>
        <w:tabs>
          <w:tab w:pos="1427" w:val="left" w:leader="none"/>
          <w:tab w:pos="1428" w:val="left" w:leader="none"/>
        </w:tabs>
        <w:spacing w:line="240" w:lineRule="auto" w:before="69" w:after="0"/>
        <w:ind w:left="1428" w:right="0" w:hanging="368"/>
        <w:jc w:val="left"/>
        <w:rPr>
          <w:sz w:val="18"/>
        </w:rPr>
      </w:pPr>
      <w:r>
        <w:rPr>
          <w:sz w:val="18"/>
        </w:rPr>
        <w:t>Choose</w:t>
      </w:r>
      <w:r>
        <w:rPr>
          <w:spacing w:val="-9"/>
          <w:sz w:val="18"/>
        </w:rPr>
        <w:t> </w:t>
      </w:r>
      <w:r>
        <w:rPr>
          <w:rFonts w:ascii="Trebuchet MS"/>
          <w:b/>
          <w:sz w:val="18"/>
        </w:rPr>
        <w:t>Next</w:t>
      </w:r>
      <w:r>
        <w:rPr>
          <w:sz w:val="18"/>
        </w:rPr>
        <w:t>.</w:t>
      </w:r>
    </w:p>
    <w:p>
      <w:pPr>
        <w:pStyle w:val="ListParagraph"/>
        <w:numPr>
          <w:ilvl w:val="0"/>
          <w:numId w:val="8"/>
        </w:numPr>
        <w:tabs>
          <w:tab w:pos="1427" w:val="left" w:leader="none"/>
          <w:tab w:pos="1428" w:val="left" w:leader="none"/>
        </w:tabs>
        <w:spacing w:line="240" w:lineRule="auto" w:before="69" w:after="0"/>
        <w:ind w:left="1428" w:right="0" w:hanging="368"/>
        <w:jc w:val="left"/>
        <w:rPr>
          <w:sz w:val="18"/>
        </w:rPr>
      </w:pPr>
      <w:r>
        <w:rPr>
          <w:w w:val="105"/>
          <w:sz w:val="18"/>
        </w:rPr>
        <w:t>Create</w:t>
      </w:r>
      <w:r>
        <w:rPr>
          <w:spacing w:val="-12"/>
          <w:w w:val="105"/>
          <w:sz w:val="18"/>
        </w:rPr>
        <w:t> </w:t>
      </w:r>
      <w:r>
        <w:rPr>
          <w:w w:val="105"/>
          <w:sz w:val="18"/>
        </w:rPr>
        <w:t>or</w:t>
      </w:r>
      <w:r>
        <w:rPr>
          <w:spacing w:val="-12"/>
          <w:w w:val="105"/>
          <w:sz w:val="18"/>
        </w:rPr>
        <w:t> </w:t>
      </w:r>
      <w:r>
        <w:rPr>
          <w:w w:val="105"/>
          <w:sz w:val="18"/>
        </w:rPr>
        <w:t>enter</w:t>
      </w:r>
      <w:r>
        <w:rPr>
          <w:spacing w:val="-12"/>
          <w:w w:val="105"/>
          <w:sz w:val="18"/>
        </w:rPr>
        <w:t> </w:t>
      </w:r>
      <w:r>
        <w:rPr>
          <w:w w:val="105"/>
          <w:sz w:val="18"/>
        </w:rPr>
        <w:t>an</w:t>
      </w:r>
      <w:r>
        <w:rPr>
          <w:spacing w:val="-12"/>
          <w:w w:val="105"/>
          <w:sz w:val="18"/>
        </w:rPr>
        <w:t> </w:t>
      </w:r>
      <w:r>
        <w:rPr>
          <w:w w:val="105"/>
          <w:sz w:val="18"/>
        </w:rPr>
        <w:t>IAM</w:t>
      </w:r>
      <w:r>
        <w:rPr>
          <w:spacing w:val="-12"/>
          <w:w w:val="105"/>
          <w:sz w:val="18"/>
        </w:rPr>
        <w:t> </w:t>
      </w:r>
      <w:r>
        <w:rPr>
          <w:w w:val="105"/>
          <w:sz w:val="18"/>
        </w:rPr>
        <w:t>role.</w:t>
      </w:r>
    </w:p>
    <w:p>
      <w:pPr>
        <w:pStyle w:val="ListParagraph"/>
        <w:numPr>
          <w:ilvl w:val="1"/>
          <w:numId w:val="8"/>
        </w:numPr>
        <w:tabs>
          <w:tab w:pos="1612" w:val="left" w:leader="none"/>
        </w:tabs>
        <w:spacing w:line="240" w:lineRule="auto" w:before="187" w:after="0"/>
        <w:ind w:left="1612" w:right="0" w:hanging="184"/>
        <w:jc w:val="left"/>
        <w:rPr>
          <w:rFonts w:ascii="Trebuchet MS" w:hAnsi="Trebuchet MS"/>
          <w:b/>
          <w:sz w:val="18"/>
        </w:rPr>
      </w:pPr>
      <w:r>
        <w:rPr>
          <w:spacing w:val="-6"/>
          <w:w w:val="105"/>
          <w:sz w:val="18"/>
        </w:rPr>
        <w:t>To</w:t>
      </w:r>
      <w:r>
        <w:rPr>
          <w:spacing w:val="-12"/>
          <w:w w:val="105"/>
          <w:sz w:val="18"/>
        </w:rPr>
        <w:t> </w:t>
      </w:r>
      <w:r>
        <w:rPr>
          <w:w w:val="105"/>
          <w:sz w:val="18"/>
        </w:rPr>
        <w:t>create</w:t>
      </w:r>
      <w:r>
        <w:rPr>
          <w:spacing w:val="-12"/>
          <w:w w:val="105"/>
          <w:sz w:val="18"/>
        </w:rPr>
        <w:t> </w:t>
      </w:r>
      <w:r>
        <w:rPr>
          <w:w w:val="105"/>
          <w:sz w:val="18"/>
        </w:rPr>
        <w:t>a</w:t>
      </w:r>
      <w:r>
        <w:rPr>
          <w:spacing w:val="-12"/>
          <w:w w:val="105"/>
          <w:sz w:val="18"/>
        </w:rPr>
        <w:t> </w:t>
      </w:r>
      <w:r>
        <w:rPr>
          <w:w w:val="105"/>
          <w:sz w:val="18"/>
        </w:rPr>
        <w:t>new</w:t>
      </w:r>
      <w:r>
        <w:rPr>
          <w:spacing w:val="-12"/>
          <w:w w:val="105"/>
          <w:sz w:val="18"/>
        </w:rPr>
        <w:t> </w:t>
      </w:r>
      <w:r>
        <w:rPr>
          <w:w w:val="105"/>
          <w:sz w:val="18"/>
        </w:rPr>
        <w:t>IAM</w:t>
      </w:r>
      <w:r>
        <w:rPr>
          <w:spacing w:val="-12"/>
          <w:w w:val="105"/>
          <w:sz w:val="18"/>
        </w:rPr>
        <w:t> </w:t>
      </w:r>
      <w:r>
        <w:rPr>
          <w:w w:val="105"/>
          <w:sz w:val="18"/>
        </w:rPr>
        <w:t>role</w:t>
      </w:r>
      <w:r>
        <w:rPr>
          <w:spacing w:val="-12"/>
          <w:w w:val="105"/>
          <w:sz w:val="18"/>
        </w:rPr>
        <w:t> </w:t>
      </w:r>
      <w:r>
        <w:rPr>
          <w:w w:val="105"/>
          <w:sz w:val="18"/>
        </w:rPr>
        <w:t>for</w:t>
      </w:r>
      <w:r>
        <w:rPr>
          <w:spacing w:val="-12"/>
          <w:w w:val="105"/>
          <w:sz w:val="18"/>
        </w:rPr>
        <w:t> </w:t>
      </w:r>
      <w:r>
        <w:rPr>
          <w:w w:val="105"/>
          <w:sz w:val="18"/>
        </w:rPr>
        <w:t>Step</w:t>
      </w:r>
      <w:r>
        <w:rPr>
          <w:spacing w:val="-12"/>
          <w:w w:val="105"/>
          <w:sz w:val="18"/>
        </w:rPr>
        <w:t> </w:t>
      </w:r>
      <w:r>
        <w:rPr>
          <w:w w:val="105"/>
          <w:sz w:val="18"/>
        </w:rPr>
        <w:t>Functions,</w:t>
      </w:r>
      <w:r>
        <w:rPr>
          <w:spacing w:val="-12"/>
          <w:w w:val="105"/>
          <w:sz w:val="18"/>
        </w:rPr>
        <w:t> </w:t>
      </w:r>
      <w:r>
        <w:rPr>
          <w:w w:val="105"/>
          <w:sz w:val="18"/>
        </w:rPr>
        <w:t>select</w:t>
      </w:r>
      <w:r>
        <w:rPr>
          <w:spacing w:val="-11"/>
          <w:w w:val="105"/>
          <w:sz w:val="18"/>
        </w:rPr>
        <w:t> </w:t>
      </w:r>
      <w:r>
        <w:rPr>
          <w:rFonts w:ascii="Trebuchet MS" w:hAnsi="Trebuchet MS"/>
          <w:b/>
          <w:w w:val="105"/>
          <w:sz w:val="18"/>
        </w:rPr>
        <w:t>Create</w:t>
      </w:r>
      <w:r>
        <w:rPr>
          <w:rFonts w:ascii="Trebuchet MS" w:hAnsi="Trebuchet MS"/>
          <w:b/>
          <w:spacing w:val="-10"/>
          <w:w w:val="105"/>
          <w:sz w:val="18"/>
        </w:rPr>
        <w:t> </w:t>
      </w:r>
      <w:r>
        <w:rPr>
          <w:rFonts w:ascii="Trebuchet MS" w:hAnsi="Trebuchet MS"/>
          <w:b/>
          <w:w w:val="105"/>
          <w:sz w:val="18"/>
        </w:rPr>
        <w:t>an</w:t>
      </w:r>
      <w:r>
        <w:rPr>
          <w:rFonts w:ascii="Trebuchet MS" w:hAnsi="Trebuchet MS"/>
          <w:b/>
          <w:spacing w:val="-10"/>
          <w:w w:val="105"/>
          <w:sz w:val="18"/>
        </w:rPr>
        <w:t> </w:t>
      </w:r>
      <w:r>
        <w:rPr>
          <w:rFonts w:ascii="Trebuchet MS" w:hAnsi="Trebuchet MS"/>
          <w:b/>
          <w:w w:val="105"/>
          <w:sz w:val="18"/>
        </w:rPr>
        <w:t>IAM</w:t>
      </w:r>
      <w:r>
        <w:rPr>
          <w:rFonts w:ascii="Trebuchet MS" w:hAnsi="Trebuchet MS"/>
          <w:b/>
          <w:spacing w:val="-10"/>
          <w:w w:val="105"/>
          <w:sz w:val="18"/>
        </w:rPr>
        <w:t> </w:t>
      </w:r>
      <w:r>
        <w:rPr>
          <w:rFonts w:ascii="Trebuchet MS" w:hAnsi="Trebuchet MS"/>
          <w:b/>
          <w:w w:val="105"/>
          <w:sz w:val="18"/>
        </w:rPr>
        <w:t>role</w:t>
      </w:r>
      <w:r>
        <w:rPr>
          <w:rFonts w:ascii="Trebuchet MS" w:hAnsi="Trebuchet MS"/>
          <w:b/>
          <w:spacing w:val="-10"/>
          <w:w w:val="105"/>
          <w:sz w:val="18"/>
        </w:rPr>
        <w:t> </w:t>
      </w:r>
      <w:r>
        <w:rPr>
          <w:rFonts w:ascii="Trebuchet MS" w:hAnsi="Trebuchet MS"/>
          <w:b/>
          <w:w w:val="105"/>
          <w:sz w:val="18"/>
        </w:rPr>
        <w:t>for</w:t>
      </w:r>
      <w:r>
        <w:rPr>
          <w:rFonts w:ascii="Trebuchet MS" w:hAnsi="Trebuchet MS"/>
          <w:b/>
          <w:spacing w:val="-9"/>
          <w:w w:val="105"/>
          <w:sz w:val="18"/>
        </w:rPr>
        <w:t> </w:t>
      </w:r>
      <w:r>
        <w:rPr>
          <w:rFonts w:ascii="Trebuchet MS" w:hAnsi="Trebuchet MS"/>
          <w:b/>
          <w:w w:val="105"/>
          <w:sz w:val="18"/>
        </w:rPr>
        <w:t>me</w:t>
      </w:r>
      <w:r>
        <w:rPr>
          <w:w w:val="105"/>
          <w:sz w:val="18"/>
        </w:rPr>
        <w:t>,</w:t>
      </w:r>
      <w:r>
        <w:rPr>
          <w:spacing w:val="-12"/>
          <w:w w:val="105"/>
          <w:sz w:val="18"/>
        </w:rPr>
        <w:t> </w:t>
      </w:r>
      <w:r>
        <w:rPr>
          <w:w w:val="105"/>
          <w:sz w:val="18"/>
        </w:rPr>
        <w:t>and</w:t>
      </w:r>
      <w:r>
        <w:rPr>
          <w:spacing w:val="-12"/>
          <w:w w:val="105"/>
          <w:sz w:val="18"/>
        </w:rPr>
        <w:t> </w:t>
      </w:r>
      <w:r>
        <w:rPr>
          <w:w w:val="105"/>
          <w:sz w:val="18"/>
        </w:rPr>
        <w:t>enter</w:t>
      </w:r>
      <w:r>
        <w:rPr>
          <w:spacing w:val="-12"/>
          <w:w w:val="105"/>
          <w:sz w:val="18"/>
        </w:rPr>
        <w:t> </w:t>
      </w:r>
      <w:r>
        <w:rPr>
          <w:w w:val="105"/>
          <w:sz w:val="18"/>
        </w:rPr>
        <w:t>a</w:t>
      </w:r>
      <w:r>
        <w:rPr>
          <w:spacing w:val="-12"/>
          <w:w w:val="105"/>
          <w:sz w:val="18"/>
        </w:rPr>
        <w:t> </w:t>
      </w:r>
      <w:r>
        <w:rPr>
          <w:rFonts w:ascii="Trebuchet MS" w:hAnsi="Trebuchet MS"/>
          <w:b/>
          <w:w w:val="105"/>
          <w:sz w:val="18"/>
        </w:rPr>
        <w:t>Name</w:t>
      </w:r>
    </w:p>
    <w:p>
      <w:pPr>
        <w:pStyle w:val="BodyText"/>
        <w:spacing w:before="1"/>
        <w:ind w:left="1611"/>
      </w:pPr>
      <w:r>
        <w:rPr>
          <w:w w:val="110"/>
        </w:rPr>
        <w:t>for your role.</w:t>
      </w:r>
    </w:p>
    <w:p>
      <w:pPr>
        <w:pStyle w:val="ListParagraph"/>
        <w:numPr>
          <w:ilvl w:val="1"/>
          <w:numId w:val="8"/>
        </w:numPr>
        <w:tabs>
          <w:tab w:pos="1612" w:val="left" w:leader="none"/>
        </w:tabs>
        <w:spacing w:line="242" w:lineRule="auto" w:before="72" w:after="0"/>
        <w:ind w:left="1611" w:right="1082" w:hanging="184"/>
        <w:jc w:val="left"/>
        <w:rPr>
          <w:sz w:val="18"/>
        </w:rPr>
      </w:pPr>
      <w:r>
        <w:rPr>
          <w:w w:val="105"/>
          <w:sz w:val="18"/>
        </w:rPr>
        <w:t>If you have </w:t>
      </w:r>
      <w:hyperlink w:history="true" w:anchor="_bookmark216">
        <w:r>
          <w:rPr>
            <w:color w:val="146EB4"/>
            <w:w w:val="105"/>
            <w:sz w:val="18"/>
          </w:rPr>
          <w:t>previously created an IAM role </w:t>
        </w:r>
      </w:hyperlink>
      <w:hyperlink w:history="true" w:anchor="_bookmark216">
        <w:r>
          <w:rPr>
            <w:color w:val="146EB4"/>
            <w:w w:val="105"/>
            <w:sz w:val="18"/>
          </w:rPr>
          <w:t>(p. 171) </w:t>
        </w:r>
      </w:hyperlink>
      <w:r>
        <w:rPr>
          <w:w w:val="105"/>
          <w:sz w:val="18"/>
        </w:rPr>
        <w:t>with the correct permissions for your state machine,</w:t>
      </w:r>
      <w:r>
        <w:rPr>
          <w:spacing w:val="-10"/>
          <w:w w:val="105"/>
          <w:sz w:val="18"/>
        </w:rPr>
        <w:t> </w:t>
      </w:r>
      <w:r>
        <w:rPr>
          <w:w w:val="105"/>
          <w:sz w:val="18"/>
        </w:rPr>
        <w:t>select</w:t>
      </w:r>
      <w:r>
        <w:rPr>
          <w:spacing w:val="-9"/>
          <w:w w:val="105"/>
          <w:sz w:val="18"/>
        </w:rPr>
        <w:t> </w:t>
      </w:r>
      <w:r>
        <w:rPr>
          <w:rFonts w:ascii="Trebuchet MS" w:hAnsi="Trebuchet MS"/>
          <w:b/>
          <w:w w:val="105"/>
          <w:sz w:val="18"/>
        </w:rPr>
        <w:t>Choose</w:t>
      </w:r>
      <w:r>
        <w:rPr>
          <w:rFonts w:ascii="Trebuchet MS" w:hAnsi="Trebuchet MS"/>
          <w:b/>
          <w:spacing w:val="-7"/>
          <w:w w:val="105"/>
          <w:sz w:val="18"/>
        </w:rPr>
        <w:t> </w:t>
      </w:r>
      <w:r>
        <w:rPr>
          <w:rFonts w:ascii="Trebuchet MS" w:hAnsi="Trebuchet MS"/>
          <w:b/>
          <w:w w:val="105"/>
          <w:sz w:val="18"/>
        </w:rPr>
        <w:t>an</w:t>
      </w:r>
      <w:r>
        <w:rPr>
          <w:rFonts w:ascii="Trebuchet MS" w:hAnsi="Trebuchet MS"/>
          <w:b/>
          <w:spacing w:val="-7"/>
          <w:w w:val="105"/>
          <w:sz w:val="18"/>
        </w:rPr>
        <w:t> </w:t>
      </w:r>
      <w:r>
        <w:rPr>
          <w:rFonts w:ascii="Trebuchet MS" w:hAnsi="Trebuchet MS"/>
          <w:b/>
          <w:w w:val="105"/>
          <w:sz w:val="18"/>
        </w:rPr>
        <w:t>existing</w:t>
      </w:r>
      <w:r>
        <w:rPr>
          <w:rFonts w:ascii="Trebuchet MS" w:hAnsi="Trebuchet MS"/>
          <w:b/>
          <w:spacing w:val="-7"/>
          <w:w w:val="105"/>
          <w:sz w:val="18"/>
        </w:rPr>
        <w:t> </w:t>
      </w:r>
      <w:r>
        <w:rPr>
          <w:rFonts w:ascii="Trebuchet MS" w:hAnsi="Trebuchet MS"/>
          <w:b/>
          <w:w w:val="105"/>
          <w:sz w:val="18"/>
        </w:rPr>
        <w:t>IAM</w:t>
      </w:r>
      <w:r>
        <w:rPr>
          <w:rFonts w:ascii="Trebuchet MS" w:hAnsi="Trebuchet MS"/>
          <w:b/>
          <w:spacing w:val="-7"/>
          <w:w w:val="105"/>
          <w:sz w:val="18"/>
        </w:rPr>
        <w:t> </w:t>
      </w:r>
      <w:r>
        <w:rPr>
          <w:rFonts w:ascii="Trebuchet MS" w:hAnsi="Trebuchet MS"/>
          <w:b/>
          <w:w w:val="105"/>
          <w:sz w:val="18"/>
        </w:rPr>
        <w:t>role</w:t>
      </w:r>
      <w:r>
        <w:rPr>
          <w:w w:val="105"/>
          <w:sz w:val="18"/>
        </w:rPr>
        <w:t>.</w:t>
      </w:r>
      <w:r>
        <w:rPr>
          <w:spacing w:val="-9"/>
          <w:w w:val="105"/>
          <w:sz w:val="18"/>
        </w:rPr>
        <w:t> </w:t>
      </w:r>
      <w:r>
        <w:rPr>
          <w:w w:val="105"/>
          <w:sz w:val="18"/>
        </w:rPr>
        <w:t>Select</w:t>
      </w:r>
      <w:r>
        <w:rPr>
          <w:spacing w:val="-9"/>
          <w:w w:val="105"/>
          <w:sz w:val="18"/>
        </w:rPr>
        <w:t> </w:t>
      </w:r>
      <w:r>
        <w:rPr>
          <w:w w:val="105"/>
          <w:sz w:val="18"/>
        </w:rPr>
        <w:t>a</w:t>
      </w:r>
      <w:r>
        <w:rPr>
          <w:spacing w:val="-9"/>
          <w:w w:val="105"/>
          <w:sz w:val="18"/>
        </w:rPr>
        <w:t> </w:t>
      </w:r>
      <w:r>
        <w:rPr>
          <w:w w:val="105"/>
          <w:sz w:val="18"/>
        </w:rPr>
        <w:t>role</w:t>
      </w:r>
      <w:r>
        <w:rPr>
          <w:spacing w:val="-9"/>
          <w:w w:val="105"/>
          <w:sz w:val="18"/>
        </w:rPr>
        <w:t> </w:t>
      </w:r>
      <w:r>
        <w:rPr>
          <w:w w:val="105"/>
          <w:sz w:val="18"/>
        </w:rPr>
        <w:t>from</w:t>
      </w:r>
      <w:r>
        <w:rPr>
          <w:spacing w:val="-9"/>
          <w:w w:val="105"/>
          <w:sz w:val="18"/>
        </w:rPr>
        <w:t> </w:t>
      </w:r>
      <w:r>
        <w:rPr>
          <w:w w:val="105"/>
          <w:sz w:val="18"/>
        </w:rPr>
        <w:t>the</w:t>
      </w:r>
      <w:r>
        <w:rPr>
          <w:spacing w:val="-9"/>
          <w:w w:val="105"/>
          <w:sz w:val="18"/>
        </w:rPr>
        <w:t> </w:t>
      </w:r>
      <w:r>
        <w:rPr>
          <w:w w:val="105"/>
          <w:sz w:val="18"/>
        </w:rPr>
        <w:t>drop-down,</w:t>
      </w:r>
      <w:r>
        <w:rPr>
          <w:spacing w:val="-9"/>
          <w:w w:val="105"/>
          <w:sz w:val="18"/>
        </w:rPr>
        <w:t> </w:t>
      </w:r>
      <w:r>
        <w:rPr>
          <w:w w:val="105"/>
          <w:sz w:val="18"/>
        </w:rPr>
        <w:t>or</w:t>
      </w:r>
      <w:r>
        <w:rPr>
          <w:spacing w:val="-9"/>
          <w:w w:val="105"/>
          <w:sz w:val="18"/>
        </w:rPr>
        <w:t> </w:t>
      </w:r>
      <w:r>
        <w:rPr>
          <w:w w:val="105"/>
          <w:sz w:val="18"/>
        </w:rPr>
        <w:t>provide</w:t>
      </w:r>
      <w:r>
        <w:rPr>
          <w:spacing w:val="-9"/>
          <w:w w:val="105"/>
          <w:sz w:val="18"/>
        </w:rPr>
        <w:t> </w:t>
      </w:r>
      <w:r>
        <w:rPr>
          <w:w w:val="105"/>
          <w:sz w:val="18"/>
        </w:rPr>
        <w:t>an</w:t>
      </w:r>
      <w:r>
        <w:rPr>
          <w:spacing w:val="-9"/>
          <w:w w:val="105"/>
          <w:sz w:val="18"/>
        </w:rPr>
        <w:t> </w:t>
      </w:r>
      <w:r>
        <w:rPr>
          <w:w w:val="105"/>
          <w:sz w:val="18"/>
        </w:rPr>
        <w:t>ARN for that</w:t>
      </w:r>
      <w:r>
        <w:rPr>
          <w:spacing w:val="-24"/>
          <w:w w:val="105"/>
          <w:sz w:val="18"/>
        </w:rPr>
        <w:t> </w:t>
      </w:r>
      <w:r>
        <w:rPr>
          <w:w w:val="105"/>
          <w:sz w:val="18"/>
        </w:rPr>
        <w:t>role.</w:t>
      </w:r>
    </w:p>
    <w:p>
      <w:pPr>
        <w:pStyle w:val="BodyText"/>
        <w:rPr>
          <w:sz w:val="31"/>
        </w:rPr>
      </w:pPr>
    </w:p>
    <w:p>
      <w:pPr>
        <w:pStyle w:val="Heading6"/>
        <w:spacing w:before="1"/>
        <w:ind w:left="1788"/>
      </w:pPr>
      <w:r>
        <w:rPr>
          <w:w w:val="105"/>
        </w:rPr>
        <w:t>Note</w:t>
      </w:r>
    </w:p>
    <w:p>
      <w:pPr>
        <w:pStyle w:val="BodyText"/>
        <w:spacing w:line="244" w:lineRule="auto" w:before="1"/>
        <w:ind w:left="1788" w:right="1617"/>
      </w:pPr>
      <w:r>
        <w:rPr>
          <w:w w:val="110"/>
        </w:rPr>
        <w:t>If</w:t>
      </w:r>
      <w:r>
        <w:rPr>
          <w:spacing w:val="-28"/>
          <w:w w:val="110"/>
        </w:rPr>
        <w:t> </w:t>
      </w:r>
      <w:r>
        <w:rPr>
          <w:w w:val="110"/>
        </w:rPr>
        <w:t>you</w:t>
      </w:r>
      <w:r>
        <w:rPr>
          <w:spacing w:val="-27"/>
          <w:w w:val="110"/>
        </w:rPr>
        <w:t> </w:t>
      </w:r>
      <w:r>
        <w:rPr>
          <w:w w:val="110"/>
        </w:rPr>
        <w:t>delete</w:t>
      </w:r>
      <w:r>
        <w:rPr>
          <w:spacing w:val="-27"/>
          <w:w w:val="110"/>
        </w:rPr>
        <w:t> </w:t>
      </w:r>
      <w:r>
        <w:rPr>
          <w:w w:val="110"/>
        </w:rPr>
        <w:t>the</w:t>
      </w:r>
      <w:r>
        <w:rPr>
          <w:spacing w:val="-28"/>
          <w:w w:val="110"/>
        </w:rPr>
        <w:t> </w:t>
      </w:r>
      <w:r>
        <w:rPr>
          <w:w w:val="110"/>
        </w:rPr>
        <w:t>IAM</w:t>
      </w:r>
      <w:r>
        <w:rPr>
          <w:spacing w:val="-27"/>
          <w:w w:val="110"/>
        </w:rPr>
        <w:t> </w:t>
      </w:r>
      <w:r>
        <w:rPr>
          <w:w w:val="110"/>
        </w:rPr>
        <w:t>role</w:t>
      </w:r>
      <w:r>
        <w:rPr>
          <w:spacing w:val="-27"/>
          <w:w w:val="110"/>
        </w:rPr>
        <w:t> </w:t>
      </w:r>
      <w:r>
        <w:rPr>
          <w:w w:val="110"/>
        </w:rPr>
        <w:t>that</w:t>
      </w:r>
      <w:r>
        <w:rPr>
          <w:spacing w:val="-28"/>
          <w:w w:val="110"/>
        </w:rPr>
        <w:t> </w:t>
      </w:r>
      <w:r>
        <w:rPr>
          <w:w w:val="110"/>
        </w:rPr>
        <w:t>Step</w:t>
      </w:r>
      <w:r>
        <w:rPr>
          <w:spacing w:val="-27"/>
          <w:w w:val="110"/>
        </w:rPr>
        <w:t> </w:t>
      </w:r>
      <w:r>
        <w:rPr>
          <w:w w:val="110"/>
        </w:rPr>
        <w:t>Functions</w:t>
      </w:r>
      <w:r>
        <w:rPr>
          <w:spacing w:val="-27"/>
          <w:w w:val="110"/>
        </w:rPr>
        <w:t> </w:t>
      </w:r>
      <w:r>
        <w:rPr>
          <w:w w:val="110"/>
        </w:rPr>
        <w:t>creates,</w:t>
      </w:r>
      <w:r>
        <w:rPr>
          <w:spacing w:val="-28"/>
          <w:w w:val="110"/>
        </w:rPr>
        <w:t> </w:t>
      </w:r>
      <w:r>
        <w:rPr>
          <w:w w:val="110"/>
        </w:rPr>
        <w:t>Step</w:t>
      </w:r>
      <w:r>
        <w:rPr>
          <w:spacing w:val="-27"/>
          <w:w w:val="110"/>
        </w:rPr>
        <w:t> </w:t>
      </w:r>
      <w:r>
        <w:rPr>
          <w:w w:val="110"/>
        </w:rPr>
        <w:t>Functions</w:t>
      </w:r>
      <w:r>
        <w:rPr>
          <w:spacing w:val="-27"/>
          <w:w w:val="110"/>
        </w:rPr>
        <w:t> </w:t>
      </w:r>
      <w:r>
        <w:rPr>
          <w:w w:val="110"/>
        </w:rPr>
        <w:t>can't</w:t>
      </w:r>
      <w:r>
        <w:rPr>
          <w:spacing w:val="-28"/>
          <w:w w:val="110"/>
        </w:rPr>
        <w:t> </w:t>
      </w:r>
      <w:r>
        <w:rPr>
          <w:w w:val="110"/>
        </w:rPr>
        <w:t>recreate</w:t>
      </w:r>
      <w:r>
        <w:rPr>
          <w:spacing w:val="-27"/>
          <w:w w:val="110"/>
        </w:rPr>
        <w:t> </w:t>
      </w:r>
      <w:r>
        <w:rPr>
          <w:w w:val="110"/>
        </w:rPr>
        <w:t>it </w:t>
      </w:r>
      <w:r>
        <w:rPr>
          <w:spacing w:val="-3"/>
          <w:w w:val="110"/>
        </w:rPr>
        <w:t>later.</w:t>
      </w:r>
      <w:r>
        <w:rPr>
          <w:spacing w:val="-29"/>
          <w:w w:val="110"/>
        </w:rPr>
        <w:t> </w:t>
      </w:r>
      <w:r>
        <w:rPr>
          <w:w w:val="110"/>
        </w:rPr>
        <w:t>Similarly,</w:t>
      </w:r>
      <w:r>
        <w:rPr>
          <w:spacing w:val="-28"/>
          <w:w w:val="110"/>
        </w:rPr>
        <w:t> </w:t>
      </w:r>
      <w:r>
        <w:rPr>
          <w:w w:val="110"/>
        </w:rPr>
        <w:t>if</w:t>
      </w:r>
      <w:r>
        <w:rPr>
          <w:spacing w:val="-28"/>
          <w:w w:val="110"/>
        </w:rPr>
        <w:t> </w:t>
      </w:r>
      <w:r>
        <w:rPr>
          <w:w w:val="110"/>
        </w:rPr>
        <w:t>you</w:t>
      </w:r>
      <w:r>
        <w:rPr>
          <w:spacing w:val="-29"/>
          <w:w w:val="110"/>
        </w:rPr>
        <w:t> </w:t>
      </w:r>
      <w:r>
        <w:rPr>
          <w:w w:val="110"/>
        </w:rPr>
        <w:t>modify</w:t>
      </w:r>
      <w:r>
        <w:rPr>
          <w:spacing w:val="-28"/>
          <w:w w:val="110"/>
        </w:rPr>
        <w:t> </w:t>
      </w:r>
      <w:r>
        <w:rPr>
          <w:w w:val="110"/>
        </w:rPr>
        <w:t>the</w:t>
      </w:r>
      <w:r>
        <w:rPr>
          <w:spacing w:val="-28"/>
          <w:w w:val="110"/>
        </w:rPr>
        <w:t> </w:t>
      </w:r>
      <w:r>
        <w:rPr>
          <w:w w:val="110"/>
        </w:rPr>
        <w:t>role</w:t>
      </w:r>
      <w:r>
        <w:rPr>
          <w:spacing w:val="-29"/>
          <w:w w:val="110"/>
        </w:rPr>
        <w:t> </w:t>
      </w:r>
      <w:r>
        <w:rPr>
          <w:w w:val="110"/>
        </w:rPr>
        <w:t>(for</w:t>
      </w:r>
      <w:r>
        <w:rPr>
          <w:spacing w:val="-28"/>
          <w:w w:val="110"/>
        </w:rPr>
        <w:t> </w:t>
      </w:r>
      <w:r>
        <w:rPr>
          <w:w w:val="110"/>
        </w:rPr>
        <w:t>example,</w:t>
      </w:r>
      <w:r>
        <w:rPr>
          <w:spacing w:val="-28"/>
          <w:w w:val="110"/>
        </w:rPr>
        <w:t> </w:t>
      </w:r>
      <w:r>
        <w:rPr>
          <w:w w:val="110"/>
        </w:rPr>
        <w:t>by</w:t>
      </w:r>
      <w:r>
        <w:rPr>
          <w:spacing w:val="-29"/>
          <w:w w:val="110"/>
        </w:rPr>
        <w:t> </w:t>
      </w:r>
      <w:r>
        <w:rPr>
          <w:w w:val="110"/>
        </w:rPr>
        <w:t>removing</w:t>
      </w:r>
      <w:r>
        <w:rPr>
          <w:spacing w:val="-28"/>
          <w:w w:val="110"/>
        </w:rPr>
        <w:t> </w:t>
      </w:r>
      <w:r>
        <w:rPr>
          <w:w w:val="110"/>
        </w:rPr>
        <w:t>Step</w:t>
      </w:r>
      <w:r>
        <w:rPr>
          <w:spacing w:val="-28"/>
          <w:w w:val="110"/>
        </w:rPr>
        <w:t> </w:t>
      </w:r>
      <w:r>
        <w:rPr>
          <w:w w:val="110"/>
        </w:rPr>
        <w:t>Functions</w:t>
      </w:r>
      <w:r>
        <w:rPr>
          <w:spacing w:val="-29"/>
          <w:w w:val="110"/>
        </w:rPr>
        <w:t> </w:t>
      </w:r>
      <w:r>
        <w:rPr>
          <w:w w:val="110"/>
        </w:rPr>
        <w:t>from</w:t>
      </w:r>
      <w:r>
        <w:rPr>
          <w:spacing w:val="-28"/>
          <w:w w:val="110"/>
        </w:rPr>
        <w:t> </w:t>
      </w:r>
      <w:r>
        <w:rPr>
          <w:w w:val="110"/>
        </w:rPr>
        <w:t>the principals</w:t>
      </w:r>
      <w:r>
        <w:rPr>
          <w:spacing w:val="-24"/>
          <w:w w:val="110"/>
        </w:rPr>
        <w:t> </w:t>
      </w:r>
      <w:r>
        <w:rPr>
          <w:w w:val="110"/>
        </w:rPr>
        <w:t>in</w:t>
      </w:r>
      <w:r>
        <w:rPr>
          <w:spacing w:val="-23"/>
          <w:w w:val="110"/>
        </w:rPr>
        <w:t> </w:t>
      </w:r>
      <w:r>
        <w:rPr>
          <w:w w:val="110"/>
        </w:rPr>
        <w:t>the</w:t>
      </w:r>
      <w:r>
        <w:rPr>
          <w:spacing w:val="-24"/>
          <w:w w:val="110"/>
        </w:rPr>
        <w:t> </w:t>
      </w:r>
      <w:r>
        <w:rPr>
          <w:w w:val="110"/>
        </w:rPr>
        <w:t>IAM</w:t>
      </w:r>
      <w:r>
        <w:rPr>
          <w:spacing w:val="-23"/>
          <w:w w:val="110"/>
        </w:rPr>
        <w:t> </w:t>
      </w:r>
      <w:r>
        <w:rPr>
          <w:w w:val="110"/>
        </w:rPr>
        <w:t>policy),</w:t>
      </w:r>
      <w:r>
        <w:rPr>
          <w:spacing w:val="-23"/>
          <w:w w:val="110"/>
        </w:rPr>
        <w:t> </w:t>
      </w:r>
      <w:r>
        <w:rPr>
          <w:w w:val="110"/>
        </w:rPr>
        <w:t>Step</w:t>
      </w:r>
      <w:r>
        <w:rPr>
          <w:spacing w:val="-24"/>
          <w:w w:val="110"/>
        </w:rPr>
        <w:t> </w:t>
      </w:r>
      <w:r>
        <w:rPr>
          <w:w w:val="110"/>
        </w:rPr>
        <w:t>Functions</w:t>
      </w:r>
      <w:r>
        <w:rPr>
          <w:spacing w:val="-23"/>
          <w:w w:val="110"/>
        </w:rPr>
        <w:t> </w:t>
      </w:r>
      <w:r>
        <w:rPr>
          <w:w w:val="110"/>
        </w:rPr>
        <w:t>can't</w:t>
      </w:r>
      <w:r>
        <w:rPr>
          <w:spacing w:val="-23"/>
          <w:w w:val="110"/>
        </w:rPr>
        <w:t> </w:t>
      </w:r>
      <w:r>
        <w:rPr>
          <w:w w:val="110"/>
        </w:rPr>
        <w:t>restore</w:t>
      </w:r>
      <w:r>
        <w:rPr>
          <w:spacing w:val="-24"/>
          <w:w w:val="110"/>
        </w:rPr>
        <w:t> </w:t>
      </w:r>
      <w:r>
        <w:rPr>
          <w:w w:val="110"/>
        </w:rPr>
        <w:t>its</w:t>
      </w:r>
      <w:r>
        <w:rPr>
          <w:spacing w:val="-23"/>
          <w:w w:val="110"/>
        </w:rPr>
        <w:t> </w:t>
      </w:r>
      <w:r>
        <w:rPr>
          <w:w w:val="110"/>
        </w:rPr>
        <w:t>original</w:t>
      </w:r>
      <w:r>
        <w:rPr>
          <w:spacing w:val="-23"/>
          <w:w w:val="110"/>
        </w:rPr>
        <w:t> </w:t>
      </w:r>
      <w:r>
        <w:rPr>
          <w:w w:val="110"/>
        </w:rPr>
        <w:t>settings</w:t>
      </w:r>
      <w:r>
        <w:rPr>
          <w:spacing w:val="-24"/>
          <w:w w:val="110"/>
        </w:rPr>
        <w:t> </w:t>
      </w:r>
      <w:r>
        <w:rPr>
          <w:spacing w:val="-3"/>
          <w:w w:val="110"/>
        </w:rPr>
        <w:t>later.</w:t>
      </w:r>
    </w:p>
    <w:p>
      <w:pPr>
        <w:pStyle w:val="ListParagraph"/>
        <w:numPr>
          <w:ilvl w:val="0"/>
          <w:numId w:val="8"/>
        </w:numPr>
        <w:tabs>
          <w:tab w:pos="1427" w:val="left" w:leader="none"/>
          <w:tab w:pos="1428" w:val="left" w:leader="none"/>
        </w:tabs>
        <w:spacing w:line="240" w:lineRule="auto" w:before="66" w:after="0"/>
        <w:ind w:left="1428" w:right="0" w:hanging="368"/>
        <w:jc w:val="left"/>
        <w:rPr>
          <w:sz w:val="18"/>
        </w:rPr>
      </w:pPr>
      <w:r>
        <w:rPr>
          <w:sz w:val="18"/>
        </w:rPr>
        <w:t>Select </w:t>
      </w:r>
      <w:r>
        <w:rPr>
          <w:rFonts w:ascii="Trebuchet MS"/>
          <w:b/>
          <w:sz w:val="18"/>
        </w:rPr>
        <w:t>Create state</w:t>
      </w:r>
      <w:r>
        <w:rPr>
          <w:rFonts w:ascii="Trebuchet MS"/>
          <w:b/>
          <w:spacing w:val="-22"/>
          <w:sz w:val="18"/>
        </w:rPr>
        <w:t> </w:t>
      </w:r>
      <w:r>
        <w:rPr>
          <w:rFonts w:ascii="Trebuchet MS"/>
          <w:b/>
          <w:sz w:val="18"/>
        </w:rPr>
        <w:t>machine</w:t>
      </w:r>
      <w:r>
        <w:rPr>
          <w:sz w:val="18"/>
        </w:rPr>
        <w:t>.</w:t>
      </w:r>
    </w:p>
    <w:p>
      <w:pPr>
        <w:pStyle w:val="BodyText"/>
        <w:rPr>
          <w:sz w:val="22"/>
        </w:rPr>
      </w:pPr>
    </w:p>
    <w:p>
      <w:pPr>
        <w:pStyle w:val="Heading2"/>
        <w:spacing w:before="146"/>
      </w:pPr>
      <w:bookmarkStart w:name="Step 2: Starting a New Execution" w:id="55"/>
      <w:bookmarkEnd w:id="55"/>
      <w:r>
        <w:rPr/>
      </w:r>
      <w:bookmarkStart w:name="_bookmark24" w:id="56"/>
      <w:bookmarkEnd w:id="56"/>
      <w:r>
        <w:rPr/>
      </w:r>
      <w:r>
        <w:rPr>
          <w:color w:val="E47911"/>
          <w:w w:val="105"/>
        </w:rPr>
        <w:t>Step</w:t>
      </w:r>
      <w:r>
        <w:rPr>
          <w:color w:val="E47911"/>
          <w:spacing w:val="-43"/>
          <w:w w:val="105"/>
        </w:rPr>
        <w:t> </w:t>
      </w:r>
      <w:r>
        <w:rPr>
          <w:color w:val="E47911"/>
          <w:w w:val="105"/>
        </w:rPr>
        <w:t>2:</w:t>
      </w:r>
      <w:r>
        <w:rPr>
          <w:color w:val="E47911"/>
          <w:spacing w:val="-42"/>
          <w:w w:val="105"/>
        </w:rPr>
        <w:t> </w:t>
      </w:r>
      <w:r>
        <w:rPr>
          <w:color w:val="E47911"/>
          <w:w w:val="105"/>
        </w:rPr>
        <w:t>Starting</w:t>
      </w:r>
      <w:r>
        <w:rPr>
          <w:color w:val="E47911"/>
          <w:spacing w:val="-42"/>
          <w:w w:val="105"/>
        </w:rPr>
        <w:t> </w:t>
      </w:r>
      <w:r>
        <w:rPr>
          <w:color w:val="E47911"/>
          <w:w w:val="105"/>
        </w:rPr>
        <w:t>a</w:t>
      </w:r>
      <w:r>
        <w:rPr>
          <w:color w:val="E47911"/>
          <w:spacing w:val="-43"/>
          <w:w w:val="105"/>
        </w:rPr>
        <w:t> </w:t>
      </w:r>
      <w:r>
        <w:rPr>
          <w:color w:val="E47911"/>
          <w:w w:val="105"/>
        </w:rPr>
        <w:t>New</w:t>
      </w:r>
      <w:r>
        <w:rPr>
          <w:color w:val="E47911"/>
          <w:spacing w:val="-42"/>
          <w:w w:val="105"/>
        </w:rPr>
        <w:t> </w:t>
      </w:r>
      <w:r>
        <w:rPr>
          <w:color w:val="E47911"/>
          <w:w w:val="105"/>
        </w:rPr>
        <w:t>Execution</w:t>
      </w:r>
    </w:p>
    <w:p>
      <w:pPr>
        <w:pStyle w:val="BodyText"/>
        <w:spacing w:before="232"/>
        <w:ind w:left="1060"/>
      </w:pPr>
      <w:r>
        <w:rPr>
          <w:w w:val="105"/>
        </w:rPr>
        <w:t>After</w:t>
      </w:r>
      <w:r>
        <w:rPr>
          <w:spacing w:val="-11"/>
          <w:w w:val="105"/>
        </w:rPr>
        <w:t> </w:t>
      </w:r>
      <w:r>
        <w:rPr>
          <w:w w:val="105"/>
        </w:rPr>
        <w:t>you</w:t>
      </w:r>
      <w:r>
        <w:rPr>
          <w:spacing w:val="-10"/>
          <w:w w:val="105"/>
        </w:rPr>
        <w:t> </w:t>
      </w:r>
      <w:r>
        <w:rPr>
          <w:w w:val="105"/>
        </w:rPr>
        <w:t>create</w:t>
      </w:r>
      <w:r>
        <w:rPr>
          <w:spacing w:val="-10"/>
          <w:w w:val="105"/>
        </w:rPr>
        <w:t> </w:t>
      </w:r>
      <w:r>
        <w:rPr>
          <w:w w:val="105"/>
        </w:rPr>
        <w:t>your</w:t>
      </w:r>
      <w:r>
        <w:rPr>
          <w:spacing w:val="-10"/>
          <w:w w:val="105"/>
        </w:rPr>
        <w:t> </w:t>
      </w:r>
      <w:r>
        <w:rPr>
          <w:w w:val="105"/>
        </w:rPr>
        <w:t>state</w:t>
      </w:r>
      <w:r>
        <w:rPr>
          <w:spacing w:val="-11"/>
          <w:w w:val="105"/>
        </w:rPr>
        <w:t> </w:t>
      </w:r>
      <w:r>
        <w:rPr>
          <w:w w:val="105"/>
        </w:rPr>
        <w:t>machine,</w:t>
      </w:r>
      <w:r>
        <w:rPr>
          <w:spacing w:val="-10"/>
          <w:w w:val="105"/>
        </w:rPr>
        <w:t> </w:t>
      </w:r>
      <w:r>
        <w:rPr>
          <w:w w:val="105"/>
        </w:rPr>
        <w:t>you</w:t>
      </w:r>
      <w:r>
        <w:rPr>
          <w:spacing w:val="-10"/>
          <w:w w:val="105"/>
        </w:rPr>
        <w:t> </w:t>
      </w:r>
      <w:r>
        <w:rPr>
          <w:w w:val="105"/>
        </w:rPr>
        <w:t>can</w:t>
      </w:r>
      <w:r>
        <w:rPr>
          <w:spacing w:val="-10"/>
          <w:w w:val="105"/>
        </w:rPr>
        <w:t> </w:t>
      </w:r>
      <w:r>
        <w:rPr>
          <w:w w:val="105"/>
        </w:rPr>
        <w:t>start</w:t>
      </w:r>
      <w:r>
        <w:rPr>
          <w:spacing w:val="-11"/>
          <w:w w:val="105"/>
        </w:rPr>
        <w:t> </w:t>
      </w:r>
      <w:r>
        <w:rPr>
          <w:w w:val="105"/>
        </w:rPr>
        <w:t>an</w:t>
      </w:r>
      <w:r>
        <w:rPr>
          <w:spacing w:val="-10"/>
          <w:w w:val="105"/>
        </w:rPr>
        <w:t> </w:t>
      </w:r>
      <w:r>
        <w:rPr>
          <w:w w:val="105"/>
        </w:rPr>
        <w:t>execution.</w:t>
      </w:r>
    </w:p>
    <w:p>
      <w:pPr>
        <w:pStyle w:val="Heading3"/>
        <w:spacing w:before="171"/>
      </w:pPr>
      <w:bookmarkStart w:name="To start a new execution" w:id="57"/>
      <w:bookmarkEnd w:id="57"/>
      <w:r>
        <w:rPr/>
      </w:r>
      <w:bookmarkStart w:name="_bookmark25" w:id="58"/>
      <w:bookmarkEnd w:id="58"/>
      <w:r>
        <w:rPr/>
      </w:r>
      <w:r>
        <w:rPr>
          <w:color w:val="004B91"/>
          <w:w w:val="105"/>
        </w:rPr>
        <w:t>To start a new execution</w:t>
      </w:r>
    </w:p>
    <w:p>
      <w:pPr>
        <w:pStyle w:val="ListParagraph"/>
        <w:numPr>
          <w:ilvl w:val="0"/>
          <w:numId w:val="9"/>
        </w:numPr>
        <w:tabs>
          <w:tab w:pos="1427" w:val="left" w:leader="none"/>
          <w:tab w:pos="1428" w:val="left" w:leader="none"/>
        </w:tabs>
        <w:spacing w:line="225" w:lineRule="auto" w:before="221" w:after="0"/>
        <w:ind w:left="1428" w:right="1803" w:hanging="368"/>
        <w:jc w:val="left"/>
        <w:rPr>
          <w:sz w:val="18"/>
        </w:rPr>
      </w:pPr>
      <w:r>
        <w:rPr>
          <w:w w:val="105"/>
          <w:sz w:val="18"/>
        </w:rPr>
        <w:t>On</w:t>
      </w:r>
      <w:r>
        <w:rPr>
          <w:spacing w:val="-20"/>
          <w:w w:val="105"/>
          <w:sz w:val="18"/>
        </w:rPr>
        <w:t> </w:t>
      </w:r>
      <w:r>
        <w:rPr>
          <w:w w:val="105"/>
          <w:sz w:val="18"/>
        </w:rPr>
        <w:t>the</w:t>
      </w:r>
      <w:r>
        <w:rPr>
          <w:spacing w:val="-19"/>
          <w:w w:val="105"/>
          <w:sz w:val="18"/>
        </w:rPr>
        <w:t> </w:t>
      </w:r>
      <w:r>
        <w:rPr>
          <w:rFonts w:ascii="Courier New"/>
          <w:b/>
          <w:i/>
          <w:color w:val="FF0000"/>
          <w:w w:val="105"/>
          <w:sz w:val="18"/>
        </w:rPr>
        <w:t>Helloworld</w:t>
      </w:r>
      <w:r>
        <w:rPr>
          <w:rFonts w:ascii="Courier New"/>
          <w:b/>
          <w:i/>
          <w:color w:val="FF0000"/>
          <w:spacing w:val="-73"/>
          <w:w w:val="105"/>
          <w:sz w:val="18"/>
        </w:rPr>
        <w:t> </w:t>
      </w:r>
      <w:r>
        <w:rPr>
          <w:w w:val="105"/>
          <w:sz w:val="18"/>
        </w:rPr>
        <w:t>page,</w:t>
      </w:r>
      <w:r>
        <w:rPr>
          <w:spacing w:val="-19"/>
          <w:w w:val="105"/>
          <w:sz w:val="18"/>
        </w:rPr>
        <w:t> </w:t>
      </w:r>
      <w:r>
        <w:rPr>
          <w:w w:val="105"/>
          <w:sz w:val="18"/>
        </w:rPr>
        <w:t>choose</w:t>
      </w:r>
      <w:r>
        <w:rPr>
          <w:spacing w:val="-20"/>
          <w:w w:val="105"/>
          <w:sz w:val="18"/>
        </w:rPr>
        <w:t> </w:t>
      </w:r>
      <w:r>
        <w:rPr>
          <w:rFonts w:ascii="Trebuchet MS"/>
          <w:b/>
          <w:w w:val="105"/>
          <w:sz w:val="18"/>
        </w:rPr>
        <w:t>New</w:t>
      </w:r>
      <w:r>
        <w:rPr>
          <w:rFonts w:ascii="Trebuchet MS"/>
          <w:b/>
          <w:spacing w:val="-17"/>
          <w:w w:val="105"/>
          <w:sz w:val="18"/>
        </w:rPr>
        <w:t> </w:t>
      </w:r>
      <w:r>
        <w:rPr>
          <w:rFonts w:ascii="Trebuchet MS"/>
          <w:b/>
          <w:w w:val="105"/>
          <w:sz w:val="18"/>
        </w:rPr>
        <w:t>execution</w:t>
      </w:r>
      <w:r>
        <w:rPr>
          <w:w w:val="105"/>
          <w:sz w:val="18"/>
        </w:rPr>
        <w:t>,</w:t>
      </w:r>
      <w:r>
        <w:rPr>
          <w:spacing w:val="-19"/>
          <w:w w:val="105"/>
          <w:sz w:val="18"/>
        </w:rPr>
        <w:t> </w:t>
      </w:r>
      <w:r>
        <w:rPr>
          <w:w w:val="105"/>
          <w:sz w:val="18"/>
        </w:rPr>
        <w:t>or</w:t>
      </w:r>
      <w:r>
        <w:rPr>
          <w:spacing w:val="-19"/>
          <w:w w:val="105"/>
          <w:sz w:val="18"/>
        </w:rPr>
        <w:t> </w:t>
      </w:r>
      <w:r>
        <w:rPr>
          <w:rFonts w:ascii="Trebuchet MS"/>
          <w:b/>
          <w:w w:val="105"/>
          <w:sz w:val="18"/>
        </w:rPr>
        <w:t>Start</w:t>
      </w:r>
      <w:r>
        <w:rPr>
          <w:rFonts w:ascii="Trebuchet MS"/>
          <w:b/>
          <w:spacing w:val="-17"/>
          <w:w w:val="105"/>
          <w:sz w:val="18"/>
        </w:rPr>
        <w:t> </w:t>
      </w:r>
      <w:r>
        <w:rPr>
          <w:rFonts w:ascii="Trebuchet MS"/>
          <w:b/>
          <w:w w:val="105"/>
          <w:sz w:val="18"/>
        </w:rPr>
        <w:t>execution</w:t>
      </w:r>
      <w:r>
        <w:rPr>
          <w:rFonts w:ascii="Trebuchet MS"/>
          <w:b/>
          <w:spacing w:val="-17"/>
          <w:w w:val="105"/>
          <w:sz w:val="18"/>
        </w:rPr>
        <w:t> </w:t>
      </w:r>
      <w:r>
        <w:rPr>
          <w:w w:val="105"/>
          <w:sz w:val="18"/>
        </w:rPr>
        <w:t>if</w:t>
      </w:r>
      <w:r>
        <w:rPr>
          <w:spacing w:val="-19"/>
          <w:w w:val="105"/>
          <w:sz w:val="18"/>
        </w:rPr>
        <w:t> </w:t>
      </w:r>
      <w:r>
        <w:rPr>
          <w:w w:val="105"/>
          <w:sz w:val="18"/>
        </w:rPr>
        <w:t>you</w:t>
      </w:r>
      <w:r>
        <w:rPr>
          <w:spacing w:val="-19"/>
          <w:w w:val="105"/>
          <w:sz w:val="18"/>
        </w:rPr>
        <w:t> </w:t>
      </w:r>
      <w:r>
        <w:rPr>
          <w:w w:val="105"/>
          <w:sz w:val="18"/>
        </w:rPr>
        <w:t>have</w:t>
      </w:r>
      <w:r>
        <w:rPr>
          <w:spacing w:val="-19"/>
          <w:w w:val="105"/>
          <w:sz w:val="18"/>
        </w:rPr>
        <w:t> </w:t>
      </w:r>
      <w:r>
        <w:rPr>
          <w:w w:val="105"/>
          <w:sz w:val="18"/>
        </w:rPr>
        <w:t>started</w:t>
      </w:r>
      <w:r>
        <w:rPr>
          <w:spacing w:val="-19"/>
          <w:w w:val="105"/>
          <w:sz w:val="18"/>
        </w:rPr>
        <w:t> </w:t>
      </w:r>
      <w:r>
        <w:rPr>
          <w:w w:val="105"/>
          <w:sz w:val="18"/>
        </w:rPr>
        <w:t>an execution</w:t>
      </w:r>
      <w:r>
        <w:rPr>
          <w:spacing w:val="-12"/>
          <w:w w:val="105"/>
          <w:sz w:val="18"/>
        </w:rPr>
        <w:t> </w:t>
      </w:r>
      <w:r>
        <w:rPr>
          <w:w w:val="105"/>
          <w:sz w:val="18"/>
        </w:rPr>
        <w:t>before.</w:t>
      </w:r>
    </w:p>
    <w:p>
      <w:pPr>
        <w:pStyle w:val="BodyText"/>
        <w:spacing w:before="10"/>
        <w:rPr>
          <w:sz w:val="16"/>
        </w:rPr>
      </w:pPr>
    </w:p>
    <w:p>
      <w:pPr>
        <w:spacing w:before="0"/>
        <w:ind w:left="1428" w:right="0" w:firstLine="0"/>
        <w:jc w:val="left"/>
        <w:rPr>
          <w:sz w:val="18"/>
        </w:rPr>
      </w:pPr>
      <w:r>
        <w:rPr>
          <w:w w:val="105"/>
          <w:sz w:val="18"/>
        </w:rPr>
        <w:t>The </w:t>
      </w:r>
      <w:r>
        <w:rPr>
          <w:rFonts w:ascii="Trebuchet MS"/>
          <w:b/>
          <w:w w:val="105"/>
          <w:sz w:val="18"/>
        </w:rPr>
        <w:t>New execution </w:t>
      </w:r>
      <w:r>
        <w:rPr>
          <w:w w:val="105"/>
          <w:sz w:val="18"/>
        </w:rPr>
        <w:t>window is displayed.</w:t>
      </w:r>
    </w:p>
    <w:p>
      <w:pPr>
        <w:pStyle w:val="ListParagraph"/>
        <w:numPr>
          <w:ilvl w:val="0"/>
          <w:numId w:val="9"/>
        </w:numPr>
        <w:tabs>
          <w:tab w:pos="1427" w:val="left" w:leader="none"/>
          <w:tab w:pos="1428" w:val="left" w:leader="none"/>
        </w:tabs>
        <w:spacing w:line="240" w:lineRule="auto" w:before="68" w:after="0"/>
        <w:ind w:left="1428" w:right="1496" w:hanging="368"/>
        <w:jc w:val="left"/>
        <w:rPr>
          <w:sz w:val="18"/>
        </w:rPr>
      </w:pPr>
      <w:r>
        <w:rPr>
          <w:w w:val="110"/>
          <w:sz w:val="18"/>
        </w:rPr>
        <w:t>(Optional)</w:t>
      </w:r>
      <w:r>
        <w:rPr>
          <w:spacing w:val="-34"/>
          <w:w w:val="110"/>
          <w:sz w:val="18"/>
        </w:rPr>
        <w:t> </w:t>
      </w:r>
      <w:r>
        <w:rPr>
          <w:spacing w:val="-6"/>
          <w:w w:val="110"/>
          <w:sz w:val="18"/>
        </w:rPr>
        <w:t>To</w:t>
      </w:r>
      <w:r>
        <w:rPr>
          <w:spacing w:val="-34"/>
          <w:w w:val="110"/>
          <w:sz w:val="18"/>
        </w:rPr>
        <w:t> </w:t>
      </w:r>
      <w:r>
        <w:rPr>
          <w:w w:val="110"/>
          <w:sz w:val="18"/>
        </w:rPr>
        <w:t>help</w:t>
      </w:r>
      <w:r>
        <w:rPr>
          <w:spacing w:val="-34"/>
          <w:w w:val="110"/>
          <w:sz w:val="18"/>
        </w:rPr>
        <w:t> </w:t>
      </w:r>
      <w:r>
        <w:rPr>
          <w:w w:val="110"/>
          <w:sz w:val="18"/>
        </w:rPr>
        <w:t>identify</w:t>
      </w:r>
      <w:r>
        <w:rPr>
          <w:spacing w:val="-34"/>
          <w:w w:val="110"/>
          <w:sz w:val="18"/>
        </w:rPr>
        <w:t> </w:t>
      </w:r>
      <w:r>
        <w:rPr>
          <w:w w:val="110"/>
          <w:sz w:val="18"/>
        </w:rPr>
        <w:t>your</w:t>
      </w:r>
      <w:r>
        <w:rPr>
          <w:spacing w:val="-33"/>
          <w:w w:val="110"/>
          <w:sz w:val="18"/>
        </w:rPr>
        <w:t> </w:t>
      </w:r>
      <w:r>
        <w:rPr>
          <w:w w:val="110"/>
          <w:sz w:val="18"/>
        </w:rPr>
        <w:t>execution,</w:t>
      </w:r>
      <w:r>
        <w:rPr>
          <w:spacing w:val="-34"/>
          <w:w w:val="110"/>
          <w:sz w:val="18"/>
        </w:rPr>
        <w:t> </w:t>
      </w:r>
      <w:r>
        <w:rPr>
          <w:w w:val="110"/>
          <w:sz w:val="18"/>
        </w:rPr>
        <w:t>you</w:t>
      </w:r>
      <w:r>
        <w:rPr>
          <w:spacing w:val="-34"/>
          <w:w w:val="110"/>
          <w:sz w:val="18"/>
        </w:rPr>
        <w:t> </w:t>
      </w:r>
      <w:r>
        <w:rPr>
          <w:w w:val="110"/>
          <w:sz w:val="18"/>
        </w:rPr>
        <w:t>can</w:t>
      </w:r>
      <w:r>
        <w:rPr>
          <w:spacing w:val="-34"/>
          <w:w w:val="110"/>
          <w:sz w:val="18"/>
        </w:rPr>
        <w:t> </w:t>
      </w:r>
      <w:r>
        <w:rPr>
          <w:w w:val="110"/>
          <w:sz w:val="18"/>
        </w:rPr>
        <w:t>specify</w:t>
      </w:r>
      <w:r>
        <w:rPr>
          <w:spacing w:val="-34"/>
          <w:w w:val="110"/>
          <w:sz w:val="18"/>
        </w:rPr>
        <w:t> </w:t>
      </w:r>
      <w:r>
        <w:rPr>
          <w:w w:val="110"/>
          <w:sz w:val="18"/>
        </w:rPr>
        <w:t>an</w:t>
      </w:r>
      <w:r>
        <w:rPr>
          <w:spacing w:val="-33"/>
          <w:w w:val="110"/>
          <w:sz w:val="18"/>
        </w:rPr>
        <w:t> </w:t>
      </w:r>
      <w:r>
        <w:rPr>
          <w:w w:val="110"/>
          <w:sz w:val="18"/>
        </w:rPr>
        <w:t>ID</w:t>
      </w:r>
      <w:r>
        <w:rPr>
          <w:spacing w:val="-34"/>
          <w:w w:val="110"/>
          <w:sz w:val="18"/>
        </w:rPr>
        <w:t> </w:t>
      </w:r>
      <w:r>
        <w:rPr>
          <w:w w:val="110"/>
          <w:sz w:val="18"/>
        </w:rPr>
        <w:t>for</w:t>
      </w:r>
      <w:r>
        <w:rPr>
          <w:spacing w:val="-34"/>
          <w:w w:val="110"/>
          <w:sz w:val="18"/>
        </w:rPr>
        <w:t> </w:t>
      </w:r>
      <w:r>
        <w:rPr>
          <w:w w:val="110"/>
          <w:sz w:val="18"/>
        </w:rPr>
        <w:t>it</w:t>
      </w:r>
      <w:r>
        <w:rPr>
          <w:spacing w:val="-34"/>
          <w:w w:val="110"/>
          <w:sz w:val="18"/>
        </w:rPr>
        <w:t> </w:t>
      </w:r>
      <w:r>
        <w:rPr>
          <w:w w:val="110"/>
          <w:sz w:val="18"/>
        </w:rPr>
        <w:t>in</w:t>
      </w:r>
      <w:r>
        <w:rPr>
          <w:spacing w:val="-34"/>
          <w:w w:val="110"/>
          <w:sz w:val="18"/>
        </w:rPr>
        <w:t> </w:t>
      </w:r>
      <w:r>
        <w:rPr>
          <w:w w:val="110"/>
          <w:sz w:val="18"/>
        </w:rPr>
        <w:t>the</w:t>
      </w:r>
      <w:r>
        <w:rPr>
          <w:spacing w:val="-33"/>
          <w:w w:val="110"/>
          <w:sz w:val="18"/>
        </w:rPr>
        <w:t> </w:t>
      </w:r>
      <w:r>
        <w:rPr>
          <w:rFonts w:ascii="Trebuchet MS"/>
          <w:b/>
          <w:w w:val="110"/>
          <w:sz w:val="18"/>
        </w:rPr>
        <w:t>Enter</w:t>
      </w:r>
      <w:r>
        <w:rPr>
          <w:rFonts w:ascii="Trebuchet MS"/>
          <w:b/>
          <w:spacing w:val="-32"/>
          <w:w w:val="110"/>
          <w:sz w:val="18"/>
        </w:rPr>
        <w:t> </w:t>
      </w:r>
      <w:r>
        <w:rPr>
          <w:rFonts w:ascii="Trebuchet MS"/>
          <w:b/>
          <w:w w:val="110"/>
          <w:sz w:val="18"/>
        </w:rPr>
        <w:t>an</w:t>
      </w:r>
      <w:r>
        <w:rPr>
          <w:rFonts w:ascii="Trebuchet MS"/>
          <w:b/>
          <w:spacing w:val="-32"/>
          <w:w w:val="110"/>
          <w:sz w:val="18"/>
        </w:rPr>
        <w:t> </w:t>
      </w:r>
      <w:r>
        <w:rPr>
          <w:rFonts w:ascii="Trebuchet MS"/>
          <w:b/>
          <w:w w:val="110"/>
          <w:sz w:val="18"/>
        </w:rPr>
        <w:t>execution name</w:t>
      </w:r>
      <w:r>
        <w:rPr>
          <w:rFonts w:ascii="Trebuchet MS"/>
          <w:b/>
          <w:spacing w:val="-25"/>
          <w:w w:val="110"/>
          <w:sz w:val="18"/>
        </w:rPr>
        <w:t> </w:t>
      </w:r>
      <w:r>
        <w:rPr>
          <w:w w:val="110"/>
          <w:sz w:val="18"/>
        </w:rPr>
        <w:t>box.</w:t>
      </w:r>
      <w:r>
        <w:rPr>
          <w:spacing w:val="-26"/>
          <w:w w:val="110"/>
          <w:sz w:val="18"/>
        </w:rPr>
        <w:t> </w:t>
      </w:r>
      <w:r>
        <w:rPr>
          <w:w w:val="110"/>
          <w:sz w:val="18"/>
        </w:rPr>
        <w:t>If</w:t>
      </w:r>
      <w:r>
        <w:rPr>
          <w:spacing w:val="-26"/>
          <w:w w:val="110"/>
          <w:sz w:val="18"/>
        </w:rPr>
        <w:t> </w:t>
      </w:r>
      <w:r>
        <w:rPr>
          <w:w w:val="110"/>
          <w:sz w:val="18"/>
        </w:rPr>
        <w:t>you</w:t>
      </w:r>
      <w:r>
        <w:rPr>
          <w:spacing w:val="-26"/>
          <w:w w:val="110"/>
          <w:sz w:val="18"/>
        </w:rPr>
        <w:t> </w:t>
      </w:r>
      <w:r>
        <w:rPr>
          <w:w w:val="110"/>
          <w:sz w:val="18"/>
        </w:rPr>
        <w:t>don't</w:t>
      </w:r>
      <w:r>
        <w:rPr>
          <w:spacing w:val="-27"/>
          <w:w w:val="110"/>
          <w:sz w:val="18"/>
        </w:rPr>
        <w:t> </w:t>
      </w:r>
      <w:r>
        <w:rPr>
          <w:w w:val="110"/>
          <w:sz w:val="18"/>
        </w:rPr>
        <w:t>enter</w:t>
      </w:r>
      <w:r>
        <w:rPr>
          <w:spacing w:val="-26"/>
          <w:w w:val="110"/>
          <w:sz w:val="18"/>
        </w:rPr>
        <w:t> </w:t>
      </w:r>
      <w:r>
        <w:rPr>
          <w:w w:val="110"/>
          <w:sz w:val="18"/>
        </w:rPr>
        <w:t>an</w:t>
      </w:r>
      <w:r>
        <w:rPr>
          <w:spacing w:val="-26"/>
          <w:w w:val="110"/>
          <w:sz w:val="18"/>
        </w:rPr>
        <w:t> </w:t>
      </w:r>
      <w:r>
        <w:rPr>
          <w:w w:val="110"/>
          <w:sz w:val="18"/>
        </w:rPr>
        <w:t>ID,</w:t>
      </w:r>
      <w:r>
        <w:rPr>
          <w:spacing w:val="-27"/>
          <w:w w:val="110"/>
          <w:sz w:val="18"/>
        </w:rPr>
        <w:t> </w:t>
      </w:r>
      <w:r>
        <w:rPr>
          <w:w w:val="110"/>
          <w:sz w:val="18"/>
        </w:rPr>
        <w:t>Step</w:t>
      </w:r>
      <w:r>
        <w:rPr>
          <w:spacing w:val="-26"/>
          <w:w w:val="110"/>
          <w:sz w:val="18"/>
        </w:rPr>
        <w:t> </w:t>
      </w:r>
      <w:r>
        <w:rPr>
          <w:w w:val="110"/>
          <w:sz w:val="18"/>
        </w:rPr>
        <w:t>Functions</w:t>
      </w:r>
      <w:r>
        <w:rPr>
          <w:spacing w:val="-26"/>
          <w:w w:val="110"/>
          <w:sz w:val="18"/>
        </w:rPr>
        <w:t> </w:t>
      </w:r>
      <w:r>
        <w:rPr>
          <w:w w:val="110"/>
          <w:sz w:val="18"/>
        </w:rPr>
        <w:t>generates</w:t>
      </w:r>
      <w:r>
        <w:rPr>
          <w:spacing w:val="-26"/>
          <w:w w:val="110"/>
          <w:sz w:val="18"/>
        </w:rPr>
        <w:t> </w:t>
      </w:r>
      <w:r>
        <w:rPr>
          <w:w w:val="110"/>
          <w:sz w:val="18"/>
        </w:rPr>
        <w:t>a</w:t>
      </w:r>
      <w:r>
        <w:rPr>
          <w:spacing w:val="-27"/>
          <w:w w:val="110"/>
          <w:sz w:val="18"/>
        </w:rPr>
        <w:t> </w:t>
      </w:r>
      <w:r>
        <w:rPr>
          <w:w w:val="110"/>
          <w:sz w:val="18"/>
        </w:rPr>
        <w:t>unique</w:t>
      </w:r>
      <w:r>
        <w:rPr>
          <w:spacing w:val="-26"/>
          <w:w w:val="110"/>
          <w:sz w:val="18"/>
        </w:rPr>
        <w:t> </w:t>
      </w:r>
      <w:r>
        <w:rPr>
          <w:w w:val="110"/>
          <w:sz w:val="18"/>
        </w:rPr>
        <w:t>ID</w:t>
      </w:r>
      <w:r>
        <w:rPr>
          <w:spacing w:val="-26"/>
          <w:w w:val="110"/>
          <w:sz w:val="18"/>
        </w:rPr>
        <w:t> </w:t>
      </w:r>
      <w:r>
        <w:rPr>
          <w:w w:val="110"/>
          <w:sz w:val="18"/>
        </w:rPr>
        <w:t>automatically.</w:t>
      </w:r>
    </w:p>
    <w:p>
      <w:pPr>
        <w:pStyle w:val="Heading6"/>
        <w:spacing w:before="113"/>
        <w:ind w:left="1788"/>
      </w:pPr>
      <w:r>
        <w:rPr>
          <w:w w:val="105"/>
        </w:rPr>
        <w:t>Note</w:t>
      </w:r>
    </w:p>
    <w:p>
      <w:pPr>
        <w:pStyle w:val="BodyText"/>
        <w:spacing w:line="244" w:lineRule="auto" w:before="1"/>
        <w:ind w:left="1788" w:right="1377"/>
      </w:pPr>
      <w:r>
        <w:rPr>
          <w:w w:val="105"/>
        </w:rPr>
        <w:t>Step Functions allows you to create state machine, execution, and activity names that contain</w:t>
      </w:r>
      <w:r>
        <w:rPr>
          <w:spacing w:val="-15"/>
          <w:w w:val="105"/>
        </w:rPr>
        <w:t> </w:t>
      </w:r>
      <w:r>
        <w:rPr>
          <w:w w:val="105"/>
        </w:rPr>
        <w:t>non-ASCII</w:t>
      </w:r>
      <w:r>
        <w:rPr>
          <w:spacing w:val="-15"/>
          <w:w w:val="105"/>
        </w:rPr>
        <w:t> </w:t>
      </w:r>
      <w:r>
        <w:rPr>
          <w:w w:val="105"/>
        </w:rPr>
        <w:t>characters.</w:t>
      </w:r>
      <w:r>
        <w:rPr>
          <w:spacing w:val="-14"/>
          <w:w w:val="105"/>
        </w:rPr>
        <w:t> </w:t>
      </w:r>
      <w:r>
        <w:rPr>
          <w:w w:val="105"/>
        </w:rPr>
        <w:t>These</w:t>
      </w:r>
      <w:r>
        <w:rPr>
          <w:spacing w:val="-15"/>
          <w:w w:val="105"/>
        </w:rPr>
        <w:t> </w:t>
      </w:r>
      <w:r>
        <w:rPr>
          <w:w w:val="105"/>
        </w:rPr>
        <w:t>non-ASCII</w:t>
      </w:r>
      <w:r>
        <w:rPr>
          <w:spacing w:val="-15"/>
          <w:w w:val="105"/>
        </w:rPr>
        <w:t> </w:t>
      </w:r>
      <w:r>
        <w:rPr>
          <w:w w:val="105"/>
        </w:rPr>
        <w:t>names</w:t>
      </w:r>
      <w:r>
        <w:rPr>
          <w:spacing w:val="-14"/>
          <w:w w:val="105"/>
        </w:rPr>
        <w:t> </w:t>
      </w:r>
      <w:r>
        <w:rPr>
          <w:w w:val="105"/>
        </w:rPr>
        <w:t>don't</w:t>
      </w:r>
      <w:r>
        <w:rPr>
          <w:spacing w:val="-15"/>
          <w:w w:val="105"/>
        </w:rPr>
        <w:t> </w:t>
      </w:r>
      <w:r>
        <w:rPr>
          <w:w w:val="105"/>
        </w:rPr>
        <w:t>work</w:t>
      </w:r>
      <w:r>
        <w:rPr>
          <w:spacing w:val="-15"/>
          <w:w w:val="105"/>
        </w:rPr>
        <w:t> </w:t>
      </w:r>
      <w:r>
        <w:rPr>
          <w:w w:val="105"/>
        </w:rPr>
        <w:t>with</w:t>
      </w:r>
      <w:r>
        <w:rPr>
          <w:spacing w:val="-14"/>
          <w:w w:val="105"/>
        </w:rPr>
        <w:t> </w:t>
      </w:r>
      <w:r>
        <w:rPr>
          <w:w w:val="105"/>
        </w:rPr>
        <w:t>Amazon</w:t>
      </w:r>
      <w:r>
        <w:rPr>
          <w:spacing w:val="-15"/>
          <w:w w:val="105"/>
        </w:rPr>
        <w:t> </w:t>
      </w:r>
      <w:r>
        <w:rPr>
          <w:w w:val="105"/>
        </w:rPr>
        <w:t>CloudWatch. </w:t>
      </w:r>
      <w:r>
        <w:rPr>
          <w:spacing w:val="-6"/>
          <w:w w:val="105"/>
        </w:rPr>
        <w:t>To </w:t>
      </w:r>
      <w:r>
        <w:rPr>
          <w:w w:val="105"/>
        </w:rPr>
        <w:t>ensure that you can track CloudWatch metrics, choose a name that uses only ASCII characters.</w:t>
      </w:r>
    </w:p>
    <w:p>
      <w:pPr>
        <w:pStyle w:val="ListParagraph"/>
        <w:numPr>
          <w:ilvl w:val="0"/>
          <w:numId w:val="9"/>
        </w:numPr>
        <w:tabs>
          <w:tab w:pos="1427" w:val="left" w:leader="none"/>
          <w:tab w:pos="1428" w:val="left" w:leader="none"/>
        </w:tabs>
        <w:spacing w:line="240" w:lineRule="auto" w:before="65" w:after="0"/>
        <w:ind w:left="1428" w:right="0" w:hanging="368"/>
        <w:jc w:val="left"/>
        <w:rPr>
          <w:sz w:val="18"/>
        </w:rPr>
      </w:pPr>
      <w:r>
        <w:rPr>
          <w:sz w:val="18"/>
        </w:rPr>
        <w:t>Choose </w:t>
      </w:r>
      <w:r>
        <w:rPr>
          <w:rFonts w:ascii="Trebuchet MS"/>
          <w:b/>
          <w:sz w:val="18"/>
        </w:rPr>
        <w:t>Start</w:t>
      </w:r>
      <w:r>
        <w:rPr>
          <w:rFonts w:ascii="Trebuchet MS"/>
          <w:b/>
          <w:spacing w:val="-16"/>
          <w:sz w:val="18"/>
        </w:rPr>
        <w:t> </w:t>
      </w:r>
      <w:r>
        <w:rPr>
          <w:rFonts w:ascii="Trebuchet MS"/>
          <w:b/>
          <w:sz w:val="18"/>
        </w:rPr>
        <w:t>execution</w:t>
      </w:r>
      <w:r>
        <w:rPr>
          <w:sz w:val="18"/>
        </w:rPr>
        <w:t>.</w:t>
      </w:r>
    </w:p>
    <w:p>
      <w:pPr>
        <w:pStyle w:val="BodyText"/>
        <w:spacing w:line="244" w:lineRule="auto" w:before="198"/>
        <w:ind w:left="1428" w:right="1093"/>
      </w:pPr>
      <w:r>
        <w:rPr>
          <w:w w:val="105"/>
        </w:rPr>
        <w:t>A</w:t>
      </w:r>
      <w:r>
        <w:rPr>
          <w:spacing w:val="-9"/>
          <w:w w:val="105"/>
        </w:rPr>
        <w:t> </w:t>
      </w:r>
      <w:r>
        <w:rPr>
          <w:w w:val="105"/>
        </w:rPr>
        <w:t>new</w:t>
      </w:r>
      <w:r>
        <w:rPr>
          <w:spacing w:val="-9"/>
          <w:w w:val="105"/>
        </w:rPr>
        <w:t> </w:t>
      </w:r>
      <w:r>
        <w:rPr>
          <w:w w:val="105"/>
        </w:rPr>
        <w:t>execution</w:t>
      </w:r>
      <w:r>
        <w:rPr>
          <w:spacing w:val="-9"/>
          <w:w w:val="105"/>
        </w:rPr>
        <w:t> </w:t>
      </w:r>
      <w:r>
        <w:rPr>
          <w:w w:val="105"/>
        </w:rPr>
        <w:t>of</w:t>
      </w:r>
      <w:r>
        <w:rPr>
          <w:spacing w:val="-9"/>
          <w:w w:val="105"/>
        </w:rPr>
        <w:t> </w:t>
      </w:r>
      <w:r>
        <w:rPr>
          <w:w w:val="105"/>
        </w:rPr>
        <w:t>your</w:t>
      </w:r>
      <w:r>
        <w:rPr>
          <w:spacing w:val="-9"/>
          <w:w w:val="105"/>
        </w:rPr>
        <w:t> </w:t>
      </w:r>
      <w:r>
        <w:rPr>
          <w:w w:val="105"/>
        </w:rPr>
        <w:t>state</w:t>
      </w:r>
      <w:r>
        <w:rPr>
          <w:spacing w:val="-9"/>
          <w:w w:val="105"/>
        </w:rPr>
        <w:t> </w:t>
      </w:r>
      <w:r>
        <w:rPr>
          <w:w w:val="105"/>
        </w:rPr>
        <w:t>machine</w:t>
      </w:r>
      <w:r>
        <w:rPr>
          <w:spacing w:val="-9"/>
          <w:w w:val="105"/>
        </w:rPr>
        <w:t> </w:t>
      </w:r>
      <w:r>
        <w:rPr>
          <w:w w:val="105"/>
        </w:rPr>
        <w:t>starts,</w:t>
      </w:r>
      <w:r>
        <w:rPr>
          <w:spacing w:val="-9"/>
          <w:w w:val="105"/>
        </w:rPr>
        <w:t> </w:t>
      </w:r>
      <w:r>
        <w:rPr>
          <w:w w:val="105"/>
        </w:rPr>
        <w:t>and</w:t>
      </w:r>
      <w:r>
        <w:rPr>
          <w:spacing w:val="-9"/>
          <w:w w:val="105"/>
        </w:rPr>
        <w:t> </w:t>
      </w:r>
      <w:r>
        <w:rPr>
          <w:w w:val="105"/>
        </w:rPr>
        <w:t>a</w:t>
      </w:r>
      <w:r>
        <w:rPr>
          <w:spacing w:val="-9"/>
          <w:w w:val="105"/>
        </w:rPr>
        <w:t> </w:t>
      </w:r>
      <w:r>
        <w:rPr>
          <w:w w:val="105"/>
        </w:rPr>
        <w:t>new</w:t>
      </w:r>
      <w:r>
        <w:rPr>
          <w:spacing w:val="-8"/>
          <w:w w:val="105"/>
        </w:rPr>
        <w:t> </w:t>
      </w:r>
      <w:r>
        <w:rPr>
          <w:w w:val="105"/>
        </w:rPr>
        <w:t>page</w:t>
      </w:r>
      <w:r>
        <w:rPr>
          <w:spacing w:val="-9"/>
          <w:w w:val="105"/>
        </w:rPr>
        <w:t> </w:t>
      </w:r>
      <w:r>
        <w:rPr>
          <w:w w:val="105"/>
        </w:rPr>
        <w:t>showing</w:t>
      </w:r>
      <w:r>
        <w:rPr>
          <w:spacing w:val="-9"/>
          <w:w w:val="105"/>
        </w:rPr>
        <w:t> </w:t>
      </w:r>
      <w:r>
        <w:rPr>
          <w:w w:val="105"/>
        </w:rPr>
        <w:t>your</w:t>
      </w:r>
      <w:r>
        <w:rPr>
          <w:spacing w:val="-9"/>
          <w:w w:val="105"/>
        </w:rPr>
        <w:t> </w:t>
      </w:r>
      <w:r>
        <w:rPr>
          <w:w w:val="105"/>
        </w:rPr>
        <w:t>running</w:t>
      </w:r>
      <w:r>
        <w:rPr>
          <w:spacing w:val="-9"/>
          <w:w w:val="105"/>
        </w:rPr>
        <w:t> </w:t>
      </w:r>
      <w:r>
        <w:rPr>
          <w:w w:val="105"/>
        </w:rPr>
        <w:t>execution</w:t>
      </w:r>
      <w:r>
        <w:rPr>
          <w:spacing w:val="-9"/>
          <w:w w:val="105"/>
        </w:rPr>
        <w:t> </w:t>
      </w:r>
      <w:r>
        <w:rPr>
          <w:w w:val="105"/>
        </w:rPr>
        <w:t>is displayed.</w:t>
      </w:r>
    </w:p>
    <w:p>
      <w:pPr>
        <w:pStyle w:val="ListParagraph"/>
        <w:numPr>
          <w:ilvl w:val="0"/>
          <w:numId w:val="9"/>
        </w:numPr>
        <w:tabs>
          <w:tab w:pos="1427" w:val="left" w:leader="none"/>
          <w:tab w:pos="1428" w:val="left" w:leader="none"/>
        </w:tabs>
        <w:spacing w:line="240" w:lineRule="auto" w:before="66" w:after="0"/>
        <w:ind w:left="1428" w:right="1359" w:hanging="368"/>
        <w:jc w:val="left"/>
        <w:rPr>
          <w:sz w:val="18"/>
        </w:rPr>
      </w:pPr>
      <w:r>
        <w:rPr>
          <w:w w:val="105"/>
          <w:sz w:val="18"/>
        </w:rPr>
        <w:t>(Optional)</w:t>
      </w:r>
      <w:r>
        <w:rPr>
          <w:spacing w:val="-15"/>
          <w:w w:val="105"/>
          <w:sz w:val="18"/>
        </w:rPr>
        <w:t> </w:t>
      </w:r>
      <w:r>
        <w:rPr>
          <w:w w:val="105"/>
          <w:sz w:val="18"/>
        </w:rPr>
        <w:t>In</w:t>
      </w:r>
      <w:r>
        <w:rPr>
          <w:spacing w:val="-14"/>
          <w:w w:val="105"/>
          <w:sz w:val="18"/>
        </w:rPr>
        <w:t> </w:t>
      </w:r>
      <w:r>
        <w:rPr>
          <w:w w:val="105"/>
          <w:sz w:val="18"/>
        </w:rPr>
        <w:t>the</w:t>
      </w:r>
      <w:r>
        <w:rPr>
          <w:spacing w:val="-14"/>
          <w:w w:val="105"/>
          <w:sz w:val="18"/>
        </w:rPr>
        <w:t> </w:t>
      </w:r>
      <w:r>
        <w:rPr>
          <w:rFonts w:ascii="Trebuchet MS"/>
          <w:b/>
          <w:w w:val="105"/>
          <w:sz w:val="18"/>
        </w:rPr>
        <w:t>Execution</w:t>
      </w:r>
      <w:r>
        <w:rPr>
          <w:rFonts w:ascii="Trebuchet MS"/>
          <w:b/>
          <w:spacing w:val="-13"/>
          <w:w w:val="105"/>
          <w:sz w:val="18"/>
        </w:rPr>
        <w:t> </w:t>
      </w:r>
      <w:r>
        <w:rPr>
          <w:rFonts w:ascii="Trebuchet MS"/>
          <w:b/>
          <w:w w:val="105"/>
          <w:sz w:val="18"/>
        </w:rPr>
        <w:t>Details</w:t>
      </w:r>
      <w:r>
        <w:rPr>
          <w:rFonts w:ascii="Trebuchet MS"/>
          <w:b/>
          <w:spacing w:val="-12"/>
          <w:w w:val="105"/>
          <w:sz w:val="18"/>
        </w:rPr>
        <w:t> </w:t>
      </w:r>
      <w:r>
        <w:rPr>
          <w:w w:val="105"/>
          <w:sz w:val="18"/>
        </w:rPr>
        <w:t>section,</w:t>
      </w:r>
      <w:r>
        <w:rPr>
          <w:spacing w:val="-14"/>
          <w:w w:val="105"/>
          <w:sz w:val="18"/>
        </w:rPr>
        <w:t> </w:t>
      </w:r>
      <w:r>
        <w:rPr>
          <w:w w:val="105"/>
          <w:sz w:val="18"/>
        </w:rPr>
        <w:t>choose</w:t>
      </w:r>
      <w:r>
        <w:rPr>
          <w:spacing w:val="-14"/>
          <w:w w:val="105"/>
          <w:sz w:val="18"/>
        </w:rPr>
        <w:t> </w:t>
      </w:r>
      <w:r>
        <w:rPr>
          <w:w w:val="105"/>
          <w:sz w:val="18"/>
        </w:rPr>
        <w:t>the</w:t>
      </w:r>
      <w:r>
        <w:rPr>
          <w:spacing w:val="-15"/>
          <w:w w:val="105"/>
          <w:sz w:val="18"/>
        </w:rPr>
        <w:t> </w:t>
      </w:r>
      <w:r>
        <w:rPr>
          <w:rFonts w:ascii="Trebuchet MS"/>
          <w:b/>
          <w:w w:val="105"/>
          <w:sz w:val="18"/>
        </w:rPr>
        <w:t>Info</w:t>
      </w:r>
      <w:r>
        <w:rPr>
          <w:rFonts w:ascii="Trebuchet MS"/>
          <w:b/>
          <w:spacing w:val="-12"/>
          <w:w w:val="105"/>
          <w:sz w:val="18"/>
        </w:rPr>
        <w:t> </w:t>
      </w:r>
      <w:r>
        <w:rPr>
          <w:w w:val="105"/>
          <w:sz w:val="18"/>
        </w:rPr>
        <w:t>tab</w:t>
      </w:r>
      <w:r>
        <w:rPr>
          <w:spacing w:val="-14"/>
          <w:w w:val="105"/>
          <w:sz w:val="18"/>
        </w:rPr>
        <w:t> </w:t>
      </w:r>
      <w:r>
        <w:rPr>
          <w:w w:val="105"/>
          <w:sz w:val="18"/>
        </w:rPr>
        <w:t>to</w:t>
      </w:r>
      <w:r>
        <w:rPr>
          <w:spacing w:val="-14"/>
          <w:w w:val="105"/>
          <w:sz w:val="18"/>
        </w:rPr>
        <w:t> </w:t>
      </w:r>
      <w:r>
        <w:rPr>
          <w:w w:val="105"/>
          <w:sz w:val="18"/>
        </w:rPr>
        <w:t>view</w:t>
      </w:r>
      <w:r>
        <w:rPr>
          <w:spacing w:val="-15"/>
          <w:w w:val="105"/>
          <w:sz w:val="18"/>
        </w:rPr>
        <w:t> </w:t>
      </w:r>
      <w:r>
        <w:rPr>
          <w:w w:val="105"/>
          <w:sz w:val="18"/>
        </w:rPr>
        <w:t>the</w:t>
      </w:r>
      <w:r>
        <w:rPr>
          <w:spacing w:val="-14"/>
          <w:w w:val="105"/>
          <w:sz w:val="18"/>
        </w:rPr>
        <w:t> </w:t>
      </w:r>
      <w:r>
        <w:rPr>
          <w:rFonts w:ascii="Trebuchet MS"/>
          <w:b/>
          <w:w w:val="105"/>
          <w:sz w:val="18"/>
        </w:rPr>
        <w:t>Execution</w:t>
      </w:r>
      <w:r>
        <w:rPr>
          <w:rFonts w:ascii="Trebuchet MS"/>
          <w:b/>
          <w:spacing w:val="-12"/>
          <w:w w:val="105"/>
          <w:sz w:val="18"/>
        </w:rPr>
        <w:t> </w:t>
      </w:r>
      <w:r>
        <w:rPr>
          <w:rFonts w:ascii="Trebuchet MS"/>
          <w:b/>
          <w:w w:val="105"/>
          <w:sz w:val="18"/>
        </w:rPr>
        <w:t>Status</w:t>
      </w:r>
      <w:r>
        <w:rPr>
          <w:rFonts w:ascii="Trebuchet MS"/>
          <w:b/>
          <w:spacing w:val="-12"/>
          <w:w w:val="105"/>
          <w:sz w:val="18"/>
        </w:rPr>
        <w:t> </w:t>
      </w:r>
      <w:r>
        <w:rPr>
          <w:w w:val="105"/>
          <w:sz w:val="18"/>
        </w:rPr>
        <w:t>and the </w:t>
      </w:r>
      <w:r>
        <w:rPr>
          <w:rFonts w:ascii="Trebuchet MS"/>
          <w:b/>
          <w:w w:val="105"/>
          <w:sz w:val="18"/>
        </w:rPr>
        <w:t>Started </w:t>
      </w:r>
      <w:r>
        <w:rPr>
          <w:w w:val="105"/>
          <w:sz w:val="18"/>
        </w:rPr>
        <w:t>and </w:t>
      </w:r>
      <w:r>
        <w:rPr>
          <w:rFonts w:ascii="Trebuchet MS"/>
          <w:b/>
          <w:w w:val="105"/>
          <w:sz w:val="18"/>
        </w:rPr>
        <w:t>Closed</w:t>
      </w:r>
      <w:r>
        <w:rPr>
          <w:rFonts w:ascii="Trebuchet MS"/>
          <w:b/>
          <w:spacing w:val="-43"/>
          <w:w w:val="105"/>
          <w:sz w:val="18"/>
        </w:rPr>
        <w:t> </w:t>
      </w:r>
      <w:r>
        <w:rPr>
          <w:w w:val="105"/>
          <w:sz w:val="18"/>
        </w:rPr>
        <w:t>timestamps.</w:t>
      </w:r>
    </w:p>
    <w:p>
      <w:pPr>
        <w:pStyle w:val="ListParagraph"/>
        <w:numPr>
          <w:ilvl w:val="0"/>
          <w:numId w:val="9"/>
        </w:numPr>
        <w:tabs>
          <w:tab w:pos="1427" w:val="left" w:leader="none"/>
          <w:tab w:pos="1428" w:val="left" w:leader="none"/>
        </w:tabs>
        <w:spacing w:line="240" w:lineRule="auto" w:before="69" w:after="0"/>
        <w:ind w:left="1428" w:right="0" w:hanging="368"/>
        <w:jc w:val="left"/>
        <w:rPr>
          <w:sz w:val="18"/>
        </w:rPr>
      </w:pPr>
      <w:r>
        <w:rPr>
          <w:spacing w:val="-6"/>
          <w:w w:val="105"/>
          <w:sz w:val="18"/>
        </w:rPr>
        <w:t>To</w:t>
      </w:r>
      <w:r>
        <w:rPr>
          <w:spacing w:val="-12"/>
          <w:w w:val="105"/>
          <w:sz w:val="18"/>
        </w:rPr>
        <w:t> </w:t>
      </w:r>
      <w:r>
        <w:rPr>
          <w:w w:val="105"/>
          <w:sz w:val="18"/>
        </w:rPr>
        <w:t>view</w:t>
      </w:r>
      <w:r>
        <w:rPr>
          <w:spacing w:val="-12"/>
          <w:w w:val="105"/>
          <w:sz w:val="18"/>
        </w:rPr>
        <w:t> </w:t>
      </w:r>
      <w:r>
        <w:rPr>
          <w:w w:val="105"/>
          <w:sz w:val="18"/>
        </w:rPr>
        <w:t>the</w:t>
      </w:r>
      <w:r>
        <w:rPr>
          <w:spacing w:val="-11"/>
          <w:w w:val="105"/>
          <w:sz w:val="18"/>
        </w:rPr>
        <w:t> </w:t>
      </w:r>
      <w:r>
        <w:rPr>
          <w:w w:val="105"/>
          <w:sz w:val="18"/>
        </w:rPr>
        <w:t>results</w:t>
      </w:r>
      <w:r>
        <w:rPr>
          <w:spacing w:val="-12"/>
          <w:w w:val="105"/>
          <w:sz w:val="18"/>
        </w:rPr>
        <w:t> </w:t>
      </w:r>
      <w:r>
        <w:rPr>
          <w:w w:val="105"/>
          <w:sz w:val="18"/>
        </w:rPr>
        <w:t>of</w:t>
      </w:r>
      <w:r>
        <w:rPr>
          <w:spacing w:val="-11"/>
          <w:w w:val="105"/>
          <w:sz w:val="18"/>
        </w:rPr>
        <w:t> </w:t>
      </w:r>
      <w:r>
        <w:rPr>
          <w:w w:val="105"/>
          <w:sz w:val="18"/>
        </w:rPr>
        <w:t>your</w:t>
      </w:r>
      <w:r>
        <w:rPr>
          <w:spacing w:val="-12"/>
          <w:w w:val="105"/>
          <w:sz w:val="18"/>
        </w:rPr>
        <w:t> </w:t>
      </w:r>
      <w:r>
        <w:rPr>
          <w:w w:val="105"/>
          <w:sz w:val="18"/>
        </w:rPr>
        <w:t>execution,</w:t>
      </w:r>
      <w:r>
        <w:rPr>
          <w:spacing w:val="-11"/>
          <w:w w:val="105"/>
          <w:sz w:val="18"/>
        </w:rPr>
        <w:t> </w:t>
      </w:r>
      <w:r>
        <w:rPr>
          <w:w w:val="105"/>
          <w:sz w:val="18"/>
        </w:rPr>
        <w:t>choose</w:t>
      </w:r>
      <w:r>
        <w:rPr>
          <w:spacing w:val="-12"/>
          <w:w w:val="105"/>
          <w:sz w:val="18"/>
        </w:rPr>
        <w:t> </w:t>
      </w:r>
      <w:r>
        <w:rPr>
          <w:w w:val="105"/>
          <w:sz w:val="18"/>
        </w:rPr>
        <w:t>the</w:t>
      </w:r>
      <w:r>
        <w:rPr>
          <w:spacing w:val="-11"/>
          <w:w w:val="105"/>
          <w:sz w:val="18"/>
        </w:rPr>
        <w:t> </w:t>
      </w:r>
      <w:r>
        <w:rPr>
          <w:rFonts w:ascii="Trebuchet MS"/>
          <w:b/>
          <w:w w:val="105"/>
          <w:sz w:val="18"/>
        </w:rPr>
        <w:t>Output</w:t>
      </w:r>
      <w:r>
        <w:rPr>
          <w:rFonts w:ascii="Trebuchet MS"/>
          <w:b/>
          <w:spacing w:val="-10"/>
          <w:w w:val="105"/>
          <w:sz w:val="18"/>
        </w:rPr>
        <w:t> </w:t>
      </w:r>
      <w:r>
        <w:rPr>
          <w:w w:val="105"/>
          <w:sz w:val="18"/>
        </w:rPr>
        <w:t>tab.</w:t>
      </w:r>
    </w:p>
    <w:p>
      <w:pPr>
        <w:spacing w:after="0" w:line="240" w:lineRule="auto"/>
        <w:jc w:val="left"/>
        <w:rPr>
          <w:sz w:val="18"/>
        </w:rPr>
        <w:sectPr>
          <w:headerReference w:type="default" r:id="rId42"/>
          <w:pgSz w:w="12240" w:h="15840"/>
          <w:pgMar w:header="699" w:footer="874" w:top="1160" w:bottom="1060" w:left="1340" w:right="0"/>
        </w:sectPr>
      </w:pPr>
    </w:p>
    <w:p>
      <w:pPr>
        <w:pStyle w:val="BodyText"/>
        <w:rPr>
          <w:sz w:val="20"/>
        </w:rPr>
      </w:pPr>
    </w:p>
    <w:p>
      <w:pPr>
        <w:pStyle w:val="BodyText"/>
        <w:rPr>
          <w:sz w:val="17"/>
        </w:rPr>
      </w:pPr>
    </w:p>
    <w:p>
      <w:pPr>
        <w:pStyle w:val="BodyText"/>
        <w:ind w:left="1428"/>
        <w:rPr>
          <w:sz w:val="20"/>
        </w:rPr>
      </w:pPr>
      <w:r>
        <w:rPr>
          <w:sz w:val="20"/>
        </w:rPr>
        <w:drawing>
          <wp:inline distT="0" distB="0" distL="0" distR="0">
            <wp:extent cx="3246120" cy="1480184"/>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46" cstate="print"/>
                    <a:stretch>
                      <a:fillRect/>
                    </a:stretch>
                  </pic:blipFill>
                  <pic:spPr>
                    <a:xfrm>
                      <a:off x="0" y="0"/>
                      <a:ext cx="3246120" cy="1480184"/>
                    </a:xfrm>
                    <a:prstGeom prst="rect">
                      <a:avLst/>
                    </a:prstGeom>
                  </pic:spPr>
                </pic:pic>
              </a:graphicData>
            </a:graphic>
          </wp:inline>
        </w:drawing>
      </w:r>
      <w:r>
        <w:rPr>
          <w:sz w:val="20"/>
        </w:rPr>
      </w:r>
    </w:p>
    <w:p>
      <w:pPr>
        <w:pStyle w:val="BodyText"/>
        <w:rPr>
          <w:sz w:val="20"/>
        </w:rPr>
      </w:pPr>
    </w:p>
    <w:p>
      <w:pPr>
        <w:pStyle w:val="Heading2"/>
        <w:spacing w:before="265"/>
      </w:pPr>
      <w:bookmarkStart w:name="Step 3: (Optional) Update a State Machin" w:id="59"/>
      <w:bookmarkEnd w:id="59"/>
      <w:r>
        <w:rPr/>
      </w:r>
      <w:bookmarkStart w:name="_bookmark26" w:id="60"/>
      <w:bookmarkEnd w:id="60"/>
      <w:r>
        <w:rPr/>
      </w:r>
      <w:r>
        <w:rPr>
          <w:color w:val="E47911"/>
          <w:w w:val="105"/>
        </w:rPr>
        <w:t>Step 3: (Optional) Update a State Machine</w:t>
      </w:r>
    </w:p>
    <w:p>
      <w:pPr>
        <w:pStyle w:val="BodyText"/>
        <w:spacing w:before="256"/>
        <w:ind w:left="1060"/>
      </w:pPr>
      <w:r>
        <w:rPr>
          <w:w w:val="105"/>
        </w:rPr>
        <w:t>You can update your state machine for future executions.</w:t>
      </w:r>
    </w:p>
    <w:p>
      <w:pPr>
        <w:pStyle w:val="Heading6"/>
        <w:spacing w:before="138"/>
      </w:pPr>
      <w:r>
        <w:rPr>
          <w:w w:val="105"/>
        </w:rPr>
        <w:t>Note</w:t>
      </w:r>
    </w:p>
    <w:p>
      <w:pPr>
        <w:pStyle w:val="BodyText"/>
        <w:spacing w:line="235" w:lineRule="auto" w:before="6"/>
        <w:ind w:left="1420" w:right="1377"/>
      </w:pPr>
      <w:r>
        <w:rPr>
          <w:w w:val="105"/>
        </w:rPr>
        <w:t>State</w:t>
      </w:r>
      <w:r>
        <w:rPr>
          <w:spacing w:val="-22"/>
          <w:w w:val="105"/>
        </w:rPr>
        <w:t> </w:t>
      </w:r>
      <w:r>
        <w:rPr>
          <w:w w:val="105"/>
        </w:rPr>
        <w:t>machine</w:t>
      </w:r>
      <w:r>
        <w:rPr>
          <w:spacing w:val="-21"/>
          <w:w w:val="105"/>
        </w:rPr>
        <w:t> </w:t>
      </w:r>
      <w:r>
        <w:rPr>
          <w:w w:val="105"/>
        </w:rPr>
        <w:t>updates</w:t>
      </w:r>
      <w:r>
        <w:rPr>
          <w:spacing w:val="-21"/>
          <w:w w:val="105"/>
        </w:rPr>
        <w:t> </w:t>
      </w:r>
      <w:r>
        <w:rPr>
          <w:w w:val="105"/>
        </w:rPr>
        <w:t>in</w:t>
      </w:r>
      <w:r>
        <w:rPr>
          <w:spacing w:val="-22"/>
          <w:w w:val="105"/>
        </w:rPr>
        <w:t> </w:t>
      </w:r>
      <w:r>
        <w:rPr>
          <w:w w:val="105"/>
        </w:rPr>
        <w:t>Step</w:t>
      </w:r>
      <w:r>
        <w:rPr>
          <w:spacing w:val="-21"/>
          <w:w w:val="105"/>
        </w:rPr>
        <w:t> </w:t>
      </w:r>
      <w:r>
        <w:rPr>
          <w:w w:val="105"/>
        </w:rPr>
        <w:t>Functions</w:t>
      </w:r>
      <w:r>
        <w:rPr>
          <w:spacing w:val="-21"/>
          <w:w w:val="105"/>
        </w:rPr>
        <w:t> </w:t>
      </w:r>
      <w:r>
        <w:rPr>
          <w:w w:val="105"/>
        </w:rPr>
        <w:t>are</w:t>
      </w:r>
      <w:r>
        <w:rPr>
          <w:spacing w:val="-22"/>
          <w:w w:val="105"/>
        </w:rPr>
        <w:t> </w:t>
      </w:r>
      <w:r>
        <w:rPr>
          <w:rFonts w:ascii="Lucida Sans" w:hAnsi="Lucida Sans"/>
          <w:i/>
          <w:w w:val="105"/>
        </w:rPr>
        <w:t>eventually</w:t>
      </w:r>
      <w:r>
        <w:rPr>
          <w:rFonts w:ascii="Lucida Sans" w:hAnsi="Lucida Sans"/>
          <w:i/>
          <w:spacing w:val="-21"/>
          <w:w w:val="105"/>
        </w:rPr>
        <w:t> </w:t>
      </w:r>
      <w:r>
        <w:rPr>
          <w:rFonts w:ascii="Lucida Sans" w:hAnsi="Lucida Sans"/>
          <w:i/>
          <w:w w:val="105"/>
        </w:rPr>
        <w:t>consistent</w:t>
      </w:r>
      <w:r>
        <w:rPr>
          <w:w w:val="105"/>
        </w:rPr>
        <w:t>.</w:t>
      </w:r>
      <w:r>
        <w:rPr>
          <w:spacing w:val="-21"/>
          <w:w w:val="105"/>
        </w:rPr>
        <w:t> </w:t>
      </w:r>
      <w:r>
        <w:rPr>
          <w:w w:val="105"/>
        </w:rPr>
        <w:t>All</w:t>
      </w:r>
      <w:r>
        <w:rPr>
          <w:spacing w:val="-22"/>
          <w:w w:val="105"/>
        </w:rPr>
        <w:t> </w:t>
      </w:r>
      <w:r>
        <w:rPr>
          <w:w w:val="105"/>
        </w:rPr>
        <w:t>executions</w:t>
      </w:r>
      <w:r>
        <w:rPr>
          <w:spacing w:val="-21"/>
          <w:w w:val="105"/>
        </w:rPr>
        <w:t> </w:t>
      </w:r>
      <w:r>
        <w:rPr>
          <w:w w:val="105"/>
        </w:rPr>
        <w:t>within</w:t>
      </w:r>
      <w:r>
        <w:rPr>
          <w:spacing w:val="-21"/>
          <w:w w:val="105"/>
        </w:rPr>
        <w:t> </w:t>
      </w:r>
      <w:r>
        <w:rPr>
          <w:w w:val="105"/>
        </w:rPr>
        <w:t>a</w:t>
      </w:r>
      <w:r>
        <w:rPr>
          <w:spacing w:val="-22"/>
          <w:w w:val="105"/>
        </w:rPr>
        <w:t> </w:t>
      </w:r>
      <w:r>
        <w:rPr>
          <w:w w:val="105"/>
        </w:rPr>
        <w:t>few seconds will use the updated deﬁnition and </w:t>
      </w:r>
      <w:r>
        <w:rPr>
          <w:rFonts w:ascii="Courier New" w:hAnsi="Courier New"/>
          <w:w w:val="105"/>
        </w:rPr>
        <w:t>roleArn</w:t>
      </w:r>
      <w:r>
        <w:rPr>
          <w:w w:val="105"/>
        </w:rPr>
        <w:t>. Executions started immediately after updating</w:t>
      </w:r>
      <w:r>
        <w:rPr>
          <w:spacing w:val="-11"/>
          <w:w w:val="105"/>
        </w:rPr>
        <w:t> </w:t>
      </w:r>
      <w:r>
        <w:rPr>
          <w:w w:val="105"/>
        </w:rPr>
        <w:t>a</w:t>
      </w:r>
      <w:r>
        <w:rPr>
          <w:spacing w:val="-10"/>
          <w:w w:val="105"/>
        </w:rPr>
        <w:t> </w:t>
      </w:r>
      <w:r>
        <w:rPr>
          <w:w w:val="105"/>
        </w:rPr>
        <w:t>state</w:t>
      </w:r>
      <w:r>
        <w:rPr>
          <w:spacing w:val="-11"/>
          <w:w w:val="105"/>
        </w:rPr>
        <w:t> </w:t>
      </w:r>
      <w:r>
        <w:rPr>
          <w:w w:val="105"/>
        </w:rPr>
        <w:t>machine</w:t>
      </w:r>
      <w:r>
        <w:rPr>
          <w:spacing w:val="-10"/>
          <w:w w:val="105"/>
        </w:rPr>
        <w:t> </w:t>
      </w:r>
      <w:r>
        <w:rPr>
          <w:w w:val="105"/>
        </w:rPr>
        <w:t>may</w:t>
      </w:r>
      <w:r>
        <w:rPr>
          <w:spacing w:val="-10"/>
          <w:w w:val="105"/>
        </w:rPr>
        <w:t> </w:t>
      </w:r>
      <w:r>
        <w:rPr>
          <w:w w:val="105"/>
        </w:rPr>
        <w:t>use</w:t>
      </w:r>
      <w:r>
        <w:rPr>
          <w:spacing w:val="-11"/>
          <w:w w:val="105"/>
        </w:rPr>
        <w:t> </w:t>
      </w:r>
      <w:r>
        <w:rPr>
          <w:w w:val="105"/>
        </w:rPr>
        <w:t>the</w:t>
      </w:r>
      <w:r>
        <w:rPr>
          <w:spacing w:val="-10"/>
          <w:w w:val="105"/>
        </w:rPr>
        <w:t> </w:t>
      </w:r>
      <w:r>
        <w:rPr>
          <w:w w:val="105"/>
        </w:rPr>
        <w:t>previous</w:t>
      </w:r>
      <w:r>
        <w:rPr>
          <w:spacing w:val="-10"/>
          <w:w w:val="105"/>
        </w:rPr>
        <w:t> </w:t>
      </w:r>
      <w:r>
        <w:rPr>
          <w:w w:val="105"/>
        </w:rPr>
        <w:t>state</w:t>
      </w:r>
      <w:r>
        <w:rPr>
          <w:spacing w:val="-11"/>
          <w:w w:val="105"/>
        </w:rPr>
        <w:t> </w:t>
      </w:r>
      <w:r>
        <w:rPr>
          <w:w w:val="105"/>
        </w:rPr>
        <w:t>machine</w:t>
      </w:r>
      <w:r>
        <w:rPr>
          <w:spacing w:val="-10"/>
          <w:w w:val="105"/>
        </w:rPr>
        <w:t> </w:t>
      </w:r>
      <w:r>
        <w:rPr>
          <w:w w:val="105"/>
        </w:rPr>
        <w:t>deﬁnition</w:t>
      </w:r>
      <w:r>
        <w:rPr>
          <w:spacing w:val="-10"/>
          <w:w w:val="105"/>
        </w:rPr>
        <w:t> </w:t>
      </w:r>
      <w:r>
        <w:rPr>
          <w:w w:val="105"/>
        </w:rPr>
        <w:t>and</w:t>
      </w:r>
      <w:r>
        <w:rPr>
          <w:spacing w:val="-11"/>
          <w:w w:val="105"/>
        </w:rPr>
        <w:t> </w:t>
      </w:r>
      <w:r>
        <w:rPr>
          <w:rFonts w:ascii="Courier New" w:hAnsi="Courier New"/>
          <w:w w:val="105"/>
        </w:rPr>
        <w:t>roleArn</w:t>
      </w:r>
      <w:r>
        <w:rPr>
          <w:w w:val="105"/>
        </w:rPr>
        <w:t>.</w:t>
      </w:r>
    </w:p>
    <w:p>
      <w:pPr>
        <w:pStyle w:val="Heading3"/>
        <w:spacing w:before="177"/>
      </w:pPr>
      <w:bookmarkStart w:name="To update a state machine" w:id="61"/>
      <w:bookmarkEnd w:id="61"/>
      <w:r>
        <w:rPr/>
      </w:r>
      <w:bookmarkStart w:name="_bookmark27" w:id="62"/>
      <w:bookmarkEnd w:id="62"/>
      <w:r>
        <w:rPr/>
      </w:r>
      <w:r>
        <w:rPr>
          <w:color w:val="004B91"/>
          <w:w w:val="105"/>
        </w:rPr>
        <w:t>To update a state machine</w:t>
      </w:r>
    </w:p>
    <w:p>
      <w:pPr>
        <w:pStyle w:val="ListParagraph"/>
        <w:numPr>
          <w:ilvl w:val="0"/>
          <w:numId w:val="10"/>
        </w:numPr>
        <w:tabs>
          <w:tab w:pos="1427" w:val="left" w:leader="none"/>
          <w:tab w:pos="1428" w:val="left" w:leader="none"/>
        </w:tabs>
        <w:spacing w:line="240" w:lineRule="auto" w:before="210" w:after="0"/>
        <w:ind w:left="1428" w:right="0" w:hanging="368"/>
        <w:jc w:val="left"/>
        <w:rPr>
          <w:sz w:val="18"/>
        </w:rPr>
      </w:pPr>
      <w:r>
        <w:rPr>
          <w:w w:val="105"/>
          <w:sz w:val="18"/>
        </w:rPr>
        <w:t>On</w:t>
      </w:r>
      <w:r>
        <w:rPr>
          <w:spacing w:val="-13"/>
          <w:w w:val="105"/>
          <w:sz w:val="18"/>
        </w:rPr>
        <w:t> </w:t>
      </w:r>
      <w:r>
        <w:rPr>
          <w:w w:val="105"/>
          <w:sz w:val="18"/>
        </w:rPr>
        <w:t>the</w:t>
      </w:r>
      <w:r>
        <w:rPr>
          <w:spacing w:val="-12"/>
          <w:w w:val="105"/>
          <w:sz w:val="18"/>
        </w:rPr>
        <w:t> </w:t>
      </w:r>
      <w:r>
        <w:rPr>
          <w:rFonts w:ascii="Courier New"/>
          <w:b/>
          <w:i/>
          <w:color w:val="FF0000"/>
          <w:w w:val="105"/>
          <w:sz w:val="18"/>
        </w:rPr>
        <w:t>Helloworld</w:t>
      </w:r>
      <w:r>
        <w:rPr>
          <w:rFonts w:ascii="Courier New"/>
          <w:b/>
          <w:i/>
          <w:color w:val="FF0000"/>
          <w:spacing w:val="-67"/>
          <w:w w:val="105"/>
          <w:sz w:val="18"/>
        </w:rPr>
        <w:t> </w:t>
      </w:r>
      <w:r>
        <w:rPr>
          <w:w w:val="105"/>
          <w:sz w:val="18"/>
        </w:rPr>
        <w:t>page,</w:t>
      </w:r>
      <w:r>
        <w:rPr>
          <w:spacing w:val="-12"/>
          <w:w w:val="105"/>
          <w:sz w:val="18"/>
        </w:rPr>
        <w:t> </w:t>
      </w:r>
      <w:r>
        <w:rPr>
          <w:w w:val="105"/>
          <w:sz w:val="18"/>
        </w:rPr>
        <w:t>choose</w:t>
      </w:r>
      <w:r>
        <w:rPr>
          <w:spacing w:val="-12"/>
          <w:w w:val="105"/>
          <w:sz w:val="18"/>
        </w:rPr>
        <w:t> </w:t>
      </w:r>
      <w:r>
        <w:rPr>
          <w:rFonts w:ascii="Trebuchet MS"/>
          <w:b/>
          <w:w w:val="105"/>
          <w:sz w:val="18"/>
        </w:rPr>
        <w:t>Edit</w:t>
      </w:r>
      <w:r>
        <w:rPr>
          <w:w w:val="105"/>
          <w:sz w:val="18"/>
        </w:rPr>
        <w:t>.</w:t>
      </w:r>
    </w:p>
    <w:p>
      <w:pPr>
        <w:pStyle w:val="BodyText"/>
        <w:spacing w:before="208"/>
        <w:ind w:left="1428"/>
      </w:pPr>
      <w:r>
        <w:rPr>
          <w:w w:val="105"/>
        </w:rPr>
        <w:t>The </w:t>
      </w:r>
      <w:r>
        <w:rPr>
          <w:rFonts w:ascii="Trebuchet MS"/>
          <w:b/>
          <w:w w:val="105"/>
        </w:rPr>
        <w:t>Edit </w:t>
      </w:r>
      <w:r>
        <w:rPr>
          <w:w w:val="105"/>
        </w:rPr>
        <w:t>page is displayed.</w:t>
      </w:r>
    </w:p>
    <w:p>
      <w:pPr>
        <w:pStyle w:val="ListParagraph"/>
        <w:numPr>
          <w:ilvl w:val="0"/>
          <w:numId w:val="10"/>
        </w:numPr>
        <w:tabs>
          <w:tab w:pos="1427" w:val="left" w:leader="none"/>
          <w:tab w:pos="1428" w:val="left" w:leader="none"/>
        </w:tabs>
        <w:spacing w:line="240" w:lineRule="auto" w:before="93" w:after="0"/>
        <w:ind w:left="1428" w:right="0" w:hanging="368"/>
        <w:jc w:val="left"/>
        <w:rPr>
          <w:sz w:val="18"/>
        </w:rPr>
      </w:pPr>
      <w:r>
        <w:rPr>
          <w:w w:val="110"/>
          <w:sz w:val="18"/>
        </w:rPr>
        <w:t>In</w:t>
      </w:r>
      <w:r>
        <w:rPr>
          <w:spacing w:val="-21"/>
          <w:w w:val="110"/>
          <w:sz w:val="18"/>
        </w:rPr>
        <w:t> </w:t>
      </w:r>
      <w:r>
        <w:rPr>
          <w:w w:val="110"/>
          <w:sz w:val="18"/>
        </w:rPr>
        <w:t>the</w:t>
      </w:r>
      <w:r>
        <w:rPr>
          <w:spacing w:val="-21"/>
          <w:w w:val="110"/>
          <w:sz w:val="18"/>
        </w:rPr>
        <w:t> </w:t>
      </w:r>
      <w:r>
        <w:rPr>
          <w:rFonts w:ascii="Trebuchet MS"/>
          <w:b/>
          <w:w w:val="110"/>
          <w:sz w:val="18"/>
        </w:rPr>
        <w:t>Code</w:t>
      </w:r>
      <w:r>
        <w:rPr>
          <w:rFonts w:ascii="Trebuchet MS"/>
          <w:b/>
          <w:spacing w:val="-19"/>
          <w:w w:val="110"/>
          <w:sz w:val="18"/>
        </w:rPr>
        <w:t> </w:t>
      </w:r>
      <w:r>
        <w:rPr>
          <w:w w:val="110"/>
          <w:sz w:val="18"/>
        </w:rPr>
        <w:t>pane,</w:t>
      </w:r>
      <w:r>
        <w:rPr>
          <w:spacing w:val="-21"/>
          <w:w w:val="110"/>
          <w:sz w:val="18"/>
        </w:rPr>
        <w:t> </w:t>
      </w:r>
      <w:r>
        <w:rPr>
          <w:w w:val="110"/>
          <w:sz w:val="18"/>
        </w:rPr>
        <w:t>edit</w:t>
      </w:r>
      <w:r>
        <w:rPr>
          <w:spacing w:val="-21"/>
          <w:w w:val="110"/>
          <w:sz w:val="18"/>
        </w:rPr>
        <w:t> </w:t>
      </w:r>
      <w:r>
        <w:rPr>
          <w:w w:val="110"/>
          <w:sz w:val="18"/>
        </w:rPr>
        <w:t>the</w:t>
      </w:r>
      <w:r>
        <w:rPr>
          <w:spacing w:val="-21"/>
          <w:w w:val="110"/>
          <w:sz w:val="18"/>
        </w:rPr>
        <w:t> </w:t>
      </w:r>
      <w:r>
        <w:rPr>
          <w:w w:val="110"/>
          <w:sz w:val="18"/>
        </w:rPr>
        <w:t>Amazon</w:t>
      </w:r>
      <w:r>
        <w:rPr>
          <w:spacing w:val="-20"/>
          <w:w w:val="110"/>
          <w:sz w:val="18"/>
        </w:rPr>
        <w:t> </w:t>
      </w:r>
      <w:r>
        <w:rPr>
          <w:w w:val="110"/>
          <w:sz w:val="18"/>
        </w:rPr>
        <w:t>States</w:t>
      </w:r>
      <w:r>
        <w:rPr>
          <w:spacing w:val="-21"/>
          <w:w w:val="110"/>
          <w:sz w:val="18"/>
        </w:rPr>
        <w:t> </w:t>
      </w:r>
      <w:r>
        <w:rPr>
          <w:w w:val="110"/>
          <w:sz w:val="18"/>
        </w:rPr>
        <w:t>Language</w:t>
      </w:r>
      <w:r>
        <w:rPr>
          <w:spacing w:val="-21"/>
          <w:w w:val="110"/>
          <w:sz w:val="18"/>
        </w:rPr>
        <w:t> </w:t>
      </w:r>
      <w:r>
        <w:rPr>
          <w:w w:val="110"/>
          <w:sz w:val="18"/>
        </w:rPr>
        <w:t>description</w:t>
      </w:r>
      <w:r>
        <w:rPr>
          <w:spacing w:val="-21"/>
          <w:w w:val="110"/>
          <w:sz w:val="18"/>
        </w:rPr>
        <w:t> </w:t>
      </w:r>
      <w:r>
        <w:rPr>
          <w:w w:val="110"/>
          <w:sz w:val="18"/>
        </w:rPr>
        <w:t>of</w:t>
      </w:r>
      <w:r>
        <w:rPr>
          <w:spacing w:val="-21"/>
          <w:w w:val="110"/>
          <w:sz w:val="18"/>
        </w:rPr>
        <w:t> </w:t>
      </w:r>
      <w:r>
        <w:rPr>
          <w:w w:val="110"/>
          <w:sz w:val="18"/>
        </w:rPr>
        <w:t>the</w:t>
      </w:r>
      <w:r>
        <w:rPr>
          <w:spacing w:val="-21"/>
          <w:w w:val="110"/>
          <w:sz w:val="18"/>
        </w:rPr>
        <w:t> </w:t>
      </w:r>
      <w:r>
        <w:rPr>
          <w:w w:val="110"/>
          <w:sz w:val="18"/>
        </w:rPr>
        <w:t>state</w:t>
      </w:r>
      <w:r>
        <w:rPr>
          <w:spacing w:val="-21"/>
          <w:w w:val="110"/>
          <w:sz w:val="18"/>
        </w:rPr>
        <w:t> </w:t>
      </w:r>
      <w:r>
        <w:rPr>
          <w:w w:val="110"/>
          <w:sz w:val="18"/>
        </w:rPr>
        <w:t>machine.</w:t>
      </w:r>
      <w:r>
        <w:rPr>
          <w:spacing w:val="-21"/>
          <w:w w:val="110"/>
          <w:sz w:val="18"/>
        </w:rPr>
        <w:t> </w:t>
      </w:r>
      <w:r>
        <w:rPr>
          <w:w w:val="110"/>
          <w:sz w:val="18"/>
        </w:rPr>
        <w:t>Update</w:t>
      </w:r>
      <w:r>
        <w:rPr>
          <w:spacing w:val="-20"/>
          <w:w w:val="110"/>
          <w:sz w:val="18"/>
        </w:rPr>
        <w:t> </w:t>
      </w:r>
      <w:r>
        <w:rPr>
          <w:w w:val="110"/>
          <w:sz w:val="18"/>
        </w:rPr>
        <w:t>the</w:t>
      </w:r>
    </w:p>
    <w:p>
      <w:pPr>
        <w:pStyle w:val="BodyText"/>
        <w:ind w:left="1428"/>
        <w:rPr>
          <w:rFonts w:ascii="Courier New"/>
        </w:rPr>
      </w:pPr>
      <w:r>
        <w:rPr>
          <w:rFonts w:ascii="Courier New"/>
          <w:w w:val="105"/>
        </w:rPr>
        <w:t>Result</w:t>
      </w:r>
      <w:r>
        <w:rPr>
          <w:rFonts w:ascii="Courier New"/>
          <w:spacing w:val="-68"/>
          <w:w w:val="105"/>
        </w:rPr>
        <w:t> </w:t>
      </w:r>
      <w:r>
        <w:rPr>
          <w:w w:val="105"/>
        </w:rPr>
        <w:t>to read </w:t>
      </w:r>
      <w:r>
        <w:rPr>
          <w:rFonts w:ascii="Courier New"/>
          <w:w w:val="105"/>
        </w:rPr>
        <w:t>Hello World has been updated!</w:t>
      </w:r>
    </w:p>
    <w:p>
      <w:pPr>
        <w:pStyle w:val="BodyText"/>
        <w:spacing w:before="4"/>
        <w:rPr>
          <w:rFonts w:ascii="Courier New"/>
          <w:sz w:val="14"/>
        </w:rPr>
      </w:pPr>
      <w:r>
        <w:rPr/>
        <w:pict>
          <v:shape style="position:absolute;margin-left:135.149994pt;margin-top:10.343881pt;width:426.1pt;height:118.1pt;mso-position-horizontal-relative:page;mso-position-vertical-relative:paragraph;z-index:-25161932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0" w:firstLine="0"/>
                    <w:jc w:val="left"/>
                    <w:rPr>
                      <w:rFonts w:ascii="Courier New"/>
                      <w:sz w:val="16"/>
                    </w:rPr>
                  </w:pPr>
                  <w:r>
                    <w:rPr>
                      <w:rFonts w:ascii="Courier New"/>
                      <w:sz w:val="16"/>
                    </w:rPr>
                    <w:t>"Comment": "A Hello World example of the Amazon States Language using a Pass state", "StartAt": "HelloWorld",</w:t>
                  </w:r>
                </w:p>
                <w:p>
                  <w:pPr>
                    <w:spacing w:line="254" w:lineRule="auto" w:before="0"/>
                    <w:ind w:left="443" w:right="6072" w:hanging="192"/>
                    <w:jc w:val="left"/>
                    <w:rPr>
                      <w:rFonts w:ascii="Courier New"/>
                      <w:sz w:val="16"/>
                    </w:rPr>
                  </w:pPr>
                  <w:r>
                    <w:rPr>
                      <w:rFonts w:ascii="Courier New"/>
                      <w:sz w:val="16"/>
                    </w:rPr>
                    <w:t>"States": { "HelloWorld": {</w:t>
                  </w:r>
                </w:p>
                <w:p>
                  <w:pPr>
                    <w:spacing w:line="181" w:lineRule="exact" w:before="0"/>
                    <w:ind w:left="635" w:right="0" w:firstLine="0"/>
                    <w:jc w:val="left"/>
                    <w:rPr>
                      <w:rFonts w:ascii="Courier New"/>
                      <w:sz w:val="16"/>
                    </w:rPr>
                  </w:pPr>
                  <w:r>
                    <w:rPr>
                      <w:rFonts w:ascii="Courier New"/>
                      <w:sz w:val="16"/>
                    </w:rPr>
                    <w:t>"Type": "Pass",</w:t>
                  </w:r>
                </w:p>
                <w:p>
                  <w:pPr>
                    <w:spacing w:line="254" w:lineRule="auto" w:before="11"/>
                    <w:ind w:left="635" w:right="3480" w:firstLine="0"/>
                    <w:jc w:val="left"/>
                    <w:rPr>
                      <w:rFonts w:ascii="Courier New"/>
                      <w:sz w:val="16"/>
                    </w:rPr>
                  </w:pPr>
                  <w:r>
                    <w:rPr>
                      <w:rFonts w:ascii="Courier New"/>
                      <w:sz w:val="16"/>
                    </w:rPr>
                    <w:t>"Result": "Hello World </w:t>
                  </w:r>
                  <w:r>
                    <w:rPr>
                      <w:rFonts w:ascii="Courier New"/>
                      <w:i/>
                      <w:color w:val="FF0000"/>
                      <w:sz w:val="16"/>
                    </w:rPr>
                    <w:t>has been updated</w:t>
                  </w:r>
                  <w:r>
                    <w:rPr>
                      <w:rFonts w:ascii="Courier New"/>
                      <w:sz w:val="16"/>
                    </w:rPr>
                    <w:t>!", "End": true</w:t>
                  </w:r>
                </w:p>
                <w:p>
                  <w:pPr>
                    <w:spacing w:line="181" w:lineRule="exact" w:before="0"/>
                    <w:ind w:left="443" w:right="0" w:firstLine="0"/>
                    <w:jc w:val="left"/>
                    <w:rPr>
                      <w:rFonts w:ascii="Courier New"/>
                      <w:sz w:val="16"/>
                    </w:rPr>
                  </w:pPr>
                  <w:r>
                    <w:rPr>
                      <w:rFonts w:ascii="Courier New"/>
                      <w:w w:val="99"/>
                      <w:sz w:val="16"/>
                    </w:rPr>
                    <w:t>}</w:t>
                  </w:r>
                </w:p>
                <w:p>
                  <w:pPr>
                    <w:spacing w:before="10"/>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ListParagraph"/>
        <w:numPr>
          <w:ilvl w:val="0"/>
          <w:numId w:val="10"/>
        </w:numPr>
        <w:tabs>
          <w:tab w:pos="1427" w:val="left" w:leader="none"/>
          <w:tab w:pos="1428" w:val="left" w:leader="none"/>
        </w:tabs>
        <w:spacing w:line="240" w:lineRule="auto" w:before="40" w:after="0"/>
        <w:ind w:left="1428" w:right="0" w:hanging="368"/>
        <w:jc w:val="left"/>
        <w:rPr>
          <w:sz w:val="18"/>
        </w:rPr>
      </w:pPr>
      <w:r>
        <w:rPr>
          <w:w w:val="105"/>
          <w:sz w:val="18"/>
        </w:rPr>
        <w:t>(Optional)</w:t>
      </w:r>
      <w:r>
        <w:rPr>
          <w:spacing w:val="-12"/>
          <w:w w:val="105"/>
          <w:sz w:val="18"/>
        </w:rPr>
        <w:t> </w:t>
      </w:r>
      <w:r>
        <w:rPr>
          <w:w w:val="105"/>
          <w:sz w:val="18"/>
        </w:rPr>
        <w:t>Select</w:t>
      </w:r>
      <w:r>
        <w:rPr>
          <w:spacing w:val="-12"/>
          <w:w w:val="105"/>
          <w:sz w:val="18"/>
        </w:rPr>
        <w:t> </w:t>
      </w:r>
      <w:r>
        <w:rPr>
          <w:w w:val="105"/>
          <w:sz w:val="18"/>
        </w:rPr>
        <w:t>a</w:t>
      </w:r>
      <w:r>
        <w:rPr>
          <w:spacing w:val="-12"/>
          <w:w w:val="105"/>
          <w:sz w:val="18"/>
        </w:rPr>
        <w:t> </w:t>
      </w:r>
      <w:r>
        <w:rPr>
          <w:w w:val="105"/>
          <w:sz w:val="18"/>
        </w:rPr>
        <w:t>new</w:t>
      </w:r>
      <w:r>
        <w:rPr>
          <w:spacing w:val="-12"/>
          <w:w w:val="105"/>
          <w:sz w:val="18"/>
        </w:rPr>
        <w:t> </w:t>
      </w:r>
      <w:r>
        <w:rPr>
          <w:w w:val="105"/>
          <w:sz w:val="18"/>
        </w:rPr>
        <w:t>IAM</w:t>
      </w:r>
      <w:r>
        <w:rPr>
          <w:spacing w:val="-11"/>
          <w:w w:val="105"/>
          <w:sz w:val="18"/>
        </w:rPr>
        <w:t> </w:t>
      </w:r>
      <w:r>
        <w:rPr>
          <w:w w:val="105"/>
          <w:sz w:val="18"/>
        </w:rPr>
        <w:t>role</w:t>
      </w:r>
      <w:r>
        <w:rPr>
          <w:spacing w:val="-12"/>
          <w:w w:val="105"/>
          <w:sz w:val="18"/>
        </w:rPr>
        <w:t> </w:t>
      </w:r>
      <w:r>
        <w:rPr>
          <w:w w:val="105"/>
          <w:sz w:val="18"/>
        </w:rPr>
        <w:t>from</w:t>
      </w:r>
      <w:r>
        <w:rPr>
          <w:spacing w:val="-12"/>
          <w:w w:val="105"/>
          <w:sz w:val="18"/>
        </w:rPr>
        <w:t> </w:t>
      </w:r>
      <w:r>
        <w:rPr>
          <w:w w:val="105"/>
          <w:sz w:val="18"/>
        </w:rPr>
        <w:t>the</w:t>
      </w:r>
      <w:r>
        <w:rPr>
          <w:spacing w:val="-12"/>
          <w:w w:val="105"/>
          <w:sz w:val="18"/>
        </w:rPr>
        <w:t> </w:t>
      </w:r>
      <w:r>
        <w:rPr>
          <w:rFonts w:ascii="Trebuchet MS"/>
          <w:b/>
          <w:w w:val="105"/>
          <w:sz w:val="18"/>
        </w:rPr>
        <w:t>IAM</w:t>
      </w:r>
      <w:r>
        <w:rPr>
          <w:rFonts w:ascii="Trebuchet MS"/>
          <w:b/>
          <w:spacing w:val="-10"/>
          <w:w w:val="105"/>
          <w:sz w:val="18"/>
        </w:rPr>
        <w:t> </w:t>
      </w:r>
      <w:r>
        <w:rPr>
          <w:rFonts w:ascii="Trebuchet MS"/>
          <w:b/>
          <w:w w:val="105"/>
          <w:sz w:val="18"/>
        </w:rPr>
        <w:t>role</w:t>
      </w:r>
      <w:r>
        <w:rPr>
          <w:rFonts w:ascii="Trebuchet MS"/>
          <w:b/>
          <w:spacing w:val="-9"/>
          <w:w w:val="105"/>
          <w:sz w:val="18"/>
        </w:rPr>
        <w:t> </w:t>
      </w:r>
      <w:r>
        <w:rPr>
          <w:rFonts w:ascii="Trebuchet MS"/>
          <w:b/>
          <w:w w:val="105"/>
          <w:sz w:val="18"/>
        </w:rPr>
        <w:t>for</w:t>
      </w:r>
      <w:r>
        <w:rPr>
          <w:rFonts w:ascii="Trebuchet MS"/>
          <w:b/>
          <w:spacing w:val="-10"/>
          <w:w w:val="105"/>
          <w:sz w:val="18"/>
        </w:rPr>
        <w:t> </w:t>
      </w:r>
      <w:r>
        <w:rPr>
          <w:rFonts w:ascii="Trebuchet MS"/>
          <w:b/>
          <w:w w:val="105"/>
          <w:sz w:val="18"/>
        </w:rPr>
        <w:t>executions</w:t>
      </w:r>
      <w:r>
        <w:rPr>
          <w:rFonts w:ascii="Trebuchet MS"/>
          <w:b/>
          <w:spacing w:val="-10"/>
          <w:w w:val="105"/>
          <w:sz w:val="18"/>
        </w:rPr>
        <w:t> </w:t>
      </w:r>
      <w:r>
        <w:rPr>
          <w:w w:val="105"/>
          <w:sz w:val="18"/>
        </w:rPr>
        <w:t>list.</w:t>
      </w:r>
    </w:p>
    <w:p>
      <w:pPr>
        <w:pStyle w:val="Heading6"/>
        <w:spacing w:before="136"/>
        <w:ind w:left="1788"/>
      </w:pPr>
      <w:r>
        <w:rPr>
          <w:w w:val="105"/>
        </w:rPr>
        <w:t>Note</w:t>
      </w:r>
    </w:p>
    <w:p>
      <w:pPr>
        <w:pStyle w:val="BodyText"/>
        <w:spacing w:before="1"/>
        <w:ind w:left="1788" w:right="1377"/>
      </w:pPr>
      <w:r>
        <w:rPr>
          <w:spacing w:val="-4"/>
          <w:w w:val="105"/>
        </w:rPr>
        <w:t>You</w:t>
      </w:r>
      <w:r>
        <w:rPr>
          <w:spacing w:val="-14"/>
          <w:w w:val="105"/>
        </w:rPr>
        <w:t> </w:t>
      </w:r>
      <w:r>
        <w:rPr>
          <w:w w:val="105"/>
        </w:rPr>
        <w:t>can</w:t>
      </w:r>
      <w:r>
        <w:rPr>
          <w:spacing w:val="-13"/>
          <w:w w:val="105"/>
        </w:rPr>
        <w:t> </w:t>
      </w:r>
      <w:r>
        <w:rPr>
          <w:w w:val="105"/>
        </w:rPr>
        <w:t>also</w:t>
      </w:r>
      <w:r>
        <w:rPr>
          <w:spacing w:val="-13"/>
          <w:w w:val="105"/>
        </w:rPr>
        <w:t> </w:t>
      </w:r>
      <w:r>
        <w:rPr>
          <w:w w:val="105"/>
        </w:rPr>
        <w:t>select</w:t>
      </w:r>
      <w:r>
        <w:rPr>
          <w:spacing w:val="-14"/>
          <w:w w:val="105"/>
        </w:rPr>
        <w:t> </w:t>
      </w:r>
      <w:r>
        <w:rPr>
          <w:rFonts w:ascii="Trebuchet MS"/>
          <w:b/>
          <w:w w:val="105"/>
        </w:rPr>
        <w:t>Create</w:t>
      </w:r>
      <w:r>
        <w:rPr>
          <w:rFonts w:ascii="Trebuchet MS"/>
          <w:b/>
          <w:spacing w:val="-11"/>
          <w:w w:val="105"/>
        </w:rPr>
        <w:t> </w:t>
      </w:r>
      <w:r>
        <w:rPr>
          <w:rFonts w:ascii="Trebuchet MS"/>
          <w:b/>
          <w:w w:val="105"/>
        </w:rPr>
        <w:t>new</w:t>
      </w:r>
      <w:r>
        <w:rPr>
          <w:rFonts w:ascii="Trebuchet MS"/>
          <w:b/>
          <w:spacing w:val="-11"/>
          <w:w w:val="105"/>
        </w:rPr>
        <w:t> </w:t>
      </w:r>
      <w:r>
        <w:rPr>
          <w:rFonts w:ascii="Trebuchet MS"/>
          <w:b/>
          <w:w w:val="105"/>
        </w:rPr>
        <w:t>role</w:t>
      </w:r>
      <w:r>
        <w:rPr>
          <w:rFonts w:ascii="Trebuchet MS"/>
          <w:b/>
          <w:spacing w:val="-11"/>
          <w:w w:val="105"/>
        </w:rPr>
        <w:t> </w:t>
      </w:r>
      <w:r>
        <w:rPr>
          <w:w w:val="105"/>
        </w:rPr>
        <w:t>to</w:t>
      </w:r>
      <w:r>
        <w:rPr>
          <w:spacing w:val="-13"/>
          <w:w w:val="105"/>
        </w:rPr>
        <w:t> </w:t>
      </w:r>
      <w:r>
        <w:rPr>
          <w:w w:val="105"/>
        </w:rPr>
        <w:t>create</w:t>
      </w:r>
      <w:r>
        <w:rPr>
          <w:spacing w:val="-14"/>
          <w:w w:val="105"/>
        </w:rPr>
        <w:t> </w:t>
      </w:r>
      <w:r>
        <w:rPr>
          <w:w w:val="105"/>
        </w:rPr>
        <w:t>a</w:t>
      </w:r>
      <w:r>
        <w:rPr>
          <w:spacing w:val="-13"/>
          <w:w w:val="105"/>
        </w:rPr>
        <w:t> </w:t>
      </w:r>
      <w:r>
        <w:rPr>
          <w:w w:val="105"/>
        </w:rPr>
        <w:t>new</w:t>
      </w:r>
      <w:r>
        <w:rPr>
          <w:spacing w:val="-13"/>
          <w:w w:val="105"/>
        </w:rPr>
        <w:t> </w:t>
      </w:r>
      <w:r>
        <w:rPr>
          <w:w w:val="105"/>
        </w:rPr>
        <w:t>IAM</w:t>
      </w:r>
      <w:r>
        <w:rPr>
          <w:spacing w:val="-13"/>
          <w:w w:val="105"/>
        </w:rPr>
        <w:t> </w:t>
      </w:r>
      <w:r>
        <w:rPr>
          <w:w w:val="105"/>
        </w:rPr>
        <w:t>role.</w:t>
      </w:r>
      <w:r>
        <w:rPr>
          <w:spacing w:val="-14"/>
          <w:w w:val="105"/>
        </w:rPr>
        <w:t> </w:t>
      </w:r>
      <w:r>
        <w:rPr>
          <w:w w:val="105"/>
        </w:rPr>
        <w:t>For</w:t>
      </w:r>
      <w:r>
        <w:rPr>
          <w:spacing w:val="-13"/>
          <w:w w:val="105"/>
        </w:rPr>
        <w:t> </w:t>
      </w:r>
      <w:r>
        <w:rPr>
          <w:w w:val="105"/>
        </w:rPr>
        <w:t>more</w:t>
      </w:r>
      <w:r>
        <w:rPr>
          <w:spacing w:val="-13"/>
          <w:w w:val="105"/>
        </w:rPr>
        <w:t> </w:t>
      </w:r>
      <w:r>
        <w:rPr>
          <w:w w:val="105"/>
        </w:rPr>
        <w:t>information,</w:t>
      </w:r>
      <w:r>
        <w:rPr>
          <w:spacing w:val="-14"/>
          <w:w w:val="105"/>
        </w:rPr>
        <w:t> </w:t>
      </w:r>
      <w:r>
        <w:rPr>
          <w:w w:val="105"/>
        </w:rPr>
        <w:t>see </w:t>
      </w:r>
      <w:hyperlink w:history="true" w:anchor="_bookmark216">
        <w:r>
          <w:rPr>
            <w:color w:val="146EB4"/>
            <w:w w:val="105"/>
          </w:rPr>
          <w:t>Creating</w:t>
        </w:r>
        <w:r>
          <w:rPr>
            <w:color w:val="146EB4"/>
            <w:spacing w:val="-12"/>
            <w:w w:val="105"/>
          </w:rPr>
          <w:t> </w:t>
        </w:r>
        <w:r>
          <w:rPr>
            <w:color w:val="146EB4"/>
            <w:w w:val="105"/>
          </w:rPr>
          <w:t>IAM</w:t>
        </w:r>
        <w:r>
          <w:rPr>
            <w:color w:val="146EB4"/>
            <w:spacing w:val="-12"/>
            <w:w w:val="105"/>
          </w:rPr>
          <w:t> </w:t>
        </w:r>
        <w:r>
          <w:rPr>
            <w:color w:val="146EB4"/>
            <w:w w:val="105"/>
          </w:rPr>
          <w:t>Roles</w:t>
        </w:r>
        <w:r>
          <w:rPr>
            <w:color w:val="146EB4"/>
            <w:spacing w:val="-12"/>
            <w:w w:val="105"/>
          </w:rPr>
          <w:t> </w:t>
        </w:r>
        <w:r>
          <w:rPr>
            <w:color w:val="146EB4"/>
            <w:w w:val="105"/>
          </w:rPr>
          <w:t>for</w:t>
        </w:r>
        <w:r>
          <w:rPr>
            <w:color w:val="146EB4"/>
            <w:spacing w:val="-12"/>
            <w:w w:val="105"/>
          </w:rPr>
          <w:t> </w:t>
        </w:r>
        <w:r>
          <w:rPr>
            <w:color w:val="146EB4"/>
            <w:spacing w:val="-4"/>
            <w:w w:val="105"/>
          </w:rPr>
          <w:t>AWS</w:t>
        </w:r>
        <w:r>
          <w:rPr>
            <w:color w:val="146EB4"/>
            <w:spacing w:val="-12"/>
            <w:w w:val="105"/>
          </w:rPr>
          <w:t> </w:t>
        </w:r>
        <w:r>
          <w:rPr>
            <w:color w:val="146EB4"/>
            <w:w w:val="105"/>
          </w:rPr>
          <w:t>Step</w:t>
        </w:r>
        <w:r>
          <w:rPr>
            <w:color w:val="146EB4"/>
            <w:spacing w:val="-12"/>
            <w:w w:val="105"/>
          </w:rPr>
          <w:t> </w:t>
        </w:r>
        <w:r>
          <w:rPr>
            <w:color w:val="146EB4"/>
            <w:w w:val="105"/>
          </w:rPr>
          <w:t>Functions</w:t>
        </w:r>
        <w:r>
          <w:rPr>
            <w:color w:val="146EB4"/>
            <w:spacing w:val="-11"/>
            <w:w w:val="105"/>
          </w:rPr>
          <w:t> </w:t>
        </w:r>
      </w:hyperlink>
      <w:hyperlink w:history="true" w:anchor="_bookmark216">
        <w:r>
          <w:rPr>
            <w:color w:val="146EB4"/>
            <w:w w:val="105"/>
          </w:rPr>
          <w:t>(p.</w:t>
        </w:r>
        <w:r>
          <w:rPr>
            <w:color w:val="146EB4"/>
            <w:spacing w:val="-12"/>
            <w:w w:val="105"/>
          </w:rPr>
          <w:t> </w:t>
        </w:r>
        <w:r>
          <w:rPr>
            <w:color w:val="146EB4"/>
            <w:w w:val="105"/>
          </w:rPr>
          <w:t>171)</w:t>
        </w:r>
      </w:hyperlink>
      <w:r>
        <w:rPr>
          <w:w w:val="105"/>
        </w:rPr>
        <w:t>.</w:t>
      </w:r>
    </w:p>
    <w:p>
      <w:pPr>
        <w:pStyle w:val="ListParagraph"/>
        <w:numPr>
          <w:ilvl w:val="0"/>
          <w:numId w:val="10"/>
        </w:numPr>
        <w:tabs>
          <w:tab w:pos="1427" w:val="left" w:leader="none"/>
          <w:tab w:pos="1428" w:val="left" w:leader="none"/>
        </w:tabs>
        <w:spacing w:line="240" w:lineRule="auto" w:before="97" w:after="0"/>
        <w:ind w:left="1428" w:right="0" w:hanging="368"/>
        <w:jc w:val="left"/>
        <w:rPr>
          <w:sz w:val="18"/>
        </w:rPr>
      </w:pPr>
      <w:r>
        <w:rPr>
          <w:w w:val="105"/>
          <w:sz w:val="18"/>
        </w:rPr>
        <w:t>Choose</w:t>
      </w:r>
      <w:r>
        <w:rPr>
          <w:spacing w:val="-21"/>
          <w:w w:val="105"/>
          <w:sz w:val="18"/>
        </w:rPr>
        <w:t> </w:t>
      </w:r>
      <w:r>
        <w:rPr>
          <w:rFonts w:ascii="Trebuchet MS"/>
          <w:b/>
          <w:w w:val="105"/>
          <w:sz w:val="18"/>
        </w:rPr>
        <w:t>Save</w:t>
      </w:r>
      <w:r>
        <w:rPr>
          <w:rFonts w:ascii="Trebuchet MS"/>
          <w:b/>
          <w:spacing w:val="-18"/>
          <w:w w:val="105"/>
          <w:sz w:val="18"/>
        </w:rPr>
        <w:t> </w:t>
      </w:r>
      <w:r>
        <w:rPr>
          <w:w w:val="105"/>
          <w:sz w:val="18"/>
        </w:rPr>
        <w:t>and</w:t>
      </w:r>
      <w:r>
        <w:rPr>
          <w:spacing w:val="-20"/>
          <w:w w:val="105"/>
          <w:sz w:val="18"/>
        </w:rPr>
        <w:t> </w:t>
      </w:r>
      <w:r>
        <w:rPr>
          <w:w w:val="105"/>
          <w:sz w:val="18"/>
        </w:rPr>
        <w:t>then</w:t>
      </w:r>
      <w:r>
        <w:rPr>
          <w:spacing w:val="-20"/>
          <w:w w:val="105"/>
          <w:sz w:val="18"/>
        </w:rPr>
        <w:t> </w:t>
      </w:r>
      <w:r>
        <w:rPr>
          <w:rFonts w:ascii="Trebuchet MS"/>
          <w:b/>
          <w:w w:val="105"/>
          <w:sz w:val="18"/>
        </w:rPr>
        <w:t>Start</w:t>
      </w:r>
      <w:r>
        <w:rPr>
          <w:rFonts w:ascii="Trebuchet MS"/>
          <w:b/>
          <w:spacing w:val="-18"/>
          <w:w w:val="105"/>
          <w:sz w:val="18"/>
        </w:rPr>
        <w:t> </w:t>
      </w:r>
      <w:r>
        <w:rPr>
          <w:rFonts w:ascii="Trebuchet MS"/>
          <w:b/>
          <w:w w:val="105"/>
          <w:sz w:val="18"/>
        </w:rPr>
        <w:t>execution</w:t>
      </w:r>
      <w:r>
        <w:rPr>
          <w:w w:val="105"/>
          <w:sz w:val="18"/>
        </w:rPr>
        <w:t>.</w:t>
      </w:r>
    </w:p>
    <w:p>
      <w:pPr>
        <w:pStyle w:val="ListParagraph"/>
        <w:numPr>
          <w:ilvl w:val="0"/>
          <w:numId w:val="10"/>
        </w:numPr>
        <w:tabs>
          <w:tab w:pos="1427" w:val="left" w:leader="none"/>
          <w:tab w:pos="1428" w:val="left" w:leader="none"/>
        </w:tabs>
        <w:spacing w:line="240" w:lineRule="auto" w:before="92" w:after="0"/>
        <w:ind w:left="1428" w:right="0" w:hanging="368"/>
        <w:jc w:val="left"/>
        <w:rPr>
          <w:sz w:val="18"/>
        </w:rPr>
      </w:pPr>
      <w:r>
        <w:rPr>
          <w:w w:val="105"/>
          <w:sz w:val="18"/>
        </w:rPr>
        <w:t>On</w:t>
      </w:r>
      <w:r>
        <w:rPr>
          <w:spacing w:val="-13"/>
          <w:w w:val="105"/>
          <w:sz w:val="18"/>
        </w:rPr>
        <w:t> </w:t>
      </w:r>
      <w:r>
        <w:rPr>
          <w:w w:val="105"/>
          <w:sz w:val="18"/>
        </w:rPr>
        <w:t>the</w:t>
      </w:r>
      <w:r>
        <w:rPr>
          <w:spacing w:val="-12"/>
          <w:w w:val="105"/>
          <w:sz w:val="18"/>
        </w:rPr>
        <w:t> </w:t>
      </w:r>
      <w:r>
        <w:rPr>
          <w:rFonts w:ascii="Trebuchet MS"/>
          <w:b/>
          <w:w w:val="105"/>
          <w:sz w:val="18"/>
        </w:rPr>
        <w:t>New</w:t>
      </w:r>
      <w:r>
        <w:rPr>
          <w:rFonts w:ascii="Trebuchet MS"/>
          <w:b/>
          <w:spacing w:val="-11"/>
          <w:w w:val="105"/>
          <w:sz w:val="18"/>
        </w:rPr>
        <w:t> </w:t>
      </w:r>
      <w:r>
        <w:rPr>
          <w:rFonts w:ascii="Trebuchet MS"/>
          <w:b/>
          <w:w w:val="105"/>
          <w:sz w:val="18"/>
        </w:rPr>
        <w:t>execution</w:t>
      </w:r>
      <w:r>
        <w:rPr>
          <w:rFonts w:ascii="Trebuchet MS"/>
          <w:b/>
          <w:spacing w:val="-10"/>
          <w:w w:val="105"/>
          <w:sz w:val="18"/>
        </w:rPr>
        <w:t> </w:t>
      </w:r>
      <w:r>
        <w:rPr>
          <w:w w:val="105"/>
          <w:sz w:val="18"/>
        </w:rPr>
        <w:t>page</w:t>
      </w:r>
      <w:r>
        <w:rPr>
          <w:spacing w:val="-13"/>
          <w:w w:val="105"/>
          <w:sz w:val="18"/>
        </w:rPr>
        <w:t> </w:t>
      </w:r>
      <w:r>
        <w:rPr>
          <w:w w:val="105"/>
          <w:sz w:val="18"/>
        </w:rPr>
        <w:t>choose</w:t>
      </w:r>
      <w:r>
        <w:rPr>
          <w:spacing w:val="-12"/>
          <w:w w:val="105"/>
          <w:sz w:val="18"/>
        </w:rPr>
        <w:t> </w:t>
      </w:r>
      <w:r>
        <w:rPr>
          <w:rFonts w:ascii="Trebuchet MS"/>
          <w:b/>
          <w:w w:val="105"/>
          <w:sz w:val="18"/>
        </w:rPr>
        <w:t>Start</w:t>
      </w:r>
      <w:r>
        <w:rPr>
          <w:rFonts w:ascii="Trebuchet MS"/>
          <w:b/>
          <w:spacing w:val="-10"/>
          <w:w w:val="105"/>
          <w:sz w:val="18"/>
        </w:rPr>
        <w:t> </w:t>
      </w:r>
      <w:r>
        <w:rPr>
          <w:rFonts w:ascii="Trebuchet MS"/>
          <w:b/>
          <w:w w:val="105"/>
          <w:sz w:val="18"/>
        </w:rPr>
        <w:t>Execution</w:t>
      </w:r>
      <w:r>
        <w:rPr>
          <w:w w:val="105"/>
          <w:sz w:val="18"/>
        </w:rPr>
        <w:t>.</w:t>
      </w:r>
    </w:p>
    <w:p>
      <w:pPr>
        <w:pStyle w:val="ListParagraph"/>
        <w:numPr>
          <w:ilvl w:val="0"/>
          <w:numId w:val="10"/>
        </w:numPr>
        <w:tabs>
          <w:tab w:pos="1427" w:val="left" w:leader="none"/>
          <w:tab w:pos="1428" w:val="left" w:leader="none"/>
        </w:tabs>
        <w:spacing w:line="240" w:lineRule="auto" w:before="93" w:after="0"/>
        <w:ind w:left="1428" w:right="1685" w:hanging="368"/>
        <w:jc w:val="left"/>
        <w:rPr>
          <w:sz w:val="18"/>
        </w:rPr>
      </w:pPr>
      <w:r>
        <w:rPr>
          <w:spacing w:val="-6"/>
          <w:w w:val="105"/>
          <w:sz w:val="18"/>
        </w:rPr>
        <w:t>To</w:t>
      </w:r>
      <w:r>
        <w:rPr>
          <w:spacing w:val="-8"/>
          <w:w w:val="105"/>
          <w:sz w:val="18"/>
        </w:rPr>
        <w:t> </w:t>
      </w:r>
      <w:r>
        <w:rPr>
          <w:w w:val="105"/>
          <w:sz w:val="18"/>
        </w:rPr>
        <w:t>view</w:t>
      </w:r>
      <w:r>
        <w:rPr>
          <w:spacing w:val="-8"/>
          <w:w w:val="105"/>
          <w:sz w:val="18"/>
        </w:rPr>
        <w:t> </w:t>
      </w:r>
      <w:r>
        <w:rPr>
          <w:w w:val="105"/>
          <w:sz w:val="18"/>
        </w:rPr>
        <w:t>the</w:t>
      </w:r>
      <w:r>
        <w:rPr>
          <w:spacing w:val="-8"/>
          <w:w w:val="105"/>
          <w:sz w:val="18"/>
        </w:rPr>
        <w:t> </w:t>
      </w:r>
      <w:r>
        <w:rPr>
          <w:w w:val="105"/>
          <w:sz w:val="18"/>
        </w:rPr>
        <w:t>results</w:t>
      </w:r>
      <w:r>
        <w:rPr>
          <w:spacing w:val="-8"/>
          <w:w w:val="105"/>
          <w:sz w:val="18"/>
        </w:rPr>
        <w:t> </w:t>
      </w:r>
      <w:r>
        <w:rPr>
          <w:w w:val="105"/>
          <w:sz w:val="18"/>
        </w:rPr>
        <w:t>of</w:t>
      </w:r>
      <w:r>
        <w:rPr>
          <w:spacing w:val="-8"/>
          <w:w w:val="105"/>
          <w:sz w:val="18"/>
        </w:rPr>
        <w:t> </w:t>
      </w:r>
      <w:r>
        <w:rPr>
          <w:w w:val="105"/>
          <w:sz w:val="18"/>
        </w:rPr>
        <w:t>your</w:t>
      </w:r>
      <w:r>
        <w:rPr>
          <w:spacing w:val="-8"/>
          <w:w w:val="105"/>
          <w:sz w:val="18"/>
        </w:rPr>
        <w:t> </w:t>
      </w:r>
      <w:r>
        <w:rPr>
          <w:w w:val="105"/>
          <w:sz w:val="18"/>
        </w:rPr>
        <w:t>execution,</w:t>
      </w:r>
      <w:r>
        <w:rPr>
          <w:spacing w:val="-8"/>
          <w:w w:val="105"/>
          <w:sz w:val="18"/>
        </w:rPr>
        <w:t> </w:t>
      </w:r>
      <w:r>
        <w:rPr>
          <w:w w:val="105"/>
          <w:sz w:val="18"/>
        </w:rPr>
        <w:t>select</w:t>
      </w:r>
      <w:r>
        <w:rPr>
          <w:spacing w:val="-8"/>
          <w:w w:val="105"/>
          <w:sz w:val="18"/>
        </w:rPr>
        <w:t> </w:t>
      </w:r>
      <w:r>
        <w:rPr>
          <w:w w:val="105"/>
          <w:sz w:val="18"/>
        </w:rPr>
        <w:t>the</w:t>
      </w:r>
      <w:r>
        <w:rPr>
          <w:spacing w:val="-8"/>
          <w:w w:val="105"/>
          <w:sz w:val="18"/>
        </w:rPr>
        <w:t> </w:t>
      </w:r>
      <w:r>
        <w:rPr>
          <w:rFonts w:ascii="Trebuchet MS" w:hAnsi="Trebuchet MS"/>
          <w:b/>
          <w:w w:val="105"/>
          <w:sz w:val="18"/>
        </w:rPr>
        <w:t>HelloWorld</w:t>
      </w:r>
      <w:r>
        <w:rPr>
          <w:rFonts w:ascii="Trebuchet MS" w:hAnsi="Trebuchet MS"/>
          <w:b/>
          <w:spacing w:val="-6"/>
          <w:w w:val="105"/>
          <w:sz w:val="18"/>
        </w:rPr>
        <w:t> </w:t>
      </w:r>
      <w:r>
        <w:rPr>
          <w:w w:val="105"/>
          <w:sz w:val="18"/>
        </w:rPr>
        <w:t>state</w:t>
      </w:r>
      <w:r>
        <w:rPr>
          <w:spacing w:val="-8"/>
          <w:w w:val="105"/>
          <w:sz w:val="18"/>
        </w:rPr>
        <w:t> </w:t>
      </w:r>
      <w:r>
        <w:rPr>
          <w:w w:val="105"/>
          <w:sz w:val="18"/>
        </w:rPr>
        <w:t>in</w:t>
      </w:r>
      <w:r>
        <w:rPr>
          <w:spacing w:val="-8"/>
          <w:w w:val="105"/>
          <w:sz w:val="18"/>
        </w:rPr>
        <w:t> </w:t>
      </w:r>
      <w:r>
        <w:rPr>
          <w:w w:val="105"/>
          <w:sz w:val="18"/>
        </w:rPr>
        <w:t>the</w:t>
      </w:r>
      <w:r>
        <w:rPr>
          <w:spacing w:val="-8"/>
          <w:w w:val="105"/>
          <w:sz w:val="18"/>
        </w:rPr>
        <w:t> </w:t>
      </w:r>
      <w:r>
        <w:rPr>
          <w:rFonts w:ascii="Trebuchet MS" w:hAnsi="Trebuchet MS"/>
          <w:b/>
          <w:w w:val="105"/>
          <w:sz w:val="18"/>
        </w:rPr>
        <w:t>Visual</w:t>
      </w:r>
      <w:r>
        <w:rPr>
          <w:rFonts w:ascii="Trebuchet MS" w:hAnsi="Trebuchet MS"/>
          <w:b/>
          <w:spacing w:val="-6"/>
          <w:w w:val="105"/>
          <w:sz w:val="18"/>
        </w:rPr>
        <w:t> </w:t>
      </w:r>
      <w:r>
        <w:rPr>
          <w:rFonts w:ascii="Trebuchet MS" w:hAnsi="Trebuchet MS"/>
          <w:b/>
          <w:w w:val="105"/>
          <w:sz w:val="18"/>
        </w:rPr>
        <w:t>workﬂow</w:t>
      </w:r>
      <w:r>
        <w:rPr>
          <w:rFonts w:ascii="Trebuchet MS" w:hAnsi="Trebuchet MS"/>
          <w:b/>
          <w:spacing w:val="-6"/>
          <w:w w:val="105"/>
          <w:sz w:val="18"/>
        </w:rPr>
        <w:t> </w:t>
      </w:r>
      <w:r>
        <w:rPr>
          <w:w w:val="105"/>
          <w:sz w:val="18"/>
        </w:rPr>
        <w:t>and expand</w:t>
      </w:r>
      <w:r>
        <w:rPr>
          <w:spacing w:val="-12"/>
          <w:w w:val="105"/>
          <w:sz w:val="18"/>
        </w:rPr>
        <w:t> </w:t>
      </w:r>
      <w:r>
        <w:rPr>
          <w:w w:val="105"/>
          <w:sz w:val="18"/>
        </w:rPr>
        <w:t>the</w:t>
      </w:r>
      <w:r>
        <w:rPr>
          <w:spacing w:val="-12"/>
          <w:w w:val="105"/>
          <w:sz w:val="18"/>
        </w:rPr>
        <w:t> </w:t>
      </w:r>
      <w:r>
        <w:rPr>
          <w:rFonts w:ascii="Trebuchet MS" w:hAnsi="Trebuchet MS"/>
          <w:b/>
          <w:w w:val="105"/>
          <w:sz w:val="18"/>
        </w:rPr>
        <w:t>Output</w:t>
      </w:r>
      <w:r>
        <w:rPr>
          <w:rFonts w:ascii="Trebuchet MS" w:hAnsi="Trebuchet MS"/>
          <w:b/>
          <w:spacing w:val="-9"/>
          <w:w w:val="105"/>
          <w:sz w:val="18"/>
        </w:rPr>
        <w:t> </w:t>
      </w:r>
      <w:r>
        <w:rPr>
          <w:w w:val="105"/>
          <w:sz w:val="18"/>
        </w:rPr>
        <w:t>section</w:t>
      </w:r>
      <w:r>
        <w:rPr>
          <w:spacing w:val="-12"/>
          <w:w w:val="105"/>
          <w:sz w:val="18"/>
        </w:rPr>
        <w:t> </w:t>
      </w:r>
      <w:r>
        <w:rPr>
          <w:w w:val="105"/>
          <w:sz w:val="18"/>
        </w:rPr>
        <w:t>under</w:t>
      </w:r>
      <w:r>
        <w:rPr>
          <w:spacing w:val="-12"/>
          <w:w w:val="105"/>
          <w:sz w:val="18"/>
        </w:rPr>
        <w:t> </w:t>
      </w:r>
      <w:r>
        <w:rPr>
          <w:rFonts w:ascii="Trebuchet MS" w:hAnsi="Trebuchet MS"/>
          <w:b/>
          <w:w w:val="105"/>
          <w:sz w:val="18"/>
        </w:rPr>
        <w:t>Step</w:t>
      </w:r>
      <w:r>
        <w:rPr>
          <w:rFonts w:ascii="Trebuchet MS" w:hAnsi="Trebuchet MS"/>
          <w:b/>
          <w:spacing w:val="-9"/>
          <w:w w:val="105"/>
          <w:sz w:val="18"/>
        </w:rPr>
        <w:t> </w:t>
      </w:r>
      <w:r>
        <w:rPr>
          <w:rFonts w:ascii="Trebuchet MS" w:hAnsi="Trebuchet MS"/>
          <w:b/>
          <w:w w:val="105"/>
          <w:sz w:val="18"/>
        </w:rPr>
        <w:t>details</w:t>
      </w:r>
      <w:r>
        <w:rPr>
          <w:w w:val="105"/>
          <w:sz w:val="18"/>
        </w:rPr>
        <w:t>.</w:t>
      </w:r>
    </w:p>
    <w:p>
      <w:pPr>
        <w:spacing w:after="0" w:line="240" w:lineRule="auto"/>
        <w:jc w:val="left"/>
        <w:rPr>
          <w:sz w:val="18"/>
        </w:rPr>
        <w:sectPr>
          <w:headerReference w:type="default" r:id="rId45"/>
          <w:pgSz w:w="12240" w:h="15840"/>
          <w:pgMar w:header="699" w:footer="874" w:top="1160" w:bottom="1060" w:left="1340" w:right="0"/>
        </w:sectPr>
      </w:pPr>
    </w:p>
    <w:p>
      <w:pPr>
        <w:pStyle w:val="BodyText"/>
        <w:rPr>
          <w:sz w:val="20"/>
        </w:rPr>
      </w:pPr>
    </w:p>
    <w:p>
      <w:pPr>
        <w:pStyle w:val="BodyText"/>
        <w:rPr>
          <w:sz w:val="17"/>
        </w:rPr>
      </w:pPr>
    </w:p>
    <w:p>
      <w:pPr>
        <w:pStyle w:val="BodyText"/>
        <w:ind w:left="1470"/>
        <w:rPr>
          <w:sz w:val="20"/>
        </w:rPr>
      </w:pPr>
      <w:r>
        <w:rPr>
          <w:sz w:val="20"/>
        </w:rPr>
        <w:drawing>
          <wp:inline distT="0" distB="0" distL="0" distR="0">
            <wp:extent cx="4897564" cy="1651920"/>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48" cstate="print"/>
                    <a:stretch>
                      <a:fillRect/>
                    </a:stretch>
                  </pic:blipFill>
                  <pic:spPr>
                    <a:xfrm>
                      <a:off x="0" y="0"/>
                      <a:ext cx="4897564" cy="1651920"/>
                    </a:xfrm>
                    <a:prstGeom prst="rect">
                      <a:avLst/>
                    </a:prstGeom>
                  </pic:spPr>
                </pic:pic>
              </a:graphicData>
            </a:graphic>
          </wp:inline>
        </w:drawing>
      </w:r>
      <w:r>
        <w:rPr>
          <w:sz w:val="20"/>
        </w:rPr>
      </w:r>
    </w:p>
    <w:p>
      <w:pPr>
        <w:pStyle w:val="Heading6"/>
        <w:spacing w:before="119"/>
        <w:ind w:left="1788"/>
      </w:pPr>
      <w:r>
        <w:rPr>
          <w:w w:val="105"/>
        </w:rPr>
        <w:t>Note</w:t>
      </w:r>
    </w:p>
    <w:p>
      <w:pPr>
        <w:pStyle w:val="BodyText"/>
        <w:spacing w:before="2"/>
        <w:ind w:left="1788"/>
      </w:pPr>
      <w:r>
        <w:rPr>
          <w:w w:val="105"/>
        </w:rPr>
        <w:t>The output text matches your newly updated state machine.</w:t>
      </w:r>
    </w:p>
    <w:p>
      <w:pPr>
        <w:pStyle w:val="BodyText"/>
        <w:spacing w:before="11"/>
        <w:rPr>
          <w:sz w:val="31"/>
        </w:rPr>
      </w:pPr>
    </w:p>
    <w:p>
      <w:pPr>
        <w:pStyle w:val="Heading2"/>
      </w:pPr>
      <w:bookmarkStart w:name="Next Steps" w:id="63"/>
      <w:bookmarkEnd w:id="63"/>
      <w:r>
        <w:rPr/>
      </w:r>
      <w:bookmarkStart w:name="_bookmark28" w:id="64"/>
      <w:bookmarkEnd w:id="64"/>
      <w:r>
        <w:rPr/>
      </w:r>
      <w:r>
        <w:rPr>
          <w:color w:val="E47911"/>
          <w:w w:val="105"/>
        </w:rPr>
        <w:t>Next Steps</w:t>
      </w:r>
    </w:p>
    <w:p>
      <w:pPr>
        <w:pStyle w:val="BodyText"/>
        <w:spacing w:before="220"/>
        <w:ind w:left="1060"/>
      </w:pPr>
      <w:r>
        <w:rPr>
          <w:w w:val="110"/>
        </w:rPr>
        <w:t>Now that you've created a simple state machine using a </w:t>
      </w:r>
      <w:r>
        <w:rPr>
          <w:rFonts w:ascii="Courier New"/>
          <w:w w:val="110"/>
        </w:rPr>
        <w:t>Pass</w:t>
      </w:r>
      <w:r>
        <w:rPr>
          <w:rFonts w:ascii="Courier New"/>
          <w:spacing w:val="-74"/>
          <w:w w:val="110"/>
        </w:rPr>
        <w:t> </w:t>
      </w:r>
      <w:r>
        <w:rPr>
          <w:w w:val="110"/>
        </w:rPr>
        <w:t>state, try the following:</w:t>
      </w:r>
    </w:p>
    <w:p>
      <w:pPr>
        <w:pStyle w:val="ListParagraph"/>
        <w:numPr>
          <w:ilvl w:val="0"/>
          <w:numId w:val="1"/>
        </w:numPr>
        <w:tabs>
          <w:tab w:pos="1244" w:val="left" w:leader="none"/>
        </w:tabs>
        <w:spacing w:line="240" w:lineRule="auto" w:before="170" w:after="0"/>
        <w:ind w:left="1244" w:right="0" w:hanging="184"/>
        <w:jc w:val="left"/>
        <w:rPr>
          <w:sz w:val="18"/>
        </w:rPr>
      </w:pPr>
      <w:hyperlink w:history="true" w:anchor="_bookmark38">
        <w:r>
          <w:rPr>
            <w:color w:val="146EB4"/>
            <w:w w:val="105"/>
            <w:sz w:val="18"/>
          </w:rPr>
          <w:t>Create</w:t>
        </w:r>
        <w:r>
          <w:rPr>
            <w:color w:val="146EB4"/>
            <w:spacing w:val="-12"/>
            <w:w w:val="105"/>
            <w:sz w:val="18"/>
          </w:rPr>
          <w:t> </w:t>
        </w:r>
        <w:r>
          <w:rPr>
            <w:color w:val="146EB4"/>
            <w:w w:val="105"/>
            <w:sz w:val="18"/>
          </w:rPr>
          <w:t>a</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2"/>
            <w:w w:val="105"/>
            <w:sz w:val="18"/>
          </w:rPr>
          <w:t> </w:t>
        </w:r>
      </w:hyperlink>
      <w:hyperlink w:history="true" w:anchor="_bookmark38">
        <w:r>
          <w:rPr>
            <w:color w:val="146EB4"/>
            <w:w w:val="105"/>
            <w:sz w:val="18"/>
          </w:rPr>
          <w:t>(p.</w:t>
        </w:r>
        <w:r>
          <w:rPr>
            <w:color w:val="146EB4"/>
            <w:spacing w:val="-12"/>
            <w:w w:val="105"/>
            <w:sz w:val="18"/>
          </w:rPr>
          <w:t> </w:t>
        </w:r>
        <w:r>
          <w:rPr>
            <w:color w:val="146EB4"/>
            <w:w w:val="105"/>
            <w:sz w:val="18"/>
          </w:rPr>
          <w:t>18)</w:t>
        </w:r>
      </w:hyperlink>
    </w:p>
    <w:p>
      <w:pPr>
        <w:pStyle w:val="ListParagraph"/>
        <w:numPr>
          <w:ilvl w:val="0"/>
          <w:numId w:val="1"/>
        </w:numPr>
        <w:tabs>
          <w:tab w:pos="1244" w:val="left" w:leader="none"/>
        </w:tabs>
        <w:spacing w:line="240" w:lineRule="auto" w:before="59" w:after="0"/>
        <w:ind w:left="1244" w:right="0" w:hanging="184"/>
        <w:jc w:val="left"/>
        <w:rPr>
          <w:sz w:val="18"/>
        </w:rPr>
      </w:pPr>
      <w:hyperlink w:history="true" w:anchor="_bookmark47">
        <w:r>
          <w:rPr>
            <w:color w:val="146EB4"/>
            <w:w w:val="110"/>
            <w:sz w:val="18"/>
          </w:rPr>
          <w:t>Create</w:t>
        </w:r>
        <w:r>
          <w:rPr>
            <w:color w:val="146EB4"/>
            <w:spacing w:val="-17"/>
            <w:w w:val="110"/>
            <w:sz w:val="18"/>
          </w:rPr>
          <w:t> </w:t>
        </w:r>
        <w:r>
          <w:rPr>
            <w:color w:val="146EB4"/>
            <w:w w:val="110"/>
            <w:sz w:val="18"/>
          </w:rPr>
          <w:t>a</w:t>
        </w:r>
        <w:r>
          <w:rPr>
            <w:color w:val="146EB4"/>
            <w:spacing w:val="-17"/>
            <w:w w:val="110"/>
            <w:sz w:val="18"/>
          </w:rPr>
          <w:t> </w:t>
        </w:r>
        <w:r>
          <w:rPr>
            <w:color w:val="146EB4"/>
            <w:w w:val="110"/>
            <w:sz w:val="18"/>
          </w:rPr>
          <w:t>Lambda</w:t>
        </w:r>
        <w:r>
          <w:rPr>
            <w:color w:val="146EB4"/>
            <w:spacing w:val="-17"/>
            <w:w w:val="110"/>
            <w:sz w:val="18"/>
          </w:rPr>
          <w:t> </w:t>
        </w:r>
        <w:r>
          <w:rPr>
            <w:color w:val="146EB4"/>
            <w:w w:val="110"/>
            <w:sz w:val="18"/>
          </w:rPr>
          <w:t>state</w:t>
        </w:r>
        <w:r>
          <w:rPr>
            <w:color w:val="146EB4"/>
            <w:spacing w:val="-17"/>
            <w:w w:val="110"/>
            <w:sz w:val="18"/>
          </w:rPr>
          <w:t> </w:t>
        </w:r>
        <w:r>
          <w:rPr>
            <w:color w:val="146EB4"/>
            <w:w w:val="110"/>
            <w:sz w:val="18"/>
          </w:rPr>
          <w:t>machine</w:t>
        </w:r>
        <w:r>
          <w:rPr>
            <w:color w:val="146EB4"/>
            <w:spacing w:val="-17"/>
            <w:w w:val="110"/>
            <w:sz w:val="18"/>
          </w:rPr>
          <w:t> </w:t>
        </w:r>
        <w:r>
          <w:rPr>
            <w:color w:val="146EB4"/>
            <w:w w:val="110"/>
            <w:sz w:val="18"/>
          </w:rPr>
          <w:t>using</w:t>
        </w:r>
        <w:r>
          <w:rPr>
            <w:color w:val="146EB4"/>
            <w:spacing w:val="-16"/>
            <w:w w:val="110"/>
            <w:sz w:val="18"/>
          </w:rPr>
          <w:t> </w:t>
        </w:r>
        <w:r>
          <w:rPr>
            <w:color w:val="146EB4"/>
            <w:spacing w:val="-4"/>
            <w:w w:val="110"/>
            <w:sz w:val="18"/>
          </w:rPr>
          <w:t>AWS</w:t>
        </w:r>
        <w:r>
          <w:rPr>
            <w:color w:val="146EB4"/>
            <w:spacing w:val="-17"/>
            <w:w w:val="110"/>
            <w:sz w:val="18"/>
          </w:rPr>
          <w:t> </w:t>
        </w:r>
        <w:r>
          <w:rPr>
            <w:color w:val="146EB4"/>
            <w:w w:val="110"/>
            <w:sz w:val="18"/>
          </w:rPr>
          <w:t>CloudFormation</w:t>
        </w:r>
        <w:r>
          <w:rPr>
            <w:color w:val="146EB4"/>
            <w:spacing w:val="-17"/>
            <w:w w:val="110"/>
            <w:sz w:val="18"/>
          </w:rPr>
          <w:t> </w:t>
        </w:r>
      </w:hyperlink>
      <w:hyperlink w:history="true" w:anchor="_bookmark47">
        <w:r>
          <w:rPr>
            <w:color w:val="146EB4"/>
            <w:w w:val="110"/>
            <w:sz w:val="18"/>
          </w:rPr>
          <w:t>(p.</w:t>
        </w:r>
        <w:r>
          <w:rPr>
            <w:color w:val="146EB4"/>
            <w:spacing w:val="-17"/>
            <w:w w:val="110"/>
            <w:sz w:val="18"/>
          </w:rPr>
          <w:t> </w:t>
        </w:r>
        <w:r>
          <w:rPr>
            <w:color w:val="146EB4"/>
            <w:w w:val="110"/>
            <w:sz w:val="18"/>
          </w:rPr>
          <w:t>22)</w:t>
        </w:r>
      </w:hyperlink>
    </w:p>
    <w:p>
      <w:pPr>
        <w:pStyle w:val="ListParagraph"/>
        <w:numPr>
          <w:ilvl w:val="0"/>
          <w:numId w:val="1"/>
        </w:numPr>
        <w:tabs>
          <w:tab w:pos="1244" w:val="left" w:leader="none"/>
        </w:tabs>
        <w:spacing w:line="240" w:lineRule="auto" w:before="59" w:after="0"/>
        <w:ind w:left="1244" w:right="0" w:hanging="184"/>
        <w:jc w:val="left"/>
        <w:rPr>
          <w:sz w:val="18"/>
        </w:rPr>
      </w:pPr>
      <w:hyperlink w:history="true" w:anchor="_bookmark51">
        <w:r>
          <w:rPr>
            <w:color w:val="146EB4"/>
            <w:w w:val="105"/>
            <w:sz w:val="18"/>
          </w:rPr>
          <w:t>Create</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activity</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2"/>
            <w:w w:val="105"/>
            <w:sz w:val="18"/>
          </w:rPr>
          <w:t> </w:t>
        </w:r>
      </w:hyperlink>
      <w:hyperlink w:history="true" w:anchor="_bookmark51">
        <w:r>
          <w:rPr>
            <w:color w:val="146EB4"/>
            <w:w w:val="105"/>
            <w:sz w:val="18"/>
          </w:rPr>
          <w:t>(p.</w:t>
        </w:r>
        <w:r>
          <w:rPr>
            <w:color w:val="146EB4"/>
            <w:spacing w:val="-12"/>
            <w:w w:val="105"/>
            <w:sz w:val="18"/>
          </w:rPr>
          <w:t> </w:t>
        </w:r>
        <w:r>
          <w:rPr>
            <w:color w:val="146EB4"/>
            <w:w w:val="105"/>
            <w:sz w:val="18"/>
          </w:rPr>
          <w:t>30)</w:t>
        </w:r>
      </w:hyperlink>
    </w:p>
    <w:p>
      <w:pPr>
        <w:pStyle w:val="ListParagraph"/>
        <w:numPr>
          <w:ilvl w:val="0"/>
          <w:numId w:val="1"/>
        </w:numPr>
        <w:tabs>
          <w:tab w:pos="1244" w:val="left" w:leader="none"/>
        </w:tabs>
        <w:spacing w:line="240" w:lineRule="auto" w:before="58" w:after="0"/>
        <w:ind w:left="1244" w:right="0" w:hanging="184"/>
        <w:jc w:val="left"/>
        <w:rPr>
          <w:sz w:val="18"/>
        </w:rPr>
      </w:pPr>
      <w:hyperlink w:history="true" w:anchor="_bookmark58">
        <w:r>
          <w:rPr>
            <w:color w:val="146EB4"/>
            <w:w w:val="110"/>
            <w:sz w:val="18"/>
          </w:rPr>
          <w:t>Handle</w:t>
        </w:r>
        <w:r>
          <w:rPr>
            <w:color w:val="146EB4"/>
            <w:spacing w:val="-17"/>
            <w:w w:val="110"/>
            <w:sz w:val="18"/>
          </w:rPr>
          <w:t> </w:t>
        </w:r>
        <w:r>
          <w:rPr>
            <w:color w:val="146EB4"/>
            <w:w w:val="110"/>
            <w:sz w:val="18"/>
          </w:rPr>
          <w:t>error</w:t>
        </w:r>
        <w:r>
          <w:rPr>
            <w:color w:val="146EB4"/>
            <w:spacing w:val="-16"/>
            <w:w w:val="110"/>
            <w:sz w:val="18"/>
          </w:rPr>
          <w:t> </w:t>
        </w:r>
        <w:r>
          <w:rPr>
            <w:color w:val="146EB4"/>
            <w:w w:val="110"/>
            <w:sz w:val="18"/>
          </w:rPr>
          <w:t>conditions</w:t>
        </w:r>
        <w:r>
          <w:rPr>
            <w:color w:val="146EB4"/>
            <w:spacing w:val="-16"/>
            <w:w w:val="110"/>
            <w:sz w:val="18"/>
          </w:rPr>
          <w:t> </w:t>
        </w:r>
        <w:r>
          <w:rPr>
            <w:color w:val="146EB4"/>
            <w:w w:val="110"/>
            <w:sz w:val="18"/>
          </w:rPr>
          <w:t>using</w:t>
        </w:r>
        <w:r>
          <w:rPr>
            <w:color w:val="146EB4"/>
            <w:spacing w:val="-16"/>
            <w:w w:val="110"/>
            <w:sz w:val="18"/>
          </w:rPr>
          <w:t> </w:t>
        </w:r>
        <w:r>
          <w:rPr>
            <w:color w:val="146EB4"/>
            <w:w w:val="110"/>
            <w:sz w:val="18"/>
          </w:rPr>
          <w:t>a</w:t>
        </w:r>
        <w:r>
          <w:rPr>
            <w:color w:val="146EB4"/>
            <w:spacing w:val="-16"/>
            <w:w w:val="110"/>
            <w:sz w:val="18"/>
          </w:rPr>
          <w:t> </w:t>
        </w:r>
        <w:r>
          <w:rPr>
            <w:color w:val="146EB4"/>
            <w:w w:val="110"/>
            <w:sz w:val="18"/>
          </w:rPr>
          <w:t>state</w:t>
        </w:r>
        <w:r>
          <w:rPr>
            <w:color w:val="146EB4"/>
            <w:spacing w:val="-16"/>
            <w:w w:val="110"/>
            <w:sz w:val="18"/>
          </w:rPr>
          <w:t> </w:t>
        </w:r>
        <w:r>
          <w:rPr>
            <w:color w:val="146EB4"/>
            <w:w w:val="110"/>
            <w:sz w:val="18"/>
          </w:rPr>
          <w:t>machine</w:t>
        </w:r>
        <w:r>
          <w:rPr>
            <w:color w:val="146EB4"/>
            <w:spacing w:val="-16"/>
            <w:w w:val="110"/>
            <w:sz w:val="18"/>
          </w:rPr>
          <w:t> </w:t>
        </w:r>
      </w:hyperlink>
      <w:hyperlink w:history="true" w:anchor="_bookmark58">
        <w:r>
          <w:rPr>
            <w:color w:val="146EB4"/>
            <w:w w:val="110"/>
            <w:sz w:val="18"/>
          </w:rPr>
          <w:t>(p.</w:t>
        </w:r>
        <w:r>
          <w:rPr>
            <w:color w:val="146EB4"/>
            <w:spacing w:val="-16"/>
            <w:w w:val="110"/>
            <w:sz w:val="18"/>
          </w:rPr>
          <w:t> </w:t>
        </w:r>
        <w:r>
          <w:rPr>
            <w:color w:val="146EB4"/>
            <w:w w:val="110"/>
            <w:sz w:val="18"/>
          </w:rPr>
          <w:t>34)</w:t>
        </w:r>
      </w:hyperlink>
    </w:p>
    <w:p>
      <w:pPr>
        <w:pStyle w:val="ListParagraph"/>
        <w:numPr>
          <w:ilvl w:val="0"/>
          <w:numId w:val="1"/>
        </w:numPr>
        <w:tabs>
          <w:tab w:pos="1244" w:val="left" w:leader="none"/>
        </w:tabs>
        <w:spacing w:line="240" w:lineRule="auto" w:before="59" w:after="0"/>
        <w:ind w:left="1244" w:right="0" w:hanging="184"/>
        <w:jc w:val="left"/>
        <w:rPr>
          <w:sz w:val="18"/>
        </w:rPr>
      </w:pPr>
      <w:hyperlink w:history="true" w:anchor="_bookmark66">
        <w:r>
          <w:rPr>
            <w:color w:val="146EB4"/>
            <w:w w:val="110"/>
            <w:sz w:val="18"/>
          </w:rPr>
          <w:t>Start</w:t>
        </w:r>
        <w:r>
          <w:rPr>
            <w:color w:val="146EB4"/>
            <w:spacing w:val="-17"/>
            <w:w w:val="110"/>
            <w:sz w:val="18"/>
          </w:rPr>
          <w:t> </w:t>
        </w:r>
        <w:r>
          <w:rPr>
            <w:color w:val="146EB4"/>
            <w:w w:val="110"/>
            <w:sz w:val="18"/>
          </w:rPr>
          <w:t>a</w:t>
        </w:r>
        <w:r>
          <w:rPr>
            <w:color w:val="146EB4"/>
            <w:spacing w:val="-17"/>
            <w:w w:val="110"/>
            <w:sz w:val="18"/>
          </w:rPr>
          <w:t> </w:t>
        </w:r>
        <w:r>
          <w:rPr>
            <w:color w:val="146EB4"/>
            <w:w w:val="110"/>
            <w:sz w:val="18"/>
          </w:rPr>
          <w:t>state</w:t>
        </w:r>
        <w:r>
          <w:rPr>
            <w:color w:val="146EB4"/>
            <w:spacing w:val="-16"/>
            <w:w w:val="110"/>
            <w:sz w:val="18"/>
          </w:rPr>
          <w:t> </w:t>
        </w:r>
        <w:r>
          <w:rPr>
            <w:color w:val="146EB4"/>
            <w:w w:val="110"/>
            <w:sz w:val="18"/>
          </w:rPr>
          <w:t>machine</w:t>
        </w:r>
        <w:r>
          <w:rPr>
            <w:color w:val="146EB4"/>
            <w:spacing w:val="-17"/>
            <w:w w:val="110"/>
            <w:sz w:val="18"/>
          </w:rPr>
          <w:t> </w:t>
        </w:r>
        <w:r>
          <w:rPr>
            <w:color w:val="146EB4"/>
            <w:w w:val="110"/>
            <w:sz w:val="18"/>
          </w:rPr>
          <w:t>using</w:t>
        </w:r>
        <w:r>
          <w:rPr>
            <w:color w:val="146EB4"/>
            <w:spacing w:val="-16"/>
            <w:w w:val="110"/>
            <w:sz w:val="18"/>
          </w:rPr>
          <w:t> </w:t>
        </w:r>
        <w:r>
          <w:rPr>
            <w:color w:val="146EB4"/>
            <w:w w:val="110"/>
            <w:sz w:val="18"/>
          </w:rPr>
          <w:t>Amazon</w:t>
        </w:r>
        <w:r>
          <w:rPr>
            <w:color w:val="146EB4"/>
            <w:spacing w:val="-17"/>
            <w:w w:val="110"/>
            <w:sz w:val="18"/>
          </w:rPr>
          <w:t> </w:t>
        </w:r>
        <w:r>
          <w:rPr>
            <w:color w:val="146EB4"/>
            <w:w w:val="110"/>
            <w:sz w:val="18"/>
          </w:rPr>
          <w:t>CloudWatch</w:t>
        </w:r>
        <w:r>
          <w:rPr>
            <w:color w:val="146EB4"/>
            <w:spacing w:val="-17"/>
            <w:w w:val="110"/>
            <w:sz w:val="18"/>
          </w:rPr>
          <w:t> </w:t>
        </w:r>
        <w:r>
          <w:rPr>
            <w:color w:val="146EB4"/>
            <w:w w:val="110"/>
            <w:sz w:val="18"/>
          </w:rPr>
          <w:t>Events</w:t>
        </w:r>
        <w:r>
          <w:rPr>
            <w:color w:val="146EB4"/>
            <w:spacing w:val="-16"/>
            <w:w w:val="110"/>
            <w:sz w:val="18"/>
          </w:rPr>
          <w:t> </w:t>
        </w:r>
      </w:hyperlink>
      <w:hyperlink w:history="true" w:anchor="_bookmark66">
        <w:r>
          <w:rPr>
            <w:color w:val="146EB4"/>
            <w:w w:val="110"/>
            <w:sz w:val="18"/>
          </w:rPr>
          <w:t>(p.</w:t>
        </w:r>
        <w:r>
          <w:rPr>
            <w:color w:val="146EB4"/>
            <w:spacing w:val="-17"/>
            <w:w w:val="110"/>
            <w:sz w:val="18"/>
          </w:rPr>
          <w:t> </w:t>
        </w:r>
        <w:r>
          <w:rPr>
            <w:color w:val="146EB4"/>
            <w:w w:val="110"/>
            <w:sz w:val="18"/>
          </w:rPr>
          <w:t>39)</w:t>
        </w:r>
      </w:hyperlink>
    </w:p>
    <w:p>
      <w:pPr>
        <w:pStyle w:val="ListParagraph"/>
        <w:numPr>
          <w:ilvl w:val="0"/>
          <w:numId w:val="1"/>
        </w:numPr>
        <w:tabs>
          <w:tab w:pos="1244" w:val="left" w:leader="none"/>
        </w:tabs>
        <w:spacing w:line="240" w:lineRule="auto" w:before="59" w:after="0"/>
        <w:ind w:left="1244" w:right="0" w:hanging="184"/>
        <w:jc w:val="left"/>
        <w:rPr>
          <w:sz w:val="18"/>
        </w:rPr>
      </w:pPr>
      <w:hyperlink w:history="true" w:anchor="_bookmark76">
        <w:r>
          <w:rPr>
            <w:color w:val="146EB4"/>
            <w:w w:val="105"/>
            <w:sz w:val="18"/>
          </w:rPr>
          <w:t>Create</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API</w:t>
        </w:r>
        <w:r>
          <w:rPr>
            <w:color w:val="146EB4"/>
            <w:spacing w:val="-12"/>
            <w:w w:val="105"/>
            <w:sz w:val="18"/>
          </w:rPr>
          <w:t> </w:t>
        </w:r>
        <w:r>
          <w:rPr>
            <w:color w:val="146EB4"/>
            <w:w w:val="105"/>
            <w:sz w:val="18"/>
          </w:rPr>
          <w:t>using</w:t>
        </w:r>
        <w:r>
          <w:rPr>
            <w:color w:val="146EB4"/>
            <w:spacing w:val="-12"/>
            <w:w w:val="105"/>
            <w:sz w:val="18"/>
          </w:rPr>
          <w:t> </w:t>
        </w:r>
        <w:r>
          <w:rPr>
            <w:color w:val="146EB4"/>
            <w:w w:val="105"/>
            <w:sz w:val="18"/>
          </w:rPr>
          <w:t>Amazon</w:t>
        </w:r>
        <w:r>
          <w:rPr>
            <w:color w:val="146EB4"/>
            <w:spacing w:val="-13"/>
            <w:w w:val="105"/>
            <w:sz w:val="18"/>
          </w:rPr>
          <w:t> </w:t>
        </w:r>
        <w:r>
          <w:rPr>
            <w:color w:val="146EB4"/>
            <w:w w:val="105"/>
            <w:sz w:val="18"/>
          </w:rPr>
          <w:t>API</w:t>
        </w:r>
        <w:r>
          <w:rPr>
            <w:color w:val="146EB4"/>
            <w:spacing w:val="-12"/>
            <w:w w:val="105"/>
            <w:sz w:val="18"/>
          </w:rPr>
          <w:t> </w:t>
        </w:r>
        <w:r>
          <w:rPr>
            <w:color w:val="146EB4"/>
            <w:w w:val="105"/>
            <w:sz w:val="18"/>
          </w:rPr>
          <w:t>Gateway</w:t>
        </w:r>
        <w:r>
          <w:rPr>
            <w:color w:val="146EB4"/>
            <w:spacing w:val="-12"/>
            <w:w w:val="105"/>
            <w:sz w:val="18"/>
          </w:rPr>
          <w:t> </w:t>
        </w:r>
      </w:hyperlink>
      <w:hyperlink w:history="true" w:anchor="_bookmark76">
        <w:r>
          <w:rPr>
            <w:color w:val="146EB4"/>
            <w:w w:val="105"/>
            <w:sz w:val="18"/>
          </w:rPr>
          <w:t>(p.</w:t>
        </w:r>
        <w:r>
          <w:rPr>
            <w:color w:val="146EB4"/>
            <w:spacing w:val="-12"/>
            <w:w w:val="105"/>
            <w:sz w:val="18"/>
          </w:rPr>
          <w:t> </w:t>
        </w:r>
        <w:r>
          <w:rPr>
            <w:color w:val="146EB4"/>
            <w:w w:val="105"/>
            <w:sz w:val="18"/>
          </w:rPr>
          <w:t>47)</w:t>
        </w:r>
      </w:hyperlink>
    </w:p>
    <w:p>
      <w:pPr>
        <w:spacing w:after="0" w:line="240" w:lineRule="auto"/>
        <w:jc w:val="left"/>
        <w:rPr>
          <w:sz w:val="18"/>
        </w:rPr>
        <w:sectPr>
          <w:headerReference w:type="default" r:id="rId47"/>
          <w:pgSz w:w="12240" w:h="15840"/>
          <w:pgMar w:header="699" w:footer="874" w:top="1160" w:bottom="1060" w:left="1340" w:right="0"/>
        </w:sectPr>
      </w:pPr>
    </w:p>
    <w:p>
      <w:pPr>
        <w:pStyle w:val="BodyText"/>
        <w:rPr>
          <w:sz w:val="20"/>
        </w:rPr>
      </w:pPr>
    </w:p>
    <w:p>
      <w:pPr>
        <w:pStyle w:val="BodyText"/>
        <w:spacing w:before="11"/>
        <w:rPr>
          <w:sz w:val="27"/>
        </w:rPr>
      </w:pPr>
    </w:p>
    <w:p>
      <w:pPr>
        <w:pStyle w:val="Heading1"/>
      </w:pPr>
      <w:bookmarkStart w:name="Tutorials" w:id="65"/>
      <w:bookmarkEnd w:id="65"/>
      <w:r>
        <w:rPr/>
      </w:r>
      <w:bookmarkStart w:name="_bookmark29" w:id="66"/>
      <w:bookmarkEnd w:id="66"/>
      <w:r>
        <w:rPr/>
      </w:r>
      <w:r>
        <w:rPr>
          <w:color w:val="004B91"/>
          <w:w w:val="110"/>
        </w:rPr>
        <w:t>Tutorials</w:t>
      </w:r>
    </w:p>
    <w:p>
      <w:pPr>
        <w:pStyle w:val="BodyText"/>
        <w:spacing w:line="244" w:lineRule="auto" w:before="383"/>
        <w:ind w:left="1060" w:right="1617"/>
      </w:pPr>
      <w:r>
        <w:rPr>
          <w:w w:val="105"/>
        </w:rPr>
        <w:t>The following tutorials will help you get started working with </w:t>
      </w:r>
      <w:r>
        <w:rPr>
          <w:spacing w:val="-4"/>
          <w:w w:val="105"/>
        </w:rPr>
        <w:t>AWS </w:t>
      </w:r>
      <w:r>
        <w:rPr>
          <w:w w:val="105"/>
        </w:rPr>
        <w:t>Step Functions. </w:t>
      </w:r>
      <w:r>
        <w:rPr>
          <w:spacing w:val="-6"/>
          <w:w w:val="105"/>
        </w:rPr>
        <w:t>To </w:t>
      </w:r>
      <w:r>
        <w:rPr>
          <w:w w:val="105"/>
        </w:rPr>
        <w:t>complete these tutorials, you'll need an </w:t>
      </w:r>
      <w:r>
        <w:rPr>
          <w:spacing w:val="-4"/>
          <w:w w:val="105"/>
        </w:rPr>
        <w:t>AWS </w:t>
      </w:r>
      <w:r>
        <w:rPr>
          <w:w w:val="105"/>
        </w:rPr>
        <w:t>account. If you don't have an </w:t>
      </w:r>
      <w:r>
        <w:rPr>
          <w:spacing w:val="-4"/>
          <w:w w:val="105"/>
        </w:rPr>
        <w:t>AWS </w:t>
      </w:r>
      <w:r>
        <w:rPr>
          <w:w w:val="105"/>
        </w:rPr>
        <w:t>account, navigate to </w:t>
      </w:r>
      <w:hyperlink r:id="rId12">
        <w:r>
          <w:rPr>
            <w:color w:val="146EB4"/>
            <w:w w:val="105"/>
          </w:rPr>
          <w:t>http://</w:t>
        </w:r>
      </w:hyperlink>
      <w:r>
        <w:rPr>
          <w:color w:val="146EB4"/>
          <w:w w:val="105"/>
        </w:rPr>
        <w:t> </w:t>
      </w:r>
      <w:hyperlink r:id="rId12">
        <w:r>
          <w:rPr>
            <w:color w:val="146EB4"/>
            <w:w w:val="105"/>
          </w:rPr>
          <w:t>aws.amazon.com/ </w:t>
        </w:r>
      </w:hyperlink>
      <w:r>
        <w:rPr>
          <w:w w:val="105"/>
        </w:rPr>
        <w:t>and choose </w:t>
      </w:r>
      <w:r>
        <w:rPr>
          <w:rFonts w:ascii="Trebuchet MS"/>
          <w:b/>
          <w:w w:val="105"/>
        </w:rPr>
        <w:t>Sign In to the Console</w:t>
      </w:r>
      <w:r>
        <w:rPr>
          <w:w w:val="105"/>
        </w:rPr>
        <w:t>.</w:t>
      </w:r>
    </w:p>
    <w:p>
      <w:pPr>
        <w:pStyle w:val="Heading8"/>
        <w:spacing w:before="190"/>
      </w:pPr>
      <w:r>
        <w:rPr>
          <w:w w:val="105"/>
        </w:rPr>
        <w:t>Topics</w:t>
      </w:r>
    </w:p>
    <w:p>
      <w:pPr>
        <w:pStyle w:val="ListParagraph"/>
        <w:numPr>
          <w:ilvl w:val="1"/>
          <w:numId w:val="1"/>
        </w:numPr>
        <w:tabs>
          <w:tab w:pos="1388" w:val="left" w:leader="none"/>
        </w:tabs>
        <w:spacing w:line="240" w:lineRule="auto" w:before="60" w:after="0"/>
        <w:ind w:left="1388" w:right="0" w:hanging="184"/>
        <w:jc w:val="left"/>
        <w:rPr>
          <w:sz w:val="18"/>
        </w:rPr>
      </w:pPr>
      <w:hyperlink w:history="true" w:anchor="_bookmark30">
        <w:r>
          <w:rPr>
            <w:color w:val="146EB4"/>
            <w:w w:val="105"/>
            <w:sz w:val="18"/>
          </w:rPr>
          <w:t>Development Options (p.</w:t>
        </w:r>
        <w:r>
          <w:rPr>
            <w:color w:val="146EB4"/>
            <w:spacing w:val="-36"/>
            <w:w w:val="105"/>
            <w:sz w:val="18"/>
          </w:rPr>
          <w:t> </w:t>
        </w:r>
        <w:r>
          <w:rPr>
            <w:color w:val="146EB4"/>
            <w:w w:val="105"/>
            <w:sz w:val="18"/>
          </w:rPr>
          <w:t>16)</w:t>
        </w:r>
      </w:hyperlink>
    </w:p>
    <w:p>
      <w:pPr>
        <w:pStyle w:val="ListParagraph"/>
        <w:numPr>
          <w:ilvl w:val="1"/>
          <w:numId w:val="1"/>
        </w:numPr>
        <w:tabs>
          <w:tab w:pos="1388" w:val="left" w:leader="none"/>
        </w:tabs>
        <w:spacing w:line="240" w:lineRule="auto" w:before="64" w:after="0"/>
        <w:ind w:left="1388" w:right="0" w:hanging="184"/>
        <w:jc w:val="left"/>
        <w:rPr>
          <w:sz w:val="18"/>
        </w:rPr>
      </w:pPr>
      <w:hyperlink w:history="true" w:anchor="_bookmark38">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r>
          <w:rPr>
            <w:color w:val="146EB4"/>
            <w:w w:val="105"/>
            <w:sz w:val="18"/>
          </w:rPr>
          <w:t>(p.</w:t>
        </w:r>
        <w:r>
          <w:rPr>
            <w:color w:val="146EB4"/>
            <w:spacing w:val="-12"/>
            <w:w w:val="105"/>
            <w:sz w:val="18"/>
          </w:rPr>
          <w:t> </w:t>
        </w:r>
        <w:r>
          <w:rPr>
            <w:color w:val="146EB4"/>
            <w:w w:val="105"/>
            <w:sz w:val="18"/>
          </w:rPr>
          <w:t>18)</w:t>
        </w:r>
      </w:hyperlink>
    </w:p>
    <w:p>
      <w:pPr>
        <w:pStyle w:val="ListParagraph"/>
        <w:numPr>
          <w:ilvl w:val="1"/>
          <w:numId w:val="1"/>
        </w:numPr>
        <w:tabs>
          <w:tab w:pos="1388" w:val="left" w:leader="none"/>
        </w:tabs>
        <w:spacing w:line="240" w:lineRule="auto" w:before="63" w:after="0"/>
        <w:ind w:left="1388" w:right="0" w:hanging="184"/>
        <w:jc w:val="left"/>
        <w:rPr>
          <w:sz w:val="18"/>
        </w:rPr>
      </w:pPr>
      <w:hyperlink w:history="true" w:anchor="_bookmark47">
        <w:r>
          <w:rPr>
            <w:color w:val="146EB4"/>
            <w:w w:val="110"/>
            <w:sz w:val="18"/>
          </w:rPr>
          <w:t>Creating</w:t>
        </w:r>
        <w:r>
          <w:rPr>
            <w:color w:val="146EB4"/>
            <w:spacing w:val="-17"/>
            <w:w w:val="110"/>
            <w:sz w:val="18"/>
          </w:rPr>
          <w:t> </w:t>
        </w:r>
        <w:r>
          <w:rPr>
            <w:color w:val="146EB4"/>
            <w:w w:val="110"/>
            <w:sz w:val="18"/>
          </w:rPr>
          <w:t>a</w:t>
        </w:r>
        <w:r>
          <w:rPr>
            <w:color w:val="146EB4"/>
            <w:spacing w:val="-17"/>
            <w:w w:val="110"/>
            <w:sz w:val="18"/>
          </w:rPr>
          <w:t> </w:t>
        </w:r>
        <w:r>
          <w:rPr>
            <w:color w:val="146EB4"/>
            <w:w w:val="110"/>
            <w:sz w:val="18"/>
          </w:rPr>
          <w:t>Lambda</w:t>
        </w:r>
        <w:r>
          <w:rPr>
            <w:color w:val="146EB4"/>
            <w:spacing w:val="-17"/>
            <w:w w:val="110"/>
            <w:sz w:val="18"/>
          </w:rPr>
          <w:t> </w:t>
        </w:r>
        <w:r>
          <w:rPr>
            <w:color w:val="146EB4"/>
            <w:w w:val="110"/>
            <w:sz w:val="18"/>
          </w:rPr>
          <w:t>State</w:t>
        </w:r>
        <w:r>
          <w:rPr>
            <w:color w:val="146EB4"/>
            <w:spacing w:val="-17"/>
            <w:w w:val="110"/>
            <w:sz w:val="18"/>
          </w:rPr>
          <w:t> </w:t>
        </w:r>
        <w:r>
          <w:rPr>
            <w:color w:val="146EB4"/>
            <w:w w:val="110"/>
            <w:sz w:val="18"/>
          </w:rPr>
          <w:t>Machine</w:t>
        </w:r>
        <w:r>
          <w:rPr>
            <w:color w:val="146EB4"/>
            <w:spacing w:val="-17"/>
            <w:w w:val="110"/>
            <w:sz w:val="18"/>
          </w:rPr>
          <w:t> </w:t>
        </w:r>
        <w:r>
          <w:rPr>
            <w:color w:val="146EB4"/>
            <w:w w:val="110"/>
            <w:sz w:val="18"/>
          </w:rPr>
          <w:t>Using</w:t>
        </w:r>
        <w:r>
          <w:rPr>
            <w:color w:val="146EB4"/>
            <w:spacing w:val="-16"/>
            <w:w w:val="110"/>
            <w:sz w:val="18"/>
          </w:rPr>
          <w:t> </w:t>
        </w:r>
        <w:r>
          <w:rPr>
            <w:color w:val="146EB4"/>
            <w:spacing w:val="-4"/>
            <w:w w:val="110"/>
            <w:sz w:val="18"/>
          </w:rPr>
          <w:t>AWS</w:t>
        </w:r>
        <w:r>
          <w:rPr>
            <w:color w:val="146EB4"/>
            <w:spacing w:val="-17"/>
            <w:w w:val="110"/>
            <w:sz w:val="18"/>
          </w:rPr>
          <w:t> </w:t>
        </w:r>
        <w:r>
          <w:rPr>
            <w:color w:val="146EB4"/>
            <w:w w:val="110"/>
            <w:sz w:val="18"/>
          </w:rPr>
          <w:t>CloudFormation</w:t>
        </w:r>
        <w:r>
          <w:rPr>
            <w:color w:val="146EB4"/>
            <w:spacing w:val="-17"/>
            <w:w w:val="110"/>
            <w:sz w:val="18"/>
          </w:rPr>
          <w:t> </w:t>
        </w:r>
        <w:r>
          <w:rPr>
            <w:color w:val="146EB4"/>
            <w:w w:val="110"/>
            <w:sz w:val="18"/>
          </w:rPr>
          <w:t>(p.</w:t>
        </w:r>
        <w:r>
          <w:rPr>
            <w:color w:val="146EB4"/>
            <w:spacing w:val="-17"/>
            <w:w w:val="110"/>
            <w:sz w:val="18"/>
          </w:rPr>
          <w:t> </w:t>
        </w:r>
        <w:r>
          <w:rPr>
            <w:color w:val="146EB4"/>
            <w:w w:val="110"/>
            <w:sz w:val="18"/>
          </w:rPr>
          <w:t>22)</w:t>
        </w:r>
      </w:hyperlink>
    </w:p>
    <w:p>
      <w:pPr>
        <w:pStyle w:val="ListParagraph"/>
        <w:numPr>
          <w:ilvl w:val="1"/>
          <w:numId w:val="1"/>
        </w:numPr>
        <w:tabs>
          <w:tab w:pos="1388" w:val="left" w:leader="none"/>
        </w:tabs>
        <w:spacing w:line="240" w:lineRule="auto" w:before="63" w:after="0"/>
        <w:ind w:left="1388" w:right="0" w:hanging="184"/>
        <w:jc w:val="left"/>
        <w:rPr>
          <w:sz w:val="18"/>
        </w:rPr>
      </w:pPr>
      <w:hyperlink w:history="true" w:anchor="_bookmark51">
        <w:r>
          <w:rPr>
            <w:color w:val="146EB4"/>
            <w:w w:val="105"/>
            <w:sz w:val="18"/>
          </w:rPr>
          <w:t>Creating</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Activity</w:t>
        </w:r>
        <w:r>
          <w:rPr>
            <w:color w:val="146EB4"/>
            <w:spacing w:val="-12"/>
            <w:w w:val="105"/>
            <w:sz w:val="18"/>
          </w:rPr>
          <w:t> </w:t>
        </w:r>
        <w:r>
          <w:rPr>
            <w:color w:val="146EB4"/>
            <w:w w:val="105"/>
            <w:sz w:val="18"/>
          </w:rPr>
          <w:t>State</w:t>
        </w:r>
        <w:r>
          <w:rPr>
            <w:color w:val="146EB4"/>
            <w:spacing w:val="-11"/>
            <w:w w:val="105"/>
            <w:sz w:val="18"/>
          </w:rPr>
          <w:t> </w:t>
        </w:r>
        <w:r>
          <w:rPr>
            <w:color w:val="146EB4"/>
            <w:w w:val="105"/>
            <w:sz w:val="18"/>
          </w:rPr>
          <w:t>Machine</w:t>
        </w:r>
        <w:r>
          <w:rPr>
            <w:color w:val="146EB4"/>
            <w:spacing w:val="-12"/>
            <w:w w:val="105"/>
            <w:sz w:val="18"/>
          </w:rPr>
          <w:t> </w:t>
        </w:r>
        <w:r>
          <w:rPr>
            <w:color w:val="146EB4"/>
            <w:w w:val="105"/>
            <w:sz w:val="18"/>
          </w:rPr>
          <w:t>(p.</w:t>
        </w:r>
        <w:r>
          <w:rPr>
            <w:color w:val="146EB4"/>
            <w:spacing w:val="-12"/>
            <w:w w:val="105"/>
            <w:sz w:val="18"/>
          </w:rPr>
          <w:t> </w:t>
        </w:r>
        <w:r>
          <w:rPr>
            <w:color w:val="146EB4"/>
            <w:w w:val="105"/>
            <w:sz w:val="18"/>
          </w:rPr>
          <w:t>30)</w:t>
        </w:r>
      </w:hyperlink>
    </w:p>
    <w:p>
      <w:pPr>
        <w:pStyle w:val="ListParagraph"/>
        <w:numPr>
          <w:ilvl w:val="1"/>
          <w:numId w:val="1"/>
        </w:numPr>
        <w:tabs>
          <w:tab w:pos="1388" w:val="left" w:leader="none"/>
        </w:tabs>
        <w:spacing w:line="240" w:lineRule="auto" w:before="64" w:after="0"/>
        <w:ind w:left="1388" w:right="0" w:hanging="184"/>
        <w:jc w:val="left"/>
        <w:rPr>
          <w:sz w:val="18"/>
        </w:rPr>
      </w:pPr>
      <w:hyperlink w:history="true" w:anchor="_bookmark58">
        <w:r>
          <w:rPr>
            <w:color w:val="146EB4"/>
            <w:w w:val="110"/>
            <w:sz w:val="18"/>
          </w:rPr>
          <w:t>Handling</w:t>
        </w:r>
        <w:r>
          <w:rPr>
            <w:color w:val="146EB4"/>
            <w:spacing w:val="-17"/>
            <w:w w:val="110"/>
            <w:sz w:val="18"/>
          </w:rPr>
          <w:t> </w:t>
        </w:r>
        <w:r>
          <w:rPr>
            <w:color w:val="146EB4"/>
            <w:w w:val="110"/>
            <w:sz w:val="18"/>
          </w:rPr>
          <w:t>Error</w:t>
        </w:r>
        <w:r>
          <w:rPr>
            <w:color w:val="146EB4"/>
            <w:spacing w:val="-16"/>
            <w:w w:val="110"/>
            <w:sz w:val="18"/>
          </w:rPr>
          <w:t> </w:t>
        </w:r>
        <w:r>
          <w:rPr>
            <w:color w:val="146EB4"/>
            <w:w w:val="110"/>
            <w:sz w:val="18"/>
          </w:rPr>
          <w:t>Conditions</w:t>
        </w:r>
        <w:r>
          <w:rPr>
            <w:color w:val="146EB4"/>
            <w:spacing w:val="-16"/>
            <w:w w:val="110"/>
            <w:sz w:val="18"/>
          </w:rPr>
          <w:t> </w:t>
        </w:r>
        <w:r>
          <w:rPr>
            <w:color w:val="146EB4"/>
            <w:w w:val="110"/>
            <w:sz w:val="18"/>
          </w:rPr>
          <w:t>Using</w:t>
        </w:r>
        <w:r>
          <w:rPr>
            <w:color w:val="146EB4"/>
            <w:spacing w:val="-16"/>
            <w:w w:val="110"/>
            <w:sz w:val="18"/>
          </w:rPr>
          <w:t> </w:t>
        </w:r>
        <w:r>
          <w:rPr>
            <w:color w:val="146EB4"/>
            <w:w w:val="110"/>
            <w:sz w:val="18"/>
          </w:rPr>
          <w:t>a</w:t>
        </w:r>
        <w:r>
          <w:rPr>
            <w:color w:val="146EB4"/>
            <w:spacing w:val="-16"/>
            <w:w w:val="110"/>
            <w:sz w:val="18"/>
          </w:rPr>
          <w:t> </w:t>
        </w:r>
        <w:r>
          <w:rPr>
            <w:color w:val="146EB4"/>
            <w:w w:val="110"/>
            <w:sz w:val="18"/>
          </w:rPr>
          <w:t>State</w:t>
        </w:r>
        <w:r>
          <w:rPr>
            <w:color w:val="146EB4"/>
            <w:spacing w:val="-16"/>
            <w:w w:val="110"/>
            <w:sz w:val="18"/>
          </w:rPr>
          <w:t> </w:t>
        </w:r>
        <w:r>
          <w:rPr>
            <w:color w:val="146EB4"/>
            <w:w w:val="110"/>
            <w:sz w:val="18"/>
          </w:rPr>
          <w:t>Machine</w:t>
        </w:r>
        <w:r>
          <w:rPr>
            <w:color w:val="146EB4"/>
            <w:spacing w:val="-16"/>
            <w:w w:val="110"/>
            <w:sz w:val="18"/>
          </w:rPr>
          <w:t> </w:t>
        </w:r>
        <w:r>
          <w:rPr>
            <w:color w:val="146EB4"/>
            <w:w w:val="110"/>
            <w:sz w:val="18"/>
          </w:rPr>
          <w:t>(p.</w:t>
        </w:r>
        <w:r>
          <w:rPr>
            <w:color w:val="146EB4"/>
            <w:spacing w:val="-16"/>
            <w:w w:val="110"/>
            <w:sz w:val="18"/>
          </w:rPr>
          <w:t> </w:t>
        </w:r>
        <w:r>
          <w:rPr>
            <w:color w:val="146EB4"/>
            <w:w w:val="110"/>
            <w:sz w:val="18"/>
          </w:rPr>
          <w:t>34)</w:t>
        </w:r>
      </w:hyperlink>
    </w:p>
    <w:p>
      <w:pPr>
        <w:pStyle w:val="ListParagraph"/>
        <w:numPr>
          <w:ilvl w:val="1"/>
          <w:numId w:val="1"/>
        </w:numPr>
        <w:tabs>
          <w:tab w:pos="1388" w:val="left" w:leader="none"/>
        </w:tabs>
        <w:spacing w:line="240" w:lineRule="auto" w:before="63" w:after="0"/>
        <w:ind w:left="1388" w:right="0" w:hanging="184"/>
        <w:jc w:val="left"/>
        <w:rPr>
          <w:sz w:val="18"/>
        </w:rPr>
      </w:pPr>
      <w:hyperlink w:history="true" w:anchor="_bookmark66">
        <w:r>
          <w:rPr>
            <w:color w:val="146EB4"/>
            <w:w w:val="110"/>
            <w:sz w:val="18"/>
          </w:rPr>
          <w:t>Periodically</w:t>
        </w:r>
        <w:r>
          <w:rPr>
            <w:color w:val="146EB4"/>
            <w:spacing w:val="-18"/>
            <w:w w:val="110"/>
            <w:sz w:val="18"/>
          </w:rPr>
          <w:t> </w:t>
        </w:r>
        <w:r>
          <w:rPr>
            <w:color w:val="146EB4"/>
            <w:w w:val="110"/>
            <w:sz w:val="18"/>
          </w:rPr>
          <w:t>Start</w:t>
        </w:r>
        <w:r>
          <w:rPr>
            <w:color w:val="146EB4"/>
            <w:spacing w:val="-18"/>
            <w:w w:val="110"/>
            <w:sz w:val="18"/>
          </w:rPr>
          <w:t> </w:t>
        </w:r>
        <w:r>
          <w:rPr>
            <w:color w:val="146EB4"/>
            <w:w w:val="110"/>
            <w:sz w:val="18"/>
          </w:rPr>
          <w:t>a</w:t>
        </w:r>
        <w:r>
          <w:rPr>
            <w:color w:val="146EB4"/>
            <w:spacing w:val="-17"/>
            <w:w w:val="110"/>
            <w:sz w:val="18"/>
          </w:rPr>
          <w:t> </w:t>
        </w:r>
        <w:r>
          <w:rPr>
            <w:color w:val="146EB4"/>
            <w:w w:val="110"/>
            <w:sz w:val="18"/>
          </w:rPr>
          <w:t>State</w:t>
        </w:r>
        <w:r>
          <w:rPr>
            <w:color w:val="146EB4"/>
            <w:spacing w:val="-18"/>
            <w:w w:val="110"/>
            <w:sz w:val="18"/>
          </w:rPr>
          <w:t> </w:t>
        </w:r>
        <w:r>
          <w:rPr>
            <w:color w:val="146EB4"/>
            <w:w w:val="110"/>
            <w:sz w:val="18"/>
          </w:rPr>
          <w:t>Machine</w:t>
        </w:r>
        <w:r>
          <w:rPr>
            <w:color w:val="146EB4"/>
            <w:spacing w:val="-17"/>
            <w:w w:val="110"/>
            <w:sz w:val="18"/>
          </w:rPr>
          <w:t> </w:t>
        </w:r>
        <w:r>
          <w:rPr>
            <w:color w:val="146EB4"/>
            <w:w w:val="110"/>
            <w:sz w:val="18"/>
          </w:rPr>
          <w:t>Execution</w:t>
        </w:r>
        <w:r>
          <w:rPr>
            <w:color w:val="146EB4"/>
            <w:spacing w:val="-18"/>
            <w:w w:val="110"/>
            <w:sz w:val="18"/>
          </w:rPr>
          <w:t> </w:t>
        </w:r>
        <w:r>
          <w:rPr>
            <w:color w:val="146EB4"/>
            <w:w w:val="110"/>
            <w:sz w:val="18"/>
          </w:rPr>
          <w:t>Using</w:t>
        </w:r>
        <w:r>
          <w:rPr>
            <w:color w:val="146EB4"/>
            <w:spacing w:val="-18"/>
            <w:w w:val="110"/>
            <w:sz w:val="18"/>
          </w:rPr>
          <w:t> </w:t>
        </w:r>
        <w:r>
          <w:rPr>
            <w:color w:val="146EB4"/>
            <w:w w:val="110"/>
            <w:sz w:val="18"/>
          </w:rPr>
          <w:t>CloudWatch</w:t>
        </w:r>
        <w:r>
          <w:rPr>
            <w:color w:val="146EB4"/>
            <w:spacing w:val="-17"/>
            <w:w w:val="110"/>
            <w:sz w:val="18"/>
          </w:rPr>
          <w:t> </w:t>
        </w:r>
        <w:r>
          <w:rPr>
            <w:color w:val="146EB4"/>
            <w:w w:val="110"/>
            <w:sz w:val="18"/>
          </w:rPr>
          <w:t>Events</w:t>
        </w:r>
        <w:r>
          <w:rPr>
            <w:color w:val="146EB4"/>
            <w:spacing w:val="-18"/>
            <w:w w:val="110"/>
            <w:sz w:val="18"/>
          </w:rPr>
          <w:t> </w:t>
        </w:r>
        <w:r>
          <w:rPr>
            <w:color w:val="146EB4"/>
            <w:w w:val="110"/>
            <w:sz w:val="18"/>
          </w:rPr>
          <w:t>(p.</w:t>
        </w:r>
        <w:r>
          <w:rPr>
            <w:color w:val="146EB4"/>
            <w:spacing w:val="-17"/>
            <w:w w:val="110"/>
            <w:sz w:val="18"/>
          </w:rPr>
          <w:t> </w:t>
        </w:r>
        <w:r>
          <w:rPr>
            <w:color w:val="146EB4"/>
            <w:w w:val="110"/>
            <w:sz w:val="18"/>
          </w:rPr>
          <w:t>39)</w:t>
        </w:r>
      </w:hyperlink>
    </w:p>
    <w:p>
      <w:pPr>
        <w:pStyle w:val="ListParagraph"/>
        <w:numPr>
          <w:ilvl w:val="1"/>
          <w:numId w:val="1"/>
        </w:numPr>
        <w:tabs>
          <w:tab w:pos="1388" w:val="left" w:leader="none"/>
        </w:tabs>
        <w:spacing w:line="240" w:lineRule="auto" w:before="63" w:after="0"/>
        <w:ind w:left="1388" w:right="0" w:hanging="184"/>
        <w:jc w:val="left"/>
        <w:rPr>
          <w:sz w:val="18"/>
        </w:rPr>
      </w:pPr>
      <w:hyperlink w:history="true" w:anchor="_bookmark69">
        <w:r>
          <w:rPr>
            <w:color w:val="146EB4"/>
            <w:w w:val="105"/>
            <w:sz w:val="18"/>
          </w:rPr>
          <w:t>Starting</w:t>
        </w:r>
        <w:r>
          <w:rPr>
            <w:color w:val="146EB4"/>
            <w:spacing w:val="-12"/>
            <w:w w:val="105"/>
            <w:sz w:val="18"/>
          </w:rPr>
          <w:t> </w:t>
        </w:r>
        <w:r>
          <w:rPr>
            <w:color w:val="146EB4"/>
            <w:w w:val="105"/>
            <w:sz w:val="18"/>
          </w:rPr>
          <w:t>a</w:t>
        </w:r>
        <w:r>
          <w:rPr>
            <w:color w:val="146EB4"/>
            <w:spacing w:val="-11"/>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r>
          <w:rPr>
            <w:color w:val="146EB4"/>
            <w:w w:val="105"/>
            <w:sz w:val="18"/>
          </w:rPr>
          <w:t>Execution</w:t>
        </w:r>
        <w:r>
          <w:rPr>
            <w:color w:val="146EB4"/>
            <w:spacing w:val="-11"/>
            <w:w w:val="105"/>
            <w:sz w:val="18"/>
          </w:rPr>
          <w:t> </w:t>
        </w:r>
        <w:r>
          <w:rPr>
            <w:color w:val="146EB4"/>
            <w:w w:val="105"/>
            <w:sz w:val="18"/>
          </w:rPr>
          <w:t>in</w:t>
        </w:r>
        <w:r>
          <w:rPr>
            <w:color w:val="146EB4"/>
            <w:spacing w:val="-12"/>
            <w:w w:val="105"/>
            <w:sz w:val="18"/>
          </w:rPr>
          <w:t> </w:t>
        </w:r>
        <w:r>
          <w:rPr>
            <w:color w:val="146EB4"/>
            <w:w w:val="105"/>
            <w:sz w:val="18"/>
          </w:rPr>
          <w:t>Response</w:t>
        </w:r>
        <w:r>
          <w:rPr>
            <w:color w:val="146EB4"/>
            <w:spacing w:val="-11"/>
            <w:w w:val="105"/>
            <w:sz w:val="18"/>
          </w:rPr>
          <w:t> </w:t>
        </w:r>
        <w:r>
          <w:rPr>
            <w:color w:val="146EB4"/>
            <w:w w:val="105"/>
            <w:sz w:val="18"/>
          </w:rPr>
          <w:t>to</w:t>
        </w:r>
        <w:r>
          <w:rPr>
            <w:color w:val="146EB4"/>
            <w:spacing w:val="-12"/>
            <w:w w:val="105"/>
            <w:sz w:val="18"/>
          </w:rPr>
          <w:t> </w:t>
        </w:r>
        <w:r>
          <w:rPr>
            <w:color w:val="146EB4"/>
            <w:w w:val="105"/>
            <w:sz w:val="18"/>
          </w:rPr>
          <w:t>Amazon</w:t>
        </w:r>
        <w:r>
          <w:rPr>
            <w:color w:val="146EB4"/>
            <w:spacing w:val="-11"/>
            <w:w w:val="105"/>
            <w:sz w:val="18"/>
          </w:rPr>
          <w:t> </w:t>
        </w:r>
        <w:r>
          <w:rPr>
            <w:color w:val="146EB4"/>
            <w:w w:val="105"/>
            <w:sz w:val="18"/>
          </w:rPr>
          <w:t>S3</w:t>
        </w:r>
        <w:r>
          <w:rPr>
            <w:color w:val="146EB4"/>
            <w:spacing w:val="-11"/>
            <w:w w:val="105"/>
            <w:sz w:val="18"/>
          </w:rPr>
          <w:t> </w:t>
        </w:r>
        <w:r>
          <w:rPr>
            <w:color w:val="146EB4"/>
            <w:w w:val="105"/>
            <w:sz w:val="18"/>
          </w:rPr>
          <w:t>Events</w:t>
        </w:r>
        <w:r>
          <w:rPr>
            <w:color w:val="146EB4"/>
            <w:spacing w:val="-12"/>
            <w:w w:val="105"/>
            <w:sz w:val="18"/>
          </w:rPr>
          <w:t> </w:t>
        </w:r>
        <w:r>
          <w:rPr>
            <w:color w:val="146EB4"/>
            <w:w w:val="105"/>
            <w:sz w:val="18"/>
          </w:rPr>
          <w:t>(p.</w:t>
        </w:r>
        <w:r>
          <w:rPr>
            <w:color w:val="146EB4"/>
            <w:spacing w:val="-11"/>
            <w:w w:val="105"/>
            <w:sz w:val="18"/>
          </w:rPr>
          <w:t> </w:t>
        </w:r>
        <w:r>
          <w:rPr>
            <w:color w:val="146EB4"/>
            <w:w w:val="105"/>
            <w:sz w:val="18"/>
          </w:rPr>
          <w:t>42)</w:t>
        </w:r>
      </w:hyperlink>
    </w:p>
    <w:p>
      <w:pPr>
        <w:pStyle w:val="ListParagraph"/>
        <w:numPr>
          <w:ilvl w:val="1"/>
          <w:numId w:val="1"/>
        </w:numPr>
        <w:tabs>
          <w:tab w:pos="1388" w:val="left" w:leader="none"/>
        </w:tabs>
        <w:spacing w:line="240" w:lineRule="auto" w:before="63" w:after="0"/>
        <w:ind w:left="1388" w:right="0" w:hanging="184"/>
        <w:jc w:val="left"/>
        <w:rPr>
          <w:sz w:val="18"/>
        </w:rPr>
      </w:pPr>
      <w:hyperlink w:history="true" w:anchor="_bookmark76">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API</w:t>
        </w:r>
        <w:r>
          <w:rPr>
            <w:color w:val="146EB4"/>
            <w:spacing w:val="-12"/>
            <w:w w:val="105"/>
            <w:sz w:val="18"/>
          </w:rPr>
          <w:t> </w:t>
        </w:r>
        <w:r>
          <w:rPr>
            <w:color w:val="146EB4"/>
            <w:w w:val="105"/>
            <w:sz w:val="18"/>
          </w:rPr>
          <w:t>Using</w:t>
        </w:r>
        <w:r>
          <w:rPr>
            <w:color w:val="146EB4"/>
            <w:spacing w:val="-12"/>
            <w:w w:val="105"/>
            <w:sz w:val="18"/>
          </w:rPr>
          <w:t> </w:t>
        </w:r>
        <w:r>
          <w:rPr>
            <w:color w:val="146EB4"/>
            <w:w w:val="105"/>
            <w:sz w:val="18"/>
          </w:rPr>
          <w:t>API</w:t>
        </w:r>
        <w:r>
          <w:rPr>
            <w:color w:val="146EB4"/>
            <w:spacing w:val="-12"/>
            <w:w w:val="105"/>
            <w:sz w:val="18"/>
          </w:rPr>
          <w:t> </w:t>
        </w:r>
        <w:r>
          <w:rPr>
            <w:color w:val="146EB4"/>
            <w:w w:val="105"/>
            <w:sz w:val="18"/>
          </w:rPr>
          <w:t>Gateway</w:t>
        </w:r>
        <w:r>
          <w:rPr>
            <w:color w:val="146EB4"/>
            <w:spacing w:val="-12"/>
            <w:w w:val="105"/>
            <w:sz w:val="18"/>
          </w:rPr>
          <w:t> </w:t>
        </w:r>
        <w:r>
          <w:rPr>
            <w:color w:val="146EB4"/>
            <w:w w:val="105"/>
            <w:sz w:val="18"/>
          </w:rPr>
          <w:t>(p.</w:t>
        </w:r>
        <w:r>
          <w:rPr>
            <w:color w:val="146EB4"/>
            <w:spacing w:val="-12"/>
            <w:w w:val="105"/>
            <w:sz w:val="18"/>
          </w:rPr>
          <w:t> </w:t>
        </w:r>
        <w:r>
          <w:rPr>
            <w:color w:val="146EB4"/>
            <w:w w:val="105"/>
            <w:sz w:val="18"/>
          </w:rPr>
          <w:t>47)</w:t>
        </w:r>
      </w:hyperlink>
    </w:p>
    <w:p>
      <w:pPr>
        <w:pStyle w:val="ListParagraph"/>
        <w:numPr>
          <w:ilvl w:val="1"/>
          <w:numId w:val="1"/>
        </w:numPr>
        <w:tabs>
          <w:tab w:pos="1388" w:val="left" w:leader="none"/>
        </w:tabs>
        <w:spacing w:line="240" w:lineRule="auto" w:before="64" w:after="0"/>
        <w:ind w:left="1388" w:right="0" w:hanging="184"/>
        <w:jc w:val="left"/>
        <w:rPr>
          <w:sz w:val="18"/>
        </w:rPr>
      </w:pPr>
      <w:hyperlink w:history="true" w:anchor="_bookmark81">
        <w:r>
          <w:rPr>
            <w:color w:val="146EB4"/>
            <w:w w:val="105"/>
            <w:sz w:val="18"/>
          </w:rPr>
          <w:t>Iterating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Loop</w:t>
        </w:r>
        <w:r>
          <w:rPr>
            <w:color w:val="146EB4"/>
            <w:spacing w:val="-12"/>
            <w:w w:val="105"/>
            <w:sz w:val="18"/>
          </w:rPr>
          <w:t> </w:t>
        </w:r>
        <w:r>
          <w:rPr>
            <w:color w:val="146EB4"/>
            <w:w w:val="105"/>
            <w:sz w:val="18"/>
          </w:rPr>
          <w:t>Using</w:t>
        </w:r>
        <w:r>
          <w:rPr>
            <w:color w:val="146EB4"/>
            <w:spacing w:val="-12"/>
            <w:w w:val="105"/>
            <w:sz w:val="18"/>
          </w:rPr>
          <w:t> </w:t>
        </w:r>
        <w:r>
          <w:rPr>
            <w:color w:val="146EB4"/>
            <w:w w:val="105"/>
            <w:sz w:val="18"/>
          </w:rPr>
          <w:t>Lambda</w:t>
        </w:r>
        <w:r>
          <w:rPr>
            <w:color w:val="146EB4"/>
            <w:spacing w:val="-11"/>
            <w:w w:val="105"/>
            <w:sz w:val="18"/>
          </w:rPr>
          <w:t> </w:t>
        </w:r>
        <w:r>
          <w:rPr>
            <w:color w:val="146EB4"/>
            <w:w w:val="105"/>
            <w:sz w:val="18"/>
          </w:rPr>
          <w:t>(p.</w:t>
        </w:r>
        <w:r>
          <w:rPr>
            <w:color w:val="146EB4"/>
            <w:spacing w:val="-12"/>
            <w:w w:val="105"/>
            <w:sz w:val="18"/>
          </w:rPr>
          <w:t> </w:t>
        </w:r>
        <w:r>
          <w:rPr>
            <w:color w:val="146EB4"/>
            <w:w w:val="105"/>
            <w:sz w:val="18"/>
          </w:rPr>
          <w:t>51)</w:t>
        </w:r>
      </w:hyperlink>
    </w:p>
    <w:p>
      <w:pPr>
        <w:pStyle w:val="ListParagraph"/>
        <w:numPr>
          <w:ilvl w:val="1"/>
          <w:numId w:val="1"/>
        </w:numPr>
        <w:tabs>
          <w:tab w:pos="1388" w:val="left" w:leader="none"/>
        </w:tabs>
        <w:spacing w:line="240" w:lineRule="auto" w:before="63" w:after="0"/>
        <w:ind w:left="1388" w:right="0" w:hanging="184"/>
        <w:jc w:val="left"/>
        <w:rPr>
          <w:sz w:val="18"/>
        </w:rPr>
      </w:pPr>
      <w:hyperlink w:history="true" w:anchor="_bookmark87">
        <w:r>
          <w:rPr>
            <w:color w:val="146EB4"/>
            <w:w w:val="105"/>
            <w:sz w:val="18"/>
          </w:rPr>
          <w:t>Continue</w:t>
        </w:r>
        <w:r>
          <w:rPr>
            <w:color w:val="146EB4"/>
            <w:spacing w:val="-12"/>
            <w:w w:val="105"/>
            <w:sz w:val="18"/>
          </w:rPr>
          <w:t> </w:t>
        </w:r>
        <w:r>
          <w:rPr>
            <w:color w:val="146EB4"/>
            <w:w w:val="105"/>
            <w:sz w:val="18"/>
          </w:rPr>
          <w:t>as</w:t>
        </w:r>
        <w:r>
          <w:rPr>
            <w:color w:val="146EB4"/>
            <w:spacing w:val="-12"/>
            <w:w w:val="105"/>
            <w:sz w:val="18"/>
          </w:rPr>
          <w:t> </w:t>
        </w:r>
        <w:r>
          <w:rPr>
            <w:color w:val="146EB4"/>
            <w:w w:val="105"/>
            <w:sz w:val="18"/>
          </w:rPr>
          <w:t>a</w:t>
        </w:r>
        <w:r>
          <w:rPr>
            <w:color w:val="146EB4"/>
            <w:spacing w:val="-12"/>
            <w:w w:val="105"/>
            <w:sz w:val="18"/>
          </w:rPr>
          <w:t> </w:t>
        </w:r>
        <w:r>
          <w:rPr>
            <w:color w:val="146EB4"/>
            <w:w w:val="105"/>
            <w:sz w:val="18"/>
          </w:rPr>
          <w:t>New</w:t>
        </w:r>
        <w:r>
          <w:rPr>
            <w:color w:val="146EB4"/>
            <w:spacing w:val="-12"/>
            <w:w w:val="105"/>
            <w:sz w:val="18"/>
          </w:rPr>
          <w:t> </w:t>
        </w:r>
        <w:r>
          <w:rPr>
            <w:color w:val="146EB4"/>
            <w:w w:val="105"/>
            <w:sz w:val="18"/>
          </w:rPr>
          <w:t>Execution</w:t>
        </w:r>
        <w:r>
          <w:rPr>
            <w:color w:val="146EB4"/>
            <w:spacing w:val="-12"/>
            <w:w w:val="105"/>
            <w:sz w:val="18"/>
          </w:rPr>
          <w:t> </w:t>
        </w:r>
        <w:r>
          <w:rPr>
            <w:color w:val="146EB4"/>
            <w:w w:val="105"/>
            <w:sz w:val="18"/>
          </w:rPr>
          <w:t>(p.</w:t>
        </w:r>
        <w:r>
          <w:rPr>
            <w:color w:val="146EB4"/>
            <w:spacing w:val="-12"/>
            <w:w w:val="105"/>
            <w:sz w:val="18"/>
          </w:rPr>
          <w:t> </w:t>
        </w:r>
        <w:r>
          <w:rPr>
            <w:color w:val="146EB4"/>
            <w:w w:val="105"/>
            <w:sz w:val="18"/>
          </w:rPr>
          <w:t>58)</w:t>
        </w:r>
      </w:hyperlink>
    </w:p>
    <w:p>
      <w:pPr>
        <w:pStyle w:val="ListParagraph"/>
        <w:numPr>
          <w:ilvl w:val="1"/>
          <w:numId w:val="1"/>
        </w:numPr>
        <w:tabs>
          <w:tab w:pos="1388" w:val="left" w:leader="none"/>
        </w:tabs>
        <w:spacing w:line="240" w:lineRule="auto" w:before="63" w:after="0"/>
        <w:ind w:left="1388" w:right="0" w:hanging="184"/>
        <w:jc w:val="left"/>
        <w:rPr>
          <w:sz w:val="18"/>
        </w:rPr>
      </w:pPr>
      <w:hyperlink w:history="true" w:anchor="_bookmark94">
        <w:r>
          <w:rPr>
            <w:color w:val="146EB4"/>
            <w:w w:val="105"/>
            <w:sz w:val="18"/>
          </w:rPr>
          <w:t>Using</w:t>
        </w:r>
        <w:r>
          <w:rPr>
            <w:color w:val="146EB4"/>
            <w:spacing w:val="-12"/>
            <w:w w:val="105"/>
            <w:sz w:val="18"/>
          </w:rPr>
          <w:t> </w:t>
        </w:r>
        <w:r>
          <w:rPr>
            <w:color w:val="146EB4"/>
            <w:w w:val="105"/>
            <w:sz w:val="18"/>
          </w:rPr>
          <w:t>Code</w:t>
        </w:r>
        <w:r>
          <w:rPr>
            <w:color w:val="146EB4"/>
            <w:spacing w:val="-12"/>
            <w:w w:val="105"/>
            <w:sz w:val="18"/>
          </w:rPr>
          <w:t> </w:t>
        </w:r>
        <w:r>
          <w:rPr>
            <w:color w:val="146EB4"/>
            <w:w w:val="105"/>
            <w:sz w:val="18"/>
          </w:rPr>
          <w:t>Snippets</w:t>
        </w:r>
        <w:r>
          <w:rPr>
            <w:color w:val="146EB4"/>
            <w:spacing w:val="-11"/>
            <w:w w:val="105"/>
            <w:sz w:val="18"/>
          </w:rPr>
          <w:t> </w:t>
        </w:r>
        <w:r>
          <w:rPr>
            <w:color w:val="146EB4"/>
            <w:w w:val="105"/>
            <w:sz w:val="18"/>
          </w:rPr>
          <w:t>Create</w:t>
        </w:r>
        <w:r>
          <w:rPr>
            <w:color w:val="146EB4"/>
            <w:spacing w:val="-12"/>
            <w:w w:val="105"/>
            <w:sz w:val="18"/>
          </w:rPr>
          <w:t> </w:t>
        </w:r>
        <w:r>
          <w:rPr>
            <w:color w:val="146EB4"/>
            <w:w w:val="105"/>
            <w:sz w:val="18"/>
          </w:rPr>
          <w:t>a</w:t>
        </w:r>
        <w:r>
          <w:rPr>
            <w:color w:val="146EB4"/>
            <w:spacing w:val="-11"/>
            <w:w w:val="105"/>
            <w:sz w:val="18"/>
          </w:rPr>
          <w:t> </w:t>
        </w:r>
        <w:r>
          <w:rPr>
            <w:color w:val="146EB4"/>
            <w:w w:val="105"/>
            <w:sz w:val="18"/>
          </w:rPr>
          <w:t>State</w:t>
        </w:r>
        <w:r>
          <w:rPr>
            <w:color w:val="146EB4"/>
            <w:spacing w:val="-12"/>
            <w:w w:val="105"/>
            <w:sz w:val="18"/>
          </w:rPr>
          <w:t> </w:t>
        </w:r>
        <w:r>
          <w:rPr>
            <w:color w:val="146EB4"/>
            <w:w w:val="105"/>
            <w:sz w:val="18"/>
          </w:rPr>
          <w:t>to</w:t>
        </w:r>
        <w:r>
          <w:rPr>
            <w:color w:val="146EB4"/>
            <w:spacing w:val="-11"/>
            <w:w w:val="105"/>
            <w:sz w:val="18"/>
          </w:rPr>
          <w:t> </w:t>
        </w:r>
        <w:r>
          <w:rPr>
            <w:color w:val="146EB4"/>
            <w:w w:val="105"/>
            <w:sz w:val="18"/>
          </w:rPr>
          <w:t>Send</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Amazon</w:t>
        </w:r>
        <w:r>
          <w:rPr>
            <w:color w:val="146EB4"/>
            <w:spacing w:val="-11"/>
            <w:w w:val="105"/>
            <w:sz w:val="18"/>
          </w:rPr>
          <w:t> </w:t>
        </w:r>
        <w:r>
          <w:rPr>
            <w:color w:val="146EB4"/>
            <w:w w:val="105"/>
            <w:sz w:val="18"/>
          </w:rPr>
          <w:t>SNS</w:t>
        </w:r>
        <w:r>
          <w:rPr>
            <w:color w:val="146EB4"/>
            <w:spacing w:val="-12"/>
            <w:w w:val="105"/>
            <w:sz w:val="18"/>
          </w:rPr>
          <w:t> </w:t>
        </w:r>
        <w:r>
          <w:rPr>
            <w:color w:val="146EB4"/>
            <w:w w:val="105"/>
            <w:sz w:val="18"/>
          </w:rPr>
          <w:t>message</w:t>
        </w:r>
        <w:r>
          <w:rPr>
            <w:color w:val="146EB4"/>
            <w:spacing w:val="-11"/>
            <w:w w:val="105"/>
            <w:sz w:val="18"/>
          </w:rPr>
          <w:t> </w:t>
        </w:r>
        <w:r>
          <w:rPr>
            <w:color w:val="146EB4"/>
            <w:w w:val="105"/>
            <w:sz w:val="18"/>
          </w:rPr>
          <w:t>(p.</w:t>
        </w:r>
        <w:r>
          <w:rPr>
            <w:color w:val="146EB4"/>
            <w:spacing w:val="-12"/>
            <w:w w:val="105"/>
            <w:sz w:val="18"/>
          </w:rPr>
          <w:t> </w:t>
        </w:r>
        <w:r>
          <w:rPr>
            <w:color w:val="146EB4"/>
            <w:w w:val="105"/>
            <w:sz w:val="18"/>
          </w:rPr>
          <w:t>66)</w:t>
        </w:r>
      </w:hyperlink>
    </w:p>
    <w:p>
      <w:pPr>
        <w:pStyle w:val="BodyText"/>
        <w:spacing w:before="10"/>
        <w:rPr>
          <w:sz w:val="32"/>
        </w:rPr>
      </w:pPr>
    </w:p>
    <w:p>
      <w:pPr>
        <w:spacing w:before="0"/>
        <w:ind w:left="100" w:right="0" w:firstLine="0"/>
        <w:jc w:val="left"/>
        <w:rPr>
          <w:sz w:val="42"/>
        </w:rPr>
      </w:pPr>
      <w:bookmarkStart w:name="Development Options" w:id="67"/>
      <w:bookmarkEnd w:id="67"/>
      <w:r>
        <w:rPr/>
      </w:r>
      <w:bookmarkStart w:name="_bookmark30" w:id="68"/>
      <w:bookmarkEnd w:id="68"/>
      <w:r>
        <w:rPr/>
      </w:r>
      <w:r>
        <w:rPr>
          <w:color w:val="E47911"/>
          <w:w w:val="105"/>
          <w:sz w:val="42"/>
        </w:rPr>
        <w:t>Development Options</w:t>
      </w:r>
    </w:p>
    <w:p>
      <w:pPr>
        <w:pStyle w:val="BodyText"/>
        <w:spacing w:before="223"/>
        <w:ind w:left="1060"/>
      </w:pPr>
      <w:r>
        <w:rPr>
          <w:w w:val="105"/>
        </w:rPr>
        <w:t>You can implement your Step Functions state machines in a number of ways.</w:t>
      </w:r>
    </w:p>
    <w:p>
      <w:pPr>
        <w:pStyle w:val="Heading3"/>
        <w:spacing w:before="163"/>
      </w:pPr>
      <w:bookmarkStart w:name="Step Functions Console" w:id="69"/>
      <w:bookmarkEnd w:id="69"/>
      <w:r>
        <w:rPr/>
      </w:r>
      <w:bookmarkStart w:name="_bookmark31" w:id="70"/>
      <w:bookmarkEnd w:id="70"/>
      <w:r>
        <w:rPr/>
      </w:r>
      <w:r>
        <w:rPr>
          <w:color w:val="004B91"/>
          <w:w w:val="105"/>
        </w:rPr>
        <w:t>Step Functions Console</w:t>
      </w:r>
    </w:p>
    <w:p>
      <w:pPr>
        <w:pStyle w:val="BodyText"/>
        <w:spacing w:line="244" w:lineRule="auto" w:before="216"/>
        <w:ind w:left="1060" w:right="1093"/>
      </w:pPr>
      <w:r>
        <w:rPr>
          <w:spacing w:val="-4"/>
          <w:w w:val="110"/>
        </w:rPr>
        <w:t>You</w:t>
      </w:r>
      <w:r>
        <w:rPr>
          <w:spacing w:val="-33"/>
          <w:w w:val="110"/>
        </w:rPr>
        <w:t> </w:t>
      </w:r>
      <w:r>
        <w:rPr>
          <w:w w:val="110"/>
        </w:rPr>
        <w:t>can</w:t>
      </w:r>
      <w:r>
        <w:rPr>
          <w:spacing w:val="-32"/>
          <w:w w:val="110"/>
        </w:rPr>
        <w:t> </w:t>
      </w:r>
      <w:r>
        <w:rPr>
          <w:w w:val="110"/>
        </w:rPr>
        <w:t>deﬁne</w:t>
      </w:r>
      <w:r>
        <w:rPr>
          <w:spacing w:val="-32"/>
          <w:w w:val="110"/>
        </w:rPr>
        <w:t> </w:t>
      </w:r>
      <w:r>
        <w:rPr>
          <w:w w:val="110"/>
        </w:rPr>
        <w:t>a</w:t>
      </w:r>
      <w:r>
        <w:rPr>
          <w:spacing w:val="-33"/>
          <w:w w:val="110"/>
        </w:rPr>
        <w:t> </w:t>
      </w:r>
      <w:r>
        <w:rPr>
          <w:w w:val="110"/>
        </w:rPr>
        <w:t>state</w:t>
      </w:r>
      <w:r>
        <w:rPr>
          <w:spacing w:val="-32"/>
          <w:w w:val="110"/>
        </w:rPr>
        <w:t> </w:t>
      </w:r>
      <w:r>
        <w:rPr>
          <w:w w:val="110"/>
        </w:rPr>
        <w:t>machine</w:t>
      </w:r>
      <w:r>
        <w:rPr>
          <w:spacing w:val="-32"/>
          <w:w w:val="110"/>
        </w:rPr>
        <w:t> </w:t>
      </w:r>
      <w:r>
        <w:rPr>
          <w:w w:val="110"/>
        </w:rPr>
        <w:t>using</w:t>
      </w:r>
      <w:r>
        <w:rPr>
          <w:spacing w:val="-33"/>
          <w:w w:val="110"/>
        </w:rPr>
        <w:t> </w:t>
      </w:r>
      <w:r>
        <w:rPr>
          <w:w w:val="110"/>
        </w:rPr>
        <w:t>the</w:t>
      </w:r>
      <w:r>
        <w:rPr>
          <w:spacing w:val="-32"/>
          <w:w w:val="110"/>
        </w:rPr>
        <w:t> </w:t>
      </w:r>
      <w:r>
        <w:rPr>
          <w:color w:val="146EB4"/>
          <w:w w:val="110"/>
        </w:rPr>
        <w:t>Step</w:t>
      </w:r>
      <w:r>
        <w:rPr>
          <w:color w:val="146EB4"/>
          <w:spacing w:val="-32"/>
          <w:w w:val="110"/>
        </w:rPr>
        <w:t> </w:t>
      </w:r>
      <w:r>
        <w:rPr>
          <w:color w:val="146EB4"/>
          <w:w w:val="110"/>
        </w:rPr>
        <w:t>Functions</w:t>
      </w:r>
      <w:r>
        <w:rPr>
          <w:color w:val="146EB4"/>
          <w:spacing w:val="-32"/>
          <w:w w:val="110"/>
        </w:rPr>
        <w:t> </w:t>
      </w:r>
      <w:r>
        <w:rPr>
          <w:color w:val="146EB4"/>
          <w:w w:val="110"/>
        </w:rPr>
        <w:t>console</w:t>
      </w:r>
      <w:r>
        <w:rPr>
          <w:w w:val="110"/>
        </w:rPr>
        <w:t>.</w:t>
      </w:r>
      <w:r>
        <w:rPr>
          <w:spacing w:val="-33"/>
          <w:w w:val="110"/>
        </w:rPr>
        <w:t> </w:t>
      </w:r>
      <w:r>
        <w:rPr>
          <w:spacing w:val="-4"/>
          <w:w w:val="110"/>
        </w:rPr>
        <w:t>You</w:t>
      </w:r>
      <w:r>
        <w:rPr>
          <w:spacing w:val="-32"/>
          <w:w w:val="110"/>
        </w:rPr>
        <w:t> </w:t>
      </w:r>
      <w:r>
        <w:rPr>
          <w:w w:val="110"/>
        </w:rPr>
        <w:t>can</w:t>
      </w:r>
      <w:r>
        <w:rPr>
          <w:spacing w:val="-32"/>
          <w:w w:val="110"/>
        </w:rPr>
        <w:t> </w:t>
      </w:r>
      <w:r>
        <w:rPr>
          <w:w w:val="110"/>
        </w:rPr>
        <w:t>write</w:t>
      </w:r>
      <w:r>
        <w:rPr>
          <w:spacing w:val="-33"/>
          <w:w w:val="110"/>
        </w:rPr>
        <w:t> </w:t>
      </w:r>
      <w:r>
        <w:rPr>
          <w:w w:val="110"/>
        </w:rPr>
        <w:t>complex</w:t>
      </w:r>
      <w:r>
        <w:rPr>
          <w:spacing w:val="-32"/>
          <w:w w:val="110"/>
        </w:rPr>
        <w:t> </w:t>
      </w:r>
      <w:r>
        <w:rPr>
          <w:w w:val="110"/>
        </w:rPr>
        <w:t>state</w:t>
      </w:r>
      <w:r>
        <w:rPr>
          <w:spacing w:val="-32"/>
          <w:w w:val="110"/>
        </w:rPr>
        <w:t> </w:t>
      </w:r>
      <w:r>
        <w:rPr>
          <w:w w:val="110"/>
        </w:rPr>
        <w:t>machines in</w:t>
      </w:r>
      <w:r>
        <w:rPr>
          <w:spacing w:val="-24"/>
          <w:w w:val="110"/>
        </w:rPr>
        <w:t> </w:t>
      </w:r>
      <w:r>
        <w:rPr>
          <w:w w:val="110"/>
        </w:rPr>
        <w:t>the</w:t>
      </w:r>
      <w:r>
        <w:rPr>
          <w:spacing w:val="-24"/>
          <w:w w:val="110"/>
        </w:rPr>
        <w:t> </w:t>
      </w:r>
      <w:r>
        <w:rPr>
          <w:w w:val="110"/>
        </w:rPr>
        <w:t>cloud</w:t>
      </w:r>
      <w:r>
        <w:rPr>
          <w:spacing w:val="-24"/>
          <w:w w:val="110"/>
        </w:rPr>
        <w:t> </w:t>
      </w:r>
      <w:r>
        <w:rPr>
          <w:w w:val="110"/>
        </w:rPr>
        <w:t>without</w:t>
      </w:r>
      <w:r>
        <w:rPr>
          <w:spacing w:val="-23"/>
          <w:w w:val="110"/>
        </w:rPr>
        <w:t> </w:t>
      </w:r>
      <w:r>
        <w:rPr>
          <w:w w:val="110"/>
        </w:rPr>
        <w:t>using</w:t>
      </w:r>
      <w:r>
        <w:rPr>
          <w:spacing w:val="-24"/>
          <w:w w:val="110"/>
        </w:rPr>
        <w:t> </w:t>
      </w:r>
      <w:r>
        <w:rPr>
          <w:w w:val="110"/>
        </w:rPr>
        <w:t>a</w:t>
      </w:r>
      <w:r>
        <w:rPr>
          <w:spacing w:val="-24"/>
          <w:w w:val="110"/>
        </w:rPr>
        <w:t> </w:t>
      </w:r>
      <w:r>
        <w:rPr>
          <w:w w:val="110"/>
        </w:rPr>
        <w:t>local</w:t>
      </w:r>
      <w:r>
        <w:rPr>
          <w:spacing w:val="-23"/>
          <w:w w:val="110"/>
        </w:rPr>
        <w:t> </w:t>
      </w:r>
      <w:r>
        <w:rPr>
          <w:w w:val="110"/>
        </w:rPr>
        <w:t>development</w:t>
      </w:r>
      <w:r>
        <w:rPr>
          <w:spacing w:val="-24"/>
          <w:w w:val="110"/>
        </w:rPr>
        <w:t> </w:t>
      </w:r>
      <w:r>
        <w:rPr>
          <w:w w:val="110"/>
        </w:rPr>
        <w:t>enviroment</w:t>
      </w:r>
      <w:r>
        <w:rPr>
          <w:spacing w:val="-24"/>
          <w:w w:val="110"/>
        </w:rPr>
        <w:t> </w:t>
      </w:r>
      <w:r>
        <w:rPr>
          <w:w w:val="110"/>
        </w:rPr>
        <w:t>by</w:t>
      </w:r>
      <w:r>
        <w:rPr>
          <w:spacing w:val="-23"/>
          <w:w w:val="110"/>
        </w:rPr>
        <w:t> </w:t>
      </w:r>
      <w:r>
        <w:rPr>
          <w:w w:val="110"/>
        </w:rPr>
        <w:t>taking</w:t>
      </w:r>
      <w:r>
        <w:rPr>
          <w:spacing w:val="-24"/>
          <w:w w:val="110"/>
        </w:rPr>
        <w:t> </w:t>
      </w:r>
      <w:r>
        <w:rPr>
          <w:w w:val="110"/>
        </w:rPr>
        <w:t>advantage</w:t>
      </w:r>
      <w:r>
        <w:rPr>
          <w:spacing w:val="-24"/>
          <w:w w:val="110"/>
        </w:rPr>
        <w:t> </w:t>
      </w:r>
      <w:r>
        <w:rPr>
          <w:w w:val="110"/>
        </w:rPr>
        <w:t>of</w:t>
      </w:r>
      <w:r>
        <w:rPr>
          <w:spacing w:val="-24"/>
          <w:w w:val="110"/>
        </w:rPr>
        <w:t> </w:t>
      </w:r>
      <w:r>
        <w:rPr>
          <w:w w:val="110"/>
        </w:rPr>
        <w:t>Lambda</w:t>
      </w:r>
      <w:r>
        <w:rPr>
          <w:spacing w:val="-23"/>
          <w:w w:val="110"/>
        </w:rPr>
        <w:t> </w:t>
      </w:r>
      <w:r>
        <w:rPr>
          <w:w w:val="110"/>
        </w:rPr>
        <w:t>to</w:t>
      </w:r>
      <w:r>
        <w:rPr>
          <w:spacing w:val="-24"/>
          <w:w w:val="110"/>
        </w:rPr>
        <w:t> </w:t>
      </w:r>
      <w:r>
        <w:rPr>
          <w:w w:val="110"/>
        </w:rPr>
        <w:t>supply code</w:t>
      </w:r>
      <w:r>
        <w:rPr>
          <w:spacing w:val="-28"/>
          <w:w w:val="110"/>
        </w:rPr>
        <w:t> </w:t>
      </w:r>
      <w:r>
        <w:rPr>
          <w:w w:val="110"/>
        </w:rPr>
        <w:t>for</w:t>
      </w:r>
      <w:r>
        <w:rPr>
          <w:spacing w:val="-27"/>
          <w:w w:val="110"/>
        </w:rPr>
        <w:t> </w:t>
      </w:r>
      <w:r>
        <w:rPr>
          <w:w w:val="110"/>
        </w:rPr>
        <w:t>your</w:t>
      </w:r>
      <w:r>
        <w:rPr>
          <w:spacing w:val="-27"/>
          <w:w w:val="110"/>
        </w:rPr>
        <w:t> </w:t>
      </w:r>
      <w:r>
        <w:rPr>
          <w:w w:val="110"/>
        </w:rPr>
        <w:t>tasks</w:t>
      </w:r>
      <w:r>
        <w:rPr>
          <w:spacing w:val="-27"/>
          <w:w w:val="110"/>
        </w:rPr>
        <w:t> </w:t>
      </w:r>
      <w:r>
        <w:rPr>
          <w:w w:val="110"/>
        </w:rPr>
        <w:t>and</w:t>
      </w:r>
      <w:r>
        <w:rPr>
          <w:spacing w:val="-27"/>
          <w:w w:val="110"/>
        </w:rPr>
        <w:t> </w:t>
      </w:r>
      <w:r>
        <w:rPr>
          <w:w w:val="110"/>
        </w:rPr>
        <w:t>the</w:t>
      </w:r>
      <w:r>
        <w:rPr>
          <w:spacing w:val="-28"/>
          <w:w w:val="110"/>
        </w:rPr>
        <w:t> </w:t>
      </w:r>
      <w:r>
        <w:rPr>
          <w:w w:val="110"/>
        </w:rPr>
        <w:t>Step</w:t>
      </w:r>
      <w:r>
        <w:rPr>
          <w:spacing w:val="-27"/>
          <w:w w:val="110"/>
        </w:rPr>
        <w:t> </w:t>
      </w:r>
      <w:r>
        <w:rPr>
          <w:w w:val="110"/>
        </w:rPr>
        <w:t>Functions</w:t>
      </w:r>
      <w:r>
        <w:rPr>
          <w:spacing w:val="-27"/>
          <w:w w:val="110"/>
        </w:rPr>
        <w:t> </w:t>
      </w:r>
      <w:r>
        <w:rPr>
          <w:w w:val="110"/>
        </w:rPr>
        <w:t>console</w:t>
      </w:r>
      <w:r>
        <w:rPr>
          <w:spacing w:val="-27"/>
          <w:w w:val="110"/>
        </w:rPr>
        <w:t> </w:t>
      </w:r>
      <w:r>
        <w:rPr>
          <w:w w:val="110"/>
        </w:rPr>
        <w:t>to</w:t>
      </w:r>
      <w:r>
        <w:rPr>
          <w:spacing w:val="-27"/>
          <w:w w:val="110"/>
        </w:rPr>
        <w:t> </w:t>
      </w:r>
      <w:r>
        <w:rPr>
          <w:w w:val="110"/>
        </w:rPr>
        <w:t>deﬁne</w:t>
      </w:r>
      <w:r>
        <w:rPr>
          <w:spacing w:val="-28"/>
          <w:w w:val="110"/>
        </w:rPr>
        <w:t> </w:t>
      </w:r>
      <w:r>
        <w:rPr>
          <w:w w:val="110"/>
        </w:rPr>
        <w:t>your</w:t>
      </w:r>
      <w:r>
        <w:rPr>
          <w:spacing w:val="-27"/>
          <w:w w:val="110"/>
        </w:rPr>
        <w:t> </w:t>
      </w:r>
      <w:r>
        <w:rPr>
          <w:w w:val="110"/>
        </w:rPr>
        <w:t>state</w:t>
      </w:r>
      <w:r>
        <w:rPr>
          <w:spacing w:val="-27"/>
          <w:w w:val="110"/>
        </w:rPr>
        <w:t> </w:t>
      </w:r>
      <w:r>
        <w:rPr>
          <w:w w:val="110"/>
        </w:rPr>
        <w:t>machine</w:t>
      </w:r>
      <w:r>
        <w:rPr>
          <w:spacing w:val="-27"/>
          <w:w w:val="110"/>
        </w:rPr>
        <w:t> </w:t>
      </w:r>
      <w:r>
        <w:rPr>
          <w:w w:val="110"/>
        </w:rPr>
        <w:t>using</w:t>
      </w:r>
      <w:r>
        <w:rPr>
          <w:spacing w:val="-27"/>
          <w:w w:val="110"/>
        </w:rPr>
        <w:t> </w:t>
      </w:r>
      <w:r>
        <w:rPr>
          <w:w w:val="110"/>
        </w:rPr>
        <w:t>Amazon</w:t>
      </w:r>
      <w:r>
        <w:rPr>
          <w:spacing w:val="-27"/>
          <w:w w:val="110"/>
        </w:rPr>
        <w:t> </w:t>
      </w:r>
      <w:r>
        <w:rPr>
          <w:w w:val="110"/>
        </w:rPr>
        <w:t>States Language.</w:t>
      </w:r>
    </w:p>
    <w:p>
      <w:pPr>
        <w:pStyle w:val="BodyText"/>
        <w:spacing w:line="244" w:lineRule="auto" w:before="185"/>
        <w:ind w:left="1060" w:right="1377"/>
      </w:pPr>
      <w:r>
        <w:rPr>
          <w:w w:val="105"/>
        </w:rPr>
        <w:t>The</w:t>
      </w:r>
      <w:r>
        <w:rPr>
          <w:spacing w:val="-9"/>
          <w:w w:val="105"/>
        </w:rPr>
        <w:t> </w:t>
      </w:r>
      <w:hyperlink w:history="true" w:anchor="_bookmark38">
        <w:r>
          <w:rPr>
            <w:color w:val="146EB4"/>
            <w:w w:val="105"/>
          </w:rPr>
          <w:t>Creating</w:t>
        </w:r>
        <w:r>
          <w:rPr>
            <w:color w:val="146EB4"/>
            <w:spacing w:val="-9"/>
            <w:w w:val="105"/>
          </w:rPr>
          <w:t> </w:t>
        </w:r>
        <w:r>
          <w:rPr>
            <w:color w:val="146EB4"/>
            <w:w w:val="105"/>
          </w:rPr>
          <w:t>a</w:t>
        </w:r>
        <w:r>
          <w:rPr>
            <w:color w:val="146EB4"/>
            <w:spacing w:val="-9"/>
            <w:w w:val="105"/>
          </w:rPr>
          <w:t> </w:t>
        </w:r>
        <w:r>
          <w:rPr>
            <w:color w:val="146EB4"/>
            <w:w w:val="105"/>
          </w:rPr>
          <w:t>Lambda</w:t>
        </w:r>
        <w:r>
          <w:rPr>
            <w:color w:val="146EB4"/>
            <w:spacing w:val="-8"/>
            <w:w w:val="105"/>
          </w:rPr>
          <w:t> </w:t>
        </w:r>
        <w:r>
          <w:rPr>
            <w:color w:val="146EB4"/>
            <w:w w:val="105"/>
          </w:rPr>
          <w:t>State</w:t>
        </w:r>
        <w:r>
          <w:rPr>
            <w:color w:val="146EB4"/>
            <w:spacing w:val="-9"/>
            <w:w w:val="105"/>
          </w:rPr>
          <w:t> </w:t>
        </w:r>
        <w:r>
          <w:rPr>
            <w:color w:val="146EB4"/>
            <w:w w:val="105"/>
          </w:rPr>
          <w:t>Machine</w:t>
        </w:r>
        <w:r>
          <w:rPr>
            <w:color w:val="146EB4"/>
            <w:spacing w:val="-9"/>
            <w:w w:val="105"/>
          </w:rPr>
          <w:t> </w:t>
        </w:r>
      </w:hyperlink>
      <w:hyperlink w:history="true" w:anchor="_bookmark38">
        <w:r>
          <w:rPr>
            <w:color w:val="146EB4"/>
            <w:w w:val="105"/>
          </w:rPr>
          <w:t>(p.</w:t>
        </w:r>
        <w:r>
          <w:rPr>
            <w:color w:val="146EB4"/>
            <w:spacing w:val="-9"/>
            <w:w w:val="105"/>
          </w:rPr>
          <w:t> </w:t>
        </w:r>
        <w:r>
          <w:rPr>
            <w:color w:val="146EB4"/>
            <w:w w:val="105"/>
          </w:rPr>
          <w:t>18)</w:t>
        </w:r>
        <w:r>
          <w:rPr>
            <w:color w:val="146EB4"/>
            <w:spacing w:val="-8"/>
            <w:w w:val="105"/>
          </w:rPr>
          <w:t> </w:t>
        </w:r>
      </w:hyperlink>
      <w:r>
        <w:rPr>
          <w:w w:val="105"/>
        </w:rPr>
        <w:t>tutorial</w:t>
      </w:r>
      <w:r>
        <w:rPr>
          <w:spacing w:val="-9"/>
          <w:w w:val="105"/>
        </w:rPr>
        <w:t> </w:t>
      </w:r>
      <w:r>
        <w:rPr>
          <w:w w:val="105"/>
        </w:rPr>
        <w:t>uses</w:t>
      </w:r>
      <w:r>
        <w:rPr>
          <w:spacing w:val="-9"/>
          <w:w w:val="105"/>
        </w:rPr>
        <w:t> </w:t>
      </w:r>
      <w:r>
        <w:rPr>
          <w:w w:val="105"/>
        </w:rPr>
        <w:t>this</w:t>
      </w:r>
      <w:r>
        <w:rPr>
          <w:spacing w:val="-9"/>
          <w:w w:val="105"/>
        </w:rPr>
        <w:t> </w:t>
      </w:r>
      <w:r>
        <w:rPr>
          <w:w w:val="105"/>
        </w:rPr>
        <w:t>technique</w:t>
      </w:r>
      <w:r>
        <w:rPr>
          <w:spacing w:val="-8"/>
          <w:w w:val="105"/>
        </w:rPr>
        <w:t> </w:t>
      </w:r>
      <w:r>
        <w:rPr>
          <w:w w:val="105"/>
        </w:rPr>
        <w:t>to</w:t>
      </w:r>
      <w:r>
        <w:rPr>
          <w:spacing w:val="-9"/>
          <w:w w:val="105"/>
        </w:rPr>
        <w:t> </w:t>
      </w:r>
      <w:r>
        <w:rPr>
          <w:w w:val="105"/>
        </w:rPr>
        <w:t>create</w:t>
      </w:r>
      <w:r>
        <w:rPr>
          <w:spacing w:val="-9"/>
          <w:w w:val="105"/>
        </w:rPr>
        <w:t> </w:t>
      </w:r>
      <w:r>
        <w:rPr>
          <w:w w:val="105"/>
        </w:rPr>
        <w:t>a</w:t>
      </w:r>
      <w:r>
        <w:rPr>
          <w:spacing w:val="-9"/>
          <w:w w:val="105"/>
        </w:rPr>
        <w:t> </w:t>
      </w:r>
      <w:r>
        <w:rPr>
          <w:w w:val="105"/>
        </w:rPr>
        <w:t>simple</w:t>
      </w:r>
      <w:r>
        <w:rPr>
          <w:spacing w:val="-8"/>
          <w:w w:val="105"/>
        </w:rPr>
        <w:t> </w:t>
      </w:r>
      <w:r>
        <w:rPr>
          <w:w w:val="105"/>
        </w:rPr>
        <w:t>state machine,</w:t>
      </w:r>
      <w:r>
        <w:rPr>
          <w:spacing w:val="-12"/>
          <w:w w:val="105"/>
        </w:rPr>
        <w:t> </w:t>
      </w:r>
      <w:r>
        <w:rPr>
          <w:w w:val="105"/>
        </w:rPr>
        <w:t>execute</w:t>
      </w:r>
      <w:r>
        <w:rPr>
          <w:spacing w:val="-12"/>
          <w:w w:val="105"/>
        </w:rPr>
        <w:t> </w:t>
      </w:r>
      <w:r>
        <w:rPr>
          <w:w w:val="105"/>
        </w:rPr>
        <w:t>it,</w:t>
      </w:r>
      <w:r>
        <w:rPr>
          <w:spacing w:val="-12"/>
          <w:w w:val="105"/>
        </w:rPr>
        <w:t> </w:t>
      </w:r>
      <w:r>
        <w:rPr>
          <w:w w:val="105"/>
        </w:rPr>
        <w:t>and</w:t>
      </w:r>
      <w:r>
        <w:rPr>
          <w:spacing w:val="-12"/>
          <w:w w:val="105"/>
        </w:rPr>
        <w:t> </w:t>
      </w:r>
      <w:r>
        <w:rPr>
          <w:w w:val="105"/>
        </w:rPr>
        <w:t>view</w:t>
      </w:r>
      <w:r>
        <w:rPr>
          <w:spacing w:val="-12"/>
          <w:w w:val="105"/>
        </w:rPr>
        <w:t> </w:t>
      </w:r>
      <w:r>
        <w:rPr>
          <w:w w:val="105"/>
        </w:rPr>
        <w:t>its</w:t>
      </w:r>
      <w:r>
        <w:rPr>
          <w:spacing w:val="-12"/>
          <w:w w:val="105"/>
        </w:rPr>
        <w:t> </w:t>
      </w:r>
      <w:r>
        <w:rPr>
          <w:w w:val="105"/>
        </w:rPr>
        <w:t>results.</w:t>
      </w:r>
    </w:p>
    <w:p>
      <w:pPr>
        <w:pStyle w:val="Heading3"/>
        <w:spacing w:before="157"/>
      </w:pPr>
      <w:bookmarkStart w:name="AWS SDKs" w:id="71"/>
      <w:bookmarkEnd w:id="71"/>
      <w:r>
        <w:rPr/>
      </w:r>
      <w:bookmarkStart w:name="_bookmark32" w:id="72"/>
      <w:bookmarkEnd w:id="72"/>
      <w:r>
        <w:rPr/>
      </w:r>
      <w:r>
        <w:rPr>
          <w:color w:val="004B91"/>
          <w:w w:val="105"/>
        </w:rPr>
        <w:t>AWS SDKs</w:t>
      </w:r>
    </w:p>
    <w:p>
      <w:pPr>
        <w:pStyle w:val="BodyText"/>
        <w:spacing w:before="216"/>
        <w:ind w:left="1060"/>
      </w:pPr>
      <w:r>
        <w:rPr>
          <w:w w:val="105"/>
        </w:rPr>
        <w:t>Step Functions is supported by SDKs for Java, .NET, Ruby, PHP, Python (boto 3), JavaScript, Go, and C</w:t>
      </w:r>
    </w:p>
    <w:p>
      <w:pPr>
        <w:pStyle w:val="BodyText"/>
        <w:spacing w:line="244" w:lineRule="auto" w:before="3"/>
        <w:ind w:left="1060" w:right="1093"/>
      </w:pPr>
      <w:r>
        <w:rPr>
          <w:w w:val="105"/>
        </w:rPr>
        <w:t>++,</w:t>
      </w:r>
      <w:r>
        <w:rPr>
          <w:spacing w:val="-12"/>
          <w:w w:val="105"/>
        </w:rPr>
        <w:t> </w:t>
      </w:r>
      <w:r>
        <w:rPr>
          <w:w w:val="105"/>
        </w:rPr>
        <w:t>providing</w:t>
      </w:r>
      <w:r>
        <w:rPr>
          <w:spacing w:val="-11"/>
          <w:w w:val="105"/>
        </w:rPr>
        <w:t> </w:t>
      </w:r>
      <w:r>
        <w:rPr>
          <w:w w:val="105"/>
        </w:rPr>
        <w:t>a</w:t>
      </w:r>
      <w:r>
        <w:rPr>
          <w:spacing w:val="-12"/>
          <w:w w:val="105"/>
        </w:rPr>
        <w:t> </w:t>
      </w:r>
      <w:r>
        <w:rPr>
          <w:w w:val="105"/>
        </w:rPr>
        <w:t>convenient</w:t>
      </w:r>
      <w:r>
        <w:rPr>
          <w:spacing w:val="-11"/>
          <w:w w:val="105"/>
        </w:rPr>
        <w:t> </w:t>
      </w:r>
      <w:r>
        <w:rPr>
          <w:w w:val="105"/>
        </w:rPr>
        <w:t>way</w:t>
      </w:r>
      <w:r>
        <w:rPr>
          <w:spacing w:val="-12"/>
          <w:w w:val="105"/>
        </w:rPr>
        <w:t> </w:t>
      </w:r>
      <w:r>
        <w:rPr>
          <w:w w:val="105"/>
        </w:rPr>
        <w:t>to</w:t>
      </w:r>
      <w:r>
        <w:rPr>
          <w:spacing w:val="-11"/>
          <w:w w:val="105"/>
        </w:rPr>
        <w:t> </w:t>
      </w:r>
      <w:r>
        <w:rPr>
          <w:w w:val="105"/>
        </w:rPr>
        <w:t>use</w:t>
      </w:r>
      <w:r>
        <w:rPr>
          <w:spacing w:val="-12"/>
          <w:w w:val="105"/>
        </w:rPr>
        <w:t> </w:t>
      </w:r>
      <w:r>
        <w:rPr>
          <w:w w:val="105"/>
        </w:rPr>
        <w:t>the</w:t>
      </w:r>
      <w:r>
        <w:rPr>
          <w:spacing w:val="-11"/>
          <w:w w:val="105"/>
        </w:rPr>
        <w:t> </w:t>
      </w:r>
      <w:r>
        <w:rPr>
          <w:w w:val="105"/>
        </w:rPr>
        <w:t>Step</w:t>
      </w:r>
      <w:r>
        <w:rPr>
          <w:spacing w:val="-12"/>
          <w:w w:val="105"/>
        </w:rPr>
        <w:t> </w:t>
      </w:r>
      <w:r>
        <w:rPr>
          <w:w w:val="105"/>
        </w:rPr>
        <w:t>Functions</w:t>
      </w:r>
      <w:r>
        <w:rPr>
          <w:spacing w:val="-11"/>
          <w:w w:val="105"/>
        </w:rPr>
        <w:t> </w:t>
      </w:r>
      <w:r>
        <w:rPr>
          <w:w w:val="105"/>
        </w:rPr>
        <w:t>HTTPS</w:t>
      </w:r>
      <w:r>
        <w:rPr>
          <w:spacing w:val="-12"/>
          <w:w w:val="105"/>
        </w:rPr>
        <w:t> </w:t>
      </w:r>
      <w:r>
        <w:rPr>
          <w:w w:val="105"/>
        </w:rPr>
        <w:t>API</w:t>
      </w:r>
      <w:r>
        <w:rPr>
          <w:spacing w:val="-11"/>
          <w:w w:val="105"/>
        </w:rPr>
        <w:t> </w:t>
      </w:r>
      <w:r>
        <w:rPr>
          <w:w w:val="105"/>
        </w:rPr>
        <w:t>actions</w:t>
      </w:r>
      <w:r>
        <w:rPr>
          <w:spacing w:val="-12"/>
          <w:w w:val="105"/>
        </w:rPr>
        <w:t> </w:t>
      </w:r>
      <w:r>
        <w:rPr>
          <w:w w:val="105"/>
        </w:rPr>
        <w:t>in</w:t>
      </w:r>
      <w:r>
        <w:rPr>
          <w:spacing w:val="-11"/>
          <w:w w:val="105"/>
        </w:rPr>
        <w:t> </w:t>
      </w:r>
      <w:r>
        <w:rPr>
          <w:w w:val="105"/>
        </w:rPr>
        <w:t>various</w:t>
      </w:r>
      <w:r>
        <w:rPr>
          <w:spacing w:val="-12"/>
          <w:w w:val="105"/>
        </w:rPr>
        <w:t> </w:t>
      </w:r>
      <w:r>
        <w:rPr>
          <w:w w:val="105"/>
        </w:rPr>
        <w:t>programming languages.</w:t>
      </w:r>
    </w:p>
    <w:p>
      <w:pPr>
        <w:pStyle w:val="BodyText"/>
        <w:spacing w:line="244" w:lineRule="auto" w:before="187"/>
        <w:ind w:left="1060" w:right="1398"/>
        <w:jc w:val="both"/>
      </w:pPr>
      <w:r>
        <w:rPr>
          <w:spacing w:val="-4"/>
          <w:w w:val="105"/>
        </w:rPr>
        <w:t>You</w:t>
      </w:r>
      <w:r>
        <w:rPr>
          <w:spacing w:val="-10"/>
          <w:w w:val="105"/>
        </w:rPr>
        <w:t> </w:t>
      </w:r>
      <w:r>
        <w:rPr>
          <w:w w:val="105"/>
        </w:rPr>
        <w:t>can</w:t>
      </w:r>
      <w:r>
        <w:rPr>
          <w:spacing w:val="-10"/>
          <w:w w:val="105"/>
        </w:rPr>
        <w:t> </w:t>
      </w:r>
      <w:r>
        <w:rPr>
          <w:w w:val="105"/>
        </w:rPr>
        <w:t>develop</w:t>
      </w:r>
      <w:r>
        <w:rPr>
          <w:spacing w:val="-10"/>
          <w:w w:val="105"/>
        </w:rPr>
        <w:t> </w:t>
      </w:r>
      <w:r>
        <w:rPr>
          <w:w w:val="105"/>
        </w:rPr>
        <w:t>state</w:t>
      </w:r>
      <w:r>
        <w:rPr>
          <w:spacing w:val="-10"/>
          <w:w w:val="105"/>
        </w:rPr>
        <w:t> </w:t>
      </w:r>
      <w:r>
        <w:rPr>
          <w:w w:val="105"/>
        </w:rPr>
        <w:t>machines,</w:t>
      </w:r>
      <w:r>
        <w:rPr>
          <w:spacing w:val="-9"/>
          <w:w w:val="105"/>
        </w:rPr>
        <w:t> </w:t>
      </w:r>
      <w:r>
        <w:rPr>
          <w:w w:val="105"/>
        </w:rPr>
        <w:t>activities,</w:t>
      </w:r>
      <w:r>
        <w:rPr>
          <w:spacing w:val="-10"/>
          <w:w w:val="105"/>
        </w:rPr>
        <w:t> </w:t>
      </w:r>
      <w:r>
        <w:rPr>
          <w:w w:val="105"/>
        </w:rPr>
        <w:t>or</w:t>
      </w:r>
      <w:r>
        <w:rPr>
          <w:spacing w:val="-10"/>
          <w:w w:val="105"/>
        </w:rPr>
        <w:t> </w:t>
      </w:r>
      <w:r>
        <w:rPr>
          <w:w w:val="105"/>
        </w:rPr>
        <w:t>state</w:t>
      </w:r>
      <w:r>
        <w:rPr>
          <w:spacing w:val="-10"/>
          <w:w w:val="105"/>
        </w:rPr>
        <w:t> </w:t>
      </w:r>
      <w:r>
        <w:rPr>
          <w:w w:val="105"/>
        </w:rPr>
        <w:t>machine</w:t>
      </w:r>
      <w:r>
        <w:rPr>
          <w:spacing w:val="-9"/>
          <w:w w:val="105"/>
        </w:rPr>
        <w:t> </w:t>
      </w:r>
      <w:r>
        <w:rPr>
          <w:w w:val="105"/>
        </w:rPr>
        <w:t>starters</w:t>
      </w:r>
      <w:r>
        <w:rPr>
          <w:spacing w:val="-10"/>
          <w:w w:val="105"/>
        </w:rPr>
        <w:t> </w:t>
      </w:r>
      <w:r>
        <w:rPr>
          <w:w w:val="105"/>
        </w:rPr>
        <w:t>using</w:t>
      </w:r>
      <w:r>
        <w:rPr>
          <w:spacing w:val="-10"/>
          <w:w w:val="105"/>
        </w:rPr>
        <w:t> </w:t>
      </w:r>
      <w:r>
        <w:rPr>
          <w:w w:val="105"/>
        </w:rPr>
        <w:t>the</w:t>
      </w:r>
      <w:r>
        <w:rPr>
          <w:spacing w:val="-10"/>
          <w:w w:val="105"/>
        </w:rPr>
        <w:t> </w:t>
      </w:r>
      <w:r>
        <w:rPr>
          <w:w w:val="105"/>
        </w:rPr>
        <w:t>API</w:t>
      </w:r>
      <w:r>
        <w:rPr>
          <w:spacing w:val="-10"/>
          <w:w w:val="105"/>
        </w:rPr>
        <w:t> </w:t>
      </w:r>
      <w:r>
        <w:rPr>
          <w:w w:val="105"/>
        </w:rPr>
        <w:t>actions</w:t>
      </w:r>
      <w:r>
        <w:rPr>
          <w:spacing w:val="-9"/>
          <w:w w:val="105"/>
        </w:rPr>
        <w:t> </w:t>
      </w:r>
      <w:r>
        <w:rPr>
          <w:w w:val="105"/>
        </w:rPr>
        <w:t>exposed</w:t>
      </w:r>
      <w:r>
        <w:rPr>
          <w:spacing w:val="-10"/>
          <w:w w:val="105"/>
        </w:rPr>
        <w:t> </w:t>
      </w:r>
      <w:r>
        <w:rPr>
          <w:w w:val="105"/>
        </w:rPr>
        <w:t>by these</w:t>
      </w:r>
      <w:r>
        <w:rPr>
          <w:spacing w:val="-7"/>
          <w:w w:val="105"/>
        </w:rPr>
        <w:t> </w:t>
      </w:r>
      <w:r>
        <w:rPr>
          <w:w w:val="105"/>
        </w:rPr>
        <w:t>libraries.</w:t>
      </w:r>
      <w:r>
        <w:rPr>
          <w:spacing w:val="-7"/>
          <w:w w:val="105"/>
        </w:rPr>
        <w:t> </w:t>
      </w:r>
      <w:r>
        <w:rPr>
          <w:spacing w:val="-4"/>
          <w:w w:val="105"/>
        </w:rPr>
        <w:t>You</w:t>
      </w:r>
      <w:r>
        <w:rPr>
          <w:spacing w:val="-7"/>
          <w:w w:val="105"/>
        </w:rPr>
        <w:t> </w:t>
      </w:r>
      <w:r>
        <w:rPr>
          <w:w w:val="105"/>
        </w:rPr>
        <w:t>can</w:t>
      </w:r>
      <w:r>
        <w:rPr>
          <w:spacing w:val="-7"/>
          <w:w w:val="105"/>
        </w:rPr>
        <w:t> </w:t>
      </w:r>
      <w:r>
        <w:rPr>
          <w:w w:val="105"/>
        </w:rPr>
        <w:t>also</w:t>
      </w:r>
      <w:r>
        <w:rPr>
          <w:spacing w:val="-7"/>
          <w:w w:val="105"/>
        </w:rPr>
        <w:t> </w:t>
      </w:r>
      <w:r>
        <w:rPr>
          <w:w w:val="105"/>
        </w:rPr>
        <w:t>access</w:t>
      </w:r>
      <w:r>
        <w:rPr>
          <w:spacing w:val="-7"/>
          <w:w w:val="105"/>
        </w:rPr>
        <w:t> </w:t>
      </w:r>
      <w:r>
        <w:rPr>
          <w:w w:val="105"/>
        </w:rPr>
        <w:t>visibility</w:t>
      </w:r>
      <w:r>
        <w:rPr>
          <w:spacing w:val="-7"/>
          <w:w w:val="105"/>
        </w:rPr>
        <w:t> </w:t>
      </w:r>
      <w:r>
        <w:rPr>
          <w:w w:val="105"/>
        </w:rPr>
        <w:t>operations</w:t>
      </w:r>
      <w:r>
        <w:rPr>
          <w:spacing w:val="-7"/>
          <w:w w:val="105"/>
        </w:rPr>
        <w:t> </w:t>
      </w:r>
      <w:r>
        <w:rPr>
          <w:w w:val="105"/>
        </w:rPr>
        <w:t>using</w:t>
      </w:r>
      <w:r>
        <w:rPr>
          <w:spacing w:val="-7"/>
          <w:w w:val="105"/>
        </w:rPr>
        <w:t> </w:t>
      </w:r>
      <w:r>
        <w:rPr>
          <w:w w:val="105"/>
        </w:rPr>
        <w:t>these</w:t>
      </w:r>
      <w:r>
        <w:rPr>
          <w:spacing w:val="-6"/>
          <w:w w:val="105"/>
        </w:rPr>
        <w:t> </w:t>
      </w:r>
      <w:r>
        <w:rPr>
          <w:w w:val="105"/>
        </w:rPr>
        <w:t>libraries</w:t>
      </w:r>
      <w:r>
        <w:rPr>
          <w:spacing w:val="-7"/>
          <w:w w:val="105"/>
        </w:rPr>
        <w:t> </w:t>
      </w:r>
      <w:r>
        <w:rPr>
          <w:w w:val="105"/>
        </w:rPr>
        <w:t>to</w:t>
      </w:r>
      <w:r>
        <w:rPr>
          <w:spacing w:val="-7"/>
          <w:w w:val="105"/>
        </w:rPr>
        <w:t> </w:t>
      </w:r>
      <w:r>
        <w:rPr>
          <w:w w:val="105"/>
        </w:rPr>
        <w:t>develop</w:t>
      </w:r>
      <w:r>
        <w:rPr>
          <w:spacing w:val="-7"/>
          <w:w w:val="105"/>
        </w:rPr>
        <w:t> </w:t>
      </w:r>
      <w:r>
        <w:rPr>
          <w:w w:val="105"/>
        </w:rPr>
        <w:t>your</w:t>
      </w:r>
      <w:r>
        <w:rPr>
          <w:spacing w:val="-7"/>
          <w:w w:val="105"/>
        </w:rPr>
        <w:t> </w:t>
      </w:r>
      <w:r>
        <w:rPr>
          <w:w w:val="105"/>
        </w:rPr>
        <w:t>own</w:t>
      </w:r>
      <w:r>
        <w:rPr>
          <w:spacing w:val="-7"/>
          <w:w w:val="105"/>
        </w:rPr>
        <w:t> </w:t>
      </w:r>
      <w:r>
        <w:rPr>
          <w:w w:val="105"/>
        </w:rPr>
        <w:t>Step Functions monitoring and reporting</w:t>
      </w:r>
      <w:r>
        <w:rPr>
          <w:spacing w:val="-45"/>
          <w:w w:val="105"/>
        </w:rPr>
        <w:t> </w:t>
      </w:r>
      <w:r>
        <w:rPr>
          <w:w w:val="105"/>
        </w:rPr>
        <w:t>tools.</w:t>
      </w:r>
    </w:p>
    <w:p>
      <w:pPr>
        <w:pStyle w:val="BodyText"/>
        <w:spacing w:line="244" w:lineRule="auto" w:before="186"/>
        <w:ind w:left="1060" w:right="1424"/>
        <w:jc w:val="both"/>
      </w:pPr>
      <w:r>
        <w:rPr>
          <w:spacing w:val="-6"/>
          <w:w w:val="110"/>
        </w:rPr>
        <w:t>To</w:t>
      </w:r>
      <w:r>
        <w:rPr>
          <w:spacing w:val="-34"/>
          <w:w w:val="110"/>
        </w:rPr>
        <w:t> </w:t>
      </w:r>
      <w:r>
        <w:rPr>
          <w:w w:val="110"/>
        </w:rPr>
        <w:t>use</w:t>
      </w:r>
      <w:r>
        <w:rPr>
          <w:spacing w:val="-34"/>
          <w:w w:val="110"/>
        </w:rPr>
        <w:t> </w:t>
      </w:r>
      <w:r>
        <w:rPr>
          <w:w w:val="110"/>
        </w:rPr>
        <w:t>Step</w:t>
      </w:r>
      <w:r>
        <w:rPr>
          <w:spacing w:val="-33"/>
          <w:w w:val="110"/>
        </w:rPr>
        <w:t> </w:t>
      </w:r>
      <w:r>
        <w:rPr>
          <w:w w:val="110"/>
        </w:rPr>
        <w:t>Functions</w:t>
      </w:r>
      <w:r>
        <w:rPr>
          <w:spacing w:val="-34"/>
          <w:w w:val="110"/>
        </w:rPr>
        <w:t> </w:t>
      </w:r>
      <w:r>
        <w:rPr>
          <w:w w:val="110"/>
        </w:rPr>
        <w:t>with</w:t>
      </w:r>
      <w:r>
        <w:rPr>
          <w:spacing w:val="-33"/>
          <w:w w:val="110"/>
        </w:rPr>
        <w:t> </w:t>
      </w:r>
      <w:r>
        <w:rPr>
          <w:w w:val="110"/>
        </w:rPr>
        <w:t>other</w:t>
      </w:r>
      <w:r>
        <w:rPr>
          <w:spacing w:val="-34"/>
          <w:w w:val="110"/>
        </w:rPr>
        <w:t> </w:t>
      </w:r>
      <w:r>
        <w:rPr>
          <w:spacing w:val="-4"/>
          <w:w w:val="110"/>
        </w:rPr>
        <w:t>AWS</w:t>
      </w:r>
      <w:r>
        <w:rPr>
          <w:spacing w:val="-33"/>
          <w:w w:val="110"/>
        </w:rPr>
        <w:t> </w:t>
      </w:r>
      <w:r>
        <w:rPr>
          <w:w w:val="110"/>
        </w:rPr>
        <w:t>services,</w:t>
      </w:r>
      <w:r>
        <w:rPr>
          <w:spacing w:val="-34"/>
          <w:w w:val="110"/>
        </w:rPr>
        <w:t> </w:t>
      </w:r>
      <w:r>
        <w:rPr>
          <w:w w:val="110"/>
        </w:rPr>
        <w:t>see</w:t>
      </w:r>
      <w:r>
        <w:rPr>
          <w:spacing w:val="-33"/>
          <w:w w:val="110"/>
        </w:rPr>
        <w:t> </w:t>
      </w:r>
      <w:r>
        <w:rPr>
          <w:w w:val="110"/>
        </w:rPr>
        <w:t>the</w:t>
      </w:r>
      <w:r>
        <w:rPr>
          <w:spacing w:val="-34"/>
          <w:w w:val="110"/>
        </w:rPr>
        <w:t> </w:t>
      </w:r>
      <w:r>
        <w:rPr>
          <w:w w:val="110"/>
        </w:rPr>
        <w:t>reference</w:t>
      </w:r>
      <w:r>
        <w:rPr>
          <w:spacing w:val="-33"/>
          <w:w w:val="110"/>
        </w:rPr>
        <w:t> </w:t>
      </w:r>
      <w:r>
        <w:rPr>
          <w:w w:val="110"/>
        </w:rPr>
        <w:t>documentation</w:t>
      </w:r>
      <w:r>
        <w:rPr>
          <w:spacing w:val="-34"/>
          <w:w w:val="110"/>
        </w:rPr>
        <w:t> </w:t>
      </w:r>
      <w:r>
        <w:rPr>
          <w:w w:val="110"/>
        </w:rPr>
        <w:t>for</w:t>
      </w:r>
      <w:r>
        <w:rPr>
          <w:spacing w:val="-33"/>
          <w:w w:val="110"/>
        </w:rPr>
        <w:t> </w:t>
      </w:r>
      <w:r>
        <w:rPr>
          <w:w w:val="110"/>
        </w:rPr>
        <w:t>the</w:t>
      </w:r>
      <w:r>
        <w:rPr>
          <w:spacing w:val="-34"/>
          <w:w w:val="110"/>
        </w:rPr>
        <w:t> </w:t>
      </w:r>
      <w:r>
        <w:rPr>
          <w:w w:val="110"/>
        </w:rPr>
        <w:t>current</w:t>
      </w:r>
      <w:r>
        <w:rPr>
          <w:spacing w:val="-33"/>
          <w:w w:val="110"/>
        </w:rPr>
        <w:t> </w:t>
      </w:r>
      <w:r>
        <w:rPr>
          <w:spacing w:val="-4"/>
          <w:w w:val="110"/>
        </w:rPr>
        <w:t>AWS </w:t>
      </w:r>
      <w:r>
        <w:rPr>
          <w:w w:val="110"/>
        </w:rPr>
        <w:t>SDKs</w:t>
      </w:r>
      <w:r>
        <w:rPr>
          <w:spacing w:val="-16"/>
          <w:w w:val="110"/>
        </w:rPr>
        <w:t> </w:t>
      </w:r>
      <w:r>
        <w:rPr>
          <w:w w:val="110"/>
        </w:rPr>
        <w:t>and</w:t>
      </w:r>
      <w:r>
        <w:rPr>
          <w:spacing w:val="-16"/>
          <w:w w:val="110"/>
        </w:rPr>
        <w:t> </w:t>
      </w:r>
      <w:hyperlink r:id="rId50">
        <w:r>
          <w:rPr>
            <w:color w:val="146EB4"/>
            <w:spacing w:val="-3"/>
            <w:w w:val="110"/>
          </w:rPr>
          <w:t>Tools</w:t>
        </w:r>
        <w:r>
          <w:rPr>
            <w:color w:val="146EB4"/>
            <w:spacing w:val="-16"/>
            <w:w w:val="110"/>
          </w:rPr>
          <w:t> </w:t>
        </w:r>
        <w:r>
          <w:rPr>
            <w:color w:val="146EB4"/>
            <w:w w:val="110"/>
          </w:rPr>
          <w:t>for</w:t>
        </w:r>
        <w:r>
          <w:rPr>
            <w:color w:val="146EB4"/>
            <w:spacing w:val="-16"/>
            <w:w w:val="110"/>
          </w:rPr>
          <w:t> </w:t>
        </w:r>
        <w:r>
          <w:rPr>
            <w:color w:val="146EB4"/>
            <w:w w:val="110"/>
          </w:rPr>
          <w:t>Amazon</w:t>
        </w:r>
        <w:r>
          <w:rPr>
            <w:color w:val="146EB4"/>
            <w:spacing w:val="-15"/>
            <w:w w:val="110"/>
          </w:rPr>
          <w:t> </w:t>
        </w:r>
        <w:r>
          <w:rPr>
            <w:color w:val="146EB4"/>
            <w:spacing w:val="-3"/>
            <w:w w:val="110"/>
          </w:rPr>
          <w:t>Web</w:t>
        </w:r>
        <w:r>
          <w:rPr>
            <w:color w:val="146EB4"/>
            <w:spacing w:val="-16"/>
            <w:w w:val="110"/>
          </w:rPr>
          <w:t> </w:t>
        </w:r>
        <w:r>
          <w:rPr>
            <w:color w:val="146EB4"/>
            <w:w w:val="110"/>
          </w:rPr>
          <w:t>Services</w:t>
        </w:r>
      </w:hyperlink>
      <w:r>
        <w:rPr>
          <w:w w:val="110"/>
        </w:rPr>
        <w:t>.</w:t>
      </w:r>
    </w:p>
    <w:p>
      <w:pPr>
        <w:pStyle w:val="Heading6"/>
        <w:spacing w:before="101"/>
      </w:pPr>
      <w:r>
        <w:rPr>
          <w:w w:val="105"/>
        </w:rPr>
        <w:t>Note</w:t>
      </w:r>
    </w:p>
    <w:p>
      <w:pPr>
        <w:pStyle w:val="BodyText"/>
        <w:spacing w:before="2"/>
        <w:ind w:left="1420"/>
      </w:pPr>
      <w:r>
        <w:rPr>
          <w:w w:val="105"/>
        </w:rPr>
        <w:t>Step Functions supports only an HTTPS endpoint.</w:t>
      </w:r>
    </w:p>
    <w:p>
      <w:pPr>
        <w:spacing w:after="0"/>
        <w:sectPr>
          <w:headerReference w:type="default" r:id="rId49"/>
          <w:pgSz w:w="12240" w:h="15840"/>
          <w:pgMar w:header="699" w:footer="874" w:top="1160" w:bottom="1060" w:left="1340" w:right="0"/>
        </w:sectPr>
      </w:pPr>
    </w:p>
    <w:p>
      <w:pPr>
        <w:pStyle w:val="BodyText"/>
        <w:spacing w:before="2"/>
        <w:rPr>
          <w:sz w:val="23"/>
        </w:rPr>
      </w:pPr>
    </w:p>
    <w:p>
      <w:pPr>
        <w:pStyle w:val="Heading3"/>
        <w:spacing w:before="90"/>
      </w:pPr>
      <w:bookmarkStart w:name="HTTPS Service API" w:id="73"/>
      <w:bookmarkEnd w:id="73"/>
      <w:r>
        <w:rPr/>
      </w:r>
      <w:bookmarkStart w:name="_bookmark33" w:id="74"/>
      <w:bookmarkEnd w:id="74"/>
      <w:r>
        <w:rPr/>
      </w:r>
      <w:r>
        <w:rPr>
          <w:color w:val="004B91"/>
        </w:rPr>
        <w:t>HTTPS Service API</w:t>
      </w:r>
    </w:p>
    <w:p>
      <w:pPr>
        <w:pStyle w:val="BodyText"/>
        <w:spacing w:line="244" w:lineRule="auto" w:before="227"/>
        <w:ind w:left="1060" w:right="1750"/>
        <w:jc w:val="both"/>
      </w:pPr>
      <w:r>
        <w:rPr>
          <w:w w:val="105"/>
        </w:rPr>
        <w:t>Step</w:t>
      </w:r>
      <w:r>
        <w:rPr>
          <w:spacing w:val="-11"/>
          <w:w w:val="105"/>
        </w:rPr>
        <w:t> </w:t>
      </w:r>
      <w:r>
        <w:rPr>
          <w:w w:val="105"/>
        </w:rPr>
        <w:t>Functions</w:t>
      </w:r>
      <w:r>
        <w:rPr>
          <w:spacing w:val="-10"/>
          <w:w w:val="105"/>
        </w:rPr>
        <w:t> </w:t>
      </w:r>
      <w:r>
        <w:rPr>
          <w:w w:val="105"/>
        </w:rPr>
        <w:t>provides</w:t>
      </w:r>
      <w:r>
        <w:rPr>
          <w:spacing w:val="-11"/>
          <w:w w:val="105"/>
        </w:rPr>
        <w:t> </w:t>
      </w:r>
      <w:r>
        <w:rPr>
          <w:w w:val="105"/>
        </w:rPr>
        <w:t>service</w:t>
      </w:r>
      <w:r>
        <w:rPr>
          <w:spacing w:val="-10"/>
          <w:w w:val="105"/>
        </w:rPr>
        <w:t> </w:t>
      </w:r>
      <w:r>
        <w:rPr>
          <w:w w:val="105"/>
        </w:rPr>
        <w:t>operations</w:t>
      </w:r>
      <w:r>
        <w:rPr>
          <w:spacing w:val="-11"/>
          <w:w w:val="105"/>
        </w:rPr>
        <w:t> </w:t>
      </w:r>
      <w:r>
        <w:rPr>
          <w:w w:val="105"/>
        </w:rPr>
        <w:t>accessible</w:t>
      </w:r>
      <w:r>
        <w:rPr>
          <w:spacing w:val="-10"/>
          <w:w w:val="105"/>
        </w:rPr>
        <w:t> </w:t>
      </w:r>
      <w:r>
        <w:rPr>
          <w:w w:val="105"/>
        </w:rPr>
        <w:t>through</w:t>
      </w:r>
      <w:r>
        <w:rPr>
          <w:spacing w:val="-11"/>
          <w:w w:val="105"/>
        </w:rPr>
        <w:t> </w:t>
      </w:r>
      <w:r>
        <w:rPr>
          <w:w w:val="105"/>
        </w:rPr>
        <w:t>HTTPS</w:t>
      </w:r>
      <w:r>
        <w:rPr>
          <w:spacing w:val="-10"/>
          <w:w w:val="105"/>
        </w:rPr>
        <w:t> </w:t>
      </w:r>
      <w:r>
        <w:rPr>
          <w:w w:val="105"/>
        </w:rPr>
        <w:t>requests.</w:t>
      </w:r>
      <w:r>
        <w:rPr>
          <w:spacing w:val="-11"/>
          <w:w w:val="105"/>
        </w:rPr>
        <w:t> </w:t>
      </w:r>
      <w:r>
        <w:rPr>
          <w:spacing w:val="-4"/>
          <w:w w:val="105"/>
        </w:rPr>
        <w:t>You</w:t>
      </w:r>
      <w:r>
        <w:rPr>
          <w:spacing w:val="-10"/>
          <w:w w:val="105"/>
        </w:rPr>
        <w:t> </w:t>
      </w:r>
      <w:r>
        <w:rPr>
          <w:w w:val="105"/>
        </w:rPr>
        <w:t>can</w:t>
      </w:r>
      <w:r>
        <w:rPr>
          <w:spacing w:val="-11"/>
          <w:w w:val="105"/>
        </w:rPr>
        <w:t> </w:t>
      </w:r>
      <w:r>
        <w:rPr>
          <w:w w:val="105"/>
        </w:rPr>
        <w:t>use</w:t>
      </w:r>
      <w:r>
        <w:rPr>
          <w:spacing w:val="-10"/>
          <w:w w:val="105"/>
        </w:rPr>
        <w:t> </w:t>
      </w:r>
      <w:r>
        <w:rPr>
          <w:w w:val="105"/>
        </w:rPr>
        <w:t>these operations to communicate directly with Step Functions and to develop your own libraries in any language</w:t>
      </w:r>
      <w:r>
        <w:rPr>
          <w:spacing w:val="-11"/>
          <w:w w:val="105"/>
        </w:rPr>
        <w:t> </w:t>
      </w:r>
      <w:r>
        <w:rPr>
          <w:w w:val="105"/>
        </w:rPr>
        <w:t>that</w:t>
      </w:r>
      <w:r>
        <w:rPr>
          <w:spacing w:val="-11"/>
          <w:w w:val="105"/>
        </w:rPr>
        <w:t> </w:t>
      </w:r>
      <w:r>
        <w:rPr>
          <w:w w:val="105"/>
        </w:rPr>
        <w:t>can</w:t>
      </w:r>
      <w:r>
        <w:rPr>
          <w:spacing w:val="-10"/>
          <w:w w:val="105"/>
        </w:rPr>
        <w:t> </w:t>
      </w:r>
      <w:r>
        <w:rPr>
          <w:w w:val="105"/>
        </w:rPr>
        <w:t>communicate</w:t>
      </w:r>
      <w:r>
        <w:rPr>
          <w:spacing w:val="-11"/>
          <w:w w:val="105"/>
        </w:rPr>
        <w:t> </w:t>
      </w:r>
      <w:r>
        <w:rPr>
          <w:w w:val="105"/>
        </w:rPr>
        <w:t>with</w:t>
      </w:r>
      <w:r>
        <w:rPr>
          <w:spacing w:val="-10"/>
          <w:w w:val="105"/>
        </w:rPr>
        <w:t> </w:t>
      </w:r>
      <w:r>
        <w:rPr>
          <w:w w:val="105"/>
        </w:rPr>
        <w:t>Step</w:t>
      </w:r>
      <w:r>
        <w:rPr>
          <w:spacing w:val="-11"/>
          <w:w w:val="105"/>
        </w:rPr>
        <w:t> </w:t>
      </w:r>
      <w:r>
        <w:rPr>
          <w:w w:val="105"/>
        </w:rPr>
        <w:t>Functions</w:t>
      </w:r>
      <w:r>
        <w:rPr>
          <w:spacing w:val="-11"/>
          <w:w w:val="105"/>
        </w:rPr>
        <w:t> </w:t>
      </w:r>
      <w:r>
        <w:rPr>
          <w:w w:val="105"/>
        </w:rPr>
        <w:t>through</w:t>
      </w:r>
      <w:r>
        <w:rPr>
          <w:spacing w:val="-10"/>
          <w:w w:val="105"/>
        </w:rPr>
        <w:t> </w:t>
      </w:r>
      <w:r>
        <w:rPr>
          <w:w w:val="105"/>
        </w:rPr>
        <w:t>HTTPS.</w:t>
      </w:r>
    </w:p>
    <w:p>
      <w:pPr>
        <w:pStyle w:val="BodyText"/>
        <w:spacing w:before="5"/>
        <w:rPr>
          <w:sz w:val="16"/>
        </w:rPr>
      </w:pPr>
    </w:p>
    <w:p>
      <w:pPr>
        <w:pStyle w:val="BodyText"/>
        <w:spacing w:line="244" w:lineRule="auto"/>
        <w:ind w:left="1060" w:right="1093"/>
      </w:pPr>
      <w:r>
        <w:rPr>
          <w:spacing w:val="-4"/>
          <w:w w:val="110"/>
        </w:rPr>
        <w:t>You</w:t>
      </w:r>
      <w:r>
        <w:rPr>
          <w:spacing w:val="-37"/>
          <w:w w:val="110"/>
        </w:rPr>
        <w:t> </w:t>
      </w:r>
      <w:r>
        <w:rPr>
          <w:w w:val="110"/>
        </w:rPr>
        <w:t>can</w:t>
      </w:r>
      <w:r>
        <w:rPr>
          <w:spacing w:val="-37"/>
          <w:w w:val="110"/>
        </w:rPr>
        <w:t> </w:t>
      </w:r>
      <w:r>
        <w:rPr>
          <w:w w:val="110"/>
        </w:rPr>
        <w:t>develop</w:t>
      </w:r>
      <w:r>
        <w:rPr>
          <w:spacing w:val="-37"/>
          <w:w w:val="110"/>
        </w:rPr>
        <w:t> </w:t>
      </w:r>
      <w:r>
        <w:rPr>
          <w:w w:val="110"/>
        </w:rPr>
        <w:t>state</w:t>
      </w:r>
      <w:r>
        <w:rPr>
          <w:spacing w:val="-36"/>
          <w:w w:val="110"/>
        </w:rPr>
        <w:t> </w:t>
      </w:r>
      <w:r>
        <w:rPr>
          <w:w w:val="110"/>
        </w:rPr>
        <w:t>machines,</w:t>
      </w:r>
      <w:r>
        <w:rPr>
          <w:spacing w:val="-37"/>
          <w:w w:val="110"/>
        </w:rPr>
        <w:t> </w:t>
      </w:r>
      <w:r>
        <w:rPr>
          <w:w w:val="110"/>
        </w:rPr>
        <w:t>workers,</w:t>
      </w:r>
      <w:r>
        <w:rPr>
          <w:spacing w:val="-37"/>
          <w:w w:val="110"/>
        </w:rPr>
        <w:t> </w:t>
      </w:r>
      <w:r>
        <w:rPr>
          <w:w w:val="110"/>
        </w:rPr>
        <w:t>or</w:t>
      </w:r>
      <w:r>
        <w:rPr>
          <w:spacing w:val="-36"/>
          <w:w w:val="110"/>
        </w:rPr>
        <w:t> </w:t>
      </w:r>
      <w:r>
        <w:rPr>
          <w:w w:val="110"/>
        </w:rPr>
        <w:t>state</w:t>
      </w:r>
      <w:r>
        <w:rPr>
          <w:spacing w:val="-37"/>
          <w:w w:val="110"/>
        </w:rPr>
        <w:t> </w:t>
      </w:r>
      <w:r>
        <w:rPr>
          <w:w w:val="110"/>
        </w:rPr>
        <w:t>machine</w:t>
      </w:r>
      <w:r>
        <w:rPr>
          <w:spacing w:val="-37"/>
          <w:w w:val="110"/>
        </w:rPr>
        <w:t> </w:t>
      </w:r>
      <w:r>
        <w:rPr>
          <w:w w:val="110"/>
        </w:rPr>
        <w:t>starters</w:t>
      </w:r>
      <w:r>
        <w:rPr>
          <w:spacing w:val="-37"/>
          <w:w w:val="110"/>
        </w:rPr>
        <w:t> </w:t>
      </w:r>
      <w:r>
        <w:rPr>
          <w:w w:val="110"/>
        </w:rPr>
        <w:t>using</w:t>
      </w:r>
      <w:r>
        <w:rPr>
          <w:spacing w:val="-36"/>
          <w:w w:val="110"/>
        </w:rPr>
        <w:t> </w:t>
      </w:r>
      <w:r>
        <w:rPr>
          <w:w w:val="110"/>
        </w:rPr>
        <w:t>the</w:t>
      </w:r>
      <w:r>
        <w:rPr>
          <w:spacing w:val="-37"/>
          <w:w w:val="110"/>
        </w:rPr>
        <w:t> </w:t>
      </w:r>
      <w:r>
        <w:rPr>
          <w:w w:val="110"/>
        </w:rPr>
        <w:t>service</w:t>
      </w:r>
      <w:r>
        <w:rPr>
          <w:spacing w:val="-37"/>
          <w:w w:val="110"/>
        </w:rPr>
        <w:t> </w:t>
      </w:r>
      <w:r>
        <w:rPr>
          <w:w w:val="110"/>
        </w:rPr>
        <w:t>API</w:t>
      </w:r>
      <w:r>
        <w:rPr>
          <w:spacing w:val="-36"/>
          <w:w w:val="110"/>
        </w:rPr>
        <w:t> </w:t>
      </w:r>
      <w:r>
        <w:rPr>
          <w:w w:val="110"/>
        </w:rPr>
        <w:t>actions.</w:t>
      </w:r>
      <w:r>
        <w:rPr>
          <w:spacing w:val="-37"/>
          <w:w w:val="110"/>
        </w:rPr>
        <w:t> </w:t>
      </w:r>
      <w:r>
        <w:rPr>
          <w:spacing w:val="-4"/>
          <w:w w:val="110"/>
        </w:rPr>
        <w:t>You</w:t>
      </w:r>
      <w:r>
        <w:rPr>
          <w:spacing w:val="-37"/>
          <w:w w:val="110"/>
        </w:rPr>
        <w:t> </w:t>
      </w:r>
      <w:r>
        <w:rPr>
          <w:w w:val="110"/>
        </w:rPr>
        <w:t>can also</w:t>
      </w:r>
      <w:r>
        <w:rPr>
          <w:spacing w:val="-27"/>
          <w:w w:val="110"/>
        </w:rPr>
        <w:t> </w:t>
      </w:r>
      <w:r>
        <w:rPr>
          <w:w w:val="110"/>
        </w:rPr>
        <w:t>access</w:t>
      </w:r>
      <w:r>
        <w:rPr>
          <w:spacing w:val="-27"/>
          <w:w w:val="110"/>
        </w:rPr>
        <w:t> </w:t>
      </w:r>
      <w:r>
        <w:rPr>
          <w:w w:val="110"/>
        </w:rPr>
        <w:t>visibility</w:t>
      </w:r>
      <w:r>
        <w:rPr>
          <w:spacing w:val="-26"/>
          <w:w w:val="110"/>
        </w:rPr>
        <w:t> </w:t>
      </w:r>
      <w:r>
        <w:rPr>
          <w:w w:val="110"/>
        </w:rPr>
        <w:t>operations</w:t>
      </w:r>
      <w:r>
        <w:rPr>
          <w:spacing w:val="-27"/>
          <w:w w:val="110"/>
        </w:rPr>
        <w:t> </w:t>
      </w:r>
      <w:r>
        <w:rPr>
          <w:w w:val="110"/>
        </w:rPr>
        <w:t>through</w:t>
      </w:r>
      <w:r>
        <w:rPr>
          <w:spacing w:val="-26"/>
          <w:w w:val="110"/>
        </w:rPr>
        <w:t> </w:t>
      </w:r>
      <w:r>
        <w:rPr>
          <w:w w:val="110"/>
        </w:rPr>
        <w:t>the</w:t>
      </w:r>
      <w:r>
        <w:rPr>
          <w:spacing w:val="-27"/>
          <w:w w:val="110"/>
        </w:rPr>
        <w:t> </w:t>
      </w:r>
      <w:r>
        <w:rPr>
          <w:w w:val="110"/>
        </w:rPr>
        <w:t>API</w:t>
      </w:r>
      <w:r>
        <w:rPr>
          <w:spacing w:val="-26"/>
          <w:w w:val="110"/>
        </w:rPr>
        <w:t> </w:t>
      </w:r>
      <w:r>
        <w:rPr>
          <w:w w:val="110"/>
        </w:rPr>
        <w:t>actions</w:t>
      </w:r>
      <w:r>
        <w:rPr>
          <w:spacing w:val="-27"/>
          <w:w w:val="110"/>
        </w:rPr>
        <w:t> </w:t>
      </w:r>
      <w:r>
        <w:rPr>
          <w:w w:val="110"/>
        </w:rPr>
        <w:t>to</w:t>
      </w:r>
      <w:r>
        <w:rPr>
          <w:spacing w:val="-26"/>
          <w:w w:val="110"/>
        </w:rPr>
        <w:t> </w:t>
      </w:r>
      <w:r>
        <w:rPr>
          <w:w w:val="110"/>
        </w:rPr>
        <w:t>develop</w:t>
      </w:r>
      <w:r>
        <w:rPr>
          <w:spacing w:val="-27"/>
          <w:w w:val="110"/>
        </w:rPr>
        <w:t> </w:t>
      </w:r>
      <w:r>
        <w:rPr>
          <w:w w:val="110"/>
        </w:rPr>
        <w:t>your</w:t>
      </w:r>
      <w:r>
        <w:rPr>
          <w:spacing w:val="-26"/>
          <w:w w:val="110"/>
        </w:rPr>
        <w:t> </w:t>
      </w:r>
      <w:r>
        <w:rPr>
          <w:w w:val="110"/>
        </w:rPr>
        <w:t>own</w:t>
      </w:r>
      <w:r>
        <w:rPr>
          <w:spacing w:val="-27"/>
          <w:w w:val="110"/>
        </w:rPr>
        <w:t> </w:t>
      </w:r>
      <w:r>
        <w:rPr>
          <w:w w:val="110"/>
        </w:rPr>
        <w:t>monitoring</w:t>
      </w:r>
      <w:r>
        <w:rPr>
          <w:spacing w:val="-26"/>
          <w:w w:val="110"/>
        </w:rPr>
        <w:t> </w:t>
      </w:r>
      <w:r>
        <w:rPr>
          <w:w w:val="110"/>
        </w:rPr>
        <w:t>and</w:t>
      </w:r>
      <w:r>
        <w:rPr>
          <w:spacing w:val="-27"/>
          <w:w w:val="110"/>
        </w:rPr>
        <w:t> </w:t>
      </w:r>
      <w:r>
        <w:rPr>
          <w:w w:val="110"/>
        </w:rPr>
        <w:t>reporting tools.</w:t>
      </w:r>
      <w:r>
        <w:rPr>
          <w:spacing w:val="-28"/>
          <w:w w:val="110"/>
        </w:rPr>
        <w:t> </w:t>
      </w:r>
      <w:r>
        <w:rPr>
          <w:w w:val="110"/>
        </w:rPr>
        <w:t>For</w:t>
      </w:r>
      <w:r>
        <w:rPr>
          <w:spacing w:val="-28"/>
          <w:w w:val="110"/>
        </w:rPr>
        <w:t> </w:t>
      </w:r>
      <w:r>
        <w:rPr>
          <w:w w:val="110"/>
        </w:rPr>
        <w:t>detailed</w:t>
      </w:r>
      <w:r>
        <w:rPr>
          <w:spacing w:val="-28"/>
          <w:w w:val="110"/>
        </w:rPr>
        <w:t> </w:t>
      </w:r>
      <w:r>
        <w:rPr>
          <w:w w:val="110"/>
        </w:rPr>
        <w:t>information</w:t>
      </w:r>
      <w:r>
        <w:rPr>
          <w:spacing w:val="-28"/>
          <w:w w:val="110"/>
        </w:rPr>
        <w:t> </w:t>
      </w:r>
      <w:r>
        <w:rPr>
          <w:w w:val="110"/>
        </w:rPr>
        <w:t>on</w:t>
      </w:r>
      <w:r>
        <w:rPr>
          <w:spacing w:val="-28"/>
          <w:w w:val="110"/>
        </w:rPr>
        <w:t> </w:t>
      </w:r>
      <w:r>
        <w:rPr>
          <w:w w:val="110"/>
        </w:rPr>
        <w:t>API</w:t>
      </w:r>
      <w:r>
        <w:rPr>
          <w:spacing w:val="-27"/>
          <w:w w:val="110"/>
        </w:rPr>
        <w:t> </w:t>
      </w:r>
      <w:r>
        <w:rPr>
          <w:w w:val="110"/>
        </w:rPr>
        <w:t>actions,</w:t>
      </w:r>
      <w:r>
        <w:rPr>
          <w:spacing w:val="-28"/>
          <w:w w:val="110"/>
        </w:rPr>
        <w:t> </w:t>
      </w:r>
      <w:r>
        <w:rPr>
          <w:w w:val="110"/>
        </w:rPr>
        <w:t>see</w:t>
      </w:r>
      <w:r>
        <w:rPr>
          <w:spacing w:val="-28"/>
          <w:w w:val="110"/>
        </w:rPr>
        <w:t> </w:t>
      </w:r>
      <w:r>
        <w:rPr>
          <w:w w:val="110"/>
        </w:rPr>
        <w:t>the</w:t>
      </w:r>
      <w:r>
        <w:rPr>
          <w:spacing w:val="-28"/>
          <w:w w:val="110"/>
        </w:rPr>
        <w:t> </w:t>
      </w:r>
      <w:hyperlink r:id="rId52">
        <w:r>
          <w:rPr>
            <w:rFonts w:ascii="Lucida Sans"/>
            <w:i/>
            <w:color w:val="146EB4"/>
            <w:w w:val="110"/>
          </w:rPr>
          <w:t>AWS</w:t>
        </w:r>
        <w:r>
          <w:rPr>
            <w:rFonts w:ascii="Lucida Sans"/>
            <w:i/>
            <w:color w:val="146EB4"/>
            <w:spacing w:val="-28"/>
            <w:w w:val="110"/>
          </w:rPr>
          <w:t> </w:t>
        </w:r>
        <w:r>
          <w:rPr>
            <w:rFonts w:ascii="Lucida Sans"/>
            <w:i/>
            <w:color w:val="146EB4"/>
            <w:w w:val="110"/>
          </w:rPr>
          <w:t>Step</w:t>
        </w:r>
        <w:r>
          <w:rPr>
            <w:rFonts w:ascii="Lucida Sans"/>
            <w:i/>
            <w:color w:val="146EB4"/>
            <w:spacing w:val="-28"/>
            <w:w w:val="110"/>
          </w:rPr>
          <w:t> </w:t>
        </w:r>
        <w:r>
          <w:rPr>
            <w:rFonts w:ascii="Lucida Sans"/>
            <w:i/>
            <w:color w:val="146EB4"/>
            <w:w w:val="110"/>
          </w:rPr>
          <w:t>Functions</w:t>
        </w:r>
        <w:r>
          <w:rPr>
            <w:rFonts w:ascii="Lucida Sans"/>
            <w:i/>
            <w:color w:val="146EB4"/>
            <w:spacing w:val="-28"/>
            <w:w w:val="110"/>
          </w:rPr>
          <w:t> </w:t>
        </w:r>
        <w:r>
          <w:rPr>
            <w:rFonts w:ascii="Lucida Sans"/>
            <w:i/>
            <w:color w:val="146EB4"/>
            <w:w w:val="110"/>
          </w:rPr>
          <w:t>API</w:t>
        </w:r>
        <w:r>
          <w:rPr>
            <w:rFonts w:ascii="Lucida Sans"/>
            <w:i/>
            <w:color w:val="146EB4"/>
            <w:spacing w:val="-28"/>
            <w:w w:val="110"/>
          </w:rPr>
          <w:t> </w:t>
        </w:r>
        <w:r>
          <w:rPr>
            <w:rFonts w:ascii="Lucida Sans"/>
            <w:i/>
            <w:color w:val="146EB4"/>
            <w:w w:val="110"/>
          </w:rPr>
          <w:t>Reference</w:t>
        </w:r>
      </w:hyperlink>
      <w:r>
        <w:rPr>
          <w:w w:val="110"/>
        </w:rPr>
        <w:t>.</w:t>
      </w:r>
    </w:p>
    <w:p>
      <w:pPr>
        <w:pStyle w:val="Heading3"/>
        <w:spacing w:before="168"/>
      </w:pPr>
      <w:bookmarkStart w:name="Development Environments" w:id="75"/>
      <w:bookmarkEnd w:id="75"/>
      <w:r>
        <w:rPr/>
      </w:r>
      <w:bookmarkStart w:name="_bookmark34" w:id="76"/>
      <w:bookmarkEnd w:id="76"/>
      <w:r>
        <w:rPr/>
      </w:r>
      <w:r>
        <w:rPr>
          <w:color w:val="004B91"/>
          <w:w w:val="105"/>
        </w:rPr>
        <w:t>Development Environments</w:t>
      </w:r>
    </w:p>
    <w:p>
      <w:pPr>
        <w:pStyle w:val="BodyText"/>
        <w:spacing w:line="244" w:lineRule="auto" w:before="227"/>
        <w:ind w:left="1060" w:right="1224"/>
      </w:pPr>
      <w:r>
        <w:rPr>
          <w:spacing w:val="-4"/>
          <w:w w:val="105"/>
        </w:rPr>
        <w:t>You </w:t>
      </w:r>
      <w:r>
        <w:rPr>
          <w:w w:val="105"/>
        </w:rPr>
        <w:t>must set up a development environment appropriate to the programming language that you plan to use. For example, if you intend to develop for Step Functions with Java, you should install a Java development</w:t>
      </w:r>
      <w:r>
        <w:rPr>
          <w:spacing w:val="-10"/>
          <w:w w:val="105"/>
        </w:rPr>
        <w:t> </w:t>
      </w:r>
      <w:r>
        <w:rPr>
          <w:w w:val="105"/>
        </w:rPr>
        <w:t>environment</w:t>
      </w:r>
      <w:r>
        <w:rPr>
          <w:spacing w:val="-9"/>
          <w:w w:val="105"/>
        </w:rPr>
        <w:t> </w:t>
      </w:r>
      <w:r>
        <w:rPr>
          <w:w w:val="105"/>
        </w:rPr>
        <w:t>(such</w:t>
      </w:r>
      <w:r>
        <w:rPr>
          <w:spacing w:val="-9"/>
          <w:w w:val="105"/>
        </w:rPr>
        <w:t> </w:t>
      </w:r>
      <w:r>
        <w:rPr>
          <w:w w:val="105"/>
        </w:rPr>
        <w:t>as</w:t>
      </w:r>
      <w:r>
        <w:rPr>
          <w:spacing w:val="-9"/>
          <w:w w:val="105"/>
        </w:rPr>
        <w:t> </w:t>
      </w:r>
      <w:r>
        <w:rPr>
          <w:w w:val="105"/>
        </w:rPr>
        <w:t>the</w:t>
      </w:r>
      <w:r>
        <w:rPr>
          <w:spacing w:val="-9"/>
          <w:w w:val="105"/>
        </w:rPr>
        <w:t> </w:t>
      </w:r>
      <w:r>
        <w:rPr>
          <w:w w:val="105"/>
        </w:rPr>
        <w:t>SDK</w:t>
      </w:r>
      <w:r>
        <w:rPr>
          <w:spacing w:val="-9"/>
          <w:w w:val="105"/>
        </w:rPr>
        <w:t> </w:t>
      </w:r>
      <w:r>
        <w:rPr>
          <w:w w:val="105"/>
        </w:rPr>
        <w:t>for</w:t>
      </w:r>
      <w:r>
        <w:rPr>
          <w:spacing w:val="-9"/>
          <w:w w:val="105"/>
        </w:rPr>
        <w:t> </w:t>
      </w:r>
      <w:r>
        <w:rPr>
          <w:w w:val="105"/>
        </w:rPr>
        <w:t>Java)</w:t>
      </w:r>
      <w:r>
        <w:rPr>
          <w:spacing w:val="-9"/>
          <w:w w:val="105"/>
        </w:rPr>
        <w:t> </w:t>
      </w:r>
      <w:r>
        <w:rPr>
          <w:w w:val="105"/>
        </w:rPr>
        <w:t>on</w:t>
      </w:r>
      <w:r>
        <w:rPr>
          <w:spacing w:val="-9"/>
          <w:w w:val="105"/>
        </w:rPr>
        <w:t> </w:t>
      </w:r>
      <w:r>
        <w:rPr>
          <w:w w:val="105"/>
        </w:rPr>
        <w:t>each</w:t>
      </w:r>
      <w:r>
        <w:rPr>
          <w:spacing w:val="-9"/>
          <w:w w:val="105"/>
        </w:rPr>
        <w:t> </w:t>
      </w:r>
      <w:r>
        <w:rPr>
          <w:w w:val="105"/>
        </w:rPr>
        <w:t>of</w:t>
      </w:r>
      <w:r>
        <w:rPr>
          <w:spacing w:val="-9"/>
          <w:w w:val="105"/>
        </w:rPr>
        <w:t> </w:t>
      </w:r>
      <w:r>
        <w:rPr>
          <w:w w:val="105"/>
        </w:rPr>
        <w:t>your</w:t>
      </w:r>
      <w:r>
        <w:rPr>
          <w:spacing w:val="-9"/>
          <w:w w:val="105"/>
        </w:rPr>
        <w:t> </w:t>
      </w:r>
      <w:r>
        <w:rPr>
          <w:w w:val="105"/>
        </w:rPr>
        <w:t>development</w:t>
      </w:r>
      <w:r>
        <w:rPr>
          <w:spacing w:val="-9"/>
          <w:w w:val="105"/>
        </w:rPr>
        <w:t> </w:t>
      </w:r>
      <w:r>
        <w:rPr>
          <w:w w:val="105"/>
        </w:rPr>
        <w:t>workstations.</w:t>
      </w:r>
      <w:r>
        <w:rPr>
          <w:spacing w:val="-9"/>
          <w:w w:val="105"/>
        </w:rPr>
        <w:t> </w:t>
      </w:r>
      <w:r>
        <w:rPr>
          <w:w w:val="105"/>
        </w:rPr>
        <w:t>If</w:t>
      </w:r>
      <w:r>
        <w:rPr>
          <w:spacing w:val="-9"/>
          <w:w w:val="105"/>
        </w:rPr>
        <w:t> </w:t>
      </w:r>
      <w:r>
        <w:rPr>
          <w:w w:val="105"/>
        </w:rPr>
        <w:t>you use</w:t>
      </w:r>
      <w:r>
        <w:rPr>
          <w:spacing w:val="-8"/>
          <w:w w:val="105"/>
        </w:rPr>
        <w:t> </w:t>
      </w:r>
      <w:r>
        <w:rPr>
          <w:w w:val="105"/>
        </w:rPr>
        <w:t>Eclipse</w:t>
      </w:r>
      <w:r>
        <w:rPr>
          <w:spacing w:val="-7"/>
          <w:w w:val="105"/>
        </w:rPr>
        <w:t> </w:t>
      </w:r>
      <w:r>
        <w:rPr>
          <w:w w:val="105"/>
        </w:rPr>
        <w:t>IDE</w:t>
      </w:r>
      <w:r>
        <w:rPr>
          <w:spacing w:val="-7"/>
          <w:w w:val="105"/>
        </w:rPr>
        <w:t> </w:t>
      </w:r>
      <w:r>
        <w:rPr>
          <w:w w:val="105"/>
        </w:rPr>
        <w:t>for</w:t>
      </w:r>
      <w:r>
        <w:rPr>
          <w:spacing w:val="-8"/>
          <w:w w:val="105"/>
        </w:rPr>
        <w:t> </w:t>
      </w:r>
      <w:r>
        <w:rPr>
          <w:w w:val="105"/>
        </w:rPr>
        <w:t>Java</w:t>
      </w:r>
      <w:r>
        <w:rPr>
          <w:spacing w:val="-7"/>
          <w:w w:val="105"/>
        </w:rPr>
        <w:t> </w:t>
      </w:r>
      <w:r>
        <w:rPr>
          <w:w w:val="105"/>
        </w:rPr>
        <w:t>Development,</w:t>
      </w:r>
      <w:r>
        <w:rPr>
          <w:spacing w:val="-7"/>
          <w:w w:val="105"/>
        </w:rPr>
        <w:t> </w:t>
      </w:r>
      <w:r>
        <w:rPr>
          <w:w w:val="105"/>
        </w:rPr>
        <w:t>you</w:t>
      </w:r>
      <w:r>
        <w:rPr>
          <w:spacing w:val="-8"/>
          <w:w w:val="105"/>
        </w:rPr>
        <w:t> </w:t>
      </w:r>
      <w:r>
        <w:rPr>
          <w:w w:val="105"/>
        </w:rPr>
        <w:t>should</w:t>
      </w:r>
      <w:r>
        <w:rPr>
          <w:spacing w:val="-7"/>
          <w:w w:val="105"/>
        </w:rPr>
        <w:t> </w:t>
      </w:r>
      <w:r>
        <w:rPr>
          <w:w w:val="105"/>
        </w:rPr>
        <w:t>also</w:t>
      </w:r>
      <w:r>
        <w:rPr>
          <w:spacing w:val="-7"/>
          <w:w w:val="105"/>
        </w:rPr>
        <w:t> </w:t>
      </w:r>
      <w:r>
        <w:rPr>
          <w:w w:val="105"/>
        </w:rPr>
        <w:t>install</w:t>
      </w:r>
      <w:r>
        <w:rPr>
          <w:spacing w:val="-8"/>
          <w:w w:val="105"/>
        </w:rPr>
        <w:t> </w:t>
      </w:r>
      <w:r>
        <w:rPr>
          <w:w w:val="105"/>
        </w:rPr>
        <w:t>the</w:t>
      </w:r>
      <w:r>
        <w:rPr>
          <w:spacing w:val="-7"/>
          <w:w w:val="105"/>
        </w:rPr>
        <w:t> </w:t>
      </w:r>
      <w:r>
        <w:rPr>
          <w:w w:val="105"/>
        </w:rPr>
        <w:t>Toolkit</w:t>
      </w:r>
      <w:r>
        <w:rPr>
          <w:spacing w:val="-7"/>
          <w:w w:val="105"/>
        </w:rPr>
        <w:t> </w:t>
      </w:r>
      <w:r>
        <w:rPr>
          <w:w w:val="105"/>
        </w:rPr>
        <w:t>for</w:t>
      </w:r>
      <w:r>
        <w:rPr>
          <w:spacing w:val="-7"/>
          <w:w w:val="105"/>
        </w:rPr>
        <w:t> </w:t>
      </w:r>
      <w:r>
        <w:rPr>
          <w:w w:val="105"/>
        </w:rPr>
        <w:t>Eclipse.</w:t>
      </w:r>
      <w:r>
        <w:rPr>
          <w:spacing w:val="-8"/>
          <w:w w:val="105"/>
        </w:rPr>
        <w:t> </w:t>
      </w:r>
      <w:r>
        <w:rPr>
          <w:w w:val="105"/>
        </w:rPr>
        <w:t>This</w:t>
      </w:r>
      <w:r>
        <w:rPr>
          <w:spacing w:val="-7"/>
          <w:w w:val="105"/>
        </w:rPr>
        <w:t> </w:t>
      </w:r>
      <w:r>
        <w:rPr>
          <w:w w:val="105"/>
        </w:rPr>
        <w:t>Eclipse</w:t>
      </w:r>
      <w:r>
        <w:rPr>
          <w:spacing w:val="-7"/>
          <w:w w:val="105"/>
        </w:rPr>
        <w:t> </w:t>
      </w:r>
      <w:r>
        <w:rPr>
          <w:w w:val="105"/>
        </w:rPr>
        <w:t>plug-in adds</w:t>
      </w:r>
      <w:r>
        <w:rPr>
          <w:spacing w:val="-12"/>
          <w:w w:val="105"/>
        </w:rPr>
        <w:t> </w:t>
      </w:r>
      <w:r>
        <w:rPr>
          <w:w w:val="105"/>
        </w:rPr>
        <w:t>features</w:t>
      </w:r>
      <w:r>
        <w:rPr>
          <w:spacing w:val="-11"/>
          <w:w w:val="105"/>
        </w:rPr>
        <w:t> </w:t>
      </w:r>
      <w:r>
        <w:rPr>
          <w:w w:val="105"/>
        </w:rPr>
        <w:t>useful</w:t>
      </w:r>
      <w:r>
        <w:rPr>
          <w:spacing w:val="-12"/>
          <w:w w:val="105"/>
        </w:rPr>
        <w:t> </w:t>
      </w:r>
      <w:r>
        <w:rPr>
          <w:w w:val="105"/>
        </w:rPr>
        <w:t>for</w:t>
      </w:r>
      <w:r>
        <w:rPr>
          <w:spacing w:val="-11"/>
          <w:w w:val="105"/>
        </w:rPr>
        <w:t> </w:t>
      </w:r>
      <w:r>
        <w:rPr>
          <w:spacing w:val="-4"/>
          <w:w w:val="105"/>
        </w:rPr>
        <w:t>AWS</w:t>
      </w:r>
      <w:r>
        <w:rPr>
          <w:spacing w:val="-12"/>
          <w:w w:val="105"/>
        </w:rPr>
        <w:t> </w:t>
      </w:r>
      <w:r>
        <w:rPr>
          <w:w w:val="105"/>
        </w:rPr>
        <w:t>development.</w:t>
      </w:r>
    </w:p>
    <w:p>
      <w:pPr>
        <w:pStyle w:val="BodyText"/>
        <w:spacing w:line="244" w:lineRule="auto" w:before="196"/>
        <w:ind w:left="1060" w:right="1335"/>
      </w:pPr>
      <w:r>
        <w:rPr>
          <w:w w:val="105"/>
        </w:rPr>
        <w:t>If your programming language requires a run-time environment, you must set up the environment on each computer where these processes run.</w:t>
      </w:r>
    </w:p>
    <w:p>
      <w:pPr>
        <w:pStyle w:val="Heading3"/>
        <w:spacing w:before="169"/>
      </w:pPr>
      <w:bookmarkStart w:name="Endpoints" w:id="77"/>
      <w:bookmarkEnd w:id="77"/>
      <w:r>
        <w:rPr/>
      </w:r>
      <w:bookmarkStart w:name="_bookmark35" w:id="78"/>
      <w:bookmarkEnd w:id="78"/>
      <w:r>
        <w:rPr/>
      </w:r>
      <w:r>
        <w:rPr>
          <w:color w:val="004B91"/>
          <w:w w:val="105"/>
        </w:rPr>
        <w:t>Endpoints</w:t>
      </w:r>
    </w:p>
    <w:p>
      <w:pPr>
        <w:pStyle w:val="BodyText"/>
        <w:spacing w:line="244" w:lineRule="auto" w:before="228"/>
        <w:ind w:left="1060" w:right="1121"/>
      </w:pPr>
      <w:r>
        <w:rPr>
          <w:w w:val="105"/>
        </w:rPr>
        <w:t>To reduce latency and to store data in a location that meets your requirements, Step Functions provides endpoints in diﬀerent regions.</w:t>
      </w:r>
    </w:p>
    <w:p>
      <w:pPr>
        <w:pStyle w:val="BodyText"/>
        <w:spacing w:before="5"/>
        <w:rPr>
          <w:sz w:val="16"/>
        </w:rPr>
      </w:pPr>
    </w:p>
    <w:p>
      <w:pPr>
        <w:pStyle w:val="BodyText"/>
        <w:ind w:left="1060" w:right="1016"/>
      </w:pPr>
      <w:r>
        <w:rPr>
          <w:w w:val="105"/>
        </w:rPr>
        <w:t>Each endpoint in Step Functions is completely independent: A state machine or activity exists only within the region where it was created. Any state machines and activities that you create in one region don't share any data or attributes with those created in another region. For example, you can register a state machine named </w:t>
      </w:r>
      <w:r>
        <w:rPr>
          <w:rFonts w:ascii="Courier New" w:hAnsi="Courier New"/>
          <w:w w:val="105"/>
        </w:rPr>
        <w:t>STATES-Flows-1</w:t>
      </w:r>
      <w:r>
        <w:rPr>
          <w:rFonts w:ascii="Courier New" w:hAnsi="Courier New"/>
          <w:spacing w:val="-64"/>
          <w:w w:val="105"/>
        </w:rPr>
        <w:t> </w:t>
      </w:r>
      <w:r>
        <w:rPr>
          <w:w w:val="105"/>
        </w:rPr>
        <w:t>in two diﬀerent regions, but the two state machines won't share data or attributes with each </w:t>
      </w:r>
      <w:r>
        <w:rPr>
          <w:spacing w:val="-3"/>
          <w:w w:val="105"/>
        </w:rPr>
        <w:t>other, </w:t>
      </w:r>
      <w:r>
        <w:rPr>
          <w:w w:val="105"/>
        </w:rPr>
        <w:t>being completely independent from each </w:t>
      </w:r>
      <w:r>
        <w:rPr>
          <w:spacing w:val="-3"/>
          <w:w w:val="105"/>
        </w:rPr>
        <w:t>other.</w:t>
      </w:r>
    </w:p>
    <w:p>
      <w:pPr>
        <w:pStyle w:val="BodyText"/>
        <w:spacing w:before="8"/>
        <w:rPr>
          <w:sz w:val="16"/>
        </w:rPr>
      </w:pPr>
    </w:p>
    <w:p>
      <w:pPr>
        <w:spacing w:line="242" w:lineRule="auto" w:before="0"/>
        <w:ind w:left="1060" w:right="1093" w:firstLine="0"/>
        <w:jc w:val="left"/>
        <w:rPr>
          <w:sz w:val="18"/>
        </w:rPr>
      </w:pPr>
      <w:r>
        <w:rPr>
          <w:w w:val="105"/>
          <w:sz w:val="18"/>
        </w:rPr>
        <w:t>For</w:t>
      </w:r>
      <w:r>
        <w:rPr>
          <w:spacing w:val="-13"/>
          <w:w w:val="105"/>
          <w:sz w:val="18"/>
        </w:rPr>
        <w:t> </w:t>
      </w:r>
      <w:r>
        <w:rPr>
          <w:w w:val="105"/>
          <w:sz w:val="18"/>
        </w:rPr>
        <w:t>a</w:t>
      </w:r>
      <w:r>
        <w:rPr>
          <w:spacing w:val="-12"/>
          <w:w w:val="105"/>
          <w:sz w:val="18"/>
        </w:rPr>
        <w:t> </w:t>
      </w:r>
      <w:r>
        <w:rPr>
          <w:w w:val="105"/>
          <w:sz w:val="18"/>
        </w:rPr>
        <w:t>list</w:t>
      </w:r>
      <w:r>
        <w:rPr>
          <w:spacing w:val="-12"/>
          <w:w w:val="105"/>
          <w:sz w:val="18"/>
        </w:rPr>
        <w:t> </w:t>
      </w:r>
      <w:r>
        <w:rPr>
          <w:w w:val="105"/>
          <w:sz w:val="18"/>
        </w:rPr>
        <w:t>of</w:t>
      </w:r>
      <w:r>
        <w:rPr>
          <w:spacing w:val="-13"/>
          <w:w w:val="105"/>
          <w:sz w:val="18"/>
        </w:rPr>
        <w:t> </w:t>
      </w:r>
      <w:r>
        <w:rPr>
          <w:w w:val="105"/>
          <w:sz w:val="18"/>
        </w:rPr>
        <w:t>Step</w:t>
      </w:r>
      <w:r>
        <w:rPr>
          <w:spacing w:val="-12"/>
          <w:w w:val="105"/>
          <w:sz w:val="18"/>
        </w:rPr>
        <w:t> </w:t>
      </w:r>
      <w:r>
        <w:rPr>
          <w:w w:val="105"/>
          <w:sz w:val="18"/>
        </w:rPr>
        <w:t>Functions</w:t>
      </w:r>
      <w:r>
        <w:rPr>
          <w:spacing w:val="-12"/>
          <w:w w:val="105"/>
          <w:sz w:val="18"/>
        </w:rPr>
        <w:t> </w:t>
      </w:r>
      <w:r>
        <w:rPr>
          <w:w w:val="105"/>
          <w:sz w:val="18"/>
        </w:rPr>
        <w:t>endpoints,</w:t>
      </w:r>
      <w:r>
        <w:rPr>
          <w:spacing w:val="-12"/>
          <w:w w:val="105"/>
          <w:sz w:val="18"/>
        </w:rPr>
        <w:t> </w:t>
      </w:r>
      <w:r>
        <w:rPr>
          <w:w w:val="105"/>
          <w:sz w:val="18"/>
        </w:rPr>
        <w:t>see</w:t>
      </w:r>
      <w:r>
        <w:rPr>
          <w:spacing w:val="-13"/>
          <w:w w:val="105"/>
          <w:sz w:val="18"/>
        </w:rPr>
        <w:t> </w:t>
      </w:r>
      <w:hyperlink r:id="rId53">
        <w:r>
          <w:rPr>
            <w:color w:val="146EB4"/>
            <w:w w:val="105"/>
            <w:sz w:val="18"/>
          </w:rPr>
          <w:t>Regions</w:t>
        </w:r>
        <w:r>
          <w:rPr>
            <w:color w:val="146EB4"/>
            <w:spacing w:val="-12"/>
            <w:w w:val="105"/>
            <w:sz w:val="18"/>
          </w:rPr>
          <w:t> </w:t>
        </w:r>
        <w:r>
          <w:rPr>
            <w:color w:val="146EB4"/>
            <w:w w:val="105"/>
            <w:sz w:val="18"/>
          </w:rPr>
          <w:t>and</w:t>
        </w:r>
        <w:r>
          <w:rPr>
            <w:color w:val="146EB4"/>
            <w:spacing w:val="-12"/>
            <w:w w:val="105"/>
            <w:sz w:val="18"/>
          </w:rPr>
          <w:t> </w:t>
        </w:r>
        <w:r>
          <w:rPr>
            <w:color w:val="146EB4"/>
            <w:w w:val="105"/>
            <w:sz w:val="18"/>
          </w:rPr>
          <w:t>Endpoints:</w:t>
        </w:r>
        <w:r>
          <w:rPr>
            <w:color w:val="146EB4"/>
            <w:spacing w:val="-13"/>
            <w:w w:val="105"/>
            <w:sz w:val="18"/>
          </w:rPr>
          <w:t> </w:t>
        </w:r>
        <w:r>
          <w:rPr>
            <w:color w:val="146EB4"/>
            <w:spacing w:val="-4"/>
            <w:w w:val="105"/>
            <w:sz w:val="18"/>
          </w:rPr>
          <w:t>AWS</w:t>
        </w:r>
        <w:r>
          <w:rPr>
            <w:color w:val="146EB4"/>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hyperlink>
      <w:r>
        <w:rPr>
          <w:w w:val="105"/>
          <w:sz w:val="18"/>
        </w:rPr>
        <w:t>in</w:t>
      </w:r>
      <w:r>
        <w:rPr>
          <w:spacing w:val="-13"/>
          <w:w w:val="105"/>
          <w:sz w:val="18"/>
        </w:rPr>
        <w:t> </w:t>
      </w:r>
      <w:r>
        <w:rPr>
          <w:w w:val="105"/>
          <w:sz w:val="18"/>
        </w:rPr>
        <w:t>the</w:t>
      </w:r>
      <w:r>
        <w:rPr>
          <w:spacing w:val="-12"/>
          <w:w w:val="105"/>
          <w:sz w:val="18"/>
        </w:rPr>
        <w:t> </w:t>
      </w:r>
      <w:r>
        <w:rPr>
          <w:rFonts w:ascii="Lucida Sans"/>
          <w:i/>
          <w:w w:val="105"/>
          <w:sz w:val="18"/>
        </w:rPr>
        <w:t>Amazon </w:t>
      </w:r>
      <w:r>
        <w:rPr>
          <w:rFonts w:ascii="Lucida Sans"/>
          <w:i/>
          <w:w w:val="105"/>
          <w:sz w:val="18"/>
        </w:rPr>
        <w:t>Web Services General</w:t>
      </w:r>
      <w:r>
        <w:rPr>
          <w:rFonts w:ascii="Lucida Sans"/>
          <w:i/>
          <w:spacing w:val="-44"/>
          <w:w w:val="105"/>
          <w:sz w:val="18"/>
        </w:rPr>
        <w:t> </w:t>
      </w:r>
      <w:r>
        <w:rPr>
          <w:rFonts w:ascii="Lucida Sans"/>
          <w:i/>
          <w:w w:val="105"/>
          <w:sz w:val="18"/>
        </w:rPr>
        <w:t>Reference</w:t>
      </w:r>
      <w:r>
        <w:rPr>
          <w:w w:val="105"/>
          <w:sz w:val="18"/>
        </w:rPr>
        <w:t>.</w:t>
      </w:r>
    </w:p>
    <w:p>
      <w:pPr>
        <w:pStyle w:val="Heading3"/>
        <w:spacing w:before="172"/>
      </w:pPr>
      <w:bookmarkStart w:name="AWS CLI" w:id="79"/>
      <w:bookmarkEnd w:id="79"/>
      <w:r>
        <w:rPr/>
      </w:r>
      <w:bookmarkStart w:name="_bookmark36" w:id="80"/>
      <w:bookmarkEnd w:id="80"/>
      <w:r>
        <w:rPr/>
      </w:r>
      <w:r>
        <w:rPr>
          <w:color w:val="004B91"/>
        </w:rPr>
        <w:t>AWS CLI</w:t>
      </w:r>
    </w:p>
    <w:p>
      <w:pPr>
        <w:pStyle w:val="BodyText"/>
        <w:spacing w:line="244" w:lineRule="auto" w:before="227"/>
        <w:ind w:left="1060" w:right="1471"/>
        <w:jc w:val="both"/>
      </w:pPr>
      <w:r>
        <w:rPr>
          <w:spacing w:val="-4"/>
          <w:w w:val="110"/>
        </w:rPr>
        <w:t>You</w:t>
      </w:r>
      <w:r>
        <w:rPr>
          <w:spacing w:val="-37"/>
          <w:w w:val="110"/>
        </w:rPr>
        <w:t> </w:t>
      </w:r>
      <w:r>
        <w:rPr>
          <w:w w:val="110"/>
        </w:rPr>
        <w:t>can</w:t>
      </w:r>
      <w:r>
        <w:rPr>
          <w:spacing w:val="-36"/>
          <w:w w:val="110"/>
        </w:rPr>
        <w:t> </w:t>
      </w:r>
      <w:r>
        <w:rPr>
          <w:w w:val="110"/>
        </w:rPr>
        <w:t>access</w:t>
      </w:r>
      <w:r>
        <w:rPr>
          <w:spacing w:val="-36"/>
          <w:w w:val="110"/>
        </w:rPr>
        <w:t> </w:t>
      </w:r>
      <w:r>
        <w:rPr>
          <w:w w:val="110"/>
        </w:rPr>
        <w:t>many</w:t>
      </w:r>
      <w:r>
        <w:rPr>
          <w:spacing w:val="-36"/>
          <w:w w:val="110"/>
        </w:rPr>
        <w:t> </w:t>
      </w:r>
      <w:r>
        <w:rPr>
          <w:w w:val="110"/>
        </w:rPr>
        <w:t>Step</w:t>
      </w:r>
      <w:r>
        <w:rPr>
          <w:spacing w:val="-36"/>
          <w:w w:val="110"/>
        </w:rPr>
        <w:t> </w:t>
      </w:r>
      <w:r>
        <w:rPr>
          <w:w w:val="110"/>
        </w:rPr>
        <w:t>Functions</w:t>
      </w:r>
      <w:r>
        <w:rPr>
          <w:spacing w:val="-36"/>
          <w:w w:val="110"/>
        </w:rPr>
        <w:t> </w:t>
      </w:r>
      <w:r>
        <w:rPr>
          <w:w w:val="110"/>
        </w:rPr>
        <w:t>features</w:t>
      </w:r>
      <w:r>
        <w:rPr>
          <w:spacing w:val="-37"/>
          <w:w w:val="110"/>
        </w:rPr>
        <w:t> </w:t>
      </w:r>
      <w:r>
        <w:rPr>
          <w:w w:val="110"/>
        </w:rPr>
        <w:t>from</w:t>
      </w:r>
      <w:r>
        <w:rPr>
          <w:spacing w:val="-36"/>
          <w:w w:val="110"/>
        </w:rPr>
        <w:t> </w:t>
      </w:r>
      <w:r>
        <w:rPr>
          <w:w w:val="110"/>
        </w:rPr>
        <w:t>the</w:t>
      </w:r>
      <w:r>
        <w:rPr>
          <w:spacing w:val="-36"/>
          <w:w w:val="110"/>
        </w:rPr>
        <w:t> </w:t>
      </w:r>
      <w:r>
        <w:rPr>
          <w:spacing w:val="-4"/>
          <w:w w:val="110"/>
        </w:rPr>
        <w:t>AWS</w:t>
      </w:r>
      <w:r>
        <w:rPr>
          <w:spacing w:val="-36"/>
          <w:w w:val="110"/>
        </w:rPr>
        <w:t> </w:t>
      </w:r>
      <w:r>
        <w:rPr>
          <w:w w:val="110"/>
        </w:rPr>
        <w:t>CLI.</w:t>
      </w:r>
      <w:r>
        <w:rPr>
          <w:spacing w:val="-36"/>
          <w:w w:val="110"/>
        </w:rPr>
        <w:t> </w:t>
      </w:r>
      <w:r>
        <w:rPr>
          <w:w w:val="110"/>
        </w:rPr>
        <w:t>The</w:t>
      </w:r>
      <w:r>
        <w:rPr>
          <w:spacing w:val="-36"/>
          <w:w w:val="110"/>
        </w:rPr>
        <w:t> </w:t>
      </w:r>
      <w:r>
        <w:rPr>
          <w:spacing w:val="-4"/>
          <w:w w:val="110"/>
        </w:rPr>
        <w:t>AWS</w:t>
      </w:r>
      <w:r>
        <w:rPr>
          <w:spacing w:val="-36"/>
          <w:w w:val="110"/>
        </w:rPr>
        <w:t> </w:t>
      </w:r>
      <w:r>
        <w:rPr>
          <w:w w:val="110"/>
        </w:rPr>
        <w:t>CLI</w:t>
      </w:r>
      <w:r>
        <w:rPr>
          <w:spacing w:val="-37"/>
          <w:w w:val="110"/>
        </w:rPr>
        <w:t> </w:t>
      </w:r>
      <w:r>
        <w:rPr>
          <w:w w:val="110"/>
        </w:rPr>
        <w:t>provides</w:t>
      </w:r>
      <w:r>
        <w:rPr>
          <w:spacing w:val="-36"/>
          <w:w w:val="110"/>
        </w:rPr>
        <w:t> </w:t>
      </w:r>
      <w:r>
        <w:rPr>
          <w:w w:val="110"/>
        </w:rPr>
        <w:t>an</w:t>
      </w:r>
      <w:r>
        <w:rPr>
          <w:spacing w:val="-36"/>
          <w:w w:val="110"/>
        </w:rPr>
        <w:t> </w:t>
      </w:r>
      <w:r>
        <w:rPr>
          <w:w w:val="110"/>
        </w:rPr>
        <w:t>alternative to</w:t>
      </w:r>
      <w:r>
        <w:rPr>
          <w:spacing w:val="-30"/>
          <w:w w:val="110"/>
        </w:rPr>
        <w:t> </w:t>
      </w:r>
      <w:r>
        <w:rPr>
          <w:w w:val="110"/>
        </w:rPr>
        <w:t>using</w:t>
      </w:r>
      <w:r>
        <w:rPr>
          <w:spacing w:val="-30"/>
          <w:w w:val="110"/>
        </w:rPr>
        <w:t> </w:t>
      </w:r>
      <w:r>
        <w:rPr>
          <w:w w:val="110"/>
        </w:rPr>
        <w:t>the</w:t>
      </w:r>
      <w:r>
        <w:rPr>
          <w:spacing w:val="-30"/>
          <w:w w:val="110"/>
        </w:rPr>
        <w:t> </w:t>
      </w:r>
      <w:r>
        <w:rPr>
          <w:color w:val="146EB4"/>
          <w:w w:val="110"/>
        </w:rPr>
        <w:t>Step</w:t>
      </w:r>
      <w:r>
        <w:rPr>
          <w:color w:val="146EB4"/>
          <w:spacing w:val="-30"/>
          <w:w w:val="110"/>
        </w:rPr>
        <w:t> </w:t>
      </w:r>
      <w:r>
        <w:rPr>
          <w:color w:val="146EB4"/>
          <w:w w:val="110"/>
        </w:rPr>
        <w:t>Functions</w:t>
      </w:r>
      <w:r>
        <w:rPr>
          <w:color w:val="146EB4"/>
          <w:spacing w:val="-29"/>
          <w:w w:val="110"/>
        </w:rPr>
        <w:t> </w:t>
      </w:r>
      <w:r>
        <w:rPr>
          <w:color w:val="146EB4"/>
          <w:w w:val="110"/>
        </w:rPr>
        <w:t>console</w:t>
      </w:r>
      <w:r>
        <w:rPr>
          <w:color w:val="146EB4"/>
          <w:spacing w:val="-30"/>
          <w:w w:val="110"/>
        </w:rPr>
        <w:t> </w:t>
      </w:r>
      <w:r>
        <w:rPr>
          <w:spacing w:val="-4"/>
          <w:w w:val="110"/>
        </w:rPr>
        <w:t>or,</w:t>
      </w:r>
      <w:r>
        <w:rPr>
          <w:spacing w:val="-30"/>
          <w:w w:val="110"/>
        </w:rPr>
        <w:t> </w:t>
      </w:r>
      <w:r>
        <w:rPr>
          <w:w w:val="110"/>
        </w:rPr>
        <w:t>in</w:t>
      </w:r>
      <w:r>
        <w:rPr>
          <w:spacing w:val="-30"/>
          <w:w w:val="110"/>
        </w:rPr>
        <w:t> </w:t>
      </w:r>
      <w:r>
        <w:rPr>
          <w:w w:val="110"/>
        </w:rPr>
        <w:t>some</w:t>
      </w:r>
      <w:r>
        <w:rPr>
          <w:spacing w:val="-30"/>
          <w:w w:val="110"/>
        </w:rPr>
        <w:t> </w:t>
      </w:r>
      <w:r>
        <w:rPr>
          <w:w w:val="110"/>
        </w:rPr>
        <w:t>cases,</w:t>
      </w:r>
      <w:r>
        <w:rPr>
          <w:spacing w:val="-29"/>
          <w:w w:val="110"/>
        </w:rPr>
        <w:t> </w:t>
      </w:r>
      <w:r>
        <w:rPr>
          <w:w w:val="110"/>
        </w:rPr>
        <w:t>to</w:t>
      </w:r>
      <w:r>
        <w:rPr>
          <w:spacing w:val="-30"/>
          <w:w w:val="110"/>
        </w:rPr>
        <w:t> </w:t>
      </w:r>
      <w:r>
        <w:rPr>
          <w:w w:val="110"/>
        </w:rPr>
        <w:t>program</w:t>
      </w:r>
      <w:r>
        <w:rPr>
          <w:spacing w:val="-30"/>
          <w:w w:val="110"/>
        </w:rPr>
        <w:t> </w:t>
      </w:r>
      <w:r>
        <w:rPr>
          <w:w w:val="110"/>
        </w:rPr>
        <w:t>using</w:t>
      </w:r>
      <w:r>
        <w:rPr>
          <w:spacing w:val="-30"/>
          <w:w w:val="110"/>
        </w:rPr>
        <w:t> </w:t>
      </w:r>
      <w:r>
        <w:rPr>
          <w:w w:val="110"/>
        </w:rPr>
        <w:t>the</w:t>
      </w:r>
      <w:r>
        <w:rPr>
          <w:spacing w:val="-30"/>
          <w:w w:val="110"/>
        </w:rPr>
        <w:t> </w:t>
      </w:r>
      <w:r>
        <w:rPr>
          <w:spacing w:val="-4"/>
          <w:w w:val="110"/>
        </w:rPr>
        <w:t>AWS</w:t>
      </w:r>
      <w:r>
        <w:rPr>
          <w:spacing w:val="-29"/>
          <w:w w:val="110"/>
        </w:rPr>
        <w:t> </w:t>
      </w:r>
      <w:r>
        <w:rPr>
          <w:w w:val="110"/>
        </w:rPr>
        <w:t>Step</w:t>
      </w:r>
      <w:r>
        <w:rPr>
          <w:spacing w:val="-30"/>
          <w:w w:val="110"/>
        </w:rPr>
        <w:t> </w:t>
      </w:r>
      <w:r>
        <w:rPr>
          <w:w w:val="110"/>
        </w:rPr>
        <w:t>Functions</w:t>
      </w:r>
      <w:r>
        <w:rPr>
          <w:spacing w:val="-30"/>
          <w:w w:val="110"/>
        </w:rPr>
        <w:t> </w:t>
      </w:r>
      <w:r>
        <w:rPr>
          <w:w w:val="110"/>
        </w:rPr>
        <w:t>API actions.</w:t>
      </w:r>
      <w:r>
        <w:rPr>
          <w:spacing w:val="-32"/>
          <w:w w:val="110"/>
        </w:rPr>
        <w:t> </w:t>
      </w:r>
      <w:r>
        <w:rPr>
          <w:w w:val="110"/>
        </w:rPr>
        <w:t>For</w:t>
      </w:r>
      <w:r>
        <w:rPr>
          <w:spacing w:val="-31"/>
          <w:w w:val="110"/>
        </w:rPr>
        <w:t> </w:t>
      </w:r>
      <w:r>
        <w:rPr>
          <w:w w:val="110"/>
        </w:rPr>
        <w:t>example,</w:t>
      </w:r>
      <w:r>
        <w:rPr>
          <w:spacing w:val="-31"/>
          <w:w w:val="110"/>
        </w:rPr>
        <w:t> </w:t>
      </w:r>
      <w:r>
        <w:rPr>
          <w:w w:val="110"/>
        </w:rPr>
        <w:t>you</w:t>
      </w:r>
      <w:r>
        <w:rPr>
          <w:spacing w:val="-32"/>
          <w:w w:val="110"/>
        </w:rPr>
        <w:t> </w:t>
      </w:r>
      <w:r>
        <w:rPr>
          <w:w w:val="110"/>
        </w:rPr>
        <w:t>can</w:t>
      </w:r>
      <w:r>
        <w:rPr>
          <w:spacing w:val="-31"/>
          <w:w w:val="110"/>
        </w:rPr>
        <w:t> </w:t>
      </w:r>
      <w:r>
        <w:rPr>
          <w:w w:val="110"/>
        </w:rPr>
        <w:t>use</w:t>
      </w:r>
      <w:r>
        <w:rPr>
          <w:spacing w:val="-31"/>
          <w:w w:val="110"/>
        </w:rPr>
        <w:t> </w:t>
      </w:r>
      <w:r>
        <w:rPr>
          <w:w w:val="110"/>
        </w:rPr>
        <w:t>the</w:t>
      </w:r>
      <w:r>
        <w:rPr>
          <w:spacing w:val="-32"/>
          <w:w w:val="110"/>
        </w:rPr>
        <w:t> </w:t>
      </w:r>
      <w:r>
        <w:rPr>
          <w:spacing w:val="-4"/>
          <w:w w:val="110"/>
        </w:rPr>
        <w:t>AWS</w:t>
      </w:r>
      <w:r>
        <w:rPr>
          <w:spacing w:val="-31"/>
          <w:w w:val="110"/>
        </w:rPr>
        <w:t> </w:t>
      </w:r>
      <w:r>
        <w:rPr>
          <w:w w:val="110"/>
        </w:rPr>
        <w:t>CLI</w:t>
      </w:r>
      <w:r>
        <w:rPr>
          <w:spacing w:val="-31"/>
          <w:w w:val="110"/>
        </w:rPr>
        <w:t> </w:t>
      </w:r>
      <w:r>
        <w:rPr>
          <w:w w:val="110"/>
        </w:rPr>
        <w:t>to</w:t>
      </w:r>
      <w:r>
        <w:rPr>
          <w:spacing w:val="-32"/>
          <w:w w:val="110"/>
        </w:rPr>
        <w:t> </w:t>
      </w:r>
      <w:r>
        <w:rPr>
          <w:w w:val="110"/>
        </w:rPr>
        <w:t>create</w:t>
      </w:r>
      <w:r>
        <w:rPr>
          <w:spacing w:val="-31"/>
          <w:w w:val="110"/>
        </w:rPr>
        <w:t> </w:t>
      </w:r>
      <w:r>
        <w:rPr>
          <w:w w:val="110"/>
        </w:rPr>
        <w:t>a</w:t>
      </w:r>
      <w:r>
        <w:rPr>
          <w:spacing w:val="-31"/>
          <w:w w:val="110"/>
        </w:rPr>
        <w:t> </w:t>
      </w:r>
      <w:r>
        <w:rPr>
          <w:w w:val="110"/>
        </w:rPr>
        <w:t>new</w:t>
      </w:r>
      <w:r>
        <w:rPr>
          <w:spacing w:val="-32"/>
          <w:w w:val="110"/>
        </w:rPr>
        <w:t> </w:t>
      </w:r>
      <w:r>
        <w:rPr>
          <w:w w:val="110"/>
        </w:rPr>
        <w:t>state</w:t>
      </w:r>
      <w:r>
        <w:rPr>
          <w:spacing w:val="-31"/>
          <w:w w:val="110"/>
        </w:rPr>
        <w:t> </w:t>
      </w:r>
      <w:r>
        <w:rPr>
          <w:w w:val="110"/>
        </w:rPr>
        <w:t>machine</w:t>
      </w:r>
      <w:r>
        <w:rPr>
          <w:spacing w:val="-31"/>
          <w:w w:val="110"/>
        </w:rPr>
        <w:t> </w:t>
      </w:r>
      <w:r>
        <w:rPr>
          <w:w w:val="110"/>
        </w:rPr>
        <w:t>and</w:t>
      </w:r>
      <w:r>
        <w:rPr>
          <w:spacing w:val="-32"/>
          <w:w w:val="110"/>
        </w:rPr>
        <w:t> </w:t>
      </w:r>
      <w:r>
        <w:rPr>
          <w:w w:val="110"/>
        </w:rPr>
        <w:t>then</w:t>
      </w:r>
      <w:r>
        <w:rPr>
          <w:spacing w:val="-31"/>
          <w:w w:val="110"/>
        </w:rPr>
        <w:t> </w:t>
      </w:r>
      <w:r>
        <w:rPr>
          <w:w w:val="110"/>
        </w:rPr>
        <w:t>list</w:t>
      </w:r>
      <w:r>
        <w:rPr>
          <w:spacing w:val="-31"/>
          <w:w w:val="110"/>
        </w:rPr>
        <w:t> </w:t>
      </w:r>
      <w:r>
        <w:rPr>
          <w:w w:val="110"/>
        </w:rPr>
        <w:t>your</w:t>
      </w:r>
      <w:r>
        <w:rPr>
          <w:spacing w:val="-32"/>
          <w:w w:val="110"/>
        </w:rPr>
        <w:t> </w:t>
      </w:r>
      <w:r>
        <w:rPr>
          <w:w w:val="110"/>
        </w:rPr>
        <w:t>state machines.</w:t>
      </w:r>
    </w:p>
    <w:p>
      <w:pPr>
        <w:pStyle w:val="BodyText"/>
        <w:spacing w:line="244" w:lineRule="auto" w:before="198"/>
        <w:ind w:left="1060" w:right="1221"/>
        <w:jc w:val="both"/>
      </w:pPr>
      <w:r>
        <w:rPr>
          <w:w w:val="105"/>
        </w:rPr>
        <w:t>The</w:t>
      </w:r>
      <w:r>
        <w:rPr>
          <w:spacing w:val="-8"/>
          <w:w w:val="105"/>
        </w:rPr>
        <w:t> </w:t>
      </w:r>
      <w:r>
        <w:rPr>
          <w:w w:val="105"/>
        </w:rPr>
        <w:t>Step</w:t>
      </w:r>
      <w:r>
        <w:rPr>
          <w:spacing w:val="-7"/>
          <w:w w:val="105"/>
        </w:rPr>
        <w:t> </w:t>
      </w:r>
      <w:r>
        <w:rPr>
          <w:w w:val="105"/>
        </w:rPr>
        <w:t>Functions</w:t>
      </w:r>
      <w:r>
        <w:rPr>
          <w:spacing w:val="-7"/>
          <w:w w:val="105"/>
        </w:rPr>
        <w:t> </w:t>
      </w:r>
      <w:r>
        <w:rPr>
          <w:w w:val="105"/>
        </w:rPr>
        <w:t>commands</w:t>
      </w:r>
      <w:r>
        <w:rPr>
          <w:spacing w:val="-7"/>
          <w:w w:val="105"/>
        </w:rPr>
        <w:t> </w:t>
      </w:r>
      <w:r>
        <w:rPr>
          <w:w w:val="105"/>
        </w:rPr>
        <w:t>in</w:t>
      </w:r>
      <w:r>
        <w:rPr>
          <w:spacing w:val="-8"/>
          <w:w w:val="105"/>
        </w:rPr>
        <w:t> </w:t>
      </w:r>
      <w:r>
        <w:rPr>
          <w:spacing w:val="-4"/>
          <w:w w:val="105"/>
        </w:rPr>
        <w:t>AWS</w:t>
      </w:r>
      <w:r>
        <w:rPr>
          <w:spacing w:val="-7"/>
          <w:w w:val="105"/>
        </w:rPr>
        <w:t> </w:t>
      </w:r>
      <w:r>
        <w:rPr>
          <w:w w:val="105"/>
        </w:rPr>
        <w:t>CLI</w:t>
      </w:r>
      <w:r>
        <w:rPr>
          <w:spacing w:val="-7"/>
          <w:w w:val="105"/>
        </w:rPr>
        <w:t> </w:t>
      </w:r>
      <w:r>
        <w:rPr>
          <w:w w:val="105"/>
        </w:rPr>
        <w:t>allow</w:t>
      </w:r>
      <w:r>
        <w:rPr>
          <w:spacing w:val="-7"/>
          <w:w w:val="105"/>
        </w:rPr>
        <w:t> </w:t>
      </w:r>
      <w:r>
        <w:rPr>
          <w:w w:val="105"/>
        </w:rPr>
        <w:t>you</w:t>
      </w:r>
      <w:r>
        <w:rPr>
          <w:spacing w:val="-8"/>
          <w:w w:val="105"/>
        </w:rPr>
        <w:t> </w:t>
      </w:r>
      <w:r>
        <w:rPr>
          <w:w w:val="105"/>
        </w:rPr>
        <w:t>to</w:t>
      </w:r>
      <w:r>
        <w:rPr>
          <w:spacing w:val="-7"/>
          <w:w w:val="105"/>
        </w:rPr>
        <w:t> </w:t>
      </w:r>
      <w:r>
        <w:rPr>
          <w:w w:val="105"/>
        </w:rPr>
        <w:t>start</w:t>
      </w:r>
      <w:r>
        <w:rPr>
          <w:spacing w:val="-7"/>
          <w:w w:val="105"/>
        </w:rPr>
        <w:t> </w:t>
      </w:r>
      <w:r>
        <w:rPr>
          <w:w w:val="105"/>
        </w:rPr>
        <w:t>and</w:t>
      </w:r>
      <w:r>
        <w:rPr>
          <w:spacing w:val="-7"/>
          <w:w w:val="105"/>
        </w:rPr>
        <w:t> </w:t>
      </w:r>
      <w:r>
        <w:rPr>
          <w:w w:val="105"/>
        </w:rPr>
        <w:t>manage</w:t>
      </w:r>
      <w:r>
        <w:rPr>
          <w:spacing w:val="-7"/>
          <w:w w:val="105"/>
        </w:rPr>
        <w:t> </w:t>
      </w:r>
      <w:r>
        <w:rPr>
          <w:w w:val="105"/>
        </w:rPr>
        <w:t>executions,</w:t>
      </w:r>
      <w:r>
        <w:rPr>
          <w:spacing w:val="-8"/>
          <w:w w:val="105"/>
        </w:rPr>
        <w:t> </w:t>
      </w:r>
      <w:r>
        <w:rPr>
          <w:w w:val="105"/>
        </w:rPr>
        <w:t>poll</w:t>
      </w:r>
      <w:r>
        <w:rPr>
          <w:spacing w:val="-7"/>
          <w:w w:val="105"/>
        </w:rPr>
        <w:t> </w:t>
      </w:r>
      <w:r>
        <w:rPr>
          <w:w w:val="105"/>
        </w:rPr>
        <w:t>for</w:t>
      </w:r>
      <w:r>
        <w:rPr>
          <w:spacing w:val="-7"/>
          <w:w w:val="105"/>
        </w:rPr>
        <w:t> </w:t>
      </w:r>
      <w:r>
        <w:rPr>
          <w:w w:val="105"/>
        </w:rPr>
        <w:t>activities, record</w:t>
      </w:r>
      <w:r>
        <w:rPr>
          <w:spacing w:val="-8"/>
          <w:w w:val="105"/>
        </w:rPr>
        <w:t> </w:t>
      </w:r>
      <w:r>
        <w:rPr>
          <w:w w:val="105"/>
        </w:rPr>
        <w:t>task</w:t>
      </w:r>
      <w:r>
        <w:rPr>
          <w:spacing w:val="-7"/>
          <w:w w:val="105"/>
        </w:rPr>
        <w:t> </w:t>
      </w:r>
      <w:r>
        <w:rPr>
          <w:w w:val="105"/>
        </w:rPr>
        <w:t>heartbeats,</w:t>
      </w:r>
      <w:r>
        <w:rPr>
          <w:spacing w:val="-7"/>
          <w:w w:val="105"/>
        </w:rPr>
        <w:t> </w:t>
      </w:r>
      <w:r>
        <w:rPr>
          <w:w w:val="105"/>
        </w:rPr>
        <w:t>and</w:t>
      </w:r>
      <w:r>
        <w:rPr>
          <w:spacing w:val="-7"/>
          <w:w w:val="105"/>
        </w:rPr>
        <w:t> </w:t>
      </w:r>
      <w:r>
        <w:rPr>
          <w:w w:val="105"/>
        </w:rPr>
        <w:t>so</w:t>
      </w:r>
      <w:r>
        <w:rPr>
          <w:spacing w:val="-7"/>
          <w:w w:val="105"/>
        </w:rPr>
        <w:t> </w:t>
      </w:r>
      <w:r>
        <w:rPr>
          <w:w w:val="105"/>
        </w:rPr>
        <w:t>on.</w:t>
      </w:r>
      <w:r>
        <w:rPr>
          <w:spacing w:val="-7"/>
          <w:w w:val="105"/>
        </w:rPr>
        <w:t> </w:t>
      </w:r>
      <w:r>
        <w:rPr>
          <w:w w:val="105"/>
        </w:rPr>
        <w:t>For</w:t>
      </w:r>
      <w:r>
        <w:rPr>
          <w:spacing w:val="-7"/>
          <w:w w:val="105"/>
        </w:rPr>
        <w:t> </w:t>
      </w:r>
      <w:r>
        <w:rPr>
          <w:w w:val="105"/>
        </w:rPr>
        <w:t>a</w:t>
      </w:r>
      <w:r>
        <w:rPr>
          <w:spacing w:val="-7"/>
          <w:w w:val="105"/>
        </w:rPr>
        <w:t> </w:t>
      </w:r>
      <w:r>
        <w:rPr>
          <w:w w:val="105"/>
        </w:rPr>
        <w:t>complete</w:t>
      </w:r>
      <w:r>
        <w:rPr>
          <w:spacing w:val="-7"/>
          <w:w w:val="105"/>
        </w:rPr>
        <w:t> </w:t>
      </w:r>
      <w:r>
        <w:rPr>
          <w:w w:val="105"/>
        </w:rPr>
        <w:t>list</w:t>
      </w:r>
      <w:r>
        <w:rPr>
          <w:spacing w:val="-7"/>
          <w:w w:val="105"/>
        </w:rPr>
        <w:t> </w:t>
      </w:r>
      <w:r>
        <w:rPr>
          <w:w w:val="105"/>
        </w:rPr>
        <w:t>of</w:t>
      </w:r>
      <w:r>
        <w:rPr>
          <w:spacing w:val="-7"/>
          <w:w w:val="105"/>
        </w:rPr>
        <w:t> </w:t>
      </w:r>
      <w:r>
        <w:rPr>
          <w:w w:val="105"/>
        </w:rPr>
        <w:t>Step</w:t>
      </w:r>
      <w:r>
        <w:rPr>
          <w:spacing w:val="-7"/>
          <w:w w:val="105"/>
        </w:rPr>
        <w:t> </w:t>
      </w:r>
      <w:r>
        <w:rPr>
          <w:w w:val="105"/>
        </w:rPr>
        <w:t>Functions</w:t>
      </w:r>
      <w:r>
        <w:rPr>
          <w:spacing w:val="-8"/>
          <w:w w:val="105"/>
        </w:rPr>
        <w:t> </w:t>
      </w:r>
      <w:r>
        <w:rPr>
          <w:w w:val="105"/>
        </w:rPr>
        <w:t>commands</w:t>
      </w:r>
      <w:r>
        <w:rPr>
          <w:spacing w:val="-7"/>
          <w:w w:val="105"/>
        </w:rPr>
        <w:t> </w:t>
      </w:r>
      <w:r>
        <w:rPr>
          <w:w w:val="105"/>
        </w:rPr>
        <w:t>and</w:t>
      </w:r>
      <w:r>
        <w:rPr>
          <w:spacing w:val="-7"/>
          <w:w w:val="105"/>
        </w:rPr>
        <w:t> </w:t>
      </w:r>
      <w:r>
        <w:rPr>
          <w:w w:val="105"/>
        </w:rPr>
        <w:t>the</w:t>
      </w:r>
      <w:r>
        <w:rPr>
          <w:spacing w:val="-7"/>
          <w:w w:val="105"/>
        </w:rPr>
        <w:t> </w:t>
      </w:r>
      <w:r>
        <w:rPr>
          <w:w w:val="105"/>
        </w:rPr>
        <w:t>descriptions of</w:t>
      </w:r>
      <w:r>
        <w:rPr>
          <w:spacing w:val="-22"/>
          <w:w w:val="105"/>
        </w:rPr>
        <w:t> </w:t>
      </w:r>
      <w:r>
        <w:rPr>
          <w:w w:val="105"/>
        </w:rPr>
        <w:t>the</w:t>
      </w:r>
      <w:r>
        <w:rPr>
          <w:spacing w:val="-21"/>
          <w:w w:val="105"/>
        </w:rPr>
        <w:t> </w:t>
      </w:r>
      <w:r>
        <w:rPr>
          <w:w w:val="105"/>
        </w:rPr>
        <w:t>available</w:t>
      </w:r>
      <w:r>
        <w:rPr>
          <w:spacing w:val="-22"/>
          <w:w w:val="105"/>
        </w:rPr>
        <w:t> </w:t>
      </w:r>
      <w:r>
        <w:rPr>
          <w:w w:val="105"/>
        </w:rPr>
        <w:t>arguments</w:t>
      </w:r>
      <w:r>
        <w:rPr>
          <w:spacing w:val="-21"/>
          <w:w w:val="105"/>
        </w:rPr>
        <w:t> </w:t>
      </w:r>
      <w:r>
        <w:rPr>
          <w:w w:val="105"/>
        </w:rPr>
        <w:t>and</w:t>
      </w:r>
      <w:r>
        <w:rPr>
          <w:spacing w:val="-22"/>
          <w:w w:val="105"/>
        </w:rPr>
        <w:t> </w:t>
      </w:r>
      <w:r>
        <w:rPr>
          <w:w w:val="105"/>
        </w:rPr>
        <w:t>examples</w:t>
      </w:r>
      <w:r>
        <w:rPr>
          <w:spacing w:val="-21"/>
          <w:w w:val="105"/>
        </w:rPr>
        <w:t> </w:t>
      </w:r>
      <w:r>
        <w:rPr>
          <w:w w:val="105"/>
        </w:rPr>
        <w:t>showing</w:t>
      </w:r>
      <w:r>
        <w:rPr>
          <w:spacing w:val="-22"/>
          <w:w w:val="105"/>
        </w:rPr>
        <w:t> </w:t>
      </w:r>
      <w:r>
        <w:rPr>
          <w:w w:val="105"/>
        </w:rPr>
        <w:t>their</w:t>
      </w:r>
      <w:r>
        <w:rPr>
          <w:spacing w:val="-21"/>
          <w:w w:val="105"/>
        </w:rPr>
        <w:t> </w:t>
      </w:r>
      <w:r>
        <w:rPr>
          <w:w w:val="105"/>
        </w:rPr>
        <w:t>use,</w:t>
      </w:r>
      <w:r>
        <w:rPr>
          <w:spacing w:val="-21"/>
          <w:w w:val="105"/>
        </w:rPr>
        <w:t> </w:t>
      </w:r>
      <w:r>
        <w:rPr>
          <w:w w:val="105"/>
        </w:rPr>
        <w:t>see</w:t>
      </w:r>
      <w:r>
        <w:rPr>
          <w:spacing w:val="-22"/>
          <w:w w:val="105"/>
        </w:rPr>
        <w:t> </w:t>
      </w:r>
      <w:r>
        <w:rPr>
          <w:w w:val="105"/>
        </w:rPr>
        <w:t>the</w:t>
      </w:r>
      <w:r>
        <w:rPr>
          <w:spacing w:val="-21"/>
          <w:w w:val="105"/>
        </w:rPr>
        <w:t> </w:t>
      </w:r>
      <w:r>
        <w:rPr>
          <w:rFonts w:ascii="Lucida Sans"/>
          <w:i/>
          <w:w w:val="105"/>
        </w:rPr>
        <w:t>AWS</w:t>
      </w:r>
      <w:r>
        <w:rPr>
          <w:rFonts w:ascii="Lucida Sans"/>
          <w:i/>
          <w:spacing w:val="-22"/>
          <w:w w:val="105"/>
        </w:rPr>
        <w:t> </w:t>
      </w:r>
      <w:r>
        <w:rPr>
          <w:rFonts w:ascii="Lucida Sans"/>
          <w:i/>
          <w:w w:val="105"/>
        </w:rPr>
        <w:t>CLI</w:t>
      </w:r>
      <w:r>
        <w:rPr>
          <w:rFonts w:ascii="Lucida Sans"/>
          <w:i/>
          <w:spacing w:val="-22"/>
          <w:w w:val="105"/>
        </w:rPr>
        <w:t> </w:t>
      </w:r>
      <w:r>
        <w:rPr>
          <w:rFonts w:ascii="Lucida Sans"/>
          <w:i/>
          <w:w w:val="105"/>
        </w:rPr>
        <w:t>Command</w:t>
      </w:r>
      <w:r>
        <w:rPr>
          <w:rFonts w:ascii="Lucida Sans"/>
          <w:i/>
          <w:spacing w:val="-21"/>
          <w:w w:val="105"/>
        </w:rPr>
        <w:t> </w:t>
      </w:r>
      <w:r>
        <w:rPr>
          <w:rFonts w:ascii="Lucida Sans"/>
          <w:i/>
          <w:w w:val="105"/>
        </w:rPr>
        <w:t>Reference</w:t>
      </w:r>
      <w:r>
        <w:rPr>
          <w:w w:val="105"/>
        </w:rPr>
        <w:t>.</w:t>
      </w:r>
    </w:p>
    <w:p>
      <w:pPr>
        <w:pStyle w:val="BodyText"/>
        <w:spacing w:line="244" w:lineRule="auto" w:before="197"/>
        <w:ind w:left="1060" w:right="1098"/>
        <w:jc w:val="both"/>
      </w:pPr>
      <w:r>
        <w:rPr>
          <w:w w:val="105"/>
        </w:rPr>
        <w:t>The</w:t>
      </w:r>
      <w:r>
        <w:rPr>
          <w:spacing w:val="-10"/>
          <w:w w:val="105"/>
        </w:rPr>
        <w:t> </w:t>
      </w:r>
      <w:r>
        <w:rPr>
          <w:spacing w:val="-4"/>
          <w:w w:val="105"/>
        </w:rPr>
        <w:t>AWS</w:t>
      </w:r>
      <w:r>
        <w:rPr>
          <w:spacing w:val="-10"/>
          <w:w w:val="105"/>
        </w:rPr>
        <w:t> </w:t>
      </w:r>
      <w:r>
        <w:rPr>
          <w:w w:val="105"/>
        </w:rPr>
        <w:t>CLI</w:t>
      </w:r>
      <w:r>
        <w:rPr>
          <w:spacing w:val="-10"/>
          <w:w w:val="105"/>
        </w:rPr>
        <w:t> </w:t>
      </w:r>
      <w:r>
        <w:rPr>
          <w:w w:val="105"/>
        </w:rPr>
        <w:t>commands</w:t>
      </w:r>
      <w:r>
        <w:rPr>
          <w:spacing w:val="-10"/>
          <w:w w:val="105"/>
        </w:rPr>
        <w:t> </w:t>
      </w:r>
      <w:r>
        <w:rPr>
          <w:w w:val="105"/>
        </w:rPr>
        <w:t>follow</w:t>
      </w:r>
      <w:r>
        <w:rPr>
          <w:spacing w:val="-9"/>
          <w:w w:val="105"/>
        </w:rPr>
        <w:t> </w:t>
      </w:r>
      <w:r>
        <w:rPr>
          <w:w w:val="105"/>
        </w:rPr>
        <w:t>the</w:t>
      </w:r>
      <w:r>
        <w:rPr>
          <w:spacing w:val="-10"/>
          <w:w w:val="105"/>
        </w:rPr>
        <w:t> </w:t>
      </w:r>
      <w:r>
        <w:rPr>
          <w:w w:val="105"/>
        </w:rPr>
        <w:t>Amazon</w:t>
      </w:r>
      <w:r>
        <w:rPr>
          <w:spacing w:val="-10"/>
          <w:w w:val="105"/>
        </w:rPr>
        <w:t> </w:t>
      </w:r>
      <w:r>
        <w:rPr>
          <w:w w:val="105"/>
        </w:rPr>
        <w:t>States</w:t>
      </w:r>
      <w:r>
        <w:rPr>
          <w:spacing w:val="-10"/>
          <w:w w:val="105"/>
        </w:rPr>
        <w:t> </w:t>
      </w:r>
      <w:r>
        <w:rPr>
          <w:w w:val="105"/>
        </w:rPr>
        <w:t>Language</w:t>
      </w:r>
      <w:r>
        <w:rPr>
          <w:spacing w:val="-10"/>
          <w:w w:val="105"/>
        </w:rPr>
        <w:t> </w:t>
      </w:r>
      <w:r>
        <w:rPr>
          <w:w w:val="105"/>
        </w:rPr>
        <w:t>closely,</w:t>
      </w:r>
      <w:r>
        <w:rPr>
          <w:spacing w:val="-9"/>
          <w:w w:val="105"/>
        </w:rPr>
        <w:t> </w:t>
      </w:r>
      <w:r>
        <w:rPr>
          <w:w w:val="105"/>
        </w:rPr>
        <w:t>so</w:t>
      </w:r>
      <w:r>
        <w:rPr>
          <w:spacing w:val="-10"/>
          <w:w w:val="105"/>
        </w:rPr>
        <w:t> </w:t>
      </w:r>
      <w:r>
        <w:rPr>
          <w:w w:val="105"/>
        </w:rPr>
        <w:t>you</w:t>
      </w:r>
      <w:r>
        <w:rPr>
          <w:spacing w:val="-10"/>
          <w:w w:val="105"/>
        </w:rPr>
        <w:t> </w:t>
      </w:r>
      <w:r>
        <w:rPr>
          <w:w w:val="105"/>
        </w:rPr>
        <w:t>can</w:t>
      </w:r>
      <w:r>
        <w:rPr>
          <w:spacing w:val="-10"/>
          <w:w w:val="105"/>
        </w:rPr>
        <w:t> </w:t>
      </w:r>
      <w:r>
        <w:rPr>
          <w:w w:val="105"/>
        </w:rPr>
        <w:t>use</w:t>
      </w:r>
      <w:r>
        <w:rPr>
          <w:spacing w:val="-10"/>
          <w:w w:val="105"/>
        </w:rPr>
        <w:t> </w:t>
      </w:r>
      <w:r>
        <w:rPr>
          <w:w w:val="105"/>
        </w:rPr>
        <w:t>the</w:t>
      </w:r>
      <w:r>
        <w:rPr>
          <w:spacing w:val="-9"/>
          <w:w w:val="105"/>
        </w:rPr>
        <w:t> </w:t>
      </w:r>
      <w:r>
        <w:rPr>
          <w:spacing w:val="-4"/>
          <w:w w:val="105"/>
        </w:rPr>
        <w:t>AWS</w:t>
      </w:r>
      <w:r>
        <w:rPr>
          <w:spacing w:val="-10"/>
          <w:w w:val="105"/>
        </w:rPr>
        <w:t> </w:t>
      </w:r>
      <w:r>
        <w:rPr>
          <w:w w:val="105"/>
        </w:rPr>
        <w:t>CLI</w:t>
      </w:r>
      <w:r>
        <w:rPr>
          <w:spacing w:val="-10"/>
          <w:w w:val="105"/>
        </w:rPr>
        <w:t> </w:t>
      </w:r>
      <w:r>
        <w:rPr>
          <w:w w:val="105"/>
        </w:rPr>
        <w:t>to</w:t>
      </w:r>
      <w:r>
        <w:rPr>
          <w:spacing w:val="-10"/>
          <w:w w:val="105"/>
        </w:rPr>
        <w:t> </w:t>
      </w:r>
      <w:r>
        <w:rPr>
          <w:w w:val="105"/>
        </w:rPr>
        <w:t>learn about</w:t>
      </w:r>
      <w:r>
        <w:rPr>
          <w:spacing w:val="-8"/>
          <w:w w:val="105"/>
        </w:rPr>
        <w:t> </w:t>
      </w:r>
      <w:r>
        <w:rPr>
          <w:w w:val="105"/>
        </w:rPr>
        <w:t>the</w:t>
      </w:r>
      <w:r>
        <w:rPr>
          <w:spacing w:val="-7"/>
          <w:w w:val="105"/>
        </w:rPr>
        <w:t> </w:t>
      </w:r>
      <w:r>
        <w:rPr>
          <w:w w:val="105"/>
        </w:rPr>
        <w:t>Step</w:t>
      </w:r>
      <w:r>
        <w:rPr>
          <w:spacing w:val="-7"/>
          <w:w w:val="105"/>
        </w:rPr>
        <w:t> </w:t>
      </w:r>
      <w:r>
        <w:rPr>
          <w:w w:val="105"/>
        </w:rPr>
        <w:t>Functions</w:t>
      </w:r>
      <w:r>
        <w:rPr>
          <w:spacing w:val="-7"/>
          <w:w w:val="105"/>
        </w:rPr>
        <w:t> </w:t>
      </w:r>
      <w:r>
        <w:rPr>
          <w:w w:val="105"/>
        </w:rPr>
        <w:t>API</w:t>
      </w:r>
      <w:r>
        <w:rPr>
          <w:spacing w:val="-7"/>
          <w:w w:val="105"/>
        </w:rPr>
        <w:t> </w:t>
      </w:r>
      <w:r>
        <w:rPr>
          <w:w w:val="105"/>
        </w:rPr>
        <w:t>actions.</w:t>
      </w:r>
      <w:r>
        <w:rPr>
          <w:spacing w:val="-7"/>
          <w:w w:val="105"/>
        </w:rPr>
        <w:t> </w:t>
      </w:r>
      <w:r>
        <w:rPr>
          <w:spacing w:val="-4"/>
          <w:w w:val="105"/>
        </w:rPr>
        <w:t>You</w:t>
      </w:r>
      <w:r>
        <w:rPr>
          <w:spacing w:val="-7"/>
          <w:w w:val="105"/>
        </w:rPr>
        <w:t> </w:t>
      </w:r>
      <w:r>
        <w:rPr>
          <w:w w:val="105"/>
        </w:rPr>
        <w:t>can</w:t>
      </w:r>
      <w:r>
        <w:rPr>
          <w:spacing w:val="-7"/>
          <w:w w:val="105"/>
        </w:rPr>
        <w:t> </w:t>
      </w:r>
      <w:r>
        <w:rPr>
          <w:w w:val="105"/>
        </w:rPr>
        <w:t>also</w:t>
      </w:r>
      <w:r>
        <w:rPr>
          <w:spacing w:val="-7"/>
          <w:w w:val="105"/>
        </w:rPr>
        <w:t> </w:t>
      </w:r>
      <w:r>
        <w:rPr>
          <w:w w:val="105"/>
        </w:rPr>
        <w:t>use</w:t>
      </w:r>
      <w:r>
        <w:rPr>
          <w:spacing w:val="-7"/>
          <w:w w:val="105"/>
        </w:rPr>
        <w:t> </w:t>
      </w:r>
      <w:r>
        <w:rPr>
          <w:w w:val="105"/>
        </w:rPr>
        <w:t>your</w:t>
      </w:r>
      <w:r>
        <w:rPr>
          <w:spacing w:val="-7"/>
          <w:w w:val="105"/>
        </w:rPr>
        <w:t> </w:t>
      </w:r>
      <w:r>
        <w:rPr>
          <w:w w:val="105"/>
        </w:rPr>
        <w:t>existing</w:t>
      </w:r>
      <w:r>
        <w:rPr>
          <w:spacing w:val="-7"/>
          <w:w w:val="105"/>
        </w:rPr>
        <w:t> </w:t>
      </w:r>
      <w:r>
        <w:rPr>
          <w:w w:val="105"/>
        </w:rPr>
        <w:t>API</w:t>
      </w:r>
      <w:r>
        <w:rPr>
          <w:spacing w:val="-7"/>
          <w:w w:val="105"/>
        </w:rPr>
        <w:t> </w:t>
      </w:r>
      <w:r>
        <w:rPr>
          <w:w w:val="105"/>
        </w:rPr>
        <w:t>knowledge</w:t>
      </w:r>
      <w:r>
        <w:rPr>
          <w:spacing w:val="-7"/>
          <w:w w:val="105"/>
        </w:rPr>
        <w:t> </w:t>
      </w:r>
      <w:r>
        <w:rPr>
          <w:w w:val="105"/>
        </w:rPr>
        <w:t>to</w:t>
      </w:r>
      <w:r>
        <w:rPr>
          <w:spacing w:val="-8"/>
          <w:w w:val="105"/>
        </w:rPr>
        <w:t> </w:t>
      </w:r>
      <w:r>
        <w:rPr>
          <w:w w:val="105"/>
        </w:rPr>
        <w:t>prototype</w:t>
      </w:r>
      <w:r>
        <w:rPr>
          <w:spacing w:val="-7"/>
          <w:w w:val="105"/>
        </w:rPr>
        <w:t> </w:t>
      </w:r>
      <w:r>
        <w:rPr>
          <w:w w:val="105"/>
        </w:rPr>
        <w:t>code</w:t>
      </w:r>
      <w:r>
        <w:rPr>
          <w:spacing w:val="-7"/>
          <w:w w:val="105"/>
        </w:rPr>
        <w:t> </w:t>
      </w:r>
      <w:r>
        <w:rPr>
          <w:w w:val="105"/>
        </w:rPr>
        <w:t>or perform</w:t>
      </w:r>
      <w:r>
        <w:rPr>
          <w:spacing w:val="-11"/>
          <w:w w:val="105"/>
        </w:rPr>
        <w:t> </w:t>
      </w:r>
      <w:r>
        <w:rPr>
          <w:w w:val="105"/>
        </w:rPr>
        <w:t>Step</w:t>
      </w:r>
      <w:r>
        <w:rPr>
          <w:spacing w:val="-11"/>
          <w:w w:val="105"/>
        </w:rPr>
        <w:t> </w:t>
      </w:r>
      <w:r>
        <w:rPr>
          <w:w w:val="105"/>
        </w:rPr>
        <w:t>Functions</w:t>
      </w:r>
      <w:r>
        <w:rPr>
          <w:spacing w:val="-11"/>
          <w:w w:val="105"/>
        </w:rPr>
        <w:t> </w:t>
      </w:r>
      <w:r>
        <w:rPr>
          <w:w w:val="105"/>
        </w:rPr>
        <w:t>actions</w:t>
      </w:r>
      <w:r>
        <w:rPr>
          <w:spacing w:val="-11"/>
          <w:w w:val="105"/>
        </w:rPr>
        <w:t> </w:t>
      </w:r>
      <w:r>
        <w:rPr>
          <w:w w:val="105"/>
        </w:rPr>
        <w:t>from</w:t>
      </w:r>
      <w:r>
        <w:rPr>
          <w:spacing w:val="-11"/>
          <w:w w:val="105"/>
        </w:rPr>
        <w:t> </w:t>
      </w:r>
      <w:r>
        <w:rPr>
          <w:w w:val="105"/>
        </w:rPr>
        <w:t>the</w:t>
      </w:r>
      <w:r>
        <w:rPr>
          <w:spacing w:val="-11"/>
          <w:w w:val="105"/>
        </w:rPr>
        <w:t> </w:t>
      </w:r>
      <w:r>
        <w:rPr>
          <w:w w:val="105"/>
        </w:rPr>
        <w:t>command</w:t>
      </w:r>
      <w:r>
        <w:rPr>
          <w:spacing w:val="-11"/>
          <w:w w:val="105"/>
        </w:rPr>
        <w:t> </w:t>
      </w:r>
      <w:r>
        <w:rPr>
          <w:w w:val="105"/>
        </w:rPr>
        <w:t>line.</w:t>
      </w:r>
    </w:p>
    <w:p>
      <w:pPr>
        <w:pStyle w:val="Heading3"/>
        <w:spacing w:before="168"/>
      </w:pPr>
      <w:bookmarkStart w:name="Run Step Functions Locally" w:id="81"/>
      <w:bookmarkEnd w:id="81"/>
      <w:r>
        <w:rPr/>
      </w:r>
      <w:bookmarkStart w:name="_bookmark37" w:id="82"/>
      <w:bookmarkEnd w:id="82"/>
      <w:r>
        <w:rPr/>
      </w:r>
      <w:r>
        <w:rPr>
          <w:color w:val="004B91"/>
          <w:w w:val="105"/>
        </w:rPr>
        <w:t>Run Step Functions</w:t>
      </w:r>
      <w:r>
        <w:rPr>
          <w:color w:val="004B91"/>
          <w:spacing w:val="-75"/>
          <w:w w:val="105"/>
        </w:rPr>
        <w:t> </w:t>
      </w:r>
      <w:r>
        <w:rPr>
          <w:color w:val="004B91"/>
          <w:w w:val="105"/>
        </w:rPr>
        <w:t>Locally</w:t>
      </w:r>
    </w:p>
    <w:p>
      <w:pPr>
        <w:pStyle w:val="BodyText"/>
        <w:spacing w:line="244" w:lineRule="auto" w:before="227"/>
        <w:ind w:left="1060" w:right="1381"/>
        <w:jc w:val="both"/>
      </w:pPr>
      <w:r>
        <w:rPr>
          <w:w w:val="110"/>
        </w:rPr>
        <w:t>For</w:t>
      </w:r>
      <w:r>
        <w:rPr>
          <w:spacing w:val="-31"/>
          <w:w w:val="110"/>
        </w:rPr>
        <w:t> </w:t>
      </w:r>
      <w:r>
        <w:rPr>
          <w:w w:val="110"/>
        </w:rPr>
        <w:t>testing</w:t>
      </w:r>
      <w:r>
        <w:rPr>
          <w:spacing w:val="-30"/>
          <w:w w:val="110"/>
        </w:rPr>
        <w:t> </w:t>
      </w:r>
      <w:r>
        <w:rPr>
          <w:w w:val="110"/>
        </w:rPr>
        <w:t>and</w:t>
      </w:r>
      <w:r>
        <w:rPr>
          <w:spacing w:val="-31"/>
          <w:w w:val="110"/>
        </w:rPr>
        <w:t> </w:t>
      </w:r>
      <w:r>
        <w:rPr>
          <w:w w:val="110"/>
        </w:rPr>
        <w:t>development</w:t>
      </w:r>
      <w:r>
        <w:rPr>
          <w:spacing w:val="-30"/>
          <w:w w:val="110"/>
        </w:rPr>
        <w:t> </w:t>
      </w:r>
      <w:r>
        <w:rPr>
          <w:w w:val="110"/>
        </w:rPr>
        <w:t>purposes,</w:t>
      </w:r>
      <w:r>
        <w:rPr>
          <w:spacing w:val="-31"/>
          <w:w w:val="110"/>
        </w:rPr>
        <w:t> </w:t>
      </w:r>
      <w:r>
        <w:rPr>
          <w:w w:val="110"/>
        </w:rPr>
        <w:t>you</w:t>
      </w:r>
      <w:r>
        <w:rPr>
          <w:spacing w:val="-30"/>
          <w:w w:val="110"/>
        </w:rPr>
        <w:t> </w:t>
      </w:r>
      <w:r>
        <w:rPr>
          <w:w w:val="110"/>
        </w:rPr>
        <w:t>can</w:t>
      </w:r>
      <w:r>
        <w:rPr>
          <w:spacing w:val="-31"/>
          <w:w w:val="110"/>
        </w:rPr>
        <w:t> </w:t>
      </w:r>
      <w:r>
        <w:rPr>
          <w:w w:val="110"/>
        </w:rPr>
        <w:t>install</w:t>
      </w:r>
      <w:r>
        <w:rPr>
          <w:spacing w:val="-30"/>
          <w:w w:val="110"/>
        </w:rPr>
        <w:t> </w:t>
      </w:r>
      <w:r>
        <w:rPr>
          <w:w w:val="110"/>
        </w:rPr>
        <w:t>and</w:t>
      </w:r>
      <w:r>
        <w:rPr>
          <w:spacing w:val="-30"/>
          <w:w w:val="110"/>
        </w:rPr>
        <w:t> </w:t>
      </w:r>
      <w:r>
        <w:rPr>
          <w:w w:val="110"/>
        </w:rPr>
        <w:t>run</w:t>
      </w:r>
      <w:r>
        <w:rPr>
          <w:spacing w:val="-31"/>
          <w:w w:val="110"/>
        </w:rPr>
        <w:t> </w:t>
      </w:r>
      <w:r>
        <w:rPr>
          <w:w w:val="110"/>
        </w:rPr>
        <w:t>Step</w:t>
      </w:r>
      <w:r>
        <w:rPr>
          <w:spacing w:val="-30"/>
          <w:w w:val="110"/>
        </w:rPr>
        <w:t> </w:t>
      </w:r>
      <w:r>
        <w:rPr>
          <w:w w:val="110"/>
        </w:rPr>
        <w:t>Functions</w:t>
      </w:r>
      <w:r>
        <w:rPr>
          <w:spacing w:val="-31"/>
          <w:w w:val="110"/>
        </w:rPr>
        <w:t> </w:t>
      </w:r>
      <w:r>
        <w:rPr>
          <w:w w:val="110"/>
        </w:rPr>
        <w:t>on</w:t>
      </w:r>
      <w:r>
        <w:rPr>
          <w:spacing w:val="-30"/>
          <w:w w:val="110"/>
        </w:rPr>
        <w:t> </w:t>
      </w:r>
      <w:r>
        <w:rPr>
          <w:w w:val="110"/>
        </w:rPr>
        <w:t>your</w:t>
      </w:r>
      <w:r>
        <w:rPr>
          <w:spacing w:val="-31"/>
          <w:w w:val="110"/>
        </w:rPr>
        <w:t> </w:t>
      </w:r>
      <w:r>
        <w:rPr>
          <w:w w:val="110"/>
        </w:rPr>
        <w:t>local</w:t>
      </w:r>
      <w:r>
        <w:rPr>
          <w:spacing w:val="-30"/>
          <w:w w:val="110"/>
        </w:rPr>
        <w:t> </w:t>
      </w:r>
      <w:r>
        <w:rPr>
          <w:w w:val="110"/>
        </w:rPr>
        <w:t>machine. With</w:t>
      </w:r>
      <w:r>
        <w:rPr>
          <w:spacing w:val="-29"/>
          <w:w w:val="110"/>
        </w:rPr>
        <w:t> </w:t>
      </w:r>
      <w:r>
        <w:rPr>
          <w:w w:val="110"/>
        </w:rPr>
        <w:t>a</w:t>
      </w:r>
      <w:r>
        <w:rPr>
          <w:spacing w:val="-29"/>
          <w:w w:val="110"/>
        </w:rPr>
        <w:t> </w:t>
      </w:r>
      <w:r>
        <w:rPr>
          <w:w w:val="110"/>
        </w:rPr>
        <w:t>local</w:t>
      </w:r>
      <w:r>
        <w:rPr>
          <w:spacing w:val="-28"/>
          <w:w w:val="110"/>
        </w:rPr>
        <w:t> </w:t>
      </w:r>
      <w:r>
        <w:rPr>
          <w:w w:val="110"/>
        </w:rPr>
        <w:t>version</w:t>
      </w:r>
      <w:r>
        <w:rPr>
          <w:spacing w:val="-29"/>
          <w:w w:val="110"/>
        </w:rPr>
        <w:t> </w:t>
      </w:r>
      <w:r>
        <w:rPr>
          <w:w w:val="110"/>
        </w:rPr>
        <w:t>of</w:t>
      </w:r>
      <w:r>
        <w:rPr>
          <w:spacing w:val="-29"/>
          <w:w w:val="110"/>
        </w:rPr>
        <w:t> </w:t>
      </w:r>
      <w:r>
        <w:rPr>
          <w:w w:val="110"/>
        </w:rPr>
        <w:t>Step</w:t>
      </w:r>
      <w:r>
        <w:rPr>
          <w:spacing w:val="-28"/>
          <w:w w:val="110"/>
        </w:rPr>
        <w:t> </w:t>
      </w:r>
      <w:r>
        <w:rPr>
          <w:w w:val="110"/>
        </w:rPr>
        <w:t>Functions</w:t>
      </w:r>
      <w:r>
        <w:rPr>
          <w:spacing w:val="-29"/>
          <w:w w:val="110"/>
        </w:rPr>
        <w:t> </w:t>
      </w:r>
      <w:r>
        <w:rPr>
          <w:w w:val="110"/>
        </w:rPr>
        <w:t>you</w:t>
      </w:r>
      <w:r>
        <w:rPr>
          <w:spacing w:val="-28"/>
          <w:w w:val="110"/>
        </w:rPr>
        <w:t> </w:t>
      </w:r>
      <w:r>
        <w:rPr>
          <w:w w:val="110"/>
        </w:rPr>
        <w:t>can</w:t>
      </w:r>
      <w:r>
        <w:rPr>
          <w:spacing w:val="-29"/>
          <w:w w:val="110"/>
        </w:rPr>
        <w:t> </w:t>
      </w:r>
      <w:r>
        <w:rPr>
          <w:w w:val="110"/>
        </w:rPr>
        <w:t>start</w:t>
      </w:r>
      <w:r>
        <w:rPr>
          <w:spacing w:val="-29"/>
          <w:w w:val="110"/>
        </w:rPr>
        <w:t> </w:t>
      </w:r>
      <w:r>
        <w:rPr>
          <w:w w:val="110"/>
        </w:rPr>
        <w:t>an</w:t>
      </w:r>
      <w:r>
        <w:rPr>
          <w:spacing w:val="-28"/>
          <w:w w:val="110"/>
        </w:rPr>
        <w:t> </w:t>
      </w:r>
      <w:r>
        <w:rPr>
          <w:w w:val="110"/>
        </w:rPr>
        <w:t>execution</w:t>
      </w:r>
      <w:r>
        <w:rPr>
          <w:spacing w:val="-29"/>
          <w:w w:val="110"/>
        </w:rPr>
        <w:t> </w:t>
      </w:r>
      <w:r>
        <w:rPr>
          <w:w w:val="110"/>
        </w:rPr>
        <w:t>on</w:t>
      </w:r>
      <w:r>
        <w:rPr>
          <w:spacing w:val="-28"/>
          <w:w w:val="110"/>
        </w:rPr>
        <w:t> </w:t>
      </w:r>
      <w:r>
        <w:rPr>
          <w:w w:val="110"/>
        </w:rPr>
        <w:t>any</w:t>
      </w:r>
      <w:r>
        <w:rPr>
          <w:spacing w:val="-29"/>
          <w:w w:val="110"/>
        </w:rPr>
        <w:t> </w:t>
      </w:r>
      <w:r>
        <w:rPr>
          <w:w w:val="110"/>
        </w:rPr>
        <w:t>machine.</w:t>
      </w:r>
      <w:r>
        <w:rPr>
          <w:spacing w:val="-29"/>
          <w:w w:val="110"/>
        </w:rPr>
        <w:t> </w:t>
      </w:r>
      <w:r>
        <w:rPr>
          <w:w w:val="110"/>
        </w:rPr>
        <w:t>The</w:t>
      </w:r>
      <w:r>
        <w:rPr>
          <w:spacing w:val="-28"/>
          <w:w w:val="110"/>
        </w:rPr>
        <w:t> </w:t>
      </w:r>
      <w:r>
        <w:rPr>
          <w:w w:val="110"/>
        </w:rPr>
        <w:t>local</w:t>
      </w:r>
      <w:r>
        <w:rPr>
          <w:spacing w:val="-29"/>
          <w:w w:val="110"/>
        </w:rPr>
        <w:t> </w:t>
      </w:r>
      <w:r>
        <w:rPr>
          <w:w w:val="110"/>
        </w:rPr>
        <w:t>version</w:t>
      </w:r>
      <w:r>
        <w:rPr>
          <w:spacing w:val="-29"/>
          <w:w w:val="110"/>
        </w:rPr>
        <w:t> </w:t>
      </w:r>
      <w:r>
        <w:rPr>
          <w:w w:val="110"/>
        </w:rPr>
        <w:t>of</w:t>
      </w:r>
    </w:p>
    <w:p>
      <w:pPr>
        <w:spacing w:after="0" w:line="244" w:lineRule="auto"/>
        <w:jc w:val="both"/>
        <w:sectPr>
          <w:headerReference w:type="default" r:id="rId51"/>
          <w:pgSz w:w="12240" w:h="15840"/>
          <w:pgMar w:header="699" w:footer="874" w:top="1160" w:bottom="1060" w:left="1340" w:right="0"/>
        </w:sectPr>
      </w:pPr>
    </w:p>
    <w:p>
      <w:pPr>
        <w:pStyle w:val="BodyText"/>
        <w:spacing w:before="10"/>
        <w:rPr>
          <w:sz w:val="24"/>
        </w:rPr>
      </w:pPr>
    </w:p>
    <w:p>
      <w:pPr>
        <w:pStyle w:val="BodyText"/>
        <w:spacing w:line="244" w:lineRule="auto" w:before="99"/>
        <w:ind w:left="1060" w:right="1218"/>
      </w:pPr>
      <w:r>
        <w:rPr>
          <w:w w:val="105"/>
        </w:rPr>
        <w:t>Step Functions can invoke Lambda functions, both in AWS and running locally. You can also coordinate other </w:t>
      </w:r>
      <w:hyperlink w:history="true" w:anchor="_bookmark107">
        <w:r>
          <w:rPr>
            <w:color w:val="146EB4"/>
            <w:w w:val="105"/>
          </w:rPr>
          <w:t>supported AWS services </w:t>
        </w:r>
      </w:hyperlink>
      <w:hyperlink w:history="true" w:anchor="_bookmark107">
        <w:r>
          <w:rPr>
            <w:color w:val="146EB4"/>
            <w:w w:val="105"/>
          </w:rPr>
          <w:t>(p. 80)</w:t>
        </w:r>
      </w:hyperlink>
      <w:r>
        <w:rPr>
          <w:w w:val="105"/>
        </w:rPr>
        <w:t>. For more information, see </w:t>
      </w:r>
      <w:hyperlink w:history="true" w:anchor="_bookmark9">
        <w:r>
          <w:rPr>
            <w:color w:val="146EB4"/>
            <w:w w:val="105"/>
          </w:rPr>
          <w:t>Setting Up Step Functions Local</w:t>
        </w:r>
      </w:hyperlink>
      <w:r>
        <w:rPr>
          <w:color w:val="146EB4"/>
          <w:w w:val="105"/>
        </w:rPr>
        <w:t> </w:t>
      </w:r>
      <w:hyperlink w:history="true" w:anchor="_bookmark9">
        <w:r>
          <w:rPr>
            <w:color w:val="146EB4"/>
            <w:w w:val="105"/>
          </w:rPr>
          <w:t>(Downloadable Version) </w:t>
        </w:r>
      </w:hyperlink>
      <w:hyperlink w:history="true" w:anchor="_bookmark9">
        <w:r>
          <w:rPr>
            <w:color w:val="146EB4"/>
            <w:w w:val="105"/>
          </w:rPr>
          <w:t>(p. 5)</w:t>
        </w:r>
      </w:hyperlink>
      <w:r>
        <w:rPr>
          <w:w w:val="105"/>
        </w:rPr>
        <w:t>.</w:t>
      </w:r>
    </w:p>
    <w:p>
      <w:pPr>
        <w:pStyle w:val="BodyText"/>
        <w:rPr>
          <w:sz w:val="22"/>
        </w:rPr>
      </w:pPr>
    </w:p>
    <w:p>
      <w:pPr>
        <w:pStyle w:val="Heading2"/>
        <w:spacing w:before="181"/>
      </w:pPr>
      <w:bookmarkStart w:name="Creating a Lambda State Machine" w:id="83"/>
      <w:bookmarkEnd w:id="83"/>
      <w:r>
        <w:rPr/>
      </w:r>
      <w:bookmarkStart w:name="_bookmark38" w:id="84"/>
      <w:bookmarkEnd w:id="84"/>
      <w:r>
        <w:rPr/>
      </w:r>
      <w:r>
        <w:rPr>
          <w:color w:val="E47911"/>
          <w:w w:val="105"/>
        </w:rPr>
        <w:t>Creating a Lambda State Machine</w:t>
      </w:r>
    </w:p>
    <w:p>
      <w:pPr>
        <w:pStyle w:val="BodyText"/>
        <w:spacing w:line="244" w:lineRule="auto" w:before="249"/>
        <w:ind w:left="1060" w:right="1093"/>
      </w:pPr>
      <w:r>
        <w:rPr>
          <w:w w:val="105"/>
        </w:rPr>
        <w:t>In this tutorial you'll create an </w:t>
      </w:r>
      <w:r>
        <w:rPr>
          <w:spacing w:val="-4"/>
          <w:w w:val="105"/>
        </w:rPr>
        <w:t>AWS </w:t>
      </w:r>
      <w:r>
        <w:rPr>
          <w:w w:val="105"/>
        </w:rPr>
        <w:t>Step Functions state machine that uses a </w:t>
      </w:r>
      <w:r>
        <w:rPr>
          <w:spacing w:val="-4"/>
          <w:w w:val="105"/>
        </w:rPr>
        <w:t>AWS </w:t>
      </w:r>
      <w:r>
        <w:rPr>
          <w:w w:val="105"/>
        </w:rPr>
        <w:t>Lambda function to implement a </w:t>
      </w:r>
      <w:r>
        <w:rPr>
          <w:rFonts w:ascii="Courier New"/>
          <w:w w:val="105"/>
        </w:rPr>
        <w:t>Task</w:t>
      </w:r>
      <w:r>
        <w:rPr>
          <w:rFonts w:ascii="Courier New"/>
          <w:spacing w:val="-64"/>
          <w:w w:val="105"/>
        </w:rPr>
        <w:t> </w:t>
      </w:r>
      <w:r>
        <w:rPr>
          <w:w w:val="105"/>
        </w:rPr>
        <w:t>state. A </w:t>
      </w:r>
      <w:r>
        <w:rPr>
          <w:rFonts w:ascii="Courier New"/>
          <w:w w:val="105"/>
        </w:rPr>
        <w:t>Task</w:t>
      </w:r>
      <w:r>
        <w:rPr>
          <w:rFonts w:ascii="Courier New"/>
          <w:spacing w:val="-64"/>
          <w:w w:val="105"/>
        </w:rPr>
        <w:t> </w:t>
      </w:r>
      <w:r>
        <w:rPr>
          <w:w w:val="105"/>
        </w:rPr>
        <w:t>state performs a single unit of work.</w:t>
      </w:r>
    </w:p>
    <w:p>
      <w:pPr>
        <w:pStyle w:val="BodyText"/>
        <w:spacing w:line="237" w:lineRule="auto" w:before="196"/>
        <w:ind w:left="1060" w:right="1175"/>
      </w:pPr>
      <w:r>
        <w:rPr>
          <w:w w:val="105"/>
        </w:rPr>
        <w:t>Lambda</w:t>
      </w:r>
      <w:r>
        <w:rPr>
          <w:spacing w:val="-15"/>
          <w:w w:val="105"/>
        </w:rPr>
        <w:t> </w:t>
      </w:r>
      <w:r>
        <w:rPr>
          <w:w w:val="105"/>
        </w:rPr>
        <w:t>is</w:t>
      </w:r>
      <w:r>
        <w:rPr>
          <w:spacing w:val="-14"/>
          <w:w w:val="105"/>
        </w:rPr>
        <w:t> </w:t>
      </w:r>
      <w:r>
        <w:rPr>
          <w:w w:val="105"/>
        </w:rPr>
        <w:t>well-suited</w:t>
      </w:r>
      <w:r>
        <w:rPr>
          <w:spacing w:val="-14"/>
          <w:w w:val="105"/>
        </w:rPr>
        <w:t> </w:t>
      </w:r>
      <w:r>
        <w:rPr>
          <w:w w:val="105"/>
        </w:rPr>
        <w:t>for</w:t>
      </w:r>
      <w:r>
        <w:rPr>
          <w:spacing w:val="-15"/>
          <w:w w:val="105"/>
        </w:rPr>
        <w:t> </w:t>
      </w:r>
      <w:r>
        <w:rPr>
          <w:w w:val="105"/>
        </w:rPr>
        <w:t>implementing</w:t>
      </w:r>
      <w:r>
        <w:rPr>
          <w:spacing w:val="-14"/>
          <w:w w:val="105"/>
        </w:rPr>
        <w:t> </w:t>
      </w:r>
      <w:r>
        <w:rPr>
          <w:rFonts w:ascii="Courier New"/>
          <w:w w:val="105"/>
        </w:rPr>
        <w:t>Task</w:t>
      </w:r>
      <w:r>
        <w:rPr>
          <w:rFonts w:ascii="Courier New"/>
          <w:spacing w:val="-68"/>
          <w:w w:val="105"/>
        </w:rPr>
        <w:t> </w:t>
      </w:r>
      <w:r>
        <w:rPr>
          <w:w w:val="105"/>
        </w:rPr>
        <w:t>states,</w:t>
      </w:r>
      <w:r>
        <w:rPr>
          <w:spacing w:val="-14"/>
          <w:w w:val="105"/>
        </w:rPr>
        <w:t> </w:t>
      </w:r>
      <w:r>
        <w:rPr>
          <w:w w:val="105"/>
        </w:rPr>
        <w:t>because</w:t>
      </w:r>
      <w:r>
        <w:rPr>
          <w:spacing w:val="-15"/>
          <w:w w:val="105"/>
        </w:rPr>
        <w:t> </w:t>
      </w:r>
      <w:r>
        <w:rPr>
          <w:w w:val="105"/>
        </w:rPr>
        <w:t>Lambda</w:t>
      </w:r>
      <w:r>
        <w:rPr>
          <w:spacing w:val="-14"/>
          <w:w w:val="105"/>
        </w:rPr>
        <w:t> </w:t>
      </w:r>
      <w:r>
        <w:rPr>
          <w:w w:val="105"/>
        </w:rPr>
        <w:t>functions</w:t>
      </w:r>
      <w:r>
        <w:rPr>
          <w:spacing w:val="-14"/>
          <w:w w:val="105"/>
        </w:rPr>
        <w:t> </w:t>
      </w:r>
      <w:r>
        <w:rPr>
          <w:w w:val="105"/>
        </w:rPr>
        <w:t>are</w:t>
      </w:r>
      <w:r>
        <w:rPr>
          <w:spacing w:val="-15"/>
          <w:w w:val="105"/>
        </w:rPr>
        <w:t> </w:t>
      </w:r>
      <w:r>
        <w:rPr>
          <w:rFonts w:ascii="Lucida Sans"/>
          <w:i/>
          <w:w w:val="105"/>
        </w:rPr>
        <w:t>stateless</w:t>
      </w:r>
      <w:r>
        <w:rPr>
          <w:rFonts w:ascii="Lucida Sans"/>
          <w:i/>
          <w:spacing w:val="-14"/>
          <w:w w:val="105"/>
        </w:rPr>
        <w:t> </w:t>
      </w:r>
      <w:r>
        <w:rPr>
          <w:w w:val="105"/>
        </w:rPr>
        <w:t>(they</w:t>
      </w:r>
      <w:r>
        <w:rPr>
          <w:spacing w:val="-14"/>
          <w:w w:val="105"/>
        </w:rPr>
        <w:t> </w:t>
      </w:r>
      <w:r>
        <w:rPr>
          <w:w w:val="105"/>
        </w:rPr>
        <w:t>have a predictable input-output relationship), easy to write, and don't require deploying code to a server instance. </w:t>
      </w:r>
      <w:r>
        <w:rPr>
          <w:spacing w:val="-4"/>
          <w:w w:val="105"/>
        </w:rPr>
        <w:t>You </w:t>
      </w:r>
      <w:r>
        <w:rPr>
          <w:w w:val="105"/>
        </w:rPr>
        <w:t>can write code in the </w:t>
      </w:r>
      <w:r>
        <w:rPr>
          <w:spacing w:val="-4"/>
          <w:w w:val="105"/>
        </w:rPr>
        <w:t>AWS </w:t>
      </w:r>
      <w:r>
        <w:rPr>
          <w:w w:val="105"/>
        </w:rPr>
        <w:t>Management Console or your favorite editor, and </w:t>
      </w:r>
      <w:r>
        <w:rPr>
          <w:spacing w:val="-4"/>
          <w:w w:val="105"/>
        </w:rPr>
        <w:t>AWS </w:t>
      </w:r>
      <w:r>
        <w:rPr>
          <w:w w:val="105"/>
        </w:rPr>
        <w:t>handles the</w:t>
      </w:r>
      <w:r>
        <w:rPr>
          <w:spacing w:val="-10"/>
          <w:w w:val="105"/>
        </w:rPr>
        <w:t> </w:t>
      </w:r>
      <w:r>
        <w:rPr>
          <w:w w:val="105"/>
        </w:rPr>
        <w:t>details</w:t>
      </w:r>
      <w:r>
        <w:rPr>
          <w:spacing w:val="-9"/>
          <w:w w:val="105"/>
        </w:rPr>
        <w:t> </w:t>
      </w:r>
      <w:r>
        <w:rPr>
          <w:w w:val="105"/>
        </w:rPr>
        <w:t>of</w:t>
      </w:r>
      <w:r>
        <w:rPr>
          <w:spacing w:val="-9"/>
          <w:w w:val="105"/>
        </w:rPr>
        <w:t> </w:t>
      </w:r>
      <w:r>
        <w:rPr>
          <w:w w:val="105"/>
        </w:rPr>
        <w:t>providing</w:t>
      </w:r>
      <w:r>
        <w:rPr>
          <w:spacing w:val="-9"/>
          <w:w w:val="105"/>
        </w:rPr>
        <w:t> </w:t>
      </w:r>
      <w:r>
        <w:rPr>
          <w:w w:val="105"/>
        </w:rPr>
        <w:t>a</w:t>
      </w:r>
      <w:r>
        <w:rPr>
          <w:spacing w:val="-9"/>
          <w:w w:val="105"/>
        </w:rPr>
        <w:t> </w:t>
      </w:r>
      <w:r>
        <w:rPr>
          <w:w w:val="105"/>
        </w:rPr>
        <w:t>computing</w:t>
      </w:r>
      <w:r>
        <w:rPr>
          <w:spacing w:val="-9"/>
          <w:w w:val="105"/>
        </w:rPr>
        <w:t> </w:t>
      </w:r>
      <w:r>
        <w:rPr>
          <w:w w:val="105"/>
        </w:rPr>
        <w:t>environment</w:t>
      </w:r>
      <w:r>
        <w:rPr>
          <w:spacing w:val="-9"/>
          <w:w w:val="105"/>
        </w:rPr>
        <w:t> </w:t>
      </w:r>
      <w:r>
        <w:rPr>
          <w:w w:val="105"/>
        </w:rPr>
        <w:t>for</w:t>
      </w:r>
      <w:r>
        <w:rPr>
          <w:spacing w:val="-9"/>
          <w:w w:val="105"/>
        </w:rPr>
        <w:t> </w:t>
      </w:r>
      <w:r>
        <w:rPr>
          <w:w w:val="105"/>
        </w:rPr>
        <w:t>your</w:t>
      </w:r>
      <w:r>
        <w:rPr>
          <w:spacing w:val="-9"/>
          <w:w w:val="105"/>
        </w:rPr>
        <w:t> </w:t>
      </w:r>
      <w:r>
        <w:rPr>
          <w:w w:val="105"/>
        </w:rPr>
        <w:t>function</w:t>
      </w:r>
      <w:r>
        <w:rPr>
          <w:spacing w:val="-9"/>
          <w:w w:val="105"/>
        </w:rPr>
        <w:t> </w:t>
      </w:r>
      <w:r>
        <w:rPr>
          <w:w w:val="105"/>
        </w:rPr>
        <w:t>and</w:t>
      </w:r>
      <w:r>
        <w:rPr>
          <w:spacing w:val="-9"/>
          <w:w w:val="105"/>
        </w:rPr>
        <w:t> </w:t>
      </w:r>
      <w:r>
        <w:rPr>
          <w:w w:val="105"/>
        </w:rPr>
        <w:t>running</w:t>
      </w:r>
      <w:r>
        <w:rPr>
          <w:spacing w:val="-9"/>
          <w:w w:val="105"/>
        </w:rPr>
        <w:t> </w:t>
      </w:r>
      <w:r>
        <w:rPr>
          <w:w w:val="105"/>
        </w:rPr>
        <w:t>it.</w:t>
      </w:r>
    </w:p>
    <w:p>
      <w:pPr>
        <w:pStyle w:val="BodyText"/>
        <w:spacing w:before="6"/>
        <w:rPr>
          <w:sz w:val="16"/>
        </w:rPr>
      </w:pPr>
    </w:p>
    <w:p>
      <w:pPr>
        <w:pStyle w:val="Heading8"/>
        <w:spacing w:before="1"/>
      </w:pPr>
      <w:r>
        <w:rPr>
          <w:w w:val="105"/>
        </w:rPr>
        <w:t>Topics</w:t>
      </w:r>
    </w:p>
    <w:p>
      <w:pPr>
        <w:pStyle w:val="ListParagraph"/>
        <w:numPr>
          <w:ilvl w:val="1"/>
          <w:numId w:val="1"/>
        </w:numPr>
        <w:tabs>
          <w:tab w:pos="1388" w:val="left" w:leader="none"/>
        </w:tabs>
        <w:spacing w:line="240" w:lineRule="auto" w:before="85" w:after="0"/>
        <w:ind w:left="1388" w:right="0" w:hanging="184"/>
        <w:jc w:val="left"/>
        <w:rPr>
          <w:sz w:val="18"/>
        </w:rPr>
      </w:pPr>
      <w:hyperlink w:history="true" w:anchor="_bookmark39">
        <w:r>
          <w:rPr>
            <w:color w:val="146EB4"/>
            <w:w w:val="105"/>
            <w:sz w:val="18"/>
          </w:rPr>
          <w:t>Step</w:t>
        </w:r>
        <w:r>
          <w:rPr>
            <w:color w:val="146EB4"/>
            <w:spacing w:val="-12"/>
            <w:w w:val="105"/>
            <w:sz w:val="18"/>
          </w:rPr>
          <w:t> </w:t>
        </w:r>
        <w:r>
          <w:rPr>
            <w:color w:val="146EB4"/>
            <w:w w:val="105"/>
            <w:sz w:val="18"/>
          </w:rPr>
          <w:t>1:</w:t>
        </w:r>
        <w:r>
          <w:rPr>
            <w:color w:val="146EB4"/>
            <w:spacing w:val="-12"/>
            <w:w w:val="105"/>
            <w:sz w:val="18"/>
          </w:rPr>
          <w:t> </w:t>
        </w:r>
        <w:r>
          <w:rPr>
            <w:color w:val="146EB4"/>
            <w:w w:val="105"/>
            <w:sz w:val="18"/>
          </w:rPr>
          <w:t>Creating</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IAM</w:t>
        </w:r>
        <w:r>
          <w:rPr>
            <w:color w:val="146EB4"/>
            <w:spacing w:val="-12"/>
            <w:w w:val="105"/>
            <w:sz w:val="18"/>
          </w:rPr>
          <w:t> </w:t>
        </w:r>
        <w:r>
          <w:rPr>
            <w:color w:val="146EB4"/>
            <w:w w:val="105"/>
            <w:sz w:val="18"/>
          </w:rPr>
          <w:t>Role</w:t>
        </w:r>
        <w:r>
          <w:rPr>
            <w:color w:val="146EB4"/>
            <w:spacing w:val="-12"/>
            <w:w w:val="105"/>
            <w:sz w:val="18"/>
          </w:rPr>
          <w:t> </w:t>
        </w:r>
        <w:r>
          <w:rPr>
            <w:color w:val="146EB4"/>
            <w:w w:val="105"/>
            <w:sz w:val="18"/>
          </w:rPr>
          <w:t>for</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18)</w:t>
        </w:r>
      </w:hyperlink>
    </w:p>
    <w:p>
      <w:pPr>
        <w:pStyle w:val="ListParagraph"/>
        <w:numPr>
          <w:ilvl w:val="1"/>
          <w:numId w:val="1"/>
        </w:numPr>
        <w:tabs>
          <w:tab w:pos="1388" w:val="left" w:leader="none"/>
        </w:tabs>
        <w:spacing w:line="240" w:lineRule="auto" w:before="88" w:after="0"/>
        <w:ind w:left="1388" w:right="0" w:hanging="184"/>
        <w:jc w:val="left"/>
        <w:rPr>
          <w:sz w:val="18"/>
        </w:rPr>
      </w:pPr>
      <w:hyperlink w:history="true" w:anchor="_bookmark41">
        <w:r>
          <w:rPr>
            <w:color w:val="146EB4"/>
            <w:w w:val="105"/>
            <w:sz w:val="18"/>
          </w:rPr>
          <w:t>Step</w:t>
        </w:r>
        <w:r>
          <w:rPr>
            <w:color w:val="146EB4"/>
            <w:spacing w:val="-12"/>
            <w:w w:val="105"/>
            <w:sz w:val="18"/>
          </w:rPr>
          <w:t> </w:t>
        </w:r>
        <w:r>
          <w:rPr>
            <w:color w:val="146EB4"/>
            <w:w w:val="105"/>
            <w:sz w:val="18"/>
          </w:rPr>
          <w:t>2:</w:t>
        </w:r>
        <w:r>
          <w:rPr>
            <w:color w:val="146EB4"/>
            <w:spacing w:val="-12"/>
            <w:w w:val="105"/>
            <w:sz w:val="18"/>
          </w:rPr>
          <w:t> </w:t>
        </w:r>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Function</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19)</w:t>
        </w:r>
      </w:hyperlink>
    </w:p>
    <w:p>
      <w:pPr>
        <w:pStyle w:val="ListParagraph"/>
        <w:numPr>
          <w:ilvl w:val="1"/>
          <w:numId w:val="1"/>
        </w:numPr>
        <w:tabs>
          <w:tab w:pos="1388" w:val="left" w:leader="none"/>
        </w:tabs>
        <w:spacing w:line="240" w:lineRule="auto" w:before="88" w:after="0"/>
        <w:ind w:left="1388" w:right="0" w:hanging="184"/>
        <w:jc w:val="left"/>
        <w:rPr>
          <w:sz w:val="18"/>
        </w:rPr>
      </w:pPr>
      <w:hyperlink w:history="true" w:anchor="_bookmark43">
        <w:r>
          <w:rPr>
            <w:color w:val="146EB4"/>
            <w:w w:val="105"/>
            <w:sz w:val="18"/>
          </w:rPr>
          <w:t>Step</w:t>
        </w:r>
        <w:r>
          <w:rPr>
            <w:color w:val="146EB4"/>
            <w:spacing w:val="-12"/>
            <w:w w:val="105"/>
            <w:sz w:val="18"/>
          </w:rPr>
          <w:t> </w:t>
        </w:r>
        <w:r>
          <w:rPr>
            <w:color w:val="146EB4"/>
            <w:w w:val="105"/>
            <w:sz w:val="18"/>
          </w:rPr>
          <w:t>3:</w:t>
        </w:r>
        <w:r>
          <w:rPr>
            <w:color w:val="146EB4"/>
            <w:spacing w:val="-12"/>
            <w:w w:val="105"/>
            <w:sz w:val="18"/>
          </w:rPr>
          <w:t> </w:t>
        </w:r>
        <w:r>
          <w:rPr>
            <w:color w:val="146EB4"/>
            <w:spacing w:val="-2"/>
            <w:w w:val="105"/>
            <w:sz w:val="18"/>
          </w:rPr>
          <w:t>Testing</w:t>
        </w:r>
        <w:r>
          <w:rPr>
            <w:color w:val="146EB4"/>
            <w:spacing w:val="-12"/>
            <w:w w:val="105"/>
            <w:sz w:val="18"/>
          </w:rPr>
          <w:t> </w:t>
        </w:r>
        <w:r>
          <w:rPr>
            <w:color w:val="146EB4"/>
            <w:w w:val="105"/>
            <w:sz w:val="18"/>
          </w:rPr>
          <w:t>the</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Function</w:t>
        </w:r>
        <w:r>
          <w:rPr>
            <w:color w:val="146EB4"/>
            <w:spacing w:val="-11"/>
            <w:w w:val="105"/>
            <w:sz w:val="18"/>
          </w:rPr>
          <w:t> </w:t>
        </w:r>
        <w:r>
          <w:rPr>
            <w:color w:val="146EB4"/>
            <w:w w:val="105"/>
            <w:sz w:val="18"/>
          </w:rPr>
          <w:t>(p.</w:t>
        </w:r>
        <w:r>
          <w:rPr>
            <w:color w:val="146EB4"/>
            <w:spacing w:val="-12"/>
            <w:w w:val="105"/>
            <w:sz w:val="18"/>
          </w:rPr>
          <w:t> </w:t>
        </w:r>
        <w:r>
          <w:rPr>
            <w:color w:val="146EB4"/>
            <w:w w:val="105"/>
            <w:sz w:val="18"/>
          </w:rPr>
          <w:t>19)</w:t>
        </w:r>
      </w:hyperlink>
    </w:p>
    <w:p>
      <w:pPr>
        <w:pStyle w:val="ListParagraph"/>
        <w:numPr>
          <w:ilvl w:val="1"/>
          <w:numId w:val="1"/>
        </w:numPr>
        <w:tabs>
          <w:tab w:pos="1388" w:val="left" w:leader="none"/>
        </w:tabs>
        <w:spacing w:line="240" w:lineRule="auto" w:before="88" w:after="0"/>
        <w:ind w:left="1388" w:right="0" w:hanging="184"/>
        <w:jc w:val="left"/>
        <w:rPr>
          <w:sz w:val="18"/>
        </w:rPr>
      </w:pPr>
      <w:hyperlink w:history="true" w:anchor="_bookmark44">
        <w:r>
          <w:rPr>
            <w:color w:val="146EB4"/>
            <w:w w:val="105"/>
            <w:sz w:val="18"/>
          </w:rPr>
          <w:t>Step</w:t>
        </w:r>
        <w:r>
          <w:rPr>
            <w:color w:val="146EB4"/>
            <w:spacing w:val="-15"/>
            <w:w w:val="105"/>
            <w:sz w:val="18"/>
          </w:rPr>
          <w:t> </w:t>
        </w:r>
        <w:r>
          <w:rPr>
            <w:color w:val="146EB4"/>
            <w:w w:val="105"/>
            <w:sz w:val="18"/>
          </w:rPr>
          <w:t>4:</w:t>
        </w:r>
        <w:r>
          <w:rPr>
            <w:color w:val="146EB4"/>
            <w:spacing w:val="-14"/>
            <w:w w:val="105"/>
            <w:sz w:val="18"/>
          </w:rPr>
          <w:t> </w:t>
        </w:r>
        <w:r>
          <w:rPr>
            <w:color w:val="146EB4"/>
            <w:w w:val="105"/>
            <w:sz w:val="18"/>
          </w:rPr>
          <w:t>Creating</w:t>
        </w:r>
        <w:r>
          <w:rPr>
            <w:color w:val="146EB4"/>
            <w:spacing w:val="-14"/>
            <w:w w:val="105"/>
            <w:sz w:val="18"/>
          </w:rPr>
          <w:t> </w:t>
        </w:r>
        <w:r>
          <w:rPr>
            <w:color w:val="146EB4"/>
            <w:w w:val="105"/>
            <w:sz w:val="18"/>
          </w:rPr>
          <w:t>a</w:t>
        </w:r>
        <w:r>
          <w:rPr>
            <w:color w:val="146EB4"/>
            <w:spacing w:val="-14"/>
            <w:w w:val="105"/>
            <w:sz w:val="18"/>
          </w:rPr>
          <w:t> </w:t>
        </w:r>
        <w:r>
          <w:rPr>
            <w:color w:val="146EB4"/>
            <w:w w:val="105"/>
            <w:sz w:val="18"/>
          </w:rPr>
          <w:t>State</w:t>
        </w:r>
        <w:r>
          <w:rPr>
            <w:color w:val="146EB4"/>
            <w:spacing w:val="-15"/>
            <w:w w:val="105"/>
            <w:sz w:val="18"/>
          </w:rPr>
          <w:t> </w:t>
        </w:r>
        <w:r>
          <w:rPr>
            <w:color w:val="146EB4"/>
            <w:w w:val="105"/>
            <w:sz w:val="18"/>
          </w:rPr>
          <w:t>Machine</w:t>
        </w:r>
        <w:r>
          <w:rPr>
            <w:color w:val="146EB4"/>
            <w:spacing w:val="-14"/>
            <w:w w:val="105"/>
            <w:sz w:val="18"/>
          </w:rPr>
          <w:t> </w:t>
        </w:r>
        <w:r>
          <w:rPr>
            <w:color w:val="146EB4"/>
            <w:w w:val="105"/>
            <w:sz w:val="18"/>
          </w:rPr>
          <w:t>(p.</w:t>
        </w:r>
        <w:r>
          <w:rPr>
            <w:color w:val="146EB4"/>
            <w:spacing w:val="-14"/>
            <w:w w:val="105"/>
            <w:sz w:val="18"/>
          </w:rPr>
          <w:t> </w:t>
        </w:r>
        <w:r>
          <w:rPr>
            <w:color w:val="146EB4"/>
            <w:w w:val="105"/>
            <w:sz w:val="18"/>
          </w:rPr>
          <w:t>20)</w:t>
        </w:r>
      </w:hyperlink>
    </w:p>
    <w:p>
      <w:pPr>
        <w:pStyle w:val="ListParagraph"/>
        <w:numPr>
          <w:ilvl w:val="1"/>
          <w:numId w:val="1"/>
        </w:numPr>
        <w:tabs>
          <w:tab w:pos="1388" w:val="left" w:leader="none"/>
        </w:tabs>
        <w:spacing w:line="240" w:lineRule="auto" w:before="88" w:after="0"/>
        <w:ind w:left="1388" w:right="0" w:hanging="184"/>
        <w:jc w:val="left"/>
        <w:rPr>
          <w:sz w:val="18"/>
        </w:rPr>
      </w:pPr>
      <w:hyperlink w:history="true" w:anchor="_bookmark45">
        <w:r>
          <w:rPr>
            <w:color w:val="146EB4"/>
            <w:w w:val="105"/>
            <w:sz w:val="18"/>
          </w:rPr>
          <w:t>Step</w:t>
        </w:r>
        <w:r>
          <w:rPr>
            <w:color w:val="146EB4"/>
            <w:spacing w:val="-14"/>
            <w:w w:val="105"/>
            <w:sz w:val="18"/>
          </w:rPr>
          <w:t> </w:t>
        </w:r>
        <w:r>
          <w:rPr>
            <w:color w:val="146EB4"/>
            <w:w w:val="105"/>
            <w:sz w:val="18"/>
          </w:rPr>
          <w:t>5:</w:t>
        </w:r>
        <w:r>
          <w:rPr>
            <w:color w:val="146EB4"/>
            <w:spacing w:val="-14"/>
            <w:w w:val="105"/>
            <w:sz w:val="18"/>
          </w:rPr>
          <w:t> </w:t>
        </w:r>
        <w:r>
          <w:rPr>
            <w:color w:val="146EB4"/>
            <w:w w:val="105"/>
            <w:sz w:val="18"/>
          </w:rPr>
          <w:t>Starting</w:t>
        </w:r>
        <w:r>
          <w:rPr>
            <w:color w:val="146EB4"/>
            <w:spacing w:val="-13"/>
            <w:w w:val="105"/>
            <w:sz w:val="18"/>
          </w:rPr>
          <w:t> </w:t>
        </w:r>
        <w:r>
          <w:rPr>
            <w:color w:val="146EB4"/>
            <w:w w:val="105"/>
            <w:sz w:val="18"/>
          </w:rPr>
          <w:t>a</w:t>
        </w:r>
        <w:r>
          <w:rPr>
            <w:color w:val="146EB4"/>
            <w:spacing w:val="-14"/>
            <w:w w:val="105"/>
            <w:sz w:val="18"/>
          </w:rPr>
          <w:t> </w:t>
        </w:r>
        <w:r>
          <w:rPr>
            <w:color w:val="146EB4"/>
            <w:w w:val="105"/>
            <w:sz w:val="18"/>
          </w:rPr>
          <w:t>New</w:t>
        </w:r>
        <w:r>
          <w:rPr>
            <w:color w:val="146EB4"/>
            <w:spacing w:val="-13"/>
            <w:w w:val="105"/>
            <w:sz w:val="18"/>
          </w:rPr>
          <w:t> </w:t>
        </w:r>
        <w:r>
          <w:rPr>
            <w:color w:val="146EB4"/>
            <w:w w:val="105"/>
            <w:sz w:val="18"/>
          </w:rPr>
          <w:t>Execution</w:t>
        </w:r>
        <w:r>
          <w:rPr>
            <w:color w:val="146EB4"/>
            <w:spacing w:val="-14"/>
            <w:w w:val="105"/>
            <w:sz w:val="18"/>
          </w:rPr>
          <w:t> </w:t>
        </w:r>
        <w:r>
          <w:rPr>
            <w:color w:val="146EB4"/>
            <w:w w:val="105"/>
            <w:sz w:val="18"/>
          </w:rPr>
          <w:t>(p.</w:t>
        </w:r>
        <w:r>
          <w:rPr>
            <w:color w:val="146EB4"/>
            <w:spacing w:val="-13"/>
            <w:w w:val="105"/>
            <w:sz w:val="18"/>
          </w:rPr>
          <w:t> </w:t>
        </w:r>
        <w:r>
          <w:rPr>
            <w:color w:val="146EB4"/>
            <w:w w:val="105"/>
            <w:sz w:val="18"/>
          </w:rPr>
          <w:t>21)</w:t>
        </w:r>
      </w:hyperlink>
    </w:p>
    <w:p>
      <w:pPr>
        <w:pStyle w:val="BodyText"/>
        <w:spacing w:before="4"/>
        <w:rPr>
          <w:sz w:val="28"/>
        </w:rPr>
      </w:pPr>
    </w:p>
    <w:p>
      <w:pPr>
        <w:pStyle w:val="Heading3"/>
      </w:pPr>
      <w:bookmarkStart w:name="Step 1: Creating an IAM Role for Lambda" w:id="85"/>
      <w:bookmarkEnd w:id="85"/>
      <w:r>
        <w:rPr/>
      </w:r>
      <w:bookmarkStart w:name="_bookmark39" w:id="86"/>
      <w:bookmarkEnd w:id="86"/>
      <w:r>
        <w:rPr/>
      </w:r>
      <w:r>
        <w:rPr>
          <w:color w:val="004B91"/>
          <w:w w:val="105"/>
        </w:rPr>
        <w:t>Step 1: Creating an IAM Role for Lambda</w:t>
      </w:r>
    </w:p>
    <w:p>
      <w:pPr>
        <w:pStyle w:val="BodyText"/>
        <w:spacing w:line="244" w:lineRule="auto" w:before="241"/>
        <w:ind w:left="1060" w:right="1153"/>
      </w:pPr>
      <w:r>
        <w:rPr>
          <w:w w:val="105"/>
        </w:rPr>
        <w:t>Both</w:t>
      </w:r>
      <w:r>
        <w:rPr>
          <w:spacing w:val="-12"/>
          <w:w w:val="105"/>
        </w:rPr>
        <w:t> </w:t>
      </w:r>
      <w:r>
        <w:rPr>
          <w:w w:val="105"/>
        </w:rPr>
        <w:t>Lambda</w:t>
      </w:r>
      <w:r>
        <w:rPr>
          <w:spacing w:val="-11"/>
          <w:w w:val="105"/>
        </w:rPr>
        <w:t> </w:t>
      </w:r>
      <w:r>
        <w:rPr>
          <w:w w:val="105"/>
        </w:rPr>
        <w:t>and</w:t>
      </w:r>
      <w:r>
        <w:rPr>
          <w:spacing w:val="-12"/>
          <w:w w:val="105"/>
        </w:rPr>
        <w:t> </w:t>
      </w:r>
      <w:r>
        <w:rPr>
          <w:w w:val="105"/>
        </w:rPr>
        <w:t>Step</w:t>
      </w:r>
      <w:r>
        <w:rPr>
          <w:spacing w:val="-11"/>
          <w:w w:val="105"/>
        </w:rPr>
        <w:t> </w:t>
      </w:r>
      <w:r>
        <w:rPr>
          <w:w w:val="105"/>
        </w:rPr>
        <w:t>Functions</w:t>
      </w:r>
      <w:r>
        <w:rPr>
          <w:spacing w:val="-12"/>
          <w:w w:val="105"/>
        </w:rPr>
        <w:t> </w:t>
      </w:r>
      <w:r>
        <w:rPr>
          <w:w w:val="105"/>
        </w:rPr>
        <w:t>can</w:t>
      </w:r>
      <w:r>
        <w:rPr>
          <w:spacing w:val="-11"/>
          <w:w w:val="105"/>
        </w:rPr>
        <w:t> </w:t>
      </w:r>
      <w:r>
        <w:rPr>
          <w:w w:val="105"/>
        </w:rPr>
        <w:t>execute</w:t>
      </w:r>
      <w:r>
        <w:rPr>
          <w:spacing w:val="-12"/>
          <w:w w:val="105"/>
        </w:rPr>
        <w:t> </w:t>
      </w:r>
      <w:r>
        <w:rPr>
          <w:w w:val="105"/>
        </w:rPr>
        <w:t>code</w:t>
      </w:r>
      <w:r>
        <w:rPr>
          <w:spacing w:val="-11"/>
          <w:w w:val="105"/>
        </w:rPr>
        <w:t> </w:t>
      </w:r>
      <w:r>
        <w:rPr>
          <w:w w:val="105"/>
        </w:rPr>
        <w:t>and</w:t>
      </w:r>
      <w:r>
        <w:rPr>
          <w:spacing w:val="-11"/>
          <w:w w:val="105"/>
        </w:rPr>
        <w:t> </w:t>
      </w:r>
      <w:r>
        <w:rPr>
          <w:w w:val="105"/>
        </w:rPr>
        <w:t>access</w:t>
      </w:r>
      <w:r>
        <w:rPr>
          <w:spacing w:val="-12"/>
          <w:w w:val="105"/>
        </w:rPr>
        <w:t> </w:t>
      </w:r>
      <w:r>
        <w:rPr>
          <w:spacing w:val="-4"/>
          <w:w w:val="105"/>
        </w:rPr>
        <w:t>AWS</w:t>
      </w:r>
      <w:r>
        <w:rPr>
          <w:spacing w:val="-11"/>
          <w:w w:val="105"/>
        </w:rPr>
        <w:t> </w:t>
      </w:r>
      <w:r>
        <w:rPr>
          <w:w w:val="105"/>
        </w:rPr>
        <w:t>resources</w:t>
      </w:r>
      <w:r>
        <w:rPr>
          <w:spacing w:val="-12"/>
          <w:w w:val="105"/>
        </w:rPr>
        <w:t> </w:t>
      </w:r>
      <w:r>
        <w:rPr>
          <w:w w:val="105"/>
        </w:rPr>
        <w:t>(for</w:t>
      </w:r>
      <w:r>
        <w:rPr>
          <w:spacing w:val="-11"/>
          <w:w w:val="105"/>
        </w:rPr>
        <w:t> </w:t>
      </w:r>
      <w:r>
        <w:rPr>
          <w:w w:val="105"/>
        </w:rPr>
        <w:t>example,</w:t>
      </w:r>
      <w:r>
        <w:rPr>
          <w:spacing w:val="-12"/>
          <w:w w:val="105"/>
        </w:rPr>
        <w:t> </w:t>
      </w:r>
      <w:r>
        <w:rPr>
          <w:w w:val="105"/>
        </w:rPr>
        <w:t>data</w:t>
      </w:r>
      <w:r>
        <w:rPr>
          <w:spacing w:val="-11"/>
          <w:w w:val="105"/>
        </w:rPr>
        <w:t> </w:t>
      </w:r>
      <w:r>
        <w:rPr>
          <w:w w:val="105"/>
        </w:rPr>
        <w:t>stored in</w:t>
      </w:r>
      <w:r>
        <w:rPr>
          <w:spacing w:val="-11"/>
          <w:w w:val="105"/>
        </w:rPr>
        <w:t> </w:t>
      </w:r>
      <w:r>
        <w:rPr>
          <w:w w:val="105"/>
        </w:rPr>
        <w:t>Amazon</w:t>
      </w:r>
      <w:r>
        <w:rPr>
          <w:spacing w:val="-10"/>
          <w:w w:val="105"/>
        </w:rPr>
        <w:t> </w:t>
      </w:r>
      <w:r>
        <w:rPr>
          <w:w w:val="105"/>
        </w:rPr>
        <w:t>S3</w:t>
      </w:r>
      <w:r>
        <w:rPr>
          <w:spacing w:val="-10"/>
          <w:w w:val="105"/>
        </w:rPr>
        <w:t> </w:t>
      </w:r>
      <w:r>
        <w:rPr>
          <w:w w:val="105"/>
        </w:rPr>
        <w:t>buckets).</w:t>
      </w:r>
      <w:r>
        <w:rPr>
          <w:spacing w:val="-10"/>
          <w:w w:val="105"/>
        </w:rPr>
        <w:t> </w:t>
      </w:r>
      <w:r>
        <w:rPr>
          <w:spacing w:val="-6"/>
          <w:w w:val="105"/>
        </w:rPr>
        <w:t>To</w:t>
      </w:r>
      <w:r>
        <w:rPr>
          <w:spacing w:val="-10"/>
          <w:w w:val="105"/>
        </w:rPr>
        <w:t> </w:t>
      </w:r>
      <w:r>
        <w:rPr>
          <w:w w:val="105"/>
        </w:rPr>
        <w:t>maintain</w:t>
      </w:r>
      <w:r>
        <w:rPr>
          <w:spacing w:val="-11"/>
          <w:w w:val="105"/>
        </w:rPr>
        <w:t> </w:t>
      </w:r>
      <w:r>
        <w:rPr>
          <w:w w:val="105"/>
        </w:rPr>
        <w:t>security,</w:t>
      </w:r>
      <w:r>
        <w:rPr>
          <w:spacing w:val="-10"/>
          <w:w w:val="105"/>
        </w:rPr>
        <w:t> </w:t>
      </w:r>
      <w:r>
        <w:rPr>
          <w:w w:val="105"/>
        </w:rPr>
        <w:t>you</w:t>
      </w:r>
      <w:r>
        <w:rPr>
          <w:spacing w:val="-10"/>
          <w:w w:val="105"/>
        </w:rPr>
        <w:t> </w:t>
      </w:r>
      <w:r>
        <w:rPr>
          <w:w w:val="105"/>
        </w:rPr>
        <w:t>must</w:t>
      </w:r>
      <w:r>
        <w:rPr>
          <w:spacing w:val="-10"/>
          <w:w w:val="105"/>
        </w:rPr>
        <w:t> </w:t>
      </w:r>
      <w:r>
        <w:rPr>
          <w:w w:val="105"/>
        </w:rPr>
        <w:t>grant</w:t>
      </w:r>
      <w:r>
        <w:rPr>
          <w:spacing w:val="-10"/>
          <w:w w:val="105"/>
        </w:rPr>
        <w:t> </w:t>
      </w:r>
      <w:r>
        <w:rPr>
          <w:w w:val="105"/>
        </w:rPr>
        <w:t>Lambda</w:t>
      </w:r>
      <w:r>
        <w:rPr>
          <w:spacing w:val="-11"/>
          <w:w w:val="105"/>
        </w:rPr>
        <w:t> </w:t>
      </w:r>
      <w:r>
        <w:rPr>
          <w:w w:val="105"/>
        </w:rPr>
        <w:t>and</w:t>
      </w:r>
      <w:r>
        <w:rPr>
          <w:spacing w:val="-10"/>
          <w:w w:val="105"/>
        </w:rPr>
        <w:t> </w:t>
      </w:r>
      <w:r>
        <w:rPr>
          <w:w w:val="105"/>
        </w:rPr>
        <w:t>Step</w:t>
      </w:r>
      <w:r>
        <w:rPr>
          <w:spacing w:val="-10"/>
          <w:w w:val="105"/>
        </w:rPr>
        <w:t> </w:t>
      </w:r>
      <w:r>
        <w:rPr>
          <w:w w:val="105"/>
        </w:rPr>
        <w:t>Functions</w:t>
      </w:r>
      <w:r>
        <w:rPr>
          <w:spacing w:val="-10"/>
          <w:w w:val="105"/>
        </w:rPr>
        <w:t> </w:t>
      </w:r>
      <w:r>
        <w:rPr>
          <w:w w:val="105"/>
        </w:rPr>
        <w:t>access</w:t>
      </w:r>
      <w:r>
        <w:rPr>
          <w:spacing w:val="-10"/>
          <w:w w:val="105"/>
        </w:rPr>
        <w:t> </w:t>
      </w:r>
      <w:r>
        <w:rPr>
          <w:w w:val="105"/>
        </w:rPr>
        <w:t>to</w:t>
      </w:r>
      <w:r>
        <w:rPr>
          <w:spacing w:val="-11"/>
          <w:w w:val="105"/>
        </w:rPr>
        <w:t> </w:t>
      </w:r>
      <w:r>
        <w:rPr>
          <w:w w:val="105"/>
        </w:rPr>
        <w:t>these resources.</w:t>
      </w:r>
    </w:p>
    <w:p>
      <w:pPr>
        <w:pStyle w:val="BodyText"/>
        <w:spacing w:before="5"/>
        <w:rPr>
          <w:sz w:val="17"/>
        </w:rPr>
      </w:pPr>
    </w:p>
    <w:p>
      <w:pPr>
        <w:pStyle w:val="BodyText"/>
        <w:spacing w:line="244" w:lineRule="auto"/>
        <w:ind w:left="1060" w:right="1093"/>
      </w:pPr>
      <w:r>
        <w:rPr>
          <w:w w:val="105"/>
        </w:rPr>
        <w:t>Lambda</w:t>
      </w:r>
      <w:r>
        <w:rPr>
          <w:spacing w:val="-9"/>
          <w:w w:val="105"/>
        </w:rPr>
        <w:t> </w:t>
      </w:r>
      <w:r>
        <w:rPr>
          <w:w w:val="105"/>
        </w:rPr>
        <w:t>requires</w:t>
      </w:r>
      <w:r>
        <w:rPr>
          <w:spacing w:val="-9"/>
          <w:w w:val="105"/>
        </w:rPr>
        <w:t> </w:t>
      </w:r>
      <w:r>
        <w:rPr>
          <w:w w:val="105"/>
        </w:rPr>
        <w:t>you</w:t>
      </w:r>
      <w:r>
        <w:rPr>
          <w:spacing w:val="-9"/>
          <w:w w:val="105"/>
        </w:rPr>
        <w:t> </w:t>
      </w:r>
      <w:r>
        <w:rPr>
          <w:w w:val="105"/>
        </w:rPr>
        <w:t>to</w:t>
      </w:r>
      <w:r>
        <w:rPr>
          <w:spacing w:val="-8"/>
          <w:w w:val="105"/>
        </w:rPr>
        <w:t> </w:t>
      </w:r>
      <w:r>
        <w:rPr>
          <w:w w:val="105"/>
        </w:rPr>
        <w:t>assign</w:t>
      </w:r>
      <w:r>
        <w:rPr>
          <w:spacing w:val="-9"/>
          <w:w w:val="105"/>
        </w:rPr>
        <w:t> </w:t>
      </w:r>
      <w:r>
        <w:rPr>
          <w:w w:val="105"/>
        </w:rPr>
        <w:t>an</w:t>
      </w:r>
      <w:r>
        <w:rPr>
          <w:spacing w:val="-9"/>
          <w:w w:val="105"/>
        </w:rPr>
        <w:t> </w:t>
      </w:r>
      <w:r>
        <w:rPr>
          <w:w w:val="105"/>
        </w:rPr>
        <w:t>IAM</w:t>
      </w:r>
      <w:r>
        <w:rPr>
          <w:spacing w:val="-9"/>
          <w:w w:val="105"/>
        </w:rPr>
        <w:t> </w:t>
      </w:r>
      <w:r>
        <w:rPr>
          <w:w w:val="105"/>
        </w:rPr>
        <w:t>role</w:t>
      </w:r>
      <w:r>
        <w:rPr>
          <w:spacing w:val="-8"/>
          <w:w w:val="105"/>
        </w:rPr>
        <w:t> </w:t>
      </w:r>
      <w:r>
        <w:rPr>
          <w:w w:val="105"/>
        </w:rPr>
        <w:t>when</w:t>
      </w:r>
      <w:r>
        <w:rPr>
          <w:spacing w:val="-9"/>
          <w:w w:val="105"/>
        </w:rPr>
        <w:t> </w:t>
      </w:r>
      <w:r>
        <w:rPr>
          <w:w w:val="105"/>
        </w:rPr>
        <w:t>you</w:t>
      </w:r>
      <w:r>
        <w:rPr>
          <w:spacing w:val="-9"/>
          <w:w w:val="105"/>
        </w:rPr>
        <w:t> </w:t>
      </w:r>
      <w:r>
        <w:rPr>
          <w:w w:val="105"/>
        </w:rPr>
        <w:t>create</w:t>
      </w:r>
      <w:r>
        <w:rPr>
          <w:spacing w:val="-9"/>
          <w:w w:val="105"/>
        </w:rPr>
        <w:t> </w:t>
      </w:r>
      <w:r>
        <w:rPr>
          <w:w w:val="105"/>
        </w:rPr>
        <w:t>a</w:t>
      </w:r>
      <w:r>
        <w:rPr>
          <w:spacing w:val="-8"/>
          <w:w w:val="105"/>
        </w:rPr>
        <w:t> </w:t>
      </w:r>
      <w:r>
        <w:rPr>
          <w:w w:val="105"/>
        </w:rPr>
        <w:t>Lambda</w:t>
      </w:r>
      <w:r>
        <w:rPr>
          <w:spacing w:val="-9"/>
          <w:w w:val="105"/>
        </w:rPr>
        <w:t> </w:t>
      </w:r>
      <w:r>
        <w:rPr>
          <w:w w:val="105"/>
        </w:rPr>
        <w:t>function</w:t>
      </w:r>
      <w:r>
        <w:rPr>
          <w:spacing w:val="-9"/>
          <w:w w:val="105"/>
        </w:rPr>
        <w:t> </w:t>
      </w:r>
      <w:r>
        <w:rPr>
          <w:w w:val="105"/>
        </w:rPr>
        <w:t>in</w:t>
      </w:r>
      <w:r>
        <w:rPr>
          <w:spacing w:val="-9"/>
          <w:w w:val="105"/>
        </w:rPr>
        <w:t> </w:t>
      </w:r>
      <w:r>
        <w:rPr>
          <w:w w:val="105"/>
        </w:rPr>
        <w:t>the</w:t>
      </w:r>
      <w:r>
        <w:rPr>
          <w:spacing w:val="-8"/>
          <w:w w:val="105"/>
        </w:rPr>
        <w:t> </w:t>
      </w:r>
      <w:r>
        <w:rPr>
          <w:w w:val="105"/>
        </w:rPr>
        <w:t>same</w:t>
      </w:r>
      <w:r>
        <w:rPr>
          <w:spacing w:val="-9"/>
          <w:w w:val="105"/>
        </w:rPr>
        <w:t> </w:t>
      </w:r>
      <w:r>
        <w:rPr>
          <w:w w:val="105"/>
        </w:rPr>
        <w:t>way</w:t>
      </w:r>
      <w:r>
        <w:rPr>
          <w:spacing w:val="-9"/>
          <w:w w:val="105"/>
        </w:rPr>
        <w:t> </w:t>
      </w:r>
      <w:r>
        <w:rPr>
          <w:w w:val="105"/>
        </w:rPr>
        <w:t>Step Functions</w:t>
      </w:r>
      <w:r>
        <w:rPr>
          <w:spacing w:val="-12"/>
          <w:w w:val="105"/>
        </w:rPr>
        <w:t> </w:t>
      </w:r>
      <w:r>
        <w:rPr>
          <w:w w:val="105"/>
        </w:rPr>
        <w:t>requires</w:t>
      </w:r>
      <w:r>
        <w:rPr>
          <w:spacing w:val="-12"/>
          <w:w w:val="105"/>
        </w:rPr>
        <w:t> </w:t>
      </w:r>
      <w:r>
        <w:rPr>
          <w:w w:val="105"/>
        </w:rPr>
        <w:t>you</w:t>
      </w:r>
      <w:r>
        <w:rPr>
          <w:spacing w:val="-11"/>
          <w:w w:val="105"/>
        </w:rPr>
        <w:t> </w:t>
      </w:r>
      <w:r>
        <w:rPr>
          <w:w w:val="105"/>
        </w:rPr>
        <w:t>to</w:t>
      </w:r>
      <w:r>
        <w:rPr>
          <w:spacing w:val="-12"/>
          <w:w w:val="105"/>
        </w:rPr>
        <w:t> </w:t>
      </w:r>
      <w:r>
        <w:rPr>
          <w:w w:val="105"/>
        </w:rPr>
        <w:t>assign</w:t>
      </w:r>
      <w:r>
        <w:rPr>
          <w:spacing w:val="-12"/>
          <w:w w:val="105"/>
        </w:rPr>
        <w:t> </w:t>
      </w:r>
      <w:r>
        <w:rPr>
          <w:w w:val="105"/>
        </w:rPr>
        <w:t>an</w:t>
      </w:r>
      <w:r>
        <w:rPr>
          <w:spacing w:val="-11"/>
          <w:w w:val="105"/>
        </w:rPr>
        <w:t> </w:t>
      </w:r>
      <w:r>
        <w:rPr>
          <w:w w:val="105"/>
        </w:rPr>
        <w:t>IAM</w:t>
      </w:r>
      <w:r>
        <w:rPr>
          <w:spacing w:val="-12"/>
          <w:w w:val="105"/>
        </w:rPr>
        <w:t> </w:t>
      </w:r>
      <w:r>
        <w:rPr>
          <w:w w:val="105"/>
        </w:rPr>
        <w:t>role</w:t>
      </w:r>
      <w:r>
        <w:rPr>
          <w:spacing w:val="-12"/>
          <w:w w:val="105"/>
        </w:rPr>
        <w:t> </w:t>
      </w:r>
      <w:r>
        <w:rPr>
          <w:w w:val="105"/>
        </w:rPr>
        <w:t>when</w:t>
      </w:r>
      <w:r>
        <w:rPr>
          <w:spacing w:val="-11"/>
          <w:w w:val="105"/>
        </w:rPr>
        <w:t> </w:t>
      </w:r>
      <w:r>
        <w:rPr>
          <w:w w:val="105"/>
        </w:rPr>
        <w:t>you</w:t>
      </w:r>
      <w:r>
        <w:rPr>
          <w:spacing w:val="-12"/>
          <w:w w:val="105"/>
        </w:rPr>
        <w:t> </w:t>
      </w:r>
      <w:r>
        <w:rPr>
          <w:w w:val="105"/>
        </w:rPr>
        <w:t>create</w:t>
      </w:r>
      <w:r>
        <w:rPr>
          <w:spacing w:val="-12"/>
          <w:w w:val="105"/>
        </w:rPr>
        <w:t> </w:t>
      </w:r>
      <w:r>
        <w:rPr>
          <w:w w:val="105"/>
        </w:rPr>
        <w:t>a</w:t>
      </w:r>
      <w:r>
        <w:rPr>
          <w:spacing w:val="-11"/>
          <w:w w:val="105"/>
        </w:rPr>
        <w:t> </w:t>
      </w:r>
      <w:r>
        <w:rPr>
          <w:w w:val="105"/>
        </w:rPr>
        <w:t>state</w:t>
      </w:r>
      <w:r>
        <w:rPr>
          <w:spacing w:val="-12"/>
          <w:w w:val="105"/>
        </w:rPr>
        <w:t> </w:t>
      </w:r>
      <w:r>
        <w:rPr>
          <w:w w:val="105"/>
        </w:rPr>
        <w:t>machine.</w:t>
      </w:r>
    </w:p>
    <w:p>
      <w:pPr>
        <w:pStyle w:val="Heading4"/>
        <w:spacing w:before="191"/>
      </w:pPr>
      <w:bookmarkStart w:name="To create a role for Lambda" w:id="87"/>
      <w:bookmarkEnd w:id="87"/>
      <w:r>
        <w:rPr/>
      </w:r>
      <w:bookmarkStart w:name="_bookmark40" w:id="88"/>
      <w:bookmarkEnd w:id="88"/>
      <w:r>
        <w:rPr/>
      </w:r>
      <w:r>
        <w:rPr>
          <w:color w:val="004B91"/>
          <w:w w:val="105"/>
        </w:rPr>
        <w:t>To create a role for Lambda</w:t>
      </w:r>
    </w:p>
    <w:p>
      <w:pPr>
        <w:pStyle w:val="BodyText"/>
        <w:spacing w:before="232"/>
        <w:ind w:left="1060"/>
      </w:pPr>
      <w:r>
        <w:rPr>
          <w:w w:val="105"/>
        </w:rPr>
        <w:t>You can use the IAM console to create a service-linked role.</w:t>
      </w:r>
    </w:p>
    <w:p>
      <w:pPr>
        <w:pStyle w:val="BodyText"/>
        <w:rPr>
          <w:sz w:val="20"/>
        </w:rPr>
      </w:pPr>
    </w:p>
    <w:p>
      <w:pPr>
        <w:pStyle w:val="Heading6"/>
        <w:ind w:left="1060"/>
      </w:pPr>
      <w:r>
        <w:rPr/>
        <w:t>To create a role (console)</w:t>
      </w:r>
    </w:p>
    <w:p>
      <w:pPr>
        <w:pStyle w:val="ListParagraph"/>
        <w:numPr>
          <w:ilvl w:val="0"/>
          <w:numId w:val="11"/>
        </w:numPr>
        <w:tabs>
          <w:tab w:pos="1427" w:val="left" w:leader="none"/>
          <w:tab w:pos="1428" w:val="left" w:leader="none"/>
        </w:tabs>
        <w:spacing w:line="244" w:lineRule="auto" w:before="186" w:after="0"/>
        <w:ind w:left="1428" w:right="2925" w:hanging="368"/>
        <w:jc w:val="left"/>
        <w:rPr>
          <w:sz w:val="18"/>
        </w:rPr>
      </w:pPr>
      <w:r>
        <w:rPr>
          <w:w w:val="105"/>
          <w:sz w:val="18"/>
        </w:rPr>
        <w:t>Sign</w:t>
      </w:r>
      <w:r>
        <w:rPr>
          <w:spacing w:val="-4"/>
          <w:w w:val="105"/>
          <w:sz w:val="18"/>
        </w:rPr>
        <w:t> </w:t>
      </w:r>
      <w:r>
        <w:rPr>
          <w:w w:val="105"/>
          <w:sz w:val="18"/>
        </w:rPr>
        <w:t>in</w:t>
      </w:r>
      <w:r>
        <w:rPr>
          <w:spacing w:val="-4"/>
          <w:w w:val="105"/>
          <w:sz w:val="18"/>
        </w:rPr>
        <w:t> </w:t>
      </w:r>
      <w:r>
        <w:rPr>
          <w:w w:val="105"/>
          <w:sz w:val="18"/>
        </w:rPr>
        <w:t>to</w:t>
      </w:r>
      <w:r>
        <w:rPr>
          <w:spacing w:val="-4"/>
          <w:w w:val="105"/>
          <w:sz w:val="18"/>
        </w:rPr>
        <w:t> </w:t>
      </w:r>
      <w:r>
        <w:rPr>
          <w:w w:val="105"/>
          <w:sz w:val="18"/>
        </w:rPr>
        <w:t>the</w:t>
      </w:r>
      <w:r>
        <w:rPr>
          <w:spacing w:val="-4"/>
          <w:w w:val="105"/>
          <w:sz w:val="18"/>
        </w:rPr>
        <w:t> AWS</w:t>
      </w:r>
      <w:r>
        <w:rPr>
          <w:spacing w:val="-3"/>
          <w:w w:val="105"/>
          <w:sz w:val="18"/>
        </w:rPr>
        <w:t> </w:t>
      </w:r>
      <w:r>
        <w:rPr>
          <w:w w:val="105"/>
          <w:sz w:val="18"/>
        </w:rPr>
        <w:t>Management</w:t>
      </w:r>
      <w:r>
        <w:rPr>
          <w:spacing w:val="-4"/>
          <w:w w:val="105"/>
          <w:sz w:val="18"/>
        </w:rPr>
        <w:t> </w:t>
      </w:r>
      <w:r>
        <w:rPr>
          <w:w w:val="105"/>
          <w:sz w:val="18"/>
        </w:rPr>
        <w:t>Console</w:t>
      </w:r>
      <w:r>
        <w:rPr>
          <w:spacing w:val="-4"/>
          <w:w w:val="105"/>
          <w:sz w:val="18"/>
        </w:rPr>
        <w:t> </w:t>
      </w:r>
      <w:r>
        <w:rPr>
          <w:w w:val="105"/>
          <w:sz w:val="18"/>
        </w:rPr>
        <w:t>and</w:t>
      </w:r>
      <w:r>
        <w:rPr>
          <w:spacing w:val="-4"/>
          <w:w w:val="105"/>
          <w:sz w:val="18"/>
        </w:rPr>
        <w:t> </w:t>
      </w:r>
      <w:r>
        <w:rPr>
          <w:w w:val="105"/>
          <w:sz w:val="18"/>
        </w:rPr>
        <w:t>open</w:t>
      </w:r>
      <w:r>
        <w:rPr>
          <w:spacing w:val="-4"/>
          <w:w w:val="105"/>
          <w:sz w:val="18"/>
        </w:rPr>
        <w:t> </w:t>
      </w:r>
      <w:r>
        <w:rPr>
          <w:w w:val="105"/>
          <w:sz w:val="18"/>
        </w:rPr>
        <w:t>the</w:t>
      </w:r>
      <w:r>
        <w:rPr>
          <w:spacing w:val="-3"/>
          <w:w w:val="105"/>
          <w:sz w:val="18"/>
        </w:rPr>
        <w:t> </w:t>
      </w:r>
      <w:r>
        <w:rPr>
          <w:w w:val="105"/>
          <w:sz w:val="18"/>
        </w:rPr>
        <w:t>IAM</w:t>
      </w:r>
      <w:r>
        <w:rPr>
          <w:spacing w:val="-4"/>
          <w:w w:val="105"/>
          <w:sz w:val="18"/>
        </w:rPr>
        <w:t> </w:t>
      </w:r>
      <w:r>
        <w:rPr>
          <w:w w:val="105"/>
          <w:sz w:val="18"/>
        </w:rPr>
        <w:t>console</w:t>
      </w:r>
      <w:r>
        <w:rPr>
          <w:spacing w:val="-4"/>
          <w:w w:val="105"/>
          <w:sz w:val="18"/>
        </w:rPr>
        <w:t> </w:t>
      </w:r>
      <w:r>
        <w:rPr>
          <w:w w:val="105"/>
          <w:sz w:val="18"/>
        </w:rPr>
        <w:t>at</w:t>
      </w:r>
      <w:r>
        <w:rPr>
          <w:spacing w:val="-4"/>
          <w:w w:val="105"/>
          <w:sz w:val="18"/>
        </w:rPr>
        <w:t> </w:t>
      </w:r>
      <w:hyperlink r:id="rId15">
        <w:r>
          <w:rPr>
            <w:color w:val="146EB4"/>
            <w:w w:val="105"/>
            <w:sz w:val="18"/>
          </w:rPr>
          <w:t>https://</w:t>
        </w:r>
      </w:hyperlink>
      <w:hyperlink r:id="rId15">
        <w:r>
          <w:rPr>
            <w:color w:val="146EB4"/>
            <w:w w:val="105"/>
            <w:sz w:val="18"/>
          </w:rPr>
          <w:t> console.aws.amazon.com/iam/</w:t>
        </w:r>
      </w:hyperlink>
      <w:r>
        <w:rPr>
          <w:w w:val="105"/>
          <w:sz w:val="18"/>
        </w:rPr>
        <w:t>.</w:t>
      </w:r>
    </w:p>
    <w:p>
      <w:pPr>
        <w:pStyle w:val="ListParagraph"/>
        <w:numPr>
          <w:ilvl w:val="0"/>
          <w:numId w:val="11"/>
        </w:numPr>
        <w:tabs>
          <w:tab w:pos="1427" w:val="left" w:leader="none"/>
          <w:tab w:pos="1428" w:val="left" w:leader="none"/>
        </w:tabs>
        <w:spacing w:line="240" w:lineRule="auto" w:before="83" w:after="0"/>
        <w:ind w:left="1428" w:right="0" w:hanging="368"/>
        <w:jc w:val="left"/>
        <w:rPr>
          <w:sz w:val="18"/>
        </w:rPr>
      </w:pPr>
      <w:r>
        <w:rPr>
          <w:w w:val="110"/>
          <w:sz w:val="18"/>
        </w:rPr>
        <w:t>In</w:t>
      </w:r>
      <w:r>
        <w:rPr>
          <w:spacing w:val="-20"/>
          <w:w w:val="110"/>
          <w:sz w:val="18"/>
        </w:rPr>
        <w:t> </w:t>
      </w:r>
      <w:r>
        <w:rPr>
          <w:w w:val="110"/>
          <w:sz w:val="18"/>
        </w:rPr>
        <w:t>the</w:t>
      </w:r>
      <w:r>
        <w:rPr>
          <w:spacing w:val="-20"/>
          <w:w w:val="110"/>
          <w:sz w:val="18"/>
        </w:rPr>
        <w:t> </w:t>
      </w:r>
      <w:r>
        <w:rPr>
          <w:w w:val="110"/>
          <w:sz w:val="18"/>
        </w:rPr>
        <w:t>navigation</w:t>
      </w:r>
      <w:r>
        <w:rPr>
          <w:spacing w:val="-20"/>
          <w:w w:val="110"/>
          <w:sz w:val="18"/>
        </w:rPr>
        <w:t> </w:t>
      </w:r>
      <w:r>
        <w:rPr>
          <w:w w:val="110"/>
          <w:sz w:val="18"/>
        </w:rPr>
        <w:t>pane</w:t>
      </w:r>
      <w:r>
        <w:rPr>
          <w:spacing w:val="-20"/>
          <w:w w:val="110"/>
          <w:sz w:val="18"/>
        </w:rPr>
        <w:t> </w:t>
      </w:r>
      <w:r>
        <w:rPr>
          <w:w w:val="110"/>
          <w:sz w:val="18"/>
        </w:rPr>
        <w:t>of</w:t>
      </w:r>
      <w:r>
        <w:rPr>
          <w:spacing w:val="-19"/>
          <w:w w:val="110"/>
          <w:sz w:val="18"/>
        </w:rPr>
        <w:t> </w:t>
      </w:r>
      <w:r>
        <w:rPr>
          <w:w w:val="110"/>
          <w:sz w:val="18"/>
        </w:rPr>
        <w:t>the</w:t>
      </w:r>
      <w:r>
        <w:rPr>
          <w:spacing w:val="-20"/>
          <w:w w:val="110"/>
          <w:sz w:val="18"/>
        </w:rPr>
        <w:t> </w:t>
      </w:r>
      <w:r>
        <w:rPr>
          <w:w w:val="110"/>
          <w:sz w:val="18"/>
        </w:rPr>
        <w:t>IAM</w:t>
      </w:r>
      <w:r>
        <w:rPr>
          <w:spacing w:val="-20"/>
          <w:w w:val="110"/>
          <w:sz w:val="18"/>
        </w:rPr>
        <w:t> </w:t>
      </w:r>
      <w:r>
        <w:rPr>
          <w:w w:val="110"/>
          <w:sz w:val="18"/>
        </w:rPr>
        <w:t>console,</w:t>
      </w:r>
      <w:r>
        <w:rPr>
          <w:spacing w:val="-20"/>
          <w:w w:val="110"/>
          <w:sz w:val="18"/>
        </w:rPr>
        <w:t> </w:t>
      </w:r>
      <w:r>
        <w:rPr>
          <w:w w:val="110"/>
          <w:sz w:val="18"/>
        </w:rPr>
        <w:t>choose</w:t>
      </w:r>
      <w:r>
        <w:rPr>
          <w:spacing w:val="-19"/>
          <w:w w:val="110"/>
          <w:sz w:val="18"/>
        </w:rPr>
        <w:t> </w:t>
      </w:r>
      <w:r>
        <w:rPr>
          <w:rFonts w:ascii="Trebuchet MS"/>
          <w:b/>
          <w:w w:val="110"/>
          <w:sz w:val="18"/>
        </w:rPr>
        <w:t>Roles</w:t>
      </w:r>
      <w:r>
        <w:rPr>
          <w:w w:val="110"/>
          <w:sz w:val="18"/>
        </w:rPr>
        <w:t>.</w:t>
      </w:r>
      <w:r>
        <w:rPr>
          <w:spacing w:val="-20"/>
          <w:w w:val="110"/>
          <w:sz w:val="18"/>
        </w:rPr>
        <w:t> </w:t>
      </w:r>
      <w:r>
        <w:rPr>
          <w:w w:val="110"/>
          <w:sz w:val="18"/>
        </w:rPr>
        <w:t>Then</w:t>
      </w:r>
      <w:r>
        <w:rPr>
          <w:spacing w:val="-20"/>
          <w:w w:val="110"/>
          <w:sz w:val="18"/>
        </w:rPr>
        <w:t> </w:t>
      </w:r>
      <w:r>
        <w:rPr>
          <w:w w:val="110"/>
          <w:sz w:val="18"/>
        </w:rPr>
        <w:t>choose</w:t>
      </w:r>
      <w:r>
        <w:rPr>
          <w:spacing w:val="-20"/>
          <w:w w:val="110"/>
          <w:sz w:val="18"/>
        </w:rPr>
        <w:t> </w:t>
      </w:r>
      <w:r>
        <w:rPr>
          <w:rFonts w:ascii="Trebuchet MS"/>
          <w:b/>
          <w:w w:val="110"/>
          <w:sz w:val="18"/>
        </w:rPr>
        <w:t>Create</w:t>
      </w:r>
      <w:r>
        <w:rPr>
          <w:rFonts w:ascii="Trebuchet MS"/>
          <w:b/>
          <w:spacing w:val="-17"/>
          <w:w w:val="110"/>
          <w:sz w:val="18"/>
        </w:rPr>
        <w:t> </w:t>
      </w:r>
      <w:r>
        <w:rPr>
          <w:rFonts w:ascii="Trebuchet MS"/>
          <w:b/>
          <w:w w:val="110"/>
          <w:sz w:val="18"/>
        </w:rPr>
        <w:t>role</w:t>
      </w:r>
      <w:r>
        <w:rPr>
          <w:w w:val="110"/>
          <w:sz w:val="18"/>
        </w:rPr>
        <w:t>.</w:t>
      </w:r>
    </w:p>
    <w:p>
      <w:pPr>
        <w:pStyle w:val="ListParagraph"/>
        <w:numPr>
          <w:ilvl w:val="0"/>
          <w:numId w:val="11"/>
        </w:numPr>
        <w:tabs>
          <w:tab w:pos="1427" w:val="left" w:leader="none"/>
          <w:tab w:pos="1428" w:val="left" w:leader="none"/>
        </w:tabs>
        <w:spacing w:line="240" w:lineRule="auto" w:before="85" w:after="0"/>
        <w:ind w:left="1428" w:right="0" w:hanging="368"/>
        <w:jc w:val="left"/>
        <w:rPr>
          <w:sz w:val="18"/>
        </w:rPr>
      </w:pPr>
      <w:r>
        <w:rPr>
          <w:w w:val="105"/>
          <w:sz w:val="18"/>
        </w:rPr>
        <w:t>Choose</w:t>
      </w:r>
      <w:r>
        <w:rPr>
          <w:spacing w:val="-12"/>
          <w:w w:val="105"/>
          <w:sz w:val="18"/>
        </w:rPr>
        <w:t> </w:t>
      </w:r>
      <w:r>
        <w:rPr>
          <w:w w:val="105"/>
          <w:sz w:val="18"/>
        </w:rPr>
        <w:t>the</w:t>
      </w:r>
      <w:r>
        <w:rPr>
          <w:spacing w:val="-12"/>
          <w:w w:val="105"/>
          <w:sz w:val="18"/>
        </w:rPr>
        <w:t> </w:t>
      </w:r>
      <w:r>
        <w:rPr>
          <w:rFonts w:ascii="Trebuchet MS"/>
          <w:b/>
          <w:spacing w:val="-3"/>
          <w:w w:val="105"/>
          <w:sz w:val="18"/>
        </w:rPr>
        <w:t>AWS</w:t>
      </w:r>
      <w:r>
        <w:rPr>
          <w:rFonts w:ascii="Trebuchet MS"/>
          <w:b/>
          <w:spacing w:val="-9"/>
          <w:w w:val="105"/>
          <w:sz w:val="18"/>
        </w:rPr>
        <w:t> </w:t>
      </w:r>
      <w:r>
        <w:rPr>
          <w:rFonts w:ascii="Trebuchet MS"/>
          <w:b/>
          <w:w w:val="105"/>
          <w:sz w:val="18"/>
        </w:rPr>
        <w:t>Service</w:t>
      </w:r>
      <w:r>
        <w:rPr>
          <w:rFonts w:ascii="Trebuchet MS"/>
          <w:b/>
          <w:spacing w:val="-10"/>
          <w:w w:val="105"/>
          <w:sz w:val="18"/>
        </w:rPr>
        <w:t> </w:t>
      </w:r>
      <w:r>
        <w:rPr>
          <w:w w:val="105"/>
          <w:sz w:val="18"/>
        </w:rPr>
        <w:t>role</w:t>
      </w:r>
      <w:r>
        <w:rPr>
          <w:spacing w:val="-11"/>
          <w:w w:val="105"/>
          <w:sz w:val="18"/>
        </w:rPr>
        <w:t> </w:t>
      </w:r>
      <w:r>
        <w:rPr>
          <w:w w:val="105"/>
          <w:sz w:val="18"/>
        </w:rPr>
        <w:t>type,</w:t>
      </w:r>
      <w:r>
        <w:rPr>
          <w:spacing w:val="-12"/>
          <w:w w:val="105"/>
          <w:sz w:val="18"/>
        </w:rPr>
        <w:t> </w:t>
      </w:r>
      <w:r>
        <w:rPr>
          <w:w w:val="105"/>
          <w:sz w:val="18"/>
        </w:rPr>
        <w:t>and</w:t>
      </w:r>
      <w:r>
        <w:rPr>
          <w:spacing w:val="-11"/>
          <w:w w:val="105"/>
          <w:sz w:val="18"/>
        </w:rPr>
        <w:t> </w:t>
      </w:r>
      <w:r>
        <w:rPr>
          <w:w w:val="105"/>
          <w:sz w:val="18"/>
        </w:rPr>
        <w:t>then</w:t>
      </w:r>
      <w:r>
        <w:rPr>
          <w:spacing w:val="-12"/>
          <w:w w:val="105"/>
          <w:sz w:val="18"/>
        </w:rPr>
        <w:t> </w:t>
      </w:r>
      <w:r>
        <w:rPr>
          <w:w w:val="105"/>
          <w:sz w:val="18"/>
        </w:rPr>
        <w:t>choose</w:t>
      </w:r>
      <w:r>
        <w:rPr>
          <w:spacing w:val="-12"/>
          <w:w w:val="105"/>
          <w:sz w:val="18"/>
        </w:rPr>
        <w:t> </w:t>
      </w:r>
      <w:r>
        <w:rPr>
          <w:rFonts w:ascii="Trebuchet MS"/>
          <w:b/>
          <w:w w:val="105"/>
          <w:sz w:val="18"/>
        </w:rPr>
        <w:t>Lambda</w:t>
      </w:r>
      <w:r>
        <w:rPr>
          <w:w w:val="105"/>
          <w:sz w:val="18"/>
        </w:rPr>
        <w:t>.</w:t>
      </w:r>
    </w:p>
    <w:p>
      <w:pPr>
        <w:pStyle w:val="ListParagraph"/>
        <w:numPr>
          <w:ilvl w:val="0"/>
          <w:numId w:val="11"/>
        </w:numPr>
        <w:tabs>
          <w:tab w:pos="1427" w:val="left" w:leader="none"/>
          <w:tab w:pos="1428" w:val="left" w:leader="none"/>
        </w:tabs>
        <w:spacing w:line="240" w:lineRule="auto" w:before="86" w:after="0"/>
        <w:ind w:left="1428" w:right="1794" w:hanging="368"/>
        <w:jc w:val="left"/>
        <w:rPr>
          <w:sz w:val="18"/>
        </w:rPr>
      </w:pPr>
      <w:r>
        <w:rPr>
          <w:w w:val="105"/>
          <w:sz w:val="18"/>
        </w:rPr>
        <w:t>Choose</w:t>
      </w:r>
      <w:r>
        <w:rPr>
          <w:spacing w:val="-10"/>
          <w:w w:val="105"/>
          <w:sz w:val="18"/>
        </w:rPr>
        <w:t> </w:t>
      </w:r>
      <w:r>
        <w:rPr>
          <w:w w:val="105"/>
          <w:sz w:val="18"/>
        </w:rPr>
        <w:t>the</w:t>
      </w:r>
      <w:r>
        <w:rPr>
          <w:spacing w:val="-9"/>
          <w:w w:val="105"/>
          <w:sz w:val="18"/>
        </w:rPr>
        <w:t> </w:t>
      </w:r>
      <w:r>
        <w:rPr>
          <w:rFonts w:ascii="Trebuchet MS" w:hAnsi="Trebuchet MS"/>
          <w:b/>
          <w:w w:val="105"/>
          <w:sz w:val="18"/>
        </w:rPr>
        <w:t>Lambda</w:t>
      </w:r>
      <w:r>
        <w:rPr>
          <w:rFonts w:ascii="Trebuchet MS" w:hAnsi="Trebuchet MS"/>
          <w:b/>
          <w:spacing w:val="-7"/>
          <w:w w:val="105"/>
          <w:sz w:val="18"/>
        </w:rPr>
        <w:t> </w:t>
      </w:r>
      <w:r>
        <w:rPr>
          <w:w w:val="105"/>
          <w:sz w:val="18"/>
        </w:rPr>
        <w:t>use</w:t>
      </w:r>
      <w:r>
        <w:rPr>
          <w:spacing w:val="-10"/>
          <w:w w:val="105"/>
          <w:sz w:val="18"/>
        </w:rPr>
        <w:t> </w:t>
      </w:r>
      <w:r>
        <w:rPr>
          <w:w w:val="105"/>
          <w:sz w:val="18"/>
        </w:rPr>
        <w:t>case.</w:t>
      </w:r>
      <w:r>
        <w:rPr>
          <w:spacing w:val="-9"/>
          <w:w w:val="105"/>
          <w:sz w:val="18"/>
        </w:rPr>
        <w:t> </w:t>
      </w:r>
      <w:r>
        <w:rPr>
          <w:w w:val="105"/>
          <w:sz w:val="18"/>
        </w:rPr>
        <w:t>Use</w:t>
      </w:r>
      <w:r>
        <w:rPr>
          <w:spacing w:val="-9"/>
          <w:w w:val="105"/>
          <w:sz w:val="18"/>
        </w:rPr>
        <w:t> </w:t>
      </w:r>
      <w:r>
        <w:rPr>
          <w:w w:val="105"/>
          <w:sz w:val="18"/>
        </w:rPr>
        <w:t>cases</w:t>
      </w:r>
      <w:r>
        <w:rPr>
          <w:spacing w:val="-10"/>
          <w:w w:val="105"/>
          <w:sz w:val="18"/>
        </w:rPr>
        <w:t> </w:t>
      </w:r>
      <w:r>
        <w:rPr>
          <w:w w:val="105"/>
          <w:sz w:val="18"/>
        </w:rPr>
        <w:t>are</w:t>
      </w:r>
      <w:r>
        <w:rPr>
          <w:spacing w:val="-9"/>
          <w:w w:val="105"/>
          <w:sz w:val="18"/>
        </w:rPr>
        <w:t> </w:t>
      </w:r>
      <w:r>
        <w:rPr>
          <w:w w:val="105"/>
          <w:sz w:val="18"/>
        </w:rPr>
        <w:t>deﬁned</w:t>
      </w:r>
      <w:r>
        <w:rPr>
          <w:spacing w:val="-10"/>
          <w:w w:val="105"/>
          <w:sz w:val="18"/>
        </w:rPr>
        <w:t> </w:t>
      </w:r>
      <w:r>
        <w:rPr>
          <w:w w:val="105"/>
          <w:sz w:val="18"/>
        </w:rPr>
        <w:t>by</w:t>
      </w:r>
      <w:r>
        <w:rPr>
          <w:spacing w:val="-9"/>
          <w:w w:val="105"/>
          <w:sz w:val="18"/>
        </w:rPr>
        <w:t> </w:t>
      </w:r>
      <w:r>
        <w:rPr>
          <w:w w:val="105"/>
          <w:sz w:val="18"/>
        </w:rPr>
        <w:t>the</w:t>
      </w:r>
      <w:r>
        <w:rPr>
          <w:spacing w:val="-9"/>
          <w:w w:val="105"/>
          <w:sz w:val="18"/>
        </w:rPr>
        <w:t> </w:t>
      </w:r>
      <w:r>
        <w:rPr>
          <w:w w:val="105"/>
          <w:sz w:val="18"/>
        </w:rPr>
        <w:t>service</w:t>
      </w:r>
      <w:r>
        <w:rPr>
          <w:spacing w:val="-10"/>
          <w:w w:val="105"/>
          <w:sz w:val="18"/>
        </w:rPr>
        <w:t> </w:t>
      </w:r>
      <w:r>
        <w:rPr>
          <w:w w:val="105"/>
          <w:sz w:val="18"/>
        </w:rPr>
        <w:t>to</w:t>
      </w:r>
      <w:r>
        <w:rPr>
          <w:spacing w:val="-9"/>
          <w:w w:val="105"/>
          <w:sz w:val="18"/>
        </w:rPr>
        <w:t> </w:t>
      </w:r>
      <w:r>
        <w:rPr>
          <w:w w:val="105"/>
          <w:sz w:val="18"/>
        </w:rPr>
        <w:t>include</w:t>
      </w:r>
      <w:r>
        <w:rPr>
          <w:spacing w:val="-9"/>
          <w:w w:val="105"/>
          <w:sz w:val="18"/>
        </w:rPr>
        <w:t> </w:t>
      </w:r>
      <w:r>
        <w:rPr>
          <w:w w:val="105"/>
          <w:sz w:val="18"/>
        </w:rPr>
        <w:t>the</w:t>
      </w:r>
      <w:r>
        <w:rPr>
          <w:spacing w:val="-10"/>
          <w:w w:val="105"/>
          <w:sz w:val="18"/>
        </w:rPr>
        <w:t> </w:t>
      </w:r>
      <w:r>
        <w:rPr>
          <w:w w:val="105"/>
          <w:sz w:val="18"/>
        </w:rPr>
        <w:t>trust</w:t>
      </w:r>
      <w:r>
        <w:rPr>
          <w:spacing w:val="-9"/>
          <w:w w:val="105"/>
          <w:sz w:val="18"/>
        </w:rPr>
        <w:t> </w:t>
      </w:r>
      <w:r>
        <w:rPr>
          <w:w w:val="105"/>
          <w:sz w:val="18"/>
        </w:rPr>
        <w:t>policy required</w:t>
      </w:r>
      <w:r>
        <w:rPr>
          <w:spacing w:val="-13"/>
          <w:w w:val="105"/>
          <w:sz w:val="18"/>
        </w:rPr>
        <w:t> </w:t>
      </w:r>
      <w:r>
        <w:rPr>
          <w:w w:val="105"/>
          <w:sz w:val="18"/>
        </w:rPr>
        <w:t>by</w:t>
      </w:r>
      <w:r>
        <w:rPr>
          <w:spacing w:val="-13"/>
          <w:w w:val="105"/>
          <w:sz w:val="18"/>
        </w:rPr>
        <w:t> </w:t>
      </w:r>
      <w:r>
        <w:rPr>
          <w:w w:val="105"/>
          <w:sz w:val="18"/>
        </w:rPr>
        <w:t>the</w:t>
      </w:r>
      <w:r>
        <w:rPr>
          <w:spacing w:val="-13"/>
          <w:w w:val="105"/>
          <w:sz w:val="18"/>
        </w:rPr>
        <w:t> </w:t>
      </w:r>
      <w:r>
        <w:rPr>
          <w:w w:val="105"/>
          <w:sz w:val="18"/>
        </w:rPr>
        <w:t>service.</w:t>
      </w:r>
      <w:r>
        <w:rPr>
          <w:spacing w:val="-12"/>
          <w:w w:val="105"/>
          <w:sz w:val="18"/>
        </w:rPr>
        <w:t> </w:t>
      </w:r>
      <w:r>
        <w:rPr>
          <w:w w:val="105"/>
          <w:sz w:val="18"/>
        </w:rPr>
        <w:t>Then</w:t>
      </w:r>
      <w:r>
        <w:rPr>
          <w:spacing w:val="-13"/>
          <w:w w:val="105"/>
          <w:sz w:val="18"/>
        </w:rPr>
        <w:t> </w:t>
      </w:r>
      <w:r>
        <w:rPr>
          <w:w w:val="105"/>
          <w:sz w:val="18"/>
        </w:rPr>
        <w:t>choose</w:t>
      </w:r>
      <w:r>
        <w:rPr>
          <w:spacing w:val="-13"/>
          <w:w w:val="105"/>
          <w:sz w:val="18"/>
        </w:rPr>
        <w:t> </w:t>
      </w:r>
      <w:r>
        <w:rPr>
          <w:rFonts w:ascii="Trebuchet MS" w:hAnsi="Trebuchet MS"/>
          <w:b/>
          <w:w w:val="105"/>
          <w:sz w:val="18"/>
        </w:rPr>
        <w:t>Next:</w:t>
      </w:r>
      <w:r>
        <w:rPr>
          <w:rFonts w:ascii="Trebuchet MS" w:hAnsi="Trebuchet MS"/>
          <w:b/>
          <w:spacing w:val="-10"/>
          <w:w w:val="105"/>
          <w:sz w:val="18"/>
        </w:rPr>
        <w:t> </w:t>
      </w:r>
      <w:r>
        <w:rPr>
          <w:rFonts w:ascii="Trebuchet MS" w:hAnsi="Trebuchet MS"/>
          <w:b/>
          <w:w w:val="105"/>
          <w:sz w:val="18"/>
        </w:rPr>
        <w:t>Permissions</w:t>
      </w:r>
      <w:r>
        <w:rPr>
          <w:w w:val="105"/>
          <w:sz w:val="18"/>
        </w:rPr>
        <w:t>.</w:t>
      </w:r>
    </w:p>
    <w:p>
      <w:pPr>
        <w:pStyle w:val="ListParagraph"/>
        <w:numPr>
          <w:ilvl w:val="0"/>
          <w:numId w:val="11"/>
        </w:numPr>
        <w:tabs>
          <w:tab w:pos="1427" w:val="left" w:leader="none"/>
          <w:tab w:pos="1428" w:val="left" w:leader="none"/>
        </w:tabs>
        <w:spacing w:line="240" w:lineRule="auto" w:before="86" w:after="0"/>
        <w:ind w:left="1428" w:right="0" w:hanging="368"/>
        <w:jc w:val="left"/>
        <w:rPr>
          <w:sz w:val="18"/>
        </w:rPr>
      </w:pPr>
      <w:r>
        <w:rPr>
          <w:w w:val="105"/>
          <w:sz w:val="18"/>
        </w:rPr>
        <w:t>Choose</w:t>
      </w:r>
      <w:r>
        <w:rPr>
          <w:spacing w:val="-12"/>
          <w:w w:val="105"/>
          <w:sz w:val="18"/>
        </w:rPr>
        <w:t> </w:t>
      </w:r>
      <w:r>
        <w:rPr>
          <w:w w:val="105"/>
          <w:sz w:val="18"/>
        </w:rPr>
        <w:t>one</w:t>
      </w:r>
      <w:r>
        <w:rPr>
          <w:spacing w:val="-11"/>
          <w:w w:val="105"/>
          <w:sz w:val="18"/>
        </w:rPr>
        <w:t> </w:t>
      </w:r>
      <w:r>
        <w:rPr>
          <w:w w:val="105"/>
          <w:sz w:val="18"/>
        </w:rPr>
        <w:t>or</w:t>
      </w:r>
      <w:r>
        <w:rPr>
          <w:spacing w:val="-11"/>
          <w:w w:val="105"/>
          <w:sz w:val="18"/>
        </w:rPr>
        <w:t> </w:t>
      </w:r>
      <w:r>
        <w:rPr>
          <w:w w:val="105"/>
          <w:sz w:val="18"/>
        </w:rPr>
        <w:t>more</w:t>
      </w:r>
      <w:r>
        <w:rPr>
          <w:spacing w:val="-11"/>
          <w:w w:val="105"/>
          <w:sz w:val="18"/>
        </w:rPr>
        <w:t> </w:t>
      </w:r>
      <w:r>
        <w:rPr>
          <w:w w:val="105"/>
          <w:sz w:val="18"/>
        </w:rPr>
        <w:t>permissions</w:t>
      </w:r>
      <w:r>
        <w:rPr>
          <w:spacing w:val="-11"/>
          <w:w w:val="105"/>
          <w:sz w:val="18"/>
        </w:rPr>
        <w:t> </w:t>
      </w:r>
      <w:r>
        <w:rPr>
          <w:w w:val="105"/>
          <w:sz w:val="18"/>
        </w:rPr>
        <w:t>policies</w:t>
      </w:r>
      <w:r>
        <w:rPr>
          <w:spacing w:val="-11"/>
          <w:w w:val="105"/>
          <w:sz w:val="18"/>
        </w:rPr>
        <w:t> </w:t>
      </w:r>
      <w:r>
        <w:rPr>
          <w:w w:val="105"/>
          <w:sz w:val="18"/>
        </w:rPr>
        <w:t>to</w:t>
      </w:r>
      <w:r>
        <w:rPr>
          <w:spacing w:val="-11"/>
          <w:w w:val="105"/>
          <w:sz w:val="18"/>
        </w:rPr>
        <w:t> </w:t>
      </w:r>
      <w:r>
        <w:rPr>
          <w:w w:val="105"/>
          <w:sz w:val="18"/>
        </w:rPr>
        <w:t>attach</w:t>
      </w:r>
      <w:r>
        <w:rPr>
          <w:spacing w:val="-11"/>
          <w:w w:val="105"/>
          <w:sz w:val="18"/>
        </w:rPr>
        <w:t> </w:t>
      </w:r>
      <w:r>
        <w:rPr>
          <w:w w:val="105"/>
          <w:sz w:val="18"/>
        </w:rPr>
        <w:t>to</w:t>
      </w:r>
      <w:r>
        <w:rPr>
          <w:spacing w:val="-11"/>
          <w:w w:val="105"/>
          <w:sz w:val="18"/>
        </w:rPr>
        <w:t> </w:t>
      </w:r>
      <w:r>
        <w:rPr>
          <w:w w:val="105"/>
          <w:sz w:val="18"/>
        </w:rPr>
        <w:t>the</w:t>
      </w:r>
      <w:r>
        <w:rPr>
          <w:spacing w:val="-11"/>
          <w:w w:val="105"/>
          <w:sz w:val="18"/>
        </w:rPr>
        <w:t> </w:t>
      </w:r>
      <w:r>
        <w:rPr>
          <w:w w:val="105"/>
          <w:sz w:val="18"/>
        </w:rPr>
        <w:t>role</w:t>
      </w:r>
      <w:r>
        <w:rPr>
          <w:spacing w:val="-11"/>
          <w:w w:val="105"/>
          <w:sz w:val="18"/>
        </w:rPr>
        <w:t> </w:t>
      </w:r>
      <w:r>
        <w:rPr>
          <w:w w:val="105"/>
          <w:sz w:val="18"/>
        </w:rPr>
        <w:t>(for</w:t>
      </w:r>
      <w:r>
        <w:rPr>
          <w:spacing w:val="-11"/>
          <w:w w:val="105"/>
          <w:sz w:val="18"/>
        </w:rPr>
        <w:t> </w:t>
      </w:r>
      <w:r>
        <w:rPr>
          <w:w w:val="105"/>
          <w:sz w:val="18"/>
        </w:rPr>
        <w:t>instance,</w:t>
      </w:r>
    </w:p>
    <w:p>
      <w:pPr>
        <w:pStyle w:val="BodyText"/>
        <w:spacing w:before="3"/>
        <w:ind w:left="1428"/>
      </w:pPr>
      <w:r>
        <w:rPr>
          <w:rFonts w:ascii="Courier New"/>
          <w:w w:val="105"/>
        </w:rPr>
        <w:t>AWSLambdaBasicExecutionRole</w:t>
      </w:r>
      <w:r>
        <w:rPr>
          <w:w w:val="105"/>
        </w:rPr>
        <w:t>). See </w:t>
      </w:r>
      <w:hyperlink r:id="rId55">
        <w:r>
          <w:rPr>
            <w:color w:val="146EB4"/>
            <w:w w:val="105"/>
          </w:rPr>
          <w:t>AWS Lambda Permissions Model</w:t>
        </w:r>
      </w:hyperlink>
      <w:r>
        <w:rPr>
          <w:w w:val="105"/>
        </w:rPr>
        <w:t>.</w:t>
      </w:r>
    </w:p>
    <w:p>
      <w:pPr>
        <w:pStyle w:val="BodyText"/>
        <w:spacing w:line="244" w:lineRule="auto" w:before="200"/>
        <w:ind w:left="1428" w:right="1316"/>
      </w:pPr>
      <w:r>
        <w:rPr>
          <w:w w:val="105"/>
        </w:rPr>
        <w:t>Select the box next to the policy that assigns the permissions that you want the role to have, and then choose </w:t>
      </w:r>
      <w:r>
        <w:rPr>
          <w:rFonts w:ascii="Trebuchet MS"/>
          <w:b/>
          <w:w w:val="105"/>
        </w:rPr>
        <w:t>Next: Review</w:t>
      </w:r>
      <w:r>
        <w:rPr>
          <w:w w:val="105"/>
        </w:rPr>
        <w:t>.</w:t>
      </w:r>
    </w:p>
    <w:p>
      <w:pPr>
        <w:pStyle w:val="ListParagraph"/>
        <w:numPr>
          <w:ilvl w:val="0"/>
          <w:numId w:val="11"/>
        </w:numPr>
        <w:tabs>
          <w:tab w:pos="1427" w:val="left" w:leader="none"/>
          <w:tab w:pos="1428" w:val="left" w:leader="none"/>
        </w:tabs>
        <w:spacing w:line="240" w:lineRule="auto" w:before="80" w:after="0"/>
        <w:ind w:left="1428" w:right="0" w:hanging="368"/>
        <w:jc w:val="left"/>
        <w:rPr>
          <w:sz w:val="18"/>
        </w:rPr>
      </w:pPr>
      <w:r>
        <w:rPr>
          <w:w w:val="105"/>
          <w:sz w:val="18"/>
        </w:rPr>
        <w:t>Enter a </w:t>
      </w:r>
      <w:r>
        <w:rPr>
          <w:rFonts w:ascii="Trebuchet MS"/>
          <w:b/>
          <w:w w:val="105"/>
          <w:sz w:val="18"/>
        </w:rPr>
        <w:t>Role</w:t>
      </w:r>
      <w:r>
        <w:rPr>
          <w:rFonts w:ascii="Trebuchet MS"/>
          <w:b/>
          <w:spacing w:val="-34"/>
          <w:w w:val="105"/>
          <w:sz w:val="18"/>
        </w:rPr>
        <w:t> </w:t>
      </w:r>
      <w:r>
        <w:rPr>
          <w:rFonts w:ascii="Trebuchet MS"/>
          <w:b/>
          <w:w w:val="105"/>
          <w:sz w:val="18"/>
        </w:rPr>
        <w:t>name</w:t>
      </w:r>
      <w:r>
        <w:rPr>
          <w:w w:val="105"/>
          <w:sz w:val="18"/>
        </w:rPr>
        <w:t>.</w:t>
      </w:r>
    </w:p>
    <w:p>
      <w:pPr>
        <w:pStyle w:val="ListParagraph"/>
        <w:numPr>
          <w:ilvl w:val="0"/>
          <w:numId w:val="11"/>
        </w:numPr>
        <w:tabs>
          <w:tab w:pos="1427" w:val="left" w:leader="none"/>
          <w:tab w:pos="1428" w:val="left" w:leader="none"/>
        </w:tabs>
        <w:spacing w:line="240" w:lineRule="auto" w:before="86" w:after="0"/>
        <w:ind w:left="1428" w:right="0" w:hanging="368"/>
        <w:jc w:val="left"/>
        <w:rPr>
          <w:sz w:val="18"/>
        </w:rPr>
      </w:pPr>
      <w:r>
        <w:rPr>
          <w:w w:val="110"/>
          <w:sz w:val="18"/>
        </w:rPr>
        <w:t>(Optional)</w:t>
      </w:r>
      <w:r>
        <w:rPr>
          <w:spacing w:val="-19"/>
          <w:w w:val="110"/>
          <w:sz w:val="18"/>
        </w:rPr>
        <w:t> </w:t>
      </w:r>
      <w:r>
        <w:rPr>
          <w:w w:val="110"/>
          <w:sz w:val="18"/>
        </w:rPr>
        <w:t>For</w:t>
      </w:r>
      <w:r>
        <w:rPr>
          <w:spacing w:val="-19"/>
          <w:w w:val="110"/>
          <w:sz w:val="18"/>
        </w:rPr>
        <w:t> </w:t>
      </w:r>
      <w:r>
        <w:rPr>
          <w:rFonts w:ascii="Trebuchet MS"/>
          <w:b/>
          <w:w w:val="110"/>
          <w:sz w:val="18"/>
        </w:rPr>
        <w:t>Role</w:t>
      </w:r>
      <w:r>
        <w:rPr>
          <w:rFonts w:ascii="Trebuchet MS"/>
          <w:b/>
          <w:spacing w:val="-17"/>
          <w:w w:val="110"/>
          <w:sz w:val="18"/>
        </w:rPr>
        <w:t> </w:t>
      </w:r>
      <w:r>
        <w:rPr>
          <w:rFonts w:ascii="Trebuchet MS"/>
          <w:b/>
          <w:w w:val="110"/>
          <w:sz w:val="18"/>
        </w:rPr>
        <w:t>description</w:t>
      </w:r>
      <w:r>
        <w:rPr>
          <w:w w:val="110"/>
          <w:sz w:val="18"/>
        </w:rPr>
        <w:t>,</w:t>
      </w:r>
      <w:r>
        <w:rPr>
          <w:spacing w:val="-19"/>
          <w:w w:val="110"/>
          <w:sz w:val="18"/>
        </w:rPr>
        <w:t> </w:t>
      </w:r>
      <w:r>
        <w:rPr>
          <w:w w:val="110"/>
          <w:sz w:val="18"/>
        </w:rPr>
        <w:t>edit</w:t>
      </w:r>
      <w:r>
        <w:rPr>
          <w:spacing w:val="-19"/>
          <w:w w:val="110"/>
          <w:sz w:val="18"/>
        </w:rPr>
        <w:t> </w:t>
      </w:r>
      <w:r>
        <w:rPr>
          <w:w w:val="110"/>
          <w:sz w:val="18"/>
        </w:rPr>
        <w:t>the</w:t>
      </w:r>
      <w:r>
        <w:rPr>
          <w:spacing w:val="-19"/>
          <w:w w:val="110"/>
          <w:sz w:val="18"/>
        </w:rPr>
        <w:t> </w:t>
      </w:r>
      <w:r>
        <w:rPr>
          <w:w w:val="110"/>
          <w:sz w:val="18"/>
        </w:rPr>
        <w:t>description</w:t>
      </w:r>
      <w:r>
        <w:rPr>
          <w:spacing w:val="-19"/>
          <w:w w:val="110"/>
          <w:sz w:val="18"/>
        </w:rPr>
        <w:t> </w:t>
      </w:r>
      <w:r>
        <w:rPr>
          <w:w w:val="110"/>
          <w:sz w:val="18"/>
        </w:rPr>
        <w:t>for</w:t>
      </w:r>
      <w:r>
        <w:rPr>
          <w:spacing w:val="-19"/>
          <w:w w:val="110"/>
          <w:sz w:val="18"/>
        </w:rPr>
        <w:t> </w:t>
      </w:r>
      <w:r>
        <w:rPr>
          <w:w w:val="110"/>
          <w:sz w:val="18"/>
        </w:rPr>
        <w:t>the</w:t>
      </w:r>
      <w:r>
        <w:rPr>
          <w:spacing w:val="-19"/>
          <w:w w:val="110"/>
          <w:sz w:val="18"/>
        </w:rPr>
        <w:t> </w:t>
      </w:r>
      <w:r>
        <w:rPr>
          <w:w w:val="110"/>
          <w:sz w:val="18"/>
        </w:rPr>
        <w:t>new</w:t>
      </w:r>
      <w:r>
        <w:rPr>
          <w:spacing w:val="-19"/>
          <w:w w:val="110"/>
          <w:sz w:val="18"/>
        </w:rPr>
        <w:t> </w:t>
      </w:r>
      <w:r>
        <w:rPr>
          <w:w w:val="110"/>
          <w:sz w:val="18"/>
        </w:rPr>
        <w:t>service-linked</w:t>
      </w:r>
      <w:r>
        <w:rPr>
          <w:spacing w:val="-19"/>
          <w:w w:val="110"/>
          <w:sz w:val="18"/>
        </w:rPr>
        <w:t> </w:t>
      </w:r>
      <w:r>
        <w:rPr>
          <w:w w:val="110"/>
          <w:sz w:val="18"/>
        </w:rPr>
        <w:t>role.</w:t>
      </w:r>
    </w:p>
    <w:p>
      <w:pPr>
        <w:spacing w:after="0" w:line="240" w:lineRule="auto"/>
        <w:jc w:val="left"/>
        <w:rPr>
          <w:sz w:val="18"/>
        </w:rPr>
        <w:sectPr>
          <w:headerReference w:type="default" r:id="rId54"/>
          <w:pgSz w:w="12240" w:h="15840"/>
          <w:pgMar w:header="699" w:footer="874" w:top="1160" w:bottom="1060" w:left="1340" w:right="0"/>
        </w:sectPr>
      </w:pPr>
    </w:p>
    <w:p>
      <w:pPr>
        <w:pStyle w:val="BodyText"/>
        <w:spacing w:before="10"/>
        <w:rPr>
          <w:sz w:val="24"/>
        </w:rPr>
      </w:pPr>
    </w:p>
    <w:p>
      <w:pPr>
        <w:pStyle w:val="ListParagraph"/>
        <w:numPr>
          <w:ilvl w:val="0"/>
          <w:numId w:val="11"/>
        </w:numPr>
        <w:tabs>
          <w:tab w:pos="1427" w:val="left" w:leader="none"/>
          <w:tab w:pos="1428" w:val="left" w:leader="none"/>
        </w:tabs>
        <w:spacing w:line="240" w:lineRule="auto" w:before="99" w:after="0"/>
        <w:ind w:left="1428" w:right="0" w:hanging="368"/>
        <w:jc w:val="left"/>
        <w:rPr>
          <w:sz w:val="18"/>
        </w:rPr>
      </w:pPr>
      <w:r>
        <w:rPr>
          <w:w w:val="105"/>
          <w:sz w:val="18"/>
        </w:rPr>
        <w:t>Review</w:t>
      </w:r>
      <w:r>
        <w:rPr>
          <w:spacing w:val="-13"/>
          <w:w w:val="105"/>
          <w:sz w:val="18"/>
        </w:rPr>
        <w:t> </w:t>
      </w:r>
      <w:r>
        <w:rPr>
          <w:w w:val="105"/>
          <w:sz w:val="18"/>
        </w:rPr>
        <w:t>the</w:t>
      </w:r>
      <w:r>
        <w:rPr>
          <w:spacing w:val="-12"/>
          <w:w w:val="105"/>
          <w:sz w:val="18"/>
        </w:rPr>
        <w:t> </w:t>
      </w:r>
      <w:r>
        <w:rPr>
          <w:w w:val="105"/>
          <w:sz w:val="18"/>
        </w:rPr>
        <w:t>role</w:t>
      </w:r>
      <w:r>
        <w:rPr>
          <w:spacing w:val="-12"/>
          <w:w w:val="105"/>
          <w:sz w:val="18"/>
        </w:rPr>
        <w:t> </w:t>
      </w:r>
      <w:r>
        <w:rPr>
          <w:w w:val="105"/>
          <w:sz w:val="18"/>
        </w:rPr>
        <w:t>and</w:t>
      </w:r>
      <w:r>
        <w:rPr>
          <w:spacing w:val="-12"/>
          <w:w w:val="105"/>
          <w:sz w:val="18"/>
        </w:rPr>
        <w:t> </w:t>
      </w:r>
      <w:r>
        <w:rPr>
          <w:w w:val="105"/>
          <w:sz w:val="18"/>
        </w:rPr>
        <w:t>then</w:t>
      </w:r>
      <w:r>
        <w:rPr>
          <w:spacing w:val="-12"/>
          <w:w w:val="105"/>
          <w:sz w:val="18"/>
        </w:rPr>
        <w:t> </w:t>
      </w:r>
      <w:r>
        <w:rPr>
          <w:w w:val="105"/>
          <w:sz w:val="18"/>
        </w:rPr>
        <w:t>choose</w:t>
      </w:r>
      <w:r>
        <w:rPr>
          <w:spacing w:val="-12"/>
          <w:w w:val="105"/>
          <w:sz w:val="18"/>
        </w:rPr>
        <w:t> </w:t>
      </w:r>
      <w:r>
        <w:rPr>
          <w:rFonts w:ascii="Trebuchet MS"/>
          <w:b/>
          <w:w w:val="105"/>
          <w:sz w:val="18"/>
        </w:rPr>
        <w:t>Create</w:t>
      </w:r>
      <w:r>
        <w:rPr>
          <w:rFonts w:ascii="Trebuchet MS"/>
          <w:b/>
          <w:spacing w:val="-10"/>
          <w:w w:val="105"/>
          <w:sz w:val="18"/>
        </w:rPr>
        <w:t> </w:t>
      </w:r>
      <w:r>
        <w:rPr>
          <w:rFonts w:ascii="Trebuchet MS"/>
          <w:b/>
          <w:w w:val="105"/>
          <w:sz w:val="18"/>
        </w:rPr>
        <w:t>role</w:t>
      </w:r>
      <w:r>
        <w:rPr>
          <w:w w:val="105"/>
          <w:sz w:val="18"/>
        </w:rPr>
        <w:t>.</w:t>
      </w:r>
    </w:p>
    <w:p>
      <w:pPr>
        <w:pStyle w:val="BodyText"/>
        <w:spacing w:before="2"/>
        <w:rPr>
          <w:sz w:val="28"/>
        </w:rPr>
      </w:pPr>
    </w:p>
    <w:p>
      <w:pPr>
        <w:pStyle w:val="Heading3"/>
      </w:pPr>
      <w:bookmarkStart w:name="Step 2: Creating a Lambda Function" w:id="89"/>
      <w:bookmarkEnd w:id="89"/>
      <w:r>
        <w:rPr/>
      </w:r>
      <w:bookmarkStart w:name="_bookmark41" w:id="90"/>
      <w:bookmarkEnd w:id="90"/>
      <w:r>
        <w:rPr/>
      </w:r>
      <w:r>
        <w:rPr>
          <w:color w:val="004B91"/>
          <w:w w:val="105"/>
        </w:rPr>
        <w:t>Step 2: Creating a Lambda Function</w:t>
      </w:r>
    </w:p>
    <w:p>
      <w:pPr>
        <w:pStyle w:val="BodyText"/>
        <w:spacing w:before="207"/>
        <w:ind w:left="1060"/>
      </w:pPr>
      <w:r>
        <w:rPr>
          <w:w w:val="110"/>
        </w:rPr>
        <w:t>Your Lambda function receives input (a name) and returns a greeting that includes the input value.</w:t>
      </w:r>
    </w:p>
    <w:p>
      <w:pPr>
        <w:pStyle w:val="Heading4"/>
        <w:spacing w:before="163"/>
      </w:pPr>
      <w:bookmarkStart w:name="To create the Lambda function" w:id="91"/>
      <w:bookmarkEnd w:id="91"/>
      <w:r>
        <w:rPr/>
      </w:r>
      <w:bookmarkStart w:name="_bookmark42" w:id="92"/>
      <w:bookmarkEnd w:id="92"/>
      <w:r>
        <w:rPr/>
      </w:r>
      <w:r>
        <w:rPr>
          <w:color w:val="004B91"/>
          <w:spacing w:val="-9"/>
          <w:w w:val="105"/>
        </w:rPr>
        <w:t>To </w:t>
      </w:r>
      <w:r>
        <w:rPr>
          <w:color w:val="004B91"/>
          <w:w w:val="105"/>
        </w:rPr>
        <w:t>create the Lambda</w:t>
      </w:r>
      <w:r>
        <w:rPr>
          <w:color w:val="004B91"/>
          <w:spacing w:val="-75"/>
          <w:w w:val="105"/>
        </w:rPr>
        <w:t> </w:t>
      </w:r>
      <w:r>
        <w:rPr>
          <w:color w:val="004B91"/>
          <w:w w:val="105"/>
        </w:rPr>
        <w:t>function</w:t>
      </w:r>
    </w:p>
    <w:p>
      <w:pPr>
        <w:pStyle w:val="Heading6"/>
        <w:spacing w:before="112"/>
      </w:pPr>
      <w:r>
        <w:rPr>
          <w:w w:val="105"/>
        </w:rPr>
        <w:t>Important</w:t>
      </w:r>
    </w:p>
    <w:p>
      <w:pPr>
        <w:pStyle w:val="BodyText"/>
        <w:spacing w:line="244" w:lineRule="auto" w:before="2"/>
        <w:ind w:left="1420" w:right="1832"/>
      </w:pPr>
      <w:r>
        <w:rPr>
          <w:w w:val="105"/>
        </w:rPr>
        <w:t>Ensure that your Lambda function is under the same </w:t>
      </w:r>
      <w:r>
        <w:rPr>
          <w:spacing w:val="-4"/>
          <w:w w:val="105"/>
        </w:rPr>
        <w:t>AWS </w:t>
      </w:r>
      <w:r>
        <w:rPr>
          <w:w w:val="105"/>
        </w:rPr>
        <w:t>account and region as your state machine.</w:t>
      </w:r>
    </w:p>
    <w:p>
      <w:pPr>
        <w:pStyle w:val="ListParagraph"/>
        <w:numPr>
          <w:ilvl w:val="0"/>
          <w:numId w:val="12"/>
        </w:numPr>
        <w:tabs>
          <w:tab w:pos="1427" w:val="left" w:leader="none"/>
          <w:tab w:pos="1428" w:val="left" w:leader="none"/>
        </w:tabs>
        <w:spacing w:line="240" w:lineRule="auto" w:before="182" w:after="0"/>
        <w:ind w:left="1428" w:right="0" w:hanging="368"/>
        <w:jc w:val="left"/>
        <w:rPr>
          <w:sz w:val="18"/>
        </w:rPr>
      </w:pPr>
      <w:r>
        <w:rPr>
          <w:w w:val="105"/>
          <w:sz w:val="18"/>
        </w:rPr>
        <w:t>Log</w:t>
      </w:r>
      <w:r>
        <w:rPr>
          <w:spacing w:val="-12"/>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hyperlink r:id="rId57">
        <w:r>
          <w:rPr>
            <w:color w:val="146EB4"/>
            <w:w w:val="105"/>
            <w:sz w:val="18"/>
          </w:rPr>
          <w:t>Lambda</w:t>
        </w:r>
        <w:r>
          <w:rPr>
            <w:color w:val="146EB4"/>
            <w:spacing w:val="-11"/>
            <w:w w:val="105"/>
            <w:sz w:val="18"/>
          </w:rPr>
          <w:t> </w:t>
        </w:r>
        <w:r>
          <w:rPr>
            <w:color w:val="146EB4"/>
            <w:w w:val="105"/>
            <w:sz w:val="18"/>
          </w:rPr>
          <w:t>console</w:t>
        </w:r>
        <w:r>
          <w:rPr>
            <w:color w:val="146EB4"/>
            <w:spacing w:val="-12"/>
            <w:w w:val="105"/>
            <w:sz w:val="18"/>
          </w:rPr>
          <w:t> </w:t>
        </w:r>
      </w:hyperlink>
      <w:r>
        <w:rPr>
          <w:w w:val="105"/>
          <w:sz w:val="18"/>
        </w:rPr>
        <w:t>and</w:t>
      </w:r>
      <w:r>
        <w:rPr>
          <w:spacing w:val="-12"/>
          <w:w w:val="105"/>
          <w:sz w:val="18"/>
        </w:rPr>
        <w:t> </w:t>
      </w:r>
      <w:r>
        <w:rPr>
          <w:w w:val="105"/>
          <w:sz w:val="18"/>
        </w:rPr>
        <w:t>choose</w:t>
      </w:r>
      <w:r>
        <w:rPr>
          <w:spacing w:val="-12"/>
          <w:w w:val="105"/>
          <w:sz w:val="18"/>
        </w:rPr>
        <w:t> </w:t>
      </w:r>
      <w:r>
        <w:rPr>
          <w:rFonts w:ascii="Trebuchet MS"/>
          <w:b/>
          <w:w w:val="105"/>
          <w:sz w:val="18"/>
        </w:rPr>
        <w:t>Create</w:t>
      </w:r>
      <w:r>
        <w:rPr>
          <w:rFonts w:ascii="Trebuchet MS"/>
          <w:b/>
          <w:spacing w:val="-9"/>
          <w:w w:val="105"/>
          <w:sz w:val="18"/>
        </w:rPr>
        <w:t> </w:t>
      </w:r>
      <w:r>
        <w:rPr>
          <w:rFonts w:ascii="Trebuchet MS"/>
          <w:b/>
          <w:w w:val="105"/>
          <w:sz w:val="18"/>
        </w:rPr>
        <w:t>a</w:t>
      </w:r>
      <w:r>
        <w:rPr>
          <w:rFonts w:ascii="Trebuchet MS"/>
          <w:b/>
          <w:spacing w:val="-10"/>
          <w:w w:val="105"/>
          <w:sz w:val="18"/>
        </w:rPr>
        <w:t> </w:t>
      </w:r>
      <w:r>
        <w:rPr>
          <w:rFonts w:ascii="Trebuchet MS"/>
          <w:b/>
          <w:w w:val="105"/>
          <w:sz w:val="18"/>
        </w:rPr>
        <w:t>function</w:t>
      </w:r>
      <w:r>
        <w:rPr>
          <w:w w:val="105"/>
          <w:sz w:val="18"/>
        </w:rPr>
        <w:t>.</w:t>
      </w:r>
    </w:p>
    <w:p>
      <w:pPr>
        <w:pStyle w:val="ListParagraph"/>
        <w:numPr>
          <w:ilvl w:val="0"/>
          <w:numId w:val="12"/>
        </w:numPr>
        <w:tabs>
          <w:tab w:pos="1427" w:val="left" w:leader="none"/>
          <w:tab w:pos="1428" w:val="left" w:leader="none"/>
        </w:tabs>
        <w:spacing w:line="240" w:lineRule="auto" w:before="56" w:after="0"/>
        <w:ind w:left="1428" w:right="0" w:hanging="368"/>
        <w:jc w:val="left"/>
        <w:rPr>
          <w:sz w:val="18"/>
        </w:rPr>
      </w:pPr>
      <w:r>
        <w:rPr>
          <w:w w:val="105"/>
          <w:sz w:val="18"/>
        </w:rPr>
        <w:t>In</w:t>
      </w:r>
      <w:r>
        <w:rPr>
          <w:spacing w:val="-13"/>
          <w:w w:val="105"/>
          <w:sz w:val="18"/>
        </w:rPr>
        <w:t> </w:t>
      </w:r>
      <w:r>
        <w:rPr>
          <w:w w:val="105"/>
          <w:sz w:val="18"/>
        </w:rPr>
        <w:t>the</w:t>
      </w:r>
      <w:r>
        <w:rPr>
          <w:spacing w:val="-12"/>
          <w:w w:val="105"/>
          <w:sz w:val="18"/>
        </w:rPr>
        <w:t> </w:t>
      </w:r>
      <w:r>
        <w:rPr>
          <w:rFonts w:ascii="Trebuchet MS"/>
          <w:b/>
          <w:w w:val="105"/>
          <w:sz w:val="18"/>
        </w:rPr>
        <w:t>Blueprints</w:t>
      </w:r>
      <w:r>
        <w:rPr>
          <w:rFonts w:ascii="Trebuchet MS"/>
          <w:b/>
          <w:spacing w:val="-11"/>
          <w:w w:val="105"/>
          <w:sz w:val="18"/>
        </w:rPr>
        <w:t> </w:t>
      </w:r>
      <w:r>
        <w:rPr>
          <w:w w:val="105"/>
          <w:sz w:val="18"/>
        </w:rPr>
        <w:t>section,</w:t>
      </w:r>
      <w:r>
        <w:rPr>
          <w:spacing w:val="-12"/>
          <w:w w:val="105"/>
          <w:sz w:val="18"/>
        </w:rPr>
        <w:t> </w:t>
      </w:r>
      <w:r>
        <w:rPr>
          <w:w w:val="105"/>
          <w:sz w:val="18"/>
        </w:rPr>
        <w:t>choose</w:t>
      </w:r>
      <w:r>
        <w:rPr>
          <w:spacing w:val="-12"/>
          <w:w w:val="105"/>
          <w:sz w:val="18"/>
        </w:rPr>
        <w:t> </w:t>
      </w:r>
      <w:r>
        <w:rPr>
          <w:rFonts w:ascii="Trebuchet MS"/>
          <w:b/>
          <w:w w:val="105"/>
          <w:sz w:val="18"/>
        </w:rPr>
        <w:t>Author</w:t>
      </w:r>
      <w:r>
        <w:rPr>
          <w:rFonts w:ascii="Trebuchet MS"/>
          <w:b/>
          <w:spacing w:val="-11"/>
          <w:w w:val="105"/>
          <w:sz w:val="18"/>
        </w:rPr>
        <w:t> </w:t>
      </w:r>
      <w:r>
        <w:rPr>
          <w:rFonts w:ascii="Trebuchet MS"/>
          <w:b/>
          <w:w w:val="105"/>
          <w:sz w:val="18"/>
        </w:rPr>
        <w:t>from</w:t>
      </w:r>
      <w:r>
        <w:rPr>
          <w:rFonts w:ascii="Trebuchet MS"/>
          <w:b/>
          <w:spacing w:val="-10"/>
          <w:w w:val="105"/>
          <w:sz w:val="18"/>
        </w:rPr>
        <w:t> </w:t>
      </w:r>
      <w:r>
        <w:rPr>
          <w:rFonts w:ascii="Trebuchet MS"/>
          <w:b/>
          <w:w w:val="105"/>
          <w:sz w:val="18"/>
        </w:rPr>
        <w:t>scratch</w:t>
      </w:r>
      <w:r>
        <w:rPr>
          <w:w w:val="105"/>
          <w:sz w:val="18"/>
        </w:rPr>
        <w:t>.</w:t>
      </w:r>
    </w:p>
    <w:p>
      <w:pPr>
        <w:pStyle w:val="ListParagraph"/>
        <w:numPr>
          <w:ilvl w:val="0"/>
          <w:numId w:val="12"/>
        </w:numPr>
        <w:tabs>
          <w:tab w:pos="1427" w:val="left" w:leader="none"/>
          <w:tab w:pos="1428" w:val="left" w:leader="none"/>
        </w:tabs>
        <w:spacing w:line="240" w:lineRule="auto" w:before="56" w:after="0"/>
        <w:ind w:left="1428" w:right="0" w:hanging="368"/>
        <w:jc w:val="left"/>
        <w:rPr>
          <w:sz w:val="18"/>
        </w:rPr>
      </w:pPr>
      <w:r>
        <w:rPr>
          <w:w w:val="105"/>
          <w:sz w:val="18"/>
        </w:rPr>
        <w:t>In</w:t>
      </w:r>
      <w:r>
        <w:rPr>
          <w:spacing w:val="-12"/>
          <w:w w:val="105"/>
          <w:sz w:val="18"/>
        </w:rPr>
        <w:t> </w:t>
      </w:r>
      <w:r>
        <w:rPr>
          <w:w w:val="105"/>
          <w:sz w:val="18"/>
        </w:rPr>
        <w:t>the</w:t>
      </w:r>
      <w:r>
        <w:rPr>
          <w:spacing w:val="-12"/>
          <w:w w:val="105"/>
          <w:sz w:val="18"/>
        </w:rPr>
        <w:t> </w:t>
      </w:r>
      <w:r>
        <w:rPr>
          <w:rFonts w:ascii="Trebuchet MS" w:hAnsi="Trebuchet MS"/>
          <w:b/>
          <w:w w:val="105"/>
          <w:sz w:val="18"/>
        </w:rPr>
        <w:t>Basic</w:t>
      </w:r>
      <w:r>
        <w:rPr>
          <w:rFonts w:ascii="Trebuchet MS" w:hAnsi="Trebuchet MS"/>
          <w:b/>
          <w:spacing w:val="-10"/>
          <w:w w:val="105"/>
          <w:sz w:val="18"/>
        </w:rPr>
        <w:t> </w:t>
      </w:r>
      <w:r>
        <w:rPr>
          <w:rFonts w:ascii="Trebuchet MS" w:hAnsi="Trebuchet MS"/>
          <w:b/>
          <w:w w:val="105"/>
          <w:sz w:val="18"/>
        </w:rPr>
        <w:t>information</w:t>
      </w:r>
      <w:r>
        <w:rPr>
          <w:rFonts w:ascii="Trebuchet MS" w:hAnsi="Trebuchet MS"/>
          <w:b/>
          <w:spacing w:val="-9"/>
          <w:w w:val="105"/>
          <w:sz w:val="18"/>
        </w:rPr>
        <w:t> </w:t>
      </w:r>
      <w:r>
        <w:rPr>
          <w:w w:val="105"/>
          <w:sz w:val="18"/>
        </w:rPr>
        <w:t>section,</w:t>
      </w:r>
      <w:r>
        <w:rPr>
          <w:spacing w:val="-12"/>
          <w:w w:val="105"/>
          <w:sz w:val="18"/>
        </w:rPr>
        <w:t> </w:t>
      </w:r>
      <w:r>
        <w:rPr>
          <w:w w:val="105"/>
          <w:sz w:val="18"/>
        </w:rPr>
        <w:t>conﬁgure</w:t>
      </w:r>
      <w:r>
        <w:rPr>
          <w:spacing w:val="-12"/>
          <w:w w:val="105"/>
          <w:sz w:val="18"/>
        </w:rPr>
        <w:t> </w:t>
      </w:r>
      <w:r>
        <w:rPr>
          <w:w w:val="105"/>
          <w:sz w:val="18"/>
        </w:rPr>
        <w:t>your</w:t>
      </w:r>
      <w:r>
        <w:rPr>
          <w:spacing w:val="-11"/>
          <w:w w:val="105"/>
          <w:sz w:val="18"/>
        </w:rPr>
        <w:t> </w:t>
      </w:r>
      <w:r>
        <w:rPr>
          <w:w w:val="105"/>
          <w:sz w:val="18"/>
        </w:rPr>
        <w:t>Lambda</w:t>
      </w:r>
      <w:r>
        <w:rPr>
          <w:spacing w:val="-12"/>
          <w:w w:val="105"/>
          <w:sz w:val="18"/>
        </w:rPr>
        <w:t> </w:t>
      </w:r>
      <w:r>
        <w:rPr>
          <w:w w:val="105"/>
          <w:sz w:val="18"/>
        </w:rPr>
        <w:t>function:</w:t>
      </w:r>
    </w:p>
    <w:p>
      <w:pPr>
        <w:pStyle w:val="ListParagraph"/>
        <w:numPr>
          <w:ilvl w:val="1"/>
          <w:numId w:val="12"/>
        </w:numPr>
        <w:tabs>
          <w:tab w:pos="1795" w:val="left" w:leader="none"/>
          <w:tab w:pos="1796" w:val="left" w:leader="none"/>
        </w:tabs>
        <w:spacing w:line="240" w:lineRule="auto" w:before="185" w:after="0"/>
        <w:ind w:left="1796" w:right="0" w:hanging="368"/>
        <w:jc w:val="left"/>
        <w:rPr>
          <w:sz w:val="18"/>
        </w:rPr>
      </w:pPr>
      <w:r>
        <w:rPr>
          <w:w w:val="105"/>
          <w:sz w:val="18"/>
        </w:rPr>
        <w:t>For </w:t>
      </w:r>
      <w:r>
        <w:rPr>
          <w:rFonts w:ascii="Trebuchet MS"/>
          <w:b/>
          <w:w w:val="105"/>
          <w:sz w:val="18"/>
        </w:rPr>
        <w:t>Name</w:t>
      </w:r>
      <w:r>
        <w:rPr>
          <w:w w:val="105"/>
          <w:sz w:val="18"/>
        </w:rPr>
        <w:t>, type</w:t>
      </w:r>
      <w:r>
        <w:rPr>
          <w:spacing w:val="-37"/>
          <w:w w:val="105"/>
          <w:sz w:val="18"/>
        </w:rPr>
        <w:t> </w:t>
      </w:r>
      <w:r>
        <w:rPr>
          <w:rFonts w:ascii="Courier New"/>
          <w:w w:val="105"/>
          <w:sz w:val="18"/>
        </w:rPr>
        <w:t>HelloFunction</w:t>
      </w:r>
      <w:r>
        <w:rPr>
          <w:w w:val="105"/>
          <w:sz w:val="18"/>
        </w:rPr>
        <w:t>.</w:t>
      </w:r>
    </w:p>
    <w:p>
      <w:pPr>
        <w:pStyle w:val="ListParagraph"/>
        <w:numPr>
          <w:ilvl w:val="1"/>
          <w:numId w:val="12"/>
        </w:numPr>
        <w:tabs>
          <w:tab w:pos="1795" w:val="left" w:leader="none"/>
          <w:tab w:pos="1796" w:val="left" w:leader="none"/>
        </w:tabs>
        <w:spacing w:line="240" w:lineRule="auto" w:before="42" w:after="0"/>
        <w:ind w:left="1796" w:right="0" w:hanging="368"/>
        <w:jc w:val="left"/>
        <w:rPr>
          <w:sz w:val="18"/>
        </w:rPr>
      </w:pPr>
      <w:r>
        <w:rPr>
          <w:w w:val="105"/>
          <w:sz w:val="18"/>
        </w:rPr>
        <w:t>For</w:t>
      </w:r>
      <w:r>
        <w:rPr>
          <w:spacing w:val="-13"/>
          <w:w w:val="105"/>
          <w:sz w:val="18"/>
        </w:rPr>
        <w:t> </w:t>
      </w:r>
      <w:r>
        <w:rPr>
          <w:rFonts w:ascii="Trebuchet MS"/>
          <w:b/>
          <w:w w:val="105"/>
          <w:sz w:val="18"/>
        </w:rPr>
        <w:t>Role</w:t>
      </w:r>
      <w:r>
        <w:rPr>
          <w:w w:val="105"/>
          <w:sz w:val="18"/>
        </w:rPr>
        <w:t>,</w:t>
      </w:r>
      <w:r>
        <w:rPr>
          <w:spacing w:val="-12"/>
          <w:w w:val="105"/>
          <w:sz w:val="18"/>
        </w:rPr>
        <w:t> </w:t>
      </w:r>
      <w:r>
        <w:rPr>
          <w:w w:val="105"/>
          <w:sz w:val="18"/>
        </w:rPr>
        <w:t>select</w:t>
      </w:r>
      <w:r>
        <w:rPr>
          <w:spacing w:val="-12"/>
          <w:w w:val="105"/>
          <w:sz w:val="18"/>
        </w:rPr>
        <w:t> </w:t>
      </w:r>
      <w:r>
        <w:rPr>
          <w:rFonts w:ascii="Trebuchet MS"/>
          <w:b/>
          <w:w w:val="105"/>
          <w:sz w:val="18"/>
        </w:rPr>
        <w:t>Choose</w:t>
      </w:r>
      <w:r>
        <w:rPr>
          <w:rFonts w:ascii="Trebuchet MS"/>
          <w:b/>
          <w:spacing w:val="-10"/>
          <w:w w:val="105"/>
          <w:sz w:val="18"/>
        </w:rPr>
        <w:t> </w:t>
      </w:r>
      <w:r>
        <w:rPr>
          <w:rFonts w:ascii="Trebuchet MS"/>
          <w:b/>
          <w:w w:val="105"/>
          <w:sz w:val="18"/>
        </w:rPr>
        <w:t>an</w:t>
      </w:r>
      <w:r>
        <w:rPr>
          <w:rFonts w:ascii="Trebuchet MS"/>
          <w:b/>
          <w:spacing w:val="-11"/>
          <w:w w:val="105"/>
          <w:sz w:val="18"/>
        </w:rPr>
        <w:t> </w:t>
      </w:r>
      <w:r>
        <w:rPr>
          <w:rFonts w:ascii="Trebuchet MS"/>
          <w:b/>
          <w:w w:val="105"/>
          <w:sz w:val="18"/>
        </w:rPr>
        <w:t>existing</w:t>
      </w:r>
      <w:r>
        <w:rPr>
          <w:rFonts w:ascii="Trebuchet MS"/>
          <w:b/>
          <w:spacing w:val="-10"/>
          <w:w w:val="105"/>
          <w:sz w:val="18"/>
        </w:rPr>
        <w:t> </w:t>
      </w:r>
      <w:r>
        <w:rPr>
          <w:rFonts w:ascii="Trebuchet MS"/>
          <w:b/>
          <w:w w:val="105"/>
          <w:sz w:val="18"/>
        </w:rPr>
        <w:t>role</w:t>
      </w:r>
      <w:r>
        <w:rPr>
          <w:w w:val="105"/>
          <w:sz w:val="18"/>
        </w:rPr>
        <w:t>.</w:t>
      </w:r>
    </w:p>
    <w:p>
      <w:pPr>
        <w:pStyle w:val="ListParagraph"/>
        <w:numPr>
          <w:ilvl w:val="1"/>
          <w:numId w:val="12"/>
        </w:numPr>
        <w:tabs>
          <w:tab w:pos="1795" w:val="left" w:leader="none"/>
          <w:tab w:pos="1796" w:val="left" w:leader="none"/>
        </w:tabs>
        <w:spacing w:line="240" w:lineRule="auto" w:before="56" w:after="0"/>
        <w:ind w:left="1796" w:right="0" w:hanging="368"/>
        <w:jc w:val="left"/>
        <w:rPr>
          <w:sz w:val="18"/>
        </w:rPr>
      </w:pPr>
      <w:r>
        <w:rPr>
          <w:w w:val="105"/>
          <w:sz w:val="18"/>
        </w:rPr>
        <w:t>For</w:t>
      </w:r>
      <w:r>
        <w:rPr>
          <w:spacing w:val="-13"/>
          <w:w w:val="105"/>
          <w:sz w:val="18"/>
        </w:rPr>
        <w:t> </w:t>
      </w:r>
      <w:r>
        <w:rPr>
          <w:rFonts w:ascii="Trebuchet MS"/>
          <w:b/>
          <w:w w:val="105"/>
          <w:sz w:val="18"/>
        </w:rPr>
        <w:t>Existing</w:t>
      </w:r>
      <w:r>
        <w:rPr>
          <w:rFonts w:ascii="Trebuchet MS"/>
          <w:b/>
          <w:spacing w:val="-10"/>
          <w:w w:val="105"/>
          <w:sz w:val="18"/>
        </w:rPr>
        <w:t> </w:t>
      </w:r>
      <w:r>
        <w:rPr>
          <w:rFonts w:ascii="Trebuchet MS"/>
          <w:b/>
          <w:w w:val="105"/>
          <w:sz w:val="18"/>
        </w:rPr>
        <w:t>role</w:t>
      </w:r>
      <w:r>
        <w:rPr>
          <w:w w:val="105"/>
          <w:sz w:val="18"/>
        </w:rPr>
        <w:t>,</w:t>
      </w:r>
      <w:r>
        <w:rPr>
          <w:spacing w:val="-12"/>
          <w:w w:val="105"/>
          <w:sz w:val="18"/>
        </w:rPr>
        <w:t> </w:t>
      </w:r>
      <w:r>
        <w:rPr>
          <w:w w:val="105"/>
          <w:sz w:val="18"/>
        </w:rPr>
        <w:t>select</w:t>
      </w:r>
      <w:r>
        <w:rPr>
          <w:spacing w:val="-12"/>
          <w:w w:val="105"/>
          <w:sz w:val="18"/>
        </w:rPr>
        <w:t> </w:t>
      </w:r>
      <w:hyperlink w:history="true" w:anchor="_bookmark40">
        <w:r>
          <w:rPr>
            <w:color w:val="146EB4"/>
            <w:w w:val="105"/>
            <w:sz w:val="18"/>
          </w:rPr>
          <w:t>the</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role</w:t>
        </w:r>
        <w:r>
          <w:rPr>
            <w:color w:val="146EB4"/>
            <w:spacing w:val="-12"/>
            <w:w w:val="105"/>
            <w:sz w:val="18"/>
          </w:rPr>
          <w:t> </w:t>
        </w:r>
        <w:r>
          <w:rPr>
            <w:color w:val="146EB4"/>
            <w:w w:val="105"/>
            <w:sz w:val="18"/>
          </w:rPr>
          <w:t>that</w:t>
        </w:r>
        <w:r>
          <w:rPr>
            <w:color w:val="146EB4"/>
            <w:spacing w:val="-12"/>
            <w:w w:val="105"/>
            <w:sz w:val="18"/>
          </w:rPr>
          <w:t> </w:t>
        </w:r>
        <w:r>
          <w:rPr>
            <w:color w:val="146EB4"/>
            <w:w w:val="105"/>
            <w:sz w:val="18"/>
          </w:rPr>
          <w:t>you</w:t>
        </w:r>
        <w:r>
          <w:rPr>
            <w:color w:val="146EB4"/>
            <w:spacing w:val="-12"/>
            <w:w w:val="105"/>
            <w:sz w:val="18"/>
          </w:rPr>
          <w:t> </w:t>
        </w:r>
        <w:r>
          <w:rPr>
            <w:color w:val="146EB4"/>
            <w:w w:val="105"/>
            <w:sz w:val="18"/>
          </w:rPr>
          <w:t>created</w:t>
        </w:r>
        <w:r>
          <w:rPr>
            <w:color w:val="146EB4"/>
            <w:spacing w:val="-12"/>
            <w:w w:val="105"/>
            <w:sz w:val="18"/>
          </w:rPr>
          <w:t> </w:t>
        </w:r>
        <w:r>
          <w:rPr>
            <w:color w:val="146EB4"/>
            <w:w w:val="105"/>
            <w:sz w:val="18"/>
          </w:rPr>
          <w:t>earlier</w:t>
        </w:r>
        <w:r>
          <w:rPr>
            <w:color w:val="146EB4"/>
            <w:spacing w:val="-13"/>
            <w:w w:val="105"/>
            <w:sz w:val="18"/>
          </w:rPr>
          <w:t> </w:t>
        </w:r>
      </w:hyperlink>
      <w:hyperlink w:history="true" w:anchor="_bookmark40">
        <w:r>
          <w:rPr>
            <w:color w:val="146EB4"/>
            <w:w w:val="105"/>
            <w:sz w:val="18"/>
          </w:rPr>
          <w:t>(p.</w:t>
        </w:r>
        <w:r>
          <w:rPr>
            <w:color w:val="146EB4"/>
            <w:spacing w:val="-12"/>
            <w:w w:val="105"/>
            <w:sz w:val="18"/>
          </w:rPr>
          <w:t> </w:t>
        </w:r>
        <w:r>
          <w:rPr>
            <w:color w:val="146EB4"/>
            <w:w w:val="105"/>
            <w:sz w:val="18"/>
          </w:rPr>
          <w:t>18)</w:t>
        </w:r>
      </w:hyperlink>
      <w:r>
        <w:rPr>
          <w:w w:val="105"/>
          <w:sz w:val="18"/>
        </w:rPr>
        <w:t>.</w:t>
      </w:r>
    </w:p>
    <w:p>
      <w:pPr>
        <w:pStyle w:val="Heading6"/>
        <w:spacing w:before="95"/>
        <w:ind w:left="2156"/>
      </w:pPr>
      <w:r>
        <w:rPr>
          <w:w w:val="105"/>
        </w:rPr>
        <w:t>Note</w:t>
      </w:r>
    </w:p>
    <w:p>
      <w:pPr>
        <w:pStyle w:val="BodyText"/>
        <w:spacing w:line="244" w:lineRule="auto" w:before="1"/>
        <w:ind w:left="2156" w:right="1777"/>
      </w:pPr>
      <w:r>
        <w:rPr>
          <w:w w:val="110"/>
        </w:rPr>
        <w:t>If</w:t>
      </w:r>
      <w:r>
        <w:rPr>
          <w:spacing w:val="-26"/>
          <w:w w:val="110"/>
        </w:rPr>
        <w:t> </w:t>
      </w:r>
      <w:r>
        <w:rPr>
          <w:w w:val="110"/>
        </w:rPr>
        <w:t>the</w:t>
      </w:r>
      <w:r>
        <w:rPr>
          <w:spacing w:val="-26"/>
          <w:w w:val="110"/>
        </w:rPr>
        <w:t> </w:t>
      </w:r>
      <w:r>
        <w:rPr>
          <w:w w:val="110"/>
        </w:rPr>
        <w:t>IAM</w:t>
      </w:r>
      <w:r>
        <w:rPr>
          <w:spacing w:val="-25"/>
          <w:w w:val="110"/>
        </w:rPr>
        <w:t> </w:t>
      </w:r>
      <w:r>
        <w:rPr>
          <w:w w:val="110"/>
        </w:rPr>
        <w:t>role</w:t>
      </w:r>
      <w:r>
        <w:rPr>
          <w:spacing w:val="-26"/>
          <w:w w:val="110"/>
        </w:rPr>
        <w:t> </w:t>
      </w:r>
      <w:r>
        <w:rPr>
          <w:w w:val="110"/>
        </w:rPr>
        <w:t>that</w:t>
      </w:r>
      <w:r>
        <w:rPr>
          <w:spacing w:val="-25"/>
          <w:w w:val="110"/>
        </w:rPr>
        <w:t> </w:t>
      </w:r>
      <w:r>
        <w:rPr>
          <w:w w:val="110"/>
        </w:rPr>
        <w:t>you</w:t>
      </w:r>
      <w:r>
        <w:rPr>
          <w:spacing w:val="-26"/>
          <w:w w:val="110"/>
        </w:rPr>
        <w:t> </w:t>
      </w:r>
      <w:r>
        <w:rPr>
          <w:w w:val="110"/>
        </w:rPr>
        <w:t>created</w:t>
      </w:r>
      <w:r>
        <w:rPr>
          <w:spacing w:val="-25"/>
          <w:w w:val="110"/>
        </w:rPr>
        <w:t> </w:t>
      </w:r>
      <w:r>
        <w:rPr>
          <w:w w:val="110"/>
        </w:rPr>
        <w:t>doesn't</w:t>
      </w:r>
      <w:r>
        <w:rPr>
          <w:spacing w:val="-26"/>
          <w:w w:val="110"/>
        </w:rPr>
        <w:t> </w:t>
      </w:r>
      <w:r>
        <w:rPr>
          <w:w w:val="110"/>
        </w:rPr>
        <w:t>appear</w:t>
      </w:r>
      <w:r>
        <w:rPr>
          <w:spacing w:val="-25"/>
          <w:w w:val="110"/>
        </w:rPr>
        <w:t> </w:t>
      </w:r>
      <w:r>
        <w:rPr>
          <w:w w:val="110"/>
        </w:rPr>
        <w:t>in</w:t>
      </w:r>
      <w:r>
        <w:rPr>
          <w:spacing w:val="-26"/>
          <w:w w:val="110"/>
        </w:rPr>
        <w:t> </w:t>
      </w:r>
      <w:r>
        <w:rPr>
          <w:w w:val="110"/>
        </w:rPr>
        <w:t>the</w:t>
      </w:r>
      <w:r>
        <w:rPr>
          <w:spacing w:val="-25"/>
          <w:w w:val="110"/>
        </w:rPr>
        <w:t> </w:t>
      </w:r>
      <w:r>
        <w:rPr>
          <w:w w:val="110"/>
        </w:rPr>
        <w:t>list,</w:t>
      </w:r>
      <w:r>
        <w:rPr>
          <w:spacing w:val="-26"/>
          <w:w w:val="110"/>
        </w:rPr>
        <w:t> </w:t>
      </w:r>
      <w:r>
        <w:rPr>
          <w:w w:val="110"/>
        </w:rPr>
        <w:t>the</w:t>
      </w:r>
      <w:r>
        <w:rPr>
          <w:spacing w:val="-25"/>
          <w:w w:val="110"/>
        </w:rPr>
        <w:t> </w:t>
      </w:r>
      <w:r>
        <w:rPr>
          <w:w w:val="110"/>
        </w:rPr>
        <w:t>role</w:t>
      </w:r>
      <w:r>
        <w:rPr>
          <w:spacing w:val="-26"/>
          <w:w w:val="110"/>
        </w:rPr>
        <w:t> </w:t>
      </w:r>
      <w:r>
        <w:rPr>
          <w:w w:val="110"/>
        </w:rPr>
        <w:t>might</w:t>
      </w:r>
      <w:r>
        <w:rPr>
          <w:spacing w:val="-25"/>
          <w:w w:val="110"/>
        </w:rPr>
        <w:t> </w:t>
      </w:r>
      <w:r>
        <w:rPr>
          <w:w w:val="110"/>
        </w:rPr>
        <w:t>still</w:t>
      </w:r>
      <w:r>
        <w:rPr>
          <w:spacing w:val="-26"/>
          <w:w w:val="110"/>
        </w:rPr>
        <w:t> </w:t>
      </w:r>
      <w:r>
        <w:rPr>
          <w:w w:val="110"/>
        </w:rPr>
        <w:t>need</w:t>
      </w:r>
      <w:r>
        <w:rPr>
          <w:spacing w:val="-26"/>
          <w:w w:val="110"/>
        </w:rPr>
        <w:t> </w:t>
      </w:r>
      <w:r>
        <w:rPr>
          <w:w w:val="110"/>
        </w:rPr>
        <w:t>a few</w:t>
      </w:r>
      <w:r>
        <w:rPr>
          <w:spacing w:val="-16"/>
          <w:w w:val="110"/>
        </w:rPr>
        <w:t> </w:t>
      </w:r>
      <w:r>
        <w:rPr>
          <w:w w:val="110"/>
        </w:rPr>
        <w:t>minutes</w:t>
      </w:r>
      <w:r>
        <w:rPr>
          <w:spacing w:val="-16"/>
          <w:w w:val="110"/>
        </w:rPr>
        <w:t> </w:t>
      </w:r>
      <w:r>
        <w:rPr>
          <w:w w:val="110"/>
        </w:rPr>
        <w:t>to</w:t>
      </w:r>
      <w:r>
        <w:rPr>
          <w:spacing w:val="-15"/>
          <w:w w:val="110"/>
        </w:rPr>
        <w:t> </w:t>
      </w:r>
      <w:r>
        <w:rPr>
          <w:w w:val="110"/>
        </w:rPr>
        <w:t>propagate</w:t>
      </w:r>
      <w:r>
        <w:rPr>
          <w:spacing w:val="-16"/>
          <w:w w:val="110"/>
        </w:rPr>
        <w:t> </w:t>
      </w:r>
      <w:r>
        <w:rPr>
          <w:w w:val="110"/>
        </w:rPr>
        <w:t>to</w:t>
      </w:r>
      <w:r>
        <w:rPr>
          <w:spacing w:val="-16"/>
          <w:w w:val="110"/>
        </w:rPr>
        <w:t> </w:t>
      </w:r>
      <w:r>
        <w:rPr>
          <w:w w:val="110"/>
        </w:rPr>
        <w:t>Lambda.</w:t>
      </w:r>
    </w:p>
    <w:p>
      <w:pPr>
        <w:pStyle w:val="ListParagraph"/>
        <w:numPr>
          <w:ilvl w:val="1"/>
          <w:numId w:val="12"/>
        </w:numPr>
        <w:tabs>
          <w:tab w:pos="1795" w:val="left" w:leader="none"/>
          <w:tab w:pos="1796" w:val="left" w:leader="none"/>
        </w:tabs>
        <w:spacing w:line="240" w:lineRule="auto" w:before="54" w:after="0"/>
        <w:ind w:left="1796" w:right="0" w:hanging="368"/>
        <w:jc w:val="left"/>
        <w:rPr>
          <w:sz w:val="18"/>
        </w:rPr>
      </w:pPr>
      <w:r>
        <w:rPr>
          <w:sz w:val="18"/>
        </w:rPr>
        <w:t>Choose </w:t>
      </w:r>
      <w:r>
        <w:rPr>
          <w:rFonts w:ascii="Trebuchet MS"/>
          <w:b/>
          <w:sz w:val="18"/>
        </w:rPr>
        <w:t>Create</w:t>
      </w:r>
      <w:r>
        <w:rPr>
          <w:rFonts w:ascii="Trebuchet MS"/>
          <w:b/>
          <w:spacing w:val="-16"/>
          <w:sz w:val="18"/>
        </w:rPr>
        <w:t> </w:t>
      </w:r>
      <w:r>
        <w:rPr>
          <w:rFonts w:ascii="Trebuchet MS"/>
          <w:b/>
          <w:sz w:val="18"/>
        </w:rPr>
        <w:t>function</w:t>
      </w:r>
      <w:r>
        <w:rPr>
          <w:sz w:val="18"/>
        </w:rPr>
        <w:t>.</w:t>
      </w:r>
    </w:p>
    <w:p>
      <w:pPr>
        <w:pStyle w:val="BodyText"/>
        <w:spacing w:line="244" w:lineRule="auto" w:before="181"/>
        <w:ind w:left="1796" w:right="1377"/>
      </w:pPr>
      <w:r>
        <w:rPr>
          <w:w w:val="105"/>
        </w:rPr>
        <w:t>When</w:t>
      </w:r>
      <w:r>
        <w:rPr>
          <w:spacing w:val="-10"/>
          <w:w w:val="105"/>
        </w:rPr>
        <w:t> </w:t>
      </w:r>
      <w:r>
        <w:rPr>
          <w:w w:val="105"/>
        </w:rPr>
        <w:t>your</w:t>
      </w:r>
      <w:r>
        <w:rPr>
          <w:spacing w:val="-9"/>
          <w:w w:val="105"/>
        </w:rPr>
        <w:t> </w:t>
      </w:r>
      <w:r>
        <w:rPr>
          <w:w w:val="105"/>
        </w:rPr>
        <w:t>Lambda</w:t>
      </w:r>
      <w:r>
        <w:rPr>
          <w:spacing w:val="-10"/>
          <w:w w:val="105"/>
        </w:rPr>
        <w:t> </w:t>
      </w:r>
      <w:r>
        <w:rPr>
          <w:w w:val="105"/>
        </w:rPr>
        <w:t>function</w:t>
      </w:r>
      <w:r>
        <w:rPr>
          <w:spacing w:val="-9"/>
          <w:w w:val="105"/>
        </w:rPr>
        <w:t> </w:t>
      </w:r>
      <w:r>
        <w:rPr>
          <w:w w:val="105"/>
        </w:rPr>
        <w:t>is</w:t>
      </w:r>
      <w:r>
        <w:rPr>
          <w:spacing w:val="-10"/>
          <w:w w:val="105"/>
        </w:rPr>
        <w:t> </w:t>
      </w:r>
      <w:r>
        <w:rPr>
          <w:w w:val="105"/>
        </w:rPr>
        <w:t>created,</w:t>
      </w:r>
      <w:r>
        <w:rPr>
          <w:spacing w:val="-9"/>
          <w:w w:val="105"/>
        </w:rPr>
        <w:t> </w:t>
      </w:r>
      <w:r>
        <w:rPr>
          <w:w w:val="105"/>
        </w:rPr>
        <w:t>note</w:t>
      </w:r>
      <w:r>
        <w:rPr>
          <w:spacing w:val="-10"/>
          <w:w w:val="105"/>
        </w:rPr>
        <w:t> </w:t>
      </w:r>
      <w:r>
        <w:rPr>
          <w:w w:val="105"/>
        </w:rPr>
        <w:t>its</w:t>
      </w:r>
      <w:r>
        <w:rPr>
          <w:spacing w:val="-9"/>
          <w:w w:val="105"/>
        </w:rPr>
        <w:t> </w:t>
      </w:r>
      <w:r>
        <w:rPr>
          <w:w w:val="105"/>
        </w:rPr>
        <w:t>Amazon</w:t>
      </w:r>
      <w:r>
        <w:rPr>
          <w:spacing w:val="-10"/>
          <w:w w:val="105"/>
        </w:rPr>
        <w:t> </w:t>
      </w:r>
      <w:r>
        <w:rPr>
          <w:w w:val="105"/>
        </w:rPr>
        <w:t>Resource</w:t>
      </w:r>
      <w:r>
        <w:rPr>
          <w:spacing w:val="-9"/>
          <w:w w:val="105"/>
        </w:rPr>
        <w:t> </w:t>
      </w:r>
      <w:r>
        <w:rPr>
          <w:w w:val="105"/>
        </w:rPr>
        <w:t>Name</w:t>
      </w:r>
      <w:r>
        <w:rPr>
          <w:spacing w:val="-9"/>
          <w:w w:val="105"/>
        </w:rPr>
        <w:t> </w:t>
      </w:r>
      <w:r>
        <w:rPr>
          <w:w w:val="105"/>
        </w:rPr>
        <w:t>(ARN)</w:t>
      </w:r>
      <w:r>
        <w:rPr>
          <w:spacing w:val="-10"/>
          <w:w w:val="105"/>
        </w:rPr>
        <w:t> </w:t>
      </w:r>
      <w:r>
        <w:rPr>
          <w:w w:val="105"/>
        </w:rPr>
        <w:t>in</w:t>
      </w:r>
      <w:r>
        <w:rPr>
          <w:spacing w:val="-9"/>
          <w:w w:val="105"/>
        </w:rPr>
        <w:t> </w:t>
      </w:r>
      <w:r>
        <w:rPr>
          <w:w w:val="105"/>
        </w:rPr>
        <w:t>the</w:t>
      </w:r>
      <w:r>
        <w:rPr>
          <w:spacing w:val="-10"/>
          <w:w w:val="105"/>
        </w:rPr>
        <w:t> </w:t>
      </w:r>
      <w:r>
        <w:rPr>
          <w:w w:val="105"/>
        </w:rPr>
        <w:t>upper- right</w:t>
      </w:r>
      <w:r>
        <w:rPr>
          <w:spacing w:val="-12"/>
          <w:w w:val="105"/>
        </w:rPr>
        <w:t> </w:t>
      </w:r>
      <w:r>
        <w:rPr>
          <w:w w:val="105"/>
        </w:rPr>
        <w:t>corner</w:t>
      </w:r>
      <w:r>
        <w:rPr>
          <w:spacing w:val="-12"/>
          <w:w w:val="105"/>
        </w:rPr>
        <w:t> </w:t>
      </w:r>
      <w:r>
        <w:rPr>
          <w:w w:val="105"/>
        </w:rPr>
        <w:t>of</w:t>
      </w:r>
      <w:r>
        <w:rPr>
          <w:spacing w:val="-12"/>
          <w:w w:val="105"/>
        </w:rPr>
        <w:t> </w:t>
      </w:r>
      <w:r>
        <w:rPr>
          <w:w w:val="105"/>
        </w:rPr>
        <w:t>the</w:t>
      </w:r>
      <w:r>
        <w:rPr>
          <w:spacing w:val="-12"/>
          <w:w w:val="105"/>
        </w:rPr>
        <w:t> </w:t>
      </w:r>
      <w:r>
        <w:rPr>
          <w:w w:val="105"/>
        </w:rPr>
        <w:t>page.</w:t>
      </w:r>
      <w:r>
        <w:rPr>
          <w:spacing w:val="-11"/>
          <w:w w:val="105"/>
        </w:rPr>
        <w:t> </w:t>
      </w:r>
      <w:r>
        <w:rPr>
          <w:w w:val="105"/>
        </w:rPr>
        <w:t>For</w:t>
      </w:r>
      <w:r>
        <w:rPr>
          <w:spacing w:val="-12"/>
          <w:w w:val="105"/>
        </w:rPr>
        <w:t> </w:t>
      </w:r>
      <w:r>
        <w:rPr>
          <w:w w:val="105"/>
        </w:rPr>
        <w:t>example:</w:t>
      </w:r>
    </w:p>
    <w:p>
      <w:pPr>
        <w:pStyle w:val="BodyText"/>
        <w:spacing w:before="5"/>
        <w:rPr>
          <w:sz w:val="11"/>
        </w:rPr>
      </w:pPr>
      <w:r>
        <w:rPr/>
        <w:pict>
          <v:shape style="position:absolute;margin-left:153.550003pt;margin-top:9.131568pt;width:407.7pt;height:22.1pt;mso-position-horizontal-relative:page;mso-position-vertical-relative:paragraph;z-index:-25161830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arn:aws:lambda:us-east-1:123456789012:function:HelloFunction</w:t>
                  </w:r>
                </w:p>
              </w:txbxContent>
            </v:textbox>
            <v:stroke dashstyle="solid"/>
            <w10:wrap type="topAndBottom"/>
          </v:shape>
        </w:pict>
      </w:r>
    </w:p>
    <w:p>
      <w:pPr>
        <w:pStyle w:val="ListParagraph"/>
        <w:numPr>
          <w:ilvl w:val="0"/>
          <w:numId w:val="12"/>
        </w:numPr>
        <w:tabs>
          <w:tab w:pos="1427" w:val="left" w:leader="none"/>
          <w:tab w:pos="1428" w:val="left" w:leader="none"/>
        </w:tabs>
        <w:spacing w:line="240" w:lineRule="auto" w:before="3" w:after="0"/>
        <w:ind w:left="1428" w:right="0" w:hanging="368"/>
        <w:jc w:val="left"/>
        <w:rPr>
          <w:sz w:val="18"/>
        </w:rPr>
      </w:pPr>
      <w:r>
        <w:rPr>
          <w:w w:val="110"/>
          <w:sz w:val="18"/>
        </w:rPr>
        <w:t>Copy</w:t>
      </w:r>
      <w:r>
        <w:rPr>
          <w:spacing w:val="-18"/>
          <w:w w:val="110"/>
          <w:sz w:val="18"/>
        </w:rPr>
        <w:t> </w:t>
      </w:r>
      <w:r>
        <w:rPr>
          <w:w w:val="110"/>
          <w:sz w:val="18"/>
        </w:rPr>
        <w:t>the</w:t>
      </w:r>
      <w:r>
        <w:rPr>
          <w:spacing w:val="-18"/>
          <w:w w:val="110"/>
          <w:sz w:val="18"/>
        </w:rPr>
        <w:t> </w:t>
      </w:r>
      <w:r>
        <w:rPr>
          <w:w w:val="110"/>
          <w:sz w:val="18"/>
        </w:rPr>
        <w:t>following</w:t>
      </w:r>
      <w:r>
        <w:rPr>
          <w:spacing w:val="-18"/>
          <w:w w:val="110"/>
          <w:sz w:val="18"/>
        </w:rPr>
        <w:t> </w:t>
      </w:r>
      <w:r>
        <w:rPr>
          <w:w w:val="110"/>
          <w:sz w:val="18"/>
        </w:rPr>
        <w:t>code</w:t>
      </w:r>
      <w:r>
        <w:rPr>
          <w:spacing w:val="-18"/>
          <w:w w:val="110"/>
          <w:sz w:val="18"/>
        </w:rPr>
        <w:t> </w:t>
      </w:r>
      <w:r>
        <w:rPr>
          <w:w w:val="110"/>
          <w:sz w:val="18"/>
        </w:rPr>
        <w:t>for</w:t>
      </w:r>
      <w:r>
        <w:rPr>
          <w:spacing w:val="-17"/>
          <w:w w:val="110"/>
          <w:sz w:val="18"/>
        </w:rPr>
        <w:t> </w:t>
      </w:r>
      <w:r>
        <w:rPr>
          <w:w w:val="110"/>
          <w:sz w:val="18"/>
        </w:rPr>
        <w:t>the</w:t>
      </w:r>
      <w:r>
        <w:rPr>
          <w:spacing w:val="-18"/>
          <w:w w:val="110"/>
          <w:sz w:val="18"/>
        </w:rPr>
        <w:t> </w:t>
      </w:r>
      <w:r>
        <w:rPr>
          <w:w w:val="110"/>
          <w:sz w:val="18"/>
        </w:rPr>
        <w:t>Lambda</w:t>
      </w:r>
      <w:r>
        <w:rPr>
          <w:spacing w:val="-18"/>
          <w:w w:val="110"/>
          <w:sz w:val="18"/>
        </w:rPr>
        <w:t> </w:t>
      </w:r>
      <w:r>
        <w:rPr>
          <w:w w:val="110"/>
          <w:sz w:val="18"/>
        </w:rPr>
        <w:t>function</w:t>
      </w:r>
      <w:r>
        <w:rPr>
          <w:spacing w:val="-18"/>
          <w:w w:val="110"/>
          <w:sz w:val="18"/>
        </w:rPr>
        <w:t> </w:t>
      </w:r>
      <w:r>
        <w:rPr>
          <w:w w:val="110"/>
          <w:sz w:val="18"/>
        </w:rPr>
        <w:t>into</w:t>
      </w:r>
      <w:r>
        <w:rPr>
          <w:spacing w:val="-18"/>
          <w:w w:val="110"/>
          <w:sz w:val="18"/>
        </w:rPr>
        <w:t> </w:t>
      </w:r>
      <w:r>
        <w:rPr>
          <w:w w:val="110"/>
          <w:sz w:val="18"/>
        </w:rPr>
        <w:t>the</w:t>
      </w:r>
      <w:r>
        <w:rPr>
          <w:spacing w:val="-17"/>
          <w:w w:val="110"/>
          <w:sz w:val="18"/>
        </w:rPr>
        <w:t> </w:t>
      </w:r>
      <w:r>
        <w:rPr>
          <w:rFonts w:ascii="Trebuchet MS"/>
          <w:b/>
          <w:w w:val="110"/>
          <w:sz w:val="18"/>
        </w:rPr>
        <w:t>Function</w:t>
      </w:r>
      <w:r>
        <w:rPr>
          <w:rFonts w:ascii="Trebuchet MS"/>
          <w:b/>
          <w:spacing w:val="-16"/>
          <w:w w:val="110"/>
          <w:sz w:val="18"/>
        </w:rPr>
        <w:t> </w:t>
      </w:r>
      <w:r>
        <w:rPr>
          <w:rFonts w:ascii="Trebuchet MS"/>
          <w:b/>
          <w:w w:val="110"/>
          <w:sz w:val="18"/>
        </w:rPr>
        <w:t>code</w:t>
      </w:r>
      <w:r>
        <w:rPr>
          <w:rFonts w:ascii="Trebuchet MS"/>
          <w:b/>
          <w:spacing w:val="-15"/>
          <w:w w:val="110"/>
          <w:sz w:val="18"/>
        </w:rPr>
        <w:t> </w:t>
      </w:r>
      <w:r>
        <w:rPr>
          <w:w w:val="110"/>
          <w:sz w:val="18"/>
        </w:rPr>
        <w:t>section</w:t>
      </w:r>
      <w:r>
        <w:rPr>
          <w:spacing w:val="-18"/>
          <w:w w:val="110"/>
          <w:sz w:val="18"/>
        </w:rPr>
        <w:t> </w:t>
      </w:r>
      <w:r>
        <w:rPr>
          <w:w w:val="110"/>
          <w:sz w:val="18"/>
        </w:rPr>
        <w:t>of</w:t>
      </w:r>
      <w:r>
        <w:rPr>
          <w:spacing w:val="-18"/>
          <w:w w:val="110"/>
          <w:sz w:val="18"/>
        </w:rPr>
        <w:t> </w:t>
      </w:r>
      <w:r>
        <w:rPr>
          <w:w w:val="110"/>
          <w:sz w:val="18"/>
        </w:rPr>
        <w:t>the</w:t>
      </w:r>
    </w:p>
    <w:p>
      <w:pPr>
        <w:spacing w:before="1"/>
        <w:ind w:left="1428" w:right="0" w:firstLine="0"/>
        <w:jc w:val="left"/>
        <w:rPr>
          <w:sz w:val="18"/>
        </w:rPr>
      </w:pPr>
      <w:r>
        <w:rPr>
          <w:rFonts w:ascii="Courier New"/>
          <w:b/>
          <w:i/>
          <w:color w:val="FF0000"/>
          <w:sz w:val="18"/>
        </w:rPr>
        <w:t>HelloFunction</w:t>
      </w:r>
      <w:r>
        <w:rPr>
          <w:rFonts w:ascii="Courier New"/>
          <w:b/>
          <w:i/>
          <w:color w:val="FF0000"/>
          <w:spacing w:val="-61"/>
          <w:sz w:val="18"/>
        </w:rPr>
        <w:t> </w:t>
      </w:r>
      <w:r>
        <w:rPr>
          <w:sz w:val="18"/>
        </w:rPr>
        <w:t>page:</w:t>
      </w:r>
    </w:p>
    <w:p>
      <w:pPr>
        <w:pStyle w:val="BodyText"/>
        <w:spacing w:before="6"/>
        <w:rPr>
          <w:sz w:val="10"/>
        </w:rPr>
      </w:pPr>
      <w:r>
        <w:rPr/>
        <w:pict>
          <v:shape style="position:absolute;margin-left:135.149994pt;margin-top:8.559075pt;width:426.1pt;height:41.3pt;mso-position-horizontal-relative:page;mso-position-vertical-relative:paragraph;z-index:-251617280;mso-wrap-distance-left:0;mso-wrap-distance-right:0" type="#_x0000_t202" filled="false" stroked="true" strokeweight=".5pt" strokecolor="#808080">
            <v:textbox inset="0,0,0,0">
              <w:txbxContent>
                <w:p>
                  <w:pPr>
                    <w:spacing w:line="254" w:lineRule="auto" w:before="118"/>
                    <w:ind w:left="443" w:right="3480" w:hanging="384"/>
                    <w:jc w:val="left"/>
                    <w:rPr>
                      <w:rFonts w:ascii="Courier New"/>
                      <w:sz w:val="16"/>
                    </w:rPr>
                  </w:pPr>
                  <w:r>
                    <w:rPr>
                      <w:rFonts w:ascii="Courier New"/>
                      <w:sz w:val="16"/>
                    </w:rPr>
                    <w:t>exports.handler = (event, context, callback) =&gt; { callback(null, "Hello, " + event.who + "!");</w:t>
                  </w:r>
                </w:p>
                <w:p>
                  <w:pPr>
                    <w:spacing w:line="181" w:lineRule="exact" w:before="0"/>
                    <w:ind w:left="60" w:right="0" w:firstLine="0"/>
                    <w:jc w:val="left"/>
                    <w:rPr>
                      <w:rFonts w:ascii="Courier New"/>
                      <w:sz w:val="16"/>
                    </w:rPr>
                  </w:pPr>
                  <w:r>
                    <w:rPr>
                      <w:rFonts w:ascii="Courier New"/>
                      <w:sz w:val="16"/>
                    </w:rPr>
                    <w:t>};</w:t>
                  </w:r>
                </w:p>
              </w:txbxContent>
            </v:textbox>
            <v:stroke dashstyle="solid"/>
            <w10:wrap type="topAndBottom"/>
          </v:shape>
        </w:pict>
      </w:r>
    </w:p>
    <w:p>
      <w:pPr>
        <w:pStyle w:val="BodyText"/>
        <w:spacing w:line="235" w:lineRule="auto" w:before="131"/>
        <w:ind w:left="1428" w:right="1108"/>
      </w:pPr>
      <w:r>
        <w:rPr>
          <w:w w:val="105"/>
        </w:rPr>
        <w:t>This</w:t>
      </w:r>
      <w:r>
        <w:rPr>
          <w:spacing w:val="-9"/>
          <w:w w:val="105"/>
        </w:rPr>
        <w:t> </w:t>
      </w:r>
      <w:r>
        <w:rPr>
          <w:w w:val="105"/>
        </w:rPr>
        <w:t>code</w:t>
      </w:r>
      <w:r>
        <w:rPr>
          <w:spacing w:val="-9"/>
          <w:w w:val="105"/>
        </w:rPr>
        <w:t> </w:t>
      </w:r>
      <w:r>
        <w:rPr>
          <w:w w:val="105"/>
        </w:rPr>
        <w:t>assembles</w:t>
      </w:r>
      <w:r>
        <w:rPr>
          <w:spacing w:val="-9"/>
          <w:w w:val="105"/>
        </w:rPr>
        <w:t> </w:t>
      </w:r>
      <w:r>
        <w:rPr>
          <w:w w:val="105"/>
        </w:rPr>
        <w:t>a</w:t>
      </w:r>
      <w:r>
        <w:rPr>
          <w:spacing w:val="-9"/>
          <w:w w:val="105"/>
        </w:rPr>
        <w:t> </w:t>
      </w:r>
      <w:r>
        <w:rPr>
          <w:w w:val="105"/>
        </w:rPr>
        <w:t>greeting</w:t>
      </w:r>
      <w:r>
        <w:rPr>
          <w:spacing w:val="-9"/>
          <w:w w:val="105"/>
        </w:rPr>
        <w:t> </w:t>
      </w:r>
      <w:r>
        <w:rPr>
          <w:w w:val="105"/>
        </w:rPr>
        <w:t>using</w:t>
      </w:r>
      <w:r>
        <w:rPr>
          <w:spacing w:val="-9"/>
          <w:w w:val="105"/>
        </w:rPr>
        <w:t> </w:t>
      </w:r>
      <w:r>
        <w:rPr>
          <w:w w:val="105"/>
        </w:rPr>
        <w:t>the</w:t>
      </w:r>
      <w:r>
        <w:rPr>
          <w:spacing w:val="-9"/>
          <w:w w:val="105"/>
        </w:rPr>
        <w:t> </w:t>
      </w:r>
      <w:r>
        <w:rPr>
          <w:rFonts w:ascii="Courier New" w:hAnsi="Courier New"/>
          <w:w w:val="105"/>
        </w:rPr>
        <w:t>who</w:t>
      </w:r>
      <w:r>
        <w:rPr>
          <w:rFonts w:ascii="Courier New" w:hAnsi="Courier New"/>
          <w:spacing w:val="-62"/>
          <w:w w:val="105"/>
        </w:rPr>
        <w:t> </w:t>
      </w:r>
      <w:r>
        <w:rPr>
          <w:w w:val="105"/>
        </w:rPr>
        <w:t>ﬁeld</w:t>
      </w:r>
      <w:r>
        <w:rPr>
          <w:spacing w:val="-9"/>
          <w:w w:val="105"/>
        </w:rPr>
        <w:t> </w:t>
      </w:r>
      <w:r>
        <w:rPr>
          <w:w w:val="105"/>
        </w:rPr>
        <w:t>of</w:t>
      </w:r>
      <w:r>
        <w:rPr>
          <w:spacing w:val="-9"/>
          <w:w w:val="105"/>
        </w:rPr>
        <w:t> </w:t>
      </w:r>
      <w:r>
        <w:rPr>
          <w:w w:val="105"/>
        </w:rPr>
        <w:t>the</w:t>
      </w:r>
      <w:r>
        <w:rPr>
          <w:spacing w:val="-9"/>
          <w:w w:val="105"/>
        </w:rPr>
        <w:t> </w:t>
      </w:r>
      <w:r>
        <w:rPr>
          <w:w w:val="105"/>
        </w:rPr>
        <w:t>input</w:t>
      </w:r>
      <w:r>
        <w:rPr>
          <w:spacing w:val="-9"/>
          <w:w w:val="105"/>
        </w:rPr>
        <w:t> </w:t>
      </w:r>
      <w:r>
        <w:rPr>
          <w:w w:val="105"/>
        </w:rPr>
        <w:t>data,</w:t>
      </w:r>
      <w:r>
        <w:rPr>
          <w:spacing w:val="-9"/>
          <w:w w:val="105"/>
        </w:rPr>
        <w:t> </w:t>
      </w:r>
      <w:r>
        <w:rPr>
          <w:w w:val="105"/>
        </w:rPr>
        <w:t>which</w:t>
      </w:r>
      <w:r>
        <w:rPr>
          <w:spacing w:val="-9"/>
          <w:w w:val="105"/>
        </w:rPr>
        <w:t> </w:t>
      </w:r>
      <w:r>
        <w:rPr>
          <w:w w:val="105"/>
        </w:rPr>
        <w:t>is</w:t>
      </w:r>
      <w:r>
        <w:rPr>
          <w:spacing w:val="-9"/>
          <w:w w:val="105"/>
        </w:rPr>
        <w:t> </w:t>
      </w:r>
      <w:r>
        <w:rPr>
          <w:w w:val="105"/>
        </w:rPr>
        <w:t>provided</w:t>
      </w:r>
      <w:r>
        <w:rPr>
          <w:spacing w:val="-9"/>
          <w:w w:val="105"/>
        </w:rPr>
        <w:t> </w:t>
      </w:r>
      <w:r>
        <w:rPr>
          <w:w w:val="105"/>
        </w:rPr>
        <w:t>by</w:t>
      </w:r>
      <w:r>
        <w:rPr>
          <w:spacing w:val="-9"/>
          <w:w w:val="105"/>
        </w:rPr>
        <w:t> </w:t>
      </w:r>
      <w:r>
        <w:rPr>
          <w:w w:val="105"/>
        </w:rPr>
        <w:t>the</w:t>
      </w:r>
      <w:r>
        <w:rPr>
          <w:spacing w:val="-8"/>
          <w:w w:val="105"/>
        </w:rPr>
        <w:t> </w:t>
      </w:r>
      <w:r>
        <w:rPr>
          <w:rFonts w:ascii="Courier New" w:hAnsi="Courier New"/>
          <w:w w:val="105"/>
        </w:rPr>
        <w:t>event </w:t>
      </w:r>
      <w:r>
        <w:rPr>
          <w:w w:val="105"/>
        </w:rPr>
        <w:t>object passed into your function. </w:t>
      </w:r>
      <w:r>
        <w:rPr>
          <w:spacing w:val="-4"/>
          <w:w w:val="105"/>
        </w:rPr>
        <w:t>You </w:t>
      </w:r>
      <w:r>
        <w:rPr>
          <w:w w:val="105"/>
        </w:rPr>
        <w:t>will add input data for this function </w:t>
      </w:r>
      <w:r>
        <w:rPr>
          <w:spacing w:val="-3"/>
          <w:w w:val="105"/>
        </w:rPr>
        <w:t>later, </w:t>
      </w:r>
      <w:r>
        <w:rPr>
          <w:w w:val="105"/>
        </w:rPr>
        <w:t>when you </w:t>
      </w:r>
      <w:hyperlink w:history="true" w:anchor="_bookmark46">
        <w:r>
          <w:rPr>
            <w:color w:val="146EB4"/>
            <w:w w:val="105"/>
          </w:rPr>
          <w:t>start a</w:t>
        </w:r>
      </w:hyperlink>
      <w:hyperlink w:history="true" w:anchor="_bookmark46">
        <w:r>
          <w:rPr>
            <w:color w:val="146EB4"/>
            <w:w w:val="105"/>
          </w:rPr>
          <w:t> new</w:t>
        </w:r>
        <w:r>
          <w:rPr>
            <w:color w:val="146EB4"/>
            <w:spacing w:val="-13"/>
            <w:w w:val="105"/>
          </w:rPr>
          <w:t> </w:t>
        </w:r>
        <w:r>
          <w:rPr>
            <w:color w:val="146EB4"/>
            <w:w w:val="105"/>
          </w:rPr>
          <w:t>execution</w:t>
        </w:r>
        <w:r>
          <w:rPr>
            <w:color w:val="146EB4"/>
            <w:spacing w:val="-12"/>
            <w:w w:val="105"/>
          </w:rPr>
          <w:t> </w:t>
        </w:r>
      </w:hyperlink>
      <w:hyperlink w:history="true" w:anchor="_bookmark46">
        <w:r>
          <w:rPr>
            <w:color w:val="146EB4"/>
            <w:w w:val="105"/>
          </w:rPr>
          <w:t>(p.</w:t>
        </w:r>
        <w:r>
          <w:rPr>
            <w:color w:val="146EB4"/>
            <w:spacing w:val="-12"/>
            <w:w w:val="105"/>
          </w:rPr>
          <w:t> </w:t>
        </w:r>
        <w:r>
          <w:rPr>
            <w:color w:val="146EB4"/>
            <w:w w:val="105"/>
          </w:rPr>
          <w:t>21)</w:t>
        </w:r>
      </w:hyperlink>
      <w:r>
        <w:rPr>
          <w:w w:val="105"/>
        </w:rPr>
        <w:t>.</w:t>
      </w:r>
      <w:r>
        <w:rPr>
          <w:spacing w:val="-12"/>
          <w:w w:val="105"/>
        </w:rPr>
        <w:t> </w:t>
      </w:r>
      <w:r>
        <w:rPr>
          <w:w w:val="105"/>
        </w:rPr>
        <w:t>The</w:t>
      </w:r>
      <w:r>
        <w:rPr>
          <w:spacing w:val="-13"/>
          <w:w w:val="105"/>
        </w:rPr>
        <w:t> </w:t>
      </w:r>
      <w:r>
        <w:rPr>
          <w:rFonts w:ascii="Courier New" w:hAnsi="Courier New"/>
          <w:w w:val="105"/>
        </w:rPr>
        <w:t>callback</w:t>
      </w:r>
      <w:r>
        <w:rPr>
          <w:rFonts w:ascii="Courier New" w:hAnsi="Courier New"/>
          <w:spacing w:val="-67"/>
          <w:w w:val="105"/>
        </w:rPr>
        <w:t> </w:t>
      </w:r>
      <w:r>
        <w:rPr>
          <w:w w:val="105"/>
        </w:rPr>
        <w:t>method</w:t>
      </w:r>
      <w:r>
        <w:rPr>
          <w:spacing w:val="-12"/>
          <w:w w:val="105"/>
        </w:rPr>
        <w:t> </w:t>
      </w:r>
      <w:r>
        <w:rPr>
          <w:w w:val="105"/>
        </w:rPr>
        <w:t>returns</w:t>
      </w:r>
      <w:r>
        <w:rPr>
          <w:spacing w:val="-12"/>
          <w:w w:val="105"/>
        </w:rPr>
        <w:t> </w:t>
      </w:r>
      <w:r>
        <w:rPr>
          <w:w w:val="105"/>
        </w:rPr>
        <w:t>the</w:t>
      </w:r>
      <w:r>
        <w:rPr>
          <w:spacing w:val="-12"/>
          <w:w w:val="105"/>
        </w:rPr>
        <w:t> </w:t>
      </w:r>
      <w:r>
        <w:rPr>
          <w:w w:val="105"/>
        </w:rPr>
        <w:t>assembled</w:t>
      </w:r>
      <w:r>
        <w:rPr>
          <w:spacing w:val="-12"/>
          <w:w w:val="105"/>
        </w:rPr>
        <w:t> </w:t>
      </w:r>
      <w:r>
        <w:rPr>
          <w:w w:val="105"/>
        </w:rPr>
        <w:t>greeting</w:t>
      </w:r>
      <w:r>
        <w:rPr>
          <w:spacing w:val="-13"/>
          <w:w w:val="105"/>
        </w:rPr>
        <w:t> </w:t>
      </w:r>
      <w:r>
        <w:rPr>
          <w:w w:val="105"/>
        </w:rPr>
        <w:t>from</w:t>
      </w:r>
      <w:r>
        <w:rPr>
          <w:spacing w:val="-12"/>
          <w:w w:val="105"/>
        </w:rPr>
        <w:t> </w:t>
      </w:r>
      <w:r>
        <w:rPr>
          <w:w w:val="105"/>
        </w:rPr>
        <w:t>your</w:t>
      </w:r>
      <w:r>
        <w:rPr>
          <w:spacing w:val="-12"/>
          <w:w w:val="105"/>
        </w:rPr>
        <w:t> </w:t>
      </w:r>
      <w:r>
        <w:rPr>
          <w:w w:val="105"/>
        </w:rPr>
        <w:t>function.</w:t>
      </w:r>
    </w:p>
    <w:p>
      <w:pPr>
        <w:pStyle w:val="ListParagraph"/>
        <w:numPr>
          <w:ilvl w:val="0"/>
          <w:numId w:val="12"/>
        </w:numPr>
        <w:tabs>
          <w:tab w:pos="1427" w:val="left" w:leader="none"/>
          <w:tab w:pos="1428" w:val="left" w:leader="none"/>
        </w:tabs>
        <w:spacing w:line="240" w:lineRule="auto" w:before="42" w:after="0"/>
        <w:ind w:left="1428" w:right="0" w:hanging="368"/>
        <w:jc w:val="left"/>
        <w:rPr>
          <w:sz w:val="18"/>
        </w:rPr>
      </w:pPr>
      <w:r>
        <w:rPr>
          <w:w w:val="105"/>
          <w:sz w:val="18"/>
        </w:rPr>
        <w:t>Choose</w:t>
      </w:r>
      <w:r>
        <w:rPr>
          <w:spacing w:val="-12"/>
          <w:w w:val="105"/>
          <w:sz w:val="18"/>
        </w:rPr>
        <w:t> </w:t>
      </w:r>
      <w:r>
        <w:rPr>
          <w:rFonts w:ascii="Trebuchet MS"/>
          <w:b/>
          <w:w w:val="105"/>
          <w:sz w:val="18"/>
        </w:rPr>
        <w:t>Save</w:t>
      </w:r>
      <w:r>
        <w:rPr>
          <w:w w:val="105"/>
          <w:sz w:val="18"/>
        </w:rPr>
        <w:t>.</w:t>
      </w:r>
    </w:p>
    <w:p>
      <w:pPr>
        <w:pStyle w:val="BodyText"/>
        <w:spacing w:before="1"/>
        <w:rPr>
          <w:sz w:val="28"/>
        </w:rPr>
      </w:pPr>
    </w:p>
    <w:p>
      <w:pPr>
        <w:pStyle w:val="Heading3"/>
        <w:spacing w:before="1"/>
      </w:pPr>
      <w:bookmarkStart w:name="Step 3: Testing the Lambda Function" w:id="93"/>
      <w:bookmarkEnd w:id="93"/>
      <w:r>
        <w:rPr/>
      </w:r>
      <w:bookmarkStart w:name="_bookmark43" w:id="94"/>
      <w:bookmarkEnd w:id="94"/>
      <w:r>
        <w:rPr/>
      </w:r>
      <w:r>
        <w:rPr>
          <w:color w:val="004B91"/>
          <w:w w:val="105"/>
        </w:rPr>
        <w:t>Step 3: Testing the Lambda Function</w:t>
      </w:r>
    </w:p>
    <w:p>
      <w:pPr>
        <w:pStyle w:val="BodyText"/>
        <w:spacing w:before="207"/>
        <w:ind w:left="1060"/>
      </w:pPr>
      <w:r>
        <w:rPr>
          <w:spacing w:val="-3"/>
          <w:w w:val="105"/>
        </w:rPr>
        <w:t>Test </w:t>
      </w:r>
      <w:r>
        <w:rPr>
          <w:w w:val="105"/>
        </w:rPr>
        <w:t>your Lambda function to see it in</w:t>
      </w:r>
      <w:r>
        <w:rPr>
          <w:spacing w:val="-34"/>
          <w:w w:val="105"/>
        </w:rPr>
        <w:t> </w:t>
      </w:r>
      <w:r>
        <w:rPr>
          <w:w w:val="105"/>
        </w:rPr>
        <w:t>operation.</w:t>
      </w:r>
    </w:p>
    <w:p>
      <w:pPr>
        <w:pStyle w:val="Heading4"/>
        <w:spacing w:before="162"/>
      </w:pPr>
      <w:bookmarkStart w:name="To test your Lambda function" w:id="95"/>
      <w:bookmarkEnd w:id="95"/>
      <w:r>
        <w:rPr/>
      </w:r>
      <w:r>
        <w:rPr>
          <w:color w:val="004B91"/>
          <w:spacing w:val="-9"/>
          <w:w w:val="105"/>
        </w:rPr>
        <w:t>To </w:t>
      </w:r>
      <w:r>
        <w:rPr>
          <w:color w:val="004B91"/>
          <w:w w:val="105"/>
        </w:rPr>
        <w:t>test your Lambda</w:t>
      </w:r>
      <w:r>
        <w:rPr>
          <w:color w:val="004B91"/>
          <w:spacing w:val="-71"/>
          <w:w w:val="105"/>
        </w:rPr>
        <w:t> </w:t>
      </w:r>
      <w:r>
        <w:rPr>
          <w:color w:val="004B91"/>
          <w:w w:val="105"/>
        </w:rPr>
        <w:t>function</w:t>
      </w:r>
    </w:p>
    <w:p>
      <w:pPr>
        <w:pStyle w:val="ListParagraph"/>
        <w:numPr>
          <w:ilvl w:val="0"/>
          <w:numId w:val="13"/>
        </w:numPr>
        <w:tabs>
          <w:tab w:pos="1427" w:val="left" w:leader="none"/>
          <w:tab w:pos="1428" w:val="left" w:leader="none"/>
        </w:tabs>
        <w:spacing w:line="227" w:lineRule="exact" w:before="203" w:after="0"/>
        <w:ind w:left="1428" w:right="0" w:hanging="368"/>
        <w:jc w:val="left"/>
        <w:rPr>
          <w:sz w:val="18"/>
        </w:rPr>
      </w:pPr>
      <w:r>
        <w:rPr>
          <w:w w:val="105"/>
          <w:sz w:val="18"/>
        </w:rPr>
        <w:t>On</w:t>
      </w:r>
      <w:r>
        <w:rPr>
          <w:spacing w:val="-14"/>
          <w:w w:val="105"/>
          <w:sz w:val="18"/>
        </w:rPr>
        <w:t> </w:t>
      </w:r>
      <w:r>
        <w:rPr>
          <w:w w:val="105"/>
          <w:sz w:val="18"/>
        </w:rPr>
        <w:t>the</w:t>
      </w:r>
      <w:r>
        <w:rPr>
          <w:spacing w:val="-14"/>
          <w:w w:val="105"/>
          <w:sz w:val="18"/>
        </w:rPr>
        <w:t> </w:t>
      </w:r>
      <w:r>
        <w:rPr>
          <w:rFonts w:ascii="Trebuchet MS" w:hAnsi="Trebuchet MS"/>
          <w:b/>
          <w:w w:val="105"/>
          <w:sz w:val="18"/>
        </w:rPr>
        <w:t>Select</w:t>
      </w:r>
      <w:r>
        <w:rPr>
          <w:rFonts w:ascii="Trebuchet MS" w:hAnsi="Trebuchet MS"/>
          <w:b/>
          <w:spacing w:val="-12"/>
          <w:w w:val="105"/>
          <w:sz w:val="18"/>
        </w:rPr>
        <w:t> </w:t>
      </w:r>
      <w:r>
        <w:rPr>
          <w:rFonts w:ascii="Trebuchet MS" w:hAnsi="Trebuchet MS"/>
          <w:b/>
          <w:w w:val="105"/>
          <w:sz w:val="18"/>
        </w:rPr>
        <w:t>a</w:t>
      </w:r>
      <w:r>
        <w:rPr>
          <w:rFonts w:ascii="Trebuchet MS" w:hAnsi="Trebuchet MS"/>
          <w:b/>
          <w:spacing w:val="-11"/>
          <w:w w:val="105"/>
          <w:sz w:val="18"/>
        </w:rPr>
        <w:t> </w:t>
      </w:r>
      <w:r>
        <w:rPr>
          <w:rFonts w:ascii="Trebuchet MS" w:hAnsi="Trebuchet MS"/>
          <w:b/>
          <w:w w:val="105"/>
          <w:sz w:val="18"/>
        </w:rPr>
        <w:t>test</w:t>
      </w:r>
      <w:r>
        <w:rPr>
          <w:rFonts w:ascii="Trebuchet MS" w:hAnsi="Trebuchet MS"/>
          <w:b/>
          <w:spacing w:val="-12"/>
          <w:w w:val="105"/>
          <w:sz w:val="18"/>
        </w:rPr>
        <w:t> </w:t>
      </w:r>
      <w:r>
        <w:rPr>
          <w:rFonts w:ascii="Trebuchet MS" w:hAnsi="Trebuchet MS"/>
          <w:b/>
          <w:w w:val="105"/>
          <w:sz w:val="18"/>
        </w:rPr>
        <w:t>event</w:t>
      </w:r>
      <w:r>
        <w:rPr>
          <w:rFonts w:ascii="Trebuchet MS" w:hAnsi="Trebuchet MS"/>
          <w:b/>
          <w:spacing w:val="-12"/>
          <w:w w:val="105"/>
          <w:sz w:val="18"/>
        </w:rPr>
        <w:t> </w:t>
      </w:r>
      <w:r>
        <w:rPr>
          <w:w w:val="105"/>
          <w:sz w:val="18"/>
        </w:rPr>
        <w:t>drop-down,</w:t>
      </w:r>
      <w:r>
        <w:rPr>
          <w:spacing w:val="-14"/>
          <w:w w:val="105"/>
          <w:sz w:val="18"/>
        </w:rPr>
        <w:t> </w:t>
      </w:r>
      <w:r>
        <w:rPr>
          <w:w w:val="105"/>
          <w:sz w:val="18"/>
        </w:rPr>
        <w:t>choose</w:t>
      </w:r>
      <w:r>
        <w:rPr>
          <w:spacing w:val="-13"/>
          <w:w w:val="105"/>
          <w:sz w:val="18"/>
        </w:rPr>
        <w:t> </w:t>
      </w:r>
      <w:r>
        <w:rPr>
          <w:rFonts w:ascii="Trebuchet MS" w:hAnsi="Trebuchet MS"/>
          <w:b/>
          <w:w w:val="105"/>
          <w:sz w:val="18"/>
        </w:rPr>
        <w:t>Conﬁgure</w:t>
      </w:r>
      <w:r>
        <w:rPr>
          <w:rFonts w:ascii="Trebuchet MS" w:hAnsi="Trebuchet MS"/>
          <w:b/>
          <w:spacing w:val="-12"/>
          <w:w w:val="105"/>
          <w:sz w:val="18"/>
        </w:rPr>
        <w:t> </w:t>
      </w:r>
      <w:r>
        <w:rPr>
          <w:rFonts w:ascii="Trebuchet MS" w:hAnsi="Trebuchet MS"/>
          <w:b/>
          <w:w w:val="105"/>
          <w:sz w:val="18"/>
        </w:rPr>
        <w:t>test</w:t>
      </w:r>
      <w:r>
        <w:rPr>
          <w:rFonts w:ascii="Trebuchet MS" w:hAnsi="Trebuchet MS"/>
          <w:b/>
          <w:spacing w:val="-12"/>
          <w:w w:val="105"/>
          <w:sz w:val="18"/>
        </w:rPr>
        <w:t> </w:t>
      </w:r>
      <w:r>
        <w:rPr>
          <w:rFonts w:ascii="Trebuchet MS" w:hAnsi="Trebuchet MS"/>
          <w:b/>
          <w:w w:val="105"/>
          <w:sz w:val="18"/>
        </w:rPr>
        <w:t>event</w:t>
      </w:r>
      <w:r>
        <w:rPr>
          <w:rFonts w:ascii="Trebuchet MS" w:hAnsi="Trebuchet MS"/>
          <w:b/>
          <w:spacing w:val="-11"/>
          <w:w w:val="105"/>
          <w:sz w:val="18"/>
        </w:rPr>
        <w:t> </w:t>
      </w:r>
      <w:r>
        <w:rPr>
          <w:w w:val="105"/>
          <w:sz w:val="18"/>
        </w:rPr>
        <w:t>and</w:t>
      </w:r>
      <w:r>
        <w:rPr>
          <w:spacing w:val="-14"/>
          <w:w w:val="105"/>
          <w:sz w:val="18"/>
        </w:rPr>
        <w:t> </w:t>
      </w:r>
      <w:r>
        <w:rPr>
          <w:w w:val="105"/>
          <w:sz w:val="18"/>
        </w:rPr>
        <w:t>type</w:t>
      </w:r>
      <w:r>
        <w:rPr>
          <w:spacing w:val="-14"/>
          <w:w w:val="105"/>
          <w:sz w:val="18"/>
        </w:rPr>
        <w:t> </w:t>
      </w:r>
      <w:r>
        <w:rPr>
          <w:rFonts w:ascii="Courier New" w:hAnsi="Courier New"/>
          <w:w w:val="105"/>
          <w:sz w:val="18"/>
        </w:rPr>
        <w:t>HelloFunction</w:t>
      </w:r>
      <w:r>
        <w:rPr>
          <w:rFonts w:ascii="Courier New" w:hAnsi="Courier New"/>
          <w:spacing w:val="-68"/>
          <w:w w:val="105"/>
          <w:sz w:val="18"/>
        </w:rPr>
        <w:t> </w:t>
      </w:r>
      <w:r>
        <w:rPr>
          <w:w w:val="105"/>
          <w:sz w:val="18"/>
        </w:rPr>
        <w:t>for</w:t>
      </w:r>
    </w:p>
    <w:p>
      <w:pPr>
        <w:pStyle w:val="Heading8"/>
        <w:spacing w:line="213" w:lineRule="exact"/>
        <w:ind w:left="1428"/>
        <w:rPr>
          <w:rFonts w:ascii="Tahoma"/>
          <w:b w:val="0"/>
        </w:rPr>
      </w:pPr>
      <w:r>
        <w:rPr/>
        <w:t>Event name</w:t>
      </w:r>
      <w:r>
        <w:rPr>
          <w:rFonts w:ascii="Tahoma"/>
          <w:b w:val="0"/>
        </w:rPr>
        <w:t>.</w:t>
      </w:r>
    </w:p>
    <w:p>
      <w:pPr>
        <w:pStyle w:val="ListParagraph"/>
        <w:numPr>
          <w:ilvl w:val="0"/>
          <w:numId w:val="13"/>
        </w:numPr>
        <w:tabs>
          <w:tab w:pos="1427" w:val="left" w:leader="none"/>
          <w:tab w:pos="1428" w:val="left" w:leader="none"/>
        </w:tabs>
        <w:spacing w:line="240" w:lineRule="auto" w:before="56" w:after="0"/>
        <w:ind w:left="1428" w:right="0" w:hanging="368"/>
        <w:jc w:val="left"/>
        <w:rPr>
          <w:sz w:val="18"/>
        </w:rPr>
      </w:pPr>
      <w:r>
        <w:rPr>
          <w:w w:val="110"/>
          <w:sz w:val="18"/>
        </w:rPr>
        <w:t>Replace</w:t>
      </w:r>
      <w:r>
        <w:rPr>
          <w:spacing w:val="-16"/>
          <w:w w:val="110"/>
          <w:sz w:val="18"/>
        </w:rPr>
        <w:t> </w:t>
      </w:r>
      <w:r>
        <w:rPr>
          <w:w w:val="110"/>
          <w:sz w:val="18"/>
        </w:rPr>
        <w:t>the</w:t>
      </w:r>
      <w:r>
        <w:rPr>
          <w:spacing w:val="-16"/>
          <w:w w:val="110"/>
          <w:sz w:val="18"/>
        </w:rPr>
        <w:t> </w:t>
      </w:r>
      <w:r>
        <w:rPr>
          <w:w w:val="110"/>
          <w:sz w:val="18"/>
        </w:rPr>
        <w:t>example</w:t>
      </w:r>
      <w:r>
        <w:rPr>
          <w:spacing w:val="-15"/>
          <w:w w:val="110"/>
          <w:sz w:val="18"/>
        </w:rPr>
        <w:t> </w:t>
      </w:r>
      <w:r>
        <w:rPr>
          <w:w w:val="110"/>
          <w:sz w:val="18"/>
        </w:rPr>
        <w:t>data</w:t>
      </w:r>
      <w:r>
        <w:rPr>
          <w:spacing w:val="-16"/>
          <w:w w:val="110"/>
          <w:sz w:val="18"/>
        </w:rPr>
        <w:t> </w:t>
      </w:r>
      <w:r>
        <w:rPr>
          <w:w w:val="110"/>
          <w:sz w:val="18"/>
        </w:rPr>
        <w:t>with</w:t>
      </w:r>
      <w:r>
        <w:rPr>
          <w:spacing w:val="-15"/>
          <w:w w:val="110"/>
          <w:sz w:val="18"/>
        </w:rPr>
        <w:t> </w:t>
      </w:r>
      <w:r>
        <w:rPr>
          <w:w w:val="110"/>
          <w:sz w:val="18"/>
        </w:rPr>
        <w:t>the</w:t>
      </w:r>
      <w:r>
        <w:rPr>
          <w:spacing w:val="-16"/>
          <w:w w:val="110"/>
          <w:sz w:val="18"/>
        </w:rPr>
        <w:t> </w:t>
      </w:r>
      <w:r>
        <w:rPr>
          <w:w w:val="110"/>
          <w:sz w:val="18"/>
        </w:rPr>
        <w:t>following:</w:t>
      </w:r>
    </w:p>
    <w:p>
      <w:pPr>
        <w:pStyle w:val="BodyText"/>
        <w:spacing w:before="6"/>
        <w:rPr>
          <w:sz w:val="11"/>
        </w:rPr>
      </w:pPr>
      <w:r>
        <w:rPr/>
        <w:pict>
          <v:group style="position:absolute;margin-left:134.900009pt;margin-top:9.151630pt;width:426.6pt;height:16.1pt;mso-position-horizontal-relative:page;mso-position-vertical-relative:paragraph;z-index:-251615232;mso-wrap-distance-left:0;mso-wrap-distance-right:0" coordorigin="2698,183" coordsize="8532,322">
            <v:line style="position:absolute" from="2698,188" to="11230,188" stroked="true" strokeweight=".499996pt" strokecolor="#808080">
              <v:stroke dashstyle="solid"/>
            </v:line>
            <v:line style="position:absolute" from="11225,183" to="11225,505" stroked="true" strokeweight=".5pt" strokecolor="#808080">
              <v:stroke dashstyle="solid"/>
            </v:line>
            <v:line style="position:absolute" from="2703,183" to="2703,505" stroked="true" strokeweight=".499993pt" strokecolor="#808080">
              <v:stroke dashstyle="solid"/>
            </v:line>
            <v:shape style="position:absolute;left:2768;top:333;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w10:wrap type="topAndBottom"/>
          </v:group>
        </w:pict>
      </w:r>
    </w:p>
    <w:p>
      <w:pPr>
        <w:spacing w:after="0"/>
        <w:rPr>
          <w:sz w:val="11"/>
        </w:rPr>
        <w:sectPr>
          <w:headerReference w:type="default" r:id="rId56"/>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1353"/>
        <w:rPr>
          <w:sz w:val="20"/>
        </w:rPr>
      </w:pPr>
      <w:r>
        <w:rPr>
          <w:sz w:val="20"/>
        </w:rPr>
        <w:pict>
          <v:group style="width:426.6pt;height:25.7pt;mso-position-horizontal-relative:char;mso-position-vertical-relative:line" coordorigin="0,0" coordsize="8532,514">
            <v:line style="position:absolute" from="8527,0" to="8527,514" stroked="true" strokeweight=".5pt" strokecolor="#808080">
              <v:stroke dashstyle="solid"/>
            </v:line>
            <v:line style="position:absolute" from="0,509" to="8532,509" stroked="true" strokeweight=".499977pt" strokecolor="#808080">
              <v:stroke dashstyle="solid"/>
            </v:line>
            <v:line style="position:absolute" from="5,0" to="5,514" stroked="true" strokeweight=".499993pt" strokecolor="#808080">
              <v:stroke dashstyle="solid"/>
            </v:line>
            <v:shape style="position:absolute;left:453;top:20;width:2607;height:162" type="#_x0000_t202" filled="false" stroked="false">
              <v:textbox inset="0,0,0,0">
                <w:txbxContent>
                  <w:p>
                    <w:pPr>
                      <w:spacing w:line="159" w:lineRule="exact" w:before="0"/>
                      <w:ind w:left="0" w:right="0" w:firstLine="0"/>
                      <w:jc w:val="left"/>
                      <w:rPr>
                        <w:rFonts w:ascii="Courier New"/>
                        <w:sz w:val="16"/>
                      </w:rPr>
                    </w:pPr>
                    <w:r>
                      <w:rPr>
                        <w:rFonts w:ascii="Courier New"/>
                        <w:sz w:val="16"/>
                      </w:rPr>
                      <w:t>"who": "AWS Step Functions"</w:t>
                    </w:r>
                  </w:p>
                </w:txbxContent>
              </v:textbox>
              <w10:wrap type="none"/>
            </v:shape>
            <v:shape style="position:absolute;left:70;top:212;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line="225" w:lineRule="auto" w:before="157"/>
        <w:ind w:left="1428" w:right="1093"/>
      </w:pPr>
      <w:r>
        <w:rPr>
          <w:w w:val="105"/>
        </w:rPr>
        <w:t>The </w:t>
      </w:r>
      <w:r>
        <w:rPr>
          <w:rFonts w:ascii="Courier New" w:hAnsi="Courier New"/>
          <w:w w:val="105"/>
        </w:rPr>
        <w:t>"who"</w:t>
      </w:r>
      <w:r>
        <w:rPr>
          <w:rFonts w:ascii="Courier New" w:hAnsi="Courier New"/>
          <w:spacing w:val="-62"/>
          <w:w w:val="105"/>
        </w:rPr>
        <w:t> </w:t>
      </w:r>
      <w:r>
        <w:rPr>
          <w:w w:val="105"/>
        </w:rPr>
        <w:t>entry corresponds to the </w:t>
      </w:r>
      <w:r>
        <w:rPr>
          <w:rFonts w:ascii="Courier New" w:hAnsi="Courier New"/>
          <w:w w:val="105"/>
        </w:rPr>
        <w:t>event.who</w:t>
      </w:r>
      <w:r>
        <w:rPr>
          <w:rFonts w:ascii="Courier New" w:hAnsi="Courier New"/>
          <w:spacing w:val="-63"/>
          <w:w w:val="105"/>
        </w:rPr>
        <w:t> </w:t>
      </w:r>
      <w:r>
        <w:rPr>
          <w:w w:val="105"/>
        </w:rPr>
        <w:t>ﬁeld in your Lambda function, completing the greeting. </w:t>
      </w:r>
      <w:r>
        <w:rPr>
          <w:spacing w:val="-4"/>
          <w:w w:val="105"/>
        </w:rPr>
        <w:t>You </w:t>
      </w:r>
      <w:r>
        <w:rPr>
          <w:w w:val="105"/>
        </w:rPr>
        <w:t>will use the same input data when running the function as a Step Functions task.</w:t>
      </w:r>
    </w:p>
    <w:p>
      <w:pPr>
        <w:pStyle w:val="ListParagraph"/>
        <w:numPr>
          <w:ilvl w:val="0"/>
          <w:numId w:val="13"/>
        </w:numPr>
        <w:tabs>
          <w:tab w:pos="1427" w:val="left" w:leader="none"/>
          <w:tab w:pos="1428" w:val="left" w:leader="none"/>
        </w:tabs>
        <w:spacing w:line="240" w:lineRule="auto" w:before="79" w:after="0"/>
        <w:ind w:left="1428" w:right="0" w:hanging="368"/>
        <w:jc w:val="left"/>
        <w:rPr>
          <w:sz w:val="18"/>
        </w:rPr>
      </w:pPr>
      <w:r>
        <w:rPr>
          <w:sz w:val="18"/>
        </w:rPr>
        <w:t>Choose</w:t>
      </w:r>
      <w:r>
        <w:rPr>
          <w:spacing w:val="-9"/>
          <w:sz w:val="18"/>
        </w:rPr>
        <w:t> </w:t>
      </w:r>
      <w:r>
        <w:rPr>
          <w:rFonts w:ascii="Trebuchet MS"/>
          <w:b/>
          <w:sz w:val="18"/>
        </w:rPr>
        <w:t>Create</w:t>
      </w:r>
      <w:r>
        <w:rPr>
          <w:sz w:val="18"/>
        </w:rPr>
        <w:t>.</w:t>
      </w:r>
    </w:p>
    <w:p>
      <w:pPr>
        <w:pStyle w:val="ListParagraph"/>
        <w:numPr>
          <w:ilvl w:val="0"/>
          <w:numId w:val="13"/>
        </w:numPr>
        <w:tabs>
          <w:tab w:pos="1427" w:val="left" w:leader="none"/>
          <w:tab w:pos="1428" w:val="left" w:leader="none"/>
        </w:tabs>
        <w:spacing w:line="240" w:lineRule="auto" w:before="73" w:after="0"/>
        <w:ind w:left="1428" w:right="0" w:hanging="368"/>
        <w:jc w:val="left"/>
        <w:rPr>
          <w:sz w:val="18"/>
        </w:rPr>
      </w:pPr>
      <w:r>
        <w:rPr>
          <w:w w:val="105"/>
          <w:sz w:val="18"/>
        </w:rPr>
        <w:t>On</w:t>
      </w:r>
      <w:r>
        <w:rPr>
          <w:spacing w:val="-13"/>
          <w:w w:val="105"/>
          <w:sz w:val="18"/>
        </w:rPr>
        <w:t> </w:t>
      </w:r>
      <w:r>
        <w:rPr>
          <w:w w:val="105"/>
          <w:sz w:val="18"/>
        </w:rPr>
        <w:t>the</w:t>
      </w:r>
      <w:r>
        <w:rPr>
          <w:spacing w:val="-12"/>
          <w:w w:val="105"/>
          <w:sz w:val="18"/>
        </w:rPr>
        <w:t> </w:t>
      </w:r>
      <w:r>
        <w:rPr>
          <w:rFonts w:ascii="Courier New"/>
          <w:b/>
          <w:i/>
          <w:color w:val="FF0000"/>
          <w:w w:val="105"/>
          <w:sz w:val="18"/>
        </w:rPr>
        <w:t>HelloFunction</w:t>
      </w:r>
      <w:r>
        <w:rPr>
          <w:rFonts w:ascii="Courier New"/>
          <w:b/>
          <w:i/>
          <w:color w:val="FF0000"/>
          <w:spacing w:val="-66"/>
          <w:w w:val="105"/>
          <w:sz w:val="18"/>
        </w:rPr>
        <w:t> </w:t>
      </w:r>
      <w:r>
        <w:rPr>
          <w:w w:val="105"/>
          <w:sz w:val="18"/>
        </w:rPr>
        <w:t>page,</w:t>
      </w:r>
      <w:r>
        <w:rPr>
          <w:spacing w:val="-12"/>
          <w:w w:val="105"/>
          <w:sz w:val="18"/>
        </w:rPr>
        <w:t> </w:t>
      </w:r>
      <w:r>
        <w:rPr>
          <w:rFonts w:ascii="Trebuchet MS"/>
          <w:b/>
          <w:spacing w:val="-3"/>
          <w:w w:val="105"/>
          <w:sz w:val="18"/>
        </w:rPr>
        <w:t>Test</w:t>
      </w:r>
      <w:r>
        <w:rPr>
          <w:rFonts w:ascii="Trebuchet MS"/>
          <w:b/>
          <w:spacing w:val="-10"/>
          <w:w w:val="105"/>
          <w:sz w:val="18"/>
        </w:rPr>
        <w:t> </w:t>
      </w:r>
      <w:r>
        <w:rPr>
          <w:w w:val="105"/>
          <w:sz w:val="18"/>
        </w:rPr>
        <w:t>your</w:t>
      </w:r>
      <w:r>
        <w:rPr>
          <w:spacing w:val="-12"/>
          <w:w w:val="105"/>
          <w:sz w:val="18"/>
        </w:rPr>
        <w:t> </w:t>
      </w:r>
      <w:r>
        <w:rPr>
          <w:w w:val="105"/>
          <w:sz w:val="18"/>
        </w:rPr>
        <w:t>Lambda</w:t>
      </w:r>
      <w:r>
        <w:rPr>
          <w:spacing w:val="-12"/>
          <w:w w:val="105"/>
          <w:sz w:val="18"/>
        </w:rPr>
        <w:t> </w:t>
      </w:r>
      <w:r>
        <w:rPr>
          <w:w w:val="105"/>
          <w:sz w:val="18"/>
        </w:rPr>
        <w:t>function</w:t>
      </w:r>
      <w:r>
        <w:rPr>
          <w:spacing w:val="-12"/>
          <w:w w:val="105"/>
          <w:sz w:val="18"/>
        </w:rPr>
        <w:t> </w:t>
      </w:r>
      <w:r>
        <w:rPr>
          <w:w w:val="105"/>
          <w:sz w:val="18"/>
        </w:rPr>
        <w:t>using</w:t>
      </w:r>
      <w:r>
        <w:rPr>
          <w:spacing w:val="-12"/>
          <w:w w:val="105"/>
          <w:sz w:val="18"/>
        </w:rPr>
        <w:t> </w:t>
      </w:r>
      <w:r>
        <w:rPr>
          <w:w w:val="105"/>
          <w:sz w:val="18"/>
        </w:rPr>
        <w:t>the</w:t>
      </w:r>
      <w:r>
        <w:rPr>
          <w:spacing w:val="-12"/>
          <w:w w:val="105"/>
          <w:sz w:val="18"/>
        </w:rPr>
        <w:t> </w:t>
      </w:r>
      <w:r>
        <w:rPr>
          <w:w w:val="105"/>
          <w:sz w:val="18"/>
        </w:rPr>
        <w:t>new</w:t>
      </w:r>
      <w:r>
        <w:rPr>
          <w:spacing w:val="-12"/>
          <w:w w:val="105"/>
          <w:sz w:val="18"/>
        </w:rPr>
        <w:t> </w:t>
      </w:r>
      <w:r>
        <w:rPr>
          <w:w w:val="105"/>
          <w:sz w:val="18"/>
        </w:rPr>
        <w:t>data.</w:t>
      </w:r>
    </w:p>
    <w:p>
      <w:pPr>
        <w:pStyle w:val="BodyText"/>
        <w:spacing w:before="188"/>
        <w:ind w:left="1428"/>
      </w:pPr>
      <w:r>
        <w:rPr>
          <w:w w:val="110"/>
        </w:rPr>
        <w:t>The results of the test are displayed at the top of the page. Expand </w:t>
      </w:r>
      <w:r>
        <w:rPr>
          <w:rFonts w:ascii="Trebuchet MS"/>
          <w:b/>
          <w:w w:val="110"/>
        </w:rPr>
        <w:t>Details </w:t>
      </w:r>
      <w:r>
        <w:rPr>
          <w:w w:val="110"/>
        </w:rPr>
        <w:t>to see the output.</w:t>
      </w:r>
    </w:p>
    <w:p>
      <w:pPr>
        <w:pStyle w:val="BodyText"/>
        <w:spacing w:before="1"/>
        <w:rPr>
          <w:sz w:val="28"/>
        </w:rPr>
      </w:pPr>
    </w:p>
    <w:p>
      <w:pPr>
        <w:pStyle w:val="Heading3"/>
        <w:spacing w:before="1"/>
        <w:jc w:val="both"/>
      </w:pPr>
      <w:bookmarkStart w:name="Step 4: Creating a State Machine" w:id="96"/>
      <w:bookmarkEnd w:id="96"/>
      <w:r>
        <w:rPr/>
      </w:r>
      <w:bookmarkStart w:name="_bookmark44" w:id="97"/>
      <w:bookmarkEnd w:id="97"/>
      <w:r>
        <w:rPr/>
      </w:r>
      <w:r>
        <w:rPr>
          <w:color w:val="004B91"/>
          <w:w w:val="105"/>
        </w:rPr>
        <w:t>Step 4: Creating a State Machine</w:t>
      </w:r>
    </w:p>
    <w:p>
      <w:pPr>
        <w:pStyle w:val="BodyText"/>
        <w:spacing w:line="225" w:lineRule="auto" w:before="237"/>
        <w:ind w:left="1060" w:right="1527"/>
        <w:jc w:val="both"/>
      </w:pPr>
      <w:r>
        <w:rPr>
          <w:w w:val="105"/>
        </w:rPr>
        <w:t>Use</w:t>
      </w:r>
      <w:r>
        <w:rPr>
          <w:spacing w:val="-10"/>
          <w:w w:val="105"/>
        </w:rPr>
        <w:t> </w:t>
      </w:r>
      <w:r>
        <w:rPr>
          <w:w w:val="105"/>
        </w:rPr>
        <w:t>the</w:t>
      </w:r>
      <w:r>
        <w:rPr>
          <w:spacing w:val="-10"/>
          <w:w w:val="105"/>
        </w:rPr>
        <w:t> </w:t>
      </w:r>
      <w:r>
        <w:rPr>
          <w:color w:val="146EB4"/>
          <w:w w:val="105"/>
        </w:rPr>
        <w:t>Step</w:t>
      </w:r>
      <w:r>
        <w:rPr>
          <w:color w:val="146EB4"/>
          <w:spacing w:val="-10"/>
          <w:w w:val="105"/>
        </w:rPr>
        <w:t> </w:t>
      </w:r>
      <w:r>
        <w:rPr>
          <w:color w:val="146EB4"/>
          <w:w w:val="105"/>
        </w:rPr>
        <w:t>Functions</w:t>
      </w:r>
      <w:r>
        <w:rPr>
          <w:color w:val="146EB4"/>
          <w:spacing w:val="-10"/>
          <w:w w:val="105"/>
        </w:rPr>
        <w:t> </w:t>
      </w:r>
      <w:r>
        <w:rPr>
          <w:color w:val="146EB4"/>
          <w:w w:val="105"/>
        </w:rPr>
        <w:t>console</w:t>
      </w:r>
      <w:r>
        <w:rPr>
          <w:color w:val="146EB4"/>
          <w:spacing w:val="-10"/>
          <w:w w:val="105"/>
        </w:rPr>
        <w:t> </w:t>
      </w:r>
      <w:r>
        <w:rPr>
          <w:w w:val="105"/>
        </w:rPr>
        <w:t>to</w:t>
      </w:r>
      <w:r>
        <w:rPr>
          <w:spacing w:val="-9"/>
          <w:w w:val="105"/>
        </w:rPr>
        <w:t> </w:t>
      </w:r>
      <w:r>
        <w:rPr>
          <w:w w:val="105"/>
        </w:rPr>
        <w:t>create</w:t>
      </w:r>
      <w:r>
        <w:rPr>
          <w:spacing w:val="-10"/>
          <w:w w:val="105"/>
        </w:rPr>
        <w:t> </w:t>
      </w:r>
      <w:r>
        <w:rPr>
          <w:w w:val="105"/>
        </w:rPr>
        <w:t>a</w:t>
      </w:r>
      <w:r>
        <w:rPr>
          <w:spacing w:val="-10"/>
          <w:w w:val="105"/>
        </w:rPr>
        <w:t> </w:t>
      </w:r>
      <w:r>
        <w:rPr>
          <w:w w:val="105"/>
        </w:rPr>
        <w:t>state</w:t>
      </w:r>
      <w:r>
        <w:rPr>
          <w:spacing w:val="-10"/>
          <w:w w:val="105"/>
        </w:rPr>
        <w:t> </w:t>
      </w:r>
      <w:r>
        <w:rPr>
          <w:w w:val="105"/>
        </w:rPr>
        <w:t>machine</w:t>
      </w:r>
      <w:r>
        <w:rPr>
          <w:spacing w:val="-10"/>
          <w:w w:val="105"/>
        </w:rPr>
        <w:t> </w:t>
      </w:r>
      <w:r>
        <w:rPr>
          <w:w w:val="105"/>
        </w:rPr>
        <w:t>with</w:t>
      </w:r>
      <w:r>
        <w:rPr>
          <w:spacing w:val="-9"/>
          <w:w w:val="105"/>
        </w:rPr>
        <w:t> </w:t>
      </w:r>
      <w:r>
        <w:rPr>
          <w:w w:val="105"/>
        </w:rPr>
        <w:t>a</w:t>
      </w:r>
      <w:r>
        <w:rPr>
          <w:spacing w:val="-10"/>
          <w:w w:val="105"/>
        </w:rPr>
        <w:t> </w:t>
      </w:r>
      <w:r>
        <w:rPr>
          <w:rFonts w:ascii="Courier New"/>
          <w:w w:val="105"/>
        </w:rPr>
        <w:t>Task</w:t>
      </w:r>
      <w:r>
        <w:rPr>
          <w:rFonts w:ascii="Courier New"/>
          <w:spacing w:val="-64"/>
          <w:w w:val="105"/>
        </w:rPr>
        <w:t> </w:t>
      </w:r>
      <w:r>
        <w:rPr>
          <w:w w:val="105"/>
        </w:rPr>
        <w:t>state.</w:t>
      </w:r>
      <w:r>
        <w:rPr>
          <w:spacing w:val="-9"/>
          <w:w w:val="105"/>
        </w:rPr>
        <w:t> </w:t>
      </w:r>
      <w:r>
        <w:rPr>
          <w:w w:val="105"/>
        </w:rPr>
        <w:t>Add</w:t>
      </w:r>
      <w:r>
        <w:rPr>
          <w:spacing w:val="-10"/>
          <w:w w:val="105"/>
        </w:rPr>
        <w:t> </w:t>
      </w:r>
      <w:r>
        <w:rPr>
          <w:w w:val="105"/>
        </w:rPr>
        <w:t>a</w:t>
      </w:r>
      <w:r>
        <w:rPr>
          <w:spacing w:val="-10"/>
          <w:w w:val="105"/>
        </w:rPr>
        <w:t> </w:t>
      </w:r>
      <w:r>
        <w:rPr>
          <w:w w:val="105"/>
        </w:rPr>
        <w:t>reference</w:t>
      </w:r>
      <w:r>
        <w:rPr>
          <w:spacing w:val="-10"/>
          <w:w w:val="105"/>
        </w:rPr>
        <w:t> </w:t>
      </w:r>
      <w:r>
        <w:rPr>
          <w:w w:val="105"/>
        </w:rPr>
        <w:t>to</w:t>
      </w:r>
      <w:r>
        <w:rPr>
          <w:spacing w:val="-10"/>
          <w:w w:val="105"/>
        </w:rPr>
        <w:t> </w:t>
      </w:r>
      <w:r>
        <w:rPr>
          <w:w w:val="105"/>
        </w:rPr>
        <w:t>your Lambda</w:t>
      </w:r>
      <w:r>
        <w:rPr>
          <w:spacing w:val="-8"/>
          <w:w w:val="105"/>
        </w:rPr>
        <w:t> </w:t>
      </w:r>
      <w:r>
        <w:rPr>
          <w:w w:val="105"/>
        </w:rPr>
        <w:t>function</w:t>
      </w:r>
      <w:r>
        <w:rPr>
          <w:spacing w:val="-7"/>
          <w:w w:val="105"/>
        </w:rPr>
        <w:t> </w:t>
      </w:r>
      <w:r>
        <w:rPr>
          <w:w w:val="105"/>
        </w:rPr>
        <w:t>in</w:t>
      </w:r>
      <w:r>
        <w:rPr>
          <w:spacing w:val="-7"/>
          <w:w w:val="105"/>
        </w:rPr>
        <w:t> </w:t>
      </w:r>
      <w:r>
        <w:rPr>
          <w:w w:val="105"/>
        </w:rPr>
        <w:t>the</w:t>
      </w:r>
      <w:r>
        <w:rPr>
          <w:spacing w:val="-8"/>
          <w:w w:val="105"/>
        </w:rPr>
        <w:t> </w:t>
      </w:r>
      <w:r>
        <w:rPr>
          <w:rFonts w:ascii="Courier New"/>
          <w:w w:val="105"/>
        </w:rPr>
        <w:t>Task</w:t>
      </w:r>
      <w:r>
        <w:rPr>
          <w:rFonts w:ascii="Courier New"/>
          <w:spacing w:val="-61"/>
          <w:w w:val="105"/>
        </w:rPr>
        <w:t> </w:t>
      </w:r>
      <w:r>
        <w:rPr>
          <w:w w:val="105"/>
        </w:rPr>
        <w:t>state.</w:t>
      </w:r>
      <w:r>
        <w:rPr>
          <w:spacing w:val="-7"/>
          <w:w w:val="105"/>
        </w:rPr>
        <w:t> </w:t>
      </w:r>
      <w:r>
        <w:rPr>
          <w:w w:val="105"/>
        </w:rPr>
        <w:t>The</w:t>
      </w:r>
      <w:r>
        <w:rPr>
          <w:spacing w:val="-7"/>
          <w:w w:val="105"/>
        </w:rPr>
        <w:t> </w:t>
      </w:r>
      <w:r>
        <w:rPr>
          <w:w w:val="105"/>
        </w:rPr>
        <w:t>Lambda</w:t>
      </w:r>
      <w:r>
        <w:rPr>
          <w:spacing w:val="-8"/>
          <w:w w:val="105"/>
        </w:rPr>
        <w:t> </w:t>
      </w:r>
      <w:r>
        <w:rPr>
          <w:w w:val="105"/>
        </w:rPr>
        <w:t>function</w:t>
      </w:r>
      <w:r>
        <w:rPr>
          <w:spacing w:val="-7"/>
          <w:w w:val="105"/>
        </w:rPr>
        <w:t> </w:t>
      </w:r>
      <w:r>
        <w:rPr>
          <w:w w:val="105"/>
        </w:rPr>
        <w:t>is</w:t>
      </w:r>
      <w:r>
        <w:rPr>
          <w:spacing w:val="-7"/>
          <w:w w:val="105"/>
        </w:rPr>
        <w:t> </w:t>
      </w:r>
      <w:r>
        <w:rPr>
          <w:w w:val="105"/>
        </w:rPr>
        <w:t>invoked</w:t>
      </w:r>
      <w:r>
        <w:rPr>
          <w:spacing w:val="-8"/>
          <w:w w:val="105"/>
        </w:rPr>
        <w:t> </w:t>
      </w:r>
      <w:r>
        <w:rPr>
          <w:w w:val="105"/>
        </w:rPr>
        <w:t>when</w:t>
      </w:r>
      <w:r>
        <w:rPr>
          <w:spacing w:val="-7"/>
          <w:w w:val="105"/>
        </w:rPr>
        <w:t> </w:t>
      </w:r>
      <w:r>
        <w:rPr>
          <w:w w:val="105"/>
        </w:rPr>
        <w:t>an</w:t>
      </w:r>
      <w:r>
        <w:rPr>
          <w:spacing w:val="-7"/>
          <w:w w:val="105"/>
        </w:rPr>
        <w:t> </w:t>
      </w:r>
      <w:r>
        <w:rPr>
          <w:w w:val="105"/>
        </w:rPr>
        <w:t>execution</w:t>
      </w:r>
      <w:r>
        <w:rPr>
          <w:spacing w:val="-8"/>
          <w:w w:val="105"/>
        </w:rPr>
        <w:t> </w:t>
      </w:r>
      <w:r>
        <w:rPr>
          <w:w w:val="105"/>
        </w:rPr>
        <w:t>of</w:t>
      </w:r>
      <w:r>
        <w:rPr>
          <w:spacing w:val="-7"/>
          <w:w w:val="105"/>
        </w:rPr>
        <w:t> </w:t>
      </w:r>
      <w:r>
        <w:rPr>
          <w:w w:val="105"/>
        </w:rPr>
        <w:t>the</w:t>
      </w:r>
      <w:r>
        <w:rPr>
          <w:spacing w:val="-7"/>
          <w:w w:val="105"/>
        </w:rPr>
        <w:t> </w:t>
      </w:r>
      <w:r>
        <w:rPr>
          <w:w w:val="105"/>
        </w:rPr>
        <w:t>state machine</w:t>
      </w:r>
      <w:r>
        <w:rPr>
          <w:spacing w:val="-13"/>
          <w:w w:val="105"/>
        </w:rPr>
        <w:t> </w:t>
      </w:r>
      <w:r>
        <w:rPr>
          <w:w w:val="105"/>
        </w:rPr>
        <w:t>reaches</w:t>
      </w:r>
      <w:r>
        <w:rPr>
          <w:spacing w:val="-12"/>
          <w:w w:val="105"/>
        </w:rPr>
        <w:t> </w:t>
      </w:r>
      <w:r>
        <w:rPr>
          <w:w w:val="105"/>
        </w:rPr>
        <w:t>the</w:t>
      </w:r>
      <w:r>
        <w:rPr>
          <w:spacing w:val="-12"/>
          <w:w w:val="105"/>
        </w:rPr>
        <w:t> </w:t>
      </w:r>
      <w:r>
        <w:rPr>
          <w:rFonts w:ascii="Courier New"/>
          <w:w w:val="105"/>
        </w:rPr>
        <w:t>Task</w:t>
      </w:r>
      <w:r>
        <w:rPr>
          <w:rFonts w:ascii="Courier New"/>
          <w:spacing w:val="-65"/>
          <w:w w:val="105"/>
        </w:rPr>
        <w:t> </w:t>
      </w:r>
      <w:r>
        <w:rPr>
          <w:w w:val="105"/>
        </w:rPr>
        <w:t>state.</w:t>
      </w:r>
    </w:p>
    <w:p>
      <w:pPr>
        <w:pStyle w:val="Heading4"/>
        <w:spacing w:before="170"/>
        <w:jc w:val="both"/>
      </w:pPr>
      <w:bookmarkStart w:name="To create the state machine" w:id="98"/>
      <w:bookmarkEnd w:id="98"/>
      <w:r>
        <w:rPr/>
      </w:r>
      <w:r>
        <w:rPr>
          <w:color w:val="004B91"/>
          <w:w w:val="105"/>
        </w:rPr>
        <w:t>To create the state machine</w:t>
      </w:r>
    </w:p>
    <w:p>
      <w:pPr>
        <w:pStyle w:val="ListParagraph"/>
        <w:numPr>
          <w:ilvl w:val="0"/>
          <w:numId w:val="14"/>
        </w:numPr>
        <w:tabs>
          <w:tab w:pos="1427" w:val="left" w:leader="none"/>
          <w:tab w:pos="1428" w:val="left" w:leader="none"/>
        </w:tabs>
        <w:spacing w:line="240" w:lineRule="auto" w:before="203" w:after="0"/>
        <w:ind w:left="1428" w:right="0" w:hanging="368"/>
        <w:jc w:val="left"/>
        <w:rPr>
          <w:sz w:val="18"/>
        </w:rPr>
      </w:pPr>
      <w:r>
        <w:rPr>
          <w:w w:val="105"/>
          <w:sz w:val="18"/>
        </w:rPr>
        <w:t>Log</w:t>
      </w:r>
      <w:r>
        <w:rPr>
          <w:spacing w:val="-12"/>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hyperlink r:id="rId40">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console</w:t>
        </w:r>
        <w:r>
          <w:rPr>
            <w:color w:val="146EB4"/>
            <w:spacing w:val="-12"/>
            <w:w w:val="105"/>
            <w:sz w:val="18"/>
          </w:rPr>
          <w:t> </w:t>
        </w:r>
      </w:hyperlink>
      <w:r>
        <w:rPr>
          <w:w w:val="105"/>
          <w:sz w:val="18"/>
        </w:rPr>
        <w:t>and</w:t>
      </w:r>
      <w:r>
        <w:rPr>
          <w:spacing w:val="-12"/>
          <w:w w:val="105"/>
          <w:sz w:val="18"/>
        </w:rPr>
        <w:t> </w:t>
      </w:r>
      <w:r>
        <w:rPr>
          <w:w w:val="105"/>
          <w:sz w:val="18"/>
        </w:rPr>
        <w:t>choose</w:t>
      </w:r>
      <w:r>
        <w:rPr>
          <w:spacing w:val="-11"/>
          <w:w w:val="105"/>
          <w:sz w:val="18"/>
        </w:rPr>
        <w:t> </w:t>
      </w:r>
      <w:r>
        <w:rPr>
          <w:rFonts w:ascii="Trebuchet MS"/>
          <w:b/>
          <w:w w:val="105"/>
          <w:sz w:val="18"/>
        </w:rPr>
        <w:t>Create</w:t>
      </w:r>
      <w:r>
        <w:rPr>
          <w:rFonts w:ascii="Trebuchet MS"/>
          <w:b/>
          <w:spacing w:val="-10"/>
          <w:w w:val="105"/>
          <w:sz w:val="18"/>
        </w:rPr>
        <w:t> </w:t>
      </w:r>
      <w:r>
        <w:rPr>
          <w:rFonts w:ascii="Trebuchet MS"/>
          <w:b/>
          <w:w w:val="105"/>
          <w:sz w:val="18"/>
        </w:rPr>
        <w:t>a</w:t>
      </w:r>
      <w:r>
        <w:rPr>
          <w:rFonts w:ascii="Trebuchet MS"/>
          <w:b/>
          <w:spacing w:val="-10"/>
          <w:w w:val="105"/>
          <w:sz w:val="18"/>
        </w:rPr>
        <w:t> </w:t>
      </w:r>
      <w:r>
        <w:rPr>
          <w:rFonts w:ascii="Trebuchet MS"/>
          <w:b/>
          <w:w w:val="105"/>
          <w:sz w:val="18"/>
        </w:rPr>
        <w:t>state</w:t>
      </w:r>
      <w:r>
        <w:rPr>
          <w:rFonts w:ascii="Trebuchet MS"/>
          <w:b/>
          <w:spacing w:val="-10"/>
          <w:w w:val="105"/>
          <w:sz w:val="18"/>
        </w:rPr>
        <w:t> </w:t>
      </w:r>
      <w:r>
        <w:rPr>
          <w:rFonts w:ascii="Trebuchet MS"/>
          <w:b/>
          <w:w w:val="105"/>
          <w:sz w:val="18"/>
        </w:rPr>
        <w:t>machine</w:t>
      </w:r>
      <w:r>
        <w:rPr>
          <w:w w:val="105"/>
          <w:sz w:val="18"/>
        </w:rPr>
        <w:t>.</w:t>
      </w:r>
    </w:p>
    <w:p>
      <w:pPr>
        <w:pStyle w:val="ListParagraph"/>
        <w:numPr>
          <w:ilvl w:val="0"/>
          <w:numId w:val="14"/>
        </w:numPr>
        <w:tabs>
          <w:tab w:pos="1427" w:val="left" w:leader="none"/>
          <w:tab w:pos="1428" w:val="left" w:leader="none"/>
        </w:tabs>
        <w:spacing w:line="240" w:lineRule="auto" w:before="73" w:after="0"/>
        <w:ind w:left="1428" w:right="1381" w:hanging="368"/>
        <w:jc w:val="left"/>
        <w:rPr>
          <w:sz w:val="18"/>
        </w:rPr>
      </w:pPr>
      <w:r>
        <w:rPr>
          <w:w w:val="105"/>
          <w:sz w:val="18"/>
        </w:rPr>
        <w:t>On</w:t>
      </w:r>
      <w:r>
        <w:rPr>
          <w:spacing w:val="-16"/>
          <w:w w:val="105"/>
          <w:sz w:val="18"/>
        </w:rPr>
        <w:t> </w:t>
      </w:r>
      <w:r>
        <w:rPr>
          <w:w w:val="105"/>
          <w:sz w:val="18"/>
        </w:rPr>
        <w:t>the</w:t>
      </w:r>
      <w:r>
        <w:rPr>
          <w:spacing w:val="-15"/>
          <w:w w:val="105"/>
          <w:sz w:val="18"/>
        </w:rPr>
        <w:t> </w:t>
      </w:r>
      <w:r>
        <w:rPr>
          <w:rFonts w:ascii="Trebuchet MS" w:hAnsi="Trebuchet MS"/>
          <w:b/>
          <w:w w:val="105"/>
          <w:sz w:val="18"/>
        </w:rPr>
        <w:t>Deﬁne</w:t>
      </w:r>
      <w:r>
        <w:rPr>
          <w:rFonts w:ascii="Trebuchet MS" w:hAnsi="Trebuchet MS"/>
          <w:b/>
          <w:spacing w:val="-13"/>
          <w:w w:val="105"/>
          <w:sz w:val="18"/>
        </w:rPr>
        <w:t> </w:t>
      </w:r>
      <w:r>
        <w:rPr>
          <w:rFonts w:ascii="Trebuchet MS" w:hAnsi="Trebuchet MS"/>
          <w:b/>
          <w:w w:val="105"/>
          <w:sz w:val="18"/>
        </w:rPr>
        <w:t>state</w:t>
      </w:r>
      <w:r>
        <w:rPr>
          <w:rFonts w:ascii="Trebuchet MS" w:hAnsi="Trebuchet MS"/>
          <w:b/>
          <w:spacing w:val="-13"/>
          <w:w w:val="105"/>
          <w:sz w:val="18"/>
        </w:rPr>
        <w:t> </w:t>
      </w:r>
      <w:r>
        <w:rPr>
          <w:rFonts w:ascii="Trebuchet MS" w:hAnsi="Trebuchet MS"/>
          <w:b/>
          <w:w w:val="105"/>
          <w:sz w:val="18"/>
        </w:rPr>
        <w:t>machine</w:t>
      </w:r>
      <w:r>
        <w:rPr>
          <w:rFonts w:ascii="Trebuchet MS" w:hAnsi="Trebuchet MS"/>
          <w:b/>
          <w:spacing w:val="-14"/>
          <w:w w:val="105"/>
          <w:sz w:val="18"/>
        </w:rPr>
        <w:t> </w:t>
      </w:r>
      <w:r>
        <w:rPr>
          <w:w w:val="105"/>
          <w:sz w:val="18"/>
        </w:rPr>
        <w:t>page,</w:t>
      </w:r>
      <w:r>
        <w:rPr>
          <w:spacing w:val="-15"/>
          <w:w w:val="105"/>
          <w:sz w:val="18"/>
        </w:rPr>
        <w:t> </w:t>
      </w:r>
      <w:r>
        <w:rPr>
          <w:w w:val="105"/>
          <w:sz w:val="18"/>
        </w:rPr>
        <w:t>select</w:t>
      </w:r>
      <w:r>
        <w:rPr>
          <w:spacing w:val="-15"/>
          <w:w w:val="105"/>
          <w:sz w:val="18"/>
        </w:rPr>
        <w:t> </w:t>
      </w:r>
      <w:r>
        <w:rPr>
          <w:rFonts w:ascii="Trebuchet MS" w:hAnsi="Trebuchet MS"/>
          <w:b/>
          <w:w w:val="105"/>
          <w:sz w:val="18"/>
        </w:rPr>
        <w:t>Author</w:t>
      </w:r>
      <w:r>
        <w:rPr>
          <w:rFonts w:ascii="Trebuchet MS" w:hAnsi="Trebuchet MS"/>
          <w:b/>
          <w:spacing w:val="-13"/>
          <w:w w:val="105"/>
          <w:sz w:val="18"/>
        </w:rPr>
        <w:t> </w:t>
      </w:r>
      <w:r>
        <w:rPr>
          <w:rFonts w:ascii="Trebuchet MS" w:hAnsi="Trebuchet MS"/>
          <w:b/>
          <w:w w:val="105"/>
          <w:sz w:val="18"/>
        </w:rPr>
        <w:t>with</w:t>
      </w:r>
      <w:r>
        <w:rPr>
          <w:rFonts w:ascii="Trebuchet MS" w:hAnsi="Trebuchet MS"/>
          <w:b/>
          <w:spacing w:val="-13"/>
          <w:w w:val="105"/>
          <w:sz w:val="18"/>
        </w:rPr>
        <w:t> </w:t>
      </w:r>
      <w:r>
        <w:rPr>
          <w:rFonts w:ascii="Trebuchet MS" w:hAnsi="Trebuchet MS"/>
          <w:b/>
          <w:w w:val="105"/>
          <w:sz w:val="18"/>
        </w:rPr>
        <w:t>code</w:t>
      </w:r>
      <w:r>
        <w:rPr>
          <w:rFonts w:ascii="Trebuchet MS" w:hAnsi="Trebuchet MS"/>
          <w:b/>
          <w:spacing w:val="-14"/>
          <w:w w:val="105"/>
          <w:sz w:val="18"/>
        </w:rPr>
        <w:t> </w:t>
      </w:r>
      <w:r>
        <w:rPr>
          <w:rFonts w:ascii="Trebuchet MS" w:hAnsi="Trebuchet MS"/>
          <w:b/>
          <w:w w:val="105"/>
          <w:sz w:val="18"/>
        </w:rPr>
        <w:t>snippets</w:t>
      </w:r>
      <w:r>
        <w:rPr>
          <w:rFonts w:ascii="Trebuchet MS" w:hAnsi="Trebuchet MS"/>
          <w:b/>
          <w:spacing w:val="-13"/>
          <w:w w:val="105"/>
          <w:sz w:val="18"/>
        </w:rPr>
        <w:t> </w:t>
      </w:r>
      <w:r>
        <w:rPr>
          <w:w w:val="105"/>
          <w:sz w:val="18"/>
        </w:rPr>
        <w:t>and</w:t>
      </w:r>
      <w:r>
        <w:rPr>
          <w:spacing w:val="-15"/>
          <w:w w:val="105"/>
          <w:sz w:val="18"/>
        </w:rPr>
        <w:t> </w:t>
      </w:r>
      <w:r>
        <w:rPr>
          <w:w w:val="105"/>
          <w:sz w:val="18"/>
        </w:rPr>
        <w:t>enter</w:t>
      </w:r>
      <w:r>
        <w:rPr>
          <w:spacing w:val="-15"/>
          <w:w w:val="105"/>
          <w:sz w:val="18"/>
        </w:rPr>
        <w:t> </w:t>
      </w:r>
      <w:r>
        <w:rPr>
          <w:w w:val="105"/>
          <w:sz w:val="18"/>
        </w:rPr>
        <w:t>a</w:t>
      </w:r>
      <w:r>
        <w:rPr>
          <w:spacing w:val="-16"/>
          <w:w w:val="105"/>
          <w:sz w:val="18"/>
        </w:rPr>
        <w:t> </w:t>
      </w:r>
      <w:r>
        <w:rPr>
          <w:rFonts w:ascii="Trebuchet MS" w:hAnsi="Trebuchet MS"/>
          <w:b/>
          <w:w w:val="105"/>
          <w:sz w:val="18"/>
        </w:rPr>
        <w:t>Name</w:t>
      </w:r>
      <w:r>
        <w:rPr>
          <w:rFonts w:ascii="Trebuchet MS" w:hAnsi="Trebuchet MS"/>
          <w:b/>
          <w:spacing w:val="-13"/>
          <w:w w:val="105"/>
          <w:sz w:val="18"/>
        </w:rPr>
        <w:t> </w:t>
      </w:r>
      <w:r>
        <w:rPr>
          <w:rFonts w:ascii="Trebuchet MS" w:hAnsi="Trebuchet MS"/>
          <w:b/>
          <w:w w:val="105"/>
          <w:sz w:val="18"/>
        </w:rPr>
        <w:t>for</w:t>
      </w:r>
      <w:r>
        <w:rPr>
          <w:rFonts w:ascii="Trebuchet MS" w:hAnsi="Trebuchet MS"/>
          <w:b/>
          <w:spacing w:val="-13"/>
          <w:w w:val="105"/>
          <w:sz w:val="18"/>
        </w:rPr>
        <w:t> </w:t>
      </w:r>
      <w:r>
        <w:rPr>
          <w:rFonts w:ascii="Trebuchet MS" w:hAnsi="Trebuchet MS"/>
          <w:b/>
          <w:w w:val="105"/>
          <w:sz w:val="18"/>
        </w:rPr>
        <w:t>your state</w:t>
      </w:r>
      <w:r>
        <w:rPr>
          <w:rFonts w:ascii="Trebuchet MS" w:hAnsi="Trebuchet MS"/>
          <w:b/>
          <w:spacing w:val="-11"/>
          <w:w w:val="105"/>
          <w:sz w:val="18"/>
        </w:rPr>
        <w:t> </w:t>
      </w:r>
      <w:r>
        <w:rPr>
          <w:rFonts w:ascii="Trebuchet MS" w:hAnsi="Trebuchet MS"/>
          <w:b/>
          <w:w w:val="105"/>
          <w:sz w:val="18"/>
        </w:rPr>
        <w:t>machine</w:t>
      </w:r>
      <w:r>
        <w:rPr>
          <w:w w:val="105"/>
          <w:sz w:val="18"/>
        </w:rPr>
        <w:t>,</w:t>
      </w:r>
      <w:r>
        <w:rPr>
          <w:spacing w:val="-14"/>
          <w:w w:val="105"/>
          <w:sz w:val="18"/>
        </w:rPr>
        <w:t> </w:t>
      </w:r>
      <w:r>
        <w:rPr>
          <w:w w:val="105"/>
          <w:sz w:val="18"/>
        </w:rPr>
        <w:t>for</w:t>
      </w:r>
      <w:r>
        <w:rPr>
          <w:spacing w:val="-13"/>
          <w:w w:val="105"/>
          <w:sz w:val="18"/>
        </w:rPr>
        <w:t> </w:t>
      </w:r>
      <w:r>
        <w:rPr>
          <w:w w:val="105"/>
          <w:sz w:val="18"/>
        </w:rPr>
        <w:t>example</w:t>
      </w:r>
      <w:r>
        <w:rPr>
          <w:spacing w:val="-13"/>
          <w:w w:val="105"/>
          <w:sz w:val="18"/>
        </w:rPr>
        <w:t> </w:t>
      </w:r>
      <w:r>
        <w:rPr>
          <w:rFonts w:ascii="Courier New" w:hAnsi="Courier New"/>
          <w:i/>
          <w:color w:val="FF0000"/>
          <w:w w:val="105"/>
          <w:sz w:val="18"/>
        </w:rPr>
        <w:t>LambdaStateMachine</w:t>
      </w:r>
      <w:r>
        <w:rPr>
          <w:w w:val="105"/>
          <w:sz w:val="18"/>
        </w:rPr>
        <w:t>.</w:t>
      </w:r>
    </w:p>
    <w:p>
      <w:pPr>
        <w:pStyle w:val="Heading6"/>
        <w:spacing w:before="103"/>
        <w:ind w:left="1788"/>
      </w:pPr>
      <w:r>
        <w:rPr>
          <w:w w:val="105"/>
        </w:rPr>
        <w:t>Note</w:t>
      </w:r>
    </w:p>
    <w:p>
      <w:pPr>
        <w:pStyle w:val="BodyText"/>
        <w:spacing w:line="244" w:lineRule="auto" w:before="2"/>
        <w:ind w:left="1788" w:right="1377"/>
      </w:pPr>
      <w:r>
        <w:rPr>
          <w:w w:val="110"/>
        </w:rPr>
        <w:t>State</w:t>
      </w:r>
      <w:r>
        <w:rPr>
          <w:spacing w:val="-36"/>
          <w:w w:val="110"/>
        </w:rPr>
        <w:t> </w:t>
      </w:r>
      <w:r>
        <w:rPr>
          <w:w w:val="110"/>
        </w:rPr>
        <w:t>machine,</w:t>
      </w:r>
      <w:r>
        <w:rPr>
          <w:spacing w:val="-35"/>
          <w:w w:val="110"/>
        </w:rPr>
        <w:t> </w:t>
      </w:r>
      <w:r>
        <w:rPr>
          <w:w w:val="110"/>
        </w:rPr>
        <w:t>execution,</w:t>
      </w:r>
      <w:r>
        <w:rPr>
          <w:spacing w:val="-35"/>
          <w:w w:val="110"/>
        </w:rPr>
        <w:t> </w:t>
      </w:r>
      <w:r>
        <w:rPr>
          <w:w w:val="110"/>
        </w:rPr>
        <w:t>and</w:t>
      </w:r>
      <w:r>
        <w:rPr>
          <w:spacing w:val="-35"/>
          <w:w w:val="110"/>
        </w:rPr>
        <w:t> </w:t>
      </w:r>
      <w:r>
        <w:rPr>
          <w:w w:val="110"/>
        </w:rPr>
        <w:t>activity</w:t>
      </w:r>
      <w:r>
        <w:rPr>
          <w:spacing w:val="-35"/>
          <w:w w:val="110"/>
        </w:rPr>
        <w:t> </w:t>
      </w:r>
      <w:r>
        <w:rPr>
          <w:w w:val="110"/>
        </w:rPr>
        <w:t>names</w:t>
      </w:r>
      <w:r>
        <w:rPr>
          <w:spacing w:val="-36"/>
          <w:w w:val="110"/>
        </w:rPr>
        <w:t> </w:t>
      </w:r>
      <w:r>
        <w:rPr>
          <w:w w:val="110"/>
        </w:rPr>
        <w:t>must</w:t>
      </w:r>
      <w:r>
        <w:rPr>
          <w:spacing w:val="-35"/>
          <w:w w:val="110"/>
        </w:rPr>
        <w:t> </w:t>
      </w:r>
      <w:r>
        <w:rPr>
          <w:w w:val="110"/>
        </w:rPr>
        <w:t>be</w:t>
      </w:r>
      <w:r>
        <w:rPr>
          <w:spacing w:val="-35"/>
          <w:w w:val="110"/>
        </w:rPr>
        <w:t> </w:t>
      </w:r>
      <w:r>
        <w:rPr>
          <w:w w:val="110"/>
        </w:rPr>
        <w:t>1–80</w:t>
      </w:r>
      <w:r>
        <w:rPr>
          <w:spacing w:val="-35"/>
          <w:w w:val="110"/>
        </w:rPr>
        <w:t> </w:t>
      </w:r>
      <w:r>
        <w:rPr>
          <w:w w:val="110"/>
        </w:rPr>
        <w:t>characters</w:t>
      </w:r>
      <w:r>
        <w:rPr>
          <w:spacing w:val="-36"/>
          <w:w w:val="110"/>
        </w:rPr>
        <w:t> </w:t>
      </w:r>
      <w:r>
        <w:rPr>
          <w:w w:val="110"/>
        </w:rPr>
        <w:t>in</w:t>
      </w:r>
      <w:r>
        <w:rPr>
          <w:spacing w:val="-35"/>
          <w:w w:val="110"/>
        </w:rPr>
        <w:t> </w:t>
      </w:r>
      <w:r>
        <w:rPr>
          <w:w w:val="110"/>
        </w:rPr>
        <w:t>length,</w:t>
      </w:r>
      <w:r>
        <w:rPr>
          <w:spacing w:val="-35"/>
          <w:w w:val="110"/>
        </w:rPr>
        <w:t> </w:t>
      </w:r>
      <w:r>
        <w:rPr>
          <w:w w:val="110"/>
        </w:rPr>
        <w:t>must</w:t>
      </w:r>
      <w:r>
        <w:rPr>
          <w:spacing w:val="-35"/>
          <w:w w:val="110"/>
        </w:rPr>
        <w:t> </w:t>
      </w:r>
      <w:r>
        <w:rPr>
          <w:w w:val="110"/>
        </w:rPr>
        <w:t>be unique</w:t>
      </w:r>
      <w:r>
        <w:rPr>
          <w:spacing w:val="-21"/>
          <w:w w:val="110"/>
        </w:rPr>
        <w:t> </w:t>
      </w:r>
      <w:r>
        <w:rPr>
          <w:w w:val="110"/>
        </w:rPr>
        <w:t>for</w:t>
      </w:r>
      <w:r>
        <w:rPr>
          <w:spacing w:val="-21"/>
          <w:w w:val="110"/>
        </w:rPr>
        <w:t> </w:t>
      </w:r>
      <w:r>
        <w:rPr>
          <w:w w:val="110"/>
        </w:rPr>
        <w:t>your</w:t>
      </w:r>
      <w:r>
        <w:rPr>
          <w:spacing w:val="-20"/>
          <w:w w:val="110"/>
        </w:rPr>
        <w:t> </w:t>
      </w:r>
      <w:r>
        <w:rPr>
          <w:w w:val="110"/>
        </w:rPr>
        <w:t>account</w:t>
      </w:r>
      <w:r>
        <w:rPr>
          <w:spacing w:val="-21"/>
          <w:w w:val="110"/>
        </w:rPr>
        <w:t> </w:t>
      </w:r>
      <w:r>
        <w:rPr>
          <w:w w:val="110"/>
        </w:rPr>
        <w:t>and</w:t>
      </w:r>
      <w:r>
        <w:rPr>
          <w:spacing w:val="-20"/>
          <w:w w:val="110"/>
        </w:rPr>
        <w:t> </w:t>
      </w:r>
      <w:r>
        <w:rPr>
          <w:w w:val="110"/>
        </w:rPr>
        <w:t>region,</w:t>
      </w:r>
      <w:r>
        <w:rPr>
          <w:spacing w:val="-21"/>
          <w:w w:val="110"/>
        </w:rPr>
        <w:t> </w:t>
      </w:r>
      <w:r>
        <w:rPr>
          <w:w w:val="110"/>
        </w:rPr>
        <w:t>and</w:t>
      </w:r>
      <w:r>
        <w:rPr>
          <w:spacing w:val="-21"/>
          <w:w w:val="110"/>
        </w:rPr>
        <w:t> </w:t>
      </w:r>
      <w:r>
        <w:rPr>
          <w:w w:val="110"/>
        </w:rPr>
        <w:t>must</w:t>
      </w:r>
      <w:r>
        <w:rPr>
          <w:spacing w:val="-20"/>
          <w:w w:val="110"/>
        </w:rPr>
        <w:t> </w:t>
      </w:r>
      <w:r>
        <w:rPr>
          <w:w w:val="110"/>
        </w:rPr>
        <w:t>not</w:t>
      </w:r>
      <w:r>
        <w:rPr>
          <w:spacing w:val="-21"/>
          <w:w w:val="110"/>
        </w:rPr>
        <w:t> </w:t>
      </w:r>
      <w:r>
        <w:rPr>
          <w:w w:val="110"/>
        </w:rPr>
        <w:t>contain</w:t>
      </w:r>
      <w:r>
        <w:rPr>
          <w:spacing w:val="-20"/>
          <w:w w:val="110"/>
        </w:rPr>
        <w:t> </w:t>
      </w:r>
      <w:r>
        <w:rPr>
          <w:w w:val="110"/>
        </w:rPr>
        <w:t>any</w:t>
      </w:r>
      <w:r>
        <w:rPr>
          <w:spacing w:val="-21"/>
          <w:w w:val="110"/>
        </w:rPr>
        <w:t> </w:t>
      </w:r>
      <w:r>
        <w:rPr>
          <w:w w:val="110"/>
        </w:rPr>
        <w:t>of</w:t>
      </w:r>
      <w:r>
        <w:rPr>
          <w:spacing w:val="-20"/>
          <w:w w:val="110"/>
        </w:rPr>
        <w:t> </w:t>
      </w:r>
      <w:r>
        <w:rPr>
          <w:w w:val="110"/>
        </w:rPr>
        <w:t>the</w:t>
      </w:r>
      <w:r>
        <w:rPr>
          <w:spacing w:val="-21"/>
          <w:w w:val="110"/>
        </w:rPr>
        <w:t> </w:t>
      </w:r>
      <w:r>
        <w:rPr>
          <w:w w:val="110"/>
        </w:rPr>
        <w:t>following:</w:t>
      </w:r>
    </w:p>
    <w:p>
      <w:pPr>
        <w:pStyle w:val="ListParagraph"/>
        <w:numPr>
          <w:ilvl w:val="1"/>
          <w:numId w:val="14"/>
        </w:numPr>
        <w:tabs>
          <w:tab w:pos="1972" w:val="left" w:leader="none"/>
        </w:tabs>
        <w:spacing w:line="240" w:lineRule="auto" w:before="182" w:after="0"/>
        <w:ind w:left="1972" w:right="0" w:hanging="184"/>
        <w:jc w:val="left"/>
        <w:rPr>
          <w:sz w:val="18"/>
        </w:rPr>
      </w:pPr>
      <w:r>
        <w:rPr>
          <w:w w:val="105"/>
          <w:sz w:val="18"/>
        </w:rPr>
        <w:t>Whitespace</w:t>
      </w:r>
    </w:p>
    <w:p>
      <w:pPr>
        <w:pStyle w:val="ListParagraph"/>
        <w:numPr>
          <w:ilvl w:val="1"/>
          <w:numId w:val="14"/>
        </w:numPr>
        <w:tabs>
          <w:tab w:pos="1972" w:val="left" w:leader="none"/>
        </w:tabs>
        <w:spacing w:line="240" w:lineRule="auto" w:before="76" w:after="0"/>
        <w:ind w:left="1972" w:right="0" w:hanging="184"/>
        <w:jc w:val="left"/>
        <w:rPr>
          <w:sz w:val="18"/>
        </w:rPr>
      </w:pPr>
      <w:r>
        <w:rPr>
          <w:w w:val="105"/>
          <w:sz w:val="18"/>
        </w:rPr>
        <w:t>Wildcard characters (</w:t>
      </w:r>
      <w:r>
        <w:rPr>
          <w:rFonts w:ascii="Courier New" w:hAnsi="Courier New"/>
          <w:w w:val="105"/>
          <w:sz w:val="18"/>
        </w:rPr>
        <w:t>?</w:t>
      </w:r>
      <w:r>
        <w:rPr>
          <w:rFonts w:ascii="Courier New" w:hAnsi="Courier New"/>
          <w:spacing w:val="-29"/>
          <w:w w:val="105"/>
          <w:sz w:val="18"/>
        </w:rPr>
        <w:t> </w:t>
      </w:r>
      <w:r>
        <w:rPr>
          <w:rFonts w:ascii="Courier New" w:hAnsi="Courier New"/>
          <w:w w:val="105"/>
          <w:sz w:val="18"/>
        </w:rPr>
        <w:t>*</w:t>
      </w:r>
      <w:r>
        <w:rPr>
          <w:w w:val="105"/>
          <w:sz w:val="18"/>
        </w:rPr>
        <w:t>)</w:t>
      </w:r>
    </w:p>
    <w:p>
      <w:pPr>
        <w:pStyle w:val="ListParagraph"/>
        <w:numPr>
          <w:ilvl w:val="1"/>
          <w:numId w:val="14"/>
        </w:numPr>
        <w:tabs>
          <w:tab w:pos="1972" w:val="left" w:leader="none"/>
        </w:tabs>
        <w:spacing w:line="240" w:lineRule="auto" w:before="59" w:after="0"/>
        <w:ind w:left="1972" w:right="0" w:hanging="184"/>
        <w:jc w:val="left"/>
        <w:rPr>
          <w:sz w:val="18"/>
        </w:rPr>
      </w:pPr>
      <w:r>
        <w:rPr>
          <w:w w:val="105"/>
          <w:sz w:val="18"/>
        </w:rPr>
        <w:t>Bracket characters (</w:t>
      </w:r>
      <w:r>
        <w:rPr>
          <w:rFonts w:ascii="Courier New" w:hAnsi="Courier New"/>
          <w:w w:val="105"/>
          <w:sz w:val="18"/>
        </w:rPr>
        <w:t>&lt; &gt; { } [</w:t>
      </w:r>
      <w:r>
        <w:rPr>
          <w:rFonts w:ascii="Courier New" w:hAnsi="Courier New"/>
          <w:spacing w:val="-52"/>
          <w:w w:val="105"/>
          <w:sz w:val="18"/>
        </w:rPr>
        <w:t> </w:t>
      </w:r>
      <w:r>
        <w:rPr>
          <w:rFonts w:ascii="Courier New" w:hAnsi="Courier New"/>
          <w:w w:val="105"/>
          <w:sz w:val="18"/>
        </w:rPr>
        <w:t>]</w:t>
      </w:r>
      <w:r>
        <w:rPr>
          <w:w w:val="105"/>
          <w:sz w:val="18"/>
        </w:rPr>
        <w:t>)</w:t>
      </w:r>
    </w:p>
    <w:p>
      <w:pPr>
        <w:pStyle w:val="ListParagraph"/>
        <w:numPr>
          <w:ilvl w:val="1"/>
          <w:numId w:val="14"/>
        </w:numPr>
        <w:tabs>
          <w:tab w:pos="1972" w:val="left" w:leader="none"/>
        </w:tabs>
        <w:spacing w:line="240" w:lineRule="auto" w:before="59" w:after="0"/>
        <w:ind w:left="1972" w:right="0" w:hanging="184"/>
        <w:jc w:val="left"/>
        <w:rPr>
          <w:sz w:val="18"/>
        </w:rPr>
      </w:pPr>
      <w:r>
        <w:rPr>
          <w:w w:val="105"/>
          <w:sz w:val="18"/>
        </w:rPr>
        <w:t>Special</w:t>
      </w:r>
      <w:r>
        <w:rPr>
          <w:spacing w:val="-13"/>
          <w:w w:val="105"/>
          <w:sz w:val="18"/>
        </w:rPr>
        <w:t> </w:t>
      </w:r>
      <w:r>
        <w:rPr>
          <w:w w:val="105"/>
          <w:sz w:val="18"/>
        </w:rPr>
        <w:t>characters</w:t>
      </w:r>
      <w:r>
        <w:rPr>
          <w:spacing w:val="-12"/>
          <w:w w:val="105"/>
          <w:sz w:val="18"/>
        </w:rPr>
        <w:t> </w:t>
      </w:r>
      <w:r>
        <w:rPr>
          <w:w w:val="105"/>
          <w:sz w:val="18"/>
        </w:rPr>
        <w:t>(</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&amp;</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w w:val="105"/>
          <w:sz w:val="18"/>
        </w:rPr>
        <w:t>)</w:t>
      </w:r>
    </w:p>
    <w:p>
      <w:pPr>
        <w:pStyle w:val="ListParagraph"/>
        <w:numPr>
          <w:ilvl w:val="1"/>
          <w:numId w:val="14"/>
        </w:numPr>
        <w:tabs>
          <w:tab w:pos="1972" w:val="left" w:leader="none"/>
        </w:tabs>
        <w:spacing w:line="240" w:lineRule="auto" w:before="59" w:after="0"/>
        <w:ind w:left="1972" w:right="0" w:hanging="184"/>
        <w:jc w:val="left"/>
        <w:rPr>
          <w:sz w:val="18"/>
        </w:rPr>
      </w:pPr>
      <w:r>
        <w:rPr>
          <w:w w:val="105"/>
          <w:sz w:val="18"/>
        </w:rPr>
        <w:t>Control</w:t>
      </w:r>
      <w:r>
        <w:rPr>
          <w:spacing w:val="-14"/>
          <w:w w:val="105"/>
          <w:sz w:val="18"/>
        </w:rPr>
        <w:t> </w:t>
      </w:r>
      <w:r>
        <w:rPr>
          <w:w w:val="105"/>
          <w:sz w:val="18"/>
        </w:rPr>
        <w:t>characters</w:t>
      </w:r>
      <w:r>
        <w:rPr>
          <w:spacing w:val="-13"/>
          <w:w w:val="105"/>
          <w:sz w:val="18"/>
        </w:rPr>
        <w:t> </w:t>
      </w:r>
      <w:r>
        <w:rPr>
          <w:w w:val="105"/>
          <w:sz w:val="18"/>
        </w:rPr>
        <w:t>(</w:t>
      </w:r>
      <w:r>
        <w:rPr>
          <w:rFonts w:ascii="Courier New" w:hAnsi="Courier New"/>
          <w:w w:val="105"/>
          <w:sz w:val="18"/>
        </w:rPr>
        <w:t>\\u0000</w:t>
      </w:r>
      <w:r>
        <w:rPr>
          <w:rFonts w:ascii="Courier New" w:hAnsi="Courier New"/>
          <w:spacing w:val="-68"/>
          <w:w w:val="105"/>
          <w:sz w:val="18"/>
        </w:rPr>
        <w:t> </w:t>
      </w:r>
      <w:r>
        <w:rPr>
          <w:w w:val="105"/>
          <w:sz w:val="18"/>
        </w:rPr>
        <w:t>-</w:t>
      </w:r>
      <w:r>
        <w:rPr>
          <w:spacing w:val="-14"/>
          <w:w w:val="105"/>
          <w:sz w:val="18"/>
        </w:rPr>
        <w:t> </w:t>
      </w:r>
      <w:r>
        <w:rPr>
          <w:rFonts w:ascii="Courier New" w:hAnsi="Courier New"/>
          <w:w w:val="105"/>
          <w:sz w:val="18"/>
        </w:rPr>
        <w:t>\\u001f</w:t>
      </w:r>
      <w:r>
        <w:rPr>
          <w:rFonts w:ascii="Courier New" w:hAnsi="Courier New"/>
          <w:spacing w:val="-68"/>
          <w:w w:val="105"/>
          <w:sz w:val="18"/>
        </w:rPr>
        <w:t> </w:t>
      </w:r>
      <w:r>
        <w:rPr>
          <w:w w:val="105"/>
          <w:sz w:val="18"/>
        </w:rPr>
        <w:t>or</w:t>
      </w:r>
      <w:r>
        <w:rPr>
          <w:spacing w:val="-13"/>
          <w:w w:val="105"/>
          <w:sz w:val="18"/>
        </w:rPr>
        <w:t> </w:t>
      </w:r>
      <w:r>
        <w:rPr>
          <w:rFonts w:ascii="Courier New" w:hAnsi="Courier New"/>
          <w:w w:val="105"/>
          <w:sz w:val="18"/>
        </w:rPr>
        <w:t>\\u007f</w:t>
      </w:r>
      <w:r>
        <w:rPr>
          <w:rFonts w:ascii="Courier New" w:hAnsi="Courier New"/>
          <w:spacing w:val="-68"/>
          <w:w w:val="105"/>
          <w:sz w:val="18"/>
        </w:rPr>
        <w:t> </w:t>
      </w:r>
      <w:r>
        <w:rPr>
          <w:w w:val="105"/>
          <w:sz w:val="18"/>
        </w:rPr>
        <w:t>-</w:t>
      </w:r>
      <w:r>
        <w:rPr>
          <w:spacing w:val="-13"/>
          <w:w w:val="105"/>
          <w:sz w:val="18"/>
        </w:rPr>
        <w:t> </w:t>
      </w:r>
      <w:r>
        <w:rPr>
          <w:rFonts w:ascii="Courier New" w:hAnsi="Courier New"/>
          <w:w w:val="105"/>
          <w:sz w:val="18"/>
        </w:rPr>
        <w:t>\\u009f</w:t>
      </w:r>
      <w:r>
        <w:rPr>
          <w:w w:val="105"/>
          <w:sz w:val="18"/>
        </w:rPr>
        <w:t>).</w:t>
      </w:r>
    </w:p>
    <w:p>
      <w:pPr>
        <w:pStyle w:val="BodyText"/>
        <w:spacing w:before="5"/>
        <w:rPr>
          <w:sz w:val="29"/>
        </w:rPr>
      </w:pPr>
    </w:p>
    <w:p>
      <w:pPr>
        <w:pStyle w:val="BodyText"/>
        <w:spacing w:line="244" w:lineRule="auto"/>
        <w:ind w:left="1788" w:right="1377"/>
      </w:pPr>
      <w:r>
        <w:rPr>
          <w:w w:val="105"/>
        </w:rPr>
        <w:t>Step Functions allows you to create state machine, execution, and activity names that contain</w:t>
      </w:r>
      <w:r>
        <w:rPr>
          <w:spacing w:val="-15"/>
          <w:w w:val="105"/>
        </w:rPr>
        <w:t> </w:t>
      </w:r>
      <w:r>
        <w:rPr>
          <w:w w:val="105"/>
        </w:rPr>
        <w:t>non-ASCII</w:t>
      </w:r>
      <w:r>
        <w:rPr>
          <w:spacing w:val="-15"/>
          <w:w w:val="105"/>
        </w:rPr>
        <w:t> </w:t>
      </w:r>
      <w:r>
        <w:rPr>
          <w:w w:val="105"/>
        </w:rPr>
        <w:t>characters.</w:t>
      </w:r>
      <w:r>
        <w:rPr>
          <w:spacing w:val="-14"/>
          <w:w w:val="105"/>
        </w:rPr>
        <w:t> </w:t>
      </w:r>
      <w:r>
        <w:rPr>
          <w:w w:val="105"/>
        </w:rPr>
        <w:t>These</w:t>
      </w:r>
      <w:r>
        <w:rPr>
          <w:spacing w:val="-15"/>
          <w:w w:val="105"/>
        </w:rPr>
        <w:t> </w:t>
      </w:r>
      <w:r>
        <w:rPr>
          <w:w w:val="105"/>
        </w:rPr>
        <w:t>non-ASCII</w:t>
      </w:r>
      <w:r>
        <w:rPr>
          <w:spacing w:val="-15"/>
          <w:w w:val="105"/>
        </w:rPr>
        <w:t> </w:t>
      </w:r>
      <w:r>
        <w:rPr>
          <w:w w:val="105"/>
        </w:rPr>
        <w:t>names</w:t>
      </w:r>
      <w:r>
        <w:rPr>
          <w:spacing w:val="-14"/>
          <w:w w:val="105"/>
        </w:rPr>
        <w:t> </w:t>
      </w:r>
      <w:r>
        <w:rPr>
          <w:w w:val="105"/>
        </w:rPr>
        <w:t>don't</w:t>
      </w:r>
      <w:r>
        <w:rPr>
          <w:spacing w:val="-15"/>
          <w:w w:val="105"/>
        </w:rPr>
        <w:t> </w:t>
      </w:r>
      <w:r>
        <w:rPr>
          <w:w w:val="105"/>
        </w:rPr>
        <w:t>work</w:t>
      </w:r>
      <w:r>
        <w:rPr>
          <w:spacing w:val="-15"/>
          <w:w w:val="105"/>
        </w:rPr>
        <w:t> </w:t>
      </w:r>
      <w:r>
        <w:rPr>
          <w:w w:val="105"/>
        </w:rPr>
        <w:t>with</w:t>
      </w:r>
      <w:r>
        <w:rPr>
          <w:spacing w:val="-14"/>
          <w:w w:val="105"/>
        </w:rPr>
        <w:t> </w:t>
      </w:r>
      <w:r>
        <w:rPr>
          <w:w w:val="105"/>
        </w:rPr>
        <w:t>Amazon</w:t>
      </w:r>
      <w:r>
        <w:rPr>
          <w:spacing w:val="-15"/>
          <w:w w:val="105"/>
        </w:rPr>
        <w:t> </w:t>
      </w:r>
      <w:r>
        <w:rPr>
          <w:w w:val="105"/>
        </w:rPr>
        <w:t>CloudWatch. </w:t>
      </w:r>
      <w:r>
        <w:rPr>
          <w:spacing w:val="-6"/>
          <w:w w:val="105"/>
        </w:rPr>
        <w:t>To </w:t>
      </w:r>
      <w:r>
        <w:rPr>
          <w:w w:val="105"/>
        </w:rPr>
        <w:t>ensure that you can track CloudWatch metrics, choose a name that uses only ASCII characters.</w:t>
      </w:r>
    </w:p>
    <w:p>
      <w:pPr>
        <w:pStyle w:val="ListParagraph"/>
        <w:numPr>
          <w:ilvl w:val="0"/>
          <w:numId w:val="14"/>
        </w:numPr>
        <w:tabs>
          <w:tab w:pos="1427" w:val="left" w:leader="none"/>
          <w:tab w:pos="1428" w:val="left" w:leader="none"/>
        </w:tabs>
        <w:spacing w:line="240" w:lineRule="auto" w:before="69" w:after="0"/>
        <w:ind w:left="1428" w:right="1250" w:hanging="368"/>
        <w:jc w:val="left"/>
        <w:rPr>
          <w:sz w:val="18"/>
        </w:rPr>
      </w:pPr>
      <w:r>
        <w:rPr>
          <w:w w:val="105"/>
          <w:sz w:val="18"/>
        </w:rPr>
        <w:t>In</w:t>
      </w:r>
      <w:r>
        <w:rPr>
          <w:spacing w:val="-7"/>
          <w:w w:val="105"/>
          <w:sz w:val="18"/>
        </w:rPr>
        <w:t> </w:t>
      </w:r>
      <w:r>
        <w:rPr>
          <w:w w:val="105"/>
          <w:sz w:val="18"/>
        </w:rPr>
        <w:t>the</w:t>
      </w:r>
      <w:r>
        <w:rPr>
          <w:spacing w:val="-7"/>
          <w:w w:val="105"/>
          <w:sz w:val="18"/>
        </w:rPr>
        <w:t> </w:t>
      </w:r>
      <w:r>
        <w:rPr>
          <w:rFonts w:ascii="Trebuchet MS" w:hAnsi="Trebuchet MS"/>
          <w:b/>
          <w:w w:val="105"/>
          <w:sz w:val="18"/>
        </w:rPr>
        <w:t>State</w:t>
      </w:r>
      <w:r>
        <w:rPr>
          <w:rFonts w:ascii="Trebuchet MS" w:hAnsi="Trebuchet MS"/>
          <w:b/>
          <w:spacing w:val="-4"/>
          <w:w w:val="105"/>
          <w:sz w:val="18"/>
        </w:rPr>
        <w:t> </w:t>
      </w:r>
      <w:r>
        <w:rPr>
          <w:rFonts w:ascii="Trebuchet MS" w:hAnsi="Trebuchet MS"/>
          <w:b/>
          <w:w w:val="105"/>
          <w:sz w:val="18"/>
        </w:rPr>
        <w:t>machine</w:t>
      </w:r>
      <w:r>
        <w:rPr>
          <w:rFonts w:ascii="Trebuchet MS" w:hAnsi="Trebuchet MS"/>
          <w:b/>
          <w:spacing w:val="-5"/>
          <w:w w:val="105"/>
          <w:sz w:val="18"/>
        </w:rPr>
        <w:t> </w:t>
      </w:r>
      <w:r>
        <w:rPr>
          <w:rFonts w:ascii="Trebuchet MS" w:hAnsi="Trebuchet MS"/>
          <w:b/>
          <w:w w:val="105"/>
          <w:sz w:val="18"/>
        </w:rPr>
        <w:t>deﬁnition</w:t>
      </w:r>
      <w:r>
        <w:rPr>
          <w:rFonts w:ascii="Trebuchet MS" w:hAnsi="Trebuchet MS"/>
          <w:b/>
          <w:spacing w:val="-4"/>
          <w:w w:val="105"/>
          <w:sz w:val="18"/>
        </w:rPr>
        <w:t> </w:t>
      </w:r>
      <w:r>
        <w:rPr>
          <w:w w:val="105"/>
          <w:sz w:val="18"/>
        </w:rPr>
        <w:t>pane,</w:t>
      </w:r>
      <w:r>
        <w:rPr>
          <w:spacing w:val="-7"/>
          <w:w w:val="105"/>
          <w:sz w:val="18"/>
        </w:rPr>
        <w:t> </w:t>
      </w:r>
      <w:r>
        <w:rPr>
          <w:w w:val="105"/>
          <w:sz w:val="18"/>
        </w:rPr>
        <w:t>add</w:t>
      </w:r>
      <w:r>
        <w:rPr>
          <w:spacing w:val="-6"/>
          <w:w w:val="105"/>
          <w:sz w:val="18"/>
        </w:rPr>
        <w:t> </w:t>
      </w:r>
      <w:r>
        <w:rPr>
          <w:w w:val="105"/>
          <w:sz w:val="18"/>
        </w:rPr>
        <w:t>the</w:t>
      </w:r>
      <w:r>
        <w:rPr>
          <w:spacing w:val="-7"/>
          <w:w w:val="105"/>
          <w:sz w:val="18"/>
        </w:rPr>
        <w:t> </w:t>
      </w:r>
      <w:r>
        <w:rPr>
          <w:w w:val="105"/>
          <w:sz w:val="18"/>
        </w:rPr>
        <w:t>following</w:t>
      </w:r>
      <w:r>
        <w:rPr>
          <w:spacing w:val="-6"/>
          <w:w w:val="105"/>
          <w:sz w:val="18"/>
        </w:rPr>
        <w:t> </w:t>
      </w:r>
      <w:r>
        <w:rPr>
          <w:w w:val="105"/>
          <w:sz w:val="18"/>
        </w:rPr>
        <w:t>state</w:t>
      </w:r>
      <w:r>
        <w:rPr>
          <w:spacing w:val="-7"/>
          <w:w w:val="105"/>
          <w:sz w:val="18"/>
        </w:rPr>
        <w:t> </w:t>
      </w:r>
      <w:r>
        <w:rPr>
          <w:w w:val="105"/>
          <w:sz w:val="18"/>
        </w:rPr>
        <w:t>machine</w:t>
      </w:r>
      <w:r>
        <w:rPr>
          <w:spacing w:val="-7"/>
          <w:w w:val="105"/>
          <w:sz w:val="18"/>
        </w:rPr>
        <w:t> </w:t>
      </w:r>
      <w:r>
        <w:rPr>
          <w:w w:val="105"/>
          <w:sz w:val="18"/>
        </w:rPr>
        <w:t>deﬁnition</w:t>
      </w:r>
      <w:r>
        <w:rPr>
          <w:spacing w:val="-6"/>
          <w:w w:val="105"/>
          <w:sz w:val="18"/>
        </w:rPr>
        <w:t> </w:t>
      </w:r>
      <w:r>
        <w:rPr>
          <w:w w:val="105"/>
          <w:sz w:val="18"/>
        </w:rPr>
        <w:t>using</w:t>
      </w:r>
      <w:r>
        <w:rPr>
          <w:spacing w:val="-7"/>
          <w:w w:val="105"/>
          <w:sz w:val="18"/>
        </w:rPr>
        <w:t> </w:t>
      </w:r>
      <w:r>
        <w:rPr>
          <w:w w:val="105"/>
          <w:sz w:val="18"/>
        </w:rPr>
        <w:t>the</w:t>
      </w:r>
      <w:r>
        <w:rPr>
          <w:spacing w:val="-6"/>
          <w:w w:val="105"/>
          <w:sz w:val="18"/>
        </w:rPr>
        <w:t> </w:t>
      </w:r>
      <w:r>
        <w:rPr>
          <w:w w:val="105"/>
          <w:sz w:val="18"/>
        </w:rPr>
        <w:t>ARN</w:t>
      </w:r>
      <w:r>
        <w:rPr>
          <w:spacing w:val="-7"/>
          <w:w w:val="105"/>
          <w:sz w:val="18"/>
        </w:rPr>
        <w:t> </w:t>
      </w:r>
      <w:r>
        <w:rPr>
          <w:w w:val="105"/>
          <w:sz w:val="18"/>
        </w:rPr>
        <w:t>of</w:t>
      </w:r>
      <w:hyperlink w:history="true" w:anchor="_bookmark42">
        <w:r>
          <w:rPr>
            <w:color w:val="146EB4"/>
            <w:w w:val="105"/>
            <w:sz w:val="18"/>
          </w:rPr>
          <w:t> the</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function</w:t>
        </w:r>
        <w:r>
          <w:rPr>
            <w:color w:val="146EB4"/>
            <w:spacing w:val="-11"/>
            <w:w w:val="105"/>
            <w:sz w:val="18"/>
          </w:rPr>
          <w:t> </w:t>
        </w:r>
        <w:r>
          <w:rPr>
            <w:color w:val="146EB4"/>
            <w:w w:val="105"/>
            <w:sz w:val="18"/>
          </w:rPr>
          <w:t>that</w:t>
        </w:r>
        <w:r>
          <w:rPr>
            <w:color w:val="146EB4"/>
            <w:spacing w:val="-12"/>
            <w:w w:val="105"/>
            <w:sz w:val="18"/>
          </w:rPr>
          <w:t> </w:t>
        </w:r>
        <w:r>
          <w:rPr>
            <w:color w:val="146EB4"/>
            <w:w w:val="105"/>
            <w:sz w:val="18"/>
          </w:rPr>
          <w:t>you</w:t>
        </w:r>
        <w:r>
          <w:rPr>
            <w:color w:val="146EB4"/>
            <w:spacing w:val="-11"/>
            <w:w w:val="105"/>
            <w:sz w:val="18"/>
          </w:rPr>
          <w:t> </w:t>
        </w:r>
        <w:r>
          <w:rPr>
            <w:color w:val="146EB4"/>
            <w:w w:val="105"/>
            <w:sz w:val="18"/>
          </w:rPr>
          <w:t>created</w:t>
        </w:r>
        <w:r>
          <w:rPr>
            <w:color w:val="146EB4"/>
            <w:spacing w:val="-12"/>
            <w:w w:val="105"/>
            <w:sz w:val="18"/>
          </w:rPr>
          <w:t> </w:t>
        </w:r>
        <w:r>
          <w:rPr>
            <w:color w:val="146EB4"/>
            <w:w w:val="105"/>
            <w:sz w:val="18"/>
          </w:rPr>
          <w:t>earlier</w:t>
        </w:r>
        <w:r>
          <w:rPr>
            <w:color w:val="146EB4"/>
            <w:spacing w:val="-11"/>
            <w:w w:val="105"/>
            <w:sz w:val="18"/>
          </w:rPr>
          <w:t> </w:t>
        </w:r>
      </w:hyperlink>
      <w:hyperlink w:history="true" w:anchor="_bookmark42">
        <w:r>
          <w:rPr>
            <w:color w:val="146EB4"/>
            <w:w w:val="105"/>
            <w:sz w:val="18"/>
          </w:rPr>
          <w:t>(p.</w:t>
        </w:r>
        <w:r>
          <w:rPr>
            <w:color w:val="146EB4"/>
            <w:spacing w:val="-12"/>
            <w:w w:val="105"/>
            <w:sz w:val="18"/>
          </w:rPr>
          <w:t> </w:t>
        </w:r>
        <w:r>
          <w:rPr>
            <w:color w:val="146EB4"/>
            <w:w w:val="105"/>
            <w:sz w:val="18"/>
          </w:rPr>
          <w:t>19)</w:t>
        </w:r>
      </w:hyperlink>
      <w:r>
        <w:rPr>
          <w:w w:val="105"/>
          <w:sz w:val="18"/>
        </w:rPr>
        <w:t>,</w:t>
      </w:r>
      <w:r>
        <w:rPr>
          <w:spacing w:val="-11"/>
          <w:w w:val="105"/>
          <w:sz w:val="18"/>
        </w:rPr>
        <w:t> </w:t>
      </w:r>
      <w:r>
        <w:rPr>
          <w:w w:val="105"/>
          <w:sz w:val="18"/>
        </w:rPr>
        <w:t>for</w:t>
      </w:r>
      <w:r>
        <w:rPr>
          <w:spacing w:val="-12"/>
          <w:w w:val="105"/>
          <w:sz w:val="18"/>
        </w:rPr>
        <w:t> </w:t>
      </w:r>
      <w:r>
        <w:rPr>
          <w:w w:val="105"/>
          <w:sz w:val="18"/>
        </w:rPr>
        <w:t>example:</w:t>
      </w:r>
    </w:p>
    <w:p>
      <w:pPr>
        <w:pStyle w:val="BodyText"/>
        <w:spacing w:before="6"/>
        <w:rPr>
          <w:sz w:val="13"/>
        </w:rPr>
      </w:pPr>
      <w:r>
        <w:rPr/>
        <w:pict>
          <v:shape style="position:absolute;margin-left:135.149994pt;margin-top:10.361264pt;width:426.1pt;height:127.7pt;mso-position-horizontal-relative:page;mso-position-vertical-relative:paragraph;z-index:-25161113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155" w:right="0" w:firstLine="95"/>
                    <w:jc w:val="left"/>
                    <w:rPr>
                      <w:rFonts w:ascii="Courier New"/>
                      <w:sz w:val="16"/>
                    </w:rPr>
                  </w:pPr>
                  <w:r>
                    <w:rPr>
                      <w:rFonts w:ascii="Courier New"/>
                      <w:sz w:val="16"/>
                    </w:rPr>
                    <w:t>"Comment": "A Hello World example of the Amazon States Language using an AWS Lambda function",</w:t>
                  </w:r>
                </w:p>
                <w:p>
                  <w:pPr>
                    <w:spacing w:line="254" w:lineRule="auto" w:before="0"/>
                    <w:ind w:left="251" w:right="5112" w:firstLine="0"/>
                    <w:jc w:val="left"/>
                    <w:rPr>
                      <w:rFonts w:ascii="Courier New"/>
                      <w:sz w:val="16"/>
                    </w:rPr>
                  </w:pPr>
                  <w:r>
                    <w:rPr>
                      <w:rFonts w:ascii="Courier New"/>
                      <w:sz w:val="16"/>
                    </w:rPr>
                    <w:t>"StartAt": "HelloWorld", "States": {</w:t>
                  </w:r>
                </w:p>
                <w:p>
                  <w:pPr>
                    <w:spacing w:line="254" w:lineRule="auto" w:before="0"/>
                    <w:ind w:left="635" w:right="6072" w:hanging="192"/>
                    <w:jc w:val="left"/>
                    <w:rPr>
                      <w:rFonts w:ascii="Courier New"/>
                      <w:sz w:val="16"/>
                    </w:rPr>
                  </w:pPr>
                  <w:r>
                    <w:rPr>
                      <w:rFonts w:ascii="Courier New"/>
                      <w:sz w:val="16"/>
                    </w:rPr>
                    <w:t>"HelloWorld": { "Type": "Task",</w:t>
                  </w:r>
                </w:p>
                <w:p>
                  <w:pPr>
                    <w:spacing w:line="254" w:lineRule="auto" w:before="0"/>
                    <w:ind w:left="635" w:right="164" w:firstLine="0"/>
                    <w:jc w:val="left"/>
                    <w:rPr>
                      <w:rFonts w:ascii="Courier New"/>
                      <w:sz w:val="16"/>
                    </w:rPr>
                  </w:pPr>
                  <w:r>
                    <w:rPr>
                      <w:rFonts w:ascii="Courier New"/>
                      <w:sz w:val="16"/>
                    </w:rPr>
                    <w:t>"Resource": "</w:t>
                  </w:r>
                  <w:r>
                    <w:rPr>
                      <w:rFonts w:ascii="Courier New"/>
                      <w:i/>
                      <w:color w:val="FF0000"/>
                      <w:sz w:val="16"/>
                    </w:rPr>
                    <w:t>arn:aws:lambda:us-east-1:123456789012:function:HelloFunction</w:t>
                  </w:r>
                  <w:r>
                    <w:rPr>
                      <w:rFonts w:ascii="Courier New"/>
                      <w:sz w:val="16"/>
                    </w:rPr>
                    <w:t>", "End": true</w:t>
                  </w:r>
                </w:p>
                <w:p>
                  <w:pPr>
                    <w:spacing w:line="181" w:lineRule="exact" w:before="0"/>
                    <w:ind w:left="443" w:right="0" w:firstLine="0"/>
                    <w:jc w:val="left"/>
                    <w:rPr>
                      <w:rFonts w:ascii="Courier New"/>
                      <w:sz w:val="16"/>
                    </w:rPr>
                  </w:pPr>
                  <w:r>
                    <w:rPr>
                      <w:rFonts w:ascii="Courier New"/>
                      <w:w w:val="99"/>
                      <w:sz w:val="16"/>
                    </w:rPr>
                    <w:t>}</w:t>
                  </w:r>
                </w:p>
                <w:p>
                  <w:pPr>
                    <w:spacing w:before="10"/>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49"/>
        <w:ind w:left="1428"/>
      </w:pPr>
      <w:r>
        <w:rPr>
          <w:w w:val="110"/>
        </w:rPr>
        <w:t>This is a description of your state machine using the Amazon States Language. It deﬁnes a single</w:t>
      </w:r>
    </w:p>
    <w:p>
      <w:pPr>
        <w:pStyle w:val="BodyText"/>
        <w:spacing w:before="4"/>
        <w:ind w:left="1428"/>
      </w:pPr>
      <w:r>
        <w:rPr>
          <w:rFonts w:ascii="Courier New"/>
        </w:rPr>
        <w:t>Task</w:t>
      </w:r>
      <w:r>
        <w:rPr>
          <w:rFonts w:ascii="Courier New"/>
          <w:spacing w:val="-89"/>
        </w:rPr>
        <w:t> </w:t>
      </w:r>
      <w:r>
        <w:rPr/>
        <w:t>state named </w:t>
      </w:r>
      <w:r>
        <w:rPr>
          <w:rFonts w:ascii="Courier New"/>
        </w:rPr>
        <w:t>HelloWorld</w:t>
      </w:r>
      <w:r>
        <w:rPr/>
        <w:t>. For more information, see </w:t>
      </w:r>
      <w:hyperlink w:history="true" w:anchor="_bookmark167">
        <w:r>
          <w:rPr>
            <w:color w:val="146EB4"/>
          </w:rPr>
          <w:t>State Machine Structure </w:t>
        </w:r>
      </w:hyperlink>
      <w:hyperlink w:history="true" w:anchor="_bookmark167">
        <w:r>
          <w:rPr>
            <w:color w:val="146EB4"/>
          </w:rPr>
          <w:t>(p. 129)</w:t>
        </w:r>
      </w:hyperlink>
      <w:r>
        <w:rPr/>
        <w:t>.</w:t>
      </w:r>
    </w:p>
    <w:p>
      <w:pPr>
        <w:spacing w:after="0"/>
        <w:sectPr>
          <w:headerReference w:type="default" r:id="rId58"/>
          <w:pgSz w:w="12240" w:h="15840"/>
          <w:pgMar w:header="699" w:footer="874" w:top="1160" w:bottom="1060" w:left="1340" w:right="0"/>
        </w:sectPr>
      </w:pPr>
    </w:p>
    <w:p>
      <w:pPr>
        <w:pStyle w:val="BodyText"/>
        <w:spacing w:before="8"/>
        <w:rPr>
          <w:sz w:val="24"/>
        </w:rPr>
      </w:pPr>
    </w:p>
    <w:p>
      <w:pPr>
        <w:pStyle w:val="Heading6"/>
        <w:spacing w:before="107"/>
        <w:ind w:left="1788"/>
      </w:pPr>
      <w:r>
        <w:rPr>
          <w:w w:val="105"/>
        </w:rPr>
        <w:t>Note</w:t>
      </w:r>
    </w:p>
    <w:p>
      <w:pPr>
        <w:pStyle w:val="BodyText"/>
        <w:spacing w:line="225" w:lineRule="auto" w:before="12"/>
        <w:ind w:left="1788" w:right="2078"/>
      </w:pPr>
      <w:r>
        <w:rPr/>
        <w:t>You can also set up a </w:t>
      </w:r>
      <w:r>
        <w:rPr>
          <w:rFonts w:ascii="Courier New"/>
        </w:rPr>
        <w:t>Retry </w:t>
      </w:r>
      <w:r>
        <w:rPr/>
        <w:t>for </w:t>
      </w:r>
      <w:r>
        <w:rPr>
          <w:rFonts w:ascii="Courier New"/>
        </w:rPr>
        <w:t>Task </w:t>
      </w:r>
      <w:r>
        <w:rPr/>
        <w:t>states. As a best practice, ensure production code can handle Lambda service exceptions (</w:t>
      </w:r>
      <w:r>
        <w:rPr>
          <w:rFonts w:ascii="Courier New"/>
        </w:rPr>
        <w:t>Lambda.ServiceException </w:t>
      </w:r>
      <w:r>
        <w:rPr/>
        <w:t>and </w:t>
      </w:r>
      <w:r>
        <w:rPr>
          <w:rFonts w:ascii="Courier New"/>
        </w:rPr>
        <w:t>Lambda.SdkclientException</w:t>
      </w:r>
      <w:r>
        <w:rPr/>
        <w:t>). For more information see:</w:t>
      </w:r>
    </w:p>
    <w:p>
      <w:pPr>
        <w:pStyle w:val="ListParagraph"/>
        <w:numPr>
          <w:ilvl w:val="1"/>
          <w:numId w:val="14"/>
        </w:numPr>
        <w:tabs>
          <w:tab w:pos="1972" w:val="left" w:leader="none"/>
        </w:tabs>
        <w:spacing w:line="240" w:lineRule="auto" w:before="173" w:after="0"/>
        <w:ind w:left="1972" w:right="0" w:hanging="184"/>
        <w:jc w:val="left"/>
        <w:rPr>
          <w:sz w:val="18"/>
        </w:rPr>
      </w:pPr>
      <w:hyperlink w:history="true" w:anchor="_bookmark193">
        <w:r>
          <w:rPr>
            <w:color w:val="146EB4"/>
            <w:w w:val="105"/>
            <w:sz w:val="18"/>
          </w:rPr>
          <w:t>Handle</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Service</w:t>
        </w:r>
        <w:r>
          <w:rPr>
            <w:color w:val="146EB4"/>
            <w:spacing w:val="-12"/>
            <w:w w:val="105"/>
            <w:sz w:val="18"/>
          </w:rPr>
          <w:t> </w:t>
        </w:r>
        <w:r>
          <w:rPr>
            <w:color w:val="146EB4"/>
            <w:w w:val="105"/>
            <w:sz w:val="18"/>
          </w:rPr>
          <w:t>Exceptions</w:t>
        </w:r>
        <w:r>
          <w:rPr>
            <w:color w:val="146EB4"/>
            <w:spacing w:val="-12"/>
            <w:w w:val="105"/>
            <w:sz w:val="18"/>
          </w:rPr>
          <w:t> </w:t>
        </w:r>
      </w:hyperlink>
      <w:hyperlink w:history="true" w:anchor="_bookmark193">
        <w:r>
          <w:rPr>
            <w:color w:val="146EB4"/>
            <w:w w:val="105"/>
            <w:sz w:val="18"/>
          </w:rPr>
          <w:t>(p.</w:t>
        </w:r>
        <w:r>
          <w:rPr>
            <w:color w:val="146EB4"/>
            <w:spacing w:val="-12"/>
            <w:w w:val="105"/>
            <w:sz w:val="18"/>
          </w:rPr>
          <w:t> </w:t>
        </w:r>
        <w:r>
          <w:rPr>
            <w:color w:val="146EB4"/>
            <w:w w:val="105"/>
            <w:sz w:val="18"/>
          </w:rPr>
          <w:t>151)</w:t>
        </w:r>
      </w:hyperlink>
      <w:r>
        <w:rPr>
          <w:w w:val="105"/>
          <w:sz w:val="18"/>
        </w:rPr>
        <w:t>.</w:t>
      </w:r>
    </w:p>
    <w:p>
      <w:pPr>
        <w:pStyle w:val="ListParagraph"/>
        <w:numPr>
          <w:ilvl w:val="1"/>
          <w:numId w:val="14"/>
        </w:numPr>
        <w:tabs>
          <w:tab w:pos="1972" w:val="left" w:leader="none"/>
        </w:tabs>
        <w:spacing w:line="240" w:lineRule="auto" w:before="74" w:after="0"/>
        <w:ind w:left="1972" w:right="0" w:hanging="184"/>
        <w:jc w:val="left"/>
        <w:rPr>
          <w:sz w:val="18"/>
        </w:rPr>
      </w:pPr>
      <w:hyperlink w:history="true" w:anchor="_bookmark140">
        <w:r>
          <w:rPr>
            <w:color w:val="146EB4"/>
            <w:w w:val="105"/>
            <w:sz w:val="18"/>
          </w:rPr>
          <w:t>Retrying</w:t>
        </w:r>
        <w:r>
          <w:rPr>
            <w:color w:val="146EB4"/>
            <w:spacing w:val="-12"/>
            <w:w w:val="105"/>
            <w:sz w:val="18"/>
          </w:rPr>
          <w:t> </w:t>
        </w:r>
        <w:r>
          <w:rPr>
            <w:color w:val="146EB4"/>
            <w:w w:val="105"/>
            <w:sz w:val="18"/>
          </w:rPr>
          <w:t>After</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Error</w:t>
        </w:r>
        <w:r>
          <w:rPr>
            <w:color w:val="146EB4"/>
            <w:spacing w:val="-12"/>
            <w:w w:val="105"/>
            <w:sz w:val="18"/>
          </w:rPr>
          <w:t> </w:t>
        </w:r>
      </w:hyperlink>
      <w:hyperlink w:history="true" w:anchor="_bookmark140">
        <w:r>
          <w:rPr>
            <w:color w:val="146EB4"/>
            <w:w w:val="105"/>
            <w:sz w:val="18"/>
          </w:rPr>
          <w:t>(p.</w:t>
        </w:r>
        <w:r>
          <w:rPr>
            <w:color w:val="146EB4"/>
            <w:spacing w:val="-12"/>
            <w:w w:val="105"/>
            <w:sz w:val="18"/>
          </w:rPr>
          <w:t> </w:t>
        </w:r>
        <w:r>
          <w:rPr>
            <w:color w:val="146EB4"/>
            <w:w w:val="105"/>
            <w:sz w:val="18"/>
          </w:rPr>
          <w:t>105)</w:t>
        </w:r>
      </w:hyperlink>
      <w:r>
        <w:rPr>
          <w:w w:val="105"/>
          <w:sz w:val="18"/>
        </w:rPr>
        <w:t>.</w:t>
      </w:r>
    </w:p>
    <w:p>
      <w:pPr>
        <w:pStyle w:val="BodyText"/>
        <w:spacing w:before="9"/>
        <w:rPr>
          <w:sz w:val="30"/>
        </w:rPr>
      </w:pPr>
    </w:p>
    <w:p>
      <w:pPr>
        <w:spacing w:before="0"/>
        <w:ind w:left="1428" w:right="0" w:firstLine="0"/>
        <w:jc w:val="left"/>
        <w:rPr>
          <w:sz w:val="18"/>
        </w:rPr>
      </w:pPr>
      <w:r>
        <w:rPr>
          <w:sz w:val="18"/>
        </w:rPr>
        <w:t>Choose </w:t>
      </w:r>
      <w:r>
        <w:rPr>
          <w:rFonts w:ascii="Trebuchet MS"/>
          <w:b/>
          <w:sz w:val="18"/>
        </w:rPr>
        <w:t>Next</w:t>
      </w:r>
      <w:r>
        <w:rPr>
          <w:sz w:val="18"/>
        </w:rPr>
        <w:t>.</w:t>
      </w:r>
    </w:p>
    <w:p>
      <w:pPr>
        <w:pStyle w:val="ListParagraph"/>
        <w:numPr>
          <w:ilvl w:val="0"/>
          <w:numId w:val="14"/>
        </w:numPr>
        <w:tabs>
          <w:tab w:pos="1427" w:val="left" w:leader="none"/>
          <w:tab w:pos="1428" w:val="left" w:leader="none"/>
        </w:tabs>
        <w:spacing w:line="240" w:lineRule="auto" w:before="71" w:after="0"/>
        <w:ind w:left="1428" w:right="0" w:hanging="368"/>
        <w:jc w:val="left"/>
        <w:rPr>
          <w:sz w:val="18"/>
        </w:rPr>
      </w:pPr>
      <w:r>
        <w:rPr>
          <w:w w:val="105"/>
          <w:sz w:val="18"/>
        </w:rPr>
        <w:t>Create</w:t>
      </w:r>
      <w:r>
        <w:rPr>
          <w:spacing w:val="-12"/>
          <w:w w:val="105"/>
          <w:sz w:val="18"/>
        </w:rPr>
        <w:t> </w:t>
      </w:r>
      <w:r>
        <w:rPr>
          <w:w w:val="105"/>
          <w:sz w:val="18"/>
        </w:rPr>
        <w:t>or</w:t>
      </w:r>
      <w:r>
        <w:rPr>
          <w:spacing w:val="-12"/>
          <w:w w:val="105"/>
          <w:sz w:val="18"/>
        </w:rPr>
        <w:t> </w:t>
      </w:r>
      <w:r>
        <w:rPr>
          <w:w w:val="105"/>
          <w:sz w:val="18"/>
        </w:rPr>
        <w:t>enter</w:t>
      </w:r>
      <w:r>
        <w:rPr>
          <w:spacing w:val="-12"/>
          <w:w w:val="105"/>
          <w:sz w:val="18"/>
        </w:rPr>
        <w:t> </w:t>
      </w:r>
      <w:r>
        <w:rPr>
          <w:w w:val="105"/>
          <w:sz w:val="18"/>
        </w:rPr>
        <w:t>an</w:t>
      </w:r>
      <w:r>
        <w:rPr>
          <w:spacing w:val="-12"/>
          <w:w w:val="105"/>
          <w:sz w:val="18"/>
        </w:rPr>
        <w:t> </w:t>
      </w:r>
      <w:r>
        <w:rPr>
          <w:w w:val="105"/>
          <w:sz w:val="18"/>
        </w:rPr>
        <w:t>IAM</w:t>
      </w:r>
      <w:r>
        <w:rPr>
          <w:spacing w:val="-12"/>
          <w:w w:val="105"/>
          <w:sz w:val="18"/>
        </w:rPr>
        <w:t> </w:t>
      </w:r>
      <w:r>
        <w:rPr>
          <w:w w:val="105"/>
          <w:sz w:val="18"/>
        </w:rPr>
        <w:t>role.</w:t>
      </w:r>
    </w:p>
    <w:p>
      <w:pPr>
        <w:pStyle w:val="ListParagraph"/>
        <w:numPr>
          <w:ilvl w:val="1"/>
          <w:numId w:val="14"/>
        </w:numPr>
        <w:tabs>
          <w:tab w:pos="1612" w:val="left" w:leader="none"/>
        </w:tabs>
        <w:spacing w:line="240" w:lineRule="auto" w:before="187" w:after="0"/>
        <w:ind w:left="1612" w:right="0" w:hanging="184"/>
        <w:jc w:val="left"/>
        <w:rPr>
          <w:rFonts w:ascii="Trebuchet MS" w:hAnsi="Trebuchet MS"/>
          <w:b/>
          <w:sz w:val="18"/>
        </w:rPr>
      </w:pPr>
      <w:r>
        <w:rPr>
          <w:spacing w:val="-6"/>
          <w:w w:val="105"/>
          <w:sz w:val="18"/>
        </w:rPr>
        <w:t>To</w:t>
      </w:r>
      <w:r>
        <w:rPr>
          <w:spacing w:val="-12"/>
          <w:w w:val="105"/>
          <w:sz w:val="18"/>
        </w:rPr>
        <w:t> </w:t>
      </w:r>
      <w:r>
        <w:rPr>
          <w:w w:val="105"/>
          <w:sz w:val="18"/>
        </w:rPr>
        <w:t>create</w:t>
      </w:r>
      <w:r>
        <w:rPr>
          <w:spacing w:val="-12"/>
          <w:w w:val="105"/>
          <w:sz w:val="18"/>
        </w:rPr>
        <w:t> </w:t>
      </w:r>
      <w:r>
        <w:rPr>
          <w:w w:val="105"/>
          <w:sz w:val="18"/>
        </w:rPr>
        <w:t>a</w:t>
      </w:r>
      <w:r>
        <w:rPr>
          <w:spacing w:val="-12"/>
          <w:w w:val="105"/>
          <w:sz w:val="18"/>
        </w:rPr>
        <w:t> </w:t>
      </w:r>
      <w:r>
        <w:rPr>
          <w:w w:val="105"/>
          <w:sz w:val="18"/>
        </w:rPr>
        <w:t>new</w:t>
      </w:r>
      <w:r>
        <w:rPr>
          <w:spacing w:val="-12"/>
          <w:w w:val="105"/>
          <w:sz w:val="18"/>
        </w:rPr>
        <w:t> </w:t>
      </w:r>
      <w:r>
        <w:rPr>
          <w:w w:val="105"/>
          <w:sz w:val="18"/>
        </w:rPr>
        <w:t>IAM</w:t>
      </w:r>
      <w:r>
        <w:rPr>
          <w:spacing w:val="-12"/>
          <w:w w:val="105"/>
          <w:sz w:val="18"/>
        </w:rPr>
        <w:t> </w:t>
      </w:r>
      <w:r>
        <w:rPr>
          <w:w w:val="105"/>
          <w:sz w:val="18"/>
        </w:rPr>
        <w:t>role</w:t>
      </w:r>
      <w:r>
        <w:rPr>
          <w:spacing w:val="-12"/>
          <w:w w:val="105"/>
          <w:sz w:val="18"/>
        </w:rPr>
        <w:t> </w:t>
      </w:r>
      <w:r>
        <w:rPr>
          <w:w w:val="105"/>
          <w:sz w:val="18"/>
        </w:rPr>
        <w:t>for</w:t>
      </w:r>
      <w:r>
        <w:rPr>
          <w:spacing w:val="-12"/>
          <w:w w:val="105"/>
          <w:sz w:val="18"/>
        </w:rPr>
        <w:t> </w:t>
      </w:r>
      <w:r>
        <w:rPr>
          <w:w w:val="105"/>
          <w:sz w:val="18"/>
        </w:rPr>
        <w:t>Step</w:t>
      </w:r>
      <w:r>
        <w:rPr>
          <w:spacing w:val="-12"/>
          <w:w w:val="105"/>
          <w:sz w:val="18"/>
        </w:rPr>
        <w:t> </w:t>
      </w:r>
      <w:r>
        <w:rPr>
          <w:w w:val="105"/>
          <w:sz w:val="18"/>
        </w:rPr>
        <w:t>Functions,</w:t>
      </w:r>
      <w:r>
        <w:rPr>
          <w:spacing w:val="-12"/>
          <w:w w:val="105"/>
          <w:sz w:val="18"/>
        </w:rPr>
        <w:t> </w:t>
      </w:r>
      <w:r>
        <w:rPr>
          <w:w w:val="105"/>
          <w:sz w:val="18"/>
        </w:rPr>
        <w:t>select</w:t>
      </w:r>
      <w:r>
        <w:rPr>
          <w:spacing w:val="-11"/>
          <w:w w:val="105"/>
          <w:sz w:val="18"/>
        </w:rPr>
        <w:t> </w:t>
      </w:r>
      <w:r>
        <w:rPr>
          <w:rFonts w:ascii="Trebuchet MS" w:hAnsi="Trebuchet MS"/>
          <w:b/>
          <w:w w:val="105"/>
          <w:sz w:val="18"/>
        </w:rPr>
        <w:t>Create</w:t>
      </w:r>
      <w:r>
        <w:rPr>
          <w:rFonts w:ascii="Trebuchet MS" w:hAnsi="Trebuchet MS"/>
          <w:b/>
          <w:spacing w:val="-10"/>
          <w:w w:val="105"/>
          <w:sz w:val="18"/>
        </w:rPr>
        <w:t> </w:t>
      </w:r>
      <w:r>
        <w:rPr>
          <w:rFonts w:ascii="Trebuchet MS" w:hAnsi="Trebuchet MS"/>
          <w:b/>
          <w:w w:val="105"/>
          <w:sz w:val="18"/>
        </w:rPr>
        <w:t>an</w:t>
      </w:r>
      <w:r>
        <w:rPr>
          <w:rFonts w:ascii="Trebuchet MS" w:hAnsi="Trebuchet MS"/>
          <w:b/>
          <w:spacing w:val="-10"/>
          <w:w w:val="105"/>
          <w:sz w:val="18"/>
        </w:rPr>
        <w:t> </w:t>
      </w:r>
      <w:r>
        <w:rPr>
          <w:rFonts w:ascii="Trebuchet MS" w:hAnsi="Trebuchet MS"/>
          <w:b/>
          <w:w w:val="105"/>
          <w:sz w:val="18"/>
        </w:rPr>
        <w:t>IAM</w:t>
      </w:r>
      <w:r>
        <w:rPr>
          <w:rFonts w:ascii="Trebuchet MS" w:hAnsi="Trebuchet MS"/>
          <w:b/>
          <w:spacing w:val="-10"/>
          <w:w w:val="105"/>
          <w:sz w:val="18"/>
        </w:rPr>
        <w:t> </w:t>
      </w:r>
      <w:r>
        <w:rPr>
          <w:rFonts w:ascii="Trebuchet MS" w:hAnsi="Trebuchet MS"/>
          <w:b/>
          <w:w w:val="105"/>
          <w:sz w:val="18"/>
        </w:rPr>
        <w:t>role</w:t>
      </w:r>
      <w:r>
        <w:rPr>
          <w:rFonts w:ascii="Trebuchet MS" w:hAnsi="Trebuchet MS"/>
          <w:b/>
          <w:spacing w:val="-10"/>
          <w:w w:val="105"/>
          <w:sz w:val="18"/>
        </w:rPr>
        <w:t> </w:t>
      </w:r>
      <w:r>
        <w:rPr>
          <w:rFonts w:ascii="Trebuchet MS" w:hAnsi="Trebuchet MS"/>
          <w:b/>
          <w:w w:val="105"/>
          <w:sz w:val="18"/>
        </w:rPr>
        <w:t>for</w:t>
      </w:r>
      <w:r>
        <w:rPr>
          <w:rFonts w:ascii="Trebuchet MS" w:hAnsi="Trebuchet MS"/>
          <w:b/>
          <w:spacing w:val="-9"/>
          <w:w w:val="105"/>
          <w:sz w:val="18"/>
        </w:rPr>
        <w:t> </w:t>
      </w:r>
      <w:r>
        <w:rPr>
          <w:rFonts w:ascii="Trebuchet MS" w:hAnsi="Trebuchet MS"/>
          <w:b/>
          <w:w w:val="105"/>
          <w:sz w:val="18"/>
        </w:rPr>
        <w:t>me</w:t>
      </w:r>
      <w:r>
        <w:rPr>
          <w:w w:val="105"/>
          <w:sz w:val="18"/>
        </w:rPr>
        <w:t>,</w:t>
      </w:r>
      <w:r>
        <w:rPr>
          <w:spacing w:val="-12"/>
          <w:w w:val="105"/>
          <w:sz w:val="18"/>
        </w:rPr>
        <w:t> </w:t>
      </w:r>
      <w:r>
        <w:rPr>
          <w:w w:val="105"/>
          <w:sz w:val="18"/>
        </w:rPr>
        <w:t>and</w:t>
      </w:r>
      <w:r>
        <w:rPr>
          <w:spacing w:val="-12"/>
          <w:w w:val="105"/>
          <w:sz w:val="18"/>
        </w:rPr>
        <w:t> </w:t>
      </w:r>
      <w:r>
        <w:rPr>
          <w:w w:val="105"/>
          <w:sz w:val="18"/>
        </w:rPr>
        <w:t>enter</w:t>
      </w:r>
      <w:r>
        <w:rPr>
          <w:spacing w:val="-12"/>
          <w:w w:val="105"/>
          <w:sz w:val="18"/>
        </w:rPr>
        <w:t> </w:t>
      </w:r>
      <w:r>
        <w:rPr>
          <w:w w:val="105"/>
          <w:sz w:val="18"/>
        </w:rPr>
        <w:t>a</w:t>
      </w:r>
      <w:r>
        <w:rPr>
          <w:spacing w:val="-12"/>
          <w:w w:val="105"/>
          <w:sz w:val="18"/>
        </w:rPr>
        <w:t> </w:t>
      </w:r>
      <w:r>
        <w:rPr>
          <w:rFonts w:ascii="Trebuchet MS" w:hAnsi="Trebuchet MS"/>
          <w:b/>
          <w:w w:val="105"/>
          <w:sz w:val="18"/>
        </w:rPr>
        <w:t>Name</w:t>
      </w:r>
    </w:p>
    <w:p>
      <w:pPr>
        <w:pStyle w:val="BodyText"/>
        <w:spacing w:before="1"/>
        <w:ind w:left="1611"/>
      </w:pPr>
      <w:r>
        <w:rPr>
          <w:w w:val="110"/>
        </w:rPr>
        <w:t>for your role.</w:t>
      </w:r>
    </w:p>
    <w:p>
      <w:pPr>
        <w:pStyle w:val="ListParagraph"/>
        <w:numPr>
          <w:ilvl w:val="1"/>
          <w:numId w:val="14"/>
        </w:numPr>
        <w:tabs>
          <w:tab w:pos="1612" w:val="left" w:leader="none"/>
        </w:tabs>
        <w:spacing w:line="242" w:lineRule="auto" w:before="73" w:after="0"/>
        <w:ind w:left="1611" w:right="1082" w:hanging="184"/>
        <w:jc w:val="left"/>
        <w:rPr>
          <w:sz w:val="18"/>
        </w:rPr>
      </w:pPr>
      <w:r>
        <w:rPr>
          <w:w w:val="105"/>
          <w:sz w:val="18"/>
        </w:rPr>
        <w:t>If you have </w:t>
      </w:r>
      <w:hyperlink w:history="true" w:anchor="_bookmark216">
        <w:r>
          <w:rPr>
            <w:color w:val="146EB4"/>
            <w:w w:val="105"/>
            <w:sz w:val="18"/>
          </w:rPr>
          <w:t>previously created an IAM role </w:t>
        </w:r>
      </w:hyperlink>
      <w:hyperlink w:history="true" w:anchor="_bookmark216">
        <w:r>
          <w:rPr>
            <w:color w:val="146EB4"/>
            <w:w w:val="105"/>
            <w:sz w:val="18"/>
          </w:rPr>
          <w:t>(p. 171) </w:t>
        </w:r>
      </w:hyperlink>
      <w:r>
        <w:rPr>
          <w:w w:val="105"/>
          <w:sz w:val="18"/>
        </w:rPr>
        <w:t>with the correct permissions for your state machine,</w:t>
      </w:r>
      <w:r>
        <w:rPr>
          <w:spacing w:val="-10"/>
          <w:w w:val="105"/>
          <w:sz w:val="18"/>
        </w:rPr>
        <w:t> </w:t>
      </w:r>
      <w:r>
        <w:rPr>
          <w:w w:val="105"/>
          <w:sz w:val="18"/>
        </w:rPr>
        <w:t>select</w:t>
      </w:r>
      <w:r>
        <w:rPr>
          <w:spacing w:val="-9"/>
          <w:w w:val="105"/>
          <w:sz w:val="18"/>
        </w:rPr>
        <w:t> </w:t>
      </w:r>
      <w:r>
        <w:rPr>
          <w:rFonts w:ascii="Trebuchet MS" w:hAnsi="Trebuchet MS"/>
          <w:b/>
          <w:w w:val="105"/>
          <w:sz w:val="18"/>
        </w:rPr>
        <w:t>Choose</w:t>
      </w:r>
      <w:r>
        <w:rPr>
          <w:rFonts w:ascii="Trebuchet MS" w:hAnsi="Trebuchet MS"/>
          <w:b/>
          <w:spacing w:val="-7"/>
          <w:w w:val="105"/>
          <w:sz w:val="18"/>
        </w:rPr>
        <w:t> </w:t>
      </w:r>
      <w:r>
        <w:rPr>
          <w:rFonts w:ascii="Trebuchet MS" w:hAnsi="Trebuchet MS"/>
          <w:b/>
          <w:w w:val="105"/>
          <w:sz w:val="18"/>
        </w:rPr>
        <w:t>an</w:t>
      </w:r>
      <w:r>
        <w:rPr>
          <w:rFonts w:ascii="Trebuchet MS" w:hAnsi="Trebuchet MS"/>
          <w:b/>
          <w:spacing w:val="-7"/>
          <w:w w:val="105"/>
          <w:sz w:val="18"/>
        </w:rPr>
        <w:t> </w:t>
      </w:r>
      <w:r>
        <w:rPr>
          <w:rFonts w:ascii="Trebuchet MS" w:hAnsi="Trebuchet MS"/>
          <w:b/>
          <w:w w:val="105"/>
          <w:sz w:val="18"/>
        </w:rPr>
        <w:t>existing</w:t>
      </w:r>
      <w:r>
        <w:rPr>
          <w:rFonts w:ascii="Trebuchet MS" w:hAnsi="Trebuchet MS"/>
          <w:b/>
          <w:spacing w:val="-7"/>
          <w:w w:val="105"/>
          <w:sz w:val="18"/>
        </w:rPr>
        <w:t> </w:t>
      </w:r>
      <w:r>
        <w:rPr>
          <w:rFonts w:ascii="Trebuchet MS" w:hAnsi="Trebuchet MS"/>
          <w:b/>
          <w:w w:val="105"/>
          <w:sz w:val="18"/>
        </w:rPr>
        <w:t>IAM</w:t>
      </w:r>
      <w:r>
        <w:rPr>
          <w:rFonts w:ascii="Trebuchet MS" w:hAnsi="Trebuchet MS"/>
          <w:b/>
          <w:spacing w:val="-7"/>
          <w:w w:val="105"/>
          <w:sz w:val="18"/>
        </w:rPr>
        <w:t> </w:t>
      </w:r>
      <w:r>
        <w:rPr>
          <w:rFonts w:ascii="Trebuchet MS" w:hAnsi="Trebuchet MS"/>
          <w:b/>
          <w:w w:val="105"/>
          <w:sz w:val="18"/>
        </w:rPr>
        <w:t>role</w:t>
      </w:r>
      <w:r>
        <w:rPr>
          <w:w w:val="105"/>
          <w:sz w:val="18"/>
        </w:rPr>
        <w:t>.</w:t>
      </w:r>
      <w:r>
        <w:rPr>
          <w:spacing w:val="-9"/>
          <w:w w:val="105"/>
          <w:sz w:val="18"/>
        </w:rPr>
        <w:t> </w:t>
      </w:r>
      <w:r>
        <w:rPr>
          <w:w w:val="105"/>
          <w:sz w:val="18"/>
        </w:rPr>
        <w:t>Select</w:t>
      </w:r>
      <w:r>
        <w:rPr>
          <w:spacing w:val="-9"/>
          <w:w w:val="105"/>
          <w:sz w:val="18"/>
        </w:rPr>
        <w:t> </w:t>
      </w:r>
      <w:r>
        <w:rPr>
          <w:w w:val="105"/>
          <w:sz w:val="18"/>
        </w:rPr>
        <w:t>a</w:t>
      </w:r>
      <w:r>
        <w:rPr>
          <w:spacing w:val="-9"/>
          <w:w w:val="105"/>
          <w:sz w:val="18"/>
        </w:rPr>
        <w:t> </w:t>
      </w:r>
      <w:r>
        <w:rPr>
          <w:w w:val="105"/>
          <w:sz w:val="18"/>
        </w:rPr>
        <w:t>role</w:t>
      </w:r>
      <w:r>
        <w:rPr>
          <w:spacing w:val="-9"/>
          <w:w w:val="105"/>
          <w:sz w:val="18"/>
        </w:rPr>
        <w:t> </w:t>
      </w:r>
      <w:r>
        <w:rPr>
          <w:w w:val="105"/>
          <w:sz w:val="18"/>
        </w:rPr>
        <w:t>from</w:t>
      </w:r>
      <w:r>
        <w:rPr>
          <w:spacing w:val="-9"/>
          <w:w w:val="105"/>
          <w:sz w:val="18"/>
        </w:rPr>
        <w:t> </w:t>
      </w:r>
      <w:r>
        <w:rPr>
          <w:w w:val="105"/>
          <w:sz w:val="18"/>
        </w:rPr>
        <w:t>the</w:t>
      </w:r>
      <w:r>
        <w:rPr>
          <w:spacing w:val="-9"/>
          <w:w w:val="105"/>
          <w:sz w:val="18"/>
        </w:rPr>
        <w:t> </w:t>
      </w:r>
      <w:r>
        <w:rPr>
          <w:w w:val="105"/>
          <w:sz w:val="18"/>
        </w:rPr>
        <w:t>drop-down,</w:t>
      </w:r>
      <w:r>
        <w:rPr>
          <w:spacing w:val="-9"/>
          <w:w w:val="105"/>
          <w:sz w:val="18"/>
        </w:rPr>
        <w:t> </w:t>
      </w:r>
      <w:r>
        <w:rPr>
          <w:w w:val="105"/>
          <w:sz w:val="18"/>
        </w:rPr>
        <w:t>or</w:t>
      </w:r>
      <w:r>
        <w:rPr>
          <w:spacing w:val="-9"/>
          <w:w w:val="105"/>
          <w:sz w:val="18"/>
        </w:rPr>
        <w:t> </w:t>
      </w:r>
      <w:r>
        <w:rPr>
          <w:w w:val="105"/>
          <w:sz w:val="18"/>
        </w:rPr>
        <w:t>provide</w:t>
      </w:r>
      <w:r>
        <w:rPr>
          <w:spacing w:val="-9"/>
          <w:w w:val="105"/>
          <w:sz w:val="18"/>
        </w:rPr>
        <w:t> </w:t>
      </w:r>
      <w:r>
        <w:rPr>
          <w:w w:val="105"/>
          <w:sz w:val="18"/>
        </w:rPr>
        <w:t>an</w:t>
      </w:r>
      <w:r>
        <w:rPr>
          <w:spacing w:val="-9"/>
          <w:w w:val="105"/>
          <w:sz w:val="18"/>
        </w:rPr>
        <w:t> </w:t>
      </w:r>
      <w:r>
        <w:rPr>
          <w:w w:val="105"/>
          <w:sz w:val="18"/>
        </w:rPr>
        <w:t>ARN for that</w:t>
      </w:r>
      <w:r>
        <w:rPr>
          <w:spacing w:val="-24"/>
          <w:w w:val="105"/>
          <w:sz w:val="18"/>
        </w:rPr>
        <w:t> </w:t>
      </w:r>
      <w:r>
        <w:rPr>
          <w:w w:val="105"/>
          <w:sz w:val="18"/>
        </w:rPr>
        <w:t>role.</w:t>
      </w:r>
    </w:p>
    <w:p>
      <w:pPr>
        <w:pStyle w:val="BodyText"/>
        <w:spacing w:before="1"/>
        <w:rPr>
          <w:sz w:val="31"/>
        </w:rPr>
      </w:pPr>
    </w:p>
    <w:p>
      <w:pPr>
        <w:pStyle w:val="Heading6"/>
        <w:spacing w:before="1"/>
        <w:ind w:left="1788"/>
      </w:pPr>
      <w:r>
        <w:rPr>
          <w:w w:val="105"/>
        </w:rPr>
        <w:t>Note</w:t>
      </w:r>
    </w:p>
    <w:p>
      <w:pPr>
        <w:pStyle w:val="BodyText"/>
        <w:spacing w:line="244" w:lineRule="auto" w:before="1"/>
        <w:ind w:left="1788" w:right="1617"/>
      </w:pPr>
      <w:r>
        <w:rPr>
          <w:w w:val="110"/>
        </w:rPr>
        <w:t>If</w:t>
      </w:r>
      <w:r>
        <w:rPr>
          <w:spacing w:val="-28"/>
          <w:w w:val="110"/>
        </w:rPr>
        <w:t> </w:t>
      </w:r>
      <w:r>
        <w:rPr>
          <w:w w:val="110"/>
        </w:rPr>
        <w:t>you</w:t>
      </w:r>
      <w:r>
        <w:rPr>
          <w:spacing w:val="-27"/>
          <w:w w:val="110"/>
        </w:rPr>
        <w:t> </w:t>
      </w:r>
      <w:r>
        <w:rPr>
          <w:w w:val="110"/>
        </w:rPr>
        <w:t>delete</w:t>
      </w:r>
      <w:r>
        <w:rPr>
          <w:spacing w:val="-27"/>
          <w:w w:val="110"/>
        </w:rPr>
        <w:t> </w:t>
      </w:r>
      <w:r>
        <w:rPr>
          <w:w w:val="110"/>
        </w:rPr>
        <w:t>the</w:t>
      </w:r>
      <w:r>
        <w:rPr>
          <w:spacing w:val="-28"/>
          <w:w w:val="110"/>
        </w:rPr>
        <w:t> </w:t>
      </w:r>
      <w:r>
        <w:rPr>
          <w:w w:val="110"/>
        </w:rPr>
        <w:t>IAM</w:t>
      </w:r>
      <w:r>
        <w:rPr>
          <w:spacing w:val="-27"/>
          <w:w w:val="110"/>
        </w:rPr>
        <w:t> </w:t>
      </w:r>
      <w:r>
        <w:rPr>
          <w:w w:val="110"/>
        </w:rPr>
        <w:t>role</w:t>
      </w:r>
      <w:r>
        <w:rPr>
          <w:spacing w:val="-27"/>
          <w:w w:val="110"/>
        </w:rPr>
        <w:t> </w:t>
      </w:r>
      <w:r>
        <w:rPr>
          <w:w w:val="110"/>
        </w:rPr>
        <w:t>that</w:t>
      </w:r>
      <w:r>
        <w:rPr>
          <w:spacing w:val="-28"/>
          <w:w w:val="110"/>
        </w:rPr>
        <w:t> </w:t>
      </w:r>
      <w:r>
        <w:rPr>
          <w:w w:val="110"/>
        </w:rPr>
        <w:t>Step</w:t>
      </w:r>
      <w:r>
        <w:rPr>
          <w:spacing w:val="-27"/>
          <w:w w:val="110"/>
        </w:rPr>
        <w:t> </w:t>
      </w:r>
      <w:r>
        <w:rPr>
          <w:w w:val="110"/>
        </w:rPr>
        <w:t>Functions</w:t>
      </w:r>
      <w:r>
        <w:rPr>
          <w:spacing w:val="-27"/>
          <w:w w:val="110"/>
        </w:rPr>
        <w:t> </w:t>
      </w:r>
      <w:r>
        <w:rPr>
          <w:w w:val="110"/>
        </w:rPr>
        <w:t>creates,</w:t>
      </w:r>
      <w:r>
        <w:rPr>
          <w:spacing w:val="-28"/>
          <w:w w:val="110"/>
        </w:rPr>
        <w:t> </w:t>
      </w:r>
      <w:r>
        <w:rPr>
          <w:w w:val="110"/>
        </w:rPr>
        <w:t>Step</w:t>
      </w:r>
      <w:r>
        <w:rPr>
          <w:spacing w:val="-27"/>
          <w:w w:val="110"/>
        </w:rPr>
        <w:t> </w:t>
      </w:r>
      <w:r>
        <w:rPr>
          <w:w w:val="110"/>
        </w:rPr>
        <w:t>Functions</w:t>
      </w:r>
      <w:r>
        <w:rPr>
          <w:spacing w:val="-27"/>
          <w:w w:val="110"/>
        </w:rPr>
        <w:t> </w:t>
      </w:r>
      <w:r>
        <w:rPr>
          <w:w w:val="110"/>
        </w:rPr>
        <w:t>can't</w:t>
      </w:r>
      <w:r>
        <w:rPr>
          <w:spacing w:val="-28"/>
          <w:w w:val="110"/>
        </w:rPr>
        <w:t> </w:t>
      </w:r>
      <w:r>
        <w:rPr>
          <w:w w:val="110"/>
        </w:rPr>
        <w:t>recreate</w:t>
      </w:r>
      <w:r>
        <w:rPr>
          <w:spacing w:val="-27"/>
          <w:w w:val="110"/>
        </w:rPr>
        <w:t> </w:t>
      </w:r>
      <w:r>
        <w:rPr>
          <w:w w:val="110"/>
        </w:rPr>
        <w:t>it </w:t>
      </w:r>
      <w:r>
        <w:rPr>
          <w:spacing w:val="-3"/>
          <w:w w:val="110"/>
        </w:rPr>
        <w:t>later.</w:t>
      </w:r>
      <w:r>
        <w:rPr>
          <w:spacing w:val="-29"/>
          <w:w w:val="110"/>
        </w:rPr>
        <w:t> </w:t>
      </w:r>
      <w:r>
        <w:rPr>
          <w:w w:val="110"/>
        </w:rPr>
        <w:t>Similarly,</w:t>
      </w:r>
      <w:r>
        <w:rPr>
          <w:spacing w:val="-28"/>
          <w:w w:val="110"/>
        </w:rPr>
        <w:t> </w:t>
      </w:r>
      <w:r>
        <w:rPr>
          <w:w w:val="110"/>
        </w:rPr>
        <w:t>if</w:t>
      </w:r>
      <w:r>
        <w:rPr>
          <w:spacing w:val="-28"/>
          <w:w w:val="110"/>
        </w:rPr>
        <w:t> </w:t>
      </w:r>
      <w:r>
        <w:rPr>
          <w:w w:val="110"/>
        </w:rPr>
        <w:t>you</w:t>
      </w:r>
      <w:r>
        <w:rPr>
          <w:spacing w:val="-29"/>
          <w:w w:val="110"/>
        </w:rPr>
        <w:t> </w:t>
      </w:r>
      <w:r>
        <w:rPr>
          <w:w w:val="110"/>
        </w:rPr>
        <w:t>modify</w:t>
      </w:r>
      <w:r>
        <w:rPr>
          <w:spacing w:val="-28"/>
          <w:w w:val="110"/>
        </w:rPr>
        <w:t> </w:t>
      </w:r>
      <w:r>
        <w:rPr>
          <w:w w:val="110"/>
        </w:rPr>
        <w:t>the</w:t>
      </w:r>
      <w:r>
        <w:rPr>
          <w:spacing w:val="-28"/>
          <w:w w:val="110"/>
        </w:rPr>
        <w:t> </w:t>
      </w:r>
      <w:r>
        <w:rPr>
          <w:w w:val="110"/>
        </w:rPr>
        <w:t>role</w:t>
      </w:r>
      <w:r>
        <w:rPr>
          <w:spacing w:val="-29"/>
          <w:w w:val="110"/>
        </w:rPr>
        <w:t> </w:t>
      </w:r>
      <w:r>
        <w:rPr>
          <w:w w:val="110"/>
        </w:rPr>
        <w:t>(for</w:t>
      </w:r>
      <w:r>
        <w:rPr>
          <w:spacing w:val="-28"/>
          <w:w w:val="110"/>
        </w:rPr>
        <w:t> </w:t>
      </w:r>
      <w:r>
        <w:rPr>
          <w:w w:val="110"/>
        </w:rPr>
        <w:t>example,</w:t>
      </w:r>
      <w:r>
        <w:rPr>
          <w:spacing w:val="-28"/>
          <w:w w:val="110"/>
        </w:rPr>
        <w:t> </w:t>
      </w:r>
      <w:r>
        <w:rPr>
          <w:w w:val="110"/>
        </w:rPr>
        <w:t>by</w:t>
      </w:r>
      <w:r>
        <w:rPr>
          <w:spacing w:val="-29"/>
          <w:w w:val="110"/>
        </w:rPr>
        <w:t> </w:t>
      </w:r>
      <w:r>
        <w:rPr>
          <w:w w:val="110"/>
        </w:rPr>
        <w:t>removing</w:t>
      </w:r>
      <w:r>
        <w:rPr>
          <w:spacing w:val="-28"/>
          <w:w w:val="110"/>
        </w:rPr>
        <w:t> </w:t>
      </w:r>
      <w:r>
        <w:rPr>
          <w:w w:val="110"/>
        </w:rPr>
        <w:t>Step</w:t>
      </w:r>
      <w:r>
        <w:rPr>
          <w:spacing w:val="-28"/>
          <w:w w:val="110"/>
        </w:rPr>
        <w:t> </w:t>
      </w:r>
      <w:r>
        <w:rPr>
          <w:w w:val="110"/>
        </w:rPr>
        <w:t>Functions</w:t>
      </w:r>
      <w:r>
        <w:rPr>
          <w:spacing w:val="-29"/>
          <w:w w:val="110"/>
        </w:rPr>
        <w:t> </w:t>
      </w:r>
      <w:r>
        <w:rPr>
          <w:w w:val="110"/>
        </w:rPr>
        <w:t>from</w:t>
      </w:r>
      <w:r>
        <w:rPr>
          <w:spacing w:val="-28"/>
          <w:w w:val="110"/>
        </w:rPr>
        <w:t> </w:t>
      </w:r>
      <w:r>
        <w:rPr>
          <w:w w:val="110"/>
        </w:rPr>
        <w:t>the principals</w:t>
      </w:r>
      <w:r>
        <w:rPr>
          <w:spacing w:val="-24"/>
          <w:w w:val="110"/>
        </w:rPr>
        <w:t> </w:t>
      </w:r>
      <w:r>
        <w:rPr>
          <w:w w:val="110"/>
        </w:rPr>
        <w:t>in</w:t>
      </w:r>
      <w:r>
        <w:rPr>
          <w:spacing w:val="-23"/>
          <w:w w:val="110"/>
        </w:rPr>
        <w:t> </w:t>
      </w:r>
      <w:r>
        <w:rPr>
          <w:w w:val="110"/>
        </w:rPr>
        <w:t>the</w:t>
      </w:r>
      <w:r>
        <w:rPr>
          <w:spacing w:val="-24"/>
          <w:w w:val="110"/>
        </w:rPr>
        <w:t> </w:t>
      </w:r>
      <w:r>
        <w:rPr>
          <w:w w:val="110"/>
        </w:rPr>
        <w:t>IAM</w:t>
      </w:r>
      <w:r>
        <w:rPr>
          <w:spacing w:val="-23"/>
          <w:w w:val="110"/>
        </w:rPr>
        <w:t> </w:t>
      </w:r>
      <w:r>
        <w:rPr>
          <w:w w:val="110"/>
        </w:rPr>
        <w:t>policy),</w:t>
      </w:r>
      <w:r>
        <w:rPr>
          <w:spacing w:val="-23"/>
          <w:w w:val="110"/>
        </w:rPr>
        <w:t> </w:t>
      </w:r>
      <w:r>
        <w:rPr>
          <w:w w:val="110"/>
        </w:rPr>
        <w:t>Step</w:t>
      </w:r>
      <w:r>
        <w:rPr>
          <w:spacing w:val="-24"/>
          <w:w w:val="110"/>
        </w:rPr>
        <w:t> </w:t>
      </w:r>
      <w:r>
        <w:rPr>
          <w:w w:val="110"/>
        </w:rPr>
        <w:t>Functions</w:t>
      </w:r>
      <w:r>
        <w:rPr>
          <w:spacing w:val="-23"/>
          <w:w w:val="110"/>
        </w:rPr>
        <w:t> </w:t>
      </w:r>
      <w:r>
        <w:rPr>
          <w:w w:val="110"/>
        </w:rPr>
        <w:t>can't</w:t>
      </w:r>
      <w:r>
        <w:rPr>
          <w:spacing w:val="-23"/>
          <w:w w:val="110"/>
        </w:rPr>
        <w:t> </w:t>
      </w:r>
      <w:r>
        <w:rPr>
          <w:w w:val="110"/>
        </w:rPr>
        <w:t>restore</w:t>
      </w:r>
      <w:r>
        <w:rPr>
          <w:spacing w:val="-24"/>
          <w:w w:val="110"/>
        </w:rPr>
        <w:t> </w:t>
      </w:r>
      <w:r>
        <w:rPr>
          <w:w w:val="110"/>
        </w:rPr>
        <w:t>its</w:t>
      </w:r>
      <w:r>
        <w:rPr>
          <w:spacing w:val="-23"/>
          <w:w w:val="110"/>
        </w:rPr>
        <w:t> </w:t>
      </w:r>
      <w:r>
        <w:rPr>
          <w:w w:val="110"/>
        </w:rPr>
        <w:t>original</w:t>
      </w:r>
      <w:r>
        <w:rPr>
          <w:spacing w:val="-23"/>
          <w:w w:val="110"/>
        </w:rPr>
        <w:t> </w:t>
      </w:r>
      <w:r>
        <w:rPr>
          <w:w w:val="110"/>
        </w:rPr>
        <w:t>settings</w:t>
      </w:r>
      <w:r>
        <w:rPr>
          <w:spacing w:val="-24"/>
          <w:w w:val="110"/>
        </w:rPr>
        <w:t> </w:t>
      </w:r>
      <w:r>
        <w:rPr>
          <w:spacing w:val="-3"/>
          <w:w w:val="110"/>
        </w:rPr>
        <w:t>later.</w:t>
      </w:r>
    </w:p>
    <w:p>
      <w:pPr>
        <w:pStyle w:val="ListParagraph"/>
        <w:numPr>
          <w:ilvl w:val="0"/>
          <w:numId w:val="14"/>
        </w:numPr>
        <w:tabs>
          <w:tab w:pos="1427" w:val="left" w:leader="none"/>
          <w:tab w:pos="1428" w:val="left" w:leader="none"/>
        </w:tabs>
        <w:spacing w:line="240" w:lineRule="auto" w:before="68" w:after="0"/>
        <w:ind w:left="1428" w:right="0" w:hanging="368"/>
        <w:jc w:val="left"/>
        <w:rPr>
          <w:sz w:val="18"/>
        </w:rPr>
      </w:pPr>
      <w:r>
        <w:rPr>
          <w:w w:val="105"/>
          <w:sz w:val="18"/>
        </w:rPr>
        <w:t>Select</w:t>
      </w:r>
      <w:r>
        <w:rPr>
          <w:spacing w:val="-12"/>
          <w:w w:val="105"/>
          <w:sz w:val="18"/>
        </w:rPr>
        <w:t> </w:t>
      </w:r>
      <w:r>
        <w:rPr>
          <w:rFonts w:ascii="Trebuchet MS"/>
          <w:b/>
          <w:w w:val="105"/>
          <w:sz w:val="18"/>
        </w:rPr>
        <w:t>Next</w:t>
      </w:r>
      <w:r>
        <w:rPr>
          <w:w w:val="105"/>
          <w:sz w:val="18"/>
        </w:rPr>
        <w:t>.</w:t>
      </w:r>
    </w:p>
    <w:p>
      <w:pPr>
        <w:pStyle w:val="BodyText"/>
        <w:spacing w:before="1"/>
        <w:rPr>
          <w:sz w:val="28"/>
        </w:rPr>
      </w:pPr>
    </w:p>
    <w:p>
      <w:pPr>
        <w:pStyle w:val="Heading3"/>
      </w:pPr>
      <w:bookmarkStart w:name="Step 5: Starting a New Execution" w:id="99"/>
      <w:bookmarkEnd w:id="99"/>
      <w:r>
        <w:rPr/>
      </w:r>
      <w:bookmarkStart w:name="_bookmark45" w:id="100"/>
      <w:bookmarkEnd w:id="100"/>
      <w:r>
        <w:rPr/>
      </w:r>
      <w:r>
        <w:rPr>
          <w:color w:val="004B91"/>
          <w:w w:val="105"/>
        </w:rPr>
        <w:t>Step 5: Starting a New Execution</w:t>
      </w:r>
    </w:p>
    <w:p>
      <w:pPr>
        <w:pStyle w:val="BodyText"/>
        <w:spacing w:before="226"/>
        <w:ind w:left="1060"/>
      </w:pPr>
      <w:r>
        <w:rPr>
          <w:w w:val="105"/>
        </w:rPr>
        <w:t>After you create your state machine, you can start an execution.</w:t>
      </w:r>
    </w:p>
    <w:p>
      <w:pPr>
        <w:pStyle w:val="Heading4"/>
        <w:spacing w:before="181"/>
      </w:pPr>
      <w:bookmarkStart w:name="To start a new execution" w:id="101"/>
      <w:bookmarkEnd w:id="101"/>
      <w:r>
        <w:rPr/>
      </w:r>
      <w:bookmarkStart w:name="_bookmark46" w:id="102"/>
      <w:bookmarkEnd w:id="102"/>
      <w:r>
        <w:rPr/>
      </w:r>
      <w:r>
        <w:rPr>
          <w:color w:val="004B91"/>
          <w:w w:val="105"/>
        </w:rPr>
        <w:t>To start a new execution</w:t>
      </w:r>
    </w:p>
    <w:p>
      <w:pPr>
        <w:pStyle w:val="ListParagraph"/>
        <w:numPr>
          <w:ilvl w:val="0"/>
          <w:numId w:val="15"/>
        </w:numPr>
        <w:tabs>
          <w:tab w:pos="1427" w:val="left" w:leader="none"/>
          <w:tab w:pos="1428" w:val="left" w:leader="none"/>
        </w:tabs>
        <w:spacing w:line="400" w:lineRule="atLeast" w:before="37" w:after="0"/>
        <w:ind w:left="1428" w:right="4314" w:hanging="368"/>
        <w:jc w:val="left"/>
        <w:rPr>
          <w:sz w:val="18"/>
        </w:rPr>
      </w:pPr>
      <w:r>
        <w:rPr>
          <w:w w:val="105"/>
          <w:sz w:val="18"/>
        </w:rPr>
        <w:t>On</w:t>
      </w:r>
      <w:r>
        <w:rPr>
          <w:spacing w:val="-30"/>
          <w:w w:val="105"/>
          <w:sz w:val="18"/>
        </w:rPr>
        <w:t> </w:t>
      </w:r>
      <w:r>
        <w:rPr>
          <w:w w:val="105"/>
          <w:sz w:val="18"/>
        </w:rPr>
        <w:t>the</w:t>
      </w:r>
      <w:r>
        <w:rPr>
          <w:spacing w:val="-29"/>
          <w:w w:val="105"/>
          <w:sz w:val="18"/>
        </w:rPr>
        <w:t> </w:t>
      </w:r>
      <w:r>
        <w:rPr>
          <w:rFonts w:ascii="Courier New"/>
          <w:b/>
          <w:i/>
          <w:color w:val="FF0000"/>
          <w:w w:val="105"/>
          <w:sz w:val="18"/>
        </w:rPr>
        <w:t>LambdaStateMachine</w:t>
      </w:r>
      <w:r>
        <w:rPr>
          <w:rFonts w:ascii="Courier New"/>
          <w:b/>
          <w:i/>
          <w:color w:val="FF0000"/>
          <w:spacing w:val="-83"/>
          <w:w w:val="105"/>
          <w:sz w:val="18"/>
        </w:rPr>
        <w:t> </w:t>
      </w:r>
      <w:r>
        <w:rPr>
          <w:w w:val="105"/>
          <w:sz w:val="18"/>
        </w:rPr>
        <w:t>page,</w:t>
      </w:r>
      <w:r>
        <w:rPr>
          <w:spacing w:val="-29"/>
          <w:w w:val="105"/>
          <w:sz w:val="18"/>
        </w:rPr>
        <w:t> </w:t>
      </w:r>
      <w:r>
        <w:rPr>
          <w:w w:val="105"/>
          <w:sz w:val="18"/>
        </w:rPr>
        <w:t>choose</w:t>
      </w:r>
      <w:r>
        <w:rPr>
          <w:spacing w:val="-29"/>
          <w:w w:val="105"/>
          <w:sz w:val="18"/>
        </w:rPr>
        <w:t> </w:t>
      </w:r>
      <w:r>
        <w:rPr>
          <w:rFonts w:ascii="Trebuchet MS"/>
          <w:b/>
          <w:w w:val="105"/>
          <w:sz w:val="18"/>
        </w:rPr>
        <w:t>Start</w:t>
      </w:r>
      <w:r>
        <w:rPr>
          <w:rFonts w:ascii="Trebuchet MS"/>
          <w:b/>
          <w:spacing w:val="-27"/>
          <w:w w:val="105"/>
          <w:sz w:val="18"/>
        </w:rPr>
        <w:t> </w:t>
      </w:r>
      <w:r>
        <w:rPr>
          <w:rFonts w:ascii="Trebuchet MS"/>
          <w:b/>
          <w:w w:val="105"/>
          <w:sz w:val="18"/>
        </w:rPr>
        <w:t>execution</w:t>
      </w:r>
      <w:r>
        <w:rPr>
          <w:w w:val="105"/>
          <w:sz w:val="18"/>
        </w:rPr>
        <w:t>. The</w:t>
      </w:r>
      <w:r>
        <w:rPr>
          <w:spacing w:val="-13"/>
          <w:w w:val="105"/>
          <w:sz w:val="18"/>
        </w:rPr>
        <w:t> </w:t>
      </w:r>
      <w:r>
        <w:rPr>
          <w:rFonts w:ascii="Trebuchet MS"/>
          <w:b/>
          <w:w w:val="105"/>
          <w:sz w:val="18"/>
        </w:rPr>
        <w:t>New</w:t>
      </w:r>
      <w:r>
        <w:rPr>
          <w:rFonts w:ascii="Trebuchet MS"/>
          <w:b/>
          <w:spacing w:val="-11"/>
          <w:w w:val="105"/>
          <w:sz w:val="18"/>
        </w:rPr>
        <w:t> </w:t>
      </w:r>
      <w:r>
        <w:rPr>
          <w:rFonts w:ascii="Trebuchet MS"/>
          <w:b/>
          <w:w w:val="105"/>
          <w:sz w:val="18"/>
        </w:rPr>
        <w:t>execution</w:t>
      </w:r>
      <w:r>
        <w:rPr>
          <w:rFonts w:ascii="Trebuchet MS"/>
          <w:b/>
          <w:spacing w:val="-11"/>
          <w:w w:val="105"/>
          <w:sz w:val="18"/>
        </w:rPr>
        <w:t> </w:t>
      </w:r>
      <w:r>
        <w:rPr>
          <w:w w:val="105"/>
          <w:sz w:val="18"/>
        </w:rPr>
        <w:t>page</w:t>
      </w:r>
      <w:r>
        <w:rPr>
          <w:spacing w:val="-13"/>
          <w:w w:val="105"/>
          <w:sz w:val="18"/>
        </w:rPr>
        <w:t> </w:t>
      </w:r>
      <w:r>
        <w:rPr>
          <w:w w:val="105"/>
          <w:sz w:val="18"/>
        </w:rPr>
        <w:t>is</w:t>
      </w:r>
      <w:r>
        <w:rPr>
          <w:spacing w:val="-13"/>
          <w:w w:val="105"/>
          <w:sz w:val="18"/>
        </w:rPr>
        <w:t> </w:t>
      </w:r>
      <w:r>
        <w:rPr>
          <w:w w:val="105"/>
          <w:sz w:val="18"/>
        </w:rPr>
        <w:t>displayed.</w:t>
      </w:r>
    </w:p>
    <w:p>
      <w:pPr>
        <w:pStyle w:val="ListParagraph"/>
        <w:numPr>
          <w:ilvl w:val="0"/>
          <w:numId w:val="15"/>
        </w:numPr>
        <w:tabs>
          <w:tab w:pos="1427" w:val="left" w:leader="none"/>
          <w:tab w:pos="1428" w:val="left" w:leader="none"/>
        </w:tabs>
        <w:spacing w:line="240" w:lineRule="auto" w:before="76" w:after="0"/>
        <w:ind w:left="1428" w:right="1496" w:hanging="368"/>
        <w:jc w:val="left"/>
        <w:rPr>
          <w:sz w:val="18"/>
        </w:rPr>
      </w:pPr>
      <w:r>
        <w:rPr>
          <w:w w:val="110"/>
          <w:sz w:val="18"/>
        </w:rPr>
        <w:t>(Optional)</w:t>
      </w:r>
      <w:r>
        <w:rPr>
          <w:spacing w:val="-34"/>
          <w:w w:val="110"/>
          <w:sz w:val="18"/>
        </w:rPr>
        <w:t> </w:t>
      </w:r>
      <w:r>
        <w:rPr>
          <w:spacing w:val="-6"/>
          <w:w w:val="110"/>
          <w:sz w:val="18"/>
        </w:rPr>
        <w:t>To</w:t>
      </w:r>
      <w:r>
        <w:rPr>
          <w:spacing w:val="-34"/>
          <w:w w:val="110"/>
          <w:sz w:val="18"/>
        </w:rPr>
        <w:t> </w:t>
      </w:r>
      <w:r>
        <w:rPr>
          <w:w w:val="110"/>
          <w:sz w:val="18"/>
        </w:rPr>
        <w:t>help</w:t>
      </w:r>
      <w:r>
        <w:rPr>
          <w:spacing w:val="-34"/>
          <w:w w:val="110"/>
          <w:sz w:val="18"/>
        </w:rPr>
        <w:t> </w:t>
      </w:r>
      <w:r>
        <w:rPr>
          <w:w w:val="110"/>
          <w:sz w:val="18"/>
        </w:rPr>
        <w:t>identify</w:t>
      </w:r>
      <w:r>
        <w:rPr>
          <w:spacing w:val="-34"/>
          <w:w w:val="110"/>
          <w:sz w:val="18"/>
        </w:rPr>
        <w:t> </w:t>
      </w:r>
      <w:r>
        <w:rPr>
          <w:w w:val="110"/>
          <w:sz w:val="18"/>
        </w:rPr>
        <w:t>your</w:t>
      </w:r>
      <w:r>
        <w:rPr>
          <w:spacing w:val="-33"/>
          <w:w w:val="110"/>
          <w:sz w:val="18"/>
        </w:rPr>
        <w:t> </w:t>
      </w:r>
      <w:r>
        <w:rPr>
          <w:w w:val="110"/>
          <w:sz w:val="18"/>
        </w:rPr>
        <w:t>execution,</w:t>
      </w:r>
      <w:r>
        <w:rPr>
          <w:spacing w:val="-34"/>
          <w:w w:val="110"/>
          <w:sz w:val="18"/>
        </w:rPr>
        <w:t> </w:t>
      </w:r>
      <w:r>
        <w:rPr>
          <w:w w:val="110"/>
          <w:sz w:val="18"/>
        </w:rPr>
        <w:t>you</w:t>
      </w:r>
      <w:r>
        <w:rPr>
          <w:spacing w:val="-34"/>
          <w:w w:val="110"/>
          <w:sz w:val="18"/>
        </w:rPr>
        <w:t> </w:t>
      </w:r>
      <w:r>
        <w:rPr>
          <w:w w:val="110"/>
          <w:sz w:val="18"/>
        </w:rPr>
        <w:t>can</w:t>
      </w:r>
      <w:r>
        <w:rPr>
          <w:spacing w:val="-34"/>
          <w:w w:val="110"/>
          <w:sz w:val="18"/>
        </w:rPr>
        <w:t> </w:t>
      </w:r>
      <w:r>
        <w:rPr>
          <w:w w:val="110"/>
          <w:sz w:val="18"/>
        </w:rPr>
        <w:t>specify</w:t>
      </w:r>
      <w:r>
        <w:rPr>
          <w:spacing w:val="-34"/>
          <w:w w:val="110"/>
          <w:sz w:val="18"/>
        </w:rPr>
        <w:t> </w:t>
      </w:r>
      <w:r>
        <w:rPr>
          <w:w w:val="110"/>
          <w:sz w:val="18"/>
        </w:rPr>
        <w:t>an</w:t>
      </w:r>
      <w:r>
        <w:rPr>
          <w:spacing w:val="-33"/>
          <w:w w:val="110"/>
          <w:sz w:val="18"/>
        </w:rPr>
        <w:t> </w:t>
      </w:r>
      <w:r>
        <w:rPr>
          <w:w w:val="110"/>
          <w:sz w:val="18"/>
        </w:rPr>
        <w:t>ID</w:t>
      </w:r>
      <w:r>
        <w:rPr>
          <w:spacing w:val="-34"/>
          <w:w w:val="110"/>
          <w:sz w:val="18"/>
        </w:rPr>
        <w:t> </w:t>
      </w:r>
      <w:r>
        <w:rPr>
          <w:w w:val="110"/>
          <w:sz w:val="18"/>
        </w:rPr>
        <w:t>for</w:t>
      </w:r>
      <w:r>
        <w:rPr>
          <w:spacing w:val="-34"/>
          <w:w w:val="110"/>
          <w:sz w:val="18"/>
        </w:rPr>
        <w:t> </w:t>
      </w:r>
      <w:r>
        <w:rPr>
          <w:w w:val="110"/>
          <w:sz w:val="18"/>
        </w:rPr>
        <w:t>it</w:t>
      </w:r>
      <w:r>
        <w:rPr>
          <w:spacing w:val="-34"/>
          <w:w w:val="110"/>
          <w:sz w:val="18"/>
        </w:rPr>
        <w:t> </w:t>
      </w:r>
      <w:r>
        <w:rPr>
          <w:w w:val="110"/>
          <w:sz w:val="18"/>
        </w:rPr>
        <w:t>in</w:t>
      </w:r>
      <w:r>
        <w:rPr>
          <w:spacing w:val="-34"/>
          <w:w w:val="110"/>
          <w:sz w:val="18"/>
        </w:rPr>
        <w:t> </w:t>
      </w:r>
      <w:r>
        <w:rPr>
          <w:w w:val="110"/>
          <w:sz w:val="18"/>
        </w:rPr>
        <w:t>the</w:t>
      </w:r>
      <w:r>
        <w:rPr>
          <w:spacing w:val="-33"/>
          <w:w w:val="110"/>
          <w:sz w:val="18"/>
        </w:rPr>
        <w:t> </w:t>
      </w:r>
      <w:r>
        <w:rPr>
          <w:rFonts w:ascii="Trebuchet MS"/>
          <w:b/>
          <w:w w:val="110"/>
          <w:sz w:val="18"/>
        </w:rPr>
        <w:t>Enter</w:t>
      </w:r>
      <w:r>
        <w:rPr>
          <w:rFonts w:ascii="Trebuchet MS"/>
          <w:b/>
          <w:spacing w:val="-32"/>
          <w:w w:val="110"/>
          <w:sz w:val="18"/>
        </w:rPr>
        <w:t> </w:t>
      </w:r>
      <w:r>
        <w:rPr>
          <w:rFonts w:ascii="Trebuchet MS"/>
          <w:b/>
          <w:w w:val="110"/>
          <w:sz w:val="18"/>
        </w:rPr>
        <w:t>an</w:t>
      </w:r>
      <w:r>
        <w:rPr>
          <w:rFonts w:ascii="Trebuchet MS"/>
          <w:b/>
          <w:spacing w:val="-32"/>
          <w:w w:val="110"/>
          <w:sz w:val="18"/>
        </w:rPr>
        <w:t> </w:t>
      </w:r>
      <w:r>
        <w:rPr>
          <w:rFonts w:ascii="Trebuchet MS"/>
          <w:b/>
          <w:w w:val="110"/>
          <w:sz w:val="18"/>
        </w:rPr>
        <w:t>execution name</w:t>
      </w:r>
      <w:r>
        <w:rPr>
          <w:rFonts w:ascii="Trebuchet MS"/>
          <w:b/>
          <w:spacing w:val="-25"/>
          <w:w w:val="110"/>
          <w:sz w:val="18"/>
        </w:rPr>
        <w:t> </w:t>
      </w:r>
      <w:r>
        <w:rPr>
          <w:w w:val="110"/>
          <w:sz w:val="18"/>
        </w:rPr>
        <w:t>box.</w:t>
      </w:r>
      <w:r>
        <w:rPr>
          <w:spacing w:val="-26"/>
          <w:w w:val="110"/>
          <w:sz w:val="18"/>
        </w:rPr>
        <w:t> </w:t>
      </w:r>
      <w:r>
        <w:rPr>
          <w:w w:val="110"/>
          <w:sz w:val="18"/>
        </w:rPr>
        <w:t>If</w:t>
      </w:r>
      <w:r>
        <w:rPr>
          <w:spacing w:val="-26"/>
          <w:w w:val="110"/>
          <w:sz w:val="18"/>
        </w:rPr>
        <w:t> </w:t>
      </w:r>
      <w:r>
        <w:rPr>
          <w:w w:val="110"/>
          <w:sz w:val="18"/>
        </w:rPr>
        <w:t>you</w:t>
      </w:r>
      <w:r>
        <w:rPr>
          <w:spacing w:val="-26"/>
          <w:w w:val="110"/>
          <w:sz w:val="18"/>
        </w:rPr>
        <w:t> </w:t>
      </w:r>
      <w:r>
        <w:rPr>
          <w:w w:val="110"/>
          <w:sz w:val="18"/>
        </w:rPr>
        <w:t>don't</w:t>
      </w:r>
      <w:r>
        <w:rPr>
          <w:spacing w:val="-27"/>
          <w:w w:val="110"/>
          <w:sz w:val="18"/>
        </w:rPr>
        <w:t> </w:t>
      </w:r>
      <w:r>
        <w:rPr>
          <w:w w:val="110"/>
          <w:sz w:val="18"/>
        </w:rPr>
        <w:t>enter</w:t>
      </w:r>
      <w:r>
        <w:rPr>
          <w:spacing w:val="-26"/>
          <w:w w:val="110"/>
          <w:sz w:val="18"/>
        </w:rPr>
        <w:t> </w:t>
      </w:r>
      <w:r>
        <w:rPr>
          <w:w w:val="110"/>
          <w:sz w:val="18"/>
        </w:rPr>
        <w:t>an</w:t>
      </w:r>
      <w:r>
        <w:rPr>
          <w:spacing w:val="-26"/>
          <w:w w:val="110"/>
          <w:sz w:val="18"/>
        </w:rPr>
        <w:t> </w:t>
      </w:r>
      <w:r>
        <w:rPr>
          <w:w w:val="110"/>
          <w:sz w:val="18"/>
        </w:rPr>
        <w:t>ID,</w:t>
      </w:r>
      <w:r>
        <w:rPr>
          <w:spacing w:val="-27"/>
          <w:w w:val="110"/>
          <w:sz w:val="18"/>
        </w:rPr>
        <w:t> </w:t>
      </w:r>
      <w:r>
        <w:rPr>
          <w:w w:val="110"/>
          <w:sz w:val="18"/>
        </w:rPr>
        <w:t>Step</w:t>
      </w:r>
      <w:r>
        <w:rPr>
          <w:spacing w:val="-26"/>
          <w:w w:val="110"/>
          <w:sz w:val="18"/>
        </w:rPr>
        <w:t> </w:t>
      </w:r>
      <w:r>
        <w:rPr>
          <w:w w:val="110"/>
          <w:sz w:val="18"/>
        </w:rPr>
        <w:t>Functions</w:t>
      </w:r>
      <w:r>
        <w:rPr>
          <w:spacing w:val="-26"/>
          <w:w w:val="110"/>
          <w:sz w:val="18"/>
        </w:rPr>
        <w:t> </w:t>
      </w:r>
      <w:r>
        <w:rPr>
          <w:w w:val="110"/>
          <w:sz w:val="18"/>
        </w:rPr>
        <w:t>generates</w:t>
      </w:r>
      <w:r>
        <w:rPr>
          <w:spacing w:val="-26"/>
          <w:w w:val="110"/>
          <w:sz w:val="18"/>
        </w:rPr>
        <w:t> </w:t>
      </w:r>
      <w:r>
        <w:rPr>
          <w:w w:val="110"/>
          <w:sz w:val="18"/>
        </w:rPr>
        <w:t>a</w:t>
      </w:r>
      <w:r>
        <w:rPr>
          <w:spacing w:val="-27"/>
          <w:w w:val="110"/>
          <w:sz w:val="18"/>
        </w:rPr>
        <w:t> </w:t>
      </w:r>
      <w:r>
        <w:rPr>
          <w:w w:val="110"/>
          <w:sz w:val="18"/>
        </w:rPr>
        <w:t>unique</w:t>
      </w:r>
      <w:r>
        <w:rPr>
          <w:spacing w:val="-26"/>
          <w:w w:val="110"/>
          <w:sz w:val="18"/>
        </w:rPr>
        <w:t> </w:t>
      </w:r>
      <w:r>
        <w:rPr>
          <w:w w:val="110"/>
          <w:sz w:val="18"/>
        </w:rPr>
        <w:t>ID</w:t>
      </w:r>
      <w:r>
        <w:rPr>
          <w:spacing w:val="-26"/>
          <w:w w:val="110"/>
          <w:sz w:val="18"/>
        </w:rPr>
        <w:t> </w:t>
      </w:r>
      <w:r>
        <w:rPr>
          <w:w w:val="110"/>
          <w:sz w:val="18"/>
        </w:rPr>
        <w:t>automatically.</w:t>
      </w:r>
    </w:p>
    <w:p>
      <w:pPr>
        <w:pStyle w:val="Heading6"/>
        <w:spacing w:before="114"/>
        <w:ind w:left="1788"/>
      </w:pPr>
      <w:r>
        <w:rPr>
          <w:w w:val="105"/>
        </w:rPr>
        <w:t>Note</w:t>
      </w:r>
    </w:p>
    <w:p>
      <w:pPr>
        <w:pStyle w:val="BodyText"/>
        <w:spacing w:line="244" w:lineRule="auto" w:before="2"/>
        <w:ind w:left="1788" w:right="1377"/>
      </w:pPr>
      <w:r>
        <w:rPr>
          <w:w w:val="105"/>
        </w:rPr>
        <w:t>Step Functions allows you to create state machine, execution, and activity names that contain</w:t>
      </w:r>
      <w:r>
        <w:rPr>
          <w:spacing w:val="-15"/>
          <w:w w:val="105"/>
        </w:rPr>
        <w:t> </w:t>
      </w:r>
      <w:r>
        <w:rPr>
          <w:w w:val="105"/>
        </w:rPr>
        <w:t>non-ASCII</w:t>
      </w:r>
      <w:r>
        <w:rPr>
          <w:spacing w:val="-15"/>
          <w:w w:val="105"/>
        </w:rPr>
        <w:t> </w:t>
      </w:r>
      <w:r>
        <w:rPr>
          <w:w w:val="105"/>
        </w:rPr>
        <w:t>characters.</w:t>
      </w:r>
      <w:r>
        <w:rPr>
          <w:spacing w:val="-14"/>
          <w:w w:val="105"/>
        </w:rPr>
        <w:t> </w:t>
      </w:r>
      <w:r>
        <w:rPr>
          <w:w w:val="105"/>
        </w:rPr>
        <w:t>These</w:t>
      </w:r>
      <w:r>
        <w:rPr>
          <w:spacing w:val="-15"/>
          <w:w w:val="105"/>
        </w:rPr>
        <w:t> </w:t>
      </w:r>
      <w:r>
        <w:rPr>
          <w:w w:val="105"/>
        </w:rPr>
        <w:t>non-ASCII</w:t>
      </w:r>
      <w:r>
        <w:rPr>
          <w:spacing w:val="-15"/>
          <w:w w:val="105"/>
        </w:rPr>
        <w:t> </w:t>
      </w:r>
      <w:r>
        <w:rPr>
          <w:w w:val="105"/>
        </w:rPr>
        <w:t>names</w:t>
      </w:r>
      <w:r>
        <w:rPr>
          <w:spacing w:val="-14"/>
          <w:w w:val="105"/>
        </w:rPr>
        <w:t> </w:t>
      </w:r>
      <w:r>
        <w:rPr>
          <w:w w:val="105"/>
        </w:rPr>
        <w:t>don't</w:t>
      </w:r>
      <w:r>
        <w:rPr>
          <w:spacing w:val="-15"/>
          <w:w w:val="105"/>
        </w:rPr>
        <w:t> </w:t>
      </w:r>
      <w:r>
        <w:rPr>
          <w:w w:val="105"/>
        </w:rPr>
        <w:t>work</w:t>
      </w:r>
      <w:r>
        <w:rPr>
          <w:spacing w:val="-15"/>
          <w:w w:val="105"/>
        </w:rPr>
        <w:t> </w:t>
      </w:r>
      <w:r>
        <w:rPr>
          <w:w w:val="105"/>
        </w:rPr>
        <w:t>with</w:t>
      </w:r>
      <w:r>
        <w:rPr>
          <w:spacing w:val="-14"/>
          <w:w w:val="105"/>
        </w:rPr>
        <w:t> </w:t>
      </w:r>
      <w:r>
        <w:rPr>
          <w:w w:val="105"/>
        </w:rPr>
        <w:t>Amazon</w:t>
      </w:r>
      <w:r>
        <w:rPr>
          <w:spacing w:val="-15"/>
          <w:w w:val="105"/>
        </w:rPr>
        <w:t> </w:t>
      </w:r>
      <w:r>
        <w:rPr>
          <w:w w:val="105"/>
        </w:rPr>
        <w:t>CloudWatch. </w:t>
      </w:r>
      <w:r>
        <w:rPr>
          <w:spacing w:val="-6"/>
          <w:w w:val="105"/>
        </w:rPr>
        <w:t>To </w:t>
      </w:r>
      <w:r>
        <w:rPr>
          <w:w w:val="105"/>
        </w:rPr>
        <w:t>ensure that you can track CloudWatch metrics, choose a name that uses only ASCII characters.</w:t>
      </w:r>
    </w:p>
    <w:p>
      <w:pPr>
        <w:pStyle w:val="ListParagraph"/>
        <w:numPr>
          <w:ilvl w:val="0"/>
          <w:numId w:val="15"/>
        </w:numPr>
        <w:tabs>
          <w:tab w:pos="1427" w:val="left" w:leader="none"/>
          <w:tab w:pos="1428" w:val="left" w:leader="none"/>
        </w:tabs>
        <w:spacing w:line="240" w:lineRule="auto" w:before="67" w:after="0"/>
        <w:ind w:left="1428" w:right="0" w:hanging="368"/>
        <w:jc w:val="left"/>
        <w:rPr>
          <w:sz w:val="18"/>
        </w:rPr>
      </w:pPr>
      <w:r>
        <w:rPr>
          <w:w w:val="105"/>
          <w:sz w:val="18"/>
        </w:rPr>
        <w:t>In</w:t>
      </w:r>
      <w:r>
        <w:rPr>
          <w:spacing w:val="-12"/>
          <w:w w:val="105"/>
          <w:sz w:val="18"/>
        </w:rPr>
        <w:t> </w:t>
      </w:r>
      <w:r>
        <w:rPr>
          <w:w w:val="105"/>
          <w:sz w:val="18"/>
        </w:rPr>
        <w:t>the</w:t>
      </w:r>
      <w:r>
        <w:rPr>
          <w:spacing w:val="-11"/>
          <w:w w:val="105"/>
          <w:sz w:val="18"/>
        </w:rPr>
        <w:t> </w:t>
      </w:r>
      <w:r>
        <w:rPr>
          <w:w w:val="105"/>
          <w:sz w:val="18"/>
        </w:rPr>
        <w:t>execution</w:t>
      </w:r>
      <w:r>
        <w:rPr>
          <w:spacing w:val="-11"/>
          <w:w w:val="105"/>
          <w:sz w:val="18"/>
        </w:rPr>
        <w:t> </w:t>
      </w:r>
      <w:r>
        <w:rPr>
          <w:w w:val="105"/>
          <w:sz w:val="18"/>
        </w:rPr>
        <w:t>input</w:t>
      </w:r>
      <w:r>
        <w:rPr>
          <w:spacing w:val="-12"/>
          <w:w w:val="105"/>
          <w:sz w:val="18"/>
        </w:rPr>
        <w:t> </w:t>
      </w:r>
      <w:r>
        <w:rPr>
          <w:w w:val="105"/>
          <w:sz w:val="18"/>
        </w:rPr>
        <w:t>area,</w:t>
      </w:r>
      <w:r>
        <w:rPr>
          <w:spacing w:val="-11"/>
          <w:w w:val="105"/>
          <w:sz w:val="18"/>
        </w:rPr>
        <w:t> </w:t>
      </w:r>
      <w:r>
        <w:rPr>
          <w:w w:val="105"/>
          <w:sz w:val="18"/>
        </w:rPr>
        <w:t>replace</w:t>
      </w:r>
      <w:r>
        <w:rPr>
          <w:spacing w:val="-11"/>
          <w:w w:val="105"/>
          <w:sz w:val="18"/>
        </w:rPr>
        <w:t> </w:t>
      </w:r>
      <w:r>
        <w:rPr>
          <w:w w:val="105"/>
          <w:sz w:val="18"/>
        </w:rPr>
        <w:t>the</w:t>
      </w:r>
      <w:r>
        <w:rPr>
          <w:spacing w:val="-12"/>
          <w:w w:val="105"/>
          <w:sz w:val="18"/>
        </w:rPr>
        <w:t> </w:t>
      </w:r>
      <w:r>
        <w:rPr>
          <w:w w:val="105"/>
          <w:sz w:val="18"/>
        </w:rPr>
        <w:t>example</w:t>
      </w:r>
      <w:r>
        <w:rPr>
          <w:spacing w:val="-11"/>
          <w:w w:val="105"/>
          <w:sz w:val="18"/>
        </w:rPr>
        <w:t> </w:t>
      </w:r>
      <w:r>
        <w:rPr>
          <w:w w:val="105"/>
          <w:sz w:val="18"/>
        </w:rPr>
        <w:t>data</w:t>
      </w:r>
      <w:r>
        <w:rPr>
          <w:spacing w:val="-11"/>
          <w:w w:val="105"/>
          <w:sz w:val="18"/>
        </w:rPr>
        <w:t> </w:t>
      </w:r>
      <w:r>
        <w:rPr>
          <w:w w:val="105"/>
          <w:sz w:val="18"/>
        </w:rPr>
        <w:t>with</w:t>
      </w:r>
      <w:r>
        <w:rPr>
          <w:spacing w:val="-12"/>
          <w:w w:val="105"/>
          <w:sz w:val="18"/>
        </w:rPr>
        <w:t> </w:t>
      </w:r>
      <w:r>
        <w:rPr>
          <w:w w:val="105"/>
          <w:sz w:val="18"/>
        </w:rPr>
        <w:t>the</w:t>
      </w:r>
      <w:r>
        <w:rPr>
          <w:spacing w:val="-11"/>
          <w:w w:val="105"/>
          <w:sz w:val="18"/>
        </w:rPr>
        <w:t> </w:t>
      </w:r>
      <w:r>
        <w:rPr>
          <w:w w:val="105"/>
          <w:sz w:val="18"/>
        </w:rPr>
        <w:t>following:</w:t>
      </w:r>
    </w:p>
    <w:p>
      <w:pPr>
        <w:pStyle w:val="BodyText"/>
        <w:spacing w:before="2"/>
        <w:rPr>
          <w:sz w:val="13"/>
        </w:rPr>
      </w:pPr>
      <w:r>
        <w:rPr/>
        <w:pict>
          <v:shape style="position:absolute;margin-left:135.149994pt;margin-top:10.190598pt;width:426.1pt;height:41.3pt;mso-position-horizontal-relative:page;mso-position-vertical-relative:paragraph;z-index:-25161011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"who" : "AWS Step Functions"</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47"/>
        <w:ind w:left="1428"/>
      </w:pPr>
      <w:r>
        <w:rPr>
          <w:rFonts w:ascii="Courier New"/>
          <w:w w:val="110"/>
        </w:rPr>
        <w:t>"who"</w:t>
      </w:r>
      <w:r>
        <w:rPr>
          <w:rFonts w:ascii="Courier New"/>
          <w:spacing w:val="-76"/>
          <w:w w:val="110"/>
        </w:rPr>
        <w:t> </w:t>
      </w:r>
      <w:r>
        <w:rPr>
          <w:w w:val="110"/>
        </w:rPr>
        <w:t>is the key name that your Lambda function uses to get the name of the person to greet.</w:t>
      </w:r>
    </w:p>
    <w:p>
      <w:pPr>
        <w:pStyle w:val="ListParagraph"/>
        <w:numPr>
          <w:ilvl w:val="0"/>
          <w:numId w:val="15"/>
        </w:numPr>
        <w:tabs>
          <w:tab w:pos="1427" w:val="left" w:leader="none"/>
          <w:tab w:pos="1428" w:val="left" w:leader="none"/>
        </w:tabs>
        <w:spacing w:line="240" w:lineRule="auto" w:before="56" w:after="0"/>
        <w:ind w:left="1428" w:right="0" w:hanging="368"/>
        <w:jc w:val="left"/>
        <w:rPr>
          <w:sz w:val="18"/>
        </w:rPr>
      </w:pPr>
      <w:r>
        <w:rPr>
          <w:sz w:val="18"/>
        </w:rPr>
        <w:t>Choose </w:t>
      </w:r>
      <w:r>
        <w:rPr>
          <w:rFonts w:ascii="Trebuchet MS"/>
          <w:b/>
          <w:sz w:val="18"/>
        </w:rPr>
        <w:t>Start</w:t>
      </w:r>
      <w:r>
        <w:rPr>
          <w:rFonts w:ascii="Trebuchet MS"/>
          <w:b/>
          <w:spacing w:val="-16"/>
          <w:sz w:val="18"/>
        </w:rPr>
        <w:t> </w:t>
      </w:r>
      <w:r>
        <w:rPr>
          <w:rFonts w:ascii="Trebuchet MS"/>
          <w:b/>
          <w:sz w:val="18"/>
        </w:rPr>
        <w:t>Execution</w:t>
      </w:r>
      <w:r>
        <w:rPr>
          <w:sz w:val="18"/>
        </w:rPr>
        <w:t>.</w:t>
      </w:r>
    </w:p>
    <w:p>
      <w:pPr>
        <w:pStyle w:val="BodyText"/>
        <w:spacing w:before="6"/>
        <w:rPr>
          <w:sz w:val="16"/>
        </w:rPr>
      </w:pPr>
    </w:p>
    <w:p>
      <w:pPr>
        <w:pStyle w:val="BodyText"/>
        <w:spacing w:line="244" w:lineRule="auto" w:before="1"/>
        <w:ind w:left="1428" w:right="1093"/>
      </w:pPr>
      <w:r>
        <w:rPr>
          <w:w w:val="105"/>
        </w:rPr>
        <w:t>A</w:t>
      </w:r>
      <w:r>
        <w:rPr>
          <w:spacing w:val="-9"/>
          <w:w w:val="105"/>
        </w:rPr>
        <w:t> </w:t>
      </w:r>
      <w:r>
        <w:rPr>
          <w:w w:val="105"/>
        </w:rPr>
        <w:t>new</w:t>
      </w:r>
      <w:r>
        <w:rPr>
          <w:spacing w:val="-9"/>
          <w:w w:val="105"/>
        </w:rPr>
        <w:t> </w:t>
      </w:r>
      <w:r>
        <w:rPr>
          <w:w w:val="105"/>
        </w:rPr>
        <w:t>execution</w:t>
      </w:r>
      <w:r>
        <w:rPr>
          <w:spacing w:val="-9"/>
          <w:w w:val="105"/>
        </w:rPr>
        <w:t> </w:t>
      </w:r>
      <w:r>
        <w:rPr>
          <w:w w:val="105"/>
        </w:rPr>
        <w:t>of</w:t>
      </w:r>
      <w:r>
        <w:rPr>
          <w:spacing w:val="-9"/>
          <w:w w:val="105"/>
        </w:rPr>
        <w:t> </w:t>
      </w:r>
      <w:r>
        <w:rPr>
          <w:w w:val="105"/>
        </w:rPr>
        <w:t>your</w:t>
      </w:r>
      <w:r>
        <w:rPr>
          <w:spacing w:val="-9"/>
          <w:w w:val="105"/>
        </w:rPr>
        <w:t> </w:t>
      </w:r>
      <w:r>
        <w:rPr>
          <w:w w:val="105"/>
        </w:rPr>
        <w:t>state</w:t>
      </w:r>
      <w:r>
        <w:rPr>
          <w:spacing w:val="-9"/>
          <w:w w:val="105"/>
        </w:rPr>
        <w:t> </w:t>
      </w:r>
      <w:r>
        <w:rPr>
          <w:w w:val="105"/>
        </w:rPr>
        <w:t>machine</w:t>
      </w:r>
      <w:r>
        <w:rPr>
          <w:spacing w:val="-9"/>
          <w:w w:val="105"/>
        </w:rPr>
        <w:t> </w:t>
      </w:r>
      <w:r>
        <w:rPr>
          <w:w w:val="105"/>
        </w:rPr>
        <w:t>starts,</w:t>
      </w:r>
      <w:r>
        <w:rPr>
          <w:spacing w:val="-9"/>
          <w:w w:val="105"/>
        </w:rPr>
        <w:t> </w:t>
      </w:r>
      <w:r>
        <w:rPr>
          <w:w w:val="105"/>
        </w:rPr>
        <w:t>and</w:t>
      </w:r>
      <w:r>
        <w:rPr>
          <w:spacing w:val="-9"/>
          <w:w w:val="105"/>
        </w:rPr>
        <w:t> </w:t>
      </w:r>
      <w:r>
        <w:rPr>
          <w:w w:val="105"/>
        </w:rPr>
        <w:t>a</w:t>
      </w:r>
      <w:r>
        <w:rPr>
          <w:spacing w:val="-9"/>
          <w:w w:val="105"/>
        </w:rPr>
        <w:t> </w:t>
      </w:r>
      <w:r>
        <w:rPr>
          <w:w w:val="105"/>
        </w:rPr>
        <w:t>new</w:t>
      </w:r>
      <w:r>
        <w:rPr>
          <w:spacing w:val="-8"/>
          <w:w w:val="105"/>
        </w:rPr>
        <w:t> </w:t>
      </w:r>
      <w:r>
        <w:rPr>
          <w:w w:val="105"/>
        </w:rPr>
        <w:t>page</w:t>
      </w:r>
      <w:r>
        <w:rPr>
          <w:spacing w:val="-9"/>
          <w:w w:val="105"/>
        </w:rPr>
        <w:t> </w:t>
      </w:r>
      <w:r>
        <w:rPr>
          <w:w w:val="105"/>
        </w:rPr>
        <w:t>showing</w:t>
      </w:r>
      <w:r>
        <w:rPr>
          <w:spacing w:val="-9"/>
          <w:w w:val="105"/>
        </w:rPr>
        <w:t> </w:t>
      </w:r>
      <w:r>
        <w:rPr>
          <w:w w:val="105"/>
        </w:rPr>
        <w:t>your</w:t>
      </w:r>
      <w:r>
        <w:rPr>
          <w:spacing w:val="-9"/>
          <w:w w:val="105"/>
        </w:rPr>
        <w:t> </w:t>
      </w:r>
      <w:r>
        <w:rPr>
          <w:w w:val="105"/>
        </w:rPr>
        <w:t>running</w:t>
      </w:r>
      <w:r>
        <w:rPr>
          <w:spacing w:val="-9"/>
          <w:w w:val="105"/>
        </w:rPr>
        <w:t> </w:t>
      </w:r>
      <w:r>
        <w:rPr>
          <w:w w:val="105"/>
        </w:rPr>
        <w:t>execution</w:t>
      </w:r>
      <w:r>
        <w:rPr>
          <w:spacing w:val="-9"/>
          <w:w w:val="105"/>
        </w:rPr>
        <w:t> </w:t>
      </w:r>
      <w:r>
        <w:rPr>
          <w:w w:val="105"/>
        </w:rPr>
        <w:t>is displayed.</w:t>
      </w:r>
    </w:p>
    <w:p>
      <w:pPr>
        <w:pStyle w:val="ListParagraph"/>
        <w:numPr>
          <w:ilvl w:val="0"/>
          <w:numId w:val="15"/>
        </w:numPr>
        <w:tabs>
          <w:tab w:pos="1427" w:val="left" w:leader="none"/>
          <w:tab w:pos="1428" w:val="left" w:leader="none"/>
        </w:tabs>
        <w:spacing w:line="240" w:lineRule="auto" w:before="68" w:after="0"/>
        <w:ind w:left="1428" w:right="0" w:hanging="368"/>
        <w:jc w:val="left"/>
        <w:rPr>
          <w:sz w:val="18"/>
        </w:rPr>
      </w:pPr>
      <w:r>
        <w:rPr>
          <w:spacing w:val="-6"/>
          <w:w w:val="105"/>
          <w:sz w:val="18"/>
        </w:rPr>
        <w:t>To</w:t>
      </w:r>
      <w:r>
        <w:rPr>
          <w:spacing w:val="-13"/>
          <w:w w:val="105"/>
          <w:sz w:val="18"/>
        </w:rPr>
        <w:t> </w:t>
      </w:r>
      <w:r>
        <w:rPr>
          <w:w w:val="105"/>
          <w:sz w:val="18"/>
        </w:rPr>
        <w:t>view</w:t>
      </w:r>
      <w:r>
        <w:rPr>
          <w:spacing w:val="-12"/>
          <w:w w:val="105"/>
          <w:sz w:val="18"/>
        </w:rPr>
        <w:t> </w:t>
      </w:r>
      <w:r>
        <w:rPr>
          <w:w w:val="105"/>
          <w:sz w:val="18"/>
        </w:rPr>
        <w:t>the</w:t>
      </w:r>
      <w:r>
        <w:rPr>
          <w:spacing w:val="-12"/>
          <w:w w:val="105"/>
          <w:sz w:val="18"/>
        </w:rPr>
        <w:t> </w:t>
      </w:r>
      <w:r>
        <w:rPr>
          <w:w w:val="105"/>
          <w:sz w:val="18"/>
        </w:rPr>
        <w:t>results</w:t>
      </w:r>
      <w:r>
        <w:rPr>
          <w:spacing w:val="-12"/>
          <w:w w:val="105"/>
          <w:sz w:val="18"/>
        </w:rPr>
        <w:t> </w:t>
      </w:r>
      <w:r>
        <w:rPr>
          <w:w w:val="105"/>
          <w:sz w:val="18"/>
        </w:rPr>
        <w:t>of</w:t>
      </w:r>
      <w:r>
        <w:rPr>
          <w:spacing w:val="-12"/>
          <w:w w:val="105"/>
          <w:sz w:val="18"/>
        </w:rPr>
        <w:t> </w:t>
      </w:r>
      <w:r>
        <w:rPr>
          <w:w w:val="105"/>
          <w:sz w:val="18"/>
        </w:rPr>
        <w:t>your</w:t>
      </w:r>
      <w:r>
        <w:rPr>
          <w:spacing w:val="-13"/>
          <w:w w:val="105"/>
          <w:sz w:val="18"/>
        </w:rPr>
        <w:t> </w:t>
      </w:r>
      <w:r>
        <w:rPr>
          <w:w w:val="105"/>
          <w:sz w:val="18"/>
        </w:rPr>
        <w:t>execution,</w:t>
      </w:r>
      <w:r>
        <w:rPr>
          <w:spacing w:val="-12"/>
          <w:w w:val="105"/>
          <w:sz w:val="18"/>
        </w:rPr>
        <w:t> </w:t>
      </w:r>
      <w:r>
        <w:rPr>
          <w:w w:val="105"/>
          <w:sz w:val="18"/>
        </w:rPr>
        <w:t>expand</w:t>
      </w:r>
      <w:r>
        <w:rPr>
          <w:spacing w:val="-12"/>
          <w:w w:val="105"/>
          <w:sz w:val="18"/>
        </w:rPr>
        <w:t> </w:t>
      </w:r>
      <w:r>
        <w:rPr>
          <w:w w:val="105"/>
          <w:sz w:val="18"/>
        </w:rPr>
        <w:t>the</w:t>
      </w:r>
      <w:r>
        <w:rPr>
          <w:spacing w:val="-12"/>
          <w:w w:val="105"/>
          <w:sz w:val="18"/>
        </w:rPr>
        <w:t> </w:t>
      </w:r>
      <w:r>
        <w:rPr>
          <w:rFonts w:ascii="Trebuchet MS"/>
          <w:b/>
          <w:w w:val="105"/>
          <w:sz w:val="18"/>
        </w:rPr>
        <w:t>Output</w:t>
      </w:r>
      <w:r>
        <w:rPr>
          <w:rFonts w:ascii="Trebuchet MS"/>
          <w:b/>
          <w:spacing w:val="-10"/>
          <w:w w:val="105"/>
          <w:sz w:val="18"/>
        </w:rPr>
        <w:t> </w:t>
      </w:r>
      <w:r>
        <w:rPr>
          <w:w w:val="105"/>
          <w:sz w:val="18"/>
        </w:rPr>
        <w:t>section</w:t>
      </w:r>
      <w:r>
        <w:rPr>
          <w:spacing w:val="-13"/>
          <w:w w:val="105"/>
          <w:sz w:val="18"/>
        </w:rPr>
        <w:t> </w:t>
      </w:r>
      <w:r>
        <w:rPr>
          <w:w w:val="105"/>
          <w:sz w:val="18"/>
        </w:rPr>
        <w:t>under</w:t>
      </w:r>
      <w:r>
        <w:rPr>
          <w:spacing w:val="-12"/>
          <w:w w:val="105"/>
          <w:sz w:val="18"/>
        </w:rPr>
        <w:t> </w:t>
      </w:r>
      <w:r>
        <w:rPr>
          <w:rFonts w:ascii="Trebuchet MS"/>
          <w:b/>
          <w:w w:val="105"/>
          <w:sz w:val="18"/>
        </w:rPr>
        <w:t>Execution</w:t>
      </w:r>
      <w:r>
        <w:rPr>
          <w:rFonts w:ascii="Trebuchet MS"/>
          <w:b/>
          <w:spacing w:val="-10"/>
          <w:w w:val="105"/>
          <w:sz w:val="18"/>
        </w:rPr>
        <w:t> </w:t>
      </w:r>
      <w:r>
        <w:rPr>
          <w:rFonts w:ascii="Trebuchet MS"/>
          <w:b/>
          <w:w w:val="105"/>
          <w:sz w:val="18"/>
        </w:rPr>
        <w:t>details</w:t>
      </w:r>
      <w:r>
        <w:rPr>
          <w:w w:val="105"/>
          <w:sz w:val="18"/>
        </w:rPr>
        <w:t>.</w:t>
      </w:r>
    </w:p>
    <w:p>
      <w:pPr>
        <w:spacing w:after="0" w:line="240" w:lineRule="auto"/>
        <w:jc w:val="left"/>
        <w:rPr>
          <w:sz w:val="18"/>
        </w:rPr>
        <w:sectPr>
          <w:headerReference w:type="default" r:id="rId59"/>
          <w:pgSz w:w="12240" w:h="15840"/>
          <w:pgMar w:header="699" w:footer="874" w:top="1160" w:bottom="1060" w:left="1340" w:right="0"/>
        </w:sectPr>
      </w:pPr>
    </w:p>
    <w:p>
      <w:pPr>
        <w:pStyle w:val="BodyText"/>
        <w:spacing w:line="213" w:lineRule="exact"/>
        <w:ind w:left="478" w:right="1456"/>
        <w:jc w:val="center"/>
      </w:pPr>
      <w:r>
        <w:rPr/>
        <w:pict>
          <v:group style="position:absolute;margin-left:72pt;margin-top:11.880002pt;width:486pt;height:.5pt;mso-position-horizontal-relative:page;mso-position-vertical-relative:paragraph;z-index:-251609088;mso-wrap-distance-left:0;mso-wrap-distance-right:0" coordorigin="1440,238" coordsize="9720,10">
            <v:line style="position:absolute" from="3870,243" to="1440,243" stroked="true" strokeweight=".5pt" strokecolor="#000000">
              <v:stroke dashstyle="solid"/>
            </v:line>
            <v:line style="position:absolute" from="8730,243" to="3870,243" stroked="true" strokeweight=".5pt" strokecolor="#000000">
              <v:stroke dashstyle="solid"/>
            </v:line>
            <v:line style="position:absolute" from="11160,243" to="8730,243" stroked="true" strokeweight=".5pt" strokecolor="#000000">
              <v:stroke dashstyle="solid"/>
            </v:line>
            <w10:wrap type="topAndBottom"/>
          </v:group>
        </w:pict>
      </w:r>
      <w:r>
        <w:rPr/>
        <w:drawing>
          <wp:anchor distT="0" distB="0" distL="0" distR="0" allowOverlap="1" layoutInCell="1" locked="0" behindDoc="0" simplePos="0" relativeHeight="49">
            <wp:simplePos x="0" y="0"/>
            <wp:positionH relativeFrom="page">
              <wp:posOffset>1757680</wp:posOffset>
            </wp:positionH>
            <wp:positionV relativeFrom="paragraph">
              <wp:posOffset>303695</wp:posOffset>
            </wp:positionV>
            <wp:extent cx="1839460" cy="838771"/>
            <wp:effectExtent l="0" t="0" r="0" b="0"/>
            <wp:wrapTopAndBottom/>
            <wp:docPr id="13" name="image5.jpeg"/>
            <wp:cNvGraphicFramePr>
              <a:graphicFrameLocks noChangeAspect="1"/>
            </wp:cNvGraphicFramePr>
            <a:graphic>
              <a:graphicData uri="http://schemas.openxmlformats.org/drawingml/2006/picture">
                <pic:pic>
                  <pic:nvPicPr>
                    <pic:cNvPr id="14" name="image5.jpeg"/>
                    <pic:cNvPicPr/>
                  </pic:nvPicPr>
                  <pic:blipFill>
                    <a:blip r:embed="rId46" cstate="print"/>
                    <a:stretch>
                      <a:fillRect/>
                    </a:stretch>
                  </pic:blipFill>
                  <pic:spPr>
                    <a:xfrm>
                      <a:off x="0" y="0"/>
                      <a:ext cx="1839460" cy="838771"/>
                    </a:xfrm>
                    <a:prstGeom prst="rect">
                      <a:avLst/>
                    </a:prstGeom>
                  </pic:spPr>
                </pic:pic>
              </a:graphicData>
            </a:graphic>
          </wp:anchor>
        </w:drawing>
      </w:r>
      <w:r>
        <w:rPr>
          <w:w w:val="105"/>
        </w:rPr>
        <w:t>Using AWS CloudFormation</w:t>
      </w:r>
    </w:p>
    <w:p>
      <w:pPr>
        <w:pStyle w:val="BodyText"/>
        <w:spacing w:before="5"/>
        <w:rPr>
          <w:sz w:val="13"/>
        </w:rPr>
      </w:pPr>
    </w:p>
    <w:p>
      <w:pPr>
        <w:pStyle w:val="BodyText"/>
        <w:rPr>
          <w:sz w:val="22"/>
        </w:rPr>
      </w:pPr>
    </w:p>
    <w:p>
      <w:pPr>
        <w:pStyle w:val="Heading2"/>
        <w:spacing w:line="237" w:lineRule="auto" w:before="179"/>
        <w:ind w:right="2219"/>
      </w:pPr>
      <w:bookmarkStart w:name="Creating a Lambda State Machine Using AW" w:id="103"/>
      <w:bookmarkEnd w:id="103"/>
      <w:r>
        <w:rPr/>
      </w:r>
      <w:bookmarkStart w:name="_bookmark47" w:id="104"/>
      <w:bookmarkEnd w:id="104"/>
      <w:r>
        <w:rPr/>
      </w:r>
      <w:r>
        <w:rPr>
          <w:color w:val="E47911"/>
          <w:w w:val="105"/>
        </w:rPr>
        <w:t>Creating</w:t>
      </w:r>
      <w:r>
        <w:rPr>
          <w:color w:val="E47911"/>
          <w:spacing w:val="-36"/>
          <w:w w:val="105"/>
        </w:rPr>
        <w:t> </w:t>
      </w:r>
      <w:r>
        <w:rPr>
          <w:color w:val="E47911"/>
          <w:w w:val="105"/>
        </w:rPr>
        <w:t>a</w:t>
      </w:r>
      <w:r>
        <w:rPr>
          <w:color w:val="E47911"/>
          <w:spacing w:val="-36"/>
          <w:w w:val="105"/>
        </w:rPr>
        <w:t> </w:t>
      </w:r>
      <w:r>
        <w:rPr>
          <w:color w:val="E47911"/>
          <w:w w:val="105"/>
        </w:rPr>
        <w:t>Lambda</w:t>
      </w:r>
      <w:r>
        <w:rPr>
          <w:color w:val="E47911"/>
          <w:spacing w:val="-36"/>
          <w:w w:val="105"/>
        </w:rPr>
        <w:t> </w:t>
      </w:r>
      <w:r>
        <w:rPr>
          <w:color w:val="E47911"/>
          <w:w w:val="105"/>
        </w:rPr>
        <w:t>State</w:t>
      </w:r>
      <w:r>
        <w:rPr>
          <w:color w:val="E47911"/>
          <w:spacing w:val="-36"/>
          <w:w w:val="105"/>
        </w:rPr>
        <w:t> </w:t>
      </w:r>
      <w:r>
        <w:rPr>
          <w:color w:val="E47911"/>
          <w:w w:val="105"/>
        </w:rPr>
        <w:t>Machine</w:t>
      </w:r>
      <w:r>
        <w:rPr>
          <w:color w:val="E47911"/>
          <w:spacing w:val="-36"/>
          <w:w w:val="105"/>
        </w:rPr>
        <w:t> </w:t>
      </w:r>
      <w:r>
        <w:rPr>
          <w:color w:val="E47911"/>
          <w:w w:val="105"/>
        </w:rPr>
        <w:t>Using</w:t>
      </w:r>
      <w:r>
        <w:rPr>
          <w:color w:val="E47911"/>
          <w:spacing w:val="-36"/>
          <w:w w:val="105"/>
        </w:rPr>
        <w:t> </w:t>
      </w:r>
      <w:r>
        <w:rPr>
          <w:color w:val="E47911"/>
          <w:spacing w:val="-12"/>
          <w:w w:val="105"/>
        </w:rPr>
        <w:t>AWS </w:t>
      </w:r>
      <w:r>
        <w:rPr>
          <w:color w:val="E47911"/>
          <w:w w:val="105"/>
        </w:rPr>
        <w:t>CloudFormation</w:t>
      </w:r>
    </w:p>
    <w:p>
      <w:pPr>
        <w:pStyle w:val="BodyText"/>
        <w:spacing w:line="244" w:lineRule="auto" w:before="254"/>
        <w:ind w:left="1060" w:right="1203"/>
      </w:pPr>
      <w:r>
        <w:rPr>
          <w:w w:val="105"/>
        </w:rPr>
        <w:t>This tutorial shows you how to create a basic </w:t>
      </w:r>
      <w:r>
        <w:rPr>
          <w:spacing w:val="-4"/>
          <w:w w:val="105"/>
        </w:rPr>
        <w:t>AWS </w:t>
      </w:r>
      <w:r>
        <w:rPr>
          <w:w w:val="105"/>
        </w:rPr>
        <w:t>Lambda function using </w:t>
      </w:r>
      <w:r>
        <w:rPr>
          <w:spacing w:val="-4"/>
          <w:w w:val="105"/>
        </w:rPr>
        <w:t>AWS </w:t>
      </w:r>
      <w:r>
        <w:rPr>
          <w:w w:val="105"/>
        </w:rPr>
        <w:t>CloudFormation. </w:t>
      </w:r>
      <w:r>
        <w:rPr>
          <w:spacing w:val="-4"/>
          <w:w w:val="105"/>
        </w:rPr>
        <w:t>You </w:t>
      </w:r>
      <w:r>
        <w:rPr>
          <w:w w:val="105"/>
        </w:rPr>
        <w:t>will use the </w:t>
      </w:r>
      <w:r>
        <w:rPr>
          <w:spacing w:val="-4"/>
          <w:w w:val="105"/>
        </w:rPr>
        <w:t>AWS </w:t>
      </w:r>
      <w:r>
        <w:rPr>
          <w:w w:val="105"/>
        </w:rPr>
        <w:t>CloudFormation console and a </w:t>
      </w:r>
      <w:r>
        <w:rPr>
          <w:spacing w:val="-3"/>
          <w:w w:val="105"/>
        </w:rPr>
        <w:t>YAML </w:t>
      </w:r>
      <w:r>
        <w:rPr>
          <w:rFonts w:ascii="Lucida Sans"/>
          <w:i/>
          <w:w w:val="105"/>
        </w:rPr>
        <w:t>template </w:t>
      </w:r>
      <w:r>
        <w:rPr>
          <w:w w:val="105"/>
        </w:rPr>
        <w:t>to create the </w:t>
      </w:r>
      <w:r>
        <w:rPr>
          <w:rFonts w:ascii="Lucida Sans"/>
          <w:i/>
          <w:w w:val="105"/>
        </w:rPr>
        <w:t>stack </w:t>
      </w:r>
      <w:r>
        <w:rPr>
          <w:w w:val="105"/>
        </w:rPr>
        <w:t>(IAM roles, the Lambda</w:t>
      </w:r>
      <w:r>
        <w:rPr>
          <w:spacing w:val="-6"/>
          <w:w w:val="105"/>
        </w:rPr>
        <w:t> </w:t>
      </w:r>
      <w:r>
        <w:rPr>
          <w:w w:val="105"/>
        </w:rPr>
        <w:t>function,</w:t>
      </w:r>
      <w:r>
        <w:rPr>
          <w:spacing w:val="-6"/>
          <w:w w:val="105"/>
        </w:rPr>
        <w:t> </w:t>
      </w:r>
      <w:r>
        <w:rPr>
          <w:w w:val="105"/>
        </w:rPr>
        <w:t>and</w:t>
      </w:r>
      <w:r>
        <w:rPr>
          <w:spacing w:val="-6"/>
          <w:w w:val="105"/>
        </w:rPr>
        <w:t> </w:t>
      </w:r>
      <w:r>
        <w:rPr>
          <w:w w:val="105"/>
        </w:rPr>
        <w:t>the</w:t>
      </w:r>
      <w:r>
        <w:rPr>
          <w:spacing w:val="-6"/>
          <w:w w:val="105"/>
        </w:rPr>
        <w:t> </w:t>
      </w:r>
      <w:r>
        <w:rPr>
          <w:w w:val="105"/>
        </w:rPr>
        <w:t>state</w:t>
      </w:r>
      <w:r>
        <w:rPr>
          <w:spacing w:val="-6"/>
          <w:w w:val="105"/>
        </w:rPr>
        <w:t> </w:t>
      </w:r>
      <w:r>
        <w:rPr>
          <w:w w:val="105"/>
        </w:rPr>
        <w:t>machine).</w:t>
      </w:r>
      <w:r>
        <w:rPr>
          <w:spacing w:val="-6"/>
          <w:w w:val="105"/>
        </w:rPr>
        <w:t> </w:t>
      </w:r>
      <w:r>
        <w:rPr>
          <w:spacing w:val="-4"/>
          <w:w w:val="105"/>
        </w:rPr>
        <w:t>You</w:t>
      </w:r>
      <w:r>
        <w:rPr>
          <w:spacing w:val="-5"/>
          <w:w w:val="105"/>
        </w:rPr>
        <w:t> </w:t>
      </w:r>
      <w:r>
        <w:rPr>
          <w:w w:val="105"/>
        </w:rPr>
        <w:t>will</w:t>
      </w:r>
      <w:r>
        <w:rPr>
          <w:spacing w:val="-6"/>
          <w:w w:val="105"/>
        </w:rPr>
        <w:t> </w:t>
      </w:r>
      <w:r>
        <w:rPr>
          <w:w w:val="105"/>
        </w:rPr>
        <w:t>then</w:t>
      </w:r>
      <w:r>
        <w:rPr>
          <w:spacing w:val="-6"/>
          <w:w w:val="105"/>
        </w:rPr>
        <w:t> </w:t>
      </w:r>
      <w:r>
        <w:rPr>
          <w:w w:val="105"/>
        </w:rPr>
        <w:t>use</w:t>
      </w:r>
      <w:r>
        <w:rPr>
          <w:spacing w:val="-6"/>
          <w:w w:val="105"/>
        </w:rPr>
        <w:t> </w:t>
      </w:r>
      <w:r>
        <w:rPr>
          <w:w w:val="105"/>
        </w:rPr>
        <w:t>the</w:t>
      </w:r>
      <w:r>
        <w:rPr>
          <w:spacing w:val="-6"/>
          <w:w w:val="105"/>
        </w:rPr>
        <w:t> </w:t>
      </w:r>
      <w:r>
        <w:rPr>
          <w:spacing w:val="-4"/>
          <w:w w:val="105"/>
        </w:rPr>
        <w:t>AWS</w:t>
      </w:r>
      <w:r>
        <w:rPr>
          <w:spacing w:val="-6"/>
          <w:w w:val="105"/>
        </w:rPr>
        <w:t> </w:t>
      </w:r>
      <w:r>
        <w:rPr>
          <w:w w:val="105"/>
        </w:rPr>
        <w:t>Step</w:t>
      </w:r>
      <w:r>
        <w:rPr>
          <w:spacing w:val="-6"/>
          <w:w w:val="105"/>
        </w:rPr>
        <w:t> </w:t>
      </w:r>
      <w:r>
        <w:rPr>
          <w:w w:val="105"/>
        </w:rPr>
        <w:t>Functions</w:t>
      </w:r>
      <w:r>
        <w:rPr>
          <w:spacing w:val="-6"/>
          <w:w w:val="105"/>
        </w:rPr>
        <w:t> </w:t>
      </w:r>
      <w:r>
        <w:rPr>
          <w:w w:val="105"/>
        </w:rPr>
        <w:t>console</w:t>
      </w:r>
      <w:r>
        <w:rPr>
          <w:spacing w:val="-5"/>
          <w:w w:val="105"/>
        </w:rPr>
        <w:t> </w:t>
      </w:r>
      <w:r>
        <w:rPr>
          <w:w w:val="105"/>
        </w:rPr>
        <w:t>to</w:t>
      </w:r>
      <w:r>
        <w:rPr>
          <w:spacing w:val="-6"/>
          <w:w w:val="105"/>
        </w:rPr>
        <w:t> </w:t>
      </w:r>
      <w:r>
        <w:rPr>
          <w:w w:val="105"/>
        </w:rPr>
        <w:t>start</w:t>
      </w:r>
      <w:r>
        <w:rPr>
          <w:spacing w:val="-6"/>
          <w:w w:val="105"/>
        </w:rPr>
        <w:t> </w:t>
      </w:r>
      <w:r>
        <w:rPr>
          <w:w w:val="105"/>
        </w:rPr>
        <w:t>the state machine execution. For more information, see </w:t>
      </w:r>
      <w:hyperlink r:id="rId61">
        <w:r>
          <w:rPr>
            <w:color w:val="146EB4"/>
            <w:w w:val="105"/>
          </w:rPr>
          <w:t>Working with CloudFormation Templates </w:t>
        </w:r>
      </w:hyperlink>
      <w:r>
        <w:rPr>
          <w:w w:val="105"/>
        </w:rPr>
        <w:t>and the </w:t>
      </w:r>
      <w:hyperlink r:id="rId62">
        <w:r>
          <w:rPr>
            <w:rFonts w:ascii="Courier New"/>
            <w:color w:val="146EB4"/>
            <w:w w:val="105"/>
          </w:rPr>
          <w:t>AWS::StepFunctions::StateMachine</w:t>
        </w:r>
        <w:r>
          <w:rPr>
            <w:rFonts w:ascii="Courier New"/>
            <w:color w:val="146EB4"/>
            <w:spacing w:val="-81"/>
            <w:w w:val="105"/>
          </w:rPr>
          <w:t> </w:t>
        </w:r>
      </w:hyperlink>
      <w:r>
        <w:rPr>
          <w:w w:val="105"/>
        </w:rPr>
        <w:t>resource</w:t>
      </w:r>
      <w:r>
        <w:rPr>
          <w:spacing w:val="-26"/>
          <w:w w:val="105"/>
        </w:rPr>
        <w:t> </w:t>
      </w:r>
      <w:r>
        <w:rPr>
          <w:w w:val="105"/>
        </w:rPr>
        <w:t>in</w:t>
      </w:r>
      <w:r>
        <w:rPr>
          <w:spacing w:val="-26"/>
          <w:w w:val="105"/>
        </w:rPr>
        <w:t> </w:t>
      </w:r>
      <w:r>
        <w:rPr>
          <w:w w:val="105"/>
        </w:rPr>
        <w:t>the</w:t>
      </w:r>
      <w:r>
        <w:rPr>
          <w:spacing w:val="-26"/>
          <w:w w:val="105"/>
        </w:rPr>
        <w:t> </w:t>
      </w:r>
      <w:r>
        <w:rPr>
          <w:rFonts w:ascii="Lucida Sans"/>
          <w:i/>
          <w:w w:val="105"/>
        </w:rPr>
        <w:t>AWS</w:t>
      </w:r>
      <w:r>
        <w:rPr>
          <w:rFonts w:ascii="Lucida Sans"/>
          <w:i/>
          <w:spacing w:val="-26"/>
          <w:w w:val="105"/>
        </w:rPr>
        <w:t> </w:t>
      </w:r>
      <w:r>
        <w:rPr>
          <w:rFonts w:ascii="Lucida Sans"/>
          <w:i/>
          <w:w w:val="105"/>
        </w:rPr>
        <w:t>CloudFormation</w:t>
      </w:r>
      <w:r>
        <w:rPr>
          <w:rFonts w:ascii="Lucida Sans"/>
          <w:i/>
          <w:spacing w:val="-26"/>
          <w:w w:val="105"/>
        </w:rPr>
        <w:t> </w:t>
      </w:r>
      <w:r>
        <w:rPr>
          <w:rFonts w:ascii="Lucida Sans"/>
          <w:i/>
          <w:w w:val="105"/>
        </w:rPr>
        <w:t>User</w:t>
      </w:r>
      <w:r>
        <w:rPr>
          <w:rFonts w:ascii="Lucida Sans"/>
          <w:i/>
          <w:spacing w:val="-26"/>
          <w:w w:val="105"/>
        </w:rPr>
        <w:t> </w:t>
      </w:r>
      <w:r>
        <w:rPr>
          <w:rFonts w:ascii="Lucida Sans"/>
          <w:i/>
          <w:w w:val="105"/>
        </w:rPr>
        <w:t>Guide</w:t>
      </w:r>
      <w:r>
        <w:rPr>
          <w:w w:val="105"/>
        </w:rPr>
        <w:t>.</w:t>
      </w:r>
    </w:p>
    <w:p>
      <w:pPr>
        <w:pStyle w:val="Heading8"/>
        <w:spacing w:before="173"/>
      </w:pPr>
      <w:r>
        <w:rPr>
          <w:w w:val="105"/>
        </w:rPr>
        <w:t>Topics</w:t>
      </w:r>
    </w:p>
    <w:p>
      <w:pPr>
        <w:pStyle w:val="ListParagraph"/>
        <w:numPr>
          <w:ilvl w:val="0"/>
          <w:numId w:val="16"/>
        </w:numPr>
        <w:tabs>
          <w:tab w:pos="1388" w:val="left" w:leader="none"/>
        </w:tabs>
        <w:spacing w:line="240" w:lineRule="auto" w:before="88" w:after="0"/>
        <w:ind w:left="1388" w:right="0" w:hanging="184"/>
        <w:jc w:val="left"/>
        <w:rPr>
          <w:sz w:val="18"/>
        </w:rPr>
      </w:pPr>
      <w:hyperlink w:history="true" w:anchor="_bookmark48">
        <w:r>
          <w:rPr>
            <w:color w:val="146EB4"/>
            <w:w w:val="105"/>
            <w:sz w:val="18"/>
          </w:rPr>
          <w:t>Step</w:t>
        </w:r>
        <w:r>
          <w:rPr>
            <w:color w:val="146EB4"/>
            <w:spacing w:val="-12"/>
            <w:w w:val="105"/>
            <w:sz w:val="18"/>
          </w:rPr>
          <w:t> </w:t>
        </w:r>
        <w:r>
          <w:rPr>
            <w:color w:val="146EB4"/>
            <w:w w:val="105"/>
            <w:sz w:val="18"/>
          </w:rPr>
          <w:t>1:</w:t>
        </w:r>
        <w:r>
          <w:rPr>
            <w:color w:val="146EB4"/>
            <w:spacing w:val="-11"/>
            <w:w w:val="105"/>
            <w:sz w:val="18"/>
          </w:rPr>
          <w:t> </w:t>
        </w:r>
        <w:r>
          <w:rPr>
            <w:color w:val="146EB4"/>
            <w:w w:val="105"/>
            <w:sz w:val="18"/>
          </w:rPr>
          <w:t>Setting</w:t>
        </w:r>
        <w:r>
          <w:rPr>
            <w:color w:val="146EB4"/>
            <w:spacing w:val="-12"/>
            <w:w w:val="105"/>
            <w:sz w:val="18"/>
          </w:rPr>
          <w:t> </w:t>
        </w:r>
        <w:r>
          <w:rPr>
            <w:color w:val="146EB4"/>
            <w:w w:val="105"/>
            <w:sz w:val="18"/>
          </w:rPr>
          <w:t>Up</w:t>
        </w:r>
        <w:r>
          <w:rPr>
            <w:color w:val="146EB4"/>
            <w:spacing w:val="-11"/>
            <w:w w:val="105"/>
            <w:sz w:val="18"/>
          </w:rPr>
          <w:t> </w:t>
        </w:r>
        <w:r>
          <w:rPr>
            <w:color w:val="146EB4"/>
            <w:spacing w:val="-3"/>
            <w:w w:val="105"/>
            <w:sz w:val="18"/>
          </w:rPr>
          <w:t>Your</w:t>
        </w:r>
        <w:r>
          <w:rPr>
            <w:color w:val="146EB4"/>
            <w:spacing w:val="-11"/>
            <w:w w:val="105"/>
            <w:sz w:val="18"/>
          </w:rPr>
          <w:t> </w:t>
        </w:r>
        <w:r>
          <w:rPr>
            <w:color w:val="146EB4"/>
            <w:spacing w:val="-4"/>
            <w:w w:val="105"/>
            <w:sz w:val="18"/>
          </w:rPr>
          <w:t>AWS</w:t>
        </w:r>
        <w:r>
          <w:rPr>
            <w:color w:val="146EB4"/>
            <w:spacing w:val="-12"/>
            <w:w w:val="105"/>
            <w:sz w:val="18"/>
          </w:rPr>
          <w:t> </w:t>
        </w:r>
        <w:r>
          <w:rPr>
            <w:color w:val="146EB4"/>
            <w:w w:val="105"/>
            <w:sz w:val="18"/>
          </w:rPr>
          <w:t>CloudFormation</w:t>
        </w:r>
        <w:r>
          <w:rPr>
            <w:color w:val="146EB4"/>
            <w:spacing w:val="-11"/>
            <w:w w:val="105"/>
            <w:sz w:val="18"/>
          </w:rPr>
          <w:t> </w:t>
        </w:r>
        <w:r>
          <w:rPr>
            <w:color w:val="146EB4"/>
            <w:w w:val="105"/>
            <w:sz w:val="18"/>
          </w:rPr>
          <w:t>Template</w:t>
        </w:r>
        <w:r>
          <w:rPr>
            <w:color w:val="146EB4"/>
            <w:spacing w:val="-12"/>
            <w:w w:val="105"/>
            <w:sz w:val="18"/>
          </w:rPr>
          <w:t> </w:t>
        </w:r>
        <w:r>
          <w:rPr>
            <w:color w:val="146EB4"/>
            <w:w w:val="105"/>
            <w:sz w:val="18"/>
          </w:rPr>
          <w:t>(p.</w:t>
        </w:r>
        <w:r>
          <w:rPr>
            <w:color w:val="146EB4"/>
            <w:spacing w:val="-11"/>
            <w:w w:val="105"/>
            <w:sz w:val="18"/>
          </w:rPr>
          <w:t> </w:t>
        </w:r>
        <w:r>
          <w:rPr>
            <w:color w:val="146EB4"/>
            <w:w w:val="105"/>
            <w:sz w:val="18"/>
          </w:rPr>
          <w:t>22)</w:t>
        </w:r>
      </w:hyperlink>
    </w:p>
    <w:p>
      <w:pPr>
        <w:pStyle w:val="ListParagraph"/>
        <w:numPr>
          <w:ilvl w:val="0"/>
          <w:numId w:val="16"/>
        </w:numPr>
        <w:tabs>
          <w:tab w:pos="1388" w:val="left" w:leader="none"/>
        </w:tabs>
        <w:spacing w:line="240" w:lineRule="auto" w:before="91" w:after="0"/>
        <w:ind w:left="1388" w:right="0" w:hanging="184"/>
        <w:jc w:val="left"/>
        <w:rPr>
          <w:sz w:val="18"/>
        </w:rPr>
      </w:pPr>
      <w:hyperlink w:history="true" w:anchor="_bookmark49">
        <w:r>
          <w:rPr>
            <w:color w:val="146EB4"/>
            <w:w w:val="110"/>
            <w:sz w:val="18"/>
          </w:rPr>
          <w:t>Step</w:t>
        </w:r>
        <w:r>
          <w:rPr>
            <w:color w:val="146EB4"/>
            <w:spacing w:val="-20"/>
            <w:w w:val="110"/>
            <w:sz w:val="18"/>
          </w:rPr>
          <w:t> </w:t>
        </w:r>
        <w:r>
          <w:rPr>
            <w:color w:val="146EB4"/>
            <w:w w:val="110"/>
            <w:sz w:val="18"/>
          </w:rPr>
          <w:t>2:</w:t>
        </w:r>
        <w:r>
          <w:rPr>
            <w:color w:val="146EB4"/>
            <w:spacing w:val="-20"/>
            <w:w w:val="110"/>
            <w:sz w:val="18"/>
          </w:rPr>
          <w:t> </w:t>
        </w:r>
        <w:r>
          <w:rPr>
            <w:color w:val="146EB4"/>
            <w:w w:val="110"/>
            <w:sz w:val="18"/>
          </w:rPr>
          <w:t>Using</w:t>
        </w:r>
        <w:r>
          <w:rPr>
            <w:color w:val="146EB4"/>
            <w:spacing w:val="-19"/>
            <w:w w:val="110"/>
            <w:sz w:val="18"/>
          </w:rPr>
          <w:t> </w:t>
        </w:r>
        <w:r>
          <w:rPr>
            <w:color w:val="146EB4"/>
            <w:w w:val="110"/>
            <w:sz w:val="18"/>
          </w:rPr>
          <w:t>the</w:t>
        </w:r>
        <w:r>
          <w:rPr>
            <w:color w:val="146EB4"/>
            <w:spacing w:val="-20"/>
            <w:w w:val="110"/>
            <w:sz w:val="18"/>
          </w:rPr>
          <w:t> </w:t>
        </w:r>
        <w:r>
          <w:rPr>
            <w:color w:val="146EB4"/>
            <w:spacing w:val="-4"/>
            <w:w w:val="110"/>
            <w:sz w:val="18"/>
          </w:rPr>
          <w:t>AWS</w:t>
        </w:r>
        <w:r>
          <w:rPr>
            <w:color w:val="146EB4"/>
            <w:spacing w:val="-19"/>
            <w:w w:val="110"/>
            <w:sz w:val="18"/>
          </w:rPr>
          <w:t> </w:t>
        </w:r>
        <w:r>
          <w:rPr>
            <w:color w:val="146EB4"/>
            <w:w w:val="110"/>
            <w:sz w:val="18"/>
          </w:rPr>
          <w:t>CloudFormation</w:t>
        </w:r>
        <w:r>
          <w:rPr>
            <w:color w:val="146EB4"/>
            <w:spacing w:val="-20"/>
            <w:w w:val="110"/>
            <w:sz w:val="18"/>
          </w:rPr>
          <w:t> </w:t>
        </w:r>
        <w:r>
          <w:rPr>
            <w:color w:val="146EB4"/>
            <w:w w:val="110"/>
            <w:sz w:val="18"/>
          </w:rPr>
          <w:t>Template</w:t>
        </w:r>
        <w:r>
          <w:rPr>
            <w:color w:val="146EB4"/>
            <w:spacing w:val="-20"/>
            <w:w w:val="110"/>
            <w:sz w:val="18"/>
          </w:rPr>
          <w:t> </w:t>
        </w:r>
        <w:r>
          <w:rPr>
            <w:color w:val="146EB4"/>
            <w:w w:val="110"/>
            <w:sz w:val="18"/>
          </w:rPr>
          <w:t>to</w:t>
        </w:r>
        <w:r>
          <w:rPr>
            <w:color w:val="146EB4"/>
            <w:spacing w:val="-19"/>
            <w:w w:val="110"/>
            <w:sz w:val="18"/>
          </w:rPr>
          <w:t> </w:t>
        </w:r>
        <w:r>
          <w:rPr>
            <w:color w:val="146EB4"/>
            <w:w w:val="110"/>
            <w:sz w:val="18"/>
          </w:rPr>
          <w:t>Create</w:t>
        </w:r>
        <w:r>
          <w:rPr>
            <w:color w:val="146EB4"/>
            <w:spacing w:val="-20"/>
            <w:w w:val="110"/>
            <w:sz w:val="18"/>
          </w:rPr>
          <w:t> </w:t>
        </w:r>
        <w:r>
          <w:rPr>
            <w:color w:val="146EB4"/>
            <w:w w:val="110"/>
            <w:sz w:val="18"/>
          </w:rPr>
          <w:t>a</w:t>
        </w:r>
        <w:r>
          <w:rPr>
            <w:color w:val="146EB4"/>
            <w:spacing w:val="-19"/>
            <w:w w:val="110"/>
            <w:sz w:val="18"/>
          </w:rPr>
          <w:t> </w:t>
        </w:r>
        <w:r>
          <w:rPr>
            <w:color w:val="146EB4"/>
            <w:w w:val="110"/>
            <w:sz w:val="18"/>
          </w:rPr>
          <w:t>Lambda</w:t>
        </w:r>
        <w:r>
          <w:rPr>
            <w:color w:val="146EB4"/>
            <w:spacing w:val="-20"/>
            <w:w w:val="110"/>
            <w:sz w:val="18"/>
          </w:rPr>
          <w:t> </w:t>
        </w:r>
        <w:r>
          <w:rPr>
            <w:color w:val="146EB4"/>
            <w:w w:val="110"/>
            <w:sz w:val="18"/>
          </w:rPr>
          <w:t>State</w:t>
        </w:r>
        <w:r>
          <w:rPr>
            <w:color w:val="146EB4"/>
            <w:spacing w:val="-19"/>
            <w:w w:val="110"/>
            <w:sz w:val="18"/>
          </w:rPr>
          <w:t> </w:t>
        </w:r>
        <w:r>
          <w:rPr>
            <w:color w:val="146EB4"/>
            <w:w w:val="110"/>
            <w:sz w:val="18"/>
          </w:rPr>
          <w:t>Machine</w:t>
        </w:r>
        <w:r>
          <w:rPr>
            <w:color w:val="146EB4"/>
            <w:spacing w:val="-20"/>
            <w:w w:val="110"/>
            <w:sz w:val="18"/>
          </w:rPr>
          <w:t> </w:t>
        </w:r>
        <w:r>
          <w:rPr>
            <w:color w:val="146EB4"/>
            <w:w w:val="110"/>
            <w:sz w:val="18"/>
          </w:rPr>
          <w:t>(p.</w:t>
        </w:r>
        <w:r>
          <w:rPr>
            <w:color w:val="146EB4"/>
            <w:spacing w:val="-20"/>
            <w:w w:val="110"/>
            <w:sz w:val="18"/>
          </w:rPr>
          <w:t> </w:t>
        </w:r>
        <w:r>
          <w:rPr>
            <w:color w:val="146EB4"/>
            <w:w w:val="110"/>
            <w:sz w:val="18"/>
          </w:rPr>
          <w:t>26)</w:t>
        </w:r>
      </w:hyperlink>
    </w:p>
    <w:p>
      <w:pPr>
        <w:pStyle w:val="ListParagraph"/>
        <w:numPr>
          <w:ilvl w:val="0"/>
          <w:numId w:val="16"/>
        </w:numPr>
        <w:tabs>
          <w:tab w:pos="1388" w:val="left" w:leader="none"/>
        </w:tabs>
        <w:spacing w:line="240" w:lineRule="auto" w:before="90" w:after="0"/>
        <w:ind w:left="1388" w:right="0" w:hanging="184"/>
        <w:jc w:val="left"/>
        <w:rPr>
          <w:sz w:val="18"/>
        </w:rPr>
      </w:pPr>
      <w:hyperlink w:history="true" w:anchor="_bookmark50">
        <w:r>
          <w:rPr>
            <w:color w:val="146EB4"/>
            <w:w w:val="105"/>
            <w:sz w:val="18"/>
          </w:rPr>
          <w:t>Step</w:t>
        </w:r>
        <w:r>
          <w:rPr>
            <w:color w:val="146EB4"/>
            <w:spacing w:val="-12"/>
            <w:w w:val="105"/>
            <w:sz w:val="18"/>
          </w:rPr>
          <w:t> </w:t>
        </w:r>
        <w:r>
          <w:rPr>
            <w:color w:val="146EB4"/>
            <w:w w:val="105"/>
            <w:sz w:val="18"/>
          </w:rPr>
          <w:t>3:</w:t>
        </w:r>
        <w:r>
          <w:rPr>
            <w:color w:val="146EB4"/>
            <w:spacing w:val="-12"/>
            <w:w w:val="105"/>
            <w:sz w:val="18"/>
          </w:rPr>
          <w:t> </w:t>
        </w:r>
        <w:r>
          <w:rPr>
            <w:color w:val="146EB4"/>
            <w:w w:val="105"/>
            <w:sz w:val="18"/>
          </w:rPr>
          <w:t>Starting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State</w:t>
        </w:r>
        <w:r>
          <w:rPr>
            <w:color w:val="146EB4"/>
            <w:spacing w:val="-11"/>
            <w:w w:val="105"/>
            <w:sz w:val="18"/>
          </w:rPr>
          <w:t> </w:t>
        </w:r>
        <w:r>
          <w:rPr>
            <w:color w:val="146EB4"/>
            <w:w w:val="105"/>
            <w:sz w:val="18"/>
          </w:rPr>
          <w:t>Machine</w:t>
        </w:r>
        <w:r>
          <w:rPr>
            <w:color w:val="146EB4"/>
            <w:spacing w:val="-12"/>
            <w:w w:val="105"/>
            <w:sz w:val="18"/>
          </w:rPr>
          <w:t> </w:t>
        </w:r>
        <w:r>
          <w:rPr>
            <w:color w:val="146EB4"/>
            <w:w w:val="105"/>
            <w:sz w:val="18"/>
          </w:rPr>
          <w:t>Execution</w:t>
        </w:r>
        <w:r>
          <w:rPr>
            <w:color w:val="146EB4"/>
            <w:spacing w:val="-12"/>
            <w:w w:val="105"/>
            <w:sz w:val="18"/>
          </w:rPr>
          <w:t> </w:t>
        </w:r>
        <w:r>
          <w:rPr>
            <w:color w:val="146EB4"/>
            <w:w w:val="105"/>
            <w:sz w:val="18"/>
          </w:rPr>
          <w:t>(p.</w:t>
        </w:r>
        <w:r>
          <w:rPr>
            <w:color w:val="146EB4"/>
            <w:spacing w:val="-12"/>
            <w:w w:val="105"/>
            <w:sz w:val="18"/>
          </w:rPr>
          <w:t> </w:t>
        </w:r>
        <w:r>
          <w:rPr>
            <w:color w:val="146EB4"/>
            <w:w w:val="105"/>
            <w:sz w:val="18"/>
          </w:rPr>
          <w:t>29)</w:t>
        </w:r>
      </w:hyperlink>
    </w:p>
    <w:p>
      <w:pPr>
        <w:pStyle w:val="BodyText"/>
        <w:spacing w:before="8"/>
        <w:rPr>
          <w:sz w:val="28"/>
        </w:rPr>
      </w:pPr>
    </w:p>
    <w:p>
      <w:pPr>
        <w:pStyle w:val="Heading3"/>
        <w:spacing w:line="237" w:lineRule="auto"/>
        <w:ind w:right="1093"/>
      </w:pPr>
      <w:bookmarkStart w:name="Step 1: Setting Up Your AWS CloudFormati" w:id="105"/>
      <w:bookmarkEnd w:id="105"/>
      <w:r>
        <w:rPr/>
      </w:r>
      <w:bookmarkStart w:name="_bookmark48" w:id="106"/>
      <w:bookmarkEnd w:id="106"/>
      <w:r>
        <w:rPr/>
      </w:r>
      <w:r>
        <w:rPr>
          <w:color w:val="004B91"/>
          <w:w w:val="105"/>
        </w:rPr>
        <w:t>Step</w:t>
      </w:r>
      <w:r>
        <w:rPr>
          <w:color w:val="004B91"/>
          <w:spacing w:val="-27"/>
          <w:w w:val="105"/>
        </w:rPr>
        <w:t> </w:t>
      </w:r>
      <w:r>
        <w:rPr>
          <w:color w:val="004B91"/>
          <w:w w:val="105"/>
        </w:rPr>
        <w:t>1:</w:t>
      </w:r>
      <w:r>
        <w:rPr>
          <w:color w:val="004B91"/>
          <w:spacing w:val="-27"/>
          <w:w w:val="105"/>
        </w:rPr>
        <w:t> </w:t>
      </w:r>
      <w:r>
        <w:rPr>
          <w:color w:val="004B91"/>
          <w:w w:val="105"/>
        </w:rPr>
        <w:t>Setting</w:t>
      </w:r>
      <w:r>
        <w:rPr>
          <w:color w:val="004B91"/>
          <w:spacing w:val="-27"/>
          <w:w w:val="105"/>
        </w:rPr>
        <w:t> </w:t>
      </w:r>
      <w:r>
        <w:rPr>
          <w:color w:val="004B91"/>
          <w:w w:val="105"/>
        </w:rPr>
        <w:t>Up</w:t>
      </w:r>
      <w:r>
        <w:rPr>
          <w:color w:val="004B91"/>
          <w:spacing w:val="-26"/>
          <w:w w:val="105"/>
        </w:rPr>
        <w:t> </w:t>
      </w:r>
      <w:r>
        <w:rPr>
          <w:color w:val="004B91"/>
          <w:spacing w:val="-5"/>
          <w:w w:val="105"/>
        </w:rPr>
        <w:t>Your</w:t>
      </w:r>
      <w:r>
        <w:rPr>
          <w:color w:val="004B91"/>
          <w:spacing w:val="-27"/>
          <w:w w:val="105"/>
        </w:rPr>
        <w:t> </w:t>
      </w:r>
      <w:r>
        <w:rPr>
          <w:color w:val="004B91"/>
          <w:spacing w:val="-6"/>
          <w:w w:val="105"/>
        </w:rPr>
        <w:t>AWS</w:t>
      </w:r>
      <w:r>
        <w:rPr>
          <w:color w:val="004B91"/>
          <w:spacing w:val="-27"/>
          <w:w w:val="105"/>
        </w:rPr>
        <w:t> </w:t>
      </w:r>
      <w:r>
        <w:rPr>
          <w:color w:val="004B91"/>
          <w:w w:val="105"/>
        </w:rPr>
        <w:t>CloudFormation </w:t>
      </w:r>
      <w:r>
        <w:rPr>
          <w:color w:val="004B91"/>
          <w:spacing w:val="-3"/>
          <w:w w:val="105"/>
        </w:rPr>
        <w:t>Template</w:t>
      </w:r>
    </w:p>
    <w:p>
      <w:pPr>
        <w:pStyle w:val="BodyText"/>
        <w:spacing w:before="245"/>
        <w:ind w:left="1060"/>
      </w:pPr>
      <w:r>
        <w:rPr>
          <w:w w:val="105"/>
        </w:rPr>
        <w:t>Before you use the </w:t>
      </w:r>
      <w:hyperlink w:history="true" w:anchor="_bookmark49">
        <w:r>
          <w:rPr>
            <w:color w:val="146EB4"/>
            <w:w w:val="105"/>
          </w:rPr>
          <w:t>example YAML template </w:t>
        </w:r>
      </w:hyperlink>
      <w:hyperlink w:history="true" w:anchor="_bookmark49">
        <w:r>
          <w:rPr>
            <w:color w:val="146EB4"/>
            <w:w w:val="105"/>
          </w:rPr>
          <w:t>(p. 26)</w:t>
        </w:r>
      </w:hyperlink>
      <w:r>
        <w:rPr>
          <w:w w:val="105"/>
        </w:rPr>
        <w:t>, you should understand its separate parts.</w:t>
      </w:r>
    </w:p>
    <w:p>
      <w:pPr>
        <w:pStyle w:val="BodyText"/>
        <w:spacing w:before="6"/>
        <w:rPr>
          <w:sz w:val="16"/>
        </w:rPr>
      </w:pPr>
    </w:p>
    <w:p>
      <w:pPr>
        <w:pStyle w:val="Heading4"/>
      </w:pPr>
      <w:bookmarkStart w:name="To create an IAM role for Lambda" w:id="107"/>
      <w:bookmarkEnd w:id="107"/>
      <w:r>
        <w:rPr/>
      </w:r>
      <w:r>
        <w:rPr>
          <w:color w:val="004B91"/>
          <w:w w:val="105"/>
        </w:rPr>
        <w:t>To create an IAM role for Lambda</w:t>
      </w:r>
    </w:p>
    <w:p>
      <w:pPr>
        <w:pStyle w:val="BodyText"/>
        <w:spacing w:line="446" w:lineRule="auto" w:before="234"/>
        <w:ind w:left="1060" w:right="3428"/>
      </w:pPr>
      <w:r>
        <w:rPr/>
        <w:pict>
          <v:shape style="position:absolute;margin-left:134.75pt;margin-top:53.744385pt;width:426.5pt;height:108.5pt;mso-position-horizontal-relative:page;mso-position-vertical-relative:paragraph;z-index:-251607040;mso-wrap-distance-left:0;mso-wrap-distance-right:0" type="#_x0000_t202" filled="false" stroked="true" strokeweight=".5pt" strokecolor="#808080">
            <v:textbox inset="0,0,0,0">
              <w:txbxContent>
                <w:p>
                  <w:pPr>
                    <w:spacing w:line="254" w:lineRule="auto" w:before="118"/>
                    <w:ind w:left="251" w:right="6080" w:hanging="192"/>
                    <w:jc w:val="left"/>
                    <w:rPr>
                      <w:rFonts w:ascii="Courier New"/>
                      <w:sz w:val="16"/>
                    </w:rPr>
                  </w:pPr>
                  <w:r>
                    <w:rPr>
                      <w:rFonts w:ascii="Courier New"/>
                      <w:sz w:val="16"/>
                    </w:rPr>
                    <w:t>LambdaExecutionRole: Type: "AWS::IAM::Role"</w:t>
                  </w:r>
                </w:p>
                <w:p>
                  <w:pPr>
                    <w:spacing w:line="254" w:lineRule="auto" w:before="0"/>
                    <w:ind w:left="443" w:right="5312" w:hanging="192"/>
                    <w:jc w:val="left"/>
                    <w:rPr>
                      <w:rFonts w:ascii="Courier New"/>
                      <w:sz w:val="16"/>
                    </w:rPr>
                  </w:pPr>
                  <w:r>
                    <w:rPr>
                      <w:rFonts w:ascii="Courier New"/>
                      <w:sz w:val="16"/>
                    </w:rPr>
                    <w:t>Properties: AssumeRolePolicyDocument:</w:t>
                  </w:r>
                </w:p>
                <w:p>
                  <w:pPr>
                    <w:spacing w:line="254" w:lineRule="auto" w:before="0"/>
                    <w:ind w:left="635" w:right="5312" w:firstLine="0"/>
                    <w:jc w:val="left"/>
                    <w:rPr>
                      <w:rFonts w:ascii="Courier New"/>
                      <w:sz w:val="16"/>
                    </w:rPr>
                  </w:pPr>
                  <w:r>
                    <w:rPr>
                      <w:rFonts w:ascii="Courier New"/>
                      <w:sz w:val="16"/>
                    </w:rPr>
                    <w:t>Version: "2012-10-17" Statement:</w:t>
                  </w:r>
                </w:p>
                <w:p>
                  <w:pPr>
                    <w:spacing w:line="254" w:lineRule="auto" w:before="0"/>
                    <w:ind w:left="1018" w:right="6080" w:hanging="192"/>
                    <w:jc w:val="left"/>
                    <w:rPr>
                      <w:rFonts w:ascii="Courier New"/>
                      <w:sz w:val="16"/>
                    </w:rPr>
                  </w:pPr>
                  <w:r>
                    <w:rPr>
                      <w:rFonts w:ascii="Courier New"/>
                      <w:sz w:val="16"/>
                    </w:rPr>
                    <w:t>- Effect: Allow Principal:</w:t>
                  </w:r>
                </w:p>
                <w:p>
                  <w:pPr>
                    <w:spacing w:line="254" w:lineRule="auto" w:before="0"/>
                    <w:ind w:left="1018" w:right="3874" w:firstLine="191"/>
                    <w:jc w:val="left"/>
                    <w:rPr>
                      <w:rFonts w:ascii="Courier New"/>
                      <w:sz w:val="16"/>
                    </w:rPr>
                  </w:pPr>
                  <w:r>
                    <w:rPr>
                      <w:rFonts w:ascii="Courier New"/>
                      <w:sz w:val="16"/>
                    </w:rPr>
                    <w:t>Service: lambda.amazonaws.com Action: "sts:AssumeRole"</w:t>
                  </w:r>
                </w:p>
              </w:txbxContent>
            </v:textbox>
            <v:stroke dashstyle="solid"/>
            <w10:wrap type="topAndBottom"/>
          </v:shape>
        </w:pict>
      </w:r>
      <w:r>
        <w:rPr>
          <w:w w:val="105"/>
        </w:rPr>
        <w:t>Deﬁne</w:t>
      </w:r>
      <w:r>
        <w:rPr>
          <w:spacing w:val="-4"/>
          <w:w w:val="105"/>
        </w:rPr>
        <w:t> </w:t>
      </w:r>
      <w:r>
        <w:rPr>
          <w:w w:val="105"/>
        </w:rPr>
        <w:t>the</w:t>
      </w:r>
      <w:r>
        <w:rPr>
          <w:spacing w:val="-4"/>
          <w:w w:val="105"/>
        </w:rPr>
        <w:t> </w:t>
      </w:r>
      <w:r>
        <w:rPr>
          <w:w w:val="105"/>
        </w:rPr>
        <w:t>trust</w:t>
      </w:r>
      <w:r>
        <w:rPr>
          <w:spacing w:val="-4"/>
          <w:w w:val="105"/>
        </w:rPr>
        <w:t> </w:t>
      </w:r>
      <w:r>
        <w:rPr>
          <w:w w:val="105"/>
        </w:rPr>
        <w:t>policy</w:t>
      </w:r>
      <w:r>
        <w:rPr>
          <w:spacing w:val="-3"/>
          <w:w w:val="105"/>
        </w:rPr>
        <w:t> </w:t>
      </w:r>
      <w:r>
        <w:rPr>
          <w:w w:val="105"/>
        </w:rPr>
        <w:t>associated</w:t>
      </w:r>
      <w:r>
        <w:rPr>
          <w:spacing w:val="-4"/>
          <w:w w:val="105"/>
        </w:rPr>
        <w:t> </w:t>
      </w:r>
      <w:r>
        <w:rPr>
          <w:w w:val="105"/>
        </w:rPr>
        <w:t>with</w:t>
      </w:r>
      <w:r>
        <w:rPr>
          <w:spacing w:val="-4"/>
          <w:w w:val="105"/>
        </w:rPr>
        <w:t> </w:t>
      </w:r>
      <w:r>
        <w:rPr>
          <w:w w:val="105"/>
        </w:rPr>
        <w:t>the</w:t>
      </w:r>
      <w:r>
        <w:rPr>
          <w:spacing w:val="-3"/>
          <w:w w:val="105"/>
        </w:rPr>
        <w:t> </w:t>
      </w:r>
      <w:r>
        <w:rPr>
          <w:w w:val="105"/>
        </w:rPr>
        <w:t>IAM</w:t>
      </w:r>
      <w:r>
        <w:rPr>
          <w:spacing w:val="-4"/>
          <w:w w:val="105"/>
        </w:rPr>
        <w:t> </w:t>
      </w:r>
      <w:r>
        <w:rPr>
          <w:w w:val="105"/>
        </w:rPr>
        <w:t>role</w:t>
      </w:r>
      <w:r>
        <w:rPr>
          <w:spacing w:val="-4"/>
          <w:w w:val="105"/>
        </w:rPr>
        <w:t> </w:t>
      </w:r>
      <w:r>
        <w:rPr>
          <w:w w:val="105"/>
        </w:rPr>
        <w:t>for</w:t>
      </w:r>
      <w:r>
        <w:rPr>
          <w:spacing w:val="-3"/>
          <w:w w:val="105"/>
        </w:rPr>
        <w:t> </w:t>
      </w:r>
      <w:r>
        <w:rPr>
          <w:w w:val="105"/>
        </w:rPr>
        <w:t>the</w:t>
      </w:r>
      <w:r>
        <w:rPr>
          <w:spacing w:val="-4"/>
          <w:w w:val="105"/>
        </w:rPr>
        <w:t> </w:t>
      </w:r>
      <w:r>
        <w:rPr>
          <w:w w:val="105"/>
        </w:rPr>
        <w:t>Lambda</w:t>
      </w:r>
      <w:r>
        <w:rPr>
          <w:spacing w:val="-4"/>
          <w:w w:val="105"/>
        </w:rPr>
        <w:t> </w:t>
      </w:r>
      <w:r>
        <w:rPr>
          <w:w w:val="105"/>
        </w:rPr>
        <w:t>function. </w:t>
      </w:r>
      <w:r>
        <w:rPr>
          <w:spacing w:val="-3"/>
          <w:w w:val="105"/>
        </w:rPr>
        <w:t>YAML</w:t>
      </w:r>
    </w:p>
    <w:p>
      <w:pPr>
        <w:pStyle w:val="BodyText"/>
        <w:spacing w:before="136"/>
        <w:ind w:left="1060"/>
      </w:pPr>
      <w:r>
        <w:rPr>
          <w:w w:val="110"/>
        </w:rPr>
        <w:t>JSON</w:t>
      </w:r>
    </w:p>
    <w:p>
      <w:pPr>
        <w:pStyle w:val="BodyText"/>
        <w:rPr>
          <w:sz w:val="14"/>
        </w:rPr>
      </w:pPr>
      <w:r>
        <w:rPr/>
        <w:pict>
          <v:group style="position:absolute;margin-left:134.5pt;margin-top:10.696717pt;width:427pt;height:54.5pt;mso-position-horizontal-relative:page;mso-position-vertical-relative:paragraph;z-index:-251604992;mso-wrap-distance-left:0;mso-wrap-distance-right:0" coordorigin="2690,214" coordsize="8540,1090">
            <v:line style="position:absolute" from="2690,219" to="11230,219" stroked="true" strokeweight=".499997pt" strokecolor="#808080">
              <v:stroke dashstyle="solid"/>
            </v:line>
            <v:line style="position:absolute" from="11225,214" to="11225,1304" stroked="true" strokeweight=".5pt" strokecolor="#808080">
              <v:stroke dashstyle="solid"/>
            </v:line>
            <v:line style="position:absolute" from="2695,214" to="2695,1304" stroked="true" strokeweight=".5pt" strokecolor="#808080">
              <v:stroke dashstyle="solid"/>
            </v:line>
            <v:shape style="position:absolute;left:2690;top:213;width:8540;height:1090" type="#_x0000_t202" filled="false" stroked="false">
              <v:textbox inset="0,0,0,0">
                <w:txbxContent>
                  <w:p>
                    <w:pPr>
                      <w:spacing w:line="254" w:lineRule="auto" w:before="128"/>
                      <w:ind w:left="1220" w:right="4748" w:hanging="192"/>
                      <w:jc w:val="left"/>
                      <w:rPr>
                        <w:rFonts w:ascii="Courier New"/>
                        <w:sz w:val="16"/>
                      </w:rPr>
                    </w:pPr>
                    <w:r>
                      <w:rPr>
                        <w:rFonts w:ascii="Courier New"/>
                        <w:sz w:val="16"/>
                      </w:rPr>
                      <w:t>"LambdaExecutionRole": { "Type": "AWS::IAM::Role",</w:t>
                    </w:r>
                  </w:p>
                  <w:p>
                    <w:pPr>
                      <w:spacing w:line="254" w:lineRule="auto" w:before="0"/>
                      <w:ind w:left="1603" w:right="3500" w:hanging="384"/>
                      <w:jc w:val="left"/>
                      <w:rPr>
                        <w:rFonts w:ascii="Courier New"/>
                        <w:sz w:val="16"/>
                      </w:rPr>
                    </w:pPr>
                    <w:r>
                      <w:rPr>
                        <w:rFonts w:ascii="Courier New"/>
                        <w:sz w:val="16"/>
                      </w:rPr>
                      <w:t>"Properties": { "AssumeRolePolicyDocument": {</w:t>
                    </w:r>
                  </w:p>
                  <w:p>
                    <w:pPr>
                      <w:spacing w:line="181" w:lineRule="exact" w:before="0"/>
                      <w:ind w:left="1986" w:right="0" w:firstLine="0"/>
                      <w:jc w:val="left"/>
                      <w:rPr>
                        <w:rFonts w:ascii="Courier New"/>
                        <w:sz w:val="16"/>
                      </w:rPr>
                    </w:pPr>
                    <w:r>
                      <w:rPr>
                        <w:rFonts w:ascii="Courier New"/>
                        <w:sz w:val="16"/>
                      </w:rPr>
                      <w:t>"Version": "2012-10-17",</w:t>
                    </w:r>
                  </w:p>
                </w:txbxContent>
              </v:textbox>
              <w10:wrap type="none"/>
            </v:shape>
            <w10:wrap type="topAndBottom"/>
          </v:group>
        </w:pict>
      </w:r>
    </w:p>
    <w:p>
      <w:pPr>
        <w:spacing w:after="0"/>
        <w:rPr>
          <w:sz w:val="14"/>
        </w:rPr>
        <w:sectPr>
          <w:headerReference w:type="default" r:id="rId60"/>
          <w:pgSz w:w="12240" w:h="15840"/>
          <w:pgMar w:header="699" w:footer="874" w:top="1120" w:bottom="1060" w:left="1340" w:right="0"/>
        </w:sectPr>
      </w:pPr>
    </w:p>
    <w:p>
      <w:pPr>
        <w:pStyle w:val="BodyText"/>
        <w:rPr>
          <w:sz w:val="20"/>
        </w:rPr>
      </w:pPr>
    </w:p>
    <w:p>
      <w:pPr>
        <w:pStyle w:val="BodyText"/>
        <w:spacing w:before="6"/>
        <w:rPr>
          <w:sz w:val="14"/>
        </w:rPr>
      </w:pPr>
    </w:p>
    <w:p>
      <w:pPr>
        <w:pStyle w:val="BodyText"/>
        <w:ind w:left="1345"/>
        <w:rPr>
          <w:sz w:val="20"/>
        </w:rPr>
      </w:pPr>
      <w:r>
        <w:rPr>
          <w:sz w:val="20"/>
        </w:rPr>
        <w:pict>
          <v:group style="width:427pt;height:112.1pt;mso-position-horizontal-relative:char;mso-position-vertical-relative:line" coordorigin="0,0" coordsize="8540,2242">
            <v:line style="position:absolute" from="8535,0" to="8535,2242" stroked="true" strokeweight=".5pt" strokecolor="#808080">
              <v:stroke dashstyle="solid"/>
            </v:line>
            <v:line style="position:absolute" from="0,2237" to="8540,2237" stroked="true" strokeweight=".49999pt" strokecolor="#808080">
              <v:stroke dashstyle="solid"/>
            </v:line>
            <v:line style="position:absolute" from="5,0" to="5,2242" stroked="true" strokeweight=".5pt" strokecolor="#808080">
              <v:stroke dashstyle="solid"/>
            </v:line>
            <v:shape style="position:absolute;left:1986;top:20;width:4332;height:1698" type="#_x0000_t202" filled="false" stroked="false">
              <v:textbox inset="0,0,0,0">
                <w:txbxContent>
                  <w:p>
                    <w:pPr>
                      <w:spacing w:line="159" w:lineRule="exact" w:before="0"/>
                      <w:ind w:left="0" w:right="0" w:firstLine="0"/>
                      <w:jc w:val="left"/>
                      <w:rPr>
                        <w:rFonts w:ascii="Courier New"/>
                        <w:sz w:val="16"/>
                      </w:rPr>
                    </w:pPr>
                    <w:r>
                      <w:rPr>
                        <w:rFonts w:ascii="Courier New"/>
                        <w:sz w:val="16"/>
                      </w:rPr>
                      <w:t>"Statement": [</w:t>
                    </w:r>
                  </w:p>
                  <w:p>
                    <w:pPr>
                      <w:spacing w:before="10"/>
                      <w:ind w:left="383" w:right="0" w:firstLine="0"/>
                      <w:jc w:val="left"/>
                      <w:rPr>
                        <w:rFonts w:ascii="Courier New"/>
                        <w:sz w:val="16"/>
                      </w:rPr>
                    </w:pPr>
                    <w:r>
                      <w:rPr>
                        <w:rFonts w:ascii="Courier New"/>
                        <w:w w:val="99"/>
                        <w:sz w:val="16"/>
                      </w:rPr>
                      <w:t>{</w:t>
                    </w:r>
                  </w:p>
                  <w:p>
                    <w:pPr>
                      <w:spacing w:line="254" w:lineRule="auto" w:before="11"/>
                      <w:ind w:left="766" w:right="705" w:firstLine="0"/>
                      <w:jc w:val="left"/>
                      <w:rPr>
                        <w:rFonts w:ascii="Courier New"/>
                        <w:sz w:val="16"/>
                      </w:rPr>
                    </w:pPr>
                    <w:r>
                      <w:rPr>
                        <w:rFonts w:ascii="Courier New"/>
                        <w:sz w:val="16"/>
                      </w:rPr>
                      <w:t>"Effect": "Allow", "Principal": {</w:t>
                    </w:r>
                  </w:p>
                  <w:p>
                    <w:pPr>
                      <w:spacing w:line="181" w:lineRule="exact" w:before="0"/>
                      <w:ind w:left="1150" w:right="0" w:firstLine="0"/>
                      <w:jc w:val="left"/>
                      <w:rPr>
                        <w:rFonts w:ascii="Courier New"/>
                        <w:sz w:val="16"/>
                      </w:rPr>
                    </w:pPr>
                    <w:r>
                      <w:rPr>
                        <w:rFonts w:ascii="Courier New"/>
                        <w:sz w:val="16"/>
                      </w:rPr>
                      <w:t>"Service": "lambda.amazonaws.com"</w:t>
                    </w:r>
                  </w:p>
                  <w:p>
                    <w:pPr>
                      <w:spacing w:before="11"/>
                      <w:ind w:left="766" w:right="0" w:firstLine="0"/>
                      <w:jc w:val="left"/>
                      <w:rPr>
                        <w:rFonts w:ascii="Courier New"/>
                        <w:sz w:val="16"/>
                      </w:rPr>
                    </w:pPr>
                    <w:r>
                      <w:rPr>
                        <w:rFonts w:ascii="Courier New"/>
                        <w:sz w:val="16"/>
                      </w:rPr>
                      <w:t>},</w:t>
                    </w:r>
                  </w:p>
                  <w:p>
                    <w:pPr>
                      <w:spacing w:before="11"/>
                      <w:ind w:left="766" w:right="0" w:firstLine="0"/>
                      <w:jc w:val="left"/>
                      <w:rPr>
                        <w:rFonts w:ascii="Courier New"/>
                        <w:sz w:val="16"/>
                      </w:rPr>
                    </w:pPr>
                    <w:r>
                      <w:rPr>
                        <w:rFonts w:ascii="Courier New"/>
                        <w:sz w:val="16"/>
                      </w:rPr>
                      <w:t>"Action": "sts:AssumeRole"</w:t>
                    </w:r>
                  </w:p>
                  <w:p>
                    <w:pPr>
                      <w:spacing w:before="10"/>
                      <w:ind w:left="383" w:right="0" w:firstLine="0"/>
                      <w:jc w:val="left"/>
                      <w:rPr>
                        <w:rFonts w:ascii="Courier New"/>
                        <w:sz w:val="16"/>
                      </w:rPr>
                    </w:pPr>
                    <w:r>
                      <w:rPr>
                        <w:rFonts w:ascii="Courier New"/>
                        <w:w w:val="99"/>
                        <w:sz w:val="16"/>
                      </w:rPr>
                      <w:t>}</w:t>
                    </w:r>
                  </w:p>
                  <w:p>
                    <w:pPr>
                      <w:spacing w:before="11"/>
                      <w:ind w:left="0" w:right="0" w:firstLine="0"/>
                      <w:jc w:val="left"/>
                      <w:rPr>
                        <w:rFonts w:ascii="Courier New"/>
                        <w:sz w:val="16"/>
                      </w:rPr>
                    </w:pPr>
                    <w:r>
                      <w:rPr>
                        <w:rFonts w:ascii="Courier New"/>
                        <w:w w:val="99"/>
                        <w:sz w:val="16"/>
                      </w:rPr>
                      <w:t>]</w:t>
                    </w:r>
                  </w:p>
                </w:txbxContent>
              </v:textbox>
              <w10:wrap type="none"/>
            </v:shape>
            <v:shape style="position:absolute;left:1603;top:1748;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1220;top:194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before="8"/>
        <w:rPr>
          <w:sz w:val="15"/>
        </w:rPr>
      </w:pPr>
    </w:p>
    <w:p>
      <w:pPr>
        <w:pStyle w:val="Heading4"/>
        <w:spacing w:before="92"/>
      </w:pPr>
      <w:bookmarkStart w:name="To create a Lambda function" w:id="108"/>
      <w:bookmarkEnd w:id="108"/>
      <w:r>
        <w:rPr/>
      </w:r>
      <w:r>
        <w:rPr>
          <w:color w:val="004B91"/>
          <w:spacing w:val="-9"/>
          <w:w w:val="105"/>
        </w:rPr>
        <w:t>To </w:t>
      </w:r>
      <w:r>
        <w:rPr>
          <w:color w:val="004B91"/>
          <w:w w:val="105"/>
        </w:rPr>
        <w:t>create a Lambda</w:t>
      </w:r>
      <w:r>
        <w:rPr>
          <w:color w:val="004B91"/>
          <w:spacing w:val="-75"/>
          <w:w w:val="105"/>
        </w:rPr>
        <w:t> </w:t>
      </w:r>
      <w:r>
        <w:rPr>
          <w:color w:val="004B91"/>
          <w:w w:val="105"/>
        </w:rPr>
        <w:t>function</w:t>
      </w:r>
    </w:p>
    <w:p>
      <w:pPr>
        <w:pStyle w:val="BodyText"/>
        <w:spacing w:before="204"/>
        <w:ind w:left="1060"/>
      </w:pPr>
      <w:r>
        <w:rPr>
          <w:w w:val="110"/>
        </w:rPr>
        <w:t>Deﬁne the following properties of the Lambda function which prints the message </w:t>
      </w:r>
      <w:r>
        <w:rPr>
          <w:rFonts w:ascii="Courier New" w:hAnsi="Courier New"/>
          <w:w w:val="110"/>
        </w:rPr>
        <w:t>Hello World</w:t>
      </w:r>
      <w:r>
        <w:rPr>
          <w:w w:val="110"/>
        </w:rPr>
        <w:t>.</w:t>
      </w:r>
    </w:p>
    <w:p>
      <w:pPr>
        <w:pStyle w:val="Heading6"/>
        <w:spacing w:before="85"/>
      </w:pPr>
      <w:r>
        <w:rPr>
          <w:w w:val="105"/>
        </w:rPr>
        <w:t>Important</w:t>
      </w:r>
    </w:p>
    <w:p>
      <w:pPr>
        <w:pStyle w:val="BodyText"/>
        <w:spacing w:line="244" w:lineRule="auto" w:before="2"/>
        <w:ind w:left="1420" w:right="1832"/>
      </w:pPr>
      <w:r>
        <w:rPr>
          <w:w w:val="105"/>
        </w:rPr>
        <w:t>Ensure that your Lambda function is under the same </w:t>
      </w:r>
      <w:r>
        <w:rPr>
          <w:spacing w:val="-4"/>
          <w:w w:val="105"/>
        </w:rPr>
        <w:t>AWS </w:t>
      </w:r>
      <w:r>
        <w:rPr>
          <w:w w:val="105"/>
        </w:rPr>
        <w:t>account and region as your state machine.</w:t>
      </w:r>
    </w:p>
    <w:p>
      <w:pPr>
        <w:pStyle w:val="BodyText"/>
        <w:spacing w:before="183"/>
        <w:ind w:left="1060"/>
      </w:pPr>
      <w:r>
        <w:rPr>
          <w:spacing w:val="-3"/>
          <w:w w:val="110"/>
        </w:rPr>
        <w:t>YAML</w:t>
      </w:r>
    </w:p>
    <w:p>
      <w:pPr>
        <w:pStyle w:val="BodyText"/>
        <w:spacing w:before="2"/>
        <w:rPr>
          <w:sz w:val="12"/>
        </w:rPr>
      </w:pPr>
      <w:r>
        <w:rPr/>
        <w:pict>
          <v:shape style="position:absolute;margin-left:134.75pt;margin-top:9.591071pt;width:426.5pt;height:127.7pt;mso-position-horizontal-relative:page;mso-position-vertical-relative:paragraph;z-index:-25159987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MyLambdaFunction:</w:t>
                  </w:r>
                </w:p>
                <w:p>
                  <w:pPr>
                    <w:spacing w:line="254" w:lineRule="auto" w:before="11"/>
                    <w:ind w:left="251" w:right="5312" w:firstLine="0"/>
                    <w:jc w:val="left"/>
                    <w:rPr>
                      <w:rFonts w:ascii="Courier New"/>
                      <w:sz w:val="16"/>
                    </w:rPr>
                  </w:pPr>
                  <w:r>
                    <w:rPr>
                      <w:rFonts w:ascii="Courier New"/>
                      <w:sz w:val="16"/>
                    </w:rPr>
                    <w:t>Type: "AWS::Lambda::Function" Properties:</w:t>
                  </w:r>
                </w:p>
                <w:p>
                  <w:pPr>
                    <w:spacing w:line="181" w:lineRule="exact" w:before="0"/>
                    <w:ind w:left="443" w:right="0" w:firstLine="0"/>
                    <w:jc w:val="left"/>
                    <w:rPr>
                      <w:rFonts w:ascii="Courier New"/>
                      <w:sz w:val="16"/>
                    </w:rPr>
                  </w:pPr>
                  <w:r>
                    <w:rPr>
                      <w:rFonts w:ascii="Courier New"/>
                      <w:sz w:val="16"/>
                    </w:rPr>
                    <w:t>Handler: "index.handler"</w:t>
                  </w:r>
                </w:p>
                <w:p>
                  <w:pPr>
                    <w:spacing w:line="254" w:lineRule="auto" w:before="11"/>
                    <w:ind w:left="443" w:right="3874" w:firstLine="0"/>
                    <w:jc w:val="left"/>
                    <w:rPr>
                      <w:rFonts w:ascii="Courier New"/>
                      <w:sz w:val="16"/>
                    </w:rPr>
                  </w:pPr>
                  <w:r>
                    <w:rPr>
                      <w:rFonts w:ascii="Courier New"/>
                      <w:sz w:val="16"/>
                    </w:rPr>
                    <w:t>Role: !GetAtt [ LambdaExecutionRole, Arn ] Code:</w:t>
                  </w:r>
                </w:p>
                <w:p>
                  <w:pPr>
                    <w:spacing w:line="181" w:lineRule="exact" w:before="0"/>
                    <w:ind w:left="635" w:right="0" w:firstLine="0"/>
                    <w:jc w:val="left"/>
                    <w:rPr>
                      <w:rFonts w:ascii="Courier New"/>
                      <w:sz w:val="16"/>
                    </w:rPr>
                  </w:pPr>
                  <w:r>
                    <w:rPr>
                      <w:rFonts w:ascii="Courier New"/>
                      <w:sz w:val="16"/>
                    </w:rPr>
                    <w:t>ZipFile: |</w:t>
                  </w:r>
                </w:p>
                <w:p>
                  <w:pPr>
                    <w:spacing w:line="254" w:lineRule="auto" w:before="11"/>
                    <w:ind w:left="1210" w:right="2472" w:hanging="384"/>
                    <w:jc w:val="left"/>
                    <w:rPr>
                      <w:rFonts w:ascii="Courier New"/>
                      <w:sz w:val="16"/>
                    </w:rPr>
                  </w:pPr>
                  <w:r>
                    <w:rPr>
                      <w:rFonts w:ascii="Courier New"/>
                      <w:sz w:val="16"/>
                    </w:rPr>
                    <w:t>exports.handler = (event, context, callback) =&gt; { callback(null, "Hello World!");</w:t>
                  </w:r>
                </w:p>
                <w:p>
                  <w:pPr>
                    <w:spacing w:line="181" w:lineRule="exact" w:before="0"/>
                    <w:ind w:left="826" w:right="0" w:firstLine="0"/>
                    <w:jc w:val="left"/>
                    <w:rPr>
                      <w:rFonts w:ascii="Courier New"/>
                      <w:sz w:val="16"/>
                    </w:rPr>
                  </w:pPr>
                  <w:r>
                    <w:rPr>
                      <w:rFonts w:ascii="Courier New"/>
                      <w:sz w:val="16"/>
                    </w:rPr>
                    <w:t>};</w:t>
                  </w:r>
                </w:p>
                <w:p>
                  <w:pPr>
                    <w:spacing w:line="254" w:lineRule="auto" w:before="10"/>
                    <w:ind w:left="443" w:right="5312" w:firstLine="0"/>
                    <w:jc w:val="left"/>
                    <w:rPr>
                      <w:rFonts w:ascii="Courier New"/>
                      <w:sz w:val="16"/>
                    </w:rPr>
                  </w:pPr>
                  <w:r>
                    <w:rPr>
                      <w:rFonts w:ascii="Courier New"/>
                      <w:sz w:val="16"/>
                    </w:rPr>
                    <w:t>Runtime: "nodejs8.10" Timeout: "25"</w:t>
                  </w:r>
                </w:p>
              </w:txbxContent>
            </v:textbox>
            <v:stroke dashstyle="solid"/>
            <w10:wrap type="topAndBottom"/>
          </v:shape>
        </w:pict>
      </w:r>
    </w:p>
    <w:p>
      <w:pPr>
        <w:pStyle w:val="BodyText"/>
        <w:spacing w:before="109"/>
        <w:ind w:left="1060"/>
      </w:pPr>
      <w:r>
        <w:rPr>
          <w:w w:val="110"/>
        </w:rPr>
        <w:t>JSON</w:t>
      </w:r>
    </w:p>
    <w:p>
      <w:pPr>
        <w:pStyle w:val="BodyText"/>
        <w:spacing w:before="3"/>
        <w:rPr>
          <w:sz w:val="12"/>
        </w:rPr>
      </w:pPr>
      <w:r>
        <w:rPr/>
        <w:pict>
          <v:shape style="position:absolute;margin-left:134.75pt;margin-top:9.606715pt;width:426.5pt;height:185.3pt;mso-position-horizontal-relative:page;mso-position-vertical-relative:paragraph;z-index:-251598848;mso-wrap-distance-left:0;mso-wrap-distance-right:0" type="#_x0000_t202" filled="false" stroked="true" strokeweight=".5pt" strokecolor="#808080">
            <v:textbox inset="0,0,0,0">
              <w:txbxContent>
                <w:p>
                  <w:pPr>
                    <w:spacing w:before="118"/>
                    <w:ind w:left="826" w:right="0" w:firstLine="0"/>
                    <w:jc w:val="left"/>
                    <w:rPr>
                      <w:rFonts w:ascii="Courier New"/>
                      <w:sz w:val="16"/>
                    </w:rPr>
                  </w:pPr>
                  <w:r>
                    <w:rPr>
                      <w:rFonts w:ascii="Courier New"/>
                      <w:sz w:val="16"/>
                    </w:rPr>
                    <w:t>"MyLambdaFunction": {</w:t>
                  </w:r>
                </w:p>
                <w:p>
                  <w:pPr>
                    <w:spacing w:line="254" w:lineRule="auto" w:before="11"/>
                    <w:ind w:left="1210" w:right="3874" w:firstLine="0"/>
                    <w:jc w:val="left"/>
                    <w:rPr>
                      <w:rFonts w:ascii="Courier New"/>
                      <w:sz w:val="16"/>
                    </w:rPr>
                  </w:pPr>
                  <w:r>
                    <w:rPr>
                      <w:rFonts w:ascii="Courier New"/>
                      <w:sz w:val="16"/>
                    </w:rPr>
                    <w:t>"Type": "AWS::Lambda::Function", "Properties": {</w:t>
                  </w:r>
                </w:p>
                <w:p>
                  <w:pPr>
                    <w:spacing w:line="254" w:lineRule="auto" w:before="0"/>
                    <w:ind w:left="1593" w:right="3874" w:firstLine="0"/>
                    <w:jc w:val="left"/>
                    <w:rPr>
                      <w:rFonts w:ascii="Courier New"/>
                      <w:sz w:val="16"/>
                    </w:rPr>
                  </w:pPr>
                  <w:r>
                    <w:rPr>
                      <w:rFonts w:ascii="Courier New"/>
                      <w:sz w:val="16"/>
                    </w:rPr>
                    <w:t>"Handler": "index.handler", "Role": {</w:t>
                  </w:r>
                </w:p>
                <w:p>
                  <w:pPr>
                    <w:spacing w:line="254" w:lineRule="auto" w:before="0"/>
                    <w:ind w:left="2360" w:right="3874" w:hanging="384"/>
                    <w:jc w:val="left"/>
                    <w:rPr>
                      <w:rFonts w:ascii="Courier New"/>
                      <w:sz w:val="16"/>
                    </w:rPr>
                  </w:pPr>
                  <w:r>
                    <w:rPr>
                      <w:rFonts w:ascii="Courier New"/>
                      <w:sz w:val="16"/>
                    </w:rPr>
                    <w:t>"Fn::GetAtt": [ "LambdaExecutionRole", "Arn"</w:t>
                  </w:r>
                </w:p>
                <w:p>
                  <w:pPr>
                    <w:spacing w:line="181" w:lineRule="exact" w:before="0"/>
                    <w:ind w:left="1976" w:right="0" w:firstLine="0"/>
                    <w:jc w:val="left"/>
                    <w:rPr>
                      <w:rFonts w:ascii="Courier New"/>
                      <w:sz w:val="16"/>
                    </w:rPr>
                  </w:pPr>
                  <w:r>
                    <w:rPr>
                      <w:rFonts w:ascii="Courier New"/>
                      <w:w w:val="99"/>
                      <w:sz w:val="16"/>
                    </w:rPr>
                    <w:t>]</w:t>
                  </w:r>
                </w:p>
                <w:p>
                  <w:pPr>
                    <w:spacing w:before="10"/>
                    <w:ind w:left="1593" w:right="0" w:firstLine="0"/>
                    <w:jc w:val="left"/>
                    <w:rPr>
                      <w:rFonts w:ascii="Courier New"/>
                      <w:sz w:val="16"/>
                    </w:rPr>
                  </w:pPr>
                  <w:r>
                    <w:rPr>
                      <w:rFonts w:ascii="Courier New"/>
                      <w:sz w:val="16"/>
                    </w:rPr>
                    <w:t>},</w:t>
                  </w:r>
                </w:p>
                <w:p>
                  <w:pPr>
                    <w:spacing w:before="11"/>
                    <w:ind w:left="1593" w:right="0" w:firstLine="0"/>
                    <w:jc w:val="left"/>
                    <w:rPr>
                      <w:rFonts w:ascii="Courier New"/>
                      <w:sz w:val="16"/>
                    </w:rPr>
                  </w:pPr>
                  <w:r>
                    <w:rPr>
                      <w:rFonts w:ascii="Courier New"/>
                      <w:sz w:val="16"/>
                    </w:rPr>
                    <w:t>"Code": {</w:t>
                  </w:r>
                </w:p>
                <w:p>
                  <w:pPr>
                    <w:spacing w:line="254" w:lineRule="auto" w:before="11"/>
                    <w:ind w:left="155" w:right="0" w:firstLine="1820"/>
                    <w:jc w:val="left"/>
                    <w:rPr>
                      <w:rFonts w:ascii="Courier New"/>
                      <w:sz w:val="16"/>
                    </w:rPr>
                  </w:pPr>
                  <w:r>
                    <w:rPr>
                      <w:rFonts w:ascii="Courier New"/>
                      <w:sz w:val="16"/>
                    </w:rPr>
                    <w:t>"ZipFile": "exports.handler = (event, context, callback) =&gt;</w:t>
                  </w:r>
                  <w:r>
                    <w:rPr>
                      <w:rFonts w:ascii="Courier New"/>
                      <w:spacing w:val="-57"/>
                      <w:sz w:val="16"/>
                    </w:rPr>
                    <w:t> </w:t>
                  </w:r>
                  <w:r>
                    <w:rPr>
                      <w:rFonts w:ascii="Courier New"/>
                      <w:sz w:val="16"/>
                    </w:rPr>
                    <w:t>{\n callback(null, \"Hello World!\");\n};\n"</w:t>
                  </w:r>
                </w:p>
                <w:p>
                  <w:pPr>
                    <w:spacing w:line="181" w:lineRule="exact" w:before="0"/>
                    <w:ind w:left="1593" w:right="0" w:firstLine="0"/>
                    <w:jc w:val="left"/>
                    <w:rPr>
                      <w:rFonts w:ascii="Courier New"/>
                      <w:sz w:val="16"/>
                    </w:rPr>
                  </w:pPr>
                  <w:r>
                    <w:rPr>
                      <w:rFonts w:ascii="Courier New"/>
                      <w:sz w:val="16"/>
                    </w:rPr>
                    <w:t>},</w:t>
                  </w:r>
                </w:p>
                <w:p>
                  <w:pPr>
                    <w:spacing w:before="11"/>
                    <w:ind w:left="1593" w:right="0" w:firstLine="0"/>
                    <w:jc w:val="left"/>
                    <w:rPr>
                      <w:rFonts w:ascii="Courier New"/>
                      <w:sz w:val="16"/>
                    </w:rPr>
                  </w:pPr>
                  <w:r>
                    <w:rPr>
                      <w:rFonts w:ascii="Courier New"/>
                      <w:sz w:val="16"/>
                    </w:rPr>
                    <w:t>"Runtime": "nodejs8.10",</w:t>
                  </w:r>
                </w:p>
                <w:p>
                  <w:pPr>
                    <w:spacing w:before="10"/>
                    <w:ind w:left="1593" w:right="0" w:firstLine="0"/>
                    <w:jc w:val="left"/>
                    <w:rPr>
                      <w:rFonts w:ascii="Courier New"/>
                      <w:sz w:val="16"/>
                    </w:rPr>
                  </w:pPr>
                  <w:r>
                    <w:rPr>
                      <w:rFonts w:ascii="Courier New"/>
                      <w:sz w:val="16"/>
                    </w:rPr>
                    <w:t>"Timeout": "25"</w:t>
                  </w:r>
                </w:p>
                <w:p>
                  <w:pPr>
                    <w:spacing w:before="11"/>
                    <w:ind w:left="1210" w:right="0" w:firstLine="0"/>
                    <w:jc w:val="left"/>
                    <w:rPr>
                      <w:rFonts w:ascii="Courier New"/>
                      <w:sz w:val="16"/>
                    </w:rPr>
                  </w:pPr>
                  <w:r>
                    <w:rPr>
                      <w:rFonts w:ascii="Courier New"/>
                      <w:w w:val="99"/>
                      <w:sz w:val="16"/>
                    </w:rPr>
                    <w:t>}</w:t>
                  </w:r>
                </w:p>
                <w:p>
                  <w:pPr>
                    <w:spacing w:before="11"/>
                    <w:ind w:left="826" w:right="0" w:firstLine="0"/>
                    <w:jc w:val="left"/>
                    <w:rPr>
                      <w:rFonts w:ascii="Courier New"/>
                      <w:sz w:val="16"/>
                    </w:rPr>
                  </w:pPr>
                  <w:r>
                    <w:rPr>
                      <w:rFonts w:ascii="Courier New"/>
                      <w:sz w:val="16"/>
                    </w:rPr>
                    <w:t>},</w:t>
                  </w:r>
                </w:p>
              </w:txbxContent>
            </v:textbox>
            <v:stroke dashstyle="solid"/>
            <w10:wrap type="topAndBottom"/>
          </v:shape>
        </w:pict>
      </w:r>
    </w:p>
    <w:p>
      <w:pPr>
        <w:pStyle w:val="BodyText"/>
        <w:spacing w:before="10"/>
        <w:rPr>
          <w:sz w:val="16"/>
        </w:rPr>
      </w:pPr>
    </w:p>
    <w:p>
      <w:pPr>
        <w:pStyle w:val="Heading4"/>
        <w:spacing w:before="92"/>
      </w:pPr>
      <w:bookmarkStart w:name="To create an IAM role for the state mach" w:id="109"/>
      <w:bookmarkEnd w:id="109"/>
      <w:r>
        <w:rPr/>
      </w:r>
      <w:r>
        <w:rPr>
          <w:color w:val="004B91"/>
          <w:w w:val="105"/>
        </w:rPr>
        <w:t>To create an IAM role for the state machine execution</w:t>
      </w:r>
    </w:p>
    <w:p>
      <w:pPr>
        <w:pStyle w:val="BodyText"/>
        <w:spacing w:before="204"/>
        <w:ind w:left="1060"/>
      </w:pPr>
      <w:r>
        <w:rPr>
          <w:w w:val="105"/>
        </w:rPr>
        <w:t>Deﬁne the trust policy associated with the IAM role for the state machine execution.</w:t>
      </w:r>
    </w:p>
    <w:p>
      <w:pPr>
        <w:spacing w:after="0"/>
        <w:sectPr>
          <w:headerReference w:type="default" r:id="rId63"/>
          <w:pgSz w:w="12240" w:h="15840"/>
          <w:pgMar w:header="699" w:footer="874" w:top="1160" w:bottom="1060" w:left="1340" w:right="0"/>
        </w:sectPr>
      </w:pPr>
    </w:p>
    <w:p>
      <w:pPr>
        <w:pStyle w:val="BodyText"/>
        <w:spacing w:before="10"/>
        <w:rPr>
          <w:sz w:val="24"/>
        </w:rPr>
      </w:pPr>
    </w:p>
    <w:p>
      <w:pPr>
        <w:pStyle w:val="BodyText"/>
        <w:spacing w:before="99"/>
        <w:ind w:left="1060"/>
      </w:pPr>
      <w:r>
        <w:rPr>
          <w:spacing w:val="-3"/>
          <w:w w:val="110"/>
        </w:rPr>
        <w:t>YAML</w:t>
      </w:r>
    </w:p>
    <w:p>
      <w:pPr>
        <w:pStyle w:val="BodyText"/>
        <w:spacing w:before="1"/>
        <w:rPr>
          <w:sz w:val="13"/>
        </w:rPr>
      </w:pPr>
      <w:r>
        <w:rPr/>
        <w:pict>
          <v:shape style="position:absolute;margin-left:134.75pt;margin-top:10.132329pt;width:426.5pt;height:214.1pt;mso-position-horizontal-relative:page;mso-position-vertical-relative:paragraph;z-index:-251597824;mso-wrap-distance-left:0;mso-wrap-distance-right:0" type="#_x0000_t202" filled="false" stroked="true" strokeweight=".5pt" strokecolor="#808080">
            <v:textbox inset="0,0,0,0">
              <w:txbxContent>
                <w:p>
                  <w:pPr>
                    <w:spacing w:line="254" w:lineRule="auto" w:before="118"/>
                    <w:ind w:left="251" w:right="6080" w:hanging="192"/>
                    <w:jc w:val="left"/>
                    <w:rPr>
                      <w:rFonts w:ascii="Courier New"/>
                      <w:sz w:val="16"/>
                    </w:rPr>
                  </w:pPr>
                  <w:r>
                    <w:rPr>
                      <w:rFonts w:ascii="Courier New"/>
                      <w:sz w:val="16"/>
                    </w:rPr>
                    <w:t>StatesExecutionRole: Type: "AWS::IAM::Role"</w:t>
                  </w:r>
                </w:p>
                <w:p>
                  <w:pPr>
                    <w:spacing w:line="254" w:lineRule="auto" w:before="0"/>
                    <w:ind w:left="443" w:right="5312" w:hanging="192"/>
                    <w:jc w:val="left"/>
                    <w:rPr>
                      <w:rFonts w:ascii="Courier New"/>
                      <w:sz w:val="16"/>
                    </w:rPr>
                  </w:pPr>
                  <w:r>
                    <w:rPr>
                      <w:rFonts w:ascii="Courier New"/>
                      <w:sz w:val="16"/>
                    </w:rPr>
                    <w:t>Properties: AssumeRolePolicyDocument:</w:t>
                  </w:r>
                </w:p>
                <w:p>
                  <w:pPr>
                    <w:spacing w:line="254" w:lineRule="auto" w:before="0"/>
                    <w:ind w:left="635" w:right="5312" w:firstLine="0"/>
                    <w:jc w:val="left"/>
                    <w:rPr>
                      <w:rFonts w:ascii="Courier New"/>
                      <w:sz w:val="16"/>
                    </w:rPr>
                  </w:pPr>
                  <w:r>
                    <w:rPr>
                      <w:rFonts w:ascii="Courier New"/>
                      <w:sz w:val="16"/>
                    </w:rPr>
                    <w:t>Version: "2012-10-17" Statement:</w:t>
                  </w:r>
                </w:p>
                <w:p>
                  <w:pPr>
                    <w:spacing w:line="254" w:lineRule="auto" w:before="0"/>
                    <w:ind w:left="1018" w:right="6057" w:hanging="192"/>
                    <w:jc w:val="left"/>
                    <w:rPr>
                      <w:rFonts w:ascii="Courier New"/>
                      <w:sz w:val="16"/>
                    </w:rPr>
                  </w:pPr>
                  <w:r>
                    <w:rPr>
                      <w:rFonts w:ascii="Courier New"/>
                      <w:sz w:val="16"/>
                    </w:rPr>
                    <w:t>- Effect:</w:t>
                  </w:r>
                  <w:r>
                    <w:rPr>
                      <w:rFonts w:ascii="Courier New"/>
                      <w:spacing w:val="-16"/>
                      <w:sz w:val="16"/>
                    </w:rPr>
                    <w:t> </w:t>
                  </w:r>
                  <w:r>
                    <w:rPr>
                      <w:rFonts w:ascii="Courier New"/>
                      <w:sz w:val="16"/>
                    </w:rPr>
                    <w:t>"Allow" Principal:</w:t>
                  </w:r>
                </w:p>
                <w:p>
                  <w:pPr>
                    <w:spacing w:line="181" w:lineRule="exact" w:before="0"/>
                    <w:ind w:left="1210" w:right="0" w:firstLine="0"/>
                    <w:jc w:val="left"/>
                    <w:rPr>
                      <w:rFonts w:ascii="Courier New"/>
                      <w:sz w:val="16"/>
                    </w:rPr>
                  </w:pPr>
                  <w:r>
                    <w:rPr>
                      <w:rFonts w:ascii="Courier New"/>
                      <w:sz w:val="16"/>
                    </w:rPr>
                    <w:t>Service:</w:t>
                  </w:r>
                </w:p>
                <w:p>
                  <w:pPr>
                    <w:spacing w:line="254" w:lineRule="auto" w:before="10"/>
                    <w:ind w:left="1018" w:right="2472" w:firstLine="383"/>
                    <w:jc w:val="left"/>
                    <w:rPr>
                      <w:rFonts w:ascii="Courier New"/>
                      <w:sz w:val="16"/>
                    </w:rPr>
                  </w:pPr>
                  <w:r>
                    <w:rPr>
                      <w:rFonts w:ascii="Courier New"/>
                      <w:sz w:val="16"/>
                    </w:rPr>
                    <w:t>- !Sub states.${AWS::Region}.amazonaws.com Action: "sts:AssumeRole"</w:t>
                  </w:r>
                </w:p>
                <w:p>
                  <w:pPr>
                    <w:spacing w:line="254" w:lineRule="auto" w:before="0"/>
                    <w:ind w:left="443" w:right="7192" w:firstLine="0"/>
                    <w:jc w:val="left"/>
                    <w:rPr>
                      <w:rFonts w:ascii="Courier New"/>
                      <w:sz w:val="16"/>
                    </w:rPr>
                  </w:pPr>
                  <w:r>
                    <w:rPr>
                      <w:rFonts w:ascii="Courier New"/>
                      <w:sz w:val="16"/>
                    </w:rPr>
                    <w:t>Path: "/" Policies:</w:t>
                  </w:r>
                </w:p>
                <w:p>
                  <w:pPr>
                    <w:spacing w:line="254" w:lineRule="auto" w:before="0"/>
                    <w:ind w:left="826" w:right="3874" w:hanging="192"/>
                    <w:jc w:val="left"/>
                    <w:rPr>
                      <w:rFonts w:ascii="Courier New"/>
                      <w:sz w:val="16"/>
                    </w:rPr>
                  </w:pPr>
                  <w:r>
                    <w:rPr>
                      <w:rFonts w:ascii="Courier New"/>
                      <w:sz w:val="16"/>
                    </w:rPr>
                    <w:t>- PolicyName: StatesExecutionPolicy PolicyDocument:</w:t>
                  </w:r>
                </w:p>
                <w:p>
                  <w:pPr>
                    <w:spacing w:line="254" w:lineRule="auto" w:before="0"/>
                    <w:ind w:left="1018" w:right="5312" w:firstLine="0"/>
                    <w:jc w:val="left"/>
                    <w:rPr>
                      <w:rFonts w:ascii="Courier New"/>
                      <w:sz w:val="16"/>
                    </w:rPr>
                  </w:pPr>
                  <w:r>
                    <w:rPr>
                      <w:rFonts w:ascii="Courier New"/>
                      <w:sz w:val="16"/>
                    </w:rPr>
                    <w:t>Version: "2012-10-17" Statement:</w:t>
                  </w:r>
                </w:p>
                <w:p>
                  <w:pPr>
                    <w:spacing w:line="254" w:lineRule="auto" w:before="0"/>
                    <w:ind w:left="1401" w:right="5312" w:hanging="192"/>
                    <w:jc w:val="left"/>
                    <w:rPr>
                      <w:rFonts w:ascii="Courier New"/>
                      <w:sz w:val="16"/>
                    </w:rPr>
                  </w:pPr>
                  <w:r>
                    <w:rPr>
                      <w:rFonts w:ascii="Courier New"/>
                      <w:sz w:val="16"/>
                    </w:rPr>
                    <w:t>- Effect: Allow Action:</w:t>
                  </w:r>
                </w:p>
                <w:p>
                  <w:pPr>
                    <w:spacing w:line="254" w:lineRule="auto" w:before="0"/>
                    <w:ind w:left="1401" w:right="3874" w:firstLine="191"/>
                    <w:jc w:val="left"/>
                    <w:rPr>
                      <w:rFonts w:ascii="Courier New"/>
                      <w:sz w:val="16"/>
                    </w:rPr>
                  </w:pPr>
                  <w:r>
                    <w:rPr>
                      <w:rFonts w:ascii="Courier New"/>
                      <w:sz w:val="16"/>
                    </w:rPr>
                    <w:t>- "lambda:InvokeFunction" Resource: "*"</w:t>
                  </w:r>
                </w:p>
              </w:txbxContent>
            </v:textbox>
            <v:stroke dashstyle="solid"/>
            <w10:wrap type="topAndBottom"/>
          </v:shape>
        </w:pict>
      </w:r>
    </w:p>
    <w:p>
      <w:pPr>
        <w:pStyle w:val="BodyText"/>
        <w:spacing w:before="119"/>
        <w:ind w:left="1060"/>
      </w:pPr>
      <w:r>
        <w:rPr>
          <w:w w:val="110"/>
        </w:rPr>
        <w:t>JSON</w:t>
      </w:r>
    </w:p>
    <w:p>
      <w:pPr>
        <w:pStyle w:val="BodyText"/>
        <w:spacing w:before="8"/>
        <w:rPr>
          <w:sz w:val="12"/>
        </w:rPr>
      </w:pPr>
      <w:r>
        <w:rPr/>
        <w:pict>
          <v:group style="position:absolute;margin-left:134.5pt;margin-top:9.856720pt;width:427pt;height:371.3pt;mso-position-horizontal-relative:page;mso-position-vertical-relative:paragraph;z-index:-251595776;mso-wrap-distance-left:0;mso-wrap-distance-right:0" coordorigin="2690,197" coordsize="8540,7426">
            <v:line style="position:absolute" from="2690,202" to="11230,202" stroked="true" strokeweight=".499988pt" strokecolor="#808080">
              <v:stroke dashstyle="solid"/>
            </v:line>
            <v:line style="position:absolute" from="11225,197" to="11225,7623" stroked="true" strokeweight=".5pt" strokecolor="#808080">
              <v:stroke dashstyle="solid"/>
            </v:line>
            <v:line style="position:absolute" from="2695,197" to="2695,7623" stroked="true" strokeweight=".5pt" strokecolor="#808080">
              <v:stroke dashstyle="solid"/>
            </v:line>
            <v:shape style="position:absolute;left:2690;top:197;width:8540;height:7426" type="#_x0000_t202" filled="false" stroked="false">
              <v:textbox inset="0,0,0,0">
                <w:txbxContent>
                  <w:p>
                    <w:pPr>
                      <w:spacing w:line="254" w:lineRule="auto" w:before="128"/>
                      <w:ind w:left="1220" w:right="4748" w:hanging="384"/>
                      <w:jc w:val="left"/>
                      <w:rPr>
                        <w:rFonts w:ascii="Courier New"/>
                        <w:sz w:val="16"/>
                      </w:rPr>
                    </w:pPr>
                    <w:r>
                      <w:rPr>
                        <w:rFonts w:ascii="Courier New"/>
                        <w:sz w:val="16"/>
                      </w:rPr>
                      <w:t>"StatesExecutionRole": { "Type": "AWS::IAM::Role",</w:t>
                    </w:r>
                  </w:p>
                  <w:p>
                    <w:pPr>
                      <w:spacing w:line="254" w:lineRule="auto" w:before="0"/>
                      <w:ind w:left="1603" w:right="3500" w:hanging="384"/>
                      <w:jc w:val="left"/>
                      <w:rPr>
                        <w:rFonts w:ascii="Courier New"/>
                        <w:sz w:val="16"/>
                      </w:rPr>
                    </w:pPr>
                    <w:r>
                      <w:rPr>
                        <w:rFonts w:ascii="Courier New"/>
                        <w:sz w:val="16"/>
                      </w:rPr>
                      <w:t>"Properties": { "AssumeRolePolicyDocument": {</w:t>
                    </w:r>
                  </w:p>
                  <w:p>
                    <w:pPr>
                      <w:spacing w:line="181" w:lineRule="exact" w:before="0"/>
                      <w:ind w:left="1986" w:right="0" w:firstLine="0"/>
                      <w:jc w:val="left"/>
                      <w:rPr>
                        <w:rFonts w:ascii="Courier New"/>
                        <w:sz w:val="16"/>
                      </w:rPr>
                    </w:pPr>
                    <w:r>
                      <w:rPr>
                        <w:rFonts w:ascii="Courier New"/>
                        <w:sz w:val="16"/>
                      </w:rPr>
                      <w:t>"Version": "2012-10-17",</w:t>
                    </w:r>
                  </w:p>
                  <w:p>
                    <w:pPr>
                      <w:spacing w:before="11"/>
                      <w:ind w:left="1986" w:right="0" w:firstLine="0"/>
                      <w:jc w:val="left"/>
                      <w:rPr>
                        <w:rFonts w:ascii="Courier New"/>
                        <w:sz w:val="16"/>
                      </w:rPr>
                    </w:pPr>
                    <w:r>
                      <w:rPr>
                        <w:rFonts w:ascii="Courier New"/>
                        <w:sz w:val="16"/>
                      </w:rPr>
                      <w:t>"Statement": [</w:t>
                    </w:r>
                  </w:p>
                  <w:p>
                    <w:pPr>
                      <w:spacing w:before="11"/>
                      <w:ind w:left="2370" w:right="0" w:firstLine="0"/>
                      <w:jc w:val="left"/>
                      <w:rPr>
                        <w:rFonts w:ascii="Courier New"/>
                        <w:sz w:val="16"/>
                      </w:rPr>
                    </w:pPr>
                    <w:r>
                      <w:rPr>
                        <w:rFonts w:ascii="Courier New"/>
                        <w:w w:val="99"/>
                        <w:sz w:val="16"/>
                      </w:rPr>
                      <w:t>{</w:t>
                    </w:r>
                  </w:p>
                  <w:p>
                    <w:pPr>
                      <w:spacing w:line="254" w:lineRule="auto" w:before="10"/>
                      <w:ind w:left="2753" w:right="3500" w:firstLine="0"/>
                      <w:jc w:val="left"/>
                      <w:rPr>
                        <w:rFonts w:ascii="Courier New"/>
                        <w:sz w:val="16"/>
                      </w:rPr>
                    </w:pPr>
                    <w:r>
                      <w:rPr>
                        <w:rFonts w:ascii="Courier New"/>
                        <w:sz w:val="16"/>
                      </w:rPr>
                      <w:t>"Effect": "Allow", "Principal": {</w:t>
                    </w:r>
                  </w:p>
                  <w:p>
                    <w:pPr>
                      <w:spacing w:line="181" w:lineRule="exact" w:before="0"/>
                      <w:ind w:left="3136" w:right="0" w:firstLine="0"/>
                      <w:jc w:val="left"/>
                      <w:rPr>
                        <w:rFonts w:ascii="Courier New"/>
                        <w:sz w:val="16"/>
                      </w:rPr>
                    </w:pPr>
                    <w:r>
                      <w:rPr>
                        <w:rFonts w:ascii="Courier New"/>
                        <w:sz w:val="16"/>
                      </w:rPr>
                      <w:t>"Service": [</w:t>
                    </w:r>
                  </w:p>
                  <w:p>
                    <w:pPr>
                      <w:spacing w:before="11"/>
                      <w:ind w:left="3520" w:right="0" w:firstLine="0"/>
                      <w:jc w:val="left"/>
                      <w:rPr>
                        <w:rFonts w:ascii="Courier New"/>
                        <w:sz w:val="16"/>
                      </w:rPr>
                    </w:pPr>
                    <w:r>
                      <w:rPr>
                        <w:rFonts w:ascii="Courier New"/>
                        <w:w w:val="99"/>
                        <w:sz w:val="16"/>
                      </w:rPr>
                      <w:t>{</w:t>
                    </w:r>
                  </w:p>
                  <w:p>
                    <w:pPr>
                      <w:spacing w:before="11"/>
                      <w:ind w:left="3903" w:right="0" w:firstLine="0"/>
                      <w:jc w:val="left"/>
                      <w:rPr>
                        <w:rFonts w:ascii="Courier New"/>
                        <w:sz w:val="16"/>
                      </w:rPr>
                    </w:pPr>
                    <w:r>
                      <w:rPr>
                        <w:rFonts w:ascii="Courier New"/>
                        <w:sz w:val="16"/>
                      </w:rPr>
                      <w:t>"Fn::Sub": "states.</w:t>
                    </w:r>
                  </w:p>
                  <w:p>
                    <w:pPr>
                      <w:spacing w:before="11"/>
                      <w:ind w:left="70" w:right="0" w:firstLine="0"/>
                      <w:jc w:val="left"/>
                      <w:rPr>
                        <w:rFonts w:ascii="Courier New"/>
                        <w:sz w:val="16"/>
                      </w:rPr>
                    </w:pPr>
                    <w:r>
                      <w:rPr>
                        <w:rFonts w:ascii="Courier New"/>
                        <w:sz w:val="16"/>
                      </w:rPr>
                      <w:t>${AWS::Region}.amazonaws.com"</w:t>
                    </w:r>
                  </w:p>
                  <w:p>
                    <w:pPr>
                      <w:spacing w:before="10"/>
                      <w:ind w:left="3520" w:right="0" w:firstLine="0"/>
                      <w:jc w:val="left"/>
                      <w:rPr>
                        <w:rFonts w:ascii="Courier New"/>
                        <w:sz w:val="16"/>
                      </w:rPr>
                    </w:pPr>
                    <w:r>
                      <w:rPr>
                        <w:rFonts w:ascii="Courier New"/>
                        <w:w w:val="99"/>
                        <w:sz w:val="16"/>
                      </w:rPr>
                      <w:t>}</w:t>
                    </w:r>
                  </w:p>
                  <w:p>
                    <w:pPr>
                      <w:spacing w:before="11"/>
                      <w:ind w:left="3136" w:right="0" w:firstLine="0"/>
                      <w:jc w:val="left"/>
                      <w:rPr>
                        <w:rFonts w:ascii="Courier New"/>
                        <w:sz w:val="16"/>
                      </w:rPr>
                    </w:pPr>
                    <w:r>
                      <w:rPr>
                        <w:rFonts w:ascii="Courier New"/>
                        <w:w w:val="99"/>
                        <w:sz w:val="16"/>
                      </w:rPr>
                      <w:t>]</w:t>
                    </w:r>
                  </w:p>
                  <w:p>
                    <w:pPr>
                      <w:spacing w:before="11"/>
                      <w:ind w:left="2753" w:right="0" w:firstLine="0"/>
                      <w:jc w:val="left"/>
                      <w:rPr>
                        <w:rFonts w:ascii="Courier New"/>
                        <w:sz w:val="16"/>
                      </w:rPr>
                    </w:pPr>
                    <w:r>
                      <w:rPr>
                        <w:rFonts w:ascii="Courier New"/>
                        <w:sz w:val="16"/>
                      </w:rPr>
                      <w:t>},</w:t>
                    </w:r>
                  </w:p>
                  <w:p>
                    <w:pPr>
                      <w:spacing w:before="11"/>
                      <w:ind w:left="2753" w:right="0" w:firstLine="0"/>
                      <w:jc w:val="left"/>
                      <w:rPr>
                        <w:rFonts w:ascii="Courier New"/>
                        <w:sz w:val="16"/>
                      </w:rPr>
                    </w:pPr>
                    <w:r>
                      <w:rPr>
                        <w:rFonts w:ascii="Courier New"/>
                        <w:sz w:val="16"/>
                      </w:rPr>
                      <w:t>"Action": "sts:AssumeRole"</w:t>
                    </w:r>
                  </w:p>
                  <w:p>
                    <w:pPr>
                      <w:spacing w:before="10"/>
                      <w:ind w:left="2370" w:right="0" w:firstLine="0"/>
                      <w:jc w:val="left"/>
                      <w:rPr>
                        <w:rFonts w:ascii="Courier New"/>
                        <w:sz w:val="16"/>
                      </w:rPr>
                    </w:pPr>
                    <w:r>
                      <w:rPr>
                        <w:rFonts w:ascii="Courier New"/>
                        <w:w w:val="99"/>
                        <w:sz w:val="16"/>
                      </w:rPr>
                      <w:t>}</w:t>
                    </w:r>
                  </w:p>
                  <w:p>
                    <w:pPr>
                      <w:spacing w:before="11"/>
                      <w:ind w:left="1986" w:right="0" w:firstLine="0"/>
                      <w:jc w:val="left"/>
                      <w:rPr>
                        <w:rFonts w:ascii="Courier New"/>
                        <w:sz w:val="16"/>
                      </w:rPr>
                    </w:pPr>
                    <w:r>
                      <w:rPr>
                        <w:rFonts w:ascii="Courier New"/>
                        <w:w w:val="99"/>
                        <w:sz w:val="16"/>
                      </w:rPr>
                      <w:t>]</w:t>
                    </w:r>
                  </w:p>
                  <w:p>
                    <w:pPr>
                      <w:spacing w:before="11"/>
                      <w:ind w:left="1603" w:right="0" w:firstLine="0"/>
                      <w:jc w:val="left"/>
                      <w:rPr>
                        <w:rFonts w:ascii="Courier New"/>
                        <w:sz w:val="16"/>
                      </w:rPr>
                    </w:pPr>
                    <w:r>
                      <w:rPr>
                        <w:rFonts w:ascii="Courier New"/>
                        <w:sz w:val="16"/>
                      </w:rPr>
                      <w:t>},</w:t>
                    </w:r>
                  </w:p>
                  <w:p>
                    <w:pPr>
                      <w:spacing w:line="254" w:lineRule="auto" w:before="11"/>
                      <w:ind w:left="1603" w:right="4748" w:firstLine="0"/>
                      <w:jc w:val="left"/>
                      <w:rPr>
                        <w:rFonts w:ascii="Courier New"/>
                        <w:sz w:val="16"/>
                      </w:rPr>
                    </w:pPr>
                    <w:r>
                      <w:rPr>
                        <w:rFonts w:ascii="Courier New"/>
                        <w:sz w:val="16"/>
                      </w:rPr>
                      <w:t>"Path": "/", "Policies": [</w:t>
                    </w:r>
                  </w:p>
                  <w:p>
                    <w:pPr>
                      <w:spacing w:line="181" w:lineRule="exact" w:before="0"/>
                      <w:ind w:left="1986" w:right="0" w:firstLine="0"/>
                      <w:jc w:val="left"/>
                      <w:rPr>
                        <w:rFonts w:ascii="Courier New"/>
                        <w:sz w:val="16"/>
                      </w:rPr>
                    </w:pPr>
                    <w:r>
                      <w:rPr>
                        <w:rFonts w:ascii="Courier New"/>
                        <w:w w:val="99"/>
                        <w:sz w:val="16"/>
                      </w:rPr>
                      <w:t>{</w:t>
                    </w:r>
                  </w:p>
                  <w:p>
                    <w:pPr>
                      <w:spacing w:line="254" w:lineRule="auto" w:before="10"/>
                      <w:ind w:left="2370" w:right="2447" w:firstLine="0"/>
                      <w:jc w:val="left"/>
                      <w:rPr>
                        <w:rFonts w:ascii="Courier New"/>
                        <w:sz w:val="16"/>
                      </w:rPr>
                    </w:pPr>
                    <w:r>
                      <w:rPr>
                        <w:rFonts w:ascii="Courier New"/>
                        <w:sz w:val="16"/>
                      </w:rPr>
                      <w:t>"PolicyName": "StatesExecutionPolicy", "PolicyDocument": {</w:t>
                    </w:r>
                  </w:p>
                  <w:p>
                    <w:pPr>
                      <w:spacing w:line="181" w:lineRule="exact" w:before="0"/>
                      <w:ind w:left="2753" w:right="0" w:firstLine="0"/>
                      <w:jc w:val="left"/>
                      <w:rPr>
                        <w:rFonts w:ascii="Courier New"/>
                        <w:sz w:val="16"/>
                      </w:rPr>
                    </w:pPr>
                    <w:r>
                      <w:rPr>
                        <w:rFonts w:ascii="Courier New"/>
                        <w:sz w:val="16"/>
                      </w:rPr>
                      <w:t>"Version": "2012-10-17",</w:t>
                    </w:r>
                  </w:p>
                  <w:p>
                    <w:pPr>
                      <w:spacing w:before="11"/>
                      <w:ind w:left="2753" w:right="0" w:firstLine="0"/>
                      <w:jc w:val="left"/>
                      <w:rPr>
                        <w:rFonts w:ascii="Courier New"/>
                        <w:sz w:val="16"/>
                      </w:rPr>
                    </w:pPr>
                    <w:r>
                      <w:rPr>
                        <w:rFonts w:ascii="Courier New"/>
                        <w:sz w:val="16"/>
                      </w:rPr>
                      <w:t>"Statement": [</w:t>
                    </w:r>
                  </w:p>
                  <w:p>
                    <w:pPr>
                      <w:spacing w:before="11"/>
                      <w:ind w:left="3136" w:right="0" w:firstLine="0"/>
                      <w:jc w:val="left"/>
                      <w:rPr>
                        <w:rFonts w:ascii="Courier New"/>
                        <w:sz w:val="16"/>
                      </w:rPr>
                    </w:pPr>
                    <w:r>
                      <w:rPr>
                        <w:rFonts w:ascii="Courier New"/>
                        <w:w w:val="99"/>
                        <w:sz w:val="16"/>
                      </w:rPr>
                      <w:t>{</w:t>
                    </w:r>
                  </w:p>
                  <w:p>
                    <w:pPr>
                      <w:spacing w:line="254" w:lineRule="auto" w:before="11"/>
                      <w:ind w:left="3520" w:right="2447" w:firstLine="0"/>
                      <w:jc w:val="left"/>
                      <w:rPr>
                        <w:rFonts w:ascii="Courier New"/>
                        <w:sz w:val="16"/>
                      </w:rPr>
                    </w:pPr>
                    <w:r>
                      <w:rPr>
                        <w:rFonts w:ascii="Courier New"/>
                        <w:sz w:val="16"/>
                      </w:rPr>
                      <w:t>"Effect": "Allow", "Action": [</w:t>
                    </w:r>
                  </w:p>
                  <w:p>
                    <w:pPr>
                      <w:spacing w:line="181" w:lineRule="exact" w:before="0"/>
                      <w:ind w:left="3903" w:right="0" w:firstLine="0"/>
                      <w:jc w:val="left"/>
                      <w:rPr>
                        <w:rFonts w:ascii="Courier New"/>
                        <w:sz w:val="16"/>
                      </w:rPr>
                    </w:pPr>
                    <w:r>
                      <w:rPr>
                        <w:rFonts w:ascii="Courier New"/>
                        <w:sz w:val="16"/>
                      </w:rPr>
                      <w:t>"lambda:InvokeFunction"</w:t>
                    </w:r>
                  </w:p>
                  <w:p>
                    <w:pPr>
                      <w:spacing w:before="10"/>
                      <w:ind w:left="3520" w:right="0" w:firstLine="0"/>
                      <w:jc w:val="left"/>
                      <w:rPr>
                        <w:rFonts w:ascii="Courier New"/>
                        <w:sz w:val="16"/>
                      </w:rPr>
                    </w:pPr>
                    <w:r>
                      <w:rPr>
                        <w:rFonts w:ascii="Courier New"/>
                        <w:sz w:val="16"/>
                      </w:rPr>
                      <w:t>],</w:t>
                    </w:r>
                  </w:p>
                  <w:p>
                    <w:pPr>
                      <w:spacing w:before="11"/>
                      <w:ind w:left="3520" w:right="0" w:firstLine="0"/>
                      <w:jc w:val="left"/>
                      <w:rPr>
                        <w:rFonts w:ascii="Courier New"/>
                        <w:sz w:val="16"/>
                      </w:rPr>
                    </w:pPr>
                    <w:r>
                      <w:rPr>
                        <w:rFonts w:ascii="Courier New"/>
                        <w:sz w:val="16"/>
                      </w:rPr>
                      <w:t>"Resource": "*"</w:t>
                    </w:r>
                  </w:p>
                  <w:p>
                    <w:pPr>
                      <w:spacing w:before="11"/>
                      <w:ind w:left="3136" w:right="0" w:firstLine="0"/>
                      <w:jc w:val="left"/>
                      <w:rPr>
                        <w:rFonts w:ascii="Courier New"/>
                        <w:sz w:val="16"/>
                      </w:rPr>
                    </w:pPr>
                    <w:r>
                      <w:rPr>
                        <w:rFonts w:ascii="Courier New"/>
                        <w:w w:val="99"/>
                        <w:sz w:val="16"/>
                      </w:rPr>
                      <w:t>}</w:t>
                    </w:r>
                  </w:p>
                  <w:p>
                    <w:pPr>
                      <w:spacing w:before="11"/>
                      <w:ind w:left="2753" w:right="0" w:firstLine="0"/>
                      <w:jc w:val="left"/>
                      <w:rPr>
                        <w:rFonts w:ascii="Courier New"/>
                        <w:sz w:val="16"/>
                      </w:rPr>
                    </w:pPr>
                    <w:r>
                      <w:rPr>
                        <w:rFonts w:ascii="Courier New"/>
                        <w:w w:val="99"/>
                        <w:sz w:val="16"/>
                      </w:rPr>
                      <w:t>]</w:t>
                    </w:r>
                  </w:p>
                  <w:p>
                    <w:pPr>
                      <w:spacing w:before="10"/>
                      <w:ind w:left="2370" w:right="0" w:firstLine="0"/>
                      <w:jc w:val="left"/>
                      <w:rPr>
                        <w:rFonts w:ascii="Courier New"/>
                        <w:sz w:val="16"/>
                      </w:rPr>
                    </w:pPr>
                    <w:r>
                      <w:rPr>
                        <w:rFonts w:ascii="Courier New"/>
                        <w:w w:val="99"/>
                        <w:sz w:val="16"/>
                      </w:rPr>
                      <w:t>}</w:t>
                    </w:r>
                  </w:p>
                  <w:p>
                    <w:pPr>
                      <w:spacing w:before="11"/>
                      <w:ind w:left="1986" w:right="0" w:firstLine="0"/>
                      <w:jc w:val="left"/>
                      <w:rPr>
                        <w:rFonts w:ascii="Courier New"/>
                        <w:sz w:val="16"/>
                      </w:rPr>
                    </w:pPr>
                    <w:r>
                      <w:rPr>
                        <w:rFonts w:ascii="Courier New"/>
                        <w:w w:val="99"/>
                        <w:sz w:val="16"/>
                      </w:rPr>
                      <w:t>}</w:t>
                    </w:r>
                  </w:p>
                  <w:p>
                    <w:pPr>
                      <w:spacing w:before="11"/>
                      <w:ind w:left="1603" w:right="0" w:firstLine="0"/>
                      <w:jc w:val="left"/>
                      <w:rPr>
                        <w:rFonts w:ascii="Courier New"/>
                        <w:sz w:val="16"/>
                      </w:rPr>
                    </w:pPr>
                    <w:r>
                      <w:rPr>
                        <w:rFonts w:ascii="Courier New"/>
                        <w:w w:val="99"/>
                        <w:sz w:val="16"/>
                      </w:rPr>
                      <w:t>]</w:t>
                    </w:r>
                  </w:p>
                </w:txbxContent>
              </v:textbox>
              <w10:wrap type="none"/>
            </v:shape>
            <w10:wrap type="topAndBottom"/>
          </v:group>
        </w:pict>
      </w:r>
    </w:p>
    <w:p>
      <w:pPr>
        <w:spacing w:after="0"/>
        <w:rPr>
          <w:sz w:val="12"/>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1345"/>
        <w:rPr>
          <w:sz w:val="20"/>
        </w:rPr>
      </w:pPr>
      <w:r>
        <w:rPr>
          <w:sz w:val="20"/>
        </w:rPr>
        <w:pict>
          <v:group style="width:427pt;height:25.7pt;mso-position-horizontal-relative:char;mso-position-vertical-relative:line" coordorigin="0,0" coordsize="8540,514">
            <v:line style="position:absolute" from="8535,0" to="8535,514" stroked="true" strokeweight=".5pt" strokecolor="#808080">
              <v:stroke dashstyle="solid"/>
            </v:line>
            <v:line style="position:absolute" from="0,509" to="8540,509" stroked="true" strokeweight=".499977pt" strokecolor="#808080">
              <v:stroke dashstyle="solid"/>
            </v:line>
            <v:line style="position:absolute" from="5,0" to="5,514" stroked="true" strokeweight=".5pt" strokecolor="#808080">
              <v:stroke dashstyle="solid"/>
            </v:line>
            <v:shape style="position:absolute;left:1220;top:2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836;top:212;width:212;height:162" type="#_x0000_t202" filled="false" stroked="false">
              <v:textbox inset="0,0,0,0">
                <w:txbxContent>
                  <w:p>
                    <w:pPr>
                      <w:spacing w:line="159" w:lineRule="exact" w:before="0"/>
                      <w:ind w:left="0" w:right="0" w:firstLine="0"/>
                      <w:jc w:val="left"/>
                      <w:rPr>
                        <w:rFonts w:ascii="Courier New"/>
                        <w:sz w:val="16"/>
                      </w:rPr>
                    </w:pPr>
                    <w:r>
                      <w:rPr>
                        <w:rFonts w:ascii="Courier New"/>
                        <w:sz w:val="16"/>
                      </w:rPr>
                      <w:t>},</w:t>
                    </w:r>
                  </w:p>
                </w:txbxContent>
              </v:textbox>
              <w10:wrap type="none"/>
            </v:shape>
          </v:group>
        </w:pict>
      </w:r>
      <w:r>
        <w:rPr>
          <w:sz w:val="20"/>
        </w:rPr>
      </w:r>
    </w:p>
    <w:p>
      <w:pPr>
        <w:pStyle w:val="BodyText"/>
        <w:spacing w:before="8"/>
        <w:rPr>
          <w:sz w:val="16"/>
        </w:rPr>
      </w:pPr>
    </w:p>
    <w:p>
      <w:pPr>
        <w:pStyle w:val="Heading4"/>
        <w:spacing w:before="92"/>
      </w:pPr>
      <w:bookmarkStart w:name="To create a Lambda state machine" w:id="110"/>
      <w:bookmarkEnd w:id="110"/>
      <w:r>
        <w:rPr/>
      </w:r>
      <w:r>
        <w:rPr>
          <w:color w:val="004B91"/>
          <w:w w:val="105"/>
        </w:rPr>
        <w:t>To create a Lambda state machine</w:t>
      </w:r>
    </w:p>
    <w:p>
      <w:pPr>
        <w:pStyle w:val="BodyText"/>
        <w:spacing w:line="446" w:lineRule="auto" w:before="240"/>
        <w:ind w:left="1060" w:right="6597"/>
      </w:pPr>
      <w:r>
        <w:rPr/>
        <w:pict>
          <v:shape style="position:absolute;margin-left:134.75pt;margin-top:54.259377pt;width:426.5pt;height:194.9pt;mso-position-horizontal-relative:page;mso-position-vertical-relative:paragraph;z-index:-25159168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MyStateMachine:</w:t>
                  </w:r>
                </w:p>
                <w:p>
                  <w:pPr>
                    <w:spacing w:line="254" w:lineRule="auto" w:before="11"/>
                    <w:ind w:left="251" w:right="3874" w:firstLine="0"/>
                    <w:jc w:val="left"/>
                    <w:rPr>
                      <w:rFonts w:ascii="Courier New"/>
                      <w:sz w:val="16"/>
                    </w:rPr>
                  </w:pPr>
                  <w:r>
                    <w:rPr>
                      <w:rFonts w:ascii="Courier New"/>
                      <w:sz w:val="16"/>
                    </w:rPr>
                    <w:t>Type: "AWS::StepFunctions::StateMachine" Properties:</w:t>
                  </w:r>
                </w:p>
                <w:p>
                  <w:pPr>
                    <w:spacing w:line="181" w:lineRule="exact" w:before="0"/>
                    <w:ind w:left="443" w:right="0" w:firstLine="0"/>
                    <w:jc w:val="left"/>
                    <w:rPr>
                      <w:rFonts w:ascii="Courier New"/>
                      <w:sz w:val="16"/>
                    </w:rPr>
                  </w:pPr>
                  <w:r>
                    <w:rPr>
                      <w:rFonts w:ascii="Courier New"/>
                      <w:sz w:val="16"/>
                    </w:rPr>
                    <w:t>DefinitionString:</w:t>
                  </w:r>
                </w:p>
                <w:p>
                  <w:pPr>
                    <w:spacing w:before="11"/>
                    <w:ind w:left="635" w:right="0" w:firstLine="0"/>
                    <w:jc w:val="left"/>
                    <w:rPr>
                      <w:rFonts w:ascii="Courier New"/>
                      <w:sz w:val="16"/>
                    </w:rPr>
                  </w:pPr>
                  <w:r>
                    <w:rPr>
                      <w:rFonts w:ascii="Courier New"/>
                      <w:sz w:val="16"/>
                    </w:rPr>
                    <w:t>!Sub</w:t>
                  </w:r>
                </w:p>
                <w:p>
                  <w:pPr>
                    <w:spacing w:before="11"/>
                    <w:ind w:left="807" w:right="7288" w:firstLine="0"/>
                    <w:jc w:val="center"/>
                    <w:rPr>
                      <w:rFonts w:ascii="Courier New"/>
                      <w:sz w:val="16"/>
                    </w:rPr>
                  </w:pPr>
                  <w:r>
                    <w:rPr>
                      <w:rFonts w:ascii="Courier New"/>
                      <w:sz w:val="16"/>
                    </w:rPr>
                    <w:t>- |-</w:t>
                  </w:r>
                </w:p>
                <w:p>
                  <w:pPr>
                    <w:spacing w:before="10"/>
                    <w:ind w:left="0" w:right="6385" w:firstLine="0"/>
                    <w:jc w:val="center"/>
                    <w:rPr>
                      <w:rFonts w:ascii="Courier New"/>
                      <w:sz w:val="16"/>
                    </w:rPr>
                  </w:pPr>
                  <w:r>
                    <w:rPr>
                      <w:rFonts w:ascii="Courier New"/>
                      <w:w w:val="99"/>
                      <w:sz w:val="16"/>
                    </w:rPr>
                    <w:t>{</w:t>
                  </w:r>
                </w:p>
                <w:p>
                  <w:pPr>
                    <w:spacing w:line="254" w:lineRule="auto" w:before="11"/>
                    <w:ind w:left="1210" w:right="0" w:firstLine="0"/>
                    <w:jc w:val="left"/>
                    <w:rPr>
                      <w:rFonts w:ascii="Courier New"/>
                      <w:sz w:val="16"/>
                    </w:rPr>
                  </w:pPr>
                  <w:r>
                    <w:rPr>
                      <w:rFonts w:ascii="Courier New"/>
                      <w:sz w:val="16"/>
                    </w:rPr>
                    <w:t>"Comment": "A Hello World AWL example using an AWS Lambda</w:t>
                  </w:r>
                  <w:r>
                    <w:rPr>
                      <w:rFonts w:ascii="Courier New"/>
                      <w:spacing w:val="-60"/>
                      <w:sz w:val="16"/>
                    </w:rPr>
                    <w:t> </w:t>
                  </w:r>
                  <w:r>
                    <w:rPr>
                      <w:rFonts w:ascii="Courier New"/>
                      <w:sz w:val="16"/>
                    </w:rPr>
                    <w:t>function", "StartAt": "HelloWorld",</w:t>
                  </w:r>
                </w:p>
                <w:p>
                  <w:pPr>
                    <w:spacing w:line="254" w:lineRule="auto" w:before="0"/>
                    <w:ind w:left="1401" w:right="5312" w:hanging="192"/>
                    <w:jc w:val="left"/>
                    <w:rPr>
                      <w:rFonts w:ascii="Courier New"/>
                      <w:sz w:val="16"/>
                    </w:rPr>
                  </w:pPr>
                  <w:r>
                    <w:rPr>
                      <w:rFonts w:ascii="Courier New"/>
                      <w:sz w:val="16"/>
                    </w:rPr>
                    <w:t>"States": { "HelloWorld": {</w:t>
                  </w:r>
                </w:p>
                <w:p>
                  <w:pPr>
                    <w:spacing w:line="181" w:lineRule="exact" w:before="0"/>
                    <w:ind w:left="1593" w:right="0" w:firstLine="0"/>
                    <w:jc w:val="left"/>
                    <w:rPr>
                      <w:rFonts w:ascii="Courier New"/>
                      <w:sz w:val="16"/>
                    </w:rPr>
                  </w:pPr>
                  <w:r>
                    <w:rPr>
                      <w:rFonts w:ascii="Courier New"/>
                      <w:sz w:val="16"/>
                    </w:rPr>
                    <w:t>"Type": "Task",</w:t>
                  </w:r>
                </w:p>
                <w:p>
                  <w:pPr>
                    <w:spacing w:line="254" w:lineRule="auto" w:before="11"/>
                    <w:ind w:left="1593" w:right="3874" w:firstLine="0"/>
                    <w:jc w:val="left"/>
                    <w:rPr>
                      <w:rFonts w:ascii="Courier New"/>
                      <w:sz w:val="16"/>
                    </w:rPr>
                  </w:pPr>
                  <w:r>
                    <w:rPr>
                      <w:rFonts w:ascii="Courier New"/>
                      <w:sz w:val="16"/>
                    </w:rPr>
                    <w:t>"Resource": "${lambdaArn}", "End": true</w:t>
                  </w:r>
                </w:p>
                <w:p>
                  <w:pPr>
                    <w:spacing w:line="181" w:lineRule="exact" w:before="0"/>
                    <w:ind w:left="1401" w:right="0" w:firstLine="0"/>
                    <w:jc w:val="left"/>
                    <w:rPr>
                      <w:rFonts w:ascii="Courier New"/>
                      <w:sz w:val="16"/>
                    </w:rPr>
                  </w:pPr>
                  <w:r>
                    <w:rPr>
                      <w:rFonts w:ascii="Courier New"/>
                      <w:w w:val="99"/>
                      <w:sz w:val="16"/>
                    </w:rPr>
                    <w:t>}</w:t>
                  </w:r>
                </w:p>
                <w:p>
                  <w:pPr>
                    <w:spacing w:before="10"/>
                    <w:ind w:left="1210" w:right="0" w:firstLine="0"/>
                    <w:jc w:val="left"/>
                    <w:rPr>
                      <w:rFonts w:ascii="Courier New"/>
                      <w:sz w:val="16"/>
                    </w:rPr>
                  </w:pPr>
                  <w:r>
                    <w:rPr>
                      <w:rFonts w:ascii="Courier New"/>
                      <w:w w:val="99"/>
                      <w:sz w:val="16"/>
                    </w:rPr>
                    <w:t>}</w:t>
                  </w:r>
                </w:p>
                <w:p>
                  <w:pPr>
                    <w:spacing w:before="11"/>
                    <w:ind w:left="1018" w:right="0" w:firstLine="0"/>
                    <w:jc w:val="left"/>
                    <w:rPr>
                      <w:rFonts w:ascii="Courier New"/>
                      <w:sz w:val="16"/>
                    </w:rPr>
                  </w:pPr>
                  <w:r>
                    <w:rPr>
                      <w:rFonts w:ascii="Courier New"/>
                      <w:w w:val="99"/>
                      <w:sz w:val="16"/>
                    </w:rPr>
                    <w:t>}</w:t>
                  </w:r>
                </w:p>
                <w:p>
                  <w:pPr>
                    <w:spacing w:line="254" w:lineRule="auto" w:before="11"/>
                    <w:ind w:left="443" w:right="2472" w:firstLine="383"/>
                    <w:jc w:val="left"/>
                    <w:rPr>
                      <w:rFonts w:ascii="Courier New"/>
                      <w:sz w:val="16"/>
                    </w:rPr>
                  </w:pPr>
                  <w:r>
                    <w:rPr>
                      <w:rFonts w:ascii="Courier New"/>
                      <w:sz w:val="16"/>
                    </w:rPr>
                    <w:t>- {lambdaArn: !GetAtt [ MyLambdaFunction, Arn ]} RoleArn: !GetAtt [ StatesExecutionRole, Arn ]</w:t>
                  </w:r>
                </w:p>
              </w:txbxContent>
            </v:textbox>
            <v:stroke dashstyle="solid"/>
            <w10:wrap type="topAndBottom"/>
          </v:shape>
        </w:pict>
      </w:r>
      <w:r>
        <w:rPr>
          <w:w w:val="105"/>
        </w:rPr>
        <w:t>Deﬁne the Lambda state</w:t>
      </w:r>
      <w:r>
        <w:rPr>
          <w:spacing w:val="-30"/>
          <w:w w:val="105"/>
        </w:rPr>
        <w:t> </w:t>
      </w:r>
      <w:r>
        <w:rPr>
          <w:w w:val="105"/>
        </w:rPr>
        <w:t>machine. </w:t>
      </w:r>
      <w:r>
        <w:rPr>
          <w:spacing w:val="-3"/>
          <w:w w:val="105"/>
        </w:rPr>
        <w:t>YAML</w:t>
      </w:r>
    </w:p>
    <w:p>
      <w:pPr>
        <w:pStyle w:val="BodyText"/>
        <w:spacing w:before="140"/>
        <w:ind w:left="1060"/>
      </w:pPr>
      <w:r>
        <w:rPr>
          <w:w w:val="110"/>
        </w:rPr>
        <w:t>JSON</w:t>
      </w:r>
    </w:p>
    <w:p>
      <w:pPr>
        <w:pStyle w:val="BodyText"/>
        <w:spacing w:before="5"/>
        <w:rPr>
          <w:sz w:val="14"/>
        </w:rPr>
      </w:pPr>
      <w:r>
        <w:rPr/>
        <w:pict>
          <v:group style="position:absolute;margin-left:134.5pt;margin-top:10.926688pt;width:427pt;height:272.2pt;mso-position-horizontal-relative:page;mso-position-vertical-relative:paragraph;z-index:-251583488;mso-wrap-distance-left:0;mso-wrap-distance-right:0" coordorigin="2690,219" coordsize="8540,5444">
            <v:line style="position:absolute" from="2690,224" to="11230,224" stroked="true" strokeweight=".499988pt" strokecolor="#808080">
              <v:stroke dashstyle="solid"/>
            </v:line>
            <v:line style="position:absolute" from="11225,219" to="11225,5663" stroked="true" strokeweight=".5pt" strokecolor="#808080">
              <v:stroke dashstyle="solid"/>
            </v:line>
            <v:line style="position:absolute" from="2690,5658" to="11230,5658" stroked="true" strokeweight=".499997pt" strokecolor="#808080">
              <v:stroke dashstyle="solid"/>
            </v:line>
            <v:line style="position:absolute" from="2695,219" to="2695,5663" stroked="true" strokeweight=".5pt" strokecolor="#808080">
              <v:stroke dashstyle="solid"/>
            </v:line>
            <v:shape style="position:absolute;left:3526;top:5361;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3910;top:5169;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4293;top:2289;width:3758;height:2850" type="#_x0000_t202" filled="false" stroked="false">
              <v:textbox inset="0,0,0,0">
                <w:txbxContent>
                  <w:p>
                    <w:pPr>
                      <w:spacing w:line="159" w:lineRule="exact" w:before="0"/>
                      <w:ind w:left="1150" w:right="0" w:firstLine="0"/>
                      <w:jc w:val="left"/>
                      <w:rPr>
                        <w:rFonts w:ascii="Courier New"/>
                        <w:sz w:val="16"/>
                      </w:rPr>
                    </w:pPr>
                    <w:r>
                      <w:rPr>
                        <w:rFonts w:ascii="Courier New"/>
                        <w:sz w:val="16"/>
                      </w:rPr>
                      <w:t>"lambdaArn": {</w:t>
                    </w:r>
                  </w:p>
                  <w:p>
                    <w:pPr>
                      <w:spacing w:line="254" w:lineRule="auto" w:before="10"/>
                      <w:ind w:left="1916" w:right="-3" w:hanging="384"/>
                      <w:jc w:val="left"/>
                      <w:rPr>
                        <w:rFonts w:ascii="Courier New"/>
                        <w:sz w:val="16"/>
                      </w:rPr>
                    </w:pPr>
                    <w:r>
                      <w:rPr>
                        <w:rFonts w:ascii="Courier New"/>
                        <w:sz w:val="16"/>
                      </w:rPr>
                      <w:t>"Fn::GetAtt": [ "MyLambdaFunction", "Arn"</w:t>
                    </w:r>
                  </w:p>
                  <w:p>
                    <w:pPr>
                      <w:spacing w:line="181" w:lineRule="exact" w:before="0"/>
                      <w:ind w:left="1533" w:right="0" w:firstLine="0"/>
                      <w:jc w:val="left"/>
                      <w:rPr>
                        <w:rFonts w:ascii="Courier New"/>
                        <w:sz w:val="16"/>
                      </w:rPr>
                    </w:pPr>
                    <w:r>
                      <w:rPr>
                        <w:rFonts w:ascii="Courier New"/>
                        <w:w w:val="99"/>
                        <w:sz w:val="16"/>
                      </w:rPr>
                      <w:t>]</w:t>
                    </w:r>
                  </w:p>
                  <w:p>
                    <w:pPr>
                      <w:spacing w:before="11"/>
                      <w:ind w:left="1150" w:right="0" w:firstLine="0"/>
                      <w:jc w:val="left"/>
                      <w:rPr>
                        <w:rFonts w:ascii="Courier New"/>
                        <w:sz w:val="16"/>
                      </w:rPr>
                    </w:pPr>
                    <w:r>
                      <w:rPr>
                        <w:rFonts w:ascii="Courier New"/>
                        <w:w w:val="99"/>
                        <w:sz w:val="16"/>
                      </w:rPr>
                      <w:t>}</w:t>
                    </w:r>
                  </w:p>
                  <w:p>
                    <w:pPr>
                      <w:spacing w:before="11"/>
                      <w:ind w:left="766" w:right="0" w:firstLine="0"/>
                      <w:jc w:val="left"/>
                      <w:rPr>
                        <w:rFonts w:ascii="Courier New"/>
                        <w:sz w:val="16"/>
                      </w:rPr>
                    </w:pPr>
                    <w:r>
                      <w:rPr>
                        <w:rFonts w:ascii="Courier New"/>
                        <w:w w:val="99"/>
                        <w:sz w:val="16"/>
                      </w:rPr>
                      <w:t>}</w:t>
                    </w:r>
                  </w:p>
                  <w:p>
                    <w:pPr>
                      <w:spacing w:before="11"/>
                      <w:ind w:left="383" w:right="0" w:firstLine="0"/>
                      <w:jc w:val="left"/>
                      <w:rPr>
                        <w:rFonts w:ascii="Courier New"/>
                        <w:sz w:val="16"/>
                      </w:rPr>
                    </w:pPr>
                    <w:r>
                      <w:rPr>
                        <w:rFonts w:ascii="Courier New"/>
                        <w:w w:val="99"/>
                        <w:sz w:val="16"/>
                      </w:rPr>
                      <w:t>]</w:t>
                    </w:r>
                  </w:p>
                  <w:p>
                    <w:pPr>
                      <w:spacing w:before="10"/>
                      <w:ind w:left="0" w:right="0" w:firstLine="0"/>
                      <w:jc w:val="left"/>
                      <w:rPr>
                        <w:rFonts w:ascii="Courier New"/>
                        <w:sz w:val="16"/>
                      </w:rPr>
                    </w:pPr>
                    <w:r>
                      <w:rPr>
                        <w:rFonts w:ascii="Courier New"/>
                        <w:sz w:val="16"/>
                      </w:rPr>
                      <w:t>},</w:t>
                    </w:r>
                  </w:p>
                  <w:p>
                    <w:pPr>
                      <w:spacing w:before="11"/>
                      <w:ind w:left="0" w:right="0" w:firstLine="0"/>
                      <w:jc w:val="left"/>
                      <w:rPr>
                        <w:rFonts w:ascii="Courier New"/>
                        <w:sz w:val="16"/>
                      </w:rPr>
                    </w:pPr>
                    <w:r>
                      <w:rPr>
                        <w:rFonts w:ascii="Courier New"/>
                        <w:sz w:val="16"/>
                      </w:rPr>
                      <w:t>"RoleArn": {</w:t>
                    </w:r>
                  </w:p>
                  <w:p>
                    <w:pPr>
                      <w:spacing w:line="254" w:lineRule="auto" w:before="11"/>
                      <w:ind w:left="766" w:right="419" w:hanging="384"/>
                      <w:jc w:val="left"/>
                      <w:rPr>
                        <w:rFonts w:ascii="Courier New"/>
                        <w:sz w:val="16"/>
                      </w:rPr>
                    </w:pPr>
                    <w:r>
                      <w:rPr>
                        <w:rFonts w:ascii="Courier New"/>
                        <w:sz w:val="16"/>
                      </w:rPr>
                      <w:t>"Fn::GetAtt": [ "StatesExecutionRole", "Arn"</w:t>
                    </w:r>
                  </w:p>
                  <w:p>
                    <w:pPr>
                      <w:spacing w:line="181" w:lineRule="exact" w:before="0"/>
                      <w:ind w:left="383" w:right="0" w:firstLine="0"/>
                      <w:jc w:val="left"/>
                      <w:rPr>
                        <w:rFonts w:ascii="Courier New"/>
                        <w:sz w:val="16"/>
                      </w:rPr>
                    </w:pPr>
                    <w:r>
                      <w:rPr>
                        <w:rFonts w:ascii="Courier New"/>
                        <w:w w:val="99"/>
                        <w:sz w:val="16"/>
                      </w:rPr>
                      <w:t>]</w:t>
                    </w:r>
                  </w:p>
                  <w:p>
                    <w:pPr>
                      <w:spacing w:before="11"/>
                      <w:ind w:left="0" w:right="0" w:firstLine="0"/>
                      <w:jc w:val="left"/>
                      <w:rPr>
                        <w:rFonts w:ascii="Courier New"/>
                        <w:sz w:val="16"/>
                      </w:rPr>
                    </w:pPr>
                    <w:r>
                      <w:rPr>
                        <w:rFonts w:ascii="Courier New"/>
                        <w:w w:val="99"/>
                        <w:sz w:val="16"/>
                      </w:rPr>
                      <w:t>}</w:t>
                    </w:r>
                  </w:p>
                </w:txbxContent>
              </v:textbox>
              <w10:wrap type="none"/>
            </v:shape>
            <v:shape style="position:absolute;left:6591;top:1521;width:4522;height:354" type="#_x0000_t202" filled="false" stroked="false">
              <v:textbox inset="0,0,0,0">
                <w:txbxContent>
                  <w:p>
                    <w:pPr>
                      <w:spacing w:line="159" w:lineRule="exact" w:before="0"/>
                      <w:ind w:left="0" w:right="114" w:firstLine="0"/>
                      <w:jc w:val="right"/>
                      <w:rPr>
                        <w:rFonts w:ascii="Courier New"/>
                        <w:sz w:val="16"/>
                      </w:rPr>
                    </w:pPr>
                    <w:r>
                      <w:rPr>
                        <w:rFonts w:ascii="Courier New"/>
                        <w:w w:val="95"/>
                        <w:sz w:val="16"/>
                      </w:rPr>
                      <w:t>\"HelloWorld</w:t>
                    </w:r>
                  </w:p>
                  <w:p>
                    <w:pPr>
                      <w:tabs>
                        <w:tab w:pos="3734" w:val="left" w:leader="none"/>
                      </w:tabs>
                      <w:spacing w:before="10"/>
                      <w:ind w:left="0" w:right="18" w:firstLine="0"/>
                      <w:jc w:val="right"/>
                      <w:rPr>
                        <w:rFonts w:ascii="Courier New"/>
                        <w:sz w:val="16"/>
                      </w:rPr>
                    </w:pPr>
                    <w:r>
                      <w:rPr>
                        <w:rFonts w:ascii="Courier New"/>
                        <w:sz w:val="16"/>
                      </w:rPr>
                      <w:t>\"Resource\":</w:t>
                    </w:r>
                    <w:r>
                      <w:rPr>
                        <w:rFonts w:ascii="Courier New"/>
                        <w:spacing w:val="-18"/>
                        <w:sz w:val="16"/>
                      </w:rPr>
                      <w:t> </w:t>
                    </w:r>
                    <w:r>
                      <w:rPr>
                        <w:rFonts w:ascii="Courier New"/>
                        <w:sz w:val="16"/>
                      </w:rPr>
                      <w:t>\"${lambdaArn}\",\n</w:t>
                      <w:tab/>
                    </w:r>
                    <w:r>
                      <w:rPr>
                        <w:rFonts w:ascii="Courier New"/>
                        <w:spacing w:val="-3"/>
                        <w:sz w:val="16"/>
                      </w:rPr>
                      <w:t>\"End\":</w:t>
                    </w:r>
                  </w:p>
                </w:txbxContent>
              </v:textbox>
              <w10:wrap type="none"/>
            </v:shape>
            <v:shape style="position:absolute;left:3813;top:1713;width:2223;height:546" type="#_x0000_t202" filled="false" stroked="false">
              <v:textbox inset="0,0,0,0">
                <w:txbxContent>
                  <w:p>
                    <w:pPr>
                      <w:spacing w:line="159" w:lineRule="exact" w:before="0"/>
                      <w:ind w:left="171" w:right="0" w:firstLine="0"/>
                      <w:jc w:val="center"/>
                      <w:rPr>
                        <w:rFonts w:ascii="Courier New"/>
                        <w:sz w:val="16"/>
                      </w:rPr>
                    </w:pPr>
                    <w:r>
                      <w:rPr>
                        <w:rFonts w:ascii="Courier New"/>
                        <w:sz w:val="16"/>
                      </w:rPr>
                      <w:t>\"Type\": \"Task\",\n</w:t>
                    </w:r>
                  </w:p>
                  <w:p>
                    <w:pPr>
                      <w:spacing w:before="10"/>
                      <w:ind w:left="0" w:right="1166" w:firstLine="0"/>
                      <w:jc w:val="center"/>
                      <w:rPr>
                        <w:rFonts w:ascii="Courier New"/>
                        <w:sz w:val="16"/>
                      </w:rPr>
                    </w:pPr>
                    <w:r>
                      <w:rPr>
                        <w:rFonts w:ascii="Courier New"/>
                        <w:sz w:val="16"/>
                      </w:rPr>
                      <w:t>}\n</w:t>
                    </w:r>
                    <w:r>
                      <w:rPr>
                        <w:rFonts w:ascii="Courier New"/>
                        <w:spacing w:val="94"/>
                        <w:sz w:val="16"/>
                      </w:rPr>
                      <w:t> </w:t>
                    </w:r>
                    <w:r>
                      <w:rPr>
                        <w:rFonts w:ascii="Courier New"/>
                        <w:spacing w:val="-3"/>
                        <w:sz w:val="16"/>
                      </w:rPr>
                      <w:t>}\n}",</w:t>
                    </w:r>
                  </w:p>
                  <w:p>
                    <w:pPr>
                      <w:spacing w:before="11"/>
                      <w:ind w:left="366" w:right="0" w:firstLine="0"/>
                      <w:jc w:val="center"/>
                      <w:rPr>
                        <w:rFonts w:ascii="Courier New"/>
                        <w:sz w:val="16"/>
                      </w:rPr>
                    </w:pPr>
                    <w:r>
                      <w:rPr>
                        <w:rFonts w:ascii="Courier New"/>
                        <w:w w:val="99"/>
                        <w:sz w:val="16"/>
                      </w:rPr>
                      <w:t>{</w:t>
                    </w:r>
                  </w:p>
                </w:txbxContent>
              </v:textbox>
              <w10:wrap type="none"/>
            </v:shape>
            <v:shape style="position:absolute;left:2760;top:1713;width:691;height:354" type="#_x0000_t202" filled="false" stroked="false">
              <v:textbox inset="0,0,0,0">
                <w:txbxContent>
                  <w:p>
                    <w:pPr>
                      <w:spacing w:line="159" w:lineRule="exact" w:before="0"/>
                      <w:ind w:left="0" w:right="0" w:firstLine="0"/>
                      <w:jc w:val="left"/>
                      <w:rPr>
                        <w:rFonts w:ascii="Courier New"/>
                        <w:sz w:val="16"/>
                      </w:rPr>
                    </w:pPr>
                    <w:r>
                      <w:rPr>
                        <w:rFonts w:ascii="Courier New"/>
                        <w:sz w:val="16"/>
                      </w:rPr>
                      <w:t>\":</w:t>
                    </w:r>
                    <w:r>
                      <w:rPr>
                        <w:rFonts w:ascii="Courier New"/>
                        <w:spacing w:val="-7"/>
                        <w:sz w:val="16"/>
                      </w:rPr>
                      <w:t> </w:t>
                    </w:r>
                    <w:r>
                      <w:rPr>
                        <w:rFonts w:ascii="Courier New"/>
                        <w:sz w:val="16"/>
                      </w:rPr>
                      <w:t>{\n</w:t>
                    </w:r>
                  </w:p>
                  <w:p>
                    <w:pPr>
                      <w:spacing w:before="10"/>
                      <w:ind w:left="95" w:right="0" w:firstLine="0"/>
                      <w:jc w:val="left"/>
                      <w:rPr>
                        <w:rFonts w:ascii="Courier New"/>
                        <w:sz w:val="16"/>
                      </w:rPr>
                    </w:pPr>
                    <w:r>
                      <w:rPr>
                        <w:rFonts w:ascii="Courier New"/>
                        <w:sz w:val="16"/>
                      </w:rPr>
                      <w:t>true\n</w:t>
                    </w:r>
                  </w:p>
                </w:txbxContent>
              </v:textbox>
              <w10:wrap type="none"/>
            </v:shape>
            <v:shape style="position:absolute;left:2855;top:369;width:7875;height:1314" type="#_x0000_t202" filled="false" stroked="false">
              <v:textbox inset="0,0,0,0">
                <w:txbxContent>
                  <w:p>
                    <w:pPr>
                      <w:spacing w:line="159" w:lineRule="exact" w:before="0"/>
                      <w:ind w:left="670" w:right="0" w:firstLine="0"/>
                      <w:jc w:val="left"/>
                      <w:rPr>
                        <w:rFonts w:ascii="Courier New"/>
                        <w:sz w:val="16"/>
                      </w:rPr>
                    </w:pPr>
                    <w:r>
                      <w:rPr>
                        <w:rFonts w:ascii="Courier New"/>
                        <w:sz w:val="16"/>
                      </w:rPr>
                      <w:t>"MyStateMachine":</w:t>
                    </w:r>
                    <w:r>
                      <w:rPr>
                        <w:rFonts w:ascii="Courier New"/>
                        <w:spacing w:val="-19"/>
                        <w:sz w:val="16"/>
                      </w:rPr>
                      <w:t> </w:t>
                    </w:r>
                    <w:r>
                      <w:rPr>
                        <w:rFonts w:ascii="Courier New"/>
                        <w:sz w:val="16"/>
                      </w:rPr>
                      <w:t>{</w:t>
                    </w:r>
                  </w:p>
                  <w:p>
                    <w:pPr>
                      <w:spacing w:line="254" w:lineRule="auto" w:before="10"/>
                      <w:ind w:left="1054" w:right="1497" w:firstLine="0"/>
                      <w:jc w:val="left"/>
                      <w:rPr>
                        <w:rFonts w:ascii="Courier New"/>
                        <w:sz w:val="16"/>
                      </w:rPr>
                    </w:pPr>
                    <w:r>
                      <w:rPr>
                        <w:rFonts w:ascii="Courier New"/>
                        <w:sz w:val="16"/>
                      </w:rPr>
                      <w:t>"Type":</w:t>
                    </w:r>
                    <w:r>
                      <w:rPr>
                        <w:rFonts w:ascii="Courier New"/>
                        <w:spacing w:val="-33"/>
                        <w:sz w:val="16"/>
                      </w:rPr>
                      <w:t> </w:t>
                    </w:r>
                    <w:r>
                      <w:rPr>
                        <w:rFonts w:ascii="Courier New"/>
                        <w:sz w:val="16"/>
                      </w:rPr>
                      <w:t>"AWS::StepFunctions::StateMachine", "Properties":</w:t>
                    </w:r>
                    <w:r>
                      <w:rPr>
                        <w:rFonts w:ascii="Courier New"/>
                        <w:spacing w:val="-2"/>
                        <w:sz w:val="16"/>
                      </w:rPr>
                      <w:t> </w:t>
                    </w:r>
                    <w:r>
                      <w:rPr>
                        <w:rFonts w:ascii="Courier New"/>
                        <w:sz w:val="16"/>
                      </w:rPr>
                      <w:t>{</w:t>
                    </w:r>
                  </w:p>
                  <w:p>
                    <w:pPr>
                      <w:spacing w:line="254" w:lineRule="auto" w:before="0"/>
                      <w:ind w:left="1820" w:right="3482" w:hanging="384"/>
                      <w:jc w:val="left"/>
                      <w:rPr>
                        <w:rFonts w:ascii="Courier New"/>
                        <w:sz w:val="16"/>
                      </w:rPr>
                    </w:pPr>
                    <w:r>
                      <w:rPr>
                        <w:rFonts w:ascii="Courier New"/>
                        <w:sz w:val="16"/>
                      </w:rPr>
                      <w:t>"DefinitionString": { "Fn::Sub": [</w:t>
                    </w:r>
                  </w:p>
                  <w:p>
                    <w:pPr>
                      <w:spacing w:line="254" w:lineRule="auto" w:before="0"/>
                      <w:ind w:left="0" w:right="0" w:firstLine="2204"/>
                      <w:jc w:val="left"/>
                      <w:rPr>
                        <w:rFonts w:ascii="Courier New"/>
                        <w:sz w:val="16"/>
                      </w:rPr>
                    </w:pPr>
                    <w:r>
                      <w:rPr>
                        <w:rFonts w:ascii="Courier New"/>
                        <w:sz w:val="16"/>
                      </w:rPr>
                      <w:t>"{\n \"Comment\": \"A Hello World AWL example using an AWS Lambda function\",\n \"StartAt\": \"HelloWorld\",\n \"States\": {\n</w:t>
                    </w:r>
                  </w:p>
                </w:txbxContent>
              </v:textbox>
              <w10:wrap type="none"/>
            </v:shape>
            <w10:wrap type="topAndBottom"/>
          </v:group>
        </w:pict>
      </w:r>
    </w:p>
    <w:p>
      <w:pPr>
        <w:spacing w:after="0"/>
        <w:rPr>
          <w:sz w:val="14"/>
        </w:rPr>
        <w:sectPr>
          <w:pgSz w:w="12240" w:h="15840"/>
          <w:pgMar w:header="699" w:footer="874" w:top="1160" w:bottom="1060" w:left="1340" w:right="0"/>
        </w:sectPr>
      </w:pPr>
    </w:p>
    <w:p>
      <w:pPr>
        <w:pStyle w:val="BodyText"/>
        <w:spacing w:line="20" w:lineRule="exact"/>
        <w:ind w:left="95"/>
        <w:rPr>
          <w:sz w:val="2"/>
        </w:rPr>
      </w:pPr>
      <w:r>
        <w:rPr>
          <w:sz w:val="2"/>
        </w:rPr>
        <w:pict>
          <v:group style="width:486pt;height:.5pt;mso-position-horizontal-relative:char;mso-position-vertical-relative:line" coordorigin="0,0" coordsize="9720,10">
            <v:line style="position:absolute" from="2430,5" to="0,5" stroked="true" strokeweight=".5pt" strokecolor="#000000">
              <v:stroke dashstyle="solid"/>
            </v:line>
            <v:line style="position:absolute" from="7290,5" to="2430,5" stroked="true" strokeweight=".5pt" strokecolor="#000000">
              <v:stroke dashstyle="solid"/>
            </v:line>
            <v:line style="position:absolute" from="9720,5" to="7290,5" stroked="true" strokeweight=".5pt" strokecolor="#000000">
              <v:stroke dashstyle="solid"/>
            </v:line>
          </v:group>
        </w:pict>
      </w:r>
      <w:r>
        <w:rPr>
          <w:sz w:val="2"/>
        </w:rPr>
      </w:r>
    </w:p>
    <w:p>
      <w:pPr>
        <w:pStyle w:val="Heading3"/>
        <w:spacing w:line="237" w:lineRule="auto" w:before="169"/>
        <w:ind w:right="1093"/>
      </w:pPr>
      <w:bookmarkStart w:name="Step 2: Using the AWS CloudFormation Tem" w:id="111"/>
      <w:bookmarkEnd w:id="111"/>
      <w:r>
        <w:rPr/>
      </w:r>
      <w:bookmarkStart w:name="_bookmark49" w:id="112"/>
      <w:bookmarkEnd w:id="112"/>
      <w:r>
        <w:rPr/>
      </w:r>
      <w:r>
        <w:rPr>
          <w:color w:val="004B91"/>
          <w:w w:val="105"/>
        </w:rPr>
        <w:t>Step</w:t>
      </w:r>
      <w:r>
        <w:rPr>
          <w:color w:val="004B91"/>
          <w:spacing w:val="-26"/>
          <w:w w:val="105"/>
        </w:rPr>
        <w:t> </w:t>
      </w:r>
      <w:r>
        <w:rPr>
          <w:color w:val="004B91"/>
          <w:w w:val="105"/>
        </w:rPr>
        <w:t>2:</w:t>
      </w:r>
      <w:r>
        <w:rPr>
          <w:color w:val="004B91"/>
          <w:spacing w:val="-26"/>
          <w:w w:val="105"/>
        </w:rPr>
        <w:t> </w:t>
      </w:r>
      <w:r>
        <w:rPr>
          <w:color w:val="004B91"/>
          <w:w w:val="105"/>
        </w:rPr>
        <w:t>Using</w:t>
      </w:r>
      <w:r>
        <w:rPr>
          <w:color w:val="004B91"/>
          <w:spacing w:val="-26"/>
          <w:w w:val="105"/>
        </w:rPr>
        <w:t> </w:t>
      </w:r>
      <w:r>
        <w:rPr>
          <w:color w:val="004B91"/>
          <w:w w:val="105"/>
        </w:rPr>
        <w:t>the</w:t>
      </w:r>
      <w:r>
        <w:rPr>
          <w:color w:val="004B91"/>
          <w:spacing w:val="-26"/>
          <w:w w:val="105"/>
        </w:rPr>
        <w:t> </w:t>
      </w:r>
      <w:r>
        <w:rPr>
          <w:color w:val="004B91"/>
          <w:spacing w:val="-6"/>
          <w:w w:val="105"/>
        </w:rPr>
        <w:t>AWS</w:t>
      </w:r>
      <w:r>
        <w:rPr>
          <w:color w:val="004B91"/>
          <w:spacing w:val="-26"/>
          <w:w w:val="105"/>
        </w:rPr>
        <w:t> </w:t>
      </w:r>
      <w:r>
        <w:rPr>
          <w:color w:val="004B91"/>
          <w:w w:val="105"/>
        </w:rPr>
        <w:t>CloudFormation</w:t>
      </w:r>
      <w:r>
        <w:rPr>
          <w:color w:val="004B91"/>
          <w:spacing w:val="-26"/>
          <w:w w:val="105"/>
        </w:rPr>
        <w:t> </w:t>
      </w:r>
      <w:r>
        <w:rPr>
          <w:color w:val="004B91"/>
          <w:spacing w:val="-3"/>
          <w:w w:val="105"/>
        </w:rPr>
        <w:t>Template</w:t>
      </w:r>
      <w:r>
        <w:rPr>
          <w:color w:val="004B91"/>
          <w:spacing w:val="-26"/>
          <w:w w:val="105"/>
        </w:rPr>
        <w:t> </w:t>
      </w:r>
      <w:r>
        <w:rPr>
          <w:color w:val="004B91"/>
          <w:spacing w:val="-6"/>
          <w:w w:val="105"/>
        </w:rPr>
        <w:t>to </w:t>
      </w:r>
      <w:r>
        <w:rPr>
          <w:color w:val="004B91"/>
          <w:w w:val="105"/>
        </w:rPr>
        <w:t>Create</w:t>
      </w:r>
      <w:r>
        <w:rPr>
          <w:color w:val="004B91"/>
          <w:spacing w:val="-26"/>
          <w:w w:val="105"/>
        </w:rPr>
        <w:t> </w:t>
      </w:r>
      <w:r>
        <w:rPr>
          <w:color w:val="004B91"/>
          <w:w w:val="105"/>
        </w:rPr>
        <w:t>a</w:t>
      </w:r>
      <w:r>
        <w:rPr>
          <w:color w:val="004B91"/>
          <w:spacing w:val="-26"/>
          <w:w w:val="105"/>
        </w:rPr>
        <w:t> </w:t>
      </w:r>
      <w:r>
        <w:rPr>
          <w:color w:val="004B91"/>
          <w:w w:val="105"/>
        </w:rPr>
        <w:t>Lambda</w:t>
      </w:r>
      <w:r>
        <w:rPr>
          <w:color w:val="004B91"/>
          <w:spacing w:val="-26"/>
          <w:w w:val="105"/>
        </w:rPr>
        <w:t> </w:t>
      </w:r>
      <w:r>
        <w:rPr>
          <w:color w:val="004B91"/>
          <w:w w:val="105"/>
        </w:rPr>
        <w:t>State</w:t>
      </w:r>
      <w:r>
        <w:rPr>
          <w:color w:val="004B91"/>
          <w:spacing w:val="-26"/>
          <w:w w:val="105"/>
        </w:rPr>
        <w:t> </w:t>
      </w:r>
      <w:r>
        <w:rPr>
          <w:color w:val="004B91"/>
          <w:w w:val="105"/>
        </w:rPr>
        <w:t>Machine</w:t>
      </w:r>
    </w:p>
    <w:p>
      <w:pPr>
        <w:pStyle w:val="BodyText"/>
        <w:spacing w:line="244" w:lineRule="auto" w:before="250"/>
        <w:ind w:left="1060" w:right="1093"/>
      </w:pPr>
      <w:r>
        <w:rPr>
          <w:w w:val="110"/>
        </w:rPr>
        <w:t>After</w:t>
      </w:r>
      <w:r>
        <w:rPr>
          <w:spacing w:val="-28"/>
          <w:w w:val="110"/>
        </w:rPr>
        <w:t> </w:t>
      </w:r>
      <w:r>
        <w:rPr>
          <w:w w:val="110"/>
        </w:rPr>
        <w:t>you</w:t>
      </w:r>
      <w:r>
        <w:rPr>
          <w:spacing w:val="-27"/>
          <w:w w:val="110"/>
        </w:rPr>
        <w:t> </w:t>
      </w:r>
      <w:r>
        <w:rPr>
          <w:w w:val="110"/>
        </w:rPr>
        <w:t>understand</w:t>
      </w:r>
      <w:r>
        <w:rPr>
          <w:spacing w:val="-27"/>
          <w:w w:val="110"/>
        </w:rPr>
        <w:t> </w:t>
      </w:r>
      <w:r>
        <w:rPr>
          <w:w w:val="110"/>
        </w:rPr>
        <w:t>the</w:t>
      </w:r>
      <w:r>
        <w:rPr>
          <w:spacing w:val="-27"/>
          <w:w w:val="110"/>
        </w:rPr>
        <w:t> </w:t>
      </w:r>
      <w:r>
        <w:rPr>
          <w:w w:val="110"/>
        </w:rPr>
        <w:t>diﬀerent</w:t>
      </w:r>
      <w:r>
        <w:rPr>
          <w:spacing w:val="-27"/>
          <w:w w:val="110"/>
        </w:rPr>
        <w:t> </w:t>
      </w:r>
      <w:r>
        <w:rPr>
          <w:w w:val="110"/>
        </w:rPr>
        <w:t>parts</w:t>
      </w:r>
      <w:r>
        <w:rPr>
          <w:spacing w:val="-27"/>
          <w:w w:val="110"/>
        </w:rPr>
        <w:t> </w:t>
      </w:r>
      <w:r>
        <w:rPr>
          <w:w w:val="110"/>
        </w:rPr>
        <w:t>of</w:t>
      </w:r>
      <w:r>
        <w:rPr>
          <w:spacing w:val="-27"/>
          <w:w w:val="110"/>
        </w:rPr>
        <w:t> </w:t>
      </w:r>
      <w:r>
        <w:rPr>
          <w:w w:val="110"/>
        </w:rPr>
        <w:t>the</w:t>
      </w:r>
      <w:r>
        <w:rPr>
          <w:spacing w:val="-27"/>
          <w:w w:val="110"/>
        </w:rPr>
        <w:t> </w:t>
      </w:r>
      <w:r>
        <w:rPr>
          <w:spacing w:val="-4"/>
          <w:w w:val="110"/>
        </w:rPr>
        <w:t>AWS</w:t>
      </w:r>
      <w:r>
        <w:rPr>
          <w:spacing w:val="-27"/>
          <w:w w:val="110"/>
        </w:rPr>
        <w:t> </w:t>
      </w:r>
      <w:r>
        <w:rPr>
          <w:w w:val="110"/>
        </w:rPr>
        <w:t>CloudFormation</w:t>
      </w:r>
      <w:r>
        <w:rPr>
          <w:spacing w:val="-27"/>
          <w:w w:val="110"/>
        </w:rPr>
        <w:t> </w:t>
      </w:r>
      <w:r>
        <w:rPr>
          <w:w w:val="110"/>
        </w:rPr>
        <w:t>template,</w:t>
      </w:r>
      <w:r>
        <w:rPr>
          <w:spacing w:val="-27"/>
          <w:w w:val="110"/>
        </w:rPr>
        <w:t> </w:t>
      </w:r>
      <w:r>
        <w:rPr>
          <w:w w:val="110"/>
        </w:rPr>
        <w:t>you</w:t>
      </w:r>
      <w:r>
        <w:rPr>
          <w:spacing w:val="-27"/>
          <w:w w:val="110"/>
        </w:rPr>
        <w:t> </w:t>
      </w:r>
      <w:r>
        <w:rPr>
          <w:w w:val="110"/>
        </w:rPr>
        <w:t>can</w:t>
      </w:r>
      <w:r>
        <w:rPr>
          <w:spacing w:val="-27"/>
          <w:w w:val="110"/>
        </w:rPr>
        <w:t> </w:t>
      </w:r>
      <w:r>
        <w:rPr>
          <w:w w:val="110"/>
        </w:rPr>
        <w:t>put</w:t>
      </w:r>
      <w:r>
        <w:rPr>
          <w:spacing w:val="-27"/>
          <w:w w:val="110"/>
        </w:rPr>
        <w:t> </w:t>
      </w:r>
      <w:r>
        <w:rPr>
          <w:w w:val="110"/>
        </w:rPr>
        <w:t>them together</w:t>
      </w:r>
      <w:r>
        <w:rPr>
          <w:spacing w:val="-18"/>
          <w:w w:val="110"/>
        </w:rPr>
        <w:t> </w:t>
      </w:r>
      <w:r>
        <w:rPr>
          <w:w w:val="110"/>
        </w:rPr>
        <w:t>and</w:t>
      </w:r>
      <w:r>
        <w:rPr>
          <w:spacing w:val="-18"/>
          <w:w w:val="110"/>
        </w:rPr>
        <w:t> </w:t>
      </w:r>
      <w:r>
        <w:rPr>
          <w:w w:val="110"/>
        </w:rPr>
        <w:t>use</w:t>
      </w:r>
      <w:r>
        <w:rPr>
          <w:spacing w:val="-18"/>
          <w:w w:val="110"/>
        </w:rPr>
        <w:t> </w:t>
      </w:r>
      <w:r>
        <w:rPr>
          <w:w w:val="110"/>
        </w:rPr>
        <w:t>the</w:t>
      </w:r>
      <w:r>
        <w:rPr>
          <w:spacing w:val="-17"/>
          <w:w w:val="110"/>
        </w:rPr>
        <w:t> </w:t>
      </w:r>
      <w:r>
        <w:rPr>
          <w:w w:val="110"/>
        </w:rPr>
        <w:t>template</w:t>
      </w:r>
      <w:r>
        <w:rPr>
          <w:spacing w:val="-18"/>
          <w:w w:val="110"/>
        </w:rPr>
        <w:t> </w:t>
      </w:r>
      <w:r>
        <w:rPr>
          <w:w w:val="110"/>
        </w:rPr>
        <w:t>to</w:t>
      </w:r>
      <w:r>
        <w:rPr>
          <w:spacing w:val="-18"/>
          <w:w w:val="110"/>
        </w:rPr>
        <w:t> </w:t>
      </w:r>
      <w:r>
        <w:rPr>
          <w:w w:val="110"/>
        </w:rPr>
        <w:t>create</w:t>
      </w:r>
      <w:r>
        <w:rPr>
          <w:spacing w:val="-17"/>
          <w:w w:val="110"/>
        </w:rPr>
        <w:t> </w:t>
      </w:r>
      <w:r>
        <w:rPr>
          <w:w w:val="110"/>
        </w:rPr>
        <w:t>a</w:t>
      </w:r>
      <w:r>
        <w:rPr>
          <w:spacing w:val="-18"/>
          <w:w w:val="110"/>
        </w:rPr>
        <w:t> </w:t>
      </w:r>
      <w:r>
        <w:rPr>
          <w:spacing w:val="-4"/>
          <w:w w:val="110"/>
        </w:rPr>
        <w:t>AWS</w:t>
      </w:r>
      <w:r>
        <w:rPr>
          <w:spacing w:val="-18"/>
          <w:w w:val="110"/>
        </w:rPr>
        <w:t> </w:t>
      </w:r>
      <w:r>
        <w:rPr>
          <w:w w:val="110"/>
        </w:rPr>
        <w:t>CloudFormation</w:t>
      </w:r>
      <w:r>
        <w:rPr>
          <w:spacing w:val="-17"/>
          <w:w w:val="110"/>
        </w:rPr>
        <w:t> </w:t>
      </w:r>
      <w:r>
        <w:rPr>
          <w:w w:val="110"/>
        </w:rPr>
        <w:t>stack.</w:t>
      </w:r>
    </w:p>
    <w:p>
      <w:pPr>
        <w:pStyle w:val="BodyText"/>
        <w:spacing w:before="5"/>
        <w:rPr>
          <w:sz w:val="16"/>
        </w:rPr>
      </w:pPr>
    </w:p>
    <w:p>
      <w:pPr>
        <w:pStyle w:val="Heading4"/>
      </w:pPr>
      <w:bookmarkStart w:name="To create the Lambda state machine" w:id="113"/>
      <w:bookmarkEnd w:id="113"/>
      <w:r>
        <w:rPr/>
      </w:r>
      <w:r>
        <w:rPr>
          <w:color w:val="004B91"/>
          <w:w w:val="105"/>
        </w:rPr>
        <w:t>To create the Lambda state machine</w:t>
      </w:r>
    </w:p>
    <w:p>
      <w:pPr>
        <w:pStyle w:val="ListParagraph"/>
        <w:numPr>
          <w:ilvl w:val="0"/>
          <w:numId w:val="17"/>
        </w:numPr>
        <w:tabs>
          <w:tab w:pos="1427" w:val="left" w:leader="none"/>
          <w:tab w:pos="1428" w:val="left" w:leader="none"/>
        </w:tabs>
        <w:spacing w:line="227" w:lineRule="exact" w:before="203" w:after="0"/>
        <w:ind w:left="1428" w:right="0" w:hanging="368"/>
        <w:jc w:val="left"/>
        <w:rPr>
          <w:sz w:val="18"/>
        </w:rPr>
      </w:pPr>
      <w:r>
        <w:rPr>
          <w:w w:val="105"/>
          <w:sz w:val="18"/>
        </w:rPr>
        <w:t>Copy</w:t>
      </w:r>
      <w:r>
        <w:rPr>
          <w:spacing w:val="-11"/>
          <w:w w:val="105"/>
          <w:sz w:val="18"/>
        </w:rPr>
        <w:t> </w:t>
      </w:r>
      <w:r>
        <w:rPr>
          <w:w w:val="105"/>
          <w:sz w:val="18"/>
        </w:rPr>
        <w:t>the</w:t>
      </w:r>
      <w:r>
        <w:rPr>
          <w:spacing w:val="-10"/>
          <w:w w:val="105"/>
          <w:sz w:val="18"/>
        </w:rPr>
        <w:t> </w:t>
      </w:r>
      <w:r>
        <w:rPr>
          <w:w w:val="105"/>
          <w:sz w:val="18"/>
        </w:rPr>
        <w:t>following</w:t>
      </w:r>
      <w:r>
        <w:rPr>
          <w:spacing w:val="-11"/>
          <w:w w:val="105"/>
          <w:sz w:val="18"/>
        </w:rPr>
        <w:t> </w:t>
      </w:r>
      <w:r>
        <w:rPr>
          <w:w w:val="105"/>
          <w:sz w:val="18"/>
        </w:rPr>
        <w:t>example</w:t>
      </w:r>
      <w:r>
        <w:rPr>
          <w:spacing w:val="-10"/>
          <w:w w:val="105"/>
          <w:sz w:val="18"/>
        </w:rPr>
        <w:t> </w:t>
      </w:r>
      <w:r>
        <w:rPr>
          <w:w w:val="105"/>
          <w:sz w:val="18"/>
        </w:rPr>
        <w:t>data</w:t>
      </w:r>
      <w:r>
        <w:rPr>
          <w:spacing w:val="-11"/>
          <w:w w:val="105"/>
          <w:sz w:val="18"/>
        </w:rPr>
        <w:t> </w:t>
      </w:r>
      <w:r>
        <w:rPr>
          <w:w w:val="105"/>
          <w:sz w:val="18"/>
        </w:rPr>
        <w:t>to</w:t>
      </w:r>
      <w:r>
        <w:rPr>
          <w:spacing w:val="-10"/>
          <w:w w:val="105"/>
          <w:sz w:val="18"/>
        </w:rPr>
        <w:t> </w:t>
      </w:r>
      <w:r>
        <w:rPr>
          <w:w w:val="105"/>
          <w:sz w:val="18"/>
        </w:rPr>
        <w:t>a</w:t>
      </w:r>
      <w:r>
        <w:rPr>
          <w:spacing w:val="-11"/>
          <w:w w:val="105"/>
          <w:sz w:val="18"/>
        </w:rPr>
        <w:t> </w:t>
      </w:r>
      <w:r>
        <w:rPr>
          <w:w w:val="105"/>
          <w:sz w:val="18"/>
        </w:rPr>
        <w:t>ﬁle</w:t>
      </w:r>
      <w:r>
        <w:rPr>
          <w:spacing w:val="-10"/>
          <w:w w:val="105"/>
          <w:sz w:val="18"/>
        </w:rPr>
        <w:t> </w:t>
      </w:r>
      <w:r>
        <w:rPr>
          <w:w w:val="105"/>
          <w:sz w:val="18"/>
        </w:rPr>
        <w:t>named</w:t>
      </w:r>
      <w:r>
        <w:rPr>
          <w:spacing w:val="-10"/>
          <w:w w:val="105"/>
          <w:sz w:val="18"/>
        </w:rPr>
        <w:t> </w:t>
      </w:r>
      <w:r>
        <w:rPr>
          <w:rFonts w:ascii="Courier New" w:hAnsi="Courier New"/>
          <w:w w:val="105"/>
          <w:sz w:val="18"/>
        </w:rPr>
        <w:t>MyStateMachine.yaml</w:t>
      </w:r>
      <w:r>
        <w:rPr>
          <w:rFonts w:ascii="Courier New" w:hAnsi="Courier New"/>
          <w:spacing w:val="-65"/>
          <w:w w:val="105"/>
          <w:sz w:val="18"/>
        </w:rPr>
        <w:t> </w:t>
      </w:r>
      <w:r>
        <w:rPr>
          <w:w w:val="105"/>
          <w:sz w:val="18"/>
        </w:rPr>
        <w:t>for</w:t>
      </w:r>
      <w:r>
        <w:rPr>
          <w:spacing w:val="-11"/>
          <w:w w:val="105"/>
          <w:sz w:val="18"/>
        </w:rPr>
        <w:t> </w:t>
      </w:r>
      <w:r>
        <w:rPr>
          <w:w w:val="105"/>
          <w:sz w:val="18"/>
        </w:rPr>
        <w:t>the</w:t>
      </w:r>
      <w:r>
        <w:rPr>
          <w:spacing w:val="-10"/>
          <w:w w:val="105"/>
          <w:sz w:val="18"/>
        </w:rPr>
        <w:t> </w:t>
      </w:r>
      <w:r>
        <w:rPr>
          <w:spacing w:val="-3"/>
          <w:w w:val="105"/>
          <w:sz w:val="18"/>
        </w:rPr>
        <w:t>YAML</w:t>
      </w:r>
      <w:r>
        <w:rPr>
          <w:spacing w:val="-11"/>
          <w:w w:val="105"/>
          <w:sz w:val="18"/>
        </w:rPr>
        <w:t> </w:t>
      </w:r>
      <w:r>
        <w:rPr>
          <w:w w:val="105"/>
          <w:sz w:val="18"/>
        </w:rPr>
        <w:t>example,</w:t>
      </w:r>
      <w:r>
        <w:rPr>
          <w:spacing w:val="-10"/>
          <w:w w:val="105"/>
          <w:sz w:val="18"/>
        </w:rPr>
        <w:t> </w:t>
      </w:r>
      <w:r>
        <w:rPr>
          <w:w w:val="105"/>
          <w:sz w:val="18"/>
        </w:rPr>
        <w:t>or</w:t>
      </w:r>
    </w:p>
    <w:p>
      <w:pPr>
        <w:pStyle w:val="BodyText"/>
        <w:spacing w:line="415" w:lineRule="auto"/>
        <w:ind w:left="1428" w:right="6117"/>
      </w:pPr>
      <w:r>
        <w:rPr/>
        <w:pict>
          <v:group style="position:absolute;margin-left:152.900009pt;margin-top:42.009407pt;width:408.6pt;height:467.3pt;mso-position-horizontal-relative:page;mso-position-vertical-relative:paragraph;z-index:-251580416;mso-wrap-distance-left:0;mso-wrap-distance-right:0" coordorigin="3058,840" coordsize="8172,9346">
            <v:line style="position:absolute" from="3058,845" to="11230,845" stroked="true" strokeweight=".499997pt" strokecolor="#808080">
              <v:stroke dashstyle="solid"/>
            </v:line>
            <v:line style="position:absolute" from="11225,840" to="11225,10186" stroked="true" strokeweight=".5pt" strokecolor="#808080">
              <v:stroke dashstyle="solid"/>
            </v:line>
            <v:line style="position:absolute" from="3063,840" to="3063,10186" stroked="true" strokeweight=".499993pt" strokecolor="#808080">
              <v:stroke dashstyle="solid"/>
            </v:line>
            <v:shape style="position:absolute;left:3058;top:840;width:8172;height:9346" type="#_x0000_t202" filled="false" stroked="false">
              <v:textbox inset="0,0,0,0">
                <w:txbxContent>
                  <w:p>
                    <w:pPr>
                      <w:spacing w:before="128"/>
                      <w:ind w:left="69" w:right="0" w:firstLine="0"/>
                      <w:jc w:val="left"/>
                      <w:rPr>
                        <w:rFonts w:ascii="Courier New"/>
                        <w:sz w:val="16"/>
                      </w:rPr>
                    </w:pPr>
                    <w:r>
                      <w:rPr>
                        <w:rFonts w:ascii="Courier New"/>
                        <w:sz w:val="16"/>
                      </w:rPr>
                      <w:t>AWSTemplateFormatVersion: "2010-09-09"</w:t>
                    </w:r>
                  </w:p>
                  <w:p>
                    <w:pPr>
                      <w:spacing w:line="254" w:lineRule="auto" w:before="11"/>
                      <w:ind w:left="69" w:right="0" w:firstLine="0"/>
                      <w:jc w:val="left"/>
                      <w:rPr>
                        <w:rFonts w:ascii="Courier New"/>
                        <w:sz w:val="16"/>
                      </w:rPr>
                    </w:pPr>
                    <w:r>
                      <w:rPr>
                        <w:rFonts w:ascii="Courier New"/>
                        <w:sz w:val="16"/>
                      </w:rPr>
                      <w:t>Description: "An example template with an IAM role for a Lambda state machine." Resources:</w:t>
                    </w:r>
                  </w:p>
                  <w:p>
                    <w:pPr>
                      <w:spacing w:line="254" w:lineRule="auto" w:before="0"/>
                      <w:ind w:left="453" w:right="5530" w:hanging="192"/>
                      <w:jc w:val="left"/>
                      <w:rPr>
                        <w:rFonts w:ascii="Courier New"/>
                        <w:sz w:val="16"/>
                      </w:rPr>
                    </w:pPr>
                    <w:r>
                      <w:rPr>
                        <w:rFonts w:ascii="Courier New"/>
                        <w:sz w:val="16"/>
                      </w:rPr>
                      <w:t>LambdaExecutionRole: Type: "AWS::IAM::Role"</w:t>
                    </w:r>
                  </w:p>
                  <w:p>
                    <w:pPr>
                      <w:spacing w:line="254" w:lineRule="auto" w:before="0"/>
                      <w:ind w:left="645" w:right="4762" w:hanging="192"/>
                      <w:jc w:val="left"/>
                      <w:rPr>
                        <w:rFonts w:ascii="Courier New"/>
                        <w:sz w:val="16"/>
                      </w:rPr>
                    </w:pPr>
                    <w:r>
                      <w:rPr>
                        <w:rFonts w:ascii="Courier New"/>
                        <w:sz w:val="16"/>
                      </w:rPr>
                      <w:t>Properties: AssumeRolePolicyDocument:</w:t>
                    </w:r>
                  </w:p>
                  <w:p>
                    <w:pPr>
                      <w:spacing w:line="254" w:lineRule="auto" w:before="0"/>
                      <w:ind w:left="836" w:right="4762" w:firstLine="0"/>
                      <w:jc w:val="left"/>
                      <w:rPr>
                        <w:rFonts w:ascii="Courier New"/>
                        <w:sz w:val="16"/>
                      </w:rPr>
                    </w:pPr>
                    <w:r>
                      <w:rPr>
                        <w:rFonts w:ascii="Courier New"/>
                        <w:sz w:val="16"/>
                      </w:rPr>
                      <w:t>Version: "2012-10-17" Statement:</w:t>
                    </w:r>
                  </w:p>
                  <w:p>
                    <w:pPr>
                      <w:spacing w:line="254" w:lineRule="auto" w:before="0"/>
                      <w:ind w:left="1220" w:right="5530" w:hanging="192"/>
                      <w:jc w:val="left"/>
                      <w:rPr>
                        <w:rFonts w:ascii="Courier New"/>
                        <w:sz w:val="16"/>
                      </w:rPr>
                    </w:pPr>
                    <w:r>
                      <w:rPr>
                        <w:rFonts w:ascii="Courier New"/>
                        <w:sz w:val="16"/>
                      </w:rPr>
                      <w:t>- Effect: Allow Principal:</w:t>
                    </w:r>
                  </w:p>
                  <w:p>
                    <w:pPr>
                      <w:spacing w:line="254" w:lineRule="auto" w:before="0"/>
                      <w:ind w:left="1220" w:right="3324" w:firstLine="191"/>
                      <w:jc w:val="left"/>
                      <w:rPr>
                        <w:rFonts w:ascii="Courier New"/>
                        <w:sz w:val="16"/>
                      </w:rPr>
                    </w:pPr>
                    <w:r>
                      <w:rPr>
                        <w:rFonts w:ascii="Courier New"/>
                        <w:sz w:val="16"/>
                      </w:rPr>
                      <w:t>Service: lambda.amazonaws.com Action: "sts:AssumeRole"</w:t>
                    </w:r>
                  </w:p>
                  <w:p>
                    <w:pPr>
                      <w:spacing w:line="240" w:lineRule="auto" w:before="9"/>
                      <w:rPr>
                        <w:sz w:val="15"/>
                      </w:rPr>
                    </w:pPr>
                  </w:p>
                  <w:p>
                    <w:pPr>
                      <w:spacing w:before="1"/>
                      <w:ind w:left="261" w:right="0" w:firstLine="0"/>
                      <w:jc w:val="left"/>
                      <w:rPr>
                        <w:rFonts w:ascii="Courier New"/>
                        <w:sz w:val="16"/>
                      </w:rPr>
                    </w:pPr>
                    <w:r>
                      <w:rPr>
                        <w:rFonts w:ascii="Courier New"/>
                        <w:sz w:val="16"/>
                      </w:rPr>
                      <w:t>MyLambdaFunction:</w:t>
                    </w:r>
                  </w:p>
                  <w:p>
                    <w:pPr>
                      <w:spacing w:line="254" w:lineRule="auto" w:before="10"/>
                      <w:ind w:left="453" w:right="4762" w:firstLine="0"/>
                      <w:jc w:val="left"/>
                      <w:rPr>
                        <w:rFonts w:ascii="Courier New"/>
                        <w:sz w:val="16"/>
                      </w:rPr>
                    </w:pPr>
                    <w:r>
                      <w:rPr>
                        <w:rFonts w:ascii="Courier New"/>
                        <w:sz w:val="16"/>
                      </w:rPr>
                      <w:t>Type: "AWS::Lambda::Function" Properties:</w:t>
                    </w:r>
                  </w:p>
                  <w:p>
                    <w:pPr>
                      <w:spacing w:line="181" w:lineRule="exact" w:before="0"/>
                      <w:ind w:left="645" w:right="0" w:firstLine="0"/>
                      <w:jc w:val="left"/>
                      <w:rPr>
                        <w:rFonts w:ascii="Courier New"/>
                        <w:sz w:val="16"/>
                      </w:rPr>
                    </w:pPr>
                    <w:r>
                      <w:rPr>
                        <w:rFonts w:ascii="Courier New"/>
                        <w:sz w:val="16"/>
                      </w:rPr>
                      <w:t>Handler: "index.handler"</w:t>
                    </w:r>
                  </w:p>
                  <w:p>
                    <w:pPr>
                      <w:spacing w:line="254" w:lineRule="auto" w:before="11"/>
                      <w:ind w:left="645" w:right="3324" w:firstLine="0"/>
                      <w:jc w:val="left"/>
                      <w:rPr>
                        <w:rFonts w:ascii="Courier New"/>
                        <w:sz w:val="16"/>
                      </w:rPr>
                    </w:pPr>
                    <w:r>
                      <w:rPr>
                        <w:rFonts w:ascii="Courier New"/>
                        <w:sz w:val="16"/>
                      </w:rPr>
                      <w:t>Role: !GetAtt [ LambdaExecutionRole, Arn ] Code:</w:t>
                    </w:r>
                  </w:p>
                  <w:p>
                    <w:pPr>
                      <w:spacing w:line="181" w:lineRule="exact" w:before="0"/>
                      <w:ind w:left="836" w:right="0" w:firstLine="0"/>
                      <w:jc w:val="left"/>
                      <w:rPr>
                        <w:rFonts w:ascii="Courier New"/>
                        <w:sz w:val="16"/>
                      </w:rPr>
                    </w:pPr>
                    <w:r>
                      <w:rPr>
                        <w:rFonts w:ascii="Courier New"/>
                        <w:sz w:val="16"/>
                      </w:rPr>
                      <w:t>ZipFile: |</w:t>
                    </w:r>
                  </w:p>
                  <w:p>
                    <w:pPr>
                      <w:spacing w:line="254" w:lineRule="auto" w:before="11"/>
                      <w:ind w:left="1411" w:right="1884" w:hanging="384"/>
                      <w:jc w:val="left"/>
                      <w:rPr>
                        <w:rFonts w:ascii="Courier New"/>
                        <w:sz w:val="16"/>
                      </w:rPr>
                    </w:pPr>
                    <w:r>
                      <w:rPr>
                        <w:rFonts w:ascii="Courier New"/>
                        <w:sz w:val="16"/>
                      </w:rPr>
                      <w:t>exports.handler = (event, context, callback) =&gt; { callback(null, "Hello World!");</w:t>
                    </w:r>
                  </w:p>
                  <w:p>
                    <w:pPr>
                      <w:spacing w:line="181" w:lineRule="exact" w:before="0"/>
                      <w:ind w:left="1028" w:right="0" w:firstLine="0"/>
                      <w:jc w:val="left"/>
                      <w:rPr>
                        <w:rFonts w:ascii="Courier New"/>
                        <w:sz w:val="16"/>
                      </w:rPr>
                    </w:pPr>
                    <w:r>
                      <w:rPr>
                        <w:rFonts w:ascii="Courier New"/>
                        <w:sz w:val="16"/>
                      </w:rPr>
                      <w:t>};</w:t>
                    </w:r>
                  </w:p>
                  <w:p>
                    <w:pPr>
                      <w:spacing w:line="254" w:lineRule="auto" w:before="11"/>
                      <w:ind w:left="645" w:right="4762" w:firstLine="0"/>
                      <w:jc w:val="left"/>
                      <w:rPr>
                        <w:rFonts w:ascii="Courier New"/>
                        <w:sz w:val="16"/>
                      </w:rPr>
                    </w:pPr>
                    <w:r>
                      <w:rPr>
                        <w:rFonts w:ascii="Courier New"/>
                        <w:sz w:val="16"/>
                      </w:rPr>
                      <w:t>Runtime: "nodejs8.10" Timeout: "25"</w:t>
                    </w:r>
                  </w:p>
                  <w:p>
                    <w:pPr>
                      <w:spacing w:line="240" w:lineRule="auto" w:before="10"/>
                      <w:rPr>
                        <w:sz w:val="15"/>
                      </w:rPr>
                    </w:pPr>
                  </w:p>
                  <w:p>
                    <w:pPr>
                      <w:spacing w:line="254" w:lineRule="auto" w:before="0"/>
                      <w:ind w:left="453" w:right="5530" w:hanging="192"/>
                      <w:jc w:val="left"/>
                      <w:rPr>
                        <w:rFonts w:ascii="Courier New"/>
                        <w:sz w:val="16"/>
                      </w:rPr>
                    </w:pPr>
                    <w:r>
                      <w:rPr>
                        <w:rFonts w:ascii="Courier New"/>
                        <w:sz w:val="16"/>
                      </w:rPr>
                      <w:t>StatesExecutionRole: Type: "AWS::IAM::Role"</w:t>
                    </w:r>
                  </w:p>
                  <w:p>
                    <w:pPr>
                      <w:spacing w:line="254" w:lineRule="auto" w:before="0"/>
                      <w:ind w:left="645" w:right="4762" w:hanging="192"/>
                      <w:jc w:val="left"/>
                      <w:rPr>
                        <w:rFonts w:ascii="Courier New"/>
                        <w:sz w:val="16"/>
                      </w:rPr>
                    </w:pPr>
                    <w:r>
                      <w:rPr>
                        <w:rFonts w:ascii="Courier New"/>
                        <w:sz w:val="16"/>
                      </w:rPr>
                      <w:t>Properties: AssumeRolePolicyDocument:</w:t>
                    </w:r>
                  </w:p>
                  <w:p>
                    <w:pPr>
                      <w:spacing w:line="254" w:lineRule="auto" w:before="0"/>
                      <w:ind w:left="836" w:right="4762" w:firstLine="0"/>
                      <w:jc w:val="left"/>
                      <w:rPr>
                        <w:rFonts w:ascii="Courier New"/>
                        <w:sz w:val="16"/>
                      </w:rPr>
                    </w:pPr>
                    <w:r>
                      <w:rPr>
                        <w:rFonts w:ascii="Courier New"/>
                        <w:sz w:val="16"/>
                      </w:rPr>
                      <w:t>Version: "2012-10-17" Statement:</w:t>
                    </w:r>
                  </w:p>
                  <w:p>
                    <w:pPr>
                      <w:spacing w:line="254" w:lineRule="auto" w:before="0"/>
                      <w:ind w:left="1220" w:right="5507" w:hanging="192"/>
                      <w:jc w:val="left"/>
                      <w:rPr>
                        <w:rFonts w:ascii="Courier New"/>
                        <w:sz w:val="16"/>
                      </w:rPr>
                    </w:pPr>
                    <w:r>
                      <w:rPr>
                        <w:rFonts w:ascii="Courier New"/>
                        <w:sz w:val="16"/>
                      </w:rPr>
                      <w:t>- Effect:</w:t>
                    </w:r>
                    <w:r>
                      <w:rPr>
                        <w:rFonts w:ascii="Courier New"/>
                        <w:spacing w:val="-16"/>
                        <w:sz w:val="16"/>
                      </w:rPr>
                      <w:t> </w:t>
                    </w:r>
                    <w:r>
                      <w:rPr>
                        <w:rFonts w:ascii="Courier New"/>
                        <w:sz w:val="16"/>
                      </w:rPr>
                      <w:t>"Allow" Principal:</w:t>
                    </w:r>
                  </w:p>
                  <w:p>
                    <w:pPr>
                      <w:spacing w:line="181" w:lineRule="exact" w:before="0"/>
                      <w:ind w:left="1411" w:right="0" w:firstLine="0"/>
                      <w:jc w:val="left"/>
                      <w:rPr>
                        <w:rFonts w:ascii="Courier New"/>
                        <w:sz w:val="16"/>
                      </w:rPr>
                    </w:pPr>
                    <w:r>
                      <w:rPr>
                        <w:rFonts w:ascii="Courier New"/>
                        <w:sz w:val="16"/>
                      </w:rPr>
                      <w:t>Service:</w:t>
                    </w:r>
                  </w:p>
                  <w:p>
                    <w:pPr>
                      <w:spacing w:line="254" w:lineRule="auto" w:before="10"/>
                      <w:ind w:left="1220" w:right="1884" w:firstLine="383"/>
                      <w:jc w:val="left"/>
                      <w:rPr>
                        <w:rFonts w:ascii="Courier New"/>
                        <w:sz w:val="16"/>
                      </w:rPr>
                    </w:pPr>
                    <w:r>
                      <w:rPr>
                        <w:rFonts w:ascii="Courier New"/>
                        <w:sz w:val="16"/>
                      </w:rPr>
                      <w:t>- !Sub states.${AWS::Region}.amazonaws.com Action: "sts:AssumeRole"</w:t>
                    </w:r>
                  </w:p>
                  <w:p>
                    <w:pPr>
                      <w:spacing w:line="254" w:lineRule="auto" w:before="0"/>
                      <w:ind w:left="645" w:right="6642" w:firstLine="0"/>
                      <w:jc w:val="left"/>
                      <w:rPr>
                        <w:rFonts w:ascii="Courier New"/>
                        <w:sz w:val="16"/>
                      </w:rPr>
                    </w:pPr>
                    <w:r>
                      <w:rPr>
                        <w:rFonts w:ascii="Courier New"/>
                        <w:sz w:val="16"/>
                      </w:rPr>
                      <w:t>Path: "/" Policies:</w:t>
                    </w:r>
                  </w:p>
                  <w:p>
                    <w:pPr>
                      <w:spacing w:line="254" w:lineRule="auto" w:before="0"/>
                      <w:ind w:left="1028" w:right="3324" w:hanging="192"/>
                      <w:jc w:val="left"/>
                      <w:rPr>
                        <w:rFonts w:ascii="Courier New"/>
                        <w:sz w:val="16"/>
                      </w:rPr>
                    </w:pPr>
                    <w:r>
                      <w:rPr>
                        <w:rFonts w:ascii="Courier New"/>
                        <w:sz w:val="16"/>
                      </w:rPr>
                      <w:t>- PolicyName: StatesExecutionPolicy PolicyDocument:</w:t>
                    </w:r>
                  </w:p>
                  <w:p>
                    <w:pPr>
                      <w:spacing w:line="254" w:lineRule="auto" w:before="0"/>
                      <w:ind w:left="1220" w:right="4762" w:firstLine="0"/>
                      <w:jc w:val="left"/>
                      <w:rPr>
                        <w:rFonts w:ascii="Courier New"/>
                        <w:sz w:val="16"/>
                      </w:rPr>
                    </w:pPr>
                    <w:r>
                      <w:rPr>
                        <w:rFonts w:ascii="Courier New"/>
                        <w:sz w:val="16"/>
                      </w:rPr>
                      <w:t>Version: "2012-10-17" Statement:</w:t>
                    </w:r>
                  </w:p>
                  <w:p>
                    <w:pPr>
                      <w:spacing w:line="254" w:lineRule="auto" w:before="0"/>
                      <w:ind w:left="1603" w:right="4762" w:hanging="192"/>
                      <w:jc w:val="left"/>
                      <w:rPr>
                        <w:rFonts w:ascii="Courier New"/>
                        <w:sz w:val="16"/>
                      </w:rPr>
                    </w:pPr>
                    <w:r>
                      <w:rPr>
                        <w:rFonts w:ascii="Courier New"/>
                        <w:sz w:val="16"/>
                      </w:rPr>
                      <w:t>- Effect: Allow Action:</w:t>
                    </w:r>
                  </w:p>
                  <w:p>
                    <w:pPr>
                      <w:spacing w:line="254" w:lineRule="auto" w:before="0"/>
                      <w:ind w:left="1603" w:right="3324" w:firstLine="191"/>
                      <w:jc w:val="left"/>
                      <w:rPr>
                        <w:rFonts w:ascii="Courier New"/>
                        <w:sz w:val="16"/>
                      </w:rPr>
                    </w:pPr>
                    <w:r>
                      <w:rPr>
                        <w:rFonts w:ascii="Courier New"/>
                        <w:sz w:val="16"/>
                      </w:rPr>
                      <w:t>- "lambda:InvokeFunction" Resource: "*"</w:t>
                    </w:r>
                  </w:p>
                </w:txbxContent>
              </v:textbox>
              <w10:wrap type="none"/>
            </v:shape>
            <w10:wrap type="topAndBottom"/>
          </v:group>
        </w:pict>
      </w:r>
      <w:r>
        <w:rPr>
          <w:rFonts w:ascii="Courier New"/>
          <w:w w:val="105"/>
        </w:rPr>
        <w:t>MyStateMachine.json</w:t>
      </w:r>
      <w:r>
        <w:rPr>
          <w:rFonts w:ascii="Courier New"/>
          <w:spacing w:val="-93"/>
          <w:w w:val="105"/>
        </w:rPr>
        <w:t> </w:t>
      </w:r>
      <w:r>
        <w:rPr>
          <w:w w:val="105"/>
        </w:rPr>
        <w:t>for JSON. </w:t>
      </w:r>
      <w:r>
        <w:rPr>
          <w:spacing w:val="-3"/>
          <w:w w:val="105"/>
        </w:rPr>
        <w:t>YAML</w:t>
      </w:r>
    </w:p>
    <w:p>
      <w:pPr>
        <w:spacing w:after="0" w:line="415" w:lineRule="auto"/>
        <w:sectPr>
          <w:headerReference w:type="default" r:id="rId64"/>
          <w:pgSz w:w="12240" w:h="15840"/>
          <w:pgMar w:header="699" w:footer="874" w:top="1340" w:bottom="1060" w:left="1340" w:right="0"/>
        </w:sectPr>
      </w:pPr>
    </w:p>
    <w:p>
      <w:pPr>
        <w:pStyle w:val="BodyText"/>
        <w:spacing w:before="7" w:after="1"/>
        <w:rPr>
          <w:sz w:val="16"/>
        </w:rPr>
      </w:pPr>
    </w:p>
    <w:p>
      <w:pPr>
        <w:pStyle w:val="BodyText"/>
        <w:ind w:left="1713"/>
        <w:rPr>
          <w:sz w:val="20"/>
        </w:rPr>
      </w:pPr>
      <w:r>
        <w:rPr>
          <w:sz w:val="20"/>
        </w:rPr>
        <w:pict>
          <v:group style="width:408.6pt;height:198.5pt;mso-position-horizontal-relative:char;mso-position-vertical-relative:line" coordorigin="0,0" coordsize="8172,3970">
            <v:line style="position:absolute" from="8167,0" to="8167,3970" stroked="true" strokeweight=".5pt" strokecolor="#808080">
              <v:stroke dashstyle="solid"/>
            </v:line>
            <v:line style="position:absolute" from="0,3965" to="8172,3965" stroked="true" strokeweight=".499988pt" strokecolor="#808080">
              <v:stroke dashstyle="solid"/>
            </v:line>
            <v:line style="position:absolute" from="5,0" to="5,3970" stroked="true" strokeweight=".499993pt" strokecolor="#808080">
              <v:stroke dashstyle="solid"/>
            </v:line>
            <v:shape style="position:absolute;left:0;top:0;width:8172;height:3970" type="#_x0000_t202" filled="false" stroked="false">
              <v:textbox inset="0,0,0,0">
                <w:txbxContent>
                  <w:p>
                    <w:pPr>
                      <w:spacing w:line="240" w:lineRule="auto" w:before="9"/>
                      <w:rPr>
                        <w:sz w:val="15"/>
                      </w:rPr>
                    </w:pPr>
                  </w:p>
                  <w:p>
                    <w:pPr>
                      <w:spacing w:before="0"/>
                      <w:ind w:left="261" w:right="0" w:firstLine="0"/>
                      <w:jc w:val="left"/>
                      <w:rPr>
                        <w:rFonts w:ascii="Courier New"/>
                        <w:sz w:val="16"/>
                      </w:rPr>
                    </w:pPr>
                    <w:r>
                      <w:rPr>
                        <w:rFonts w:ascii="Courier New"/>
                        <w:sz w:val="16"/>
                      </w:rPr>
                      <w:t>MyStateMachine:</w:t>
                    </w:r>
                  </w:p>
                  <w:p>
                    <w:pPr>
                      <w:spacing w:line="254" w:lineRule="auto" w:before="11"/>
                      <w:ind w:left="453" w:right="3324" w:firstLine="0"/>
                      <w:jc w:val="left"/>
                      <w:rPr>
                        <w:rFonts w:ascii="Courier New"/>
                        <w:sz w:val="16"/>
                      </w:rPr>
                    </w:pPr>
                    <w:r>
                      <w:rPr>
                        <w:rFonts w:ascii="Courier New"/>
                        <w:sz w:val="16"/>
                      </w:rPr>
                      <w:t>Type: "AWS::StepFunctions::StateMachine" Properties:</w:t>
                    </w:r>
                  </w:p>
                  <w:p>
                    <w:pPr>
                      <w:spacing w:line="181" w:lineRule="exact" w:before="0"/>
                      <w:ind w:left="645" w:right="0" w:firstLine="0"/>
                      <w:jc w:val="left"/>
                      <w:rPr>
                        <w:rFonts w:ascii="Courier New"/>
                        <w:sz w:val="16"/>
                      </w:rPr>
                    </w:pPr>
                    <w:r>
                      <w:rPr>
                        <w:rFonts w:ascii="Courier New"/>
                        <w:sz w:val="16"/>
                      </w:rPr>
                      <w:t>DefinitionString:</w:t>
                    </w:r>
                  </w:p>
                  <w:p>
                    <w:pPr>
                      <w:spacing w:before="11"/>
                      <w:ind w:left="836" w:right="0" w:firstLine="0"/>
                      <w:jc w:val="left"/>
                      <w:rPr>
                        <w:rFonts w:ascii="Courier New"/>
                        <w:sz w:val="16"/>
                      </w:rPr>
                    </w:pPr>
                    <w:r>
                      <w:rPr>
                        <w:rFonts w:ascii="Courier New"/>
                        <w:sz w:val="16"/>
                      </w:rPr>
                      <w:t>!Sub</w:t>
                    </w:r>
                  </w:p>
                  <w:p>
                    <w:pPr>
                      <w:spacing w:before="11"/>
                      <w:ind w:left="1009" w:right="6738" w:firstLine="0"/>
                      <w:jc w:val="center"/>
                      <w:rPr>
                        <w:rFonts w:ascii="Courier New"/>
                        <w:sz w:val="16"/>
                      </w:rPr>
                    </w:pPr>
                    <w:r>
                      <w:rPr>
                        <w:rFonts w:ascii="Courier New"/>
                        <w:sz w:val="16"/>
                      </w:rPr>
                      <w:t>- |-</w:t>
                    </w:r>
                  </w:p>
                  <w:p>
                    <w:pPr>
                      <w:spacing w:before="10"/>
                      <w:ind w:left="0" w:right="5633" w:firstLine="0"/>
                      <w:jc w:val="center"/>
                      <w:rPr>
                        <w:rFonts w:ascii="Courier New"/>
                        <w:sz w:val="16"/>
                      </w:rPr>
                    </w:pPr>
                    <w:r>
                      <w:rPr>
                        <w:rFonts w:ascii="Courier New"/>
                        <w:w w:val="99"/>
                        <w:sz w:val="16"/>
                      </w:rPr>
                      <w:t>{</w:t>
                    </w:r>
                  </w:p>
                  <w:p>
                    <w:pPr>
                      <w:spacing w:line="254" w:lineRule="auto" w:before="11"/>
                      <w:ind w:left="1411" w:right="0" w:firstLine="0"/>
                      <w:jc w:val="left"/>
                      <w:rPr>
                        <w:rFonts w:ascii="Courier New"/>
                        <w:sz w:val="16"/>
                      </w:rPr>
                    </w:pPr>
                    <w:r>
                      <w:rPr>
                        <w:rFonts w:ascii="Courier New"/>
                        <w:sz w:val="16"/>
                      </w:rPr>
                      <w:t>"Comment": "A Hello World AWL example using an AWS Lambda</w:t>
                    </w:r>
                    <w:r>
                      <w:rPr>
                        <w:rFonts w:ascii="Courier New"/>
                        <w:spacing w:val="-60"/>
                        <w:sz w:val="16"/>
                      </w:rPr>
                      <w:t> </w:t>
                    </w:r>
                    <w:r>
                      <w:rPr>
                        <w:rFonts w:ascii="Courier New"/>
                        <w:sz w:val="16"/>
                      </w:rPr>
                      <w:t>function", "StartAt": "HelloWorld",</w:t>
                    </w:r>
                  </w:p>
                  <w:p>
                    <w:pPr>
                      <w:spacing w:line="254" w:lineRule="auto" w:before="0"/>
                      <w:ind w:left="1603" w:right="4762" w:hanging="192"/>
                      <w:jc w:val="left"/>
                      <w:rPr>
                        <w:rFonts w:ascii="Courier New"/>
                        <w:sz w:val="16"/>
                      </w:rPr>
                    </w:pPr>
                    <w:r>
                      <w:rPr>
                        <w:rFonts w:ascii="Courier New"/>
                        <w:sz w:val="16"/>
                      </w:rPr>
                      <w:t>"States": { "HelloWorld": {</w:t>
                    </w:r>
                  </w:p>
                  <w:p>
                    <w:pPr>
                      <w:spacing w:line="181" w:lineRule="exact" w:before="0"/>
                      <w:ind w:left="1795" w:right="0" w:firstLine="0"/>
                      <w:jc w:val="left"/>
                      <w:rPr>
                        <w:rFonts w:ascii="Courier New"/>
                        <w:sz w:val="16"/>
                      </w:rPr>
                    </w:pPr>
                    <w:r>
                      <w:rPr>
                        <w:rFonts w:ascii="Courier New"/>
                        <w:sz w:val="16"/>
                      </w:rPr>
                      <w:t>"Type": "Task",</w:t>
                    </w:r>
                  </w:p>
                  <w:p>
                    <w:pPr>
                      <w:spacing w:line="254" w:lineRule="auto" w:before="11"/>
                      <w:ind w:left="1795" w:right="3324" w:firstLine="0"/>
                      <w:jc w:val="left"/>
                      <w:rPr>
                        <w:rFonts w:ascii="Courier New"/>
                        <w:sz w:val="16"/>
                      </w:rPr>
                    </w:pPr>
                    <w:r>
                      <w:rPr>
                        <w:rFonts w:ascii="Courier New"/>
                        <w:sz w:val="16"/>
                      </w:rPr>
                      <w:t>"Resource": "${lambdaArn}", "End": true</w:t>
                    </w:r>
                  </w:p>
                  <w:p>
                    <w:pPr>
                      <w:spacing w:line="181" w:lineRule="exact" w:before="0"/>
                      <w:ind w:left="1603" w:right="0" w:firstLine="0"/>
                      <w:jc w:val="left"/>
                      <w:rPr>
                        <w:rFonts w:ascii="Courier New"/>
                        <w:sz w:val="16"/>
                      </w:rPr>
                    </w:pPr>
                    <w:r>
                      <w:rPr>
                        <w:rFonts w:ascii="Courier New"/>
                        <w:w w:val="99"/>
                        <w:sz w:val="16"/>
                      </w:rPr>
                      <w:t>}</w:t>
                    </w:r>
                  </w:p>
                  <w:p>
                    <w:pPr>
                      <w:spacing w:before="10"/>
                      <w:ind w:left="1411" w:right="0" w:firstLine="0"/>
                      <w:jc w:val="left"/>
                      <w:rPr>
                        <w:rFonts w:ascii="Courier New"/>
                        <w:sz w:val="16"/>
                      </w:rPr>
                    </w:pPr>
                    <w:r>
                      <w:rPr>
                        <w:rFonts w:ascii="Courier New"/>
                        <w:w w:val="99"/>
                        <w:sz w:val="16"/>
                      </w:rPr>
                      <w:t>}</w:t>
                    </w:r>
                  </w:p>
                  <w:p>
                    <w:pPr>
                      <w:spacing w:before="11"/>
                      <w:ind w:left="1220" w:right="0" w:firstLine="0"/>
                      <w:jc w:val="left"/>
                      <w:rPr>
                        <w:rFonts w:ascii="Courier New"/>
                        <w:sz w:val="16"/>
                      </w:rPr>
                    </w:pPr>
                    <w:r>
                      <w:rPr>
                        <w:rFonts w:ascii="Courier New"/>
                        <w:w w:val="99"/>
                        <w:sz w:val="16"/>
                      </w:rPr>
                      <w:t>}</w:t>
                    </w:r>
                  </w:p>
                  <w:p>
                    <w:pPr>
                      <w:spacing w:line="254" w:lineRule="auto" w:before="11"/>
                      <w:ind w:left="645" w:right="1884" w:firstLine="383"/>
                      <w:jc w:val="left"/>
                      <w:rPr>
                        <w:rFonts w:ascii="Courier New"/>
                        <w:sz w:val="16"/>
                      </w:rPr>
                    </w:pPr>
                    <w:r>
                      <w:rPr>
                        <w:rFonts w:ascii="Courier New"/>
                        <w:sz w:val="16"/>
                      </w:rPr>
                      <w:t>- {lambdaArn: !GetAtt [ MyLambdaFunction, Arn ]} RoleArn: !GetAtt [ StatesExecutionRole, Arn ]</w:t>
                    </w:r>
                  </w:p>
                </w:txbxContent>
              </v:textbox>
              <w10:wrap type="none"/>
            </v:shape>
          </v:group>
        </w:pict>
      </w:r>
      <w:r>
        <w:rPr>
          <w:sz w:val="20"/>
        </w:rPr>
      </w:r>
    </w:p>
    <w:p>
      <w:pPr>
        <w:pStyle w:val="BodyText"/>
        <w:spacing w:before="129"/>
        <w:ind w:left="1428"/>
      </w:pPr>
      <w:r>
        <w:rPr>
          <w:w w:val="110"/>
        </w:rPr>
        <w:t>JSON</w:t>
      </w:r>
    </w:p>
    <w:p>
      <w:pPr>
        <w:pStyle w:val="BodyText"/>
        <w:spacing w:before="5"/>
        <w:rPr>
          <w:sz w:val="14"/>
        </w:rPr>
      </w:pPr>
      <w:r>
        <w:rPr/>
        <w:pict>
          <v:group style="position:absolute;margin-left:152.900009pt;margin-top:10.926726pt;width:408.6pt;height:400.1pt;mso-position-horizontal-relative:page;mso-position-vertical-relative:paragraph;z-index:-251575296;mso-wrap-distance-left:0;mso-wrap-distance-right:0" coordorigin="3058,219" coordsize="8172,8002">
            <v:line style="position:absolute" from="3058,224" to="11230,224" stroked="true" strokeweight=".499997pt" strokecolor="#808080">
              <v:stroke dashstyle="solid"/>
            </v:line>
            <v:line style="position:absolute" from="11225,219" to="11225,8221" stroked="true" strokeweight=".5pt" strokecolor="#808080">
              <v:stroke dashstyle="solid"/>
            </v:line>
            <v:line style="position:absolute" from="3063,219" to="3063,8221" stroked="true" strokeweight=".499993pt" strokecolor="#808080">
              <v:stroke dashstyle="solid"/>
            </v:line>
            <v:shape style="position:absolute;left:3128;top:369;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3223;top:561;width:7874;height:7650" type="#_x0000_t202" filled="false" stroked="false">
              <v:textbox inset="0,0,0,0">
                <w:txbxContent>
                  <w:p>
                    <w:pPr>
                      <w:spacing w:line="159" w:lineRule="exact" w:before="0"/>
                      <w:ind w:left="287" w:right="0" w:firstLine="0"/>
                      <w:jc w:val="left"/>
                      <w:rPr>
                        <w:rFonts w:ascii="Courier New"/>
                        <w:sz w:val="16"/>
                      </w:rPr>
                    </w:pPr>
                    <w:r>
                      <w:rPr>
                        <w:rFonts w:ascii="Courier New"/>
                        <w:sz w:val="16"/>
                      </w:rPr>
                      <w:t>"AWSTemplateFormatVersion": "2010-09-09",</w:t>
                    </w:r>
                  </w:p>
                  <w:p>
                    <w:pPr>
                      <w:spacing w:line="254" w:lineRule="auto" w:before="10"/>
                      <w:ind w:left="0" w:right="0" w:firstLine="287"/>
                      <w:jc w:val="left"/>
                      <w:rPr>
                        <w:rFonts w:ascii="Courier New"/>
                        <w:sz w:val="16"/>
                      </w:rPr>
                    </w:pPr>
                    <w:r>
                      <w:rPr>
                        <w:rFonts w:ascii="Courier New"/>
                        <w:sz w:val="16"/>
                      </w:rPr>
                      <w:t>"Description": "An example template with an IAM role for a Lambda</w:t>
                    </w:r>
                    <w:r>
                      <w:rPr>
                        <w:rFonts w:ascii="Courier New"/>
                        <w:spacing w:val="-63"/>
                        <w:sz w:val="16"/>
                      </w:rPr>
                      <w:t> </w:t>
                    </w:r>
                    <w:r>
                      <w:rPr>
                        <w:rFonts w:ascii="Courier New"/>
                        <w:sz w:val="16"/>
                      </w:rPr>
                      <w:t>state machine.",</w:t>
                    </w:r>
                  </w:p>
                  <w:p>
                    <w:pPr>
                      <w:spacing w:line="254" w:lineRule="auto" w:before="0"/>
                      <w:ind w:left="670" w:right="4151" w:hanging="384"/>
                      <w:jc w:val="left"/>
                      <w:rPr>
                        <w:rFonts w:ascii="Courier New"/>
                        <w:sz w:val="16"/>
                      </w:rPr>
                    </w:pPr>
                    <w:r>
                      <w:rPr>
                        <w:rFonts w:ascii="Courier New"/>
                        <w:sz w:val="16"/>
                      </w:rPr>
                      <w:t>"Resources": { "LambdaExecutionRole": {</w:t>
                    </w:r>
                  </w:p>
                  <w:p>
                    <w:pPr>
                      <w:spacing w:line="181" w:lineRule="exact" w:before="0"/>
                      <w:ind w:left="1054" w:right="0" w:firstLine="0"/>
                      <w:jc w:val="left"/>
                      <w:rPr>
                        <w:rFonts w:ascii="Courier New"/>
                        <w:sz w:val="16"/>
                      </w:rPr>
                    </w:pPr>
                    <w:r>
                      <w:rPr>
                        <w:rFonts w:ascii="Courier New"/>
                        <w:sz w:val="16"/>
                      </w:rPr>
                      <w:t>"Type": "AWS::IAM::Role",</w:t>
                    </w:r>
                  </w:p>
                  <w:p>
                    <w:pPr>
                      <w:spacing w:line="254" w:lineRule="auto" w:before="11"/>
                      <w:ind w:left="1437" w:right="3192" w:hanging="384"/>
                      <w:jc w:val="left"/>
                      <w:rPr>
                        <w:rFonts w:ascii="Courier New"/>
                        <w:sz w:val="16"/>
                      </w:rPr>
                    </w:pPr>
                    <w:r>
                      <w:rPr>
                        <w:rFonts w:ascii="Courier New"/>
                        <w:sz w:val="16"/>
                      </w:rPr>
                      <w:t>"Properties": { "AssumeRolePolicyDocument": {</w:t>
                    </w:r>
                  </w:p>
                  <w:p>
                    <w:pPr>
                      <w:spacing w:line="181" w:lineRule="exact" w:before="0"/>
                      <w:ind w:left="1820" w:right="0" w:firstLine="0"/>
                      <w:jc w:val="left"/>
                      <w:rPr>
                        <w:rFonts w:ascii="Courier New"/>
                        <w:sz w:val="16"/>
                      </w:rPr>
                    </w:pPr>
                    <w:r>
                      <w:rPr>
                        <w:rFonts w:ascii="Courier New"/>
                        <w:sz w:val="16"/>
                      </w:rPr>
                      <w:t>"Version": "2012-10-17",</w:t>
                    </w:r>
                  </w:p>
                  <w:p>
                    <w:pPr>
                      <w:spacing w:before="11"/>
                      <w:ind w:left="1820" w:right="0" w:firstLine="0"/>
                      <w:jc w:val="left"/>
                      <w:rPr>
                        <w:rFonts w:ascii="Courier New"/>
                        <w:sz w:val="16"/>
                      </w:rPr>
                    </w:pPr>
                    <w:r>
                      <w:rPr>
                        <w:rFonts w:ascii="Courier New"/>
                        <w:sz w:val="16"/>
                      </w:rPr>
                      <w:t>"Statement": [</w:t>
                    </w:r>
                  </w:p>
                  <w:p>
                    <w:pPr>
                      <w:spacing w:before="10"/>
                      <w:ind w:left="2204" w:right="0" w:firstLine="0"/>
                      <w:jc w:val="left"/>
                      <w:rPr>
                        <w:rFonts w:ascii="Courier New"/>
                        <w:sz w:val="16"/>
                      </w:rPr>
                    </w:pPr>
                    <w:r>
                      <w:rPr>
                        <w:rFonts w:ascii="Courier New"/>
                        <w:w w:val="99"/>
                        <w:sz w:val="16"/>
                      </w:rPr>
                      <w:t>{</w:t>
                    </w:r>
                  </w:p>
                  <w:p>
                    <w:pPr>
                      <w:spacing w:line="254" w:lineRule="auto" w:before="11"/>
                      <w:ind w:left="2587" w:right="3192" w:firstLine="0"/>
                      <w:jc w:val="left"/>
                      <w:rPr>
                        <w:rFonts w:ascii="Courier New"/>
                        <w:sz w:val="16"/>
                      </w:rPr>
                    </w:pPr>
                    <w:r>
                      <w:rPr>
                        <w:rFonts w:ascii="Courier New"/>
                        <w:sz w:val="16"/>
                      </w:rPr>
                      <w:t>"Effect": "Allow", "Principal": {</w:t>
                    </w:r>
                  </w:p>
                  <w:p>
                    <w:pPr>
                      <w:spacing w:line="181" w:lineRule="exact" w:before="0"/>
                      <w:ind w:left="2971" w:right="0" w:firstLine="0"/>
                      <w:jc w:val="left"/>
                      <w:rPr>
                        <w:rFonts w:ascii="Courier New"/>
                        <w:sz w:val="16"/>
                      </w:rPr>
                    </w:pPr>
                    <w:r>
                      <w:rPr>
                        <w:rFonts w:ascii="Courier New"/>
                        <w:sz w:val="16"/>
                      </w:rPr>
                      <w:t>"Service": "lambda.amazonaws.com"</w:t>
                    </w:r>
                  </w:p>
                  <w:p>
                    <w:pPr>
                      <w:spacing w:before="11"/>
                      <w:ind w:left="2587" w:right="0" w:firstLine="0"/>
                      <w:jc w:val="left"/>
                      <w:rPr>
                        <w:rFonts w:ascii="Courier New"/>
                        <w:sz w:val="16"/>
                      </w:rPr>
                    </w:pPr>
                    <w:r>
                      <w:rPr>
                        <w:rFonts w:ascii="Courier New"/>
                        <w:sz w:val="16"/>
                      </w:rPr>
                      <w:t>},</w:t>
                    </w:r>
                  </w:p>
                  <w:p>
                    <w:pPr>
                      <w:spacing w:before="11"/>
                      <w:ind w:left="2587" w:right="0" w:firstLine="0"/>
                      <w:jc w:val="left"/>
                      <w:rPr>
                        <w:rFonts w:ascii="Courier New"/>
                        <w:sz w:val="16"/>
                      </w:rPr>
                    </w:pPr>
                    <w:r>
                      <w:rPr>
                        <w:rFonts w:ascii="Courier New"/>
                        <w:sz w:val="16"/>
                      </w:rPr>
                      <w:t>"Action": "sts:AssumeRole"</w:t>
                    </w:r>
                  </w:p>
                  <w:p>
                    <w:pPr>
                      <w:spacing w:before="10"/>
                      <w:ind w:left="2204" w:right="0" w:firstLine="0"/>
                      <w:jc w:val="left"/>
                      <w:rPr>
                        <w:rFonts w:ascii="Courier New"/>
                        <w:sz w:val="16"/>
                      </w:rPr>
                    </w:pPr>
                    <w:r>
                      <w:rPr>
                        <w:rFonts w:ascii="Courier New"/>
                        <w:w w:val="99"/>
                        <w:sz w:val="16"/>
                      </w:rPr>
                      <w:t>}</w:t>
                    </w:r>
                  </w:p>
                  <w:p>
                    <w:pPr>
                      <w:spacing w:before="11"/>
                      <w:ind w:left="1820" w:right="0" w:firstLine="0"/>
                      <w:jc w:val="left"/>
                      <w:rPr>
                        <w:rFonts w:ascii="Courier New"/>
                        <w:sz w:val="16"/>
                      </w:rPr>
                    </w:pPr>
                    <w:r>
                      <w:rPr>
                        <w:rFonts w:ascii="Courier New"/>
                        <w:w w:val="99"/>
                        <w:sz w:val="16"/>
                      </w:rPr>
                      <w:t>]</w:t>
                    </w:r>
                  </w:p>
                  <w:p>
                    <w:pPr>
                      <w:spacing w:before="11"/>
                      <w:ind w:left="1437" w:right="0" w:firstLine="0"/>
                      <w:jc w:val="left"/>
                      <w:rPr>
                        <w:rFonts w:ascii="Courier New"/>
                        <w:sz w:val="16"/>
                      </w:rPr>
                    </w:pPr>
                    <w:r>
                      <w:rPr>
                        <w:rFonts w:ascii="Courier New"/>
                        <w:w w:val="99"/>
                        <w:sz w:val="16"/>
                      </w:rPr>
                      <w:t>}</w:t>
                    </w:r>
                  </w:p>
                  <w:p>
                    <w:pPr>
                      <w:spacing w:before="11"/>
                      <w:ind w:left="1054" w:right="0" w:firstLine="0"/>
                      <w:jc w:val="left"/>
                      <w:rPr>
                        <w:rFonts w:ascii="Courier New"/>
                        <w:sz w:val="16"/>
                      </w:rPr>
                    </w:pPr>
                    <w:r>
                      <w:rPr>
                        <w:rFonts w:ascii="Courier New"/>
                        <w:w w:val="99"/>
                        <w:sz w:val="16"/>
                      </w:rPr>
                      <w:t>}</w:t>
                    </w:r>
                  </w:p>
                  <w:p>
                    <w:pPr>
                      <w:spacing w:before="10"/>
                      <w:ind w:left="670" w:right="0" w:firstLine="0"/>
                      <w:jc w:val="left"/>
                      <w:rPr>
                        <w:rFonts w:ascii="Courier New"/>
                        <w:sz w:val="16"/>
                      </w:rPr>
                    </w:pPr>
                    <w:r>
                      <w:rPr>
                        <w:rFonts w:ascii="Courier New"/>
                        <w:sz w:val="16"/>
                      </w:rPr>
                      <w:t>},</w:t>
                    </w:r>
                  </w:p>
                  <w:p>
                    <w:pPr>
                      <w:spacing w:before="11"/>
                      <w:ind w:left="670" w:right="0" w:firstLine="0"/>
                      <w:jc w:val="left"/>
                      <w:rPr>
                        <w:rFonts w:ascii="Courier New"/>
                        <w:sz w:val="16"/>
                      </w:rPr>
                    </w:pPr>
                    <w:r>
                      <w:rPr>
                        <w:rFonts w:ascii="Courier New"/>
                        <w:sz w:val="16"/>
                      </w:rPr>
                      <w:t>"MyLambdaFunction": {</w:t>
                    </w:r>
                  </w:p>
                  <w:p>
                    <w:pPr>
                      <w:spacing w:line="254" w:lineRule="auto" w:before="11"/>
                      <w:ind w:left="1054" w:right="3192" w:firstLine="0"/>
                      <w:jc w:val="left"/>
                      <w:rPr>
                        <w:rFonts w:ascii="Courier New"/>
                        <w:sz w:val="16"/>
                      </w:rPr>
                    </w:pPr>
                    <w:r>
                      <w:rPr>
                        <w:rFonts w:ascii="Courier New"/>
                        <w:sz w:val="16"/>
                      </w:rPr>
                      <w:t>"Type": "AWS::Lambda::Function", "Properties": {</w:t>
                    </w:r>
                  </w:p>
                  <w:p>
                    <w:pPr>
                      <w:spacing w:line="254" w:lineRule="auto" w:before="0"/>
                      <w:ind w:left="1437" w:right="3192" w:firstLine="0"/>
                      <w:jc w:val="left"/>
                      <w:rPr>
                        <w:rFonts w:ascii="Courier New"/>
                        <w:sz w:val="16"/>
                      </w:rPr>
                    </w:pPr>
                    <w:r>
                      <w:rPr>
                        <w:rFonts w:ascii="Courier New"/>
                        <w:sz w:val="16"/>
                      </w:rPr>
                      <w:t>"Handler": "index.handler", "Role": {</w:t>
                    </w:r>
                  </w:p>
                  <w:p>
                    <w:pPr>
                      <w:spacing w:line="254" w:lineRule="auto" w:before="0"/>
                      <w:ind w:left="2204" w:right="3192" w:hanging="384"/>
                      <w:jc w:val="left"/>
                      <w:rPr>
                        <w:rFonts w:ascii="Courier New"/>
                        <w:sz w:val="16"/>
                      </w:rPr>
                    </w:pPr>
                    <w:r>
                      <w:rPr>
                        <w:rFonts w:ascii="Courier New"/>
                        <w:sz w:val="16"/>
                      </w:rPr>
                      <w:t>"Fn::GetAtt": [ "LambdaExecutionRole", "Arn"</w:t>
                    </w:r>
                  </w:p>
                  <w:p>
                    <w:pPr>
                      <w:spacing w:line="181" w:lineRule="exact" w:before="0"/>
                      <w:ind w:left="1820" w:right="0" w:firstLine="0"/>
                      <w:jc w:val="left"/>
                      <w:rPr>
                        <w:rFonts w:ascii="Courier New"/>
                        <w:sz w:val="16"/>
                      </w:rPr>
                    </w:pPr>
                    <w:r>
                      <w:rPr>
                        <w:rFonts w:ascii="Courier New"/>
                        <w:w w:val="99"/>
                        <w:sz w:val="16"/>
                      </w:rPr>
                      <w:t>]</w:t>
                    </w:r>
                  </w:p>
                  <w:p>
                    <w:pPr>
                      <w:spacing w:before="10"/>
                      <w:ind w:left="1437" w:right="0" w:firstLine="0"/>
                      <w:jc w:val="left"/>
                      <w:rPr>
                        <w:rFonts w:ascii="Courier New"/>
                        <w:sz w:val="16"/>
                      </w:rPr>
                    </w:pPr>
                    <w:r>
                      <w:rPr>
                        <w:rFonts w:ascii="Courier New"/>
                        <w:sz w:val="16"/>
                      </w:rPr>
                      <w:t>},</w:t>
                    </w:r>
                  </w:p>
                  <w:p>
                    <w:pPr>
                      <w:spacing w:before="11"/>
                      <w:ind w:left="1437" w:right="0" w:firstLine="0"/>
                      <w:jc w:val="left"/>
                      <w:rPr>
                        <w:rFonts w:ascii="Courier New"/>
                        <w:sz w:val="16"/>
                      </w:rPr>
                    </w:pPr>
                    <w:r>
                      <w:rPr>
                        <w:rFonts w:ascii="Courier New"/>
                        <w:sz w:val="16"/>
                      </w:rPr>
                      <w:t>"Code": {</w:t>
                    </w:r>
                  </w:p>
                  <w:p>
                    <w:pPr>
                      <w:spacing w:line="254" w:lineRule="auto" w:before="11"/>
                      <w:ind w:left="287" w:right="0" w:firstLine="1533"/>
                      <w:jc w:val="left"/>
                      <w:rPr>
                        <w:rFonts w:ascii="Courier New"/>
                        <w:sz w:val="16"/>
                      </w:rPr>
                    </w:pPr>
                    <w:r>
                      <w:rPr>
                        <w:rFonts w:ascii="Courier New"/>
                        <w:sz w:val="16"/>
                      </w:rPr>
                      <w:t>"ZipFile": "exports.handler = (event, context, callback) =&gt;</w:t>
                    </w:r>
                    <w:r>
                      <w:rPr>
                        <w:rFonts w:ascii="Courier New"/>
                        <w:spacing w:val="-57"/>
                        <w:sz w:val="16"/>
                      </w:rPr>
                      <w:t> </w:t>
                    </w:r>
                    <w:r>
                      <w:rPr>
                        <w:rFonts w:ascii="Courier New"/>
                        <w:sz w:val="16"/>
                      </w:rPr>
                      <w:t>{\n callback(null, \"Hello World!\");\n};\n"</w:t>
                    </w:r>
                  </w:p>
                  <w:p>
                    <w:pPr>
                      <w:spacing w:line="181" w:lineRule="exact" w:before="0"/>
                      <w:ind w:left="1437" w:right="0" w:firstLine="0"/>
                      <w:jc w:val="left"/>
                      <w:rPr>
                        <w:rFonts w:ascii="Courier New"/>
                        <w:sz w:val="16"/>
                      </w:rPr>
                    </w:pPr>
                    <w:r>
                      <w:rPr>
                        <w:rFonts w:ascii="Courier New"/>
                        <w:sz w:val="16"/>
                      </w:rPr>
                      <w:t>},</w:t>
                    </w:r>
                  </w:p>
                  <w:p>
                    <w:pPr>
                      <w:spacing w:before="10"/>
                      <w:ind w:left="1437" w:right="0" w:firstLine="0"/>
                      <w:jc w:val="left"/>
                      <w:rPr>
                        <w:rFonts w:ascii="Courier New"/>
                        <w:sz w:val="16"/>
                      </w:rPr>
                    </w:pPr>
                    <w:r>
                      <w:rPr>
                        <w:rFonts w:ascii="Courier New"/>
                        <w:sz w:val="16"/>
                      </w:rPr>
                      <w:t>"Runtime": "nodejs8.10",</w:t>
                    </w:r>
                  </w:p>
                  <w:p>
                    <w:pPr>
                      <w:spacing w:before="11"/>
                      <w:ind w:left="1437" w:right="0" w:firstLine="0"/>
                      <w:jc w:val="left"/>
                      <w:rPr>
                        <w:rFonts w:ascii="Courier New"/>
                        <w:sz w:val="16"/>
                      </w:rPr>
                    </w:pPr>
                    <w:r>
                      <w:rPr>
                        <w:rFonts w:ascii="Courier New"/>
                        <w:sz w:val="16"/>
                      </w:rPr>
                      <w:t>"Timeout": "25"</w:t>
                    </w:r>
                  </w:p>
                  <w:p>
                    <w:pPr>
                      <w:spacing w:before="11"/>
                      <w:ind w:left="1054" w:right="0" w:firstLine="0"/>
                      <w:jc w:val="left"/>
                      <w:rPr>
                        <w:rFonts w:ascii="Courier New"/>
                        <w:sz w:val="16"/>
                      </w:rPr>
                    </w:pPr>
                    <w:r>
                      <w:rPr>
                        <w:rFonts w:ascii="Courier New"/>
                        <w:w w:val="99"/>
                        <w:sz w:val="16"/>
                      </w:rPr>
                      <w:t>}</w:t>
                    </w:r>
                  </w:p>
                  <w:p>
                    <w:pPr>
                      <w:spacing w:before="11"/>
                      <w:ind w:left="670" w:right="0" w:firstLine="0"/>
                      <w:jc w:val="left"/>
                      <w:rPr>
                        <w:rFonts w:ascii="Courier New"/>
                        <w:sz w:val="16"/>
                      </w:rPr>
                    </w:pPr>
                    <w:r>
                      <w:rPr>
                        <w:rFonts w:ascii="Courier New"/>
                        <w:sz w:val="16"/>
                      </w:rPr>
                      <w:t>},</w:t>
                    </w:r>
                  </w:p>
                  <w:p>
                    <w:pPr>
                      <w:spacing w:before="10"/>
                      <w:ind w:left="670" w:right="0" w:firstLine="0"/>
                      <w:jc w:val="left"/>
                      <w:rPr>
                        <w:rFonts w:ascii="Courier New"/>
                        <w:sz w:val="16"/>
                      </w:rPr>
                    </w:pPr>
                    <w:r>
                      <w:rPr>
                        <w:rFonts w:ascii="Courier New"/>
                        <w:sz w:val="16"/>
                      </w:rPr>
                      <w:t>"StatesExecutionRole": {</w:t>
                    </w:r>
                  </w:p>
                </w:txbxContent>
              </v:textbox>
              <w10:wrap type="none"/>
            </v:shape>
            <w10:wrap type="topAndBottom"/>
          </v:group>
        </w:pict>
      </w:r>
    </w:p>
    <w:p>
      <w:pPr>
        <w:spacing w:after="0"/>
        <w:rPr>
          <w:sz w:val="14"/>
        </w:rPr>
        <w:sectPr>
          <w:headerReference w:type="default" r:id="rId65"/>
          <w:pgSz w:w="12240" w:h="15840"/>
          <w:pgMar w:header="699" w:footer="874" w:top="1360" w:bottom="1060" w:left="1340" w:right="0"/>
        </w:sectPr>
      </w:pPr>
    </w:p>
    <w:p>
      <w:pPr>
        <w:pStyle w:val="BodyText"/>
        <w:spacing w:before="6"/>
        <w:rPr>
          <w:sz w:val="10"/>
        </w:rPr>
      </w:pPr>
    </w:p>
    <w:p>
      <w:pPr>
        <w:spacing w:before="78"/>
        <w:ind w:left="2938" w:right="0" w:firstLine="0"/>
        <w:jc w:val="left"/>
        <w:rPr>
          <w:rFonts w:ascii="Courier New"/>
          <w:sz w:val="16"/>
        </w:rPr>
      </w:pPr>
      <w:r>
        <w:rPr>
          <w:rFonts w:ascii="Courier New"/>
          <w:sz w:val="16"/>
        </w:rPr>
        <w:t>"Type": "AWS::IAM::Role",</w:t>
      </w:r>
    </w:p>
    <w:p>
      <w:pPr>
        <w:spacing w:line="254" w:lineRule="auto" w:before="10"/>
        <w:ind w:left="3321" w:right="4623" w:hanging="384"/>
        <w:jc w:val="left"/>
        <w:rPr>
          <w:rFonts w:ascii="Courier New"/>
          <w:sz w:val="16"/>
        </w:rPr>
      </w:pPr>
      <w:r>
        <w:rPr>
          <w:rFonts w:ascii="Courier New"/>
          <w:sz w:val="16"/>
        </w:rPr>
        <w:t>"Properties": { "AssumeRolePolicyDocument": {</w:t>
      </w:r>
    </w:p>
    <w:p>
      <w:pPr>
        <w:spacing w:line="181" w:lineRule="exact" w:before="0"/>
        <w:ind w:left="3704" w:right="0" w:firstLine="0"/>
        <w:jc w:val="left"/>
        <w:rPr>
          <w:rFonts w:ascii="Courier New"/>
          <w:sz w:val="16"/>
        </w:rPr>
      </w:pPr>
      <w:r>
        <w:rPr>
          <w:rFonts w:ascii="Courier New"/>
          <w:sz w:val="16"/>
        </w:rPr>
        <w:t>"Version": "2012-10-17",</w:t>
      </w:r>
    </w:p>
    <w:p>
      <w:pPr>
        <w:spacing w:before="11"/>
        <w:ind w:left="3704" w:right="0" w:firstLine="0"/>
        <w:jc w:val="left"/>
        <w:rPr>
          <w:rFonts w:ascii="Courier New"/>
          <w:sz w:val="16"/>
        </w:rPr>
      </w:pPr>
      <w:r>
        <w:rPr>
          <w:rFonts w:ascii="Courier New"/>
          <w:sz w:val="16"/>
        </w:rPr>
        <w:t>"Statement": [</w:t>
      </w:r>
    </w:p>
    <w:p>
      <w:pPr>
        <w:spacing w:before="11"/>
        <w:ind w:left="4088" w:right="0" w:firstLine="0"/>
        <w:jc w:val="left"/>
        <w:rPr>
          <w:rFonts w:ascii="Courier New"/>
          <w:sz w:val="16"/>
        </w:rPr>
      </w:pPr>
      <w:r>
        <w:rPr>
          <w:rFonts w:ascii="Courier New"/>
          <w:w w:val="99"/>
          <w:sz w:val="16"/>
        </w:rPr>
        <w:t>{</w:t>
      </w:r>
    </w:p>
    <w:p>
      <w:pPr>
        <w:spacing w:line="254" w:lineRule="auto" w:before="11"/>
        <w:ind w:left="4471" w:right="4623" w:firstLine="0"/>
        <w:jc w:val="left"/>
        <w:rPr>
          <w:rFonts w:ascii="Courier New"/>
          <w:sz w:val="16"/>
        </w:rPr>
      </w:pPr>
      <w:r>
        <w:rPr>
          <w:rFonts w:ascii="Courier New"/>
          <w:sz w:val="16"/>
        </w:rPr>
        <w:t>"Effect": "Allow", "Principal": {</w:t>
      </w:r>
    </w:p>
    <w:p>
      <w:pPr>
        <w:spacing w:line="181" w:lineRule="exact" w:before="0"/>
        <w:ind w:left="4854" w:right="0" w:firstLine="0"/>
        <w:jc w:val="left"/>
        <w:rPr>
          <w:rFonts w:ascii="Courier New"/>
          <w:sz w:val="16"/>
        </w:rPr>
      </w:pPr>
      <w:r>
        <w:rPr>
          <w:rFonts w:ascii="Courier New"/>
          <w:sz w:val="16"/>
        </w:rPr>
        <w:t>"Service": [</w:t>
      </w:r>
    </w:p>
    <w:p>
      <w:pPr>
        <w:spacing w:before="10"/>
        <w:ind w:left="5238" w:right="0" w:firstLine="0"/>
        <w:jc w:val="left"/>
        <w:rPr>
          <w:rFonts w:ascii="Courier New"/>
          <w:sz w:val="16"/>
        </w:rPr>
      </w:pPr>
      <w:r>
        <w:rPr>
          <w:rFonts w:ascii="Courier New"/>
          <w:w w:val="99"/>
          <w:sz w:val="16"/>
        </w:rPr>
        <w:t>{</w:t>
      </w:r>
    </w:p>
    <w:p>
      <w:pPr>
        <w:spacing w:after="0"/>
        <w:jc w:val="left"/>
        <w:rPr>
          <w:rFonts w:ascii="Courier New"/>
          <w:sz w:val="16"/>
        </w:rPr>
        <w:sectPr>
          <w:pgSz w:w="12240" w:h="15840"/>
          <w:pgMar w:header="699" w:footer="874" w:top="1360" w:bottom="1060" w:left="1340" w:right="0"/>
        </w:sectPr>
      </w:pPr>
    </w:p>
    <w:p>
      <w:pPr>
        <w:pStyle w:val="BodyText"/>
        <w:spacing w:before="10"/>
        <w:rPr>
          <w:rFonts w:ascii="Courier New"/>
          <w:sz w:val="17"/>
        </w:rPr>
      </w:pPr>
    </w:p>
    <w:p>
      <w:pPr>
        <w:spacing w:before="1"/>
        <w:ind w:left="1788" w:right="0" w:firstLine="0"/>
        <w:jc w:val="left"/>
        <w:rPr>
          <w:rFonts w:ascii="Courier New"/>
          <w:sz w:val="16"/>
        </w:rPr>
      </w:pPr>
      <w:r>
        <w:rPr>
          <w:rFonts w:ascii="Courier New"/>
          <w:sz w:val="16"/>
        </w:rPr>
        <w:t>${AWS::Region}.amazonaws.com"</w:t>
      </w:r>
    </w:p>
    <w:p>
      <w:pPr>
        <w:pStyle w:val="BodyText"/>
        <w:spacing w:before="10"/>
        <w:rPr>
          <w:rFonts w:ascii="Courier New"/>
          <w:sz w:val="17"/>
        </w:rPr>
      </w:pPr>
    </w:p>
    <w:p>
      <w:pPr>
        <w:spacing w:before="0"/>
        <w:ind w:left="4854" w:right="0" w:firstLine="0"/>
        <w:jc w:val="left"/>
        <w:rPr>
          <w:rFonts w:ascii="Courier New"/>
          <w:sz w:val="16"/>
        </w:rPr>
      </w:pPr>
      <w:r>
        <w:rPr>
          <w:rFonts w:ascii="Courier New"/>
          <w:w w:val="99"/>
          <w:sz w:val="16"/>
        </w:rPr>
        <w:t>]</w:t>
      </w:r>
    </w:p>
    <w:p>
      <w:pPr>
        <w:spacing w:before="11"/>
        <w:ind w:left="4471" w:right="0" w:firstLine="0"/>
        <w:jc w:val="left"/>
        <w:rPr>
          <w:rFonts w:ascii="Courier New"/>
          <w:sz w:val="16"/>
        </w:rPr>
      </w:pPr>
      <w:r>
        <w:rPr>
          <w:rFonts w:ascii="Courier New"/>
          <w:sz w:val="16"/>
        </w:rPr>
        <w:t>},</w:t>
      </w:r>
    </w:p>
    <w:p>
      <w:pPr>
        <w:spacing w:before="11"/>
        <w:ind w:left="630" w:right="0" w:firstLine="0"/>
        <w:jc w:val="left"/>
        <w:rPr>
          <w:rFonts w:ascii="Courier New"/>
          <w:sz w:val="16"/>
        </w:rPr>
      </w:pPr>
      <w:r>
        <w:rPr/>
        <w:br w:type="column"/>
      </w:r>
      <w:r>
        <w:rPr>
          <w:rFonts w:ascii="Courier New"/>
          <w:sz w:val="16"/>
        </w:rPr>
        <w:t>"Fn::Sub": "states.</w:t>
      </w:r>
    </w:p>
    <w:p>
      <w:pPr>
        <w:pStyle w:val="BodyText"/>
        <w:spacing w:before="10"/>
        <w:rPr>
          <w:rFonts w:ascii="Courier New"/>
          <w:sz w:val="17"/>
        </w:rPr>
      </w:pPr>
    </w:p>
    <w:p>
      <w:pPr>
        <w:spacing w:before="0"/>
        <w:ind w:left="247" w:right="0" w:firstLine="0"/>
        <w:jc w:val="left"/>
        <w:rPr>
          <w:rFonts w:ascii="Courier New"/>
          <w:sz w:val="16"/>
        </w:rPr>
      </w:pPr>
      <w:r>
        <w:rPr>
          <w:rFonts w:ascii="Courier New"/>
          <w:w w:val="99"/>
          <w:sz w:val="16"/>
        </w:rPr>
        <w:t>}</w:t>
      </w:r>
    </w:p>
    <w:p>
      <w:pPr>
        <w:spacing w:after="0"/>
        <w:jc w:val="left"/>
        <w:rPr>
          <w:rFonts w:ascii="Courier New"/>
          <w:sz w:val="16"/>
        </w:rPr>
        <w:sectPr>
          <w:type w:val="continuous"/>
          <w:pgSz w:w="12240" w:h="15840"/>
          <w:pgMar w:top="1500" w:bottom="280" w:left="1340" w:right="0"/>
          <w:cols w:num="2" w:equalWidth="0">
            <w:col w:w="4951" w:space="40"/>
            <w:col w:w="5909"/>
          </w:cols>
        </w:sectPr>
      </w:pPr>
    </w:p>
    <w:p>
      <w:pPr>
        <w:spacing w:before="10"/>
        <w:ind w:left="971" w:right="437" w:firstLine="0"/>
        <w:jc w:val="center"/>
        <w:rPr>
          <w:rFonts w:ascii="Courier New"/>
          <w:sz w:val="16"/>
        </w:rPr>
      </w:pPr>
      <w:r>
        <w:rPr/>
        <w:pict>
          <v:line style="position:absolute;mso-position-horizontal-relative:page;mso-position-vertical-relative:page;z-index:251742208" from="561.25pt,79.199997pt" to="561.25pt,712.799973pt" stroked="true" strokeweight=".5pt" strokecolor="#808080">
            <v:stroke dashstyle="solid"/>
            <w10:wrap type="none"/>
          </v:line>
        </w:pict>
      </w:r>
      <w:r>
        <w:rPr/>
        <w:pict>
          <v:line style="position:absolute;mso-position-horizontal-relative:page;mso-position-vertical-relative:page;z-index:251743232" from="153.150009pt,712.799973pt" to="153.150009pt,79.199997pt" stroked="true" strokeweight=".5pt" strokecolor="#808080">
            <v:stroke dashstyle="solid"/>
            <w10:wrap type="none"/>
          </v:line>
        </w:pict>
      </w:r>
      <w:r>
        <w:rPr>
          <w:rFonts w:ascii="Courier New"/>
          <w:sz w:val="16"/>
        </w:rPr>
        <w:t>"Action": "sts:AssumeRole"</w:t>
      </w:r>
    </w:p>
    <w:p>
      <w:pPr>
        <w:spacing w:before="11"/>
        <w:ind w:left="0" w:right="2625" w:firstLine="0"/>
        <w:jc w:val="center"/>
        <w:rPr>
          <w:rFonts w:ascii="Courier New"/>
          <w:sz w:val="16"/>
        </w:rPr>
      </w:pPr>
      <w:r>
        <w:rPr>
          <w:rFonts w:ascii="Courier New"/>
          <w:w w:val="99"/>
          <w:sz w:val="16"/>
        </w:rPr>
        <w:t>}</w:t>
      </w:r>
    </w:p>
    <w:p>
      <w:pPr>
        <w:spacing w:before="11"/>
        <w:ind w:left="0" w:right="3392" w:firstLine="0"/>
        <w:jc w:val="center"/>
        <w:rPr>
          <w:rFonts w:ascii="Courier New"/>
          <w:sz w:val="16"/>
        </w:rPr>
      </w:pPr>
      <w:r>
        <w:rPr>
          <w:rFonts w:ascii="Courier New"/>
          <w:w w:val="99"/>
          <w:sz w:val="16"/>
        </w:rPr>
        <w:t>]</w:t>
      </w:r>
    </w:p>
    <w:p>
      <w:pPr>
        <w:spacing w:before="11"/>
        <w:ind w:left="971" w:right="5034" w:firstLine="0"/>
        <w:jc w:val="center"/>
        <w:rPr>
          <w:rFonts w:ascii="Courier New"/>
          <w:sz w:val="16"/>
        </w:rPr>
      </w:pPr>
      <w:r>
        <w:rPr>
          <w:rFonts w:ascii="Courier New"/>
          <w:sz w:val="16"/>
        </w:rPr>
        <w:t>},</w:t>
      </w:r>
    </w:p>
    <w:p>
      <w:pPr>
        <w:spacing w:line="254" w:lineRule="auto" w:before="10"/>
        <w:ind w:left="3321" w:right="6117" w:firstLine="0"/>
        <w:jc w:val="left"/>
        <w:rPr>
          <w:rFonts w:ascii="Courier New"/>
          <w:sz w:val="16"/>
        </w:rPr>
      </w:pPr>
      <w:r>
        <w:rPr>
          <w:rFonts w:ascii="Courier New"/>
          <w:sz w:val="16"/>
        </w:rPr>
        <w:t>"Path": "/", "Policies": [</w:t>
      </w:r>
    </w:p>
    <w:p>
      <w:pPr>
        <w:spacing w:line="181" w:lineRule="exact" w:before="0"/>
        <w:ind w:left="3704" w:right="0" w:firstLine="0"/>
        <w:jc w:val="left"/>
        <w:rPr>
          <w:rFonts w:ascii="Courier New"/>
          <w:sz w:val="16"/>
        </w:rPr>
      </w:pPr>
      <w:r>
        <w:rPr>
          <w:rFonts w:ascii="Courier New"/>
          <w:w w:val="99"/>
          <w:sz w:val="16"/>
        </w:rPr>
        <w:t>{</w:t>
      </w:r>
    </w:p>
    <w:p>
      <w:pPr>
        <w:spacing w:line="254" w:lineRule="auto" w:before="11"/>
        <w:ind w:left="4088" w:right="2078" w:firstLine="0"/>
        <w:jc w:val="left"/>
        <w:rPr>
          <w:rFonts w:ascii="Courier New"/>
          <w:sz w:val="16"/>
        </w:rPr>
      </w:pPr>
      <w:r>
        <w:rPr>
          <w:rFonts w:ascii="Courier New"/>
          <w:sz w:val="16"/>
        </w:rPr>
        <w:t>"PolicyName": "StatesExecutionPolicy", "PolicyDocument": {</w:t>
      </w:r>
    </w:p>
    <w:p>
      <w:pPr>
        <w:spacing w:line="181" w:lineRule="exact" w:before="0"/>
        <w:ind w:left="4471" w:right="0" w:firstLine="0"/>
        <w:jc w:val="left"/>
        <w:rPr>
          <w:rFonts w:ascii="Courier New"/>
          <w:sz w:val="16"/>
        </w:rPr>
      </w:pPr>
      <w:r>
        <w:rPr>
          <w:rFonts w:ascii="Courier New"/>
          <w:sz w:val="16"/>
        </w:rPr>
        <w:t>"Version": "2012-10-17",</w:t>
      </w:r>
    </w:p>
    <w:p>
      <w:pPr>
        <w:spacing w:before="11"/>
        <w:ind w:left="4471" w:right="0" w:firstLine="0"/>
        <w:jc w:val="left"/>
        <w:rPr>
          <w:rFonts w:ascii="Courier New"/>
          <w:sz w:val="16"/>
        </w:rPr>
      </w:pPr>
      <w:r>
        <w:rPr>
          <w:rFonts w:ascii="Courier New"/>
          <w:sz w:val="16"/>
        </w:rPr>
        <w:t>"Statement": [</w:t>
      </w:r>
    </w:p>
    <w:p>
      <w:pPr>
        <w:spacing w:before="11"/>
        <w:ind w:left="4854" w:right="0" w:firstLine="0"/>
        <w:jc w:val="left"/>
        <w:rPr>
          <w:rFonts w:ascii="Courier New"/>
          <w:sz w:val="16"/>
        </w:rPr>
      </w:pPr>
      <w:r>
        <w:rPr>
          <w:rFonts w:ascii="Courier New"/>
          <w:w w:val="99"/>
          <w:sz w:val="16"/>
        </w:rPr>
        <w:t>{</w:t>
      </w:r>
    </w:p>
    <w:p>
      <w:pPr>
        <w:spacing w:line="254" w:lineRule="auto" w:before="10"/>
        <w:ind w:left="5238" w:right="3428" w:firstLine="0"/>
        <w:jc w:val="left"/>
        <w:rPr>
          <w:rFonts w:ascii="Courier New"/>
          <w:sz w:val="16"/>
        </w:rPr>
      </w:pPr>
      <w:r>
        <w:rPr>
          <w:rFonts w:ascii="Courier New"/>
          <w:sz w:val="16"/>
        </w:rPr>
        <w:t>"Effect": "Allow", "Action": [</w:t>
      </w:r>
    </w:p>
    <w:p>
      <w:pPr>
        <w:spacing w:line="181" w:lineRule="exact" w:before="0"/>
        <w:ind w:left="5621" w:right="0" w:firstLine="0"/>
        <w:jc w:val="left"/>
        <w:rPr>
          <w:rFonts w:ascii="Courier New"/>
          <w:sz w:val="16"/>
        </w:rPr>
      </w:pPr>
      <w:r>
        <w:rPr>
          <w:rFonts w:ascii="Courier New"/>
          <w:sz w:val="16"/>
        </w:rPr>
        <w:t>"lambda:InvokeFunction"</w:t>
      </w:r>
    </w:p>
    <w:p>
      <w:pPr>
        <w:spacing w:before="11"/>
        <w:ind w:left="5238" w:right="0" w:firstLine="0"/>
        <w:jc w:val="left"/>
        <w:rPr>
          <w:rFonts w:ascii="Courier New"/>
          <w:sz w:val="16"/>
        </w:rPr>
      </w:pPr>
      <w:r>
        <w:rPr>
          <w:rFonts w:ascii="Courier New"/>
          <w:sz w:val="16"/>
        </w:rPr>
        <w:t>],</w:t>
      </w:r>
    </w:p>
    <w:p>
      <w:pPr>
        <w:spacing w:before="11"/>
        <w:ind w:left="5238" w:right="0" w:firstLine="0"/>
        <w:jc w:val="left"/>
        <w:rPr>
          <w:rFonts w:ascii="Courier New"/>
          <w:sz w:val="16"/>
        </w:rPr>
      </w:pPr>
      <w:r>
        <w:rPr>
          <w:rFonts w:ascii="Courier New"/>
          <w:sz w:val="16"/>
        </w:rPr>
        <w:t>"Resource": "*"</w:t>
      </w:r>
    </w:p>
    <w:p>
      <w:pPr>
        <w:spacing w:before="11"/>
        <w:ind w:left="4854" w:right="0" w:firstLine="0"/>
        <w:jc w:val="left"/>
        <w:rPr>
          <w:rFonts w:ascii="Courier New"/>
          <w:sz w:val="16"/>
        </w:rPr>
      </w:pPr>
      <w:r>
        <w:rPr>
          <w:rFonts w:ascii="Courier New"/>
          <w:w w:val="99"/>
          <w:sz w:val="16"/>
        </w:rPr>
        <w:t>}</w:t>
      </w:r>
    </w:p>
    <w:p>
      <w:pPr>
        <w:spacing w:before="10"/>
        <w:ind w:left="4471" w:right="0" w:firstLine="0"/>
        <w:jc w:val="left"/>
        <w:rPr>
          <w:rFonts w:ascii="Courier New"/>
          <w:sz w:val="16"/>
        </w:rPr>
      </w:pPr>
      <w:r>
        <w:rPr>
          <w:rFonts w:ascii="Courier New"/>
          <w:w w:val="99"/>
          <w:sz w:val="16"/>
        </w:rPr>
        <w:t>]</w:t>
      </w:r>
    </w:p>
    <w:p>
      <w:pPr>
        <w:spacing w:before="11"/>
        <w:ind w:left="4088" w:right="0" w:firstLine="0"/>
        <w:jc w:val="left"/>
        <w:rPr>
          <w:rFonts w:ascii="Courier New"/>
          <w:sz w:val="16"/>
        </w:rPr>
      </w:pPr>
      <w:r>
        <w:rPr>
          <w:rFonts w:ascii="Courier New"/>
          <w:w w:val="99"/>
          <w:sz w:val="16"/>
        </w:rPr>
        <w:t>}</w:t>
      </w:r>
    </w:p>
    <w:p>
      <w:pPr>
        <w:spacing w:before="11"/>
        <w:ind w:left="3704" w:right="0" w:firstLine="0"/>
        <w:jc w:val="left"/>
        <w:rPr>
          <w:rFonts w:ascii="Courier New"/>
          <w:sz w:val="16"/>
        </w:rPr>
      </w:pPr>
      <w:r>
        <w:rPr>
          <w:rFonts w:ascii="Courier New"/>
          <w:w w:val="99"/>
          <w:sz w:val="16"/>
        </w:rPr>
        <w:t>}</w:t>
      </w:r>
    </w:p>
    <w:p>
      <w:pPr>
        <w:spacing w:before="11"/>
        <w:ind w:left="3321" w:right="0" w:firstLine="0"/>
        <w:jc w:val="left"/>
        <w:rPr>
          <w:rFonts w:ascii="Courier New"/>
          <w:sz w:val="16"/>
        </w:rPr>
      </w:pPr>
      <w:r>
        <w:rPr>
          <w:rFonts w:ascii="Courier New"/>
          <w:w w:val="99"/>
          <w:sz w:val="16"/>
        </w:rPr>
        <w:t>]</w:t>
      </w:r>
    </w:p>
    <w:p>
      <w:pPr>
        <w:spacing w:before="10"/>
        <w:ind w:left="2938" w:right="0" w:firstLine="0"/>
        <w:jc w:val="left"/>
        <w:rPr>
          <w:rFonts w:ascii="Courier New"/>
          <w:sz w:val="16"/>
        </w:rPr>
      </w:pPr>
      <w:r>
        <w:rPr>
          <w:rFonts w:ascii="Courier New"/>
          <w:w w:val="99"/>
          <w:sz w:val="16"/>
        </w:rPr>
        <w:t>}</w:t>
      </w:r>
    </w:p>
    <w:p>
      <w:pPr>
        <w:spacing w:before="11"/>
        <w:ind w:left="2554" w:right="0" w:firstLine="0"/>
        <w:jc w:val="left"/>
        <w:rPr>
          <w:rFonts w:ascii="Courier New"/>
          <w:sz w:val="16"/>
        </w:rPr>
      </w:pPr>
      <w:r>
        <w:rPr>
          <w:rFonts w:ascii="Courier New"/>
          <w:sz w:val="16"/>
        </w:rPr>
        <w:t>},</w:t>
      </w:r>
    </w:p>
    <w:p>
      <w:pPr>
        <w:spacing w:before="11"/>
        <w:ind w:left="2554" w:right="0" w:firstLine="0"/>
        <w:jc w:val="left"/>
        <w:rPr>
          <w:rFonts w:ascii="Courier New"/>
          <w:sz w:val="16"/>
        </w:rPr>
      </w:pPr>
      <w:r>
        <w:rPr>
          <w:rFonts w:ascii="Courier New"/>
          <w:sz w:val="16"/>
        </w:rPr>
        <w:t>"MyStateMachine":</w:t>
      </w:r>
      <w:r>
        <w:rPr>
          <w:rFonts w:ascii="Courier New"/>
          <w:spacing w:val="-19"/>
          <w:sz w:val="16"/>
        </w:rPr>
        <w:t> </w:t>
      </w:r>
      <w:r>
        <w:rPr>
          <w:rFonts w:ascii="Courier New"/>
          <w:sz w:val="16"/>
        </w:rPr>
        <w:t>{</w:t>
      </w:r>
    </w:p>
    <w:p>
      <w:pPr>
        <w:spacing w:line="254" w:lineRule="auto" w:before="11"/>
        <w:ind w:left="2938" w:right="3428" w:firstLine="0"/>
        <w:jc w:val="left"/>
        <w:rPr>
          <w:rFonts w:ascii="Courier New"/>
          <w:sz w:val="16"/>
        </w:rPr>
      </w:pPr>
      <w:r>
        <w:rPr>
          <w:rFonts w:ascii="Courier New"/>
          <w:sz w:val="16"/>
        </w:rPr>
        <w:t>"Type":</w:t>
      </w:r>
      <w:r>
        <w:rPr>
          <w:rFonts w:ascii="Courier New"/>
          <w:spacing w:val="-33"/>
          <w:sz w:val="16"/>
        </w:rPr>
        <w:t> </w:t>
      </w:r>
      <w:r>
        <w:rPr>
          <w:rFonts w:ascii="Courier New"/>
          <w:sz w:val="16"/>
        </w:rPr>
        <w:t>"AWS::StepFunctions::StateMachine", "Properties":</w:t>
      </w:r>
      <w:r>
        <w:rPr>
          <w:rFonts w:ascii="Courier New"/>
          <w:spacing w:val="-2"/>
          <w:sz w:val="16"/>
        </w:rPr>
        <w:t> </w:t>
      </w:r>
      <w:r>
        <w:rPr>
          <w:rFonts w:ascii="Courier New"/>
          <w:sz w:val="16"/>
        </w:rPr>
        <w:t>{</w:t>
      </w:r>
    </w:p>
    <w:p>
      <w:pPr>
        <w:spacing w:line="254" w:lineRule="auto" w:before="0"/>
        <w:ind w:left="3704" w:right="4623" w:hanging="384"/>
        <w:jc w:val="left"/>
        <w:rPr>
          <w:rFonts w:ascii="Courier New"/>
          <w:sz w:val="16"/>
        </w:rPr>
      </w:pPr>
      <w:r>
        <w:rPr>
          <w:rFonts w:ascii="Courier New"/>
          <w:sz w:val="16"/>
        </w:rPr>
        <w:t>"DefinitionString": { "Fn::Sub": [</w:t>
      </w:r>
    </w:p>
    <w:p>
      <w:pPr>
        <w:spacing w:line="254" w:lineRule="auto" w:before="0"/>
        <w:ind w:left="1883" w:right="1777" w:firstLine="2204"/>
        <w:jc w:val="left"/>
        <w:rPr>
          <w:rFonts w:ascii="Courier New"/>
          <w:sz w:val="16"/>
        </w:rPr>
      </w:pPr>
      <w:r>
        <w:rPr>
          <w:rFonts w:ascii="Courier New"/>
          <w:sz w:val="16"/>
        </w:rPr>
        <w:t>"{\n \"Comment\": \"A Hello World AWL example using an AWS Lambda function\",\n \"StartAt\": \"HelloWorld\",\n \"States\":</w:t>
      </w:r>
    </w:p>
    <w:p>
      <w:pPr>
        <w:tabs>
          <w:tab w:pos="2554" w:val="left" w:leader="none"/>
          <w:tab w:pos="4948" w:val="left" w:leader="none"/>
          <w:tab w:pos="7534" w:val="left" w:leader="none"/>
        </w:tabs>
        <w:spacing w:line="181" w:lineRule="exact" w:before="0"/>
        <w:ind w:left="1883" w:right="0" w:firstLine="0"/>
        <w:jc w:val="left"/>
        <w:rPr>
          <w:rFonts w:ascii="Courier New"/>
          <w:sz w:val="16"/>
        </w:rPr>
      </w:pPr>
      <w:r>
        <w:rPr>
          <w:rFonts w:ascii="Courier New"/>
          <w:sz w:val="16"/>
        </w:rPr>
        <w:t>{\n</w:t>
        <w:tab/>
        <w:t>\"HelloWorld\":</w:t>
      </w:r>
      <w:r>
        <w:rPr>
          <w:rFonts w:ascii="Courier New"/>
          <w:spacing w:val="-10"/>
          <w:sz w:val="16"/>
        </w:rPr>
        <w:t> </w:t>
      </w:r>
      <w:r>
        <w:rPr>
          <w:rFonts w:ascii="Courier New"/>
          <w:sz w:val="16"/>
        </w:rPr>
        <w:t>{\n</w:t>
        <w:tab/>
        <w:t>\"Type\":</w:t>
      </w:r>
      <w:r>
        <w:rPr>
          <w:rFonts w:ascii="Courier New"/>
          <w:spacing w:val="-11"/>
          <w:sz w:val="16"/>
        </w:rPr>
        <w:t> </w:t>
      </w:r>
      <w:r>
        <w:rPr>
          <w:rFonts w:ascii="Courier New"/>
          <w:sz w:val="16"/>
        </w:rPr>
        <w:t>\"Task\",\n</w:t>
        <w:tab/>
        <w:t>\"Resource\":</w:t>
      </w:r>
    </w:p>
    <w:p>
      <w:pPr>
        <w:tabs>
          <w:tab w:pos="4277" w:val="left" w:leader="none"/>
          <w:tab w:pos="6097" w:val="left" w:leader="none"/>
        </w:tabs>
        <w:spacing w:before="10"/>
        <w:ind w:left="1883" w:right="0" w:firstLine="0"/>
        <w:jc w:val="left"/>
        <w:rPr>
          <w:rFonts w:ascii="Courier New"/>
          <w:sz w:val="16"/>
        </w:rPr>
      </w:pPr>
      <w:r>
        <w:rPr>
          <w:rFonts w:ascii="Courier New"/>
          <w:sz w:val="16"/>
        </w:rPr>
        <w:t>\"${lambdaArn}\",\n</w:t>
        <w:tab/>
        <w:t>\"End\":</w:t>
      </w:r>
      <w:r>
        <w:rPr>
          <w:rFonts w:ascii="Courier New"/>
          <w:spacing w:val="-8"/>
          <w:sz w:val="16"/>
        </w:rPr>
        <w:t> </w:t>
      </w:r>
      <w:r>
        <w:rPr>
          <w:rFonts w:ascii="Courier New"/>
          <w:sz w:val="16"/>
        </w:rPr>
        <w:t>true\n</w:t>
        <w:tab/>
        <w:t>}\n</w:t>
      </w:r>
      <w:r>
        <w:rPr>
          <w:rFonts w:ascii="Courier New"/>
          <w:spacing w:val="94"/>
          <w:sz w:val="16"/>
        </w:rPr>
        <w:t> </w:t>
      </w:r>
      <w:r>
        <w:rPr>
          <w:rFonts w:ascii="Courier New"/>
          <w:sz w:val="16"/>
        </w:rPr>
        <w:t>}\n}",</w:t>
      </w:r>
    </w:p>
    <w:p>
      <w:pPr>
        <w:spacing w:before="11"/>
        <w:ind w:left="4088" w:right="0" w:firstLine="0"/>
        <w:jc w:val="left"/>
        <w:rPr>
          <w:rFonts w:ascii="Courier New"/>
          <w:sz w:val="16"/>
        </w:rPr>
      </w:pPr>
      <w:r>
        <w:rPr>
          <w:rFonts w:ascii="Courier New"/>
          <w:w w:val="99"/>
          <w:sz w:val="16"/>
        </w:rPr>
        <w:t>{</w:t>
      </w:r>
    </w:p>
    <w:p>
      <w:pPr>
        <w:spacing w:line="254" w:lineRule="auto" w:before="10"/>
        <w:ind w:left="4854" w:right="4159" w:hanging="384"/>
        <w:jc w:val="left"/>
        <w:rPr>
          <w:rFonts w:ascii="Courier New"/>
          <w:sz w:val="16"/>
        </w:rPr>
      </w:pPr>
      <w:r>
        <w:rPr>
          <w:rFonts w:ascii="Courier New"/>
          <w:sz w:val="16"/>
        </w:rPr>
        <w:t>"lambdaArn": { "Fn::GetAtt": [</w:t>
      </w:r>
    </w:p>
    <w:p>
      <w:pPr>
        <w:spacing w:line="254" w:lineRule="auto" w:before="0"/>
        <w:ind w:left="5238" w:right="3428" w:firstLine="0"/>
        <w:jc w:val="left"/>
        <w:rPr>
          <w:rFonts w:ascii="Courier New"/>
          <w:sz w:val="16"/>
        </w:rPr>
      </w:pPr>
      <w:r>
        <w:rPr>
          <w:rFonts w:ascii="Courier New"/>
          <w:sz w:val="16"/>
        </w:rPr>
        <w:t>"MyLambdaFunction", "Arn"</w:t>
      </w:r>
    </w:p>
    <w:p>
      <w:pPr>
        <w:spacing w:before="0"/>
        <w:ind w:left="0" w:right="1092" w:firstLine="0"/>
        <w:jc w:val="center"/>
        <w:rPr>
          <w:rFonts w:ascii="Courier New"/>
          <w:sz w:val="16"/>
        </w:rPr>
      </w:pPr>
      <w:r>
        <w:rPr>
          <w:rFonts w:ascii="Courier New"/>
          <w:w w:val="99"/>
          <w:sz w:val="16"/>
        </w:rPr>
        <w:t>]</w:t>
      </w:r>
    </w:p>
    <w:p>
      <w:pPr>
        <w:spacing w:before="11"/>
        <w:ind w:left="0" w:right="1859" w:firstLine="0"/>
        <w:jc w:val="center"/>
        <w:rPr>
          <w:rFonts w:ascii="Courier New"/>
          <w:sz w:val="16"/>
        </w:rPr>
      </w:pPr>
      <w:r>
        <w:rPr>
          <w:rFonts w:ascii="Courier New"/>
          <w:w w:val="99"/>
          <w:sz w:val="16"/>
        </w:rPr>
        <w:t>}</w:t>
      </w:r>
    </w:p>
    <w:p>
      <w:pPr>
        <w:spacing w:before="10"/>
        <w:ind w:left="0" w:right="2625" w:firstLine="0"/>
        <w:jc w:val="center"/>
        <w:rPr>
          <w:rFonts w:ascii="Courier New"/>
          <w:sz w:val="16"/>
        </w:rPr>
      </w:pPr>
      <w:r>
        <w:rPr>
          <w:rFonts w:ascii="Courier New"/>
          <w:w w:val="99"/>
          <w:sz w:val="16"/>
        </w:rPr>
        <w:t>}</w:t>
      </w:r>
    </w:p>
    <w:p>
      <w:pPr>
        <w:spacing w:before="11"/>
        <w:ind w:left="0" w:right="3392" w:firstLine="0"/>
        <w:jc w:val="center"/>
        <w:rPr>
          <w:rFonts w:ascii="Courier New"/>
          <w:sz w:val="16"/>
        </w:rPr>
      </w:pPr>
      <w:r>
        <w:rPr>
          <w:rFonts w:ascii="Courier New"/>
          <w:w w:val="99"/>
          <w:sz w:val="16"/>
        </w:rPr>
        <w:t>]</w:t>
      </w:r>
    </w:p>
    <w:p>
      <w:pPr>
        <w:spacing w:before="11"/>
        <w:ind w:left="971" w:right="5034" w:firstLine="0"/>
        <w:jc w:val="center"/>
        <w:rPr>
          <w:rFonts w:ascii="Courier New"/>
          <w:sz w:val="16"/>
        </w:rPr>
      </w:pPr>
      <w:r>
        <w:rPr>
          <w:rFonts w:ascii="Courier New"/>
          <w:sz w:val="16"/>
        </w:rPr>
        <w:t>},</w:t>
      </w:r>
    </w:p>
    <w:p>
      <w:pPr>
        <w:spacing w:before="11"/>
        <w:ind w:left="3321" w:right="0" w:firstLine="0"/>
        <w:jc w:val="left"/>
        <w:rPr>
          <w:rFonts w:ascii="Courier New"/>
          <w:sz w:val="16"/>
        </w:rPr>
      </w:pPr>
      <w:r>
        <w:rPr>
          <w:rFonts w:ascii="Courier New"/>
          <w:sz w:val="16"/>
        </w:rPr>
        <w:t>"RoleArn": {</w:t>
      </w:r>
    </w:p>
    <w:p>
      <w:pPr>
        <w:spacing w:line="254" w:lineRule="auto" w:before="10"/>
        <w:ind w:left="4088" w:right="4623" w:hanging="384"/>
        <w:jc w:val="left"/>
        <w:rPr>
          <w:rFonts w:ascii="Courier New"/>
          <w:sz w:val="16"/>
        </w:rPr>
      </w:pPr>
      <w:r>
        <w:rPr>
          <w:rFonts w:ascii="Courier New"/>
          <w:sz w:val="16"/>
        </w:rPr>
        <w:t>"Fn::GetAtt": [ "StatesExecutionRole", "Arn"</w:t>
      </w:r>
    </w:p>
    <w:p>
      <w:pPr>
        <w:spacing w:before="0"/>
        <w:ind w:left="3704" w:right="0" w:firstLine="0"/>
        <w:jc w:val="left"/>
        <w:rPr>
          <w:rFonts w:ascii="Courier New"/>
          <w:sz w:val="16"/>
        </w:rPr>
      </w:pPr>
      <w:r>
        <w:rPr>
          <w:rFonts w:ascii="Courier New"/>
          <w:w w:val="99"/>
          <w:sz w:val="16"/>
        </w:rPr>
        <w:t>]</w:t>
      </w:r>
    </w:p>
    <w:p>
      <w:pPr>
        <w:spacing w:before="11"/>
        <w:ind w:left="3321" w:right="0" w:firstLine="0"/>
        <w:jc w:val="left"/>
        <w:rPr>
          <w:rFonts w:ascii="Courier New"/>
          <w:sz w:val="16"/>
        </w:rPr>
      </w:pPr>
      <w:r>
        <w:rPr>
          <w:rFonts w:ascii="Courier New"/>
          <w:w w:val="99"/>
          <w:sz w:val="16"/>
        </w:rPr>
        <w:t>}</w:t>
      </w:r>
    </w:p>
    <w:p>
      <w:pPr>
        <w:spacing w:before="10"/>
        <w:ind w:left="2938" w:right="0" w:firstLine="0"/>
        <w:jc w:val="left"/>
        <w:rPr>
          <w:rFonts w:ascii="Courier New"/>
          <w:sz w:val="16"/>
        </w:rPr>
      </w:pPr>
      <w:r>
        <w:rPr>
          <w:rFonts w:ascii="Courier New"/>
          <w:w w:val="99"/>
          <w:sz w:val="16"/>
        </w:rPr>
        <w:t>}</w:t>
      </w:r>
    </w:p>
    <w:p>
      <w:pPr>
        <w:spacing w:before="11"/>
        <w:ind w:left="2554" w:right="0" w:firstLine="0"/>
        <w:jc w:val="left"/>
        <w:rPr>
          <w:rFonts w:ascii="Courier New"/>
          <w:sz w:val="16"/>
        </w:rPr>
      </w:pPr>
      <w:r>
        <w:rPr>
          <w:rFonts w:ascii="Courier New"/>
          <w:w w:val="99"/>
          <w:sz w:val="16"/>
        </w:rPr>
        <w:t>}</w:t>
      </w:r>
    </w:p>
    <w:p>
      <w:pPr>
        <w:spacing w:after="0"/>
        <w:jc w:val="left"/>
        <w:rPr>
          <w:rFonts w:ascii="Courier New"/>
          <w:sz w:val="16"/>
        </w:rPr>
        <w:sectPr>
          <w:type w:val="continuous"/>
          <w:pgSz w:w="12240" w:h="15840"/>
          <w:pgMar w:top="1500" w:bottom="280" w:left="1340" w:right="0"/>
        </w:sectPr>
      </w:pPr>
    </w:p>
    <w:p>
      <w:pPr>
        <w:pStyle w:val="BodyText"/>
        <w:rPr>
          <w:rFonts w:ascii="Courier New"/>
          <w:sz w:val="20"/>
        </w:rPr>
      </w:pPr>
    </w:p>
    <w:p>
      <w:pPr>
        <w:pStyle w:val="BodyText"/>
        <w:spacing w:before="9"/>
        <w:rPr>
          <w:rFonts w:ascii="Courier New"/>
          <w:sz w:val="16"/>
        </w:rPr>
      </w:pPr>
    </w:p>
    <w:p>
      <w:pPr>
        <w:pStyle w:val="BodyText"/>
        <w:ind w:left="1713"/>
        <w:rPr>
          <w:rFonts w:ascii="Courier New"/>
          <w:sz w:val="20"/>
        </w:rPr>
      </w:pPr>
      <w:r>
        <w:rPr>
          <w:rFonts w:ascii="Courier New"/>
          <w:sz w:val="20"/>
        </w:rPr>
        <w:pict>
          <v:group style="width:408.6pt;height:25.7pt;mso-position-horizontal-relative:char;mso-position-vertical-relative:line" coordorigin="0,0" coordsize="8172,514">
            <v:line style="position:absolute" from="8167,0" to="8167,514" stroked="true" strokeweight=".5pt" strokecolor="#808080">
              <v:stroke dashstyle="solid"/>
            </v:line>
            <v:line style="position:absolute" from="0,509" to="8172,509" stroked="true" strokeweight=".499977pt" strokecolor="#808080">
              <v:stroke dashstyle="solid"/>
            </v:line>
            <v:line style="position:absolute" from="5,0" to="5,514" stroked="true" strokeweight=".499993pt" strokecolor="#808080">
              <v:stroke dashstyle="solid"/>
            </v:line>
            <v:shape style="position:absolute;left:453;top:2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70;top:212;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rFonts w:ascii="Courier New"/>
          <w:sz w:val="20"/>
        </w:rPr>
      </w:r>
    </w:p>
    <w:p>
      <w:pPr>
        <w:pStyle w:val="ListParagraph"/>
        <w:numPr>
          <w:ilvl w:val="0"/>
          <w:numId w:val="17"/>
        </w:numPr>
        <w:tabs>
          <w:tab w:pos="1427" w:val="left" w:leader="none"/>
          <w:tab w:pos="1428" w:val="left" w:leader="none"/>
        </w:tabs>
        <w:spacing w:line="240" w:lineRule="auto" w:before="38" w:after="0"/>
        <w:ind w:left="1428" w:right="0" w:hanging="368"/>
        <w:jc w:val="left"/>
        <w:rPr>
          <w:sz w:val="18"/>
        </w:rPr>
      </w:pPr>
      <w:r>
        <w:rPr>
          <w:w w:val="110"/>
          <w:sz w:val="18"/>
        </w:rPr>
        <w:t>Log</w:t>
      </w:r>
      <w:r>
        <w:rPr>
          <w:spacing w:val="-17"/>
          <w:w w:val="110"/>
          <w:sz w:val="18"/>
        </w:rPr>
        <w:t> </w:t>
      </w:r>
      <w:r>
        <w:rPr>
          <w:w w:val="110"/>
          <w:sz w:val="18"/>
        </w:rPr>
        <w:t>in</w:t>
      </w:r>
      <w:r>
        <w:rPr>
          <w:spacing w:val="-17"/>
          <w:w w:val="110"/>
          <w:sz w:val="18"/>
        </w:rPr>
        <w:t> </w:t>
      </w:r>
      <w:r>
        <w:rPr>
          <w:w w:val="110"/>
          <w:sz w:val="18"/>
        </w:rPr>
        <w:t>to</w:t>
      </w:r>
      <w:r>
        <w:rPr>
          <w:spacing w:val="-17"/>
          <w:w w:val="110"/>
          <w:sz w:val="18"/>
        </w:rPr>
        <w:t> </w:t>
      </w:r>
      <w:r>
        <w:rPr>
          <w:w w:val="110"/>
          <w:sz w:val="18"/>
        </w:rPr>
        <w:t>the</w:t>
      </w:r>
      <w:r>
        <w:rPr>
          <w:spacing w:val="-17"/>
          <w:w w:val="110"/>
          <w:sz w:val="18"/>
        </w:rPr>
        <w:t> </w:t>
      </w:r>
      <w:hyperlink r:id="rId67">
        <w:r>
          <w:rPr>
            <w:color w:val="146EB4"/>
            <w:spacing w:val="-4"/>
            <w:w w:val="110"/>
            <w:sz w:val="18"/>
          </w:rPr>
          <w:t>AWS</w:t>
        </w:r>
        <w:r>
          <w:rPr>
            <w:color w:val="146EB4"/>
            <w:spacing w:val="-17"/>
            <w:w w:val="110"/>
            <w:sz w:val="18"/>
          </w:rPr>
          <w:t> </w:t>
        </w:r>
        <w:r>
          <w:rPr>
            <w:color w:val="146EB4"/>
            <w:w w:val="110"/>
            <w:sz w:val="18"/>
          </w:rPr>
          <w:t>CloudFormation</w:t>
        </w:r>
        <w:r>
          <w:rPr>
            <w:color w:val="146EB4"/>
            <w:spacing w:val="-17"/>
            <w:w w:val="110"/>
            <w:sz w:val="18"/>
          </w:rPr>
          <w:t> </w:t>
        </w:r>
        <w:r>
          <w:rPr>
            <w:color w:val="146EB4"/>
            <w:w w:val="110"/>
            <w:sz w:val="18"/>
          </w:rPr>
          <w:t>console</w:t>
        </w:r>
        <w:r>
          <w:rPr>
            <w:color w:val="146EB4"/>
            <w:spacing w:val="-17"/>
            <w:w w:val="110"/>
            <w:sz w:val="18"/>
          </w:rPr>
          <w:t> </w:t>
        </w:r>
      </w:hyperlink>
      <w:r>
        <w:rPr>
          <w:w w:val="110"/>
          <w:sz w:val="18"/>
        </w:rPr>
        <w:t>and</w:t>
      </w:r>
      <w:r>
        <w:rPr>
          <w:spacing w:val="-16"/>
          <w:w w:val="110"/>
          <w:sz w:val="18"/>
        </w:rPr>
        <w:t> </w:t>
      </w:r>
      <w:r>
        <w:rPr>
          <w:w w:val="110"/>
          <w:sz w:val="18"/>
        </w:rPr>
        <w:t>choose</w:t>
      </w:r>
      <w:r>
        <w:rPr>
          <w:spacing w:val="-17"/>
          <w:w w:val="110"/>
          <w:sz w:val="18"/>
        </w:rPr>
        <w:t> </w:t>
      </w:r>
      <w:r>
        <w:rPr>
          <w:rFonts w:ascii="Trebuchet MS"/>
          <w:b/>
          <w:w w:val="110"/>
          <w:sz w:val="18"/>
        </w:rPr>
        <w:t>Create</w:t>
      </w:r>
      <w:r>
        <w:rPr>
          <w:rFonts w:ascii="Trebuchet MS"/>
          <w:b/>
          <w:spacing w:val="-15"/>
          <w:w w:val="110"/>
          <w:sz w:val="18"/>
        </w:rPr>
        <w:t> </w:t>
      </w:r>
      <w:r>
        <w:rPr>
          <w:rFonts w:ascii="Trebuchet MS"/>
          <w:b/>
          <w:w w:val="110"/>
          <w:sz w:val="18"/>
        </w:rPr>
        <w:t>Stack</w:t>
      </w:r>
      <w:r>
        <w:rPr>
          <w:w w:val="110"/>
          <w:sz w:val="18"/>
        </w:rPr>
        <w:t>.</w:t>
      </w:r>
    </w:p>
    <w:p>
      <w:pPr>
        <w:pStyle w:val="ListParagraph"/>
        <w:numPr>
          <w:ilvl w:val="0"/>
          <w:numId w:val="17"/>
        </w:numPr>
        <w:tabs>
          <w:tab w:pos="1427" w:val="left" w:leader="none"/>
          <w:tab w:pos="1428" w:val="left" w:leader="none"/>
        </w:tabs>
        <w:spacing w:line="240" w:lineRule="auto" w:before="93" w:after="0"/>
        <w:ind w:left="1428" w:right="0" w:hanging="368"/>
        <w:jc w:val="left"/>
        <w:rPr>
          <w:sz w:val="18"/>
        </w:rPr>
      </w:pPr>
      <w:r>
        <w:rPr>
          <w:w w:val="105"/>
          <w:sz w:val="18"/>
        </w:rPr>
        <w:t>On</w:t>
      </w:r>
      <w:r>
        <w:rPr>
          <w:spacing w:val="-13"/>
          <w:w w:val="105"/>
          <w:sz w:val="18"/>
        </w:rPr>
        <w:t> </w:t>
      </w:r>
      <w:r>
        <w:rPr>
          <w:w w:val="105"/>
          <w:sz w:val="18"/>
        </w:rPr>
        <w:t>the</w:t>
      </w:r>
      <w:r>
        <w:rPr>
          <w:spacing w:val="-12"/>
          <w:w w:val="105"/>
          <w:sz w:val="18"/>
        </w:rPr>
        <w:t> </w:t>
      </w:r>
      <w:r>
        <w:rPr>
          <w:rFonts w:ascii="Trebuchet MS"/>
          <w:b/>
          <w:w w:val="105"/>
          <w:sz w:val="18"/>
        </w:rPr>
        <w:t>Select</w:t>
      </w:r>
      <w:r>
        <w:rPr>
          <w:rFonts w:ascii="Trebuchet MS"/>
          <w:b/>
          <w:spacing w:val="-10"/>
          <w:w w:val="105"/>
          <w:sz w:val="18"/>
        </w:rPr>
        <w:t> </w:t>
      </w:r>
      <w:r>
        <w:rPr>
          <w:rFonts w:ascii="Trebuchet MS"/>
          <w:b/>
          <w:w w:val="105"/>
          <w:sz w:val="18"/>
        </w:rPr>
        <w:t>Template</w:t>
      </w:r>
      <w:r>
        <w:rPr>
          <w:rFonts w:ascii="Trebuchet MS"/>
          <w:b/>
          <w:spacing w:val="-10"/>
          <w:w w:val="105"/>
          <w:sz w:val="18"/>
        </w:rPr>
        <w:t> </w:t>
      </w:r>
      <w:r>
        <w:rPr>
          <w:w w:val="105"/>
          <w:sz w:val="18"/>
        </w:rPr>
        <w:t>page,</w:t>
      </w:r>
      <w:r>
        <w:rPr>
          <w:spacing w:val="-12"/>
          <w:w w:val="105"/>
          <w:sz w:val="18"/>
        </w:rPr>
        <w:t> </w:t>
      </w:r>
      <w:r>
        <w:rPr>
          <w:w w:val="105"/>
          <w:sz w:val="18"/>
        </w:rPr>
        <w:t>select</w:t>
      </w:r>
      <w:r>
        <w:rPr>
          <w:spacing w:val="-12"/>
          <w:w w:val="105"/>
          <w:sz w:val="18"/>
        </w:rPr>
        <w:t> </w:t>
      </w:r>
      <w:r>
        <w:rPr>
          <w:rFonts w:ascii="Trebuchet MS"/>
          <w:b/>
          <w:w w:val="105"/>
          <w:sz w:val="18"/>
        </w:rPr>
        <w:t>Upload</w:t>
      </w:r>
      <w:r>
        <w:rPr>
          <w:rFonts w:ascii="Trebuchet MS"/>
          <w:b/>
          <w:spacing w:val="-11"/>
          <w:w w:val="105"/>
          <w:sz w:val="18"/>
        </w:rPr>
        <w:t> </w:t>
      </w:r>
      <w:r>
        <w:rPr>
          <w:rFonts w:ascii="Trebuchet MS"/>
          <w:b/>
          <w:w w:val="105"/>
          <w:sz w:val="18"/>
        </w:rPr>
        <w:t>a</w:t>
      </w:r>
      <w:r>
        <w:rPr>
          <w:rFonts w:ascii="Trebuchet MS"/>
          <w:b/>
          <w:spacing w:val="-10"/>
          <w:w w:val="105"/>
          <w:sz w:val="18"/>
        </w:rPr>
        <w:t> </w:t>
      </w:r>
      <w:r>
        <w:rPr>
          <w:rFonts w:ascii="Trebuchet MS"/>
          <w:b/>
          <w:w w:val="105"/>
          <w:sz w:val="18"/>
        </w:rPr>
        <w:t>template</w:t>
      </w:r>
      <w:r>
        <w:rPr>
          <w:rFonts w:ascii="Trebuchet MS"/>
          <w:b/>
          <w:spacing w:val="-10"/>
          <w:w w:val="105"/>
          <w:sz w:val="18"/>
        </w:rPr>
        <w:t> </w:t>
      </w:r>
      <w:r>
        <w:rPr>
          <w:rFonts w:ascii="Trebuchet MS"/>
          <w:b/>
          <w:w w:val="105"/>
          <w:sz w:val="18"/>
        </w:rPr>
        <w:t>to</w:t>
      </w:r>
      <w:r>
        <w:rPr>
          <w:rFonts w:ascii="Trebuchet MS"/>
          <w:b/>
          <w:spacing w:val="-10"/>
          <w:w w:val="105"/>
          <w:sz w:val="18"/>
        </w:rPr>
        <w:t> </w:t>
      </w:r>
      <w:r>
        <w:rPr>
          <w:rFonts w:ascii="Trebuchet MS"/>
          <w:b/>
          <w:w w:val="105"/>
          <w:sz w:val="18"/>
        </w:rPr>
        <w:t>Amazon</w:t>
      </w:r>
      <w:r>
        <w:rPr>
          <w:rFonts w:ascii="Trebuchet MS"/>
          <w:b/>
          <w:spacing w:val="-10"/>
          <w:w w:val="105"/>
          <w:sz w:val="18"/>
        </w:rPr>
        <w:t> </w:t>
      </w:r>
      <w:r>
        <w:rPr>
          <w:rFonts w:ascii="Trebuchet MS"/>
          <w:b/>
          <w:w w:val="105"/>
          <w:sz w:val="18"/>
        </w:rPr>
        <w:t>S3</w:t>
      </w:r>
      <w:r>
        <w:rPr>
          <w:w w:val="105"/>
          <w:sz w:val="18"/>
        </w:rPr>
        <w:t>.</w:t>
      </w:r>
      <w:r>
        <w:rPr>
          <w:spacing w:val="-12"/>
          <w:w w:val="105"/>
          <w:sz w:val="18"/>
        </w:rPr>
        <w:t> </w:t>
      </w:r>
      <w:r>
        <w:rPr>
          <w:w w:val="105"/>
          <w:sz w:val="18"/>
        </w:rPr>
        <w:t>Choose</w:t>
      </w:r>
      <w:r>
        <w:rPr>
          <w:spacing w:val="-12"/>
          <w:w w:val="105"/>
          <w:sz w:val="18"/>
        </w:rPr>
        <w:t> </w:t>
      </w:r>
      <w:r>
        <w:rPr>
          <w:w w:val="105"/>
          <w:sz w:val="18"/>
        </w:rPr>
        <w:t>your</w:t>
      </w:r>
    </w:p>
    <w:p>
      <w:pPr>
        <w:pStyle w:val="BodyText"/>
        <w:spacing w:before="1"/>
        <w:ind w:left="1428"/>
      </w:pPr>
      <w:r>
        <w:rPr>
          <w:rFonts w:ascii="Courier New" w:hAnsi="Courier New"/>
          <w:w w:val="105"/>
        </w:rPr>
        <w:t>MyStateMachine</w:t>
      </w:r>
      <w:r>
        <w:rPr>
          <w:rFonts w:ascii="Courier New" w:hAnsi="Courier New"/>
          <w:spacing w:val="-67"/>
          <w:w w:val="105"/>
        </w:rPr>
        <w:t> </w:t>
      </w:r>
      <w:r>
        <w:rPr>
          <w:w w:val="105"/>
        </w:rPr>
        <w:t>ﬁle, and then choose </w:t>
      </w:r>
      <w:r>
        <w:rPr>
          <w:rFonts w:ascii="Trebuchet MS" w:hAnsi="Trebuchet MS"/>
          <w:b/>
          <w:w w:val="105"/>
        </w:rPr>
        <w:t>Next</w:t>
      </w:r>
      <w:r>
        <w:rPr>
          <w:w w:val="105"/>
        </w:rPr>
        <w:t>.</w:t>
      </w:r>
    </w:p>
    <w:p>
      <w:pPr>
        <w:pStyle w:val="ListParagraph"/>
        <w:numPr>
          <w:ilvl w:val="0"/>
          <w:numId w:val="17"/>
        </w:numPr>
        <w:tabs>
          <w:tab w:pos="1427" w:val="left" w:leader="none"/>
          <w:tab w:pos="1428" w:val="left" w:leader="none"/>
        </w:tabs>
        <w:spacing w:line="240" w:lineRule="auto" w:before="78" w:after="0"/>
        <w:ind w:left="1428" w:right="0" w:hanging="368"/>
        <w:jc w:val="left"/>
        <w:rPr>
          <w:sz w:val="18"/>
        </w:rPr>
      </w:pPr>
      <w:r>
        <w:rPr>
          <w:w w:val="105"/>
          <w:sz w:val="18"/>
        </w:rPr>
        <w:t>On</w:t>
      </w:r>
      <w:r>
        <w:rPr>
          <w:spacing w:val="-14"/>
          <w:w w:val="105"/>
          <w:sz w:val="18"/>
        </w:rPr>
        <w:t> </w:t>
      </w:r>
      <w:r>
        <w:rPr>
          <w:w w:val="105"/>
          <w:sz w:val="18"/>
        </w:rPr>
        <w:t>the</w:t>
      </w:r>
      <w:r>
        <w:rPr>
          <w:spacing w:val="-13"/>
          <w:w w:val="105"/>
          <w:sz w:val="18"/>
        </w:rPr>
        <w:t> </w:t>
      </w:r>
      <w:r>
        <w:rPr>
          <w:rFonts w:ascii="Trebuchet MS"/>
          <w:b/>
          <w:w w:val="105"/>
          <w:sz w:val="18"/>
        </w:rPr>
        <w:t>Specify</w:t>
      </w:r>
      <w:r>
        <w:rPr>
          <w:rFonts w:ascii="Trebuchet MS"/>
          <w:b/>
          <w:spacing w:val="-10"/>
          <w:w w:val="105"/>
          <w:sz w:val="18"/>
        </w:rPr>
        <w:t> </w:t>
      </w:r>
      <w:r>
        <w:rPr>
          <w:rFonts w:ascii="Trebuchet MS"/>
          <w:b/>
          <w:w w:val="105"/>
          <w:sz w:val="18"/>
        </w:rPr>
        <w:t>Details</w:t>
      </w:r>
      <w:r>
        <w:rPr>
          <w:rFonts w:ascii="Trebuchet MS"/>
          <w:b/>
          <w:spacing w:val="-11"/>
          <w:w w:val="105"/>
          <w:sz w:val="18"/>
        </w:rPr>
        <w:t> </w:t>
      </w:r>
      <w:r>
        <w:rPr>
          <w:w w:val="105"/>
          <w:sz w:val="18"/>
        </w:rPr>
        <w:t>page,</w:t>
      </w:r>
      <w:r>
        <w:rPr>
          <w:spacing w:val="-13"/>
          <w:w w:val="105"/>
          <w:sz w:val="18"/>
        </w:rPr>
        <w:t> </w:t>
      </w:r>
      <w:r>
        <w:rPr>
          <w:w w:val="105"/>
          <w:sz w:val="18"/>
        </w:rPr>
        <w:t>for</w:t>
      </w:r>
      <w:r>
        <w:rPr>
          <w:spacing w:val="-13"/>
          <w:w w:val="105"/>
          <w:sz w:val="18"/>
        </w:rPr>
        <w:t> </w:t>
      </w:r>
      <w:r>
        <w:rPr>
          <w:rFonts w:ascii="Trebuchet MS"/>
          <w:b/>
          <w:w w:val="105"/>
          <w:sz w:val="18"/>
        </w:rPr>
        <w:t>Stack</w:t>
      </w:r>
      <w:r>
        <w:rPr>
          <w:rFonts w:ascii="Trebuchet MS"/>
          <w:b/>
          <w:spacing w:val="-11"/>
          <w:w w:val="105"/>
          <w:sz w:val="18"/>
        </w:rPr>
        <w:t> </w:t>
      </w:r>
      <w:r>
        <w:rPr>
          <w:rFonts w:ascii="Trebuchet MS"/>
          <w:b/>
          <w:w w:val="105"/>
          <w:sz w:val="18"/>
        </w:rPr>
        <w:t>name</w:t>
      </w:r>
      <w:r>
        <w:rPr>
          <w:w w:val="105"/>
          <w:sz w:val="18"/>
        </w:rPr>
        <w:t>,</w:t>
      </w:r>
      <w:r>
        <w:rPr>
          <w:spacing w:val="-13"/>
          <w:w w:val="105"/>
          <w:sz w:val="18"/>
        </w:rPr>
        <w:t> </w:t>
      </w:r>
      <w:r>
        <w:rPr>
          <w:w w:val="105"/>
          <w:sz w:val="18"/>
        </w:rPr>
        <w:t>type</w:t>
      </w:r>
      <w:r>
        <w:rPr>
          <w:spacing w:val="-13"/>
          <w:w w:val="105"/>
          <w:sz w:val="18"/>
        </w:rPr>
        <w:t> </w:t>
      </w:r>
      <w:r>
        <w:rPr>
          <w:rFonts w:ascii="Courier New"/>
          <w:w w:val="105"/>
          <w:sz w:val="18"/>
        </w:rPr>
        <w:t>MyStateMachine</w:t>
      </w:r>
      <w:r>
        <w:rPr>
          <w:w w:val="105"/>
          <w:sz w:val="18"/>
        </w:rPr>
        <w:t>,</w:t>
      </w:r>
      <w:r>
        <w:rPr>
          <w:spacing w:val="-13"/>
          <w:w w:val="105"/>
          <w:sz w:val="18"/>
        </w:rPr>
        <w:t> </w:t>
      </w:r>
      <w:r>
        <w:rPr>
          <w:w w:val="105"/>
          <w:sz w:val="18"/>
        </w:rPr>
        <w:t>and</w:t>
      </w:r>
      <w:r>
        <w:rPr>
          <w:spacing w:val="-13"/>
          <w:w w:val="105"/>
          <w:sz w:val="18"/>
        </w:rPr>
        <w:t> </w:t>
      </w:r>
      <w:r>
        <w:rPr>
          <w:w w:val="105"/>
          <w:sz w:val="18"/>
        </w:rPr>
        <w:t>then</w:t>
      </w:r>
      <w:r>
        <w:rPr>
          <w:spacing w:val="-13"/>
          <w:w w:val="105"/>
          <w:sz w:val="18"/>
        </w:rPr>
        <w:t> </w:t>
      </w:r>
      <w:r>
        <w:rPr>
          <w:w w:val="105"/>
          <w:sz w:val="18"/>
        </w:rPr>
        <w:t>choose</w:t>
      </w:r>
      <w:r>
        <w:rPr>
          <w:spacing w:val="-13"/>
          <w:w w:val="105"/>
          <w:sz w:val="18"/>
        </w:rPr>
        <w:t> </w:t>
      </w:r>
      <w:r>
        <w:rPr>
          <w:rFonts w:ascii="Trebuchet MS"/>
          <w:b/>
          <w:w w:val="105"/>
          <w:sz w:val="18"/>
        </w:rPr>
        <w:t>Next</w:t>
      </w:r>
      <w:r>
        <w:rPr>
          <w:w w:val="105"/>
          <w:sz w:val="18"/>
        </w:rPr>
        <w:t>.</w:t>
      </w:r>
    </w:p>
    <w:p>
      <w:pPr>
        <w:pStyle w:val="ListParagraph"/>
        <w:numPr>
          <w:ilvl w:val="0"/>
          <w:numId w:val="17"/>
        </w:numPr>
        <w:tabs>
          <w:tab w:pos="1427" w:val="left" w:leader="none"/>
          <w:tab w:pos="1428" w:val="left" w:leader="none"/>
        </w:tabs>
        <w:spacing w:line="240" w:lineRule="auto" w:before="79" w:after="0"/>
        <w:ind w:left="1428" w:right="0" w:hanging="368"/>
        <w:jc w:val="left"/>
        <w:rPr>
          <w:sz w:val="18"/>
        </w:rPr>
      </w:pPr>
      <w:r>
        <w:rPr>
          <w:w w:val="105"/>
          <w:sz w:val="18"/>
        </w:rPr>
        <w:t>On</w:t>
      </w:r>
      <w:r>
        <w:rPr>
          <w:spacing w:val="-12"/>
          <w:w w:val="105"/>
          <w:sz w:val="18"/>
        </w:rPr>
        <w:t> </w:t>
      </w:r>
      <w:r>
        <w:rPr>
          <w:w w:val="105"/>
          <w:sz w:val="18"/>
        </w:rPr>
        <w:t>the</w:t>
      </w:r>
      <w:r>
        <w:rPr>
          <w:spacing w:val="-12"/>
          <w:w w:val="105"/>
          <w:sz w:val="18"/>
        </w:rPr>
        <w:t> </w:t>
      </w:r>
      <w:r>
        <w:rPr>
          <w:rFonts w:ascii="Trebuchet MS"/>
          <w:b/>
          <w:w w:val="105"/>
          <w:sz w:val="18"/>
        </w:rPr>
        <w:t>Options</w:t>
      </w:r>
      <w:r>
        <w:rPr>
          <w:rFonts w:ascii="Trebuchet MS"/>
          <w:b/>
          <w:spacing w:val="-10"/>
          <w:w w:val="105"/>
          <w:sz w:val="18"/>
        </w:rPr>
        <w:t> </w:t>
      </w:r>
      <w:r>
        <w:rPr>
          <w:w w:val="105"/>
          <w:sz w:val="18"/>
        </w:rPr>
        <w:t>page,</w:t>
      </w:r>
      <w:r>
        <w:rPr>
          <w:spacing w:val="-12"/>
          <w:w w:val="105"/>
          <w:sz w:val="18"/>
        </w:rPr>
        <w:t> </w:t>
      </w:r>
      <w:r>
        <w:rPr>
          <w:w w:val="105"/>
          <w:sz w:val="18"/>
        </w:rPr>
        <w:t>choose</w:t>
      </w:r>
      <w:r>
        <w:rPr>
          <w:spacing w:val="-11"/>
          <w:w w:val="105"/>
          <w:sz w:val="18"/>
        </w:rPr>
        <w:t> </w:t>
      </w:r>
      <w:r>
        <w:rPr>
          <w:rFonts w:ascii="Trebuchet MS"/>
          <w:b/>
          <w:w w:val="105"/>
          <w:sz w:val="18"/>
        </w:rPr>
        <w:t>Next</w:t>
      </w:r>
      <w:r>
        <w:rPr>
          <w:w w:val="105"/>
          <w:sz w:val="18"/>
        </w:rPr>
        <w:t>.</w:t>
      </w:r>
    </w:p>
    <w:p>
      <w:pPr>
        <w:pStyle w:val="ListParagraph"/>
        <w:numPr>
          <w:ilvl w:val="0"/>
          <w:numId w:val="17"/>
        </w:numPr>
        <w:tabs>
          <w:tab w:pos="1427" w:val="left" w:leader="none"/>
          <w:tab w:pos="1428" w:val="left" w:leader="none"/>
        </w:tabs>
        <w:spacing w:line="240" w:lineRule="auto" w:before="93" w:after="0"/>
        <w:ind w:left="1428" w:right="1963" w:hanging="368"/>
        <w:jc w:val="left"/>
        <w:rPr>
          <w:sz w:val="18"/>
        </w:rPr>
      </w:pPr>
      <w:r>
        <w:rPr>
          <w:w w:val="105"/>
          <w:sz w:val="18"/>
        </w:rPr>
        <w:t>On</w:t>
      </w:r>
      <w:r>
        <w:rPr>
          <w:spacing w:val="-13"/>
          <w:w w:val="105"/>
          <w:sz w:val="18"/>
        </w:rPr>
        <w:t> </w:t>
      </w:r>
      <w:r>
        <w:rPr>
          <w:w w:val="105"/>
          <w:sz w:val="18"/>
        </w:rPr>
        <w:t>the</w:t>
      </w:r>
      <w:r>
        <w:rPr>
          <w:spacing w:val="-12"/>
          <w:w w:val="105"/>
          <w:sz w:val="18"/>
        </w:rPr>
        <w:t> </w:t>
      </w:r>
      <w:r>
        <w:rPr>
          <w:rFonts w:ascii="Trebuchet MS"/>
          <w:b/>
          <w:w w:val="105"/>
          <w:sz w:val="18"/>
        </w:rPr>
        <w:t>Review</w:t>
      </w:r>
      <w:r>
        <w:rPr>
          <w:rFonts w:ascii="Trebuchet MS"/>
          <w:b/>
          <w:spacing w:val="-11"/>
          <w:w w:val="105"/>
          <w:sz w:val="18"/>
        </w:rPr>
        <w:t> </w:t>
      </w:r>
      <w:r>
        <w:rPr>
          <w:w w:val="105"/>
          <w:sz w:val="18"/>
        </w:rPr>
        <w:t>page,</w:t>
      </w:r>
      <w:r>
        <w:rPr>
          <w:spacing w:val="-12"/>
          <w:w w:val="105"/>
          <w:sz w:val="18"/>
        </w:rPr>
        <w:t> </w:t>
      </w:r>
      <w:r>
        <w:rPr>
          <w:w w:val="105"/>
          <w:sz w:val="18"/>
        </w:rPr>
        <w:t>choose</w:t>
      </w:r>
      <w:r>
        <w:rPr>
          <w:spacing w:val="-13"/>
          <w:w w:val="105"/>
          <w:sz w:val="18"/>
        </w:rPr>
        <w:t> </w:t>
      </w:r>
      <w:r>
        <w:rPr>
          <w:rFonts w:ascii="Trebuchet MS"/>
          <w:b/>
          <w:w w:val="105"/>
          <w:sz w:val="18"/>
        </w:rPr>
        <w:t>I</w:t>
      </w:r>
      <w:r>
        <w:rPr>
          <w:rFonts w:ascii="Trebuchet MS"/>
          <w:b/>
          <w:spacing w:val="-10"/>
          <w:w w:val="105"/>
          <w:sz w:val="18"/>
        </w:rPr>
        <w:t> </w:t>
      </w:r>
      <w:r>
        <w:rPr>
          <w:rFonts w:ascii="Trebuchet MS"/>
          <w:b/>
          <w:w w:val="105"/>
          <w:sz w:val="18"/>
        </w:rPr>
        <w:t>acknowledge</w:t>
      </w:r>
      <w:r>
        <w:rPr>
          <w:rFonts w:ascii="Trebuchet MS"/>
          <w:b/>
          <w:spacing w:val="-10"/>
          <w:w w:val="105"/>
          <w:sz w:val="18"/>
        </w:rPr>
        <w:t> </w:t>
      </w:r>
      <w:r>
        <w:rPr>
          <w:rFonts w:ascii="Trebuchet MS"/>
          <w:b/>
          <w:w w:val="105"/>
          <w:sz w:val="18"/>
        </w:rPr>
        <w:t>that</w:t>
      </w:r>
      <w:r>
        <w:rPr>
          <w:rFonts w:ascii="Trebuchet MS"/>
          <w:b/>
          <w:spacing w:val="-11"/>
          <w:w w:val="105"/>
          <w:sz w:val="18"/>
        </w:rPr>
        <w:t> </w:t>
      </w:r>
      <w:r>
        <w:rPr>
          <w:rFonts w:ascii="Trebuchet MS"/>
          <w:b/>
          <w:spacing w:val="-3"/>
          <w:w w:val="105"/>
          <w:sz w:val="18"/>
        </w:rPr>
        <w:t>AWS</w:t>
      </w:r>
      <w:r>
        <w:rPr>
          <w:rFonts w:ascii="Trebuchet MS"/>
          <w:b/>
          <w:spacing w:val="-10"/>
          <w:w w:val="105"/>
          <w:sz w:val="18"/>
        </w:rPr>
        <w:t> </w:t>
      </w:r>
      <w:r>
        <w:rPr>
          <w:rFonts w:ascii="Trebuchet MS"/>
          <w:b/>
          <w:w w:val="105"/>
          <w:sz w:val="18"/>
        </w:rPr>
        <w:t>CloudFormation</w:t>
      </w:r>
      <w:r>
        <w:rPr>
          <w:rFonts w:ascii="Trebuchet MS"/>
          <w:b/>
          <w:spacing w:val="-10"/>
          <w:w w:val="105"/>
          <w:sz w:val="18"/>
        </w:rPr>
        <w:t> </w:t>
      </w:r>
      <w:r>
        <w:rPr>
          <w:rFonts w:ascii="Trebuchet MS"/>
          <w:b/>
          <w:w w:val="105"/>
          <w:sz w:val="18"/>
        </w:rPr>
        <w:t>might</w:t>
      </w:r>
      <w:r>
        <w:rPr>
          <w:rFonts w:ascii="Trebuchet MS"/>
          <w:b/>
          <w:spacing w:val="-10"/>
          <w:w w:val="105"/>
          <w:sz w:val="18"/>
        </w:rPr>
        <w:t> </w:t>
      </w:r>
      <w:r>
        <w:rPr>
          <w:rFonts w:ascii="Trebuchet MS"/>
          <w:b/>
          <w:w w:val="105"/>
          <w:sz w:val="18"/>
        </w:rPr>
        <w:t>create</w:t>
      </w:r>
      <w:r>
        <w:rPr>
          <w:rFonts w:ascii="Trebuchet MS"/>
          <w:b/>
          <w:spacing w:val="-11"/>
          <w:w w:val="105"/>
          <w:sz w:val="18"/>
        </w:rPr>
        <w:t> </w:t>
      </w:r>
      <w:r>
        <w:rPr>
          <w:rFonts w:ascii="Trebuchet MS"/>
          <w:b/>
          <w:w w:val="105"/>
          <w:sz w:val="18"/>
        </w:rPr>
        <w:t>IAM resources.</w:t>
      </w:r>
      <w:r>
        <w:rPr>
          <w:rFonts w:ascii="Trebuchet MS"/>
          <w:b/>
          <w:spacing w:val="-11"/>
          <w:w w:val="105"/>
          <w:sz w:val="18"/>
        </w:rPr>
        <w:t> </w:t>
      </w:r>
      <w:r>
        <w:rPr>
          <w:w w:val="105"/>
          <w:sz w:val="18"/>
        </w:rPr>
        <w:t>and</w:t>
      </w:r>
      <w:r>
        <w:rPr>
          <w:spacing w:val="-13"/>
          <w:w w:val="105"/>
          <w:sz w:val="18"/>
        </w:rPr>
        <w:t> </w:t>
      </w:r>
      <w:r>
        <w:rPr>
          <w:w w:val="105"/>
          <w:sz w:val="18"/>
        </w:rPr>
        <w:t>then</w:t>
      </w:r>
      <w:r>
        <w:rPr>
          <w:spacing w:val="-12"/>
          <w:w w:val="105"/>
          <w:sz w:val="18"/>
        </w:rPr>
        <w:t> </w:t>
      </w:r>
      <w:r>
        <w:rPr>
          <w:w w:val="105"/>
          <w:sz w:val="18"/>
        </w:rPr>
        <w:t>choose</w:t>
      </w:r>
      <w:r>
        <w:rPr>
          <w:spacing w:val="-13"/>
          <w:w w:val="105"/>
          <w:sz w:val="18"/>
        </w:rPr>
        <w:t> </w:t>
      </w:r>
      <w:r>
        <w:rPr>
          <w:rFonts w:ascii="Trebuchet MS"/>
          <w:b/>
          <w:w w:val="105"/>
          <w:sz w:val="18"/>
        </w:rPr>
        <w:t>Create</w:t>
      </w:r>
      <w:r>
        <w:rPr>
          <w:w w:val="105"/>
          <w:sz w:val="18"/>
        </w:rPr>
        <w:t>.</w:t>
      </w:r>
    </w:p>
    <w:p>
      <w:pPr>
        <w:pStyle w:val="BodyText"/>
        <w:spacing w:before="9"/>
      </w:pPr>
    </w:p>
    <w:p>
      <w:pPr>
        <w:pStyle w:val="BodyText"/>
        <w:spacing w:line="232" w:lineRule="auto"/>
        <w:ind w:left="1428" w:right="1374"/>
      </w:pPr>
      <w:r>
        <w:rPr>
          <w:w w:val="105"/>
        </w:rPr>
        <w:t>AWS CloudFormation begins to create the </w:t>
      </w:r>
      <w:r>
        <w:rPr>
          <w:rFonts w:ascii="Courier New"/>
          <w:w w:val="105"/>
        </w:rPr>
        <w:t>MyStateMachine </w:t>
      </w:r>
      <w:r>
        <w:rPr>
          <w:w w:val="105"/>
        </w:rPr>
        <w:t>stack and displays the </w:t>
      </w:r>
      <w:r>
        <w:rPr>
          <w:rFonts w:ascii="Trebuchet MS"/>
          <w:b/>
          <w:w w:val="105"/>
        </w:rPr>
        <w:t>CREATE_IN_PROGRESS </w:t>
      </w:r>
      <w:r>
        <w:rPr>
          <w:w w:val="105"/>
        </w:rPr>
        <w:t>status. When the process is complete, AWS CloudFormation displays the </w:t>
      </w:r>
      <w:r>
        <w:rPr>
          <w:rFonts w:ascii="Trebuchet MS"/>
          <w:b/>
          <w:w w:val="105"/>
        </w:rPr>
        <w:t>CREATE_COMPLETE </w:t>
      </w:r>
      <w:r>
        <w:rPr>
          <w:w w:val="105"/>
        </w:rPr>
        <w:t>status.</w:t>
      </w:r>
    </w:p>
    <w:p>
      <w:pPr>
        <w:pStyle w:val="ListParagraph"/>
        <w:numPr>
          <w:ilvl w:val="0"/>
          <w:numId w:val="17"/>
        </w:numPr>
        <w:tabs>
          <w:tab w:pos="1427" w:val="left" w:leader="none"/>
          <w:tab w:pos="1428" w:val="left" w:leader="none"/>
        </w:tabs>
        <w:spacing w:line="240" w:lineRule="auto" w:before="95" w:after="0"/>
        <w:ind w:left="1428" w:right="0" w:hanging="368"/>
        <w:jc w:val="left"/>
        <w:rPr>
          <w:sz w:val="18"/>
        </w:rPr>
      </w:pPr>
      <w:r>
        <w:rPr/>
        <w:drawing>
          <wp:anchor distT="0" distB="0" distL="0" distR="0" allowOverlap="1" layoutInCell="1" locked="0" behindDoc="0" simplePos="0" relativeHeight="87">
            <wp:simplePos x="0" y="0"/>
            <wp:positionH relativeFrom="page">
              <wp:posOffset>1833121</wp:posOffset>
            </wp:positionH>
            <wp:positionV relativeFrom="paragraph">
              <wp:posOffset>268256</wp:posOffset>
            </wp:positionV>
            <wp:extent cx="3823328" cy="905255"/>
            <wp:effectExtent l="0" t="0" r="0" b="0"/>
            <wp:wrapTopAndBottom/>
            <wp:docPr id="15" name="image7.jpeg"/>
            <wp:cNvGraphicFramePr>
              <a:graphicFrameLocks noChangeAspect="1"/>
            </wp:cNvGraphicFramePr>
            <a:graphic>
              <a:graphicData uri="http://schemas.openxmlformats.org/drawingml/2006/picture">
                <pic:pic>
                  <pic:nvPicPr>
                    <pic:cNvPr id="16" name="image7.jpeg"/>
                    <pic:cNvPicPr/>
                  </pic:nvPicPr>
                  <pic:blipFill>
                    <a:blip r:embed="rId68" cstate="print"/>
                    <a:stretch>
                      <a:fillRect/>
                    </a:stretch>
                  </pic:blipFill>
                  <pic:spPr>
                    <a:xfrm>
                      <a:off x="0" y="0"/>
                      <a:ext cx="3823328" cy="905255"/>
                    </a:xfrm>
                    <a:prstGeom prst="rect">
                      <a:avLst/>
                    </a:prstGeom>
                  </pic:spPr>
                </pic:pic>
              </a:graphicData>
            </a:graphic>
          </wp:anchor>
        </w:drawing>
      </w:r>
      <w:r>
        <w:rPr>
          <w:w w:val="105"/>
          <w:sz w:val="18"/>
        </w:rPr>
        <w:t>(Optional)</w:t>
      </w:r>
      <w:r>
        <w:rPr>
          <w:spacing w:val="-13"/>
          <w:w w:val="105"/>
          <w:sz w:val="18"/>
        </w:rPr>
        <w:t> </w:t>
      </w:r>
      <w:r>
        <w:rPr>
          <w:spacing w:val="-6"/>
          <w:w w:val="105"/>
          <w:sz w:val="18"/>
        </w:rPr>
        <w:t>To</w:t>
      </w:r>
      <w:r>
        <w:rPr>
          <w:spacing w:val="-12"/>
          <w:w w:val="105"/>
          <w:sz w:val="18"/>
        </w:rPr>
        <w:t> </w:t>
      </w:r>
      <w:r>
        <w:rPr>
          <w:w w:val="105"/>
          <w:sz w:val="18"/>
        </w:rPr>
        <w:t>display</w:t>
      </w:r>
      <w:r>
        <w:rPr>
          <w:spacing w:val="-12"/>
          <w:w w:val="105"/>
          <w:sz w:val="18"/>
        </w:rPr>
        <w:t> </w:t>
      </w:r>
      <w:r>
        <w:rPr>
          <w:w w:val="105"/>
          <w:sz w:val="18"/>
        </w:rPr>
        <w:t>the</w:t>
      </w:r>
      <w:r>
        <w:rPr>
          <w:spacing w:val="-12"/>
          <w:w w:val="105"/>
          <w:sz w:val="18"/>
        </w:rPr>
        <w:t> </w:t>
      </w:r>
      <w:r>
        <w:rPr>
          <w:w w:val="105"/>
          <w:sz w:val="18"/>
        </w:rPr>
        <w:t>resources</w:t>
      </w:r>
      <w:r>
        <w:rPr>
          <w:spacing w:val="-13"/>
          <w:w w:val="105"/>
          <w:sz w:val="18"/>
        </w:rPr>
        <w:t> </w:t>
      </w:r>
      <w:r>
        <w:rPr>
          <w:w w:val="105"/>
          <w:sz w:val="18"/>
        </w:rPr>
        <w:t>in</w:t>
      </w:r>
      <w:r>
        <w:rPr>
          <w:spacing w:val="-12"/>
          <w:w w:val="105"/>
          <w:sz w:val="18"/>
        </w:rPr>
        <w:t> </w:t>
      </w:r>
      <w:r>
        <w:rPr>
          <w:w w:val="105"/>
          <w:sz w:val="18"/>
        </w:rPr>
        <w:t>your</w:t>
      </w:r>
      <w:r>
        <w:rPr>
          <w:spacing w:val="-12"/>
          <w:w w:val="105"/>
          <w:sz w:val="18"/>
        </w:rPr>
        <w:t> </w:t>
      </w:r>
      <w:r>
        <w:rPr>
          <w:w w:val="105"/>
          <w:sz w:val="18"/>
        </w:rPr>
        <w:t>stack,</w:t>
      </w:r>
      <w:r>
        <w:rPr>
          <w:spacing w:val="-12"/>
          <w:w w:val="105"/>
          <w:sz w:val="18"/>
        </w:rPr>
        <w:t> </w:t>
      </w:r>
      <w:r>
        <w:rPr>
          <w:w w:val="105"/>
          <w:sz w:val="18"/>
        </w:rPr>
        <w:t>select</w:t>
      </w:r>
      <w:r>
        <w:rPr>
          <w:spacing w:val="-12"/>
          <w:w w:val="105"/>
          <w:sz w:val="18"/>
        </w:rPr>
        <w:t> </w:t>
      </w:r>
      <w:r>
        <w:rPr>
          <w:w w:val="105"/>
          <w:sz w:val="18"/>
        </w:rPr>
        <w:t>the</w:t>
      </w:r>
      <w:r>
        <w:rPr>
          <w:spacing w:val="-13"/>
          <w:w w:val="105"/>
          <w:sz w:val="18"/>
        </w:rPr>
        <w:t> </w:t>
      </w:r>
      <w:r>
        <w:rPr>
          <w:w w:val="105"/>
          <w:sz w:val="18"/>
        </w:rPr>
        <w:t>stack</w:t>
      </w:r>
      <w:r>
        <w:rPr>
          <w:spacing w:val="-12"/>
          <w:w w:val="105"/>
          <w:sz w:val="18"/>
        </w:rPr>
        <w:t> </w:t>
      </w:r>
      <w:r>
        <w:rPr>
          <w:w w:val="105"/>
          <w:sz w:val="18"/>
        </w:rPr>
        <w:t>and</w:t>
      </w:r>
      <w:r>
        <w:rPr>
          <w:spacing w:val="-12"/>
          <w:w w:val="105"/>
          <w:sz w:val="18"/>
        </w:rPr>
        <w:t> </w:t>
      </w:r>
      <w:r>
        <w:rPr>
          <w:w w:val="105"/>
          <w:sz w:val="18"/>
        </w:rPr>
        <w:t>choose</w:t>
      </w:r>
      <w:r>
        <w:rPr>
          <w:spacing w:val="-12"/>
          <w:w w:val="105"/>
          <w:sz w:val="18"/>
        </w:rPr>
        <w:t> </w:t>
      </w:r>
      <w:r>
        <w:rPr>
          <w:w w:val="105"/>
          <w:sz w:val="18"/>
        </w:rPr>
        <w:t>the</w:t>
      </w:r>
      <w:r>
        <w:rPr>
          <w:spacing w:val="-12"/>
          <w:w w:val="105"/>
          <w:sz w:val="18"/>
        </w:rPr>
        <w:t> </w:t>
      </w:r>
      <w:r>
        <w:rPr>
          <w:rFonts w:ascii="Trebuchet MS"/>
          <w:b/>
          <w:w w:val="105"/>
          <w:sz w:val="18"/>
        </w:rPr>
        <w:t>Resources</w:t>
      </w:r>
      <w:r>
        <w:rPr>
          <w:rFonts w:ascii="Trebuchet MS"/>
          <w:b/>
          <w:spacing w:val="-10"/>
          <w:w w:val="105"/>
          <w:sz w:val="18"/>
        </w:rPr>
        <w:t> </w:t>
      </w:r>
      <w:r>
        <w:rPr>
          <w:w w:val="105"/>
          <w:sz w:val="18"/>
        </w:rPr>
        <w:t>tab.</w:t>
      </w:r>
    </w:p>
    <w:p>
      <w:pPr>
        <w:pStyle w:val="BodyText"/>
        <w:rPr>
          <w:sz w:val="22"/>
        </w:rPr>
      </w:pPr>
    </w:p>
    <w:p>
      <w:pPr>
        <w:pStyle w:val="BodyText"/>
        <w:rPr>
          <w:sz w:val="24"/>
        </w:rPr>
      </w:pPr>
    </w:p>
    <w:p>
      <w:pPr>
        <w:pStyle w:val="Heading3"/>
      </w:pPr>
      <w:bookmarkStart w:name="Step 3: Starting a State Machine Executi" w:id="114"/>
      <w:bookmarkEnd w:id="114"/>
      <w:r>
        <w:rPr/>
      </w:r>
      <w:bookmarkStart w:name="_bookmark50" w:id="115"/>
      <w:bookmarkEnd w:id="115"/>
      <w:r>
        <w:rPr/>
      </w:r>
      <w:r>
        <w:rPr>
          <w:color w:val="004B91"/>
          <w:w w:val="105"/>
        </w:rPr>
        <w:t>Step 3: Starting a State Machine Execution</w:t>
      </w:r>
    </w:p>
    <w:p>
      <w:pPr>
        <w:pStyle w:val="BodyText"/>
        <w:spacing w:before="248"/>
        <w:ind w:left="1060"/>
      </w:pPr>
      <w:r>
        <w:rPr>
          <w:w w:val="105"/>
        </w:rPr>
        <w:t>After you create your Lambda state machine, you can start an execution.</w:t>
      </w:r>
    </w:p>
    <w:p>
      <w:pPr>
        <w:pStyle w:val="BodyText"/>
        <w:spacing w:before="10"/>
        <w:rPr>
          <w:sz w:val="16"/>
        </w:rPr>
      </w:pPr>
    </w:p>
    <w:p>
      <w:pPr>
        <w:pStyle w:val="Heading4"/>
      </w:pPr>
      <w:bookmarkStart w:name="To start the state machine execution" w:id="116"/>
      <w:bookmarkEnd w:id="116"/>
      <w:r>
        <w:rPr/>
      </w:r>
      <w:r>
        <w:rPr>
          <w:color w:val="004B91"/>
          <w:w w:val="105"/>
        </w:rPr>
        <w:t>To start the state machine execution</w:t>
      </w:r>
    </w:p>
    <w:p>
      <w:pPr>
        <w:pStyle w:val="ListParagraph"/>
        <w:numPr>
          <w:ilvl w:val="0"/>
          <w:numId w:val="18"/>
        </w:numPr>
        <w:tabs>
          <w:tab w:pos="1427" w:val="left" w:leader="none"/>
          <w:tab w:pos="1428" w:val="left" w:leader="none"/>
        </w:tabs>
        <w:spacing w:line="244" w:lineRule="auto" w:before="203" w:after="0"/>
        <w:ind w:left="1428" w:right="1424" w:hanging="368"/>
        <w:jc w:val="left"/>
        <w:rPr>
          <w:sz w:val="18"/>
        </w:rPr>
      </w:pPr>
      <w:r>
        <w:rPr>
          <w:w w:val="110"/>
          <w:sz w:val="18"/>
        </w:rPr>
        <w:t>Log</w:t>
      </w:r>
      <w:r>
        <w:rPr>
          <w:spacing w:val="-28"/>
          <w:w w:val="110"/>
          <w:sz w:val="18"/>
        </w:rPr>
        <w:t> </w:t>
      </w:r>
      <w:r>
        <w:rPr>
          <w:w w:val="110"/>
          <w:sz w:val="18"/>
        </w:rPr>
        <w:t>in</w:t>
      </w:r>
      <w:r>
        <w:rPr>
          <w:spacing w:val="-27"/>
          <w:w w:val="110"/>
          <w:sz w:val="18"/>
        </w:rPr>
        <w:t> </w:t>
      </w:r>
      <w:r>
        <w:rPr>
          <w:w w:val="110"/>
          <w:sz w:val="18"/>
        </w:rPr>
        <w:t>to</w:t>
      </w:r>
      <w:r>
        <w:rPr>
          <w:spacing w:val="-28"/>
          <w:w w:val="110"/>
          <w:sz w:val="18"/>
        </w:rPr>
        <w:t> </w:t>
      </w:r>
      <w:r>
        <w:rPr>
          <w:w w:val="110"/>
          <w:sz w:val="18"/>
        </w:rPr>
        <w:t>the</w:t>
      </w:r>
      <w:r>
        <w:rPr>
          <w:spacing w:val="-27"/>
          <w:w w:val="110"/>
          <w:sz w:val="18"/>
        </w:rPr>
        <w:t> </w:t>
      </w:r>
      <w:hyperlink r:id="rId40">
        <w:r>
          <w:rPr>
            <w:color w:val="146EB4"/>
            <w:w w:val="110"/>
            <w:sz w:val="18"/>
          </w:rPr>
          <w:t>Step</w:t>
        </w:r>
        <w:r>
          <w:rPr>
            <w:color w:val="146EB4"/>
            <w:spacing w:val="-27"/>
            <w:w w:val="110"/>
            <w:sz w:val="18"/>
          </w:rPr>
          <w:t> </w:t>
        </w:r>
        <w:r>
          <w:rPr>
            <w:color w:val="146EB4"/>
            <w:w w:val="110"/>
            <w:sz w:val="18"/>
          </w:rPr>
          <w:t>Functions</w:t>
        </w:r>
        <w:r>
          <w:rPr>
            <w:color w:val="146EB4"/>
            <w:spacing w:val="-28"/>
            <w:w w:val="110"/>
            <w:sz w:val="18"/>
          </w:rPr>
          <w:t> </w:t>
        </w:r>
        <w:r>
          <w:rPr>
            <w:color w:val="146EB4"/>
            <w:w w:val="110"/>
            <w:sz w:val="18"/>
          </w:rPr>
          <w:t>console</w:t>
        </w:r>
        <w:r>
          <w:rPr>
            <w:color w:val="146EB4"/>
            <w:spacing w:val="-27"/>
            <w:w w:val="110"/>
            <w:sz w:val="18"/>
          </w:rPr>
          <w:t> </w:t>
        </w:r>
      </w:hyperlink>
      <w:r>
        <w:rPr>
          <w:w w:val="110"/>
          <w:sz w:val="18"/>
        </w:rPr>
        <w:t>and</w:t>
      </w:r>
      <w:r>
        <w:rPr>
          <w:spacing w:val="-27"/>
          <w:w w:val="110"/>
          <w:sz w:val="18"/>
        </w:rPr>
        <w:t> </w:t>
      </w:r>
      <w:r>
        <w:rPr>
          <w:w w:val="110"/>
          <w:sz w:val="18"/>
        </w:rPr>
        <w:t>choose</w:t>
      </w:r>
      <w:r>
        <w:rPr>
          <w:spacing w:val="-28"/>
          <w:w w:val="110"/>
          <w:sz w:val="18"/>
        </w:rPr>
        <w:t> </w:t>
      </w:r>
      <w:r>
        <w:rPr>
          <w:w w:val="110"/>
          <w:sz w:val="18"/>
        </w:rPr>
        <w:t>the</w:t>
      </w:r>
      <w:r>
        <w:rPr>
          <w:spacing w:val="-27"/>
          <w:w w:val="110"/>
          <w:sz w:val="18"/>
        </w:rPr>
        <w:t> </w:t>
      </w:r>
      <w:r>
        <w:rPr>
          <w:w w:val="110"/>
          <w:sz w:val="18"/>
        </w:rPr>
        <w:t>name</w:t>
      </w:r>
      <w:r>
        <w:rPr>
          <w:spacing w:val="-27"/>
          <w:w w:val="110"/>
          <w:sz w:val="18"/>
        </w:rPr>
        <w:t> </w:t>
      </w:r>
      <w:r>
        <w:rPr>
          <w:w w:val="110"/>
          <w:sz w:val="18"/>
        </w:rPr>
        <w:t>of</w:t>
      </w:r>
      <w:r>
        <w:rPr>
          <w:spacing w:val="-28"/>
          <w:w w:val="110"/>
          <w:sz w:val="18"/>
        </w:rPr>
        <w:t> </w:t>
      </w:r>
      <w:r>
        <w:rPr>
          <w:w w:val="110"/>
          <w:sz w:val="18"/>
        </w:rPr>
        <w:t>the</w:t>
      </w:r>
      <w:r>
        <w:rPr>
          <w:spacing w:val="-27"/>
          <w:w w:val="110"/>
          <w:sz w:val="18"/>
        </w:rPr>
        <w:t> </w:t>
      </w:r>
      <w:r>
        <w:rPr>
          <w:w w:val="110"/>
          <w:sz w:val="18"/>
        </w:rPr>
        <w:t>state</w:t>
      </w:r>
      <w:r>
        <w:rPr>
          <w:spacing w:val="-27"/>
          <w:w w:val="110"/>
          <w:sz w:val="18"/>
        </w:rPr>
        <w:t> </w:t>
      </w:r>
      <w:r>
        <w:rPr>
          <w:w w:val="110"/>
          <w:sz w:val="18"/>
        </w:rPr>
        <w:t>machine</w:t>
      </w:r>
      <w:r>
        <w:rPr>
          <w:spacing w:val="-28"/>
          <w:w w:val="110"/>
          <w:sz w:val="18"/>
        </w:rPr>
        <w:t> </w:t>
      </w:r>
      <w:r>
        <w:rPr>
          <w:w w:val="110"/>
          <w:sz w:val="18"/>
        </w:rPr>
        <w:t>that</w:t>
      </w:r>
      <w:r>
        <w:rPr>
          <w:spacing w:val="-27"/>
          <w:w w:val="110"/>
          <w:sz w:val="18"/>
        </w:rPr>
        <w:t> </w:t>
      </w:r>
      <w:r>
        <w:rPr>
          <w:w w:val="110"/>
          <w:sz w:val="18"/>
        </w:rPr>
        <w:t>you</w:t>
      </w:r>
      <w:r>
        <w:rPr>
          <w:spacing w:val="-28"/>
          <w:w w:val="110"/>
          <w:sz w:val="18"/>
        </w:rPr>
        <w:t> </w:t>
      </w:r>
      <w:r>
        <w:rPr>
          <w:w w:val="110"/>
          <w:sz w:val="18"/>
        </w:rPr>
        <w:t>created using </w:t>
      </w:r>
      <w:r>
        <w:rPr>
          <w:spacing w:val="-4"/>
          <w:w w:val="110"/>
          <w:sz w:val="18"/>
        </w:rPr>
        <w:t>AWS</w:t>
      </w:r>
      <w:r>
        <w:rPr>
          <w:spacing w:val="-31"/>
          <w:w w:val="110"/>
          <w:sz w:val="18"/>
        </w:rPr>
        <w:t> </w:t>
      </w:r>
      <w:r>
        <w:rPr>
          <w:w w:val="110"/>
          <w:sz w:val="18"/>
        </w:rPr>
        <w:t>CloudFormation.</w:t>
      </w:r>
    </w:p>
    <w:p>
      <w:pPr>
        <w:pStyle w:val="ListParagraph"/>
        <w:numPr>
          <w:ilvl w:val="0"/>
          <w:numId w:val="18"/>
        </w:numPr>
        <w:tabs>
          <w:tab w:pos="1427" w:val="left" w:leader="none"/>
          <w:tab w:pos="1428" w:val="left" w:leader="none"/>
        </w:tabs>
        <w:spacing w:line="240" w:lineRule="auto" w:before="90" w:after="0"/>
        <w:ind w:left="1428" w:right="0" w:hanging="368"/>
        <w:jc w:val="left"/>
        <w:rPr>
          <w:sz w:val="18"/>
        </w:rPr>
      </w:pPr>
      <w:r>
        <w:rPr>
          <w:w w:val="105"/>
          <w:sz w:val="18"/>
        </w:rPr>
        <w:t>On</w:t>
      </w:r>
      <w:r>
        <w:rPr>
          <w:spacing w:val="-14"/>
          <w:w w:val="105"/>
          <w:sz w:val="18"/>
        </w:rPr>
        <w:t> </w:t>
      </w:r>
      <w:r>
        <w:rPr>
          <w:w w:val="105"/>
          <w:sz w:val="18"/>
        </w:rPr>
        <w:t>the</w:t>
      </w:r>
      <w:r>
        <w:rPr>
          <w:spacing w:val="-14"/>
          <w:w w:val="105"/>
          <w:sz w:val="18"/>
        </w:rPr>
        <w:t> </w:t>
      </w:r>
      <w:r>
        <w:rPr>
          <w:rFonts w:ascii="Courier New"/>
          <w:b/>
          <w:i/>
          <w:color w:val="FF0000"/>
          <w:w w:val="105"/>
          <w:sz w:val="18"/>
        </w:rPr>
        <w:t>MyStateMachine-ABCDEFGHIJ1K</w:t>
      </w:r>
      <w:r>
        <w:rPr>
          <w:rFonts w:ascii="Courier New"/>
          <w:b/>
          <w:i/>
          <w:color w:val="FF0000"/>
          <w:spacing w:val="-69"/>
          <w:w w:val="105"/>
          <w:sz w:val="18"/>
        </w:rPr>
        <w:t> </w:t>
      </w:r>
      <w:r>
        <w:rPr>
          <w:w w:val="105"/>
          <w:sz w:val="18"/>
        </w:rPr>
        <w:t>page,</w:t>
      </w:r>
      <w:r>
        <w:rPr>
          <w:spacing w:val="-13"/>
          <w:w w:val="105"/>
          <w:sz w:val="18"/>
        </w:rPr>
        <w:t> </w:t>
      </w:r>
      <w:r>
        <w:rPr>
          <w:w w:val="105"/>
          <w:sz w:val="18"/>
        </w:rPr>
        <w:t>choose</w:t>
      </w:r>
      <w:r>
        <w:rPr>
          <w:spacing w:val="-14"/>
          <w:w w:val="105"/>
          <w:sz w:val="18"/>
        </w:rPr>
        <w:t> </w:t>
      </w:r>
      <w:r>
        <w:rPr>
          <w:rFonts w:ascii="Trebuchet MS"/>
          <w:b/>
          <w:w w:val="105"/>
          <w:sz w:val="18"/>
        </w:rPr>
        <w:t>New</w:t>
      </w:r>
      <w:r>
        <w:rPr>
          <w:rFonts w:ascii="Trebuchet MS"/>
          <w:b/>
          <w:spacing w:val="-12"/>
          <w:w w:val="105"/>
          <w:sz w:val="18"/>
        </w:rPr>
        <w:t> </w:t>
      </w:r>
      <w:r>
        <w:rPr>
          <w:rFonts w:ascii="Trebuchet MS"/>
          <w:b/>
          <w:w w:val="105"/>
          <w:sz w:val="18"/>
        </w:rPr>
        <w:t>execution</w:t>
      </w:r>
      <w:r>
        <w:rPr>
          <w:w w:val="105"/>
          <w:sz w:val="18"/>
        </w:rPr>
        <w:t>.</w:t>
      </w:r>
    </w:p>
    <w:p>
      <w:pPr>
        <w:spacing w:before="208"/>
        <w:ind w:left="1428" w:right="0" w:firstLine="0"/>
        <w:jc w:val="left"/>
        <w:rPr>
          <w:sz w:val="18"/>
        </w:rPr>
      </w:pPr>
      <w:r>
        <w:rPr>
          <w:w w:val="105"/>
          <w:sz w:val="18"/>
        </w:rPr>
        <w:t>The </w:t>
      </w:r>
      <w:r>
        <w:rPr>
          <w:rFonts w:ascii="Trebuchet MS"/>
          <w:b/>
          <w:w w:val="105"/>
          <w:sz w:val="18"/>
        </w:rPr>
        <w:t>New execution </w:t>
      </w:r>
      <w:r>
        <w:rPr>
          <w:w w:val="105"/>
          <w:sz w:val="18"/>
        </w:rPr>
        <w:t>page is displayed.</w:t>
      </w:r>
    </w:p>
    <w:p>
      <w:pPr>
        <w:pStyle w:val="ListParagraph"/>
        <w:numPr>
          <w:ilvl w:val="0"/>
          <w:numId w:val="18"/>
        </w:numPr>
        <w:tabs>
          <w:tab w:pos="1427" w:val="left" w:leader="none"/>
          <w:tab w:pos="1428" w:val="left" w:leader="none"/>
        </w:tabs>
        <w:spacing w:line="240" w:lineRule="auto" w:before="92" w:after="0"/>
        <w:ind w:left="1428" w:right="1496" w:hanging="368"/>
        <w:jc w:val="left"/>
        <w:rPr>
          <w:sz w:val="18"/>
        </w:rPr>
      </w:pPr>
      <w:r>
        <w:rPr>
          <w:w w:val="110"/>
          <w:sz w:val="18"/>
        </w:rPr>
        <w:t>(Optional)</w:t>
      </w:r>
      <w:r>
        <w:rPr>
          <w:spacing w:val="-34"/>
          <w:w w:val="110"/>
          <w:sz w:val="18"/>
        </w:rPr>
        <w:t> </w:t>
      </w:r>
      <w:r>
        <w:rPr>
          <w:spacing w:val="-6"/>
          <w:w w:val="110"/>
          <w:sz w:val="18"/>
        </w:rPr>
        <w:t>To</w:t>
      </w:r>
      <w:r>
        <w:rPr>
          <w:spacing w:val="-34"/>
          <w:w w:val="110"/>
          <w:sz w:val="18"/>
        </w:rPr>
        <w:t> </w:t>
      </w:r>
      <w:r>
        <w:rPr>
          <w:w w:val="110"/>
          <w:sz w:val="18"/>
        </w:rPr>
        <w:t>help</w:t>
      </w:r>
      <w:r>
        <w:rPr>
          <w:spacing w:val="-34"/>
          <w:w w:val="110"/>
          <w:sz w:val="18"/>
        </w:rPr>
        <w:t> </w:t>
      </w:r>
      <w:r>
        <w:rPr>
          <w:w w:val="110"/>
          <w:sz w:val="18"/>
        </w:rPr>
        <w:t>identify</w:t>
      </w:r>
      <w:r>
        <w:rPr>
          <w:spacing w:val="-34"/>
          <w:w w:val="110"/>
          <w:sz w:val="18"/>
        </w:rPr>
        <w:t> </w:t>
      </w:r>
      <w:r>
        <w:rPr>
          <w:w w:val="110"/>
          <w:sz w:val="18"/>
        </w:rPr>
        <w:t>your</w:t>
      </w:r>
      <w:r>
        <w:rPr>
          <w:spacing w:val="-33"/>
          <w:w w:val="110"/>
          <w:sz w:val="18"/>
        </w:rPr>
        <w:t> </w:t>
      </w:r>
      <w:r>
        <w:rPr>
          <w:w w:val="110"/>
          <w:sz w:val="18"/>
        </w:rPr>
        <w:t>execution,</w:t>
      </w:r>
      <w:r>
        <w:rPr>
          <w:spacing w:val="-34"/>
          <w:w w:val="110"/>
          <w:sz w:val="18"/>
        </w:rPr>
        <w:t> </w:t>
      </w:r>
      <w:r>
        <w:rPr>
          <w:w w:val="110"/>
          <w:sz w:val="18"/>
        </w:rPr>
        <w:t>you</w:t>
      </w:r>
      <w:r>
        <w:rPr>
          <w:spacing w:val="-34"/>
          <w:w w:val="110"/>
          <w:sz w:val="18"/>
        </w:rPr>
        <w:t> </w:t>
      </w:r>
      <w:r>
        <w:rPr>
          <w:w w:val="110"/>
          <w:sz w:val="18"/>
        </w:rPr>
        <w:t>can</w:t>
      </w:r>
      <w:r>
        <w:rPr>
          <w:spacing w:val="-34"/>
          <w:w w:val="110"/>
          <w:sz w:val="18"/>
        </w:rPr>
        <w:t> </w:t>
      </w:r>
      <w:r>
        <w:rPr>
          <w:w w:val="110"/>
          <w:sz w:val="18"/>
        </w:rPr>
        <w:t>specify</w:t>
      </w:r>
      <w:r>
        <w:rPr>
          <w:spacing w:val="-34"/>
          <w:w w:val="110"/>
          <w:sz w:val="18"/>
        </w:rPr>
        <w:t> </w:t>
      </w:r>
      <w:r>
        <w:rPr>
          <w:w w:val="110"/>
          <w:sz w:val="18"/>
        </w:rPr>
        <w:t>an</w:t>
      </w:r>
      <w:r>
        <w:rPr>
          <w:spacing w:val="-33"/>
          <w:w w:val="110"/>
          <w:sz w:val="18"/>
        </w:rPr>
        <w:t> </w:t>
      </w:r>
      <w:r>
        <w:rPr>
          <w:w w:val="110"/>
          <w:sz w:val="18"/>
        </w:rPr>
        <w:t>ID</w:t>
      </w:r>
      <w:r>
        <w:rPr>
          <w:spacing w:val="-34"/>
          <w:w w:val="110"/>
          <w:sz w:val="18"/>
        </w:rPr>
        <w:t> </w:t>
      </w:r>
      <w:r>
        <w:rPr>
          <w:w w:val="110"/>
          <w:sz w:val="18"/>
        </w:rPr>
        <w:t>for</w:t>
      </w:r>
      <w:r>
        <w:rPr>
          <w:spacing w:val="-34"/>
          <w:w w:val="110"/>
          <w:sz w:val="18"/>
        </w:rPr>
        <w:t> </w:t>
      </w:r>
      <w:r>
        <w:rPr>
          <w:w w:val="110"/>
          <w:sz w:val="18"/>
        </w:rPr>
        <w:t>it</w:t>
      </w:r>
      <w:r>
        <w:rPr>
          <w:spacing w:val="-34"/>
          <w:w w:val="110"/>
          <w:sz w:val="18"/>
        </w:rPr>
        <w:t> </w:t>
      </w:r>
      <w:r>
        <w:rPr>
          <w:w w:val="110"/>
          <w:sz w:val="18"/>
        </w:rPr>
        <w:t>in</w:t>
      </w:r>
      <w:r>
        <w:rPr>
          <w:spacing w:val="-34"/>
          <w:w w:val="110"/>
          <w:sz w:val="18"/>
        </w:rPr>
        <w:t> </w:t>
      </w:r>
      <w:r>
        <w:rPr>
          <w:w w:val="110"/>
          <w:sz w:val="18"/>
        </w:rPr>
        <w:t>the</w:t>
      </w:r>
      <w:r>
        <w:rPr>
          <w:spacing w:val="-33"/>
          <w:w w:val="110"/>
          <w:sz w:val="18"/>
        </w:rPr>
        <w:t> </w:t>
      </w:r>
      <w:r>
        <w:rPr>
          <w:rFonts w:ascii="Trebuchet MS"/>
          <w:b/>
          <w:w w:val="110"/>
          <w:sz w:val="18"/>
        </w:rPr>
        <w:t>Enter</w:t>
      </w:r>
      <w:r>
        <w:rPr>
          <w:rFonts w:ascii="Trebuchet MS"/>
          <w:b/>
          <w:spacing w:val="-32"/>
          <w:w w:val="110"/>
          <w:sz w:val="18"/>
        </w:rPr>
        <w:t> </w:t>
      </w:r>
      <w:r>
        <w:rPr>
          <w:rFonts w:ascii="Trebuchet MS"/>
          <w:b/>
          <w:w w:val="110"/>
          <w:sz w:val="18"/>
        </w:rPr>
        <w:t>an</w:t>
      </w:r>
      <w:r>
        <w:rPr>
          <w:rFonts w:ascii="Trebuchet MS"/>
          <w:b/>
          <w:spacing w:val="-32"/>
          <w:w w:val="110"/>
          <w:sz w:val="18"/>
        </w:rPr>
        <w:t> </w:t>
      </w:r>
      <w:r>
        <w:rPr>
          <w:rFonts w:ascii="Trebuchet MS"/>
          <w:b/>
          <w:w w:val="110"/>
          <w:sz w:val="18"/>
        </w:rPr>
        <w:t>execution name</w:t>
      </w:r>
      <w:r>
        <w:rPr>
          <w:rFonts w:ascii="Trebuchet MS"/>
          <w:b/>
          <w:spacing w:val="-25"/>
          <w:w w:val="110"/>
          <w:sz w:val="18"/>
        </w:rPr>
        <w:t> </w:t>
      </w:r>
      <w:r>
        <w:rPr>
          <w:w w:val="110"/>
          <w:sz w:val="18"/>
        </w:rPr>
        <w:t>box.</w:t>
      </w:r>
      <w:r>
        <w:rPr>
          <w:spacing w:val="-26"/>
          <w:w w:val="110"/>
          <w:sz w:val="18"/>
        </w:rPr>
        <w:t> </w:t>
      </w:r>
      <w:r>
        <w:rPr>
          <w:w w:val="110"/>
          <w:sz w:val="18"/>
        </w:rPr>
        <w:t>If</w:t>
      </w:r>
      <w:r>
        <w:rPr>
          <w:spacing w:val="-26"/>
          <w:w w:val="110"/>
          <w:sz w:val="18"/>
        </w:rPr>
        <w:t> </w:t>
      </w:r>
      <w:r>
        <w:rPr>
          <w:w w:val="110"/>
          <w:sz w:val="18"/>
        </w:rPr>
        <w:t>you</w:t>
      </w:r>
      <w:r>
        <w:rPr>
          <w:spacing w:val="-26"/>
          <w:w w:val="110"/>
          <w:sz w:val="18"/>
        </w:rPr>
        <w:t> </w:t>
      </w:r>
      <w:r>
        <w:rPr>
          <w:w w:val="110"/>
          <w:sz w:val="18"/>
        </w:rPr>
        <w:t>don't</w:t>
      </w:r>
      <w:r>
        <w:rPr>
          <w:spacing w:val="-27"/>
          <w:w w:val="110"/>
          <w:sz w:val="18"/>
        </w:rPr>
        <w:t> </w:t>
      </w:r>
      <w:r>
        <w:rPr>
          <w:w w:val="110"/>
          <w:sz w:val="18"/>
        </w:rPr>
        <w:t>enter</w:t>
      </w:r>
      <w:r>
        <w:rPr>
          <w:spacing w:val="-26"/>
          <w:w w:val="110"/>
          <w:sz w:val="18"/>
        </w:rPr>
        <w:t> </w:t>
      </w:r>
      <w:r>
        <w:rPr>
          <w:w w:val="110"/>
          <w:sz w:val="18"/>
        </w:rPr>
        <w:t>an</w:t>
      </w:r>
      <w:r>
        <w:rPr>
          <w:spacing w:val="-26"/>
          <w:w w:val="110"/>
          <w:sz w:val="18"/>
        </w:rPr>
        <w:t> </w:t>
      </w:r>
      <w:r>
        <w:rPr>
          <w:w w:val="110"/>
          <w:sz w:val="18"/>
        </w:rPr>
        <w:t>ID,</w:t>
      </w:r>
      <w:r>
        <w:rPr>
          <w:spacing w:val="-27"/>
          <w:w w:val="110"/>
          <w:sz w:val="18"/>
        </w:rPr>
        <w:t> </w:t>
      </w:r>
      <w:r>
        <w:rPr>
          <w:w w:val="110"/>
          <w:sz w:val="18"/>
        </w:rPr>
        <w:t>Step</w:t>
      </w:r>
      <w:r>
        <w:rPr>
          <w:spacing w:val="-26"/>
          <w:w w:val="110"/>
          <w:sz w:val="18"/>
        </w:rPr>
        <w:t> </w:t>
      </w:r>
      <w:r>
        <w:rPr>
          <w:w w:val="110"/>
          <w:sz w:val="18"/>
        </w:rPr>
        <w:t>Functions</w:t>
      </w:r>
      <w:r>
        <w:rPr>
          <w:spacing w:val="-26"/>
          <w:w w:val="110"/>
          <w:sz w:val="18"/>
        </w:rPr>
        <w:t> </w:t>
      </w:r>
      <w:r>
        <w:rPr>
          <w:w w:val="110"/>
          <w:sz w:val="18"/>
        </w:rPr>
        <w:t>generates</w:t>
      </w:r>
      <w:r>
        <w:rPr>
          <w:spacing w:val="-26"/>
          <w:w w:val="110"/>
          <w:sz w:val="18"/>
        </w:rPr>
        <w:t> </w:t>
      </w:r>
      <w:r>
        <w:rPr>
          <w:w w:val="110"/>
          <w:sz w:val="18"/>
        </w:rPr>
        <w:t>a</w:t>
      </w:r>
      <w:r>
        <w:rPr>
          <w:spacing w:val="-27"/>
          <w:w w:val="110"/>
          <w:sz w:val="18"/>
        </w:rPr>
        <w:t> </w:t>
      </w:r>
      <w:r>
        <w:rPr>
          <w:w w:val="110"/>
          <w:sz w:val="18"/>
        </w:rPr>
        <w:t>unique</w:t>
      </w:r>
      <w:r>
        <w:rPr>
          <w:spacing w:val="-26"/>
          <w:w w:val="110"/>
          <w:sz w:val="18"/>
        </w:rPr>
        <w:t> </w:t>
      </w:r>
      <w:r>
        <w:rPr>
          <w:w w:val="110"/>
          <w:sz w:val="18"/>
        </w:rPr>
        <w:t>ID</w:t>
      </w:r>
      <w:r>
        <w:rPr>
          <w:spacing w:val="-26"/>
          <w:w w:val="110"/>
          <w:sz w:val="18"/>
        </w:rPr>
        <w:t> </w:t>
      </w:r>
      <w:r>
        <w:rPr>
          <w:w w:val="110"/>
          <w:sz w:val="18"/>
        </w:rPr>
        <w:t>automatically.</w:t>
      </w:r>
    </w:p>
    <w:p>
      <w:pPr>
        <w:pStyle w:val="Heading6"/>
        <w:spacing w:before="137"/>
        <w:ind w:left="1788"/>
      </w:pPr>
      <w:r>
        <w:rPr>
          <w:w w:val="105"/>
        </w:rPr>
        <w:t>Note</w:t>
      </w:r>
    </w:p>
    <w:p>
      <w:pPr>
        <w:pStyle w:val="BodyText"/>
        <w:spacing w:line="244" w:lineRule="auto" w:before="1"/>
        <w:ind w:left="1788" w:right="1377"/>
      </w:pPr>
      <w:r>
        <w:rPr>
          <w:w w:val="105"/>
        </w:rPr>
        <w:t>Step Functions allows you to create state machine, execution, and activity names that contain</w:t>
      </w:r>
      <w:r>
        <w:rPr>
          <w:spacing w:val="-15"/>
          <w:w w:val="105"/>
        </w:rPr>
        <w:t> </w:t>
      </w:r>
      <w:r>
        <w:rPr>
          <w:w w:val="105"/>
        </w:rPr>
        <w:t>non-ASCII</w:t>
      </w:r>
      <w:r>
        <w:rPr>
          <w:spacing w:val="-15"/>
          <w:w w:val="105"/>
        </w:rPr>
        <w:t> </w:t>
      </w:r>
      <w:r>
        <w:rPr>
          <w:w w:val="105"/>
        </w:rPr>
        <w:t>characters.</w:t>
      </w:r>
      <w:r>
        <w:rPr>
          <w:spacing w:val="-14"/>
          <w:w w:val="105"/>
        </w:rPr>
        <w:t> </w:t>
      </w:r>
      <w:r>
        <w:rPr>
          <w:w w:val="105"/>
        </w:rPr>
        <w:t>These</w:t>
      </w:r>
      <w:r>
        <w:rPr>
          <w:spacing w:val="-15"/>
          <w:w w:val="105"/>
        </w:rPr>
        <w:t> </w:t>
      </w:r>
      <w:r>
        <w:rPr>
          <w:w w:val="105"/>
        </w:rPr>
        <w:t>non-ASCII</w:t>
      </w:r>
      <w:r>
        <w:rPr>
          <w:spacing w:val="-15"/>
          <w:w w:val="105"/>
        </w:rPr>
        <w:t> </w:t>
      </w:r>
      <w:r>
        <w:rPr>
          <w:w w:val="105"/>
        </w:rPr>
        <w:t>names</w:t>
      </w:r>
      <w:r>
        <w:rPr>
          <w:spacing w:val="-14"/>
          <w:w w:val="105"/>
        </w:rPr>
        <w:t> </w:t>
      </w:r>
      <w:r>
        <w:rPr>
          <w:w w:val="105"/>
        </w:rPr>
        <w:t>don't</w:t>
      </w:r>
      <w:r>
        <w:rPr>
          <w:spacing w:val="-15"/>
          <w:w w:val="105"/>
        </w:rPr>
        <w:t> </w:t>
      </w:r>
      <w:r>
        <w:rPr>
          <w:w w:val="105"/>
        </w:rPr>
        <w:t>work</w:t>
      </w:r>
      <w:r>
        <w:rPr>
          <w:spacing w:val="-15"/>
          <w:w w:val="105"/>
        </w:rPr>
        <w:t> </w:t>
      </w:r>
      <w:r>
        <w:rPr>
          <w:w w:val="105"/>
        </w:rPr>
        <w:t>with</w:t>
      </w:r>
      <w:r>
        <w:rPr>
          <w:spacing w:val="-14"/>
          <w:w w:val="105"/>
        </w:rPr>
        <w:t> </w:t>
      </w:r>
      <w:r>
        <w:rPr>
          <w:w w:val="105"/>
        </w:rPr>
        <w:t>Amazon</w:t>
      </w:r>
      <w:r>
        <w:rPr>
          <w:spacing w:val="-15"/>
          <w:w w:val="105"/>
        </w:rPr>
        <w:t> </w:t>
      </w:r>
      <w:r>
        <w:rPr>
          <w:w w:val="105"/>
        </w:rPr>
        <w:t>CloudWatch. </w:t>
      </w:r>
      <w:r>
        <w:rPr>
          <w:spacing w:val="-6"/>
          <w:w w:val="105"/>
        </w:rPr>
        <w:t>To </w:t>
      </w:r>
      <w:r>
        <w:rPr>
          <w:w w:val="105"/>
        </w:rPr>
        <w:t>ensure that you can track CloudWatch metrics, choose a name that uses only ASCII characters.</w:t>
      </w:r>
    </w:p>
    <w:p>
      <w:pPr>
        <w:pStyle w:val="ListParagraph"/>
        <w:numPr>
          <w:ilvl w:val="0"/>
          <w:numId w:val="18"/>
        </w:numPr>
        <w:tabs>
          <w:tab w:pos="1427" w:val="left" w:leader="none"/>
          <w:tab w:pos="1428" w:val="left" w:leader="none"/>
        </w:tabs>
        <w:spacing w:line="240" w:lineRule="auto" w:before="89" w:after="0"/>
        <w:ind w:left="1428" w:right="0" w:hanging="368"/>
        <w:jc w:val="left"/>
        <w:rPr>
          <w:sz w:val="18"/>
        </w:rPr>
      </w:pPr>
      <w:r>
        <w:rPr>
          <w:sz w:val="18"/>
        </w:rPr>
        <w:t>Choose </w:t>
      </w:r>
      <w:r>
        <w:rPr>
          <w:rFonts w:ascii="Trebuchet MS"/>
          <w:b/>
          <w:sz w:val="18"/>
        </w:rPr>
        <w:t>Start</w:t>
      </w:r>
      <w:r>
        <w:rPr>
          <w:rFonts w:ascii="Trebuchet MS"/>
          <w:b/>
          <w:spacing w:val="-16"/>
          <w:sz w:val="18"/>
        </w:rPr>
        <w:t> </w:t>
      </w:r>
      <w:r>
        <w:rPr>
          <w:rFonts w:ascii="Trebuchet MS"/>
          <w:b/>
          <w:sz w:val="18"/>
        </w:rPr>
        <w:t>Execution</w:t>
      </w:r>
      <w:r>
        <w:rPr>
          <w:sz w:val="18"/>
        </w:rPr>
        <w:t>.</w:t>
      </w:r>
    </w:p>
    <w:p>
      <w:pPr>
        <w:pStyle w:val="BodyText"/>
        <w:spacing w:before="4"/>
      </w:pPr>
    </w:p>
    <w:p>
      <w:pPr>
        <w:pStyle w:val="BodyText"/>
        <w:spacing w:line="244" w:lineRule="auto"/>
        <w:ind w:left="1428" w:right="1093"/>
      </w:pPr>
      <w:r>
        <w:rPr>
          <w:w w:val="105"/>
        </w:rPr>
        <w:t>A</w:t>
      </w:r>
      <w:r>
        <w:rPr>
          <w:spacing w:val="-9"/>
          <w:w w:val="105"/>
        </w:rPr>
        <w:t> </w:t>
      </w:r>
      <w:r>
        <w:rPr>
          <w:w w:val="105"/>
        </w:rPr>
        <w:t>new</w:t>
      </w:r>
      <w:r>
        <w:rPr>
          <w:spacing w:val="-9"/>
          <w:w w:val="105"/>
        </w:rPr>
        <w:t> </w:t>
      </w:r>
      <w:r>
        <w:rPr>
          <w:w w:val="105"/>
        </w:rPr>
        <w:t>execution</w:t>
      </w:r>
      <w:r>
        <w:rPr>
          <w:spacing w:val="-9"/>
          <w:w w:val="105"/>
        </w:rPr>
        <w:t> </w:t>
      </w:r>
      <w:r>
        <w:rPr>
          <w:w w:val="105"/>
        </w:rPr>
        <w:t>of</w:t>
      </w:r>
      <w:r>
        <w:rPr>
          <w:spacing w:val="-9"/>
          <w:w w:val="105"/>
        </w:rPr>
        <w:t> </w:t>
      </w:r>
      <w:r>
        <w:rPr>
          <w:w w:val="105"/>
        </w:rPr>
        <w:t>your</w:t>
      </w:r>
      <w:r>
        <w:rPr>
          <w:spacing w:val="-9"/>
          <w:w w:val="105"/>
        </w:rPr>
        <w:t> </w:t>
      </w:r>
      <w:r>
        <w:rPr>
          <w:w w:val="105"/>
        </w:rPr>
        <w:t>state</w:t>
      </w:r>
      <w:r>
        <w:rPr>
          <w:spacing w:val="-9"/>
          <w:w w:val="105"/>
        </w:rPr>
        <w:t> </w:t>
      </w:r>
      <w:r>
        <w:rPr>
          <w:w w:val="105"/>
        </w:rPr>
        <w:t>machine</w:t>
      </w:r>
      <w:r>
        <w:rPr>
          <w:spacing w:val="-9"/>
          <w:w w:val="105"/>
        </w:rPr>
        <w:t> </w:t>
      </w:r>
      <w:r>
        <w:rPr>
          <w:w w:val="105"/>
        </w:rPr>
        <w:t>starts,</w:t>
      </w:r>
      <w:r>
        <w:rPr>
          <w:spacing w:val="-9"/>
          <w:w w:val="105"/>
        </w:rPr>
        <w:t> </w:t>
      </w:r>
      <w:r>
        <w:rPr>
          <w:w w:val="105"/>
        </w:rPr>
        <w:t>and</w:t>
      </w:r>
      <w:r>
        <w:rPr>
          <w:spacing w:val="-9"/>
          <w:w w:val="105"/>
        </w:rPr>
        <w:t> </w:t>
      </w:r>
      <w:r>
        <w:rPr>
          <w:w w:val="105"/>
        </w:rPr>
        <w:t>a</w:t>
      </w:r>
      <w:r>
        <w:rPr>
          <w:spacing w:val="-9"/>
          <w:w w:val="105"/>
        </w:rPr>
        <w:t> </w:t>
      </w:r>
      <w:r>
        <w:rPr>
          <w:w w:val="105"/>
        </w:rPr>
        <w:t>new</w:t>
      </w:r>
      <w:r>
        <w:rPr>
          <w:spacing w:val="-8"/>
          <w:w w:val="105"/>
        </w:rPr>
        <w:t> </w:t>
      </w:r>
      <w:r>
        <w:rPr>
          <w:w w:val="105"/>
        </w:rPr>
        <w:t>page</w:t>
      </w:r>
      <w:r>
        <w:rPr>
          <w:spacing w:val="-9"/>
          <w:w w:val="105"/>
        </w:rPr>
        <w:t> </w:t>
      </w:r>
      <w:r>
        <w:rPr>
          <w:w w:val="105"/>
        </w:rPr>
        <w:t>showing</w:t>
      </w:r>
      <w:r>
        <w:rPr>
          <w:spacing w:val="-9"/>
          <w:w w:val="105"/>
        </w:rPr>
        <w:t> </w:t>
      </w:r>
      <w:r>
        <w:rPr>
          <w:w w:val="105"/>
        </w:rPr>
        <w:t>your</w:t>
      </w:r>
      <w:r>
        <w:rPr>
          <w:spacing w:val="-9"/>
          <w:w w:val="105"/>
        </w:rPr>
        <w:t> </w:t>
      </w:r>
      <w:r>
        <w:rPr>
          <w:w w:val="105"/>
        </w:rPr>
        <w:t>running</w:t>
      </w:r>
      <w:r>
        <w:rPr>
          <w:spacing w:val="-9"/>
          <w:w w:val="105"/>
        </w:rPr>
        <w:t> </w:t>
      </w:r>
      <w:r>
        <w:rPr>
          <w:w w:val="105"/>
        </w:rPr>
        <w:t>execution</w:t>
      </w:r>
      <w:r>
        <w:rPr>
          <w:spacing w:val="-9"/>
          <w:w w:val="105"/>
        </w:rPr>
        <w:t> </w:t>
      </w:r>
      <w:r>
        <w:rPr>
          <w:w w:val="105"/>
        </w:rPr>
        <w:t>is displayed.</w:t>
      </w:r>
    </w:p>
    <w:p>
      <w:pPr>
        <w:pStyle w:val="ListParagraph"/>
        <w:numPr>
          <w:ilvl w:val="0"/>
          <w:numId w:val="18"/>
        </w:numPr>
        <w:tabs>
          <w:tab w:pos="1427" w:val="left" w:leader="none"/>
          <w:tab w:pos="1428" w:val="left" w:leader="none"/>
        </w:tabs>
        <w:spacing w:line="240" w:lineRule="auto" w:before="91" w:after="0"/>
        <w:ind w:left="1428" w:right="0" w:hanging="368"/>
        <w:jc w:val="left"/>
        <w:rPr>
          <w:rFonts w:ascii="Trebuchet MS"/>
          <w:b/>
          <w:sz w:val="18"/>
        </w:rPr>
      </w:pPr>
      <w:r>
        <w:rPr>
          <w:w w:val="105"/>
          <w:sz w:val="18"/>
        </w:rPr>
        <w:t>(Optional)</w:t>
      </w:r>
      <w:r>
        <w:rPr>
          <w:spacing w:val="-14"/>
          <w:w w:val="105"/>
          <w:sz w:val="18"/>
        </w:rPr>
        <w:t> </w:t>
      </w:r>
      <w:r>
        <w:rPr>
          <w:w w:val="105"/>
          <w:sz w:val="18"/>
        </w:rPr>
        <w:t>In</w:t>
      </w:r>
      <w:r>
        <w:rPr>
          <w:spacing w:val="-13"/>
          <w:w w:val="105"/>
          <w:sz w:val="18"/>
        </w:rPr>
        <w:t> </w:t>
      </w:r>
      <w:r>
        <w:rPr>
          <w:w w:val="105"/>
          <w:sz w:val="18"/>
        </w:rPr>
        <w:t>the</w:t>
      </w:r>
      <w:r>
        <w:rPr>
          <w:spacing w:val="-13"/>
          <w:w w:val="105"/>
          <w:sz w:val="18"/>
        </w:rPr>
        <w:t> </w:t>
      </w:r>
      <w:r>
        <w:rPr>
          <w:rFonts w:ascii="Trebuchet MS"/>
          <w:b/>
          <w:w w:val="105"/>
          <w:sz w:val="18"/>
        </w:rPr>
        <w:t>Execution</w:t>
      </w:r>
      <w:r>
        <w:rPr>
          <w:rFonts w:ascii="Trebuchet MS"/>
          <w:b/>
          <w:spacing w:val="-11"/>
          <w:w w:val="105"/>
          <w:sz w:val="18"/>
        </w:rPr>
        <w:t> </w:t>
      </w:r>
      <w:r>
        <w:rPr>
          <w:rFonts w:ascii="Trebuchet MS"/>
          <w:b/>
          <w:w w:val="105"/>
          <w:sz w:val="18"/>
        </w:rPr>
        <w:t>Details</w:t>
      </w:r>
      <w:r>
        <w:rPr>
          <w:rFonts w:ascii="Trebuchet MS"/>
          <w:b/>
          <w:spacing w:val="-11"/>
          <w:w w:val="105"/>
          <w:sz w:val="18"/>
        </w:rPr>
        <w:t> </w:t>
      </w:r>
      <w:r>
        <w:rPr>
          <w:w w:val="105"/>
          <w:sz w:val="18"/>
        </w:rPr>
        <w:t>review</w:t>
      </w:r>
      <w:r>
        <w:rPr>
          <w:spacing w:val="-14"/>
          <w:w w:val="105"/>
          <w:sz w:val="18"/>
        </w:rPr>
        <w:t> </w:t>
      </w:r>
      <w:r>
        <w:rPr>
          <w:w w:val="105"/>
          <w:sz w:val="18"/>
        </w:rPr>
        <w:t>the</w:t>
      </w:r>
      <w:r>
        <w:rPr>
          <w:spacing w:val="-13"/>
          <w:w w:val="105"/>
          <w:sz w:val="18"/>
        </w:rPr>
        <w:t> </w:t>
      </w:r>
      <w:r>
        <w:rPr>
          <w:rFonts w:ascii="Trebuchet MS"/>
          <w:b/>
          <w:w w:val="105"/>
          <w:sz w:val="18"/>
        </w:rPr>
        <w:t>Execution</w:t>
      </w:r>
      <w:r>
        <w:rPr>
          <w:rFonts w:ascii="Trebuchet MS"/>
          <w:b/>
          <w:spacing w:val="-11"/>
          <w:w w:val="105"/>
          <w:sz w:val="18"/>
        </w:rPr>
        <w:t> </w:t>
      </w:r>
      <w:r>
        <w:rPr>
          <w:rFonts w:ascii="Trebuchet MS"/>
          <w:b/>
          <w:w w:val="105"/>
          <w:sz w:val="18"/>
        </w:rPr>
        <w:t>Status</w:t>
      </w:r>
      <w:r>
        <w:rPr>
          <w:rFonts w:ascii="Trebuchet MS"/>
          <w:b/>
          <w:spacing w:val="-11"/>
          <w:w w:val="105"/>
          <w:sz w:val="18"/>
        </w:rPr>
        <w:t> </w:t>
      </w:r>
      <w:r>
        <w:rPr>
          <w:w w:val="105"/>
          <w:sz w:val="18"/>
        </w:rPr>
        <w:t>and</w:t>
      </w:r>
      <w:r>
        <w:rPr>
          <w:spacing w:val="-13"/>
          <w:w w:val="105"/>
          <w:sz w:val="18"/>
        </w:rPr>
        <w:t> </w:t>
      </w:r>
      <w:r>
        <w:rPr>
          <w:w w:val="105"/>
          <w:sz w:val="18"/>
        </w:rPr>
        <w:t>the</w:t>
      </w:r>
      <w:r>
        <w:rPr>
          <w:spacing w:val="-14"/>
          <w:w w:val="105"/>
          <w:sz w:val="18"/>
        </w:rPr>
        <w:t> </w:t>
      </w:r>
      <w:r>
        <w:rPr>
          <w:rFonts w:ascii="Trebuchet MS"/>
          <w:b/>
          <w:w w:val="105"/>
          <w:sz w:val="18"/>
        </w:rPr>
        <w:t>Started</w:t>
      </w:r>
      <w:r>
        <w:rPr>
          <w:rFonts w:ascii="Trebuchet MS"/>
          <w:b/>
          <w:spacing w:val="-11"/>
          <w:w w:val="105"/>
          <w:sz w:val="18"/>
        </w:rPr>
        <w:t> </w:t>
      </w:r>
      <w:r>
        <w:rPr>
          <w:w w:val="105"/>
          <w:sz w:val="18"/>
        </w:rPr>
        <w:t>and</w:t>
      </w:r>
      <w:r>
        <w:rPr>
          <w:spacing w:val="-13"/>
          <w:w w:val="105"/>
          <w:sz w:val="18"/>
        </w:rPr>
        <w:t> </w:t>
      </w:r>
      <w:r>
        <w:rPr>
          <w:rFonts w:ascii="Trebuchet MS"/>
          <w:b/>
          <w:w w:val="105"/>
          <w:sz w:val="18"/>
        </w:rPr>
        <w:t>Closed</w:t>
      </w:r>
    </w:p>
    <w:p>
      <w:pPr>
        <w:pStyle w:val="BodyText"/>
        <w:spacing w:before="1"/>
        <w:ind w:left="1428"/>
      </w:pPr>
      <w:r>
        <w:rPr>
          <w:w w:val="105"/>
        </w:rPr>
        <w:t>timestamps.</w:t>
      </w:r>
    </w:p>
    <w:p>
      <w:pPr>
        <w:pStyle w:val="ListParagraph"/>
        <w:numPr>
          <w:ilvl w:val="0"/>
          <w:numId w:val="18"/>
        </w:numPr>
        <w:tabs>
          <w:tab w:pos="1427" w:val="left" w:leader="none"/>
          <w:tab w:pos="1428" w:val="left" w:leader="none"/>
        </w:tabs>
        <w:spacing w:line="240" w:lineRule="auto" w:before="95" w:after="0"/>
        <w:ind w:left="1428" w:right="0" w:hanging="368"/>
        <w:jc w:val="left"/>
        <w:rPr>
          <w:sz w:val="18"/>
        </w:rPr>
      </w:pPr>
      <w:r>
        <w:rPr>
          <w:spacing w:val="-6"/>
          <w:w w:val="105"/>
          <w:sz w:val="18"/>
        </w:rPr>
        <w:t>To</w:t>
      </w:r>
      <w:r>
        <w:rPr>
          <w:spacing w:val="-12"/>
          <w:w w:val="105"/>
          <w:sz w:val="18"/>
        </w:rPr>
        <w:t> </w:t>
      </w:r>
      <w:r>
        <w:rPr>
          <w:w w:val="105"/>
          <w:sz w:val="18"/>
        </w:rPr>
        <w:t>view</w:t>
      </w:r>
      <w:r>
        <w:rPr>
          <w:spacing w:val="-12"/>
          <w:w w:val="105"/>
          <w:sz w:val="18"/>
        </w:rPr>
        <w:t> </w:t>
      </w:r>
      <w:r>
        <w:rPr>
          <w:w w:val="105"/>
          <w:sz w:val="18"/>
        </w:rPr>
        <w:t>the</w:t>
      </w:r>
      <w:r>
        <w:rPr>
          <w:spacing w:val="-12"/>
          <w:w w:val="105"/>
          <w:sz w:val="18"/>
        </w:rPr>
        <w:t> </w:t>
      </w:r>
      <w:r>
        <w:rPr>
          <w:w w:val="105"/>
          <w:sz w:val="18"/>
        </w:rPr>
        <w:t>results</w:t>
      </w:r>
      <w:r>
        <w:rPr>
          <w:spacing w:val="-11"/>
          <w:w w:val="105"/>
          <w:sz w:val="18"/>
        </w:rPr>
        <w:t> </w:t>
      </w:r>
      <w:r>
        <w:rPr>
          <w:w w:val="105"/>
          <w:sz w:val="18"/>
        </w:rPr>
        <w:t>of</w:t>
      </w:r>
      <w:r>
        <w:rPr>
          <w:spacing w:val="-12"/>
          <w:w w:val="105"/>
          <w:sz w:val="18"/>
        </w:rPr>
        <w:t> </w:t>
      </w:r>
      <w:r>
        <w:rPr>
          <w:w w:val="105"/>
          <w:sz w:val="18"/>
        </w:rPr>
        <w:t>your</w:t>
      </w:r>
      <w:r>
        <w:rPr>
          <w:spacing w:val="-12"/>
          <w:w w:val="105"/>
          <w:sz w:val="18"/>
        </w:rPr>
        <w:t> </w:t>
      </w:r>
      <w:r>
        <w:rPr>
          <w:w w:val="105"/>
          <w:sz w:val="18"/>
        </w:rPr>
        <w:t>execution,</w:t>
      </w:r>
      <w:r>
        <w:rPr>
          <w:spacing w:val="-12"/>
          <w:w w:val="105"/>
          <w:sz w:val="18"/>
        </w:rPr>
        <w:t> </w:t>
      </w:r>
      <w:r>
        <w:rPr>
          <w:w w:val="105"/>
          <w:sz w:val="18"/>
        </w:rPr>
        <w:t>choose</w:t>
      </w:r>
      <w:r>
        <w:rPr>
          <w:spacing w:val="-11"/>
          <w:w w:val="105"/>
          <w:sz w:val="18"/>
        </w:rPr>
        <w:t> </w:t>
      </w:r>
      <w:r>
        <w:rPr>
          <w:rFonts w:ascii="Trebuchet MS"/>
          <w:b/>
          <w:w w:val="105"/>
          <w:sz w:val="18"/>
        </w:rPr>
        <w:t>Output</w:t>
      </w:r>
      <w:r>
        <w:rPr>
          <w:w w:val="105"/>
          <w:sz w:val="18"/>
        </w:rPr>
        <w:t>.</w:t>
      </w:r>
    </w:p>
    <w:p>
      <w:pPr>
        <w:spacing w:after="0" w:line="240" w:lineRule="auto"/>
        <w:jc w:val="left"/>
        <w:rPr>
          <w:sz w:val="18"/>
        </w:rPr>
        <w:sectPr>
          <w:headerReference w:type="default" r:id="rId66"/>
          <w:pgSz w:w="12240" w:h="15840"/>
          <w:pgMar w:header="699" w:footer="874" w:top="1160" w:bottom="1060" w:left="1340" w:right="0"/>
        </w:sectPr>
      </w:pPr>
    </w:p>
    <w:p>
      <w:pPr>
        <w:pStyle w:val="BodyText"/>
        <w:spacing w:before="7"/>
        <w:rPr>
          <w:sz w:val="22"/>
        </w:rPr>
      </w:pPr>
    </w:p>
    <w:p>
      <w:pPr>
        <w:pStyle w:val="Heading2"/>
        <w:spacing w:before="88"/>
      </w:pPr>
      <w:bookmarkStart w:name="Creating an Activity State Machine" w:id="117"/>
      <w:bookmarkEnd w:id="117"/>
      <w:r>
        <w:rPr/>
      </w:r>
      <w:bookmarkStart w:name="_bookmark51" w:id="118"/>
      <w:bookmarkEnd w:id="118"/>
      <w:r>
        <w:rPr/>
      </w:r>
      <w:r>
        <w:rPr>
          <w:color w:val="E47911"/>
          <w:w w:val="105"/>
        </w:rPr>
        <w:t>Creating an Activity State Machine</w:t>
      </w:r>
    </w:p>
    <w:p>
      <w:pPr>
        <w:pStyle w:val="BodyText"/>
        <w:spacing w:line="244" w:lineRule="auto" w:before="241"/>
        <w:ind w:left="1060" w:right="1568"/>
      </w:pPr>
      <w:r>
        <w:rPr>
          <w:w w:val="105"/>
        </w:rPr>
        <w:t>Activities allow you to control worker code that runs somewhere else in your state machine. For an overview, see the </w:t>
      </w:r>
      <w:hyperlink w:history="true" w:anchor="_bookmark101">
        <w:r>
          <w:rPr>
            <w:color w:val="146EB4"/>
            <w:w w:val="105"/>
          </w:rPr>
          <w:t>Activities </w:t>
        </w:r>
      </w:hyperlink>
      <w:hyperlink w:history="true" w:anchor="_bookmark101">
        <w:r>
          <w:rPr>
            <w:color w:val="146EB4"/>
            <w:w w:val="105"/>
          </w:rPr>
          <w:t>(p. 72) </w:t>
        </w:r>
      </w:hyperlink>
      <w:r>
        <w:rPr>
          <w:w w:val="105"/>
        </w:rPr>
        <w:t>topic in the </w:t>
      </w:r>
      <w:hyperlink w:history="true" w:anchor="_bookmark98">
        <w:r>
          <w:rPr>
            <w:color w:val="146EB4"/>
            <w:w w:val="105"/>
          </w:rPr>
          <w:t>How Step Functions Works </w:t>
        </w:r>
      </w:hyperlink>
      <w:hyperlink w:history="true" w:anchor="_bookmark98">
        <w:r>
          <w:rPr>
            <w:color w:val="146EB4"/>
            <w:w w:val="105"/>
          </w:rPr>
          <w:t>(p. 71) </w:t>
        </w:r>
      </w:hyperlink>
      <w:r>
        <w:rPr>
          <w:w w:val="105"/>
        </w:rPr>
        <w:t>section. This</w:t>
      </w:r>
    </w:p>
    <w:p>
      <w:pPr>
        <w:pStyle w:val="BodyText"/>
        <w:spacing w:line="470" w:lineRule="auto"/>
        <w:ind w:left="1060" w:right="1153"/>
      </w:pPr>
      <w:r>
        <w:rPr>
          <w:w w:val="110"/>
        </w:rPr>
        <w:t>tutorial</w:t>
      </w:r>
      <w:r>
        <w:rPr>
          <w:spacing w:val="-34"/>
          <w:w w:val="110"/>
        </w:rPr>
        <w:t> </w:t>
      </w:r>
      <w:r>
        <w:rPr>
          <w:w w:val="110"/>
        </w:rPr>
        <w:t>introduces</w:t>
      </w:r>
      <w:r>
        <w:rPr>
          <w:spacing w:val="-33"/>
          <w:w w:val="110"/>
        </w:rPr>
        <w:t> </w:t>
      </w:r>
      <w:r>
        <w:rPr>
          <w:w w:val="110"/>
        </w:rPr>
        <w:t>you</w:t>
      </w:r>
      <w:r>
        <w:rPr>
          <w:spacing w:val="-34"/>
          <w:w w:val="110"/>
        </w:rPr>
        <w:t> </w:t>
      </w:r>
      <w:r>
        <w:rPr>
          <w:w w:val="110"/>
        </w:rPr>
        <w:t>to</w:t>
      </w:r>
      <w:r>
        <w:rPr>
          <w:spacing w:val="-33"/>
          <w:w w:val="110"/>
        </w:rPr>
        <w:t> </w:t>
      </w:r>
      <w:r>
        <w:rPr>
          <w:w w:val="110"/>
        </w:rPr>
        <w:t>creating</w:t>
      </w:r>
      <w:r>
        <w:rPr>
          <w:spacing w:val="-33"/>
          <w:w w:val="110"/>
        </w:rPr>
        <w:t> </w:t>
      </w:r>
      <w:r>
        <w:rPr>
          <w:w w:val="110"/>
        </w:rPr>
        <w:t>an</w:t>
      </w:r>
      <w:r>
        <w:rPr>
          <w:spacing w:val="-34"/>
          <w:w w:val="110"/>
        </w:rPr>
        <w:t> </w:t>
      </w:r>
      <w:r>
        <w:rPr>
          <w:w w:val="110"/>
        </w:rPr>
        <w:t>activity-based</w:t>
      </w:r>
      <w:r>
        <w:rPr>
          <w:spacing w:val="-33"/>
          <w:w w:val="110"/>
        </w:rPr>
        <w:t> </w:t>
      </w:r>
      <w:r>
        <w:rPr>
          <w:w w:val="110"/>
        </w:rPr>
        <w:t>state</w:t>
      </w:r>
      <w:r>
        <w:rPr>
          <w:spacing w:val="-33"/>
          <w:w w:val="110"/>
        </w:rPr>
        <w:t> </w:t>
      </w:r>
      <w:r>
        <w:rPr>
          <w:w w:val="110"/>
        </w:rPr>
        <w:t>machine</w:t>
      </w:r>
      <w:r>
        <w:rPr>
          <w:spacing w:val="-34"/>
          <w:w w:val="110"/>
        </w:rPr>
        <w:t> </w:t>
      </w:r>
      <w:r>
        <w:rPr>
          <w:w w:val="110"/>
        </w:rPr>
        <w:t>using</w:t>
      </w:r>
      <w:r>
        <w:rPr>
          <w:spacing w:val="-33"/>
          <w:w w:val="110"/>
        </w:rPr>
        <w:t> </w:t>
      </w:r>
      <w:r>
        <w:rPr>
          <w:w w:val="110"/>
        </w:rPr>
        <w:t>Java</w:t>
      </w:r>
      <w:r>
        <w:rPr>
          <w:spacing w:val="-33"/>
          <w:w w:val="110"/>
        </w:rPr>
        <w:t> </w:t>
      </w:r>
      <w:r>
        <w:rPr>
          <w:w w:val="110"/>
        </w:rPr>
        <w:t>and</w:t>
      </w:r>
      <w:r>
        <w:rPr>
          <w:spacing w:val="-34"/>
          <w:w w:val="110"/>
        </w:rPr>
        <w:t> </w:t>
      </w:r>
      <w:r>
        <w:rPr>
          <w:spacing w:val="-4"/>
          <w:w w:val="110"/>
        </w:rPr>
        <w:t>AWS</w:t>
      </w:r>
      <w:r>
        <w:rPr>
          <w:spacing w:val="-33"/>
          <w:w w:val="110"/>
        </w:rPr>
        <w:t> </w:t>
      </w:r>
      <w:r>
        <w:rPr>
          <w:w w:val="110"/>
        </w:rPr>
        <w:t>Step</w:t>
      </w:r>
      <w:r>
        <w:rPr>
          <w:spacing w:val="-34"/>
          <w:w w:val="110"/>
        </w:rPr>
        <w:t> </w:t>
      </w:r>
      <w:r>
        <w:rPr>
          <w:w w:val="110"/>
        </w:rPr>
        <w:t>Functions. </w:t>
      </w:r>
      <w:r>
        <w:rPr>
          <w:spacing w:val="-6"/>
          <w:w w:val="110"/>
        </w:rPr>
        <w:t>To</w:t>
      </w:r>
      <w:r>
        <w:rPr>
          <w:spacing w:val="-16"/>
          <w:w w:val="110"/>
        </w:rPr>
        <w:t> </w:t>
      </w:r>
      <w:r>
        <w:rPr>
          <w:w w:val="110"/>
        </w:rPr>
        <w:t>complete</w:t>
      </w:r>
      <w:r>
        <w:rPr>
          <w:spacing w:val="-15"/>
          <w:w w:val="110"/>
        </w:rPr>
        <w:t> </w:t>
      </w:r>
      <w:r>
        <w:rPr>
          <w:w w:val="110"/>
        </w:rPr>
        <w:t>this</w:t>
      </w:r>
      <w:r>
        <w:rPr>
          <w:spacing w:val="-16"/>
          <w:w w:val="110"/>
        </w:rPr>
        <w:t> </w:t>
      </w:r>
      <w:r>
        <w:rPr>
          <w:w w:val="110"/>
        </w:rPr>
        <w:t>tutorial</w:t>
      </w:r>
      <w:r>
        <w:rPr>
          <w:spacing w:val="-15"/>
          <w:w w:val="110"/>
        </w:rPr>
        <w:t> </w:t>
      </w:r>
      <w:r>
        <w:rPr>
          <w:w w:val="110"/>
        </w:rPr>
        <w:t>you'll</w:t>
      </w:r>
      <w:r>
        <w:rPr>
          <w:spacing w:val="-16"/>
          <w:w w:val="110"/>
        </w:rPr>
        <w:t> </w:t>
      </w:r>
      <w:r>
        <w:rPr>
          <w:w w:val="110"/>
        </w:rPr>
        <w:t>need</w:t>
      </w:r>
      <w:r>
        <w:rPr>
          <w:spacing w:val="-15"/>
          <w:w w:val="110"/>
        </w:rPr>
        <w:t> </w:t>
      </w:r>
      <w:r>
        <w:rPr>
          <w:w w:val="110"/>
        </w:rPr>
        <w:t>the</w:t>
      </w:r>
      <w:r>
        <w:rPr>
          <w:spacing w:val="-16"/>
          <w:w w:val="110"/>
        </w:rPr>
        <w:t> </w:t>
      </w:r>
      <w:r>
        <w:rPr>
          <w:w w:val="110"/>
        </w:rPr>
        <w:t>following:</w:t>
      </w:r>
    </w:p>
    <w:p>
      <w:pPr>
        <w:pStyle w:val="ListParagraph"/>
        <w:numPr>
          <w:ilvl w:val="0"/>
          <w:numId w:val="1"/>
        </w:numPr>
        <w:tabs>
          <w:tab w:pos="1244" w:val="left" w:leader="none"/>
        </w:tabs>
        <w:spacing w:line="197" w:lineRule="exact" w:before="0" w:after="0"/>
        <w:ind w:left="1244" w:right="0" w:hanging="184"/>
        <w:jc w:val="left"/>
        <w:rPr>
          <w:sz w:val="18"/>
        </w:rPr>
      </w:pPr>
      <w:r>
        <w:rPr>
          <w:w w:val="110"/>
          <w:sz w:val="18"/>
        </w:rPr>
        <w:t>The</w:t>
      </w:r>
      <w:r>
        <w:rPr>
          <w:spacing w:val="-21"/>
          <w:w w:val="110"/>
          <w:sz w:val="18"/>
        </w:rPr>
        <w:t> </w:t>
      </w:r>
      <w:hyperlink r:id="rId70">
        <w:r>
          <w:rPr>
            <w:color w:val="146EB4"/>
            <w:w w:val="110"/>
            <w:sz w:val="18"/>
          </w:rPr>
          <w:t>SDK</w:t>
        </w:r>
        <w:r>
          <w:rPr>
            <w:color w:val="146EB4"/>
            <w:spacing w:val="-20"/>
            <w:w w:val="110"/>
            <w:sz w:val="18"/>
          </w:rPr>
          <w:t> </w:t>
        </w:r>
        <w:r>
          <w:rPr>
            <w:color w:val="146EB4"/>
            <w:w w:val="110"/>
            <w:sz w:val="18"/>
          </w:rPr>
          <w:t>for</w:t>
        </w:r>
        <w:r>
          <w:rPr>
            <w:color w:val="146EB4"/>
            <w:spacing w:val="-20"/>
            <w:w w:val="110"/>
            <w:sz w:val="18"/>
          </w:rPr>
          <w:t> </w:t>
        </w:r>
        <w:r>
          <w:rPr>
            <w:color w:val="146EB4"/>
            <w:w w:val="110"/>
            <w:sz w:val="18"/>
          </w:rPr>
          <w:t>Java</w:t>
        </w:r>
      </w:hyperlink>
      <w:r>
        <w:rPr>
          <w:w w:val="110"/>
          <w:sz w:val="18"/>
        </w:rPr>
        <w:t>.</w:t>
      </w:r>
      <w:r>
        <w:rPr>
          <w:spacing w:val="-20"/>
          <w:w w:val="110"/>
          <w:sz w:val="18"/>
        </w:rPr>
        <w:t> </w:t>
      </w:r>
      <w:r>
        <w:rPr>
          <w:w w:val="110"/>
          <w:sz w:val="18"/>
        </w:rPr>
        <w:t>The</w:t>
      </w:r>
      <w:r>
        <w:rPr>
          <w:spacing w:val="-20"/>
          <w:w w:val="110"/>
          <w:sz w:val="18"/>
        </w:rPr>
        <w:t> </w:t>
      </w:r>
      <w:r>
        <w:rPr>
          <w:w w:val="110"/>
          <w:sz w:val="18"/>
        </w:rPr>
        <w:t>example</w:t>
      </w:r>
      <w:r>
        <w:rPr>
          <w:spacing w:val="-20"/>
          <w:w w:val="110"/>
          <w:sz w:val="18"/>
        </w:rPr>
        <w:t> </w:t>
      </w:r>
      <w:r>
        <w:rPr>
          <w:w w:val="110"/>
          <w:sz w:val="18"/>
        </w:rPr>
        <w:t>activity</w:t>
      </w:r>
      <w:r>
        <w:rPr>
          <w:spacing w:val="-20"/>
          <w:w w:val="110"/>
          <w:sz w:val="18"/>
        </w:rPr>
        <w:t> </w:t>
      </w:r>
      <w:r>
        <w:rPr>
          <w:w w:val="110"/>
          <w:sz w:val="18"/>
        </w:rPr>
        <w:t>in</w:t>
      </w:r>
      <w:r>
        <w:rPr>
          <w:spacing w:val="-20"/>
          <w:w w:val="110"/>
          <w:sz w:val="18"/>
        </w:rPr>
        <w:t> </w:t>
      </w:r>
      <w:r>
        <w:rPr>
          <w:w w:val="110"/>
          <w:sz w:val="18"/>
        </w:rPr>
        <w:t>this</w:t>
      </w:r>
      <w:r>
        <w:rPr>
          <w:spacing w:val="-20"/>
          <w:w w:val="110"/>
          <w:sz w:val="18"/>
        </w:rPr>
        <w:t> </w:t>
      </w:r>
      <w:r>
        <w:rPr>
          <w:w w:val="110"/>
          <w:sz w:val="18"/>
        </w:rPr>
        <w:t>tutorial</w:t>
      </w:r>
      <w:r>
        <w:rPr>
          <w:spacing w:val="-20"/>
          <w:w w:val="110"/>
          <w:sz w:val="18"/>
        </w:rPr>
        <w:t> </w:t>
      </w:r>
      <w:r>
        <w:rPr>
          <w:w w:val="110"/>
          <w:sz w:val="18"/>
        </w:rPr>
        <w:t>is</w:t>
      </w:r>
      <w:r>
        <w:rPr>
          <w:spacing w:val="-20"/>
          <w:w w:val="110"/>
          <w:sz w:val="18"/>
        </w:rPr>
        <w:t> </w:t>
      </w:r>
      <w:r>
        <w:rPr>
          <w:w w:val="110"/>
          <w:sz w:val="18"/>
        </w:rPr>
        <w:t>a</w:t>
      </w:r>
      <w:r>
        <w:rPr>
          <w:spacing w:val="-21"/>
          <w:w w:val="110"/>
          <w:sz w:val="18"/>
        </w:rPr>
        <w:t> </w:t>
      </w:r>
      <w:r>
        <w:rPr>
          <w:w w:val="110"/>
          <w:sz w:val="18"/>
        </w:rPr>
        <w:t>Java</w:t>
      </w:r>
      <w:r>
        <w:rPr>
          <w:spacing w:val="-20"/>
          <w:w w:val="110"/>
          <w:sz w:val="18"/>
        </w:rPr>
        <w:t> </w:t>
      </w:r>
      <w:r>
        <w:rPr>
          <w:w w:val="110"/>
          <w:sz w:val="18"/>
        </w:rPr>
        <w:t>application</w:t>
      </w:r>
      <w:r>
        <w:rPr>
          <w:spacing w:val="-20"/>
          <w:w w:val="110"/>
          <w:sz w:val="18"/>
        </w:rPr>
        <w:t> </w:t>
      </w:r>
      <w:r>
        <w:rPr>
          <w:w w:val="110"/>
          <w:sz w:val="18"/>
        </w:rPr>
        <w:t>that</w:t>
      </w:r>
      <w:r>
        <w:rPr>
          <w:spacing w:val="-20"/>
          <w:w w:val="110"/>
          <w:sz w:val="18"/>
        </w:rPr>
        <w:t> </w:t>
      </w:r>
      <w:r>
        <w:rPr>
          <w:w w:val="110"/>
          <w:sz w:val="18"/>
        </w:rPr>
        <w:t>uses</w:t>
      </w:r>
      <w:r>
        <w:rPr>
          <w:spacing w:val="-20"/>
          <w:w w:val="110"/>
          <w:sz w:val="18"/>
        </w:rPr>
        <w:t> </w:t>
      </w:r>
      <w:r>
        <w:rPr>
          <w:w w:val="110"/>
          <w:sz w:val="18"/>
        </w:rPr>
        <w:t>the</w:t>
      </w:r>
      <w:r>
        <w:rPr>
          <w:spacing w:val="-20"/>
          <w:w w:val="110"/>
          <w:sz w:val="18"/>
        </w:rPr>
        <w:t> </w:t>
      </w:r>
      <w:r>
        <w:rPr>
          <w:spacing w:val="-4"/>
          <w:w w:val="110"/>
          <w:sz w:val="18"/>
        </w:rPr>
        <w:t>AWS</w:t>
      </w:r>
      <w:r>
        <w:rPr>
          <w:spacing w:val="-20"/>
          <w:w w:val="110"/>
          <w:sz w:val="18"/>
        </w:rPr>
        <w:t> </w:t>
      </w:r>
      <w:r>
        <w:rPr>
          <w:w w:val="110"/>
          <w:sz w:val="18"/>
        </w:rPr>
        <w:t>SDK</w:t>
      </w:r>
      <w:r>
        <w:rPr>
          <w:spacing w:val="-20"/>
          <w:w w:val="110"/>
          <w:sz w:val="18"/>
        </w:rPr>
        <w:t> </w:t>
      </w:r>
      <w:r>
        <w:rPr>
          <w:w w:val="110"/>
          <w:sz w:val="18"/>
        </w:rPr>
        <w:t>for</w:t>
      </w:r>
    </w:p>
    <w:p>
      <w:pPr>
        <w:pStyle w:val="BodyText"/>
        <w:spacing w:before="2"/>
        <w:ind w:left="1244"/>
      </w:pPr>
      <w:r>
        <w:rPr>
          <w:w w:val="105"/>
        </w:rPr>
        <w:t>Java to communicate with AWS.</w:t>
      </w:r>
    </w:p>
    <w:p>
      <w:pPr>
        <w:pStyle w:val="ListParagraph"/>
        <w:numPr>
          <w:ilvl w:val="0"/>
          <w:numId w:val="1"/>
        </w:numPr>
        <w:tabs>
          <w:tab w:pos="1244" w:val="left" w:leader="none"/>
        </w:tabs>
        <w:spacing w:line="244" w:lineRule="auto" w:before="80" w:after="0"/>
        <w:ind w:left="1244" w:right="1285" w:hanging="184"/>
        <w:jc w:val="left"/>
        <w:rPr>
          <w:sz w:val="18"/>
        </w:rPr>
      </w:pPr>
      <w:r>
        <w:rPr>
          <w:spacing w:val="-4"/>
          <w:w w:val="110"/>
          <w:sz w:val="18"/>
        </w:rPr>
        <w:t>AWS</w:t>
      </w:r>
      <w:r>
        <w:rPr>
          <w:spacing w:val="-30"/>
          <w:w w:val="110"/>
          <w:sz w:val="18"/>
        </w:rPr>
        <w:t> </w:t>
      </w:r>
      <w:r>
        <w:rPr>
          <w:w w:val="110"/>
          <w:sz w:val="18"/>
        </w:rPr>
        <w:t>credentials</w:t>
      </w:r>
      <w:r>
        <w:rPr>
          <w:spacing w:val="-29"/>
          <w:w w:val="110"/>
          <w:sz w:val="18"/>
        </w:rPr>
        <w:t> </w:t>
      </w:r>
      <w:r>
        <w:rPr>
          <w:w w:val="110"/>
          <w:sz w:val="18"/>
        </w:rPr>
        <w:t>in</w:t>
      </w:r>
      <w:r>
        <w:rPr>
          <w:spacing w:val="-30"/>
          <w:w w:val="110"/>
          <w:sz w:val="18"/>
        </w:rPr>
        <w:t> </w:t>
      </w:r>
      <w:r>
        <w:rPr>
          <w:w w:val="110"/>
          <w:sz w:val="18"/>
        </w:rPr>
        <w:t>the</w:t>
      </w:r>
      <w:r>
        <w:rPr>
          <w:spacing w:val="-29"/>
          <w:w w:val="110"/>
          <w:sz w:val="18"/>
        </w:rPr>
        <w:t> </w:t>
      </w:r>
      <w:r>
        <w:rPr>
          <w:w w:val="110"/>
          <w:sz w:val="18"/>
        </w:rPr>
        <w:t>environment</w:t>
      </w:r>
      <w:r>
        <w:rPr>
          <w:spacing w:val="-29"/>
          <w:w w:val="110"/>
          <w:sz w:val="18"/>
        </w:rPr>
        <w:t> </w:t>
      </w:r>
      <w:r>
        <w:rPr>
          <w:w w:val="110"/>
          <w:sz w:val="18"/>
        </w:rPr>
        <w:t>or</w:t>
      </w:r>
      <w:r>
        <w:rPr>
          <w:spacing w:val="-30"/>
          <w:w w:val="110"/>
          <w:sz w:val="18"/>
        </w:rPr>
        <w:t> </w:t>
      </w:r>
      <w:r>
        <w:rPr>
          <w:w w:val="110"/>
          <w:sz w:val="18"/>
        </w:rPr>
        <w:t>in</w:t>
      </w:r>
      <w:r>
        <w:rPr>
          <w:spacing w:val="-29"/>
          <w:w w:val="110"/>
          <w:sz w:val="18"/>
        </w:rPr>
        <w:t> </w:t>
      </w:r>
      <w:r>
        <w:rPr>
          <w:w w:val="110"/>
          <w:sz w:val="18"/>
        </w:rPr>
        <w:t>the</w:t>
      </w:r>
      <w:r>
        <w:rPr>
          <w:spacing w:val="-30"/>
          <w:w w:val="110"/>
          <w:sz w:val="18"/>
        </w:rPr>
        <w:t> </w:t>
      </w:r>
      <w:r>
        <w:rPr>
          <w:w w:val="110"/>
          <w:sz w:val="18"/>
        </w:rPr>
        <w:t>standard</w:t>
      </w:r>
      <w:r>
        <w:rPr>
          <w:spacing w:val="-29"/>
          <w:w w:val="110"/>
          <w:sz w:val="18"/>
        </w:rPr>
        <w:t> </w:t>
      </w:r>
      <w:r>
        <w:rPr>
          <w:spacing w:val="-4"/>
          <w:w w:val="110"/>
          <w:sz w:val="18"/>
        </w:rPr>
        <w:t>AWS</w:t>
      </w:r>
      <w:r>
        <w:rPr>
          <w:spacing w:val="-29"/>
          <w:w w:val="110"/>
          <w:sz w:val="18"/>
        </w:rPr>
        <w:t> </w:t>
      </w:r>
      <w:r>
        <w:rPr>
          <w:w w:val="110"/>
          <w:sz w:val="18"/>
        </w:rPr>
        <w:t>conﬁguration</w:t>
      </w:r>
      <w:r>
        <w:rPr>
          <w:spacing w:val="-30"/>
          <w:w w:val="110"/>
          <w:sz w:val="18"/>
        </w:rPr>
        <w:t> </w:t>
      </w:r>
      <w:r>
        <w:rPr>
          <w:w w:val="110"/>
          <w:sz w:val="18"/>
        </w:rPr>
        <w:t>ﬁle.</w:t>
      </w:r>
      <w:r>
        <w:rPr>
          <w:spacing w:val="-29"/>
          <w:w w:val="110"/>
          <w:sz w:val="18"/>
        </w:rPr>
        <w:t> </w:t>
      </w:r>
      <w:r>
        <w:rPr>
          <w:w w:val="110"/>
          <w:sz w:val="18"/>
        </w:rPr>
        <w:t>For</w:t>
      </w:r>
      <w:r>
        <w:rPr>
          <w:spacing w:val="-29"/>
          <w:w w:val="110"/>
          <w:sz w:val="18"/>
        </w:rPr>
        <w:t> </w:t>
      </w:r>
      <w:r>
        <w:rPr>
          <w:w w:val="110"/>
          <w:sz w:val="18"/>
        </w:rPr>
        <w:t>more</w:t>
      </w:r>
      <w:r>
        <w:rPr>
          <w:spacing w:val="-30"/>
          <w:w w:val="110"/>
          <w:sz w:val="18"/>
        </w:rPr>
        <w:t> </w:t>
      </w:r>
      <w:r>
        <w:rPr>
          <w:w w:val="110"/>
          <w:sz w:val="18"/>
        </w:rPr>
        <w:t>information, see</w:t>
      </w:r>
      <w:r>
        <w:rPr>
          <w:spacing w:val="-24"/>
          <w:w w:val="110"/>
          <w:sz w:val="18"/>
        </w:rPr>
        <w:t> </w:t>
      </w:r>
      <w:hyperlink r:id="rId71">
        <w:r>
          <w:rPr>
            <w:color w:val="146EB4"/>
            <w:w w:val="110"/>
            <w:sz w:val="18"/>
          </w:rPr>
          <w:t>Set</w:t>
        </w:r>
        <w:r>
          <w:rPr>
            <w:color w:val="146EB4"/>
            <w:spacing w:val="-24"/>
            <w:w w:val="110"/>
            <w:sz w:val="18"/>
          </w:rPr>
          <w:t> </w:t>
        </w:r>
        <w:r>
          <w:rPr>
            <w:color w:val="146EB4"/>
            <w:w w:val="110"/>
            <w:sz w:val="18"/>
          </w:rPr>
          <w:t>up</w:t>
        </w:r>
        <w:r>
          <w:rPr>
            <w:color w:val="146EB4"/>
            <w:spacing w:val="-23"/>
            <w:w w:val="110"/>
            <w:sz w:val="18"/>
          </w:rPr>
          <w:t> </w:t>
        </w:r>
        <w:r>
          <w:rPr>
            <w:color w:val="146EB4"/>
            <w:spacing w:val="-3"/>
            <w:w w:val="110"/>
            <w:sz w:val="18"/>
          </w:rPr>
          <w:t>Your</w:t>
        </w:r>
        <w:r>
          <w:rPr>
            <w:color w:val="146EB4"/>
            <w:spacing w:val="-24"/>
            <w:w w:val="110"/>
            <w:sz w:val="18"/>
          </w:rPr>
          <w:t> </w:t>
        </w:r>
        <w:r>
          <w:rPr>
            <w:color w:val="146EB4"/>
            <w:spacing w:val="-4"/>
            <w:w w:val="110"/>
            <w:sz w:val="18"/>
          </w:rPr>
          <w:t>AWS</w:t>
        </w:r>
        <w:r>
          <w:rPr>
            <w:color w:val="146EB4"/>
            <w:spacing w:val="-24"/>
            <w:w w:val="110"/>
            <w:sz w:val="18"/>
          </w:rPr>
          <w:t> </w:t>
        </w:r>
        <w:r>
          <w:rPr>
            <w:color w:val="146EB4"/>
            <w:w w:val="110"/>
            <w:sz w:val="18"/>
          </w:rPr>
          <w:t>credentials</w:t>
        </w:r>
        <w:r>
          <w:rPr>
            <w:color w:val="146EB4"/>
            <w:spacing w:val="-23"/>
            <w:w w:val="110"/>
            <w:sz w:val="18"/>
          </w:rPr>
          <w:t> </w:t>
        </w:r>
      </w:hyperlink>
      <w:r>
        <w:rPr>
          <w:w w:val="110"/>
          <w:sz w:val="18"/>
        </w:rPr>
        <w:t>in</w:t>
      </w:r>
      <w:r>
        <w:rPr>
          <w:spacing w:val="-24"/>
          <w:w w:val="110"/>
          <w:sz w:val="18"/>
        </w:rPr>
        <w:t> </w:t>
      </w:r>
      <w:r>
        <w:rPr>
          <w:w w:val="110"/>
          <w:sz w:val="18"/>
        </w:rPr>
        <w:t>the</w:t>
      </w:r>
      <w:r>
        <w:rPr>
          <w:spacing w:val="-24"/>
          <w:w w:val="110"/>
          <w:sz w:val="18"/>
        </w:rPr>
        <w:t> </w:t>
      </w:r>
      <w:r>
        <w:rPr>
          <w:rFonts w:ascii="Lucida Sans" w:hAnsi="Lucida Sans"/>
          <w:i/>
          <w:w w:val="110"/>
          <w:sz w:val="18"/>
        </w:rPr>
        <w:t>AWS</w:t>
      </w:r>
      <w:r>
        <w:rPr>
          <w:rFonts w:ascii="Lucida Sans" w:hAnsi="Lucida Sans"/>
          <w:i/>
          <w:spacing w:val="-24"/>
          <w:w w:val="110"/>
          <w:sz w:val="18"/>
        </w:rPr>
        <w:t> </w:t>
      </w:r>
      <w:r>
        <w:rPr>
          <w:rFonts w:ascii="Lucida Sans" w:hAnsi="Lucida Sans"/>
          <w:i/>
          <w:w w:val="110"/>
          <w:sz w:val="18"/>
        </w:rPr>
        <w:t>SDK</w:t>
      </w:r>
      <w:r>
        <w:rPr>
          <w:rFonts w:ascii="Lucida Sans" w:hAnsi="Lucida Sans"/>
          <w:i/>
          <w:spacing w:val="-23"/>
          <w:w w:val="110"/>
          <w:sz w:val="18"/>
        </w:rPr>
        <w:t> </w:t>
      </w:r>
      <w:r>
        <w:rPr>
          <w:rFonts w:ascii="Lucida Sans" w:hAnsi="Lucida Sans"/>
          <w:i/>
          <w:w w:val="110"/>
          <w:sz w:val="18"/>
        </w:rPr>
        <w:t>for</w:t>
      </w:r>
      <w:r>
        <w:rPr>
          <w:rFonts w:ascii="Lucida Sans" w:hAnsi="Lucida Sans"/>
          <w:i/>
          <w:spacing w:val="-24"/>
          <w:w w:val="110"/>
          <w:sz w:val="18"/>
        </w:rPr>
        <w:t> </w:t>
      </w:r>
      <w:r>
        <w:rPr>
          <w:rFonts w:ascii="Lucida Sans" w:hAnsi="Lucida Sans"/>
          <w:i/>
          <w:w w:val="110"/>
          <w:sz w:val="18"/>
        </w:rPr>
        <w:t>Java</w:t>
      </w:r>
      <w:r>
        <w:rPr>
          <w:rFonts w:ascii="Lucida Sans" w:hAnsi="Lucida Sans"/>
          <w:i/>
          <w:spacing w:val="-24"/>
          <w:w w:val="110"/>
          <w:sz w:val="18"/>
        </w:rPr>
        <w:t> </w:t>
      </w:r>
      <w:r>
        <w:rPr>
          <w:rFonts w:ascii="Lucida Sans" w:hAnsi="Lucida Sans"/>
          <w:i/>
          <w:w w:val="110"/>
          <w:sz w:val="18"/>
        </w:rPr>
        <w:t>Developer</w:t>
      </w:r>
      <w:r>
        <w:rPr>
          <w:rFonts w:ascii="Lucida Sans" w:hAnsi="Lucida Sans"/>
          <w:i/>
          <w:spacing w:val="-24"/>
          <w:w w:val="110"/>
          <w:sz w:val="18"/>
        </w:rPr>
        <w:t> </w:t>
      </w:r>
      <w:r>
        <w:rPr>
          <w:rFonts w:ascii="Lucida Sans" w:hAnsi="Lucida Sans"/>
          <w:i/>
          <w:w w:val="110"/>
          <w:sz w:val="18"/>
        </w:rPr>
        <w:t>Guide</w:t>
      </w:r>
      <w:r>
        <w:rPr>
          <w:w w:val="110"/>
          <w:sz w:val="18"/>
        </w:rPr>
        <w:t>.</w:t>
      </w:r>
    </w:p>
    <w:p>
      <w:pPr>
        <w:pStyle w:val="BodyText"/>
        <w:spacing w:before="3"/>
        <w:rPr>
          <w:sz w:val="31"/>
        </w:rPr>
      </w:pPr>
    </w:p>
    <w:p>
      <w:pPr>
        <w:pStyle w:val="Heading8"/>
      </w:pPr>
      <w:r>
        <w:rPr>
          <w:w w:val="105"/>
        </w:rPr>
        <w:t>Topics</w:t>
      </w:r>
    </w:p>
    <w:p>
      <w:pPr>
        <w:pStyle w:val="ListParagraph"/>
        <w:numPr>
          <w:ilvl w:val="1"/>
          <w:numId w:val="1"/>
        </w:numPr>
        <w:tabs>
          <w:tab w:pos="1388" w:val="left" w:leader="none"/>
        </w:tabs>
        <w:spacing w:line="240" w:lineRule="auto" w:before="77" w:after="0"/>
        <w:ind w:left="1388" w:right="0" w:hanging="184"/>
        <w:jc w:val="left"/>
        <w:rPr>
          <w:sz w:val="18"/>
        </w:rPr>
      </w:pPr>
      <w:hyperlink w:history="true" w:anchor="_bookmark52">
        <w:r>
          <w:rPr>
            <w:color w:val="146EB4"/>
            <w:w w:val="105"/>
            <w:sz w:val="18"/>
          </w:rPr>
          <w:t>Step</w:t>
        </w:r>
        <w:r>
          <w:rPr>
            <w:color w:val="146EB4"/>
            <w:spacing w:val="-12"/>
            <w:w w:val="105"/>
            <w:sz w:val="18"/>
          </w:rPr>
          <w:t> </w:t>
        </w:r>
        <w:r>
          <w:rPr>
            <w:color w:val="146EB4"/>
            <w:w w:val="105"/>
            <w:sz w:val="18"/>
          </w:rPr>
          <w:t>1:</w:t>
        </w:r>
        <w:r>
          <w:rPr>
            <w:color w:val="146EB4"/>
            <w:spacing w:val="-12"/>
            <w:w w:val="105"/>
            <w:sz w:val="18"/>
          </w:rPr>
          <w:t> </w:t>
        </w:r>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New</w:t>
        </w:r>
        <w:r>
          <w:rPr>
            <w:color w:val="146EB4"/>
            <w:spacing w:val="-12"/>
            <w:w w:val="105"/>
            <w:sz w:val="18"/>
          </w:rPr>
          <w:t> </w:t>
        </w:r>
        <w:r>
          <w:rPr>
            <w:color w:val="146EB4"/>
            <w:w w:val="105"/>
            <w:sz w:val="18"/>
          </w:rPr>
          <w:t>Activity</w:t>
        </w:r>
        <w:r>
          <w:rPr>
            <w:color w:val="146EB4"/>
            <w:spacing w:val="-12"/>
            <w:w w:val="105"/>
            <w:sz w:val="18"/>
          </w:rPr>
          <w:t> </w:t>
        </w:r>
        <w:r>
          <w:rPr>
            <w:color w:val="146EB4"/>
            <w:w w:val="105"/>
            <w:sz w:val="18"/>
          </w:rPr>
          <w:t>(p.</w:t>
        </w:r>
        <w:r>
          <w:rPr>
            <w:color w:val="146EB4"/>
            <w:spacing w:val="-12"/>
            <w:w w:val="105"/>
            <w:sz w:val="18"/>
          </w:rPr>
          <w:t> </w:t>
        </w:r>
        <w:r>
          <w:rPr>
            <w:color w:val="146EB4"/>
            <w:w w:val="105"/>
            <w:sz w:val="18"/>
          </w:rPr>
          <w:t>30)</w:t>
        </w:r>
      </w:hyperlink>
    </w:p>
    <w:p>
      <w:pPr>
        <w:pStyle w:val="ListParagraph"/>
        <w:numPr>
          <w:ilvl w:val="1"/>
          <w:numId w:val="1"/>
        </w:numPr>
        <w:tabs>
          <w:tab w:pos="1388" w:val="left" w:leader="none"/>
        </w:tabs>
        <w:spacing w:line="240" w:lineRule="auto" w:before="81" w:after="0"/>
        <w:ind w:left="1388" w:right="0" w:hanging="184"/>
        <w:jc w:val="left"/>
        <w:rPr>
          <w:sz w:val="18"/>
        </w:rPr>
      </w:pPr>
      <w:hyperlink w:history="true" w:anchor="_bookmark54">
        <w:r>
          <w:rPr>
            <w:color w:val="146EB4"/>
            <w:w w:val="105"/>
            <w:sz w:val="18"/>
          </w:rPr>
          <w:t>Step</w:t>
        </w:r>
        <w:r>
          <w:rPr>
            <w:color w:val="146EB4"/>
            <w:spacing w:val="-12"/>
            <w:w w:val="105"/>
            <w:sz w:val="18"/>
          </w:rPr>
          <w:t> </w:t>
        </w:r>
        <w:r>
          <w:rPr>
            <w:color w:val="146EB4"/>
            <w:w w:val="105"/>
            <w:sz w:val="18"/>
          </w:rPr>
          <w:t>2:</w:t>
        </w:r>
        <w:r>
          <w:rPr>
            <w:color w:val="146EB4"/>
            <w:spacing w:val="-12"/>
            <w:w w:val="105"/>
            <w:sz w:val="18"/>
          </w:rPr>
          <w:t> </w:t>
        </w:r>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2"/>
            <w:w w:val="105"/>
            <w:sz w:val="18"/>
          </w:rPr>
          <w:t> </w:t>
        </w:r>
        <w:r>
          <w:rPr>
            <w:color w:val="146EB4"/>
            <w:w w:val="105"/>
            <w:sz w:val="18"/>
          </w:rPr>
          <w:t>(p.</w:t>
        </w:r>
        <w:r>
          <w:rPr>
            <w:color w:val="146EB4"/>
            <w:spacing w:val="-12"/>
            <w:w w:val="105"/>
            <w:sz w:val="18"/>
          </w:rPr>
          <w:t> </w:t>
        </w:r>
        <w:r>
          <w:rPr>
            <w:color w:val="146EB4"/>
            <w:w w:val="105"/>
            <w:sz w:val="18"/>
          </w:rPr>
          <w:t>30)</w:t>
        </w:r>
      </w:hyperlink>
    </w:p>
    <w:p>
      <w:pPr>
        <w:pStyle w:val="ListParagraph"/>
        <w:numPr>
          <w:ilvl w:val="1"/>
          <w:numId w:val="1"/>
        </w:numPr>
        <w:tabs>
          <w:tab w:pos="1388" w:val="left" w:leader="none"/>
        </w:tabs>
        <w:spacing w:line="240" w:lineRule="auto" w:before="80" w:after="0"/>
        <w:ind w:left="1388" w:right="0" w:hanging="184"/>
        <w:jc w:val="left"/>
        <w:rPr>
          <w:sz w:val="18"/>
        </w:rPr>
      </w:pPr>
      <w:hyperlink w:history="true" w:anchor="_bookmark55">
        <w:r>
          <w:rPr>
            <w:color w:val="146EB4"/>
            <w:w w:val="105"/>
            <w:sz w:val="18"/>
          </w:rPr>
          <w:t>Step</w:t>
        </w:r>
        <w:r>
          <w:rPr>
            <w:color w:val="146EB4"/>
            <w:spacing w:val="-12"/>
            <w:w w:val="105"/>
            <w:sz w:val="18"/>
          </w:rPr>
          <w:t> </w:t>
        </w:r>
        <w:r>
          <w:rPr>
            <w:color w:val="146EB4"/>
            <w:w w:val="105"/>
            <w:sz w:val="18"/>
          </w:rPr>
          <w:t>3:</w:t>
        </w:r>
        <w:r>
          <w:rPr>
            <w:color w:val="146EB4"/>
            <w:spacing w:val="-12"/>
            <w:w w:val="105"/>
            <w:sz w:val="18"/>
          </w:rPr>
          <w:t> </w:t>
        </w:r>
        <w:r>
          <w:rPr>
            <w:color w:val="146EB4"/>
            <w:w w:val="105"/>
            <w:sz w:val="18"/>
          </w:rPr>
          <w:t>Implementing</w:t>
        </w:r>
        <w:r>
          <w:rPr>
            <w:color w:val="146EB4"/>
            <w:spacing w:val="-12"/>
            <w:w w:val="105"/>
            <w:sz w:val="18"/>
          </w:rPr>
          <w:t> </w:t>
        </w:r>
        <w:r>
          <w:rPr>
            <w:color w:val="146EB4"/>
            <w:w w:val="105"/>
            <w:sz w:val="18"/>
          </w:rPr>
          <w:t>a</w:t>
        </w:r>
        <w:r>
          <w:rPr>
            <w:color w:val="146EB4"/>
            <w:spacing w:val="-12"/>
            <w:w w:val="105"/>
            <w:sz w:val="18"/>
          </w:rPr>
          <w:t> </w:t>
        </w:r>
        <w:r>
          <w:rPr>
            <w:color w:val="146EB4"/>
            <w:spacing w:val="-3"/>
            <w:w w:val="105"/>
            <w:sz w:val="18"/>
          </w:rPr>
          <w:t>Worker</w:t>
        </w:r>
        <w:r>
          <w:rPr>
            <w:color w:val="146EB4"/>
            <w:spacing w:val="-12"/>
            <w:w w:val="105"/>
            <w:sz w:val="18"/>
          </w:rPr>
          <w:t> </w:t>
        </w:r>
        <w:r>
          <w:rPr>
            <w:color w:val="146EB4"/>
            <w:w w:val="105"/>
            <w:sz w:val="18"/>
          </w:rPr>
          <w:t>(p.</w:t>
        </w:r>
        <w:r>
          <w:rPr>
            <w:color w:val="146EB4"/>
            <w:spacing w:val="-12"/>
            <w:w w:val="105"/>
            <w:sz w:val="18"/>
          </w:rPr>
          <w:t> </w:t>
        </w:r>
        <w:r>
          <w:rPr>
            <w:color w:val="146EB4"/>
            <w:w w:val="105"/>
            <w:sz w:val="18"/>
          </w:rPr>
          <w:t>32)</w:t>
        </w:r>
      </w:hyperlink>
    </w:p>
    <w:p>
      <w:pPr>
        <w:pStyle w:val="ListParagraph"/>
        <w:numPr>
          <w:ilvl w:val="1"/>
          <w:numId w:val="1"/>
        </w:numPr>
        <w:tabs>
          <w:tab w:pos="1388" w:val="left" w:leader="none"/>
        </w:tabs>
        <w:spacing w:line="240" w:lineRule="auto" w:before="80" w:after="0"/>
        <w:ind w:left="1388" w:right="0" w:hanging="184"/>
        <w:jc w:val="left"/>
        <w:rPr>
          <w:sz w:val="18"/>
        </w:rPr>
      </w:pPr>
      <w:hyperlink w:history="true" w:anchor="_bookmark56">
        <w:r>
          <w:rPr>
            <w:color w:val="146EB4"/>
            <w:w w:val="105"/>
            <w:sz w:val="18"/>
          </w:rPr>
          <w:t>Step</w:t>
        </w:r>
        <w:r>
          <w:rPr>
            <w:color w:val="146EB4"/>
            <w:spacing w:val="-12"/>
            <w:w w:val="105"/>
            <w:sz w:val="18"/>
          </w:rPr>
          <w:t> </w:t>
        </w:r>
        <w:r>
          <w:rPr>
            <w:color w:val="146EB4"/>
            <w:w w:val="105"/>
            <w:sz w:val="18"/>
          </w:rPr>
          <w:t>4:</w:t>
        </w:r>
        <w:r>
          <w:rPr>
            <w:color w:val="146EB4"/>
            <w:spacing w:val="-12"/>
            <w:w w:val="105"/>
            <w:sz w:val="18"/>
          </w:rPr>
          <w:t> </w:t>
        </w:r>
        <w:r>
          <w:rPr>
            <w:color w:val="146EB4"/>
            <w:w w:val="105"/>
            <w:sz w:val="18"/>
          </w:rPr>
          <w:t>Starting</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Execution</w:t>
        </w:r>
        <w:r>
          <w:rPr>
            <w:color w:val="146EB4"/>
            <w:spacing w:val="-12"/>
            <w:w w:val="105"/>
            <w:sz w:val="18"/>
          </w:rPr>
          <w:t> </w:t>
        </w:r>
        <w:r>
          <w:rPr>
            <w:color w:val="146EB4"/>
            <w:w w:val="105"/>
            <w:sz w:val="18"/>
          </w:rPr>
          <w:t>(p.</w:t>
        </w:r>
        <w:r>
          <w:rPr>
            <w:color w:val="146EB4"/>
            <w:spacing w:val="-12"/>
            <w:w w:val="105"/>
            <w:sz w:val="18"/>
          </w:rPr>
          <w:t> </w:t>
        </w:r>
        <w:r>
          <w:rPr>
            <w:color w:val="146EB4"/>
            <w:w w:val="105"/>
            <w:sz w:val="18"/>
          </w:rPr>
          <w:t>33)</w:t>
        </w:r>
      </w:hyperlink>
    </w:p>
    <w:p>
      <w:pPr>
        <w:pStyle w:val="ListParagraph"/>
        <w:numPr>
          <w:ilvl w:val="1"/>
          <w:numId w:val="1"/>
        </w:numPr>
        <w:tabs>
          <w:tab w:pos="1388" w:val="left" w:leader="none"/>
        </w:tabs>
        <w:spacing w:line="240" w:lineRule="auto" w:before="80" w:after="0"/>
        <w:ind w:left="1388" w:right="0" w:hanging="184"/>
        <w:jc w:val="left"/>
        <w:rPr>
          <w:sz w:val="18"/>
        </w:rPr>
      </w:pPr>
      <w:hyperlink w:history="true" w:anchor="_bookmark57">
        <w:r>
          <w:rPr>
            <w:color w:val="146EB4"/>
            <w:w w:val="105"/>
            <w:sz w:val="18"/>
          </w:rPr>
          <w:t>Step</w:t>
        </w:r>
        <w:r>
          <w:rPr>
            <w:color w:val="146EB4"/>
            <w:spacing w:val="-12"/>
            <w:w w:val="105"/>
            <w:sz w:val="18"/>
          </w:rPr>
          <w:t> </w:t>
        </w:r>
        <w:r>
          <w:rPr>
            <w:color w:val="146EB4"/>
            <w:w w:val="105"/>
            <w:sz w:val="18"/>
          </w:rPr>
          <w:t>5:</w:t>
        </w:r>
        <w:r>
          <w:rPr>
            <w:color w:val="146EB4"/>
            <w:spacing w:val="-12"/>
            <w:w w:val="105"/>
            <w:sz w:val="18"/>
          </w:rPr>
          <w:t> </w:t>
        </w:r>
        <w:r>
          <w:rPr>
            <w:color w:val="146EB4"/>
            <w:w w:val="105"/>
            <w:sz w:val="18"/>
          </w:rPr>
          <w:t>Running</w:t>
        </w:r>
        <w:r>
          <w:rPr>
            <w:color w:val="146EB4"/>
            <w:spacing w:val="-12"/>
            <w:w w:val="105"/>
            <w:sz w:val="18"/>
          </w:rPr>
          <w:t> </w:t>
        </w:r>
        <w:r>
          <w:rPr>
            <w:color w:val="146EB4"/>
            <w:w w:val="105"/>
            <w:sz w:val="18"/>
          </w:rPr>
          <w:t>and</w:t>
        </w:r>
        <w:r>
          <w:rPr>
            <w:color w:val="146EB4"/>
            <w:spacing w:val="-11"/>
            <w:w w:val="105"/>
            <w:sz w:val="18"/>
          </w:rPr>
          <w:t> </w:t>
        </w:r>
        <w:r>
          <w:rPr>
            <w:color w:val="146EB4"/>
            <w:w w:val="105"/>
            <w:sz w:val="18"/>
          </w:rPr>
          <w:t>Stopping</w:t>
        </w:r>
        <w:r>
          <w:rPr>
            <w:color w:val="146EB4"/>
            <w:spacing w:val="-12"/>
            <w:w w:val="105"/>
            <w:sz w:val="18"/>
          </w:rPr>
          <w:t> </w:t>
        </w:r>
        <w:r>
          <w:rPr>
            <w:color w:val="146EB4"/>
            <w:w w:val="105"/>
            <w:sz w:val="18"/>
          </w:rPr>
          <w:t>the</w:t>
        </w:r>
        <w:r>
          <w:rPr>
            <w:color w:val="146EB4"/>
            <w:spacing w:val="-12"/>
            <w:w w:val="105"/>
            <w:sz w:val="18"/>
          </w:rPr>
          <w:t> </w:t>
        </w:r>
        <w:r>
          <w:rPr>
            <w:color w:val="146EB4"/>
            <w:spacing w:val="-3"/>
            <w:w w:val="105"/>
            <w:sz w:val="18"/>
          </w:rPr>
          <w:t>Worker</w:t>
        </w:r>
        <w:r>
          <w:rPr>
            <w:color w:val="146EB4"/>
            <w:spacing w:val="-11"/>
            <w:w w:val="105"/>
            <w:sz w:val="18"/>
          </w:rPr>
          <w:t> </w:t>
        </w:r>
        <w:r>
          <w:rPr>
            <w:color w:val="146EB4"/>
            <w:w w:val="105"/>
            <w:sz w:val="18"/>
          </w:rPr>
          <w:t>(p.</w:t>
        </w:r>
        <w:r>
          <w:rPr>
            <w:color w:val="146EB4"/>
            <w:spacing w:val="-12"/>
            <w:w w:val="105"/>
            <w:sz w:val="18"/>
          </w:rPr>
          <w:t> </w:t>
        </w:r>
        <w:r>
          <w:rPr>
            <w:color w:val="146EB4"/>
            <w:w w:val="105"/>
            <w:sz w:val="18"/>
          </w:rPr>
          <w:t>34)</w:t>
        </w:r>
      </w:hyperlink>
    </w:p>
    <w:p>
      <w:pPr>
        <w:pStyle w:val="BodyText"/>
        <w:spacing w:before="4"/>
        <w:rPr>
          <w:sz w:val="28"/>
        </w:rPr>
      </w:pPr>
    </w:p>
    <w:p>
      <w:pPr>
        <w:pStyle w:val="Heading3"/>
        <w:spacing w:before="1"/>
      </w:pPr>
      <w:bookmarkStart w:name="Step 1: Creating a New Activity" w:id="119"/>
      <w:bookmarkEnd w:id="119"/>
      <w:r>
        <w:rPr/>
      </w:r>
      <w:bookmarkStart w:name="_bookmark52" w:id="120"/>
      <w:bookmarkEnd w:id="120"/>
      <w:r>
        <w:rPr/>
      </w:r>
      <w:r>
        <w:rPr>
          <w:color w:val="004B91"/>
          <w:w w:val="105"/>
        </w:rPr>
        <w:t>Step 1: Creating a New Activity</w:t>
      </w:r>
    </w:p>
    <w:p>
      <w:pPr>
        <w:pStyle w:val="BodyText"/>
        <w:spacing w:line="242" w:lineRule="auto" w:before="232"/>
        <w:ind w:left="1060" w:right="1377"/>
      </w:pPr>
      <w:r>
        <w:rPr>
          <w:spacing w:val="-4"/>
          <w:w w:val="105"/>
        </w:rPr>
        <w:t>You</w:t>
      </w:r>
      <w:r>
        <w:rPr>
          <w:spacing w:val="-19"/>
          <w:w w:val="105"/>
        </w:rPr>
        <w:t> </w:t>
      </w:r>
      <w:r>
        <w:rPr>
          <w:w w:val="105"/>
        </w:rPr>
        <w:t>must</w:t>
      </w:r>
      <w:r>
        <w:rPr>
          <w:spacing w:val="-19"/>
          <w:w w:val="105"/>
        </w:rPr>
        <w:t> </w:t>
      </w:r>
      <w:r>
        <w:rPr>
          <w:w w:val="105"/>
        </w:rPr>
        <w:t>make</w:t>
      </w:r>
      <w:r>
        <w:rPr>
          <w:spacing w:val="-19"/>
          <w:w w:val="105"/>
        </w:rPr>
        <w:t> </w:t>
      </w:r>
      <w:r>
        <w:rPr>
          <w:w w:val="105"/>
        </w:rPr>
        <w:t>Step</w:t>
      </w:r>
      <w:r>
        <w:rPr>
          <w:spacing w:val="-19"/>
          <w:w w:val="105"/>
        </w:rPr>
        <w:t> </w:t>
      </w:r>
      <w:r>
        <w:rPr>
          <w:w w:val="105"/>
        </w:rPr>
        <w:t>Functions</w:t>
      </w:r>
      <w:r>
        <w:rPr>
          <w:spacing w:val="-18"/>
          <w:w w:val="105"/>
        </w:rPr>
        <w:t> </w:t>
      </w:r>
      <w:r>
        <w:rPr>
          <w:w w:val="105"/>
        </w:rPr>
        <w:t>aware</w:t>
      </w:r>
      <w:r>
        <w:rPr>
          <w:spacing w:val="-19"/>
          <w:w w:val="105"/>
        </w:rPr>
        <w:t> </w:t>
      </w:r>
      <w:r>
        <w:rPr>
          <w:w w:val="105"/>
        </w:rPr>
        <w:t>of</w:t>
      </w:r>
      <w:r>
        <w:rPr>
          <w:spacing w:val="-19"/>
          <w:w w:val="105"/>
        </w:rPr>
        <w:t> </w:t>
      </w:r>
      <w:r>
        <w:rPr>
          <w:w w:val="105"/>
        </w:rPr>
        <w:t>the</w:t>
      </w:r>
      <w:r>
        <w:rPr>
          <w:spacing w:val="-19"/>
          <w:w w:val="105"/>
        </w:rPr>
        <w:t> </w:t>
      </w:r>
      <w:r>
        <w:rPr>
          <w:rFonts w:ascii="Lucida Sans"/>
          <w:i/>
          <w:w w:val="105"/>
        </w:rPr>
        <w:t>activity</w:t>
      </w:r>
      <w:r>
        <w:rPr>
          <w:rFonts w:ascii="Lucida Sans"/>
          <w:i/>
          <w:spacing w:val="-19"/>
          <w:w w:val="105"/>
        </w:rPr>
        <w:t> </w:t>
      </w:r>
      <w:r>
        <w:rPr>
          <w:w w:val="105"/>
        </w:rPr>
        <w:t>whose</w:t>
      </w:r>
      <w:r>
        <w:rPr>
          <w:spacing w:val="-19"/>
          <w:w w:val="105"/>
        </w:rPr>
        <w:t> </w:t>
      </w:r>
      <w:r>
        <w:rPr>
          <w:rFonts w:ascii="Lucida Sans"/>
          <w:i/>
          <w:w w:val="105"/>
        </w:rPr>
        <w:t>worker</w:t>
      </w:r>
      <w:r>
        <w:rPr>
          <w:rFonts w:ascii="Lucida Sans"/>
          <w:i/>
          <w:spacing w:val="-18"/>
          <w:w w:val="105"/>
        </w:rPr>
        <w:t> </w:t>
      </w:r>
      <w:r>
        <w:rPr>
          <w:w w:val="105"/>
        </w:rPr>
        <w:t>(a</w:t>
      </w:r>
      <w:r>
        <w:rPr>
          <w:spacing w:val="-19"/>
          <w:w w:val="105"/>
        </w:rPr>
        <w:t> </w:t>
      </w:r>
      <w:r>
        <w:rPr>
          <w:w w:val="105"/>
        </w:rPr>
        <w:t>program)</w:t>
      </w:r>
      <w:r>
        <w:rPr>
          <w:spacing w:val="-19"/>
          <w:w w:val="105"/>
        </w:rPr>
        <w:t> </w:t>
      </w:r>
      <w:r>
        <w:rPr>
          <w:w w:val="105"/>
        </w:rPr>
        <w:t>you</w:t>
      </w:r>
      <w:r>
        <w:rPr>
          <w:spacing w:val="-19"/>
          <w:w w:val="105"/>
        </w:rPr>
        <w:t> </w:t>
      </w:r>
      <w:r>
        <w:rPr>
          <w:w w:val="105"/>
        </w:rPr>
        <w:t>want</w:t>
      </w:r>
      <w:r>
        <w:rPr>
          <w:spacing w:val="-19"/>
          <w:w w:val="105"/>
        </w:rPr>
        <w:t> </w:t>
      </w:r>
      <w:r>
        <w:rPr>
          <w:w w:val="105"/>
        </w:rPr>
        <w:t>to</w:t>
      </w:r>
      <w:r>
        <w:rPr>
          <w:spacing w:val="-18"/>
          <w:w w:val="105"/>
        </w:rPr>
        <w:t> </w:t>
      </w:r>
      <w:r>
        <w:rPr>
          <w:w w:val="105"/>
        </w:rPr>
        <w:t>create. Step</w:t>
      </w:r>
      <w:r>
        <w:rPr>
          <w:spacing w:val="-5"/>
          <w:w w:val="105"/>
        </w:rPr>
        <w:t> </w:t>
      </w:r>
      <w:r>
        <w:rPr>
          <w:w w:val="105"/>
        </w:rPr>
        <w:t>Functions</w:t>
      </w:r>
      <w:r>
        <w:rPr>
          <w:spacing w:val="-4"/>
          <w:w w:val="105"/>
        </w:rPr>
        <w:t> </w:t>
      </w:r>
      <w:r>
        <w:rPr>
          <w:w w:val="105"/>
        </w:rPr>
        <w:t>responds</w:t>
      </w:r>
      <w:r>
        <w:rPr>
          <w:spacing w:val="-4"/>
          <w:w w:val="105"/>
        </w:rPr>
        <w:t> </w:t>
      </w:r>
      <w:r>
        <w:rPr>
          <w:w w:val="105"/>
        </w:rPr>
        <w:t>with</w:t>
      </w:r>
      <w:r>
        <w:rPr>
          <w:spacing w:val="-4"/>
          <w:w w:val="105"/>
        </w:rPr>
        <w:t> </w:t>
      </w:r>
      <w:r>
        <w:rPr>
          <w:w w:val="105"/>
        </w:rPr>
        <w:t>an</w:t>
      </w:r>
      <w:r>
        <w:rPr>
          <w:spacing w:val="-4"/>
          <w:w w:val="105"/>
        </w:rPr>
        <w:t> </w:t>
      </w:r>
      <w:r>
        <w:rPr>
          <w:w w:val="105"/>
        </w:rPr>
        <w:t>ARN</w:t>
      </w:r>
      <w:r>
        <w:rPr>
          <w:spacing w:val="-4"/>
          <w:w w:val="105"/>
        </w:rPr>
        <w:t> </w:t>
      </w:r>
      <w:r>
        <w:rPr>
          <w:w w:val="105"/>
        </w:rPr>
        <w:t>that</w:t>
      </w:r>
      <w:r>
        <w:rPr>
          <w:spacing w:val="-4"/>
          <w:w w:val="105"/>
        </w:rPr>
        <w:t> </w:t>
      </w:r>
      <w:r>
        <w:rPr>
          <w:w w:val="105"/>
        </w:rPr>
        <w:t>establishes</w:t>
      </w:r>
      <w:r>
        <w:rPr>
          <w:spacing w:val="-4"/>
          <w:w w:val="105"/>
        </w:rPr>
        <w:t> </w:t>
      </w:r>
      <w:r>
        <w:rPr>
          <w:w w:val="105"/>
        </w:rPr>
        <w:t>an</w:t>
      </w:r>
      <w:r>
        <w:rPr>
          <w:spacing w:val="-4"/>
          <w:w w:val="105"/>
        </w:rPr>
        <w:t> </w:t>
      </w:r>
      <w:r>
        <w:rPr>
          <w:w w:val="105"/>
        </w:rPr>
        <w:t>identity</w:t>
      </w:r>
      <w:r>
        <w:rPr>
          <w:spacing w:val="-4"/>
          <w:w w:val="105"/>
        </w:rPr>
        <w:t> </w:t>
      </w:r>
      <w:r>
        <w:rPr>
          <w:w w:val="105"/>
        </w:rPr>
        <w:t>for</w:t>
      </w:r>
      <w:r>
        <w:rPr>
          <w:spacing w:val="-5"/>
          <w:w w:val="105"/>
        </w:rPr>
        <w:t> </w:t>
      </w:r>
      <w:r>
        <w:rPr>
          <w:w w:val="105"/>
        </w:rPr>
        <w:t>the</w:t>
      </w:r>
      <w:r>
        <w:rPr>
          <w:spacing w:val="-4"/>
          <w:w w:val="105"/>
        </w:rPr>
        <w:t> </w:t>
      </w:r>
      <w:r>
        <w:rPr>
          <w:w w:val="105"/>
        </w:rPr>
        <w:t>activity.</w:t>
      </w:r>
      <w:r>
        <w:rPr>
          <w:spacing w:val="-4"/>
          <w:w w:val="105"/>
        </w:rPr>
        <w:t> </w:t>
      </w:r>
      <w:r>
        <w:rPr>
          <w:w w:val="105"/>
        </w:rPr>
        <w:t>Use</w:t>
      </w:r>
      <w:r>
        <w:rPr>
          <w:spacing w:val="-4"/>
          <w:w w:val="105"/>
        </w:rPr>
        <w:t> </w:t>
      </w:r>
      <w:r>
        <w:rPr>
          <w:w w:val="105"/>
        </w:rPr>
        <w:t>this</w:t>
      </w:r>
      <w:r>
        <w:rPr>
          <w:spacing w:val="-4"/>
          <w:w w:val="105"/>
        </w:rPr>
        <w:t> </w:t>
      </w:r>
      <w:r>
        <w:rPr>
          <w:w w:val="105"/>
        </w:rPr>
        <w:t>identity</w:t>
      </w:r>
      <w:r>
        <w:rPr>
          <w:spacing w:val="-4"/>
          <w:w w:val="105"/>
        </w:rPr>
        <w:t> </w:t>
      </w:r>
      <w:r>
        <w:rPr>
          <w:w w:val="105"/>
        </w:rPr>
        <w:t>to coordinate</w:t>
      </w:r>
      <w:r>
        <w:rPr>
          <w:spacing w:val="-11"/>
          <w:w w:val="105"/>
        </w:rPr>
        <w:t> </w:t>
      </w:r>
      <w:r>
        <w:rPr>
          <w:w w:val="105"/>
        </w:rPr>
        <w:t>the</w:t>
      </w:r>
      <w:r>
        <w:rPr>
          <w:spacing w:val="-11"/>
          <w:w w:val="105"/>
        </w:rPr>
        <w:t> </w:t>
      </w:r>
      <w:r>
        <w:rPr>
          <w:w w:val="105"/>
        </w:rPr>
        <w:t>information</w:t>
      </w:r>
      <w:r>
        <w:rPr>
          <w:spacing w:val="-10"/>
          <w:w w:val="105"/>
        </w:rPr>
        <w:t> </w:t>
      </w:r>
      <w:r>
        <w:rPr>
          <w:w w:val="105"/>
        </w:rPr>
        <w:t>passed</w:t>
      </w:r>
      <w:r>
        <w:rPr>
          <w:spacing w:val="-11"/>
          <w:w w:val="105"/>
        </w:rPr>
        <w:t> </w:t>
      </w:r>
      <w:r>
        <w:rPr>
          <w:w w:val="105"/>
        </w:rPr>
        <w:t>between</w:t>
      </w:r>
      <w:r>
        <w:rPr>
          <w:spacing w:val="-10"/>
          <w:w w:val="105"/>
        </w:rPr>
        <w:t> </w:t>
      </w:r>
      <w:r>
        <w:rPr>
          <w:w w:val="105"/>
        </w:rPr>
        <w:t>your</w:t>
      </w:r>
      <w:r>
        <w:rPr>
          <w:spacing w:val="-11"/>
          <w:w w:val="105"/>
        </w:rPr>
        <w:t> </w:t>
      </w:r>
      <w:r>
        <w:rPr>
          <w:w w:val="105"/>
        </w:rPr>
        <w:t>state</w:t>
      </w:r>
      <w:r>
        <w:rPr>
          <w:spacing w:val="-11"/>
          <w:w w:val="105"/>
        </w:rPr>
        <w:t> </w:t>
      </w:r>
      <w:r>
        <w:rPr>
          <w:w w:val="105"/>
        </w:rPr>
        <w:t>machine</w:t>
      </w:r>
      <w:r>
        <w:rPr>
          <w:spacing w:val="-10"/>
          <w:w w:val="105"/>
        </w:rPr>
        <w:t> </w:t>
      </w:r>
      <w:r>
        <w:rPr>
          <w:w w:val="105"/>
        </w:rPr>
        <w:t>and</w:t>
      </w:r>
      <w:r>
        <w:rPr>
          <w:spacing w:val="-11"/>
          <w:w w:val="105"/>
        </w:rPr>
        <w:t> </w:t>
      </w:r>
      <w:r>
        <w:rPr>
          <w:spacing w:val="-3"/>
          <w:w w:val="105"/>
        </w:rPr>
        <w:t>worker.</w:t>
      </w:r>
    </w:p>
    <w:p>
      <w:pPr>
        <w:pStyle w:val="Heading6"/>
        <w:spacing w:before="123"/>
      </w:pPr>
      <w:r>
        <w:rPr>
          <w:w w:val="105"/>
        </w:rPr>
        <w:t>Important</w:t>
      </w:r>
    </w:p>
    <w:p>
      <w:pPr>
        <w:pStyle w:val="BodyText"/>
        <w:spacing w:before="2"/>
        <w:ind w:left="1420"/>
      </w:pPr>
      <w:r>
        <w:rPr>
          <w:w w:val="105"/>
        </w:rPr>
        <w:t>Ensure that your activity task is under the same AWS account as your state machine.</w:t>
      </w:r>
    </w:p>
    <w:p>
      <w:pPr>
        <w:spacing w:before="188"/>
        <w:ind w:left="1060" w:right="0" w:firstLine="0"/>
        <w:jc w:val="left"/>
        <w:rPr>
          <w:sz w:val="30"/>
        </w:rPr>
      </w:pPr>
      <w:bookmarkStart w:name="To create the new activity task" w:id="121"/>
      <w:bookmarkEnd w:id="121"/>
      <w:r>
        <w:rPr/>
      </w:r>
      <w:bookmarkStart w:name="_bookmark53" w:id="122"/>
      <w:bookmarkEnd w:id="122"/>
      <w:r>
        <w:rPr/>
      </w:r>
      <w:r>
        <w:rPr>
          <w:color w:val="004B91"/>
          <w:w w:val="105"/>
          <w:sz w:val="30"/>
        </w:rPr>
        <w:t>To create the new activity task</w:t>
      </w:r>
    </w:p>
    <w:p>
      <w:pPr>
        <w:pStyle w:val="ListParagraph"/>
        <w:numPr>
          <w:ilvl w:val="0"/>
          <w:numId w:val="19"/>
        </w:numPr>
        <w:tabs>
          <w:tab w:pos="1427" w:val="left" w:leader="none"/>
          <w:tab w:pos="1428" w:val="left" w:leader="none"/>
        </w:tabs>
        <w:spacing w:line="240" w:lineRule="auto" w:before="203" w:after="0"/>
        <w:ind w:left="1428" w:right="0" w:hanging="368"/>
        <w:jc w:val="left"/>
        <w:rPr>
          <w:sz w:val="18"/>
        </w:rPr>
      </w:pPr>
      <w:r>
        <w:rPr>
          <w:w w:val="110"/>
          <w:sz w:val="18"/>
        </w:rPr>
        <w:t>In</w:t>
      </w:r>
      <w:r>
        <w:rPr>
          <w:spacing w:val="-18"/>
          <w:w w:val="110"/>
          <w:sz w:val="18"/>
        </w:rPr>
        <w:t> </w:t>
      </w:r>
      <w:r>
        <w:rPr>
          <w:w w:val="110"/>
          <w:sz w:val="18"/>
        </w:rPr>
        <w:t>the</w:t>
      </w:r>
      <w:r>
        <w:rPr>
          <w:spacing w:val="-18"/>
          <w:w w:val="110"/>
          <w:sz w:val="18"/>
        </w:rPr>
        <w:t> </w:t>
      </w:r>
      <w:hyperlink r:id="rId40">
        <w:r>
          <w:rPr>
            <w:color w:val="146EB4"/>
            <w:w w:val="110"/>
            <w:sz w:val="18"/>
          </w:rPr>
          <w:t>Step</w:t>
        </w:r>
        <w:r>
          <w:rPr>
            <w:color w:val="146EB4"/>
            <w:spacing w:val="-18"/>
            <w:w w:val="110"/>
            <w:sz w:val="18"/>
          </w:rPr>
          <w:t> </w:t>
        </w:r>
        <w:r>
          <w:rPr>
            <w:color w:val="146EB4"/>
            <w:w w:val="110"/>
            <w:sz w:val="18"/>
          </w:rPr>
          <w:t>Functions</w:t>
        </w:r>
        <w:r>
          <w:rPr>
            <w:color w:val="146EB4"/>
            <w:spacing w:val="-18"/>
            <w:w w:val="110"/>
            <w:sz w:val="18"/>
          </w:rPr>
          <w:t> </w:t>
        </w:r>
        <w:r>
          <w:rPr>
            <w:color w:val="146EB4"/>
            <w:w w:val="110"/>
            <w:sz w:val="18"/>
          </w:rPr>
          <w:t>console</w:t>
        </w:r>
      </w:hyperlink>
      <w:r>
        <w:rPr>
          <w:w w:val="110"/>
          <w:sz w:val="18"/>
        </w:rPr>
        <w:t>,</w:t>
      </w:r>
      <w:r>
        <w:rPr>
          <w:spacing w:val="-18"/>
          <w:w w:val="110"/>
          <w:sz w:val="18"/>
        </w:rPr>
        <w:t> </w:t>
      </w:r>
      <w:r>
        <w:rPr>
          <w:w w:val="110"/>
          <w:sz w:val="18"/>
        </w:rPr>
        <w:t>choose</w:t>
      </w:r>
      <w:r>
        <w:rPr>
          <w:spacing w:val="-17"/>
          <w:w w:val="110"/>
          <w:sz w:val="18"/>
        </w:rPr>
        <w:t> </w:t>
      </w:r>
      <w:r>
        <w:rPr>
          <w:rFonts w:ascii="Trebuchet MS"/>
          <w:b/>
          <w:w w:val="110"/>
          <w:sz w:val="18"/>
        </w:rPr>
        <w:t>Activities</w:t>
      </w:r>
      <w:r>
        <w:rPr>
          <w:rFonts w:ascii="Trebuchet MS"/>
          <w:b/>
          <w:spacing w:val="-16"/>
          <w:w w:val="110"/>
          <w:sz w:val="18"/>
        </w:rPr>
        <w:t> </w:t>
      </w:r>
      <w:r>
        <w:rPr>
          <w:w w:val="110"/>
          <w:sz w:val="18"/>
        </w:rPr>
        <w:t>in</w:t>
      </w:r>
      <w:r>
        <w:rPr>
          <w:spacing w:val="-18"/>
          <w:w w:val="110"/>
          <w:sz w:val="18"/>
        </w:rPr>
        <w:t> </w:t>
      </w:r>
      <w:r>
        <w:rPr>
          <w:w w:val="110"/>
          <w:sz w:val="18"/>
        </w:rPr>
        <w:t>the</w:t>
      </w:r>
      <w:r>
        <w:rPr>
          <w:spacing w:val="-18"/>
          <w:w w:val="110"/>
          <w:sz w:val="18"/>
        </w:rPr>
        <w:t> </w:t>
      </w:r>
      <w:r>
        <w:rPr>
          <w:w w:val="110"/>
          <w:sz w:val="18"/>
        </w:rPr>
        <w:t>left</w:t>
      </w:r>
      <w:r>
        <w:rPr>
          <w:spacing w:val="-18"/>
          <w:w w:val="110"/>
          <w:sz w:val="18"/>
        </w:rPr>
        <w:t> </w:t>
      </w:r>
      <w:r>
        <w:rPr>
          <w:w w:val="110"/>
          <w:sz w:val="18"/>
        </w:rPr>
        <w:t>navigation</w:t>
      </w:r>
      <w:r>
        <w:rPr>
          <w:spacing w:val="-17"/>
          <w:w w:val="110"/>
          <w:sz w:val="18"/>
        </w:rPr>
        <w:t> </w:t>
      </w:r>
      <w:r>
        <w:rPr>
          <w:w w:val="110"/>
          <w:sz w:val="18"/>
        </w:rPr>
        <w:t>panel.</w:t>
      </w:r>
    </w:p>
    <w:p>
      <w:pPr>
        <w:pStyle w:val="ListParagraph"/>
        <w:numPr>
          <w:ilvl w:val="0"/>
          <w:numId w:val="19"/>
        </w:numPr>
        <w:tabs>
          <w:tab w:pos="1427" w:val="left" w:leader="none"/>
          <w:tab w:pos="1428" w:val="left" w:leader="none"/>
        </w:tabs>
        <w:spacing w:line="240" w:lineRule="auto" w:before="77" w:after="0"/>
        <w:ind w:left="1428" w:right="0" w:hanging="368"/>
        <w:jc w:val="left"/>
        <w:rPr>
          <w:sz w:val="18"/>
        </w:rPr>
      </w:pPr>
      <w:r>
        <w:rPr>
          <w:sz w:val="18"/>
        </w:rPr>
        <w:t>Choose </w:t>
      </w:r>
      <w:r>
        <w:rPr>
          <w:rFonts w:ascii="Trebuchet MS"/>
          <w:b/>
          <w:sz w:val="18"/>
        </w:rPr>
        <w:t>Create</w:t>
      </w:r>
      <w:r>
        <w:rPr>
          <w:rFonts w:ascii="Trebuchet MS"/>
          <w:b/>
          <w:spacing w:val="-16"/>
          <w:sz w:val="18"/>
        </w:rPr>
        <w:t> </w:t>
      </w:r>
      <w:r>
        <w:rPr>
          <w:rFonts w:ascii="Trebuchet MS"/>
          <w:b/>
          <w:sz w:val="18"/>
        </w:rPr>
        <w:t>activity</w:t>
      </w:r>
      <w:r>
        <w:rPr>
          <w:sz w:val="18"/>
        </w:rPr>
        <w:t>.</w:t>
      </w:r>
    </w:p>
    <w:p>
      <w:pPr>
        <w:pStyle w:val="ListParagraph"/>
        <w:numPr>
          <w:ilvl w:val="0"/>
          <w:numId w:val="19"/>
        </w:numPr>
        <w:tabs>
          <w:tab w:pos="1427" w:val="left" w:leader="none"/>
          <w:tab w:pos="1428" w:val="left" w:leader="none"/>
        </w:tabs>
        <w:spacing w:line="240" w:lineRule="auto" w:before="77" w:after="0"/>
        <w:ind w:left="1428" w:right="0" w:hanging="368"/>
        <w:jc w:val="left"/>
        <w:rPr>
          <w:sz w:val="18"/>
        </w:rPr>
      </w:pPr>
      <w:r>
        <w:rPr>
          <w:w w:val="105"/>
          <w:sz w:val="18"/>
        </w:rPr>
        <w:t>Type</w:t>
      </w:r>
      <w:r>
        <w:rPr>
          <w:spacing w:val="-14"/>
          <w:w w:val="105"/>
          <w:sz w:val="18"/>
        </w:rPr>
        <w:t> </w:t>
      </w:r>
      <w:r>
        <w:rPr>
          <w:w w:val="105"/>
          <w:sz w:val="18"/>
        </w:rPr>
        <w:t>an</w:t>
      </w:r>
      <w:r>
        <w:rPr>
          <w:spacing w:val="-14"/>
          <w:w w:val="105"/>
          <w:sz w:val="18"/>
        </w:rPr>
        <w:t> </w:t>
      </w:r>
      <w:r>
        <w:rPr>
          <w:rFonts w:ascii="Trebuchet MS"/>
          <w:b/>
          <w:w w:val="105"/>
          <w:sz w:val="18"/>
        </w:rPr>
        <w:t>Activity</w:t>
      </w:r>
      <w:r>
        <w:rPr>
          <w:rFonts w:ascii="Trebuchet MS"/>
          <w:b/>
          <w:spacing w:val="-12"/>
          <w:w w:val="105"/>
          <w:sz w:val="18"/>
        </w:rPr>
        <w:t> </w:t>
      </w:r>
      <w:r>
        <w:rPr>
          <w:rFonts w:ascii="Trebuchet MS"/>
          <w:b/>
          <w:w w:val="105"/>
          <w:sz w:val="18"/>
        </w:rPr>
        <w:t>Name</w:t>
      </w:r>
      <w:r>
        <w:rPr>
          <w:w w:val="105"/>
          <w:sz w:val="18"/>
        </w:rPr>
        <w:t>.</w:t>
      </w:r>
      <w:r>
        <w:rPr>
          <w:spacing w:val="-14"/>
          <w:w w:val="105"/>
          <w:sz w:val="18"/>
        </w:rPr>
        <w:t> </w:t>
      </w:r>
      <w:r>
        <w:rPr>
          <w:w w:val="105"/>
          <w:sz w:val="18"/>
        </w:rPr>
        <w:t>For</w:t>
      </w:r>
      <w:r>
        <w:rPr>
          <w:spacing w:val="-14"/>
          <w:w w:val="105"/>
          <w:sz w:val="18"/>
        </w:rPr>
        <w:t> </w:t>
      </w:r>
      <w:r>
        <w:rPr>
          <w:w w:val="105"/>
          <w:sz w:val="18"/>
        </w:rPr>
        <w:t>example</w:t>
      </w:r>
      <w:r>
        <w:rPr>
          <w:spacing w:val="-14"/>
          <w:w w:val="105"/>
          <w:sz w:val="18"/>
        </w:rPr>
        <w:t> </w:t>
      </w:r>
      <w:r>
        <w:rPr>
          <w:rFonts w:ascii="Courier New"/>
          <w:i/>
          <w:color w:val="FF0000"/>
          <w:w w:val="105"/>
          <w:sz w:val="18"/>
        </w:rPr>
        <w:t>get-greeting</w:t>
      </w:r>
      <w:r>
        <w:rPr>
          <w:w w:val="105"/>
          <w:sz w:val="18"/>
        </w:rPr>
        <w:t>,</w:t>
      </w:r>
      <w:r>
        <w:rPr>
          <w:spacing w:val="-14"/>
          <w:w w:val="105"/>
          <w:sz w:val="18"/>
        </w:rPr>
        <w:t> </w:t>
      </w:r>
      <w:r>
        <w:rPr>
          <w:w w:val="105"/>
          <w:sz w:val="18"/>
        </w:rPr>
        <w:t>and</w:t>
      </w:r>
      <w:r>
        <w:rPr>
          <w:spacing w:val="-14"/>
          <w:w w:val="105"/>
          <w:sz w:val="18"/>
        </w:rPr>
        <w:t> </w:t>
      </w:r>
      <w:r>
        <w:rPr>
          <w:w w:val="105"/>
          <w:sz w:val="18"/>
        </w:rPr>
        <w:t>choose</w:t>
      </w:r>
      <w:r>
        <w:rPr>
          <w:spacing w:val="-14"/>
          <w:w w:val="105"/>
          <w:sz w:val="18"/>
        </w:rPr>
        <w:t> </w:t>
      </w:r>
      <w:r>
        <w:rPr>
          <w:rFonts w:ascii="Trebuchet MS"/>
          <w:b/>
          <w:w w:val="105"/>
          <w:sz w:val="18"/>
        </w:rPr>
        <w:t>Create</w:t>
      </w:r>
      <w:r>
        <w:rPr>
          <w:rFonts w:ascii="Trebuchet MS"/>
          <w:b/>
          <w:spacing w:val="-11"/>
          <w:w w:val="105"/>
          <w:sz w:val="18"/>
        </w:rPr>
        <w:t> </w:t>
      </w:r>
      <w:r>
        <w:rPr>
          <w:rFonts w:ascii="Trebuchet MS"/>
          <w:b/>
          <w:w w:val="105"/>
          <w:sz w:val="18"/>
        </w:rPr>
        <w:t>Activity</w:t>
      </w:r>
      <w:r>
        <w:rPr>
          <w:w w:val="105"/>
          <w:sz w:val="18"/>
        </w:rPr>
        <w:t>.</w:t>
      </w:r>
    </w:p>
    <w:p>
      <w:pPr>
        <w:pStyle w:val="ListParagraph"/>
        <w:numPr>
          <w:ilvl w:val="0"/>
          <w:numId w:val="19"/>
        </w:numPr>
        <w:tabs>
          <w:tab w:pos="1427" w:val="left" w:leader="none"/>
          <w:tab w:pos="1428" w:val="left" w:leader="none"/>
        </w:tabs>
        <w:spacing w:line="240" w:lineRule="auto" w:before="64" w:after="0"/>
        <w:ind w:left="1428" w:right="0" w:hanging="368"/>
        <w:jc w:val="left"/>
        <w:rPr>
          <w:sz w:val="18"/>
        </w:rPr>
      </w:pPr>
      <w:r>
        <w:rPr>
          <w:w w:val="105"/>
          <w:sz w:val="18"/>
        </w:rPr>
        <w:t>When</w:t>
      </w:r>
      <w:r>
        <w:rPr>
          <w:spacing w:val="-13"/>
          <w:w w:val="105"/>
          <w:sz w:val="18"/>
        </w:rPr>
        <w:t> </w:t>
      </w:r>
      <w:r>
        <w:rPr>
          <w:w w:val="105"/>
          <w:sz w:val="18"/>
        </w:rPr>
        <w:t>your</w:t>
      </w:r>
      <w:r>
        <w:rPr>
          <w:spacing w:val="-12"/>
          <w:w w:val="105"/>
          <w:sz w:val="18"/>
        </w:rPr>
        <w:t> </w:t>
      </w:r>
      <w:r>
        <w:rPr>
          <w:w w:val="105"/>
          <w:sz w:val="18"/>
        </w:rPr>
        <w:t>activity</w:t>
      </w:r>
      <w:r>
        <w:rPr>
          <w:spacing w:val="-12"/>
          <w:w w:val="105"/>
          <w:sz w:val="18"/>
        </w:rPr>
        <w:t> </w:t>
      </w:r>
      <w:r>
        <w:rPr>
          <w:w w:val="105"/>
          <w:sz w:val="18"/>
        </w:rPr>
        <w:t>task</w:t>
      </w:r>
      <w:r>
        <w:rPr>
          <w:spacing w:val="-12"/>
          <w:w w:val="105"/>
          <w:sz w:val="18"/>
        </w:rPr>
        <w:t> </w:t>
      </w:r>
      <w:r>
        <w:rPr>
          <w:w w:val="105"/>
          <w:sz w:val="18"/>
        </w:rPr>
        <w:t>is</w:t>
      </w:r>
      <w:r>
        <w:rPr>
          <w:spacing w:val="-12"/>
          <w:w w:val="105"/>
          <w:sz w:val="18"/>
        </w:rPr>
        <w:t> </w:t>
      </w:r>
      <w:r>
        <w:rPr>
          <w:w w:val="105"/>
          <w:sz w:val="18"/>
        </w:rPr>
        <w:t>created,</w:t>
      </w:r>
      <w:r>
        <w:rPr>
          <w:spacing w:val="-12"/>
          <w:w w:val="105"/>
          <w:sz w:val="18"/>
        </w:rPr>
        <w:t> </w:t>
      </w:r>
      <w:r>
        <w:rPr>
          <w:w w:val="105"/>
          <w:sz w:val="18"/>
        </w:rPr>
        <w:t>note</w:t>
      </w:r>
      <w:r>
        <w:rPr>
          <w:spacing w:val="-12"/>
          <w:w w:val="105"/>
          <w:sz w:val="18"/>
        </w:rPr>
        <w:t> </w:t>
      </w:r>
      <w:r>
        <w:rPr>
          <w:w w:val="105"/>
          <w:sz w:val="18"/>
        </w:rPr>
        <w:t>its</w:t>
      </w:r>
      <w:r>
        <w:rPr>
          <w:spacing w:val="-12"/>
          <w:w w:val="105"/>
          <w:sz w:val="18"/>
        </w:rPr>
        <w:t> </w:t>
      </w:r>
      <w:r>
        <w:rPr>
          <w:w w:val="105"/>
          <w:sz w:val="18"/>
        </w:rPr>
        <w:t>Amazon</w:t>
      </w:r>
      <w:r>
        <w:rPr>
          <w:spacing w:val="-12"/>
          <w:w w:val="105"/>
          <w:sz w:val="18"/>
        </w:rPr>
        <w:t> </w:t>
      </w:r>
      <w:r>
        <w:rPr>
          <w:w w:val="105"/>
          <w:sz w:val="18"/>
        </w:rPr>
        <w:t>Resource</w:t>
      </w:r>
      <w:r>
        <w:rPr>
          <w:spacing w:val="-12"/>
          <w:w w:val="105"/>
          <w:sz w:val="18"/>
        </w:rPr>
        <w:t> </w:t>
      </w:r>
      <w:r>
        <w:rPr>
          <w:w w:val="105"/>
          <w:sz w:val="18"/>
        </w:rPr>
        <w:t>Name</w:t>
      </w:r>
      <w:r>
        <w:rPr>
          <w:spacing w:val="-13"/>
          <w:w w:val="105"/>
          <w:sz w:val="18"/>
        </w:rPr>
        <w:t> </w:t>
      </w:r>
      <w:r>
        <w:rPr>
          <w:w w:val="105"/>
          <w:sz w:val="18"/>
        </w:rPr>
        <w:t>(ARN),</w:t>
      </w:r>
      <w:r>
        <w:rPr>
          <w:spacing w:val="-12"/>
          <w:w w:val="105"/>
          <w:sz w:val="18"/>
        </w:rPr>
        <w:t> </w:t>
      </w:r>
      <w:r>
        <w:rPr>
          <w:w w:val="105"/>
          <w:sz w:val="18"/>
        </w:rPr>
        <w:t>for</w:t>
      </w:r>
      <w:r>
        <w:rPr>
          <w:spacing w:val="-12"/>
          <w:w w:val="105"/>
          <w:sz w:val="18"/>
        </w:rPr>
        <w:t> </w:t>
      </w:r>
      <w:r>
        <w:rPr>
          <w:w w:val="105"/>
          <w:sz w:val="18"/>
        </w:rPr>
        <w:t>example:</w:t>
      </w:r>
    </w:p>
    <w:p>
      <w:pPr>
        <w:pStyle w:val="BodyText"/>
        <w:spacing w:before="9"/>
        <w:rPr>
          <w:sz w:val="13"/>
        </w:rPr>
      </w:pPr>
      <w:r>
        <w:rPr/>
        <w:pict>
          <v:shape style="position:absolute;margin-left:135.149994pt;margin-top:10.500622pt;width:426.1pt;height:22.1pt;mso-position-horizontal-relative:page;mso-position-vertical-relative:paragraph;z-index:-25156812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arn:aws:states:us-east-1:123456789012:activity:get-greeting</w:t>
                  </w:r>
                </w:p>
              </w:txbxContent>
            </v:textbox>
            <v:stroke dashstyle="solid"/>
            <w10:wrap type="topAndBottom"/>
          </v:shape>
        </w:pict>
      </w:r>
    </w:p>
    <w:p>
      <w:pPr>
        <w:pStyle w:val="BodyText"/>
        <w:spacing w:before="3"/>
        <w:rPr>
          <w:sz w:val="16"/>
        </w:rPr>
      </w:pPr>
    </w:p>
    <w:p>
      <w:pPr>
        <w:pStyle w:val="Heading3"/>
        <w:spacing w:before="91"/>
      </w:pPr>
      <w:bookmarkStart w:name="Step 2: Creating a State Machine" w:id="123"/>
      <w:bookmarkEnd w:id="123"/>
      <w:r>
        <w:rPr/>
      </w:r>
      <w:bookmarkStart w:name="_bookmark54" w:id="124"/>
      <w:bookmarkEnd w:id="124"/>
      <w:r>
        <w:rPr/>
      </w:r>
      <w:r>
        <w:rPr>
          <w:color w:val="004B91"/>
          <w:w w:val="105"/>
        </w:rPr>
        <w:t>Step 2: Creating a State Machine</w:t>
      </w:r>
    </w:p>
    <w:p>
      <w:pPr>
        <w:pStyle w:val="BodyText"/>
        <w:spacing w:line="244" w:lineRule="auto" w:before="232"/>
        <w:ind w:left="1060" w:right="1093"/>
      </w:pPr>
      <w:r>
        <w:rPr>
          <w:w w:val="110"/>
        </w:rPr>
        <w:t>Create</w:t>
      </w:r>
      <w:r>
        <w:rPr>
          <w:spacing w:val="-31"/>
          <w:w w:val="110"/>
        </w:rPr>
        <w:t> </w:t>
      </w:r>
      <w:r>
        <w:rPr>
          <w:w w:val="110"/>
        </w:rPr>
        <w:t>a</w:t>
      </w:r>
      <w:r>
        <w:rPr>
          <w:spacing w:val="-30"/>
          <w:w w:val="110"/>
        </w:rPr>
        <w:t> </w:t>
      </w:r>
      <w:r>
        <w:rPr>
          <w:w w:val="110"/>
        </w:rPr>
        <w:t>state</w:t>
      </w:r>
      <w:r>
        <w:rPr>
          <w:spacing w:val="-31"/>
          <w:w w:val="110"/>
        </w:rPr>
        <w:t> </w:t>
      </w:r>
      <w:r>
        <w:rPr>
          <w:w w:val="110"/>
        </w:rPr>
        <w:t>machine</w:t>
      </w:r>
      <w:r>
        <w:rPr>
          <w:spacing w:val="-30"/>
          <w:w w:val="110"/>
        </w:rPr>
        <w:t> </w:t>
      </w:r>
      <w:r>
        <w:rPr>
          <w:w w:val="110"/>
        </w:rPr>
        <w:t>that</w:t>
      </w:r>
      <w:r>
        <w:rPr>
          <w:spacing w:val="-30"/>
          <w:w w:val="110"/>
        </w:rPr>
        <w:t> </w:t>
      </w:r>
      <w:r>
        <w:rPr>
          <w:w w:val="110"/>
        </w:rPr>
        <w:t>will</w:t>
      </w:r>
      <w:r>
        <w:rPr>
          <w:spacing w:val="-31"/>
          <w:w w:val="110"/>
        </w:rPr>
        <w:t> </w:t>
      </w:r>
      <w:r>
        <w:rPr>
          <w:w w:val="110"/>
        </w:rPr>
        <w:t>determine</w:t>
      </w:r>
      <w:r>
        <w:rPr>
          <w:spacing w:val="-30"/>
          <w:w w:val="110"/>
        </w:rPr>
        <w:t> </w:t>
      </w:r>
      <w:r>
        <w:rPr>
          <w:w w:val="110"/>
        </w:rPr>
        <w:t>when</w:t>
      </w:r>
      <w:r>
        <w:rPr>
          <w:spacing w:val="-30"/>
          <w:w w:val="110"/>
        </w:rPr>
        <w:t> </w:t>
      </w:r>
      <w:r>
        <w:rPr>
          <w:w w:val="110"/>
        </w:rPr>
        <w:t>your</w:t>
      </w:r>
      <w:r>
        <w:rPr>
          <w:spacing w:val="-31"/>
          <w:w w:val="110"/>
        </w:rPr>
        <w:t> </w:t>
      </w:r>
      <w:r>
        <w:rPr>
          <w:w w:val="110"/>
        </w:rPr>
        <w:t>activity</w:t>
      </w:r>
      <w:r>
        <w:rPr>
          <w:spacing w:val="-30"/>
          <w:w w:val="110"/>
        </w:rPr>
        <w:t> </w:t>
      </w:r>
      <w:r>
        <w:rPr>
          <w:w w:val="110"/>
        </w:rPr>
        <w:t>is</w:t>
      </w:r>
      <w:r>
        <w:rPr>
          <w:spacing w:val="-30"/>
          <w:w w:val="110"/>
        </w:rPr>
        <w:t> </w:t>
      </w:r>
      <w:r>
        <w:rPr>
          <w:w w:val="110"/>
        </w:rPr>
        <w:t>invoked</w:t>
      </w:r>
      <w:r>
        <w:rPr>
          <w:spacing w:val="-31"/>
          <w:w w:val="110"/>
        </w:rPr>
        <w:t> </w:t>
      </w:r>
      <w:r>
        <w:rPr>
          <w:w w:val="110"/>
        </w:rPr>
        <w:t>and</w:t>
      </w:r>
      <w:r>
        <w:rPr>
          <w:spacing w:val="-30"/>
          <w:w w:val="110"/>
        </w:rPr>
        <w:t> </w:t>
      </w:r>
      <w:r>
        <w:rPr>
          <w:w w:val="110"/>
        </w:rPr>
        <w:t>when</w:t>
      </w:r>
      <w:r>
        <w:rPr>
          <w:spacing w:val="-30"/>
          <w:w w:val="110"/>
        </w:rPr>
        <w:t> </w:t>
      </w:r>
      <w:r>
        <w:rPr>
          <w:w w:val="110"/>
        </w:rPr>
        <w:t>your</w:t>
      </w:r>
      <w:r>
        <w:rPr>
          <w:spacing w:val="-31"/>
          <w:w w:val="110"/>
        </w:rPr>
        <w:t> </w:t>
      </w:r>
      <w:r>
        <w:rPr>
          <w:w w:val="110"/>
        </w:rPr>
        <w:t>worker</w:t>
      </w:r>
      <w:r>
        <w:rPr>
          <w:spacing w:val="-30"/>
          <w:w w:val="110"/>
        </w:rPr>
        <w:t> </w:t>
      </w:r>
      <w:r>
        <w:rPr>
          <w:w w:val="110"/>
        </w:rPr>
        <w:t>should perform</w:t>
      </w:r>
      <w:r>
        <w:rPr>
          <w:spacing w:val="-17"/>
          <w:w w:val="110"/>
        </w:rPr>
        <w:t> </w:t>
      </w:r>
      <w:r>
        <w:rPr>
          <w:w w:val="110"/>
        </w:rPr>
        <w:t>its</w:t>
      </w:r>
      <w:r>
        <w:rPr>
          <w:spacing w:val="-17"/>
          <w:w w:val="110"/>
        </w:rPr>
        <w:t> </w:t>
      </w:r>
      <w:r>
        <w:rPr>
          <w:w w:val="110"/>
        </w:rPr>
        <w:t>primary</w:t>
      </w:r>
      <w:r>
        <w:rPr>
          <w:spacing w:val="-16"/>
          <w:w w:val="110"/>
        </w:rPr>
        <w:t> </w:t>
      </w:r>
      <w:r>
        <w:rPr>
          <w:w w:val="110"/>
        </w:rPr>
        <w:t>work,</w:t>
      </w:r>
      <w:r>
        <w:rPr>
          <w:spacing w:val="-17"/>
          <w:w w:val="110"/>
        </w:rPr>
        <w:t> </w:t>
      </w:r>
      <w:r>
        <w:rPr>
          <w:w w:val="110"/>
        </w:rPr>
        <w:t>collect</w:t>
      </w:r>
      <w:r>
        <w:rPr>
          <w:spacing w:val="-16"/>
          <w:w w:val="110"/>
        </w:rPr>
        <w:t> </w:t>
      </w:r>
      <w:r>
        <w:rPr>
          <w:w w:val="110"/>
        </w:rPr>
        <w:t>its</w:t>
      </w:r>
      <w:r>
        <w:rPr>
          <w:spacing w:val="-17"/>
          <w:w w:val="110"/>
        </w:rPr>
        <w:t> </w:t>
      </w:r>
      <w:r>
        <w:rPr>
          <w:w w:val="110"/>
        </w:rPr>
        <w:t>results,</w:t>
      </w:r>
      <w:r>
        <w:rPr>
          <w:spacing w:val="-16"/>
          <w:w w:val="110"/>
        </w:rPr>
        <w:t> </w:t>
      </w:r>
      <w:r>
        <w:rPr>
          <w:w w:val="110"/>
        </w:rPr>
        <w:t>and</w:t>
      </w:r>
      <w:r>
        <w:rPr>
          <w:spacing w:val="-17"/>
          <w:w w:val="110"/>
        </w:rPr>
        <w:t> </w:t>
      </w:r>
      <w:r>
        <w:rPr>
          <w:w w:val="110"/>
        </w:rPr>
        <w:t>return</w:t>
      </w:r>
      <w:r>
        <w:rPr>
          <w:spacing w:val="-16"/>
          <w:w w:val="110"/>
        </w:rPr>
        <w:t> </w:t>
      </w:r>
      <w:r>
        <w:rPr>
          <w:w w:val="110"/>
        </w:rPr>
        <w:t>them.</w:t>
      </w:r>
    </w:p>
    <w:p>
      <w:pPr>
        <w:pStyle w:val="Heading4"/>
        <w:spacing w:before="183"/>
      </w:pPr>
      <w:bookmarkStart w:name="To create the state machine" w:id="125"/>
      <w:bookmarkEnd w:id="125"/>
      <w:r>
        <w:rPr/>
      </w:r>
      <w:r>
        <w:rPr>
          <w:color w:val="004B91"/>
          <w:w w:val="105"/>
        </w:rPr>
        <w:t>To create the state machine</w:t>
      </w:r>
    </w:p>
    <w:p>
      <w:pPr>
        <w:pStyle w:val="ListParagraph"/>
        <w:numPr>
          <w:ilvl w:val="0"/>
          <w:numId w:val="20"/>
        </w:numPr>
        <w:tabs>
          <w:tab w:pos="1427" w:val="left" w:leader="none"/>
          <w:tab w:pos="1428" w:val="left" w:leader="none"/>
        </w:tabs>
        <w:spacing w:line="240" w:lineRule="auto" w:before="203" w:after="0"/>
        <w:ind w:left="1428" w:right="0" w:hanging="368"/>
        <w:jc w:val="left"/>
        <w:rPr>
          <w:sz w:val="18"/>
        </w:rPr>
      </w:pPr>
      <w:r>
        <w:rPr>
          <w:w w:val="110"/>
          <w:sz w:val="18"/>
        </w:rPr>
        <w:t>In</w:t>
      </w:r>
      <w:r>
        <w:rPr>
          <w:spacing w:val="-19"/>
          <w:w w:val="110"/>
          <w:sz w:val="18"/>
        </w:rPr>
        <w:t> </w:t>
      </w:r>
      <w:r>
        <w:rPr>
          <w:w w:val="110"/>
          <w:sz w:val="18"/>
        </w:rPr>
        <w:t>the</w:t>
      </w:r>
      <w:r>
        <w:rPr>
          <w:spacing w:val="-18"/>
          <w:w w:val="110"/>
          <w:sz w:val="18"/>
        </w:rPr>
        <w:t> </w:t>
      </w:r>
      <w:hyperlink r:id="rId40">
        <w:r>
          <w:rPr>
            <w:color w:val="146EB4"/>
            <w:w w:val="110"/>
            <w:sz w:val="18"/>
          </w:rPr>
          <w:t>Step</w:t>
        </w:r>
        <w:r>
          <w:rPr>
            <w:color w:val="146EB4"/>
            <w:spacing w:val="-19"/>
            <w:w w:val="110"/>
            <w:sz w:val="18"/>
          </w:rPr>
          <w:t> </w:t>
        </w:r>
        <w:r>
          <w:rPr>
            <w:color w:val="146EB4"/>
            <w:w w:val="110"/>
            <w:sz w:val="18"/>
          </w:rPr>
          <w:t>Functions</w:t>
        </w:r>
        <w:r>
          <w:rPr>
            <w:color w:val="146EB4"/>
            <w:spacing w:val="-18"/>
            <w:w w:val="110"/>
            <w:sz w:val="18"/>
          </w:rPr>
          <w:t> </w:t>
        </w:r>
        <w:r>
          <w:rPr>
            <w:color w:val="146EB4"/>
            <w:w w:val="110"/>
            <w:sz w:val="18"/>
          </w:rPr>
          <w:t>console</w:t>
        </w:r>
      </w:hyperlink>
      <w:r>
        <w:rPr>
          <w:w w:val="110"/>
          <w:sz w:val="18"/>
        </w:rPr>
        <w:t>,</w:t>
      </w:r>
      <w:r>
        <w:rPr>
          <w:spacing w:val="-18"/>
          <w:w w:val="110"/>
          <w:sz w:val="18"/>
        </w:rPr>
        <w:t> </w:t>
      </w:r>
      <w:r>
        <w:rPr>
          <w:w w:val="110"/>
          <w:sz w:val="18"/>
        </w:rPr>
        <w:t>choose</w:t>
      </w:r>
      <w:r>
        <w:rPr>
          <w:spacing w:val="-19"/>
          <w:w w:val="110"/>
          <w:sz w:val="18"/>
        </w:rPr>
        <w:t> </w:t>
      </w:r>
      <w:r>
        <w:rPr>
          <w:rFonts w:ascii="Trebuchet MS"/>
          <w:b/>
          <w:w w:val="110"/>
          <w:sz w:val="18"/>
        </w:rPr>
        <w:t>State</w:t>
      </w:r>
      <w:r>
        <w:rPr>
          <w:rFonts w:ascii="Trebuchet MS"/>
          <w:b/>
          <w:spacing w:val="-16"/>
          <w:w w:val="110"/>
          <w:sz w:val="18"/>
        </w:rPr>
        <w:t> </w:t>
      </w:r>
      <w:r>
        <w:rPr>
          <w:rFonts w:ascii="Trebuchet MS"/>
          <w:b/>
          <w:w w:val="110"/>
          <w:sz w:val="18"/>
        </w:rPr>
        <w:t>machines</w:t>
      </w:r>
      <w:r>
        <w:rPr>
          <w:rFonts w:ascii="Trebuchet MS"/>
          <w:b/>
          <w:spacing w:val="-16"/>
          <w:w w:val="110"/>
          <w:sz w:val="18"/>
        </w:rPr>
        <w:t> </w:t>
      </w:r>
      <w:r>
        <w:rPr>
          <w:w w:val="110"/>
          <w:sz w:val="18"/>
        </w:rPr>
        <w:t>in</w:t>
      </w:r>
      <w:r>
        <w:rPr>
          <w:spacing w:val="-19"/>
          <w:w w:val="110"/>
          <w:sz w:val="18"/>
        </w:rPr>
        <w:t> </w:t>
      </w:r>
      <w:r>
        <w:rPr>
          <w:w w:val="110"/>
          <w:sz w:val="18"/>
        </w:rPr>
        <w:t>the</w:t>
      </w:r>
      <w:r>
        <w:rPr>
          <w:spacing w:val="-18"/>
          <w:w w:val="110"/>
          <w:sz w:val="18"/>
        </w:rPr>
        <w:t> </w:t>
      </w:r>
      <w:r>
        <w:rPr>
          <w:w w:val="110"/>
          <w:sz w:val="18"/>
        </w:rPr>
        <w:t>left</w:t>
      </w:r>
      <w:r>
        <w:rPr>
          <w:spacing w:val="-18"/>
          <w:w w:val="110"/>
          <w:sz w:val="18"/>
        </w:rPr>
        <w:t> </w:t>
      </w:r>
      <w:r>
        <w:rPr>
          <w:w w:val="110"/>
          <w:sz w:val="18"/>
        </w:rPr>
        <w:t>navigation</w:t>
      </w:r>
      <w:r>
        <w:rPr>
          <w:spacing w:val="-19"/>
          <w:w w:val="110"/>
          <w:sz w:val="18"/>
        </w:rPr>
        <w:t> </w:t>
      </w:r>
      <w:r>
        <w:rPr>
          <w:w w:val="110"/>
          <w:sz w:val="18"/>
        </w:rPr>
        <w:t>panel.</w:t>
      </w:r>
    </w:p>
    <w:p>
      <w:pPr>
        <w:pStyle w:val="ListParagraph"/>
        <w:numPr>
          <w:ilvl w:val="0"/>
          <w:numId w:val="20"/>
        </w:numPr>
        <w:tabs>
          <w:tab w:pos="1427" w:val="left" w:leader="none"/>
          <w:tab w:pos="1428" w:val="left" w:leader="none"/>
        </w:tabs>
        <w:spacing w:line="240" w:lineRule="auto" w:before="77" w:after="0"/>
        <w:ind w:left="1428" w:right="1226" w:hanging="368"/>
        <w:jc w:val="left"/>
        <w:rPr>
          <w:sz w:val="18"/>
        </w:rPr>
      </w:pPr>
      <w:r>
        <w:rPr>
          <w:w w:val="105"/>
          <w:sz w:val="18"/>
        </w:rPr>
        <w:t>On</w:t>
      </w:r>
      <w:r>
        <w:rPr>
          <w:spacing w:val="-20"/>
          <w:w w:val="105"/>
          <w:sz w:val="18"/>
        </w:rPr>
        <w:t> </w:t>
      </w:r>
      <w:r>
        <w:rPr>
          <w:w w:val="105"/>
          <w:sz w:val="18"/>
        </w:rPr>
        <w:t>the</w:t>
      </w:r>
      <w:r>
        <w:rPr>
          <w:spacing w:val="-20"/>
          <w:w w:val="105"/>
          <w:sz w:val="18"/>
        </w:rPr>
        <w:t> </w:t>
      </w:r>
      <w:r>
        <w:rPr>
          <w:rFonts w:ascii="Trebuchet MS"/>
          <w:b/>
          <w:w w:val="105"/>
          <w:sz w:val="18"/>
        </w:rPr>
        <w:t>State</w:t>
      </w:r>
      <w:r>
        <w:rPr>
          <w:rFonts w:ascii="Trebuchet MS"/>
          <w:b/>
          <w:spacing w:val="-17"/>
          <w:w w:val="105"/>
          <w:sz w:val="18"/>
        </w:rPr>
        <w:t> </w:t>
      </w:r>
      <w:r>
        <w:rPr>
          <w:rFonts w:ascii="Trebuchet MS"/>
          <w:b/>
          <w:w w:val="105"/>
          <w:sz w:val="18"/>
        </w:rPr>
        <w:t>machines</w:t>
      </w:r>
      <w:r>
        <w:rPr>
          <w:rFonts w:ascii="Trebuchet MS"/>
          <w:b/>
          <w:spacing w:val="-18"/>
          <w:w w:val="105"/>
          <w:sz w:val="18"/>
        </w:rPr>
        <w:t> </w:t>
      </w:r>
      <w:r>
        <w:rPr>
          <w:w w:val="105"/>
          <w:sz w:val="18"/>
        </w:rPr>
        <w:t>page,</w:t>
      </w:r>
      <w:r>
        <w:rPr>
          <w:spacing w:val="-20"/>
          <w:w w:val="105"/>
          <w:sz w:val="18"/>
        </w:rPr>
        <w:t> </w:t>
      </w:r>
      <w:r>
        <w:rPr>
          <w:w w:val="105"/>
          <w:sz w:val="18"/>
        </w:rPr>
        <w:t>choose</w:t>
      </w:r>
      <w:r>
        <w:rPr>
          <w:spacing w:val="-19"/>
          <w:w w:val="105"/>
          <w:sz w:val="18"/>
        </w:rPr>
        <w:t> </w:t>
      </w:r>
      <w:r>
        <w:rPr>
          <w:rFonts w:ascii="Trebuchet MS"/>
          <w:b/>
          <w:w w:val="105"/>
          <w:sz w:val="18"/>
        </w:rPr>
        <w:t>Create</w:t>
      </w:r>
      <w:r>
        <w:rPr>
          <w:rFonts w:ascii="Trebuchet MS"/>
          <w:b/>
          <w:spacing w:val="-18"/>
          <w:w w:val="105"/>
          <w:sz w:val="18"/>
        </w:rPr>
        <w:t> </w:t>
      </w:r>
      <w:r>
        <w:rPr>
          <w:rFonts w:ascii="Trebuchet MS"/>
          <w:b/>
          <w:w w:val="105"/>
          <w:sz w:val="18"/>
        </w:rPr>
        <w:t>state</w:t>
      </w:r>
      <w:r>
        <w:rPr>
          <w:rFonts w:ascii="Trebuchet MS"/>
          <w:b/>
          <w:spacing w:val="-18"/>
          <w:w w:val="105"/>
          <w:sz w:val="18"/>
        </w:rPr>
        <w:t> </w:t>
      </w:r>
      <w:r>
        <w:rPr>
          <w:rFonts w:ascii="Trebuchet MS"/>
          <w:b/>
          <w:w w:val="105"/>
          <w:sz w:val="18"/>
        </w:rPr>
        <w:t>machine</w:t>
      </w:r>
      <w:r>
        <w:rPr>
          <w:w w:val="105"/>
          <w:sz w:val="18"/>
        </w:rPr>
        <w:t>,</w:t>
      </w:r>
      <w:r>
        <w:rPr>
          <w:spacing w:val="-19"/>
          <w:w w:val="105"/>
          <w:sz w:val="18"/>
        </w:rPr>
        <w:t> </w:t>
      </w:r>
      <w:r>
        <w:rPr>
          <w:w w:val="105"/>
          <w:sz w:val="18"/>
        </w:rPr>
        <w:t>select</w:t>
      </w:r>
      <w:r>
        <w:rPr>
          <w:spacing w:val="-20"/>
          <w:w w:val="105"/>
          <w:sz w:val="18"/>
        </w:rPr>
        <w:t> </w:t>
      </w:r>
      <w:r>
        <w:rPr>
          <w:rFonts w:ascii="Trebuchet MS"/>
          <w:b/>
          <w:w w:val="105"/>
          <w:sz w:val="18"/>
        </w:rPr>
        <w:t>Author</w:t>
      </w:r>
      <w:r>
        <w:rPr>
          <w:rFonts w:ascii="Trebuchet MS"/>
          <w:b/>
          <w:spacing w:val="-18"/>
          <w:w w:val="105"/>
          <w:sz w:val="18"/>
        </w:rPr>
        <w:t> </w:t>
      </w:r>
      <w:r>
        <w:rPr>
          <w:rFonts w:ascii="Trebuchet MS"/>
          <w:b/>
          <w:w w:val="105"/>
          <w:sz w:val="18"/>
        </w:rPr>
        <w:t>with</w:t>
      </w:r>
      <w:r>
        <w:rPr>
          <w:rFonts w:ascii="Trebuchet MS"/>
          <w:b/>
          <w:spacing w:val="-17"/>
          <w:w w:val="105"/>
          <w:sz w:val="18"/>
        </w:rPr>
        <w:t> </w:t>
      </w:r>
      <w:r>
        <w:rPr>
          <w:rFonts w:ascii="Trebuchet MS"/>
          <w:b/>
          <w:w w:val="105"/>
          <w:sz w:val="18"/>
        </w:rPr>
        <w:t>code</w:t>
      </w:r>
      <w:r>
        <w:rPr>
          <w:rFonts w:ascii="Trebuchet MS"/>
          <w:b/>
          <w:spacing w:val="-18"/>
          <w:w w:val="105"/>
          <w:sz w:val="18"/>
        </w:rPr>
        <w:t> </w:t>
      </w:r>
      <w:r>
        <w:rPr>
          <w:rFonts w:ascii="Trebuchet MS"/>
          <w:b/>
          <w:w w:val="105"/>
          <w:sz w:val="18"/>
        </w:rPr>
        <w:t>snippets</w:t>
      </w:r>
      <w:r>
        <w:rPr>
          <w:w w:val="105"/>
          <w:sz w:val="18"/>
        </w:rPr>
        <w:t>,</w:t>
      </w:r>
      <w:r>
        <w:rPr>
          <w:spacing w:val="-19"/>
          <w:w w:val="105"/>
          <w:sz w:val="18"/>
        </w:rPr>
        <w:t> </w:t>
      </w:r>
      <w:r>
        <w:rPr>
          <w:w w:val="105"/>
          <w:sz w:val="18"/>
        </w:rPr>
        <w:t>and enter</w:t>
      </w:r>
      <w:r>
        <w:rPr>
          <w:spacing w:val="-14"/>
          <w:w w:val="105"/>
          <w:sz w:val="18"/>
        </w:rPr>
        <w:t> </w:t>
      </w:r>
      <w:r>
        <w:rPr>
          <w:w w:val="105"/>
          <w:sz w:val="18"/>
        </w:rPr>
        <w:t>a</w:t>
      </w:r>
      <w:r>
        <w:rPr>
          <w:spacing w:val="-13"/>
          <w:w w:val="105"/>
          <w:sz w:val="18"/>
        </w:rPr>
        <w:t> </w:t>
      </w:r>
      <w:r>
        <w:rPr>
          <w:w w:val="105"/>
          <w:sz w:val="18"/>
        </w:rPr>
        <w:t>name</w:t>
      </w:r>
      <w:r>
        <w:rPr>
          <w:spacing w:val="-13"/>
          <w:w w:val="105"/>
          <w:sz w:val="18"/>
        </w:rPr>
        <w:t> </w:t>
      </w:r>
      <w:r>
        <w:rPr>
          <w:w w:val="105"/>
          <w:sz w:val="18"/>
        </w:rPr>
        <w:t>under</w:t>
      </w:r>
      <w:r>
        <w:rPr>
          <w:spacing w:val="-13"/>
          <w:w w:val="105"/>
          <w:sz w:val="18"/>
        </w:rPr>
        <w:t> </w:t>
      </w:r>
      <w:r>
        <w:rPr>
          <w:rFonts w:ascii="Trebuchet MS"/>
          <w:b/>
          <w:w w:val="105"/>
          <w:sz w:val="18"/>
        </w:rPr>
        <w:t>Details</w:t>
      </w:r>
      <w:r>
        <w:rPr>
          <w:rFonts w:ascii="Trebuchet MS"/>
          <w:b/>
          <w:spacing w:val="-11"/>
          <w:w w:val="105"/>
          <w:sz w:val="18"/>
        </w:rPr>
        <w:t> </w:t>
      </w:r>
      <w:r>
        <w:rPr>
          <w:w w:val="105"/>
          <w:sz w:val="18"/>
        </w:rPr>
        <w:t>(for</w:t>
      </w:r>
      <w:r>
        <w:rPr>
          <w:spacing w:val="-13"/>
          <w:w w:val="105"/>
          <w:sz w:val="18"/>
        </w:rPr>
        <w:t> </w:t>
      </w:r>
      <w:r>
        <w:rPr>
          <w:w w:val="105"/>
          <w:sz w:val="18"/>
        </w:rPr>
        <w:t>example</w:t>
      </w:r>
      <w:r>
        <w:rPr>
          <w:spacing w:val="-13"/>
          <w:w w:val="105"/>
          <w:sz w:val="18"/>
        </w:rPr>
        <w:t> </w:t>
      </w:r>
      <w:r>
        <w:rPr>
          <w:rFonts w:ascii="Courier New"/>
          <w:i/>
          <w:color w:val="FF0000"/>
          <w:w w:val="105"/>
          <w:sz w:val="18"/>
        </w:rPr>
        <w:t>ActivityStateMachine</w:t>
      </w:r>
      <w:r>
        <w:rPr>
          <w:rFonts w:ascii="Courier New"/>
          <w:w w:val="105"/>
          <w:sz w:val="18"/>
        </w:rPr>
        <w:t>)</w:t>
      </w:r>
      <w:r>
        <w:rPr>
          <w:w w:val="105"/>
          <w:sz w:val="18"/>
        </w:rPr>
        <w:t>.</w:t>
      </w:r>
    </w:p>
    <w:p>
      <w:pPr>
        <w:spacing w:after="0" w:line="240" w:lineRule="auto"/>
        <w:jc w:val="left"/>
        <w:rPr>
          <w:sz w:val="18"/>
        </w:rPr>
        <w:sectPr>
          <w:headerReference w:type="default" r:id="rId69"/>
          <w:pgSz w:w="12240" w:h="15840"/>
          <w:pgMar w:header="699" w:footer="874" w:top="1160" w:bottom="1060" w:left="1340" w:right="0"/>
        </w:sectPr>
      </w:pPr>
    </w:p>
    <w:p>
      <w:pPr>
        <w:pStyle w:val="BodyText"/>
        <w:spacing w:before="8"/>
        <w:rPr>
          <w:sz w:val="24"/>
        </w:rPr>
      </w:pPr>
    </w:p>
    <w:p>
      <w:pPr>
        <w:pStyle w:val="Heading6"/>
        <w:spacing w:before="107"/>
        <w:ind w:left="1788"/>
      </w:pPr>
      <w:r>
        <w:rPr>
          <w:w w:val="105"/>
        </w:rPr>
        <w:t>Note</w:t>
      </w:r>
    </w:p>
    <w:p>
      <w:pPr>
        <w:pStyle w:val="BodyText"/>
        <w:spacing w:line="244" w:lineRule="auto" w:before="2"/>
        <w:ind w:left="1788" w:right="1377"/>
      </w:pPr>
      <w:r>
        <w:rPr>
          <w:w w:val="110"/>
        </w:rPr>
        <w:t>State</w:t>
      </w:r>
      <w:r>
        <w:rPr>
          <w:spacing w:val="-36"/>
          <w:w w:val="110"/>
        </w:rPr>
        <w:t> </w:t>
      </w:r>
      <w:r>
        <w:rPr>
          <w:w w:val="110"/>
        </w:rPr>
        <w:t>machine,</w:t>
      </w:r>
      <w:r>
        <w:rPr>
          <w:spacing w:val="-35"/>
          <w:w w:val="110"/>
        </w:rPr>
        <w:t> </w:t>
      </w:r>
      <w:r>
        <w:rPr>
          <w:w w:val="110"/>
        </w:rPr>
        <w:t>execution,</w:t>
      </w:r>
      <w:r>
        <w:rPr>
          <w:spacing w:val="-35"/>
          <w:w w:val="110"/>
        </w:rPr>
        <w:t> </w:t>
      </w:r>
      <w:r>
        <w:rPr>
          <w:w w:val="110"/>
        </w:rPr>
        <w:t>and</w:t>
      </w:r>
      <w:r>
        <w:rPr>
          <w:spacing w:val="-35"/>
          <w:w w:val="110"/>
        </w:rPr>
        <w:t> </w:t>
      </w:r>
      <w:r>
        <w:rPr>
          <w:w w:val="110"/>
        </w:rPr>
        <w:t>activity</w:t>
      </w:r>
      <w:r>
        <w:rPr>
          <w:spacing w:val="-35"/>
          <w:w w:val="110"/>
        </w:rPr>
        <w:t> </w:t>
      </w:r>
      <w:r>
        <w:rPr>
          <w:w w:val="110"/>
        </w:rPr>
        <w:t>names</w:t>
      </w:r>
      <w:r>
        <w:rPr>
          <w:spacing w:val="-36"/>
          <w:w w:val="110"/>
        </w:rPr>
        <w:t> </w:t>
      </w:r>
      <w:r>
        <w:rPr>
          <w:w w:val="110"/>
        </w:rPr>
        <w:t>must</w:t>
      </w:r>
      <w:r>
        <w:rPr>
          <w:spacing w:val="-35"/>
          <w:w w:val="110"/>
        </w:rPr>
        <w:t> </w:t>
      </w:r>
      <w:r>
        <w:rPr>
          <w:w w:val="110"/>
        </w:rPr>
        <w:t>be</w:t>
      </w:r>
      <w:r>
        <w:rPr>
          <w:spacing w:val="-35"/>
          <w:w w:val="110"/>
        </w:rPr>
        <w:t> </w:t>
      </w:r>
      <w:r>
        <w:rPr>
          <w:w w:val="110"/>
        </w:rPr>
        <w:t>1–80</w:t>
      </w:r>
      <w:r>
        <w:rPr>
          <w:spacing w:val="-35"/>
          <w:w w:val="110"/>
        </w:rPr>
        <w:t> </w:t>
      </w:r>
      <w:r>
        <w:rPr>
          <w:w w:val="110"/>
        </w:rPr>
        <w:t>characters</w:t>
      </w:r>
      <w:r>
        <w:rPr>
          <w:spacing w:val="-36"/>
          <w:w w:val="110"/>
        </w:rPr>
        <w:t> </w:t>
      </w:r>
      <w:r>
        <w:rPr>
          <w:w w:val="110"/>
        </w:rPr>
        <w:t>in</w:t>
      </w:r>
      <w:r>
        <w:rPr>
          <w:spacing w:val="-35"/>
          <w:w w:val="110"/>
        </w:rPr>
        <w:t> </w:t>
      </w:r>
      <w:r>
        <w:rPr>
          <w:w w:val="110"/>
        </w:rPr>
        <w:t>length,</w:t>
      </w:r>
      <w:r>
        <w:rPr>
          <w:spacing w:val="-35"/>
          <w:w w:val="110"/>
        </w:rPr>
        <w:t> </w:t>
      </w:r>
      <w:r>
        <w:rPr>
          <w:w w:val="110"/>
        </w:rPr>
        <w:t>must</w:t>
      </w:r>
      <w:r>
        <w:rPr>
          <w:spacing w:val="-35"/>
          <w:w w:val="110"/>
        </w:rPr>
        <w:t> </w:t>
      </w:r>
      <w:r>
        <w:rPr>
          <w:w w:val="110"/>
        </w:rPr>
        <w:t>be unique</w:t>
      </w:r>
      <w:r>
        <w:rPr>
          <w:spacing w:val="-21"/>
          <w:w w:val="110"/>
        </w:rPr>
        <w:t> </w:t>
      </w:r>
      <w:r>
        <w:rPr>
          <w:w w:val="110"/>
        </w:rPr>
        <w:t>for</w:t>
      </w:r>
      <w:r>
        <w:rPr>
          <w:spacing w:val="-21"/>
          <w:w w:val="110"/>
        </w:rPr>
        <w:t> </w:t>
      </w:r>
      <w:r>
        <w:rPr>
          <w:w w:val="110"/>
        </w:rPr>
        <w:t>your</w:t>
      </w:r>
      <w:r>
        <w:rPr>
          <w:spacing w:val="-20"/>
          <w:w w:val="110"/>
        </w:rPr>
        <w:t> </w:t>
      </w:r>
      <w:r>
        <w:rPr>
          <w:w w:val="110"/>
        </w:rPr>
        <w:t>account</w:t>
      </w:r>
      <w:r>
        <w:rPr>
          <w:spacing w:val="-21"/>
          <w:w w:val="110"/>
        </w:rPr>
        <w:t> </w:t>
      </w:r>
      <w:r>
        <w:rPr>
          <w:w w:val="110"/>
        </w:rPr>
        <w:t>and</w:t>
      </w:r>
      <w:r>
        <w:rPr>
          <w:spacing w:val="-20"/>
          <w:w w:val="110"/>
        </w:rPr>
        <w:t> </w:t>
      </w:r>
      <w:r>
        <w:rPr>
          <w:w w:val="110"/>
        </w:rPr>
        <w:t>region,</w:t>
      </w:r>
      <w:r>
        <w:rPr>
          <w:spacing w:val="-21"/>
          <w:w w:val="110"/>
        </w:rPr>
        <w:t> </w:t>
      </w:r>
      <w:r>
        <w:rPr>
          <w:w w:val="110"/>
        </w:rPr>
        <w:t>and</w:t>
      </w:r>
      <w:r>
        <w:rPr>
          <w:spacing w:val="-21"/>
          <w:w w:val="110"/>
        </w:rPr>
        <w:t> </w:t>
      </w:r>
      <w:r>
        <w:rPr>
          <w:w w:val="110"/>
        </w:rPr>
        <w:t>must</w:t>
      </w:r>
      <w:r>
        <w:rPr>
          <w:spacing w:val="-20"/>
          <w:w w:val="110"/>
        </w:rPr>
        <w:t> </w:t>
      </w:r>
      <w:r>
        <w:rPr>
          <w:w w:val="110"/>
        </w:rPr>
        <w:t>not</w:t>
      </w:r>
      <w:r>
        <w:rPr>
          <w:spacing w:val="-21"/>
          <w:w w:val="110"/>
        </w:rPr>
        <w:t> </w:t>
      </w:r>
      <w:r>
        <w:rPr>
          <w:w w:val="110"/>
        </w:rPr>
        <w:t>contain</w:t>
      </w:r>
      <w:r>
        <w:rPr>
          <w:spacing w:val="-20"/>
          <w:w w:val="110"/>
        </w:rPr>
        <w:t> </w:t>
      </w:r>
      <w:r>
        <w:rPr>
          <w:w w:val="110"/>
        </w:rPr>
        <w:t>any</w:t>
      </w:r>
      <w:r>
        <w:rPr>
          <w:spacing w:val="-21"/>
          <w:w w:val="110"/>
        </w:rPr>
        <w:t> </w:t>
      </w:r>
      <w:r>
        <w:rPr>
          <w:w w:val="110"/>
        </w:rPr>
        <w:t>of</w:t>
      </w:r>
      <w:r>
        <w:rPr>
          <w:spacing w:val="-20"/>
          <w:w w:val="110"/>
        </w:rPr>
        <w:t> </w:t>
      </w:r>
      <w:r>
        <w:rPr>
          <w:w w:val="110"/>
        </w:rPr>
        <w:t>the</w:t>
      </w:r>
      <w:r>
        <w:rPr>
          <w:spacing w:val="-21"/>
          <w:w w:val="110"/>
        </w:rPr>
        <w:t> </w:t>
      </w:r>
      <w:r>
        <w:rPr>
          <w:w w:val="110"/>
        </w:rPr>
        <w:t>following:</w:t>
      </w:r>
    </w:p>
    <w:p>
      <w:pPr>
        <w:pStyle w:val="ListParagraph"/>
        <w:numPr>
          <w:ilvl w:val="1"/>
          <w:numId w:val="20"/>
        </w:numPr>
        <w:tabs>
          <w:tab w:pos="1972" w:val="left" w:leader="none"/>
        </w:tabs>
        <w:spacing w:line="240" w:lineRule="auto" w:before="183" w:after="0"/>
        <w:ind w:left="1972" w:right="0" w:hanging="184"/>
        <w:jc w:val="left"/>
        <w:rPr>
          <w:sz w:val="18"/>
        </w:rPr>
      </w:pPr>
      <w:r>
        <w:rPr>
          <w:w w:val="105"/>
          <w:sz w:val="18"/>
        </w:rPr>
        <w:t>Whitespace</w:t>
      </w:r>
    </w:p>
    <w:p>
      <w:pPr>
        <w:pStyle w:val="ListParagraph"/>
        <w:numPr>
          <w:ilvl w:val="1"/>
          <w:numId w:val="20"/>
        </w:numPr>
        <w:tabs>
          <w:tab w:pos="1972" w:val="left" w:leader="none"/>
        </w:tabs>
        <w:spacing w:line="240" w:lineRule="auto" w:before="95" w:after="0"/>
        <w:ind w:left="1972" w:right="0" w:hanging="184"/>
        <w:jc w:val="left"/>
        <w:rPr>
          <w:sz w:val="18"/>
        </w:rPr>
      </w:pPr>
      <w:r>
        <w:rPr>
          <w:w w:val="105"/>
          <w:sz w:val="18"/>
        </w:rPr>
        <w:t>Wildcard characters (</w:t>
      </w:r>
      <w:r>
        <w:rPr>
          <w:rFonts w:ascii="Courier New" w:hAnsi="Courier New"/>
          <w:w w:val="105"/>
          <w:sz w:val="18"/>
        </w:rPr>
        <w:t>?</w:t>
      </w:r>
      <w:r>
        <w:rPr>
          <w:rFonts w:ascii="Courier New" w:hAnsi="Courier New"/>
          <w:spacing w:val="-29"/>
          <w:w w:val="105"/>
          <w:sz w:val="18"/>
        </w:rPr>
        <w:t> </w:t>
      </w:r>
      <w:r>
        <w:rPr>
          <w:rFonts w:ascii="Courier New" w:hAnsi="Courier New"/>
          <w:w w:val="105"/>
          <w:sz w:val="18"/>
        </w:rPr>
        <w:t>*</w:t>
      </w:r>
      <w:r>
        <w:rPr>
          <w:w w:val="105"/>
          <w:sz w:val="18"/>
        </w:rPr>
        <w:t>)</w:t>
      </w:r>
    </w:p>
    <w:p>
      <w:pPr>
        <w:pStyle w:val="ListParagraph"/>
        <w:numPr>
          <w:ilvl w:val="1"/>
          <w:numId w:val="20"/>
        </w:numPr>
        <w:tabs>
          <w:tab w:pos="1972" w:val="left" w:leader="none"/>
        </w:tabs>
        <w:spacing w:line="240" w:lineRule="auto" w:before="79" w:after="0"/>
        <w:ind w:left="1972" w:right="0" w:hanging="184"/>
        <w:jc w:val="left"/>
        <w:rPr>
          <w:sz w:val="18"/>
        </w:rPr>
      </w:pPr>
      <w:r>
        <w:rPr>
          <w:w w:val="105"/>
          <w:sz w:val="18"/>
        </w:rPr>
        <w:t>Bracket characters (</w:t>
      </w:r>
      <w:r>
        <w:rPr>
          <w:rFonts w:ascii="Courier New" w:hAnsi="Courier New"/>
          <w:w w:val="105"/>
          <w:sz w:val="18"/>
        </w:rPr>
        <w:t>&lt; &gt; { } [</w:t>
      </w:r>
      <w:r>
        <w:rPr>
          <w:rFonts w:ascii="Courier New" w:hAnsi="Courier New"/>
          <w:spacing w:val="-52"/>
          <w:w w:val="105"/>
          <w:sz w:val="18"/>
        </w:rPr>
        <w:t> </w:t>
      </w:r>
      <w:r>
        <w:rPr>
          <w:rFonts w:ascii="Courier New" w:hAnsi="Courier New"/>
          <w:w w:val="105"/>
          <w:sz w:val="18"/>
        </w:rPr>
        <w:t>]</w:t>
      </w:r>
      <w:r>
        <w:rPr>
          <w:w w:val="105"/>
          <w:sz w:val="18"/>
        </w:rPr>
        <w:t>)</w:t>
      </w:r>
    </w:p>
    <w:p>
      <w:pPr>
        <w:pStyle w:val="ListParagraph"/>
        <w:numPr>
          <w:ilvl w:val="1"/>
          <w:numId w:val="20"/>
        </w:numPr>
        <w:tabs>
          <w:tab w:pos="1972" w:val="left" w:leader="none"/>
        </w:tabs>
        <w:spacing w:line="240" w:lineRule="auto" w:before="78" w:after="0"/>
        <w:ind w:left="1972" w:right="0" w:hanging="184"/>
        <w:jc w:val="left"/>
        <w:rPr>
          <w:sz w:val="18"/>
        </w:rPr>
      </w:pPr>
      <w:r>
        <w:rPr>
          <w:w w:val="105"/>
          <w:sz w:val="18"/>
        </w:rPr>
        <w:t>Special</w:t>
      </w:r>
      <w:r>
        <w:rPr>
          <w:spacing w:val="-13"/>
          <w:w w:val="105"/>
          <w:sz w:val="18"/>
        </w:rPr>
        <w:t> </w:t>
      </w:r>
      <w:r>
        <w:rPr>
          <w:w w:val="105"/>
          <w:sz w:val="18"/>
        </w:rPr>
        <w:t>characters</w:t>
      </w:r>
      <w:r>
        <w:rPr>
          <w:spacing w:val="-12"/>
          <w:w w:val="105"/>
          <w:sz w:val="18"/>
        </w:rPr>
        <w:t> </w:t>
      </w:r>
      <w:r>
        <w:rPr>
          <w:w w:val="105"/>
          <w:sz w:val="18"/>
        </w:rPr>
        <w:t>(</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&amp;</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w w:val="105"/>
          <w:sz w:val="18"/>
        </w:rPr>
        <w:t>)</w:t>
      </w:r>
    </w:p>
    <w:p>
      <w:pPr>
        <w:pStyle w:val="ListParagraph"/>
        <w:numPr>
          <w:ilvl w:val="1"/>
          <w:numId w:val="20"/>
        </w:numPr>
        <w:tabs>
          <w:tab w:pos="1972" w:val="left" w:leader="none"/>
        </w:tabs>
        <w:spacing w:line="240" w:lineRule="auto" w:before="79" w:after="0"/>
        <w:ind w:left="1972" w:right="0" w:hanging="184"/>
        <w:jc w:val="left"/>
        <w:rPr>
          <w:sz w:val="18"/>
        </w:rPr>
      </w:pPr>
      <w:r>
        <w:rPr>
          <w:w w:val="105"/>
          <w:sz w:val="18"/>
        </w:rPr>
        <w:t>Control</w:t>
      </w:r>
      <w:r>
        <w:rPr>
          <w:spacing w:val="-14"/>
          <w:w w:val="105"/>
          <w:sz w:val="18"/>
        </w:rPr>
        <w:t> </w:t>
      </w:r>
      <w:r>
        <w:rPr>
          <w:w w:val="105"/>
          <w:sz w:val="18"/>
        </w:rPr>
        <w:t>characters</w:t>
      </w:r>
      <w:r>
        <w:rPr>
          <w:spacing w:val="-13"/>
          <w:w w:val="105"/>
          <w:sz w:val="18"/>
        </w:rPr>
        <w:t> </w:t>
      </w:r>
      <w:r>
        <w:rPr>
          <w:w w:val="105"/>
          <w:sz w:val="18"/>
        </w:rPr>
        <w:t>(</w:t>
      </w:r>
      <w:r>
        <w:rPr>
          <w:rFonts w:ascii="Courier New" w:hAnsi="Courier New"/>
          <w:w w:val="105"/>
          <w:sz w:val="18"/>
        </w:rPr>
        <w:t>\\u0000</w:t>
      </w:r>
      <w:r>
        <w:rPr>
          <w:rFonts w:ascii="Courier New" w:hAnsi="Courier New"/>
          <w:spacing w:val="-68"/>
          <w:w w:val="105"/>
          <w:sz w:val="18"/>
        </w:rPr>
        <w:t> </w:t>
      </w:r>
      <w:r>
        <w:rPr>
          <w:w w:val="105"/>
          <w:sz w:val="18"/>
        </w:rPr>
        <w:t>-</w:t>
      </w:r>
      <w:r>
        <w:rPr>
          <w:spacing w:val="-14"/>
          <w:w w:val="105"/>
          <w:sz w:val="18"/>
        </w:rPr>
        <w:t> </w:t>
      </w:r>
      <w:r>
        <w:rPr>
          <w:rFonts w:ascii="Courier New" w:hAnsi="Courier New"/>
          <w:w w:val="105"/>
          <w:sz w:val="18"/>
        </w:rPr>
        <w:t>\\u001f</w:t>
      </w:r>
      <w:r>
        <w:rPr>
          <w:rFonts w:ascii="Courier New" w:hAnsi="Courier New"/>
          <w:spacing w:val="-68"/>
          <w:w w:val="105"/>
          <w:sz w:val="18"/>
        </w:rPr>
        <w:t> </w:t>
      </w:r>
      <w:r>
        <w:rPr>
          <w:w w:val="105"/>
          <w:sz w:val="18"/>
        </w:rPr>
        <w:t>or</w:t>
      </w:r>
      <w:r>
        <w:rPr>
          <w:spacing w:val="-13"/>
          <w:w w:val="105"/>
          <w:sz w:val="18"/>
        </w:rPr>
        <w:t> </w:t>
      </w:r>
      <w:r>
        <w:rPr>
          <w:rFonts w:ascii="Courier New" w:hAnsi="Courier New"/>
          <w:w w:val="105"/>
          <w:sz w:val="18"/>
        </w:rPr>
        <w:t>\\u007f</w:t>
      </w:r>
      <w:r>
        <w:rPr>
          <w:rFonts w:ascii="Courier New" w:hAnsi="Courier New"/>
          <w:spacing w:val="-68"/>
          <w:w w:val="105"/>
          <w:sz w:val="18"/>
        </w:rPr>
        <w:t> </w:t>
      </w:r>
      <w:r>
        <w:rPr>
          <w:w w:val="105"/>
          <w:sz w:val="18"/>
        </w:rPr>
        <w:t>-</w:t>
      </w:r>
      <w:r>
        <w:rPr>
          <w:spacing w:val="-13"/>
          <w:w w:val="105"/>
          <w:sz w:val="18"/>
        </w:rPr>
        <w:t> </w:t>
      </w:r>
      <w:r>
        <w:rPr>
          <w:rFonts w:ascii="Courier New" w:hAnsi="Courier New"/>
          <w:w w:val="105"/>
          <w:sz w:val="18"/>
        </w:rPr>
        <w:t>\\u009f</w:t>
      </w:r>
      <w:r>
        <w:rPr>
          <w:w w:val="105"/>
          <w:sz w:val="18"/>
        </w:rPr>
        <w:t>).</w:t>
      </w:r>
    </w:p>
    <w:p>
      <w:pPr>
        <w:pStyle w:val="BodyText"/>
        <w:spacing w:before="5"/>
        <w:rPr>
          <w:sz w:val="29"/>
        </w:rPr>
      </w:pPr>
    </w:p>
    <w:p>
      <w:pPr>
        <w:pStyle w:val="BodyText"/>
        <w:spacing w:line="244" w:lineRule="auto"/>
        <w:ind w:left="1788" w:right="1377"/>
      </w:pPr>
      <w:r>
        <w:rPr>
          <w:w w:val="105"/>
        </w:rPr>
        <w:t>Step Functions allows you to create state machine, execution, and activity names that contain</w:t>
      </w:r>
      <w:r>
        <w:rPr>
          <w:spacing w:val="-15"/>
          <w:w w:val="105"/>
        </w:rPr>
        <w:t> </w:t>
      </w:r>
      <w:r>
        <w:rPr>
          <w:w w:val="105"/>
        </w:rPr>
        <w:t>non-ASCII</w:t>
      </w:r>
      <w:r>
        <w:rPr>
          <w:spacing w:val="-15"/>
          <w:w w:val="105"/>
        </w:rPr>
        <w:t> </w:t>
      </w:r>
      <w:r>
        <w:rPr>
          <w:w w:val="105"/>
        </w:rPr>
        <w:t>characters.</w:t>
      </w:r>
      <w:r>
        <w:rPr>
          <w:spacing w:val="-14"/>
          <w:w w:val="105"/>
        </w:rPr>
        <w:t> </w:t>
      </w:r>
      <w:r>
        <w:rPr>
          <w:w w:val="105"/>
        </w:rPr>
        <w:t>These</w:t>
      </w:r>
      <w:r>
        <w:rPr>
          <w:spacing w:val="-15"/>
          <w:w w:val="105"/>
        </w:rPr>
        <w:t> </w:t>
      </w:r>
      <w:r>
        <w:rPr>
          <w:w w:val="105"/>
        </w:rPr>
        <w:t>non-ASCII</w:t>
      </w:r>
      <w:r>
        <w:rPr>
          <w:spacing w:val="-15"/>
          <w:w w:val="105"/>
        </w:rPr>
        <w:t> </w:t>
      </w:r>
      <w:r>
        <w:rPr>
          <w:w w:val="105"/>
        </w:rPr>
        <w:t>names</w:t>
      </w:r>
      <w:r>
        <w:rPr>
          <w:spacing w:val="-14"/>
          <w:w w:val="105"/>
        </w:rPr>
        <w:t> </w:t>
      </w:r>
      <w:r>
        <w:rPr>
          <w:w w:val="105"/>
        </w:rPr>
        <w:t>don't</w:t>
      </w:r>
      <w:r>
        <w:rPr>
          <w:spacing w:val="-15"/>
          <w:w w:val="105"/>
        </w:rPr>
        <w:t> </w:t>
      </w:r>
      <w:r>
        <w:rPr>
          <w:w w:val="105"/>
        </w:rPr>
        <w:t>work</w:t>
      </w:r>
      <w:r>
        <w:rPr>
          <w:spacing w:val="-15"/>
          <w:w w:val="105"/>
        </w:rPr>
        <w:t> </w:t>
      </w:r>
      <w:r>
        <w:rPr>
          <w:w w:val="105"/>
        </w:rPr>
        <w:t>with</w:t>
      </w:r>
      <w:r>
        <w:rPr>
          <w:spacing w:val="-14"/>
          <w:w w:val="105"/>
        </w:rPr>
        <w:t> </w:t>
      </w:r>
      <w:r>
        <w:rPr>
          <w:w w:val="105"/>
        </w:rPr>
        <w:t>Amazon</w:t>
      </w:r>
      <w:r>
        <w:rPr>
          <w:spacing w:val="-15"/>
          <w:w w:val="105"/>
        </w:rPr>
        <w:t> </w:t>
      </w:r>
      <w:r>
        <w:rPr>
          <w:w w:val="105"/>
        </w:rPr>
        <w:t>CloudWatch. </w:t>
      </w:r>
      <w:r>
        <w:rPr>
          <w:spacing w:val="-6"/>
          <w:w w:val="105"/>
        </w:rPr>
        <w:t>To </w:t>
      </w:r>
      <w:r>
        <w:rPr>
          <w:w w:val="105"/>
        </w:rPr>
        <w:t>ensure that you can track CloudWatch metrics, choose a name that uses only ASCII characters.</w:t>
      </w:r>
    </w:p>
    <w:p>
      <w:pPr>
        <w:pStyle w:val="BodyText"/>
      </w:pPr>
    </w:p>
    <w:p>
      <w:pPr>
        <w:pStyle w:val="BodyText"/>
        <w:ind w:left="1428" w:right="1172"/>
      </w:pPr>
      <w:r>
        <w:rPr>
          <w:w w:val="105"/>
        </w:rPr>
        <w:t>Under </w:t>
      </w:r>
      <w:r>
        <w:rPr>
          <w:rFonts w:ascii="Trebuchet MS" w:hAnsi="Trebuchet MS"/>
          <w:b/>
          <w:w w:val="105"/>
        </w:rPr>
        <w:t>State machine deﬁnition</w:t>
      </w:r>
      <w:r>
        <w:rPr>
          <w:w w:val="105"/>
        </w:rPr>
        <w:t>, enter the following code, and include the ARN of </w:t>
      </w:r>
      <w:hyperlink w:history="true" w:anchor="_bookmark53">
        <w:r>
          <w:rPr>
            <w:color w:val="146EB4"/>
            <w:w w:val="105"/>
          </w:rPr>
          <w:t>the activity task</w:t>
        </w:r>
      </w:hyperlink>
      <w:r>
        <w:rPr>
          <w:color w:val="146EB4"/>
          <w:w w:val="105"/>
        </w:rPr>
        <w:t> </w:t>
      </w:r>
      <w:hyperlink w:history="true" w:anchor="_bookmark53">
        <w:r>
          <w:rPr>
            <w:color w:val="146EB4"/>
            <w:w w:val="105"/>
          </w:rPr>
          <w:t>that you created earlier </w:t>
        </w:r>
      </w:hyperlink>
      <w:hyperlink w:history="true" w:anchor="_bookmark53">
        <w:r>
          <w:rPr>
            <w:color w:val="146EB4"/>
            <w:w w:val="105"/>
          </w:rPr>
          <w:t>(p. 30) </w:t>
        </w:r>
      </w:hyperlink>
      <w:r>
        <w:rPr>
          <w:w w:val="105"/>
        </w:rPr>
        <w:t>in the </w:t>
      </w:r>
      <w:r>
        <w:rPr>
          <w:rFonts w:ascii="Courier New" w:hAnsi="Courier New"/>
          <w:w w:val="105"/>
        </w:rPr>
        <w:t>Resource</w:t>
      </w:r>
      <w:r>
        <w:rPr>
          <w:rFonts w:ascii="Courier New" w:hAnsi="Courier New"/>
          <w:spacing w:val="-66"/>
          <w:w w:val="105"/>
        </w:rPr>
        <w:t> </w:t>
      </w:r>
      <w:r>
        <w:rPr>
          <w:w w:val="105"/>
        </w:rPr>
        <w:t>ﬁeld, for example:</w:t>
      </w:r>
    </w:p>
    <w:p>
      <w:pPr>
        <w:pStyle w:val="BodyText"/>
        <w:spacing w:before="6"/>
        <w:rPr>
          <w:sz w:val="13"/>
        </w:rPr>
      </w:pPr>
      <w:r>
        <w:rPr/>
        <w:pict>
          <v:shape style="position:absolute;margin-left:135.149994pt;margin-top:10.363436pt;width:426.1pt;height:146.9pt;mso-position-horizontal-relative:page;mso-position-vertical-relative:paragraph;z-index:-25156710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3480" w:firstLine="0"/>
                    <w:jc w:val="left"/>
                    <w:rPr>
                      <w:rFonts w:ascii="Courier New"/>
                      <w:sz w:val="16"/>
                    </w:rPr>
                  </w:pPr>
                  <w:r>
                    <w:rPr>
                      <w:rFonts w:ascii="Courier New"/>
                      <w:sz w:val="16"/>
                    </w:rPr>
                    <w:t>"Comment": "An example using a Task state.", "StartAt": "getGreeting",</w:t>
                  </w:r>
                </w:p>
                <w:p>
                  <w:pPr>
                    <w:spacing w:line="181" w:lineRule="exact" w:before="0"/>
                    <w:ind w:left="251" w:right="0" w:firstLine="0"/>
                    <w:jc w:val="left"/>
                    <w:rPr>
                      <w:rFonts w:ascii="Courier New"/>
                      <w:sz w:val="16"/>
                    </w:rPr>
                  </w:pPr>
                  <w:r>
                    <w:rPr>
                      <w:rFonts w:ascii="Courier New"/>
                      <w:sz w:val="16"/>
                    </w:rPr>
                    <w:t>"Version": "1.0",</w:t>
                  </w:r>
                </w:p>
                <w:p>
                  <w:pPr>
                    <w:spacing w:line="254" w:lineRule="auto" w:before="11"/>
                    <w:ind w:left="251" w:right="6072" w:firstLine="0"/>
                    <w:jc w:val="left"/>
                    <w:rPr>
                      <w:rFonts w:ascii="Courier New"/>
                      <w:sz w:val="16"/>
                    </w:rPr>
                  </w:pPr>
                  <w:r>
                    <w:rPr>
                      <w:rFonts w:ascii="Courier New"/>
                      <w:sz w:val="16"/>
                    </w:rPr>
                    <w:t>"TimeoutSeconds": 300, "States":</w:t>
                  </w:r>
                </w:p>
                <w:p>
                  <w:pPr>
                    <w:spacing w:line="181" w:lineRule="exact" w:before="0"/>
                    <w:ind w:left="251" w:right="0" w:firstLine="0"/>
                    <w:jc w:val="left"/>
                    <w:rPr>
                      <w:rFonts w:ascii="Courier New"/>
                      <w:sz w:val="16"/>
                    </w:rPr>
                  </w:pPr>
                  <w:r>
                    <w:rPr>
                      <w:rFonts w:ascii="Courier New"/>
                      <w:w w:val="99"/>
                      <w:sz w:val="16"/>
                    </w:rPr>
                    <w:t>{</w:t>
                  </w:r>
                </w:p>
                <w:p>
                  <w:pPr>
                    <w:spacing w:line="254" w:lineRule="auto" w:before="11"/>
                    <w:ind w:left="635" w:right="6072" w:hanging="192"/>
                    <w:jc w:val="left"/>
                    <w:rPr>
                      <w:rFonts w:ascii="Courier New"/>
                      <w:sz w:val="16"/>
                    </w:rPr>
                  </w:pPr>
                  <w:r>
                    <w:rPr>
                      <w:rFonts w:ascii="Courier New"/>
                      <w:sz w:val="16"/>
                    </w:rPr>
                    <w:t>"getGreeting": { "Type": "Task",</w:t>
                  </w:r>
                </w:p>
                <w:p>
                  <w:pPr>
                    <w:spacing w:line="254" w:lineRule="auto" w:before="0"/>
                    <w:ind w:left="635" w:right="696" w:firstLine="0"/>
                    <w:jc w:val="left"/>
                    <w:rPr>
                      <w:rFonts w:ascii="Courier New"/>
                      <w:sz w:val="16"/>
                    </w:rPr>
                  </w:pPr>
                  <w:r>
                    <w:rPr>
                      <w:rFonts w:ascii="Courier New"/>
                      <w:sz w:val="16"/>
                    </w:rPr>
                    <w:t>"Resource": "</w:t>
                  </w:r>
                  <w:r>
                    <w:rPr>
                      <w:rFonts w:ascii="Courier New"/>
                      <w:i/>
                      <w:color w:val="FF0000"/>
                      <w:sz w:val="16"/>
                    </w:rPr>
                    <w:t>arn:aws:states:us-east-1:123456789012:activity:get-greeting</w:t>
                  </w:r>
                  <w:r>
                    <w:rPr>
                      <w:rFonts w:ascii="Courier New"/>
                      <w:sz w:val="16"/>
                    </w:rPr>
                    <w:t>", "End": true</w:t>
                  </w:r>
                </w:p>
                <w:p>
                  <w:pPr>
                    <w:spacing w:line="181" w:lineRule="exact" w:before="0"/>
                    <w:ind w:left="443" w:right="0" w:firstLine="0"/>
                    <w:jc w:val="left"/>
                    <w:rPr>
                      <w:rFonts w:ascii="Courier New"/>
                      <w:sz w:val="16"/>
                    </w:rPr>
                  </w:pPr>
                  <w:r>
                    <w:rPr>
                      <w:rFonts w:ascii="Courier New"/>
                      <w:w w:val="99"/>
                      <w:sz w:val="16"/>
                    </w:rPr>
                    <w:t>}</w:t>
                  </w:r>
                </w:p>
                <w:p>
                  <w:pPr>
                    <w:spacing w:before="10"/>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9"/>
        <w:rPr>
          <w:sz w:val="5"/>
        </w:rPr>
      </w:pPr>
    </w:p>
    <w:p>
      <w:pPr>
        <w:pStyle w:val="BodyText"/>
        <w:spacing w:before="100"/>
        <w:ind w:left="1428"/>
      </w:pPr>
      <w:r>
        <w:rPr>
          <w:w w:val="110"/>
        </w:rPr>
        <w:t>This is a description of your state machine using the Amazon States Language. It deﬁnes a single</w:t>
      </w:r>
    </w:p>
    <w:p>
      <w:pPr>
        <w:pStyle w:val="BodyText"/>
        <w:spacing w:before="3"/>
        <w:ind w:left="1428"/>
      </w:pPr>
      <w:r>
        <w:rPr>
          <w:rFonts w:ascii="Courier New"/>
        </w:rPr>
        <w:t>Task</w:t>
      </w:r>
      <w:r>
        <w:rPr>
          <w:rFonts w:ascii="Courier New"/>
          <w:spacing w:val="-85"/>
        </w:rPr>
        <w:t> </w:t>
      </w:r>
      <w:r>
        <w:rPr/>
        <w:t>state named </w:t>
      </w:r>
      <w:r>
        <w:rPr>
          <w:rFonts w:ascii="Courier New"/>
        </w:rPr>
        <w:t>getGreeting</w:t>
      </w:r>
      <w:r>
        <w:rPr/>
        <w:t>. For more information, see </w:t>
      </w:r>
      <w:hyperlink w:history="true" w:anchor="_bookmark167">
        <w:r>
          <w:rPr>
            <w:color w:val="146EB4"/>
          </w:rPr>
          <w:t>State Machine Structure </w:t>
        </w:r>
      </w:hyperlink>
      <w:hyperlink w:history="true" w:anchor="_bookmark167">
        <w:r>
          <w:rPr>
            <w:color w:val="146EB4"/>
          </w:rPr>
          <w:t>(p. 129)</w:t>
        </w:r>
      </w:hyperlink>
      <w:r>
        <w:rPr/>
        <w:t>.</w:t>
      </w:r>
    </w:p>
    <w:p>
      <w:pPr>
        <w:pStyle w:val="ListParagraph"/>
        <w:numPr>
          <w:ilvl w:val="0"/>
          <w:numId w:val="20"/>
        </w:numPr>
        <w:tabs>
          <w:tab w:pos="1427" w:val="left" w:leader="none"/>
          <w:tab w:pos="1428" w:val="left" w:leader="none"/>
        </w:tabs>
        <w:spacing w:line="240" w:lineRule="auto" w:before="79" w:after="0"/>
        <w:ind w:left="1428" w:right="1682" w:hanging="368"/>
        <w:jc w:val="left"/>
        <w:rPr>
          <w:sz w:val="18"/>
        </w:rPr>
      </w:pPr>
      <w:r>
        <w:rPr/>
        <w:drawing>
          <wp:anchor distT="0" distB="0" distL="0" distR="0" allowOverlap="1" layoutInCell="1" locked="0" behindDoc="0" simplePos="0" relativeHeight="90">
            <wp:simplePos x="0" y="0"/>
            <wp:positionH relativeFrom="page">
              <wp:posOffset>1795780</wp:posOffset>
            </wp:positionH>
            <wp:positionV relativeFrom="paragraph">
              <wp:posOffset>391063</wp:posOffset>
            </wp:positionV>
            <wp:extent cx="723900" cy="1348739"/>
            <wp:effectExtent l="0" t="0" r="0" b="0"/>
            <wp:wrapTopAndBottom/>
            <wp:docPr id="17" name="image8.png"/>
            <wp:cNvGraphicFramePr>
              <a:graphicFrameLocks noChangeAspect="1"/>
            </wp:cNvGraphicFramePr>
            <a:graphic>
              <a:graphicData uri="http://schemas.openxmlformats.org/drawingml/2006/picture">
                <pic:pic>
                  <pic:nvPicPr>
                    <pic:cNvPr id="18" name="image8.png"/>
                    <pic:cNvPicPr/>
                  </pic:nvPicPr>
                  <pic:blipFill>
                    <a:blip r:embed="rId73" cstate="print"/>
                    <a:stretch>
                      <a:fillRect/>
                    </a:stretch>
                  </pic:blipFill>
                  <pic:spPr>
                    <a:xfrm>
                      <a:off x="0" y="0"/>
                      <a:ext cx="723900" cy="1348739"/>
                    </a:xfrm>
                    <a:prstGeom prst="rect">
                      <a:avLst/>
                    </a:prstGeom>
                  </pic:spPr>
                </pic:pic>
              </a:graphicData>
            </a:graphic>
          </wp:anchor>
        </w:drawing>
      </w:r>
      <w:r>
        <w:rPr>
          <w:w w:val="105"/>
          <w:sz w:val="18"/>
        </w:rPr>
        <w:t>Use</w:t>
      </w:r>
      <w:r>
        <w:rPr>
          <w:spacing w:val="-7"/>
          <w:w w:val="105"/>
          <w:sz w:val="18"/>
        </w:rPr>
        <w:t> </w:t>
      </w:r>
      <w:r>
        <w:rPr>
          <w:w w:val="105"/>
          <w:sz w:val="18"/>
        </w:rPr>
        <w:t>the</w:t>
      </w:r>
      <w:r>
        <w:rPr>
          <w:spacing w:val="-6"/>
          <w:w w:val="105"/>
          <w:sz w:val="18"/>
        </w:rPr>
        <w:t> </w:t>
      </w:r>
      <w:r>
        <w:rPr>
          <w:w w:val="105"/>
          <w:sz w:val="18"/>
        </w:rPr>
        <w:t>graph</w:t>
      </w:r>
      <w:r>
        <w:rPr>
          <w:spacing w:val="-7"/>
          <w:w w:val="105"/>
          <w:sz w:val="18"/>
        </w:rPr>
        <w:t> </w:t>
      </w:r>
      <w:r>
        <w:rPr>
          <w:w w:val="105"/>
          <w:sz w:val="18"/>
        </w:rPr>
        <w:t>in</w:t>
      </w:r>
      <w:r>
        <w:rPr>
          <w:spacing w:val="-6"/>
          <w:w w:val="105"/>
          <w:sz w:val="18"/>
        </w:rPr>
        <w:t> </w:t>
      </w:r>
      <w:r>
        <w:rPr>
          <w:w w:val="105"/>
          <w:sz w:val="18"/>
        </w:rPr>
        <w:t>the</w:t>
      </w:r>
      <w:r>
        <w:rPr>
          <w:spacing w:val="-6"/>
          <w:w w:val="105"/>
          <w:sz w:val="18"/>
        </w:rPr>
        <w:t> </w:t>
      </w:r>
      <w:r>
        <w:rPr>
          <w:rFonts w:ascii="Trebuchet MS" w:hAnsi="Trebuchet MS"/>
          <w:b/>
          <w:w w:val="105"/>
          <w:sz w:val="18"/>
        </w:rPr>
        <w:t>Visual</w:t>
      </w:r>
      <w:r>
        <w:rPr>
          <w:rFonts w:ascii="Trebuchet MS" w:hAnsi="Trebuchet MS"/>
          <w:b/>
          <w:spacing w:val="-5"/>
          <w:w w:val="105"/>
          <w:sz w:val="18"/>
        </w:rPr>
        <w:t> </w:t>
      </w:r>
      <w:r>
        <w:rPr>
          <w:rFonts w:ascii="Trebuchet MS" w:hAnsi="Trebuchet MS"/>
          <w:b/>
          <w:w w:val="105"/>
          <w:sz w:val="18"/>
        </w:rPr>
        <w:t>Workﬂow</w:t>
      </w:r>
      <w:r>
        <w:rPr>
          <w:rFonts w:ascii="Trebuchet MS" w:hAnsi="Trebuchet MS"/>
          <w:b/>
          <w:spacing w:val="-4"/>
          <w:w w:val="105"/>
          <w:sz w:val="18"/>
        </w:rPr>
        <w:t> </w:t>
      </w:r>
      <w:r>
        <w:rPr>
          <w:w w:val="105"/>
          <w:sz w:val="18"/>
        </w:rPr>
        <w:t>pane</w:t>
      </w:r>
      <w:r>
        <w:rPr>
          <w:spacing w:val="-7"/>
          <w:w w:val="105"/>
          <w:sz w:val="18"/>
        </w:rPr>
        <w:t> </w:t>
      </w:r>
      <w:r>
        <w:rPr>
          <w:w w:val="105"/>
          <w:sz w:val="18"/>
        </w:rPr>
        <w:t>to</w:t>
      </w:r>
      <w:r>
        <w:rPr>
          <w:spacing w:val="-6"/>
          <w:w w:val="105"/>
          <w:sz w:val="18"/>
        </w:rPr>
        <w:t> </w:t>
      </w:r>
      <w:r>
        <w:rPr>
          <w:w w:val="105"/>
          <w:sz w:val="18"/>
        </w:rPr>
        <w:t>check</w:t>
      </w:r>
      <w:r>
        <w:rPr>
          <w:spacing w:val="-6"/>
          <w:w w:val="105"/>
          <w:sz w:val="18"/>
        </w:rPr>
        <w:t> </w:t>
      </w:r>
      <w:r>
        <w:rPr>
          <w:w w:val="105"/>
          <w:sz w:val="18"/>
        </w:rPr>
        <w:t>that</w:t>
      </w:r>
      <w:r>
        <w:rPr>
          <w:spacing w:val="-7"/>
          <w:w w:val="105"/>
          <w:sz w:val="18"/>
        </w:rPr>
        <w:t> </w:t>
      </w:r>
      <w:r>
        <w:rPr>
          <w:w w:val="105"/>
          <w:sz w:val="18"/>
        </w:rPr>
        <w:t>your</w:t>
      </w:r>
      <w:r>
        <w:rPr>
          <w:spacing w:val="-6"/>
          <w:w w:val="105"/>
          <w:sz w:val="18"/>
        </w:rPr>
        <w:t> </w:t>
      </w:r>
      <w:r>
        <w:rPr>
          <w:w w:val="105"/>
          <w:sz w:val="18"/>
        </w:rPr>
        <w:t>Amazon</w:t>
      </w:r>
      <w:r>
        <w:rPr>
          <w:spacing w:val="-7"/>
          <w:w w:val="105"/>
          <w:sz w:val="18"/>
        </w:rPr>
        <w:t> </w:t>
      </w:r>
      <w:r>
        <w:rPr>
          <w:w w:val="105"/>
          <w:sz w:val="18"/>
        </w:rPr>
        <w:t>States</w:t>
      </w:r>
      <w:r>
        <w:rPr>
          <w:spacing w:val="-6"/>
          <w:w w:val="105"/>
          <w:sz w:val="18"/>
        </w:rPr>
        <w:t> </w:t>
      </w:r>
      <w:r>
        <w:rPr>
          <w:w w:val="105"/>
          <w:sz w:val="18"/>
        </w:rPr>
        <w:t>Language</w:t>
      </w:r>
      <w:r>
        <w:rPr>
          <w:spacing w:val="-6"/>
          <w:w w:val="105"/>
          <w:sz w:val="18"/>
        </w:rPr>
        <w:t> </w:t>
      </w:r>
      <w:r>
        <w:rPr>
          <w:w w:val="105"/>
          <w:sz w:val="18"/>
        </w:rPr>
        <w:t>code describes</w:t>
      </w:r>
      <w:r>
        <w:rPr>
          <w:spacing w:val="-12"/>
          <w:w w:val="105"/>
          <w:sz w:val="18"/>
        </w:rPr>
        <w:t> </w:t>
      </w:r>
      <w:r>
        <w:rPr>
          <w:w w:val="105"/>
          <w:sz w:val="18"/>
        </w:rPr>
        <w:t>your</w:t>
      </w:r>
      <w:r>
        <w:rPr>
          <w:spacing w:val="-12"/>
          <w:w w:val="105"/>
          <w:sz w:val="18"/>
        </w:rPr>
        <w:t> </w:t>
      </w:r>
      <w:r>
        <w:rPr>
          <w:w w:val="105"/>
          <w:sz w:val="18"/>
        </w:rPr>
        <w:t>state</w:t>
      </w:r>
      <w:r>
        <w:rPr>
          <w:spacing w:val="-12"/>
          <w:w w:val="105"/>
          <w:sz w:val="18"/>
        </w:rPr>
        <w:t> </w:t>
      </w:r>
      <w:r>
        <w:rPr>
          <w:w w:val="105"/>
          <w:sz w:val="18"/>
        </w:rPr>
        <w:t>machine</w:t>
      </w:r>
      <w:r>
        <w:rPr>
          <w:spacing w:val="-12"/>
          <w:w w:val="105"/>
          <w:sz w:val="18"/>
        </w:rPr>
        <w:t> </w:t>
      </w:r>
      <w:r>
        <w:rPr>
          <w:w w:val="105"/>
          <w:sz w:val="18"/>
        </w:rPr>
        <w:t>correctly.</w:t>
      </w:r>
    </w:p>
    <w:p>
      <w:pPr>
        <w:pStyle w:val="BodyText"/>
        <w:spacing w:before="2"/>
        <w:rPr>
          <w:sz w:val="24"/>
        </w:rPr>
      </w:pPr>
    </w:p>
    <w:p>
      <w:pPr>
        <w:tabs>
          <w:tab w:pos="4464" w:val="left" w:leader="none"/>
        </w:tabs>
        <w:spacing w:before="1"/>
        <w:ind w:left="1428" w:right="0" w:firstLine="0"/>
        <w:jc w:val="left"/>
        <w:rPr>
          <w:sz w:val="18"/>
        </w:rPr>
      </w:pPr>
      <w:r>
        <w:rPr/>
        <w:drawing>
          <wp:anchor distT="0" distB="0" distL="0" distR="0" allowOverlap="1" layoutInCell="1" locked="0" behindDoc="1" simplePos="0" relativeHeight="236438528">
            <wp:simplePos x="0" y="0"/>
            <wp:positionH relativeFrom="page">
              <wp:posOffset>3575405</wp:posOffset>
            </wp:positionH>
            <wp:positionV relativeFrom="paragraph">
              <wp:posOffset>34980</wp:posOffset>
            </wp:positionV>
            <wp:extent cx="80010" cy="80010"/>
            <wp:effectExtent l="0" t="0" r="0" b="0"/>
            <wp:wrapNone/>
            <wp:docPr id="19" name="image4.png"/>
            <wp:cNvGraphicFramePr>
              <a:graphicFrameLocks noChangeAspect="1"/>
            </wp:cNvGraphicFramePr>
            <a:graphic>
              <a:graphicData uri="http://schemas.openxmlformats.org/drawingml/2006/picture">
                <pic:pic>
                  <pic:nvPicPr>
                    <pic:cNvPr id="20" name="image4.png"/>
                    <pic:cNvPicPr/>
                  </pic:nvPicPr>
                  <pic:blipFill>
                    <a:blip r:embed="rId44" cstate="print"/>
                    <a:stretch>
                      <a:fillRect/>
                    </a:stretch>
                  </pic:blipFill>
                  <pic:spPr>
                    <a:xfrm>
                      <a:off x="0" y="0"/>
                      <a:ext cx="80010" cy="80010"/>
                    </a:xfrm>
                    <a:prstGeom prst="rect">
                      <a:avLst/>
                    </a:prstGeom>
                  </pic:spPr>
                </pic:pic>
              </a:graphicData>
            </a:graphic>
          </wp:anchor>
        </w:drawing>
      </w:r>
      <w:r>
        <w:rPr>
          <w:w w:val="105"/>
          <w:sz w:val="18"/>
        </w:rPr>
        <w:t>If</w:t>
      </w:r>
      <w:r>
        <w:rPr>
          <w:spacing w:val="-13"/>
          <w:w w:val="105"/>
          <w:sz w:val="18"/>
        </w:rPr>
        <w:t> </w:t>
      </w:r>
      <w:r>
        <w:rPr>
          <w:w w:val="105"/>
          <w:sz w:val="18"/>
        </w:rPr>
        <w:t>you</w:t>
      </w:r>
      <w:r>
        <w:rPr>
          <w:spacing w:val="-12"/>
          <w:w w:val="105"/>
          <w:sz w:val="18"/>
        </w:rPr>
        <w:t> </w:t>
      </w:r>
      <w:r>
        <w:rPr>
          <w:w w:val="105"/>
          <w:sz w:val="18"/>
        </w:rPr>
        <w:t>don't</w:t>
      </w:r>
      <w:r>
        <w:rPr>
          <w:spacing w:val="-12"/>
          <w:w w:val="105"/>
          <w:sz w:val="18"/>
        </w:rPr>
        <w:t> </w:t>
      </w:r>
      <w:r>
        <w:rPr>
          <w:w w:val="105"/>
          <w:sz w:val="18"/>
        </w:rPr>
        <w:t>see</w:t>
      </w:r>
      <w:r>
        <w:rPr>
          <w:spacing w:val="-12"/>
          <w:w w:val="105"/>
          <w:sz w:val="18"/>
        </w:rPr>
        <w:t> </w:t>
      </w:r>
      <w:r>
        <w:rPr>
          <w:w w:val="105"/>
          <w:sz w:val="18"/>
        </w:rPr>
        <w:t>the</w:t>
      </w:r>
      <w:r>
        <w:rPr>
          <w:spacing w:val="-12"/>
          <w:w w:val="105"/>
          <w:sz w:val="18"/>
        </w:rPr>
        <w:t> </w:t>
      </w:r>
      <w:r>
        <w:rPr>
          <w:w w:val="105"/>
          <w:sz w:val="18"/>
        </w:rPr>
        <w:t>graph,</w:t>
      </w:r>
      <w:r>
        <w:rPr>
          <w:spacing w:val="-13"/>
          <w:w w:val="105"/>
          <w:sz w:val="18"/>
        </w:rPr>
        <w:t> </w:t>
      </w:r>
      <w:r>
        <w:rPr>
          <w:w w:val="105"/>
          <w:sz w:val="18"/>
        </w:rPr>
        <w:t>choose</w:t>
        <w:tab/>
        <w:t>in the </w:t>
      </w:r>
      <w:r>
        <w:rPr>
          <w:rFonts w:ascii="Trebuchet MS" w:hAnsi="Trebuchet MS"/>
          <w:b/>
          <w:w w:val="105"/>
          <w:sz w:val="18"/>
        </w:rPr>
        <w:t>Visual Workﬂow</w:t>
      </w:r>
      <w:r>
        <w:rPr>
          <w:rFonts w:ascii="Trebuchet MS" w:hAnsi="Trebuchet MS"/>
          <w:b/>
          <w:spacing w:val="-42"/>
          <w:w w:val="105"/>
          <w:sz w:val="18"/>
        </w:rPr>
        <w:t> </w:t>
      </w:r>
      <w:r>
        <w:rPr>
          <w:w w:val="105"/>
          <w:sz w:val="18"/>
        </w:rPr>
        <w:t>pane.</w:t>
      </w:r>
    </w:p>
    <w:p>
      <w:pPr>
        <w:pStyle w:val="ListParagraph"/>
        <w:numPr>
          <w:ilvl w:val="0"/>
          <w:numId w:val="20"/>
        </w:numPr>
        <w:tabs>
          <w:tab w:pos="1427" w:val="left" w:leader="none"/>
          <w:tab w:pos="1428" w:val="left" w:leader="none"/>
        </w:tabs>
        <w:spacing w:line="240" w:lineRule="auto" w:before="92" w:after="0"/>
        <w:ind w:left="1428" w:right="0" w:hanging="368"/>
        <w:jc w:val="left"/>
        <w:rPr>
          <w:sz w:val="18"/>
        </w:rPr>
      </w:pPr>
      <w:r>
        <w:rPr>
          <w:sz w:val="18"/>
        </w:rPr>
        <w:t>Choose</w:t>
      </w:r>
      <w:r>
        <w:rPr>
          <w:spacing w:val="-9"/>
          <w:sz w:val="18"/>
        </w:rPr>
        <w:t> </w:t>
      </w:r>
      <w:r>
        <w:rPr>
          <w:rFonts w:ascii="Trebuchet MS"/>
          <w:b/>
          <w:sz w:val="18"/>
        </w:rPr>
        <w:t>Next</w:t>
      </w:r>
      <w:r>
        <w:rPr>
          <w:sz w:val="18"/>
        </w:rPr>
        <w:t>.</w:t>
      </w:r>
    </w:p>
    <w:p>
      <w:pPr>
        <w:pStyle w:val="ListParagraph"/>
        <w:numPr>
          <w:ilvl w:val="0"/>
          <w:numId w:val="20"/>
        </w:numPr>
        <w:tabs>
          <w:tab w:pos="1427" w:val="left" w:leader="none"/>
          <w:tab w:pos="1428" w:val="left" w:leader="none"/>
        </w:tabs>
        <w:spacing w:line="240" w:lineRule="auto" w:before="93" w:after="0"/>
        <w:ind w:left="1428" w:right="0" w:hanging="368"/>
        <w:jc w:val="left"/>
        <w:rPr>
          <w:sz w:val="18"/>
        </w:rPr>
      </w:pPr>
      <w:r>
        <w:rPr>
          <w:w w:val="105"/>
          <w:sz w:val="18"/>
        </w:rPr>
        <w:t>Create</w:t>
      </w:r>
      <w:r>
        <w:rPr>
          <w:spacing w:val="-12"/>
          <w:w w:val="105"/>
          <w:sz w:val="18"/>
        </w:rPr>
        <w:t> </w:t>
      </w:r>
      <w:r>
        <w:rPr>
          <w:w w:val="105"/>
          <w:sz w:val="18"/>
        </w:rPr>
        <w:t>or</w:t>
      </w:r>
      <w:r>
        <w:rPr>
          <w:spacing w:val="-12"/>
          <w:w w:val="105"/>
          <w:sz w:val="18"/>
        </w:rPr>
        <w:t> </w:t>
      </w:r>
      <w:r>
        <w:rPr>
          <w:w w:val="105"/>
          <w:sz w:val="18"/>
        </w:rPr>
        <w:t>enter</w:t>
      </w:r>
      <w:r>
        <w:rPr>
          <w:spacing w:val="-12"/>
          <w:w w:val="105"/>
          <w:sz w:val="18"/>
        </w:rPr>
        <w:t> </w:t>
      </w:r>
      <w:r>
        <w:rPr>
          <w:w w:val="105"/>
          <w:sz w:val="18"/>
        </w:rPr>
        <w:t>an</w:t>
      </w:r>
      <w:r>
        <w:rPr>
          <w:spacing w:val="-12"/>
          <w:w w:val="105"/>
          <w:sz w:val="18"/>
        </w:rPr>
        <w:t> </w:t>
      </w:r>
      <w:r>
        <w:rPr>
          <w:w w:val="105"/>
          <w:sz w:val="18"/>
        </w:rPr>
        <w:t>IAM</w:t>
      </w:r>
      <w:r>
        <w:rPr>
          <w:spacing w:val="-12"/>
          <w:w w:val="105"/>
          <w:sz w:val="18"/>
        </w:rPr>
        <w:t> </w:t>
      </w:r>
      <w:r>
        <w:rPr>
          <w:w w:val="105"/>
          <w:sz w:val="18"/>
        </w:rPr>
        <w:t>role.</w:t>
      </w:r>
    </w:p>
    <w:p>
      <w:pPr>
        <w:pStyle w:val="ListParagraph"/>
        <w:numPr>
          <w:ilvl w:val="1"/>
          <w:numId w:val="20"/>
        </w:numPr>
        <w:tabs>
          <w:tab w:pos="1612" w:val="left" w:leader="none"/>
        </w:tabs>
        <w:spacing w:line="240" w:lineRule="auto" w:before="188" w:after="0"/>
        <w:ind w:left="1612" w:right="0" w:hanging="1407"/>
        <w:jc w:val="left"/>
        <w:rPr>
          <w:rFonts w:ascii="Trebuchet MS" w:hAnsi="Trebuchet MS"/>
          <w:b/>
          <w:sz w:val="18"/>
        </w:rPr>
      </w:pPr>
      <w:r>
        <w:rPr>
          <w:spacing w:val="-6"/>
          <w:w w:val="105"/>
          <w:sz w:val="18"/>
        </w:rPr>
        <w:t>To</w:t>
      </w:r>
      <w:r>
        <w:rPr>
          <w:spacing w:val="-12"/>
          <w:w w:val="105"/>
          <w:sz w:val="18"/>
        </w:rPr>
        <w:t> </w:t>
      </w:r>
      <w:r>
        <w:rPr>
          <w:w w:val="105"/>
          <w:sz w:val="18"/>
        </w:rPr>
        <w:t>create</w:t>
      </w:r>
      <w:r>
        <w:rPr>
          <w:spacing w:val="-12"/>
          <w:w w:val="105"/>
          <w:sz w:val="18"/>
        </w:rPr>
        <w:t> </w:t>
      </w:r>
      <w:r>
        <w:rPr>
          <w:w w:val="105"/>
          <w:sz w:val="18"/>
        </w:rPr>
        <w:t>a</w:t>
      </w:r>
      <w:r>
        <w:rPr>
          <w:spacing w:val="-12"/>
          <w:w w:val="105"/>
          <w:sz w:val="18"/>
        </w:rPr>
        <w:t> </w:t>
      </w:r>
      <w:r>
        <w:rPr>
          <w:w w:val="105"/>
          <w:sz w:val="18"/>
        </w:rPr>
        <w:t>new</w:t>
      </w:r>
      <w:r>
        <w:rPr>
          <w:spacing w:val="-12"/>
          <w:w w:val="105"/>
          <w:sz w:val="18"/>
        </w:rPr>
        <w:t> </w:t>
      </w:r>
      <w:r>
        <w:rPr>
          <w:w w:val="105"/>
          <w:sz w:val="18"/>
        </w:rPr>
        <w:t>IAM</w:t>
      </w:r>
      <w:r>
        <w:rPr>
          <w:spacing w:val="-12"/>
          <w:w w:val="105"/>
          <w:sz w:val="18"/>
        </w:rPr>
        <w:t> </w:t>
      </w:r>
      <w:r>
        <w:rPr>
          <w:w w:val="105"/>
          <w:sz w:val="18"/>
        </w:rPr>
        <w:t>role</w:t>
      </w:r>
      <w:r>
        <w:rPr>
          <w:spacing w:val="-12"/>
          <w:w w:val="105"/>
          <w:sz w:val="18"/>
        </w:rPr>
        <w:t> </w:t>
      </w:r>
      <w:r>
        <w:rPr>
          <w:w w:val="105"/>
          <w:sz w:val="18"/>
        </w:rPr>
        <w:t>for</w:t>
      </w:r>
      <w:r>
        <w:rPr>
          <w:spacing w:val="-12"/>
          <w:w w:val="105"/>
          <w:sz w:val="18"/>
        </w:rPr>
        <w:t> </w:t>
      </w:r>
      <w:r>
        <w:rPr>
          <w:w w:val="105"/>
          <w:sz w:val="18"/>
        </w:rPr>
        <w:t>Step</w:t>
      </w:r>
      <w:r>
        <w:rPr>
          <w:spacing w:val="-12"/>
          <w:w w:val="105"/>
          <w:sz w:val="18"/>
        </w:rPr>
        <w:t> </w:t>
      </w:r>
      <w:r>
        <w:rPr>
          <w:w w:val="105"/>
          <w:sz w:val="18"/>
        </w:rPr>
        <w:t>Functions,</w:t>
      </w:r>
      <w:r>
        <w:rPr>
          <w:spacing w:val="-12"/>
          <w:w w:val="105"/>
          <w:sz w:val="18"/>
        </w:rPr>
        <w:t> </w:t>
      </w:r>
      <w:r>
        <w:rPr>
          <w:w w:val="105"/>
          <w:sz w:val="18"/>
        </w:rPr>
        <w:t>select</w:t>
      </w:r>
      <w:r>
        <w:rPr>
          <w:spacing w:val="-11"/>
          <w:w w:val="105"/>
          <w:sz w:val="18"/>
        </w:rPr>
        <w:t> </w:t>
      </w:r>
      <w:r>
        <w:rPr>
          <w:rFonts w:ascii="Trebuchet MS" w:hAnsi="Trebuchet MS"/>
          <w:b/>
          <w:w w:val="105"/>
          <w:sz w:val="18"/>
        </w:rPr>
        <w:t>Create</w:t>
      </w:r>
      <w:r>
        <w:rPr>
          <w:rFonts w:ascii="Trebuchet MS" w:hAnsi="Trebuchet MS"/>
          <w:b/>
          <w:spacing w:val="-10"/>
          <w:w w:val="105"/>
          <w:sz w:val="18"/>
        </w:rPr>
        <w:t> </w:t>
      </w:r>
      <w:r>
        <w:rPr>
          <w:rFonts w:ascii="Trebuchet MS" w:hAnsi="Trebuchet MS"/>
          <w:b/>
          <w:w w:val="105"/>
          <w:sz w:val="18"/>
        </w:rPr>
        <w:t>an</w:t>
      </w:r>
      <w:r>
        <w:rPr>
          <w:rFonts w:ascii="Trebuchet MS" w:hAnsi="Trebuchet MS"/>
          <w:b/>
          <w:spacing w:val="-10"/>
          <w:w w:val="105"/>
          <w:sz w:val="18"/>
        </w:rPr>
        <w:t> </w:t>
      </w:r>
      <w:r>
        <w:rPr>
          <w:rFonts w:ascii="Trebuchet MS" w:hAnsi="Trebuchet MS"/>
          <w:b/>
          <w:w w:val="105"/>
          <w:sz w:val="18"/>
        </w:rPr>
        <w:t>IAM</w:t>
      </w:r>
      <w:r>
        <w:rPr>
          <w:rFonts w:ascii="Trebuchet MS" w:hAnsi="Trebuchet MS"/>
          <w:b/>
          <w:spacing w:val="-10"/>
          <w:w w:val="105"/>
          <w:sz w:val="18"/>
        </w:rPr>
        <w:t> </w:t>
      </w:r>
      <w:r>
        <w:rPr>
          <w:rFonts w:ascii="Trebuchet MS" w:hAnsi="Trebuchet MS"/>
          <w:b/>
          <w:w w:val="105"/>
          <w:sz w:val="18"/>
        </w:rPr>
        <w:t>role</w:t>
      </w:r>
      <w:r>
        <w:rPr>
          <w:rFonts w:ascii="Trebuchet MS" w:hAnsi="Trebuchet MS"/>
          <w:b/>
          <w:spacing w:val="-10"/>
          <w:w w:val="105"/>
          <w:sz w:val="18"/>
        </w:rPr>
        <w:t> </w:t>
      </w:r>
      <w:r>
        <w:rPr>
          <w:rFonts w:ascii="Trebuchet MS" w:hAnsi="Trebuchet MS"/>
          <w:b/>
          <w:w w:val="105"/>
          <w:sz w:val="18"/>
        </w:rPr>
        <w:t>for</w:t>
      </w:r>
      <w:r>
        <w:rPr>
          <w:rFonts w:ascii="Trebuchet MS" w:hAnsi="Trebuchet MS"/>
          <w:b/>
          <w:spacing w:val="-9"/>
          <w:w w:val="105"/>
          <w:sz w:val="18"/>
        </w:rPr>
        <w:t> </w:t>
      </w:r>
      <w:r>
        <w:rPr>
          <w:rFonts w:ascii="Trebuchet MS" w:hAnsi="Trebuchet MS"/>
          <w:b/>
          <w:w w:val="105"/>
          <w:sz w:val="18"/>
        </w:rPr>
        <w:t>me</w:t>
      </w:r>
      <w:r>
        <w:rPr>
          <w:w w:val="105"/>
          <w:sz w:val="18"/>
        </w:rPr>
        <w:t>,</w:t>
      </w:r>
      <w:r>
        <w:rPr>
          <w:spacing w:val="-12"/>
          <w:w w:val="105"/>
          <w:sz w:val="18"/>
        </w:rPr>
        <w:t> </w:t>
      </w:r>
      <w:r>
        <w:rPr>
          <w:w w:val="105"/>
          <w:sz w:val="18"/>
        </w:rPr>
        <w:t>and</w:t>
      </w:r>
      <w:r>
        <w:rPr>
          <w:spacing w:val="-12"/>
          <w:w w:val="105"/>
          <w:sz w:val="18"/>
        </w:rPr>
        <w:t> </w:t>
      </w:r>
      <w:r>
        <w:rPr>
          <w:w w:val="105"/>
          <w:sz w:val="18"/>
        </w:rPr>
        <w:t>enter</w:t>
      </w:r>
      <w:r>
        <w:rPr>
          <w:spacing w:val="-12"/>
          <w:w w:val="105"/>
          <w:sz w:val="18"/>
        </w:rPr>
        <w:t> </w:t>
      </w:r>
      <w:r>
        <w:rPr>
          <w:w w:val="105"/>
          <w:sz w:val="18"/>
        </w:rPr>
        <w:t>a</w:t>
      </w:r>
      <w:r>
        <w:rPr>
          <w:spacing w:val="-12"/>
          <w:w w:val="105"/>
          <w:sz w:val="18"/>
        </w:rPr>
        <w:t> </w:t>
      </w:r>
      <w:r>
        <w:rPr>
          <w:rFonts w:ascii="Trebuchet MS" w:hAnsi="Trebuchet MS"/>
          <w:b/>
          <w:w w:val="105"/>
          <w:sz w:val="18"/>
        </w:rPr>
        <w:t>Name</w:t>
      </w:r>
    </w:p>
    <w:p>
      <w:pPr>
        <w:pStyle w:val="BodyText"/>
        <w:ind w:left="774" w:right="7365"/>
        <w:jc w:val="center"/>
      </w:pPr>
      <w:r>
        <w:rPr>
          <w:w w:val="110"/>
        </w:rPr>
        <w:t>for your role.</w:t>
      </w:r>
    </w:p>
    <w:p>
      <w:pPr>
        <w:spacing w:after="0"/>
        <w:jc w:val="center"/>
        <w:sectPr>
          <w:headerReference w:type="default" r:id="rId72"/>
          <w:pgSz w:w="12240" w:h="15840"/>
          <w:pgMar w:header="699" w:footer="874" w:top="1160" w:bottom="1060" w:left="1340" w:right="0"/>
        </w:sectPr>
      </w:pPr>
    </w:p>
    <w:p>
      <w:pPr>
        <w:pStyle w:val="BodyText"/>
        <w:spacing w:before="10"/>
        <w:rPr>
          <w:sz w:val="24"/>
        </w:rPr>
      </w:pPr>
    </w:p>
    <w:p>
      <w:pPr>
        <w:pStyle w:val="ListParagraph"/>
        <w:numPr>
          <w:ilvl w:val="1"/>
          <w:numId w:val="20"/>
        </w:numPr>
        <w:tabs>
          <w:tab w:pos="1612" w:val="left" w:leader="none"/>
        </w:tabs>
        <w:spacing w:line="242" w:lineRule="auto" w:before="99" w:after="0"/>
        <w:ind w:left="1611" w:right="1082" w:hanging="184"/>
        <w:jc w:val="left"/>
        <w:rPr>
          <w:sz w:val="18"/>
        </w:rPr>
      </w:pPr>
      <w:r>
        <w:rPr>
          <w:w w:val="105"/>
          <w:sz w:val="18"/>
        </w:rPr>
        <w:t>If you have </w:t>
      </w:r>
      <w:hyperlink w:history="true" w:anchor="_bookmark216">
        <w:r>
          <w:rPr>
            <w:color w:val="146EB4"/>
            <w:w w:val="105"/>
            <w:sz w:val="18"/>
          </w:rPr>
          <w:t>previously created an IAM role </w:t>
        </w:r>
      </w:hyperlink>
      <w:hyperlink w:history="true" w:anchor="_bookmark216">
        <w:r>
          <w:rPr>
            <w:color w:val="146EB4"/>
            <w:w w:val="105"/>
            <w:sz w:val="18"/>
          </w:rPr>
          <w:t>(p. 171) </w:t>
        </w:r>
      </w:hyperlink>
      <w:r>
        <w:rPr>
          <w:w w:val="105"/>
          <w:sz w:val="18"/>
        </w:rPr>
        <w:t>with the correct permissions for your state machine,</w:t>
      </w:r>
      <w:r>
        <w:rPr>
          <w:spacing w:val="-10"/>
          <w:w w:val="105"/>
          <w:sz w:val="18"/>
        </w:rPr>
        <w:t> </w:t>
      </w:r>
      <w:r>
        <w:rPr>
          <w:w w:val="105"/>
          <w:sz w:val="18"/>
        </w:rPr>
        <w:t>select</w:t>
      </w:r>
      <w:r>
        <w:rPr>
          <w:spacing w:val="-9"/>
          <w:w w:val="105"/>
          <w:sz w:val="18"/>
        </w:rPr>
        <w:t> </w:t>
      </w:r>
      <w:r>
        <w:rPr>
          <w:rFonts w:ascii="Trebuchet MS" w:hAnsi="Trebuchet MS"/>
          <w:b/>
          <w:w w:val="105"/>
          <w:sz w:val="18"/>
        </w:rPr>
        <w:t>Choose</w:t>
      </w:r>
      <w:r>
        <w:rPr>
          <w:rFonts w:ascii="Trebuchet MS" w:hAnsi="Trebuchet MS"/>
          <w:b/>
          <w:spacing w:val="-7"/>
          <w:w w:val="105"/>
          <w:sz w:val="18"/>
        </w:rPr>
        <w:t> </w:t>
      </w:r>
      <w:r>
        <w:rPr>
          <w:rFonts w:ascii="Trebuchet MS" w:hAnsi="Trebuchet MS"/>
          <w:b/>
          <w:w w:val="105"/>
          <w:sz w:val="18"/>
        </w:rPr>
        <w:t>an</w:t>
      </w:r>
      <w:r>
        <w:rPr>
          <w:rFonts w:ascii="Trebuchet MS" w:hAnsi="Trebuchet MS"/>
          <w:b/>
          <w:spacing w:val="-7"/>
          <w:w w:val="105"/>
          <w:sz w:val="18"/>
        </w:rPr>
        <w:t> </w:t>
      </w:r>
      <w:r>
        <w:rPr>
          <w:rFonts w:ascii="Trebuchet MS" w:hAnsi="Trebuchet MS"/>
          <w:b/>
          <w:w w:val="105"/>
          <w:sz w:val="18"/>
        </w:rPr>
        <w:t>existing</w:t>
      </w:r>
      <w:r>
        <w:rPr>
          <w:rFonts w:ascii="Trebuchet MS" w:hAnsi="Trebuchet MS"/>
          <w:b/>
          <w:spacing w:val="-7"/>
          <w:w w:val="105"/>
          <w:sz w:val="18"/>
        </w:rPr>
        <w:t> </w:t>
      </w:r>
      <w:r>
        <w:rPr>
          <w:rFonts w:ascii="Trebuchet MS" w:hAnsi="Trebuchet MS"/>
          <w:b/>
          <w:w w:val="105"/>
          <w:sz w:val="18"/>
        </w:rPr>
        <w:t>IAM</w:t>
      </w:r>
      <w:r>
        <w:rPr>
          <w:rFonts w:ascii="Trebuchet MS" w:hAnsi="Trebuchet MS"/>
          <w:b/>
          <w:spacing w:val="-7"/>
          <w:w w:val="105"/>
          <w:sz w:val="18"/>
        </w:rPr>
        <w:t> </w:t>
      </w:r>
      <w:r>
        <w:rPr>
          <w:rFonts w:ascii="Trebuchet MS" w:hAnsi="Trebuchet MS"/>
          <w:b/>
          <w:w w:val="105"/>
          <w:sz w:val="18"/>
        </w:rPr>
        <w:t>role</w:t>
      </w:r>
      <w:r>
        <w:rPr>
          <w:w w:val="105"/>
          <w:sz w:val="18"/>
        </w:rPr>
        <w:t>.</w:t>
      </w:r>
      <w:r>
        <w:rPr>
          <w:spacing w:val="-9"/>
          <w:w w:val="105"/>
          <w:sz w:val="18"/>
        </w:rPr>
        <w:t> </w:t>
      </w:r>
      <w:r>
        <w:rPr>
          <w:w w:val="105"/>
          <w:sz w:val="18"/>
        </w:rPr>
        <w:t>Select</w:t>
      </w:r>
      <w:r>
        <w:rPr>
          <w:spacing w:val="-9"/>
          <w:w w:val="105"/>
          <w:sz w:val="18"/>
        </w:rPr>
        <w:t> </w:t>
      </w:r>
      <w:r>
        <w:rPr>
          <w:w w:val="105"/>
          <w:sz w:val="18"/>
        </w:rPr>
        <w:t>a</w:t>
      </w:r>
      <w:r>
        <w:rPr>
          <w:spacing w:val="-9"/>
          <w:w w:val="105"/>
          <w:sz w:val="18"/>
        </w:rPr>
        <w:t> </w:t>
      </w:r>
      <w:r>
        <w:rPr>
          <w:w w:val="105"/>
          <w:sz w:val="18"/>
        </w:rPr>
        <w:t>role</w:t>
      </w:r>
      <w:r>
        <w:rPr>
          <w:spacing w:val="-9"/>
          <w:w w:val="105"/>
          <w:sz w:val="18"/>
        </w:rPr>
        <w:t> </w:t>
      </w:r>
      <w:r>
        <w:rPr>
          <w:w w:val="105"/>
          <w:sz w:val="18"/>
        </w:rPr>
        <w:t>from</w:t>
      </w:r>
      <w:r>
        <w:rPr>
          <w:spacing w:val="-9"/>
          <w:w w:val="105"/>
          <w:sz w:val="18"/>
        </w:rPr>
        <w:t> </w:t>
      </w:r>
      <w:r>
        <w:rPr>
          <w:w w:val="105"/>
          <w:sz w:val="18"/>
        </w:rPr>
        <w:t>the</w:t>
      </w:r>
      <w:r>
        <w:rPr>
          <w:spacing w:val="-9"/>
          <w:w w:val="105"/>
          <w:sz w:val="18"/>
        </w:rPr>
        <w:t> </w:t>
      </w:r>
      <w:r>
        <w:rPr>
          <w:w w:val="105"/>
          <w:sz w:val="18"/>
        </w:rPr>
        <w:t>drop-down,</w:t>
      </w:r>
      <w:r>
        <w:rPr>
          <w:spacing w:val="-9"/>
          <w:w w:val="105"/>
          <w:sz w:val="18"/>
        </w:rPr>
        <w:t> </w:t>
      </w:r>
      <w:r>
        <w:rPr>
          <w:w w:val="105"/>
          <w:sz w:val="18"/>
        </w:rPr>
        <w:t>or</w:t>
      </w:r>
      <w:r>
        <w:rPr>
          <w:spacing w:val="-9"/>
          <w:w w:val="105"/>
          <w:sz w:val="18"/>
        </w:rPr>
        <w:t> </w:t>
      </w:r>
      <w:r>
        <w:rPr>
          <w:w w:val="105"/>
          <w:sz w:val="18"/>
        </w:rPr>
        <w:t>provide</w:t>
      </w:r>
      <w:r>
        <w:rPr>
          <w:spacing w:val="-9"/>
          <w:w w:val="105"/>
          <w:sz w:val="18"/>
        </w:rPr>
        <w:t> </w:t>
      </w:r>
      <w:r>
        <w:rPr>
          <w:w w:val="105"/>
          <w:sz w:val="18"/>
        </w:rPr>
        <w:t>an</w:t>
      </w:r>
      <w:r>
        <w:rPr>
          <w:spacing w:val="-9"/>
          <w:w w:val="105"/>
          <w:sz w:val="18"/>
        </w:rPr>
        <w:t> </w:t>
      </w:r>
      <w:r>
        <w:rPr>
          <w:w w:val="105"/>
          <w:sz w:val="18"/>
        </w:rPr>
        <w:t>ARN for that</w:t>
      </w:r>
      <w:r>
        <w:rPr>
          <w:spacing w:val="-24"/>
          <w:w w:val="105"/>
          <w:sz w:val="18"/>
        </w:rPr>
        <w:t> </w:t>
      </w:r>
      <w:r>
        <w:rPr>
          <w:w w:val="105"/>
          <w:sz w:val="18"/>
        </w:rPr>
        <w:t>role.</w:t>
      </w:r>
    </w:p>
    <w:p>
      <w:pPr>
        <w:pStyle w:val="BodyText"/>
        <w:spacing w:before="1"/>
        <w:rPr>
          <w:sz w:val="31"/>
        </w:rPr>
      </w:pPr>
    </w:p>
    <w:p>
      <w:pPr>
        <w:pStyle w:val="Heading6"/>
        <w:spacing w:before="1"/>
        <w:ind w:left="1788"/>
      </w:pPr>
      <w:r>
        <w:rPr>
          <w:w w:val="105"/>
        </w:rPr>
        <w:t>Note</w:t>
      </w:r>
    </w:p>
    <w:p>
      <w:pPr>
        <w:pStyle w:val="BodyText"/>
        <w:spacing w:line="244" w:lineRule="auto" w:before="1"/>
        <w:ind w:left="1788" w:right="1617"/>
      </w:pPr>
      <w:r>
        <w:rPr>
          <w:w w:val="110"/>
        </w:rPr>
        <w:t>If</w:t>
      </w:r>
      <w:r>
        <w:rPr>
          <w:spacing w:val="-28"/>
          <w:w w:val="110"/>
        </w:rPr>
        <w:t> </w:t>
      </w:r>
      <w:r>
        <w:rPr>
          <w:w w:val="110"/>
        </w:rPr>
        <w:t>you</w:t>
      </w:r>
      <w:r>
        <w:rPr>
          <w:spacing w:val="-27"/>
          <w:w w:val="110"/>
        </w:rPr>
        <w:t> </w:t>
      </w:r>
      <w:r>
        <w:rPr>
          <w:w w:val="110"/>
        </w:rPr>
        <w:t>delete</w:t>
      </w:r>
      <w:r>
        <w:rPr>
          <w:spacing w:val="-27"/>
          <w:w w:val="110"/>
        </w:rPr>
        <w:t> </w:t>
      </w:r>
      <w:r>
        <w:rPr>
          <w:w w:val="110"/>
        </w:rPr>
        <w:t>the</w:t>
      </w:r>
      <w:r>
        <w:rPr>
          <w:spacing w:val="-28"/>
          <w:w w:val="110"/>
        </w:rPr>
        <w:t> </w:t>
      </w:r>
      <w:r>
        <w:rPr>
          <w:w w:val="110"/>
        </w:rPr>
        <w:t>IAM</w:t>
      </w:r>
      <w:r>
        <w:rPr>
          <w:spacing w:val="-27"/>
          <w:w w:val="110"/>
        </w:rPr>
        <w:t> </w:t>
      </w:r>
      <w:r>
        <w:rPr>
          <w:w w:val="110"/>
        </w:rPr>
        <w:t>role</w:t>
      </w:r>
      <w:r>
        <w:rPr>
          <w:spacing w:val="-27"/>
          <w:w w:val="110"/>
        </w:rPr>
        <w:t> </w:t>
      </w:r>
      <w:r>
        <w:rPr>
          <w:w w:val="110"/>
        </w:rPr>
        <w:t>that</w:t>
      </w:r>
      <w:r>
        <w:rPr>
          <w:spacing w:val="-28"/>
          <w:w w:val="110"/>
        </w:rPr>
        <w:t> </w:t>
      </w:r>
      <w:r>
        <w:rPr>
          <w:w w:val="110"/>
        </w:rPr>
        <w:t>Step</w:t>
      </w:r>
      <w:r>
        <w:rPr>
          <w:spacing w:val="-27"/>
          <w:w w:val="110"/>
        </w:rPr>
        <w:t> </w:t>
      </w:r>
      <w:r>
        <w:rPr>
          <w:w w:val="110"/>
        </w:rPr>
        <w:t>Functions</w:t>
      </w:r>
      <w:r>
        <w:rPr>
          <w:spacing w:val="-27"/>
          <w:w w:val="110"/>
        </w:rPr>
        <w:t> </w:t>
      </w:r>
      <w:r>
        <w:rPr>
          <w:w w:val="110"/>
        </w:rPr>
        <w:t>creates,</w:t>
      </w:r>
      <w:r>
        <w:rPr>
          <w:spacing w:val="-28"/>
          <w:w w:val="110"/>
        </w:rPr>
        <w:t> </w:t>
      </w:r>
      <w:r>
        <w:rPr>
          <w:w w:val="110"/>
        </w:rPr>
        <w:t>Step</w:t>
      </w:r>
      <w:r>
        <w:rPr>
          <w:spacing w:val="-27"/>
          <w:w w:val="110"/>
        </w:rPr>
        <w:t> </w:t>
      </w:r>
      <w:r>
        <w:rPr>
          <w:w w:val="110"/>
        </w:rPr>
        <w:t>Functions</w:t>
      </w:r>
      <w:r>
        <w:rPr>
          <w:spacing w:val="-27"/>
          <w:w w:val="110"/>
        </w:rPr>
        <w:t> </w:t>
      </w:r>
      <w:r>
        <w:rPr>
          <w:w w:val="110"/>
        </w:rPr>
        <w:t>can't</w:t>
      </w:r>
      <w:r>
        <w:rPr>
          <w:spacing w:val="-28"/>
          <w:w w:val="110"/>
        </w:rPr>
        <w:t> </w:t>
      </w:r>
      <w:r>
        <w:rPr>
          <w:w w:val="110"/>
        </w:rPr>
        <w:t>recreate</w:t>
      </w:r>
      <w:r>
        <w:rPr>
          <w:spacing w:val="-27"/>
          <w:w w:val="110"/>
        </w:rPr>
        <w:t> </w:t>
      </w:r>
      <w:r>
        <w:rPr>
          <w:w w:val="110"/>
        </w:rPr>
        <w:t>it </w:t>
      </w:r>
      <w:r>
        <w:rPr>
          <w:spacing w:val="-3"/>
          <w:w w:val="110"/>
        </w:rPr>
        <w:t>later.</w:t>
      </w:r>
      <w:r>
        <w:rPr>
          <w:spacing w:val="-29"/>
          <w:w w:val="110"/>
        </w:rPr>
        <w:t> </w:t>
      </w:r>
      <w:r>
        <w:rPr>
          <w:w w:val="110"/>
        </w:rPr>
        <w:t>Similarly,</w:t>
      </w:r>
      <w:r>
        <w:rPr>
          <w:spacing w:val="-28"/>
          <w:w w:val="110"/>
        </w:rPr>
        <w:t> </w:t>
      </w:r>
      <w:r>
        <w:rPr>
          <w:w w:val="110"/>
        </w:rPr>
        <w:t>if</w:t>
      </w:r>
      <w:r>
        <w:rPr>
          <w:spacing w:val="-28"/>
          <w:w w:val="110"/>
        </w:rPr>
        <w:t> </w:t>
      </w:r>
      <w:r>
        <w:rPr>
          <w:w w:val="110"/>
        </w:rPr>
        <w:t>you</w:t>
      </w:r>
      <w:r>
        <w:rPr>
          <w:spacing w:val="-29"/>
          <w:w w:val="110"/>
        </w:rPr>
        <w:t> </w:t>
      </w:r>
      <w:r>
        <w:rPr>
          <w:w w:val="110"/>
        </w:rPr>
        <w:t>modify</w:t>
      </w:r>
      <w:r>
        <w:rPr>
          <w:spacing w:val="-28"/>
          <w:w w:val="110"/>
        </w:rPr>
        <w:t> </w:t>
      </w:r>
      <w:r>
        <w:rPr>
          <w:w w:val="110"/>
        </w:rPr>
        <w:t>the</w:t>
      </w:r>
      <w:r>
        <w:rPr>
          <w:spacing w:val="-28"/>
          <w:w w:val="110"/>
        </w:rPr>
        <w:t> </w:t>
      </w:r>
      <w:r>
        <w:rPr>
          <w:w w:val="110"/>
        </w:rPr>
        <w:t>role</w:t>
      </w:r>
      <w:r>
        <w:rPr>
          <w:spacing w:val="-29"/>
          <w:w w:val="110"/>
        </w:rPr>
        <w:t> </w:t>
      </w:r>
      <w:r>
        <w:rPr>
          <w:w w:val="110"/>
        </w:rPr>
        <w:t>(for</w:t>
      </w:r>
      <w:r>
        <w:rPr>
          <w:spacing w:val="-28"/>
          <w:w w:val="110"/>
        </w:rPr>
        <w:t> </w:t>
      </w:r>
      <w:r>
        <w:rPr>
          <w:w w:val="110"/>
        </w:rPr>
        <w:t>example,</w:t>
      </w:r>
      <w:r>
        <w:rPr>
          <w:spacing w:val="-28"/>
          <w:w w:val="110"/>
        </w:rPr>
        <w:t> </w:t>
      </w:r>
      <w:r>
        <w:rPr>
          <w:w w:val="110"/>
        </w:rPr>
        <w:t>by</w:t>
      </w:r>
      <w:r>
        <w:rPr>
          <w:spacing w:val="-29"/>
          <w:w w:val="110"/>
        </w:rPr>
        <w:t> </w:t>
      </w:r>
      <w:r>
        <w:rPr>
          <w:w w:val="110"/>
        </w:rPr>
        <w:t>removing</w:t>
      </w:r>
      <w:r>
        <w:rPr>
          <w:spacing w:val="-28"/>
          <w:w w:val="110"/>
        </w:rPr>
        <w:t> </w:t>
      </w:r>
      <w:r>
        <w:rPr>
          <w:w w:val="110"/>
        </w:rPr>
        <w:t>Step</w:t>
      </w:r>
      <w:r>
        <w:rPr>
          <w:spacing w:val="-28"/>
          <w:w w:val="110"/>
        </w:rPr>
        <w:t> </w:t>
      </w:r>
      <w:r>
        <w:rPr>
          <w:w w:val="110"/>
        </w:rPr>
        <w:t>Functions</w:t>
      </w:r>
      <w:r>
        <w:rPr>
          <w:spacing w:val="-29"/>
          <w:w w:val="110"/>
        </w:rPr>
        <w:t> </w:t>
      </w:r>
      <w:r>
        <w:rPr>
          <w:w w:val="110"/>
        </w:rPr>
        <w:t>from</w:t>
      </w:r>
      <w:r>
        <w:rPr>
          <w:spacing w:val="-28"/>
          <w:w w:val="110"/>
        </w:rPr>
        <w:t> </w:t>
      </w:r>
      <w:r>
        <w:rPr>
          <w:w w:val="110"/>
        </w:rPr>
        <w:t>the principals</w:t>
      </w:r>
      <w:r>
        <w:rPr>
          <w:spacing w:val="-24"/>
          <w:w w:val="110"/>
        </w:rPr>
        <w:t> </w:t>
      </w:r>
      <w:r>
        <w:rPr>
          <w:w w:val="110"/>
        </w:rPr>
        <w:t>in</w:t>
      </w:r>
      <w:r>
        <w:rPr>
          <w:spacing w:val="-23"/>
          <w:w w:val="110"/>
        </w:rPr>
        <w:t> </w:t>
      </w:r>
      <w:r>
        <w:rPr>
          <w:w w:val="110"/>
        </w:rPr>
        <w:t>the</w:t>
      </w:r>
      <w:r>
        <w:rPr>
          <w:spacing w:val="-24"/>
          <w:w w:val="110"/>
        </w:rPr>
        <w:t> </w:t>
      </w:r>
      <w:r>
        <w:rPr>
          <w:w w:val="110"/>
        </w:rPr>
        <w:t>IAM</w:t>
      </w:r>
      <w:r>
        <w:rPr>
          <w:spacing w:val="-23"/>
          <w:w w:val="110"/>
        </w:rPr>
        <w:t> </w:t>
      </w:r>
      <w:r>
        <w:rPr>
          <w:w w:val="110"/>
        </w:rPr>
        <w:t>policy),</w:t>
      </w:r>
      <w:r>
        <w:rPr>
          <w:spacing w:val="-23"/>
          <w:w w:val="110"/>
        </w:rPr>
        <w:t> </w:t>
      </w:r>
      <w:r>
        <w:rPr>
          <w:w w:val="110"/>
        </w:rPr>
        <w:t>Step</w:t>
      </w:r>
      <w:r>
        <w:rPr>
          <w:spacing w:val="-24"/>
          <w:w w:val="110"/>
        </w:rPr>
        <w:t> </w:t>
      </w:r>
      <w:r>
        <w:rPr>
          <w:w w:val="110"/>
        </w:rPr>
        <w:t>Functions</w:t>
      </w:r>
      <w:r>
        <w:rPr>
          <w:spacing w:val="-23"/>
          <w:w w:val="110"/>
        </w:rPr>
        <w:t> </w:t>
      </w:r>
      <w:r>
        <w:rPr>
          <w:w w:val="110"/>
        </w:rPr>
        <w:t>can't</w:t>
      </w:r>
      <w:r>
        <w:rPr>
          <w:spacing w:val="-23"/>
          <w:w w:val="110"/>
        </w:rPr>
        <w:t> </w:t>
      </w:r>
      <w:r>
        <w:rPr>
          <w:w w:val="110"/>
        </w:rPr>
        <w:t>restore</w:t>
      </w:r>
      <w:r>
        <w:rPr>
          <w:spacing w:val="-24"/>
          <w:w w:val="110"/>
        </w:rPr>
        <w:t> </w:t>
      </w:r>
      <w:r>
        <w:rPr>
          <w:w w:val="110"/>
        </w:rPr>
        <w:t>its</w:t>
      </w:r>
      <w:r>
        <w:rPr>
          <w:spacing w:val="-23"/>
          <w:w w:val="110"/>
        </w:rPr>
        <w:t> </w:t>
      </w:r>
      <w:r>
        <w:rPr>
          <w:w w:val="110"/>
        </w:rPr>
        <w:t>original</w:t>
      </w:r>
      <w:r>
        <w:rPr>
          <w:spacing w:val="-23"/>
          <w:w w:val="110"/>
        </w:rPr>
        <w:t> </w:t>
      </w:r>
      <w:r>
        <w:rPr>
          <w:w w:val="110"/>
        </w:rPr>
        <w:t>settings</w:t>
      </w:r>
      <w:r>
        <w:rPr>
          <w:spacing w:val="-24"/>
          <w:w w:val="110"/>
        </w:rPr>
        <w:t> </w:t>
      </w:r>
      <w:r>
        <w:rPr>
          <w:spacing w:val="-3"/>
          <w:w w:val="110"/>
        </w:rPr>
        <w:t>later.</w:t>
      </w:r>
    </w:p>
    <w:p>
      <w:pPr>
        <w:pStyle w:val="ListParagraph"/>
        <w:numPr>
          <w:ilvl w:val="0"/>
          <w:numId w:val="20"/>
        </w:numPr>
        <w:tabs>
          <w:tab w:pos="1427" w:val="left" w:leader="none"/>
          <w:tab w:pos="1428" w:val="left" w:leader="none"/>
        </w:tabs>
        <w:spacing w:line="240" w:lineRule="auto" w:before="85" w:after="0"/>
        <w:ind w:left="1428" w:right="0" w:hanging="368"/>
        <w:jc w:val="left"/>
        <w:rPr>
          <w:sz w:val="18"/>
        </w:rPr>
      </w:pPr>
      <w:r>
        <w:rPr>
          <w:sz w:val="18"/>
        </w:rPr>
        <w:t>Select </w:t>
      </w:r>
      <w:r>
        <w:rPr>
          <w:rFonts w:ascii="Trebuchet MS"/>
          <w:b/>
          <w:sz w:val="18"/>
        </w:rPr>
        <w:t>Create state</w:t>
      </w:r>
      <w:r>
        <w:rPr>
          <w:rFonts w:ascii="Trebuchet MS"/>
          <w:b/>
          <w:spacing w:val="-22"/>
          <w:sz w:val="18"/>
        </w:rPr>
        <w:t> </w:t>
      </w:r>
      <w:r>
        <w:rPr>
          <w:rFonts w:ascii="Trebuchet MS"/>
          <w:b/>
          <w:sz w:val="18"/>
        </w:rPr>
        <w:t>machine</w:t>
      </w:r>
      <w:r>
        <w:rPr>
          <w:sz w:val="18"/>
        </w:rPr>
        <w:t>.</w:t>
      </w:r>
    </w:p>
    <w:p>
      <w:pPr>
        <w:pStyle w:val="BodyText"/>
        <w:spacing w:before="1"/>
        <w:rPr>
          <w:sz w:val="28"/>
        </w:rPr>
      </w:pPr>
    </w:p>
    <w:p>
      <w:pPr>
        <w:pStyle w:val="Heading3"/>
      </w:pPr>
      <w:bookmarkStart w:name="Step 3: Implementing a Worker" w:id="126"/>
      <w:bookmarkEnd w:id="126"/>
      <w:r>
        <w:rPr/>
      </w:r>
      <w:bookmarkStart w:name="_bookmark55" w:id="127"/>
      <w:bookmarkEnd w:id="127"/>
      <w:r>
        <w:rPr/>
      </w:r>
      <w:r>
        <w:rPr>
          <w:color w:val="004B91"/>
          <w:w w:val="105"/>
        </w:rPr>
        <w:t>Step 3: Implementing a Worker</w:t>
      </w:r>
    </w:p>
    <w:p>
      <w:pPr>
        <w:pStyle w:val="BodyText"/>
        <w:spacing w:before="243"/>
        <w:ind w:left="1060"/>
      </w:pPr>
      <w:r>
        <w:rPr>
          <w:w w:val="110"/>
        </w:rPr>
        <w:t>Create a </w:t>
      </w:r>
      <w:r>
        <w:rPr>
          <w:rFonts w:ascii="Lucida Sans"/>
          <w:i/>
          <w:w w:val="110"/>
        </w:rPr>
        <w:t>worker</w:t>
      </w:r>
      <w:r>
        <w:rPr>
          <w:w w:val="110"/>
        </w:rPr>
        <w:t>, a program which is responsible for the following:</w:t>
      </w:r>
    </w:p>
    <w:p>
      <w:pPr>
        <w:pStyle w:val="ListParagraph"/>
        <w:numPr>
          <w:ilvl w:val="0"/>
          <w:numId w:val="1"/>
        </w:numPr>
        <w:tabs>
          <w:tab w:pos="1244" w:val="left" w:leader="none"/>
        </w:tabs>
        <w:spacing w:line="240" w:lineRule="auto" w:before="187" w:after="0"/>
        <w:ind w:left="1244" w:right="0" w:hanging="184"/>
        <w:jc w:val="left"/>
        <w:rPr>
          <w:sz w:val="18"/>
        </w:rPr>
      </w:pPr>
      <w:r>
        <w:rPr>
          <w:w w:val="105"/>
          <w:sz w:val="18"/>
        </w:rPr>
        <w:t>Polling</w:t>
      </w:r>
      <w:r>
        <w:rPr>
          <w:spacing w:val="-12"/>
          <w:w w:val="105"/>
          <w:sz w:val="18"/>
        </w:rPr>
        <w:t> </w:t>
      </w:r>
      <w:r>
        <w:rPr>
          <w:w w:val="105"/>
          <w:sz w:val="18"/>
        </w:rPr>
        <w:t>Step</w:t>
      </w:r>
      <w:r>
        <w:rPr>
          <w:spacing w:val="-12"/>
          <w:w w:val="105"/>
          <w:sz w:val="18"/>
        </w:rPr>
        <w:t> </w:t>
      </w:r>
      <w:r>
        <w:rPr>
          <w:w w:val="105"/>
          <w:sz w:val="18"/>
        </w:rPr>
        <w:t>Functions</w:t>
      </w:r>
      <w:r>
        <w:rPr>
          <w:spacing w:val="-11"/>
          <w:w w:val="105"/>
          <w:sz w:val="18"/>
        </w:rPr>
        <w:t> </w:t>
      </w:r>
      <w:r>
        <w:rPr>
          <w:w w:val="105"/>
          <w:sz w:val="18"/>
        </w:rPr>
        <w:t>for</w:t>
      </w:r>
      <w:r>
        <w:rPr>
          <w:spacing w:val="-12"/>
          <w:w w:val="105"/>
          <w:sz w:val="18"/>
        </w:rPr>
        <w:t> </w:t>
      </w:r>
      <w:r>
        <w:rPr>
          <w:w w:val="105"/>
          <w:sz w:val="18"/>
        </w:rPr>
        <w:t>activities</w:t>
      </w:r>
      <w:r>
        <w:rPr>
          <w:spacing w:val="-12"/>
          <w:w w:val="105"/>
          <w:sz w:val="18"/>
        </w:rPr>
        <w:t> </w:t>
      </w:r>
      <w:r>
        <w:rPr>
          <w:w w:val="105"/>
          <w:sz w:val="18"/>
        </w:rPr>
        <w:t>using</w:t>
      </w:r>
      <w:r>
        <w:rPr>
          <w:spacing w:val="-11"/>
          <w:w w:val="105"/>
          <w:sz w:val="18"/>
        </w:rPr>
        <w:t> </w:t>
      </w:r>
      <w:r>
        <w:rPr>
          <w:w w:val="105"/>
          <w:sz w:val="18"/>
        </w:rPr>
        <w:t>the</w:t>
      </w:r>
      <w:r>
        <w:rPr>
          <w:spacing w:val="-12"/>
          <w:w w:val="105"/>
          <w:sz w:val="18"/>
        </w:rPr>
        <w:t> </w:t>
      </w:r>
      <w:r>
        <w:rPr>
          <w:rFonts w:ascii="Courier New" w:hAnsi="Courier New"/>
          <w:w w:val="105"/>
          <w:sz w:val="18"/>
        </w:rPr>
        <w:t>GetActivityTask</w:t>
      </w:r>
      <w:r>
        <w:rPr>
          <w:rFonts w:ascii="Courier New" w:hAnsi="Courier New"/>
          <w:spacing w:val="-66"/>
          <w:w w:val="105"/>
          <w:sz w:val="18"/>
        </w:rPr>
        <w:t> </w:t>
      </w:r>
      <w:r>
        <w:rPr>
          <w:w w:val="105"/>
          <w:sz w:val="18"/>
        </w:rPr>
        <w:t>API</w:t>
      </w:r>
      <w:r>
        <w:rPr>
          <w:spacing w:val="-12"/>
          <w:w w:val="105"/>
          <w:sz w:val="18"/>
        </w:rPr>
        <w:t> </w:t>
      </w:r>
      <w:r>
        <w:rPr>
          <w:w w:val="105"/>
          <w:sz w:val="18"/>
        </w:rPr>
        <w:t>action.</w:t>
      </w:r>
    </w:p>
    <w:p>
      <w:pPr>
        <w:pStyle w:val="ListParagraph"/>
        <w:numPr>
          <w:ilvl w:val="0"/>
          <w:numId w:val="1"/>
        </w:numPr>
        <w:tabs>
          <w:tab w:pos="1244" w:val="left" w:leader="none"/>
        </w:tabs>
        <w:spacing w:line="225" w:lineRule="auto" w:before="83" w:after="0"/>
        <w:ind w:left="1244" w:right="1124" w:hanging="184"/>
        <w:jc w:val="left"/>
        <w:rPr>
          <w:sz w:val="18"/>
        </w:rPr>
      </w:pPr>
      <w:r>
        <w:rPr>
          <w:w w:val="105"/>
          <w:sz w:val="18"/>
        </w:rPr>
        <w:t>Performing</w:t>
      </w:r>
      <w:r>
        <w:rPr>
          <w:spacing w:val="-9"/>
          <w:w w:val="105"/>
          <w:sz w:val="18"/>
        </w:rPr>
        <w:t> </w:t>
      </w:r>
      <w:r>
        <w:rPr>
          <w:w w:val="105"/>
          <w:sz w:val="18"/>
        </w:rPr>
        <w:t>the</w:t>
      </w:r>
      <w:r>
        <w:rPr>
          <w:spacing w:val="-9"/>
          <w:w w:val="105"/>
          <w:sz w:val="18"/>
        </w:rPr>
        <w:t> </w:t>
      </w:r>
      <w:r>
        <w:rPr>
          <w:w w:val="105"/>
          <w:sz w:val="18"/>
        </w:rPr>
        <w:t>work</w:t>
      </w:r>
      <w:r>
        <w:rPr>
          <w:spacing w:val="-8"/>
          <w:w w:val="105"/>
          <w:sz w:val="18"/>
        </w:rPr>
        <w:t> </w:t>
      </w:r>
      <w:r>
        <w:rPr>
          <w:w w:val="105"/>
          <w:sz w:val="18"/>
        </w:rPr>
        <w:t>of</w:t>
      </w:r>
      <w:r>
        <w:rPr>
          <w:spacing w:val="-9"/>
          <w:w w:val="105"/>
          <w:sz w:val="18"/>
        </w:rPr>
        <w:t> </w:t>
      </w:r>
      <w:r>
        <w:rPr>
          <w:w w:val="105"/>
          <w:sz w:val="18"/>
        </w:rPr>
        <w:t>the</w:t>
      </w:r>
      <w:r>
        <w:rPr>
          <w:spacing w:val="-8"/>
          <w:w w:val="105"/>
          <w:sz w:val="18"/>
        </w:rPr>
        <w:t> </w:t>
      </w:r>
      <w:r>
        <w:rPr>
          <w:w w:val="105"/>
          <w:sz w:val="18"/>
        </w:rPr>
        <w:t>activity</w:t>
      </w:r>
      <w:r>
        <w:rPr>
          <w:spacing w:val="-9"/>
          <w:w w:val="105"/>
          <w:sz w:val="18"/>
        </w:rPr>
        <w:t> </w:t>
      </w:r>
      <w:r>
        <w:rPr>
          <w:w w:val="105"/>
          <w:sz w:val="18"/>
        </w:rPr>
        <w:t>using</w:t>
      </w:r>
      <w:r>
        <w:rPr>
          <w:spacing w:val="-8"/>
          <w:w w:val="105"/>
          <w:sz w:val="18"/>
        </w:rPr>
        <w:t> </w:t>
      </w:r>
      <w:r>
        <w:rPr>
          <w:w w:val="105"/>
          <w:sz w:val="18"/>
        </w:rPr>
        <w:t>your</w:t>
      </w:r>
      <w:r>
        <w:rPr>
          <w:spacing w:val="-9"/>
          <w:w w:val="105"/>
          <w:sz w:val="18"/>
        </w:rPr>
        <w:t> </w:t>
      </w:r>
      <w:r>
        <w:rPr>
          <w:w w:val="105"/>
          <w:sz w:val="18"/>
        </w:rPr>
        <w:t>code,</w:t>
      </w:r>
      <w:r>
        <w:rPr>
          <w:spacing w:val="-8"/>
          <w:w w:val="105"/>
          <w:sz w:val="18"/>
        </w:rPr>
        <w:t> </w:t>
      </w:r>
      <w:r>
        <w:rPr>
          <w:w w:val="105"/>
          <w:sz w:val="18"/>
        </w:rPr>
        <w:t>(for</w:t>
      </w:r>
      <w:r>
        <w:rPr>
          <w:spacing w:val="-9"/>
          <w:w w:val="105"/>
          <w:sz w:val="18"/>
        </w:rPr>
        <w:t> </w:t>
      </w:r>
      <w:r>
        <w:rPr>
          <w:w w:val="105"/>
          <w:sz w:val="18"/>
        </w:rPr>
        <w:t>example,</w:t>
      </w:r>
      <w:r>
        <w:rPr>
          <w:spacing w:val="-8"/>
          <w:w w:val="105"/>
          <w:sz w:val="18"/>
        </w:rPr>
        <w:t> </w:t>
      </w:r>
      <w:r>
        <w:rPr>
          <w:w w:val="105"/>
          <w:sz w:val="18"/>
        </w:rPr>
        <w:t>the</w:t>
      </w:r>
      <w:r>
        <w:rPr>
          <w:spacing w:val="-9"/>
          <w:w w:val="105"/>
          <w:sz w:val="18"/>
        </w:rPr>
        <w:t> </w:t>
      </w:r>
      <w:r>
        <w:rPr>
          <w:rFonts w:ascii="Courier New" w:hAnsi="Courier New"/>
          <w:w w:val="105"/>
          <w:sz w:val="18"/>
        </w:rPr>
        <w:t>getGreeting()</w:t>
      </w:r>
      <w:r>
        <w:rPr>
          <w:rFonts w:ascii="Courier New" w:hAnsi="Courier New"/>
          <w:spacing w:val="-63"/>
          <w:w w:val="105"/>
          <w:sz w:val="18"/>
        </w:rPr>
        <w:t> </w:t>
      </w:r>
      <w:r>
        <w:rPr>
          <w:w w:val="105"/>
          <w:sz w:val="18"/>
        </w:rPr>
        <w:t>method</w:t>
      </w:r>
      <w:r>
        <w:rPr>
          <w:spacing w:val="-9"/>
          <w:w w:val="105"/>
          <w:sz w:val="18"/>
        </w:rPr>
        <w:t> </w:t>
      </w:r>
      <w:r>
        <w:rPr>
          <w:w w:val="105"/>
          <w:sz w:val="18"/>
        </w:rPr>
        <w:t>in</w:t>
      </w:r>
      <w:r>
        <w:rPr>
          <w:spacing w:val="-8"/>
          <w:w w:val="105"/>
          <w:sz w:val="18"/>
        </w:rPr>
        <w:t> </w:t>
      </w:r>
      <w:r>
        <w:rPr>
          <w:w w:val="105"/>
          <w:sz w:val="18"/>
        </w:rPr>
        <w:t>the code</w:t>
      </w:r>
      <w:r>
        <w:rPr>
          <w:spacing w:val="-12"/>
          <w:w w:val="105"/>
          <w:sz w:val="18"/>
        </w:rPr>
        <w:t> </w:t>
      </w:r>
      <w:r>
        <w:rPr>
          <w:w w:val="105"/>
          <w:sz w:val="18"/>
        </w:rPr>
        <w:t>below).</w:t>
      </w:r>
    </w:p>
    <w:p>
      <w:pPr>
        <w:pStyle w:val="ListParagraph"/>
        <w:numPr>
          <w:ilvl w:val="0"/>
          <w:numId w:val="1"/>
        </w:numPr>
        <w:tabs>
          <w:tab w:pos="1244" w:val="left" w:leader="none"/>
        </w:tabs>
        <w:spacing w:line="227" w:lineRule="exact" w:before="94" w:after="0"/>
        <w:ind w:left="1244" w:right="0" w:hanging="184"/>
        <w:jc w:val="left"/>
        <w:rPr>
          <w:rFonts w:ascii="Courier New" w:hAnsi="Courier New"/>
          <w:sz w:val="18"/>
        </w:rPr>
      </w:pPr>
      <w:r>
        <w:rPr>
          <w:w w:val="105"/>
          <w:sz w:val="18"/>
        </w:rPr>
        <w:t>Returning</w:t>
      </w:r>
      <w:r>
        <w:rPr>
          <w:spacing w:val="-17"/>
          <w:w w:val="105"/>
          <w:sz w:val="18"/>
        </w:rPr>
        <w:t> </w:t>
      </w:r>
      <w:r>
        <w:rPr>
          <w:w w:val="105"/>
          <w:sz w:val="18"/>
        </w:rPr>
        <w:t>the</w:t>
      </w:r>
      <w:r>
        <w:rPr>
          <w:spacing w:val="-17"/>
          <w:w w:val="105"/>
          <w:sz w:val="18"/>
        </w:rPr>
        <w:t> </w:t>
      </w:r>
      <w:r>
        <w:rPr>
          <w:w w:val="105"/>
          <w:sz w:val="18"/>
        </w:rPr>
        <w:t>results</w:t>
      </w:r>
      <w:r>
        <w:rPr>
          <w:spacing w:val="-17"/>
          <w:w w:val="105"/>
          <w:sz w:val="18"/>
        </w:rPr>
        <w:t> </w:t>
      </w:r>
      <w:r>
        <w:rPr>
          <w:w w:val="105"/>
          <w:sz w:val="18"/>
        </w:rPr>
        <w:t>using</w:t>
      </w:r>
      <w:r>
        <w:rPr>
          <w:spacing w:val="-17"/>
          <w:w w:val="105"/>
          <w:sz w:val="18"/>
        </w:rPr>
        <w:t> </w:t>
      </w:r>
      <w:r>
        <w:rPr>
          <w:w w:val="105"/>
          <w:sz w:val="18"/>
        </w:rPr>
        <w:t>the</w:t>
      </w:r>
      <w:r>
        <w:rPr>
          <w:spacing w:val="-17"/>
          <w:w w:val="105"/>
          <w:sz w:val="18"/>
        </w:rPr>
        <w:t> </w:t>
      </w:r>
      <w:r>
        <w:rPr>
          <w:rFonts w:ascii="Courier New" w:hAnsi="Courier New"/>
          <w:w w:val="105"/>
          <w:sz w:val="18"/>
        </w:rPr>
        <w:t>SendTaskSuccess</w:t>
      </w:r>
      <w:r>
        <w:rPr>
          <w:w w:val="105"/>
          <w:sz w:val="18"/>
        </w:rPr>
        <w:t>,</w:t>
      </w:r>
      <w:r>
        <w:rPr>
          <w:spacing w:val="-17"/>
          <w:w w:val="105"/>
          <w:sz w:val="18"/>
        </w:rPr>
        <w:t> </w:t>
      </w:r>
      <w:r>
        <w:rPr>
          <w:rFonts w:ascii="Courier New" w:hAnsi="Courier New"/>
          <w:w w:val="105"/>
          <w:sz w:val="18"/>
        </w:rPr>
        <w:t>SendTaskFailure</w:t>
      </w:r>
      <w:r>
        <w:rPr>
          <w:w w:val="105"/>
          <w:sz w:val="18"/>
        </w:rPr>
        <w:t>,</w:t>
      </w:r>
      <w:r>
        <w:rPr>
          <w:spacing w:val="-17"/>
          <w:w w:val="105"/>
          <w:sz w:val="18"/>
        </w:rPr>
        <w:t> </w:t>
      </w:r>
      <w:r>
        <w:rPr>
          <w:w w:val="105"/>
          <w:sz w:val="18"/>
        </w:rPr>
        <w:t>and</w:t>
      </w:r>
      <w:r>
        <w:rPr>
          <w:spacing w:val="-17"/>
          <w:w w:val="105"/>
          <w:sz w:val="18"/>
        </w:rPr>
        <w:t> </w:t>
      </w:r>
      <w:r>
        <w:rPr>
          <w:rFonts w:ascii="Courier New" w:hAnsi="Courier New"/>
          <w:w w:val="105"/>
          <w:sz w:val="18"/>
        </w:rPr>
        <w:t>SendTaskHeartbeat</w:t>
      </w:r>
    </w:p>
    <w:p>
      <w:pPr>
        <w:pStyle w:val="BodyText"/>
        <w:spacing w:line="211" w:lineRule="exact"/>
        <w:ind w:left="1244"/>
      </w:pPr>
      <w:r>
        <w:rPr/>
        <w:t>API actions.</w:t>
      </w:r>
    </w:p>
    <w:p>
      <w:pPr>
        <w:pStyle w:val="BodyText"/>
        <w:spacing w:before="3"/>
        <w:rPr>
          <w:sz w:val="31"/>
        </w:rPr>
      </w:pPr>
    </w:p>
    <w:p>
      <w:pPr>
        <w:pStyle w:val="Heading6"/>
      </w:pPr>
      <w:r>
        <w:rPr>
          <w:w w:val="105"/>
        </w:rPr>
        <w:t>Note</w:t>
      </w:r>
    </w:p>
    <w:p>
      <w:pPr>
        <w:pStyle w:val="BodyText"/>
        <w:spacing w:before="2"/>
        <w:ind w:left="1420"/>
      </w:pPr>
      <w:r>
        <w:rPr>
          <w:w w:val="110"/>
        </w:rPr>
        <w:t>For a more complete example of an activity worker, see </w:t>
      </w:r>
      <w:hyperlink w:history="true" w:anchor="_bookmark106">
        <w:r>
          <w:rPr>
            <w:color w:val="146EB4"/>
            <w:w w:val="110"/>
          </w:rPr>
          <w:t>Example Activity Worker in</w:t>
        </w:r>
      </w:hyperlink>
    </w:p>
    <w:p>
      <w:pPr>
        <w:pStyle w:val="BodyText"/>
        <w:spacing w:line="244" w:lineRule="auto" w:before="3"/>
        <w:ind w:left="1420" w:right="1442"/>
      </w:pPr>
      <w:hyperlink w:history="true" w:anchor="_bookmark106">
        <w:r>
          <w:rPr>
            <w:color w:val="146EB4"/>
            <w:w w:val="105"/>
          </w:rPr>
          <w:t>Ruby </w:t>
        </w:r>
      </w:hyperlink>
      <w:hyperlink w:history="true" w:anchor="_bookmark106">
        <w:r>
          <w:rPr>
            <w:color w:val="146EB4"/>
            <w:w w:val="105"/>
          </w:rPr>
          <w:t>(p. 74)</w:t>
        </w:r>
      </w:hyperlink>
      <w:r>
        <w:rPr>
          <w:w w:val="105"/>
        </w:rPr>
        <w:t>. This example provides an implementation based on best practices, that can be used as a reference for your activity </w:t>
      </w:r>
      <w:r>
        <w:rPr>
          <w:spacing w:val="-3"/>
          <w:w w:val="105"/>
        </w:rPr>
        <w:t>worker. </w:t>
      </w:r>
      <w:r>
        <w:rPr>
          <w:w w:val="105"/>
        </w:rPr>
        <w:t>The code implements a consumer-producer pattern with a conﬁgurable number of threads for pollers and activity workers.</w:t>
      </w:r>
    </w:p>
    <w:p>
      <w:pPr>
        <w:spacing w:before="193"/>
        <w:ind w:left="1060" w:right="0" w:firstLine="0"/>
        <w:jc w:val="left"/>
        <w:rPr>
          <w:sz w:val="30"/>
        </w:rPr>
      </w:pPr>
      <w:bookmarkStart w:name="To implement the worker" w:id="128"/>
      <w:bookmarkEnd w:id="128"/>
      <w:r>
        <w:rPr/>
      </w:r>
      <w:r>
        <w:rPr>
          <w:color w:val="004B91"/>
          <w:spacing w:val="-9"/>
          <w:w w:val="105"/>
          <w:sz w:val="30"/>
        </w:rPr>
        <w:t>To </w:t>
      </w:r>
      <w:r>
        <w:rPr>
          <w:color w:val="004B91"/>
          <w:w w:val="105"/>
          <w:sz w:val="30"/>
        </w:rPr>
        <w:t>implement the</w:t>
      </w:r>
      <w:r>
        <w:rPr>
          <w:color w:val="004B91"/>
          <w:spacing w:val="-54"/>
          <w:w w:val="105"/>
          <w:sz w:val="30"/>
        </w:rPr>
        <w:t> </w:t>
      </w:r>
      <w:r>
        <w:rPr>
          <w:color w:val="004B91"/>
          <w:w w:val="105"/>
          <w:sz w:val="30"/>
        </w:rPr>
        <w:t>worker</w:t>
      </w:r>
    </w:p>
    <w:p>
      <w:pPr>
        <w:pStyle w:val="ListParagraph"/>
        <w:numPr>
          <w:ilvl w:val="0"/>
          <w:numId w:val="21"/>
        </w:numPr>
        <w:tabs>
          <w:tab w:pos="1427" w:val="left" w:leader="none"/>
          <w:tab w:pos="1428" w:val="left" w:leader="none"/>
        </w:tabs>
        <w:spacing w:line="240" w:lineRule="auto" w:before="202" w:after="0"/>
        <w:ind w:left="1428" w:right="0" w:hanging="368"/>
        <w:jc w:val="left"/>
        <w:rPr>
          <w:sz w:val="18"/>
        </w:rPr>
      </w:pPr>
      <w:r>
        <w:rPr>
          <w:w w:val="105"/>
          <w:sz w:val="18"/>
        </w:rPr>
        <w:t>Create</w:t>
      </w:r>
      <w:r>
        <w:rPr>
          <w:spacing w:val="-13"/>
          <w:w w:val="105"/>
          <w:sz w:val="18"/>
        </w:rPr>
        <w:t> </w:t>
      </w:r>
      <w:r>
        <w:rPr>
          <w:w w:val="105"/>
          <w:sz w:val="18"/>
        </w:rPr>
        <w:t>a</w:t>
      </w:r>
      <w:r>
        <w:rPr>
          <w:spacing w:val="-13"/>
          <w:w w:val="105"/>
          <w:sz w:val="18"/>
        </w:rPr>
        <w:t> </w:t>
      </w:r>
      <w:r>
        <w:rPr>
          <w:w w:val="105"/>
          <w:sz w:val="18"/>
        </w:rPr>
        <w:t>new</w:t>
      </w:r>
      <w:r>
        <w:rPr>
          <w:spacing w:val="-12"/>
          <w:w w:val="105"/>
          <w:sz w:val="18"/>
        </w:rPr>
        <w:t> </w:t>
      </w:r>
      <w:r>
        <w:rPr>
          <w:w w:val="105"/>
          <w:sz w:val="18"/>
        </w:rPr>
        <w:t>ﬁle</w:t>
      </w:r>
      <w:r>
        <w:rPr>
          <w:spacing w:val="-13"/>
          <w:w w:val="105"/>
          <w:sz w:val="18"/>
        </w:rPr>
        <w:t> </w:t>
      </w:r>
      <w:r>
        <w:rPr>
          <w:w w:val="105"/>
          <w:sz w:val="18"/>
        </w:rPr>
        <w:t>named</w:t>
      </w:r>
      <w:r>
        <w:rPr>
          <w:spacing w:val="-12"/>
          <w:w w:val="105"/>
          <w:sz w:val="18"/>
        </w:rPr>
        <w:t> </w:t>
      </w:r>
      <w:r>
        <w:rPr>
          <w:rFonts w:ascii="Courier New" w:hAnsi="Courier New"/>
          <w:w w:val="105"/>
          <w:sz w:val="18"/>
        </w:rPr>
        <w:t>GreeterActivities.java</w:t>
      </w:r>
      <w:r>
        <w:rPr>
          <w:w w:val="105"/>
          <w:sz w:val="18"/>
        </w:rPr>
        <w:t>.</w:t>
      </w:r>
    </w:p>
    <w:p>
      <w:pPr>
        <w:pStyle w:val="ListParagraph"/>
        <w:numPr>
          <w:ilvl w:val="0"/>
          <w:numId w:val="21"/>
        </w:numPr>
        <w:tabs>
          <w:tab w:pos="1427" w:val="left" w:leader="none"/>
          <w:tab w:pos="1428" w:val="left" w:leader="none"/>
        </w:tabs>
        <w:spacing w:line="240" w:lineRule="auto" w:before="74" w:after="0"/>
        <w:ind w:left="1428" w:right="0" w:hanging="368"/>
        <w:jc w:val="left"/>
        <w:rPr>
          <w:sz w:val="18"/>
        </w:rPr>
      </w:pPr>
      <w:r>
        <w:rPr>
          <w:w w:val="110"/>
          <w:sz w:val="18"/>
        </w:rPr>
        <w:t>Add</w:t>
      </w:r>
      <w:r>
        <w:rPr>
          <w:spacing w:val="-15"/>
          <w:w w:val="110"/>
          <w:sz w:val="18"/>
        </w:rPr>
        <w:t> </w:t>
      </w:r>
      <w:r>
        <w:rPr>
          <w:w w:val="110"/>
          <w:sz w:val="18"/>
        </w:rPr>
        <w:t>the</w:t>
      </w:r>
      <w:r>
        <w:rPr>
          <w:spacing w:val="-15"/>
          <w:w w:val="110"/>
          <w:sz w:val="18"/>
        </w:rPr>
        <w:t> </w:t>
      </w:r>
      <w:r>
        <w:rPr>
          <w:w w:val="110"/>
          <w:sz w:val="18"/>
        </w:rPr>
        <w:t>following</w:t>
      </w:r>
      <w:r>
        <w:rPr>
          <w:spacing w:val="-15"/>
          <w:w w:val="110"/>
          <w:sz w:val="18"/>
        </w:rPr>
        <w:t> </w:t>
      </w:r>
      <w:r>
        <w:rPr>
          <w:w w:val="110"/>
          <w:sz w:val="18"/>
        </w:rPr>
        <w:t>code</w:t>
      </w:r>
      <w:r>
        <w:rPr>
          <w:spacing w:val="-15"/>
          <w:w w:val="110"/>
          <w:sz w:val="18"/>
        </w:rPr>
        <w:t> </w:t>
      </w:r>
      <w:r>
        <w:rPr>
          <w:w w:val="110"/>
          <w:sz w:val="18"/>
        </w:rPr>
        <w:t>to</w:t>
      </w:r>
      <w:r>
        <w:rPr>
          <w:spacing w:val="-15"/>
          <w:w w:val="110"/>
          <w:sz w:val="18"/>
        </w:rPr>
        <w:t> </w:t>
      </w:r>
      <w:r>
        <w:rPr>
          <w:w w:val="110"/>
          <w:sz w:val="18"/>
        </w:rPr>
        <w:t>it:</w:t>
      </w:r>
    </w:p>
    <w:p>
      <w:pPr>
        <w:pStyle w:val="BodyText"/>
        <w:spacing w:before="1"/>
        <w:rPr>
          <w:sz w:val="14"/>
        </w:rPr>
      </w:pPr>
      <w:r>
        <w:rPr/>
        <w:pict>
          <v:group style="position:absolute;margin-left:134.900009pt;margin-top:10.709533pt;width:426.6pt;height:236.9pt;mso-position-horizontal-relative:page;mso-position-vertical-relative:paragraph;z-index:-251561984;mso-wrap-distance-left:0;mso-wrap-distance-right:0" coordorigin="2698,214" coordsize="8532,4738">
            <v:line style="position:absolute" from="2698,219" to="11230,219" stroked="true" strokeweight=".499988pt" strokecolor="#808080">
              <v:stroke dashstyle="solid"/>
            </v:line>
            <v:line style="position:absolute" from="11225,214" to="11225,4952" stroked="true" strokeweight=".5pt" strokecolor="#808080">
              <v:stroke dashstyle="solid"/>
            </v:line>
            <v:line style="position:absolute" from="2703,214" to="2703,4952" stroked="true" strokeweight=".499993pt" strokecolor="#808080">
              <v:stroke dashstyle="solid"/>
            </v:line>
            <v:shape style="position:absolute;left:2768;top:365;width:7112;height:2274" type="#_x0000_t202" filled="false" stroked="false">
              <v:textbox inset="0,0,0,0">
                <w:txbxContent>
                  <w:p>
                    <w:pPr>
                      <w:spacing w:line="159" w:lineRule="exact" w:before="0"/>
                      <w:ind w:left="0" w:right="0" w:firstLine="0"/>
                      <w:jc w:val="left"/>
                      <w:rPr>
                        <w:rFonts w:ascii="Courier New"/>
                        <w:sz w:val="16"/>
                      </w:rPr>
                    </w:pPr>
                    <w:r>
                      <w:rPr>
                        <w:rFonts w:ascii="Courier New"/>
                        <w:sz w:val="16"/>
                      </w:rPr>
                      <w:t>import com.amazonaws.ClientConfiguration;</w:t>
                    </w:r>
                  </w:p>
                  <w:p>
                    <w:pPr>
                      <w:spacing w:line="254" w:lineRule="auto" w:before="10"/>
                      <w:ind w:left="0" w:right="314" w:firstLine="0"/>
                      <w:jc w:val="left"/>
                      <w:rPr>
                        <w:rFonts w:ascii="Courier New"/>
                        <w:sz w:val="16"/>
                      </w:rPr>
                    </w:pPr>
                    <w:r>
                      <w:rPr>
                        <w:rFonts w:ascii="Courier New"/>
                        <w:sz w:val="16"/>
                      </w:rPr>
                      <w:t>import com.amazonaws.auth.EnvironmentVariableCredentialsProvider; import com.amazonaws.regions.Regions;</w:t>
                    </w:r>
                  </w:p>
                  <w:p>
                    <w:pPr>
                      <w:spacing w:line="181" w:lineRule="exact" w:before="0"/>
                      <w:ind w:left="0" w:right="0" w:firstLine="0"/>
                      <w:jc w:val="left"/>
                      <w:rPr>
                        <w:rFonts w:ascii="Courier New"/>
                        <w:sz w:val="16"/>
                      </w:rPr>
                    </w:pPr>
                    <w:r>
                      <w:rPr>
                        <w:rFonts w:ascii="Courier New"/>
                        <w:sz w:val="16"/>
                      </w:rPr>
                      <w:t>import com.amazonaws.services.stepfunctions.AWSStepFunctions;</w:t>
                    </w:r>
                  </w:p>
                  <w:p>
                    <w:pPr>
                      <w:spacing w:line="254" w:lineRule="auto" w:before="11"/>
                      <w:ind w:left="0" w:right="-14" w:firstLine="0"/>
                      <w:jc w:val="left"/>
                      <w:rPr>
                        <w:rFonts w:ascii="Courier New"/>
                        <w:sz w:val="16"/>
                      </w:rPr>
                    </w:pPr>
                    <w:r>
                      <w:rPr>
                        <w:rFonts w:ascii="Courier New"/>
                        <w:sz w:val="16"/>
                      </w:rPr>
                      <w:t>import com.amazonaws.services.stepfunctions.AWSStepFunctionsClientBuilder; import com.amazonaws.services.stepfunctions.model.GetActivityTaskRequest; import com.amazonaws.services.stepfunctions.model.GetActivityTaskResult; import com.amazonaws.services.stepfunctions.model.SendTaskFailureRequest; import com.amazonaws.services.stepfunctions.model.SendTaskSuccessRequest; import com.amazonaws.util.json.Jackson;</w:t>
                    </w:r>
                  </w:p>
                  <w:p>
                    <w:pPr>
                      <w:spacing w:line="254" w:lineRule="auto" w:before="0"/>
                      <w:ind w:left="0" w:right="2043" w:firstLine="0"/>
                      <w:jc w:val="left"/>
                      <w:rPr>
                        <w:rFonts w:ascii="Courier New"/>
                        <w:sz w:val="16"/>
                      </w:rPr>
                    </w:pPr>
                    <w:r>
                      <w:rPr>
                        <w:rFonts w:ascii="Courier New"/>
                        <w:sz w:val="16"/>
                      </w:rPr>
                      <w:t>import com.fasterxml.jackson.databind.JsonNode; import java.util.concurrent.TimeUnit;</w:t>
                    </w:r>
                  </w:p>
                </w:txbxContent>
              </v:textbox>
              <w10:wrap type="none"/>
            </v:shape>
            <v:shape style="position:absolute;left:2768;top:3053;width:7784;height:1890" type="#_x0000_t202" filled="false" stroked="false">
              <v:textbox inset="0,0,0,0">
                <w:txbxContent>
                  <w:p>
                    <w:pPr>
                      <w:spacing w:line="159" w:lineRule="exact" w:before="0"/>
                      <w:ind w:left="0" w:right="0" w:firstLine="0"/>
                      <w:jc w:val="left"/>
                      <w:rPr>
                        <w:rFonts w:ascii="Courier New"/>
                        <w:sz w:val="16"/>
                      </w:rPr>
                    </w:pPr>
                    <w:r>
                      <w:rPr>
                        <w:rFonts w:ascii="Courier New"/>
                        <w:sz w:val="16"/>
                      </w:rPr>
                      <w:t>public class GreeterActivities {</w:t>
                    </w:r>
                  </w:p>
                  <w:p>
                    <w:pPr>
                      <w:spacing w:line="240" w:lineRule="auto" w:before="9"/>
                      <w:rPr>
                        <w:sz w:val="16"/>
                      </w:rPr>
                    </w:pPr>
                  </w:p>
                  <w:p>
                    <w:pPr>
                      <w:spacing w:line="254" w:lineRule="auto" w:before="0"/>
                      <w:ind w:left="766" w:right="1469" w:hanging="384"/>
                      <w:jc w:val="left"/>
                      <w:rPr>
                        <w:rFonts w:ascii="Courier New"/>
                        <w:sz w:val="16"/>
                      </w:rPr>
                    </w:pPr>
                    <w:r>
                      <w:rPr>
                        <w:rFonts w:ascii="Courier New"/>
                        <w:sz w:val="16"/>
                      </w:rPr>
                      <w:t>public String getGreeting(String who) throws Exception { return "{\"Hello\": \"" + who + "\"}";</w:t>
                    </w:r>
                  </w:p>
                  <w:p>
                    <w:pPr>
                      <w:spacing w:line="181" w:lineRule="exact" w:before="0"/>
                      <w:ind w:left="383" w:right="0" w:firstLine="0"/>
                      <w:jc w:val="left"/>
                      <w:rPr>
                        <w:rFonts w:ascii="Courier New"/>
                        <w:sz w:val="16"/>
                      </w:rPr>
                    </w:pPr>
                    <w:r>
                      <w:rPr>
                        <w:rFonts w:ascii="Courier New"/>
                        <w:w w:val="99"/>
                        <w:sz w:val="16"/>
                      </w:rPr>
                      <w:t>}</w:t>
                    </w:r>
                  </w:p>
                  <w:p>
                    <w:pPr>
                      <w:spacing w:line="240" w:lineRule="auto" w:before="10"/>
                      <w:rPr>
                        <w:sz w:val="16"/>
                      </w:rPr>
                    </w:pPr>
                  </w:p>
                  <w:p>
                    <w:pPr>
                      <w:spacing w:line="254" w:lineRule="auto" w:before="0"/>
                      <w:ind w:left="766" w:right="-12" w:hanging="384"/>
                      <w:jc w:val="left"/>
                      <w:rPr>
                        <w:rFonts w:ascii="Courier New"/>
                        <w:sz w:val="16"/>
                      </w:rPr>
                    </w:pPr>
                    <w:r>
                      <w:rPr>
                        <w:rFonts w:ascii="Courier New"/>
                        <w:sz w:val="16"/>
                      </w:rPr>
                      <w:t>public static void main(final String[] args) throws Exception { GreeterActivities greeterActivities = new GreeterActivities(); ClientConfiguration clientConfiguration = new ClientConfiguration(); clientConfiguration.setSocketTimeout((int)TimeUnit.SECONDS.toMillis(70));</w:t>
                    </w:r>
                  </w:p>
                </w:txbxContent>
              </v:textbox>
              <w10:wrap type="none"/>
            </v:shape>
            <w10:wrap type="topAndBottom"/>
          </v:group>
        </w:pict>
      </w:r>
    </w:p>
    <w:p>
      <w:pPr>
        <w:spacing w:after="0"/>
        <w:rPr>
          <w:sz w:val="14"/>
        </w:rPr>
        <w:sectPr>
          <w:headerReference w:type="default" r:id="rId74"/>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1353"/>
        <w:rPr>
          <w:sz w:val="20"/>
        </w:rPr>
      </w:pPr>
      <w:r>
        <w:rPr>
          <w:sz w:val="20"/>
        </w:rPr>
        <w:pict>
          <v:group style="width:426.6pt;height:323.3pt;mso-position-horizontal-relative:char;mso-position-vertical-relative:line" coordorigin="0,0" coordsize="8532,6466">
            <v:line style="position:absolute" from="8527,0" to="8527,6466" stroked="true" strokeweight=".5pt" strokecolor="#808080">
              <v:stroke dashstyle="solid"/>
            </v:line>
            <v:line style="position:absolute" from="0,6461" to="8532,6461" stroked="true" strokeweight=".499988pt" strokecolor="#808080">
              <v:stroke dashstyle="solid"/>
            </v:line>
            <v:line style="position:absolute" from="5,0" to="5,6466" stroked="true" strokeweight=".499993pt" strokecolor="#808080">
              <v:stroke dashstyle="solid"/>
            </v:line>
            <v:shape style="position:absolute;left:0;top:0;width:8532;height:6466" type="#_x0000_t202" filled="false" stroked="false">
              <v:textbox inset="0,0,0,0">
                <w:txbxContent>
                  <w:p>
                    <w:pPr>
                      <w:spacing w:line="240" w:lineRule="auto" w:before="9"/>
                      <w:rPr>
                        <w:sz w:val="15"/>
                      </w:rPr>
                    </w:pPr>
                  </w:p>
                  <w:p>
                    <w:pPr>
                      <w:spacing w:before="0"/>
                      <w:ind w:left="836" w:right="0" w:firstLine="0"/>
                      <w:jc w:val="left"/>
                      <w:rPr>
                        <w:rFonts w:ascii="Courier New"/>
                        <w:sz w:val="16"/>
                      </w:rPr>
                    </w:pPr>
                    <w:r>
                      <w:rPr>
                        <w:rFonts w:ascii="Courier New"/>
                        <w:sz w:val="16"/>
                      </w:rPr>
                      <w:t>AWSStepFunctions client = AWSStepFunctionsClientBuilder.standard()</w:t>
                    </w:r>
                  </w:p>
                  <w:p>
                    <w:pPr>
                      <w:spacing w:before="11"/>
                      <w:ind w:left="1603" w:right="0" w:firstLine="0"/>
                      <w:jc w:val="left"/>
                      <w:rPr>
                        <w:rFonts w:ascii="Courier New"/>
                        <w:sz w:val="16"/>
                      </w:rPr>
                    </w:pPr>
                    <w:r>
                      <w:rPr>
                        <w:rFonts w:ascii="Courier New"/>
                        <w:sz w:val="16"/>
                      </w:rPr>
                      <w:t>.withRegion(Regions.US_EAST_1)</w:t>
                    </w:r>
                  </w:p>
                  <w:p>
                    <w:pPr>
                      <w:spacing w:before="11"/>
                      <w:ind w:left="1603" w:right="0" w:firstLine="0"/>
                      <w:jc w:val="left"/>
                      <w:rPr>
                        <w:rFonts w:ascii="Courier New"/>
                        <w:sz w:val="16"/>
                      </w:rPr>
                    </w:pPr>
                    <w:r>
                      <w:rPr>
                        <w:rFonts w:ascii="Courier New"/>
                        <w:sz w:val="16"/>
                      </w:rPr>
                      <w:t>.withCredentials(new EnvironmentVariableCredentialsProvider())</w:t>
                    </w:r>
                  </w:p>
                  <w:p>
                    <w:pPr>
                      <w:spacing w:before="11"/>
                      <w:ind w:left="1603" w:right="0" w:firstLine="0"/>
                      <w:jc w:val="left"/>
                      <w:rPr>
                        <w:rFonts w:ascii="Courier New"/>
                        <w:sz w:val="16"/>
                      </w:rPr>
                    </w:pPr>
                    <w:r>
                      <w:rPr>
                        <w:rFonts w:ascii="Courier New"/>
                        <w:sz w:val="16"/>
                      </w:rPr>
                      <w:t>.withClientConfiguration(clientConfiguration)</w:t>
                    </w:r>
                  </w:p>
                  <w:p>
                    <w:pPr>
                      <w:spacing w:before="10"/>
                      <w:ind w:left="1603" w:right="0" w:firstLine="0"/>
                      <w:jc w:val="left"/>
                      <w:rPr>
                        <w:rFonts w:ascii="Courier New"/>
                        <w:sz w:val="16"/>
                      </w:rPr>
                    </w:pPr>
                    <w:r>
                      <w:rPr>
                        <w:rFonts w:ascii="Courier New"/>
                        <w:sz w:val="16"/>
                      </w:rPr>
                      <w:t>.build();</w:t>
                    </w:r>
                  </w:p>
                  <w:p>
                    <w:pPr>
                      <w:spacing w:line="240" w:lineRule="auto" w:before="10"/>
                      <w:rPr>
                        <w:sz w:val="16"/>
                      </w:rPr>
                    </w:pPr>
                  </w:p>
                  <w:p>
                    <w:pPr>
                      <w:spacing w:before="0"/>
                      <w:ind w:left="836" w:right="0" w:firstLine="0"/>
                      <w:jc w:val="left"/>
                      <w:rPr>
                        <w:rFonts w:ascii="Courier New"/>
                        <w:sz w:val="16"/>
                      </w:rPr>
                    </w:pPr>
                    <w:r>
                      <w:rPr>
                        <w:rFonts w:ascii="Courier New"/>
                        <w:sz w:val="16"/>
                      </w:rPr>
                      <w:t>while (true) {</w:t>
                    </w:r>
                  </w:p>
                  <w:p>
                    <w:pPr>
                      <w:spacing w:line="254" w:lineRule="auto" w:before="11"/>
                      <w:ind w:left="1986" w:right="2148" w:hanging="767"/>
                      <w:jc w:val="left"/>
                      <w:rPr>
                        <w:rFonts w:ascii="Courier New"/>
                        <w:sz w:val="16"/>
                      </w:rPr>
                    </w:pPr>
                    <w:r>
                      <w:rPr>
                        <w:rFonts w:ascii="Courier New"/>
                        <w:sz w:val="16"/>
                      </w:rPr>
                      <w:t>GetActivityTaskResult getActivityTaskResult = client.getActivityTask(</w:t>
                    </w:r>
                  </w:p>
                  <w:p>
                    <w:pPr>
                      <w:spacing w:line="254" w:lineRule="auto" w:before="0"/>
                      <w:ind w:left="165" w:right="2148" w:firstLine="2587"/>
                      <w:jc w:val="left"/>
                      <w:rPr>
                        <w:rFonts w:ascii="Courier New"/>
                        <w:sz w:val="16"/>
                      </w:rPr>
                    </w:pPr>
                    <w:r>
                      <w:rPr>
                        <w:rFonts w:ascii="Courier New"/>
                        <w:sz w:val="16"/>
                      </w:rPr>
                      <w:t>new GetActivityTaskRequest().withActivityArn(ACTIVITY_ARN));</w:t>
                    </w:r>
                  </w:p>
                  <w:p>
                    <w:pPr>
                      <w:spacing w:line="240" w:lineRule="auto" w:before="10"/>
                      <w:rPr>
                        <w:sz w:val="15"/>
                      </w:rPr>
                    </w:pPr>
                  </w:p>
                  <w:p>
                    <w:pPr>
                      <w:spacing w:line="254" w:lineRule="auto" w:before="0"/>
                      <w:ind w:left="1603" w:right="2148" w:hanging="384"/>
                      <w:jc w:val="left"/>
                      <w:rPr>
                        <w:rFonts w:ascii="Courier New"/>
                        <w:sz w:val="16"/>
                      </w:rPr>
                    </w:pPr>
                    <w:r>
                      <w:rPr>
                        <w:rFonts w:ascii="Courier New"/>
                        <w:sz w:val="16"/>
                      </w:rPr>
                      <w:t>if (getActivityTaskResult.getTaskToken() != null) { try {</w:t>
                    </w:r>
                  </w:p>
                  <w:p>
                    <w:pPr>
                      <w:spacing w:line="254" w:lineRule="auto" w:before="0"/>
                      <w:ind w:left="165" w:right="2148" w:firstLine="1820"/>
                      <w:jc w:val="left"/>
                      <w:rPr>
                        <w:rFonts w:ascii="Courier New"/>
                        <w:sz w:val="16"/>
                      </w:rPr>
                    </w:pPr>
                    <w:r>
                      <w:rPr>
                        <w:rFonts w:ascii="Courier New"/>
                        <w:sz w:val="16"/>
                      </w:rPr>
                      <w:t>JsonNode json = Jackson.jsonNodeOf(getActivityTaskResult.getInput());</w:t>
                    </w:r>
                  </w:p>
                  <w:p>
                    <w:pPr>
                      <w:spacing w:line="181" w:lineRule="exact" w:before="0"/>
                      <w:ind w:left="1986" w:right="0" w:firstLine="0"/>
                      <w:jc w:val="left"/>
                      <w:rPr>
                        <w:rFonts w:ascii="Courier New"/>
                        <w:sz w:val="16"/>
                      </w:rPr>
                    </w:pPr>
                    <w:r>
                      <w:rPr>
                        <w:rFonts w:ascii="Courier New"/>
                        <w:sz w:val="16"/>
                      </w:rPr>
                      <w:t>String greetingResult</w:t>
                    </w:r>
                    <w:r>
                      <w:rPr>
                        <w:rFonts w:ascii="Courier New"/>
                        <w:spacing w:val="-22"/>
                        <w:sz w:val="16"/>
                      </w:rPr>
                      <w:t> </w:t>
                    </w:r>
                    <w:r>
                      <w:rPr>
                        <w:rFonts w:ascii="Courier New"/>
                        <w:sz w:val="16"/>
                      </w:rPr>
                      <w:t>=</w:t>
                    </w:r>
                  </w:p>
                  <w:p>
                    <w:pPr>
                      <w:spacing w:line="254" w:lineRule="auto" w:before="11"/>
                      <w:ind w:left="1986" w:right="0" w:firstLine="766"/>
                      <w:jc w:val="left"/>
                      <w:rPr>
                        <w:rFonts w:ascii="Courier New"/>
                        <w:sz w:val="16"/>
                      </w:rPr>
                    </w:pPr>
                    <w:r>
                      <w:rPr>
                        <w:rFonts w:ascii="Courier New"/>
                        <w:spacing w:val="-1"/>
                        <w:sz w:val="16"/>
                      </w:rPr>
                      <w:t>greeterActivities.getGreeting(json.get("who").textValue()); </w:t>
                    </w:r>
                    <w:r>
                      <w:rPr>
                        <w:rFonts w:ascii="Courier New"/>
                        <w:sz w:val="16"/>
                      </w:rPr>
                      <w:t>client.sendTaskSuccess(</w:t>
                    </w:r>
                  </w:p>
                  <w:p>
                    <w:pPr>
                      <w:spacing w:line="181" w:lineRule="exact" w:before="0"/>
                      <w:ind w:left="2753" w:right="0" w:firstLine="0"/>
                      <w:jc w:val="left"/>
                      <w:rPr>
                        <w:rFonts w:ascii="Courier New"/>
                        <w:sz w:val="16"/>
                      </w:rPr>
                    </w:pPr>
                    <w:r>
                      <w:rPr>
                        <w:rFonts w:ascii="Courier New"/>
                        <w:sz w:val="16"/>
                      </w:rPr>
                      <w:t>new SendTaskSuccessRequest().withOutput(</w:t>
                    </w:r>
                  </w:p>
                  <w:p>
                    <w:pPr>
                      <w:spacing w:line="240" w:lineRule="auto" w:before="9"/>
                      <w:rPr>
                        <w:sz w:val="16"/>
                      </w:rPr>
                    </w:pPr>
                  </w:p>
                  <w:p>
                    <w:pPr>
                      <w:spacing w:before="0"/>
                      <w:ind w:left="165" w:right="0" w:firstLine="0"/>
                      <w:jc w:val="left"/>
                      <w:rPr>
                        <w:rFonts w:ascii="Courier New"/>
                        <w:sz w:val="16"/>
                      </w:rPr>
                    </w:pPr>
                    <w:r>
                      <w:rPr>
                        <w:rFonts w:ascii="Courier New"/>
                        <w:sz w:val="16"/>
                      </w:rPr>
                      <w:t>greetingResult).withTaskToken(getActivityTaskResult.getTaskToken()));</w:t>
                    </w:r>
                  </w:p>
                  <w:p>
                    <w:pPr>
                      <w:spacing w:before="11"/>
                      <w:ind w:left="1603" w:right="0" w:firstLine="0"/>
                      <w:jc w:val="left"/>
                      <w:rPr>
                        <w:rFonts w:ascii="Courier New"/>
                        <w:sz w:val="16"/>
                      </w:rPr>
                    </w:pPr>
                    <w:r>
                      <w:rPr>
                        <w:rFonts w:ascii="Courier New"/>
                        <w:sz w:val="16"/>
                      </w:rPr>
                      <w:t>} catch (Exception e) {</w:t>
                    </w:r>
                  </w:p>
                  <w:p>
                    <w:pPr>
                      <w:spacing w:line="254" w:lineRule="auto" w:before="11"/>
                      <w:ind w:left="2753" w:right="0" w:hanging="767"/>
                      <w:jc w:val="left"/>
                      <w:rPr>
                        <w:rFonts w:ascii="Courier New"/>
                        <w:sz w:val="16"/>
                      </w:rPr>
                    </w:pPr>
                    <w:r>
                      <w:rPr>
                        <w:rFonts w:ascii="Courier New"/>
                        <w:sz w:val="16"/>
                      </w:rPr>
                      <w:t>client.sendTaskFailure(new SendTaskFailureRequest().withTaskToken( getActivityTaskResult.getTaskToken()));</w:t>
                    </w:r>
                  </w:p>
                  <w:p>
                    <w:pPr>
                      <w:spacing w:line="181" w:lineRule="exact" w:before="0"/>
                      <w:ind w:left="0" w:right="5227" w:firstLine="0"/>
                      <w:jc w:val="center"/>
                      <w:rPr>
                        <w:rFonts w:ascii="Courier New"/>
                        <w:sz w:val="16"/>
                      </w:rPr>
                    </w:pPr>
                    <w:r>
                      <w:rPr>
                        <w:rFonts w:ascii="Courier New"/>
                        <w:w w:val="99"/>
                        <w:sz w:val="16"/>
                      </w:rPr>
                      <w:t>}</w:t>
                    </w:r>
                  </w:p>
                  <w:p>
                    <w:pPr>
                      <w:spacing w:before="11"/>
                      <w:ind w:left="1200" w:right="6523" w:firstLine="0"/>
                      <w:jc w:val="center"/>
                      <w:rPr>
                        <w:rFonts w:ascii="Courier New"/>
                        <w:sz w:val="16"/>
                      </w:rPr>
                    </w:pPr>
                    <w:r>
                      <w:rPr>
                        <w:rFonts w:ascii="Courier New"/>
                        <w:sz w:val="16"/>
                      </w:rPr>
                      <w:t>} else {</w:t>
                    </w:r>
                  </w:p>
                  <w:p>
                    <w:pPr>
                      <w:spacing w:before="10"/>
                      <w:ind w:left="1200" w:right="4702" w:firstLine="0"/>
                      <w:jc w:val="center"/>
                      <w:rPr>
                        <w:rFonts w:ascii="Courier New"/>
                        <w:sz w:val="16"/>
                      </w:rPr>
                    </w:pPr>
                    <w:r>
                      <w:rPr>
                        <w:rFonts w:ascii="Courier New"/>
                        <w:sz w:val="16"/>
                      </w:rPr>
                      <w:t>Thread.sleep(1000);</w:t>
                    </w:r>
                  </w:p>
                  <w:p>
                    <w:pPr>
                      <w:spacing w:before="11"/>
                      <w:ind w:left="0" w:right="5993" w:firstLine="0"/>
                      <w:jc w:val="center"/>
                      <w:rPr>
                        <w:rFonts w:ascii="Courier New"/>
                        <w:sz w:val="16"/>
                      </w:rPr>
                    </w:pPr>
                    <w:r>
                      <w:rPr>
                        <w:rFonts w:ascii="Courier New"/>
                        <w:w w:val="99"/>
                        <w:sz w:val="16"/>
                      </w:rPr>
                      <w:t>}</w:t>
                    </w:r>
                  </w:p>
                  <w:p>
                    <w:pPr>
                      <w:spacing w:before="11"/>
                      <w:ind w:left="0" w:right="6760" w:firstLine="0"/>
                      <w:jc w:val="center"/>
                      <w:rPr>
                        <w:rFonts w:ascii="Courier New"/>
                        <w:sz w:val="16"/>
                      </w:rPr>
                    </w:pPr>
                    <w:r>
                      <w:rPr>
                        <w:rFonts w:ascii="Courier New"/>
                        <w:w w:val="99"/>
                        <w:sz w:val="16"/>
                      </w:rPr>
                      <w:t>}</w:t>
                    </w:r>
                  </w:p>
                  <w:p>
                    <w:pPr>
                      <w:spacing w:before="11"/>
                      <w:ind w:left="0" w:right="7527" w:firstLine="0"/>
                      <w:jc w:val="center"/>
                      <w:rPr>
                        <w:rFonts w:ascii="Courier New"/>
                        <w:sz w:val="16"/>
                      </w:rPr>
                    </w:pPr>
                    <w:r>
                      <w:rPr>
                        <w:rFonts w:ascii="Courier New"/>
                        <w:w w:val="99"/>
                        <w:sz w:val="16"/>
                      </w:rPr>
                      <w:t>}</w:t>
                    </w:r>
                  </w:p>
                  <w:p>
                    <w:pPr>
                      <w:spacing w:before="10"/>
                      <w:ind w:left="0" w:right="8294" w:firstLine="0"/>
                      <w:jc w:val="center"/>
                      <w:rPr>
                        <w:rFonts w:ascii="Courier New"/>
                        <w:sz w:val="16"/>
                      </w:rPr>
                    </w:pPr>
                    <w:r>
                      <w:rPr>
                        <w:rFonts w:ascii="Courier New"/>
                        <w:w w:val="99"/>
                        <w:sz w:val="16"/>
                      </w:rPr>
                      <w:t>}</w:t>
                    </w:r>
                  </w:p>
                </w:txbxContent>
              </v:textbox>
              <w10:wrap type="none"/>
            </v:shape>
          </v:group>
        </w:pict>
      </w:r>
      <w:r>
        <w:rPr>
          <w:sz w:val="20"/>
        </w:rPr>
      </w:r>
    </w:p>
    <w:p>
      <w:pPr>
        <w:pStyle w:val="Heading6"/>
        <w:spacing w:before="119"/>
        <w:ind w:left="1788"/>
      </w:pPr>
      <w:r>
        <w:rPr>
          <w:w w:val="105"/>
        </w:rPr>
        <w:t>Note</w:t>
      </w:r>
    </w:p>
    <w:p>
      <w:pPr>
        <w:pStyle w:val="BodyText"/>
        <w:spacing w:line="225" w:lineRule="auto" w:before="12"/>
        <w:ind w:left="1788" w:right="1649"/>
        <w:rPr>
          <w:rFonts w:ascii="Lucida Sans"/>
          <w:i/>
        </w:rPr>
      </w:pPr>
      <w:r>
        <w:rPr>
          <w:w w:val="105"/>
        </w:rPr>
        <w:t>The </w:t>
      </w:r>
      <w:r>
        <w:rPr>
          <w:rFonts w:ascii="Courier New"/>
          <w:w w:val="105"/>
        </w:rPr>
        <w:t>EnvironmentVariableCredentialsProvider </w:t>
      </w:r>
      <w:r>
        <w:rPr>
          <w:w w:val="105"/>
        </w:rPr>
        <w:t>class in this example assumes that the </w:t>
      </w:r>
      <w:r>
        <w:rPr>
          <w:rFonts w:ascii="Courier New"/>
          <w:w w:val="105"/>
        </w:rPr>
        <w:t>AWS_ACCESS_KEY_ID </w:t>
      </w:r>
      <w:r>
        <w:rPr>
          <w:w w:val="105"/>
        </w:rPr>
        <w:t>(or </w:t>
      </w:r>
      <w:r>
        <w:rPr>
          <w:rFonts w:ascii="Courier New"/>
          <w:w w:val="105"/>
        </w:rPr>
        <w:t>AWS_ACCESS_KEY</w:t>
      </w:r>
      <w:r>
        <w:rPr>
          <w:w w:val="105"/>
        </w:rPr>
        <w:t>) and </w:t>
      </w:r>
      <w:r>
        <w:rPr>
          <w:rFonts w:ascii="Courier New"/>
          <w:w w:val="105"/>
        </w:rPr>
        <w:t>AWS_SECRET_KEY </w:t>
      </w:r>
      <w:r>
        <w:rPr>
          <w:w w:val="105"/>
        </w:rPr>
        <w:t>(or </w:t>
      </w:r>
      <w:r>
        <w:rPr>
          <w:rFonts w:ascii="Courier New"/>
          <w:w w:val="105"/>
        </w:rPr>
        <w:t>AWS_SECRET_ACCESS_KEY</w:t>
      </w:r>
      <w:r>
        <w:rPr>
          <w:w w:val="105"/>
        </w:rPr>
        <w:t>) environment variables are set. For more information about providing the required credentials to the factory, see </w:t>
      </w:r>
      <w:hyperlink r:id="rId76">
        <w:r>
          <w:rPr>
            <w:color w:val="146EB4"/>
            <w:w w:val="105"/>
          </w:rPr>
          <w:t>AWSCredentialsProvider </w:t>
        </w:r>
      </w:hyperlink>
      <w:r>
        <w:rPr>
          <w:w w:val="105"/>
        </w:rPr>
        <w:t>in the </w:t>
      </w:r>
      <w:r>
        <w:rPr>
          <w:rFonts w:ascii="Lucida Sans"/>
          <w:i/>
          <w:w w:val="105"/>
        </w:rPr>
        <w:t>AWS</w:t>
      </w:r>
    </w:p>
    <w:p>
      <w:pPr>
        <w:spacing w:before="5"/>
        <w:ind w:left="1788" w:right="0" w:firstLine="0"/>
        <w:jc w:val="left"/>
        <w:rPr>
          <w:sz w:val="18"/>
        </w:rPr>
      </w:pPr>
      <w:r>
        <w:rPr>
          <w:rFonts w:ascii="Lucida Sans"/>
          <w:i/>
          <w:w w:val="105"/>
          <w:sz w:val="18"/>
        </w:rPr>
        <w:t>SDK for Java API Reference </w:t>
      </w:r>
      <w:r>
        <w:rPr>
          <w:w w:val="105"/>
          <w:sz w:val="18"/>
        </w:rPr>
        <w:t>and </w:t>
      </w:r>
      <w:hyperlink r:id="rId77">
        <w:r>
          <w:rPr>
            <w:color w:val="146EB4"/>
            <w:w w:val="105"/>
            <w:sz w:val="18"/>
          </w:rPr>
          <w:t>Set up AWS Credentials and Region for Development </w:t>
        </w:r>
      </w:hyperlink>
      <w:r>
        <w:rPr>
          <w:w w:val="105"/>
          <w:sz w:val="18"/>
        </w:rPr>
        <w:t>in the</w:t>
      </w:r>
    </w:p>
    <w:p>
      <w:pPr>
        <w:spacing w:before="2"/>
        <w:ind w:left="1788" w:right="0" w:firstLine="0"/>
        <w:jc w:val="left"/>
        <w:rPr>
          <w:sz w:val="18"/>
        </w:rPr>
      </w:pPr>
      <w:r>
        <w:rPr>
          <w:rFonts w:ascii="Lucida Sans"/>
          <w:i/>
          <w:sz w:val="18"/>
        </w:rPr>
        <w:t>AWS SDK for Java Developer Guide</w:t>
      </w:r>
      <w:r>
        <w:rPr>
          <w:sz w:val="18"/>
        </w:rPr>
        <w:t>.</w:t>
      </w:r>
    </w:p>
    <w:p>
      <w:pPr>
        <w:pStyle w:val="BodyText"/>
        <w:spacing w:line="225" w:lineRule="auto" w:before="13"/>
        <w:ind w:left="1788" w:right="1418"/>
      </w:pPr>
      <w:r>
        <w:rPr>
          <w:spacing w:val="-6"/>
          <w:w w:val="105"/>
        </w:rPr>
        <w:t>To</w:t>
      </w:r>
      <w:r>
        <w:rPr>
          <w:spacing w:val="-13"/>
          <w:w w:val="105"/>
        </w:rPr>
        <w:t> </w:t>
      </w:r>
      <w:r>
        <w:rPr>
          <w:w w:val="105"/>
        </w:rPr>
        <w:t>give</w:t>
      </w:r>
      <w:r>
        <w:rPr>
          <w:spacing w:val="-13"/>
          <w:w w:val="105"/>
        </w:rPr>
        <w:t> </w:t>
      </w:r>
      <w:r>
        <w:rPr>
          <w:w w:val="105"/>
        </w:rPr>
        <w:t>Step</w:t>
      </w:r>
      <w:r>
        <w:rPr>
          <w:spacing w:val="-12"/>
          <w:w w:val="105"/>
        </w:rPr>
        <w:t> </w:t>
      </w:r>
      <w:r>
        <w:rPr>
          <w:w w:val="105"/>
        </w:rPr>
        <w:t>Functions</w:t>
      </w:r>
      <w:r>
        <w:rPr>
          <w:spacing w:val="-13"/>
          <w:w w:val="105"/>
        </w:rPr>
        <w:t> </w:t>
      </w:r>
      <w:r>
        <w:rPr>
          <w:w w:val="105"/>
        </w:rPr>
        <w:t>suﬃcient</w:t>
      </w:r>
      <w:r>
        <w:rPr>
          <w:spacing w:val="-12"/>
          <w:w w:val="105"/>
        </w:rPr>
        <w:t> </w:t>
      </w:r>
      <w:r>
        <w:rPr>
          <w:w w:val="105"/>
        </w:rPr>
        <w:t>time</w:t>
      </w:r>
      <w:r>
        <w:rPr>
          <w:spacing w:val="-13"/>
          <w:w w:val="105"/>
        </w:rPr>
        <w:t> </w:t>
      </w:r>
      <w:r>
        <w:rPr>
          <w:w w:val="105"/>
        </w:rPr>
        <w:t>to</w:t>
      </w:r>
      <w:r>
        <w:rPr>
          <w:spacing w:val="-12"/>
          <w:w w:val="105"/>
        </w:rPr>
        <w:t> </w:t>
      </w:r>
      <w:r>
        <w:rPr>
          <w:w w:val="105"/>
        </w:rPr>
        <w:t>process</w:t>
      </w:r>
      <w:r>
        <w:rPr>
          <w:spacing w:val="-13"/>
          <w:w w:val="105"/>
        </w:rPr>
        <w:t> </w:t>
      </w:r>
      <w:r>
        <w:rPr>
          <w:w w:val="105"/>
        </w:rPr>
        <w:t>the</w:t>
      </w:r>
      <w:r>
        <w:rPr>
          <w:spacing w:val="-13"/>
          <w:w w:val="105"/>
        </w:rPr>
        <w:t> </w:t>
      </w:r>
      <w:r>
        <w:rPr>
          <w:w w:val="105"/>
        </w:rPr>
        <w:t>request,</w:t>
      </w:r>
      <w:r>
        <w:rPr>
          <w:spacing w:val="-12"/>
          <w:w w:val="105"/>
        </w:rPr>
        <w:t> </w:t>
      </w:r>
      <w:r>
        <w:rPr>
          <w:rFonts w:ascii="Courier New" w:hAnsi="Courier New"/>
          <w:w w:val="105"/>
        </w:rPr>
        <w:t>setSocketTimeout</w:t>
      </w:r>
      <w:r>
        <w:rPr>
          <w:rFonts w:ascii="Courier New" w:hAnsi="Courier New"/>
          <w:spacing w:val="-67"/>
          <w:w w:val="105"/>
        </w:rPr>
        <w:t> </w:t>
      </w:r>
      <w:r>
        <w:rPr>
          <w:w w:val="105"/>
        </w:rPr>
        <w:t>is</w:t>
      </w:r>
      <w:r>
        <w:rPr>
          <w:spacing w:val="-13"/>
          <w:w w:val="105"/>
        </w:rPr>
        <w:t> </w:t>
      </w:r>
      <w:r>
        <w:rPr>
          <w:w w:val="105"/>
        </w:rPr>
        <w:t>set</w:t>
      </w:r>
      <w:r>
        <w:rPr>
          <w:spacing w:val="-12"/>
          <w:w w:val="105"/>
        </w:rPr>
        <w:t> </w:t>
      </w:r>
      <w:r>
        <w:rPr>
          <w:w w:val="105"/>
        </w:rPr>
        <w:t>to 70</w:t>
      </w:r>
      <w:r>
        <w:rPr>
          <w:spacing w:val="-12"/>
          <w:w w:val="105"/>
        </w:rPr>
        <w:t> </w:t>
      </w:r>
      <w:r>
        <w:rPr>
          <w:w w:val="105"/>
        </w:rPr>
        <w:t>seconds.</w:t>
      </w:r>
    </w:p>
    <w:p>
      <w:pPr>
        <w:pStyle w:val="ListParagraph"/>
        <w:numPr>
          <w:ilvl w:val="0"/>
          <w:numId w:val="21"/>
        </w:numPr>
        <w:tabs>
          <w:tab w:pos="1427" w:val="left" w:leader="none"/>
          <w:tab w:pos="1428" w:val="left" w:leader="none"/>
        </w:tabs>
        <w:spacing w:line="225" w:lineRule="auto" w:before="83" w:after="0"/>
        <w:ind w:left="1428" w:right="1509" w:hanging="368"/>
        <w:jc w:val="left"/>
        <w:rPr>
          <w:sz w:val="18"/>
        </w:rPr>
      </w:pPr>
      <w:r>
        <w:rPr>
          <w:w w:val="105"/>
          <w:sz w:val="18"/>
        </w:rPr>
        <w:t>In</w:t>
      </w:r>
      <w:r>
        <w:rPr>
          <w:spacing w:val="-30"/>
          <w:w w:val="105"/>
          <w:sz w:val="18"/>
        </w:rPr>
        <w:t> </w:t>
      </w:r>
      <w:r>
        <w:rPr>
          <w:w w:val="105"/>
          <w:sz w:val="18"/>
        </w:rPr>
        <w:t>the</w:t>
      </w:r>
      <w:r>
        <w:rPr>
          <w:spacing w:val="-30"/>
          <w:w w:val="105"/>
          <w:sz w:val="18"/>
        </w:rPr>
        <w:t> </w:t>
      </w:r>
      <w:r>
        <w:rPr>
          <w:w w:val="105"/>
          <w:sz w:val="18"/>
        </w:rPr>
        <w:t>parameter</w:t>
      </w:r>
      <w:r>
        <w:rPr>
          <w:spacing w:val="-30"/>
          <w:w w:val="105"/>
          <w:sz w:val="18"/>
        </w:rPr>
        <w:t> </w:t>
      </w:r>
      <w:r>
        <w:rPr>
          <w:w w:val="105"/>
          <w:sz w:val="18"/>
        </w:rPr>
        <w:t>list</w:t>
      </w:r>
      <w:r>
        <w:rPr>
          <w:spacing w:val="-30"/>
          <w:w w:val="105"/>
          <w:sz w:val="18"/>
        </w:rPr>
        <w:t> </w:t>
      </w:r>
      <w:r>
        <w:rPr>
          <w:w w:val="105"/>
          <w:sz w:val="18"/>
        </w:rPr>
        <w:t>of</w:t>
      </w:r>
      <w:r>
        <w:rPr>
          <w:spacing w:val="-30"/>
          <w:w w:val="105"/>
          <w:sz w:val="18"/>
        </w:rPr>
        <w:t> </w:t>
      </w:r>
      <w:r>
        <w:rPr>
          <w:w w:val="105"/>
          <w:sz w:val="18"/>
        </w:rPr>
        <w:t>the</w:t>
      </w:r>
      <w:r>
        <w:rPr>
          <w:spacing w:val="-29"/>
          <w:w w:val="105"/>
          <w:sz w:val="18"/>
        </w:rPr>
        <w:t> </w:t>
      </w:r>
      <w:r>
        <w:rPr>
          <w:rFonts w:ascii="Courier New"/>
          <w:w w:val="105"/>
          <w:sz w:val="18"/>
        </w:rPr>
        <w:t>GetActivityTaskRequest().withActivityArn()</w:t>
      </w:r>
      <w:r>
        <w:rPr>
          <w:rFonts w:ascii="Courier New"/>
          <w:spacing w:val="-85"/>
          <w:w w:val="105"/>
          <w:sz w:val="18"/>
        </w:rPr>
        <w:t> </w:t>
      </w:r>
      <w:r>
        <w:rPr>
          <w:w w:val="105"/>
          <w:sz w:val="18"/>
        </w:rPr>
        <w:t>constructor, replace</w:t>
      </w:r>
      <w:r>
        <w:rPr>
          <w:spacing w:val="-11"/>
          <w:w w:val="105"/>
          <w:sz w:val="18"/>
        </w:rPr>
        <w:t> </w:t>
      </w:r>
      <w:r>
        <w:rPr>
          <w:w w:val="105"/>
          <w:sz w:val="18"/>
        </w:rPr>
        <w:t>the</w:t>
      </w:r>
      <w:r>
        <w:rPr>
          <w:spacing w:val="-11"/>
          <w:w w:val="105"/>
          <w:sz w:val="18"/>
        </w:rPr>
        <w:t> </w:t>
      </w:r>
      <w:r>
        <w:rPr>
          <w:rFonts w:ascii="Courier New"/>
          <w:w w:val="105"/>
          <w:sz w:val="18"/>
        </w:rPr>
        <w:t>ACTIVITY_ARN</w:t>
      </w:r>
      <w:r>
        <w:rPr>
          <w:rFonts w:ascii="Courier New"/>
          <w:spacing w:val="-65"/>
          <w:w w:val="105"/>
          <w:sz w:val="18"/>
        </w:rPr>
        <w:t> </w:t>
      </w:r>
      <w:r>
        <w:rPr>
          <w:w w:val="105"/>
          <w:sz w:val="18"/>
        </w:rPr>
        <w:t>value</w:t>
      </w:r>
      <w:r>
        <w:rPr>
          <w:spacing w:val="-10"/>
          <w:w w:val="105"/>
          <w:sz w:val="18"/>
        </w:rPr>
        <w:t> </w:t>
      </w:r>
      <w:r>
        <w:rPr>
          <w:w w:val="105"/>
          <w:sz w:val="18"/>
        </w:rPr>
        <w:t>with</w:t>
      </w:r>
      <w:r>
        <w:rPr>
          <w:spacing w:val="-11"/>
          <w:w w:val="105"/>
          <w:sz w:val="18"/>
        </w:rPr>
        <w:t> </w:t>
      </w:r>
      <w:r>
        <w:rPr>
          <w:w w:val="105"/>
          <w:sz w:val="18"/>
        </w:rPr>
        <w:t>the</w:t>
      </w:r>
      <w:r>
        <w:rPr>
          <w:spacing w:val="-11"/>
          <w:w w:val="105"/>
          <w:sz w:val="18"/>
        </w:rPr>
        <w:t> </w:t>
      </w:r>
      <w:r>
        <w:rPr>
          <w:w w:val="105"/>
          <w:sz w:val="18"/>
        </w:rPr>
        <w:t>ARN</w:t>
      </w:r>
      <w:r>
        <w:rPr>
          <w:spacing w:val="-10"/>
          <w:w w:val="105"/>
          <w:sz w:val="18"/>
        </w:rPr>
        <w:t> </w:t>
      </w:r>
      <w:r>
        <w:rPr>
          <w:w w:val="105"/>
          <w:sz w:val="18"/>
        </w:rPr>
        <w:t>of</w:t>
      </w:r>
      <w:r>
        <w:rPr>
          <w:spacing w:val="-11"/>
          <w:w w:val="105"/>
          <w:sz w:val="18"/>
        </w:rPr>
        <w:t> </w:t>
      </w:r>
      <w:hyperlink w:history="true" w:anchor="_bookmark53">
        <w:r>
          <w:rPr>
            <w:color w:val="146EB4"/>
            <w:w w:val="105"/>
            <w:sz w:val="18"/>
          </w:rPr>
          <w:t>the</w:t>
        </w:r>
        <w:r>
          <w:rPr>
            <w:color w:val="146EB4"/>
            <w:spacing w:val="-10"/>
            <w:w w:val="105"/>
            <w:sz w:val="18"/>
          </w:rPr>
          <w:t> </w:t>
        </w:r>
        <w:r>
          <w:rPr>
            <w:color w:val="146EB4"/>
            <w:w w:val="105"/>
            <w:sz w:val="18"/>
          </w:rPr>
          <w:t>activity</w:t>
        </w:r>
        <w:r>
          <w:rPr>
            <w:color w:val="146EB4"/>
            <w:spacing w:val="-11"/>
            <w:w w:val="105"/>
            <w:sz w:val="18"/>
          </w:rPr>
          <w:t> </w:t>
        </w:r>
        <w:r>
          <w:rPr>
            <w:color w:val="146EB4"/>
            <w:w w:val="105"/>
            <w:sz w:val="18"/>
          </w:rPr>
          <w:t>task</w:t>
        </w:r>
        <w:r>
          <w:rPr>
            <w:color w:val="146EB4"/>
            <w:spacing w:val="-11"/>
            <w:w w:val="105"/>
            <w:sz w:val="18"/>
          </w:rPr>
          <w:t> </w:t>
        </w:r>
        <w:r>
          <w:rPr>
            <w:color w:val="146EB4"/>
            <w:w w:val="105"/>
            <w:sz w:val="18"/>
          </w:rPr>
          <w:t>that</w:t>
        </w:r>
        <w:r>
          <w:rPr>
            <w:color w:val="146EB4"/>
            <w:spacing w:val="-10"/>
            <w:w w:val="105"/>
            <w:sz w:val="18"/>
          </w:rPr>
          <w:t> </w:t>
        </w:r>
        <w:r>
          <w:rPr>
            <w:color w:val="146EB4"/>
            <w:w w:val="105"/>
            <w:sz w:val="18"/>
          </w:rPr>
          <w:t>you</w:t>
        </w:r>
        <w:r>
          <w:rPr>
            <w:color w:val="146EB4"/>
            <w:spacing w:val="-11"/>
            <w:w w:val="105"/>
            <w:sz w:val="18"/>
          </w:rPr>
          <w:t> </w:t>
        </w:r>
        <w:r>
          <w:rPr>
            <w:color w:val="146EB4"/>
            <w:w w:val="105"/>
            <w:sz w:val="18"/>
          </w:rPr>
          <w:t>created</w:t>
        </w:r>
      </w:hyperlink>
    </w:p>
    <w:p>
      <w:pPr>
        <w:pStyle w:val="BodyText"/>
        <w:spacing w:line="207" w:lineRule="exact"/>
        <w:ind w:left="1428"/>
      </w:pPr>
      <w:hyperlink w:history="true" w:anchor="_bookmark53">
        <w:r>
          <w:rPr>
            <w:color w:val="146EB4"/>
          </w:rPr>
          <w:t>earlier </w:t>
        </w:r>
      </w:hyperlink>
      <w:hyperlink w:history="true" w:anchor="_bookmark53">
        <w:r>
          <w:rPr>
            <w:color w:val="146EB4"/>
          </w:rPr>
          <w:t>(p. 30)</w:t>
        </w:r>
      </w:hyperlink>
      <w:r>
        <w:rPr/>
        <w:t>.</w:t>
      </w:r>
    </w:p>
    <w:p>
      <w:pPr>
        <w:pStyle w:val="BodyText"/>
        <w:spacing w:before="4"/>
        <w:rPr>
          <w:sz w:val="28"/>
        </w:rPr>
      </w:pPr>
    </w:p>
    <w:p>
      <w:pPr>
        <w:pStyle w:val="Heading3"/>
      </w:pPr>
      <w:bookmarkStart w:name="Step 4: Starting an Execution" w:id="129"/>
      <w:bookmarkEnd w:id="129"/>
      <w:r>
        <w:rPr/>
      </w:r>
      <w:bookmarkStart w:name="_bookmark56" w:id="130"/>
      <w:bookmarkEnd w:id="130"/>
      <w:r>
        <w:rPr/>
      </w:r>
      <w:r>
        <w:rPr>
          <w:color w:val="004B91"/>
          <w:w w:val="105"/>
        </w:rPr>
        <w:t>Step 4: Starting an Execution</w:t>
      </w:r>
    </w:p>
    <w:p>
      <w:pPr>
        <w:pStyle w:val="BodyText"/>
        <w:spacing w:line="244" w:lineRule="auto" w:before="223"/>
        <w:ind w:left="1060" w:right="1093"/>
      </w:pPr>
      <w:r>
        <w:rPr>
          <w:w w:val="105"/>
        </w:rPr>
        <w:t>When you start the execution of the state machine, your worker polls Step Functions for activities, performs its work (using the input that you provide), and returns its results.</w:t>
      </w:r>
    </w:p>
    <w:p>
      <w:pPr>
        <w:pStyle w:val="Heading4"/>
        <w:spacing w:before="173"/>
      </w:pPr>
      <w:bookmarkStart w:name="To start the execution" w:id="131"/>
      <w:bookmarkEnd w:id="131"/>
      <w:r>
        <w:rPr/>
      </w:r>
      <w:r>
        <w:rPr>
          <w:color w:val="004B91"/>
          <w:spacing w:val="-9"/>
          <w:w w:val="105"/>
        </w:rPr>
        <w:t>To </w:t>
      </w:r>
      <w:r>
        <w:rPr>
          <w:color w:val="004B91"/>
          <w:w w:val="105"/>
        </w:rPr>
        <w:t>start the</w:t>
      </w:r>
      <w:r>
        <w:rPr>
          <w:color w:val="004B91"/>
          <w:spacing w:val="-54"/>
          <w:w w:val="105"/>
        </w:rPr>
        <w:t> </w:t>
      </w:r>
      <w:r>
        <w:rPr>
          <w:color w:val="004B91"/>
          <w:w w:val="105"/>
        </w:rPr>
        <w:t>execution</w:t>
      </w:r>
    </w:p>
    <w:p>
      <w:pPr>
        <w:pStyle w:val="ListParagraph"/>
        <w:numPr>
          <w:ilvl w:val="0"/>
          <w:numId w:val="22"/>
        </w:numPr>
        <w:tabs>
          <w:tab w:pos="1427" w:val="left" w:leader="none"/>
          <w:tab w:pos="1428" w:val="left" w:leader="none"/>
        </w:tabs>
        <w:spacing w:line="400" w:lineRule="atLeast" w:before="36" w:after="0"/>
        <w:ind w:left="1428" w:right="4094" w:hanging="368"/>
        <w:jc w:val="left"/>
        <w:rPr>
          <w:sz w:val="18"/>
        </w:rPr>
      </w:pPr>
      <w:r>
        <w:rPr>
          <w:w w:val="105"/>
          <w:sz w:val="18"/>
        </w:rPr>
        <w:t>On</w:t>
      </w:r>
      <w:r>
        <w:rPr>
          <w:spacing w:val="-31"/>
          <w:w w:val="105"/>
          <w:sz w:val="18"/>
        </w:rPr>
        <w:t> </w:t>
      </w:r>
      <w:r>
        <w:rPr>
          <w:w w:val="105"/>
          <w:sz w:val="18"/>
        </w:rPr>
        <w:t>the</w:t>
      </w:r>
      <w:r>
        <w:rPr>
          <w:spacing w:val="-30"/>
          <w:w w:val="105"/>
          <w:sz w:val="18"/>
        </w:rPr>
        <w:t> </w:t>
      </w:r>
      <w:r>
        <w:rPr>
          <w:rFonts w:ascii="Courier New"/>
          <w:b/>
          <w:i/>
          <w:color w:val="FF0000"/>
          <w:w w:val="105"/>
          <w:sz w:val="18"/>
        </w:rPr>
        <w:t>ActivityStateMachine</w:t>
      </w:r>
      <w:r>
        <w:rPr>
          <w:rFonts w:ascii="Courier New"/>
          <w:b/>
          <w:i/>
          <w:color w:val="FF0000"/>
          <w:spacing w:val="-85"/>
          <w:w w:val="105"/>
          <w:sz w:val="18"/>
        </w:rPr>
        <w:t> </w:t>
      </w:r>
      <w:r>
        <w:rPr>
          <w:w w:val="105"/>
          <w:sz w:val="18"/>
        </w:rPr>
        <w:t>page,</w:t>
      </w:r>
      <w:r>
        <w:rPr>
          <w:spacing w:val="-30"/>
          <w:w w:val="105"/>
          <w:sz w:val="18"/>
        </w:rPr>
        <w:t> </w:t>
      </w:r>
      <w:r>
        <w:rPr>
          <w:w w:val="105"/>
          <w:sz w:val="18"/>
        </w:rPr>
        <w:t>choose</w:t>
      </w:r>
      <w:r>
        <w:rPr>
          <w:spacing w:val="-30"/>
          <w:w w:val="105"/>
          <w:sz w:val="18"/>
        </w:rPr>
        <w:t> </w:t>
      </w:r>
      <w:r>
        <w:rPr>
          <w:rFonts w:ascii="Trebuchet MS"/>
          <w:b/>
          <w:w w:val="105"/>
          <w:sz w:val="18"/>
        </w:rPr>
        <w:t>Start</w:t>
      </w:r>
      <w:r>
        <w:rPr>
          <w:rFonts w:ascii="Trebuchet MS"/>
          <w:b/>
          <w:spacing w:val="-28"/>
          <w:w w:val="105"/>
          <w:sz w:val="18"/>
        </w:rPr>
        <w:t> </w:t>
      </w:r>
      <w:r>
        <w:rPr>
          <w:rFonts w:ascii="Trebuchet MS"/>
          <w:b/>
          <w:w w:val="105"/>
          <w:sz w:val="18"/>
        </w:rPr>
        <w:t>execution</w:t>
      </w:r>
      <w:r>
        <w:rPr>
          <w:w w:val="105"/>
          <w:sz w:val="18"/>
        </w:rPr>
        <w:t>. The</w:t>
      </w:r>
      <w:r>
        <w:rPr>
          <w:spacing w:val="-13"/>
          <w:w w:val="105"/>
          <w:sz w:val="18"/>
        </w:rPr>
        <w:t> </w:t>
      </w:r>
      <w:r>
        <w:rPr>
          <w:rFonts w:ascii="Trebuchet MS"/>
          <w:b/>
          <w:w w:val="105"/>
          <w:sz w:val="18"/>
        </w:rPr>
        <w:t>New</w:t>
      </w:r>
      <w:r>
        <w:rPr>
          <w:rFonts w:ascii="Trebuchet MS"/>
          <w:b/>
          <w:spacing w:val="-11"/>
          <w:w w:val="105"/>
          <w:sz w:val="18"/>
        </w:rPr>
        <w:t> </w:t>
      </w:r>
      <w:r>
        <w:rPr>
          <w:rFonts w:ascii="Trebuchet MS"/>
          <w:b/>
          <w:w w:val="105"/>
          <w:sz w:val="18"/>
        </w:rPr>
        <w:t>execution</w:t>
      </w:r>
      <w:r>
        <w:rPr>
          <w:rFonts w:ascii="Trebuchet MS"/>
          <w:b/>
          <w:spacing w:val="-11"/>
          <w:w w:val="105"/>
          <w:sz w:val="18"/>
        </w:rPr>
        <w:t> </w:t>
      </w:r>
      <w:r>
        <w:rPr>
          <w:w w:val="105"/>
          <w:sz w:val="18"/>
        </w:rPr>
        <w:t>page</w:t>
      </w:r>
      <w:r>
        <w:rPr>
          <w:spacing w:val="-13"/>
          <w:w w:val="105"/>
          <w:sz w:val="18"/>
        </w:rPr>
        <w:t> </w:t>
      </w:r>
      <w:r>
        <w:rPr>
          <w:w w:val="105"/>
          <w:sz w:val="18"/>
        </w:rPr>
        <w:t>is</w:t>
      </w:r>
      <w:r>
        <w:rPr>
          <w:spacing w:val="-13"/>
          <w:w w:val="105"/>
          <w:sz w:val="18"/>
        </w:rPr>
        <w:t> </w:t>
      </w:r>
      <w:r>
        <w:rPr>
          <w:w w:val="105"/>
          <w:sz w:val="18"/>
        </w:rPr>
        <w:t>displayed.</w:t>
      </w:r>
    </w:p>
    <w:p>
      <w:pPr>
        <w:pStyle w:val="ListParagraph"/>
        <w:numPr>
          <w:ilvl w:val="0"/>
          <w:numId w:val="22"/>
        </w:numPr>
        <w:tabs>
          <w:tab w:pos="1427" w:val="left" w:leader="none"/>
          <w:tab w:pos="1428" w:val="left" w:leader="none"/>
        </w:tabs>
        <w:spacing w:line="240" w:lineRule="auto" w:before="70" w:after="0"/>
        <w:ind w:left="1428" w:right="1496" w:hanging="368"/>
        <w:jc w:val="left"/>
        <w:rPr>
          <w:sz w:val="18"/>
        </w:rPr>
      </w:pPr>
      <w:r>
        <w:rPr>
          <w:w w:val="110"/>
          <w:sz w:val="18"/>
        </w:rPr>
        <w:t>(Optional)</w:t>
      </w:r>
      <w:r>
        <w:rPr>
          <w:spacing w:val="-34"/>
          <w:w w:val="110"/>
          <w:sz w:val="18"/>
        </w:rPr>
        <w:t> </w:t>
      </w:r>
      <w:r>
        <w:rPr>
          <w:spacing w:val="-6"/>
          <w:w w:val="110"/>
          <w:sz w:val="18"/>
        </w:rPr>
        <w:t>To</w:t>
      </w:r>
      <w:r>
        <w:rPr>
          <w:spacing w:val="-34"/>
          <w:w w:val="110"/>
          <w:sz w:val="18"/>
        </w:rPr>
        <w:t> </w:t>
      </w:r>
      <w:r>
        <w:rPr>
          <w:w w:val="110"/>
          <w:sz w:val="18"/>
        </w:rPr>
        <w:t>help</w:t>
      </w:r>
      <w:r>
        <w:rPr>
          <w:spacing w:val="-34"/>
          <w:w w:val="110"/>
          <w:sz w:val="18"/>
        </w:rPr>
        <w:t> </w:t>
      </w:r>
      <w:r>
        <w:rPr>
          <w:w w:val="110"/>
          <w:sz w:val="18"/>
        </w:rPr>
        <w:t>identify</w:t>
      </w:r>
      <w:r>
        <w:rPr>
          <w:spacing w:val="-34"/>
          <w:w w:val="110"/>
          <w:sz w:val="18"/>
        </w:rPr>
        <w:t> </w:t>
      </w:r>
      <w:r>
        <w:rPr>
          <w:w w:val="110"/>
          <w:sz w:val="18"/>
        </w:rPr>
        <w:t>your</w:t>
      </w:r>
      <w:r>
        <w:rPr>
          <w:spacing w:val="-33"/>
          <w:w w:val="110"/>
          <w:sz w:val="18"/>
        </w:rPr>
        <w:t> </w:t>
      </w:r>
      <w:r>
        <w:rPr>
          <w:w w:val="110"/>
          <w:sz w:val="18"/>
        </w:rPr>
        <w:t>execution,</w:t>
      </w:r>
      <w:r>
        <w:rPr>
          <w:spacing w:val="-34"/>
          <w:w w:val="110"/>
          <w:sz w:val="18"/>
        </w:rPr>
        <w:t> </w:t>
      </w:r>
      <w:r>
        <w:rPr>
          <w:w w:val="110"/>
          <w:sz w:val="18"/>
        </w:rPr>
        <w:t>you</w:t>
      </w:r>
      <w:r>
        <w:rPr>
          <w:spacing w:val="-34"/>
          <w:w w:val="110"/>
          <w:sz w:val="18"/>
        </w:rPr>
        <w:t> </w:t>
      </w:r>
      <w:r>
        <w:rPr>
          <w:w w:val="110"/>
          <w:sz w:val="18"/>
        </w:rPr>
        <w:t>can</w:t>
      </w:r>
      <w:r>
        <w:rPr>
          <w:spacing w:val="-34"/>
          <w:w w:val="110"/>
          <w:sz w:val="18"/>
        </w:rPr>
        <w:t> </w:t>
      </w:r>
      <w:r>
        <w:rPr>
          <w:w w:val="110"/>
          <w:sz w:val="18"/>
        </w:rPr>
        <w:t>specify</w:t>
      </w:r>
      <w:r>
        <w:rPr>
          <w:spacing w:val="-34"/>
          <w:w w:val="110"/>
          <w:sz w:val="18"/>
        </w:rPr>
        <w:t> </w:t>
      </w:r>
      <w:r>
        <w:rPr>
          <w:w w:val="110"/>
          <w:sz w:val="18"/>
        </w:rPr>
        <w:t>an</w:t>
      </w:r>
      <w:r>
        <w:rPr>
          <w:spacing w:val="-33"/>
          <w:w w:val="110"/>
          <w:sz w:val="18"/>
        </w:rPr>
        <w:t> </w:t>
      </w:r>
      <w:r>
        <w:rPr>
          <w:w w:val="110"/>
          <w:sz w:val="18"/>
        </w:rPr>
        <w:t>ID</w:t>
      </w:r>
      <w:r>
        <w:rPr>
          <w:spacing w:val="-34"/>
          <w:w w:val="110"/>
          <w:sz w:val="18"/>
        </w:rPr>
        <w:t> </w:t>
      </w:r>
      <w:r>
        <w:rPr>
          <w:w w:val="110"/>
          <w:sz w:val="18"/>
        </w:rPr>
        <w:t>for</w:t>
      </w:r>
      <w:r>
        <w:rPr>
          <w:spacing w:val="-34"/>
          <w:w w:val="110"/>
          <w:sz w:val="18"/>
        </w:rPr>
        <w:t> </w:t>
      </w:r>
      <w:r>
        <w:rPr>
          <w:w w:val="110"/>
          <w:sz w:val="18"/>
        </w:rPr>
        <w:t>it</w:t>
      </w:r>
      <w:r>
        <w:rPr>
          <w:spacing w:val="-34"/>
          <w:w w:val="110"/>
          <w:sz w:val="18"/>
        </w:rPr>
        <w:t> </w:t>
      </w:r>
      <w:r>
        <w:rPr>
          <w:w w:val="110"/>
          <w:sz w:val="18"/>
        </w:rPr>
        <w:t>in</w:t>
      </w:r>
      <w:r>
        <w:rPr>
          <w:spacing w:val="-34"/>
          <w:w w:val="110"/>
          <w:sz w:val="18"/>
        </w:rPr>
        <w:t> </w:t>
      </w:r>
      <w:r>
        <w:rPr>
          <w:w w:val="110"/>
          <w:sz w:val="18"/>
        </w:rPr>
        <w:t>the</w:t>
      </w:r>
      <w:r>
        <w:rPr>
          <w:spacing w:val="-33"/>
          <w:w w:val="110"/>
          <w:sz w:val="18"/>
        </w:rPr>
        <w:t> </w:t>
      </w:r>
      <w:r>
        <w:rPr>
          <w:rFonts w:ascii="Trebuchet MS"/>
          <w:b/>
          <w:w w:val="110"/>
          <w:sz w:val="18"/>
        </w:rPr>
        <w:t>Enter</w:t>
      </w:r>
      <w:r>
        <w:rPr>
          <w:rFonts w:ascii="Trebuchet MS"/>
          <w:b/>
          <w:spacing w:val="-32"/>
          <w:w w:val="110"/>
          <w:sz w:val="18"/>
        </w:rPr>
        <w:t> </w:t>
      </w:r>
      <w:r>
        <w:rPr>
          <w:rFonts w:ascii="Trebuchet MS"/>
          <w:b/>
          <w:w w:val="110"/>
          <w:sz w:val="18"/>
        </w:rPr>
        <w:t>an</w:t>
      </w:r>
      <w:r>
        <w:rPr>
          <w:rFonts w:ascii="Trebuchet MS"/>
          <w:b/>
          <w:spacing w:val="-32"/>
          <w:w w:val="110"/>
          <w:sz w:val="18"/>
        </w:rPr>
        <w:t> </w:t>
      </w:r>
      <w:r>
        <w:rPr>
          <w:rFonts w:ascii="Trebuchet MS"/>
          <w:b/>
          <w:w w:val="110"/>
          <w:sz w:val="18"/>
        </w:rPr>
        <w:t>execution name</w:t>
      </w:r>
      <w:r>
        <w:rPr>
          <w:rFonts w:ascii="Trebuchet MS"/>
          <w:b/>
          <w:spacing w:val="-25"/>
          <w:w w:val="110"/>
          <w:sz w:val="18"/>
        </w:rPr>
        <w:t> </w:t>
      </w:r>
      <w:r>
        <w:rPr>
          <w:w w:val="110"/>
          <w:sz w:val="18"/>
        </w:rPr>
        <w:t>box.</w:t>
      </w:r>
      <w:r>
        <w:rPr>
          <w:spacing w:val="-26"/>
          <w:w w:val="110"/>
          <w:sz w:val="18"/>
        </w:rPr>
        <w:t> </w:t>
      </w:r>
      <w:r>
        <w:rPr>
          <w:w w:val="110"/>
          <w:sz w:val="18"/>
        </w:rPr>
        <w:t>If</w:t>
      </w:r>
      <w:r>
        <w:rPr>
          <w:spacing w:val="-26"/>
          <w:w w:val="110"/>
          <w:sz w:val="18"/>
        </w:rPr>
        <w:t> </w:t>
      </w:r>
      <w:r>
        <w:rPr>
          <w:w w:val="110"/>
          <w:sz w:val="18"/>
        </w:rPr>
        <w:t>you</w:t>
      </w:r>
      <w:r>
        <w:rPr>
          <w:spacing w:val="-26"/>
          <w:w w:val="110"/>
          <w:sz w:val="18"/>
        </w:rPr>
        <w:t> </w:t>
      </w:r>
      <w:r>
        <w:rPr>
          <w:w w:val="110"/>
          <w:sz w:val="18"/>
        </w:rPr>
        <w:t>don't</w:t>
      </w:r>
      <w:r>
        <w:rPr>
          <w:spacing w:val="-27"/>
          <w:w w:val="110"/>
          <w:sz w:val="18"/>
        </w:rPr>
        <w:t> </w:t>
      </w:r>
      <w:r>
        <w:rPr>
          <w:w w:val="110"/>
          <w:sz w:val="18"/>
        </w:rPr>
        <w:t>enter</w:t>
      </w:r>
      <w:r>
        <w:rPr>
          <w:spacing w:val="-26"/>
          <w:w w:val="110"/>
          <w:sz w:val="18"/>
        </w:rPr>
        <w:t> </w:t>
      </w:r>
      <w:r>
        <w:rPr>
          <w:w w:val="110"/>
          <w:sz w:val="18"/>
        </w:rPr>
        <w:t>an</w:t>
      </w:r>
      <w:r>
        <w:rPr>
          <w:spacing w:val="-26"/>
          <w:w w:val="110"/>
          <w:sz w:val="18"/>
        </w:rPr>
        <w:t> </w:t>
      </w:r>
      <w:r>
        <w:rPr>
          <w:w w:val="110"/>
          <w:sz w:val="18"/>
        </w:rPr>
        <w:t>ID,</w:t>
      </w:r>
      <w:r>
        <w:rPr>
          <w:spacing w:val="-27"/>
          <w:w w:val="110"/>
          <w:sz w:val="18"/>
        </w:rPr>
        <w:t> </w:t>
      </w:r>
      <w:r>
        <w:rPr>
          <w:w w:val="110"/>
          <w:sz w:val="18"/>
        </w:rPr>
        <w:t>Step</w:t>
      </w:r>
      <w:r>
        <w:rPr>
          <w:spacing w:val="-26"/>
          <w:w w:val="110"/>
          <w:sz w:val="18"/>
        </w:rPr>
        <w:t> </w:t>
      </w:r>
      <w:r>
        <w:rPr>
          <w:w w:val="110"/>
          <w:sz w:val="18"/>
        </w:rPr>
        <w:t>Functions</w:t>
      </w:r>
      <w:r>
        <w:rPr>
          <w:spacing w:val="-26"/>
          <w:w w:val="110"/>
          <w:sz w:val="18"/>
        </w:rPr>
        <w:t> </w:t>
      </w:r>
      <w:r>
        <w:rPr>
          <w:w w:val="110"/>
          <w:sz w:val="18"/>
        </w:rPr>
        <w:t>generates</w:t>
      </w:r>
      <w:r>
        <w:rPr>
          <w:spacing w:val="-26"/>
          <w:w w:val="110"/>
          <w:sz w:val="18"/>
        </w:rPr>
        <w:t> </w:t>
      </w:r>
      <w:r>
        <w:rPr>
          <w:w w:val="110"/>
          <w:sz w:val="18"/>
        </w:rPr>
        <w:t>a</w:t>
      </w:r>
      <w:r>
        <w:rPr>
          <w:spacing w:val="-27"/>
          <w:w w:val="110"/>
          <w:sz w:val="18"/>
        </w:rPr>
        <w:t> </w:t>
      </w:r>
      <w:r>
        <w:rPr>
          <w:w w:val="110"/>
          <w:sz w:val="18"/>
        </w:rPr>
        <w:t>unique</w:t>
      </w:r>
      <w:r>
        <w:rPr>
          <w:spacing w:val="-26"/>
          <w:w w:val="110"/>
          <w:sz w:val="18"/>
        </w:rPr>
        <w:t> </w:t>
      </w:r>
      <w:r>
        <w:rPr>
          <w:w w:val="110"/>
          <w:sz w:val="18"/>
        </w:rPr>
        <w:t>ID</w:t>
      </w:r>
      <w:r>
        <w:rPr>
          <w:spacing w:val="-26"/>
          <w:w w:val="110"/>
          <w:sz w:val="18"/>
        </w:rPr>
        <w:t> </w:t>
      </w:r>
      <w:r>
        <w:rPr>
          <w:w w:val="110"/>
          <w:sz w:val="18"/>
        </w:rPr>
        <w:t>automatically.</w:t>
      </w:r>
    </w:p>
    <w:p>
      <w:pPr>
        <w:spacing w:after="0" w:line="240" w:lineRule="auto"/>
        <w:jc w:val="left"/>
        <w:rPr>
          <w:sz w:val="18"/>
        </w:rPr>
        <w:sectPr>
          <w:headerReference w:type="default" r:id="rId75"/>
          <w:pgSz w:w="12240" w:h="15840"/>
          <w:pgMar w:header="699" w:footer="874" w:top="1160" w:bottom="1060" w:left="1340" w:right="0"/>
        </w:sectPr>
      </w:pPr>
    </w:p>
    <w:p>
      <w:pPr>
        <w:pStyle w:val="BodyText"/>
        <w:spacing w:before="8"/>
        <w:rPr>
          <w:sz w:val="24"/>
        </w:rPr>
      </w:pPr>
    </w:p>
    <w:p>
      <w:pPr>
        <w:pStyle w:val="Heading6"/>
        <w:spacing w:before="107"/>
        <w:ind w:left="1788"/>
      </w:pPr>
      <w:r>
        <w:rPr>
          <w:w w:val="105"/>
        </w:rPr>
        <w:t>Note</w:t>
      </w:r>
    </w:p>
    <w:p>
      <w:pPr>
        <w:pStyle w:val="BodyText"/>
        <w:spacing w:line="244" w:lineRule="auto" w:before="2"/>
        <w:ind w:left="1788" w:right="1377"/>
      </w:pPr>
      <w:r>
        <w:rPr>
          <w:w w:val="105"/>
        </w:rPr>
        <w:t>Step Functions allows you to create state machine, execution, and activity names that contain</w:t>
      </w:r>
      <w:r>
        <w:rPr>
          <w:spacing w:val="-15"/>
          <w:w w:val="105"/>
        </w:rPr>
        <w:t> </w:t>
      </w:r>
      <w:r>
        <w:rPr>
          <w:w w:val="105"/>
        </w:rPr>
        <w:t>non-ASCII</w:t>
      </w:r>
      <w:r>
        <w:rPr>
          <w:spacing w:val="-15"/>
          <w:w w:val="105"/>
        </w:rPr>
        <w:t> </w:t>
      </w:r>
      <w:r>
        <w:rPr>
          <w:w w:val="105"/>
        </w:rPr>
        <w:t>characters.</w:t>
      </w:r>
      <w:r>
        <w:rPr>
          <w:spacing w:val="-14"/>
          <w:w w:val="105"/>
        </w:rPr>
        <w:t> </w:t>
      </w:r>
      <w:r>
        <w:rPr>
          <w:w w:val="105"/>
        </w:rPr>
        <w:t>These</w:t>
      </w:r>
      <w:r>
        <w:rPr>
          <w:spacing w:val="-15"/>
          <w:w w:val="105"/>
        </w:rPr>
        <w:t> </w:t>
      </w:r>
      <w:r>
        <w:rPr>
          <w:w w:val="105"/>
        </w:rPr>
        <w:t>non-ASCII</w:t>
      </w:r>
      <w:r>
        <w:rPr>
          <w:spacing w:val="-15"/>
          <w:w w:val="105"/>
        </w:rPr>
        <w:t> </w:t>
      </w:r>
      <w:r>
        <w:rPr>
          <w:w w:val="105"/>
        </w:rPr>
        <w:t>names</w:t>
      </w:r>
      <w:r>
        <w:rPr>
          <w:spacing w:val="-14"/>
          <w:w w:val="105"/>
        </w:rPr>
        <w:t> </w:t>
      </w:r>
      <w:r>
        <w:rPr>
          <w:w w:val="105"/>
        </w:rPr>
        <w:t>don't</w:t>
      </w:r>
      <w:r>
        <w:rPr>
          <w:spacing w:val="-15"/>
          <w:w w:val="105"/>
        </w:rPr>
        <w:t> </w:t>
      </w:r>
      <w:r>
        <w:rPr>
          <w:w w:val="105"/>
        </w:rPr>
        <w:t>work</w:t>
      </w:r>
      <w:r>
        <w:rPr>
          <w:spacing w:val="-15"/>
          <w:w w:val="105"/>
        </w:rPr>
        <w:t> </w:t>
      </w:r>
      <w:r>
        <w:rPr>
          <w:w w:val="105"/>
        </w:rPr>
        <w:t>with</w:t>
      </w:r>
      <w:r>
        <w:rPr>
          <w:spacing w:val="-14"/>
          <w:w w:val="105"/>
        </w:rPr>
        <w:t> </w:t>
      </w:r>
      <w:r>
        <w:rPr>
          <w:w w:val="105"/>
        </w:rPr>
        <w:t>Amazon</w:t>
      </w:r>
      <w:r>
        <w:rPr>
          <w:spacing w:val="-15"/>
          <w:w w:val="105"/>
        </w:rPr>
        <w:t> </w:t>
      </w:r>
      <w:r>
        <w:rPr>
          <w:w w:val="105"/>
        </w:rPr>
        <w:t>CloudWatch. </w:t>
      </w:r>
      <w:r>
        <w:rPr>
          <w:spacing w:val="-6"/>
          <w:w w:val="105"/>
        </w:rPr>
        <w:t>To </w:t>
      </w:r>
      <w:r>
        <w:rPr>
          <w:w w:val="105"/>
        </w:rPr>
        <w:t>ensure that you can track CloudWatch metrics, choose a name that uses only ASCII characters.</w:t>
      </w:r>
    </w:p>
    <w:p>
      <w:pPr>
        <w:pStyle w:val="ListParagraph"/>
        <w:numPr>
          <w:ilvl w:val="0"/>
          <w:numId w:val="22"/>
        </w:numPr>
        <w:tabs>
          <w:tab w:pos="1427" w:val="left" w:leader="none"/>
          <w:tab w:pos="1428" w:val="left" w:leader="none"/>
        </w:tabs>
        <w:spacing w:line="240" w:lineRule="auto" w:before="82" w:after="0"/>
        <w:ind w:left="1428" w:right="0" w:hanging="368"/>
        <w:jc w:val="left"/>
        <w:rPr>
          <w:sz w:val="18"/>
        </w:rPr>
      </w:pPr>
      <w:r>
        <w:rPr>
          <w:w w:val="105"/>
          <w:sz w:val="18"/>
        </w:rPr>
        <w:t>In</w:t>
      </w:r>
      <w:r>
        <w:rPr>
          <w:spacing w:val="-12"/>
          <w:w w:val="105"/>
          <w:sz w:val="18"/>
        </w:rPr>
        <w:t> </w:t>
      </w:r>
      <w:r>
        <w:rPr>
          <w:w w:val="105"/>
          <w:sz w:val="18"/>
        </w:rPr>
        <w:t>the</w:t>
      </w:r>
      <w:r>
        <w:rPr>
          <w:spacing w:val="-11"/>
          <w:w w:val="105"/>
          <w:sz w:val="18"/>
        </w:rPr>
        <w:t> </w:t>
      </w:r>
      <w:r>
        <w:rPr>
          <w:w w:val="105"/>
          <w:sz w:val="18"/>
        </w:rPr>
        <w:t>execution</w:t>
      </w:r>
      <w:r>
        <w:rPr>
          <w:spacing w:val="-11"/>
          <w:w w:val="105"/>
          <w:sz w:val="18"/>
        </w:rPr>
        <w:t> </w:t>
      </w:r>
      <w:r>
        <w:rPr>
          <w:w w:val="105"/>
          <w:sz w:val="18"/>
        </w:rPr>
        <w:t>input</w:t>
      </w:r>
      <w:r>
        <w:rPr>
          <w:spacing w:val="-12"/>
          <w:w w:val="105"/>
          <w:sz w:val="18"/>
        </w:rPr>
        <w:t> </w:t>
      </w:r>
      <w:r>
        <w:rPr>
          <w:w w:val="105"/>
          <w:sz w:val="18"/>
        </w:rPr>
        <w:t>area,</w:t>
      </w:r>
      <w:r>
        <w:rPr>
          <w:spacing w:val="-11"/>
          <w:w w:val="105"/>
          <w:sz w:val="18"/>
        </w:rPr>
        <w:t> </w:t>
      </w:r>
      <w:r>
        <w:rPr>
          <w:w w:val="105"/>
          <w:sz w:val="18"/>
        </w:rPr>
        <w:t>replace</w:t>
      </w:r>
      <w:r>
        <w:rPr>
          <w:spacing w:val="-11"/>
          <w:w w:val="105"/>
          <w:sz w:val="18"/>
        </w:rPr>
        <w:t> </w:t>
      </w:r>
      <w:r>
        <w:rPr>
          <w:w w:val="105"/>
          <w:sz w:val="18"/>
        </w:rPr>
        <w:t>the</w:t>
      </w:r>
      <w:r>
        <w:rPr>
          <w:spacing w:val="-12"/>
          <w:w w:val="105"/>
          <w:sz w:val="18"/>
        </w:rPr>
        <w:t> </w:t>
      </w:r>
      <w:r>
        <w:rPr>
          <w:w w:val="105"/>
          <w:sz w:val="18"/>
        </w:rPr>
        <w:t>example</w:t>
      </w:r>
      <w:r>
        <w:rPr>
          <w:spacing w:val="-11"/>
          <w:w w:val="105"/>
          <w:sz w:val="18"/>
        </w:rPr>
        <w:t> </w:t>
      </w:r>
      <w:r>
        <w:rPr>
          <w:w w:val="105"/>
          <w:sz w:val="18"/>
        </w:rPr>
        <w:t>data</w:t>
      </w:r>
      <w:r>
        <w:rPr>
          <w:spacing w:val="-11"/>
          <w:w w:val="105"/>
          <w:sz w:val="18"/>
        </w:rPr>
        <w:t> </w:t>
      </w:r>
      <w:r>
        <w:rPr>
          <w:w w:val="105"/>
          <w:sz w:val="18"/>
        </w:rPr>
        <w:t>with</w:t>
      </w:r>
      <w:r>
        <w:rPr>
          <w:spacing w:val="-12"/>
          <w:w w:val="105"/>
          <w:sz w:val="18"/>
        </w:rPr>
        <w:t> </w:t>
      </w:r>
      <w:r>
        <w:rPr>
          <w:w w:val="105"/>
          <w:sz w:val="18"/>
        </w:rPr>
        <w:t>the</w:t>
      </w:r>
      <w:r>
        <w:rPr>
          <w:spacing w:val="-11"/>
          <w:w w:val="105"/>
          <w:sz w:val="18"/>
        </w:rPr>
        <w:t> </w:t>
      </w:r>
      <w:r>
        <w:rPr>
          <w:w w:val="105"/>
          <w:sz w:val="18"/>
        </w:rPr>
        <w:t>following:</w:t>
      </w:r>
    </w:p>
    <w:p>
      <w:pPr>
        <w:pStyle w:val="BodyText"/>
        <w:spacing w:before="4"/>
        <w:rPr>
          <w:sz w:val="14"/>
        </w:rPr>
      </w:pPr>
      <w:r>
        <w:rPr/>
        <w:pict>
          <v:shape style="position:absolute;margin-left:135.149994pt;margin-top:10.897824pt;width:426.1pt;height:41.3pt;mso-position-horizontal-relative:page;mso-position-vertical-relative:paragraph;z-index:-25155891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"who" : "AWS Step Functions"</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ListParagraph"/>
        <w:numPr>
          <w:ilvl w:val="0"/>
          <w:numId w:val="22"/>
        </w:numPr>
        <w:tabs>
          <w:tab w:pos="1427" w:val="left" w:leader="none"/>
          <w:tab w:pos="1428" w:val="left" w:leader="none"/>
        </w:tabs>
        <w:spacing w:line="240" w:lineRule="auto" w:before="33" w:after="0"/>
        <w:ind w:left="1428" w:right="0" w:hanging="368"/>
        <w:jc w:val="left"/>
        <w:rPr>
          <w:sz w:val="18"/>
        </w:rPr>
      </w:pPr>
      <w:r>
        <w:rPr>
          <w:sz w:val="18"/>
        </w:rPr>
        <w:t>Choose </w:t>
      </w:r>
      <w:r>
        <w:rPr>
          <w:rFonts w:ascii="Trebuchet MS"/>
          <w:b/>
          <w:sz w:val="18"/>
        </w:rPr>
        <w:t>Start</w:t>
      </w:r>
      <w:r>
        <w:rPr>
          <w:rFonts w:ascii="Trebuchet MS"/>
          <w:b/>
          <w:spacing w:val="-16"/>
          <w:sz w:val="18"/>
        </w:rPr>
        <w:t> </w:t>
      </w:r>
      <w:r>
        <w:rPr>
          <w:rFonts w:ascii="Trebuchet MS"/>
          <w:b/>
          <w:sz w:val="18"/>
        </w:rPr>
        <w:t>Execution</w:t>
      </w:r>
      <w:r>
        <w:rPr>
          <w:sz w:val="18"/>
        </w:rPr>
        <w:t>.</w:t>
      </w:r>
    </w:p>
    <w:p>
      <w:pPr>
        <w:pStyle w:val="BodyText"/>
        <w:spacing w:before="10"/>
        <w:rPr>
          <w:sz w:val="17"/>
        </w:rPr>
      </w:pPr>
    </w:p>
    <w:p>
      <w:pPr>
        <w:pStyle w:val="BodyText"/>
        <w:spacing w:line="244" w:lineRule="auto"/>
        <w:ind w:left="1428" w:right="1093"/>
      </w:pPr>
      <w:r>
        <w:rPr>
          <w:w w:val="105"/>
        </w:rPr>
        <w:t>A</w:t>
      </w:r>
      <w:r>
        <w:rPr>
          <w:spacing w:val="-9"/>
          <w:w w:val="105"/>
        </w:rPr>
        <w:t> </w:t>
      </w:r>
      <w:r>
        <w:rPr>
          <w:w w:val="105"/>
        </w:rPr>
        <w:t>new</w:t>
      </w:r>
      <w:r>
        <w:rPr>
          <w:spacing w:val="-9"/>
          <w:w w:val="105"/>
        </w:rPr>
        <w:t> </w:t>
      </w:r>
      <w:r>
        <w:rPr>
          <w:w w:val="105"/>
        </w:rPr>
        <w:t>execution</w:t>
      </w:r>
      <w:r>
        <w:rPr>
          <w:spacing w:val="-9"/>
          <w:w w:val="105"/>
        </w:rPr>
        <w:t> </w:t>
      </w:r>
      <w:r>
        <w:rPr>
          <w:w w:val="105"/>
        </w:rPr>
        <w:t>of</w:t>
      </w:r>
      <w:r>
        <w:rPr>
          <w:spacing w:val="-9"/>
          <w:w w:val="105"/>
        </w:rPr>
        <w:t> </w:t>
      </w:r>
      <w:r>
        <w:rPr>
          <w:w w:val="105"/>
        </w:rPr>
        <w:t>your</w:t>
      </w:r>
      <w:r>
        <w:rPr>
          <w:spacing w:val="-9"/>
          <w:w w:val="105"/>
        </w:rPr>
        <w:t> </w:t>
      </w:r>
      <w:r>
        <w:rPr>
          <w:w w:val="105"/>
        </w:rPr>
        <w:t>state</w:t>
      </w:r>
      <w:r>
        <w:rPr>
          <w:spacing w:val="-9"/>
          <w:w w:val="105"/>
        </w:rPr>
        <w:t> </w:t>
      </w:r>
      <w:r>
        <w:rPr>
          <w:w w:val="105"/>
        </w:rPr>
        <w:t>machine</w:t>
      </w:r>
      <w:r>
        <w:rPr>
          <w:spacing w:val="-9"/>
          <w:w w:val="105"/>
        </w:rPr>
        <w:t> </w:t>
      </w:r>
      <w:r>
        <w:rPr>
          <w:w w:val="105"/>
        </w:rPr>
        <w:t>starts,</w:t>
      </w:r>
      <w:r>
        <w:rPr>
          <w:spacing w:val="-9"/>
          <w:w w:val="105"/>
        </w:rPr>
        <w:t> </w:t>
      </w:r>
      <w:r>
        <w:rPr>
          <w:w w:val="105"/>
        </w:rPr>
        <w:t>and</w:t>
      </w:r>
      <w:r>
        <w:rPr>
          <w:spacing w:val="-9"/>
          <w:w w:val="105"/>
        </w:rPr>
        <w:t> </w:t>
      </w:r>
      <w:r>
        <w:rPr>
          <w:w w:val="105"/>
        </w:rPr>
        <w:t>a</w:t>
      </w:r>
      <w:r>
        <w:rPr>
          <w:spacing w:val="-9"/>
          <w:w w:val="105"/>
        </w:rPr>
        <w:t> </w:t>
      </w:r>
      <w:r>
        <w:rPr>
          <w:w w:val="105"/>
        </w:rPr>
        <w:t>new</w:t>
      </w:r>
      <w:r>
        <w:rPr>
          <w:spacing w:val="-8"/>
          <w:w w:val="105"/>
        </w:rPr>
        <w:t> </w:t>
      </w:r>
      <w:r>
        <w:rPr>
          <w:w w:val="105"/>
        </w:rPr>
        <w:t>page</w:t>
      </w:r>
      <w:r>
        <w:rPr>
          <w:spacing w:val="-9"/>
          <w:w w:val="105"/>
        </w:rPr>
        <w:t> </w:t>
      </w:r>
      <w:r>
        <w:rPr>
          <w:w w:val="105"/>
        </w:rPr>
        <w:t>showing</w:t>
      </w:r>
      <w:r>
        <w:rPr>
          <w:spacing w:val="-9"/>
          <w:w w:val="105"/>
        </w:rPr>
        <w:t> </w:t>
      </w:r>
      <w:r>
        <w:rPr>
          <w:w w:val="105"/>
        </w:rPr>
        <w:t>your</w:t>
      </w:r>
      <w:r>
        <w:rPr>
          <w:spacing w:val="-9"/>
          <w:w w:val="105"/>
        </w:rPr>
        <w:t> </w:t>
      </w:r>
      <w:r>
        <w:rPr>
          <w:w w:val="105"/>
        </w:rPr>
        <w:t>running</w:t>
      </w:r>
      <w:r>
        <w:rPr>
          <w:spacing w:val="-9"/>
          <w:w w:val="105"/>
        </w:rPr>
        <w:t> </w:t>
      </w:r>
      <w:r>
        <w:rPr>
          <w:w w:val="105"/>
        </w:rPr>
        <w:t>execution</w:t>
      </w:r>
      <w:r>
        <w:rPr>
          <w:spacing w:val="-9"/>
          <w:w w:val="105"/>
        </w:rPr>
        <w:t> </w:t>
      </w:r>
      <w:r>
        <w:rPr>
          <w:w w:val="105"/>
        </w:rPr>
        <w:t>is displayed.</w:t>
      </w:r>
    </w:p>
    <w:p>
      <w:pPr>
        <w:pStyle w:val="ListParagraph"/>
        <w:numPr>
          <w:ilvl w:val="0"/>
          <w:numId w:val="22"/>
        </w:numPr>
        <w:tabs>
          <w:tab w:pos="1427" w:val="left" w:leader="none"/>
          <w:tab w:pos="1428" w:val="left" w:leader="none"/>
        </w:tabs>
        <w:spacing w:line="240" w:lineRule="auto" w:before="84" w:after="0"/>
        <w:ind w:left="1428" w:right="0" w:hanging="368"/>
        <w:jc w:val="left"/>
        <w:rPr>
          <w:sz w:val="18"/>
        </w:rPr>
      </w:pPr>
      <w:r>
        <w:rPr>
          <w:w w:val="105"/>
          <w:sz w:val="18"/>
        </w:rPr>
        <w:t>In</w:t>
      </w:r>
      <w:r>
        <w:rPr>
          <w:spacing w:val="-13"/>
          <w:w w:val="105"/>
          <w:sz w:val="18"/>
        </w:rPr>
        <w:t> </w:t>
      </w:r>
      <w:r>
        <w:rPr>
          <w:w w:val="105"/>
          <w:sz w:val="18"/>
        </w:rPr>
        <w:t>the</w:t>
      </w:r>
      <w:r>
        <w:rPr>
          <w:spacing w:val="-13"/>
          <w:w w:val="105"/>
          <w:sz w:val="18"/>
        </w:rPr>
        <w:t> </w:t>
      </w:r>
      <w:r>
        <w:rPr>
          <w:rFonts w:ascii="Trebuchet MS"/>
          <w:b/>
          <w:w w:val="105"/>
          <w:sz w:val="18"/>
        </w:rPr>
        <w:t>Execution</w:t>
      </w:r>
      <w:r>
        <w:rPr>
          <w:rFonts w:ascii="Trebuchet MS"/>
          <w:b/>
          <w:spacing w:val="-11"/>
          <w:w w:val="105"/>
          <w:sz w:val="18"/>
        </w:rPr>
        <w:t> </w:t>
      </w:r>
      <w:r>
        <w:rPr>
          <w:rFonts w:ascii="Trebuchet MS"/>
          <w:b/>
          <w:w w:val="105"/>
          <w:sz w:val="18"/>
        </w:rPr>
        <w:t>Details</w:t>
      </w:r>
      <w:r>
        <w:rPr>
          <w:rFonts w:ascii="Trebuchet MS"/>
          <w:b/>
          <w:spacing w:val="-10"/>
          <w:w w:val="105"/>
          <w:sz w:val="18"/>
        </w:rPr>
        <w:t> </w:t>
      </w:r>
      <w:r>
        <w:rPr>
          <w:w w:val="105"/>
          <w:sz w:val="18"/>
        </w:rPr>
        <w:t>section,</w:t>
      </w:r>
      <w:r>
        <w:rPr>
          <w:spacing w:val="-13"/>
          <w:w w:val="105"/>
          <w:sz w:val="18"/>
        </w:rPr>
        <w:t> </w:t>
      </w:r>
      <w:r>
        <w:rPr>
          <w:w w:val="105"/>
          <w:sz w:val="18"/>
        </w:rPr>
        <w:t>choose</w:t>
      </w:r>
      <w:r>
        <w:rPr>
          <w:spacing w:val="-13"/>
          <w:w w:val="105"/>
          <w:sz w:val="18"/>
        </w:rPr>
        <w:t> </w:t>
      </w:r>
      <w:r>
        <w:rPr>
          <w:rFonts w:ascii="Trebuchet MS"/>
          <w:b/>
          <w:w w:val="105"/>
          <w:sz w:val="18"/>
        </w:rPr>
        <w:t>Info</w:t>
      </w:r>
      <w:r>
        <w:rPr>
          <w:rFonts w:ascii="Trebuchet MS"/>
          <w:b/>
          <w:spacing w:val="-10"/>
          <w:w w:val="105"/>
          <w:sz w:val="18"/>
        </w:rPr>
        <w:t> </w:t>
      </w:r>
      <w:r>
        <w:rPr>
          <w:w w:val="105"/>
          <w:sz w:val="18"/>
        </w:rPr>
        <w:t>to</w:t>
      </w:r>
      <w:r>
        <w:rPr>
          <w:spacing w:val="-13"/>
          <w:w w:val="105"/>
          <w:sz w:val="18"/>
        </w:rPr>
        <w:t> </w:t>
      </w:r>
      <w:r>
        <w:rPr>
          <w:w w:val="105"/>
          <w:sz w:val="18"/>
        </w:rPr>
        <w:t>view</w:t>
      </w:r>
      <w:r>
        <w:rPr>
          <w:spacing w:val="-13"/>
          <w:w w:val="105"/>
          <w:sz w:val="18"/>
        </w:rPr>
        <w:t> </w:t>
      </w:r>
      <w:r>
        <w:rPr>
          <w:w w:val="105"/>
          <w:sz w:val="18"/>
        </w:rPr>
        <w:t>the</w:t>
      </w:r>
      <w:r>
        <w:rPr>
          <w:spacing w:val="-13"/>
          <w:w w:val="105"/>
          <w:sz w:val="18"/>
        </w:rPr>
        <w:t> </w:t>
      </w:r>
      <w:r>
        <w:rPr>
          <w:rFonts w:ascii="Trebuchet MS"/>
          <w:b/>
          <w:w w:val="105"/>
          <w:sz w:val="18"/>
        </w:rPr>
        <w:t>Execution</w:t>
      </w:r>
      <w:r>
        <w:rPr>
          <w:rFonts w:ascii="Trebuchet MS"/>
          <w:b/>
          <w:spacing w:val="-10"/>
          <w:w w:val="105"/>
          <w:sz w:val="18"/>
        </w:rPr>
        <w:t> </w:t>
      </w:r>
      <w:r>
        <w:rPr>
          <w:rFonts w:ascii="Trebuchet MS"/>
          <w:b/>
          <w:w w:val="105"/>
          <w:sz w:val="18"/>
        </w:rPr>
        <w:t>Status</w:t>
      </w:r>
      <w:r>
        <w:rPr>
          <w:rFonts w:ascii="Trebuchet MS"/>
          <w:b/>
          <w:spacing w:val="-11"/>
          <w:w w:val="105"/>
          <w:sz w:val="18"/>
        </w:rPr>
        <w:t> </w:t>
      </w:r>
      <w:r>
        <w:rPr>
          <w:w w:val="105"/>
          <w:sz w:val="18"/>
        </w:rPr>
        <w:t>and</w:t>
      </w:r>
      <w:r>
        <w:rPr>
          <w:spacing w:val="-13"/>
          <w:w w:val="105"/>
          <w:sz w:val="18"/>
        </w:rPr>
        <w:t> </w:t>
      </w:r>
      <w:r>
        <w:rPr>
          <w:w w:val="105"/>
          <w:sz w:val="18"/>
        </w:rPr>
        <w:t>the</w:t>
      </w:r>
      <w:r>
        <w:rPr>
          <w:spacing w:val="-13"/>
          <w:w w:val="105"/>
          <w:sz w:val="18"/>
        </w:rPr>
        <w:t> </w:t>
      </w:r>
      <w:r>
        <w:rPr>
          <w:rFonts w:ascii="Trebuchet MS"/>
          <w:b/>
          <w:w w:val="105"/>
          <w:sz w:val="18"/>
        </w:rPr>
        <w:t>Started</w:t>
      </w:r>
      <w:r>
        <w:rPr>
          <w:rFonts w:ascii="Trebuchet MS"/>
          <w:b/>
          <w:spacing w:val="-10"/>
          <w:w w:val="105"/>
          <w:sz w:val="18"/>
        </w:rPr>
        <w:t> </w:t>
      </w:r>
      <w:r>
        <w:rPr>
          <w:w w:val="105"/>
          <w:sz w:val="18"/>
        </w:rPr>
        <w:t>and</w:t>
      </w:r>
    </w:p>
    <w:p>
      <w:pPr>
        <w:spacing w:before="1"/>
        <w:ind w:left="1428" w:right="0" w:firstLine="0"/>
        <w:jc w:val="left"/>
        <w:rPr>
          <w:sz w:val="18"/>
        </w:rPr>
      </w:pPr>
      <w:r>
        <w:rPr>
          <w:rFonts w:ascii="Trebuchet MS"/>
          <w:b/>
          <w:w w:val="105"/>
          <w:sz w:val="18"/>
        </w:rPr>
        <w:t>Closed </w:t>
      </w:r>
      <w:r>
        <w:rPr>
          <w:w w:val="105"/>
          <w:sz w:val="18"/>
        </w:rPr>
        <w:t>timestamps.</w:t>
      </w:r>
    </w:p>
    <w:p>
      <w:pPr>
        <w:pStyle w:val="ListParagraph"/>
        <w:numPr>
          <w:ilvl w:val="0"/>
          <w:numId w:val="22"/>
        </w:numPr>
        <w:tabs>
          <w:tab w:pos="1427" w:val="left" w:leader="none"/>
          <w:tab w:pos="1428" w:val="left" w:leader="none"/>
        </w:tabs>
        <w:spacing w:line="240" w:lineRule="auto" w:before="86" w:after="0"/>
        <w:ind w:left="1428" w:right="0" w:hanging="368"/>
        <w:jc w:val="left"/>
        <w:rPr>
          <w:sz w:val="18"/>
        </w:rPr>
      </w:pPr>
      <w:r>
        <w:rPr>
          <w:w w:val="105"/>
          <w:sz w:val="18"/>
        </w:rPr>
        <w:t>In</w:t>
      </w:r>
      <w:r>
        <w:rPr>
          <w:spacing w:val="-12"/>
          <w:w w:val="105"/>
          <w:sz w:val="18"/>
        </w:rPr>
        <w:t> </w:t>
      </w:r>
      <w:r>
        <w:rPr>
          <w:w w:val="105"/>
          <w:sz w:val="18"/>
        </w:rPr>
        <w:t>the</w:t>
      </w:r>
      <w:r>
        <w:rPr>
          <w:spacing w:val="-11"/>
          <w:w w:val="105"/>
          <w:sz w:val="18"/>
        </w:rPr>
        <w:t> </w:t>
      </w:r>
      <w:r>
        <w:rPr>
          <w:rFonts w:ascii="Trebuchet MS" w:hAnsi="Trebuchet MS"/>
          <w:b/>
          <w:w w:val="105"/>
          <w:sz w:val="18"/>
        </w:rPr>
        <w:t>Execution</w:t>
      </w:r>
      <w:r>
        <w:rPr>
          <w:rFonts w:ascii="Trebuchet MS" w:hAnsi="Trebuchet MS"/>
          <w:b/>
          <w:spacing w:val="-9"/>
          <w:w w:val="105"/>
          <w:sz w:val="18"/>
        </w:rPr>
        <w:t> </w:t>
      </w:r>
      <w:r>
        <w:rPr>
          <w:rFonts w:ascii="Trebuchet MS" w:hAnsi="Trebuchet MS"/>
          <w:b/>
          <w:w w:val="105"/>
          <w:sz w:val="18"/>
        </w:rPr>
        <w:t>Details</w:t>
      </w:r>
      <w:r>
        <w:rPr>
          <w:rFonts w:ascii="Trebuchet MS" w:hAnsi="Trebuchet MS"/>
          <w:b/>
          <w:spacing w:val="-9"/>
          <w:w w:val="105"/>
          <w:sz w:val="18"/>
        </w:rPr>
        <w:t> </w:t>
      </w:r>
      <w:r>
        <w:rPr>
          <w:w w:val="105"/>
          <w:sz w:val="18"/>
        </w:rPr>
        <w:t>section,</w:t>
      </w:r>
      <w:r>
        <w:rPr>
          <w:spacing w:val="-11"/>
          <w:w w:val="105"/>
          <w:sz w:val="18"/>
        </w:rPr>
        <w:t> </w:t>
      </w:r>
      <w:r>
        <w:rPr>
          <w:w w:val="105"/>
          <w:sz w:val="18"/>
        </w:rPr>
        <w:t>expand</w:t>
      </w:r>
      <w:r>
        <w:rPr>
          <w:spacing w:val="-11"/>
          <w:w w:val="105"/>
          <w:sz w:val="18"/>
        </w:rPr>
        <w:t> </w:t>
      </w:r>
      <w:r>
        <w:rPr>
          <w:w w:val="105"/>
          <w:sz w:val="18"/>
        </w:rPr>
        <w:t>the</w:t>
      </w:r>
      <w:r>
        <w:rPr>
          <w:spacing w:val="-11"/>
          <w:w w:val="105"/>
          <w:sz w:val="18"/>
        </w:rPr>
        <w:t> </w:t>
      </w:r>
      <w:r>
        <w:rPr>
          <w:rFonts w:ascii="Trebuchet MS" w:hAnsi="Trebuchet MS"/>
          <w:b/>
          <w:w w:val="105"/>
          <w:sz w:val="18"/>
        </w:rPr>
        <w:t>Output</w:t>
      </w:r>
      <w:r>
        <w:rPr>
          <w:rFonts w:ascii="Trebuchet MS" w:hAnsi="Trebuchet MS"/>
          <w:b/>
          <w:spacing w:val="-9"/>
          <w:w w:val="105"/>
          <w:sz w:val="18"/>
        </w:rPr>
        <w:t> </w:t>
      </w:r>
      <w:r>
        <w:rPr>
          <w:w w:val="105"/>
          <w:sz w:val="18"/>
        </w:rPr>
        <w:t>section</w:t>
      </w:r>
      <w:r>
        <w:rPr>
          <w:spacing w:val="-12"/>
          <w:w w:val="105"/>
          <w:sz w:val="18"/>
        </w:rPr>
        <w:t> </w:t>
      </w:r>
      <w:r>
        <w:rPr>
          <w:w w:val="105"/>
          <w:sz w:val="18"/>
        </w:rPr>
        <w:t>to</w:t>
      </w:r>
      <w:r>
        <w:rPr>
          <w:spacing w:val="-11"/>
          <w:w w:val="105"/>
          <w:sz w:val="18"/>
        </w:rPr>
        <w:t> </w:t>
      </w:r>
      <w:r>
        <w:rPr>
          <w:w w:val="105"/>
          <w:sz w:val="18"/>
        </w:rPr>
        <w:t>view</w:t>
      </w:r>
      <w:r>
        <w:rPr>
          <w:spacing w:val="-11"/>
          <w:w w:val="105"/>
          <w:sz w:val="18"/>
        </w:rPr>
        <w:t> </w:t>
      </w:r>
      <w:r>
        <w:rPr>
          <w:w w:val="105"/>
          <w:sz w:val="18"/>
        </w:rPr>
        <w:t>the</w:t>
      </w:r>
      <w:r>
        <w:rPr>
          <w:spacing w:val="-11"/>
          <w:w w:val="105"/>
          <w:sz w:val="18"/>
        </w:rPr>
        <w:t> </w:t>
      </w:r>
      <w:r>
        <w:rPr>
          <w:w w:val="105"/>
          <w:sz w:val="18"/>
        </w:rPr>
        <w:t>output</w:t>
      </w:r>
      <w:r>
        <w:rPr>
          <w:spacing w:val="-11"/>
          <w:w w:val="105"/>
          <w:sz w:val="18"/>
        </w:rPr>
        <w:t> </w:t>
      </w:r>
      <w:r>
        <w:rPr>
          <w:w w:val="105"/>
          <w:sz w:val="18"/>
        </w:rPr>
        <w:t>of</w:t>
      </w:r>
      <w:r>
        <w:rPr>
          <w:spacing w:val="-11"/>
          <w:w w:val="105"/>
          <w:sz w:val="18"/>
        </w:rPr>
        <w:t> </w:t>
      </w:r>
      <w:r>
        <w:rPr>
          <w:w w:val="105"/>
          <w:sz w:val="18"/>
        </w:rPr>
        <w:t>your</w:t>
      </w:r>
      <w:r>
        <w:rPr>
          <w:spacing w:val="-11"/>
          <w:w w:val="105"/>
          <w:sz w:val="18"/>
        </w:rPr>
        <w:t> </w:t>
      </w:r>
      <w:r>
        <w:rPr>
          <w:w w:val="105"/>
          <w:sz w:val="18"/>
        </w:rPr>
        <w:t>workﬂow.</w:t>
      </w:r>
    </w:p>
    <w:p>
      <w:pPr>
        <w:pStyle w:val="BodyText"/>
        <w:spacing w:before="1"/>
        <w:rPr>
          <w:sz w:val="28"/>
        </w:rPr>
      </w:pPr>
    </w:p>
    <w:p>
      <w:pPr>
        <w:pStyle w:val="Heading3"/>
      </w:pPr>
      <w:bookmarkStart w:name="Step 5: Running and Stopping the Worker" w:id="132"/>
      <w:bookmarkEnd w:id="132"/>
      <w:r>
        <w:rPr/>
      </w:r>
      <w:bookmarkStart w:name="_bookmark57" w:id="133"/>
      <w:bookmarkEnd w:id="133"/>
      <w:r>
        <w:rPr/>
      </w:r>
      <w:r>
        <w:rPr>
          <w:color w:val="004B91"/>
          <w:w w:val="105"/>
        </w:rPr>
        <w:t>Step</w:t>
      </w:r>
      <w:r>
        <w:rPr>
          <w:color w:val="004B91"/>
          <w:spacing w:val="-31"/>
          <w:w w:val="105"/>
        </w:rPr>
        <w:t> </w:t>
      </w:r>
      <w:r>
        <w:rPr>
          <w:color w:val="004B91"/>
          <w:w w:val="105"/>
        </w:rPr>
        <w:t>5:</w:t>
      </w:r>
      <w:r>
        <w:rPr>
          <w:color w:val="004B91"/>
          <w:spacing w:val="-30"/>
          <w:w w:val="105"/>
        </w:rPr>
        <w:t> </w:t>
      </w:r>
      <w:r>
        <w:rPr>
          <w:color w:val="004B91"/>
          <w:w w:val="105"/>
        </w:rPr>
        <w:t>Running</w:t>
      </w:r>
      <w:r>
        <w:rPr>
          <w:color w:val="004B91"/>
          <w:spacing w:val="-30"/>
          <w:w w:val="105"/>
        </w:rPr>
        <w:t> </w:t>
      </w:r>
      <w:r>
        <w:rPr>
          <w:color w:val="004B91"/>
          <w:w w:val="105"/>
        </w:rPr>
        <w:t>and</w:t>
      </w:r>
      <w:r>
        <w:rPr>
          <w:color w:val="004B91"/>
          <w:spacing w:val="-31"/>
          <w:w w:val="105"/>
        </w:rPr>
        <w:t> </w:t>
      </w:r>
      <w:r>
        <w:rPr>
          <w:color w:val="004B91"/>
          <w:w w:val="105"/>
        </w:rPr>
        <w:t>Stopping</w:t>
      </w:r>
      <w:r>
        <w:rPr>
          <w:color w:val="004B91"/>
          <w:spacing w:val="-30"/>
          <w:w w:val="105"/>
        </w:rPr>
        <w:t> </w:t>
      </w:r>
      <w:r>
        <w:rPr>
          <w:color w:val="004B91"/>
          <w:w w:val="105"/>
        </w:rPr>
        <w:t>the</w:t>
      </w:r>
      <w:r>
        <w:rPr>
          <w:color w:val="004B91"/>
          <w:spacing w:val="-30"/>
          <w:w w:val="105"/>
        </w:rPr>
        <w:t> </w:t>
      </w:r>
      <w:r>
        <w:rPr>
          <w:color w:val="004B91"/>
          <w:spacing w:val="-4"/>
          <w:w w:val="105"/>
        </w:rPr>
        <w:t>Worker</w:t>
      </w:r>
    </w:p>
    <w:p>
      <w:pPr>
        <w:pStyle w:val="BodyText"/>
        <w:spacing w:before="241"/>
        <w:ind w:left="1060"/>
      </w:pPr>
      <w:r>
        <w:rPr>
          <w:spacing w:val="-6"/>
          <w:w w:val="105"/>
        </w:rPr>
        <w:t>To</w:t>
      </w:r>
      <w:r>
        <w:rPr>
          <w:spacing w:val="-8"/>
          <w:w w:val="105"/>
        </w:rPr>
        <w:t> </w:t>
      </w:r>
      <w:r>
        <w:rPr>
          <w:w w:val="105"/>
        </w:rPr>
        <w:t>have</w:t>
      </w:r>
      <w:r>
        <w:rPr>
          <w:spacing w:val="-7"/>
          <w:w w:val="105"/>
        </w:rPr>
        <w:t> </w:t>
      </w:r>
      <w:r>
        <w:rPr>
          <w:w w:val="105"/>
        </w:rPr>
        <w:t>the</w:t>
      </w:r>
      <w:r>
        <w:rPr>
          <w:spacing w:val="-8"/>
          <w:w w:val="105"/>
        </w:rPr>
        <w:t> </w:t>
      </w:r>
      <w:r>
        <w:rPr>
          <w:w w:val="105"/>
        </w:rPr>
        <w:t>worker</w:t>
      </w:r>
      <w:r>
        <w:rPr>
          <w:spacing w:val="-7"/>
          <w:w w:val="105"/>
        </w:rPr>
        <w:t> </w:t>
      </w:r>
      <w:r>
        <w:rPr>
          <w:w w:val="105"/>
        </w:rPr>
        <w:t>poll</w:t>
      </w:r>
      <w:r>
        <w:rPr>
          <w:spacing w:val="-8"/>
          <w:w w:val="105"/>
        </w:rPr>
        <w:t> </w:t>
      </w:r>
      <w:r>
        <w:rPr>
          <w:w w:val="105"/>
        </w:rPr>
        <w:t>your</w:t>
      </w:r>
      <w:r>
        <w:rPr>
          <w:spacing w:val="-7"/>
          <w:w w:val="105"/>
        </w:rPr>
        <w:t> </w:t>
      </w:r>
      <w:r>
        <w:rPr>
          <w:w w:val="105"/>
        </w:rPr>
        <w:t>state</w:t>
      </w:r>
      <w:r>
        <w:rPr>
          <w:spacing w:val="-8"/>
          <w:w w:val="105"/>
        </w:rPr>
        <w:t> </w:t>
      </w:r>
      <w:r>
        <w:rPr>
          <w:w w:val="105"/>
        </w:rPr>
        <w:t>machine</w:t>
      </w:r>
      <w:r>
        <w:rPr>
          <w:spacing w:val="-7"/>
          <w:w w:val="105"/>
        </w:rPr>
        <w:t> </w:t>
      </w:r>
      <w:r>
        <w:rPr>
          <w:w w:val="105"/>
        </w:rPr>
        <w:t>for</w:t>
      </w:r>
      <w:r>
        <w:rPr>
          <w:spacing w:val="-8"/>
          <w:w w:val="105"/>
        </w:rPr>
        <w:t> </w:t>
      </w:r>
      <w:r>
        <w:rPr>
          <w:w w:val="105"/>
        </w:rPr>
        <w:t>activities,</w:t>
      </w:r>
      <w:r>
        <w:rPr>
          <w:spacing w:val="-7"/>
          <w:w w:val="105"/>
        </w:rPr>
        <w:t> </w:t>
      </w:r>
      <w:r>
        <w:rPr>
          <w:w w:val="105"/>
        </w:rPr>
        <w:t>you</w:t>
      </w:r>
      <w:r>
        <w:rPr>
          <w:spacing w:val="-8"/>
          <w:w w:val="105"/>
        </w:rPr>
        <w:t> </w:t>
      </w:r>
      <w:r>
        <w:rPr>
          <w:w w:val="105"/>
        </w:rPr>
        <w:t>must</w:t>
      </w:r>
      <w:r>
        <w:rPr>
          <w:spacing w:val="-7"/>
          <w:w w:val="105"/>
        </w:rPr>
        <w:t> </w:t>
      </w:r>
      <w:r>
        <w:rPr>
          <w:w w:val="105"/>
        </w:rPr>
        <w:t>run</w:t>
      </w:r>
      <w:r>
        <w:rPr>
          <w:spacing w:val="-7"/>
          <w:w w:val="105"/>
        </w:rPr>
        <w:t> </w:t>
      </w:r>
      <w:r>
        <w:rPr>
          <w:w w:val="105"/>
        </w:rPr>
        <w:t>the</w:t>
      </w:r>
      <w:r>
        <w:rPr>
          <w:spacing w:val="-8"/>
          <w:w w:val="105"/>
        </w:rPr>
        <w:t> </w:t>
      </w:r>
      <w:r>
        <w:rPr>
          <w:spacing w:val="-3"/>
          <w:w w:val="105"/>
        </w:rPr>
        <w:t>worker.</w:t>
      </w:r>
    </w:p>
    <w:p>
      <w:pPr>
        <w:pStyle w:val="Heading6"/>
        <w:spacing w:before="132"/>
      </w:pPr>
      <w:r>
        <w:rPr>
          <w:w w:val="105"/>
        </w:rPr>
        <w:t>Note</w:t>
      </w:r>
    </w:p>
    <w:p>
      <w:pPr>
        <w:pStyle w:val="BodyText"/>
        <w:spacing w:line="244" w:lineRule="auto" w:before="2"/>
        <w:ind w:left="1420" w:right="1364"/>
      </w:pPr>
      <w:r>
        <w:rPr>
          <w:w w:val="105"/>
        </w:rPr>
        <w:t>After the execution completes, you should stop your </w:t>
      </w:r>
      <w:r>
        <w:rPr>
          <w:spacing w:val="-3"/>
          <w:w w:val="105"/>
        </w:rPr>
        <w:t>worker. </w:t>
      </w:r>
      <w:r>
        <w:rPr>
          <w:w w:val="105"/>
        </w:rPr>
        <w:t>If you don't stop the </w:t>
      </w:r>
      <w:r>
        <w:rPr>
          <w:spacing w:val="-3"/>
          <w:w w:val="105"/>
        </w:rPr>
        <w:t>worker, </w:t>
      </w:r>
      <w:r>
        <w:rPr>
          <w:w w:val="105"/>
        </w:rPr>
        <w:t>it will continue to run and poll for activities. When the execution is stopped, your worker has no source of tasks and generates a </w:t>
      </w:r>
      <w:r>
        <w:rPr>
          <w:rFonts w:ascii="Courier New"/>
          <w:w w:val="105"/>
        </w:rPr>
        <w:t>SocketTimeoutException</w:t>
      </w:r>
      <w:r>
        <w:rPr>
          <w:rFonts w:ascii="Courier New"/>
          <w:spacing w:val="-68"/>
          <w:w w:val="105"/>
        </w:rPr>
        <w:t> </w:t>
      </w:r>
      <w:r>
        <w:rPr>
          <w:w w:val="105"/>
        </w:rPr>
        <w:t>during each poll.</w:t>
      </w:r>
    </w:p>
    <w:p>
      <w:pPr>
        <w:spacing w:before="174"/>
        <w:ind w:left="1060" w:right="0" w:firstLine="0"/>
        <w:jc w:val="left"/>
        <w:rPr>
          <w:sz w:val="30"/>
        </w:rPr>
      </w:pPr>
      <w:bookmarkStart w:name="To run and stop the worker" w:id="134"/>
      <w:bookmarkEnd w:id="134"/>
      <w:r>
        <w:rPr/>
      </w:r>
      <w:r>
        <w:rPr>
          <w:color w:val="004B91"/>
          <w:w w:val="105"/>
          <w:sz w:val="30"/>
        </w:rPr>
        <w:t>To run and stop the worker</w:t>
      </w:r>
    </w:p>
    <w:p>
      <w:pPr>
        <w:pStyle w:val="ListParagraph"/>
        <w:numPr>
          <w:ilvl w:val="0"/>
          <w:numId w:val="23"/>
        </w:numPr>
        <w:tabs>
          <w:tab w:pos="1427" w:val="left" w:leader="none"/>
          <w:tab w:pos="1428" w:val="left" w:leader="none"/>
        </w:tabs>
        <w:spacing w:line="240" w:lineRule="auto" w:before="202" w:after="0"/>
        <w:ind w:left="1428" w:right="0" w:hanging="368"/>
        <w:jc w:val="left"/>
        <w:rPr>
          <w:sz w:val="18"/>
        </w:rPr>
      </w:pPr>
      <w:r>
        <w:rPr>
          <w:w w:val="105"/>
          <w:sz w:val="18"/>
        </w:rPr>
        <w:t>On</w:t>
      </w:r>
      <w:r>
        <w:rPr>
          <w:spacing w:val="-13"/>
          <w:w w:val="105"/>
          <w:sz w:val="18"/>
        </w:rPr>
        <w:t> </w:t>
      </w:r>
      <w:r>
        <w:rPr>
          <w:w w:val="105"/>
          <w:sz w:val="18"/>
        </w:rPr>
        <w:t>the</w:t>
      </w:r>
      <w:r>
        <w:rPr>
          <w:spacing w:val="-12"/>
          <w:w w:val="105"/>
          <w:sz w:val="18"/>
        </w:rPr>
        <w:t> </w:t>
      </w:r>
      <w:r>
        <w:rPr>
          <w:w w:val="105"/>
          <w:sz w:val="18"/>
        </w:rPr>
        <w:t>command</w:t>
      </w:r>
      <w:r>
        <w:rPr>
          <w:spacing w:val="-13"/>
          <w:w w:val="105"/>
          <w:sz w:val="18"/>
        </w:rPr>
        <w:t> </w:t>
      </w:r>
      <w:r>
        <w:rPr>
          <w:w w:val="105"/>
          <w:sz w:val="18"/>
        </w:rPr>
        <w:t>line,</w:t>
      </w:r>
      <w:r>
        <w:rPr>
          <w:spacing w:val="-12"/>
          <w:w w:val="105"/>
          <w:sz w:val="18"/>
        </w:rPr>
        <w:t> </w:t>
      </w:r>
      <w:r>
        <w:rPr>
          <w:w w:val="105"/>
          <w:sz w:val="18"/>
        </w:rPr>
        <w:t>navigate</w:t>
      </w:r>
      <w:r>
        <w:rPr>
          <w:spacing w:val="-12"/>
          <w:w w:val="105"/>
          <w:sz w:val="18"/>
        </w:rPr>
        <w:t> </w:t>
      </w:r>
      <w:r>
        <w:rPr>
          <w:w w:val="105"/>
          <w:sz w:val="18"/>
        </w:rPr>
        <w:t>to</w:t>
      </w:r>
      <w:r>
        <w:rPr>
          <w:spacing w:val="-13"/>
          <w:w w:val="105"/>
          <w:sz w:val="18"/>
        </w:rPr>
        <w:t> </w:t>
      </w:r>
      <w:r>
        <w:rPr>
          <w:w w:val="105"/>
          <w:sz w:val="18"/>
        </w:rPr>
        <w:t>the</w:t>
      </w:r>
      <w:r>
        <w:rPr>
          <w:spacing w:val="-12"/>
          <w:w w:val="105"/>
          <w:sz w:val="18"/>
        </w:rPr>
        <w:t> </w:t>
      </w:r>
      <w:r>
        <w:rPr>
          <w:w w:val="105"/>
          <w:sz w:val="18"/>
        </w:rPr>
        <w:t>directory</w:t>
      </w:r>
      <w:r>
        <w:rPr>
          <w:spacing w:val="-12"/>
          <w:w w:val="105"/>
          <w:sz w:val="18"/>
        </w:rPr>
        <w:t> </w:t>
      </w:r>
      <w:r>
        <w:rPr>
          <w:w w:val="105"/>
          <w:sz w:val="18"/>
        </w:rPr>
        <w:t>in</w:t>
      </w:r>
      <w:r>
        <w:rPr>
          <w:spacing w:val="-13"/>
          <w:w w:val="105"/>
          <w:sz w:val="18"/>
        </w:rPr>
        <w:t> </w:t>
      </w:r>
      <w:r>
        <w:rPr>
          <w:w w:val="105"/>
          <w:sz w:val="18"/>
        </w:rPr>
        <w:t>which</w:t>
      </w:r>
      <w:r>
        <w:rPr>
          <w:spacing w:val="-12"/>
          <w:w w:val="105"/>
          <w:sz w:val="18"/>
        </w:rPr>
        <w:t> </w:t>
      </w:r>
      <w:r>
        <w:rPr>
          <w:w w:val="105"/>
          <w:sz w:val="18"/>
        </w:rPr>
        <w:t>you</w:t>
      </w:r>
      <w:r>
        <w:rPr>
          <w:spacing w:val="-12"/>
          <w:w w:val="105"/>
          <w:sz w:val="18"/>
        </w:rPr>
        <w:t> </w:t>
      </w:r>
      <w:r>
        <w:rPr>
          <w:w w:val="105"/>
          <w:sz w:val="18"/>
        </w:rPr>
        <w:t>created</w:t>
      </w:r>
      <w:r>
        <w:rPr>
          <w:spacing w:val="-13"/>
          <w:w w:val="105"/>
          <w:sz w:val="18"/>
        </w:rPr>
        <w:t> </w:t>
      </w:r>
      <w:r>
        <w:rPr>
          <w:rFonts w:ascii="Courier New"/>
          <w:w w:val="105"/>
          <w:sz w:val="18"/>
        </w:rPr>
        <w:t>GreeterActivities.java</w:t>
      </w:r>
      <w:r>
        <w:rPr>
          <w:w w:val="105"/>
          <w:sz w:val="18"/>
        </w:rPr>
        <w:t>.</w:t>
      </w:r>
    </w:p>
    <w:p>
      <w:pPr>
        <w:pStyle w:val="ListParagraph"/>
        <w:numPr>
          <w:ilvl w:val="0"/>
          <w:numId w:val="23"/>
        </w:numPr>
        <w:tabs>
          <w:tab w:pos="1427" w:val="left" w:leader="none"/>
          <w:tab w:pos="1428" w:val="left" w:leader="none"/>
        </w:tabs>
        <w:spacing w:line="225" w:lineRule="auto" w:before="82" w:after="0"/>
        <w:ind w:left="1428" w:right="2182" w:hanging="368"/>
        <w:jc w:val="left"/>
        <w:rPr>
          <w:sz w:val="18"/>
        </w:rPr>
      </w:pPr>
      <w:r>
        <w:rPr>
          <w:spacing w:val="-6"/>
          <w:w w:val="105"/>
          <w:sz w:val="18"/>
        </w:rPr>
        <w:t>To</w:t>
      </w:r>
      <w:r>
        <w:rPr>
          <w:spacing w:val="-10"/>
          <w:w w:val="105"/>
          <w:sz w:val="18"/>
        </w:rPr>
        <w:t> </w:t>
      </w:r>
      <w:r>
        <w:rPr>
          <w:w w:val="105"/>
          <w:sz w:val="18"/>
        </w:rPr>
        <w:t>use</w:t>
      </w:r>
      <w:r>
        <w:rPr>
          <w:spacing w:val="-10"/>
          <w:w w:val="105"/>
          <w:sz w:val="18"/>
        </w:rPr>
        <w:t> </w:t>
      </w:r>
      <w:r>
        <w:rPr>
          <w:w w:val="105"/>
          <w:sz w:val="18"/>
        </w:rPr>
        <w:t>the</w:t>
      </w:r>
      <w:r>
        <w:rPr>
          <w:spacing w:val="-10"/>
          <w:w w:val="105"/>
          <w:sz w:val="18"/>
        </w:rPr>
        <w:t> </w:t>
      </w:r>
      <w:r>
        <w:rPr>
          <w:spacing w:val="-4"/>
          <w:w w:val="105"/>
          <w:sz w:val="18"/>
        </w:rPr>
        <w:t>AWS</w:t>
      </w:r>
      <w:r>
        <w:rPr>
          <w:spacing w:val="-10"/>
          <w:w w:val="105"/>
          <w:sz w:val="18"/>
        </w:rPr>
        <w:t> </w:t>
      </w:r>
      <w:r>
        <w:rPr>
          <w:w w:val="105"/>
          <w:sz w:val="18"/>
        </w:rPr>
        <w:t>SDK,</w:t>
      </w:r>
      <w:r>
        <w:rPr>
          <w:spacing w:val="-10"/>
          <w:w w:val="105"/>
          <w:sz w:val="18"/>
        </w:rPr>
        <w:t> </w:t>
      </w:r>
      <w:r>
        <w:rPr>
          <w:w w:val="105"/>
          <w:sz w:val="18"/>
        </w:rPr>
        <w:t>add</w:t>
      </w:r>
      <w:r>
        <w:rPr>
          <w:spacing w:val="-9"/>
          <w:w w:val="105"/>
          <w:sz w:val="18"/>
        </w:rPr>
        <w:t> </w:t>
      </w:r>
      <w:r>
        <w:rPr>
          <w:w w:val="105"/>
          <w:sz w:val="18"/>
        </w:rPr>
        <w:t>the</w:t>
      </w:r>
      <w:r>
        <w:rPr>
          <w:spacing w:val="-10"/>
          <w:w w:val="105"/>
          <w:sz w:val="18"/>
        </w:rPr>
        <w:t> </w:t>
      </w:r>
      <w:r>
        <w:rPr>
          <w:w w:val="105"/>
          <w:sz w:val="18"/>
        </w:rPr>
        <w:t>full</w:t>
      </w:r>
      <w:r>
        <w:rPr>
          <w:spacing w:val="-10"/>
          <w:w w:val="105"/>
          <w:sz w:val="18"/>
        </w:rPr>
        <w:t> </w:t>
      </w:r>
      <w:r>
        <w:rPr>
          <w:w w:val="105"/>
          <w:sz w:val="18"/>
        </w:rPr>
        <w:t>path</w:t>
      </w:r>
      <w:r>
        <w:rPr>
          <w:spacing w:val="-10"/>
          <w:w w:val="105"/>
          <w:sz w:val="18"/>
        </w:rPr>
        <w:t> </w:t>
      </w:r>
      <w:r>
        <w:rPr>
          <w:w w:val="105"/>
          <w:sz w:val="18"/>
        </w:rPr>
        <w:t>of</w:t>
      </w:r>
      <w:r>
        <w:rPr>
          <w:spacing w:val="-10"/>
          <w:w w:val="105"/>
          <w:sz w:val="18"/>
        </w:rPr>
        <w:t> </w:t>
      </w:r>
      <w:r>
        <w:rPr>
          <w:w w:val="105"/>
          <w:sz w:val="18"/>
        </w:rPr>
        <w:t>the</w:t>
      </w:r>
      <w:r>
        <w:rPr>
          <w:spacing w:val="-9"/>
          <w:w w:val="105"/>
          <w:sz w:val="18"/>
        </w:rPr>
        <w:t> </w:t>
      </w:r>
      <w:r>
        <w:rPr>
          <w:rFonts w:ascii="Courier New" w:hAnsi="Courier New"/>
          <w:w w:val="105"/>
          <w:sz w:val="18"/>
        </w:rPr>
        <w:t>lib</w:t>
      </w:r>
      <w:r>
        <w:rPr>
          <w:rFonts w:ascii="Courier New" w:hAnsi="Courier New"/>
          <w:spacing w:val="-64"/>
          <w:w w:val="105"/>
          <w:sz w:val="18"/>
        </w:rPr>
        <w:t> </w:t>
      </w:r>
      <w:r>
        <w:rPr>
          <w:w w:val="105"/>
          <w:sz w:val="18"/>
        </w:rPr>
        <w:t>and</w:t>
      </w:r>
      <w:r>
        <w:rPr>
          <w:spacing w:val="-10"/>
          <w:w w:val="105"/>
          <w:sz w:val="18"/>
        </w:rPr>
        <w:t> </w:t>
      </w:r>
      <w:r>
        <w:rPr>
          <w:rFonts w:ascii="Courier New" w:hAnsi="Courier New"/>
          <w:w w:val="105"/>
          <w:sz w:val="18"/>
        </w:rPr>
        <w:t>third-party</w:t>
      </w:r>
      <w:r>
        <w:rPr>
          <w:rFonts w:ascii="Courier New" w:hAnsi="Courier New"/>
          <w:spacing w:val="-64"/>
          <w:w w:val="105"/>
          <w:sz w:val="18"/>
        </w:rPr>
        <w:t> </w:t>
      </w:r>
      <w:r>
        <w:rPr>
          <w:w w:val="105"/>
          <w:sz w:val="18"/>
        </w:rPr>
        <w:t>directories</w:t>
      </w:r>
      <w:r>
        <w:rPr>
          <w:spacing w:val="-10"/>
          <w:w w:val="105"/>
          <w:sz w:val="18"/>
        </w:rPr>
        <w:t> </w:t>
      </w:r>
      <w:r>
        <w:rPr>
          <w:w w:val="105"/>
          <w:sz w:val="18"/>
        </w:rPr>
        <w:t>to</w:t>
      </w:r>
      <w:r>
        <w:rPr>
          <w:spacing w:val="-10"/>
          <w:w w:val="105"/>
          <w:sz w:val="18"/>
        </w:rPr>
        <w:t> </w:t>
      </w:r>
      <w:r>
        <w:rPr>
          <w:w w:val="105"/>
          <w:sz w:val="18"/>
        </w:rPr>
        <w:t>the dependencies</w:t>
      </w:r>
      <w:r>
        <w:rPr>
          <w:spacing w:val="-10"/>
          <w:w w:val="105"/>
          <w:sz w:val="18"/>
        </w:rPr>
        <w:t> </w:t>
      </w:r>
      <w:r>
        <w:rPr>
          <w:w w:val="105"/>
          <w:sz w:val="18"/>
        </w:rPr>
        <w:t>of</w:t>
      </w:r>
      <w:r>
        <w:rPr>
          <w:spacing w:val="-9"/>
          <w:w w:val="105"/>
          <w:sz w:val="18"/>
        </w:rPr>
        <w:t> </w:t>
      </w:r>
      <w:r>
        <w:rPr>
          <w:w w:val="105"/>
          <w:sz w:val="18"/>
        </w:rPr>
        <w:t>your</w:t>
      </w:r>
      <w:r>
        <w:rPr>
          <w:spacing w:val="-9"/>
          <w:w w:val="105"/>
          <w:sz w:val="18"/>
        </w:rPr>
        <w:t> </w:t>
      </w:r>
      <w:r>
        <w:rPr>
          <w:w w:val="105"/>
          <w:sz w:val="18"/>
        </w:rPr>
        <w:t>build</w:t>
      </w:r>
      <w:r>
        <w:rPr>
          <w:spacing w:val="-9"/>
          <w:w w:val="105"/>
          <w:sz w:val="18"/>
        </w:rPr>
        <w:t> </w:t>
      </w:r>
      <w:r>
        <w:rPr>
          <w:w w:val="105"/>
          <w:sz w:val="18"/>
        </w:rPr>
        <w:t>ﬁle</w:t>
      </w:r>
      <w:r>
        <w:rPr>
          <w:spacing w:val="-9"/>
          <w:w w:val="105"/>
          <w:sz w:val="18"/>
        </w:rPr>
        <w:t> </w:t>
      </w:r>
      <w:r>
        <w:rPr>
          <w:w w:val="105"/>
          <w:sz w:val="18"/>
        </w:rPr>
        <w:t>and</w:t>
      </w:r>
      <w:r>
        <w:rPr>
          <w:spacing w:val="-9"/>
          <w:w w:val="105"/>
          <w:sz w:val="18"/>
        </w:rPr>
        <w:t> </w:t>
      </w:r>
      <w:r>
        <w:rPr>
          <w:w w:val="105"/>
          <w:sz w:val="18"/>
        </w:rPr>
        <w:t>to</w:t>
      </w:r>
      <w:r>
        <w:rPr>
          <w:spacing w:val="-9"/>
          <w:w w:val="105"/>
          <w:sz w:val="18"/>
        </w:rPr>
        <w:t> </w:t>
      </w:r>
      <w:r>
        <w:rPr>
          <w:w w:val="105"/>
          <w:sz w:val="18"/>
        </w:rPr>
        <w:t>your</w:t>
      </w:r>
      <w:r>
        <w:rPr>
          <w:spacing w:val="-9"/>
          <w:w w:val="105"/>
          <w:sz w:val="18"/>
        </w:rPr>
        <w:t> </w:t>
      </w:r>
      <w:r>
        <w:rPr>
          <w:w w:val="105"/>
          <w:sz w:val="18"/>
        </w:rPr>
        <w:t>Java</w:t>
      </w:r>
      <w:r>
        <w:rPr>
          <w:spacing w:val="-9"/>
          <w:w w:val="105"/>
          <w:sz w:val="18"/>
        </w:rPr>
        <w:t> </w:t>
      </w:r>
      <w:r>
        <w:rPr>
          <w:rFonts w:ascii="Courier New" w:hAnsi="Courier New"/>
          <w:w w:val="105"/>
          <w:sz w:val="18"/>
        </w:rPr>
        <w:t>CLASSPATH</w:t>
      </w:r>
      <w:r>
        <w:rPr>
          <w:w w:val="105"/>
          <w:sz w:val="18"/>
        </w:rPr>
        <w:t>.</w:t>
      </w:r>
      <w:r>
        <w:rPr>
          <w:spacing w:val="-9"/>
          <w:w w:val="105"/>
          <w:sz w:val="18"/>
        </w:rPr>
        <w:t> </w:t>
      </w:r>
      <w:r>
        <w:rPr>
          <w:w w:val="105"/>
          <w:sz w:val="18"/>
        </w:rPr>
        <w:t>For</w:t>
      </w:r>
      <w:r>
        <w:rPr>
          <w:spacing w:val="-10"/>
          <w:w w:val="105"/>
          <w:sz w:val="18"/>
        </w:rPr>
        <w:t> </w:t>
      </w:r>
      <w:r>
        <w:rPr>
          <w:w w:val="105"/>
          <w:sz w:val="18"/>
        </w:rPr>
        <w:t>more</w:t>
      </w:r>
      <w:r>
        <w:rPr>
          <w:spacing w:val="-9"/>
          <w:w w:val="105"/>
          <w:sz w:val="18"/>
        </w:rPr>
        <w:t> </w:t>
      </w:r>
      <w:r>
        <w:rPr>
          <w:w w:val="105"/>
          <w:sz w:val="18"/>
        </w:rPr>
        <w:t>information,</w:t>
      </w:r>
      <w:r>
        <w:rPr>
          <w:spacing w:val="-9"/>
          <w:w w:val="105"/>
          <w:sz w:val="18"/>
        </w:rPr>
        <w:t> </w:t>
      </w:r>
      <w:r>
        <w:rPr>
          <w:w w:val="105"/>
          <w:sz w:val="18"/>
        </w:rPr>
        <w:t>see</w:t>
      </w:r>
      <w:hyperlink r:id="rId79">
        <w:r>
          <w:rPr>
            <w:color w:val="146EB4"/>
            <w:w w:val="105"/>
            <w:sz w:val="18"/>
          </w:rPr>
          <w:t> Downloading</w:t>
        </w:r>
        <w:r>
          <w:rPr>
            <w:color w:val="146EB4"/>
            <w:spacing w:val="-21"/>
            <w:w w:val="105"/>
            <w:sz w:val="18"/>
          </w:rPr>
          <w:t> </w:t>
        </w:r>
        <w:r>
          <w:rPr>
            <w:color w:val="146EB4"/>
            <w:w w:val="105"/>
            <w:sz w:val="18"/>
          </w:rPr>
          <w:t>and</w:t>
        </w:r>
        <w:r>
          <w:rPr>
            <w:color w:val="146EB4"/>
            <w:spacing w:val="-21"/>
            <w:w w:val="105"/>
            <w:sz w:val="18"/>
          </w:rPr>
          <w:t> </w:t>
        </w:r>
        <w:r>
          <w:rPr>
            <w:color w:val="146EB4"/>
            <w:w w:val="105"/>
            <w:sz w:val="18"/>
          </w:rPr>
          <w:t>Extracting</w:t>
        </w:r>
        <w:r>
          <w:rPr>
            <w:color w:val="146EB4"/>
            <w:spacing w:val="-20"/>
            <w:w w:val="105"/>
            <w:sz w:val="18"/>
          </w:rPr>
          <w:t> </w:t>
        </w:r>
        <w:r>
          <w:rPr>
            <w:color w:val="146EB4"/>
            <w:w w:val="105"/>
            <w:sz w:val="18"/>
          </w:rPr>
          <w:t>the</w:t>
        </w:r>
        <w:r>
          <w:rPr>
            <w:color w:val="146EB4"/>
            <w:spacing w:val="-21"/>
            <w:w w:val="105"/>
            <w:sz w:val="18"/>
          </w:rPr>
          <w:t> </w:t>
        </w:r>
        <w:r>
          <w:rPr>
            <w:color w:val="146EB4"/>
            <w:w w:val="105"/>
            <w:sz w:val="18"/>
          </w:rPr>
          <w:t>SDK</w:t>
        </w:r>
        <w:r>
          <w:rPr>
            <w:color w:val="146EB4"/>
            <w:spacing w:val="-21"/>
            <w:w w:val="105"/>
            <w:sz w:val="18"/>
          </w:rPr>
          <w:t> </w:t>
        </w:r>
      </w:hyperlink>
      <w:r>
        <w:rPr>
          <w:w w:val="105"/>
          <w:sz w:val="18"/>
        </w:rPr>
        <w:t>in</w:t>
      </w:r>
      <w:r>
        <w:rPr>
          <w:spacing w:val="-20"/>
          <w:w w:val="105"/>
          <w:sz w:val="18"/>
        </w:rPr>
        <w:t> </w:t>
      </w:r>
      <w:r>
        <w:rPr>
          <w:w w:val="105"/>
          <w:sz w:val="18"/>
        </w:rPr>
        <w:t>the</w:t>
      </w:r>
      <w:r>
        <w:rPr>
          <w:spacing w:val="-21"/>
          <w:w w:val="105"/>
          <w:sz w:val="18"/>
        </w:rPr>
        <w:t> </w:t>
      </w:r>
      <w:r>
        <w:rPr>
          <w:rFonts w:ascii="Lucida Sans" w:hAnsi="Lucida Sans"/>
          <w:i/>
          <w:w w:val="105"/>
          <w:sz w:val="18"/>
        </w:rPr>
        <w:t>AWS</w:t>
      </w:r>
      <w:r>
        <w:rPr>
          <w:rFonts w:ascii="Lucida Sans" w:hAnsi="Lucida Sans"/>
          <w:i/>
          <w:spacing w:val="-21"/>
          <w:w w:val="105"/>
          <w:sz w:val="18"/>
        </w:rPr>
        <w:t> </w:t>
      </w:r>
      <w:r>
        <w:rPr>
          <w:rFonts w:ascii="Lucida Sans" w:hAnsi="Lucida Sans"/>
          <w:i/>
          <w:w w:val="105"/>
          <w:sz w:val="18"/>
        </w:rPr>
        <w:t>SDK</w:t>
      </w:r>
      <w:r>
        <w:rPr>
          <w:rFonts w:ascii="Lucida Sans" w:hAnsi="Lucida Sans"/>
          <w:i/>
          <w:spacing w:val="-20"/>
          <w:w w:val="105"/>
          <w:sz w:val="18"/>
        </w:rPr>
        <w:t> </w:t>
      </w:r>
      <w:r>
        <w:rPr>
          <w:rFonts w:ascii="Lucida Sans" w:hAnsi="Lucida Sans"/>
          <w:i/>
          <w:w w:val="105"/>
          <w:sz w:val="18"/>
        </w:rPr>
        <w:t>for</w:t>
      </w:r>
      <w:r>
        <w:rPr>
          <w:rFonts w:ascii="Lucida Sans" w:hAnsi="Lucida Sans"/>
          <w:i/>
          <w:spacing w:val="-21"/>
          <w:w w:val="105"/>
          <w:sz w:val="18"/>
        </w:rPr>
        <w:t> </w:t>
      </w:r>
      <w:r>
        <w:rPr>
          <w:rFonts w:ascii="Lucida Sans" w:hAnsi="Lucida Sans"/>
          <w:i/>
          <w:w w:val="105"/>
          <w:sz w:val="18"/>
        </w:rPr>
        <w:t>Java</w:t>
      </w:r>
      <w:r>
        <w:rPr>
          <w:rFonts w:ascii="Lucida Sans" w:hAnsi="Lucida Sans"/>
          <w:i/>
          <w:spacing w:val="-21"/>
          <w:w w:val="105"/>
          <w:sz w:val="18"/>
        </w:rPr>
        <w:t> </w:t>
      </w:r>
      <w:r>
        <w:rPr>
          <w:rFonts w:ascii="Lucida Sans" w:hAnsi="Lucida Sans"/>
          <w:i/>
          <w:w w:val="105"/>
          <w:sz w:val="18"/>
        </w:rPr>
        <w:t>Developer</w:t>
      </w:r>
      <w:r>
        <w:rPr>
          <w:rFonts w:ascii="Lucida Sans" w:hAnsi="Lucida Sans"/>
          <w:i/>
          <w:spacing w:val="-21"/>
          <w:w w:val="105"/>
          <w:sz w:val="18"/>
        </w:rPr>
        <w:t> </w:t>
      </w:r>
      <w:r>
        <w:rPr>
          <w:rFonts w:ascii="Lucida Sans" w:hAnsi="Lucida Sans"/>
          <w:i/>
          <w:w w:val="105"/>
          <w:sz w:val="18"/>
        </w:rPr>
        <w:t>Guide</w:t>
      </w:r>
      <w:r>
        <w:rPr>
          <w:w w:val="105"/>
          <w:sz w:val="18"/>
        </w:rPr>
        <w:t>.</w:t>
      </w:r>
    </w:p>
    <w:p>
      <w:pPr>
        <w:pStyle w:val="ListParagraph"/>
        <w:numPr>
          <w:ilvl w:val="0"/>
          <w:numId w:val="23"/>
        </w:numPr>
        <w:tabs>
          <w:tab w:pos="1427" w:val="left" w:leader="none"/>
          <w:tab w:pos="1428" w:val="left" w:leader="none"/>
        </w:tabs>
        <w:spacing w:line="240" w:lineRule="auto" w:before="91" w:after="0"/>
        <w:ind w:left="1428" w:right="0" w:hanging="368"/>
        <w:jc w:val="left"/>
        <w:rPr>
          <w:sz w:val="18"/>
        </w:rPr>
      </w:pPr>
      <w:r>
        <w:rPr>
          <w:w w:val="105"/>
          <w:sz w:val="18"/>
        </w:rPr>
        <w:t>Compile the</w:t>
      </w:r>
      <w:r>
        <w:rPr>
          <w:spacing w:val="-24"/>
          <w:w w:val="105"/>
          <w:sz w:val="18"/>
        </w:rPr>
        <w:t> </w:t>
      </w:r>
      <w:r>
        <w:rPr>
          <w:w w:val="105"/>
          <w:sz w:val="18"/>
        </w:rPr>
        <w:t>ﬁle:</w:t>
      </w:r>
    </w:p>
    <w:p>
      <w:pPr>
        <w:pStyle w:val="BodyText"/>
        <w:spacing w:before="4"/>
        <w:rPr>
          <w:sz w:val="14"/>
        </w:rPr>
      </w:pPr>
      <w:r>
        <w:rPr/>
        <w:pict>
          <v:shape style="position:absolute;margin-left:135.149994pt;margin-top:10.87421pt;width:426.1pt;height:22.1pt;mso-position-horizontal-relative:page;mso-position-vertical-relative:paragraph;z-index:-25155788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 javac GreeterActivities.java</w:t>
                  </w:r>
                </w:p>
              </w:txbxContent>
            </v:textbox>
            <v:stroke dashstyle="solid"/>
            <w10:wrap type="topAndBottom"/>
          </v:shape>
        </w:pict>
      </w:r>
    </w:p>
    <w:p>
      <w:pPr>
        <w:pStyle w:val="ListParagraph"/>
        <w:numPr>
          <w:ilvl w:val="0"/>
          <w:numId w:val="23"/>
        </w:numPr>
        <w:tabs>
          <w:tab w:pos="1427" w:val="left" w:leader="none"/>
          <w:tab w:pos="1428" w:val="left" w:leader="none"/>
        </w:tabs>
        <w:spacing w:line="240" w:lineRule="auto" w:before="33" w:after="0"/>
        <w:ind w:left="1428" w:right="0" w:hanging="368"/>
        <w:jc w:val="left"/>
        <w:rPr>
          <w:sz w:val="18"/>
        </w:rPr>
      </w:pPr>
      <w:r>
        <w:rPr>
          <w:w w:val="105"/>
          <w:sz w:val="18"/>
        </w:rPr>
        <w:t>Run the</w:t>
      </w:r>
      <w:r>
        <w:rPr>
          <w:spacing w:val="-24"/>
          <w:w w:val="105"/>
          <w:sz w:val="18"/>
        </w:rPr>
        <w:t> </w:t>
      </w:r>
      <w:r>
        <w:rPr>
          <w:w w:val="105"/>
          <w:sz w:val="18"/>
        </w:rPr>
        <w:t>ﬁle:</w:t>
      </w:r>
    </w:p>
    <w:p>
      <w:pPr>
        <w:pStyle w:val="BodyText"/>
        <w:spacing w:before="5"/>
        <w:rPr>
          <w:sz w:val="14"/>
        </w:rPr>
      </w:pPr>
      <w:r>
        <w:rPr/>
        <w:pict>
          <v:shape style="position:absolute;margin-left:135.149994pt;margin-top:10.905706pt;width:426.1pt;height:22.1pt;mso-position-horizontal-relative:page;mso-position-vertical-relative:paragraph;z-index:-25155686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 java GreeterActivities</w:t>
                  </w:r>
                </w:p>
              </w:txbxContent>
            </v:textbox>
            <v:stroke dashstyle="solid"/>
            <w10:wrap type="topAndBottom"/>
          </v:shape>
        </w:pict>
      </w:r>
    </w:p>
    <w:p>
      <w:pPr>
        <w:pStyle w:val="ListParagraph"/>
        <w:numPr>
          <w:ilvl w:val="0"/>
          <w:numId w:val="23"/>
        </w:numPr>
        <w:tabs>
          <w:tab w:pos="1427" w:val="left" w:leader="none"/>
          <w:tab w:pos="1428" w:val="left" w:leader="none"/>
        </w:tabs>
        <w:spacing w:line="240" w:lineRule="auto" w:before="33" w:after="0"/>
        <w:ind w:left="1428" w:right="0" w:hanging="368"/>
        <w:jc w:val="left"/>
        <w:rPr>
          <w:sz w:val="18"/>
        </w:rPr>
      </w:pPr>
      <w:r>
        <w:rPr>
          <w:w w:val="105"/>
          <w:sz w:val="18"/>
        </w:rPr>
        <w:t>In</w:t>
      </w:r>
      <w:r>
        <w:rPr>
          <w:spacing w:val="-13"/>
          <w:w w:val="105"/>
          <w:sz w:val="18"/>
        </w:rPr>
        <w:t> </w:t>
      </w:r>
      <w:r>
        <w:rPr>
          <w:w w:val="105"/>
          <w:sz w:val="18"/>
        </w:rPr>
        <w:t>the</w:t>
      </w:r>
      <w:r>
        <w:rPr>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console</w:t>
      </w:r>
      <w:r>
        <w:rPr>
          <w:w w:val="105"/>
          <w:sz w:val="18"/>
        </w:rPr>
        <w:t>,</w:t>
      </w:r>
      <w:r>
        <w:rPr>
          <w:spacing w:val="-12"/>
          <w:w w:val="105"/>
          <w:sz w:val="18"/>
        </w:rPr>
        <w:t> </w:t>
      </w:r>
      <w:r>
        <w:rPr>
          <w:w w:val="105"/>
          <w:sz w:val="18"/>
        </w:rPr>
        <w:t>navigate</w:t>
      </w:r>
      <w:r>
        <w:rPr>
          <w:spacing w:val="-12"/>
          <w:w w:val="105"/>
          <w:sz w:val="18"/>
        </w:rPr>
        <w:t> </w:t>
      </w:r>
      <w:r>
        <w:rPr>
          <w:w w:val="105"/>
          <w:sz w:val="18"/>
        </w:rPr>
        <w:t>to</w:t>
      </w:r>
      <w:r>
        <w:rPr>
          <w:spacing w:val="-13"/>
          <w:w w:val="105"/>
          <w:sz w:val="18"/>
        </w:rPr>
        <w:t> </w:t>
      </w:r>
      <w:r>
        <w:rPr>
          <w:w w:val="105"/>
          <w:sz w:val="18"/>
        </w:rPr>
        <w:t>the</w:t>
      </w:r>
      <w:r>
        <w:rPr>
          <w:spacing w:val="-12"/>
          <w:w w:val="105"/>
          <w:sz w:val="18"/>
        </w:rPr>
        <w:t> </w:t>
      </w:r>
      <w:r>
        <w:rPr>
          <w:rFonts w:ascii="Trebuchet MS"/>
          <w:b/>
          <w:w w:val="105"/>
          <w:sz w:val="18"/>
        </w:rPr>
        <w:t>Execution</w:t>
      </w:r>
      <w:r>
        <w:rPr>
          <w:rFonts w:ascii="Trebuchet MS"/>
          <w:b/>
          <w:spacing w:val="-10"/>
          <w:w w:val="105"/>
          <w:sz w:val="18"/>
        </w:rPr>
        <w:t> </w:t>
      </w:r>
      <w:r>
        <w:rPr>
          <w:rFonts w:ascii="Trebuchet MS"/>
          <w:b/>
          <w:w w:val="105"/>
          <w:sz w:val="18"/>
        </w:rPr>
        <w:t>Details</w:t>
      </w:r>
      <w:r>
        <w:rPr>
          <w:rFonts w:ascii="Trebuchet MS"/>
          <w:b/>
          <w:spacing w:val="-10"/>
          <w:w w:val="105"/>
          <w:sz w:val="18"/>
        </w:rPr>
        <w:t> </w:t>
      </w:r>
      <w:r>
        <w:rPr>
          <w:w w:val="105"/>
          <w:sz w:val="18"/>
        </w:rPr>
        <w:t>page.</w:t>
      </w:r>
    </w:p>
    <w:p>
      <w:pPr>
        <w:pStyle w:val="ListParagraph"/>
        <w:numPr>
          <w:ilvl w:val="0"/>
          <w:numId w:val="23"/>
        </w:numPr>
        <w:tabs>
          <w:tab w:pos="1427" w:val="left" w:leader="none"/>
          <w:tab w:pos="1428" w:val="left" w:leader="none"/>
        </w:tabs>
        <w:spacing w:line="240" w:lineRule="auto" w:before="87" w:after="0"/>
        <w:ind w:left="1428" w:right="0" w:hanging="368"/>
        <w:jc w:val="left"/>
        <w:rPr>
          <w:sz w:val="18"/>
        </w:rPr>
      </w:pPr>
      <w:r>
        <w:rPr>
          <w:w w:val="105"/>
          <w:sz w:val="18"/>
        </w:rPr>
        <w:t>When</w:t>
      </w:r>
      <w:r>
        <w:rPr>
          <w:spacing w:val="-12"/>
          <w:w w:val="105"/>
          <w:sz w:val="18"/>
        </w:rPr>
        <w:t> </w:t>
      </w:r>
      <w:r>
        <w:rPr>
          <w:w w:val="105"/>
          <w:sz w:val="18"/>
        </w:rPr>
        <w:t>the</w:t>
      </w:r>
      <w:r>
        <w:rPr>
          <w:spacing w:val="-11"/>
          <w:w w:val="105"/>
          <w:sz w:val="18"/>
        </w:rPr>
        <w:t> </w:t>
      </w:r>
      <w:r>
        <w:rPr>
          <w:w w:val="105"/>
          <w:sz w:val="18"/>
        </w:rPr>
        <w:t>execution</w:t>
      </w:r>
      <w:r>
        <w:rPr>
          <w:spacing w:val="-12"/>
          <w:w w:val="105"/>
          <w:sz w:val="18"/>
        </w:rPr>
        <w:t> </w:t>
      </w:r>
      <w:r>
        <w:rPr>
          <w:w w:val="105"/>
          <w:sz w:val="18"/>
        </w:rPr>
        <w:t>completes,</w:t>
      </w:r>
      <w:r>
        <w:rPr>
          <w:spacing w:val="-11"/>
          <w:w w:val="105"/>
          <w:sz w:val="18"/>
        </w:rPr>
        <w:t> </w:t>
      </w:r>
      <w:r>
        <w:rPr>
          <w:w w:val="105"/>
          <w:sz w:val="18"/>
        </w:rPr>
        <w:t>choose</w:t>
      </w:r>
      <w:r>
        <w:rPr>
          <w:spacing w:val="-11"/>
          <w:w w:val="105"/>
          <w:sz w:val="18"/>
        </w:rPr>
        <w:t> </w:t>
      </w:r>
      <w:r>
        <w:rPr>
          <w:rFonts w:ascii="Trebuchet MS"/>
          <w:b/>
          <w:w w:val="105"/>
          <w:sz w:val="18"/>
        </w:rPr>
        <w:t>Output</w:t>
      </w:r>
      <w:r>
        <w:rPr>
          <w:rFonts w:ascii="Trebuchet MS"/>
          <w:b/>
          <w:spacing w:val="-10"/>
          <w:w w:val="105"/>
          <w:sz w:val="18"/>
        </w:rPr>
        <w:t> </w:t>
      </w:r>
      <w:r>
        <w:rPr>
          <w:w w:val="105"/>
          <w:sz w:val="18"/>
        </w:rPr>
        <w:t>to</w:t>
      </w:r>
      <w:r>
        <w:rPr>
          <w:spacing w:val="-11"/>
          <w:w w:val="105"/>
          <w:sz w:val="18"/>
        </w:rPr>
        <w:t> </w:t>
      </w:r>
      <w:r>
        <w:rPr>
          <w:w w:val="105"/>
          <w:sz w:val="18"/>
        </w:rPr>
        <w:t>see</w:t>
      </w:r>
      <w:r>
        <w:rPr>
          <w:spacing w:val="-11"/>
          <w:w w:val="105"/>
          <w:sz w:val="18"/>
        </w:rPr>
        <w:t> </w:t>
      </w:r>
      <w:r>
        <w:rPr>
          <w:w w:val="105"/>
          <w:sz w:val="18"/>
        </w:rPr>
        <w:t>the</w:t>
      </w:r>
      <w:r>
        <w:rPr>
          <w:spacing w:val="-12"/>
          <w:w w:val="105"/>
          <w:sz w:val="18"/>
        </w:rPr>
        <w:t> </w:t>
      </w:r>
      <w:r>
        <w:rPr>
          <w:w w:val="105"/>
          <w:sz w:val="18"/>
        </w:rPr>
        <w:t>results</w:t>
      </w:r>
      <w:r>
        <w:rPr>
          <w:spacing w:val="-11"/>
          <w:w w:val="105"/>
          <w:sz w:val="18"/>
        </w:rPr>
        <w:t> </w:t>
      </w:r>
      <w:r>
        <w:rPr>
          <w:w w:val="105"/>
          <w:sz w:val="18"/>
        </w:rPr>
        <w:t>of</w:t>
      </w:r>
      <w:r>
        <w:rPr>
          <w:spacing w:val="-11"/>
          <w:w w:val="105"/>
          <w:sz w:val="18"/>
        </w:rPr>
        <w:t> </w:t>
      </w:r>
      <w:r>
        <w:rPr>
          <w:w w:val="105"/>
          <w:sz w:val="18"/>
        </w:rPr>
        <w:t>your</w:t>
      </w:r>
      <w:r>
        <w:rPr>
          <w:spacing w:val="-12"/>
          <w:w w:val="105"/>
          <w:sz w:val="18"/>
        </w:rPr>
        <w:t> </w:t>
      </w:r>
      <w:r>
        <w:rPr>
          <w:w w:val="105"/>
          <w:sz w:val="18"/>
        </w:rPr>
        <w:t>execution.</w:t>
      </w:r>
    </w:p>
    <w:p>
      <w:pPr>
        <w:pStyle w:val="ListParagraph"/>
        <w:numPr>
          <w:ilvl w:val="0"/>
          <w:numId w:val="23"/>
        </w:numPr>
        <w:tabs>
          <w:tab w:pos="1427" w:val="left" w:leader="none"/>
          <w:tab w:pos="1428" w:val="left" w:leader="none"/>
        </w:tabs>
        <w:spacing w:line="240" w:lineRule="auto" w:before="86" w:after="0"/>
        <w:ind w:left="1428" w:right="0" w:hanging="368"/>
        <w:jc w:val="left"/>
        <w:rPr>
          <w:sz w:val="18"/>
        </w:rPr>
      </w:pPr>
      <w:r>
        <w:rPr>
          <w:w w:val="105"/>
          <w:sz w:val="18"/>
        </w:rPr>
        <w:t>Stop the</w:t>
      </w:r>
      <w:r>
        <w:rPr>
          <w:spacing w:val="-24"/>
          <w:w w:val="105"/>
          <w:sz w:val="18"/>
        </w:rPr>
        <w:t> </w:t>
      </w:r>
      <w:r>
        <w:rPr>
          <w:spacing w:val="-3"/>
          <w:w w:val="105"/>
          <w:sz w:val="18"/>
        </w:rPr>
        <w:t>worker.</w:t>
      </w:r>
    </w:p>
    <w:p>
      <w:pPr>
        <w:pStyle w:val="BodyText"/>
        <w:rPr>
          <w:sz w:val="22"/>
        </w:rPr>
      </w:pPr>
    </w:p>
    <w:p>
      <w:pPr>
        <w:pStyle w:val="Heading2"/>
        <w:spacing w:before="188"/>
      </w:pPr>
      <w:bookmarkStart w:name="Handling Error Conditions Using a State " w:id="135"/>
      <w:bookmarkEnd w:id="135"/>
      <w:r>
        <w:rPr/>
      </w:r>
      <w:bookmarkStart w:name="_bookmark58" w:id="136"/>
      <w:bookmarkEnd w:id="136"/>
      <w:r>
        <w:rPr/>
      </w:r>
      <w:r>
        <w:rPr>
          <w:color w:val="E47911"/>
          <w:w w:val="105"/>
        </w:rPr>
        <w:t>Handling Error Conditions Using a State Machine</w:t>
      </w:r>
    </w:p>
    <w:p>
      <w:pPr>
        <w:pStyle w:val="BodyText"/>
        <w:spacing w:line="225" w:lineRule="auto" w:before="259"/>
        <w:ind w:left="1060" w:right="1286"/>
      </w:pPr>
      <w:r>
        <w:rPr>
          <w:w w:val="110"/>
        </w:rPr>
        <w:t>In</w:t>
      </w:r>
      <w:r>
        <w:rPr>
          <w:spacing w:val="-26"/>
          <w:w w:val="110"/>
        </w:rPr>
        <w:t> </w:t>
      </w:r>
      <w:r>
        <w:rPr>
          <w:w w:val="110"/>
        </w:rPr>
        <w:t>this</w:t>
      </w:r>
      <w:r>
        <w:rPr>
          <w:spacing w:val="-26"/>
          <w:w w:val="110"/>
        </w:rPr>
        <w:t> </w:t>
      </w:r>
      <w:r>
        <w:rPr>
          <w:w w:val="110"/>
        </w:rPr>
        <w:t>tutorial,</w:t>
      </w:r>
      <w:r>
        <w:rPr>
          <w:spacing w:val="-26"/>
          <w:w w:val="110"/>
        </w:rPr>
        <w:t> </w:t>
      </w:r>
      <w:r>
        <w:rPr>
          <w:w w:val="110"/>
        </w:rPr>
        <w:t>you</w:t>
      </w:r>
      <w:r>
        <w:rPr>
          <w:spacing w:val="-25"/>
          <w:w w:val="110"/>
        </w:rPr>
        <w:t> </w:t>
      </w:r>
      <w:r>
        <w:rPr>
          <w:w w:val="110"/>
        </w:rPr>
        <w:t>create</w:t>
      </w:r>
      <w:r>
        <w:rPr>
          <w:spacing w:val="-26"/>
          <w:w w:val="110"/>
        </w:rPr>
        <w:t> </w:t>
      </w:r>
      <w:r>
        <w:rPr>
          <w:w w:val="110"/>
        </w:rPr>
        <w:t>an</w:t>
      </w:r>
      <w:r>
        <w:rPr>
          <w:spacing w:val="-26"/>
          <w:w w:val="110"/>
        </w:rPr>
        <w:t> </w:t>
      </w:r>
      <w:r>
        <w:rPr>
          <w:spacing w:val="-4"/>
          <w:w w:val="110"/>
        </w:rPr>
        <w:t>AWS</w:t>
      </w:r>
      <w:r>
        <w:rPr>
          <w:spacing w:val="-25"/>
          <w:w w:val="110"/>
        </w:rPr>
        <w:t> </w:t>
      </w:r>
      <w:r>
        <w:rPr>
          <w:w w:val="110"/>
        </w:rPr>
        <w:t>Step</w:t>
      </w:r>
      <w:r>
        <w:rPr>
          <w:spacing w:val="-26"/>
          <w:w w:val="110"/>
        </w:rPr>
        <w:t> </w:t>
      </w:r>
      <w:r>
        <w:rPr>
          <w:w w:val="110"/>
        </w:rPr>
        <w:t>Functions</w:t>
      </w:r>
      <w:r>
        <w:rPr>
          <w:spacing w:val="-26"/>
          <w:w w:val="110"/>
        </w:rPr>
        <w:t> </w:t>
      </w:r>
      <w:r>
        <w:rPr>
          <w:w w:val="110"/>
        </w:rPr>
        <w:t>state</w:t>
      </w:r>
      <w:r>
        <w:rPr>
          <w:spacing w:val="-25"/>
          <w:w w:val="110"/>
        </w:rPr>
        <w:t> </w:t>
      </w:r>
      <w:r>
        <w:rPr>
          <w:w w:val="110"/>
        </w:rPr>
        <w:t>machine</w:t>
      </w:r>
      <w:r>
        <w:rPr>
          <w:spacing w:val="-26"/>
          <w:w w:val="110"/>
        </w:rPr>
        <w:t> </w:t>
      </w:r>
      <w:r>
        <w:rPr>
          <w:w w:val="110"/>
        </w:rPr>
        <w:t>with</w:t>
      </w:r>
      <w:r>
        <w:rPr>
          <w:spacing w:val="-26"/>
          <w:w w:val="110"/>
        </w:rPr>
        <w:t> </w:t>
      </w:r>
      <w:r>
        <w:rPr>
          <w:w w:val="110"/>
        </w:rPr>
        <w:t>a</w:t>
      </w:r>
      <w:r>
        <w:rPr>
          <w:spacing w:val="-26"/>
          <w:w w:val="110"/>
        </w:rPr>
        <w:t> </w:t>
      </w:r>
      <w:r>
        <w:rPr>
          <w:rFonts w:ascii="Courier New" w:hAnsi="Courier New"/>
          <w:w w:val="110"/>
        </w:rPr>
        <w:t>Catch</w:t>
      </w:r>
      <w:r>
        <w:rPr>
          <w:rFonts w:ascii="Courier New" w:hAnsi="Courier New"/>
          <w:spacing w:val="-82"/>
          <w:w w:val="110"/>
        </w:rPr>
        <w:t> </w:t>
      </w:r>
      <w:r>
        <w:rPr>
          <w:w w:val="110"/>
        </w:rPr>
        <w:t>ﬁeld</w:t>
      </w:r>
      <w:r>
        <w:rPr>
          <w:spacing w:val="-25"/>
          <w:w w:val="110"/>
        </w:rPr>
        <w:t> </w:t>
      </w:r>
      <w:r>
        <w:rPr>
          <w:w w:val="110"/>
        </w:rPr>
        <w:t>which</w:t>
      </w:r>
      <w:r>
        <w:rPr>
          <w:spacing w:val="-26"/>
          <w:w w:val="110"/>
        </w:rPr>
        <w:t> </w:t>
      </w:r>
      <w:r>
        <w:rPr>
          <w:w w:val="110"/>
        </w:rPr>
        <w:t>uses</w:t>
      </w:r>
      <w:r>
        <w:rPr>
          <w:spacing w:val="-26"/>
          <w:w w:val="110"/>
        </w:rPr>
        <w:t> </w:t>
      </w:r>
      <w:r>
        <w:rPr>
          <w:w w:val="110"/>
        </w:rPr>
        <w:t>an </w:t>
      </w:r>
      <w:r>
        <w:rPr>
          <w:spacing w:val="-4"/>
          <w:w w:val="110"/>
        </w:rPr>
        <w:t>AWS</w:t>
      </w:r>
      <w:r>
        <w:rPr>
          <w:spacing w:val="-29"/>
          <w:w w:val="110"/>
        </w:rPr>
        <w:t> </w:t>
      </w:r>
      <w:r>
        <w:rPr>
          <w:w w:val="110"/>
        </w:rPr>
        <w:t>Lambda</w:t>
      </w:r>
      <w:r>
        <w:rPr>
          <w:spacing w:val="-29"/>
          <w:w w:val="110"/>
        </w:rPr>
        <w:t> </w:t>
      </w:r>
      <w:r>
        <w:rPr>
          <w:w w:val="110"/>
        </w:rPr>
        <w:t>function</w:t>
      </w:r>
      <w:r>
        <w:rPr>
          <w:spacing w:val="-28"/>
          <w:w w:val="110"/>
        </w:rPr>
        <w:t> </w:t>
      </w:r>
      <w:r>
        <w:rPr>
          <w:w w:val="110"/>
        </w:rPr>
        <w:t>to</w:t>
      </w:r>
      <w:r>
        <w:rPr>
          <w:spacing w:val="-29"/>
          <w:w w:val="110"/>
        </w:rPr>
        <w:t> </w:t>
      </w:r>
      <w:r>
        <w:rPr>
          <w:w w:val="110"/>
        </w:rPr>
        <w:t>respond</w:t>
      </w:r>
      <w:r>
        <w:rPr>
          <w:spacing w:val="-29"/>
          <w:w w:val="110"/>
        </w:rPr>
        <w:t> </w:t>
      </w:r>
      <w:r>
        <w:rPr>
          <w:w w:val="110"/>
        </w:rPr>
        <w:t>with</w:t>
      </w:r>
      <w:r>
        <w:rPr>
          <w:spacing w:val="-28"/>
          <w:w w:val="110"/>
        </w:rPr>
        <w:t> </w:t>
      </w:r>
      <w:r>
        <w:rPr>
          <w:w w:val="110"/>
        </w:rPr>
        <w:t>conditional</w:t>
      </w:r>
      <w:r>
        <w:rPr>
          <w:spacing w:val="-29"/>
          <w:w w:val="110"/>
        </w:rPr>
        <w:t> </w:t>
      </w:r>
      <w:r>
        <w:rPr>
          <w:w w:val="110"/>
        </w:rPr>
        <w:t>logic</w:t>
      </w:r>
      <w:r>
        <w:rPr>
          <w:spacing w:val="-29"/>
          <w:w w:val="110"/>
        </w:rPr>
        <w:t> </w:t>
      </w:r>
      <w:r>
        <w:rPr>
          <w:w w:val="110"/>
        </w:rPr>
        <w:t>based</w:t>
      </w:r>
      <w:r>
        <w:rPr>
          <w:spacing w:val="-28"/>
          <w:w w:val="110"/>
        </w:rPr>
        <w:t> </w:t>
      </w:r>
      <w:r>
        <w:rPr>
          <w:w w:val="110"/>
        </w:rPr>
        <w:t>on</w:t>
      </w:r>
      <w:r>
        <w:rPr>
          <w:spacing w:val="-29"/>
          <w:w w:val="110"/>
        </w:rPr>
        <w:t> </w:t>
      </w:r>
      <w:r>
        <w:rPr>
          <w:w w:val="110"/>
        </w:rPr>
        <w:t>error</w:t>
      </w:r>
      <w:r>
        <w:rPr>
          <w:spacing w:val="-29"/>
          <w:w w:val="110"/>
        </w:rPr>
        <w:t> </w:t>
      </w:r>
      <w:r>
        <w:rPr>
          <w:w w:val="110"/>
        </w:rPr>
        <w:t>message</w:t>
      </w:r>
      <w:r>
        <w:rPr>
          <w:spacing w:val="-28"/>
          <w:w w:val="110"/>
        </w:rPr>
        <w:t> </w:t>
      </w:r>
      <w:r>
        <w:rPr>
          <w:w w:val="110"/>
        </w:rPr>
        <w:t>type,</w:t>
      </w:r>
      <w:r>
        <w:rPr>
          <w:spacing w:val="-29"/>
          <w:w w:val="110"/>
        </w:rPr>
        <w:t> </w:t>
      </w:r>
      <w:r>
        <w:rPr>
          <w:w w:val="110"/>
        </w:rPr>
        <w:t>a</w:t>
      </w:r>
      <w:r>
        <w:rPr>
          <w:spacing w:val="-29"/>
          <w:w w:val="110"/>
        </w:rPr>
        <w:t> </w:t>
      </w:r>
      <w:r>
        <w:rPr>
          <w:w w:val="110"/>
        </w:rPr>
        <w:t>method</w:t>
      </w:r>
      <w:r>
        <w:rPr>
          <w:spacing w:val="-28"/>
          <w:w w:val="110"/>
        </w:rPr>
        <w:t> </w:t>
      </w:r>
      <w:r>
        <w:rPr>
          <w:w w:val="110"/>
        </w:rPr>
        <w:t>called</w:t>
      </w:r>
    </w:p>
    <w:p>
      <w:pPr>
        <w:spacing w:after="0" w:line="225" w:lineRule="auto"/>
        <w:sectPr>
          <w:headerReference w:type="default" r:id="rId78"/>
          <w:pgSz w:w="12240" w:h="15840"/>
          <w:pgMar w:header="699" w:footer="874" w:top="1160" w:bottom="1060" w:left="1340" w:right="0"/>
        </w:sectPr>
      </w:pPr>
    </w:p>
    <w:p>
      <w:pPr>
        <w:pStyle w:val="BodyText"/>
        <w:spacing w:before="10"/>
        <w:rPr>
          <w:sz w:val="24"/>
        </w:rPr>
      </w:pPr>
    </w:p>
    <w:p>
      <w:pPr>
        <w:spacing w:line="242" w:lineRule="auto" w:before="99"/>
        <w:ind w:left="1060" w:right="1093" w:firstLine="0"/>
        <w:jc w:val="left"/>
        <w:rPr>
          <w:sz w:val="18"/>
        </w:rPr>
      </w:pPr>
      <w:r>
        <w:rPr>
          <w:rFonts w:ascii="Lucida Sans"/>
          <w:i/>
          <w:sz w:val="18"/>
        </w:rPr>
        <w:t>function</w:t>
      </w:r>
      <w:r>
        <w:rPr>
          <w:rFonts w:ascii="Lucida Sans"/>
          <w:i/>
          <w:spacing w:val="-10"/>
          <w:sz w:val="18"/>
        </w:rPr>
        <w:t> </w:t>
      </w:r>
      <w:r>
        <w:rPr>
          <w:rFonts w:ascii="Lucida Sans"/>
          <w:i/>
          <w:sz w:val="18"/>
        </w:rPr>
        <w:t>error</w:t>
      </w:r>
      <w:r>
        <w:rPr>
          <w:rFonts w:ascii="Lucida Sans"/>
          <w:i/>
          <w:spacing w:val="-9"/>
          <w:sz w:val="18"/>
        </w:rPr>
        <w:t> </w:t>
      </w:r>
      <w:r>
        <w:rPr>
          <w:rFonts w:ascii="Lucida Sans"/>
          <w:i/>
          <w:sz w:val="18"/>
        </w:rPr>
        <w:t>handling</w:t>
      </w:r>
      <w:r>
        <w:rPr>
          <w:sz w:val="18"/>
        </w:rPr>
        <w:t>.</w:t>
      </w:r>
      <w:r>
        <w:rPr>
          <w:spacing w:val="-9"/>
          <w:sz w:val="18"/>
        </w:rPr>
        <w:t> </w:t>
      </w:r>
      <w:r>
        <w:rPr>
          <w:sz w:val="18"/>
        </w:rPr>
        <w:t>For</w:t>
      </w:r>
      <w:r>
        <w:rPr>
          <w:spacing w:val="-9"/>
          <w:sz w:val="18"/>
        </w:rPr>
        <w:t> </w:t>
      </w:r>
      <w:r>
        <w:rPr>
          <w:sz w:val="18"/>
        </w:rPr>
        <w:t>more</w:t>
      </w:r>
      <w:r>
        <w:rPr>
          <w:spacing w:val="-9"/>
          <w:sz w:val="18"/>
        </w:rPr>
        <w:t> </w:t>
      </w:r>
      <w:r>
        <w:rPr>
          <w:sz w:val="18"/>
        </w:rPr>
        <w:t>information,</w:t>
      </w:r>
      <w:r>
        <w:rPr>
          <w:spacing w:val="-9"/>
          <w:sz w:val="18"/>
        </w:rPr>
        <w:t> </w:t>
      </w:r>
      <w:r>
        <w:rPr>
          <w:sz w:val="18"/>
        </w:rPr>
        <w:t>see</w:t>
      </w:r>
      <w:r>
        <w:rPr>
          <w:spacing w:val="-9"/>
          <w:sz w:val="18"/>
        </w:rPr>
        <w:t> </w:t>
      </w:r>
      <w:hyperlink r:id="rId81">
        <w:r>
          <w:rPr>
            <w:color w:val="146EB4"/>
            <w:sz w:val="18"/>
          </w:rPr>
          <w:t>Function</w:t>
        </w:r>
        <w:r>
          <w:rPr>
            <w:color w:val="146EB4"/>
            <w:spacing w:val="-9"/>
            <w:sz w:val="18"/>
          </w:rPr>
          <w:t> </w:t>
        </w:r>
        <w:r>
          <w:rPr>
            <w:color w:val="146EB4"/>
            <w:sz w:val="18"/>
          </w:rPr>
          <w:t>Error</w:t>
        </w:r>
        <w:r>
          <w:rPr>
            <w:color w:val="146EB4"/>
            <w:spacing w:val="-9"/>
            <w:sz w:val="18"/>
          </w:rPr>
          <w:t> </w:t>
        </w:r>
        <w:r>
          <w:rPr>
            <w:color w:val="146EB4"/>
            <w:sz w:val="18"/>
          </w:rPr>
          <w:t>Handling</w:t>
        </w:r>
        <w:r>
          <w:rPr>
            <w:color w:val="146EB4"/>
            <w:spacing w:val="-9"/>
            <w:sz w:val="18"/>
          </w:rPr>
          <w:t> </w:t>
        </w:r>
      </w:hyperlink>
      <w:r>
        <w:rPr>
          <w:sz w:val="18"/>
        </w:rPr>
        <w:t>in</w:t>
      </w:r>
      <w:r>
        <w:rPr>
          <w:spacing w:val="-9"/>
          <w:sz w:val="18"/>
        </w:rPr>
        <w:t> </w:t>
      </w:r>
      <w:r>
        <w:rPr>
          <w:sz w:val="18"/>
        </w:rPr>
        <w:t>the</w:t>
      </w:r>
      <w:r>
        <w:rPr>
          <w:spacing w:val="-9"/>
          <w:sz w:val="18"/>
        </w:rPr>
        <w:t> </w:t>
      </w:r>
      <w:r>
        <w:rPr>
          <w:rFonts w:ascii="Lucida Sans"/>
          <w:i/>
          <w:sz w:val="18"/>
        </w:rPr>
        <w:t>AWS</w:t>
      </w:r>
      <w:r>
        <w:rPr>
          <w:rFonts w:ascii="Lucida Sans"/>
          <w:i/>
          <w:spacing w:val="-9"/>
          <w:sz w:val="18"/>
        </w:rPr>
        <w:t> </w:t>
      </w:r>
      <w:r>
        <w:rPr>
          <w:rFonts w:ascii="Lucida Sans"/>
          <w:i/>
          <w:sz w:val="18"/>
        </w:rPr>
        <w:t>Lambda</w:t>
      </w:r>
      <w:r>
        <w:rPr>
          <w:rFonts w:ascii="Lucida Sans"/>
          <w:i/>
          <w:spacing w:val="-9"/>
          <w:sz w:val="18"/>
        </w:rPr>
        <w:t> </w:t>
      </w:r>
      <w:r>
        <w:rPr>
          <w:rFonts w:ascii="Lucida Sans"/>
          <w:i/>
          <w:sz w:val="18"/>
        </w:rPr>
        <w:t>Developer </w:t>
      </w:r>
      <w:r>
        <w:rPr>
          <w:rFonts w:ascii="Lucida Sans"/>
          <w:i/>
          <w:sz w:val="18"/>
        </w:rPr>
        <w:t>Guide</w:t>
      </w:r>
      <w:r>
        <w:rPr>
          <w:sz w:val="18"/>
        </w:rPr>
        <w:t>.</w:t>
      </w:r>
    </w:p>
    <w:p>
      <w:pPr>
        <w:pStyle w:val="Heading6"/>
        <w:spacing w:before="116"/>
      </w:pPr>
      <w:r>
        <w:rPr>
          <w:w w:val="105"/>
        </w:rPr>
        <w:t>Note</w:t>
      </w:r>
    </w:p>
    <w:p>
      <w:pPr>
        <w:pStyle w:val="BodyText"/>
        <w:spacing w:line="235" w:lineRule="auto" w:before="5"/>
        <w:ind w:left="1420" w:right="1981"/>
      </w:pPr>
      <w:r>
        <w:rPr>
          <w:spacing w:val="-4"/>
          <w:w w:val="105"/>
        </w:rPr>
        <w:t>You </w:t>
      </w:r>
      <w:r>
        <w:rPr>
          <w:w w:val="105"/>
        </w:rPr>
        <w:t>can also create state machines that </w:t>
      </w:r>
      <w:r>
        <w:rPr>
          <w:rFonts w:ascii="Courier New" w:hAnsi="Courier New"/>
          <w:w w:val="105"/>
        </w:rPr>
        <w:t>Retry</w:t>
      </w:r>
      <w:r>
        <w:rPr>
          <w:rFonts w:ascii="Courier New" w:hAnsi="Courier New"/>
          <w:spacing w:val="-64"/>
          <w:w w:val="105"/>
        </w:rPr>
        <w:t> </w:t>
      </w:r>
      <w:r>
        <w:rPr>
          <w:w w:val="105"/>
        </w:rPr>
        <w:t>on timeouts or those that use </w:t>
      </w:r>
      <w:r>
        <w:rPr>
          <w:rFonts w:ascii="Courier New" w:hAnsi="Courier New"/>
          <w:w w:val="105"/>
        </w:rPr>
        <w:t>Catch</w:t>
      </w:r>
      <w:r>
        <w:rPr>
          <w:rFonts w:ascii="Courier New" w:hAnsi="Courier New"/>
          <w:spacing w:val="-63"/>
          <w:w w:val="105"/>
        </w:rPr>
        <w:t> </w:t>
      </w:r>
      <w:r>
        <w:rPr>
          <w:w w:val="105"/>
        </w:rPr>
        <w:t>to transition to a speciﬁc state when an error or timeout occurs. For examples of these error handling techniques, see </w:t>
      </w:r>
      <w:hyperlink w:history="true" w:anchor="_bookmark142">
        <w:r>
          <w:rPr>
            <w:color w:val="146EB4"/>
            <w:w w:val="105"/>
          </w:rPr>
          <w:t>Examples Using Retry and Using Catch </w:t>
        </w:r>
      </w:hyperlink>
      <w:hyperlink w:history="true" w:anchor="_bookmark142">
        <w:r>
          <w:rPr>
            <w:color w:val="146EB4"/>
            <w:w w:val="105"/>
          </w:rPr>
          <w:t>(p. 108)</w:t>
        </w:r>
      </w:hyperlink>
      <w:r>
        <w:rPr>
          <w:w w:val="105"/>
        </w:rPr>
        <w:t>.</w:t>
      </w:r>
    </w:p>
    <w:p>
      <w:pPr>
        <w:pStyle w:val="BodyText"/>
        <w:spacing w:before="6"/>
        <w:rPr>
          <w:sz w:val="16"/>
        </w:rPr>
      </w:pPr>
    </w:p>
    <w:p>
      <w:pPr>
        <w:pStyle w:val="Heading8"/>
      </w:pPr>
      <w:r>
        <w:rPr>
          <w:w w:val="105"/>
        </w:rPr>
        <w:t>Topics</w:t>
      </w:r>
    </w:p>
    <w:p>
      <w:pPr>
        <w:pStyle w:val="ListParagraph"/>
        <w:numPr>
          <w:ilvl w:val="0"/>
          <w:numId w:val="24"/>
        </w:numPr>
        <w:tabs>
          <w:tab w:pos="1388" w:val="left" w:leader="none"/>
        </w:tabs>
        <w:spacing w:line="240" w:lineRule="auto" w:before="73" w:after="0"/>
        <w:ind w:left="1388" w:right="0" w:hanging="184"/>
        <w:jc w:val="left"/>
        <w:rPr>
          <w:sz w:val="18"/>
        </w:rPr>
      </w:pPr>
      <w:hyperlink w:history="true" w:anchor="_bookmark59">
        <w:r>
          <w:rPr>
            <w:color w:val="146EB4"/>
            <w:w w:val="105"/>
            <w:sz w:val="18"/>
          </w:rPr>
          <w:t>Step</w:t>
        </w:r>
        <w:r>
          <w:rPr>
            <w:color w:val="146EB4"/>
            <w:spacing w:val="-12"/>
            <w:w w:val="105"/>
            <w:sz w:val="18"/>
          </w:rPr>
          <w:t> </w:t>
        </w:r>
        <w:r>
          <w:rPr>
            <w:color w:val="146EB4"/>
            <w:w w:val="105"/>
            <w:sz w:val="18"/>
          </w:rPr>
          <w:t>1:</w:t>
        </w:r>
        <w:r>
          <w:rPr>
            <w:color w:val="146EB4"/>
            <w:spacing w:val="-12"/>
            <w:w w:val="105"/>
            <w:sz w:val="18"/>
          </w:rPr>
          <w:t> </w:t>
        </w:r>
        <w:r>
          <w:rPr>
            <w:color w:val="146EB4"/>
            <w:w w:val="105"/>
            <w:sz w:val="18"/>
          </w:rPr>
          <w:t>Creating</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IAM</w:t>
        </w:r>
        <w:r>
          <w:rPr>
            <w:color w:val="146EB4"/>
            <w:spacing w:val="-12"/>
            <w:w w:val="105"/>
            <w:sz w:val="18"/>
          </w:rPr>
          <w:t> </w:t>
        </w:r>
        <w:r>
          <w:rPr>
            <w:color w:val="146EB4"/>
            <w:w w:val="105"/>
            <w:sz w:val="18"/>
          </w:rPr>
          <w:t>Role</w:t>
        </w:r>
        <w:r>
          <w:rPr>
            <w:color w:val="146EB4"/>
            <w:spacing w:val="-12"/>
            <w:w w:val="105"/>
            <w:sz w:val="18"/>
          </w:rPr>
          <w:t> </w:t>
        </w:r>
        <w:r>
          <w:rPr>
            <w:color w:val="146EB4"/>
            <w:w w:val="105"/>
            <w:sz w:val="18"/>
          </w:rPr>
          <w:t>for</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(p.</w:t>
        </w:r>
        <w:r>
          <w:rPr>
            <w:color w:val="146EB4"/>
            <w:spacing w:val="-12"/>
            <w:w w:val="105"/>
            <w:sz w:val="18"/>
          </w:rPr>
          <w:t> </w:t>
        </w:r>
        <w:r>
          <w:rPr>
            <w:color w:val="146EB4"/>
            <w:w w:val="105"/>
            <w:sz w:val="18"/>
          </w:rPr>
          <w:t>35)</w:t>
        </w:r>
      </w:hyperlink>
    </w:p>
    <w:p>
      <w:pPr>
        <w:pStyle w:val="ListParagraph"/>
        <w:numPr>
          <w:ilvl w:val="0"/>
          <w:numId w:val="24"/>
        </w:numPr>
        <w:tabs>
          <w:tab w:pos="1388" w:val="left" w:leader="none"/>
        </w:tabs>
        <w:spacing w:line="240" w:lineRule="auto" w:before="75" w:after="0"/>
        <w:ind w:left="1388" w:right="0" w:hanging="184"/>
        <w:jc w:val="left"/>
        <w:rPr>
          <w:sz w:val="18"/>
        </w:rPr>
      </w:pPr>
      <w:hyperlink w:history="true" w:anchor="_bookmark61">
        <w:r>
          <w:rPr>
            <w:color w:val="146EB4"/>
            <w:w w:val="105"/>
            <w:sz w:val="18"/>
          </w:rPr>
          <w:t>Step</w:t>
        </w:r>
        <w:r>
          <w:rPr>
            <w:color w:val="146EB4"/>
            <w:spacing w:val="-12"/>
            <w:w w:val="105"/>
            <w:sz w:val="18"/>
          </w:rPr>
          <w:t> </w:t>
        </w:r>
        <w:r>
          <w:rPr>
            <w:color w:val="146EB4"/>
            <w:w w:val="105"/>
            <w:sz w:val="18"/>
          </w:rPr>
          <w:t>2:</w:t>
        </w:r>
        <w:r>
          <w:rPr>
            <w:color w:val="146EB4"/>
            <w:spacing w:val="-12"/>
            <w:w w:val="105"/>
            <w:sz w:val="18"/>
          </w:rPr>
          <w:t> </w:t>
        </w:r>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Function</w:t>
        </w:r>
        <w:r>
          <w:rPr>
            <w:color w:val="146EB4"/>
            <w:spacing w:val="-12"/>
            <w:w w:val="105"/>
            <w:sz w:val="18"/>
          </w:rPr>
          <w:t> </w:t>
        </w:r>
        <w:r>
          <w:rPr>
            <w:color w:val="146EB4"/>
            <w:w w:val="105"/>
            <w:sz w:val="18"/>
          </w:rPr>
          <w:t>That</w:t>
        </w:r>
        <w:r>
          <w:rPr>
            <w:color w:val="146EB4"/>
            <w:spacing w:val="-12"/>
            <w:w w:val="105"/>
            <w:sz w:val="18"/>
          </w:rPr>
          <w:t> </w:t>
        </w:r>
        <w:r>
          <w:rPr>
            <w:color w:val="146EB4"/>
            <w:w w:val="105"/>
            <w:sz w:val="18"/>
          </w:rPr>
          <w:t>Fails</w:t>
        </w:r>
        <w:r>
          <w:rPr>
            <w:color w:val="146EB4"/>
            <w:spacing w:val="-12"/>
            <w:w w:val="105"/>
            <w:sz w:val="18"/>
          </w:rPr>
          <w:t> </w:t>
        </w:r>
        <w:r>
          <w:rPr>
            <w:color w:val="146EB4"/>
            <w:w w:val="105"/>
            <w:sz w:val="18"/>
          </w:rPr>
          <w:t>(p.</w:t>
        </w:r>
        <w:r>
          <w:rPr>
            <w:color w:val="146EB4"/>
            <w:spacing w:val="-12"/>
            <w:w w:val="105"/>
            <w:sz w:val="18"/>
          </w:rPr>
          <w:t> </w:t>
        </w:r>
        <w:r>
          <w:rPr>
            <w:color w:val="146EB4"/>
            <w:w w:val="105"/>
            <w:sz w:val="18"/>
          </w:rPr>
          <w:t>35)</w:t>
        </w:r>
      </w:hyperlink>
    </w:p>
    <w:p>
      <w:pPr>
        <w:pStyle w:val="ListParagraph"/>
        <w:numPr>
          <w:ilvl w:val="0"/>
          <w:numId w:val="24"/>
        </w:numPr>
        <w:tabs>
          <w:tab w:pos="1388" w:val="left" w:leader="none"/>
        </w:tabs>
        <w:spacing w:line="240" w:lineRule="auto" w:before="76" w:after="0"/>
        <w:ind w:left="1388" w:right="0" w:hanging="184"/>
        <w:jc w:val="left"/>
        <w:rPr>
          <w:sz w:val="18"/>
        </w:rPr>
      </w:pPr>
      <w:hyperlink w:history="true" w:anchor="_bookmark63">
        <w:r>
          <w:rPr>
            <w:color w:val="146EB4"/>
            <w:w w:val="105"/>
            <w:sz w:val="18"/>
          </w:rPr>
          <w:t>Step</w:t>
        </w:r>
        <w:r>
          <w:rPr>
            <w:color w:val="146EB4"/>
            <w:spacing w:val="-12"/>
            <w:w w:val="105"/>
            <w:sz w:val="18"/>
          </w:rPr>
          <w:t> </w:t>
        </w:r>
        <w:r>
          <w:rPr>
            <w:color w:val="146EB4"/>
            <w:w w:val="105"/>
            <w:sz w:val="18"/>
          </w:rPr>
          <w:t>3:</w:t>
        </w:r>
        <w:r>
          <w:rPr>
            <w:color w:val="146EB4"/>
            <w:spacing w:val="-12"/>
            <w:w w:val="105"/>
            <w:sz w:val="18"/>
          </w:rPr>
          <w:t> </w:t>
        </w:r>
        <w:r>
          <w:rPr>
            <w:color w:val="146EB4"/>
            <w:spacing w:val="-2"/>
            <w:w w:val="105"/>
            <w:sz w:val="18"/>
          </w:rPr>
          <w:t>Testing</w:t>
        </w:r>
        <w:r>
          <w:rPr>
            <w:color w:val="146EB4"/>
            <w:spacing w:val="-12"/>
            <w:w w:val="105"/>
            <w:sz w:val="18"/>
          </w:rPr>
          <w:t> </w:t>
        </w:r>
        <w:r>
          <w:rPr>
            <w:color w:val="146EB4"/>
            <w:w w:val="105"/>
            <w:sz w:val="18"/>
          </w:rPr>
          <w:t>the</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Function</w:t>
        </w:r>
        <w:r>
          <w:rPr>
            <w:color w:val="146EB4"/>
            <w:spacing w:val="-11"/>
            <w:w w:val="105"/>
            <w:sz w:val="18"/>
          </w:rPr>
          <w:t> </w:t>
        </w:r>
        <w:r>
          <w:rPr>
            <w:color w:val="146EB4"/>
            <w:w w:val="105"/>
            <w:sz w:val="18"/>
          </w:rPr>
          <w:t>(p.</w:t>
        </w:r>
        <w:r>
          <w:rPr>
            <w:color w:val="146EB4"/>
            <w:spacing w:val="-12"/>
            <w:w w:val="105"/>
            <w:sz w:val="18"/>
          </w:rPr>
          <w:t> </w:t>
        </w:r>
        <w:r>
          <w:rPr>
            <w:color w:val="146EB4"/>
            <w:w w:val="105"/>
            <w:sz w:val="18"/>
          </w:rPr>
          <w:t>36)</w:t>
        </w:r>
      </w:hyperlink>
    </w:p>
    <w:p>
      <w:pPr>
        <w:pStyle w:val="ListParagraph"/>
        <w:numPr>
          <w:ilvl w:val="0"/>
          <w:numId w:val="24"/>
        </w:numPr>
        <w:tabs>
          <w:tab w:pos="1388" w:val="left" w:leader="none"/>
        </w:tabs>
        <w:spacing w:line="240" w:lineRule="auto" w:before="75" w:after="0"/>
        <w:ind w:left="1388" w:right="0" w:hanging="184"/>
        <w:jc w:val="left"/>
        <w:rPr>
          <w:sz w:val="18"/>
        </w:rPr>
      </w:pPr>
      <w:hyperlink w:history="true" w:anchor="_bookmark64">
        <w:r>
          <w:rPr>
            <w:color w:val="146EB4"/>
            <w:w w:val="105"/>
            <w:sz w:val="18"/>
          </w:rPr>
          <w:t>Step</w:t>
        </w:r>
        <w:r>
          <w:rPr>
            <w:color w:val="146EB4"/>
            <w:spacing w:val="-12"/>
            <w:w w:val="105"/>
            <w:sz w:val="18"/>
          </w:rPr>
          <w:t> </w:t>
        </w:r>
        <w:r>
          <w:rPr>
            <w:color w:val="146EB4"/>
            <w:w w:val="105"/>
            <w:sz w:val="18"/>
          </w:rPr>
          <w:t>4:</w:t>
        </w:r>
        <w:r>
          <w:rPr>
            <w:color w:val="146EB4"/>
            <w:spacing w:val="-12"/>
            <w:w w:val="105"/>
            <w:sz w:val="18"/>
          </w:rPr>
          <w:t> </w:t>
        </w:r>
        <w:r>
          <w:rPr>
            <w:color w:val="146EB4"/>
            <w:w w:val="105"/>
            <w:sz w:val="18"/>
          </w:rPr>
          <w:t>Creating</w:t>
        </w:r>
        <w:r>
          <w:rPr>
            <w:color w:val="146EB4"/>
            <w:spacing w:val="-12"/>
            <w:w w:val="105"/>
            <w:sz w:val="18"/>
          </w:rPr>
          <w:t> </w:t>
        </w:r>
        <w:r>
          <w:rPr>
            <w:color w:val="146EB4"/>
            <w:w w:val="105"/>
            <w:sz w:val="18"/>
          </w:rPr>
          <w:t>a</w:t>
        </w:r>
        <w:r>
          <w:rPr>
            <w:color w:val="146EB4"/>
            <w:spacing w:val="-11"/>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2"/>
            <w:w w:val="105"/>
            <w:sz w:val="18"/>
          </w:rPr>
          <w:t> </w:t>
        </w:r>
        <w:r>
          <w:rPr>
            <w:color w:val="146EB4"/>
            <w:w w:val="105"/>
            <w:sz w:val="18"/>
          </w:rPr>
          <w:t>with</w:t>
        </w:r>
        <w:r>
          <w:rPr>
            <w:color w:val="146EB4"/>
            <w:spacing w:val="-12"/>
            <w:w w:val="105"/>
            <w:sz w:val="18"/>
          </w:rPr>
          <w:t> </w:t>
        </w:r>
        <w:r>
          <w:rPr>
            <w:color w:val="146EB4"/>
            <w:w w:val="105"/>
            <w:sz w:val="18"/>
          </w:rPr>
          <w:t>a</w:t>
        </w:r>
        <w:r>
          <w:rPr>
            <w:color w:val="146EB4"/>
            <w:spacing w:val="-11"/>
            <w:w w:val="105"/>
            <w:sz w:val="18"/>
          </w:rPr>
          <w:t> </w:t>
        </w:r>
        <w:r>
          <w:rPr>
            <w:color w:val="146EB4"/>
            <w:w w:val="105"/>
            <w:sz w:val="18"/>
          </w:rPr>
          <w:t>Catch</w:t>
        </w:r>
        <w:r>
          <w:rPr>
            <w:color w:val="146EB4"/>
            <w:spacing w:val="-12"/>
            <w:w w:val="105"/>
            <w:sz w:val="18"/>
          </w:rPr>
          <w:t> </w:t>
        </w:r>
        <w:r>
          <w:rPr>
            <w:color w:val="146EB4"/>
            <w:w w:val="105"/>
            <w:sz w:val="18"/>
          </w:rPr>
          <w:t>Field</w:t>
        </w:r>
        <w:r>
          <w:rPr>
            <w:color w:val="146EB4"/>
            <w:spacing w:val="-12"/>
            <w:w w:val="105"/>
            <w:sz w:val="18"/>
          </w:rPr>
          <w:t> </w:t>
        </w:r>
        <w:r>
          <w:rPr>
            <w:color w:val="146EB4"/>
            <w:w w:val="105"/>
            <w:sz w:val="18"/>
          </w:rPr>
          <w:t>(p.</w:t>
        </w:r>
        <w:r>
          <w:rPr>
            <w:color w:val="146EB4"/>
            <w:spacing w:val="-12"/>
            <w:w w:val="105"/>
            <w:sz w:val="18"/>
          </w:rPr>
          <w:t> </w:t>
        </w:r>
        <w:r>
          <w:rPr>
            <w:color w:val="146EB4"/>
            <w:w w:val="105"/>
            <w:sz w:val="18"/>
          </w:rPr>
          <w:t>36)</w:t>
        </w:r>
      </w:hyperlink>
    </w:p>
    <w:p>
      <w:pPr>
        <w:pStyle w:val="ListParagraph"/>
        <w:numPr>
          <w:ilvl w:val="0"/>
          <w:numId w:val="24"/>
        </w:numPr>
        <w:tabs>
          <w:tab w:pos="1388" w:val="left" w:leader="none"/>
        </w:tabs>
        <w:spacing w:line="240" w:lineRule="auto" w:before="76" w:after="0"/>
        <w:ind w:left="1388" w:right="0" w:hanging="184"/>
        <w:jc w:val="left"/>
        <w:rPr>
          <w:sz w:val="18"/>
        </w:rPr>
      </w:pPr>
      <w:hyperlink w:history="true" w:anchor="_bookmark65">
        <w:r>
          <w:rPr>
            <w:color w:val="146EB4"/>
            <w:w w:val="105"/>
            <w:sz w:val="18"/>
          </w:rPr>
          <w:t>Step</w:t>
        </w:r>
        <w:r>
          <w:rPr>
            <w:color w:val="146EB4"/>
            <w:spacing w:val="-12"/>
            <w:w w:val="105"/>
            <w:sz w:val="18"/>
          </w:rPr>
          <w:t> </w:t>
        </w:r>
        <w:r>
          <w:rPr>
            <w:color w:val="146EB4"/>
            <w:w w:val="105"/>
            <w:sz w:val="18"/>
          </w:rPr>
          <w:t>5:</w:t>
        </w:r>
        <w:r>
          <w:rPr>
            <w:color w:val="146EB4"/>
            <w:spacing w:val="-12"/>
            <w:w w:val="105"/>
            <w:sz w:val="18"/>
          </w:rPr>
          <w:t> </w:t>
        </w:r>
        <w:r>
          <w:rPr>
            <w:color w:val="146EB4"/>
            <w:w w:val="105"/>
            <w:sz w:val="18"/>
          </w:rPr>
          <w:t>Starting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New</w:t>
        </w:r>
        <w:r>
          <w:rPr>
            <w:color w:val="146EB4"/>
            <w:spacing w:val="-12"/>
            <w:w w:val="105"/>
            <w:sz w:val="18"/>
          </w:rPr>
          <w:t> </w:t>
        </w:r>
        <w:r>
          <w:rPr>
            <w:color w:val="146EB4"/>
            <w:w w:val="105"/>
            <w:sz w:val="18"/>
          </w:rPr>
          <w:t>Execution</w:t>
        </w:r>
        <w:r>
          <w:rPr>
            <w:color w:val="146EB4"/>
            <w:spacing w:val="-12"/>
            <w:w w:val="105"/>
            <w:sz w:val="18"/>
          </w:rPr>
          <w:t> </w:t>
        </w:r>
        <w:r>
          <w:rPr>
            <w:color w:val="146EB4"/>
            <w:w w:val="105"/>
            <w:sz w:val="18"/>
          </w:rPr>
          <w:t>(p.</w:t>
        </w:r>
        <w:r>
          <w:rPr>
            <w:color w:val="146EB4"/>
            <w:spacing w:val="-12"/>
            <w:w w:val="105"/>
            <w:sz w:val="18"/>
          </w:rPr>
          <w:t> </w:t>
        </w:r>
        <w:r>
          <w:rPr>
            <w:color w:val="146EB4"/>
            <w:w w:val="105"/>
            <w:sz w:val="18"/>
          </w:rPr>
          <w:t>38)</w:t>
        </w:r>
      </w:hyperlink>
    </w:p>
    <w:p>
      <w:pPr>
        <w:pStyle w:val="BodyText"/>
        <w:spacing w:before="4"/>
        <w:rPr>
          <w:sz w:val="28"/>
        </w:rPr>
      </w:pPr>
    </w:p>
    <w:p>
      <w:pPr>
        <w:pStyle w:val="Heading3"/>
      </w:pPr>
      <w:bookmarkStart w:name="Step 1: Creating an IAM Role for Lambda" w:id="137"/>
      <w:bookmarkEnd w:id="137"/>
      <w:r>
        <w:rPr/>
      </w:r>
      <w:bookmarkStart w:name="_bookmark59" w:id="138"/>
      <w:bookmarkEnd w:id="138"/>
      <w:r>
        <w:rPr/>
      </w:r>
      <w:r>
        <w:rPr>
          <w:color w:val="004B91"/>
          <w:w w:val="105"/>
        </w:rPr>
        <w:t>Step 1: Creating an IAM Role for Lambda</w:t>
      </w:r>
    </w:p>
    <w:p>
      <w:pPr>
        <w:pStyle w:val="BodyText"/>
        <w:spacing w:line="244" w:lineRule="auto" w:before="228"/>
        <w:ind w:left="1060" w:right="1153"/>
      </w:pPr>
      <w:r>
        <w:rPr>
          <w:w w:val="105"/>
        </w:rPr>
        <w:t>Both</w:t>
      </w:r>
      <w:r>
        <w:rPr>
          <w:spacing w:val="-12"/>
          <w:w w:val="105"/>
        </w:rPr>
        <w:t> </w:t>
      </w:r>
      <w:r>
        <w:rPr>
          <w:w w:val="105"/>
        </w:rPr>
        <w:t>Lambda</w:t>
      </w:r>
      <w:r>
        <w:rPr>
          <w:spacing w:val="-11"/>
          <w:w w:val="105"/>
        </w:rPr>
        <w:t> </w:t>
      </w:r>
      <w:r>
        <w:rPr>
          <w:w w:val="105"/>
        </w:rPr>
        <w:t>and</w:t>
      </w:r>
      <w:r>
        <w:rPr>
          <w:spacing w:val="-12"/>
          <w:w w:val="105"/>
        </w:rPr>
        <w:t> </w:t>
      </w:r>
      <w:r>
        <w:rPr>
          <w:w w:val="105"/>
        </w:rPr>
        <w:t>Step</w:t>
      </w:r>
      <w:r>
        <w:rPr>
          <w:spacing w:val="-11"/>
          <w:w w:val="105"/>
        </w:rPr>
        <w:t> </w:t>
      </w:r>
      <w:r>
        <w:rPr>
          <w:w w:val="105"/>
        </w:rPr>
        <w:t>Functions</w:t>
      </w:r>
      <w:r>
        <w:rPr>
          <w:spacing w:val="-12"/>
          <w:w w:val="105"/>
        </w:rPr>
        <w:t> </w:t>
      </w:r>
      <w:r>
        <w:rPr>
          <w:w w:val="105"/>
        </w:rPr>
        <w:t>can</w:t>
      </w:r>
      <w:r>
        <w:rPr>
          <w:spacing w:val="-11"/>
          <w:w w:val="105"/>
        </w:rPr>
        <w:t> </w:t>
      </w:r>
      <w:r>
        <w:rPr>
          <w:w w:val="105"/>
        </w:rPr>
        <w:t>execute</w:t>
      </w:r>
      <w:r>
        <w:rPr>
          <w:spacing w:val="-12"/>
          <w:w w:val="105"/>
        </w:rPr>
        <w:t> </w:t>
      </w:r>
      <w:r>
        <w:rPr>
          <w:w w:val="105"/>
        </w:rPr>
        <w:t>code</w:t>
      </w:r>
      <w:r>
        <w:rPr>
          <w:spacing w:val="-11"/>
          <w:w w:val="105"/>
        </w:rPr>
        <w:t> </w:t>
      </w:r>
      <w:r>
        <w:rPr>
          <w:w w:val="105"/>
        </w:rPr>
        <w:t>and</w:t>
      </w:r>
      <w:r>
        <w:rPr>
          <w:spacing w:val="-11"/>
          <w:w w:val="105"/>
        </w:rPr>
        <w:t> </w:t>
      </w:r>
      <w:r>
        <w:rPr>
          <w:w w:val="105"/>
        </w:rPr>
        <w:t>access</w:t>
      </w:r>
      <w:r>
        <w:rPr>
          <w:spacing w:val="-12"/>
          <w:w w:val="105"/>
        </w:rPr>
        <w:t> </w:t>
      </w:r>
      <w:r>
        <w:rPr>
          <w:spacing w:val="-4"/>
          <w:w w:val="105"/>
        </w:rPr>
        <w:t>AWS</w:t>
      </w:r>
      <w:r>
        <w:rPr>
          <w:spacing w:val="-11"/>
          <w:w w:val="105"/>
        </w:rPr>
        <w:t> </w:t>
      </w:r>
      <w:r>
        <w:rPr>
          <w:w w:val="105"/>
        </w:rPr>
        <w:t>resources</w:t>
      </w:r>
      <w:r>
        <w:rPr>
          <w:spacing w:val="-12"/>
          <w:w w:val="105"/>
        </w:rPr>
        <w:t> </w:t>
      </w:r>
      <w:r>
        <w:rPr>
          <w:w w:val="105"/>
        </w:rPr>
        <w:t>(for</w:t>
      </w:r>
      <w:r>
        <w:rPr>
          <w:spacing w:val="-11"/>
          <w:w w:val="105"/>
        </w:rPr>
        <w:t> </w:t>
      </w:r>
      <w:r>
        <w:rPr>
          <w:w w:val="105"/>
        </w:rPr>
        <w:t>example,</w:t>
      </w:r>
      <w:r>
        <w:rPr>
          <w:spacing w:val="-12"/>
          <w:w w:val="105"/>
        </w:rPr>
        <w:t> </w:t>
      </w:r>
      <w:r>
        <w:rPr>
          <w:w w:val="105"/>
        </w:rPr>
        <w:t>data</w:t>
      </w:r>
      <w:r>
        <w:rPr>
          <w:spacing w:val="-11"/>
          <w:w w:val="105"/>
        </w:rPr>
        <w:t> </w:t>
      </w:r>
      <w:r>
        <w:rPr>
          <w:w w:val="105"/>
        </w:rPr>
        <w:t>stored in</w:t>
      </w:r>
      <w:r>
        <w:rPr>
          <w:spacing w:val="-11"/>
          <w:w w:val="105"/>
        </w:rPr>
        <w:t> </w:t>
      </w:r>
      <w:r>
        <w:rPr>
          <w:w w:val="105"/>
        </w:rPr>
        <w:t>Amazon</w:t>
      </w:r>
      <w:r>
        <w:rPr>
          <w:spacing w:val="-10"/>
          <w:w w:val="105"/>
        </w:rPr>
        <w:t> </w:t>
      </w:r>
      <w:r>
        <w:rPr>
          <w:w w:val="105"/>
        </w:rPr>
        <w:t>S3</w:t>
      </w:r>
      <w:r>
        <w:rPr>
          <w:spacing w:val="-10"/>
          <w:w w:val="105"/>
        </w:rPr>
        <w:t> </w:t>
      </w:r>
      <w:r>
        <w:rPr>
          <w:w w:val="105"/>
        </w:rPr>
        <w:t>buckets).</w:t>
      </w:r>
      <w:r>
        <w:rPr>
          <w:spacing w:val="-10"/>
          <w:w w:val="105"/>
        </w:rPr>
        <w:t> </w:t>
      </w:r>
      <w:r>
        <w:rPr>
          <w:spacing w:val="-6"/>
          <w:w w:val="105"/>
        </w:rPr>
        <w:t>To</w:t>
      </w:r>
      <w:r>
        <w:rPr>
          <w:spacing w:val="-10"/>
          <w:w w:val="105"/>
        </w:rPr>
        <w:t> </w:t>
      </w:r>
      <w:r>
        <w:rPr>
          <w:w w:val="105"/>
        </w:rPr>
        <w:t>maintain</w:t>
      </w:r>
      <w:r>
        <w:rPr>
          <w:spacing w:val="-11"/>
          <w:w w:val="105"/>
        </w:rPr>
        <w:t> </w:t>
      </w:r>
      <w:r>
        <w:rPr>
          <w:w w:val="105"/>
        </w:rPr>
        <w:t>security,</w:t>
      </w:r>
      <w:r>
        <w:rPr>
          <w:spacing w:val="-10"/>
          <w:w w:val="105"/>
        </w:rPr>
        <w:t> </w:t>
      </w:r>
      <w:r>
        <w:rPr>
          <w:w w:val="105"/>
        </w:rPr>
        <w:t>you</w:t>
      </w:r>
      <w:r>
        <w:rPr>
          <w:spacing w:val="-10"/>
          <w:w w:val="105"/>
        </w:rPr>
        <w:t> </w:t>
      </w:r>
      <w:r>
        <w:rPr>
          <w:w w:val="105"/>
        </w:rPr>
        <w:t>must</w:t>
      </w:r>
      <w:r>
        <w:rPr>
          <w:spacing w:val="-10"/>
          <w:w w:val="105"/>
        </w:rPr>
        <w:t> </w:t>
      </w:r>
      <w:r>
        <w:rPr>
          <w:w w:val="105"/>
        </w:rPr>
        <w:t>grant</w:t>
      </w:r>
      <w:r>
        <w:rPr>
          <w:spacing w:val="-10"/>
          <w:w w:val="105"/>
        </w:rPr>
        <w:t> </w:t>
      </w:r>
      <w:r>
        <w:rPr>
          <w:w w:val="105"/>
        </w:rPr>
        <w:t>Lambda</w:t>
      </w:r>
      <w:r>
        <w:rPr>
          <w:spacing w:val="-11"/>
          <w:w w:val="105"/>
        </w:rPr>
        <w:t> </w:t>
      </w:r>
      <w:r>
        <w:rPr>
          <w:w w:val="105"/>
        </w:rPr>
        <w:t>and</w:t>
      </w:r>
      <w:r>
        <w:rPr>
          <w:spacing w:val="-10"/>
          <w:w w:val="105"/>
        </w:rPr>
        <w:t> </w:t>
      </w:r>
      <w:r>
        <w:rPr>
          <w:w w:val="105"/>
        </w:rPr>
        <w:t>Step</w:t>
      </w:r>
      <w:r>
        <w:rPr>
          <w:spacing w:val="-10"/>
          <w:w w:val="105"/>
        </w:rPr>
        <w:t> </w:t>
      </w:r>
      <w:r>
        <w:rPr>
          <w:w w:val="105"/>
        </w:rPr>
        <w:t>Functions</w:t>
      </w:r>
      <w:r>
        <w:rPr>
          <w:spacing w:val="-10"/>
          <w:w w:val="105"/>
        </w:rPr>
        <w:t> </w:t>
      </w:r>
      <w:r>
        <w:rPr>
          <w:w w:val="105"/>
        </w:rPr>
        <w:t>access</w:t>
      </w:r>
      <w:r>
        <w:rPr>
          <w:spacing w:val="-10"/>
          <w:w w:val="105"/>
        </w:rPr>
        <w:t> </w:t>
      </w:r>
      <w:r>
        <w:rPr>
          <w:w w:val="105"/>
        </w:rPr>
        <w:t>to</w:t>
      </w:r>
      <w:r>
        <w:rPr>
          <w:spacing w:val="-11"/>
          <w:w w:val="105"/>
        </w:rPr>
        <w:t> </w:t>
      </w:r>
      <w:r>
        <w:rPr>
          <w:w w:val="105"/>
        </w:rPr>
        <w:t>these resources.</w:t>
      </w:r>
    </w:p>
    <w:p>
      <w:pPr>
        <w:pStyle w:val="BodyText"/>
        <w:spacing w:before="5"/>
        <w:rPr>
          <w:sz w:val="16"/>
        </w:rPr>
      </w:pPr>
    </w:p>
    <w:p>
      <w:pPr>
        <w:pStyle w:val="BodyText"/>
        <w:spacing w:line="244" w:lineRule="auto"/>
        <w:ind w:left="1060" w:right="1093"/>
      </w:pPr>
      <w:r>
        <w:rPr>
          <w:w w:val="105"/>
        </w:rPr>
        <w:t>Lambda</w:t>
      </w:r>
      <w:r>
        <w:rPr>
          <w:spacing w:val="-9"/>
          <w:w w:val="105"/>
        </w:rPr>
        <w:t> </w:t>
      </w:r>
      <w:r>
        <w:rPr>
          <w:w w:val="105"/>
        </w:rPr>
        <w:t>requires</w:t>
      </w:r>
      <w:r>
        <w:rPr>
          <w:spacing w:val="-9"/>
          <w:w w:val="105"/>
        </w:rPr>
        <w:t> </w:t>
      </w:r>
      <w:r>
        <w:rPr>
          <w:w w:val="105"/>
        </w:rPr>
        <w:t>you</w:t>
      </w:r>
      <w:r>
        <w:rPr>
          <w:spacing w:val="-9"/>
          <w:w w:val="105"/>
        </w:rPr>
        <w:t> </w:t>
      </w:r>
      <w:r>
        <w:rPr>
          <w:w w:val="105"/>
        </w:rPr>
        <w:t>to</w:t>
      </w:r>
      <w:r>
        <w:rPr>
          <w:spacing w:val="-8"/>
          <w:w w:val="105"/>
        </w:rPr>
        <w:t> </w:t>
      </w:r>
      <w:r>
        <w:rPr>
          <w:w w:val="105"/>
        </w:rPr>
        <w:t>assign</w:t>
      </w:r>
      <w:r>
        <w:rPr>
          <w:spacing w:val="-9"/>
          <w:w w:val="105"/>
        </w:rPr>
        <w:t> </w:t>
      </w:r>
      <w:r>
        <w:rPr>
          <w:w w:val="105"/>
        </w:rPr>
        <w:t>an</w:t>
      </w:r>
      <w:r>
        <w:rPr>
          <w:spacing w:val="-9"/>
          <w:w w:val="105"/>
        </w:rPr>
        <w:t> </w:t>
      </w:r>
      <w:r>
        <w:rPr>
          <w:w w:val="105"/>
        </w:rPr>
        <w:t>IAM</w:t>
      </w:r>
      <w:r>
        <w:rPr>
          <w:spacing w:val="-9"/>
          <w:w w:val="105"/>
        </w:rPr>
        <w:t> </w:t>
      </w:r>
      <w:r>
        <w:rPr>
          <w:w w:val="105"/>
        </w:rPr>
        <w:t>role</w:t>
      </w:r>
      <w:r>
        <w:rPr>
          <w:spacing w:val="-8"/>
          <w:w w:val="105"/>
        </w:rPr>
        <w:t> </w:t>
      </w:r>
      <w:r>
        <w:rPr>
          <w:w w:val="105"/>
        </w:rPr>
        <w:t>when</w:t>
      </w:r>
      <w:r>
        <w:rPr>
          <w:spacing w:val="-9"/>
          <w:w w:val="105"/>
        </w:rPr>
        <w:t> </w:t>
      </w:r>
      <w:r>
        <w:rPr>
          <w:w w:val="105"/>
        </w:rPr>
        <w:t>you</w:t>
      </w:r>
      <w:r>
        <w:rPr>
          <w:spacing w:val="-9"/>
          <w:w w:val="105"/>
        </w:rPr>
        <w:t> </w:t>
      </w:r>
      <w:r>
        <w:rPr>
          <w:w w:val="105"/>
        </w:rPr>
        <w:t>create</w:t>
      </w:r>
      <w:r>
        <w:rPr>
          <w:spacing w:val="-9"/>
          <w:w w:val="105"/>
        </w:rPr>
        <w:t> </w:t>
      </w:r>
      <w:r>
        <w:rPr>
          <w:w w:val="105"/>
        </w:rPr>
        <w:t>a</w:t>
      </w:r>
      <w:r>
        <w:rPr>
          <w:spacing w:val="-8"/>
          <w:w w:val="105"/>
        </w:rPr>
        <w:t> </w:t>
      </w:r>
      <w:r>
        <w:rPr>
          <w:w w:val="105"/>
        </w:rPr>
        <w:t>Lambda</w:t>
      </w:r>
      <w:r>
        <w:rPr>
          <w:spacing w:val="-9"/>
          <w:w w:val="105"/>
        </w:rPr>
        <w:t> </w:t>
      </w:r>
      <w:r>
        <w:rPr>
          <w:w w:val="105"/>
        </w:rPr>
        <w:t>function</w:t>
      </w:r>
      <w:r>
        <w:rPr>
          <w:spacing w:val="-9"/>
          <w:w w:val="105"/>
        </w:rPr>
        <w:t> </w:t>
      </w:r>
      <w:r>
        <w:rPr>
          <w:w w:val="105"/>
        </w:rPr>
        <w:t>in</w:t>
      </w:r>
      <w:r>
        <w:rPr>
          <w:spacing w:val="-9"/>
          <w:w w:val="105"/>
        </w:rPr>
        <w:t> </w:t>
      </w:r>
      <w:r>
        <w:rPr>
          <w:w w:val="105"/>
        </w:rPr>
        <w:t>the</w:t>
      </w:r>
      <w:r>
        <w:rPr>
          <w:spacing w:val="-8"/>
          <w:w w:val="105"/>
        </w:rPr>
        <w:t> </w:t>
      </w:r>
      <w:r>
        <w:rPr>
          <w:w w:val="105"/>
        </w:rPr>
        <w:t>same</w:t>
      </w:r>
      <w:r>
        <w:rPr>
          <w:spacing w:val="-9"/>
          <w:w w:val="105"/>
        </w:rPr>
        <w:t> </w:t>
      </w:r>
      <w:r>
        <w:rPr>
          <w:w w:val="105"/>
        </w:rPr>
        <w:t>way</w:t>
      </w:r>
      <w:r>
        <w:rPr>
          <w:spacing w:val="-9"/>
          <w:w w:val="105"/>
        </w:rPr>
        <w:t> </w:t>
      </w:r>
      <w:r>
        <w:rPr>
          <w:w w:val="105"/>
        </w:rPr>
        <w:t>Step Functions</w:t>
      </w:r>
      <w:r>
        <w:rPr>
          <w:spacing w:val="-12"/>
          <w:w w:val="105"/>
        </w:rPr>
        <w:t> </w:t>
      </w:r>
      <w:r>
        <w:rPr>
          <w:w w:val="105"/>
        </w:rPr>
        <w:t>requires</w:t>
      </w:r>
      <w:r>
        <w:rPr>
          <w:spacing w:val="-12"/>
          <w:w w:val="105"/>
        </w:rPr>
        <w:t> </w:t>
      </w:r>
      <w:r>
        <w:rPr>
          <w:w w:val="105"/>
        </w:rPr>
        <w:t>you</w:t>
      </w:r>
      <w:r>
        <w:rPr>
          <w:spacing w:val="-11"/>
          <w:w w:val="105"/>
        </w:rPr>
        <w:t> </w:t>
      </w:r>
      <w:r>
        <w:rPr>
          <w:w w:val="105"/>
        </w:rPr>
        <w:t>to</w:t>
      </w:r>
      <w:r>
        <w:rPr>
          <w:spacing w:val="-12"/>
          <w:w w:val="105"/>
        </w:rPr>
        <w:t> </w:t>
      </w:r>
      <w:r>
        <w:rPr>
          <w:w w:val="105"/>
        </w:rPr>
        <w:t>assign</w:t>
      </w:r>
      <w:r>
        <w:rPr>
          <w:spacing w:val="-12"/>
          <w:w w:val="105"/>
        </w:rPr>
        <w:t> </w:t>
      </w:r>
      <w:r>
        <w:rPr>
          <w:w w:val="105"/>
        </w:rPr>
        <w:t>an</w:t>
      </w:r>
      <w:r>
        <w:rPr>
          <w:spacing w:val="-11"/>
          <w:w w:val="105"/>
        </w:rPr>
        <w:t> </w:t>
      </w:r>
      <w:r>
        <w:rPr>
          <w:w w:val="105"/>
        </w:rPr>
        <w:t>IAM</w:t>
      </w:r>
      <w:r>
        <w:rPr>
          <w:spacing w:val="-12"/>
          <w:w w:val="105"/>
        </w:rPr>
        <w:t> </w:t>
      </w:r>
      <w:r>
        <w:rPr>
          <w:w w:val="105"/>
        </w:rPr>
        <w:t>role</w:t>
      </w:r>
      <w:r>
        <w:rPr>
          <w:spacing w:val="-12"/>
          <w:w w:val="105"/>
        </w:rPr>
        <w:t> </w:t>
      </w:r>
      <w:r>
        <w:rPr>
          <w:w w:val="105"/>
        </w:rPr>
        <w:t>when</w:t>
      </w:r>
      <w:r>
        <w:rPr>
          <w:spacing w:val="-11"/>
          <w:w w:val="105"/>
        </w:rPr>
        <w:t> </w:t>
      </w:r>
      <w:r>
        <w:rPr>
          <w:w w:val="105"/>
        </w:rPr>
        <w:t>you</w:t>
      </w:r>
      <w:r>
        <w:rPr>
          <w:spacing w:val="-12"/>
          <w:w w:val="105"/>
        </w:rPr>
        <w:t> </w:t>
      </w:r>
      <w:r>
        <w:rPr>
          <w:w w:val="105"/>
        </w:rPr>
        <w:t>create</w:t>
      </w:r>
      <w:r>
        <w:rPr>
          <w:spacing w:val="-12"/>
          <w:w w:val="105"/>
        </w:rPr>
        <w:t> </w:t>
      </w:r>
      <w:r>
        <w:rPr>
          <w:w w:val="105"/>
        </w:rPr>
        <w:t>a</w:t>
      </w:r>
      <w:r>
        <w:rPr>
          <w:spacing w:val="-11"/>
          <w:w w:val="105"/>
        </w:rPr>
        <w:t> </w:t>
      </w:r>
      <w:r>
        <w:rPr>
          <w:w w:val="105"/>
        </w:rPr>
        <w:t>state</w:t>
      </w:r>
      <w:r>
        <w:rPr>
          <w:spacing w:val="-12"/>
          <w:w w:val="105"/>
        </w:rPr>
        <w:t> </w:t>
      </w:r>
      <w:r>
        <w:rPr>
          <w:w w:val="105"/>
        </w:rPr>
        <w:t>machine.</w:t>
      </w:r>
    </w:p>
    <w:p>
      <w:pPr>
        <w:pStyle w:val="Heading4"/>
        <w:spacing w:before="179"/>
      </w:pPr>
      <w:bookmarkStart w:name="To create a role for Lambda" w:id="139"/>
      <w:bookmarkEnd w:id="139"/>
      <w:r>
        <w:rPr/>
      </w:r>
      <w:bookmarkStart w:name="_bookmark60" w:id="140"/>
      <w:bookmarkEnd w:id="140"/>
      <w:r>
        <w:rPr/>
      </w:r>
      <w:r>
        <w:rPr>
          <w:color w:val="004B91"/>
          <w:w w:val="105"/>
        </w:rPr>
        <w:t>To create a role for Lambda</w:t>
      </w:r>
    </w:p>
    <w:p>
      <w:pPr>
        <w:pStyle w:val="ListParagraph"/>
        <w:numPr>
          <w:ilvl w:val="0"/>
          <w:numId w:val="25"/>
        </w:numPr>
        <w:tabs>
          <w:tab w:pos="1427" w:val="left" w:leader="none"/>
          <w:tab w:pos="1428" w:val="left" w:leader="none"/>
        </w:tabs>
        <w:spacing w:line="240" w:lineRule="auto" w:before="202" w:after="0"/>
        <w:ind w:left="1428" w:right="0" w:hanging="368"/>
        <w:jc w:val="left"/>
        <w:rPr>
          <w:sz w:val="18"/>
        </w:rPr>
      </w:pPr>
      <w:r>
        <w:rPr>
          <w:w w:val="105"/>
          <w:sz w:val="18"/>
        </w:rPr>
        <w:t>Sign</w:t>
      </w:r>
      <w:r>
        <w:rPr>
          <w:spacing w:val="-13"/>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hyperlink r:id="rId82">
        <w:r>
          <w:rPr>
            <w:color w:val="146EB4"/>
            <w:w w:val="105"/>
            <w:sz w:val="18"/>
          </w:rPr>
          <w:t>IAM</w:t>
        </w:r>
        <w:r>
          <w:rPr>
            <w:color w:val="146EB4"/>
            <w:spacing w:val="-12"/>
            <w:w w:val="105"/>
            <w:sz w:val="18"/>
          </w:rPr>
          <w:t> </w:t>
        </w:r>
        <w:r>
          <w:rPr>
            <w:color w:val="146EB4"/>
            <w:w w:val="105"/>
            <w:sz w:val="18"/>
          </w:rPr>
          <w:t>console</w:t>
        </w:r>
        <w:r>
          <w:rPr>
            <w:color w:val="146EB4"/>
            <w:spacing w:val="-12"/>
            <w:w w:val="105"/>
            <w:sz w:val="18"/>
          </w:rPr>
          <w:t> </w:t>
        </w:r>
      </w:hyperlink>
      <w:r>
        <w:rPr>
          <w:w w:val="105"/>
          <w:sz w:val="18"/>
        </w:rPr>
        <w:t>and</w:t>
      </w:r>
      <w:r>
        <w:rPr>
          <w:spacing w:val="-12"/>
          <w:w w:val="105"/>
          <w:sz w:val="18"/>
        </w:rPr>
        <w:t> </w:t>
      </w:r>
      <w:r>
        <w:rPr>
          <w:w w:val="105"/>
          <w:sz w:val="18"/>
        </w:rPr>
        <w:t>choose</w:t>
      </w:r>
      <w:r>
        <w:rPr>
          <w:spacing w:val="-12"/>
          <w:w w:val="105"/>
          <w:sz w:val="18"/>
        </w:rPr>
        <w:t> </w:t>
      </w:r>
      <w:r>
        <w:rPr>
          <w:rFonts w:ascii="Trebuchet MS"/>
          <w:b/>
          <w:w w:val="105"/>
          <w:sz w:val="18"/>
        </w:rPr>
        <w:t>Roles</w:t>
      </w:r>
      <w:r>
        <w:rPr>
          <w:w w:val="105"/>
          <w:sz w:val="18"/>
        </w:rPr>
        <w:t>,</w:t>
      </w:r>
      <w:r>
        <w:rPr>
          <w:spacing w:val="-12"/>
          <w:w w:val="105"/>
          <w:sz w:val="18"/>
        </w:rPr>
        <w:t> </w:t>
      </w:r>
      <w:r>
        <w:rPr>
          <w:rFonts w:ascii="Trebuchet MS"/>
          <w:b/>
          <w:w w:val="105"/>
          <w:sz w:val="18"/>
        </w:rPr>
        <w:t>Create</w:t>
      </w:r>
      <w:r>
        <w:rPr>
          <w:rFonts w:ascii="Trebuchet MS"/>
          <w:b/>
          <w:spacing w:val="-10"/>
          <w:w w:val="105"/>
          <w:sz w:val="18"/>
        </w:rPr>
        <w:t> </w:t>
      </w:r>
      <w:r>
        <w:rPr>
          <w:rFonts w:ascii="Trebuchet MS"/>
          <w:b/>
          <w:w w:val="105"/>
          <w:sz w:val="18"/>
        </w:rPr>
        <w:t>role</w:t>
      </w:r>
      <w:r>
        <w:rPr>
          <w:w w:val="105"/>
          <w:sz w:val="18"/>
        </w:rPr>
        <w:t>.</w:t>
      </w:r>
    </w:p>
    <w:p>
      <w:pPr>
        <w:pStyle w:val="ListParagraph"/>
        <w:numPr>
          <w:ilvl w:val="0"/>
          <w:numId w:val="25"/>
        </w:numPr>
        <w:tabs>
          <w:tab w:pos="1427" w:val="left" w:leader="none"/>
          <w:tab w:pos="1428" w:val="left" w:leader="none"/>
        </w:tabs>
        <w:spacing w:line="240" w:lineRule="auto" w:before="73" w:after="0"/>
        <w:ind w:left="1428" w:right="1476" w:hanging="368"/>
        <w:jc w:val="left"/>
        <w:rPr>
          <w:sz w:val="18"/>
        </w:rPr>
      </w:pPr>
      <w:r>
        <w:rPr>
          <w:w w:val="105"/>
          <w:sz w:val="18"/>
        </w:rPr>
        <w:t>On</w:t>
      </w:r>
      <w:r>
        <w:rPr>
          <w:spacing w:val="-13"/>
          <w:w w:val="105"/>
          <w:sz w:val="18"/>
        </w:rPr>
        <w:t> </w:t>
      </w:r>
      <w:r>
        <w:rPr>
          <w:w w:val="105"/>
          <w:sz w:val="18"/>
        </w:rPr>
        <w:t>the</w:t>
      </w:r>
      <w:r>
        <w:rPr>
          <w:spacing w:val="-13"/>
          <w:w w:val="105"/>
          <w:sz w:val="18"/>
        </w:rPr>
        <w:t> </w:t>
      </w:r>
      <w:r>
        <w:rPr>
          <w:rFonts w:ascii="Trebuchet MS"/>
          <w:b/>
          <w:w w:val="105"/>
          <w:sz w:val="18"/>
        </w:rPr>
        <w:t>Select</w:t>
      </w:r>
      <w:r>
        <w:rPr>
          <w:rFonts w:ascii="Trebuchet MS"/>
          <w:b/>
          <w:spacing w:val="-11"/>
          <w:w w:val="105"/>
          <w:sz w:val="18"/>
        </w:rPr>
        <w:t> </w:t>
      </w:r>
      <w:r>
        <w:rPr>
          <w:rFonts w:ascii="Trebuchet MS"/>
          <w:b/>
          <w:w w:val="105"/>
          <w:sz w:val="18"/>
        </w:rPr>
        <w:t>type</w:t>
      </w:r>
      <w:r>
        <w:rPr>
          <w:rFonts w:ascii="Trebuchet MS"/>
          <w:b/>
          <w:spacing w:val="-11"/>
          <w:w w:val="105"/>
          <w:sz w:val="18"/>
        </w:rPr>
        <w:t> </w:t>
      </w:r>
      <w:r>
        <w:rPr>
          <w:rFonts w:ascii="Trebuchet MS"/>
          <w:b/>
          <w:w w:val="105"/>
          <w:sz w:val="18"/>
        </w:rPr>
        <w:t>of</w:t>
      </w:r>
      <w:r>
        <w:rPr>
          <w:rFonts w:ascii="Trebuchet MS"/>
          <w:b/>
          <w:spacing w:val="-11"/>
          <w:w w:val="105"/>
          <w:sz w:val="18"/>
        </w:rPr>
        <w:t> </w:t>
      </w:r>
      <w:r>
        <w:rPr>
          <w:rFonts w:ascii="Trebuchet MS"/>
          <w:b/>
          <w:w w:val="105"/>
          <w:sz w:val="18"/>
        </w:rPr>
        <w:t>trusted</w:t>
      </w:r>
      <w:r>
        <w:rPr>
          <w:rFonts w:ascii="Trebuchet MS"/>
          <w:b/>
          <w:spacing w:val="-11"/>
          <w:w w:val="105"/>
          <w:sz w:val="18"/>
        </w:rPr>
        <w:t> </w:t>
      </w:r>
      <w:r>
        <w:rPr>
          <w:rFonts w:ascii="Trebuchet MS"/>
          <w:b/>
          <w:w w:val="105"/>
          <w:sz w:val="18"/>
        </w:rPr>
        <w:t>entity</w:t>
      </w:r>
      <w:r>
        <w:rPr>
          <w:rFonts w:ascii="Trebuchet MS"/>
          <w:b/>
          <w:spacing w:val="-11"/>
          <w:w w:val="105"/>
          <w:sz w:val="18"/>
        </w:rPr>
        <w:t> </w:t>
      </w:r>
      <w:r>
        <w:rPr>
          <w:w w:val="105"/>
          <w:sz w:val="18"/>
        </w:rPr>
        <w:t>page,</w:t>
      </w:r>
      <w:r>
        <w:rPr>
          <w:spacing w:val="-13"/>
          <w:w w:val="105"/>
          <w:sz w:val="18"/>
        </w:rPr>
        <w:t> </w:t>
      </w:r>
      <w:r>
        <w:rPr>
          <w:w w:val="105"/>
          <w:sz w:val="18"/>
        </w:rPr>
        <w:t>under</w:t>
      </w:r>
      <w:r>
        <w:rPr>
          <w:spacing w:val="-13"/>
          <w:w w:val="105"/>
          <w:sz w:val="18"/>
        </w:rPr>
        <w:t> </w:t>
      </w:r>
      <w:r>
        <w:rPr>
          <w:rFonts w:ascii="Trebuchet MS"/>
          <w:b/>
          <w:spacing w:val="-3"/>
          <w:w w:val="105"/>
          <w:sz w:val="18"/>
        </w:rPr>
        <w:t>AWS</w:t>
      </w:r>
      <w:r>
        <w:rPr>
          <w:rFonts w:ascii="Trebuchet MS"/>
          <w:b/>
          <w:spacing w:val="-11"/>
          <w:w w:val="105"/>
          <w:sz w:val="18"/>
        </w:rPr>
        <w:t> </w:t>
      </w:r>
      <w:r>
        <w:rPr>
          <w:rFonts w:ascii="Trebuchet MS"/>
          <w:b/>
          <w:w w:val="105"/>
          <w:sz w:val="18"/>
        </w:rPr>
        <w:t>service</w:t>
      </w:r>
      <w:r>
        <w:rPr>
          <w:w w:val="105"/>
          <w:sz w:val="18"/>
        </w:rPr>
        <w:t>,</w:t>
      </w:r>
      <w:r>
        <w:rPr>
          <w:spacing w:val="-13"/>
          <w:w w:val="105"/>
          <w:sz w:val="18"/>
        </w:rPr>
        <w:t> </w:t>
      </w:r>
      <w:r>
        <w:rPr>
          <w:w w:val="105"/>
          <w:sz w:val="18"/>
        </w:rPr>
        <w:t>select</w:t>
      </w:r>
      <w:r>
        <w:rPr>
          <w:spacing w:val="-13"/>
          <w:w w:val="105"/>
          <w:sz w:val="18"/>
        </w:rPr>
        <w:t> </w:t>
      </w:r>
      <w:r>
        <w:rPr>
          <w:rFonts w:ascii="Trebuchet MS"/>
          <w:b/>
          <w:w w:val="105"/>
          <w:sz w:val="18"/>
        </w:rPr>
        <w:t>Lambda</w:t>
      </w:r>
      <w:r>
        <w:rPr>
          <w:rFonts w:ascii="Trebuchet MS"/>
          <w:b/>
          <w:spacing w:val="-10"/>
          <w:w w:val="105"/>
          <w:sz w:val="18"/>
        </w:rPr>
        <w:t> </w:t>
      </w:r>
      <w:r>
        <w:rPr>
          <w:w w:val="105"/>
          <w:sz w:val="18"/>
        </w:rPr>
        <w:t>from</w:t>
      </w:r>
      <w:r>
        <w:rPr>
          <w:spacing w:val="-13"/>
          <w:w w:val="105"/>
          <w:sz w:val="18"/>
        </w:rPr>
        <w:t> </w:t>
      </w:r>
      <w:r>
        <w:rPr>
          <w:w w:val="105"/>
          <w:sz w:val="18"/>
        </w:rPr>
        <w:t>the</w:t>
      </w:r>
      <w:r>
        <w:rPr>
          <w:spacing w:val="-13"/>
          <w:w w:val="105"/>
          <w:sz w:val="18"/>
        </w:rPr>
        <w:t> </w:t>
      </w:r>
      <w:r>
        <w:rPr>
          <w:w w:val="105"/>
          <w:sz w:val="18"/>
        </w:rPr>
        <w:t>list,</w:t>
      </w:r>
      <w:r>
        <w:rPr>
          <w:spacing w:val="-13"/>
          <w:w w:val="105"/>
          <w:sz w:val="18"/>
        </w:rPr>
        <w:t> </w:t>
      </w:r>
      <w:r>
        <w:rPr>
          <w:w w:val="105"/>
          <w:sz w:val="18"/>
        </w:rPr>
        <w:t>and then choose </w:t>
      </w:r>
      <w:r>
        <w:rPr>
          <w:rFonts w:ascii="Trebuchet MS"/>
          <w:b/>
          <w:w w:val="105"/>
          <w:sz w:val="18"/>
        </w:rPr>
        <w:t>Next:</w:t>
      </w:r>
      <w:r>
        <w:rPr>
          <w:rFonts w:ascii="Trebuchet MS"/>
          <w:b/>
          <w:spacing w:val="-35"/>
          <w:w w:val="105"/>
          <w:sz w:val="18"/>
        </w:rPr>
        <w:t> </w:t>
      </w:r>
      <w:r>
        <w:rPr>
          <w:rFonts w:ascii="Trebuchet MS"/>
          <w:b/>
          <w:w w:val="105"/>
          <w:sz w:val="18"/>
        </w:rPr>
        <w:t>Permissions</w:t>
      </w:r>
      <w:r>
        <w:rPr>
          <w:w w:val="105"/>
          <w:sz w:val="18"/>
        </w:rPr>
        <w:t>.</w:t>
      </w:r>
    </w:p>
    <w:p>
      <w:pPr>
        <w:pStyle w:val="Heading6"/>
        <w:spacing w:before="116"/>
        <w:ind w:left="1788"/>
      </w:pPr>
      <w:r>
        <w:rPr>
          <w:w w:val="105"/>
        </w:rPr>
        <w:t>Note</w:t>
      </w:r>
    </w:p>
    <w:p>
      <w:pPr>
        <w:pStyle w:val="BodyText"/>
        <w:spacing w:line="244" w:lineRule="auto" w:before="2"/>
        <w:ind w:left="1788" w:right="1377"/>
      </w:pPr>
      <w:r>
        <w:rPr>
          <w:w w:val="110"/>
        </w:rPr>
        <w:t>The</w:t>
      </w:r>
      <w:r>
        <w:rPr>
          <w:spacing w:val="-27"/>
          <w:w w:val="110"/>
        </w:rPr>
        <w:t> </w:t>
      </w:r>
      <w:r>
        <w:rPr>
          <w:w w:val="110"/>
        </w:rPr>
        <w:t>role</w:t>
      </w:r>
      <w:r>
        <w:rPr>
          <w:spacing w:val="-26"/>
          <w:w w:val="110"/>
        </w:rPr>
        <w:t> </w:t>
      </w:r>
      <w:r>
        <w:rPr>
          <w:w w:val="110"/>
        </w:rPr>
        <w:t>is</w:t>
      </w:r>
      <w:r>
        <w:rPr>
          <w:spacing w:val="-27"/>
          <w:w w:val="110"/>
        </w:rPr>
        <w:t> </w:t>
      </w:r>
      <w:r>
        <w:rPr>
          <w:w w:val="110"/>
        </w:rPr>
        <w:t>automatically</w:t>
      </w:r>
      <w:r>
        <w:rPr>
          <w:spacing w:val="-26"/>
          <w:w w:val="110"/>
        </w:rPr>
        <w:t> </w:t>
      </w:r>
      <w:r>
        <w:rPr>
          <w:w w:val="110"/>
        </w:rPr>
        <w:t>provided</w:t>
      </w:r>
      <w:r>
        <w:rPr>
          <w:spacing w:val="-27"/>
          <w:w w:val="110"/>
        </w:rPr>
        <w:t> </w:t>
      </w:r>
      <w:r>
        <w:rPr>
          <w:w w:val="110"/>
        </w:rPr>
        <w:t>with</w:t>
      </w:r>
      <w:r>
        <w:rPr>
          <w:spacing w:val="-26"/>
          <w:w w:val="110"/>
        </w:rPr>
        <w:t> </w:t>
      </w:r>
      <w:r>
        <w:rPr>
          <w:w w:val="110"/>
        </w:rPr>
        <w:t>a</w:t>
      </w:r>
      <w:r>
        <w:rPr>
          <w:spacing w:val="-27"/>
          <w:w w:val="110"/>
        </w:rPr>
        <w:t> </w:t>
      </w:r>
      <w:r>
        <w:rPr>
          <w:w w:val="110"/>
        </w:rPr>
        <w:t>trust</w:t>
      </w:r>
      <w:r>
        <w:rPr>
          <w:spacing w:val="-26"/>
          <w:w w:val="110"/>
        </w:rPr>
        <w:t> </w:t>
      </w:r>
      <w:r>
        <w:rPr>
          <w:w w:val="110"/>
        </w:rPr>
        <w:t>relationship</w:t>
      </w:r>
      <w:r>
        <w:rPr>
          <w:spacing w:val="-26"/>
          <w:w w:val="110"/>
        </w:rPr>
        <w:t> </w:t>
      </w:r>
      <w:r>
        <w:rPr>
          <w:w w:val="110"/>
        </w:rPr>
        <w:t>that</w:t>
      </w:r>
      <w:r>
        <w:rPr>
          <w:spacing w:val="-27"/>
          <w:w w:val="110"/>
        </w:rPr>
        <w:t> </w:t>
      </w:r>
      <w:r>
        <w:rPr>
          <w:w w:val="110"/>
        </w:rPr>
        <w:t>allows</w:t>
      </w:r>
      <w:r>
        <w:rPr>
          <w:spacing w:val="-26"/>
          <w:w w:val="110"/>
        </w:rPr>
        <w:t> </w:t>
      </w:r>
      <w:r>
        <w:rPr>
          <w:w w:val="110"/>
        </w:rPr>
        <w:t>Lambda</w:t>
      </w:r>
      <w:r>
        <w:rPr>
          <w:spacing w:val="-27"/>
          <w:w w:val="110"/>
        </w:rPr>
        <w:t> </w:t>
      </w:r>
      <w:r>
        <w:rPr>
          <w:w w:val="110"/>
        </w:rPr>
        <w:t>to</w:t>
      </w:r>
      <w:r>
        <w:rPr>
          <w:spacing w:val="-26"/>
          <w:w w:val="110"/>
        </w:rPr>
        <w:t> </w:t>
      </w:r>
      <w:r>
        <w:rPr>
          <w:w w:val="110"/>
        </w:rPr>
        <w:t>use</w:t>
      </w:r>
      <w:r>
        <w:rPr>
          <w:spacing w:val="-27"/>
          <w:w w:val="110"/>
        </w:rPr>
        <w:t> </w:t>
      </w:r>
      <w:r>
        <w:rPr>
          <w:w w:val="110"/>
        </w:rPr>
        <w:t>the role.</w:t>
      </w:r>
    </w:p>
    <w:p>
      <w:pPr>
        <w:pStyle w:val="ListParagraph"/>
        <w:numPr>
          <w:ilvl w:val="0"/>
          <w:numId w:val="25"/>
        </w:numPr>
        <w:tabs>
          <w:tab w:pos="1427" w:val="left" w:leader="none"/>
          <w:tab w:pos="1428" w:val="left" w:leader="none"/>
        </w:tabs>
        <w:spacing w:line="240" w:lineRule="auto" w:before="70" w:after="0"/>
        <w:ind w:left="1428" w:right="0" w:hanging="368"/>
        <w:jc w:val="left"/>
        <w:rPr>
          <w:sz w:val="18"/>
        </w:rPr>
      </w:pPr>
      <w:r>
        <w:rPr>
          <w:w w:val="105"/>
          <w:sz w:val="18"/>
        </w:rPr>
        <w:t>On</w:t>
      </w:r>
      <w:r>
        <w:rPr>
          <w:spacing w:val="-13"/>
          <w:w w:val="105"/>
          <w:sz w:val="18"/>
        </w:rPr>
        <w:t> </w:t>
      </w:r>
      <w:r>
        <w:rPr>
          <w:w w:val="105"/>
          <w:sz w:val="18"/>
        </w:rPr>
        <w:t>the</w:t>
      </w:r>
      <w:r>
        <w:rPr>
          <w:spacing w:val="-13"/>
          <w:w w:val="105"/>
          <w:sz w:val="18"/>
        </w:rPr>
        <w:t> </w:t>
      </w:r>
      <w:r>
        <w:rPr>
          <w:rFonts w:ascii="Trebuchet MS"/>
          <w:b/>
          <w:w w:val="105"/>
          <w:sz w:val="18"/>
        </w:rPr>
        <w:t>Attach</w:t>
      </w:r>
      <w:r>
        <w:rPr>
          <w:rFonts w:ascii="Trebuchet MS"/>
          <w:b/>
          <w:spacing w:val="-10"/>
          <w:w w:val="105"/>
          <w:sz w:val="18"/>
        </w:rPr>
        <w:t> </w:t>
      </w:r>
      <w:r>
        <w:rPr>
          <w:rFonts w:ascii="Trebuchet MS"/>
          <w:b/>
          <w:w w:val="105"/>
          <w:sz w:val="18"/>
        </w:rPr>
        <w:t>permissions</w:t>
      </w:r>
      <w:r>
        <w:rPr>
          <w:rFonts w:ascii="Trebuchet MS"/>
          <w:b/>
          <w:spacing w:val="-11"/>
          <w:w w:val="105"/>
          <w:sz w:val="18"/>
        </w:rPr>
        <w:t> </w:t>
      </w:r>
      <w:r>
        <w:rPr>
          <w:rFonts w:ascii="Trebuchet MS"/>
          <w:b/>
          <w:w w:val="105"/>
          <w:sz w:val="18"/>
        </w:rPr>
        <w:t>policy</w:t>
      </w:r>
      <w:r>
        <w:rPr>
          <w:rFonts w:ascii="Trebuchet MS"/>
          <w:b/>
          <w:spacing w:val="-10"/>
          <w:w w:val="105"/>
          <w:sz w:val="18"/>
        </w:rPr>
        <w:t> </w:t>
      </w:r>
      <w:r>
        <w:rPr>
          <w:w w:val="105"/>
          <w:sz w:val="18"/>
        </w:rPr>
        <w:t>page,</w:t>
      </w:r>
      <w:r>
        <w:rPr>
          <w:spacing w:val="-13"/>
          <w:w w:val="105"/>
          <w:sz w:val="18"/>
        </w:rPr>
        <w:t> </w:t>
      </w:r>
      <w:r>
        <w:rPr>
          <w:w w:val="105"/>
          <w:sz w:val="18"/>
        </w:rPr>
        <w:t>choose</w:t>
      </w:r>
      <w:r>
        <w:rPr>
          <w:spacing w:val="-12"/>
          <w:w w:val="105"/>
          <w:sz w:val="18"/>
        </w:rPr>
        <w:t> </w:t>
      </w:r>
      <w:r>
        <w:rPr>
          <w:rFonts w:ascii="Trebuchet MS"/>
          <w:b/>
          <w:w w:val="105"/>
          <w:sz w:val="18"/>
        </w:rPr>
        <w:t>Next:</w:t>
      </w:r>
      <w:r>
        <w:rPr>
          <w:rFonts w:ascii="Trebuchet MS"/>
          <w:b/>
          <w:spacing w:val="-11"/>
          <w:w w:val="105"/>
          <w:sz w:val="18"/>
        </w:rPr>
        <w:t> </w:t>
      </w:r>
      <w:r>
        <w:rPr>
          <w:rFonts w:ascii="Trebuchet MS"/>
          <w:b/>
          <w:w w:val="105"/>
          <w:sz w:val="18"/>
        </w:rPr>
        <w:t>Review</w:t>
      </w:r>
      <w:r>
        <w:rPr>
          <w:w w:val="105"/>
          <w:sz w:val="18"/>
        </w:rPr>
        <w:t>.</w:t>
      </w:r>
    </w:p>
    <w:p>
      <w:pPr>
        <w:pStyle w:val="ListParagraph"/>
        <w:numPr>
          <w:ilvl w:val="0"/>
          <w:numId w:val="25"/>
        </w:numPr>
        <w:tabs>
          <w:tab w:pos="1427" w:val="left" w:leader="none"/>
          <w:tab w:pos="1428" w:val="left" w:leader="none"/>
        </w:tabs>
        <w:spacing w:line="240" w:lineRule="auto" w:before="73" w:after="0"/>
        <w:ind w:left="1428" w:right="0" w:hanging="368"/>
        <w:jc w:val="left"/>
        <w:rPr>
          <w:sz w:val="18"/>
        </w:rPr>
      </w:pPr>
      <w:r>
        <w:rPr>
          <w:w w:val="105"/>
          <w:sz w:val="18"/>
        </w:rPr>
        <w:t>On</w:t>
      </w:r>
      <w:r>
        <w:rPr>
          <w:spacing w:val="-14"/>
          <w:w w:val="105"/>
          <w:sz w:val="18"/>
        </w:rPr>
        <w:t> </w:t>
      </w:r>
      <w:r>
        <w:rPr>
          <w:w w:val="105"/>
          <w:sz w:val="18"/>
        </w:rPr>
        <w:t>the</w:t>
      </w:r>
      <w:r>
        <w:rPr>
          <w:spacing w:val="-13"/>
          <w:w w:val="105"/>
          <w:sz w:val="18"/>
        </w:rPr>
        <w:t> </w:t>
      </w:r>
      <w:r>
        <w:rPr>
          <w:rFonts w:ascii="Trebuchet MS"/>
          <w:b/>
          <w:w w:val="105"/>
          <w:sz w:val="18"/>
        </w:rPr>
        <w:t>Review</w:t>
      </w:r>
      <w:r>
        <w:rPr>
          <w:rFonts w:ascii="Trebuchet MS"/>
          <w:b/>
          <w:spacing w:val="-11"/>
          <w:w w:val="105"/>
          <w:sz w:val="18"/>
        </w:rPr>
        <w:t> </w:t>
      </w:r>
      <w:r>
        <w:rPr>
          <w:w w:val="105"/>
          <w:sz w:val="18"/>
        </w:rPr>
        <w:t>page,</w:t>
      </w:r>
      <w:r>
        <w:rPr>
          <w:spacing w:val="-14"/>
          <w:w w:val="105"/>
          <w:sz w:val="18"/>
        </w:rPr>
        <w:t> </w:t>
      </w:r>
      <w:r>
        <w:rPr>
          <w:w w:val="105"/>
          <w:sz w:val="18"/>
        </w:rPr>
        <w:t>type</w:t>
      </w:r>
      <w:r>
        <w:rPr>
          <w:spacing w:val="-13"/>
          <w:w w:val="105"/>
          <w:sz w:val="18"/>
        </w:rPr>
        <w:t> </w:t>
      </w:r>
      <w:r>
        <w:rPr>
          <w:rFonts w:ascii="Courier New"/>
          <w:w w:val="105"/>
          <w:sz w:val="18"/>
        </w:rPr>
        <w:t>MyLambdaRole</w:t>
      </w:r>
      <w:r>
        <w:rPr>
          <w:rFonts w:ascii="Courier New"/>
          <w:spacing w:val="-68"/>
          <w:w w:val="105"/>
          <w:sz w:val="18"/>
        </w:rPr>
        <w:t> </w:t>
      </w:r>
      <w:r>
        <w:rPr>
          <w:w w:val="105"/>
          <w:sz w:val="18"/>
        </w:rPr>
        <w:t>for</w:t>
      </w:r>
      <w:r>
        <w:rPr>
          <w:spacing w:val="-13"/>
          <w:w w:val="105"/>
          <w:sz w:val="18"/>
        </w:rPr>
        <w:t> </w:t>
      </w:r>
      <w:r>
        <w:rPr>
          <w:rFonts w:ascii="Trebuchet MS"/>
          <w:b/>
          <w:w w:val="105"/>
          <w:sz w:val="18"/>
        </w:rPr>
        <w:t>Role</w:t>
      </w:r>
      <w:r>
        <w:rPr>
          <w:rFonts w:ascii="Trebuchet MS"/>
          <w:b/>
          <w:spacing w:val="-12"/>
          <w:w w:val="105"/>
          <w:sz w:val="18"/>
        </w:rPr>
        <w:t> </w:t>
      </w:r>
      <w:r>
        <w:rPr>
          <w:rFonts w:ascii="Trebuchet MS"/>
          <w:b/>
          <w:w w:val="105"/>
          <w:sz w:val="18"/>
        </w:rPr>
        <w:t>Name</w:t>
      </w:r>
      <w:r>
        <w:rPr>
          <w:w w:val="105"/>
          <w:sz w:val="18"/>
        </w:rPr>
        <w:t>,</w:t>
      </w:r>
      <w:r>
        <w:rPr>
          <w:spacing w:val="-13"/>
          <w:w w:val="105"/>
          <w:sz w:val="18"/>
        </w:rPr>
        <w:t> </w:t>
      </w:r>
      <w:r>
        <w:rPr>
          <w:w w:val="105"/>
          <w:sz w:val="18"/>
        </w:rPr>
        <w:t>and</w:t>
      </w:r>
      <w:r>
        <w:rPr>
          <w:spacing w:val="-13"/>
          <w:w w:val="105"/>
          <w:sz w:val="18"/>
        </w:rPr>
        <w:t> </w:t>
      </w:r>
      <w:r>
        <w:rPr>
          <w:w w:val="105"/>
          <w:sz w:val="18"/>
        </w:rPr>
        <w:t>then</w:t>
      </w:r>
      <w:r>
        <w:rPr>
          <w:spacing w:val="-14"/>
          <w:w w:val="105"/>
          <w:sz w:val="18"/>
        </w:rPr>
        <w:t> </w:t>
      </w:r>
      <w:r>
        <w:rPr>
          <w:w w:val="105"/>
          <w:sz w:val="18"/>
        </w:rPr>
        <w:t>choose</w:t>
      </w:r>
      <w:r>
        <w:rPr>
          <w:spacing w:val="-13"/>
          <w:w w:val="105"/>
          <w:sz w:val="18"/>
        </w:rPr>
        <w:t> </w:t>
      </w:r>
      <w:r>
        <w:rPr>
          <w:rFonts w:ascii="Trebuchet MS"/>
          <w:b/>
          <w:w w:val="105"/>
          <w:sz w:val="18"/>
        </w:rPr>
        <w:t>Create</w:t>
      </w:r>
      <w:r>
        <w:rPr>
          <w:rFonts w:ascii="Trebuchet MS"/>
          <w:b/>
          <w:spacing w:val="-11"/>
          <w:w w:val="105"/>
          <w:sz w:val="18"/>
        </w:rPr>
        <w:t> </w:t>
      </w:r>
      <w:r>
        <w:rPr>
          <w:rFonts w:ascii="Trebuchet MS"/>
          <w:b/>
          <w:w w:val="105"/>
          <w:sz w:val="18"/>
        </w:rPr>
        <w:t>role</w:t>
      </w:r>
      <w:r>
        <w:rPr>
          <w:w w:val="105"/>
          <w:sz w:val="18"/>
        </w:rPr>
        <w:t>.</w:t>
      </w:r>
    </w:p>
    <w:p>
      <w:pPr>
        <w:pStyle w:val="BodyText"/>
        <w:spacing w:before="5"/>
        <w:rPr>
          <w:sz w:val="29"/>
        </w:rPr>
      </w:pPr>
    </w:p>
    <w:p>
      <w:pPr>
        <w:pStyle w:val="BodyText"/>
        <w:ind w:left="1060"/>
      </w:pPr>
      <w:r>
        <w:rPr>
          <w:w w:val="105"/>
        </w:rPr>
        <w:t>The IAM role appears in the list of roles.</w:t>
      </w:r>
    </w:p>
    <w:p>
      <w:pPr>
        <w:pStyle w:val="Heading3"/>
        <w:spacing w:before="175"/>
      </w:pPr>
      <w:bookmarkStart w:name="Step 2: Creating a Lambda Function That " w:id="141"/>
      <w:bookmarkEnd w:id="141"/>
      <w:r>
        <w:rPr/>
      </w:r>
      <w:bookmarkStart w:name="_bookmark61" w:id="142"/>
      <w:bookmarkEnd w:id="142"/>
      <w:r>
        <w:rPr/>
      </w:r>
      <w:r>
        <w:rPr>
          <w:color w:val="004B91"/>
          <w:w w:val="105"/>
        </w:rPr>
        <w:t>Step 2: Creating a Lambda Function That Fails</w:t>
      </w:r>
    </w:p>
    <w:p>
      <w:pPr>
        <w:pStyle w:val="BodyText"/>
        <w:spacing w:before="228"/>
        <w:ind w:left="1060"/>
      </w:pPr>
      <w:r>
        <w:rPr>
          <w:w w:val="105"/>
        </w:rPr>
        <w:t>Use a Lambda function to simulate an error condition.</w:t>
      </w:r>
    </w:p>
    <w:p>
      <w:pPr>
        <w:pStyle w:val="Heading6"/>
        <w:spacing w:before="118"/>
      </w:pPr>
      <w:r>
        <w:rPr>
          <w:w w:val="105"/>
        </w:rPr>
        <w:t>Important</w:t>
      </w:r>
    </w:p>
    <w:p>
      <w:pPr>
        <w:pStyle w:val="BodyText"/>
        <w:spacing w:line="244" w:lineRule="auto" w:before="2"/>
        <w:ind w:left="1420" w:right="1832"/>
      </w:pPr>
      <w:r>
        <w:rPr>
          <w:w w:val="105"/>
        </w:rPr>
        <w:t>Ensure that your Lambda function is under the same </w:t>
      </w:r>
      <w:r>
        <w:rPr>
          <w:spacing w:val="-4"/>
          <w:w w:val="105"/>
        </w:rPr>
        <w:t>AWS </w:t>
      </w:r>
      <w:r>
        <w:rPr>
          <w:w w:val="105"/>
        </w:rPr>
        <w:t>account and region as your state machine.</w:t>
      </w:r>
    </w:p>
    <w:p>
      <w:pPr>
        <w:spacing w:before="178"/>
        <w:ind w:left="1060" w:right="0" w:firstLine="0"/>
        <w:jc w:val="left"/>
        <w:rPr>
          <w:sz w:val="30"/>
        </w:rPr>
      </w:pPr>
      <w:bookmarkStart w:name="To create a Lambda function that fails" w:id="143"/>
      <w:bookmarkEnd w:id="143"/>
      <w:r>
        <w:rPr/>
      </w:r>
      <w:bookmarkStart w:name="_bookmark62" w:id="144"/>
      <w:bookmarkEnd w:id="144"/>
      <w:r>
        <w:rPr/>
      </w:r>
      <w:r>
        <w:rPr>
          <w:color w:val="004B91"/>
          <w:w w:val="105"/>
          <w:sz w:val="30"/>
        </w:rPr>
        <w:t>To create a Lambda function that fails</w:t>
      </w:r>
    </w:p>
    <w:p>
      <w:pPr>
        <w:pStyle w:val="ListParagraph"/>
        <w:numPr>
          <w:ilvl w:val="0"/>
          <w:numId w:val="26"/>
        </w:numPr>
        <w:tabs>
          <w:tab w:pos="1427" w:val="left" w:leader="none"/>
          <w:tab w:pos="1428" w:val="left" w:leader="none"/>
        </w:tabs>
        <w:spacing w:line="240" w:lineRule="auto" w:before="203" w:after="0"/>
        <w:ind w:left="1428" w:right="0" w:hanging="368"/>
        <w:jc w:val="left"/>
        <w:rPr>
          <w:sz w:val="18"/>
        </w:rPr>
      </w:pPr>
      <w:r>
        <w:rPr>
          <w:w w:val="105"/>
          <w:sz w:val="18"/>
        </w:rPr>
        <w:t>Log</w:t>
      </w:r>
      <w:r>
        <w:rPr>
          <w:spacing w:val="-12"/>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hyperlink r:id="rId57">
        <w:r>
          <w:rPr>
            <w:color w:val="146EB4"/>
            <w:w w:val="105"/>
            <w:sz w:val="18"/>
          </w:rPr>
          <w:t>Lambda</w:t>
        </w:r>
        <w:r>
          <w:rPr>
            <w:color w:val="146EB4"/>
            <w:spacing w:val="-11"/>
            <w:w w:val="105"/>
            <w:sz w:val="18"/>
          </w:rPr>
          <w:t> </w:t>
        </w:r>
        <w:r>
          <w:rPr>
            <w:color w:val="146EB4"/>
            <w:w w:val="105"/>
            <w:sz w:val="18"/>
          </w:rPr>
          <w:t>console</w:t>
        </w:r>
        <w:r>
          <w:rPr>
            <w:color w:val="146EB4"/>
            <w:spacing w:val="-12"/>
            <w:w w:val="105"/>
            <w:sz w:val="18"/>
          </w:rPr>
          <w:t> </w:t>
        </w:r>
      </w:hyperlink>
      <w:r>
        <w:rPr>
          <w:w w:val="105"/>
          <w:sz w:val="18"/>
        </w:rPr>
        <w:t>and</w:t>
      </w:r>
      <w:r>
        <w:rPr>
          <w:spacing w:val="-12"/>
          <w:w w:val="105"/>
          <w:sz w:val="18"/>
        </w:rPr>
        <w:t> </w:t>
      </w:r>
      <w:r>
        <w:rPr>
          <w:w w:val="105"/>
          <w:sz w:val="18"/>
        </w:rPr>
        <w:t>choose</w:t>
      </w:r>
      <w:r>
        <w:rPr>
          <w:spacing w:val="-12"/>
          <w:w w:val="105"/>
          <w:sz w:val="18"/>
        </w:rPr>
        <w:t> </w:t>
      </w:r>
      <w:r>
        <w:rPr>
          <w:rFonts w:ascii="Trebuchet MS"/>
          <w:b/>
          <w:w w:val="105"/>
          <w:sz w:val="18"/>
        </w:rPr>
        <w:t>Create</w:t>
      </w:r>
      <w:r>
        <w:rPr>
          <w:rFonts w:ascii="Trebuchet MS"/>
          <w:b/>
          <w:spacing w:val="-9"/>
          <w:w w:val="105"/>
          <w:sz w:val="18"/>
        </w:rPr>
        <w:t> </w:t>
      </w:r>
      <w:r>
        <w:rPr>
          <w:rFonts w:ascii="Trebuchet MS"/>
          <w:b/>
          <w:w w:val="105"/>
          <w:sz w:val="18"/>
        </w:rPr>
        <w:t>a</w:t>
      </w:r>
      <w:r>
        <w:rPr>
          <w:rFonts w:ascii="Trebuchet MS"/>
          <w:b/>
          <w:spacing w:val="-10"/>
          <w:w w:val="105"/>
          <w:sz w:val="18"/>
        </w:rPr>
        <w:t> </w:t>
      </w:r>
      <w:r>
        <w:rPr>
          <w:rFonts w:ascii="Trebuchet MS"/>
          <w:b/>
          <w:w w:val="105"/>
          <w:sz w:val="18"/>
        </w:rPr>
        <w:t>function</w:t>
      </w:r>
      <w:r>
        <w:rPr>
          <w:w w:val="105"/>
          <w:sz w:val="18"/>
        </w:rPr>
        <w:t>.</w:t>
      </w:r>
    </w:p>
    <w:p>
      <w:pPr>
        <w:pStyle w:val="ListParagraph"/>
        <w:numPr>
          <w:ilvl w:val="0"/>
          <w:numId w:val="26"/>
        </w:numPr>
        <w:tabs>
          <w:tab w:pos="1427" w:val="left" w:leader="none"/>
          <w:tab w:pos="1428" w:val="left" w:leader="none"/>
        </w:tabs>
        <w:spacing w:line="225" w:lineRule="auto" w:before="82" w:after="0"/>
        <w:ind w:left="1428" w:right="1911" w:hanging="368"/>
        <w:jc w:val="left"/>
        <w:rPr>
          <w:sz w:val="18"/>
        </w:rPr>
      </w:pPr>
      <w:r>
        <w:rPr>
          <w:w w:val="105"/>
          <w:sz w:val="18"/>
        </w:rPr>
        <w:t>In</w:t>
      </w:r>
      <w:r>
        <w:rPr>
          <w:spacing w:val="-13"/>
          <w:w w:val="105"/>
          <w:sz w:val="18"/>
        </w:rPr>
        <w:t> </w:t>
      </w:r>
      <w:r>
        <w:rPr>
          <w:w w:val="105"/>
          <w:sz w:val="18"/>
        </w:rPr>
        <w:t>the</w:t>
      </w:r>
      <w:r>
        <w:rPr>
          <w:spacing w:val="-13"/>
          <w:w w:val="105"/>
          <w:sz w:val="18"/>
        </w:rPr>
        <w:t> </w:t>
      </w:r>
      <w:r>
        <w:rPr>
          <w:rFonts w:ascii="Trebuchet MS" w:hAnsi="Trebuchet MS"/>
          <w:b/>
          <w:w w:val="105"/>
          <w:sz w:val="18"/>
        </w:rPr>
        <w:t>Blueprints</w:t>
      </w:r>
      <w:r>
        <w:rPr>
          <w:rFonts w:ascii="Trebuchet MS" w:hAnsi="Trebuchet MS"/>
          <w:b/>
          <w:spacing w:val="-10"/>
          <w:w w:val="105"/>
          <w:sz w:val="18"/>
        </w:rPr>
        <w:t> </w:t>
      </w:r>
      <w:r>
        <w:rPr>
          <w:w w:val="105"/>
          <w:sz w:val="18"/>
        </w:rPr>
        <w:t>section,</w:t>
      </w:r>
      <w:r>
        <w:rPr>
          <w:spacing w:val="-13"/>
          <w:w w:val="105"/>
          <w:sz w:val="18"/>
        </w:rPr>
        <w:t> </w:t>
      </w:r>
      <w:r>
        <w:rPr>
          <w:w w:val="105"/>
          <w:sz w:val="18"/>
        </w:rPr>
        <w:t>type</w:t>
      </w:r>
      <w:r>
        <w:rPr>
          <w:spacing w:val="-12"/>
          <w:w w:val="105"/>
          <w:sz w:val="18"/>
        </w:rPr>
        <w:t> </w:t>
      </w:r>
      <w:r>
        <w:rPr>
          <w:rFonts w:ascii="Courier New" w:hAnsi="Courier New"/>
          <w:w w:val="105"/>
          <w:sz w:val="18"/>
        </w:rPr>
        <w:t>step-functions</w:t>
      </w:r>
      <w:r>
        <w:rPr>
          <w:rFonts w:ascii="Courier New" w:hAnsi="Courier New"/>
          <w:spacing w:val="-67"/>
          <w:w w:val="105"/>
          <w:sz w:val="18"/>
        </w:rPr>
        <w:t> </w:t>
      </w:r>
      <w:r>
        <w:rPr>
          <w:w w:val="105"/>
          <w:sz w:val="18"/>
        </w:rPr>
        <w:t>into</w:t>
      </w:r>
      <w:r>
        <w:rPr>
          <w:spacing w:val="-13"/>
          <w:w w:val="105"/>
          <w:sz w:val="18"/>
        </w:rPr>
        <w:t> </w:t>
      </w:r>
      <w:r>
        <w:rPr>
          <w:w w:val="105"/>
          <w:sz w:val="18"/>
        </w:rPr>
        <w:t>the</w:t>
      </w:r>
      <w:r>
        <w:rPr>
          <w:spacing w:val="-13"/>
          <w:w w:val="105"/>
          <w:sz w:val="18"/>
        </w:rPr>
        <w:t> </w:t>
      </w:r>
      <w:r>
        <w:rPr>
          <w:spacing w:val="-3"/>
          <w:w w:val="105"/>
          <w:sz w:val="18"/>
        </w:rPr>
        <w:t>ﬁlter,</w:t>
      </w:r>
      <w:r>
        <w:rPr>
          <w:spacing w:val="-12"/>
          <w:w w:val="105"/>
          <w:sz w:val="18"/>
        </w:rPr>
        <w:t> </w:t>
      </w:r>
      <w:r>
        <w:rPr>
          <w:w w:val="105"/>
          <w:sz w:val="18"/>
        </w:rPr>
        <w:t>and</w:t>
      </w:r>
      <w:r>
        <w:rPr>
          <w:spacing w:val="-13"/>
          <w:w w:val="105"/>
          <w:sz w:val="18"/>
        </w:rPr>
        <w:t> </w:t>
      </w:r>
      <w:r>
        <w:rPr>
          <w:w w:val="105"/>
          <w:sz w:val="18"/>
        </w:rPr>
        <w:t>then</w:t>
      </w:r>
      <w:r>
        <w:rPr>
          <w:spacing w:val="-12"/>
          <w:w w:val="105"/>
          <w:sz w:val="18"/>
        </w:rPr>
        <w:t> </w:t>
      </w:r>
      <w:r>
        <w:rPr>
          <w:w w:val="105"/>
          <w:sz w:val="18"/>
        </w:rPr>
        <w:t>choose</w:t>
      </w:r>
      <w:r>
        <w:rPr>
          <w:spacing w:val="-13"/>
          <w:w w:val="105"/>
          <w:sz w:val="18"/>
        </w:rPr>
        <w:t> </w:t>
      </w:r>
      <w:r>
        <w:rPr>
          <w:w w:val="105"/>
          <w:sz w:val="18"/>
        </w:rPr>
        <w:t>the</w:t>
      </w:r>
      <w:r>
        <w:rPr>
          <w:spacing w:val="-12"/>
          <w:w w:val="105"/>
          <w:sz w:val="18"/>
        </w:rPr>
        <w:t> </w:t>
      </w:r>
      <w:r>
        <w:rPr>
          <w:rFonts w:ascii="Trebuchet MS" w:hAnsi="Trebuchet MS"/>
          <w:b/>
          <w:w w:val="105"/>
          <w:sz w:val="18"/>
        </w:rPr>
        <w:t>step- functions-error</w:t>
      </w:r>
      <w:r>
        <w:rPr>
          <w:rFonts w:ascii="Trebuchet MS" w:hAnsi="Trebuchet MS"/>
          <w:b/>
          <w:spacing w:val="-10"/>
          <w:w w:val="105"/>
          <w:sz w:val="18"/>
        </w:rPr>
        <w:t> </w:t>
      </w:r>
      <w:r>
        <w:rPr>
          <w:w w:val="105"/>
          <w:sz w:val="18"/>
        </w:rPr>
        <w:t>blueprint.</w:t>
      </w:r>
    </w:p>
    <w:p>
      <w:pPr>
        <w:pStyle w:val="ListParagraph"/>
        <w:numPr>
          <w:ilvl w:val="0"/>
          <w:numId w:val="26"/>
        </w:numPr>
        <w:tabs>
          <w:tab w:pos="1427" w:val="left" w:leader="none"/>
          <w:tab w:pos="1428" w:val="left" w:leader="none"/>
        </w:tabs>
        <w:spacing w:line="240" w:lineRule="auto" w:before="76" w:after="0"/>
        <w:ind w:left="1428" w:right="0" w:hanging="368"/>
        <w:jc w:val="left"/>
        <w:rPr>
          <w:sz w:val="18"/>
        </w:rPr>
      </w:pPr>
      <w:r>
        <w:rPr>
          <w:w w:val="105"/>
          <w:sz w:val="18"/>
        </w:rPr>
        <w:t>In</w:t>
      </w:r>
      <w:r>
        <w:rPr>
          <w:spacing w:val="-12"/>
          <w:w w:val="105"/>
          <w:sz w:val="18"/>
        </w:rPr>
        <w:t> </w:t>
      </w:r>
      <w:r>
        <w:rPr>
          <w:w w:val="105"/>
          <w:sz w:val="18"/>
        </w:rPr>
        <w:t>the</w:t>
      </w:r>
      <w:r>
        <w:rPr>
          <w:spacing w:val="-12"/>
          <w:w w:val="105"/>
          <w:sz w:val="18"/>
        </w:rPr>
        <w:t> </w:t>
      </w:r>
      <w:r>
        <w:rPr>
          <w:rFonts w:ascii="Trebuchet MS" w:hAnsi="Trebuchet MS"/>
          <w:b/>
          <w:w w:val="105"/>
          <w:sz w:val="18"/>
        </w:rPr>
        <w:t>Basic</w:t>
      </w:r>
      <w:r>
        <w:rPr>
          <w:rFonts w:ascii="Trebuchet MS" w:hAnsi="Trebuchet MS"/>
          <w:b/>
          <w:spacing w:val="-10"/>
          <w:w w:val="105"/>
          <w:sz w:val="18"/>
        </w:rPr>
        <w:t> </w:t>
      </w:r>
      <w:r>
        <w:rPr>
          <w:rFonts w:ascii="Trebuchet MS" w:hAnsi="Trebuchet MS"/>
          <w:b/>
          <w:w w:val="105"/>
          <w:sz w:val="18"/>
        </w:rPr>
        <w:t>information</w:t>
      </w:r>
      <w:r>
        <w:rPr>
          <w:rFonts w:ascii="Trebuchet MS" w:hAnsi="Trebuchet MS"/>
          <w:b/>
          <w:spacing w:val="-9"/>
          <w:w w:val="105"/>
          <w:sz w:val="18"/>
        </w:rPr>
        <w:t> </w:t>
      </w:r>
      <w:r>
        <w:rPr>
          <w:w w:val="105"/>
          <w:sz w:val="18"/>
        </w:rPr>
        <w:t>section,</w:t>
      </w:r>
      <w:r>
        <w:rPr>
          <w:spacing w:val="-12"/>
          <w:w w:val="105"/>
          <w:sz w:val="18"/>
        </w:rPr>
        <w:t> </w:t>
      </w:r>
      <w:r>
        <w:rPr>
          <w:w w:val="105"/>
          <w:sz w:val="18"/>
        </w:rPr>
        <w:t>conﬁgure</w:t>
      </w:r>
      <w:r>
        <w:rPr>
          <w:spacing w:val="-12"/>
          <w:w w:val="105"/>
          <w:sz w:val="18"/>
        </w:rPr>
        <w:t> </w:t>
      </w:r>
      <w:r>
        <w:rPr>
          <w:w w:val="105"/>
          <w:sz w:val="18"/>
        </w:rPr>
        <w:t>your</w:t>
      </w:r>
      <w:r>
        <w:rPr>
          <w:spacing w:val="-11"/>
          <w:w w:val="105"/>
          <w:sz w:val="18"/>
        </w:rPr>
        <w:t> </w:t>
      </w:r>
      <w:r>
        <w:rPr>
          <w:w w:val="105"/>
          <w:sz w:val="18"/>
        </w:rPr>
        <w:t>Lambda</w:t>
      </w:r>
      <w:r>
        <w:rPr>
          <w:spacing w:val="-12"/>
          <w:w w:val="105"/>
          <w:sz w:val="18"/>
        </w:rPr>
        <w:t> </w:t>
      </w:r>
      <w:r>
        <w:rPr>
          <w:w w:val="105"/>
          <w:sz w:val="18"/>
        </w:rPr>
        <w:t>function:</w:t>
      </w:r>
    </w:p>
    <w:p>
      <w:pPr>
        <w:spacing w:after="0" w:line="240" w:lineRule="auto"/>
        <w:jc w:val="left"/>
        <w:rPr>
          <w:sz w:val="18"/>
        </w:rPr>
        <w:sectPr>
          <w:headerReference w:type="default" r:id="rId80"/>
          <w:pgSz w:w="12240" w:h="15840"/>
          <w:pgMar w:header="699" w:footer="874" w:top="1160" w:bottom="1060" w:left="1340" w:right="0"/>
        </w:sectPr>
      </w:pPr>
    </w:p>
    <w:p>
      <w:pPr>
        <w:pStyle w:val="BodyText"/>
        <w:spacing w:before="10"/>
        <w:rPr>
          <w:sz w:val="24"/>
        </w:rPr>
      </w:pPr>
    </w:p>
    <w:p>
      <w:pPr>
        <w:pStyle w:val="ListParagraph"/>
        <w:numPr>
          <w:ilvl w:val="1"/>
          <w:numId w:val="26"/>
        </w:numPr>
        <w:tabs>
          <w:tab w:pos="1795" w:val="left" w:leader="none"/>
          <w:tab w:pos="1796" w:val="left" w:leader="none"/>
        </w:tabs>
        <w:spacing w:line="240" w:lineRule="auto" w:before="99" w:after="0"/>
        <w:ind w:left="1796" w:right="0" w:hanging="368"/>
        <w:jc w:val="left"/>
        <w:rPr>
          <w:sz w:val="18"/>
        </w:rPr>
      </w:pPr>
      <w:r>
        <w:rPr>
          <w:w w:val="105"/>
          <w:sz w:val="18"/>
        </w:rPr>
        <w:t>For </w:t>
      </w:r>
      <w:r>
        <w:rPr>
          <w:rFonts w:ascii="Trebuchet MS"/>
          <w:b/>
          <w:w w:val="105"/>
          <w:sz w:val="18"/>
        </w:rPr>
        <w:t>Name</w:t>
      </w:r>
      <w:r>
        <w:rPr>
          <w:w w:val="105"/>
          <w:sz w:val="18"/>
        </w:rPr>
        <w:t>, type</w:t>
      </w:r>
      <w:r>
        <w:rPr>
          <w:spacing w:val="-37"/>
          <w:w w:val="105"/>
          <w:sz w:val="18"/>
        </w:rPr>
        <w:t> </w:t>
      </w:r>
      <w:r>
        <w:rPr>
          <w:rFonts w:ascii="Courier New"/>
          <w:w w:val="105"/>
          <w:sz w:val="18"/>
        </w:rPr>
        <w:t>FailFunction</w:t>
      </w:r>
      <w:r>
        <w:rPr>
          <w:w w:val="105"/>
          <w:sz w:val="18"/>
        </w:rPr>
        <w:t>.</w:t>
      </w:r>
    </w:p>
    <w:p>
      <w:pPr>
        <w:pStyle w:val="ListParagraph"/>
        <w:numPr>
          <w:ilvl w:val="1"/>
          <w:numId w:val="26"/>
        </w:numPr>
        <w:tabs>
          <w:tab w:pos="1795" w:val="left" w:leader="none"/>
          <w:tab w:pos="1796" w:val="left" w:leader="none"/>
        </w:tabs>
        <w:spacing w:line="240" w:lineRule="auto" w:before="54" w:after="0"/>
        <w:ind w:left="1796" w:right="0" w:hanging="368"/>
        <w:jc w:val="left"/>
        <w:rPr>
          <w:sz w:val="18"/>
        </w:rPr>
      </w:pPr>
      <w:r>
        <w:rPr>
          <w:w w:val="105"/>
          <w:sz w:val="18"/>
        </w:rPr>
        <w:t>For</w:t>
      </w:r>
      <w:r>
        <w:rPr>
          <w:spacing w:val="-13"/>
          <w:w w:val="105"/>
          <w:sz w:val="18"/>
        </w:rPr>
        <w:t> </w:t>
      </w:r>
      <w:r>
        <w:rPr>
          <w:rFonts w:ascii="Trebuchet MS"/>
          <w:b/>
          <w:w w:val="105"/>
          <w:sz w:val="18"/>
        </w:rPr>
        <w:t>Role</w:t>
      </w:r>
      <w:r>
        <w:rPr>
          <w:w w:val="105"/>
          <w:sz w:val="18"/>
        </w:rPr>
        <w:t>,</w:t>
      </w:r>
      <w:r>
        <w:rPr>
          <w:spacing w:val="-12"/>
          <w:w w:val="105"/>
          <w:sz w:val="18"/>
        </w:rPr>
        <w:t> </w:t>
      </w:r>
      <w:r>
        <w:rPr>
          <w:w w:val="105"/>
          <w:sz w:val="18"/>
        </w:rPr>
        <w:t>select</w:t>
      </w:r>
      <w:r>
        <w:rPr>
          <w:spacing w:val="-12"/>
          <w:w w:val="105"/>
          <w:sz w:val="18"/>
        </w:rPr>
        <w:t> </w:t>
      </w:r>
      <w:r>
        <w:rPr>
          <w:rFonts w:ascii="Trebuchet MS"/>
          <w:b/>
          <w:w w:val="105"/>
          <w:sz w:val="18"/>
        </w:rPr>
        <w:t>Choose</w:t>
      </w:r>
      <w:r>
        <w:rPr>
          <w:rFonts w:ascii="Trebuchet MS"/>
          <w:b/>
          <w:spacing w:val="-10"/>
          <w:w w:val="105"/>
          <w:sz w:val="18"/>
        </w:rPr>
        <w:t> </w:t>
      </w:r>
      <w:r>
        <w:rPr>
          <w:rFonts w:ascii="Trebuchet MS"/>
          <w:b/>
          <w:w w:val="105"/>
          <w:sz w:val="18"/>
        </w:rPr>
        <w:t>an</w:t>
      </w:r>
      <w:r>
        <w:rPr>
          <w:rFonts w:ascii="Trebuchet MS"/>
          <w:b/>
          <w:spacing w:val="-11"/>
          <w:w w:val="105"/>
          <w:sz w:val="18"/>
        </w:rPr>
        <w:t> </w:t>
      </w:r>
      <w:r>
        <w:rPr>
          <w:rFonts w:ascii="Trebuchet MS"/>
          <w:b/>
          <w:w w:val="105"/>
          <w:sz w:val="18"/>
        </w:rPr>
        <w:t>existing</w:t>
      </w:r>
      <w:r>
        <w:rPr>
          <w:rFonts w:ascii="Trebuchet MS"/>
          <w:b/>
          <w:spacing w:val="-10"/>
          <w:w w:val="105"/>
          <w:sz w:val="18"/>
        </w:rPr>
        <w:t> </w:t>
      </w:r>
      <w:r>
        <w:rPr>
          <w:rFonts w:ascii="Trebuchet MS"/>
          <w:b/>
          <w:w w:val="105"/>
          <w:sz w:val="18"/>
        </w:rPr>
        <w:t>role</w:t>
      </w:r>
      <w:r>
        <w:rPr>
          <w:w w:val="105"/>
          <w:sz w:val="18"/>
        </w:rPr>
        <w:t>.</w:t>
      </w:r>
    </w:p>
    <w:p>
      <w:pPr>
        <w:pStyle w:val="ListParagraph"/>
        <w:numPr>
          <w:ilvl w:val="1"/>
          <w:numId w:val="26"/>
        </w:numPr>
        <w:tabs>
          <w:tab w:pos="1795" w:val="left" w:leader="none"/>
          <w:tab w:pos="1796" w:val="left" w:leader="none"/>
        </w:tabs>
        <w:spacing w:line="240" w:lineRule="auto" w:before="68" w:after="0"/>
        <w:ind w:left="1796" w:right="0" w:hanging="368"/>
        <w:jc w:val="left"/>
        <w:rPr>
          <w:sz w:val="18"/>
        </w:rPr>
      </w:pPr>
      <w:r>
        <w:rPr>
          <w:w w:val="105"/>
          <w:sz w:val="18"/>
        </w:rPr>
        <w:t>For</w:t>
      </w:r>
      <w:r>
        <w:rPr>
          <w:spacing w:val="-13"/>
          <w:w w:val="105"/>
          <w:sz w:val="18"/>
        </w:rPr>
        <w:t> </w:t>
      </w:r>
      <w:r>
        <w:rPr>
          <w:rFonts w:ascii="Trebuchet MS"/>
          <w:b/>
          <w:w w:val="105"/>
          <w:sz w:val="18"/>
        </w:rPr>
        <w:t>Existing</w:t>
      </w:r>
      <w:r>
        <w:rPr>
          <w:rFonts w:ascii="Trebuchet MS"/>
          <w:b/>
          <w:spacing w:val="-10"/>
          <w:w w:val="105"/>
          <w:sz w:val="18"/>
        </w:rPr>
        <w:t> </w:t>
      </w:r>
      <w:r>
        <w:rPr>
          <w:rFonts w:ascii="Trebuchet MS"/>
          <w:b/>
          <w:w w:val="105"/>
          <w:sz w:val="18"/>
        </w:rPr>
        <w:t>role</w:t>
      </w:r>
      <w:r>
        <w:rPr>
          <w:w w:val="105"/>
          <w:sz w:val="18"/>
        </w:rPr>
        <w:t>,</w:t>
      </w:r>
      <w:r>
        <w:rPr>
          <w:spacing w:val="-12"/>
          <w:w w:val="105"/>
          <w:sz w:val="18"/>
        </w:rPr>
        <w:t> </w:t>
      </w:r>
      <w:r>
        <w:rPr>
          <w:w w:val="105"/>
          <w:sz w:val="18"/>
        </w:rPr>
        <w:t>select</w:t>
      </w:r>
      <w:r>
        <w:rPr>
          <w:spacing w:val="-12"/>
          <w:w w:val="105"/>
          <w:sz w:val="18"/>
        </w:rPr>
        <w:t> </w:t>
      </w:r>
      <w:hyperlink w:history="true" w:anchor="_bookmark60">
        <w:r>
          <w:rPr>
            <w:color w:val="146EB4"/>
            <w:w w:val="105"/>
            <w:sz w:val="18"/>
          </w:rPr>
          <w:t>the</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role</w:t>
        </w:r>
        <w:r>
          <w:rPr>
            <w:color w:val="146EB4"/>
            <w:spacing w:val="-12"/>
            <w:w w:val="105"/>
            <w:sz w:val="18"/>
          </w:rPr>
          <w:t> </w:t>
        </w:r>
        <w:r>
          <w:rPr>
            <w:color w:val="146EB4"/>
            <w:w w:val="105"/>
            <w:sz w:val="18"/>
          </w:rPr>
          <w:t>that</w:t>
        </w:r>
        <w:r>
          <w:rPr>
            <w:color w:val="146EB4"/>
            <w:spacing w:val="-12"/>
            <w:w w:val="105"/>
            <w:sz w:val="18"/>
          </w:rPr>
          <w:t> </w:t>
        </w:r>
        <w:r>
          <w:rPr>
            <w:color w:val="146EB4"/>
            <w:w w:val="105"/>
            <w:sz w:val="18"/>
          </w:rPr>
          <w:t>you</w:t>
        </w:r>
        <w:r>
          <w:rPr>
            <w:color w:val="146EB4"/>
            <w:spacing w:val="-12"/>
            <w:w w:val="105"/>
            <w:sz w:val="18"/>
          </w:rPr>
          <w:t> </w:t>
        </w:r>
        <w:r>
          <w:rPr>
            <w:color w:val="146EB4"/>
            <w:w w:val="105"/>
            <w:sz w:val="18"/>
          </w:rPr>
          <w:t>created</w:t>
        </w:r>
        <w:r>
          <w:rPr>
            <w:color w:val="146EB4"/>
            <w:spacing w:val="-12"/>
            <w:w w:val="105"/>
            <w:sz w:val="18"/>
          </w:rPr>
          <w:t> </w:t>
        </w:r>
        <w:r>
          <w:rPr>
            <w:color w:val="146EB4"/>
            <w:w w:val="105"/>
            <w:sz w:val="18"/>
          </w:rPr>
          <w:t>earlier</w:t>
        </w:r>
        <w:r>
          <w:rPr>
            <w:color w:val="146EB4"/>
            <w:spacing w:val="-13"/>
            <w:w w:val="105"/>
            <w:sz w:val="18"/>
          </w:rPr>
          <w:t> </w:t>
        </w:r>
      </w:hyperlink>
      <w:hyperlink w:history="true" w:anchor="_bookmark60">
        <w:r>
          <w:rPr>
            <w:color w:val="146EB4"/>
            <w:w w:val="105"/>
            <w:sz w:val="18"/>
          </w:rPr>
          <w:t>(p.</w:t>
        </w:r>
        <w:r>
          <w:rPr>
            <w:color w:val="146EB4"/>
            <w:spacing w:val="-12"/>
            <w:w w:val="105"/>
            <w:sz w:val="18"/>
          </w:rPr>
          <w:t> </w:t>
        </w:r>
        <w:r>
          <w:rPr>
            <w:color w:val="146EB4"/>
            <w:w w:val="105"/>
            <w:sz w:val="18"/>
          </w:rPr>
          <w:t>35)</w:t>
        </w:r>
      </w:hyperlink>
      <w:r>
        <w:rPr>
          <w:w w:val="105"/>
          <w:sz w:val="18"/>
        </w:rPr>
        <w:t>.</w:t>
      </w:r>
    </w:p>
    <w:p>
      <w:pPr>
        <w:pStyle w:val="Heading6"/>
        <w:spacing w:before="111"/>
        <w:ind w:left="2156"/>
      </w:pPr>
      <w:r>
        <w:rPr>
          <w:w w:val="105"/>
        </w:rPr>
        <w:t>Note</w:t>
      </w:r>
    </w:p>
    <w:p>
      <w:pPr>
        <w:pStyle w:val="BodyText"/>
        <w:spacing w:line="244" w:lineRule="auto" w:before="2"/>
        <w:ind w:left="2156" w:right="1777"/>
      </w:pPr>
      <w:r>
        <w:rPr>
          <w:w w:val="110"/>
        </w:rPr>
        <w:t>If</w:t>
      </w:r>
      <w:r>
        <w:rPr>
          <w:spacing w:val="-26"/>
          <w:w w:val="110"/>
        </w:rPr>
        <w:t> </w:t>
      </w:r>
      <w:r>
        <w:rPr>
          <w:w w:val="110"/>
        </w:rPr>
        <w:t>the</w:t>
      </w:r>
      <w:r>
        <w:rPr>
          <w:spacing w:val="-26"/>
          <w:w w:val="110"/>
        </w:rPr>
        <w:t> </w:t>
      </w:r>
      <w:r>
        <w:rPr>
          <w:w w:val="110"/>
        </w:rPr>
        <w:t>IAM</w:t>
      </w:r>
      <w:r>
        <w:rPr>
          <w:spacing w:val="-25"/>
          <w:w w:val="110"/>
        </w:rPr>
        <w:t> </w:t>
      </w:r>
      <w:r>
        <w:rPr>
          <w:w w:val="110"/>
        </w:rPr>
        <w:t>role</w:t>
      </w:r>
      <w:r>
        <w:rPr>
          <w:spacing w:val="-26"/>
          <w:w w:val="110"/>
        </w:rPr>
        <w:t> </w:t>
      </w:r>
      <w:r>
        <w:rPr>
          <w:w w:val="110"/>
        </w:rPr>
        <w:t>that</w:t>
      </w:r>
      <w:r>
        <w:rPr>
          <w:spacing w:val="-25"/>
          <w:w w:val="110"/>
        </w:rPr>
        <w:t> </w:t>
      </w:r>
      <w:r>
        <w:rPr>
          <w:w w:val="110"/>
        </w:rPr>
        <w:t>you</w:t>
      </w:r>
      <w:r>
        <w:rPr>
          <w:spacing w:val="-26"/>
          <w:w w:val="110"/>
        </w:rPr>
        <w:t> </w:t>
      </w:r>
      <w:r>
        <w:rPr>
          <w:w w:val="110"/>
        </w:rPr>
        <w:t>created</w:t>
      </w:r>
      <w:r>
        <w:rPr>
          <w:spacing w:val="-25"/>
          <w:w w:val="110"/>
        </w:rPr>
        <w:t> </w:t>
      </w:r>
      <w:r>
        <w:rPr>
          <w:w w:val="110"/>
        </w:rPr>
        <w:t>doesn't</w:t>
      </w:r>
      <w:r>
        <w:rPr>
          <w:spacing w:val="-26"/>
          <w:w w:val="110"/>
        </w:rPr>
        <w:t> </w:t>
      </w:r>
      <w:r>
        <w:rPr>
          <w:w w:val="110"/>
        </w:rPr>
        <w:t>appear</w:t>
      </w:r>
      <w:r>
        <w:rPr>
          <w:spacing w:val="-25"/>
          <w:w w:val="110"/>
        </w:rPr>
        <w:t> </w:t>
      </w:r>
      <w:r>
        <w:rPr>
          <w:w w:val="110"/>
        </w:rPr>
        <w:t>in</w:t>
      </w:r>
      <w:r>
        <w:rPr>
          <w:spacing w:val="-26"/>
          <w:w w:val="110"/>
        </w:rPr>
        <w:t> </w:t>
      </w:r>
      <w:r>
        <w:rPr>
          <w:w w:val="110"/>
        </w:rPr>
        <w:t>the</w:t>
      </w:r>
      <w:r>
        <w:rPr>
          <w:spacing w:val="-25"/>
          <w:w w:val="110"/>
        </w:rPr>
        <w:t> </w:t>
      </w:r>
      <w:r>
        <w:rPr>
          <w:w w:val="110"/>
        </w:rPr>
        <w:t>list,</w:t>
      </w:r>
      <w:r>
        <w:rPr>
          <w:spacing w:val="-26"/>
          <w:w w:val="110"/>
        </w:rPr>
        <w:t> </w:t>
      </w:r>
      <w:r>
        <w:rPr>
          <w:w w:val="110"/>
        </w:rPr>
        <w:t>the</w:t>
      </w:r>
      <w:r>
        <w:rPr>
          <w:spacing w:val="-25"/>
          <w:w w:val="110"/>
        </w:rPr>
        <w:t> </w:t>
      </w:r>
      <w:r>
        <w:rPr>
          <w:w w:val="110"/>
        </w:rPr>
        <w:t>role</w:t>
      </w:r>
      <w:r>
        <w:rPr>
          <w:spacing w:val="-26"/>
          <w:w w:val="110"/>
        </w:rPr>
        <w:t> </w:t>
      </w:r>
      <w:r>
        <w:rPr>
          <w:w w:val="110"/>
        </w:rPr>
        <w:t>might</w:t>
      </w:r>
      <w:r>
        <w:rPr>
          <w:spacing w:val="-25"/>
          <w:w w:val="110"/>
        </w:rPr>
        <w:t> </w:t>
      </w:r>
      <w:r>
        <w:rPr>
          <w:w w:val="110"/>
        </w:rPr>
        <w:t>still</w:t>
      </w:r>
      <w:r>
        <w:rPr>
          <w:spacing w:val="-26"/>
          <w:w w:val="110"/>
        </w:rPr>
        <w:t> </w:t>
      </w:r>
      <w:r>
        <w:rPr>
          <w:w w:val="110"/>
        </w:rPr>
        <w:t>need</w:t>
      </w:r>
      <w:r>
        <w:rPr>
          <w:spacing w:val="-26"/>
          <w:w w:val="110"/>
        </w:rPr>
        <w:t> </w:t>
      </w:r>
      <w:r>
        <w:rPr>
          <w:w w:val="110"/>
        </w:rPr>
        <w:t>a few</w:t>
      </w:r>
      <w:r>
        <w:rPr>
          <w:spacing w:val="-16"/>
          <w:w w:val="110"/>
        </w:rPr>
        <w:t> </w:t>
      </w:r>
      <w:r>
        <w:rPr>
          <w:w w:val="110"/>
        </w:rPr>
        <w:t>minutes</w:t>
      </w:r>
      <w:r>
        <w:rPr>
          <w:spacing w:val="-16"/>
          <w:w w:val="110"/>
        </w:rPr>
        <w:t> </w:t>
      </w:r>
      <w:r>
        <w:rPr>
          <w:w w:val="110"/>
        </w:rPr>
        <w:t>to</w:t>
      </w:r>
      <w:r>
        <w:rPr>
          <w:spacing w:val="-15"/>
          <w:w w:val="110"/>
        </w:rPr>
        <w:t> </w:t>
      </w:r>
      <w:r>
        <w:rPr>
          <w:w w:val="110"/>
        </w:rPr>
        <w:t>propagate</w:t>
      </w:r>
      <w:r>
        <w:rPr>
          <w:spacing w:val="-16"/>
          <w:w w:val="110"/>
        </w:rPr>
        <w:t> </w:t>
      </w:r>
      <w:r>
        <w:rPr>
          <w:w w:val="110"/>
        </w:rPr>
        <w:t>to</w:t>
      </w:r>
      <w:r>
        <w:rPr>
          <w:spacing w:val="-16"/>
          <w:w w:val="110"/>
        </w:rPr>
        <w:t> </w:t>
      </w:r>
      <w:r>
        <w:rPr>
          <w:w w:val="110"/>
        </w:rPr>
        <w:t>Lambda.</w:t>
      </w:r>
    </w:p>
    <w:p>
      <w:pPr>
        <w:pStyle w:val="ListParagraph"/>
        <w:numPr>
          <w:ilvl w:val="0"/>
          <w:numId w:val="26"/>
        </w:numPr>
        <w:tabs>
          <w:tab w:pos="1427" w:val="left" w:leader="none"/>
          <w:tab w:pos="1428" w:val="left" w:leader="none"/>
        </w:tabs>
        <w:spacing w:line="240" w:lineRule="auto" w:before="66" w:after="0"/>
        <w:ind w:left="1428" w:right="0" w:hanging="368"/>
        <w:jc w:val="left"/>
        <w:rPr>
          <w:sz w:val="18"/>
        </w:rPr>
      </w:pPr>
      <w:r>
        <w:rPr>
          <w:w w:val="110"/>
          <w:sz w:val="18"/>
        </w:rPr>
        <w:t>The</w:t>
      </w:r>
      <w:r>
        <w:rPr>
          <w:spacing w:val="-18"/>
          <w:w w:val="110"/>
          <w:sz w:val="18"/>
        </w:rPr>
        <w:t> </w:t>
      </w:r>
      <w:r>
        <w:rPr>
          <w:w w:val="110"/>
          <w:sz w:val="18"/>
        </w:rPr>
        <w:t>following</w:t>
      </w:r>
      <w:r>
        <w:rPr>
          <w:spacing w:val="-17"/>
          <w:w w:val="110"/>
          <w:sz w:val="18"/>
        </w:rPr>
        <w:t> </w:t>
      </w:r>
      <w:r>
        <w:rPr>
          <w:w w:val="110"/>
          <w:sz w:val="18"/>
        </w:rPr>
        <w:t>code</w:t>
      </w:r>
      <w:r>
        <w:rPr>
          <w:spacing w:val="-17"/>
          <w:w w:val="110"/>
          <w:sz w:val="18"/>
        </w:rPr>
        <w:t> </w:t>
      </w:r>
      <w:r>
        <w:rPr>
          <w:w w:val="110"/>
          <w:sz w:val="18"/>
        </w:rPr>
        <w:t>is</w:t>
      </w:r>
      <w:r>
        <w:rPr>
          <w:spacing w:val="-17"/>
          <w:w w:val="110"/>
          <w:sz w:val="18"/>
        </w:rPr>
        <w:t> </w:t>
      </w:r>
      <w:r>
        <w:rPr>
          <w:w w:val="110"/>
          <w:sz w:val="18"/>
        </w:rPr>
        <w:t>displayed</w:t>
      </w:r>
      <w:r>
        <w:rPr>
          <w:spacing w:val="-17"/>
          <w:w w:val="110"/>
          <w:sz w:val="18"/>
        </w:rPr>
        <w:t> </w:t>
      </w:r>
      <w:r>
        <w:rPr>
          <w:w w:val="110"/>
          <w:sz w:val="18"/>
        </w:rPr>
        <w:t>in</w:t>
      </w:r>
      <w:r>
        <w:rPr>
          <w:spacing w:val="-17"/>
          <w:w w:val="110"/>
          <w:sz w:val="18"/>
        </w:rPr>
        <w:t> </w:t>
      </w:r>
      <w:r>
        <w:rPr>
          <w:w w:val="110"/>
          <w:sz w:val="18"/>
        </w:rPr>
        <w:t>the</w:t>
      </w:r>
      <w:r>
        <w:rPr>
          <w:spacing w:val="-17"/>
          <w:w w:val="110"/>
          <w:sz w:val="18"/>
        </w:rPr>
        <w:t> </w:t>
      </w:r>
      <w:r>
        <w:rPr>
          <w:rFonts w:ascii="Trebuchet MS"/>
          <w:b/>
          <w:w w:val="110"/>
          <w:sz w:val="18"/>
        </w:rPr>
        <w:t>Lambda</w:t>
      </w:r>
      <w:r>
        <w:rPr>
          <w:rFonts w:ascii="Trebuchet MS"/>
          <w:b/>
          <w:spacing w:val="-15"/>
          <w:w w:val="110"/>
          <w:sz w:val="18"/>
        </w:rPr>
        <w:t> </w:t>
      </w:r>
      <w:r>
        <w:rPr>
          <w:rFonts w:ascii="Trebuchet MS"/>
          <w:b/>
          <w:w w:val="110"/>
          <w:sz w:val="18"/>
        </w:rPr>
        <w:t>function</w:t>
      </w:r>
      <w:r>
        <w:rPr>
          <w:rFonts w:ascii="Trebuchet MS"/>
          <w:b/>
          <w:spacing w:val="-15"/>
          <w:w w:val="110"/>
          <w:sz w:val="18"/>
        </w:rPr>
        <w:t> </w:t>
      </w:r>
      <w:r>
        <w:rPr>
          <w:rFonts w:ascii="Trebuchet MS"/>
          <w:b/>
          <w:w w:val="110"/>
          <w:sz w:val="18"/>
        </w:rPr>
        <w:t>code</w:t>
      </w:r>
      <w:r>
        <w:rPr>
          <w:rFonts w:ascii="Trebuchet MS"/>
          <w:b/>
          <w:spacing w:val="-15"/>
          <w:w w:val="110"/>
          <w:sz w:val="18"/>
        </w:rPr>
        <w:t> </w:t>
      </w:r>
      <w:r>
        <w:rPr>
          <w:w w:val="110"/>
          <w:sz w:val="18"/>
        </w:rPr>
        <w:t>pane:</w:t>
      </w:r>
    </w:p>
    <w:p>
      <w:pPr>
        <w:pStyle w:val="BodyText"/>
        <w:spacing w:before="9"/>
        <w:rPr>
          <w:sz w:val="12"/>
        </w:rPr>
      </w:pPr>
      <w:r>
        <w:rPr/>
        <w:pict>
          <v:shape style="position:absolute;margin-left:135.149994pt;margin-top:9.94046pt;width:426.1pt;height:127.7pt;mso-position-horizontal-relative:page;mso-position-vertical-relative:paragraph;z-index:-25155584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'use strict';</w:t>
                  </w:r>
                </w:p>
                <w:p>
                  <w:pPr>
                    <w:pStyle w:val="BodyText"/>
                    <w:spacing w:before="10"/>
                    <w:rPr>
                      <w:sz w:val="16"/>
                    </w:rPr>
                  </w:pPr>
                </w:p>
                <w:p>
                  <w:pPr>
                    <w:spacing w:line="254" w:lineRule="auto" w:before="0"/>
                    <w:ind w:left="443" w:right="3480" w:hanging="384"/>
                    <w:jc w:val="left"/>
                    <w:rPr>
                      <w:rFonts w:ascii="Courier New"/>
                      <w:sz w:val="16"/>
                    </w:rPr>
                  </w:pPr>
                  <w:r>
                    <w:rPr>
                      <w:rFonts w:ascii="Courier New"/>
                      <w:sz w:val="16"/>
                    </w:rPr>
                    <w:t>exports.handler = (event, context, callback) =&gt; { function CustomError(message) {</w:t>
                  </w:r>
                </w:p>
                <w:p>
                  <w:pPr>
                    <w:spacing w:line="254" w:lineRule="auto" w:before="0"/>
                    <w:ind w:left="826" w:right="4535" w:firstLine="0"/>
                    <w:jc w:val="left"/>
                    <w:rPr>
                      <w:rFonts w:ascii="Courier New"/>
                      <w:sz w:val="16"/>
                    </w:rPr>
                  </w:pPr>
                  <w:r>
                    <w:rPr>
                      <w:rFonts w:ascii="Courier New"/>
                      <w:sz w:val="16"/>
                    </w:rPr>
                    <w:t>this.name = 'CustomError'; this.message = message;</w:t>
                  </w:r>
                </w:p>
                <w:p>
                  <w:pPr>
                    <w:spacing w:line="181" w:lineRule="exact" w:before="0"/>
                    <w:ind w:left="443"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CustomError.prototype = new Error();</w:t>
                  </w:r>
                </w:p>
                <w:p>
                  <w:pPr>
                    <w:pStyle w:val="BodyText"/>
                    <w:spacing w:before="9"/>
                    <w:rPr>
                      <w:sz w:val="16"/>
                    </w:rPr>
                  </w:pPr>
                </w:p>
                <w:p>
                  <w:pPr>
                    <w:spacing w:line="254" w:lineRule="auto" w:before="0"/>
                    <w:ind w:left="443" w:right="2135" w:firstLine="0"/>
                    <w:jc w:val="left"/>
                    <w:rPr>
                      <w:rFonts w:ascii="Courier New"/>
                      <w:sz w:val="16"/>
                    </w:rPr>
                  </w:pPr>
                  <w:r>
                    <w:rPr>
                      <w:rFonts w:ascii="Courier New"/>
                      <w:sz w:val="16"/>
                    </w:rPr>
                    <w:t>const error = new CustomError('This is a custom</w:t>
                  </w:r>
                  <w:r>
                    <w:rPr>
                      <w:rFonts w:ascii="Courier New"/>
                      <w:spacing w:val="-51"/>
                      <w:sz w:val="16"/>
                    </w:rPr>
                    <w:t> </w:t>
                  </w:r>
                  <w:r>
                    <w:rPr>
                      <w:rFonts w:ascii="Courier New"/>
                      <w:sz w:val="16"/>
                    </w:rPr>
                    <w:t>error!'); callback(error);</w:t>
                  </w:r>
                </w:p>
                <w:p>
                  <w:pPr>
                    <w:spacing w:line="181" w:lineRule="exact" w:before="0"/>
                    <w:ind w:left="60" w:right="0" w:firstLine="0"/>
                    <w:jc w:val="left"/>
                    <w:rPr>
                      <w:rFonts w:ascii="Courier New"/>
                      <w:sz w:val="16"/>
                    </w:rPr>
                  </w:pPr>
                  <w:r>
                    <w:rPr>
                      <w:rFonts w:ascii="Courier New"/>
                      <w:sz w:val="16"/>
                    </w:rPr>
                    <w:t>};</w:t>
                  </w:r>
                </w:p>
              </w:txbxContent>
            </v:textbox>
            <v:stroke dashstyle="solid"/>
            <w10:wrap type="topAndBottom"/>
          </v:shape>
        </w:pict>
      </w:r>
    </w:p>
    <w:p>
      <w:pPr>
        <w:pStyle w:val="BodyText"/>
        <w:spacing w:before="144"/>
        <w:ind w:left="1428"/>
      </w:pPr>
      <w:r>
        <w:rPr>
          <w:w w:val="105"/>
        </w:rPr>
        <w:t>The </w:t>
      </w:r>
      <w:r>
        <w:rPr>
          <w:rFonts w:ascii="Courier New"/>
          <w:w w:val="105"/>
        </w:rPr>
        <w:t>context</w:t>
      </w:r>
      <w:r>
        <w:rPr>
          <w:rFonts w:ascii="Courier New"/>
          <w:spacing w:val="-68"/>
          <w:w w:val="105"/>
        </w:rPr>
        <w:t> </w:t>
      </w:r>
      <w:r>
        <w:rPr>
          <w:w w:val="105"/>
        </w:rPr>
        <w:t>object returns the error message </w:t>
      </w:r>
      <w:r>
        <w:rPr>
          <w:rFonts w:ascii="Courier New"/>
          <w:w w:val="105"/>
        </w:rPr>
        <w:t>This is a custom error!</w:t>
      </w:r>
      <w:r>
        <w:rPr>
          <w:w w:val="105"/>
        </w:rPr>
        <w:t>.</w:t>
      </w:r>
    </w:p>
    <w:p>
      <w:pPr>
        <w:pStyle w:val="ListParagraph"/>
        <w:numPr>
          <w:ilvl w:val="0"/>
          <w:numId w:val="26"/>
        </w:numPr>
        <w:tabs>
          <w:tab w:pos="1427" w:val="left" w:leader="none"/>
          <w:tab w:pos="1428" w:val="left" w:leader="none"/>
        </w:tabs>
        <w:spacing w:line="240" w:lineRule="auto" w:before="54" w:after="0"/>
        <w:ind w:left="1428" w:right="0" w:hanging="368"/>
        <w:jc w:val="left"/>
        <w:rPr>
          <w:sz w:val="18"/>
        </w:rPr>
      </w:pPr>
      <w:r>
        <w:rPr>
          <w:sz w:val="18"/>
        </w:rPr>
        <w:t>Choose </w:t>
      </w:r>
      <w:r>
        <w:rPr>
          <w:rFonts w:ascii="Trebuchet MS"/>
          <w:b/>
          <w:sz w:val="18"/>
        </w:rPr>
        <w:t>Create</w:t>
      </w:r>
      <w:r>
        <w:rPr>
          <w:rFonts w:ascii="Trebuchet MS"/>
          <w:b/>
          <w:spacing w:val="-16"/>
          <w:sz w:val="18"/>
        </w:rPr>
        <w:t> </w:t>
      </w:r>
      <w:r>
        <w:rPr>
          <w:rFonts w:ascii="Trebuchet MS"/>
          <w:b/>
          <w:sz w:val="18"/>
        </w:rPr>
        <w:t>function</w:t>
      </w:r>
      <w:r>
        <w:rPr>
          <w:sz w:val="18"/>
        </w:rPr>
        <w:t>.</w:t>
      </w:r>
    </w:p>
    <w:p>
      <w:pPr>
        <w:pStyle w:val="BodyText"/>
        <w:spacing w:line="244" w:lineRule="auto" w:before="197"/>
        <w:ind w:left="1428" w:right="1093"/>
      </w:pPr>
      <w:r>
        <w:rPr>
          <w:w w:val="110"/>
        </w:rPr>
        <w:t>When</w:t>
      </w:r>
      <w:r>
        <w:rPr>
          <w:spacing w:val="-35"/>
          <w:w w:val="110"/>
        </w:rPr>
        <w:t> </w:t>
      </w:r>
      <w:r>
        <w:rPr>
          <w:w w:val="110"/>
        </w:rPr>
        <w:t>your</w:t>
      </w:r>
      <w:r>
        <w:rPr>
          <w:spacing w:val="-35"/>
          <w:w w:val="110"/>
        </w:rPr>
        <w:t> </w:t>
      </w:r>
      <w:r>
        <w:rPr>
          <w:w w:val="110"/>
        </w:rPr>
        <w:t>Lambda</w:t>
      </w:r>
      <w:r>
        <w:rPr>
          <w:spacing w:val="-34"/>
          <w:w w:val="110"/>
        </w:rPr>
        <w:t> </w:t>
      </w:r>
      <w:r>
        <w:rPr>
          <w:w w:val="110"/>
        </w:rPr>
        <w:t>function</w:t>
      </w:r>
      <w:r>
        <w:rPr>
          <w:spacing w:val="-35"/>
          <w:w w:val="110"/>
        </w:rPr>
        <w:t> </w:t>
      </w:r>
      <w:r>
        <w:rPr>
          <w:w w:val="110"/>
        </w:rPr>
        <w:t>is</w:t>
      </w:r>
      <w:r>
        <w:rPr>
          <w:spacing w:val="-35"/>
          <w:w w:val="110"/>
        </w:rPr>
        <w:t> </w:t>
      </w:r>
      <w:r>
        <w:rPr>
          <w:w w:val="110"/>
        </w:rPr>
        <w:t>created,</w:t>
      </w:r>
      <w:r>
        <w:rPr>
          <w:spacing w:val="-34"/>
          <w:w w:val="110"/>
        </w:rPr>
        <w:t> </w:t>
      </w:r>
      <w:r>
        <w:rPr>
          <w:w w:val="110"/>
        </w:rPr>
        <w:t>note</w:t>
      </w:r>
      <w:r>
        <w:rPr>
          <w:spacing w:val="-35"/>
          <w:w w:val="110"/>
        </w:rPr>
        <w:t> </w:t>
      </w:r>
      <w:r>
        <w:rPr>
          <w:w w:val="110"/>
        </w:rPr>
        <w:t>its</w:t>
      </w:r>
      <w:r>
        <w:rPr>
          <w:spacing w:val="-35"/>
          <w:w w:val="110"/>
        </w:rPr>
        <w:t> </w:t>
      </w:r>
      <w:r>
        <w:rPr>
          <w:w w:val="110"/>
        </w:rPr>
        <w:t>Amazon</w:t>
      </w:r>
      <w:r>
        <w:rPr>
          <w:spacing w:val="-34"/>
          <w:w w:val="110"/>
        </w:rPr>
        <w:t> </w:t>
      </w:r>
      <w:r>
        <w:rPr>
          <w:w w:val="110"/>
        </w:rPr>
        <w:t>Resource</w:t>
      </w:r>
      <w:r>
        <w:rPr>
          <w:spacing w:val="-35"/>
          <w:w w:val="110"/>
        </w:rPr>
        <w:t> </w:t>
      </w:r>
      <w:r>
        <w:rPr>
          <w:w w:val="110"/>
        </w:rPr>
        <w:t>Name</w:t>
      </w:r>
      <w:r>
        <w:rPr>
          <w:spacing w:val="-35"/>
          <w:w w:val="110"/>
        </w:rPr>
        <w:t> </w:t>
      </w:r>
      <w:r>
        <w:rPr>
          <w:w w:val="110"/>
        </w:rPr>
        <w:t>(ARN)</w:t>
      </w:r>
      <w:r>
        <w:rPr>
          <w:spacing w:val="-34"/>
          <w:w w:val="110"/>
        </w:rPr>
        <w:t> </w:t>
      </w:r>
      <w:r>
        <w:rPr>
          <w:w w:val="110"/>
        </w:rPr>
        <w:t>in</w:t>
      </w:r>
      <w:r>
        <w:rPr>
          <w:spacing w:val="-35"/>
          <w:w w:val="110"/>
        </w:rPr>
        <w:t> </w:t>
      </w:r>
      <w:r>
        <w:rPr>
          <w:w w:val="110"/>
        </w:rPr>
        <w:t>the</w:t>
      </w:r>
      <w:r>
        <w:rPr>
          <w:spacing w:val="-35"/>
          <w:w w:val="110"/>
        </w:rPr>
        <w:t> </w:t>
      </w:r>
      <w:r>
        <w:rPr>
          <w:w w:val="110"/>
        </w:rPr>
        <w:t>upper-right corner</w:t>
      </w:r>
      <w:r>
        <w:rPr>
          <w:spacing w:val="-16"/>
          <w:w w:val="110"/>
        </w:rPr>
        <w:t> </w:t>
      </w:r>
      <w:r>
        <w:rPr>
          <w:w w:val="110"/>
        </w:rPr>
        <w:t>of</w:t>
      </w:r>
      <w:r>
        <w:rPr>
          <w:spacing w:val="-16"/>
          <w:w w:val="110"/>
        </w:rPr>
        <w:t> </w:t>
      </w:r>
      <w:r>
        <w:rPr>
          <w:w w:val="110"/>
        </w:rPr>
        <w:t>the</w:t>
      </w:r>
      <w:r>
        <w:rPr>
          <w:spacing w:val="-16"/>
          <w:w w:val="110"/>
        </w:rPr>
        <w:t> </w:t>
      </w:r>
      <w:r>
        <w:rPr>
          <w:w w:val="110"/>
        </w:rPr>
        <w:t>page.</w:t>
      </w:r>
      <w:r>
        <w:rPr>
          <w:spacing w:val="-15"/>
          <w:w w:val="110"/>
        </w:rPr>
        <w:t> </w:t>
      </w:r>
      <w:r>
        <w:rPr>
          <w:w w:val="110"/>
        </w:rPr>
        <w:t>For</w:t>
      </w:r>
      <w:r>
        <w:rPr>
          <w:spacing w:val="-16"/>
          <w:w w:val="110"/>
        </w:rPr>
        <w:t> </w:t>
      </w:r>
      <w:r>
        <w:rPr>
          <w:w w:val="110"/>
        </w:rPr>
        <w:t>example:</w:t>
      </w:r>
    </w:p>
    <w:p>
      <w:pPr>
        <w:pStyle w:val="BodyText"/>
        <w:spacing w:before="7"/>
        <w:rPr>
          <w:sz w:val="12"/>
        </w:rPr>
      </w:pPr>
      <w:r>
        <w:rPr/>
        <w:pict>
          <v:shape style="position:absolute;margin-left:135.149994pt;margin-top:9.838958pt;width:426.1pt;height:22.1pt;mso-position-horizontal-relative:page;mso-position-vertical-relative:paragraph;z-index:-25155481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arn:aws:lambda:us-east-1:123456789012:function:FailFunction</w:t>
                  </w:r>
                </w:p>
              </w:txbxContent>
            </v:textbox>
            <v:stroke dashstyle="solid"/>
            <w10:wrap type="topAndBottom"/>
          </v:shape>
        </w:pict>
      </w:r>
    </w:p>
    <w:p>
      <w:pPr>
        <w:pStyle w:val="BodyText"/>
        <w:spacing w:before="3"/>
        <w:rPr>
          <w:sz w:val="16"/>
        </w:rPr>
      </w:pPr>
    </w:p>
    <w:p>
      <w:pPr>
        <w:pStyle w:val="Heading3"/>
        <w:spacing w:before="91"/>
        <w:jc w:val="both"/>
      </w:pPr>
      <w:bookmarkStart w:name="Step 3: Testing the Lambda Function" w:id="145"/>
      <w:bookmarkEnd w:id="145"/>
      <w:r>
        <w:rPr/>
      </w:r>
      <w:bookmarkStart w:name="_bookmark63" w:id="146"/>
      <w:bookmarkEnd w:id="146"/>
      <w:r>
        <w:rPr/>
      </w:r>
      <w:r>
        <w:rPr>
          <w:color w:val="004B91"/>
          <w:w w:val="105"/>
        </w:rPr>
        <w:t>Step 3: Testing the Lambda Function</w:t>
      </w:r>
    </w:p>
    <w:p>
      <w:pPr>
        <w:pStyle w:val="BodyText"/>
        <w:spacing w:before="223"/>
        <w:ind w:left="1060"/>
        <w:jc w:val="both"/>
      </w:pPr>
      <w:r>
        <w:rPr>
          <w:spacing w:val="-3"/>
          <w:w w:val="105"/>
        </w:rPr>
        <w:t>Test </w:t>
      </w:r>
      <w:r>
        <w:rPr>
          <w:w w:val="105"/>
        </w:rPr>
        <w:t>your Lambda function to see it in</w:t>
      </w:r>
      <w:r>
        <w:rPr>
          <w:spacing w:val="-34"/>
          <w:w w:val="105"/>
        </w:rPr>
        <w:t> </w:t>
      </w:r>
      <w:r>
        <w:rPr>
          <w:w w:val="105"/>
        </w:rPr>
        <w:t>operation.</w:t>
      </w:r>
    </w:p>
    <w:p>
      <w:pPr>
        <w:pStyle w:val="Heading4"/>
        <w:spacing w:before="178"/>
        <w:jc w:val="both"/>
      </w:pPr>
      <w:bookmarkStart w:name="To test your Lambda function" w:id="147"/>
      <w:bookmarkEnd w:id="147"/>
      <w:r>
        <w:rPr/>
      </w:r>
      <w:r>
        <w:rPr>
          <w:color w:val="004B91"/>
          <w:spacing w:val="-9"/>
          <w:w w:val="105"/>
        </w:rPr>
        <w:t>To </w:t>
      </w:r>
      <w:r>
        <w:rPr>
          <w:color w:val="004B91"/>
          <w:w w:val="105"/>
        </w:rPr>
        <w:t>test your Lambda</w:t>
      </w:r>
      <w:r>
        <w:rPr>
          <w:color w:val="004B91"/>
          <w:spacing w:val="-71"/>
          <w:w w:val="105"/>
        </w:rPr>
        <w:t> </w:t>
      </w:r>
      <w:r>
        <w:rPr>
          <w:color w:val="004B91"/>
          <w:w w:val="105"/>
        </w:rPr>
        <w:t>function</w:t>
      </w:r>
    </w:p>
    <w:p>
      <w:pPr>
        <w:pStyle w:val="ListParagraph"/>
        <w:numPr>
          <w:ilvl w:val="0"/>
          <w:numId w:val="27"/>
        </w:numPr>
        <w:tabs>
          <w:tab w:pos="1427" w:val="left" w:leader="none"/>
          <w:tab w:pos="1428" w:val="left" w:leader="none"/>
        </w:tabs>
        <w:spacing w:line="240" w:lineRule="auto" w:before="203" w:after="0"/>
        <w:ind w:left="1428" w:right="0" w:hanging="368"/>
        <w:jc w:val="left"/>
        <w:rPr>
          <w:sz w:val="18"/>
        </w:rPr>
      </w:pPr>
      <w:r>
        <w:rPr>
          <w:w w:val="105"/>
          <w:sz w:val="18"/>
        </w:rPr>
        <w:t>On</w:t>
      </w:r>
      <w:r>
        <w:rPr>
          <w:spacing w:val="-13"/>
          <w:w w:val="105"/>
          <w:sz w:val="18"/>
        </w:rPr>
        <w:t> </w:t>
      </w:r>
      <w:r>
        <w:rPr>
          <w:w w:val="105"/>
          <w:sz w:val="18"/>
        </w:rPr>
        <w:t>the</w:t>
      </w:r>
      <w:r>
        <w:rPr>
          <w:spacing w:val="-12"/>
          <w:w w:val="105"/>
          <w:sz w:val="18"/>
        </w:rPr>
        <w:t> </w:t>
      </w:r>
      <w:r>
        <w:rPr>
          <w:rFonts w:ascii="Courier New"/>
          <w:b/>
          <w:i/>
          <w:color w:val="FF0000"/>
          <w:w w:val="105"/>
          <w:sz w:val="18"/>
        </w:rPr>
        <w:t>FailFunction</w:t>
      </w:r>
      <w:r>
        <w:rPr>
          <w:rFonts w:ascii="Courier New"/>
          <w:b/>
          <w:i/>
          <w:color w:val="FF0000"/>
          <w:spacing w:val="-67"/>
          <w:w w:val="105"/>
          <w:sz w:val="18"/>
        </w:rPr>
        <w:t> </w:t>
      </w:r>
      <w:r>
        <w:rPr>
          <w:w w:val="105"/>
          <w:sz w:val="18"/>
        </w:rPr>
        <w:t>page,</w:t>
      </w:r>
      <w:r>
        <w:rPr>
          <w:spacing w:val="-12"/>
          <w:w w:val="105"/>
          <w:sz w:val="18"/>
        </w:rPr>
        <w:t> </w:t>
      </w:r>
      <w:r>
        <w:rPr>
          <w:w w:val="105"/>
          <w:sz w:val="18"/>
        </w:rPr>
        <w:t>choose</w:t>
      </w:r>
      <w:r>
        <w:rPr>
          <w:spacing w:val="-12"/>
          <w:w w:val="105"/>
          <w:sz w:val="18"/>
        </w:rPr>
        <w:t> </w:t>
      </w:r>
      <w:r>
        <w:rPr>
          <w:rFonts w:ascii="Trebuchet MS"/>
          <w:b/>
          <w:spacing w:val="-3"/>
          <w:w w:val="105"/>
          <w:sz w:val="18"/>
        </w:rPr>
        <w:t>Test</w:t>
      </w:r>
      <w:r>
        <w:rPr>
          <w:spacing w:val="-3"/>
          <w:w w:val="105"/>
          <w:sz w:val="18"/>
        </w:rPr>
        <w:t>.</w:t>
      </w:r>
    </w:p>
    <w:p>
      <w:pPr>
        <w:pStyle w:val="ListParagraph"/>
        <w:numPr>
          <w:ilvl w:val="0"/>
          <w:numId w:val="27"/>
        </w:numPr>
        <w:tabs>
          <w:tab w:pos="1427" w:val="left" w:leader="none"/>
          <w:tab w:pos="1428" w:val="left" w:leader="none"/>
        </w:tabs>
        <w:spacing w:line="227" w:lineRule="exact" w:before="54" w:after="0"/>
        <w:ind w:left="1428" w:right="0" w:hanging="368"/>
        <w:jc w:val="left"/>
        <w:rPr>
          <w:sz w:val="18"/>
        </w:rPr>
      </w:pPr>
      <w:r>
        <w:rPr>
          <w:w w:val="105"/>
          <w:sz w:val="18"/>
        </w:rPr>
        <w:t>On</w:t>
      </w:r>
      <w:r>
        <w:rPr>
          <w:spacing w:val="-13"/>
          <w:w w:val="105"/>
          <w:sz w:val="18"/>
        </w:rPr>
        <w:t> </w:t>
      </w:r>
      <w:r>
        <w:rPr>
          <w:w w:val="105"/>
          <w:sz w:val="18"/>
        </w:rPr>
        <w:t>the</w:t>
      </w:r>
      <w:r>
        <w:rPr>
          <w:spacing w:val="-13"/>
          <w:w w:val="105"/>
          <w:sz w:val="18"/>
        </w:rPr>
        <w:t> </w:t>
      </w:r>
      <w:r>
        <w:rPr>
          <w:rFonts w:ascii="Trebuchet MS" w:hAnsi="Trebuchet MS"/>
          <w:b/>
          <w:w w:val="105"/>
          <w:sz w:val="18"/>
        </w:rPr>
        <w:t>Conﬁgure</w:t>
      </w:r>
      <w:r>
        <w:rPr>
          <w:rFonts w:ascii="Trebuchet MS" w:hAnsi="Trebuchet MS"/>
          <w:b/>
          <w:spacing w:val="-11"/>
          <w:w w:val="105"/>
          <w:sz w:val="18"/>
        </w:rPr>
        <w:t> </w:t>
      </w:r>
      <w:r>
        <w:rPr>
          <w:rFonts w:ascii="Trebuchet MS" w:hAnsi="Trebuchet MS"/>
          <w:b/>
          <w:w w:val="105"/>
          <w:sz w:val="18"/>
        </w:rPr>
        <w:t>test</w:t>
      </w:r>
      <w:r>
        <w:rPr>
          <w:rFonts w:ascii="Trebuchet MS" w:hAnsi="Trebuchet MS"/>
          <w:b/>
          <w:spacing w:val="-10"/>
          <w:w w:val="105"/>
          <w:sz w:val="18"/>
        </w:rPr>
        <w:t> </w:t>
      </w:r>
      <w:r>
        <w:rPr>
          <w:rFonts w:ascii="Trebuchet MS" w:hAnsi="Trebuchet MS"/>
          <w:b/>
          <w:w w:val="105"/>
          <w:sz w:val="18"/>
        </w:rPr>
        <w:t>event</w:t>
      </w:r>
      <w:r>
        <w:rPr>
          <w:rFonts w:ascii="Trebuchet MS" w:hAnsi="Trebuchet MS"/>
          <w:b/>
          <w:spacing w:val="-11"/>
          <w:w w:val="105"/>
          <w:sz w:val="18"/>
        </w:rPr>
        <w:t> </w:t>
      </w:r>
      <w:r>
        <w:rPr>
          <w:w w:val="105"/>
          <w:sz w:val="18"/>
        </w:rPr>
        <w:t>dialog</w:t>
      </w:r>
      <w:r>
        <w:rPr>
          <w:spacing w:val="-13"/>
          <w:w w:val="105"/>
          <w:sz w:val="18"/>
        </w:rPr>
        <w:t> </w:t>
      </w:r>
      <w:r>
        <w:rPr>
          <w:w w:val="105"/>
          <w:sz w:val="18"/>
        </w:rPr>
        <w:t>box,</w:t>
      </w:r>
      <w:r>
        <w:rPr>
          <w:spacing w:val="-12"/>
          <w:w w:val="105"/>
          <w:sz w:val="18"/>
        </w:rPr>
        <w:t> </w:t>
      </w:r>
      <w:r>
        <w:rPr>
          <w:w w:val="105"/>
          <w:sz w:val="18"/>
        </w:rPr>
        <w:t>type</w:t>
      </w:r>
      <w:r>
        <w:rPr>
          <w:spacing w:val="-13"/>
          <w:w w:val="105"/>
          <w:sz w:val="18"/>
        </w:rPr>
        <w:t> </w:t>
      </w:r>
      <w:r>
        <w:rPr>
          <w:rFonts w:ascii="Courier New" w:hAnsi="Courier New"/>
          <w:w w:val="105"/>
          <w:sz w:val="18"/>
        </w:rPr>
        <w:t>FailFunction</w:t>
      </w:r>
      <w:r>
        <w:rPr>
          <w:rFonts w:ascii="Courier New" w:hAnsi="Courier New"/>
          <w:spacing w:val="-67"/>
          <w:w w:val="105"/>
          <w:sz w:val="18"/>
        </w:rPr>
        <w:t> </w:t>
      </w:r>
      <w:r>
        <w:rPr>
          <w:w w:val="105"/>
          <w:sz w:val="18"/>
        </w:rPr>
        <w:t>for</w:t>
      </w:r>
      <w:r>
        <w:rPr>
          <w:spacing w:val="-13"/>
          <w:w w:val="105"/>
          <w:sz w:val="18"/>
        </w:rPr>
        <w:t> </w:t>
      </w:r>
      <w:r>
        <w:rPr>
          <w:rFonts w:ascii="Trebuchet MS" w:hAnsi="Trebuchet MS"/>
          <w:b/>
          <w:w w:val="105"/>
          <w:sz w:val="18"/>
        </w:rPr>
        <w:t>Event</w:t>
      </w:r>
      <w:r>
        <w:rPr>
          <w:rFonts w:ascii="Trebuchet MS" w:hAnsi="Trebuchet MS"/>
          <w:b/>
          <w:spacing w:val="-11"/>
          <w:w w:val="105"/>
          <w:sz w:val="18"/>
        </w:rPr>
        <w:t> </w:t>
      </w:r>
      <w:r>
        <w:rPr>
          <w:rFonts w:ascii="Trebuchet MS" w:hAnsi="Trebuchet MS"/>
          <w:b/>
          <w:w w:val="105"/>
          <w:sz w:val="18"/>
        </w:rPr>
        <w:t>name</w:t>
      </w:r>
      <w:r>
        <w:rPr>
          <w:w w:val="105"/>
          <w:sz w:val="18"/>
        </w:rPr>
        <w:t>,</w:t>
      </w:r>
      <w:r>
        <w:rPr>
          <w:spacing w:val="-12"/>
          <w:w w:val="105"/>
          <w:sz w:val="18"/>
        </w:rPr>
        <w:t> </w:t>
      </w:r>
      <w:r>
        <w:rPr>
          <w:w w:val="105"/>
          <w:sz w:val="18"/>
        </w:rPr>
        <w:t>and</w:t>
      </w:r>
      <w:r>
        <w:rPr>
          <w:spacing w:val="-13"/>
          <w:w w:val="105"/>
          <w:sz w:val="18"/>
        </w:rPr>
        <w:t> </w:t>
      </w:r>
      <w:r>
        <w:rPr>
          <w:w w:val="105"/>
          <w:sz w:val="18"/>
        </w:rPr>
        <w:t>then</w:t>
      </w:r>
      <w:r>
        <w:rPr>
          <w:spacing w:val="-13"/>
          <w:w w:val="105"/>
          <w:sz w:val="18"/>
        </w:rPr>
        <w:t> </w:t>
      </w:r>
      <w:r>
        <w:rPr>
          <w:w w:val="105"/>
          <w:sz w:val="18"/>
        </w:rPr>
        <w:t>choose</w:t>
      </w:r>
    </w:p>
    <w:p>
      <w:pPr>
        <w:pStyle w:val="Heading8"/>
        <w:spacing w:line="213" w:lineRule="exact"/>
        <w:ind w:left="1428"/>
        <w:rPr>
          <w:rFonts w:ascii="Tahoma"/>
          <w:b w:val="0"/>
        </w:rPr>
      </w:pPr>
      <w:r>
        <w:rPr/>
        <w:t>Create</w:t>
      </w:r>
      <w:r>
        <w:rPr>
          <w:rFonts w:ascii="Tahoma"/>
          <w:b w:val="0"/>
        </w:rPr>
        <w:t>.</w:t>
      </w:r>
    </w:p>
    <w:p>
      <w:pPr>
        <w:pStyle w:val="ListParagraph"/>
        <w:numPr>
          <w:ilvl w:val="0"/>
          <w:numId w:val="27"/>
        </w:numPr>
        <w:tabs>
          <w:tab w:pos="1427" w:val="left" w:leader="none"/>
          <w:tab w:pos="1428" w:val="left" w:leader="none"/>
        </w:tabs>
        <w:spacing w:line="240" w:lineRule="auto" w:before="68" w:after="0"/>
        <w:ind w:left="1428" w:right="0" w:hanging="368"/>
        <w:jc w:val="left"/>
        <w:rPr>
          <w:sz w:val="18"/>
        </w:rPr>
      </w:pPr>
      <w:r>
        <w:rPr>
          <w:w w:val="105"/>
          <w:sz w:val="18"/>
        </w:rPr>
        <w:t>On</w:t>
      </w:r>
      <w:r>
        <w:rPr>
          <w:spacing w:val="-13"/>
          <w:w w:val="105"/>
          <w:sz w:val="18"/>
        </w:rPr>
        <w:t> </w:t>
      </w:r>
      <w:r>
        <w:rPr>
          <w:w w:val="105"/>
          <w:sz w:val="18"/>
        </w:rPr>
        <w:t>the</w:t>
      </w:r>
      <w:r>
        <w:rPr>
          <w:spacing w:val="-12"/>
          <w:w w:val="105"/>
          <w:sz w:val="18"/>
        </w:rPr>
        <w:t> </w:t>
      </w:r>
      <w:r>
        <w:rPr>
          <w:rFonts w:ascii="Courier New"/>
          <w:b/>
          <w:i/>
          <w:color w:val="FF0000"/>
          <w:w w:val="105"/>
          <w:sz w:val="18"/>
        </w:rPr>
        <w:t>FailFunction</w:t>
      </w:r>
      <w:r>
        <w:rPr>
          <w:rFonts w:ascii="Courier New"/>
          <w:b/>
          <w:i/>
          <w:color w:val="FF0000"/>
          <w:spacing w:val="-66"/>
          <w:w w:val="105"/>
          <w:sz w:val="18"/>
        </w:rPr>
        <w:t> </w:t>
      </w:r>
      <w:r>
        <w:rPr>
          <w:w w:val="105"/>
          <w:sz w:val="18"/>
        </w:rPr>
        <w:t>page,</w:t>
      </w:r>
      <w:r>
        <w:rPr>
          <w:spacing w:val="-12"/>
          <w:w w:val="105"/>
          <w:sz w:val="18"/>
        </w:rPr>
        <w:t> </w:t>
      </w:r>
      <w:r>
        <w:rPr>
          <w:rFonts w:ascii="Trebuchet MS"/>
          <w:b/>
          <w:spacing w:val="-3"/>
          <w:w w:val="105"/>
          <w:sz w:val="18"/>
        </w:rPr>
        <w:t>Test</w:t>
      </w:r>
      <w:r>
        <w:rPr>
          <w:rFonts w:ascii="Trebuchet MS"/>
          <w:b/>
          <w:spacing w:val="-10"/>
          <w:w w:val="105"/>
          <w:sz w:val="18"/>
        </w:rPr>
        <w:t> </w:t>
      </w:r>
      <w:r>
        <w:rPr>
          <w:w w:val="105"/>
          <w:sz w:val="18"/>
        </w:rPr>
        <w:t>your</w:t>
      </w:r>
      <w:r>
        <w:rPr>
          <w:spacing w:val="-12"/>
          <w:w w:val="105"/>
          <w:sz w:val="18"/>
        </w:rPr>
        <w:t> </w:t>
      </w:r>
      <w:r>
        <w:rPr>
          <w:w w:val="105"/>
          <w:sz w:val="18"/>
        </w:rPr>
        <w:t>Lambda</w:t>
      </w:r>
      <w:r>
        <w:rPr>
          <w:spacing w:val="-12"/>
          <w:w w:val="105"/>
          <w:sz w:val="18"/>
        </w:rPr>
        <w:t> </w:t>
      </w:r>
      <w:r>
        <w:rPr>
          <w:w w:val="105"/>
          <w:sz w:val="18"/>
        </w:rPr>
        <w:t>function.</w:t>
      </w:r>
    </w:p>
    <w:p>
      <w:pPr>
        <w:pStyle w:val="BodyText"/>
        <w:spacing w:before="183"/>
        <w:ind w:left="1428"/>
      </w:pPr>
      <w:r>
        <w:rPr>
          <w:w w:val="110"/>
        </w:rPr>
        <w:t>The results of the test (the simulated error) are displayed at the bottom of the page.</w:t>
      </w:r>
    </w:p>
    <w:p>
      <w:pPr>
        <w:pStyle w:val="BodyText"/>
        <w:spacing w:before="4"/>
        <w:rPr>
          <w:sz w:val="28"/>
        </w:rPr>
      </w:pPr>
    </w:p>
    <w:p>
      <w:pPr>
        <w:pStyle w:val="Heading3"/>
        <w:jc w:val="both"/>
      </w:pPr>
      <w:bookmarkStart w:name="Step 4: Creating a State Machine with a " w:id="148"/>
      <w:bookmarkEnd w:id="148"/>
      <w:r>
        <w:rPr/>
      </w:r>
      <w:bookmarkStart w:name="_bookmark64" w:id="149"/>
      <w:bookmarkEnd w:id="149"/>
      <w:r>
        <w:rPr/>
      </w:r>
      <w:r>
        <w:rPr>
          <w:color w:val="004B91"/>
          <w:w w:val="105"/>
        </w:rPr>
        <w:t>Step 4: Creating a State Machine with a </w:t>
      </w:r>
      <w:r>
        <w:rPr>
          <w:rFonts w:ascii="Courier New"/>
          <w:color w:val="004B91"/>
          <w:w w:val="105"/>
        </w:rPr>
        <w:t>Catch</w:t>
      </w:r>
      <w:r>
        <w:rPr>
          <w:rFonts w:ascii="Courier New"/>
          <w:color w:val="004B91"/>
          <w:spacing w:val="-138"/>
          <w:w w:val="105"/>
        </w:rPr>
        <w:t> </w:t>
      </w:r>
      <w:r>
        <w:rPr>
          <w:color w:val="004B91"/>
          <w:w w:val="105"/>
        </w:rPr>
        <w:t>Field</w:t>
      </w:r>
    </w:p>
    <w:p>
      <w:pPr>
        <w:pStyle w:val="BodyText"/>
        <w:spacing w:line="225" w:lineRule="auto" w:before="199"/>
        <w:ind w:left="1060" w:right="1179"/>
        <w:jc w:val="both"/>
      </w:pPr>
      <w:r>
        <w:rPr>
          <w:w w:val="110"/>
        </w:rPr>
        <w:t>Use</w:t>
      </w:r>
      <w:r>
        <w:rPr>
          <w:spacing w:val="-31"/>
          <w:w w:val="110"/>
        </w:rPr>
        <w:t> </w:t>
      </w:r>
      <w:r>
        <w:rPr>
          <w:w w:val="110"/>
        </w:rPr>
        <w:t>the</w:t>
      </w:r>
      <w:r>
        <w:rPr>
          <w:spacing w:val="-31"/>
          <w:w w:val="110"/>
        </w:rPr>
        <w:t> </w:t>
      </w:r>
      <w:r>
        <w:rPr>
          <w:color w:val="146EB4"/>
          <w:w w:val="110"/>
        </w:rPr>
        <w:t>Step</w:t>
      </w:r>
      <w:r>
        <w:rPr>
          <w:color w:val="146EB4"/>
          <w:spacing w:val="-30"/>
          <w:w w:val="110"/>
        </w:rPr>
        <w:t> </w:t>
      </w:r>
      <w:r>
        <w:rPr>
          <w:color w:val="146EB4"/>
          <w:w w:val="110"/>
        </w:rPr>
        <w:t>Functions</w:t>
      </w:r>
      <w:r>
        <w:rPr>
          <w:color w:val="146EB4"/>
          <w:spacing w:val="-31"/>
          <w:w w:val="110"/>
        </w:rPr>
        <w:t> </w:t>
      </w:r>
      <w:r>
        <w:rPr>
          <w:color w:val="146EB4"/>
          <w:w w:val="110"/>
        </w:rPr>
        <w:t>console</w:t>
      </w:r>
      <w:r>
        <w:rPr>
          <w:color w:val="146EB4"/>
          <w:spacing w:val="-31"/>
          <w:w w:val="110"/>
        </w:rPr>
        <w:t> </w:t>
      </w:r>
      <w:r>
        <w:rPr>
          <w:w w:val="110"/>
        </w:rPr>
        <w:t>to</w:t>
      </w:r>
      <w:r>
        <w:rPr>
          <w:spacing w:val="-30"/>
          <w:w w:val="110"/>
        </w:rPr>
        <w:t> </w:t>
      </w:r>
      <w:r>
        <w:rPr>
          <w:w w:val="110"/>
        </w:rPr>
        <w:t>create</w:t>
      </w:r>
      <w:r>
        <w:rPr>
          <w:spacing w:val="-31"/>
          <w:w w:val="110"/>
        </w:rPr>
        <w:t> </w:t>
      </w:r>
      <w:r>
        <w:rPr>
          <w:w w:val="110"/>
        </w:rPr>
        <w:t>a</w:t>
      </w:r>
      <w:r>
        <w:rPr>
          <w:spacing w:val="-30"/>
          <w:w w:val="110"/>
        </w:rPr>
        <w:t> </w:t>
      </w:r>
      <w:r>
        <w:rPr>
          <w:w w:val="110"/>
        </w:rPr>
        <w:t>state</w:t>
      </w:r>
      <w:r>
        <w:rPr>
          <w:spacing w:val="-31"/>
          <w:w w:val="110"/>
        </w:rPr>
        <w:t> </w:t>
      </w:r>
      <w:r>
        <w:rPr>
          <w:w w:val="110"/>
        </w:rPr>
        <w:t>machine</w:t>
      </w:r>
      <w:r>
        <w:rPr>
          <w:spacing w:val="-31"/>
          <w:w w:val="110"/>
        </w:rPr>
        <w:t> </w:t>
      </w:r>
      <w:r>
        <w:rPr>
          <w:w w:val="110"/>
        </w:rPr>
        <w:t>that</w:t>
      </w:r>
      <w:r>
        <w:rPr>
          <w:spacing w:val="-30"/>
          <w:w w:val="110"/>
        </w:rPr>
        <w:t> </w:t>
      </w:r>
      <w:r>
        <w:rPr>
          <w:w w:val="110"/>
        </w:rPr>
        <w:t>uses</w:t>
      </w:r>
      <w:r>
        <w:rPr>
          <w:spacing w:val="-31"/>
          <w:w w:val="110"/>
        </w:rPr>
        <w:t> </w:t>
      </w:r>
      <w:r>
        <w:rPr>
          <w:w w:val="110"/>
        </w:rPr>
        <w:t>a</w:t>
      </w:r>
      <w:r>
        <w:rPr>
          <w:spacing w:val="-31"/>
          <w:w w:val="110"/>
        </w:rPr>
        <w:t> </w:t>
      </w:r>
      <w:r>
        <w:rPr>
          <w:rFonts w:ascii="Courier New" w:hAnsi="Courier New"/>
          <w:w w:val="110"/>
        </w:rPr>
        <w:t>Task</w:t>
      </w:r>
      <w:r>
        <w:rPr>
          <w:rFonts w:ascii="Courier New" w:hAnsi="Courier New"/>
          <w:spacing w:val="-87"/>
          <w:w w:val="110"/>
        </w:rPr>
        <w:t> </w:t>
      </w:r>
      <w:r>
        <w:rPr>
          <w:w w:val="110"/>
        </w:rPr>
        <w:t>state</w:t>
      </w:r>
      <w:r>
        <w:rPr>
          <w:spacing w:val="-30"/>
          <w:w w:val="110"/>
        </w:rPr>
        <w:t> </w:t>
      </w:r>
      <w:r>
        <w:rPr>
          <w:w w:val="110"/>
        </w:rPr>
        <w:t>with</w:t>
      </w:r>
      <w:r>
        <w:rPr>
          <w:spacing w:val="-31"/>
          <w:w w:val="110"/>
        </w:rPr>
        <w:t> </w:t>
      </w:r>
      <w:r>
        <w:rPr>
          <w:w w:val="110"/>
        </w:rPr>
        <w:t>a</w:t>
      </w:r>
      <w:r>
        <w:rPr>
          <w:spacing w:val="-30"/>
          <w:w w:val="110"/>
        </w:rPr>
        <w:t> </w:t>
      </w:r>
      <w:r>
        <w:rPr>
          <w:rFonts w:ascii="Courier New" w:hAnsi="Courier New"/>
          <w:w w:val="110"/>
        </w:rPr>
        <w:t>Catch</w:t>
      </w:r>
      <w:r>
        <w:rPr>
          <w:rFonts w:ascii="Courier New" w:hAnsi="Courier New"/>
          <w:spacing w:val="-87"/>
          <w:w w:val="110"/>
        </w:rPr>
        <w:t> </w:t>
      </w:r>
      <w:r>
        <w:rPr>
          <w:w w:val="110"/>
        </w:rPr>
        <w:t>ﬁeld.</w:t>
      </w:r>
      <w:r>
        <w:rPr>
          <w:spacing w:val="-31"/>
          <w:w w:val="110"/>
        </w:rPr>
        <w:t> </w:t>
      </w:r>
      <w:r>
        <w:rPr>
          <w:w w:val="110"/>
        </w:rPr>
        <w:t>Add a</w:t>
      </w:r>
      <w:r>
        <w:rPr>
          <w:spacing w:val="-30"/>
          <w:w w:val="110"/>
        </w:rPr>
        <w:t> </w:t>
      </w:r>
      <w:r>
        <w:rPr>
          <w:w w:val="110"/>
        </w:rPr>
        <w:t>reference</w:t>
      </w:r>
      <w:r>
        <w:rPr>
          <w:spacing w:val="-29"/>
          <w:w w:val="110"/>
        </w:rPr>
        <w:t> </w:t>
      </w:r>
      <w:r>
        <w:rPr>
          <w:w w:val="110"/>
        </w:rPr>
        <w:t>to</w:t>
      </w:r>
      <w:r>
        <w:rPr>
          <w:spacing w:val="-30"/>
          <w:w w:val="110"/>
        </w:rPr>
        <w:t> </w:t>
      </w:r>
      <w:r>
        <w:rPr>
          <w:w w:val="110"/>
        </w:rPr>
        <w:t>your</w:t>
      </w:r>
      <w:r>
        <w:rPr>
          <w:spacing w:val="-29"/>
          <w:w w:val="110"/>
        </w:rPr>
        <w:t> </w:t>
      </w:r>
      <w:r>
        <w:rPr>
          <w:w w:val="110"/>
        </w:rPr>
        <w:t>Lambda</w:t>
      </w:r>
      <w:r>
        <w:rPr>
          <w:spacing w:val="-30"/>
          <w:w w:val="110"/>
        </w:rPr>
        <w:t> </w:t>
      </w:r>
      <w:r>
        <w:rPr>
          <w:w w:val="110"/>
        </w:rPr>
        <w:t>function</w:t>
      </w:r>
      <w:r>
        <w:rPr>
          <w:spacing w:val="-29"/>
          <w:w w:val="110"/>
        </w:rPr>
        <w:t> </w:t>
      </w:r>
      <w:r>
        <w:rPr>
          <w:w w:val="110"/>
        </w:rPr>
        <w:t>in</w:t>
      </w:r>
      <w:r>
        <w:rPr>
          <w:spacing w:val="-30"/>
          <w:w w:val="110"/>
        </w:rPr>
        <w:t> </w:t>
      </w:r>
      <w:r>
        <w:rPr>
          <w:w w:val="110"/>
        </w:rPr>
        <w:t>the</w:t>
      </w:r>
      <w:r>
        <w:rPr>
          <w:spacing w:val="-29"/>
          <w:w w:val="110"/>
        </w:rPr>
        <w:t> </w:t>
      </w:r>
      <w:r>
        <w:rPr>
          <w:rFonts w:ascii="Courier New" w:hAnsi="Courier New"/>
          <w:w w:val="110"/>
        </w:rPr>
        <w:t>Task</w:t>
      </w:r>
      <w:r>
        <w:rPr>
          <w:rFonts w:ascii="Courier New" w:hAnsi="Courier New"/>
          <w:spacing w:val="-86"/>
          <w:w w:val="110"/>
        </w:rPr>
        <w:t> </w:t>
      </w:r>
      <w:r>
        <w:rPr>
          <w:w w:val="110"/>
        </w:rPr>
        <w:t>state.</w:t>
      </w:r>
      <w:r>
        <w:rPr>
          <w:spacing w:val="-30"/>
          <w:w w:val="110"/>
        </w:rPr>
        <w:t> </w:t>
      </w:r>
      <w:r>
        <w:rPr>
          <w:w w:val="110"/>
        </w:rPr>
        <w:t>The</w:t>
      </w:r>
      <w:r>
        <w:rPr>
          <w:spacing w:val="-29"/>
          <w:w w:val="110"/>
        </w:rPr>
        <w:t> </w:t>
      </w:r>
      <w:r>
        <w:rPr>
          <w:w w:val="110"/>
        </w:rPr>
        <w:t>Lambda</w:t>
      </w:r>
      <w:r>
        <w:rPr>
          <w:spacing w:val="-30"/>
          <w:w w:val="110"/>
        </w:rPr>
        <w:t> </w:t>
      </w:r>
      <w:r>
        <w:rPr>
          <w:w w:val="110"/>
        </w:rPr>
        <w:t>function</w:t>
      </w:r>
      <w:r>
        <w:rPr>
          <w:spacing w:val="-29"/>
          <w:w w:val="110"/>
        </w:rPr>
        <w:t> </w:t>
      </w:r>
      <w:r>
        <w:rPr>
          <w:w w:val="110"/>
        </w:rPr>
        <w:t>is</w:t>
      </w:r>
      <w:r>
        <w:rPr>
          <w:spacing w:val="-30"/>
          <w:w w:val="110"/>
        </w:rPr>
        <w:t> </w:t>
      </w:r>
      <w:r>
        <w:rPr>
          <w:w w:val="110"/>
        </w:rPr>
        <w:t>invoked</w:t>
      </w:r>
      <w:r>
        <w:rPr>
          <w:spacing w:val="-29"/>
          <w:w w:val="110"/>
        </w:rPr>
        <w:t> </w:t>
      </w:r>
      <w:r>
        <w:rPr>
          <w:w w:val="110"/>
        </w:rPr>
        <w:t>and</w:t>
      </w:r>
      <w:r>
        <w:rPr>
          <w:spacing w:val="-30"/>
          <w:w w:val="110"/>
        </w:rPr>
        <w:t> </w:t>
      </w:r>
      <w:r>
        <w:rPr>
          <w:w w:val="110"/>
        </w:rPr>
        <w:t>fails</w:t>
      </w:r>
      <w:r>
        <w:rPr>
          <w:spacing w:val="-29"/>
          <w:w w:val="110"/>
        </w:rPr>
        <w:t> </w:t>
      </w:r>
      <w:r>
        <w:rPr>
          <w:w w:val="110"/>
        </w:rPr>
        <w:t>during execution.</w:t>
      </w:r>
      <w:r>
        <w:rPr>
          <w:spacing w:val="-25"/>
          <w:w w:val="110"/>
        </w:rPr>
        <w:t> </w:t>
      </w:r>
      <w:r>
        <w:rPr>
          <w:w w:val="110"/>
        </w:rPr>
        <w:t>Step</w:t>
      </w:r>
      <w:r>
        <w:rPr>
          <w:spacing w:val="-24"/>
          <w:w w:val="110"/>
        </w:rPr>
        <w:t> </w:t>
      </w:r>
      <w:r>
        <w:rPr>
          <w:w w:val="110"/>
        </w:rPr>
        <w:t>Functions</w:t>
      </w:r>
      <w:r>
        <w:rPr>
          <w:spacing w:val="-24"/>
          <w:w w:val="110"/>
        </w:rPr>
        <w:t> </w:t>
      </w:r>
      <w:r>
        <w:rPr>
          <w:w w:val="110"/>
        </w:rPr>
        <w:t>retries</w:t>
      </w:r>
      <w:r>
        <w:rPr>
          <w:spacing w:val="-24"/>
          <w:w w:val="110"/>
        </w:rPr>
        <w:t> </w:t>
      </w:r>
      <w:r>
        <w:rPr>
          <w:w w:val="110"/>
        </w:rPr>
        <w:t>the</w:t>
      </w:r>
      <w:r>
        <w:rPr>
          <w:spacing w:val="-24"/>
          <w:w w:val="110"/>
        </w:rPr>
        <w:t> </w:t>
      </w:r>
      <w:r>
        <w:rPr>
          <w:w w:val="110"/>
        </w:rPr>
        <w:t>function</w:t>
      </w:r>
      <w:r>
        <w:rPr>
          <w:spacing w:val="-25"/>
          <w:w w:val="110"/>
        </w:rPr>
        <w:t> </w:t>
      </w:r>
      <w:r>
        <w:rPr>
          <w:w w:val="110"/>
        </w:rPr>
        <w:t>twice</w:t>
      </w:r>
      <w:r>
        <w:rPr>
          <w:spacing w:val="-24"/>
          <w:w w:val="110"/>
        </w:rPr>
        <w:t> </w:t>
      </w:r>
      <w:r>
        <w:rPr>
          <w:w w:val="110"/>
        </w:rPr>
        <w:t>using</w:t>
      </w:r>
      <w:r>
        <w:rPr>
          <w:spacing w:val="-24"/>
          <w:w w:val="110"/>
        </w:rPr>
        <w:t> </w:t>
      </w:r>
      <w:r>
        <w:rPr>
          <w:w w:val="110"/>
        </w:rPr>
        <w:t>exponential</w:t>
      </w:r>
      <w:r>
        <w:rPr>
          <w:spacing w:val="-24"/>
          <w:w w:val="110"/>
        </w:rPr>
        <w:t> </w:t>
      </w:r>
      <w:r>
        <w:rPr>
          <w:w w:val="110"/>
        </w:rPr>
        <w:t>backoﬀ</w:t>
      </w:r>
      <w:r>
        <w:rPr>
          <w:spacing w:val="-24"/>
          <w:w w:val="110"/>
        </w:rPr>
        <w:t> </w:t>
      </w:r>
      <w:r>
        <w:rPr>
          <w:w w:val="110"/>
        </w:rPr>
        <w:t>between</w:t>
      </w:r>
      <w:r>
        <w:rPr>
          <w:spacing w:val="-25"/>
          <w:w w:val="110"/>
        </w:rPr>
        <w:t> </w:t>
      </w:r>
      <w:r>
        <w:rPr>
          <w:w w:val="110"/>
        </w:rPr>
        <w:t>retries.</w:t>
      </w:r>
    </w:p>
    <w:p>
      <w:pPr>
        <w:pStyle w:val="Heading4"/>
        <w:spacing w:before="182"/>
        <w:jc w:val="both"/>
      </w:pPr>
      <w:bookmarkStart w:name="To create the state machine" w:id="150"/>
      <w:bookmarkEnd w:id="150"/>
      <w:r>
        <w:rPr/>
      </w:r>
      <w:r>
        <w:rPr>
          <w:color w:val="004B91"/>
          <w:w w:val="105"/>
        </w:rPr>
        <w:t>To create the state machine</w:t>
      </w:r>
    </w:p>
    <w:p>
      <w:pPr>
        <w:pStyle w:val="ListParagraph"/>
        <w:numPr>
          <w:ilvl w:val="0"/>
          <w:numId w:val="28"/>
        </w:numPr>
        <w:tabs>
          <w:tab w:pos="1427" w:val="left" w:leader="none"/>
          <w:tab w:pos="1428" w:val="left" w:leader="none"/>
        </w:tabs>
        <w:spacing w:line="240" w:lineRule="auto" w:before="202" w:after="0"/>
        <w:ind w:left="1428" w:right="0" w:hanging="368"/>
        <w:jc w:val="left"/>
        <w:rPr>
          <w:sz w:val="18"/>
        </w:rPr>
      </w:pPr>
      <w:r>
        <w:rPr>
          <w:w w:val="105"/>
          <w:sz w:val="18"/>
        </w:rPr>
        <w:t>Log</w:t>
      </w:r>
      <w:r>
        <w:rPr>
          <w:spacing w:val="-12"/>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hyperlink r:id="rId40">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console</w:t>
        </w:r>
        <w:r>
          <w:rPr>
            <w:color w:val="146EB4"/>
            <w:spacing w:val="-12"/>
            <w:w w:val="105"/>
            <w:sz w:val="18"/>
          </w:rPr>
          <w:t> </w:t>
        </w:r>
      </w:hyperlink>
      <w:r>
        <w:rPr>
          <w:w w:val="105"/>
          <w:sz w:val="18"/>
        </w:rPr>
        <w:t>and</w:t>
      </w:r>
      <w:r>
        <w:rPr>
          <w:spacing w:val="-12"/>
          <w:w w:val="105"/>
          <w:sz w:val="18"/>
        </w:rPr>
        <w:t> </w:t>
      </w:r>
      <w:r>
        <w:rPr>
          <w:w w:val="105"/>
          <w:sz w:val="18"/>
        </w:rPr>
        <w:t>choose</w:t>
      </w:r>
      <w:r>
        <w:rPr>
          <w:spacing w:val="-11"/>
          <w:w w:val="105"/>
          <w:sz w:val="18"/>
        </w:rPr>
        <w:t> </w:t>
      </w:r>
      <w:r>
        <w:rPr>
          <w:rFonts w:ascii="Trebuchet MS"/>
          <w:b/>
          <w:w w:val="105"/>
          <w:sz w:val="18"/>
        </w:rPr>
        <w:t>Create</w:t>
      </w:r>
      <w:r>
        <w:rPr>
          <w:rFonts w:ascii="Trebuchet MS"/>
          <w:b/>
          <w:spacing w:val="-10"/>
          <w:w w:val="105"/>
          <w:sz w:val="18"/>
        </w:rPr>
        <w:t> </w:t>
      </w:r>
      <w:r>
        <w:rPr>
          <w:rFonts w:ascii="Trebuchet MS"/>
          <w:b/>
          <w:w w:val="105"/>
          <w:sz w:val="18"/>
        </w:rPr>
        <w:t>state</w:t>
      </w:r>
      <w:r>
        <w:rPr>
          <w:rFonts w:ascii="Trebuchet MS"/>
          <w:b/>
          <w:spacing w:val="-10"/>
          <w:w w:val="105"/>
          <w:sz w:val="18"/>
        </w:rPr>
        <w:t> </w:t>
      </w:r>
      <w:r>
        <w:rPr>
          <w:rFonts w:ascii="Trebuchet MS"/>
          <w:b/>
          <w:w w:val="105"/>
          <w:sz w:val="18"/>
        </w:rPr>
        <w:t>machine</w:t>
      </w:r>
      <w:r>
        <w:rPr>
          <w:w w:val="105"/>
          <w:sz w:val="18"/>
        </w:rPr>
        <w:t>.</w:t>
      </w:r>
    </w:p>
    <w:p>
      <w:pPr>
        <w:spacing w:after="0" w:line="240" w:lineRule="auto"/>
        <w:jc w:val="left"/>
        <w:rPr>
          <w:sz w:val="18"/>
        </w:rPr>
        <w:sectPr>
          <w:headerReference w:type="default" r:id="rId83"/>
          <w:pgSz w:w="12240" w:h="15840"/>
          <w:pgMar w:header="699" w:footer="874" w:top="1160" w:bottom="1060" w:left="1340" w:right="0"/>
        </w:sectPr>
      </w:pPr>
    </w:p>
    <w:p>
      <w:pPr>
        <w:pStyle w:val="BodyText"/>
        <w:spacing w:before="2"/>
        <w:rPr>
          <w:sz w:val="26"/>
        </w:rPr>
      </w:pPr>
    </w:p>
    <w:p>
      <w:pPr>
        <w:pStyle w:val="ListParagraph"/>
        <w:numPr>
          <w:ilvl w:val="0"/>
          <w:numId w:val="28"/>
        </w:numPr>
        <w:tabs>
          <w:tab w:pos="1427" w:val="left" w:leader="none"/>
          <w:tab w:pos="1428" w:val="left" w:leader="none"/>
        </w:tabs>
        <w:spacing w:line="240" w:lineRule="auto" w:before="99" w:after="0"/>
        <w:ind w:left="1428" w:right="0" w:hanging="368"/>
        <w:jc w:val="left"/>
        <w:rPr>
          <w:sz w:val="18"/>
        </w:rPr>
      </w:pPr>
      <w:r>
        <w:rPr/>
        <w:drawing>
          <wp:anchor distT="0" distB="0" distL="0" distR="0" allowOverlap="1" layoutInCell="1" locked="0" behindDoc="0" simplePos="0" relativeHeight="102">
            <wp:simplePos x="0" y="0"/>
            <wp:positionH relativeFrom="page">
              <wp:posOffset>1776730</wp:posOffset>
            </wp:positionH>
            <wp:positionV relativeFrom="paragraph">
              <wp:posOffset>252125</wp:posOffset>
            </wp:positionV>
            <wp:extent cx="1761362" cy="504158"/>
            <wp:effectExtent l="0" t="0" r="0" b="0"/>
            <wp:wrapTopAndBottom/>
            <wp:docPr id="21" name="image9.png"/>
            <wp:cNvGraphicFramePr>
              <a:graphicFrameLocks noChangeAspect="1"/>
            </wp:cNvGraphicFramePr>
            <a:graphic>
              <a:graphicData uri="http://schemas.openxmlformats.org/drawingml/2006/picture">
                <pic:pic>
                  <pic:nvPicPr>
                    <pic:cNvPr id="22" name="image9.png"/>
                    <pic:cNvPicPr/>
                  </pic:nvPicPr>
                  <pic:blipFill>
                    <a:blip r:embed="rId85" cstate="print"/>
                    <a:stretch>
                      <a:fillRect/>
                    </a:stretch>
                  </pic:blipFill>
                  <pic:spPr>
                    <a:xfrm>
                      <a:off x="0" y="0"/>
                      <a:ext cx="1761362" cy="504158"/>
                    </a:xfrm>
                    <a:prstGeom prst="rect">
                      <a:avLst/>
                    </a:prstGeom>
                  </pic:spPr>
                </pic:pic>
              </a:graphicData>
            </a:graphic>
          </wp:anchor>
        </w:drawing>
      </w:r>
      <w:r>
        <w:rPr>
          <w:w w:val="105"/>
          <w:sz w:val="18"/>
        </w:rPr>
        <w:t>On</w:t>
      </w:r>
      <w:r>
        <w:rPr>
          <w:spacing w:val="-14"/>
          <w:w w:val="105"/>
          <w:sz w:val="18"/>
        </w:rPr>
        <w:t> </w:t>
      </w:r>
      <w:r>
        <w:rPr>
          <w:w w:val="105"/>
          <w:sz w:val="18"/>
        </w:rPr>
        <w:t>the</w:t>
      </w:r>
      <w:r>
        <w:rPr>
          <w:spacing w:val="-13"/>
          <w:w w:val="105"/>
          <w:sz w:val="18"/>
        </w:rPr>
        <w:t> </w:t>
      </w:r>
      <w:r>
        <w:rPr>
          <w:rFonts w:ascii="Trebuchet MS"/>
          <w:b/>
          <w:w w:val="105"/>
          <w:sz w:val="18"/>
        </w:rPr>
        <w:t>Create</w:t>
      </w:r>
      <w:r>
        <w:rPr>
          <w:rFonts w:ascii="Trebuchet MS"/>
          <w:b/>
          <w:spacing w:val="-11"/>
          <w:w w:val="105"/>
          <w:sz w:val="18"/>
        </w:rPr>
        <w:t> </w:t>
      </w:r>
      <w:r>
        <w:rPr>
          <w:rFonts w:ascii="Trebuchet MS"/>
          <w:b/>
          <w:w w:val="105"/>
          <w:sz w:val="18"/>
        </w:rPr>
        <w:t>a</w:t>
      </w:r>
      <w:r>
        <w:rPr>
          <w:rFonts w:ascii="Trebuchet MS"/>
          <w:b/>
          <w:spacing w:val="-11"/>
          <w:w w:val="105"/>
          <w:sz w:val="18"/>
        </w:rPr>
        <w:t> </w:t>
      </w:r>
      <w:r>
        <w:rPr>
          <w:rFonts w:ascii="Trebuchet MS"/>
          <w:b/>
          <w:w w:val="105"/>
          <w:sz w:val="18"/>
        </w:rPr>
        <w:t>state</w:t>
      </w:r>
      <w:r>
        <w:rPr>
          <w:rFonts w:ascii="Trebuchet MS"/>
          <w:b/>
          <w:spacing w:val="-11"/>
          <w:w w:val="105"/>
          <w:sz w:val="18"/>
        </w:rPr>
        <w:t> </w:t>
      </w:r>
      <w:r>
        <w:rPr>
          <w:rFonts w:ascii="Trebuchet MS"/>
          <w:b/>
          <w:w w:val="105"/>
          <w:sz w:val="18"/>
        </w:rPr>
        <w:t>machine</w:t>
      </w:r>
      <w:r>
        <w:rPr>
          <w:rFonts w:ascii="Trebuchet MS"/>
          <w:b/>
          <w:spacing w:val="-12"/>
          <w:w w:val="105"/>
          <w:sz w:val="18"/>
        </w:rPr>
        <w:t> </w:t>
      </w:r>
      <w:r>
        <w:rPr>
          <w:w w:val="105"/>
          <w:sz w:val="18"/>
        </w:rPr>
        <w:t>page,</w:t>
      </w:r>
      <w:r>
        <w:rPr>
          <w:spacing w:val="-13"/>
          <w:w w:val="105"/>
          <w:sz w:val="18"/>
        </w:rPr>
        <w:t> </w:t>
      </w:r>
      <w:r>
        <w:rPr>
          <w:w w:val="105"/>
          <w:sz w:val="18"/>
        </w:rPr>
        <w:t>select</w:t>
      </w:r>
      <w:r>
        <w:rPr>
          <w:spacing w:val="-13"/>
          <w:w w:val="105"/>
          <w:sz w:val="18"/>
        </w:rPr>
        <w:t> </w:t>
      </w:r>
      <w:r>
        <w:rPr>
          <w:rFonts w:ascii="Trebuchet MS"/>
          <w:b/>
          <w:w w:val="105"/>
          <w:sz w:val="18"/>
        </w:rPr>
        <w:t>Templates</w:t>
      </w:r>
      <w:r>
        <w:rPr>
          <w:rFonts w:ascii="Trebuchet MS"/>
          <w:b/>
          <w:spacing w:val="-11"/>
          <w:w w:val="105"/>
          <w:sz w:val="18"/>
        </w:rPr>
        <w:t> </w:t>
      </w:r>
      <w:r>
        <w:rPr>
          <w:w w:val="105"/>
          <w:sz w:val="18"/>
        </w:rPr>
        <w:t>and</w:t>
      </w:r>
      <w:r>
        <w:rPr>
          <w:spacing w:val="-14"/>
          <w:w w:val="105"/>
          <w:sz w:val="18"/>
        </w:rPr>
        <w:t> </w:t>
      </w:r>
      <w:r>
        <w:rPr>
          <w:w w:val="105"/>
          <w:sz w:val="18"/>
        </w:rPr>
        <w:t>choose</w:t>
      </w:r>
      <w:r>
        <w:rPr>
          <w:spacing w:val="-13"/>
          <w:w w:val="105"/>
          <w:sz w:val="18"/>
        </w:rPr>
        <w:t> </w:t>
      </w:r>
      <w:r>
        <w:rPr>
          <w:rFonts w:ascii="Trebuchet MS"/>
          <w:b/>
          <w:w w:val="105"/>
          <w:sz w:val="18"/>
        </w:rPr>
        <w:t>Catch</w:t>
      </w:r>
      <w:r>
        <w:rPr>
          <w:rFonts w:ascii="Trebuchet MS"/>
          <w:b/>
          <w:spacing w:val="-11"/>
          <w:w w:val="105"/>
          <w:sz w:val="18"/>
        </w:rPr>
        <w:t> </w:t>
      </w:r>
      <w:r>
        <w:rPr>
          <w:rFonts w:ascii="Trebuchet MS"/>
          <w:b/>
          <w:w w:val="105"/>
          <w:sz w:val="18"/>
        </w:rPr>
        <w:t>failure</w:t>
      </w:r>
      <w:r>
        <w:rPr>
          <w:w w:val="105"/>
          <w:sz w:val="18"/>
        </w:rPr>
        <w:t>.</w:t>
      </w:r>
    </w:p>
    <w:p>
      <w:pPr>
        <w:pStyle w:val="ListParagraph"/>
        <w:numPr>
          <w:ilvl w:val="0"/>
          <w:numId w:val="28"/>
        </w:numPr>
        <w:tabs>
          <w:tab w:pos="1427" w:val="left" w:leader="none"/>
          <w:tab w:pos="1428" w:val="left" w:leader="none"/>
        </w:tabs>
        <w:spacing w:line="240" w:lineRule="auto" w:before="95" w:after="0"/>
        <w:ind w:left="1428" w:right="0" w:hanging="368"/>
        <w:jc w:val="left"/>
        <w:rPr>
          <w:sz w:val="18"/>
        </w:rPr>
      </w:pPr>
      <w:r>
        <w:rPr>
          <w:rFonts w:ascii="Trebuchet MS"/>
          <w:b/>
          <w:sz w:val="18"/>
        </w:rPr>
        <w:t>Name your state machine</w:t>
      </w:r>
      <w:r>
        <w:rPr>
          <w:sz w:val="18"/>
        </w:rPr>
        <w:t>, for example</w:t>
      </w:r>
      <w:r>
        <w:rPr>
          <w:spacing w:val="-41"/>
          <w:sz w:val="18"/>
        </w:rPr>
        <w:t> </w:t>
      </w:r>
      <w:r>
        <w:rPr>
          <w:rFonts w:ascii="Courier New"/>
          <w:i/>
          <w:color w:val="FF0000"/>
          <w:sz w:val="18"/>
        </w:rPr>
        <w:t>Catchfailure</w:t>
      </w:r>
      <w:r>
        <w:rPr>
          <w:sz w:val="18"/>
        </w:rPr>
        <w:t>.</w:t>
      </w:r>
    </w:p>
    <w:p>
      <w:pPr>
        <w:pStyle w:val="Heading6"/>
        <w:spacing w:before="87"/>
        <w:ind w:left="1788"/>
      </w:pPr>
      <w:r>
        <w:rPr>
          <w:w w:val="105"/>
        </w:rPr>
        <w:t>Note</w:t>
      </w:r>
    </w:p>
    <w:p>
      <w:pPr>
        <w:pStyle w:val="BodyText"/>
        <w:spacing w:line="244" w:lineRule="auto" w:before="2"/>
        <w:ind w:left="1788" w:right="1377"/>
      </w:pPr>
      <w:r>
        <w:rPr>
          <w:w w:val="110"/>
        </w:rPr>
        <w:t>State</w:t>
      </w:r>
      <w:r>
        <w:rPr>
          <w:spacing w:val="-36"/>
          <w:w w:val="110"/>
        </w:rPr>
        <w:t> </w:t>
      </w:r>
      <w:r>
        <w:rPr>
          <w:w w:val="110"/>
        </w:rPr>
        <w:t>machine,</w:t>
      </w:r>
      <w:r>
        <w:rPr>
          <w:spacing w:val="-35"/>
          <w:w w:val="110"/>
        </w:rPr>
        <w:t> </w:t>
      </w:r>
      <w:r>
        <w:rPr>
          <w:w w:val="110"/>
        </w:rPr>
        <w:t>execution,</w:t>
      </w:r>
      <w:r>
        <w:rPr>
          <w:spacing w:val="-35"/>
          <w:w w:val="110"/>
        </w:rPr>
        <w:t> </w:t>
      </w:r>
      <w:r>
        <w:rPr>
          <w:w w:val="110"/>
        </w:rPr>
        <w:t>and</w:t>
      </w:r>
      <w:r>
        <w:rPr>
          <w:spacing w:val="-35"/>
          <w:w w:val="110"/>
        </w:rPr>
        <w:t> </w:t>
      </w:r>
      <w:r>
        <w:rPr>
          <w:w w:val="110"/>
        </w:rPr>
        <w:t>activity</w:t>
      </w:r>
      <w:r>
        <w:rPr>
          <w:spacing w:val="-35"/>
          <w:w w:val="110"/>
        </w:rPr>
        <w:t> </w:t>
      </w:r>
      <w:r>
        <w:rPr>
          <w:w w:val="110"/>
        </w:rPr>
        <w:t>names</w:t>
      </w:r>
      <w:r>
        <w:rPr>
          <w:spacing w:val="-36"/>
          <w:w w:val="110"/>
        </w:rPr>
        <w:t> </w:t>
      </w:r>
      <w:r>
        <w:rPr>
          <w:w w:val="110"/>
        </w:rPr>
        <w:t>must</w:t>
      </w:r>
      <w:r>
        <w:rPr>
          <w:spacing w:val="-35"/>
          <w:w w:val="110"/>
        </w:rPr>
        <w:t> </w:t>
      </w:r>
      <w:r>
        <w:rPr>
          <w:w w:val="110"/>
        </w:rPr>
        <w:t>be</w:t>
      </w:r>
      <w:r>
        <w:rPr>
          <w:spacing w:val="-35"/>
          <w:w w:val="110"/>
        </w:rPr>
        <w:t> </w:t>
      </w:r>
      <w:r>
        <w:rPr>
          <w:w w:val="110"/>
        </w:rPr>
        <w:t>1–80</w:t>
      </w:r>
      <w:r>
        <w:rPr>
          <w:spacing w:val="-35"/>
          <w:w w:val="110"/>
        </w:rPr>
        <w:t> </w:t>
      </w:r>
      <w:r>
        <w:rPr>
          <w:w w:val="110"/>
        </w:rPr>
        <w:t>characters</w:t>
      </w:r>
      <w:r>
        <w:rPr>
          <w:spacing w:val="-36"/>
          <w:w w:val="110"/>
        </w:rPr>
        <w:t> </w:t>
      </w:r>
      <w:r>
        <w:rPr>
          <w:w w:val="110"/>
        </w:rPr>
        <w:t>in</w:t>
      </w:r>
      <w:r>
        <w:rPr>
          <w:spacing w:val="-35"/>
          <w:w w:val="110"/>
        </w:rPr>
        <w:t> </w:t>
      </w:r>
      <w:r>
        <w:rPr>
          <w:w w:val="110"/>
        </w:rPr>
        <w:t>length,</w:t>
      </w:r>
      <w:r>
        <w:rPr>
          <w:spacing w:val="-35"/>
          <w:w w:val="110"/>
        </w:rPr>
        <w:t> </w:t>
      </w:r>
      <w:r>
        <w:rPr>
          <w:w w:val="110"/>
        </w:rPr>
        <w:t>must</w:t>
      </w:r>
      <w:r>
        <w:rPr>
          <w:spacing w:val="-35"/>
          <w:w w:val="110"/>
        </w:rPr>
        <w:t> </w:t>
      </w:r>
      <w:r>
        <w:rPr>
          <w:w w:val="110"/>
        </w:rPr>
        <w:t>be unique</w:t>
      </w:r>
      <w:r>
        <w:rPr>
          <w:spacing w:val="-21"/>
          <w:w w:val="110"/>
        </w:rPr>
        <w:t> </w:t>
      </w:r>
      <w:r>
        <w:rPr>
          <w:w w:val="110"/>
        </w:rPr>
        <w:t>for</w:t>
      </w:r>
      <w:r>
        <w:rPr>
          <w:spacing w:val="-21"/>
          <w:w w:val="110"/>
        </w:rPr>
        <w:t> </w:t>
      </w:r>
      <w:r>
        <w:rPr>
          <w:w w:val="110"/>
        </w:rPr>
        <w:t>your</w:t>
      </w:r>
      <w:r>
        <w:rPr>
          <w:spacing w:val="-20"/>
          <w:w w:val="110"/>
        </w:rPr>
        <w:t> </w:t>
      </w:r>
      <w:r>
        <w:rPr>
          <w:w w:val="110"/>
        </w:rPr>
        <w:t>account</w:t>
      </w:r>
      <w:r>
        <w:rPr>
          <w:spacing w:val="-21"/>
          <w:w w:val="110"/>
        </w:rPr>
        <w:t> </w:t>
      </w:r>
      <w:r>
        <w:rPr>
          <w:w w:val="110"/>
        </w:rPr>
        <w:t>and</w:t>
      </w:r>
      <w:r>
        <w:rPr>
          <w:spacing w:val="-20"/>
          <w:w w:val="110"/>
        </w:rPr>
        <w:t> </w:t>
      </w:r>
      <w:r>
        <w:rPr>
          <w:w w:val="110"/>
        </w:rPr>
        <w:t>region,</w:t>
      </w:r>
      <w:r>
        <w:rPr>
          <w:spacing w:val="-21"/>
          <w:w w:val="110"/>
        </w:rPr>
        <w:t> </w:t>
      </w:r>
      <w:r>
        <w:rPr>
          <w:w w:val="110"/>
        </w:rPr>
        <w:t>and</w:t>
      </w:r>
      <w:r>
        <w:rPr>
          <w:spacing w:val="-21"/>
          <w:w w:val="110"/>
        </w:rPr>
        <w:t> </w:t>
      </w:r>
      <w:r>
        <w:rPr>
          <w:w w:val="110"/>
        </w:rPr>
        <w:t>must</w:t>
      </w:r>
      <w:r>
        <w:rPr>
          <w:spacing w:val="-20"/>
          <w:w w:val="110"/>
        </w:rPr>
        <w:t> </w:t>
      </w:r>
      <w:r>
        <w:rPr>
          <w:w w:val="110"/>
        </w:rPr>
        <w:t>not</w:t>
      </w:r>
      <w:r>
        <w:rPr>
          <w:spacing w:val="-21"/>
          <w:w w:val="110"/>
        </w:rPr>
        <w:t> </w:t>
      </w:r>
      <w:r>
        <w:rPr>
          <w:w w:val="110"/>
        </w:rPr>
        <w:t>contain</w:t>
      </w:r>
      <w:r>
        <w:rPr>
          <w:spacing w:val="-20"/>
          <w:w w:val="110"/>
        </w:rPr>
        <w:t> </w:t>
      </w:r>
      <w:r>
        <w:rPr>
          <w:w w:val="110"/>
        </w:rPr>
        <w:t>any</w:t>
      </w:r>
      <w:r>
        <w:rPr>
          <w:spacing w:val="-21"/>
          <w:w w:val="110"/>
        </w:rPr>
        <w:t> </w:t>
      </w:r>
      <w:r>
        <w:rPr>
          <w:w w:val="110"/>
        </w:rPr>
        <w:t>of</w:t>
      </w:r>
      <w:r>
        <w:rPr>
          <w:spacing w:val="-20"/>
          <w:w w:val="110"/>
        </w:rPr>
        <w:t> </w:t>
      </w:r>
      <w:r>
        <w:rPr>
          <w:w w:val="110"/>
        </w:rPr>
        <w:t>the</w:t>
      </w:r>
      <w:r>
        <w:rPr>
          <w:spacing w:val="-21"/>
          <w:w w:val="110"/>
        </w:rPr>
        <w:t> </w:t>
      </w:r>
      <w:r>
        <w:rPr>
          <w:w w:val="110"/>
        </w:rPr>
        <w:t>following:</w:t>
      </w:r>
    </w:p>
    <w:p>
      <w:pPr>
        <w:pStyle w:val="ListParagraph"/>
        <w:numPr>
          <w:ilvl w:val="1"/>
          <w:numId w:val="28"/>
        </w:numPr>
        <w:tabs>
          <w:tab w:pos="1972" w:val="left" w:leader="none"/>
        </w:tabs>
        <w:spacing w:line="240" w:lineRule="auto" w:before="182" w:after="0"/>
        <w:ind w:left="1972" w:right="0" w:hanging="184"/>
        <w:jc w:val="left"/>
        <w:rPr>
          <w:sz w:val="18"/>
        </w:rPr>
      </w:pPr>
      <w:r>
        <w:rPr>
          <w:w w:val="105"/>
          <w:sz w:val="18"/>
        </w:rPr>
        <w:t>Whitespace</w:t>
      </w:r>
    </w:p>
    <w:p>
      <w:pPr>
        <w:pStyle w:val="ListParagraph"/>
        <w:numPr>
          <w:ilvl w:val="1"/>
          <w:numId w:val="28"/>
        </w:numPr>
        <w:tabs>
          <w:tab w:pos="1972" w:val="left" w:leader="none"/>
        </w:tabs>
        <w:spacing w:line="240" w:lineRule="auto" w:before="61" w:after="0"/>
        <w:ind w:left="1972" w:right="0" w:hanging="184"/>
        <w:jc w:val="left"/>
        <w:rPr>
          <w:sz w:val="18"/>
        </w:rPr>
      </w:pPr>
      <w:r>
        <w:rPr>
          <w:w w:val="105"/>
          <w:sz w:val="18"/>
        </w:rPr>
        <w:t>Wildcard characters (</w:t>
      </w:r>
      <w:r>
        <w:rPr>
          <w:rFonts w:ascii="Courier New" w:hAnsi="Courier New"/>
          <w:w w:val="105"/>
          <w:sz w:val="18"/>
        </w:rPr>
        <w:t>?</w:t>
      </w:r>
      <w:r>
        <w:rPr>
          <w:rFonts w:ascii="Courier New" w:hAnsi="Courier New"/>
          <w:spacing w:val="-29"/>
          <w:w w:val="105"/>
          <w:sz w:val="18"/>
        </w:rPr>
        <w:t> </w:t>
      </w:r>
      <w:r>
        <w:rPr>
          <w:rFonts w:ascii="Courier New" w:hAnsi="Courier New"/>
          <w:w w:val="105"/>
          <w:sz w:val="18"/>
        </w:rPr>
        <w:t>*</w:t>
      </w:r>
      <w:r>
        <w:rPr>
          <w:w w:val="105"/>
          <w:sz w:val="18"/>
        </w:rPr>
        <w:t>)</w:t>
      </w:r>
    </w:p>
    <w:p>
      <w:pPr>
        <w:pStyle w:val="ListParagraph"/>
        <w:numPr>
          <w:ilvl w:val="1"/>
          <w:numId w:val="28"/>
        </w:numPr>
        <w:tabs>
          <w:tab w:pos="1972" w:val="left" w:leader="none"/>
        </w:tabs>
        <w:spacing w:line="240" w:lineRule="auto" w:before="45" w:after="0"/>
        <w:ind w:left="1972" w:right="0" w:hanging="184"/>
        <w:jc w:val="left"/>
        <w:rPr>
          <w:sz w:val="18"/>
        </w:rPr>
      </w:pPr>
      <w:r>
        <w:rPr>
          <w:w w:val="105"/>
          <w:sz w:val="18"/>
        </w:rPr>
        <w:t>Bracket characters (</w:t>
      </w:r>
      <w:r>
        <w:rPr>
          <w:rFonts w:ascii="Courier New" w:hAnsi="Courier New"/>
          <w:w w:val="105"/>
          <w:sz w:val="18"/>
        </w:rPr>
        <w:t>&lt; &gt; { } [</w:t>
      </w:r>
      <w:r>
        <w:rPr>
          <w:rFonts w:ascii="Courier New" w:hAnsi="Courier New"/>
          <w:spacing w:val="-52"/>
          <w:w w:val="105"/>
          <w:sz w:val="18"/>
        </w:rPr>
        <w:t> </w:t>
      </w:r>
      <w:r>
        <w:rPr>
          <w:rFonts w:ascii="Courier New" w:hAnsi="Courier New"/>
          <w:w w:val="105"/>
          <w:sz w:val="18"/>
        </w:rPr>
        <w:t>]</w:t>
      </w:r>
      <w:r>
        <w:rPr>
          <w:w w:val="105"/>
          <w:sz w:val="18"/>
        </w:rPr>
        <w:t>)</w:t>
      </w:r>
    </w:p>
    <w:p>
      <w:pPr>
        <w:pStyle w:val="ListParagraph"/>
        <w:numPr>
          <w:ilvl w:val="1"/>
          <w:numId w:val="28"/>
        </w:numPr>
        <w:tabs>
          <w:tab w:pos="1972" w:val="left" w:leader="none"/>
        </w:tabs>
        <w:spacing w:line="240" w:lineRule="auto" w:before="44" w:after="0"/>
        <w:ind w:left="1972" w:right="0" w:hanging="184"/>
        <w:jc w:val="left"/>
        <w:rPr>
          <w:sz w:val="18"/>
        </w:rPr>
      </w:pPr>
      <w:r>
        <w:rPr>
          <w:w w:val="105"/>
          <w:sz w:val="18"/>
        </w:rPr>
        <w:t>Special</w:t>
      </w:r>
      <w:r>
        <w:rPr>
          <w:spacing w:val="-13"/>
          <w:w w:val="105"/>
          <w:sz w:val="18"/>
        </w:rPr>
        <w:t> </w:t>
      </w:r>
      <w:r>
        <w:rPr>
          <w:w w:val="105"/>
          <w:sz w:val="18"/>
        </w:rPr>
        <w:t>characters</w:t>
      </w:r>
      <w:r>
        <w:rPr>
          <w:spacing w:val="-12"/>
          <w:w w:val="105"/>
          <w:sz w:val="18"/>
        </w:rPr>
        <w:t> </w:t>
      </w:r>
      <w:r>
        <w:rPr>
          <w:w w:val="105"/>
          <w:sz w:val="18"/>
        </w:rPr>
        <w:t>(</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&amp;</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w w:val="105"/>
          <w:sz w:val="18"/>
        </w:rPr>
        <w:t>)</w:t>
      </w:r>
    </w:p>
    <w:p>
      <w:pPr>
        <w:pStyle w:val="ListParagraph"/>
        <w:numPr>
          <w:ilvl w:val="1"/>
          <w:numId w:val="28"/>
        </w:numPr>
        <w:tabs>
          <w:tab w:pos="1972" w:val="left" w:leader="none"/>
        </w:tabs>
        <w:spacing w:line="240" w:lineRule="auto" w:before="44" w:after="0"/>
        <w:ind w:left="1972" w:right="0" w:hanging="184"/>
        <w:jc w:val="left"/>
        <w:rPr>
          <w:sz w:val="18"/>
        </w:rPr>
      </w:pPr>
      <w:r>
        <w:rPr>
          <w:w w:val="105"/>
          <w:sz w:val="18"/>
        </w:rPr>
        <w:t>Control</w:t>
      </w:r>
      <w:r>
        <w:rPr>
          <w:spacing w:val="-14"/>
          <w:w w:val="105"/>
          <w:sz w:val="18"/>
        </w:rPr>
        <w:t> </w:t>
      </w:r>
      <w:r>
        <w:rPr>
          <w:w w:val="105"/>
          <w:sz w:val="18"/>
        </w:rPr>
        <w:t>characters</w:t>
      </w:r>
      <w:r>
        <w:rPr>
          <w:spacing w:val="-13"/>
          <w:w w:val="105"/>
          <w:sz w:val="18"/>
        </w:rPr>
        <w:t> </w:t>
      </w:r>
      <w:r>
        <w:rPr>
          <w:w w:val="105"/>
          <w:sz w:val="18"/>
        </w:rPr>
        <w:t>(</w:t>
      </w:r>
      <w:r>
        <w:rPr>
          <w:rFonts w:ascii="Courier New" w:hAnsi="Courier New"/>
          <w:w w:val="105"/>
          <w:sz w:val="18"/>
        </w:rPr>
        <w:t>\\u0000</w:t>
      </w:r>
      <w:r>
        <w:rPr>
          <w:rFonts w:ascii="Courier New" w:hAnsi="Courier New"/>
          <w:spacing w:val="-68"/>
          <w:w w:val="105"/>
          <w:sz w:val="18"/>
        </w:rPr>
        <w:t> </w:t>
      </w:r>
      <w:r>
        <w:rPr>
          <w:w w:val="105"/>
          <w:sz w:val="18"/>
        </w:rPr>
        <w:t>-</w:t>
      </w:r>
      <w:r>
        <w:rPr>
          <w:spacing w:val="-14"/>
          <w:w w:val="105"/>
          <w:sz w:val="18"/>
        </w:rPr>
        <w:t> </w:t>
      </w:r>
      <w:r>
        <w:rPr>
          <w:rFonts w:ascii="Courier New" w:hAnsi="Courier New"/>
          <w:w w:val="105"/>
          <w:sz w:val="18"/>
        </w:rPr>
        <w:t>\\u001f</w:t>
      </w:r>
      <w:r>
        <w:rPr>
          <w:rFonts w:ascii="Courier New" w:hAnsi="Courier New"/>
          <w:spacing w:val="-68"/>
          <w:w w:val="105"/>
          <w:sz w:val="18"/>
        </w:rPr>
        <w:t> </w:t>
      </w:r>
      <w:r>
        <w:rPr>
          <w:w w:val="105"/>
          <w:sz w:val="18"/>
        </w:rPr>
        <w:t>or</w:t>
      </w:r>
      <w:r>
        <w:rPr>
          <w:spacing w:val="-13"/>
          <w:w w:val="105"/>
          <w:sz w:val="18"/>
        </w:rPr>
        <w:t> </w:t>
      </w:r>
      <w:r>
        <w:rPr>
          <w:rFonts w:ascii="Courier New" w:hAnsi="Courier New"/>
          <w:w w:val="105"/>
          <w:sz w:val="18"/>
        </w:rPr>
        <w:t>\\u007f</w:t>
      </w:r>
      <w:r>
        <w:rPr>
          <w:rFonts w:ascii="Courier New" w:hAnsi="Courier New"/>
          <w:spacing w:val="-68"/>
          <w:w w:val="105"/>
          <w:sz w:val="18"/>
        </w:rPr>
        <w:t> </w:t>
      </w:r>
      <w:r>
        <w:rPr>
          <w:w w:val="105"/>
          <w:sz w:val="18"/>
        </w:rPr>
        <w:t>-</w:t>
      </w:r>
      <w:r>
        <w:rPr>
          <w:spacing w:val="-13"/>
          <w:w w:val="105"/>
          <w:sz w:val="18"/>
        </w:rPr>
        <w:t> </w:t>
      </w:r>
      <w:r>
        <w:rPr>
          <w:rFonts w:ascii="Courier New" w:hAnsi="Courier New"/>
          <w:w w:val="105"/>
          <w:sz w:val="18"/>
        </w:rPr>
        <w:t>\\u009f</w:t>
      </w:r>
      <w:r>
        <w:rPr>
          <w:w w:val="105"/>
          <w:sz w:val="18"/>
        </w:rPr>
        <w:t>).</w:t>
      </w:r>
    </w:p>
    <w:p>
      <w:pPr>
        <w:pStyle w:val="BodyText"/>
        <w:spacing w:before="5"/>
        <w:rPr>
          <w:sz w:val="29"/>
        </w:rPr>
      </w:pPr>
    </w:p>
    <w:p>
      <w:pPr>
        <w:pStyle w:val="BodyText"/>
        <w:spacing w:line="244" w:lineRule="auto"/>
        <w:ind w:left="1788" w:right="1377"/>
      </w:pPr>
      <w:r>
        <w:rPr>
          <w:w w:val="105"/>
        </w:rPr>
        <w:t>Step Functions allows you to create state machine, execution, and activity names that contain</w:t>
      </w:r>
      <w:r>
        <w:rPr>
          <w:spacing w:val="-15"/>
          <w:w w:val="105"/>
        </w:rPr>
        <w:t> </w:t>
      </w:r>
      <w:r>
        <w:rPr>
          <w:w w:val="105"/>
        </w:rPr>
        <w:t>non-ASCII</w:t>
      </w:r>
      <w:r>
        <w:rPr>
          <w:spacing w:val="-15"/>
          <w:w w:val="105"/>
        </w:rPr>
        <w:t> </w:t>
      </w:r>
      <w:r>
        <w:rPr>
          <w:w w:val="105"/>
        </w:rPr>
        <w:t>characters.</w:t>
      </w:r>
      <w:r>
        <w:rPr>
          <w:spacing w:val="-14"/>
          <w:w w:val="105"/>
        </w:rPr>
        <w:t> </w:t>
      </w:r>
      <w:r>
        <w:rPr>
          <w:w w:val="105"/>
        </w:rPr>
        <w:t>These</w:t>
      </w:r>
      <w:r>
        <w:rPr>
          <w:spacing w:val="-15"/>
          <w:w w:val="105"/>
        </w:rPr>
        <w:t> </w:t>
      </w:r>
      <w:r>
        <w:rPr>
          <w:w w:val="105"/>
        </w:rPr>
        <w:t>non-ASCII</w:t>
      </w:r>
      <w:r>
        <w:rPr>
          <w:spacing w:val="-15"/>
          <w:w w:val="105"/>
        </w:rPr>
        <w:t> </w:t>
      </w:r>
      <w:r>
        <w:rPr>
          <w:w w:val="105"/>
        </w:rPr>
        <w:t>names</w:t>
      </w:r>
      <w:r>
        <w:rPr>
          <w:spacing w:val="-14"/>
          <w:w w:val="105"/>
        </w:rPr>
        <w:t> </w:t>
      </w:r>
      <w:r>
        <w:rPr>
          <w:w w:val="105"/>
        </w:rPr>
        <w:t>don't</w:t>
      </w:r>
      <w:r>
        <w:rPr>
          <w:spacing w:val="-15"/>
          <w:w w:val="105"/>
        </w:rPr>
        <w:t> </w:t>
      </w:r>
      <w:r>
        <w:rPr>
          <w:w w:val="105"/>
        </w:rPr>
        <w:t>work</w:t>
      </w:r>
      <w:r>
        <w:rPr>
          <w:spacing w:val="-15"/>
          <w:w w:val="105"/>
        </w:rPr>
        <w:t> </w:t>
      </w:r>
      <w:r>
        <w:rPr>
          <w:w w:val="105"/>
        </w:rPr>
        <w:t>with</w:t>
      </w:r>
      <w:r>
        <w:rPr>
          <w:spacing w:val="-14"/>
          <w:w w:val="105"/>
        </w:rPr>
        <w:t> </w:t>
      </w:r>
      <w:r>
        <w:rPr>
          <w:w w:val="105"/>
        </w:rPr>
        <w:t>Amazon</w:t>
      </w:r>
      <w:r>
        <w:rPr>
          <w:spacing w:val="-15"/>
          <w:w w:val="105"/>
        </w:rPr>
        <w:t> </w:t>
      </w:r>
      <w:r>
        <w:rPr>
          <w:w w:val="105"/>
        </w:rPr>
        <w:t>CloudWatch. </w:t>
      </w:r>
      <w:r>
        <w:rPr>
          <w:spacing w:val="-6"/>
          <w:w w:val="105"/>
        </w:rPr>
        <w:t>To </w:t>
      </w:r>
      <w:r>
        <w:rPr>
          <w:w w:val="105"/>
        </w:rPr>
        <w:t>ensure that you can track CloudWatch metrics, choose a name that uses only ASCII characters.</w:t>
      </w:r>
    </w:p>
    <w:p>
      <w:pPr>
        <w:pStyle w:val="ListParagraph"/>
        <w:numPr>
          <w:ilvl w:val="0"/>
          <w:numId w:val="28"/>
        </w:numPr>
        <w:tabs>
          <w:tab w:pos="1427" w:val="left" w:leader="none"/>
          <w:tab w:pos="1428" w:val="left" w:leader="none"/>
        </w:tabs>
        <w:spacing w:line="240" w:lineRule="auto" w:before="54" w:after="0"/>
        <w:ind w:left="1428" w:right="0" w:hanging="368"/>
        <w:jc w:val="left"/>
        <w:rPr>
          <w:sz w:val="18"/>
        </w:rPr>
      </w:pPr>
      <w:r>
        <w:rPr>
          <w:w w:val="105"/>
          <w:sz w:val="18"/>
        </w:rPr>
        <w:t>In</w:t>
      </w:r>
      <w:r>
        <w:rPr>
          <w:spacing w:val="-11"/>
          <w:w w:val="105"/>
          <w:sz w:val="18"/>
        </w:rPr>
        <w:t> </w:t>
      </w:r>
      <w:r>
        <w:rPr>
          <w:w w:val="105"/>
          <w:sz w:val="18"/>
        </w:rPr>
        <w:t>the</w:t>
      </w:r>
      <w:r>
        <w:rPr>
          <w:spacing w:val="-11"/>
          <w:w w:val="105"/>
          <w:sz w:val="18"/>
        </w:rPr>
        <w:t> </w:t>
      </w:r>
      <w:r>
        <w:rPr>
          <w:rFonts w:ascii="Trebuchet MS"/>
          <w:b/>
          <w:w w:val="105"/>
          <w:sz w:val="18"/>
        </w:rPr>
        <w:t>Code</w:t>
      </w:r>
      <w:r>
        <w:rPr>
          <w:rFonts w:ascii="Trebuchet MS"/>
          <w:b/>
          <w:spacing w:val="-9"/>
          <w:w w:val="105"/>
          <w:sz w:val="18"/>
        </w:rPr>
        <w:t> </w:t>
      </w:r>
      <w:r>
        <w:rPr>
          <w:w w:val="105"/>
          <w:sz w:val="18"/>
        </w:rPr>
        <w:t>pane,</w:t>
      </w:r>
      <w:r>
        <w:rPr>
          <w:spacing w:val="-10"/>
          <w:w w:val="105"/>
          <w:sz w:val="18"/>
        </w:rPr>
        <w:t> </w:t>
      </w:r>
      <w:r>
        <w:rPr>
          <w:w w:val="105"/>
          <w:sz w:val="18"/>
        </w:rPr>
        <w:t>add</w:t>
      </w:r>
      <w:r>
        <w:rPr>
          <w:spacing w:val="-11"/>
          <w:w w:val="105"/>
          <w:sz w:val="18"/>
        </w:rPr>
        <w:t> </w:t>
      </w:r>
      <w:r>
        <w:rPr>
          <w:w w:val="105"/>
          <w:sz w:val="18"/>
        </w:rPr>
        <w:t>the</w:t>
      </w:r>
      <w:r>
        <w:rPr>
          <w:spacing w:val="-11"/>
          <w:w w:val="105"/>
          <w:sz w:val="18"/>
        </w:rPr>
        <w:t> </w:t>
      </w:r>
      <w:r>
        <w:rPr>
          <w:w w:val="105"/>
          <w:sz w:val="18"/>
        </w:rPr>
        <w:t>ARN</w:t>
      </w:r>
      <w:r>
        <w:rPr>
          <w:spacing w:val="-11"/>
          <w:w w:val="105"/>
          <w:sz w:val="18"/>
        </w:rPr>
        <w:t> </w:t>
      </w:r>
      <w:r>
        <w:rPr>
          <w:w w:val="105"/>
          <w:sz w:val="18"/>
        </w:rPr>
        <w:t>of</w:t>
      </w:r>
      <w:r>
        <w:rPr>
          <w:spacing w:val="-11"/>
          <w:w w:val="105"/>
          <w:sz w:val="18"/>
        </w:rPr>
        <w:t> </w:t>
      </w:r>
      <w:hyperlink w:history="true" w:anchor="_bookmark62">
        <w:r>
          <w:rPr>
            <w:color w:val="146EB4"/>
            <w:w w:val="105"/>
            <w:sz w:val="18"/>
          </w:rPr>
          <w:t>the</w:t>
        </w:r>
        <w:r>
          <w:rPr>
            <w:color w:val="146EB4"/>
            <w:spacing w:val="-10"/>
            <w:w w:val="105"/>
            <w:sz w:val="18"/>
          </w:rPr>
          <w:t> </w:t>
        </w:r>
        <w:r>
          <w:rPr>
            <w:color w:val="146EB4"/>
            <w:w w:val="105"/>
            <w:sz w:val="18"/>
          </w:rPr>
          <w:t>Lambda</w:t>
        </w:r>
        <w:r>
          <w:rPr>
            <w:color w:val="146EB4"/>
            <w:spacing w:val="-11"/>
            <w:w w:val="105"/>
            <w:sz w:val="18"/>
          </w:rPr>
          <w:t> </w:t>
        </w:r>
        <w:r>
          <w:rPr>
            <w:color w:val="146EB4"/>
            <w:w w:val="105"/>
            <w:sz w:val="18"/>
          </w:rPr>
          <w:t>function</w:t>
        </w:r>
        <w:r>
          <w:rPr>
            <w:color w:val="146EB4"/>
            <w:spacing w:val="-11"/>
            <w:w w:val="105"/>
            <w:sz w:val="18"/>
          </w:rPr>
          <w:t> </w:t>
        </w:r>
        <w:r>
          <w:rPr>
            <w:color w:val="146EB4"/>
            <w:w w:val="105"/>
            <w:sz w:val="18"/>
          </w:rPr>
          <w:t>that</w:t>
        </w:r>
        <w:r>
          <w:rPr>
            <w:color w:val="146EB4"/>
            <w:spacing w:val="-11"/>
            <w:w w:val="105"/>
            <w:sz w:val="18"/>
          </w:rPr>
          <w:t> </w:t>
        </w:r>
        <w:r>
          <w:rPr>
            <w:color w:val="146EB4"/>
            <w:w w:val="105"/>
            <w:sz w:val="18"/>
          </w:rPr>
          <w:t>you</w:t>
        </w:r>
        <w:r>
          <w:rPr>
            <w:color w:val="146EB4"/>
            <w:spacing w:val="-10"/>
            <w:w w:val="105"/>
            <w:sz w:val="18"/>
          </w:rPr>
          <w:t> </w:t>
        </w:r>
        <w:r>
          <w:rPr>
            <w:color w:val="146EB4"/>
            <w:w w:val="105"/>
            <w:sz w:val="18"/>
          </w:rPr>
          <w:t>created</w:t>
        </w:r>
        <w:r>
          <w:rPr>
            <w:color w:val="146EB4"/>
            <w:spacing w:val="-11"/>
            <w:w w:val="105"/>
            <w:sz w:val="18"/>
          </w:rPr>
          <w:t> </w:t>
        </w:r>
        <w:r>
          <w:rPr>
            <w:color w:val="146EB4"/>
            <w:w w:val="105"/>
            <w:sz w:val="18"/>
          </w:rPr>
          <w:t>earlier</w:t>
        </w:r>
        <w:r>
          <w:rPr>
            <w:color w:val="146EB4"/>
            <w:spacing w:val="-11"/>
            <w:w w:val="105"/>
            <w:sz w:val="18"/>
          </w:rPr>
          <w:t> </w:t>
        </w:r>
      </w:hyperlink>
      <w:hyperlink w:history="true" w:anchor="_bookmark62">
        <w:r>
          <w:rPr>
            <w:color w:val="146EB4"/>
            <w:w w:val="105"/>
            <w:sz w:val="18"/>
          </w:rPr>
          <w:t>(p.</w:t>
        </w:r>
        <w:r>
          <w:rPr>
            <w:color w:val="146EB4"/>
            <w:spacing w:val="-11"/>
            <w:w w:val="105"/>
            <w:sz w:val="18"/>
          </w:rPr>
          <w:t> </w:t>
        </w:r>
        <w:r>
          <w:rPr>
            <w:color w:val="146EB4"/>
            <w:w w:val="105"/>
            <w:sz w:val="18"/>
          </w:rPr>
          <w:t>35)</w:t>
        </w:r>
        <w:r>
          <w:rPr>
            <w:color w:val="146EB4"/>
            <w:spacing w:val="-10"/>
            <w:w w:val="105"/>
            <w:sz w:val="18"/>
          </w:rPr>
          <w:t> </w:t>
        </w:r>
      </w:hyperlink>
      <w:r>
        <w:rPr>
          <w:w w:val="105"/>
          <w:sz w:val="18"/>
        </w:rPr>
        <w:t>to</w:t>
      </w:r>
      <w:r>
        <w:rPr>
          <w:spacing w:val="-11"/>
          <w:w w:val="105"/>
          <w:sz w:val="18"/>
        </w:rPr>
        <w:t> </w:t>
      </w:r>
      <w:r>
        <w:rPr>
          <w:w w:val="105"/>
          <w:sz w:val="18"/>
        </w:rPr>
        <w:t>the</w:t>
      </w:r>
    </w:p>
    <w:p>
      <w:pPr>
        <w:pStyle w:val="BodyText"/>
        <w:spacing w:before="1"/>
        <w:ind w:left="1428"/>
      </w:pPr>
      <w:r>
        <w:rPr>
          <w:rFonts w:ascii="Courier New" w:hAnsi="Courier New"/>
          <w:w w:val="105"/>
        </w:rPr>
        <w:t>Resource</w:t>
      </w:r>
      <w:r>
        <w:rPr>
          <w:rFonts w:ascii="Courier New" w:hAnsi="Courier New"/>
          <w:spacing w:val="-91"/>
          <w:w w:val="105"/>
        </w:rPr>
        <w:t> </w:t>
      </w:r>
      <w:r>
        <w:rPr>
          <w:w w:val="105"/>
        </w:rPr>
        <w:t>ﬁeld, for example:</w:t>
      </w:r>
    </w:p>
    <w:p>
      <w:pPr>
        <w:pStyle w:val="BodyText"/>
        <w:spacing w:before="6"/>
        <w:rPr>
          <w:sz w:val="10"/>
        </w:rPr>
      </w:pPr>
      <w:r>
        <w:rPr/>
        <w:pict>
          <v:group style="position:absolute;margin-left:134.900009pt;margin-top:8.576548pt;width:426.6pt;height:352.1pt;mso-position-horizontal-relative:page;mso-position-vertical-relative:paragraph;z-index:-251550720;mso-wrap-distance-left:0;mso-wrap-distance-right:0" coordorigin="2698,172" coordsize="8532,7042">
            <v:line style="position:absolute" from="2698,177" to="11230,177" stroked="true" strokeweight=".499988pt" strokecolor="#808080">
              <v:stroke dashstyle="solid"/>
            </v:line>
            <v:line style="position:absolute" from="11225,172" to="11225,7214" stroked="true" strokeweight=".5pt" strokecolor="#808080">
              <v:stroke dashstyle="solid"/>
            </v:line>
            <v:line style="position:absolute" from="2703,172" to="2703,7214" stroked="true" strokeweight=".499993pt" strokecolor="#808080">
              <v:stroke dashstyle="solid"/>
            </v:line>
            <v:shape style="position:absolute;left:2768;top:322;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863;top:514;width:7879;height:6690" type="#_x0000_t202" filled="false" stroked="false">
              <v:textbox inset="0,0,0,0">
                <w:txbxContent>
                  <w:p>
                    <w:pPr>
                      <w:spacing w:line="159" w:lineRule="exact" w:before="0"/>
                      <w:ind w:left="191" w:right="0" w:firstLine="0"/>
                      <w:jc w:val="left"/>
                      <w:rPr>
                        <w:rFonts w:ascii="Courier New"/>
                        <w:sz w:val="16"/>
                      </w:rPr>
                    </w:pPr>
                    <w:r>
                      <w:rPr>
                        <w:rFonts w:ascii="Courier New"/>
                        <w:sz w:val="16"/>
                      </w:rPr>
                      <w:t>"Comment": "A Catch example of the Amazon States Language using an AWS</w:t>
                    </w:r>
                    <w:r>
                      <w:rPr>
                        <w:rFonts w:ascii="Courier New"/>
                        <w:spacing w:val="-56"/>
                        <w:sz w:val="16"/>
                      </w:rPr>
                      <w:t> </w:t>
                    </w:r>
                    <w:r>
                      <w:rPr>
                        <w:rFonts w:ascii="Courier New"/>
                        <w:sz w:val="16"/>
                      </w:rPr>
                      <w:t>Lambda</w:t>
                    </w:r>
                  </w:p>
                  <w:p>
                    <w:pPr>
                      <w:spacing w:before="10"/>
                      <w:ind w:left="0" w:right="0" w:firstLine="0"/>
                      <w:jc w:val="left"/>
                      <w:rPr>
                        <w:rFonts w:ascii="Courier New"/>
                        <w:sz w:val="16"/>
                      </w:rPr>
                    </w:pPr>
                    <w:r>
                      <w:rPr>
                        <w:rFonts w:ascii="Courier New"/>
                        <w:sz w:val="16"/>
                      </w:rPr>
                      <w:t>function",</w:t>
                    </w:r>
                  </w:p>
                  <w:p>
                    <w:pPr>
                      <w:spacing w:line="254" w:lineRule="auto" w:before="11"/>
                      <w:ind w:left="191" w:right="5020" w:firstLine="0"/>
                      <w:jc w:val="left"/>
                      <w:rPr>
                        <w:rFonts w:ascii="Courier New"/>
                        <w:sz w:val="16"/>
                      </w:rPr>
                    </w:pPr>
                    <w:r>
                      <w:rPr>
                        <w:rFonts w:ascii="Courier New"/>
                        <w:sz w:val="16"/>
                      </w:rPr>
                      <w:t>"StartAt": "</w:t>
                    </w:r>
                    <w:r>
                      <w:rPr>
                        <w:rFonts w:ascii="Courier New"/>
                        <w:i/>
                        <w:color w:val="FF0000"/>
                        <w:sz w:val="16"/>
                      </w:rPr>
                      <w:t>CreateAccount</w:t>
                    </w:r>
                    <w:r>
                      <w:rPr>
                        <w:rFonts w:ascii="Courier New"/>
                        <w:sz w:val="16"/>
                      </w:rPr>
                      <w:t>", "States": {</w:t>
                    </w:r>
                  </w:p>
                  <w:p>
                    <w:pPr>
                      <w:spacing w:line="254" w:lineRule="auto" w:before="0"/>
                      <w:ind w:left="766" w:right="5020" w:hanging="288"/>
                      <w:jc w:val="left"/>
                      <w:rPr>
                        <w:rFonts w:ascii="Courier New"/>
                        <w:sz w:val="16"/>
                      </w:rPr>
                    </w:pPr>
                    <w:r>
                      <w:rPr>
                        <w:rFonts w:ascii="Courier New"/>
                        <w:sz w:val="16"/>
                      </w:rPr>
                      <w:t>"CreateAccount": { "Type": "Task",</w:t>
                    </w:r>
                  </w:p>
                  <w:p>
                    <w:pPr>
                      <w:spacing w:line="254" w:lineRule="auto" w:before="0"/>
                      <w:ind w:left="766" w:right="-13" w:firstLine="0"/>
                      <w:jc w:val="left"/>
                      <w:rPr>
                        <w:rFonts w:ascii="Courier New"/>
                        <w:sz w:val="16"/>
                      </w:rPr>
                    </w:pPr>
                    <w:r>
                      <w:rPr>
                        <w:rFonts w:ascii="Courier New"/>
                        <w:sz w:val="16"/>
                      </w:rPr>
                      <w:t>"Resource": "</w:t>
                    </w:r>
                    <w:r>
                      <w:rPr>
                        <w:rFonts w:ascii="Courier New"/>
                        <w:i/>
                        <w:color w:val="FF0000"/>
                        <w:sz w:val="16"/>
                      </w:rPr>
                      <w:t>arn:aws:lambda:us-east-1:123456789012:function:FailFunction</w:t>
                    </w:r>
                    <w:r>
                      <w:rPr>
                        <w:rFonts w:ascii="Courier New"/>
                        <w:sz w:val="16"/>
                      </w:rPr>
                      <w:t>", "Catch": [ {</w:t>
                    </w:r>
                  </w:p>
                  <w:p>
                    <w:pPr>
                      <w:spacing w:line="254" w:lineRule="auto" w:before="0"/>
                      <w:ind w:left="1054" w:right="3196" w:firstLine="0"/>
                      <w:jc w:val="left"/>
                      <w:rPr>
                        <w:rFonts w:ascii="Courier New"/>
                        <w:sz w:val="16"/>
                      </w:rPr>
                    </w:pPr>
                    <w:r>
                      <w:rPr>
                        <w:rFonts w:ascii="Courier New"/>
                        <w:sz w:val="16"/>
                      </w:rPr>
                      <w:t>"ErrorEquals": ["CustomError"], "Next": "CustomErrorFallback"</w:t>
                    </w:r>
                  </w:p>
                  <w:p>
                    <w:pPr>
                      <w:spacing w:line="181" w:lineRule="exact" w:before="0"/>
                      <w:ind w:left="766" w:right="0" w:firstLine="0"/>
                      <w:jc w:val="left"/>
                      <w:rPr>
                        <w:rFonts w:ascii="Courier New"/>
                        <w:sz w:val="16"/>
                      </w:rPr>
                    </w:pPr>
                    <w:r>
                      <w:rPr>
                        <w:rFonts w:ascii="Courier New"/>
                        <w:sz w:val="16"/>
                      </w:rPr>
                      <w:t>}, {</w:t>
                    </w:r>
                  </w:p>
                  <w:p>
                    <w:pPr>
                      <w:spacing w:line="254" w:lineRule="auto" w:before="10"/>
                      <w:ind w:left="1054" w:right="3196" w:firstLine="0"/>
                      <w:jc w:val="left"/>
                      <w:rPr>
                        <w:rFonts w:ascii="Courier New"/>
                        <w:sz w:val="16"/>
                      </w:rPr>
                    </w:pPr>
                    <w:r>
                      <w:rPr>
                        <w:rFonts w:ascii="Courier New"/>
                        <w:sz w:val="16"/>
                      </w:rPr>
                      <w:t>"ErrorEquals": ["States.TaskFailed"], "Next": "ReservedTypeFallback"</w:t>
                    </w:r>
                  </w:p>
                  <w:p>
                    <w:pPr>
                      <w:spacing w:line="181" w:lineRule="exact" w:before="0"/>
                      <w:ind w:left="766" w:right="0" w:firstLine="0"/>
                      <w:jc w:val="left"/>
                      <w:rPr>
                        <w:rFonts w:ascii="Courier New"/>
                        <w:sz w:val="16"/>
                      </w:rPr>
                    </w:pPr>
                    <w:r>
                      <w:rPr>
                        <w:rFonts w:ascii="Courier New"/>
                        <w:sz w:val="16"/>
                      </w:rPr>
                      <w:t>}, {</w:t>
                    </w:r>
                  </w:p>
                  <w:p>
                    <w:pPr>
                      <w:spacing w:line="254" w:lineRule="auto" w:before="11"/>
                      <w:ind w:left="1054" w:right="3292" w:firstLine="0"/>
                      <w:jc w:val="left"/>
                      <w:rPr>
                        <w:rFonts w:ascii="Courier New"/>
                        <w:sz w:val="16"/>
                      </w:rPr>
                    </w:pPr>
                    <w:r>
                      <w:rPr>
                        <w:rFonts w:ascii="Courier New"/>
                        <w:sz w:val="16"/>
                      </w:rPr>
                      <w:t>"ErrorEquals": ["States.ALL"], "Next": "CatchAllFallback"</w:t>
                    </w:r>
                  </w:p>
                  <w:p>
                    <w:pPr>
                      <w:spacing w:line="181" w:lineRule="exact" w:before="0"/>
                      <w:ind w:left="766" w:right="0" w:firstLine="0"/>
                      <w:jc w:val="left"/>
                      <w:rPr>
                        <w:rFonts w:ascii="Courier New"/>
                        <w:sz w:val="16"/>
                      </w:rPr>
                    </w:pPr>
                    <w:r>
                      <w:rPr>
                        <w:rFonts w:ascii="Courier New"/>
                        <w:sz w:val="16"/>
                      </w:rPr>
                      <w:t>} ],</w:t>
                    </w:r>
                  </w:p>
                  <w:p>
                    <w:pPr>
                      <w:spacing w:before="11"/>
                      <w:ind w:left="766" w:right="0" w:firstLine="0"/>
                      <w:jc w:val="left"/>
                      <w:rPr>
                        <w:rFonts w:ascii="Courier New"/>
                        <w:sz w:val="16"/>
                      </w:rPr>
                    </w:pPr>
                    <w:r>
                      <w:rPr>
                        <w:rFonts w:ascii="Courier New"/>
                        <w:sz w:val="16"/>
                      </w:rPr>
                      <w:t>"End": true</w:t>
                    </w:r>
                  </w:p>
                  <w:p>
                    <w:pPr>
                      <w:spacing w:before="10"/>
                      <w:ind w:left="479" w:right="0" w:firstLine="0"/>
                      <w:jc w:val="left"/>
                      <w:rPr>
                        <w:rFonts w:ascii="Courier New"/>
                        <w:sz w:val="16"/>
                      </w:rPr>
                    </w:pPr>
                    <w:r>
                      <w:rPr>
                        <w:rFonts w:ascii="Courier New"/>
                        <w:sz w:val="16"/>
                      </w:rPr>
                      <w:t>},</w:t>
                    </w:r>
                  </w:p>
                  <w:p>
                    <w:pPr>
                      <w:spacing w:line="254" w:lineRule="auto" w:before="11"/>
                      <w:ind w:left="766" w:right="5020" w:hanging="288"/>
                      <w:jc w:val="left"/>
                      <w:rPr>
                        <w:rFonts w:ascii="Courier New"/>
                        <w:sz w:val="16"/>
                      </w:rPr>
                    </w:pPr>
                    <w:r>
                      <w:rPr>
                        <w:rFonts w:ascii="Courier New"/>
                        <w:sz w:val="16"/>
                      </w:rPr>
                      <w:t>"CustomErrorFallback": { "Type": "Pass",</w:t>
                    </w:r>
                  </w:p>
                  <w:p>
                    <w:pPr>
                      <w:spacing w:line="254" w:lineRule="auto" w:before="0"/>
                      <w:ind w:left="766" w:right="0" w:firstLine="0"/>
                      <w:jc w:val="left"/>
                      <w:rPr>
                        <w:rFonts w:ascii="Courier New"/>
                        <w:sz w:val="16"/>
                      </w:rPr>
                    </w:pPr>
                    <w:r>
                      <w:rPr>
                        <w:rFonts w:ascii="Courier New"/>
                        <w:sz w:val="16"/>
                      </w:rPr>
                      <w:t>"Result": "This is a fallback from a custom Lambda function</w:t>
                    </w:r>
                    <w:r>
                      <w:rPr>
                        <w:rFonts w:ascii="Courier New"/>
                        <w:spacing w:val="-63"/>
                        <w:sz w:val="16"/>
                      </w:rPr>
                      <w:t> </w:t>
                    </w:r>
                    <w:r>
                      <w:rPr>
                        <w:rFonts w:ascii="Courier New"/>
                        <w:sz w:val="16"/>
                      </w:rPr>
                      <w:t>exception", "End": true</w:t>
                    </w:r>
                  </w:p>
                  <w:p>
                    <w:pPr>
                      <w:spacing w:line="181" w:lineRule="exact" w:before="0"/>
                      <w:ind w:left="479" w:right="0" w:firstLine="0"/>
                      <w:jc w:val="left"/>
                      <w:rPr>
                        <w:rFonts w:ascii="Courier New"/>
                        <w:sz w:val="16"/>
                      </w:rPr>
                    </w:pPr>
                    <w:r>
                      <w:rPr>
                        <w:rFonts w:ascii="Courier New"/>
                        <w:sz w:val="16"/>
                      </w:rPr>
                      <w:t>},</w:t>
                    </w:r>
                  </w:p>
                  <w:p>
                    <w:pPr>
                      <w:spacing w:line="254" w:lineRule="auto" w:before="11"/>
                      <w:ind w:left="766" w:right="4348" w:hanging="288"/>
                      <w:jc w:val="left"/>
                      <w:rPr>
                        <w:rFonts w:ascii="Courier New"/>
                        <w:sz w:val="16"/>
                      </w:rPr>
                    </w:pPr>
                    <w:r>
                      <w:rPr>
                        <w:rFonts w:ascii="Courier New"/>
                        <w:sz w:val="16"/>
                      </w:rPr>
                      <w:t>"ReservedTypeFallback": { "Type": "Pass",</w:t>
                    </w:r>
                  </w:p>
                  <w:p>
                    <w:pPr>
                      <w:spacing w:line="254" w:lineRule="auto" w:before="0"/>
                      <w:ind w:left="766" w:right="1039" w:firstLine="0"/>
                      <w:jc w:val="left"/>
                      <w:rPr>
                        <w:rFonts w:ascii="Courier New"/>
                        <w:sz w:val="16"/>
                      </w:rPr>
                    </w:pPr>
                    <w:r>
                      <w:rPr>
                        <w:rFonts w:ascii="Courier New"/>
                        <w:sz w:val="16"/>
                      </w:rPr>
                      <w:t>"Result": "This is a fallback from a reserved error</w:t>
                    </w:r>
                    <w:r>
                      <w:rPr>
                        <w:rFonts w:ascii="Courier New"/>
                        <w:spacing w:val="-51"/>
                        <w:sz w:val="16"/>
                      </w:rPr>
                      <w:t> </w:t>
                    </w:r>
                    <w:r>
                      <w:rPr>
                        <w:rFonts w:ascii="Courier New"/>
                        <w:sz w:val="16"/>
                      </w:rPr>
                      <w:t>code", "End": true</w:t>
                    </w:r>
                  </w:p>
                  <w:p>
                    <w:pPr>
                      <w:spacing w:line="181" w:lineRule="exact" w:before="0"/>
                      <w:ind w:left="479" w:right="0" w:firstLine="0"/>
                      <w:jc w:val="left"/>
                      <w:rPr>
                        <w:rFonts w:ascii="Courier New"/>
                        <w:sz w:val="16"/>
                      </w:rPr>
                    </w:pPr>
                    <w:r>
                      <w:rPr>
                        <w:rFonts w:ascii="Courier New"/>
                        <w:sz w:val="16"/>
                      </w:rPr>
                      <w:t>},</w:t>
                    </w:r>
                  </w:p>
                  <w:p>
                    <w:pPr>
                      <w:spacing w:line="254" w:lineRule="auto" w:before="10"/>
                      <w:ind w:left="766" w:right="5020" w:hanging="288"/>
                      <w:jc w:val="left"/>
                      <w:rPr>
                        <w:rFonts w:ascii="Courier New"/>
                        <w:sz w:val="16"/>
                      </w:rPr>
                    </w:pPr>
                    <w:r>
                      <w:rPr>
                        <w:rFonts w:ascii="Courier New"/>
                        <w:sz w:val="16"/>
                      </w:rPr>
                      <w:t>"CatchAllFallback": { "Type": "Pass",</w:t>
                    </w:r>
                  </w:p>
                  <w:p>
                    <w:pPr>
                      <w:spacing w:line="254" w:lineRule="auto" w:before="0"/>
                      <w:ind w:left="766" w:right="1660" w:firstLine="0"/>
                      <w:jc w:val="left"/>
                      <w:rPr>
                        <w:rFonts w:ascii="Courier New"/>
                        <w:sz w:val="16"/>
                      </w:rPr>
                    </w:pPr>
                    <w:r>
                      <w:rPr>
                        <w:rFonts w:ascii="Courier New"/>
                        <w:sz w:val="16"/>
                      </w:rPr>
                      <w:t>"Result": "This is a fallback from any error code", "End": true</w:t>
                    </w:r>
                  </w:p>
                  <w:p>
                    <w:pPr>
                      <w:spacing w:line="181" w:lineRule="exact" w:before="0"/>
                      <w:ind w:left="479" w:right="0" w:firstLine="0"/>
                      <w:jc w:val="left"/>
                      <w:rPr>
                        <w:rFonts w:ascii="Courier New"/>
                        <w:sz w:val="16"/>
                      </w:rPr>
                    </w:pPr>
                    <w:r>
                      <w:rPr>
                        <w:rFonts w:ascii="Courier New"/>
                        <w:w w:val="99"/>
                        <w:sz w:val="16"/>
                      </w:rPr>
                      <w:t>}</w:t>
                    </w:r>
                  </w:p>
                  <w:p>
                    <w:pPr>
                      <w:spacing w:before="11"/>
                      <w:ind w:left="191" w:right="0" w:firstLine="0"/>
                      <w:jc w:val="left"/>
                      <w:rPr>
                        <w:rFonts w:ascii="Courier New"/>
                        <w:sz w:val="16"/>
                      </w:rPr>
                    </w:pPr>
                    <w:r>
                      <w:rPr>
                        <w:rFonts w:ascii="Courier New"/>
                        <w:w w:val="99"/>
                        <w:sz w:val="16"/>
                      </w:rPr>
                      <w:t>}</w:t>
                    </w:r>
                  </w:p>
                </w:txbxContent>
              </v:textbox>
              <w10:wrap type="none"/>
            </v:shape>
            <w10:wrap type="topAndBottom"/>
          </v:group>
        </w:pict>
      </w:r>
    </w:p>
    <w:p>
      <w:pPr>
        <w:spacing w:after="0"/>
        <w:rPr>
          <w:sz w:val="10"/>
        </w:rPr>
        <w:sectPr>
          <w:headerReference w:type="default" r:id="rId84"/>
          <w:pgSz w:w="12240" w:h="15840"/>
          <w:pgMar w:header="699" w:footer="874" w:top="1140" w:bottom="1060" w:left="1340" w:right="0"/>
        </w:sectPr>
      </w:pPr>
    </w:p>
    <w:p>
      <w:pPr>
        <w:pStyle w:val="BodyText"/>
        <w:spacing w:line="20" w:lineRule="exact"/>
        <w:ind w:left="95"/>
        <w:rPr>
          <w:sz w:val="2"/>
        </w:rPr>
      </w:pPr>
      <w:r>
        <w:rPr>
          <w:sz w:val="2"/>
        </w:rPr>
        <w:pict>
          <v:group style="width:486pt;height:.5pt;mso-position-horizontal-relative:char;mso-position-vertical-relative:line" coordorigin="0,0" coordsize="9720,10">
            <v:line style="position:absolute" from="2430,5" to="0,5" stroked="true" strokeweight=".5pt" strokecolor="#000000">
              <v:stroke dashstyle="solid"/>
            </v:line>
            <v:line style="position:absolute" from="7290,5" to="2430,5" stroked="true" strokeweight=".5pt" strokecolor="#000000">
              <v:stroke dashstyle="solid"/>
            </v:line>
            <v:line style="position:absolute" from="9720,5" to="7290,5" stroked="true" strokeweight=".5pt" strokecolor="#000000">
              <v:stroke dashstyle="solid"/>
            </v:line>
          </v:group>
        </w:pict>
      </w:r>
      <w:r>
        <w:rPr>
          <w:sz w:val="2"/>
        </w:rPr>
      </w:r>
    </w:p>
    <w:p>
      <w:pPr>
        <w:pStyle w:val="BodyText"/>
        <w:rPr>
          <w:sz w:val="20"/>
        </w:rPr>
      </w:pPr>
    </w:p>
    <w:p>
      <w:pPr>
        <w:pStyle w:val="BodyText"/>
        <w:spacing w:before="3"/>
        <w:rPr>
          <w:sz w:val="12"/>
        </w:rPr>
      </w:pPr>
      <w:r>
        <w:rPr/>
        <w:pict>
          <v:group style="position:absolute;margin-left:134.900009pt;margin-top:9.609688pt;width:426.6pt;height:16.1pt;mso-position-horizontal-relative:page;mso-position-vertical-relative:paragraph;z-index:-251547648;mso-wrap-distance-left:0;mso-wrap-distance-right:0" coordorigin="2698,192" coordsize="8532,322">
            <v:line style="position:absolute" from="11225,192" to="11225,514" stroked="true" strokeweight=".5pt" strokecolor="#808080">
              <v:stroke dashstyle="solid"/>
            </v:line>
            <v:line style="position:absolute" from="2698,509" to="11230,509" stroked="true" strokeweight=".499988pt" strokecolor="#808080">
              <v:stroke dashstyle="solid"/>
            </v:line>
            <v:line style="position:absolute" from="2703,192" to="2703,514" stroked="true" strokeweight=".499993pt" strokecolor="#808080">
              <v:stroke dashstyle="solid"/>
            </v:line>
            <v:shape style="position:absolute;left:2768;top:213;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w10:wrap type="topAndBottom"/>
          </v:group>
        </w:pict>
      </w:r>
    </w:p>
    <w:p>
      <w:pPr>
        <w:pStyle w:val="BodyText"/>
        <w:spacing w:before="164"/>
        <w:ind w:left="1428"/>
      </w:pPr>
      <w:r>
        <w:rPr>
          <w:w w:val="110"/>
        </w:rPr>
        <w:t>This</w:t>
      </w:r>
      <w:r>
        <w:rPr>
          <w:spacing w:val="-33"/>
          <w:w w:val="110"/>
        </w:rPr>
        <w:t> </w:t>
      </w:r>
      <w:r>
        <w:rPr>
          <w:w w:val="110"/>
        </w:rPr>
        <w:t>is</w:t>
      </w:r>
      <w:r>
        <w:rPr>
          <w:spacing w:val="-33"/>
          <w:w w:val="110"/>
        </w:rPr>
        <w:t> </w:t>
      </w:r>
      <w:r>
        <w:rPr>
          <w:w w:val="110"/>
        </w:rPr>
        <w:t>a</w:t>
      </w:r>
      <w:r>
        <w:rPr>
          <w:spacing w:val="-33"/>
          <w:w w:val="110"/>
        </w:rPr>
        <w:t> </w:t>
      </w:r>
      <w:r>
        <w:rPr>
          <w:w w:val="110"/>
        </w:rPr>
        <w:t>description</w:t>
      </w:r>
      <w:r>
        <w:rPr>
          <w:spacing w:val="-32"/>
          <w:w w:val="110"/>
        </w:rPr>
        <w:t> </w:t>
      </w:r>
      <w:r>
        <w:rPr>
          <w:w w:val="110"/>
        </w:rPr>
        <w:t>of</w:t>
      </w:r>
      <w:r>
        <w:rPr>
          <w:spacing w:val="-33"/>
          <w:w w:val="110"/>
        </w:rPr>
        <w:t> </w:t>
      </w:r>
      <w:r>
        <w:rPr>
          <w:w w:val="110"/>
        </w:rPr>
        <w:t>your</w:t>
      </w:r>
      <w:r>
        <w:rPr>
          <w:spacing w:val="-33"/>
          <w:w w:val="110"/>
        </w:rPr>
        <w:t> </w:t>
      </w:r>
      <w:r>
        <w:rPr>
          <w:w w:val="110"/>
        </w:rPr>
        <w:t>state</w:t>
      </w:r>
      <w:r>
        <w:rPr>
          <w:spacing w:val="-33"/>
          <w:w w:val="110"/>
        </w:rPr>
        <w:t> </w:t>
      </w:r>
      <w:r>
        <w:rPr>
          <w:w w:val="110"/>
        </w:rPr>
        <w:t>machine</w:t>
      </w:r>
      <w:r>
        <w:rPr>
          <w:spacing w:val="-33"/>
          <w:w w:val="110"/>
        </w:rPr>
        <w:t> </w:t>
      </w:r>
      <w:r>
        <w:rPr>
          <w:w w:val="110"/>
        </w:rPr>
        <w:t>using</w:t>
      </w:r>
      <w:r>
        <w:rPr>
          <w:spacing w:val="-32"/>
          <w:w w:val="110"/>
        </w:rPr>
        <w:t> </w:t>
      </w:r>
      <w:r>
        <w:rPr>
          <w:w w:val="110"/>
        </w:rPr>
        <w:t>the</w:t>
      </w:r>
      <w:r>
        <w:rPr>
          <w:spacing w:val="-33"/>
          <w:w w:val="110"/>
        </w:rPr>
        <w:t> </w:t>
      </w:r>
      <w:r>
        <w:rPr>
          <w:w w:val="110"/>
        </w:rPr>
        <w:t>Amazon</w:t>
      </w:r>
      <w:r>
        <w:rPr>
          <w:spacing w:val="-33"/>
          <w:w w:val="110"/>
        </w:rPr>
        <w:t> </w:t>
      </w:r>
      <w:r>
        <w:rPr>
          <w:w w:val="110"/>
        </w:rPr>
        <w:t>States</w:t>
      </w:r>
      <w:r>
        <w:rPr>
          <w:spacing w:val="-33"/>
          <w:w w:val="110"/>
        </w:rPr>
        <w:t> </w:t>
      </w:r>
      <w:r>
        <w:rPr>
          <w:w w:val="110"/>
        </w:rPr>
        <w:t>Language.</w:t>
      </w:r>
      <w:r>
        <w:rPr>
          <w:spacing w:val="-32"/>
          <w:w w:val="110"/>
        </w:rPr>
        <w:t> </w:t>
      </w:r>
      <w:r>
        <w:rPr>
          <w:w w:val="110"/>
        </w:rPr>
        <w:t>It</w:t>
      </w:r>
      <w:r>
        <w:rPr>
          <w:spacing w:val="-33"/>
          <w:w w:val="110"/>
        </w:rPr>
        <w:t> </w:t>
      </w:r>
      <w:r>
        <w:rPr>
          <w:w w:val="110"/>
        </w:rPr>
        <w:t>deﬁnes</w:t>
      </w:r>
      <w:r>
        <w:rPr>
          <w:spacing w:val="-33"/>
          <w:w w:val="110"/>
        </w:rPr>
        <w:t> </w:t>
      </w:r>
      <w:r>
        <w:rPr>
          <w:w w:val="110"/>
        </w:rPr>
        <w:t>a</w:t>
      </w:r>
      <w:r>
        <w:rPr>
          <w:spacing w:val="-33"/>
          <w:w w:val="110"/>
        </w:rPr>
        <w:t> </w:t>
      </w:r>
      <w:r>
        <w:rPr>
          <w:w w:val="110"/>
        </w:rPr>
        <w:t>single</w:t>
      </w:r>
    </w:p>
    <w:p>
      <w:pPr>
        <w:pStyle w:val="BodyText"/>
        <w:spacing w:before="3"/>
        <w:ind w:left="1428"/>
      </w:pPr>
      <w:r>
        <w:rPr>
          <w:rFonts w:ascii="Courier New"/>
        </w:rPr>
        <w:t>Task</w:t>
      </w:r>
      <w:r>
        <w:rPr>
          <w:rFonts w:ascii="Courier New"/>
          <w:spacing w:val="-35"/>
        </w:rPr>
        <w:t> </w:t>
      </w:r>
      <w:r>
        <w:rPr/>
        <w:t>state</w:t>
      </w:r>
      <w:r>
        <w:rPr>
          <w:spacing w:val="15"/>
        </w:rPr>
        <w:t> </w:t>
      </w:r>
      <w:r>
        <w:rPr/>
        <w:t>named</w:t>
      </w:r>
      <w:r>
        <w:rPr>
          <w:spacing w:val="16"/>
        </w:rPr>
        <w:t> </w:t>
      </w:r>
      <w:r>
        <w:rPr>
          <w:rFonts w:ascii="Courier New"/>
        </w:rPr>
        <w:t>CreateAccount</w:t>
      </w:r>
      <w:r>
        <w:rPr/>
        <w:t>.</w:t>
      </w:r>
      <w:r>
        <w:rPr>
          <w:spacing w:val="16"/>
        </w:rPr>
        <w:t> </w:t>
      </w:r>
      <w:r>
        <w:rPr/>
        <w:t>For</w:t>
      </w:r>
      <w:r>
        <w:rPr>
          <w:spacing w:val="16"/>
        </w:rPr>
        <w:t> </w:t>
      </w:r>
      <w:r>
        <w:rPr/>
        <w:t>more</w:t>
      </w:r>
      <w:r>
        <w:rPr>
          <w:spacing w:val="15"/>
        </w:rPr>
        <w:t> </w:t>
      </w:r>
      <w:r>
        <w:rPr/>
        <w:t>information,</w:t>
      </w:r>
      <w:r>
        <w:rPr>
          <w:spacing w:val="16"/>
        </w:rPr>
        <w:t> </w:t>
      </w:r>
      <w:r>
        <w:rPr/>
        <w:t>see</w:t>
      </w:r>
      <w:r>
        <w:rPr>
          <w:spacing w:val="16"/>
        </w:rPr>
        <w:t> </w:t>
      </w:r>
      <w:hyperlink w:history="true" w:anchor="_bookmark167">
        <w:r>
          <w:rPr>
            <w:color w:val="146EB4"/>
          </w:rPr>
          <w:t>State</w:t>
        </w:r>
        <w:r>
          <w:rPr>
            <w:color w:val="146EB4"/>
            <w:spacing w:val="16"/>
          </w:rPr>
          <w:t> </w:t>
        </w:r>
        <w:r>
          <w:rPr>
            <w:color w:val="146EB4"/>
          </w:rPr>
          <w:t>Machine</w:t>
        </w:r>
        <w:r>
          <w:rPr>
            <w:color w:val="146EB4"/>
            <w:spacing w:val="15"/>
          </w:rPr>
          <w:t> </w:t>
        </w:r>
        <w:r>
          <w:rPr>
            <w:color w:val="146EB4"/>
          </w:rPr>
          <w:t>Structure</w:t>
        </w:r>
        <w:r>
          <w:rPr>
            <w:color w:val="146EB4"/>
            <w:spacing w:val="16"/>
          </w:rPr>
          <w:t> </w:t>
        </w:r>
      </w:hyperlink>
      <w:hyperlink w:history="true" w:anchor="_bookmark167">
        <w:r>
          <w:rPr>
            <w:color w:val="146EB4"/>
          </w:rPr>
          <w:t>(p.</w:t>
        </w:r>
        <w:r>
          <w:rPr>
            <w:color w:val="146EB4"/>
            <w:spacing w:val="16"/>
          </w:rPr>
          <w:t> </w:t>
        </w:r>
        <w:r>
          <w:rPr>
            <w:color w:val="146EB4"/>
          </w:rPr>
          <w:t>129)</w:t>
        </w:r>
      </w:hyperlink>
      <w:r>
        <w:rPr/>
        <w:t>.</w:t>
      </w:r>
    </w:p>
    <w:p>
      <w:pPr>
        <w:pStyle w:val="BodyText"/>
        <w:spacing w:before="208"/>
        <w:ind w:left="1428"/>
      </w:pPr>
      <w:r>
        <w:rPr>
          <w:w w:val="110"/>
        </w:rPr>
        <w:t>For more information about the syntax of the </w:t>
      </w:r>
      <w:r>
        <w:rPr>
          <w:rFonts w:ascii="Courier New" w:hAnsi="Courier New"/>
          <w:w w:val="110"/>
        </w:rPr>
        <w:t>Retry</w:t>
      </w:r>
      <w:r>
        <w:rPr>
          <w:rFonts w:ascii="Courier New" w:hAnsi="Courier New"/>
          <w:spacing w:val="-76"/>
          <w:w w:val="110"/>
        </w:rPr>
        <w:t> </w:t>
      </w:r>
      <w:r>
        <w:rPr>
          <w:w w:val="110"/>
        </w:rPr>
        <w:t>ﬁeld, see </w:t>
      </w:r>
      <w:hyperlink w:history="true" w:anchor="_bookmark187">
        <w:r>
          <w:rPr>
            <w:color w:val="146EB4"/>
            <w:w w:val="110"/>
          </w:rPr>
          <w:t>Retrying After an Error </w:t>
        </w:r>
      </w:hyperlink>
      <w:hyperlink w:history="true" w:anchor="_bookmark187">
        <w:r>
          <w:rPr>
            <w:color w:val="146EB4"/>
            <w:w w:val="110"/>
          </w:rPr>
          <w:t>(p. 146)</w:t>
        </w:r>
      </w:hyperlink>
      <w:r>
        <w:rPr>
          <w:w w:val="110"/>
        </w:rPr>
        <w:t>.</w:t>
      </w:r>
    </w:p>
    <w:p>
      <w:pPr>
        <w:pStyle w:val="Heading6"/>
        <w:spacing w:before="121"/>
        <w:ind w:left="1788"/>
      </w:pPr>
      <w:r>
        <w:rPr>
          <w:w w:val="105"/>
        </w:rPr>
        <w:t>Note</w:t>
      </w:r>
    </w:p>
    <w:p>
      <w:pPr>
        <w:pStyle w:val="BodyText"/>
        <w:spacing w:line="230" w:lineRule="auto" w:before="9"/>
        <w:ind w:left="1788" w:right="1377"/>
      </w:pPr>
      <w:r>
        <w:rPr>
          <w:w w:val="105"/>
        </w:rPr>
        <w:t>Unhandled errors in Lambda are reported as </w:t>
      </w:r>
      <w:r>
        <w:rPr>
          <w:rFonts w:ascii="Courier New"/>
          <w:w w:val="105"/>
        </w:rPr>
        <w:t>Lambda.Unknown </w:t>
      </w:r>
      <w:r>
        <w:rPr>
          <w:w w:val="105"/>
        </w:rPr>
        <w:t>in the error output. These include out-of-memory errors, function timeouts, and hitting the concurrent Lambda invoke limit. </w:t>
      </w:r>
      <w:r>
        <w:rPr>
          <w:spacing w:val="-4"/>
          <w:w w:val="105"/>
        </w:rPr>
        <w:t>You </w:t>
      </w:r>
      <w:r>
        <w:rPr>
          <w:w w:val="105"/>
        </w:rPr>
        <w:t>can match on </w:t>
      </w:r>
      <w:r>
        <w:rPr>
          <w:rFonts w:ascii="Courier New"/>
          <w:w w:val="105"/>
        </w:rPr>
        <w:t>Lambda.Unknown</w:t>
      </w:r>
      <w:r>
        <w:rPr>
          <w:w w:val="105"/>
        </w:rPr>
        <w:t>, </w:t>
      </w:r>
      <w:r>
        <w:rPr>
          <w:rFonts w:ascii="Courier New"/>
          <w:w w:val="105"/>
        </w:rPr>
        <w:t>States.ALL</w:t>
      </w:r>
      <w:r>
        <w:rPr>
          <w:w w:val="105"/>
        </w:rPr>
        <w:t>, or </w:t>
      </w:r>
      <w:r>
        <w:rPr>
          <w:rFonts w:ascii="Courier New"/>
          <w:w w:val="105"/>
        </w:rPr>
        <w:t>States.TaskFailed </w:t>
      </w:r>
      <w:r>
        <w:rPr>
          <w:w w:val="105"/>
        </w:rPr>
        <w:t>to handle these errors. For more information about Lambda </w:t>
      </w:r>
      <w:r>
        <w:rPr>
          <w:rFonts w:ascii="Courier New"/>
          <w:w w:val="105"/>
        </w:rPr>
        <w:t>Handled</w:t>
      </w:r>
      <w:r>
        <w:rPr>
          <w:rFonts w:ascii="Courier New"/>
          <w:spacing w:val="-68"/>
          <w:w w:val="105"/>
        </w:rPr>
        <w:t> </w:t>
      </w:r>
      <w:r>
        <w:rPr>
          <w:w w:val="105"/>
        </w:rPr>
        <w:t>and </w:t>
      </w:r>
      <w:r>
        <w:rPr>
          <w:rFonts w:ascii="Courier New"/>
          <w:w w:val="105"/>
        </w:rPr>
        <w:t>Unhandled</w:t>
      </w:r>
      <w:r>
        <w:rPr>
          <w:rFonts w:ascii="Courier New"/>
          <w:spacing w:val="-68"/>
          <w:w w:val="105"/>
        </w:rPr>
        <w:t> </w:t>
      </w:r>
      <w:r>
        <w:rPr>
          <w:w w:val="105"/>
        </w:rPr>
        <w:t>errors, see </w:t>
      </w:r>
      <w:r>
        <w:rPr>
          <w:rFonts w:ascii="Courier New"/>
          <w:w w:val="105"/>
        </w:rPr>
        <w:t>FunctionError</w:t>
      </w:r>
      <w:r>
        <w:rPr>
          <w:rFonts w:ascii="Courier New"/>
          <w:spacing w:val="-67"/>
          <w:w w:val="105"/>
        </w:rPr>
        <w:t> </w:t>
      </w:r>
      <w:r>
        <w:rPr>
          <w:w w:val="105"/>
        </w:rPr>
        <w:t>in the </w:t>
      </w:r>
      <w:hyperlink r:id="rId87">
        <w:r>
          <w:rPr>
            <w:color w:val="146EB4"/>
            <w:spacing w:val="-4"/>
            <w:w w:val="105"/>
          </w:rPr>
          <w:t>AWS </w:t>
        </w:r>
        <w:r>
          <w:rPr>
            <w:color w:val="146EB4"/>
            <w:w w:val="105"/>
          </w:rPr>
          <w:t>Lambda Developer Guide</w:t>
        </w:r>
      </w:hyperlink>
      <w:r>
        <w:rPr>
          <w:w w:val="105"/>
        </w:rPr>
        <w:t>.</w:t>
      </w:r>
    </w:p>
    <w:p>
      <w:pPr>
        <w:pStyle w:val="ListParagraph"/>
        <w:numPr>
          <w:ilvl w:val="0"/>
          <w:numId w:val="28"/>
        </w:numPr>
        <w:tabs>
          <w:tab w:pos="1427" w:val="left" w:leader="none"/>
          <w:tab w:pos="1428" w:val="left" w:leader="none"/>
        </w:tabs>
        <w:spacing w:line="240" w:lineRule="auto" w:before="79" w:after="0"/>
        <w:ind w:left="1428" w:right="1682" w:hanging="368"/>
        <w:jc w:val="left"/>
        <w:rPr>
          <w:sz w:val="18"/>
        </w:rPr>
      </w:pPr>
      <w:r>
        <w:rPr/>
        <w:drawing>
          <wp:anchor distT="0" distB="0" distL="0" distR="0" allowOverlap="1" layoutInCell="1" locked="0" behindDoc="0" simplePos="0" relativeHeight="109">
            <wp:simplePos x="0" y="0"/>
            <wp:positionH relativeFrom="page">
              <wp:posOffset>1788160</wp:posOffset>
            </wp:positionH>
            <wp:positionV relativeFrom="paragraph">
              <wp:posOffset>383443</wp:posOffset>
            </wp:positionV>
            <wp:extent cx="4206240" cy="1836420"/>
            <wp:effectExtent l="0" t="0" r="0" b="0"/>
            <wp:wrapTopAndBottom/>
            <wp:docPr id="23" name="image10.png"/>
            <wp:cNvGraphicFramePr>
              <a:graphicFrameLocks noChangeAspect="1"/>
            </wp:cNvGraphicFramePr>
            <a:graphic>
              <a:graphicData uri="http://schemas.openxmlformats.org/drawingml/2006/picture">
                <pic:pic>
                  <pic:nvPicPr>
                    <pic:cNvPr id="24" name="image10.png"/>
                    <pic:cNvPicPr/>
                  </pic:nvPicPr>
                  <pic:blipFill>
                    <a:blip r:embed="rId88" cstate="print"/>
                    <a:stretch>
                      <a:fillRect/>
                    </a:stretch>
                  </pic:blipFill>
                  <pic:spPr>
                    <a:xfrm>
                      <a:off x="0" y="0"/>
                      <a:ext cx="4206240" cy="1836420"/>
                    </a:xfrm>
                    <a:prstGeom prst="rect">
                      <a:avLst/>
                    </a:prstGeom>
                  </pic:spPr>
                </pic:pic>
              </a:graphicData>
            </a:graphic>
          </wp:anchor>
        </w:drawing>
      </w:r>
      <w:r>
        <w:rPr>
          <w:w w:val="105"/>
          <w:sz w:val="18"/>
        </w:rPr>
        <w:t>Use</w:t>
      </w:r>
      <w:r>
        <w:rPr>
          <w:spacing w:val="-7"/>
          <w:w w:val="105"/>
          <w:sz w:val="18"/>
        </w:rPr>
        <w:t> </w:t>
      </w:r>
      <w:r>
        <w:rPr>
          <w:w w:val="105"/>
          <w:sz w:val="18"/>
        </w:rPr>
        <w:t>the</w:t>
      </w:r>
      <w:r>
        <w:rPr>
          <w:spacing w:val="-6"/>
          <w:w w:val="105"/>
          <w:sz w:val="18"/>
        </w:rPr>
        <w:t> </w:t>
      </w:r>
      <w:r>
        <w:rPr>
          <w:w w:val="105"/>
          <w:sz w:val="18"/>
        </w:rPr>
        <w:t>graph</w:t>
      </w:r>
      <w:r>
        <w:rPr>
          <w:spacing w:val="-7"/>
          <w:w w:val="105"/>
          <w:sz w:val="18"/>
        </w:rPr>
        <w:t> </w:t>
      </w:r>
      <w:r>
        <w:rPr>
          <w:w w:val="105"/>
          <w:sz w:val="18"/>
        </w:rPr>
        <w:t>in</w:t>
      </w:r>
      <w:r>
        <w:rPr>
          <w:spacing w:val="-6"/>
          <w:w w:val="105"/>
          <w:sz w:val="18"/>
        </w:rPr>
        <w:t> </w:t>
      </w:r>
      <w:r>
        <w:rPr>
          <w:w w:val="105"/>
          <w:sz w:val="18"/>
        </w:rPr>
        <w:t>the</w:t>
      </w:r>
      <w:r>
        <w:rPr>
          <w:spacing w:val="-6"/>
          <w:w w:val="105"/>
          <w:sz w:val="18"/>
        </w:rPr>
        <w:t> </w:t>
      </w:r>
      <w:r>
        <w:rPr>
          <w:rFonts w:ascii="Trebuchet MS" w:hAnsi="Trebuchet MS"/>
          <w:b/>
          <w:w w:val="105"/>
          <w:sz w:val="18"/>
        </w:rPr>
        <w:t>Visual</w:t>
      </w:r>
      <w:r>
        <w:rPr>
          <w:rFonts w:ascii="Trebuchet MS" w:hAnsi="Trebuchet MS"/>
          <w:b/>
          <w:spacing w:val="-5"/>
          <w:w w:val="105"/>
          <w:sz w:val="18"/>
        </w:rPr>
        <w:t> </w:t>
      </w:r>
      <w:r>
        <w:rPr>
          <w:rFonts w:ascii="Trebuchet MS" w:hAnsi="Trebuchet MS"/>
          <w:b/>
          <w:w w:val="105"/>
          <w:sz w:val="18"/>
        </w:rPr>
        <w:t>Workﬂow</w:t>
      </w:r>
      <w:r>
        <w:rPr>
          <w:rFonts w:ascii="Trebuchet MS" w:hAnsi="Trebuchet MS"/>
          <w:b/>
          <w:spacing w:val="-4"/>
          <w:w w:val="105"/>
          <w:sz w:val="18"/>
        </w:rPr>
        <w:t> </w:t>
      </w:r>
      <w:r>
        <w:rPr>
          <w:w w:val="105"/>
          <w:sz w:val="18"/>
        </w:rPr>
        <w:t>pane</w:t>
      </w:r>
      <w:r>
        <w:rPr>
          <w:spacing w:val="-7"/>
          <w:w w:val="105"/>
          <w:sz w:val="18"/>
        </w:rPr>
        <w:t> </w:t>
      </w:r>
      <w:r>
        <w:rPr>
          <w:w w:val="105"/>
          <w:sz w:val="18"/>
        </w:rPr>
        <w:t>to</w:t>
      </w:r>
      <w:r>
        <w:rPr>
          <w:spacing w:val="-6"/>
          <w:w w:val="105"/>
          <w:sz w:val="18"/>
        </w:rPr>
        <w:t> </w:t>
      </w:r>
      <w:r>
        <w:rPr>
          <w:w w:val="105"/>
          <w:sz w:val="18"/>
        </w:rPr>
        <w:t>check</w:t>
      </w:r>
      <w:r>
        <w:rPr>
          <w:spacing w:val="-6"/>
          <w:w w:val="105"/>
          <w:sz w:val="18"/>
        </w:rPr>
        <w:t> </w:t>
      </w:r>
      <w:r>
        <w:rPr>
          <w:w w:val="105"/>
          <w:sz w:val="18"/>
        </w:rPr>
        <w:t>that</w:t>
      </w:r>
      <w:r>
        <w:rPr>
          <w:spacing w:val="-7"/>
          <w:w w:val="105"/>
          <w:sz w:val="18"/>
        </w:rPr>
        <w:t> </w:t>
      </w:r>
      <w:r>
        <w:rPr>
          <w:w w:val="105"/>
          <w:sz w:val="18"/>
        </w:rPr>
        <w:t>your</w:t>
      </w:r>
      <w:r>
        <w:rPr>
          <w:spacing w:val="-6"/>
          <w:w w:val="105"/>
          <w:sz w:val="18"/>
        </w:rPr>
        <w:t> </w:t>
      </w:r>
      <w:r>
        <w:rPr>
          <w:w w:val="105"/>
          <w:sz w:val="18"/>
        </w:rPr>
        <w:t>Amazon</w:t>
      </w:r>
      <w:r>
        <w:rPr>
          <w:spacing w:val="-7"/>
          <w:w w:val="105"/>
          <w:sz w:val="18"/>
        </w:rPr>
        <w:t> </w:t>
      </w:r>
      <w:r>
        <w:rPr>
          <w:w w:val="105"/>
          <w:sz w:val="18"/>
        </w:rPr>
        <w:t>States</w:t>
      </w:r>
      <w:r>
        <w:rPr>
          <w:spacing w:val="-6"/>
          <w:w w:val="105"/>
          <w:sz w:val="18"/>
        </w:rPr>
        <w:t> </w:t>
      </w:r>
      <w:r>
        <w:rPr>
          <w:w w:val="105"/>
          <w:sz w:val="18"/>
        </w:rPr>
        <w:t>Language</w:t>
      </w:r>
      <w:r>
        <w:rPr>
          <w:spacing w:val="-6"/>
          <w:w w:val="105"/>
          <w:sz w:val="18"/>
        </w:rPr>
        <w:t> </w:t>
      </w:r>
      <w:r>
        <w:rPr>
          <w:w w:val="105"/>
          <w:sz w:val="18"/>
        </w:rPr>
        <w:t>code describes</w:t>
      </w:r>
      <w:r>
        <w:rPr>
          <w:spacing w:val="-12"/>
          <w:w w:val="105"/>
          <w:sz w:val="18"/>
        </w:rPr>
        <w:t> </w:t>
      </w:r>
      <w:r>
        <w:rPr>
          <w:w w:val="105"/>
          <w:sz w:val="18"/>
        </w:rPr>
        <w:t>your</w:t>
      </w:r>
      <w:r>
        <w:rPr>
          <w:spacing w:val="-12"/>
          <w:w w:val="105"/>
          <w:sz w:val="18"/>
        </w:rPr>
        <w:t> </w:t>
      </w:r>
      <w:r>
        <w:rPr>
          <w:w w:val="105"/>
          <w:sz w:val="18"/>
        </w:rPr>
        <w:t>state</w:t>
      </w:r>
      <w:r>
        <w:rPr>
          <w:spacing w:val="-12"/>
          <w:w w:val="105"/>
          <w:sz w:val="18"/>
        </w:rPr>
        <w:t> </w:t>
      </w:r>
      <w:r>
        <w:rPr>
          <w:w w:val="105"/>
          <w:sz w:val="18"/>
        </w:rPr>
        <w:t>machine</w:t>
      </w:r>
      <w:r>
        <w:rPr>
          <w:spacing w:val="-12"/>
          <w:w w:val="105"/>
          <w:sz w:val="18"/>
        </w:rPr>
        <w:t> </w:t>
      </w:r>
      <w:r>
        <w:rPr>
          <w:w w:val="105"/>
          <w:sz w:val="18"/>
        </w:rPr>
        <w:t>correctly.</w:t>
      </w:r>
    </w:p>
    <w:p>
      <w:pPr>
        <w:pStyle w:val="BodyText"/>
        <w:spacing w:before="2"/>
        <w:rPr>
          <w:sz w:val="23"/>
        </w:rPr>
      </w:pPr>
    </w:p>
    <w:p>
      <w:pPr>
        <w:tabs>
          <w:tab w:pos="4464" w:val="left" w:leader="none"/>
        </w:tabs>
        <w:spacing w:before="1"/>
        <w:ind w:left="1428" w:right="0" w:firstLine="0"/>
        <w:jc w:val="left"/>
        <w:rPr>
          <w:sz w:val="18"/>
        </w:rPr>
      </w:pPr>
      <w:r>
        <w:rPr/>
        <w:drawing>
          <wp:anchor distT="0" distB="0" distL="0" distR="0" allowOverlap="1" layoutInCell="1" locked="0" behindDoc="1" simplePos="0" relativeHeight="236457984">
            <wp:simplePos x="0" y="0"/>
            <wp:positionH relativeFrom="page">
              <wp:posOffset>3575405</wp:posOffset>
            </wp:positionH>
            <wp:positionV relativeFrom="paragraph">
              <wp:posOffset>34980</wp:posOffset>
            </wp:positionV>
            <wp:extent cx="80010" cy="80010"/>
            <wp:effectExtent l="0" t="0" r="0" b="0"/>
            <wp:wrapNone/>
            <wp:docPr id="25" name="image4.png"/>
            <wp:cNvGraphicFramePr>
              <a:graphicFrameLocks noChangeAspect="1"/>
            </wp:cNvGraphicFramePr>
            <a:graphic>
              <a:graphicData uri="http://schemas.openxmlformats.org/drawingml/2006/picture">
                <pic:pic>
                  <pic:nvPicPr>
                    <pic:cNvPr id="26" name="image4.png"/>
                    <pic:cNvPicPr/>
                  </pic:nvPicPr>
                  <pic:blipFill>
                    <a:blip r:embed="rId44" cstate="print"/>
                    <a:stretch>
                      <a:fillRect/>
                    </a:stretch>
                  </pic:blipFill>
                  <pic:spPr>
                    <a:xfrm>
                      <a:off x="0" y="0"/>
                      <a:ext cx="80010" cy="80010"/>
                    </a:xfrm>
                    <a:prstGeom prst="rect">
                      <a:avLst/>
                    </a:prstGeom>
                  </pic:spPr>
                </pic:pic>
              </a:graphicData>
            </a:graphic>
          </wp:anchor>
        </w:drawing>
      </w:r>
      <w:r>
        <w:rPr>
          <w:w w:val="105"/>
          <w:sz w:val="18"/>
        </w:rPr>
        <w:t>If</w:t>
      </w:r>
      <w:r>
        <w:rPr>
          <w:spacing w:val="-13"/>
          <w:w w:val="105"/>
          <w:sz w:val="18"/>
        </w:rPr>
        <w:t> </w:t>
      </w:r>
      <w:r>
        <w:rPr>
          <w:w w:val="105"/>
          <w:sz w:val="18"/>
        </w:rPr>
        <w:t>you</w:t>
      </w:r>
      <w:r>
        <w:rPr>
          <w:spacing w:val="-12"/>
          <w:w w:val="105"/>
          <w:sz w:val="18"/>
        </w:rPr>
        <w:t> </w:t>
      </w:r>
      <w:r>
        <w:rPr>
          <w:w w:val="105"/>
          <w:sz w:val="18"/>
        </w:rPr>
        <w:t>don't</w:t>
      </w:r>
      <w:r>
        <w:rPr>
          <w:spacing w:val="-12"/>
          <w:w w:val="105"/>
          <w:sz w:val="18"/>
        </w:rPr>
        <w:t> </w:t>
      </w:r>
      <w:r>
        <w:rPr>
          <w:w w:val="105"/>
          <w:sz w:val="18"/>
        </w:rPr>
        <w:t>see</w:t>
      </w:r>
      <w:r>
        <w:rPr>
          <w:spacing w:val="-12"/>
          <w:w w:val="105"/>
          <w:sz w:val="18"/>
        </w:rPr>
        <w:t> </w:t>
      </w:r>
      <w:r>
        <w:rPr>
          <w:w w:val="105"/>
          <w:sz w:val="18"/>
        </w:rPr>
        <w:t>the</w:t>
      </w:r>
      <w:r>
        <w:rPr>
          <w:spacing w:val="-12"/>
          <w:w w:val="105"/>
          <w:sz w:val="18"/>
        </w:rPr>
        <w:t> </w:t>
      </w:r>
      <w:r>
        <w:rPr>
          <w:w w:val="105"/>
          <w:sz w:val="18"/>
        </w:rPr>
        <w:t>graph,</w:t>
      </w:r>
      <w:r>
        <w:rPr>
          <w:spacing w:val="-13"/>
          <w:w w:val="105"/>
          <w:sz w:val="18"/>
        </w:rPr>
        <w:t> </w:t>
      </w:r>
      <w:r>
        <w:rPr>
          <w:w w:val="105"/>
          <w:sz w:val="18"/>
        </w:rPr>
        <w:t>choose</w:t>
        <w:tab/>
        <w:t>in the </w:t>
      </w:r>
      <w:r>
        <w:rPr>
          <w:rFonts w:ascii="Trebuchet MS" w:hAnsi="Trebuchet MS"/>
          <w:b/>
          <w:w w:val="105"/>
          <w:sz w:val="18"/>
        </w:rPr>
        <w:t>Visual Workﬂow</w:t>
      </w:r>
      <w:r>
        <w:rPr>
          <w:rFonts w:ascii="Trebuchet MS" w:hAnsi="Trebuchet MS"/>
          <w:b/>
          <w:spacing w:val="-42"/>
          <w:w w:val="105"/>
          <w:sz w:val="18"/>
        </w:rPr>
        <w:t> </w:t>
      </w:r>
      <w:r>
        <w:rPr>
          <w:w w:val="105"/>
          <w:sz w:val="18"/>
        </w:rPr>
        <w:t>pane.</w:t>
      </w:r>
    </w:p>
    <w:p>
      <w:pPr>
        <w:pStyle w:val="ListParagraph"/>
        <w:numPr>
          <w:ilvl w:val="0"/>
          <w:numId w:val="28"/>
        </w:numPr>
        <w:tabs>
          <w:tab w:pos="1427" w:val="left" w:leader="none"/>
          <w:tab w:pos="1428" w:val="left" w:leader="none"/>
        </w:tabs>
        <w:spacing w:line="240" w:lineRule="auto" w:before="92" w:after="0"/>
        <w:ind w:left="1428" w:right="0" w:hanging="368"/>
        <w:jc w:val="left"/>
        <w:rPr>
          <w:sz w:val="18"/>
        </w:rPr>
      </w:pPr>
      <w:r>
        <w:rPr>
          <w:sz w:val="18"/>
        </w:rPr>
        <w:t>Choose</w:t>
      </w:r>
      <w:r>
        <w:rPr>
          <w:spacing w:val="-9"/>
          <w:sz w:val="18"/>
        </w:rPr>
        <w:t> </w:t>
      </w:r>
      <w:r>
        <w:rPr>
          <w:rFonts w:ascii="Trebuchet MS"/>
          <w:b/>
          <w:sz w:val="18"/>
        </w:rPr>
        <w:t>Next</w:t>
      </w:r>
      <w:r>
        <w:rPr>
          <w:sz w:val="18"/>
        </w:rPr>
        <w:t>.</w:t>
      </w:r>
    </w:p>
    <w:p>
      <w:pPr>
        <w:pStyle w:val="ListParagraph"/>
        <w:numPr>
          <w:ilvl w:val="0"/>
          <w:numId w:val="28"/>
        </w:numPr>
        <w:tabs>
          <w:tab w:pos="1427" w:val="left" w:leader="none"/>
          <w:tab w:pos="1428" w:val="left" w:leader="none"/>
        </w:tabs>
        <w:spacing w:line="240" w:lineRule="auto" w:before="93" w:after="0"/>
        <w:ind w:left="1428" w:right="0" w:hanging="368"/>
        <w:jc w:val="left"/>
        <w:rPr>
          <w:sz w:val="18"/>
        </w:rPr>
      </w:pPr>
      <w:r>
        <w:rPr>
          <w:w w:val="105"/>
          <w:sz w:val="18"/>
        </w:rPr>
        <w:t>Create</w:t>
      </w:r>
      <w:r>
        <w:rPr>
          <w:spacing w:val="-12"/>
          <w:w w:val="105"/>
          <w:sz w:val="18"/>
        </w:rPr>
        <w:t> </w:t>
      </w:r>
      <w:r>
        <w:rPr>
          <w:w w:val="105"/>
          <w:sz w:val="18"/>
        </w:rPr>
        <w:t>or</w:t>
      </w:r>
      <w:r>
        <w:rPr>
          <w:spacing w:val="-12"/>
          <w:w w:val="105"/>
          <w:sz w:val="18"/>
        </w:rPr>
        <w:t> </w:t>
      </w:r>
      <w:r>
        <w:rPr>
          <w:w w:val="105"/>
          <w:sz w:val="18"/>
        </w:rPr>
        <w:t>enter</w:t>
      </w:r>
      <w:r>
        <w:rPr>
          <w:spacing w:val="-12"/>
          <w:w w:val="105"/>
          <w:sz w:val="18"/>
        </w:rPr>
        <w:t> </w:t>
      </w:r>
      <w:r>
        <w:rPr>
          <w:w w:val="105"/>
          <w:sz w:val="18"/>
        </w:rPr>
        <w:t>an</w:t>
      </w:r>
      <w:r>
        <w:rPr>
          <w:spacing w:val="-12"/>
          <w:w w:val="105"/>
          <w:sz w:val="18"/>
        </w:rPr>
        <w:t> </w:t>
      </w:r>
      <w:r>
        <w:rPr>
          <w:w w:val="105"/>
          <w:sz w:val="18"/>
        </w:rPr>
        <w:t>IAM</w:t>
      </w:r>
      <w:r>
        <w:rPr>
          <w:spacing w:val="-12"/>
          <w:w w:val="105"/>
          <w:sz w:val="18"/>
        </w:rPr>
        <w:t> </w:t>
      </w:r>
      <w:r>
        <w:rPr>
          <w:w w:val="105"/>
          <w:sz w:val="18"/>
        </w:rPr>
        <w:t>role.</w:t>
      </w:r>
    </w:p>
    <w:p>
      <w:pPr>
        <w:pStyle w:val="ListParagraph"/>
        <w:numPr>
          <w:ilvl w:val="1"/>
          <w:numId w:val="28"/>
        </w:numPr>
        <w:tabs>
          <w:tab w:pos="1612" w:val="left" w:leader="none"/>
        </w:tabs>
        <w:spacing w:line="240" w:lineRule="auto" w:before="188" w:after="0"/>
        <w:ind w:left="1612" w:right="0" w:hanging="184"/>
        <w:jc w:val="left"/>
        <w:rPr>
          <w:rFonts w:ascii="Trebuchet MS" w:hAnsi="Trebuchet MS"/>
          <w:b/>
          <w:sz w:val="18"/>
        </w:rPr>
      </w:pPr>
      <w:r>
        <w:rPr>
          <w:spacing w:val="-6"/>
          <w:w w:val="105"/>
          <w:sz w:val="18"/>
        </w:rPr>
        <w:t>To</w:t>
      </w:r>
      <w:r>
        <w:rPr>
          <w:spacing w:val="-12"/>
          <w:w w:val="105"/>
          <w:sz w:val="18"/>
        </w:rPr>
        <w:t> </w:t>
      </w:r>
      <w:r>
        <w:rPr>
          <w:w w:val="105"/>
          <w:sz w:val="18"/>
        </w:rPr>
        <w:t>create</w:t>
      </w:r>
      <w:r>
        <w:rPr>
          <w:spacing w:val="-12"/>
          <w:w w:val="105"/>
          <w:sz w:val="18"/>
        </w:rPr>
        <w:t> </w:t>
      </w:r>
      <w:r>
        <w:rPr>
          <w:w w:val="105"/>
          <w:sz w:val="18"/>
        </w:rPr>
        <w:t>a</w:t>
      </w:r>
      <w:r>
        <w:rPr>
          <w:spacing w:val="-12"/>
          <w:w w:val="105"/>
          <w:sz w:val="18"/>
        </w:rPr>
        <w:t> </w:t>
      </w:r>
      <w:r>
        <w:rPr>
          <w:w w:val="105"/>
          <w:sz w:val="18"/>
        </w:rPr>
        <w:t>new</w:t>
      </w:r>
      <w:r>
        <w:rPr>
          <w:spacing w:val="-12"/>
          <w:w w:val="105"/>
          <w:sz w:val="18"/>
        </w:rPr>
        <w:t> </w:t>
      </w:r>
      <w:r>
        <w:rPr>
          <w:w w:val="105"/>
          <w:sz w:val="18"/>
        </w:rPr>
        <w:t>IAM</w:t>
      </w:r>
      <w:r>
        <w:rPr>
          <w:spacing w:val="-12"/>
          <w:w w:val="105"/>
          <w:sz w:val="18"/>
        </w:rPr>
        <w:t> </w:t>
      </w:r>
      <w:r>
        <w:rPr>
          <w:w w:val="105"/>
          <w:sz w:val="18"/>
        </w:rPr>
        <w:t>role</w:t>
      </w:r>
      <w:r>
        <w:rPr>
          <w:spacing w:val="-12"/>
          <w:w w:val="105"/>
          <w:sz w:val="18"/>
        </w:rPr>
        <w:t> </w:t>
      </w:r>
      <w:r>
        <w:rPr>
          <w:w w:val="105"/>
          <w:sz w:val="18"/>
        </w:rPr>
        <w:t>for</w:t>
      </w:r>
      <w:r>
        <w:rPr>
          <w:spacing w:val="-12"/>
          <w:w w:val="105"/>
          <w:sz w:val="18"/>
        </w:rPr>
        <w:t> </w:t>
      </w:r>
      <w:r>
        <w:rPr>
          <w:w w:val="105"/>
          <w:sz w:val="18"/>
        </w:rPr>
        <w:t>Step</w:t>
      </w:r>
      <w:r>
        <w:rPr>
          <w:spacing w:val="-12"/>
          <w:w w:val="105"/>
          <w:sz w:val="18"/>
        </w:rPr>
        <w:t> </w:t>
      </w:r>
      <w:r>
        <w:rPr>
          <w:w w:val="105"/>
          <w:sz w:val="18"/>
        </w:rPr>
        <w:t>Functions,</w:t>
      </w:r>
      <w:r>
        <w:rPr>
          <w:spacing w:val="-12"/>
          <w:w w:val="105"/>
          <w:sz w:val="18"/>
        </w:rPr>
        <w:t> </w:t>
      </w:r>
      <w:r>
        <w:rPr>
          <w:w w:val="105"/>
          <w:sz w:val="18"/>
        </w:rPr>
        <w:t>select</w:t>
      </w:r>
      <w:r>
        <w:rPr>
          <w:spacing w:val="-11"/>
          <w:w w:val="105"/>
          <w:sz w:val="18"/>
        </w:rPr>
        <w:t> </w:t>
      </w:r>
      <w:r>
        <w:rPr>
          <w:rFonts w:ascii="Trebuchet MS" w:hAnsi="Trebuchet MS"/>
          <w:b/>
          <w:w w:val="105"/>
          <w:sz w:val="18"/>
        </w:rPr>
        <w:t>Create</w:t>
      </w:r>
      <w:r>
        <w:rPr>
          <w:rFonts w:ascii="Trebuchet MS" w:hAnsi="Trebuchet MS"/>
          <w:b/>
          <w:spacing w:val="-10"/>
          <w:w w:val="105"/>
          <w:sz w:val="18"/>
        </w:rPr>
        <w:t> </w:t>
      </w:r>
      <w:r>
        <w:rPr>
          <w:rFonts w:ascii="Trebuchet MS" w:hAnsi="Trebuchet MS"/>
          <w:b/>
          <w:w w:val="105"/>
          <w:sz w:val="18"/>
        </w:rPr>
        <w:t>an</w:t>
      </w:r>
      <w:r>
        <w:rPr>
          <w:rFonts w:ascii="Trebuchet MS" w:hAnsi="Trebuchet MS"/>
          <w:b/>
          <w:spacing w:val="-10"/>
          <w:w w:val="105"/>
          <w:sz w:val="18"/>
        </w:rPr>
        <w:t> </w:t>
      </w:r>
      <w:r>
        <w:rPr>
          <w:rFonts w:ascii="Trebuchet MS" w:hAnsi="Trebuchet MS"/>
          <w:b/>
          <w:w w:val="105"/>
          <w:sz w:val="18"/>
        </w:rPr>
        <w:t>IAM</w:t>
      </w:r>
      <w:r>
        <w:rPr>
          <w:rFonts w:ascii="Trebuchet MS" w:hAnsi="Trebuchet MS"/>
          <w:b/>
          <w:spacing w:val="-10"/>
          <w:w w:val="105"/>
          <w:sz w:val="18"/>
        </w:rPr>
        <w:t> </w:t>
      </w:r>
      <w:r>
        <w:rPr>
          <w:rFonts w:ascii="Trebuchet MS" w:hAnsi="Trebuchet MS"/>
          <w:b/>
          <w:w w:val="105"/>
          <w:sz w:val="18"/>
        </w:rPr>
        <w:t>role</w:t>
      </w:r>
      <w:r>
        <w:rPr>
          <w:rFonts w:ascii="Trebuchet MS" w:hAnsi="Trebuchet MS"/>
          <w:b/>
          <w:spacing w:val="-10"/>
          <w:w w:val="105"/>
          <w:sz w:val="18"/>
        </w:rPr>
        <w:t> </w:t>
      </w:r>
      <w:r>
        <w:rPr>
          <w:rFonts w:ascii="Trebuchet MS" w:hAnsi="Trebuchet MS"/>
          <w:b/>
          <w:w w:val="105"/>
          <w:sz w:val="18"/>
        </w:rPr>
        <w:t>for</w:t>
      </w:r>
      <w:r>
        <w:rPr>
          <w:rFonts w:ascii="Trebuchet MS" w:hAnsi="Trebuchet MS"/>
          <w:b/>
          <w:spacing w:val="-9"/>
          <w:w w:val="105"/>
          <w:sz w:val="18"/>
        </w:rPr>
        <w:t> </w:t>
      </w:r>
      <w:r>
        <w:rPr>
          <w:rFonts w:ascii="Trebuchet MS" w:hAnsi="Trebuchet MS"/>
          <w:b/>
          <w:w w:val="105"/>
          <w:sz w:val="18"/>
        </w:rPr>
        <w:t>me</w:t>
      </w:r>
      <w:r>
        <w:rPr>
          <w:w w:val="105"/>
          <w:sz w:val="18"/>
        </w:rPr>
        <w:t>,</w:t>
      </w:r>
      <w:r>
        <w:rPr>
          <w:spacing w:val="-12"/>
          <w:w w:val="105"/>
          <w:sz w:val="18"/>
        </w:rPr>
        <w:t> </w:t>
      </w:r>
      <w:r>
        <w:rPr>
          <w:w w:val="105"/>
          <w:sz w:val="18"/>
        </w:rPr>
        <w:t>and</w:t>
      </w:r>
      <w:r>
        <w:rPr>
          <w:spacing w:val="-12"/>
          <w:w w:val="105"/>
          <w:sz w:val="18"/>
        </w:rPr>
        <w:t> </w:t>
      </w:r>
      <w:r>
        <w:rPr>
          <w:w w:val="105"/>
          <w:sz w:val="18"/>
        </w:rPr>
        <w:t>enter</w:t>
      </w:r>
      <w:r>
        <w:rPr>
          <w:spacing w:val="-12"/>
          <w:w w:val="105"/>
          <w:sz w:val="18"/>
        </w:rPr>
        <w:t> </w:t>
      </w:r>
      <w:r>
        <w:rPr>
          <w:w w:val="105"/>
          <w:sz w:val="18"/>
        </w:rPr>
        <w:t>a</w:t>
      </w:r>
      <w:r>
        <w:rPr>
          <w:spacing w:val="-12"/>
          <w:w w:val="105"/>
          <w:sz w:val="18"/>
        </w:rPr>
        <w:t> </w:t>
      </w:r>
      <w:r>
        <w:rPr>
          <w:rFonts w:ascii="Trebuchet MS" w:hAnsi="Trebuchet MS"/>
          <w:b/>
          <w:w w:val="105"/>
          <w:sz w:val="18"/>
        </w:rPr>
        <w:t>Name</w:t>
      </w:r>
    </w:p>
    <w:p>
      <w:pPr>
        <w:pStyle w:val="BodyText"/>
        <w:ind w:left="1611"/>
      </w:pPr>
      <w:r>
        <w:rPr>
          <w:w w:val="110"/>
        </w:rPr>
        <w:t>for your role.</w:t>
      </w:r>
    </w:p>
    <w:p>
      <w:pPr>
        <w:pStyle w:val="ListParagraph"/>
        <w:numPr>
          <w:ilvl w:val="1"/>
          <w:numId w:val="28"/>
        </w:numPr>
        <w:tabs>
          <w:tab w:pos="1612" w:val="left" w:leader="none"/>
        </w:tabs>
        <w:spacing w:line="242" w:lineRule="auto" w:before="96" w:after="0"/>
        <w:ind w:left="1611" w:right="1082" w:hanging="184"/>
        <w:jc w:val="left"/>
        <w:rPr>
          <w:sz w:val="18"/>
        </w:rPr>
      </w:pPr>
      <w:r>
        <w:rPr>
          <w:w w:val="105"/>
          <w:sz w:val="18"/>
        </w:rPr>
        <w:t>If you have </w:t>
      </w:r>
      <w:hyperlink w:history="true" w:anchor="_bookmark216">
        <w:r>
          <w:rPr>
            <w:color w:val="146EB4"/>
            <w:w w:val="105"/>
            <w:sz w:val="18"/>
          </w:rPr>
          <w:t>previously created an IAM role </w:t>
        </w:r>
      </w:hyperlink>
      <w:hyperlink w:history="true" w:anchor="_bookmark216">
        <w:r>
          <w:rPr>
            <w:color w:val="146EB4"/>
            <w:w w:val="105"/>
            <w:sz w:val="18"/>
          </w:rPr>
          <w:t>(p. 171) </w:t>
        </w:r>
      </w:hyperlink>
      <w:r>
        <w:rPr>
          <w:w w:val="105"/>
          <w:sz w:val="18"/>
        </w:rPr>
        <w:t>with the correct permissions for your state machine,</w:t>
      </w:r>
      <w:r>
        <w:rPr>
          <w:spacing w:val="-10"/>
          <w:w w:val="105"/>
          <w:sz w:val="18"/>
        </w:rPr>
        <w:t> </w:t>
      </w:r>
      <w:r>
        <w:rPr>
          <w:w w:val="105"/>
          <w:sz w:val="18"/>
        </w:rPr>
        <w:t>select</w:t>
      </w:r>
      <w:r>
        <w:rPr>
          <w:spacing w:val="-9"/>
          <w:w w:val="105"/>
          <w:sz w:val="18"/>
        </w:rPr>
        <w:t> </w:t>
      </w:r>
      <w:r>
        <w:rPr>
          <w:rFonts w:ascii="Trebuchet MS" w:hAnsi="Trebuchet MS"/>
          <w:b/>
          <w:w w:val="105"/>
          <w:sz w:val="18"/>
        </w:rPr>
        <w:t>Choose</w:t>
      </w:r>
      <w:r>
        <w:rPr>
          <w:rFonts w:ascii="Trebuchet MS" w:hAnsi="Trebuchet MS"/>
          <w:b/>
          <w:spacing w:val="-7"/>
          <w:w w:val="105"/>
          <w:sz w:val="18"/>
        </w:rPr>
        <w:t> </w:t>
      </w:r>
      <w:r>
        <w:rPr>
          <w:rFonts w:ascii="Trebuchet MS" w:hAnsi="Trebuchet MS"/>
          <w:b/>
          <w:w w:val="105"/>
          <w:sz w:val="18"/>
        </w:rPr>
        <w:t>an</w:t>
      </w:r>
      <w:r>
        <w:rPr>
          <w:rFonts w:ascii="Trebuchet MS" w:hAnsi="Trebuchet MS"/>
          <w:b/>
          <w:spacing w:val="-7"/>
          <w:w w:val="105"/>
          <w:sz w:val="18"/>
        </w:rPr>
        <w:t> </w:t>
      </w:r>
      <w:r>
        <w:rPr>
          <w:rFonts w:ascii="Trebuchet MS" w:hAnsi="Trebuchet MS"/>
          <w:b/>
          <w:w w:val="105"/>
          <w:sz w:val="18"/>
        </w:rPr>
        <w:t>existing</w:t>
      </w:r>
      <w:r>
        <w:rPr>
          <w:rFonts w:ascii="Trebuchet MS" w:hAnsi="Trebuchet MS"/>
          <w:b/>
          <w:spacing w:val="-7"/>
          <w:w w:val="105"/>
          <w:sz w:val="18"/>
        </w:rPr>
        <w:t> </w:t>
      </w:r>
      <w:r>
        <w:rPr>
          <w:rFonts w:ascii="Trebuchet MS" w:hAnsi="Trebuchet MS"/>
          <w:b/>
          <w:w w:val="105"/>
          <w:sz w:val="18"/>
        </w:rPr>
        <w:t>IAM</w:t>
      </w:r>
      <w:r>
        <w:rPr>
          <w:rFonts w:ascii="Trebuchet MS" w:hAnsi="Trebuchet MS"/>
          <w:b/>
          <w:spacing w:val="-7"/>
          <w:w w:val="105"/>
          <w:sz w:val="18"/>
        </w:rPr>
        <w:t> </w:t>
      </w:r>
      <w:r>
        <w:rPr>
          <w:rFonts w:ascii="Trebuchet MS" w:hAnsi="Trebuchet MS"/>
          <w:b/>
          <w:w w:val="105"/>
          <w:sz w:val="18"/>
        </w:rPr>
        <w:t>role</w:t>
      </w:r>
      <w:r>
        <w:rPr>
          <w:w w:val="105"/>
          <w:sz w:val="18"/>
        </w:rPr>
        <w:t>.</w:t>
      </w:r>
      <w:r>
        <w:rPr>
          <w:spacing w:val="-9"/>
          <w:w w:val="105"/>
          <w:sz w:val="18"/>
        </w:rPr>
        <w:t> </w:t>
      </w:r>
      <w:r>
        <w:rPr>
          <w:w w:val="105"/>
          <w:sz w:val="18"/>
        </w:rPr>
        <w:t>Select</w:t>
      </w:r>
      <w:r>
        <w:rPr>
          <w:spacing w:val="-9"/>
          <w:w w:val="105"/>
          <w:sz w:val="18"/>
        </w:rPr>
        <w:t> </w:t>
      </w:r>
      <w:r>
        <w:rPr>
          <w:w w:val="105"/>
          <w:sz w:val="18"/>
        </w:rPr>
        <w:t>a</w:t>
      </w:r>
      <w:r>
        <w:rPr>
          <w:spacing w:val="-9"/>
          <w:w w:val="105"/>
          <w:sz w:val="18"/>
        </w:rPr>
        <w:t> </w:t>
      </w:r>
      <w:r>
        <w:rPr>
          <w:w w:val="105"/>
          <w:sz w:val="18"/>
        </w:rPr>
        <w:t>role</w:t>
      </w:r>
      <w:r>
        <w:rPr>
          <w:spacing w:val="-9"/>
          <w:w w:val="105"/>
          <w:sz w:val="18"/>
        </w:rPr>
        <w:t> </w:t>
      </w:r>
      <w:r>
        <w:rPr>
          <w:w w:val="105"/>
          <w:sz w:val="18"/>
        </w:rPr>
        <w:t>from</w:t>
      </w:r>
      <w:r>
        <w:rPr>
          <w:spacing w:val="-9"/>
          <w:w w:val="105"/>
          <w:sz w:val="18"/>
        </w:rPr>
        <w:t> </w:t>
      </w:r>
      <w:r>
        <w:rPr>
          <w:w w:val="105"/>
          <w:sz w:val="18"/>
        </w:rPr>
        <w:t>the</w:t>
      </w:r>
      <w:r>
        <w:rPr>
          <w:spacing w:val="-9"/>
          <w:w w:val="105"/>
          <w:sz w:val="18"/>
        </w:rPr>
        <w:t> </w:t>
      </w:r>
      <w:r>
        <w:rPr>
          <w:w w:val="105"/>
          <w:sz w:val="18"/>
        </w:rPr>
        <w:t>drop-down,</w:t>
      </w:r>
      <w:r>
        <w:rPr>
          <w:spacing w:val="-9"/>
          <w:w w:val="105"/>
          <w:sz w:val="18"/>
        </w:rPr>
        <w:t> </w:t>
      </w:r>
      <w:r>
        <w:rPr>
          <w:w w:val="105"/>
          <w:sz w:val="18"/>
        </w:rPr>
        <w:t>or</w:t>
      </w:r>
      <w:r>
        <w:rPr>
          <w:spacing w:val="-9"/>
          <w:w w:val="105"/>
          <w:sz w:val="18"/>
        </w:rPr>
        <w:t> </w:t>
      </w:r>
      <w:r>
        <w:rPr>
          <w:w w:val="105"/>
          <w:sz w:val="18"/>
        </w:rPr>
        <w:t>provide</w:t>
      </w:r>
      <w:r>
        <w:rPr>
          <w:spacing w:val="-9"/>
          <w:w w:val="105"/>
          <w:sz w:val="18"/>
        </w:rPr>
        <w:t> </w:t>
      </w:r>
      <w:r>
        <w:rPr>
          <w:w w:val="105"/>
          <w:sz w:val="18"/>
        </w:rPr>
        <w:t>an</w:t>
      </w:r>
      <w:r>
        <w:rPr>
          <w:spacing w:val="-9"/>
          <w:w w:val="105"/>
          <w:sz w:val="18"/>
        </w:rPr>
        <w:t> </w:t>
      </w:r>
      <w:r>
        <w:rPr>
          <w:w w:val="105"/>
          <w:sz w:val="18"/>
        </w:rPr>
        <w:t>ARN for that</w:t>
      </w:r>
      <w:r>
        <w:rPr>
          <w:spacing w:val="-24"/>
          <w:w w:val="105"/>
          <w:sz w:val="18"/>
        </w:rPr>
        <w:t> </w:t>
      </w:r>
      <w:r>
        <w:rPr>
          <w:w w:val="105"/>
          <w:sz w:val="18"/>
        </w:rPr>
        <w:t>role.</w:t>
      </w:r>
    </w:p>
    <w:p>
      <w:pPr>
        <w:pStyle w:val="BodyText"/>
        <w:spacing w:before="1"/>
        <w:rPr>
          <w:sz w:val="31"/>
        </w:rPr>
      </w:pPr>
    </w:p>
    <w:p>
      <w:pPr>
        <w:pStyle w:val="Heading6"/>
        <w:ind w:left="1788"/>
      </w:pPr>
      <w:r>
        <w:rPr>
          <w:w w:val="105"/>
        </w:rPr>
        <w:t>Note</w:t>
      </w:r>
    </w:p>
    <w:p>
      <w:pPr>
        <w:pStyle w:val="BodyText"/>
        <w:spacing w:line="244" w:lineRule="auto" w:before="2"/>
        <w:ind w:left="1788" w:right="1617"/>
      </w:pPr>
      <w:r>
        <w:rPr>
          <w:w w:val="110"/>
        </w:rPr>
        <w:t>If</w:t>
      </w:r>
      <w:r>
        <w:rPr>
          <w:spacing w:val="-28"/>
          <w:w w:val="110"/>
        </w:rPr>
        <w:t> </w:t>
      </w:r>
      <w:r>
        <w:rPr>
          <w:w w:val="110"/>
        </w:rPr>
        <w:t>you</w:t>
      </w:r>
      <w:r>
        <w:rPr>
          <w:spacing w:val="-27"/>
          <w:w w:val="110"/>
        </w:rPr>
        <w:t> </w:t>
      </w:r>
      <w:r>
        <w:rPr>
          <w:w w:val="110"/>
        </w:rPr>
        <w:t>delete</w:t>
      </w:r>
      <w:r>
        <w:rPr>
          <w:spacing w:val="-27"/>
          <w:w w:val="110"/>
        </w:rPr>
        <w:t> </w:t>
      </w:r>
      <w:r>
        <w:rPr>
          <w:w w:val="110"/>
        </w:rPr>
        <w:t>the</w:t>
      </w:r>
      <w:r>
        <w:rPr>
          <w:spacing w:val="-28"/>
          <w:w w:val="110"/>
        </w:rPr>
        <w:t> </w:t>
      </w:r>
      <w:r>
        <w:rPr>
          <w:w w:val="110"/>
        </w:rPr>
        <w:t>IAM</w:t>
      </w:r>
      <w:r>
        <w:rPr>
          <w:spacing w:val="-27"/>
          <w:w w:val="110"/>
        </w:rPr>
        <w:t> </w:t>
      </w:r>
      <w:r>
        <w:rPr>
          <w:w w:val="110"/>
        </w:rPr>
        <w:t>role</w:t>
      </w:r>
      <w:r>
        <w:rPr>
          <w:spacing w:val="-27"/>
          <w:w w:val="110"/>
        </w:rPr>
        <w:t> </w:t>
      </w:r>
      <w:r>
        <w:rPr>
          <w:w w:val="110"/>
        </w:rPr>
        <w:t>that</w:t>
      </w:r>
      <w:r>
        <w:rPr>
          <w:spacing w:val="-28"/>
          <w:w w:val="110"/>
        </w:rPr>
        <w:t> </w:t>
      </w:r>
      <w:r>
        <w:rPr>
          <w:w w:val="110"/>
        </w:rPr>
        <w:t>Step</w:t>
      </w:r>
      <w:r>
        <w:rPr>
          <w:spacing w:val="-27"/>
          <w:w w:val="110"/>
        </w:rPr>
        <w:t> </w:t>
      </w:r>
      <w:r>
        <w:rPr>
          <w:w w:val="110"/>
        </w:rPr>
        <w:t>Functions</w:t>
      </w:r>
      <w:r>
        <w:rPr>
          <w:spacing w:val="-27"/>
          <w:w w:val="110"/>
        </w:rPr>
        <w:t> </w:t>
      </w:r>
      <w:r>
        <w:rPr>
          <w:w w:val="110"/>
        </w:rPr>
        <w:t>creates,</w:t>
      </w:r>
      <w:r>
        <w:rPr>
          <w:spacing w:val="-28"/>
          <w:w w:val="110"/>
        </w:rPr>
        <w:t> </w:t>
      </w:r>
      <w:r>
        <w:rPr>
          <w:w w:val="110"/>
        </w:rPr>
        <w:t>Step</w:t>
      </w:r>
      <w:r>
        <w:rPr>
          <w:spacing w:val="-27"/>
          <w:w w:val="110"/>
        </w:rPr>
        <w:t> </w:t>
      </w:r>
      <w:r>
        <w:rPr>
          <w:w w:val="110"/>
        </w:rPr>
        <w:t>Functions</w:t>
      </w:r>
      <w:r>
        <w:rPr>
          <w:spacing w:val="-27"/>
          <w:w w:val="110"/>
        </w:rPr>
        <w:t> </w:t>
      </w:r>
      <w:r>
        <w:rPr>
          <w:w w:val="110"/>
        </w:rPr>
        <w:t>can't</w:t>
      </w:r>
      <w:r>
        <w:rPr>
          <w:spacing w:val="-28"/>
          <w:w w:val="110"/>
        </w:rPr>
        <w:t> </w:t>
      </w:r>
      <w:r>
        <w:rPr>
          <w:w w:val="110"/>
        </w:rPr>
        <w:t>recreate</w:t>
      </w:r>
      <w:r>
        <w:rPr>
          <w:spacing w:val="-27"/>
          <w:w w:val="110"/>
        </w:rPr>
        <w:t> </w:t>
      </w:r>
      <w:r>
        <w:rPr>
          <w:w w:val="110"/>
        </w:rPr>
        <w:t>it </w:t>
      </w:r>
      <w:r>
        <w:rPr>
          <w:spacing w:val="-3"/>
          <w:w w:val="110"/>
        </w:rPr>
        <w:t>later.</w:t>
      </w:r>
      <w:r>
        <w:rPr>
          <w:spacing w:val="-29"/>
          <w:w w:val="110"/>
        </w:rPr>
        <w:t> </w:t>
      </w:r>
      <w:r>
        <w:rPr>
          <w:w w:val="110"/>
        </w:rPr>
        <w:t>Similarly,</w:t>
      </w:r>
      <w:r>
        <w:rPr>
          <w:spacing w:val="-28"/>
          <w:w w:val="110"/>
        </w:rPr>
        <w:t> </w:t>
      </w:r>
      <w:r>
        <w:rPr>
          <w:w w:val="110"/>
        </w:rPr>
        <w:t>if</w:t>
      </w:r>
      <w:r>
        <w:rPr>
          <w:spacing w:val="-28"/>
          <w:w w:val="110"/>
        </w:rPr>
        <w:t> </w:t>
      </w:r>
      <w:r>
        <w:rPr>
          <w:w w:val="110"/>
        </w:rPr>
        <w:t>you</w:t>
      </w:r>
      <w:r>
        <w:rPr>
          <w:spacing w:val="-29"/>
          <w:w w:val="110"/>
        </w:rPr>
        <w:t> </w:t>
      </w:r>
      <w:r>
        <w:rPr>
          <w:w w:val="110"/>
        </w:rPr>
        <w:t>modify</w:t>
      </w:r>
      <w:r>
        <w:rPr>
          <w:spacing w:val="-28"/>
          <w:w w:val="110"/>
        </w:rPr>
        <w:t> </w:t>
      </w:r>
      <w:r>
        <w:rPr>
          <w:w w:val="110"/>
        </w:rPr>
        <w:t>the</w:t>
      </w:r>
      <w:r>
        <w:rPr>
          <w:spacing w:val="-28"/>
          <w:w w:val="110"/>
        </w:rPr>
        <w:t> </w:t>
      </w:r>
      <w:r>
        <w:rPr>
          <w:w w:val="110"/>
        </w:rPr>
        <w:t>role</w:t>
      </w:r>
      <w:r>
        <w:rPr>
          <w:spacing w:val="-29"/>
          <w:w w:val="110"/>
        </w:rPr>
        <w:t> </w:t>
      </w:r>
      <w:r>
        <w:rPr>
          <w:w w:val="110"/>
        </w:rPr>
        <w:t>(for</w:t>
      </w:r>
      <w:r>
        <w:rPr>
          <w:spacing w:val="-28"/>
          <w:w w:val="110"/>
        </w:rPr>
        <w:t> </w:t>
      </w:r>
      <w:r>
        <w:rPr>
          <w:w w:val="110"/>
        </w:rPr>
        <w:t>example,</w:t>
      </w:r>
      <w:r>
        <w:rPr>
          <w:spacing w:val="-28"/>
          <w:w w:val="110"/>
        </w:rPr>
        <w:t> </w:t>
      </w:r>
      <w:r>
        <w:rPr>
          <w:w w:val="110"/>
        </w:rPr>
        <w:t>by</w:t>
      </w:r>
      <w:r>
        <w:rPr>
          <w:spacing w:val="-29"/>
          <w:w w:val="110"/>
        </w:rPr>
        <w:t> </w:t>
      </w:r>
      <w:r>
        <w:rPr>
          <w:w w:val="110"/>
        </w:rPr>
        <w:t>removing</w:t>
      </w:r>
      <w:r>
        <w:rPr>
          <w:spacing w:val="-28"/>
          <w:w w:val="110"/>
        </w:rPr>
        <w:t> </w:t>
      </w:r>
      <w:r>
        <w:rPr>
          <w:w w:val="110"/>
        </w:rPr>
        <w:t>Step</w:t>
      </w:r>
      <w:r>
        <w:rPr>
          <w:spacing w:val="-28"/>
          <w:w w:val="110"/>
        </w:rPr>
        <w:t> </w:t>
      </w:r>
      <w:r>
        <w:rPr>
          <w:w w:val="110"/>
        </w:rPr>
        <w:t>Functions</w:t>
      </w:r>
      <w:r>
        <w:rPr>
          <w:spacing w:val="-29"/>
          <w:w w:val="110"/>
        </w:rPr>
        <w:t> </w:t>
      </w:r>
      <w:r>
        <w:rPr>
          <w:w w:val="110"/>
        </w:rPr>
        <w:t>from</w:t>
      </w:r>
      <w:r>
        <w:rPr>
          <w:spacing w:val="-28"/>
          <w:w w:val="110"/>
        </w:rPr>
        <w:t> </w:t>
      </w:r>
      <w:r>
        <w:rPr>
          <w:w w:val="110"/>
        </w:rPr>
        <w:t>the principals</w:t>
      </w:r>
      <w:r>
        <w:rPr>
          <w:spacing w:val="-24"/>
          <w:w w:val="110"/>
        </w:rPr>
        <w:t> </w:t>
      </w:r>
      <w:r>
        <w:rPr>
          <w:w w:val="110"/>
        </w:rPr>
        <w:t>in</w:t>
      </w:r>
      <w:r>
        <w:rPr>
          <w:spacing w:val="-23"/>
          <w:w w:val="110"/>
        </w:rPr>
        <w:t> </w:t>
      </w:r>
      <w:r>
        <w:rPr>
          <w:w w:val="110"/>
        </w:rPr>
        <w:t>the</w:t>
      </w:r>
      <w:r>
        <w:rPr>
          <w:spacing w:val="-24"/>
          <w:w w:val="110"/>
        </w:rPr>
        <w:t> </w:t>
      </w:r>
      <w:r>
        <w:rPr>
          <w:w w:val="110"/>
        </w:rPr>
        <w:t>IAM</w:t>
      </w:r>
      <w:r>
        <w:rPr>
          <w:spacing w:val="-23"/>
          <w:w w:val="110"/>
        </w:rPr>
        <w:t> </w:t>
      </w:r>
      <w:r>
        <w:rPr>
          <w:w w:val="110"/>
        </w:rPr>
        <w:t>policy),</w:t>
      </w:r>
      <w:r>
        <w:rPr>
          <w:spacing w:val="-23"/>
          <w:w w:val="110"/>
        </w:rPr>
        <w:t> </w:t>
      </w:r>
      <w:r>
        <w:rPr>
          <w:w w:val="110"/>
        </w:rPr>
        <w:t>Step</w:t>
      </w:r>
      <w:r>
        <w:rPr>
          <w:spacing w:val="-24"/>
          <w:w w:val="110"/>
        </w:rPr>
        <w:t> </w:t>
      </w:r>
      <w:r>
        <w:rPr>
          <w:w w:val="110"/>
        </w:rPr>
        <w:t>Functions</w:t>
      </w:r>
      <w:r>
        <w:rPr>
          <w:spacing w:val="-23"/>
          <w:w w:val="110"/>
        </w:rPr>
        <w:t> </w:t>
      </w:r>
      <w:r>
        <w:rPr>
          <w:w w:val="110"/>
        </w:rPr>
        <w:t>can't</w:t>
      </w:r>
      <w:r>
        <w:rPr>
          <w:spacing w:val="-23"/>
          <w:w w:val="110"/>
        </w:rPr>
        <w:t> </w:t>
      </w:r>
      <w:r>
        <w:rPr>
          <w:w w:val="110"/>
        </w:rPr>
        <w:t>restore</w:t>
      </w:r>
      <w:r>
        <w:rPr>
          <w:spacing w:val="-24"/>
          <w:w w:val="110"/>
        </w:rPr>
        <w:t> </w:t>
      </w:r>
      <w:r>
        <w:rPr>
          <w:w w:val="110"/>
        </w:rPr>
        <w:t>its</w:t>
      </w:r>
      <w:r>
        <w:rPr>
          <w:spacing w:val="-23"/>
          <w:w w:val="110"/>
        </w:rPr>
        <w:t> </w:t>
      </w:r>
      <w:r>
        <w:rPr>
          <w:w w:val="110"/>
        </w:rPr>
        <w:t>original</w:t>
      </w:r>
      <w:r>
        <w:rPr>
          <w:spacing w:val="-23"/>
          <w:w w:val="110"/>
        </w:rPr>
        <w:t> </w:t>
      </w:r>
      <w:r>
        <w:rPr>
          <w:w w:val="110"/>
        </w:rPr>
        <w:t>settings</w:t>
      </w:r>
      <w:r>
        <w:rPr>
          <w:spacing w:val="-24"/>
          <w:w w:val="110"/>
        </w:rPr>
        <w:t> </w:t>
      </w:r>
      <w:r>
        <w:rPr>
          <w:spacing w:val="-3"/>
          <w:w w:val="110"/>
        </w:rPr>
        <w:t>later.</w:t>
      </w:r>
    </w:p>
    <w:p>
      <w:pPr>
        <w:pStyle w:val="ListParagraph"/>
        <w:numPr>
          <w:ilvl w:val="0"/>
          <w:numId w:val="28"/>
        </w:numPr>
        <w:tabs>
          <w:tab w:pos="1427" w:val="left" w:leader="none"/>
          <w:tab w:pos="1428" w:val="left" w:leader="none"/>
        </w:tabs>
        <w:spacing w:line="240" w:lineRule="auto" w:before="89" w:after="0"/>
        <w:ind w:left="1428" w:right="0" w:hanging="368"/>
        <w:jc w:val="left"/>
        <w:rPr>
          <w:sz w:val="18"/>
        </w:rPr>
      </w:pPr>
      <w:r>
        <w:rPr>
          <w:sz w:val="18"/>
        </w:rPr>
        <w:t>Select </w:t>
      </w:r>
      <w:r>
        <w:rPr>
          <w:rFonts w:ascii="Trebuchet MS"/>
          <w:b/>
          <w:sz w:val="18"/>
        </w:rPr>
        <w:t>Create state</w:t>
      </w:r>
      <w:r>
        <w:rPr>
          <w:rFonts w:ascii="Trebuchet MS"/>
          <w:b/>
          <w:spacing w:val="-22"/>
          <w:sz w:val="18"/>
        </w:rPr>
        <w:t> </w:t>
      </w:r>
      <w:r>
        <w:rPr>
          <w:rFonts w:ascii="Trebuchet MS"/>
          <w:b/>
          <w:sz w:val="18"/>
        </w:rPr>
        <w:t>machine</w:t>
      </w:r>
      <w:r>
        <w:rPr>
          <w:sz w:val="18"/>
        </w:rPr>
        <w:t>.</w:t>
      </w:r>
    </w:p>
    <w:p>
      <w:pPr>
        <w:pStyle w:val="BodyText"/>
        <w:spacing w:before="1"/>
        <w:rPr>
          <w:sz w:val="28"/>
        </w:rPr>
      </w:pPr>
    </w:p>
    <w:p>
      <w:pPr>
        <w:pStyle w:val="Heading3"/>
        <w:spacing w:before="1"/>
      </w:pPr>
      <w:bookmarkStart w:name="Step 5: Starting a New Execution" w:id="151"/>
      <w:bookmarkEnd w:id="151"/>
      <w:r>
        <w:rPr/>
      </w:r>
      <w:bookmarkStart w:name="_bookmark65" w:id="152"/>
      <w:bookmarkEnd w:id="152"/>
      <w:r>
        <w:rPr/>
      </w:r>
      <w:r>
        <w:rPr>
          <w:color w:val="004B91"/>
          <w:w w:val="105"/>
        </w:rPr>
        <w:t>Step 5: Starting a New Execution</w:t>
      </w:r>
    </w:p>
    <w:p>
      <w:pPr>
        <w:pStyle w:val="BodyText"/>
        <w:spacing w:before="247"/>
        <w:ind w:left="1060"/>
      </w:pPr>
      <w:r>
        <w:rPr>
          <w:w w:val="105"/>
        </w:rPr>
        <w:t>After you create your state machine, you can start an execution.</w:t>
      </w:r>
    </w:p>
    <w:p>
      <w:pPr>
        <w:pStyle w:val="BodyText"/>
        <w:spacing w:before="11"/>
        <w:rPr>
          <w:sz w:val="16"/>
        </w:rPr>
      </w:pPr>
    </w:p>
    <w:p>
      <w:pPr>
        <w:pStyle w:val="Heading4"/>
      </w:pPr>
      <w:bookmarkStart w:name="To start a new execution" w:id="153"/>
      <w:bookmarkEnd w:id="153"/>
      <w:r>
        <w:rPr/>
      </w:r>
      <w:r>
        <w:rPr>
          <w:color w:val="004B91"/>
          <w:w w:val="105"/>
        </w:rPr>
        <w:t>To start a new execution</w:t>
      </w:r>
    </w:p>
    <w:p>
      <w:pPr>
        <w:pStyle w:val="ListParagraph"/>
        <w:numPr>
          <w:ilvl w:val="0"/>
          <w:numId w:val="29"/>
        </w:numPr>
        <w:tabs>
          <w:tab w:pos="1427" w:val="left" w:leader="none"/>
          <w:tab w:pos="1428" w:val="left" w:leader="none"/>
        </w:tabs>
        <w:spacing w:line="240" w:lineRule="auto" w:before="202" w:after="0"/>
        <w:ind w:left="1428" w:right="0" w:hanging="368"/>
        <w:jc w:val="left"/>
        <w:rPr>
          <w:sz w:val="18"/>
        </w:rPr>
      </w:pPr>
      <w:r>
        <w:rPr>
          <w:w w:val="105"/>
          <w:sz w:val="18"/>
        </w:rPr>
        <w:t>On</w:t>
      </w:r>
      <w:r>
        <w:rPr>
          <w:spacing w:val="-13"/>
          <w:w w:val="105"/>
          <w:sz w:val="18"/>
        </w:rPr>
        <w:t> </w:t>
      </w:r>
      <w:r>
        <w:rPr>
          <w:w w:val="105"/>
          <w:sz w:val="18"/>
        </w:rPr>
        <w:t>the</w:t>
      </w:r>
      <w:r>
        <w:rPr>
          <w:spacing w:val="-13"/>
          <w:w w:val="105"/>
          <w:sz w:val="18"/>
        </w:rPr>
        <w:t> </w:t>
      </w:r>
      <w:r>
        <w:rPr>
          <w:rFonts w:ascii="Courier New"/>
          <w:b/>
          <w:i/>
          <w:color w:val="FF0000"/>
          <w:w w:val="105"/>
          <w:sz w:val="18"/>
        </w:rPr>
        <w:t>CatchStateMachine</w:t>
      </w:r>
      <w:r>
        <w:rPr>
          <w:rFonts w:ascii="Courier New"/>
          <w:b/>
          <w:i/>
          <w:color w:val="FF0000"/>
          <w:spacing w:val="-68"/>
          <w:w w:val="105"/>
          <w:sz w:val="18"/>
        </w:rPr>
        <w:t> </w:t>
      </w:r>
      <w:r>
        <w:rPr>
          <w:w w:val="105"/>
          <w:sz w:val="18"/>
        </w:rPr>
        <w:t>page,</w:t>
      </w:r>
      <w:r>
        <w:rPr>
          <w:spacing w:val="-13"/>
          <w:w w:val="105"/>
          <w:sz w:val="18"/>
        </w:rPr>
        <w:t> </w:t>
      </w:r>
      <w:r>
        <w:rPr>
          <w:w w:val="105"/>
          <w:sz w:val="18"/>
        </w:rPr>
        <w:t>choose</w:t>
      </w:r>
      <w:r>
        <w:rPr>
          <w:spacing w:val="-13"/>
          <w:w w:val="105"/>
          <w:sz w:val="18"/>
        </w:rPr>
        <w:t> </w:t>
      </w:r>
      <w:r>
        <w:rPr>
          <w:rFonts w:ascii="Trebuchet MS"/>
          <w:b/>
          <w:w w:val="105"/>
          <w:sz w:val="18"/>
        </w:rPr>
        <w:t>New</w:t>
      </w:r>
      <w:r>
        <w:rPr>
          <w:rFonts w:ascii="Trebuchet MS"/>
          <w:b/>
          <w:spacing w:val="-11"/>
          <w:w w:val="105"/>
          <w:sz w:val="18"/>
        </w:rPr>
        <w:t> </w:t>
      </w:r>
      <w:r>
        <w:rPr>
          <w:rFonts w:ascii="Trebuchet MS"/>
          <w:b/>
          <w:w w:val="105"/>
          <w:sz w:val="18"/>
        </w:rPr>
        <w:t>execution</w:t>
      </w:r>
      <w:r>
        <w:rPr>
          <w:w w:val="105"/>
          <w:sz w:val="18"/>
        </w:rPr>
        <w:t>.</w:t>
      </w:r>
    </w:p>
    <w:p>
      <w:pPr>
        <w:spacing w:after="0" w:line="240" w:lineRule="auto"/>
        <w:jc w:val="left"/>
        <w:rPr>
          <w:sz w:val="18"/>
        </w:rPr>
        <w:sectPr>
          <w:headerReference w:type="default" r:id="rId86"/>
          <w:pgSz w:w="12240" w:h="15840"/>
          <w:pgMar w:header="699" w:footer="874" w:top="1120" w:bottom="1060" w:left="1340" w:right="0"/>
        </w:sectPr>
      </w:pPr>
    </w:p>
    <w:p>
      <w:pPr>
        <w:pStyle w:val="BodyText"/>
        <w:spacing w:line="213" w:lineRule="exact"/>
        <w:ind w:left="3498"/>
      </w:pPr>
      <w:r>
        <w:rPr/>
        <w:pict>
          <v:group style="position:absolute;margin-left:72pt;margin-top:11.880002pt;width:486pt;height:.5pt;mso-position-horizontal-relative:page;mso-position-vertical-relative:paragraph;z-index:-251544576;mso-wrap-distance-left:0;mso-wrap-distance-right:0" coordorigin="1440,238" coordsize="9720,10">
            <v:line style="position:absolute" from="3870,243" to="1440,243" stroked="true" strokeweight=".5pt" strokecolor="#000000">
              <v:stroke dashstyle="solid"/>
            </v:line>
            <v:line style="position:absolute" from="8730,243" to="3870,243" stroked="true" strokeweight=".5pt" strokecolor="#000000">
              <v:stroke dashstyle="solid"/>
            </v:line>
            <v:line style="position:absolute" from="11160,243" to="8730,243" stroked="true" strokeweight=".5pt" strokecolor="#000000">
              <v:stroke dashstyle="solid"/>
            </v:line>
            <w10:wrap type="topAndBottom"/>
          </v:group>
        </w:pict>
      </w:r>
      <w:r>
        <w:rPr>
          <w:w w:val="105"/>
        </w:rPr>
        <w:t>Execution Using CloudWatch Events</w:t>
      </w:r>
    </w:p>
    <w:p>
      <w:pPr>
        <w:spacing w:before="154"/>
        <w:ind w:left="1428" w:right="0" w:firstLine="0"/>
        <w:jc w:val="left"/>
        <w:rPr>
          <w:sz w:val="18"/>
        </w:rPr>
      </w:pPr>
      <w:r>
        <w:rPr>
          <w:w w:val="105"/>
          <w:sz w:val="18"/>
        </w:rPr>
        <w:t>The </w:t>
      </w:r>
      <w:r>
        <w:rPr>
          <w:rFonts w:ascii="Trebuchet MS"/>
          <w:b/>
          <w:w w:val="105"/>
          <w:sz w:val="18"/>
        </w:rPr>
        <w:t>New execution </w:t>
      </w:r>
      <w:r>
        <w:rPr>
          <w:w w:val="105"/>
          <w:sz w:val="18"/>
        </w:rPr>
        <w:t>page is displayed.</w:t>
      </w:r>
    </w:p>
    <w:p>
      <w:pPr>
        <w:pStyle w:val="ListParagraph"/>
        <w:numPr>
          <w:ilvl w:val="0"/>
          <w:numId w:val="29"/>
        </w:numPr>
        <w:tabs>
          <w:tab w:pos="1427" w:val="left" w:leader="none"/>
          <w:tab w:pos="1428" w:val="left" w:leader="none"/>
        </w:tabs>
        <w:spacing w:line="240" w:lineRule="auto" w:before="81" w:after="0"/>
        <w:ind w:left="1428" w:right="1496" w:hanging="368"/>
        <w:jc w:val="left"/>
        <w:rPr>
          <w:sz w:val="18"/>
        </w:rPr>
      </w:pPr>
      <w:r>
        <w:rPr>
          <w:w w:val="110"/>
          <w:sz w:val="18"/>
        </w:rPr>
        <w:t>(Optional)</w:t>
      </w:r>
      <w:r>
        <w:rPr>
          <w:spacing w:val="-34"/>
          <w:w w:val="110"/>
          <w:sz w:val="18"/>
        </w:rPr>
        <w:t> </w:t>
      </w:r>
      <w:r>
        <w:rPr>
          <w:spacing w:val="-6"/>
          <w:w w:val="110"/>
          <w:sz w:val="18"/>
        </w:rPr>
        <w:t>To</w:t>
      </w:r>
      <w:r>
        <w:rPr>
          <w:spacing w:val="-34"/>
          <w:w w:val="110"/>
          <w:sz w:val="18"/>
        </w:rPr>
        <w:t> </w:t>
      </w:r>
      <w:r>
        <w:rPr>
          <w:w w:val="110"/>
          <w:sz w:val="18"/>
        </w:rPr>
        <w:t>help</w:t>
      </w:r>
      <w:r>
        <w:rPr>
          <w:spacing w:val="-34"/>
          <w:w w:val="110"/>
          <w:sz w:val="18"/>
        </w:rPr>
        <w:t> </w:t>
      </w:r>
      <w:r>
        <w:rPr>
          <w:w w:val="110"/>
          <w:sz w:val="18"/>
        </w:rPr>
        <w:t>identify</w:t>
      </w:r>
      <w:r>
        <w:rPr>
          <w:spacing w:val="-34"/>
          <w:w w:val="110"/>
          <w:sz w:val="18"/>
        </w:rPr>
        <w:t> </w:t>
      </w:r>
      <w:r>
        <w:rPr>
          <w:w w:val="110"/>
          <w:sz w:val="18"/>
        </w:rPr>
        <w:t>your</w:t>
      </w:r>
      <w:r>
        <w:rPr>
          <w:spacing w:val="-33"/>
          <w:w w:val="110"/>
          <w:sz w:val="18"/>
        </w:rPr>
        <w:t> </w:t>
      </w:r>
      <w:r>
        <w:rPr>
          <w:w w:val="110"/>
          <w:sz w:val="18"/>
        </w:rPr>
        <w:t>execution,</w:t>
      </w:r>
      <w:r>
        <w:rPr>
          <w:spacing w:val="-34"/>
          <w:w w:val="110"/>
          <w:sz w:val="18"/>
        </w:rPr>
        <w:t> </w:t>
      </w:r>
      <w:r>
        <w:rPr>
          <w:w w:val="110"/>
          <w:sz w:val="18"/>
        </w:rPr>
        <w:t>you</w:t>
      </w:r>
      <w:r>
        <w:rPr>
          <w:spacing w:val="-34"/>
          <w:w w:val="110"/>
          <w:sz w:val="18"/>
        </w:rPr>
        <w:t> </w:t>
      </w:r>
      <w:r>
        <w:rPr>
          <w:w w:val="110"/>
          <w:sz w:val="18"/>
        </w:rPr>
        <w:t>can</w:t>
      </w:r>
      <w:r>
        <w:rPr>
          <w:spacing w:val="-34"/>
          <w:w w:val="110"/>
          <w:sz w:val="18"/>
        </w:rPr>
        <w:t> </w:t>
      </w:r>
      <w:r>
        <w:rPr>
          <w:w w:val="110"/>
          <w:sz w:val="18"/>
        </w:rPr>
        <w:t>specify</w:t>
      </w:r>
      <w:r>
        <w:rPr>
          <w:spacing w:val="-34"/>
          <w:w w:val="110"/>
          <w:sz w:val="18"/>
        </w:rPr>
        <w:t> </w:t>
      </w:r>
      <w:r>
        <w:rPr>
          <w:w w:val="110"/>
          <w:sz w:val="18"/>
        </w:rPr>
        <w:t>an</w:t>
      </w:r>
      <w:r>
        <w:rPr>
          <w:spacing w:val="-33"/>
          <w:w w:val="110"/>
          <w:sz w:val="18"/>
        </w:rPr>
        <w:t> </w:t>
      </w:r>
      <w:r>
        <w:rPr>
          <w:w w:val="110"/>
          <w:sz w:val="18"/>
        </w:rPr>
        <w:t>ID</w:t>
      </w:r>
      <w:r>
        <w:rPr>
          <w:spacing w:val="-34"/>
          <w:w w:val="110"/>
          <w:sz w:val="18"/>
        </w:rPr>
        <w:t> </w:t>
      </w:r>
      <w:r>
        <w:rPr>
          <w:w w:val="110"/>
          <w:sz w:val="18"/>
        </w:rPr>
        <w:t>for</w:t>
      </w:r>
      <w:r>
        <w:rPr>
          <w:spacing w:val="-34"/>
          <w:w w:val="110"/>
          <w:sz w:val="18"/>
        </w:rPr>
        <w:t> </w:t>
      </w:r>
      <w:r>
        <w:rPr>
          <w:w w:val="110"/>
          <w:sz w:val="18"/>
        </w:rPr>
        <w:t>it</w:t>
      </w:r>
      <w:r>
        <w:rPr>
          <w:spacing w:val="-34"/>
          <w:w w:val="110"/>
          <w:sz w:val="18"/>
        </w:rPr>
        <w:t> </w:t>
      </w:r>
      <w:r>
        <w:rPr>
          <w:w w:val="110"/>
          <w:sz w:val="18"/>
        </w:rPr>
        <w:t>in</w:t>
      </w:r>
      <w:r>
        <w:rPr>
          <w:spacing w:val="-34"/>
          <w:w w:val="110"/>
          <w:sz w:val="18"/>
        </w:rPr>
        <w:t> </w:t>
      </w:r>
      <w:r>
        <w:rPr>
          <w:w w:val="110"/>
          <w:sz w:val="18"/>
        </w:rPr>
        <w:t>the</w:t>
      </w:r>
      <w:r>
        <w:rPr>
          <w:spacing w:val="-33"/>
          <w:w w:val="110"/>
          <w:sz w:val="18"/>
        </w:rPr>
        <w:t> </w:t>
      </w:r>
      <w:r>
        <w:rPr>
          <w:rFonts w:ascii="Trebuchet MS"/>
          <w:b/>
          <w:w w:val="110"/>
          <w:sz w:val="18"/>
        </w:rPr>
        <w:t>Enter</w:t>
      </w:r>
      <w:r>
        <w:rPr>
          <w:rFonts w:ascii="Trebuchet MS"/>
          <w:b/>
          <w:spacing w:val="-32"/>
          <w:w w:val="110"/>
          <w:sz w:val="18"/>
        </w:rPr>
        <w:t> </w:t>
      </w:r>
      <w:r>
        <w:rPr>
          <w:rFonts w:ascii="Trebuchet MS"/>
          <w:b/>
          <w:w w:val="110"/>
          <w:sz w:val="18"/>
        </w:rPr>
        <w:t>an</w:t>
      </w:r>
      <w:r>
        <w:rPr>
          <w:rFonts w:ascii="Trebuchet MS"/>
          <w:b/>
          <w:spacing w:val="-32"/>
          <w:w w:val="110"/>
          <w:sz w:val="18"/>
        </w:rPr>
        <w:t> </w:t>
      </w:r>
      <w:r>
        <w:rPr>
          <w:rFonts w:ascii="Trebuchet MS"/>
          <w:b/>
          <w:w w:val="110"/>
          <w:sz w:val="18"/>
        </w:rPr>
        <w:t>execution name</w:t>
      </w:r>
      <w:r>
        <w:rPr>
          <w:rFonts w:ascii="Trebuchet MS"/>
          <w:b/>
          <w:spacing w:val="-25"/>
          <w:w w:val="110"/>
          <w:sz w:val="18"/>
        </w:rPr>
        <w:t> </w:t>
      </w:r>
      <w:r>
        <w:rPr>
          <w:w w:val="110"/>
          <w:sz w:val="18"/>
        </w:rPr>
        <w:t>box.</w:t>
      </w:r>
      <w:r>
        <w:rPr>
          <w:spacing w:val="-26"/>
          <w:w w:val="110"/>
          <w:sz w:val="18"/>
        </w:rPr>
        <w:t> </w:t>
      </w:r>
      <w:r>
        <w:rPr>
          <w:w w:val="110"/>
          <w:sz w:val="18"/>
        </w:rPr>
        <w:t>If</w:t>
      </w:r>
      <w:r>
        <w:rPr>
          <w:spacing w:val="-26"/>
          <w:w w:val="110"/>
          <w:sz w:val="18"/>
        </w:rPr>
        <w:t> </w:t>
      </w:r>
      <w:r>
        <w:rPr>
          <w:w w:val="110"/>
          <w:sz w:val="18"/>
        </w:rPr>
        <w:t>you</w:t>
      </w:r>
      <w:r>
        <w:rPr>
          <w:spacing w:val="-26"/>
          <w:w w:val="110"/>
          <w:sz w:val="18"/>
        </w:rPr>
        <w:t> </w:t>
      </w:r>
      <w:r>
        <w:rPr>
          <w:w w:val="110"/>
          <w:sz w:val="18"/>
        </w:rPr>
        <w:t>don't</w:t>
      </w:r>
      <w:r>
        <w:rPr>
          <w:spacing w:val="-27"/>
          <w:w w:val="110"/>
          <w:sz w:val="18"/>
        </w:rPr>
        <w:t> </w:t>
      </w:r>
      <w:r>
        <w:rPr>
          <w:w w:val="110"/>
          <w:sz w:val="18"/>
        </w:rPr>
        <w:t>enter</w:t>
      </w:r>
      <w:r>
        <w:rPr>
          <w:spacing w:val="-26"/>
          <w:w w:val="110"/>
          <w:sz w:val="18"/>
        </w:rPr>
        <w:t> </w:t>
      </w:r>
      <w:r>
        <w:rPr>
          <w:w w:val="110"/>
          <w:sz w:val="18"/>
        </w:rPr>
        <w:t>an</w:t>
      </w:r>
      <w:r>
        <w:rPr>
          <w:spacing w:val="-26"/>
          <w:w w:val="110"/>
          <w:sz w:val="18"/>
        </w:rPr>
        <w:t> </w:t>
      </w:r>
      <w:r>
        <w:rPr>
          <w:w w:val="110"/>
          <w:sz w:val="18"/>
        </w:rPr>
        <w:t>ID,</w:t>
      </w:r>
      <w:r>
        <w:rPr>
          <w:spacing w:val="-27"/>
          <w:w w:val="110"/>
          <w:sz w:val="18"/>
        </w:rPr>
        <w:t> </w:t>
      </w:r>
      <w:r>
        <w:rPr>
          <w:w w:val="110"/>
          <w:sz w:val="18"/>
        </w:rPr>
        <w:t>Step</w:t>
      </w:r>
      <w:r>
        <w:rPr>
          <w:spacing w:val="-26"/>
          <w:w w:val="110"/>
          <w:sz w:val="18"/>
        </w:rPr>
        <w:t> </w:t>
      </w:r>
      <w:r>
        <w:rPr>
          <w:w w:val="110"/>
          <w:sz w:val="18"/>
        </w:rPr>
        <w:t>Functions</w:t>
      </w:r>
      <w:r>
        <w:rPr>
          <w:spacing w:val="-26"/>
          <w:w w:val="110"/>
          <w:sz w:val="18"/>
        </w:rPr>
        <w:t> </w:t>
      </w:r>
      <w:r>
        <w:rPr>
          <w:w w:val="110"/>
          <w:sz w:val="18"/>
        </w:rPr>
        <w:t>generates</w:t>
      </w:r>
      <w:r>
        <w:rPr>
          <w:spacing w:val="-26"/>
          <w:w w:val="110"/>
          <w:sz w:val="18"/>
        </w:rPr>
        <w:t> </w:t>
      </w:r>
      <w:r>
        <w:rPr>
          <w:w w:val="110"/>
          <w:sz w:val="18"/>
        </w:rPr>
        <w:t>a</w:t>
      </w:r>
      <w:r>
        <w:rPr>
          <w:spacing w:val="-27"/>
          <w:w w:val="110"/>
          <w:sz w:val="18"/>
        </w:rPr>
        <w:t> </w:t>
      </w:r>
      <w:r>
        <w:rPr>
          <w:w w:val="110"/>
          <w:sz w:val="18"/>
        </w:rPr>
        <w:t>unique</w:t>
      </w:r>
      <w:r>
        <w:rPr>
          <w:spacing w:val="-26"/>
          <w:w w:val="110"/>
          <w:sz w:val="18"/>
        </w:rPr>
        <w:t> </w:t>
      </w:r>
      <w:r>
        <w:rPr>
          <w:w w:val="110"/>
          <w:sz w:val="18"/>
        </w:rPr>
        <w:t>ID</w:t>
      </w:r>
      <w:r>
        <w:rPr>
          <w:spacing w:val="-26"/>
          <w:w w:val="110"/>
          <w:sz w:val="18"/>
        </w:rPr>
        <w:t> </w:t>
      </w:r>
      <w:r>
        <w:rPr>
          <w:w w:val="110"/>
          <w:sz w:val="18"/>
        </w:rPr>
        <w:t>automatically.</w:t>
      </w:r>
    </w:p>
    <w:p>
      <w:pPr>
        <w:pStyle w:val="Heading6"/>
        <w:spacing w:before="124"/>
        <w:ind w:left="1788"/>
      </w:pPr>
      <w:r>
        <w:rPr>
          <w:w w:val="105"/>
        </w:rPr>
        <w:t>Note</w:t>
      </w:r>
    </w:p>
    <w:p>
      <w:pPr>
        <w:pStyle w:val="BodyText"/>
        <w:spacing w:line="244" w:lineRule="auto" w:before="2"/>
        <w:ind w:left="1788" w:right="1377"/>
      </w:pPr>
      <w:r>
        <w:rPr>
          <w:w w:val="105"/>
        </w:rPr>
        <w:t>Step Functions allows you to create state machine, execution, and activity names that contain</w:t>
      </w:r>
      <w:r>
        <w:rPr>
          <w:spacing w:val="-15"/>
          <w:w w:val="105"/>
        </w:rPr>
        <w:t> </w:t>
      </w:r>
      <w:r>
        <w:rPr>
          <w:w w:val="105"/>
        </w:rPr>
        <w:t>non-ASCII</w:t>
      </w:r>
      <w:r>
        <w:rPr>
          <w:spacing w:val="-15"/>
          <w:w w:val="105"/>
        </w:rPr>
        <w:t> </w:t>
      </w:r>
      <w:r>
        <w:rPr>
          <w:w w:val="105"/>
        </w:rPr>
        <w:t>characters.</w:t>
      </w:r>
      <w:r>
        <w:rPr>
          <w:spacing w:val="-14"/>
          <w:w w:val="105"/>
        </w:rPr>
        <w:t> </w:t>
      </w:r>
      <w:r>
        <w:rPr>
          <w:w w:val="105"/>
        </w:rPr>
        <w:t>These</w:t>
      </w:r>
      <w:r>
        <w:rPr>
          <w:spacing w:val="-15"/>
          <w:w w:val="105"/>
        </w:rPr>
        <w:t> </w:t>
      </w:r>
      <w:r>
        <w:rPr>
          <w:w w:val="105"/>
        </w:rPr>
        <w:t>non-ASCII</w:t>
      </w:r>
      <w:r>
        <w:rPr>
          <w:spacing w:val="-15"/>
          <w:w w:val="105"/>
        </w:rPr>
        <w:t> </w:t>
      </w:r>
      <w:r>
        <w:rPr>
          <w:w w:val="105"/>
        </w:rPr>
        <w:t>names</w:t>
      </w:r>
      <w:r>
        <w:rPr>
          <w:spacing w:val="-14"/>
          <w:w w:val="105"/>
        </w:rPr>
        <w:t> </w:t>
      </w:r>
      <w:r>
        <w:rPr>
          <w:w w:val="105"/>
        </w:rPr>
        <w:t>don't</w:t>
      </w:r>
      <w:r>
        <w:rPr>
          <w:spacing w:val="-15"/>
          <w:w w:val="105"/>
        </w:rPr>
        <w:t> </w:t>
      </w:r>
      <w:r>
        <w:rPr>
          <w:w w:val="105"/>
        </w:rPr>
        <w:t>work</w:t>
      </w:r>
      <w:r>
        <w:rPr>
          <w:spacing w:val="-15"/>
          <w:w w:val="105"/>
        </w:rPr>
        <w:t> </w:t>
      </w:r>
      <w:r>
        <w:rPr>
          <w:w w:val="105"/>
        </w:rPr>
        <w:t>with</w:t>
      </w:r>
      <w:r>
        <w:rPr>
          <w:spacing w:val="-14"/>
          <w:w w:val="105"/>
        </w:rPr>
        <w:t> </w:t>
      </w:r>
      <w:r>
        <w:rPr>
          <w:w w:val="105"/>
        </w:rPr>
        <w:t>Amazon</w:t>
      </w:r>
      <w:r>
        <w:rPr>
          <w:spacing w:val="-15"/>
          <w:w w:val="105"/>
        </w:rPr>
        <w:t> </w:t>
      </w:r>
      <w:r>
        <w:rPr>
          <w:w w:val="105"/>
        </w:rPr>
        <w:t>CloudWatch. </w:t>
      </w:r>
      <w:r>
        <w:rPr>
          <w:spacing w:val="-6"/>
          <w:w w:val="105"/>
        </w:rPr>
        <w:t>To </w:t>
      </w:r>
      <w:r>
        <w:rPr>
          <w:w w:val="105"/>
        </w:rPr>
        <w:t>ensure that you can track CloudWatch metrics, choose a name that uses only ASCII characters.</w:t>
      </w:r>
    </w:p>
    <w:p>
      <w:pPr>
        <w:pStyle w:val="ListParagraph"/>
        <w:numPr>
          <w:ilvl w:val="0"/>
          <w:numId w:val="29"/>
        </w:numPr>
        <w:tabs>
          <w:tab w:pos="1427" w:val="left" w:leader="none"/>
          <w:tab w:pos="1428" w:val="left" w:leader="none"/>
        </w:tabs>
        <w:spacing w:line="240" w:lineRule="auto" w:before="76" w:after="0"/>
        <w:ind w:left="1428" w:right="0" w:hanging="368"/>
        <w:jc w:val="left"/>
        <w:rPr>
          <w:sz w:val="18"/>
        </w:rPr>
      </w:pPr>
      <w:r>
        <w:rPr>
          <w:sz w:val="18"/>
        </w:rPr>
        <w:t>Choose </w:t>
      </w:r>
      <w:r>
        <w:rPr>
          <w:rFonts w:ascii="Trebuchet MS"/>
          <w:b/>
          <w:sz w:val="18"/>
        </w:rPr>
        <w:t>Start</w:t>
      </w:r>
      <w:r>
        <w:rPr>
          <w:rFonts w:ascii="Trebuchet MS"/>
          <w:b/>
          <w:spacing w:val="-16"/>
          <w:sz w:val="18"/>
        </w:rPr>
        <w:t> </w:t>
      </w:r>
      <w:r>
        <w:rPr>
          <w:rFonts w:ascii="Trebuchet MS"/>
          <w:b/>
          <w:sz w:val="18"/>
        </w:rPr>
        <w:t>Execution</w:t>
      </w:r>
      <w:r>
        <w:rPr>
          <w:sz w:val="18"/>
        </w:rPr>
        <w:t>.</w:t>
      </w:r>
    </w:p>
    <w:p>
      <w:pPr>
        <w:pStyle w:val="BodyText"/>
        <w:spacing w:before="5"/>
        <w:rPr>
          <w:sz w:val="17"/>
        </w:rPr>
      </w:pPr>
    </w:p>
    <w:p>
      <w:pPr>
        <w:pStyle w:val="BodyText"/>
        <w:spacing w:line="244" w:lineRule="auto"/>
        <w:ind w:left="1428" w:right="1093"/>
      </w:pPr>
      <w:r>
        <w:rPr>
          <w:w w:val="105"/>
        </w:rPr>
        <w:t>A</w:t>
      </w:r>
      <w:r>
        <w:rPr>
          <w:spacing w:val="-9"/>
          <w:w w:val="105"/>
        </w:rPr>
        <w:t> </w:t>
      </w:r>
      <w:r>
        <w:rPr>
          <w:w w:val="105"/>
        </w:rPr>
        <w:t>new</w:t>
      </w:r>
      <w:r>
        <w:rPr>
          <w:spacing w:val="-9"/>
          <w:w w:val="105"/>
        </w:rPr>
        <w:t> </w:t>
      </w:r>
      <w:r>
        <w:rPr>
          <w:w w:val="105"/>
        </w:rPr>
        <w:t>execution</w:t>
      </w:r>
      <w:r>
        <w:rPr>
          <w:spacing w:val="-9"/>
          <w:w w:val="105"/>
        </w:rPr>
        <w:t> </w:t>
      </w:r>
      <w:r>
        <w:rPr>
          <w:w w:val="105"/>
        </w:rPr>
        <w:t>of</w:t>
      </w:r>
      <w:r>
        <w:rPr>
          <w:spacing w:val="-9"/>
          <w:w w:val="105"/>
        </w:rPr>
        <w:t> </w:t>
      </w:r>
      <w:r>
        <w:rPr>
          <w:w w:val="105"/>
        </w:rPr>
        <w:t>your</w:t>
      </w:r>
      <w:r>
        <w:rPr>
          <w:spacing w:val="-9"/>
          <w:w w:val="105"/>
        </w:rPr>
        <w:t> </w:t>
      </w:r>
      <w:r>
        <w:rPr>
          <w:w w:val="105"/>
        </w:rPr>
        <w:t>state</w:t>
      </w:r>
      <w:r>
        <w:rPr>
          <w:spacing w:val="-9"/>
          <w:w w:val="105"/>
        </w:rPr>
        <w:t> </w:t>
      </w:r>
      <w:r>
        <w:rPr>
          <w:w w:val="105"/>
        </w:rPr>
        <w:t>machine</w:t>
      </w:r>
      <w:r>
        <w:rPr>
          <w:spacing w:val="-9"/>
          <w:w w:val="105"/>
        </w:rPr>
        <w:t> </w:t>
      </w:r>
      <w:r>
        <w:rPr>
          <w:w w:val="105"/>
        </w:rPr>
        <w:t>starts,</w:t>
      </w:r>
      <w:r>
        <w:rPr>
          <w:spacing w:val="-9"/>
          <w:w w:val="105"/>
        </w:rPr>
        <w:t> </w:t>
      </w:r>
      <w:r>
        <w:rPr>
          <w:w w:val="105"/>
        </w:rPr>
        <w:t>and</w:t>
      </w:r>
      <w:r>
        <w:rPr>
          <w:spacing w:val="-9"/>
          <w:w w:val="105"/>
        </w:rPr>
        <w:t> </w:t>
      </w:r>
      <w:r>
        <w:rPr>
          <w:w w:val="105"/>
        </w:rPr>
        <w:t>a</w:t>
      </w:r>
      <w:r>
        <w:rPr>
          <w:spacing w:val="-9"/>
          <w:w w:val="105"/>
        </w:rPr>
        <w:t> </w:t>
      </w:r>
      <w:r>
        <w:rPr>
          <w:w w:val="105"/>
        </w:rPr>
        <w:t>new</w:t>
      </w:r>
      <w:r>
        <w:rPr>
          <w:spacing w:val="-8"/>
          <w:w w:val="105"/>
        </w:rPr>
        <w:t> </w:t>
      </w:r>
      <w:r>
        <w:rPr>
          <w:w w:val="105"/>
        </w:rPr>
        <w:t>page</w:t>
      </w:r>
      <w:r>
        <w:rPr>
          <w:spacing w:val="-9"/>
          <w:w w:val="105"/>
        </w:rPr>
        <w:t> </w:t>
      </w:r>
      <w:r>
        <w:rPr>
          <w:w w:val="105"/>
        </w:rPr>
        <w:t>showing</w:t>
      </w:r>
      <w:r>
        <w:rPr>
          <w:spacing w:val="-9"/>
          <w:w w:val="105"/>
        </w:rPr>
        <w:t> </w:t>
      </w:r>
      <w:r>
        <w:rPr>
          <w:w w:val="105"/>
        </w:rPr>
        <w:t>your</w:t>
      </w:r>
      <w:r>
        <w:rPr>
          <w:spacing w:val="-9"/>
          <w:w w:val="105"/>
        </w:rPr>
        <w:t> </w:t>
      </w:r>
      <w:r>
        <w:rPr>
          <w:w w:val="105"/>
        </w:rPr>
        <w:t>running</w:t>
      </w:r>
      <w:r>
        <w:rPr>
          <w:spacing w:val="-9"/>
          <w:w w:val="105"/>
        </w:rPr>
        <w:t> </w:t>
      </w:r>
      <w:r>
        <w:rPr>
          <w:w w:val="105"/>
        </w:rPr>
        <w:t>execution</w:t>
      </w:r>
      <w:r>
        <w:rPr>
          <w:spacing w:val="-9"/>
          <w:w w:val="105"/>
        </w:rPr>
        <w:t> </w:t>
      </w:r>
      <w:r>
        <w:rPr>
          <w:w w:val="105"/>
        </w:rPr>
        <w:t>is displayed.</w:t>
      </w:r>
    </w:p>
    <w:p>
      <w:pPr>
        <w:pStyle w:val="ListParagraph"/>
        <w:numPr>
          <w:ilvl w:val="0"/>
          <w:numId w:val="29"/>
        </w:numPr>
        <w:tabs>
          <w:tab w:pos="1427" w:val="left" w:leader="none"/>
          <w:tab w:pos="1428" w:val="left" w:leader="none"/>
        </w:tabs>
        <w:spacing w:line="240" w:lineRule="auto" w:before="78" w:after="0"/>
        <w:ind w:left="1428" w:right="0" w:hanging="368"/>
        <w:jc w:val="left"/>
        <w:rPr>
          <w:sz w:val="18"/>
        </w:rPr>
      </w:pPr>
      <w:r>
        <w:rPr/>
        <w:drawing>
          <wp:anchor distT="0" distB="0" distL="0" distR="0" allowOverlap="1" layoutInCell="1" locked="0" behindDoc="0" simplePos="0" relativeHeight="112">
            <wp:simplePos x="0" y="0"/>
            <wp:positionH relativeFrom="page">
              <wp:posOffset>1827530</wp:posOffset>
            </wp:positionH>
            <wp:positionV relativeFrom="paragraph">
              <wp:posOffset>219740</wp:posOffset>
            </wp:positionV>
            <wp:extent cx="2954750" cy="989171"/>
            <wp:effectExtent l="0" t="0" r="0" b="0"/>
            <wp:wrapTopAndBottom/>
            <wp:docPr id="27" name="image11.png"/>
            <wp:cNvGraphicFramePr>
              <a:graphicFrameLocks noChangeAspect="1"/>
            </wp:cNvGraphicFramePr>
            <a:graphic>
              <a:graphicData uri="http://schemas.openxmlformats.org/drawingml/2006/picture">
                <pic:pic>
                  <pic:nvPicPr>
                    <pic:cNvPr id="28" name="image11.png"/>
                    <pic:cNvPicPr/>
                  </pic:nvPicPr>
                  <pic:blipFill>
                    <a:blip r:embed="rId90" cstate="print"/>
                    <a:stretch>
                      <a:fillRect/>
                    </a:stretch>
                  </pic:blipFill>
                  <pic:spPr>
                    <a:xfrm>
                      <a:off x="0" y="0"/>
                      <a:ext cx="2954750" cy="989171"/>
                    </a:xfrm>
                    <a:prstGeom prst="rect">
                      <a:avLst/>
                    </a:prstGeom>
                  </pic:spPr>
                </pic:pic>
              </a:graphicData>
            </a:graphic>
          </wp:anchor>
        </w:drawing>
      </w:r>
      <w:r>
        <w:rPr>
          <w:w w:val="105"/>
          <w:sz w:val="18"/>
        </w:rPr>
        <w:t>In</w:t>
      </w:r>
      <w:r>
        <w:rPr>
          <w:spacing w:val="-10"/>
          <w:w w:val="105"/>
          <w:sz w:val="18"/>
        </w:rPr>
        <w:t> </w:t>
      </w:r>
      <w:r>
        <w:rPr>
          <w:w w:val="105"/>
          <w:sz w:val="18"/>
        </w:rPr>
        <w:t>the</w:t>
      </w:r>
      <w:r>
        <w:rPr>
          <w:spacing w:val="-10"/>
          <w:w w:val="105"/>
          <w:sz w:val="18"/>
        </w:rPr>
        <w:t> </w:t>
      </w:r>
      <w:r>
        <w:rPr>
          <w:rFonts w:ascii="Trebuchet MS" w:hAnsi="Trebuchet MS"/>
          <w:b/>
          <w:w w:val="105"/>
          <w:sz w:val="18"/>
        </w:rPr>
        <w:t>Execution</w:t>
      </w:r>
      <w:r>
        <w:rPr>
          <w:rFonts w:ascii="Trebuchet MS" w:hAnsi="Trebuchet MS"/>
          <w:b/>
          <w:spacing w:val="-8"/>
          <w:w w:val="105"/>
          <w:sz w:val="18"/>
        </w:rPr>
        <w:t> </w:t>
      </w:r>
      <w:r>
        <w:rPr>
          <w:rFonts w:ascii="Trebuchet MS" w:hAnsi="Trebuchet MS"/>
          <w:b/>
          <w:w w:val="105"/>
          <w:sz w:val="18"/>
        </w:rPr>
        <w:t>Details</w:t>
      </w:r>
      <w:r>
        <w:rPr>
          <w:rFonts w:ascii="Trebuchet MS" w:hAnsi="Trebuchet MS"/>
          <w:b/>
          <w:spacing w:val="-8"/>
          <w:w w:val="105"/>
          <w:sz w:val="18"/>
        </w:rPr>
        <w:t> </w:t>
      </w:r>
      <w:r>
        <w:rPr>
          <w:w w:val="105"/>
          <w:sz w:val="18"/>
        </w:rPr>
        <w:t>section,</w:t>
      </w:r>
      <w:r>
        <w:rPr>
          <w:spacing w:val="-10"/>
          <w:w w:val="105"/>
          <w:sz w:val="18"/>
        </w:rPr>
        <w:t> </w:t>
      </w:r>
      <w:r>
        <w:rPr>
          <w:w w:val="105"/>
          <w:sz w:val="18"/>
        </w:rPr>
        <w:t>expand</w:t>
      </w:r>
      <w:r>
        <w:rPr>
          <w:spacing w:val="-9"/>
          <w:w w:val="105"/>
          <w:sz w:val="18"/>
        </w:rPr>
        <w:t> </w:t>
      </w:r>
      <w:r>
        <w:rPr>
          <w:w w:val="105"/>
          <w:sz w:val="18"/>
        </w:rPr>
        <w:t>the</w:t>
      </w:r>
      <w:r>
        <w:rPr>
          <w:spacing w:val="-10"/>
          <w:w w:val="105"/>
          <w:sz w:val="18"/>
        </w:rPr>
        <w:t> </w:t>
      </w:r>
      <w:r>
        <w:rPr>
          <w:rFonts w:ascii="Trebuchet MS" w:hAnsi="Trebuchet MS"/>
          <w:b/>
          <w:w w:val="105"/>
          <w:sz w:val="18"/>
        </w:rPr>
        <w:t>Output</w:t>
      </w:r>
      <w:r>
        <w:rPr>
          <w:rFonts w:ascii="Trebuchet MS" w:hAnsi="Trebuchet MS"/>
          <w:b/>
          <w:spacing w:val="-8"/>
          <w:w w:val="105"/>
          <w:sz w:val="18"/>
        </w:rPr>
        <w:t> </w:t>
      </w:r>
      <w:r>
        <w:rPr>
          <w:w w:val="105"/>
          <w:sz w:val="18"/>
        </w:rPr>
        <w:t>section</w:t>
      </w:r>
      <w:r>
        <w:rPr>
          <w:spacing w:val="-10"/>
          <w:w w:val="105"/>
          <w:sz w:val="18"/>
        </w:rPr>
        <w:t> </w:t>
      </w:r>
      <w:r>
        <w:rPr>
          <w:w w:val="105"/>
          <w:sz w:val="18"/>
        </w:rPr>
        <w:t>to</w:t>
      </w:r>
      <w:r>
        <w:rPr>
          <w:spacing w:val="-10"/>
          <w:w w:val="105"/>
          <w:sz w:val="18"/>
        </w:rPr>
        <w:t> </w:t>
      </w:r>
      <w:r>
        <w:rPr>
          <w:w w:val="105"/>
          <w:sz w:val="18"/>
        </w:rPr>
        <w:t>view</w:t>
      </w:r>
      <w:r>
        <w:rPr>
          <w:spacing w:val="-10"/>
          <w:w w:val="105"/>
          <w:sz w:val="18"/>
        </w:rPr>
        <w:t> </w:t>
      </w:r>
      <w:r>
        <w:rPr>
          <w:w w:val="105"/>
          <w:sz w:val="18"/>
        </w:rPr>
        <w:t>the</w:t>
      </w:r>
      <w:r>
        <w:rPr>
          <w:spacing w:val="-9"/>
          <w:w w:val="105"/>
          <w:sz w:val="18"/>
        </w:rPr>
        <w:t> </w:t>
      </w:r>
      <w:r>
        <w:rPr>
          <w:w w:val="105"/>
          <w:sz w:val="18"/>
        </w:rPr>
        <w:t>output</w:t>
      </w:r>
      <w:r>
        <w:rPr>
          <w:spacing w:val="-10"/>
          <w:w w:val="105"/>
          <w:sz w:val="18"/>
        </w:rPr>
        <w:t> </w:t>
      </w:r>
      <w:r>
        <w:rPr>
          <w:w w:val="105"/>
          <w:sz w:val="18"/>
        </w:rPr>
        <w:t>of</w:t>
      </w:r>
      <w:r>
        <w:rPr>
          <w:spacing w:val="-10"/>
          <w:w w:val="105"/>
          <w:sz w:val="18"/>
        </w:rPr>
        <w:t> </w:t>
      </w:r>
      <w:r>
        <w:rPr>
          <w:w w:val="105"/>
          <w:sz w:val="18"/>
        </w:rPr>
        <w:t>your</w:t>
      </w:r>
      <w:r>
        <w:rPr>
          <w:spacing w:val="-10"/>
          <w:w w:val="105"/>
          <w:sz w:val="18"/>
        </w:rPr>
        <w:t> </w:t>
      </w:r>
      <w:r>
        <w:rPr>
          <w:w w:val="105"/>
          <w:sz w:val="18"/>
        </w:rPr>
        <w:t>workﬂow.</w:t>
      </w:r>
    </w:p>
    <w:p>
      <w:pPr>
        <w:pStyle w:val="ListParagraph"/>
        <w:numPr>
          <w:ilvl w:val="0"/>
          <w:numId w:val="29"/>
        </w:numPr>
        <w:tabs>
          <w:tab w:pos="1427" w:val="left" w:leader="none"/>
          <w:tab w:pos="1428" w:val="left" w:leader="none"/>
        </w:tabs>
        <w:spacing w:line="227" w:lineRule="exact" w:before="84" w:after="0"/>
        <w:ind w:left="1428" w:right="0" w:hanging="368"/>
        <w:jc w:val="left"/>
        <w:rPr>
          <w:sz w:val="18"/>
        </w:rPr>
      </w:pPr>
      <w:r>
        <w:rPr>
          <w:spacing w:val="-6"/>
          <w:w w:val="105"/>
          <w:sz w:val="18"/>
        </w:rPr>
        <w:t>To</w:t>
      </w:r>
      <w:r>
        <w:rPr>
          <w:spacing w:val="-13"/>
          <w:w w:val="105"/>
          <w:sz w:val="18"/>
        </w:rPr>
        <w:t> </w:t>
      </w:r>
      <w:r>
        <w:rPr>
          <w:w w:val="105"/>
          <w:sz w:val="18"/>
        </w:rPr>
        <w:t>view</w:t>
      </w:r>
      <w:r>
        <w:rPr>
          <w:spacing w:val="-12"/>
          <w:w w:val="105"/>
          <w:sz w:val="18"/>
        </w:rPr>
        <w:t> </w:t>
      </w:r>
      <w:r>
        <w:rPr>
          <w:w w:val="105"/>
          <w:sz w:val="18"/>
        </w:rPr>
        <w:t>your</w:t>
      </w:r>
      <w:r>
        <w:rPr>
          <w:spacing w:val="-13"/>
          <w:w w:val="105"/>
          <w:sz w:val="18"/>
        </w:rPr>
        <w:t> </w:t>
      </w:r>
      <w:r>
        <w:rPr>
          <w:w w:val="105"/>
          <w:sz w:val="18"/>
        </w:rPr>
        <w:t>custom</w:t>
      </w:r>
      <w:r>
        <w:rPr>
          <w:spacing w:val="-12"/>
          <w:w w:val="105"/>
          <w:sz w:val="18"/>
        </w:rPr>
        <w:t> </w:t>
      </w:r>
      <w:r>
        <w:rPr>
          <w:w w:val="105"/>
          <w:sz w:val="18"/>
        </w:rPr>
        <w:t>error</w:t>
      </w:r>
      <w:r>
        <w:rPr>
          <w:spacing w:val="-13"/>
          <w:w w:val="105"/>
          <w:sz w:val="18"/>
        </w:rPr>
        <w:t> </w:t>
      </w:r>
      <w:r>
        <w:rPr>
          <w:w w:val="105"/>
          <w:sz w:val="18"/>
        </w:rPr>
        <w:t>message,</w:t>
      </w:r>
      <w:r>
        <w:rPr>
          <w:spacing w:val="-12"/>
          <w:w w:val="105"/>
          <w:sz w:val="18"/>
        </w:rPr>
        <w:t> </w:t>
      </w:r>
      <w:r>
        <w:rPr>
          <w:w w:val="105"/>
          <w:sz w:val="18"/>
        </w:rPr>
        <w:t>select</w:t>
      </w:r>
      <w:r>
        <w:rPr>
          <w:spacing w:val="-12"/>
          <w:w w:val="105"/>
          <w:sz w:val="18"/>
        </w:rPr>
        <w:t> </w:t>
      </w:r>
      <w:r>
        <w:rPr>
          <w:rFonts w:ascii="Courier New" w:hAnsi="Courier New"/>
          <w:w w:val="105"/>
          <w:sz w:val="18"/>
        </w:rPr>
        <w:t>CreateAccount</w:t>
      </w:r>
      <w:r>
        <w:rPr>
          <w:rFonts w:ascii="Courier New" w:hAnsi="Courier New"/>
          <w:spacing w:val="-68"/>
          <w:w w:val="105"/>
          <w:sz w:val="18"/>
        </w:rPr>
        <w:t> </w:t>
      </w:r>
      <w:r>
        <w:rPr>
          <w:w w:val="105"/>
          <w:sz w:val="18"/>
        </w:rPr>
        <w:t>in</w:t>
      </w:r>
      <w:r>
        <w:rPr>
          <w:spacing w:val="-12"/>
          <w:w w:val="105"/>
          <w:sz w:val="18"/>
        </w:rPr>
        <w:t> </w:t>
      </w:r>
      <w:r>
        <w:rPr>
          <w:w w:val="105"/>
          <w:sz w:val="18"/>
        </w:rPr>
        <w:t>the</w:t>
      </w:r>
      <w:r>
        <w:rPr>
          <w:spacing w:val="-12"/>
          <w:w w:val="105"/>
          <w:sz w:val="18"/>
        </w:rPr>
        <w:t> </w:t>
      </w:r>
      <w:r>
        <w:rPr>
          <w:rFonts w:ascii="Trebuchet MS" w:hAnsi="Trebuchet MS"/>
          <w:b/>
          <w:w w:val="105"/>
          <w:sz w:val="18"/>
        </w:rPr>
        <w:t>Visual</w:t>
      </w:r>
      <w:r>
        <w:rPr>
          <w:rFonts w:ascii="Trebuchet MS" w:hAnsi="Trebuchet MS"/>
          <w:b/>
          <w:spacing w:val="-11"/>
          <w:w w:val="105"/>
          <w:sz w:val="18"/>
        </w:rPr>
        <w:t> </w:t>
      </w:r>
      <w:r>
        <w:rPr>
          <w:rFonts w:ascii="Trebuchet MS" w:hAnsi="Trebuchet MS"/>
          <w:b/>
          <w:w w:val="105"/>
          <w:sz w:val="18"/>
        </w:rPr>
        <w:t>workﬂow</w:t>
      </w:r>
      <w:r>
        <w:rPr>
          <w:rFonts w:ascii="Trebuchet MS" w:hAnsi="Trebuchet MS"/>
          <w:b/>
          <w:spacing w:val="-10"/>
          <w:w w:val="105"/>
          <w:sz w:val="18"/>
        </w:rPr>
        <w:t> </w:t>
      </w:r>
      <w:r>
        <w:rPr>
          <w:w w:val="105"/>
          <w:sz w:val="18"/>
        </w:rPr>
        <w:t>and</w:t>
      </w:r>
      <w:r>
        <w:rPr>
          <w:spacing w:val="-12"/>
          <w:w w:val="105"/>
          <w:sz w:val="18"/>
        </w:rPr>
        <w:t> </w:t>
      </w:r>
      <w:r>
        <w:rPr>
          <w:w w:val="105"/>
          <w:sz w:val="18"/>
        </w:rPr>
        <w:t>expand</w:t>
      </w:r>
      <w:r>
        <w:rPr>
          <w:spacing w:val="-13"/>
          <w:w w:val="105"/>
          <w:sz w:val="18"/>
        </w:rPr>
        <w:t> </w:t>
      </w:r>
      <w:r>
        <w:rPr>
          <w:w w:val="105"/>
          <w:sz w:val="18"/>
        </w:rPr>
        <w:t>the</w:t>
      </w:r>
    </w:p>
    <w:p>
      <w:pPr>
        <w:spacing w:line="213" w:lineRule="exact" w:before="0"/>
        <w:ind w:left="1428" w:right="0" w:firstLine="0"/>
        <w:jc w:val="left"/>
        <w:rPr>
          <w:sz w:val="18"/>
        </w:rPr>
      </w:pPr>
      <w:r>
        <w:rPr/>
        <w:drawing>
          <wp:anchor distT="0" distB="0" distL="0" distR="0" allowOverlap="1" layoutInCell="1" locked="0" behindDoc="0" simplePos="0" relativeHeight="113">
            <wp:simplePos x="0" y="0"/>
            <wp:positionH relativeFrom="page">
              <wp:posOffset>1757680</wp:posOffset>
            </wp:positionH>
            <wp:positionV relativeFrom="paragraph">
              <wp:posOffset>165974</wp:posOffset>
            </wp:positionV>
            <wp:extent cx="4351392" cy="2511456"/>
            <wp:effectExtent l="0" t="0" r="0" b="0"/>
            <wp:wrapTopAndBottom/>
            <wp:docPr id="29" name="image12.jpeg"/>
            <wp:cNvGraphicFramePr>
              <a:graphicFrameLocks noChangeAspect="1"/>
            </wp:cNvGraphicFramePr>
            <a:graphic>
              <a:graphicData uri="http://schemas.openxmlformats.org/drawingml/2006/picture">
                <pic:pic>
                  <pic:nvPicPr>
                    <pic:cNvPr id="30" name="image12.jpeg"/>
                    <pic:cNvPicPr/>
                  </pic:nvPicPr>
                  <pic:blipFill>
                    <a:blip r:embed="rId91" cstate="print"/>
                    <a:stretch>
                      <a:fillRect/>
                    </a:stretch>
                  </pic:blipFill>
                  <pic:spPr>
                    <a:xfrm>
                      <a:off x="0" y="0"/>
                      <a:ext cx="4351392" cy="2511456"/>
                    </a:xfrm>
                    <a:prstGeom prst="rect">
                      <a:avLst/>
                    </a:prstGeom>
                  </pic:spPr>
                </pic:pic>
              </a:graphicData>
            </a:graphic>
          </wp:anchor>
        </w:drawing>
      </w:r>
      <w:r>
        <w:rPr>
          <w:rFonts w:ascii="Trebuchet MS"/>
          <w:b/>
          <w:w w:val="105"/>
          <w:sz w:val="18"/>
        </w:rPr>
        <w:t>Output </w:t>
      </w:r>
      <w:r>
        <w:rPr>
          <w:w w:val="105"/>
          <w:sz w:val="18"/>
        </w:rPr>
        <w:t>section.</w:t>
      </w:r>
    </w:p>
    <w:p>
      <w:pPr>
        <w:pStyle w:val="Heading6"/>
        <w:spacing w:before="106"/>
        <w:ind w:left="1788"/>
      </w:pPr>
      <w:r>
        <w:rPr>
          <w:w w:val="105"/>
        </w:rPr>
        <w:t>Note</w:t>
      </w:r>
    </w:p>
    <w:p>
      <w:pPr>
        <w:pStyle w:val="BodyText"/>
        <w:spacing w:line="227" w:lineRule="exact" w:before="1"/>
        <w:ind w:left="1788"/>
      </w:pPr>
      <w:r>
        <w:rPr>
          <w:w w:val="105"/>
        </w:rPr>
        <w:t>You can preserve the state input along with the error by using </w:t>
      </w:r>
      <w:r>
        <w:rPr>
          <w:rFonts w:ascii="Courier New"/>
          <w:w w:val="105"/>
        </w:rPr>
        <w:t>ResultPath</w:t>
      </w:r>
      <w:r>
        <w:rPr>
          <w:w w:val="105"/>
        </w:rPr>
        <w:t>. See </w:t>
      </w:r>
      <w:hyperlink w:history="true" w:anchor="_bookmark134">
        <w:r>
          <w:rPr>
            <w:color w:val="146EB4"/>
            <w:w w:val="105"/>
          </w:rPr>
          <w:t>Use</w:t>
        </w:r>
      </w:hyperlink>
    </w:p>
    <w:p>
      <w:pPr>
        <w:pStyle w:val="BodyText"/>
        <w:spacing w:line="227" w:lineRule="exact"/>
        <w:ind w:left="1788"/>
      </w:pPr>
      <w:hyperlink w:history="true" w:anchor="_bookmark134">
        <w:r>
          <w:rPr>
            <w:rFonts w:ascii="Courier New"/>
            <w:color w:val="146EB4"/>
            <w:w w:val="105"/>
          </w:rPr>
          <w:t>ResultPath</w:t>
        </w:r>
        <w:r>
          <w:rPr>
            <w:rFonts w:ascii="Courier New"/>
            <w:color w:val="146EB4"/>
            <w:spacing w:val="-68"/>
            <w:w w:val="105"/>
          </w:rPr>
          <w:t> </w:t>
        </w:r>
        <w:r>
          <w:rPr>
            <w:color w:val="146EB4"/>
            <w:w w:val="105"/>
          </w:rPr>
          <w:t>to Include Both Error and Input in a </w:t>
        </w:r>
        <w:r>
          <w:rPr>
            <w:rFonts w:ascii="Courier New"/>
            <w:color w:val="146EB4"/>
            <w:w w:val="105"/>
          </w:rPr>
          <w:t>Catch</w:t>
        </w:r>
        <w:r>
          <w:rPr>
            <w:rFonts w:ascii="Courier New"/>
            <w:color w:val="146EB4"/>
            <w:spacing w:val="-66"/>
            <w:w w:val="105"/>
          </w:rPr>
          <w:t> </w:t>
        </w:r>
      </w:hyperlink>
      <w:hyperlink w:history="true" w:anchor="_bookmark134">
        <w:r>
          <w:rPr>
            <w:color w:val="146EB4"/>
            <w:w w:val="105"/>
          </w:rPr>
          <w:t>(p. 102)</w:t>
        </w:r>
      </w:hyperlink>
    </w:p>
    <w:p>
      <w:pPr>
        <w:pStyle w:val="BodyText"/>
        <w:spacing w:before="7"/>
        <w:rPr>
          <w:sz w:val="35"/>
        </w:rPr>
      </w:pPr>
    </w:p>
    <w:p>
      <w:pPr>
        <w:pStyle w:val="Heading2"/>
        <w:spacing w:line="237" w:lineRule="auto"/>
      </w:pPr>
      <w:bookmarkStart w:name="Periodically Start a State Machine Execu" w:id="154"/>
      <w:bookmarkEnd w:id="154"/>
      <w:r>
        <w:rPr/>
      </w:r>
      <w:bookmarkStart w:name="_bookmark66" w:id="155"/>
      <w:bookmarkEnd w:id="155"/>
      <w:r>
        <w:rPr/>
      </w:r>
      <w:r>
        <w:rPr>
          <w:color w:val="E47911"/>
          <w:w w:val="105"/>
        </w:rPr>
        <w:t>Periodically</w:t>
      </w:r>
      <w:r>
        <w:rPr>
          <w:color w:val="E47911"/>
          <w:spacing w:val="-31"/>
          <w:w w:val="105"/>
        </w:rPr>
        <w:t> </w:t>
      </w:r>
      <w:r>
        <w:rPr>
          <w:color w:val="E47911"/>
          <w:spacing w:val="2"/>
          <w:w w:val="105"/>
        </w:rPr>
        <w:t>Start</w:t>
      </w:r>
      <w:r>
        <w:rPr>
          <w:color w:val="E47911"/>
          <w:spacing w:val="-31"/>
          <w:w w:val="105"/>
        </w:rPr>
        <w:t> </w:t>
      </w:r>
      <w:r>
        <w:rPr>
          <w:color w:val="E47911"/>
          <w:w w:val="105"/>
        </w:rPr>
        <w:t>a</w:t>
      </w:r>
      <w:r>
        <w:rPr>
          <w:color w:val="E47911"/>
          <w:spacing w:val="-30"/>
          <w:w w:val="105"/>
        </w:rPr>
        <w:t> </w:t>
      </w:r>
      <w:r>
        <w:rPr>
          <w:color w:val="E47911"/>
          <w:w w:val="105"/>
        </w:rPr>
        <w:t>State</w:t>
      </w:r>
      <w:r>
        <w:rPr>
          <w:color w:val="E47911"/>
          <w:spacing w:val="-31"/>
          <w:w w:val="105"/>
        </w:rPr>
        <w:t> </w:t>
      </w:r>
      <w:r>
        <w:rPr>
          <w:color w:val="E47911"/>
          <w:w w:val="105"/>
        </w:rPr>
        <w:t>Machine</w:t>
      </w:r>
      <w:r>
        <w:rPr>
          <w:color w:val="E47911"/>
          <w:spacing w:val="-30"/>
          <w:w w:val="105"/>
        </w:rPr>
        <w:t> </w:t>
      </w:r>
      <w:r>
        <w:rPr>
          <w:color w:val="E47911"/>
          <w:w w:val="105"/>
        </w:rPr>
        <w:t>Execution</w:t>
      </w:r>
      <w:r>
        <w:rPr>
          <w:color w:val="E47911"/>
          <w:spacing w:val="-31"/>
          <w:w w:val="105"/>
        </w:rPr>
        <w:t> </w:t>
      </w:r>
      <w:r>
        <w:rPr>
          <w:color w:val="E47911"/>
          <w:spacing w:val="-3"/>
          <w:w w:val="105"/>
        </w:rPr>
        <w:t>Using </w:t>
      </w:r>
      <w:r>
        <w:rPr>
          <w:color w:val="E47911"/>
          <w:w w:val="105"/>
        </w:rPr>
        <w:t>CloudWatch</w:t>
      </w:r>
      <w:r>
        <w:rPr>
          <w:color w:val="E47911"/>
          <w:spacing w:val="-30"/>
          <w:w w:val="105"/>
        </w:rPr>
        <w:t> </w:t>
      </w:r>
      <w:r>
        <w:rPr>
          <w:color w:val="E47911"/>
          <w:w w:val="105"/>
        </w:rPr>
        <w:t>Events</w:t>
      </w:r>
    </w:p>
    <w:p>
      <w:pPr>
        <w:pStyle w:val="BodyText"/>
        <w:spacing w:line="244" w:lineRule="auto" w:before="247"/>
        <w:ind w:left="1060" w:right="1093"/>
      </w:pPr>
      <w:r>
        <w:rPr>
          <w:spacing w:val="-4"/>
          <w:w w:val="110"/>
        </w:rPr>
        <w:t>You</w:t>
      </w:r>
      <w:r>
        <w:rPr>
          <w:spacing w:val="-29"/>
          <w:w w:val="110"/>
        </w:rPr>
        <w:t> </w:t>
      </w:r>
      <w:r>
        <w:rPr>
          <w:w w:val="110"/>
        </w:rPr>
        <w:t>can</w:t>
      </w:r>
      <w:r>
        <w:rPr>
          <w:spacing w:val="-28"/>
          <w:w w:val="110"/>
        </w:rPr>
        <w:t> </w:t>
      </w:r>
      <w:r>
        <w:rPr>
          <w:w w:val="110"/>
        </w:rPr>
        <w:t>execute</w:t>
      </w:r>
      <w:r>
        <w:rPr>
          <w:spacing w:val="-28"/>
          <w:w w:val="110"/>
        </w:rPr>
        <w:t> </w:t>
      </w:r>
      <w:r>
        <w:rPr>
          <w:w w:val="110"/>
        </w:rPr>
        <w:t>a</w:t>
      </w:r>
      <w:r>
        <w:rPr>
          <w:spacing w:val="-28"/>
          <w:w w:val="110"/>
        </w:rPr>
        <w:t> </w:t>
      </w:r>
      <w:r>
        <w:rPr>
          <w:w w:val="110"/>
        </w:rPr>
        <w:t>Step</w:t>
      </w:r>
      <w:r>
        <w:rPr>
          <w:spacing w:val="-29"/>
          <w:w w:val="110"/>
        </w:rPr>
        <w:t> </w:t>
      </w:r>
      <w:r>
        <w:rPr>
          <w:w w:val="110"/>
        </w:rPr>
        <w:t>Functions</w:t>
      </w:r>
      <w:r>
        <w:rPr>
          <w:spacing w:val="-28"/>
          <w:w w:val="110"/>
        </w:rPr>
        <w:t> </w:t>
      </w:r>
      <w:r>
        <w:rPr>
          <w:w w:val="110"/>
        </w:rPr>
        <w:t>state</w:t>
      </w:r>
      <w:r>
        <w:rPr>
          <w:spacing w:val="-28"/>
          <w:w w:val="110"/>
        </w:rPr>
        <w:t> </w:t>
      </w:r>
      <w:r>
        <w:rPr>
          <w:w w:val="110"/>
        </w:rPr>
        <w:t>machine</w:t>
      </w:r>
      <w:r>
        <w:rPr>
          <w:spacing w:val="-28"/>
          <w:w w:val="110"/>
        </w:rPr>
        <w:t> </w:t>
      </w:r>
      <w:r>
        <w:rPr>
          <w:w w:val="110"/>
        </w:rPr>
        <w:t>in</w:t>
      </w:r>
      <w:r>
        <w:rPr>
          <w:spacing w:val="-28"/>
          <w:w w:val="110"/>
        </w:rPr>
        <w:t> </w:t>
      </w:r>
      <w:r>
        <w:rPr>
          <w:w w:val="110"/>
        </w:rPr>
        <w:t>response</w:t>
      </w:r>
      <w:r>
        <w:rPr>
          <w:spacing w:val="-29"/>
          <w:w w:val="110"/>
        </w:rPr>
        <w:t> </w:t>
      </w:r>
      <w:r>
        <w:rPr>
          <w:w w:val="110"/>
        </w:rPr>
        <w:t>to</w:t>
      </w:r>
      <w:r>
        <w:rPr>
          <w:spacing w:val="-28"/>
          <w:w w:val="110"/>
        </w:rPr>
        <w:t> </w:t>
      </w:r>
      <w:r>
        <w:rPr>
          <w:w w:val="110"/>
        </w:rPr>
        <w:t>an</w:t>
      </w:r>
      <w:r>
        <w:rPr>
          <w:spacing w:val="-28"/>
          <w:w w:val="110"/>
        </w:rPr>
        <w:t> </w:t>
      </w:r>
      <w:r>
        <w:rPr>
          <w:w w:val="110"/>
        </w:rPr>
        <w:t>event</w:t>
      </w:r>
      <w:r>
        <w:rPr>
          <w:spacing w:val="-28"/>
          <w:w w:val="110"/>
        </w:rPr>
        <w:t> </w:t>
      </w:r>
      <w:r>
        <w:rPr>
          <w:w w:val="110"/>
        </w:rPr>
        <w:t>pattern</w:t>
      </w:r>
      <w:r>
        <w:rPr>
          <w:spacing w:val="-28"/>
          <w:w w:val="110"/>
        </w:rPr>
        <w:t> </w:t>
      </w:r>
      <w:r>
        <w:rPr>
          <w:w w:val="110"/>
        </w:rPr>
        <w:t>or</w:t>
      </w:r>
      <w:r>
        <w:rPr>
          <w:spacing w:val="-29"/>
          <w:w w:val="110"/>
        </w:rPr>
        <w:t> </w:t>
      </w:r>
      <w:r>
        <w:rPr>
          <w:w w:val="110"/>
        </w:rPr>
        <w:t>on</w:t>
      </w:r>
      <w:r>
        <w:rPr>
          <w:spacing w:val="-28"/>
          <w:w w:val="110"/>
        </w:rPr>
        <w:t> </w:t>
      </w:r>
      <w:r>
        <w:rPr>
          <w:w w:val="110"/>
        </w:rPr>
        <w:t>a</w:t>
      </w:r>
      <w:r>
        <w:rPr>
          <w:spacing w:val="-28"/>
          <w:w w:val="110"/>
        </w:rPr>
        <w:t> </w:t>
      </w:r>
      <w:r>
        <w:rPr>
          <w:w w:val="110"/>
        </w:rPr>
        <w:t>schedule</w:t>
      </w:r>
      <w:r>
        <w:rPr>
          <w:spacing w:val="-28"/>
          <w:w w:val="110"/>
        </w:rPr>
        <w:t> </w:t>
      </w:r>
      <w:r>
        <w:rPr>
          <w:w w:val="110"/>
        </w:rPr>
        <w:t>using Amazon</w:t>
      </w:r>
      <w:r>
        <w:rPr>
          <w:spacing w:val="-31"/>
          <w:w w:val="110"/>
        </w:rPr>
        <w:t> </w:t>
      </w:r>
      <w:r>
        <w:rPr>
          <w:w w:val="110"/>
        </w:rPr>
        <w:t>CloudWatch</w:t>
      </w:r>
      <w:r>
        <w:rPr>
          <w:spacing w:val="-31"/>
          <w:w w:val="110"/>
        </w:rPr>
        <w:t> </w:t>
      </w:r>
      <w:r>
        <w:rPr>
          <w:w w:val="110"/>
        </w:rPr>
        <w:t>Events.</w:t>
      </w:r>
      <w:r>
        <w:rPr>
          <w:spacing w:val="-31"/>
          <w:w w:val="110"/>
        </w:rPr>
        <w:t> </w:t>
      </w:r>
      <w:r>
        <w:rPr>
          <w:w w:val="110"/>
        </w:rPr>
        <w:t>This</w:t>
      </w:r>
      <w:r>
        <w:rPr>
          <w:spacing w:val="-31"/>
          <w:w w:val="110"/>
        </w:rPr>
        <w:t> </w:t>
      </w:r>
      <w:r>
        <w:rPr>
          <w:w w:val="110"/>
        </w:rPr>
        <w:t>tutorial</w:t>
      </w:r>
      <w:r>
        <w:rPr>
          <w:spacing w:val="-31"/>
          <w:w w:val="110"/>
        </w:rPr>
        <w:t> </w:t>
      </w:r>
      <w:r>
        <w:rPr>
          <w:w w:val="110"/>
        </w:rPr>
        <w:t>shows</w:t>
      </w:r>
      <w:r>
        <w:rPr>
          <w:spacing w:val="-31"/>
          <w:w w:val="110"/>
        </w:rPr>
        <w:t> </w:t>
      </w:r>
      <w:r>
        <w:rPr>
          <w:w w:val="110"/>
        </w:rPr>
        <w:t>how</w:t>
      </w:r>
      <w:r>
        <w:rPr>
          <w:spacing w:val="-31"/>
          <w:w w:val="110"/>
        </w:rPr>
        <w:t> </w:t>
      </w:r>
      <w:r>
        <w:rPr>
          <w:w w:val="110"/>
        </w:rPr>
        <w:t>to</w:t>
      </w:r>
      <w:r>
        <w:rPr>
          <w:spacing w:val="-31"/>
          <w:w w:val="110"/>
        </w:rPr>
        <w:t> </w:t>
      </w:r>
      <w:r>
        <w:rPr>
          <w:w w:val="110"/>
        </w:rPr>
        <w:t>set</w:t>
      </w:r>
      <w:r>
        <w:rPr>
          <w:spacing w:val="-31"/>
          <w:w w:val="110"/>
        </w:rPr>
        <w:t> </w:t>
      </w:r>
      <w:r>
        <w:rPr>
          <w:w w:val="110"/>
        </w:rPr>
        <w:t>a</w:t>
      </w:r>
      <w:r>
        <w:rPr>
          <w:spacing w:val="-31"/>
          <w:w w:val="110"/>
        </w:rPr>
        <w:t> </w:t>
      </w:r>
      <w:r>
        <w:rPr>
          <w:w w:val="110"/>
        </w:rPr>
        <w:t>state</w:t>
      </w:r>
      <w:r>
        <w:rPr>
          <w:spacing w:val="-31"/>
          <w:w w:val="110"/>
        </w:rPr>
        <w:t> </w:t>
      </w:r>
      <w:r>
        <w:rPr>
          <w:w w:val="110"/>
        </w:rPr>
        <w:t>machine</w:t>
      </w:r>
      <w:r>
        <w:rPr>
          <w:spacing w:val="-31"/>
          <w:w w:val="110"/>
        </w:rPr>
        <w:t> </w:t>
      </w:r>
      <w:r>
        <w:rPr>
          <w:w w:val="110"/>
        </w:rPr>
        <w:t>as</w:t>
      </w:r>
      <w:r>
        <w:rPr>
          <w:spacing w:val="-31"/>
          <w:w w:val="110"/>
        </w:rPr>
        <w:t> </w:t>
      </w:r>
      <w:r>
        <w:rPr>
          <w:w w:val="110"/>
        </w:rPr>
        <w:t>a</w:t>
      </w:r>
      <w:r>
        <w:rPr>
          <w:spacing w:val="-31"/>
          <w:w w:val="110"/>
        </w:rPr>
        <w:t> </w:t>
      </w:r>
      <w:r>
        <w:rPr>
          <w:w w:val="110"/>
        </w:rPr>
        <w:t>target</w:t>
      </w:r>
      <w:r>
        <w:rPr>
          <w:spacing w:val="-31"/>
          <w:w w:val="110"/>
        </w:rPr>
        <w:t> </w:t>
      </w:r>
      <w:r>
        <w:rPr>
          <w:w w:val="110"/>
        </w:rPr>
        <w:t>for</w:t>
      </w:r>
      <w:r>
        <w:rPr>
          <w:spacing w:val="-31"/>
          <w:w w:val="110"/>
        </w:rPr>
        <w:t> </w:t>
      </w:r>
      <w:r>
        <w:rPr>
          <w:w w:val="110"/>
        </w:rPr>
        <w:t>a</w:t>
      </w:r>
      <w:r>
        <w:rPr>
          <w:spacing w:val="-31"/>
          <w:w w:val="110"/>
        </w:rPr>
        <w:t> </w:t>
      </w:r>
      <w:r>
        <w:rPr>
          <w:w w:val="110"/>
        </w:rPr>
        <w:t>CloudWatch Events</w:t>
      </w:r>
      <w:r>
        <w:rPr>
          <w:spacing w:val="-18"/>
          <w:w w:val="110"/>
        </w:rPr>
        <w:t> </w:t>
      </w:r>
      <w:r>
        <w:rPr>
          <w:w w:val="110"/>
        </w:rPr>
        <w:t>rule</w:t>
      </w:r>
      <w:r>
        <w:rPr>
          <w:spacing w:val="-18"/>
          <w:w w:val="110"/>
        </w:rPr>
        <w:t> </w:t>
      </w:r>
      <w:r>
        <w:rPr>
          <w:w w:val="110"/>
        </w:rPr>
        <w:t>that</w:t>
      </w:r>
      <w:r>
        <w:rPr>
          <w:spacing w:val="-17"/>
          <w:w w:val="110"/>
        </w:rPr>
        <w:t> </w:t>
      </w:r>
      <w:r>
        <w:rPr>
          <w:w w:val="110"/>
        </w:rPr>
        <w:t>starts</w:t>
      </w:r>
      <w:r>
        <w:rPr>
          <w:spacing w:val="-18"/>
          <w:w w:val="110"/>
        </w:rPr>
        <w:t> </w:t>
      </w:r>
      <w:r>
        <w:rPr>
          <w:w w:val="110"/>
        </w:rPr>
        <w:t>the</w:t>
      </w:r>
      <w:r>
        <w:rPr>
          <w:spacing w:val="-18"/>
          <w:w w:val="110"/>
        </w:rPr>
        <w:t> </w:t>
      </w:r>
      <w:r>
        <w:rPr>
          <w:w w:val="110"/>
        </w:rPr>
        <w:t>execution</w:t>
      </w:r>
      <w:r>
        <w:rPr>
          <w:spacing w:val="-17"/>
          <w:w w:val="110"/>
        </w:rPr>
        <w:t> </w:t>
      </w:r>
      <w:r>
        <w:rPr>
          <w:w w:val="110"/>
        </w:rPr>
        <w:t>of</w:t>
      </w:r>
      <w:r>
        <w:rPr>
          <w:spacing w:val="-18"/>
          <w:w w:val="110"/>
        </w:rPr>
        <w:t> </w:t>
      </w:r>
      <w:r>
        <w:rPr>
          <w:w w:val="110"/>
        </w:rPr>
        <w:t>a</w:t>
      </w:r>
      <w:r>
        <w:rPr>
          <w:spacing w:val="-18"/>
          <w:w w:val="110"/>
        </w:rPr>
        <w:t> </w:t>
      </w:r>
      <w:r>
        <w:rPr>
          <w:w w:val="110"/>
        </w:rPr>
        <w:t>state</w:t>
      </w:r>
      <w:r>
        <w:rPr>
          <w:spacing w:val="-17"/>
          <w:w w:val="110"/>
        </w:rPr>
        <w:t> </w:t>
      </w:r>
      <w:r>
        <w:rPr>
          <w:w w:val="110"/>
        </w:rPr>
        <w:t>machine</w:t>
      </w:r>
      <w:r>
        <w:rPr>
          <w:spacing w:val="-18"/>
          <w:w w:val="110"/>
        </w:rPr>
        <w:t> </w:t>
      </w:r>
      <w:r>
        <w:rPr>
          <w:w w:val="110"/>
        </w:rPr>
        <w:t>every</w:t>
      </w:r>
      <w:r>
        <w:rPr>
          <w:spacing w:val="-17"/>
          <w:w w:val="110"/>
        </w:rPr>
        <w:t> </w:t>
      </w:r>
      <w:r>
        <w:rPr>
          <w:w w:val="110"/>
        </w:rPr>
        <w:t>5</w:t>
      </w:r>
      <w:r>
        <w:rPr>
          <w:spacing w:val="-18"/>
          <w:w w:val="110"/>
        </w:rPr>
        <w:t> </w:t>
      </w:r>
      <w:r>
        <w:rPr>
          <w:w w:val="110"/>
        </w:rPr>
        <w:t>minutes.</w:t>
      </w:r>
    </w:p>
    <w:p>
      <w:pPr>
        <w:spacing w:after="0" w:line="244" w:lineRule="auto"/>
        <w:sectPr>
          <w:headerReference w:type="default" r:id="rId89"/>
          <w:pgSz w:w="12240" w:h="15840"/>
          <w:pgMar w:header="699" w:footer="874" w:top="1120" w:bottom="1060" w:left="1340" w:right="0"/>
        </w:sectPr>
      </w:pPr>
    </w:p>
    <w:p>
      <w:pPr>
        <w:pStyle w:val="BodyText"/>
        <w:spacing w:before="10"/>
        <w:rPr>
          <w:sz w:val="24"/>
        </w:rPr>
      </w:pPr>
    </w:p>
    <w:p>
      <w:pPr>
        <w:pStyle w:val="BodyText"/>
        <w:spacing w:line="227" w:lineRule="exact" w:before="99"/>
        <w:ind w:left="1060"/>
        <w:rPr>
          <w:rFonts w:ascii="Courier New"/>
        </w:rPr>
      </w:pPr>
      <w:r>
        <w:rPr>
          <w:w w:val="110"/>
        </w:rPr>
        <w:t>For more information about setting a Step Functions state machine as a target using the </w:t>
      </w:r>
      <w:r>
        <w:rPr>
          <w:rFonts w:ascii="Courier New"/>
          <w:w w:val="110"/>
        </w:rPr>
        <w:t>PutTarget</w:t>
      </w:r>
    </w:p>
    <w:p>
      <w:pPr>
        <w:pStyle w:val="BodyText"/>
        <w:spacing w:line="211" w:lineRule="exact"/>
        <w:ind w:left="1060"/>
      </w:pPr>
      <w:r>
        <w:rPr>
          <w:w w:val="105"/>
        </w:rPr>
        <w:t>Amazon CloudWatch Events API action, see </w:t>
      </w:r>
      <w:hyperlink r:id="rId93">
        <w:r>
          <w:rPr>
            <w:color w:val="146EB4"/>
            <w:w w:val="105"/>
          </w:rPr>
          <w:t>Add a Step Functions state machine as a target</w:t>
        </w:r>
      </w:hyperlink>
      <w:r>
        <w:rPr>
          <w:w w:val="105"/>
        </w:rPr>
        <w:t>.</w:t>
      </w:r>
    </w:p>
    <w:p>
      <w:pPr>
        <w:pStyle w:val="BodyText"/>
        <w:spacing w:before="6"/>
        <w:rPr>
          <w:sz w:val="16"/>
        </w:rPr>
      </w:pPr>
    </w:p>
    <w:p>
      <w:pPr>
        <w:pStyle w:val="Heading8"/>
      </w:pPr>
      <w:r>
        <w:rPr>
          <w:w w:val="105"/>
        </w:rPr>
        <w:t>Topics</w:t>
      </w:r>
    </w:p>
    <w:p>
      <w:pPr>
        <w:pStyle w:val="ListParagraph"/>
        <w:numPr>
          <w:ilvl w:val="0"/>
          <w:numId w:val="24"/>
        </w:numPr>
        <w:tabs>
          <w:tab w:pos="1388" w:val="left" w:leader="none"/>
        </w:tabs>
        <w:spacing w:line="240" w:lineRule="auto" w:before="93" w:after="0"/>
        <w:ind w:left="1388" w:right="0" w:hanging="184"/>
        <w:jc w:val="left"/>
        <w:rPr>
          <w:sz w:val="18"/>
        </w:rPr>
      </w:pPr>
      <w:hyperlink w:history="true" w:anchor="_bookmark67">
        <w:r>
          <w:rPr>
            <w:color w:val="146EB4"/>
            <w:w w:val="105"/>
            <w:sz w:val="18"/>
          </w:rPr>
          <w:t>Step</w:t>
        </w:r>
        <w:r>
          <w:rPr>
            <w:color w:val="146EB4"/>
            <w:spacing w:val="-12"/>
            <w:w w:val="105"/>
            <w:sz w:val="18"/>
          </w:rPr>
          <w:t> </w:t>
        </w:r>
        <w:r>
          <w:rPr>
            <w:color w:val="146EB4"/>
            <w:w w:val="105"/>
            <w:sz w:val="18"/>
          </w:rPr>
          <w:t>1:</w:t>
        </w:r>
        <w:r>
          <w:rPr>
            <w:color w:val="146EB4"/>
            <w:spacing w:val="-12"/>
            <w:w w:val="105"/>
            <w:sz w:val="18"/>
          </w:rPr>
          <w:t> </w:t>
        </w:r>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2"/>
            <w:w w:val="105"/>
            <w:sz w:val="18"/>
          </w:rPr>
          <w:t> </w:t>
        </w:r>
        <w:r>
          <w:rPr>
            <w:color w:val="146EB4"/>
            <w:w w:val="105"/>
            <w:sz w:val="18"/>
          </w:rPr>
          <w:t>(p.</w:t>
        </w:r>
        <w:r>
          <w:rPr>
            <w:color w:val="146EB4"/>
            <w:spacing w:val="-12"/>
            <w:w w:val="105"/>
            <w:sz w:val="18"/>
          </w:rPr>
          <w:t> </w:t>
        </w:r>
        <w:r>
          <w:rPr>
            <w:color w:val="146EB4"/>
            <w:w w:val="105"/>
            <w:sz w:val="18"/>
          </w:rPr>
          <w:t>40)</w:t>
        </w:r>
      </w:hyperlink>
    </w:p>
    <w:p>
      <w:pPr>
        <w:pStyle w:val="ListParagraph"/>
        <w:numPr>
          <w:ilvl w:val="0"/>
          <w:numId w:val="24"/>
        </w:numPr>
        <w:tabs>
          <w:tab w:pos="1388" w:val="left" w:leader="none"/>
        </w:tabs>
        <w:spacing w:line="240" w:lineRule="auto" w:before="95" w:after="0"/>
        <w:ind w:left="1388" w:right="0" w:hanging="184"/>
        <w:jc w:val="left"/>
        <w:rPr>
          <w:sz w:val="18"/>
        </w:rPr>
      </w:pPr>
      <w:hyperlink w:history="true" w:anchor="_bookmark68">
        <w:r>
          <w:rPr>
            <w:color w:val="146EB4"/>
            <w:w w:val="105"/>
            <w:sz w:val="18"/>
          </w:rPr>
          <w:t>Step</w:t>
        </w:r>
        <w:r>
          <w:rPr>
            <w:color w:val="146EB4"/>
            <w:spacing w:val="-12"/>
            <w:w w:val="105"/>
            <w:sz w:val="18"/>
          </w:rPr>
          <w:t> </w:t>
        </w:r>
        <w:r>
          <w:rPr>
            <w:color w:val="146EB4"/>
            <w:w w:val="105"/>
            <w:sz w:val="18"/>
          </w:rPr>
          <w:t>2:</w:t>
        </w:r>
        <w:r>
          <w:rPr>
            <w:color w:val="146EB4"/>
            <w:spacing w:val="-12"/>
            <w:w w:val="105"/>
            <w:sz w:val="18"/>
          </w:rPr>
          <w:t> </w:t>
        </w:r>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CloudWatch</w:t>
        </w:r>
        <w:r>
          <w:rPr>
            <w:color w:val="146EB4"/>
            <w:spacing w:val="-12"/>
            <w:w w:val="105"/>
            <w:sz w:val="18"/>
          </w:rPr>
          <w:t> </w:t>
        </w:r>
        <w:r>
          <w:rPr>
            <w:color w:val="146EB4"/>
            <w:w w:val="105"/>
            <w:sz w:val="18"/>
          </w:rPr>
          <w:t>Events</w:t>
        </w:r>
        <w:r>
          <w:rPr>
            <w:color w:val="146EB4"/>
            <w:spacing w:val="-12"/>
            <w:w w:val="105"/>
            <w:sz w:val="18"/>
          </w:rPr>
          <w:t> </w:t>
        </w:r>
        <w:r>
          <w:rPr>
            <w:color w:val="146EB4"/>
            <w:w w:val="105"/>
            <w:sz w:val="18"/>
          </w:rPr>
          <w:t>Rule</w:t>
        </w:r>
        <w:r>
          <w:rPr>
            <w:color w:val="146EB4"/>
            <w:spacing w:val="-12"/>
            <w:w w:val="105"/>
            <w:sz w:val="18"/>
          </w:rPr>
          <w:t> </w:t>
        </w:r>
        <w:r>
          <w:rPr>
            <w:color w:val="146EB4"/>
            <w:w w:val="105"/>
            <w:sz w:val="18"/>
          </w:rPr>
          <w:t>(p.</w:t>
        </w:r>
        <w:r>
          <w:rPr>
            <w:color w:val="146EB4"/>
            <w:spacing w:val="-12"/>
            <w:w w:val="105"/>
            <w:sz w:val="18"/>
          </w:rPr>
          <w:t> </w:t>
        </w:r>
        <w:r>
          <w:rPr>
            <w:color w:val="146EB4"/>
            <w:w w:val="105"/>
            <w:sz w:val="18"/>
          </w:rPr>
          <w:t>40)</w:t>
        </w:r>
      </w:hyperlink>
    </w:p>
    <w:p>
      <w:pPr>
        <w:pStyle w:val="BodyText"/>
        <w:spacing w:before="4"/>
        <w:rPr>
          <w:sz w:val="28"/>
        </w:rPr>
      </w:pPr>
    </w:p>
    <w:p>
      <w:pPr>
        <w:pStyle w:val="Heading3"/>
      </w:pPr>
      <w:bookmarkStart w:name="Step 1: Creating a State Machine" w:id="156"/>
      <w:bookmarkEnd w:id="156"/>
      <w:r>
        <w:rPr/>
      </w:r>
      <w:bookmarkStart w:name="_bookmark67" w:id="157"/>
      <w:bookmarkEnd w:id="157"/>
      <w:r>
        <w:rPr/>
      </w:r>
      <w:r>
        <w:rPr>
          <w:color w:val="004B91"/>
          <w:w w:val="105"/>
        </w:rPr>
        <w:t>Step 1: Creating a State Machine</w:t>
      </w:r>
    </w:p>
    <w:p>
      <w:pPr>
        <w:pStyle w:val="BodyText"/>
        <w:spacing w:before="248"/>
        <w:ind w:left="1060"/>
      </w:pPr>
      <w:r>
        <w:rPr>
          <w:w w:val="105"/>
        </w:rPr>
        <w:t>Before you can set a CloudWatch Events target, you must create a state machine.</w:t>
      </w:r>
    </w:p>
    <w:p>
      <w:pPr>
        <w:pStyle w:val="ListParagraph"/>
        <w:numPr>
          <w:ilvl w:val="0"/>
          <w:numId w:val="1"/>
        </w:numPr>
        <w:tabs>
          <w:tab w:pos="1244" w:val="left" w:leader="none"/>
        </w:tabs>
        <w:spacing w:line="240" w:lineRule="auto" w:before="188" w:after="0"/>
        <w:ind w:left="1244" w:right="0" w:hanging="184"/>
        <w:jc w:val="left"/>
        <w:rPr>
          <w:sz w:val="18"/>
        </w:rPr>
      </w:pPr>
      <w:r>
        <w:rPr>
          <w:spacing w:val="-6"/>
          <w:w w:val="105"/>
          <w:sz w:val="18"/>
        </w:rPr>
        <w:t>To</w:t>
      </w:r>
      <w:r>
        <w:rPr>
          <w:spacing w:val="-12"/>
          <w:w w:val="105"/>
          <w:sz w:val="18"/>
        </w:rPr>
        <w:t> </w:t>
      </w:r>
      <w:r>
        <w:rPr>
          <w:w w:val="105"/>
          <w:sz w:val="18"/>
        </w:rPr>
        <w:t>create</w:t>
      </w:r>
      <w:r>
        <w:rPr>
          <w:spacing w:val="-12"/>
          <w:w w:val="105"/>
          <w:sz w:val="18"/>
        </w:rPr>
        <w:t> </w:t>
      </w:r>
      <w:r>
        <w:rPr>
          <w:w w:val="105"/>
          <w:sz w:val="18"/>
        </w:rPr>
        <w:t>a</w:t>
      </w:r>
      <w:r>
        <w:rPr>
          <w:spacing w:val="-11"/>
          <w:w w:val="105"/>
          <w:sz w:val="18"/>
        </w:rPr>
        <w:t> </w:t>
      </w:r>
      <w:r>
        <w:rPr>
          <w:w w:val="105"/>
          <w:sz w:val="18"/>
        </w:rPr>
        <w:t>basic</w:t>
      </w:r>
      <w:r>
        <w:rPr>
          <w:spacing w:val="-12"/>
          <w:w w:val="105"/>
          <w:sz w:val="18"/>
        </w:rPr>
        <w:t> </w:t>
      </w:r>
      <w:r>
        <w:rPr>
          <w:w w:val="105"/>
          <w:sz w:val="18"/>
        </w:rPr>
        <w:t>state</w:t>
      </w:r>
      <w:r>
        <w:rPr>
          <w:spacing w:val="-12"/>
          <w:w w:val="105"/>
          <w:sz w:val="18"/>
        </w:rPr>
        <w:t> </w:t>
      </w:r>
      <w:r>
        <w:rPr>
          <w:w w:val="105"/>
          <w:sz w:val="18"/>
        </w:rPr>
        <w:t>machine,</w:t>
      </w:r>
      <w:r>
        <w:rPr>
          <w:spacing w:val="-11"/>
          <w:w w:val="105"/>
          <w:sz w:val="18"/>
        </w:rPr>
        <w:t> </w:t>
      </w:r>
      <w:r>
        <w:rPr>
          <w:w w:val="105"/>
          <w:sz w:val="18"/>
        </w:rPr>
        <w:t>use</w:t>
      </w:r>
      <w:r>
        <w:rPr>
          <w:spacing w:val="-12"/>
          <w:w w:val="105"/>
          <w:sz w:val="18"/>
        </w:rPr>
        <w:t> </w:t>
      </w:r>
      <w:r>
        <w:rPr>
          <w:w w:val="105"/>
          <w:sz w:val="18"/>
        </w:rPr>
        <w:t>the</w:t>
      </w:r>
      <w:r>
        <w:rPr>
          <w:spacing w:val="-12"/>
          <w:w w:val="105"/>
          <w:sz w:val="18"/>
        </w:rPr>
        <w:t> </w:t>
      </w:r>
      <w:hyperlink w:history="true" w:anchor="_bookmark21">
        <w:r>
          <w:rPr>
            <w:color w:val="146EB4"/>
            <w:w w:val="105"/>
            <w:sz w:val="18"/>
          </w:rPr>
          <w:t>Getting</w:t>
        </w:r>
        <w:r>
          <w:rPr>
            <w:color w:val="146EB4"/>
            <w:spacing w:val="-11"/>
            <w:w w:val="105"/>
            <w:sz w:val="18"/>
          </w:rPr>
          <w:t> </w:t>
        </w:r>
        <w:r>
          <w:rPr>
            <w:color w:val="146EB4"/>
            <w:w w:val="105"/>
            <w:sz w:val="18"/>
          </w:rPr>
          <w:t>Started</w:t>
        </w:r>
        <w:r>
          <w:rPr>
            <w:color w:val="146EB4"/>
            <w:spacing w:val="-12"/>
            <w:w w:val="105"/>
            <w:sz w:val="18"/>
          </w:rPr>
          <w:t> </w:t>
        </w:r>
      </w:hyperlink>
      <w:hyperlink w:history="true" w:anchor="_bookmark21">
        <w:r>
          <w:rPr>
            <w:color w:val="146EB4"/>
            <w:w w:val="105"/>
            <w:sz w:val="18"/>
          </w:rPr>
          <w:t>(p.</w:t>
        </w:r>
        <w:r>
          <w:rPr>
            <w:color w:val="146EB4"/>
            <w:spacing w:val="-12"/>
            <w:w w:val="105"/>
            <w:sz w:val="18"/>
          </w:rPr>
          <w:t> </w:t>
        </w:r>
        <w:r>
          <w:rPr>
            <w:color w:val="146EB4"/>
            <w:w w:val="105"/>
            <w:sz w:val="18"/>
          </w:rPr>
          <w:t>12)</w:t>
        </w:r>
        <w:r>
          <w:rPr>
            <w:color w:val="146EB4"/>
            <w:spacing w:val="-11"/>
            <w:w w:val="105"/>
            <w:sz w:val="18"/>
          </w:rPr>
          <w:t> </w:t>
        </w:r>
      </w:hyperlink>
      <w:r>
        <w:rPr>
          <w:w w:val="105"/>
          <w:sz w:val="18"/>
        </w:rPr>
        <w:t>tutorial.</w:t>
      </w:r>
    </w:p>
    <w:p>
      <w:pPr>
        <w:pStyle w:val="ListParagraph"/>
        <w:numPr>
          <w:ilvl w:val="0"/>
          <w:numId w:val="1"/>
        </w:numPr>
        <w:tabs>
          <w:tab w:pos="1244" w:val="left" w:leader="none"/>
        </w:tabs>
        <w:spacing w:line="240" w:lineRule="auto" w:before="95" w:after="0"/>
        <w:ind w:left="1244" w:right="0" w:hanging="184"/>
        <w:jc w:val="left"/>
        <w:rPr>
          <w:sz w:val="18"/>
        </w:rPr>
      </w:pPr>
      <w:r>
        <w:rPr>
          <w:w w:val="105"/>
          <w:sz w:val="18"/>
        </w:rPr>
        <w:t>If</w:t>
      </w:r>
      <w:r>
        <w:rPr>
          <w:spacing w:val="-12"/>
          <w:w w:val="105"/>
          <w:sz w:val="18"/>
        </w:rPr>
        <w:t> </w:t>
      </w:r>
      <w:r>
        <w:rPr>
          <w:w w:val="105"/>
          <w:sz w:val="18"/>
        </w:rPr>
        <w:t>you</w:t>
      </w:r>
      <w:r>
        <w:rPr>
          <w:spacing w:val="-12"/>
          <w:w w:val="105"/>
          <w:sz w:val="18"/>
        </w:rPr>
        <w:t> </w:t>
      </w:r>
      <w:r>
        <w:rPr>
          <w:w w:val="105"/>
          <w:sz w:val="18"/>
        </w:rPr>
        <w:t>already</w:t>
      </w:r>
      <w:r>
        <w:rPr>
          <w:spacing w:val="-12"/>
          <w:w w:val="105"/>
          <w:sz w:val="18"/>
        </w:rPr>
        <w:t> </w:t>
      </w:r>
      <w:r>
        <w:rPr>
          <w:w w:val="105"/>
          <w:sz w:val="18"/>
        </w:rPr>
        <w:t>have</w:t>
      </w:r>
      <w:r>
        <w:rPr>
          <w:spacing w:val="-12"/>
          <w:w w:val="105"/>
          <w:sz w:val="18"/>
        </w:rPr>
        <w:t> </w:t>
      </w:r>
      <w:r>
        <w:rPr>
          <w:w w:val="105"/>
          <w:sz w:val="18"/>
        </w:rPr>
        <w:t>a</w:t>
      </w:r>
      <w:r>
        <w:rPr>
          <w:spacing w:val="-12"/>
          <w:w w:val="105"/>
          <w:sz w:val="18"/>
        </w:rPr>
        <w:t> </w:t>
      </w:r>
      <w:r>
        <w:rPr>
          <w:w w:val="105"/>
          <w:sz w:val="18"/>
        </w:rPr>
        <w:t>state</w:t>
      </w:r>
      <w:r>
        <w:rPr>
          <w:spacing w:val="-12"/>
          <w:w w:val="105"/>
          <w:sz w:val="18"/>
        </w:rPr>
        <w:t> </w:t>
      </w:r>
      <w:r>
        <w:rPr>
          <w:w w:val="105"/>
          <w:sz w:val="18"/>
        </w:rPr>
        <w:t>machine,</w:t>
      </w:r>
      <w:r>
        <w:rPr>
          <w:spacing w:val="-12"/>
          <w:w w:val="105"/>
          <w:sz w:val="18"/>
        </w:rPr>
        <w:t> </w:t>
      </w:r>
      <w:r>
        <w:rPr>
          <w:w w:val="105"/>
          <w:sz w:val="18"/>
        </w:rPr>
        <w:t>proceed</w:t>
      </w:r>
      <w:r>
        <w:rPr>
          <w:spacing w:val="-12"/>
          <w:w w:val="105"/>
          <w:sz w:val="18"/>
        </w:rPr>
        <w:t> </w:t>
      </w:r>
      <w:r>
        <w:rPr>
          <w:w w:val="105"/>
          <w:sz w:val="18"/>
        </w:rPr>
        <w:t>to</w:t>
      </w:r>
      <w:r>
        <w:rPr>
          <w:spacing w:val="-12"/>
          <w:w w:val="105"/>
          <w:sz w:val="18"/>
        </w:rPr>
        <w:t> </w:t>
      </w:r>
      <w:r>
        <w:rPr>
          <w:w w:val="105"/>
          <w:sz w:val="18"/>
        </w:rPr>
        <w:t>the</w:t>
      </w:r>
      <w:r>
        <w:rPr>
          <w:spacing w:val="-12"/>
          <w:w w:val="105"/>
          <w:sz w:val="18"/>
        </w:rPr>
        <w:t> </w:t>
      </w:r>
      <w:r>
        <w:rPr>
          <w:w w:val="105"/>
          <w:sz w:val="18"/>
        </w:rPr>
        <w:t>next</w:t>
      </w:r>
      <w:r>
        <w:rPr>
          <w:spacing w:val="-12"/>
          <w:w w:val="105"/>
          <w:sz w:val="18"/>
        </w:rPr>
        <w:t> </w:t>
      </w:r>
      <w:r>
        <w:rPr>
          <w:w w:val="105"/>
          <w:sz w:val="18"/>
        </w:rPr>
        <w:t>step.</w:t>
      </w:r>
    </w:p>
    <w:p>
      <w:pPr>
        <w:pStyle w:val="BodyText"/>
        <w:spacing w:before="4"/>
        <w:rPr>
          <w:sz w:val="28"/>
        </w:rPr>
      </w:pPr>
    </w:p>
    <w:p>
      <w:pPr>
        <w:pStyle w:val="Heading3"/>
      </w:pPr>
      <w:bookmarkStart w:name="Step 2: Creating a CloudWatch Events Rul" w:id="158"/>
      <w:bookmarkEnd w:id="158"/>
      <w:r>
        <w:rPr/>
      </w:r>
      <w:bookmarkStart w:name="_bookmark68" w:id="159"/>
      <w:bookmarkEnd w:id="159"/>
      <w:r>
        <w:rPr/>
      </w:r>
      <w:r>
        <w:rPr>
          <w:color w:val="004B91"/>
          <w:w w:val="105"/>
        </w:rPr>
        <w:t>Step 2: Creating a CloudWatch Events Rule</w:t>
      </w:r>
    </w:p>
    <w:p>
      <w:pPr>
        <w:pStyle w:val="BodyText"/>
        <w:spacing w:before="248"/>
        <w:ind w:left="1060"/>
      </w:pPr>
      <w:r>
        <w:rPr>
          <w:w w:val="105"/>
        </w:rPr>
        <w:t>After you create your state machine, you can create your CloudWatch Events rule.</w:t>
      </w:r>
    </w:p>
    <w:p>
      <w:pPr>
        <w:pStyle w:val="BodyText"/>
        <w:spacing w:before="10"/>
        <w:rPr>
          <w:sz w:val="16"/>
        </w:rPr>
      </w:pPr>
    </w:p>
    <w:p>
      <w:pPr>
        <w:pStyle w:val="Heading4"/>
      </w:pPr>
      <w:bookmarkStart w:name="To create the rule" w:id="160"/>
      <w:bookmarkEnd w:id="160"/>
      <w:r>
        <w:rPr/>
      </w:r>
      <w:r>
        <w:rPr>
          <w:color w:val="004B91"/>
          <w:spacing w:val="-9"/>
          <w:w w:val="105"/>
        </w:rPr>
        <w:t>To </w:t>
      </w:r>
      <w:r>
        <w:rPr>
          <w:color w:val="004B91"/>
          <w:w w:val="105"/>
        </w:rPr>
        <w:t>create the</w:t>
      </w:r>
      <w:r>
        <w:rPr>
          <w:color w:val="004B91"/>
          <w:spacing w:val="-54"/>
          <w:w w:val="105"/>
        </w:rPr>
        <w:t> </w:t>
      </w:r>
      <w:r>
        <w:rPr>
          <w:color w:val="004B91"/>
          <w:w w:val="105"/>
        </w:rPr>
        <w:t>rule</w:t>
      </w:r>
    </w:p>
    <w:p>
      <w:pPr>
        <w:pStyle w:val="ListParagraph"/>
        <w:numPr>
          <w:ilvl w:val="0"/>
          <w:numId w:val="30"/>
        </w:numPr>
        <w:tabs>
          <w:tab w:pos="1427" w:val="left" w:leader="none"/>
          <w:tab w:pos="1428" w:val="left" w:leader="none"/>
        </w:tabs>
        <w:spacing w:line="240" w:lineRule="auto" w:before="203" w:after="0"/>
        <w:ind w:left="1428" w:right="0" w:hanging="368"/>
        <w:jc w:val="left"/>
        <w:rPr>
          <w:sz w:val="18"/>
        </w:rPr>
      </w:pPr>
      <w:r>
        <w:rPr>
          <w:w w:val="110"/>
          <w:sz w:val="18"/>
        </w:rPr>
        <w:t>Navigate</w:t>
      </w:r>
      <w:r>
        <w:rPr>
          <w:spacing w:val="-22"/>
          <w:w w:val="110"/>
          <w:sz w:val="18"/>
        </w:rPr>
        <w:t> </w:t>
      </w:r>
      <w:r>
        <w:rPr>
          <w:w w:val="110"/>
          <w:sz w:val="18"/>
        </w:rPr>
        <w:t>to</w:t>
      </w:r>
      <w:r>
        <w:rPr>
          <w:spacing w:val="-21"/>
          <w:w w:val="110"/>
          <w:sz w:val="18"/>
        </w:rPr>
        <w:t> </w:t>
      </w:r>
      <w:r>
        <w:rPr>
          <w:w w:val="110"/>
          <w:sz w:val="18"/>
        </w:rPr>
        <w:t>the</w:t>
      </w:r>
      <w:r>
        <w:rPr>
          <w:spacing w:val="-21"/>
          <w:w w:val="110"/>
          <w:sz w:val="18"/>
        </w:rPr>
        <w:t> </w:t>
      </w:r>
      <w:hyperlink r:id="rId94">
        <w:r>
          <w:rPr>
            <w:color w:val="146EB4"/>
            <w:w w:val="110"/>
            <w:sz w:val="18"/>
          </w:rPr>
          <w:t>CloudWatch</w:t>
        </w:r>
        <w:r>
          <w:rPr>
            <w:color w:val="146EB4"/>
            <w:spacing w:val="-21"/>
            <w:w w:val="110"/>
            <w:sz w:val="18"/>
          </w:rPr>
          <w:t> </w:t>
        </w:r>
        <w:r>
          <w:rPr>
            <w:color w:val="146EB4"/>
            <w:w w:val="110"/>
            <w:sz w:val="18"/>
          </w:rPr>
          <w:t>Events</w:t>
        </w:r>
        <w:r>
          <w:rPr>
            <w:color w:val="146EB4"/>
            <w:spacing w:val="-21"/>
            <w:w w:val="110"/>
            <w:sz w:val="18"/>
          </w:rPr>
          <w:t> </w:t>
        </w:r>
        <w:r>
          <w:rPr>
            <w:color w:val="146EB4"/>
            <w:w w:val="110"/>
            <w:sz w:val="18"/>
          </w:rPr>
          <w:t>console</w:t>
        </w:r>
      </w:hyperlink>
      <w:r>
        <w:rPr>
          <w:w w:val="110"/>
          <w:sz w:val="18"/>
        </w:rPr>
        <w:t>,</w:t>
      </w:r>
      <w:r>
        <w:rPr>
          <w:spacing w:val="-22"/>
          <w:w w:val="110"/>
          <w:sz w:val="18"/>
        </w:rPr>
        <w:t> </w:t>
      </w:r>
      <w:r>
        <w:rPr>
          <w:w w:val="110"/>
          <w:sz w:val="18"/>
        </w:rPr>
        <w:t>choose</w:t>
      </w:r>
      <w:r>
        <w:rPr>
          <w:spacing w:val="-21"/>
          <w:w w:val="110"/>
          <w:sz w:val="18"/>
        </w:rPr>
        <w:t> </w:t>
      </w:r>
      <w:r>
        <w:rPr>
          <w:rFonts w:ascii="Trebuchet MS"/>
          <w:b/>
          <w:w w:val="110"/>
          <w:sz w:val="18"/>
        </w:rPr>
        <w:t>Events</w:t>
      </w:r>
      <w:r>
        <w:rPr>
          <w:w w:val="110"/>
          <w:sz w:val="18"/>
        </w:rPr>
        <w:t>,</w:t>
      </w:r>
      <w:r>
        <w:rPr>
          <w:spacing w:val="-21"/>
          <w:w w:val="110"/>
          <w:sz w:val="18"/>
        </w:rPr>
        <w:t> </w:t>
      </w:r>
      <w:r>
        <w:rPr>
          <w:w w:val="110"/>
          <w:sz w:val="18"/>
        </w:rPr>
        <w:t>and</w:t>
      </w:r>
      <w:r>
        <w:rPr>
          <w:spacing w:val="-21"/>
          <w:w w:val="110"/>
          <w:sz w:val="18"/>
        </w:rPr>
        <w:t> </w:t>
      </w:r>
      <w:r>
        <w:rPr>
          <w:w w:val="110"/>
          <w:sz w:val="18"/>
        </w:rPr>
        <w:t>then</w:t>
      </w:r>
      <w:r>
        <w:rPr>
          <w:spacing w:val="-21"/>
          <w:w w:val="110"/>
          <w:sz w:val="18"/>
        </w:rPr>
        <w:t> </w:t>
      </w:r>
      <w:r>
        <w:rPr>
          <w:w w:val="110"/>
          <w:sz w:val="18"/>
        </w:rPr>
        <w:t>choose</w:t>
      </w:r>
      <w:r>
        <w:rPr>
          <w:spacing w:val="-22"/>
          <w:w w:val="110"/>
          <w:sz w:val="18"/>
        </w:rPr>
        <w:t> </w:t>
      </w:r>
      <w:r>
        <w:rPr>
          <w:rFonts w:ascii="Trebuchet MS"/>
          <w:b/>
          <w:w w:val="110"/>
          <w:sz w:val="18"/>
        </w:rPr>
        <w:t>Create</w:t>
      </w:r>
      <w:r>
        <w:rPr>
          <w:rFonts w:ascii="Trebuchet MS"/>
          <w:b/>
          <w:spacing w:val="-19"/>
          <w:w w:val="110"/>
          <w:sz w:val="18"/>
        </w:rPr>
        <w:t> </w:t>
      </w:r>
      <w:r>
        <w:rPr>
          <w:rFonts w:ascii="Trebuchet MS"/>
          <w:b/>
          <w:w w:val="110"/>
          <w:sz w:val="18"/>
        </w:rPr>
        <w:t>Rule</w:t>
      </w:r>
      <w:r>
        <w:rPr>
          <w:w w:val="110"/>
          <w:sz w:val="18"/>
        </w:rPr>
        <w:t>.</w:t>
      </w:r>
    </w:p>
    <w:p>
      <w:pPr>
        <w:pStyle w:val="BodyText"/>
        <w:spacing w:before="4"/>
      </w:pPr>
    </w:p>
    <w:p>
      <w:pPr>
        <w:spacing w:before="0"/>
        <w:ind w:left="1428" w:right="0" w:firstLine="0"/>
        <w:jc w:val="left"/>
        <w:rPr>
          <w:sz w:val="18"/>
        </w:rPr>
      </w:pPr>
      <w:r>
        <w:rPr>
          <w:w w:val="105"/>
          <w:sz w:val="18"/>
        </w:rPr>
        <w:t>The </w:t>
      </w:r>
      <w:r>
        <w:rPr>
          <w:rFonts w:ascii="Trebuchet MS"/>
          <w:b/>
          <w:w w:val="105"/>
          <w:sz w:val="18"/>
        </w:rPr>
        <w:t>Step 1: Create rule </w:t>
      </w:r>
      <w:r>
        <w:rPr>
          <w:w w:val="105"/>
          <w:sz w:val="18"/>
        </w:rPr>
        <w:t>page is displayed.</w:t>
      </w:r>
    </w:p>
    <w:p>
      <w:pPr>
        <w:pStyle w:val="ListParagraph"/>
        <w:numPr>
          <w:ilvl w:val="0"/>
          <w:numId w:val="30"/>
        </w:numPr>
        <w:tabs>
          <w:tab w:pos="1427" w:val="left" w:leader="none"/>
          <w:tab w:pos="1428" w:val="left" w:leader="none"/>
        </w:tabs>
        <w:spacing w:line="240" w:lineRule="auto" w:before="93" w:after="0"/>
        <w:ind w:left="1428" w:right="0" w:hanging="368"/>
        <w:jc w:val="left"/>
        <w:rPr>
          <w:sz w:val="18"/>
        </w:rPr>
      </w:pPr>
      <w:r>
        <w:rPr/>
        <w:drawing>
          <wp:anchor distT="0" distB="0" distL="0" distR="0" allowOverlap="1" layoutInCell="1" locked="0" behindDoc="0" simplePos="0" relativeHeight="114">
            <wp:simplePos x="0" y="0"/>
            <wp:positionH relativeFrom="page">
              <wp:posOffset>1780539</wp:posOffset>
            </wp:positionH>
            <wp:positionV relativeFrom="paragraph">
              <wp:posOffset>229265</wp:posOffset>
            </wp:positionV>
            <wp:extent cx="4762499" cy="1943100"/>
            <wp:effectExtent l="0" t="0" r="0" b="0"/>
            <wp:wrapTopAndBottom/>
            <wp:docPr id="31" name="image13.png"/>
            <wp:cNvGraphicFramePr>
              <a:graphicFrameLocks noChangeAspect="1"/>
            </wp:cNvGraphicFramePr>
            <a:graphic>
              <a:graphicData uri="http://schemas.openxmlformats.org/drawingml/2006/picture">
                <pic:pic>
                  <pic:nvPicPr>
                    <pic:cNvPr id="32" name="image13.png"/>
                    <pic:cNvPicPr/>
                  </pic:nvPicPr>
                  <pic:blipFill>
                    <a:blip r:embed="rId95" cstate="print"/>
                    <a:stretch>
                      <a:fillRect/>
                    </a:stretch>
                  </pic:blipFill>
                  <pic:spPr>
                    <a:xfrm>
                      <a:off x="0" y="0"/>
                      <a:ext cx="4762499" cy="1943100"/>
                    </a:xfrm>
                    <a:prstGeom prst="rect">
                      <a:avLst/>
                    </a:prstGeom>
                  </pic:spPr>
                </pic:pic>
              </a:graphicData>
            </a:graphic>
          </wp:anchor>
        </w:drawing>
      </w:r>
      <w:r>
        <w:rPr>
          <w:w w:val="105"/>
          <w:sz w:val="18"/>
        </w:rPr>
        <w:t>In</w:t>
      </w:r>
      <w:r>
        <w:rPr>
          <w:spacing w:val="-14"/>
          <w:w w:val="105"/>
          <w:sz w:val="18"/>
        </w:rPr>
        <w:t> </w:t>
      </w:r>
      <w:r>
        <w:rPr>
          <w:w w:val="105"/>
          <w:sz w:val="18"/>
        </w:rPr>
        <w:t>the</w:t>
      </w:r>
      <w:r>
        <w:rPr>
          <w:spacing w:val="-13"/>
          <w:w w:val="105"/>
          <w:sz w:val="18"/>
        </w:rPr>
        <w:t> </w:t>
      </w:r>
      <w:r>
        <w:rPr>
          <w:rFonts w:ascii="Trebuchet MS"/>
          <w:b/>
          <w:w w:val="105"/>
          <w:sz w:val="18"/>
        </w:rPr>
        <w:t>Event</w:t>
      </w:r>
      <w:r>
        <w:rPr>
          <w:rFonts w:ascii="Trebuchet MS"/>
          <w:b/>
          <w:spacing w:val="-11"/>
          <w:w w:val="105"/>
          <w:sz w:val="18"/>
        </w:rPr>
        <w:t> </w:t>
      </w:r>
      <w:r>
        <w:rPr>
          <w:rFonts w:ascii="Trebuchet MS"/>
          <w:b/>
          <w:w w:val="105"/>
          <w:sz w:val="18"/>
        </w:rPr>
        <w:t>source</w:t>
      </w:r>
      <w:r>
        <w:rPr>
          <w:rFonts w:ascii="Trebuchet MS"/>
          <w:b/>
          <w:spacing w:val="-10"/>
          <w:w w:val="105"/>
          <w:sz w:val="18"/>
        </w:rPr>
        <w:t> </w:t>
      </w:r>
      <w:r>
        <w:rPr>
          <w:w w:val="105"/>
          <w:sz w:val="18"/>
        </w:rPr>
        <w:t>section,</w:t>
      </w:r>
      <w:r>
        <w:rPr>
          <w:spacing w:val="-13"/>
          <w:w w:val="105"/>
          <w:sz w:val="18"/>
        </w:rPr>
        <w:t> </w:t>
      </w:r>
      <w:r>
        <w:rPr>
          <w:w w:val="105"/>
          <w:sz w:val="18"/>
        </w:rPr>
        <w:t>select</w:t>
      </w:r>
      <w:r>
        <w:rPr>
          <w:spacing w:val="-14"/>
          <w:w w:val="105"/>
          <w:sz w:val="18"/>
        </w:rPr>
        <w:t> </w:t>
      </w:r>
      <w:r>
        <w:rPr>
          <w:rFonts w:ascii="Trebuchet MS"/>
          <w:b/>
          <w:w w:val="105"/>
          <w:sz w:val="18"/>
        </w:rPr>
        <w:t>Schedule</w:t>
      </w:r>
      <w:r>
        <w:rPr>
          <w:rFonts w:ascii="Trebuchet MS"/>
          <w:b/>
          <w:spacing w:val="-10"/>
          <w:w w:val="105"/>
          <w:sz w:val="18"/>
        </w:rPr>
        <w:t> </w:t>
      </w:r>
      <w:r>
        <w:rPr>
          <w:w w:val="105"/>
          <w:sz w:val="18"/>
        </w:rPr>
        <w:t>and</w:t>
      </w:r>
      <w:r>
        <w:rPr>
          <w:spacing w:val="-13"/>
          <w:w w:val="105"/>
          <w:sz w:val="18"/>
        </w:rPr>
        <w:t> </w:t>
      </w:r>
      <w:r>
        <w:rPr>
          <w:w w:val="105"/>
          <w:sz w:val="18"/>
        </w:rPr>
        <w:t>type</w:t>
      </w:r>
      <w:r>
        <w:rPr>
          <w:spacing w:val="-14"/>
          <w:w w:val="105"/>
          <w:sz w:val="18"/>
        </w:rPr>
        <w:t> </w:t>
      </w:r>
      <w:r>
        <w:rPr>
          <w:rFonts w:ascii="Courier New"/>
          <w:w w:val="105"/>
          <w:sz w:val="18"/>
        </w:rPr>
        <w:t>5</w:t>
      </w:r>
      <w:r>
        <w:rPr>
          <w:rFonts w:ascii="Courier New"/>
          <w:spacing w:val="-66"/>
          <w:w w:val="105"/>
          <w:sz w:val="18"/>
        </w:rPr>
        <w:t> </w:t>
      </w:r>
      <w:r>
        <w:rPr>
          <w:w w:val="105"/>
          <w:sz w:val="18"/>
        </w:rPr>
        <w:t>for</w:t>
      </w:r>
      <w:r>
        <w:rPr>
          <w:spacing w:val="-13"/>
          <w:w w:val="105"/>
          <w:sz w:val="18"/>
        </w:rPr>
        <w:t> </w:t>
      </w:r>
      <w:r>
        <w:rPr>
          <w:rFonts w:ascii="Trebuchet MS"/>
          <w:b/>
          <w:w w:val="105"/>
          <w:sz w:val="18"/>
        </w:rPr>
        <w:t>Fixed</w:t>
      </w:r>
      <w:r>
        <w:rPr>
          <w:rFonts w:ascii="Trebuchet MS"/>
          <w:b/>
          <w:spacing w:val="-11"/>
          <w:w w:val="105"/>
          <w:sz w:val="18"/>
        </w:rPr>
        <w:t> </w:t>
      </w:r>
      <w:r>
        <w:rPr>
          <w:rFonts w:ascii="Trebuchet MS"/>
          <w:b/>
          <w:w w:val="105"/>
          <w:sz w:val="18"/>
        </w:rPr>
        <w:t>rate</w:t>
      </w:r>
      <w:r>
        <w:rPr>
          <w:rFonts w:ascii="Trebuchet MS"/>
          <w:b/>
          <w:spacing w:val="-11"/>
          <w:w w:val="105"/>
          <w:sz w:val="18"/>
        </w:rPr>
        <w:t> </w:t>
      </w:r>
      <w:r>
        <w:rPr>
          <w:rFonts w:ascii="Trebuchet MS"/>
          <w:b/>
          <w:w w:val="105"/>
          <w:sz w:val="18"/>
        </w:rPr>
        <w:t>of</w:t>
      </w:r>
      <w:r>
        <w:rPr>
          <w:w w:val="105"/>
          <w:sz w:val="18"/>
        </w:rPr>
        <w:t>.</w:t>
      </w:r>
    </w:p>
    <w:p>
      <w:pPr>
        <w:pStyle w:val="ListParagraph"/>
        <w:numPr>
          <w:ilvl w:val="0"/>
          <w:numId w:val="30"/>
        </w:numPr>
        <w:tabs>
          <w:tab w:pos="1427" w:val="left" w:leader="none"/>
          <w:tab w:pos="1428" w:val="left" w:leader="none"/>
        </w:tabs>
        <w:spacing w:line="240" w:lineRule="auto" w:before="103" w:after="0"/>
        <w:ind w:left="1428" w:right="0" w:hanging="368"/>
        <w:jc w:val="left"/>
        <w:rPr>
          <w:sz w:val="18"/>
        </w:rPr>
      </w:pPr>
      <w:r>
        <w:rPr>
          <w:w w:val="105"/>
          <w:sz w:val="18"/>
        </w:rPr>
        <w:t>In</w:t>
      </w:r>
      <w:r>
        <w:rPr>
          <w:spacing w:val="-13"/>
          <w:w w:val="105"/>
          <w:sz w:val="18"/>
        </w:rPr>
        <w:t> </w:t>
      </w:r>
      <w:r>
        <w:rPr>
          <w:w w:val="105"/>
          <w:sz w:val="18"/>
        </w:rPr>
        <w:t>the</w:t>
      </w:r>
      <w:r>
        <w:rPr>
          <w:spacing w:val="-13"/>
          <w:w w:val="105"/>
          <w:sz w:val="18"/>
        </w:rPr>
        <w:t> </w:t>
      </w:r>
      <w:r>
        <w:rPr>
          <w:rFonts w:ascii="Trebuchet MS"/>
          <w:b/>
          <w:w w:val="105"/>
          <w:sz w:val="18"/>
        </w:rPr>
        <w:t>Targets</w:t>
      </w:r>
      <w:r>
        <w:rPr>
          <w:rFonts w:ascii="Trebuchet MS"/>
          <w:b/>
          <w:spacing w:val="-11"/>
          <w:w w:val="105"/>
          <w:sz w:val="18"/>
        </w:rPr>
        <w:t> </w:t>
      </w:r>
      <w:r>
        <w:rPr>
          <w:w w:val="105"/>
          <w:sz w:val="18"/>
        </w:rPr>
        <w:t>section,</w:t>
      </w:r>
      <w:r>
        <w:rPr>
          <w:spacing w:val="-13"/>
          <w:w w:val="105"/>
          <w:sz w:val="18"/>
        </w:rPr>
        <w:t> </w:t>
      </w:r>
      <w:r>
        <w:rPr>
          <w:w w:val="105"/>
          <w:sz w:val="18"/>
        </w:rPr>
        <w:t>choose</w:t>
      </w:r>
      <w:r>
        <w:rPr>
          <w:spacing w:val="-13"/>
          <w:w w:val="105"/>
          <w:sz w:val="18"/>
        </w:rPr>
        <w:t> </w:t>
      </w:r>
      <w:r>
        <w:rPr>
          <w:rFonts w:ascii="Trebuchet MS"/>
          <w:b/>
          <w:w w:val="105"/>
          <w:sz w:val="18"/>
        </w:rPr>
        <w:t>Add</w:t>
      </w:r>
      <w:r>
        <w:rPr>
          <w:rFonts w:ascii="Trebuchet MS"/>
          <w:b/>
          <w:spacing w:val="-11"/>
          <w:w w:val="105"/>
          <w:sz w:val="18"/>
        </w:rPr>
        <w:t> </w:t>
      </w:r>
      <w:r>
        <w:rPr>
          <w:rFonts w:ascii="Trebuchet MS"/>
          <w:b/>
          <w:w w:val="105"/>
          <w:sz w:val="18"/>
        </w:rPr>
        <w:t>target</w:t>
      </w:r>
      <w:r>
        <w:rPr>
          <w:rFonts w:ascii="Trebuchet MS"/>
          <w:b/>
          <w:spacing w:val="-11"/>
          <w:w w:val="105"/>
          <w:sz w:val="18"/>
        </w:rPr>
        <w:t> </w:t>
      </w:r>
      <w:r>
        <w:rPr>
          <w:w w:val="105"/>
          <w:sz w:val="18"/>
        </w:rPr>
        <w:t>and</w:t>
      </w:r>
      <w:r>
        <w:rPr>
          <w:spacing w:val="-13"/>
          <w:w w:val="105"/>
          <w:sz w:val="18"/>
        </w:rPr>
        <w:t> </w:t>
      </w:r>
      <w:r>
        <w:rPr>
          <w:w w:val="105"/>
          <w:sz w:val="18"/>
        </w:rPr>
        <w:t>from</w:t>
      </w:r>
      <w:r>
        <w:rPr>
          <w:spacing w:val="-13"/>
          <w:w w:val="105"/>
          <w:sz w:val="18"/>
        </w:rPr>
        <w:t> </w:t>
      </w:r>
      <w:r>
        <w:rPr>
          <w:w w:val="105"/>
          <w:sz w:val="18"/>
        </w:rPr>
        <w:t>the</w:t>
      </w:r>
      <w:r>
        <w:rPr>
          <w:spacing w:val="-13"/>
          <w:w w:val="105"/>
          <w:sz w:val="18"/>
        </w:rPr>
        <w:t> </w:t>
      </w:r>
      <w:r>
        <w:rPr>
          <w:w w:val="105"/>
          <w:sz w:val="18"/>
        </w:rPr>
        <w:t>list</w:t>
      </w:r>
      <w:r>
        <w:rPr>
          <w:spacing w:val="-13"/>
          <w:w w:val="105"/>
          <w:sz w:val="18"/>
        </w:rPr>
        <w:t> </w:t>
      </w:r>
      <w:r>
        <w:rPr>
          <w:w w:val="105"/>
          <w:sz w:val="18"/>
        </w:rPr>
        <w:t>choose</w:t>
      </w:r>
      <w:r>
        <w:rPr>
          <w:spacing w:val="-13"/>
          <w:w w:val="105"/>
          <w:sz w:val="18"/>
        </w:rPr>
        <w:t> </w:t>
      </w:r>
      <w:r>
        <w:rPr>
          <w:rFonts w:ascii="Trebuchet MS"/>
          <w:b/>
          <w:w w:val="105"/>
          <w:sz w:val="18"/>
        </w:rPr>
        <w:t>Step</w:t>
      </w:r>
      <w:r>
        <w:rPr>
          <w:rFonts w:ascii="Trebuchet MS"/>
          <w:b/>
          <w:spacing w:val="-11"/>
          <w:w w:val="105"/>
          <w:sz w:val="18"/>
        </w:rPr>
        <w:t> </w:t>
      </w:r>
      <w:r>
        <w:rPr>
          <w:rFonts w:ascii="Trebuchet MS"/>
          <w:b/>
          <w:w w:val="105"/>
          <w:sz w:val="18"/>
        </w:rPr>
        <w:t>Functions</w:t>
      </w:r>
      <w:r>
        <w:rPr>
          <w:rFonts w:ascii="Trebuchet MS"/>
          <w:b/>
          <w:spacing w:val="-10"/>
          <w:w w:val="105"/>
          <w:sz w:val="18"/>
        </w:rPr>
        <w:t> </w:t>
      </w:r>
      <w:r>
        <w:rPr>
          <w:rFonts w:ascii="Trebuchet MS"/>
          <w:b/>
          <w:w w:val="105"/>
          <w:sz w:val="18"/>
        </w:rPr>
        <w:t>state</w:t>
      </w:r>
      <w:r>
        <w:rPr>
          <w:rFonts w:ascii="Trebuchet MS"/>
          <w:b/>
          <w:spacing w:val="-11"/>
          <w:w w:val="105"/>
          <w:sz w:val="18"/>
        </w:rPr>
        <w:t> </w:t>
      </w:r>
      <w:r>
        <w:rPr>
          <w:rFonts w:ascii="Trebuchet MS"/>
          <w:b/>
          <w:w w:val="105"/>
          <w:sz w:val="18"/>
        </w:rPr>
        <w:t>machine</w:t>
      </w:r>
      <w:r>
        <w:rPr>
          <w:w w:val="105"/>
          <w:sz w:val="18"/>
        </w:rPr>
        <w:t>.</w:t>
      </w:r>
    </w:p>
    <w:p>
      <w:pPr>
        <w:spacing w:after="0" w:line="240" w:lineRule="auto"/>
        <w:jc w:val="left"/>
        <w:rPr>
          <w:sz w:val="18"/>
        </w:rPr>
        <w:sectPr>
          <w:headerReference w:type="default" r:id="rId92"/>
          <w:pgSz w:w="12240" w:h="15840"/>
          <w:pgMar w:header="699" w:footer="874" w:top="1160" w:bottom="1060" w:left="1340" w:right="0"/>
        </w:sectPr>
      </w:pPr>
    </w:p>
    <w:p>
      <w:pPr>
        <w:pStyle w:val="BodyText"/>
        <w:rPr>
          <w:sz w:val="20"/>
        </w:rPr>
      </w:pPr>
    </w:p>
    <w:p>
      <w:pPr>
        <w:pStyle w:val="BodyText"/>
        <w:rPr>
          <w:sz w:val="17"/>
        </w:rPr>
      </w:pPr>
    </w:p>
    <w:p>
      <w:pPr>
        <w:pStyle w:val="BodyText"/>
        <w:ind w:left="1476"/>
        <w:rPr>
          <w:sz w:val="20"/>
        </w:rPr>
      </w:pPr>
      <w:r>
        <w:rPr>
          <w:sz w:val="20"/>
        </w:rPr>
        <w:drawing>
          <wp:inline distT="0" distB="0" distL="0" distR="0">
            <wp:extent cx="4785360" cy="3086100"/>
            <wp:effectExtent l="0" t="0" r="0" b="0"/>
            <wp:docPr id="33" name="image14.png"/>
            <wp:cNvGraphicFramePr>
              <a:graphicFrameLocks noChangeAspect="1"/>
            </wp:cNvGraphicFramePr>
            <a:graphic>
              <a:graphicData uri="http://schemas.openxmlformats.org/drawingml/2006/picture">
                <pic:pic>
                  <pic:nvPicPr>
                    <pic:cNvPr id="34" name="image14.png"/>
                    <pic:cNvPicPr/>
                  </pic:nvPicPr>
                  <pic:blipFill>
                    <a:blip r:embed="rId97" cstate="print"/>
                    <a:stretch>
                      <a:fillRect/>
                    </a:stretch>
                  </pic:blipFill>
                  <pic:spPr>
                    <a:xfrm>
                      <a:off x="0" y="0"/>
                      <a:ext cx="4785360" cy="3086100"/>
                    </a:xfrm>
                    <a:prstGeom prst="rect">
                      <a:avLst/>
                    </a:prstGeom>
                  </pic:spPr>
                </pic:pic>
              </a:graphicData>
            </a:graphic>
          </wp:inline>
        </w:drawing>
      </w:r>
      <w:r>
        <w:rPr>
          <w:sz w:val="20"/>
        </w:rPr>
      </w:r>
    </w:p>
    <w:p>
      <w:pPr>
        <w:pStyle w:val="ListParagraph"/>
        <w:numPr>
          <w:ilvl w:val="0"/>
          <w:numId w:val="30"/>
        </w:numPr>
        <w:tabs>
          <w:tab w:pos="1427" w:val="left" w:leader="none"/>
          <w:tab w:pos="1428" w:val="left" w:leader="none"/>
        </w:tabs>
        <w:spacing w:line="240" w:lineRule="auto" w:before="132" w:after="0"/>
        <w:ind w:left="1428" w:right="0" w:hanging="368"/>
        <w:jc w:val="left"/>
        <w:rPr>
          <w:sz w:val="18"/>
        </w:rPr>
      </w:pPr>
      <w:r>
        <w:rPr>
          <w:w w:val="110"/>
          <w:sz w:val="18"/>
        </w:rPr>
        <w:t>CloudWatch</w:t>
      </w:r>
      <w:r>
        <w:rPr>
          <w:spacing w:val="-18"/>
          <w:w w:val="110"/>
          <w:sz w:val="18"/>
        </w:rPr>
        <w:t> </w:t>
      </w:r>
      <w:r>
        <w:rPr>
          <w:w w:val="110"/>
          <w:sz w:val="18"/>
        </w:rPr>
        <w:t>Events</w:t>
      </w:r>
      <w:r>
        <w:rPr>
          <w:spacing w:val="-17"/>
          <w:w w:val="110"/>
          <w:sz w:val="18"/>
        </w:rPr>
        <w:t> </w:t>
      </w:r>
      <w:r>
        <w:rPr>
          <w:w w:val="110"/>
          <w:sz w:val="18"/>
        </w:rPr>
        <w:t>can</w:t>
      </w:r>
      <w:r>
        <w:rPr>
          <w:spacing w:val="-18"/>
          <w:w w:val="110"/>
          <w:sz w:val="18"/>
        </w:rPr>
        <w:t> </w:t>
      </w:r>
      <w:r>
        <w:rPr>
          <w:w w:val="110"/>
          <w:sz w:val="18"/>
        </w:rPr>
        <w:t>create</w:t>
      </w:r>
      <w:r>
        <w:rPr>
          <w:spacing w:val="-17"/>
          <w:w w:val="110"/>
          <w:sz w:val="18"/>
        </w:rPr>
        <w:t> </w:t>
      </w:r>
      <w:r>
        <w:rPr>
          <w:w w:val="110"/>
          <w:sz w:val="18"/>
        </w:rPr>
        <w:t>the</w:t>
      </w:r>
      <w:r>
        <w:rPr>
          <w:spacing w:val="-18"/>
          <w:w w:val="110"/>
          <w:sz w:val="18"/>
        </w:rPr>
        <w:t> </w:t>
      </w:r>
      <w:r>
        <w:rPr>
          <w:w w:val="110"/>
          <w:sz w:val="18"/>
        </w:rPr>
        <w:t>IAM</w:t>
      </w:r>
      <w:r>
        <w:rPr>
          <w:spacing w:val="-17"/>
          <w:w w:val="110"/>
          <w:sz w:val="18"/>
        </w:rPr>
        <w:t> </w:t>
      </w:r>
      <w:r>
        <w:rPr>
          <w:w w:val="110"/>
          <w:sz w:val="18"/>
        </w:rPr>
        <w:t>role</w:t>
      </w:r>
      <w:r>
        <w:rPr>
          <w:spacing w:val="-18"/>
          <w:w w:val="110"/>
          <w:sz w:val="18"/>
        </w:rPr>
        <w:t> </w:t>
      </w:r>
      <w:r>
        <w:rPr>
          <w:w w:val="110"/>
          <w:sz w:val="18"/>
        </w:rPr>
        <w:t>needed</w:t>
      </w:r>
      <w:r>
        <w:rPr>
          <w:spacing w:val="-17"/>
          <w:w w:val="110"/>
          <w:sz w:val="18"/>
        </w:rPr>
        <w:t> </w:t>
      </w:r>
      <w:r>
        <w:rPr>
          <w:w w:val="110"/>
          <w:sz w:val="18"/>
        </w:rPr>
        <w:t>for</w:t>
      </w:r>
      <w:r>
        <w:rPr>
          <w:spacing w:val="-18"/>
          <w:w w:val="110"/>
          <w:sz w:val="18"/>
        </w:rPr>
        <w:t> </w:t>
      </w:r>
      <w:r>
        <w:rPr>
          <w:w w:val="110"/>
          <w:sz w:val="18"/>
        </w:rPr>
        <w:t>your</w:t>
      </w:r>
      <w:r>
        <w:rPr>
          <w:spacing w:val="-17"/>
          <w:w w:val="110"/>
          <w:sz w:val="18"/>
        </w:rPr>
        <w:t> </w:t>
      </w:r>
      <w:r>
        <w:rPr>
          <w:w w:val="110"/>
          <w:sz w:val="18"/>
        </w:rPr>
        <w:t>event</w:t>
      </w:r>
      <w:r>
        <w:rPr>
          <w:spacing w:val="-18"/>
          <w:w w:val="110"/>
          <w:sz w:val="18"/>
        </w:rPr>
        <w:t> </w:t>
      </w:r>
      <w:r>
        <w:rPr>
          <w:w w:val="110"/>
          <w:sz w:val="18"/>
        </w:rPr>
        <w:t>to</w:t>
      </w:r>
      <w:r>
        <w:rPr>
          <w:spacing w:val="-17"/>
          <w:w w:val="110"/>
          <w:sz w:val="18"/>
        </w:rPr>
        <w:t> </w:t>
      </w:r>
      <w:r>
        <w:rPr>
          <w:w w:val="110"/>
          <w:sz w:val="18"/>
        </w:rPr>
        <w:t>run:</w:t>
      </w:r>
    </w:p>
    <w:p>
      <w:pPr>
        <w:pStyle w:val="ListParagraph"/>
        <w:numPr>
          <w:ilvl w:val="1"/>
          <w:numId w:val="30"/>
        </w:numPr>
        <w:tabs>
          <w:tab w:pos="1612" w:val="left" w:leader="none"/>
        </w:tabs>
        <w:spacing w:line="240" w:lineRule="auto" w:before="188" w:after="0"/>
        <w:ind w:left="1612" w:right="0" w:hanging="184"/>
        <w:jc w:val="left"/>
        <w:rPr>
          <w:sz w:val="18"/>
        </w:rPr>
      </w:pPr>
      <w:r>
        <w:rPr>
          <w:spacing w:val="-6"/>
          <w:w w:val="105"/>
          <w:sz w:val="18"/>
        </w:rPr>
        <w:t>To</w:t>
      </w:r>
      <w:r>
        <w:rPr>
          <w:spacing w:val="-14"/>
          <w:w w:val="105"/>
          <w:sz w:val="18"/>
        </w:rPr>
        <w:t> </w:t>
      </w:r>
      <w:r>
        <w:rPr>
          <w:w w:val="105"/>
          <w:sz w:val="18"/>
        </w:rPr>
        <w:t>create</w:t>
      </w:r>
      <w:r>
        <w:rPr>
          <w:spacing w:val="-14"/>
          <w:w w:val="105"/>
          <w:sz w:val="18"/>
        </w:rPr>
        <w:t> </w:t>
      </w:r>
      <w:r>
        <w:rPr>
          <w:w w:val="105"/>
          <w:sz w:val="18"/>
        </w:rPr>
        <w:t>an</w:t>
      </w:r>
      <w:r>
        <w:rPr>
          <w:spacing w:val="-14"/>
          <w:w w:val="105"/>
          <w:sz w:val="18"/>
        </w:rPr>
        <w:t> </w:t>
      </w:r>
      <w:r>
        <w:rPr>
          <w:w w:val="105"/>
          <w:sz w:val="18"/>
        </w:rPr>
        <w:t>IAM</w:t>
      </w:r>
      <w:r>
        <w:rPr>
          <w:spacing w:val="-14"/>
          <w:w w:val="105"/>
          <w:sz w:val="18"/>
        </w:rPr>
        <w:t> </w:t>
      </w:r>
      <w:r>
        <w:rPr>
          <w:w w:val="105"/>
          <w:sz w:val="18"/>
        </w:rPr>
        <w:t>role</w:t>
      </w:r>
      <w:r>
        <w:rPr>
          <w:spacing w:val="-14"/>
          <w:w w:val="105"/>
          <w:sz w:val="18"/>
        </w:rPr>
        <w:t> </w:t>
      </w:r>
      <w:r>
        <w:rPr>
          <w:w w:val="105"/>
          <w:sz w:val="18"/>
        </w:rPr>
        <w:t>automatically,</w:t>
      </w:r>
      <w:r>
        <w:rPr>
          <w:spacing w:val="-14"/>
          <w:w w:val="105"/>
          <w:sz w:val="18"/>
        </w:rPr>
        <w:t> </w:t>
      </w:r>
      <w:r>
        <w:rPr>
          <w:w w:val="105"/>
          <w:sz w:val="18"/>
        </w:rPr>
        <w:t>select</w:t>
      </w:r>
      <w:r>
        <w:rPr>
          <w:spacing w:val="-14"/>
          <w:w w:val="105"/>
          <w:sz w:val="18"/>
        </w:rPr>
        <w:t> </w:t>
      </w:r>
      <w:r>
        <w:rPr>
          <w:rFonts w:ascii="Trebuchet MS" w:hAnsi="Trebuchet MS"/>
          <w:b/>
          <w:w w:val="105"/>
          <w:sz w:val="18"/>
        </w:rPr>
        <w:t>Create</w:t>
      </w:r>
      <w:r>
        <w:rPr>
          <w:rFonts w:ascii="Trebuchet MS" w:hAnsi="Trebuchet MS"/>
          <w:b/>
          <w:spacing w:val="-12"/>
          <w:w w:val="105"/>
          <w:sz w:val="18"/>
        </w:rPr>
        <w:t> </w:t>
      </w:r>
      <w:r>
        <w:rPr>
          <w:rFonts w:ascii="Trebuchet MS" w:hAnsi="Trebuchet MS"/>
          <w:b/>
          <w:w w:val="105"/>
          <w:sz w:val="18"/>
        </w:rPr>
        <w:t>a</w:t>
      </w:r>
      <w:r>
        <w:rPr>
          <w:rFonts w:ascii="Trebuchet MS" w:hAnsi="Trebuchet MS"/>
          <w:b/>
          <w:spacing w:val="-12"/>
          <w:w w:val="105"/>
          <w:sz w:val="18"/>
        </w:rPr>
        <w:t> </w:t>
      </w:r>
      <w:r>
        <w:rPr>
          <w:rFonts w:ascii="Trebuchet MS" w:hAnsi="Trebuchet MS"/>
          <w:b/>
          <w:w w:val="105"/>
          <w:sz w:val="18"/>
        </w:rPr>
        <w:t>new</w:t>
      </w:r>
      <w:r>
        <w:rPr>
          <w:rFonts w:ascii="Trebuchet MS" w:hAnsi="Trebuchet MS"/>
          <w:b/>
          <w:spacing w:val="-12"/>
          <w:w w:val="105"/>
          <w:sz w:val="18"/>
        </w:rPr>
        <w:t> </w:t>
      </w:r>
      <w:r>
        <w:rPr>
          <w:rFonts w:ascii="Trebuchet MS" w:hAnsi="Trebuchet MS"/>
          <w:b/>
          <w:w w:val="105"/>
          <w:sz w:val="18"/>
        </w:rPr>
        <w:t>role</w:t>
      </w:r>
      <w:r>
        <w:rPr>
          <w:rFonts w:ascii="Trebuchet MS" w:hAnsi="Trebuchet MS"/>
          <w:b/>
          <w:spacing w:val="-12"/>
          <w:w w:val="105"/>
          <w:sz w:val="18"/>
        </w:rPr>
        <w:t> </w:t>
      </w:r>
      <w:r>
        <w:rPr>
          <w:rFonts w:ascii="Trebuchet MS" w:hAnsi="Trebuchet MS"/>
          <w:b/>
          <w:w w:val="105"/>
          <w:sz w:val="18"/>
        </w:rPr>
        <w:t>for</w:t>
      </w:r>
      <w:r>
        <w:rPr>
          <w:rFonts w:ascii="Trebuchet MS" w:hAnsi="Trebuchet MS"/>
          <w:b/>
          <w:spacing w:val="-12"/>
          <w:w w:val="105"/>
          <w:sz w:val="18"/>
        </w:rPr>
        <w:t> </w:t>
      </w:r>
      <w:r>
        <w:rPr>
          <w:rFonts w:ascii="Trebuchet MS" w:hAnsi="Trebuchet MS"/>
          <w:b/>
          <w:w w:val="105"/>
          <w:sz w:val="18"/>
        </w:rPr>
        <w:t>this</w:t>
      </w:r>
      <w:r>
        <w:rPr>
          <w:rFonts w:ascii="Trebuchet MS" w:hAnsi="Trebuchet MS"/>
          <w:b/>
          <w:spacing w:val="-12"/>
          <w:w w:val="105"/>
          <w:sz w:val="18"/>
        </w:rPr>
        <w:t> </w:t>
      </w:r>
      <w:r>
        <w:rPr>
          <w:rFonts w:ascii="Trebuchet MS" w:hAnsi="Trebuchet MS"/>
          <w:b/>
          <w:w w:val="105"/>
          <w:sz w:val="18"/>
        </w:rPr>
        <w:t>speciﬁc</w:t>
      </w:r>
      <w:r>
        <w:rPr>
          <w:rFonts w:ascii="Trebuchet MS" w:hAnsi="Trebuchet MS"/>
          <w:b/>
          <w:spacing w:val="-12"/>
          <w:w w:val="105"/>
          <w:sz w:val="18"/>
        </w:rPr>
        <w:t> </w:t>
      </w:r>
      <w:r>
        <w:rPr>
          <w:rFonts w:ascii="Trebuchet MS" w:hAnsi="Trebuchet MS"/>
          <w:b/>
          <w:w w:val="105"/>
          <w:sz w:val="18"/>
        </w:rPr>
        <w:t>resource</w:t>
      </w:r>
      <w:r>
        <w:rPr>
          <w:w w:val="105"/>
          <w:sz w:val="18"/>
        </w:rPr>
        <w:t>.</w:t>
      </w:r>
    </w:p>
    <w:p>
      <w:pPr>
        <w:pStyle w:val="ListParagraph"/>
        <w:numPr>
          <w:ilvl w:val="1"/>
          <w:numId w:val="30"/>
        </w:numPr>
        <w:tabs>
          <w:tab w:pos="1612" w:val="left" w:leader="none"/>
        </w:tabs>
        <w:spacing w:line="240" w:lineRule="auto" w:before="93" w:after="0"/>
        <w:ind w:left="1612" w:right="0" w:hanging="184"/>
        <w:jc w:val="left"/>
        <w:rPr>
          <w:sz w:val="18"/>
        </w:rPr>
      </w:pPr>
      <w:r>
        <w:rPr>
          <w:spacing w:val="-6"/>
          <w:w w:val="105"/>
          <w:sz w:val="18"/>
        </w:rPr>
        <w:t>To</w:t>
      </w:r>
      <w:r>
        <w:rPr>
          <w:spacing w:val="-13"/>
          <w:w w:val="105"/>
          <w:sz w:val="18"/>
        </w:rPr>
        <w:t> </w:t>
      </w:r>
      <w:r>
        <w:rPr>
          <w:w w:val="105"/>
          <w:sz w:val="18"/>
        </w:rPr>
        <w:t>use</w:t>
      </w:r>
      <w:r>
        <w:rPr>
          <w:spacing w:val="-12"/>
          <w:w w:val="105"/>
          <w:sz w:val="18"/>
        </w:rPr>
        <w:t> </w:t>
      </w:r>
      <w:r>
        <w:rPr>
          <w:w w:val="105"/>
          <w:sz w:val="18"/>
        </w:rPr>
        <w:t>an</w:t>
      </w:r>
      <w:r>
        <w:rPr>
          <w:spacing w:val="-12"/>
          <w:w w:val="105"/>
          <w:sz w:val="18"/>
        </w:rPr>
        <w:t> </w:t>
      </w:r>
      <w:r>
        <w:rPr>
          <w:w w:val="105"/>
          <w:sz w:val="18"/>
        </w:rPr>
        <w:t>IAM</w:t>
      </w:r>
      <w:r>
        <w:rPr>
          <w:spacing w:val="-12"/>
          <w:w w:val="105"/>
          <w:sz w:val="18"/>
        </w:rPr>
        <w:t> </w:t>
      </w:r>
      <w:r>
        <w:rPr>
          <w:w w:val="105"/>
          <w:sz w:val="18"/>
        </w:rPr>
        <w:t>role</w:t>
      </w:r>
      <w:r>
        <w:rPr>
          <w:spacing w:val="-13"/>
          <w:w w:val="105"/>
          <w:sz w:val="18"/>
        </w:rPr>
        <w:t> </w:t>
      </w:r>
      <w:r>
        <w:rPr>
          <w:w w:val="105"/>
          <w:sz w:val="18"/>
        </w:rPr>
        <w:t>that</w:t>
      </w:r>
      <w:r>
        <w:rPr>
          <w:spacing w:val="-12"/>
          <w:w w:val="105"/>
          <w:sz w:val="18"/>
        </w:rPr>
        <w:t> </w:t>
      </w:r>
      <w:r>
        <w:rPr>
          <w:w w:val="105"/>
          <w:sz w:val="18"/>
        </w:rPr>
        <w:t>you</w:t>
      </w:r>
      <w:r>
        <w:rPr>
          <w:spacing w:val="-12"/>
          <w:w w:val="105"/>
          <w:sz w:val="18"/>
        </w:rPr>
        <w:t> </w:t>
      </w:r>
      <w:r>
        <w:rPr>
          <w:w w:val="105"/>
          <w:sz w:val="18"/>
        </w:rPr>
        <w:t>created</w:t>
      </w:r>
      <w:r>
        <w:rPr>
          <w:spacing w:val="-12"/>
          <w:w w:val="105"/>
          <w:sz w:val="18"/>
        </w:rPr>
        <w:t> </w:t>
      </w:r>
      <w:r>
        <w:rPr>
          <w:w w:val="105"/>
          <w:sz w:val="18"/>
        </w:rPr>
        <w:t>before,</w:t>
      </w:r>
      <w:r>
        <w:rPr>
          <w:spacing w:val="-12"/>
          <w:w w:val="105"/>
          <w:sz w:val="18"/>
        </w:rPr>
        <w:t> </w:t>
      </w:r>
      <w:r>
        <w:rPr>
          <w:w w:val="105"/>
          <w:sz w:val="18"/>
        </w:rPr>
        <w:t>choose</w:t>
      </w:r>
      <w:r>
        <w:rPr>
          <w:spacing w:val="-13"/>
          <w:w w:val="105"/>
          <w:sz w:val="18"/>
        </w:rPr>
        <w:t> </w:t>
      </w:r>
      <w:r>
        <w:rPr>
          <w:rFonts w:ascii="Trebuchet MS" w:hAnsi="Trebuchet MS"/>
          <w:b/>
          <w:w w:val="105"/>
          <w:sz w:val="18"/>
        </w:rPr>
        <w:t>Use</w:t>
      </w:r>
      <w:r>
        <w:rPr>
          <w:rFonts w:ascii="Trebuchet MS" w:hAnsi="Trebuchet MS"/>
          <w:b/>
          <w:spacing w:val="-10"/>
          <w:w w:val="105"/>
          <w:sz w:val="18"/>
        </w:rPr>
        <w:t> </w:t>
      </w:r>
      <w:r>
        <w:rPr>
          <w:rFonts w:ascii="Trebuchet MS" w:hAnsi="Trebuchet MS"/>
          <w:b/>
          <w:w w:val="105"/>
          <w:sz w:val="18"/>
        </w:rPr>
        <w:t>existing</w:t>
      </w:r>
      <w:r>
        <w:rPr>
          <w:rFonts w:ascii="Trebuchet MS" w:hAnsi="Trebuchet MS"/>
          <w:b/>
          <w:spacing w:val="-10"/>
          <w:w w:val="105"/>
          <w:sz w:val="18"/>
        </w:rPr>
        <w:t> </w:t>
      </w:r>
      <w:r>
        <w:rPr>
          <w:rFonts w:ascii="Trebuchet MS" w:hAnsi="Trebuchet MS"/>
          <w:b/>
          <w:w w:val="105"/>
          <w:sz w:val="18"/>
        </w:rPr>
        <w:t>role</w:t>
      </w:r>
      <w:r>
        <w:rPr>
          <w:w w:val="105"/>
          <w:sz w:val="18"/>
        </w:rPr>
        <w:t>.</w:t>
      </w:r>
    </w:p>
    <w:p>
      <w:pPr>
        <w:pStyle w:val="ListParagraph"/>
        <w:numPr>
          <w:ilvl w:val="0"/>
          <w:numId w:val="30"/>
        </w:numPr>
        <w:tabs>
          <w:tab w:pos="1427" w:val="left" w:leader="none"/>
          <w:tab w:pos="1428" w:val="left" w:leader="none"/>
        </w:tabs>
        <w:spacing w:line="240" w:lineRule="auto" w:before="92" w:after="0"/>
        <w:ind w:left="1428" w:right="0" w:hanging="368"/>
        <w:jc w:val="left"/>
        <w:rPr>
          <w:sz w:val="18"/>
        </w:rPr>
      </w:pPr>
      <w:r>
        <w:rPr>
          <w:w w:val="105"/>
          <w:sz w:val="18"/>
        </w:rPr>
        <w:t>Choose </w:t>
      </w:r>
      <w:r>
        <w:rPr>
          <w:rFonts w:ascii="Trebuchet MS" w:hAnsi="Trebuchet MS"/>
          <w:b/>
          <w:w w:val="105"/>
          <w:sz w:val="18"/>
        </w:rPr>
        <w:t>Conﬁgure</w:t>
      </w:r>
      <w:r>
        <w:rPr>
          <w:rFonts w:ascii="Trebuchet MS" w:hAnsi="Trebuchet MS"/>
          <w:b/>
          <w:spacing w:val="-22"/>
          <w:w w:val="105"/>
          <w:sz w:val="18"/>
        </w:rPr>
        <w:t> </w:t>
      </w:r>
      <w:r>
        <w:rPr>
          <w:rFonts w:ascii="Trebuchet MS" w:hAnsi="Trebuchet MS"/>
          <w:b/>
          <w:w w:val="105"/>
          <w:sz w:val="18"/>
        </w:rPr>
        <w:t>details</w:t>
      </w:r>
      <w:r>
        <w:rPr>
          <w:w w:val="105"/>
          <w:sz w:val="18"/>
        </w:rPr>
        <w:t>.</w:t>
      </w:r>
    </w:p>
    <w:p>
      <w:pPr>
        <w:pStyle w:val="BodyText"/>
        <w:spacing w:before="4"/>
      </w:pPr>
    </w:p>
    <w:p>
      <w:pPr>
        <w:spacing w:before="1"/>
        <w:ind w:left="1428" w:right="0" w:firstLine="0"/>
        <w:jc w:val="left"/>
        <w:rPr>
          <w:sz w:val="18"/>
        </w:rPr>
      </w:pPr>
      <w:r>
        <w:rPr>
          <w:w w:val="105"/>
          <w:sz w:val="18"/>
        </w:rPr>
        <w:t>The </w:t>
      </w:r>
      <w:r>
        <w:rPr>
          <w:rFonts w:ascii="Trebuchet MS" w:hAnsi="Trebuchet MS"/>
          <w:b/>
          <w:w w:val="105"/>
          <w:sz w:val="18"/>
        </w:rPr>
        <w:t>Step 2: Conﬁgure rule details </w:t>
      </w:r>
      <w:r>
        <w:rPr>
          <w:w w:val="105"/>
          <w:sz w:val="18"/>
        </w:rPr>
        <w:t>page is displayed.</w:t>
      </w:r>
    </w:p>
    <w:p>
      <w:pPr>
        <w:pStyle w:val="ListParagraph"/>
        <w:numPr>
          <w:ilvl w:val="0"/>
          <w:numId w:val="30"/>
        </w:numPr>
        <w:tabs>
          <w:tab w:pos="1427" w:val="left" w:leader="none"/>
          <w:tab w:pos="1428" w:val="left" w:leader="none"/>
        </w:tabs>
        <w:spacing w:line="225" w:lineRule="auto" w:before="102" w:after="0"/>
        <w:ind w:left="1428" w:right="1421" w:hanging="368"/>
        <w:jc w:val="left"/>
        <w:rPr>
          <w:sz w:val="18"/>
        </w:rPr>
      </w:pPr>
      <w:r>
        <w:rPr/>
        <w:drawing>
          <wp:anchor distT="0" distB="0" distL="0" distR="0" allowOverlap="1" layoutInCell="1" locked="0" behindDoc="0" simplePos="0" relativeHeight="115">
            <wp:simplePos x="0" y="0"/>
            <wp:positionH relativeFrom="page">
              <wp:posOffset>1777685</wp:posOffset>
            </wp:positionH>
            <wp:positionV relativeFrom="paragraph">
              <wp:posOffset>402311</wp:posOffset>
            </wp:positionV>
            <wp:extent cx="5307310" cy="1700212"/>
            <wp:effectExtent l="0" t="0" r="0" b="0"/>
            <wp:wrapTopAndBottom/>
            <wp:docPr id="35" name="image15.png"/>
            <wp:cNvGraphicFramePr>
              <a:graphicFrameLocks noChangeAspect="1"/>
            </wp:cNvGraphicFramePr>
            <a:graphic>
              <a:graphicData uri="http://schemas.openxmlformats.org/drawingml/2006/picture">
                <pic:pic>
                  <pic:nvPicPr>
                    <pic:cNvPr id="36" name="image15.png"/>
                    <pic:cNvPicPr/>
                  </pic:nvPicPr>
                  <pic:blipFill>
                    <a:blip r:embed="rId98" cstate="print"/>
                    <a:stretch>
                      <a:fillRect/>
                    </a:stretch>
                  </pic:blipFill>
                  <pic:spPr>
                    <a:xfrm>
                      <a:off x="0" y="0"/>
                      <a:ext cx="5307310" cy="1700212"/>
                    </a:xfrm>
                    <a:prstGeom prst="rect">
                      <a:avLst/>
                    </a:prstGeom>
                  </pic:spPr>
                </pic:pic>
              </a:graphicData>
            </a:graphic>
          </wp:anchor>
        </w:drawing>
      </w:r>
      <w:r>
        <w:rPr>
          <w:w w:val="105"/>
          <w:sz w:val="18"/>
        </w:rPr>
        <w:t>Type</w:t>
      </w:r>
      <w:r>
        <w:rPr>
          <w:spacing w:val="-19"/>
          <w:w w:val="105"/>
          <w:sz w:val="18"/>
        </w:rPr>
        <w:t> </w:t>
      </w:r>
      <w:r>
        <w:rPr>
          <w:w w:val="105"/>
          <w:sz w:val="18"/>
        </w:rPr>
        <w:t>a</w:t>
      </w:r>
      <w:r>
        <w:rPr>
          <w:spacing w:val="-19"/>
          <w:w w:val="105"/>
          <w:sz w:val="18"/>
        </w:rPr>
        <w:t> </w:t>
      </w:r>
      <w:r>
        <w:rPr>
          <w:rFonts w:ascii="Trebuchet MS"/>
          <w:b/>
          <w:w w:val="105"/>
          <w:sz w:val="18"/>
        </w:rPr>
        <w:t>Name</w:t>
      </w:r>
      <w:r>
        <w:rPr>
          <w:rFonts w:ascii="Trebuchet MS"/>
          <w:b/>
          <w:spacing w:val="-16"/>
          <w:w w:val="105"/>
          <w:sz w:val="18"/>
        </w:rPr>
        <w:t> </w:t>
      </w:r>
      <w:r>
        <w:rPr>
          <w:w w:val="105"/>
          <w:sz w:val="18"/>
        </w:rPr>
        <w:t>for</w:t>
      </w:r>
      <w:r>
        <w:rPr>
          <w:spacing w:val="-19"/>
          <w:w w:val="105"/>
          <w:sz w:val="18"/>
        </w:rPr>
        <w:t> </w:t>
      </w:r>
      <w:r>
        <w:rPr>
          <w:w w:val="105"/>
          <w:sz w:val="18"/>
        </w:rPr>
        <w:t>your</w:t>
      </w:r>
      <w:r>
        <w:rPr>
          <w:spacing w:val="-18"/>
          <w:w w:val="105"/>
          <w:sz w:val="18"/>
        </w:rPr>
        <w:t> </w:t>
      </w:r>
      <w:r>
        <w:rPr>
          <w:w w:val="105"/>
          <w:sz w:val="18"/>
        </w:rPr>
        <w:t>rule</w:t>
      </w:r>
      <w:r>
        <w:rPr>
          <w:spacing w:val="-19"/>
          <w:w w:val="105"/>
          <w:sz w:val="18"/>
        </w:rPr>
        <w:t> </w:t>
      </w:r>
      <w:r>
        <w:rPr>
          <w:w w:val="105"/>
          <w:sz w:val="18"/>
        </w:rPr>
        <w:t>(for</w:t>
      </w:r>
      <w:r>
        <w:rPr>
          <w:spacing w:val="-19"/>
          <w:w w:val="105"/>
          <w:sz w:val="18"/>
        </w:rPr>
        <w:t> </w:t>
      </w:r>
      <w:r>
        <w:rPr>
          <w:w w:val="105"/>
          <w:sz w:val="18"/>
        </w:rPr>
        <w:t>example,</w:t>
      </w:r>
      <w:r>
        <w:rPr>
          <w:spacing w:val="-18"/>
          <w:w w:val="105"/>
          <w:sz w:val="18"/>
        </w:rPr>
        <w:t> </w:t>
      </w:r>
      <w:r>
        <w:rPr>
          <w:rFonts w:ascii="Courier New"/>
          <w:w w:val="105"/>
          <w:sz w:val="18"/>
        </w:rPr>
        <w:t>statemachine-event</w:t>
      </w:r>
      <w:r>
        <w:rPr>
          <w:w w:val="105"/>
          <w:sz w:val="18"/>
        </w:rPr>
        <w:t>),</w:t>
      </w:r>
      <w:r>
        <w:rPr>
          <w:spacing w:val="-19"/>
          <w:w w:val="105"/>
          <w:sz w:val="18"/>
        </w:rPr>
        <w:t> </w:t>
      </w:r>
      <w:r>
        <w:rPr>
          <w:w w:val="105"/>
          <w:sz w:val="18"/>
        </w:rPr>
        <w:t>choose</w:t>
      </w:r>
      <w:r>
        <w:rPr>
          <w:spacing w:val="-18"/>
          <w:w w:val="105"/>
          <w:sz w:val="18"/>
        </w:rPr>
        <w:t> </w:t>
      </w:r>
      <w:r>
        <w:rPr>
          <w:rFonts w:ascii="Trebuchet MS"/>
          <w:b/>
          <w:w w:val="105"/>
          <w:sz w:val="18"/>
        </w:rPr>
        <w:t>Enabled</w:t>
      </w:r>
      <w:r>
        <w:rPr>
          <w:rFonts w:ascii="Trebuchet MS"/>
          <w:b/>
          <w:spacing w:val="-17"/>
          <w:w w:val="105"/>
          <w:sz w:val="18"/>
        </w:rPr>
        <w:t> </w:t>
      </w:r>
      <w:r>
        <w:rPr>
          <w:w w:val="105"/>
          <w:sz w:val="18"/>
        </w:rPr>
        <w:t>for</w:t>
      </w:r>
      <w:r>
        <w:rPr>
          <w:spacing w:val="-19"/>
          <w:w w:val="105"/>
          <w:sz w:val="18"/>
        </w:rPr>
        <w:t> </w:t>
      </w:r>
      <w:r>
        <w:rPr>
          <w:rFonts w:ascii="Trebuchet MS"/>
          <w:b/>
          <w:w w:val="105"/>
          <w:sz w:val="18"/>
        </w:rPr>
        <w:t>State</w:t>
      </w:r>
      <w:r>
        <w:rPr>
          <w:w w:val="105"/>
          <w:sz w:val="18"/>
        </w:rPr>
        <w:t>,</w:t>
      </w:r>
      <w:r>
        <w:rPr>
          <w:spacing w:val="-18"/>
          <w:w w:val="105"/>
          <w:sz w:val="18"/>
        </w:rPr>
        <w:t> </w:t>
      </w:r>
      <w:r>
        <w:rPr>
          <w:w w:val="105"/>
          <w:sz w:val="18"/>
        </w:rPr>
        <w:t>and then choose </w:t>
      </w:r>
      <w:r>
        <w:rPr>
          <w:rFonts w:ascii="Trebuchet MS"/>
          <w:b/>
          <w:w w:val="105"/>
          <w:sz w:val="18"/>
        </w:rPr>
        <w:t>Create</w:t>
      </w:r>
      <w:r>
        <w:rPr>
          <w:rFonts w:ascii="Trebuchet MS"/>
          <w:b/>
          <w:spacing w:val="-35"/>
          <w:w w:val="105"/>
          <w:sz w:val="18"/>
        </w:rPr>
        <w:t> </w:t>
      </w:r>
      <w:r>
        <w:rPr>
          <w:rFonts w:ascii="Trebuchet MS"/>
          <w:b/>
          <w:w w:val="105"/>
          <w:sz w:val="18"/>
        </w:rPr>
        <w:t>rule</w:t>
      </w:r>
      <w:r>
        <w:rPr>
          <w:w w:val="105"/>
          <w:sz w:val="18"/>
        </w:rPr>
        <w:t>.</w:t>
      </w:r>
    </w:p>
    <w:p>
      <w:pPr>
        <w:pStyle w:val="BodyText"/>
        <w:spacing w:before="9"/>
        <w:rPr>
          <w:sz w:val="22"/>
        </w:rPr>
      </w:pPr>
    </w:p>
    <w:p>
      <w:pPr>
        <w:pStyle w:val="BodyText"/>
        <w:ind w:left="1428"/>
      </w:pPr>
      <w:r>
        <w:rPr>
          <w:w w:val="110"/>
        </w:rPr>
        <w:t>The rule is created and the </w:t>
      </w:r>
      <w:r>
        <w:rPr>
          <w:rFonts w:ascii="Trebuchet MS"/>
          <w:b/>
          <w:w w:val="110"/>
        </w:rPr>
        <w:t>Rules </w:t>
      </w:r>
      <w:r>
        <w:rPr>
          <w:w w:val="110"/>
        </w:rPr>
        <w:t>page is displayed, listing all your CloudWatch Events rules.</w:t>
      </w:r>
    </w:p>
    <w:p>
      <w:pPr>
        <w:spacing w:after="0"/>
        <w:sectPr>
          <w:headerReference w:type="default" r:id="rId96"/>
          <w:pgSz w:w="12240" w:h="15840"/>
          <w:pgMar w:header="699" w:footer="874" w:top="1160" w:bottom="1060" w:left="1340" w:right="0"/>
        </w:sectPr>
      </w:pPr>
    </w:p>
    <w:p>
      <w:pPr>
        <w:pStyle w:val="BodyText"/>
        <w:spacing w:line="213" w:lineRule="exact"/>
        <w:ind w:left="3587"/>
      </w:pPr>
      <w:r>
        <w:rPr/>
        <w:pict>
          <v:group style="position:absolute;margin-left:72pt;margin-top:11.880002pt;width:486pt;height:.5pt;mso-position-horizontal-relative:page;mso-position-vertical-relative:paragraph;z-index:-251539456;mso-wrap-distance-left:0;mso-wrap-distance-right:0" coordorigin="1440,238" coordsize="9720,10">
            <v:line style="position:absolute" from="3870,243" to="1440,243" stroked="true" strokeweight=".5pt" strokecolor="#000000">
              <v:stroke dashstyle="solid"/>
            </v:line>
            <v:line style="position:absolute" from="8730,243" to="3870,243" stroked="true" strokeweight=".5pt" strokecolor="#000000">
              <v:stroke dashstyle="solid"/>
            </v:line>
            <v:line style="position:absolute" from="11160,243" to="8730,243" stroked="true" strokeweight=".5pt" strokecolor="#000000">
              <v:stroke dashstyle="solid"/>
            </v:line>
            <w10:wrap type="topAndBottom"/>
          </v:group>
        </w:pict>
      </w:r>
      <w:r>
        <w:rPr/>
        <w:drawing>
          <wp:anchor distT="0" distB="0" distL="0" distR="0" allowOverlap="1" layoutInCell="1" locked="0" behindDoc="0" simplePos="0" relativeHeight="117">
            <wp:simplePos x="0" y="0"/>
            <wp:positionH relativeFrom="page">
              <wp:posOffset>1783080</wp:posOffset>
            </wp:positionH>
            <wp:positionV relativeFrom="paragraph">
              <wp:posOffset>303695</wp:posOffset>
            </wp:positionV>
            <wp:extent cx="5207508" cy="2182558"/>
            <wp:effectExtent l="0" t="0" r="0" b="0"/>
            <wp:wrapTopAndBottom/>
            <wp:docPr id="37" name="image16.png"/>
            <wp:cNvGraphicFramePr>
              <a:graphicFrameLocks noChangeAspect="1"/>
            </wp:cNvGraphicFramePr>
            <a:graphic>
              <a:graphicData uri="http://schemas.openxmlformats.org/drawingml/2006/picture">
                <pic:pic>
                  <pic:nvPicPr>
                    <pic:cNvPr id="38" name="image16.png"/>
                    <pic:cNvPicPr/>
                  </pic:nvPicPr>
                  <pic:blipFill>
                    <a:blip r:embed="rId100" cstate="print"/>
                    <a:stretch>
                      <a:fillRect/>
                    </a:stretch>
                  </pic:blipFill>
                  <pic:spPr>
                    <a:xfrm>
                      <a:off x="0" y="0"/>
                      <a:ext cx="5207508" cy="2182558"/>
                    </a:xfrm>
                    <a:prstGeom prst="rect">
                      <a:avLst/>
                    </a:prstGeom>
                  </pic:spPr>
                </pic:pic>
              </a:graphicData>
            </a:graphic>
          </wp:anchor>
        </w:drawing>
      </w:r>
      <w:r>
        <w:rPr>
          <w:w w:val="105"/>
        </w:rPr>
        <w:t>in Response to Amazon S3 Events</w:t>
      </w:r>
    </w:p>
    <w:p>
      <w:pPr>
        <w:pStyle w:val="BodyText"/>
        <w:spacing w:before="5"/>
        <w:rPr>
          <w:sz w:val="13"/>
        </w:rPr>
      </w:pPr>
    </w:p>
    <w:p>
      <w:pPr>
        <w:pStyle w:val="BodyText"/>
        <w:spacing w:before="4"/>
        <w:rPr>
          <w:sz w:val="17"/>
        </w:rPr>
      </w:pPr>
    </w:p>
    <w:p>
      <w:pPr>
        <w:pStyle w:val="BodyText"/>
        <w:ind w:left="1428"/>
      </w:pPr>
      <w:r>
        <w:rPr>
          <w:w w:val="105"/>
        </w:rPr>
        <w:t>A new execution of your state machine starts every 5 minutes.</w:t>
      </w:r>
    </w:p>
    <w:p>
      <w:pPr>
        <w:pStyle w:val="BodyText"/>
        <w:rPr>
          <w:sz w:val="22"/>
        </w:rPr>
      </w:pPr>
    </w:p>
    <w:p>
      <w:pPr>
        <w:pStyle w:val="Heading2"/>
        <w:spacing w:line="237" w:lineRule="auto" w:before="195"/>
        <w:ind w:right="1243"/>
      </w:pPr>
      <w:bookmarkStart w:name="Starting a State Machine Execution in Re" w:id="161"/>
      <w:bookmarkEnd w:id="161"/>
      <w:r>
        <w:rPr/>
      </w:r>
      <w:bookmarkStart w:name="_bookmark69" w:id="162"/>
      <w:bookmarkEnd w:id="162"/>
      <w:r>
        <w:rPr/>
      </w:r>
      <w:r>
        <w:rPr>
          <w:color w:val="E47911"/>
          <w:w w:val="105"/>
        </w:rPr>
        <w:t>Starting</w:t>
      </w:r>
      <w:r>
        <w:rPr>
          <w:color w:val="E47911"/>
          <w:spacing w:val="-38"/>
          <w:w w:val="105"/>
        </w:rPr>
        <w:t> </w:t>
      </w:r>
      <w:r>
        <w:rPr>
          <w:color w:val="E47911"/>
          <w:w w:val="105"/>
        </w:rPr>
        <w:t>a</w:t>
      </w:r>
      <w:r>
        <w:rPr>
          <w:color w:val="E47911"/>
          <w:spacing w:val="-37"/>
          <w:w w:val="105"/>
        </w:rPr>
        <w:t> </w:t>
      </w:r>
      <w:r>
        <w:rPr>
          <w:color w:val="E47911"/>
          <w:w w:val="105"/>
        </w:rPr>
        <w:t>State</w:t>
      </w:r>
      <w:r>
        <w:rPr>
          <w:color w:val="E47911"/>
          <w:spacing w:val="-37"/>
          <w:w w:val="105"/>
        </w:rPr>
        <w:t> </w:t>
      </w:r>
      <w:r>
        <w:rPr>
          <w:color w:val="E47911"/>
          <w:w w:val="105"/>
        </w:rPr>
        <w:t>Machine</w:t>
      </w:r>
      <w:r>
        <w:rPr>
          <w:color w:val="E47911"/>
          <w:spacing w:val="-37"/>
          <w:w w:val="105"/>
        </w:rPr>
        <w:t> </w:t>
      </w:r>
      <w:r>
        <w:rPr>
          <w:color w:val="E47911"/>
          <w:w w:val="105"/>
        </w:rPr>
        <w:t>Execution</w:t>
      </w:r>
      <w:r>
        <w:rPr>
          <w:color w:val="E47911"/>
          <w:spacing w:val="-37"/>
          <w:w w:val="105"/>
        </w:rPr>
        <w:t> </w:t>
      </w:r>
      <w:r>
        <w:rPr>
          <w:color w:val="E47911"/>
          <w:w w:val="105"/>
        </w:rPr>
        <w:t>in</w:t>
      </w:r>
      <w:r>
        <w:rPr>
          <w:color w:val="E47911"/>
          <w:spacing w:val="-37"/>
          <w:w w:val="105"/>
        </w:rPr>
        <w:t> </w:t>
      </w:r>
      <w:r>
        <w:rPr>
          <w:color w:val="E47911"/>
          <w:w w:val="105"/>
        </w:rPr>
        <w:t>Response</w:t>
      </w:r>
      <w:r>
        <w:rPr>
          <w:color w:val="E47911"/>
          <w:spacing w:val="-37"/>
          <w:w w:val="105"/>
        </w:rPr>
        <w:t> </w:t>
      </w:r>
      <w:r>
        <w:rPr>
          <w:color w:val="E47911"/>
          <w:w w:val="105"/>
        </w:rPr>
        <w:t>to Amazon S3</w:t>
      </w:r>
      <w:r>
        <w:rPr>
          <w:color w:val="E47911"/>
          <w:spacing w:val="-59"/>
          <w:w w:val="105"/>
        </w:rPr>
        <w:t> </w:t>
      </w:r>
      <w:r>
        <w:rPr>
          <w:color w:val="E47911"/>
          <w:w w:val="105"/>
        </w:rPr>
        <w:t>Events</w:t>
      </w:r>
    </w:p>
    <w:p>
      <w:pPr>
        <w:pStyle w:val="BodyText"/>
        <w:spacing w:line="244" w:lineRule="auto" w:before="252"/>
        <w:ind w:left="1060" w:right="1093"/>
      </w:pPr>
      <w:r>
        <w:rPr>
          <w:spacing w:val="-4"/>
          <w:w w:val="110"/>
        </w:rPr>
        <w:t>You</w:t>
      </w:r>
      <w:r>
        <w:rPr>
          <w:spacing w:val="-33"/>
          <w:w w:val="110"/>
        </w:rPr>
        <w:t> </w:t>
      </w:r>
      <w:r>
        <w:rPr>
          <w:w w:val="110"/>
        </w:rPr>
        <w:t>can</w:t>
      </w:r>
      <w:r>
        <w:rPr>
          <w:spacing w:val="-32"/>
          <w:w w:val="110"/>
        </w:rPr>
        <w:t> </w:t>
      </w:r>
      <w:r>
        <w:rPr>
          <w:w w:val="110"/>
        </w:rPr>
        <w:t>use</w:t>
      </w:r>
      <w:r>
        <w:rPr>
          <w:spacing w:val="-33"/>
          <w:w w:val="110"/>
        </w:rPr>
        <w:t> </w:t>
      </w:r>
      <w:r>
        <w:rPr>
          <w:w w:val="110"/>
        </w:rPr>
        <w:t>Amazon</w:t>
      </w:r>
      <w:r>
        <w:rPr>
          <w:spacing w:val="-32"/>
          <w:w w:val="110"/>
        </w:rPr>
        <w:t> </w:t>
      </w:r>
      <w:r>
        <w:rPr>
          <w:w w:val="110"/>
        </w:rPr>
        <w:t>CloudWatch</w:t>
      </w:r>
      <w:r>
        <w:rPr>
          <w:spacing w:val="-33"/>
          <w:w w:val="110"/>
        </w:rPr>
        <w:t> </w:t>
      </w:r>
      <w:r>
        <w:rPr>
          <w:w w:val="110"/>
        </w:rPr>
        <w:t>Events</w:t>
      </w:r>
      <w:r>
        <w:rPr>
          <w:spacing w:val="-32"/>
          <w:w w:val="110"/>
        </w:rPr>
        <w:t> </w:t>
      </w:r>
      <w:r>
        <w:rPr>
          <w:w w:val="110"/>
        </w:rPr>
        <w:t>to</w:t>
      </w:r>
      <w:r>
        <w:rPr>
          <w:spacing w:val="-33"/>
          <w:w w:val="110"/>
        </w:rPr>
        <w:t> </w:t>
      </w:r>
      <w:r>
        <w:rPr>
          <w:w w:val="110"/>
        </w:rPr>
        <w:t>execute</w:t>
      </w:r>
      <w:r>
        <w:rPr>
          <w:spacing w:val="-32"/>
          <w:w w:val="110"/>
        </w:rPr>
        <w:t> </w:t>
      </w:r>
      <w:r>
        <w:rPr>
          <w:w w:val="110"/>
        </w:rPr>
        <w:t>a</w:t>
      </w:r>
      <w:r>
        <w:rPr>
          <w:spacing w:val="-33"/>
          <w:w w:val="110"/>
        </w:rPr>
        <w:t> </w:t>
      </w:r>
      <w:r>
        <w:rPr>
          <w:w w:val="110"/>
        </w:rPr>
        <w:t>Step</w:t>
      </w:r>
      <w:r>
        <w:rPr>
          <w:spacing w:val="-32"/>
          <w:w w:val="110"/>
        </w:rPr>
        <w:t> </w:t>
      </w:r>
      <w:r>
        <w:rPr>
          <w:w w:val="110"/>
        </w:rPr>
        <w:t>Functions</w:t>
      </w:r>
      <w:r>
        <w:rPr>
          <w:spacing w:val="-33"/>
          <w:w w:val="110"/>
        </w:rPr>
        <w:t> </w:t>
      </w:r>
      <w:r>
        <w:rPr>
          <w:w w:val="110"/>
        </w:rPr>
        <w:t>state</w:t>
      </w:r>
      <w:r>
        <w:rPr>
          <w:spacing w:val="-32"/>
          <w:w w:val="110"/>
        </w:rPr>
        <w:t> </w:t>
      </w:r>
      <w:r>
        <w:rPr>
          <w:w w:val="110"/>
        </w:rPr>
        <w:t>machine</w:t>
      </w:r>
      <w:r>
        <w:rPr>
          <w:spacing w:val="-33"/>
          <w:w w:val="110"/>
        </w:rPr>
        <w:t> </w:t>
      </w:r>
      <w:r>
        <w:rPr>
          <w:w w:val="110"/>
        </w:rPr>
        <w:t>in</w:t>
      </w:r>
      <w:r>
        <w:rPr>
          <w:spacing w:val="-32"/>
          <w:w w:val="110"/>
        </w:rPr>
        <w:t> </w:t>
      </w:r>
      <w:r>
        <w:rPr>
          <w:w w:val="110"/>
        </w:rPr>
        <w:t>response</w:t>
      </w:r>
      <w:r>
        <w:rPr>
          <w:spacing w:val="-33"/>
          <w:w w:val="110"/>
        </w:rPr>
        <w:t> </w:t>
      </w:r>
      <w:r>
        <w:rPr>
          <w:w w:val="110"/>
        </w:rPr>
        <w:t>to</w:t>
      </w:r>
      <w:r>
        <w:rPr>
          <w:spacing w:val="-32"/>
          <w:w w:val="110"/>
        </w:rPr>
        <w:t> </w:t>
      </w:r>
      <w:r>
        <w:rPr>
          <w:w w:val="110"/>
        </w:rPr>
        <w:t>an event</w:t>
      </w:r>
      <w:r>
        <w:rPr>
          <w:spacing w:val="-16"/>
          <w:w w:val="110"/>
        </w:rPr>
        <w:t> </w:t>
      </w:r>
      <w:r>
        <w:rPr>
          <w:w w:val="110"/>
        </w:rPr>
        <w:t>or</w:t>
      </w:r>
      <w:r>
        <w:rPr>
          <w:spacing w:val="-15"/>
          <w:w w:val="110"/>
        </w:rPr>
        <w:t> </w:t>
      </w:r>
      <w:r>
        <w:rPr>
          <w:w w:val="110"/>
        </w:rPr>
        <w:t>on</w:t>
      </w:r>
      <w:r>
        <w:rPr>
          <w:spacing w:val="-15"/>
          <w:w w:val="110"/>
        </w:rPr>
        <w:t> </w:t>
      </w:r>
      <w:r>
        <w:rPr>
          <w:w w:val="110"/>
        </w:rPr>
        <w:t>a</w:t>
      </w:r>
      <w:r>
        <w:rPr>
          <w:spacing w:val="-15"/>
          <w:w w:val="110"/>
        </w:rPr>
        <w:t> </w:t>
      </w:r>
      <w:r>
        <w:rPr>
          <w:w w:val="110"/>
        </w:rPr>
        <w:t>schedule.</w:t>
      </w:r>
    </w:p>
    <w:p>
      <w:pPr>
        <w:pStyle w:val="BodyText"/>
        <w:spacing w:before="8"/>
        <w:rPr>
          <w:sz w:val="17"/>
        </w:rPr>
      </w:pPr>
    </w:p>
    <w:p>
      <w:pPr>
        <w:pStyle w:val="BodyText"/>
        <w:spacing w:line="244" w:lineRule="auto" w:before="1"/>
        <w:ind w:left="1060" w:right="1093"/>
      </w:pPr>
      <w:r>
        <w:rPr>
          <w:w w:val="110"/>
        </w:rPr>
        <w:t>This</w:t>
      </w:r>
      <w:r>
        <w:rPr>
          <w:spacing w:val="-30"/>
          <w:w w:val="110"/>
        </w:rPr>
        <w:t> </w:t>
      </w:r>
      <w:r>
        <w:rPr>
          <w:w w:val="110"/>
        </w:rPr>
        <w:t>tutorial</w:t>
      </w:r>
      <w:r>
        <w:rPr>
          <w:spacing w:val="-29"/>
          <w:w w:val="110"/>
        </w:rPr>
        <w:t> </w:t>
      </w:r>
      <w:r>
        <w:rPr>
          <w:w w:val="110"/>
        </w:rPr>
        <w:t>shows</w:t>
      </w:r>
      <w:r>
        <w:rPr>
          <w:spacing w:val="-29"/>
          <w:w w:val="110"/>
        </w:rPr>
        <w:t> </w:t>
      </w:r>
      <w:r>
        <w:rPr>
          <w:w w:val="110"/>
        </w:rPr>
        <w:t>how</w:t>
      </w:r>
      <w:r>
        <w:rPr>
          <w:spacing w:val="-29"/>
          <w:w w:val="110"/>
        </w:rPr>
        <w:t> </w:t>
      </w:r>
      <w:r>
        <w:rPr>
          <w:w w:val="110"/>
        </w:rPr>
        <w:t>to</w:t>
      </w:r>
      <w:r>
        <w:rPr>
          <w:spacing w:val="-30"/>
          <w:w w:val="110"/>
        </w:rPr>
        <w:t> </w:t>
      </w:r>
      <w:r>
        <w:rPr>
          <w:w w:val="110"/>
        </w:rPr>
        <w:t>conﬁgure</w:t>
      </w:r>
      <w:r>
        <w:rPr>
          <w:spacing w:val="-29"/>
          <w:w w:val="110"/>
        </w:rPr>
        <w:t> </w:t>
      </w:r>
      <w:r>
        <w:rPr>
          <w:w w:val="110"/>
        </w:rPr>
        <w:t>a</w:t>
      </w:r>
      <w:r>
        <w:rPr>
          <w:spacing w:val="-29"/>
          <w:w w:val="110"/>
        </w:rPr>
        <w:t> </w:t>
      </w:r>
      <w:r>
        <w:rPr>
          <w:w w:val="110"/>
        </w:rPr>
        <w:t>state</w:t>
      </w:r>
      <w:r>
        <w:rPr>
          <w:spacing w:val="-29"/>
          <w:w w:val="110"/>
        </w:rPr>
        <w:t> </w:t>
      </w:r>
      <w:r>
        <w:rPr>
          <w:w w:val="110"/>
        </w:rPr>
        <w:t>machine</w:t>
      </w:r>
      <w:r>
        <w:rPr>
          <w:spacing w:val="-30"/>
          <w:w w:val="110"/>
        </w:rPr>
        <w:t> </w:t>
      </w:r>
      <w:r>
        <w:rPr>
          <w:w w:val="110"/>
        </w:rPr>
        <w:t>as</w:t>
      </w:r>
      <w:r>
        <w:rPr>
          <w:spacing w:val="-29"/>
          <w:w w:val="110"/>
        </w:rPr>
        <w:t> </w:t>
      </w:r>
      <w:r>
        <w:rPr>
          <w:w w:val="110"/>
        </w:rPr>
        <w:t>a</w:t>
      </w:r>
      <w:r>
        <w:rPr>
          <w:spacing w:val="-29"/>
          <w:w w:val="110"/>
        </w:rPr>
        <w:t> </w:t>
      </w:r>
      <w:r>
        <w:rPr>
          <w:w w:val="110"/>
        </w:rPr>
        <w:t>target</w:t>
      </w:r>
      <w:r>
        <w:rPr>
          <w:spacing w:val="-29"/>
          <w:w w:val="110"/>
        </w:rPr>
        <w:t> </w:t>
      </w:r>
      <w:r>
        <w:rPr>
          <w:w w:val="110"/>
        </w:rPr>
        <w:t>for</w:t>
      </w:r>
      <w:r>
        <w:rPr>
          <w:spacing w:val="-30"/>
          <w:w w:val="110"/>
        </w:rPr>
        <w:t> </w:t>
      </w:r>
      <w:r>
        <w:rPr>
          <w:w w:val="110"/>
        </w:rPr>
        <w:t>a</w:t>
      </w:r>
      <w:r>
        <w:rPr>
          <w:spacing w:val="-29"/>
          <w:w w:val="110"/>
        </w:rPr>
        <w:t> </w:t>
      </w:r>
      <w:r>
        <w:rPr>
          <w:w w:val="110"/>
        </w:rPr>
        <w:t>CloudWatch</w:t>
      </w:r>
      <w:r>
        <w:rPr>
          <w:spacing w:val="-29"/>
          <w:w w:val="110"/>
        </w:rPr>
        <w:t> </w:t>
      </w:r>
      <w:r>
        <w:rPr>
          <w:w w:val="110"/>
        </w:rPr>
        <w:t>Events</w:t>
      </w:r>
      <w:r>
        <w:rPr>
          <w:spacing w:val="-29"/>
          <w:w w:val="110"/>
        </w:rPr>
        <w:t> </w:t>
      </w:r>
      <w:r>
        <w:rPr>
          <w:w w:val="110"/>
        </w:rPr>
        <w:t>rule.</w:t>
      </w:r>
      <w:r>
        <w:rPr>
          <w:spacing w:val="-30"/>
          <w:w w:val="110"/>
        </w:rPr>
        <w:t> </w:t>
      </w:r>
      <w:r>
        <w:rPr>
          <w:w w:val="110"/>
        </w:rPr>
        <w:t>This</w:t>
      </w:r>
      <w:r>
        <w:rPr>
          <w:spacing w:val="-29"/>
          <w:w w:val="110"/>
        </w:rPr>
        <w:t> </w:t>
      </w:r>
      <w:r>
        <w:rPr>
          <w:w w:val="110"/>
        </w:rPr>
        <w:t>will start</w:t>
      </w:r>
      <w:r>
        <w:rPr>
          <w:spacing w:val="-17"/>
          <w:w w:val="110"/>
        </w:rPr>
        <w:t> </w:t>
      </w:r>
      <w:r>
        <w:rPr>
          <w:w w:val="110"/>
        </w:rPr>
        <w:t>an</w:t>
      </w:r>
      <w:r>
        <w:rPr>
          <w:spacing w:val="-17"/>
          <w:w w:val="110"/>
        </w:rPr>
        <w:t> </w:t>
      </w:r>
      <w:r>
        <w:rPr>
          <w:w w:val="110"/>
        </w:rPr>
        <w:t>execution</w:t>
      </w:r>
      <w:r>
        <w:rPr>
          <w:spacing w:val="-17"/>
          <w:w w:val="110"/>
        </w:rPr>
        <w:t> </w:t>
      </w:r>
      <w:r>
        <w:rPr>
          <w:w w:val="110"/>
        </w:rPr>
        <w:t>when</w:t>
      </w:r>
      <w:r>
        <w:rPr>
          <w:spacing w:val="-17"/>
          <w:w w:val="110"/>
        </w:rPr>
        <w:t> </w:t>
      </w:r>
      <w:r>
        <w:rPr>
          <w:w w:val="110"/>
        </w:rPr>
        <w:t>ﬁles</w:t>
      </w:r>
      <w:r>
        <w:rPr>
          <w:spacing w:val="-17"/>
          <w:w w:val="110"/>
        </w:rPr>
        <w:t> </w:t>
      </w:r>
      <w:r>
        <w:rPr>
          <w:w w:val="110"/>
        </w:rPr>
        <w:t>are</w:t>
      </w:r>
      <w:r>
        <w:rPr>
          <w:spacing w:val="-17"/>
          <w:w w:val="110"/>
        </w:rPr>
        <w:t> </w:t>
      </w:r>
      <w:r>
        <w:rPr>
          <w:w w:val="110"/>
        </w:rPr>
        <w:t>added</w:t>
      </w:r>
      <w:r>
        <w:rPr>
          <w:spacing w:val="-16"/>
          <w:w w:val="110"/>
        </w:rPr>
        <w:t> </w:t>
      </w:r>
      <w:r>
        <w:rPr>
          <w:w w:val="110"/>
        </w:rPr>
        <w:t>to</w:t>
      </w:r>
      <w:r>
        <w:rPr>
          <w:spacing w:val="-17"/>
          <w:w w:val="110"/>
        </w:rPr>
        <w:t> </w:t>
      </w:r>
      <w:r>
        <w:rPr>
          <w:w w:val="110"/>
        </w:rPr>
        <w:t>an</w:t>
      </w:r>
      <w:r>
        <w:rPr>
          <w:spacing w:val="-17"/>
          <w:w w:val="110"/>
        </w:rPr>
        <w:t> </w:t>
      </w:r>
      <w:r>
        <w:rPr>
          <w:w w:val="110"/>
        </w:rPr>
        <w:t>Amazon</w:t>
      </w:r>
      <w:r>
        <w:rPr>
          <w:spacing w:val="-17"/>
          <w:w w:val="110"/>
        </w:rPr>
        <w:t> </w:t>
      </w:r>
      <w:r>
        <w:rPr>
          <w:w w:val="110"/>
        </w:rPr>
        <w:t>S3</w:t>
      </w:r>
      <w:r>
        <w:rPr>
          <w:spacing w:val="-17"/>
          <w:w w:val="110"/>
        </w:rPr>
        <w:t> </w:t>
      </w:r>
      <w:r>
        <w:rPr>
          <w:w w:val="110"/>
        </w:rPr>
        <w:t>bucket.</w:t>
      </w:r>
    </w:p>
    <w:p>
      <w:pPr>
        <w:pStyle w:val="BodyText"/>
        <w:spacing w:before="7"/>
        <w:rPr>
          <w:sz w:val="17"/>
        </w:rPr>
      </w:pPr>
    </w:p>
    <w:p>
      <w:pPr>
        <w:pStyle w:val="BodyText"/>
        <w:spacing w:line="244" w:lineRule="auto" w:before="1"/>
        <w:ind w:left="1060" w:right="1093"/>
      </w:pPr>
      <w:r>
        <w:rPr>
          <w:w w:val="110"/>
        </w:rPr>
        <w:t>For</w:t>
      </w:r>
      <w:r>
        <w:rPr>
          <w:spacing w:val="-28"/>
          <w:w w:val="110"/>
        </w:rPr>
        <w:t> </w:t>
      </w:r>
      <w:r>
        <w:rPr>
          <w:w w:val="110"/>
        </w:rPr>
        <w:t>a</w:t>
      </w:r>
      <w:r>
        <w:rPr>
          <w:spacing w:val="-28"/>
          <w:w w:val="110"/>
        </w:rPr>
        <w:t> </w:t>
      </w:r>
      <w:r>
        <w:rPr>
          <w:w w:val="110"/>
        </w:rPr>
        <w:t>practical</w:t>
      </w:r>
      <w:r>
        <w:rPr>
          <w:spacing w:val="-28"/>
          <w:w w:val="110"/>
        </w:rPr>
        <w:t> </w:t>
      </w:r>
      <w:r>
        <w:rPr>
          <w:w w:val="110"/>
        </w:rPr>
        <w:t>application,</w:t>
      </w:r>
      <w:r>
        <w:rPr>
          <w:spacing w:val="-27"/>
          <w:w w:val="110"/>
        </w:rPr>
        <w:t> </w:t>
      </w:r>
      <w:r>
        <w:rPr>
          <w:w w:val="110"/>
        </w:rPr>
        <w:t>you</w:t>
      </w:r>
      <w:r>
        <w:rPr>
          <w:spacing w:val="-28"/>
          <w:w w:val="110"/>
        </w:rPr>
        <w:t> </w:t>
      </w:r>
      <w:r>
        <w:rPr>
          <w:w w:val="110"/>
        </w:rPr>
        <w:t>could</w:t>
      </w:r>
      <w:r>
        <w:rPr>
          <w:spacing w:val="-28"/>
          <w:w w:val="110"/>
        </w:rPr>
        <w:t> </w:t>
      </w:r>
      <w:r>
        <w:rPr>
          <w:w w:val="110"/>
        </w:rPr>
        <w:t>launch</w:t>
      </w:r>
      <w:r>
        <w:rPr>
          <w:spacing w:val="-27"/>
          <w:w w:val="110"/>
        </w:rPr>
        <w:t> </w:t>
      </w:r>
      <w:r>
        <w:rPr>
          <w:w w:val="110"/>
        </w:rPr>
        <w:t>a</w:t>
      </w:r>
      <w:r>
        <w:rPr>
          <w:spacing w:val="-28"/>
          <w:w w:val="110"/>
        </w:rPr>
        <w:t> </w:t>
      </w:r>
      <w:r>
        <w:rPr>
          <w:w w:val="110"/>
        </w:rPr>
        <w:t>state</w:t>
      </w:r>
      <w:r>
        <w:rPr>
          <w:spacing w:val="-28"/>
          <w:w w:val="110"/>
        </w:rPr>
        <w:t> </w:t>
      </w:r>
      <w:r>
        <w:rPr>
          <w:w w:val="110"/>
        </w:rPr>
        <w:t>machine</w:t>
      </w:r>
      <w:r>
        <w:rPr>
          <w:spacing w:val="-27"/>
          <w:w w:val="110"/>
        </w:rPr>
        <w:t> </w:t>
      </w:r>
      <w:r>
        <w:rPr>
          <w:w w:val="110"/>
        </w:rPr>
        <w:t>that</w:t>
      </w:r>
      <w:r>
        <w:rPr>
          <w:spacing w:val="-28"/>
          <w:w w:val="110"/>
        </w:rPr>
        <w:t> </w:t>
      </w:r>
      <w:r>
        <w:rPr>
          <w:w w:val="110"/>
        </w:rPr>
        <w:t>performs</w:t>
      </w:r>
      <w:r>
        <w:rPr>
          <w:spacing w:val="-28"/>
          <w:w w:val="110"/>
        </w:rPr>
        <w:t> </w:t>
      </w:r>
      <w:r>
        <w:rPr>
          <w:w w:val="110"/>
        </w:rPr>
        <w:t>operations</w:t>
      </w:r>
      <w:r>
        <w:rPr>
          <w:spacing w:val="-27"/>
          <w:w w:val="110"/>
        </w:rPr>
        <w:t> </w:t>
      </w:r>
      <w:r>
        <w:rPr>
          <w:w w:val="110"/>
        </w:rPr>
        <w:t>on</w:t>
      </w:r>
      <w:r>
        <w:rPr>
          <w:spacing w:val="-28"/>
          <w:w w:val="110"/>
        </w:rPr>
        <w:t> </w:t>
      </w:r>
      <w:r>
        <w:rPr>
          <w:w w:val="110"/>
        </w:rPr>
        <w:t>ﬁles</w:t>
      </w:r>
      <w:r>
        <w:rPr>
          <w:spacing w:val="-28"/>
          <w:w w:val="110"/>
        </w:rPr>
        <w:t> </w:t>
      </w:r>
      <w:r>
        <w:rPr>
          <w:w w:val="110"/>
        </w:rPr>
        <w:t>that</w:t>
      </w:r>
      <w:r>
        <w:rPr>
          <w:spacing w:val="-27"/>
          <w:w w:val="110"/>
        </w:rPr>
        <w:t> </w:t>
      </w:r>
      <w:r>
        <w:rPr>
          <w:w w:val="110"/>
        </w:rPr>
        <w:t>you add</w:t>
      </w:r>
      <w:r>
        <w:rPr>
          <w:spacing w:val="-30"/>
          <w:w w:val="110"/>
        </w:rPr>
        <w:t> </w:t>
      </w:r>
      <w:r>
        <w:rPr>
          <w:w w:val="110"/>
        </w:rPr>
        <w:t>to</w:t>
      </w:r>
      <w:r>
        <w:rPr>
          <w:spacing w:val="-29"/>
          <w:w w:val="110"/>
        </w:rPr>
        <w:t> </w:t>
      </w:r>
      <w:r>
        <w:rPr>
          <w:w w:val="110"/>
        </w:rPr>
        <w:t>the</w:t>
      </w:r>
      <w:r>
        <w:rPr>
          <w:spacing w:val="-30"/>
          <w:w w:val="110"/>
        </w:rPr>
        <w:t> </w:t>
      </w:r>
      <w:r>
        <w:rPr>
          <w:w w:val="110"/>
        </w:rPr>
        <w:t>bucket,</w:t>
      </w:r>
      <w:r>
        <w:rPr>
          <w:spacing w:val="-29"/>
          <w:w w:val="110"/>
        </w:rPr>
        <w:t> </w:t>
      </w:r>
      <w:r>
        <w:rPr>
          <w:w w:val="110"/>
        </w:rPr>
        <w:t>such</w:t>
      </w:r>
      <w:r>
        <w:rPr>
          <w:spacing w:val="-30"/>
          <w:w w:val="110"/>
        </w:rPr>
        <w:t> </w:t>
      </w:r>
      <w:r>
        <w:rPr>
          <w:w w:val="110"/>
        </w:rPr>
        <w:t>as</w:t>
      </w:r>
      <w:r>
        <w:rPr>
          <w:spacing w:val="-29"/>
          <w:w w:val="110"/>
        </w:rPr>
        <w:t> </w:t>
      </w:r>
      <w:r>
        <w:rPr>
          <w:w w:val="110"/>
        </w:rPr>
        <w:t>creating</w:t>
      </w:r>
      <w:r>
        <w:rPr>
          <w:spacing w:val="-30"/>
          <w:w w:val="110"/>
        </w:rPr>
        <w:t> </w:t>
      </w:r>
      <w:r>
        <w:rPr>
          <w:w w:val="110"/>
        </w:rPr>
        <w:t>thumbnails</w:t>
      </w:r>
      <w:r>
        <w:rPr>
          <w:spacing w:val="-29"/>
          <w:w w:val="110"/>
        </w:rPr>
        <w:t> </w:t>
      </w:r>
      <w:r>
        <w:rPr>
          <w:w w:val="110"/>
        </w:rPr>
        <w:t>or</w:t>
      </w:r>
      <w:r>
        <w:rPr>
          <w:spacing w:val="-30"/>
          <w:w w:val="110"/>
        </w:rPr>
        <w:t> </w:t>
      </w:r>
      <w:r>
        <w:rPr>
          <w:w w:val="110"/>
        </w:rPr>
        <w:t>running</w:t>
      </w:r>
      <w:r>
        <w:rPr>
          <w:spacing w:val="-29"/>
          <w:w w:val="110"/>
        </w:rPr>
        <w:t> </w:t>
      </w:r>
      <w:r>
        <w:rPr>
          <w:w w:val="110"/>
        </w:rPr>
        <w:t>Amazon</w:t>
      </w:r>
      <w:r>
        <w:rPr>
          <w:spacing w:val="-30"/>
          <w:w w:val="110"/>
        </w:rPr>
        <w:t> </w:t>
      </w:r>
      <w:r>
        <w:rPr>
          <w:w w:val="110"/>
        </w:rPr>
        <w:t>Rekognition</w:t>
      </w:r>
      <w:r>
        <w:rPr>
          <w:spacing w:val="-29"/>
          <w:w w:val="110"/>
        </w:rPr>
        <w:t> </w:t>
      </w:r>
      <w:r>
        <w:rPr>
          <w:w w:val="110"/>
        </w:rPr>
        <w:t>analysis</w:t>
      </w:r>
      <w:r>
        <w:rPr>
          <w:spacing w:val="-30"/>
          <w:w w:val="110"/>
        </w:rPr>
        <w:t> </w:t>
      </w:r>
      <w:r>
        <w:rPr>
          <w:w w:val="110"/>
        </w:rPr>
        <w:t>on</w:t>
      </w:r>
      <w:r>
        <w:rPr>
          <w:spacing w:val="-29"/>
          <w:w w:val="110"/>
        </w:rPr>
        <w:t> </w:t>
      </w:r>
      <w:r>
        <w:rPr>
          <w:w w:val="110"/>
        </w:rPr>
        <w:t>image</w:t>
      </w:r>
      <w:r>
        <w:rPr>
          <w:spacing w:val="-30"/>
          <w:w w:val="110"/>
        </w:rPr>
        <w:t> </w:t>
      </w:r>
      <w:r>
        <w:rPr>
          <w:w w:val="110"/>
        </w:rPr>
        <w:t>and video</w:t>
      </w:r>
      <w:r>
        <w:rPr>
          <w:spacing w:val="-15"/>
          <w:w w:val="110"/>
        </w:rPr>
        <w:t> </w:t>
      </w:r>
      <w:r>
        <w:rPr>
          <w:w w:val="110"/>
        </w:rPr>
        <w:t>ﬁles.</w:t>
      </w:r>
    </w:p>
    <w:p>
      <w:pPr>
        <w:pStyle w:val="BodyText"/>
        <w:spacing w:before="10"/>
        <w:rPr>
          <w:sz w:val="17"/>
        </w:rPr>
      </w:pPr>
    </w:p>
    <w:p>
      <w:pPr>
        <w:pStyle w:val="BodyText"/>
        <w:spacing w:line="235" w:lineRule="auto"/>
        <w:ind w:left="1060" w:right="1544"/>
      </w:pPr>
      <w:r>
        <w:rPr>
          <w:w w:val="110"/>
        </w:rPr>
        <w:t>For</w:t>
      </w:r>
      <w:r>
        <w:rPr>
          <w:spacing w:val="-26"/>
          <w:w w:val="110"/>
        </w:rPr>
        <w:t> </w:t>
      </w:r>
      <w:r>
        <w:rPr>
          <w:w w:val="110"/>
        </w:rPr>
        <w:t>this</w:t>
      </w:r>
      <w:r>
        <w:rPr>
          <w:spacing w:val="-26"/>
          <w:w w:val="110"/>
        </w:rPr>
        <w:t> </w:t>
      </w:r>
      <w:r>
        <w:rPr>
          <w:w w:val="110"/>
        </w:rPr>
        <w:t>tutorial</w:t>
      </w:r>
      <w:r>
        <w:rPr>
          <w:spacing w:val="-26"/>
          <w:w w:val="110"/>
        </w:rPr>
        <w:t> </w:t>
      </w:r>
      <w:r>
        <w:rPr>
          <w:w w:val="110"/>
        </w:rPr>
        <w:t>you</w:t>
      </w:r>
      <w:r>
        <w:rPr>
          <w:spacing w:val="-26"/>
          <w:w w:val="110"/>
        </w:rPr>
        <w:t> </w:t>
      </w:r>
      <w:r>
        <w:rPr>
          <w:w w:val="110"/>
        </w:rPr>
        <w:t>start</w:t>
      </w:r>
      <w:r>
        <w:rPr>
          <w:spacing w:val="-26"/>
          <w:w w:val="110"/>
        </w:rPr>
        <w:t> </w:t>
      </w:r>
      <w:r>
        <w:rPr>
          <w:w w:val="110"/>
        </w:rPr>
        <w:t>an</w:t>
      </w:r>
      <w:r>
        <w:rPr>
          <w:spacing w:val="-25"/>
          <w:w w:val="110"/>
        </w:rPr>
        <w:t> </w:t>
      </w:r>
      <w:r>
        <w:rPr>
          <w:w w:val="110"/>
        </w:rPr>
        <w:t>execution</w:t>
      </w:r>
      <w:r>
        <w:rPr>
          <w:spacing w:val="-26"/>
          <w:w w:val="110"/>
        </w:rPr>
        <w:t> </w:t>
      </w:r>
      <w:r>
        <w:rPr>
          <w:w w:val="110"/>
        </w:rPr>
        <w:t>of</w:t>
      </w:r>
      <w:r>
        <w:rPr>
          <w:spacing w:val="-26"/>
          <w:w w:val="110"/>
        </w:rPr>
        <w:t> </w:t>
      </w:r>
      <w:r>
        <w:rPr>
          <w:w w:val="110"/>
        </w:rPr>
        <w:t>a</w:t>
      </w:r>
      <w:r>
        <w:rPr>
          <w:spacing w:val="-26"/>
          <w:w w:val="110"/>
        </w:rPr>
        <w:t> </w:t>
      </w:r>
      <w:r>
        <w:rPr>
          <w:w w:val="110"/>
        </w:rPr>
        <w:t>simple</w:t>
      </w:r>
      <w:r>
        <w:rPr>
          <w:spacing w:val="-26"/>
          <w:w w:val="110"/>
        </w:rPr>
        <w:t> </w:t>
      </w:r>
      <w:r>
        <w:rPr>
          <w:rFonts w:ascii="Courier New" w:hAnsi="Courier New"/>
          <w:w w:val="110"/>
        </w:rPr>
        <w:t>Helloworld</w:t>
      </w:r>
      <w:r>
        <w:rPr>
          <w:rFonts w:ascii="Courier New" w:hAnsi="Courier New"/>
          <w:spacing w:val="-83"/>
          <w:w w:val="110"/>
        </w:rPr>
        <w:t> </w:t>
      </w:r>
      <w:r>
        <w:rPr>
          <w:w w:val="110"/>
        </w:rPr>
        <w:t>state</w:t>
      </w:r>
      <w:r>
        <w:rPr>
          <w:spacing w:val="-25"/>
          <w:w w:val="110"/>
        </w:rPr>
        <w:t> </w:t>
      </w:r>
      <w:r>
        <w:rPr>
          <w:w w:val="110"/>
        </w:rPr>
        <w:t>machine</w:t>
      </w:r>
      <w:r>
        <w:rPr>
          <w:spacing w:val="-26"/>
          <w:w w:val="110"/>
        </w:rPr>
        <w:t> </w:t>
      </w:r>
      <w:r>
        <w:rPr>
          <w:w w:val="110"/>
        </w:rPr>
        <w:t>by</w:t>
      </w:r>
      <w:r>
        <w:rPr>
          <w:spacing w:val="-26"/>
          <w:w w:val="110"/>
        </w:rPr>
        <w:t> </w:t>
      </w:r>
      <w:r>
        <w:rPr>
          <w:w w:val="110"/>
        </w:rPr>
        <w:t>adding</w:t>
      </w:r>
      <w:r>
        <w:rPr>
          <w:spacing w:val="-26"/>
          <w:w w:val="110"/>
        </w:rPr>
        <w:t> </w:t>
      </w:r>
      <w:r>
        <w:rPr>
          <w:w w:val="110"/>
        </w:rPr>
        <w:t>a</w:t>
      </w:r>
      <w:r>
        <w:rPr>
          <w:spacing w:val="-26"/>
          <w:w w:val="110"/>
        </w:rPr>
        <w:t> </w:t>
      </w:r>
      <w:r>
        <w:rPr>
          <w:w w:val="110"/>
        </w:rPr>
        <w:t>ﬁle</w:t>
      </w:r>
      <w:r>
        <w:rPr>
          <w:spacing w:val="-26"/>
          <w:w w:val="110"/>
        </w:rPr>
        <w:t> </w:t>
      </w:r>
      <w:r>
        <w:rPr>
          <w:w w:val="110"/>
        </w:rPr>
        <w:t>to an</w:t>
      </w:r>
      <w:r>
        <w:rPr>
          <w:spacing w:val="-30"/>
          <w:w w:val="110"/>
        </w:rPr>
        <w:t> </w:t>
      </w:r>
      <w:r>
        <w:rPr>
          <w:w w:val="110"/>
        </w:rPr>
        <w:t>Amazon</w:t>
      </w:r>
      <w:r>
        <w:rPr>
          <w:spacing w:val="-29"/>
          <w:w w:val="110"/>
        </w:rPr>
        <w:t> </w:t>
      </w:r>
      <w:r>
        <w:rPr>
          <w:w w:val="110"/>
        </w:rPr>
        <w:t>S3</w:t>
      </w:r>
      <w:r>
        <w:rPr>
          <w:spacing w:val="-29"/>
          <w:w w:val="110"/>
        </w:rPr>
        <w:t> </w:t>
      </w:r>
      <w:r>
        <w:rPr>
          <w:w w:val="110"/>
        </w:rPr>
        <w:t>bucket.</w:t>
      </w:r>
      <w:r>
        <w:rPr>
          <w:spacing w:val="-29"/>
          <w:w w:val="110"/>
        </w:rPr>
        <w:t> </w:t>
      </w:r>
      <w:r>
        <w:rPr>
          <w:w w:val="110"/>
        </w:rPr>
        <w:t>Then</w:t>
      </w:r>
      <w:r>
        <w:rPr>
          <w:spacing w:val="-30"/>
          <w:w w:val="110"/>
        </w:rPr>
        <w:t> </w:t>
      </w:r>
      <w:r>
        <w:rPr>
          <w:w w:val="110"/>
        </w:rPr>
        <w:t>we</w:t>
      </w:r>
      <w:r>
        <w:rPr>
          <w:spacing w:val="-29"/>
          <w:w w:val="110"/>
        </w:rPr>
        <w:t> </w:t>
      </w:r>
      <w:r>
        <w:rPr>
          <w:w w:val="110"/>
        </w:rPr>
        <w:t>review</w:t>
      </w:r>
      <w:r>
        <w:rPr>
          <w:spacing w:val="-29"/>
          <w:w w:val="110"/>
        </w:rPr>
        <w:t> </w:t>
      </w:r>
      <w:r>
        <w:rPr>
          <w:w w:val="110"/>
        </w:rPr>
        <w:t>example</w:t>
      </w:r>
      <w:r>
        <w:rPr>
          <w:spacing w:val="-29"/>
          <w:w w:val="110"/>
        </w:rPr>
        <w:t> </w:t>
      </w:r>
      <w:r>
        <w:rPr>
          <w:w w:val="110"/>
        </w:rPr>
        <w:t>input</w:t>
      </w:r>
      <w:r>
        <w:rPr>
          <w:spacing w:val="-30"/>
          <w:w w:val="110"/>
        </w:rPr>
        <w:t> </w:t>
      </w:r>
      <w:r>
        <w:rPr>
          <w:w w:val="110"/>
        </w:rPr>
        <w:t>of</w:t>
      </w:r>
      <w:r>
        <w:rPr>
          <w:spacing w:val="-29"/>
          <w:w w:val="110"/>
        </w:rPr>
        <w:t> </w:t>
      </w:r>
      <w:r>
        <w:rPr>
          <w:w w:val="110"/>
        </w:rPr>
        <w:t>that</w:t>
      </w:r>
      <w:r>
        <w:rPr>
          <w:spacing w:val="-29"/>
          <w:w w:val="110"/>
        </w:rPr>
        <w:t> </w:t>
      </w:r>
      <w:r>
        <w:rPr>
          <w:w w:val="110"/>
        </w:rPr>
        <w:t>execution</w:t>
      </w:r>
      <w:r>
        <w:rPr>
          <w:spacing w:val="-29"/>
          <w:w w:val="110"/>
        </w:rPr>
        <w:t> </w:t>
      </w:r>
      <w:r>
        <w:rPr>
          <w:w w:val="110"/>
        </w:rPr>
        <w:t>to</w:t>
      </w:r>
      <w:r>
        <w:rPr>
          <w:spacing w:val="-30"/>
          <w:w w:val="110"/>
        </w:rPr>
        <w:t> </w:t>
      </w:r>
      <w:r>
        <w:rPr>
          <w:w w:val="110"/>
        </w:rPr>
        <w:t>show</w:t>
      </w:r>
      <w:r>
        <w:rPr>
          <w:spacing w:val="-29"/>
          <w:w w:val="110"/>
        </w:rPr>
        <w:t> </w:t>
      </w:r>
      <w:r>
        <w:rPr>
          <w:w w:val="110"/>
        </w:rPr>
        <w:t>what</w:t>
      </w:r>
      <w:r>
        <w:rPr>
          <w:spacing w:val="-29"/>
          <w:w w:val="110"/>
        </w:rPr>
        <w:t> </w:t>
      </w:r>
      <w:r>
        <w:rPr>
          <w:w w:val="110"/>
        </w:rPr>
        <w:t>information</w:t>
      </w:r>
      <w:r>
        <w:rPr>
          <w:spacing w:val="-29"/>
          <w:w w:val="110"/>
        </w:rPr>
        <w:t> </w:t>
      </w:r>
      <w:r>
        <w:rPr>
          <w:w w:val="110"/>
        </w:rPr>
        <w:t>is included</w:t>
      </w:r>
      <w:r>
        <w:rPr>
          <w:spacing w:val="-16"/>
          <w:w w:val="110"/>
        </w:rPr>
        <w:t> </w:t>
      </w:r>
      <w:r>
        <w:rPr>
          <w:w w:val="110"/>
        </w:rPr>
        <w:t>in</w:t>
      </w:r>
      <w:r>
        <w:rPr>
          <w:spacing w:val="-15"/>
          <w:w w:val="110"/>
        </w:rPr>
        <w:t> </w:t>
      </w:r>
      <w:r>
        <w:rPr>
          <w:w w:val="110"/>
        </w:rPr>
        <w:t>the</w:t>
      </w:r>
      <w:r>
        <w:rPr>
          <w:spacing w:val="-15"/>
          <w:w w:val="110"/>
        </w:rPr>
        <w:t> </w:t>
      </w:r>
      <w:r>
        <w:rPr>
          <w:w w:val="110"/>
        </w:rPr>
        <w:t>input</w:t>
      </w:r>
      <w:r>
        <w:rPr>
          <w:spacing w:val="-15"/>
          <w:w w:val="110"/>
        </w:rPr>
        <w:t> </w:t>
      </w:r>
      <w:r>
        <w:rPr>
          <w:w w:val="110"/>
        </w:rPr>
        <w:t>from</w:t>
      </w:r>
      <w:r>
        <w:rPr>
          <w:spacing w:val="-16"/>
          <w:w w:val="110"/>
        </w:rPr>
        <w:t> </w:t>
      </w:r>
      <w:r>
        <w:rPr>
          <w:w w:val="110"/>
        </w:rPr>
        <w:t>CloudTrail.</w:t>
      </w:r>
    </w:p>
    <w:p>
      <w:pPr>
        <w:pStyle w:val="BodyText"/>
        <w:spacing w:before="5"/>
        <w:rPr>
          <w:sz w:val="16"/>
        </w:rPr>
      </w:pPr>
    </w:p>
    <w:p>
      <w:pPr>
        <w:pStyle w:val="Heading8"/>
        <w:spacing w:before="1"/>
      </w:pPr>
      <w:r>
        <w:rPr>
          <w:w w:val="105"/>
        </w:rPr>
        <w:t>Topics</w:t>
      </w:r>
    </w:p>
    <w:p>
      <w:pPr>
        <w:pStyle w:val="ListParagraph"/>
        <w:numPr>
          <w:ilvl w:val="1"/>
          <w:numId w:val="1"/>
        </w:numPr>
        <w:tabs>
          <w:tab w:pos="1388" w:val="left" w:leader="none"/>
        </w:tabs>
        <w:spacing w:line="240" w:lineRule="auto" w:before="86" w:after="0"/>
        <w:ind w:left="1388" w:right="0" w:hanging="184"/>
        <w:jc w:val="left"/>
        <w:rPr>
          <w:sz w:val="18"/>
        </w:rPr>
      </w:pPr>
      <w:hyperlink w:history="true" w:anchor="_bookmark70">
        <w:r>
          <w:rPr>
            <w:color w:val="146EB4"/>
            <w:w w:val="105"/>
            <w:sz w:val="18"/>
          </w:rPr>
          <w:t>Prerequisite:</w:t>
        </w:r>
        <w:r>
          <w:rPr>
            <w:color w:val="146EB4"/>
            <w:spacing w:val="-13"/>
            <w:w w:val="105"/>
            <w:sz w:val="18"/>
          </w:rPr>
          <w:t> </w:t>
        </w:r>
        <w:r>
          <w:rPr>
            <w:color w:val="146EB4"/>
            <w:w w:val="105"/>
            <w:sz w:val="18"/>
          </w:rPr>
          <w:t>Create</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2"/>
            <w:w w:val="105"/>
            <w:sz w:val="18"/>
          </w:rPr>
          <w:t> </w:t>
        </w:r>
        <w:r>
          <w:rPr>
            <w:color w:val="146EB4"/>
            <w:w w:val="105"/>
            <w:sz w:val="18"/>
          </w:rPr>
          <w:t>(p.</w:t>
        </w:r>
        <w:r>
          <w:rPr>
            <w:color w:val="146EB4"/>
            <w:spacing w:val="-12"/>
            <w:w w:val="105"/>
            <w:sz w:val="18"/>
          </w:rPr>
          <w:t> </w:t>
        </w:r>
        <w:r>
          <w:rPr>
            <w:color w:val="146EB4"/>
            <w:w w:val="105"/>
            <w:sz w:val="18"/>
          </w:rPr>
          <w:t>42)</w:t>
        </w:r>
      </w:hyperlink>
    </w:p>
    <w:p>
      <w:pPr>
        <w:pStyle w:val="ListParagraph"/>
        <w:numPr>
          <w:ilvl w:val="1"/>
          <w:numId w:val="1"/>
        </w:numPr>
        <w:tabs>
          <w:tab w:pos="1388" w:val="left" w:leader="none"/>
        </w:tabs>
        <w:spacing w:line="240" w:lineRule="auto" w:before="90" w:after="0"/>
        <w:ind w:left="1388" w:right="0" w:hanging="184"/>
        <w:jc w:val="left"/>
        <w:rPr>
          <w:sz w:val="18"/>
        </w:rPr>
      </w:pPr>
      <w:hyperlink w:history="true" w:anchor="_bookmark71">
        <w:r>
          <w:rPr>
            <w:color w:val="146EB4"/>
            <w:w w:val="105"/>
            <w:sz w:val="18"/>
          </w:rPr>
          <w:t>Step</w:t>
        </w:r>
        <w:r>
          <w:rPr>
            <w:color w:val="146EB4"/>
            <w:spacing w:val="-12"/>
            <w:w w:val="105"/>
            <w:sz w:val="18"/>
          </w:rPr>
          <w:t> </w:t>
        </w:r>
        <w:r>
          <w:rPr>
            <w:color w:val="146EB4"/>
            <w:w w:val="105"/>
            <w:sz w:val="18"/>
          </w:rPr>
          <w:t>1:</w:t>
        </w:r>
        <w:r>
          <w:rPr>
            <w:color w:val="146EB4"/>
            <w:spacing w:val="-12"/>
            <w:w w:val="105"/>
            <w:sz w:val="18"/>
          </w:rPr>
          <w:t> </w:t>
        </w:r>
        <w:r>
          <w:rPr>
            <w:color w:val="146EB4"/>
            <w:w w:val="105"/>
            <w:sz w:val="18"/>
          </w:rPr>
          <w:t>Create</w:t>
        </w:r>
        <w:r>
          <w:rPr>
            <w:color w:val="146EB4"/>
            <w:spacing w:val="-12"/>
            <w:w w:val="105"/>
            <w:sz w:val="18"/>
          </w:rPr>
          <w:t> </w:t>
        </w:r>
        <w:r>
          <w:rPr>
            <w:color w:val="146EB4"/>
            <w:w w:val="105"/>
            <w:sz w:val="18"/>
          </w:rPr>
          <w:t>a</w:t>
        </w:r>
        <w:r>
          <w:rPr>
            <w:color w:val="146EB4"/>
            <w:spacing w:val="-12"/>
            <w:w w:val="105"/>
            <w:sz w:val="18"/>
          </w:rPr>
          <w:t> </w:t>
        </w:r>
        <w:r>
          <w:rPr>
            <w:color w:val="146EB4"/>
            <w:w w:val="105"/>
            <w:sz w:val="18"/>
          </w:rPr>
          <w:t>Bucket</w:t>
        </w:r>
        <w:r>
          <w:rPr>
            <w:color w:val="146EB4"/>
            <w:spacing w:val="-12"/>
            <w:w w:val="105"/>
            <w:sz w:val="18"/>
          </w:rPr>
          <w:t> </w:t>
        </w:r>
        <w:r>
          <w:rPr>
            <w:color w:val="146EB4"/>
            <w:w w:val="105"/>
            <w:sz w:val="18"/>
          </w:rPr>
          <w:t>in</w:t>
        </w:r>
        <w:r>
          <w:rPr>
            <w:color w:val="146EB4"/>
            <w:spacing w:val="-12"/>
            <w:w w:val="105"/>
            <w:sz w:val="18"/>
          </w:rPr>
          <w:t> </w:t>
        </w:r>
        <w:r>
          <w:rPr>
            <w:color w:val="146EB4"/>
            <w:w w:val="105"/>
            <w:sz w:val="18"/>
          </w:rPr>
          <w:t>Amazon</w:t>
        </w:r>
        <w:r>
          <w:rPr>
            <w:color w:val="146EB4"/>
            <w:spacing w:val="-12"/>
            <w:w w:val="105"/>
            <w:sz w:val="18"/>
          </w:rPr>
          <w:t> </w:t>
        </w:r>
        <w:r>
          <w:rPr>
            <w:color w:val="146EB4"/>
            <w:w w:val="105"/>
            <w:sz w:val="18"/>
          </w:rPr>
          <w:t>S3</w:t>
        </w:r>
        <w:r>
          <w:rPr>
            <w:color w:val="146EB4"/>
            <w:spacing w:val="-12"/>
            <w:w w:val="105"/>
            <w:sz w:val="18"/>
          </w:rPr>
          <w:t> </w:t>
        </w:r>
        <w:r>
          <w:rPr>
            <w:color w:val="146EB4"/>
            <w:w w:val="105"/>
            <w:sz w:val="18"/>
          </w:rPr>
          <w:t>(p.</w:t>
        </w:r>
        <w:r>
          <w:rPr>
            <w:color w:val="146EB4"/>
            <w:spacing w:val="-12"/>
            <w:w w:val="105"/>
            <w:sz w:val="18"/>
          </w:rPr>
          <w:t> </w:t>
        </w:r>
        <w:r>
          <w:rPr>
            <w:color w:val="146EB4"/>
            <w:w w:val="105"/>
            <w:sz w:val="18"/>
          </w:rPr>
          <w:t>43)</w:t>
        </w:r>
      </w:hyperlink>
    </w:p>
    <w:p>
      <w:pPr>
        <w:pStyle w:val="ListParagraph"/>
        <w:numPr>
          <w:ilvl w:val="1"/>
          <w:numId w:val="1"/>
        </w:numPr>
        <w:tabs>
          <w:tab w:pos="1388" w:val="left" w:leader="none"/>
        </w:tabs>
        <w:spacing w:line="240" w:lineRule="auto" w:before="89" w:after="0"/>
        <w:ind w:left="1388" w:right="0" w:hanging="184"/>
        <w:jc w:val="left"/>
        <w:rPr>
          <w:sz w:val="18"/>
        </w:rPr>
      </w:pPr>
      <w:hyperlink w:history="true" w:anchor="_bookmark72">
        <w:r>
          <w:rPr>
            <w:color w:val="146EB4"/>
            <w:w w:val="105"/>
            <w:sz w:val="18"/>
          </w:rPr>
          <w:t>Step</w:t>
        </w:r>
        <w:r>
          <w:rPr>
            <w:color w:val="146EB4"/>
            <w:spacing w:val="-12"/>
            <w:w w:val="105"/>
            <w:sz w:val="18"/>
          </w:rPr>
          <w:t> </w:t>
        </w:r>
        <w:r>
          <w:rPr>
            <w:color w:val="146EB4"/>
            <w:w w:val="105"/>
            <w:sz w:val="18"/>
          </w:rPr>
          <w:t>2:</w:t>
        </w:r>
        <w:r>
          <w:rPr>
            <w:color w:val="146EB4"/>
            <w:spacing w:val="-12"/>
            <w:w w:val="105"/>
            <w:sz w:val="18"/>
          </w:rPr>
          <w:t> </w:t>
        </w:r>
        <w:r>
          <w:rPr>
            <w:color w:val="146EB4"/>
            <w:w w:val="105"/>
            <w:sz w:val="18"/>
          </w:rPr>
          <w:t>Create</w:t>
        </w:r>
        <w:r>
          <w:rPr>
            <w:color w:val="146EB4"/>
            <w:spacing w:val="-12"/>
            <w:w w:val="105"/>
            <w:sz w:val="18"/>
          </w:rPr>
          <w:t> </w:t>
        </w:r>
        <w:r>
          <w:rPr>
            <w:color w:val="146EB4"/>
            <w:w w:val="105"/>
            <w:sz w:val="18"/>
          </w:rPr>
          <w:t>a</w:t>
        </w:r>
        <w:r>
          <w:rPr>
            <w:color w:val="146EB4"/>
            <w:spacing w:val="-12"/>
            <w:w w:val="105"/>
            <w:sz w:val="18"/>
          </w:rPr>
          <w:t> </w:t>
        </w:r>
        <w:r>
          <w:rPr>
            <w:color w:val="146EB4"/>
            <w:spacing w:val="-3"/>
            <w:w w:val="105"/>
            <w:sz w:val="18"/>
          </w:rPr>
          <w:t>Trail</w:t>
        </w:r>
        <w:r>
          <w:rPr>
            <w:color w:val="146EB4"/>
            <w:spacing w:val="-12"/>
            <w:w w:val="105"/>
            <w:sz w:val="18"/>
          </w:rPr>
          <w:t> </w:t>
        </w:r>
        <w:r>
          <w:rPr>
            <w:color w:val="146EB4"/>
            <w:w w:val="105"/>
            <w:sz w:val="18"/>
          </w:rPr>
          <w:t>in</w:t>
        </w:r>
        <w:r>
          <w:rPr>
            <w:color w:val="146EB4"/>
            <w:spacing w:val="-12"/>
            <w:w w:val="105"/>
            <w:sz w:val="18"/>
          </w:rPr>
          <w:t> </w:t>
        </w:r>
        <w:r>
          <w:rPr>
            <w:color w:val="146EB4"/>
            <w:spacing w:val="-4"/>
            <w:w w:val="105"/>
            <w:sz w:val="18"/>
          </w:rPr>
          <w:t>AWS</w:t>
        </w:r>
        <w:r>
          <w:rPr>
            <w:color w:val="146EB4"/>
            <w:spacing w:val="-12"/>
            <w:w w:val="105"/>
            <w:sz w:val="18"/>
          </w:rPr>
          <w:t> </w:t>
        </w:r>
        <w:r>
          <w:rPr>
            <w:color w:val="146EB4"/>
            <w:w w:val="105"/>
            <w:sz w:val="18"/>
          </w:rPr>
          <w:t>CloudTrail</w:t>
        </w:r>
        <w:r>
          <w:rPr>
            <w:color w:val="146EB4"/>
            <w:spacing w:val="-12"/>
            <w:w w:val="105"/>
            <w:sz w:val="18"/>
          </w:rPr>
          <w:t> </w:t>
        </w:r>
        <w:r>
          <w:rPr>
            <w:color w:val="146EB4"/>
            <w:w w:val="105"/>
            <w:sz w:val="18"/>
          </w:rPr>
          <w:t>(p.</w:t>
        </w:r>
        <w:r>
          <w:rPr>
            <w:color w:val="146EB4"/>
            <w:spacing w:val="-12"/>
            <w:w w:val="105"/>
            <w:sz w:val="18"/>
          </w:rPr>
          <w:t> </w:t>
        </w:r>
        <w:r>
          <w:rPr>
            <w:color w:val="146EB4"/>
            <w:w w:val="105"/>
            <w:sz w:val="18"/>
          </w:rPr>
          <w:t>43)</w:t>
        </w:r>
      </w:hyperlink>
    </w:p>
    <w:p>
      <w:pPr>
        <w:pStyle w:val="ListParagraph"/>
        <w:numPr>
          <w:ilvl w:val="1"/>
          <w:numId w:val="1"/>
        </w:numPr>
        <w:tabs>
          <w:tab w:pos="1388" w:val="left" w:leader="none"/>
        </w:tabs>
        <w:spacing w:line="240" w:lineRule="auto" w:before="90" w:after="0"/>
        <w:ind w:left="1388" w:right="0" w:hanging="184"/>
        <w:jc w:val="left"/>
        <w:rPr>
          <w:sz w:val="18"/>
        </w:rPr>
      </w:pPr>
      <w:hyperlink w:history="true" w:anchor="_bookmark73">
        <w:r>
          <w:rPr>
            <w:color w:val="146EB4"/>
            <w:w w:val="105"/>
            <w:sz w:val="18"/>
          </w:rPr>
          <w:t>Step</w:t>
        </w:r>
        <w:r>
          <w:rPr>
            <w:color w:val="146EB4"/>
            <w:spacing w:val="-13"/>
            <w:w w:val="105"/>
            <w:sz w:val="18"/>
          </w:rPr>
          <w:t> </w:t>
        </w:r>
        <w:r>
          <w:rPr>
            <w:color w:val="146EB4"/>
            <w:w w:val="105"/>
            <w:sz w:val="18"/>
          </w:rPr>
          <w:t>3:</w:t>
        </w:r>
        <w:r>
          <w:rPr>
            <w:color w:val="146EB4"/>
            <w:spacing w:val="-12"/>
            <w:w w:val="105"/>
            <w:sz w:val="18"/>
          </w:rPr>
          <w:t> </w:t>
        </w:r>
        <w:r>
          <w:rPr>
            <w:color w:val="146EB4"/>
            <w:w w:val="105"/>
            <w:sz w:val="18"/>
          </w:rPr>
          <w:t>Create</w:t>
        </w:r>
        <w:r>
          <w:rPr>
            <w:color w:val="146EB4"/>
            <w:spacing w:val="-12"/>
            <w:w w:val="105"/>
            <w:sz w:val="18"/>
          </w:rPr>
          <w:t> </w:t>
        </w:r>
        <w:r>
          <w:rPr>
            <w:color w:val="146EB4"/>
            <w:w w:val="105"/>
            <w:sz w:val="18"/>
          </w:rPr>
          <w:t>a</w:t>
        </w:r>
        <w:r>
          <w:rPr>
            <w:color w:val="146EB4"/>
            <w:spacing w:val="-12"/>
            <w:w w:val="105"/>
            <w:sz w:val="18"/>
          </w:rPr>
          <w:t> </w:t>
        </w:r>
        <w:r>
          <w:rPr>
            <w:color w:val="146EB4"/>
            <w:w w:val="105"/>
            <w:sz w:val="18"/>
          </w:rPr>
          <w:t>CloudWatch</w:t>
        </w:r>
        <w:r>
          <w:rPr>
            <w:color w:val="146EB4"/>
            <w:spacing w:val="-12"/>
            <w:w w:val="105"/>
            <w:sz w:val="18"/>
          </w:rPr>
          <w:t> </w:t>
        </w:r>
        <w:r>
          <w:rPr>
            <w:color w:val="146EB4"/>
            <w:w w:val="105"/>
            <w:sz w:val="18"/>
          </w:rPr>
          <w:t>Events</w:t>
        </w:r>
        <w:r>
          <w:rPr>
            <w:color w:val="146EB4"/>
            <w:spacing w:val="-12"/>
            <w:w w:val="105"/>
            <w:sz w:val="18"/>
          </w:rPr>
          <w:t> </w:t>
        </w:r>
        <w:r>
          <w:rPr>
            <w:color w:val="146EB4"/>
            <w:w w:val="105"/>
            <w:sz w:val="18"/>
          </w:rPr>
          <w:t>Rule</w:t>
        </w:r>
        <w:r>
          <w:rPr>
            <w:color w:val="146EB4"/>
            <w:spacing w:val="-12"/>
            <w:w w:val="105"/>
            <w:sz w:val="18"/>
          </w:rPr>
          <w:t> </w:t>
        </w:r>
        <w:r>
          <w:rPr>
            <w:color w:val="146EB4"/>
            <w:w w:val="105"/>
            <w:sz w:val="18"/>
          </w:rPr>
          <w:t>(p.</w:t>
        </w:r>
        <w:r>
          <w:rPr>
            <w:color w:val="146EB4"/>
            <w:spacing w:val="-12"/>
            <w:w w:val="105"/>
            <w:sz w:val="18"/>
          </w:rPr>
          <w:t> </w:t>
        </w:r>
        <w:r>
          <w:rPr>
            <w:color w:val="146EB4"/>
            <w:w w:val="105"/>
            <w:sz w:val="18"/>
          </w:rPr>
          <w:t>43)</w:t>
        </w:r>
      </w:hyperlink>
    </w:p>
    <w:p>
      <w:pPr>
        <w:pStyle w:val="ListParagraph"/>
        <w:numPr>
          <w:ilvl w:val="1"/>
          <w:numId w:val="1"/>
        </w:numPr>
        <w:tabs>
          <w:tab w:pos="1388" w:val="left" w:leader="none"/>
        </w:tabs>
        <w:spacing w:line="240" w:lineRule="auto" w:before="90" w:after="0"/>
        <w:ind w:left="1388" w:right="0" w:hanging="184"/>
        <w:jc w:val="left"/>
        <w:rPr>
          <w:sz w:val="18"/>
        </w:rPr>
      </w:pPr>
      <w:hyperlink w:history="true" w:anchor="_bookmark74">
        <w:r>
          <w:rPr>
            <w:color w:val="146EB4"/>
            <w:w w:val="105"/>
            <w:sz w:val="18"/>
          </w:rPr>
          <w:t>Step</w:t>
        </w:r>
        <w:r>
          <w:rPr>
            <w:color w:val="146EB4"/>
            <w:spacing w:val="-12"/>
            <w:w w:val="105"/>
            <w:sz w:val="18"/>
          </w:rPr>
          <w:t> </w:t>
        </w:r>
        <w:r>
          <w:rPr>
            <w:color w:val="146EB4"/>
            <w:w w:val="105"/>
            <w:sz w:val="18"/>
          </w:rPr>
          <w:t>4:</w:t>
        </w:r>
        <w:r>
          <w:rPr>
            <w:color w:val="146EB4"/>
            <w:spacing w:val="-12"/>
            <w:w w:val="105"/>
            <w:sz w:val="18"/>
          </w:rPr>
          <w:t> </w:t>
        </w:r>
        <w:r>
          <w:rPr>
            <w:color w:val="146EB4"/>
            <w:spacing w:val="-3"/>
            <w:w w:val="105"/>
            <w:sz w:val="18"/>
          </w:rPr>
          <w:t>Test</w:t>
        </w:r>
        <w:r>
          <w:rPr>
            <w:color w:val="146EB4"/>
            <w:spacing w:val="-12"/>
            <w:w w:val="105"/>
            <w:sz w:val="18"/>
          </w:rPr>
          <w:t> </w:t>
        </w:r>
        <w:r>
          <w:rPr>
            <w:color w:val="146EB4"/>
            <w:w w:val="105"/>
            <w:sz w:val="18"/>
          </w:rPr>
          <w:t>the</w:t>
        </w:r>
        <w:r>
          <w:rPr>
            <w:color w:val="146EB4"/>
            <w:spacing w:val="-12"/>
            <w:w w:val="105"/>
            <w:sz w:val="18"/>
          </w:rPr>
          <w:t> </w:t>
        </w:r>
        <w:r>
          <w:rPr>
            <w:color w:val="146EB4"/>
            <w:w w:val="105"/>
            <w:sz w:val="18"/>
          </w:rPr>
          <w:t>CloudWatch</w:t>
        </w:r>
        <w:r>
          <w:rPr>
            <w:color w:val="146EB4"/>
            <w:spacing w:val="-12"/>
            <w:w w:val="105"/>
            <w:sz w:val="18"/>
          </w:rPr>
          <w:t> </w:t>
        </w:r>
        <w:r>
          <w:rPr>
            <w:color w:val="146EB4"/>
            <w:w w:val="105"/>
            <w:sz w:val="18"/>
          </w:rPr>
          <w:t>Rule</w:t>
        </w:r>
        <w:r>
          <w:rPr>
            <w:color w:val="146EB4"/>
            <w:spacing w:val="-12"/>
            <w:w w:val="105"/>
            <w:sz w:val="18"/>
          </w:rPr>
          <w:t> </w:t>
        </w:r>
        <w:r>
          <w:rPr>
            <w:color w:val="146EB4"/>
            <w:w w:val="105"/>
            <w:sz w:val="18"/>
          </w:rPr>
          <w:t>(p.</w:t>
        </w:r>
        <w:r>
          <w:rPr>
            <w:color w:val="146EB4"/>
            <w:spacing w:val="-12"/>
            <w:w w:val="105"/>
            <w:sz w:val="18"/>
          </w:rPr>
          <w:t> </w:t>
        </w:r>
        <w:r>
          <w:rPr>
            <w:color w:val="146EB4"/>
            <w:w w:val="105"/>
            <w:sz w:val="18"/>
          </w:rPr>
          <w:t>45)</w:t>
        </w:r>
      </w:hyperlink>
    </w:p>
    <w:p>
      <w:pPr>
        <w:pStyle w:val="ListParagraph"/>
        <w:numPr>
          <w:ilvl w:val="1"/>
          <w:numId w:val="1"/>
        </w:numPr>
        <w:tabs>
          <w:tab w:pos="1388" w:val="left" w:leader="none"/>
        </w:tabs>
        <w:spacing w:line="240" w:lineRule="auto" w:before="89" w:after="0"/>
        <w:ind w:left="1388" w:right="0" w:hanging="184"/>
        <w:jc w:val="left"/>
        <w:rPr>
          <w:sz w:val="18"/>
        </w:rPr>
      </w:pPr>
      <w:hyperlink w:history="true" w:anchor="_bookmark75">
        <w:r>
          <w:rPr>
            <w:color w:val="146EB4"/>
            <w:w w:val="105"/>
            <w:sz w:val="18"/>
          </w:rPr>
          <w:t>Example</w:t>
        </w:r>
        <w:r>
          <w:rPr>
            <w:color w:val="146EB4"/>
            <w:spacing w:val="-12"/>
            <w:w w:val="105"/>
            <w:sz w:val="18"/>
          </w:rPr>
          <w:t> </w:t>
        </w:r>
        <w:r>
          <w:rPr>
            <w:color w:val="146EB4"/>
            <w:w w:val="105"/>
            <w:sz w:val="18"/>
          </w:rPr>
          <w:t>of</w:t>
        </w:r>
        <w:r>
          <w:rPr>
            <w:color w:val="146EB4"/>
            <w:spacing w:val="-12"/>
            <w:w w:val="105"/>
            <w:sz w:val="18"/>
          </w:rPr>
          <w:t> </w:t>
        </w:r>
        <w:r>
          <w:rPr>
            <w:color w:val="146EB4"/>
            <w:w w:val="105"/>
            <w:sz w:val="18"/>
          </w:rPr>
          <w:t>Execution</w:t>
        </w:r>
        <w:r>
          <w:rPr>
            <w:color w:val="146EB4"/>
            <w:spacing w:val="-12"/>
            <w:w w:val="105"/>
            <w:sz w:val="18"/>
          </w:rPr>
          <w:t> </w:t>
        </w:r>
        <w:r>
          <w:rPr>
            <w:color w:val="146EB4"/>
            <w:w w:val="105"/>
            <w:sz w:val="18"/>
          </w:rPr>
          <w:t>Input</w:t>
        </w:r>
        <w:r>
          <w:rPr>
            <w:color w:val="146EB4"/>
            <w:spacing w:val="-12"/>
            <w:w w:val="105"/>
            <w:sz w:val="18"/>
          </w:rPr>
          <w:t> </w:t>
        </w:r>
        <w:r>
          <w:rPr>
            <w:color w:val="146EB4"/>
            <w:w w:val="105"/>
            <w:sz w:val="18"/>
          </w:rPr>
          <w:t>(p.</w:t>
        </w:r>
        <w:r>
          <w:rPr>
            <w:color w:val="146EB4"/>
            <w:spacing w:val="-12"/>
            <w:w w:val="105"/>
            <w:sz w:val="18"/>
          </w:rPr>
          <w:t> </w:t>
        </w:r>
        <w:r>
          <w:rPr>
            <w:color w:val="146EB4"/>
            <w:w w:val="105"/>
            <w:sz w:val="18"/>
          </w:rPr>
          <w:t>45)</w:t>
        </w:r>
      </w:hyperlink>
    </w:p>
    <w:p>
      <w:pPr>
        <w:pStyle w:val="BodyText"/>
        <w:spacing w:before="4"/>
        <w:rPr>
          <w:sz w:val="28"/>
        </w:rPr>
      </w:pPr>
    </w:p>
    <w:p>
      <w:pPr>
        <w:pStyle w:val="Heading3"/>
      </w:pPr>
      <w:bookmarkStart w:name="Prerequisite: Create a State Machine" w:id="163"/>
      <w:bookmarkEnd w:id="163"/>
      <w:r>
        <w:rPr/>
      </w:r>
      <w:bookmarkStart w:name="_bookmark70" w:id="164"/>
      <w:bookmarkEnd w:id="164"/>
      <w:r>
        <w:rPr/>
      </w:r>
      <w:r>
        <w:rPr>
          <w:color w:val="004B91"/>
          <w:w w:val="105"/>
        </w:rPr>
        <w:t>Prerequisite: Create a State Machine</w:t>
      </w:r>
    </w:p>
    <w:p>
      <w:pPr>
        <w:pStyle w:val="BodyText"/>
        <w:spacing w:before="242"/>
        <w:ind w:left="1060"/>
      </w:pPr>
      <w:r>
        <w:rPr>
          <w:w w:val="105"/>
        </w:rPr>
        <w:t>Before you can conﬁgure a CloudWatch Events target, you must create a state machine.</w:t>
      </w:r>
    </w:p>
    <w:p>
      <w:pPr>
        <w:pStyle w:val="ListParagraph"/>
        <w:numPr>
          <w:ilvl w:val="0"/>
          <w:numId w:val="1"/>
        </w:numPr>
        <w:tabs>
          <w:tab w:pos="1244" w:val="left" w:leader="none"/>
        </w:tabs>
        <w:spacing w:line="240" w:lineRule="auto" w:before="188" w:after="0"/>
        <w:ind w:left="1244" w:right="0" w:hanging="184"/>
        <w:jc w:val="left"/>
        <w:rPr>
          <w:sz w:val="18"/>
        </w:rPr>
      </w:pPr>
      <w:r>
        <w:rPr>
          <w:spacing w:val="-6"/>
          <w:w w:val="105"/>
          <w:sz w:val="18"/>
        </w:rPr>
        <w:t>To</w:t>
      </w:r>
      <w:r>
        <w:rPr>
          <w:spacing w:val="-12"/>
          <w:w w:val="105"/>
          <w:sz w:val="18"/>
        </w:rPr>
        <w:t> </w:t>
      </w:r>
      <w:r>
        <w:rPr>
          <w:w w:val="105"/>
          <w:sz w:val="18"/>
        </w:rPr>
        <w:t>create</w:t>
      </w:r>
      <w:r>
        <w:rPr>
          <w:spacing w:val="-12"/>
          <w:w w:val="105"/>
          <w:sz w:val="18"/>
        </w:rPr>
        <w:t> </w:t>
      </w:r>
      <w:r>
        <w:rPr>
          <w:w w:val="105"/>
          <w:sz w:val="18"/>
        </w:rPr>
        <w:t>a</w:t>
      </w:r>
      <w:r>
        <w:rPr>
          <w:spacing w:val="-11"/>
          <w:w w:val="105"/>
          <w:sz w:val="18"/>
        </w:rPr>
        <w:t> </w:t>
      </w:r>
      <w:r>
        <w:rPr>
          <w:w w:val="105"/>
          <w:sz w:val="18"/>
        </w:rPr>
        <w:t>basic</w:t>
      </w:r>
      <w:r>
        <w:rPr>
          <w:spacing w:val="-12"/>
          <w:w w:val="105"/>
          <w:sz w:val="18"/>
        </w:rPr>
        <w:t> </w:t>
      </w:r>
      <w:r>
        <w:rPr>
          <w:w w:val="105"/>
          <w:sz w:val="18"/>
        </w:rPr>
        <w:t>state</w:t>
      </w:r>
      <w:r>
        <w:rPr>
          <w:spacing w:val="-12"/>
          <w:w w:val="105"/>
          <w:sz w:val="18"/>
        </w:rPr>
        <w:t> </w:t>
      </w:r>
      <w:r>
        <w:rPr>
          <w:w w:val="105"/>
          <w:sz w:val="18"/>
        </w:rPr>
        <w:t>machine,</w:t>
      </w:r>
      <w:r>
        <w:rPr>
          <w:spacing w:val="-11"/>
          <w:w w:val="105"/>
          <w:sz w:val="18"/>
        </w:rPr>
        <w:t> </w:t>
      </w:r>
      <w:r>
        <w:rPr>
          <w:w w:val="105"/>
          <w:sz w:val="18"/>
        </w:rPr>
        <w:t>use</w:t>
      </w:r>
      <w:r>
        <w:rPr>
          <w:spacing w:val="-12"/>
          <w:w w:val="105"/>
          <w:sz w:val="18"/>
        </w:rPr>
        <w:t> </w:t>
      </w:r>
      <w:r>
        <w:rPr>
          <w:w w:val="105"/>
          <w:sz w:val="18"/>
        </w:rPr>
        <w:t>the</w:t>
      </w:r>
      <w:r>
        <w:rPr>
          <w:spacing w:val="-12"/>
          <w:w w:val="105"/>
          <w:sz w:val="18"/>
        </w:rPr>
        <w:t> </w:t>
      </w:r>
      <w:hyperlink w:history="true" w:anchor="_bookmark21">
        <w:r>
          <w:rPr>
            <w:color w:val="146EB4"/>
            <w:w w:val="105"/>
            <w:sz w:val="18"/>
          </w:rPr>
          <w:t>Getting</w:t>
        </w:r>
        <w:r>
          <w:rPr>
            <w:color w:val="146EB4"/>
            <w:spacing w:val="-11"/>
            <w:w w:val="105"/>
            <w:sz w:val="18"/>
          </w:rPr>
          <w:t> </w:t>
        </w:r>
        <w:r>
          <w:rPr>
            <w:color w:val="146EB4"/>
            <w:w w:val="105"/>
            <w:sz w:val="18"/>
          </w:rPr>
          <w:t>Started</w:t>
        </w:r>
        <w:r>
          <w:rPr>
            <w:color w:val="146EB4"/>
            <w:spacing w:val="-12"/>
            <w:w w:val="105"/>
            <w:sz w:val="18"/>
          </w:rPr>
          <w:t> </w:t>
        </w:r>
      </w:hyperlink>
      <w:hyperlink w:history="true" w:anchor="_bookmark21">
        <w:r>
          <w:rPr>
            <w:color w:val="146EB4"/>
            <w:w w:val="105"/>
            <w:sz w:val="18"/>
          </w:rPr>
          <w:t>(p.</w:t>
        </w:r>
        <w:r>
          <w:rPr>
            <w:color w:val="146EB4"/>
            <w:spacing w:val="-12"/>
            <w:w w:val="105"/>
            <w:sz w:val="18"/>
          </w:rPr>
          <w:t> </w:t>
        </w:r>
        <w:r>
          <w:rPr>
            <w:color w:val="146EB4"/>
            <w:w w:val="105"/>
            <w:sz w:val="18"/>
          </w:rPr>
          <w:t>12)</w:t>
        </w:r>
        <w:r>
          <w:rPr>
            <w:color w:val="146EB4"/>
            <w:spacing w:val="-11"/>
            <w:w w:val="105"/>
            <w:sz w:val="18"/>
          </w:rPr>
          <w:t> </w:t>
        </w:r>
      </w:hyperlink>
      <w:r>
        <w:rPr>
          <w:w w:val="105"/>
          <w:sz w:val="18"/>
        </w:rPr>
        <w:t>tutorial.</w:t>
      </w:r>
    </w:p>
    <w:p>
      <w:pPr>
        <w:pStyle w:val="ListParagraph"/>
        <w:numPr>
          <w:ilvl w:val="0"/>
          <w:numId w:val="1"/>
        </w:numPr>
        <w:tabs>
          <w:tab w:pos="1244" w:val="left" w:leader="none"/>
        </w:tabs>
        <w:spacing w:line="240" w:lineRule="auto" w:before="89" w:after="0"/>
        <w:ind w:left="1244" w:right="0" w:hanging="184"/>
        <w:jc w:val="left"/>
        <w:rPr>
          <w:sz w:val="18"/>
        </w:rPr>
      </w:pPr>
      <w:r>
        <w:rPr>
          <w:w w:val="105"/>
          <w:sz w:val="18"/>
        </w:rPr>
        <w:t>If</w:t>
      </w:r>
      <w:r>
        <w:rPr>
          <w:spacing w:val="-13"/>
          <w:w w:val="105"/>
          <w:sz w:val="18"/>
        </w:rPr>
        <w:t> </w:t>
      </w:r>
      <w:r>
        <w:rPr>
          <w:w w:val="105"/>
          <w:sz w:val="18"/>
        </w:rPr>
        <w:t>you</w:t>
      </w:r>
      <w:r>
        <w:rPr>
          <w:spacing w:val="-12"/>
          <w:w w:val="105"/>
          <w:sz w:val="18"/>
        </w:rPr>
        <w:t> </w:t>
      </w:r>
      <w:r>
        <w:rPr>
          <w:w w:val="105"/>
          <w:sz w:val="18"/>
        </w:rPr>
        <w:t>already</w:t>
      </w:r>
      <w:r>
        <w:rPr>
          <w:spacing w:val="-13"/>
          <w:w w:val="105"/>
          <w:sz w:val="18"/>
        </w:rPr>
        <w:t> </w:t>
      </w:r>
      <w:r>
        <w:rPr>
          <w:w w:val="105"/>
          <w:sz w:val="18"/>
        </w:rPr>
        <w:t>have</w:t>
      </w:r>
      <w:r>
        <w:rPr>
          <w:spacing w:val="-12"/>
          <w:w w:val="105"/>
          <w:sz w:val="18"/>
        </w:rPr>
        <w:t> </w:t>
      </w:r>
      <w:r>
        <w:rPr>
          <w:w w:val="105"/>
          <w:sz w:val="18"/>
        </w:rPr>
        <w:t>a</w:t>
      </w:r>
      <w:r>
        <w:rPr>
          <w:spacing w:val="-13"/>
          <w:w w:val="105"/>
          <w:sz w:val="18"/>
        </w:rPr>
        <w:t> </w:t>
      </w:r>
      <w:r>
        <w:rPr>
          <w:rFonts w:ascii="Courier New" w:hAnsi="Courier New"/>
          <w:w w:val="105"/>
          <w:sz w:val="18"/>
        </w:rPr>
        <w:t>Helloworld</w:t>
      </w:r>
      <w:r>
        <w:rPr>
          <w:rFonts w:ascii="Courier New" w:hAnsi="Courier New"/>
          <w:spacing w:val="-67"/>
          <w:w w:val="105"/>
          <w:sz w:val="18"/>
        </w:rPr>
        <w:t> </w:t>
      </w:r>
      <w:r>
        <w:rPr>
          <w:w w:val="105"/>
          <w:sz w:val="18"/>
        </w:rPr>
        <w:t>state</w:t>
      </w:r>
      <w:r>
        <w:rPr>
          <w:spacing w:val="-12"/>
          <w:w w:val="105"/>
          <w:sz w:val="18"/>
        </w:rPr>
        <w:t> </w:t>
      </w:r>
      <w:r>
        <w:rPr>
          <w:w w:val="105"/>
          <w:sz w:val="18"/>
        </w:rPr>
        <w:t>machine,</w:t>
      </w:r>
      <w:r>
        <w:rPr>
          <w:spacing w:val="-12"/>
          <w:w w:val="105"/>
          <w:sz w:val="18"/>
        </w:rPr>
        <w:t> </w:t>
      </w:r>
      <w:r>
        <w:rPr>
          <w:w w:val="105"/>
          <w:sz w:val="18"/>
        </w:rPr>
        <w:t>proceed</w:t>
      </w:r>
      <w:r>
        <w:rPr>
          <w:spacing w:val="-13"/>
          <w:w w:val="105"/>
          <w:sz w:val="18"/>
        </w:rPr>
        <w:t> </w:t>
      </w:r>
      <w:r>
        <w:rPr>
          <w:w w:val="105"/>
          <w:sz w:val="18"/>
        </w:rPr>
        <w:t>to</w:t>
      </w:r>
      <w:r>
        <w:rPr>
          <w:spacing w:val="-12"/>
          <w:w w:val="105"/>
          <w:sz w:val="18"/>
        </w:rPr>
        <w:t> </w:t>
      </w:r>
      <w:r>
        <w:rPr>
          <w:w w:val="105"/>
          <w:sz w:val="18"/>
        </w:rPr>
        <w:t>the</w:t>
      </w:r>
      <w:r>
        <w:rPr>
          <w:spacing w:val="-13"/>
          <w:w w:val="105"/>
          <w:sz w:val="18"/>
        </w:rPr>
        <w:t> </w:t>
      </w:r>
      <w:r>
        <w:rPr>
          <w:w w:val="105"/>
          <w:sz w:val="18"/>
        </w:rPr>
        <w:t>next</w:t>
      </w:r>
      <w:r>
        <w:rPr>
          <w:spacing w:val="-12"/>
          <w:w w:val="105"/>
          <w:sz w:val="18"/>
        </w:rPr>
        <w:t> </w:t>
      </w:r>
      <w:r>
        <w:rPr>
          <w:w w:val="105"/>
          <w:sz w:val="18"/>
        </w:rPr>
        <w:t>step.</w:t>
      </w:r>
    </w:p>
    <w:p>
      <w:pPr>
        <w:spacing w:after="0" w:line="240" w:lineRule="auto"/>
        <w:jc w:val="left"/>
        <w:rPr>
          <w:sz w:val="18"/>
        </w:rPr>
        <w:sectPr>
          <w:headerReference w:type="default" r:id="rId99"/>
          <w:pgSz w:w="12240" w:h="15840"/>
          <w:pgMar w:header="699" w:footer="874" w:top="1120" w:bottom="1060" w:left="1340" w:right="0"/>
        </w:sectPr>
      </w:pPr>
    </w:p>
    <w:p>
      <w:pPr>
        <w:pStyle w:val="BodyText"/>
        <w:spacing w:before="2"/>
        <w:rPr>
          <w:sz w:val="23"/>
        </w:rPr>
      </w:pPr>
    </w:p>
    <w:p>
      <w:pPr>
        <w:pStyle w:val="Heading3"/>
        <w:spacing w:before="90"/>
      </w:pPr>
      <w:bookmarkStart w:name="Step 1: Create a Bucket in Amazon S3" w:id="165"/>
      <w:bookmarkEnd w:id="165"/>
      <w:r>
        <w:rPr/>
      </w:r>
      <w:bookmarkStart w:name="_bookmark71" w:id="166"/>
      <w:bookmarkEnd w:id="166"/>
      <w:r>
        <w:rPr/>
      </w:r>
      <w:r>
        <w:rPr>
          <w:color w:val="004B91"/>
          <w:w w:val="105"/>
        </w:rPr>
        <w:t>Step 1: Create a Bucket in Amazon S3</w:t>
      </w:r>
    </w:p>
    <w:p>
      <w:pPr>
        <w:pStyle w:val="BodyText"/>
        <w:spacing w:line="235" w:lineRule="auto" w:before="225"/>
        <w:ind w:left="1060" w:right="1093"/>
      </w:pPr>
      <w:r>
        <w:rPr>
          <w:w w:val="110"/>
        </w:rPr>
        <w:t>Now</w:t>
      </w:r>
      <w:r>
        <w:rPr>
          <w:spacing w:val="-32"/>
          <w:w w:val="110"/>
        </w:rPr>
        <w:t> </w:t>
      </w:r>
      <w:r>
        <w:rPr>
          <w:w w:val="110"/>
        </w:rPr>
        <w:t>that</w:t>
      </w:r>
      <w:r>
        <w:rPr>
          <w:spacing w:val="-32"/>
          <w:w w:val="110"/>
        </w:rPr>
        <w:t> </w:t>
      </w:r>
      <w:r>
        <w:rPr>
          <w:w w:val="110"/>
        </w:rPr>
        <w:t>you</w:t>
      </w:r>
      <w:r>
        <w:rPr>
          <w:spacing w:val="-32"/>
          <w:w w:val="110"/>
        </w:rPr>
        <w:t> </w:t>
      </w:r>
      <w:r>
        <w:rPr>
          <w:w w:val="110"/>
        </w:rPr>
        <w:t>have</w:t>
      </w:r>
      <w:r>
        <w:rPr>
          <w:spacing w:val="-32"/>
          <w:w w:val="110"/>
        </w:rPr>
        <w:t> </w:t>
      </w:r>
      <w:r>
        <w:rPr>
          <w:w w:val="110"/>
        </w:rPr>
        <w:t>a</w:t>
      </w:r>
      <w:r>
        <w:rPr>
          <w:spacing w:val="-32"/>
          <w:w w:val="110"/>
        </w:rPr>
        <w:t> </w:t>
      </w:r>
      <w:r>
        <w:rPr>
          <w:rFonts w:ascii="Courier New" w:hAnsi="Courier New"/>
          <w:w w:val="110"/>
        </w:rPr>
        <w:t>Helloworld</w:t>
      </w:r>
      <w:r>
        <w:rPr>
          <w:rFonts w:ascii="Courier New" w:hAnsi="Courier New"/>
          <w:spacing w:val="-89"/>
          <w:w w:val="110"/>
        </w:rPr>
        <w:t> </w:t>
      </w:r>
      <w:r>
        <w:rPr>
          <w:w w:val="110"/>
        </w:rPr>
        <w:t>state</w:t>
      </w:r>
      <w:r>
        <w:rPr>
          <w:spacing w:val="-32"/>
          <w:w w:val="110"/>
        </w:rPr>
        <w:t> </w:t>
      </w:r>
      <w:r>
        <w:rPr>
          <w:w w:val="110"/>
        </w:rPr>
        <w:t>machine,</w:t>
      </w:r>
      <w:r>
        <w:rPr>
          <w:spacing w:val="-32"/>
          <w:w w:val="110"/>
        </w:rPr>
        <w:t> </w:t>
      </w:r>
      <w:r>
        <w:rPr>
          <w:w w:val="110"/>
        </w:rPr>
        <w:t>you</w:t>
      </w:r>
      <w:r>
        <w:rPr>
          <w:spacing w:val="-32"/>
          <w:w w:val="110"/>
        </w:rPr>
        <w:t> </w:t>
      </w:r>
      <w:r>
        <w:rPr>
          <w:w w:val="110"/>
        </w:rPr>
        <w:t>need</w:t>
      </w:r>
      <w:r>
        <w:rPr>
          <w:spacing w:val="-32"/>
          <w:w w:val="110"/>
        </w:rPr>
        <w:t> </w:t>
      </w:r>
      <w:r>
        <w:rPr>
          <w:w w:val="110"/>
        </w:rPr>
        <w:t>an</w:t>
      </w:r>
      <w:r>
        <w:rPr>
          <w:spacing w:val="-32"/>
          <w:w w:val="110"/>
        </w:rPr>
        <w:t> </w:t>
      </w:r>
      <w:r>
        <w:rPr>
          <w:w w:val="110"/>
        </w:rPr>
        <w:t>Amazon</w:t>
      </w:r>
      <w:r>
        <w:rPr>
          <w:spacing w:val="-32"/>
          <w:w w:val="110"/>
        </w:rPr>
        <w:t> </w:t>
      </w:r>
      <w:r>
        <w:rPr>
          <w:w w:val="110"/>
        </w:rPr>
        <w:t>S3</w:t>
      </w:r>
      <w:r>
        <w:rPr>
          <w:spacing w:val="-32"/>
          <w:w w:val="110"/>
        </w:rPr>
        <w:t> </w:t>
      </w:r>
      <w:r>
        <w:rPr>
          <w:w w:val="110"/>
        </w:rPr>
        <w:t>bucket.</w:t>
      </w:r>
      <w:r>
        <w:rPr>
          <w:spacing w:val="-32"/>
          <w:w w:val="110"/>
        </w:rPr>
        <w:t> </w:t>
      </w:r>
      <w:r>
        <w:rPr>
          <w:w w:val="110"/>
        </w:rPr>
        <w:t>In</w:t>
      </w:r>
      <w:r>
        <w:rPr>
          <w:spacing w:val="-32"/>
          <w:w w:val="110"/>
        </w:rPr>
        <w:t> </w:t>
      </w:r>
      <w:r>
        <w:rPr>
          <w:w w:val="110"/>
        </w:rPr>
        <w:t>Step</w:t>
      </w:r>
      <w:r>
        <w:rPr>
          <w:spacing w:val="-32"/>
          <w:w w:val="110"/>
        </w:rPr>
        <w:t> </w:t>
      </w:r>
      <w:r>
        <w:rPr>
          <w:w w:val="110"/>
        </w:rPr>
        <w:t>3</w:t>
      </w:r>
      <w:r>
        <w:rPr>
          <w:spacing w:val="-31"/>
          <w:w w:val="110"/>
        </w:rPr>
        <w:t> </w:t>
      </w:r>
      <w:r>
        <w:rPr>
          <w:w w:val="110"/>
        </w:rPr>
        <w:t>of</w:t>
      </w:r>
      <w:r>
        <w:rPr>
          <w:spacing w:val="-32"/>
          <w:w w:val="110"/>
        </w:rPr>
        <w:t> </w:t>
      </w:r>
      <w:r>
        <w:rPr>
          <w:w w:val="110"/>
        </w:rPr>
        <w:t>this tutorial,</w:t>
      </w:r>
      <w:r>
        <w:rPr>
          <w:spacing w:val="-28"/>
          <w:w w:val="110"/>
        </w:rPr>
        <w:t> </w:t>
      </w:r>
      <w:r>
        <w:rPr>
          <w:w w:val="110"/>
        </w:rPr>
        <w:t>you</w:t>
      </w:r>
      <w:r>
        <w:rPr>
          <w:spacing w:val="-27"/>
          <w:w w:val="110"/>
        </w:rPr>
        <w:t> </w:t>
      </w:r>
      <w:r>
        <w:rPr>
          <w:w w:val="110"/>
        </w:rPr>
        <w:t>set</w:t>
      </w:r>
      <w:r>
        <w:rPr>
          <w:spacing w:val="-27"/>
          <w:w w:val="110"/>
        </w:rPr>
        <w:t> </w:t>
      </w:r>
      <w:r>
        <w:rPr>
          <w:w w:val="110"/>
        </w:rPr>
        <w:t>up</w:t>
      </w:r>
      <w:r>
        <w:rPr>
          <w:spacing w:val="-28"/>
          <w:w w:val="110"/>
        </w:rPr>
        <w:t> </w:t>
      </w:r>
      <w:r>
        <w:rPr>
          <w:w w:val="110"/>
        </w:rPr>
        <w:t>a</w:t>
      </w:r>
      <w:r>
        <w:rPr>
          <w:spacing w:val="-27"/>
          <w:w w:val="110"/>
        </w:rPr>
        <w:t> </w:t>
      </w:r>
      <w:r>
        <w:rPr>
          <w:w w:val="110"/>
        </w:rPr>
        <w:t>rule</w:t>
      </w:r>
      <w:r>
        <w:rPr>
          <w:spacing w:val="-27"/>
          <w:w w:val="110"/>
        </w:rPr>
        <w:t> </w:t>
      </w:r>
      <w:r>
        <w:rPr>
          <w:w w:val="110"/>
        </w:rPr>
        <w:t>so</w:t>
      </w:r>
      <w:r>
        <w:rPr>
          <w:spacing w:val="-28"/>
          <w:w w:val="110"/>
        </w:rPr>
        <w:t> </w:t>
      </w:r>
      <w:r>
        <w:rPr>
          <w:w w:val="110"/>
        </w:rPr>
        <w:t>that</w:t>
      </w:r>
      <w:r>
        <w:rPr>
          <w:spacing w:val="-27"/>
          <w:w w:val="110"/>
        </w:rPr>
        <w:t> </w:t>
      </w:r>
      <w:r>
        <w:rPr>
          <w:w w:val="110"/>
        </w:rPr>
        <w:t>when</w:t>
      </w:r>
      <w:r>
        <w:rPr>
          <w:spacing w:val="-27"/>
          <w:w w:val="110"/>
        </w:rPr>
        <w:t> </w:t>
      </w:r>
      <w:r>
        <w:rPr>
          <w:w w:val="110"/>
        </w:rPr>
        <w:t>a</w:t>
      </w:r>
      <w:r>
        <w:rPr>
          <w:spacing w:val="-28"/>
          <w:w w:val="110"/>
        </w:rPr>
        <w:t> </w:t>
      </w:r>
      <w:r>
        <w:rPr>
          <w:w w:val="110"/>
        </w:rPr>
        <w:t>ﬁle</w:t>
      </w:r>
      <w:r>
        <w:rPr>
          <w:spacing w:val="-27"/>
          <w:w w:val="110"/>
        </w:rPr>
        <w:t> </w:t>
      </w:r>
      <w:r>
        <w:rPr>
          <w:w w:val="110"/>
        </w:rPr>
        <w:t>is</w:t>
      </w:r>
      <w:r>
        <w:rPr>
          <w:spacing w:val="-27"/>
          <w:w w:val="110"/>
        </w:rPr>
        <w:t> </w:t>
      </w:r>
      <w:r>
        <w:rPr>
          <w:w w:val="110"/>
        </w:rPr>
        <w:t>added</w:t>
      </w:r>
      <w:r>
        <w:rPr>
          <w:spacing w:val="-28"/>
          <w:w w:val="110"/>
        </w:rPr>
        <w:t> </w:t>
      </w:r>
      <w:r>
        <w:rPr>
          <w:w w:val="110"/>
        </w:rPr>
        <w:t>to</w:t>
      </w:r>
      <w:r>
        <w:rPr>
          <w:spacing w:val="-27"/>
          <w:w w:val="110"/>
        </w:rPr>
        <w:t> </w:t>
      </w:r>
      <w:r>
        <w:rPr>
          <w:w w:val="110"/>
        </w:rPr>
        <w:t>this</w:t>
      </w:r>
      <w:r>
        <w:rPr>
          <w:spacing w:val="-27"/>
          <w:w w:val="110"/>
        </w:rPr>
        <w:t> </w:t>
      </w:r>
      <w:r>
        <w:rPr>
          <w:w w:val="110"/>
        </w:rPr>
        <w:t>bucket,</w:t>
      </w:r>
      <w:r>
        <w:rPr>
          <w:spacing w:val="-28"/>
          <w:w w:val="110"/>
        </w:rPr>
        <w:t> </w:t>
      </w:r>
      <w:r>
        <w:rPr>
          <w:w w:val="110"/>
        </w:rPr>
        <w:t>CloudWatch</w:t>
      </w:r>
      <w:r>
        <w:rPr>
          <w:spacing w:val="-27"/>
          <w:w w:val="110"/>
        </w:rPr>
        <w:t> </w:t>
      </w:r>
      <w:r>
        <w:rPr>
          <w:w w:val="110"/>
        </w:rPr>
        <w:t>Events</w:t>
      </w:r>
      <w:r>
        <w:rPr>
          <w:spacing w:val="-27"/>
          <w:w w:val="110"/>
        </w:rPr>
        <w:t> </w:t>
      </w:r>
      <w:r>
        <w:rPr>
          <w:w w:val="110"/>
        </w:rPr>
        <w:t>triggers</w:t>
      </w:r>
      <w:r>
        <w:rPr>
          <w:spacing w:val="-28"/>
          <w:w w:val="110"/>
        </w:rPr>
        <w:t> </w:t>
      </w:r>
      <w:r>
        <w:rPr>
          <w:w w:val="110"/>
        </w:rPr>
        <w:t>an execution</w:t>
      </w:r>
      <w:r>
        <w:rPr>
          <w:spacing w:val="-16"/>
          <w:w w:val="110"/>
        </w:rPr>
        <w:t> </w:t>
      </w:r>
      <w:r>
        <w:rPr>
          <w:w w:val="110"/>
        </w:rPr>
        <w:t>of</w:t>
      </w:r>
      <w:r>
        <w:rPr>
          <w:spacing w:val="-15"/>
          <w:w w:val="110"/>
        </w:rPr>
        <w:t> </w:t>
      </w:r>
      <w:r>
        <w:rPr>
          <w:w w:val="110"/>
        </w:rPr>
        <w:t>the</w:t>
      </w:r>
      <w:r>
        <w:rPr>
          <w:spacing w:val="-16"/>
          <w:w w:val="110"/>
        </w:rPr>
        <w:t> </w:t>
      </w:r>
      <w:r>
        <w:rPr>
          <w:w w:val="110"/>
        </w:rPr>
        <w:t>state</w:t>
      </w:r>
      <w:r>
        <w:rPr>
          <w:spacing w:val="-15"/>
          <w:w w:val="110"/>
        </w:rPr>
        <w:t> </w:t>
      </w:r>
      <w:r>
        <w:rPr>
          <w:w w:val="110"/>
        </w:rPr>
        <w:t>machine.</w:t>
      </w:r>
    </w:p>
    <w:p>
      <w:pPr>
        <w:pStyle w:val="ListParagraph"/>
        <w:numPr>
          <w:ilvl w:val="0"/>
          <w:numId w:val="31"/>
        </w:numPr>
        <w:tabs>
          <w:tab w:pos="1427" w:val="left" w:leader="none"/>
          <w:tab w:pos="1428" w:val="left" w:leader="none"/>
        </w:tabs>
        <w:spacing w:line="240" w:lineRule="auto" w:before="187" w:after="0"/>
        <w:ind w:left="1428" w:right="0" w:hanging="368"/>
        <w:jc w:val="left"/>
        <w:rPr>
          <w:sz w:val="18"/>
        </w:rPr>
      </w:pPr>
      <w:r>
        <w:rPr>
          <w:w w:val="105"/>
          <w:sz w:val="18"/>
        </w:rPr>
        <w:t>Navigate</w:t>
      </w:r>
      <w:r>
        <w:rPr>
          <w:spacing w:val="-12"/>
          <w:w w:val="105"/>
          <w:sz w:val="18"/>
        </w:rPr>
        <w:t> </w:t>
      </w:r>
      <w:r>
        <w:rPr>
          <w:w w:val="105"/>
          <w:sz w:val="18"/>
        </w:rPr>
        <w:t>to</w:t>
      </w:r>
      <w:r>
        <w:rPr>
          <w:spacing w:val="-12"/>
          <w:w w:val="105"/>
          <w:sz w:val="18"/>
        </w:rPr>
        <w:t> </w:t>
      </w:r>
      <w:r>
        <w:rPr>
          <w:w w:val="105"/>
          <w:sz w:val="18"/>
        </w:rPr>
        <w:t>the</w:t>
      </w:r>
      <w:r>
        <w:rPr>
          <w:spacing w:val="-12"/>
          <w:w w:val="105"/>
          <w:sz w:val="18"/>
        </w:rPr>
        <w:t> </w:t>
      </w:r>
      <w:hyperlink r:id="rId102">
        <w:r>
          <w:rPr>
            <w:color w:val="146EB4"/>
            <w:w w:val="105"/>
            <w:sz w:val="18"/>
          </w:rPr>
          <w:t>Amazon</w:t>
        </w:r>
        <w:r>
          <w:rPr>
            <w:color w:val="146EB4"/>
            <w:spacing w:val="-12"/>
            <w:w w:val="105"/>
            <w:sz w:val="18"/>
          </w:rPr>
          <w:t> </w:t>
        </w:r>
        <w:r>
          <w:rPr>
            <w:color w:val="146EB4"/>
            <w:w w:val="105"/>
            <w:sz w:val="18"/>
          </w:rPr>
          <w:t>S3</w:t>
        </w:r>
        <w:r>
          <w:rPr>
            <w:color w:val="146EB4"/>
            <w:spacing w:val="-12"/>
            <w:w w:val="105"/>
            <w:sz w:val="18"/>
          </w:rPr>
          <w:t> </w:t>
        </w:r>
        <w:r>
          <w:rPr>
            <w:color w:val="146EB4"/>
            <w:w w:val="105"/>
            <w:sz w:val="18"/>
          </w:rPr>
          <w:t>console</w:t>
        </w:r>
      </w:hyperlink>
      <w:r>
        <w:rPr>
          <w:w w:val="105"/>
          <w:sz w:val="18"/>
        </w:rPr>
        <w:t>,</w:t>
      </w:r>
      <w:r>
        <w:rPr>
          <w:spacing w:val="-12"/>
          <w:w w:val="105"/>
          <w:sz w:val="18"/>
        </w:rPr>
        <w:t> </w:t>
      </w:r>
      <w:r>
        <w:rPr>
          <w:w w:val="105"/>
          <w:sz w:val="18"/>
        </w:rPr>
        <w:t>and</w:t>
      </w:r>
      <w:r>
        <w:rPr>
          <w:spacing w:val="-12"/>
          <w:w w:val="105"/>
          <w:sz w:val="18"/>
        </w:rPr>
        <w:t> </w:t>
      </w:r>
      <w:r>
        <w:rPr>
          <w:w w:val="105"/>
          <w:sz w:val="18"/>
        </w:rPr>
        <w:t>then</w:t>
      </w:r>
      <w:r>
        <w:rPr>
          <w:spacing w:val="-12"/>
          <w:w w:val="105"/>
          <w:sz w:val="18"/>
        </w:rPr>
        <w:t> </w:t>
      </w:r>
      <w:r>
        <w:rPr>
          <w:w w:val="105"/>
          <w:sz w:val="18"/>
        </w:rPr>
        <w:t>choose</w:t>
      </w:r>
      <w:r>
        <w:rPr>
          <w:spacing w:val="-12"/>
          <w:w w:val="105"/>
          <w:sz w:val="18"/>
        </w:rPr>
        <w:t> </w:t>
      </w:r>
      <w:r>
        <w:rPr>
          <w:rFonts w:ascii="Trebuchet MS"/>
          <w:b/>
          <w:w w:val="105"/>
          <w:sz w:val="18"/>
        </w:rPr>
        <w:t>Create</w:t>
      </w:r>
      <w:r>
        <w:rPr>
          <w:rFonts w:ascii="Trebuchet MS"/>
          <w:b/>
          <w:spacing w:val="-10"/>
          <w:w w:val="105"/>
          <w:sz w:val="18"/>
        </w:rPr>
        <w:t> </w:t>
      </w:r>
      <w:r>
        <w:rPr>
          <w:rFonts w:ascii="Trebuchet MS"/>
          <w:b/>
          <w:w w:val="105"/>
          <w:sz w:val="18"/>
        </w:rPr>
        <w:t>bucket</w:t>
      </w:r>
      <w:r>
        <w:rPr>
          <w:w w:val="105"/>
          <w:sz w:val="18"/>
        </w:rPr>
        <w:t>.</w:t>
      </w:r>
    </w:p>
    <w:p>
      <w:pPr>
        <w:pStyle w:val="ListParagraph"/>
        <w:numPr>
          <w:ilvl w:val="0"/>
          <w:numId w:val="31"/>
        </w:numPr>
        <w:tabs>
          <w:tab w:pos="1427" w:val="left" w:leader="none"/>
          <w:tab w:pos="1428" w:val="left" w:leader="none"/>
        </w:tabs>
        <w:spacing w:line="240" w:lineRule="auto" w:before="66" w:after="0"/>
        <w:ind w:left="1428" w:right="0" w:hanging="368"/>
        <w:jc w:val="left"/>
        <w:rPr>
          <w:sz w:val="18"/>
        </w:rPr>
      </w:pPr>
      <w:r>
        <w:rPr>
          <w:sz w:val="18"/>
        </w:rPr>
        <w:t>Enter</w:t>
      </w:r>
      <w:r>
        <w:rPr>
          <w:spacing w:val="-9"/>
          <w:sz w:val="18"/>
        </w:rPr>
        <w:t> </w:t>
      </w:r>
      <w:r>
        <w:rPr>
          <w:sz w:val="18"/>
        </w:rPr>
        <w:t>a</w:t>
      </w:r>
      <w:r>
        <w:rPr>
          <w:spacing w:val="-8"/>
          <w:sz w:val="18"/>
        </w:rPr>
        <w:t> </w:t>
      </w:r>
      <w:r>
        <w:rPr>
          <w:rFonts w:ascii="Trebuchet MS"/>
          <w:b/>
          <w:sz w:val="18"/>
        </w:rPr>
        <w:t>Bucket</w:t>
      </w:r>
      <w:r>
        <w:rPr>
          <w:rFonts w:ascii="Trebuchet MS"/>
          <w:b/>
          <w:spacing w:val="-6"/>
          <w:sz w:val="18"/>
        </w:rPr>
        <w:t> </w:t>
      </w:r>
      <w:r>
        <w:rPr>
          <w:rFonts w:ascii="Trebuchet MS"/>
          <w:b/>
          <w:sz w:val="18"/>
        </w:rPr>
        <w:t>name</w:t>
      </w:r>
      <w:r>
        <w:rPr>
          <w:sz w:val="18"/>
        </w:rPr>
        <w:t>,</w:t>
      </w:r>
      <w:r>
        <w:rPr>
          <w:spacing w:val="-8"/>
          <w:sz w:val="18"/>
        </w:rPr>
        <w:t> </w:t>
      </w:r>
      <w:r>
        <w:rPr>
          <w:sz w:val="18"/>
        </w:rPr>
        <w:t>such</w:t>
      </w:r>
      <w:r>
        <w:rPr>
          <w:spacing w:val="-9"/>
          <w:sz w:val="18"/>
        </w:rPr>
        <w:t> </w:t>
      </w:r>
      <w:r>
        <w:rPr>
          <w:sz w:val="18"/>
        </w:rPr>
        <w:t>as</w:t>
      </w:r>
      <w:r>
        <w:rPr>
          <w:spacing w:val="-8"/>
          <w:sz w:val="18"/>
        </w:rPr>
        <w:t> </w:t>
      </w:r>
      <w:r>
        <w:rPr>
          <w:rFonts w:ascii="Courier New"/>
          <w:i/>
          <w:color w:val="FF0000"/>
          <w:sz w:val="18"/>
        </w:rPr>
        <w:t>username</w:t>
      </w:r>
      <w:r>
        <w:rPr>
          <w:rFonts w:ascii="Courier New"/>
          <w:sz w:val="18"/>
        </w:rPr>
        <w:t>-sfn-tutorial</w:t>
      </w:r>
      <w:r>
        <w:rPr>
          <w:sz w:val="18"/>
        </w:rPr>
        <w:t>.</w:t>
      </w:r>
    </w:p>
    <w:p>
      <w:pPr>
        <w:pStyle w:val="Heading6"/>
        <w:spacing w:before="95"/>
        <w:ind w:left="1788"/>
      </w:pPr>
      <w:r>
        <w:rPr>
          <w:w w:val="105"/>
        </w:rPr>
        <w:t>Note</w:t>
      </w:r>
    </w:p>
    <w:p>
      <w:pPr>
        <w:pStyle w:val="BodyText"/>
        <w:spacing w:line="235" w:lineRule="auto" w:before="6"/>
        <w:ind w:left="1788" w:right="1418"/>
      </w:pPr>
      <w:r>
        <w:rPr>
          <w:w w:val="105"/>
        </w:rPr>
        <w:t>Bucket names must be unique across all existing bucket names in all </w:t>
      </w:r>
      <w:r>
        <w:rPr>
          <w:spacing w:val="-4"/>
          <w:w w:val="105"/>
        </w:rPr>
        <w:t>AWS </w:t>
      </w:r>
      <w:r>
        <w:rPr>
          <w:w w:val="105"/>
        </w:rPr>
        <w:t>Regions in Amazon</w:t>
      </w:r>
      <w:r>
        <w:rPr>
          <w:spacing w:val="-11"/>
          <w:w w:val="105"/>
        </w:rPr>
        <w:t> </w:t>
      </w:r>
      <w:r>
        <w:rPr>
          <w:w w:val="105"/>
        </w:rPr>
        <w:t>S3.</w:t>
      </w:r>
      <w:r>
        <w:rPr>
          <w:spacing w:val="-10"/>
          <w:w w:val="105"/>
        </w:rPr>
        <w:t> </w:t>
      </w:r>
      <w:r>
        <w:rPr>
          <w:w w:val="105"/>
        </w:rPr>
        <w:t>Use</w:t>
      </w:r>
      <w:r>
        <w:rPr>
          <w:spacing w:val="-10"/>
          <w:w w:val="105"/>
        </w:rPr>
        <w:t> </w:t>
      </w:r>
      <w:r>
        <w:rPr>
          <w:w w:val="105"/>
        </w:rPr>
        <w:t>your</w:t>
      </w:r>
      <w:r>
        <w:rPr>
          <w:spacing w:val="-10"/>
          <w:w w:val="105"/>
        </w:rPr>
        <w:t> </w:t>
      </w:r>
      <w:r>
        <w:rPr>
          <w:w w:val="105"/>
        </w:rPr>
        <w:t>own</w:t>
      </w:r>
      <w:r>
        <w:rPr>
          <w:spacing w:val="-11"/>
          <w:w w:val="105"/>
        </w:rPr>
        <w:t> </w:t>
      </w:r>
      <w:r>
        <w:rPr>
          <w:rFonts w:ascii="Courier New"/>
          <w:i/>
          <w:color w:val="FF0000"/>
          <w:w w:val="105"/>
        </w:rPr>
        <w:t>username</w:t>
      </w:r>
      <w:r>
        <w:rPr>
          <w:rFonts w:ascii="Courier New"/>
          <w:i/>
          <w:color w:val="FF0000"/>
          <w:spacing w:val="-65"/>
          <w:w w:val="105"/>
        </w:rPr>
        <w:t> </w:t>
      </w:r>
      <w:r>
        <w:rPr>
          <w:w w:val="105"/>
        </w:rPr>
        <w:t>to</w:t>
      </w:r>
      <w:r>
        <w:rPr>
          <w:spacing w:val="-10"/>
          <w:w w:val="105"/>
        </w:rPr>
        <w:t> </w:t>
      </w:r>
      <w:r>
        <w:rPr>
          <w:w w:val="105"/>
        </w:rPr>
        <w:t>make</w:t>
      </w:r>
      <w:r>
        <w:rPr>
          <w:spacing w:val="-10"/>
          <w:w w:val="105"/>
        </w:rPr>
        <w:t> </w:t>
      </w:r>
      <w:r>
        <w:rPr>
          <w:w w:val="105"/>
        </w:rPr>
        <w:t>this</w:t>
      </w:r>
      <w:r>
        <w:rPr>
          <w:spacing w:val="-10"/>
          <w:w w:val="105"/>
        </w:rPr>
        <w:t> </w:t>
      </w:r>
      <w:r>
        <w:rPr>
          <w:w w:val="105"/>
        </w:rPr>
        <w:t>name</w:t>
      </w:r>
      <w:r>
        <w:rPr>
          <w:spacing w:val="-11"/>
          <w:w w:val="105"/>
        </w:rPr>
        <w:t> </w:t>
      </w:r>
      <w:r>
        <w:rPr>
          <w:w w:val="105"/>
        </w:rPr>
        <w:t>unique.</w:t>
      </w:r>
      <w:r>
        <w:rPr>
          <w:spacing w:val="-10"/>
          <w:w w:val="105"/>
        </w:rPr>
        <w:t> </w:t>
      </w:r>
      <w:r>
        <w:rPr>
          <w:spacing w:val="-4"/>
          <w:w w:val="105"/>
        </w:rPr>
        <w:t>You</w:t>
      </w:r>
      <w:r>
        <w:rPr>
          <w:spacing w:val="-10"/>
          <w:w w:val="105"/>
        </w:rPr>
        <w:t> </w:t>
      </w:r>
      <w:r>
        <w:rPr>
          <w:w w:val="105"/>
        </w:rPr>
        <w:t>need</w:t>
      </w:r>
      <w:r>
        <w:rPr>
          <w:spacing w:val="-10"/>
          <w:w w:val="105"/>
        </w:rPr>
        <w:t> </w:t>
      </w:r>
      <w:r>
        <w:rPr>
          <w:w w:val="105"/>
        </w:rPr>
        <w:t>to</w:t>
      </w:r>
      <w:r>
        <w:rPr>
          <w:spacing w:val="-10"/>
          <w:w w:val="105"/>
        </w:rPr>
        <w:t> </w:t>
      </w:r>
      <w:r>
        <w:rPr>
          <w:w w:val="105"/>
        </w:rPr>
        <w:t>create</w:t>
      </w:r>
      <w:r>
        <w:rPr>
          <w:spacing w:val="-11"/>
          <w:w w:val="105"/>
        </w:rPr>
        <w:t> </w:t>
      </w:r>
      <w:r>
        <w:rPr>
          <w:w w:val="105"/>
        </w:rPr>
        <w:t>all resources</w:t>
      </w:r>
      <w:r>
        <w:rPr>
          <w:spacing w:val="-12"/>
          <w:w w:val="105"/>
        </w:rPr>
        <w:t> </w:t>
      </w:r>
      <w:r>
        <w:rPr>
          <w:w w:val="105"/>
        </w:rPr>
        <w:t>in</w:t>
      </w:r>
      <w:r>
        <w:rPr>
          <w:spacing w:val="-12"/>
          <w:w w:val="105"/>
        </w:rPr>
        <w:t> </w:t>
      </w:r>
      <w:r>
        <w:rPr>
          <w:w w:val="105"/>
        </w:rPr>
        <w:t>the</w:t>
      </w:r>
      <w:r>
        <w:rPr>
          <w:spacing w:val="-12"/>
          <w:w w:val="105"/>
        </w:rPr>
        <w:t> </w:t>
      </w:r>
      <w:r>
        <w:rPr>
          <w:w w:val="105"/>
        </w:rPr>
        <w:t>same</w:t>
      </w:r>
      <w:r>
        <w:rPr>
          <w:spacing w:val="-12"/>
          <w:w w:val="105"/>
        </w:rPr>
        <w:t> </w:t>
      </w:r>
      <w:r>
        <w:rPr>
          <w:spacing w:val="-4"/>
          <w:w w:val="105"/>
        </w:rPr>
        <w:t>AWS</w:t>
      </w:r>
      <w:r>
        <w:rPr>
          <w:spacing w:val="-12"/>
          <w:w w:val="105"/>
        </w:rPr>
        <w:t> </w:t>
      </w:r>
      <w:r>
        <w:rPr>
          <w:w w:val="105"/>
        </w:rPr>
        <w:t>Region.</w:t>
      </w:r>
    </w:p>
    <w:p>
      <w:pPr>
        <w:pStyle w:val="ListParagraph"/>
        <w:numPr>
          <w:ilvl w:val="0"/>
          <w:numId w:val="31"/>
        </w:numPr>
        <w:tabs>
          <w:tab w:pos="1427" w:val="left" w:leader="none"/>
          <w:tab w:pos="1428" w:val="left" w:leader="none"/>
        </w:tabs>
        <w:spacing w:line="240" w:lineRule="auto" w:before="68" w:after="0"/>
        <w:ind w:left="1428" w:right="0" w:hanging="368"/>
        <w:jc w:val="left"/>
        <w:rPr>
          <w:sz w:val="18"/>
        </w:rPr>
      </w:pPr>
      <w:r>
        <w:rPr>
          <w:sz w:val="18"/>
        </w:rPr>
        <w:t>Choose</w:t>
      </w:r>
      <w:r>
        <w:rPr>
          <w:spacing w:val="-9"/>
          <w:sz w:val="18"/>
        </w:rPr>
        <w:t> </w:t>
      </w:r>
      <w:r>
        <w:rPr>
          <w:rFonts w:ascii="Trebuchet MS"/>
          <w:b/>
          <w:sz w:val="18"/>
        </w:rPr>
        <w:t>Create</w:t>
      </w:r>
      <w:r>
        <w:rPr>
          <w:sz w:val="18"/>
        </w:rPr>
        <w:t>.</w:t>
      </w:r>
    </w:p>
    <w:p>
      <w:pPr>
        <w:pStyle w:val="BodyText"/>
        <w:spacing w:before="2"/>
        <w:rPr>
          <w:sz w:val="28"/>
        </w:rPr>
      </w:pPr>
    </w:p>
    <w:p>
      <w:pPr>
        <w:pStyle w:val="Heading3"/>
      </w:pPr>
      <w:bookmarkStart w:name="Step 2: Create a Trail in AWS CloudTrail" w:id="167"/>
      <w:bookmarkEnd w:id="167"/>
      <w:r>
        <w:rPr/>
      </w:r>
      <w:bookmarkStart w:name="_bookmark72" w:id="168"/>
      <w:bookmarkEnd w:id="168"/>
      <w:r>
        <w:rPr/>
      </w:r>
      <w:r>
        <w:rPr>
          <w:color w:val="004B91"/>
          <w:w w:val="105"/>
        </w:rPr>
        <w:t>Step 2: Create a Trail in AWS CloudTrail</w:t>
      </w:r>
    </w:p>
    <w:p>
      <w:pPr>
        <w:pStyle w:val="BodyText"/>
        <w:spacing w:before="221"/>
        <w:ind w:left="1060"/>
      </w:pPr>
      <w:r>
        <w:rPr>
          <w:w w:val="105"/>
        </w:rPr>
        <w:t>Once you have created an Amazon S3 bucket, create a trail in CloudTrail.</w:t>
      </w:r>
    </w:p>
    <w:p>
      <w:pPr>
        <w:pStyle w:val="BodyText"/>
        <w:spacing w:before="5"/>
        <w:rPr>
          <w:sz w:val="16"/>
        </w:rPr>
      </w:pPr>
    </w:p>
    <w:p>
      <w:pPr>
        <w:pStyle w:val="BodyText"/>
        <w:spacing w:line="244" w:lineRule="auto"/>
        <w:ind w:left="1060" w:right="1093"/>
      </w:pPr>
      <w:r>
        <w:rPr>
          <w:w w:val="110"/>
        </w:rPr>
        <w:t>For</w:t>
      </w:r>
      <w:r>
        <w:rPr>
          <w:spacing w:val="-30"/>
          <w:w w:val="110"/>
        </w:rPr>
        <w:t> </w:t>
      </w:r>
      <w:r>
        <w:rPr>
          <w:w w:val="110"/>
        </w:rPr>
        <w:t>API</w:t>
      </w:r>
      <w:r>
        <w:rPr>
          <w:spacing w:val="-29"/>
          <w:w w:val="110"/>
        </w:rPr>
        <w:t> </w:t>
      </w:r>
      <w:r>
        <w:rPr>
          <w:w w:val="110"/>
        </w:rPr>
        <w:t>events</w:t>
      </w:r>
      <w:r>
        <w:rPr>
          <w:spacing w:val="-29"/>
          <w:w w:val="110"/>
        </w:rPr>
        <w:t> </w:t>
      </w:r>
      <w:r>
        <w:rPr>
          <w:w w:val="110"/>
        </w:rPr>
        <w:t>in</w:t>
      </w:r>
      <w:r>
        <w:rPr>
          <w:spacing w:val="-29"/>
          <w:w w:val="110"/>
        </w:rPr>
        <w:t> </w:t>
      </w:r>
      <w:r>
        <w:rPr>
          <w:w w:val="110"/>
        </w:rPr>
        <w:t>Amazon</w:t>
      </w:r>
      <w:r>
        <w:rPr>
          <w:spacing w:val="-29"/>
          <w:w w:val="110"/>
        </w:rPr>
        <w:t> </w:t>
      </w:r>
      <w:r>
        <w:rPr>
          <w:w w:val="110"/>
        </w:rPr>
        <w:t>S3</w:t>
      </w:r>
      <w:r>
        <w:rPr>
          <w:spacing w:val="-29"/>
          <w:w w:val="110"/>
        </w:rPr>
        <w:t> </w:t>
      </w:r>
      <w:r>
        <w:rPr>
          <w:w w:val="110"/>
        </w:rPr>
        <w:t>to</w:t>
      </w:r>
      <w:r>
        <w:rPr>
          <w:spacing w:val="-29"/>
          <w:w w:val="110"/>
        </w:rPr>
        <w:t> </w:t>
      </w:r>
      <w:r>
        <w:rPr>
          <w:w w:val="110"/>
        </w:rPr>
        <w:t>match</w:t>
      </w:r>
      <w:r>
        <w:rPr>
          <w:spacing w:val="-29"/>
          <w:w w:val="110"/>
        </w:rPr>
        <w:t> </w:t>
      </w:r>
      <w:r>
        <w:rPr>
          <w:w w:val="110"/>
        </w:rPr>
        <w:t>your</w:t>
      </w:r>
      <w:r>
        <w:rPr>
          <w:spacing w:val="-29"/>
          <w:w w:val="110"/>
        </w:rPr>
        <w:t> </w:t>
      </w:r>
      <w:r>
        <w:rPr>
          <w:w w:val="110"/>
        </w:rPr>
        <w:t>CloudWatch</w:t>
      </w:r>
      <w:r>
        <w:rPr>
          <w:spacing w:val="-29"/>
          <w:w w:val="110"/>
        </w:rPr>
        <w:t> </w:t>
      </w:r>
      <w:r>
        <w:rPr>
          <w:w w:val="110"/>
        </w:rPr>
        <w:t>Events</w:t>
      </w:r>
      <w:r>
        <w:rPr>
          <w:spacing w:val="-30"/>
          <w:w w:val="110"/>
        </w:rPr>
        <w:t> </w:t>
      </w:r>
      <w:r>
        <w:rPr>
          <w:w w:val="110"/>
        </w:rPr>
        <w:t>rule,</w:t>
      </w:r>
      <w:r>
        <w:rPr>
          <w:spacing w:val="-29"/>
          <w:w w:val="110"/>
        </w:rPr>
        <w:t> </w:t>
      </w:r>
      <w:r>
        <w:rPr>
          <w:w w:val="110"/>
        </w:rPr>
        <w:t>you</w:t>
      </w:r>
      <w:r>
        <w:rPr>
          <w:spacing w:val="-29"/>
          <w:w w:val="110"/>
        </w:rPr>
        <w:t> </w:t>
      </w:r>
      <w:r>
        <w:rPr>
          <w:w w:val="110"/>
        </w:rPr>
        <w:t>must</w:t>
      </w:r>
      <w:r>
        <w:rPr>
          <w:spacing w:val="-29"/>
          <w:w w:val="110"/>
        </w:rPr>
        <w:t> </w:t>
      </w:r>
      <w:r>
        <w:rPr>
          <w:w w:val="110"/>
        </w:rPr>
        <w:t>conﬁgure</w:t>
      </w:r>
      <w:r>
        <w:rPr>
          <w:spacing w:val="-29"/>
          <w:w w:val="110"/>
        </w:rPr>
        <w:t> </w:t>
      </w:r>
      <w:r>
        <w:rPr>
          <w:w w:val="110"/>
        </w:rPr>
        <w:t>a</w:t>
      </w:r>
      <w:r>
        <w:rPr>
          <w:spacing w:val="-29"/>
          <w:w w:val="110"/>
        </w:rPr>
        <w:t> </w:t>
      </w:r>
      <w:r>
        <w:rPr>
          <w:w w:val="110"/>
        </w:rPr>
        <w:t>trail</w:t>
      </w:r>
      <w:r>
        <w:rPr>
          <w:spacing w:val="-29"/>
          <w:w w:val="110"/>
        </w:rPr>
        <w:t> </w:t>
      </w:r>
      <w:r>
        <w:rPr>
          <w:w w:val="110"/>
        </w:rPr>
        <w:t>in CloudTrail</w:t>
      </w:r>
      <w:r>
        <w:rPr>
          <w:spacing w:val="-16"/>
          <w:w w:val="110"/>
        </w:rPr>
        <w:t> </w:t>
      </w:r>
      <w:r>
        <w:rPr>
          <w:w w:val="110"/>
        </w:rPr>
        <w:t>to</w:t>
      </w:r>
      <w:r>
        <w:rPr>
          <w:spacing w:val="-16"/>
          <w:w w:val="110"/>
        </w:rPr>
        <w:t> </w:t>
      </w:r>
      <w:r>
        <w:rPr>
          <w:w w:val="110"/>
        </w:rPr>
        <w:t>receive</w:t>
      </w:r>
      <w:r>
        <w:rPr>
          <w:spacing w:val="-16"/>
          <w:w w:val="110"/>
        </w:rPr>
        <w:t> </w:t>
      </w:r>
      <w:r>
        <w:rPr>
          <w:w w:val="110"/>
        </w:rPr>
        <w:t>those</w:t>
      </w:r>
      <w:r>
        <w:rPr>
          <w:spacing w:val="-16"/>
          <w:w w:val="110"/>
        </w:rPr>
        <w:t> </w:t>
      </w:r>
      <w:r>
        <w:rPr>
          <w:w w:val="110"/>
        </w:rPr>
        <w:t>events.</w:t>
      </w:r>
    </w:p>
    <w:p>
      <w:pPr>
        <w:pStyle w:val="ListParagraph"/>
        <w:numPr>
          <w:ilvl w:val="0"/>
          <w:numId w:val="32"/>
        </w:numPr>
        <w:tabs>
          <w:tab w:pos="1427" w:val="left" w:leader="none"/>
          <w:tab w:pos="1428" w:val="left" w:leader="none"/>
        </w:tabs>
        <w:spacing w:line="240" w:lineRule="auto" w:before="182" w:after="0"/>
        <w:ind w:left="1428" w:right="0" w:hanging="368"/>
        <w:jc w:val="left"/>
        <w:rPr>
          <w:sz w:val="18"/>
        </w:rPr>
      </w:pPr>
      <w:r>
        <w:rPr>
          <w:w w:val="105"/>
          <w:sz w:val="18"/>
        </w:rPr>
        <w:t>Navigate</w:t>
      </w:r>
      <w:r>
        <w:rPr>
          <w:spacing w:val="-13"/>
          <w:w w:val="105"/>
          <w:sz w:val="18"/>
        </w:rPr>
        <w:t> </w:t>
      </w:r>
      <w:r>
        <w:rPr>
          <w:w w:val="105"/>
          <w:sz w:val="18"/>
        </w:rPr>
        <w:t>to</w:t>
      </w:r>
      <w:r>
        <w:rPr>
          <w:spacing w:val="-12"/>
          <w:w w:val="105"/>
          <w:sz w:val="18"/>
        </w:rPr>
        <w:t> </w:t>
      </w:r>
      <w:r>
        <w:rPr>
          <w:w w:val="105"/>
          <w:sz w:val="18"/>
        </w:rPr>
        <w:t>the</w:t>
      </w:r>
      <w:r>
        <w:rPr>
          <w:spacing w:val="-12"/>
          <w:w w:val="105"/>
          <w:sz w:val="18"/>
        </w:rPr>
        <w:t> </w:t>
      </w:r>
      <w:hyperlink r:id="rId103">
        <w:r>
          <w:rPr>
            <w:color w:val="146EB4"/>
            <w:spacing w:val="-4"/>
            <w:w w:val="105"/>
            <w:sz w:val="18"/>
          </w:rPr>
          <w:t>AWS</w:t>
        </w:r>
        <w:r>
          <w:rPr>
            <w:color w:val="146EB4"/>
            <w:spacing w:val="-12"/>
            <w:w w:val="105"/>
            <w:sz w:val="18"/>
          </w:rPr>
          <w:t> </w:t>
        </w:r>
        <w:r>
          <w:rPr>
            <w:color w:val="146EB4"/>
            <w:w w:val="105"/>
            <w:sz w:val="18"/>
          </w:rPr>
          <w:t>CloudTrail</w:t>
        </w:r>
        <w:r>
          <w:rPr>
            <w:color w:val="146EB4"/>
            <w:spacing w:val="-13"/>
            <w:w w:val="105"/>
            <w:sz w:val="18"/>
          </w:rPr>
          <w:t> </w:t>
        </w:r>
        <w:r>
          <w:rPr>
            <w:color w:val="146EB4"/>
            <w:w w:val="105"/>
            <w:sz w:val="18"/>
          </w:rPr>
          <w:t>console</w:t>
        </w:r>
      </w:hyperlink>
      <w:r>
        <w:rPr>
          <w:w w:val="105"/>
          <w:sz w:val="18"/>
        </w:rPr>
        <w:t>,</w:t>
      </w:r>
      <w:r>
        <w:rPr>
          <w:spacing w:val="-12"/>
          <w:w w:val="105"/>
          <w:sz w:val="18"/>
        </w:rPr>
        <w:t> </w:t>
      </w:r>
      <w:r>
        <w:rPr>
          <w:w w:val="105"/>
          <w:sz w:val="18"/>
        </w:rPr>
        <w:t>choose</w:t>
      </w:r>
      <w:r>
        <w:rPr>
          <w:spacing w:val="-12"/>
          <w:w w:val="105"/>
          <w:sz w:val="18"/>
        </w:rPr>
        <w:t> </w:t>
      </w:r>
      <w:r>
        <w:rPr>
          <w:rFonts w:ascii="Trebuchet MS"/>
          <w:b/>
          <w:w w:val="105"/>
          <w:sz w:val="18"/>
        </w:rPr>
        <w:t>View</w:t>
      </w:r>
      <w:r>
        <w:rPr>
          <w:rFonts w:ascii="Trebuchet MS"/>
          <w:b/>
          <w:spacing w:val="-10"/>
          <w:w w:val="105"/>
          <w:sz w:val="18"/>
        </w:rPr>
        <w:t> </w:t>
      </w:r>
      <w:r>
        <w:rPr>
          <w:rFonts w:ascii="Trebuchet MS"/>
          <w:b/>
          <w:w w:val="105"/>
          <w:sz w:val="18"/>
        </w:rPr>
        <w:t>trails</w:t>
      </w:r>
      <w:r>
        <w:rPr>
          <w:w w:val="105"/>
          <w:sz w:val="18"/>
        </w:rPr>
        <w:t>,</w:t>
      </w:r>
      <w:r>
        <w:rPr>
          <w:spacing w:val="-12"/>
          <w:w w:val="105"/>
          <w:sz w:val="18"/>
        </w:rPr>
        <w:t> </w:t>
      </w:r>
      <w:r>
        <w:rPr>
          <w:w w:val="105"/>
          <w:sz w:val="18"/>
        </w:rPr>
        <w:t>and</w:t>
      </w:r>
      <w:r>
        <w:rPr>
          <w:spacing w:val="-13"/>
          <w:w w:val="105"/>
          <w:sz w:val="18"/>
        </w:rPr>
        <w:t> </w:t>
      </w:r>
      <w:r>
        <w:rPr>
          <w:w w:val="105"/>
          <w:sz w:val="18"/>
        </w:rPr>
        <w:t>then</w:t>
      </w:r>
      <w:r>
        <w:rPr>
          <w:spacing w:val="-12"/>
          <w:w w:val="105"/>
          <w:sz w:val="18"/>
        </w:rPr>
        <w:t> </w:t>
      </w:r>
      <w:r>
        <w:rPr>
          <w:w w:val="105"/>
          <w:sz w:val="18"/>
        </w:rPr>
        <w:t>choose</w:t>
      </w:r>
      <w:r>
        <w:rPr>
          <w:spacing w:val="-12"/>
          <w:w w:val="105"/>
          <w:sz w:val="18"/>
        </w:rPr>
        <w:t> </w:t>
      </w:r>
      <w:r>
        <w:rPr>
          <w:rFonts w:ascii="Trebuchet MS"/>
          <w:b/>
          <w:w w:val="105"/>
          <w:sz w:val="18"/>
        </w:rPr>
        <w:t>Create</w:t>
      </w:r>
      <w:r>
        <w:rPr>
          <w:rFonts w:ascii="Trebuchet MS"/>
          <w:b/>
          <w:spacing w:val="-10"/>
          <w:w w:val="105"/>
          <w:sz w:val="18"/>
        </w:rPr>
        <w:t> </w:t>
      </w:r>
      <w:r>
        <w:rPr>
          <w:rFonts w:ascii="Trebuchet MS"/>
          <w:b/>
          <w:w w:val="105"/>
          <w:sz w:val="18"/>
        </w:rPr>
        <w:t>trail</w:t>
      </w:r>
      <w:r>
        <w:rPr>
          <w:w w:val="105"/>
          <w:sz w:val="18"/>
        </w:rPr>
        <w:t>.</w:t>
      </w:r>
    </w:p>
    <w:p>
      <w:pPr>
        <w:pStyle w:val="ListParagraph"/>
        <w:numPr>
          <w:ilvl w:val="0"/>
          <w:numId w:val="32"/>
        </w:numPr>
        <w:tabs>
          <w:tab w:pos="1427" w:val="left" w:leader="none"/>
          <w:tab w:pos="1428" w:val="left" w:leader="none"/>
        </w:tabs>
        <w:spacing w:line="240" w:lineRule="auto" w:before="66" w:after="0"/>
        <w:ind w:left="1428" w:right="0" w:hanging="368"/>
        <w:jc w:val="left"/>
        <w:rPr>
          <w:sz w:val="18"/>
        </w:rPr>
      </w:pPr>
      <w:r>
        <w:rPr>
          <w:w w:val="105"/>
          <w:sz w:val="18"/>
        </w:rPr>
        <w:t>For </w:t>
      </w:r>
      <w:r>
        <w:rPr>
          <w:rFonts w:ascii="Trebuchet MS"/>
          <w:b/>
          <w:spacing w:val="-3"/>
          <w:w w:val="105"/>
          <w:sz w:val="18"/>
        </w:rPr>
        <w:t>Trail </w:t>
      </w:r>
      <w:r>
        <w:rPr>
          <w:rFonts w:ascii="Trebuchet MS"/>
          <w:b/>
          <w:w w:val="105"/>
          <w:sz w:val="18"/>
        </w:rPr>
        <w:t>name</w:t>
      </w:r>
      <w:r>
        <w:rPr>
          <w:w w:val="105"/>
          <w:sz w:val="18"/>
        </w:rPr>
        <w:t>, enter</w:t>
      </w:r>
      <w:r>
        <w:rPr>
          <w:spacing w:val="-44"/>
          <w:w w:val="105"/>
          <w:sz w:val="18"/>
        </w:rPr>
        <w:t> </w:t>
      </w:r>
      <w:r>
        <w:rPr>
          <w:rFonts w:ascii="Courier New"/>
          <w:w w:val="105"/>
          <w:sz w:val="18"/>
        </w:rPr>
        <w:t>S3Event</w:t>
      </w:r>
      <w:r>
        <w:rPr>
          <w:w w:val="105"/>
          <w:sz w:val="18"/>
        </w:rPr>
        <w:t>.</w:t>
      </w:r>
    </w:p>
    <w:p>
      <w:pPr>
        <w:pStyle w:val="ListParagraph"/>
        <w:numPr>
          <w:ilvl w:val="0"/>
          <w:numId w:val="32"/>
        </w:numPr>
        <w:tabs>
          <w:tab w:pos="1427" w:val="left" w:leader="none"/>
          <w:tab w:pos="1428" w:val="left" w:leader="none"/>
        </w:tabs>
        <w:spacing w:line="240" w:lineRule="auto" w:before="53" w:after="0"/>
        <w:ind w:left="1428" w:right="0" w:hanging="368"/>
        <w:jc w:val="left"/>
        <w:rPr>
          <w:sz w:val="18"/>
        </w:rPr>
      </w:pPr>
      <w:r>
        <w:rPr>
          <w:w w:val="105"/>
          <w:sz w:val="18"/>
        </w:rPr>
        <w:t>On</w:t>
      </w:r>
      <w:r>
        <w:rPr>
          <w:spacing w:val="-12"/>
          <w:w w:val="105"/>
          <w:sz w:val="18"/>
        </w:rPr>
        <w:t> </w:t>
      </w:r>
      <w:r>
        <w:rPr>
          <w:w w:val="105"/>
          <w:sz w:val="18"/>
        </w:rPr>
        <w:t>the</w:t>
      </w:r>
      <w:r>
        <w:rPr>
          <w:spacing w:val="-12"/>
          <w:w w:val="105"/>
          <w:sz w:val="18"/>
        </w:rPr>
        <w:t> </w:t>
      </w:r>
      <w:r>
        <w:rPr>
          <w:rFonts w:ascii="Trebuchet MS"/>
          <w:b/>
          <w:w w:val="105"/>
          <w:sz w:val="18"/>
        </w:rPr>
        <w:t>S3</w:t>
      </w:r>
      <w:r>
        <w:rPr>
          <w:rFonts w:ascii="Trebuchet MS"/>
          <w:b/>
          <w:spacing w:val="-10"/>
          <w:w w:val="105"/>
          <w:sz w:val="18"/>
        </w:rPr>
        <w:t> </w:t>
      </w:r>
      <w:r>
        <w:rPr>
          <w:w w:val="105"/>
          <w:sz w:val="18"/>
        </w:rPr>
        <w:t>tab,</w:t>
      </w:r>
      <w:r>
        <w:rPr>
          <w:spacing w:val="-11"/>
          <w:w w:val="105"/>
          <w:sz w:val="18"/>
        </w:rPr>
        <w:t> </w:t>
      </w:r>
      <w:r>
        <w:rPr>
          <w:w w:val="105"/>
          <w:sz w:val="18"/>
        </w:rPr>
        <w:t>select</w:t>
      </w:r>
      <w:r>
        <w:rPr>
          <w:spacing w:val="-12"/>
          <w:w w:val="105"/>
          <w:sz w:val="18"/>
        </w:rPr>
        <w:t> </w:t>
      </w:r>
      <w:r>
        <w:rPr>
          <w:rFonts w:ascii="Trebuchet MS"/>
          <w:b/>
          <w:w w:val="105"/>
          <w:sz w:val="18"/>
        </w:rPr>
        <w:t>Add</w:t>
      </w:r>
      <w:r>
        <w:rPr>
          <w:rFonts w:ascii="Trebuchet MS"/>
          <w:b/>
          <w:spacing w:val="-10"/>
          <w:w w:val="105"/>
          <w:sz w:val="18"/>
        </w:rPr>
        <w:t> </w:t>
      </w:r>
      <w:r>
        <w:rPr>
          <w:rFonts w:ascii="Trebuchet MS"/>
          <w:b/>
          <w:w w:val="105"/>
          <w:sz w:val="18"/>
        </w:rPr>
        <w:t>S3</w:t>
      </w:r>
      <w:r>
        <w:rPr>
          <w:rFonts w:ascii="Trebuchet MS"/>
          <w:b/>
          <w:spacing w:val="-9"/>
          <w:w w:val="105"/>
          <w:sz w:val="18"/>
        </w:rPr>
        <w:t> </w:t>
      </w:r>
      <w:r>
        <w:rPr>
          <w:rFonts w:ascii="Trebuchet MS"/>
          <w:b/>
          <w:w w:val="105"/>
          <w:sz w:val="18"/>
        </w:rPr>
        <w:t>bucket</w:t>
      </w:r>
      <w:r>
        <w:rPr>
          <w:w w:val="105"/>
          <w:sz w:val="18"/>
        </w:rPr>
        <w:t>.</w:t>
      </w:r>
    </w:p>
    <w:p>
      <w:pPr>
        <w:pStyle w:val="ListParagraph"/>
        <w:numPr>
          <w:ilvl w:val="0"/>
          <w:numId w:val="32"/>
        </w:numPr>
        <w:tabs>
          <w:tab w:pos="1427" w:val="left" w:leader="none"/>
          <w:tab w:pos="1428" w:val="left" w:leader="none"/>
        </w:tabs>
        <w:spacing w:line="225" w:lineRule="auto" w:before="76" w:after="0"/>
        <w:ind w:left="1428" w:right="1387" w:hanging="368"/>
        <w:jc w:val="left"/>
        <w:rPr>
          <w:sz w:val="18"/>
        </w:rPr>
      </w:pPr>
      <w:r>
        <w:rPr>
          <w:w w:val="105"/>
          <w:sz w:val="18"/>
        </w:rPr>
        <w:t>For</w:t>
      </w:r>
      <w:r>
        <w:rPr>
          <w:spacing w:val="-16"/>
          <w:w w:val="105"/>
          <w:sz w:val="18"/>
        </w:rPr>
        <w:t> </w:t>
      </w:r>
      <w:r>
        <w:rPr>
          <w:rFonts w:ascii="Trebuchet MS"/>
          <w:b/>
          <w:w w:val="105"/>
          <w:sz w:val="18"/>
        </w:rPr>
        <w:t>Bucket</w:t>
      </w:r>
      <w:r>
        <w:rPr>
          <w:rFonts w:ascii="Trebuchet MS"/>
          <w:b/>
          <w:spacing w:val="-13"/>
          <w:w w:val="105"/>
          <w:sz w:val="18"/>
        </w:rPr>
        <w:t> </w:t>
      </w:r>
      <w:r>
        <w:rPr>
          <w:rFonts w:ascii="Trebuchet MS"/>
          <w:b/>
          <w:w w:val="105"/>
          <w:sz w:val="18"/>
        </w:rPr>
        <w:t>name</w:t>
      </w:r>
      <w:r>
        <w:rPr>
          <w:w w:val="105"/>
          <w:sz w:val="18"/>
        </w:rPr>
        <w:t>,</w:t>
      </w:r>
      <w:r>
        <w:rPr>
          <w:spacing w:val="-15"/>
          <w:w w:val="105"/>
          <w:sz w:val="18"/>
        </w:rPr>
        <w:t> </w:t>
      </w:r>
      <w:r>
        <w:rPr>
          <w:w w:val="105"/>
          <w:sz w:val="18"/>
        </w:rPr>
        <w:t>enter</w:t>
      </w:r>
      <w:r>
        <w:rPr>
          <w:spacing w:val="-15"/>
          <w:w w:val="105"/>
          <w:sz w:val="18"/>
        </w:rPr>
        <w:t> </w:t>
      </w:r>
      <w:r>
        <w:rPr>
          <w:w w:val="105"/>
          <w:sz w:val="18"/>
        </w:rPr>
        <w:t>the</w:t>
      </w:r>
      <w:r>
        <w:rPr>
          <w:spacing w:val="-16"/>
          <w:w w:val="105"/>
          <w:sz w:val="18"/>
        </w:rPr>
        <w:t> </w:t>
      </w:r>
      <w:r>
        <w:rPr>
          <w:w w:val="105"/>
          <w:sz w:val="18"/>
        </w:rPr>
        <w:t>name</w:t>
      </w:r>
      <w:r>
        <w:rPr>
          <w:spacing w:val="-15"/>
          <w:w w:val="105"/>
          <w:sz w:val="18"/>
        </w:rPr>
        <w:t> </w:t>
      </w:r>
      <w:r>
        <w:rPr>
          <w:w w:val="105"/>
          <w:sz w:val="18"/>
        </w:rPr>
        <w:t>of</w:t>
      </w:r>
      <w:r>
        <w:rPr>
          <w:spacing w:val="-15"/>
          <w:w w:val="105"/>
          <w:sz w:val="18"/>
        </w:rPr>
        <w:t> </w:t>
      </w:r>
      <w:r>
        <w:rPr>
          <w:w w:val="105"/>
          <w:sz w:val="18"/>
        </w:rPr>
        <w:t>the</w:t>
      </w:r>
      <w:r>
        <w:rPr>
          <w:spacing w:val="-15"/>
          <w:w w:val="105"/>
          <w:sz w:val="18"/>
        </w:rPr>
        <w:t> </w:t>
      </w:r>
      <w:r>
        <w:rPr>
          <w:w w:val="105"/>
          <w:sz w:val="18"/>
        </w:rPr>
        <w:t>Amazon</w:t>
      </w:r>
      <w:r>
        <w:rPr>
          <w:spacing w:val="-15"/>
          <w:w w:val="105"/>
          <w:sz w:val="18"/>
        </w:rPr>
        <w:t> </w:t>
      </w:r>
      <w:r>
        <w:rPr>
          <w:w w:val="105"/>
          <w:sz w:val="18"/>
        </w:rPr>
        <w:t>S3</w:t>
      </w:r>
      <w:r>
        <w:rPr>
          <w:spacing w:val="-16"/>
          <w:w w:val="105"/>
          <w:sz w:val="18"/>
        </w:rPr>
        <w:t> </w:t>
      </w:r>
      <w:r>
        <w:rPr>
          <w:w w:val="105"/>
          <w:sz w:val="18"/>
        </w:rPr>
        <w:t>bucket</w:t>
      </w:r>
      <w:r>
        <w:rPr>
          <w:spacing w:val="-15"/>
          <w:w w:val="105"/>
          <w:sz w:val="18"/>
        </w:rPr>
        <w:t> </w:t>
      </w:r>
      <w:r>
        <w:rPr>
          <w:w w:val="105"/>
          <w:sz w:val="18"/>
        </w:rPr>
        <w:t>you</w:t>
      </w:r>
      <w:r>
        <w:rPr>
          <w:spacing w:val="-15"/>
          <w:w w:val="105"/>
          <w:sz w:val="18"/>
        </w:rPr>
        <w:t> </w:t>
      </w:r>
      <w:r>
        <w:rPr>
          <w:w w:val="105"/>
          <w:sz w:val="18"/>
        </w:rPr>
        <w:t>created</w:t>
      </w:r>
      <w:r>
        <w:rPr>
          <w:spacing w:val="-15"/>
          <w:w w:val="105"/>
          <w:sz w:val="18"/>
        </w:rPr>
        <w:t> </w:t>
      </w:r>
      <w:r>
        <w:rPr>
          <w:w w:val="105"/>
          <w:sz w:val="18"/>
        </w:rPr>
        <w:t>earlier:</w:t>
      </w:r>
      <w:r>
        <w:rPr>
          <w:spacing w:val="-16"/>
          <w:w w:val="105"/>
          <w:sz w:val="18"/>
        </w:rPr>
        <w:t> </w:t>
      </w:r>
      <w:r>
        <w:rPr>
          <w:rFonts w:ascii="Courier New"/>
          <w:i/>
          <w:color w:val="FF0000"/>
          <w:w w:val="105"/>
          <w:sz w:val="18"/>
        </w:rPr>
        <w:t>username</w:t>
      </w:r>
      <w:r>
        <w:rPr>
          <w:rFonts w:ascii="Courier New"/>
          <w:w w:val="105"/>
          <w:sz w:val="18"/>
        </w:rPr>
        <w:t>-sfn- tutorial</w:t>
      </w:r>
      <w:r>
        <w:rPr>
          <w:rFonts w:ascii="Courier New"/>
          <w:spacing w:val="-68"/>
          <w:w w:val="105"/>
          <w:sz w:val="18"/>
        </w:rPr>
        <w:t> </w:t>
      </w:r>
      <w:r>
        <w:rPr>
          <w:w w:val="105"/>
          <w:sz w:val="18"/>
        </w:rPr>
        <w:t>(</w:t>
      </w:r>
      <w:hyperlink w:history="true" w:anchor="_bookmark71">
        <w:r>
          <w:rPr>
            <w:color w:val="146EB4"/>
            <w:w w:val="105"/>
            <w:sz w:val="18"/>
          </w:rPr>
          <w:t>Step</w:t>
        </w:r>
        <w:r>
          <w:rPr>
            <w:color w:val="146EB4"/>
            <w:spacing w:val="-13"/>
            <w:w w:val="105"/>
            <w:sz w:val="18"/>
          </w:rPr>
          <w:t> </w:t>
        </w:r>
        <w:r>
          <w:rPr>
            <w:color w:val="146EB4"/>
            <w:w w:val="105"/>
            <w:sz w:val="18"/>
          </w:rPr>
          <w:t>1:</w:t>
        </w:r>
        <w:r>
          <w:rPr>
            <w:color w:val="146EB4"/>
            <w:spacing w:val="-13"/>
            <w:w w:val="105"/>
            <w:sz w:val="18"/>
          </w:rPr>
          <w:t> </w:t>
        </w:r>
        <w:r>
          <w:rPr>
            <w:color w:val="146EB4"/>
            <w:w w:val="105"/>
            <w:sz w:val="18"/>
          </w:rPr>
          <w:t>Create</w:t>
        </w:r>
        <w:r>
          <w:rPr>
            <w:color w:val="146EB4"/>
            <w:spacing w:val="-13"/>
            <w:w w:val="105"/>
            <w:sz w:val="18"/>
          </w:rPr>
          <w:t> </w:t>
        </w:r>
        <w:r>
          <w:rPr>
            <w:color w:val="146EB4"/>
            <w:w w:val="105"/>
            <w:sz w:val="18"/>
          </w:rPr>
          <w:t>a</w:t>
        </w:r>
        <w:r>
          <w:rPr>
            <w:color w:val="146EB4"/>
            <w:spacing w:val="-13"/>
            <w:w w:val="105"/>
            <w:sz w:val="18"/>
          </w:rPr>
          <w:t> </w:t>
        </w:r>
        <w:r>
          <w:rPr>
            <w:color w:val="146EB4"/>
            <w:w w:val="105"/>
            <w:sz w:val="18"/>
          </w:rPr>
          <w:t>Bucket</w:t>
        </w:r>
        <w:r>
          <w:rPr>
            <w:color w:val="146EB4"/>
            <w:spacing w:val="-13"/>
            <w:w w:val="105"/>
            <w:sz w:val="18"/>
          </w:rPr>
          <w:t> </w:t>
        </w:r>
        <w:r>
          <w:rPr>
            <w:color w:val="146EB4"/>
            <w:w w:val="105"/>
            <w:sz w:val="18"/>
          </w:rPr>
          <w:t>in</w:t>
        </w:r>
        <w:r>
          <w:rPr>
            <w:color w:val="146EB4"/>
            <w:spacing w:val="-13"/>
            <w:w w:val="105"/>
            <w:sz w:val="18"/>
          </w:rPr>
          <w:t> </w:t>
        </w:r>
        <w:r>
          <w:rPr>
            <w:color w:val="146EB4"/>
            <w:w w:val="105"/>
            <w:sz w:val="18"/>
          </w:rPr>
          <w:t>Amazon</w:t>
        </w:r>
        <w:r>
          <w:rPr>
            <w:color w:val="146EB4"/>
            <w:spacing w:val="-13"/>
            <w:w w:val="105"/>
            <w:sz w:val="18"/>
          </w:rPr>
          <w:t> </w:t>
        </w:r>
        <w:r>
          <w:rPr>
            <w:color w:val="146EB4"/>
            <w:w w:val="105"/>
            <w:sz w:val="18"/>
          </w:rPr>
          <w:t>S3</w:t>
        </w:r>
        <w:r>
          <w:rPr>
            <w:color w:val="146EB4"/>
            <w:spacing w:val="-13"/>
            <w:w w:val="105"/>
            <w:sz w:val="18"/>
          </w:rPr>
          <w:t> </w:t>
        </w:r>
      </w:hyperlink>
      <w:hyperlink w:history="true" w:anchor="_bookmark71">
        <w:r>
          <w:rPr>
            <w:color w:val="146EB4"/>
            <w:w w:val="105"/>
            <w:sz w:val="18"/>
          </w:rPr>
          <w:t>(p.</w:t>
        </w:r>
        <w:r>
          <w:rPr>
            <w:color w:val="146EB4"/>
            <w:spacing w:val="-13"/>
            <w:w w:val="105"/>
            <w:sz w:val="18"/>
          </w:rPr>
          <w:t> </w:t>
        </w:r>
        <w:r>
          <w:rPr>
            <w:color w:val="146EB4"/>
            <w:w w:val="105"/>
            <w:sz w:val="18"/>
          </w:rPr>
          <w:t>43)</w:t>
        </w:r>
      </w:hyperlink>
      <w:r>
        <w:rPr>
          <w:w w:val="105"/>
          <w:sz w:val="18"/>
        </w:rPr>
        <w:t>).</w:t>
      </w:r>
    </w:p>
    <w:p>
      <w:pPr>
        <w:pStyle w:val="ListParagraph"/>
        <w:numPr>
          <w:ilvl w:val="0"/>
          <w:numId w:val="32"/>
        </w:numPr>
        <w:tabs>
          <w:tab w:pos="1427" w:val="left" w:leader="none"/>
          <w:tab w:pos="1428" w:val="left" w:leader="none"/>
        </w:tabs>
        <w:spacing w:line="240" w:lineRule="auto" w:before="55" w:after="0"/>
        <w:ind w:left="1428" w:right="0" w:hanging="368"/>
        <w:jc w:val="left"/>
        <w:rPr>
          <w:sz w:val="18"/>
        </w:rPr>
      </w:pPr>
      <w:r>
        <w:rPr>
          <w:w w:val="105"/>
          <w:sz w:val="18"/>
        </w:rPr>
        <w:t>Under</w:t>
      </w:r>
      <w:r>
        <w:rPr>
          <w:spacing w:val="-13"/>
          <w:w w:val="105"/>
          <w:sz w:val="18"/>
        </w:rPr>
        <w:t> </w:t>
      </w:r>
      <w:r>
        <w:rPr>
          <w:rFonts w:ascii="Trebuchet MS"/>
          <w:b/>
          <w:w w:val="105"/>
          <w:sz w:val="18"/>
        </w:rPr>
        <w:t>Storage</w:t>
      </w:r>
      <w:r>
        <w:rPr>
          <w:rFonts w:ascii="Trebuchet MS"/>
          <w:b/>
          <w:spacing w:val="-10"/>
          <w:w w:val="105"/>
          <w:sz w:val="18"/>
        </w:rPr>
        <w:t> </w:t>
      </w:r>
      <w:r>
        <w:rPr>
          <w:rFonts w:ascii="Trebuchet MS"/>
          <w:b/>
          <w:w w:val="105"/>
          <w:sz w:val="18"/>
        </w:rPr>
        <w:t>location</w:t>
      </w:r>
      <w:r>
        <w:rPr>
          <w:w w:val="105"/>
          <w:sz w:val="18"/>
        </w:rPr>
        <w:t>,</w:t>
      </w:r>
      <w:r>
        <w:rPr>
          <w:spacing w:val="-13"/>
          <w:w w:val="105"/>
          <w:sz w:val="18"/>
        </w:rPr>
        <w:t> </w:t>
      </w:r>
      <w:r>
        <w:rPr>
          <w:w w:val="105"/>
          <w:sz w:val="18"/>
        </w:rPr>
        <w:t>choose</w:t>
      </w:r>
      <w:r>
        <w:rPr>
          <w:spacing w:val="-13"/>
          <w:w w:val="105"/>
          <w:sz w:val="18"/>
        </w:rPr>
        <w:t> </w:t>
      </w:r>
      <w:r>
        <w:rPr>
          <w:rFonts w:ascii="Trebuchet MS"/>
          <w:b/>
          <w:spacing w:val="-4"/>
          <w:w w:val="105"/>
          <w:sz w:val="18"/>
        </w:rPr>
        <w:t>Yes</w:t>
      </w:r>
      <w:r>
        <w:rPr>
          <w:rFonts w:ascii="Trebuchet MS"/>
          <w:b/>
          <w:spacing w:val="-10"/>
          <w:w w:val="105"/>
          <w:sz w:val="18"/>
        </w:rPr>
        <w:t> </w:t>
      </w:r>
      <w:r>
        <w:rPr>
          <w:w w:val="105"/>
          <w:sz w:val="18"/>
        </w:rPr>
        <w:t>next</w:t>
      </w:r>
      <w:r>
        <w:rPr>
          <w:spacing w:val="-13"/>
          <w:w w:val="105"/>
          <w:sz w:val="18"/>
        </w:rPr>
        <w:t> </w:t>
      </w:r>
      <w:r>
        <w:rPr>
          <w:w w:val="105"/>
          <w:sz w:val="18"/>
        </w:rPr>
        <w:t>to</w:t>
      </w:r>
      <w:r>
        <w:rPr>
          <w:spacing w:val="-12"/>
          <w:w w:val="105"/>
          <w:sz w:val="18"/>
        </w:rPr>
        <w:t> </w:t>
      </w:r>
      <w:r>
        <w:rPr>
          <w:rFonts w:ascii="Trebuchet MS"/>
          <w:b/>
          <w:w w:val="105"/>
          <w:sz w:val="18"/>
        </w:rPr>
        <w:t>Create</w:t>
      </w:r>
      <w:r>
        <w:rPr>
          <w:rFonts w:ascii="Trebuchet MS"/>
          <w:b/>
          <w:spacing w:val="-11"/>
          <w:w w:val="105"/>
          <w:sz w:val="18"/>
        </w:rPr>
        <w:t> </w:t>
      </w:r>
      <w:r>
        <w:rPr>
          <w:rFonts w:ascii="Trebuchet MS"/>
          <w:b/>
          <w:w w:val="105"/>
          <w:sz w:val="18"/>
        </w:rPr>
        <w:t>a</w:t>
      </w:r>
      <w:r>
        <w:rPr>
          <w:rFonts w:ascii="Trebuchet MS"/>
          <w:b/>
          <w:spacing w:val="-10"/>
          <w:w w:val="105"/>
          <w:sz w:val="18"/>
        </w:rPr>
        <w:t> </w:t>
      </w:r>
      <w:r>
        <w:rPr>
          <w:rFonts w:ascii="Trebuchet MS"/>
          <w:b/>
          <w:w w:val="105"/>
          <w:sz w:val="18"/>
        </w:rPr>
        <w:t>new</w:t>
      </w:r>
      <w:r>
        <w:rPr>
          <w:rFonts w:ascii="Trebuchet MS"/>
          <w:b/>
          <w:spacing w:val="-10"/>
          <w:w w:val="105"/>
          <w:sz w:val="18"/>
        </w:rPr>
        <w:t> </w:t>
      </w:r>
      <w:r>
        <w:rPr>
          <w:rFonts w:ascii="Trebuchet MS"/>
          <w:b/>
          <w:w w:val="105"/>
          <w:sz w:val="18"/>
        </w:rPr>
        <w:t>S3</w:t>
      </w:r>
      <w:r>
        <w:rPr>
          <w:rFonts w:ascii="Trebuchet MS"/>
          <w:b/>
          <w:spacing w:val="-11"/>
          <w:w w:val="105"/>
          <w:sz w:val="18"/>
        </w:rPr>
        <w:t> </w:t>
      </w:r>
      <w:r>
        <w:rPr>
          <w:rFonts w:ascii="Trebuchet MS"/>
          <w:b/>
          <w:w w:val="105"/>
          <w:sz w:val="18"/>
        </w:rPr>
        <w:t>bucket</w:t>
      </w:r>
      <w:r>
        <w:rPr>
          <w:w w:val="105"/>
          <w:sz w:val="18"/>
        </w:rPr>
        <w:t>.</w:t>
      </w:r>
    </w:p>
    <w:p>
      <w:pPr>
        <w:pStyle w:val="ListParagraph"/>
        <w:numPr>
          <w:ilvl w:val="0"/>
          <w:numId w:val="32"/>
        </w:numPr>
        <w:tabs>
          <w:tab w:pos="1427" w:val="left" w:leader="none"/>
          <w:tab w:pos="1428" w:val="left" w:leader="none"/>
        </w:tabs>
        <w:spacing w:line="240" w:lineRule="auto" w:before="66" w:after="0"/>
        <w:ind w:left="1428" w:right="1153" w:hanging="368"/>
        <w:jc w:val="left"/>
        <w:rPr>
          <w:sz w:val="18"/>
        </w:rPr>
      </w:pPr>
      <w:r>
        <w:rPr>
          <w:w w:val="110"/>
          <w:sz w:val="18"/>
        </w:rPr>
        <w:t>For</w:t>
      </w:r>
      <w:r>
        <w:rPr>
          <w:spacing w:val="-28"/>
          <w:w w:val="110"/>
          <w:sz w:val="18"/>
        </w:rPr>
        <w:t> </w:t>
      </w:r>
      <w:r>
        <w:rPr>
          <w:rFonts w:ascii="Trebuchet MS"/>
          <w:b/>
          <w:w w:val="110"/>
          <w:sz w:val="18"/>
        </w:rPr>
        <w:t>S3</w:t>
      </w:r>
      <w:r>
        <w:rPr>
          <w:rFonts w:ascii="Trebuchet MS"/>
          <w:b/>
          <w:spacing w:val="-26"/>
          <w:w w:val="110"/>
          <w:sz w:val="18"/>
        </w:rPr>
        <w:t> </w:t>
      </w:r>
      <w:r>
        <w:rPr>
          <w:rFonts w:ascii="Trebuchet MS"/>
          <w:b/>
          <w:w w:val="110"/>
          <w:sz w:val="18"/>
        </w:rPr>
        <w:t>bucket</w:t>
      </w:r>
      <w:r>
        <w:rPr>
          <w:w w:val="110"/>
          <w:sz w:val="18"/>
        </w:rPr>
        <w:t>,</w:t>
      </w:r>
      <w:r>
        <w:rPr>
          <w:spacing w:val="-28"/>
          <w:w w:val="110"/>
          <w:sz w:val="18"/>
        </w:rPr>
        <w:t> </w:t>
      </w:r>
      <w:r>
        <w:rPr>
          <w:w w:val="110"/>
          <w:sz w:val="18"/>
        </w:rPr>
        <w:t>enter</w:t>
      </w:r>
      <w:r>
        <w:rPr>
          <w:spacing w:val="-28"/>
          <w:w w:val="110"/>
          <w:sz w:val="18"/>
        </w:rPr>
        <w:t> </w:t>
      </w:r>
      <w:r>
        <w:rPr>
          <w:w w:val="110"/>
          <w:sz w:val="18"/>
        </w:rPr>
        <w:t>a</w:t>
      </w:r>
      <w:r>
        <w:rPr>
          <w:spacing w:val="-28"/>
          <w:w w:val="110"/>
          <w:sz w:val="18"/>
        </w:rPr>
        <w:t> </w:t>
      </w:r>
      <w:r>
        <w:rPr>
          <w:w w:val="110"/>
          <w:sz w:val="18"/>
        </w:rPr>
        <w:t>name</w:t>
      </w:r>
      <w:r>
        <w:rPr>
          <w:spacing w:val="-28"/>
          <w:w w:val="110"/>
          <w:sz w:val="18"/>
        </w:rPr>
        <w:t> </w:t>
      </w:r>
      <w:r>
        <w:rPr>
          <w:w w:val="110"/>
          <w:sz w:val="18"/>
        </w:rPr>
        <w:t>for</w:t>
      </w:r>
      <w:r>
        <w:rPr>
          <w:spacing w:val="-27"/>
          <w:w w:val="110"/>
          <w:sz w:val="18"/>
        </w:rPr>
        <w:t> </w:t>
      </w:r>
      <w:r>
        <w:rPr>
          <w:w w:val="110"/>
          <w:sz w:val="18"/>
        </w:rPr>
        <w:t>a</w:t>
      </w:r>
      <w:r>
        <w:rPr>
          <w:spacing w:val="-28"/>
          <w:w w:val="110"/>
          <w:sz w:val="18"/>
        </w:rPr>
        <w:t> </w:t>
      </w:r>
      <w:r>
        <w:rPr>
          <w:w w:val="110"/>
          <w:sz w:val="18"/>
        </w:rPr>
        <w:t>new</w:t>
      </w:r>
      <w:r>
        <w:rPr>
          <w:spacing w:val="-28"/>
          <w:w w:val="110"/>
          <w:sz w:val="18"/>
        </w:rPr>
        <w:t> </w:t>
      </w:r>
      <w:r>
        <w:rPr>
          <w:w w:val="110"/>
          <w:sz w:val="18"/>
        </w:rPr>
        <w:t>bucket</w:t>
      </w:r>
      <w:r>
        <w:rPr>
          <w:spacing w:val="-28"/>
          <w:w w:val="110"/>
          <w:sz w:val="18"/>
        </w:rPr>
        <w:t> </w:t>
      </w:r>
      <w:r>
        <w:rPr>
          <w:w w:val="110"/>
          <w:sz w:val="18"/>
        </w:rPr>
        <w:t>to</w:t>
      </w:r>
      <w:r>
        <w:rPr>
          <w:spacing w:val="-28"/>
          <w:w w:val="110"/>
          <w:sz w:val="18"/>
        </w:rPr>
        <w:t> </w:t>
      </w:r>
      <w:r>
        <w:rPr>
          <w:w w:val="110"/>
          <w:sz w:val="18"/>
        </w:rPr>
        <w:t>store</w:t>
      </w:r>
      <w:r>
        <w:rPr>
          <w:spacing w:val="-28"/>
          <w:w w:val="110"/>
          <w:sz w:val="18"/>
        </w:rPr>
        <w:t> </w:t>
      </w:r>
      <w:r>
        <w:rPr>
          <w:w w:val="110"/>
          <w:sz w:val="18"/>
        </w:rPr>
        <w:t>information</w:t>
      </w:r>
      <w:r>
        <w:rPr>
          <w:spacing w:val="-28"/>
          <w:w w:val="110"/>
          <w:sz w:val="18"/>
        </w:rPr>
        <w:t> </w:t>
      </w:r>
      <w:r>
        <w:rPr>
          <w:w w:val="110"/>
          <w:sz w:val="18"/>
        </w:rPr>
        <w:t>about</w:t>
      </w:r>
      <w:r>
        <w:rPr>
          <w:spacing w:val="-28"/>
          <w:w w:val="110"/>
          <w:sz w:val="18"/>
        </w:rPr>
        <w:t> </w:t>
      </w:r>
      <w:r>
        <w:rPr>
          <w:w w:val="110"/>
          <w:sz w:val="18"/>
        </w:rPr>
        <w:t>the</w:t>
      </w:r>
      <w:r>
        <w:rPr>
          <w:spacing w:val="-27"/>
          <w:w w:val="110"/>
          <w:sz w:val="18"/>
        </w:rPr>
        <w:t> </w:t>
      </w:r>
      <w:r>
        <w:rPr>
          <w:w w:val="110"/>
          <w:sz w:val="18"/>
        </w:rPr>
        <w:t>actions</w:t>
      </w:r>
      <w:r>
        <w:rPr>
          <w:spacing w:val="-28"/>
          <w:w w:val="110"/>
          <w:sz w:val="18"/>
        </w:rPr>
        <w:t> </w:t>
      </w:r>
      <w:r>
        <w:rPr>
          <w:w w:val="110"/>
          <w:sz w:val="18"/>
        </w:rPr>
        <w:t>of</w:t>
      </w:r>
      <w:r>
        <w:rPr>
          <w:spacing w:val="-28"/>
          <w:w w:val="110"/>
          <w:sz w:val="18"/>
        </w:rPr>
        <w:t> </w:t>
      </w:r>
      <w:r>
        <w:rPr>
          <w:w w:val="110"/>
          <w:sz w:val="18"/>
        </w:rPr>
        <w:t>the</w:t>
      </w:r>
      <w:r>
        <w:rPr>
          <w:spacing w:val="-28"/>
          <w:w w:val="110"/>
          <w:sz w:val="18"/>
        </w:rPr>
        <w:t> </w:t>
      </w:r>
      <w:r>
        <w:rPr>
          <w:w w:val="110"/>
          <w:sz w:val="18"/>
        </w:rPr>
        <w:t>Amazon S3</w:t>
      </w:r>
      <w:r>
        <w:rPr>
          <w:spacing w:val="-16"/>
          <w:w w:val="110"/>
          <w:sz w:val="18"/>
        </w:rPr>
        <w:t> </w:t>
      </w:r>
      <w:r>
        <w:rPr>
          <w:w w:val="110"/>
          <w:sz w:val="18"/>
        </w:rPr>
        <w:t>bucket</w:t>
      </w:r>
      <w:r>
        <w:rPr>
          <w:spacing w:val="-16"/>
          <w:w w:val="110"/>
          <w:sz w:val="18"/>
        </w:rPr>
        <w:t> </w:t>
      </w:r>
      <w:r>
        <w:rPr>
          <w:w w:val="110"/>
          <w:sz w:val="18"/>
        </w:rPr>
        <w:t>you</w:t>
      </w:r>
      <w:r>
        <w:rPr>
          <w:spacing w:val="-15"/>
          <w:w w:val="110"/>
          <w:sz w:val="18"/>
        </w:rPr>
        <w:t> </w:t>
      </w:r>
      <w:r>
        <w:rPr>
          <w:w w:val="110"/>
          <w:sz w:val="18"/>
        </w:rPr>
        <w:t>created</w:t>
      </w:r>
      <w:r>
        <w:rPr>
          <w:spacing w:val="-16"/>
          <w:w w:val="110"/>
          <w:sz w:val="18"/>
        </w:rPr>
        <w:t> </w:t>
      </w:r>
      <w:r>
        <w:rPr>
          <w:w w:val="110"/>
          <w:sz w:val="18"/>
        </w:rPr>
        <w:t>earlier.</w:t>
      </w:r>
    </w:p>
    <w:p>
      <w:pPr>
        <w:pStyle w:val="Heading6"/>
        <w:spacing w:before="113"/>
        <w:ind w:left="1788"/>
      </w:pPr>
      <w:r>
        <w:rPr>
          <w:w w:val="105"/>
        </w:rPr>
        <w:t>Note</w:t>
      </w:r>
    </w:p>
    <w:p>
      <w:pPr>
        <w:pStyle w:val="BodyText"/>
        <w:spacing w:line="225" w:lineRule="auto" w:before="11"/>
        <w:ind w:left="1788" w:right="1377"/>
      </w:pPr>
      <w:r>
        <w:rPr>
          <w:w w:val="105"/>
        </w:rPr>
        <w:t>This</w:t>
      </w:r>
      <w:r>
        <w:rPr>
          <w:spacing w:val="-11"/>
          <w:w w:val="105"/>
        </w:rPr>
        <w:t> </w:t>
      </w:r>
      <w:r>
        <w:rPr>
          <w:w w:val="105"/>
        </w:rPr>
        <w:t>bucket</w:t>
      </w:r>
      <w:r>
        <w:rPr>
          <w:spacing w:val="-11"/>
          <w:w w:val="105"/>
        </w:rPr>
        <w:t> </w:t>
      </w:r>
      <w:r>
        <w:rPr>
          <w:w w:val="105"/>
        </w:rPr>
        <w:t>name</w:t>
      </w:r>
      <w:r>
        <w:rPr>
          <w:spacing w:val="-10"/>
          <w:w w:val="105"/>
        </w:rPr>
        <w:t> </w:t>
      </w:r>
      <w:r>
        <w:rPr>
          <w:w w:val="105"/>
        </w:rPr>
        <w:t>must</w:t>
      </w:r>
      <w:r>
        <w:rPr>
          <w:spacing w:val="-11"/>
          <w:w w:val="105"/>
        </w:rPr>
        <w:t> </w:t>
      </w:r>
      <w:r>
        <w:rPr>
          <w:w w:val="105"/>
        </w:rPr>
        <w:t>be</w:t>
      </w:r>
      <w:r>
        <w:rPr>
          <w:spacing w:val="-10"/>
          <w:w w:val="105"/>
        </w:rPr>
        <w:t> </w:t>
      </w:r>
      <w:r>
        <w:rPr>
          <w:w w:val="105"/>
        </w:rPr>
        <w:t>unique</w:t>
      </w:r>
      <w:r>
        <w:rPr>
          <w:spacing w:val="-11"/>
          <w:w w:val="105"/>
        </w:rPr>
        <w:t> </w:t>
      </w:r>
      <w:r>
        <w:rPr>
          <w:w w:val="105"/>
        </w:rPr>
        <w:t>across</w:t>
      </w:r>
      <w:r>
        <w:rPr>
          <w:spacing w:val="-10"/>
          <w:w w:val="105"/>
        </w:rPr>
        <w:t> </w:t>
      </w:r>
      <w:r>
        <w:rPr>
          <w:w w:val="105"/>
        </w:rPr>
        <w:t>all</w:t>
      </w:r>
      <w:r>
        <w:rPr>
          <w:spacing w:val="-11"/>
          <w:w w:val="105"/>
        </w:rPr>
        <w:t> </w:t>
      </w:r>
      <w:r>
        <w:rPr>
          <w:w w:val="105"/>
        </w:rPr>
        <w:t>of</w:t>
      </w:r>
      <w:r>
        <w:rPr>
          <w:spacing w:val="-10"/>
          <w:w w:val="105"/>
        </w:rPr>
        <w:t> </w:t>
      </w:r>
      <w:r>
        <w:rPr>
          <w:w w:val="105"/>
        </w:rPr>
        <w:t>Amazon</w:t>
      </w:r>
      <w:r>
        <w:rPr>
          <w:spacing w:val="-11"/>
          <w:w w:val="105"/>
        </w:rPr>
        <w:t> </w:t>
      </w:r>
      <w:r>
        <w:rPr>
          <w:w w:val="105"/>
        </w:rPr>
        <w:t>S3.</w:t>
      </w:r>
      <w:r>
        <w:rPr>
          <w:spacing w:val="-10"/>
          <w:w w:val="105"/>
        </w:rPr>
        <w:t> </w:t>
      </w:r>
      <w:r>
        <w:rPr>
          <w:w w:val="105"/>
        </w:rPr>
        <w:t>Include</w:t>
      </w:r>
      <w:r>
        <w:rPr>
          <w:spacing w:val="-11"/>
          <w:w w:val="105"/>
        </w:rPr>
        <w:t> </w:t>
      </w:r>
      <w:r>
        <w:rPr>
          <w:w w:val="105"/>
        </w:rPr>
        <w:t>your</w:t>
      </w:r>
      <w:r>
        <w:rPr>
          <w:spacing w:val="-10"/>
          <w:w w:val="105"/>
        </w:rPr>
        <w:t> </w:t>
      </w:r>
      <w:r>
        <w:rPr>
          <w:rFonts w:ascii="Courier New"/>
          <w:i/>
          <w:color w:val="FF0000"/>
          <w:w w:val="105"/>
        </w:rPr>
        <w:t>username</w:t>
      </w:r>
      <w:r>
        <w:rPr>
          <w:rFonts w:ascii="Courier New"/>
          <w:i/>
          <w:color w:val="FF0000"/>
          <w:spacing w:val="-65"/>
          <w:w w:val="105"/>
        </w:rPr>
        <w:t> </w:t>
      </w:r>
      <w:r>
        <w:rPr>
          <w:w w:val="105"/>
        </w:rPr>
        <w:t>in</w:t>
      </w:r>
      <w:r>
        <w:rPr>
          <w:spacing w:val="-11"/>
          <w:w w:val="105"/>
        </w:rPr>
        <w:t> </w:t>
      </w:r>
      <w:r>
        <w:rPr>
          <w:w w:val="105"/>
        </w:rPr>
        <w:t>the bucket</w:t>
      </w:r>
      <w:r>
        <w:rPr>
          <w:spacing w:val="-18"/>
          <w:w w:val="105"/>
        </w:rPr>
        <w:t> </w:t>
      </w:r>
      <w:r>
        <w:rPr>
          <w:w w:val="105"/>
        </w:rPr>
        <w:t>name</w:t>
      </w:r>
      <w:r>
        <w:rPr>
          <w:spacing w:val="-17"/>
          <w:w w:val="105"/>
        </w:rPr>
        <w:t> </w:t>
      </w:r>
      <w:r>
        <w:rPr>
          <w:w w:val="105"/>
        </w:rPr>
        <w:t>so</w:t>
      </w:r>
      <w:r>
        <w:rPr>
          <w:spacing w:val="-18"/>
          <w:w w:val="105"/>
        </w:rPr>
        <w:t> </w:t>
      </w:r>
      <w:r>
        <w:rPr>
          <w:w w:val="105"/>
        </w:rPr>
        <w:t>that</w:t>
      </w:r>
      <w:r>
        <w:rPr>
          <w:spacing w:val="-17"/>
          <w:w w:val="105"/>
        </w:rPr>
        <w:t> </w:t>
      </w:r>
      <w:r>
        <w:rPr>
          <w:w w:val="105"/>
        </w:rPr>
        <w:t>the</w:t>
      </w:r>
      <w:r>
        <w:rPr>
          <w:spacing w:val="-17"/>
          <w:w w:val="105"/>
        </w:rPr>
        <w:t> </w:t>
      </w:r>
      <w:r>
        <w:rPr>
          <w:w w:val="105"/>
        </w:rPr>
        <w:t>name</w:t>
      </w:r>
      <w:r>
        <w:rPr>
          <w:spacing w:val="-18"/>
          <w:w w:val="105"/>
        </w:rPr>
        <w:t> </w:t>
      </w:r>
      <w:r>
        <w:rPr>
          <w:w w:val="105"/>
        </w:rPr>
        <w:t>will</w:t>
      </w:r>
      <w:r>
        <w:rPr>
          <w:spacing w:val="-17"/>
          <w:w w:val="105"/>
        </w:rPr>
        <w:t> </w:t>
      </w:r>
      <w:r>
        <w:rPr>
          <w:w w:val="105"/>
        </w:rPr>
        <w:t>be</w:t>
      </w:r>
      <w:r>
        <w:rPr>
          <w:spacing w:val="-17"/>
          <w:w w:val="105"/>
        </w:rPr>
        <w:t> </w:t>
      </w:r>
      <w:r>
        <w:rPr>
          <w:w w:val="105"/>
        </w:rPr>
        <w:t>unique:</w:t>
      </w:r>
      <w:r>
        <w:rPr>
          <w:spacing w:val="-18"/>
          <w:w w:val="105"/>
        </w:rPr>
        <w:t> </w:t>
      </w:r>
      <w:r>
        <w:rPr>
          <w:rFonts w:ascii="Courier New"/>
          <w:i/>
          <w:color w:val="FF0000"/>
          <w:w w:val="105"/>
        </w:rPr>
        <w:t>username</w:t>
      </w:r>
      <w:r>
        <w:rPr>
          <w:rFonts w:ascii="Courier New"/>
          <w:w w:val="105"/>
        </w:rPr>
        <w:t>-sfn-tutorial-storage</w:t>
      </w:r>
      <w:r>
        <w:rPr>
          <w:w w:val="105"/>
        </w:rPr>
        <w:t>.</w:t>
      </w:r>
    </w:p>
    <w:p>
      <w:pPr>
        <w:pStyle w:val="ListParagraph"/>
        <w:numPr>
          <w:ilvl w:val="0"/>
          <w:numId w:val="32"/>
        </w:numPr>
        <w:tabs>
          <w:tab w:pos="1427" w:val="left" w:leader="none"/>
          <w:tab w:pos="1428" w:val="left" w:leader="none"/>
        </w:tabs>
        <w:spacing w:line="240" w:lineRule="auto" w:before="55" w:after="0"/>
        <w:ind w:left="1428" w:right="0" w:hanging="368"/>
        <w:jc w:val="left"/>
        <w:rPr>
          <w:sz w:val="18"/>
        </w:rPr>
      </w:pPr>
      <w:r>
        <w:rPr>
          <w:sz w:val="18"/>
        </w:rPr>
        <w:t>Choose</w:t>
      </w:r>
      <w:r>
        <w:rPr>
          <w:spacing w:val="-9"/>
          <w:sz w:val="18"/>
        </w:rPr>
        <w:t> </w:t>
      </w:r>
      <w:r>
        <w:rPr>
          <w:rFonts w:ascii="Trebuchet MS"/>
          <w:b/>
          <w:sz w:val="18"/>
        </w:rPr>
        <w:t>Create</w:t>
      </w:r>
      <w:r>
        <w:rPr>
          <w:sz w:val="18"/>
        </w:rPr>
        <w:t>.</w:t>
      </w:r>
    </w:p>
    <w:p>
      <w:pPr>
        <w:pStyle w:val="BodyText"/>
        <w:spacing w:before="1"/>
        <w:rPr>
          <w:sz w:val="28"/>
        </w:rPr>
      </w:pPr>
    </w:p>
    <w:p>
      <w:pPr>
        <w:pStyle w:val="Heading3"/>
        <w:spacing w:before="1"/>
      </w:pPr>
      <w:bookmarkStart w:name="Step 3: Create a CloudWatch Events Rule" w:id="169"/>
      <w:bookmarkEnd w:id="169"/>
      <w:r>
        <w:rPr/>
      </w:r>
      <w:bookmarkStart w:name="_bookmark73" w:id="170"/>
      <w:bookmarkEnd w:id="170"/>
      <w:r>
        <w:rPr/>
      </w:r>
      <w:r>
        <w:rPr>
          <w:color w:val="004B91"/>
          <w:w w:val="105"/>
        </w:rPr>
        <w:t>Step 3: Create a CloudWatch Events Rule</w:t>
      </w:r>
    </w:p>
    <w:p>
      <w:pPr>
        <w:pStyle w:val="BodyText"/>
        <w:spacing w:line="244" w:lineRule="auto" w:before="221"/>
        <w:ind w:left="1060" w:right="1093"/>
      </w:pPr>
      <w:r>
        <w:rPr>
          <w:w w:val="110"/>
        </w:rPr>
        <w:t>Once</w:t>
      </w:r>
      <w:r>
        <w:rPr>
          <w:spacing w:val="-32"/>
          <w:w w:val="110"/>
        </w:rPr>
        <w:t> </w:t>
      </w:r>
      <w:r>
        <w:rPr>
          <w:w w:val="110"/>
        </w:rPr>
        <w:t>you</w:t>
      </w:r>
      <w:r>
        <w:rPr>
          <w:spacing w:val="-31"/>
          <w:w w:val="110"/>
        </w:rPr>
        <w:t> </w:t>
      </w:r>
      <w:r>
        <w:rPr>
          <w:w w:val="110"/>
        </w:rPr>
        <w:t>have</w:t>
      </w:r>
      <w:r>
        <w:rPr>
          <w:spacing w:val="-31"/>
          <w:w w:val="110"/>
        </w:rPr>
        <w:t> </w:t>
      </w:r>
      <w:r>
        <w:rPr>
          <w:w w:val="110"/>
        </w:rPr>
        <w:t>a</w:t>
      </w:r>
      <w:r>
        <w:rPr>
          <w:spacing w:val="-31"/>
          <w:w w:val="110"/>
        </w:rPr>
        <w:t> </w:t>
      </w:r>
      <w:r>
        <w:rPr>
          <w:w w:val="110"/>
        </w:rPr>
        <w:t>state</w:t>
      </w:r>
      <w:r>
        <w:rPr>
          <w:spacing w:val="-32"/>
          <w:w w:val="110"/>
        </w:rPr>
        <w:t> </w:t>
      </w:r>
      <w:r>
        <w:rPr>
          <w:w w:val="110"/>
        </w:rPr>
        <w:t>machine,</w:t>
      </w:r>
      <w:r>
        <w:rPr>
          <w:spacing w:val="-31"/>
          <w:w w:val="110"/>
        </w:rPr>
        <w:t> </w:t>
      </w:r>
      <w:r>
        <w:rPr>
          <w:w w:val="110"/>
        </w:rPr>
        <w:t>and</w:t>
      </w:r>
      <w:r>
        <w:rPr>
          <w:spacing w:val="-31"/>
          <w:w w:val="110"/>
        </w:rPr>
        <w:t> </w:t>
      </w:r>
      <w:r>
        <w:rPr>
          <w:w w:val="110"/>
        </w:rPr>
        <w:t>have</w:t>
      </w:r>
      <w:r>
        <w:rPr>
          <w:spacing w:val="-31"/>
          <w:w w:val="110"/>
        </w:rPr>
        <w:t> </w:t>
      </w:r>
      <w:r>
        <w:rPr>
          <w:w w:val="110"/>
        </w:rPr>
        <w:t>created</w:t>
      </w:r>
      <w:r>
        <w:rPr>
          <w:spacing w:val="-32"/>
          <w:w w:val="110"/>
        </w:rPr>
        <w:t> </w:t>
      </w:r>
      <w:r>
        <w:rPr>
          <w:w w:val="110"/>
        </w:rPr>
        <w:t>the</w:t>
      </w:r>
      <w:r>
        <w:rPr>
          <w:spacing w:val="-31"/>
          <w:w w:val="110"/>
        </w:rPr>
        <w:t> </w:t>
      </w:r>
      <w:r>
        <w:rPr>
          <w:w w:val="110"/>
        </w:rPr>
        <w:t>Amazon</w:t>
      </w:r>
      <w:r>
        <w:rPr>
          <w:spacing w:val="-31"/>
          <w:w w:val="110"/>
        </w:rPr>
        <w:t> </w:t>
      </w:r>
      <w:r>
        <w:rPr>
          <w:w w:val="110"/>
        </w:rPr>
        <w:t>S3</w:t>
      </w:r>
      <w:r>
        <w:rPr>
          <w:spacing w:val="-31"/>
          <w:w w:val="110"/>
        </w:rPr>
        <w:t> </w:t>
      </w:r>
      <w:r>
        <w:rPr>
          <w:w w:val="110"/>
        </w:rPr>
        <w:t>bucket</w:t>
      </w:r>
      <w:r>
        <w:rPr>
          <w:spacing w:val="-32"/>
          <w:w w:val="110"/>
        </w:rPr>
        <w:t> </w:t>
      </w:r>
      <w:r>
        <w:rPr>
          <w:w w:val="110"/>
        </w:rPr>
        <w:t>and</w:t>
      </w:r>
      <w:r>
        <w:rPr>
          <w:spacing w:val="-31"/>
          <w:w w:val="110"/>
        </w:rPr>
        <w:t> </w:t>
      </w:r>
      <w:r>
        <w:rPr>
          <w:w w:val="110"/>
        </w:rPr>
        <w:t>a</w:t>
      </w:r>
      <w:r>
        <w:rPr>
          <w:spacing w:val="-31"/>
          <w:w w:val="110"/>
        </w:rPr>
        <w:t> </w:t>
      </w:r>
      <w:r>
        <w:rPr>
          <w:w w:val="110"/>
        </w:rPr>
        <w:t>trail</w:t>
      </w:r>
      <w:r>
        <w:rPr>
          <w:spacing w:val="-31"/>
          <w:w w:val="110"/>
        </w:rPr>
        <w:t> </w:t>
      </w:r>
      <w:r>
        <w:rPr>
          <w:w w:val="110"/>
        </w:rPr>
        <w:t>in</w:t>
      </w:r>
      <w:r>
        <w:rPr>
          <w:spacing w:val="-32"/>
          <w:w w:val="110"/>
        </w:rPr>
        <w:t> </w:t>
      </w:r>
      <w:r>
        <w:rPr>
          <w:spacing w:val="-4"/>
          <w:w w:val="110"/>
        </w:rPr>
        <w:t>AWS</w:t>
      </w:r>
      <w:r>
        <w:rPr>
          <w:spacing w:val="-31"/>
          <w:w w:val="110"/>
        </w:rPr>
        <w:t> </w:t>
      </w:r>
      <w:r>
        <w:rPr>
          <w:w w:val="110"/>
        </w:rPr>
        <w:t>CloudTrail, create</w:t>
      </w:r>
      <w:r>
        <w:rPr>
          <w:spacing w:val="-17"/>
          <w:w w:val="110"/>
        </w:rPr>
        <w:t> </w:t>
      </w:r>
      <w:r>
        <w:rPr>
          <w:w w:val="110"/>
        </w:rPr>
        <w:t>your</w:t>
      </w:r>
      <w:r>
        <w:rPr>
          <w:spacing w:val="-16"/>
          <w:w w:val="110"/>
        </w:rPr>
        <w:t> </w:t>
      </w:r>
      <w:r>
        <w:rPr>
          <w:w w:val="110"/>
        </w:rPr>
        <w:t>Amazon</w:t>
      </w:r>
      <w:r>
        <w:rPr>
          <w:spacing w:val="-16"/>
          <w:w w:val="110"/>
        </w:rPr>
        <w:t> </w:t>
      </w:r>
      <w:r>
        <w:rPr>
          <w:w w:val="110"/>
        </w:rPr>
        <w:t>CloudWatch</w:t>
      </w:r>
      <w:r>
        <w:rPr>
          <w:spacing w:val="-16"/>
          <w:w w:val="110"/>
        </w:rPr>
        <w:t> </w:t>
      </w:r>
      <w:r>
        <w:rPr>
          <w:w w:val="110"/>
        </w:rPr>
        <w:t>Events</w:t>
      </w:r>
      <w:r>
        <w:rPr>
          <w:spacing w:val="-16"/>
          <w:w w:val="110"/>
        </w:rPr>
        <w:t> </w:t>
      </w:r>
      <w:r>
        <w:rPr>
          <w:w w:val="110"/>
        </w:rPr>
        <w:t>rule.</w:t>
      </w:r>
    </w:p>
    <w:p>
      <w:pPr>
        <w:pStyle w:val="Heading6"/>
        <w:spacing w:before="107"/>
      </w:pPr>
      <w:r>
        <w:rPr>
          <w:w w:val="105"/>
        </w:rPr>
        <w:t>Note</w:t>
      </w:r>
    </w:p>
    <w:p>
      <w:pPr>
        <w:pStyle w:val="BodyText"/>
        <w:spacing w:before="1"/>
        <w:ind w:left="1420"/>
      </w:pPr>
      <w:r>
        <w:rPr>
          <w:w w:val="110"/>
        </w:rPr>
        <w:t>You must conﬁgure CloudWatch Eventsin the same AWS Region as the Amazon S3 bucket.</w:t>
      </w:r>
    </w:p>
    <w:p>
      <w:pPr>
        <w:spacing w:before="177"/>
        <w:ind w:left="1060" w:right="0" w:firstLine="0"/>
        <w:jc w:val="left"/>
        <w:rPr>
          <w:sz w:val="30"/>
        </w:rPr>
      </w:pPr>
      <w:bookmarkStart w:name="To create the rule" w:id="171"/>
      <w:bookmarkEnd w:id="171"/>
      <w:r>
        <w:rPr/>
      </w:r>
      <w:r>
        <w:rPr>
          <w:color w:val="004B91"/>
          <w:spacing w:val="-9"/>
          <w:w w:val="105"/>
          <w:sz w:val="30"/>
        </w:rPr>
        <w:t>To </w:t>
      </w:r>
      <w:r>
        <w:rPr>
          <w:color w:val="004B91"/>
          <w:w w:val="105"/>
          <w:sz w:val="30"/>
        </w:rPr>
        <w:t>create the</w:t>
      </w:r>
      <w:r>
        <w:rPr>
          <w:color w:val="004B91"/>
          <w:spacing w:val="-54"/>
          <w:w w:val="105"/>
          <w:sz w:val="30"/>
        </w:rPr>
        <w:t> </w:t>
      </w:r>
      <w:r>
        <w:rPr>
          <w:color w:val="004B91"/>
          <w:w w:val="105"/>
          <w:sz w:val="30"/>
        </w:rPr>
        <w:t>rule</w:t>
      </w:r>
    </w:p>
    <w:p>
      <w:pPr>
        <w:pStyle w:val="ListParagraph"/>
        <w:numPr>
          <w:ilvl w:val="0"/>
          <w:numId w:val="33"/>
        </w:numPr>
        <w:tabs>
          <w:tab w:pos="1427" w:val="left" w:leader="none"/>
          <w:tab w:pos="1428" w:val="left" w:leader="none"/>
        </w:tabs>
        <w:spacing w:line="410" w:lineRule="atLeast" w:before="13" w:after="0"/>
        <w:ind w:left="1428" w:right="3220" w:hanging="368"/>
        <w:jc w:val="left"/>
        <w:rPr>
          <w:sz w:val="18"/>
        </w:rPr>
      </w:pPr>
      <w:r>
        <w:rPr>
          <w:w w:val="105"/>
          <w:sz w:val="18"/>
        </w:rPr>
        <w:t>Navigate</w:t>
      </w:r>
      <w:r>
        <w:rPr>
          <w:spacing w:val="-15"/>
          <w:w w:val="105"/>
          <w:sz w:val="18"/>
        </w:rPr>
        <w:t> </w:t>
      </w:r>
      <w:r>
        <w:rPr>
          <w:w w:val="105"/>
          <w:sz w:val="18"/>
        </w:rPr>
        <w:t>to</w:t>
      </w:r>
      <w:r>
        <w:rPr>
          <w:spacing w:val="-14"/>
          <w:w w:val="105"/>
          <w:sz w:val="18"/>
        </w:rPr>
        <w:t> </w:t>
      </w:r>
      <w:r>
        <w:rPr>
          <w:w w:val="105"/>
          <w:sz w:val="18"/>
        </w:rPr>
        <w:t>the</w:t>
      </w:r>
      <w:r>
        <w:rPr>
          <w:spacing w:val="-15"/>
          <w:w w:val="105"/>
          <w:sz w:val="18"/>
        </w:rPr>
        <w:t> </w:t>
      </w:r>
      <w:hyperlink r:id="rId94">
        <w:r>
          <w:rPr>
            <w:color w:val="146EB4"/>
            <w:w w:val="105"/>
            <w:sz w:val="18"/>
          </w:rPr>
          <w:t>CloudWatch</w:t>
        </w:r>
        <w:r>
          <w:rPr>
            <w:color w:val="146EB4"/>
            <w:spacing w:val="-14"/>
            <w:w w:val="105"/>
            <w:sz w:val="18"/>
          </w:rPr>
          <w:t> </w:t>
        </w:r>
        <w:r>
          <w:rPr>
            <w:color w:val="146EB4"/>
            <w:w w:val="105"/>
            <w:sz w:val="18"/>
          </w:rPr>
          <w:t>console</w:t>
        </w:r>
      </w:hyperlink>
      <w:r>
        <w:rPr>
          <w:w w:val="105"/>
          <w:sz w:val="18"/>
        </w:rPr>
        <w:t>,</w:t>
      </w:r>
      <w:r>
        <w:rPr>
          <w:spacing w:val="-14"/>
          <w:w w:val="105"/>
          <w:sz w:val="18"/>
        </w:rPr>
        <w:t> </w:t>
      </w:r>
      <w:r>
        <w:rPr>
          <w:w w:val="105"/>
          <w:sz w:val="18"/>
        </w:rPr>
        <w:t>choose</w:t>
      </w:r>
      <w:r>
        <w:rPr>
          <w:spacing w:val="-15"/>
          <w:w w:val="105"/>
          <w:sz w:val="18"/>
        </w:rPr>
        <w:t> </w:t>
      </w:r>
      <w:r>
        <w:rPr>
          <w:rFonts w:ascii="Trebuchet MS"/>
          <w:b/>
          <w:w w:val="105"/>
          <w:sz w:val="18"/>
        </w:rPr>
        <w:t>Events</w:t>
      </w:r>
      <w:r>
        <w:rPr>
          <w:w w:val="105"/>
          <w:sz w:val="18"/>
        </w:rPr>
        <w:t>,</w:t>
      </w:r>
      <w:r>
        <w:rPr>
          <w:spacing w:val="-14"/>
          <w:w w:val="105"/>
          <w:sz w:val="18"/>
        </w:rPr>
        <w:t> </w:t>
      </w:r>
      <w:r>
        <w:rPr>
          <w:w w:val="105"/>
          <w:sz w:val="18"/>
        </w:rPr>
        <w:t>and</w:t>
      </w:r>
      <w:r>
        <w:rPr>
          <w:spacing w:val="-14"/>
          <w:w w:val="105"/>
          <w:sz w:val="18"/>
        </w:rPr>
        <w:t> </w:t>
      </w:r>
      <w:r>
        <w:rPr>
          <w:w w:val="105"/>
          <w:sz w:val="18"/>
        </w:rPr>
        <w:t>then</w:t>
      </w:r>
      <w:r>
        <w:rPr>
          <w:spacing w:val="-15"/>
          <w:w w:val="105"/>
          <w:sz w:val="18"/>
        </w:rPr>
        <w:t> </w:t>
      </w:r>
      <w:r>
        <w:rPr>
          <w:rFonts w:ascii="Trebuchet MS"/>
          <w:b/>
          <w:w w:val="105"/>
          <w:sz w:val="18"/>
        </w:rPr>
        <w:t>Create</w:t>
      </w:r>
      <w:r>
        <w:rPr>
          <w:rFonts w:ascii="Trebuchet MS"/>
          <w:b/>
          <w:spacing w:val="-12"/>
          <w:w w:val="105"/>
          <w:sz w:val="18"/>
        </w:rPr>
        <w:t> </w:t>
      </w:r>
      <w:r>
        <w:rPr>
          <w:rFonts w:ascii="Trebuchet MS"/>
          <w:b/>
          <w:w w:val="105"/>
          <w:sz w:val="18"/>
        </w:rPr>
        <w:t>Rule</w:t>
      </w:r>
      <w:r>
        <w:rPr>
          <w:w w:val="105"/>
          <w:sz w:val="18"/>
        </w:rPr>
        <w:t>. The</w:t>
      </w:r>
      <w:r>
        <w:rPr>
          <w:spacing w:val="-13"/>
          <w:w w:val="105"/>
          <w:sz w:val="18"/>
        </w:rPr>
        <w:t> </w:t>
      </w:r>
      <w:r>
        <w:rPr>
          <w:rFonts w:ascii="Trebuchet MS"/>
          <w:b/>
          <w:w w:val="105"/>
          <w:sz w:val="18"/>
        </w:rPr>
        <w:t>Step</w:t>
      </w:r>
      <w:r>
        <w:rPr>
          <w:rFonts w:ascii="Trebuchet MS"/>
          <w:b/>
          <w:spacing w:val="-11"/>
          <w:w w:val="105"/>
          <w:sz w:val="18"/>
        </w:rPr>
        <w:t> </w:t>
      </w:r>
      <w:r>
        <w:rPr>
          <w:rFonts w:ascii="Trebuchet MS"/>
          <w:b/>
          <w:w w:val="105"/>
          <w:sz w:val="18"/>
        </w:rPr>
        <w:t>1:</w:t>
      </w:r>
      <w:r>
        <w:rPr>
          <w:rFonts w:ascii="Trebuchet MS"/>
          <w:b/>
          <w:spacing w:val="-11"/>
          <w:w w:val="105"/>
          <w:sz w:val="18"/>
        </w:rPr>
        <w:t> </w:t>
      </w:r>
      <w:r>
        <w:rPr>
          <w:rFonts w:ascii="Trebuchet MS"/>
          <w:b/>
          <w:w w:val="105"/>
          <w:sz w:val="18"/>
        </w:rPr>
        <w:t>Create</w:t>
      </w:r>
      <w:r>
        <w:rPr>
          <w:rFonts w:ascii="Trebuchet MS"/>
          <w:b/>
          <w:spacing w:val="-11"/>
          <w:w w:val="105"/>
          <w:sz w:val="18"/>
        </w:rPr>
        <w:t> </w:t>
      </w:r>
      <w:r>
        <w:rPr>
          <w:rFonts w:ascii="Trebuchet MS"/>
          <w:b/>
          <w:w w:val="105"/>
          <w:sz w:val="18"/>
        </w:rPr>
        <w:t>rule</w:t>
      </w:r>
      <w:r>
        <w:rPr>
          <w:rFonts w:ascii="Trebuchet MS"/>
          <w:b/>
          <w:spacing w:val="-10"/>
          <w:w w:val="105"/>
          <w:sz w:val="18"/>
        </w:rPr>
        <w:t> </w:t>
      </w:r>
      <w:r>
        <w:rPr>
          <w:w w:val="105"/>
          <w:sz w:val="18"/>
        </w:rPr>
        <w:t>page</w:t>
      </w:r>
      <w:r>
        <w:rPr>
          <w:spacing w:val="-13"/>
          <w:w w:val="105"/>
          <w:sz w:val="18"/>
        </w:rPr>
        <w:t> </w:t>
      </w:r>
      <w:r>
        <w:rPr>
          <w:w w:val="105"/>
          <w:sz w:val="18"/>
        </w:rPr>
        <w:t>is</w:t>
      </w:r>
      <w:r>
        <w:rPr>
          <w:spacing w:val="-13"/>
          <w:w w:val="105"/>
          <w:sz w:val="18"/>
        </w:rPr>
        <w:t> </w:t>
      </w:r>
      <w:r>
        <w:rPr>
          <w:w w:val="105"/>
          <w:sz w:val="18"/>
        </w:rPr>
        <w:t>displayed.</w:t>
      </w:r>
    </w:p>
    <w:p>
      <w:pPr>
        <w:pStyle w:val="ListParagraph"/>
        <w:numPr>
          <w:ilvl w:val="0"/>
          <w:numId w:val="33"/>
        </w:numPr>
        <w:tabs>
          <w:tab w:pos="1427" w:val="left" w:leader="none"/>
          <w:tab w:pos="1428" w:val="left" w:leader="none"/>
        </w:tabs>
        <w:spacing w:line="240" w:lineRule="auto" w:before="72" w:after="0"/>
        <w:ind w:left="1428" w:right="0" w:hanging="368"/>
        <w:jc w:val="left"/>
        <w:rPr>
          <w:sz w:val="18"/>
        </w:rPr>
      </w:pPr>
      <w:r>
        <w:rPr>
          <w:sz w:val="18"/>
        </w:rPr>
        <w:t>In </w:t>
      </w:r>
      <w:r>
        <w:rPr>
          <w:rFonts w:ascii="Trebuchet MS"/>
          <w:b/>
          <w:sz w:val="18"/>
        </w:rPr>
        <w:t>Event source</w:t>
      </w:r>
      <w:r>
        <w:rPr>
          <w:sz w:val="18"/>
        </w:rPr>
        <w:t>, choose </w:t>
      </w:r>
      <w:r>
        <w:rPr>
          <w:rFonts w:ascii="Trebuchet MS"/>
          <w:b/>
          <w:sz w:val="18"/>
        </w:rPr>
        <w:t>Event</w:t>
      </w:r>
      <w:r>
        <w:rPr>
          <w:rFonts w:ascii="Trebuchet MS"/>
          <w:b/>
          <w:spacing w:val="-40"/>
          <w:sz w:val="18"/>
        </w:rPr>
        <w:t> </w:t>
      </w:r>
      <w:r>
        <w:rPr>
          <w:rFonts w:ascii="Trebuchet MS"/>
          <w:b/>
          <w:sz w:val="18"/>
        </w:rPr>
        <w:t>Pattern</w:t>
      </w:r>
      <w:r>
        <w:rPr>
          <w:sz w:val="18"/>
        </w:rPr>
        <w:t>.</w:t>
      </w:r>
    </w:p>
    <w:p>
      <w:pPr>
        <w:pStyle w:val="ListParagraph"/>
        <w:numPr>
          <w:ilvl w:val="0"/>
          <w:numId w:val="33"/>
        </w:numPr>
        <w:tabs>
          <w:tab w:pos="1427" w:val="left" w:leader="none"/>
          <w:tab w:pos="1428" w:val="left" w:leader="none"/>
        </w:tabs>
        <w:spacing w:line="240" w:lineRule="auto" w:before="66" w:after="0"/>
        <w:ind w:left="1428" w:right="0" w:hanging="368"/>
        <w:jc w:val="left"/>
        <w:rPr>
          <w:sz w:val="18"/>
        </w:rPr>
      </w:pPr>
      <w:r>
        <w:rPr>
          <w:w w:val="105"/>
          <w:sz w:val="18"/>
        </w:rPr>
        <w:t>For</w:t>
      </w:r>
      <w:r>
        <w:rPr>
          <w:spacing w:val="-13"/>
          <w:w w:val="105"/>
          <w:sz w:val="18"/>
        </w:rPr>
        <w:t> </w:t>
      </w:r>
      <w:r>
        <w:rPr>
          <w:rFonts w:ascii="Trebuchet MS"/>
          <w:b/>
          <w:w w:val="105"/>
          <w:sz w:val="18"/>
        </w:rPr>
        <w:t>Service</w:t>
      </w:r>
      <w:r>
        <w:rPr>
          <w:rFonts w:ascii="Trebuchet MS"/>
          <w:b/>
          <w:spacing w:val="-10"/>
          <w:w w:val="105"/>
          <w:sz w:val="18"/>
        </w:rPr>
        <w:t> </w:t>
      </w:r>
      <w:r>
        <w:rPr>
          <w:rFonts w:ascii="Trebuchet MS"/>
          <w:b/>
          <w:w w:val="105"/>
          <w:sz w:val="18"/>
        </w:rPr>
        <w:t>Name</w:t>
      </w:r>
      <w:r>
        <w:rPr>
          <w:w w:val="105"/>
          <w:sz w:val="18"/>
        </w:rPr>
        <w:t>,</w:t>
      </w:r>
      <w:r>
        <w:rPr>
          <w:spacing w:val="-12"/>
          <w:w w:val="105"/>
          <w:sz w:val="18"/>
        </w:rPr>
        <w:t> </w:t>
      </w:r>
      <w:r>
        <w:rPr>
          <w:w w:val="105"/>
          <w:sz w:val="18"/>
        </w:rPr>
        <w:t>select</w:t>
      </w:r>
      <w:r>
        <w:rPr>
          <w:spacing w:val="-12"/>
          <w:w w:val="105"/>
          <w:sz w:val="18"/>
        </w:rPr>
        <w:t> </w:t>
      </w:r>
      <w:r>
        <w:rPr>
          <w:rFonts w:ascii="Trebuchet MS"/>
          <w:b/>
          <w:w w:val="105"/>
          <w:sz w:val="18"/>
        </w:rPr>
        <w:t>Simple</w:t>
      </w:r>
      <w:r>
        <w:rPr>
          <w:rFonts w:ascii="Trebuchet MS"/>
          <w:b/>
          <w:spacing w:val="-10"/>
          <w:w w:val="105"/>
          <w:sz w:val="18"/>
        </w:rPr>
        <w:t> </w:t>
      </w:r>
      <w:r>
        <w:rPr>
          <w:rFonts w:ascii="Trebuchet MS"/>
          <w:b/>
          <w:w w:val="105"/>
          <w:sz w:val="18"/>
        </w:rPr>
        <w:t>Storage</w:t>
      </w:r>
      <w:r>
        <w:rPr>
          <w:rFonts w:ascii="Trebuchet MS"/>
          <w:b/>
          <w:spacing w:val="-11"/>
          <w:w w:val="105"/>
          <w:sz w:val="18"/>
        </w:rPr>
        <w:t> </w:t>
      </w:r>
      <w:r>
        <w:rPr>
          <w:rFonts w:ascii="Trebuchet MS"/>
          <w:b/>
          <w:w w:val="105"/>
          <w:sz w:val="18"/>
        </w:rPr>
        <w:t>Service</w:t>
      </w:r>
      <w:r>
        <w:rPr>
          <w:rFonts w:ascii="Trebuchet MS"/>
          <w:b/>
          <w:spacing w:val="-10"/>
          <w:w w:val="105"/>
          <w:sz w:val="18"/>
        </w:rPr>
        <w:t> </w:t>
      </w:r>
      <w:r>
        <w:rPr>
          <w:rFonts w:ascii="Trebuchet MS"/>
          <w:b/>
          <w:w w:val="105"/>
          <w:sz w:val="18"/>
        </w:rPr>
        <w:t>(S3)</w:t>
      </w:r>
      <w:r>
        <w:rPr>
          <w:w w:val="105"/>
          <w:sz w:val="18"/>
        </w:rPr>
        <w:t>.</w:t>
      </w:r>
    </w:p>
    <w:p>
      <w:pPr>
        <w:pStyle w:val="ListParagraph"/>
        <w:numPr>
          <w:ilvl w:val="0"/>
          <w:numId w:val="33"/>
        </w:numPr>
        <w:tabs>
          <w:tab w:pos="1427" w:val="left" w:leader="none"/>
          <w:tab w:pos="1428" w:val="left" w:leader="none"/>
        </w:tabs>
        <w:spacing w:line="240" w:lineRule="auto" w:before="66" w:after="0"/>
        <w:ind w:left="1428" w:right="0" w:hanging="368"/>
        <w:jc w:val="left"/>
        <w:rPr>
          <w:sz w:val="18"/>
        </w:rPr>
      </w:pPr>
      <w:r>
        <w:rPr>
          <w:w w:val="105"/>
          <w:sz w:val="18"/>
        </w:rPr>
        <w:t>For</w:t>
      </w:r>
      <w:r>
        <w:rPr>
          <w:spacing w:val="-13"/>
          <w:w w:val="105"/>
          <w:sz w:val="18"/>
        </w:rPr>
        <w:t> </w:t>
      </w:r>
      <w:r>
        <w:rPr>
          <w:rFonts w:ascii="Trebuchet MS"/>
          <w:b/>
          <w:w w:val="105"/>
          <w:sz w:val="18"/>
        </w:rPr>
        <w:t>Event</w:t>
      </w:r>
      <w:r>
        <w:rPr>
          <w:rFonts w:ascii="Trebuchet MS"/>
          <w:b/>
          <w:spacing w:val="-11"/>
          <w:w w:val="105"/>
          <w:sz w:val="18"/>
        </w:rPr>
        <w:t> </w:t>
      </w:r>
      <w:r>
        <w:rPr>
          <w:rFonts w:ascii="Trebuchet MS"/>
          <w:b/>
          <w:w w:val="105"/>
          <w:sz w:val="18"/>
        </w:rPr>
        <w:t>Type</w:t>
      </w:r>
      <w:r>
        <w:rPr>
          <w:w w:val="105"/>
          <w:sz w:val="18"/>
        </w:rPr>
        <w:t>,</w:t>
      </w:r>
      <w:r>
        <w:rPr>
          <w:spacing w:val="-12"/>
          <w:w w:val="105"/>
          <w:sz w:val="18"/>
        </w:rPr>
        <w:t> </w:t>
      </w:r>
      <w:r>
        <w:rPr>
          <w:w w:val="105"/>
          <w:sz w:val="18"/>
        </w:rPr>
        <w:t>select</w:t>
      </w:r>
      <w:r>
        <w:rPr>
          <w:spacing w:val="-13"/>
          <w:w w:val="105"/>
          <w:sz w:val="18"/>
        </w:rPr>
        <w:t> </w:t>
      </w:r>
      <w:r>
        <w:rPr>
          <w:rFonts w:ascii="Trebuchet MS"/>
          <w:b/>
          <w:w w:val="105"/>
          <w:sz w:val="18"/>
        </w:rPr>
        <w:t>Object</w:t>
      </w:r>
      <w:r>
        <w:rPr>
          <w:rFonts w:ascii="Trebuchet MS"/>
          <w:b/>
          <w:spacing w:val="-10"/>
          <w:w w:val="105"/>
          <w:sz w:val="18"/>
        </w:rPr>
        <w:t> </w:t>
      </w:r>
      <w:r>
        <w:rPr>
          <w:rFonts w:ascii="Trebuchet MS"/>
          <w:b/>
          <w:w w:val="105"/>
          <w:sz w:val="18"/>
        </w:rPr>
        <w:t>Level</w:t>
      </w:r>
      <w:r>
        <w:rPr>
          <w:rFonts w:ascii="Trebuchet MS"/>
          <w:b/>
          <w:spacing w:val="-11"/>
          <w:w w:val="105"/>
          <w:sz w:val="18"/>
        </w:rPr>
        <w:t> </w:t>
      </w:r>
      <w:r>
        <w:rPr>
          <w:rFonts w:ascii="Trebuchet MS"/>
          <w:b/>
          <w:w w:val="105"/>
          <w:sz w:val="18"/>
        </w:rPr>
        <w:t>Operations</w:t>
      </w:r>
      <w:r>
        <w:rPr>
          <w:w w:val="105"/>
          <w:sz w:val="18"/>
        </w:rPr>
        <w:t>.</w:t>
      </w:r>
    </w:p>
    <w:p>
      <w:pPr>
        <w:spacing w:after="0" w:line="240" w:lineRule="auto"/>
        <w:jc w:val="left"/>
        <w:rPr>
          <w:sz w:val="18"/>
        </w:rPr>
        <w:sectPr>
          <w:headerReference w:type="default" r:id="rId101"/>
          <w:pgSz w:w="12240" w:h="15840"/>
          <w:pgMar w:header="699" w:footer="874" w:top="1160" w:bottom="1060" w:left="1340" w:right="0"/>
        </w:sectPr>
      </w:pPr>
    </w:p>
    <w:p>
      <w:pPr>
        <w:pStyle w:val="BodyText"/>
        <w:spacing w:before="10"/>
        <w:rPr>
          <w:sz w:val="24"/>
        </w:rPr>
      </w:pPr>
    </w:p>
    <w:p>
      <w:pPr>
        <w:pStyle w:val="ListParagraph"/>
        <w:numPr>
          <w:ilvl w:val="0"/>
          <w:numId w:val="33"/>
        </w:numPr>
        <w:tabs>
          <w:tab w:pos="1427" w:val="left" w:leader="none"/>
          <w:tab w:pos="1428" w:val="left" w:leader="none"/>
        </w:tabs>
        <w:spacing w:line="240" w:lineRule="auto" w:before="99" w:after="0"/>
        <w:ind w:left="1428" w:right="0" w:hanging="368"/>
        <w:jc w:val="left"/>
        <w:rPr>
          <w:sz w:val="18"/>
        </w:rPr>
      </w:pPr>
      <w:r>
        <w:rPr>
          <w:w w:val="105"/>
          <w:sz w:val="18"/>
        </w:rPr>
        <w:t>Select</w:t>
      </w:r>
      <w:r>
        <w:rPr>
          <w:spacing w:val="-13"/>
          <w:w w:val="105"/>
          <w:sz w:val="18"/>
        </w:rPr>
        <w:t> </w:t>
      </w:r>
      <w:r>
        <w:rPr>
          <w:rFonts w:ascii="Trebuchet MS" w:hAnsi="Trebuchet MS"/>
          <w:b/>
          <w:w w:val="105"/>
          <w:sz w:val="18"/>
        </w:rPr>
        <w:t>Speciﬁc</w:t>
      </w:r>
      <w:r>
        <w:rPr>
          <w:rFonts w:ascii="Trebuchet MS" w:hAnsi="Trebuchet MS"/>
          <w:b/>
          <w:spacing w:val="-10"/>
          <w:w w:val="105"/>
          <w:sz w:val="18"/>
        </w:rPr>
        <w:t> </w:t>
      </w:r>
      <w:r>
        <w:rPr>
          <w:rFonts w:ascii="Trebuchet MS" w:hAnsi="Trebuchet MS"/>
          <w:b/>
          <w:w w:val="105"/>
          <w:sz w:val="18"/>
        </w:rPr>
        <w:t>operation(s)</w:t>
      </w:r>
      <w:r>
        <w:rPr>
          <w:w w:val="105"/>
          <w:sz w:val="18"/>
        </w:rPr>
        <w:t>,</w:t>
      </w:r>
      <w:r>
        <w:rPr>
          <w:spacing w:val="-12"/>
          <w:w w:val="105"/>
          <w:sz w:val="18"/>
        </w:rPr>
        <w:t> </w:t>
      </w:r>
      <w:r>
        <w:rPr>
          <w:w w:val="105"/>
          <w:sz w:val="18"/>
        </w:rPr>
        <w:t>and</w:t>
      </w:r>
      <w:r>
        <w:rPr>
          <w:spacing w:val="-13"/>
          <w:w w:val="105"/>
          <w:sz w:val="18"/>
        </w:rPr>
        <w:t> </w:t>
      </w:r>
      <w:r>
        <w:rPr>
          <w:w w:val="105"/>
          <w:sz w:val="18"/>
        </w:rPr>
        <w:t>then</w:t>
      </w:r>
      <w:r>
        <w:rPr>
          <w:spacing w:val="-12"/>
          <w:w w:val="105"/>
          <w:sz w:val="18"/>
        </w:rPr>
        <w:t> </w:t>
      </w:r>
      <w:r>
        <w:rPr>
          <w:w w:val="105"/>
          <w:sz w:val="18"/>
        </w:rPr>
        <w:t>choose</w:t>
      </w:r>
      <w:r>
        <w:rPr>
          <w:spacing w:val="-12"/>
          <w:w w:val="105"/>
          <w:sz w:val="18"/>
        </w:rPr>
        <w:t> </w:t>
      </w:r>
      <w:r>
        <w:rPr>
          <w:rFonts w:ascii="Trebuchet MS" w:hAnsi="Trebuchet MS"/>
          <w:b/>
          <w:w w:val="105"/>
          <w:sz w:val="18"/>
        </w:rPr>
        <w:t>PutObject</w:t>
      </w:r>
      <w:r>
        <w:rPr>
          <w:w w:val="105"/>
          <w:sz w:val="18"/>
        </w:rPr>
        <w:t>.</w:t>
      </w:r>
    </w:p>
    <w:p>
      <w:pPr>
        <w:pStyle w:val="ListParagraph"/>
        <w:numPr>
          <w:ilvl w:val="0"/>
          <w:numId w:val="33"/>
        </w:numPr>
        <w:tabs>
          <w:tab w:pos="1427" w:val="left" w:leader="none"/>
          <w:tab w:pos="1428" w:val="left" w:leader="none"/>
        </w:tabs>
        <w:spacing w:line="225" w:lineRule="auto" w:before="82" w:after="0"/>
        <w:ind w:left="1428" w:right="1303" w:hanging="368"/>
        <w:jc w:val="left"/>
        <w:rPr>
          <w:sz w:val="18"/>
        </w:rPr>
      </w:pPr>
      <w:r>
        <w:rPr>
          <w:w w:val="105"/>
          <w:sz w:val="18"/>
        </w:rPr>
        <w:t>Choose</w:t>
      </w:r>
      <w:r>
        <w:rPr>
          <w:spacing w:val="-16"/>
          <w:w w:val="105"/>
          <w:sz w:val="18"/>
        </w:rPr>
        <w:t> </w:t>
      </w:r>
      <w:r>
        <w:rPr>
          <w:rFonts w:ascii="Trebuchet MS" w:hAnsi="Trebuchet MS"/>
          <w:b/>
          <w:w w:val="105"/>
          <w:sz w:val="18"/>
        </w:rPr>
        <w:t>Speciﬁc</w:t>
      </w:r>
      <w:r>
        <w:rPr>
          <w:rFonts w:ascii="Trebuchet MS" w:hAnsi="Trebuchet MS"/>
          <w:b/>
          <w:spacing w:val="-14"/>
          <w:w w:val="105"/>
          <w:sz w:val="18"/>
        </w:rPr>
        <w:t> </w:t>
      </w:r>
      <w:r>
        <w:rPr>
          <w:rFonts w:ascii="Trebuchet MS" w:hAnsi="Trebuchet MS"/>
          <w:b/>
          <w:w w:val="105"/>
          <w:sz w:val="18"/>
        </w:rPr>
        <w:t>bucket(s)</w:t>
      </w:r>
      <w:r>
        <w:rPr>
          <w:rFonts w:ascii="Trebuchet MS" w:hAnsi="Trebuchet MS"/>
          <w:b/>
          <w:spacing w:val="-14"/>
          <w:w w:val="105"/>
          <w:sz w:val="18"/>
        </w:rPr>
        <w:t> </w:t>
      </w:r>
      <w:r>
        <w:rPr>
          <w:rFonts w:ascii="Trebuchet MS" w:hAnsi="Trebuchet MS"/>
          <w:b/>
          <w:w w:val="105"/>
          <w:sz w:val="18"/>
        </w:rPr>
        <w:t>by</w:t>
      </w:r>
      <w:r>
        <w:rPr>
          <w:rFonts w:ascii="Trebuchet MS" w:hAnsi="Trebuchet MS"/>
          <w:b/>
          <w:spacing w:val="-14"/>
          <w:w w:val="105"/>
          <w:sz w:val="18"/>
        </w:rPr>
        <w:t> </w:t>
      </w:r>
      <w:r>
        <w:rPr>
          <w:rFonts w:ascii="Trebuchet MS" w:hAnsi="Trebuchet MS"/>
          <w:b/>
          <w:w w:val="105"/>
          <w:sz w:val="18"/>
        </w:rPr>
        <w:t>name</w:t>
      </w:r>
      <w:r>
        <w:rPr>
          <w:rFonts w:ascii="Trebuchet MS" w:hAnsi="Trebuchet MS"/>
          <w:b/>
          <w:spacing w:val="-13"/>
          <w:w w:val="105"/>
          <w:sz w:val="18"/>
        </w:rPr>
        <w:t> </w:t>
      </w:r>
      <w:r>
        <w:rPr>
          <w:w w:val="105"/>
          <w:sz w:val="18"/>
        </w:rPr>
        <w:t>and</w:t>
      </w:r>
      <w:r>
        <w:rPr>
          <w:spacing w:val="-16"/>
          <w:w w:val="105"/>
          <w:sz w:val="18"/>
        </w:rPr>
        <w:t> </w:t>
      </w:r>
      <w:r>
        <w:rPr>
          <w:w w:val="105"/>
          <w:sz w:val="18"/>
        </w:rPr>
        <w:t>enter</w:t>
      </w:r>
      <w:r>
        <w:rPr>
          <w:spacing w:val="-16"/>
          <w:w w:val="105"/>
          <w:sz w:val="18"/>
        </w:rPr>
        <w:t> </w:t>
      </w:r>
      <w:r>
        <w:rPr>
          <w:w w:val="105"/>
          <w:sz w:val="18"/>
        </w:rPr>
        <w:t>the</w:t>
      </w:r>
      <w:r>
        <w:rPr>
          <w:spacing w:val="-16"/>
          <w:w w:val="105"/>
          <w:sz w:val="18"/>
        </w:rPr>
        <w:t> </w:t>
      </w:r>
      <w:r>
        <w:rPr>
          <w:w w:val="105"/>
          <w:sz w:val="18"/>
        </w:rPr>
        <w:t>bucket</w:t>
      </w:r>
      <w:r>
        <w:rPr>
          <w:spacing w:val="-16"/>
          <w:w w:val="105"/>
          <w:sz w:val="18"/>
        </w:rPr>
        <w:t> </w:t>
      </w:r>
      <w:r>
        <w:rPr>
          <w:w w:val="105"/>
          <w:sz w:val="18"/>
        </w:rPr>
        <w:t>name</w:t>
      </w:r>
      <w:r>
        <w:rPr>
          <w:spacing w:val="-16"/>
          <w:w w:val="105"/>
          <w:sz w:val="18"/>
        </w:rPr>
        <w:t> </w:t>
      </w:r>
      <w:r>
        <w:rPr>
          <w:w w:val="105"/>
          <w:sz w:val="18"/>
        </w:rPr>
        <w:t>you</w:t>
      </w:r>
      <w:r>
        <w:rPr>
          <w:spacing w:val="-15"/>
          <w:w w:val="105"/>
          <w:sz w:val="18"/>
        </w:rPr>
        <w:t> </w:t>
      </w:r>
      <w:r>
        <w:rPr>
          <w:w w:val="105"/>
          <w:sz w:val="18"/>
        </w:rPr>
        <w:t>created</w:t>
      </w:r>
      <w:r>
        <w:rPr>
          <w:spacing w:val="-16"/>
          <w:w w:val="105"/>
          <w:sz w:val="18"/>
        </w:rPr>
        <w:t> </w:t>
      </w:r>
      <w:r>
        <w:rPr>
          <w:w w:val="105"/>
          <w:sz w:val="18"/>
        </w:rPr>
        <w:t>in</w:t>
      </w:r>
      <w:r>
        <w:rPr>
          <w:spacing w:val="-16"/>
          <w:w w:val="105"/>
          <w:sz w:val="18"/>
        </w:rPr>
        <w:t> </w:t>
      </w:r>
      <w:r>
        <w:rPr>
          <w:w w:val="105"/>
          <w:sz w:val="18"/>
        </w:rPr>
        <w:t>Step</w:t>
      </w:r>
      <w:r>
        <w:rPr>
          <w:spacing w:val="-16"/>
          <w:w w:val="105"/>
          <w:sz w:val="18"/>
        </w:rPr>
        <w:t> </w:t>
      </w:r>
      <w:r>
        <w:rPr>
          <w:w w:val="105"/>
          <w:sz w:val="18"/>
        </w:rPr>
        <w:t>1</w:t>
      </w:r>
      <w:r>
        <w:rPr>
          <w:spacing w:val="-16"/>
          <w:w w:val="105"/>
          <w:sz w:val="18"/>
        </w:rPr>
        <w:t> </w:t>
      </w:r>
      <w:r>
        <w:rPr>
          <w:w w:val="105"/>
          <w:sz w:val="18"/>
        </w:rPr>
        <w:t>(</w:t>
      </w:r>
      <w:r>
        <w:rPr>
          <w:rFonts w:ascii="Courier New" w:hAnsi="Courier New"/>
          <w:i/>
          <w:color w:val="FF0000"/>
          <w:w w:val="105"/>
          <w:sz w:val="18"/>
        </w:rPr>
        <w:t>username</w:t>
      </w:r>
      <w:r>
        <w:rPr>
          <w:rFonts w:ascii="Courier New" w:hAnsi="Courier New"/>
          <w:w w:val="105"/>
          <w:sz w:val="18"/>
        </w:rPr>
        <w:t>- sfn-tutorial</w:t>
      </w:r>
      <w:r>
        <w:rPr>
          <w:w w:val="105"/>
          <w:sz w:val="18"/>
        </w:rPr>
        <w:t>).</w:t>
      </w:r>
    </w:p>
    <w:p>
      <w:pPr>
        <w:pStyle w:val="BodyText"/>
        <w:spacing w:before="7"/>
        <w:rPr>
          <w:sz w:val="29"/>
        </w:rPr>
      </w:pPr>
    </w:p>
    <w:p>
      <w:pPr>
        <w:spacing w:before="0"/>
        <w:ind w:left="1060" w:right="0" w:firstLine="0"/>
        <w:jc w:val="left"/>
        <w:rPr>
          <w:sz w:val="18"/>
        </w:rPr>
      </w:pPr>
      <w:r>
        <w:rPr>
          <w:w w:val="110"/>
          <w:sz w:val="18"/>
        </w:rPr>
        <w:t>The </w:t>
      </w:r>
      <w:r>
        <w:rPr>
          <w:rFonts w:ascii="Trebuchet MS"/>
          <w:b/>
          <w:w w:val="110"/>
          <w:sz w:val="18"/>
        </w:rPr>
        <w:t>Event Source </w:t>
      </w:r>
      <w:r>
        <w:rPr>
          <w:w w:val="110"/>
          <w:sz w:val="18"/>
        </w:rPr>
        <w:t>page should look like the following.</w:t>
      </w:r>
    </w:p>
    <w:p>
      <w:pPr>
        <w:pStyle w:val="BodyText"/>
        <w:spacing w:before="8"/>
        <w:rPr>
          <w:sz w:val="8"/>
        </w:rPr>
      </w:pPr>
      <w:r>
        <w:rPr/>
        <w:drawing>
          <wp:anchor distT="0" distB="0" distL="0" distR="0" allowOverlap="1" layoutInCell="1" locked="0" behindDoc="0" simplePos="0" relativeHeight="118">
            <wp:simplePos x="0" y="0"/>
            <wp:positionH relativeFrom="page">
              <wp:posOffset>1577339</wp:posOffset>
            </wp:positionH>
            <wp:positionV relativeFrom="paragraph">
              <wp:posOffset>91711</wp:posOffset>
            </wp:positionV>
            <wp:extent cx="5913119" cy="4434840"/>
            <wp:effectExtent l="0" t="0" r="0" b="0"/>
            <wp:wrapTopAndBottom/>
            <wp:docPr id="39" name="image17.jpeg"/>
            <wp:cNvGraphicFramePr>
              <a:graphicFrameLocks noChangeAspect="1"/>
            </wp:cNvGraphicFramePr>
            <a:graphic>
              <a:graphicData uri="http://schemas.openxmlformats.org/drawingml/2006/picture">
                <pic:pic>
                  <pic:nvPicPr>
                    <pic:cNvPr id="40" name="image17.jpeg"/>
                    <pic:cNvPicPr/>
                  </pic:nvPicPr>
                  <pic:blipFill>
                    <a:blip r:embed="rId105" cstate="print"/>
                    <a:stretch>
                      <a:fillRect/>
                    </a:stretch>
                  </pic:blipFill>
                  <pic:spPr>
                    <a:xfrm>
                      <a:off x="0" y="0"/>
                      <a:ext cx="5913119" cy="4434840"/>
                    </a:xfrm>
                    <a:prstGeom prst="rect">
                      <a:avLst/>
                    </a:prstGeom>
                  </pic:spPr>
                </pic:pic>
              </a:graphicData>
            </a:graphic>
          </wp:anchor>
        </w:drawing>
      </w:r>
    </w:p>
    <w:p>
      <w:pPr>
        <w:pStyle w:val="BodyText"/>
        <w:spacing w:before="8"/>
        <w:rPr>
          <w:sz w:val="25"/>
        </w:rPr>
      </w:pPr>
    </w:p>
    <w:p>
      <w:pPr>
        <w:pStyle w:val="Heading4"/>
      </w:pPr>
      <w:bookmarkStart w:name="To create the target" w:id="172"/>
      <w:bookmarkEnd w:id="172"/>
      <w:r>
        <w:rPr/>
      </w:r>
      <w:r>
        <w:rPr>
          <w:color w:val="004B91"/>
          <w:spacing w:val="-9"/>
          <w:w w:val="105"/>
        </w:rPr>
        <w:t>To </w:t>
      </w:r>
      <w:r>
        <w:rPr>
          <w:color w:val="004B91"/>
          <w:w w:val="105"/>
        </w:rPr>
        <w:t>create the</w:t>
      </w:r>
      <w:r>
        <w:rPr>
          <w:color w:val="004B91"/>
          <w:spacing w:val="-54"/>
          <w:w w:val="105"/>
        </w:rPr>
        <w:t> </w:t>
      </w:r>
      <w:r>
        <w:rPr>
          <w:color w:val="004B91"/>
          <w:w w:val="105"/>
        </w:rPr>
        <w:t>target</w:t>
      </w:r>
    </w:p>
    <w:p>
      <w:pPr>
        <w:pStyle w:val="ListParagraph"/>
        <w:numPr>
          <w:ilvl w:val="0"/>
          <w:numId w:val="34"/>
        </w:numPr>
        <w:tabs>
          <w:tab w:pos="1427" w:val="left" w:leader="none"/>
          <w:tab w:pos="1428" w:val="left" w:leader="none"/>
        </w:tabs>
        <w:spacing w:line="240" w:lineRule="auto" w:before="203" w:after="0"/>
        <w:ind w:left="1428" w:right="0" w:hanging="368"/>
        <w:jc w:val="left"/>
        <w:rPr>
          <w:sz w:val="18"/>
        </w:rPr>
      </w:pPr>
      <w:r>
        <w:rPr>
          <w:w w:val="105"/>
          <w:sz w:val="18"/>
        </w:rPr>
        <w:t>In</w:t>
      </w:r>
      <w:r>
        <w:rPr>
          <w:spacing w:val="-13"/>
          <w:w w:val="105"/>
          <w:sz w:val="18"/>
        </w:rPr>
        <w:t> </w:t>
      </w:r>
      <w:r>
        <w:rPr>
          <w:w w:val="105"/>
          <w:sz w:val="18"/>
        </w:rPr>
        <w:t>the</w:t>
      </w:r>
      <w:r>
        <w:rPr>
          <w:spacing w:val="-12"/>
          <w:w w:val="105"/>
          <w:sz w:val="18"/>
        </w:rPr>
        <w:t> </w:t>
      </w:r>
      <w:r>
        <w:rPr>
          <w:rFonts w:ascii="Trebuchet MS"/>
          <w:b/>
          <w:w w:val="105"/>
          <w:sz w:val="18"/>
        </w:rPr>
        <w:t>Targets</w:t>
      </w:r>
      <w:r>
        <w:rPr>
          <w:rFonts w:ascii="Trebuchet MS"/>
          <w:b/>
          <w:spacing w:val="-10"/>
          <w:w w:val="105"/>
          <w:sz w:val="18"/>
        </w:rPr>
        <w:t> </w:t>
      </w:r>
      <w:r>
        <w:rPr>
          <w:w w:val="105"/>
          <w:sz w:val="18"/>
        </w:rPr>
        <w:t>section,</w:t>
      </w:r>
      <w:r>
        <w:rPr>
          <w:spacing w:val="-12"/>
          <w:w w:val="105"/>
          <w:sz w:val="18"/>
        </w:rPr>
        <w:t> </w:t>
      </w:r>
      <w:r>
        <w:rPr>
          <w:w w:val="105"/>
          <w:sz w:val="18"/>
        </w:rPr>
        <w:t>choose</w:t>
      </w:r>
      <w:r>
        <w:rPr>
          <w:spacing w:val="-12"/>
          <w:w w:val="105"/>
          <w:sz w:val="18"/>
        </w:rPr>
        <w:t> </w:t>
      </w:r>
      <w:r>
        <w:rPr>
          <w:rFonts w:ascii="Trebuchet MS"/>
          <w:b/>
          <w:w w:val="105"/>
          <w:sz w:val="18"/>
        </w:rPr>
        <w:t>Add</w:t>
      </w:r>
      <w:r>
        <w:rPr>
          <w:rFonts w:ascii="Trebuchet MS"/>
          <w:b/>
          <w:spacing w:val="-10"/>
          <w:w w:val="105"/>
          <w:sz w:val="18"/>
        </w:rPr>
        <w:t> </w:t>
      </w:r>
      <w:r>
        <w:rPr>
          <w:rFonts w:ascii="Trebuchet MS"/>
          <w:b/>
          <w:w w:val="105"/>
          <w:sz w:val="18"/>
        </w:rPr>
        <w:t>target</w:t>
      </w:r>
      <w:r>
        <w:rPr>
          <w:w w:val="105"/>
          <w:sz w:val="18"/>
        </w:rPr>
        <w:t>.</w:t>
      </w:r>
    </w:p>
    <w:p>
      <w:pPr>
        <w:pStyle w:val="ListParagraph"/>
        <w:numPr>
          <w:ilvl w:val="0"/>
          <w:numId w:val="34"/>
        </w:numPr>
        <w:tabs>
          <w:tab w:pos="1427" w:val="left" w:leader="none"/>
          <w:tab w:pos="1428" w:val="left" w:leader="none"/>
        </w:tabs>
        <w:spacing w:line="240" w:lineRule="auto" w:before="71" w:after="0"/>
        <w:ind w:left="1428" w:right="1168" w:hanging="368"/>
        <w:jc w:val="left"/>
        <w:rPr>
          <w:sz w:val="18"/>
        </w:rPr>
      </w:pPr>
      <w:r>
        <w:rPr>
          <w:w w:val="105"/>
          <w:sz w:val="18"/>
        </w:rPr>
        <w:t>From</w:t>
      </w:r>
      <w:r>
        <w:rPr>
          <w:spacing w:val="-14"/>
          <w:w w:val="105"/>
          <w:sz w:val="18"/>
        </w:rPr>
        <w:t> </w:t>
      </w:r>
      <w:r>
        <w:rPr>
          <w:w w:val="105"/>
          <w:sz w:val="18"/>
        </w:rPr>
        <w:t>the</w:t>
      </w:r>
      <w:r>
        <w:rPr>
          <w:spacing w:val="-14"/>
          <w:w w:val="105"/>
          <w:sz w:val="18"/>
        </w:rPr>
        <w:t> </w:t>
      </w:r>
      <w:r>
        <w:rPr>
          <w:w w:val="105"/>
          <w:sz w:val="18"/>
        </w:rPr>
        <w:t>list,</w:t>
      </w:r>
      <w:r>
        <w:rPr>
          <w:spacing w:val="-13"/>
          <w:w w:val="105"/>
          <w:sz w:val="18"/>
        </w:rPr>
        <w:t> </w:t>
      </w:r>
      <w:r>
        <w:rPr>
          <w:w w:val="105"/>
          <w:sz w:val="18"/>
        </w:rPr>
        <w:t>choose</w:t>
      </w:r>
      <w:r>
        <w:rPr>
          <w:spacing w:val="-14"/>
          <w:w w:val="105"/>
          <w:sz w:val="18"/>
        </w:rPr>
        <w:t> </w:t>
      </w:r>
      <w:r>
        <w:rPr>
          <w:rFonts w:ascii="Trebuchet MS"/>
          <w:b/>
          <w:w w:val="105"/>
          <w:sz w:val="18"/>
        </w:rPr>
        <w:t>Step</w:t>
      </w:r>
      <w:r>
        <w:rPr>
          <w:rFonts w:ascii="Trebuchet MS"/>
          <w:b/>
          <w:spacing w:val="-11"/>
          <w:w w:val="105"/>
          <w:sz w:val="18"/>
        </w:rPr>
        <w:t> </w:t>
      </w:r>
      <w:r>
        <w:rPr>
          <w:rFonts w:ascii="Trebuchet MS"/>
          <w:b/>
          <w:w w:val="105"/>
          <w:sz w:val="18"/>
        </w:rPr>
        <w:t>Functions</w:t>
      </w:r>
      <w:r>
        <w:rPr>
          <w:rFonts w:ascii="Trebuchet MS"/>
          <w:b/>
          <w:spacing w:val="-12"/>
          <w:w w:val="105"/>
          <w:sz w:val="18"/>
        </w:rPr>
        <w:t> </w:t>
      </w:r>
      <w:r>
        <w:rPr>
          <w:rFonts w:ascii="Trebuchet MS"/>
          <w:b/>
          <w:w w:val="105"/>
          <w:sz w:val="18"/>
        </w:rPr>
        <w:t>state</w:t>
      </w:r>
      <w:r>
        <w:rPr>
          <w:rFonts w:ascii="Trebuchet MS"/>
          <w:b/>
          <w:spacing w:val="-11"/>
          <w:w w:val="105"/>
          <w:sz w:val="18"/>
        </w:rPr>
        <w:t> </w:t>
      </w:r>
      <w:r>
        <w:rPr>
          <w:rFonts w:ascii="Trebuchet MS"/>
          <w:b/>
          <w:w w:val="105"/>
          <w:sz w:val="18"/>
        </w:rPr>
        <w:t>machine</w:t>
      </w:r>
      <w:r>
        <w:rPr>
          <w:w w:val="105"/>
          <w:sz w:val="18"/>
        </w:rPr>
        <w:t>,</w:t>
      </w:r>
      <w:r>
        <w:rPr>
          <w:spacing w:val="-14"/>
          <w:w w:val="105"/>
          <w:sz w:val="18"/>
        </w:rPr>
        <w:t> </w:t>
      </w:r>
      <w:r>
        <w:rPr>
          <w:w w:val="105"/>
          <w:sz w:val="18"/>
        </w:rPr>
        <w:t>and</w:t>
      </w:r>
      <w:r>
        <w:rPr>
          <w:spacing w:val="-13"/>
          <w:w w:val="105"/>
          <w:sz w:val="18"/>
        </w:rPr>
        <w:t> </w:t>
      </w:r>
      <w:r>
        <w:rPr>
          <w:w w:val="105"/>
          <w:sz w:val="18"/>
        </w:rPr>
        <w:t>in</w:t>
      </w:r>
      <w:r>
        <w:rPr>
          <w:spacing w:val="-14"/>
          <w:w w:val="105"/>
          <w:sz w:val="18"/>
        </w:rPr>
        <w:t> </w:t>
      </w:r>
      <w:r>
        <w:rPr>
          <w:w w:val="105"/>
          <w:sz w:val="18"/>
        </w:rPr>
        <w:t>the</w:t>
      </w:r>
      <w:r>
        <w:rPr>
          <w:spacing w:val="-13"/>
          <w:w w:val="105"/>
          <w:sz w:val="18"/>
        </w:rPr>
        <w:t> </w:t>
      </w:r>
      <w:r>
        <w:rPr>
          <w:rFonts w:ascii="Trebuchet MS"/>
          <w:b/>
          <w:w w:val="105"/>
          <w:sz w:val="18"/>
        </w:rPr>
        <w:t>State</w:t>
      </w:r>
      <w:r>
        <w:rPr>
          <w:rFonts w:ascii="Trebuchet MS"/>
          <w:b/>
          <w:spacing w:val="-12"/>
          <w:w w:val="105"/>
          <w:sz w:val="18"/>
        </w:rPr>
        <w:t> </w:t>
      </w:r>
      <w:r>
        <w:rPr>
          <w:rFonts w:ascii="Trebuchet MS"/>
          <w:b/>
          <w:w w:val="105"/>
          <w:sz w:val="18"/>
        </w:rPr>
        <w:t>machine</w:t>
      </w:r>
      <w:r>
        <w:rPr>
          <w:rFonts w:ascii="Trebuchet MS"/>
          <w:b/>
          <w:spacing w:val="-11"/>
          <w:w w:val="105"/>
          <w:sz w:val="18"/>
        </w:rPr>
        <w:t> </w:t>
      </w:r>
      <w:r>
        <w:rPr>
          <w:w w:val="105"/>
          <w:sz w:val="18"/>
        </w:rPr>
        <w:t>list,</w:t>
      </w:r>
      <w:r>
        <w:rPr>
          <w:spacing w:val="-14"/>
          <w:w w:val="105"/>
          <w:sz w:val="18"/>
        </w:rPr>
        <w:t> </w:t>
      </w:r>
      <w:r>
        <w:rPr>
          <w:w w:val="105"/>
          <w:sz w:val="18"/>
        </w:rPr>
        <w:t>choose</w:t>
      </w:r>
      <w:r>
        <w:rPr>
          <w:spacing w:val="-14"/>
          <w:w w:val="105"/>
          <w:sz w:val="18"/>
        </w:rPr>
        <w:t> </w:t>
      </w:r>
      <w:r>
        <w:rPr>
          <w:w w:val="105"/>
          <w:sz w:val="18"/>
        </w:rPr>
        <w:t>the</w:t>
      </w:r>
      <w:r>
        <w:rPr>
          <w:spacing w:val="-13"/>
          <w:w w:val="105"/>
          <w:sz w:val="18"/>
        </w:rPr>
        <w:t> </w:t>
      </w:r>
      <w:r>
        <w:rPr>
          <w:w w:val="105"/>
          <w:sz w:val="18"/>
        </w:rPr>
        <w:t>state machine</w:t>
      </w:r>
      <w:r>
        <w:rPr>
          <w:spacing w:val="-13"/>
          <w:w w:val="105"/>
          <w:sz w:val="18"/>
        </w:rPr>
        <w:t> </w:t>
      </w:r>
      <w:r>
        <w:rPr>
          <w:w w:val="105"/>
          <w:sz w:val="18"/>
        </w:rPr>
        <w:t>from</w:t>
      </w:r>
      <w:r>
        <w:rPr>
          <w:spacing w:val="-12"/>
          <w:w w:val="105"/>
          <w:sz w:val="18"/>
        </w:rPr>
        <w:t> </w:t>
      </w:r>
      <w:r>
        <w:rPr>
          <w:w w:val="105"/>
          <w:sz w:val="18"/>
        </w:rPr>
        <w:t>Step</w:t>
      </w:r>
      <w:r>
        <w:rPr>
          <w:spacing w:val="-12"/>
          <w:w w:val="105"/>
          <w:sz w:val="18"/>
        </w:rPr>
        <w:t> </w:t>
      </w:r>
      <w:r>
        <w:rPr>
          <w:w w:val="105"/>
          <w:sz w:val="18"/>
        </w:rPr>
        <w:t>1</w:t>
      </w:r>
      <w:r>
        <w:rPr>
          <w:spacing w:val="-12"/>
          <w:w w:val="105"/>
          <w:sz w:val="18"/>
        </w:rPr>
        <w:t> </w:t>
      </w:r>
      <w:r>
        <w:rPr>
          <w:w w:val="105"/>
          <w:sz w:val="18"/>
        </w:rPr>
        <w:t>(</w:t>
      </w:r>
      <w:r>
        <w:rPr>
          <w:rFonts w:ascii="Courier New"/>
          <w:w w:val="105"/>
          <w:sz w:val="18"/>
        </w:rPr>
        <w:t>Helloworld</w:t>
      </w:r>
      <w:r>
        <w:rPr>
          <w:w w:val="105"/>
          <w:sz w:val="18"/>
        </w:rPr>
        <w:t>).</w:t>
      </w:r>
    </w:p>
    <w:p>
      <w:pPr>
        <w:pStyle w:val="ListParagraph"/>
        <w:numPr>
          <w:ilvl w:val="0"/>
          <w:numId w:val="34"/>
        </w:numPr>
        <w:tabs>
          <w:tab w:pos="1427" w:val="left" w:leader="none"/>
          <w:tab w:pos="1428" w:val="left" w:leader="none"/>
        </w:tabs>
        <w:spacing w:line="240" w:lineRule="auto" w:before="58" w:after="0"/>
        <w:ind w:left="1428" w:right="0" w:hanging="368"/>
        <w:jc w:val="left"/>
        <w:rPr>
          <w:sz w:val="18"/>
        </w:rPr>
      </w:pPr>
      <w:r>
        <w:rPr>
          <w:w w:val="110"/>
          <w:sz w:val="18"/>
        </w:rPr>
        <w:t>CloudWatch</w:t>
      </w:r>
      <w:r>
        <w:rPr>
          <w:spacing w:val="-18"/>
          <w:w w:val="110"/>
          <w:sz w:val="18"/>
        </w:rPr>
        <w:t> </w:t>
      </w:r>
      <w:r>
        <w:rPr>
          <w:w w:val="110"/>
          <w:sz w:val="18"/>
        </w:rPr>
        <w:t>Events</w:t>
      </w:r>
      <w:r>
        <w:rPr>
          <w:spacing w:val="-17"/>
          <w:w w:val="110"/>
          <w:sz w:val="18"/>
        </w:rPr>
        <w:t> </w:t>
      </w:r>
      <w:r>
        <w:rPr>
          <w:w w:val="110"/>
          <w:sz w:val="18"/>
        </w:rPr>
        <w:t>can</w:t>
      </w:r>
      <w:r>
        <w:rPr>
          <w:spacing w:val="-18"/>
          <w:w w:val="110"/>
          <w:sz w:val="18"/>
        </w:rPr>
        <w:t> </w:t>
      </w:r>
      <w:r>
        <w:rPr>
          <w:w w:val="110"/>
          <w:sz w:val="18"/>
        </w:rPr>
        <w:t>create</w:t>
      </w:r>
      <w:r>
        <w:rPr>
          <w:spacing w:val="-17"/>
          <w:w w:val="110"/>
          <w:sz w:val="18"/>
        </w:rPr>
        <w:t> </w:t>
      </w:r>
      <w:r>
        <w:rPr>
          <w:w w:val="110"/>
          <w:sz w:val="18"/>
        </w:rPr>
        <w:t>the</w:t>
      </w:r>
      <w:r>
        <w:rPr>
          <w:spacing w:val="-18"/>
          <w:w w:val="110"/>
          <w:sz w:val="18"/>
        </w:rPr>
        <w:t> </w:t>
      </w:r>
      <w:r>
        <w:rPr>
          <w:w w:val="110"/>
          <w:sz w:val="18"/>
        </w:rPr>
        <w:t>IAM</w:t>
      </w:r>
      <w:r>
        <w:rPr>
          <w:spacing w:val="-17"/>
          <w:w w:val="110"/>
          <w:sz w:val="18"/>
        </w:rPr>
        <w:t> </w:t>
      </w:r>
      <w:r>
        <w:rPr>
          <w:w w:val="110"/>
          <w:sz w:val="18"/>
        </w:rPr>
        <w:t>role</w:t>
      </w:r>
      <w:r>
        <w:rPr>
          <w:spacing w:val="-18"/>
          <w:w w:val="110"/>
          <w:sz w:val="18"/>
        </w:rPr>
        <w:t> </w:t>
      </w:r>
      <w:r>
        <w:rPr>
          <w:w w:val="110"/>
          <w:sz w:val="18"/>
        </w:rPr>
        <w:t>that</w:t>
      </w:r>
      <w:r>
        <w:rPr>
          <w:spacing w:val="-17"/>
          <w:w w:val="110"/>
          <w:sz w:val="18"/>
        </w:rPr>
        <w:t> </w:t>
      </w:r>
      <w:r>
        <w:rPr>
          <w:w w:val="110"/>
          <w:sz w:val="18"/>
        </w:rPr>
        <w:t>your</w:t>
      </w:r>
      <w:r>
        <w:rPr>
          <w:spacing w:val="-18"/>
          <w:w w:val="110"/>
          <w:sz w:val="18"/>
        </w:rPr>
        <w:t> </w:t>
      </w:r>
      <w:r>
        <w:rPr>
          <w:w w:val="110"/>
          <w:sz w:val="18"/>
        </w:rPr>
        <w:t>event</w:t>
      </w:r>
      <w:r>
        <w:rPr>
          <w:spacing w:val="-17"/>
          <w:w w:val="110"/>
          <w:sz w:val="18"/>
        </w:rPr>
        <w:t> </w:t>
      </w:r>
      <w:r>
        <w:rPr>
          <w:w w:val="110"/>
          <w:sz w:val="18"/>
        </w:rPr>
        <w:t>needs</w:t>
      </w:r>
      <w:r>
        <w:rPr>
          <w:spacing w:val="-18"/>
          <w:w w:val="110"/>
          <w:sz w:val="18"/>
        </w:rPr>
        <w:t> </w:t>
      </w:r>
      <w:r>
        <w:rPr>
          <w:w w:val="110"/>
          <w:sz w:val="18"/>
        </w:rPr>
        <w:t>to</w:t>
      </w:r>
      <w:r>
        <w:rPr>
          <w:spacing w:val="-17"/>
          <w:w w:val="110"/>
          <w:sz w:val="18"/>
        </w:rPr>
        <w:t> </w:t>
      </w:r>
      <w:r>
        <w:rPr>
          <w:w w:val="110"/>
          <w:sz w:val="18"/>
        </w:rPr>
        <w:t>run:</w:t>
      </w:r>
    </w:p>
    <w:p>
      <w:pPr>
        <w:pStyle w:val="ListParagraph"/>
        <w:numPr>
          <w:ilvl w:val="1"/>
          <w:numId w:val="34"/>
        </w:numPr>
        <w:tabs>
          <w:tab w:pos="1612" w:val="left" w:leader="none"/>
        </w:tabs>
        <w:spacing w:line="240" w:lineRule="auto" w:before="188" w:after="0"/>
        <w:ind w:left="1612" w:right="0" w:hanging="184"/>
        <w:jc w:val="left"/>
        <w:rPr>
          <w:sz w:val="18"/>
        </w:rPr>
      </w:pPr>
      <w:r>
        <w:rPr>
          <w:spacing w:val="-6"/>
          <w:w w:val="105"/>
          <w:sz w:val="18"/>
        </w:rPr>
        <w:t>To</w:t>
      </w:r>
      <w:r>
        <w:rPr>
          <w:spacing w:val="-15"/>
          <w:w w:val="105"/>
          <w:sz w:val="18"/>
        </w:rPr>
        <w:t> </w:t>
      </w:r>
      <w:r>
        <w:rPr>
          <w:w w:val="105"/>
          <w:sz w:val="18"/>
        </w:rPr>
        <w:t>create</w:t>
      </w:r>
      <w:r>
        <w:rPr>
          <w:spacing w:val="-14"/>
          <w:w w:val="105"/>
          <w:sz w:val="18"/>
        </w:rPr>
        <w:t> </w:t>
      </w:r>
      <w:r>
        <w:rPr>
          <w:w w:val="105"/>
          <w:sz w:val="18"/>
        </w:rPr>
        <w:t>an</w:t>
      </w:r>
      <w:r>
        <w:rPr>
          <w:spacing w:val="-14"/>
          <w:w w:val="105"/>
          <w:sz w:val="18"/>
        </w:rPr>
        <w:t> </w:t>
      </w:r>
      <w:r>
        <w:rPr>
          <w:w w:val="105"/>
          <w:sz w:val="18"/>
        </w:rPr>
        <w:t>IAM</w:t>
      </w:r>
      <w:r>
        <w:rPr>
          <w:spacing w:val="-14"/>
          <w:w w:val="105"/>
          <w:sz w:val="18"/>
        </w:rPr>
        <w:t> </w:t>
      </w:r>
      <w:r>
        <w:rPr>
          <w:w w:val="105"/>
          <w:sz w:val="18"/>
        </w:rPr>
        <w:t>role</w:t>
      </w:r>
      <w:r>
        <w:rPr>
          <w:spacing w:val="-14"/>
          <w:w w:val="105"/>
          <w:sz w:val="18"/>
        </w:rPr>
        <w:t> </w:t>
      </w:r>
      <w:r>
        <w:rPr>
          <w:w w:val="105"/>
          <w:sz w:val="18"/>
        </w:rPr>
        <w:t>automatically,</w:t>
      </w:r>
      <w:r>
        <w:rPr>
          <w:spacing w:val="-14"/>
          <w:w w:val="105"/>
          <w:sz w:val="18"/>
        </w:rPr>
        <w:t> </w:t>
      </w:r>
      <w:r>
        <w:rPr>
          <w:w w:val="105"/>
          <w:sz w:val="18"/>
        </w:rPr>
        <w:t>choose</w:t>
      </w:r>
      <w:r>
        <w:rPr>
          <w:spacing w:val="-14"/>
          <w:w w:val="105"/>
          <w:sz w:val="18"/>
        </w:rPr>
        <w:t> </w:t>
      </w:r>
      <w:r>
        <w:rPr>
          <w:rFonts w:ascii="Trebuchet MS" w:hAnsi="Trebuchet MS"/>
          <w:b/>
          <w:w w:val="105"/>
          <w:sz w:val="18"/>
        </w:rPr>
        <w:t>Create</w:t>
      </w:r>
      <w:r>
        <w:rPr>
          <w:rFonts w:ascii="Trebuchet MS" w:hAnsi="Trebuchet MS"/>
          <w:b/>
          <w:spacing w:val="-13"/>
          <w:w w:val="105"/>
          <w:sz w:val="18"/>
        </w:rPr>
        <w:t> </w:t>
      </w:r>
      <w:r>
        <w:rPr>
          <w:rFonts w:ascii="Trebuchet MS" w:hAnsi="Trebuchet MS"/>
          <w:b/>
          <w:w w:val="105"/>
          <w:sz w:val="18"/>
        </w:rPr>
        <w:t>a</w:t>
      </w:r>
      <w:r>
        <w:rPr>
          <w:rFonts w:ascii="Trebuchet MS" w:hAnsi="Trebuchet MS"/>
          <w:b/>
          <w:spacing w:val="-12"/>
          <w:w w:val="105"/>
          <w:sz w:val="18"/>
        </w:rPr>
        <w:t> </w:t>
      </w:r>
      <w:r>
        <w:rPr>
          <w:rFonts w:ascii="Trebuchet MS" w:hAnsi="Trebuchet MS"/>
          <w:b/>
          <w:w w:val="105"/>
          <w:sz w:val="18"/>
        </w:rPr>
        <w:t>new</w:t>
      </w:r>
      <w:r>
        <w:rPr>
          <w:rFonts w:ascii="Trebuchet MS" w:hAnsi="Trebuchet MS"/>
          <w:b/>
          <w:spacing w:val="-12"/>
          <w:w w:val="105"/>
          <w:sz w:val="18"/>
        </w:rPr>
        <w:t> </w:t>
      </w:r>
      <w:r>
        <w:rPr>
          <w:rFonts w:ascii="Trebuchet MS" w:hAnsi="Trebuchet MS"/>
          <w:b/>
          <w:w w:val="105"/>
          <w:sz w:val="18"/>
        </w:rPr>
        <w:t>role</w:t>
      </w:r>
      <w:r>
        <w:rPr>
          <w:rFonts w:ascii="Trebuchet MS" w:hAnsi="Trebuchet MS"/>
          <w:b/>
          <w:spacing w:val="-12"/>
          <w:w w:val="105"/>
          <w:sz w:val="18"/>
        </w:rPr>
        <w:t> </w:t>
      </w:r>
      <w:r>
        <w:rPr>
          <w:rFonts w:ascii="Trebuchet MS" w:hAnsi="Trebuchet MS"/>
          <w:b/>
          <w:w w:val="105"/>
          <w:sz w:val="18"/>
        </w:rPr>
        <w:t>for</w:t>
      </w:r>
      <w:r>
        <w:rPr>
          <w:rFonts w:ascii="Trebuchet MS" w:hAnsi="Trebuchet MS"/>
          <w:b/>
          <w:spacing w:val="-12"/>
          <w:w w:val="105"/>
          <w:sz w:val="18"/>
        </w:rPr>
        <w:t> </w:t>
      </w:r>
      <w:r>
        <w:rPr>
          <w:rFonts w:ascii="Trebuchet MS" w:hAnsi="Trebuchet MS"/>
          <w:b/>
          <w:w w:val="105"/>
          <w:sz w:val="18"/>
        </w:rPr>
        <w:t>this</w:t>
      </w:r>
      <w:r>
        <w:rPr>
          <w:rFonts w:ascii="Trebuchet MS" w:hAnsi="Trebuchet MS"/>
          <w:b/>
          <w:spacing w:val="-12"/>
          <w:w w:val="105"/>
          <w:sz w:val="18"/>
        </w:rPr>
        <w:t> </w:t>
      </w:r>
      <w:r>
        <w:rPr>
          <w:rFonts w:ascii="Trebuchet MS" w:hAnsi="Trebuchet MS"/>
          <w:b/>
          <w:w w:val="105"/>
          <w:sz w:val="18"/>
        </w:rPr>
        <w:t>speciﬁc</w:t>
      </w:r>
      <w:r>
        <w:rPr>
          <w:rFonts w:ascii="Trebuchet MS" w:hAnsi="Trebuchet MS"/>
          <w:b/>
          <w:spacing w:val="-12"/>
          <w:w w:val="105"/>
          <w:sz w:val="18"/>
        </w:rPr>
        <w:t> </w:t>
      </w:r>
      <w:r>
        <w:rPr>
          <w:rFonts w:ascii="Trebuchet MS" w:hAnsi="Trebuchet MS"/>
          <w:b/>
          <w:w w:val="105"/>
          <w:sz w:val="18"/>
        </w:rPr>
        <w:t>resource</w:t>
      </w:r>
      <w:r>
        <w:rPr>
          <w:w w:val="105"/>
          <w:sz w:val="18"/>
        </w:rPr>
        <w:t>.</w:t>
      </w:r>
    </w:p>
    <w:p>
      <w:pPr>
        <w:pStyle w:val="ListParagraph"/>
        <w:numPr>
          <w:ilvl w:val="1"/>
          <w:numId w:val="34"/>
        </w:numPr>
        <w:tabs>
          <w:tab w:pos="1612" w:val="left" w:leader="none"/>
        </w:tabs>
        <w:spacing w:line="240" w:lineRule="auto" w:before="71" w:after="0"/>
        <w:ind w:left="1612" w:right="0" w:hanging="184"/>
        <w:jc w:val="left"/>
        <w:rPr>
          <w:sz w:val="18"/>
        </w:rPr>
      </w:pPr>
      <w:r>
        <w:rPr>
          <w:spacing w:val="-6"/>
          <w:w w:val="105"/>
          <w:sz w:val="18"/>
        </w:rPr>
        <w:t>To</w:t>
      </w:r>
      <w:r>
        <w:rPr>
          <w:spacing w:val="-13"/>
          <w:w w:val="105"/>
          <w:sz w:val="18"/>
        </w:rPr>
        <w:t> </w:t>
      </w:r>
      <w:r>
        <w:rPr>
          <w:w w:val="105"/>
          <w:sz w:val="18"/>
        </w:rPr>
        <w:t>use</w:t>
      </w:r>
      <w:r>
        <w:rPr>
          <w:spacing w:val="-12"/>
          <w:w w:val="105"/>
          <w:sz w:val="18"/>
        </w:rPr>
        <w:t> </w:t>
      </w:r>
      <w:r>
        <w:rPr>
          <w:w w:val="105"/>
          <w:sz w:val="18"/>
        </w:rPr>
        <w:t>an</w:t>
      </w:r>
      <w:r>
        <w:rPr>
          <w:spacing w:val="-12"/>
          <w:w w:val="105"/>
          <w:sz w:val="18"/>
        </w:rPr>
        <w:t> </w:t>
      </w:r>
      <w:r>
        <w:rPr>
          <w:w w:val="105"/>
          <w:sz w:val="18"/>
        </w:rPr>
        <w:t>IAM</w:t>
      </w:r>
      <w:r>
        <w:rPr>
          <w:spacing w:val="-12"/>
          <w:w w:val="105"/>
          <w:sz w:val="18"/>
        </w:rPr>
        <w:t> </w:t>
      </w:r>
      <w:r>
        <w:rPr>
          <w:w w:val="105"/>
          <w:sz w:val="18"/>
        </w:rPr>
        <w:t>role</w:t>
      </w:r>
      <w:r>
        <w:rPr>
          <w:spacing w:val="-13"/>
          <w:w w:val="105"/>
          <w:sz w:val="18"/>
        </w:rPr>
        <w:t> </w:t>
      </w:r>
      <w:r>
        <w:rPr>
          <w:w w:val="105"/>
          <w:sz w:val="18"/>
        </w:rPr>
        <w:t>that</w:t>
      </w:r>
      <w:r>
        <w:rPr>
          <w:spacing w:val="-12"/>
          <w:w w:val="105"/>
          <w:sz w:val="18"/>
        </w:rPr>
        <w:t> </w:t>
      </w:r>
      <w:r>
        <w:rPr>
          <w:w w:val="105"/>
          <w:sz w:val="18"/>
        </w:rPr>
        <w:t>you</w:t>
      </w:r>
      <w:r>
        <w:rPr>
          <w:spacing w:val="-12"/>
          <w:w w:val="105"/>
          <w:sz w:val="18"/>
        </w:rPr>
        <w:t> </w:t>
      </w:r>
      <w:r>
        <w:rPr>
          <w:w w:val="105"/>
          <w:sz w:val="18"/>
        </w:rPr>
        <w:t>created</w:t>
      </w:r>
      <w:r>
        <w:rPr>
          <w:spacing w:val="-12"/>
          <w:w w:val="105"/>
          <w:sz w:val="18"/>
        </w:rPr>
        <w:t> </w:t>
      </w:r>
      <w:r>
        <w:rPr>
          <w:w w:val="105"/>
          <w:sz w:val="18"/>
        </w:rPr>
        <w:t>before,</w:t>
      </w:r>
      <w:r>
        <w:rPr>
          <w:spacing w:val="-12"/>
          <w:w w:val="105"/>
          <w:sz w:val="18"/>
        </w:rPr>
        <w:t> </w:t>
      </w:r>
      <w:r>
        <w:rPr>
          <w:w w:val="105"/>
          <w:sz w:val="18"/>
        </w:rPr>
        <w:t>choose</w:t>
      </w:r>
      <w:r>
        <w:rPr>
          <w:spacing w:val="-13"/>
          <w:w w:val="105"/>
          <w:sz w:val="18"/>
        </w:rPr>
        <w:t> </w:t>
      </w:r>
      <w:r>
        <w:rPr>
          <w:rFonts w:ascii="Trebuchet MS" w:hAnsi="Trebuchet MS"/>
          <w:b/>
          <w:w w:val="105"/>
          <w:sz w:val="18"/>
        </w:rPr>
        <w:t>Use</w:t>
      </w:r>
      <w:r>
        <w:rPr>
          <w:rFonts w:ascii="Trebuchet MS" w:hAnsi="Trebuchet MS"/>
          <w:b/>
          <w:spacing w:val="-10"/>
          <w:w w:val="105"/>
          <w:sz w:val="18"/>
        </w:rPr>
        <w:t> </w:t>
      </w:r>
      <w:r>
        <w:rPr>
          <w:rFonts w:ascii="Trebuchet MS" w:hAnsi="Trebuchet MS"/>
          <w:b/>
          <w:w w:val="105"/>
          <w:sz w:val="18"/>
        </w:rPr>
        <w:t>existing</w:t>
      </w:r>
      <w:r>
        <w:rPr>
          <w:rFonts w:ascii="Trebuchet MS" w:hAnsi="Trebuchet MS"/>
          <w:b/>
          <w:spacing w:val="-10"/>
          <w:w w:val="105"/>
          <w:sz w:val="18"/>
        </w:rPr>
        <w:t> </w:t>
      </w:r>
      <w:r>
        <w:rPr>
          <w:rFonts w:ascii="Trebuchet MS" w:hAnsi="Trebuchet MS"/>
          <w:b/>
          <w:w w:val="105"/>
          <w:sz w:val="18"/>
        </w:rPr>
        <w:t>role</w:t>
      </w:r>
      <w:r>
        <w:rPr>
          <w:w w:val="105"/>
          <w:sz w:val="18"/>
        </w:rPr>
        <w:t>.</w:t>
      </w:r>
    </w:p>
    <w:p>
      <w:pPr>
        <w:pStyle w:val="ListParagraph"/>
        <w:numPr>
          <w:ilvl w:val="0"/>
          <w:numId w:val="34"/>
        </w:numPr>
        <w:tabs>
          <w:tab w:pos="1427" w:val="left" w:leader="none"/>
          <w:tab w:pos="1428" w:val="left" w:leader="none"/>
        </w:tabs>
        <w:spacing w:line="240" w:lineRule="auto" w:before="72" w:after="0"/>
        <w:ind w:left="1428" w:right="0" w:hanging="368"/>
        <w:jc w:val="left"/>
        <w:rPr>
          <w:sz w:val="18"/>
        </w:rPr>
      </w:pPr>
      <w:r>
        <w:rPr>
          <w:w w:val="105"/>
          <w:sz w:val="18"/>
        </w:rPr>
        <w:t>Choose </w:t>
      </w:r>
      <w:r>
        <w:rPr>
          <w:rFonts w:ascii="Trebuchet MS" w:hAnsi="Trebuchet MS"/>
          <w:b/>
          <w:w w:val="105"/>
          <w:sz w:val="18"/>
        </w:rPr>
        <w:t>Conﬁgure</w:t>
      </w:r>
      <w:r>
        <w:rPr>
          <w:rFonts w:ascii="Trebuchet MS" w:hAnsi="Trebuchet MS"/>
          <w:b/>
          <w:spacing w:val="-22"/>
          <w:w w:val="105"/>
          <w:sz w:val="18"/>
        </w:rPr>
        <w:t> </w:t>
      </w:r>
      <w:r>
        <w:rPr>
          <w:rFonts w:ascii="Trebuchet MS" w:hAnsi="Trebuchet MS"/>
          <w:b/>
          <w:w w:val="105"/>
          <w:sz w:val="18"/>
        </w:rPr>
        <w:t>details</w:t>
      </w:r>
      <w:r>
        <w:rPr>
          <w:w w:val="105"/>
          <w:sz w:val="18"/>
        </w:rPr>
        <w:t>.</w:t>
      </w:r>
    </w:p>
    <w:p>
      <w:pPr>
        <w:pStyle w:val="BodyText"/>
        <w:spacing w:before="7"/>
        <w:rPr>
          <w:sz w:val="16"/>
        </w:rPr>
      </w:pPr>
    </w:p>
    <w:p>
      <w:pPr>
        <w:spacing w:before="0"/>
        <w:ind w:left="1428" w:right="0" w:firstLine="0"/>
        <w:jc w:val="left"/>
        <w:rPr>
          <w:sz w:val="18"/>
        </w:rPr>
      </w:pPr>
      <w:r>
        <w:rPr>
          <w:w w:val="105"/>
          <w:sz w:val="18"/>
        </w:rPr>
        <w:t>The </w:t>
      </w:r>
      <w:r>
        <w:rPr>
          <w:rFonts w:ascii="Trebuchet MS" w:hAnsi="Trebuchet MS"/>
          <w:b/>
          <w:w w:val="105"/>
          <w:sz w:val="18"/>
        </w:rPr>
        <w:t>Step 2: Conﬁgure rule details </w:t>
      </w:r>
      <w:r>
        <w:rPr>
          <w:w w:val="105"/>
          <w:sz w:val="18"/>
        </w:rPr>
        <w:t>page is displayed.</w:t>
      </w:r>
    </w:p>
    <w:p>
      <w:pPr>
        <w:pStyle w:val="ListParagraph"/>
        <w:numPr>
          <w:ilvl w:val="0"/>
          <w:numId w:val="34"/>
        </w:numPr>
        <w:tabs>
          <w:tab w:pos="1427" w:val="left" w:leader="none"/>
          <w:tab w:pos="1428" w:val="left" w:leader="none"/>
        </w:tabs>
        <w:spacing w:line="225" w:lineRule="auto" w:before="81" w:after="0"/>
        <w:ind w:left="1428" w:right="1419" w:hanging="368"/>
        <w:jc w:val="left"/>
        <w:rPr>
          <w:sz w:val="18"/>
        </w:rPr>
      </w:pPr>
      <w:r>
        <w:rPr>
          <w:w w:val="105"/>
          <w:sz w:val="18"/>
        </w:rPr>
        <w:t>Type</w:t>
      </w:r>
      <w:r>
        <w:rPr>
          <w:spacing w:val="-17"/>
          <w:w w:val="105"/>
          <w:sz w:val="18"/>
        </w:rPr>
        <w:t> </w:t>
      </w:r>
      <w:r>
        <w:rPr>
          <w:w w:val="105"/>
          <w:sz w:val="18"/>
        </w:rPr>
        <w:t>a</w:t>
      </w:r>
      <w:r>
        <w:rPr>
          <w:spacing w:val="-16"/>
          <w:w w:val="105"/>
          <w:sz w:val="18"/>
        </w:rPr>
        <w:t> </w:t>
      </w:r>
      <w:r>
        <w:rPr>
          <w:rFonts w:ascii="Trebuchet MS"/>
          <w:b/>
          <w:w w:val="105"/>
          <w:sz w:val="18"/>
        </w:rPr>
        <w:t>Name</w:t>
      </w:r>
      <w:r>
        <w:rPr>
          <w:rFonts w:ascii="Trebuchet MS"/>
          <w:b/>
          <w:spacing w:val="-15"/>
          <w:w w:val="105"/>
          <w:sz w:val="18"/>
        </w:rPr>
        <w:t> </w:t>
      </w:r>
      <w:r>
        <w:rPr>
          <w:w w:val="105"/>
          <w:sz w:val="18"/>
        </w:rPr>
        <w:t>for</w:t>
      </w:r>
      <w:r>
        <w:rPr>
          <w:spacing w:val="-16"/>
          <w:w w:val="105"/>
          <w:sz w:val="18"/>
        </w:rPr>
        <w:t> </w:t>
      </w:r>
      <w:r>
        <w:rPr>
          <w:w w:val="105"/>
          <w:sz w:val="18"/>
        </w:rPr>
        <w:t>your</w:t>
      </w:r>
      <w:r>
        <w:rPr>
          <w:spacing w:val="-17"/>
          <w:w w:val="105"/>
          <w:sz w:val="18"/>
        </w:rPr>
        <w:t> </w:t>
      </w:r>
      <w:r>
        <w:rPr>
          <w:w w:val="105"/>
          <w:sz w:val="18"/>
        </w:rPr>
        <w:t>rule</w:t>
      </w:r>
      <w:r>
        <w:rPr>
          <w:spacing w:val="-16"/>
          <w:w w:val="105"/>
          <w:sz w:val="18"/>
        </w:rPr>
        <w:t> </w:t>
      </w:r>
      <w:r>
        <w:rPr>
          <w:w w:val="105"/>
          <w:sz w:val="18"/>
        </w:rPr>
        <w:t>(for</w:t>
      </w:r>
      <w:r>
        <w:rPr>
          <w:spacing w:val="-16"/>
          <w:w w:val="105"/>
          <w:sz w:val="18"/>
        </w:rPr>
        <w:t> </w:t>
      </w:r>
      <w:r>
        <w:rPr>
          <w:w w:val="105"/>
          <w:sz w:val="18"/>
        </w:rPr>
        <w:t>example,</w:t>
      </w:r>
      <w:r>
        <w:rPr>
          <w:spacing w:val="-17"/>
          <w:w w:val="105"/>
          <w:sz w:val="18"/>
        </w:rPr>
        <w:t> </w:t>
      </w:r>
      <w:r>
        <w:rPr>
          <w:rFonts w:ascii="Courier New"/>
          <w:w w:val="105"/>
          <w:sz w:val="18"/>
        </w:rPr>
        <w:t>S3StepFunctions</w:t>
      </w:r>
      <w:r>
        <w:rPr>
          <w:w w:val="105"/>
          <w:sz w:val="18"/>
        </w:rPr>
        <w:t>),</w:t>
      </w:r>
      <w:r>
        <w:rPr>
          <w:spacing w:val="-16"/>
          <w:w w:val="105"/>
          <w:sz w:val="18"/>
        </w:rPr>
        <w:t> </w:t>
      </w:r>
      <w:r>
        <w:rPr>
          <w:w w:val="105"/>
          <w:sz w:val="18"/>
        </w:rPr>
        <w:t>select</w:t>
      </w:r>
      <w:r>
        <w:rPr>
          <w:spacing w:val="-17"/>
          <w:w w:val="105"/>
          <w:sz w:val="18"/>
        </w:rPr>
        <w:t> </w:t>
      </w:r>
      <w:r>
        <w:rPr>
          <w:rFonts w:ascii="Trebuchet MS"/>
          <w:b/>
          <w:w w:val="105"/>
          <w:sz w:val="18"/>
        </w:rPr>
        <w:t>Enabled</w:t>
      </w:r>
      <w:r>
        <w:rPr>
          <w:rFonts w:ascii="Trebuchet MS"/>
          <w:b/>
          <w:spacing w:val="-14"/>
          <w:w w:val="105"/>
          <w:sz w:val="18"/>
        </w:rPr>
        <w:t> </w:t>
      </w:r>
      <w:r>
        <w:rPr>
          <w:w w:val="105"/>
          <w:sz w:val="18"/>
        </w:rPr>
        <w:t>for</w:t>
      </w:r>
      <w:r>
        <w:rPr>
          <w:spacing w:val="-17"/>
          <w:w w:val="105"/>
          <w:sz w:val="18"/>
        </w:rPr>
        <w:t> </w:t>
      </w:r>
      <w:r>
        <w:rPr>
          <w:rFonts w:ascii="Trebuchet MS"/>
          <w:b/>
          <w:w w:val="105"/>
          <w:sz w:val="18"/>
        </w:rPr>
        <w:t>State</w:t>
      </w:r>
      <w:r>
        <w:rPr>
          <w:w w:val="105"/>
          <w:sz w:val="18"/>
        </w:rPr>
        <w:t>,</w:t>
      </w:r>
      <w:r>
        <w:rPr>
          <w:spacing w:val="-16"/>
          <w:w w:val="105"/>
          <w:sz w:val="18"/>
        </w:rPr>
        <w:t> </w:t>
      </w:r>
      <w:r>
        <w:rPr>
          <w:w w:val="105"/>
          <w:sz w:val="18"/>
        </w:rPr>
        <w:t>and</w:t>
      </w:r>
      <w:r>
        <w:rPr>
          <w:spacing w:val="-16"/>
          <w:w w:val="105"/>
          <w:sz w:val="18"/>
        </w:rPr>
        <w:t> </w:t>
      </w:r>
      <w:r>
        <w:rPr>
          <w:w w:val="105"/>
          <w:sz w:val="18"/>
        </w:rPr>
        <w:t>then choose </w:t>
      </w:r>
      <w:r>
        <w:rPr>
          <w:rFonts w:ascii="Trebuchet MS"/>
          <w:b/>
          <w:w w:val="105"/>
          <w:sz w:val="18"/>
        </w:rPr>
        <w:t>Create</w:t>
      </w:r>
      <w:r>
        <w:rPr>
          <w:rFonts w:ascii="Trebuchet MS"/>
          <w:b/>
          <w:spacing w:val="-23"/>
          <w:w w:val="105"/>
          <w:sz w:val="18"/>
        </w:rPr>
        <w:t> </w:t>
      </w:r>
      <w:r>
        <w:rPr>
          <w:rFonts w:ascii="Trebuchet MS"/>
          <w:b/>
          <w:w w:val="105"/>
          <w:sz w:val="18"/>
        </w:rPr>
        <w:t>rule</w:t>
      </w:r>
      <w:r>
        <w:rPr>
          <w:w w:val="105"/>
          <w:sz w:val="18"/>
        </w:rPr>
        <w:t>.</w:t>
      </w:r>
    </w:p>
    <w:p>
      <w:pPr>
        <w:pStyle w:val="BodyText"/>
        <w:spacing w:before="10"/>
        <w:rPr>
          <w:sz w:val="16"/>
        </w:rPr>
      </w:pPr>
    </w:p>
    <w:p>
      <w:pPr>
        <w:spacing w:before="0"/>
        <w:ind w:left="1428" w:right="0" w:firstLine="0"/>
        <w:jc w:val="left"/>
        <w:rPr>
          <w:sz w:val="18"/>
        </w:rPr>
      </w:pPr>
      <w:r>
        <w:rPr>
          <w:w w:val="110"/>
          <w:sz w:val="18"/>
        </w:rPr>
        <w:t>The </w:t>
      </w:r>
      <w:r>
        <w:rPr>
          <w:rFonts w:ascii="Trebuchet MS" w:hAnsi="Trebuchet MS"/>
          <w:b/>
          <w:w w:val="110"/>
          <w:sz w:val="18"/>
        </w:rPr>
        <w:t>Conﬁgure rule details </w:t>
      </w:r>
      <w:r>
        <w:rPr>
          <w:w w:val="110"/>
          <w:sz w:val="18"/>
        </w:rPr>
        <w:t>section should look like the following.</w:t>
      </w:r>
    </w:p>
    <w:p>
      <w:pPr>
        <w:spacing w:after="0"/>
        <w:jc w:val="left"/>
        <w:rPr>
          <w:sz w:val="18"/>
        </w:rPr>
        <w:sectPr>
          <w:headerReference w:type="default" r:id="rId104"/>
          <w:pgSz w:w="12240" w:h="15840"/>
          <w:pgMar w:header="699" w:footer="874" w:top="1160" w:bottom="1060" w:left="134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pStyle w:val="BodyText"/>
        <w:spacing w:before="1"/>
        <w:ind w:left="1428"/>
      </w:pPr>
      <w:r>
        <w:rPr/>
        <w:drawing>
          <wp:anchor distT="0" distB="0" distL="0" distR="0" allowOverlap="1" layoutInCell="1" locked="0" behindDoc="0" simplePos="0" relativeHeight="251783168">
            <wp:simplePos x="0" y="0"/>
            <wp:positionH relativeFrom="page">
              <wp:posOffset>1819870</wp:posOffset>
            </wp:positionH>
            <wp:positionV relativeFrom="paragraph">
              <wp:posOffset>-2716626</wp:posOffset>
            </wp:positionV>
            <wp:extent cx="5952529" cy="2498077"/>
            <wp:effectExtent l="0" t="0" r="0" b="0"/>
            <wp:wrapNone/>
            <wp:docPr id="41" name="image18.jpeg"/>
            <wp:cNvGraphicFramePr>
              <a:graphicFrameLocks noChangeAspect="1"/>
            </wp:cNvGraphicFramePr>
            <a:graphic>
              <a:graphicData uri="http://schemas.openxmlformats.org/drawingml/2006/picture">
                <pic:pic>
                  <pic:nvPicPr>
                    <pic:cNvPr id="42" name="image18.jpeg"/>
                    <pic:cNvPicPr/>
                  </pic:nvPicPr>
                  <pic:blipFill>
                    <a:blip r:embed="rId107" cstate="print"/>
                    <a:stretch>
                      <a:fillRect/>
                    </a:stretch>
                  </pic:blipFill>
                  <pic:spPr>
                    <a:xfrm>
                      <a:off x="0" y="0"/>
                      <a:ext cx="5952529" cy="2498077"/>
                    </a:xfrm>
                    <a:prstGeom prst="rect">
                      <a:avLst/>
                    </a:prstGeom>
                  </pic:spPr>
                </pic:pic>
              </a:graphicData>
            </a:graphic>
          </wp:anchor>
        </w:drawing>
      </w:r>
      <w:r>
        <w:rPr>
          <w:w w:val="110"/>
        </w:rPr>
        <w:t>The rule is created and the </w:t>
      </w:r>
      <w:r>
        <w:rPr>
          <w:rFonts w:ascii="Trebuchet MS"/>
          <w:b/>
          <w:w w:val="110"/>
        </w:rPr>
        <w:t>Rules </w:t>
      </w:r>
      <w:r>
        <w:rPr>
          <w:w w:val="110"/>
        </w:rPr>
        <w:t>page is displayed, listing all your CloudWatch Events rules.</w:t>
      </w:r>
    </w:p>
    <w:p>
      <w:pPr>
        <w:pStyle w:val="BodyText"/>
        <w:spacing w:before="1"/>
        <w:rPr>
          <w:sz w:val="28"/>
        </w:rPr>
      </w:pPr>
    </w:p>
    <w:p>
      <w:pPr>
        <w:pStyle w:val="Heading3"/>
      </w:pPr>
      <w:bookmarkStart w:name="Step 4: Test the CloudWatch Rule" w:id="173"/>
      <w:bookmarkEnd w:id="173"/>
      <w:r>
        <w:rPr/>
      </w:r>
      <w:bookmarkStart w:name="_bookmark74" w:id="174"/>
      <w:bookmarkEnd w:id="174"/>
      <w:r>
        <w:rPr/>
      </w:r>
      <w:r>
        <w:rPr>
          <w:color w:val="004B91"/>
          <w:w w:val="105"/>
        </w:rPr>
        <w:t>Step 4: Test the CloudWatch Rule</w:t>
      </w:r>
    </w:p>
    <w:p>
      <w:pPr>
        <w:pStyle w:val="BodyText"/>
        <w:spacing w:line="244" w:lineRule="auto" w:before="219"/>
        <w:ind w:left="1060" w:right="1093"/>
      </w:pPr>
      <w:r>
        <w:rPr>
          <w:w w:val="110"/>
        </w:rPr>
        <w:t>Now</w:t>
      </w:r>
      <w:r>
        <w:rPr>
          <w:spacing w:val="-24"/>
          <w:w w:val="110"/>
        </w:rPr>
        <w:t> </w:t>
      </w:r>
      <w:r>
        <w:rPr>
          <w:w w:val="110"/>
        </w:rPr>
        <w:t>that</w:t>
      </w:r>
      <w:r>
        <w:rPr>
          <w:spacing w:val="-23"/>
          <w:w w:val="110"/>
        </w:rPr>
        <w:t> </w:t>
      </w:r>
      <w:r>
        <w:rPr>
          <w:w w:val="110"/>
        </w:rPr>
        <w:t>everything</w:t>
      </w:r>
      <w:r>
        <w:rPr>
          <w:spacing w:val="-23"/>
          <w:w w:val="110"/>
        </w:rPr>
        <w:t> </w:t>
      </w:r>
      <w:r>
        <w:rPr>
          <w:w w:val="110"/>
        </w:rPr>
        <w:t>is</w:t>
      </w:r>
      <w:r>
        <w:rPr>
          <w:spacing w:val="-23"/>
          <w:w w:val="110"/>
        </w:rPr>
        <w:t> </w:t>
      </w:r>
      <w:r>
        <w:rPr>
          <w:w w:val="110"/>
        </w:rPr>
        <w:t>in</w:t>
      </w:r>
      <w:r>
        <w:rPr>
          <w:spacing w:val="-23"/>
          <w:w w:val="110"/>
        </w:rPr>
        <w:t> </w:t>
      </w:r>
      <w:r>
        <w:rPr>
          <w:w w:val="110"/>
        </w:rPr>
        <w:t>place,</w:t>
      </w:r>
      <w:r>
        <w:rPr>
          <w:spacing w:val="-23"/>
          <w:w w:val="110"/>
        </w:rPr>
        <w:t> </w:t>
      </w:r>
      <w:r>
        <w:rPr>
          <w:w w:val="110"/>
        </w:rPr>
        <w:t>test</w:t>
      </w:r>
      <w:r>
        <w:rPr>
          <w:spacing w:val="-23"/>
          <w:w w:val="110"/>
        </w:rPr>
        <w:t> </w:t>
      </w:r>
      <w:r>
        <w:rPr>
          <w:w w:val="110"/>
        </w:rPr>
        <w:t>adding</w:t>
      </w:r>
      <w:r>
        <w:rPr>
          <w:spacing w:val="-23"/>
          <w:w w:val="110"/>
        </w:rPr>
        <w:t> </w:t>
      </w:r>
      <w:r>
        <w:rPr>
          <w:w w:val="110"/>
        </w:rPr>
        <w:t>a</w:t>
      </w:r>
      <w:r>
        <w:rPr>
          <w:spacing w:val="-23"/>
          <w:w w:val="110"/>
        </w:rPr>
        <w:t> </w:t>
      </w:r>
      <w:r>
        <w:rPr>
          <w:w w:val="110"/>
        </w:rPr>
        <w:t>ﬁle</w:t>
      </w:r>
      <w:r>
        <w:rPr>
          <w:spacing w:val="-23"/>
          <w:w w:val="110"/>
        </w:rPr>
        <w:t> </w:t>
      </w:r>
      <w:r>
        <w:rPr>
          <w:w w:val="110"/>
        </w:rPr>
        <w:t>to</w:t>
      </w:r>
      <w:r>
        <w:rPr>
          <w:spacing w:val="-23"/>
          <w:w w:val="110"/>
        </w:rPr>
        <w:t> </w:t>
      </w:r>
      <w:r>
        <w:rPr>
          <w:w w:val="110"/>
        </w:rPr>
        <w:t>the</w:t>
      </w:r>
      <w:r>
        <w:rPr>
          <w:spacing w:val="-23"/>
          <w:w w:val="110"/>
        </w:rPr>
        <w:t> </w:t>
      </w:r>
      <w:r>
        <w:rPr>
          <w:w w:val="110"/>
        </w:rPr>
        <w:t>Amazon</w:t>
      </w:r>
      <w:r>
        <w:rPr>
          <w:spacing w:val="-23"/>
          <w:w w:val="110"/>
        </w:rPr>
        <w:t> </w:t>
      </w:r>
      <w:r>
        <w:rPr>
          <w:w w:val="110"/>
        </w:rPr>
        <w:t>S3</w:t>
      </w:r>
      <w:r>
        <w:rPr>
          <w:spacing w:val="-23"/>
          <w:w w:val="110"/>
        </w:rPr>
        <w:t> </w:t>
      </w:r>
      <w:r>
        <w:rPr>
          <w:w w:val="110"/>
        </w:rPr>
        <w:t>bucket,</w:t>
      </w:r>
      <w:r>
        <w:rPr>
          <w:spacing w:val="-23"/>
          <w:w w:val="110"/>
        </w:rPr>
        <w:t> </w:t>
      </w:r>
      <w:r>
        <w:rPr>
          <w:w w:val="110"/>
        </w:rPr>
        <w:t>and</w:t>
      </w:r>
      <w:r>
        <w:rPr>
          <w:spacing w:val="-23"/>
          <w:w w:val="110"/>
        </w:rPr>
        <w:t> </w:t>
      </w:r>
      <w:r>
        <w:rPr>
          <w:w w:val="110"/>
        </w:rPr>
        <w:t>then</w:t>
      </w:r>
      <w:r>
        <w:rPr>
          <w:spacing w:val="-23"/>
          <w:w w:val="110"/>
        </w:rPr>
        <w:t> </w:t>
      </w:r>
      <w:r>
        <w:rPr>
          <w:w w:val="110"/>
        </w:rPr>
        <w:t>look</w:t>
      </w:r>
      <w:r>
        <w:rPr>
          <w:spacing w:val="-23"/>
          <w:w w:val="110"/>
        </w:rPr>
        <w:t> </w:t>
      </w:r>
      <w:r>
        <w:rPr>
          <w:w w:val="110"/>
        </w:rPr>
        <w:t>at</w:t>
      </w:r>
      <w:r>
        <w:rPr>
          <w:spacing w:val="-23"/>
          <w:w w:val="110"/>
        </w:rPr>
        <w:t> </w:t>
      </w:r>
      <w:r>
        <w:rPr>
          <w:w w:val="110"/>
        </w:rPr>
        <w:t>the</w:t>
      </w:r>
      <w:r>
        <w:rPr>
          <w:spacing w:val="-23"/>
          <w:w w:val="110"/>
        </w:rPr>
        <w:t> </w:t>
      </w:r>
      <w:r>
        <w:rPr>
          <w:w w:val="110"/>
        </w:rPr>
        <w:t>input</w:t>
      </w:r>
      <w:r>
        <w:rPr>
          <w:spacing w:val="-23"/>
          <w:w w:val="110"/>
        </w:rPr>
        <w:t> </w:t>
      </w:r>
      <w:r>
        <w:rPr>
          <w:w w:val="110"/>
        </w:rPr>
        <w:t>of the</w:t>
      </w:r>
      <w:r>
        <w:rPr>
          <w:spacing w:val="-16"/>
          <w:w w:val="110"/>
        </w:rPr>
        <w:t> </w:t>
      </w:r>
      <w:r>
        <w:rPr>
          <w:w w:val="110"/>
        </w:rPr>
        <w:t>resulting</w:t>
      </w:r>
      <w:r>
        <w:rPr>
          <w:spacing w:val="-16"/>
          <w:w w:val="110"/>
        </w:rPr>
        <w:t> </w:t>
      </w:r>
      <w:r>
        <w:rPr>
          <w:w w:val="110"/>
        </w:rPr>
        <w:t>state</w:t>
      </w:r>
      <w:r>
        <w:rPr>
          <w:spacing w:val="-15"/>
          <w:w w:val="110"/>
        </w:rPr>
        <w:t> </w:t>
      </w:r>
      <w:r>
        <w:rPr>
          <w:w w:val="110"/>
        </w:rPr>
        <w:t>machine</w:t>
      </w:r>
      <w:r>
        <w:rPr>
          <w:spacing w:val="-16"/>
          <w:w w:val="110"/>
        </w:rPr>
        <w:t> </w:t>
      </w:r>
      <w:r>
        <w:rPr>
          <w:w w:val="110"/>
        </w:rPr>
        <w:t>execution.</w:t>
      </w:r>
    </w:p>
    <w:p>
      <w:pPr>
        <w:pStyle w:val="ListParagraph"/>
        <w:numPr>
          <w:ilvl w:val="0"/>
          <w:numId w:val="35"/>
        </w:numPr>
        <w:tabs>
          <w:tab w:pos="1427" w:val="left" w:leader="none"/>
          <w:tab w:pos="1428" w:val="left" w:leader="none"/>
        </w:tabs>
        <w:spacing w:line="240" w:lineRule="auto" w:before="183" w:after="0"/>
        <w:ind w:left="1428" w:right="0" w:hanging="368"/>
        <w:jc w:val="left"/>
        <w:rPr>
          <w:sz w:val="18"/>
        </w:rPr>
      </w:pPr>
      <w:r>
        <w:rPr>
          <w:w w:val="110"/>
          <w:sz w:val="18"/>
        </w:rPr>
        <w:t>Add</w:t>
      </w:r>
      <w:r>
        <w:rPr>
          <w:spacing w:val="-16"/>
          <w:w w:val="110"/>
          <w:sz w:val="18"/>
        </w:rPr>
        <w:t> </w:t>
      </w:r>
      <w:r>
        <w:rPr>
          <w:w w:val="110"/>
          <w:sz w:val="18"/>
        </w:rPr>
        <w:t>a</w:t>
      </w:r>
      <w:r>
        <w:rPr>
          <w:spacing w:val="-15"/>
          <w:w w:val="110"/>
          <w:sz w:val="18"/>
        </w:rPr>
        <w:t> </w:t>
      </w:r>
      <w:r>
        <w:rPr>
          <w:w w:val="110"/>
          <w:sz w:val="18"/>
        </w:rPr>
        <w:t>ﬁle</w:t>
      </w:r>
      <w:r>
        <w:rPr>
          <w:spacing w:val="-15"/>
          <w:w w:val="110"/>
          <w:sz w:val="18"/>
        </w:rPr>
        <w:t> </w:t>
      </w:r>
      <w:r>
        <w:rPr>
          <w:w w:val="110"/>
          <w:sz w:val="18"/>
        </w:rPr>
        <w:t>to</w:t>
      </w:r>
      <w:r>
        <w:rPr>
          <w:spacing w:val="-15"/>
          <w:w w:val="110"/>
          <w:sz w:val="18"/>
        </w:rPr>
        <w:t> </w:t>
      </w:r>
      <w:r>
        <w:rPr>
          <w:w w:val="110"/>
          <w:sz w:val="18"/>
        </w:rPr>
        <w:t>your</w:t>
      </w:r>
      <w:r>
        <w:rPr>
          <w:spacing w:val="-15"/>
          <w:w w:val="110"/>
          <w:sz w:val="18"/>
        </w:rPr>
        <w:t> </w:t>
      </w:r>
      <w:r>
        <w:rPr>
          <w:w w:val="110"/>
          <w:sz w:val="18"/>
        </w:rPr>
        <w:t>Amazon</w:t>
      </w:r>
      <w:r>
        <w:rPr>
          <w:spacing w:val="-15"/>
          <w:w w:val="110"/>
          <w:sz w:val="18"/>
        </w:rPr>
        <w:t> </w:t>
      </w:r>
      <w:r>
        <w:rPr>
          <w:w w:val="110"/>
          <w:sz w:val="18"/>
        </w:rPr>
        <w:t>S3</w:t>
      </w:r>
      <w:r>
        <w:rPr>
          <w:spacing w:val="-15"/>
          <w:w w:val="110"/>
          <w:sz w:val="18"/>
        </w:rPr>
        <w:t> </w:t>
      </w:r>
      <w:r>
        <w:rPr>
          <w:w w:val="110"/>
          <w:sz w:val="18"/>
        </w:rPr>
        <w:t>bucket.</w:t>
      </w:r>
    </w:p>
    <w:p>
      <w:pPr>
        <w:pStyle w:val="BodyText"/>
        <w:rPr>
          <w:sz w:val="17"/>
        </w:rPr>
      </w:pPr>
    </w:p>
    <w:p>
      <w:pPr>
        <w:pStyle w:val="BodyText"/>
        <w:spacing w:line="225" w:lineRule="auto"/>
        <w:ind w:left="1428" w:right="1093"/>
      </w:pPr>
      <w:r>
        <w:rPr>
          <w:w w:val="105"/>
        </w:rPr>
        <w:t>Navigate</w:t>
      </w:r>
      <w:r>
        <w:rPr>
          <w:spacing w:val="-18"/>
          <w:w w:val="105"/>
        </w:rPr>
        <w:t> </w:t>
      </w:r>
      <w:r>
        <w:rPr>
          <w:w w:val="105"/>
        </w:rPr>
        <w:t>to</w:t>
      </w:r>
      <w:r>
        <w:rPr>
          <w:spacing w:val="-17"/>
          <w:w w:val="105"/>
        </w:rPr>
        <w:t> </w:t>
      </w:r>
      <w:r>
        <w:rPr>
          <w:w w:val="105"/>
        </w:rPr>
        <w:t>the</w:t>
      </w:r>
      <w:r>
        <w:rPr>
          <w:spacing w:val="-17"/>
          <w:w w:val="105"/>
        </w:rPr>
        <w:t> </w:t>
      </w:r>
      <w:hyperlink r:id="rId102">
        <w:r>
          <w:rPr>
            <w:color w:val="146EB4"/>
            <w:w w:val="105"/>
          </w:rPr>
          <w:t>Amazon</w:t>
        </w:r>
        <w:r>
          <w:rPr>
            <w:color w:val="146EB4"/>
            <w:spacing w:val="-18"/>
            <w:w w:val="105"/>
          </w:rPr>
          <w:t> </w:t>
        </w:r>
        <w:r>
          <w:rPr>
            <w:color w:val="146EB4"/>
            <w:w w:val="105"/>
          </w:rPr>
          <w:t>S3</w:t>
        </w:r>
        <w:r>
          <w:rPr>
            <w:color w:val="146EB4"/>
            <w:spacing w:val="-17"/>
            <w:w w:val="105"/>
          </w:rPr>
          <w:t> </w:t>
        </w:r>
        <w:r>
          <w:rPr>
            <w:color w:val="146EB4"/>
            <w:w w:val="105"/>
          </w:rPr>
          <w:t>console</w:t>
        </w:r>
      </w:hyperlink>
      <w:r>
        <w:rPr>
          <w:w w:val="105"/>
        </w:rPr>
        <w:t>,</w:t>
      </w:r>
      <w:r>
        <w:rPr>
          <w:spacing w:val="-17"/>
          <w:w w:val="105"/>
        </w:rPr>
        <w:t> </w:t>
      </w:r>
      <w:r>
        <w:rPr>
          <w:w w:val="105"/>
        </w:rPr>
        <w:t>select</w:t>
      </w:r>
      <w:r>
        <w:rPr>
          <w:spacing w:val="-18"/>
          <w:w w:val="105"/>
        </w:rPr>
        <w:t> </w:t>
      </w:r>
      <w:r>
        <w:rPr>
          <w:w w:val="105"/>
        </w:rPr>
        <w:t>the</w:t>
      </w:r>
      <w:r>
        <w:rPr>
          <w:spacing w:val="-17"/>
          <w:w w:val="105"/>
        </w:rPr>
        <w:t> </w:t>
      </w:r>
      <w:r>
        <w:rPr>
          <w:w w:val="105"/>
        </w:rPr>
        <w:t>bucket</w:t>
      </w:r>
      <w:r>
        <w:rPr>
          <w:spacing w:val="-17"/>
          <w:w w:val="105"/>
        </w:rPr>
        <w:t> </w:t>
      </w:r>
      <w:r>
        <w:rPr>
          <w:w w:val="105"/>
        </w:rPr>
        <w:t>you</w:t>
      </w:r>
      <w:r>
        <w:rPr>
          <w:spacing w:val="-18"/>
          <w:w w:val="105"/>
        </w:rPr>
        <w:t> </w:t>
      </w:r>
      <w:r>
        <w:rPr>
          <w:w w:val="105"/>
        </w:rPr>
        <w:t>created</w:t>
      </w:r>
      <w:r>
        <w:rPr>
          <w:spacing w:val="-17"/>
          <w:w w:val="105"/>
        </w:rPr>
        <w:t> </w:t>
      </w:r>
      <w:r>
        <w:rPr>
          <w:w w:val="105"/>
        </w:rPr>
        <w:t>(</w:t>
      </w:r>
      <w:r>
        <w:rPr>
          <w:rFonts w:ascii="Courier New"/>
          <w:i/>
          <w:color w:val="FF0000"/>
          <w:w w:val="105"/>
        </w:rPr>
        <w:t>username</w:t>
      </w:r>
      <w:r>
        <w:rPr>
          <w:rFonts w:ascii="Courier New"/>
          <w:w w:val="105"/>
        </w:rPr>
        <w:t>-sfn-tutorial</w:t>
      </w:r>
      <w:r>
        <w:rPr>
          <w:w w:val="105"/>
        </w:rPr>
        <w:t>),</w:t>
      </w:r>
      <w:r>
        <w:rPr>
          <w:spacing w:val="-17"/>
          <w:w w:val="105"/>
        </w:rPr>
        <w:t> </w:t>
      </w:r>
      <w:r>
        <w:rPr>
          <w:w w:val="105"/>
        </w:rPr>
        <w:t>and then choose</w:t>
      </w:r>
      <w:r>
        <w:rPr>
          <w:spacing w:val="-24"/>
          <w:w w:val="105"/>
        </w:rPr>
        <w:t> </w:t>
      </w:r>
      <w:r>
        <w:rPr>
          <w:rFonts w:ascii="Trebuchet MS"/>
          <w:b/>
          <w:w w:val="105"/>
        </w:rPr>
        <w:t>Upload</w:t>
      </w:r>
      <w:r>
        <w:rPr>
          <w:w w:val="105"/>
        </w:rPr>
        <w:t>.</w:t>
      </w:r>
    </w:p>
    <w:p>
      <w:pPr>
        <w:pStyle w:val="ListParagraph"/>
        <w:numPr>
          <w:ilvl w:val="0"/>
          <w:numId w:val="35"/>
        </w:numPr>
        <w:tabs>
          <w:tab w:pos="1427" w:val="left" w:leader="none"/>
          <w:tab w:pos="1428" w:val="left" w:leader="none"/>
        </w:tabs>
        <w:spacing w:line="240" w:lineRule="auto" w:before="68" w:after="0"/>
        <w:ind w:left="1428" w:right="0" w:hanging="368"/>
        <w:jc w:val="left"/>
        <w:rPr>
          <w:sz w:val="18"/>
        </w:rPr>
      </w:pPr>
      <w:r>
        <w:rPr>
          <w:w w:val="110"/>
          <w:sz w:val="18"/>
        </w:rPr>
        <w:t>Add</w:t>
      </w:r>
      <w:r>
        <w:rPr>
          <w:spacing w:val="-18"/>
          <w:w w:val="110"/>
          <w:sz w:val="18"/>
        </w:rPr>
        <w:t> </w:t>
      </w:r>
      <w:r>
        <w:rPr>
          <w:w w:val="110"/>
          <w:sz w:val="18"/>
        </w:rPr>
        <w:t>a</w:t>
      </w:r>
      <w:r>
        <w:rPr>
          <w:spacing w:val="-18"/>
          <w:w w:val="110"/>
          <w:sz w:val="18"/>
        </w:rPr>
        <w:t> </w:t>
      </w:r>
      <w:r>
        <w:rPr>
          <w:w w:val="110"/>
          <w:sz w:val="18"/>
        </w:rPr>
        <w:t>ﬁle</w:t>
      </w:r>
      <w:r>
        <w:rPr>
          <w:spacing w:val="-17"/>
          <w:w w:val="110"/>
          <w:sz w:val="18"/>
        </w:rPr>
        <w:t> </w:t>
      </w:r>
      <w:r>
        <w:rPr>
          <w:w w:val="110"/>
          <w:sz w:val="18"/>
        </w:rPr>
        <w:t>(</w:t>
      </w:r>
      <w:r>
        <w:rPr>
          <w:rFonts w:ascii="Courier New" w:hAnsi="Courier New"/>
          <w:w w:val="110"/>
          <w:sz w:val="18"/>
        </w:rPr>
        <w:t>test.png</w:t>
      </w:r>
      <w:r>
        <w:rPr>
          <w:rFonts w:ascii="Courier New" w:hAnsi="Courier New"/>
          <w:spacing w:val="-75"/>
          <w:w w:val="110"/>
          <w:sz w:val="18"/>
        </w:rPr>
        <w:t> </w:t>
      </w:r>
      <w:r>
        <w:rPr>
          <w:w w:val="110"/>
          <w:sz w:val="18"/>
        </w:rPr>
        <w:t>in</w:t>
      </w:r>
      <w:r>
        <w:rPr>
          <w:spacing w:val="-17"/>
          <w:w w:val="110"/>
          <w:sz w:val="18"/>
        </w:rPr>
        <w:t> </w:t>
      </w:r>
      <w:r>
        <w:rPr>
          <w:w w:val="110"/>
          <w:sz w:val="18"/>
        </w:rPr>
        <w:t>the</w:t>
      </w:r>
      <w:r>
        <w:rPr>
          <w:spacing w:val="-18"/>
          <w:w w:val="110"/>
          <w:sz w:val="18"/>
        </w:rPr>
        <w:t> </w:t>
      </w:r>
      <w:r>
        <w:rPr>
          <w:w w:val="110"/>
          <w:sz w:val="18"/>
        </w:rPr>
        <w:t>following</w:t>
      </w:r>
      <w:r>
        <w:rPr>
          <w:spacing w:val="-17"/>
          <w:w w:val="110"/>
          <w:sz w:val="18"/>
        </w:rPr>
        <w:t> </w:t>
      </w:r>
      <w:r>
        <w:rPr>
          <w:w w:val="110"/>
          <w:sz w:val="18"/>
        </w:rPr>
        <w:t>example),</w:t>
      </w:r>
      <w:r>
        <w:rPr>
          <w:spacing w:val="-18"/>
          <w:w w:val="110"/>
          <w:sz w:val="18"/>
        </w:rPr>
        <w:t> </w:t>
      </w:r>
      <w:r>
        <w:rPr>
          <w:w w:val="110"/>
          <w:sz w:val="18"/>
        </w:rPr>
        <w:t>and</w:t>
      </w:r>
      <w:r>
        <w:rPr>
          <w:spacing w:val="-17"/>
          <w:w w:val="110"/>
          <w:sz w:val="18"/>
        </w:rPr>
        <w:t> </w:t>
      </w:r>
      <w:r>
        <w:rPr>
          <w:w w:val="110"/>
          <w:sz w:val="18"/>
        </w:rPr>
        <w:t>then</w:t>
      </w:r>
      <w:r>
        <w:rPr>
          <w:spacing w:val="-18"/>
          <w:w w:val="110"/>
          <w:sz w:val="18"/>
        </w:rPr>
        <w:t> </w:t>
      </w:r>
      <w:r>
        <w:rPr>
          <w:w w:val="110"/>
          <w:sz w:val="18"/>
        </w:rPr>
        <w:t>choose</w:t>
      </w:r>
      <w:r>
        <w:rPr>
          <w:spacing w:val="-17"/>
          <w:w w:val="110"/>
          <w:sz w:val="18"/>
        </w:rPr>
        <w:t> </w:t>
      </w:r>
      <w:r>
        <w:rPr>
          <w:rFonts w:ascii="Trebuchet MS" w:hAnsi="Trebuchet MS"/>
          <w:b/>
          <w:w w:val="110"/>
          <w:sz w:val="18"/>
        </w:rPr>
        <w:t>Upload</w:t>
      </w:r>
      <w:r>
        <w:rPr>
          <w:w w:val="110"/>
          <w:sz w:val="18"/>
        </w:rPr>
        <w:t>.</w:t>
      </w:r>
    </w:p>
    <w:p>
      <w:pPr>
        <w:pStyle w:val="BodyText"/>
        <w:spacing w:line="244" w:lineRule="auto" w:before="179"/>
        <w:ind w:left="1428" w:right="1208"/>
      </w:pPr>
      <w:r>
        <w:rPr>
          <w:w w:val="105"/>
        </w:rPr>
        <w:t>This launches an execution of your state machine, passing information from AWS CloudTrail as the input.</w:t>
      </w:r>
    </w:p>
    <w:p>
      <w:pPr>
        <w:pStyle w:val="ListParagraph"/>
        <w:numPr>
          <w:ilvl w:val="0"/>
          <w:numId w:val="35"/>
        </w:numPr>
        <w:tabs>
          <w:tab w:pos="1427" w:val="left" w:leader="none"/>
          <w:tab w:pos="1428" w:val="left" w:leader="none"/>
        </w:tabs>
        <w:spacing w:line="240" w:lineRule="auto" w:before="62" w:after="0"/>
        <w:ind w:left="1428" w:right="0" w:hanging="368"/>
        <w:jc w:val="left"/>
        <w:rPr>
          <w:sz w:val="18"/>
        </w:rPr>
      </w:pPr>
      <w:r>
        <w:rPr>
          <w:w w:val="105"/>
          <w:sz w:val="18"/>
        </w:rPr>
        <w:t>Check</w:t>
      </w:r>
      <w:r>
        <w:rPr>
          <w:spacing w:val="-12"/>
          <w:w w:val="105"/>
          <w:sz w:val="18"/>
        </w:rPr>
        <w:t> </w:t>
      </w:r>
      <w:r>
        <w:rPr>
          <w:w w:val="105"/>
          <w:sz w:val="18"/>
        </w:rPr>
        <w:t>the</w:t>
      </w:r>
      <w:r>
        <w:rPr>
          <w:spacing w:val="-12"/>
          <w:w w:val="105"/>
          <w:sz w:val="18"/>
        </w:rPr>
        <w:t> </w:t>
      </w:r>
      <w:r>
        <w:rPr>
          <w:w w:val="105"/>
          <w:sz w:val="18"/>
        </w:rPr>
        <w:t>execution</w:t>
      </w:r>
      <w:r>
        <w:rPr>
          <w:spacing w:val="-12"/>
          <w:w w:val="105"/>
          <w:sz w:val="18"/>
        </w:rPr>
        <w:t> </w:t>
      </w:r>
      <w:r>
        <w:rPr>
          <w:w w:val="105"/>
          <w:sz w:val="18"/>
        </w:rPr>
        <w:t>for</w:t>
      </w:r>
      <w:r>
        <w:rPr>
          <w:spacing w:val="-11"/>
          <w:w w:val="105"/>
          <w:sz w:val="18"/>
        </w:rPr>
        <w:t> </w:t>
      </w:r>
      <w:r>
        <w:rPr>
          <w:w w:val="105"/>
          <w:sz w:val="18"/>
        </w:rPr>
        <w:t>your</w:t>
      </w:r>
      <w:r>
        <w:rPr>
          <w:spacing w:val="-12"/>
          <w:w w:val="105"/>
          <w:sz w:val="18"/>
        </w:rPr>
        <w:t> </w:t>
      </w:r>
      <w:r>
        <w:rPr>
          <w:w w:val="105"/>
          <w:sz w:val="18"/>
        </w:rPr>
        <w:t>state</w:t>
      </w:r>
      <w:r>
        <w:rPr>
          <w:spacing w:val="-12"/>
          <w:w w:val="105"/>
          <w:sz w:val="18"/>
        </w:rPr>
        <w:t> </w:t>
      </w:r>
      <w:r>
        <w:rPr>
          <w:w w:val="105"/>
          <w:sz w:val="18"/>
        </w:rPr>
        <w:t>machine.</w:t>
      </w:r>
    </w:p>
    <w:p>
      <w:pPr>
        <w:pStyle w:val="BodyText"/>
        <w:spacing w:line="244" w:lineRule="auto" w:before="196"/>
        <w:ind w:left="1428" w:right="1377"/>
      </w:pPr>
      <w:r>
        <w:rPr>
          <w:w w:val="110"/>
        </w:rPr>
        <w:t>Navigate</w:t>
      </w:r>
      <w:r>
        <w:rPr>
          <w:spacing w:val="-32"/>
          <w:w w:val="110"/>
        </w:rPr>
        <w:t> </w:t>
      </w:r>
      <w:r>
        <w:rPr>
          <w:w w:val="110"/>
        </w:rPr>
        <w:t>to</w:t>
      </w:r>
      <w:r>
        <w:rPr>
          <w:spacing w:val="-31"/>
          <w:w w:val="110"/>
        </w:rPr>
        <w:t> </w:t>
      </w:r>
      <w:r>
        <w:rPr>
          <w:w w:val="110"/>
        </w:rPr>
        <w:t>the</w:t>
      </w:r>
      <w:r>
        <w:rPr>
          <w:spacing w:val="-31"/>
          <w:w w:val="110"/>
        </w:rPr>
        <w:t> </w:t>
      </w:r>
      <w:hyperlink r:id="rId108">
        <w:r>
          <w:rPr>
            <w:color w:val="146EB4"/>
            <w:w w:val="110"/>
          </w:rPr>
          <w:t>Step</w:t>
        </w:r>
        <w:r>
          <w:rPr>
            <w:color w:val="146EB4"/>
            <w:spacing w:val="-31"/>
            <w:w w:val="110"/>
          </w:rPr>
          <w:t> </w:t>
        </w:r>
        <w:r>
          <w:rPr>
            <w:color w:val="146EB4"/>
            <w:w w:val="110"/>
          </w:rPr>
          <w:t>Functions</w:t>
        </w:r>
        <w:r>
          <w:rPr>
            <w:color w:val="146EB4"/>
            <w:spacing w:val="-31"/>
            <w:w w:val="110"/>
          </w:rPr>
          <w:t> </w:t>
        </w:r>
        <w:r>
          <w:rPr>
            <w:color w:val="146EB4"/>
            <w:w w:val="110"/>
          </w:rPr>
          <w:t>console</w:t>
        </w:r>
        <w:r>
          <w:rPr>
            <w:color w:val="146EB4"/>
            <w:spacing w:val="-31"/>
            <w:w w:val="110"/>
          </w:rPr>
          <w:t> </w:t>
        </w:r>
        <w:r>
          <w:rPr>
            <w:color w:val="146EB4"/>
            <w:w w:val="110"/>
          </w:rPr>
          <w:t>and</w:t>
        </w:r>
        <w:r>
          <w:rPr>
            <w:color w:val="146EB4"/>
            <w:spacing w:val="-31"/>
            <w:w w:val="110"/>
          </w:rPr>
          <w:t> </w:t>
        </w:r>
        <w:r>
          <w:rPr>
            <w:color w:val="146EB4"/>
            <w:w w:val="110"/>
          </w:rPr>
          <w:t>select</w:t>
        </w:r>
        <w:r>
          <w:rPr>
            <w:color w:val="146EB4"/>
            <w:spacing w:val="-31"/>
            <w:w w:val="110"/>
          </w:rPr>
          <w:t> </w:t>
        </w:r>
        <w:r>
          <w:rPr>
            <w:color w:val="146EB4"/>
            <w:w w:val="110"/>
          </w:rPr>
          <w:t>the</w:t>
        </w:r>
        <w:r>
          <w:rPr>
            <w:color w:val="146EB4"/>
            <w:spacing w:val="-32"/>
            <w:w w:val="110"/>
          </w:rPr>
          <w:t> </w:t>
        </w:r>
        <w:r>
          <w:rPr>
            <w:color w:val="146EB4"/>
            <w:w w:val="110"/>
          </w:rPr>
          <w:t>state</w:t>
        </w:r>
        <w:r>
          <w:rPr>
            <w:color w:val="146EB4"/>
            <w:spacing w:val="-31"/>
            <w:w w:val="110"/>
          </w:rPr>
          <w:t> </w:t>
        </w:r>
        <w:r>
          <w:rPr>
            <w:color w:val="146EB4"/>
            <w:w w:val="110"/>
          </w:rPr>
          <w:t>machine</w:t>
        </w:r>
        <w:r>
          <w:rPr>
            <w:color w:val="146EB4"/>
            <w:spacing w:val="-31"/>
            <w:w w:val="110"/>
          </w:rPr>
          <w:t> </w:t>
        </w:r>
        <w:r>
          <w:rPr>
            <w:color w:val="146EB4"/>
            <w:w w:val="110"/>
          </w:rPr>
          <w:t>used</w:t>
        </w:r>
        <w:r>
          <w:rPr>
            <w:color w:val="146EB4"/>
            <w:spacing w:val="-31"/>
            <w:w w:val="110"/>
          </w:rPr>
          <w:t> </w:t>
        </w:r>
        <w:r>
          <w:rPr>
            <w:color w:val="146EB4"/>
            <w:w w:val="110"/>
          </w:rPr>
          <w:t>in</w:t>
        </w:r>
        <w:r>
          <w:rPr>
            <w:color w:val="146EB4"/>
            <w:spacing w:val="-31"/>
            <w:w w:val="110"/>
          </w:rPr>
          <w:t> </w:t>
        </w:r>
        <w:r>
          <w:rPr>
            <w:color w:val="146EB4"/>
            <w:w w:val="110"/>
          </w:rPr>
          <w:t>your</w:t>
        </w:r>
        <w:r>
          <w:rPr>
            <w:color w:val="146EB4"/>
            <w:spacing w:val="-31"/>
            <w:w w:val="110"/>
          </w:rPr>
          <w:t> </w:t>
        </w:r>
        <w:r>
          <w:rPr>
            <w:color w:val="146EB4"/>
            <w:w w:val="110"/>
          </w:rPr>
          <w:t>CloudWatch</w:t>
        </w:r>
      </w:hyperlink>
      <w:r>
        <w:rPr>
          <w:color w:val="146EB4"/>
          <w:w w:val="110"/>
        </w:rPr>
        <w:t> </w:t>
      </w:r>
      <w:hyperlink r:id="rId108">
        <w:r>
          <w:rPr>
            <w:color w:val="146EB4"/>
            <w:w w:val="110"/>
          </w:rPr>
          <w:t>Events rule</w:t>
        </w:r>
        <w:r>
          <w:rPr>
            <w:color w:val="146EB4"/>
            <w:spacing w:val="-33"/>
            <w:w w:val="110"/>
          </w:rPr>
          <w:t> </w:t>
        </w:r>
        <w:r>
          <w:rPr>
            <w:color w:val="146EB4"/>
            <w:w w:val="110"/>
          </w:rPr>
          <w:t>(</w:t>
        </w:r>
        <w:r>
          <w:rPr>
            <w:rFonts w:ascii="Courier New"/>
            <w:color w:val="146EB4"/>
            <w:w w:val="110"/>
          </w:rPr>
          <w:t>Helloworld</w:t>
        </w:r>
        <w:r>
          <w:rPr>
            <w:color w:val="146EB4"/>
            <w:w w:val="110"/>
          </w:rPr>
          <w:t>)</w:t>
        </w:r>
      </w:hyperlink>
      <w:r>
        <w:rPr>
          <w:w w:val="110"/>
        </w:rPr>
        <w:t>.</w:t>
      </w:r>
    </w:p>
    <w:p>
      <w:pPr>
        <w:pStyle w:val="ListParagraph"/>
        <w:numPr>
          <w:ilvl w:val="0"/>
          <w:numId w:val="35"/>
        </w:numPr>
        <w:tabs>
          <w:tab w:pos="1427" w:val="left" w:leader="none"/>
          <w:tab w:pos="1428" w:val="left" w:leader="none"/>
        </w:tabs>
        <w:spacing w:line="240" w:lineRule="auto" w:before="45" w:after="0"/>
        <w:ind w:left="1428" w:right="0" w:hanging="368"/>
        <w:jc w:val="left"/>
        <w:rPr>
          <w:sz w:val="18"/>
        </w:rPr>
      </w:pPr>
      <w:r>
        <w:rPr>
          <w:w w:val="105"/>
          <w:sz w:val="18"/>
        </w:rPr>
        <w:t>Select</w:t>
      </w:r>
      <w:r>
        <w:rPr>
          <w:spacing w:val="-11"/>
          <w:w w:val="105"/>
          <w:sz w:val="18"/>
        </w:rPr>
        <w:t> </w:t>
      </w:r>
      <w:r>
        <w:rPr>
          <w:w w:val="105"/>
          <w:sz w:val="18"/>
        </w:rPr>
        <w:t>the</w:t>
      </w:r>
      <w:r>
        <w:rPr>
          <w:spacing w:val="-11"/>
          <w:w w:val="105"/>
          <w:sz w:val="18"/>
        </w:rPr>
        <w:t> </w:t>
      </w:r>
      <w:r>
        <w:rPr>
          <w:w w:val="105"/>
          <w:sz w:val="18"/>
        </w:rPr>
        <w:t>most</w:t>
      </w:r>
      <w:r>
        <w:rPr>
          <w:spacing w:val="-11"/>
          <w:w w:val="105"/>
          <w:sz w:val="18"/>
        </w:rPr>
        <w:t> </w:t>
      </w:r>
      <w:r>
        <w:rPr>
          <w:w w:val="105"/>
          <w:sz w:val="18"/>
        </w:rPr>
        <w:t>recent</w:t>
      </w:r>
      <w:r>
        <w:rPr>
          <w:spacing w:val="-11"/>
          <w:w w:val="105"/>
          <w:sz w:val="18"/>
        </w:rPr>
        <w:t> </w:t>
      </w:r>
      <w:r>
        <w:rPr>
          <w:w w:val="105"/>
          <w:sz w:val="18"/>
        </w:rPr>
        <w:t>execution</w:t>
      </w:r>
      <w:r>
        <w:rPr>
          <w:spacing w:val="-10"/>
          <w:w w:val="105"/>
          <w:sz w:val="18"/>
        </w:rPr>
        <w:t> </w:t>
      </w:r>
      <w:r>
        <w:rPr>
          <w:w w:val="105"/>
          <w:sz w:val="18"/>
        </w:rPr>
        <w:t>of</w:t>
      </w:r>
      <w:r>
        <w:rPr>
          <w:spacing w:val="-11"/>
          <w:w w:val="105"/>
          <w:sz w:val="18"/>
        </w:rPr>
        <w:t> </w:t>
      </w:r>
      <w:r>
        <w:rPr>
          <w:w w:val="105"/>
          <w:sz w:val="18"/>
        </w:rPr>
        <w:t>that</w:t>
      </w:r>
      <w:r>
        <w:rPr>
          <w:spacing w:val="-11"/>
          <w:w w:val="105"/>
          <w:sz w:val="18"/>
        </w:rPr>
        <w:t> </w:t>
      </w:r>
      <w:r>
        <w:rPr>
          <w:w w:val="105"/>
          <w:sz w:val="18"/>
        </w:rPr>
        <w:t>state</w:t>
      </w:r>
      <w:r>
        <w:rPr>
          <w:spacing w:val="-11"/>
          <w:w w:val="105"/>
          <w:sz w:val="18"/>
        </w:rPr>
        <w:t> </w:t>
      </w:r>
      <w:r>
        <w:rPr>
          <w:w w:val="105"/>
          <w:sz w:val="18"/>
        </w:rPr>
        <w:t>machine</w:t>
      </w:r>
      <w:r>
        <w:rPr>
          <w:spacing w:val="-10"/>
          <w:w w:val="105"/>
          <w:sz w:val="18"/>
        </w:rPr>
        <w:t> </w:t>
      </w:r>
      <w:r>
        <w:rPr>
          <w:w w:val="105"/>
          <w:sz w:val="18"/>
        </w:rPr>
        <w:t>and</w:t>
      </w:r>
      <w:r>
        <w:rPr>
          <w:spacing w:val="-11"/>
          <w:w w:val="105"/>
          <w:sz w:val="18"/>
        </w:rPr>
        <w:t> </w:t>
      </w:r>
      <w:r>
        <w:rPr>
          <w:w w:val="105"/>
          <w:sz w:val="18"/>
        </w:rPr>
        <w:t>expand</w:t>
      </w:r>
      <w:r>
        <w:rPr>
          <w:spacing w:val="-11"/>
          <w:w w:val="105"/>
          <w:sz w:val="18"/>
        </w:rPr>
        <w:t> </w:t>
      </w:r>
      <w:r>
        <w:rPr>
          <w:w w:val="105"/>
          <w:sz w:val="18"/>
        </w:rPr>
        <w:t>the</w:t>
      </w:r>
      <w:r>
        <w:rPr>
          <w:spacing w:val="-11"/>
          <w:w w:val="105"/>
          <w:sz w:val="18"/>
        </w:rPr>
        <w:t> </w:t>
      </w:r>
      <w:r>
        <w:rPr>
          <w:rFonts w:ascii="Trebuchet MS"/>
          <w:b/>
          <w:w w:val="105"/>
          <w:sz w:val="18"/>
        </w:rPr>
        <w:t>Input</w:t>
      </w:r>
      <w:r>
        <w:rPr>
          <w:rFonts w:ascii="Trebuchet MS"/>
          <w:b/>
          <w:spacing w:val="-8"/>
          <w:w w:val="105"/>
          <w:sz w:val="18"/>
        </w:rPr>
        <w:t> </w:t>
      </w:r>
      <w:r>
        <w:rPr>
          <w:w w:val="105"/>
          <w:sz w:val="18"/>
        </w:rPr>
        <w:t>section.</w:t>
      </w:r>
    </w:p>
    <w:p>
      <w:pPr>
        <w:pStyle w:val="BodyText"/>
        <w:spacing w:line="244" w:lineRule="auto" w:before="193"/>
        <w:ind w:left="1428" w:right="1093"/>
      </w:pPr>
      <w:r>
        <w:rPr>
          <w:w w:val="110"/>
        </w:rPr>
        <w:t>This</w:t>
      </w:r>
      <w:r>
        <w:rPr>
          <w:spacing w:val="-32"/>
          <w:w w:val="110"/>
        </w:rPr>
        <w:t> </w:t>
      </w:r>
      <w:r>
        <w:rPr>
          <w:w w:val="110"/>
        </w:rPr>
        <w:t>input</w:t>
      </w:r>
      <w:r>
        <w:rPr>
          <w:spacing w:val="-32"/>
          <w:w w:val="110"/>
        </w:rPr>
        <w:t> </w:t>
      </w:r>
      <w:r>
        <w:rPr>
          <w:w w:val="110"/>
        </w:rPr>
        <w:t>includes</w:t>
      </w:r>
      <w:r>
        <w:rPr>
          <w:spacing w:val="-31"/>
          <w:w w:val="110"/>
        </w:rPr>
        <w:t> </w:t>
      </w:r>
      <w:r>
        <w:rPr>
          <w:w w:val="110"/>
        </w:rPr>
        <w:t>information</w:t>
      </w:r>
      <w:r>
        <w:rPr>
          <w:spacing w:val="-32"/>
          <w:w w:val="110"/>
        </w:rPr>
        <w:t> </w:t>
      </w:r>
      <w:r>
        <w:rPr>
          <w:w w:val="110"/>
        </w:rPr>
        <w:t>such</w:t>
      </w:r>
      <w:r>
        <w:rPr>
          <w:spacing w:val="-32"/>
          <w:w w:val="110"/>
        </w:rPr>
        <w:t> </w:t>
      </w:r>
      <w:r>
        <w:rPr>
          <w:w w:val="110"/>
        </w:rPr>
        <w:t>as</w:t>
      </w:r>
      <w:r>
        <w:rPr>
          <w:spacing w:val="-31"/>
          <w:w w:val="110"/>
        </w:rPr>
        <w:t> </w:t>
      </w:r>
      <w:r>
        <w:rPr>
          <w:w w:val="110"/>
        </w:rPr>
        <w:t>the</w:t>
      </w:r>
      <w:r>
        <w:rPr>
          <w:spacing w:val="-32"/>
          <w:w w:val="110"/>
        </w:rPr>
        <w:t> </w:t>
      </w:r>
      <w:r>
        <w:rPr>
          <w:w w:val="110"/>
        </w:rPr>
        <w:t>bucket</w:t>
      </w:r>
      <w:r>
        <w:rPr>
          <w:spacing w:val="-31"/>
          <w:w w:val="110"/>
        </w:rPr>
        <w:t> </w:t>
      </w:r>
      <w:r>
        <w:rPr>
          <w:w w:val="110"/>
        </w:rPr>
        <w:t>name</w:t>
      </w:r>
      <w:r>
        <w:rPr>
          <w:spacing w:val="-32"/>
          <w:w w:val="110"/>
        </w:rPr>
        <w:t> </w:t>
      </w:r>
      <w:r>
        <w:rPr>
          <w:w w:val="110"/>
        </w:rPr>
        <w:t>and</w:t>
      </w:r>
      <w:r>
        <w:rPr>
          <w:spacing w:val="-32"/>
          <w:w w:val="110"/>
        </w:rPr>
        <w:t> </w:t>
      </w:r>
      <w:r>
        <w:rPr>
          <w:w w:val="110"/>
        </w:rPr>
        <w:t>the</w:t>
      </w:r>
      <w:r>
        <w:rPr>
          <w:spacing w:val="-31"/>
          <w:w w:val="110"/>
        </w:rPr>
        <w:t> </w:t>
      </w:r>
      <w:r>
        <w:rPr>
          <w:w w:val="110"/>
        </w:rPr>
        <w:t>object</w:t>
      </w:r>
      <w:r>
        <w:rPr>
          <w:spacing w:val="-32"/>
          <w:w w:val="110"/>
        </w:rPr>
        <w:t> </w:t>
      </w:r>
      <w:r>
        <w:rPr>
          <w:w w:val="110"/>
        </w:rPr>
        <w:t>name.</w:t>
      </w:r>
      <w:r>
        <w:rPr>
          <w:spacing w:val="-31"/>
          <w:w w:val="110"/>
        </w:rPr>
        <w:t> </w:t>
      </w:r>
      <w:r>
        <w:rPr>
          <w:w w:val="110"/>
        </w:rPr>
        <w:t>In</w:t>
      </w:r>
      <w:r>
        <w:rPr>
          <w:spacing w:val="-32"/>
          <w:w w:val="110"/>
        </w:rPr>
        <w:t> </w:t>
      </w:r>
      <w:r>
        <w:rPr>
          <w:w w:val="110"/>
        </w:rPr>
        <w:t>a</w:t>
      </w:r>
      <w:r>
        <w:rPr>
          <w:spacing w:val="-32"/>
          <w:w w:val="110"/>
        </w:rPr>
        <w:t> </w:t>
      </w:r>
      <w:r>
        <w:rPr>
          <w:w w:val="110"/>
        </w:rPr>
        <w:t>real-world</w:t>
      </w:r>
      <w:r>
        <w:rPr>
          <w:spacing w:val="-31"/>
          <w:w w:val="110"/>
        </w:rPr>
        <w:t> </w:t>
      </w:r>
      <w:r>
        <w:rPr>
          <w:w w:val="110"/>
        </w:rPr>
        <w:t>use case,</w:t>
      </w:r>
      <w:r>
        <w:rPr>
          <w:spacing w:val="-19"/>
          <w:w w:val="110"/>
        </w:rPr>
        <w:t> </w:t>
      </w:r>
      <w:r>
        <w:rPr>
          <w:w w:val="110"/>
        </w:rPr>
        <w:t>a</w:t>
      </w:r>
      <w:r>
        <w:rPr>
          <w:spacing w:val="-18"/>
          <w:w w:val="110"/>
        </w:rPr>
        <w:t> </w:t>
      </w:r>
      <w:r>
        <w:rPr>
          <w:w w:val="110"/>
        </w:rPr>
        <w:t>state</w:t>
      </w:r>
      <w:r>
        <w:rPr>
          <w:spacing w:val="-19"/>
          <w:w w:val="110"/>
        </w:rPr>
        <w:t> </w:t>
      </w:r>
      <w:r>
        <w:rPr>
          <w:w w:val="110"/>
        </w:rPr>
        <w:t>machine</w:t>
      </w:r>
      <w:r>
        <w:rPr>
          <w:spacing w:val="-18"/>
          <w:w w:val="110"/>
        </w:rPr>
        <w:t> </w:t>
      </w:r>
      <w:r>
        <w:rPr>
          <w:w w:val="110"/>
        </w:rPr>
        <w:t>can</w:t>
      </w:r>
      <w:r>
        <w:rPr>
          <w:spacing w:val="-18"/>
          <w:w w:val="110"/>
        </w:rPr>
        <w:t> </w:t>
      </w:r>
      <w:r>
        <w:rPr>
          <w:w w:val="110"/>
        </w:rPr>
        <w:t>use</w:t>
      </w:r>
      <w:r>
        <w:rPr>
          <w:spacing w:val="-19"/>
          <w:w w:val="110"/>
        </w:rPr>
        <w:t> </w:t>
      </w:r>
      <w:r>
        <w:rPr>
          <w:w w:val="110"/>
        </w:rPr>
        <w:t>this</w:t>
      </w:r>
      <w:r>
        <w:rPr>
          <w:spacing w:val="-18"/>
          <w:w w:val="110"/>
        </w:rPr>
        <w:t> </w:t>
      </w:r>
      <w:r>
        <w:rPr>
          <w:w w:val="110"/>
        </w:rPr>
        <w:t>input</w:t>
      </w:r>
      <w:r>
        <w:rPr>
          <w:spacing w:val="-19"/>
          <w:w w:val="110"/>
        </w:rPr>
        <w:t> </w:t>
      </w:r>
      <w:r>
        <w:rPr>
          <w:w w:val="110"/>
        </w:rPr>
        <w:t>to</w:t>
      </w:r>
      <w:r>
        <w:rPr>
          <w:spacing w:val="-18"/>
          <w:w w:val="110"/>
        </w:rPr>
        <w:t> </w:t>
      </w:r>
      <w:r>
        <w:rPr>
          <w:w w:val="110"/>
        </w:rPr>
        <w:t>perform</w:t>
      </w:r>
      <w:r>
        <w:rPr>
          <w:spacing w:val="-18"/>
          <w:w w:val="110"/>
        </w:rPr>
        <w:t> </w:t>
      </w:r>
      <w:r>
        <w:rPr>
          <w:w w:val="110"/>
        </w:rPr>
        <w:t>actions</w:t>
      </w:r>
      <w:r>
        <w:rPr>
          <w:spacing w:val="-19"/>
          <w:w w:val="110"/>
        </w:rPr>
        <w:t> </w:t>
      </w:r>
      <w:r>
        <w:rPr>
          <w:w w:val="110"/>
        </w:rPr>
        <w:t>on</w:t>
      </w:r>
      <w:r>
        <w:rPr>
          <w:spacing w:val="-18"/>
          <w:w w:val="110"/>
        </w:rPr>
        <w:t> </w:t>
      </w:r>
      <w:r>
        <w:rPr>
          <w:w w:val="110"/>
        </w:rPr>
        <w:t>that</w:t>
      </w:r>
      <w:r>
        <w:rPr>
          <w:spacing w:val="-19"/>
          <w:w w:val="110"/>
        </w:rPr>
        <w:t> </w:t>
      </w:r>
      <w:r>
        <w:rPr>
          <w:w w:val="110"/>
        </w:rPr>
        <w:t>object.</w:t>
      </w:r>
    </w:p>
    <w:p>
      <w:pPr>
        <w:pStyle w:val="BodyText"/>
        <w:spacing w:before="11"/>
        <w:rPr>
          <w:sz w:val="27"/>
        </w:rPr>
      </w:pPr>
    </w:p>
    <w:p>
      <w:pPr>
        <w:pStyle w:val="Heading3"/>
      </w:pPr>
      <w:bookmarkStart w:name="Example of Execution Input" w:id="175"/>
      <w:bookmarkEnd w:id="175"/>
      <w:r>
        <w:rPr/>
      </w:r>
      <w:bookmarkStart w:name="_bookmark75" w:id="176"/>
      <w:bookmarkEnd w:id="176"/>
      <w:r>
        <w:rPr/>
      </w:r>
      <w:r>
        <w:rPr>
          <w:color w:val="004B91"/>
          <w:w w:val="105"/>
        </w:rPr>
        <w:t>Example of Execution</w:t>
      </w:r>
      <w:r>
        <w:rPr>
          <w:color w:val="004B91"/>
          <w:spacing w:val="-77"/>
          <w:w w:val="105"/>
        </w:rPr>
        <w:t> </w:t>
      </w:r>
      <w:r>
        <w:rPr>
          <w:color w:val="004B91"/>
          <w:w w:val="105"/>
        </w:rPr>
        <w:t>Input</w:t>
      </w:r>
    </w:p>
    <w:p>
      <w:pPr>
        <w:pStyle w:val="BodyText"/>
        <w:spacing w:before="219"/>
        <w:ind w:left="1060"/>
      </w:pPr>
      <w:r>
        <w:rPr>
          <w:w w:val="105"/>
        </w:rPr>
        <w:t>The following example shows typical input to the state machine execution.</w:t>
      </w:r>
    </w:p>
    <w:p>
      <w:pPr>
        <w:pStyle w:val="BodyText"/>
        <w:spacing w:before="5"/>
        <w:rPr>
          <w:sz w:val="12"/>
        </w:rPr>
      </w:pPr>
      <w:r>
        <w:rPr/>
        <w:pict>
          <v:group style="position:absolute;margin-left:116.5pt;margin-top:9.708355pt;width:445pt;height:73.7pt;mso-position-horizontal-relative:page;mso-position-vertical-relative:paragraph;z-index:-251534336;mso-wrap-distance-left:0;mso-wrap-distance-right:0" coordorigin="2330,194" coordsize="8900,1474">
            <v:line style="position:absolute" from="2330,199" to="11230,199" stroked="true" strokeweight=".499997pt" strokecolor="#808080">
              <v:stroke dashstyle="solid"/>
            </v:line>
            <v:line style="position:absolute" from="11225,194" to="11225,1668" stroked="true" strokeweight=".5pt" strokecolor="#808080">
              <v:stroke dashstyle="solid"/>
            </v:line>
            <v:line style="position:absolute" from="2335,194" to="2335,1668" stroked="true" strokeweight=".5pt" strokecolor="#808080">
              <v:stroke dashstyle="solid"/>
            </v:line>
            <v:shape style="position:absolute;left:2400;top:345;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591;top:537;width:4333;height:1122" type="#_x0000_t202" filled="false" stroked="false">
              <v:textbox inset="0,0,0,0">
                <w:txbxContent>
                  <w:p>
                    <w:pPr>
                      <w:spacing w:line="159" w:lineRule="exact" w:before="0"/>
                      <w:ind w:left="0" w:right="0" w:firstLine="0"/>
                      <w:jc w:val="left"/>
                      <w:rPr>
                        <w:rFonts w:ascii="Courier New"/>
                        <w:sz w:val="16"/>
                      </w:rPr>
                    </w:pPr>
                    <w:r>
                      <w:rPr>
                        <w:rFonts w:ascii="Courier New"/>
                        <w:sz w:val="16"/>
                      </w:rPr>
                      <w:t>"version": "0",</w:t>
                    </w:r>
                  </w:p>
                  <w:p>
                    <w:pPr>
                      <w:spacing w:before="10"/>
                      <w:ind w:left="0" w:right="0" w:firstLine="0"/>
                      <w:jc w:val="left"/>
                      <w:rPr>
                        <w:rFonts w:ascii="Courier New"/>
                        <w:sz w:val="16"/>
                      </w:rPr>
                    </w:pPr>
                    <w:r>
                      <w:rPr>
                        <w:rFonts w:ascii="Courier New"/>
                        <w:sz w:val="16"/>
                      </w:rPr>
                      <w:t>"id": "8d6f9246-b781-44f8-a026-f1c1ab2c61f0",</w:t>
                    </w:r>
                  </w:p>
                  <w:p>
                    <w:pPr>
                      <w:spacing w:line="254" w:lineRule="auto" w:before="11"/>
                      <w:ind w:left="0" w:right="-8" w:firstLine="0"/>
                      <w:jc w:val="left"/>
                      <w:rPr>
                        <w:rFonts w:ascii="Courier New"/>
                        <w:sz w:val="16"/>
                      </w:rPr>
                    </w:pPr>
                    <w:r>
                      <w:rPr>
                        <w:rFonts w:ascii="Courier New"/>
                        <w:sz w:val="16"/>
                      </w:rPr>
                      <w:t>"detail-type": "AWS API Call via CloudTrail", "source": "aws.s3",</w:t>
                    </w:r>
                  </w:p>
                  <w:p>
                    <w:pPr>
                      <w:spacing w:line="254" w:lineRule="auto" w:before="0"/>
                      <w:ind w:left="0" w:right="1184" w:firstLine="0"/>
                      <w:jc w:val="left"/>
                      <w:rPr>
                        <w:rFonts w:ascii="Courier New"/>
                        <w:sz w:val="16"/>
                      </w:rPr>
                    </w:pPr>
                    <w:r>
                      <w:rPr>
                        <w:rFonts w:ascii="Courier New"/>
                        <w:sz w:val="16"/>
                      </w:rPr>
                      <w:t>"account": "123456789012", "time": "2018-09-12T00:25:10Z",</w:t>
                    </w:r>
                  </w:p>
                </w:txbxContent>
              </v:textbox>
              <w10:wrap type="none"/>
            </v:shape>
            <w10:wrap type="topAndBottom"/>
          </v:group>
        </w:pict>
      </w:r>
    </w:p>
    <w:p>
      <w:pPr>
        <w:spacing w:after="0"/>
        <w:rPr>
          <w:sz w:val="12"/>
        </w:rPr>
        <w:sectPr>
          <w:headerReference w:type="default" r:id="rId106"/>
          <w:pgSz w:w="12240" w:h="15840"/>
          <w:pgMar w:header="699" w:footer="874" w:top="1160" w:bottom="1060" w:left="1340" w:right="0"/>
        </w:sectPr>
      </w:pPr>
    </w:p>
    <w:p>
      <w:pPr>
        <w:pStyle w:val="BodyText"/>
        <w:spacing w:before="4"/>
        <w:rPr>
          <w:sz w:val="28"/>
        </w:rPr>
      </w:pPr>
    </w:p>
    <w:p>
      <w:pPr>
        <w:spacing w:before="78"/>
        <w:ind w:left="1251" w:right="0" w:firstLine="0"/>
        <w:jc w:val="left"/>
        <w:rPr>
          <w:rFonts w:ascii="Courier New"/>
          <w:sz w:val="16"/>
        </w:rPr>
      </w:pPr>
      <w:r>
        <w:rPr/>
        <w:pict>
          <v:group style="position:absolute;margin-left:116.5pt;margin-top:3.964136pt;width:445pt;height:553.7pt;mso-position-horizontal-relative:page;mso-position-vertical-relative:paragraph;z-index:-266845184" coordorigin="2330,79" coordsize="8900,11074">
            <v:line style="position:absolute" from="11225,79" to="11225,11153" stroked="true" strokeweight=".5pt" strokecolor="#808080">
              <v:stroke dashstyle="solid"/>
            </v:line>
            <v:line style="position:absolute" from="2330,11148" to="11230,11148" stroked="true" strokeweight=".499997pt" strokecolor="#808080">
              <v:stroke dashstyle="solid"/>
            </v:line>
            <v:line style="position:absolute" from="2335,79" to="2335,11153" stroked="true" strokeweight=".5pt" strokecolor="#808080">
              <v:stroke dashstyle="solid"/>
            </v:line>
            <w10:wrap type="none"/>
          </v:group>
        </w:pict>
      </w:r>
      <w:r>
        <w:rPr>
          <w:rFonts w:ascii="Courier New"/>
          <w:sz w:val="16"/>
        </w:rPr>
        <w:t>"region": "us-east-2",</w:t>
      </w:r>
    </w:p>
    <w:p>
      <w:pPr>
        <w:spacing w:line="254" w:lineRule="auto" w:before="11"/>
        <w:ind w:left="1251" w:right="7269" w:firstLine="0"/>
        <w:jc w:val="left"/>
        <w:rPr>
          <w:rFonts w:ascii="Courier New"/>
          <w:sz w:val="16"/>
        </w:rPr>
      </w:pPr>
      <w:r>
        <w:rPr>
          <w:rFonts w:ascii="Courier New"/>
          <w:sz w:val="16"/>
        </w:rPr>
        <w:t>"resources": [], "detail": {</w:t>
      </w:r>
    </w:p>
    <w:p>
      <w:pPr>
        <w:spacing w:line="254" w:lineRule="auto" w:before="0"/>
        <w:ind w:left="1443" w:right="6597" w:firstLine="0"/>
        <w:jc w:val="left"/>
        <w:rPr>
          <w:rFonts w:ascii="Courier New"/>
          <w:sz w:val="16"/>
        </w:rPr>
      </w:pPr>
      <w:r>
        <w:rPr>
          <w:rFonts w:ascii="Courier New"/>
          <w:sz w:val="16"/>
        </w:rPr>
        <w:t>"eventVersion": "1.05", "userIdentity": {</w:t>
      </w:r>
    </w:p>
    <w:p>
      <w:pPr>
        <w:spacing w:line="181" w:lineRule="exact" w:before="0"/>
        <w:ind w:left="1635" w:right="0" w:firstLine="0"/>
        <w:jc w:val="left"/>
        <w:rPr>
          <w:rFonts w:ascii="Courier New"/>
          <w:sz w:val="16"/>
        </w:rPr>
      </w:pPr>
      <w:r>
        <w:rPr>
          <w:rFonts w:ascii="Courier New"/>
          <w:sz w:val="16"/>
        </w:rPr>
        <w:t>"type": "IAMUser",</w:t>
      </w:r>
    </w:p>
    <w:p>
      <w:pPr>
        <w:spacing w:before="11"/>
        <w:ind w:left="1635" w:right="0" w:firstLine="0"/>
        <w:jc w:val="left"/>
        <w:rPr>
          <w:rFonts w:ascii="Courier New"/>
          <w:sz w:val="16"/>
        </w:rPr>
      </w:pPr>
      <w:r>
        <w:rPr>
          <w:rFonts w:ascii="Courier New"/>
          <w:sz w:val="16"/>
        </w:rPr>
        <w:t>"principalId": "AKIAIOSFODNN7EXAMPLE",</w:t>
      </w:r>
    </w:p>
    <w:p>
      <w:pPr>
        <w:spacing w:line="254" w:lineRule="auto" w:before="10"/>
        <w:ind w:left="1635" w:right="3428" w:firstLine="0"/>
        <w:jc w:val="left"/>
        <w:rPr>
          <w:rFonts w:ascii="Courier New"/>
          <w:sz w:val="16"/>
        </w:rPr>
      </w:pPr>
      <w:r>
        <w:rPr>
          <w:rFonts w:ascii="Courier New"/>
          <w:sz w:val="16"/>
        </w:rPr>
        <w:t>"arn": "arn:aws:iam::123456789012:user/</w:t>
      </w:r>
      <w:r>
        <w:rPr>
          <w:rFonts w:ascii="Courier New"/>
          <w:i/>
          <w:color w:val="FF0000"/>
          <w:sz w:val="16"/>
        </w:rPr>
        <w:t>username</w:t>
      </w:r>
      <w:r>
        <w:rPr>
          <w:rFonts w:ascii="Courier New"/>
          <w:sz w:val="16"/>
        </w:rPr>
        <w:t>", "accountId": "123456789012",</w:t>
      </w:r>
    </w:p>
    <w:p>
      <w:pPr>
        <w:spacing w:line="181" w:lineRule="exact" w:before="0"/>
        <w:ind w:left="1635" w:right="0" w:firstLine="0"/>
        <w:jc w:val="left"/>
        <w:rPr>
          <w:rFonts w:ascii="Courier New"/>
          <w:sz w:val="16"/>
        </w:rPr>
      </w:pPr>
      <w:r>
        <w:rPr>
          <w:rFonts w:ascii="Courier New"/>
          <w:sz w:val="16"/>
        </w:rPr>
        <w:t>"accessKeyId": "AKIAI44QH8DHBEXAMPLE",</w:t>
      </w:r>
    </w:p>
    <w:p>
      <w:pPr>
        <w:spacing w:line="254" w:lineRule="auto" w:before="11"/>
        <w:ind w:left="1635" w:right="6597" w:firstLine="0"/>
        <w:jc w:val="left"/>
        <w:rPr>
          <w:rFonts w:ascii="Courier New"/>
          <w:sz w:val="16"/>
        </w:rPr>
      </w:pPr>
      <w:r>
        <w:rPr>
          <w:rFonts w:ascii="Courier New"/>
          <w:sz w:val="16"/>
        </w:rPr>
        <w:t>"userName": "</w:t>
      </w:r>
      <w:r>
        <w:rPr>
          <w:rFonts w:ascii="Courier New"/>
          <w:i/>
          <w:color w:val="FF0000"/>
          <w:sz w:val="16"/>
        </w:rPr>
        <w:t>username</w:t>
      </w:r>
      <w:r>
        <w:rPr>
          <w:rFonts w:ascii="Courier New"/>
          <w:sz w:val="16"/>
        </w:rPr>
        <w:t>", "sessionContext": {</w:t>
      </w:r>
    </w:p>
    <w:p>
      <w:pPr>
        <w:spacing w:line="181" w:lineRule="exact" w:before="0"/>
        <w:ind w:left="1826" w:right="0" w:firstLine="0"/>
        <w:jc w:val="left"/>
        <w:rPr>
          <w:rFonts w:ascii="Courier New"/>
          <w:sz w:val="16"/>
        </w:rPr>
      </w:pPr>
      <w:r>
        <w:rPr>
          <w:rFonts w:ascii="Courier New"/>
          <w:sz w:val="16"/>
        </w:rPr>
        <w:t>"attributes": {</w:t>
      </w:r>
    </w:p>
    <w:p>
      <w:pPr>
        <w:spacing w:before="11"/>
        <w:ind w:left="2018" w:right="0" w:firstLine="0"/>
        <w:jc w:val="left"/>
        <w:rPr>
          <w:rFonts w:ascii="Courier New"/>
          <w:sz w:val="16"/>
        </w:rPr>
      </w:pPr>
      <w:r>
        <w:rPr>
          <w:rFonts w:ascii="Courier New"/>
          <w:sz w:val="16"/>
        </w:rPr>
        <w:t>"creationDate": "2018-09-11T20:10:38Z",</w:t>
      </w:r>
    </w:p>
    <w:p>
      <w:pPr>
        <w:spacing w:before="11"/>
        <w:ind w:left="2018" w:right="0" w:firstLine="0"/>
        <w:jc w:val="left"/>
        <w:rPr>
          <w:rFonts w:ascii="Courier New"/>
          <w:sz w:val="16"/>
        </w:rPr>
      </w:pPr>
      <w:r>
        <w:rPr>
          <w:rFonts w:ascii="Courier New"/>
          <w:sz w:val="16"/>
        </w:rPr>
        <w:t>"mfaAuthenticated": "true"</w:t>
      </w:r>
    </w:p>
    <w:p>
      <w:pPr>
        <w:spacing w:before="10"/>
        <w:ind w:left="0" w:right="8975" w:firstLine="0"/>
        <w:jc w:val="right"/>
        <w:rPr>
          <w:rFonts w:ascii="Courier New"/>
          <w:sz w:val="16"/>
        </w:rPr>
      </w:pPr>
      <w:r>
        <w:rPr>
          <w:rFonts w:ascii="Courier New"/>
          <w:w w:val="99"/>
          <w:sz w:val="16"/>
        </w:rPr>
        <w:t>}</w:t>
      </w:r>
    </w:p>
    <w:p>
      <w:pPr>
        <w:spacing w:before="11"/>
        <w:ind w:left="0" w:right="9071" w:firstLine="0"/>
        <w:jc w:val="right"/>
        <w:rPr>
          <w:rFonts w:ascii="Courier New"/>
          <w:sz w:val="16"/>
        </w:rPr>
      </w:pPr>
      <w:r>
        <w:rPr>
          <w:rFonts w:ascii="Courier New"/>
          <w:w w:val="95"/>
          <w:sz w:val="16"/>
        </w:rPr>
        <w:t>},</w:t>
      </w:r>
    </w:p>
    <w:p>
      <w:pPr>
        <w:spacing w:before="11"/>
        <w:ind w:left="1635" w:right="0" w:firstLine="0"/>
        <w:jc w:val="left"/>
        <w:rPr>
          <w:rFonts w:ascii="Courier New"/>
          <w:sz w:val="16"/>
        </w:rPr>
      </w:pPr>
      <w:r>
        <w:rPr>
          <w:rFonts w:ascii="Courier New"/>
          <w:sz w:val="16"/>
        </w:rPr>
        <w:t>"invokedBy": "signin.amazonaws.com"</w:t>
      </w:r>
    </w:p>
    <w:p>
      <w:pPr>
        <w:spacing w:before="11"/>
        <w:ind w:left="1443" w:right="0" w:firstLine="0"/>
        <w:jc w:val="left"/>
        <w:rPr>
          <w:rFonts w:ascii="Courier New"/>
          <w:sz w:val="16"/>
        </w:rPr>
      </w:pPr>
      <w:r>
        <w:rPr>
          <w:rFonts w:ascii="Courier New"/>
          <w:sz w:val="16"/>
        </w:rPr>
        <w:t>},</w:t>
      </w:r>
    </w:p>
    <w:p>
      <w:pPr>
        <w:spacing w:before="10"/>
        <w:ind w:left="1443" w:right="0" w:firstLine="0"/>
        <w:jc w:val="left"/>
        <w:rPr>
          <w:rFonts w:ascii="Courier New"/>
          <w:sz w:val="16"/>
        </w:rPr>
      </w:pPr>
      <w:r>
        <w:rPr>
          <w:rFonts w:ascii="Courier New"/>
          <w:sz w:val="16"/>
        </w:rPr>
        <w:t>"eventTime": "2018-09-12T00:25:10Z",</w:t>
      </w:r>
    </w:p>
    <w:p>
      <w:pPr>
        <w:spacing w:line="254" w:lineRule="auto" w:before="11"/>
        <w:ind w:left="1443" w:right="5924" w:firstLine="0"/>
        <w:jc w:val="left"/>
        <w:rPr>
          <w:rFonts w:ascii="Courier New"/>
          <w:sz w:val="16"/>
        </w:rPr>
      </w:pPr>
      <w:r>
        <w:rPr>
          <w:rFonts w:ascii="Courier New"/>
          <w:sz w:val="16"/>
        </w:rPr>
        <w:t>"eventSource": "s3.amazonaws.com", "eventName": "PutObject", "awsRegion": "us-east-2", "sourceIPAddress": "203.0.113.34", "userAgent": "signin.amazonaws.com", "requestParameters": {</w:t>
      </w:r>
    </w:p>
    <w:p>
      <w:pPr>
        <w:spacing w:line="181" w:lineRule="exact" w:before="0"/>
        <w:ind w:left="1635" w:right="0" w:firstLine="0"/>
        <w:jc w:val="left"/>
        <w:rPr>
          <w:rFonts w:ascii="Courier New"/>
          <w:sz w:val="16"/>
        </w:rPr>
      </w:pPr>
      <w:r>
        <w:rPr>
          <w:rFonts w:ascii="Courier New"/>
          <w:sz w:val="16"/>
        </w:rPr>
        <w:t>"X-Amz-Date": "20180912T002509Z",</w:t>
      </w:r>
    </w:p>
    <w:p>
      <w:pPr>
        <w:spacing w:line="254" w:lineRule="auto" w:before="11"/>
        <w:ind w:left="1635" w:right="5578" w:firstLine="0"/>
        <w:jc w:val="left"/>
        <w:rPr>
          <w:rFonts w:ascii="Courier New"/>
          <w:sz w:val="16"/>
        </w:rPr>
      </w:pPr>
      <w:r>
        <w:rPr>
          <w:rFonts w:ascii="Courier New"/>
          <w:sz w:val="16"/>
        </w:rPr>
        <w:t>"bucketName": "</w:t>
      </w:r>
      <w:r>
        <w:rPr>
          <w:rFonts w:ascii="Courier New"/>
          <w:i/>
          <w:color w:val="FF0000"/>
          <w:sz w:val="16"/>
        </w:rPr>
        <w:t>username</w:t>
      </w:r>
      <w:r>
        <w:rPr>
          <w:rFonts w:ascii="Courier New"/>
          <w:sz w:val="16"/>
        </w:rPr>
        <w:t>-sfn-tutorial", "X-Amz-Algorithm": "AWS4-HMAC-SHA256",</w:t>
      </w:r>
    </w:p>
    <w:p>
      <w:pPr>
        <w:spacing w:line="181" w:lineRule="exact" w:before="0"/>
        <w:ind w:left="1635" w:right="0" w:firstLine="0"/>
        <w:jc w:val="left"/>
        <w:rPr>
          <w:rFonts w:ascii="Courier New"/>
          <w:sz w:val="16"/>
        </w:rPr>
      </w:pPr>
      <w:r>
        <w:rPr>
          <w:rFonts w:ascii="Courier New"/>
          <w:sz w:val="16"/>
        </w:rPr>
        <w:t>"x-amz-acl":</w:t>
      </w:r>
      <w:r>
        <w:rPr>
          <w:rFonts w:ascii="Courier New"/>
          <w:spacing w:val="-24"/>
          <w:sz w:val="16"/>
        </w:rPr>
        <w:t> </w:t>
      </w:r>
      <w:r>
        <w:rPr>
          <w:rFonts w:ascii="Courier New"/>
          <w:sz w:val="16"/>
        </w:rPr>
        <w:t>"private",</w:t>
      </w:r>
    </w:p>
    <w:p>
      <w:pPr>
        <w:spacing w:line="254" w:lineRule="auto" w:before="11"/>
        <w:ind w:left="1635" w:right="2268" w:firstLine="0"/>
        <w:jc w:val="left"/>
        <w:rPr>
          <w:rFonts w:ascii="Courier New"/>
          <w:sz w:val="16"/>
        </w:rPr>
      </w:pPr>
      <w:r>
        <w:rPr>
          <w:rFonts w:ascii="Courier New"/>
          <w:sz w:val="16"/>
        </w:rPr>
        <w:t>"X-Amz-SignedHeaders":</w:t>
      </w:r>
      <w:r>
        <w:rPr>
          <w:rFonts w:ascii="Courier New"/>
          <w:spacing w:val="-47"/>
          <w:sz w:val="16"/>
        </w:rPr>
        <w:t> </w:t>
      </w:r>
      <w:r>
        <w:rPr>
          <w:rFonts w:ascii="Courier New"/>
          <w:sz w:val="16"/>
        </w:rPr>
        <w:t>"content-type;host;x-amz-acl;x-amz-storage-class", "X-Amz-Expires":</w:t>
      </w:r>
      <w:r>
        <w:rPr>
          <w:rFonts w:ascii="Courier New"/>
          <w:spacing w:val="-2"/>
          <w:sz w:val="16"/>
        </w:rPr>
        <w:t> </w:t>
      </w:r>
      <w:r>
        <w:rPr>
          <w:rFonts w:ascii="Courier New"/>
          <w:sz w:val="16"/>
        </w:rPr>
        <w:t>"300",</w:t>
      </w:r>
    </w:p>
    <w:p>
      <w:pPr>
        <w:spacing w:line="181" w:lineRule="exact" w:before="0"/>
        <w:ind w:left="1635" w:right="0" w:firstLine="0"/>
        <w:jc w:val="left"/>
        <w:rPr>
          <w:rFonts w:ascii="Courier New"/>
          <w:sz w:val="16"/>
        </w:rPr>
      </w:pPr>
      <w:r>
        <w:rPr>
          <w:rFonts w:ascii="Courier New"/>
          <w:sz w:val="16"/>
        </w:rPr>
        <w:t>"key": "test.png",</w:t>
      </w:r>
    </w:p>
    <w:p>
      <w:pPr>
        <w:spacing w:before="10"/>
        <w:ind w:left="1635" w:right="0" w:firstLine="0"/>
        <w:jc w:val="left"/>
        <w:rPr>
          <w:rFonts w:ascii="Courier New"/>
          <w:sz w:val="16"/>
        </w:rPr>
      </w:pPr>
      <w:r>
        <w:rPr>
          <w:rFonts w:ascii="Courier New"/>
          <w:sz w:val="16"/>
        </w:rPr>
        <w:t>"x-amz-storage-class": "STANDARD"</w:t>
      </w:r>
    </w:p>
    <w:p>
      <w:pPr>
        <w:spacing w:before="11"/>
        <w:ind w:left="1443" w:right="0" w:firstLine="0"/>
        <w:jc w:val="left"/>
        <w:rPr>
          <w:rFonts w:ascii="Courier New"/>
          <w:sz w:val="16"/>
        </w:rPr>
      </w:pPr>
      <w:r>
        <w:rPr>
          <w:rFonts w:ascii="Courier New"/>
          <w:sz w:val="16"/>
        </w:rPr>
        <w:t>},</w:t>
      </w:r>
    </w:p>
    <w:p>
      <w:pPr>
        <w:spacing w:line="254" w:lineRule="auto" w:before="11"/>
        <w:ind w:left="1443" w:right="6597" w:firstLine="0"/>
        <w:jc w:val="left"/>
        <w:rPr>
          <w:rFonts w:ascii="Courier New"/>
          <w:sz w:val="16"/>
        </w:rPr>
      </w:pPr>
      <w:r>
        <w:rPr>
          <w:rFonts w:ascii="Courier New"/>
          <w:sz w:val="16"/>
        </w:rPr>
        <w:t>"responseElements": null, "additionalEventData": {</w:t>
      </w:r>
    </w:p>
    <w:p>
      <w:pPr>
        <w:spacing w:line="181" w:lineRule="exact" w:before="0"/>
        <w:ind w:left="1635" w:right="0" w:firstLine="0"/>
        <w:jc w:val="left"/>
        <w:rPr>
          <w:rFonts w:ascii="Courier New"/>
          <w:sz w:val="16"/>
        </w:rPr>
      </w:pPr>
      <w:r>
        <w:rPr>
          <w:rFonts w:ascii="Courier New"/>
          <w:sz w:val="16"/>
        </w:rPr>
        <w:t>"x-amz-id-2": "IOWQ4fDEXAMPLEQM+ey7N9WgVhSnQ6JEXAMPLEZb7hSQDASK+Jd1vEXAMPLEa3Km"</w:t>
      </w:r>
    </w:p>
    <w:p>
      <w:pPr>
        <w:spacing w:before="11"/>
        <w:ind w:left="1443" w:right="0" w:firstLine="0"/>
        <w:jc w:val="left"/>
        <w:rPr>
          <w:rFonts w:ascii="Courier New"/>
          <w:sz w:val="16"/>
        </w:rPr>
      </w:pPr>
      <w:r>
        <w:rPr>
          <w:rFonts w:ascii="Courier New"/>
          <w:sz w:val="16"/>
        </w:rPr>
        <w:t>},</w:t>
      </w:r>
    </w:p>
    <w:p>
      <w:pPr>
        <w:spacing w:before="10"/>
        <w:ind w:left="1443" w:right="0" w:firstLine="0"/>
        <w:jc w:val="left"/>
        <w:rPr>
          <w:rFonts w:ascii="Courier New"/>
          <w:sz w:val="16"/>
        </w:rPr>
      </w:pPr>
      <w:r>
        <w:rPr>
          <w:rFonts w:ascii="Courier New"/>
          <w:sz w:val="16"/>
        </w:rPr>
        <w:t>"requestID": "79104EXAMPLEB723",</w:t>
      </w:r>
    </w:p>
    <w:p>
      <w:pPr>
        <w:spacing w:line="254" w:lineRule="auto" w:before="11"/>
        <w:ind w:left="1443" w:right="4159" w:firstLine="0"/>
        <w:jc w:val="left"/>
        <w:rPr>
          <w:rFonts w:ascii="Courier New"/>
          <w:sz w:val="16"/>
        </w:rPr>
      </w:pPr>
      <w:r>
        <w:rPr>
          <w:rFonts w:ascii="Courier New"/>
          <w:sz w:val="16"/>
        </w:rPr>
        <w:t>"eventID": "cdc4b7ed-e171-4cef-975a-ad829d4123e8", "readOnly": false,</w:t>
      </w:r>
    </w:p>
    <w:p>
      <w:pPr>
        <w:spacing w:line="181" w:lineRule="exact" w:before="0"/>
        <w:ind w:left="1443" w:right="0" w:firstLine="0"/>
        <w:jc w:val="left"/>
        <w:rPr>
          <w:rFonts w:ascii="Courier New"/>
          <w:sz w:val="16"/>
        </w:rPr>
      </w:pPr>
      <w:r>
        <w:rPr>
          <w:rFonts w:ascii="Courier New"/>
          <w:sz w:val="16"/>
        </w:rPr>
        <w:t>"resources": [</w:t>
      </w:r>
    </w:p>
    <w:p>
      <w:pPr>
        <w:spacing w:before="11"/>
        <w:ind w:left="1635" w:right="0" w:firstLine="0"/>
        <w:jc w:val="left"/>
        <w:rPr>
          <w:rFonts w:ascii="Courier New"/>
          <w:sz w:val="16"/>
        </w:rPr>
      </w:pPr>
      <w:r>
        <w:rPr>
          <w:rFonts w:ascii="Courier New"/>
          <w:w w:val="99"/>
          <w:sz w:val="16"/>
        </w:rPr>
        <w:t>{</w:t>
      </w:r>
    </w:p>
    <w:p>
      <w:pPr>
        <w:spacing w:before="11"/>
        <w:ind w:left="1826" w:right="0" w:firstLine="0"/>
        <w:jc w:val="left"/>
        <w:rPr>
          <w:rFonts w:ascii="Courier New"/>
          <w:sz w:val="16"/>
        </w:rPr>
      </w:pPr>
      <w:r>
        <w:rPr>
          <w:rFonts w:ascii="Courier New"/>
          <w:sz w:val="16"/>
        </w:rPr>
        <w:t>"type": "AWS::S3::Object",</w:t>
      </w:r>
    </w:p>
    <w:p>
      <w:pPr>
        <w:spacing w:before="10"/>
        <w:ind w:left="1826" w:right="0" w:firstLine="0"/>
        <w:jc w:val="left"/>
        <w:rPr>
          <w:rFonts w:ascii="Courier New"/>
          <w:sz w:val="16"/>
        </w:rPr>
      </w:pPr>
      <w:r>
        <w:rPr>
          <w:rFonts w:ascii="Courier New"/>
          <w:sz w:val="16"/>
        </w:rPr>
        <w:t>"ARN": "arn:aws:s3:::</w:t>
      </w:r>
      <w:r>
        <w:rPr>
          <w:rFonts w:ascii="Courier New"/>
          <w:i/>
          <w:color w:val="FF0000"/>
          <w:sz w:val="16"/>
        </w:rPr>
        <w:t>username</w:t>
      </w:r>
      <w:r>
        <w:rPr>
          <w:rFonts w:ascii="Courier New"/>
          <w:sz w:val="16"/>
        </w:rPr>
        <w:t>-sfn-tutorial-2/test.png"</w:t>
      </w:r>
    </w:p>
    <w:p>
      <w:pPr>
        <w:spacing w:before="11"/>
        <w:ind w:left="1635" w:right="0" w:firstLine="0"/>
        <w:jc w:val="left"/>
        <w:rPr>
          <w:rFonts w:ascii="Courier New"/>
          <w:sz w:val="16"/>
        </w:rPr>
      </w:pPr>
      <w:r>
        <w:rPr>
          <w:rFonts w:ascii="Courier New"/>
          <w:sz w:val="16"/>
        </w:rPr>
        <w:t>},</w:t>
      </w:r>
    </w:p>
    <w:p>
      <w:pPr>
        <w:spacing w:before="11"/>
        <w:ind w:left="1635" w:right="0" w:firstLine="0"/>
        <w:jc w:val="left"/>
        <w:rPr>
          <w:rFonts w:ascii="Courier New"/>
          <w:sz w:val="16"/>
        </w:rPr>
      </w:pPr>
      <w:r>
        <w:rPr>
          <w:rFonts w:ascii="Courier New"/>
          <w:w w:val="99"/>
          <w:sz w:val="16"/>
        </w:rPr>
        <w:t>{</w:t>
      </w:r>
    </w:p>
    <w:p>
      <w:pPr>
        <w:spacing w:before="11"/>
        <w:ind w:left="1826" w:right="0" w:firstLine="0"/>
        <w:jc w:val="left"/>
        <w:rPr>
          <w:rFonts w:ascii="Courier New"/>
          <w:sz w:val="16"/>
        </w:rPr>
      </w:pPr>
      <w:r>
        <w:rPr>
          <w:rFonts w:ascii="Courier New"/>
          <w:sz w:val="16"/>
        </w:rPr>
        <w:t>"accountId": "123456789012",</w:t>
      </w:r>
    </w:p>
    <w:p>
      <w:pPr>
        <w:spacing w:before="10"/>
        <w:ind w:left="1826" w:right="0" w:firstLine="0"/>
        <w:jc w:val="left"/>
        <w:rPr>
          <w:rFonts w:ascii="Courier New"/>
          <w:sz w:val="16"/>
        </w:rPr>
      </w:pPr>
      <w:r>
        <w:rPr>
          <w:rFonts w:ascii="Courier New"/>
          <w:sz w:val="16"/>
        </w:rPr>
        <w:t>"type": "AWS::S3::Bucket",</w:t>
      </w:r>
    </w:p>
    <w:p>
      <w:pPr>
        <w:spacing w:before="11"/>
        <w:ind w:left="1826" w:right="0" w:firstLine="0"/>
        <w:jc w:val="left"/>
        <w:rPr>
          <w:rFonts w:ascii="Courier New"/>
          <w:sz w:val="16"/>
        </w:rPr>
      </w:pPr>
      <w:r>
        <w:rPr>
          <w:rFonts w:ascii="Courier New"/>
          <w:sz w:val="16"/>
        </w:rPr>
        <w:t>"ARN": "arn:aws:s3:::</w:t>
      </w:r>
      <w:r>
        <w:rPr>
          <w:rFonts w:ascii="Courier New"/>
          <w:i/>
          <w:color w:val="FF0000"/>
          <w:sz w:val="16"/>
        </w:rPr>
        <w:t>username</w:t>
      </w:r>
      <w:r>
        <w:rPr>
          <w:rFonts w:ascii="Courier New"/>
          <w:sz w:val="16"/>
        </w:rPr>
        <w:t>-sfn-tutorial"</w:t>
      </w:r>
    </w:p>
    <w:p>
      <w:pPr>
        <w:spacing w:before="11"/>
        <w:ind w:left="0" w:right="9167" w:firstLine="0"/>
        <w:jc w:val="right"/>
        <w:rPr>
          <w:rFonts w:ascii="Courier New"/>
          <w:sz w:val="16"/>
        </w:rPr>
      </w:pPr>
      <w:r>
        <w:rPr>
          <w:rFonts w:ascii="Courier New"/>
          <w:w w:val="99"/>
          <w:sz w:val="16"/>
        </w:rPr>
        <w:t>}</w:t>
      </w:r>
    </w:p>
    <w:p>
      <w:pPr>
        <w:spacing w:before="11"/>
        <w:ind w:left="0" w:right="9262" w:firstLine="0"/>
        <w:jc w:val="right"/>
        <w:rPr>
          <w:rFonts w:ascii="Courier New"/>
          <w:sz w:val="16"/>
        </w:rPr>
      </w:pPr>
      <w:r>
        <w:rPr>
          <w:rFonts w:ascii="Courier New"/>
          <w:w w:val="95"/>
          <w:sz w:val="16"/>
        </w:rPr>
        <w:t>],</w:t>
      </w:r>
    </w:p>
    <w:p>
      <w:pPr>
        <w:spacing w:line="254" w:lineRule="auto" w:before="10"/>
        <w:ind w:left="1443" w:right="5924" w:firstLine="0"/>
        <w:jc w:val="left"/>
        <w:rPr>
          <w:rFonts w:ascii="Courier New"/>
          <w:sz w:val="16"/>
        </w:rPr>
      </w:pPr>
      <w:r>
        <w:rPr>
          <w:rFonts w:ascii="Courier New"/>
          <w:sz w:val="16"/>
        </w:rPr>
        <w:t>"eventType": "AwsApiCall", "recipientAccountId": "123456789012"</w:t>
      </w:r>
    </w:p>
    <w:p>
      <w:pPr>
        <w:spacing w:line="181" w:lineRule="exact" w:before="0"/>
        <w:ind w:left="1251" w:right="0" w:firstLine="0"/>
        <w:jc w:val="left"/>
        <w:rPr>
          <w:rFonts w:ascii="Courier New"/>
          <w:sz w:val="16"/>
        </w:rPr>
      </w:pPr>
      <w:r>
        <w:rPr>
          <w:rFonts w:ascii="Courier New"/>
          <w:w w:val="99"/>
          <w:sz w:val="16"/>
        </w:rPr>
        <w:t>}</w:t>
      </w:r>
    </w:p>
    <w:p>
      <w:pPr>
        <w:spacing w:before="11"/>
        <w:ind w:left="1060" w:right="0" w:firstLine="0"/>
        <w:jc w:val="left"/>
        <w:rPr>
          <w:rFonts w:ascii="Courier New"/>
          <w:sz w:val="16"/>
        </w:rPr>
      </w:pPr>
      <w:r>
        <w:rPr>
          <w:rFonts w:ascii="Courier New"/>
          <w:w w:val="99"/>
          <w:sz w:val="16"/>
        </w:rPr>
        <w:t>}</w:t>
      </w:r>
    </w:p>
    <w:p>
      <w:pPr>
        <w:spacing w:after="0"/>
        <w:jc w:val="left"/>
        <w:rPr>
          <w:rFonts w:ascii="Courier New"/>
          <w:sz w:val="16"/>
        </w:rPr>
        <w:sectPr>
          <w:headerReference w:type="default" r:id="rId109"/>
          <w:pgSz w:w="12240" w:h="15840"/>
          <w:pgMar w:header="699" w:footer="874" w:top="1160" w:bottom="1060" w:left="1340" w:right="0"/>
        </w:sectPr>
      </w:pPr>
    </w:p>
    <w:p>
      <w:pPr>
        <w:pStyle w:val="BodyText"/>
        <w:rPr>
          <w:rFonts w:ascii="Courier New"/>
          <w:sz w:val="24"/>
        </w:rPr>
      </w:pPr>
    </w:p>
    <w:p>
      <w:pPr>
        <w:pStyle w:val="Heading2"/>
        <w:spacing w:before="89"/>
        <w:ind w:left="76" w:right="1456"/>
        <w:jc w:val="center"/>
      </w:pPr>
      <w:bookmarkStart w:name="Creating a Step Functions API Using API " w:id="177"/>
      <w:bookmarkEnd w:id="177"/>
      <w:r>
        <w:rPr/>
      </w:r>
      <w:bookmarkStart w:name="_bookmark76" w:id="178"/>
      <w:bookmarkEnd w:id="178"/>
      <w:r>
        <w:rPr/>
      </w:r>
      <w:r>
        <w:rPr>
          <w:color w:val="E47911"/>
          <w:w w:val="105"/>
        </w:rPr>
        <w:t>Creating</w:t>
      </w:r>
      <w:r>
        <w:rPr>
          <w:color w:val="E47911"/>
          <w:spacing w:val="-47"/>
          <w:w w:val="105"/>
        </w:rPr>
        <w:t> </w:t>
      </w:r>
      <w:r>
        <w:rPr>
          <w:color w:val="E47911"/>
          <w:w w:val="105"/>
        </w:rPr>
        <w:t>a</w:t>
      </w:r>
      <w:r>
        <w:rPr>
          <w:color w:val="E47911"/>
          <w:spacing w:val="-46"/>
          <w:w w:val="105"/>
        </w:rPr>
        <w:t> </w:t>
      </w:r>
      <w:r>
        <w:rPr>
          <w:color w:val="E47911"/>
          <w:w w:val="105"/>
        </w:rPr>
        <w:t>Step</w:t>
      </w:r>
      <w:r>
        <w:rPr>
          <w:color w:val="E47911"/>
          <w:spacing w:val="-46"/>
          <w:w w:val="105"/>
        </w:rPr>
        <w:t> </w:t>
      </w:r>
      <w:r>
        <w:rPr>
          <w:color w:val="E47911"/>
          <w:w w:val="105"/>
        </w:rPr>
        <w:t>Functions</w:t>
      </w:r>
      <w:r>
        <w:rPr>
          <w:color w:val="E47911"/>
          <w:spacing w:val="-46"/>
          <w:w w:val="105"/>
        </w:rPr>
        <w:t> </w:t>
      </w:r>
      <w:r>
        <w:rPr>
          <w:color w:val="E47911"/>
          <w:w w:val="105"/>
        </w:rPr>
        <w:t>API</w:t>
      </w:r>
      <w:r>
        <w:rPr>
          <w:color w:val="E47911"/>
          <w:spacing w:val="-46"/>
          <w:w w:val="105"/>
        </w:rPr>
        <w:t> </w:t>
      </w:r>
      <w:r>
        <w:rPr>
          <w:color w:val="E47911"/>
          <w:w w:val="105"/>
        </w:rPr>
        <w:t>Using</w:t>
      </w:r>
      <w:r>
        <w:rPr>
          <w:color w:val="E47911"/>
          <w:spacing w:val="-47"/>
          <w:w w:val="105"/>
        </w:rPr>
        <w:t> </w:t>
      </w:r>
      <w:r>
        <w:rPr>
          <w:color w:val="E47911"/>
          <w:w w:val="105"/>
        </w:rPr>
        <w:t>API</w:t>
      </w:r>
      <w:r>
        <w:rPr>
          <w:color w:val="E47911"/>
          <w:spacing w:val="-46"/>
          <w:w w:val="105"/>
        </w:rPr>
        <w:t> </w:t>
      </w:r>
      <w:r>
        <w:rPr>
          <w:color w:val="E47911"/>
          <w:w w:val="105"/>
        </w:rPr>
        <w:t>Gateway</w:t>
      </w:r>
    </w:p>
    <w:p>
      <w:pPr>
        <w:pStyle w:val="BodyText"/>
        <w:spacing w:line="244" w:lineRule="auto" w:before="256"/>
        <w:ind w:left="1060" w:right="1453"/>
      </w:pPr>
      <w:r>
        <w:rPr>
          <w:spacing w:val="-4"/>
          <w:w w:val="105"/>
        </w:rPr>
        <w:t>You </w:t>
      </w:r>
      <w:r>
        <w:rPr>
          <w:w w:val="105"/>
        </w:rPr>
        <w:t>can use Amazon API Gateway to associate your </w:t>
      </w:r>
      <w:r>
        <w:rPr>
          <w:spacing w:val="-4"/>
          <w:w w:val="105"/>
        </w:rPr>
        <w:t>AWS </w:t>
      </w:r>
      <w:r>
        <w:rPr>
          <w:w w:val="105"/>
        </w:rPr>
        <w:t>Step Functions APIs with methods in an API</w:t>
      </w:r>
      <w:r>
        <w:rPr>
          <w:spacing w:val="-14"/>
          <w:w w:val="105"/>
        </w:rPr>
        <w:t> </w:t>
      </w:r>
      <w:r>
        <w:rPr>
          <w:w w:val="105"/>
        </w:rPr>
        <w:t>Gateway</w:t>
      </w:r>
      <w:r>
        <w:rPr>
          <w:spacing w:val="-13"/>
          <w:w w:val="105"/>
        </w:rPr>
        <w:t> </w:t>
      </w:r>
      <w:r>
        <w:rPr>
          <w:w w:val="105"/>
        </w:rPr>
        <w:t>API.</w:t>
      </w:r>
      <w:r>
        <w:rPr>
          <w:spacing w:val="-13"/>
          <w:w w:val="105"/>
        </w:rPr>
        <w:t> </w:t>
      </w:r>
      <w:r>
        <w:rPr>
          <w:w w:val="105"/>
        </w:rPr>
        <w:t>When</w:t>
      </w:r>
      <w:r>
        <w:rPr>
          <w:spacing w:val="-14"/>
          <w:w w:val="105"/>
        </w:rPr>
        <w:t> </w:t>
      </w:r>
      <w:r>
        <w:rPr>
          <w:w w:val="105"/>
        </w:rPr>
        <w:t>an</w:t>
      </w:r>
      <w:r>
        <w:rPr>
          <w:spacing w:val="-13"/>
          <w:w w:val="105"/>
        </w:rPr>
        <w:t> </w:t>
      </w:r>
      <w:r>
        <w:rPr>
          <w:w w:val="105"/>
        </w:rPr>
        <w:t>HTTPS</w:t>
      </w:r>
      <w:r>
        <w:rPr>
          <w:spacing w:val="-13"/>
          <w:w w:val="105"/>
        </w:rPr>
        <w:t> </w:t>
      </w:r>
      <w:r>
        <w:rPr>
          <w:w w:val="105"/>
        </w:rPr>
        <w:t>request</w:t>
      </w:r>
      <w:r>
        <w:rPr>
          <w:spacing w:val="-14"/>
          <w:w w:val="105"/>
        </w:rPr>
        <w:t> </w:t>
      </w:r>
      <w:r>
        <w:rPr>
          <w:w w:val="105"/>
        </w:rPr>
        <w:t>is</w:t>
      </w:r>
      <w:r>
        <w:rPr>
          <w:spacing w:val="-13"/>
          <w:w w:val="105"/>
        </w:rPr>
        <w:t> </w:t>
      </w:r>
      <w:r>
        <w:rPr>
          <w:w w:val="105"/>
        </w:rPr>
        <w:t>sent</w:t>
      </w:r>
      <w:r>
        <w:rPr>
          <w:spacing w:val="-13"/>
          <w:w w:val="105"/>
        </w:rPr>
        <w:t> </w:t>
      </w:r>
      <w:r>
        <w:rPr>
          <w:w w:val="105"/>
        </w:rPr>
        <w:t>to</w:t>
      </w:r>
      <w:r>
        <w:rPr>
          <w:spacing w:val="-14"/>
          <w:w w:val="105"/>
        </w:rPr>
        <w:t> </w:t>
      </w:r>
      <w:r>
        <w:rPr>
          <w:w w:val="105"/>
        </w:rPr>
        <w:t>an</w:t>
      </w:r>
      <w:r>
        <w:rPr>
          <w:spacing w:val="-13"/>
          <w:w w:val="105"/>
        </w:rPr>
        <w:t> </w:t>
      </w:r>
      <w:r>
        <w:rPr>
          <w:w w:val="105"/>
        </w:rPr>
        <w:t>API</w:t>
      </w:r>
      <w:r>
        <w:rPr>
          <w:spacing w:val="-13"/>
          <w:w w:val="105"/>
        </w:rPr>
        <w:t> </w:t>
      </w:r>
      <w:r>
        <w:rPr>
          <w:w w:val="105"/>
        </w:rPr>
        <w:t>method,</w:t>
      </w:r>
      <w:r>
        <w:rPr>
          <w:spacing w:val="-13"/>
          <w:w w:val="105"/>
        </w:rPr>
        <w:t> </w:t>
      </w:r>
      <w:r>
        <w:rPr>
          <w:w w:val="105"/>
        </w:rPr>
        <w:t>API</w:t>
      </w:r>
      <w:r>
        <w:rPr>
          <w:spacing w:val="-14"/>
          <w:w w:val="105"/>
        </w:rPr>
        <w:t> </w:t>
      </w:r>
      <w:r>
        <w:rPr>
          <w:w w:val="105"/>
        </w:rPr>
        <w:t>Gateway</w:t>
      </w:r>
      <w:r>
        <w:rPr>
          <w:spacing w:val="-13"/>
          <w:w w:val="105"/>
        </w:rPr>
        <w:t> </w:t>
      </w:r>
      <w:r>
        <w:rPr>
          <w:w w:val="105"/>
        </w:rPr>
        <w:t>invokes</w:t>
      </w:r>
      <w:r>
        <w:rPr>
          <w:spacing w:val="-13"/>
          <w:w w:val="105"/>
        </w:rPr>
        <w:t> </w:t>
      </w:r>
      <w:r>
        <w:rPr>
          <w:w w:val="105"/>
        </w:rPr>
        <w:t>your</w:t>
      </w:r>
      <w:r>
        <w:rPr>
          <w:spacing w:val="-14"/>
          <w:w w:val="105"/>
        </w:rPr>
        <w:t> </w:t>
      </w:r>
      <w:r>
        <w:rPr>
          <w:w w:val="105"/>
        </w:rPr>
        <w:t>Step Functions API</w:t>
      </w:r>
      <w:r>
        <w:rPr>
          <w:spacing w:val="-24"/>
          <w:w w:val="105"/>
        </w:rPr>
        <w:t> </w:t>
      </w:r>
      <w:r>
        <w:rPr>
          <w:w w:val="105"/>
        </w:rPr>
        <w:t>actions.</w:t>
      </w:r>
    </w:p>
    <w:p>
      <w:pPr>
        <w:pStyle w:val="BodyText"/>
        <w:spacing w:before="6"/>
      </w:pPr>
    </w:p>
    <w:p>
      <w:pPr>
        <w:pStyle w:val="BodyText"/>
        <w:spacing w:line="232" w:lineRule="auto"/>
        <w:ind w:left="1060" w:right="1224"/>
      </w:pPr>
      <w:r>
        <w:rPr>
          <w:w w:val="105"/>
        </w:rPr>
        <w:t>This tutorial shows you how to create an API that uses one resource and the </w:t>
      </w:r>
      <w:r>
        <w:rPr>
          <w:rFonts w:ascii="Courier New"/>
          <w:w w:val="105"/>
        </w:rPr>
        <w:t>POST </w:t>
      </w:r>
      <w:r>
        <w:rPr>
          <w:w w:val="105"/>
        </w:rPr>
        <w:t>method to communicate with the </w:t>
      </w:r>
      <w:r>
        <w:rPr>
          <w:rFonts w:ascii="Courier New"/>
          <w:w w:val="105"/>
        </w:rPr>
        <w:t>StartExecution </w:t>
      </w:r>
      <w:r>
        <w:rPr>
          <w:w w:val="105"/>
        </w:rPr>
        <w:t>API action. You'll use the IAM console to create a role for API</w:t>
      </w:r>
      <w:r>
        <w:rPr>
          <w:spacing w:val="-17"/>
          <w:w w:val="105"/>
        </w:rPr>
        <w:t> </w:t>
      </w:r>
      <w:r>
        <w:rPr>
          <w:w w:val="105"/>
        </w:rPr>
        <w:t>Gateway.</w:t>
      </w:r>
      <w:r>
        <w:rPr>
          <w:spacing w:val="-16"/>
          <w:w w:val="105"/>
        </w:rPr>
        <w:t> </w:t>
      </w:r>
      <w:r>
        <w:rPr>
          <w:w w:val="105"/>
        </w:rPr>
        <w:t>Then,</w:t>
      </w:r>
      <w:r>
        <w:rPr>
          <w:spacing w:val="-17"/>
          <w:w w:val="105"/>
        </w:rPr>
        <w:t> </w:t>
      </w:r>
      <w:r>
        <w:rPr>
          <w:w w:val="105"/>
        </w:rPr>
        <w:t>you'll</w:t>
      </w:r>
      <w:r>
        <w:rPr>
          <w:spacing w:val="-16"/>
          <w:w w:val="105"/>
        </w:rPr>
        <w:t> </w:t>
      </w:r>
      <w:r>
        <w:rPr>
          <w:w w:val="105"/>
        </w:rPr>
        <w:t>use</w:t>
      </w:r>
      <w:r>
        <w:rPr>
          <w:spacing w:val="-16"/>
          <w:w w:val="105"/>
        </w:rPr>
        <w:t> </w:t>
      </w:r>
      <w:r>
        <w:rPr>
          <w:w w:val="105"/>
        </w:rPr>
        <w:t>the</w:t>
      </w:r>
      <w:r>
        <w:rPr>
          <w:spacing w:val="-17"/>
          <w:w w:val="105"/>
        </w:rPr>
        <w:t> </w:t>
      </w:r>
      <w:r>
        <w:rPr>
          <w:w w:val="105"/>
        </w:rPr>
        <w:t>API</w:t>
      </w:r>
      <w:r>
        <w:rPr>
          <w:spacing w:val="-16"/>
          <w:w w:val="105"/>
        </w:rPr>
        <w:t> </w:t>
      </w:r>
      <w:r>
        <w:rPr>
          <w:w w:val="105"/>
        </w:rPr>
        <w:t>Gateway</w:t>
      </w:r>
      <w:r>
        <w:rPr>
          <w:spacing w:val="-16"/>
          <w:w w:val="105"/>
        </w:rPr>
        <w:t> </w:t>
      </w:r>
      <w:r>
        <w:rPr>
          <w:w w:val="105"/>
        </w:rPr>
        <w:t>console</w:t>
      </w:r>
      <w:r>
        <w:rPr>
          <w:spacing w:val="-17"/>
          <w:w w:val="105"/>
        </w:rPr>
        <w:t> </w:t>
      </w:r>
      <w:r>
        <w:rPr>
          <w:w w:val="105"/>
        </w:rPr>
        <w:t>to</w:t>
      </w:r>
      <w:r>
        <w:rPr>
          <w:spacing w:val="-16"/>
          <w:w w:val="105"/>
        </w:rPr>
        <w:t> </w:t>
      </w:r>
      <w:r>
        <w:rPr>
          <w:w w:val="105"/>
        </w:rPr>
        <w:t>create</w:t>
      </w:r>
      <w:r>
        <w:rPr>
          <w:spacing w:val="-16"/>
          <w:w w:val="105"/>
        </w:rPr>
        <w:t> </w:t>
      </w:r>
      <w:r>
        <w:rPr>
          <w:w w:val="105"/>
        </w:rPr>
        <w:t>an</w:t>
      </w:r>
      <w:r>
        <w:rPr>
          <w:spacing w:val="-17"/>
          <w:w w:val="105"/>
        </w:rPr>
        <w:t> </w:t>
      </w:r>
      <w:r>
        <w:rPr>
          <w:w w:val="105"/>
        </w:rPr>
        <w:t>API</w:t>
      </w:r>
      <w:r>
        <w:rPr>
          <w:spacing w:val="-16"/>
          <w:w w:val="105"/>
        </w:rPr>
        <w:t> </w:t>
      </w:r>
      <w:r>
        <w:rPr>
          <w:w w:val="105"/>
        </w:rPr>
        <w:t>Gateway</w:t>
      </w:r>
      <w:r>
        <w:rPr>
          <w:spacing w:val="-17"/>
          <w:w w:val="105"/>
        </w:rPr>
        <w:t> </w:t>
      </w:r>
      <w:r>
        <w:rPr>
          <w:w w:val="105"/>
        </w:rPr>
        <w:t>API,</w:t>
      </w:r>
      <w:r>
        <w:rPr>
          <w:spacing w:val="-16"/>
          <w:w w:val="105"/>
        </w:rPr>
        <w:t> </w:t>
      </w:r>
      <w:r>
        <w:rPr>
          <w:w w:val="105"/>
        </w:rPr>
        <w:t>create</w:t>
      </w:r>
      <w:r>
        <w:rPr>
          <w:spacing w:val="-16"/>
          <w:w w:val="105"/>
        </w:rPr>
        <w:t> </w:t>
      </w:r>
      <w:r>
        <w:rPr>
          <w:w w:val="105"/>
        </w:rPr>
        <w:t>a</w:t>
      </w:r>
      <w:r>
        <w:rPr>
          <w:spacing w:val="-17"/>
          <w:w w:val="105"/>
        </w:rPr>
        <w:t> </w:t>
      </w:r>
      <w:r>
        <w:rPr>
          <w:w w:val="105"/>
        </w:rPr>
        <w:t>resource and</w:t>
      </w:r>
      <w:r>
        <w:rPr>
          <w:spacing w:val="-9"/>
          <w:w w:val="105"/>
        </w:rPr>
        <w:t> </w:t>
      </w:r>
      <w:r>
        <w:rPr>
          <w:w w:val="105"/>
        </w:rPr>
        <w:t>method,</w:t>
      </w:r>
      <w:r>
        <w:rPr>
          <w:spacing w:val="-9"/>
          <w:w w:val="105"/>
        </w:rPr>
        <w:t> </w:t>
      </w:r>
      <w:r>
        <w:rPr>
          <w:w w:val="105"/>
        </w:rPr>
        <w:t>and</w:t>
      </w:r>
      <w:r>
        <w:rPr>
          <w:spacing w:val="-9"/>
          <w:w w:val="105"/>
        </w:rPr>
        <w:t> </w:t>
      </w:r>
      <w:r>
        <w:rPr>
          <w:w w:val="105"/>
        </w:rPr>
        <w:t>map</w:t>
      </w:r>
      <w:r>
        <w:rPr>
          <w:spacing w:val="-9"/>
          <w:w w:val="105"/>
        </w:rPr>
        <w:t> </w:t>
      </w:r>
      <w:r>
        <w:rPr>
          <w:w w:val="105"/>
        </w:rPr>
        <w:t>the</w:t>
      </w:r>
      <w:r>
        <w:rPr>
          <w:spacing w:val="-9"/>
          <w:w w:val="105"/>
        </w:rPr>
        <w:t> </w:t>
      </w:r>
      <w:r>
        <w:rPr>
          <w:w w:val="105"/>
        </w:rPr>
        <w:t>method</w:t>
      </w:r>
      <w:r>
        <w:rPr>
          <w:spacing w:val="-9"/>
          <w:w w:val="105"/>
        </w:rPr>
        <w:t> </w:t>
      </w:r>
      <w:r>
        <w:rPr>
          <w:w w:val="105"/>
        </w:rPr>
        <w:t>to</w:t>
      </w:r>
      <w:r>
        <w:rPr>
          <w:spacing w:val="-8"/>
          <w:w w:val="105"/>
        </w:rPr>
        <w:t> </w:t>
      </w:r>
      <w:r>
        <w:rPr>
          <w:w w:val="105"/>
        </w:rPr>
        <w:t>the</w:t>
      </w:r>
      <w:r>
        <w:rPr>
          <w:spacing w:val="-9"/>
          <w:w w:val="105"/>
        </w:rPr>
        <w:t> </w:t>
      </w:r>
      <w:r>
        <w:rPr>
          <w:rFonts w:ascii="Courier New"/>
          <w:w w:val="105"/>
        </w:rPr>
        <w:t>StartExecution</w:t>
      </w:r>
      <w:r>
        <w:rPr>
          <w:rFonts w:ascii="Courier New"/>
          <w:spacing w:val="-64"/>
          <w:w w:val="105"/>
        </w:rPr>
        <w:t> </w:t>
      </w:r>
      <w:r>
        <w:rPr>
          <w:w w:val="105"/>
        </w:rPr>
        <w:t>API</w:t>
      </w:r>
      <w:r>
        <w:rPr>
          <w:spacing w:val="-9"/>
          <w:w w:val="105"/>
        </w:rPr>
        <w:t> </w:t>
      </w:r>
      <w:r>
        <w:rPr>
          <w:w w:val="105"/>
        </w:rPr>
        <w:t>action.</w:t>
      </w:r>
      <w:r>
        <w:rPr>
          <w:spacing w:val="-8"/>
          <w:w w:val="105"/>
        </w:rPr>
        <w:t> </w:t>
      </w:r>
      <w:r>
        <w:rPr>
          <w:w w:val="105"/>
        </w:rPr>
        <w:t>Finally,</w:t>
      </w:r>
      <w:r>
        <w:rPr>
          <w:spacing w:val="-9"/>
          <w:w w:val="105"/>
        </w:rPr>
        <w:t> </w:t>
      </w:r>
      <w:r>
        <w:rPr>
          <w:w w:val="105"/>
        </w:rPr>
        <w:t>you'll</w:t>
      </w:r>
      <w:r>
        <w:rPr>
          <w:spacing w:val="-9"/>
          <w:w w:val="105"/>
        </w:rPr>
        <w:t> </w:t>
      </w:r>
      <w:r>
        <w:rPr>
          <w:w w:val="105"/>
        </w:rPr>
        <w:t>deploy</w:t>
      </w:r>
      <w:r>
        <w:rPr>
          <w:spacing w:val="-9"/>
          <w:w w:val="105"/>
        </w:rPr>
        <w:t> </w:t>
      </w:r>
      <w:r>
        <w:rPr>
          <w:w w:val="105"/>
        </w:rPr>
        <w:t>and</w:t>
      </w:r>
      <w:r>
        <w:rPr>
          <w:spacing w:val="-9"/>
          <w:w w:val="105"/>
        </w:rPr>
        <w:t> </w:t>
      </w:r>
      <w:r>
        <w:rPr>
          <w:w w:val="105"/>
        </w:rPr>
        <w:t>test your</w:t>
      </w:r>
      <w:r>
        <w:rPr>
          <w:spacing w:val="-19"/>
          <w:w w:val="105"/>
        </w:rPr>
        <w:t> </w:t>
      </w:r>
      <w:r>
        <w:rPr>
          <w:w w:val="105"/>
        </w:rPr>
        <w:t>API.</w:t>
      </w:r>
      <w:r>
        <w:rPr>
          <w:spacing w:val="-19"/>
          <w:w w:val="105"/>
        </w:rPr>
        <w:t> </w:t>
      </w:r>
      <w:r>
        <w:rPr>
          <w:w w:val="105"/>
        </w:rPr>
        <w:t>For</w:t>
      </w:r>
      <w:r>
        <w:rPr>
          <w:spacing w:val="-19"/>
          <w:w w:val="105"/>
        </w:rPr>
        <w:t> </w:t>
      </w:r>
      <w:r>
        <w:rPr>
          <w:w w:val="105"/>
        </w:rPr>
        <w:t>more</w:t>
      </w:r>
      <w:r>
        <w:rPr>
          <w:spacing w:val="-18"/>
          <w:w w:val="105"/>
        </w:rPr>
        <w:t> </w:t>
      </w:r>
      <w:r>
        <w:rPr>
          <w:w w:val="105"/>
        </w:rPr>
        <w:t>information</w:t>
      </w:r>
      <w:r>
        <w:rPr>
          <w:spacing w:val="-19"/>
          <w:w w:val="105"/>
        </w:rPr>
        <w:t> </w:t>
      </w:r>
      <w:r>
        <w:rPr>
          <w:w w:val="105"/>
        </w:rPr>
        <w:t>about</w:t>
      </w:r>
      <w:r>
        <w:rPr>
          <w:spacing w:val="-19"/>
          <w:w w:val="105"/>
        </w:rPr>
        <w:t> </w:t>
      </w:r>
      <w:r>
        <w:rPr>
          <w:w w:val="105"/>
        </w:rPr>
        <w:t>this</w:t>
      </w:r>
      <w:r>
        <w:rPr>
          <w:spacing w:val="-18"/>
          <w:w w:val="105"/>
        </w:rPr>
        <w:t> </w:t>
      </w:r>
      <w:r>
        <w:rPr>
          <w:w w:val="105"/>
        </w:rPr>
        <w:t>API</w:t>
      </w:r>
      <w:r>
        <w:rPr>
          <w:spacing w:val="-19"/>
          <w:w w:val="105"/>
        </w:rPr>
        <w:t> </w:t>
      </w:r>
      <w:r>
        <w:rPr>
          <w:w w:val="105"/>
        </w:rPr>
        <w:t>action,</w:t>
      </w:r>
      <w:r>
        <w:rPr>
          <w:spacing w:val="-19"/>
          <w:w w:val="105"/>
        </w:rPr>
        <w:t> </w:t>
      </w:r>
      <w:r>
        <w:rPr>
          <w:w w:val="105"/>
        </w:rPr>
        <w:t>see</w:t>
      </w:r>
      <w:r>
        <w:rPr>
          <w:spacing w:val="-18"/>
          <w:w w:val="105"/>
        </w:rPr>
        <w:t> </w:t>
      </w:r>
      <w:hyperlink r:id="rId111">
        <w:r>
          <w:rPr>
            <w:color w:val="146EB4"/>
            <w:w w:val="105"/>
          </w:rPr>
          <w:t>StartExecution</w:t>
        </w:r>
        <w:r>
          <w:rPr>
            <w:color w:val="146EB4"/>
            <w:spacing w:val="-19"/>
            <w:w w:val="105"/>
          </w:rPr>
          <w:t> </w:t>
        </w:r>
      </w:hyperlink>
      <w:r>
        <w:rPr>
          <w:w w:val="105"/>
        </w:rPr>
        <w:t>in</w:t>
      </w:r>
      <w:r>
        <w:rPr>
          <w:spacing w:val="-19"/>
          <w:w w:val="105"/>
        </w:rPr>
        <w:t> </w:t>
      </w:r>
      <w:r>
        <w:rPr>
          <w:w w:val="105"/>
        </w:rPr>
        <w:t>the</w:t>
      </w:r>
      <w:r>
        <w:rPr>
          <w:spacing w:val="-19"/>
          <w:w w:val="105"/>
        </w:rPr>
        <w:t> </w:t>
      </w:r>
      <w:r>
        <w:rPr>
          <w:rFonts w:ascii="Lucida Sans"/>
          <w:i/>
          <w:w w:val="105"/>
        </w:rPr>
        <w:t>AWS</w:t>
      </w:r>
      <w:r>
        <w:rPr>
          <w:rFonts w:ascii="Lucida Sans"/>
          <w:i/>
          <w:spacing w:val="-18"/>
          <w:w w:val="105"/>
        </w:rPr>
        <w:t> </w:t>
      </w:r>
      <w:r>
        <w:rPr>
          <w:rFonts w:ascii="Lucida Sans"/>
          <w:i/>
          <w:w w:val="105"/>
        </w:rPr>
        <w:t>Step</w:t>
      </w:r>
      <w:r>
        <w:rPr>
          <w:rFonts w:ascii="Lucida Sans"/>
          <w:i/>
          <w:spacing w:val="-19"/>
          <w:w w:val="105"/>
        </w:rPr>
        <w:t> </w:t>
      </w:r>
      <w:r>
        <w:rPr>
          <w:rFonts w:ascii="Lucida Sans"/>
          <w:i/>
          <w:w w:val="105"/>
        </w:rPr>
        <w:t>Functions</w:t>
      </w:r>
      <w:r>
        <w:rPr>
          <w:rFonts w:ascii="Lucida Sans"/>
          <w:i/>
          <w:spacing w:val="-19"/>
          <w:w w:val="105"/>
        </w:rPr>
        <w:t> </w:t>
      </w:r>
      <w:r>
        <w:rPr>
          <w:rFonts w:ascii="Lucida Sans"/>
          <w:i/>
          <w:w w:val="105"/>
        </w:rPr>
        <w:t>API </w:t>
      </w:r>
      <w:r>
        <w:rPr>
          <w:rFonts w:ascii="Lucida Sans"/>
          <w:i/>
          <w:w w:val="105"/>
        </w:rPr>
        <w:t>Reference</w:t>
      </w:r>
      <w:r>
        <w:rPr>
          <w:w w:val="105"/>
        </w:rPr>
        <w:t>.</w:t>
      </w:r>
    </w:p>
    <w:p>
      <w:pPr>
        <w:pStyle w:val="Heading6"/>
        <w:spacing w:before="138"/>
      </w:pPr>
      <w:r>
        <w:rPr>
          <w:w w:val="105"/>
        </w:rPr>
        <w:t>Note</w:t>
      </w:r>
    </w:p>
    <w:p>
      <w:pPr>
        <w:pStyle w:val="BodyText"/>
        <w:spacing w:line="227" w:lineRule="exact" w:before="2"/>
        <w:ind w:left="1420"/>
        <w:rPr>
          <w:rFonts w:ascii="Courier New"/>
        </w:rPr>
      </w:pPr>
      <w:r>
        <w:rPr>
          <w:w w:val="105"/>
        </w:rPr>
        <w:t>While Amazon API Gateway can start a Step Functions execution by calling </w:t>
      </w:r>
      <w:hyperlink r:id="rId111">
        <w:r>
          <w:rPr>
            <w:rFonts w:ascii="Courier New"/>
            <w:color w:val="146EB4"/>
            <w:w w:val="105"/>
          </w:rPr>
          <w:t>StartExecution</w:t>
        </w:r>
      </w:hyperlink>
    </w:p>
    <w:p>
      <w:pPr>
        <w:pStyle w:val="BodyText"/>
        <w:spacing w:line="227" w:lineRule="exact"/>
        <w:ind w:left="1420"/>
      </w:pPr>
      <w:r>
        <w:rPr>
          <w:w w:val="105"/>
        </w:rPr>
        <w:t>you must call </w:t>
      </w:r>
      <w:hyperlink r:id="rId112">
        <w:r>
          <w:rPr>
            <w:rFonts w:ascii="Courier New"/>
            <w:color w:val="146EB4"/>
            <w:w w:val="105"/>
          </w:rPr>
          <w:t>DescribeExecution</w:t>
        </w:r>
        <w:r>
          <w:rPr>
            <w:rFonts w:ascii="Courier New"/>
            <w:color w:val="146EB4"/>
            <w:spacing w:val="-66"/>
            <w:w w:val="105"/>
          </w:rPr>
          <w:t> </w:t>
        </w:r>
      </w:hyperlink>
      <w:r>
        <w:rPr>
          <w:w w:val="105"/>
        </w:rPr>
        <w:t>to get the result.</w:t>
      </w:r>
    </w:p>
    <w:p>
      <w:pPr>
        <w:pStyle w:val="Heading8"/>
        <w:spacing w:before="182"/>
      </w:pPr>
      <w:r>
        <w:rPr>
          <w:w w:val="105"/>
        </w:rPr>
        <w:t>Topics</w:t>
      </w:r>
    </w:p>
    <w:p>
      <w:pPr>
        <w:pStyle w:val="ListParagraph"/>
        <w:numPr>
          <w:ilvl w:val="1"/>
          <w:numId w:val="33"/>
        </w:numPr>
        <w:tabs>
          <w:tab w:pos="1388" w:val="left" w:leader="none"/>
        </w:tabs>
        <w:spacing w:line="240" w:lineRule="auto" w:before="92" w:after="0"/>
        <w:ind w:left="1388" w:right="0" w:hanging="184"/>
        <w:jc w:val="left"/>
        <w:rPr>
          <w:sz w:val="18"/>
        </w:rPr>
      </w:pPr>
      <w:hyperlink w:history="true" w:anchor="_bookmark77">
        <w:r>
          <w:rPr>
            <w:color w:val="146EB4"/>
            <w:w w:val="105"/>
            <w:sz w:val="18"/>
          </w:rPr>
          <w:t>Step</w:t>
        </w:r>
        <w:r>
          <w:rPr>
            <w:color w:val="146EB4"/>
            <w:spacing w:val="-13"/>
            <w:w w:val="105"/>
            <w:sz w:val="18"/>
          </w:rPr>
          <w:t> </w:t>
        </w:r>
        <w:r>
          <w:rPr>
            <w:color w:val="146EB4"/>
            <w:w w:val="105"/>
            <w:sz w:val="18"/>
          </w:rPr>
          <w:t>1:</w:t>
        </w:r>
        <w:r>
          <w:rPr>
            <w:color w:val="146EB4"/>
            <w:spacing w:val="-12"/>
            <w:w w:val="105"/>
            <w:sz w:val="18"/>
          </w:rPr>
          <w:t> </w:t>
        </w:r>
        <w:r>
          <w:rPr>
            <w:color w:val="146EB4"/>
            <w:w w:val="105"/>
            <w:sz w:val="18"/>
          </w:rPr>
          <w:t>Creating</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IAM</w:t>
        </w:r>
        <w:r>
          <w:rPr>
            <w:color w:val="146EB4"/>
            <w:spacing w:val="-12"/>
            <w:w w:val="105"/>
            <w:sz w:val="18"/>
          </w:rPr>
          <w:t> </w:t>
        </w:r>
        <w:r>
          <w:rPr>
            <w:color w:val="146EB4"/>
            <w:w w:val="105"/>
            <w:sz w:val="18"/>
          </w:rPr>
          <w:t>Role</w:t>
        </w:r>
        <w:r>
          <w:rPr>
            <w:color w:val="146EB4"/>
            <w:spacing w:val="-12"/>
            <w:w w:val="105"/>
            <w:sz w:val="18"/>
          </w:rPr>
          <w:t> </w:t>
        </w:r>
        <w:r>
          <w:rPr>
            <w:color w:val="146EB4"/>
            <w:w w:val="105"/>
            <w:sz w:val="18"/>
          </w:rPr>
          <w:t>for</w:t>
        </w:r>
        <w:r>
          <w:rPr>
            <w:color w:val="146EB4"/>
            <w:spacing w:val="-12"/>
            <w:w w:val="105"/>
            <w:sz w:val="18"/>
          </w:rPr>
          <w:t> </w:t>
        </w:r>
        <w:r>
          <w:rPr>
            <w:color w:val="146EB4"/>
            <w:w w:val="105"/>
            <w:sz w:val="18"/>
          </w:rPr>
          <w:t>API</w:t>
        </w:r>
        <w:r>
          <w:rPr>
            <w:color w:val="146EB4"/>
            <w:spacing w:val="-12"/>
            <w:w w:val="105"/>
            <w:sz w:val="18"/>
          </w:rPr>
          <w:t> </w:t>
        </w:r>
        <w:r>
          <w:rPr>
            <w:color w:val="146EB4"/>
            <w:w w:val="105"/>
            <w:sz w:val="18"/>
          </w:rPr>
          <w:t>Gateway</w:t>
        </w:r>
        <w:r>
          <w:rPr>
            <w:color w:val="146EB4"/>
            <w:spacing w:val="-12"/>
            <w:w w:val="105"/>
            <w:sz w:val="18"/>
          </w:rPr>
          <w:t> </w:t>
        </w:r>
        <w:r>
          <w:rPr>
            <w:color w:val="146EB4"/>
            <w:w w:val="105"/>
            <w:sz w:val="18"/>
          </w:rPr>
          <w:t>(p.</w:t>
        </w:r>
        <w:r>
          <w:rPr>
            <w:color w:val="146EB4"/>
            <w:spacing w:val="-12"/>
            <w:w w:val="105"/>
            <w:sz w:val="18"/>
          </w:rPr>
          <w:t> </w:t>
        </w:r>
        <w:r>
          <w:rPr>
            <w:color w:val="146EB4"/>
            <w:w w:val="105"/>
            <w:sz w:val="18"/>
          </w:rPr>
          <w:t>47)</w:t>
        </w:r>
      </w:hyperlink>
    </w:p>
    <w:p>
      <w:pPr>
        <w:pStyle w:val="ListParagraph"/>
        <w:numPr>
          <w:ilvl w:val="1"/>
          <w:numId w:val="33"/>
        </w:numPr>
        <w:tabs>
          <w:tab w:pos="1388" w:val="left" w:leader="none"/>
        </w:tabs>
        <w:spacing w:line="240" w:lineRule="auto" w:before="96" w:after="0"/>
        <w:ind w:left="1388" w:right="0" w:hanging="184"/>
        <w:jc w:val="left"/>
        <w:rPr>
          <w:sz w:val="18"/>
        </w:rPr>
      </w:pPr>
      <w:hyperlink w:history="true" w:anchor="_bookmark79">
        <w:r>
          <w:rPr>
            <w:color w:val="146EB4"/>
            <w:sz w:val="18"/>
          </w:rPr>
          <w:t>Step</w:t>
        </w:r>
        <w:r>
          <w:rPr>
            <w:color w:val="146EB4"/>
            <w:spacing w:val="-9"/>
            <w:sz w:val="18"/>
          </w:rPr>
          <w:t> </w:t>
        </w:r>
        <w:r>
          <w:rPr>
            <w:color w:val="146EB4"/>
            <w:sz w:val="18"/>
          </w:rPr>
          <w:t>2:</w:t>
        </w:r>
        <w:r>
          <w:rPr>
            <w:color w:val="146EB4"/>
            <w:spacing w:val="-8"/>
            <w:sz w:val="18"/>
          </w:rPr>
          <w:t> </w:t>
        </w:r>
        <w:r>
          <w:rPr>
            <w:color w:val="146EB4"/>
            <w:sz w:val="18"/>
          </w:rPr>
          <w:t>Creating</w:t>
        </w:r>
        <w:r>
          <w:rPr>
            <w:color w:val="146EB4"/>
            <w:spacing w:val="-8"/>
            <w:sz w:val="18"/>
          </w:rPr>
          <w:t> </w:t>
        </w:r>
        <w:r>
          <w:rPr>
            <w:color w:val="146EB4"/>
            <w:sz w:val="18"/>
          </w:rPr>
          <w:t>your</w:t>
        </w:r>
        <w:r>
          <w:rPr>
            <w:color w:val="146EB4"/>
            <w:spacing w:val="-8"/>
            <w:sz w:val="18"/>
          </w:rPr>
          <w:t> </w:t>
        </w:r>
        <w:r>
          <w:rPr>
            <w:color w:val="146EB4"/>
            <w:sz w:val="18"/>
          </w:rPr>
          <w:t>API</w:t>
        </w:r>
        <w:r>
          <w:rPr>
            <w:color w:val="146EB4"/>
            <w:spacing w:val="-8"/>
            <w:sz w:val="18"/>
          </w:rPr>
          <w:t> </w:t>
        </w:r>
        <w:r>
          <w:rPr>
            <w:color w:val="146EB4"/>
            <w:sz w:val="18"/>
          </w:rPr>
          <w:t>Gateway</w:t>
        </w:r>
        <w:r>
          <w:rPr>
            <w:color w:val="146EB4"/>
            <w:spacing w:val="-8"/>
            <w:sz w:val="18"/>
          </w:rPr>
          <w:t> </w:t>
        </w:r>
        <w:r>
          <w:rPr>
            <w:color w:val="146EB4"/>
            <w:sz w:val="18"/>
          </w:rPr>
          <w:t>API</w:t>
        </w:r>
        <w:r>
          <w:rPr>
            <w:color w:val="146EB4"/>
            <w:spacing w:val="-8"/>
            <w:sz w:val="18"/>
          </w:rPr>
          <w:t> </w:t>
        </w:r>
        <w:r>
          <w:rPr>
            <w:color w:val="146EB4"/>
            <w:sz w:val="18"/>
          </w:rPr>
          <w:t>(p.</w:t>
        </w:r>
        <w:r>
          <w:rPr>
            <w:color w:val="146EB4"/>
            <w:spacing w:val="-9"/>
            <w:sz w:val="18"/>
          </w:rPr>
          <w:t> </w:t>
        </w:r>
        <w:r>
          <w:rPr>
            <w:color w:val="146EB4"/>
            <w:sz w:val="18"/>
          </w:rPr>
          <w:t>48)</w:t>
        </w:r>
      </w:hyperlink>
    </w:p>
    <w:p>
      <w:pPr>
        <w:pStyle w:val="ListParagraph"/>
        <w:numPr>
          <w:ilvl w:val="1"/>
          <w:numId w:val="33"/>
        </w:numPr>
        <w:tabs>
          <w:tab w:pos="1388" w:val="left" w:leader="none"/>
        </w:tabs>
        <w:spacing w:line="240" w:lineRule="auto" w:before="95" w:after="0"/>
        <w:ind w:left="1388" w:right="0" w:hanging="184"/>
        <w:jc w:val="left"/>
        <w:rPr>
          <w:sz w:val="18"/>
        </w:rPr>
      </w:pPr>
      <w:hyperlink w:history="true" w:anchor="_bookmark80">
        <w:r>
          <w:rPr>
            <w:color w:val="146EB4"/>
            <w:w w:val="105"/>
            <w:sz w:val="18"/>
          </w:rPr>
          <w:t>Step</w:t>
        </w:r>
        <w:r>
          <w:rPr>
            <w:color w:val="146EB4"/>
            <w:spacing w:val="-13"/>
            <w:w w:val="105"/>
            <w:sz w:val="18"/>
          </w:rPr>
          <w:t> </w:t>
        </w:r>
        <w:r>
          <w:rPr>
            <w:color w:val="146EB4"/>
            <w:w w:val="105"/>
            <w:sz w:val="18"/>
          </w:rPr>
          <w:t>3:</w:t>
        </w:r>
        <w:r>
          <w:rPr>
            <w:color w:val="146EB4"/>
            <w:spacing w:val="-12"/>
            <w:w w:val="105"/>
            <w:sz w:val="18"/>
          </w:rPr>
          <w:t> </w:t>
        </w:r>
        <w:r>
          <w:rPr>
            <w:color w:val="146EB4"/>
            <w:spacing w:val="-2"/>
            <w:w w:val="105"/>
            <w:sz w:val="18"/>
          </w:rPr>
          <w:t>Testing</w:t>
        </w:r>
        <w:r>
          <w:rPr>
            <w:color w:val="146EB4"/>
            <w:spacing w:val="-12"/>
            <w:w w:val="105"/>
            <w:sz w:val="18"/>
          </w:rPr>
          <w:t> </w:t>
        </w:r>
        <w:r>
          <w:rPr>
            <w:color w:val="146EB4"/>
            <w:w w:val="105"/>
            <w:sz w:val="18"/>
          </w:rPr>
          <w:t>and</w:t>
        </w:r>
        <w:r>
          <w:rPr>
            <w:color w:val="146EB4"/>
            <w:spacing w:val="-12"/>
            <w:w w:val="105"/>
            <w:sz w:val="18"/>
          </w:rPr>
          <w:t> </w:t>
        </w:r>
        <w:r>
          <w:rPr>
            <w:color w:val="146EB4"/>
            <w:w w:val="105"/>
            <w:sz w:val="18"/>
          </w:rPr>
          <w:t>Deploying</w:t>
        </w:r>
        <w:r>
          <w:rPr>
            <w:color w:val="146EB4"/>
            <w:spacing w:val="-12"/>
            <w:w w:val="105"/>
            <w:sz w:val="18"/>
          </w:rPr>
          <w:t> </w:t>
        </w:r>
        <w:r>
          <w:rPr>
            <w:color w:val="146EB4"/>
            <w:w w:val="105"/>
            <w:sz w:val="18"/>
          </w:rPr>
          <w:t>the</w:t>
        </w:r>
        <w:r>
          <w:rPr>
            <w:color w:val="146EB4"/>
            <w:spacing w:val="-12"/>
            <w:w w:val="105"/>
            <w:sz w:val="18"/>
          </w:rPr>
          <w:t> </w:t>
        </w:r>
        <w:r>
          <w:rPr>
            <w:color w:val="146EB4"/>
            <w:w w:val="105"/>
            <w:sz w:val="18"/>
          </w:rPr>
          <w:t>API</w:t>
        </w:r>
        <w:r>
          <w:rPr>
            <w:color w:val="146EB4"/>
            <w:spacing w:val="-12"/>
            <w:w w:val="105"/>
            <w:sz w:val="18"/>
          </w:rPr>
          <w:t> </w:t>
        </w:r>
        <w:r>
          <w:rPr>
            <w:color w:val="146EB4"/>
            <w:w w:val="105"/>
            <w:sz w:val="18"/>
          </w:rPr>
          <w:t>Gateway</w:t>
        </w:r>
        <w:r>
          <w:rPr>
            <w:color w:val="146EB4"/>
            <w:spacing w:val="-12"/>
            <w:w w:val="105"/>
            <w:sz w:val="18"/>
          </w:rPr>
          <w:t> </w:t>
        </w:r>
        <w:r>
          <w:rPr>
            <w:color w:val="146EB4"/>
            <w:w w:val="105"/>
            <w:sz w:val="18"/>
          </w:rPr>
          <w:t>API</w:t>
        </w:r>
        <w:r>
          <w:rPr>
            <w:color w:val="146EB4"/>
            <w:spacing w:val="-12"/>
            <w:w w:val="105"/>
            <w:sz w:val="18"/>
          </w:rPr>
          <w:t> </w:t>
        </w:r>
        <w:r>
          <w:rPr>
            <w:color w:val="146EB4"/>
            <w:w w:val="105"/>
            <w:sz w:val="18"/>
          </w:rPr>
          <w:t>(p.</w:t>
        </w:r>
        <w:r>
          <w:rPr>
            <w:color w:val="146EB4"/>
            <w:spacing w:val="-12"/>
            <w:w w:val="105"/>
            <w:sz w:val="18"/>
          </w:rPr>
          <w:t> </w:t>
        </w:r>
        <w:r>
          <w:rPr>
            <w:color w:val="146EB4"/>
            <w:w w:val="105"/>
            <w:sz w:val="18"/>
          </w:rPr>
          <w:t>50)</w:t>
        </w:r>
      </w:hyperlink>
    </w:p>
    <w:p>
      <w:pPr>
        <w:pStyle w:val="BodyText"/>
        <w:spacing w:before="4"/>
        <w:rPr>
          <w:sz w:val="28"/>
        </w:rPr>
      </w:pPr>
    </w:p>
    <w:p>
      <w:pPr>
        <w:pStyle w:val="Heading3"/>
        <w:spacing w:before="1"/>
        <w:ind w:left="48" w:right="1456"/>
        <w:jc w:val="center"/>
      </w:pPr>
      <w:bookmarkStart w:name="Step 1: Creating an IAM Role for API Gat" w:id="179"/>
      <w:bookmarkEnd w:id="179"/>
      <w:r>
        <w:rPr/>
      </w:r>
      <w:bookmarkStart w:name="_bookmark77" w:id="180"/>
      <w:bookmarkEnd w:id="180"/>
      <w:r>
        <w:rPr/>
      </w:r>
      <w:r>
        <w:rPr>
          <w:color w:val="004B91"/>
        </w:rPr>
        <w:t>Step 1: Creating an IAM Role for API</w:t>
      </w:r>
      <w:r>
        <w:rPr>
          <w:color w:val="004B91"/>
          <w:spacing w:val="-77"/>
        </w:rPr>
        <w:t> </w:t>
      </w:r>
      <w:r>
        <w:rPr>
          <w:color w:val="004B91"/>
        </w:rPr>
        <w:t>Gateway</w:t>
      </w:r>
    </w:p>
    <w:p>
      <w:pPr>
        <w:pStyle w:val="BodyText"/>
        <w:spacing w:line="244" w:lineRule="auto" w:before="247"/>
        <w:ind w:left="1060" w:right="1093"/>
      </w:pPr>
      <w:r>
        <w:rPr>
          <w:w w:val="105"/>
        </w:rPr>
        <w:t>Before</w:t>
      </w:r>
      <w:r>
        <w:rPr>
          <w:spacing w:val="-11"/>
          <w:w w:val="105"/>
        </w:rPr>
        <w:t> </w:t>
      </w:r>
      <w:r>
        <w:rPr>
          <w:w w:val="105"/>
        </w:rPr>
        <w:t>you</w:t>
      </w:r>
      <w:r>
        <w:rPr>
          <w:spacing w:val="-10"/>
          <w:w w:val="105"/>
        </w:rPr>
        <w:t> </w:t>
      </w:r>
      <w:r>
        <w:rPr>
          <w:w w:val="105"/>
        </w:rPr>
        <w:t>create</w:t>
      </w:r>
      <w:r>
        <w:rPr>
          <w:spacing w:val="-11"/>
          <w:w w:val="105"/>
        </w:rPr>
        <w:t> </w:t>
      </w:r>
      <w:r>
        <w:rPr>
          <w:w w:val="105"/>
        </w:rPr>
        <w:t>your</w:t>
      </w:r>
      <w:r>
        <w:rPr>
          <w:spacing w:val="-10"/>
          <w:w w:val="105"/>
        </w:rPr>
        <w:t> </w:t>
      </w:r>
      <w:r>
        <w:rPr>
          <w:w w:val="105"/>
        </w:rPr>
        <w:t>API</w:t>
      </w:r>
      <w:r>
        <w:rPr>
          <w:spacing w:val="-11"/>
          <w:w w:val="105"/>
        </w:rPr>
        <w:t> </w:t>
      </w:r>
      <w:r>
        <w:rPr>
          <w:w w:val="105"/>
        </w:rPr>
        <w:t>Gateway</w:t>
      </w:r>
      <w:r>
        <w:rPr>
          <w:spacing w:val="-10"/>
          <w:w w:val="105"/>
        </w:rPr>
        <w:t> </w:t>
      </w:r>
      <w:r>
        <w:rPr>
          <w:w w:val="105"/>
        </w:rPr>
        <w:t>API,</w:t>
      </w:r>
      <w:r>
        <w:rPr>
          <w:spacing w:val="-11"/>
          <w:w w:val="105"/>
        </w:rPr>
        <w:t> </w:t>
      </w:r>
      <w:r>
        <w:rPr>
          <w:w w:val="105"/>
        </w:rPr>
        <w:t>you</w:t>
      </w:r>
      <w:r>
        <w:rPr>
          <w:spacing w:val="-10"/>
          <w:w w:val="105"/>
        </w:rPr>
        <w:t> </w:t>
      </w:r>
      <w:r>
        <w:rPr>
          <w:w w:val="105"/>
        </w:rPr>
        <w:t>need</w:t>
      </w:r>
      <w:r>
        <w:rPr>
          <w:spacing w:val="-11"/>
          <w:w w:val="105"/>
        </w:rPr>
        <w:t> </w:t>
      </w:r>
      <w:r>
        <w:rPr>
          <w:w w:val="105"/>
        </w:rPr>
        <w:t>to</w:t>
      </w:r>
      <w:r>
        <w:rPr>
          <w:spacing w:val="-10"/>
          <w:w w:val="105"/>
        </w:rPr>
        <w:t> </w:t>
      </w:r>
      <w:r>
        <w:rPr>
          <w:w w:val="105"/>
        </w:rPr>
        <w:t>give</w:t>
      </w:r>
      <w:r>
        <w:rPr>
          <w:spacing w:val="-11"/>
          <w:w w:val="105"/>
        </w:rPr>
        <w:t> </w:t>
      </w:r>
      <w:r>
        <w:rPr>
          <w:w w:val="105"/>
        </w:rPr>
        <w:t>API</w:t>
      </w:r>
      <w:r>
        <w:rPr>
          <w:spacing w:val="-10"/>
          <w:w w:val="105"/>
        </w:rPr>
        <w:t> </w:t>
      </w:r>
      <w:r>
        <w:rPr>
          <w:w w:val="105"/>
        </w:rPr>
        <w:t>Gateway</w:t>
      </w:r>
      <w:r>
        <w:rPr>
          <w:spacing w:val="-11"/>
          <w:w w:val="105"/>
        </w:rPr>
        <w:t> </w:t>
      </w:r>
      <w:r>
        <w:rPr>
          <w:w w:val="105"/>
        </w:rPr>
        <w:t>permission</w:t>
      </w:r>
      <w:r>
        <w:rPr>
          <w:spacing w:val="-10"/>
          <w:w w:val="105"/>
        </w:rPr>
        <w:t> </w:t>
      </w:r>
      <w:r>
        <w:rPr>
          <w:w w:val="105"/>
        </w:rPr>
        <w:t>to</w:t>
      </w:r>
      <w:r>
        <w:rPr>
          <w:spacing w:val="-11"/>
          <w:w w:val="105"/>
        </w:rPr>
        <w:t> </w:t>
      </w:r>
      <w:r>
        <w:rPr>
          <w:w w:val="105"/>
        </w:rPr>
        <w:t>call</w:t>
      </w:r>
      <w:r>
        <w:rPr>
          <w:spacing w:val="-10"/>
          <w:w w:val="105"/>
        </w:rPr>
        <w:t> </w:t>
      </w:r>
      <w:r>
        <w:rPr>
          <w:w w:val="105"/>
        </w:rPr>
        <w:t>Step</w:t>
      </w:r>
      <w:r>
        <w:rPr>
          <w:spacing w:val="-11"/>
          <w:w w:val="105"/>
        </w:rPr>
        <w:t> </w:t>
      </w:r>
      <w:r>
        <w:rPr>
          <w:w w:val="105"/>
        </w:rPr>
        <w:t>Functions API</w:t>
      </w:r>
      <w:r>
        <w:rPr>
          <w:spacing w:val="-12"/>
          <w:w w:val="105"/>
        </w:rPr>
        <w:t> </w:t>
      </w:r>
      <w:r>
        <w:rPr>
          <w:w w:val="105"/>
        </w:rPr>
        <w:t>actions.</w:t>
      </w:r>
    </w:p>
    <w:p>
      <w:pPr>
        <w:pStyle w:val="BodyText"/>
        <w:spacing w:before="5"/>
        <w:rPr>
          <w:sz w:val="16"/>
        </w:rPr>
      </w:pPr>
    </w:p>
    <w:p>
      <w:pPr>
        <w:pStyle w:val="Heading4"/>
        <w:spacing w:before="1"/>
      </w:pPr>
      <w:bookmarkStart w:name="To create a role for API Gateway" w:id="181"/>
      <w:bookmarkEnd w:id="181"/>
      <w:r>
        <w:rPr/>
      </w:r>
      <w:bookmarkStart w:name="_bookmark78" w:id="182"/>
      <w:bookmarkEnd w:id="182"/>
      <w:r>
        <w:rPr/>
      </w:r>
      <w:r>
        <w:rPr>
          <w:color w:val="004B91"/>
          <w:w w:val="105"/>
        </w:rPr>
        <w:t>To create a role for API Gateway</w:t>
      </w:r>
    </w:p>
    <w:p>
      <w:pPr>
        <w:pStyle w:val="ListParagraph"/>
        <w:numPr>
          <w:ilvl w:val="0"/>
          <w:numId w:val="36"/>
        </w:numPr>
        <w:tabs>
          <w:tab w:pos="1427" w:val="left" w:leader="none"/>
          <w:tab w:pos="1428" w:val="left" w:leader="none"/>
        </w:tabs>
        <w:spacing w:line="240" w:lineRule="auto" w:before="202" w:after="0"/>
        <w:ind w:left="1428" w:right="0" w:hanging="368"/>
        <w:jc w:val="left"/>
        <w:rPr>
          <w:sz w:val="18"/>
        </w:rPr>
      </w:pPr>
      <w:r>
        <w:rPr>
          <w:w w:val="105"/>
          <w:sz w:val="18"/>
        </w:rPr>
        <w:t>Log</w:t>
      </w:r>
      <w:r>
        <w:rPr>
          <w:spacing w:val="-13"/>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hyperlink r:id="rId82">
        <w:r>
          <w:rPr>
            <w:color w:val="146EB4"/>
            <w:w w:val="105"/>
            <w:sz w:val="18"/>
          </w:rPr>
          <w:t>IAM</w:t>
        </w:r>
        <w:r>
          <w:rPr>
            <w:color w:val="146EB4"/>
            <w:spacing w:val="-12"/>
            <w:w w:val="105"/>
            <w:sz w:val="18"/>
          </w:rPr>
          <w:t> </w:t>
        </w:r>
        <w:r>
          <w:rPr>
            <w:color w:val="146EB4"/>
            <w:w w:val="105"/>
            <w:sz w:val="18"/>
          </w:rPr>
          <w:t>console</w:t>
        </w:r>
        <w:r>
          <w:rPr>
            <w:color w:val="146EB4"/>
            <w:spacing w:val="-12"/>
            <w:w w:val="105"/>
            <w:sz w:val="18"/>
          </w:rPr>
          <w:t> </w:t>
        </w:r>
      </w:hyperlink>
      <w:r>
        <w:rPr>
          <w:w w:val="105"/>
          <w:sz w:val="18"/>
        </w:rPr>
        <w:t>and</w:t>
      </w:r>
      <w:r>
        <w:rPr>
          <w:spacing w:val="-12"/>
          <w:w w:val="105"/>
          <w:sz w:val="18"/>
        </w:rPr>
        <w:t> </w:t>
      </w:r>
      <w:r>
        <w:rPr>
          <w:w w:val="105"/>
          <w:sz w:val="18"/>
        </w:rPr>
        <w:t>choose</w:t>
      </w:r>
      <w:r>
        <w:rPr>
          <w:spacing w:val="-12"/>
          <w:w w:val="105"/>
          <w:sz w:val="18"/>
        </w:rPr>
        <w:t> </w:t>
      </w:r>
      <w:r>
        <w:rPr>
          <w:rFonts w:ascii="Trebuchet MS"/>
          <w:b/>
          <w:w w:val="105"/>
          <w:sz w:val="18"/>
        </w:rPr>
        <w:t>Roles</w:t>
      </w:r>
      <w:r>
        <w:rPr>
          <w:w w:val="105"/>
          <w:sz w:val="18"/>
        </w:rPr>
        <w:t>,</w:t>
      </w:r>
      <w:r>
        <w:rPr>
          <w:spacing w:val="-12"/>
          <w:w w:val="105"/>
          <w:sz w:val="18"/>
        </w:rPr>
        <w:t> </w:t>
      </w:r>
      <w:r>
        <w:rPr>
          <w:rFonts w:ascii="Trebuchet MS"/>
          <w:b/>
          <w:w w:val="105"/>
          <w:sz w:val="18"/>
        </w:rPr>
        <w:t>Create</w:t>
      </w:r>
      <w:r>
        <w:rPr>
          <w:rFonts w:ascii="Trebuchet MS"/>
          <w:b/>
          <w:spacing w:val="-10"/>
          <w:w w:val="105"/>
          <w:sz w:val="18"/>
        </w:rPr>
        <w:t> </w:t>
      </w:r>
      <w:r>
        <w:rPr>
          <w:rFonts w:ascii="Trebuchet MS"/>
          <w:b/>
          <w:w w:val="105"/>
          <w:sz w:val="18"/>
        </w:rPr>
        <w:t>role</w:t>
      </w:r>
      <w:r>
        <w:rPr>
          <w:w w:val="105"/>
          <w:sz w:val="18"/>
        </w:rPr>
        <w:t>.</w:t>
      </w:r>
    </w:p>
    <w:p>
      <w:pPr>
        <w:pStyle w:val="ListParagraph"/>
        <w:numPr>
          <w:ilvl w:val="0"/>
          <w:numId w:val="36"/>
        </w:numPr>
        <w:tabs>
          <w:tab w:pos="1427" w:val="left" w:leader="none"/>
          <w:tab w:pos="1428" w:val="left" w:leader="none"/>
        </w:tabs>
        <w:spacing w:line="240" w:lineRule="auto" w:before="93" w:after="0"/>
        <w:ind w:left="1428" w:right="1129" w:hanging="368"/>
        <w:jc w:val="left"/>
        <w:rPr>
          <w:sz w:val="18"/>
        </w:rPr>
      </w:pPr>
      <w:r>
        <w:rPr>
          <w:w w:val="105"/>
          <w:sz w:val="18"/>
        </w:rPr>
        <w:t>On</w:t>
      </w:r>
      <w:r>
        <w:rPr>
          <w:spacing w:val="-14"/>
          <w:w w:val="105"/>
          <w:sz w:val="18"/>
        </w:rPr>
        <w:t> </w:t>
      </w:r>
      <w:r>
        <w:rPr>
          <w:w w:val="105"/>
          <w:sz w:val="18"/>
        </w:rPr>
        <w:t>the</w:t>
      </w:r>
      <w:r>
        <w:rPr>
          <w:spacing w:val="-13"/>
          <w:w w:val="105"/>
          <w:sz w:val="18"/>
        </w:rPr>
        <w:t> </w:t>
      </w:r>
      <w:r>
        <w:rPr>
          <w:rFonts w:ascii="Trebuchet MS"/>
          <w:b/>
          <w:w w:val="105"/>
          <w:sz w:val="18"/>
        </w:rPr>
        <w:t>Select</w:t>
      </w:r>
      <w:r>
        <w:rPr>
          <w:rFonts w:ascii="Trebuchet MS"/>
          <w:b/>
          <w:spacing w:val="-11"/>
          <w:w w:val="105"/>
          <w:sz w:val="18"/>
        </w:rPr>
        <w:t> </w:t>
      </w:r>
      <w:r>
        <w:rPr>
          <w:rFonts w:ascii="Trebuchet MS"/>
          <w:b/>
          <w:w w:val="105"/>
          <w:sz w:val="18"/>
        </w:rPr>
        <w:t>type</w:t>
      </w:r>
      <w:r>
        <w:rPr>
          <w:rFonts w:ascii="Trebuchet MS"/>
          <w:b/>
          <w:spacing w:val="-11"/>
          <w:w w:val="105"/>
          <w:sz w:val="18"/>
        </w:rPr>
        <w:t> </w:t>
      </w:r>
      <w:r>
        <w:rPr>
          <w:rFonts w:ascii="Trebuchet MS"/>
          <w:b/>
          <w:w w:val="105"/>
          <w:sz w:val="18"/>
        </w:rPr>
        <w:t>of</w:t>
      </w:r>
      <w:r>
        <w:rPr>
          <w:rFonts w:ascii="Trebuchet MS"/>
          <w:b/>
          <w:spacing w:val="-11"/>
          <w:w w:val="105"/>
          <w:sz w:val="18"/>
        </w:rPr>
        <w:t> </w:t>
      </w:r>
      <w:r>
        <w:rPr>
          <w:rFonts w:ascii="Trebuchet MS"/>
          <w:b/>
          <w:w w:val="105"/>
          <w:sz w:val="18"/>
        </w:rPr>
        <w:t>trusted</w:t>
      </w:r>
      <w:r>
        <w:rPr>
          <w:rFonts w:ascii="Trebuchet MS"/>
          <w:b/>
          <w:spacing w:val="-11"/>
          <w:w w:val="105"/>
          <w:sz w:val="18"/>
        </w:rPr>
        <w:t> </w:t>
      </w:r>
      <w:r>
        <w:rPr>
          <w:rFonts w:ascii="Trebuchet MS"/>
          <w:b/>
          <w:w w:val="105"/>
          <w:sz w:val="18"/>
        </w:rPr>
        <w:t>entity</w:t>
      </w:r>
      <w:r>
        <w:rPr>
          <w:rFonts w:ascii="Trebuchet MS"/>
          <w:b/>
          <w:spacing w:val="-11"/>
          <w:w w:val="105"/>
          <w:sz w:val="18"/>
        </w:rPr>
        <w:t> </w:t>
      </w:r>
      <w:r>
        <w:rPr>
          <w:w w:val="105"/>
          <w:sz w:val="18"/>
        </w:rPr>
        <w:t>page,</w:t>
      </w:r>
      <w:r>
        <w:rPr>
          <w:spacing w:val="-13"/>
          <w:w w:val="105"/>
          <w:sz w:val="18"/>
        </w:rPr>
        <w:t> </w:t>
      </w:r>
      <w:r>
        <w:rPr>
          <w:w w:val="105"/>
          <w:sz w:val="18"/>
        </w:rPr>
        <w:t>under</w:t>
      </w:r>
      <w:r>
        <w:rPr>
          <w:spacing w:val="-13"/>
          <w:w w:val="105"/>
          <w:sz w:val="18"/>
        </w:rPr>
        <w:t> </w:t>
      </w:r>
      <w:r>
        <w:rPr>
          <w:rFonts w:ascii="Trebuchet MS"/>
          <w:b/>
          <w:spacing w:val="-3"/>
          <w:w w:val="105"/>
          <w:sz w:val="18"/>
        </w:rPr>
        <w:t>AWS</w:t>
      </w:r>
      <w:r>
        <w:rPr>
          <w:rFonts w:ascii="Trebuchet MS"/>
          <w:b/>
          <w:spacing w:val="-11"/>
          <w:w w:val="105"/>
          <w:sz w:val="18"/>
        </w:rPr>
        <w:t> </w:t>
      </w:r>
      <w:r>
        <w:rPr>
          <w:rFonts w:ascii="Trebuchet MS"/>
          <w:b/>
          <w:w w:val="105"/>
          <w:sz w:val="18"/>
        </w:rPr>
        <w:t>service</w:t>
      </w:r>
      <w:r>
        <w:rPr>
          <w:w w:val="105"/>
          <w:sz w:val="18"/>
        </w:rPr>
        <w:t>,</w:t>
      </w:r>
      <w:r>
        <w:rPr>
          <w:spacing w:val="-13"/>
          <w:w w:val="105"/>
          <w:sz w:val="18"/>
        </w:rPr>
        <w:t> </w:t>
      </w:r>
      <w:r>
        <w:rPr>
          <w:w w:val="105"/>
          <w:sz w:val="18"/>
        </w:rPr>
        <w:t>select</w:t>
      </w:r>
      <w:r>
        <w:rPr>
          <w:spacing w:val="-13"/>
          <w:w w:val="105"/>
          <w:sz w:val="18"/>
        </w:rPr>
        <w:t> </w:t>
      </w:r>
      <w:r>
        <w:rPr>
          <w:rFonts w:ascii="Trebuchet MS"/>
          <w:b/>
          <w:w w:val="105"/>
          <w:sz w:val="18"/>
        </w:rPr>
        <w:t>API</w:t>
      </w:r>
      <w:r>
        <w:rPr>
          <w:rFonts w:ascii="Trebuchet MS"/>
          <w:b/>
          <w:spacing w:val="-11"/>
          <w:w w:val="105"/>
          <w:sz w:val="18"/>
        </w:rPr>
        <w:t> </w:t>
      </w:r>
      <w:r>
        <w:rPr>
          <w:rFonts w:ascii="Trebuchet MS"/>
          <w:b/>
          <w:w w:val="105"/>
          <w:sz w:val="18"/>
        </w:rPr>
        <w:t>Gateway</w:t>
      </w:r>
      <w:r>
        <w:rPr>
          <w:rFonts w:ascii="Trebuchet MS"/>
          <w:b/>
          <w:spacing w:val="-11"/>
          <w:w w:val="105"/>
          <w:sz w:val="18"/>
        </w:rPr>
        <w:t> </w:t>
      </w:r>
      <w:r>
        <w:rPr>
          <w:w w:val="105"/>
          <w:sz w:val="18"/>
        </w:rPr>
        <w:t>from</w:t>
      </w:r>
      <w:r>
        <w:rPr>
          <w:spacing w:val="-13"/>
          <w:w w:val="105"/>
          <w:sz w:val="18"/>
        </w:rPr>
        <w:t> </w:t>
      </w:r>
      <w:r>
        <w:rPr>
          <w:w w:val="105"/>
          <w:sz w:val="18"/>
        </w:rPr>
        <w:t>the</w:t>
      </w:r>
      <w:r>
        <w:rPr>
          <w:spacing w:val="-13"/>
          <w:w w:val="105"/>
          <w:sz w:val="18"/>
        </w:rPr>
        <w:t> </w:t>
      </w:r>
      <w:r>
        <w:rPr>
          <w:w w:val="105"/>
          <w:sz w:val="18"/>
        </w:rPr>
        <w:t>list</w:t>
      </w:r>
      <w:r>
        <w:rPr>
          <w:spacing w:val="-13"/>
          <w:w w:val="105"/>
          <w:sz w:val="18"/>
        </w:rPr>
        <w:t> </w:t>
      </w:r>
      <w:r>
        <w:rPr>
          <w:w w:val="105"/>
          <w:sz w:val="18"/>
        </w:rPr>
        <w:t>and then choose </w:t>
      </w:r>
      <w:r>
        <w:rPr>
          <w:rFonts w:ascii="Trebuchet MS"/>
          <w:b/>
          <w:w w:val="105"/>
          <w:sz w:val="18"/>
        </w:rPr>
        <w:t>Next:</w:t>
      </w:r>
      <w:r>
        <w:rPr>
          <w:rFonts w:ascii="Trebuchet MS"/>
          <w:b/>
          <w:spacing w:val="-35"/>
          <w:w w:val="105"/>
          <w:sz w:val="18"/>
        </w:rPr>
        <w:t> </w:t>
      </w:r>
      <w:r>
        <w:rPr>
          <w:rFonts w:ascii="Trebuchet MS"/>
          <w:b/>
          <w:w w:val="105"/>
          <w:sz w:val="18"/>
        </w:rPr>
        <w:t>Permissions</w:t>
      </w:r>
      <w:r>
        <w:rPr>
          <w:w w:val="105"/>
          <w:sz w:val="18"/>
        </w:rPr>
        <w:t>.</w:t>
      </w:r>
    </w:p>
    <w:p>
      <w:pPr>
        <w:pStyle w:val="ListParagraph"/>
        <w:numPr>
          <w:ilvl w:val="0"/>
          <w:numId w:val="36"/>
        </w:numPr>
        <w:tabs>
          <w:tab w:pos="1427" w:val="left" w:leader="none"/>
          <w:tab w:pos="1428" w:val="left" w:leader="none"/>
        </w:tabs>
        <w:spacing w:line="240" w:lineRule="auto" w:before="93" w:after="0"/>
        <w:ind w:left="1428" w:right="0" w:hanging="368"/>
        <w:jc w:val="left"/>
        <w:rPr>
          <w:sz w:val="18"/>
        </w:rPr>
      </w:pPr>
      <w:r>
        <w:rPr>
          <w:w w:val="105"/>
          <w:sz w:val="18"/>
        </w:rPr>
        <w:t>On</w:t>
      </w:r>
      <w:r>
        <w:rPr>
          <w:spacing w:val="-13"/>
          <w:w w:val="105"/>
          <w:sz w:val="18"/>
        </w:rPr>
        <w:t> </w:t>
      </w:r>
      <w:r>
        <w:rPr>
          <w:w w:val="105"/>
          <w:sz w:val="18"/>
        </w:rPr>
        <w:t>the</w:t>
      </w:r>
      <w:r>
        <w:rPr>
          <w:spacing w:val="-13"/>
          <w:w w:val="105"/>
          <w:sz w:val="18"/>
        </w:rPr>
        <w:t> </w:t>
      </w:r>
      <w:r>
        <w:rPr>
          <w:rFonts w:ascii="Trebuchet MS"/>
          <w:b/>
          <w:w w:val="105"/>
          <w:sz w:val="18"/>
        </w:rPr>
        <w:t>Attached</w:t>
      </w:r>
      <w:r>
        <w:rPr>
          <w:rFonts w:ascii="Trebuchet MS"/>
          <w:b/>
          <w:spacing w:val="-11"/>
          <w:w w:val="105"/>
          <w:sz w:val="18"/>
        </w:rPr>
        <w:t> </w:t>
      </w:r>
      <w:r>
        <w:rPr>
          <w:rFonts w:ascii="Trebuchet MS"/>
          <w:b/>
          <w:w w:val="105"/>
          <w:sz w:val="18"/>
        </w:rPr>
        <w:t>permissions</w:t>
      </w:r>
      <w:r>
        <w:rPr>
          <w:rFonts w:ascii="Trebuchet MS"/>
          <w:b/>
          <w:spacing w:val="-10"/>
          <w:w w:val="105"/>
          <w:sz w:val="18"/>
        </w:rPr>
        <w:t> </w:t>
      </w:r>
      <w:r>
        <w:rPr>
          <w:rFonts w:ascii="Trebuchet MS"/>
          <w:b/>
          <w:w w:val="105"/>
          <w:sz w:val="18"/>
        </w:rPr>
        <w:t>policy</w:t>
      </w:r>
      <w:r>
        <w:rPr>
          <w:rFonts w:ascii="Trebuchet MS"/>
          <w:b/>
          <w:spacing w:val="-11"/>
          <w:w w:val="105"/>
          <w:sz w:val="18"/>
        </w:rPr>
        <w:t> </w:t>
      </w:r>
      <w:r>
        <w:rPr>
          <w:w w:val="105"/>
          <w:sz w:val="18"/>
        </w:rPr>
        <w:t>page,</w:t>
      </w:r>
      <w:r>
        <w:rPr>
          <w:spacing w:val="-12"/>
          <w:w w:val="105"/>
          <w:sz w:val="18"/>
        </w:rPr>
        <w:t> </w:t>
      </w:r>
      <w:r>
        <w:rPr>
          <w:w w:val="105"/>
          <w:sz w:val="18"/>
        </w:rPr>
        <w:t>choose</w:t>
      </w:r>
      <w:r>
        <w:rPr>
          <w:spacing w:val="-13"/>
          <w:w w:val="105"/>
          <w:sz w:val="18"/>
        </w:rPr>
        <w:t> </w:t>
      </w:r>
      <w:r>
        <w:rPr>
          <w:rFonts w:ascii="Trebuchet MS"/>
          <w:b/>
          <w:w w:val="105"/>
          <w:sz w:val="18"/>
        </w:rPr>
        <w:t>Next:</w:t>
      </w:r>
      <w:r>
        <w:rPr>
          <w:rFonts w:ascii="Trebuchet MS"/>
          <w:b/>
          <w:spacing w:val="-11"/>
          <w:w w:val="105"/>
          <w:sz w:val="18"/>
        </w:rPr>
        <w:t> </w:t>
      </w:r>
      <w:r>
        <w:rPr>
          <w:rFonts w:ascii="Trebuchet MS"/>
          <w:b/>
          <w:w w:val="105"/>
          <w:sz w:val="18"/>
        </w:rPr>
        <w:t>Review</w:t>
      </w:r>
      <w:r>
        <w:rPr>
          <w:w w:val="105"/>
          <w:sz w:val="18"/>
        </w:rPr>
        <w:t>.</w:t>
      </w:r>
    </w:p>
    <w:p>
      <w:pPr>
        <w:pStyle w:val="ListParagraph"/>
        <w:numPr>
          <w:ilvl w:val="0"/>
          <w:numId w:val="36"/>
        </w:numPr>
        <w:tabs>
          <w:tab w:pos="1427" w:val="left" w:leader="none"/>
          <w:tab w:pos="1428" w:val="left" w:leader="none"/>
        </w:tabs>
        <w:spacing w:line="225" w:lineRule="auto" w:before="103" w:after="0"/>
        <w:ind w:left="1428" w:right="1219" w:hanging="368"/>
        <w:jc w:val="left"/>
        <w:rPr>
          <w:sz w:val="18"/>
        </w:rPr>
      </w:pPr>
      <w:r>
        <w:rPr>
          <w:w w:val="105"/>
          <w:sz w:val="18"/>
        </w:rPr>
        <w:t>On</w:t>
      </w:r>
      <w:r>
        <w:rPr>
          <w:spacing w:val="-21"/>
          <w:w w:val="105"/>
          <w:sz w:val="18"/>
        </w:rPr>
        <w:t> </w:t>
      </w:r>
      <w:r>
        <w:rPr>
          <w:w w:val="105"/>
          <w:sz w:val="18"/>
        </w:rPr>
        <w:t>the</w:t>
      </w:r>
      <w:r>
        <w:rPr>
          <w:spacing w:val="-21"/>
          <w:w w:val="105"/>
          <w:sz w:val="18"/>
        </w:rPr>
        <w:t> </w:t>
      </w:r>
      <w:r>
        <w:rPr>
          <w:rFonts w:ascii="Trebuchet MS"/>
          <w:b/>
          <w:w w:val="105"/>
          <w:sz w:val="18"/>
        </w:rPr>
        <w:t>Review</w:t>
      </w:r>
      <w:r>
        <w:rPr>
          <w:rFonts w:ascii="Trebuchet MS"/>
          <w:b/>
          <w:spacing w:val="-18"/>
          <w:w w:val="105"/>
          <w:sz w:val="18"/>
        </w:rPr>
        <w:t> </w:t>
      </w:r>
      <w:r>
        <w:rPr>
          <w:w w:val="105"/>
          <w:sz w:val="18"/>
        </w:rPr>
        <w:t>page,</w:t>
      </w:r>
      <w:r>
        <w:rPr>
          <w:spacing w:val="-21"/>
          <w:w w:val="105"/>
          <w:sz w:val="18"/>
        </w:rPr>
        <w:t> </w:t>
      </w:r>
      <w:r>
        <w:rPr>
          <w:w w:val="105"/>
          <w:sz w:val="18"/>
        </w:rPr>
        <w:t>type</w:t>
      </w:r>
      <w:r>
        <w:rPr>
          <w:spacing w:val="-21"/>
          <w:w w:val="105"/>
          <w:sz w:val="18"/>
        </w:rPr>
        <w:t> </w:t>
      </w:r>
      <w:r>
        <w:rPr>
          <w:rFonts w:ascii="Courier New"/>
          <w:w w:val="105"/>
          <w:sz w:val="18"/>
        </w:rPr>
        <w:t>APIGatewayToStepFunctions</w:t>
      </w:r>
      <w:r>
        <w:rPr>
          <w:rFonts w:ascii="Courier New"/>
          <w:spacing w:val="-75"/>
          <w:w w:val="105"/>
          <w:sz w:val="18"/>
        </w:rPr>
        <w:t> </w:t>
      </w:r>
      <w:r>
        <w:rPr>
          <w:w w:val="105"/>
          <w:sz w:val="18"/>
        </w:rPr>
        <w:t>for</w:t>
      </w:r>
      <w:r>
        <w:rPr>
          <w:spacing w:val="-21"/>
          <w:w w:val="105"/>
          <w:sz w:val="18"/>
        </w:rPr>
        <w:t> </w:t>
      </w:r>
      <w:r>
        <w:rPr>
          <w:rFonts w:ascii="Trebuchet MS"/>
          <w:b/>
          <w:w w:val="105"/>
          <w:sz w:val="18"/>
        </w:rPr>
        <w:t>Role</w:t>
      </w:r>
      <w:r>
        <w:rPr>
          <w:rFonts w:ascii="Trebuchet MS"/>
          <w:b/>
          <w:spacing w:val="-18"/>
          <w:w w:val="105"/>
          <w:sz w:val="18"/>
        </w:rPr>
        <w:t> </w:t>
      </w:r>
      <w:r>
        <w:rPr>
          <w:rFonts w:ascii="Trebuchet MS"/>
          <w:b/>
          <w:w w:val="105"/>
          <w:sz w:val="18"/>
        </w:rPr>
        <w:t>name</w:t>
      </w:r>
      <w:r>
        <w:rPr>
          <w:rFonts w:ascii="Trebuchet MS"/>
          <w:b/>
          <w:spacing w:val="-19"/>
          <w:w w:val="105"/>
          <w:sz w:val="18"/>
        </w:rPr>
        <w:t> </w:t>
      </w:r>
      <w:r>
        <w:rPr>
          <w:w w:val="105"/>
          <w:sz w:val="18"/>
        </w:rPr>
        <w:t>and</w:t>
      </w:r>
      <w:r>
        <w:rPr>
          <w:spacing w:val="-21"/>
          <w:w w:val="105"/>
          <w:sz w:val="18"/>
        </w:rPr>
        <w:t> </w:t>
      </w:r>
      <w:r>
        <w:rPr>
          <w:w w:val="105"/>
          <w:sz w:val="18"/>
        </w:rPr>
        <w:t>then</w:t>
      </w:r>
      <w:r>
        <w:rPr>
          <w:spacing w:val="-20"/>
          <w:w w:val="105"/>
          <w:sz w:val="18"/>
        </w:rPr>
        <w:t> </w:t>
      </w:r>
      <w:r>
        <w:rPr>
          <w:w w:val="105"/>
          <w:sz w:val="18"/>
        </w:rPr>
        <w:t>choose</w:t>
      </w:r>
      <w:r>
        <w:rPr>
          <w:spacing w:val="-21"/>
          <w:w w:val="105"/>
          <w:sz w:val="18"/>
        </w:rPr>
        <w:t> </w:t>
      </w:r>
      <w:r>
        <w:rPr>
          <w:rFonts w:ascii="Trebuchet MS"/>
          <w:b/>
          <w:w w:val="105"/>
          <w:sz w:val="18"/>
        </w:rPr>
        <w:t>Create role</w:t>
      </w:r>
      <w:r>
        <w:rPr>
          <w:w w:val="105"/>
          <w:sz w:val="18"/>
        </w:rPr>
        <w:t>.</w:t>
      </w:r>
    </w:p>
    <w:p>
      <w:pPr>
        <w:pStyle w:val="BodyText"/>
        <w:spacing w:before="7"/>
      </w:pPr>
    </w:p>
    <w:p>
      <w:pPr>
        <w:pStyle w:val="BodyText"/>
        <w:ind w:left="1428"/>
      </w:pPr>
      <w:r>
        <w:rPr>
          <w:w w:val="105"/>
        </w:rPr>
        <w:t>The IAM role appears in the list of roles.</w:t>
      </w:r>
    </w:p>
    <w:p>
      <w:pPr>
        <w:pStyle w:val="ListParagraph"/>
        <w:numPr>
          <w:ilvl w:val="0"/>
          <w:numId w:val="36"/>
        </w:numPr>
        <w:tabs>
          <w:tab w:pos="1427" w:val="left" w:leader="none"/>
          <w:tab w:pos="1428" w:val="left" w:leader="none"/>
        </w:tabs>
        <w:spacing w:line="240" w:lineRule="auto" w:before="96" w:after="0"/>
        <w:ind w:left="1428" w:right="0" w:hanging="368"/>
        <w:jc w:val="left"/>
        <w:rPr>
          <w:sz w:val="18"/>
        </w:rPr>
      </w:pPr>
      <w:r>
        <w:rPr>
          <w:w w:val="105"/>
          <w:sz w:val="18"/>
        </w:rPr>
        <w:t>Choose</w:t>
      </w:r>
      <w:r>
        <w:rPr>
          <w:spacing w:val="-12"/>
          <w:w w:val="105"/>
          <w:sz w:val="18"/>
        </w:rPr>
        <w:t> </w:t>
      </w:r>
      <w:r>
        <w:rPr>
          <w:w w:val="105"/>
          <w:sz w:val="18"/>
        </w:rPr>
        <w:t>the</w:t>
      </w:r>
      <w:r>
        <w:rPr>
          <w:spacing w:val="-11"/>
          <w:w w:val="105"/>
          <w:sz w:val="18"/>
        </w:rPr>
        <w:t> </w:t>
      </w:r>
      <w:r>
        <w:rPr>
          <w:w w:val="105"/>
          <w:sz w:val="18"/>
        </w:rPr>
        <w:t>name</w:t>
      </w:r>
      <w:r>
        <w:rPr>
          <w:spacing w:val="-11"/>
          <w:w w:val="105"/>
          <w:sz w:val="18"/>
        </w:rPr>
        <w:t> </w:t>
      </w:r>
      <w:r>
        <w:rPr>
          <w:w w:val="105"/>
          <w:sz w:val="18"/>
        </w:rPr>
        <w:t>of</w:t>
      </w:r>
      <w:r>
        <w:rPr>
          <w:spacing w:val="-12"/>
          <w:w w:val="105"/>
          <w:sz w:val="18"/>
        </w:rPr>
        <w:t> </w:t>
      </w:r>
      <w:r>
        <w:rPr>
          <w:w w:val="105"/>
          <w:sz w:val="18"/>
        </w:rPr>
        <w:t>your</w:t>
      </w:r>
      <w:r>
        <w:rPr>
          <w:spacing w:val="-11"/>
          <w:w w:val="105"/>
          <w:sz w:val="18"/>
        </w:rPr>
        <w:t> </w:t>
      </w:r>
      <w:r>
        <w:rPr>
          <w:w w:val="105"/>
          <w:sz w:val="18"/>
        </w:rPr>
        <w:t>role</w:t>
      </w:r>
      <w:r>
        <w:rPr>
          <w:spacing w:val="-11"/>
          <w:w w:val="105"/>
          <w:sz w:val="18"/>
        </w:rPr>
        <w:t> </w:t>
      </w:r>
      <w:r>
        <w:rPr>
          <w:w w:val="105"/>
          <w:sz w:val="18"/>
        </w:rPr>
        <w:t>and</w:t>
      </w:r>
      <w:r>
        <w:rPr>
          <w:spacing w:val="-12"/>
          <w:w w:val="105"/>
          <w:sz w:val="18"/>
        </w:rPr>
        <w:t> </w:t>
      </w:r>
      <w:r>
        <w:rPr>
          <w:w w:val="105"/>
          <w:sz w:val="18"/>
        </w:rPr>
        <w:t>note</w:t>
      </w:r>
      <w:r>
        <w:rPr>
          <w:spacing w:val="-11"/>
          <w:w w:val="105"/>
          <w:sz w:val="18"/>
        </w:rPr>
        <w:t> </w:t>
      </w:r>
      <w:r>
        <w:rPr>
          <w:w w:val="105"/>
          <w:sz w:val="18"/>
        </w:rPr>
        <w:t>the</w:t>
      </w:r>
      <w:r>
        <w:rPr>
          <w:spacing w:val="-11"/>
          <w:w w:val="105"/>
          <w:sz w:val="18"/>
        </w:rPr>
        <w:t> </w:t>
      </w:r>
      <w:r>
        <w:rPr>
          <w:rFonts w:ascii="Trebuchet MS"/>
          <w:b/>
          <w:w w:val="105"/>
          <w:sz w:val="18"/>
        </w:rPr>
        <w:t>Role</w:t>
      </w:r>
      <w:r>
        <w:rPr>
          <w:rFonts w:ascii="Trebuchet MS"/>
          <w:b/>
          <w:spacing w:val="-9"/>
          <w:w w:val="105"/>
          <w:sz w:val="18"/>
        </w:rPr>
        <w:t> </w:t>
      </w:r>
      <w:r>
        <w:rPr>
          <w:rFonts w:ascii="Trebuchet MS"/>
          <w:b/>
          <w:w w:val="105"/>
          <w:sz w:val="18"/>
        </w:rPr>
        <w:t>ARN</w:t>
      </w:r>
      <w:r>
        <w:rPr>
          <w:w w:val="105"/>
          <w:sz w:val="18"/>
        </w:rPr>
        <w:t>,</w:t>
      </w:r>
      <w:r>
        <w:rPr>
          <w:spacing w:val="-12"/>
          <w:w w:val="105"/>
          <w:sz w:val="18"/>
        </w:rPr>
        <w:t> </w:t>
      </w:r>
      <w:r>
        <w:rPr>
          <w:w w:val="105"/>
          <w:sz w:val="18"/>
        </w:rPr>
        <w:t>for</w:t>
      </w:r>
      <w:r>
        <w:rPr>
          <w:spacing w:val="-11"/>
          <w:w w:val="105"/>
          <w:sz w:val="18"/>
        </w:rPr>
        <w:t> </w:t>
      </w:r>
      <w:r>
        <w:rPr>
          <w:w w:val="105"/>
          <w:sz w:val="18"/>
        </w:rPr>
        <w:t>example:</w:t>
      </w:r>
    </w:p>
    <w:p>
      <w:pPr>
        <w:pStyle w:val="BodyText"/>
        <w:spacing w:before="7"/>
        <w:rPr>
          <w:sz w:val="14"/>
        </w:rPr>
      </w:pPr>
      <w:r>
        <w:rPr/>
        <w:pict>
          <v:shape style="position:absolute;margin-left:135.149994pt;margin-top:11.009408pt;width:426.1pt;height:22.1pt;mso-position-horizontal-relative:page;mso-position-vertical-relative:paragraph;z-index:-25153126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arn:aws:iam::123456789012:role/APIGatewayToStepFunctions</w:t>
                  </w:r>
                </w:p>
              </w:txbxContent>
            </v:textbox>
            <v:stroke dashstyle="solid"/>
            <w10:wrap type="topAndBottom"/>
          </v:shape>
        </w:pict>
      </w:r>
    </w:p>
    <w:p>
      <w:pPr>
        <w:pStyle w:val="BodyText"/>
        <w:spacing w:before="10"/>
        <w:rPr>
          <w:sz w:val="16"/>
        </w:rPr>
      </w:pPr>
    </w:p>
    <w:p>
      <w:pPr>
        <w:pStyle w:val="Heading4"/>
        <w:spacing w:before="92"/>
      </w:pPr>
      <w:bookmarkStart w:name="To attach a policy to the IAM role" w:id="183"/>
      <w:bookmarkEnd w:id="183"/>
      <w:r>
        <w:rPr/>
      </w:r>
      <w:r>
        <w:rPr>
          <w:color w:val="004B91"/>
          <w:w w:val="105"/>
        </w:rPr>
        <w:t>To attach a policy to the IAM role</w:t>
      </w:r>
    </w:p>
    <w:p>
      <w:pPr>
        <w:pStyle w:val="ListParagraph"/>
        <w:numPr>
          <w:ilvl w:val="0"/>
          <w:numId w:val="37"/>
        </w:numPr>
        <w:tabs>
          <w:tab w:pos="1427" w:val="left" w:leader="none"/>
          <w:tab w:pos="1428" w:val="left" w:leader="none"/>
        </w:tabs>
        <w:spacing w:line="240" w:lineRule="auto" w:before="203" w:after="0"/>
        <w:ind w:left="1428" w:right="0" w:hanging="368"/>
        <w:jc w:val="left"/>
        <w:rPr>
          <w:sz w:val="18"/>
        </w:rPr>
      </w:pPr>
      <w:r>
        <w:rPr>
          <w:w w:val="105"/>
          <w:sz w:val="18"/>
        </w:rPr>
        <w:t>On</w:t>
      </w:r>
      <w:r>
        <w:rPr>
          <w:spacing w:val="-15"/>
          <w:w w:val="105"/>
          <w:sz w:val="18"/>
        </w:rPr>
        <w:t> </w:t>
      </w:r>
      <w:r>
        <w:rPr>
          <w:w w:val="105"/>
          <w:sz w:val="18"/>
        </w:rPr>
        <w:t>the</w:t>
      </w:r>
      <w:r>
        <w:rPr>
          <w:spacing w:val="-14"/>
          <w:w w:val="105"/>
          <w:sz w:val="18"/>
        </w:rPr>
        <w:t> </w:t>
      </w:r>
      <w:r>
        <w:rPr>
          <w:rFonts w:ascii="Trebuchet MS"/>
          <w:b/>
          <w:w w:val="105"/>
          <w:sz w:val="18"/>
        </w:rPr>
        <w:t>Roles</w:t>
      </w:r>
      <w:r>
        <w:rPr>
          <w:rFonts w:ascii="Trebuchet MS"/>
          <w:b/>
          <w:spacing w:val="-13"/>
          <w:w w:val="105"/>
          <w:sz w:val="18"/>
        </w:rPr>
        <w:t> </w:t>
      </w:r>
      <w:r>
        <w:rPr>
          <w:w w:val="105"/>
          <w:sz w:val="18"/>
        </w:rPr>
        <w:t>page,</w:t>
      </w:r>
      <w:r>
        <w:rPr>
          <w:spacing w:val="-14"/>
          <w:w w:val="105"/>
          <w:sz w:val="18"/>
        </w:rPr>
        <w:t> </w:t>
      </w:r>
      <w:r>
        <w:rPr>
          <w:w w:val="105"/>
          <w:sz w:val="18"/>
        </w:rPr>
        <w:t>search</w:t>
      </w:r>
      <w:r>
        <w:rPr>
          <w:spacing w:val="-15"/>
          <w:w w:val="105"/>
          <w:sz w:val="18"/>
        </w:rPr>
        <w:t> </w:t>
      </w:r>
      <w:r>
        <w:rPr>
          <w:w w:val="105"/>
          <w:sz w:val="18"/>
        </w:rPr>
        <w:t>for</w:t>
      </w:r>
      <w:r>
        <w:rPr>
          <w:spacing w:val="-14"/>
          <w:w w:val="105"/>
          <w:sz w:val="18"/>
        </w:rPr>
        <w:t> </w:t>
      </w:r>
      <w:r>
        <w:rPr>
          <w:w w:val="105"/>
          <w:sz w:val="18"/>
        </w:rPr>
        <w:t>your</w:t>
      </w:r>
      <w:r>
        <w:rPr>
          <w:spacing w:val="-15"/>
          <w:w w:val="105"/>
          <w:sz w:val="18"/>
        </w:rPr>
        <w:t> </w:t>
      </w:r>
      <w:r>
        <w:rPr>
          <w:w w:val="105"/>
          <w:sz w:val="18"/>
        </w:rPr>
        <w:t>role</w:t>
      </w:r>
      <w:r>
        <w:rPr>
          <w:spacing w:val="-14"/>
          <w:w w:val="105"/>
          <w:sz w:val="18"/>
        </w:rPr>
        <w:t> </w:t>
      </w:r>
      <w:r>
        <w:rPr>
          <w:w w:val="105"/>
          <w:sz w:val="18"/>
        </w:rPr>
        <w:t>(</w:t>
      </w:r>
      <w:r>
        <w:rPr>
          <w:rFonts w:ascii="Courier New"/>
          <w:w w:val="105"/>
          <w:sz w:val="18"/>
        </w:rPr>
        <w:t>APIGatewayToStepFunctions</w:t>
      </w:r>
      <w:r>
        <w:rPr>
          <w:w w:val="105"/>
          <w:sz w:val="18"/>
        </w:rPr>
        <w:t>)</w:t>
      </w:r>
      <w:r>
        <w:rPr>
          <w:spacing w:val="-14"/>
          <w:w w:val="105"/>
          <w:sz w:val="18"/>
        </w:rPr>
        <w:t> </w:t>
      </w:r>
      <w:r>
        <w:rPr>
          <w:w w:val="105"/>
          <w:sz w:val="18"/>
        </w:rPr>
        <w:t>and</w:t>
      </w:r>
      <w:r>
        <w:rPr>
          <w:spacing w:val="-15"/>
          <w:w w:val="105"/>
          <w:sz w:val="18"/>
        </w:rPr>
        <w:t> </w:t>
      </w:r>
      <w:r>
        <w:rPr>
          <w:w w:val="105"/>
          <w:sz w:val="18"/>
        </w:rPr>
        <w:t>then</w:t>
      </w:r>
      <w:r>
        <w:rPr>
          <w:spacing w:val="-14"/>
          <w:w w:val="105"/>
          <w:sz w:val="18"/>
        </w:rPr>
        <w:t> </w:t>
      </w:r>
      <w:r>
        <w:rPr>
          <w:w w:val="105"/>
          <w:sz w:val="18"/>
        </w:rPr>
        <w:t>choose</w:t>
      </w:r>
      <w:r>
        <w:rPr>
          <w:spacing w:val="-15"/>
          <w:w w:val="105"/>
          <w:sz w:val="18"/>
        </w:rPr>
        <w:t> </w:t>
      </w:r>
      <w:r>
        <w:rPr>
          <w:w w:val="105"/>
          <w:sz w:val="18"/>
        </w:rPr>
        <w:t>the</w:t>
      </w:r>
      <w:r>
        <w:rPr>
          <w:spacing w:val="-14"/>
          <w:w w:val="105"/>
          <w:sz w:val="18"/>
        </w:rPr>
        <w:t> </w:t>
      </w:r>
      <w:r>
        <w:rPr>
          <w:w w:val="105"/>
          <w:sz w:val="18"/>
        </w:rPr>
        <w:t>role.</w:t>
      </w:r>
    </w:p>
    <w:p>
      <w:pPr>
        <w:pStyle w:val="ListParagraph"/>
        <w:numPr>
          <w:ilvl w:val="0"/>
          <w:numId w:val="37"/>
        </w:numPr>
        <w:tabs>
          <w:tab w:pos="1427" w:val="left" w:leader="none"/>
          <w:tab w:pos="1428" w:val="left" w:leader="none"/>
        </w:tabs>
        <w:spacing w:line="240" w:lineRule="auto" w:before="79" w:after="0"/>
        <w:ind w:left="1428" w:right="0" w:hanging="368"/>
        <w:jc w:val="left"/>
        <w:rPr>
          <w:sz w:val="18"/>
        </w:rPr>
      </w:pPr>
      <w:r>
        <w:rPr>
          <w:w w:val="105"/>
          <w:sz w:val="18"/>
        </w:rPr>
        <w:t>On</w:t>
      </w:r>
      <w:r>
        <w:rPr>
          <w:spacing w:val="-12"/>
          <w:w w:val="105"/>
          <w:sz w:val="18"/>
        </w:rPr>
        <w:t> </w:t>
      </w:r>
      <w:r>
        <w:rPr>
          <w:w w:val="105"/>
          <w:sz w:val="18"/>
        </w:rPr>
        <w:t>the</w:t>
      </w:r>
      <w:r>
        <w:rPr>
          <w:spacing w:val="-12"/>
          <w:w w:val="105"/>
          <w:sz w:val="18"/>
        </w:rPr>
        <w:t> </w:t>
      </w:r>
      <w:r>
        <w:rPr>
          <w:rFonts w:ascii="Trebuchet MS"/>
          <w:b/>
          <w:w w:val="105"/>
          <w:sz w:val="18"/>
        </w:rPr>
        <w:t>Permissions</w:t>
      </w:r>
      <w:r>
        <w:rPr>
          <w:rFonts w:ascii="Trebuchet MS"/>
          <w:b/>
          <w:spacing w:val="-10"/>
          <w:w w:val="105"/>
          <w:sz w:val="18"/>
        </w:rPr>
        <w:t> </w:t>
      </w:r>
      <w:r>
        <w:rPr>
          <w:w w:val="105"/>
          <w:sz w:val="18"/>
        </w:rPr>
        <w:t>tab,</w:t>
      </w:r>
      <w:r>
        <w:rPr>
          <w:spacing w:val="-12"/>
          <w:w w:val="105"/>
          <w:sz w:val="18"/>
        </w:rPr>
        <w:t> </w:t>
      </w:r>
      <w:r>
        <w:rPr>
          <w:w w:val="105"/>
          <w:sz w:val="18"/>
        </w:rPr>
        <w:t>choose</w:t>
      </w:r>
      <w:r>
        <w:rPr>
          <w:spacing w:val="-12"/>
          <w:w w:val="105"/>
          <w:sz w:val="18"/>
        </w:rPr>
        <w:t> </w:t>
      </w:r>
      <w:r>
        <w:rPr>
          <w:rFonts w:ascii="Trebuchet MS"/>
          <w:b/>
          <w:w w:val="105"/>
          <w:sz w:val="18"/>
        </w:rPr>
        <w:t>Attach</w:t>
      </w:r>
      <w:r>
        <w:rPr>
          <w:rFonts w:ascii="Trebuchet MS"/>
          <w:b/>
          <w:spacing w:val="-10"/>
          <w:w w:val="105"/>
          <w:sz w:val="18"/>
        </w:rPr>
        <w:t> </w:t>
      </w:r>
      <w:r>
        <w:rPr>
          <w:rFonts w:ascii="Trebuchet MS"/>
          <w:b/>
          <w:w w:val="105"/>
          <w:sz w:val="18"/>
        </w:rPr>
        <w:t>Policy</w:t>
      </w:r>
      <w:r>
        <w:rPr>
          <w:w w:val="105"/>
          <w:sz w:val="18"/>
        </w:rPr>
        <w:t>.</w:t>
      </w:r>
    </w:p>
    <w:p>
      <w:pPr>
        <w:pStyle w:val="ListParagraph"/>
        <w:numPr>
          <w:ilvl w:val="0"/>
          <w:numId w:val="37"/>
        </w:numPr>
        <w:tabs>
          <w:tab w:pos="1427" w:val="left" w:leader="none"/>
          <w:tab w:pos="1428" w:val="left" w:leader="none"/>
        </w:tabs>
        <w:spacing w:line="225" w:lineRule="auto" w:before="102" w:after="0"/>
        <w:ind w:left="1428" w:right="1468" w:hanging="368"/>
        <w:jc w:val="left"/>
        <w:rPr>
          <w:sz w:val="18"/>
        </w:rPr>
      </w:pPr>
      <w:r>
        <w:rPr>
          <w:w w:val="105"/>
          <w:sz w:val="18"/>
        </w:rPr>
        <w:t>On</w:t>
      </w:r>
      <w:r>
        <w:rPr>
          <w:spacing w:val="-22"/>
          <w:w w:val="105"/>
          <w:sz w:val="18"/>
        </w:rPr>
        <w:t> </w:t>
      </w:r>
      <w:r>
        <w:rPr>
          <w:w w:val="105"/>
          <w:sz w:val="18"/>
        </w:rPr>
        <w:t>the</w:t>
      </w:r>
      <w:r>
        <w:rPr>
          <w:spacing w:val="-21"/>
          <w:w w:val="105"/>
          <w:sz w:val="18"/>
        </w:rPr>
        <w:t> </w:t>
      </w:r>
      <w:r>
        <w:rPr>
          <w:rFonts w:ascii="Trebuchet MS"/>
          <w:b/>
          <w:w w:val="105"/>
          <w:sz w:val="18"/>
        </w:rPr>
        <w:t>Attach</w:t>
      </w:r>
      <w:r>
        <w:rPr>
          <w:rFonts w:ascii="Trebuchet MS"/>
          <w:b/>
          <w:spacing w:val="-20"/>
          <w:w w:val="105"/>
          <w:sz w:val="18"/>
        </w:rPr>
        <w:t> </w:t>
      </w:r>
      <w:r>
        <w:rPr>
          <w:rFonts w:ascii="Trebuchet MS"/>
          <w:b/>
          <w:w w:val="105"/>
          <w:sz w:val="18"/>
        </w:rPr>
        <w:t>Policy</w:t>
      </w:r>
      <w:r>
        <w:rPr>
          <w:rFonts w:ascii="Trebuchet MS"/>
          <w:b/>
          <w:spacing w:val="-19"/>
          <w:w w:val="105"/>
          <w:sz w:val="18"/>
        </w:rPr>
        <w:t> </w:t>
      </w:r>
      <w:r>
        <w:rPr>
          <w:w w:val="105"/>
          <w:sz w:val="18"/>
        </w:rPr>
        <w:t>page,</w:t>
      </w:r>
      <w:r>
        <w:rPr>
          <w:spacing w:val="-21"/>
          <w:w w:val="105"/>
          <w:sz w:val="18"/>
        </w:rPr>
        <w:t> </w:t>
      </w:r>
      <w:r>
        <w:rPr>
          <w:w w:val="105"/>
          <w:sz w:val="18"/>
        </w:rPr>
        <w:t>search</w:t>
      </w:r>
      <w:r>
        <w:rPr>
          <w:spacing w:val="-22"/>
          <w:w w:val="105"/>
          <w:sz w:val="18"/>
        </w:rPr>
        <w:t> </w:t>
      </w:r>
      <w:r>
        <w:rPr>
          <w:w w:val="105"/>
          <w:sz w:val="18"/>
        </w:rPr>
        <w:t>for</w:t>
      </w:r>
      <w:r>
        <w:rPr>
          <w:spacing w:val="-21"/>
          <w:w w:val="105"/>
          <w:sz w:val="18"/>
        </w:rPr>
        <w:t> </w:t>
      </w:r>
      <w:r>
        <w:rPr>
          <w:rFonts w:ascii="Courier New"/>
          <w:w w:val="105"/>
          <w:sz w:val="18"/>
        </w:rPr>
        <w:t>AWSStepFunctionsFullAccess</w:t>
      </w:r>
      <w:r>
        <w:rPr>
          <w:w w:val="105"/>
          <w:sz w:val="18"/>
        </w:rPr>
        <w:t>,</w:t>
      </w:r>
      <w:r>
        <w:rPr>
          <w:spacing w:val="-22"/>
          <w:w w:val="105"/>
          <w:sz w:val="18"/>
        </w:rPr>
        <w:t> </w:t>
      </w:r>
      <w:r>
        <w:rPr>
          <w:w w:val="105"/>
          <w:sz w:val="18"/>
        </w:rPr>
        <w:t>choose</w:t>
      </w:r>
      <w:r>
        <w:rPr>
          <w:spacing w:val="-21"/>
          <w:w w:val="105"/>
          <w:sz w:val="18"/>
        </w:rPr>
        <w:t> </w:t>
      </w:r>
      <w:r>
        <w:rPr>
          <w:w w:val="105"/>
          <w:sz w:val="18"/>
        </w:rPr>
        <w:t>the</w:t>
      </w:r>
      <w:r>
        <w:rPr>
          <w:spacing w:val="-21"/>
          <w:w w:val="105"/>
          <w:sz w:val="18"/>
        </w:rPr>
        <w:t> </w:t>
      </w:r>
      <w:r>
        <w:rPr>
          <w:w w:val="105"/>
          <w:sz w:val="18"/>
        </w:rPr>
        <w:t>policy,</w:t>
      </w:r>
      <w:r>
        <w:rPr>
          <w:spacing w:val="-22"/>
          <w:w w:val="105"/>
          <w:sz w:val="18"/>
        </w:rPr>
        <w:t> </w:t>
      </w:r>
      <w:r>
        <w:rPr>
          <w:w w:val="105"/>
          <w:sz w:val="18"/>
        </w:rPr>
        <w:t>and then choose </w:t>
      </w:r>
      <w:r>
        <w:rPr>
          <w:rFonts w:ascii="Trebuchet MS"/>
          <w:b/>
          <w:w w:val="105"/>
          <w:sz w:val="18"/>
        </w:rPr>
        <w:t>Attach</w:t>
      </w:r>
      <w:r>
        <w:rPr>
          <w:rFonts w:ascii="Trebuchet MS"/>
          <w:b/>
          <w:spacing w:val="-34"/>
          <w:w w:val="105"/>
          <w:sz w:val="18"/>
        </w:rPr>
        <w:t> </w:t>
      </w:r>
      <w:r>
        <w:rPr>
          <w:rFonts w:ascii="Trebuchet MS"/>
          <w:b/>
          <w:w w:val="105"/>
          <w:sz w:val="18"/>
        </w:rPr>
        <w:t>Policy</w:t>
      </w:r>
      <w:r>
        <w:rPr>
          <w:w w:val="105"/>
          <w:sz w:val="18"/>
        </w:rPr>
        <w:t>.</w:t>
      </w:r>
    </w:p>
    <w:p>
      <w:pPr>
        <w:spacing w:after="0" w:line="225" w:lineRule="auto"/>
        <w:jc w:val="left"/>
        <w:rPr>
          <w:sz w:val="18"/>
        </w:rPr>
        <w:sectPr>
          <w:headerReference w:type="default" r:id="rId110"/>
          <w:pgSz w:w="12240" w:h="15840"/>
          <w:pgMar w:header="699" w:footer="874" w:top="1160" w:bottom="1060" w:left="1340" w:right="0"/>
        </w:sectPr>
      </w:pPr>
    </w:p>
    <w:p>
      <w:pPr>
        <w:pStyle w:val="BodyText"/>
        <w:spacing w:before="2"/>
        <w:rPr>
          <w:sz w:val="23"/>
        </w:rPr>
      </w:pPr>
    </w:p>
    <w:p>
      <w:pPr>
        <w:pStyle w:val="Heading3"/>
        <w:spacing w:before="90"/>
      </w:pPr>
      <w:bookmarkStart w:name="Step 2: Creating your API Gateway API" w:id="184"/>
      <w:bookmarkEnd w:id="184"/>
      <w:r>
        <w:rPr/>
      </w:r>
      <w:bookmarkStart w:name="_bookmark79" w:id="185"/>
      <w:bookmarkEnd w:id="185"/>
      <w:r>
        <w:rPr/>
      </w:r>
      <w:r>
        <w:rPr>
          <w:color w:val="004B91"/>
        </w:rPr>
        <w:t>Step 2: Creating your API Gateway API</w:t>
      </w:r>
    </w:p>
    <w:p>
      <w:pPr>
        <w:pStyle w:val="BodyText"/>
        <w:spacing w:before="226"/>
        <w:ind w:left="1060"/>
      </w:pPr>
      <w:r>
        <w:rPr>
          <w:w w:val="105"/>
        </w:rPr>
        <w:t>After you create your IAM role, you can create your custom API Gateway API.</w:t>
      </w:r>
    </w:p>
    <w:p>
      <w:pPr>
        <w:pStyle w:val="Heading4"/>
        <w:spacing w:before="181"/>
      </w:pPr>
      <w:bookmarkStart w:name="To create the API" w:id="186"/>
      <w:bookmarkEnd w:id="186"/>
      <w:r>
        <w:rPr/>
      </w:r>
      <w:r>
        <w:rPr>
          <w:color w:val="004B91"/>
          <w:spacing w:val="-9"/>
          <w:w w:val="105"/>
        </w:rPr>
        <w:t>To </w:t>
      </w:r>
      <w:r>
        <w:rPr>
          <w:color w:val="004B91"/>
          <w:w w:val="105"/>
        </w:rPr>
        <w:t>create the</w:t>
      </w:r>
      <w:r>
        <w:rPr>
          <w:color w:val="004B91"/>
          <w:spacing w:val="-55"/>
          <w:w w:val="105"/>
        </w:rPr>
        <w:t> </w:t>
      </w:r>
      <w:r>
        <w:rPr>
          <w:color w:val="004B91"/>
          <w:w w:val="105"/>
        </w:rPr>
        <w:t>API</w:t>
      </w:r>
    </w:p>
    <w:p>
      <w:pPr>
        <w:pStyle w:val="ListParagraph"/>
        <w:numPr>
          <w:ilvl w:val="0"/>
          <w:numId w:val="38"/>
        </w:numPr>
        <w:tabs>
          <w:tab w:pos="1427" w:val="left" w:leader="none"/>
          <w:tab w:pos="1428" w:val="left" w:leader="none"/>
        </w:tabs>
        <w:spacing w:line="240" w:lineRule="auto" w:before="203" w:after="0"/>
        <w:ind w:left="1428" w:right="0" w:hanging="368"/>
        <w:jc w:val="left"/>
        <w:rPr>
          <w:sz w:val="18"/>
        </w:rPr>
      </w:pPr>
      <w:r>
        <w:rPr>
          <w:w w:val="105"/>
          <w:sz w:val="18"/>
        </w:rPr>
        <w:t>Navigate</w:t>
      </w:r>
      <w:r>
        <w:rPr>
          <w:spacing w:val="-12"/>
          <w:w w:val="105"/>
          <w:sz w:val="18"/>
        </w:rPr>
        <w:t> </w:t>
      </w:r>
      <w:r>
        <w:rPr>
          <w:w w:val="105"/>
          <w:sz w:val="18"/>
        </w:rPr>
        <w:t>to</w:t>
      </w:r>
      <w:r>
        <w:rPr>
          <w:spacing w:val="-12"/>
          <w:w w:val="105"/>
          <w:sz w:val="18"/>
        </w:rPr>
        <w:t> </w:t>
      </w:r>
      <w:r>
        <w:rPr>
          <w:w w:val="105"/>
          <w:sz w:val="18"/>
        </w:rPr>
        <w:t>the</w:t>
      </w:r>
      <w:r>
        <w:rPr>
          <w:spacing w:val="-11"/>
          <w:w w:val="105"/>
          <w:sz w:val="18"/>
        </w:rPr>
        <w:t> </w:t>
      </w:r>
      <w:hyperlink r:id="rId114">
        <w:r>
          <w:rPr>
            <w:color w:val="146EB4"/>
            <w:w w:val="105"/>
            <w:sz w:val="18"/>
          </w:rPr>
          <w:t>Amazon</w:t>
        </w:r>
        <w:r>
          <w:rPr>
            <w:color w:val="146EB4"/>
            <w:spacing w:val="-12"/>
            <w:w w:val="105"/>
            <w:sz w:val="18"/>
          </w:rPr>
          <w:t> </w:t>
        </w:r>
        <w:r>
          <w:rPr>
            <w:color w:val="146EB4"/>
            <w:w w:val="105"/>
            <w:sz w:val="18"/>
          </w:rPr>
          <w:t>API</w:t>
        </w:r>
        <w:r>
          <w:rPr>
            <w:color w:val="146EB4"/>
            <w:spacing w:val="-12"/>
            <w:w w:val="105"/>
            <w:sz w:val="18"/>
          </w:rPr>
          <w:t> </w:t>
        </w:r>
        <w:r>
          <w:rPr>
            <w:color w:val="146EB4"/>
            <w:w w:val="105"/>
            <w:sz w:val="18"/>
          </w:rPr>
          <w:t>Gateway</w:t>
        </w:r>
        <w:r>
          <w:rPr>
            <w:color w:val="146EB4"/>
            <w:spacing w:val="-11"/>
            <w:w w:val="105"/>
            <w:sz w:val="18"/>
          </w:rPr>
          <w:t> </w:t>
        </w:r>
        <w:r>
          <w:rPr>
            <w:color w:val="146EB4"/>
            <w:w w:val="105"/>
            <w:sz w:val="18"/>
          </w:rPr>
          <w:t>console</w:t>
        </w:r>
        <w:r>
          <w:rPr>
            <w:color w:val="146EB4"/>
            <w:spacing w:val="-12"/>
            <w:w w:val="105"/>
            <w:sz w:val="18"/>
          </w:rPr>
          <w:t> </w:t>
        </w:r>
      </w:hyperlink>
      <w:r>
        <w:rPr>
          <w:w w:val="105"/>
          <w:sz w:val="18"/>
        </w:rPr>
        <w:t>and</w:t>
      </w:r>
      <w:r>
        <w:rPr>
          <w:spacing w:val="-11"/>
          <w:w w:val="105"/>
          <w:sz w:val="18"/>
        </w:rPr>
        <w:t> </w:t>
      </w:r>
      <w:r>
        <w:rPr>
          <w:w w:val="105"/>
          <w:sz w:val="18"/>
        </w:rPr>
        <w:t>choose</w:t>
      </w:r>
      <w:r>
        <w:rPr>
          <w:spacing w:val="-12"/>
          <w:w w:val="105"/>
          <w:sz w:val="18"/>
        </w:rPr>
        <w:t> </w:t>
      </w:r>
      <w:r>
        <w:rPr>
          <w:rFonts w:ascii="Trebuchet MS"/>
          <w:b/>
          <w:w w:val="105"/>
          <w:sz w:val="18"/>
        </w:rPr>
        <w:t>Get</w:t>
      </w:r>
      <w:r>
        <w:rPr>
          <w:rFonts w:ascii="Trebuchet MS"/>
          <w:b/>
          <w:spacing w:val="-9"/>
          <w:w w:val="105"/>
          <w:sz w:val="18"/>
        </w:rPr>
        <w:t> </w:t>
      </w:r>
      <w:r>
        <w:rPr>
          <w:rFonts w:ascii="Trebuchet MS"/>
          <w:b/>
          <w:w w:val="105"/>
          <w:sz w:val="18"/>
        </w:rPr>
        <w:t>Started</w:t>
      </w:r>
      <w:r>
        <w:rPr>
          <w:w w:val="105"/>
          <w:sz w:val="18"/>
        </w:rPr>
        <w:t>.</w:t>
      </w:r>
    </w:p>
    <w:p>
      <w:pPr>
        <w:pStyle w:val="ListParagraph"/>
        <w:numPr>
          <w:ilvl w:val="0"/>
          <w:numId w:val="38"/>
        </w:numPr>
        <w:tabs>
          <w:tab w:pos="1427" w:val="left" w:leader="none"/>
          <w:tab w:pos="1428" w:val="left" w:leader="none"/>
        </w:tabs>
        <w:spacing w:line="240" w:lineRule="auto" w:before="70" w:after="0"/>
        <w:ind w:left="1428" w:right="0" w:hanging="368"/>
        <w:jc w:val="left"/>
        <w:rPr>
          <w:sz w:val="18"/>
        </w:rPr>
      </w:pPr>
      <w:r>
        <w:rPr>
          <w:w w:val="105"/>
          <w:sz w:val="18"/>
        </w:rPr>
        <w:t>On</w:t>
      </w:r>
      <w:r>
        <w:rPr>
          <w:spacing w:val="-12"/>
          <w:w w:val="105"/>
          <w:sz w:val="18"/>
        </w:rPr>
        <w:t> </w:t>
      </w:r>
      <w:r>
        <w:rPr>
          <w:w w:val="105"/>
          <w:sz w:val="18"/>
        </w:rPr>
        <w:t>the</w:t>
      </w:r>
      <w:r>
        <w:rPr>
          <w:spacing w:val="-12"/>
          <w:w w:val="105"/>
          <w:sz w:val="18"/>
        </w:rPr>
        <w:t> </w:t>
      </w:r>
      <w:r>
        <w:rPr>
          <w:rFonts w:ascii="Trebuchet MS"/>
          <w:b/>
          <w:w w:val="105"/>
          <w:sz w:val="18"/>
        </w:rPr>
        <w:t>Create</w:t>
      </w:r>
      <w:r>
        <w:rPr>
          <w:rFonts w:ascii="Trebuchet MS"/>
          <w:b/>
          <w:spacing w:val="-10"/>
          <w:w w:val="105"/>
          <w:sz w:val="18"/>
        </w:rPr>
        <w:t> </w:t>
      </w:r>
      <w:r>
        <w:rPr>
          <w:rFonts w:ascii="Trebuchet MS"/>
          <w:b/>
          <w:w w:val="105"/>
          <w:sz w:val="18"/>
        </w:rPr>
        <w:t>new</w:t>
      </w:r>
      <w:r>
        <w:rPr>
          <w:rFonts w:ascii="Trebuchet MS"/>
          <w:b/>
          <w:spacing w:val="-10"/>
          <w:w w:val="105"/>
          <w:sz w:val="18"/>
        </w:rPr>
        <w:t> </w:t>
      </w:r>
      <w:r>
        <w:rPr>
          <w:rFonts w:ascii="Trebuchet MS"/>
          <w:b/>
          <w:w w:val="105"/>
          <w:sz w:val="18"/>
        </w:rPr>
        <w:t>API</w:t>
      </w:r>
      <w:r>
        <w:rPr>
          <w:rFonts w:ascii="Trebuchet MS"/>
          <w:b/>
          <w:spacing w:val="-10"/>
          <w:w w:val="105"/>
          <w:sz w:val="18"/>
        </w:rPr>
        <w:t> </w:t>
      </w:r>
      <w:r>
        <w:rPr>
          <w:w w:val="105"/>
          <w:sz w:val="18"/>
        </w:rPr>
        <w:t>page,</w:t>
      </w:r>
      <w:r>
        <w:rPr>
          <w:spacing w:val="-12"/>
          <w:w w:val="105"/>
          <w:sz w:val="18"/>
        </w:rPr>
        <w:t> </w:t>
      </w:r>
      <w:r>
        <w:rPr>
          <w:w w:val="105"/>
          <w:sz w:val="18"/>
        </w:rPr>
        <w:t>choose</w:t>
      </w:r>
      <w:r>
        <w:rPr>
          <w:spacing w:val="-12"/>
          <w:w w:val="105"/>
          <w:sz w:val="18"/>
        </w:rPr>
        <w:t> </w:t>
      </w:r>
      <w:r>
        <w:rPr>
          <w:rFonts w:ascii="Trebuchet MS"/>
          <w:b/>
          <w:w w:val="105"/>
          <w:sz w:val="18"/>
        </w:rPr>
        <w:t>New</w:t>
      </w:r>
      <w:r>
        <w:rPr>
          <w:rFonts w:ascii="Trebuchet MS"/>
          <w:b/>
          <w:spacing w:val="-10"/>
          <w:w w:val="105"/>
          <w:sz w:val="18"/>
        </w:rPr>
        <w:t> </w:t>
      </w:r>
      <w:r>
        <w:rPr>
          <w:rFonts w:ascii="Trebuchet MS"/>
          <w:b/>
          <w:w w:val="105"/>
          <w:sz w:val="18"/>
        </w:rPr>
        <w:t>API</w:t>
      </w:r>
      <w:r>
        <w:rPr>
          <w:w w:val="105"/>
          <w:sz w:val="18"/>
        </w:rPr>
        <w:t>.</w:t>
      </w:r>
    </w:p>
    <w:p>
      <w:pPr>
        <w:pStyle w:val="ListParagraph"/>
        <w:numPr>
          <w:ilvl w:val="0"/>
          <w:numId w:val="38"/>
        </w:numPr>
        <w:tabs>
          <w:tab w:pos="1427" w:val="left" w:leader="none"/>
          <w:tab w:pos="1428" w:val="left" w:leader="none"/>
        </w:tabs>
        <w:spacing w:line="240" w:lineRule="auto" w:before="71" w:after="0"/>
        <w:ind w:left="1428" w:right="0" w:hanging="368"/>
        <w:jc w:val="left"/>
        <w:rPr>
          <w:sz w:val="18"/>
        </w:rPr>
      </w:pPr>
      <w:r>
        <w:rPr>
          <w:w w:val="105"/>
          <w:sz w:val="18"/>
        </w:rPr>
        <w:t>In</w:t>
      </w:r>
      <w:r>
        <w:rPr>
          <w:spacing w:val="-14"/>
          <w:w w:val="105"/>
          <w:sz w:val="18"/>
        </w:rPr>
        <w:t> </w:t>
      </w:r>
      <w:r>
        <w:rPr>
          <w:w w:val="105"/>
          <w:sz w:val="18"/>
        </w:rPr>
        <w:t>the</w:t>
      </w:r>
      <w:r>
        <w:rPr>
          <w:spacing w:val="-13"/>
          <w:w w:val="105"/>
          <w:sz w:val="18"/>
        </w:rPr>
        <w:t> </w:t>
      </w:r>
      <w:r>
        <w:rPr>
          <w:rFonts w:ascii="Trebuchet MS"/>
          <w:b/>
          <w:w w:val="105"/>
          <w:sz w:val="18"/>
        </w:rPr>
        <w:t>Settings</w:t>
      </w:r>
      <w:r>
        <w:rPr>
          <w:rFonts w:ascii="Trebuchet MS"/>
          <w:b/>
          <w:spacing w:val="-11"/>
          <w:w w:val="105"/>
          <w:sz w:val="18"/>
        </w:rPr>
        <w:t> </w:t>
      </w:r>
      <w:r>
        <w:rPr>
          <w:w w:val="105"/>
          <w:sz w:val="18"/>
        </w:rPr>
        <w:t>section,</w:t>
      </w:r>
      <w:r>
        <w:rPr>
          <w:spacing w:val="-13"/>
          <w:w w:val="105"/>
          <w:sz w:val="18"/>
        </w:rPr>
        <w:t> </w:t>
      </w:r>
      <w:r>
        <w:rPr>
          <w:w w:val="105"/>
          <w:sz w:val="18"/>
        </w:rPr>
        <w:t>type</w:t>
      </w:r>
      <w:r>
        <w:rPr>
          <w:spacing w:val="-13"/>
          <w:w w:val="105"/>
          <w:sz w:val="18"/>
        </w:rPr>
        <w:t> </w:t>
      </w:r>
      <w:r>
        <w:rPr>
          <w:rFonts w:ascii="Courier New"/>
          <w:w w:val="105"/>
          <w:sz w:val="18"/>
        </w:rPr>
        <w:t>StartExecutionAPI</w:t>
      </w:r>
      <w:r>
        <w:rPr>
          <w:rFonts w:ascii="Courier New"/>
          <w:spacing w:val="-68"/>
          <w:w w:val="105"/>
          <w:sz w:val="18"/>
        </w:rPr>
        <w:t> </w:t>
      </w:r>
      <w:r>
        <w:rPr>
          <w:w w:val="105"/>
          <w:sz w:val="18"/>
        </w:rPr>
        <w:t>for</w:t>
      </w:r>
      <w:r>
        <w:rPr>
          <w:spacing w:val="-13"/>
          <w:w w:val="105"/>
          <w:sz w:val="18"/>
        </w:rPr>
        <w:t> </w:t>
      </w:r>
      <w:r>
        <w:rPr>
          <w:w w:val="105"/>
          <w:sz w:val="18"/>
        </w:rPr>
        <w:t>the</w:t>
      </w:r>
      <w:r>
        <w:rPr>
          <w:spacing w:val="-13"/>
          <w:w w:val="105"/>
          <w:sz w:val="18"/>
        </w:rPr>
        <w:t> </w:t>
      </w:r>
      <w:r>
        <w:rPr>
          <w:rFonts w:ascii="Trebuchet MS"/>
          <w:b/>
          <w:w w:val="105"/>
          <w:sz w:val="18"/>
        </w:rPr>
        <w:t>API</w:t>
      </w:r>
      <w:r>
        <w:rPr>
          <w:rFonts w:ascii="Trebuchet MS"/>
          <w:b/>
          <w:spacing w:val="-11"/>
          <w:w w:val="105"/>
          <w:sz w:val="18"/>
        </w:rPr>
        <w:t> </w:t>
      </w:r>
      <w:r>
        <w:rPr>
          <w:rFonts w:ascii="Trebuchet MS"/>
          <w:b/>
          <w:w w:val="105"/>
          <w:sz w:val="18"/>
        </w:rPr>
        <w:t>name</w:t>
      </w:r>
      <w:r>
        <w:rPr>
          <w:w w:val="105"/>
          <w:sz w:val="18"/>
        </w:rPr>
        <w:t>,</w:t>
      </w:r>
      <w:r>
        <w:rPr>
          <w:spacing w:val="-14"/>
          <w:w w:val="105"/>
          <w:sz w:val="18"/>
        </w:rPr>
        <w:t> </w:t>
      </w:r>
      <w:r>
        <w:rPr>
          <w:w w:val="105"/>
          <w:sz w:val="18"/>
        </w:rPr>
        <w:t>and</w:t>
      </w:r>
      <w:r>
        <w:rPr>
          <w:spacing w:val="-13"/>
          <w:w w:val="105"/>
          <w:sz w:val="18"/>
        </w:rPr>
        <w:t> </w:t>
      </w:r>
      <w:r>
        <w:rPr>
          <w:w w:val="105"/>
          <w:sz w:val="18"/>
        </w:rPr>
        <w:t>then</w:t>
      </w:r>
      <w:r>
        <w:rPr>
          <w:spacing w:val="-13"/>
          <w:w w:val="105"/>
          <w:sz w:val="18"/>
        </w:rPr>
        <w:t> </w:t>
      </w:r>
      <w:r>
        <w:rPr>
          <w:w w:val="105"/>
          <w:sz w:val="18"/>
        </w:rPr>
        <w:t>choose</w:t>
      </w:r>
      <w:r>
        <w:rPr>
          <w:spacing w:val="-13"/>
          <w:w w:val="105"/>
          <w:sz w:val="18"/>
        </w:rPr>
        <w:t> </w:t>
      </w:r>
      <w:r>
        <w:rPr>
          <w:rFonts w:ascii="Trebuchet MS"/>
          <w:b/>
          <w:w w:val="105"/>
          <w:sz w:val="18"/>
        </w:rPr>
        <w:t>Create</w:t>
      </w:r>
      <w:r>
        <w:rPr>
          <w:rFonts w:ascii="Trebuchet MS"/>
          <w:b/>
          <w:spacing w:val="-11"/>
          <w:w w:val="105"/>
          <w:sz w:val="18"/>
        </w:rPr>
        <w:t> </w:t>
      </w:r>
      <w:r>
        <w:rPr>
          <w:rFonts w:ascii="Trebuchet MS"/>
          <w:b/>
          <w:w w:val="105"/>
          <w:sz w:val="18"/>
        </w:rPr>
        <w:t>API</w:t>
      </w:r>
      <w:r>
        <w:rPr>
          <w:w w:val="105"/>
          <w:sz w:val="18"/>
        </w:rPr>
        <w:t>.</w:t>
      </w:r>
    </w:p>
    <w:p>
      <w:pPr>
        <w:pStyle w:val="BodyText"/>
        <w:spacing w:before="8"/>
        <w:rPr>
          <w:sz w:val="27"/>
        </w:rPr>
      </w:pPr>
    </w:p>
    <w:p>
      <w:pPr>
        <w:pStyle w:val="Heading4"/>
      </w:pPr>
      <w:bookmarkStart w:name="To create a resource" w:id="187"/>
      <w:bookmarkEnd w:id="187"/>
      <w:r>
        <w:rPr/>
      </w:r>
      <w:r>
        <w:rPr>
          <w:color w:val="004B91"/>
        </w:rPr>
        <w:t>To create a resource</w:t>
      </w:r>
    </w:p>
    <w:p>
      <w:pPr>
        <w:pStyle w:val="ListParagraph"/>
        <w:numPr>
          <w:ilvl w:val="0"/>
          <w:numId w:val="39"/>
        </w:numPr>
        <w:tabs>
          <w:tab w:pos="1427" w:val="left" w:leader="none"/>
          <w:tab w:pos="1428" w:val="left" w:leader="none"/>
        </w:tabs>
        <w:spacing w:line="240" w:lineRule="auto" w:before="203" w:after="0"/>
        <w:ind w:left="1428" w:right="0" w:hanging="368"/>
        <w:jc w:val="left"/>
        <w:rPr>
          <w:sz w:val="18"/>
        </w:rPr>
      </w:pPr>
      <w:r>
        <w:rPr>
          <w:sz w:val="18"/>
        </w:rPr>
        <w:t>On</w:t>
      </w:r>
      <w:r>
        <w:rPr>
          <w:spacing w:val="-7"/>
          <w:sz w:val="18"/>
        </w:rPr>
        <w:t> </w:t>
      </w:r>
      <w:r>
        <w:rPr>
          <w:sz w:val="18"/>
        </w:rPr>
        <w:t>the</w:t>
      </w:r>
      <w:r>
        <w:rPr>
          <w:spacing w:val="-7"/>
          <w:sz w:val="18"/>
        </w:rPr>
        <w:t> </w:t>
      </w:r>
      <w:r>
        <w:rPr>
          <w:rFonts w:ascii="Trebuchet MS"/>
          <w:b/>
          <w:sz w:val="18"/>
        </w:rPr>
        <w:t>Resources</w:t>
      </w:r>
      <w:r>
        <w:rPr>
          <w:rFonts w:ascii="Trebuchet MS"/>
          <w:b/>
          <w:spacing w:val="-5"/>
          <w:sz w:val="18"/>
        </w:rPr>
        <w:t> </w:t>
      </w:r>
      <w:r>
        <w:rPr>
          <w:sz w:val="18"/>
        </w:rPr>
        <w:t>page</w:t>
      </w:r>
      <w:r>
        <w:rPr>
          <w:spacing w:val="-6"/>
          <w:sz w:val="18"/>
        </w:rPr>
        <w:t> </w:t>
      </w:r>
      <w:r>
        <w:rPr>
          <w:sz w:val="18"/>
        </w:rPr>
        <w:t>of</w:t>
      </w:r>
      <w:r>
        <w:rPr>
          <w:spacing w:val="-7"/>
          <w:sz w:val="18"/>
        </w:rPr>
        <w:t> </w:t>
      </w:r>
      <w:r>
        <w:rPr>
          <w:rFonts w:ascii="Courier New"/>
          <w:b/>
          <w:i/>
          <w:color w:val="FF0000"/>
          <w:sz w:val="18"/>
        </w:rPr>
        <w:t>StartExecutionAPI</w:t>
      </w:r>
      <w:r>
        <w:rPr>
          <w:sz w:val="18"/>
        </w:rPr>
        <w:t>,</w:t>
      </w:r>
      <w:r>
        <w:rPr>
          <w:spacing w:val="-7"/>
          <w:sz w:val="18"/>
        </w:rPr>
        <w:t> </w:t>
      </w:r>
      <w:r>
        <w:rPr>
          <w:sz w:val="18"/>
        </w:rPr>
        <w:t>choose</w:t>
      </w:r>
      <w:r>
        <w:rPr>
          <w:spacing w:val="-7"/>
          <w:sz w:val="18"/>
        </w:rPr>
        <w:t> </w:t>
      </w:r>
      <w:r>
        <w:rPr>
          <w:rFonts w:ascii="Trebuchet MS"/>
          <w:b/>
          <w:sz w:val="18"/>
        </w:rPr>
        <w:t>Actions</w:t>
      </w:r>
      <w:r>
        <w:rPr>
          <w:sz w:val="18"/>
        </w:rPr>
        <w:t>,</w:t>
      </w:r>
      <w:r>
        <w:rPr>
          <w:spacing w:val="-6"/>
          <w:sz w:val="18"/>
        </w:rPr>
        <w:t> </w:t>
      </w:r>
      <w:r>
        <w:rPr>
          <w:rFonts w:ascii="Trebuchet MS"/>
          <w:b/>
          <w:sz w:val="18"/>
        </w:rPr>
        <w:t>Create</w:t>
      </w:r>
      <w:r>
        <w:rPr>
          <w:rFonts w:ascii="Trebuchet MS"/>
          <w:b/>
          <w:spacing w:val="-5"/>
          <w:sz w:val="18"/>
        </w:rPr>
        <w:t> </w:t>
      </w:r>
      <w:r>
        <w:rPr>
          <w:rFonts w:ascii="Trebuchet MS"/>
          <w:b/>
          <w:sz w:val="18"/>
        </w:rPr>
        <w:t>Resource</w:t>
      </w:r>
      <w:r>
        <w:rPr>
          <w:sz w:val="18"/>
        </w:rPr>
        <w:t>.</w:t>
      </w:r>
    </w:p>
    <w:p>
      <w:pPr>
        <w:pStyle w:val="ListParagraph"/>
        <w:numPr>
          <w:ilvl w:val="0"/>
          <w:numId w:val="39"/>
        </w:numPr>
        <w:tabs>
          <w:tab w:pos="1427" w:val="left" w:leader="none"/>
          <w:tab w:pos="1428" w:val="left" w:leader="none"/>
        </w:tabs>
        <w:spacing w:line="225" w:lineRule="auto" w:before="66" w:after="0"/>
        <w:ind w:left="1428" w:right="1430" w:hanging="368"/>
        <w:jc w:val="left"/>
        <w:rPr>
          <w:sz w:val="18"/>
        </w:rPr>
      </w:pPr>
      <w:r>
        <w:rPr>
          <w:sz w:val="18"/>
        </w:rPr>
        <w:t>On the </w:t>
      </w:r>
      <w:r>
        <w:rPr>
          <w:rFonts w:ascii="Trebuchet MS"/>
          <w:b/>
          <w:sz w:val="18"/>
        </w:rPr>
        <w:t>New Child Resource </w:t>
      </w:r>
      <w:r>
        <w:rPr>
          <w:sz w:val="18"/>
        </w:rPr>
        <w:t>page, type </w:t>
      </w:r>
      <w:r>
        <w:rPr>
          <w:rFonts w:ascii="Courier New"/>
          <w:sz w:val="18"/>
        </w:rPr>
        <w:t>execution </w:t>
      </w:r>
      <w:r>
        <w:rPr>
          <w:sz w:val="18"/>
        </w:rPr>
        <w:t>for </w:t>
      </w:r>
      <w:r>
        <w:rPr>
          <w:rFonts w:ascii="Trebuchet MS"/>
          <w:b/>
          <w:sz w:val="18"/>
        </w:rPr>
        <w:t>Resource Name</w:t>
      </w:r>
      <w:r>
        <w:rPr>
          <w:sz w:val="18"/>
        </w:rPr>
        <w:t>, and then choose </w:t>
      </w:r>
      <w:r>
        <w:rPr>
          <w:rFonts w:ascii="Trebuchet MS"/>
          <w:b/>
          <w:sz w:val="18"/>
        </w:rPr>
        <w:t>Create Resource</w:t>
      </w:r>
      <w:r>
        <w:rPr>
          <w:sz w:val="18"/>
        </w:rPr>
        <w:t>.</w:t>
      </w:r>
    </w:p>
    <w:p>
      <w:pPr>
        <w:pStyle w:val="BodyText"/>
        <w:spacing w:before="1"/>
        <w:rPr>
          <w:sz w:val="29"/>
        </w:rPr>
      </w:pPr>
    </w:p>
    <w:p>
      <w:pPr>
        <w:pStyle w:val="Heading4"/>
      </w:pPr>
      <w:bookmarkStart w:name="To create a POST Method" w:id="188"/>
      <w:bookmarkEnd w:id="188"/>
      <w:r>
        <w:rPr/>
      </w:r>
      <w:r>
        <w:rPr>
          <w:color w:val="004B91"/>
          <w:spacing w:val="-9"/>
          <w:w w:val="105"/>
        </w:rPr>
        <w:t>To </w:t>
      </w:r>
      <w:r>
        <w:rPr>
          <w:color w:val="004B91"/>
          <w:w w:val="105"/>
        </w:rPr>
        <w:t>create a POST</w:t>
      </w:r>
      <w:r>
        <w:rPr>
          <w:color w:val="004B91"/>
          <w:spacing w:val="-75"/>
          <w:w w:val="105"/>
        </w:rPr>
        <w:t> </w:t>
      </w:r>
      <w:r>
        <w:rPr>
          <w:color w:val="004B91"/>
          <w:w w:val="105"/>
        </w:rPr>
        <w:t>Method</w:t>
      </w:r>
    </w:p>
    <w:p>
      <w:pPr>
        <w:pStyle w:val="ListParagraph"/>
        <w:numPr>
          <w:ilvl w:val="0"/>
          <w:numId w:val="40"/>
        </w:numPr>
        <w:tabs>
          <w:tab w:pos="1427" w:val="left" w:leader="none"/>
          <w:tab w:pos="1428" w:val="left" w:leader="none"/>
        </w:tabs>
        <w:spacing w:line="240" w:lineRule="auto" w:before="202" w:after="0"/>
        <w:ind w:left="1428" w:right="0" w:hanging="368"/>
        <w:jc w:val="left"/>
        <w:rPr>
          <w:sz w:val="18"/>
        </w:rPr>
      </w:pPr>
      <w:r>
        <w:rPr>
          <w:w w:val="105"/>
          <w:sz w:val="18"/>
        </w:rPr>
        <w:t>On</w:t>
      </w:r>
      <w:r>
        <w:rPr>
          <w:spacing w:val="-13"/>
          <w:w w:val="105"/>
          <w:sz w:val="18"/>
        </w:rPr>
        <w:t> </w:t>
      </w:r>
      <w:r>
        <w:rPr>
          <w:w w:val="105"/>
          <w:sz w:val="18"/>
        </w:rPr>
        <w:t>the</w:t>
      </w:r>
      <w:r>
        <w:rPr>
          <w:spacing w:val="-12"/>
          <w:w w:val="105"/>
          <w:sz w:val="18"/>
        </w:rPr>
        <w:t> </w:t>
      </w:r>
      <w:r>
        <w:rPr>
          <w:rFonts w:ascii="Trebuchet MS"/>
          <w:b/>
          <w:w w:val="105"/>
          <w:sz w:val="18"/>
        </w:rPr>
        <w:t>/execution</w:t>
      </w:r>
      <w:r>
        <w:rPr>
          <w:rFonts w:ascii="Trebuchet MS"/>
          <w:b/>
          <w:spacing w:val="-11"/>
          <w:w w:val="105"/>
          <w:sz w:val="18"/>
        </w:rPr>
        <w:t> </w:t>
      </w:r>
      <w:r>
        <w:rPr>
          <w:rFonts w:ascii="Trebuchet MS"/>
          <w:b/>
          <w:w w:val="105"/>
          <w:sz w:val="18"/>
        </w:rPr>
        <w:t>Methods</w:t>
      </w:r>
      <w:r>
        <w:rPr>
          <w:rFonts w:ascii="Trebuchet MS"/>
          <w:b/>
          <w:spacing w:val="-10"/>
          <w:w w:val="105"/>
          <w:sz w:val="18"/>
        </w:rPr>
        <w:t> </w:t>
      </w:r>
      <w:r>
        <w:rPr>
          <w:w w:val="105"/>
          <w:sz w:val="18"/>
        </w:rPr>
        <w:t>page,</w:t>
      </w:r>
      <w:r>
        <w:rPr>
          <w:spacing w:val="-12"/>
          <w:w w:val="105"/>
          <w:sz w:val="18"/>
        </w:rPr>
        <w:t> </w:t>
      </w:r>
      <w:r>
        <w:rPr>
          <w:w w:val="105"/>
          <w:sz w:val="18"/>
        </w:rPr>
        <w:t>choose</w:t>
      </w:r>
      <w:r>
        <w:rPr>
          <w:spacing w:val="-13"/>
          <w:w w:val="105"/>
          <w:sz w:val="18"/>
        </w:rPr>
        <w:t> </w:t>
      </w:r>
      <w:r>
        <w:rPr>
          <w:rFonts w:ascii="Trebuchet MS"/>
          <w:b/>
          <w:w w:val="105"/>
          <w:sz w:val="18"/>
        </w:rPr>
        <w:t>Actions</w:t>
      </w:r>
      <w:r>
        <w:rPr>
          <w:w w:val="105"/>
          <w:sz w:val="18"/>
        </w:rPr>
        <w:t>,</w:t>
      </w:r>
      <w:r>
        <w:rPr>
          <w:spacing w:val="-12"/>
          <w:w w:val="105"/>
          <w:sz w:val="18"/>
        </w:rPr>
        <w:t> </w:t>
      </w:r>
      <w:r>
        <w:rPr>
          <w:rFonts w:ascii="Trebuchet MS"/>
          <w:b/>
          <w:w w:val="105"/>
          <w:sz w:val="18"/>
        </w:rPr>
        <w:t>Create</w:t>
      </w:r>
      <w:r>
        <w:rPr>
          <w:rFonts w:ascii="Trebuchet MS"/>
          <w:b/>
          <w:spacing w:val="-10"/>
          <w:w w:val="105"/>
          <w:sz w:val="18"/>
        </w:rPr>
        <w:t> </w:t>
      </w:r>
      <w:r>
        <w:rPr>
          <w:rFonts w:ascii="Trebuchet MS"/>
          <w:b/>
          <w:w w:val="105"/>
          <w:sz w:val="18"/>
        </w:rPr>
        <w:t>Method</w:t>
      </w:r>
      <w:r>
        <w:rPr>
          <w:w w:val="105"/>
          <w:sz w:val="18"/>
        </w:rPr>
        <w:t>.</w:t>
      </w:r>
    </w:p>
    <w:p>
      <w:pPr>
        <w:pStyle w:val="ListParagraph"/>
        <w:numPr>
          <w:ilvl w:val="0"/>
          <w:numId w:val="40"/>
        </w:numPr>
        <w:tabs>
          <w:tab w:pos="1427" w:val="left" w:leader="none"/>
          <w:tab w:pos="1428" w:val="left" w:leader="none"/>
        </w:tabs>
        <w:spacing w:line="240" w:lineRule="auto" w:before="71" w:after="0"/>
        <w:ind w:left="1428" w:right="0" w:hanging="368"/>
        <w:jc w:val="left"/>
        <w:rPr>
          <w:sz w:val="18"/>
        </w:rPr>
      </w:pPr>
      <w:r>
        <w:rPr/>
        <w:drawing>
          <wp:anchor distT="0" distB="0" distL="0" distR="0" allowOverlap="1" layoutInCell="1" locked="0" behindDoc="0" simplePos="0" relativeHeight="125">
            <wp:simplePos x="0" y="0"/>
            <wp:positionH relativeFrom="page">
              <wp:posOffset>1757680</wp:posOffset>
            </wp:positionH>
            <wp:positionV relativeFrom="paragraph">
              <wp:posOffset>215295</wp:posOffset>
            </wp:positionV>
            <wp:extent cx="5204493" cy="2095500"/>
            <wp:effectExtent l="0" t="0" r="0" b="0"/>
            <wp:wrapTopAndBottom/>
            <wp:docPr id="43" name="image19.jpeg"/>
            <wp:cNvGraphicFramePr>
              <a:graphicFrameLocks noChangeAspect="1"/>
            </wp:cNvGraphicFramePr>
            <a:graphic>
              <a:graphicData uri="http://schemas.openxmlformats.org/drawingml/2006/picture">
                <pic:pic>
                  <pic:nvPicPr>
                    <pic:cNvPr id="44" name="image19.jpeg"/>
                    <pic:cNvPicPr/>
                  </pic:nvPicPr>
                  <pic:blipFill>
                    <a:blip r:embed="rId115" cstate="print"/>
                    <a:stretch>
                      <a:fillRect/>
                    </a:stretch>
                  </pic:blipFill>
                  <pic:spPr>
                    <a:xfrm>
                      <a:off x="0" y="0"/>
                      <a:ext cx="5204493" cy="2095500"/>
                    </a:xfrm>
                    <a:prstGeom prst="rect">
                      <a:avLst/>
                    </a:prstGeom>
                  </pic:spPr>
                </pic:pic>
              </a:graphicData>
            </a:graphic>
          </wp:anchor>
        </w:drawing>
      </w:r>
      <w:r>
        <w:rPr>
          <w:w w:val="105"/>
          <w:sz w:val="18"/>
        </w:rPr>
        <w:t>From</w:t>
      </w:r>
      <w:r>
        <w:rPr>
          <w:spacing w:val="-12"/>
          <w:w w:val="105"/>
          <w:sz w:val="18"/>
        </w:rPr>
        <w:t> </w:t>
      </w:r>
      <w:r>
        <w:rPr>
          <w:w w:val="105"/>
          <w:sz w:val="18"/>
        </w:rPr>
        <w:t>the</w:t>
      </w:r>
      <w:r>
        <w:rPr>
          <w:spacing w:val="-12"/>
          <w:w w:val="105"/>
          <w:sz w:val="18"/>
        </w:rPr>
        <w:t> </w:t>
      </w:r>
      <w:r>
        <w:rPr>
          <w:w w:val="105"/>
          <w:sz w:val="18"/>
        </w:rPr>
        <w:t>list,</w:t>
      </w:r>
      <w:r>
        <w:rPr>
          <w:spacing w:val="-12"/>
          <w:w w:val="105"/>
          <w:sz w:val="18"/>
        </w:rPr>
        <w:t> </w:t>
      </w:r>
      <w:r>
        <w:rPr>
          <w:w w:val="105"/>
          <w:sz w:val="18"/>
        </w:rPr>
        <w:t>choose</w:t>
      </w:r>
      <w:r>
        <w:rPr>
          <w:spacing w:val="-12"/>
          <w:w w:val="105"/>
          <w:sz w:val="18"/>
        </w:rPr>
        <w:t> </w:t>
      </w:r>
      <w:r>
        <w:rPr>
          <w:rFonts w:ascii="Courier New"/>
          <w:w w:val="105"/>
          <w:sz w:val="18"/>
        </w:rPr>
        <w:t>POST</w:t>
      </w:r>
      <w:r>
        <w:rPr>
          <w:w w:val="105"/>
          <w:sz w:val="18"/>
        </w:rPr>
        <w:t>,</w:t>
      </w:r>
      <w:r>
        <w:rPr>
          <w:spacing w:val="-12"/>
          <w:w w:val="105"/>
          <w:sz w:val="18"/>
        </w:rPr>
        <w:t> </w:t>
      </w:r>
      <w:r>
        <w:rPr>
          <w:w w:val="105"/>
          <w:sz w:val="18"/>
        </w:rPr>
        <w:t>and</w:t>
      </w:r>
      <w:r>
        <w:rPr>
          <w:spacing w:val="-12"/>
          <w:w w:val="105"/>
          <w:sz w:val="18"/>
        </w:rPr>
        <w:t> </w:t>
      </w:r>
      <w:r>
        <w:rPr>
          <w:w w:val="105"/>
          <w:sz w:val="18"/>
        </w:rPr>
        <w:t>then</w:t>
      </w:r>
      <w:r>
        <w:rPr>
          <w:spacing w:val="-11"/>
          <w:w w:val="105"/>
          <w:sz w:val="18"/>
        </w:rPr>
        <w:t> </w:t>
      </w:r>
      <w:r>
        <w:rPr>
          <w:w w:val="105"/>
          <w:sz w:val="18"/>
        </w:rPr>
        <w:t>select</w:t>
      </w:r>
      <w:r>
        <w:rPr>
          <w:spacing w:val="-12"/>
          <w:w w:val="105"/>
          <w:sz w:val="18"/>
        </w:rPr>
        <w:t> </w:t>
      </w:r>
      <w:r>
        <w:rPr>
          <w:w w:val="105"/>
          <w:sz w:val="18"/>
        </w:rPr>
        <w:t>the</w:t>
      </w:r>
      <w:r>
        <w:rPr>
          <w:spacing w:val="-12"/>
          <w:w w:val="105"/>
          <w:sz w:val="18"/>
        </w:rPr>
        <w:t> </w:t>
      </w:r>
      <w:r>
        <w:rPr>
          <w:w w:val="105"/>
          <w:sz w:val="18"/>
        </w:rPr>
        <w:t>checkmark.</w:t>
      </w:r>
    </w:p>
    <w:p>
      <w:pPr>
        <w:pStyle w:val="BodyText"/>
        <w:spacing w:before="8"/>
        <w:rPr>
          <w:sz w:val="29"/>
        </w:rPr>
      </w:pPr>
    </w:p>
    <w:p>
      <w:pPr>
        <w:pStyle w:val="Heading4"/>
      </w:pPr>
      <w:bookmarkStart w:name="To configure the method" w:id="189"/>
      <w:bookmarkEnd w:id="189"/>
      <w:r>
        <w:rPr/>
      </w:r>
      <w:r>
        <w:rPr>
          <w:color w:val="004B91"/>
          <w:spacing w:val="-9"/>
          <w:w w:val="105"/>
        </w:rPr>
        <w:t>To </w:t>
      </w:r>
      <w:r>
        <w:rPr>
          <w:color w:val="004B91"/>
          <w:w w:val="105"/>
        </w:rPr>
        <w:t>conﬁgure the</w:t>
      </w:r>
      <w:r>
        <w:rPr>
          <w:color w:val="004B91"/>
          <w:spacing w:val="-53"/>
          <w:w w:val="105"/>
        </w:rPr>
        <w:t> </w:t>
      </w:r>
      <w:r>
        <w:rPr>
          <w:color w:val="004B91"/>
          <w:w w:val="105"/>
        </w:rPr>
        <w:t>method</w:t>
      </w:r>
    </w:p>
    <w:p>
      <w:pPr>
        <w:spacing w:before="217"/>
        <w:ind w:left="1060" w:right="0" w:firstLine="0"/>
        <w:jc w:val="left"/>
        <w:rPr>
          <w:sz w:val="18"/>
        </w:rPr>
      </w:pPr>
      <w:r>
        <w:rPr>
          <w:w w:val="110"/>
          <w:sz w:val="18"/>
        </w:rPr>
        <w:t>On the </w:t>
      </w:r>
      <w:r>
        <w:rPr>
          <w:rFonts w:ascii="Trebuchet MS" w:hAnsi="Trebuchet MS"/>
          <w:b/>
          <w:w w:val="110"/>
          <w:sz w:val="18"/>
        </w:rPr>
        <w:t>/execution - POST - Setup </w:t>
      </w:r>
      <w:r>
        <w:rPr>
          <w:w w:val="110"/>
          <w:sz w:val="18"/>
        </w:rPr>
        <w:t>page, conﬁgure the integration point for your method.</w:t>
      </w:r>
    </w:p>
    <w:p>
      <w:pPr>
        <w:pStyle w:val="ListParagraph"/>
        <w:numPr>
          <w:ilvl w:val="0"/>
          <w:numId w:val="41"/>
        </w:numPr>
        <w:tabs>
          <w:tab w:pos="1427" w:val="left" w:leader="none"/>
          <w:tab w:pos="1428" w:val="left" w:leader="none"/>
        </w:tabs>
        <w:spacing w:line="240" w:lineRule="auto" w:before="185" w:after="0"/>
        <w:ind w:left="1428" w:right="0" w:hanging="368"/>
        <w:jc w:val="left"/>
        <w:rPr>
          <w:sz w:val="18"/>
        </w:rPr>
      </w:pPr>
      <w:r>
        <w:rPr>
          <w:w w:val="105"/>
          <w:sz w:val="18"/>
        </w:rPr>
        <w:t>For</w:t>
      </w:r>
      <w:r>
        <w:rPr>
          <w:spacing w:val="-13"/>
          <w:w w:val="105"/>
          <w:sz w:val="18"/>
        </w:rPr>
        <w:t> </w:t>
      </w:r>
      <w:r>
        <w:rPr>
          <w:rFonts w:ascii="Trebuchet MS"/>
          <w:b/>
          <w:w w:val="105"/>
          <w:sz w:val="18"/>
        </w:rPr>
        <w:t>Integration</w:t>
      </w:r>
      <w:r>
        <w:rPr>
          <w:rFonts w:ascii="Trebuchet MS"/>
          <w:b/>
          <w:spacing w:val="-10"/>
          <w:w w:val="105"/>
          <w:sz w:val="18"/>
        </w:rPr>
        <w:t> </w:t>
      </w:r>
      <w:r>
        <w:rPr>
          <w:rFonts w:ascii="Trebuchet MS"/>
          <w:b/>
          <w:w w:val="105"/>
          <w:sz w:val="18"/>
        </w:rPr>
        <w:t>Type</w:t>
      </w:r>
      <w:r>
        <w:rPr>
          <w:w w:val="105"/>
          <w:sz w:val="18"/>
        </w:rPr>
        <w:t>,</w:t>
      </w:r>
      <w:r>
        <w:rPr>
          <w:spacing w:val="-12"/>
          <w:w w:val="105"/>
          <w:sz w:val="18"/>
        </w:rPr>
        <w:t> </w:t>
      </w:r>
      <w:r>
        <w:rPr>
          <w:w w:val="105"/>
          <w:sz w:val="18"/>
        </w:rPr>
        <w:t>choose</w:t>
      </w:r>
      <w:r>
        <w:rPr>
          <w:spacing w:val="-12"/>
          <w:w w:val="105"/>
          <w:sz w:val="18"/>
        </w:rPr>
        <w:t> </w:t>
      </w:r>
      <w:r>
        <w:rPr>
          <w:rFonts w:ascii="Trebuchet MS"/>
          <w:b/>
          <w:spacing w:val="-3"/>
          <w:w w:val="105"/>
          <w:sz w:val="18"/>
        </w:rPr>
        <w:t>AWS</w:t>
      </w:r>
      <w:r>
        <w:rPr>
          <w:rFonts w:ascii="Trebuchet MS"/>
          <w:b/>
          <w:spacing w:val="-10"/>
          <w:w w:val="105"/>
          <w:sz w:val="18"/>
        </w:rPr>
        <w:t> </w:t>
      </w:r>
      <w:r>
        <w:rPr>
          <w:rFonts w:ascii="Trebuchet MS"/>
          <w:b/>
          <w:w w:val="105"/>
          <w:sz w:val="18"/>
        </w:rPr>
        <w:t>Service</w:t>
      </w:r>
      <w:r>
        <w:rPr>
          <w:w w:val="105"/>
          <w:sz w:val="18"/>
        </w:rPr>
        <w:t>.</w:t>
      </w:r>
    </w:p>
    <w:p>
      <w:pPr>
        <w:pStyle w:val="ListParagraph"/>
        <w:numPr>
          <w:ilvl w:val="0"/>
          <w:numId w:val="41"/>
        </w:numPr>
        <w:tabs>
          <w:tab w:pos="1427" w:val="left" w:leader="none"/>
          <w:tab w:pos="1428" w:val="left" w:leader="none"/>
        </w:tabs>
        <w:spacing w:line="240" w:lineRule="auto" w:before="71" w:after="0"/>
        <w:ind w:left="1428" w:right="0" w:hanging="368"/>
        <w:jc w:val="left"/>
        <w:rPr>
          <w:sz w:val="18"/>
        </w:rPr>
      </w:pPr>
      <w:r>
        <w:rPr>
          <w:w w:val="105"/>
          <w:sz w:val="18"/>
        </w:rPr>
        <w:t>For</w:t>
      </w:r>
      <w:r>
        <w:rPr>
          <w:spacing w:val="-12"/>
          <w:w w:val="105"/>
          <w:sz w:val="18"/>
        </w:rPr>
        <w:t> </w:t>
      </w:r>
      <w:r>
        <w:rPr>
          <w:rFonts w:ascii="Trebuchet MS"/>
          <w:b/>
          <w:spacing w:val="-3"/>
          <w:w w:val="105"/>
          <w:sz w:val="18"/>
        </w:rPr>
        <w:t>AWS</w:t>
      </w:r>
      <w:r>
        <w:rPr>
          <w:rFonts w:ascii="Trebuchet MS"/>
          <w:b/>
          <w:spacing w:val="-9"/>
          <w:w w:val="105"/>
          <w:sz w:val="18"/>
        </w:rPr>
        <w:t> </w:t>
      </w:r>
      <w:r>
        <w:rPr>
          <w:rFonts w:ascii="Trebuchet MS"/>
          <w:b/>
          <w:w w:val="105"/>
          <w:sz w:val="18"/>
        </w:rPr>
        <w:t>Region</w:t>
      </w:r>
      <w:r>
        <w:rPr>
          <w:w w:val="105"/>
          <w:sz w:val="18"/>
        </w:rPr>
        <w:t>,</w:t>
      </w:r>
      <w:r>
        <w:rPr>
          <w:spacing w:val="-12"/>
          <w:w w:val="105"/>
          <w:sz w:val="18"/>
        </w:rPr>
        <w:t> </w:t>
      </w:r>
      <w:r>
        <w:rPr>
          <w:w w:val="105"/>
          <w:sz w:val="18"/>
        </w:rPr>
        <w:t>choose</w:t>
      </w:r>
      <w:r>
        <w:rPr>
          <w:spacing w:val="-11"/>
          <w:w w:val="105"/>
          <w:sz w:val="18"/>
        </w:rPr>
        <w:t> </w:t>
      </w:r>
      <w:r>
        <w:rPr>
          <w:w w:val="105"/>
          <w:sz w:val="18"/>
        </w:rPr>
        <w:t>a</w:t>
      </w:r>
      <w:r>
        <w:rPr>
          <w:spacing w:val="-12"/>
          <w:w w:val="105"/>
          <w:sz w:val="18"/>
        </w:rPr>
        <w:t> </w:t>
      </w:r>
      <w:r>
        <w:rPr>
          <w:w w:val="105"/>
          <w:sz w:val="18"/>
        </w:rPr>
        <w:t>region</w:t>
      </w:r>
      <w:r>
        <w:rPr>
          <w:spacing w:val="-11"/>
          <w:w w:val="105"/>
          <w:sz w:val="18"/>
        </w:rPr>
        <w:t> </w:t>
      </w:r>
      <w:r>
        <w:rPr>
          <w:w w:val="105"/>
          <w:sz w:val="18"/>
        </w:rPr>
        <w:t>from</w:t>
      </w:r>
      <w:r>
        <w:rPr>
          <w:spacing w:val="-12"/>
          <w:w w:val="105"/>
          <w:sz w:val="18"/>
        </w:rPr>
        <w:t> </w:t>
      </w:r>
      <w:r>
        <w:rPr>
          <w:w w:val="105"/>
          <w:sz w:val="18"/>
        </w:rPr>
        <w:t>the</w:t>
      </w:r>
      <w:r>
        <w:rPr>
          <w:spacing w:val="-11"/>
          <w:w w:val="105"/>
          <w:sz w:val="18"/>
        </w:rPr>
        <w:t> </w:t>
      </w:r>
      <w:r>
        <w:rPr>
          <w:w w:val="105"/>
          <w:sz w:val="18"/>
        </w:rPr>
        <w:t>list.</w:t>
      </w:r>
    </w:p>
    <w:p>
      <w:pPr>
        <w:pStyle w:val="Heading6"/>
        <w:spacing w:before="113"/>
        <w:ind w:left="1788"/>
      </w:pPr>
      <w:r>
        <w:rPr>
          <w:w w:val="105"/>
        </w:rPr>
        <w:t>Note</w:t>
      </w:r>
    </w:p>
    <w:p>
      <w:pPr>
        <w:pStyle w:val="BodyText"/>
        <w:spacing w:before="2"/>
        <w:ind w:left="1788"/>
      </w:pPr>
      <w:r>
        <w:rPr>
          <w:w w:val="105"/>
        </w:rPr>
        <w:t>For regions that currently support Step Functions, see the </w:t>
      </w:r>
      <w:hyperlink w:history="true" w:anchor="_bookmark2">
        <w:r>
          <w:rPr>
            <w:color w:val="146EB4"/>
            <w:w w:val="105"/>
          </w:rPr>
          <w:t>Supported Regions </w:t>
        </w:r>
      </w:hyperlink>
      <w:hyperlink w:history="true" w:anchor="_bookmark2">
        <w:r>
          <w:rPr>
            <w:color w:val="146EB4"/>
            <w:w w:val="105"/>
          </w:rPr>
          <w:t>(p. 1)</w:t>
        </w:r>
      </w:hyperlink>
      <w:r>
        <w:rPr>
          <w:w w:val="105"/>
        </w:rPr>
        <w:t>.</w:t>
      </w:r>
    </w:p>
    <w:p>
      <w:pPr>
        <w:pStyle w:val="ListParagraph"/>
        <w:numPr>
          <w:ilvl w:val="0"/>
          <w:numId w:val="41"/>
        </w:numPr>
        <w:tabs>
          <w:tab w:pos="1427" w:val="left" w:leader="none"/>
          <w:tab w:pos="1428" w:val="left" w:leader="none"/>
        </w:tabs>
        <w:spacing w:line="240" w:lineRule="auto" w:before="73" w:after="0"/>
        <w:ind w:left="1428" w:right="0" w:hanging="368"/>
        <w:jc w:val="left"/>
        <w:rPr>
          <w:sz w:val="18"/>
        </w:rPr>
      </w:pPr>
      <w:r>
        <w:rPr>
          <w:w w:val="105"/>
          <w:sz w:val="18"/>
        </w:rPr>
        <w:t>For</w:t>
      </w:r>
      <w:r>
        <w:rPr>
          <w:spacing w:val="-12"/>
          <w:w w:val="105"/>
          <w:sz w:val="18"/>
        </w:rPr>
        <w:t> </w:t>
      </w:r>
      <w:r>
        <w:rPr>
          <w:rFonts w:ascii="Trebuchet MS"/>
          <w:b/>
          <w:spacing w:val="-3"/>
          <w:w w:val="105"/>
          <w:sz w:val="18"/>
        </w:rPr>
        <w:t>AWS</w:t>
      </w:r>
      <w:r>
        <w:rPr>
          <w:rFonts w:ascii="Trebuchet MS"/>
          <w:b/>
          <w:spacing w:val="-10"/>
          <w:w w:val="105"/>
          <w:sz w:val="18"/>
        </w:rPr>
        <w:t> </w:t>
      </w:r>
      <w:r>
        <w:rPr>
          <w:rFonts w:ascii="Trebuchet MS"/>
          <w:b/>
          <w:w w:val="105"/>
          <w:sz w:val="18"/>
        </w:rPr>
        <w:t>Service</w:t>
      </w:r>
      <w:r>
        <w:rPr>
          <w:w w:val="105"/>
          <w:sz w:val="18"/>
        </w:rPr>
        <w:t>,</w:t>
      </w:r>
      <w:r>
        <w:rPr>
          <w:spacing w:val="-12"/>
          <w:w w:val="105"/>
          <w:sz w:val="18"/>
        </w:rPr>
        <w:t> </w:t>
      </w:r>
      <w:r>
        <w:rPr>
          <w:w w:val="105"/>
          <w:sz w:val="18"/>
        </w:rPr>
        <w:t>choose</w:t>
      </w:r>
      <w:r>
        <w:rPr>
          <w:spacing w:val="-12"/>
          <w:w w:val="105"/>
          <w:sz w:val="18"/>
        </w:rPr>
        <w:t> </w:t>
      </w:r>
      <w:r>
        <w:rPr>
          <w:rFonts w:ascii="Trebuchet MS"/>
          <w:b/>
          <w:w w:val="105"/>
          <w:sz w:val="18"/>
        </w:rPr>
        <w:t>Step</w:t>
      </w:r>
      <w:r>
        <w:rPr>
          <w:rFonts w:ascii="Trebuchet MS"/>
          <w:b/>
          <w:spacing w:val="-10"/>
          <w:w w:val="105"/>
          <w:sz w:val="18"/>
        </w:rPr>
        <w:t> </w:t>
      </w:r>
      <w:r>
        <w:rPr>
          <w:rFonts w:ascii="Trebuchet MS"/>
          <w:b/>
          <w:w w:val="105"/>
          <w:sz w:val="18"/>
        </w:rPr>
        <w:t>Functions</w:t>
      </w:r>
      <w:r>
        <w:rPr>
          <w:rFonts w:ascii="Trebuchet MS"/>
          <w:b/>
          <w:spacing w:val="-9"/>
          <w:w w:val="105"/>
          <w:sz w:val="18"/>
        </w:rPr>
        <w:t> </w:t>
      </w:r>
      <w:r>
        <w:rPr>
          <w:w w:val="105"/>
          <w:sz w:val="18"/>
        </w:rPr>
        <w:t>from</w:t>
      </w:r>
      <w:r>
        <w:rPr>
          <w:spacing w:val="-12"/>
          <w:w w:val="105"/>
          <w:sz w:val="18"/>
        </w:rPr>
        <w:t> </w:t>
      </w:r>
      <w:r>
        <w:rPr>
          <w:w w:val="105"/>
          <w:sz w:val="18"/>
        </w:rPr>
        <w:t>the</w:t>
      </w:r>
      <w:r>
        <w:rPr>
          <w:spacing w:val="-12"/>
          <w:w w:val="105"/>
          <w:sz w:val="18"/>
        </w:rPr>
        <w:t> </w:t>
      </w:r>
      <w:r>
        <w:rPr>
          <w:w w:val="105"/>
          <w:sz w:val="18"/>
        </w:rPr>
        <w:t>list.</w:t>
      </w:r>
    </w:p>
    <w:p>
      <w:pPr>
        <w:pStyle w:val="ListParagraph"/>
        <w:numPr>
          <w:ilvl w:val="0"/>
          <w:numId w:val="41"/>
        </w:numPr>
        <w:tabs>
          <w:tab w:pos="1427" w:val="left" w:leader="none"/>
          <w:tab w:pos="1428" w:val="left" w:leader="none"/>
        </w:tabs>
        <w:spacing w:line="240" w:lineRule="auto" w:before="71" w:after="0"/>
        <w:ind w:left="1428" w:right="0" w:hanging="368"/>
        <w:jc w:val="left"/>
        <w:rPr>
          <w:sz w:val="18"/>
        </w:rPr>
      </w:pPr>
      <w:r>
        <w:rPr>
          <w:w w:val="105"/>
          <w:sz w:val="18"/>
        </w:rPr>
        <w:t>For</w:t>
      </w:r>
      <w:r>
        <w:rPr>
          <w:spacing w:val="-12"/>
          <w:w w:val="105"/>
          <w:sz w:val="18"/>
        </w:rPr>
        <w:t> </w:t>
      </w:r>
      <w:r>
        <w:rPr>
          <w:rFonts w:ascii="Trebuchet MS"/>
          <w:b/>
          <w:w w:val="105"/>
          <w:sz w:val="18"/>
        </w:rPr>
        <w:t>HTTP</w:t>
      </w:r>
      <w:r>
        <w:rPr>
          <w:rFonts w:ascii="Trebuchet MS"/>
          <w:b/>
          <w:spacing w:val="-9"/>
          <w:w w:val="105"/>
          <w:sz w:val="18"/>
        </w:rPr>
        <w:t> </w:t>
      </w:r>
      <w:r>
        <w:rPr>
          <w:rFonts w:ascii="Trebuchet MS"/>
          <w:b/>
          <w:w w:val="105"/>
          <w:sz w:val="18"/>
        </w:rPr>
        <w:t>Method</w:t>
      </w:r>
      <w:r>
        <w:rPr>
          <w:w w:val="105"/>
          <w:sz w:val="18"/>
        </w:rPr>
        <w:t>,</w:t>
      </w:r>
      <w:r>
        <w:rPr>
          <w:spacing w:val="-12"/>
          <w:w w:val="105"/>
          <w:sz w:val="18"/>
        </w:rPr>
        <w:t> </w:t>
      </w:r>
      <w:r>
        <w:rPr>
          <w:w w:val="105"/>
          <w:sz w:val="18"/>
        </w:rPr>
        <w:t>choose</w:t>
      </w:r>
      <w:r>
        <w:rPr>
          <w:spacing w:val="-11"/>
          <w:w w:val="105"/>
          <w:sz w:val="18"/>
        </w:rPr>
        <w:t> </w:t>
      </w:r>
      <w:r>
        <w:rPr>
          <w:rFonts w:ascii="Trebuchet MS"/>
          <w:b/>
          <w:w w:val="105"/>
          <w:sz w:val="18"/>
        </w:rPr>
        <w:t>POST</w:t>
      </w:r>
      <w:r>
        <w:rPr>
          <w:rFonts w:ascii="Trebuchet MS"/>
          <w:b/>
          <w:spacing w:val="-10"/>
          <w:w w:val="105"/>
          <w:sz w:val="18"/>
        </w:rPr>
        <w:t> </w:t>
      </w:r>
      <w:r>
        <w:rPr>
          <w:w w:val="105"/>
          <w:sz w:val="18"/>
        </w:rPr>
        <w:t>from</w:t>
      </w:r>
      <w:r>
        <w:rPr>
          <w:spacing w:val="-11"/>
          <w:w w:val="105"/>
          <w:sz w:val="18"/>
        </w:rPr>
        <w:t> </w:t>
      </w:r>
      <w:r>
        <w:rPr>
          <w:w w:val="105"/>
          <w:sz w:val="18"/>
        </w:rPr>
        <w:t>the</w:t>
      </w:r>
      <w:r>
        <w:rPr>
          <w:spacing w:val="-11"/>
          <w:w w:val="105"/>
          <w:sz w:val="18"/>
        </w:rPr>
        <w:t> </w:t>
      </w:r>
      <w:r>
        <w:rPr>
          <w:w w:val="105"/>
          <w:sz w:val="18"/>
        </w:rPr>
        <w:t>list.</w:t>
      </w:r>
    </w:p>
    <w:p>
      <w:pPr>
        <w:pStyle w:val="Heading6"/>
        <w:spacing w:before="113"/>
        <w:ind w:left="1788"/>
      </w:pPr>
      <w:r>
        <w:rPr>
          <w:w w:val="105"/>
        </w:rPr>
        <w:t>Note</w:t>
      </w:r>
    </w:p>
    <w:p>
      <w:pPr>
        <w:pStyle w:val="BodyText"/>
        <w:spacing w:before="2"/>
        <w:ind w:left="1788"/>
      </w:pPr>
      <w:r>
        <w:rPr>
          <w:w w:val="105"/>
        </w:rPr>
        <w:t>All Step Functions API actions use the HTTP </w:t>
      </w:r>
      <w:r>
        <w:rPr>
          <w:rFonts w:ascii="Courier New"/>
          <w:w w:val="105"/>
        </w:rPr>
        <w:t>POST</w:t>
      </w:r>
      <w:r>
        <w:rPr>
          <w:rFonts w:ascii="Courier New"/>
          <w:spacing w:val="-65"/>
          <w:w w:val="105"/>
        </w:rPr>
        <w:t> </w:t>
      </w:r>
      <w:r>
        <w:rPr>
          <w:w w:val="105"/>
        </w:rPr>
        <w:t>method.</w:t>
      </w:r>
    </w:p>
    <w:p>
      <w:pPr>
        <w:pStyle w:val="ListParagraph"/>
        <w:numPr>
          <w:ilvl w:val="0"/>
          <w:numId w:val="41"/>
        </w:numPr>
        <w:tabs>
          <w:tab w:pos="1427" w:val="left" w:leader="none"/>
          <w:tab w:pos="1428" w:val="left" w:leader="none"/>
        </w:tabs>
        <w:spacing w:line="240" w:lineRule="auto" w:before="57" w:after="0"/>
        <w:ind w:left="1428" w:right="0" w:hanging="368"/>
        <w:jc w:val="left"/>
        <w:rPr>
          <w:sz w:val="18"/>
        </w:rPr>
      </w:pPr>
      <w:r>
        <w:rPr>
          <w:w w:val="105"/>
          <w:sz w:val="18"/>
        </w:rPr>
        <w:t>For</w:t>
      </w:r>
      <w:r>
        <w:rPr>
          <w:spacing w:val="-13"/>
          <w:w w:val="105"/>
          <w:sz w:val="18"/>
        </w:rPr>
        <w:t> </w:t>
      </w:r>
      <w:r>
        <w:rPr>
          <w:rFonts w:ascii="Trebuchet MS"/>
          <w:b/>
          <w:w w:val="105"/>
          <w:sz w:val="18"/>
        </w:rPr>
        <w:t>Action</w:t>
      </w:r>
      <w:r>
        <w:rPr>
          <w:rFonts w:ascii="Trebuchet MS"/>
          <w:b/>
          <w:spacing w:val="-10"/>
          <w:w w:val="105"/>
          <w:sz w:val="18"/>
        </w:rPr>
        <w:t> </w:t>
      </w:r>
      <w:r>
        <w:rPr>
          <w:rFonts w:ascii="Trebuchet MS"/>
          <w:b/>
          <w:w w:val="105"/>
          <w:sz w:val="18"/>
        </w:rPr>
        <w:t>Type</w:t>
      </w:r>
      <w:r>
        <w:rPr>
          <w:w w:val="105"/>
          <w:sz w:val="18"/>
        </w:rPr>
        <w:t>,</w:t>
      </w:r>
      <w:r>
        <w:rPr>
          <w:spacing w:val="-12"/>
          <w:w w:val="105"/>
          <w:sz w:val="18"/>
        </w:rPr>
        <w:t> </w:t>
      </w:r>
      <w:r>
        <w:rPr>
          <w:w w:val="105"/>
          <w:sz w:val="18"/>
        </w:rPr>
        <w:t>choose</w:t>
      </w:r>
      <w:r>
        <w:rPr>
          <w:spacing w:val="-13"/>
          <w:w w:val="105"/>
          <w:sz w:val="18"/>
        </w:rPr>
        <w:t> </w:t>
      </w:r>
      <w:r>
        <w:rPr>
          <w:rFonts w:ascii="Trebuchet MS"/>
          <w:b/>
          <w:w w:val="105"/>
          <w:sz w:val="18"/>
        </w:rPr>
        <w:t>Use</w:t>
      </w:r>
      <w:r>
        <w:rPr>
          <w:rFonts w:ascii="Trebuchet MS"/>
          <w:b/>
          <w:spacing w:val="-10"/>
          <w:w w:val="105"/>
          <w:sz w:val="18"/>
        </w:rPr>
        <w:t> </w:t>
      </w:r>
      <w:r>
        <w:rPr>
          <w:rFonts w:ascii="Trebuchet MS"/>
          <w:b/>
          <w:w w:val="105"/>
          <w:sz w:val="18"/>
        </w:rPr>
        <w:t>action</w:t>
      </w:r>
      <w:r>
        <w:rPr>
          <w:rFonts w:ascii="Trebuchet MS"/>
          <w:b/>
          <w:spacing w:val="-10"/>
          <w:w w:val="105"/>
          <w:sz w:val="18"/>
        </w:rPr>
        <w:t> </w:t>
      </w:r>
      <w:r>
        <w:rPr>
          <w:rFonts w:ascii="Trebuchet MS"/>
          <w:b/>
          <w:w w:val="105"/>
          <w:sz w:val="18"/>
        </w:rPr>
        <w:t>name</w:t>
      </w:r>
      <w:r>
        <w:rPr>
          <w:w w:val="105"/>
          <w:sz w:val="18"/>
        </w:rPr>
        <w:t>.</w:t>
      </w:r>
    </w:p>
    <w:p>
      <w:pPr>
        <w:spacing w:after="0" w:line="240" w:lineRule="auto"/>
        <w:jc w:val="left"/>
        <w:rPr>
          <w:sz w:val="18"/>
        </w:rPr>
        <w:sectPr>
          <w:headerReference w:type="default" r:id="rId113"/>
          <w:pgSz w:w="12240" w:h="15840"/>
          <w:pgMar w:header="699" w:footer="874" w:top="1160" w:bottom="1060" w:left="1340" w:right="0"/>
        </w:sectPr>
      </w:pPr>
    </w:p>
    <w:p>
      <w:pPr>
        <w:pStyle w:val="BodyText"/>
        <w:spacing w:before="10"/>
        <w:rPr>
          <w:sz w:val="24"/>
        </w:rPr>
      </w:pPr>
    </w:p>
    <w:p>
      <w:pPr>
        <w:pStyle w:val="ListParagraph"/>
        <w:numPr>
          <w:ilvl w:val="0"/>
          <w:numId w:val="41"/>
        </w:numPr>
        <w:tabs>
          <w:tab w:pos="1427" w:val="left" w:leader="none"/>
          <w:tab w:pos="1428" w:val="left" w:leader="none"/>
        </w:tabs>
        <w:spacing w:line="240" w:lineRule="auto" w:before="99" w:after="0"/>
        <w:ind w:left="1428" w:right="0" w:hanging="368"/>
        <w:jc w:val="left"/>
        <w:rPr>
          <w:sz w:val="18"/>
        </w:rPr>
      </w:pPr>
      <w:r>
        <w:rPr>
          <w:w w:val="105"/>
          <w:sz w:val="18"/>
        </w:rPr>
        <w:t>For </w:t>
      </w:r>
      <w:r>
        <w:rPr>
          <w:rFonts w:ascii="Trebuchet MS"/>
          <w:b/>
          <w:w w:val="105"/>
          <w:sz w:val="18"/>
        </w:rPr>
        <w:t>Action</w:t>
      </w:r>
      <w:r>
        <w:rPr>
          <w:w w:val="105"/>
          <w:sz w:val="18"/>
        </w:rPr>
        <w:t>, type</w:t>
      </w:r>
      <w:r>
        <w:rPr>
          <w:spacing w:val="-38"/>
          <w:w w:val="105"/>
          <w:sz w:val="18"/>
        </w:rPr>
        <w:t> </w:t>
      </w:r>
      <w:r>
        <w:rPr>
          <w:rFonts w:ascii="Courier New"/>
          <w:w w:val="105"/>
          <w:sz w:val="18"/>
        </w:rPr>
        <w:t>StartExecution</w:t>
      </w:r>
      <w:r>
        <w:rPr>
          <w:w w:val="105"/>
          <w:sz w:val="18"/>
        </w:rPr>
        <w:t>.</w:t>
      </w:r>
    </w:p>
    <w:p>
      <w:pPr>
        <w:pStyle w:val="ListParagraph"/>
        <w:numPr>
          <w:ilvl w:val="0"/>
          <w:numId w:val="41"/>
        </w:numPr>
        <w:tabs>
          <w:tab w:pos="1427" w:val="left" w:leader="none"/>
          <w:tab w:pos="1428" w:val="left" w:leader="none"/>
        </w:tabs>
        <w:spacing w:line="240" w:lineRule="auto" w:before="79" w:after="0"/>
        <w:ind w:left="1428" w:right="2102" w:hanging="368"/>
        <w:jc w:val="left"/>
        <w:rPr>
          <w:sz w:val="18"/>
        </w:rPr>
      </w:pPr>
      <w:r>
        <w:rPr>
          <w:w w:val="105"/>
          <w:sz w:val="18"/>
        </w:rPr>
        <w:t>For</w:t>
      </w:r>
      <w:r>
        <w:rPr>
          <w:spacing w:val="-13"/>
          <w:w w:val="105"/>
          <w:sz w:val="18"/>
        </w:rPr>
        <w:t> </w:t>
      </w:r>
      <w:r>
        <w:rPr>
          <w:rFonts w:ascii="Trebuchet MS"/>
          <w:b/>
          <w:w w:val="105"/>
          <w:sz w:val="18"/>
        </w:rPr>
        <w:t>Execution</w:t>
      </w:r>
      <w:r>
        <w:rPr>
          <w:rFonts w:ascii="Trebuchet MS"/>
          <w:b/>
          <w:spacing w:val="-11"/>
          <w:w w:val="105"/>
          <w:sz w:val="18"/>
        </w:rPr>
        <w:t> </w:t>
      </w:r>
      <w:r>
        <w:rPr>
          <w:rFonts w:ascii="Trebuchet MS"/>
          <w:b/>
          <w:w w:val="105"/>
          <w:sz w:val="18"/>
        </w:rPr>
        <w:t>Role</w:t>
      </w:r>
      <w:r>
        <w:rPr>
          <w:w w:val="105"/>
          <w:sz w:val="18"/>
        </w:rPr>
        <w:t>,</w:t>
      </w:r>
      <w:r>
        <w:rPr>
          <w:spacing w:val="-12"/>
          <w:w w:val="105"/>
          <w:sz w:val="18"/>
        </w:rPr>
        <w:t> </w:t>
      </w:r>
      <w:r>
        <w:rPr>
          <w:w w:val="105"/>
          <w:sz w:val="18"/>
        </w:rPr>
        <w:t>type</w:t>
      </w:r>
      <w:r>
        <w:rPr>
          <w:spacing w:val="-13"/>
          <w:w w:val="105"/>
          <w:sz w:val="18"/>
        </w:rPr>
        <w:t> </w:t>
      </w:r>
      <w:hyperlink w:history="true" w:anchor="_bookmark78">
        <w:r>
          <w:rPr>
            <w:color w:val="146EB4"/>
            <w:w w:val="105"/>
            <w:sz w:val="18"/>
          </w:rPr>
          <w:t>the</w:t>
        </w:r>
        <w:r>
          <w:rPr>
            <w:color w:val="146EB4"/>
            <w:spacing w:val="-13"/>
            <w:w w:val="105"/>
            <w:sz w:val="18"/>
          </w:rPr>
          <w:t> </w:t>
        </w:r>
        <w:r>
          <w:rPr>
            <w:color w:val="146EB4"/>
            <w:w w:val="105"/>
            <w:sz w:val="18"/>
          </w:rPr>
          <w:t>role</w:t>
        </w:r>
        <w:r>
          <w:rPr>
            <w:color w:val="146EB4"/>
            <w:spacing w:val="-13"/>
            <w:w w:val="105"/>
            <w:sz w:val="18"/>
          </w:rPr>
          <w:t> </w:t>
        </w:r>
        <w:r>
          <w:rPr>
            <w:color w:val="146EB4"/>
            <w:w w:val="105"/>
            <w:sz w:val="18"/>
          </w:rPr>
          <w:t>ARN</w:t>
        </w:r>
        <w:r>
          <w:rPr>
            <w:color w:val="146EB4"/>
            <w:spacing w:val="-12"/>
            <w:w w:val="105"/>
            <w:sz w:val="18"/>
          </w:rPr>
          <w:t> </w:t>
        </w:r>
        <w:r>
          <w:rPr>
            <w:color w:val="146EB4"/>
            <w:w w:val="105"/>
            <w:sz w:val="18"/>
          </w:rPr>
          <w:t>of</w:t>
        </w:r>
        <w:r>
          <w:rPr>
            <w:color w:val="146EB4"/>
            <w:spacing w:val="-13"/>
            <w:w w:val="105"/>
            <w:sz w:val="18"/>
          </w:rPr>
          <w:t> </w:t>
        </w:r>
        <w:r>
          <w:rPr>
            <w:color w:val="146EB4"/>
            <w:w w:val="105"/>
            <w:sz w:val="18"/>
          </w:rPr>
          <w:t>the</w:t>
        </w:r>
        <w:r>
          <w:rPr>
            <w:color w:val="146EB4"/>
            <w:spacing w:val="-13"/>
            <w:w w:val="105"/>
            <w:sz w:val="18"/>
          </w:rPr>
          <w:t> </w:t>
        </w:r>
        <w:r>
          <w:rPr>
            <w:color w:val="146EB4"/>
            <w:w w:val="105"/>
            <w:sz w:val="18"/>
          </w:rPr>
          <w:t>IAM</w:t>
        </w:r>
        <w:r>
          <w:rPr>
            <w:color w:val="146EB4"/>
            <w:spacing w:val="-12"/>
            <w:w w:val="105"/>
            <w:sz w:val="18"/>
          </w:rPr>
          <w:t> </w:t>
        </w:r>
        <w:r>
          <w:rPr>
            <w:color w:val="146EB4"/>
            <w:w w:val="105"/>
            <w:sz w:val="18"/>
          </w:rPr>
          <w:t>role</w:t>
        </w:r>
        <w:r>
          <w:rPr>
            <w:color w:val="146EB4"/>
            <w:spacing w:val="-13"/>
            <w:w w:val="105"/>
            <w:sz w:val="18"/>
          </w:rPr>
          <w:t> </w:t>
        </w:r>
        <w:r>
          <w:rPr>
            <w:color w:val="146EB4"/>
            <w:w w:val="105"/>
            <w:sz w:val="18"/>
          </w:rPr>
          <w:t>that</w:t>
        </w:r>
        <w:r>
          <w:rPr>
            <w:color w:val="146EB4"/>
            <w:spacing w:val="-13"/>
            <w:w w:val="105"/>
            <w:sz w:val="18"/>
          </w:rPr>
          <w:t> </w:t>
        </w:r>
        <w:r>
          <w:rPr>
            <w:color w:val="146EB4"/>
            <w:w w:val="105"/>
            <w:sz w:val="18"/>
          </w:rPr>
          <w:t>you</w:t>
        </w:r>
        <w:r>
          <w:rPr>
            <w:color w:val="146EB4"/>
            <w:spacing w:val="-12"/>
            <w:w w:val="105"/>
            <w:sz w:val="18"/>
          </w:rPr>
          <w:t> </w:t>
        </w:r>
        <w:r>
          <w:rPr>
            <w:color w:val="146EB4"/>
            <w:w w:val="105"/>
            <w:sz w:val="18"/>
          </w:rPr>
          <w:t>created</w:t>
        </w:r>
        <w:r>
          <w:rPr>
            <w:color w:val="146EB4"/>
            <w:spacing w:val="-13"/>
            <w:w w:val="105"/>
            <w:sz w:val="18"/>
          </w:rPr>
          <w:t> </w:t>
        </w:r>
        <w:r>
          <w:rPr>
            <w:color w:val="146EB4"/>
            <w:w w:val="105"/>
            <w:sz w:val="18"/>
          </w:rPr>
          <w:t>earlier</w:t>
        </w:r>
        <w:r>
          <w:rPr>
            <w:color w:val="146EB4"/>
            <w:spacing w:val="-13"/>
            <w:w w:val="105"/>
            <w:sz w:val="18"/>
          </w:rPr>
          <w:t> </w:t>
        </w:r>
      </w:hyperlink>
      <w:hyperlink w:history="true" w:anchor="_bookmark78">
        <w:r>
          <w:rPr>
            <w:color w:val="146EB4"/>
            <w:w w:val="105"/>
            <w:sz w:val="18"/>
          </w:rPr>
          <w:t>(p.</w:t>
        </w:r>
        <w:r>
          <w:rPr>
            <w:color w:val="146EB4"/>
            <w:spacing w:val="-12"/>
            <w:w w:val="105"/>
            <w:sz w:val="18"/>
          </w:rPr>
          <w:t> </w:t>
        </w:r>
        <w:r>
          <w:rPr>
            <w:color w:val="146EB4"/>
            <w:w w:val="105"/>
            <w:sz w:val="18"/>
          </w:rPr>
          <w:t>47)</w:t>
        </w:r>
      </w:hyperlink>
      <w:r>
        <w:rPr>
          <w:w w:val="105"/>
          <w:sz w:val="18"/>
        </w:rPr>
        <w:t>,</w:t>
      </w:r>
      <w:r>
        <w:rPr>
          <w:spacing w:val="-13"/>
          <w:w w:val="105"/>
          <w:sz w:val="18"/>
        </w:rPr>
        <w:t> </w:t>
      </w:r>
      <w:r>
        <w:rPr>
          <w:w w:val="105"/>
          <w:sz w:val="18"/>
        </w:rPr>
        <w:t>for example:</w:t>
      </w:r>
    </w:p>
    <w:p>
      <w:pPr>
        <w:pStyle w:val="BodyText"/>
        <w:spacing w:before="11"/>
        <w:rPr>
          <w:sz w:val="14"/>
        </w:rPr>
      </w:pPr>
      <w:r>
        <w:rPr/>
        <w:pict>
          <v:shape style="position:absolute;margin-left:135.149994pt;margin-top:11.211396pt;width:426.1pt;height:22.1pt;mso-position-horizontal-relative:page;mso-position-vertical-relative:paragraph;z-index:-25152921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arn:aws:iam::123456789012:role/APIGatewayToStepFunctions</w:t>
                  </w:r>
                </w:p>
              </w:txbxContent>
            </v:textbox>
            <v:stroke dashstyle="solid"/>
            <w10:wrap type="topAndBottom"/>
          </v:shape>
        </w:pict>
      </w:r>
      <w:r>
        <w:rPr/>
        <w:drawing>
          <wp:anchor distT="0" distB="0" distL="0" distR="0" allowOverlap="1" layoutInCell="1" locked="0" behindDoc="0" simplePos="0" relativeHeight="127">
            <wp:simplePos x="0" y="0"/>
            <wp:positionH relativeFrom="page">
              <wp:posOffset>1763870</wp:posOffset>
            </wp:positionH>
            <wp:positionV relativeFrom="paragraph">
              <wp:posOffset>607142</wp:posOffset>
            </wp:positionV>
            <wp:extent cx="5497817" cy="3696176"/>
            <wp:effectExtent l="0" t="0" r="0" b="0"/>
            <wp:wrapTopAndBottom/>
            <wp:docPr id="45" name="image20.jpeg"/>
            <wp:cNvGraphicFramePr>
              <a:graphicFrameLocks noChangeAspect="1"/>
            </wp:cNvGraphicFramePr>
            <a:graphic>
              <a:graphicData uri="http://schemas.openxmlformats.org/drawingml/2006/picture">
                <pic:pic>
                  <pic:nvPicPr>
                    <pic:cNvPr id="46" name="image20.jpeg"/>
                    <pic:cNvPicPr/>
                  </pic:nvPicPr>
                  <pic:blipFill>
                    <a:blip r:embed="rId116" cstate="print"/>
                    <a:stretch>
                      <a:fillRect/>
                    </a:stretch>
                  </pic:blipFill>
                  <pic:spPr>
                    <a:xfrm>
                      <a:off x="0" y="0"/>
                      <a:ext cx="5497817" cy="3696176"/>
                    </a:xfrm>
                    <a:prstGeom prst="rect">
                      <a:avLst/>
                    </a:prstGeom>
                  </pic:spPr>
                </pic:pic>
              </a:graphicData>
            </a:graphic>
          </wp:anchor>
        </w:drawing>
      </w:r>
    </w:p>
    <w:p>
      <w:pPr>
        <w:pStyle w:val="BodyText"/>
        <w:spacing w:before="11"/>
        <w:rPr>
          <w:sz w:val="17"/>
        </w:rPr>
      </w:pPr>
    </w:p>
    <w:p>
      <w:pPr>
        <w:pStyle w:val="BodyText"/>
        <w:spacing w:before="11"/>
        <w:rPr>
          <w:sz w:val="5"/>
        </w:rPr>
      </w:pPr>
    </w:p>
    <w:p>
      <w:pPr>
        <w:pStyle w:val="ListParagraph"/>
        <w:numPr>
          <w:ilvl w:val="0"/>
          <w:numId w:val="41"/>
        </w:numPr>
        <w:tabs>
          <w:tab w:pos="1427" w:val="left" w:leader="none"/>
          <w:tab w:pos="1428" w:val="left" w:leader="none"/>
        </w:tabs>
        <w:spacing w:line="240" w:lineRule="auto" w:before="100" w:after="0"/>
        <w:ind w:left="1428" w:right="0" w:hanging="368"/>
        <w:jc w:val="left"/>
        <w:rPr>
          <w:sz w:val="18"/>
        </w:rPr>
      </w:pPr>
      <w:r>
        <w:rPr>
          <w:w w:val="105"/>
          <w:sz w:val="18"/>
        </w:rPr>
        <w:t>Choose</w:t>
      </w:r>
      <w:r>
        <w:rPr>
          <w:spacing w:val="-12"/>
          <w:w w:val="105"/>
          <w:sz w:val="18"/>
        </w:rPr>
        <w:t> </w:t>
      </w:r>
      <w:r>
        <w:rPr>
          <w:rFonts w:ascii="Trebuchet MS"/>
          <w:b/>
          <w:w w:val="105"/>
          <w:sz w:val="18"/>
        </w:rPr>
        <w:t>Save</w:t>
      </w:r>
      <w:r>
        <w:rPr>
          <w:w w:val="105"/>
          <w:sz w:val="18"/>
        </w:rPr>
        <w:t>.</w:t>
      </w:r>
    </w:p>
    <w:p>
      <w:pPr>
        <w:pStyle w:val="BodyText"/>
        <w:spacing w:before="4"/>
      </w:pPr>
    </w:p>
    <w:p>
      <w:pPr>
        <w:pStyle w:val="BodyText"/>
        <w:ind w:left="1428"/>
        <w:rPr>
          <w:rFonts w:ascii="Trebuchet MS"/>
          <w:b/>
        </w:rPr>
      </w:pPr>
      <w:r>
        <w:rPr>
          <w:w w:val="105"/>
        </w:rPr>
        <w:t>The visual mapping between API Gateway and Step Functions is displayed on the </w:t>
      </w:r>
      <w:r>
        <w:rPr>
          <w:rFonts w:ascii="Trebuchet MS"/>
          <w:b/>
          <w:w w:val="105"/>
        </w:rPr>
        <w:t>/execution - POST</w:t>
      </w:r>
    </w:p>
    <w:p>
      <w:pPr>
        <w:spacing w:before="1"/>
        <w:ind w:left="1428" w:right="0" w:firstLine="0"/>
        <w:jc w:val="left"/>
        <w:rPr>
          <w:sz w:val="18"/>
        </w:rPr>
      </w:pPr>
      <w:r>
        <w:rPr/>
        <w:drawing>
          <wp:anchor distT="0" distB="0" distL="0" distR="0" allowOverlap="1" layoutInCell="1" locked="0" behindDoc="0" simplePos="0" relativeHeight="128">
            <wp:simplePos x="0" y="0"/>
            <wp:positionH relativeFrom="page">
              <wp:posOffset>1768251</wp:posOffset>
            </wp:positionH>
            <wp:positionV relativeFrom="paragraph">
              <wp:posOffset>195511</wp:posOffset>
            </wp:positionV>
            <wp:extent cx="3847331" cy="1731645"/>
            <wp:effectExtent l="0" t="0" r="0" b="0"/>
            <wp:wrapTopAndBottom/>
            <wp:docPr id="47" name="image21.png"/>
            <wp:cNvGraphicFramePr>
              <a:graphicFrameLocks noChangeAspect="1"/>
            </wp:cNvGraphicFramePr>
            <a:graphic>
              <a:graphicData uri="http://schemas.openxmlformats.org/drawingml/2006/picture">
                <pic:pic>
                  <pic:nvPicPr>
                    <pic:cNvPr id="48" name="image21.png"/>
                    <pic:cNvPicPr/>
                  </pic:nvPicPr>
                  <pic:blipFill>
                    <a:blip r:embed="rId117" cstate="print"/>
                    <a:stretch>
                      <a:fillRect/>
                    </a:stretch>
                  </pic:blipFill>
                  <pic:spPr>
                    <a:xfrm>
                      <a:off x="0" y="0"/>
                      <a:ext cx="3847331" cy="1731645"/>
                    </a:xfrm>
                    <a:prstGeom prst="rect">
                      <a:avLst/>
                    </a:prstGeom>
                  </pic:spPr>
                </pic:pic>
              </a:graphicData>
            </a:graphic>
          </wp:anchor>
        </w:drawing>
      </w:r>
      <w:r>
        <w:rPr>
          <w:rFonts w:ascii="Trebuchet MS"/>
          <w:b/>
          <w:w w:val="105"/>
          <w:sz w:val="18"/>
        </w:rPr>
        <w:t>- Method Execution </w:t>
      </w:r>
      <w:r>
        <w:rPr>
          <w:w w:val="105"/>
          <w:sz w:val="18"/>
        </w:rPr>
        <w:t>page.</w:t>
      </w:r>
    </w:p>
    <w:p>
      <w:pPr>
        <w:spacing w:after="0"/>
        <w:jc w:val="left"/>
        <w:rPr>
          <w:sz w:val="18"/>
        </w:rPr>
        <w:sectPr>
          <w:pgSz w:w="12240" w:h="15840"/>
          <w:pgMar w:header="699" w:footer="874" w:top="1160" w:bottom="1060" w:left="1340" w:right="0"/>
        </w:sectPr>
      </w:pPr>
    </w:p>
    <w:p>
      <w:pPr>
        <w:pStyle w:val="BodyText"/>
        <w:spacing w:before="2"/>
        <w:rPr>
          <w:sz w:val="23"/>
        </w:rPr>
      </w:pPr>
    </w:p>
    <w:p>
      <w:pPr>
        <w:pStyle w:val="Heading3"/>
        <w:spacing w:before="90"/>
      </w:pPr>
      <w:bookmarkStart w:name="Step 3: Testing and Deploying the API Ga" w:id="190"/>
      <w:bookmarkEnd w:id="190"/>
      <w:r>
        <w:rPr/>
      </w:r>
      <w:bookmarkStart w:name="_bookmark80" w:id="191"/>
      <w:bookmarkEnd w:id="191"/>
      <w:r>
        <w:rPr/>
      </w:r>
      <w:r>
        <w:rPr>
          <w:color w:val="004B91"/>
        </w:rPr>
        <w:t>Step 3: </w:t>
      </w:r>
      <w:r>
        <w:rPr>
          <w:color w:val="004B91"/>
          <w:spacing w:val="-3"/>
        </w:rPr>
        <w:t>Testing </w:t>
      </w:r>
      <w:r>
        <w:rPr>
          <w:color w:val="004B91"/>
        </w:rPr>
        <w:t>and Deploying the API Gateway</w:t>
      </w:r>
      <w:r>
        <w:rPr>
          <w:color w:val="004B91"/>
          <w:spacing w:val="-76"/>
        </w:rPr>
        <w:t> </w:t>
      </w:r>
      <w:r>
        <w:rPr>
          <w:color w:val="004B91"/>
        </w:rPr>
        <w:t>API</w:t>
      </w:r>
    </w:p>
    <w:p>
      <w:pPr>
        <w:pStyle w:val="Heading4"/>
        <w:spacing w:line="237" w:lineRule="auto" w:before="230"/>
        <w:ind w:right="1861"/>
      </w:pPr>
      <w:bookmarkStart w:name="To test the communication between API Ga" w:id="192"/>
      <w:bookmarkEnd w:id="192"/>
      <w:r>
        <w:rPr/>
      </w:r>
      <w:r>
        <w:rPr>
          <w:color w:val="004B91"/>
          <w:spacing w:val="-9"/>
          <w:w w:val="105"/>
        </w:rPr>
        <w:t>To</w:t>
      </w:r>
      <w:r>
        <w:rPr>
          <w:color w:val="004B91"/>
          <w:spacing w:val="-29"/>
          <w:w w:val="105"/>
        </w:rPr>
        <w:t> </w:t>
      </w:r>
      <w:r>
        <w:rPr>
          <w:color w:val="004B91"/>
          <w:w w:val="105"/>
        </w:rPr>
        <w:t>test</w:t>
      </w:r>
      <w:r>
        <w:rPr>
          <w:color w:val="004B91"/>
          <w:spacing w:val="-28"/>
          <w:w w:val="105"/>
        </w:rPr>
        <w:t> </w:t>
      </w:r>
      <w:r>
        <w:rPr>
          <w:color w:val="004B91"/>
          <w:w w:val="105"/>
        </w:rPr>
        <w:t>the</w:t>
      </w:r>
      <w:r>
        <w:rPr>
          <w:color w:val="004B91"/>
          <w:spacing w:val="-28"/>
          <w:w w:val="105"/>
        </w:rPr>
        <w:t> </w:t>
      </w:r>
      <w:r>
        <w:rPr>
          <w:color w:val="004B91"/>
          <w:w w:val="105"/>
        </w:rPr>
        <w:t>communication</w:t>
      </w:r>
      <w:r>
        <w:rPr>
          <w:color w:val="004B91"/>
          <w:spacing w:val="-28"/>
          <w:w w:val="105"/>
        </w:rPr>
        <w:t> </w:t>
      </w:r>
      <w:r>
        <w:rPr>
          <w:color w:val="004B91"/>
          <w:w w:val="105"/>
        </w:rPr>
        <w:t>between</w:t>
      </w:r>
      <w:r>
        <w:rPr>
          <w:color w:val="004B91"/>
          <w:spacing w:val="-28"/>
          <w:w w:val="105"/>
        </w:rPr>
        <w:t> </w:t>
      </w:r>
      <w:r>
        <w:rPr>
          <w:color w:val="004B91"/>
          <w:w w:val="105"/>
        </w:rPr>
        <w:t>API</w:t>
      </w:r>
      <w:r>
        <w:rPr>
          <w:color w:val="004B91"/>
          <w:spacing w:val="-28"/>
          <w:w w:val="105"/>
        </w:rPr>
        <w:t> </w:t>
      </w:r>
      <w:r>
        <w:rPr>
          <w:color w:val="004B91"/>
          <w:w w:val="105"/>
        </w:rPr>
        <w:t>Gateway</w:t>
      </w:r>
      <w:r>
        <w:rPr>
          <w:color w:val="004B91"/>
          <w:spacing w:val="-28"/>
          <w:w w:val="105"/>
        </w:rPr>
        <w:t> </w:t>
      </w:r>
      <w:r>
        <w:rPr>
          <w:color w:val="004B91"/>
          <w:w w:val="105"/>
        </w:rPr>
        <w:t>and</w:t>
      </w:r>
      <w:r>
        <w:rPr>
          <w:color w:val="004B91"/>
          <w:spacing w:val="-29"/>
          <w:w w:val="105"/>
        </w:rPr>
        <w:t> </w:t>
      </w:r>
      <w:r>
        <w:rPr>
          <w:color w:val="004B91"/>
          <w:spacing w:val="-3"/>
          <w:w w:val="105"/>
        </w:rPr>
        <w:t>Step </w:t>
      </w:r>
      <w:r>
        <w:rPr>
          <w:color w:val="004B91"/>
          <w:w w:val="105"/>
        </w:rPr>
        <w:t>Functions</w:t>
      </w:r>
    </w:p>
    <w:p>
      <w:pPr>
        <w:pStyle w:val="ListParagraph"/>
        <w:numPr>
          <w:ilvl w:val="0"/>
          <w:numId w:val="42"/>
        </w:numPr>
        <w:tabs>
          <w:tab w:pos="1427" w:val="left" w:leader="none"/>
          <w:tab w:pos="1428" w:val="left" w:leader="none"/>
        </w:tabs>
        <w:spacing w:line="240" w:lineRule="auto" w:before="205" w:after="0"/>
        <w:ind w:left="1428" w:right="0" w:hanging="368"/>
        <w:jc w:val="left"/>
        <w:rPr>
          <w:sz w:val="18"/>
        </w:rPr>
      </w:pPr>
      <w:r>
        <w:rPr>
          <w:w w:val="105"/>
          <w:sz w:val="18"/>
        </w:rPr>
        <w:t>On</w:t>
      </w:r>
      <w:r>
        <w:rPr>
          <w:spacing w:val="-13"/>
          <w:w w:val="105"/>
          <w:sz w:val="18"/>
        </w:rPr>
        <w:t> </w:t>
      </w:r>
      <w:r>
        <w:rPr>
          <w:w w:val="105"/>
          <w:sz w:val="18"/>
        </w:rPr>
        <w:t>the</w:t>
      </w:r>
      <w:r>
        <w:rPr>
          <w:spacing w:val="-12"/>
          <w:w w:val="105"/>
          <w:sz w:val="18"/>
        </w:rPr>
        <w:t> </w:t>
      </w:r>
      <w:r>
        <w:rPr>
          <w:rFonts w:ascii="Trebuchet MS"/>
          <w:b/>
          <w:w w:val="105"/>
          <w:sz w:val="18"/>
        </w:rPr>
        <w:t>/execution</w:t>
      </w:r>
      <w:r>
        <w:rPr>
          <w:rFonts w:ascii="Trebuchet MS"/>
          <w:b/>
          <w:spacing w:val="-10"/>
          <w:w w:val="105"/>
          <w:sz w:val="18"/>
        </w:rPr>
        <w:t> </w:t>
      </w:r>
      <w:r>
        <w:rPr>
          <w:rFonts w:ascii="Trebuchet MS"/>
          <w:b/>
          <w:w w:val="105"/>
          <w:sz w:val="18"/>
        </w:rPr>
        <w:t>-</w:t>
      </w:r>
      <w:r>
        <w:rPr>
          <w:rFonts w:ascii="Trebuchet MS"/>
          <w:b/>
          <w:spacing w:val="-10"/>
          <w:w w:val="105"/>
          <w:sz w:val="18"/>
        </w:rPr>
        <w:t> </w:t>
      </w:r>
      <w:r>
        <w:rPr>
          <w:rFonts w:ascii="Trebuchet MS"/>
          <w:b/>
          <w:w w:val="105"/>
          <w:sz w:val="18"/>
        </w:rPr>
        <w:t>POST</w:t>
      </w:r>
      <w:r>
        <w:rPr>
          <w:rFonts w:ascii="Trebuchet MS"/>
          <w:b/>
          <w:spacing w:val="-10"/>
          <w:w w:val="105"/>
          <w:sz w:val="18"/>
        </w:rPr>
        <w:t> </w:t>
      </w:r>
      <w:r>
        <w:rPr>
          <w:rFonts w:ascii="Trebuchet MS"/>
          <w:b/>
          <w:w w:val="105"/>
          <w:sz w:val="18"/>
        </w:rPr>
        <w:t>-</w:t>
      </w:r>
      <w:r>
        <w:rPr>
          <w:rFonts w:ascii="Trebuchet MS"/>
          <w:b/>
          <w:spacing w:val="-11"/>
          <w:w w:val="105"/>
          <w:sz w:val="18"/>
        </w:rPr>
        <w:t> </w:t>
      </w:r>
      <w:r>
        <w:rPr>
          <w:rFonts w:ascii="Trebuchet MS"/>
          <w:b/>
          <w:w w:val="105"/>
          <w:sz w:val="18"/>
        </w:rPr>
        <w:t>Method</w:t>
      </w:r>
      <w:r>
        <w:rPr>
          <w:rFonts w:ascii="Trebuchet MS"/>
          <w:b/>
          <w:spacing w:val="-10"/>
          <w:w w:val="105"/>
          <w:sz w:val="18"/>
        </w:rPr>
        <w:t> </w:t>
      </w:r>
      <w:r>
        <w:rPr>
          <w:rFonts w:ascii="Trebuchet MS"/>
          <w:b/>
          <w:w w:val="105"/>
          <w:sz w:val="18"/>
        </w:rPr>
        <w:t>Execution</w:t>
      </w:r>
      <w:r>
        <w:rPr>
          <w:rFonts w:ascii="Trebuchet MS"/>
          <w:b/>
          <w:spacing w:val="-10"/>
          <w:w w:val="105"/>
          <w:sz w:val="18"/>
        </w:rPr>
        <w:t> </w:t>
      </w:r>
      <w:r>
        <w:rPr>
          <w:w w:val="105"/>
          <w:sz w:val="18"/>
        </w:rPr>
        <w:t>page,</w:t>
      </w:r>
      <w:r>
        <w:rPr>
          <w:spacing w:val="-12"/>
          <w:w w:val="105"/>
          <w:sz w:val="18"/>
        </w:rPr>
        <w:t> </w:t>
      </w:r>
      <w:r>
        <w:rPr>
          <w:w w:val="105"/>
          <w:sz w:val="18"/>
        </w:rPr>
        <w:t>choose</w:t>
      </w:r>
      <w:r>
        <w:rPr>
          <w:spacing w:val="-13"/>
          <w:w w:val="105"/>
          <w:sz w:val="18"/>
        </w:rPr>
        <w:t> </w:t>
      </w:r>
      <w:r>
        <w:rPr>
          <w:rFonts w:ascii="Trebuchet MS"/>
          <w:b/>
          <w:spacing w:val="-3"/>
          <w:w w:val="105"/>
          <w:sz w:val="18"/>
        </w:rPr>
        <w:t>Test</w:t>
      </w:r>
      <w:r>
        <w:rPr>
          <w:spacing w:val="-3"/>
          <w:w w:val="105"/>
          <w:sz w:val="18"/>
        </w:rPr>
        <w:t>.</w:t>
      </w:r>
    </w:p>
    <w:p>
      <w:pPr>
        <w:pStyle w:val="ListParagraph"/>
        <w:numPr>
          <w:ilvl w:val="0"/>
          <w:numId w:val="42"/>
        </w:numPr>
        <w:tabs>
          <w:tab w:pos="1428" w:val="left" w:leader="none"/>
        </w:tabs>
        <w:spacing w:line="240" w:lineRule="auto" w:before="93" w:after="0"/>
        <w:ind w:left="1428" w:right="1863" w:hanging="368"/>
        <w:jc w:val="both"/>
        <w:rPr>
          <w:sz w:val="18"/>
        </w:rPr>
      </w:pPr>
      <w:r>
        <w:rPr>
          <w:w w:val="105"/>
          <w:sz w:val="18"/>
        </w:rPr>
        <w:t>On</w:t>
      </w:r>
      <w:r>
        <w:rPr>
          <w:spacing w:val="-8"/>
          <w:w w:val="105"/>
          <w:sz w:val="18"/>
        </w:rPr>
        <w:t> </w:t>
      </w:r>
      <w:r>
        <w:rPr>
          <w:w w:val="105"/>
          <w:sz w:val="18"/>
        </w:rPr>
        <w:t>the</w:t>
      </w:r>
      <w:r>
        <w:rPr>
          <w:spacing w:val="-7"/>
          <w:w w:val="105"/>
          <w:sz w:val="18"/>
        </w:rPr>
        <w:t> </w:t>
      </w:r>
      <w:r>
        <w:rPr>
          <w:rFonts w:ascii="Trebuchet MS"/>
          <w:b/>
          <w:w w:val="105"/>
          <w:sz w:val="18"/>
        </w:rPr>
        <w:t>/execution</w:t>
      </w:r>
      <w:r>
        <w:rPr>
          <w:rFonts w:ascii="Trebuchet MS"/>
          <w:b/>
          <w:spacing w:val="-6"/>
          <w:w w:val="105"/>
          <w:sz w:val="18"/>
        </w:rPr>
        <w:t> </w:t>
      </w:r>
      <w:r>
        <w:rPr>
          <w:rFonts w:ascii="Trebuchet MS"/>
          <w:b/>
          <w:w w:val="105"/>
          <w:sz w:val="18"/>
        </w:rPr>
        <w:t>-</w:t>
      </w:r>
      <w:r>
        <w:rPr>
          <w:rFonts w:ascii="Trebuchet MS"/>
          <w:b/>
          <w:spacing w:val="-5"/>
          <w:w w:val="105"/>
          <w:sz w:val="18"/>
        </w:rPr>
        <w:t> </w:t>
      </w:r>
      <w:r>
        <w:rPr>
          <w:rFonts w:ascii="Trebuchet MS"/>
          <w:b/>
          <w:w w:val="105"/>
          <w:sz w:val="18"/>
        </w:rPr>
        <w:t>POST</w:t>
      </w:r>
      <w:r>
        <w:rPr>
          <w:rFonts w:ascii="Trebuchet MS"/>
          <w:b/>
          <w:spacing w:val="-6"/>
          <w:w w:val="105"/>
          <w:sz w:val="18"/>
        </w:rPr>
        <w:t> </w:t>
      </w:r>
      <w:r>
        <w:rPr>
          <w:rFonts w:ascii="Trebuchet MS"/>
          <w:b/>
          <w:w w:val="105"/>
          <w:sz w:val="18"/>
        </w:rPr>
        <w:t>-</w:t>
      </w:r>
      <w:r>
        <w:rPr>
          <w:rFonts w:ascii="Trebuchet MS"/>
          <w:b/>
          <w:spacing w:val="-5"/>
          <w:w w:val="105"/>
          <w:sz w:val="18"/>
        </w:rPr>
        <w:t> </w:t>
      </w:r>
      <w:r>
        <w:rPr>
          <w:rFonts w:ascii="Trebuchet MS"/>
          <w:b/>
          <w:w w:val="105"/>
          <w:sz w:val="18"/>
        </w:rPr>
        <w:t>Method</w:t>
      </w:r>
      <w:r>
        <w:rPr>
          <w:rFonts w:ascii="Trebuchet MS"/>
          <w:b/>
          <w:spacing w:val="-5"/>
          <w:w w:val="105"/>
          <w:sz w:val="18"/>
        </w:rPr>
        <w:t> </w:t>
      </w:r>
      <w:r>
        <w:rPr>
          <w:rFonts w:ascii="Trebuchet MS"/>
          <w:b/>
          <w:spacing w:val="-3"/>
          <w:w w:val="105"/>
          <w:sz w:val="18"/>
        </w:rPr>
        <w:t>Test</w:t>
      </w:r>
      <w:r>
        <w:rPr>
          <w:rFonts w:ascii="Trebuchet MS"/>
          <w:b/>
          <w:spacing w:val="-6"/>
          <w:w w:val="105"/>
          <w:sz w:val="18"/>
        </w:rPr>
        <w:t> </w:t>
      </w:r>
      <w:r>
        <w:rPr>
          <w:w w:val="105"/>
          <w:sz w:val="18"/>
        </w:rPr>
        <w:t>page,</w:t>
      </w:r>
      <w:r>
        <w:rPr>
          <w:spacing w:val="-7"/>
          <w:w w:val="105"/>
          <w:sz w:val="18"/>
        </w:rPr>
        <w:t> </w:t>
      </w:r>
      <w:r>
        <w:rPr>
          <w:w w:val="105"/>
          <w:sz w:val="18"/>
        </w:rPr>
        <w:t>copy</w:t>
      </w:r>
      <w:r>
        <w:rPr>
          <w:spacing w:val="-8"/>
          <w:w w:val="105"/>
          <w:sz w:val="18"/>
        </w:rPr>
        <w:t> </w:t>
      </w:r>
      <w:r>
        <w:rPr>
          <w:w w:val="105"/>
          <w:sz w:val="18"/>
        </w:rPr>
        <w:t>the</w:t>
      </w:r>
      <w:r>
        <w:rPr>
          <w:spacing w:val="-7"/>
          <w:w w:val="105"/>
          <w:sz w:val="18"/>
        </w:rPr>
        <w:t> </w:t>
      </w:r>
      <w:r>
        <w:rPr>
          <w:w w:val="105"/>
          <w:sz w:val="18"/>
        </w:rPr>
        <w:t>following</w:t>
      </w:r>
      <w:r>
        <w:rPr>
          <w:spacing w:val="-7"/>
          <w:w w:val="105"/>
          <w:sz w:val="18"/>
        </w:rPr>
        <w:t> </w:t>
      </w:r>
      <w:r>
        <w:rPr>
          <w:w w:val="105"/>
          <w:sz w:val="18"/>
        </w:rPr>
        <w:t>request</w:t>
      </w:r>
      <w:r>
        <w:rPr>
          <w:spacing w:val="-8"/>
          <w:w w:val="105"/>
          <w:sz w:val="18"/>
        </w:rPr>
        <w:t> </w:t>
      </w:r>
      <w:r>
        <w:rPr>
          <w:w w:val="105"/>
          <w:sz w:val="18"/>
        </w:rPr>
        <w:t>parameters</w:t>
      </w:r>
      <w:r>
        <w:rPr>
          <w:spacing w:val="-7"/>
          <w:w w:val="105"/>
          <w:sz w:val="18"/>
        </w:rPr>
        <w:t> </w:t>
      </w:r>
      <w:r>
        <w:rPr>
          <w:w w:val="105"/>
          <w:sz w:val="18"/>
        </w:rPr>
        <w:t>into the</w:t>
      </w:r>
      <w:r>
        <w:rPr>
          <w:spacing w:val="-11"/>
          <w:w w:val="105"/>
          <w:sz w:val="18"/>
        </w:rPr>
        <w:t> </w:t>
      </w:r>
      <w:r>
        <w:rPr>
          <w:rFonts w:ascii="Trebuchet MS"/>
          <w:b/>
          <w:w w:val="105"/>
          <w:sz w:val="18"/>
        </w:rPr>
        <w:t>Request</w:t>
      </w:r>
      <w:r>
        <w:rPr>
          <w:rFonts w:ascii="Trebuchet MS"/>
          <w:b/>
          <w:spacing w:val="-8"/>
          <w:w w:val="105"/>
          <w:sz w:val="18"/>
        </w:rPr>
        <w:t> </w:t>
      </w:r>
      <w:r>
        <w:rPr>
          <w:rFonts w:ascii="Trebuchet MS"/>
          <w:b/>
          <w:w w:val="105"/>
          <w:sz w:val="18"/>
        </w:rPr>
        <w:t>Body</w:t>
      </w:r>
      <w:r>
        <w:rPr>
          <w:rFonts w:ascii="Trebuchet MS"/>
          <w:b/>
          <w:spacing w:val="-8"/>
          <w:w w:val="105"/>
          <w:sz w:val="18"/>
        </w:rPr>
        <w:t> </w:t>
      </w:r>
      <w:r>
        <w:rPr>
          <w:w w:val="105"/>
          <w:sz w:val="18"/>
        </w:rPr>
        <w:t>section</w:t>
      </w:r>
      <w:r>
        <w:rPr>
          <w:spacing w:val="-11"/>
          <w:w w:val="105"/>
          <w:sz w:val="18"/>
        </w:rPr>
        <w:t> </w:t>
      </w:r>
      <w:r>
        <w:rPr>
          <w:w w:val="105"/>
          <w:sz w:val="18"/>
        </w:rPr>
        <w:t>using</w:t>
      </w:r>
      <w:r>
        <w:rPr>
          <w:spacing w:val="-10"/>
          <w:w w:val="105"/>
          <w:sz w:val="18"/>
        </w:rPr>
        <w:t> </w:t>
      </w:r>
      <w:r>
        <w:rPr>
          <w:w w:val="105"/>
          <w:sz w:val="18"/>
        </w:rPr>
        <w:t>the</w:t>
      </w:r>
      <w:r>
        <w:rPr>
          <w:spacing w:val="-10"/>
          <w:w w:val="105"/>
          <w:sz w:val="18"/>
        </w:rPr>
        <w:t> </w:t>
      </w:r>
      <w:r>
        <w:rPr>
          <w:w w:val="105"/>
          <w:sz w:val="18"/>
        </w:rPr>
        <w:t>ARN</w:t>
      </w:r>
      <w:r>
        <w:rPr>
          <w:spacing w:val="-10"/>
          <w:w w:val="105"/>
          <w:sz w:val="18"/>
        </w:rPr>
        <w:t> </w:t>
      </w:r>
      <w:r>
        <w:rPr>
          <w:w w:val="105"/>
          <w:sz w:val="18"/>
        </w:rPr>
        <w:t>of</w:t>
      </w:r>
      <w:r>
        <w:rPr>
          <w:spacing w:val="-11"/>
          <w:w w:val="105"/>
          <w:sz w:val="18"/>
        </w:rPr>
        <w:t> </w:t>
      </w:r>
      <w:r>
        <w:rPr>
          <w:w w:val="105"/>
          <w:sz w:val="18"/>
        </w:rPr>
        <w:t>an</w:t>
      </w:r>
      <w:r>
        <w:rPr>
          <w:spacing w:val="-10"/>
          <w:w w:val="105"/>
          <w:sz w:val="18"/>
        </w:rPr>
        <w:t> </w:t>
      </w:r>
      <w:r>
        <w:rPr>
          <w:w w:val="105"/>
          <w:sz w:val="18"/>
        </w:rPr>
        <w:t>existing</w:t>
      </w:r>
      <w:r>
        <w:rPr>
          <w:spacing w:val="-10"/>
          <w:w w:val="105"/>
          <w:sz w:val="18"/>
        </w:rPr>
        <w:t> </w:t>
      </w:r>
      <w:r>
        <w:rPr>
          <w:w w:val="105"/>
          <w:sz w:val="18"/>
        </w:rPr>
        <w:t>state</w:t>
      </w:r>
      <w:r>
        <w:rPr>
          <w:spacing w:val="-11"/>
          <w:w w:val="105"/>
          <w:sz w:val="18"/>
        </w:rPr>
        <w:t> </w:t>
      </w:r>
      <w:r>
        <w:rPr>
          <w:w w:val="105"/>
          <w:sz w:val="18"/>
        </w:rPr>
        <w:t>machine</w:t>
      </w:r>
      <w:r>
        <w:rPr>
          <w:spacing w:val="-10"/>
          <w:w w:val="105"/>
          <w:sz w:val="18"/>
        </w:rPr>
        <w:t> </w:t>
      </w:r>
      <w:r>
        <w:rPr>
          <w:w w:val="105"/>
          <w:sz w:val="18"/>
        </w:rPr>
        <w:t>(or</w:t>
      </w:r>
      <w:r>
        <w:rPr>
          <w:spacing w:val="-10"/>
          <w:w w:val="105"/>
          <w:sz w:val="18"/>
        </w:rPr>
        <w:t> </w:t>
      </w:r>
      <w:hyperlink w:history="true" w:anchor="_bookmark21">
        <w:r>
          <w:rPr>
            <w:color w:val="146EB4"/>
            <w:w w:val="105"/>
            <w:sz w:val="18"/>
          </w:rPr>
          <w:t>create</w:t>
        </w:r>
        <w:r>
          <w:rPr>
            <w:color w:val="146EB4"/>
            <w:spacing w:val="-11"/>
            <w:w w:val="105"/>
            <w:sz w:val="18"/>
          </w:rPr>
          <w:t> </w:t>
        </w:r>
        <w:r>
          <w:rPr>
            <w:color w:val="146EB4"/>
            <w:w w:val="105"/>
            <w:sz w:val="18"/>
          </w:rPr>
          <w:t>a</w:t>
        </w:r>
        <w:r>
          <w:rPr>
            <w:color w:val="146EB4"/>
            <w:spacing w:val="-10"/>
            <w:w w:val="105"/>
            <w:sz w:val="18"/>
          </w:rPr>
          <w:t> </w:t>
        </w:r>
        <w:r>
          <w:rPr>
            <w:color w:val="146EB4"/>
            <w:w w:val="105"/>
            <w:sz w:val="18"/>
          </w:rPr>
          <w:t>new</w:t>
        </w:r>
        <w:r>
          <w:rPr>
            <w:color w:val="146EB4"/>
            <w:spacing w:val="-10"/>
            <w:w w:val="105"/>
            <w:sz w:val="18"/>
          </w:rPr>
          <w:t> </w:t>
        </w:r>
        <w:r>
          <w:rPr>
            <w:color w:val="146EB4"/>
            <w:w w:val="105"/>
            <w:sz w:val="18"/>
          </w:rPr>
          <w:t>state</w:t>
        </w:r>
      </w:hyperlink>
      <w:hyperlink w:history="true" w:anchor="_bookmark21">
        <w:r>
          <w:rPr>
            <w:color w:val="146EB4"/>
            <w:w w:val="105"/>
            <w:sz w:val="18"/>
          </w:rPr>
          <w:t> machine</w:t>
        </w:r>
        <w:r>
          <w:rPr>
            <w:color w:val="146EB4"/>
            <w:spacing w:val="-13"/>
            <w:w w:val="105"/>
            <w:sz w:val="18"/>
          </w:rPr>
          <w:t> </w:t>
        </w:r>
      </w:hyperlink>
      <w:hyperlink w:history="true" w:anchor="_bookmark21">
        <w:r>
          <w:rPr>
            <w:color w:val="146EB4"/>
            <w:w w:val="105"/>
            <w:sz w:val="18"/>
          </w:rPr>
          <w:t>(p.</w:t>
        </w:r>
        <w:r>
          <w:rPr>
            <w:color w:val="146EB4"/>
            <w:spacing w:val="-12"/>
            <w:w w:val="105"/>
            <w:sz w:val="18"/>
          </w:rPr>
          <w:t> </w:t>
        </w:r>
        <w:r>
          <w:rPr>
            <w:color w:val="146EB4"/>
            <w:w w:val="105"/>
            <w:sz w:val="18"/>
          </w:rPr>
          <w:t>12)</w:t>
        </w:r>
      </w:hyperlink>
      <w:r>
        <w:rPr>
          <w:w w:val="105"/>
          <w:sz w:val="18"/>
        </w:rPr>
        <w:t>),</w:t>
      </w:r>
      <w:r>
        <w:rPr>
          <w:spacing w:val="-13"/>
          <w:w w:val="105"/>
          <w:sz w:val="18"/>
        </w:rPr>
        <w:t> </w:t>
      </w:r>
      <w:r>
        <w:rPr>
          <w:w w:val="105"/>
          <w:sz w:val="18"/>
        </w:rPr>
        <w:t>and</w:t>
      </w:r>
      <w:r>
        <w:rPr>
          <w:spacing w:val="-12"/>
          <w:w w:val="105"/>
          <w:sz w:val="18"/>
        </w:rPr>
        <w:t> </w:t>
      </w:r>
      <w:r>
        <w:rPr>
          <w:w w:val="105"/>
          <w:sz w:val="18"/>
        </w:rPr>
        <w:t>then</w:t>
      </w:r>
      <w:r>
        <w:rPr>
          <w:spacing w:val="-12"/>
          <w:w w:val="105"/>
          <w:sz w:val="18"/>
        </w:rPr>
        <w:t> </w:t>
      </w:r>
      <w:r>
        <w:rPr>
          <w:w w:val="105"/>
          <w:sz w:val="18"/>
        </w:rPr>
        <w:t>choose</w:t>
      </w:r>
      <w:r>
        <w:rPr>
          <w:spacing w:val="-13"/>
          <w:w w:val="105"/>
          <w:sz w:val="18"/>
        </w:rPr>
        <w:t> </w:t>
      </w:r>
      <w:r>
        <w:rPr>
          <w:rFonts w:ascii="Trebuchet MS"/>
          <w:b/>
          <w:spacing w:val="-3"/>
          <w:w w:val="105"/>
          <w:sz w:val="18"/>
        </w:rPr>
        <w:t>Test</w:t>
      </w:r>
      <w:r>
        <w:rPr>
          <w:spacing w:val="-3"/>
          <w:w w:val="105"/>
          <w:sz w:val="18"/>
        </w:rPr>
        <w:t>.</w:t>
      </w:r>
    </w:p>
    <w:p>
      <w:pPr>
        <w:pStyle w:val="BodyText"/>
        <w:spacing w:before="8"/>
        <w:rPr>
          <w:sz w:val="14"/>
        </w:rPr>
      </w:pPr>
      <w:r>
        <w:rPr/>
        <w:pict>
          <v:shape style="position:absolute;margin-left:135.149994pt;margin-top:11.078108pt;width:426.1pt;height:60.5pt;mso-position-horizontal-relative:page;mso-position-vertical-relative:paragraph;z-index:-25152614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347" w:right="0" w:firstLine="0"/>
                    <w:jc w:val="left"/>
                    <w:rPr>
                      <w:rFonts w:ascii="Courier New"/>
                      <w:sz w:val="16"/>
                    </w:rPr>
                  </w:pPr>
                  <w:r>
                    <w:rPr>
                      <w:rFonts w:ascii="Courier New"/>
                      <w:sz w:val="16"/>
                    </w:rPr>
                    <w:t>"input": "{}",</w:t>
                  </w:r>
                </w:p>
                <w:p>
                  <w:pPr>
                    <w:spacing w:before="11"/>
                    <w:ind w:left="347" w:right="0" w:firstLine="0"/>
                    <w:jc w:val="left"/>
                    <w:rPr>
                      <w:rFonts w:ascii="Courier New"/>
                      <w:sz w:val="16"/>
                    </w:rPr>
                  </w:pPr>
                  <w:r>
                    <w:rPr>
                      <w:rFonts w:ascii="Courier New"/>
                      <w:sz w:val="16"/>
                    </w:rPr>
                    <w:t>"name": "MyExecution",</w:t>
                  </w:r>
                </w:p>
                <w:p>
                  <w:pPr>
                    <w:spacing w:before="11"/>
                    <w:ind w:left="347" w:right="0" w:firstLine="0"/>
                    <w:jc w:val="left"/>
                    <w:rPr>
                      <w:rFonts w:ascii="Courier New"/>
                      <w:sz w:val="16"/>
                    </w:rPr>
                  </w:pPr>
                  <w:r>
                    <w:rPr>
                      <w:rFonts w:ascii="Courier New"/>
                      <w:sz w:val="16"/>
                    </w:rPr>
                    <w:t>"stateMachineArn": "</w:t>
                  </w:r>
                  <w:r>
                    <w:rPr>
                      <w:rFonts w:ascii="Courier New"/>
                      <w:i/>
                      <w:color w:val="FF0000"/>
                      <w:sz w:val="16"/>
                    </w:rPr>
                    <w:t>arn:aws:states:us-east-1:123456789012:stateMachine:HelloWorld</w:t>
                  </w:r>
                  <w:r>
                    <w:rPr>
                      <w:rFonts w:ascii="Courier New"/>
                      <w:sz w:val="16"/>
                    </w:rPr>
                    <w:t>"</w:t>
                  </w:r>
                </w:p>
                <w:p>
                  <w:pPr>
                    <w:spacing w:before="1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6"/>
        <w:spacing w:before="146"/>
        <w:ind w:left="1788"/>
      </w:pPr>
      <w:r>
        <w:rPr>
          <w:w w:val="105"/>
        </w:rPr>
        <w:t>Note</w:t>
      </w:r>
    </w:p>
    <w:p>
      <w:pPr>
        <w:spacing w:line="225" w:lineRule="auto" w:before="12"/>
        <w:ind w:left="1788" w:right="1377" w:firstLine="0"/>
        <w:jc w:val="left"/>
        <w:rPr>
          <w:sz w:val="18"/>
        </w:rPr>
      </w:pPr>
      <w:r>
        <w:rPr>
          <w:sz w:val="18"/>
        </w:rPr>
        <w:t>For more information, see the </w:t>
      </w:r>
      <w:r>
        <w:rPr>
          <w:rFonts w:ascii="Courier New"/>
          <w:sz w:val="18"/>
        </w:rPr>
        <w:t>StartExecution </w:t>
      </w:r>
      <w:hyperlink r:id="rId119">
        <w:r>
          <w:rPr>
            <w:color w:val="146EB4"/>
            <w:sz w:val="18"/>
          </w:rPr>
          <w:t>Request Syntax </w:t>
        </w:r>
      </w:hyperlink>
      <w:r>
        <w:rPr>
          <w:sz w:val="18"/>
        </w:rPr>
        <w:t>in the </w:t>
      </w:r>
      <w:r>
        <w:rPr>
          <w:rFonts w:ascii="Lucida Sans"/>
          <w:i/>
          <w:sz w:val="18"/>
        </w:rPr>
        <w:t>AWS Step Functions </w:t>
      </w:r>
      <w:r>
        <w:rPr>
          <w:rFonts w:ascii="Lucida Sans"/>
          <w:i/>
          <w:sz w:val="18"/>
        </w:rPr>
        <w:t>API Reference</w:t>
      </w:r>
      <w:r>
        <w:rPr>
          <w:sz w:val="18"/>
        </w:rPr>
        <w:t>.</w:t>
      </w:r>
    </w:p>
    <w:p>
      <w:pPr>
        <w:pStyle w:val="BodyText"/>
        <w:spacing w:line="244" w:lineRule="auto" w:before="5"/>
        <w:ind w:left="1788" w:right="1377"/>
      </w:pPr>
      <w:r>
        <w:rPr>
          <w:w w:val="110"/>
        </w:rPr>
        <w:t>If</w:t>
      </w:r>
      <w:r>
        <w:rPr>
          <w:spacing w:val="-27"/>
          <w:w w:val="110"/>
        </w:rPr>
        <w:t> </w:t>
      </w:r>
      <w:r>
        <w:rPr>
          <w:w w:val="110"/>
        </w:rPr>
        <w:t>you</w:t>
      </w:r>
      <w:r>
        <w:rPr>
          <w:spacing w:val="-26"/>
          <w:w w:val="110"/>
        </w:rPr>
        <w:t> </w:t>
      </w:r>
      <w:r>
        <w:rPr>
          <w:w w:val="110"/>
        </w:rPr>
        <w:t>don't</w:t>
      </w:r>
      <w:r>
        <w:rPr>
          <w:spacing w:val="-26"/>
          <w:w w:val="110"/>
        </w:rPr>
        <w:t> </w:t>
      </w:r>
      <w:r>
        <w:rPr>
          <w:w w:val="110"/>
        </w:rPr>
        <w:t>want</w:t>
      </w:r>
      <w:r>
        <w:rPr>
          <w:spacing w:val="-26"/>
          <w:w w:val="110"/>
        </w:rPr>
        <w:t> </w:t>
      </w:r>
      <w:r>
        <w:rPr>
          <w:w w:val="110"/>
        </w:rPr>
        <w:t>to</w:t>
      </w:r>
      <w:r>
        <w:rPr>
          <w:spacing w:val="-26"/>
          <w:w w:val="110"/>
        </w:rPr>
        <w:t> </w:t>
      </w:r>
      <w:r>
        <w:rPr>
          <w:w w:val="110"/>
        </w:rPr>
        <w:t>include</w:t>
      </w:r>
      <w:r>
        <w:rPr>
          <w:spacing w:val="-26"/>
          <w:w w:val="110"/>
        </w:rPr>
        <w:t> </w:t>
      </w:r>
      <w:r>
        <w:rPr>
          <w:w w:val="110"/>
        </w:rPr>
        <w:t>the</w:t>
      </w:r>
      <w:r>
        <w:rPr>
          <w:spacing w:val="-26"/>
          <w:w w:val="110"/>
        </w:rPr>
        <w:t> </w:t>
      </w:r>
      <w:r>
        <w:rPr>
          <w:w w:val="110"/>
        </w:rPr>
        <w:t>ARN</w:t>
      </w:r>
      <w:r>
        <w:rPr>
          <w:spacing w:val="-26"/>
          <w:w w:val="110"/>
        </w:rPr>
        <w:t> </w:t>
      </w:r>
      <w:r>
        <w:rPr>
          <w:w w:val="110"/>
        </w:rPr>
        <w:t>of</w:t>
      </w:r>
      <w:r>
        <w:rPr>
          <w:spacing w:val="-26"/>
          <w:w w:val="110"/>
        </w:rPr>
        <w:t> </w:t>
      </w:r>
      <w:r>
        <w:rPr>
          <w:w w:val="110"/>
        </w:rPr>
        <w:t>your</w:t>
      </w:r>
      <w:r>
        <w:rPr>
          <w:spacing w:val="-26"/>
          <w:w w:val="110"/>
        </w:rPr>
        <w:t> </w:t>
      </w:r>
      <w:r>
        <w:rPr>
          <w:w w:val="110"/>
        </w:rPr>
        <w:t>state</w:t>
      </w:r>
      <w:r>
        <w:rPr>
          <w:spacing w:val="-27"/>
          <w:w w:val="110"/>
        </w:rPr>
        <w:t> </w:t>
      </w:r>
      <w:r>
        <w:rPr>
          <w:w w:val="110"/>
        </w:rPr>
        <w:t>machine</w:t>
      </w:r>
      <w:r>
        <w:rPr>
          <w:spacing w:val="-26"/>
          <w:w w:val="110"/>
        </w:rPr>
        <w:t> </w:t>
      </w:r>
      <w:r>
        <w:rPr>
          <w:w w:val="110"/>
        </w:rPr>
        <w:t>in</w:t>
      </w:r>
      <w:r>
        <w:rPr>
          <w:spacing w:val="-26"/>
          <w:w w:val="110"/>
        </w:rPr>
        <w:t> </w:t>
      </w:r>
      <w:r>
        <w:rPr>
          <w:w w:val="110"/>
        </w:rPr>
        <w:t>the</w:t>
      </w:r>
      <w:r>
        <w:rPr>
          <w:spacing w:val="-26"/>
          <w:w w:val="110"/>
        </w:rPr>
        <w:t> </w:t>
      </w:r>
      <w:r>
        <w:rPr>
          <w:w w:val="110"/>
        </w:rPr>
        <w:t>body</w:t>
      </w:r>
      <w:r>
        <w:rPr>
          <w:spacing w:val="-26"/>
          <w:w w:val="110"/>
        </w:rPr>
        <w:t> </w:t>
      </w:r>
      <w:r>
        <w:rPr>
          <w:w w:val="110"/>
        </w:rPr>
        <w:t>of</w:t>
      </w:r>
      <w:r>
        <w:rPr>
          <w:spacing w:val="-26"/>
          <w:w w:val="110"/>
        </w:rPr>
        <w:t> </w:t>
      </w:r>
      <w:r>
        <w:rPr>
          <w:w w:val="110"/>
        </w:rPr>
        <w:t>your</w:t>
      </w:r>
      <w:r>
        <w:rPr>
          <w:spacing w:val="-26"/>
          <w:w w:val="110"/>
        </w:rPr>
        <w:t> </w:t>
      </w:r>
      <w:r>
        <w:rPr>
          <w:w w:val="110"/>
        </w:rPr>
        <w:t>API</w:t>
      </w:r>
      <w:r>
        <w:rPr>
          <w:spacing w:val="-26"/>
          <w:w w:val="110"/>
        </w:rPr>
        <w:t> </w:t>
      </w:r>
      <w:r>
        <w:rPr>
          <w:w w:val="110"/>
        </w:rPr>
        <w:t>Gateway call,</w:t>
      </w:r>
      <w:r>
        <w:rPr>
          <w:spacing w:val="-18"/>
          <w:w w:val="110"/>
        </w:rPr>
        <w:t> </w:t>
      </w:r>
      <w:r>
        <w:rPr>
          <w:w w:val="110"/>
        </w:rPr>
        <w:t>you</w:t>
      </w:r>
      <w:r>
        <w:rPr>
          <w:spacing w:val="-18"/>
          <w:w w:val="110"/>
        </w:rPr>
        <w:t> </w:t>
      </w:r>
      <w:r>
        <w:rPr>
          <w:w w:val="110"/>
        </w:rPr>
        <w:t>can</w:t>
      </w:r>
      <w:r>
        <w:rPr>
          <w:spacing w:val="-17"/>
          <w:w w:val="110"/>
        </w:rPr>
        <w:t> </w:t>
      </w:r>
      <w:r>
        <w:rPr>
          <w:w w:val="110"/>
        </w:rPr>
        <w:t>conﬁgure</w:t>
      </w:r>
      <w:r>
        <w:rPr>
          <w:spacing w:val="-18"/>
          <w:w w:val="110"/>
        </w:rPr>
        <w:t> </w:t>
      </w:r>
      <w:r>
        <w:rPr>
          <w:w w:val="110"/>
        </w:rPr>
        <w:t>a</w:t>
      </w:r>
      <w:r>
        <w:rPr>
          <w:spacing w:val="-17"/>
          <w:w w:val="110"/>
        </w:rPr>
        <w:t> </w:t>
      </w:r>
      <w:r>
        <w:rPr>
          <w:w w:val="110"/>
        </w:rPr>
        <w:t>body-mapping</w:t>
      </w:r>
      <w:r>
        <w:rPr>
          <w:spacing w:val="-18"/>
          <w:w w:val="110"/>
        </w:rPr>
        <w:t> </w:t>
      </w:r>
      <w:r>
        <w:rPr>
          <w:w w:val="110"/>
        </w:rPr>
        <w:t>template,</w:t>
      </w:r>
      <w:r>
        <w:rPr>
          <w:spacing w:val="-17"/>
          <w:w w:val="110"/>
        </w:rPr>
        <w:t> </w:t>
      </w:r>
      <w:r>
        <w:rPr>
          <w:w w:val="110"/>
        </w:rPr>
        <w:t>for</w:t>
      </w:r>
      <w:r>
        <w:rPr>
          <w:spacing w:val="-18"/>
          <w:w w:val="110"/>
        </w:rPr>
        <w:t> </w:t>
      </w:r>
      <w:r>
        <w:rPr>
          <w:w w:val="110"/>
        </w:rPr>
        <w:t>example:</w:t>
      </w:r>
    </w:p>
    <w:p>
      <w:pPr>
        <w:pStyle w:val="BodyText"/>
        <w:spacing w:before="5"/>
        <w:rPr>
          <w:sz w:val="14"/>
        </w:rPr>
      </w:pPr>
      <w:r>
        <w:rPr/>
        <w:pict>
          <v:shape style="position:absolute;margin-left:153.149994pt;margin-top:10.931317pt;width:390.1pt;height:60.5pt;mso-position-horizontal-relative:page;mso-position-vertical-relative:paragraph;z-index:-25152512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443" w:right="1648" w:firstLine="0"/>
                    <w:jc w:val="left"/>
                    <w:rPr>
                      <w:rFonts w:ascii="Courier New"/>
                      <w:i/>
                      <w:sz w:val="16"/>
                    </w:rPr>
                  </w:pPr>
                  <w:r>
                    <w:rPr>
                      <w:rFonts w:ascii="Courier New"/>
                      <w:sz w:val="16"/>
                    </w:rPr>
                    <w:t>"input": "$util.escapeJavaScript($input.json('$'))", "stateMachineArn": "</w:t>
                  </w:r>
                  <w:r>
                    <w:rPr>
                      <w:rFonts w:ascii="Courier New"/>
                      <w:i/>
                      <w:color w:val="FF0000"/>
                      <w:sz w:val="16"/>
                    </w:rPr>
                    <w:t>arn:aws:states:us-</w:t>
                  </w:r>
                </w:p>
                <w:p>
                  <w:pPr>
                    <w:spacing w:line="181" w:lineRule="exact" w:before="0"/>
                    <w:ind w:left="60" w:right="0" w:firstLine="0"/>
                    <w:jc w:val="left"/>
                    <w:rPr>
                      <w:rFonts w:ascii="Courier New"/>
                      <w:sz w:val="16"/>
                    </w:rPr>
                  </w:pPr>
                  <w:r>
                    <w:rPr>
                      <w:rFonts w:ascii="Courier New"/>
                      <w:i/>
                      <w:color w:val="FF0000"/>
                      <w:sz w:val="16"/>
                    </w:rPr>
                    <w:t>east-1:123456789012:stateMachine:HelloWorld</w:t>
                  </w:r>
                  <w:r>
                    <w:rPr>
                      <w:rFonts w:ascii="Courier New"/>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line="235" w:lineRule="auto" w:before="144"/>
        <w:ind w:left="1788" w:right="1596"/>
      </w:pPr>
      <w:r>
        <w:rPr>
          <w:w w:val="110"/>
        </w:rPr>
        <w:t>This</w:t>
      </w:r>
      <w:r>
        <w:rPr>
          <w:spacing w:val="-27"/>
          <w:w w:val="110"/>
        </w:rPr>
        <w:t> </w:t>
      </w:r>
      <w:r>
        <w:rPr>
          <w:w w:val="110"/>
        </w:rPr>
        <w:t>approach</w:t>
      </w:r>
      <w:r>
        <w:rPr>
          <w:spacing w:val="-27"/>
          <w:w w:val="110"/>
        </w:rPr>
        <w:t> </w:t>
      </w:r>
      <w:r>
        <w:rPr>
          <w:w w:val="110"/>
        </w:rPr>
        <w:t>allows</w:t>
      </w:r>
      <w:r>
        <w:rPr>
          <w:spacing w:val="-27"/>
          <w:w w:val="110"/>
        </w:rPr>
        <w:t> </w:t>
      </w:r>
      <w:r>
        <w:rPr>
          <w:w w:val="110"/>
        </w:rPr>
        <w:t>you</w:t>
      </w:r>
      <w:r>
        <w:rPr>
          <w:spacing w:val="-27"/>
          <w:w w:val="110"/>
        </w:rPr>
        <w:t> </w:t>
      </w:r>
      <w:r>
        <w:rPr>
          <w:w w:val="110"/>
        </w:rPr>
        <w:t>to</w:t>
      </w:r>
      <w:r>
        <w:rPr>
          <w:spacing w:val="-26"/>
          <w:w w:val="110"/>
        </w:rPr>
        <w:t> </w:t>
      </w:r>
      <w:r>
        <w:rPr>
          <w:w w:val="110"/>
        </w:rPr>
        <w:t>have</w:t>
      </w:r>
      <w:r>
        <w:rPr>
          <w:spacing w:val="-27"/>
          <w:w w:val="110"/>
        </w:rPr>
        <w:t> </w:t>
      </w:r>
      <w:r>
        <w:rPr>
          <w:w w:val="110"/>
        </w:rPr>
        <w:t>diﬀerent</w:t>
      </w:r>
      <w:r>
        <w:rPr>
          <w:spacing w:val="-27"/>
          <w:w w:val="110"/>
        </w:rPr>
        <w:t> </w:t>
      </w:r>
      <w:r>
        <w:rPr>
          <w:w w:val="110"/>
        </w:rPr>
        <w:t>state</w:t>
      </w:r>
      <w:r>
        <w:rPr>
          <w:spacing w:val="-27"/>
          <w:w w:val="110"/>
        </w:rPr>
        <w:t> </w:t>
      </w:r>
      <w:r>
        <w:rPr>
          <w:w w:val="110"/>
        </w:rPr>
        <w:t>machines</w:t>
      </w:r>
      <w:r>
        <w:rPr>
          <w:spacing w:val="-27"/>
          <w:w w:val="110"/>
        </w:rPr>
        <w:t> </w:t>
      </w:r>
      <w:r>
        <w:rPr>
          <w:w w:val="110"/>
        </w:rPr>
        <w:t>based</w:t>
      </w:r>
      <w:r>
        <w:rPr>
          <w:spacing w:val="-26"/>
          <w:w w:val="110"/>
        </w:rPr>
        <w:t> </w:t>
      </w:r>
      <w:r>
        <w:rPr>
          <w:w w:val="110"/>
        </w:rPr>
        <w:t>on</w:t>
      </w:r>
      <w:r>
        <w:rPr>
          <w:spacing w:val="-27"/>
          <w:w w:val="110"/>
        </w:rPr>
        <w:t> </w:t>
      </w:r>
      <w:r>
        <w:rPr>
          <w:w w:val="110"/>
        </w:rPr>
        <w:t>your</w:t>
      </w:r>
      <w:r>
        <w:rPr>
          <w:spacing w:val="-27"/>
          <w:w w:val="110"/>
        </w:rPr>
        <w:t> </w:t>
      </w:r>
      <w:r>
        <w:rPr>
          <w:w w:val="110"/>
        </w:rPr>
        <w:t>development stages</w:t>
      </w:r>
      <w:r>
        <w:rPr>
          <w:spacing w:val="-41"/>
          <w:w w:val="110"/>
        </w:rPr>
        <w:t> </w:t>
      </w:r>
      <w:r>
        <w:rPr>
          <w:w w:val="110"/>
        </w:rPr>
        <w:t>(for</w:t>
      </w:r>
      <w:r>
        <w:rPr>
          <w:spacing w:val="-41"/>
          <w:w w:val="110"/>
        </w:rPr>
        <w:t> </w:t>
      </w:r>
      <w:r>
        <w:rPr>
          <w:w w:val="110"/>
        </w:rPr>
        <w:t>example,</w:t>
      </w:r>
      <w:r>
        <w:rPr>
          <w:spacing w:val="-40"/>
          <w:w w:val="110"/>
        </w:rPr>
        <w:t> </w:t>
      </w:r>
      <w:r>
        <w:rPr>
          <w:rFonts w:ascii="Courier New" w:hAnsi="Courier New"/>
          <w:w w:val="110"/>
        </w:rPr>
        <w:t>dev</w:t>
      </w:r>
      <w:r>
        <w:rPr>
          <w:w w:val="110"/>
        </w:rPr>
        <w:t>,</w:t>
      </w:r>
      <w:r>
        <w:rPr>
          <w:spacing w:val="-41"/>
          <w:w w:val="110"/>
        </w:rPr>
        <w:t> </w:t>
      </w:r>
      <w:r>
        <w:rPr>
          <w:rFonts w:ascii="Courier New" w:hAnsi="Courier New"/>
          <w:w w:val="110"/>
        </w:rPr>
        <w:t>test</w:t>
      </w:r>
      <w:r>
        <w:rPr>
          <w:w w:val="110"/>
        </w:rPr>
        <w:t>,</w:t>
      </w:r>
      <w:r>
        <w:rPr>
          <w:spacing w:val="-40"/>
          <w:w w:val="110"/>
        </w:rPr>
        <w:t> </w:t>
      </w:r>
      <w:r>
        <w:rPr>
          <w:w w:val="110"/>
        </w:rPr>
        <w:t>and</w:t>
      </w:r>
      <w:r>
        <w:rPr>
          <w:spacing w:val="-41"/>
          <w:w w:val="110"/>
        </w:rPr>
        <w:t> </w:t>
      </w:r>
      <w:r>
        <w:rPr>
          <w:rFonts w:ascii="Courier New" w:hAnsi="Courier New"/>
          <w:w w:val="110"/>
        </w:rPr>
        <w:t>prod</w:t>
      </w:r>
      <w:r>
        <w:rPr>
          <w:w w:val="110"/>
        </w:rPr>
        <w:t>).</w:t>
      </w:r>
      <w:r>
        <w:rPr>
          <w:spacing w:val="-41"/>
          <w:w w:val="110"/>
        </w:rPr>
        <w:t> </w:t>
      </w:r>
      <w:r>
        <w:rPr>
          <w:spacing w:val="-6"/>
          <w:w w:val="110"/>
        </w:rPr>
        <w:t>To</w:t>
      </w:r>
      <w:r>
        <w:rPr>
          <w:spacing w:val="-40"/>
          <w:w w:val="110"/>
        </w:rPr>
        <w:t> </w:t>
      </w:r>
      <w:r>
        <w:rPr>
          <w:w w:val="110"/>
        </w:rPr>
        <w:t>release</w:t>
      </w:r>
      <w:r>
        <w:rPr>
          <w:spacing w:val="-41"/>
          <w:w w:val="110"/>
        </w:rPr>
        <w:t> </w:t>
      </w:r>
      <w:r>
        <w:rPr>
          <w:w w:val="110"/>
        </w:rPr>
        <w:t>an</w:t>
      </w:r>
      <w:r>
        <w:rPr>
          <w:spacing w:val="-40"/>
          <w:w w:val="110"/>
        </w:rPr>
        <w:t> </w:t>
      </w:r>
      <w:r>
        <w:rPr>
          <w:w w:val="110"/>
        </w:rPr>
        <w:t>update,</w:t>
      </w:r>
      <w:r>
        <w:rPr>
          <w:spacing w:val="-41"/>
          <w:w w:val="110"/>
        </w:rPr>
        <w:t> </w:t>
      </w:r>
      <w:r>
        <w:rPr>
          <w:w w:val="110"/>
        </w:rPr>
        <w:t>you</w:t>
      </w:r>
      <w:r>
        <w:rPr>
          <w:spacing w:val="-40"/>
          <w:w w:val="110"/>
        </w:rPr>
        <w:t> </w:t>
      </w:r>
      <w:r>
        <w:rPr>
          <w:w w:val="110"/>
        </w:rPr>
        <w:t>only</w:t>
      </w:r>
      <w:r>
        <w:rPr>
          <w:spacing w:val="-41"/>
          <w:w w:val="110"/>
        </w:rPr>
        <w:t> </w:t>
      </w:r>
      <w:r>
        <w:rPr>
          <w:w w:val="110"/>
        </w:rPr>
        <w:t>need</w:t>
      </w:r>
      <w:r>
        <w:rPr>
          <w:spacing w:val="-41"/>
          <w:w w:val="110"/>
        </w:rPr>
        <w:t> </w:t>
      </w:r>
      <w:r>
        <w:rPr>
          <w:w w:val="110"/>
        </w:rPr>
        <w:t>to</w:t>
      </w:r>
      <w:r>
        <w:rPr>
          <w:spacing w:val="-40"/>
          <w:w w:val="110"/>
        </w:rPr>
        <w:t> </w:t>
      </w:r>
      <w:r>
        <w:rPr>
          <w:w w:val="110"/>
        </w:rPr>
        <w:t>change the</w:t>
      </w:r>
      <w:r>
        <w:rPr>
          <w:spacing w:val="-16"/>
          <w:w w:val="110"/>
        </w:rPr>
        <w:t> </w:t>
      </w:r>
      <w:r>
        <w:rPr>
          <w:w w:val="110"/>
        </w:rPr>
        <w:t>stage</w:t>
      </w:r>
      <w:r>
        <w:rPr>
          <w:spacing w:val="-16"/>
          <w:w w:val="110"/>
        </w:rPr>
        <w:t> </w:t>
      </w:r>
      <w:r>
        <w:rPr>
          <w:w w:val="110"/>
        </w:rPr>
        <w:t>variable,</w:t>
      </w:r>
      <w:r>
        <w:rPr>
          <w:spacing w:val="-15"/>
          <w:w w:val="110"/>
        </w:rPr>
        <w:t> </w:t>
      </w:r>
      <w:r>
        <w:rPr>
          <w:w w:val="110"/>
        </w:rPr>
        <w:t>for</w:t>
      </w:r>
      <w:r>
        <w:rPr>
          <w:spacing w:val="-16"/>
          <w:w w:val="110"/>
        </w:rPr>
        <w:t> </w:t>
      </w:r>
      <w:r>
        <w:rPr>
          <w:w w:val="110"/>
        </w:rPr>
        <w:t>example:</w:t>
      </w:r>
    </w:p>
    <w:p>
      <w:pPr>
        <w:pStyle w:val="BodyText"/>
        <w:spacing w:before="9"/>
        <w:rPr>
          <w:sz w:val="14"/>
        </w:rPr>
      </w:pPr>
      <w:r>
        <w:rPr/>
        <w:pict>
          <v:shape style="position:absolute;margin-left:153.149994pt;margin-top:11.13821pt;width:390.1pt;height:70.1pt;mso-position-horizontal-relative:page;mso-position-vertical-relative:paragraph;z-index:-25152409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443" w:right="1648" w:firstLine="0"/>
                    <w:jc w:val="left"/>
                    <w:rPr>
                      <w:rFonts w:ascii="Courier New"/>
                      <w:sz w:val="16"/>
                    </w:rPr>
                  </w:pPr>
                  <w:r>
                    <w:rPr>
                      <w:rFonts w:ascii="Courier New"/>
                      <w:sz w:val="16"/>
                    </w:rPr>
                    <w:t>"input": "$util.escapeJavaScript($input.json('$'))", "stateMachineArn":</w:t>
                  </w:r>
                </w:p>
                <w:p>
                  <w:pPr>
                    <w:spacing w:line="254" w:lineRule="auto" w:before="0"/>
                    <w:ind w:left="60" w:right="1648" w:firstLine="95"/>
                    <w:jc w:val="left"/>
                    <w:rPr>
                      <w:rFonts w:ascii="Courier New"/>
                      <w:sz w:val="16"/>
                    </w:rPr>
                  </w:pPr>
                  <w:r>
                    <w:rPr>
                      <w:rFonts w:ascii="Courier New"/>
                      <w:sz w:val="16"/>
                    </w:rPr>
                    <w:t>"$util.escapeJavaScript($stageVariables.get(</w:t>
                  </w:r>
                  <w:r>
                    <w:rPr>
                      <w:rFonts w:ascii="Courier New"/>
                      <w:i/>
                      <w:color w:val="FF0000"/>
                      <w:sz w:val="16"/>
                    </w:rPr>
                    <w:t>arn:aws:states:us- </w:t>
                  </w:r>
                  <w:r>
                    <w:rPr>
                      <w:rFonts w:ascii="Courier New"/>
                      <w:i/>
                      <w:color w:val="FF0000"/>
                      <w:sz w:val="16"/>
                    </w:rPr>
                    <w:t>east-1:123456789012:stateMachine:HelloWorld</w:t>
                  </w:r>
                  <w:r>
                    <w:rPr>
                      <w:rFonts w:ascii="Courier New"/>
                      <w:sz w:val="16"/>
                    </w:rPr>
                    <w:t>))"</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ListParagraph"/>
        <w:numPr>
          <w:ilvl w:val="0"/>
          <w:numId w:val="42"/>
        </w:numPr>
        <w:tabs>
          <w:tab w:pos="1427" w:val="left" w:leader="none"/>
          <w:tab w:pos="1428" w:val="left" w:leader="none"/>
        </w:tabs>
        <w:spacing w:line="240" w:lineRule="auto" w:before="40" w:after="0"/>
        <w:ind w:left="1428" w:right="0" w:hanging="368"/>
        <w:jc w:val="left"/>
        <w:rPr>
          <w:sz w:val="18"/>
        </w:rPr>
      </w:pPr>
      <w:r>
        <w:rPr>
          <w:w w:val="105"/>
          <w:sz w:val="18"/>
        </w:rPr>
        <w:t>The</w:t>
      </w:r>
      <w:r>
        <w:rPr>
          <w:spacing w:val="-12"/>
          <w:w w:val="105"/>
          <w:sz w:val="18"/>
        </w:rPr>
        <w:t> </w:t>
      </w:r>
      <w:r>
        <w:rPr>
          <w:w w:val="105"/>
          <w:sz w:val="18"/>
        </w:rPr>
        <w:t>execution</w:t>
      </w:r>
      <w:r>
        <w:rPr>
          <w:spacing w:val="-11"/>
          <w:w w:val="105"/>
          <w:sz w:val="18"/>
        </w:rPr>
        <w:t> </w:t>
      </w:r>
      <w:r>
        <w:rPr>
          <w:w w:val="105"/>
          <w:sz w:val="18"/>
        </w:rPr>
        <w:t>starts</w:t>
      </w:r>
      <w:r>
        <w:rPr>
          <w:spacing w:val="-11"/>
          <w:w w:val="105"/>
          <w:sz w:val="18"/>
        </w:rPr>
        <w:t> </w:t>
      </w:r>
      <w:r>
        <w:rPr>
          <w:w w:val="105"/>
          <w:sz w:val="18"/>
        </w:rPr>
        <w:t>and</w:t>
      </w:r>
      <w:r>
        <w:rPr>
          <w:spacing w:val="-11"/>
          <w:w w:val="105"/>
          <w:sz w:val="18"/>
        </w:rPr>
        <w:t> </w:t>
      </w:r>
      <w:r>
        <w:rPr>
          <w:w w:val="105"/>
          <w:sz w:val="18"/>
        </w:rPr>
        <w:t>the</w:t>
      </w:r>
      <w:r>
        <w:rPr>
          <w:spacing w:val="-11"/>
          <w:w w:val="105"/>
          <w:sz w:val="18"/>
        </w:rPr>
        <w:t> </w:t>
      </w:r>
      <w:r>
        <w:rPr>
          <w:w w:val="105"/>
          <w:sz w:val="18"/>
        </w:rPr>
        <w:t>execution</w:t>
      </w:r>
      <w:r>
        <w:rPr>
          <w:spacing w:val="-11"/>
          <w:w w:val="105"/>
          <w:sz w:val="18"/>
        </w:rPr>
        <w:t> </w:t>
      </w:r>
      <w:r>
        <w:rPr>
          <w:w w:val="105"/>
          <w:sz w:val="18"/>
        </w:rPr>
        <w:t>ARN</w:t>
      </w:r>
      <w:r>
        <w:rPr>
          <w:spacing w:val="-11"/>
          <w:w w:val="105"/>
          <w:sz w:val="18"/>
        </w:rPr>
        <w:t> </w:t>
      </w:r>
      <w:r>
        <w:rPr>
          <w:w w:val="105"/>
          <w:sz w:val="18"/>
        </w:rPr>
        <w:t>and</w:t>
      </w:r>
      <w:r>
        <w:rPr>
          <w:spacing w:val="-12"/>
          <w:w w:val="105"/>
          <w:sz w:val="18"/>
        </w:rPr>
        <w:t> </w:t>
      </w:r>
      <w:r>
        <w:rPr>
          <w:w w:val="105"/>
          <w:sz w:val="18"/>
        </w:rPr>
        <w:t>its</w:t>
      </w:r>
      <w:r>
        <w:rPr>
          <w:spacing w:val="-11"/>
          <w:w w:val="105"/>
          <w:sz w:val="18"/>
        </w:rPr>
        <w:t> </w:t>
      </w:r>
      <w:r>
        <w:rPr>
          <w:w w:val="105"/>
          <w:sz w:val="18"/>
        </w:rPr>
        <w:t>epoch</w:t>
      </w:r>
      <w:r>
        <w:rPr>
          <w:spacing w:val="-11"/>
          <w:w w:val="105"/>
          <w:sz w:val="18"/>
        </w:rPr>
        <w:t> </w:t>
      </w:r>
      <w:r>
        <w:rPr>
          <w:w w:val="105"/>
          <w:sz w:val="18"/>
        </w:rPr>
        <w:t>date</w:t>
      </w:r>
      <w:r>
        <w:rPr>
          <w:spacing w:val="-11"/>
          <w:w w:val="105"/>
          <w:sz w:val="18"/>
        </w:rPr>
        <w:t> </w:t>
      </w:r>
      <w:r>
        <w:rPr>
          <w:w w:val="105"/>
          <w:sz w:val="18"/>
        </w:rPr>
        <w:t>are</w:t>
      </w:r>
      <w:r>
        <w:rPr>
          <w:spacing w:val="-11"/>
          <w:w w:val="105"/>
          <w:sz w:val="18"/>
        </w:rPr>
        <w:t> </w:t>
      </w:r>
      <w:r>
        <w:rPr>
          <w:w w:val="105"/>
          <w:sz w:val="18"/>
        </w:rPr>
        <w:t>displayed</w:t>
      </w:r>
      <w:r>
        <w:rPr>
          <w:spacing w:val="-11"/>
          <w:w w:val="105"/>
          <w:sz w:val="18"/>
        </w:rPr>
        <w:t> </w:t>
      </w:r>
      <w:r>
        <w:rPr>
          <w:w w:val="105"/>
          <w:sz w:val="18"/>
        </w:rPr>
        <w:t>under</w:t>
      </w:r>
      <w:r>
        <w:rPr>
          <w:spacing w:val="-11"/>
          <w:w w:val="105"/>
          <w:sz w:val="18"/>
        </w:rPr>
        <w:t> </w:t>
      </w:r>
      <w:r>
        <w:rPr>
          <w:rFonts w:ascii="Trebuchet MS"/>
          <w:b/>
          <w:w w:val="105"/>
          <w:sz w:val="18"/>
        </w:rPr>
        <w:t>Response</w:t>
      </w:r>
      <w:r>
        <w:rPr>
          <w:rFonts w:ascii="Trebuchet MS"/>
          <w:b/>
          <w:spacing w:val="-9"/>
          <w:w w:val="105"/>
          <w:sz w:val="18"/>
        </w:rPr>
        <w:t> </w:t>
      </w:r>
      <w:r>
        <w:rPr>
          <w:rFonts w:ascii="Trebuchet MS"/>
          <w:b/>
          <w:w w:val="105"/>
          <w:sz w:val="18"/>
        </w:rPr>
        <w:t>Body</w:t>
      </w:r>
      <w:r>
        <w:rPr>
          <w:w w:val="105"/>
          <w:sz w:val="18"/>
        </w:rPr>
        <w:t>.</w:t>
      </w:r>
    </w:p>
    <w:p>
      <w:pPr>
        <w:pStyle w:val="BodyText"/>
        <w:spacing w:before="7"/>
        <w:rPr>
          <w:sz w:val="14"/>
        </w:rPr>
      </w:pPr>
      <w:r>
        <w:rPr/>
        <w:pict>
          <v:shape style="position:absolute;margin-left:135.149994pt;margin-top:11.036091pt;width:426.1pt;height:60.5pt;mso-position-horizontal-relative:page;mso-position-vertical-relative:paragraph;z-index:-25152307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347" w:right="0" w:firstLine="0"/>
                    <w:jc w:val="left"/>
                    <w:rPr>
                      <w:rFonts w:ascii="Courier New"/>
                      <w:i/>
                      <w:sz w:val="16"/>
                    </w:rPr>
                  </w:pPr>
                  <w:r>
                    <w:rPr>
                      <w:rFonts w:ascii="Courier New"/>
                      <w:sz w:val="16"/>
                    </w:rPr>
                    <w:t>"executionArn": "</w:t>
                  </w:r>
                  <w:r>
                    <w:rPr>
                      <w:rFonts w:ascii="Courier New"/>
                      <w:i/>
                      <w:color w:val="FF0000"/>
                      <w:sz w:val="16"/>
                    </w:rPr>
                    <w:t>arn:aws:states:us-</w:t>
                  </w:r>
                </w:p>
                <w:p>
                  <w:pPr>
                    <w:spacing w:line="254" w:lineRule="auto" w:before="11"/>
                    <w:ind w:left="347" w:right="2135" w:hanging="288"/>
                    <w:jc w:val="left"/>
                    <w:rPr>
                      <w:rFonts w:ascii="Courier New"/>
                      <w:sz w:val="16"/>
                    </w:rPr>
                  </w:pPr>
                  <w:r>
                    <w:rPr>
                      <w:rFonts w:ascii="Courier New"/>
                      <w:i/>
                      <w:color w:val="FF0000"/>
                      <w:sz w:val="16"/>
                    </w:rPr>
                    <w:t>east-1:123456789012:execution:HelloWorld:MyExecution</w:t>
                  </w:r>
                  <w:r>
                    <w:rPr>
                      <w:rFonts w:ascii="Courier New"/>
                      <w:sz w:val="16"/>
                    </w:rPr>
                    <w:t>", "startDate": 1486768956.878</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6"/>
        <w:spacing w:before="146"/>
        <w:ind w:left="1788"/>
      </w:pPr>
      <w:r>
        <w:rPr>
          <w:w w:val="105"/>
        </w:rPr>
        <w:t>Note</w:t>
      </w:r>
    </w:p>
    <w:p>
      <w:pPr>
        <w:pStyle w:val="BodyText"/>
        <w:spacing w:line="244" w:lineRule="auto" w:before="2"/>
        <w:ind w:left="1788" w:right="1766"/>
      </w:pPr>
      <w:r>
        <w:rPr>
          <w:w w:val="105"/>
        </w:rPr>
        <w:t>You can view the execution by choosing your state machine on the </w:t>
      </w:r>
      <w:hyperlink r:id="rId108">
        <w:r>
          <w:rPr>
            <w:color w:val="146EB4"/>
            <w:w w:val="105"/>
          </w:rPr>
          <w:t>AWS Step Functions</w:t>
        </w:r>
      </w:hyperlink>
      <w:r>
        <w:rPr>
          <w:color w:val="146EB4"/>
          <w:w w:val="105"/>
        </w:rPr>
        <w:t> </w:t>
      </w:r>
      <w:hyperlink r:id="rId108">
        <w:r>
          <w:rPr>
            <w:color w:val="146EB4"/>
            <w:w w:val="105"/>
          </w:rPr>
          <w:t>console</w:t>
        </w:r>
      </w:hyperlink>
      <w:r>
        <w:rPr>
          <w:w w:val="105"/>
        </w:rPr>
        <w:t>.</w:t>
      </w:r>
    </w:p>
    <w:p>
      <w:pPr>
        <w:pStyle w:val="BodyText"/>
        <w:spacing w:before="7"/>
        <w:rPr>
          <w:sz w:val="28"/>
        </w:rPr>
      </w:pPr>
    </w:p>
    <w:p>
      <w:pPr>
        <w:pStyle w:val="Heading4"/>
        <w:spacing w:before="1"/>
      </w:pPr>
      <w:bookmarkStart w:name="To deploy your API" w:id="193"/>
      <w:bookmarkEnd w:id="193"/>
      <w:r>
        <w:rPr/>
      </w:r>
      <w:r>
        <w:rPr>
          <w:color w:val="004B91"/>
          <w:spacing w:val="-9"/>
          <w:w w:val="105"/>
        </w:rPr>
        <w:t>To </w:t>
      </w:r>
      <w:r>
        <w:rPr>
          <w:color w:val="004B91"/>
          <w:w w:val="105"/>
        </w:rPr>
        <w:t>deploy your</w:t>
      </w:r>
      <w:r>
        <w:rPr>
          <w:color w:val="004B91"/>
          <w:spacing w:val="-55"/>
          <w:w w:val="105"/>
        </w:rPr>
        <w:t> </w:t>
      </w:r>
      <w:r>
        <w:rPr>
          <w:color w:val="004B91"/>
          <w:w w:val="105"/>
        </w:rPr>
        <w:t>API</w:t>
      </w:r>
    </w:p>
    <w:p>
      <w:pPr>
        <w:pStyle w:val="ListParagraph"/>
        <w:numPr>
          <w:ilvl w:val="0"/>
          <w:numId w:val="43"/>
        </w:numPr>
        <w:tabs>
          <w:tab w:pos="1427" w:val="left" w:leader="none"/>
          <w:tab w:pos="1428" w:val="left" w:leader="none"/>
        </w:tabs>
        <w:spacing w:line="240" w:lineRule="auto" w:before="202" w:after="0"/>
        <w:ind w:left="1428" w:right="0" w:hanging="368"/>
        <w:jc w:val="left"/>
        <w:rPr>
          <w:sz w:val="18"/>
        </w:rPr>
      </w:pPr>
      <w:r>
        <w:rPr>
          <w:w w:val="105"/>
          <w:sz w:val="18"/>
        </w:rPr>
        <w:t>On</w:t>
      </w:r>
      <w:r>
        <w:rPr>
          <w:spacing w:val="-14"/>
          <w:w w:val="105"/>
          <w:sz w:val="18"/>
        </w:rPr>
        <w:t> </w:t>
      </w:r>
      <w:r>
        <w:rPr>
          <w:w w:val="105"/>
          <w:sz w:val="18"/>
        </w:rPr>
        <w:t>the</w:t>
      </w:r>
      <w:r>
        <w:rPr>
          <w:spacing w:val="-13"/>
          <w:w w:val="105"/>
          <w:sz w:val="18"/>
        </w:rPr>
        <w:t> </w:t>
      </w:r>
      <w:r>
        <w:rPr>
          <w:rFonts w:ascii="Trebuchet MS"/>
          <w:b/>
          <w:w w:val="105"/>
          <w:sz w:val="18"/>
        </w:rPr>
        <w:t>Resources</w:t>
      </w:r>
      <w:r>
        <w:rPr>
          <w:rFonts w:ascii="Trebuchet MS"/>
          <w:b/>
          <w:spacing w:val="-11"/>
          <w:w w:val="105"/>
          <w:sz w:val="18"/>
        </w:rPr>
        <w:t> </w:t>
      </w:r>
      <w:r>
        <w:rPr>
          <w:w w:val="105"/>
          <w:sz w:val="18"/>
        </w:rPr>
        <w:t>page</w:t>
      </w:r>
      <w:r>
        <w:rPr>
          <w:spacing w:val="-13"/>
          <w:w w:val="105"/>
          <w:sz w:val="18"/>
        </w:rPr>
        <w:t> </w:t>
      </w:r>
      <w:r>
        <w:rPr>
          <w:w w:val="105"/>
          <w:sz w:val="18"/>
        </w:rPr>
        <w:t>of</w:t>
      </w:r>
      <w:r>
        <w:rPr>
          <w:spacing w:val="-13"/>
          <w:w w:val="105"/>
          <w:sz w:val="18"/>
        </w:rPr>
        <w:t> </w:t>
      </w:r>
      <w:r>
        <w:rPr>
          <w:rFonts w:ascii="Courier New"/>
          <w:b/>
          <w:i/>
          <w:color w:val="FF0000"/>
          <w:w w:val="105"/>
          <w:sz w:val="18"/>
        </w:rPr>
        <w:t>StartExecutionAPI</w:t>
      </w:r>
      <w:r>
        <w:rPr>
          <w:w w:val="105"/>
          <w:sz w:val="18"/>
        </w:rPr>
        <w:t>,</w:t>
      </w:r>
      <w:r>
        <w:rPr>
          <w:spacing w:val="-13"/>
          <w:w w:val="105"/>
          <w:sz w:val="18"/>
        </w:rPr>
        <w:t> </w:t>
      </w:r>
      <w:r>
        <w:rPr>
          <w:w w:val="105"/>
          <w:sz w:val="18"/>
        </w:rPr>
        <w:t>choose</w:t>
      </w:r>
      <w:r>
        <w:rPr>
          <w:spacing w:val="-14"/>
          <w:w w:val="105"/>
          <w:sz w:val="18"/>
        </w:rPr>
        <w:t> </w:t>
      </w:r>
      <w:r>
        <w:rPr>
          <w:rFonts w:ascii="Trebuchet MS"/>
          <w:b/>
          <w:w w:val="105"/>
          <w:sz w:val="18"/>
        </w:rPr>
        <w:t>Actions</w:t>
      </w:r>
      <w:r>
        <w:rPr>
          <w:w w:val="105"/>
          <w:sz w:val="18"/>
        </w:rPr>
        <w:t>,</w:t>
      </w:r>
      <w:r>
        <w:rPr>
          <w:spacing w:val="-13"/>
          <w:w w:val="105"/>
          <w:sz w:val="18"/>
        </w:rPr>
        <w:t> </w:t>
      </w:r>
      <w:r>
        <w:rPr>
          <w:rFonts w:ascii="Trebuchet MS"/>
          <w:b/>
          <w:w w:val="105"/>
          <w:sz w:val="18"/>
        </w:rPr>
        <w:t>Deploy</w:t>
      </w:r>
      <w:r>
        <w:rPr>
          <w:rFonts w:ascii="Trebuchet MS"/>
          <w:b/>
          <w:spacing w:val="-11"/>
          <w:w w:val="105"/>
          <w:sz w:val="18"/>
        </w:rPr>
        <w:t> </w:t>
      </w:r>
      <w:r>
        <w:rPr>
          <w:rFonts w:ascii="Trebuchet MS"/>
          <w:b/>
          <w:w w:val="105"/>
          <w:sz w:val="18"/>
        </w:rPr>
        <w:t>API</w:t>
      </w:r>
      <w:r>
        <w:rPr>
          <w:w w:val="105"/>
          <w:sz w:val="18"/>
        </w:rPr>
        <w:t>.</w:t>
      </w:r>
    </w:p>
    <w:p>
      <w:pPr>
        <w:spacing w:after="0" w:line="240" w:lineRule="auto"/>
        <w:jc w:val="left"/>
        <w:rPr>
          <w:sz w:val="18"/>
        </w:rPr>
        <w:sectPr>
          <w:headerReference w:type="default" r:id="rId118"/>
          <w:pgSz w:w="12240" w:h="15840"/>
          <w:pgMar w:header="699" w:footer="874" w:top="1160" w:bottom="1060" w:left="1340" w:right="0"/>
        </w:sectPr>
      </w:pPr>
    </w:p>
    <w:p>
      <w:pPr>
        <w:pStyle w:val="BodyText"/>
        <w:spacing w:before="10"/>
        <w:rPr>
          <w:sz w:val="24"/>
        </w:rPr>
      </w:pPr>
    </w:p>
    <w:p>
      <w:pPr>
        <w:pStyle w:val="ListParagraph"/>
        <w:numPr>
          <w:ilvl w:val="0"/>
          <w:numId w:val="43"/>
        </w:numPr>
        <w:tabs>
          <w:tab w:pos="1427" w:val="left" w:leader="none"/>
          <w:tab w:pos="1428" w:val="left" w:leader="none"/>
        </w:tabs>
        <w:spacing w:line="227" w:lineRule="exact" w:before="99" w:after="0"/>
        <w:ind w:left="1428" w:right="0" w:hanging="368"/>
        <w:jc w:val="left"/>
        <w:rPr>
          <w:sz w:val="18"/>
        </w:rPr>
      </w:pPr>
      <w:r>
        <w:rPr>
          <w:w w:val="105"/>
          <w:sz w:val="18"/>
        </w:rPr>
        <w:t>In</w:t>
      </w:r>
      <w:r>
        <w:rPr>
          <w:spacing w:val="-11"/>
          <w:w w:val="105"/>
          <w:sz w:val="18"/>
        </w:rPr>
        <w:t> </w:t>
      </w:r>
      <w:r>
        <w:rPr>
          <w:w w:val="105"/>
          <w:sz w:val="18"/>
        </w:rPr>
        <w:t>the</w:t>
      </w:r>
      <w:r>
        <w:rPr>
          <w:spacing w:val="-11"/>
          <w:w w:val="105"/>
          <w:sz w:val="18"/>
        </w:rPr>
        <w:t> </w:t>
      </w:r>
      <w:r>
        <w:rPr>
          <w:rFonts w:ascii="Trebuchet MS"/>
          <w:b/>
          <w:w w:val="105"/>
          <w:sz w:val="18"/>
        </w:rPr>
        <w:t>Deploy</w:t>
      </w:r>
      <w:r>
        <w:rPr>
          <w:rFonts w:ascii="Trebuchet MS"/>
          <w:b/>
          <w:spacing w:val="-9"/>
          <w:w w:val="105"/>
          <w:sz w:val="18"/>
        </w:rPr>
        <w:t> </w:t>
      </w:r>
      <w:r>
        <w:rPr>
          <w:rFonts w:ascii="Trebuchet MS"/>
          <w:b/>
          <w:w w:val="105"/>
          <w:sz w:val="18"/>
        </w:rPr>
        <w:t>API</w:t>
      </w:r>
      <w:r>
        <w:rPr>
          <w:rFonts w:ascii="Trebuchet MS"/>
          <w:b/>
          <w:spacing w:val="-8"/>
          <w:w w:val="105"/>
          <w:sz w:val="18"/>
        </w:rPr>
        <w:t> </w:t>
      </w:r>
      <w:r>
        <w:rPr>
          <w:w w:val="105"/>
          <w:sz w:val="18"/>
        </w:rPr>
        <w:t>dialog</w:t>
      </w:r>
      <w:r>
        <w:rPr>
          <w:spacing w:val="-11"/>
          <w:w w:val="105"/>
          <w:sz w:val="18"/>
        </w:rPr>
        <w:t> </w:t>
      </w:r>
      <w:r>
        <w:rPr>
          <w:w w:val="105"/>
          <w:sz w:val="18"/>
        </w:rPr>
        <w:t>box,</w:t>
      </w:r>
      <w:r>
        <w:rPr>
          <w:spacing w:val="-11"/>
          <w:w w:val="105"/>
          <w:sz w:val="18"/>
        </w:rPr>
        <w:t> </w:t>
      </w:r>
      <w:r>
        <w:rPr>
          <w:w w:val="105"/>
          <w:sz w:val="18"/>
        </w:rPr>
        <w:t>select</w:t>
      </w:r>
      <w:r>
        <w:rPr>
          <w:spacing w:val="-11"/>
          <w:w w:val="105"/>
          <w:sz w:val="18"/>
        </w:rPr>
        <w:t> </w:t>
      </w:r>
      <w:r>
        <w:rPr>
          <w:rFonts w:ascii="Trebuchet MS"/>
          <w:b/>
          <w:w w:val="105"/>
          <w:sz w:val="18"/>
        </w:rPr>
        <w:t>[New</w:t>
      </w:r>
      <w:r>
        <w:rPr>
          <w:rFonts w:ascii="Trebuchet MS"/>
          <w:b/>
          <w:spacing w:val="-8"/>
          <w:w w:val="105"/>
          <w:sz w:val="18"/>
        </w:rPr>
        <w:t> </w:t>
      </w:r>
      <w:r>
        <w:rPr>
          <w:rFonts w:ascii="Trebuchet MS"/>
          <w:b/>
          <w:w w:val="105"/>
          <w:sz w:val="18"/>
        </w:rPr>
        <w:t>Stage]</w:t>
      </w:r>
      <w:r>
        <w:rPr>
          <w:rFonts w:ascii="Trebuchet MS"/>
          <w:b/>
          <w:spacing w:val="-9"/>
          <w:w w:val="105"/>
          <w:sz w:val="18"/>
        </w:rPr>
        <w:t> </w:t>
      </w:r>
      <w:r>
        <w:rPr>
          <w:w w:val="105"/>
          <w:sz w:val="18"/>
        </w:rPr>
        <w:t>from</w:t>
      </w:r>
      <w:r>
        <w:rPr>
          <w:spacing w:val="-11"/>
          <w:w w:val="105"/>
          <w:sz w:val="18"/>
        </w:rPr>
        <w:t> </w:t>
      </w:r>
      <w:r>
        <w:rPr>
          <w:w w:val="105"/>
          <w:sz w:val="18"/>
        </w:rPr>
        <w:t>the</w:t>
      </w:r>
      <w:r>
        <w:rPr>
          <w:spacing w:val="-10"/>
          <w:w w:val="105"/>
          <w:sz w:val="18"/>
        </w:rPr>
        <w:t> </w:t>
      </w:r>
      <w:r>
        <w:rPr>
          <w:rFonts w:ascii="Trebuchet MS"/>
          <w:b/>
          <w:w w:val="105"/>
          <w:sz w:val="18"/>
        </w:rPr>
        <w:t>Deployment</w:t>
      </w:r>
      <w:r>
        <w:rPr>
          <w:rFonts w:ascii="Trebuchet MS"/>
          <w:b/>
          <w:spacing w:val="-9"/>
          <w:w w:val="105"/>
          <w:sz w:val="18"/>
        </w:rPr>
        <w:t> </w:t>
      </w:r>
      <w:r>
        <w:rPr>
          <w:rFonts w:ascii="Trebuchet MS"/>
          <w:b/>
          <w:w w:val="105"/>
          <w:sz w:val="18"/>
        </w:rPr>
        <w:t>stage</w:t>
      </w:r>
      <w:r>
        <w:rPr>
          <w:rFonts w:ascii="Trebuchet MS"/>
          <w:b/>
          <w:spacing w:val="-9"/>
          <w:w w:val="105"/>
          <w:sz w:val="18"/>
        </w:rPr>
        <w:t> </w:t>
      </w:r>
      <w:r>
        <w:rPr>
          <w:w w:val="105"/>
          <w:sz w:val="18"/>
        </w:rPr>
        <w:t>list,</w:t>
      </w:r>
      <w:r>
        <w:rPr>
          <w:spacing w:val="-10"/>
          <w:w w:val="105"/>
          <w:sz w:val="18"/>
        </w:rPr>
        <w:t> </w:t>
      </w:r>
      <w:r>
        <w:rPr>
          <w:w w:val="105"/>
          <w:sz w:val="18"/>
        </w:rPr>
        <w:t>type</w:t>
      </w:r>
      <w:r>
        <w:rPr>
          <w:spacing w:val="-11"/>
          <w:w w:val="105"/>
          <w:sz w:val="18"/>
        </w:rPr>
        <w:t> </w:t>
      </w:r>
      <w:r>
        <w:rPr>
          <w:rFonts w:ascii="Courier New"/>
          <w:w w:val="105"/>
          <w:sz w:val="18"/>
        </w:rPr>
        <w:t>alpha</w:t>
      </w:r>
      <w:r>
        <w:rPr>
          <w:rFonts w:ascii="Courier New"/>
          <w:spacing w:val="-65"/>
          <w:w w:val="105"/>
          <w:sz w:val="18"/>
        </w:rPr>
        <w:t> </w:t>
      </w:r>
      <w:r>
        <w:rPr>
          <w:w w:val="105"/>
          <w:sz w:val="18"/>
        </w:rPr>
        <w:t>for</w:t>
      </w:r>
    </w:p>
    <w:p>
      <w:pPr>
        <w:spacing w:line="213" w:lineRule="exact" w:before="0"/>
        <w:ind w:left="1428" w:right="0" w:firstLine="0"/>
        <w:jc w:val="left"/>
        <w:rPr>
          <w:sz w:val="18"/>
        </w:rPr>
      </w:pPr>
      <w:r>
        <w:rPr>
          <w:rFonts w:ascii="Trebuchet MS"/>
          <w:b/>
          <w:w w:val="105"/>
          <w:sz w:val="18"/>
        </w:rPr>
        <w:t>Stage name</w:t>
      </w:r>
      <w:r>
        <w:rPr>
          <w:w w:val="105"/>
          <w:sz w:val="18"/>
        </w:rPr>
        <w:t>, and then choose </w:t>
      </w:r>
      <w:r>
        <w:rPr>
          <w:rFonts w:ascii="Trebuchet MS"/>
          <w:b/>
          <w:w w:val="105"/>
          <w:sz w:val="18"/>
        </w:rPr>
        <w:t>Deploy</w:t>
      </w:r>
      <w:r>
        <w:rPr>
          <w:w w:val="105"/>
          <w:sz w:val="18"/>
        </w:rPr>
        <w:t>.</w:t>
      </w:r>
    </w:p>
    <w:p>
      <w:pPr>
        <w:pStyle w:val="BodyText"/>
        <w:spacing w:before="10"/>
        <w:rPr>
          <w:sz w:val="28"/>
        </w:rPr>
      </w:pPr>
    </w:p>
    <w:p>
      <w:pPr>
        <w:pStyle w:val="Heading4"/>
      </w:pPr>
      <w:bookmarkStart w:name="To test your deployment" w:id="194"/>
      <w:bookmarkEnd w:id="194"/>
      <w:r>
        <w:rPr/>
      </w:r>
      <w:r>
        <w:rPr>
          <w:color w:val="004B91"/>
          <w:spacing w:val="-9"/>
          <w:w w:val="105"/>
        </w:rPr>
        <w:t>To </w:t>
      </w:r>
      <w:r>
        <w:rPr>
          <w:color w:val="004B91"/>
          <w:w w:val="105"/>
        </w:rPr>
        <w:t>test your</w:t>
      </w:r>
      <w:r>
        <w:rPr>
          <w:color w:val="004B91"/>
          <w:spacing w:val="-54"/>
          <w:w w:val="105"/>
        </w:rPr>
        <w:t> </w:t>
      </w:r>
      <w:r>
        <w:rPr>
          <w:color w:val="004B91"/>
          <w:w w:val="105"/>
        </w:rPr>
        <w:t>deployment</w:t>
      </w:r>
    </w:p>
    <w:p>
      <w:pPr>
        <w:pStyle w:val="ListParagraph"/>
        <w:numPr>
          <w:ilvl w:val="0"/>
          <w:numId w:val="44"/>
        </w:numPr>
        <w:tabs>
          <w:tab w:pos="1427" w:val="left" w:leader="none"/>
          <w:tab w:pos="1428" w:val="left" w:leader="none"/>
        </w:tabs>
        <w:spacing w:line="240" w:lineRule="auto" w:before="203" w:after="0"/>
        <w:ind w:left="1428" w:right="0" w:hanging="368"/>
        <w:jc w:val="left"/>
        <w:rPr>
          <w:sz w:val="18"/>
        </w:rPr>
      </w:pPr>
      <w:r>
        <w:rPr>
          <w:w w:val="105"/>
          <w:sz w:val="18"/>
        </w:rPr>
        <w:t>On</w:t>
      </w:r>
      <w:r>
        <w:rPr>
          <w:spacing w:val="-13"/>
          <w:w w:val="105"/>
          <w:sz w:val="18"/>
        </w:rPr>
        <w:t> </w:t>
      </w:r>
      <w:r>
        <w:rPr>
          <w:w w:val="105"/>
          <w:sz w:val="18"/>
        </w:rPr>
        <w:t>the</w:t>
      </w:r>
      <w:r>
        <w:rPr>
          <w:spacing w:val="-13"/>
          <w:w w:val="105"/>
          <w:sz w:val="18"/>
        </w:rPr>
        <w:t> </w:t>
      </w:r>
      <w:r>
        <w:rPr>
          <w:rFonts w:ascii="Trebuchet MS"/>
          <w:b/>
          <w:w w:val="105"/>
          <w:sz w:val="18"/>
        </w:rPr>
        <w:t>Stages</w:t>
      </w:r>
      <w:r>
        <w:rPr>
          <w:rFonts w:ascii="Trebuchet MS"/>
          <w:b/>
          <w:spacing w:val="-10"/>
          <w:w w:val="105"/>
          <w:sz w:val="18"/>
        </w:rPr>
        <w:t> </w:t>
      </w:r>
      <w:r>
        <w:rPr>
          <w:w w:val="105"/>
          <w:sz w:val="18"/>
        </w:rPr>
        <w:t>page</w:t>
      </w:r>
      <w:r>
        <w:rPr>
          <w:spacing w:val="-13"/>
          <w:w w:val="105"/>
          <w:sz w:val="18"/>
        </w:rPr>
        <w:t> </w:t>
      </w:r>
      <w:r>
        <w:rPr>
          <w:w w:val="105"/>
          <w:sz w:val="18"/>
        </w:rPr>
        <w:t>of</w:t>
      </w:r>
      <w:r>
        <w:rPr>
          <w:spacing w:val="-13"/>
          <w:w w:val="105"/>
          <w:sz w:val="18"/>
        </w:rPr>
        <w:t> </w:t>
      </w:r>
      <w:r>
        <w:rPr>
          <w:rFonts w:ascii="Courier New"/>
          <w:b/>
          <w:i/>
          <w:color w:val="FF0000"/>
          <w:w w:val="105"/>
          <w:sz w:val="18"/>
        </w:rPr>
        <w:t>StartExecutionAPI</w:t>
      </w:r>
      <w:r>
        <w:rPr>
          <w:w w:val="105"/>
          <w:sz w:val="18"/>
        </w:rPr>
        <w:t>,</w:t>
      </w:r>
      <w:r>
        <w:rPr>
          <w:spacing w:val="-12"/>
          <w:w w:val="105"/>
          <w:sz w:val="18"/>
        </w:rPr>
        <w:t> </w:t>
      </w:r>
      <w:r>
        <w:rPr>
          <w:w w:val="105"/>
          <w:sz w:val="18"/>
        </w:rPr>
        <w:t>expand</w:t>
      </w:r>
      <w:r>
        <w:rPr>
          <w:spacing w:val="-13"/>
          <w:w w:val="105"/>
          <w:sz w:val="18"/>
        </w:rPr>
        <w:t> </w:t>
      </w:r>
      <w:r>
        <w:rPr>
          <w:rFonts w:ascii="Trebuchet MS"/>
          <w:b/>
          <w:w w:val="105"/>
          <w:sz w:val="18"/>
        </w:rPr>
        <w:t>alpha</w:t>
      </w:r>
      <w:r>
        <w:rPr>
          <w:w w:val="105"/>
          <w:sz w:val="18"/>
        </w:rPr>
        <w:t>,</w:t>
      </w:r>
      <w:r>
        <w:rPr>
          <w:spacing w:val="-13"/>
          <w:w w:val="105"/>
          <w:sz w:val="18"/>
        </w:rPr>
        <w:t> </w:t>
      </w:r>
      <w:r>
        <w:rPr>
          <w:rFonts w:ascii="Trebuchet MS"/>
          <w:b/>
          <w:w w:val="105"/>
          <w:sz w:val="18"/>
        </w:rPr>
        <w:t>/</w:t>
      </w:r>
      <w:r>
        <w:rPr>
          <w:w w:val="105"/>
          <w:sz w:val="18"/>
        </w:rPr>
        <w:t>,</w:t>
      </w:r>
      <w:r>
        <w:rPr>
          <w:spacing w:val="-12"/>
          <w:w w:val="105"/>
          <w:sz w:val="18"/>
        </w:rPr>
        <w:t> </w:t>
      </w:r>
      <w:r>
        <w:rPr>
          <w:rFonts w:ascii="Trebuchet MS"/>
          <w:b/>
          <w:w w:val="105"/>
          <w:sz w:val="18"/>
        </w:rPr>
        <w:t>/execution</w:t>
      </w:r>
      <w:r>
        <w:rPr>
          <w:w w:val="105"/>
          <w:sz w:val="18"/>
        </w:rPr>
        <w:t>,</w:t>
      </w:r>
      <w:r>
        <w:rPr>
          <w:spacing w:val="-13"/>
          <w:w w:val="105"/>
          <w:sz w:val="18"/>
        </w:rPr>
        <w:t> </w:t>
      </w:r>
      <w:r>
        <w:rPr>
          <w:rFonts w:ascii="Trebuchet MS"/>
          <w:b/>
          <w:w w:val="105"/>
          <w:sz w:val="18"/>
        </w:rPr>
        <w:t>POST</w:t>
      </w:r>
      <w:r>
        <w:rPr>
          <w:w w:val="105"/>
          <w:sz w:val="18"/>
        </w:rPr>
        <w:t>.</w:t>
      </w:r>
    </w:p>
    <w:p>
      <w:pPr>
        <w:pStyle w:val="ListParagraph"/>
        <w:numPr>
          <w:ilvl w:val="0"/>
          <w:numId w:val="44"/>
        </w:numPr>
        <w:tabs>
          <w:tab w:pos="1427" w:val="left" w:leader="none"/>
          <w:tab w:pos="1428" w:val="left" w:leader="none"/>
        </w:tabs>
        <w:spacing w:line="240" w:lineRule="auto" w:before="45" w:after="0"/>
        <w:ind w:left="1428" w:right="0" w:hanging="368"/>
        <w:jc w:val="left"/>
        <w:rPr>
          <w:sz w:val="18"/>
        </w:rPr>
      </w:pPr>
      <w:r>
        <w:rPr>
          <w:w w:val="105"/>
          <w:sz w:val="18"/>
        </w:rPr>
        <w:t>On</w:t>
      </w:r>
      <w:r>
        <w:rPr>
          <w:spacing w:val="-12"/>
          <w:w w:val="105"/>
          <w:sz w:val="18"/>
        </w:rPr>
        <w:t> </w:t>
      </w:r>
      <w:r>
        <w:rPr>
          <w:w w:val="105"/>
          <w:sz w:val="18"/>
        </w:rPr>
        <w:t>the</w:t>
      </w:r>
      <w:r>
        <w:rPr>
          <w:spacing w:val="-11"/>
          <w:w w:val="105"/>
          <w:sz w:val="18"/>
        </w:rPr>
        <w:t> </w:t>
      </w:r>
      <w:r>
        <w:rPr>
          <w:rFonts w:ascii="Trebuchet MS"/>
          <w:b/>
          <w:w w:val="105"/>
          <w:sz w:val="18"/>
        </w:rPr>
        <w:t>alpha</w:t>
      </w:r>
      <w:r>
        <w:rPr>
          <w:rFonts w:ascii="Trebuchet MS"/>
          <w:b/>
          <w:spacing w:val="-10"/>
          <w:w w:val="105"/>
          <w:sz w:val="18"/>
        </w:rPr>
        <w:t> </w:t>
      </w:r>
      <w:r>
        <w:rPr>
          <w:rFonts w:ascii="Trebuchet MS"/>
          <w:b/>
          <w:w w:val="105"/>
          <w:sz w:val="18"/>
        </w:rPr>
        <w:t>-</w:t>
      </w:r>
      <w:r>
        <w:rPr>
          <w:rFonts w:ascii="Trebuchet MS"/>
          <w:b/>
          <w:spacing w:val="-9"/>
          <w:w w:val="105"/>
          <w:sz w:val="18"/>
        </w:rPr>
        <w:t> </w:t>
      </w:r>
      <w:r>
        <w:rPr>
          <w:rFonts w:ascii="Trebuchet MS"/>
          <w:b/>
          <w:w w:val="105"/>
          <w:sz w:val="18"/>
        </w:rPr>
        <w:t>POST</w:t>
      </w:r>
      <w:r>
        <w:rPr>
          <w:rFonts w:ascii="Trebuchet MS"/>
          <w:b/>
          <w:spacing w:val="-9"/>
          <w:w w:val="105"/>
          <w:sz w:val="18"/>
        </w:rPr>
        <w:t> </w:t>
      </w:r>
      <w:r>
        <w:rPr>
          <w:rFonts w:ascii="Trebuchet MS"/>
          <w:b/>
          <w:w w:val="105"/>
          <w:sz w:val="18"/>
        </w:rPr>
        <w:t>-</w:t>
      </w:r>
      <w:r>
        <w:rPr>
          <w:rFonts w:ascii="Trebuchet MS"/>
          <w:b/>
          <w:spacing w:val="-10"/>
          <w:w w:val="105"/>
          <w:sz w:val="18"/>
        </w:rPr>
        <w:t> </w:t>
      </w:r>
      <w:r>
        <w:rPr>
          <w:rFonts w:ascii="Trebuchet MS"/>
          <w:b/>
          <w:w w:val="105"/>
          <w:sz w:val="18"/>
        </w:rPr>
        <w:t>/execution</w:t>
      </w:r>
      <w:r>
        <w:rPr>
          <w:rFonts w:ascii="Trebuchet MS"/>
          <w:b/>
          <w:spacing w:val="-9"/>
          <w:w w:val="105"/>
          <w:sz w:val="18"/>
        </w:rPr>
        <w:t> </w:t>
      </w:r>
      <w:r>
        <w:rPr>
          <w:w w:val="105"/>
          <w:sz w:val="18"/>
        </w:rPr>
        <w:t>page,</w:t>
      </w:r>
      <w:r>
        <w:rPr>
          <w:spacing w:val="-11"/>
          <w:w w:val="105"/>
          <w:sz w:val="18"/>
        </w:rPr>
        <w:t> </w:t>
      </w:r>
      <w:r>
        <w:rPr>
          <w:w w:val="105"/>
          <w:sz w:val="18"/>
        </w:rPr>
        <w:t>note</w:t>
      </w:r>
      <w:r>
        <w:rPr>
          <w:spacing w:val="-12"/>
          <w:w w:val="105"/>
          <w:sz w:val="18"/>
        </w:rPr>
        <w:t> </w:t>
      </w:r>
      <w:r>
        <w:rPr>
          <w:w w:val="105"/>
          <w:sz w:val="18"/>
        </w:rPr>
        <w:t>the</w:t>
      </w:r>
      <w:r>
        <w:rPr>
          <w:spacing w:val="-11"/>
          <w:w w:val="105"/>
          <w:sz w:val="18"/>
        </w:rPr>
        <w:t> </w:t>
      </w:r>
      <w:r>
        <w:rPr>
          <w:rFonts w:ascii="Trebuchet MS"/>
          <w:b/>
          <w:spacing w:val="-3"/>
          <w:w w:val="105"/>
          <w:sz w:val="18"/>
        </w:rPr>
        <w:t>Invoke</w:t>
      </w:r>
      <w:r>
        <w:rPr>
          <w:rFonts w:ascii="Trebuchet MS"/>
          <w:b/>
          <w:spacing w:val="-9"/>
          <w:w w:val="105"/>
          <w:sz w:val="18"/>
        </w:rPr>
        <w:t> </w:t>
      </w:r>
      <w:r>
        <w:rPr>
          <w:rFonts w:ascii="Trebuchet MS"/>
          <w:b/>
          <w:w w:val="105"/>
          <w:sz w:val="18"/>
        </w:rPr>
        <w:t>URL</w:t>
      </w:r>
      <w:r>
        <w:rPr>
          <w:w w:val="105"/>
          <w:sz w:val="18"/>
        </w:rPr>
        <w:t>,</w:t>
      </w:r>
      <w:r>
        <w:rPr>
          <w:spacing w:val="-12"/>
          <w:w w:val="105"/>
          <w:sz w:val="18"/>
        </w:rPr>
        <w:t> </w:t>
      </w:r>
      <w:r>
        <w:rPr>
          <w:w w:val="105"/>
          <w:sz w:val="18"/>
        </w:rPr>
        <w:t>for</w:t>
      </w:r>
      <w:r>
        <w:rPr>
          <w:spacing w:val="-11"/>
          <w:w w:val="105"/>
          <w:sz w:val="18"/>
        </w:rPr>
        <w:t> </w:t>
      </w:r>
      <w:r>
        <w:rPr>
          <w:w w:val="105"/>
          <w:sz w:val="18"/>
        </w:rPr>
        <w:t>example:</w:t>
      </w:r>
    </w:p>
    <w:p>
      <w:pPr>
        <w:pStyle w:val="BodyText"/>
        <w:spacing w:before="2"/>
        <w:rPr>
          <w:sz w:val="12"/>
        </w:rPr>
      </w:pPr>
      <w:r>
        <w:rPr/>
        <w:pict>
          <v:shape style="position:absolute;margin-left:135.149994pt;margin-top:9.579889pt;width:426.1pt;height:22.1pt;mso-position-horizontal-relative:page;mso-position-vertical-relative:paragraph;z-index:-25152204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https://a1b2c3d4e5.execute-api.us-east-1.amazonaws.com/alpha/execution</w:t>
                  </w:r>
                </w:p>
              </w:txbxContent>
            </v:textbox>
            <v:stroke dashstyle="solid"/>
            <w10:wrap type="topAndBottom"/>
          </v:shape>
        </w:pict>
      </w:r>
    </w:p>
    <w:p>
      <w:pPr>
        <w:pStyle w:val="ListParagraph"/>
        <w:numPr>
          <w:ilvl w:val="0"/>
          <w:numId w:val="44"/>
        </w:numPr>
        <w:tabs>
          <w:tab w:pos="1427" w:val="left" w:leader="none"/>
          <w:tab w:pos="1428" w:val="left" w:leader="none"/>
        </w:tabs>
        <w:spacing w:line="225" w:lineRule="auto" w:before="16" w:after="0"/>
        <w:ind w:left="1428" w:right="1480" w:hanging="368"/>
        <w:jc w:val="left"/>
        <w:rPr>
          <w:sz w:val="18"/>
        </w:rPr>
      </w:pPr>
      <w:r>
        <w:rPr>
          <w:w w:val="105"/>
          <w:sz w:val="18"/>
        </w:rPr>
        <w:t>From</w:t>
      </w:r>
      <w:r>
        <w:rPr>
          <w:spacing w:val="-9"/>
          <w:w w:val="105"/>
          <w:sz w:val="18"/>
        </w:rPr>
        <w:t> </w:t>
      </w:r>
      <w:r>
        <w:rPr>
          <w:w w:val="105"/>
          <w:sz w:val="18"/>
        </w:rPr>
        <w:t>the</w:t>
      </w:r>
      <w:r>
        <w:rPr>
          <w:spacing w:val="-8"/>
          <w:w w:val="105"/>
          <w:sz w:val="18"/>
        </w:rPr>
        <w:t> </w:t>
      </w:r>
      <w:r>
        <w:rPr>
          <w:w w:val="105"/>
          <w:sz w:val="18"/>
        </w:rPr>
        <w:t>command</w:t>
      </w:r>
      <w:r>
        <w:rPr>
          <w:spacing w:val="-8"/>
          <w:w w:val="105"/>
          <w:sz w:val="18"/>
        </w:rPr>
        <w:t> </w:t>
      </w:r>
      <w:r>
        <w:rPr>
          <w:w w:val="105"/>
          <w:sz w:val="18"/>
        </w:rPr>
        <w:t>line,</w:t>
      </w:r>
      <w:r>
        <w:rPr>
          <w:spacing w:val="-8"/>
          <w:w w:val="105"/>
          <w:sz w:val="18"/>
        </w:rPr>
        <w:t> </w:t>
      </w:r>
      <w:r>
        <w:rPr>
          <w:w w:val="105"/>
          <w:sz w:val="18"/>
        </w:rPr>
        <w:t>run</w:t>
      </w:r>
      <w:r>
        <w:rPr>
          <w:spacing w:val="-8"/>
          <w:w w:val="105"/>
          <w:sz w:val="18"/>
        </w:rPr>
        <w:t> </w:t>
      </w:r>
      <w:r>
        <w:rPr>
          <w:w w:val="105"/>
          <w:sz w:val="18"/>
        </w:rPr>
        <w:t>the</w:t>
      </w:r>
      <w:r>
        <w:rPr>
          <w:spacing w:val="-9"/>
          <w:w w:val="105"/>
          <w:sz w:val="18"/>
        </w:rPr>
        <w:t> </w:t>
      </w:r>
      <w:r>
        <w:rPr>
          <w:rFonts w:ascii="Courier New"/>
          <w:w w:val="105"/>
          <w:sz w:val="18"/>
        </w:rPr>
        <w:t>curl</w:t>
      </w:r>
      <w:r>
        <w:rPr>
          <w:rFonts w:ascii="Courier New"/>
          <w:spacing w:val="-61"/>
          <w:w w:val="105"/>
          <w:sz w:val="18"/>
        </w:rPr>
        <w:t> </w:t>
      </w:r>
      <w:r>
        <w:rPr>
          <w:w w:val="105"/>
          <w:sz w:val="18"/>
        </w:rPr>
        <w:t>command</w:t>
      </w:r>
      <w:r>
        <w:rPr>
          <w:spacing w:val="-9"/>
          <w:w w:val="105"/>
          <w:sz w:val="18"/>
        </w:rPr>
        <w:t> </w:t>
      </w:r>
      <w:r>
        <w:rPr>
          <w:w w:val="105"/>
          <w:sz w:val="18"/>
        </w:rPr>
        <w:t>using</w:t>
      </w:r>
      <w:r>
        <w:rPr>
          <w:spacing w:val="-8"/>
          <w:w w:val="105"/>
          <w:sz w:val="18"/>
        </w:rPr>
        <w:t> </w:t>
      </w:r>
      <w:r>
        <w:rPr>
          <w:w w:val="105"/>
          <w:sz w:val="18"/>
        </w:rPr>
        <w:t>the</w:t>
      </w:r>
      <w:r>
        <w:rPr>
          <w:spacing w:val="-8"/>
          <w:w w:val="105"/>
          <w:sz w:val="18"/>
        </w:rPr>
        <w:t> </w:t>
      </w:r>
      <w:r>
        <w:rPr>
          <w:w w:val="105"/>
          <w:sz w:val="18"/>
        </w:rPr>
        <w:t>ARN</w:t>
      </w:r>
      <w:r>
        <w:rPr>
          <w:spacing w:val="-8"/>
          <w:w w:val="105"/>
          <w:sz w:val="18"/>
        </w:rPr>
        <w:t> </w:t>
      </w:r>
      <w:r>
        <w:rPr>
          <w:w w:val="105"/>
          <w:sz w:val="18"/>
        </w:rPr>
        <w:t>of</w:t>
      </w:r>
      <w:r>
        <w:rPr>
          <w:spacing w:val="-8"/>
          <w:w w:val="105"/>
          <w:sz w:val="18"/>
        </w:rPr>
        <w:t> </w:t>
      </w:r>
      <w:r>
        <w:rPr>
          <w:w w:val="105"/>
          <w:sz w:val="18"/>
        </w:rPr>
        <w:t>your</w:t>
      </w:r>
      <w:r>
        <w:rPr>
          <w:spacing w:val="-9"/>
          <w:w w:val="105"/>
          <w:sz w:val="18"/>
        </w:rPr>
        <w:t> </w:t>
      </w:r>
      <w:r>
        <w:rPr>
          <w:w w:val="105"/>
          <w:sz w:val="18"/>
        </w:rPr>
        <w:t>state</w:t>
      </w:r>
      <w:r>
        <w:rPr>
          <w:spacing w:val="-8"/>
          <w:w w:val="105"/>
          <w:sz w:val="18"/>
        </w:rPr>
        <w:t> </w:t>
      </w:r>
      <w:r>
        <w:rPr>
          <w:w w:val="105"/>
          <w:sz w:val="18"/>
        </w:rPr>
        <w:t>machine,</w:t>
      </w:r>
      <w:r>
        <w:rPr>
          <w:spacing w:val="-8"/>
          <w:w w:val="105"/>
          <w:sz w:val="18"/>
        </w:rPr>
        <w:t> </w:t>
      </w:r>
      <w:r>
        <w:rPr>
          <w:w w:val="105"/>
          <w:sz w:val="18"/>
        </w:rPr>
        <w:t>and</w:t>
      </w:r>
      <w:r>
        <w:rPr>
          <w:spacing w:val="-8"/>
          <w:w w:val="105"/>
          <w:sz w:val="18"/>
        </w:rPr>
        <w:t> </w:t>
      </w:r>
      <w:r>
        <w:rPr>
          <w:w w:val="105"/>
          <w:sz w:val="18"/>
        </w:rPr>
        <w:t>then invoke</w:t>
      </w:r>
      <w:r>
        <w:rPr>
          <w:spacing w:val="-12"/>
          <w:w w:val="105"/>
          <w:sz w:val="18"/>
        </w:rPr>
        <w:t> </w:t>
      </w:r>
      <w:r>
        <w:rPr>
          <w:w w:val="105"/>
          <w:sz w:val="18"/>
        </w:rPr>
        <w:t>the</w:t>
      </w:r>
      <w:r>
        <w:rPr>
          <w:spacing w:val="-11"/>
          <w:w w:val="105"/>
          <w:sz w:val="18"/>
        </w:rPr>
        <w:t> </w:t>
      </w:r>
      <w:r>
        <w:rPr>
          <w:w w:val="105"/>
          <w:sz w:val="18"/>
        </w:rPr>
        <w:t>URL</w:t>
      </w:r>
      <w:r>
        <w:rPr>
          <w:spacing w:val="-12"/>
          <w:w w:val="105"/>
          <w:sz w:val="18"/>
        </w:rPr>
        <w:t> </w:t>
      </w:r>
      <w:r>
        <w:rPr>
          <w:w w:val="105"/>
          <w:sz w:val="18"/>
        </w:rPr>
        <w:t>of</w:t>
      </w:r>
      <w:r>
        <w:rPr>
          <w:spacing w:val="-11"/>
          <w:w w:val="105"/>
          <w:sz w:val="18"/>
        </w:rPr>
        <w:t> </w:t>
      </w:r>
      <w:r>
        <w:rPr>
          <w:w w:val="105"/>
          <w:sz w:val="18"/>
        </w:rPr>
        <w:t>your</w:t>
      </w:r>
      <w:r>
        <w:rPr>
          <w:spacing w:val="-12"/>
          <w:w w:val="105"/>
          <w:sz w:val="18"/>
        </w:rPr>
        <w:t> </w:t>
      </w:r>
      <w:r>
        <w:rPr>
          <w:w w:val="105"/>
          <w:sz w:val="18"/>
        </w:rPr>
        <w:t>deployment,</w:t>
      </w:r>
      <w:r>
        <w:rPr>
          <w:spacing w:val="-11"/>
          <w:w w:val="105"/>
          <w:sz w:val="18"/>
        </w:rPr>
        <w:t> </w:t>
      </w:r>
      <w:r>
        <w:rPr>
          <w:w w:val="105"/>
          <w:sz w:val="18"/>
        </w:rPr>
        <w:t>for</w:t>
      </w:r>
      <w:r>
        <w:rPr>
          <w:spacing w:val="-12"/>
          <w:w w:val="105"/>
          <w:sz w:val="18"/>
        </w:rPr>
        <w:t> </w:t>
      </w:r>
      <w:r>
        <w:rPr>
          <w:w w:val="105"/>
          <w:sz w:val="18"/>
        </w:rPr>
        <w:t>example:</w:t>
      </w:r>
    </w:p>
    <w:p>
      <w:pPr>
        <w:pStyle w:val="BodyText"/>
        <w:spacing w:before="8"/>
        <w:rPr>
          <w:sz w:val="12"/>
        </w:rPr>
      </w:pPr>
      <w:r>
        <w:rPr/>
        <w:pict>
          <v:shape style="position:absolute;margin-left:135.149994pt;margin-top:9.876274pt;width:426.1pt;height:41.3pt;mso-position-horizontal-relative:page;mso-position-vertical-relative:paragraph;z-index:-251521024;mso-wrap-distance-left:0;mso-wrap-distance-right:0" type="#_x0000_t202" filled="false" stroked="true" strokeweight=".5pt" strokecolor="#808080">
            <v:textbox inset="0,0,0,0">
              <w:txbxContent>
                <w:p>
                  <w:pPr>
                    <w:spacing w:line="254" w:lineRule="auto" w:before="118"/>
                    <w:ind w:left="155" w:right="1219" w:hanging="96"/>
                    <w:jc w:val="left"/>
                    <w:rPr>
                      <w:rFonts w:ascii="Courier New"/>
                      <w:sz w:val="16"/>
                    </w:rPr>
                  </w:pPr>
                  <w:r>
                    <w:rPr>
                      <w:rFonts w:ascii="Courier New"/>
                      <w:sz w:val="16"/>
                    </w:rPr>
                    <w:t>curl -X POST -d '{"input": "{}","name": "MyExecution","stateMachineArn": "arn:aws:states:us-east-1:123456789012:stateMachine:HelloWorld"}' https://</w:t>
                  </w:r>
                </w:p>
                <w:p>
                  <w:pPr>
                    <w:spacing w:line="181" w:lineRule="exact" w:before="0"/>
                    <w:ind w:left="60" w:right="0" w:firstLine="0"/>
                    <w:jc w:val="left"/>
                    <w:rPr>
                      <w:rFonts w:ascii="Courier New"/>
                      <w:sz w:val="16"/>
                    </w:rPr>
                  </w:pPr>
                  <w:r>
                    <w:rPr>
                      <w:rFonts w:ascii="Courier New"/>
                      <w:sz w:val="16"/>
                    </w:rPr>
                    <w:t>a1b2c3d4e5.execute-api.us-east-1.amazonaws.com/alpha/execution</w:t>
                  </w:r>
                </w:p>
              </w:txbxContent>
            </v:textbox>
            <v:stroke dashstyle="solid"/>
            <w10:wrap type="topAndBottom"/>
          </v:shape>
        </w:pict>
      </w:r>
    </w:p>
    <w:p>
      <w:pPr>
        <w:pStyle w:val="BodyText"/>
        <w:spacing w:before="135"/>
        <w:ind w:left="1428"/>
      </w:pPr>
      <w:r>
        <w:rPr>
          <w:w w:val="105"/>
        </w:rPr>
        <w:t>The execution ARN and its epoch date are returned, for example:</w:t>
      </w:r>
    </w:p>
    <w:p>
      <w:pPr>
        <w:pStyle w:val="BodyText"/>
        <w:spacing w:before="5"/>
        <w:rPr>
          <w:sz w:val="12"/>
        </w:rPr>
      </w:pPr>
      <w:r>
        <w:rPr/>
        <w:pict>
          <v:shape style="position:absolute;margin-left:135.149994pt;margin-top:9.729704pt;width:426.1pt;height:31.7pt;mso-position-horizontal-relative:page;mso-position-vertical-relative:paragraph;z-index:-25152000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{"executionArn":"arn:aws:states:us-</w:t>
                  </w:r>
                </w:p>
                <w:p>
                  <w:pPr>
                    <w:spacing w:before="11"/>
                    <w:ind w:left="60" w:right="0" w:firstLine="0"/>
                    <w:jc w:val="left"/>
                    <w:rPr>
                      <w:rFonts w:ascii="Courier New"/>
                      <w:sz w:val="16"/>
                    </w:rPr>
                  </w:pPr>
                  <w:r>
                    <w:rPr>
                      <w:rFonts w:ascii="Courier New"/>
                      <w:sz w:val="16"/>
                    </w:rPr>
                    <w:t>east-1:123456789012:execution:HelloWorld:MyExecution","startDate":1.486772644911E9}</w:t>
                  </w:r>
                </w:p>
              </w:txbxContent>
            </v:textbox>
            <v:stroke dashstyle="solid"/>
            <w10:wrap type="topAndBottom"/>
          </v:shape>
        </w:pict>
      </w:r>
    </w:p>
    <w:p>
      <w:pPr>
        <w:pStyle w:val="BodyText"/>
        <w:spacing w:before="7"/>
        <w:rPr>
          <w:sz w:val="20"/>
        </w:rPr>
      </w:pPr>
    </w:p>
    <w:p>
      <w:pPr>
        <w:pStyle w:val="Heading2"/>
        <w:spacing w:before="89"/>
      </w:pPr>
      <w:bookmarkStart w:name="Iterating a Loop Using Lambda" w:id="195"/>
      <w:bookmarkEnd w:id="195"/>
      <w:r>
        <w:rPr/>
      </w:r>
      <w:bookmarkStart w:name="_bookmark81" w:id="196"/>
      <w:bookmarkEnd w:id="196"/>
      <w:r>
        <w:rPr/>
      </w:r>
      <w:r>
        <w:rPr>
          <w:color w:val="E47911"/>
          <w:w w:val="105"/>
        </w:rPr>
        <w:t>Iterating a Loop Using Lambda</w:t>
      </w:r>
    </w:p>
    <w:p>
      <w:pPr>
        <w:pStyle w:val="BodyText"/>
        <w:spacing w:line="244" w:lineRule="auto" w:before="222"/>
        <w:ind w:left="1060" w:right="1204"/>
        <w:jc w:val="both"/>
      </w:pPr>
      <w:r>
        <w:rPr>
          <w:w w:val="105"/>
        </w:rPr>
        <w:t>In</w:t>
      </w:r>
      <w:r>
        <w:rPr>
          <w:spacing w:val="-6"/>
          <w:w w:val="105"/>
        </w:rPr>
        <w:t> </w:t>
      </w:r>
      <w:r>
        <w:rPr>
          <w:w w:val="105"/>
        </w:rPr>
        <w:t>this</w:t>
      </w:r>
      <w:r>
        <w:rPr>
          <w:spacing w:val="-6"/>
          <w:w w:val="105"/>
        </w:rPr>
        <w:t> </w:t>
      </w:r>
      <w:r>
        <w:rPr>
          <w:w w:val="105"/>
        </w:rPr>
        <w:t>tutorial,</w:t>
      </w:r>
      <w:r>
        <w:rPr>
          <w:spacing w:val="-6"/>
          <w:w w:val="105"/>
        </w:rPr>
        <w:t> </w:t>
      </w:r>
      <w:r>
        <w:rPr>
          <w:w w:val="105"/>
        </w:rPr>
        <w:t>you</w:t>
      </w:r>
      <w:r>
        <w:rPr>
          <w:spacing w:val="-6"/>
          <w:w w:val="105"/>
        </w:rPr>
        <w:t> </w:t>
      </w:r>
      <w:r>
        <w:rPr>
          <w:w w:val="105"/>
        </w:rPr>
        <w:t>implement</w:t>
      </w:r>
      <w:r>
        <w:rPr>
          <w:spacing w:val="-6"/>
          <w:w w:val="105"/>
        </w:rPr>
        <w:t> </w:t>
      </w:r>
      <w:r>
        <w:rPr>
          <w:w w:val="105"/>
        </w:rPr>
        <w:t>a</w:t>
      </w:r>
      <w:r>
        <w:rPr>
          <w:spacing w:val="-5"/>
          <w:w w:val="105"/>
        </w:rPr>
        <w:t> </w:t>
      </w:r>
      <w:r>
        <w:rPr>
          <w:w w:val="105"/>
        </w:rPr>
        <w:t>design</w:t>
      </w:r>
      <w:r>
        <w:rPr>
          <w:spacing w:val="-6"/>
          <w:w w:val="105"/>
        </w:rPr>
        <w:t> </w:t>
      </w:r>
      <w:r>
        <w:rPr>
          <w:w w:val="105"/>
        </w:rPr>
        <w:t>pattern</w:t>
      </w:r>
      <w:r>
        <w:rPr>
          <w:spacing w:val="-6"/>
          <w:w w:val="105"/>
        </w:rPr>
        <w:t> </w:t>
      </w:r>
      <w:r>
        <w:rPr>
          <w:w w:val="105"/>
        </w:rPr>
        <w:t>that</w:t>
      </w:r>
      <w:r>
        <w:rPr>
          <w:spacing w:val="-6"/>
          <w:w w:val="105"/>
        </w:rPr>
        <w:t> </w:t>
      </w:r>
      <w:r>
        <w:rPr>
          <w:w w:val="105"/>
        </w:rPr>
        <w:t>uses</w:t>
      </w:r>
      <w:r>
        <w:rPr>
          <w:spacing w:val="-6"/>
          <w:w w:val="105"/>
        </w:rPr>
        <w:t> </w:t>
      </w:r>
      <w:r>
        <w:rPr>
          <w:w w:val="105"/>
        </w:rPr>
        <w:t>a</w:t>
      </w:r>
      <w:r>
        <w:rPr>
          <w:spacing w:val="-6"/>
          <w:w w:val="105"/>
        </w:rPr>
        <w:t> </w:t>
      </w:r>
      <w:r>
        <w:rPr>
          <w:w w:val="105"/>
        </w:rPr>
        <w:t>state</w:t>
      </w:r>
      <w:r>
        <w:rPr>
          <w:spacing w:val="-5"/>
          <w:w w:val="105"/>
        </w:rPr>
        <w:t> </w:t>
      </w:r>
      <w:r>
        <w:rPr>
          <w:w w:val="105"/>
        </w:rPr>
        <w:t>machine</w:t>
      </w:r>
      <w:r>
        <w:rPr>
          <w:spacing w:val="-6"/>
          <w:w w:val="105"/>
        </w:rPr>
        <w:t> </w:t>
      </w:r>
      <w:r>
        <w:rPr>
          <w:w w:val="105"/>
        </w:rPr>
        <w:t>and</w:t>
      </w:r>
      <w:r>
        <w:rPr>
          <w:spacing w:val="-6"/>
          <w:w w:val="105"/>
        </w:rPr>
        <w:t> </w:t>
      </w:r>
      <w:r>
        <w:rPr>
          <w:w w:val="105"/>
        </w:rPr>
        <w:t>an</w:t>
      </w:r>
      <w:r>
        <w:rPr>
          <w:spacing w:val="-6"/>
          <w:w w:val="105"/>
        </w:rPr>
        <w:t> </w:t>
      </w:r>
      <w:r>
        <w:rPr>
          <w:spacing w:val="-4"/>
          <w:w w:val="105"/>
        </w:rPr>
        <w:t>AWS</w:t>
      </w:r>
      <w:r>
        <w:rPr>
          <w:spacing w:val="-6"/>
          <w:w w:val="105"/>
        </w:rPr>
        <w:t> </w:t>
      </w:r>
      <w:r>
        <w:rPr>
          <w:w w:val="105"/>
        </w:rPr>
        <w:t>Lambda</w:t>
      </w:r>
      <w:r>
        <w:rPr>
          <w:spacing w:val="-6"/>
          <w:w w:val="105"/>
        </w:rPr>
        <w:t> </w:t>
      </w:r>
      <w:r>
        <w:rPr>
          <w:w w:val="105"/>
        </w:rPr>
        <w:t>function to</w:t>
      </w:r>
      <w:r>
        <w:rPr>
          <w:spacing w:val="-12"/>
          <w:w w:val="105"/>
        </w:rPr>
        <w:t> </w:t>
      </w:r>
      <w:r>
        <w:rPr>
          <w:w w:val="105"/>
        </w:rPr>
        <w:t>iterate</w:t>
      </w:r>
      <w:r>
        <w:rPr>
          <w:spacing w:val="-11"/>
          <w:w w:val="105"/>
        </w:rPr>
        <w:t> </w:t>
      </w:r>
      <w:r>
        <w:rPr>
          <w:w w:val="105"/>
        </w:rPr>
        <w:t>a</w:t>
      </w:r>
      <w:r>
        <w:rPr>
          <w:spacing w:val="-11"/>
          <w:w w:val="105"/>
        </w:rPr>
        <w:t> </w:t>
      </w:r>
      <w:r>
        <w:rPr>
          <w:w w:val="105"/>
        </w:rPr>
        <w:t>loop</w:t>
      </w:r>
      <w:r>
        <w:rPr>
          <w:spacing w:val="-11"/>
          <w:w w:val="105"/>
        </w:rPr>
        <w:t> </w:t>
      </w:r>
      <w:r>
        <w:rPr>
          <w:w w:val="105"/>
        </w:rPr>
        <w:t>a</w:t>
      </w:r>
      <w:r>
        <w:rPr>
          <w:spacing w:val="-11"/>
          <w:w w:val="105"/>
        </w:rPr>
        <w:t> </w:t>
      </w:r>
      <w:r>
        <w:rPr>
          <w:w w:val="105"/>
        </w:rPr>
        <w:t>speciﬁc</w:t>
      </w:r>
      <w:r>
        <w:rPr>
          <w:spacing w:val="-12"/>
          <w:w w:val="105"/>
        </w:rPr>
        <w:t> </w:t>
      </w:r>
      <w:r>
        <w:rPr>
          <w:w w:val="105"/>
        </w:rPr>
        <w:t>number</w:t>
      </w:r>
      <w:r>
        <w:rPr>
          <w:spacing w:val="-11"/>
          <w:w w:val="105"/>
        </w:rPr>
        <w:t> </w:t>
      </w:r>
      <w:r>
        <w:rPr>
          <w:w w:val="105"/>
        </w:rPr>
        <w:t>of</w:t>
      </w:r>
      <w:r>
        <w:rPr>
          <w:spacing w:val="-11"/>
          <w:w w:val="105"/>
        </w:rPr>
        <w:t> </w:t>
      </w:r>
      <w:r>
        <w:rPr>
          <w:w w:val="105"/>
        </w:rPr>
        <w:t>times.</w:t>
      </w:r>
    </w:p>
    <w:p>
      <w:pPr>
        <w:pStyle w:val="BodyText"/>
        <w:spacing w:line="244" w:lineRule="auto" w:before="186"/>
        <w:ind w:left="1060" w:right="1186"/>
        <w:jc w:val="both"/>
      </w:pPr>
      <w:r>
        <w:rPr>
          <w:w w:val="110"/>
        </w:rPr>
        <w:t>Use</w:t>
      </w:r>
      <w:r>
        <w:rPr>
          <w:spacing w:val="-27"/>
          <w:w w:val="110"/>
        </w:rPr>
        <w:t> </w:t>
      </w:r>
      <w:r>
        <w:rPr>
          <w:w w:val="110"/>
        </w:rPr>
        <w:t>this</w:t>
      </w:r>
      <w:r>
        <w:rPr>
          <w:spacing w:val="-27"/>
          <w:w w:val="110"/>
        </w:rPr>
        <w:t> </w:t>
      </w:r>
      <w:r>
        <w:rPr>
          <w:w w:val="110"/>
        </w:rPr>
        <w:t>design</w:t>
      </w:r>
      <w:r>
        <w:rPr>
          <w:spacing w:val="-26"/>
          <w:w w:val="110"/>
        </w:rPr>
        <w:t> </w:t>
      </w:r>
      <w:r>
        <w:rPr>
          <w:w w:val="110"/>
        </w:rPr>
        <w:t>pattern</w:t>
      </w:r>
      <w:r>
        <w:rPr>
          <w:spacing w:val="-27"/>
          <w:w w:val="110"/>
        </w:rPr>
        <w:t> </w:t>
      </w:r>
      <w:r>
        <w:rPr>
          <w:w w:val="110"/>
        </w:rPr>
        <w:t>any</w:t>
      </w:r>
      <w:r>
        <w:rPr>
          <w:spacing w:val="-26"/>
          <w:w w:val="110"/>
        </w:rPr>
        <w:t> </w:t>
      </w:r>
      <w:r>
        <w:rPr>
          <w:w w:val="110"/>
        </w:rPr>
        <w:t>time</w:t>
      </w:r>
      <w:r>
        <w:rPr>
          <w:spacing w:val="-27"/>
          <w:w w:val="110"/>
        </w:rPr>
        <w:t> </w:t>
      </w:r>
      <w:r>
        <w:rPr>
          <w:w w:val="110"/>
        </w:rPr>
        <w:t>you</w:t>
      </w:r>
      <w:r>
        <w:rPr>
          <w:spacing w:val="-26"/>
          <w:w w:val="110"/>
        </w:rPr>
        <w:t> </w:t>
      </w:r>
      <w:r>
        <w:rPr>
          <w:w w:val="110"/>
        </w:rPr>
        <w:t>need</w:t>
      </w:r>
      <w:r>
        <w:rPr>
          <w:spacing w:val="-27"/>
          <w:w w:val="110"/>
        </w:rPr>
        <w:t> </w:t>
      </w:r>
      <w:r>
        <w:rPr>
          <w:w w:val="110"/>
        </w:rPr>
        <w:t>to</w:t>
      </w:r>
      <w:r>
        <w:rPr>
          <w:spacing w:val="-26"/>
          <w:w w:val="110"/>
        </w:rPr>
        <w:t> </w:t>
      </w:r>
      <w:r>
        <w:rPr>
          <w:w w:val="110"/>
        </w:rPr>
        <w:t>keep</w:t>
      </w:r>
      <w:r>
        <w:rPr>
          <w:spacing w:val="-27"/>
          <w:w w:val="110"/>
        </w:rPr>
        <w:t> </w:t>
      </w:r>
      <w:r>
        <w:rPr>
          <w:w w:val="110"/>
        </w:rPr>
        <w:t>track</w:t>
      </w:r>
      <w:r>
        <w:rPr>
          <w:spacing w:val="-26"/>
          <w:w w:val="110"/>
        </w:rPr>
        <w:t> </w:t>
      </w:r>
      <w:r>
        <w:rPr>
          <w:w w:val="110"/>
        </w:rPr>
        <w:t>of</w:t>
      </w:r>
      <w:r>
        <w:rPr>
          <w:spacing w:val="-27"/>
          <w:w w:val="110"/>
        </w:rPr>
        <w:t> </w:t>
      </w:r>
      <w:r>
        <w:rPr>
          <w:w w:val="110"/>
        </w:rPr>
        <w:t>the</w:t>
      </w:r>
      <w:r>
        <w:rPr>
          <w:spacing w:val="-26"/>
          <w:w w:val="110"/>
        </w:rPr>
        <w:t> </w:t>
      </w:r>
      <w:r>
        <w:rPr>
          <w:w w:val="110"/>
        </w:rPr>
        <w:t>number</w:t>
      </w:r>
      <w:r>
        <w:rPr>
          <w:spacing w:val="-27"/>
          <w:w w:val="110"/>
        </w:rPr>
        <w:t> </w:t>
      </w:r>
      <w:r>
        <w:rPr>
          <w:w w:val="110"/>
        </w:rPr>
        <w:t>of</w:t>
      </w:r>
      <w:r>
        <w:rPr>
          <w:spacing w:val="-26"/>
          <w:w w:val="110"/>
        </w:rPr>
        <w:t> </w:t>
      </w:r>
      <w:r>
        <w:rPr>
          <w:w w:val="110"/>
        </w:rPr>
        <w:t>loops</w:t>
      </w:r>
      <w:r>
        <w:rPr>
          <w:spacing w:val="-27"/>
          <w:w w:val="110"/>
        </w:rPr>
        <w:t> </w:t>
      </w:r>
      <w:r>
        <w:rPr>
          <w:w w:val="110"/>
        </w:rPr>
        <w:t>in</w:t>
      </w:r>
      <w:r>
        <w:rPr>
          <w:spacing w:val="-26"/>
          <w:w w:val="110"/>
        </w:rPr>
        <w:t> </w:t>
      </w:r>
      <w:r>
        <w:rPr>
          <w:w w:val="110"/>
        </w:rPr>
        <w:t>a</w:t>
      </w:r>
      <w:r>
        <w:rPr>
          <w:spacing w:val="-27"/>
          <w:w w:val="110"/>
        </w:rPr>
        <w:t> </w:t>
      </w:r>
      <w:r>
        <w:rPr>
          <w:w w:val="110"/>
        </w:rPr>
        <w:t>state</w:t>
      </w:r>
      <w:r>
        <w:rPr>
          <w:spacing w:val="-26"/>
          <w:w w:val="110"/>
        </w:rPr>
        <w:t> </w:t>
      </w:r>
      <w:r>
        <w:rPr>
          <w:w w:val="110"/>
        </w:rPr>
        <w:t>machine.</w:t>
      </w:r>
      <w:r>
        <w:rPr>
          <w:spacing w:val="-27"/>
          <w:w w:val="110"/>
        </w:rPr>
        <w:t> </w:t>
      </w:r>
      <w:r>
        <w:rPr>
          <w:w w:val="110"/>
        </w:rPr>
        <w:t>This implementation</w:t>
      </w:r>
      <w:r>
        <w:rPr>
          <w:spacing w:val="-30"/>
          <w:w w:val="110"/>
        </w:rPr>
        <w:t> </w:t>
      </w:r>
      <w:r>
        <w:rPr>
          <w:w w:val="110"/>
        </w:rPr>
        <w:t>can</w:t>
      </w:r>
      <w:r>
        <w:rPr>
          <w:spacing w:val="-29"/>
          <w:w w:val="110"/>
        </w:rPr>
        <w:t> </w:t>
      </w:r>
      <w:r>
        <w:rPr>
          <w:w w:val="110"/>
        </w:rPr>
        <w:t>help</w:t>
      </w:r>
      <w:r>
        <w:rPr>
          <w:spacing w:val="-30"/>
          <w:w w:val="110"/>
        </w:rPr>
        <w:t> </w:t>
      </w:r>
      <w:r>
        <w:rPr>
          <w:w w:val="110"/>
        </w:rPr>
        <w:t>you</w:t>
      </w:r>
      <w:r>
        <w:rPr>
          <w:spacing w:val="-29"/>
          <w:w w:val="110"/>
        </w:rPr>
        <w:t> </w:t>
      </w:r>
      <w:r>
        <w:rPr>
          <w:w w:val="110"/>
        </w:rPr>
        <w:t>break</w:t>
      </w:r>
      <w:r>
        <w:rPr>
          <w:spacing w:val="-29"/>
          <w:w w:val="110"/>
        </w:rPr>
        <w:t> </w:t>
      </w:r>
      <w:r>
        <w:rPr>
          <w:w w:val="110"/>
        </w:rPr>
        <w:t>up</w:t>
      </w:r>
      <w:r>
        <w:rPr>
          <w:spacing w:val="-30"/>
          <w:w w:val="110"/>
        </w:rPr>
        <w:t> </w:t>
      </w:r>
      <w:r>
        <w:rPr>
          <w:w w:val="110"/>
        </w:rPr>
        <w:t>large</w:t>
      </w:r>
      <w:r>
        <w:rPr>
          <w:spacing w:val="-29"/>
          <w:w w:val="110"/>
        </w:rPr>
        <w:t> </w:t>
      </w:r>
      <w:r>
        <w:rPr>
          <w:w w:val="110"/>
        </w:rPr>
        <w:t>tasks</w:t>
      </w:r>
      <w:r>
        <w:rPr>
          <w:spacing w:val="-30"/>
          <w:w w:val="110"/>
        </w:rPr>
        <w:t> </w:t>
      </w:r>
      <w:r>
        <w:rPr>
          <w:w w:val="110"/>
        </w:rPr>
        <w:t>or</w:t>
      </w:r>
      <w:r>
        <w:rPr>
          <w:spacing w:val="-29"/>
          <w:w w:val="110"/>
        </w:rPr>
        <w:t> </w:t>
      </w:r>
      <w:r>
        <w:rPr>
          <w:w w:val="110"/>
        </w:rPr>
        <w:t>long-running</w:t>
      </w:r>
      <w:r>
        <w:rPr>
          <w:spacing w:val="-29"/>
          <w:w w:val="110"/>
        </w:rPr>
        <w:t> </w:t>
      </w:r>
      <w:r>
        <w:rPr>
          <w:w w:val="110"/>
        </w:rPr>
        <w:t>executions</w:t>
      </w:r>
      <w:r>
        <w:rPr>
          <w:spacing w:val="-30"/>
          <w:w w:val="110"/>
        </w:rPr>
        <w:t> </w:t>
      </w:r>
      <w:r>
        <w:rPr>
          <w:w w:val="110"/>
        </w:rPr>
        <w:t>into</w:t>
      </w:r>
      <w:r>
        <w:rPr>
          <w:spacing w:val="-29"/>
          <w:w w:val="110"/>
        </w:rPr>
        <w:t> </w:t>
      </w:r>
      <w:r>
        <w:rPr>
          <w:w w:val="110"/>
        </w:rPr>
        <w:t>smaller</w:t>
      </w:r>
      <w:r>
        <w:rPr>
          <w:spacing w:val="-30"/>
          <w:w w:val="110"/>
        </w:rPr>
        <w:t> </w:t>
      </w:r>
      <w:r>
        <w:rPr>
          <w:w w:val="110"/>
        </w:rPr>
        <w:t>chunks,</w:t>
      </w:r>
      <w:r>
        <w:rPr>
          <w:spacing w:val="-29"/>
          <w:w w:val="110"/>
        </w:rPr>
        <w:t> </w:t>
      </w:r>
      <w:r>
        <w:rPr>
          <w:w w:val="110"/>
        </w:rPr>
        <w:t>or</w:t>
      </w:r>
      <w:r>
        <w:rPr>
          <w:spacing w:val="-29"/>
          <w:w w:val="110"/>
        </w:rPr>
        <w:t> </w:t>
      </w:r>
      <w:r>
        <w:rPr>
          <w:w w:val="110"/>
        </w:rPr>
        <w:t>to end</w:t>
      </w:r>
      <w:r>
        <w:rPr>
          <w:spacing w:val="-30"/>
          <w:w w:val="110"/>
        </w:rPr>
        <w:t> </w:t>
      </w:r>
      <w:r>
        <w:rPr>
          <w:w w:val="110"/>
        </w:rPr>
        <w:t>an</w:t>
      </w:r>
      <w:r>
        <w:rPr>
          <w:spacing w:val="-29"/>
          <w:w w:val="110"/>
        </w:rPr>
        <w:t> </w:t>
      </w:r>
      <w:r>
        <w:rPr>
          <w:w w:val="110"/>
        </w:rPr>
        <w:t>execution</w:t>
      </w:r>
      <w:r>
        <w:rPr>
          <w:spacing w:val="-29"/>
          <w:w w:val="110"/>
        </w:rPr>
        <w:t> </w:t>
      </w:r>
      <w:r>
        <w:rPr>
          <w:w w:val="110"/>
        </w:rPr>
        <w:t>after</w:t>
      </w:r>
      <w:r>
        <w:rPr>
          <w:spacing w:val="-29"/>
          <w:w w:val="110"/>
        </w:rPr>
        <w:t> </w:t>
      </w:r>
      <w:r>
        <w:rPr>
          <w:w w:val="110"/>
        </w:rPr>
        <w:t>a</w:t>
      </w:r>
      <w:r>
        <w:rPr>
          <w:spacing w:val="-29"/>
          <w:w w:val="110"/>
        </w:rPr>
        <w:t> </w:t>
      </w:r>
      <w:r>
        <w:rPr>
          <w:w w:val="110"/>
        </w:rPr>
        <w:t>speciﬁc</w:t>
      </w:r>
      <w:r>
        <w:rPr>
          <w:spacing w:val="-29"/>
          <w:w w:val="110"/>
        </w:rPr>
        <w:t> </w:t>
      </w:r>
      <w:r>
        <w:rPr>
          <w:w w:val="110"/>
        </w:rPr>
        <w:t>number</w:t>
      </w:r>
      <w:r>
        <w:rPr>
          <w:spacing w:val="-29"/>
          <w:w w:val="110"/>
        </w:rPr>
        <w:t> </w:t>
      </w:r>
      <w:r>
        <w:rPr>
          <w:w w:val="110"/>
        </w:rPr>
        <w:t>of</w:t>
      </w:r>
      <w:r>
        <w:rPr>
          <w:spacing w:val="-30"/>
          <w:w w:val="110"/>
        </w:rPr>
        <w:t> </w:t>
      </w:r>
      <w:r>
        <w:rPr>
          <w:w w:val="110"/>
        </w:rPr>
        <w:t>events.</w:t>
      </w:r>
      <w:r>
        <w:rPr>
          <w:spacing w:val="-29"/>
          <w:w w:val="110"/>
        </w:rPr>
        <w:t> </w:t>
      </w:r>
      <w:r>
        <w:rPr>
          <w:spacing w:val="-4"/>
          <w:w w:val="110"/>
        </w:rPr>
        <w:t>You</w:t>
      </w:r>
      <w:r>
        <w:rPr>
          <w:spacing w:val="-29"/>
          <w:w w:val="110"/>
        </w:rPr>
        <w:t> </w:t>
      </w:r>
      <w:r>
        <w:rPr>
          <w:w w:val="110"/>
        </w:rPr>
        <w:t>can</w:t>
      </w:r>
      <w:r>
        <w:rPr>
          <w:spacing w:val="-29"/>
          <w:w w:val="110"/>
        </w:rPr>
        <w:t> </w:t>
      </w:r>
      <w:r>
        <w:rPr>
          <w:w w:val="110"/>
        </w:rPr>
        <w:t>use</w:t>
      </w:r>
      <w:r>
        <w:rPr>
          <w:spacing w:val="-29"/>
          <w:w w:val="110"/>
        </w:rPr>
        <w:t> </w:t>
      </w:r>
      <w:r>
        <w:rPr>
          <w:w w:val="110"/>
        </w:rPr>
        <w:t>a</w:t>
      </w:r>
      <w:r>
        <w:rPr>
          <w:spacing w:val="-29"/>
          <w:w w:val="110"/>
        </w:rPr>
        <w:t> </w:t>
      </w:r>
      <w:r>
        <w:rPr>
          <w:w w:val="110"/>
        </w:rPr>
        <w:t>similar</w:t>
      </w:r>
      <w:r>
        <w:rPr>
          <w:spacing w:val="-29"/>
          <w:w w:val="110"/>
        </w:rPr>
        <w:t> </w:t>
      </w:r>
      <w:r>
        <w:rPr>
          <w:w w:val="110"/>
        </w:rPr>
        <w:t>implementation</w:t>
      </w:r>
      <w:r>
        <w:rPr>
          <w:spacing w:val="-29"/>
          <w:w w:val="110"/>
        </w:rPr>
        <w:t> </w:t>
      </w:r>
      <w:r>
        <w:rPr>
          <w:w w:val="110"/>
        </w:rPr>
        <w:t>to</w:t>
      </w:r>
      <w:r>
        <w:rPr>
          <w:spacing w:val="-30"/>
          <w:w w:val="110"/>
        </w:rPr>
        <w:t> </w:t>
      </w:r>
      <w:r>
        <w:rPr>
          <w:w w:val="110"/>
        </w:rPr>
        <w:t>periodically end</w:t>
      </w:r>
      <w:r>
        <w:rPr>
          <w:spacing w:val="-32"/>
          <w:w w:val="110"/>
        </w:rPr>
        <w:t> </w:t>
      </w:r>
      <w:r>
        <w:rPr>
          <w:w w:val="110"/>
        </w:rPr>
        <w:t>and</w:t>
      </w:r>
      <w:r>
        <w:rPr>
          <w:spacing w:val="-32"/>
          <w:w w:val="110"/>
        </w:rPr>
        <w:t> </w:t>
      </w:r>
      <w:r>
        <w:rPr>
          <w:w w:val="110"/>
        </w:rPr>
        <w:t>restart</w:t>
      </w:r>
      <w:r>
        <w:rPr>
          <w:spacing w:val="-31"/>
          <w:w w:val="110"/>
        </w:rPr>
        <w:t> </w:t>
      </w:r>
      <w:r>
        <w:rPr>
          <w:w w:val="110"/>
        </w:rPr>
        <w:t>a</w:t>
      </w:r>
      <w:r>
        <w:rPr>
          <w:spacing w:val="-32"/>
          <w:w w:val="110"/>
        </w:rPr>
        <w:t> </w:t>
      </w:r>
      <w:r>
        <w:rPr>
          <w:w w:val="110"/>
        </w:rPr>
        <w:t>long-running</w:t>
      </w:r>
      <w:r>
        <w:rPr>
          <w:spacing w:val="-32"/>
          <w:w w:val="110"/>
        </w:rPr>
        <w:t> </w:t>
      </w:r>
      <w:r>
        <w:rPr>
          <w:w w:val="110"/>
        </w:rPr>
        <w:t>execution</w:t>
      </w:r>
      <w:r>
        <w:rPr>
          <w:spacing w:val="-31"/>
          <w:w w:val="110"/>
        </w:rPr>
        <w:t> </w:t>
      </w:r>
      <w:r>
        <w:rPr>
          <w:w w:val="110"/>
        </w:rPr>
        <w:t>to</w:t>
      </w:r>
      <w:r>
        <w:rPr>
          <w:spacing w:val="-32"/>
          <w:w w:val="110"/>
        </w:rPr>
        <w:t> </w:t>
      </w:r>
      <w:r>
        <w:rPr>
          <w:w w:val="110"/>
        </w:rPr>
        <w:t>avoid</w:t>
      </w:r>
      <w:r>
        <w:rPr>
          <w:spacing w:val="-32"/>
          <w:w w:val="110"/>
        </w:rPr>
        <w:t> </w:t>
      </w:r>
      <w:r>
        <w:rPr>
          <w:w w:val="110"/>
        </w:rPr>
        <w:t>exceeding</w:t>
      </w:r>
      <w:r>
        <w:rPr>
          <w:spacing w:val="-31"/>
          <w:w w:val="110"/>
        </w:rPr>
        <w:t> </w:t>
      </w:r>
      <w:r>
        <w:rPr>
          <w:w w:val="110"/>
        </w:rPr>
        <w:t>service</w:t>
      </w:r>
      <w:r>
        <w:rPr>
          <w:spacing w:val="-32"/>
          <w:w w:val="110"/>
        </w:rPr>
        <w:t> </w:t>
      </w:r>
      <w:r>
        <w:rPr>
          <w:w w:val="110"/>
        </w:rPr>
        <w:t>limits</w:t>
      </w:r>
      <w:r>
        <w:rPr>
          <w:spacing w:val="-32"/>
          <w:w w:val="110"/>
        </w:rPr>
        <w:t> </w:t>
      </w:r>
      <w:r>
        <w:rPr>
          <w:w w:val="110"/>
        </w:rPr>
        <w:t>for</w:t>
      </w:r>
      <w:r>
        <w:rPr>
          <w:spacing w:val="-31"/>
          <w:w w:val="110"/>
        </w:rPr>
        <w:t> </w:t>
      </w:r>
      <w:r>
        <w:rPr>
          <w:spacing w:val="-4"/>
          <w:w w:val="110"/>
        </w:rPr>
        <w:t>AWS</w:t>
      </w:r>
      <w:r>
        <w:rPr>
          <w:spacing w:val="-32"/>
          <w:w w:val="110"/>
        </w:rPr>
        <w:t> </w:t>
      </w:r>
      <w:r>
        <w:rPr>
          <w:w w:val="110"/>
        </w:rPr>
        <w:t>Step</w:t>
      </w:r>
      <w:r>
        <w:rPr>
          <w:spacing w:val="-31"/>
          <w:w w:val="110"/>
        </w:rPr>
        <w:t> </w:t>
      </w:r>
      <w:r>
        <w:rPr>
          <w:w w:val="110"/>
        </w:rPr>
        <w:t>Functions,</w:t>
      </w:r>
      <w:r>
        <w:rPr>
          <w:spacing w:val="-32"/>
          <w:w w:val="110"/>
        </w:rPr>
        <w:t> </w:t>
      </w:r>
      <w:r>
        <w:rPr>
          <w:spacing w:val="-4"/>
          <w:w w:val="110"/>
        </w:rPr>
        <w:t>AWS </w:t>
      </w:r>
      <w:r>
        <w:rPr>
          <w:w w:val="110"/>
        </w:rPr>
        <w:t>Lambda,</w:t>
      </w:r>
      <w:r>
        <w:rPr>
          <w:spacing w:val="-16"/>
          <w:w w:val="110"/>
        </w:rPr>
        <w:t> </w:t>
      </w:r>
      <w:r>
        <w:rPr>
          <w:w w:val="110"/>
        </w:rPr>
        <w:t>or</w:t>
      </w:r>
      <w:r>
        <w:rPr>
          <w:spacing w:val="-16"/>
          <w:w w:val="110"/>
        </w:rPr>
        <w:t> </w:t>
      </w:r>
      <w:r>
        <w:rPr>
          <w:w w:val="110"/>
        </w:rPr>
        <w:t>other</w:t>
      </w:r>
      <w:r>
        <w:rPr>
          <w:spacing w:val="-15"/>
          <w:w w:val="110"/>
        </w:rPr>
        <w:t> </w:t>
      </w:r>
      <w:r>
        <w:rPr>
          <w:spacing w:val="-4"/>
          <w:w w:val="110"/>
        </w:rPr>
        <w:t>AWS</w:t>
      </w:r>
      <w:r>
        <w:rPr>
          <w:spacing w:val="-16"/>
          <w:w w:val="110"/>
        </w:rPr>
        <w:t> </w:t>
      </w:r>
      <w:r>
        <w:rPr>
          <w:w w:val="110"/>
        </w:rPr>
        <w:t>services.</w:t>
      </w:r>
    </w:p>
    <w:p>
      <w:pPr>
        <w:pStyle w:val="BodyText"/>
        <w:spacing w:line="244" w:lineRule="auto" w:before="183"/>
        <w:ind w:left="1060" w:right="1093"/>
      </w:pPr>
      <w:r>
        <w:rPr>
          <w:w w:val="105"/>
        </w:rPr>
        <w:t>Before</w:t>
      </w:r>
      <w:r>
        <w:rPr>
          <w:spacing w:val="-9"/>
          <w:w w:val="105"/>
        </w:rPr>
        <w:t> </w:t>
      </w:r>
      <w:r>
        <w:rPr>
          <w:w w:val="105"/>
        </w:rPr>
        <w:t>you</w:t>
      </w:r>
      <w:r>
        <w:rPr>
          <w:spacing w:val="-9"/>
          <w:w w:val="105"/>
        </w:rPr>
        <w:t> </w:t>
      </w:r>
      <w:r>
        <w:rPr>
          <w:w w:val="105"/>
        </w:rPr>
        <w:t>begin,</w:t>
      </w:r>
      <w:r>
        <w:rPr>
          <w:spacing w:val="-8"/>
          <w:w w:val="105"/>
        </w:rPr>
        <w:t> </w:t>
      </w:r>
      <w:r>
        <w:rPr>
          <w:w w:val="105"/>
        </w:rPr>
        <w:t>go</w:t>
      </w:r>
      <w:r>
        <w:rPr>
          <w:spacing w:val="-9"/>
          <w:w w:val="105"/>
        </w:rPr>
        <w:t> </w:t>
      </w:r>
      <w:r>
        <w:rPr>
          <w:w w:val="105"/>
        </w:rPr>
        <w:t>through</w:t>
      </w:r>
      <w:r>
        <w:rPr>
          <w:spacing w:val="-8"/>
          <w:w w:val="105"/>
        </w:rPr>
        <w:t> </w:t>
      </w:r>
      <w:r>
        <w:rPr>
          <w:w w:val="105"/>
        </w:rPr>
        <w:t>the</w:t>
      </w:r>
      <w:r>
        <w:rPr>
          <w:spacing w:val="-9"/>
          <w:w w:val="105"/>
        </w:rPr>
        <w:t> </w:t>
      </w:r>
      <w:hyperlink w:history="true" w:anchor="_bookmark38">
        <w:r>
          <w:rPr>
            <w:color w:val="146EB4"/>
            <w:w w:val="105"/>
          </w:rPr>
          <w:t>Creating</w:t>
        </w:r>
        <w:r>
          <w:rPr>
            <w:color w:val="146EB4"/>
            <w:spacing w:val="-8"/>
            <w:w w:val="105"/>
          </w:rPr>
          <w:t> </w:t>
        </w:r>
        <w:r>
          <w:rPr>
            <w:color w:val="146EB4"/>
            <w:w w:val="105"/>
          </w:rPr>
          <w:t>a</w:t>
        </w:r>
        <w:r>
          <w:rPr>
            <w:color w:val="146EB4"/>
            <w:spacing w:val="-9"/>
            <w:w w:val="105"/>
          </w:rPr>
          <w:t> </w:t>
        </w:r>
        <w:r>
          <w:rPr>
            <w:color w:val="146EB4"/>
            <w:w w:val="105"/>
          </w:rPr>
          <w:t>Lambda</w:t>
        </w:r>
        <w:r>
          <w:rPr>
            <w:color w:val="146EB4"/>
            <w:spacing w:val="-9"/>
            <w:w w:val="105"/>
          </w:rPr>
          <w:t> </w:t>
        </w:r>
        <w:r>
          <w:rPr>
            <w:color w:val="146EB4"/>
            <w:w w:val="105"/>
          </w:rPr>
          <w:t>State</w:t>
        </w:r>
        <w:r>
          <w:rPr>
            <w:color w:val="146EB4"/>
            <w:spacing w:val="-8"/>
            <w:w w:val="105"/>
          </w:rPr>
          <w:t> </w:t>
        </w:r>
        <w:r>
          <w:rPr>
            <w:color w:val="146EB4"/>
            <w:w w:val="105"/>
          </w:rPr>
          <w:t>Machine</w:t>
        </w:r>
        <w:r>
          <w:rPr>
            <w:color w:val="146EB4"/>
            <w:spacing w:val="-9"/>
            <w:w w:val="105"/>
          </w:rPr>
          <w:t> </w:t>
        </w:r>
      </w:hyperlink>
      <w:hyperlink w:history="true" w:anchor="_bookmark38">
        <w:r>
          <w:rPr>
            <w:color w:val="146EB4"/>
            <w:w w:val="105"/>
          </w:rPr>
          <w:t>(p.</w:t>
        </w:r>
        <w:r>
          <w:rPr>
            <w:color w:val="146EB4"/>
            <w:spacing w:val="-8"/>
            <w:w w:val="105"/>
          </w:rPr>
          <w:t> </w:t>
        </w:r>
        <w:r>
          <w:rPr>
            <w:color w:val="146EB4"/>
            <w:w w:val="105"/>
          </w:rPr>
          <w:t>18)</w:t>
        </w:r>
        <w:r>
          <w:rPr>
            <w:color w:val="146EB4"/>
            <w:spacing w:val="-9"/>
            <w:w w:val="105"/>
          </w:rPr>
          <w:t> </w:t>
        </w:r>
      </w:hyperlink>
      <w:r>
        <w:rPr>
          <w:w w:val="105"/>
        </w:rPr>
        <w:t>tutorial</w:t>
      </w:r>
      <w:r>
        <w:rPr>
          <w:spacing w:val="-8"/>
          <w:w w:val="105"/>
        </w:rPr>
        <w:t> </w:t>
      </w:r>
      <w:r>
        <w:rPr>
          <w:w w:val="105"/>
        </w:rPr>
        <w:t>to</w:t>
      </w:r>
      <w:r>
        <w:rPr>
          <w:spacing w:val="-9"/>
          <w:w w:val="105"/>
        </w:rPr>
        <w:t> </w:t>
      </w:r>
      <w:r>
        <w:rPr>
          <w:w w:val="105"/>
        </w:rPr>
        <w:t>ensure</w:t>
      </w:r>
      <w:r>
        <w:rPr>
          <w:spacing w:val="-9"/>
          <w:w w:val="105"/>
        </w:rPr>
        <w:t> </w:t>
      </w:r>
      <w:r>
        <w:rPr>
          <w:w w:val="105"/>
        </w:rPr>
        <w:t>you</w:t>
      </w:r>
      <w:r>
        <w:rPr>
          <w:spacing w:val="-8"/>
          <w:w w:val="105"/>
        </w:rPr>
        <w:t> </w:t>
      </w:r>
      <w:r>
        <w:rPr>
          <w:w w:val="105"/>
        </w:rPr>
        <w:t>have created</w:t>
      </w:r>
      <w:r>
        <w:rPr>
          <w:spacing w:val="-11"/>
          <w:w w:val="105"/>
        </w:rPr>
        <w:t> </w:t>
      </w:r>
      <w:r>
        <w:rPr>
          <w:w w:val="105"/>
        </w:rPr>
        <w:t>the</w:t>
      </w:r>
      <w:r>
        <w:rPr>
          <w:spacing w:val="-10"/>
          <w:w w:val="105"/>
        </w:rPr>
        <w:t> </w:t>
      </w:r>
      <w:r>
        <w:rPr>
          <w:w w:val="105"/>
        </w:rPr>
        <w:t>necessary</w:t>
      </w:r>
      <w:r>
        <w:rPr>
          <w:spacing w:val="-10"/>
          <w:w w:val="105"/>
        </w:rPr>
        <w:t> </w:t>
      </w:r>
      <w:r>
        <w:rPr>
          <w:w w:val="105"/>
        </w:rPr>
        <w:t>IAM</w:t>
      </w:r>
      <w:r>
        <w:rPr>
          <w:spacing w:val="-10"/>
          <w:w w:val="105"/>
        </w:rPr>
        <w:t> </w:t>
      </w:r>
      <w:r>
        <w:rPr>
          <w:w w:val="105"/>
        </w:rPr>
        <w:t>role,</w:t>
      </w:r>
      <w:r>
        <w:rPr>
          <w:spacing w:val="-11"/>
          <w:w w:val="105"/>
        </w:rPr>
        <w:t> </w:t>
      </w:r>
      <w:r>
        <w:rPr>
          <w:w w:val="105"/>
        </w:rPr>
        <w:t>and</w:t>
      </w:r>
      <w:r>
        <w:rPr>
          <w:spacing w:val="-10"/>
          <w:w w:val="105"/>
        </w:rPr>
        <w:t> </w:t>
      </w:r>
      <w:r>
        <w:rPr>
          <w:w w:val="105"/>
        </w:rPr>
        <w:t>are</w:t>
      </w:r>
      <w:r>
        <w:rPr>
          <w:spacing w:val="-10"/>
          <w:w w:val="105"/>
        </w:rPr>
        <w:t> </w:t>
      </w:r>
      <w:r>
        <w:rPr>
          <w:w w:val="105"/>
        </w:rPr>
        <w:t>familiar</w:t>
      </w:r>
      <w:r>
        <w:rPr>
          <w:spacing w:val="-10"/>
          <w:w w:val="105"/>
        </w:rPr>
        <w:t> </w:t>
      </w:r>
      <w:r>
        <w:rPr>
          <w:w w:val="105"/>
        </w:rPr>
        <w:t>with</w:t>
      </w:r>
      <w:r>
        <w:rPr>
          <w:spacing w:val="-10"/>
          <w:w w:val="105"/>
        </w:rPr>
        <w:t> </w:t>
      </w:r>
      <w:r>
        <w:rPr>
          <w:w w:val="105"/>
        </w:rPr>
        <w:t>using</w:t>
      </w:r>
      <w:r>
        <w:rPr>
          <w:spacing w:val="-11"/>
          <w:w w:val="105"/>
        </w:rPr>
        <w:t> </w:t>
      </w:r>
      <w:r>
        <w:rPr>
          <w:w w:val="105"/>
        </w:rPr>
        <w:t>Lambda</w:t>
      </w:r>
      <w:r>
        <w:rPr>
          <w:spacing w:val="-10"/>
          <w:w w:val="105"/>
        </w:rPr>
        <w:t> </w:t>
      </w:r>
      <w:r>
        <w:rPr>
          <w:w w:val="105"/>
        </w:rPr>
        <w:t>and</w:t>
      </w:r>
      <w:r>
        <w:rPr>
          <w:spacing w:val="-10"/>
          <w:w w:val="105"/>
        </w:rPr>
        <w:t> </w:t>
      </w:r>
      <w:r>
        <w:rPr>
          <w:w w:val="105"/>
        </w:rPr>
        <w:t>Step</w:t>
      </w:r>
      <w:r>
        <w:rPr>
          <w:spacing w:val="-10"/>
          <w:w w:val="105"/>
        </w:rPr>
        <w:t> </w:t>
      </w:r>
      <w:r>
        <w:rPr>
          <w:w w:val="105"/>
        </w:rPr>
        <w:t>Functions</w:t>
      </w:r>
      <w:r>
        <w:rPr>
          <w:spacing w:val="-10"/>
          <w:w w:val="105"/>
        </w:rPr>
        <w:t> </w:t>
      </w:r>
      <w:r>
        <w:rPr>
          <w:w w:val="105"/>
        </w:rPr>
        <w:t>together.</w:t>
      </w:r>
    </w:p>
    <w:p>
      <w:pPr>
        <w:pStyle w:val="Heading8"/>
        <w:spacing w:before="194"/>
      </w:pPr>
      <w:r>
        <w:rPr>
          <w:w w:val="105"/>
        </w:rPr>
        <w:t>Topics</w:t>
      </w:r>
    </w:p>
    <w:p>
      <w:pPr>
        <w:pStyle w:val="ListParagraph"/>
        <w:numPr>
          <w:ilvl w:val="1"/>
          <w:numId w:val="33"/>
        </w:numPr>
        <w:tabs>
          <w:tab w:pos="1388" w:val="left" w:leader="none"/>
        </w:tabs>
        <w:spacing w:line="240" w:lineRule="auto" w:before="59" w:after="0"/>
        <w:ind w:left="1388" w:right="0" w:hanging="184"/>
        <w:jc w:val="left"/>
        <w:rPr>
          <w:sz w:val="18"/>
        </w:rPr>
      </w:pPr>
      <w:hyperlink w:history="true" w:anchor="_bookmark82">
        <w:r>
          <w:rPr>
            <w:color w:val="146EB4"/>
            <w:w w:val="105"/>
            <w:sz w:val="18"/>
          </w:rPr>
          <w:t>Step</w:t>
        </w:r>
        <w:r>
          <w:rPr>
            <w:color w:val="146EB4"/>
            <w:spacing w:val="-12"/>
            <w:w w:val="105"/>
            <w:sz w:val="18"/>
          </w:rPr>
          <w:t> </w:t>
        </w:r>
        <w:r>
          <w:rPr>
            <w:color w:val="146EB4"/>
            <w:w w:val="105"/>
            <w:sz w:val="18"/>
          </w:rPr>
          <w:t>1:</w:t>
        </w:r>
        <w:r>
          <w:rPr>
            <w:color w:val="146EB4"/>
            <w:spacing w:val="-12"/>
            <w:w w:val="105"/>
            <w:sz w:val="18"/>
          </w:rPr>
          <w:t> </w:t>
        </w:r>
        <w:r>
          <w:rPr>
            <w:color w:val="146EB4"/>
            <w:w w:val="105"/>
            <w:sz w:val="18"/>
          </w:rPr>
          <w:t>Create</w:t>
        </w:r>
        <w:r>
          <w:rPr>
            <w:color w:val="146EB4"/>
            <w:spacing w:val="-12"/>
            <w:w w:val="105"/>
            <w:sz w:val="18"/>
          </w:rPr>
          <w:t> </w:t>
        </w:r>
        <w:r>
          <w:rPr>
            <w:color w:val="146EB4"/>
            <w:w w:val="105"/>
            <w:sz w:val="18"/>
          </w:rPr>
          <w:t>a</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Function</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Iterate</w:t>
        </w:r>
        <w:r>
          <w:rPr>
            <w:color w:val="146EB4"/>
            <w:spacing w:val="-12"/>
            <w:w w:val="105"/>
            <w:sz w:val="18"/>
          </w:rPr>
          <w:t> </w:t>
        </w:r>
        <w:r>
          <w:rPr>
            <w:color w:val="146EB4"/>
            <w:w w:val="105"/>
            <w:sz w:val="18"/>
          </w:rPr>
          <w:t>a</w:t>
        </w:r>
        <w:r>
          <w:rPr>
            <w:color w:val="146EB4"/>
            <w:spacing w:val="-12"/>
            <w:w w:val="105"/>
            <w:sz w:val="18"/>
          </w:rPr>
          <w:t> </w:t>
        </w:r>
        <w:r>
          <w:rPr>
            <w:color w:val="146EB4"/>
            <w:w w:val="105"/>
            <w:sz w:val="18"/>
          </w:rPr>
          <w:t>Count</w:t>
        </w:r>
        <w:r>
          <w:rPr>
            <w:color w:val="146EB4"/>
            <w:spacing w:val="-12"/>
            <w:w w:val="105"/>
            <w:sz w:val="18"/>
          </w:rPr>
          <w:t> </w:t>
        </w:r>
        <w:r>
          <w:rPr>
            <w:color w:val="146EB4"/>
            <w:w w:val="105"/>
            <w:sz w:val="18"/>
          </w:rPr>
          <w:t>(p.</w:t>
        </w:r>
        <w:r>
          <w:rPr>
            <w:color w:val="146EB4"/>
            <w:spacing w:val="-12"/>
            <w:w w:val="105"/>
            <w:sz w:val="18"/>
          </w:rPr>
          <w:t> </w:t>
        </w:r>
        <w:r>
          <w:rPr>
            <w:color w:val="146EB4"/>
            <w:w w:val="105"/>
            <w:sz w:val="18"/>
          </w:rPr>
          <w:t>51)</w:t>
        </w:r>
      </w:hyperlink>
    </w:p>
    <w:p>
      <w:pPr>
        <w:pStyle w:val="ListParagraph"/>
        <w:numPr>
          <w:ilvl w:val="1"/>
          <w:numId w:val="33"/>
        </w:numPr>
        <w:tabs>
          <w:tab w:pos="1388" w:val="left" w:leader="none"/>
        </w:tabs>
        <w:spacing w:line="240" w:lineRule="auto" w:before="62" w:after="0"/>
        <w:ind w:left="1388" w:right="0" w:hanging="184"/>
        <w:jc w:val="left"/>
        <w:rPr>
          <w:sz w:val="18"/>
        </w:rPr>
      </w:pPr>
      <w:hyperlink w:history="true" w:anchor="_bookmark84">
        <w:r>
          <w:rPr>
            <w:color w:val="146EB4"/>
            <w:w w:val="105"/>
            <w:sz w:val="18"/>
          </w:rPr>
          <w:t>Step</w:t>
        </w:r>
        <w:r>
          <w:rPr>
            <w:color w:val="146EB4"/>
            <w:spacing w:val="-12"/>
            <w:w w:val="105"/>
            <w:sz w:val="18"/>
          </w:rPr>
          <w:t> </w:t>
        </w:r>
        <w:r>
          <w:rPr>
            <w:color w:val="146EB4"/>
            <w:w w:val="105"/>
            <w:sz w:val="18"/>
          </w:rPr>
          <w:t>2:</w:t>
        </w:r>
        <w:r>
          <w:rPr>
            <w:color w:val="146EB4"/>
            <w:spacing w:val="-12"/>
            <w:w w:val="105"/>
            <w:sz w:val="18"/>
          </w:rPr>
          <w:t> </w:t>
        </w:r>
        <w:r>
          <w:rPr>
            <w:color w:val="146EB4"/>
            <w:spacing w:val="-3"/>
            <w:w w:val="105"/>
            <w:sz w:val="18"/>
          </w:rPr>
          <w:t>Test</w:t>
        </w:r>
        <w:r>
          <w:rPr>
            <w:color w:val="146EB4"/>
            <w:spacing w:val="-12"/>
            <w:w w:val="105"/>
            <w:sz w:val="18"/>
          </w:rPr>
          <w:t> </w:t>
        </w:r>
        <w:r>
          <w:rPr>
            <w:color w:val="146EB4"/>
            <w:w w:val="105"/>
            <w:sz w:val="18"/>
          </w:rPr>
          <w:t>the</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Function</w:t>
        </w:r>
        <w:r>
          <w:rPr>
            <w:color w:val="146EB4"/>
            <w:spacing w:val="-12"/>
            <w:w w:val="105"/>
            <w:sz w:val="18"/>
          </w:rPr>
          <w:t> </w:t>
        </w:r>
        <w:r>
          <w:rPr>
            <w:color w:val="146EB4"/>
            <w:w w:val="105"/>
            <w:sz w:val="18"/>
          </w:rPr>
          <w:t>(p.</w:t>
        </w:r>
        <w:r>
          <w:rPr>
            <w:color w:val="146EB4"/>
            <w:spacing w:val="-12"/>
            <w:w w:val="105"/>
            <w:sz w:val="18"/>
          </w:rPr>
          <w:t> </w:t>
        </w:r>
        <w:r>
          <w:rPr>
            <w:color w:val="146EB4"/>
            <w:w w:val="105"/>
            <w:sz w:val="18"/>
          </w:rPr>
          <w:t>52)</w:t>
        </w:r>
      </w:hyperlink>
    </w:p>
    <w:p>
      <w:pPr>
        <w:pStyle w:val="ListParagraph"/>
        <w:numPr>
          <w:ilvl w:val="1"/>
          <w:numId w:val="33"/>
        </w:numPr>
        <w:tabs>
          <w:tab w:pos="1388" w:val="left" w:leader="none"/>
        </w:tabs>
        <w:spacing w:line="240" w:lineRule="auto" w:before="62" w:after="0"/>
        <w:ind w:left="1388" w:right="0" w:hanging="184"/>
        <w:jc w:val="left"/>
        <w:rPr>
          <w:sz w:val="18"/>
        </w:rPr>
      </w:pPr>
      <w:hyperlink w:history="true" w:anchor="_bookmark85">
        <w:r>
          <w:rPr>
            <w:color w:val="146EB4"/>
            <w:w w:val="105"/>
            <w:sz w:val="18"/>
          </w:rPr>
          <w:t>Step</w:t>
        </w:r>
        <w:r>
          <w:rPr>
            <w:color w:val="146EB4"/>
            <w:spacing w:val="-12"/>
            <w:w w:val="105"/>
            <w:sz w:val="18"/>
          </w:rPr>
          <w:t> </w:t>
        </w:r>
        <w:r>
          <w:rPr>
            <w:color w:val="146EB4"/>
            <w:w w:val="105"/>
            <w:sz w:val="18"/>
          </w:rPr>
          <w:t>3:</w:t>
        </w:r>
        <w:r>
          <w:rPr>
            <w:color w:val="146EB4"/>
            <w:spacing w:val="-12"/>
            <w:w w:val="105"/>
            <w:sz w:val="18"/>
          </w:rPr>
          <w:t> </w:t>
        </w:r>
        <w:r>
          <w:rPr>
            <w:color w:val="146EB4"/>
            <w:w w:val="105"/>
            <w:sz w:val="18"/>
          </w:rPr>
          <w:t>Create</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2"/>
            <w:w w:val="105"/>
            <w:sz w:val="18"/>
          </w:rPr>
          <w:t> </w:t>
        </w:r>
        <w:r>
          <w:rPr>
            <w:color w:val="146EB4"/>
            <w:w w:val="105"/>
            <w:sz w:val="18"/>
          </w:rPr>
          <w:t>(p.</w:t>
        </w:r>
        <w:r>
          <w:rPr>
            <w:color w:val="146EB4"/>
            <w:spacing w:val="-12"/>
            <w:w w:val="105"/>
            <w:sz w:val="18"/>
          </w:rPr>
          <w:t> </w:t>
        </w:r>
        <w:r>
          <w:rPr>
            <w:color w:val="146EB4"/>
            <w:w w:val="105"/>
            <w:sz w:val="18"/>
          </w:rPr>
          <w:t>53)</w:t>
        </w:r>
      </w:hyperlink>
    </w:p>
    <w:p>
      <w:pPr>
        <w:pStyle w:val="ListParagraph"/>
        <w:numPr>
          <w:ilvl w:val="1"/>
          <w:numId w:val="33"/>
        </w:numPr>
        <w:tabs>
          <w:tab w:pos="1388" w:val="left" w:leader="none"/>
        </w:tabs>
        <w:spacing w:line="240" w:lineRule="auto" w:before="62" w:after="0"/>
        <w:ind w:left="1388" w:right="0" w:hanging="184"/>
        <w:jc w:val="left"/>
        <w:rPr>
          <w:sz w:val="18"/>
        </w:rPr>
      </w:pPr>
      <w:hyperlink w:history="true" w:anchor="_bookmark86">
        <w:r>
          <w:rPr>
            <w:color w:val="146EB4"/>
            <w:w w:val="105"/>
            <w:sz w:val="18"/>
          </w:rPr>
          <w:t>Step</w:t>
        </w:r>
        <w:r>
          <w:rPr>
            <w:color w:val="146EB4"/>
            <w:spacing w:val="-12"/>
            <w:w w:val="105"/>
            <w:sz w:val="18"/>
          </w:rPr>
          <w:t> </w:t>
        </w:r>
        <w:r>
          <w:rPr>
            <w:color w:val="146EB4"/>
            <w:w w:val="105"/>
            <w:sz w:val="18"/>
          </w:rPr>
          <w:t>4:</w:t>
        </w:r>
        <w:r>
          <w:rPr>
            <w:color w:val="146EB4"/>
            <w:spacing w:val="-12"/>
            <w:w w:val="105"/>
            <w:sz w:val="18"/>
          </w:rPr>
          <w:t> </w:t>
        </w:r>
        <w:r>
          <w:rPr>
            <w:color w:val="146EB4"/>
            <w:w w:val="105"/>
            <w:sz w:val="18"/>
          </w:rPr>
          <w:t>Start</w:t>
        </w:r>
        <w:r>
          <w:rPr>
            <w:color w:val="146EB4"/>
            <w:spacing w:val="-12"/>
            <w:w w:val="105"/>
            <w:sz w:val="18"/>
          </w:rPr>
          <w:t> </w:t>
        </w:r>
        <w:r>
          <w:rPr>
            <w:color w:val="146EB4"/>
            <w:w w:val="105"/>
            <w:sz w:val="18"/>
          </w:rPr>
          <w:t>a</w:t>
        </w:r>
        <w:r>
          <w:rPr>
            <w:color w:val="146EB4"/>
            <w:spacing w:val="-12"/>
            <w:w w:val="105"/>
            <w:sz w:val="18"/>
          </w:rPr>
          <w:t> </w:t>
        </w:r>
        <w:r>
          <w:rPr>
            <w:color w:val="146EB4"/>
            <w:w w:val="105"/>
            <w:sz w:val="18"/>
          </w:rPr>
          <w:t>New</w:t>
        </w:r>
        <w:r>
          <w:rPr>
            <w:color w:val="146EB4"/>
            <w:spacing w:val="-12"/>
            <w:w w:val="105"/>
            <w:sz w:val="18"/>
          </w:rPr>
          <w:t> </w:t>
        </w:r>
        <w:r>
          <w:rPr>
            <w:color w:val="146EB4"/>
            <w:w w:val="105"/>
            <w:sz w:val="18"/>
          </w:rPr>
          <w:t>Execution</w:t>
        </w:r>
        <w:r>
          <w:rPr>
            <w:color w:val="146EB4"/>
            <w:spacing w:val="-12"/>
            <w:w w:val="105"/>
            <w:sz w:val="18"/>
          </w:rPr>
          <w:t> </w:t>
        </w:r>
        <w:r>
          <w:rPr>
            <w:color w:val="146EB4"/>
            <w:w w:val="105"/>
            <w:sz w:val="18"/>
          </w:rPr>
          <w:t>(p.</w:t>
        </w:r>
        <w:r>
          <w:rPr>
            <w:color w:val="146EB4"/>
            <w:spacing w:val="-12"/>
            <w:w w:val="105"/>
            <w:sz w:val="18"/>
          </w:rPr>
          <w:t> </w:t>
        </w:r>
        <w:r>
          <w:rPr>
            <w:color w:val="146EB4"/>
            <w:w w:val="105"/>
            <w:sz w:val="18"/>
          </w:rPr>
          <w:t>56)</w:t>
        </w:r>
      </w:hyperlink>
    </w:p>
    <w:p>
      <w:pPr>
        <w:pStyle w:val="BodyText"/>
        <w:spacing w:before="4"/>
        <w:rPr>
          <w:sz w:val="28"/>
        </w:rPr>
      </w:pPr>
    </w:p>
    <w:p>
      <w:pPr>
        <w:pStyle w:val="Heading3"/>
      </w:pPr>
      <w:bookmarkStart w:name="Step 1: Create a Lambda Function to Iter" w:id="197"/>
      <w:bookmarkEnd w:id="197"/>
      <w:r>
        <w:rPr/>
      </w:r>
      <w:bookmarkStart w:name="_bookmark82" w:id="198"/>
      <w:bookmarkEnd w:id="198"/>
      <w:r>
        <w:rPr/>
      </w:r>
      <w:r>
        <w:rPr>
          <w:color w:val="004B91"/>
          <w:w w:val="105"/>
        </w:rPr>
        <w:t>Step 1: Create a Lambda Function to Iterate a Count</w:t>
      </w:r>
    </w:p>
    <w:p>
      <w:pPr>
        <w:pStyle w:val="BodyText"/>
        <w:spacing w:line="232" w:lineRule="auto" w:before="219"/>
        <w:ind w:left="1060" w:right="1153"/>
      </w:pPr>
      <w:r>
        <w:rPr>
          <w:w w:val="110"/>
        </w:rPr>
        <w:t>By</w:t>
      </w:r>
      <w:r>
        <w:rPr>
          <w:spacing w:val="-27"/>
          <w:w w:val="110"/>
        </w:rPr>
        <w:t> </w:t>
      </w:r>
      <w:r>
        <w:rPr>
          <w:w w:val="110"/>
        </w:rPr>
        <w:t>using</w:t>
      </w:r>
      <w:r>
        <w:rPr>
          <w:spacing w:val="-26"/>
          <w:w w:val="110"/>
        </w:rPr>
        <w:t> </w:t>
      </w:r>
      <w:r>
        <w:rPr>
          <w:w w:val="110"/>
        </w:rPr>
        <w:t>a</w:t>
      </w:r>
      <w:r>
        <w:rPr>
          <w:spacing w:val="-27"/>
          <w:w w:val="110"/>
        </w:rPr>
        <w:t> </w:t>
      </w:r>
      <w:r>
        <w:rPr>
          <w:w w:val="110"/>
        </w:rPr>
        <w:t>Lambda</w:t>
      </w:r>
      <w:r>
        <w:rPr>
          <w:spacing w:val="-26"/>
          <w:w w:val="110"/>
        </w:rPr>
        <w:t> </w:t>
      </w:r>
      <w:r>
        <w:rPr>
          <w:w w:val="110"/>
        </w:rPr>
        <w:t>function</w:t>
      </w:r>
      <w:r>
        <w:rPr>
          <w:spacing w:val="-26"/>
          <w:w w:val="110"/>
        </w:rPr>
        <w:t> </w:t>
      </w:r>
      <w:r>
        <w:rPr>
          <w:w w:val="110"/>
        </w:rPr>
        <w:t>you</w:t>
      </w:r>
      <w:r>
        <w:rPr>
          <w:spacing w:val="-27"/>
          <w:w w:val="110"/>
        </w:rPr>
        <w:t> </w:t>
      </w:r>
      <w:r>
        <w:rPr>
          <w:w w:val="110"/>
        </w:rPr>
        <w:t>can</w:t>
      </w:r>
      <w:r>
        <w:rPr>
          <w:spacing w:val="-26"/>
          <w:w w:val="110"/>
        </w:rPr>
        <w:t> </w:t>
      </w:r>
      <w:r>
        <w:rPr>
          <w:w w:val="110"/>
        </w:rPr>
        <w:t>track</w:t>
      </w:r>
      <w:r>
        <w:rPr>
          <w:spacing w:val="-26"/>
          <w:w w:val="110"/>
        </w:rPr>
        <w:t> </w:t>
      </w:r>
      <w:r>
        <w:rPr>
          <w:w w:val="110"/>
        </w:rPr>
        <w:t>the</w:t>
      </w:r>
      <w:r>
        <w:rPr>
          <w:spacing w:val="-27"/>
          <w:w w:val="110"/>
        </w:rPr>
        <w:t> </w:t>
      </w:r>
      <w:r>
        <w:rPr>
          <w:w w:val="110"/>
        </w:rPr>
        <w:t>number</w:t>
      </w:r>
      <w:r>
        <w:rPr>
          <w:spacing w:val="-26"/>
          <w:w w:val="110"/>
        </w:rPr>
        <w:t> </w:t>
      </w:r>
      <w:r>
        <w:rPr>
          <w:w w:val="110"/>
        </w:rPr>
        <w:t>of</w:t>
      </w:r>
      <w:r>
        <w:rPr>
          <w:spacing w:val="-26"/>
          <w:w w:val="110"/>
        </w:rPr>
        <w:t> </w:t>
      </w:r>
      <w:r>
        <w:rPr>
          <w:w w:val="110"/>
        </w:rPr>
        <w:t>iterations</w:t>
      </w:r>
      <w:r>
        <w:rPr>
          <w:spacing w:val="-27"/>
          <w:w w:val="110"/>
        </w:rPr>
        <w:t> </w:t>
      </w:r>
      <w:r>
        <w:rPr>
          <w:w w:val="110"/>
        </w:rPr>
        <w:t>of</w:t>
      </w:r>
      <w:r>
        <w:rPr>
          <w:spacing w:val="-26"/>
          <w:w w:val="110"/>
        </w:rPr>
        <w:t> </w:t>
      </w:r>
      <w:r>
        <w:rPr>
          <w:w w:val="110"/>
        </w:rPr>
        <w:t>a</w:t>
      </w:r>
      <w:r>
        <w:rPr>
          <w:spacing w:val="-26"/>
          <w:w w:val="110"/>
        </w:rPr>
        <w:t> </w:t>
      </w:r>
      <w:r>
        <w:rPr>
          <w:w w:val="110"/>
        </w:rPr>
        <w:t>loop</w:t>
      </w:r>
      <w:r>
        <w:rPr>
          <w:spacing w:val="-27"/>
          <w:w w:val="110"/>
        </w:rPr>
        <w:t> </w:t>
      </w:r>
      <w:r>
        <w:rPr>
          <w:w w:val="110"/>
        </w:rPr>
        <w:t>in</w:t>
      </w:r>
      <w:r>
        <w:rPr>
          <w:spacing w:val="-26"/>
          <w:w w:val="110"/>
        </w:rPr>
        <w:t> </w:t>
      </w:r>
      <w:r>
        <w:rPr>
          <w:w w:val="110"/>
        </w:rPr>
        <w:t>your</w:t>
      </w:r>
      <w:r>
        <w:rPr>
          <w:spacing w:val="-27"/>
          <w:w w:val="110"/>
        </w:rPr>
        <w:t> </w:t>
      </w:r>
      <w:r>
        <w:rPr>
          <w:w w:val="110"/>
        </w:rPr>
        <w:t>state</w:t>
      </w:r>
      <w:r>
        <w:rPr>
          <w:spacing w:val="-26"/>
          <w:w w:val="110"/>
        </w:rPr>
        <w:t> </w:t>
      </w:r>
      <w:r>
        <w:rPr>
          <w:w w:val="110"/>
        </w:rPr>
        <w:t>machine.</w:t>
      </w:r>
      <w:r>
        <w:rPr>
          <w:spacing w:val="-26"/>
          <w:w w:val="110"/>
        </w:rPr>
        <w:t> </w:t>
      </w:r>
      <w:r>
        <w:rPr>
          <w:w w:val="110"/>
        </w:rPr>
        <w:t>The following</w:t>
      </w:r>
      <w:r>
        <w:rPr>
          <w:spacing w:val="-34"/>
          <w:w w:val="110"/>
        </w:rPr>
        <w:t> </w:t>
      </w:r>
      <w:r>
        <w:rPr>
          <w:w w:val="110"/>
        </w:rPr>
        <w:t>Lambda</w:t>
      </w:r>
      <w:r>
        <w:rPr>
          <w:spacing w:val="-34"/>
          <w:w w:val="110"/>
        </w:rPr>
        <w:t> </w:t>
      </w:r>
      <w:r>
        <w:rPr>
          <w:w w:val="110"/>
        </w:rPr>
        <w:t>function</w:t>
      </w:r>
      <w:r>
        <w:rPr>
          <w:spacing w:val="-33"/>
          <w:w w:val="110"/>
        </w:rPr>
        <w:t> </w:t>
      </w:r>
      <w:r>
        <w:rPr>
          <w:w w:val="110"/>
        </w:rPr>
        <w:t>receives</w:t>
      </w:r>
      <w:r>
        <w:rPr>
          <w:spacing w:val="-34"/>
          <w:w w:val="110"/>
        </w:rPr>
        <w:t> </w:t>
      </w:r>
      <w:r>
        <w:rPr>
          <w:w w:val="110"/>
        </w:rPr>
        <w:t>input</w:t>
      </w:r>
      <w:r>
        <w:rPr>
          <w:spacing w:val="-33"/>
          <w:w w:val="110"/>
        </w:rPr>
        <w:t> </w:t>
      </w:r>
      <w:r>
        <w:rPr>
          <w:w w:val="110"/>
        </w:rPr>
        <w:t>values</w:t>
      </w:r>
      <w:r>
        <w:rPr>
          <w:spacing w:val="-34"/>
          <w:w w:val="110"/>
        </w:rPr>
        <w:t> </w:t>
      </w:r>
      <w:r>
        <w:rPr>
          <w:w w:val="110"/>
        </w:rPr>
        <w:t>for</w:t>
      </w:r>
      <w:r>
        <w:rPr>
          <w:spacing w:val="-33"/>
          <w:w w:val="110"/>
        </w:rPr>
        <w:t> </w:t>
      </w:r>
      <w:r>
        <w:rPr>
          <w:rFonts w:ascii="Courier New"/>
          <w:w w:val="110"/>
        </w:rPr>
        <w:t>count</w:t>
      </w:r>
      <w:r>
        <w:rPr>
          <w:w w:val="110"/>
        </w:rPr>
        <w:t>,</w:t>
      </w:r>
      <w:r>
        <w:rPr>
          <w:spacing w:val="-34"/>
          <w:w w:val="110"/>
        </w:rPr>
        <w:t> </w:t>
      </w:r>
      <w:r>
        <w:rPr>
          <w:rFonts w:ascii="Courier New"/>
          <w:w w:val="110"/>
        </w:rPr>
        <w:t>index</w:t>
      </w:r>
      <w:r>
        <w:rPr>
          <w:w w:val="110"/>
        </w:rPr>
        <w:t>,</w:t>
      </w:r>
      <w:r>
        <w:rPr>
          <w:spacing w:val="-34"/>
          <w:w w:val="110"/>
        </w:rPr>
        <w:t> </w:t>
      </w:r>
      <w:r>
        <w:rPr>
          <w:w w:val="110"/>
        </w:rPr>
        <w:t>and</w:t>
      </w:r>
      <w:r>
        <w:rPr>
          <w:spacing w:val="-33"/>
          <w:w w:val="110"/>
        </w:rPr>
        <w:t> </w:t>
      </w:r>
      <w:r>
        <w:rPr>
          <w:rFonts w:ascii="Courier New"/>
          <w:w w:val="110"/>
        </w:rPr>
        <w:t>step</w:t>
      </w:r>
      <w:r>
        <w:rPr>
          <w:w w:val="110"/>
        </w:rPr>
        <w:t>.</w:t>
      </w:r>
      <w:r>
        <w:rPr>
          <w:spacing w:val="-34"/>
          <w:w w:val="110"/>
        </w:rPr>
        <w:t> </w:t>
      </w:r>
      <w:r>
        <w:rPr>
          <w:w w:val="110"/>
        </w:rPr>
        <w:t>It</w:t>
      </w:r>
      <w:r>
        <w:rPr>
          <w:spacing w:val="-33"/>
          <w:w w:val="110"/>
        </w:rPr>
        <w:t> </w:t>
      </w:r>
      <w:r>
        <w:rPr>
          <w:w w:val="110"/>
        </w:rPr>
        <w:t>returns</w:t>
      </w:r>
      <w:r>
        <w:rPr>
          <w:spacing w:val="-34"/>
          <w:w w:val="110"/>
        </w:rPr>
        <w:t> </w:t>
      </w:r>
      <w:r>
        <w:rPr>
          <w:w w:val="110"/>
        </w:rPr>
        <w:t>these</w:t>
      </w:r>
      <w:r>
        <w:rPr>
          <w:spacing w:val="-34"/>
          <w:w w:val="110"/>
        </w:rPr>
        <w:t> </w:t>
      </w:r>
      <w:r>
        <w:rPr>
          <w:w w:val="110"/>
        </w:rPr>
        <w:t>values with</w:t>
      </w:r>
      <w:r>
        <w:rPr>
          <w:spacing w:val="-40"/>
          <w:w w:val="110"/>
        </w:rPr>
        <w:t> </w:t>
      </w:r>
      <w:r>
        <w:rPr>
          <w:w w:val="110"/>
        </w:rPr>
        <w:t>an</w:t>
      </w:r>
      <w:r>
        <w:rPr>
          <w:spacing w:val="-39"/>
          <w:w w:val="110"/>
        </w:rPr>
        <w:t> </w:t>
      </w:r>
      <w:r>
        <w:rPr>
          <w:w w:val="110"/>
        </w:rPr>
        <w:t>updated</w:t>
      </w:r>
      <w:r>
        <w:rPr>
          <w:spacing w:val="-40"/>
          <w:w w:val="110"/>
        </w:rPr>
        <w:t> </w:t>
      </w:r>
      <w:r>
        <w:rPr>
          <w:rFonts w:ascii="Courier New"/>
          <w:w w:val="110"/>
        </w:rPr>
        <w:t>index</w:t>
      </w:r>
      <w:r>
        <w:rPr>
          <w:rFonts w:ascii="Courier New"/>
          <w:spacing w:val="-96"/>
          <w:w w:val="110"/>
        </w:rPr>
        <w:t> </w:t>
      </w:r>
      <w:r>
        <w:rPr>
          <w:w w:val="110"/>
        </w:rPr>
        <w:t>and</w:t>
      </w:r>
      <w:r>
        <w:rPr>
          <w:spacing w:val="-39"/>
          <w:w w:val="110"/>
        </w:rPr>
        <w:t> </w:t>
      </w:r>
      <w:r>
        <w:rPr>
          <w:w w:val="110"/>
        </w:rPr>
        <w:t>a</w:t>
      </w:r>
      <w:r>
        <w:rPr>
          <w:spacing w:val="-39"/>
          <w:w w:val="110"/>
        </w:rPr>
        <w:t> </w:t>
      </w:r>
      <w:r>
        <w:rPr>
          <w:w w:val="110"/>
        </w:rPr>
        <w:t>Boolean</w:t>
      </w:r>
      <w:r>
        <w:rPr>
          <w:spacing w:val="-40"/>
          <w:w w:val="110"/>
        </w:rPr>
        <w:t> </w:t>
      </w:r>
      <w:r>
        <w:rPr>
          <w:w w:val="110"/>
        </w:rPr>
        <w:t>named</w:t>
      </w:r>
      <w:r>
        <w:rPr>
          <w:spacing w:val="-39"/>
          <w:w w:val="110"/>
        </w:rPr>
        <w:t> </w:t>
      </w:r>
      <w:r>
        <w:rPr>
          <w:rFonts w:ascii="Courier New"/>
          <w:w w:val="110"/>
        </w:rPr>
        <w:t>continue</w:t>
      </w:r>
      <w:r>
        <w:rPr>
          <w:w w:val="110"/>
        </w:rPr>
        <w:t>.</w:t>
      </w:r>
      <w:r>
        <w:rPr>
          <w:spacing w:val="-39"/>
          <w:w w:val="110"/>
        </w:rPr>
        <w:t> </w:t>
      </w:r>
      <w:r>
        <w:rPr>
          <w:w w:val="110"/>
        </w:rPr>
        <w:t>The</w:t>
      </w:r>
      <w:r>
        <w:rPr>
          <w:spacing w:val="-40"/>
          <w:w w:val="110"/>
        </w:rPr>
        <w:t> </w:t>
      </w:r>
      <w:r>
        <w:rPr>
          <w:w w:val="110"/>
        </w:rPr>
        <w:t>Lambda</w:t>
      </w:r>
      <w:r>
        <w:rPr>
          <w:spacing w:val="-39"/>
          <w:w w:val="110"/>
        </w:rPr>
        <w:t> </w:t>
      </w:r>
      <w:r>
        <w:rPr>
          <w:w w:val="110"/>
        </w:rPr>
        <w:t>function</w:t>
      </w:r>
      <w:r>
        <w:rPr>
          <w:spacing w:val="-40"/>
          <w:w w:val="110"/>
        </w:rPr>
        <w:t> </w:t>
      </w:r>
      <w:r>
        <w:rPr>
          <w:w w:val="110"/>
        </w:rPr>
        <w:t>sets</w:t>
      </w:r>
      <w:r>
        <w:rPr>
          <w:spacing w:val="-39"/>
          <w:w w:val="110"/>
        </w:rPr>
        <w:t> </w:t>
      </w:r>
      <w:r>
        <w:rPr>
          <w:rFonts w:ascii="Courier New"/>
          <w:w w:val="110"/>
        </w:rPr>
        <w:t>continue</w:t>
      </w:r>
      <w:r>
        <w:rPr>
          <w:rFonts w:ascii="Courier New"/>
          <w:spacing w:val="-96"/>
          <w:w w:val="110"/>
        </w:rPr>
        <w:t> </w:t>
      </w:r>
      <w:r>
        <w:rPr>
          <w:w w:val="110"/>
        </w:rPr>
        <w:t>to</w:t>
      </w:r>
      <w:r>
        <w:rPr>
          <w:spacing w:val="-40"/>
          <w:w w:val="110"/>
        </w:rPr>
        <w:t> </w:t>
      </w:r>
      <w:r>
        <w:rPr>
          <w:rFonts w:ascii="Courier New"/>
          <w:w w:val="110"/>
        </w:rPr>
        <w:t>true </w:t>
      </w:r>
      <w:r>
        <w:rPr>
          <w:w w:val="110"/>
        </w:rPr>
        <w:t>if</w:t>
      </w:r>
      <w:r>
        <w:rPr>
          <w:spacing w:val="-16"/>
          <w:w w:val="110"/>
        </w:rPr>
        <w:t> </w:t>
      </w:r>
      <w:r>
        <w:rPr>
          <w:w w:val="110"/>
        </w:rPr>
        <w:t>the</w:t>
      </w:r>
      <w:r>
        <w:rPr>
          <w:spacing w:val="-16"/>
          <w:w w:val="110"/>
        </w:rPr>
        <w:t> </w:t>
      </w:r>
      <w:r>
        <w:rPr>
          <w:rFonts w:ascii="Courier New"/>
          <w:w w:val="110"/>
        </w:rPr>
        <w:t>index</w:t>
      </w:r>
      <w:r>
        <w:rPr>
          <w:rFonts w:ascii="Courier New"/>
          <w:spacing w:val="-72"/>
          <w:w w:val="110"/>
        </w:rPr>
        <w:t> </w:t>
      </w:r>
      <w:r>
        <w:rPr>
          <w:w w:val="110"/>
        </w:rPr>
        <w:t>is</w:t>
      </w:r>
      <w:r>
        <w:rPr>
          <w:spacing w:val="-15"/>
          <w:w w:val="110"/>
        </w:rPr>
        <w:t> </w:t>
      </w:r>
      <w:r>
        <w:rPr>
          <w:w w:val="110"/>
        </w:rPr>
        <w:t>less</w:t>
      </w:r>
      <w:r>
        <w:rPr>
          <w:spacing w:val="-16"/>
          <w:w w:val="110"/>
        </w:rPr>
        <w:t> </w:t>
      </w:r>
      <w:r>
        <w:rPr>
          <w:w w:val="110"/>
        </w:rPr>
        <w:t>than</w:t>
      </w:r>
      <w:r>
        <w:rPr>
          <w:spacing w:val="-16"/>
          <w:w w:val="110"/>
        </w:rPr>
        <w:t> </w:t>
      </w:r>
      <w:r>
        <w:rPr>
          <w:rFonts w:ascii="Courier New"/>
          <w:w w:val="110"/>
        </w:rPr>
        <w:t>count</w:t>
      </w:r>
      <w:r>
        <w:rPr>
          <w:w w:val="110"/>
        </w:rPr>
        <w:t>.</w:t>
      </w:r>
    </w:p>
    <w:p>
      <w:pPr>
        <w:pStyle w:val="BodyText"/>
        <w:spacing w:line="227" w:lineRule="exact" w:before="172"/>
        <w:ind w:left="1060"/>
      </w:pPr>
      <w:r>
        <w:rPr>
          <w:spacing w:val="-3"/>
          <w:w w:val="110"/>
        </w:rPr>
        <w:t>Your </w:t>
      </w:r>
      <w:r>
        <w:rPr>
          <w:w w:val="110"/>
        </w:rPr>
        <w:t>state machine then implements a </w:t>
      </w:r>
      <w:r>
        <w:rPr>
          <w:rFonts w:ascii="Courier New"/>
          <w:w w:val="110"/>
        </w:rPr>
        <w:t>Choice</w:t>
      </w:r>
      <w:r>
        <w:rPr>
          <w:rFonts w:ascii="Courier New"/>
          <w:spacing w:val="-80"/>
          <w:w w:val="110"/>
        </w:rPr>
        <w:t> </w:t>
      </w:r>
      <w:r>
        <w:rPr>
          <w:w w:val="110"/>
        </w:rPr>
        <w:t>state that executes some application logic if </w:t>
      </w:r>
      <w:r>
        <w:rPr>
          <w:rFonts w:ascii="Courier New"/>
          <w:w w:val="110"/>
        </w:rPr>
        <w:t>continue</w:t>
      </w:r>
      <w:r>
        <w:rPr>
          <w:rFonts w:ascii="Courier New"/>
          <w:spacing w:val="-81"/>
          <w:w w:val="110"/>
        </w:rPr>
        <w:t> </w:t>
      </w:r>
      <w:r>
        <w:rPr>
          <w:w w:val="110"/>
        </w:rPr>
        <w:t>is</w:t>
      </w:r>
    </w:p>
    <w:p>
      <w:pPr>
        <w:pStyle w:val="BodyText"/>
        <w:spacing w:line="227" w:lineRule="exact"/>
        <w:ind w:left="1060"/>
      </w:pPr>
      <w:r>
        <w:rPr>
          <w:rFonts w:ascii="Courier New"/>
          <w:w w:val="105"/>
        </w:rPr>
        <w:t>true</w:t>
      </w:r>
      <w:r>
        <w:rPr>
          <w:w w:val="105"/>
        </w:rPr>
        <w:t>, or exits if it is </w:t>
      </w:r>
      <w:r>
        <w:rPr>
          <w:rFonts w:ascii="Courier New"/>
          <w:w w:val="105"/>
        </w:rPr>
        <w:t>false</w:t>
      </w:r>
      <w:r>
        <w:rPr>
          <w:w w:val="105"/>
        </w:rPr>
        <w:t>.</w:t>
      </w:r>
    </w:p>
    <w:p>
      <w:pPr>
        <w:spacing w:after="0" w:line="227" w:lineRule="exact"/>
        <w:sectPr>
          <w:headerReference w:type="default" r:id="rId120"/>
          <w:pgSz w:w="12240" w:h="15840"/>
          <w:pgMar w:header="699" w:footer="874" w:top="1160" w:bottom="1060" w:left="1340" w:right="0"/>
        </w:sectPr>
      </w:pPr>
    </w:p>
    <w:p>
      <w:pPr>
        <w:pStyle w:val="BodyText"/>
        <w:spacing w:before="9"/>
        <w:rPr>
          <w:sz w:val="23"/>
        </w:rPr>
      </w:pPr>
    </w:p>
    <w:p>
      <w:pPr>
        <w:pStyle w:val="Heading4"/>
        <w:spacing w:before="92"/>
      </w:pPr>
      <w:bookmarkStart w:name="To create the Lambda function" w:id="199"/>
      <w:bookmarkEnd w:id="199"/>
      <w:r>
        <w:rPr/>
      </w:r>
      <w:bookmarkStart w:name="_bookmark83" w:id="200"/>
      <w:bookmarkEnd w:id="200"/>
      <w:r>
        <w:rPr/>
      </w:r>
      <w:r>
        <w:rPr>
          <w:color w:val="004B91"/>
          <w:spacing w:val="-9"/>
          <w:w w:val="105"/>
        </w:rPr>
        <w:t>To </w:t>
      </w:r>
      <w:r>
        <w:rPr>
          <w:color w:val="004B91"/>
          <w:w w:val="105"/>
        </w:rPr>
        <w:t>create the Lambda</w:t>
      </w:r>
      <w:r>
        <w:rPr>
          <w:color w:val="004B91"/>
          <w:spacing w:val="-75"/>
          <w:w w:val="105"/>
        </w:rPr>
        <w:t> </w:t>
      </w:r>
      <w:r>
        <w:rPr>
          <w:color w:val="004B91"/>
          <w:w w:val="105"/>
        </w:rPr>
        <w:t>function</w:t>
      </w:r>
    </w:p>
    <w:p>
      <w:pPr>
        <w:pStyle w:val="ListParagraph"/>
        <w:numPr>
          <w:ilvl w:val="0"/>
          <w:numId w:val="45"/>
        </w:numPr>
        <w:tabs>
          <w:tab w:pos="1427" w:val="left" w:leader="none"/>
          <w:tab w:pos="1428" w:val="left" w:leader="none"/>
        </w:tabs>
        <w:spacing w:line="240" w:lineRule="auto" w:before="202" w:after="0"/>
        <w:ind w:left="1428" w:right="0" w:hanging="368"/>
        <w:jc w:val="left"/>
        <w:rPr>
          <w:sz w:val="18"/>
        </w:rPr>
      </w:pPr>
      <w:r>
        <w:rPr>
          <w:w w:val="105"/>
          <w:sz w:val="18"/>
        </w:rPr>
        <w:t>Sign</w:t>
      </w:r>
      <w:r>
        <w:rPr>
          <w:spacing w:val="-12"/>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hyperlink r:id="rId57">
        <w:r>
          <w:rPr>
            <w:color w:val="146EB4"/>
            <w:w w:val="105"/>
            <w:sz w:val="18"/>
          </w:rPr>
          <w:t>Lambda</w:t>
        </w:r>
        <w:r>
          <w:rPr>
            <w:color w:val="146EB4"/>
            <w:spacing w:val="-11"/>
            <w:w w:val="105"/>
            <w:sz w:val="18"/>
          </w:rPr>
          <w:t> </w:t>
        </w:r>
        <w:r>
          <w:rPr>
            <w:color w:val="146EB4"/>
            <w:w w:val="105"/>
            <w:sz w:val="18"/>
          </w:rPr>
          <w:t>console</w:t>
        </w:r>
      </w:hyperlink>
      <w:r>
        <w:rPr>
          <w:w w:val="105"/>
          <w:sz w:val="18"/>
        </w:rPr>
        <w:t>,</w:t>
      </w:r>
      <w:r>
        <w:rPr>
          <w:spacing w:val="-12"/>
          <w:w w:val="105"/>
          <w:sz w:val="18"/>
        </w:rPr>
        <w:t> </w:t>
      </w:r>
      <w:r>
        <w:rPr>
          <w:w w:val="105"/>
          <w:sz w:val="18"/>
        </w:rPr>
        <w:t>and</w:t>
      </w:r>
      <w:r>
        <w:rPr>
          <w:spacing w:val="-12"/>
          <w:w w:val="105"/>
          <w:sz w:val="18"/>
        </w:rPr>
        <w:t> </w:t>
      </w:r>
      <w:r>
        <w:rPr>
          <w:w w:val="105"/>
          <w:sz w:val="18"/>
        </w:rPr>
        <w:t>then</w:t>
      </w:r>
      <w:r>
        <w:rPr>
          <w:spacing w:val="-12"/>
          <w:w w:val="105"/>
          <w:sz w:val="18"/>
        </w:rPr>
        <w:t> </w:t>
      </w:r>
      <w:r>
        <w:rPr>
          <w:w w:val="105"/>
          <w:sz w:val="18"/>
        </w:rPr>
        <w:t>choose</w:t>
      </w:r>
      <w:r>
        <w:rPr>
          <w:spacing w:val="-12"/>
          <w:w w:val="105"/>
          <w:sz w:val="18"/>
        </w:rPr>
        <w:t> </w:t>
      </w:r>
      <w:r>
        <w:rPr>
          <w:rFonts w:ascii="Trebuchet MS"/>
          <w:b/>
          <w:w w:val="105"/>
          <w:sz w:val="18"/>
        </w:rPr>
        <w:t>Create</w:t>
      </w:r>
      <w:r>
        <w:rPr>
          <w:rFonts w:ascii="Trebuchet MS"/>
          <w:b/>
          <w:spacing w:val="-9"/>
          <w:w w:val="105"/>
          <w:sz w:val="18"/>
        </w:rPr>
        <w:t> </w:t>
      </w:r>
      <w:r>
        <w:rPr>
          <w:rFonts w:ascii="Trebuchet MS"/>
          <w:b/>
          <w:w w:val="105"/>
          <w:sz w:val="18"/>
        </w:rPr>
        <w:t>function</w:t>
      </w:r>
      <w:r>
        <w:rPr>
          <w:w w:val="105"/>
          <w:sz w:val="18"/>
        </w:rPr>
        <w:t>.</w:t>
      </w:r>
    </w:p>
    <w:p>
      <w:pPr>
        <w:pStyle w:val="ListParagraph"/>
        <w:numPr>
          <w:ilvl w:val="0"/>
          <w:numId w:val="45"/>
        </w:numPr>
        <w:tabs>
          <w:tab w:pos="1427" w:val="left" w:leader="none"/>
          <w:tab w:pos="1428" w:val="left" w:leader="none"/>
        </w:tabs>
        <w:spacing w:line="240" w:lineRule="auto" w:before="59" w:after="0"/>
        <w:ind w:left="1428" w:right="0" w:hanging="368"/>
        <w:jc w:val="left"/>
        <w:rPr>
          <w:sz w:val="18"/>
        </w:rPr>
      </w:pPr>
      <w:r>
        <w:rPr>
          <w:sz w:val="18"/>
        </w:rPr>
        <w:t>In</w:t>
      </w:r>
      <w:r>
        <w:rPr>
          <w:spacing w:val="-8"/>
          <w:sz w:val="18"/>
        </w:rPr>
        <w:t> </w:t>
      </w:r>
      <w:r>
        <w:rPr>
          <w:sz w:val="18"/>
        </w:rPr>
        <w:t>the</w:t>
      </w:r>
      <w:r>
        <w:rPr>
          <w:spacing w:val="-7"/>
          <w:sz w:val="18"/>
        </w:rPr>
        <w:t> </w:t>
      </w:r>
      <w:r>
        <w:rPr>
          <w:rFonts w:ascii="Trebuchet MS"/>
          <w:b/>
          <w:sz w:val="18"/>
        </w:rPr>
        <w:t>Create</w:t>
      </w:r>
      <w:r>
        <w:rPr>
          <w:rFonts w:ascii="Trebuchet MS"/>
          <w:b/>
          <w:spacing w:val="-6"/>
          <w:sz w:val="18"/>
        </w:rPr>
        <w:t> </w:t>
      </w:r>
      <w:r>
        <w:rPr>
          <w:rFonts w:ascii="Trebuchet MS"/>
          <w:b/>
          <w:sz w:val="18"/>
        </w:rPr>
        <w:t>function</w:t>
      </w:r>
      <w:r>
        <w:rPr>
          <w:rFonts w:ascii="Trebuchet MS"/>
          <w:b/>
          <w:spacing w:val="-5"/>
          <w:sz w:val="18"/>
        </w:rPr>
        <w:t> </w:t>
      </w:r>
      <w:r>
        <w:rPr>
          <w:sz w:val="18"/>
        </w:rPr>
        <w:t>section,</w:t>
      </w:r>
      <w:r>
        <w:rPr>
          <w:spacing w:val="-8"/>
          <w:sz w:val="18"/>
        </w:rPr>
        <w:t> </w:t>
      </w:r>
      <w:r>
        <w:rPr>
          <w:sz w:val="18"/>
        </w:rPr>
        <w:t>choose</w:t>
      </w:r>
      <w:r>
        <w:rPr>
          <w:spacing w:val="-7"/>
          <w:sz w:val="18"/>
        </w:rPr>
        <w:t> </w:t>
      </w:r>
      <w:r>
        <w:rPr>
          <w:rFonts w:ascii="Trebuchet MS"/>
          <w:b/>
          <w:sz w:val="18"/>
        </w:rPr>
        <w:t>Author</w:t>
      </w:r>
      <w:r>
        <w:rPr>
          <w:rFonts w:ascii="Trebuchet MS"/>
          <w:b/>
          <w:spacing w:val="-6"/>
          <w:sz w:val="18"/>
        </w:rPr>
        <w:t> </w:t>
      </w:r>
      <w:r>
        <w:rPr>
          <w:rFonts w:ascii="Trebuchet MS"/>
          <w:b/>
          <w:sz w:val="18"/>
        </w:rPr>
        <w:t>with</w:t>
      </w:r>
      <w:r>
        <w:rPr>
          <w:rFonts w:ascii="Trebuchet MS"/>
          <w:b/>
          <w:spacing w:val="-5"/>
          <w:sz w:val="18"/>
        </w:rPr>
        <w:t> </w:t>
      </w:r>
      <w:r>
        <w:rPr>
          <w:rFonts w:ascii="Trebuchet MS"/>
          <w:b/>
          <w:sz w:val="18"/>
        </w:rPr>
        <w:t>code</w:t>
      </w:r>
      <w:r>
        <w:rPr>
          <w:rFonts w:ascii="Trebuchet MS"/>
          <w:b/>
          <w:spacing w:val="-6"/>
          <w:sz w:val="18"/>
        </w:rPr>
        <w:t> </w:t>
      </w:r>
      <w:r>
        <w:rPr>
          <w:rFonts w:ascii="Trebuchet MS"/>
          <w:b/>
          <w:sz w:val="18"/>
        </w:rPr>
        <w:t>snippets</w:t>
      </w:r>
      <w:r>
        <w:rPr>
          <w:sz w:val="18"/>
        </w:rPr>
        <w:t>.</w:t>
      </w:r>
    </w:p>
    <w:p>
      <w:pPr>
        <w:pStyle w:val="ListParagraph"/>
        <w:numPr>
          <w:ilvl w:val="0"/>
          <w:numId w:val="45"/>
        </w:numPr>
        <w:tabs>
          <w:tab w:pos="1427" w:val="left" w:leader="none"/>
          <w:tab w:pos="1428" w:val="left" w:leader="none"/>
        </w:tabs>
        <w:spacing w:line="240" w:lineRule="auto" w:before="58" w:after="0"/>
        <w:ind w:left="1428" w:right="0" w:hanging="368"/>
        <w:jc w:val="left"/>
        <w:rPr>
          <w:sz w:val="18"/>
        </w:rPr>
      </w:pPr>
      <w:r>
        <w:rPr>
          <w:w w:val="105"/>
          <w:sz w:val="18"/>
        </w:rPr>
        <w:t>In</w:t>
      </w:r>
      <w:r>
        <w:rPr>
          <w:spacing w:val="-13"/>
          <w:w w:val="105"/>
          <w:sz w:val="18"/>
        </w:rPr>
        <w:t> </w:t>
      </w:r>
      <w:r>
        <w:rPr>
          <w:w w:val="105"/>
          <w:sz w:val="18"/>
        </w:rPr>
        <w:t>the</w:t>
      </w:r>
      <w:r>
        <w:rPr>
          <w:spacing w:val="-12"/>
          <w:w w:val="105"/>
          <w:sz w:val="18"/>
        </w:rPr>
        <w:t> </w:t>
      </w:r>
      <w:r>
        <w:rPr>
          <w:rFonts w:ascii="Trebuchet MS" w:hAnsi="Trebuchet MS"/>
          <w:b/>
          <w:w w:val="105"/>
          <w:sz w:val="18"/>
        </w:rPr>
        <w:t>Author</w:t>
      </w:r>
      <w:r>
        <w:rPr>
          <w:rFonts w:ascii="Trebuchet MS" w:hAnsi="Trebuchet MS"/>
          <w:b/>
          <w:spacing w:val="-10"/>
          <w:w w:val="105"/>
          <w:sz w:val="18"/>
        </w:rPr>
        <w:t> </w:t>
      </w:r>
      <w:r>
        <w:rPr>
          <w:rFonts w:ascii="Trebuchet MS" w:hAnsi="Trebuchet MS"/>
          <w:b/>
          <w:w w:val="105"/>
          <w:sz w:val="18"/>
        </w:rPr>
        <w:t>with</w:t>
      </w:r>
      <w:r>
        <w:rPr>
          <w:rFonts w:ascii="Trebuchet MS" w:hAnsi="Trebuchet MS"/>
          <w:b/>
          <w:spacing w:val="-10"/>
          <w:w w:val="105"/>
          <w:sz w:val="18"/>
        </w:rPr>
        <w:t> </w:t>
      </w:r>
      <w:r>
        <w:rPr>
          <w:rFonts w:ascii="Trebuchet MS" w:hAnsi="Trebuchet MS"/>
          <w:b/>
          <w:w w:val="105"/>
          <w:sz w:val="18"/>
        </w:rPr>
        <w:t>code</w:t>
      </w:r>
      <w:r>
        <w:rPr>
          <w:rFonts w:ascii="Trebuchet MS" w:hAnsi="Trebuchet MS"/>
          <w:b/>
          <w:spacing w:val="-9"/>
          <w:w w:val="105"/>
          <w:sz w:val="18"/>
        </w:rPr>
        <w:t> </w:t>
      </w:r>
      <w:r>
        <w:rPr>
          <w:rFonts w:ascii="Trebuchet MS" w:hAnsi="Trebuchet MS"/>
          <w:b/>
          <w:w w:val="105"/>
          <w:sz w:val="18"/>
        </w:rPr>
        <w:t>snippets</w:t>
      </w:r>
      <w:r>
        <w:rPr>
          <w:rFonts w:ascii="Trebuchet MS" w:hAnsi="Trebuchet MS"/>
          <w:b/>
          <w:spacing w:val="-10"/>
          <w:w w:val="105"/>
          <w:sz w:val="18"/>
        </w:rPr>
        <w:t> </w:t>
      </w:r>
      <w:r>
        <w:rPr>
          <w:w w:val="105"/>
          <w:sz w:val="18"/>
        </w:rPr>
        <w:t>section,</w:t>
      </w:r>
      <w:r>
        <w:rPr>
          <w:spacing w:val="-13"/>
          <w:w w:val="105"/>
          <w:sz w:val="18"/>
        </w:rPr>
        <w:t> </w:t>
      </w:r>
      <w:r>
        <w:rPr>
          <w:w w:val="105"/>
          <w:sz w:val="18"/>
        </w:rPr>
        <w:t>conﬁgure</w:t>
      </w:r>
      <w:r>
        <w:rPr>
          <w:spacing w:val="-12"/>
          <w:w w:val="105"/>
          <w:sz w:val="18"/>
        </w:rPr>
        <w:t> </w:t>
      </w:r>
      <w:r>
        <w:rPr>
          <w:w w:val="105"/>
          <w:sz w:val="18"/>
        </w:rPr>
        <w:t>your</w:t>
      </w:r>
      <w:r>
        <w:rPr>
          <w:spacing w:val="-12"/>
          <w:w w:val="105"/>
          <w:sz w:val="18"/>
        </w:rPr>
        <w:t> </w:t>
      </w:r>
      <w:r>
        <w:rPr>
          <w:w w:val="105"/>
          <w:sz w:val="18"/>
        </w:rPr>
        <w:t>Lambda</w:t>
      </w:r>
      <w:r>
        <w:rPr>
          <w:spacing w:val="-12"/>
          <w:w w:val="105"/>
          <w:sz w:val="18"/>
        </w:rPr>
        <w:t> </w:t>
      </w:r>
      <w:r>
        <w:rPr>
          <w:w w:val="105"/>
          <w:sz w:val="18"/>
        </w:rPr>
        <w:t>function,</w:t>
      </w:r>
      <w:r>
        <w:rPr>
          <w:spacing w:val="-12"/>
          <w:w w:val="105"/>
          <w:sz w:val="18"/>
        </w:rPr>
        <w:t> </w:t>
      </w:r>
      <w:r>
        <w:rPr>
          <w:w w:val="105"/>
          <w:sz w:val="18"/>
        </w:rPr>
        <w:t>as</w:t>
      </w:r>
      <w:r>
        <w:rPr>
          <w:spacing w:val="-12"/>
          <w:w w:val="105"/>
          <w:sz w:val="18"/>
        </w:rPr>
        <w:t> </w:t>
      </w:r>
      <w:r>
        <w:rPr>
          <w:w w:val="105"/>
          <w:sz w:val="18"/>
        </w:rPr>
        <w:t>follows:</w:t>
      </w:r>
    </w:p>
    <w:p>
      <w:pPr>
        <w:pStyle w:val="ListParagraph"/>
        <w:numPr>
          <w:ilvl w:val="1"/>
          <w:numId w:val="45"/>
        </w:numPr>
        <w:tabs>
          <w:tab w:pos="1795" w:val="left" w:leader="none"/>
          <w:tab w:pos="1796" w:val="left" w:leader="none"/>
        </w:tabs>
        <w:spacing w:line="240" w:lineRule="auto" w:before="185" w:after="0"/>
        <w:ind w:left="1796" w:right="0" w:hanging="368"/>
        <w:jc w:val="left"/>
        <w:rPr>
          <w:sz w:val="18"/>
        </w:rPr>
      </w:pPr>
      <w:r>
        <w:rPr>
          <w:w w:val="105"/>
          <w:sz w:val="18"/>
        </w:rPr>
        <w:t>For </w:t>
      </w:r>
      <w:r>
        <w:rPr>
          <w:rFonts w:ascii="Trebuchet MS"/>
          <w:b/>
          <w:w w:val="105"/>
          <w:sz w:val="18"/>
        </w:rPr>
        <w:t>Name</w:t>
      </w:r>
      <w:r>
        <w:rPr>
          <w:w w:val="105"/>
          <w:sz w:val="18"/>
        </w:rPr>
        <w:t>, type</w:t>
      </w:r>
      <w:r>
        <w:rPr>
          <w:spacing w:val="-37"/>
          <w:w w:val="105"/>
          <w:sz w:val="18"/>
        </w:rPr>
        <w:t> </w:t>
      </w:r>
      <w:r>
        <w:rPr>
          <w:rFonts w:ascii="Courier New"/>
          <w:w w:val="105"/>
          <w:sz w:val="18"/>
        </w:rPr>
        <w:t>Iterator</w:t>
      </w:r>
      <w:r>
        <w:rPr>
          <w:w w:val="105"/>
          <w:sz w:val="18"/>
        </w:rPr>
        <w:t>.</w:t>
      </w:r>
    </w:p>
    <w:p>
      <w:pPr>
        <w:pStyle w:val="ListParagraph"/>
        <w:numPr>
          <w:ilvl w:val="1"/>
          <w:numId w:val="45"/>
        </w:numPr>
        <w:tabs>
          <w:tab w:pos="1795" w:val="left" w:leader="none"/>
          <w:tab w:pos="1796" w:val="left" w:leader="none"/>
        </w:tabs>
        <w:spacing w:line="240" w:lineRule="auto" w:before="44" w:after="0"/>
        <w:ind w:left="1796" w:right="0" w:hanging="368"/>
        <w:jc w:val="left"/>
        <w:rPr>
          <w:sz w:val="18"/>
        </w:rPr>
      </w:pPr>
      <w:r>
        <w:rPr>
          <w:sz w:val="18"/>
        </w:rPr>
        <w:t>For </w:t>
      </w:r>
      <w:r>
        <w:rPr>
          <w:rFonts w:ascii="Trebuchet MS"/>
          <w:b/>
          <w:sz w:val="18"/>
        </w:rPr>
        <w:t>Runtime</w:t>
      </w:r>
      <w:r>
        <w:rPr>
          <w:sz w:val="18"/>
        </w:rPr>
        <w:t>, select </w:t>
      </w:r>
      <w:r>
        <w:rPr>
          <w:rFonts w:ascii="Trebuchet MS"/>
          <w:b/>
          <w:sz w:val="18"/>
        </w:rPr>
        <w:t>Node.js</w:t>
      </w:r>
      <w:r>
        <w:rPr>
          <w:rFonts w:ascii="Trebuchet MS"/>
          <w:b/>
          <w:spacing w:val="-33"/>
          <w:sz w:val="18"/>
        </w:rPr>
        <w:t> </w:t>
      </w:r>
      <w:r>
        <w:rPr>
          <w:rFonts w:ascii="Trebuchet MS"/>
          <w:b/>
          <w:sz w:val="18"/>
        </w:rPr>
        <w:t>6.10</w:t>
      </w:r>
      <w:r>
        <w:rPr>
          <w:sz w:val="18"/>
        </w:rPr>
        <w:t>.</w:t>
      </w:r>
    </w:p>
    <w:p>
      <w:pPr>
        <w:pStyle w:val="ListParagraph"/>
        <w:numPr>
          <w:ilvl w:val="1"/>
          <w:numId w:val="45"/>
        </w:numPr>
        <w:tabs>
          <w:tab w:pos="1795" w:val="left" w:leader="none"/>
          <w:tab w:pos="1796" w:val="left" w:leader="none"/>
        </w:tabs>
        <w:spacing w:line="240" w:lineRule="auto" w:before="58" w:after="0"/>
        <w:ind w:left="1796" w:right="0" w:hanging="368"/>
        <w:jc w:val="left"/>
        <w:rPr>
          <w:sz w:val="18"/>
        </w:rPr>
      </w:pPr>
      <w:r>
        <w:rPr>
          <w:w w:val="105"/>
          <w:sz w:val="18"/>
        </w:rPr>
        <w:t>For</w:t>
      </w:r>
      <w:r>
        <w:rPr>
          <w:spacing w:val="-13"/>
          <w:w w:val="105"/>
          <w:sz w:val="18"/>
        </w:rPr>
        <w:t> </w:t>
      </w:r>
      <w:r>
        <w:rPr>
          <w:rFonts w:ascii="Trebuchet MS"/>
          <w:b/>
          <w:w w:val="105"/>
          <w:sz w:val="18"/>
        </w:rPr>
        <w:t>Role</w:t>
      </w:r>
      <w:r>
        <w:rPr>
          <w:w w:val="105"/>
          <w:sz w:val="18"/>
        </w:rPr>
        <w:t>,</w:t>
      </w:r>
      <w:r>
        <w:rPr>
          <w:spacing w:val="-12"/>
          <w:w w:val="105"/>
          <w:sz w:val="18"/>
        </w:rPr>
        <w:t> </w:t>
      </w:r>
      <w:r>
        <w:rPr>
          <w:w w:val="105"/>
          <w:sz w:val="18"/>
        </w:rPr>
        <w:t>select</w:t>
      </w:r>
      <w:r>
        <w:rPr>
          <w:spacing w:val="-12"/>
          <w:w w:val="105"/>
          <w:sz w:val="18"/>
        </w:rPr>
        <w:t> </w:t>
      </w:r>
      <w:r>
        <w:rPr>
          <w:rFonts w:ascii="Trebuchet MS"/>
          <w:b/>
          <w:w w:val="105"/>
          <w:sz w:val="18"/>
        </w:rPr>
        <w:t>Choose</w:t>
      </w:r>
      <w:r>
        <w:rPr>
          <w:rFonts w:ascii="Trebuchet MS"/>
          <w:b/>
          <w:spacing w:val="-10"/>
          <w:w w:val="105"/>
          <w:sz w:val="18"/>
        </w:rPr>
        <w:t> </w:t>
      </w:r>
      <w:r>
        <w:rPr>
          <w:rFonts w:ascii="Trebuchet MS"/>
          <w:b/>
          <w:w w:val="105"/>
          <w:sz w:val="18"/>
        </w:rPr>
        <w:t>an</w:t>
      </w:r>
      <w:r>
        <w:rPr>
          <w:rFonts w:ascii="Trebuchet MS"/>
          <w:b/>
          <w:spacing w:val="-11"/>
          <w:w w:val="105"/>
          <w:sz w:val="18"/>
        </w:rPr>
        <w:t> </w:t>
      </w:r>
      <w:r>
        <w:rPr>
          <w:rFonts w:ascii="Trebuchet MS"/>
          <w:b/>
          <w:w w:val="105"/>
          <w:sz w:val="18"/>
        </w:rPr>
        <w:t>existing</w:t>
      </w:r>
      <w:r>
        <w:rPr>
          <w:rFonts w:ascii="Trebuchet MS"/>
          <w:b/>
          <w:spacing w:val="-10"/>
          <w:w w:val="105"/>
          <w:sz w:val="18"/>
        </w:rPr>
        <w:t> </w:t>
      </w:r>
      <w:r>
        <w:rPr>
          <w:rFonts w:ascii="Trebuchet MS"/>
          <w:b/>
          <w:w w:val="105"/>
          <w:sz w:val="18"/>
        </w:rPr>
        <w:t>role</w:t>
      </w:r>
      <w:r>
        <w:rPr>
          <w:w w:val="105"/>
          <w:sz w:val="18"/>
        </w:rPr>
        <w:t>.</w:t>
      </w:r>
    </w:p>
    <w:p>
      <w:pPr>
        <w:pStyle w:val="ListParagraph"/>
        <w:numPr>
          <w:ilvl w:val="1"/>
          <w:numId w:val="45"/>
        </w:numPr>
        <w:tabs>
          <w:tab w:pos="1795" w:val="left" w:leader="none"/>
          <w:tab w:pos="1796" w:val="left" w:leader="none"/>
        </w:tabs>
        <w:spacing w:line="240" w:lineRule="auto" w:before="58" w:after="0"/>
        <w:ind w:left="1796" w:right="1665" w:hanging="368"/>
        <w:jc w:val="left"/>
        <w:rPr>
          <w:sz w:val="18"/>
        </w:rPr>
      </w:pPr>
      <w:r>
        <w:rPr>
          <w:w w:val="105"/>
          <w:sz w:val="18"/>
        </w:rPr>
        <w:t>For</w:t>
      </w:r>
      <w:r>
        <w:rPr>
          <w:spacing w:val="-9"/>
          <w:w w:val="105"/>
          <w:sz w:val="18"/>
        </w:rPr>
        <w:t> </w:t>
      </w:r>
      <w:r>
        <w:rPr>
          <w:rFonts w:ascii="Trebuchet MS"/>
          <w:b/>
          <w:w w:val="105"/>
          <w:sz w:val="18"/>
        </w:rPr>
        <w:t>Existing</w:t>
      </w:r>
      <w:r>
        <w:rPr>
          <w:rFonts w:ascii="Trebuchet MS"/>
          <w:b/>
          <w:spacing w:val="-7"/>
          <w:w w:val="105"/>
          <w:sz w:val="18"/>
        </w:rPr>
        <w:t> </w:t>
      </w:r>
      <w:r>
        <w:rPr>
          <w:rFonts w:ascii="Trebuchet MS"/>
          <w:b/>
          <w:w w:val="105"/>
          <w:sz w:val="18"/>
        </w:rPr>
        <w:t>role</w:t>
      </w:r>
      <w:r>
        <w:rPr>
          <w:w w:val="105"/>
          <w:sz w:val="18"/>
        </w:rPr>
        <w:t>,</w:t>
      </w:r>
      <w:r>
        <w:rPr>
          <w:spacing w:val="-9"/>
          <w:w w:val="105"/>
          <w:sz w:val="18"/>
        </w:rPr>
        <w:t> </w:t>
      </w:r>
      <w:r>
        <w:rPr>
          <w:w w:val="105"/>
          <w:sz w:val="18"/>
        </w:rPr>
        <w:t>select</w:t>
      </w:r>
      <w:r>
        <w:rPr>
          <w:spacing w:val="-9"/>
          <w:w w:val="105"/>
          <w:sz w:val="18"/>
        </w:rPr>
        <w:t> </w:t>
      </w:r>
      <w:r>
        <w:rPr>
          <w:w w:val="105"/>
          <w:sz w:val="18"/>
        </w:rPr>
        <w:t>the</w:t>
      </w:r>
      <w:r>
        <w:rPr>
          <w:spacing w:val="-9"/>
          <w:w w:val="105"/>
          <w:sz w:val="18"/>
        </w:rPr>
        <w:t> </w:t>
      </w:r>
      <w:r>
        <w:rPr>
          <w:w w:val="105"/>
          <w:sz w:val="18"/>
        </w:rPr>
        <w:t>Lambda</w:t>
      </w:r>
      <w:r>
        <w:rPr>
          <w:spacing w:val="-9"/>
          <w:w w:val="105"/>
          <w:sz w:val="18"/>
        </w:rPr>
        <w:t> </w:t>
      </w:r>
      <w:r>
        <w:rPr>
          <w:w w:val="105"/>
          <w:sz w:val="18"/>
        </w:rPr>
        <w:t>role</w:t>
      </w:r>
      <w:r>
        <w:rPr>
          <w:spacing w:val="-9"/>
          <w:w w:val="105"/>
          <w:sz w:val="18"/>
        </w:rPr>
        <w:t> </w:t>
      </w:r>
      <w:r>
        <w:rPr>
          <w:w w:val="105"/>
          <w:sz w:val="18"/>
        </w:rPr>
        <w:t>that</w:t>
      </w:r>
      <w:r>
        <w:rPr>
          <w:spacing w:val="-9"/>
          <w:w w:val="105"/>
          <w:sz w:val="18"/>
        </w:rPr>
        <w:t> </w:t>
      </w:r>
      <w:r>
        <w:rPr>
          <w:w w:val="105"/>
          <w:sz w:val="18"/>
        </w:rPr>
        <w:t>you</w:t>
      </w:r>
      <w:r>
        <w:rPr>
          <w:spacing w:val="-9"/>
          <w:w w:val="105"/>
          <w:sz w:val="18"/>
        </w:rPr>
        <w:t> </w:t>
      </w:r>
      <w:r>
        <w:rPr>
          <w:w w:val="105"/>
          <w:sz w:val="18"/>
        </w:rPr>
        <w:t>created</w:t>
      </w:r>
      <w:r>
        <w:rPr>
          <w:spacing w:val="-9"/>
          <w:w w:val="105"/>
          <w:sz w:val="18"/>
        </w:rPr>
        <w:t> </w:t>
      </w:r>
      <w:r>
        <w:rPr>
          <w:w w:val="105"/>
          <w:sz w:val="18"/>
        </w:rPr>
        <w:t>in</w:t>
      </w:r>
      <w:r>
        <w:rPr>
          <w:spacing w:val="-9"/>
          <w:w w:val="105"/>
          <w:sz w:val="18"/>
        </w:rPr>
        <w:t> </w:t>
      </w:r>
      <w:r>
        <w:rPr>
          <w:w w:val="105"/>
          <w:sz w:val="18"/>
        </w:rPr>
        <w:t>the</w:t>
      </w:r>
      <w:r>
        <w:rPr>
          <w:spacing w:val="-9"/>
          <w:w w:val="105"/>
          <w:sz w:val="18"/>
        </w:rPr>
        <w:t> </w:t>
      </w:r>
      <w:hyperlink w:history="true" w:anchor="_bookmark38">
        <w:r>
          <w:rPr>
            <w:color w:val="146EB4"/>
            <w:w w:val="105"/>
            <w:sz w:val="18"/>
          </w:rPr>
          <w:t>Creating</w:t>
        </w:r>
        <w:r>
          <w:rPr>
            <w:color w:val="146EB4"/>
            <w:spacing w:val="-9"/>
            <w:w w:val="105"/>
            <w:sz w:val="18"/>
          </w:rPr>
          <w:t> </w:t>
        </w:r>
        <w:r>
          <w:rPr>
            <w:color w:val="146EB4"/>
            <w:w w:val="105"/>
            <w:sz w:val="18"/>
          </w:rPr>
          <w:t>a</w:t>
        </w:r>
        <w:r>
          <w:rPr>
            <w:color w:val="146EB4"/>
            <w:spacing w:val="-9"/>
            <w:w w:val="105"/>
            <w:sz w:val="18"/>
          </w:rPr>
          <w:t> </w:t>
        </w:r>
        <w:r>
          <w:rPr>
            <w:color w:val="146EB4"/>
            <w:w w:val="105"/>
            <w:sz w:val="18"/>
          </w:rPr>
          <w:t>Lambda</w:t>
        </w:r>
        <w:r>
          <w:rPr>
            <w:color w:val="146EB4"/>
            <w:spacing w:val="-9"/>
            <w:w w:val="105"/>
            <w:sz w:val="18"/>
          </w:rPr>
          <w:t> </w:t>
        </w:r>
        <w:r>
          <w:rPr>
            <w:color w:val="146EB4"/>
            <w:w w:val="105"/>
            <w:sz w:val="18"/>
          </w:rPr>
          <w:t>State</w:t>
        </w:r>
      </w:hyperlink>
      <w:hyperlink w:history="true" w:anchor="_bookmark38">
        <w:r>
          <w:rPr>
            <w:color w:val="146EB4"/>
            <w:w w:val="105"/>
            <w:sz w:val="18"/>
          </w:rPr>
          <w:t> Machine </w:t>
        </w:r>
      </w:hyperlink>
      <w:hyperlink w:history="true" w:anchor="_bookmark38">
        <w:r>
          <w:rPr>
            <w:color w:val="146EB4"/>
            <w:w w:val="105"/>
            <w:sz w:val="18"/>
          </w:rPr>
          <w:t>(p. 18)</w:t>
        </w:r>
        <w:r>
          <w:rPr>
            <w:color w:val="146EB4"/>
            <w:spacing w:val="-36"/>
            <w:w w:val="105"/>
            <w:sz w:val="18"/>
          </w:rPr>
          <w:t> </w:t>
        </w:r>
      </w:hyperlink>
      <w:r>
        <w:rPr>
          <w:w w:val="105"/>
          <w:sz w:val="18"/>
        </w:rPr>
        <w:t>tutorial.</w:t>
      </w:r>
    </w:p>
    <w:p>
      <w:pPr>
        <w:pStyle w:val="Heading6"/>
        <w:spacing w:before="105"/>
        <w:ind w:left="2156"/>
      </w:pPr>
      <w:r>
        <w:rPr>
          <w:w w:val="105"/>
        </w:rPr>
        <w:t>Note</w:t>
      </w:r>
    </w:p>
    <w:p>
      <w:pPr>
        <w:pStyle w:val="BodyText"/>
        <w:spacing w:line="244" w:lineRule="auto" w:before="1"/>
        <w:ind w:left="2156" w:right="1777"/>
      </w:pPr>
      <w:r>
        <w:rPr>
          <w:w w:val="110"/>
        </w:rPr>
        <w:t>If</w:t>
      </w:r>
      <w:r>
        <w:rPr>
          <w:spacing w:val="-26"/>
          <w:w w:val="110"/>
        </w:rPr>
        <w:t> </w:t>
      </w:r>
      <w:r>
        <w:rPr>
          <w:w w:val="110"/>
        </w:rPr>
        <w:t>the</w:t>
      </w:r>
      <w:r>
        <w:rPr>
          <w:spacing w:val="-26"/>
          <w:w w:val="110"/>
        </w:rPr>
        <w:t> </w:t>
      </w:r>
      <w:r>
        <w:rPr>
          <w:w w:val="110"/>
        </w:rPr>
        <w:t>IAM</w:t>
      </w:r>
      <w:r>
        <w:rPr>
          <w:spacing w:val="-25"/>
          <w:w w:val="110"/>
        </w:rPr>
        <w:t> </w:t>
      </w:r>
      <w:r>
        <w:rPr>
          <w:w w:val="110"/>
        </w:rPr>
        <w:t>role</w:t>
      </w:r>
      <w:r>
        <w:rPr>
          <w:spacing w:val="-26"/>
          <w:w w:val="110"/>
        </w:rPr>
        <w:t> </w:t>
      </w:r>
      <w:r>
        <w:rPr>
          <w:w w:val="110"/>
        </w:rPr>
        <w:t>that</w:t>
      </w:r>
      <w:r>
        <w:rPr>
          <w:spacing w:val="-25"/>
          <w:w w:val="110"/>
        </w:rPr>
        <w:t> </w:t>
      </w:r>
      <w:r>
        <w:rPr>
          <w:w w:val="110"/>
        </w:rPr>
        <w:t>you</w:t>
      </w:r>
      <w:r>
        <w:rPr>
          <w:spacing w:val="-26"/>
          <w:w w:val="110"/>
        </w:rPr>
        <w:t> </w:t>
      </w:r>
      <w:r>
        <w:rPr>
          <w:w w:val="110"/>
        </w:rPr>
        <w:t>created</w:t>
      </w:r>
      <w:r>
        <w:rPr>
          <w:spacing w:val="-25"/>
          <w:w w:val="110"/>
        </w:rPr>
        <w:t> </w:t>
      </w:r>
      <w:r>
        <w:rPr>
          <w:w w:val="110"/>
        </w:rPr>
        <w:t>doesn't</w:t>
      </w:r>
      <w:r>
        <w:rPr>
          <w:spacing w:val="-26"/>
          <w:w w:val="110"/>
        </w:rPr>
        <w:t> </w:t>
      </w:r>
      <w:r>
        <w:rPr>
          <w:w w:val="110"/>
        </w:rPr>
        <w:t>appear</w:t>
      </w:r>
      <w:r>
        <w:rPr>
          <w:spacing w:val="-25"/>
          <w:w w:val="110"/>
        </w:rPr>
        <w:t> </w:t>
      </w:r>
      <w:r>
        <w:rPr>
          <w:w w:val="110"/>
        </w:rPr>
        <w:t>in</w:t>
      </w:r>
      <w:r>
        <w:rPr>
          <w:spacing w:val="-26"/>
          <w:w w:val="110"/>
        </w:rPr>
        <w:t> </w:t>
      </w:r>
      <w:r>
        <w:rPr>
          <w:w w:val="110"/>
        </w:rPr>
        <w:t>the</w:t>
      </w:r>
      <w:r>
        <w:rPr>
          <w:spacing w:val="-25"/>
          <w:w w:val="110"/>
        </w:rPr>
        <w:t> </w:t>
      </w:r>
      <w:r>
        <w:rPr>
          <w:w w:val="110"/>
        </w:rPr>
        <w:t>list,</w:t>
      </w:r>
      <w:r>
        <w:rPr>
          <w:spacing w:val="-26"/>
          <w:w w:val="110"/>
        </w:rPr>
        <w:t> </w:t>
      </w:r>
      <w:r>
        <w:rPr>
          <w:w w:val="110"/>
        </w:rPr>
        <w:t>the</w:t>
      </w:r>
      <w:r>
        <w:rPr>
          <w:spacing w:val="-25"/>
          <w:w w:val="110"/>
        </w:rPr>
        <w:t> </w:t>
      </w:r>
      <w:r>
        <w:rPr>
          <w:w w:val="110"/>
        </w:rPr>
        <w:t>role</w:t>
      </w:r>
      <w:r>
        <w:rPr>
          <w:spacing w:val="-26"/>
          <w:w w:val="110"/>
        </w:rPr>
        <w:t> </w:t>
      </w:r>
      <w:r>
        <w:rPr>
          <w:w w:val="110"/>
        </w:rPr>
        <w:t>might</w:t>
      </w:r>
      <w:r>
        <w:rPr>
          <w:spacing w:val="-25"/>
          <w:w w:val="110"/>
        </w:rPr>
        <w:t> </w:t>
      </w:r>
      <w:r>
        <w:rPr>
          <w:w w:val="110"/>
        </w:rPr>
        <w:t>still</w:t>
      </w:r>
      <w:r>
        <w:rPr>
          <w:spacing w:val="-26"/>
          <w:w w:val="110"/>
        </w:rPr>
        <w:t> </w:t>
      </w:r>
      <w:r>
        <w:rPr>
          <w:w w:val="110"/>
        </w:rPr>
        <w:t>need</w:t>
      </w:r>
      <w:r>
        <w:rPr>
          <w:spacing w:val="-26"/>
          <w:w w:val="110"/>
        </w:rPr>
        <w:t> </w:t>
      </w:r>
      <w:r>
        <w:rPr>
          <w:w w:val="110"/>
        </w:rPr>
        <w:t>a few</w:t>
      </w:r>
      <w:r>
        <w:rPr>
          <w:spacing w:val="-16"/>
          <w:w w:val="110"/>
        </w:rPr>
        <w:t> </w:t>
      </w:r>
      <w:r>
        <w:rPr>
          <w:w w:val="110"/>
        </w:rPr>
        <w:t>minutes</w:t>
      </w:r>
      <w:r>
        <w:rPr>
          <w:spacing w:val="-16"/>
          <w:w w:val="110"/>
        </w:rPr>
        <w:t> </w:t>
      </w:r>
      <w:r>
        <w:rPr>
          <w:w w:val="110"/>
        </w:rPr>
        <w:t>to</w:t>
      </w:r>
      <w:r>
        <w:rPr>
          <w:spacing w:val="-15"/>
          <w:w w:val="110"/>
        </w:rPr>
        <w:t> </w:t>
      </w:r>
      <w:r>
        <w:rPr>
          <w:w w:val="110"/>
        </w:rPr>
        <w:t>propagate</w:t>
      </w:r>
      <w:r>
        <w:rPr>
          <w:spacing w:val="-16"/>
          <w:w w:val="110"/>
        </w:rPr>
        <w:t> </w:t>
      </w:r>
      <w:r>
        <w:rPr>
          <w:w w:val="110"/>
        </w:rPr>
        <w:t>to</w:t>
      </w:r>
      <w:r>
        <w:rPr>
          <w:spacing w:val="-16"/>
          <w:w w:val="110"/>
        </w:rPr>
        <w:t> </w:t>
      </w:r>
      <w:r>
        <w:rPr>
          <w:w w:val="110"/>
        </w:rPr>
        <w:t>Lambda.</w:t>
      </w:r>
    </w:p>
    <w:p>
      <w:pPr>
        <w:pStyle w:val="ListParagraph"/>
        <w:numPr>
          <w:ilvl w:val="1"/>
          <w:numId w:val="45"/>
        </w:numPr>
        <w:tabs>
          <w:tab w:pos="1795" w:val="left" w:leader="none"/>
          <w:tab w:pos="1796" w:val="left" w:leader="none"/>
        </w:tabs>
        <w:spacing w:line="240" w:lineRule="auto" w:before="56" w:after="0"/>
        <w:ind w:left="1796" w:right="0" w:hanging="368"/>
        <w:jc w:val="left"/>
        <w:rPr>
          <w:sz w:val="18"/>
        </w:rPr>
      </w:pPr>
      <w:r>
        <w:rPr>
          <w:sz w:val="18"/>
        </w:rPr>
        <w:t>Choose </w:t>
      </w:r>
      <w:r>
        <w:rPr>
          <w:rFonts w:ascii="Trebuchet MS"/>
          <w:b/>
          <w:sz w:val="18"/>
        </w:rPr>
        <w:t>Create</w:t>
      </w:r>
      <w:r>
        <w:rPr>
          <w:rFonts w:ascii="Trebuchet MS"/>
          <w:b/>
          <w:spacing w:val="-16"/>
          <w:sz w:val="18"/>
        </w:rPr>
        <w:t> </w:t>
      </w:r>
      <w:r>
        <w:rPr>
          <w:rFonts w:ascii="Trebuchet MS"/>
          <w:b/>
          <w:sz w:val="18"/>
        </w:rPr>
        <w:t>function</w:t>
      </w:r>
      <w:r>
        <w:rPr>
          <w:sz w:val="18"/>
        </w:rPr>
        <w:t>.</w:t>
      </w:r>
    </w:p>
    <w:p>
      <w:pPr>
        <w:pStyle w:val="BodyText"/>
        <w:spacing w:line="244" w:lineRule="auto" w:before="187"/>
        <w:ind w:left="1796" w:right="1177"/>
      </w:pPr>
      <w:r>
        <w:rPr>
          <w:w w:val="110"/>
        </w:rPr>
        <w:t>When</w:t>
      </w:r>
      <w:r>
        <w:rPr>
          <w:spacing w:val="-33"/>
          <w:w w:val="110"/>
        </w:rPr>
        <w:t> </w:t>
      </w:r>
      <w:r>
        <w:rPr>
          <w:w w:val="110"/>
        </w:rPr>
        <w:t>your</w:t>
      </w:r>
      <w:r>
        <w:rPr>
          <w:spacing w:val="-33"/>
          <w:w w:val="110"/>
        </w:rPr>
        <w:t> </w:t>
      </w:r>
      <w:r>
        <w:rPr>
          <w:w w:val="110"/>
        </w:rPr>
        <w:t>Lambda</w:t>
      </w:r>
      <w:r>
        <w:rPr>
          <w:spacing w:val="-32"/>
          <w:w w:val="110"/>
        </w:rPr>
        <w:t> </w:t>
      </w:r>
      <w:r>
        <w:rPr>
          <w:w w:val="110"/>
        </w:rPr>
        <w:t>function</w:t>
      </w:r>
      <w:r>
        <w:rPr>
          <w:spacing w:val="-33"/>
          <w:w w:val="110"/>
        </w:rPr>
        <w:t> </w:t>
      </w:r>
      <w:r>
        <w:rPr>
          <w:w w:val="110"/>
        </w:rPr>
        <w:t>is</w:t>
      </w:r>
      <w:r>
        <w:rPr>
          <w:spacing w:val="-32"/>
          <w:w w:val="110"/>
        </w:rPr>
        <w:t> </w:t>
      </w:r>
      <w:r>
        <w:rPr>
          <w:w w:val="110"/>
        </w:rPr>
        <w:t>created,</w:t>
      </w:r>
      <w:r>
        <w:rPr>
          <w:spacing w:val="-33"/>
          <w:w w:val="110"/>
        </w:rPr>
        <w:t> </w:t>
      </w:r>
      <w:r>
        <w:rPr>
          <w:w w:val="110"/>
        </w:rPr>
        <w:t>make</w:t>
      </w:r>
      <w:r>
        <w:rPr>
          <w:spacing w:val="-32"/>
          <w:w w:val="110"/>
        </w:rPr>
        <w:t> </w:t>
      </w:r>
      <w:r>
        <w:rPr>
          <w:w w:val="110"/>
        </w:rPr>
        <w:t>a</w:t>
      </w:r>
      <w:r>
        <w:rPr>
          <w:spacing w:val="-33"/>
          <w:w w:val="110"/>
        </w:rPr>
        <w:t> </w:t>
      </w:r>
      <w:r>
        <w:rPr>
          <w:w w:val="110"/>
        </w:rPr>
        <w:t>note</w:t>
      </w:r>
      <w:r>
        <w:rPr>
          <w:spacing w:val="-33"/>
          <w:w w:val="110"/>
        </w:rPr>
        <w:t> </w:t>
      </w:r>
      <w:r>
        <w:rPr>
          <w:w w:val="110"/>
        </w:rPr>
        <w:t>of</w:t>
      </w:r>
      <w:r>
        <w:rPr>
          <w:spacing w:val="-32"/>
          <w:w w:val="110"/>
        </w:rPr>
        <w:t> </w:t>
      </w:r>
      <w:r>
        <w:rPr>
          <w:w w:val="110"/>
        </w:rPr>
        <w:t>its</w:t>
      </w:r>
      <w:r>
        <w:rPr>
          <w:spacing w:val="-33"/>
          <w:w w:val="110"/>
        </w:rPr>
        <w:t> </w:t>
      </w:r>
      <w:r>
        <w:rPr>
          <w:w w:val="110"/>
        </w:rPr>
        <w:t>Amazon</w:t>
      </w:r>
      <w:r>
        <w:rPr>
          <w:spacing w:val="-32"/>
          <w:w w:val="110"/>
        </w:rPr>
        <w:t> </w:t>
      </w:r>
      <w:r>
        <w:rPr>
          <w:w w:val="110"/>
        </w:rPr>
        <w:t>Resource</w:t>
      </w:r>
      <w:r>
        <w:rPr>
          <w:spacing w:val="-33"/>
          <w:w w:val="110"/>
        </w:rPr>
        <w:t> </w:t>
      </w:r>
      <w:r>
        <w:rPr>
          <w:w w:val="110"/>
        </w:rPr>
        <w:t>Name</w:t>
      </w:r>
      <w:r>
        <w:rPr>
          <w:spacing w:val="-32"/>
          <w:w w:val="110"/>
        </w:rPr>
        <w:t> </w:t>
      </w:r>
      <w:r>
        <w:rPr>
          <w:w w:val="110"/>
        </w:rPr>
        <w:t>(ARN)</w:t>
      </w:r>
      <w:r>
        <w:rPr>
          <w:spacing w:val="-33"/>
          <w:w w:val="110"/>
        </w:rPr>
        <w:t> </w:t>
      </w:r>
      <w:r>
        <w:rPr>
          <w:w w:val="110"/>
        </w:rPr>
        <w:t>in</w:t>
      </w:r>
      <w:r>
        <w:rPr>
          <w:spacing w:val="-33"/>
          <w:w w:val="110"/>
        </w:rPr>
        <w:t> </w:t>
      </w:r>
      <w:r>
        <w:rPr>
          <w:w w:val="110"/>
        </w:rPr>
        <w:t>the upper-right</w:t>
      </w:r>
      <w:r>
        <w:rPr>
          <w:spacing w:val="-17"/>
          <w:w w:val="110"/>
        </w:rPr>
        <w:t> </w:t>
      </w:r>
      <w:r>
        <w:rPr>
          <w:w w:val="110"/>
        </w:rPr>
        <w:t>corner</w:t>
      </w:r>
      <w:r>
        <w:rPr>
          <w:spacing w:val="-16"/>
          <w:w w:val="110"/>
        </w:rPr>
        <w:t> </w:t>
      </w:r>
      <w:r>
        <w:rPr>
          <w:w w:val="110"/>
        </w:rPr>
        <w:t>of</w:t>
      </w:r>
      <w:r>
        <w:rPr>
          <w:spacing w:val="-16"/>
          <w:w w:val="110"/>
        </w:rPr>
        <w:t> </w:t>
      </w:r>
      <w:r>
        <w:rPr>
          <w:w w:val="110"/>
        </w:rPr>
        <w:t>the</w:t>
      </w:r>
      <w:r>
        <w:rPr>
          <w:spacing w:val="-16"/>
          <w:w w:val="110"/>
        </w:rPr>
        <w:t> </w:t>
      </w:r>
      <w:r>
        <w:rPr>
          <w:w w:val="110"/>
        </w:rPr>
        <w:t>page.</w:t>
      </w:r>
      <w:r>
        <w:rPr>
          <w:spacing w:val="-16"/>
          <w:w w:val="110"/>
        </w:rPr>
        <w:t> </w:t>
      </w:r>
      <w:r>
        <w:rPr>
          <w:w w:val="110"/>
        </w:rPr>
        <w:t>For</w:t>
      </w:r>
      <w:r>
        <w:rPr>
          <w:spacing w:val="-17"/>
          <w:w w:val="110"/>
        </w:rPr>
        <w:t> </w:t>
      </w:r>
      <w:r>
        <w:rPr>
          <w:w w:val="110"/>
        </w:rPr>
        <w:t>example:</w:t>
      </w:r>
    </w:p>
    <w:p>
      <w:pPr>
        <w:pStyle w:val="BodyText"/>
        <w:spacing w:before="11"/>
        <w:rPr>
          <w:sz w:val="11"/>
        </w:rPr>
      </w:pPr>
      <w:r>
        <w:rPr/>
        <w:pict>
          <v:shape style="position:absolute;margin-left:153.550003pt;margin-top:9.423501pt;width:407.7pt;height:22.1pt;mso-position-horizontal-relative:page;mso-position-vertical-relative:paragraph;z-index:-25151897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arn:aws:lambda:us-east-1:123456789012:function:Iterator</w:t>
                  </w:r>
                </w:p>
              </w:txbxContent>
            </v:textbox>
            <v:stroke dashstyle="solid"/>
            <w10:wrap type="topAndBottom"/>
          </v:shape>
        </w:pict>
      </w:r>
    </w:p>
    <w:p>
      <w:pPr>
        <w:pStyle w:val="ListParagraph"/>
        <w:numPr>
          <w:ilvl w:val="0"/>
          <w:numId w:val="45"/>
        </w:numPr>
        <w:tabs>
          <w:tab w:pos="1427" w:val="left" w:leader="none"/>
          <w:tab w:pos="1428" w:val="left" w:leader="none"/>
        </w:tabs>
        <w:spacing w:line="227" w:lineRule="exact" w:before="6" w:after="0"/>
        <w:ind w:left="1428" w:right="0" w:hanging="368"/>
        <w:jc w:val="left"/>
        <w:rPr>
          <w:rFonts w:ascii="Courier New" w:hAnsi="Courier New"/>
          <w:b/>
          <w:i/>
          <w:sz w:val="18"/>
        </w:rPr>
      </w:pPr>
      <w:r>
        <w:rPr>
          <w:w w:val="105"/>
          <w:sz w:val="18"/>
        </w:rPr>
        <w:t>Copy</w:t>
      </w:r>
      <w:r>
        <w:rPr>
          <w:spacing w:val="-9"/>
          <w:w w:val="105"/>
          <w:sz w:val="18"/>
        </w:rPr>
        <w:t> </w:t>
      </w:r>
      <w:r>
        <w:rPr>
          <w:w w:val="105"/>
          <w:sz w:val="18"/>
        </w:rPr>
        <w:t>the</w:t>
      </w:r>
      <w:r>
        <w:rPr>
          <w:spacing w:val="-9"/>
          <w:w w:val="105"/>
          <w:sz w:val="18"/>
        </w:rPr>
        <w:t> </w:t>
      </w:r>
      <w:r>
        <w:rPr>
          <w:w w:val="105"/>
          <w:sz w:val="18"/>
        </w:rPr>
        <w:t>following</w:t>
      </w:r>
      <w:r>
        <w:rPr>
          <w:spacing w:val="-9"/>
          <w:w w:val="105"/>
          <w:sz w:val="18"/>
        </w:rPr>
        <w:t> </w:t>
      </w:r>
      <w:r>
        <w:rPr>
          <w:w w:val="105"/>
          <w:sz w:val="18"/>
        </w:rPr>
        <w:t>code</w:t>
      </w:r>
      <w:r>
        <w:rPr>
          <w:spacing w:val="-8"/>
          <w:w w:val="105"/>
          <w:sz w:val="18"/>
        </w:rPr>
        <w:t> </w:t>
      </w:r>
      <w:r>
        <w:rPr>
          <w:w w:val="105"/>
          <w:sz w:val="18"/>
        </w:rPr>
        <w:t>for</w:t>
      </w:r>
      <w:r>
        <w:rPr>
          <w:spacing w:val="-9"/>
          <w:w w:val="105"/>
          <w:sz w:val="18"/>
        </w:rPr>
        <w:t> </w:t>
      </w:r>
      <w:r>
        <w:rPr>
          <w:w w:val="105"/>
          <w:sz w:val="18"/>
        </w:rPr>
        <w:t>the</w:t>
      </w:r>
      <w:r>
        <w:rPr>
          <w:spacing w:val="-9"/>
          <w:w w:val="105"/>
          <w:sz w:val="18"/>
        </w:rPr>
        <w:t> </w:t>
      </w:r>
      <w:r>
        <w:rPr>
          <w:w w:val="105"/>
          <w:sz w:val="18"/>
        </w:rPr>
        <w:t>Lambda</w:t>
      </w:r>
      <w:r>
        <w:rPr>
          <w:spacing w:val="-9"/>
          <w:w w:val="105"/>
          <w:sz w:val="18"/>
        </w:rPr>
        <w:t> </w:t>
      </w:r>
      <w:r>
        <w:rPr>
          <w:w w:val="105"/>
          <w:sz w:val="18"/>
        </w:rPr>
        <w:t>function</w:t>
      </w:r>
      <w:r>
        <w:rPr>
          <w:spacing w:val="-8"/>
          <w:w w:val="105"/>
          <w:sz w:val="18"/>
        </w:rPr>
        <w:t> </w:t>
      </w:r>
      <w:r>
        <w:rPr>
          <w:w w:val="105"/>
          <w:sz w:val="18"/>
        </w:rPr>
        <w:t>into</w:t>
      </w:r>
      <w:r>
        <w:rPr>
          <w:spacing w:val="-9"/>
          <w:w w:val="105"/>
          <w:sz w:val="18"/>
        </w:rPr>
        <w:t> </w:t>
      </w:r>
      <w:r>
        <w:rPr>
          <w:w w:val="105"/>
          <w:sz w:val="18"/>
        </w:rPr>
        <w:t>the</w:t>
      </w:r>
      <w:r>
        <w:rPr>
          <w:spacing w:val="-9"/>
          <w:w w:val="105"/>
          <w:sz w:val="18"/>
        </w:rPr>
        <w:t> </w:t>
      </w:r>
      <w:r>
        <w:rPr>
          <w:rFonts w:ascii="Trebuchet MS" w:hAnsi="Trebuchet MS"/>
          <w:b/>
          <w:w w:val="105"/>
          <w:sz w:val="18"/>
        </w:rPr>
        <w:t>Conﬁguration</w:t>
      </w:r>
      <w:r>
        <w:rPr>
          <w:rFonts w:ascii="Trebuchet MS" w:hAnsi="Trebuchet MS"/>
          <w:b/>
          <w:spacing w:val="-7"/>
          <w:w w:val="105"/>
          <w:sz w:val="18"/>
        </w:rPr>
        <w:t> </w:t>
      </w:r>
      <w:r>
        <w:rPr>
          <w:w w:val="105"/>
          <w:sz w:val="18"/>
        </w:rPr>
        <w:t>section</w:t>
      </w:r>
      <w:r>
        <w:rPr>
          <w:spacing w:val="-8"/>
          <w:w w:val="105"/>
          <w:sz w:val="18"/>
        </w:rPr>
        <w:t> </w:t>
      </w:r>
      <w:r>
        <w:rPr>
          <w:w w:val="105"/>
          <w:sz w:val="18"/>
        </w:rPr>
        <w:t>of</w:t>
      </w:r>
      <w:r>
        <w:rPr>
          <w:spacing w:val="-9"/>
          <w:w w:val="105"/>
          <w:sz w:val="18"/>
        </w:rPr>
        <w:t> </w:t>
      </w:r>
      <w:r>
        <w:rPr>
          <w:w w:val="105"/>
          <w:sz w:val="18"/>
        </w:rPr>
        <w:t>the</w:t>
      </w:r>
      <w:r>
        <w:rPr>
          <w:spacing w:val="-9"/>
          <w:w w:val="105"/>
          <w:sz w:val="18"/>
        </w:rPr>
        <w:t> </w:t>
      </w:r>
      <w:r>
        <w:rPr>
          <w:rFonts w:ascii="Courier New" w:hAnsi="Courier New"/>
          <w:b/>
          <w:i/>
          <w:color w:val="FF0000"/>
          <w:w w:val="105"/>
          <w:sz w:val="18"/>
        </w:rPr>
        <w:t>Iterator</w:t>
      </w:r>
    </w:p>
    <w:p>
      <w:pPr>
        <w:pStyle w:val="BodyText"/>
        <w:spacing w:line="211" w:lineRule="exact"/>
        <w:ind w:left="1428"/>
      </w:pPr>
      <w:r>
        <w:rPr>
          <w:w w:val="105"/>
        </w:rPr>
        <w:t>page in the Lambda console.</w:t>
      </w:r>
    </w:p>
    <w:p>
      <w:pPr>
        <w:pStyle w:val="BodyText"/>
        <w:spacing w:before="4"/>
        <w:rPr>
          <w:sz w:val="12"/>
        </w:rPr>
      </w:pPr>
      <w:r>
        <w:rPr/>
        <w:pict>
          <v:shape style="position:absolute;margin-left:135.149994pt;margin-top:9.649727pt;width:426.1pt;height:146.9pt;mso-position-horizontal-relative:page;mso-position-vertical-relative:paragraph;z-index:-251517952;mso-wrap-distance-left:0;mso-wrap-distance-right:0" type="#_x0000_t202" filled="false" stroked="true" strokeweight=".5pt" strokecolor="#808080">
            <v:textbox inset="0,0,0,0">
              <w:txbxContent>
                <w:p>
                  <w:pPr>
                    <w:spacing w:line="254" w:lineRule="auto" w:before="118"/>
                    <w:ind w:left="251" w:right="2135" w:hanging="192"/>
                    <w:jc w:val="left"/>
                    <w:rPr>
                      <w:rFonts w:ascii="Courier New"/>
                      <w:sz w:val="16"/>
                    </w:rPr>
                  </w:pPr>
                  <w:r>
                    <w:rPr>
                      <w:rFonts w:ascii="Courier New"/>
                      <w:sz w:val="16"/>
                    </w:rPr>
                    <w:t>exports.iterator = function iterator (event, context, callback)</w:t>
                  </w:r>
                  <w:r>
                    <w:rPr>
                      <w:rFonts w:ascii="Courier New"/>
                      <w:spacing w:val="-58"/>
                      <w:sz w:val="16"/>
                    </w:rPr>
                    <w:t> </w:t>
                  </w:r>
                  <w:r>
                    <w:rPr>
                      <w:rFonts w:ascii="Courier New"/>
                      <w:sz w:val="16"/>
                    </w:rPr>
                    <w:t>{ let index =</w:t>
                  </w:r>
                  <w:r>
                    <w:rPr>
                      <w:rFonts w:ascii="Courier New"/>
                      <w:spacing w:val="-6"/>
                      <w:sz w:val="16"/>
                    </w:rPr>
                    <w:t> </w:t>
                  </w:r>
                  <w:r>
                    <w:rPr>
                      <w:rFonts w:ascii="Courier New"/>
                      <w:sz w:val="16"/>
                    </w:rPr>
                    <w:t>event.iterator.index</w:t>
                  </w:r>
                </w:p>
                <w:p>
                  <w:pPr>
                    <w:spacing w:line="254" w:lineRule="auto" w:before="0"/>
                    <w:ind w:left="251" w:right="5112" w:firstLine="0"/>
                    <w:jc w:val="left"/>
                    <w:rPr>
                      <w:rFonts w:ascii="Courier New"/>
                      <w:sz w:val="16"/>
                    </w:rPr>
                  </w:pPr>
                  <w:r>
                    <w:rPr>
                      <w:rFonts w:ascii="Courier New"/>
                      <w:sz w:val="16"/>
                    </w:rPr>
                    <w:t>let step = event.iterator.step let count =</w:t>
                  </w:r>
                  <w:r>
                    <w:rPr>
                      <w:rFonts w:ascii="Courier New"/>
                      <w:spacing w:val="-32"/>
                      <w:sz w:val="16"/>
                    </w:rPr>
                    <w:t> </w:t>
                  </w:r>
                  <w:r>
                    <w:rPr>
                      <w:rFonts w:ascii="Courier New"/>
                      <w:sz w:val="16"/>
                    </w:rPr>
                    <w:t>event.iterator.count</w:t>
                  </w:r>
                </w:p>
                <w:p>
                  <w:pPr>
                    <w:spacing w:line="384" w:lineRule="exact" w:before="18"/>
                    <w:ind w:left="251" w:right="6072" w:firstLine="0"/>
                    <w:jc w:val="left"/>
                    <w:rPr>
                      <w:rFonts w:ascii="Courier New"/>
                      <w:sz w:val="16"/>
                    </w:rPr>
                  </w:pPr>
                  <w:r>
                    <w:rPr>
                      <w:rFonts w:ascii="Courier New"/>
                      <w:sz w:val="16"/>
                    </w:rPr>
                    <w:t>index += step callback(null, {</w:t>
                  </w:r>
                </w:p>
                <w:p>
                  <w:pPr>
                    <w:spacing w:line="163" w:lineRule="exact" w:before="0"/>
                    <w:ind w:left="443" w:right="0" w:firstLine="0"/>
                    <w:jc w:val="left"/>
                    <w:rPr>
                      <w:rFonts w:ascii="Courier New"/>
                      <w:sz w:val="16"/>
                    </w:rPr>
                  </w:pPr>
                  <w:r>
                    <w:rPr>
                      <w:rFonts w:ascii="Courier New"/>
                      <w:sz w:val="16"/>
                    </w:rPr>
                    <w:t>index,</w:t>
                  </w:r>
                </w:p>
                <w:p>
                  <w:pPr>
                    <w:spacing w:line="254" w:lineRule="auto" w:before="11"/>
                    <w:ind w:left="443" w:right="7478" w:firstLine="0"/>
                    <w:jc w:val="left"/>
                    <w:rPr>
                      <w:rFonts w:ascii="Courier New"/>
                      <w:sz w:val="16"/>
                    </w:rPr>
                  </w:pPr>
                  <w:r>
                    <w:rPr>
                      <w:rFonts w:ascii="Courier New"/>
                      <w:sz w:val="16"/>
                    </w:rPr>
                    <w:t>step, </w:t>
                  </w:r>
                  <w:r>
                    <w:rPr>
                      <w:rFonts w:ascii="Courier New"/>
                      <w:spacing w:val="-1"/>
                      <w:sz w:val="16"/>
                    </w:rPr>
                    <w:t>count,</w:t>
                  </w:r>
                </w:p>
                <w:p>
                  <w:pPr>
                    <w:spacing w:line="181" w:lineRule="exact" w:before="0"/>
                    <w:ind w:left="443" w:right="0" w:firstLine="0"/>
                    <w:jc w:val="left"/>
                    <w:rPr>
                      <w:rFonts w:ascii="Courier New"/>
                      <w:sz w:val="16"/>
                    </w:rPr>
                  </w:pPr>
                  <w:r>
                    <w:rPr>
                      <w:rFonts w:ascii="Courier New"/>
                      <w:sz w:val="16"/>
                    </w:rPr>
                    <w:t>continue: index &lt; count</w:t>
                  </w:r>
                </w:p>
                <w:p>
                  <w:pPr>
                    <w:spacing w:before="10"/>
                    <w:ind w:left="251" w:right="0" w:firstLine="0"/>
                    <w:jc w:val="left"/>
                    <w:rPr>
                      <w:rFonts w:ascii="Courier New"/>
                      <w:sz w:val="16"/>
                    </w:rPr>
                  </w:pPr>
                  <w:r>
                    <w:rPr>
                      <w:rFonts w:ascii="Courier New"/>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line="225" w:lineRule="auto" w:before="144"/>
        <w:ind w:left="1428" w:right="1335"/>
      </w:pPr>
      <w:r>
        <w:rPr>
          <w:w w:val="105"/>
        </w:rPr>
        <w:t>This</w:t>
      </w:r>
      <w:r>
        <w:rPr>
          <w:spacing w:val="-17"/>
          <w:w w:val="105"/>
        </w:rPr>
        <w:t> </w:t>
      </w:r>
      <w:r>
        <w:rPr>
          <w:w w:val="105"/>
        </w:rPr>
        <w:t>code</w:t>
      </w:r>
      <w:r>
        <w:rPr>
          <w:spacing w:val="-17"/>
          <w:w w:val="105"/>
        </w:rPr>
        <w:t> </w:t>
      </w:r>
      <w:r>
        <w:rPr>
          <w:w w:val="105"/>
        </w:rPr>
        <w:t>accepts</w:t>
      </w:r>
      <w:r>
        <w:rPr>
          <w:spacing w:val="-17"/>
          <w:w w:val="105"/>
        </w:rPr>
        <w:t> </w:t>
      </w:r>
      <w:r>
        <w:rPr>
          <w:w w:val="105"/>
        </w:rPr>
        <w:t>input</w:t>
      </w:r>
      <w:r>
        <w:rPr>
          <w:spacing w:val="-16"/>
          <w:w w:val="105"/>
        </w:rPr>
        <w:t> </w:t>
      </w:r>
      <w:r>
        <w:rPr>
          <w:w w:val="105"/>
        </w:rPr>
        <w:t>values</w:t>
      </w:r>
      <w:r>
        <w:rPr>
          <w:spacing w:val="-17"/>
          <w:w w:val="105"/>
        </w:rPr>
        <w:t> </w:t>
      </w:r>
      <w:r>
        <w:rPr>
          <w:w w:val="105"/>
        </w:rPr>
        <w:t>for</w:t>
      </w:r>
      <w:r>
        <w:rPr>
          <w:spacing w:val="-17"/>
          <w:w w:val="105"/>
        </w:rPr>
        <w:t> </w:t>
      </w:r>
      <w:r>
        <w:rPr>
          <w:rFonts w:ascii="Courier New"/>
          <w:w w:val="105"/>
        </w:rPr>
        <w:t>count</w:t>
      </w:r>
      <w:r>
        <w:rPr>
          <w:w w:val="105"/>
        </w:rPr>
        <w:t>,</w:t>
      </w:r>
      <w:r>
        <w:rPr>
          <w:spacing w:val="-16"/>
          <w:w w:val="105"/>
        </w:rPr>
        <w:t> </w:t>
      </w:r>
      <w:r>
        <w:rPr>
          <w:rFonts w:ascii="Courier New"/>
          <w:w w:val="105"/>
        </w:rPr>
        <w:t>index</w:t>
      </w:r>
      <w:r>
        <w:rPr>
          <w:w w:val="105"/>
        </w:rPr>
        <w:t>,</w:t>
      </w:r>
      <w:r>
        <w:rPr>
          <w:spacing w:val="-17"/>
          <w:w w:val="105"/>
        </w:rPr>
        <w:t> </w:t>
      </w:r>
      <w:r>
        <w:rPr>
          <w:w w:val="105"/>
        </w:rPr>
        <w:t>and</w:t>
      </w:r>
      <w:r>
        <w:rPr>
          <w:spacing w:val="-17"/>
          <w:w w:val="105"/>
        </w:rPr>
        <w:t> </w:t>
      </w:r>
      <w:r>
        <w:rPr>
          <w:rFonts w:ascii="Courier New"/>
          <w:w w:val="105"/>
        </w:rPr>
        <w:t>step</w:t>
      </w:r>
      <w:r>
        <w:rPr>
          <w:w w:val="105"/>
        </w:rPr>
        <w:t>.</w:t>
      </w:r>
      <w:r>
        <w:rPr>
          <w:spacing w:val="-17"/>
          <w:w w:val="105"/>
        </w:rPr>
        <w:t> </w:t>
      </w:r>
      <w:r>
        <w:rPr>
          <w:w w:val="105"/>
        </w:rPr>
        <w:t>It</w:t>
      </w:r>
      <w:r>
        <w:rPr>
          <w:spacing w:val="-16"/>
          <w:w w:val="105"/>
        </w:rPr>
        <w:t> </w:t>
      </w:r>
      <w:r>
        <w:rPr>
          <w:w w:val="105"/>
        </w:rPr>
        <w:t>increments</w:t>
      </w:r>
      <w:r>
        <w:rPr>
          <w:spacing w:val="-17"/>
          <w:w w:val="105"/>
        </w:rPr>
        <w:t> </w:t>
      </w:r>
      <w:r>
        <w:rPr>
          <w:w w:val="105"/>
        </w:rPr>
        <w:t>the</w:t>
      </w:r>
      <w:r>
        <w:rPr>
          <w:spacing w:val="-17"/>
          <w:w w:val="105"/>
        </w:rPr>
        <w:t> </w:t>
      </w:r>
      <w:r>
        <w:rPr>
          <w:rFonts w:ascii="Courier New"/>
          <w:w w:val="105"/>
        </w:rPr>
        <w:t>index</w:t>
      </w:r>
      <w:r>
        <w:rPr>
          <w:rFonts w:ascii="Courier New"/>
          <w:spacing w:val="-70"/>
          <w:w w:val="105"/>
        </w:rPr>
        <w:t> </w:t>
      </w:r>
      <w:r>
        <w:rPr>
          <w:w w:val="105"/>
        </w:rPr>
        <w:t>by</w:t>
      </w:r>
      <w:r>
        <w:rPr>
          <w:spacing w:val="-17"/>
          <w:w w:val="105"/>
        </w:rPr>
        <w:t> </w:t>
      </w:r>
      <w:r>
        <w:rPr>
          <w:w w:val="105"/>
        </w:rPr>
        <w:t>the</w:t>
      </w:r>
      <w:r>
        <w:rPr>
          <w:spacing w:val="-17"/>
          <w:w w:val="105"/>
        </w:rPr>
        <w:t> </w:t>
      </w:r>
      <w:r>
        <w:rPr>
          <w:w w:val="105"/>
        </w:rPr>
        <w:t>value of</w:t>
      </w:r>
      <w:r>
        <w:rPr>
          <w:spacing w:val="-15"/>
          <w:w w:val="105"/>
        </w:rPr>
        <w:t> </w:t>
      </w:r>
      <w:r>
        <w:rPr>
          <w:rFonts w:ascii="Courier New"/>
          <w:w w:val="105"/>
        </w:rPr>
        <w:t>step</w:t>
      </w:r>
      <w:r>
        <w:rPr>
          <w:rFonts w:ascii="Courier New"/>
          <w:spacing w:val="-69"/>
          <w:w w:val="105"/>
        </w:rPr>
        <w:t> </w:t>
      </w:r>
      <w:r>
        <w:rPr>
          <w:w w:val="105"/>
        </w:rPr>
        <w:t>and</w:t>
      </w:r>
      <w:r>
        <w:rPr>
          <w:spacing w:val="-14"/>
          <w:w w:val="105"/>
        </w:rPr>
        <w:t> </w:t>
      </w:r>
      <w:r>
        <w:rPr>
          <w:w w:val="105"/>
        </w:rPr>
        <w:t>returns</w:t>
      </w:r>
      <w:r>
        <w:rPr>
          <w:spacing w:val="-15"/>
          <w:w w:val="105"/>
        </w:rPr>
        <w:t> </w:t>
      </w:r>
      <w:r>
        <w:rPr>
          <w:w w:val="105"/>
        </w:rPr>
        <w:t>these</w:t>
      </w:r>
      <w:r>
        <w:rPr>
          <w:spacing w:val="-15"/>
          <w:w w:val="105"/>
        </w:rPr>
        <w:t> </w:t>
      </w:r>
      <w:r>
        <w:rPr>
          <w:w w:val="105"/>
        </w:rPr>
        <w:t>values,</w:t>
      </w:r>
      <w:r>
        <w:rPr>
          <w:spacing w:val="-15"/>
          <w:w w:val="105"/>
        </w:rPr>
        <w:t> </w:t>
      </w:r>
      <w:r>
        <w:rPr>
          <w:w w:val="105"/>
        </w:rPr>
        <w:t>and</w:t>
      </w:r>
      <w:r>
        <w:rPr>
          <w:spacing w:val="-15"/>
          <w:w w:val="105"/>
        </w:rPr>
        <w:t> </w:t>
      </w:r>
      <w:r>
        <w:rPr>
          <w:w w:val="105"/>
        </w:rPr>
        <w:t>the</w:t>
      </w:r>
      <w:r>
        <w:rPr>
          <w:spacing w:val="-14"/>
          <w:w w:val="105"/>
        </w:rPr>
        <w:t> </w:t>
      </w:r>
      <w:r>
        <w:rPr>
          <w:w w:val="105"/>
        </w:rPr>
        <w:t>Boolean</w:t>
      </w:r>
      <w:r>
        <w:rPr>
          <w:spacing w:val="-15"/>
          <w:w w:val="105"/>
        </w:rPr>
        <w:t> </w:t>
      </w:r>
      <w:r>
        <w:rPr>
          <w:rFonts w:ascii="Courier New"/>
          <w:w w:val="105"/>
        </w:rPr>
        <w:t>continue</w:t>
      </w:r>
      <w:r>
        <w:rPr>
          <w:w w:val="105"/>
        </w:rPr>
        <w:t>.</w:t>
      </w:r>
      <w:r>
        <w:rPr>
          <w:spacing w:val="-15"/>
          <w:w w:val="105"/>
        </w:rPr>
        <w:t> </w:t>
      </w:r>
      <w:r>
        <w:rPr>
          <w:w w:val="105"/>
        </w:rPr>
        <w:t>The</w:t>
      </w:r>
      <w:r>
        <w:rPr>
          <w:spacing w:val="-15"/>
          <w:w w:val="105"/>
        </w:rPr>
        <w:t> </w:t>
      </w:r>
      <w:r>
        <w:rPr>
          <w:w w:val="105"/>
        </w:rPr>
        <w:t>value</w:t>
      </w:r>
      <w:r>
        <w:rPr>
          <w:spacing w:val="-15"/>
          <w:w w:val="105"/>
        </w:rPr>
        <w:t> </w:t>
      </w:r>
      <w:r>
        <w:rPr>
          <w:w w:val="105"/>
        </w:rPr>
        <w:t>of</w:t>
      </w:r>
      <w:r>
        <w:rPr>
          <w:spacing w:val="-14"/>
          <w:w w:val="105"/>
        </w:rPr>
        <w:t> </w:t>
      </w:r>
      <w:r>
        <w:rPr>
          <w:rFonts w:ascii="Courier New"/>
          <w:w w:val="105"/>
        </w:rPr>
        <w:t>continue</w:t>
      </w:r>
      <w:r>
        <w:rPr>
          <w:rFonts w:ascii="Courier New"/>
          <w:spacing w:val="-70"/>
          <w:w w:val="105"/>
        </w:rPr>
        <w:t> </w:t>
      </w:r>
      <w:r>
        <w:rPr>
          <w:w w:val="105"/>
        </w:rPr>
        <w:t>is</w:t>
      </w:r>
      <w:r>
        <w:rPr>
          <w:spacing w:val="-14"/>
          <w:w w:val="105"/>
        </w:rPr>
        <w:t> </w:t>
      </w:r>
      <w:r>
        <w:rPr>
          <w:rFonts w:ascii="Courier New"/>
          <w:w w:val="105"/>
        </w:rPr>
        <w:t>true</w:t>
      </w:r>
      <w:r>
        <w:rPr>
          <w:rFonts w:ascii="Courier New"/>
          <w:spacing w:val="-69"/>
          <w:w w:val="105"/>
        </w:rPr>
        <w:t> </w:t>
      </w:r>
      <w:r>
        <w:rPr>
          <w:w w:val="105"/>
        </w:rPr>
        <w:t>if </w:t>
      </w:r>
      <w:r>
        <w:rPr>
          <w:rFonts w:ascii="Courier New"/>
          <w:w w:val="105"/>
        </w:rPr>
        <w:t>index</w:t>
      </w:r>
      <w:r>
        <w:rPr>
          <w:rFonts w:ascii="Courier New"/>
          <w:spacing w:val="-66"/>
          <w:w w:val="105"/>
        </w:rPr>
        <w:t> </w:t>
      </w:r>
      <w:r>
        <w:rPr>
          <w:w w:val="105"/>
        </w:rPr>
        <w:t>is</w:t>
      </w:r>
      <w:r>
        <w:rPr>
          <w:spacing w:val="-12"/>
          <w:w w:val="105"/>
        </w:rPr>
        <w:t> </w:t>
      </w:r>
      <w:r>
        <w:rPr>
          <w:w w:val="105"/>
        </w:rPr>
        <w:t>less</w:t>
      </w:r>
      <w:r>
        <w:rPr>
          <w:spacing w:val="-13"/>
          <w:w w:val="105"/>
        </w:rPr>
        <w:t> </w:t>
      </w:r>
      <w:r>
        <w:rPr>
          <w:w w:val="105"/>
        </w:rPr>
        <w:t>than</w:t>
      </w:r>
      <w:r>
        <w:rPr>
          <w:spacing w:val="-12"/>
          <w:w w:val="105"/>
        </w:rPr>
        <w:t> </w:t>
      </w:r>
      <w:r>
        <w:rPr>
          <w:rFonts w:ascii="Courier New"/>
          <w:w w:val="105"/>
        </w:rPr>
        <w:t>count</w:t>
      </w:r>
      <w:r>
        <w:rPr>
          <w:w w:val="105"/>
        </w:rPr>
        <w:t>.</w:t>
      </w:r>
    </w:p>
    <w:p>
      <w:pPr>
        <w:pStyle w:val="ListParagraph"/>
        <w:numPr>
          <w:ilvl w:val="0"/>
          <w:numId w:val="45"/>
        </w:numPr>
        <w:tabs>
          <w:tab w:pos="1427" w:val="left" w:leader="none"/>
          <w:tab w:pos="1428" w:val="left" w:leader="none"/>
        </w:tabs>
        <w:spacing w:line="240" w:lineRule="auto" w:before="47" w:after="0"/>
        <w:ind w:left="1428" w:right="0" w:hanging="368"/>
        <w:jc w:val="left"/>
        <w:rPr>
          <w:sz w:val="18"/>
        </w:rPr>
      </w:pPr>
      <w:r>
        <w:rPr>
          <w:w w:val="105"/>
          <w:sz w:val="18"/>
        </w:rPr>
        <w:t>Choose</w:t>
      </w:r>
      <w:r>
        <w:rPr>
          <w:spacing w:val="-12"/>
          <w:w w:val="105"/>
          <w:sz w:val="18"/>
        </w:rPr>
        <w:t> </w:t>
      </w:r>
      <w:r>
        <w:rPr>
          <w:rFonts w:ascii="Trebuchet MS"/>
          <w:b/>
          <w:w w:val="105"/>
          <w:sz w:val="18"/>
        </w:rPr>
        <w:t>Save</w:t>
      </w:r>
      <w:r>
        <w:rPr>
          <w:w w:val="105"/>
          <w:sz w:val="18"/>
        </w:rPr>
        <w:t>.</w:t>
      </w:r>
    </w:p>
    <w:p>
      <w:pPr>
        <w:pStyle w:val="BodyText"/>
        <w:spacing w:before="1"/>
        <w:rPr>
          <w:sz w:val="28"/>
        </w:rPr>
      </w:pPr>
    </w:p>
    <w:p>
      <w:pPr>
        <w:pStyle w:val="Heading3"/>
      </w:pPr>
      <w:bookmarkStart w:name="Step 2: Test the Lambda Function" w:id="201"/>
      <w:bookmarkEnd w:id="201"/>
      <w:r>
        <w:rPr/>
      </w:r>
      <w:bookmarkStart w:name="_bookmark84" w:id="202"/>
      <w:bookmarkEnd w:id="202"/>
      <w:r>
        <w:rPr/>
      </w:r>
      <w:r>
        <w:rPr>
          <w:color w:val="004B91"/>
          <w:w w:val="105"/>
        </w:rPr>
        <w:t>Step 2: Test the Lambda Function</w:t>
      </w:r>
    </w:p>
    <w:p>
      <w:pPr>
        <w:pStyle w:val="BodyText"/>
        <w:spacing w:line="244" w:lineRule="auto" w:before="213"/>
        <w:ind w:left="1060" w:right="1286"/>
      </w:pPr>
      <w:r>
        <w:rPr>
          <w:w w:val="105"/>
        </w:rPr>
        <w:t>Run your Lambda function with numeric values to see it in operation. You can provide input values for your Lambda function that mimic an iteration, to see what output you get with speciﬁc input values.</w:t>
      </w:r>
    </w:p>
    <w:p>
      <w:pPr>
        <w:pStyle w:val="Heading4"/>
        <w:spacing w:before="164"/>
      </w:pPr>
      <w:bookmarkStart w:name="To test your Lambda function" w:id="203"/>
      <w:bookmarkEnd w:id="203"/>
      <w:r>
        <w:rPr/>
      </w:r>
      <w:r>
        <w:rPr>
          <w:color w:val="004B91"/>
          <w:spacing w:val="-9"/>
          <w:w w:val="105"/>
        </w:rPr>
        <w:t>To </w:t>
      </w:r>
      <w:r>
        <w:rPr>
          <w:color w:val="004B91"/>
          <w:w w:val="105"/>
        </w:rPr>
        <w:t>test your Lambda</w:t>
      </w:r>
      <w:r>
        <w:rPr>
          <w:color w:val="004B91"/>
          <w:spacing w:val="-74"/>
          <w:w w:val="105"/>
        </w:rPr>
        <w:t> </w:t>
      </w:r>
      <w:r>
        <w:rPr>
          <w:color w:val="004B91"/>
          <w:w w:val="105"/>
        </w:rPr>
        <w:t>function</w:t>
      </w:r>
    </w:p>
    <w:p>
      <w:pPr>
        <w:pStyle w:val="ListParagraph"/>
        <w:numPr>
          <w:ilvl w:val="0"/>
          <w:numId w:val="46"/>
        </w:numPr>
        <w:tabs>
          <w:tab w:pos="1427" w:val="left" w:leader="none"/>
          <w:tab w:pos="1428" w:val="left" w:leader="none"/>
        </w:tabs>
        <w:spacing w:line="240" w:lineRule="auto" w:before="203" w:after="0"/>
        <w:ind w:left="1428" w:right="0" w:hanging="368"/>
        <w:jc w:val="left"/>
        <w:rPr>
          <w:sz w:val="18"/>
        </w:rPr>
      </w:pPr>
      <w:r>
        <w:rPr>
          <w:w w:val="105"/>
          <w:sz w:val="18"/>
        </w:rPr>
        <w:t>In</w:t>
      </w:r>
      <w:r>
        <w:rPr>
          <w:spacing w:val="-14"/>
          <w:w w:val="105"/>
          <w:sz w:val="18"/>
        </w:rPr>
        <w:t> </w:t>
      </w:r>
      <w:r>
        <w:rPr>
          <w:w w:val="105"/>
          <w:sz w:val="18"/>
        </w:rPr>
        <w:t>the</w:t>
      </w:r>
      <w:r>
        <w:rPr>
          <w:spacing w:val="-13"/>
          <w:w w:val="105"/>
          <w:sz w:val="18"/>
        </w:rPr>
        <w:t> </w:t>
      </w:r>
      <w:r>
        <w:rPr>
          <w:rFonts w:ascii="Trebuchet MS" w:hAnsi="Trebuchet MS"/>
          <w:b/>
          <w:w w:val="105"/>
          <w:sz w:val="18"/>
        </w:rPr>
        <w:t>Conﬁgure</w:t>
      </w:r>
      <w:r>
        <w:rPr>
          <w:rFonts w:ascii="Trebuchet MS" w:hAnsi="Trebuchet MS"/>
          <w:b/>
          <w:spacing w:val="-11"/>
          <w:w w:val="105"/>
          <w:sz w:val="18"/>
        </w:rPr>
        <w:t> </w:t>
      </w:r>
      <w:r>
        <w:rPr>
          <w:rFonts w:ascii="Trebuchet MS" w:hAnsi="Trebuchet MS"/>
          <w:b/>
          <w:w w:val="105"/>
          <w:sz w:val="18"/>
        </w:rPr>
        <w:t>test</w:t>
      </w:r>
      <w:r>
        <w:rPr>
          <w:rFonts w:ascii="Trebuchet MS" w:hAnsi="Trebuchet MS"/>
          <w:b/>
          <w:spacing w:val="-12"/>
          <w:w w:val="105"/>
          <w:sz w:val="18"/>
        </w:rPr>
        <w:t> </w:t>
      </w:r>
      <w:r>
        <w:rPr>
          <w:rFonts w:ascii="Trebuchet MS" w:hAnsi="Trebuchet MS"/>
          <w:b/>
          <w:w w:val="105"/>
          <w:sz w:val="18"/>
        </w:rPr>
        <w:t>event</w:t>
      </w:r>
      <w:r>
        <w:rPr>
          <w:rFonts w:ascii="Trebuchet MS" w:hAnsi="Trebuchet MS"/>
          <w:b/>
          <w:spacing w:val="-11"/>
          <w:w w:val="105"/>
          <w:sz w:val="18"/>
        </w:rPr>
        <w:t> </w:t>
      </w:r>
      <w:r>
        <w:rPr>
          <w:w w:val="105"/>
          <w:sz w:val="18"/>
        </w:rPr>
        <w:t>dialog</w:t>
      </w:r>
      <w:r>
        <w:rPr>
          <w:spacing w:val="-13"/>
          <w:w w:val="105"/>
          <w:sz w:val="18"/>
        </w:rPr>
        <w:t> </w:t>
      </w:r>
      <w:r>
        <w:rPr>
          <w:w w:val="105"/>
          <w:sz w:val="18"/>
        </w:rPr>
        <w:t>box,</w:t>
      </w:r>
      <w:r>
        <w:rPr>
          <w:spacing w:val="-14"/>
          <w:w w:val="105"/>
          <w:sz w:val="18"/>
        </w:rPr>
        <w:t> </w:t>
      </w:r>
      <w:r>
        <w:rPr>
          <w:w w:val="105"/>
          <w:sz w:val="18"/>
        </w:rPr>
        <w:t>choose</w:t>
      </w:r>
      <w:r>
        <w:rPr>
          <w:spacing w:val="-13"/>
          <w:w w:val="105"/>
          <w:sz w:val="18"/>
        </w:rPr>
        <w:t> </w:t>
      </w:r>
      <w:r>
        <w:rPr>
          <w:rFonts w:ascii="Trebuchet MS" w:hAnsi="Trebuchet MS"/>
          <w:b/>
          <w:w w:val="105"/>
          <w:sz w:val="18"/>
        </w:rPr>
        <w:t>Create</w:t>
      </w:r>
      <w:r>
        <w:rPr>
          <w:rFonts w:ascii="Trebuchet MS" w:hAnsi="Trebuchet MS"/>
          <w:b/>
          <w:spacing w:val="-11"/>
          <w:w w:val="105"/>
          <w:sz w:val="18"/>
        </w:rPr>
        <w:t> </w:t>
      </w:r>
      <w:r>
        <w:rPr>
          <w:rFonts w:ascii="Trebuchet MS" w:hAnsi="Trebuchet MS"/>
          <w:b/>
          <w:w w:val="105"/>
          <w:sz w:val="18"/>
        </w:rPr>
        <w:t>new</w:t>
      </w:r>
      <w:r>
        <w:rPr>
          <w:rFonts w:ascii="Trebuchet MS" w:hAnsi="Trebuchet MS"/>
          <w:b/>
          <w:spacing w:val="-12"/>
          <w:w w:val="105"/>
          <w:sz w:val="18"/>
        </w:rPr>
        <w:t> </w:t>
      </w:r>
      <w:r>
        <w:rPr>
          <w:rFonts w:ascii="Trebuchet MS" w:hAnsi="Trebuchet MS"/>
          <w:b/>
          <w:w w:val="105"/>
          <w:sz w:val="18"/>
        </w:rPr>
        <w:t>test</w:t>
      </w:r>
      <w:r>
        <w:rPr>
          <w:rFonts w:ascii="Trebuchet MS" w:hAnsi="Trebuchet MS"/>
          <w:b/>
          <w:spacing w:val="-11"/>
          <w:w w:val="105"/>
          <w:sz w:val="18"/>
        </w:rPr>
        <w:t> </w:t>
      </w:r>
      <w:r>
        <w:rPr>
          <w:rFonts w:ascii="Trebuchet MS" w:hAnsi="Trebuchet MS"/>
          <w:b/>
          <w:w w:val="105"/>
          <w:sz w:val="18"/>
        </w:rPr>
        <w:t>event</w:t>
      </w:r>
      <w:r>
        <w:rPr>
          <w:w w:val="105"/>
          <w:sz w:val="18"/>
        </w:rPr>
        <w:t>,</w:t>
      </w:r>
      <w:r>
        <w:rPr>
          <w:spacing w:val="-13"/>
          <w:w w:val="105"/>
          <w:sz w:val="18"/>
        </w:rPr>
        <w:t> </w:t>
      </w:r>
      <w:r>
        <w:rPr>
          <w:w w:val="105"/>
          <w:sz w:val="18"/>
        </w:rPr>
        <w:t>and</w:t>
      </w:r>
      <w:r>
        <w:rPr>
          <w:spacing w:val="-14"/>
          <w:w w:val="105"/>
          <w:sz w:val="18"/>
        </w:rPr>
        <w:t> </w:t>
      </w:r>
      <w:r>
        <w:rPr>
          <w:w w:val="105"/>
          <w:sz w:val="18"/>
        </w:rPr>
        <w:t>then</w:t>
      </w:r>
      <w:r>
        <w:rPr>
          <w:spacing w:val="-13"/>
          <w:w w:val="105"/>
          <w:sz w:val="18"/>
        </w:rPr>
        <w:t> </w:t>
      </w:r>
      <w:r>
        <w:rPr>
          <w:w w:val="105"/>
          <w:sz w:val="18"/>
        </w:rPr>
        <w:t>type</w:t>
      </w:r>
    </w:p>
    <w:p>
      <w:pPr>
        <w:spacing w:before="1"/>
        <w:ind w:left="1428" w:right="0" w:firstLine="0"/>
        <w:jc w:val="left"/>
        <w:rPr>
          <w:sz w:val="18"/>
        </w:rPr>
      </w:pPr>
      <w:r>
        <w:rPr>
          <w:rFonts w:ascii="Courier New"/>
          <w:w w:val="105"/>
          <w:sz w:val="18"/>
        </w:rPr>
        <w:t>TestIterator</w:t>
      </w:r>
      <w:r>
        <w:rPr>
          <w:rFonts w:ascii="Courier New"/>
          <w:spacing w:val="-90"/>
          <w:w w:val="105"/>
          <w:sz w:val="18"/>
        </w:rPr>
        <w:t> </w:t>
      </w:r>
      <w:r>
        <w:rPr>
          <w:w w:val="105"/>
          <w:sz w:val="18"/>
        </w:rPr>
        <w:t>for </w:t>
      </w:r>
      <w:r>
        <w:rPr>
          <w:rFonts w:ascii="Trebuchet MS"/>
          <w:b/>
          <w:w w:val="105"/>
          <w:sz w:val="18"/>
        </w:rPr>
        <w:t>Event name</w:t>
      </w:r>
      <w:r>
        <w:rPr>
          <w:w w:val="105"/>
          <w:sz w:val="18"/>
        </w:rPr>
        <w:t>.</w:t>
      </w:r>
    </w:p>
    <w:p>
      <w:pPr>
        <w:pStyle w:val="ListParagraph"/>
        <w:numPr>
          <w:ilvl w:val="0"/>
          <w:numId w:val="46"/>
        </w:numPr>
        <w:tabs>
          <w:tab w:pos="1427" w:val="left" w:leader="none"/>
          <w:tab w:pos="1428" w:val="left" w:leader="none"/>
        </w:tabs>
        <w:spacing w:line="240" w:lineRule="auto" w:before="44" w:after="0"/>
        <w:ind w:left="1428" w:right="0" w:hanging="368"/>
        <w:jc w:val="left"/>
        <w:rPr>
          <w:sz w:val="18"/>
        </w:rPr>
      </w:pPr>
      <w:r>
        <w:rPr>
          <w:w w:val="110"/>
          <w:sz w:val="18"/>
        </w:rPr>
        <w:t>Replace</w:t>
      </w:r>
      <w:r>
        <w:rPr>
          <w:spacing w:val="-16"/>
          <w:w w:val="110"/>
          <w:sz w:val="18"/>
        </w:rPr>
        <w:t> </w:t>
      </w:r>
      <w:r>
        <w:rPr>
          <w:w w:val="110"/>
          <w:sz w:val="18"/>
        </w:rPr>
        <w:t>the</w:t>
      </w:r>
      <w:r>
        <w:rPr>
          <w:spacing w:val="-15"/>
          <w:w w:val="110"/>
          <w:sz w:val="18"/>
        </w:rPr>
        <w:t> </w:t>
      </w:r>
      <w:r>
        <w:rPr>
          <w:w w:val="110"/>
          <w:sz w:val="18"/>
        </w:rPr>
        <w:t>example</w:t>
      </w:r>
      <w:r>
        <w:rPr>
          <w:spacing w:val="-16"/>
          <w:w w:val="110"/>
          <w:sz w:val="18"/>
        </w:rPr>
        <w:t> </w:t>
      </w:r>
      <w:r>
        <w:rPr>
          <w:w w:val="110"/>
          <w:sz w:val="18"/>
        </w:rPr>
        <w:t>data</w:t>
      </w:r>
      <w:r>
        <w:rPr>
          <w:spacing w:val="-15"/>
          <w:w w:val="110"/>
          <w:sz w:val="18"/>
        </w:rPr>
        <w:t> </w:t>
      </w:r>
      <w:r>
        <w:rPr>
          <w:w w:val="110"/>
          <w:sz w:val="18"/>
        </w:rPr>
        <w:t>with</w:t>
      </w:r>
      <w:r>
        <w:rPr>
          <w:spacing w:val="-16"/>
          <w:w w:val="110"/>
          <w:sz w:val="18"/>
        </w:rPr>
        <w:t> </w:t>
      </w:r>
      <w:r>
        <w:rPr>
          <w:w w:val="110"/>
          <w:sz w:val="18"/>
        </w:rPr>
        <w:t>the</w:t>
      </w:r>
      <w:r>
        <w:rPr>
          <w:spacing w:val="-15"/>
          <w:w w:val="110"/>
          <w:sz w:val="18"/>
        </w:rPr>
        <w:t> </w:t>
      </w:r>
      <w:r>
        <w:rPr>
          <w:w w:val="110"/>
          <w:sz w:val="18"/>
        </w:rPr>
        <w:t>following.</w:t>
      </w:r>
    </w:p>
    <w:p>
      <w:pPr>
        <w:spacing w:after="0" w:line="240" w:lineRule="auto"/>
        <w:jc w:val="left"/>
        <w:rPr>
          <w:sz w:val="18"/>
        </w:rPr>
        <w:sectPr>
          <w:headerReference w:type="default" r:id="rId121"/>
          <w:pgSz w:w="12240" w:h="15840"/>
          <w:pgMar w:header="699" w:footer="874" w:top="1160" w:bottom="1060" w:left="1340" w:right="0"/>
        </w:sectPr>
      </w:pPr>
    </w:p>
    <w:p>
      <w:pPr>
        <w:pStyle w:val="BodyText"/>
        <w:rPr>
          <w:sz w:val="20"/>
        </w:rPr>
      </w:pPr>
    </w:p>
    <w:p>
      <w:pPr>
        <w:pStyle w:val="BodyText"/>
        <w:spacing w:before="11"/>
        <w:rPr>
          <w:sz w:val="14"/>
        </w:rPr>
      </w:pPr>
    </w:p>
    <w:p>
      <w:pPr>
        <w:pStyle w:val="BodyText"/>
        <w:ind w:left="1358"/>
        <w:rPr>
          <w:sz w:val="20"/>
        </w:rPr>
      </w:pPr>
      <w:r>
        <w:rPr>
          <w:position w:val="0"/>
          <w:sz w:val="20"/>
        </w:rPr>
        <w:pict>
          <v:shape style="width:426.1pt;height:89.3pt;mso-position-horizontal-relative:char;mso-position-vertical-relative:line" type="#_x0000_t202" filled="false" stroked="true" strokeweight=".5pt" strokecolor="#808080">
            <w10:anchorlock/>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3480" w:firstLine="0"/>
                    <w:jc w:val="left"/>
                    <w:rPr>
                      <w:rFonts w:ascii="Courier New"/>
                      <w:sz w:val="16"/>
                    </w:rPr>
                  </w:pPr>
                  <w:r>
                    <w:rPr>
                      <w:rFonts w:ascii="Courier New"/>
                      <w:sz w:val="16"/>
                    </w:rPr>
                    <w:t>"Comment": "Test my Iterator function", "iterator": {</w:t>
                  </w:r>
                </w:p>
                <w:p>
                  <w:pPr>
                    <w:spacing w:line="181" w:lineRule="exact" w:before="0"/>
                    <w:ind w:left="443" w:right="0" w:firstLine="0"/>
                    <w:jc w:val="left"/>
                    <w:rPr>
                      <w:rFonts w:ascii="Courier New"/>
                      <w:sz w:val="16"/>
                    </w:rPr>
                  </w:pPr>
                  <w:r>
                    <w:rPr>
                      <w:rFonts w:ascii="Courier New"/>
                      <w:sz w:val="16"/>
                    </w:rPr>
                    <w:t>"count": 10,</w:t>
                  </w:r>
                </w:p>
                <w:p>
                  <w:pPr>
                    <w:spacing w:before="11"/>
                    <w:ind w:left="443" w:right="0" w:firstLine="0"/>
                    <w:jc w:val="left"/>
                    <w:rPr>
                      <w:rFonts w:ascii="Courier New"/>
                      <w:sz w:val="16"/>
                    </w:rPr>
                  </w:pPr>
                  <w:r>
                    <w:rPr>
                      <w:rFonts w:ascii="Courier New"/>
                      <w:sz w:val="16"/>
                    </w:rPr>
                    <w:t>"index": 5,</w:t>
                  </w:r>
                </w:p>
                <w:p>
                  <w:pPr>
                    <w:spacing w:before="11"/>
                    <w:ind w:left="443" w:right="0" w:firstLine="0"/>
                    <w:jc w:val="left"/>
                    <w:rPr>
                      <w:rFonts w:ascii="Courier New"/>
                      <w:sz w:val="16"/>
                    </w:rPr>
                  </w:pPr>
                  <w:r>
                    <w:rPr>
                      <w:rFonts w:ascii="Courier New"/>
                      <w:sz w:val="16"/>
                    </w:rPr>
                    <w:t>"step": 1</w:t>
                  </w:r>
                </w:p>
                <w:p>
                  <w:pPr>
                    <w:spacing w:before="10"/>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v:shape>
        </w:pict>
      </w:r>
      <w:r>
        <w:rPr>
          <w:position w:val="0"/>
          <w:sz w:val="20"/>
        </w:rPr>
      </w:r>
    </w:p>
    <w:p>
      <w:pPr>
        <w:pStyle w:val="BodyText"/>
        <w:spacing w:before="9"/>
        <w:rPr>
          <w:sz w:val="5"/>
        </w:rPr>
      </w:pPr>
    </w:p>
    <w:p>
      <w:pPr>
        <w:pStyle w:val="BodyText"/>
        <w:spacing w:line="232" w:lineRule="auto" w:before="105"/>
        <w:ind w:left="1428" w:right="1093"/>
      </w:pPr>
      <w:r>
        <w:rPr>
          <w:w w:val="105"/>
        </w:rPr>
        <w:t>These values mimic what would come from your state machine during an iteration. The Lambda function</w:t>
      </w:r>
      <w:r>
        <w:rPr>
          <w:spacing w:val="-10"/>
          <w:w w:val="105"/>
        </w:rPr>
        <w:t> </w:t>
      </w:r>
      <w:r>
        <w:rPr>
          <w:w w:val="105"/>
        </w:rPr>
        <w:t>will</w:t>
      </w:r>
      <w:r>
        <w:rPr>
          <w:spacing w:val="-10"/>
          <w:w w:val="105"/>
        </w:rPr>
        <w:t> </w:t>
      </w:r>
      <w:r>
        <w:rPr>
          <w:w w:val="105"/>
        </w:rPr>
        <w:t>increment</w:t>
      </w:r>
      <w:r>
        <w:rPr>
          <w:spacing w:val="-9"/>
          <w:w w:val="105"/>
        </w:rPr>
        <w:t> </w:t>
      </w:r>
      <w:r>
        <w:rPr>
          <w:w w:val="105"/>
        </w:rPr>
        <w:t>the</w:t>
      </w:r>
      <w:r>
        <w:rPr>
          <w:spacing w:val="-10"/>
          <w:w w:val="105"/>
        </w:rPr>
        <w:t> </w:t>
      </w:r>
      <w:r>
        <w:rPr>
          <w:w w:val="105"/>
        </w:rPr>
        <w:t>index</w:t>
      </w:r>
      <w:r>
        <w:rPr>
          <w:spacing w:val="-10"/>
          <w:w w:val="105"/>
        </w:rPr>
        <w:t> </w:t>
      </w:r>
      <w:r>
        <w:rPr>
          <w:w w:val="105"/>
        </w:rPr>
        <w:t>and</w:t>
      </w:r>
      <w:r>
        <w:rPr>
          <w:spacing w:val="-10"/>
          <w:w w:val="105"/>
        </w:rPr>
        <w:t> </w:t>
      </w:r>
      <w:r>
        <w:rPr>
          <w:w w:val="105"/>
        </w:rPr>
        <w:t>return</w:t>
      </w:r>
      <w:r>
        <w:rPr>
          <w:spacing w:val="-9"/>
          <w:w w:val="105"/>
        </w:rPr>
        <w:t> </w:t>
      </w:r>
      <w:r>
        <w:rPr>
          <w:rFonts w:ascii="Courier New"/>
          <w:w w:val="105"/>
        </w:rPr>
        <w:t>continue</w:t>
      </w:r>
      <w:r>
        <w:rPr>
          <w:rFonts w:ascii="Courier New"/>
          <w:spacing w:val="-64"/>
          <w:w w:val="105"/>
        </w:rPr>
        <w:t> </w:t>
      </w:r>
      <w:r>
        <w:rPr>
          <w:w w:val="105"/>
        </w:rPr>
        <w:t>as</w:t>
      </w:r>
      <w:r>
        <w:rPr>
          <w:spacing w:val="-10"/>
          <w:w w:val="105"/>
        </w:rPr>
        <w:t> </w:t>
      </w:r>
      <w:r>
        <w:rPr>
          <w:rFonts w:ascii="Courier New"/>
          <w:w w:val="105"/>
        </w:rPr>
        <w:t>true</w:t>
      </w:r>
      <w:r>
        <w:rPr>
          <w:w w:val="105"/>
        </w:rPr>
        <w:t>.</w:t>
      </w:r>
      <w:r>
        <w:rPr>
          <w:spacing w:val="-10"/>
          <w:w w:val="105"/>
        </w:rPr>
        <w:t> </w:t>
      </w:r>
      <w:r>
        <w:rPr>
          <w:w w:val="105"/>
        </w:rPr>
        <w:t>Once</w:t>
      </w:r>
      <w:r>
        <w:rPr>
          <w:spacing w:val="-9"/>
          <w:w w:val="105"/>
        </w:rPr>
        <w:t> </w:t>
      </w:r>
      <w:r>
        <w:rPr>
          <w:w w:val="105"/>
        </w:rPr>
        <w:t>the</w:t>
      </w:r>
      <w:r>
        <w:rPr>
          <w:spacing w:val="-10"/>
          <w:w w:val="105"/>
        </w:rPr>
        <w:t> </w:t>
      </w:r>
      <w:r>
        <w:rPr>
          <w:w w:val="105"/>
        </w:rPr>
        <w:t>index</w:t>
      </w:r>
      <w:r>
        <w:rPr>
          <w:spacing w:val="-10"/>
          <w:w w:val="105"/>
        </w:rPr>
        <w:t> </w:t>
      </w:r>
      <w:r>
        <w:rPr>
          <w:w w:val="105"/>
        </w:rPr>
        <w:t>is</w:t>
      </w:r>
      <w:r>
        <w:rPr>
          <w:spacing w:val="-9"/>
          <w:w w:val="105"/>
        </w:rPr>
        <w:t> </w:t>
      </w:r>
      <w:r>
        <w:rPr>
          <w:w w:val="105"/>
        </w:rPr>
        <w:t>not</w:t>
      </w:r>
      <w:r>
        <w:rPr>
          <w:spacing w:val="-10"/>
          <w:w w:val="105"/>
        </w:rPr>
        <w:t> </w:t>
      </w:r>
      <w:r>
        <w:rPr>
          <w:w w:val="105"/>
        </w:rPr>
        <w:t>less</w:t>
      </w:r>
      <w:r>
        <w:rPr>
          <w:spacing w:val="-10"/>
          <w:w w:val="105"/>
        </w:rPr>
        <w:t> </w:t>
      </w:r>
      <w:r>
        <w:rPr>
          <w:w w:val="105"/>
        </w:rPr>
        <w:t>than</w:t>
      </w:r>
      <w:r>
        <w:rPr>
          <w:spacing w:val="-9"/>
          <w:w w:val="105"/>
        </w:rPr>
        <w:t> </w:t>
      </w:r>
      <w:r>
        <w:rPr>
          <w:w w:val="105"/>
        </w:rPr>
        <w:t>the </w:t>
      </w:r>
      <w:r>
        <w:rPr>
          <w:rFonts w:ascii="Courier New"/>
          <w:w w:val="105"/>
        </w:rPr>
        <w:t>count</w:t>
      </w:r>
      <w:r>
        <w:rPr>
          <w:w w:val="105"/>
        </w:rPr>
        <w:t>,</w:t>
      </w:r>
      <w:r>
        <w:rPr>
          <w:spacing w:val="-15"/>
          <w:w w:val="105"/>
        </w:rPr>
        <w:t> </w:t>
      </w:r>
      <w:r>
        <w:rPr>
          <w:w w:val="105"/>
        </w:rPr>
        <w:t>it</w:t>
      </w:r>
      <w:r>
        <w:rPr>
          <w:spacing w:val="-15"/>
          <w:w w:val="105"/>
        </w:rPr>
        <w:t> </w:t>
      </w:r>
      <w:r>
        <w:rPr>
          <w:w w:val="105"/>
        </w:rPr>
        <w:t>will</w:t>
      </w:r>
      <w:r>
        <w:rPr>
          <w:spacing w:val="-14"/>
          <w:w w:val="105"/>
        </w:rPr>
        <w:t> </w:t>
      </w:r>
      <w:r>
        <w:rPr>
          <w:w w:val="105"/>
        </w:rPr>
        <w:t>return</w:t>
      </w:r>
      <w:r>
        <w:rPr>
          <w:spacing w:val="-15"/>
          <w:w w:val="105"/>
        </w:rPr>
        <w:t> </w:t>
      </w:r>
      <w:r>
        <w:rPr>
          <w:rFonts w:ascii="Courier New"/>
          <w:w w:val="105"/>
        </w:rPr>
        <w:t>continue</w:t>
      </w:r>
      <w:r>
        <w:rPr>
          <w:rFonts w:ascii="Courier New"/>
          <w:spacing w:val="-69"/>
          <w:w w:val="105"/>
        </w:rPr>
        <w:t> </w:t>
      </w:r>
      <w:r>
        <w:rPr>
          <w:w w:val="105"/>
        </w:rPr>
        <w:t>as</w:t>
      </w:r>
      <w:r>
        <w:rPr>
          <w:spacing w:val="-15"/>
          <w:w w:val="105"/>
        </w:rPr>
        <w:t> </w:t>
      </w:r>
      <w:r>
        <w:rPr>
          <w:rFonts w:ascii="Courier New"/>
          <w:w w:val="105"/>
        </w:rPr>
        <w:t>false</w:t>
      </w:r>
      <w:r>
        <w:rPr>
          <w:w w:val="105"/>
        </w:rPr>
        <w:t>.</w:t>
      </w:r>
      <w:r>
        <w:rPr>
          <w:spacing w:val="-14"/>
          <w:w w:val="105"/>
        </w:rPr>
        <w:t> </w:t>
      </w:r>
      <w:r>
        <w:rPr>
          <w:w w:val="105"/>
        </w:rPr>
        <w:t>For</w:t>
      </w:r>
      <w:r>
        <w:rPr>
          <w:spacing w:val="-15"/>
          <w:w w:val="105"/>
        </w:rPr>
        <w:t> </w:t>
      </w:r>
      <w:r>
        <w:rPr>
          <w:w w:val="105"/>
        </w:rPr>
        <w:t>this</w:t>
      </w:r>
      <w:r>
        <w:rPr>
          <w:spacing w:val="-15"/>
          <w:w w:val="105"/>
        </w:rPr>
        <w:t> </w:t>
      </w:r>
      <w:r>
        <w:rPr>
          <w:w w:val="105"/>
        </w:rPr>
        <w:t>test,</w:t>
      </w:r>
      <w:r>
        <w:rPr>
          <w:spacing w:val="-14"/>
          <w:w w:val="105"/>
        </w:rPr>
        <w:t> </w:t>
      </w:r>
      <w:r>
        <w:rPr>
          <w:w w:val="105"/>
        </w:rPr>
        <w:t>the</w:t>
      </w:r>
      <w:r>
        <w:rPr>
          <w:spacing w:val="-15"/>
          <w:w w:val="105"/>
        </w:rPr>
        <w:t> </w:t>
      </w:r>
      <w:r>
        <w:rPr>
          <w:w w:val="105"/>
        </w:rPr>
        <w:t>index</w:t>
      </w:r>
      <w:r>
        <w:rPr>
          <w:spacing w:val="-14"/>
          <w:w w:val="105"/>
        </w:rPr>
        <w:t> </w:t>
      </w:r>
      <w:r>
        <w:rPr>
          <w:w w:val="105"/>
        </w:rPr>
        <w:t>has</w:t>
      </w:r>
      <w:r>
        <w:rPr>
          <w:spacing w:val="-15"/>
          <w:w w:val="105"/>
        </w:rPr>
        <w:t> </w:t>
      </w:r>
      <w:r>
        <w:rPr>
          <w:w w:val="105"/>
        </w:rPr>
        <w:t>already</w:t>
      </w:r>
      <w:r>
        <w:rPr>
          <w:spacing w:val="-15"/>
          <w:w w:val="105"/>
        </w:rPr>
        <w:t> </w:t>
      </w:r>
      <w:r>
        <w:rPr>
          <w:w w:val="105"/>
        </w:rPr>
        <w:t>incremented</w:t>
      </w:r>
      <w:r>
        <w:rPr>
          <w:spacing w:val="-14"/>
          <w:w w:val="105"/>
        </w:rPr>
        <w:t> </w:t>
      </w:r>
      <w:r>
        <w:rPr>
          <w:w w:val="105"/>
        </w:rPr>
        <w:t>to</w:t>
      </w:r>
      <w:r>
        <w:rPr>
          <w:spacing w:val="-15"/>
          <w:w w:val="105"/>
        </w:rPr>
        <w:t> </w:t>
      </w:r>
      <w:r>
        <w:rPr>
          <w:w w:val="105"/>
        </w:rPr>
        <w:t>5.</w:t>
      </w:r>
      <w:r>
        <w:rPr>
          <w:spacing w:val="-14"/>
          <w:w w:val="105"/>
        </w:rPr>
        <w:t> </w:t>
      </w:r>
      <w:r>
        <w:rPr>
          <w:w w:val="105"/>
        </w:rPr>
        <w:t>The results</w:t>
      </w:r>
      <w:r>
        <w:rPr>
          <w:spacing w:val="-13"/>
          <w:w w:val="105"/>
        </w:rPr>
        <w:t> </w:t>
      </w:r>
      <w:r>
        <w:rPr>
          <w:w w:val="105"/>
        </w:rPr>
        <w:t>should</w:t>
      </w:r>
      <w:r>
        <w:rPr>
          <w:spacing w:val="-12"/>
          <w:w w:val="105"/>
        </w:rPr>
        <w:t> </w:t>
      </w:r>
      <w:r>
        <w:rPr>
          <w:w w:val="105"/>
        </w:rPr>
        <w:t>increment</w:t>
      </w:r>
      <w:r>
        <w:rPr>
          <w:spacing w:val="-12"/>
          <w:w w:val="105"/>
        </w:rPr>
        <w:t> </w:t>
      </w:r>
      <w:r>
        <w:rPr>
          <w:w w:val="105"/>
        </w:rPr>
        <w:t>the</w:t>
      </w:r>
      <w:r>
        <w:rPr>
          <w:spacing w:val="-12"/>
          <w:w w:val="105"/>
        </w:rPr>
        <w:t> </w:t>
      </w:r>
      <w:r>
        <w:rPr>
          <w:rFonts w:ascii="Courier New"/>
          <w:w w:val="105"/>
        </w:rPr>
        <w:t>index</w:t>
      </w:r>
      <w:r>
        <w:rPr>
          <w:rFonts w:ascii="Courier New"/>
          <w:spacing w:val="-65"/>
          <w:w w:val="105"/>
        </w:rPr>
        <w:t> </w:t>
      </w:r>
      <w:r>
        <w:rPr>
          <w:w w:val="105"/>
        </w:rPr>
        <w:t>to</w:t>
      </w:r>
      <w:r>
        <w:rPr>
          <w:spacing w:val="-12"/>
          <w:w w:val="105"/>
        </w:rPr>
        <w:t> </w:t>
      </w:r>
      <w:r>
        <w:rPr>
          <w:w w:val="105"/>
        </w:rPr>
        <w:t>6</w:t>
      </w:r>
      <w:r>
        <w:rPr>
          <w:spacing w:val="-12"/>
          <w:w w:val="105"/>
        </w:rPr>
        <w:t> </w:t>
      </w:r>
      <w:r>
        <w:rPr>
          <w:w w:val="105"/>
        </w:rPr>
        <w:t>and</w:t>
      </w:r>
      <w:r>
        <w:rPr>
          <w:spacing w:val="-12"/>
          <w:w w:val="105"/>
        </w:rPr>
        <w:t> </w:t>
      </w:r>
      <w:r>
        <w:rPr>
          <w:w w:val="105"/>
        </w:rPr>
        <w:t>set</w:t>
      </w:r>
      <w:r>
        <w:rPr>
          <w:spacing w:val="-12"/>
          <w:w w:val="105"/>
        </w:rPr>
        <w:t> </w:t>
      </w:r>
      <w:r>
        <w:rPr>
          <w:rFonts w:ascii="Courier New"/>
          <w:w w:val="105"/>
        </w:rPr>
        <w:t>continue</w:t>
      </w:r>
      <w:r>
        <w:rPr>
          <w:rFonts w:ascii="Courier New"/>
          <w:spacing w:val="-67"/>
          <w:w w:val="105"/>
        </w:rPr>
        <w:t> </w:t>
      </w:r>
      <w:r>
        <w:rPr>
          <w:w w:val="105"/>
        </w:rPr>
        <w:t>to</w:t>
      </w:r>
      <w:r>
        <w:rPr>
          <w:spacing w:val="-12"/>
          <w:w w:val="105"/>
        </w:rPr>
        <w:t> </w:t>
      </w:r>
      <w:r>
        <w:rPr>
          <w:rFonts w:ascii="Courier New"/>
          <w:w w:val="105"/>
        </w:rPr>
        <w:t>true</w:t>
      </w:r>
      <w:r>
        <w:rPr>
          <w:w w:val="105"/>
        </w:rPr>
        <w:t>.</w:t>
      </w:r>
    </w:p>
    <w:p>
      <w:pPr>
        <w:pStyle w:val="ListParagraph"/>
        <w:numPr>
          <w:ilvl w:val="0"/>
          <w:numId w:val="46"/>
        </w:numPr>
        <w:tabs>
          <w:tab w:pos="1427" w:val="left" w:leader="none"/>
          <w:tab w:pos="1428" w:val="left" w:leader="none"/>
        </w:tabs>
        <w:spacing w:line="240" w:lineRule="auto" w:before="76" w:after="0"/>
        <w:ind w:left="1428" w:right="0" w:hanging="368"/>
        <w:jc w:val="left"/>
        <w:rPr>
          <w:sz w:val="18"/>
        </w:rPr>
      </w:pPr>
      <w:r>
        <w:rPr>
          <w:sz w:val="18"/>
        </w:rPr>
        <w:t>Choose</w:t>
      </w:r>
      <w:r>
        <w:rPr>
          <w:spacing w:val="-9"/>
          <w:sz w:val="18"/>
        </w:rPr>
        <w:t> </w:t>
      </w:r>
      <w:r>
        <w:rPr>
          <w:rFonts w:ascii="Trebuchet MS"/>
          <w:b/>
          <w:sz w:val="18"/>
        </w:rPr>
        <w:t>Create</w:t>
      </w:r>
      <w:r>
        <w:rPr>
          <w:sz w:val="18"/>
        </w:rPr>
        <w:t>.</w:t>
      </w:r>
    </w:p>
    <w:p>
      <w:pPr>
        <w:pStyle w:val="ListParagraph"/>
        <w:numPr>
          <w:ilvl w:val="0"/>
          <w:numId w:val="46"/>
        </w:numPr>
        <w:tabs>
          <w:tab w:pos="1427" w:val="left" w:leader="none"/>
          <w:tab w:pos="1428" w:val="left" w:leader="none"/>
        </w:tabs>
        <w:spacing w:line="240" w:lineRule="auto" w:before="93" w:after="0"/>
        <w:ind w:left="1428" w:right="0" w:hanging="368"/>
        <w:jc w:val="left"/>
        <w:rPr>
          <w:sz w:val="18"/>
        </w:rPr>
      </w:pPr>
      <w:r>
        <w:rPr>
          <w:w w:val="105"/>
          <w:sz w:val="18"/>
        </w:rPr>
        <w:t>On</w:t>
      </w:r>
      <w:r>
        <w:rPr>
          <w:spacing w:val="-14"/>
          <w:w w:val="105"/>
          <w:sz w:val="18"/>
        </w:rPr>
        <w:t> </w:t>
      </w:r>
      <w:r>
        <w:rPr>
          <w:w w:val="105"/>
          <w:sz w:val="18"/>
        </w:rPr>
        <w:t>the</w:t>
      </w:r>
      <w:r>
        <w:rPr>
          <w:spacing w:val="-13"/>
          <w:w w:val="105"/>
          <w:sz w:val="18"/>
        </w:rPr>
        <w:t> </w:t>
      </w:r>
      <w:r>
        <w:rPr>
          <w:rFonts w:ascii="Courier New"/>
          <w:b/>
          <w:i/>
          <w:color w:val="FF0000"/>
          <w:w w:val="105"/>
          <w:sz w:val="18"/>
        </w:rPr>
        <w:t>Iterator</w:t>
      </w:r>
      <w:r>
        <w:rPr>
          <w:rFonts w:ascii="Courier New"/>
          <w:b/>
          <w:i/>
          <w:color w:val="FF0000"/>
          <w:spacing w:val="-68"/>
          <w:w w:val="105"/>
          <w:sz w:val="18"/>
        </w:rPr>
        <w:t> </w:t>
      </w:r>
      <w:r>
        <w:rPr>
          <w:w w:val="105"/>
          <w:sz w:val="18"/>
        </w:rPr>
        <w:t>page</w:t>
      </w:r>
      <w:r>
        <w:rPr>
          <w:spacing w:val="-13"/>
          <w:w w:val="105"/>
          <w:sz w:val="18"/>
        </w:rPr>
        <w:t> </w:t>
      </w:r>
      <w:r>
        <w:rPr>
          <w:w w:val="105"/>
          <w:sz w:val="18"/>
        </w:rPr>
        <w:t>in</w:t>
      </w:r>
      <w:r>
        <w:rPr>
          <w:spacing w:val="-13"/>
          <w:w w:val="105"/>
          <w:sz w:val="18"/>
        </w:rPr>
        <w:t> </w:t>
      </w:r>
      <w:r>
        <w:rPr>
          <w:w w:val="105"/>
          <w:sz w:val="18"/>
        </w:rPr>
        <w:t>your</w:t>
      </w:r>
      <w:r>
        <w:rPr>
          <w:spacing w:val="-13"/>
          <w:w w:val="105"/>
          <w:sz w:val="18"/>
        </w:rPr>
        <w:t> </w:t>
      </w:r>
      <w:r>
        <w:rPr>
          <w:w w:val="105"/>
          <w:sz w:val="18"/>
        </w:rPr>
        <w:t>Lambda</w:t>
      </w:r>
      <w:r>
        <w:rPr>
          <w:spacing w:val="-13"/>
          <w:w w:val="105"/>
          <w:sz w:val="18"/>
        </w:rPr>
        <w:t> </w:t>
      </w:r>
      <w:r>
        <w:rPr>
          <w:w w:val="105"/>
          <w:sz w:val="18"/>
        </w:rPr>
        <w:t>console,</w:t>
      </w:r>
      <w:r>
        <w:rPr>
          <w:spacing w:val="-13"/>
          <w:w w:val="105"/>
          <w:sz w:val="18"/>
        </w:rPr>
        <w:t> </w:t>
      </w:r>
      <w:r>
        <w:rPr>
          <w:w w:val="105"/>
          <w:sz w:val="18"/>
        </w:rPr>
        <w:t>be</w:t>
      </w:r>
      <w:r>
        <w:rPr>
          <w:spacing w:val="-14"/>
          <w:w w:val="105"/>
          <w:sz w:val="18"/>
        </w:rPr>
        <w:t> </w:t>
      </w:r>
      <w:r>
        <w:rPr>
          <w:w w:val="105"/>
          <w:sz w:val="18"/>
        </w:rPr>
        <w:t>sure</w:t>
      </w:r>
      <w:r>
        <w:rPr>
          <w:spacing w:val="-13"/>
          <w:w w:val="105"/>
          <w:sz w:val="18"/>
        </w:rPr>
        <w:t> </w:t>
      </w:r>
      <w:r>
        <w:rPr>
          <w:rFonts w:ascii="Trebuchet MS"/>
          <w:b/>
          <w:w w:val="105"/>
          <w:sz w:val="18"/>
        </w:rPr>
        <w:t>TestIterator</w:t>
      </w:r>
      <w:r>
        <w:rPr>
          <w:rFonts w:ascii="Trebuchet MS"/>
          <w:b/>
          <w:spacing w:val="-11"/>
          <w:w w:val="105"/>
          <w:sz w:val="18"/>
        </w:rPr>
        <w:t> </w:t>
      </w:r>
      <w:r>
        <w:rPr>
          <w:w w:val="105"/>
          <w:sz w:val="18"/>
        </w:rPr>
        <w:t>is</w:t>
      </w:r>
      <w:r>
        <w:rPr>
          <w:spacing w:val="-13"/>
          <w:w w:val="105"/>
          <w:sz w:val="18"/>
        </w:rPr>
        <w:t> </w:t>
      </w:r>
      <w:r>
        <w:rPr>
          <w:w w:val="105"/>
          <w:sz w:val="18"/>
        </w:rPr>
        <w:t>listed,</w:t>
      </w:r>
      <w:r>
        <w:rPr>
          <w:spacing w:val="-13"/>
          <w:w w:val="105"/>
          <w:sz w:val="18"/>
        </w:rPr>
        <w:t> </w:t>
      </w:r>
      <w:r>
        <w:rPr>
          <w:w w:val="105"/>
          <w:sz w:val="18"/>
        </w:rPr>
        <w:t>and</w:t>
      </w:r>
      <w:r>
        <w:rPr>
          <w:spacing w:val="-13"/>
          <w:w w:val="105"/>
          <w:sz w:val="18"/>
        </w:rPr>
        <w:t> </w:t>
      </w:r>
      <w:r>
        <w:rPr>
          <w:w w:val="105"/>
          <w:sz w:val="18"/>
        </w:rPr>
        <w:t>then</w:t>
      </w:r>
      <w:r>
        <w:rPr>
          <w:spacing w:val="-14"/>
          <w:w w:val="105"/>
          <w:sz w:val="18"/>
        </w:rPr>
        <w:t> </w:t>
      </w:r>
      <w:r>
        <w:rPr>
          <w:w w:val="105"/>
          <w:sz w:val="18"/>
        </w:rPr>
        <w:t>choose</w:t>
      </w:r>
      <w:r>
        <w:rPr>
          <w:spacing w:val="-13"/>
          <w:w w:val="105"/>
          <w:sz w:val="18"/>
        </w:rPr>
        <w:t> </w:t>
      </w:r>
      <w:r>
        <w:rPr>
          <w:rFonts w:ascii="Trebuchet MS"/>
          <w:b/>
          <w:spacing w:val="-3"/>
          <w:w w:val="105"/>
          <w:sz w:val="18"/>
        </w:rPr>
        <w:t>Test</w:t>
      </w:r>
      <w:r>
        <w:rPr>
          <w:spacing w:val="-3"/>
          <w:w w:val="105"/>
          <w:sz w:val="18"/>
        </w:rPr>
        <w:t>.</w:t>
      </w:r>
    </w:p>
    <w:p>
      <w:pPr>
        <w:pStyle w:val="BodyText"/>
        <w:spacing w:before="207"/>
        <w:ind w:left="1428"/>
      </w:pPr>
      <w:r>
        <w:rPr>
          <w:w w:val="110"/>
        </w:rPr>
        <w:t>The results of the test are displayed at the top of the page. Choose </w:t>
      </w:r>
      <w:r>
        <w:rPr>
          <w:rFonts w:ascii="Trebuchet MS"/>
          <w:b/>
          <w:w w:val="110"/>
        </w:rPr>
        <w:t>Details </w:t>
      </w:r>
      <w:r>
        <w:rPr>
          <w:w w:val="110"/>
        </w:rPr>
        <w:t>and review the result.</w:t>
      </w:r>
    </w:p>
    <w:p>
      <w:pPr>
        <w:pStyle w:val="BodyText"/>
        <w:spacing w:before="7"/>
        <w:rPr>
          <w:sz w:val="14"/>
        </w:rPr>
      </w:pPr>
      <w:r>
        <w:rPr/>
        <w:pict>
          <v:shape style="position:absolute;margin-left:135.149994pt;margin-top:11.046812pt;width:426.1pt;height:70.1pt;mso-position-horizontal-relative:page;mso-position-vertical-relative:paragraph;z-index:-25151590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sz w:val="16"/>
                    </w:rPr>
                    <w:t>"index": 6,</w:t>
                  </w:r>
                </w:p>
                <w:p>
                  <w:pPr>
                    <w:spacing w:before="11"/>
                    <w:ind w:left="251" w:right="0" w:firstLine="0"/>
                    <w:jc w:val="left"/>
                    <w:rPr>
                      <w:rFonts w:ascii="Courier New"/>
                      <w:sz w:val="16"/>
                    </w:rPr>
                  </w:pPr>
                  <w:r>
                    <w:rPr>
                      <w:rFonts w:ascii="Courier New"/>
                      <w:sz w:val="16"/>
                    </w:rPr>
                    <w:t>"step": 1,</w:t>
                  </w:r>
                </w:p>
                <w:p>
                  <w:pPr>
                    <w:spacing w:line="254" w:lineRule="auto" w:before="11"/>
                    <w:ind w:left="251" w:right="6072" w:firstLine="0"/>
                    <w:jc w:val="left"/>
                    <w:rPr>
                      <w:rFonts w:ascii="Courier New"/>
                      <w:sz w:val="16"/>
                    </w:rPr>
                  </w:pPr>
                  <w:r>
                    <w:rPr>
                      <w:rFonts w:ascii="Courier New"/>
                      <w:sz w:val="16"/>
                    </w:rPr>
                    <w:t>"count": 10, "continue": true</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6"/>
        <w:spacing w:before="146"/>
        <w:ind w:left="1788"/>
      </w:pPr>
      <w:r>
        <w:rPr>
          <w:w w:val="105"/>
        </w:rPr>
        <w:t>Note</w:t>
      </w:r>
    </w:p>
    <w:p>
      <w:pPr>
        <w:pStyle w:val="BodyText"/>
        <w:spacing w:line="227" w:lineRule="exact" w:before="2"/>
        <w:ind w:left="1788"/>
      </w:pPr>
      <w:r>
        <w:rPr>
          <w:w w:val="105"/>
        </w:rPr>
        <w:t>If you set </w:t>
      </w:r>
      <w:r>
        <w:rPr>
          <w:rFonts w:ascii="Courier New"/>
          <w:w w:val="105"/>
        </w:rPr>
        <w:t>index</w:t>
      </w:r>
      <w:r>
        <w:rPr>
          <w:rFonts w:ascii="Courier New"/>
          <w:spacing w:val="-65"/>
          <w:w w:val="105"/>
        </w:rPr>
        <w:t> </w:t>
      </w:r>
      <w:r>
        <w:rPr>
          <w:w w:val="105"/>
        </w:rPr>
        <w:t>to 9 for this test, the </w:t>
      </w:r>
      <w:r>
        <w:rPr>
          <w:rFonts w:ascii="Courier New"/>
          <w:w w:val="105"/>
        </w:rPr>
        <w:t>index</w:t>
      </w:r>
      <w:r>
        <w:rPr>
          <w:rFonts w:ascii="Courier New"/>
          <w:spacing w:val="-65"/>
          <w:w w:val="105"/>
        </w:rPr>
        <w:t> </w:t>
      </w:r>
      <w:r>
        <w:rPr>
          <w:w w:val="105"/>
        </w:rPr>
        <w:t>will increment to 10, and </w:t>
      </w:r>
      <w:r>
        <w:rPr>
          <w:rFonts w:ascii="Courier New"/>
          <w:w w:val="105"/>
        </w:rPr>
        <w:t>continue</w:t>
      </w:r>
      <w:r>
        <w:rPr>
          <w:rFonts w:ascii="Courier New"/>
          <w:spacing w:val="-66"/>
          <w:w w:val="105"/>
        </w:rPr>
        <w:t> </w:t>
      </w:r>
      <w:r>
        <w:rPr>
          <w:w w:val="105"/>
        </w:rPr>
        <w:t>will be</w:t>
      </w:r>
    </w:p>
    <w:p>
      <w:pPr>
        <w:pStyle w:val="BodyText"/>
        <w:spacing w:line="227" w:lineRule="exact"/>
        <w:ind w:left="1788"/>
      </w:pPr>
      <w:r>
        <w:rPr>
          <w:rFonts w:ascii="Courier New"/>
        </w:rPr>
        <w:t>false</w:t>
      </w:r>
      <w:r>
        <w:rPr/>
        <w:t>.</w:t>
      </w:r>
    </w:p>
    <w:p>
      <w:pPr>
        <w:pStyle w:val="BodyText"/>
        <w:spacing w:before="11"/>
        <w:rPr>
          <w:sz w:val="26"/>
        </w:rPr>
      </w:pPr>
    </w:p>
    <w:p>
      <w:pPr>
        <w:pStyle w:val="Heading3"/>
      </w:pPr>
      <w:bookmarkStart w:name="Step 3: Create a State Machine" w:id="204"/>
      <w:bookmarkEnd w:id="204"/>
      <w:r>
        <w:rPr/>
      </w:r>
      <w:bookmarkStart w:name="_bookmark85" w:id="205"/>
      <w:bookmarkEnd w:id="205"/>
      <w:r>
        <w:rPr/>
      </w:r>
      <w:r>
        <w:rPr>
          <w:color w:val="004B91"/>
          <w:w w:val="105"/>
        </w:rPr>
        <w:t>Step 3: Create a State Machine</w:t>
      </w:r>
    </w:p>
    <w:p>
      <w:pPr>
        <w:pStyle w:val="Heading4"/>
        <w:spacing w:before="227"/>
      </w:pPr>
      <w:bookmarkStart w:name="To create the state machine" w:id="206"/>
      <w:bookmarkEnd w:id="206"/>
      <w:r>
        <w:rPr/>
      </w:r>
      <w:r>
        <w:rPr>
          <w:color w:val="004B91"/>
          <w:w w:val="105"/>
        </w:rPr>
        <w:t>To create the state machine</w:t>
      </w:r>
    </w:p>
    <w:p>
      <w:pPr>
        <w:pStyle w:val="ListParagraph"/>
        <w:numPr>
          <w:ilvl w:val="0"/>
          <w:numId w:val="47"/>
        </w:numPr>
        <w:tabs>
          <w:tab w:pos="1427" w:val="left" w:leader="none"/>
          <w:tab w:pos="1428" w:val="left" w:leader="none"/>
        </w:tabs>
        <w:spacing w:line="240" w:lineRule="auto" w:before="203" w:after="0"/>
        <w:ind w:left="1428" w:right="0" w:hanging="368"/>
        <w:jc w:val="left"/>
        <w:rPr>
          <w:sz w:val="18"/>
        </w:rPr>
      </w:pPr>
      <w:r>
        <w:rPr>
          <w:w w:val="105"/>
          <w:sz w:val="18"/>
        </w:rPr>
        <w:t>Sign</w:t>
      </w:r>
      <w:r>
        <w:rPr>
          <w:spacing w:val="-12"/>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hyperlink r:id="rId40">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console</w:t>
        </w:r>
      </w:hyperlink>
      <w:r>
        <w:rPr>
          <w:w w:val="105"/>
          <w:sz w:val="18"/>
        </w:rPr>
        <w:t>,</w:t>
      </w:r>
      <w:r>
        <w:rPr>
          <w:spacing w:val="-12"/>
          <w:w w:val="105"/>
          <w:sz w:val="18"/>
        </w:rPr>
        <w:t> </w:t>
      </w:r>
      <w:r>
        <w:rPr>
          <w:w w:val="105"/>
          <w:sz w:val="18"/>
        </w:rPr>
        <w:t>and</w:t>
      </w:r>
      <w:r>
        <w:rPr>
          <w:spacing w:val="-12"/>
          <w:w w:val="105"/>
          <w:sz w:val="18"/>
        </w:rPr>
        <w:t> </w:t>
      </w:r>
      <w:r>
        <w:rPr>
          <w:w w:val="105"/>
          <w:sz w:val="18"/>
        </w:rPr>
        <w:t>then</w:t>
      </w:r>
      <w:r>
        <w:rPr>
          <w:spacing w:val="-12"/>
          <w:w w:val="105"/>
          <w:sz w:val="18"/>
        </w:rPr>
        <w:t> </w:t>
      </w:r>
      <w:r>
        <w:rPr>
          <w:w w:val="105"/>
          <w:sz w:val="18"/>
        </w:rPr>
        <w:t>choose</w:t>
      </w:r>
      <w:r>
        <w:rPr>
          <w:spacing w:val="-12"/>
          <w:w w:val="105"/>
          <w:sz w:val="18"/>
        </w:rPr>
        <w:t> </w:t>
      </w:r>
      <w:r>
        <w:rPr>
          <w:rFonts w:ascii="Trebuchet MS"/>
          <w:b/>
          <w:w w:val="105"/>
          <w:sz w:val="18"/>
        </w:rPr>
        <w:t>Create</w:t>
      </w:r>
      <w:r>
        <w:rPr>
          <w:rFonts w:ascii="Trebuchet MS"/>
          <w:b/>
          <w:spacing w:val="-10"/>
          <w:w w:val="105"/>
          <w:sz w:val="18"/>
        </w:rPr>
        <w:t> </w:t>
      </w:r>
      <w:r>
        <w:rPr>
          <w:rFonts w:ascii="Trebuchet MS"/>
          <w:b/>
          <w:w w:val="105"/>
          <w:sz w:val="18"/>
        </w:rPr>
        <w:t>a</w:t>
      </w:r>
      <w:r>
        <w:rPr>
          <w:rFonts w:ascii="Trebuchet MS"/>
          <w:b/>
          <w:spacing w:val="-9"/>
          <w:w w:val="105"/>
          <w:sz w:val="18"/>
        </w:rPr>
        <w:t> </w:t>
      </w:r>
      <w:r>
        <w:rPr>
          <w:rFonts w:ascii="Trebuchet MS"/>
          <w:b/>
          <w:w w:val="105"/>
          <w:sz w:val="18"/>
        </w:rPr>
        <w:t>state</w:t>
      </w:r>
      <w:r>
        <w:rPr>
          <w:rFonts w:ascii="Trebuchet MS"/>
          <w:b/>
          <w:spacing w:val="-10"/>
          <w:w w:val="105"/>
          <w:sz w:val="18"/>
        </w:rPr>
        <w:t> </w:t>
      </w:r>
      <w:r>
        <w:rPr>
          <w:rFonts w:ascii="Trebuchet MS"/>
          <w:b/>
          <w:w w:val="105"/>
          <w:sz w:val="18"/>
        </w:rPr>
        <w:t>machine</w:t>
      </w:r>
      <w:r>
        <w:rPr>
          <w:w w:val="105"/>
          <w:sz w:val="18"/>
        </w:rPr>
        <w:t>.</w:t>
      </w:r>
    </w:p>
    <w:p>
      <w:pPr>
        <w:pStyle w:val="Heading6"/>
        <w:spacing w:before="135"/>
        <w:ind w:left="1788"/>
      </w:pPr>
      <w:r>
        <w:rPr>
          <w:w w:val="105"/>
        </w:rPr>
        <w:t>Important</w:t>
      </w:r>
    </w:p>
    <w:p>
      <w:pPr>
        <w:pStyle w:val="BodyText"/>
        <w:spacing w:line="244" w:lineRule="auto" w:before="2"/>
        <w:ind w:left="1788" w:right="1093"/>
      </w:pPr>
      <w:r>
        <w:rPr>
          <w:w w:val="105"/>
        </w:rPr>
        <w:t>Ensure</w:t>
      </w:r>
      <w:r>
        <w:rPr>
          <w:spacing w:val="-9"/>
          <w:w w:val="105"/>
        </w:rPr>
        <w:t> </w:t>
      </w:r>
      <w:r>
        <w:rPr>
          <w:w w:val="105"/>
        </w:rPr>
        <w:t>that</w:t>
      </w:r>
      <w:r>
        <w:rPr>
          <w:spacing w:val="-9"/>
          <w:w w:val="105"/>
        </w:rPr>
        <w:t> </w:t>
      </w:r>
      <w:r>
        <w:rPr>
          <w:w w:val="105"/>
        </w:rPr>
        <w:t>your</w:t>
      </w:r>
      <w:r>
        <w:rPr>
          <w:spacing w:val="-9"/>
          <w:w w:val="105"/>
        </w:rPr>
        <w:t> </w:t>
      </w:r>
      <w:r>
        <w:rPr>
          <w:w w:val="105"/>
        </w:rPr>
        <w:t>state</w:t>
      </w:r>
      <w:r>
        <w:rPr>
          <w:spacing w:val="-9"/>
          <w:w w:val="105"/>
        </w:rPr>
        <w:t> </w:t>
      </w:r>
      <w:r>
        <w:rPr>
          <w:w w:val="105"/>
        </w:rPr>
        <w:t>machine</w:t>
      </w:r>
      <w:r>
        <w:rPr>
          <w:spacing w:val="-9"/>
          <w:w w:val="105"/>
        </w:rPr>
        <w:t> </w:t>
      </w:r>
      <w:r>
        <w:rPr>
          <w:w w:val="105"/>
        </w:rPr>
        <w:t>is</w:t>
      </w:r>
      <w:r>
        <w:rPr>
          <w:spacing w:val="-9"/>
          <w:w w:val="105"/>
        </w:rPr>
        <w:t> </w:t>
      </w:r>
      <w:r>
        <w:rPr>
          <w:w w:val="105"/>
        </w:rPr>
        <w:t>under</w:t>
      </w:r>
      <w:r>
        <w:rPr>
          <w:spacing w:val="-8"/>
          <w:w w:val="105"/>
        </w:rPr>
        <w:t> </w:t>
      </w:r>
      <w:r>
        <w:rPr>
          <w:w w:val="105"/>
        </w:rPr>
        <w:t>the</w:t>
      </w:r>
      <w:r>
        <w:rPr>
          <w:spacing w:val="-9"/>
          <w:w w:val="105"/>
        </w:rPr>
        <w:t> </w:t>
      </w:r>
      <w:r>
        <w:rPr>
          <w:w w:val="105"/>
        </w:rPr>
        <w:t>same</w:t>
      </w:r>
      <w:r>
        <w:rPr>
          <w:spacing w:val="-9"/>
          <w:w w:val="105"/>
        </w:rPr>
        <w:t> </w:t>
      </w:r>
      <w:r>
        <w:rPr>
          <w:spacing w:val="-4"/>
          <w:w w:val="105"/>
        </w:rPr>
        <w:t>AWS</w:t>
      </w:r>
      <w:r>
        <w:rPr>
          <w:spacing w:val="-9"/>
          <w:w w:val="105"/>
        </w:rPr>
        <w:t> </w:t>
      </w:r>
      <w:r>
        <w:rPr>
          <w:w w:val="105"/>
        </w:rPr>
        <w:t>account</w:t>
      </w:r>
      <w:r>
        <w:rPr>
          <w:spacing w:val="-9"/>
          <w:w w:val="105"/>
        </w:rPr>
        <w:t> </w:t>
      </w:r>
      <w:r>
        <w:rPr>
          <w:w w:val="105"/>
        </w:rPr>
        <w:t>and</w:t>
      </w:r>
      <w:r>
        <w:rPr>
          <w:spacing w:val="-9"/>
          <w:w w:val="105"/>
        </w:rPr>
        <w:t> </w:t>
      </w:r>
      <w:r>
        <w:rPr>
          <w:w w:val="105"/>
        </w:rPr>
        <w:t>region</w:t>
      </w:r>
      <w:r>
        <w:rPr>
          <w:spacing w:val="-8"/>
          <w:w w:val="105"/>
        </w:rPr>
        <w:t> </w:t>
      </w:r>
      <w:r>
        <w:rPr>
          <w:w w:val="105"/>
        </w:rPr>
        <w:t>as</w:t>
      </w:r>
      <w:r>
        <w:rPr>
          <w:spacing w:val="-9"/>
          <w:w w:val="105"/>
        </w:rPr>
        <w:t> </w:t>
      </w:r>
      <w:r>
        <w:rPr>
          <w:w w:val="105"/>
        </w:rPr>
        <w:t>the</w:t>
      </w:r>
      <w:r>
        <w:rPr>
          <w:spacing w:val="-9"/>
          <w:w w:val="105"/>
        </w:rPr>
        <w:t> </w:t>
      </w:r>
      <w:r>
        <w:rPr>
          <w:w w:val="105"/>
        </w:rPr>
        <w:t>Lambda function you created</w:t>
      </w:r>
      <w:r>
        <w:rPr>
          <w:spacing w:val="-36"/>
          <w:w w:val="105"/>
        </w:rPr>
        <w:t> </w:t>
      </w:r>
      <w:r>
        <w:rPr>
          <w:w w:val="105"/>
        </w:rPr>
        <w:t>earlier.</w:t>
      </w:r>
    </w:p>
    <w:p>
      <w:pPr>
        <w:pStyle w:val="ListParagraph"/>
        <w:numPr>
          <w:ilvl w:val="0"/>
          <w:numId w:val="47"/>
        </w:numPr>
        <w:tabs>
          <w:tab w:pos="1427" w:val="left" w:leader="none"/>
          <w:tab w:pos="1428" w:val="left" w:leader="none"/>
        </w:tabs>
        <w:spacing w:line="240" w:lineRule="auto" w:before="91" w:after="0"/>
        <w:ind w:left="1428" w:right="1289" w:hanging="368"/>
        <w:jc w:val="left"/>
        <w:rPr>
          <w:sz w:val="18"/>
        </w:rPr>
      </w:pPr>
      <w:r>
        <w:rPr>
          <w:sz w:val="18"/>
        </w:rPr>
        <w:t>On the </w:t>
      </w:r>
      <w:r>
        <w:rPr>
          <w:rFonts w:ascii="Trebuchet MS"/>
          <w:b/>
          <w:sz w:val="18"/>
        </w:rPr>
        <w:t>Create a state machine </w:t>
      </w:r>
      <w:r>
        <w:rPr>
          <w:sz w:val="18"/>
        </w:rPr>
        <w:t>page, choose </w:t>
      </w:r>
      <w:r>
        <w:rPr>
          <w:rFonts w:ascii="Trebuchet MS"/>
          <w:b/>
          <w:sz w:val="18"/>
        </w:rPr>
        <w:t>Author with code snippets</w:t>
      </w:r>
      <w:r>
        <w:rPr>
          <w:sz w:val="18"/>
        </w:rPr>
        <w:t>. For </w:t>
      </w:r>
      <w:r>
        <w:rPr>
          <w:rFonts w:ascii="Trebuchet MS"/>
          <w:b/>
          <w:sz w:val="18"/>
        </w:rPr>
        <w:t>Give a name to your state machine</w:t>
      </w:r>
      <w:r>
        <w:rPr>
          <w:sz w:val="18"/>
        </w:rPr>
        <w:t>, enter</w:t>
      </w:r>
      <w:r>
        <w:rPr>
          <w:spacing w:val="-24"/>
          <w:sz w:val="18"/>
        </w:rPr>
        <w:t> </w:t>
      </w:r>
      <w:r>
        <w:rPr>
          <w:rFonts w:ascii="Courier New"/>
          <w:sz w:val="18"/>
        </w:rPr>
        <w:t>IterateCount</w:t>
      </w:r>
      <w:r>
        <w:rPr>
          <w:sz w:val="18"/>
        </w:rPr>
        <w:t>.</w:t>
      </w:r>
    </w:p>
    <w:p>
      <w:pPr>
        <w:pStyle w:val="Heading6"/>
        <w:spacing w:before="122"/>
        <w:ind w:left="1788"/>
      </w:pPr>
      <w:r>
        <w:rPr>
          <w:w w:val="105"/>
        </w:rPr>
        <w:t>Note</w:t>
      </w:r>
    </w:p>
    <w:p>
      <w:pPr>
        <w:pStyle w:val="BodyText"/>
        <w:spacing w:line="244" w:lineRule="auto" w:before="2"/>
        <w:ind w:left="1788" w:right="1377"/>
      </w:pPr>
      <w:r>
        <w:rPr>
          <w:w w:val="110"/>
        </w:rPr>
        <w:t>State</w:t>
      </w:r>
      <w:r>
        <w:rPr>
          <w:spacing w:val="-36"/>
          <w:w w:val="110"/>
        </w:rPr>
        <w:t> </w:t>
      </w:r>
      <w:r>
        <w:rPr>
          <w:w w:val="110"/>
        </w:rPr>
        <w:t>machine,</w:t>
      </w:r>
      <w:r>
        <w:rPr>
          <w:spacing w:val="-35"/>
          <w:w w:val="110"/>
        </w:rPr>
        <w:t> </w:t>
      </w:r>
      <w:r>
        <w:rPr>
          <w:w w:val="110"/>
        </w:rPr>
        <w:t>execution,</w:t>
      </w:r>
      <w:r>
        <w:rPr>
          <w:spacing w:val="-35"/>
          <w:w w:val="110"/>
        </w:rPr>
        <w:t> </w:t>
      </w:r>
      <w:r>
        <w:rPr>
          <w:w w:val="110"/>
        </w:rPr>
        <w:t>and</w:t>
      </w:r>
      <w:r>
        <w:rPr>
          <w:spacing w:val="-35"/>
          <w:w w:val="110"/>
        </w:rPr>
        <w:t> </w:t>
      </w:r>
      <w:r>
        <w:rPr>
          <w:w w:val="110"/>
        </w:rPr>
        <w:t>activity</w:t>
      </w:r>
      <w:r>
        <w:rPr>
          <w:spacing w:val="-35"/>
          <w:w w:val="110"/>
        </w:rPr>
        <w:t> </w:t>
      </w:r>
      <w:r>
        <w:rPr>
          <w:w w:val="110"/>
        </w:rPr>
        <w:t>names</w:t>
      </w:r>
      <w:r>
        <w:rPr>
          <w:spacing w:val="-36"/>
          <w:w w:val="110"/>
        </w:rPr>
        <w:t> </w:t>
      </w:r>
      <w:r>
        <w:rPr>
          <w:w w:val="110"/>
        </w:rPr>
        <w:t>must</w:t>
      </w:r>
      <w:r>
        <w:rPr>
          <w:spacing w:val="-35"/>
          <w:w w:val="110"/>
        </w:rPr>
        <w:t> </w:t>
      </w:r>
      <w:r>
        <w:rPr>
          <w:w w:val="110"/>
        </w:rPr>
        <w:t>be</w:t>
      </w:r>
      <w:r>
        <w:rPr>
          <w:spacing w:val="-35"/>
          <w:w w:val="110"/>
        </w:rPr>
        <w:t> </w:t>
      </w:r>
      <w:r>
        <w:rPr>
          <w:w w:val="110"/>
        </w:rPr>
        <w:t>1–80</w:t>
      </w:r>
      <w:r>
        <w:rPr>
          <w:spacing w:val="-35"/>
          <w:w w:val="110"/>
        </w:rPr>
        <w:t> </w:t>
      </w:r>
      <w:r>
        <w:rPr>
          <w:w w:val="110"/>
        </w:rPr>
        <w:t>characters</w:t>
      </w:r>
      <w:r>
        <w:rPr>
          <w:spacing w:val="-36"/>
          <w:w w:val="110"/>
        </w:rPr>
        <w:t> </w:t>
      </w:r>
      <w:r>
        <w:rPr>
          <w:w w:val="110"/>
        </w:rPr>
        <w:t>in</w:t>
      </w:r>
      <w:r>
        <w:rPr>
          <w:spacing w:val="-35"/>
          <w:w w:val="110"/>
        </w:rPr>
        <w:t> </w:t>
      </w:r>
      <w:r>
        <w:rPr>
          <w:w w:val="110"/>
        </w:rPr>
        <w:t>length,</w:t>
      </w:r>
      <w:r>
        <w:rPr>
          <w:spacing w:val="-35"/>
          <w:w w:val="110"/>
        </w:rPr>
        <w:t> </w:t>
      </w:r>
      <w:r>
        <w:rPr>
          <w:w w:val="110"/>
        </w:rPr>
        <w:t>must</w:t>
      </w:r>
      <w:r>
        <w:rPr>
          <w:spacing w:val="-35"/>
          <w:w w:val="110"/>
        </w:rPr>
        <w:t> </w:t>
      </w:r>
      <w:r>
        <w:rPr>
          <w:w w:val="110"/>
        </w:rPr>
        <w:t>be unique</w:t>
      </w:r>
      <w:r>
        <w:rPr>
          <w:spacing w:val="-21"/>
          <w:w w:val="110"/>
        </w:rPr>
        <w:t> </w:t>
      </w:r>
      <w:r>
        <w:rPr>
          <w:w w:val="110"/>
        </w:rPr>
        <w:t>for</w:t>
      </w:r>
      <w:r>
        <w:rPr>
          <w:spacing w:val="-21"/>
          <w:w w:val="110"/>
        </w:rPr>
        <w:t> </w:t>
      </w:r>
      <w:r>
        <w:rPr>
          <w:w w:val="110"/>
        </w:rPr>
        <w:t>your</w:t>
      </w:r>
      <w:r>
        <w:rPr>
          <w:spacing w:val="-20"/>
          <w:w w:val="110"/>
        </w:rPr>
        <w:t> </w:t>
      </w:r>
      <w:r>
        <w:rPr>
          <w:w w:val="110"/>
        </w:rPr>
        <w:t>account</w:t>
      </w:r>
      <w:r>
        <w:rPr>
          <w:spacing w:val="-21"/>
          <w:w w:val="110"/>
        </w:rPr>
        <w:t> </w:t>
      </w:r>
      <w:r>
        <w:rPr>
          <w:w w:val="110"/>
        </w:rPr>
        <w:t>and</w:t>
      </w:r>
      <w:r>
        <w:rPr>
          <w:spacing w:val="-20"/>
          <w:w w:val="110"/>
        </w:rPr>
        <w:t> </w:t>
      </w:r>
      <w:r>
        <w:rPr>
          <w:w w:val="110"/>
        </w:rPr>
        <w:t>region,</w:t>
      </w:r>
      <w:r>
        <w:rPr>
          <w:spacing w:val="-21"/>
          <w:w w:val="110"/>
        </w:rPr>
        <w:t> </w:t>
      </w:r>
      <w:r>
        <w:rPr>
          <w:w w:val="110"/>
        </w:rPr>
        <w:t>and</w:t>
      </w:r>
      <w:r>
        <w:rPr>
          <w:spacing w:val="-21"/>
          <w:w w:val="110"/>
        </w:rPr>
        <w:t> </w:t>
      </w:r>
      <w:r>
        <w:rPr>
          <w:w w:val="110"/>
        </w:rPr>
        <w:t>must</w:t>
      </w:r>
      <w:r>
        <w:rPr>
          <w:spacing w:val="-20"/>
          <w:w w:val="110"/>
        </w:rPr>
        <w:t> </w:t>
      </w:r>
      <w:r>
        <w:rPr>
          <w:w w:val="110"/>
        </w:rPr>
        <w:t>not</w:t>
      </w:r>
      <w:r>
        <w:rPr>
          <w:spacing w:val="-21"/>
          <w:w w:val="110"/>
        </w:rPr>
        <w:t> </w:t>
      </w:r>
      <w:r>
        <w:rPr>
          <w:w w:val="110"/>
        </w:rPr>
        <w:t>contain</w:t>
      </w:r>
      <w:r>
        <w:rPr>
          <w:spacing w:val="-20"/>
          <w:w w:val="110"/>
        </w:rPr>
        <w:t> </w:t>
      </w:r>
      <w:r>
        <w:rPr>
          <w:w w:val="110"/>
        </w:rPr>
        <w:t>any</w:t>
      </w:r>
      <w:r>
        <w:rPr>
          <w:spacing w:val="-21"/>
          <w:w w:val="110"/>
        </w:rPr>
        <w:t> </w:t>
      </w:r>
      <w:r>
        <w:rPr>
          <w:w w:val="110"/>
        </w:rPr>
        <w:t>of</w:t>
      </w:r>
      <w:r>
        <w:rPr>
          <w:spacing w:val="-20"/>
          <w:w w:val="110"/>
        </w:rPr>
        <w:t> </w:t>
      </w:r>
      <w:r>
        <w:rPr>
          <w:w w:val="110"/>
        </w:rPr>
        <w:t>the</w:t>
      </w:r>
      <w:r>
        <w:rPr>
          <w:spacing w:val="-21"/>
          <w:w w:val="110"/>
        </w:rPr>
        <w:t> </w:t>
      </w:r>
      <w:r>
        <w:rPr>
          <w:w w:val="110"/>
        </w:rPr>
        <w:t>following:</w:t>
      </w:r>
    </w:p>
    <w:p>
      <w:pPr>
        <w:pStyle w:val="ListParagraph"/>
        <w:numPr>
          <w:ilvl w:val="1"/>
          <w:numId w:val="47"/>
        </w:numPr>
        <w:tabs>
          <w:tab w:pos="1972" w:val="left" w:leader="none"/>
        </w:tabs>
        <w:spacing w:line="240" w:lineRule="auto" w:before="182" w:after="0"/>
        <w:ind w:left="1972" w:right="0" w:hanging="184"/>
        <w:jc w:val="left"/>
        <w:rPr>
          <w:sz w:val="18"/>
        </w:rPr>
      </w:pPr>
      <w:r>
        <w:rPr>
          <w:w w:val="105"/>
          <w:sz w:val="18"/>
        </w:rPr>
        <w:t>Whitespace</w:t>
      </w:r>
    </w:p>
    <w:p>
      <w:pPr>
        <w:pStyle w:val="ListParagraph"/>
        <w:numPr>
          <w:ilvl w:val="1"/>
          <w:numId w:val="47"/>
        </w:numPr>
        <w:tabs>
          <w:tab w:pos="1972" w:val="left" w:leader="none"/>
        </w:tabs>
        <w:spacing w:line="240" w:lineRule="auto" w:before="95" w:after="0"/>
        <w:ind w:left="1972" w:right="0" w:hanging="184"/>
        <w:jc w:val="left"/>
        <w:rPr>
          <w:sz w:val="18"/>
        </w:rPr>
      </w:pPr>
      <w:r>
        <w:rPr>
          <w:w w:val="105"/>
          <w:sz w:val="18"/>
        </w:rPr>
        <w:t>Wildcard characters (</w:t>
      </w:r>
      <w:r>
        <w:rPr>
          <w:rFonts w:ascii="Courier New" w:hAnsi="Courier New"/>
          <w:w w:val="105"/>
          <w:sz w:val="18"/>
        </w:rPr>
        <w:t>?</w:t>
      </w:r>
      <w:r>
        <w:rPr>
          <w:rFonts w:ascii="Courier New" w:hAnsi="Courier New"/>
          <w:spacing w:val="-29"/>
          <w:w w:val="105"/>
          <w:sz w:val="18"/>
        </w:rPr>
        <w:t> </w:t>
      </w:r>
      <w:r>
        <w:rPr>
          <w:rFonts w:ascii="Courier New" w:hAnsi="Courier New"/>
          <w:w w:val="105"/>
          <w:sz w:val="18"/>
        </w:rPr>
        <w:t>*</w:t>
      </w:r>
      <w:r>
        <w:rPr>
          <w:w w:val="105"/>
          <w:sz w:val="18"/>
        </w:rPr>
        <w:t>)</w:t>
      </w:r>
    </w:p>
    <w:p>
      <w:pPr>
        <w:pStyle w:val="ListParagraph"/>
        <w:numPr>
          <w:ilvl w:val="1"/>
          <w:numId w:val="47"/>
        </w:numPr>
        <w:tabs>
          <w:tab w:pos="1972" w:val="left" w:leader="none"/>
        </w:tabs>
        <w:spacing w:line="240" w:lineRule="auto" w:before="79" w:after="0"/>
        <w:ind w:left="1972" w:right="0" w:hanging="184"/>
        <w:jc w:val="left"/>
        <w:rPr>
          <w:sz w:val="18"/>
        </w:rPr>
      </w:pPr>
      <w:r>
        <w:rPr>
          <w:w w:val="105"/>
          <w:sz w:val="18"/>
        </w:rPr>
        <w:t>Bracket characters (</w:t>
      </w:r>
      <w:r>
        <w:rPr>
          <w:rFonts w:ascii="Courier New" w:hAnsi="Courier New"/>
          <w:w w:val="105"/>
          <w:sz w:val="18"/>
        </w:rPr>
        <w:t>&lt; &gt; { } [</w:t>
      </w:r>
      <w:r>
        <w:rPr>
          <w:rFonts w:ascii="Courier New" w:hAnsi="Courier New"/>
          <w:spacing w:val="-52"/>
          <w:w w:val="105"/>
          <w:sz w:val="18"/>
        </w:rPr>
        <w:t> </w:t>
      </w:r>
      <w:r>
        <w:rPr>
          <w:rFonts w:ascii="Courier New" w:hAnsi="Courier New"/>
          <w:w w:val="105"/>
          <w:sz w:val="18"/>
        </w:rPr>
        <w:t>]</w:t>
      </w:r>
      <w:r>
        <w:rPr>
          <w:w w:val="105"/>
          <w:sz w:val="18"/>
        </w:rPr>
        <w:t>)</w:t>
      </w:r>
    </w:p>
    <w:p>
      <w:pPr>
        <w:pStyle w:val="ListParagraph"/>
        <w:numPr>
          <w:ilvl w:val="1"/>
          <w:numId w:val="47"/>
        </w:numPr>
        <w:tabs>
          <w:tab w:pos="1972" w:val="left" w:leader="none"/>
        </w:tabs>
        <w:spacing w:line="240" w:lineRule="auto" w:before="79" w:after="0"/>
        <w:ind w:left="1972" w:right="0" w:hanging="184"/>
        <w:jc w:val="left"/>
        <w:rPr>
          <w:sz w:val="18"/>
        </w:rPr>
      </w:pPr>
      <w:r>
        <w:rPr>
          <w:w w:val="105"/>
          <w:sz w:val="18"/>
        </w:rPr>
        <w:t>Special</w:t>
      </w:r>
      <w:r>
        <w:rPr>
          <w:spacing w:val="-13"/>
          <w:w w:val="105"/>
          <w:sz w:val="18"/>
        </w:rPr>
        <w:t> </w:t>
      </w:r>
      <w:r>
        <w:rPr>
          <w:w w:val="105"/>
          <w:sz w:val="18"/>
        </w:rPr>
        <w:t>characters</w:t>
      </w:r>
      <w:r>
        <w:rPr>
          <w:spacing w:val="-12"/>
          <w:w w:val="105"/>
          <w:sz w:val="18"/>
        </w:rPr>
        <w:t> </w:t>
      </w:r>
      <w:r>
        <w:rPr>
          <w:w w:val="105"/>
          <w:sz w:val="18"/>
        </w:rPr>
        <w:t>(</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&amp;</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w w:val="105"/>
          <w:sz w:val="18"/>
        </w:rPr>
        <w:t>)</w:t>
      </w:r>
    </w:p>
    <w:p>
      <w:pPr>
        <w:pStyle w:val="ListParagraph"/>
        <w:numPr>
          <w:ilvl w:val="1"/>
          <w:numId w:val="47"/>
        </w:numPr>
        <w:tabs>
          <w:tab w:pos="1972" w:val="left" w:leader="none"/>
        </w:tabs>
        <w:spacing w:line="240" w:lineRule="auto" w:before="78" w:after="0"/>
        <w:ind w:left="1972" w:right="0" w:hanging="184"/>
        <w:jc w:val="left"/>
        <w:rPr>
          <w:sz w:val="18"/>
        </w:rPr>
      </w:pPr>
      <w:r>
        <w:rPr>
          <w:w w:val="105"/>
          <w:sz w:val="18"/>
        </w:rPr>
        <w:t>Control</w:t>
      </w:r>
      <w:r>
        <w:rPr>
          <w:spacing w:val="-14"/>
          <w:w w:val="105"/>
          <w:sz w:val="18"/>
        </w:rPr>
        <w:t> </w:t>
      </w:r>
      <w:r>
        <w:rPr>
          <w:w w:val="105"/>
          <w:sz w:val="18"/>
        </w:rPr>
        <w:t>characters</w:t>
      </w:r>
      <w:r>
        <w:rPr>
          <w:spacing w:val="-13"/>
          <w:w w:val="105"/>
          <w:sz w:val="18"/>
        </w:rPr>
        <w:t> </w:t>
      </w:r>
      <w:r>
        <w:rPr>
          <w:w w:val="105"/>
          <w:sz w:val="18"/>
        </w:rPr>
        <w:t>(</w:t>
      </w:r>
      <w:r>
        <w:rPr>
          <w:rFonts w:ascii="Courier New" w:hAnsi="Courier New"/>
          <w:w w:val="105"/>
          <w:sz w:val="18"/>
        </w:rPr>
        <w:t>\\u0000</w:t>
      </w:r>
      <w:r>
        <w:rPr>
          <w:rFonts w:ascii="Courier New" w:hAnsi="Courier New"/>
          <w:spacing w:val="-68"/>
          <w:w w:val="105"/>
          <w:sz w:val="18"/>
        </w:rPr>
        <w:t> </w:t>
      </w:r>
      <w:r>
        <w:rPr>
          <w:w w:val="105"/>
          <w:sz w:val="18"/>
        </w:rPr>
        <w:t>-</w:t>
      </w:r>
      <w:r>
        <w:rPr>
          <w:spacing w:val="-14"/>
          <w:w w:val="105"/>
          <w:sz w:val="18"/>
        </w:rPr>
        <w:t> </w:t>
      </w:r>
      <w:r>
        <w:rPr>
          <w:rFonts w:ascii="Courier New" w:hAnsi="Courier New"/>
          <w:w w:val="105"/>
          <w:sz w:val="18"/>
        </w:rPr>
        <w:t>\\u001f</w:t>
      </w:r>
      <w:r>
        <w:rPr>
          <w:rFonts w:ascii="Courier New" w:hAnsi="Courier New"/>
          <w:spacing w:val="-68"/>
          <w:w w:val="105"/>
          <w:sz w:val="18"/>
        </w:rPr>
        <w:t> </w:t>
      </w:r>
      <w:r>
        <w:rPr>
          <w:w w:val="105"/>
          <w:sz w:val="18"/>
        </w:rPr>
        <w:t>or</w:t>
      </w:r>
      <w:r>
        <w:rPr>
          <w:spacing w:val="-13"/>
          <w:w w:val="105"/>
          <w:sz w:val="18"/>
        </w:rPr>
        <w:t> </w:t>
      </w:r>
      <w:r>
        <w:rPr>
          <w:rFonts w:ascii="Courier New" w:hAnsi="Courier New"/>
          <w:w w:val="105"/>
          <w:sz w:val="18"/>
        </w:rPr>
        <w:t>\\u007f</w:t>
      </w:r>
      <w:r>
        <w:rPr>
          <w:rFonts w:ascii="Courier New" w:hAnsi="Courier New"/>
          <w:spacing w:val="-68"/>
          <w:w w:val="105"/>
          <w:sz w:val="18"/>
        </w:rPr>
        <w:t> </w:t>
      </w:r>
      <w:r>
        <w:rPr>
          <w:w w:val="105"/>
          <w:sz w:val="18"/>
        </w:rPr>
        <w:t>-</w:t>
      </w:r>
      <w:r>
        <w:rPr>
          <w:spacing w:val="-13"/>
          <w:w w:val="105"/>
          <w:sz w:val="18"/>
        </w:rPr>
        <w:t> </w:t>
      </w:r>
      <w:r>
        <w:rPr>
          <w:rFonts w:ascii="Courier New" w:hAnsi="Courier New"/>
          <w:w w:val="105"/>
          <w:sz w:val="18"/>
        </w:rPr>
        <w:t>\\u009f</w:t>
      </w:r>
      <w:r>
        <w:rPr>
          <w:w w:val="105"/>
          <w:sz w:val="18"/>
        </w:rPr>
        <w:t>).</w:t>
      </w:r>
    </w:p>
    <w:p>
      <w:pPr>
        <w:pStyle w:val="BodyText"/>
        <w:spacing w:before="5"/>
        <w:rPr>
          <w:sz w:val="29"/>
        </w:rPr>
      </w:pPr>
    </w:p>
    <w:p>
      <w:pPr>
        <w:pStyle w:val="BodyText"/>
        <w:spacing w:line="244" w:lineRule="auto"/>
        <w:ind w:left="1788" w:right="1377"/>
      </w:pPr>
      <w:r>
        <w:rPr>
          <w:w w:val="105"/>
        </w:rPr>
        <w:t>Step Functions allows you to create state machine, execution, and activity names that contain</w:t>
      </w:r>
      <w:r>
        <w:rPr>
          <w:spacing w:val="-15"/>
          <w:w w:val="105"/>
        </w:rPr>
        <w:t> </w:t>
      </w:r>
      <w:r>
        <w:rPr>
          <w:w w:val="105"/>
        </w:rPr>
        <w:t>non-ASCII</w:t>
      </w:r>
      <w:r>
        <w:rPr>
          <w:spacing w:val="-15"/>
          <w:w w:val="105"/>
        </w:rPr>
        <w:t> </w:t>
      </w:r>
      <w:r>
        <w:rPr>
          <w:w w:val="105"/>
        </w:rPr>
        <w:t>characters.</w:t>
      </w:r>
      <w:r>
        <w:rPr>
          <w:spacing w:val="-14"/>
          <w:w w:val="105"/>
        </w:rPr>
        <w:t> </w:t>
      </w:r>
      <w:r>
        <w:rPr>
          <w:w w:val="105"/>
        </w:rPr>
        <w:t>These</w:t>
      </w:r>
      <w:r>
        <w:rPr>
          <w:spacing w:val="-15"/>
          <w:w w:val="105"/>
        </w:rPr>
        <w:t> </w:t>
      </w:r>
      <w:r>
        <w:rPr>
          <w:w w:val="105"/>
        </w:rPr>
        <w:t>non-ASCII</w:t>
      </w:r>
      <w:r>
        <w:rPr>
          <w:spacing w:val="-15"/>
          <w:w w:val="105"/>
        </w:rPr>
        <w:t> </w:t>
      </w:r>
      <w:r>
        <w:rPr>
          <w:w w:val="105"/>
        </w:rPr>
        <w:t>names</w:t>
      </w:r>
      <w:r>
        <w:rPr>
          <w:spacing w:val="-14"/>
          <w:w w:val="105"/>
        </w:rPr>
        <w:t> </w:t>
      </w:r>
      <w:r>
        <w:rPr>
          <w:w w:val="105"/>
        </w:rPr>
        <w:t>don't</w:t>
      </w:r>
      <w:r>
        <w:rPr>
          <w:spacing w:val="-15"/>
          <w:w w:val="105"/>
        </w:rPr>
        <w:t> </w:t>
      </w:r>
      <w:r>
        <w:rPr>
          <w:w w:val="105"/>
        </w:rPr>
        <w:t>work</w:t>
      </w:r>
      <w:r>
        <w:rPr>
          <w:spacing w:val="-15"/>
          <w:w w:val="105"/>
        </w:rPr>
        <w:t> </w:t>
      </w:r>
      <w:r>
        <w:rPr>
          <w:w w:val="105"/>
        </w:rPr>
        <w:t>with</w:t>
      </w:r>
      <w:r>
        <w:rPr>
          <w:spacing w:val="-14"/>
          <w:w w:val="105"/>
        </w:rPr>
        <w:t> </w:t>
      </w:r>
      <w:r>
        <w:rPr>
          <w:w w:val="105"/>
        </w:rPr>
        <w:t>Amazon</w:t>
      </w:r>
      <w:r>
        <w:rPr>
          <w:spacing w:val="-15"/>
          <w:w w:val="105"/>
        </w:rPr>
        <w:t> </w:t>
      </w:r>
      <w:r>
        <w:rPr>
          <w:w w:val="105"/>
        </w:rPr>
        <w:t>CloudWatch.</w:t>
      </w:r>
    </w:p>
    <w:p>
      <w:pPr>
        <w:spacing w:after="0" w:line="244" w:lineRule="auto"/>
        <w:sectPr>
          <w:headerReference w:type="default" r:id="rId122"/>
          <w:pgSz w:w="12240" w:h="15840"/>
          <w:pgMar w:header="699" w:footer="874" w:top="1160" w:bottom="1060" w:left="1340" w:right="0"/>
        </w:sectPr>
      </w:pPr>
    </w:p>
    <w:p>
      <w:pPr>
        <w:pStyle w:val="BodyText"/>
        <w:spacing w:before="10"/>
        <w:rPr>
          <w:sz w:val="24"/>
        </w:rPr>
      </w:pPr>
    </w:p>
    <w:p>
      <w:pPr>
        <w:pStyle w:val="BodyText"/>
        <w:spacing w:line="244" w:lineRule="auto" w:before="99"/>
        <w:ind w:left="1788" w:right="1377"/>
      </w:pPr>
      <w:r>
        <w:rPr>
          <w:spacing w:val="-6"/>
          <w:w w:val="105"/>
        </w:rPr>
        <w:t>To</w:t>
      </w:r>
      <w:r>
        <w:rPr>
          <w:spacing w:val="-13"/>
          <w:w w:val="105"/>
        </w:rPr>
        <w:t> </w:t>
      </w:r>
      <w:r>
        <w:rPr>
          <w:w w:val="105"/>
        </w:rPr>
        <w:t>ensure</w:t>
      </w:r>
      <w:r>
        <w:rPr>
          <w:spacing w:val="-12"/>
          <w:w w:val="105"/>
        </w:rPr>
        <w:t> </w:t>
      </w:r>
      <w:r>
        <w:rPr>
          <w:w w:val="105"/>
        </w:rPr>
        <w:t>that</w:t>
      </w:r>
      <w:r>
        <w:rPr>
          <w:spacing w:val="-12"/>
          <w:w w:val="105"/>
        </w:rPr>
        <w:t> </w:t>
      </w:r>
      <w:r>
        <w:rPr>
          <w:w w:val="105"/>
        </w:rPr>
        <w:t>you</w:t>
      </w:r>
      <w:r>
        <w:rPr>
          <w:spacing w:val="-13"/>
          <w:w w:val="105"/>
        </w:rPr>
        <w:t> </w:t>
      </w:r>
      <w:r>
        <w:rPr>
          <w:w w:val="105"/>
        </w:rPr>
        <w:t>can</w:t>
      </w:r>
      <w:r>
        <w:rPr>
          <w:spacing w:val="-12"/>
          <w:w w:val="105"/>
        </w:rPr>
        <w:t> </w:t>
      </w:r>
      <w:r>
        <w:rPr>
          <w:w w:val="105"/>
        </w:rPr>
        <w:t>track</w:t>
      </w:r>
      <w:r>
        <w:rPr>
          <w:spacing w:val="-12"/>
          <w:w w:val="105"/>
        </w:rPr>
        <w:t> </w:t>
      </w:r>
      <w:r>
        <w:rPr>
          <w:w w:val="105"/>
        </w:rPr>
        <w:t>CloudWatch</w:t>
      </w:r>
      <w:r>
        <w:rPr>
          <w:spacing w:val="-13"/>
          <w:w w:val="105"/>
        </w:rPr>
        <w:t> </w:t>
      </w:r>
      <w:r>
        <w:rPr>
          <w:w w:val="105"/>
        </w:rPr>
        <w:t>metrics,</w:t>
      </w:r>
      <w:r>
        <w:rPr>
          <w:spacing w:val="-12"/>
          <w:w w:val="105"/>
        </w:rPr>
        <w:t> </w:t>
      </w:r>
      <w:r>
        <w:rPr>
          <w:w w:val="105"/>
        </w:rPr>
        <w:t>choose</w:t>
      </w:r>
      <w:r>
        <w:rPr>
          <w:spacing w:val="-12"/>
          <w:w w:val="105"/>
        </w:rPr>
        <w:t> </w:t>
      </w:r>
      <w:r>
        <w:rPr>
          <w:w w:val="105"/>
        </w:rPr>
        <w:t>a</w:t>
      </w:r>
      <w:r>
        <w:rPr>
          <w:spacing w:val="-13"/>
          <w:w w:val="105"/>
        </w:rPr>
        <w:t> </w:t>
      </w:r>
      <w:r>
        <w:rPr>
          <w:w w:val="105"/>
        </w:rPr>
        <w:t>name</w:t>
      </w:r>
      <w:r>
        <w:rPr>
          <w:spacing w:val="-12"/>
          <w:w w:val="105"/>
        </w:rPr>
        <w:t> </w:t>
      </w:r>
      <w:r>
        <w:rPr>
          <w:w w:val="105"/>
        </w:rPr>
        <w:t>that</w:t>
      </w:r>
      <w:r>
        <w:rPr>
          <w:spacing w:val="-12"/>
          <w:w w:val="105"/>
        </w:rPr>
        <w:t> </w:t>
      </w:r>
      <w:r>
        <w:rPr>
          <w:w w:val="105"/>
        </w:rPr>
        <w:t>uses</w:t>
      </w:r>
      <w:r>
        <w:rPr>
          <w:spacing w:val="-13"/>
          <w:w w:val="105"/>
        </w:rPr>
        <w:t> </w:t>
      </w:r>
      <w:r>
        <w:rPr>
          <w:w w:val="105"/>
        </w:rPr>
        <w:t>only</w:t>
      </w:r>
      <w:r>
        <w:rPr>
          <w:spacing w:val="-12"/>
          <w:w w:val="105"/>
        </w:rPr>
        <w:t> </w:t>
      </w:r>
      <w:r>
        <w:rPr>
          <w:w w:val="105"/>
        </w:rPr>
        <w:t>ASCII characters.</w:t>
      </w:r>
    </w:p>
    <w:p>
      <w:pPr>
        <w:pStyle w:val="ListParagraph"/>
        <w:numPr>
          <w:ilvl w:val="0"/>
          <w:numId w:val="47"/>
        </w:numPr>
        <w:tabs>
          <w:tab w:pos="1427" w:val="left" w:leader="none"/>
          <w:tab w:pos="1428" w:val="left" w:leader="none"/>
        </w:tabs>
        <w:spacing w:line="240" w:lineRule="auto" w:before="91" w:after="0"/>
        <w:ind w:left="1428" w:right="0" w:hanging="368"/>
        <w:jc w:val="left"/>
        <w:rPr>
          <w:sz w:val="18"/>
        </w:rPr>
      </w:pPr>
      <w:r>
        <w:rPr>
          <w:w w:val="105"/>
          <w:sz w:val="18"/>
        </w:rPr>
        <w:t>Create</w:t>
      </w:r>
      <w:r>
        <w:rPr>
          <w:spacing w:val="-12"/>
          <w:w w:val="105"/>
          <w:sz w:val="18"/>
        </w:rPr>
        <w:t> </w:t>
      </w:r>
      <w:r>
        <w:rPr>
          <w:w w:val="105"/>
          <w:sz w:val="18"/>
        </w:rPr>
        <w:t>or</w:t>
      </w:r>
      <w:r>
        <w:rPr>
          <w:spacing w:val="-12"/>
          <w:w w:val="105"/>
          <w:sz w:val="18"/>
        </w:rPr>
        <w:t> </w:t>
      </w:r>
      <w:r>
        <w:rPr>
          <w:w w:val="105"/>
          <w:sz w:val="18"/>
        </w:rPr>
        <w:t>enter</w:t>
      </w:r>
      <w:r>
        <w:rPr>
          <w:spacing w:val="-12"/>
          <w:w w:val="105"/>
          <w:sz w:val="18"/>
        </w:rPr>
        <w:t> </w:t>
      </w:r>
      <w:r>
        <w:rPr>
          <w:w w:val="105"/>
          <w:sz w:val="18"/>
        </w:rPr>
        <w:t>an</w:t>
      </w:r>
      <w:r>
        <w:rPr>
          <w:spacing w:val="-12"/>
          <w:w w:val="105"/>
          <w:sz w:val="18"/>
        </w:rPr>
        <w:t> </w:t>
      </w:r>
      <w:r>
        <w:rPr>
          <w:w w:val="105"/>
          <w:sz w:val="18"/>
        </w:rPr>
        <w:t>IAM</w:t>
      </w:r>
      <w:r>
        <w:rPr>
          <w:spacing w:val="-12"/>
          <w:w w:val="105"/>
          <w:sz w:val="18"/>
        </w:rPr>
        <w:t> </w:t>
      </w:r>
      <w:r>
        <w:rPr>
          <w:w w:val="105"/>
          <w:sz w:val="18"/>
        </w:rPr>
        <w:t>role.</w:t>
      </w:r>
    </w:p>
    <w:p>
      <w:pPr>
        <w:pStyle w:val="ListParagraph"/>
        <w:numPr>
          <w:ilvl w:val="1"/>
          <w:numId w:val="47"/>
        </w:numPr>
        <w:tabs>
          <w:tab w:pos="1612" w:val="left" w:leader="none"/>
        </w:tabs>
        <w:spacing w:line="240" w:lineRule="auto" w:before="187" w:after="0"/>
        <w:ind w:left="1612" w:right="0" w:hanging="184"/>
        <w:jc w:val="left"/>
        <w:rPr>
          <w:rFonts w:ascii="Trebuchet MS" w:hAnsi="Trebuchet MS"/>
          <w:b/>
          <w:sz w:val="18"/>
        </w:rPr>
      </w:pPr>
      <w:r>
        <w:rPr>
          <w:spacing w:val="-6"/>
          <w:w w:val="105"/>
          <w:sz w:val="18"/>
        </w:rPr>
        <w:t>To</w:t>
      </w:r>
      <w:r>
        <w:rPr>
          <w:spacing w:val="-12"/>
          <w:w w:val="105"/>
          <w:sz w:val="18"/>
        </w:rPr>
        <w:t> </w:t>
      </w:r>
      <w:r>
        <w:rPr>
          <w:w w:val="105"/>
          <w:sz w:val="18"/>
        </w:rPr>
        <w:t>create</w:t>
      </w:r>
      <w:r>
        <w:rPr>
          <w:spacing w:val="-12"/>
          <w:w w:val="105"/>
          <w:sz w:val="18"/>
        </w:rPr>
        <w:t> </w:t>
      </w:r>
      <w:r>
        <w:rPr>
          <w:w w:val="105"/>
          <w:sz w:val="18"/>
        </w:rPr>
        <w:t>a</w:t>
      </w:r>
      <w:r>
        <w:rPr>
          <w:spacing w:val="-12"/>
          <w:w w:val="105"/>
          <w:sz w:val="18"/>
        </w:rPr>
        <w:t> </w:t>
      </w:r>
      <w:r>
        <w:rPr>
          <w:w w:val="105"/>
          <w:sz w:val="18"/>
        </w:rPr>
        <w:t>new</w:t>
      </w:r>
      <w:r>
        <w:rPr>
          <w:spacing w:val="-12"/>
          <w:w w:val="105"/>
          <w:sz w:val="18"/>
        </w:rPr>
        <w:t> </w:t>
      </w:r>
      <w:r>
        <w:rPr>
          <w:w w:val="105"/>
          <w:sz w:val="18"/>
        </w:rPr>
        <w:t>IAM</w:t>
      </w:r>
      <w:r>
        <w:rPr>
          <w:spacing w:val="-12"/>
          <w:w w:val="105"/>
          <w:sz w:val="18"/>
        </w:rPr>
        <w:t> </w:t>
      </w:r>
      <w:r>
        <w:rPr>
          <w:w w:val="105"/>
          <w:sz w:val="18"/>
        </w:rPr>
        <w:t>role</w:t>
      </w:r>
      <w:r>
        <w:rPr>
          <w:spacing w:val="-12"/>
          <w:w w:val="105"/>
          <w:sz w:val="18"/>
        </w:rPr>
        <w:t> </w:t>
      </w:r>
      <w:r>
        <w:rPr>
          <w:w w:val="105"/>
          <w:sz w:val="18"/>
        </w:rPr>
        <w:t>for</w:t>
      </w:r>
      <w:r>
        <w:rPr>
          <w:spacing w:val="-12"/>
          <w:w w:val="105"/>
          <w:sz w:val="18"/>
        </w:rPr>
        <w:t> </w:t>
      </w:r>
      <w:r>
        <w:rPr>
          <w:w w:val="105"/>
          <w:sz w:val="18"/>
        </w:rPr>
        <w:t>Step</w:t>
      </w:r>
      <w:r>
        <w:rPr>
          <w:spacing w:val="-12"/>
          <w:w w:val="105"/>
          <w:sz w:val="18"/>
        </w:rPr>
        <w:t> </w:t>
      </w:r>
      <w:r>
        <w:rPr>
          <w:w w:val="105"/>
          <w:sz w:val="18"/>
        </w:rPr>
        <w:t>Functions,</w:t>
      </w:r>
      <w:r>
        <w:rPr>
          <w:spacing w:val="-12"/>
          <w:w w:val="105"/>
          <w:sz w:val="18"/>
        </w:rPr>
        <w:t> </w:t>
      </w:r>
      <w:r>
        <w:rPr>
          <w:w w:val="105"/>
          <w:sz w:val="18"/>
        </w:rPr>
        <w:t>select</w:t>
      </w:r>
      <w:r>
        <w:rPr>
          <w:spacing w:val="-11"/>
          <w:w w:val="105"/>
          <w:sz w:val="18"/>
        </w:rPr>
        <w:t> </w:t>
      </w:r>
      <w:r>
        <w:rPr>
          <w:rFonts w:ascii="Trebuchet MS" w:hAnsi="Trebuchet MS"/>
          <w:b/>
          <w:w w:val="105"/>
          <w:sz w:val="18"/>
        </w:rPr>
        <w:t>Create</w:t>
      </w:r>
      <w:r>
        <w:rPr>
          <w:rFonts w:ascii="Trebuchet MS" w:hAnsi="Trebuchet MS"/>
          <w:b/>
          <w:spacing w:val="-10"/>
          <w:w w:val="105"/>
          <w:sz w:val="18"/>
        </w:rPr>
        <w:t> </w:t>
      </w:r>
      <w:r>
        <w:rPr>
          <w:rFonts w:ascii="Trebuchet MS" w:hAnsi="Trebuchet MS"/>
          <w:b/>
          <w:w w:val="105"/>
          <w:sz w:val="18"/>
        </w:rPr>
        <w:t>an</w:t>
      </w:r>
      <w:r>
        <w:rPr>
          <w:rFonts w:ascii="Trebuchet MS" w:hAnsi="Trebuchet MS"/>
          <w:b/>
          <w:spacing w:val="-10"/>
          <w:w w:val="105"/>
          <w:sz w:val="18"/>
        </w:rPr>
        <w:t> </w:t>
      </w:r>
      <w:r>
        <w:rPr>
          <w:rFonts w:ascii="Trebuchet MS" w:hAnsi="Trebuchet MS"/>
          <w:b/>
          <w:w w:val="105"/>
          <w:sz w:val="18"/>
        </w:rPr>
        <w:t>IAM</w:t>
      </w:r>
      <w:r>
        <w:rPr>
          <w:rFonts w:ascii="Trebuchet MS" w:hAnsi="Trebuchet MS"/>
          <w:b/>
          <w:spacing w:val="-10"/>
          <w:w w:val="105"/>
          <w:sz w:val="18"/>
        </w:rPr>
        <w:t> </w:t>
      </w:r>
      <w:r>
        <w:rPr>
          <w:rFonts w:ascii="Trebuchet MS" w:hAnsi="Trebuchet MS"/>
          <w:b/>
          <w:w w:val="105"/>
          <w:sz w:val="18"/>
        </w:rPr>
        <w:t>role</w:t>
      </w:r>
      <w:r>
        <w:rPr>
          <w:rFonts w:ascii="Trebuchet MS" w:hAnsi="Trebuchet MS"/>
          <w:b/>
          <w:spacing w:val="-10"/>
          <w:w w:val="105"/>
          <w:sz w:val="18"/>
        </w:rPr>
        <w:t> </w:t>
      </w:r>
      <w:r>
        <w:rPr>
          <w:rFonts w:ascii="Trebuchet MS" w:hAnsi="Trebuchet MS"/>
          <w:b/>
          <w:w w:val="105"/>
          <w:sz w:val="18"/>
        </w:rPr>
        <w:t>for</w:t>
      </w:r>
      <w:r>
        <w:rPr>
          <w:rFonts w:ascii="Trebuchet MS" w:hAnsi="Trebuchet MS"/>
          <w:b/>
          <w:spacing w:val="-9"/>
          <w:w w:val="105"/>
          <w:sz w:val="18"/>
        </w:rPr>
        <w:t> </w:t>
      </w:r>
      <w:r>
        <w:rPr>
          <w:rFonts w:ascii="Trebuchet MS" w:hAnsi="Trebuchet MS"/>
          <w:b/>
          <w:w w:val="105"/>
          <w:sz w:val="18"/>
        </w:rPr>
        <w:t>me</w:t>
      </w:r>
      <w:r>
        <w:rPr>
          <w:w w:val="105"/>
          <w:sz w:val="18"/>
        </w:rPr>
        <w:t>,</w:t>
      </w:r>
      <w:r>
        <w:rPr>
          <w:spacing w:val="-12"/>
          <w:w w:val="105"/>
          <w:sz w:val="18"/>
        </w:rPr>
        <w:t> </w:t>
      </w:r>
      <w:r>
        <w:rPr>
          <w:w w:val="105"/>
          <w:sz w:val="18"/>
        </w:rPr>
        <w:t>and</w:t>
      </w:r>
      <w:r>
        <w:rPr>
          <w:spacing w:val="-12"/>
          <w:w w:val="105"/>
          <w:sz w:val="18"/>
        </w:rPr>
        <w:t> </w:t>
      </w:r>
      <w:r>
        <w:rPr>
          <w:w w:val="105"/>
          <w:sz w:val="18"/>
        </w:rPr>
        <w:t>enter</w:t>
      </w:r>
      <w:r>
        <w:rPr>
          <w:spacing w:val="-12"/>
          <w:w w:val="105"/>
          <w:sz w:val="18"/>
        </w:rPr>
        <w:t> </w:t>
      </w:r>
      <w:r>
        <w:rPr>
          <w:w w:val="105"/>
          <w:sz w:val="18"/>
        </w:rPr>
        <w:t>a</w:t>
      </w:r>
      <w:r>
        <w:rPr>
          <w:spacing w:val="-12"/>
          <w:w w:val="105"/>
          <w:sz w:val="18"/>
        </w:rPr>
        <w:t> </w:t>
      </w:r>
      <w:r>
        <w:rPr>
          <w:rFonts w:ascii="Trebuchet MS" w:hAnsi="Trebuchet MS"/>
          <w:b/>
          <w:w w:val="105"/>
          <w:sz w:val="18"/>
        </w:rPr>
        <w:t>Name</w:t>
      </w:r>
    </w:p>
    <w:p>
      <w:pPr>
        <w:pStyle w:val="BodyText"/>
        <w:spacing w:before="1"/>
        <w:ind w:left="1611"/>
      </w:pPr>
      <w:r>
        <w:rPr>
          <w:w w:val="110"/>
        </w:rPr>
        <w:t>for your role.</w:t>
      </w:r>
    </w:p>
    <w:p>
      <w:pPr>
        <w:pStyle w:val="ListParagraph"/>
        <w:numPr>
          <w:ilvl w:val="1"/>
          <w:numId w:val="47"/>
        </w:numPr>
        <w:tabs>
          <w:tab w:pos="1612" w:val="left" w:leader="none"/>
        </w:tabs>
        <w:spacing w:line="242" w:lineRule="auto" w:before="96" w:after="0"/>
        <w:ind w:left="1611" w:right="1082" w:hanging="184"/>
        <w:jc w:val="left"/>
        <w:rPr>
          <w:sz w:val="18"/>
        </w:rPr>
      </w:pPr>
      <w:r>
        <w:rPr>
          <w:w w:val="105"/>
          <w:sz w:val="18"/>
        </w:rPr>
        <w:t>If you have </w:t>
      </w:r>
      <w:hyperlink w:history="true" w:anchor="_bookmark216">
        <w:r>
          <w:rPr>
            <w:color w:val="146EB4"/>
            <w:w w:val="105"/>
            <w:sz w:val="18"/>
          </w:rPr>
          <w:t>previously created an IAM role </w:t>
        </w:r>
      </w:hyperlink>
      <w:hyperlink w:history="true" w:anchor="_bookmark216">
        <w:r>
          <w:rPr>
            <w:color w:val="146EB4"/>
            <w:w w:val="105"/>
            <w:sz w:val="18"/>
          </w:rPr>
          <w:t>(p. 171) </w:t>
        </w:r>
      </w:hyperlink>
      <w:r>
        <w:rPr>
          <w:w w:val="105"/>
          <w:sz w:val="18"/>
        </w:rPr>
        <w:t>with the correct permissions for your state machine,</w:t>
      </w:r>
      <w:r>
        <w:rPr>
          <w:spacing w:val="-10"/>
          <w:w w:val="105"/>
          <w:sz w:val="18"/>
        </w:rPr>
        <w:t> </w:t>
      </w:r>
      <w:r>
        <w:rPr>
          <w:w w:val="105"/>
          <w:sz w:val="18"/>
        </w:rPr>
        <w:t>select</w:t>
      </w:r>
      <w:r>
        <w:rPr>
          <w:spacing w:val="-9"/>
          <w:w w:val="105"/>
          <w:sz w:val="18"/>
        </w:rPr>
        <w:t> </w:t>
      </w:r>
      <w:r>
        <w:rPr>
          <w:rFonts w:ascii="Trebuchet MS" w:hAnsi="Trebuchet MS"/>
          <w:b/>
          <w:w w:val="105"/>
          <w:sz w:val="18"/>
        </w:rPr>
        <w:t>Choose</w:t>
      </w:r>
      <w:r>
        <w:rPr>
          <w:rFonts w:ascii="Trebuchet MS" w:hAnsi="Trebuchet MS"/>
          <w:b/>
          <w:spacing w:val="-7"/>
          <w:w w:val="105"/>
          <w:sz w:val="18"/>
        </w:rPr>
        <w:t> </w:t>
      </w:r>
      <w:r>
        <w:rPr>
          <w:rFonts w:ascii="Trebuchet MS" w:hAnsi="Trebuchet MS"/>
          <w:b/>
          <w:w w:val="105"/>
          <w:sz w:val="18"/>
        </w:rPr>
        <w:t>an</w:t>
      </w:r>
      <w:r>
        <w:rPr>
          <w:rFonts w:ascii="Trebuchet MS" w:hAnsi="Trebuchet MS"/>
          <w:b/>
          <w:spacing w:val="-7"/>
          <w:w w:val="105"/>
          <w:sz w:val="18"/>
        </w:rPr>
        <w:t> </w:t>
      </w:r>
      <w:r>
        <w:rPr>
          <w:rFonts w:ascii="Trebuchet MS" w:hAnsi="Trebuchet MS"/>
          <w:b/>
          <w:w w:val="105"/>
          <w:sz w:val="18"/>
        </w:rPr>
        <w:t>existing</w:t>
      </w:r>
      <w:r>
        <w:rPr>
          <w:rFonts w:ascii="Trebuchet MS" w:hAnsi="Trebuchet MS"/>
          <w:b/>
          <w:spacing w:val="-7"/>
          <w:w w:val="105"/>
          <w:sz w:val="18"/>
        </w:rPr>
        <w:t> </w:t>
      </w:r>
      <w:r>
        <w:rPr>
          <w:rFonts w:ascii="Trebuchet MS" w:hAnsi="Trebuchet MS"/>
          <w:b/>
          <w:w w:val="105"/>
          <w:sz w:val="18"/>
        </w:rPr>
        <w:t>IAM</w:t>
      </w:r>
      <w:r>
        <w:rPr>
          <w:rFonts w:ascii="Trebuchet MS" w:hAnsi="Trebuchet MS"/>
          <w:b/>
          <w:spacing w:val="-7"/>
          <w:w w:val="105"/>
          <w:sz w:val="18"/>
        </w:rPr>
        <w:t> </w:t>
      </w:r>
      <w:r>
        <w:rPr>
          <w:rFonts w:ascii="Trebuchet MS" w:hAnsi="Trebuchet MS"/>
          <w:b/>
          <w:w w:val="105"/>
          <w:sz w:val="18"/>
        </w:rPr>
        <w:t>role</w:t>
      </w:r>
      <w:r>
        <w:rPr>
          <w:w w:val="105"/>
          <w:sz w:val="18"/>
        </w:rPr>
        <w:t>.</w:t>
      </w:r>
      <w:r>
        <w:rPr>
          <w:spacing w:val="-9"/>
          <w:w w:val="105"/>
          <w:sz w:val="18"/>
        </w:rPr>
        <w:t> </w:t>
      </w:r>
      <w:r>
        <w:rPr>
          <w:w w:val="105"/>
          <w:sz w:val="18"/>
        </w:rPr>
        <w:t>Select</w:t>
      </w:r>
      <w:r>
        <w:rPr>
          <w:spacing w:val="-9"/>
          <w:w w:val="105"/>
          <w:sz w:val="18"/>
        </w:rPr>
        <w:t> </w:t>
      </w:r>
      <w:r>
        <w:rPr>
          <w:w w:val="105"/>
          <w:sz w:val="18"/>
        </w:rPr>
        <w:t>a</w:t>
      </w:r>
      <w:r>
        <w:rPr>
          <w:spacing w:val="-9"/>
          <w:w w:val="105"/>
          <w:sz w:val="18"/>
        </w:rPr>
        <w:t> </w:t>
      </w:r>
      <w:r>
        <w:rPr>
          <w:w w:val="105"/>
          <w:sz w:val="18"/>
        </w:rPr>
        <w:t>role</w:t>
      </w:r>
      <w:r>
        <w:rPr>
          <w:spacing w:val="-9"/>
          <w:w w:val="105"/>
          <w:sz w:val="18"/>
        </w:rPr>
        <w:t> </w:t>
      </w:r>
      <w:r>
        <w:rPr>
          <w:w w:val="105"/>
          <w:sz w:val="18"/>
        </w:rPr>
        <w:t>from</w:t>
      </w:r>
      <w:r>
        <w:rPr>
          <w:spacing w:val="-9"/>
          <w:w w:val="105"/>
          <w:sz w:val="18"/>
        </w:rPr>
        <w:t> </w:t>
      </w:r>
      <w:r>
        <w:rPr>
          <w:w w:val="105"/>
          <w:sz w:val="18"/>
        </w:rPr>
        <w:t>the</w:t>
      </w:r>
      <w:r>
        <w:rPr>
          <w:spacing w:val="-9"/>
          <w:w w:val="105"/>
          <w:sz w:val="18"/>
        </w:rPr>
        <w:t> </w:t>
      </w:r>
      <w:r>
        <w:rPr>
          <w:w w:val="105"/>
          <w:sz w:val="18"/>
        </w:rPr>
        <w:t>drop-down,</w:t>
      </w:r>
      <w:r>
        <w:rPr>
          <w:spacing w:val="-9"/>
          <w:w w:val="105"/>
          <w:sz w:val="18"/>
        </w:rPr>
        <w:t> </w:t>
      </w:r>
      <w:r>
        <w:rPr>
          <w:w w:val="105"/>
          <w:sz w:val="18"/>
        </w:rPr>
        <w:t>or</w:t>
      </w:r>
      <w:r>
        <w:rPr>
          <w:spacing w:val="-9"/>
          <w:w w:val="105"/>
          <w:sz w:val="18"/>
        </w:rPr>
        <w:t> </w:t>
      </w:r>
      <w:r>
        <w:rPr>
          <w:w w:val="105"/>
          <w:sz w:val="18"/>
        </w:rPr>
        <w:t>provide</w:t>
      </w:r>
      <w:r>
        <w:rPr>
          <w:spacing w:val="-9"/>
          <w:w w:val="105"/>
          <w:sz w:val="18"/>
        </w:rPr>
        <w:t> </w:t>
      </w:r>
      <w:r>
        <w:rPr>
          <w:w w:val="105"/>
          <w:sz w:val="18"/>
        </w:rPr>
        <w:t>an</w:t>
      </w:r>
      <w:r>
        <w:rPr>
          <w:spacing w:val="-9"/>
          <w:w w:val="105"/>
          <w:sz w:val="18"/>
        </w:rPr>
        <w:t> </w:t>
      </w:r>
      <w:r>
        <w:rPr>
          <w:w w:val="105"/>
          <w:sz w:val="18"/>
        </w:rPr>
        <w:t>ARN for that</w:t>
      </w:r>
      <w:r>
        <w:rPr>
          <w:spacing w:val="-24"/>
          <w:w w:val="105"/>
          <w:sz w:val="18"/>
        </w:rPr>
        <w:t> </w:t>
      </w:r>
      <w:r>
        <w:rPr>
          <w:w w:val="105"/>
          <w:sz w:val="18"/>
        </w:rPr>
        <w:t>role.</w:t>
      </w:r>
    </w:p>
    <w:p>
      <w:pPr>
        <w:pStyle w:val="BodyText"/>
        <w:rPr>
          <w:sz w:val="31"/>
        </w:rPr>
      </w:pPr>
    </w:p>
    <w:p>
      <w:pPr>
        <w:pStyle w:val="Heading6"/>
        <w:spacing w:before="1"/>
        <w:ind w:left="1788"/>
      </w:pPr>
      <w:r>
        <w:rPr>
          <w:w w:val="105"/>
        </w:rPr>
        <w:t>Note</w:t>
      </w:r>
    </w:p>
    <w:p>
      <w:pPr>
        <w:pStyle w:val="BodyText"/>
        <w:spacing w:line="244" w:lineRule="auto" w:before="1"/>
        <w:ind w:left="1788" w:right="1617"/>
      </w:pPr>
      <w:r>
        <w:rPr>
          <w:w w:val="110"/>
        </w:rPr>
        <w:t>If</w:t>
      </w:r>
      <w:r>
        <w:rPr>
          <w:spacing w:val="-28"/>
          <w:w w:val="110"/>
        </w:rPr>
        <w:t> </w:t>
      </w:r>
      <w:r>
        <w:rPr>
          <w:w w:val="110"/>
        </w:rPr>
        <w:t>you</w:t>
      </w:r>
      <w:r>
        <w:rPr>
          <w:spacing w:val="-27"/>
          <w:w w:val="110"/>
        </w:rPr>
        <w:t> </w:t>
      </w:r>
      <w:r>
        <w:rPr>
          <w:w w:val="110"/>
        </w:rPr>
        <w:t>delete</w:t>
      </w:r>
      <w:r>
        <w:rPr>
          <w:spacing w:val="-27"/>
          <w:w w:val="110"/>
        </w:rPr>
        <w:t> </w:t>
      </w:r>
      <w:r>
        <w:rPr>
          <w:w w:val="110"/>
        </w:rPr>
        <w:t>the</w:t>
      </w:r>
      <w:r>
        <w:rPr>
          <w:spacing w:val="-28"/>
          <w:w w:val="110"/>
        </w:rPr>
        <w:t> </w:t>
      </w:r>
      <w:r>
        <w:rPr>
          <w:w w:val="110"/>
        </w:rPr>
        <w:t>IAM</w:t>
      </w:r>
      <w:r>
        <w:rPr>
          <w:spacing w:val="-27"/>
          <w:w w:val="110"/>
        </w:rPr>
        <w:t> </w:t>
      </w:r>
      <w:r>
        <w:rPr>
          <w:w w:val="110"/>
        </w:rPr>
        <w:t>role</w:t>
      </w:r>
      <w:r>
        <w:rPr>
          <w:spacing w:val="-27"/>
          <w:w w:val="110"/>
        </w:rPr>
        <w:t> </w:t>
      </w:r>
      <w:r>
        <w:rPr>
          <w:w w:val="110"/>
        </w:rPr>
        <w:t>that</w:t>
      </w:r>
      <w:r>
        <w:rPr>
          <w:spacing w:val="-28"/>
          <w:w w:val="110"/>
        </w:rPr>
        <w:t> </w:t>
      </w:r>
      <w:r>
        <w:rPr>
          <w:w w:val="110"/>
        </w:rPr>
        <w:t>Step</w:t>
      </w:r>
      <w:r>
        <w:rPr>
          <w:spacing w:val="-27"/>
          <w:w w:val="110"/>
        </w:rPr>
        <w:t> </w:t>
      </w:r>
      <w:r>
        <w:rPr>
          <w:w w:val="110"/>
        </w:rPr>
        <w:t>Functions</w:t>
      </w:r>
      <w:r>
        <w:rPr>
          <w:spacing w:val="-27"/>
          <w:w w:val="110"/>
        </w:rPr>
        <w:t> </w:t>
      </w:r>
      <w:r>
        <w:rPr>
          <w:w w:val="110"/>
        </w:rPr>
        <w:t>creates,</w:t>
      </w:r>
      <w:r>
        <w:rPr>
          <w:spacing w:val="-28"/>
          <w:w w:val="110"/>
        </w:rPr>
        <w:t> </w:t>
      </w:r>
      <w:r>
        <w:rPr>
          <w:w w:val="110"/>
        </w:rPr>
        <w:t>Step</w:t>
      </w:r>
      <w:r>
        <w:rPr>
          <w:spacing w:val="-27"/>
          <w:w w:val="110"/>
        </w:rPr>
        <w:t> </w:t>
      </w:r>
      <w:r>
        <w:rPr>
          <w:w w:val="110"/>
        </w:rPr>
        <w:t>Functions</w:t>
      </w:r>
      <w:r>
        <w:rPr>
          <w:spacing w:val="-27"/>
          <w:w w:val="110"/>
        </w:rPr>
        <w:t> </w:t>
      </w:r>
      <w:r>
        <w:rPr>
          <w:w w:val="110"/>
        </w:rPr>
        <w:t>can't</w:t>
      </w:r>
      <w:r>
        <w:rPr>
          <w:spacing w:val="-28"/>
          <w:w w:val="110"/>
        </w:rPr>
        <w:t> </w:t>
      </w:r>
      <w:r>
        <w:rPr>
          <w:w w:val="110"/>
        </w:rPr>
        <w:t>recreate</w:t>
      </w:r>
      <w:r>
        <w:rPr>
          <w:spacing w:val="-27"/>
          <w:w w:val="110"/>
        </w:rPr>
        <w:t> </w:t>
      </w:r>
      <w:r>
        <w:rPr>
          <w:w w:val="110"/>
        </w:rPr>
        <w:t>it </w:t>
      </w:r>
      <w:r>
        <w:rPr>
          <w:spacing w:val="-3"/>
          <w:w w:val="110"/>
        </w:rPr>
        <w:t>later.</w:t>
      </w:r>
      <w:r>
        <w:rPr>
          <w:spacing w:val="-29"/>
          <w:w w:val="110"/>
        </w:rPr>
        <w:t> </w:t>
      </w:r>
      <w:r>
        <w:rPr>
          <w:w w:val="110"/>
        </w:rPr>
        <w:t>Similarly,</w:t>
      </w:r>
      <w:r>
        <w:rPr>
          <w:spacing w:val="-28"/>
          <w:w w:val="110"/>
        </w:rPr>
        <w:t> </w:t>
      </w:r>
      <w:r>
        <w:rPr>
          <w:w w:val="110"/>
        </w:rPr>
        <w:t>if</w:t>
      </w:r>
      <w:r>
        <w:rPr>
          <w:spacing w:val="-28"/>
          <w:w w:val="110"/>
        </w:rPr>
        <w:t> </w:t>
      </w:r>
      <w:r>
        <w:rPr>
          <w:w w:val="110"/>
        </w:rPr>
        <w:t>you</w:t>
      </w:r>
      <w:r>
        <w:rPr>
          <w:spacing w:val="-29"/>
          <w:w w:val="110"/>
        </w:rPr>
        <w:t> </w:t>
      </w:r>
      <w:r>
        <w:rPr>
          <w:w w:val="110"/>
        </w:rPr>
        <w:t>modify</w:t>
      </w:r>
      <w:r>
        <w:rPr>
          <w:spacing w:val="-28"/>
          <w:w w:val="110"/>
        </w:rPr>
        <w:t> </w:t>
      </w:r>
      <w:r>
        <w:rPr>
          <w:w w:val="110"/>
        </w:rPr>
        <w:t>the</w:t>
      </w:r>
      <w:r>
        <w:rPr>
          <w:spacing w:val="-28"/>
          <w:w w:val="110"/>
        </w:rPr>
        <w:t> </w:t>
      </w:r>
      <w:r>
        <w:rPr>
          <w:w w:val="110"/>
        </w:rPr>
        <w:t>role</w:t>
      </w:r>
      <w:r>
        <w:rPr>
          <w:spacing w:val="-29"/>
          <w:w w:val="110"/>
        </w:rPr>
        <w:t> </w:t>
      </w:r>
      <w:r>
        <w:rPr>
          <w:w w:val="110"/>
        </w:rPr>
        <w:t>(for</w:t>
      </w:r>
      <w:r>
        <w:rPr>
          <w:spacing w:val="-28"/>
          <w:w w:val="110"/>
        </w:rPr>
        <w:t> </w:t>
      </w:r>
      <w:r>
        <w:rPr>
          <w:w w:val="110"/>
        </w:rPr>
        <w:t>example,</w:t>
      </w:r>
      <w:r>
        <w:rPr>
          <w:spacing w:val="-28"/>
          <w:w w:val="110"/>
        </w:rPr>
        <w:t> </w:t>
      </w:r>
      <w:r>
        <w:rPr>
          <w:w w:val="110"/>
        </w:rPr>
        <w:t>by</w:t>
      </w:r>
      <w:r>
        <w:rPr>
          <w:spacing w:val="-29"/>
          <w:w w:val="110"/>
        </w:rPr>
        <w:t> </w:t>
      </w:r>
      <w:r>
        <w:rPr>
          <w:w w:val="110"/>
        </w:rPr>
        <w:t>removing</w:t>
      </w:r>
      <w:r>
        <w:rPr>
          <w:spacing w:val="-28"/>
          <w:w w:val="110"/>
        </w:rPr>
        <w:t> </w:t>
      </w:r>
      <w:r>
        <w:rPr>
          <w:w w:val="110"/>
        </w:rPr>
        <w:t>Step</w:t>
      </w:r>
      <w:r>
        <w:rPr>
          <w:spacing w:val="-28"/>
          <w:w w:val="110"/>
        </w:rPr>
        <w:t> </w:t>
      </w:r>
      <w:r>
        <w:rPr>
          <w:w w:val="110"/>
        </w:rPr>
        <w:t>Functions</w:t>
      </w:r>
      <w:r>
        <w:rPr>
          <w:spacing w:val="-29"/>
          <w:w w:val="110"/>
        </w:rPr>
        <w:t> </w:t>
      </w:r>
      <w:r>
        <w:rPr>
          <w:w w:val="110"/>
        </w:rPr>
        <w:t>from</w:t>
      </w:r>
      <w:r>
        <w:rPr>
          <w:spacing w:val="-28"/>
          <w:w w:val="110"/>
        </w:rPr>
        <w:t> </w:t>
      </w:r>
      <w:r>
        <w:rPr>
          <w:w w:val="110"/>
        </w:rPr>
        <w:t>the principals</w:t>
      </w:r>
      <w:r>
        <w:rPr>
          <w:spacing w:val="-24"/>
          <w:w w:val="110"/>
        </w:rPr>
        <w:t> </w:t>
      </w:r>
      <w:r>
        <w:rPr>
          <w:w w:val="110"/>
        </w:rPr>
        <w:t>in</w:t>
      </w:r>
      <w:r>
        <w:rPr>
          <w:spacing w:val="-23"/>
          <w:w w:val="110"/>
        </w:rPr>
        <w:t> </w:t>
      </w:r>
      <w:r>
        <w:rPr>
          <w:w w:val="110"/>
        </w:rPr>
        <w:t>the</w:t>
      </w:r>
      <w:r>
        <w:rPr>
          <w:spacing w:val="-24"/>
          <w:w w:val="110"/>
        </w:rPr>
        <w:t> </w:t>
      </w:r>
      <w:r>
        <w:rPr>
          <w:w w:val="110"/>
        </w:rPr>
        <w:t>IAM</w:t>
      </w:r>
      <w:r>
        <w:rPr>
          <w:spacing w:val="-23"/>
          <w:w w:val="110"/>
        </w:rPr>
        <w:t> </w:t>
      </w:r>
      <w:r>
        <w:rPr>
          <w:w w:val="110"/>
        </w:rPr>
        <w:t>policy),</w:t>
      </w:r>
      <w:r>
        <w:rPr>
          <w:spacing w:val="-23"/>
          <w:w w:val="110"/>
        </w:rPr>
        <w:t> </w:t>
      </w:r>
      <w:r>
        <w:rPr>
          <w:w w:val="110"/>
        </w:rPr>
        <w:t>Step</w:t>
      </w:r>
      <w:r>
        <w:rPr>
          <w:spacing w:val="-24"/>
          <w:w w:val="110"/>
        </w:rPr>
        <w:t> </w:t>
      </w:r>
      <w:r>
        <w:rPr>
          <w:w w:val="110"/>
        </w:rPr>
        <w:t>Functions</w:t>
      </w:r>
      <w:r>
        <w:rPr>
          <w:spacing w:val="-23"/>
          <w:w w:val="110"/>
        </w:rPr>
        <w:t> </w:t>
      </w:r>
      <w:r>
        <w:rPr>
          <w:w w:val="110"/>
        </w:rPr>
        <w:t>can't</w:t>
      </w:r>
      <w:r>
        <w:rPr>
          <w:spacing w:val="-23"/>
          <w:w w:val="110"/>
        </w:rPr>
        <w:t> </w:t>
      </w:r>
      <w:r>
        <w:rPr>
          <w:w w:val="110"/>
        </w:rPr>
        <w:t>restore</w:t>
      </w:r>
      <w:r>
        <w:rPr>
          <w:spacing w:val="-24"/>
          <w:w w:val="110"/>
        </w:rPr>
        <w:t> </w:t>
      </w:r>
      <w:r>
        <w:rPr>
          <w:w w:val="110"/>
        </w:rPr>
        <w:t>its</w:t>
      </w:r>
      <w:r>
        <w:rPr>
          <w:spacing w:val="-23"/>
          <w:w w:val="110"/>
        </w:rPr>
        <w:t> </w:t>
      </w:r>
      <w:r>
        <w:rPr>
          <w:w w:val="110"/>
        </w:rPr>
        <w:t>original</w:t>
      </w:r>
      <w:r>
        <w:rPr>
          <w:spacing w:val="-23"/>
          <w:w w:val="110"/>
        </w:rPr>
        <w:t> </w:t>
      </w:r>
      <w:r>
        <w:rPr>
          <w:w w:val="110"/>
        </w:rPr>
        <w:t>settings</w:t>
      </w:r>
      <w:r>
        <w:rPr>
          <w:spacing w:val="-24"/>
          <w:w w:val="110"/>
        </w:rPr>
        <w:t> </w:t>
      </w:r>
      <w:r>
        <w:rPr>
          <w:spacing w:val="-3"/>
          <w:w w:val="110"/>
        </w:rPr>
        <w:t>later.</w:t>
      </w:r>
    </w:p>
    <w:p>
      <w:pPr>
        <w:pStyle w:val="ListParagraph"/>
        <w:numPr>
          <w:ilvl w:val="0"/>
          <w:numId w:val="47"/>
        </w:numPr>
        <w:tabs>
          <w:tab w:pos="1427" w:val="left" w:leader="none"/>
          <w:tab w:pos="1428" w:val="left" w:leader="none"/>
        </w:tabs>
        <w:spacing w:line="240" w:lineRule="auto" w:before="90" w:after="0"/>
        <w:ind w:left="1428" w:right="0" w:hanging="368"/>
        <w:jc w:val="left"/>
        <w:rPr>
          <w:sz w:val="18"/>
        </w:rPr>
      </w:pPr>
      <w:r>
        <w:rPr>
          <w:w w:val="105"/>
          <w:sz w:val="18"/>
        </w:rPr>
        <w:t>The</w:t>
      </w:r>
      <w:r>
        <w:rPr>
          <w:spacing w:val="-11"/>
          <w:w w:val="105"/>
          <w:sz w:val="18"/>
        </w:rPr>
        <w:t> </w:t>
      </w:r>
      <w:r>
        <w:rPr>
          <w:w w:val="105"/>
          <w:sz w:val="18"/>
        </w:rPr>
        <w:t>following</w:t>
      </w:r>
      <w:r>
        <w:rPr>
          <w:spacing w:val="-11"/>
          <w:w w:val="105"/>
          <w:sz w:val="18"/>
        </w:rPr>
        <w:t> </w:t>
      </w:r>
      <w:r>
        <w:rPr>
          <w:w w:val="105"/>
          <w:sz w:val="18"/>
        </w:rPr>
        <w:t>code</w:t>
      </w:r>
      <w:r>
        <w:rPr>
          <w:spacing w:val="-11"/>
          <w:w w:val="105"/>
          <w:sz w:val="18"/>
        </w:rPr>
        <w:t> </w:t>
      </w:r>
      <w:r>
        <w:rPr>
          <w:w w:val="105"/>
          <w:sz w:val="18"/>
        </w:rPr>
        <w:t>describes</w:t>
      </w:r>
      <w:r>
        <w:rPr>
          <w:spacing w:val="-11"/>
          <w:w w:val="105"/>
          <w:sz w:val="18"/>
        </w:rPr>
        <w:t> </w:t>
      </w:r>
      <w:r>
        <w:rPr>
          <w:w w:val="105"/>
          <w:sz w:val="18"/>
        </w:rPr>
        <w:t>a</w:t>
      </w:r>
      <w:r>
        <w:rPr>
          <w:spacing w:val="-11"/>
          <w:w w:val="105"/>
          <w:sz w:val="18"/>
        </w:rPr>
        <w:t> </w:t>
      </w:r>
      <w:r>
        <w:rPr>
          <w:w w:val="105"/>
          <w:sz w:val="18"/>
        </w:rPr>
        <w:t>state</w:t>
      </w:r>
      <w:r>
        <w:rPr>
          <w:spacing w:val="-11"/>
          <w:w w:val="105"/>
          <w:sz w:val="18"/>
        </w:rPr>
        <w:t> </w:t>
      </w:r>
      <w:r>
        <w:rPr>
          <w:w w:val="105"/>
          <w:sz w:val="18"/>
        </w:rPr>
        <w:t>machine</w:t>
      </w:r>
      <w:r>
        <w:rPr>
          <w:spacing w:val="-11"/>
          <w:w w:val="105"/>
          <w:sz w:val="18"/>
        </w:rPr>
        <w:t> </w:t>
      </w:r>
      <w:r>
        <w:rPr>
          <w:w w:val="105"/>
          <w:sz w:val="18"/>
        </w:rPr>
        <w:t>with</w:t>
      </w:r>
      <w:r>
        <w:rPr>
          <w:spacing w:val="-11"/>
          <w:w w:val="105"/>
          <w:sz w:val="18"/>
        </w:rPr>
        <w:t> </w:t>
      </w:r>
      <w:r>
        <w:rPr>
          <w:w w:val="105"/>
          <w:sz w:val="18"/>
        </w:rPr>
        <w:t>the</w:t>
      </w:r>
      <w:r>
        <w:rPr>
          <w:spacing w:val="-11"/>
          <w:w w:val="105"/>
          <w:sz w:val="18"/>
        </w:rPr>
        <w:t> </w:t>
      </w:r>
      <w:r>
        <w:rPr>
          <w:w w:val="105"/>
          <w:sz w:val="18"/>
        </w:rPr>
        <w:t>following</w:t>
      </w:r>
      <w:r>
        <w:rPr>
          <w:spacing w:val="-11"/>
          <w:w w:val="105"/>
          <w:sz w:val="18"/>
        </w:rPr>
        <w:t> </w:t>
      </w:r>
      <w:r>
        <w:rPr>
          <w:w w:val="105"/>
          <w:sz w:val="18"/>
        </w:rPr>
        <w:t>states:</w:t>
      </w:r>
    </w:p>
    <w:p>
      <w:pPr>
        <w:pStyle w:val="ListParagraph"/>
        <w:numPr>
          <w:ilvl w:val="1"/>
          <w:numId w:val="47"/>
        </w:numPr>
        <w:tabs>
          <w:tab w:pos="1612" w:val="left" w:leader="none"/>
        </w:tabs>
        <w:spacing w:line="240" w:lineRule="auto" w:before="188" w:after="0"/>
        <w:ind w:left="1612" w:right="0" w:hanging="184"/>
        <w:jc w:val="left"/>
        <w:rPr>
          <w:sz w:val="18"/>
        </w:rPr>
      </w:pPr>
      <w:r>
        <w:rPr>
          <w:rFonts w:ascii="Courier New" w:hAnsi="Courier New"/>
          <w:sz w:val="18"/>
        </w:rPr>
        <w:t>ConfigureCount</w:t>
      </w:r>
      <w:r>
        <w:rPr>
          <w:sz w:val="18"/>
        </w:rPr>
        <w:t>:</w:t>
      </w:r>
      <w:r>
        <w:rPr>
          <w:spacing w:val="-8"/>
          <w:sz w:val="18"/>
        </w:rPr>
        <w:t> </w:t>
      </w:r>
      <w:r>
        <w:rPr>
          <w:sz w:val="18"/>
        </w:rPr>
        <w:t>Sets</w:t>
      </w:r>
      <w:r>
        <w:rPr>
          <w:spacing w:val="-7"/>
          <w:sz w:val="18"/>
        </w:rPr>
        <w:t> </w:t>
      </w:r>
      <w:r>
        <w:rPr>
          <w:sz w:val="18"/>
        </w:rPr>
        <w:t>the</w:t>
      </w:r>
      <w:r>
        <w:rPr>
          <w:spacing w:val="-7"/>
          <w:sz w:val="18"/>
        </w:rPr>
        <w:t> </w:t>
      </w:r>
      <w:r>
        <w:rPr>
          <w:sz w:val="18"/>
        </w:rPr>
        <w:t>default</w:t>
      </w:r>
      <w:r>
        <w:rPr>
          <w:spacing w:val="-7"/>
          <w:sz w:val="18"/>
        </w:rPr>
        <w:t> </w:t>
      </w:r>
      <w:r>
        <w:rPr>
          <w:sz w:val="18"/>
        </w:rPr>
        <w:t>values</w:t>
      </w:r>
      <w:r>
        <w:rPr>
          <w:spacing w:val="-7"/>
          <w:sz w:val="18"/>
        </w:rPr>
        <w:t> </w:t>
      </w:r>
      <w:r>
        <w:rPr>
          <w:sz w:val="18"/>
        </w:rPr>
        <w:t>for</w:t>
      </w:r>
      <w:r>
        <w:rPr>
          <w:spacing w:val="-7"/>
          <w:sz w:val="18"/>
        </w:rPr>
        <w:t> </w:t>
      </w:r>
      <w:r>
        <w:rPr>
          <w:rFonts w:ascii="Courier New" w:hAnsi="Courier New"/>
          <w:sz w:val="18"/>
        </w:rPr>
        <w:t>count</w:t>
      </w:r>
      <w:r>
        <w:rPr>
          <w:sz w:val="18"/>
        </w:rPr>
        <w:t>,</w:t>
      </w:r>
      <w:r>
        <w:rPr>
          <w:spacing w:val="-7"/>
          <w:sz w:val="18"/>
        </w:rPr>
        <w:t> </w:t>
      </w:r>
      <w:r>
        <w:rPr>
          <w:rFonts w:ascii="Courier New" w:hAnsi="Courier New"/>
          <w:sz w:val="18"/>
        </w:rPr>
        <w:t>index</w:t>
      </w:r>
      <w:r>
        <w:rPr>
          <w:sz w:val="18"/>
        </w:rPr>
        <w:t>,</w:t>
      </w:r>
      <w:r>
        <w:rPr>
          <w:spacing w:val="-7"/>
          <w:sz w:val="18"/>
        </w:rPr>
        <w:t> </w:t>
      </w:r>
      <w:r>
        <w:rPr>
          <w:sz w:val="18"/>
        </w:rPr>
        <w:t>and</w:t>
      </w:r>
      <w:r>
        <w:rPr>
          <w:spacing w:val="-7"/>
          <w:sz w:val="18"/>
        </w:rPr>
        <w:t> </w:t>
      </w:r>
      <w:r>
        <w:rPr>
          <w:rFonts w:ascii="Courier New" w:hAnsi="Courier New"/>
          <w:sz w:val="18"/>
        </w:rPr>
        <w:t>step</w:t>
      </w:r>
      <w:r>
        <w:rPr>
          <w:sz w:val="18"/>
        </w:rPr>
        <w:t>.</w:t>
      </w:r>
    </w:p>
    <w:p>
      <w:pPr>
        <w:pStyle w:val="BodyText"/>
        <w:spacing w:before="5"/>
        <w:rPr>
          <w:sz w:val="13"/>
        </w:rPr>
      </w:pPr>
      <w:r>
        <w:rPr/>
        <w:pict>
          <v:shape style="position:absolute;margin-left:144.350006pt;margin-top:10.305425pt;width:416.9pt;height:108.5pt;mso-position-horizontal-relative:page;mso-position-vertical-relative:paragraph;z-index:-251514880;mso-wrap-distance-left:0;mso-wrap-distance-right:0" type="#_x0000_t202" filled="false" stroked="true" strokeweight=".5pt" strokecolor="#808080">
            <v:textbox inset="0,0,0,0">
              <w:txbxContent>
                <w:p>
                  <w:pPr>
                    <w:spacing w:line="254" w:lineRule="auto" w:before="118"/>
                    <w:ind w:left="443" w:right="6445" w:hanging="384"/>
                    <w:jc w:val="both"/>
                    <w:rPr>
                      <w:rFonts w:ascii="Courier New"/>
                      <w:sz w:val="16"/>
                    </w:rPr>
                  </w:pPr>
                  <w:r>
                    <w:rPr>
                      <w:rFonts w:ascii="Courier New"/>
                      <w:sz w:val="16"/>
                    </w:rPr>
                    <w:t>"ConfigureCount":</w:t>
                  </w:r>
                  <w:r>
                    <w:rPr>
                      <w:rFonts w:ascii="Courier New"/>
                      <w:spacing w:val="-16"/>
                      <w:sz w:val="16"/>
                    </w:rPr>
                    <w:t> </w:t>
                  </w:r>
                  <w:r>
                    <w:rPr>
                      <w:rFonts w:ascii="Courier New"/>
                      <w:sz w:val="16"/>
                    </w:rPr>
                    <w:t>{ "Type":</w:t>
                  </w:r>
                  <w:r>
                    <w:rPr>
                      <w:rFonts w:ascii="Courier New"/>
                      <w:spacing w:val="-14"/>
                      <w:sz w:val="16"/>
                    </w:rPr>
                    <w:t> </w:t>
                  </w:r>
                  <w:r>
                    <w:rPr>
                      <w:rFonts w:ascii="Courier New"/>
                      <w:sz w:val="16"/>
                    </w:rPr>
                    <w:t>"Pass", "Result":</w:t>
                  </w:r>
                  <w:r>
                    <w:rPr>
                      <w:rFonts w:ascii="Courier New"/>
                      <w:spacing w:val="-3"/>
                      <w:sz w:val="16"/>
                    </w:rPr>
                    <w:t> </w:t>
                  </w:r>
                  <w:r>
                    <w:rPr>
                      <w:rFonts w:ascii="Courier New"/>
                      <w:sz w:val="16"/>
                    </w:rPr>
                    <w:t>{</w:t>
                  </w:r>
                </w:p>
                <w:p>
                  <w:pPr>
                    <w:spacing w:line="181" w:lineRule="exact" w:before="0"/>
                    <w:ind w:left="826" w:right="0" w:firstLine="0"/>
                    <w:jc w:val="left"/>
                    <w:rPr>
                      <w:rFonts w:ascii="Courier New"/>
                      <w:sz w:val="16"/>
                    </w:rPr>
                  </w:pPr>
                  <w:r>
                    <w:rPr>
                      <w:rFonts w:ascii="Courier New"/>
                      <w:sz w:val="16"/>
                    </w:rPr>
                    <w:t>"count": 10,</w:t>
                  </w:r>
                </w:p>
                <w:p>
                  <w:pPr>
                    <w:spacing w:before="11"/>
                    <w:ind w:left="826" w:right="0" w:firstLine="0"/>
                    <w:jc w:val="left"/>
                    <w:rPr>
                      <w:rFonts w:ascii="Courier New"/>
                      <w:sz w:val="16"/>
                    </w:rPr>
                  </w:pPr>
                  <w:r>
                    <w:rPr>
                      <w:rFonts w:ascii="Courier New"/>
                      <w:sz w:val="16"/>
                    </w:rPr>
                    <w:t>"index": 0,</w:t>
                  </w:r>
                </w:p>
                <w:p>
                  <w:pPr>
                    <w:spacing w:before="11"/>
                    <w:ind w:left="826" w:right="0" w:firstLine="0"/>
                    <w:jc w:val="left"/>
                    <w:rPr>
                      <w:rFonts w:ascii="Courier New"/>
                      <w:sz w:val="16"/>
                    </w:rPr>
                  </w:pPr>
                  <w:r>
                    <w:rPr>
                      <w:rFonts w:ascii="Courier New"/>
                      <w:sz w:val="16"/>
                    </w:rPr>
                    <w:t>"step": 1</w:t>
                  </w:r>
                </w:p>
                <w:p>
                  <w:pPr>
                    <w:spacing w:before="11"/>
                    <w:ind w:left="443" w:right="0" w:firstLine="0"/>
                    <w:jc w:val="left"/>
                    <w:rPr>
                      <w:rFonts w:ascii="Courier New"/>
                      <w:sz w:val="16"/>
                    </w:rPr>
                  </w:pPr>
                  <w:r>
                    <w:rPr>
                      <w:rFonts w:ascii="Courier New"/>
                      <w:sz w:val="16"/>
                    </w:rPr>
                    <w:t>},</w:t>
                  </w:r>
                </w:p>
                <w:p>
                  <w:pPr>
                    <w:spacing w:line="254" w:lineRule="auto" w:before="10"/>
                    <w:ind w:left="443" w:right="4640" w:firstLine="0"/>
                    <w:jc w:val="left"/>
                    <w:rPr>
                      <w:rFonts w:ascii="Courier New"/>
                      <w:sz w:val="16"/>
                    </w:rPr>
                  </w:pPr>
                  <w:r>
                    <w:rPr>
                      <w:rFonts w:ascii="Courier New"/>
                      <w:sz w:val="16"/>
                    </w:rPr>
                    <w:t>"ResultPath": "$.iterator", "Next": "Iterator"</w:t>
                  </w:r>
                </w:p>
                <w:p>
                  <w:pPr>
                    <w:spacing w:line="181" w:lineRule="exact" w:before="0"/>
                    <w:ind w:left="59" w:right="0" w:firstLine="0"/>
                    <w:jc w:val="left"/>
                    <w:rPr>
                      <w:rFonts w:ascii="Courier New"/>
                      <w:sz w:val="16"/>
                    </w:rPr>
                  </w:pPr>
                  <w:r>
                    <w:rPr>
                      <w:rFonts w:ascii="Courier New"/>
                      <w:sz w:val="16"/>
                    </w:rPr>
                    <w:t>},</w:t>
                  </w:r>
                </w:p>
              </w:txbxContent>
            </v:textbox>
            <v:stroke dashstyle="solid"/>
            <w10:wrap type="topAndBottom"/>
          </v:shape>
        </w:pict>
      </w:r>
    </w:p>
    <w:p>
      <w:pPr>
        <w:pStyle w:val="ListParagraph"/>
        <w:numPr>
          <w:ilvl w:val="1"/>
          <w:numId w:val="47"/>
        </w:numPr>
        <w:tabs>
          <w:tab w:pos="1612" w:val="left" w:leader="none"/>
        </w:tabs>
        <w:spacing w:line="225" w:lineRule="auto" w:before="50" w:after="0"/>
        <w:ind w:left="1611" w:right="1158" w:hanging="184"/>
        <w:jc w:val="left"/>
        <w:rPr>
          <w:sz w:val="18"/>
        </w:rPr>
      </w:pPr>
      <w:r>
        <w:rPr>
          <w:rFonts w:ascii="Courier New" w:hAnsi="Courier New"/>
          <w:w w:val="105"/>
          <w:sz w:val="18"/>
        </w:rPr>
        <w:t>Iterator</w:t>
      </w:r>
      <w:r>
        <w:rPr>
          <w:w w:val="105"/>
          <w:sz w:val="18"/>
        </w:rPr>
        <w:t>:</w:t>
      </w:r>
      <w:r>
        <w:rPr>
          <w:spacing w:val="-14"/>
          <w:w w:val="105"/>
          <w:sz w:val="18"/>
        </w:rPr>
        <w:t> </w:t>
      </w:r>
      <w:r>
        <w:rPr>
          <w:w w:val="105"/>
          <w:sz w:val="18"/>
        </w:rPr>
        <w:t>References</w:t>
      </w:r>
      <w:r>
        <w:rPr>
          <w:spacing w:val="-14"/>
          <w:w w:val="105"/>
          <w:sz w:val="18"/>
        </w:rPr>
        <w:t> </w:t>
      </w:r>
      <w:r>
        <w:rPr>
          <w:w w:val="105"/>
          <w:sz w:val="18"/>
        </w:rPr>
        <w:t>your</w:t>
      </w:r>
      <w:r>
        <w:rPr>
          <w:spacing w:val="-14"/>
          <w:w w:val="105"/>
          <w:sz w:val="18"/>
        </w:rPr>
        <w:t> </w:t>
      </w:r>
      <w:r>
        <w:rPr>
          <w:w w:val="105"/>
          <w:sz w:val="18"/>
        </w:rPr>
        <w:t>Lambda</w:t>
      </w:r>
      <w:r>
        <w:rPr>
          <w:spacing w:val="-14"/>
          <w:w w:val="105"/>
          <w:sz w:val="18"/>
        </w:rPr>
        <w:t> </w:t>
      </w:r>
      <w:r>
        <w:rPr>
          <w:w w:val="105"/>
          <w:sz w:val="18"/>
        </w:rPr>
        <w:t>function</w:t>
      </w:r>
      <w:r>
        <w:rPr>
          <w:spacing w:val="-14"/>
          <w:w w:val="105"/>
          <w:sz w:val="18"/>
        </w:rPr>
        <w:t> </w:t>
      </w:r>
      <w:r>
        <w:rPr>
          <w:w w:val="105"/>
          <w:sz w:val="18"/>
        </w:rPr>
        <w:t>you</w:t>
      </w:r>
      <w:r>
        <w:rPr>
          <w:spacing w:val="-14"/>
          <w:w w:val="105"/>
          <w:sz w:val="18"/>
        </w:rPr>
        <w:t> </w:t>
      </w:r>
      <w:r>
        <w:rPr>
          <w:w w:val="105"/>
          <w:sz w:val="18"/>
        </w:rPr>
        <w:t>created</w:t>
      </w:r>
      <w:r>
        <w:rPr>
          <w:spacing w:val="-14"/>
          <w:w w:val="105"/>
          <w:sz w:val="18"/>
        </w:rPr>
        <w:t> </w:t>
      </w:r>
      <w:r>
        <w:rPr>
          <w:w w:val="105"/>
          <w:sz w:val="18"/>
        </w:rPr>
        <w:t>earlier,</w:t>
      </w:r>
      <w:r>
        <w:rPr>
          <w:spacing w:val="-14"/>
          <w:w w:val="105"/>
          <w:sz w:val="18"/>
        </w:rPr>
        <w:t> </w:t>
      </w:r>
      <w:r>
        <w:rPr>
          <w:w w:val="105"/>
          <w:sz w:val="18"/>
        </w:rPr>
        <w:t>passing</w:t>
      </w:r>
      <w:r>
        <w:rPr>
          <w:spacing w:val="-14"/>
          <w:w w:val="105"/>
          <w:sz w:val="18"/>
        </w:rPr>
        <w:t> </w:t>
      </w:r>
      <w:r>
        <w:rPr>
          <w:w w:val="105"/>
          <w:sz w:val="18"/>
        </w:rPr>
        <w:t>in</w:t>
      </w:r>
      <w:r>
        <w:rPr>
          <w:spacing w:val="-14"/>
          <w:w w:val="105"/>
          <w:sz w:val="18"/>
        </w:rPr>
        <w:t> </w:t>
      </w:r>
      <w:r>
        <w:rPr>
          <w:w w:val="105"/>
          <w:sz w:val="18"/>
        </w:rPr>
        <w:t>the</w:t>
      </w:r>
      <w:r>
        <w:rPr>
          <w:spacing w:val="-14"/>
          <w:w w:val="105"/>
          <w:sz w:val="18"/>
        </w:rPr>
        <w:t> </w:t>
      </w:r>
      <w:r>
        <w:rPr>
          <w:w w:val="105"/>
          <w:sz w:val="18"/>
        </w:rPr>
        <w:t>values</w:t>
      </w:r>
      <w:r>
        <w:rPr>
          <w:spacing w:val="-14"/>
          <w:w w:val="105"/>
          <w:sz w:val="18"/>
        </w:rPr>
        <w:t> </w:t>
      </w:r>
      <w:r>
        <w:rPr>
          <w:w w:val="105"/>
          <w:sz w:val="18"/>
        </w:rPr>
        <w:t>conﬁgured in</w:t>
      </w:r>
      <w:r>
        <w:rPr>
          <w:spacing w:val="-13"/>
          <w:w w:val="105"/>
          <w:sz w:val="18"/>
        </w:rPr>
        <w:t> </w:t>
      </w:r>
      <w:r>
        <w:rPr>
          <w:rFonts w:ascii="Courier New" w:hAnsi="Courier New"/>
          <w:w w:val="105"/>
          <w:sz w:val="18"/>
        </w:rPr>
        <w:t>ConfigureCount</w:t>
      </w:r>
      <w:r>
        <w:rPr>
          <w:w w:val="105"/>
          <w:sz w:val="18"/>
        </w:rPr>
        <w:t>.</w:t>
      </w:r>
    </w:p>
    <w:p>
      <w:pPr>
        <w:pStyle w:val="BodyText"/>
        <w:spacing w:before="8"/>
        <w:rPr>
          <w:sz w:val="13"/>
        </w:rPr>
      </w:pPr>
      <w:r>
        <w:rPr/>
        <w:pict>
          <v:shape style="position:absolute;margin-left:144.350006pt;margin-top:10.469530pt;width:416.9pt;height:70.1pt;mso-position-horizontal-relative:page;mso-position-vertical-relative:paragraph;z-index:-251513856;mso-wrap-distance-left:0;mso-wrap-distance-right:0" type="#_x0000_t202" filled="false" stroked="true" strokeweight=".5pt" strokecolor="#808080">
            <v:textbox inset="0,0,0,0">
              <w:txbxContent>
                <w:p>
                  <w:pPr>
                    <w:spacing w:before="118"/>
                    <w:ind w:left="59" w:right="0" w:firstLine="0"/>
                    <w:jc w:val="left"/>
                    <w:rPr>
                      <w:rFonts w:ascii="Courier New"/>
                      <w:sz w:val="16"/>
                    </w:rPr>
                  </w:pPr>
                  <w:r>
                    <w:rPr>
                      <w:rFonts w:ascii="Courier New"/>
                      <w:sz w:val="16"/>
                    </w:rPr>
                    <w:t>"Iterator": {</w:t>
                  </w:r>
                </w:p>
                <w:p>
                  <w:pPr>
                    <w:spacing w:before="11"/>
                    <w:ind w:left="443" w:right="0" w:firstLine="0"/>
                    <w:jc w:val="left"/>
                    <w:rPr>
                      <w:rFonts w:ascii="Courier New"/>
                      <w:sz w:val="16"/>
                    </w:rPr>
                  </w:pPr>
                  <w:r>
                    <w:rPr>
                      <w:rFonts w:ascii="Courier New"/>
                      <w:sz w:val="16"/>
                    </w:rPr>
                    <w:t>"Type": "Task",</w:t>
                  </w:r>
                </w:p>
                <w:p>
                  <w:pPr>
                    <w:spacing w:line="254" w:lineRule="auto" w:before="11"/>
                    <w:ind w:left="443" w:right="31" w:firstLine="0"/>
                    <w:jc w:val="left"/>
                    <w:rPr>
                      <w:rFonts w:ascii="Courier New"/>
                      <w:sz w:val="16"/>
                    </w:rPr>
                  </w:pPr>
                  <w:r>
                    <w:rPr>
                      <w:rFonts w:ascii="Courier New"/>
                      <w:sz w:val="16"/>
                    </w:rPr>
                    <w:t>"Resource": "</w:t>
                  </w:r>
                  <w:r>
                    <w:rPr>
                      <w:rFonts w:ascii="Courier New"/>
                      <w:i/>
                      <w:color w:val="FF0000"/>
                      <w:sz w:val="16"/>
                    </w:rPr>
                    <w:t>arn:aws:lambda:us-east-1:123456789012:function:Iterate</w:t>
                  </w:r>
                  <w:r>
                    <w:rPr>
                      <w:rFonts w:ascii="Courier New"/>
                      <w:sz w:val="16"/>
                    </w:rPr>
                    <w:t>", "ResultPath": "$.iterator",</w:t>
                  </w:r>
                </w:p>
                <w:p>
                  <w:pPr>
                    <w:spacing w:line="181" w:lineRule="exact" w:before="0"/>
                    <w:ind w:left="443" w:right="0" w:firstLine="0"/>
                    <w:jc w:val="left"/>
                    <w:rPr>
                      <w:rFonts w:ascii="Courier New"/>
                      <w:sz w:val="16"/>
                    </w:rPr>
                  </w:pPr>
                  <w:r>
                    <w:rPr>
                      <w:rFonts w:ascii="Courier New"/>
                      <w:sz w:val="16"/>
                    </w:rPr>
                    <w:t>"Next": "IsCountReached"</w:t>
                  </w:r>
                </w:p>
                <w:p>
                  <w:pPr>
                    <w:spacing w:before="11"/>
                    <w:ind w:left="59" w:right="0" w:firstLine="0"/>
                    <w:jc w:val="left"/>
                    <w:rPr>
                      <w:rFonts w:ascii="Courier New"/>
                      <w:sz w:val="16"/>
                    </w:rPr>
                  </w:pPr>
                  <w:r>
                    <w:rPr>
                      <w:rFonts w:ascii="Courier New"/>
                      <w:sz w:val="16"/>
                    </w:rPr>
                    <w:t>},</w:t>
                  </w:r>
                </w:p>
              </w:txbxContent>
            </v:textbox>
            <v:stroke dashstyle="solid"/>
            <w10:wrap type="topAndBottom"/>
          </v:shape>
        </w:pict>
      </w:r>
    </w:p>
    <w:p>
      <w:pPr>
        <w:pStyle w:val="ListParagraph"/>
        <w:numPr>
          <w:ilvl w:val="1"/>
          <w:numId w:val="47"/>
        </w:numPr>
        <w:tabs>
          <w:tab w:pos="1612" w:val="left" w:leader="none"/>
        </w:tabs>
        <w:spacing w:line="227" w:lineRule="exact" w:before="40" w:after="0"/>
        <w:ind w:left="1612" w:right="0" w:hanging="1503"/>
        <w:jc w:val="left"/>
        <w:rPr>
          <w:rFonts w:ascii="Courier New" w:hAnsi="Courier New"/>
          <w:sz w:val="18"/>
        </w:rPr>
      </w:pPr>
      <w:r>
        <w:rPr>
          <w:rFonts w:ascii="Courier New" w:hAnsi="Courier New"/>
          <w:w w:val="105"/>
          <w:sz w:val="18"/>
        </w:rPr>
        <w:t>IsCountReached</w:t>
      </w:r>
      <w:r>
        <w:rPr>
          <w:w w:val="105"/>
          <w:sz w:val="18"/>
        </w:rPr>
        <w:t>:</w:t>
      </w:r>
      <w:r>
        <w:rPr>
          <w:spacing w:val="-12"/>
          <w:w w:val="105"/>
          <w:sz w:val="18"/>
        </w:rPr>
        <w:t> </w:t>
      </w:r>
      <w:r>
        <w:rPr>
          <w:w w:val="105"/>
          <w:sz w:val="18"/>
        </w:rPr>
        <w:t>A</w:t>
      </w:r>
      <w:r>
        <w:rPr>
          <w:spacing w:val="-11"/>
          <w:w w:val="105"/>
          <w:sz w:val="18"/>
        </w:rPr>
        <w:t> </w:t>
      </w:r>
      <w:r>
        <w:rPr>
          <w:w w:val="105"/>
          <w:sz w:val="18"/>
        </w:rPr>
        <w:t>choice</w:t>
      </w:r>
      <w:r>
        <w:rPr>
          <w:spacing w:val="-11"/>
          <w:w w:val="105"/>
          <w:sz w:val="18"/>
        </w:rPr>
        <w:t> </w:t>
      </w:r>
      <w:r>
        <w:rPr>
          <w:w w:val="105"/>
          <w:sz w:val="18"/>
        </w:rPr>
        <w:t>state</w:t>
      </w:r>
      <w:r>
        <w:rPr>
          <w:spacing w:val="-12"/>
          <w:w w:val="105"/>
          <w:sz w:val="18"/>
        </w:rPr>
        <w:t> </w:t>
      </w:r>
      <w:r>
        <w:rPr>
          <w:w w:val="105"/>
          <w:sz w:val="18"/>
        </w:rPr>
        <w:t>that</w:t>
      </w:r>
      <w:r>
        <w:rPr>
          <w:spacing w:val="-11"/>
          <w:w w:val="105"/>
          <w:sz w:val="18"/>
        </w:rPr>
        <w:t> </w:t>
      </w:r>
      <w:r>
        <w:rPr>
          <w:w w:val="105"/>
          <w:sz w:val="18"/>
        </w:rPr>
        <w:t>will</w:t>
      </w:r>
      <w:r>
        <w:rPr>
          <w:spacing w:val="-11"/>
          <w:w w:val="105"/>
          <w:sz w:val="18"/>
        </w:rPr>
        <w:t> </w:t>
      </w:r>
      <w:r>
        <w:rPr>
          <w:w w:val="105"/>
          <w:sz w:val="18"/>
        </w:rPr>
        <w:t>either</w:t>
      </w:r>
      <w:r>
        <w:rPr>
          <w:spacing w:val="-12"/>
          <w:w w:val="105"/>
          <w:sz w:val="18"/>
        </w:rPr>
        <w:t> </w:t>
      </w:r>
      <w:r>
        <w:rPr>
          <w:w w:val="105"/>
          <w:sz w:val="18"/>
        </w:rPr>
        <w:t>run</w:t>
      </w:r>
      <w:r>
        <w:rPr>
          <w:spacing w:val="-11"/>
          <w:w w:val="105"/>
          <w:sz w:val="18"/>
        </w:rPr>
        <w:t> </w:t>
      </w:r>
      <w:r>
        <w:rPr>
          <w:w w:val="105"/>
          <w:sz w:val="18"/>
        </w:rPr>
        <w:t>your</w:t>
      </w:r>
      <w:r>
        <w:rPr>
          <w:spacing w:val="-11"/>
          <w:w w:val="105"/>
          <w:sz w:val="18"/>
        </w:rPr>
        <w:t> </w:t>
      </w:r>
      <w:r>
        <w:rPr>
          <w:w w:val="105"/>
          <w:sz w:val="18"/>
        </w:rPr>
        <w:t>sample</w:t>
      </w:r>
      <w:r>
        <w:rPr>
          <w:spacing w:val="-12"/>
          <w:w w:val="105"/>
          <w:sz w:val="18"/>
        </w:rPr>
        <w:t> </w:t>
      </w:r>
      <w:r>
        <w:rPr>
          <w:w w:val="105"/>
          <w:sz w:val="18"/>
        </w:rPr>
        <w:t>work</w:t>
      </w:r>
      <w:r>
        <w:rPr>
          <w:spacing w:val="-11"/>
          <w:w w:val="105"/>
          <w:sz w:val="18"/>
        </w:rPr>
        <w:t> </w:t>
      </w:r>
      <w:r>
        <w:rPr>
          <w:w w:val="105"/>
          <w:sz w:val="18"/>
        </w:rPr>
        <w:t>again</w:t>
      </w:r>
      <w:r>
        <w:rPr>
          <w:spacing w:val="-11"/>
          <w:w w:val="105"/>
          <w:sz w:val="18"/>
        </w:rPr>
        <w:t> </w:t>
      </w:r>
      <w:r>
        <w:rPr>
          <w:w w:val="105"/>
          <w:sz w:val="18"/>
        </w:rPr>
        <w:t>or</w:t>
      </w:r>
      <w:r>
        <w:rPr>
          <w:spacing w:val="-12"/>
          <w:w w:val="105"/>
          <w:sz w:val="18"/>
        </w:rPr>
        <w:t> </w:t>
      </w:r>
      <w:r>
        <w:rPr>
          <w:w w:val="105"/>
          <w:sz w:val="18"/>
        </w:rPr>
        <w:t>will</w:t>
      </w:r>
      <w:r>
        <w:rPr>
          <w:spacing w:val="-11"/>
          <w:w w:val="105"/>
          <w:sz w:val="18"/>
        </w:rPr>
        <w:t> </w:t>
      </w:r>
      <w:r>
        <w:rPr>
          <w:w w:val="105"/>
          <w:sz w:val="18"/>
        </w:rPr>
        <w:t>go</w:t>
      </w:r>
      <w:r>
        <w:rPr>
          <w:spacing w:val="-11"/>
          <w:w w:val="105"/>
          <w:sz w:val="18"/>
        </w:rPr>
        <w:t> </w:t>
      </w:r>
      <w:r>
        <w:rPr>
          <w:w w:val="105"/>
          <w:sz w:val="18"/>
        </w:rPr>
        <w:t>to</w:t>
      </w:r>
      <w:r>
        <w:rPr>
          <w:spacing w:val="-11"/>
          <w:w w:val="105"/>
          <w:sz w:val="18"/>
        </w:rPr>
        <w:t> </w:t>
      </w:r>
      <w:r>
        <w:rPr>
          <w:rFonts w:ascii="Courier New" w:hAnsi="Courier New"/>
          <w:w w:val="105"/>
          <w:sz w:val="18"/>
        </w:rPr>
        <w:t>Done</w:t>
      </w:r>
    </w:p>
    <w:p>
      <w:pPr>
        <w:pStyle w:val="BodyText"/>
        <w:spacing w:line="227" w:lineRule="exact"/>
        <w:ind w:left="971" w:right="2927"/>
        <w:jc w:val="center"/>
      </w:pPr>
      <w:r>
        <w:rPr>
          <w:w w:val="105"/>
        </w:rPr>
        <w:t>based on a boolean returned from your </w:t>
      </w:r>
      <w:r>
        <w:rPr>
          <w:rFonts w:ascii="Courier New"/>
          <w:w w:val="105"/>
        </w:rPr>
        <w:t>Iterator</w:t>
      </w:r>
      <w:r>
        <w:rPr>
          <w:rFonts w:ascii="Courier New"/>
          <w:spacing w:val="-66"/>
          <w:w w:val="105"/>
        </w:rPr>
        <w:t> </w:t>
      </w:r>
      <w:r>
        <w:rPr>
          <w:w w:val="105"/>
        </w:rPr>
        <w:t>Lambda function.</w:t>
      </w:r>
    </w:p>
    <w:p>
      <w:pPr>
        <w:pStyle w:val="BodyText"/>
        <w:spacing w:before="5"/>
        <w:rPr>
          <w:sz w:val="13"/>
        </w:rPr>
      </w:pPr>
      <w:r>
        <w:rPr/>
        <w:pict>
          <v:shape style="position:absolute;margin-left:144.350006pt;margin-top:10.332997pt;width:416.9pt;height:118.1pt;mso-position-horizontal-relative:page;mso-position-vertical-relative:paragraph;z-index:-251512832;mso-wrap-distance-left:0;mso-wrap-distance-right:0" type="#_x0000_t202" filled="false" stroked="true" strokeweight=".5pt" strokecolor="#808080">
            <v:textbox inset="0,0,0,0">
              <w:txbxContent>
                <w:p>
                  <w:pPr>
                    <w:spacing w:line="254" w:lineRule="auto" w:before="118"/>
                    <w:ind w:left="443" w:right="5792" w:hanging="384"/>
                    <w:jc w:val="left"/>
                    <w:rPr>
                      <w:rFonts w:ascii="Courier New"/>
                      <w:sz w:val="16"/>
                    </w:rPr>
                  </w:pPr>
                  <w:r>
                    <w:rPr>
                      <w:rFonts w:ascii="Courier New"/>
                      <w:sz w:val="16"/>
                    </w:rPr>
                    <w:t>"IsCountReached": { "Type": "Choice", "Choices": [</w:t>
                  </w:r>
                </w:p>
                <w:p>
                  <w:pPr>
                    <w:spacing w:line="181" w:lineRule="exact" w:before="0"/>
                    <w:ind w:left="826" w:right="0" w:firstLine="0"/>
                    <w:jc w:val="left"/>
                    <w:rPr>
                      <w:rFonts w:ascii="Courier New"/>
                      <w:sz w:val="16"/>
                    </w:rPr>
                  </w:pPr>
                  <w:r>
                    <w:rPr>
                      <w:rFonts w:ascii="Courier New"/>
                      <w:w w:val="99"/>
                      <w:sz w:val="16"/>
                    </w:rPr>
                    <w:t>{</w:t>
                  </w:r>
                </w:p>
                <w:p>
                  <w:pPr>
                    <w:spacing w:line="254" w:lineRule="auto" w:before="11"/>
                    <w:ind w:left="1210" w:right="2337" w:firstLine="0"/>
                    <w:jc w:val="left"/>
                    <w:rPr>
                      <w:rFonts w:ascii="Courier New"/>
                      <w:sz w:val="16"/>
                    </w:rPr>
                  </w:pPr>
                  <w:r>
                    <w:rPr>
                      <w:rFonts w:ascii="Courier New"/>
                      <w:sz w:val="16"/>
                    </w:rPr>
                    <w:t>"Variable": "$.iterator.continue", "BooleanEquals": true,</w:t>
                  </w:r>
                </w:p>
                <w:p>
                  <w:pPr>
                    <w:spacing w:line="181" w:lineRule="exact" w:before="0"/>
                    <w:ind w:left="1210" w:right="0" w:firstLine="0"/>
                    <w:jc w:val="left"/>
                    <w:rPr>
                      <w:rFonts w:ascii="Courier New"/>
                      <w:sz w:val="16"/>
                    </w:rPr>
                  </w:pPr>
                  <w:r>
                    <w:rPr>
                      <w:rFonts w:ascii="Courier New"/>
                      <w:sz w:val="16"/>
                    </w:rPr>
                    <w:t>"Next": "ExampleWork"</w:t>
                  </w:r>
                </w:p>
                <w:p>
                  <w:pPr>
                    <w:spacing w:before="11"/>
                    <w:ind w:left="826"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w:t>
                  </w:r>
                </w:p>
                <w:p>
                  <w:pPr>
                    <w:spacing w:before="10"/>
                    <w:ind w:left="443" w:right="0" w:firstLine="0"/>
                    <w:jc w:val="left"/>
                    <w:rPr>
                      <w:rFonts w:ascii="Courier New"/>
                      <w:sz w:val="16"/>
                    </w:rPr>
                  </w:pPr>
                  <w:r>
                    <w:rPr>
                      <w:rFonts w:ascii="Courier New"/>
                      <w:sz w:val="16"/>
                    </w:rPr>
                    <w:t>"Default": "Done"</w:t>
                  </w:r>
                </w:p>
                <w:p>
                  <w:pPr>
                    <w:spacing w:before="11"/>
                    <w:ind w:left="59" w:right="0" w:firstLine="0"/>
                    <w:jc w:val="left"/>
                    <w:rPr>
                      <w:rFonts w:ascii="Courier New"/>
                      <w:sz w:val="16"/>
                    </w:rPr>
                  </w:pPr>
                  <w:r>
                    <w:rPr>
                      <w:rFonts w:ascii="Courier New"/>
                      <w:sz w:val="16"/>
                    </w:rPr>
                    <w:t>},</w:t>
                  </w:r>
                </w:p>
              </w:txbxContent>
            </v:textbox>
            <v:stroke dashstyle="solid"/>
            <w10:wrap type="topAndBottom"/>
          </v:shape>
        </w:pict>
      </w:r>
    </w:p>
    <w:p>
      <w:pPr>
        <w:pStyle w:val="ListParagraph"/>
        <w:numPr>
          <w:ilvl w:val="1"/>
          <w:numId w:val="47"/>
        </w:numPr>
        <w:tabs>
          <w:tab w:pos="1612" w:val="left" w:leader="none"/>
        </w:tabs>
        <w:spacing w:line="225" w:lineRule="auto" w:before="50" w:after="0"/>
        <w:ind w:left="1611" w:right="1175" w:hanging="184"/>
        <w:jc w:val="left"/>
        <w:rPr>
          <w:sz w:val="18"/>
        </w:rPr>
      </w:pPr>
      <w:r>
        <w:rPr>
          <w:rFonts w:ascii="Courier New" w:hAnsi="Courier New"/>
          <w:w w:val="105"/>
          <w:sz w:val="18"/>
        </w:rPr>
        <w:t>ExampleWork</w:t>
      </w:r>
      <w:r>
        <w:rPr>
          <w:w w:val="105"/>
          <w:sz w:val="18"/>
        </w:rPr>
        <w:t>:</w:t>
      </w:r>
      <w:r>
        <w:rPr>
          <w:spacing w:val="-12"/>
          <w:w w:val="105"/>
          <w:sz w:val="18"/>
        </w:rPr>
        <w:t> </w:t>
      </w:r>
      <w:r>
        <w:rPr>
          <w:w w:val="105"/>
          <w:sz w:val="18"/>
        </w:rPr>
        <w:t>A</w:t>
      </w:r>
      <w:r>
        <w:rPr>
          <w:spacing w:val="-12"/>
          <w:w w:val="105"/>
          <w:sz w:val="18"/>
        </w:rPr>
        <w:t> </w:t>
      </w:r>
      <w:r>
        <w:rPr>
          <w:w w:val="105"/>
          <w:sz w:val="18"/>
        </w:rPr>
        <w:t>stub</w:t>
      </w:r>
      <w:r>
        <w:rPr>
          <w:spacing w:val="-12"/>
          <w:w w:val="105"/>
          <w:sz w:val="18"/>
        </w:rPr>
        <w:t> </w:t>
      </w:r>
      <w:r>
        <w:rPr>
          <w:w w:val="105"/>
          <w:sz w:val="18"/>
        </w:rPr>
        <w:t>for</w:t>
      </w:r>
      <w:r>
        <w:rPr>
          <w:spacing w:val="-11"/>
          <w:w w:val="105"/>
          <w:sz w:val="18"/>
        </w:rPr>
        <w:t> </w:t>
      </w:r>
      <w:r>
        <w:rPr>
          <w:w w:val="105"/>
          <w:sz w:val="18"/>
        </w:rPr>
        <w:t>the</w:t>
      </w:r>
      <w:r>
        <w:rPr>
          <w:spacing w:val="-12"/>
          <w:w w:val="105"/>
          <w:sz w:val="18"/>
        </w:rPr>
        <w:t> </w:t>
      </w:r>
      <w:r>
        <w:rPr>
          <w:w w:val="105"/>
          <w:sz w:val="18"/>
        </w:rPr>
        <w:t>work</w:t>
      </w:r>
      <w:r>
        <w:rPr>
          <w:spacing w:val="-12"/>
          <w:w w:val="105"/>
          <w:sz w:val="18"/>
        </w:rPr>
        <w:t> </w:t>
      </w:r>
      <w:r>
        <w:rPr>
          <w:w w:val="105"/>
          <w:sz w:val="18"/>
        </w:rPr>
        <w:t>you</w:t>
      </w:r>
      <w:r>
        <w:rPr>
          <w:spacing w:val="-11"/>
          <w:w w:val="105"/>
          <w:sz w:val="18"/>
        </w:rPr>
        <w:t> </w:t>
      </w:r>
      <w:r>
        <w:rPr>
          <w:w w:val="105"/>
          <w:sz w:val="18"/>
        </w:rPr>
        <w:t>want</w:t>
      </w:r>
      <w:r>
        <w:rPr>
          <w:spacing w:val="-12"/>
          <w:w w:val="105"/>
          <w:sz w:val="18"/>
        </w:rPr>
        <w:t> </w:t>
      </w:r>
      <w:r>
        <w:rPr>
          <w:w w:val="105"/>
          <w:sz w:val="18"/>
        </w:rPr>
        <w:t>to</w:t>
      </w:r>
      <w:r>
        <w:rPr>
          <w:spacing w:val="-12"/>
          <w:w w:val="105"/>
          <w:sz w:val="18"/>
        </w:rPr>
        <w:t> </w:t>
      </w:r>
      <w:r>
        <w:rPr>
          <w:w w:val="105"/>
          <w:sz w:val="18"/>
        </w:rPr>
        <w:t>accomplish</w:t>
      </w:r>
      <w:r>
        <w:rPr>
          <w:spacing w:val="-12"/>
          <w:w w:val="105"/>
          <w:sz w:val="18"/>
        </w:rPr>
        <w:t> </w:t>
      </w:r>
      <w:r>
        <w:rPr>
          <w:w w:val="105"/>
          <w:sz w:val="18"/>
        </w:rPr>
        <w:t>in</w:t>
      </w:r>
      <w:r>
        <w:rPr>
          <w:spacing w:val="-11"/>
          <w:w w:val="105"/>
          <w:sz w:val="18"/>
        </w:rPr>
        <w:t> </w:t>
      </w:r>
      <w:r>
        <w:rPr>
          <w:w w:val="105"/>
          <w:sz w:val="18"/>
        </w:rPr>
        <w:t>your</w:t>
      </w:r>
      <w:r>
        <w:rPr>
          <w:spacing w:val="-12"/>
          <w:w w:val="105"/>
          <w:sz w:val="18"/>
        </w:rPr>
        <w:t> </w:t>
      </w:r>
      <w:r>
        <w:rPr>
          <w:w w:val="105"/>
          <w:sz w:val="18"/>
        </w:rPr>
        <w:t>execution.</w:t>
      </w:r>
      <w:r>
        <w:rPr>
          <w:spacing w:val="-12"/>
          <w:w w:val="105"/>
          <w:sz w:val="18"/>
        </w:rPr>
        <w:t> </w:t>
      </w:r>
      <w:r>
        <w:rPr>
          <w:w w:val="105"/>
          <w:sz w:val="18"/>
        </w:rPr>
        <w:t>In</w:t>
      </w:r>
      <w:r>
        <w:rPr>
          <w:spacing w:val="-11"/>
          <w:w w:val="105"/>
          <w:sz w:val="18"/>
        </w:rPr>
        <w:t> </w:t>
      </w:r>
      <w:r>
        <w:rPr>
          <w:w w:val="105"/>
          <w:sz w:val="18"/>
        </w:rPr>
        <w:t>this</w:t>
      </w:r>
      <w:r>
        <w:rPr>
          <w:spacing w:val="-12"/>
          <w:w w:val="105"/>
          <w:sz w:val="18"/>
        </w:rPr>
        <w:t> </w:t>
      </w:r>
      <w:r>
        <w:rPr>
          <w:w w:val="105"/>
          <w:sz w:val="18"/>
        </w:rPr>
        <w:t>example</w:t>
      </w:r>
      <w:r>
        <w:rPr>
          <w:spacing w:val="-12"/>
          <w:w w:val="105"/>
          <w:sz w:val="18"/>
        </w:rPr>
        <w:t> </w:t>
      </w:r>
      <w:r>
        <w:rPr>
          <w:w w:val="105"/>
          <w:sz w:val="18"/>
        </w:rPr>
        <w:t>it</w:t>
      </w:r>
      <w:r>
        <w:rPr>
          <w:spacing w:val="-12"/>
          <w:w w:val="105"/>
          <w:sz w:val="18"/>
        </w:rPr>
        <w:t> </w:t>
      </w:r>
      <w:r>
        <w:rPr>
          <w:w w:val="105"/>
          <w:sz w:val="18"/>
        </w:rPr>
        <w:t>is a</w:t>
      </w:r>
      <w:r>
        <w:rPr>
          <w:spacing w:val="-14"/>
          <w:w w:val="105"/>
          <w:sz w:val="18"/>
        </w:rPr>
        <w:t> </w:t>
      </w:r>
      <w:r>
        <w:rPr>
          <w:rFonts w:ascii="Courier New" w:hAnsi="Courier New"/>
          <w:w w:val="105"/>
          <w:sz w:val="18"/>
        </w:rPr>
        <w:t>pass</w:t>
      </w:r>
      <w:r>
        <w:rPr>
          <w:rFonts w:ascii="Courier New" w:hAnsi="Courier New"/>
          <w:spacing w:val="-67"/>
          <w:w w:val="105"/>
          <w:sz w:val="18"/>
        </w:rPr>
        <w:t> </w:t>
      </w:r>
      <w:r>
        <w:rPr>
          <w:w w:val="105"/>
          <w:sz w:val="18"/>
        </w:rPr>
        <w:t>state.</w:t>
      </w:r>
      <w:r>
        <w:rPr>
          <w:spacing w:val="-13"/>
          <w:w w:val="105"/>
          <w:sz w:val="18"/>
        </w:rPr>
        <w:t> </w:t>
      </w:r>
      <w:r>
        <w:rPr>
          <w:w w:val="105"/>
          <w:sz w:val="18"/>
        </w:rPr>
        <w:t>In</w:t>
      </w:r>
      <w:r>
        <w:rPr>
          <w:spacing w:val="-14"/>
          <w:w w:val="105"/>
          <w:sz w:val="18"/>
        </w:rPr>
        <w:t> </w:t>
      </w:r>
      <w:r>
        <w:rPr>
          <w:w w:val="105"/>
          <w:sz w:val="18"/>
        </w:rPr>
        <w:t>an</w:t>
      </w:r>
      <w:r>
        <w:rPr>
          <w:spacing w:val="-13"/>
          <w:w w:val="105"/>
          <w:sz w:val="18"/>
        </w:rPr>
        <w:t> </w:t>
      </w:r>
      <w:r>
        <w:rPr>
          <w:w w:val="105"/>
          <w:sz w:val="18"/>
        </w:rPr>
        <w:t>actual</w:t>
      </w:r>
      <w:r>
        <w:rPr>
          <w:spacing w:val="-14"/>
          <w:w w:val="105"/>
          <w:sz w:val="18"/>
        </w:rPr>
        <w:t> </w:t>
      </w:r>
      <w:r>
        <w:rPr>
          <w:w w:val="105"/>
          <w:sz w:val="18"/>
        </w:rPr>
        <w:t>implementation</w:t>
      </w:r>
      <w:r>
        <w:rPr>
          <w:spacing w:val="-13"/>
          <w:w w:val="105"/>
          <w:sz w:val="18"/>
        </w:rPr>
        <w:t> </w:t>
      </w:r>
      <w:r>
        <w:rPr>
          <w:w w:val="105"/>
          <w:sz w:val="18"/>
        </w:rPr>
        <w:t>this</w:t>
      </w:r>
      <w:r>
        <w:rPr>
          <w:spacing w:val="-14"/>
          <w:w w:val="105"/>
          <w:sz w:val="18"/>
        </w:rPr>
        <w:t> </w:t>
      </w:r>
      <w:r>
        <w:rPr>
          <w:w w:val="105"/>
          <w:sz w:val="18"/>
        </w:rPr>
        <w:t>would</w:t>
      </w:r>
      <w:r>
        <w:rPr>
          <w:spacing w:val="-13"/>
          <w:w w:val="105"/>
          <w:sz w:val="18"/>
        </w:rPr>
        <w:t> </w:t>
      </w:r>
      <w:r>
        <w:rPr>
          <w:w w:val="105"/>
          <w:sz w:val="18"/>
        </w:rPr>
        <w:t>be</w:t>
      </w:r>
      <w:r>
        <w:rPr>
          <w:spacing w:val="-14"/>
          <w:w w:val="105"/>
          <w:sz w:val="18"/>
        </w:rPr>
        <w:t> </w:t>
      </w:r>
      <w:r>
        <w:rPr>
          <w:w w:val="105"/>
          <w:sz w:val="18"/>
        </w:rPr>
        <w:t>a</w:t>
      </w:r>
      <w:r>
        <w:rPr>
          <w:spacing w:val="-13"/>
          <w:w w:val="105"/>
          <w:sz w:val="18"/>
        </w:rPr>
        <w:t> </w:t>
      </w:r>
      <w:r>
        <w:rPr>
          <w:rFonts w:ascii="Courier New" w:hAnsi="Courier New"/>
          <w:w w:val="105"/>
          <w:sz w:val="18"/>
        </w:rPr>
        <w:t>task</w:t>
      </w:r>
      <w:r>
        <w:rPr>
          <w:rFonts w:ascii="Courier New" w:hAnsi="Courier New"/>
          <w:spacing w:val="-67"/>
          <w:w w:val="105"/>
          <w:sz w:val="18"/>
        </w:rPr>
        <w:t> </w:t>
      </w:r>
      <w:r>
        <w:rPr>
          <w:w w:val="105"/>
          <w:sz w:val="18"/>
        </w:rPr>
        <w:t>state.</w:t>
      </w:r>
      <w:r>
        <w:rPr>
          <w:spacing w:val="-14"/>
          <w:w w:val="105"/>
          <w:sz w:val="18"/>
        </w:rPr>
        <w:t> </w:t>
      </w:r>
      <w:r>
        <w:rPr>
          <w:w w:val="105"/>
          <w:sz w:val="18"/>
        </w:rPr>
        <w:t>See</w:t>
      </w:r>
      <w:r>
        <w:rPr>
          <w:spacing w:val="-13"/>
          <w:w w:val="105"/>
          <w:sz w:val="18"/>
        </w:rPr>
        <w:t> </w:t>
      </w:r>
      <w:hyperlink w:history="true" w:anchor="_bookmark100">
        <w:r>
          <w:rPr>
            <w:color w:val="146EB4"/>
            <w:w w:val="105"/>
            <w:sz w:val="18"/>
          </w:rPr>
          <w:t>Tasks</w:t>
        </w:r>
        <w:r>
          <w:rPr>
            <w:color w:val="146EB4"/>
            <w:spacing w:val="-14"/>
            <w:w w:val="105"/>
            <w:sz w:val="18"/>
          </w:rPr>
          <w:t> </w:t>
        </w:r>
      </w:hyperlink>
      <w:hyperlink w:history="true" w:anchor="_bookmark100">
        <w:r>
          <w:rPr>
            <w:color w:val="146EB4"/>
            <w:w w:val="105"/>
            <w:sz w:val="18"/>
          </w:rPr>
          <w:t>(p.</w:t>
        </w:r>
        <w:r>
          <w:rPr>
            <w:color w:val="146EB4"/>
            <w:spacing w:val="-13"/>
            <w:w w:val="105"/>
            <w:sz w:val="18"/>
          </w:rPr>
          <w:t> </w:t>
        </w:r>
        <w:r>
          <w:rPr>
            <w:color w:val="146EB4"/>
            <w:w w:val="105"/>
            <w:sz w:val="18"/>
          </w:rPr>
          <w:t>72)</w:t>
        </w:r>
      </w:hyperlink>
      <w:r>
        <w:rPr>
          <w:w w:val="105"/>
          <w:sz w:val="18"/>
        </w:rPr>
        <w:t>.</w:t>
      </w:r>
    </w:p>
    <w:p>
      <w:pPr>
        <w:pStyle w:val="ListParagraph"/>
        <w:numPr>
          <w:ilvl w:val="1"/>
          <w:numId w:val="47"/>
        </w:numPr>
        <w:tabs>
          <w:tab w:pos="1612" w:val="left" w:leader="none"/>
        </w:tabs>
        <w:spacing w:line="240" w:lineRule="auto" w:before="82" w:after="0"/>
        <w:ind w:left="1612" w:right="0" w:hanging="184"/>
        <w:jc w:val="left"/>
        <w:rPr>
          <w:sz w:val="18"/>
        </w:rPr>
      </w:pPr>
      <w:r>
        <w:rPr>
          <w:rFonts w:ascii="Courier New" w:hAnsi="Courier New"/>
          <w:w w:val="105"/>
          <w:sz w:val="18"/>
        </w:rPr>
        <w:t>Done</w:t>
      </w:r>
      <w:r>
        <w:rPr>
          <w:w w:val="105"/>
          <w:sz w:val="18"/>
        </w:rPr>
        <w:t>:</w:t>
      </w:r>
      <w:r>
        <w:rPr>
          <w:spacing w:val="-13"/>
          <w:w w:val="105"/>
          <w:sz w:val="18"/>
        </w:rPr>
        <w:t> </w:t>
      </w:r>
      <w:r>
        <w:rPr>
          <w:w w:val="105"/>
          <w:sz w:val="18"/>
        </w:rPr>
        <w:t>The</w:t>
      </w:r>
      <w:r>
        <w:rPr>
          <w:spacing w:val="-12"/>
          <w:w w:val="105"/>
          <w:sz w:val="18"/>
        </w:rPr>
        <w:t> </w:t>
      </w:r>
      <w:r>
        <w:rPr>
          <w:w w:val="105"/>
          <w:sz w:val="18"/>
        </w:rPr>
        <w:t>end</w:t>
      </w:r>
      <w:r>
        <w:rPr>
          <w:spacing w:val="-12"/>
          <w:w w:val="105"/>
          <w:sz w:val="18"/>
        </w:rPr>
        <w:t> </w:t>
      </w:r>
      <w:r>
        <w:rPr>
          <w:w w:val="105"/>
          <w:sz w:val="18"/>
        </w:rPr>
        <w:t>state</w:t>
      </w:r>
      <w:r>
        <w:rPr>
          <w:spacing w:val="-12"/>
          <w:w w:val="105"/>
          <w:sz w:val="18"/>
        </w:rPr>
        <w:t> </w:t>
      </w:r>
      <w:r>
        <w:rPr>
          <w:w w:val="105"/>
          <w:sz w:val="18"/>
        </w:rPr>
        <w:t>of</w:t>
      </w:r>
      <w:r>
        <w:rPr>
          <w:spacing w:val="-12"/>
          <w:w w:val="105"/>
          <w:sz w:val="18"/>
        </w:rPr>
        <w:t> </w:t>
      </w:r>
      <w:r>
        <w:rPr>
          <w:w w:val="105"/>
          <w:sz w:val="18"/>
        </w:rPr>
        <w:t>your</w:t>
      </w:r>
      <w:r>
        <w:rPr>
          <w:spacing w:val="-12"/>
          <w:w w:val="105"/>
          <w:sz w:val="18"/>
        </w:rPr>
        <w:t> </w:t>
      </w:r>
      <w:r>
        <w:rPr>
          <w:w w:val="105"/>
          <w:sz w:val="18"/>
        </w:rPr>
        <w:t>execution.</w:t>
      </w:r>
    </w:p>
    <w:p>
      <w:pPr>
        <w:spacing w:after="0" w:line="240" w:lineRule="auto"/>
        <w:jc w:val="left"/>
        <w:rPr>
          <w:sz w:val="18"/>
        </w:rPr>
        <w:sectPr>
          <w:pgSz w:w="12240" w:h="15840"/>
          <w:pgMar w:header="699" w:footer="874" w:top="1160" w:bottom="1060" w:left="1340" w:right="0"/>
        </w:sectPr>
      </w:pPr>
    </w:p>
    <w:p>
      <w:pPr>
        <w:pStyle w:val="BodyText"/>
        <w:spacing w:before="10"/>
        <w:rPr>
          <w:sz w:val="24"/>
        </w:rPr>
      </w:pPr>
    </w:p>
    <w:p>
      <w:pPr>
        <w:pStyle w:val="BodyText"/>
        <w:spacing w:before="99"/>
        <w:ind w:left="1428" w:right="1235"/>
      </w:pPr>
      <w:r>
        <w:rPr>
          <w:w w:val="105"/>
        </w:rPr>
        <w:t>In the </w:t>
      </w:r>
      <w:r>
        <w:rPr>
          <w:rFonts w:ascii="Trebuchet MS" w:hAnsi="Trebuchet MS"/>
          <w:b/>
          <w:w w:val="105"/>
        </w:rPr>
        <w:t>Code </w:t>
      </w:r>
      <w:r>
        <w:rPr>
          <w:w w:val="105"/>
        </w:rPr>
        <w:t>pane, add the following state machine deﬁnition using the Amazon Resource Name of </w:t>
      </w:r>
      <w:hyperlink w:history="true" w:anchor="_bookmark83">
        <w:r>
          <w:rPr>
            <w:color w:val="146EB4"/>
            <w:w w:val="105"/>
          </w:rPr>
          <w:t>the Lambda function that you created earlier </w:t>
        </w:r>
      </w:hyperlink>
      <w:hyperlink w:history="true" w:anchor="_bookmark83">
        <w:r>
          <w:rPr>
            <w:color w:val="146EB4"/>
            <w:w w:val="105"/>
          </w:rPr>
          <w:t>(p. 52)</w:t>
        </w:r>
      </w:hyperlink>
      <w:r>
        <w:rPr>
          <w:w w:val="105"/>
        </w:rPr>
        <w:t>.</w:t>
      </w:r>
    </w:p>
    <w:p>
      <w:pPr>
        <w:pStyle w:val="BodyText"/>
        <w:spacing w:before="11"/>
        <w:rPr>
          <w:sz w:val="14"/>
        </w:rPr>
      </w:pPr>
      <w:r>
        <w:rPr/>
        <w:pict>
          <v:shape style="position:absolute;margin-left:135.149994pt;margin-top:11.228436pt;width:426.1pt;height:473.3pt;mso-position-horizontal-relative:page;mso-position-vertical-relative:paragraph;z-index:-25151180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443" w:right="3480" w:firstLine="0"/>
                    <w:jc w:val="left"/>
                    <w:rPr>
                      <w:rFonts w:ascii="Courier New"/>
                      <w:sz w:val="16"/>
                    </w:rPr>
                  </w:pPr>
                  <w:r>
                    <w:rPr>
                      <w:rFonts w:ascii="Courier New"/>
                      <w:sz w:val="16"/>
                    </w:rPr>
                    <w:t>"Comment": "Iterator State Machine Example", "StartAt": "ConfigureCount",</w:t>
                  </w:r>
                </w:p>
                <w:p>
                  <w:pPr>
                    <w:spacing w:line="181" w:lineRule="exact" w:before="0"/>
                    <w:ind w:left="443" w:right="0" w:firstLine="0"/>
                    <w:jc w:val="left"/>
                    <w:rPr>
                      <w:rFonts w:ascii="Courier New"/>
                      <w:sz w:val="16"/>
                    </w:rPr>
                  </w:pPr>
                  <w:r>
                    <w:rPr>
                      <w:rFonts w:ascii="Courier New"/>
                      <w:sz w:val="16"/>
                    </w:rPr>
                    <w:t>"States": {</w:t>
                  </w:r>
                </w:p>
                <w:p>
                  <w:pPr>
                    <w:pStyle w:val="BodyText"/>
                    <w:spacing w:before="10"/>
                    <w:rPr>
                      <w:sz w:val="16"/>
                    </w:rPr>
                  </w:pPr>
                </w:p>
                <w:p>
                  <w:pPr>
                    <w:spacing w:line="254" w:lineRule="auto" w:before="0"/>
                    <w:ind w:left="1210" w:right="5863" w:hanging="384"/>
                    <w:jc w:val="both"/>
                    <w:rPr>
                      <w:rFonts w:ascii="Courier New"/>
                      <w:sz w:val="16"/>
                    </w:rPr>
                  </w:pPr>
                  <w:r>
                    <w:rPr>
                      <w:rFonts w:ascii="Courier New"/>
                      <w:sz w:val="16"/>
                    </w:rPr>
                    <w:t>"ConfigureCount":</w:t>
                  </w:r>
                  <w:r>
                    <w:rPr>
                      <w:rFonts w:ascii="Courier New"/>
                      <w:spacing w:val="-16"/>
                      <w:sz w:val="16"/>
                    </w:rPr>
                    <w:t> </w:t>
                  </w:r>
                  <w:r>
                    <w:rPr>
                      <w:rFonts w:ascii="Courier New"/>
                      <w:sz w:val="16"/>
                    </w:rPr>
                    <w:t>{ "Type":</w:t>
                  </w:r>
                  <w:r>
                    <w:rPr>
                      <w:rFonts w:ascii="Courier New"/>
                      <w:spacing w:val="-14"/>
                      <w:sz w:val="16"/>
                    </w:rPr>
                    <w:t> </w:t>
                  </w:r>
                  <w:r>
                    <w:rPr>
                      <w:rFonts w:ascii="Courier New"/>
                      <w:sz w:val="16"/>
                    </w:rPr>
                    <w:t>"Pass", "Result":</w:t>
                  </w:r>
                  <w:r>
                    <w:rPr>
                      <w:rFonts w:ascii="Courier New"/>
                      <w:spacing w:val="-3"/>
                      <w:sz w:val="16"/>
                    </w:rPr>
                    <w:t> </w:t>
                  </w:r>
                  <w:r>
                    <w:rPr>
                      <w:rFonts w:ascii="Courier New"/>
                      <w:sz w:val="16"/>
                    </w:rPr>
                    <w:t>{</w:t>
                  </w:r>
                </w:p>
                <w:p>
                  <w:pPr>
                    <w:spacing w:line="181" w:lineRule="exact" w:before="0"/>
                    <w:ind w:left="1593" w:right="0" w:firstLine="0"/>
                    <w:jc w:val="left"/>
                    <w:rPr>
                      <w:rFonts w:ascii="Courier New"/>
                      <w:sz w:val="16"/>
                    </w:rPr>
                  </w:pPr>
                  <w:r>
                    <w:rPr>
                      <w:rFonts w:ascii="Courier New"/>
                      <w:sz w:val="16"/>
                    </w:rPr>
                    <w:t>"count": 10,</w:t>
                  </w:r>
                </w:p>
                <w:p>
                  <w:pPr>
                    <w:spacing w:before="11"/>
                    <w:ind w:left="1593" w:right="0" w:firstLine="0"/>
                    <w:jc w:val="left"/>
                    <w:rPr>
                      <w:rFonts w:ascii="Courier New"/>
                      <w:sz w:val="16"/>
                    </w:rPr>
                  </w:pPr>
                  <w:r>
                    <w:rPr>
                      <w:rFonts w:ascii="Courier New"/>
                      <w:sz w:val="16"/>
                    </w:rPr>
                    <w:t>"index": 0,</w:t>
                  </w:r>
                </w:p>
                <w:p>
                  <w:pPr>
                    <w:spacing w:before="10"/>
                    <w:ind w:left="1593" w:right="0" w:firstLine="0"/>
                    <w:jc w:val="left"/>
                    <w:rPr>
                      <w:rFonts w:ascii="Courier New"/>
                      <w:sz w:val="16"/>
                    </w:rPr>
                  </w:pPr>
                  <w:r>
                    <w:rPr>
                      <w:rFonts w:ascii="Courier New"/>
                      <w:sz w:val="16"/>
                    </w:rPr>
                    <w:t>"step": 1</w:t>
                  </w:r>
                </w:p>
                <w:p>
                  <w:pPr>
                    <w:spacing w:before="11"/>
                    <w:ind w:left="1210" w:right="0" w:firstLine="0"/>
                    <w:jc w:val="left"/>
                    <w:rPr>
                      <w:rFonts w:ascii="Courier New"/>
                      <w:sz w:val="16"/>
                    </w:rPr>
                  </w:pPr>
                  <w:r>
                    <w:rPr>
                      <w:rFonts w:ascii="Courier New"/>
                      <w:sz w:val="16"/>
                    </w:rPr>
                    <w:t>},</w:t>
                  </w:r>
                </w:p>
                <w:p>
                  <w:pPr>
                    <w:spacing w:line="254" w:lineRule="auto" w:before="11"/>
                    <w:ind w:left="1210" w:right="4535" w:firstLine="0"/>
                    <w:jc w:val="left"/>
                    <w:rPr>
                      <w:rFonts w:ascii="Courier New"/>
                      <w:sz w:val="16"/>
                    </w:rPr>
                  </w:pPr>
                  <w:r>
                    <w:rPr>
                      <w:rFonts w:ascii="Courier New"/>
                      <w:sz w:val="16"/>
                    </w:rPr>
                    <w:t>"ResultPath": "$.iterator", "Next": "Iterator"</w:t>
                  </w:r>
                </w:p>
                <w:p>
                  <w:pPr>
                    <w:spacing w:line="181" w:lineRule="exact" w:before="0"/>
                    <w:ind w:left="826" w:right="0" w:firstLine="0"/>
                    <w:jc w:val="left"/>
                    <w:rPr>
                      <w:rFonts w:ascii="Courier New"/>
                      <w:sz w:val="16"/>
                    </w:rPr>
                  </w:pPr>
                  <w:r>
                    <w:rPr>
                      <w:rFonts w:ascii="Courier New"/>
                      <w:sz w:val="16"/>
                    </w:rPr>
                    <w:t>},</w:t>
                  </w:r>
                </w:p>
                <w:p>
                  <w:pPr>
                    <w:spacing w:before="11"/>
                    <w:ind w:left="826" w:right="0" w:firstLine="0"/>
                    <w:jc w:val="left"/>
                    <w:rPr>
                      <w:rFonts w:ascii="Courier New"/>
                      <w:sz w:val="16"/>
                    </w:rPr>
                  </w:pPr>
                  <w:r>
                    <w:rPr>
                      <w:rFonts w:ascii="Courier New"/>
                      <w:sz w:val="16"/>
                    </w:rPr>
                    <w:t>"Iterator": {</w:t>
                  </w:r>
                </w:p>
                <w:p>
                  <w:pPr>
                    <w:spacing w:before="10"/>
                    <w:ind w:left="1210" w:right="0" w:firstLine="0"/>
                    <w:jc w:val="left"/>
                    <w:rPr>
                      <w:rFonts w:ascii="Courier New"/>
                      <w:sz w:val="16"/>
                    </w:rPr>
                  </w:pPr>
                  <w:r>
                    <w:rPr>
                      <w:rFonts w:ascii="Courier New"/>
                      <w:sz w:val="16"/>
                    </w:rPr>
                    <w:t>"Type": "Task",</w:t>
                  </w:r>
                </w:p>
                <w:p>
                  <w:pPr>
                    <w:spacing w:line="254" w:lineRule="auto" w:before="11"/>
                    <w:ind w:left="1210" w:right="0" w:firstLine="0"/>
                    <w:jc w:val="left"/>
                    <w:rPr>
                      <w:rFonts w:ascii="Courier New"/>
                      <w:sz w:val="16"/>
                    </w:rPr>
                  </w:pPr>
                  <w:r>
                    <w:rPr>
                      <w:rFonts w:ascii="Courier New"/>
                      <w:sz w:val="16"/>
                    </w:rPr>
                    <w:t>"Resource": "</w:t>
                  </w:r>
                  <w:r>
                    <w:rPr>
                      <w:rFonts w:ascii="Courier New"/>
                      <w:i/>
                      <w:color w:val="FF0000"/>
                      <w:sz w:val="16"/>
                    </w:rPr>
                    <w:t>arn:aws:lambda:us-east-1:123456789012:function:Iterate</w:t>
                  </w:r>
                  <w:r>
                    <w:rPr>
                      <w:rFonts w:ascii="Courier New"/>
                      <w:sz w:val="16"/>
                    </w:rPr>
                    <w:t>", "ResultPath": "$.iterator",</w:t>
                  </w:r>
                </w:p>
                <w:p>
                  <w:pPr>
                    <w:spacing w:line="181" w:lineRule="exact" w:before="0"/>
                    <w:ind w:left="1210" w:right="0" w:firstLine="0"/>
                    <w:jc w:val="left"/>
                    <w:rPr>
                      <w:rFonts w:ascii="Courier New"/>
                      <w:sz w:val="16"/>
                    </w:rPr>
                  </w:pPr>
                  <w:r>
                    <w:rPr>
                      <w:rFonts w:ascii="Courier New"/>
                      <w:sz w:val="16"/>
                    </w:rPr>
                    <w:t>"Next": "IsCountReached"</w:t>
                  </w:r>
                </w:p>
                <w:p>
                  <w:pPr>
                    <w:spacing w:before="11"/>
                    <w:ind w:left="826" w:right="0" w:firstLine="0"/>
                    <w:jc w:val="left"/>
                    <w:rPr>
                      <w:rFonts w:ascii="Courier New"/>
                      <w:sz w:val="16"/>
                    </w:rPr>
                  </w:pPr>
                  <w:r>
                    <w:rPr>
                      <w:rFonts w:ascii="Courier New"/>
                      <w:sz w:val="16"/>
                    </w:rPr>
                    <w:t>},</w:t>
                  </w:r>
                </w:p>
                <w:p>
                  <w:pPr>
                    <w:spacing w:line="254" w:lineRule="auto" w:before="11"/>
                    <w:ind w:left="1210" w:right="5306" w:hanging="384"/>
                    <w:jc w:val="left"/>
                    <w:rPr>
                      <w:rFonts w:ascii="Courier New"/>
                      <w:sz w:val="16"/>
                    </w:rPr>
                  </w:pPr>
                  <w:r>
                    <w:rPr>
                      <w:rFonts w:ascii="Courier New"/>
                      <w:sz w:val="16"/>
                    </w:rPr>
                    <w:t>"IsCountReached": { "Type": "Choice", "Choices": [</w:t>
                  </w:r>
                </w:p>
                <w:p>
                  <w:pPr>
                    <w:spacing w:line="181" w:lineRule="exact" w:before="0"/>
                    <w:ind w:left="1593" w:right="0" w:firstLine="0"/>
                    <w:jc w:val="left"/>
                    <w:rPr>
                      <w:rFonts w:ascii="Courier New"/>
                      <w:sz w:val="16"/>
                    </w:rPr>
                  </w:pPr>
                  <w:r>
                    <w:rPr>
                      <w:rFonts w:ascii="Courier New"/>
                      <w:w w:val="99"/>
                      <w:sz w:val="16"/>
                    </w:rPr>
                    <w:t>{</w:t>
                  </w:r>
                </w:p>
                <w:p>
                  <w:pPr>
                    <w:spacing w:line="254" w:lineRule="auto" w:before="10"/>
                    <w:ind w:left="1976" w:right="2135" w:firstLine="0"/>
                    <w:jc w:val="left"/>
                    <w:rPr>
                      <w:rFonts w:ascii="Courier New"/>
                      <w:sz w:val="16"/>
                    </w:rPr>
                  </w:pPr>
                  <w:r>
                    <w:rPr>
                      <w:rFonts w:ascii="Courier New"/>
                      <w:sz w:val="16"/>
                    </w:rPr>
                    <w:t>"Variable": "$.iterator.continue", "BooleanEquals": true,</w:t>
                  </w:r>
                </w:p>
                <w:p>
                  <w:pPr>
                    <w:spacing w:line="181" w:lineRule="exact" w:before="0"/>
                    <w:ind w:left="1976" w:right="0" w:firstLine="0"/>
                    <w:jc w:val="left"/>
                    <w:rPr>
                      <w:rFonts w:ascii="Courier New"/>
                      <w:sz w:val="16"/>
                    </w:rPr>
                  </w:pPr>
                  <w:r>
                    <w:rPr>
                      <w:rFonts w:ascii="Courier New"/>
                      <w:sz w:val="16"/>
                    </w:rPr>
                    <w:t>"Next": "ExampleWork"</w:t>
                  </w:r>
                </w:p>
                <w:p>
                  <w:pPr>
                    <w:spacing w:before="11"/>
                    <w:ind w:left="1593" w:right="0" w:firstLine="0"/>
                    <w:jc w:val="left"/>
                    <w:rPr>
                      <w:rFonts w:ascii="Courier New"/>
                      <w:sz w:val="16"/>
                    </w:rPr>
                  </w:pPr>
                  <w:r>
                    <w:rPr>
                      <w:rFonts w:ascii="Courier New"/>
                      <w:w w:val="99"/>
                      <w:sz w:val="16"/>
                    </w:rPr>
                    <w:t>}</w:t>
                  </w:r>
                </w:p>
                <w:p>
                  <w:pPr>
                    <w:spacing w:before="11"/>
                    <w:ind w:left="1210" w:right="0" w:firstLine="0"/>
                    <w:jc w:val="left"/>
                    <w:rPr>
                      <w:rFonts w:ascii="Courier New"/>
                      <w:sz w:val="16"/>
                    </w:rPr>
                  </w:pPr>
                  <w:r>
                    <w:rPr>
                      <w:rFonts w:ascii="Courier New"/>
                      <w:sz w:val="16"/>
                    </w:rPr>
                    <w:t>],</w:t>
                  </w:r>
                </w:p>
                <w:p>
                  <w:pPr>
                    <w:spacing w:before="11"/>
                    <w:ind w:left="1210" w:right="0" w:firstLine="0"/>
                    <w:jc w:val="left"/>
                    <w:rPr>
                      <w:rFonts w:ascii="Courier New"/>
                      <w:sz w:val="16"/>
                    </w:rPr>
                  </w:pPr>
                  <w:r>
                    <w:rPr>
                      <w:rFonts w:ascii="Courier New"/>
                      <w:sz w:val="16"/>
                    </w:rPr>
                    <w:t>"Default": "Done"</w:t>
                  </w:r>
                </w:p>
                <w:p>
                  <w:pPr>
                    <w:spacing w:before="10"/>
                    <w:ind w:left="826" w:right="0" w:firstLine="0"/>
                    <w:jc w:val="left"/>
                    <w:rPr>
                      <w:rFonts w:ascii="Courier New"/>
                      <w:sz w:val="16"/>
                    </w:rPr>
                  </w:pPr>
                  <w:r>
                    <w:rPr>
                      <w:rFonts w:ascii="Courier New"/>
                      <w:sz w:val="16"/>
                    </w:rPr>
                    <w:t>},</w:t>
                  </w:r>
                </w:p>
                <w:p>
                  <w:pPr>
                    <w:spacing w:before="11"/>
                    <w:ind w:left="826" w:right="0" w:firstLine="0"/>
                    <w:jc w:val="left"/>
                    <w:rPr>
                      <w:rFonts w:ascii="Courier New"/>
                      <w:sz w:val="16"/>
                    </w:rPr>
                  </w:pPr>
                  <w:r>
                    <w:rPr>
                      <w:rFonts w:ascii="Courier New"/>
                      <w:sz w:val="16"/>
                    </w:rPr>
                    <w:t>"ExampleWork": {</w:t>
                  </w:r>
                </w:p>
                <w:p>
                  <w:pPr>
                    <w:spacing w:line="254" w:lineRule="auto" w:before="11"/>
                    <w:ind w:left="1210" w:right="0" w:firstLine="0"/>
                    <w:jc w:val="left"/>
                    <w:rPr>
                      <w:rFonts w:ascii="Courier New"/>
                      <w:sz w:val="16"/>
                    </w:rPr>
                  </w:pPr>
                  <w:r>
                    <w:rPr>
                      <w:rFonts w:ascii="Courier New"/>
                      <w:sz w:val="16"/>
                    </w:rPr>
                    <w:t>"Comment": "Your application logic, to run a specific number of</w:t>
                  </w:r>
                  <w:r>
                    <w:rPr>
                      <w:rFonts w:ascii="Courier New"/>
                      <w:spacing w:val="-63"/>
                      <w:sz w:val="16"/>
                    </w:rPr>
                    <w:t> </w:t>
                  </w:r>
                  <w:r>
                    <w:rPr>
                      <w:rFonts w:ascii="Courier New"/>
                      <w:sz w:val="16"/>
                    </w:rPr>
                    <w:t>times", "Type": "Pass",</w:t>
                  </w:r>
                </w:p>
                <w:p>
                  <w:pPr>
                    <w:spacing w:line="254" w:lineRule="auto" w:before="0"/>
                    <w:ind w:left="1401" w:right="5306" w:hanging="192"/>
                    <w:jc w:val="left"/>
                    <w:rPr>
                      <w:rFonts w:ascii="Courier New"/>
                      <w:sz w:val="16"/>
                    </w:rPr>
                  </w:pPr>
                  <w:r>
                    <w:rPr>
                      <w:rFonts w:ascii="Courier New"/>
                      <w:sz w:val="16"/>
                    </w:rPr>
                    <w:t>"Result": { "success": true</w:t>
                  </w:r>
                </w:p>
                <w:p>
                  <w:pPr>
                    <w:spacing w:line="181" w:lineRule="exact" w:before="0"/>
                    <w:ind w:left="1210" w:right="0" w:firstLine="0"/>
                    <w:jc w:val="left"/>
                    <w:rPr>
                      <w:rFonts w:ascii="Courier New"/>
                      <w:sz w:val="16"/>
                    </w:rPr>
                  </w:pPr>
                  <w:r>
                    <w:rPr>
                      <w:rFonts w:ascii="Courier New"/>
                      <w:sz w:val="16"/>
                    </w:rPr>
                    <w:t>},</w:t>
                  </w:r>
                </w:p>
                <w:p>
                  <w:pPr>
                    <w:spacing w:line="254" w:lineRule="auto" w:before="10"/>
                    <w:ind w:left="1210" w:right="4535" w:firstLine="0"/>
                    <w:jc w:val="left"/>
                    <w:rPr>
                      <w:rFonts w:ascii="Courier New"/>
                      <w:sz w:val="16"/>
                    </w:rPr>
                  </w:pPr>
                  <w:r>
                    <w:rPr>
                      <w:rFonts w:ascii="Courier New"/>
                      <w:sz w:val="16"/>
                    </w:rPr>
                    <w:t>"ResultPath": "$.result", "Next": "Iterator"</w:t>
                  </w:r>
                </w:p>
                <w:p>
                  <w:pPr>
                    <w:spacing w:line="181" w:lineRule="exact" w:before="0"/>
                    <w:ind w:left="826" w:right="0" w:firstLine="0"/>
                    <w:jc w:val="left"/>
                    <w:rPr>
                      <w:rFonts w:ascii="Courier New"/>
                      <w:sz w:val="16"/>
                    </w:rPr>
                  </w:pPr>
                  <w:r>
                    <w:rPr>
                      <w:rFonts w:ascii="Courier New"/>
                      <w:sz w:val="16"/>
                    </w:rPr>
                    <w:t>},</w:t>
                  </w:r>
                </w:p>
                <w:p>
                  <w:pPr>
                    <w:spacing w:before="11"/>
                    <w:ind w:left="826" w:right="0" w:firstLine="0"/>
                    <w:jc w:val="left"/>
                    <w:rPr>
                      <w:rFonts w:ascii="Courier New"/>
                      <w:sz w:val="16"/>
                    </w:rPr>
                  </w:pPr>
                  <w:r>
                    <w:rPr>
                      <w:rFonts w:ascii="Courier New"/>
                      <w:sz w:val="16"/>
                    </w:rPr>
                    <w:t>"Done": {</w:t>
                  </w:r>
                </w:p>
                <w:p>
                  <w:pPr>
                    <w:spacing w:line="254" w:lineRule="auto" w:before="11"/>
                    <w:ind w:left="1210" w:right="5306" w:firstLine="0"/>
                    <w:jc w:val="left"/>
                    <w:rPr>
                      <w:rFonts w:ascii="Courier New"/>
                      <w:sz w:val="16"/>
                    </w:rPr>
                  </w:pPr>
                  <w:r>
                    <w:rPr>
                      <w:rFonts w:ascii="Courier New"/>
                      <w:sz w:val="16"/>
                    </w:rPr>
                    <w:t>"Type": "Pass", "End": true</w:t>
                  </w:r>
                </w:p>
                <w:p>
                  <w:pPr>
                    <w:pStyle w:val="BodyText"/>
                    <w:spacing w:before="10"/>
                    <w:rPr>
                      <w:sz w:val="15"/>
                    </w:rPr>
                  </w:pPr>
                </w:p>
                <w:p>
                  <w:pPr>
                    <w:spacing w:before="0"/>
                    <w:ind w:left="826"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9"/>
        <w:rPr>
          <w:sz w:val="5"/>
        </w:rPr>
      </w:pPr>
    </w:p>
    <w:p>
      <w:pPr>
        <w:pStyle w:val="BodyText"/>
        <w:spacing w:line="235" w:lineRule="auto" w:before="103"/>
        <w:ind w:left="1428" w:right="1119"/>
      </w:pPr>
      <w:r>
        <w:rPr>
          <w:w w:val="110"/>
        </w:rPr>
        <w:t>Be</w:t>
      </w:r>
      <w:r>
        <w:rPr>
          <w:spacing w:val="-29"/>
          <w:w w:val="110"/>
        </w:rPr>
        <w:t> </w:t>
      </w:r>
      <w:r>
        <w:rPr>
          <w:w w:val="110"/>
        </w:rPr>
        <w:t>sure</w:t>
      </w:r>
      <w:r>
        <w:rPr>
          <w:spacing w:val="-29"/>
          <w:w w:val="110"/>
        </w:rPr>
        <w:t> </w:t>
      </w:r>
      <w:r>
        <w:rPr>
          <w:w w:val="110"/>
        </w:rPr>
        <w:t>to</w:t>
      </w:r>
      <w:r>
        <w:rPr>
          <w:spacing w:val="-29"/>
          <w:w w:val="110"/>
        </w:rPr>
        <w:t> </w:t>
      </w:r>
      <w:r>
        <w:rPr>
          <w:w w:val="110"/>
        </w:rPr>
        <w:t>update</w:t>
      </w:r>
      <w:r>
        <w:rPr>
          <w:spacing w:val="-28"/>
          <w:w w:val="110"/>
        </w:rPr>
        <w:t> </w:t>
      </w:r>
      <w:r>
        <w:rPr>
          <w:w w:val="110"/>
        </w:rPr>
        <w:t>the</w:t>
      </w:r>
      <w:r>
        <w:rPr>
          <w:spacing w:val="-29"/>
          <w:w w:val="110"/>
        </w:rPr>
        <w:t> </w:t>
      </w:r>
      <w:r>
        <w:rPr>
          <w:w w:val="110"/>
        </w:rPr>
        <w:t>Amazon</w:t>
      </w:r>
      <w:r>
        <w:rPr>
          <w:spacing w:val="-29"/>
          <w:w w:val="110"/>
        </w:rPr>
        <w:t> </w:t>
      </w:r>
      <w:r>
        <w:rPr>
          <w:w w:val="110"/>
        </w:rPr>
        <w:t>Resource</w:t>
      </w:r>
      <w:r>
        <w:rPr>
          <w:spacing w:val="-28"/>
          <w:w w:val="110"/>
        </w:rPr>
        <w:t> </w:t>
      </w:r>
      <w:r>
        <w:rPr>
          <w:w w:val="110"/>
        </w:rPr>
        <w:t>Name</w:t>
      </w:r>
      <w:r>
        <w:rPr>
          <w:spacing w:val="-29"/>
          <w:w w:val="110"/>
        </w:rPr>
        <w:t> </w:t>
      </w:r>
      <w:r>
        <w:rPr>
          <w:w w:val="110"/>
        </w:rPr>
        <w:t>in</w:t>
      </w:r>
      <w:r>
        <w:rPr>
          <w:spacing w:val="-29"/>
          <w:w w:val="110"/>
        </w:rPr>
        <w:t> </w:t>
      </w:r>
      <w:r>
        <w:rPr>
          <w:w w:val="110"/>
        </w:rPr>
        <w:t>the</w:t>
      </w:r>
      <w:r>
        <w:rPr>
          <w:spacing w:val="-28"/>
          <w:w w:val="110"/>
        </w:rPr>
        <w:t> </w:t>
      </w:r>
      <w:r>
        <w:rPr>
          <w:rFonts w:ascii="Courier New"/>
          <w:w w:val="110"/>
        </w:rPr>
        <w:t>Iterator</w:t>
      </w:r>
      <w:r>
        <w:rPr>
          <w:rFonts w:ascii="Courier New"/>
          <w:spacing w:val="-86"/>
          <w:w w:val="110"/>
        </w:rPr>
        <w:t> </w:t>
      </w:r>
      <w:r>
        <w:rPr>
          <w:w w:val="110"/>
        </w:rPr>
        <w:t>state</w:t>
      </w:r>
      <w:r>
        <w:rPr>
          <w:spacing w:val="-29"/>
          <w:w w:val="110"/>
        </w:rPr>
        <w:t> </w:t>
      </w:r>
      <w:r>
        <w:rPr>
          <w:w w:val="110"/>
        </w:rPr>
        <w:t>above</w:t>
      </w:r>
      <w:r>
        <w:rPr>
          <w:spacing w:val="-29"/>
          <w:w w:val="110"/>
        </w:rPr>
        <w:t> </w:t>
      </w:r>
      <w:r>
        <w:rPr>
          <w:w w:val="110"/>
        </w:rPr>
        <w:t>so</w:t>
      </w:r>
      <w:r>
        <w:rPr>
          <w:spacing w:val="-28"/>
          <w:w w:val="110"/>
        </w:rPr>
        <w:t> </w:t>
      </w:r>
      <w:r>
        <w:rPr>
          <w:w w:val="110"/>
        </w:rPr>
        <w:t>that</w:t>
      </w:r>
      <w:r>
        <w:rPr>
          <w:spacing w:val="-29"/>
          <w:w w:val="110"/>
        </w:rPr>
        <w:t> </w:t>
      </w:r>
      <w:r>
        <w:rPr>
          <w:w w:val="110"/>
        </w:rPr>
        <w:t>it</w:t>
      </w:r>
      <w:r>
        <w:rPr>
          <w:spacing w:val="-29"/>
          <w:w w:val="110"/>
        </w:rPr>
        <w:t> </w:t>
      </w:r>
      <w:r>
        <w:rPr>
          <w:w w:val="110"/>
        </w:rPr>
        <w:t>references the</w:t>
      </w:r>
      <w:r>
        <w:rPr>
          <w:spacing w:val="-35"/>
          <w:w w:val="110"/>
        </w:rPr>
        <w:t> </w:t>
      </w:r>
      <w:r>
        <w:rPr>
          <w:w w:val="110"/>
        </w:rPr>
        <w:t>Lambda</w:t>
      </w:r>
      <w:r>
        <w:rPr>
          <w:spacing w:val="-35"/>
          <w:w w:val="110"/>
        </w:rPr>
        <w:t> </w:t>
      </w:r>
      <w:r>
        <w:rPr>
          <w:w w:val="110"/>
        </w:rPr>
        <w:t>you</w:t>
      </w:r>
      <w:r>
        <w:rPr>
          <w:spacing w:val="-34"/>
          <w:w w:val="110"/>
        </w:rPr>
        <w:t> </w:t>
      </w:r>
      <w:r>
        <w:rPr>
          <w:w w:val="110"/>
        </w:rPr>
        <w:t>created</w:t>
      </w:r>
      <w:r>
        <w:rPr>
          <w:spacing w:val="-35"/>
          <w:w w:val="110"/>
        </w:rPr>
        <w:t> </w:t>
      </w:r>
      <w:r>
        <w:rPr>
          <w:w w:val="110"/>
        </w:rPr>
        <w:t>earlier.</w:t>
      </w:r>
      <w:r>
        <w:rPr>
          <w:spacing w:val="-34"/>
          <w:w w:val="110"/>
        </w:rPr>
        <w:t> </w:t>
      </w:r>
      <w:r>
        <w:rPr>
          <w:w w:val="110"/>
        </w:rPr>
        <w:t>For</w:t>
      </w:r>
      <w:r>
        <w:rPr>
          <w:spacing w:val="-35"/>
          <w:w w:val="110"/>
        </w:rPr>
        <w:t> </w:t>
      </w:r>
      <w:r>
        <w:rPr>
          <w:w w:val="110"/>
        </w:rPr>
        <w:t>more</w:t>
      </w:r>
      <w:r>
        <w:rPr>
          <w:spacing w:val="-34"/>
          <w:w w:val="110"/>
        </w:rPr>
        <w:t> </w:t>
      </w:r>
      <w:r>
        <w:rPr>
          <w:w w:val="110"/>
        </w:rPr>
        <w:t>information</w:t>
      </w:r>
      <w:r>
        <w:rPr>
          <w:spacing w:val="-35"/>
          <w:w w:val="110"/>
        </w:rPr>
        <w:t> </w:t>
      </w:r>
      <w:r>
        <w:rPr>
          <w:w w:val="110"/>
        </w:rPr>
        <w:t>about</w:t>
      </w:r>
      <w:r>
        <w:rPr>
          <w:spacing w:val="-34"/>
          <w:w w:val="110"/>
        </w:rPr>
        <w:t> </w:t>
      </w:r>
      <w:r>
        <w:rPr>
          <w:w w:val="110"/>
        </w:rPr>
        <w:t>the</w:t>
      </w:r>
      <w:r>
        <w:rPr>
          <w:spacing w:val="-35"/>
          <w:w w:val="110"/>
        </w:rPr>
        <w:t> </w:t>
      </w:r>
      <w:r>
        <w:rPr>
          <w:w w:val="110"/>
        </w:rPr>
        <w:t>Amazon</w:t>
      </w:r>
      <w:r>
        <w:rPr>
          <w:spacing w:val="-34"/>
          <w:w w:val="110"/>
        </w:rPr>
        <w:t> </w:t>
      </w:r>
      <w:r>
        <w:rPr>
          <w:w w:val="110"/>
        </w:rPr>
        <w:t>States</w:t>
      </w:r>
      <w:r>
        <w:rPr>
          <w:spacing w:val="-35"/>
          <w:w w:val="110"/>
        </w:rPr>
        <w:t> </w:t>
      </w:r>
      <w:r>
        <w:rPr>
          <w:w w:val="110"/>
        </w:rPr>
        <w:t>Language,</w:t>
      </w:r>
      <w:r>
        <w:rPr>
          <w:spacing w:val="-34"/>
          <w:w w:val="110"/>
        </w:rPr>
        <w:t> </w:t>
      </w:r>
      <w:r>
        <w:rPr>
          <w:w w:val="110"/>
        </w:rPr>
        <w:t>see</w:t>
      </w:r>
      <w:r>
        <w:rPr>
          <w:spacing w:val="-35"/>
          <w:w w:val="110"/>
        </w:rPr>
        <w:t> </w:t>
      </w:r>
      <w:hyperlink w:history="true" w:anchor="_bookmark167">
        <w:r>
          <w:rPr>
            <w:color w:val="146EB4"/>
            <w:w w:val="110"/>
          </w:rPr>
          <w:t>State</w:t>
        </w:r>
      </w:hyperlink>
      <w:r>
        <w:rPr>
          <w:color w:val="146EB4"/>
          <w:w w:val="110"/>
        </w:rPr>
        <w:t> </w:t>
      </w:r>
      <w:hyperlink w:history="true" w:anchor="_bookmark167">
        <w:r>
          <w:rPr>
            <w:color w:val="146EB4"/>
            <w:w w:val="110"/>
          </w:rPr>
          <w:t>Machine Structure </w:t>
        </w:r>
      </w:hyperlink>
      <w:hyperlink w:history="true" w:anchor="_bookmark167">
        <w:r>
          <w:rPr>
            <w:color w:val="146EB4"/>
            <w:w w:val="110"/>
          </w:rPr>
          <w:t>(p.</w:t>
        </w:r>
        <w:r>
          <w:rPr>
            <w:color w:val="146EB4"/>
            <w:spacing w:val="-47"/>
            <w:w w:val="110"/>
          </w:rPr>
          <w:t> </w:t>
        </w:r>
        <w:r>
          <w:rPr>
            <w:color w:val="146EB4"/>
            <w:w w:val="110"/>
          </w:rPr>
          <w:t>129)</w:t>
        </w:r>
      </w:hyperlink>
      <w:r>
        <w:rPr>
          <w:w w:val="110"/>
        </w:rPr>
        <w:t>.</w:t>
      </w:r>
    </w:p>
    <w:p>
      <w:pPr>
        <w:pStyle w:val="ListParagraph"/>
        <w:numPr>
          <w:ilvl w:val="0"/>
          <w:numId w:val="47"/>
        </w:numPr>
        <w:tabs>
          <w:tab w:pos="1427" w:val="left" w:leader="none"/>
          <w:tab w:pos="1428" w:val="left" w:leader="none"/>
        </w:tabs>
        <w:spacing w:line="240" w:lineRule="auto" w:before="95" w:after="0"/>
        <w:ind w:left="1428" w:right="1682" w:hanging="368"/>
        <w:jc w:val="left"/>
        <w:rPr>
          <w:sz w:val="18"/>
        </w:rPr>
      </w:pPr>
      <w:r>
        <w:rPr>
          <w:w w:val="105"/>
          <w:sz w:val="18"/>
        </w:rPr>
        <w:t>Use</w:t>
      </w:r>
      <w:r>
        <w:rPr>
          <w:spacing w:val="-7"/>
          <w:w w:val="105"/>
          <w:sz w:val="18"/>
        </w:rPr>
        <w:t> </w:t>
      </w:r>
      <w:r>
        <w:rPr>
          <w:w w:val="105"/>
          <w:sz w:val="18"/>
        </w:rPr>
        <w:t>the</w:t>
      </w:r>
      <w:r>
        <w:rPr>
          <w:spacing w:val="-6"/>
          <w:w w:val="105"/>
          <w:sz w:val="18"/>
        </w:rPr>
        <w:t> </w:t>
      </w:r>
      <w:r>
        <w:rPr>
          <w:w w:val="105"/>
          <w:sz w:val="18"/>
        </w:rPr>
        <w:t>graph</w:t>
      </w:r>
      <w:r>
        <w:rPr>
          <w:spacing w:val="-7"/>
          <w:w w:val="105"/>
          <w:sz w:val="18"/>
        </w:rPr>
        <w:t> </w:t>
      </w:r>
      <w:r>
        <w:rPr>
          <w:w w:val="105"/>
          <w:sz w:val="18"/>
        </w:rPr>
        <w:t>in</w:t>
      </w:r>
      <w:r>
        <w:rPr>
          <w:spacing w:val="-6"/>
          <w:w w:val="105"/>
          <w:sz w:val="18"/>
        </w:rPr>
        <w:t> </w:t>
      </w:r>
      <w:r>
        <w:rPr>
          <w:w w:val="105"/>
          <w:sz w:val="18"/>
        </w:rPr>
        <w:t>the</w:t>
      </w:r>
      <w:r>
        <w:rPr>
          <w:spacing w:val="-6"/>
          <w:w w:val="105"/>
          <w:sz w:val="18"/>
        </w:rPr>
        <w:t> </w:t>
      </w:r>
      <w:r>
        <w:rPr>
          <w:rFonts w:ascii="Trebuchet MS" w:hAnsi="Trebuchet MS"/>
          <w:b/>
          <w:w w:val="105"/>
          <w:sz w:val="18"/>
        </w:rPr>
        <w:t>Visual</w:t>
      </w:r>
      <w:r>
        <w:rPr>
          <w:rFonts w:ascii="Trebuchet MS" w:hAnsi="Trebuchet MS"/>
          <w:b/>
          <w:spacing w:val="-5"/>
          <w:w w:val="105"/>
          <w:sz w:val="18"/>
        </w:rPr>
        <w:t> </w:t>
      </w:r>
      <w:r>
        <w:rPr>
          <w:rFonts w:ascii="Trebuchet MS" w:hAnsi="Trebuchet MS"/>
          <w:b/>
          <w:w w:val="105"/>
          <w:sz w:val="18"/>
        </w:rPr>
        <w:t>Workﬂow</w:t>
      </w:r>
      <w:r>
        <w:rPr>
          <w:rFonts w:ascii="Trebuchet MS" w:hAnsi="Trebuchet MS"/>
          <w:b/>
          <w:spacing w:val="-4"/>
          <w:w w:val="105"/>
          <w:sz w:val="18"/>
        </w:rPr>
        <w:t> </w:t>
      </w:r>
      <w:r>
        <w:rPr>
          <w:w w:val="105"/>
          <w:sz w:val="18"/>
        </w:rPr>
        <w:t>pane</w:t>
      </w:r>
      <w:r>
        <w:rPr>
          <w:spacing w:val="-7"/>
          <w:w w:val="105"/>
          <w:sz w:val="18"/>
        </w:rPr>
        <w:t> </w:t>
      </w:r>
      <w:r>
        <w:rPr>
          <w:w w:val="105"/>
          <w:sz w:val="18"/>
        </w:rPr>
        <w:t>to</w:t>
      </w:r>
      <w:r>
        <w:rPr>
          <w:spacing w:val="-6"/>
          <w:w w:val="105"/>
          <w:sz w:val="18"/>
        </w:rPr>
        <w:t> </w:t>
      </w:r>
      <w:r>
        <w:rPr>
          <w:w w:val="105"/>
          <w:sz w:val="18"/>
        </w:rPr>
        <w:t>check</w:t>
      </w:r>
      <w:r>
        <w:rPr>
          <w:spacing w:val="-6"/>
          <w:w w:val="105"/>
          <w:sz w:val="18"/>
        </w:rPr>
        <w:t> </w:t>
      </w:r>
      <w:r>
        <w:rPr>
          <w:w w:val="105"/>
          <w:sz w:val="18"/>
        </w:rPr>
        <w:t>that</w:t>
      </w:r>
      <w:r>
        <w:rPr>
          <w:spacing w:val="-7"/>
          <w:w w:val="105"/>
          <w:sz w:val="18"/>
        </w:rPr>
        <w:t> </w:t>
      </w:r>
      <w:r>
        <w:rPr>
          <w:w w:val="105"/>
          <w:sz w:val="18"/>
        </w:rPr>
        <w:t>your</w:t>
      </w:r>
      <w:r>
        <w:rPr>
          <w:spacing w:val="-6"/>
          <w:w w:val="105"/>
          <w:sz w:val="18"/>
        </w:rPr>
        <w:t> </w:t>
      </w:r>
      <w:r>
        <w:rPr>
          <w:w w:val="105"/>
          <w:sz w:val="18"/>
        </w:rPr>
        <w:t>Amazon</w:t>
      </w:r>
      <w:r>
        <w:rPr>
          <w:spacing w:val="-7"/>
          <w:w w:val="105"/>
          <w:sz w:val="18"/>
        </w:rPr>
        <w:t> </w:t>
      </w:r>
      <w:r>
        <w:rPr>
          <w:w w:val="105"/>
          <w:sz w:val="18"/>
        </w:rPr>
        <w:t>States</w:t>
      </w:r>
      <w:r>
        <w:rPr>
          <w:spacing w:val="-6"/>
          <w:w w:val="105"/>
          <w:sz w:val="18"/>
        </w:rPr>
        <w:t> </w:t>
      </w:r>
      <w:r>
        <w:rPr>
          <w:w w:val="105"/>
          <w:sz w:val="18"/>
        </w:rPr>
        <w:t>Language</w:t>
      </w:r>
      <w:r>
        <w:rPr>
          <w:spacing w:val="-6"/>
          <w:w w:val="105"/>
          <w:sz w:val="18"/>
        </w:rPr>
        <w:t> </w:t>
      </w:r>
      <w:r>
        <w:rPr>
          <w:w w:val="105"/>
          <w:sz w:val="18"/>
        </w:rPr>
        <w:t>code describes</w:t>
      </w:r>
      <w:r>
        <w:rPr>
          <w:spacing w:val="-12"/>
          <w:w w:val="105"/>
          <w:sz w:val="18"/>
        </w:rPr>
        <w:t> </w:t>
      </w:r>
      <w:r>
        <w:rPr>
          <w:w w:val="105"/>
          <w:sz w:val="18"/>
        </w:rPr>
        <w:t>your</w:t>
      </w:r>
      <w:r>
        <w:rPr>
          <w:spacing w:val="-12"/>
          <w:w w:val="105"/>
          <w:sz w:val="18"/>
        </w:rPr>
        <w:t> </w:t>
      </w:r>
      <w:r>
        <w:rPr>
          <w:w w:val="105"/>
          <w:sz w:val="18"/>
        </w:rPr>
        <w:t>state</w:t>
      </w:r>
      <w:r>
        <w:rPr>
          <w:spacing w:val="-12"/>
          <w:w w:val="105"/>
          <w:sz w:val="18"/>
        </w:rPr>
        <w:t> </w:t>
      </w:r>
      <w:r>
        <w:rPr>
          <w:w w:val="105"/>
          <w:sz w:val="18"/>
        </w:rPr>
        <w:t>machine</w:t>
      </w:r>
      <w:r>
        <w:rPr>
          <w:spacing w:val="-12"/>
          <w:w w:val="105"/>
          <w:sz w:val="18"/>
        </w:rPr>
        <w:t> </w:t>
      </w:r>
      <w:r>
        <w:rPr>
          <w:w w:val="105"/>
          <w:sz w:val="18"/>
        </w:rPr>
        <w:t>correctly.</w:t>
      </w:r>
    </w:p>
    <w:p>
      <w:pPr>
        <w:pStyle w:val="BodyText"/>
        <w:spacing w:before="8"/>
      </w:pPr>
    </w:p>
    <w:p>
      <w:pPr>
        <w:pStyle w:val="BodyText"/>
        <w:ind w:left="1428"/>
      </w:pPr>
      <w:r>
        <w:rPr>
          <w:w w:val="105"/>
        </w:rPr>
        <w:t>This graph shows the logic expressed in the above state machine code.</w:t>
      </w:r>
    </w:p>
    <w:p>
      <w:pPr>
        <w:spacing w:after="0"/>
        <w:sectPr>
          <w:pgSz w:w="12240" w:h="15840"/>
          <w:pgMar w:header="699" w:footer="874" w:top="1160" w:bottom="1060" w:left="1340" w:right="0"/>
        </w:sectPr>
      </w:pPr>
    </w:p>
    <w:p>
      <w:pPr>
        <w:pStyle w:val="BodyText"/>
        <w:rPr>
          <w:sz w:val="20"/>
        </w:rPr>
      </w:pPr>
    </w:p>
    <w:p>
      <w:pPr>
        <w:pStyle w:val="BodyText"/>
        <w:spacing w:before="11"/>
        <w:rPr>
          <w:sz w:val="25"/>
        </w:rPr>
      </w:pPr>
    </w:p>
    <w:p>
      <w:pPr>
        <w:pStyle w:val="BodyText"/>
        <w:ind w:left="1632"/>
        <w:rPr>
          <w:sz w:val="20"/>
        </w:rPr>
      </w:pPr>
      <w:r>
        <w:rPr>
          <w:sz w:val="20"/>
        </w:rPr>
        <w:drawing>
          <wp:inline distT="0" distB="0" distL="0" distR="0">
            <wp:extent cx="1714499" cy="2697479"/>
            <wp:effectExtent l="0" t="0" r="0" b="0"/>
            <wp:docPr id="49" name="image22.jpeg"/>
            <wp:cNvGraphicFramePr>
              <a:graphicFrameLocks noChangeAspect="1"/>
            </wp:cNvGraphicFramePr>
            <a:graphic>
              <a:graphicData uri="http://schemas.openxmlformats.org/drawingml/2006/picture">
                <pic:pic>
                  <pic:nvPicPr>
                    <pic:cNvPr id="50" name="image22.jpeg"/>
                    <pic:cNvPicPr/>
                  </pic:nvPicPr>
                  <pic:blipFill>
                    <a:blip r:embed="rId124" cstate="print"/>
                    <a:stretch>
                      <a:fillRect/>
                    </a:stretch>
                  </pic:blipFill>
                  <pic:spPr>
                    <a:xfrm>
                      <a:off x="0" y="0"/>
                      <a:ext cx="1714499" cy="2697479"/>
                    </a:xfrm>
                    <a:prstGeom prst="rect">
                      <a:avLst/>
                    </a:prstGeom>
                  </pic:spPr>
                </pic:pic>
              </a:graphicData>
            </a:graphic>
          </wp:inline>
        </w:drawing>
      </w:r>
      <w:r>
        <w:rPr>
          <w:sz w:val="20"/>
        </w:rPr>
      </w:r>
    </w:p>
    <w:p>
      <w:pPr>
        <w:pStyle w:val="BodyText"/>
        <w:spacing w:before="2"/>
        <w:rPr>
          <w:sz w:val="19"/>
        </w:rPr>
      </w:pPr>
    </w:p>
    <w:p>
      <w:pPr>
        <w:tabs>
          <w:tab w:pos="4464" w:val="left" w:leader="none"/>
        </w:tabs>
        <w:spacing w:before="99"/>
        <w:ind w:left="1428" w:right="0" w:firstLine="0"/>
        <w:jc w:val="left"/>
        <w:rPr>
          <w:sz w:val="18"/>
        </w:rPr>
      </w:pPr>
      <w:r>
        <w:rPr/>
        <w:drawing>
          <wp:anchor distT="0" distB="0" distL="0" distR="0" allowOverlap="1" layoutInCell="1" locked="0" behindDoc="1" simplePos="0" relativeHeight="236492800">
            <wp:simplePos x="0" y="0"/>
            <wp:positionH relativeFrom="page">
              <wp:posOffset>3575405</wp:posOffset>
            </wp:positionH>
            <wp:positionV relativeFrom="paragraph">
              <wp:posOffset>97210</wp:posOffset>
            </wp:positionV>
            <wp:extent cx="80010" cy="80010"/>
            <wp:effectExtent l="0" t="0" r="0" b="0"/>
            <wp:wrapNone/>
            <wp:docPr id="51" name="image4.png"/>
            <wp:cNvGraphicFramePr>
              <a:graphicFrameLocks noChangeAspect="1"/>
            </wp:cNvGraphicFramePr>
            <a:graphic>
              <a:graphicData uri="http://schemas.openxmlformats.org/drawingml/2006/picture">
                <pic:pic>
                  <pic:nvPicPr>
                    <pic:cNvPr id="52" name="image4.png"/>
                    <pic:cNvPicPr/>
                  </pic:nvPicPr>
                  <pic:blipFill>
                    <a:blip r:embed="rId44" cstate="print"/>
                    <a:stretch>
                      <a:fillRect/>
                    </a:stretch>
                  </pic:blipFill>
                  <pic:spPr>
                    <a:xfrm>
                      <a:off x="0" y="0"/>
                      <a:ext cx="80010" cy="80010"/>
                    </a:xfrm>
                    <a:prstGeom prst="rect">
                      <a:avLst/>
                    </a:prstGeom>
                  </pic:spPr>
                </pic:pic>
              </a:graphicData>
            </a:graphic>
          </wp:anchor>
        </w:drawing>
      </w:r>
      <w:r>
        <w:rPr>
          <w:w w:val="105"/>
          <w:sz w:val="18"/>
        </w:rPr>
        <w:t>If</w:t>
      </w:r>
      <w:r>
        <w:rPr>
          <w:spacing w:val="-13"/>
          <w:w w:val="105"/>
          <w:sz w:val="18"/>
        </w:rPr>
        <w:t> </w:t>
      </w:r>
      <w:r>
        <w:rPr>
          <w:w w:val="105"/>
          <w:sz w:val="18"/>
        </w:rPr>
        <w:t>you</w:t>
      </w:r>
      <w:r>
        <w:rPr>
          <w:spacing w:val="-12"/>
          <w:w w:val="105"/>
          <w:sz w:val="18"/>
        </w:rPr>
        <w:t> </w:t>
      </w:r>
      <w:r>
        <w:rPr>
          <w:w w:val="105"/>
          <w:sz w:val="18"/>
        </w:rPr>
        <w:t>don't</w:t>
      </w:r>
      <w:r>
        <w:rPr>
          <w:spacing w:val="-12"/>
          <w:w w:val="105"/>
          <w:sz w:val="18"/>
        </w:rPr>
        <w:t> </w:t>
      </w:r>
      <w:r>
        <w:rPr>
          <w:w w:val="105"/>
          <w:sz w:val="18"/>
        </w:rPr>
        <w:t>see</w:t>
      </w:r>
      <w:r>
        <w:rPr>
          <w:spacing w:val="-12"/>
          <w:w w:val="105"/>
          <w:sz w:val="18"/>
        </w:rPr>
        <w:t> </w:t>
      </w:r>
      <w:r>
        <w:rPr>
          <w:w w:val="105"/>
          <w:sz w:val="18"/>
        </w:rPr>
        <w:t>the</w:t>
      </w:r>
      <w:r>
        <w:rPr>
          <w:spacing w:val="-12"/>
          <w:w w:val="105"/>
          <w:sz w:val="18"/>
        </w:rPr>
        <w:t> </w:t>
      </w:r>
      <w:r>
        <w:rPr>
          <w:w w:val="105"/>
          <w:sz w:val="18"/>
        </w:rPr>
        <w:t>graph,</w:t>
      </w:r>
      <w:r>
        <w:rPr>
          <w:spacing w:val="-13"/>
          <w:w w:val="105"/>
          <w:sz w:val="18"/>
        </w:rPr>
        <w:t> </w:t>
      </w:r>
      <w:r>
        <w:rPr>
          <w:w w:val="105"/>
          <w:sz w:val="18"/>
        </w:rPr>
        <w:t>choose</w:t>
        <w:tab/>
        <w:t>in the </w:t>
      </w:r>
      <w:r>
        <w:rPr>
          <w:rFonts w:ascii="Trebuchet MS" w:hAnsi="Trebuchet MS"/>
          <w:b/>
          <w:w w:val="105"/>
          <w:sz w:val="18"/>
        </w:rPr>
        <w:t>Visual Workﬂow</w:t>
      </w:r>
      <w:r>
        <w:rPr>
          <w:rFonts w:ascii="Trebuchet MS" w:hAnsi="Trebuchet MS"/>
          <w:b/>
          <w:spacing w:val="-42"/>
          <w:w w:val="105"/>
          <w:sz w:val="18"/>
        </w:rPr>
        <w:t> </w:t>
      </w:r>
      <w:r>
        <w:rPr>
          <w:w w:val="105"/>
          <w:sz w:val="18"/>
        </w:rPr>
        <w:t>pane.</w:t>
      </w:r>
    </w:p>
    <w:p>
      <w:pPr>
        <w:pStyle w:val="ListParagraph"/>
        <w:numPr>
          <w:ilvl w:val="0"/>
          <w:numId w:val="47"/>
        </w:numPr>
        <w:tabs>
          <w:tab w:pos="1427" w:val="left" w:leader="none"/>
          <w:tab w:pos="1428" w:val="left" w:leader="none"/>
        </w:tabs>
        <w:spacing w:line="240" w:lineRule="auto" w:before="79" w:after="0"/>
        <w:ind w:left="1428" w:right="0" w:hanging="368"/>
        <w:jc w:val="left"/>
        <w:rPr>
          <w:sz w:val="18"/>
        </w:rPr>
      </w:pPr>
      <w:r>
        <w:rPr>
          <w:sz w:val="18"/>
        </w:rPr>
        <w:t>Choose</w:t>
      </w:r>
      <w:r>
        <w:rPr>
          <w:spacing w:val="-9"/>
          <w:sz w:val="18"/>
        </w:rPr>
        <w:t> </w:t>
      </w:r>
      <w:r>
        <w:rPr>
          <w:rFonts w:ascii="Trebuchet MS"/>
          <w:b/>
          <w:sz w:val="18"/>
        </w:rPr>
        <w:t>Next</w:t>
      </w:r>
      <w:r>
        <w:rPr>
          <w:sz w:val="18"/>
        </w:rPr>
        <w:t>.</w:t>
      </w:r>
    </w:p>
    <w:p>
      <w:pPr>
        <w:pStyle w:val="ListParagraph"/>
        <w:numPr>
          <w:ilvl w:val="0"/>
          <w:numId w:val="47"/>
        </w:numPr>
        <w:tabs>
          <w:tab w:pos="1427" w:val="left" w:leader="none"/>
          <w:tab w:pos="1428" w:val="left" w:leader="none"/>
        </w:tabs>
        <w:spacing w:line="240" w:lineRule="auto" w:before="78" w:after="0"/>
        <w:ind w:left="1428" w:right="0" w:hanging="368"/>
        <w:jc w:val="left"/>
        <w:rPr>
          <w:sz w:val="18"/>
        </w:rPr>
      </w:pPr>
      <w:r>
        <w:rPr>
          <w:w w:val="105"/>
          <w:sz w:val="18"/>
        </w:rPr>
        <w:t>Create</w:t>
      </w:r>
      <w:r>
        <w:rPr>
          <w:spacing w:val="-12"/>
          <w:w w:val="105"/>
          <w:sz w:val="18"/>
        </w:rPr>
        <w:t> </w:t>
      </w:r>
      <w:r>
        <w:rPr>
          <w:w w:val="105"/>
          <w:sz w:val="18"/>
        </w:rPr>
        <w:t>or</w:t>
      </w:r>
      <w:r>
        <w:rPr>
          <w:spacing w:val="-12"/>
          <w:w w:val="105"/>
          <w:sz w:val="18"/>
        </w:rPr>
        <w:t> </w:t>
      </w:r>
      <w:r>
        <w:rPr>
          <w:w w:val="105"/>
          <w:sz w:val="18"/>
        </w:rPr>
        <w:t>enter</w:t>
      </w:r>
      <w:r>
        <w:rPr>
          <w:spacing w:val="-12"/>
          <w:w w:val="105"/>
          <w:sz w:val="18"/>
        </w:rPr>
        <w:t> </w:t>
      </w:r>
      <w:r>
        <w:rPr>
          <w:w w:val="105"/>
          <w:sz w:val="18"/>
        </w:rPr>
        <w:t>an</w:t>
      </w:r>
      <w:r>
        <w:rPr>
          <w:spacing w:val="-12"/>
          <w:w w:val="105"/>
          <w:sz w:val="18"/>
        </w:rPr>
        <w:t> </w:t>
      </w:r>
      <w:r>
        <w:rPr>
          <w:w w:val="105"/>
          <w:sz w:val="18"/>
        </w:rPr>
        <w:t>IAM</w:t>
      </w:r>
      <w:r>
        <w:rPr>
          <w:spacing w:val="-12"/>
          <w:w w:val="105"/>
          <w:sz w:val="18"/>
        </w:rPr>
        <w:t> </w:t>
      </w:r>
      <w:r>
        <w:rPr>
          <w:w w:val="105"/>
          <w:sz w:val="18"/>
        </w:rPr>
        <w:t>role.</w:t>
      </w:r>
    </w:p>
    <w:p>
      <w:pPr>
        <w:pStyle w:val="ListParagraph"/>
        <w:numPr>
          <w:ilvl w:val="1"/>
          <w:numId w:val="47"/>
        </w:numPr>
        <w:tabs>
          <w:tab w:pos="1612" w:val="left" w:leader="none"/>
        </w:tabs>
        <w:spacing w:line="240" w:lineRule="auto" w:before="187" w:after="0"/>
        <w:ind w:left="1612" w:right="0" w:hanging="184"/>
        <w:jc w:val="left"/>
        <w:rPr>
          <w:rFonts w:ascii="Trebuchet MS" w:hAnsi="Trebuchet MS"/>
          <w:b/>
          <w:sz w:val="18"/>
        </w:rPr>
      </w:pPr>
      <w:r>
        <w:rPr>
          <w:spacing w:val="-6"/>
          <w:w w:val="105"/>
          <w:sz w:val="18"/>
        </w:rPr>
        <w:t>To</w:t>
      </w:r>
      <w:r>
        <w:rPr>
          <w:spacing w:val="-12"/>
          <w:w w:val="105"/>
          <w:sz w:val="18"/>
        </w:rPr>
        <w:t> </w:t>
      </w:r>
      <w:r>
        <w:rPr>
          <w:w w:val="105"/>
          <w:sz w:val="18"/>
        </w:rPr>
        <w:t>create</w:t>
      </w:r>
      <w:r>
        <w:rPr>
          <w:spacing w:val="-12"/>
          <w:w w:val="105"/>
          <w:sz w:val="18"/>
        </w:rPr>
        <w:t> </w:t>
      </w:r>
      <w:r>
        <w:rPr>
          <w:w w:val="105"/>
          <w:sz w:val="18"/>
        </w:rPr>
        <w:t>a</w:t>
      </w:r>
      <w:r>
        <w:rPr>
          <w:spacing w:val="-12"/>
          <w:w w:val="105"/>
          <w:sz w:val="18"/>
        </w:rPr>
        <w:t> </w:t>
      </w:r>
      <w:r>
        <w:rPr>
          <w:w w:val="105"/>
          <w:sz w:val="18"/>
        </w:rPr>
        <w:t>new</w:t>
      </w:r>
      <w:r>
        <w:rPr>
          <w:spacing w:val="-12"/>
          <w:w w:val="105"/>
          <w:sz w:val="18"/>
        </w:rPr>
        <w:t> </w:t>
      </w:r>
      <w:r>
        <w:rPr>
          <w:w w:val="105"/>
          <w:sz w:val="18"/>
        </w:rPr>
        <w:t>IAM</w:t>
      </w:r>
      <w:r>
        <w:rPr>
          <w:spacing w:val="-12"/>
          <w:w w:val="105"/>
          <w:sz w:val="18"/>
        </w:rPr>
        <w:t> </w:t>
      </w:r>
      <w:r>
        <w:rPr>
          <w:w w:val="105"/>
          <w:sz w:val="18"/>
        </w:rPr>
        <w:t>role</w:t>
      </w:r>
      <w:r>
        <w:rPr>
          <w:spacing w:val="-12"/>
          <w:w w:val="105"/>
          <w:sz w:val="18"/>
        </w:rPr>
        <w:t> </w:t>
      </w:r>
      <w:r>
        <w:rPr>
          <w:w w:val="105"/>
          <w:sz w:val="18"/>
        </w:rPr>
        <w:t>for</w:t>
      </w:r>
      <w:r>
        <w:rPr>
          <w:spacing w:val="-12"/>
          <w:w w:val="105"/>
          <w:sz w:val="18"/>
        </w:rPr>
        <w:t> </w:t>
      </w:r>
      <w:r>
        <w:rPr>
          <w:w w:val="105"/>
          <w:sz w:val="18"/>
        </w:rPr>
        <w:t>Step</w:t>
      </w:r>
      <w:r>
        <w:rPr>
          <w:spacing w:val="-12"/>
          <w:w w:val="105"/>
          <w:sz w:val="18"/>
        </w:rPr>
        <w:t> </w:t>
      </w:r>
      <w:r>
        <w:rPr>
          <w:w w:val="105"/>
          <w:sz w:val="18"/>
        </w:rPr>
        <w:t>Functions,</w:t>
      </w:r>
      <w:r>
        <w:rPr>
          <w:spacing w:val="-12"/>
          <w:w w:val="105"/>
          <w:sz w:val="18"/>
        </w:rPr>
        <w:t> </w:t>
      </w:r>
      <w:r>
        <w:rPr>
          <w:w w:val="105"/>
          <w:sz w:val="18"/>
        </w:rPr>
        <w:t>select</w:t>
      </w:r>
      <w:r>
        <w:rPr>
          <w:spacing w:val="-11"/>
          <w:w w:val="105"/>
          <w:sz w:val="18"/>
        </w:rPr>
        <w:t> </w:t>
      </w:r>
      <w:r>
        <w:rPr>
          <w:rFonts w:ascii="Trebuchet MS" w:hAnsi="Trebuchet MS"/>
          <w:b/>
          <w:w w:val="105"/>
          <w:sz w:val="18"/>
        </w:rPr>
        <w:t>Create</w:t>
      </w:r>
      <w:r>
        <w:rPr>
          <w:rFonts w:ascii="Trebuchet MS" w:hAnsi="Trebuchet MS"/>
          <w:b/>
          <w:spacing w:val="-10"/>
          <w:w w:val="105"/>
          <w:sz w:val="18"/>
        </w:rPr>
        <w:t> </w:t>
      </w:r>
      <w:r>
        <w:rPr>
          <w:rFonts w:ascii="Trebuchet MS" w:hAnsi="Trebuchet MS"/>
          <w:b/>
          <w:w w:val="105"/>
          <w:sz w:val="18"/>
        </w:rPr>
        <w:t>an</w:t>
      </w:r>
      <w:r>
        <w:rPr>
          <w:rFonts w:ascii="Trebuchet MS" w:hAnsi="Trebuchet MS"/>
          <w:b/>
          <w:spacing w:val="-10"/>
          <w:w w:val="105"/>
          <w:sz w:val="18"/>
        </w:rPr>
        <w:t> </w:t>
      </w:r>
      <w:r>
        <w:rPr>
          <w:rFonts w:ascii="Trebuchet MS" w:hAnsi="Trebuchet MS"/>
          <w:b/>
          <w:w w:val="105"/>
          <w:sz w:val="18"/>
        </w:rPr>
        <w:t>IAM</w:t>
      </w:r>
      <w:r>
        <w:rPr>
          <w:rFonts w:ascii="Trebuchet MS" w:hAnsi="Trebuchet MS"/>
          <w:b/>
          <w:spacing w:val="-10"/>
          <w:w w:val="105"/>
          <w:sz w:val="18"/>
        </w:rPr>
        <w:t> </w:t>
      </w:r>
      <w:r>
        <w:rPr>
          <w:rFonts w:ascii="Trebuchet MS" w:hAnsi="Trebuchet MS"/>
          <w:b/>
          <w:w w:val="105"/>
          <w:sz w:val="18"/>
        </w:rPr>
        <w:t>role</w:t>
      </w:r>
      <w:r>
        <w:rPr>
          <w:rFonts w:ascii="Trebuchet MS" w:hAnsi="Trebuchet MS"/>
          <w:b/>
          <w:spacing w:val="-10"/>
          <w:w w:val="105"/>
          <w:sz w:val="18"/>
        </w:rPr>
        <w:t> </w:t>
      </w:r>
      <w:r>
        <w:rPr>
          <w:rFonts w:ascii="Trebuchet MS" w:hAnsi="Trebuchet MS"/>
          <w:b/>
          <w:w w:val="105"/>
          <w:sz w:val="18"/>
        </w:rPr>
        <w:t>for</w:t>
      </w:r>
      <w:r>
        <w:rPr>
          <w:rFonts w:ascii="Trebuchet MS" w:hAnsi="Trebuchet MS"/>
          <w:b/>
          <w:spacing w:val="-9"/>
          <w:w w:val="105"/>
          <w:sz w:val="18"/>
        </w:rPr>
        <w:t> </w:t>
      </w:r>
      <w:r>
        <w:rPr>
          <w:rFonts w:ascii="Trebuchet MS" w:hAnsi="Trebuchet MS"/>
          <w:b/>
          <w:w w:val="105"/>
          <w:sz w:val="18"/>
        </w:rPr>
        <w:t>me</w:t>
      </w:r>
      <w:r>
        <w:rPr>
          <w:w w:val="105"/>
          <w:sz w:val="18"/>
        </w:rPr>
        <w:t>,</w:t>
      </w:r>
      <w:r>
        <w:rPr>
          <w:spacing w:val="-12"/>
          <w:w w:val="105"/>
          <w:sz w:val="18"/>
        </w:rPr>
        <w:t> </w:t>
      </w:r>
      <w:r>
        <w:rPr>
          <w:w w:val="105"/>
          <w:sz w:val="18"/>
        </w:rPr>
        <w:t>and</w:t>
      </w:r>
      <w:r>
        <w:rPr>
          <w:spacing w:val="-12"/>
          <w:w w:val="105"/>
          <w:sz w:val="18"/>
        </w:rPr>
        <w:t> </w:t>
      </w:r>
      <w:r>
        <w:rPr>
          <w:w w:val="105"/>
          <w:sz w:val="18"/>
        </w:rPr>
        <w:t>enter</w:t>
      </w:r>
      <w:r>
        <w:rPr>
          <w:spacing w:val="-12"/>
          <w:w w:val="105"/>
          <w:sz w:val="18"/>
        </w:rPr>
        <w:t> </w:t>
      </w:r>
      <w:r>
        <w:rPr>
          <w:w w:val="105"/>
          <w:sz w:val="18"/>
        </w:rPr>
        <w:t>a</w:t>
      </w:r>
      <w:r>
        <w:rPr>
          <w:spacing w:val="-12"/>
          <w:w w:val="105"/>
          <w:sz w:val="18"/>
        </w:rPr>
        <w:t> </w:t>
      </w:r>
      <w:r>
        <w:rPr>
          <w:rFonts w:ascii="Trebuchet MS" w:hAnsi="Trebuchet MS"/>
          <w:b/>
          <w:w w:val="105"/>
          <w:sz w:val="18"/>
        </w:rPr>
        <w:t>Name</w:t>
      </w:r>
    </w:p>
    <w:p>
      <w:pPr>
        <w:pStyle w:val="BodyText"/>
        <w:spacing w:before="1"/>
        <w:ind w:left="1611"/>
      </w:pPr>
      <w:r>
        <w:rPr>
          <w:w w:val="110"/>
        </w:rPr>
        <w:t>for your role.</w:t>
      </w:r>
    </w:p>
    <w:p>
      <w:pPr>
        <w:pStyle w:val="ListParagraph"/>
        <w:numPr>
          <w:ilvl w:val="1"/>
          <w:numId w:val="47"/>
        </w:numPr>
        <w:tabs>
          <w:tab w:pos="1612" w:val="left" w:leader="none"/>
        </w:tabs>
        <w:spacing w:line="242" w:lineRule="auto" w:before="81" w:after="0"/>
        <w:ind w:left="1611" w:right="1082" w:hanging="184"/>
        <w:jc w:val="left"/>
        <w:rPr>
          <w:sz w:val="18"/>
        </w:rPr>
      </w:pPr>
      <w:r>
        <w:rPr>
          <w:w w:val="105"/>
          <w:sz w:val="18"/>
        </w:rPr>
        <w:t>If you have </w:t>
      </w:r>
      <w:hyperlink w:history="true" w:anchor="_bookmark216">
        <w:r>
          <w:rPr>
            <w:color w:val="146EB4"/>
            <w:w w:val="105"/>
            <w:sz w:val="18"/>
          </w:rPr>
          <w:t>previously created an IAM role </w:t>
        </w:r>
      </w:hyperlink>
      <w:hyperlink w:history="true" w:anchor="_bookmark216">
        <w:r>
          <w:rPr>
            <w:color w:val="146EB4"/>
            <w:w w:val="105"/>
            <w:sz w:val="18"/>
          </w:rPr>
          <w:t>(p. 171) </w:t>
        </w:r>
      </w:hyperlink>
      <w:r>
        <w:rPr>
          <w:w w:val="105"/>
          <w:sz w:val="18"/>
        </w:rPr>
        <w:t>with the correct permissions for your state machine,</w:t>
      </w:r>
      <w:r>
        <w:rPr>
          <w:spacing w:val="-10"/>
          <w:w w:val="105"/>
          <w:sz w:val="18"/>
        </w:rPr>
        <w:t> </w:t>
      </w:r>
      <w:r>
        <w:rPr>
          <w:w w:val="105"/>
          <w:sz w:val="18"/>
        </w:rPr>
        <w:t>select</w:t>
      </w:r>
      <w:r>
        <w:rPr>
          <w:spacing w:val="-9"/>
          <w:w w:val="105"/>
          <w:sz w:val="18"/>
        </w:rPr>
        <w:t> </w:t>
      </w:r>
      <w:r>
        <w:rPr>
          <w:rFonts w:ascii="Trebuchet MS" w:hAnsi="Trebuchet MS"/>
          <w:b/>
          <w:w w:val="105"/>
          <w:sz w:val="18"/>
        </w:rPr>
        <w:t>Choose</w:t>
      </w:r>
      <w:r>
        <w:rPr>
          <w:rFonts w:ascii="Trebuchet MS" w:hAnsi="Trebuchet MS"/>
          <w:b/>
          <w:spacing w:val="-7"/>
          <w:w w:val="105"/>
          <w:sz w:val="18"/>
        </w:rPr>
        <w:t> </w:t>
      </w:r>
      <w:r>
        <w:rPr>
          <w:rFonts w:ascii="Trebuchet MS" w:hAnsi="Trebuchet MS"/>
          <w:b/>
          <w:w w:val="105"/>
          <w:sz w:val="18"/>
        </w:rPr>
        <w:t>an</w:t>
      </w:r>
      <w:r>
        <w:rPr>
          <w:rFonts w:ascii="Trebuchet MS" w:hAnsi="Trebuchet MS"/>
          <w:b/>
          <w:spacing w:val="-7"/>
          <w:w w:val="105"/>
          <w:sz w:val="18"/>
        </w:rPr>
        <w:t> </w:t>
      </w:r>
      <w:r>
        <w:rPr>
          <w:rFonts w:ascii="Trebuchet MS" w:hAnsi="Trebuchet MS"/>
          <w:b/>
          <w:w w:val="105"/>
          <w:sz w:val="18"/>
        </w:rPr>
        <w:t>existing</w:t>
      </w:r>
      <w:r>
        <w:rPr>
          <w:rFonts w:ascii="Trebuchet MS" w:hAnsi="Trebuchet MS"/>
          <w:b/>
          <w:spacing w:val="-7"/>
          <w:w w:val="105"/>
          <w:sz w:val="18"/>
        </w:rPr>
        <w:t> </w:t>
      </w:r>
      <w:r>
        <w:rPr>
          <w:rFonts w:ascii="Trebuchet MS" w:hAnsi="Trebuchet MS"/>
          <w:b/>
          <w:w w:val="105"/>
          <w:sz w:val="18"/>
        </w:rPr>
        <w:t>IAM</w:t>
      </w:r>
      <w:r>
        <w:rPr>
          <w:rFonts w:ascii="Trebuchet MS" w:hAnsi="Trebuchet MS"/>
          <w:b/>
          <w:spacing w:val="-7"/>
          <w:w w:val="105"/>
          <w:sz w:val="18"/>
        </w:rPr>
        <w:t> </w:t>
      </w:r>
      <w:r>
        <w:rPr>
          <w:rFonts w:ascii="Trebuchet MS" w:hAnsi="Trebuchet MS"/>
          <w:b/>
          <w:w w:val="105"/>
          <w:sz w:val="18"/>
        </w:rPr>
        <w:t>role</w:t>
      </w:r>
      <w:r>
        <w:rPr>
          <w:w w:val="105"/>
          <w:sz w:val="18"/>
        </w:rPr>
        <w:t>.</w:t>
      </w:r>
      <w:r>
        <w:rPr>
          <w:spacing w:val="-9"/>
          <w:w w:val="105"/>
          <w:sz w:val="18"/>
        </w:rPr>
        <w:t> </w:t>
      </w:r>
      <w:r>
        <w:rPr>
          <w:w w:val="105"/>
          <w:sz w:val="18"/>
        </w:rPr>
        <w:t>Select</w:t>
      </w:r>
      <w:r>
        <w:rPr>
          <w:spacing w:val="-9"/>
          <w:w w:val="105"/>
          <w:sz w:val="18"/>
        </w:rPr>
        <w:t> </w:t>
      </w:r>
      <w:r>
        <w:rPr>
          <w:w w:val="105"/>
          <w:sz w:val="18"/>
        </w:rPr>
        <w:t>a</w:t>
      </w:r>
      <w:r>
        <w:rPr>
          <w:spacing w:val="-9"/>
          <w:w w:val="105"/>
          <w:sz w:val="18"/>
        </w:rPr>
        <w:t> </w:t>
      </w:r>
      <w:r>
        <w:rPr>
          <w:w w:val="105"/>
          <w:sz w:val="18"/>
        </w:rPr>
        <w:t>role</w:t>
      </w:r>
      <w:r>
        <w:rPr>
          <w:spacing w:val="-9"/>
          <w:w w:val="105"/>
          <w:sz w:val="18"/>
        </w:rPr>
        <w:t> </w:t>
      </w:r>
      <w:r>
        <w:rPr>
          <w:w w:val="105"/>
          <w:sz w:val="18"/>
        </w:rPr>
        <w:t>from</w:t>
      </w:r>
      <w:r>
        <w:rPr>
          <w:spacing w:val="-9"/>
          <w:w w:val="105"/>
          <w:sz w:val="18"/>
        </w:rPr>
        <w:t> </w:t>
      </w:r>
      <w:r>
        <w:rPr>
          <w:w w:val="105"/>
          <w:sz w:val="18"/>
        </w:rPr>
        <w:t>the</w:t>
      </w:r>
      <w:r>
        <w:rPr>
          <w:spacing w:val="-9"/>
          <w:w w:val="105"/>
          <w:sz w:val="18"/>
        </w:rPr>
        <w:t> </w:t>
      </w:r>
      <w:r>
        <w:rPr>
          <w:w w:val="105"/>
          <w:sz w:val="18"/>
        </w:rPr>
        <w:t>drop-down,</w:t>
      </w:r>
      <w:r>
        <w:rPr>
          <w:spacing w:val="-9"/>
          <w:w w:val="105"/>
          <w:sz w:val="18"/>
        </w:rPr>
        <w:t> </w:t>
      </w:r>
      <w:r>
        <w:rPr>
          <w:w w:val="105"/>
          <w:sz w:val="18"/>
        </w:rPr>
        <w:t>or</w:t>
      </w:r>
      <w:r>
        <w:rPr>
          <w:spacing w:val="-9"/>
          <w:w w:val="105"/>
          <w:sz w:val="18"/>
        </w:rPr>
        <w:t> </w:t>
      </w:r>
      <w:r>
        <w:rPr>
          <w:w w:val="105"/>
          <w:sz w:val="18"/>
        </w:rPr>
        <w:t>provide</w:t>
      </w:r>
      <w:r>
        <w:rPr>
          <w:spacing w:val="-9"/>
          <w:w w:val="105"/>
          <w:sz w:val="18"/>
        </w:rPr>
        <w:t> </w:t>
      </w:r>
      <w:r>
        <w:rPr>
          <w:w w:val="105"/>
          <w:sz w:val="18"/>
        </w:rPr>
        <w:t>an</w:t>
      </w:r>
      <w:r>
        <w:rPr>
          <w:spacing w:val="-9"/>
          <w:w w:val="105"/>
          <w:sz w:val="18"/>
        </w:rPr>
        <w:t> </w:t>
      </w:r>
      <w:r>
        <w:rPr>
          <w:w w:val="105"/>
          <w:sz w:val="18"/>
        </w:rPr>
        <w:t>ARN for that</w:t>
      </w:r>
      <w:r>
        <w:rPr>
          <w:spacing w:val="-24"/>
          <w:w w:val="105"/>
          <w:sz w:val="18"/>
        </w:rPr>
        <w:t> </w:t>
      </w:r>
      <w:r>
        <w:rPr>
          <w:w w:val="105"/>
          <w:sz w:val="18"/>
        </w:rPr>
        <w:t>role.</w:t>
      </w:r>
    </w:p>
    <w:p>
      <w:pPr>
        <w:pStyle w:val="BodyText"/>
        <w:spacing w:before="1"/>
        <w:rPr>
          <w:sz w:val="31"/>
        </w:rPr>
      </w:pPr>
    </w:p>
    <w:p>
      <w:pPr>
        <w:pStyle w:val="Heading6"/>
        <w:ind w:left="1788"/>
      </w:pPr>
      <w:r>
        <w:rPr>
          <w:w w:val="105"/>
        </w:rPr>
        <w:t>Note</w:t>
      </w:r>
    </w:p>
    <w:p>
      <w:pPr>
        <w:pStyle w:val="BodyText"/>
        <w:spacing w:line="244" w:lineRule="auto" w:before="2"/>
        <w:ind w:left="1788" w:right="1617"/>
      </w:pPr>
      <w:r>
        <w:rPr>
          <w:w w:val="110"/>
        </w:rPr>
        <w:t>If</w:t>
      </w:r>
      <w:r>
        <w:rPr>
          <w:spacing w:val="-28"/>
          <w:w w:val="110"/>
        </w:rPr>
        <w:t> </w:t>
      </w:r>
      <w:r>
        <w:rPr>
          <w:w w:val="110"/>
        </w:rPr>
        <w:t>you</w:t>
      </w:r>
      <w:r>
        <w:rPr>
          <w:spacing w:val="-27"/>
          <w:w w:val="110"/>
        </w:rPr>
        <w:t> </w:t>
      </w:r>
      <w:r>
        <w:rPr>
          <w:w w:val="110"/>
        </w:rPr>
        <w:t>delete</w:t>
      </w:r>
      <w:r>
        <w:rPr>
          <w:spacing w:val="-27"/>
          <w:w w:val="110"/>
        </w:rPr>
        <w:t> </w:t>
      </w:r>
      <w:r>
        <w:rPr>
          <w:w w:val="110"/>
        </w:rPr>
        <w:t>the</w:t>
      </w:r>
      <w:r>
        <w:rPr>
          <w:spacing w:val="-28"/>
          <w:w w:val="110"/>
        </w:rPr>
        <w:t> </w:t>
      </w:r>
      <w:r>
        <w:rPr>
          <w:w w:val="110"/>
        </w:rPr>
        <w:t>IAM</w:t>
      </w:r>
      <w:r>
        <w:rPr>
          <w:spacing w:val="-27"/>
          <w:w w:val="110"/>
        </w:rPr>
        <w:t> </w:t>
      </w:r>
      <w:r>
        <w:rPr>
          <w:w w:val="110"/>
        </w:rPr>
        <w:t>role</w:t>
      </w:r>
      <w:r>
        <w:rPr>
          <w:spacing w:val="-27"/>
          <w:w w:val="110"/>
        </w:rPr>
        <w:t> </w:t>
      </w:r>
      <w:r>
        <w:rPr>
          <w:w w:val="110"/>
        </w:rPr>
        <w:t>that</w:t>
      </w:r>
      <w:r>
        <w:rPr>
          <w:spacing w:val="-28"/>
          <w:w w:val="110"/>
        </w:rPr>
        <w:t> </w:t>
      </w:r>
      <w:r>
        <w:rPr>
          <w:w w:val="110"/>
        </w:rPr>
        <w:t>Step</w:t>
      </w:r>
      <w:r>
        <w:rPr>
          <w:spacing w:val="-27"/>
          <w:w w:val="110"/>
        </w:rPr>
        <w:t> </w:t>
      </w:r>
      <w:r>
        <w:rPr>
          <w:w w:val="110"/>
        </w:rPr>
        <w:t>Functions</w:t>
      </w:r>
      <w:r>
        <w:rPr>
          <w:spacing w:val="-27"/>
          <w:w w:val="110"/>
        </w:rPr>
        <w:t> </w:t>
      </w:r>
      <w:r>
        <w:rPr>
          <w:w w:val="110"/>
        </w:rPr>
        <w:t>creates,</w:t>
      </w:r>
      <w:r>
        <w:rPr>
          <w:spacing w:val="-28"/>
          <w:w w:val="110"/>
        </w:rPr>
        <w:t> </w:t>
      </w:r>
      <w:r>
        <w:rPr>
          <w:w w:val="110"/>
        </w:rPr>
        <w:t>Step</w:t>
      </w:r>
      <w:r>
        <w:rPr>
          <w:spacing w:val="-27"/>
          <w:w w:val="110"/>
        </w:rPr>
        <w:t> </w:t>
      </w:r>
      <w:r>
        <w:rPr>
          <w:w w:val="110"/>
        </w:rPr>
        <w:t>Functions</w:t>
      </w:r>
      <w:r>
        <w:rPr>
          <w:spacing w:val="-27"/>
          <w:w w:val="110"/>
        </w:rPr>
        <w:t> </w:t>
      </w:r>
      <w:r>
        <w:rPr>
          <w:w w:val="110"/>
        </w:rPr>
        <w:t>can't</w:t>
      </w:r>
      <w:r>
        <w:rPr>
          <w:spacing w:val="-28"/>
          <w:w w:val="110"/>
        </w:rPr>
        <w:t> </w:t>
      </w:r>
      <w:r>
        <w:rPr>
          <w:w w:val="110"/>
        </w:rPr>
        <w:t>recreate</w:t>
      </w:r>
      <w:r>
        <w:rPr>
          <w:spacing w:val="-27"/>
          <w:w w:val="110"/>
        </w:rPr>
        <w:t> </w:t>
      </w:r>
      <w:r>
        <w:rPr>
          <w:w w:val="110"/>
        </w:rPr>
        <w:t>it </w:t>
      </w:r>
      <w:r>
        <w:rPr>
          <w:spacing w:val="-3"/>
          <w:w w:val="110"/>
        </w:rPr>
        <w:t>later.</w:t>
      </w:r>
      <w:r>
        <w:rPr>
          <w:spacing w:val="-29"/>
          <w:w w:val="110"/>
        </w:rPr>
        <w:t> </w:t>
      </w:r>
      <w:r>
        <w:rPr>
          <w:w w:val="110"/>
        </w:rPr>
        <w:t>Similarly,</w:t>
      </w:r>
      <w:r>
        <w:rPr>
          <w:spacing w:val="-28"/>
          <w:w w:val="110"/>
        </w:rPr>
        <w:t> </w:t>
      </w:r>
      <w:r>
        <w:rPr>
          <w:w w:val="110"/>
        </w:rPr>
        <w:t>if</w:t>
      </w:r>
      <w:r>
        <w:rPr>
          <w:spacing w:val="-28"/>
          <w:w w:val="110"/>
        </w:rPr>
        <w:t> </w:t>
      </w:r>
      <w:r>
        <w:rPr>
          <w:w w:val="110"/>
        </w:rPr>
        <w:t>you</w:t>
      </w:r>
      <w:r>
        <w:rPr>
          <w:spacing w:val="-29"/>
          <w:w w:val="110"/>
        </w:rPr>
        <w:t> </w:t>
      </w:r>
      <w:r>
        <w:rPr>
          <w:w w:val="110"/>
        </w:rPr>
        <w:t>modify</w:t>
      </w:r>
      <w:r>
        <w:rPr>
          <w:spacing w:val="-28"/>
          <w:w w:val="110"/>
        </w:rPr>
        <w:t> </w:t>
      </w:r>
      <w:r>
        <w:rPr>
          <w:w w:val="110"/>
        </w:rPr>
        <w:t>the</w:t>
      </w:r>
      <w:r>
        <w:rPr>
          <w:spacing w:val="-28"/>
          <w:w w:val="110"/>
        </w:rPr>
        <w:t> </w:t>
      </w:r>
      <w:r>
        <w:rPr>
          <w:w w:val="110"/>
        </w:rPr>
        <w:t>role</w:t>
      </w:r>
      <w:r>
        <w:rPr>
          <w:spacing w:val="-29"/>
          <w:w w:val="110"/>
        </w:rPr>
        <w:t> </w:t>
      </w:r>
      <w:r>
        <w:rPr>
          <w:w w:val="110"/>
        </w:rPr>
        <w:t>(for</w:t>
      </w:r>
      <w:r>
        <w:rPr>
          <w:spacing w:val="-28"/>
          <w:w w:val="110"/>
        </w:rPr>
        <w:t> </w:t>
      </w:r>
      <w:r>
        <w:rPr>
          <w:w w:val="110"/>
        </w:rPr>
        <w:t>example,</w:t>
      </w:r>
      <w:r>
        <w:rPr>
          <w:spacing w:val="-28"/>
          <w:w w:val="110"/>
        </w:rPr>
        <w:t> </w:t>
      </w:r>
      <w:r>
        <w:rPr>
          <w:w w:val="110"/>
        </w:rPr>
        <w:t>by</w:t>
      </w:r>
      <w:r>
        <w:rPr>
          <w:spacing w:val="-29"/>
          <w:w w:val="110"/>
        </w:rPr>
        <w:t> </w:t>
      </w:r>
      <w:r>
        <w:rPr>
          <w:w w:val="110"/>
        </w:rPr>
        <w:t>removing</w:t>
      </w:r>
      <w:r>
        <w:rPr>
          <w:spacing w:val="-28"/>
          <w:w w:val="110"/>
        </w:rPr>
        <w:t> </w:t>
      </w:r>
      <w:r>
        <w:rPr>
          <w:w w:val="110"/>
        </w:rPr>
        <w:t>Step</w:t>
      </w:r>
      <w:r>
        <w:rPr>
          <w:spacing w:val="-28"/>
          <w:w w:val="110"/>
        </w:rPr>
        <w:t> </w:t>
      </w:r>
      <w:r>
        <w:rPr>
          <w:w w:val="110"/>
        </w:rPr>
        <w:t>Functions</w:t>
      </w:r>
      <w:r>
        <w:rPr>
          <w:spacing w:val="-29"/>
          <w:w w:val="110"/>
        </w:rPr>
        <w:t> </w:t>
      </w:r>
      <w:r>
        <w:rPr>
          <w:w w:val="110"/>
        </w:rPr>
        <w:t>from</w:t>
      </w:r>
      <w:r>
        <w:rPr>
          <w:spacing w:val="-28"/>
          <w:w w:val="110"/>
        </w:rPr>
        <w:t> </w:t>
      </w:r>
      <w:r>
        <w:rPr>
          <w:w w:val="110"/>
        </w:rPr>
        <w:t>the principals</w:t>
      </w:r>
      <w:r>
        <w:rPr>
          <w:spacing w:val="-24"/>
          <w:w w:val="110"/>
        </w:rPr>
        <w:t> </w:t>
      </w:r>
      <w:r>
        <w:rPr>
          <w:w w:val="110"/>
        </w:rPr>
        <w:t>in</w:t>
      </w:r>
      <w:r>
        <w:rPr>
          <w:spacing w:val="-23"/>
          <w:w w:val="110"/>
        </w:rPr>
        <w:t> </w:t>
      </w:r>
      <w:r>
        <w:rPr>
          <w:w w:val="110"/>
        </w:rPr>
        <w:t>the</w:t>
      </w:r>
      <w:r>
        <w:rPr>
          <w:spacing w:val="-24"/>
          <w:w w:val="110"/>
        </w:rPr>
        <w:t> </w:t>
      </w:r>
      <w:r>
        <w:rPr>
          <w:w w:val="110"/>
        </w:rPr>
        <w:t>IAM</w:t>
      </w:r>
      <w:r>
        <w:rPr>
          <w:spacing w:val="-23"/>
          <w:w w:val="110"/>
        </w:rPr>
        <w:t> </w:t>
      </w:r>
      <w:r>
        <w:rPr>
          <w:w w:val="110"/>
        </w:rPr>
        <w:t>policy),</w:t>
      </w:r>
      <w:r>
        <w:rPr>
          <w:spacing w:val="-23"/>
          <w:w w:val="110"/>
        </w:rPr>
        <w:t> </w:t>
      </w:r>
      <w:r>
        <w:rPr>
          <w:w w:val="110"/>
        </w:rPr>
        <w:t>Step</w:t>
      </w:r>
      <w:r>
        <w:rPr>
          <w:spacing w:val="-24"/>
          <w:w w:val="110"/>
        </w:rPr>
        <w:t> </w:t>
      </w:r>
      <w:r>
        <w:rPr>
          <w:w w:val="110"/>
        </w:rPr>
        <w:t>Functions</w:t>
      </w:r>
      <w:r>
        <w:rPr>
          <w:spacing w:val="-23"/>
          <w:w w:val="110"/>
        </w:rPr>
        <w:t> </w:t>
      </w:r>
      <w:r>
        <w:rPr>
          <w:w w:val="110"/>
        </w:rPr>
        <w:t>can't</w:t>
      </w:r>
      <w:r>
        <w:rPr>
          <w:spacing w:val="-23"/>
          <w:w w:val="110"/>
        </w:rPr>
        <w:t> </w:t>
      </w:r>
      <w:r>
        <w:rPr>
          <w:w w:val="110"/>
        </w:rPr>
        <w:t>restore</w:t>
      </w:r>
      <w:r>
        <w:rPr>
          <w:spacing w:val="-24"/>
          <w:w w:val="110"/>
        </w:rPr>
        <w:t> </w:t>
      </w:r>
      <w:r>
        <w:rPr>
          <w:w w:val="110"/>
        </w:rPr>
        <w:t>its</w:t>
      </w:r>
      <w:r>
        <w:rPr>
          <w:spacing w:val="-23"/>
          <w:w w:val="110"/>
        </w:rPr>
        <w:t> </w:t>
      </w:r>
      <w:r>
        <w:rPr>
          <w:w w:val="110"/>
        </w:rPr>
        <w:t>original</w:t>
      </w:r>
      <w:r>
        <w:rPr>
          <w:spacing w:val="-23"/>
          <w:w w:val="110"/>
        </w:rPr>
        <w:t> </w:t>
      </w:r>
      <w:r>
        <w:rPr>
          <w:w w:val="110"/>
        </w:rPr>
        <w:t>settings</w:t>
      </w:r>
      <w:r>
        <w:rPr>
          <w:spacing w:val="-24"/>
          <w:w w:val="110"/>
        </w:rPr>
        <w:t> </w:t>
      </w:r>
      <w:r>
        <w:rPr>
          <w:spacing w:val="-3"/>
          <w:w w:val="110"/>
        </w:rPr>
        <w:t>later.</w:t>
      </w:r>
    </w:p>
    <w:p>
      <w:pPr>
        <w:pStyle w:val="ListParagraph"/>
        <w:numPr>
          <w:ilvl w:val="0"/>
          <w:numId w:val="47"/>
        </w:numPr>
        <w:tabs>
          <w:tab w:pos="1427" w:val="left" w:leader="none"/>
          <w:tab w:pos="1428" w:val="left" w:leader="none"/>
        </w:tabs>
        <w:spacing w:line="240" w:lineRule="auto" w:before="75" w:after="0"/>
        <w:ind w:left="1428" w:right="0" w:hanging="368"/>
        <w:jc w:val="left"/>
        <w:rPr>
          <w:sz w:val="18"/>
        </w:rPr>
      </w:pPr>
      <w:r>
        <w:rPr>
          <w:sz w:val="18"/>
        </w:rPr>
        <w:t>Select </w:t>
      </w:r>
      <w:r>
        <w:rPr>
          <w:rFonts w:ascii="Trebuchet MS"/>
          <w:b/>
          <w:sz w:val="18"/>
        </w:rPr>
        <w:t>Create state</w:t>
      </w:r>
      <w:r>
        <w:rPr>
          <w:rFonts w:ascii="Trebuchet MS"/>
          <w:b/>
          <w:spacing w:val="-22"/>
          <w:sz w:val="18"/>
        </w:rPr>
        <w:t> </w:t>
      </w:r>
      <w:r>
        <w:rPr>
          <w:rFonts w:ascii="Trebuchet MS"/>
          <w:b/>
          <w:sz w:val="18"/>
        </w:rPr>
        <w:t>machine</w:t>
      </w:r>
      <w:r>
        <w:rPr>
          <w:sz w:val="18"/>
        </w:rPr>
        <w:t>.</w:t>
      </w:r>
    </w:p>
    <w:p>
      <w:pPr>
        <w:pStyle w:val="BodyText"/>
        <w:spacing w:before="1"/>
        <w:rPr>
          <w:sz w:val="28"/>
        </w:rPr>
      </w:pPr>
    </w:p>
    <w:p>
      <w:pPr>
        <w:pStyle w:val="Heading3"/>
      </w:pPr>
      <w:bookmarkStart w:name="Step 4: Start a New Execution" w:id="207"/>
      <w:bookmarkEnd w:id="207"/>
      <w:r>
        <w:rPr/>
      </w:r>
      <w:bookmarkStart w:name="_bookmark86" w:id="208"/>
      <w:bookmarkEnd w:id="208"/>
      <w:r>
        <w:rPr/>
      </w:r>
      <w:r>
        <w:rPr>
          <w:color w:val="004B91"/>
          <w:w w:val="105"/>
        </w:rPr>
        <w:t>Step 4: Start a New Execution</w:t>
      </w:r>
    </w:p>
    <w:p>
      <w:pPr>
        <w:pStyle w:val="BodyText"/>
        <w:spacing w:before="233"/>
        <w:ind w:left="1060"/>
      </w:pPr>
      <w:r>
        <w:rPr>
          <w:w w:val="105"/>
        </w:rPr>
        <w:t>After you create your state machine, you can start an execution.</w:t>
      </w:r>
    </w:p>
    <w:p>
      <w:pPr>
        <w:pStyle w:val="Heading4"/>
        <w:spacing w:before="190"/>
      </w:pPr>
      <w:bookmarkStart w:name="To start a new execution" w:id="209"/>
      <w:bookmarkEnd w:id="209"/>
      <w:r>
        <w:rPr/>
      </w:r>
      <w:r>
        <w:rPr>
          <w:color w:val="004B91"/>
          <w:w w:val="105"/>
        </w:rPr>
        <w:t>To start a new execution</w:t>
      </w:r>
    </w:p>
    <w:p>
      <w:pPr>
        <w:pStyle w:val="ListParagraph"/>
        <w:numPr>
          <w:ilvl w:val="0"/>
          <w:numId w:val="48"/>
        </w:numPr>
        <w:tabs>
          <w:tab w:pos="1427" w:val="left" w:leader="none"/>
          <w:tab w:pos="1428" w:val="left" w:leader="none"/>
        </w:tabs>
        <w:spacing w:line="240" w:lineRule="auto" w:before="202" w:after="0"/>
        <w:ind w:left="1428" w:right="0" w:hanging="368"/>
        <w:jc w:val="left"/>
        <w:rPr>
          <w:sz w:val="18"/>
        </w:rPr>
      </w:pPr>
      <w:r>
        <w:rPr>
          <w:w w:val="105"/>
          <w:sz w:val="18"/>
        </w:rPr>
        <w:t>On</w:t>
      </w:r>
      <w:r>
        <w:rPr>
          <w:spacing w:val="-13"/>
          <w:w w:val="105"/>
          <w:sz w:val="18"/>
        </w:rPr>
        <w:t> </w:t>
      </w:r>
      <w:r>
        <w:rPr>
          <w:w w:val="105"/>
          <w:sz w:val="18"/>
        </w:rPr>
        <w:t>the</w:t>
      </w:r>
      <w:r>
        <w:rPr>
          <w:spacing w:val="-12"/>
          <w:w w:val="105"/>
          <w:sz w:val="18"/>
        </w:rPr>
        <w:t> </w:t>
      </w:r>
      <w:r>
        <w:rPr>
          <w:rFonts w:ascii="Trebuchet MS"/>
          <w:b/>
          <w:w w:val="105"/>
          <w:sz w:val="18"/>
        </w:rPr>
        <w:t>IterateCount</w:t>
      </w:r>
      <w:r>
        <w:rPr>
          <w:rFonts w:ascii="Trebuchet MS"/>
          <w:b/>
          <w:spacing w:val="-11"/>
          <w:w w:val="105"/>
          <w:sz w:val="18"/>
        </w:rPr>
        <w:t> </w:t>
      </w:r>
      <w:r>
        <w:rPr>
          <w:w w:val="105"/>
          <w:sz w:val="18"/>
        </w:rPr>
        <w:t>page,</w:t>
      </w:r>
      <w:r>
        <w:rPr>
          <w:spacing w:val="-12"/>
          <w:w w:val="105"/>
          <w:sz w:val="18"/>
        </w:rPr>
        <w:t> </w:t>
      </w:r>
      <w:r>
        <w:rPr>
          <w:w w:val="105"/>
          <w:sz w:val="18"/>
        </w:rPr>
        <w:t>choose</w:t>
      </w:r>
      <w:r>
        <w:rPr>
          <w:spacing w:val="-13"/>
          <w:w w:val="105"/>
          <w:sz w:val="18"/>
        </w:rPr>
        <w:t> </w:t>
      </w:r>
      <w:r>
        <w:rPr>
          <w:rFonts w:ascii="Trebuchet MS"/>
          <w:b/>
          <w:w w:val="105"/>
          <w:sz w:val="18"/>
        </w:rPr>
        <w:t>New</w:t>
      </w:r>
      <w:r>
        <w:rPr>
          <w:rFonts w:ascii="Trebuchet MS"/>
          <w:b/>
          <w:spacing w:val="-10"/>
          <w:w w:val="105"/>
          <w:sz w:val="18"/>
        </w:rPr>
        <w:t> </w:t>
      </w:r>
      <w:r>
        <w:rPr>
          <w:rFonts w:ascii="Trebuchet MS"/>
          <w:b/>
          <w:w w:val="105"/>
          <w:sz w:val="18"/>
        </w:rPr>
        <w:t>execution</w:t>
      </w:r>
      <w:r>
        <w:rPr>
          <w:w w:val="105"/>
          <w:sz w:val="18"/>
        </w:rPr>
        <w:t>.</w:t>
      </w:r>
    </w:p>
    <w:p>
      <w:pPr>
        <w:pStyle w:val="ListParagraph"/>
        <w:numPr>
          <w:ilvl w:val="0"/>
          <w:numId w:val="48"/>
        </w:numPr>
        <w:tabs>
          <w:tab w:pos="1427" w:val="left" w:leader="none"/>
          <w:tab w:pos="1428" w:val="left" w:leader="none"/>
        </w:tabs>
        <w:spacing w:line="240" w:lineRule="auto" w:before="78" w:after="0"/>
        <w:ind w:left="1428" w:right="1496" w:hanging="368"/>
        <w:jc w:val="left"/>
        <w:rPr>
          <w:sz w:val="18"/>
        </w:rPr>
      </w:pPr>
      <w:r>
        <w:rPr>
          <w:w w:val="110"/>
          <w:sz w:val="18"/>
        </w:rPr>
        <w:t>(Optional)</w:t>
      </w:r>
      <w:r>
        <w:rPr>
          <w:spacing w:val="-34"/>
          <w:w w:val="110"/>
          <w:sz w:val="18"/>
        </w:rPr>
        <w:t> </w:t>
      </w:r>
      <w:r>
        <w:rPr>
          <w:spacing w:val="-6"/>
          <w:w w:val="110"/>
          <w:sz w:val="18"/>
        </w:rPr>
        <w:t>To</w:t>
      </w:r>
      <w:r>
        <w:rPr>
          <w:spacing w:val="-34"/>
          <w:w w:val="110"/>
          <w:sz w:val="18"/>
        </w:rPr>
        <w:t> </w:t>
      </w:r>
      <w:r>
        <w:rPr>
          <w:w w:val="110"/>
          <w:sz w:val="18"/>
        </w:rPr>
        <w:t>help</w:t>
      </w:r>
      <w:r>
        <w:rPr>
          <w:spacing w:val="-34"/>
          <w:w w:val="110"/>
          <w:sz w:val="18"/>
        </w:rPr>
        <w:t> </w:t>
      </w:r>
      <w:r>
        <w:rPr>
          <w:w w:val="110"/>
          <w:sz w:val="18"/>
        </w:rPr>
        <w:t>identify</w:t>
      </w:r>
      <w:r>
        <w:rPr>
          <w:spacing w:val="-34"/>
          <w:w w:val="110"/>
          <w:sz w:val="18"/>
        </w:rPr>
        <w:t> </w:t>
      </w:r>
      <w:r>
        <w:rPr>
          <w:w w:val="110"/>
          <w:sz w:val="18"/>
        </w:rPr>
        <w:t>your</w:t>
      </w:r>
      <w:r>
        <w:rPr>
          <w:spacing w:val="-33"/>
          <w:w w:val="110"/>
          <w:sz w:val="18"/>
        </w:rPr>
        <w:t> </w:t>
      </w:r>
      <w:r>
        <w:rPr>
          <w:w w:val="110"/>
          <w:sz w:val="18"/>
        </w:rPr>
        <w:t>execution,</w:t>
      </w:r>
      <w:r>
        <w:rPr>
          <w:spacing w:val="-34"/>
          <w:w w:val="110"/>
          <w:sz w:val="18"/>
        </w:rPr>
        <w:t> </w:t>
      </w:r>
      <w:r>
        <w:rPr>
          <w:w w:val="110"/>
          <w:sz w:val="18"/>
        </w:rPr>
        <w:t>you</w:t>
      </w:r>
      <w:r>
        <w:rPr>
          <w:spacing w:val="-34"/>
          <w:w w:val="110"/>
          <w:sz w:val="18"/>
        </w:rPr>
        <w:t> </w:t>
      </w:r>
      <w:r>
        <w:rPr>
          <w:w w:val="110"/>
          <w:sz w:val="18"/>
        </w:rPr>
        <w:t>can</w:t>
      </w:r>
      <w:r>
        <w:rPr>
          <w:spacing w:val="-34"/>
          <w:w w:val="110"/>
          <w:sz w:val="18"/>
        </w:rPr>
        <w:t> </w:t>
      </w:r>
      <w:r>
        <w:rPr>
          <w:w w:val="110"/>
          <w:sz w:val="18"/>
        </w:rPr>
        <w:t>specify</w:t>
      </w:r>
      <w:r>
        <w:rPr>
          <w:spacing w:val="-34"/>
          <w:w w:val="110"/>
          <w:sz w:val="18"/>
        </w:rPr>
        <w:t> </w:t>
      </w:r>
      <w:r>
        <w:rPr>
          <w:w w:val="110"/>
          <w:sz w:val="18"/>
        </w:rPr>
        <w:t>an</w:t>
      </w:r>
      <w:r>
        <w:rPr>
          <w:spacing w:val="-33"/>
          <w:w w:val="110"/>
          <w:sz w:val="18"/>
        </w:rPr>
        <w:t> </w:t>
      </w:r>
      <w:r>
        <w:rPr>
          <w:w w:val="110"/>
          <w:sz w:val="18"/>
        </w:rPr>
        <w:t>ID</w:t>
      </w:r>
      <w:r>
        <w:rPr>
          <w:spacing w:val="-34"/>
          <w:w w:val="110"/>
          <w:sz w:val="18"/>
        </w:rPr>
        <w:t> </w:t>
      </w:r>
      <w:r>
        <w:rPr>
          <w:w w:val="110"/>
          <w:sz w:val="18"/>
        </w:rPr>
        <w:t>for</w:t>
      </w:r>
      <w:r>
        <w:rPr>
          <w:spacing w:val="-34"/>
          <w:w w:val="110"/>
          <w:sz w:val="18"/>
        </w:rPr>
        <w:t> </w:t>
      </w:r>
      <w:r>
        <w:rPr>
          <w:w w:val="110"/>
          <w:sz w:val="18"/>
        </w:rPr>
        <w:t>it</w:t>
      </w:r>
      <w:r>
        <w:rPr>
          <w:spacing w:val="-34"/>
          <w:w w:val="110"/>
          <w:sz w:val="18"/>
        </w:rPr>
        <w:t> </w:t>
      </w:r>
      <w:r>
        <w:rPr>
          <w:w w:val="110"/>
          <w:sz w:val="18"/>
        </w:rPr>
        <w:t>in</w:t>
      </w:r>
      <w:r>
        <w:rPr>
          <w:spacing w:val="-34"/>
          <w:w w:val="110"/>
          <w:sz w:val="18"/>
        </w:rPr>
        <w:t> </w:t>
      </w:r>
      <w:r>
        <w:rPr>
          <w:w w:val="110"/>
          <w:sz w:val="18"/>
        </w:rPr>
        <w:t>the</w:t>
      </w:r>
      <w:r>
        <w:rPr>
          <w:spacing w:val="-33"/>
          <w:w w:val="110"/>
          <w:sz w:val="18"/>
        </w:rPr>
        <w:t> </w:t>
      </w:r>
      <w:r>
        <w:rPr>
          <w:rFonts w:ascii="Trebuchet MS"/>
          <w:b/>
          <w:w w:val="110"/>
          <w:sz w:val="18"/>
        </w:rPr>
        <w:t>Enter</w:t>
      </w:r>
      <w:r>
        <w:rPr>
          <w:rFonts w:ascii="Trebuchet MS"/>
          <w:b/>
          <w:spacing w:val="-32"/>
          <w:w w:val="110"/>
          <w:sz w:val="18"/>
        </w:rPr>
        <w:t> </w:t>
      </w:r>
      <w:r>
        <w:rPr>
          <w:rFonts w:ascii="Trebuchet MS"/>
          <w:b/>
          <w:w w:val="110"/>
          <w:sz w:val="18"/>
        </w:rPr>
        <w:t>an</w:t>
      </w:r>
      <w:r>
        <w:rPr>
          <w:rFonts w:ascii="Trebuchet MS"/>
          <w:b/>
          <w:spacing w:val="-32"/>
          <w:w w:val="110"/>
          <w:sz w:val="18"/>
        </w:rPr>
        <w:t> </w:t>
      </w:r>
      <w:r>
        <w:rPr>
          <w:rFonts w:ascii="Trebuchet MS"/>
          <w:b/>
          <w:w w:val="110"/>
          <w:sz w:val="18"/>
        </w:rPr>
        <w:t>execution name</w:t>
      </w:r>
      <w:r>
        <w:rPr>
          <w:rFonts w:ascii="Trebuchet MS"/>
          <w:b/>
          <w:spacing w:val="-25"/>
          <w:w w:val="110"/>
          <w:sz w:val="18"/>
        </w:rPr>
        <w:t> </w:t>
      </w:r>
      <w:r>
        <w:rPr>
          <w:w w:val="110"/>
          <w:sz w:val="18"/>
        </w:rPr>
        <w:t>box.</w:t>
      </w:r>
      <w:r>
        <w:rPr>
          <w:spacing w:val="-26"/>
          <w:w w:val="110"/>
          <w:sz w:val="18"/>
        </w:rPr>
        <w:t> </w:t>
      </w:r>
      <w:r>
        <w:rPr>
          <w:w w:val="110"/>
          <w:sz w:val="18"/>
        </w:rPr>
        <w:t>If</w:t>
      </w:r>
      <w:r>
        <w:rPr>
          <w:spacing w:val="-26"/>
          <w:w w:val="110"/>
          <w:sz w:val="18"/>
        </w:rPr>
        <w:t> </w:t>
      </w:r>
      <w:r>
        <w:rPr>
          <w:w w:val="110"/>
          <w:sz w:val="18"/>
        </w:rPr>
        <w:t>you</w:t>
      </w:r>
      <w:r>
        <w:rPr>
          <w:spacing w:val="-26"/>
          <w:w w:val="110"/>
          <w:sz w:val="18"/>
        </w:rPr>
        <w:t> </w:t>
      </w:r>
      <w:r>
        <w:rPr>
          <w:w w:val="110"/>
          <w:sz w:val="18"/>
        </w:rPr>
        <w:t>don't</w:t>
      </w:r>
      <w:r>
        <w:rPr>
          <w:spacing w:val="-27"/>
          <w:w w:val="110"/>
          <w:sz w:val="18"/>
        </w:rPr>
        <w:t> </w:t>
      </w:r>
      <w:r>
        <w:rPr>
          <w:w w:val="110"/>
          <w:sz w:val="18"/>
        </w:rPr>
        <w:t>enter</w:t>
      </w:r>
      <w:r>
        <w:rPr>
          <w:spacing w:val="-26"/>
          <w:w w:val="110"/>
          <w:sz w:val="18"/>
        </w:rPr>
        <w:t> </w:t>
      </w:r>
      <w:r>
        <w:rPr>
          <w:w w:val="110"/>
          <w:sz w:val="18"/>
        </w:rPr>
        <w:t>an</w:t>
      </w:r>
      <w:r>
        <w:rPr>
          <w:spacing w:val="-26"/>
          <w:w w:val="110"/>
          <w:sz w:val="18"/>
        </w:rPr>
        <w:t> </w:t>
      </w:r>
      <w:r>
        <w:rPr>
          <w:w w:val="110"/>
          <w:sz w:val="18"/>
        </w:rPr>
        <w:t>ID,</w:t>
      </w:r>
      <w:r>
        <w:rPr>
          <w:spacing w:val="-27"/>
          <w:w w:val="110"/>
          <w:sz w:val="18"/>
        </w:rPr>
        <w:t> </w:t>
      </w:r>
      <w:r>
        <w:rPr>
          <w:w w:val="110"/>
          <w:sz w:val="18"/>
        </w:rPr>
        <w:t>Step</w:t>
      </w:r>
      <w:r>
        <w:rPr>
          <w:spacing w:val="-26"/>
          <w:w w:val="110"/>
          <w:sz w:val="18"/>
        </w:rPr>
        <w:t> </w:t>
      </w:r>
      <w:r>
        <w:rPr>
          <w:w w:val="110"/>
          <w:sz w:val="18"/>
        </w:rPr>
        <w:t>Functions</w:t>
      </w:r>
      <w:r>
        <w:rPr>
          <w:spacing w:val="-26"/>
          <w:w w:val="110"/>
          <w:sz w:val="18"/>
        </w:rPr>
        <w:t> </w:t>
      </w:r>
      <w:r>
        <w:rPr>
          <w:w w:val="110"/>
          <w:sz w:val="18"/>
        </w:rPr>
        <w:t>generates</w:t>
      </w:r>
      <w:r>
        <w:rPr>
          <w:spacing w:val="-26"/>
          <w:w w:val="110"/>
          <w:sz w:val="18"/>
        </w:rPr>
        <w:t> </w:t>
      </w:r>
      <w:r>
        <w:rPr>
          <w:w w:val="110"/>
          <w:sz w:val="18"/>
        </w:rPr>
        <w:t>a</w:t>
      </w:r>
      <w:r>
        <w:rPr>
          <w:spacing w:val="-27"/>
          <w:w w:val="110"/>
          <w:sz w:val="18"/>
        </w:rPr>
        <w:t> </w:t>
      </w:r>
      <w:r>
        <w:rPr>
          <w:w w:val="110"/>
          <w:sz w:val="18"/>
        </w:rPr>
        <w:t>unique</w:t>
      </w:r>
      <w:r>
        <w:rPr>
          <w:spacing w:val="-26"/>
          <w:w w:val="110"/>
          <w:sz w:val="18"/>
        </w:rPr>
        <w:t> </w:t>
      </w:r>
      <w:r>
        <w:rPr>
          <w:w w:val="110"/>
          <w:sz w:val="18"/>
        </w:rPr>
        <w:t>ID</w:t>
      </w:r>
      <w:r>
        <w:rPr>
          <w:spacing w:val="-26"/>
          <w:w w:val="110"/>
          <w:sz w:val="18"/>
        </w:rPr>
        <w:t> </w:t>
      </w:r>
      <w:r>
        <w:rPr>
          <w:w w:val="110"/>
          <w:sz w:val="18"/>
        </w:rPr>
        <w:t>automatically.</w:t>
      </w:r>
    </w:p>
    <w:p>
      <w:pPr>
        <w:pStyle w:val="Heading6"/>
        <w:spacing w:before="122"/>
        <w:ind w:left="1788"/>
      </w:pPr>
      <w:r>
        <w:rPr>
          <w:w w:val="105"/>
        </w:rPr>
        <w:t>Note</w:t>
      </w:r>
    </w:p>
    <w:p>
      <w:pPr>
        <w:pStyle w:val="BodyText"/>
        <w:spacing w:line="244" w:lineRule="auto" w:before="2"/>
        <w:ind w:left="1788" w:right="1377"/>
      </w:pPr>
      <w:r>
        <w:rPr>
          <w:w w:val="105"/>
        </w:rPr>
        <w:t>Step Functions allows you to create state machine, execution, and activity names that contain</w:t>
      </w:r>
      <w:r>
        <w:rPr>
          <w:spacing w:val="-15"/>
          <w:w w:val="105"/>
        </w:rPr>
        <w:t> </w:t>
      </w:r>
      <w:r>
        <w:rPr>
          <w:w w:val="105"/>
        </w:rPr>
        <w:t>non-ASCII</w:t>
      </w:r>
      <w:r>
        <w:rPr>
          <w:spacing w:val="-15"/>
          <w:w w:val="105"/>
        </w:rPr>
        <w:t> </w:t>
      </w:r>
      <w:r>
        <w:rPr>
          <w:w w:val="105"/>
        </w:rPr>
        <w:t>characters.</w:t>
      </w:r>
      <w:r>
        <w:rPr>
          <w:spacing w:val="-14"/>
          <w:w w:val="105"/>
        </w:rPr>
        <w:t> </w:t>
      </w:r>
      <w:r>
        <w:rPr>
          <w:w w:val="105"/>
        </w:rPr>
        <w:t>These</w:t>
      </w:r>
      <w:r>
        <w:rPr>
          <w:spacing w:val="-15"/>
          <w:w w:val="105"/>
        </w:rPr>
        <w:t> </w:t>
      </w:r>
      <w:r>
        <w:rPr>
          <w:w w:val="105"/>
        </w:rPr>
        <w:t>non-ASCII</w:t>
      </w:r>
      <w:r>
        <w:rPr>
          <w:spacing w:val="-15"/>
          <w:w w:val="105"/>
        </w:rPr>
        <w:t> </w:t>
      </w:r>
      <w:r>
        <w:rPr>
          <w:w w:val="105"/>
        </w:rPr>
        <w:t>names</w:t>
      </w:r>
      <w:r>
        <w:rPr>
          <w:spacing w:val="-14"/>
          <w:w w:val="105"/>
        </w:rPr>
        <w:t> </w:t>
      </w:r>
      <w:r>
        <w:rPr>
          <w:w w:val="105"/>
        </w:rPr>
        <w:t>don't</w:t>
      </w:r>
      <w:r>
        <w:rPr>
          <w:spacing w:val="-15"/>
          <w:w w:val="105"/>
        </w:rPr>
        <w:t> </w:t>
      </w:r>
      <w:r>
        <w:rPr>
          <w:w w:val="105"/>
        </w:rPr>
        <w:t>work</w:t>
      </w:r>
      <w:r>
        <w:rPr>
          <w:spacing w:val="-15"/>
          <w:w w:val="105"/>
        </w:rPr>
        <w:t> </w:t>
      </w:r>
      <w:r>
        <w:rPr>
          <w:w w:val="105"/>
        </w:rPr>
        <w:t>with</w:t>
      </w:r>
      <w:r>
        <w:rPr>
          <w:spacing w:val="-14"/>
          <w:w w:val="105"/>
        </w:rPr>
        <w:t> </w:t>
      </w:r>
      <w:r>
        <w:rPr>
          <w:w w:val="105"/>
        </w:rPr>
        <w:t>Amazon</w:t>
      </w:r>
      <w:r>
        <w:rPr>
          <w:spacing w:val="-15"/>
          <w:w w:val="105"/>
        </w:rPr>
        <w:t> </w:t>
      </w:r>
      <w:r>
        <w:rPr>
          <w:w w:val="105"/>
        </w:rPr>
        <w:t>CloudWatch. </w:t>
      </w:r>
      <w:r>
        <w:rPr>
          <w:spacing w:val="-6"/>
          <w:w w:val="105"/>
        </w:rPr>
        <w:t>To </w:t>
      </w:r>
      <w:r>
        <w:rPr>
          <w:w w:val="105"/>
        </w:rPr>
        <w:t>ensure that you can track CloudWatch metrics, choose a name that uses only ASCII characters.</w:t>
      </w:r>
    </w:p>
    <w:p>
      <w:pPr>
        <w:pStyle w:val="ListParagraph"/>
        <w:numPr>
          <w:ilvl w:val="0"/>
          <w:numId w:val="48"/>
        </w:numPr>
        <w:tabs>
          <w:tab w:pos="1427" w:val="left" w:leader="none"/>
          <w:tab w:pos="1428" w:val="left" w:leader="none"/>
        </w:tabs>
        <w:spacing w:line="240" w:lineRule="auto" w:before="74" w:after="0"/>
        <w:ind w:left="1428" w:right="0" w:hanging="368"/>
        <w:jc w:val="left"/>
        <w:rPr>
          <w:sz w:val="18"/>
        </w:rPr>
      </w:pPr>
      <w:r>
        <w:rPr>
          <w:sz w:val="18"/>
        </w:rPr>
        <w:t>Choose </w:t>
      </w:r>
      <w:r>
        <w:rPr>
          <w:rFonts w:ascii="Trebuchet MS"/>
          <w:b/>
          <w:sz w:val="18"/>
        </w:rPr>
        <w:t>Start</w:t>
      </w:r>
      <w:r>
        <w:rPr>
          <w:rFonts w:ascii="Trebuchet MS"/>
          <w:b/>
          <w:spacing w:val="-16"/>
          <w:sz w:val="18"/>
        </w:rPr>
        <w:t> </w:t>
      </w:r>
      <w:r>
        <w:rPr>
          <w:rFonts w:ascii="Trebuchet MS"/>
          <w:b/>
          <w:sz w:val="18"/>
        </w:rPr>
        <w:t>Execution</w:t>
      </w:r>
      <w:r>
        <w:rPr>
          <w:sz w:val="18"/>
        </w:rPr>
        <w:t>.</w:t>
      </w:r>
    </w:p>
    <w:p>
      <w:pPr>
        <w:spacing w:after="0" w:line="240" w:lineRule="auto"/>
        <w:jc w:val="left"/>
        <w:rPr>
          <w:sz w:val="18"/>
        </w:rPr>
        <w:sectPr>
          <w:headerReference w:type="default" r:id="rId123"/>
          <w:pgSz w:w="12240" w:h="15840"/>
          <w:pgMar w:header="699" w:footer="874" w:top="1160" w:bottom="1060" w:left="1340" w:right="0"/>
        </w:sectPr>
      </w:pPr>
    </w:p>
    <w:p>
      <w:pPr>
        <w:pStyle w:val="BodyText"/>
        <w:spacing w:before="10"/>
        <w:rPr>
          <w:sz w:val="24"/>
        </w:rPr>
      </w:pPr>
    </w:p>
    <w:p>
      <w:pPr>
        <w:pStyle w:val="BodyText"/>
        <w:spacing w:before="99"/>
        <w:ind w:left="1428"/>
      </w:pPr>
      <w:r>
        <w:rPr>
          <w:w w:val="105"/>
        </w:rPr>
        <w:t>A new execution of your state machine starts, showing your running execution.</w:t>
      </w:r>
    </w:p>
    <w:p>
      <w:pPr>
        <w:pStyle w:val="BodyText"/>
        <w:spacing w:before="11"/>
        <w:rPr>
          <w:sz w:val="8"/>
        </w:rPr>
      </w:pPr>
      <w:r>
        <w:rPr/>
        <w:drawing>
          <wp:anchor distT="0" distB="0" distL="0" distR="0" allowOverlap="1" layoutInCell="1" locked="0" behindDoc="0" simplePos="0" relativeHeight="145">
            <wp:simplePos x="0" y="0"/>
            <wp:positionH relativeFrom="page">
              <wp:posOffset>1795780</wp:posOffset>
            </wp:positionH>
            <wp:positionV relativeFrom="paragraph">
              <wp:posOffset>93666</wp:posOffset>
            </wp:positionV>
            <wp:extent cx="1722120" cy="2697479"/>
            <wp:effectExtent l="0" t="0" r="0" b="0"/>
            <wp:wrapTopAndBottom/>
            <wp:docPr id="53" name="image23.jpeg"/>
            <wp:cNvGraphicFramePr>
              <a:graphicFrameLocks noChangeAspect="1"/>
            </wp:cNvGraphicFramePr>
            <a:graphic>
              <a:graphicData uri="http://schemas.openxmlformats.org/drawingml/2006/picture">
                <pic:pic>
                  <pic:nvPicPr>
                    <pic:cNvPr id="54" name="image23.jpeg"/>
                    <pic:cNvPicPr/>
                  </pic:nvPicPr>
                  <pic:blipFill>
                    <a:blip r:embed="rId125" cstate="print"/>
                    <a:stretch>
                      <a:fillRect/>
                    </a:stretch>
                  </pic:blipFill>
                  <pic:spPr>
                    <a:xfrm>
                      <a:off x="0" y="0"/>
                      <a:ext cx="1722120" cy="2697479"/>
                    </a:xfrm>
                    <a:prstGeom prst="rect">
                      <a:avLst/>
                    </a:prstGeom>
                  </pic:spPr>
                </pic:pic>
              </a:graphicData>
            </a:graphic>
          </wp:anchor>
        </w:drawing>
      </w:r>
    </w:p>
    <w:p>
      <w:pPr>
        <w:pStyle w:val="BodyText"/>
        <w:rPr>
          <w:sz w:val="22"/>
        </w:rPr>
      </w:pPr>
    </w:p>
    <w:p>
      <w:pPr>
        <w:pStyle w:val="BodyText"/>
        <w:rPr>
          <w:sz w:val="22"/>
        </w:rPr>
      </w:pPr>
    </w:p>
    <w:p>
      <w:pPr>
        <w:pStyle w:val="BodyText"/>
      </w:pPr>
    </w:p>
    <w:p>
      <w:pPr>
        <w:pStyle w:val="BodyText"/>
        <w:spacing w:line="244" w:lineRule="auto"/>
        <w:ind w:left="1428" w:right="1093"/>
      </w:pPr>
      <w:r>
        <w:rPr>
          <w:w w:val="105"/>
        </w:rPr>
        <w:t>The execution increments in steps, tracking the count using your Lambda function. On each iteration,</w:t>
      </w:r>
      <w:r>
        <w:rPr>
          <w:spacing w:val="-11"/>
          <w:w w:val="105"/>
        </w:rPr>
        <w:t> </w:t>
      </w:r>
      <w:r>
        <w:rPr>
          <w:w w:val="105"/>
        </w:rPr>
        <w:t>it</w:t>
      </w:r>
      <w:r>
        <w:rPr>
          <w:spacing w:val="-10"/>
          <w:w w:val="105"/>
        </w:rPr>
        <w:t> </w:t>
      </w:r>
      <w:r>
        <w:rPr>
          <w:w w:val="105"/>
        </w:rPr>
        <w:t>performs</w:t>
      </w:r>
      <w:r>
        <w:rPr>
          <w:spacing w:val="-10"/>
          <w:w w:val="105"/>
        </w:rPr>
        <w:t> </w:t>
      </w:r>
      <w:r>
        <w:rPr>
          <w:w w:val="105"/>
        </w:rPr>
        <w:t>the</w:t>
      </w:r>
      <w:r>
        <w:rPr>
          <w:spacing w:val="-11"/>
          <w:w w:val="105"/>
        </w:rPr>
        <w:t> </w:t>
      </w:r>
      <w:r>
        <w:rPr>
          <w:w w:val="105"/>
        </w:rPr>
        <w:t>example</w:t>
      </w:r>
      <w:r>
        <w:rPr>
          <w:spacing w:val="-10"/>
          <w:w w:val="105"/>
        </w:rPr>
        <w:t> </w:t>
      </w:r>
      <w:r>
        <w:rPr>
          <w:w w:val="105"/>
        </w:rPr>
        <w:t>work</w:t>
      </w:r>
      <w:r>
        <w:rPr>
          <w:spacing w:val="-10"/>
          <w:w w:val="105"/>
        </w:rPr>
        <w:t> </w:t>
      </w:r>
      <w:r>
        <w:rPr>
          <w:w w:val="105"/>
        </w:rPr>
        <w:t>referenced</w:t>
      </w:r>
      <w:r>
        <w:rPr>
          <w:spacing w:val="-10"/>
          <w:w w:val="105"/>
        </w:rPr>
        <w:t> </w:t>
      </w:r>
      <w:r>
        <w:rPr>
          <w:w w:val="105"/>
        </w:rPr>
        <w:t>in</w:t>
      </w:r>
      <w:r>
        <w:rPr>
          <w:spacing w:val="-11"/>
          <w:w w:val="105"/>
        </w:rPr>
        <w:t> </w:t>
      </w:r>
      <w:r>
        <w:rPr>
          <w:w w:val="105"/>
        </w:rPr>
        <w:t>the</w:t>
      </w:r>
      <w:r>
        <w:rPr>
          <w:spacing w:val="-10"/>
          <w:w w:val="105"/>
        </w:rPr>
        <w:t> </w:t>
      </w:r>
      <w:r>
        <w:rPr>
          <w:rFonts w:ascii="Courier New"/>
          <w:w w:val="105"/>
        </w:rPr>
        <w:t>ExampleWork</w:t>
      </w:r>
      <w:r>
        <w:rPr>
          <w:rFonts w:ascii="Courier New"/>
          <w:spacing w:val="-65"/>
          <w:w w:val="105"/>
        </w:rPr>
        <w:t> </w:t>
      </w:r>
      <w:r>
        <w:rPr>
          <w:w w:val="105"/>
        </w:rPr>
        <w:t>state</w:t>
      </w:r>
      <w:r>
        <w:rPr>
          <w:spacing w:val="-10"/>
          <w:w w:val="105"/>
        </w:rPr>
        <w:t> </w:t>
      </w:r>
      <w:r>
        <w:rPr>
          <w:w w:val="105"/>
        </w:rPr>
        <w:t>in</w:t>
      </w:r>
      <w:r>
        <w:rPr>
          <w:spacing w:val="-10"/>
          <w:w w:val="105"/>
        </w:rPr>
        <w:t> </w:t>
      </w:r>
      <w:r>
        <w:rPr>
          <w:w w:val="105"/>
        </w:rPr>
        <w:t>your</w:t>
      </w:r>
      <w:r>
        <w:rPr>
          <w:spacing w:val="-11"/>
          <w:w w:val="105"/>
        </w:rPr>
        <w:t> </w:t>
      </w:r>
      <w:r>
        <w:rPr>
          <w:w w:val="105"/>
        </w:rPr>
        <w:t>state</w:t>
      </w:r>
      <w:r>
        <w:rPr>
          <w:spacing w:val="-10"/>
          <w:w w:val="105"/>
        </w:rPr>
        <w:t> </w:t>
      </w:r>
      <w:r>
        <w:rPr>
          <w:w w:val="105"/>
        </w:rPr>
        <w:t>machine.</w:t>
      </w:r>
    </w:p>
    <w:p>
      <w:pPr>
        <w:pStyle w:val="ListParagraph"/>
        <w:numPr>
          <w:ilvl w:val="0"/>
          <w:numId w:val="48"/>
        </w:numPr>
        <w:tabs>
          <w:tab w:pos="1427" w:val="left" w:leader="none"/>
          <w:tab w:pos="1428" w:val="left" w:leader="none"/>
        </w:tabs>
        <w:spacing w:line="240" w:lineRule="auto" w:before="73" w:after="0"/>
        <w:ind w:left="1428" w:right="1359" w:hanging="368"/>
        <w:jc w:val="left"/>
        <w:rPr>
          <w:sz w:val="18"/>
        </w:rPr>
      </w:pPr>
      <w:r>
        <w:rPr>
          <w:w w:val="105"/>
          <w:sz w:val="18"/>
        </w:rPr>
        <w:t>(Optional)</w:t>
      </w:r>
      <w:r>
        <w:rPr>
          <w:spacing w:val="-15"/>
          <w:w w:val="105"/>
          <w:sz w:val="18"/>
        </w:rPr>
        <w:t> </w:t>
      </w:r>
      <w:r>
        <w:rPr>
          <w:w w:val="105"/>
          <w:sz w:val="18"/>
        </w:rPr>
        <w:t>In</w:t>
      </w:r>
      <w:r>
        <w:rPr>
          <w:spacing w:val="-14"/>
          <w:w w:val="105"/>
          <w:sz w:val="18"/>
        </w:rPr>
        <w:t> </w:t>
      </w:r>
      <w:r>
        <w:rPr>
          <w:w w:val="105"/>
          <w:sz w:val="18"/>
        </w:rPr>
        <w:t>the</w:t>
      </w:r>
      <w:r>
        <w:rPr>
          <w:spacing w:val="-14"/>
          <w:w w:val="105"/>
          <w:sz w:val="18"/>
        </w:rPr>
        <w:t> </w:t>
      </w:r>
      <w:r>
        <w:rPr>
          <w:rFonts w:ascii="Trebuchet MS"/>
          <w:b/>
          <w:w w:val="105"/>
          <w:sz w:val="18"/>
        </w:rPr>
        <w:t>Execution</w:t>
      </w:r>
      <w:r>
        <w:rPr>
          <w:rFonts w:ascii="Trebuchet MS"/>
          <w:b/>
          <w:spacing w:val="-13"/>
          <w:w w:val="105"/>
          <w:sz w:val="18"/>
        </w:rPr>
        <w:t> </w:t>
      </w:r>
      <w:r>
        <w:rPr>
          <w:rFonts w:ascii="Trebuchet MS"/>
          <w:b/>
          <w:w w:val="105"/>
          <w:sz w:val="18"/>
        </w:rPr>
        <w:t>Details</w:t>
      </w:r>
      <w:r>
        <w:rPr>
          <w:rFonts w:ascii="Trebuchet MS"/>
          <w:b/>
          <w:spacing w:val="-12"/>
          <w:w w:val="105"/>
          <w:sz w:val="18"/>
        </w:rPr>
        <w:t> </w:t>
      </w:r>
      <w:r>
        <w:rPr>
          <w:w w:val="105"/>
          <w:sz w:val="18"/>
        </w:rPr>
        <w:t>section,</w:t>
      </w:r>
      <w:r>
        <w:rPr>
          <w:spacing w:val="-14"/>
          <w:w w:val="105"/>
          <w:sz w:val="18"/>
        </w:rPr>
        <w:t> </w:t>
      </w:r>
      <w:r>
        <w:rPr>
          <w:w w:val="105"/>
          <w:sz w:val="18"/>
        </w:rPr>
        <w:t>choose</w:t>
      </w:r>
      <w:r>
        <w:rPr>
          <w:spacing w:val="-14"/>
          <w:w w:val="105"/>
          <w:sz w:val="18"/>
        </w:rPr>
        <w:t> </w:t>
      </w:r>
      <w:r>
        <w:rPr>
          <w:w w:val="105"/>
          <w:sz w:val="18"/>
        </w:rPr>
        <w:t>the</w:t>
      </w:r>
      <w:r>
        <w:rPr>
          <w:spacing w:val="-15"/>
          <w:w w:val="105"/>
          <w:sz w:val="18"/>
        </w:rPr>
        <w:t> </w:t>
      </w:r>
      <w:r>
        <w:rPr>
          <w:rFonts w:ascii="Trebuchet MS"/>
          <w:b/>
          <w:w w:val="105"/>
          <w:sz w:val="18"/>
        </w:rPr>
        <w:t>Info</w:t>
      </w:r>
      <w:r>
        <w:rPr>
          <w:rFonts w:ascii="Trebuchet MS"/>
          <w:b/>
          <w:spacing w:val="-12"/>
          <w:w w:val="105"/>
          <w:sz w:val="18"/>
        </w:rPr>
        <w:t> </w:t>
      </w:r>
      <w:r>
        <w:rPr>
          <w:w w:val="105"/>
          <w:sz w:val="18"/>
        </w:rPr>
        <w:t>tab</w:t>
      </w:r>
      <w:r>
        <w:rPr>
          <w:spacing w:val="-14"/>
          <w:w w:val="105"/>
          <w:sz w:val="18"/>
        </w:rPr>
        <w:t> </w:t>
      </w:r>
      <w:r>
        <w:rPr>
          <w:w w:val="105"/>
          <w:sz w:val="18"/>
        </w:rPr>
        <w:t>to</w:t>
      </w:r>
      <w:r>
        <w:rPr>
          <w:spacing w:val="-14"/>
          <w:w w:val="105"/>
          <w:sz w:val="18"/>
        </w:rPr>
        <w:t> </w:t>
      </w:r>
      <w:r>
        <w:rPr>
          <w:w w:val="105"/>
          <w:sz w:val="18"/>
        </w:rPr>
        <w:t>view</w:t>
      </w:r>
      <w:r>
        <w:rPr>
          <w:spacing w:val="-15"/>
          <w:w w:val="105"/>
          <w:sz w:val="18"/>
        </w:rPr>
        <w:t> </w:t>
      </w:r>
      <w:r>
        <w:rPr>
          <w:w w:val="105"/>
          <w:sz w:val="18"/>
        </w:rPr>
        <w:t>the</w:t>
      </w:r>
      <w:r>
        <w:rPr>
          <w:spacing w:val="-14"/>
          <w:w w:val="105"/>
          <w:sz w:val="18"/>
        </w:rPr>
        <w:t> </w:t>
      </w:r>
      <w:r>
        <w:rPr>
          <w:rFonts w:ascii="Trebuchet MS"/>
          <w:b/>
          <w:w w:val="105"/>
          <w:sz w:val="18"/>
        </w:rPr>
        <w:t>Execution</w:t>
      </w:r>
      <w:r>
        <w:rPr>
          <w:rFonts w:ascii="Trebuchet MS"/>
          <w:b/>
          <w:spacing w:val="-12"/>
          <w:w w:val="105"/>
          <w:sz w:val="18"/>
        </w:rPr>
        <w:t> </w:t>
      </w:r>
      <w:r>
        <w:rPr>
          <w:rFonts w:ascii="Trebuchet MS"/>
          <w:b/>
          <w:w w:val="105"/>
          <w:sz w:val="18"/>
        </w:rPr>
        <w:t>Status</w:t>
      </w:r>
      <w:r>
        <w:rPr>
          <w:rFonts w:ascii="Trebuchet MS"/>
          <w:b/>
          <w:spacing w:val="-12"/>
          <w:w w:val="105"/>
          <w:sz w:val="18"/>
        </w:rPr>
        <w:t> </w:t>
      </w:r>
      <w:r>
        <w:rPr>
          <w:w w:val="105"/>
          <w:sz w:val="18"/>
        </w:rPr>
        <w:t>and the</w:t>
      </w:r>
      <w:r>
        <w:rPr>
          <w:spacing w:val="-12"/>
          <w:w w:val="105"/>
          <w:sz w:val="18"/>
        </w:rPr>
        <w:t> </w:t>
      </w:r>
      <w:r>
        <w:rPr>
          <w:rFonts w:ascii="Trebuchet MS"/>
          <w:b/>
          <w:w w:val="105"/>
          <w:sz w:val="18"/>
        </w:rPr>
        <w:t>Started</w:t>
      </w:r>
      <w:r>
        <w:rPr>
          <w:rFonts w:ascii="Trebuchet MS"/>
          <w:b/>
          <w:spacing w:val="-10"/>
          <w:w w:val="105"/>
          <w:sz w:val="18"/>
        </w:rPr>
        <w:t> </w:t>
      </w:r>
      <w:r>
        <w:rPr>
          <w:w w:val="105"/>
          <w:sz w:val="18"/>
        </w:rPr>
        <w:t>and</w:t>
      </w:r>
      <w:r>
        <w:rPr>
          <w:spacing w:val="-11"/>
          <w:w w:val="105"/>
          <w:sz w:val="18"/>
        </w:rPr>
        <w:t> </w:t>
      </w:r>
      <w:r>
        <w:rPr>
          <w:rFonts w:ascii="Trebuchet MS"/>
          <w:b/>
          <w:w w:val="105"/>
          <w:sz w:val="18"/>
        </w:rPr>
        <w:t>Closed</w:t>
      </w:r>
      <w:r>
        <w:rPr>
          <w:rFonts w:ascii="Trebuchet MS"/>
          <w:b/>
          <w:spacing w:val="-10"/>
          <w:w w:val="105"/>
          <w:sz w:val="18"/>
        </w:rPr>
        <w:t> </w:t>
      </w:r>
      <w:r>
        <w:rPr>
          <w:w w:val="105"/>
          <w:sz w:val="18"/>
        </w:rPr>
        <w:t>time</w:t>
      </w:r>
      <w:r>
        <w:rPr>
          <w:spacing w:val="-12"/>
          <w:w w:val="105"/>
          <w:sz w:val="18"/>
        </w:rPr>
        <w:t> </w:t>
      </w:r>
      <w:r>
        <w:rPr>
          <w:w w:val="105"/>
          <w:sz w:val="18"/>
        </w:rPr>
        <w:t>stamps.</w:t>
      </w:r>
    </w:p>
    <w:p>
      <w:pPr>
        <w:pStyle w:val="ListParagraph"/>
        <w:numPr>
          <w:ilvl w:val="0"/>
          <w:numId w:val="48"/>
        </w:numPr>
        <w:tabs>
          <w:tab w:pos="1427" w:val="left" w:leader="none"/>
          <w:tab w:pos="1428" w:val="left" w:leader="none"/>
        </w:tabs>
        <w:spacing w:line="225" w:lineRule="auto" w:before="104" w:after="0"/>
        <w:ind w:left="1428" w:right="1876" w:hanging="368"/>
        <w:jc w:val="left"/>
        <w:rPr>
          <w:sz w:val="18"/>
        </w:rPr>
      </w:pPr>
      <w:r>
        <w:rPr>
          <w:w w:val="105"/>
          <w:sz w:val="18"/>
        </w:rPr>
        <w:t>Once</w:t>
      </w:r>
      <w:r>
        <w:rPr>
          <w:spacing w:val="-12"/>
          <w:w w:val="105"/>
          <w:sz w:val="18"/>
        </w:rPr>
        <w:t> </w:t>
      </w:r>
      <w:r>
        <w:rPr>
          <w:w w:val="105"/>
          <w:sz w:val="18"/>
        </w:rPr>
        <w:t>the</w:t>
      </w:r>
      <w:r>
        <w:rPr>
          <w:spacing w:val="-11"/>
          <w:w w:val="105"/>
          <w:sz w:val="18"/>
        </w:rPr>
        <w:t> </w:t>
      </w:r>
      <w:r>
        <w:rPr>
          <w:w w:val="105"/>
          <w:sz w:val="18"/>
        </w:rPr>
        <w:t>count</w:t>
      </w:r>
      <w:r>
        <w:rPr>
          <w:spacing w:val="-12"/>
          <w:w w:val="105"/>
          <w:sz w:val="18"/>
        </w:rPr>
        <w:t> </w:t>
      </w:r>
      <w:r>
        <w:rPr>
          <w:w w:val="105"/>
          <w:sz w:val="18"/>
        </w:rPr>
        <w:t>reaches</w:t>
      </w:r>
      <w:r>
        <w:rPr>
          <w:spacing w:val="-11"/>
          <w:w w:val="105"/>
          <w:sz w:val="18"/>
        </w:rPr>
        <w:t> </w:t>
      </w:r>
      <w:r>
        <w:rPr>
          <w:w w:val="105"/>
          <w:sz w:val="18"/>
        </w:rPr>
        <w:t>the</w:t>
      </w:r>
      <w:r>
        <w:rPr>
          <w:spacing w:val="-12"/>
          <w:w w:val="105"/>
          <w:sz w:val="18"/>
        </w:rPr>
        <w:t> </w:t>
      </w:r>
      <w:r>
        <w:rPr>
          <w:w w:val="105"/>
          <w:sz w:val="18"/>
        </w:rPr>
        <w:t>number</w:t>
      </w:r>
      <w:r>
        <w:rPr>
          <w:spacing w:val="-11"/>
          <w:w w:val="105"/>
          <w:sz w:val="18"/>
        </w:rPr>
        <w:t> </w:t>
      </w:r>
      <w:r>
        <w:rPr>
          <w:w w:val="105"/>
          <w:sz w:val="18"/>
        </w:rPr>
        <w:t>conﬁgured</w:t>
      </w:r>
      <w:r>
        <w:rPr>
          <w:spacing w:val="-12"/>
          <w:w w:val="105"/>
          <w:sz w:val="18"/>
        </w:rPr>
        <w:t> </w:t>
      </w:r>
      <w:r>
        <w:rPr>
          <w:w w:val="105"/>
          <w:sz w:val="18"/>
        </w:rPr>
        <w:t>in</w:t>
      </w:r>
      <w:r>
        <w:rPr>
          <w:spacing w:val="-11"/>
          <w:w w:val="105"/>
          <w:sz w:val="18"/>
        </w:rPr>
        <w:t> </w:t>
      </w:r>
      <w:r>
        <w:rPr>
          <w:w w:val="105"/>
          <w:sz w:val="18"/>
        </w:rPr>
        <w:t>the</w:t>
      </w:r>
      <w:r>
        <w:rPr>
          <w:spacing w:val="-12"/>
          <w:w w:val="105"/>
          <w:sz w:val="18"/>
        </w:rPr>
        <w:t> </w:t>
      </w:r>
      <w:r>
        <w:rPr>
          <w:rFonts w:ascii="Courier New" w:hAnsi="Courier New"/>
          <w:w w:val="105"/>
          <w:sz w:val="18"/>
        </w:rPr>
        <w:t>ConfigureCount</w:t>
      </w:r>
      <w:r>
        <w:rPr>
          <w:rFonts w:ascii="Courier New" w:hAnsi="Courier New"/>
          <w:spacing w:val="-66"/>
          <w:w w:val="105"/>
          <w:sz w:val="18"/>
        </w:rPr>
        <w:t> </w:t>
      </w:r>
      <w:r>
        <w:rPr>
          <w:w w:val="105"/>
          <w:sz w:val="18"/>
        </w:rPr>
        <w:t>state</w:t>
      </w:r>
      <w:r>
        <w:rPr>
          <w:spacing w:val="-11"/>
          <w:w w:val="105"/>
          <w:sz w:val="18"/>
        </w:rPr>
        <w:t> </w:t>
      </w:r>
      <w:r>
        <w:rPr>
          <w:w w:val="105"/>
          <w:sz w:val="18"/>
        </w:rPr>
        <w:t>in</w:t>
      </w:r>
      <w:r>
        <w:rPr>
          <w:spacing w:val="-12"/>
          <w:w w:val="105"/>
          <w:sz w:val="18"/>
        </w:rPr>
        <w:t> </w:t>
      </w:r>
      <w:r>
        <w:rPr>
          <w:w w:val="105"/>
          <w:sz w:val="18"/>
        </w:rPr>
        <w:t>your</w:t>
      </w:r>
      <w:r>
        <w:rPr>
          <w:spacing w:val="-11"/>
          <w:w w:val="105"/>
          <w:sz w:val="18"/>
        </w:rPr>
        <w:t> </w:t>
      </w:r>
      <w:r>
        <w:rPr>
          <w:w w:val="105"/>
          <w:sz w:val="18"/>
        </w:rPr>
        <w:t>state machine,</w:t>
      </w:r>
      <w:r>
        <w:rPr>
          <w:spacing w:val="-12"/>
          <w:w w:val="105"/>
          <w:sz w:val="18"/>
        </w:rPr>
        <w:t> </w:t>
      </w:r>
      <w:r>
        <w:rPr>
          <w:w w:val="105"/>
          <w:sz w:val="18"/>
        </w:rPr>
        <w:t>the</w:t>
      </w:r>
      <w:r>
        <w:rPr>
          <w:spacing w:val="-12"/>
          <w:w w:val="105"/>
          <w:sz w:val="18"/>
        </w:rPr>
        <w:t> </w:t>
      </w:r>
      <w:r>
        <w:rPr>
          <w:w w:val="105"/>
          <w:sz w:val="18"/>
        </w:rPr>
        <w:t>execution</w:t>
      </w:r>
      <w:r>
        <w:rPr>
          <w:spacing w:val="-11"/>
          <w:w w:val="105"/>
          <w:sz w:val="18"/>
        </w:rPr>
        <w:t> </w:t>
      </w:r>
      <w:r>
        <w:rPr>
          <w:w w:val="105"/>
          <w:sz w:val="18"/>
        </w:rPr>
        <w:t>quits</w:t>
      </w:r>
      <w:r>
        <w:rPr>
          <w:spacing w:val="-12"/>
          <w:w w:val="105"/>
          <w:sz w:val="18"/>
        </w:rPr>
        <w:t> </w:t>
      </w:r>
      <w:r>
        <w:rPr>
          <w:w w:val="105"/>
          <w:sz w:val="18"/>
        </w:rPr>
        <w:t>iterating</w:t>
      </w:r>
      <w:r>
        <w:rPr>
          <w:spacing w:val="-11"/>
          <w:w w:val="105"/>
          <w:sz w:val="18"/>
        </w:rPr>
        <w:t> </w:t>
      </w:r>
      <w:r>
        <w:rPr>
          <w:w w:val="105"/>
          <w:sz w:val="18"/>
        </w:rPr>
        <w:t>and</w:t>
      </w:r>
      <w:r>
        <w:rPr>
          <w:spacing w:val="-12"/>
          <w:w w:val="105"/>
          <w:sz w:val="18"/>
        </w:rPr>
        <w:t> </w:t>
      </w:r>
      <w:r>
        <w:rPr>
          <w:w w:val="105"/>
          <w:sz w:val="18"/>
        </w:rPr>
        <w:t>ends.</w:t>
      </w:r>
    </w:p>
    <w:p>
      <w:pPr>
        <w:pStyle w:val="BodyText"/>
        <w:spacing w:before="1"/>
        <w:rPr>
          <w:sz w:val="10"/>
        </w:rPr>
      </w:pPr>
      <w:r>
        <w:rPr/>
        <w:drawing>
          <wp:anchor distT="0" distB="0" distL="0" distR="0" allowOverlap="1" layoutInCell="1" locked="0" behindDoc="0" simplePos="0" relativeHeight="146">
            <wp:simplePos x="0" y="0"/>
            <wp:positionH relativeFrom="page">
              <wp:posOffset>1887220</wp:posOffset>
            </wp:positionH>
            <wp:positionV relativeFrom="paragraph">
              <wp:posOffset>102624</wp:posOffset>
            </wp:positionV>
            <wp:extent cx="1722119" cy="2697480"/>
            <wp:effectExtent l="0" t="0" r="0" b="0"/>
            <wp:wrapTopAndBottom/>
            <wp:docPr id="55" name="image24.jpeg"/>
            <wp:cNvGraphicFramePr>
              <a:graphicFrameLocks noChangeAspect="1"/>
            </wp:cNvGraphicFramePr>
            <a:graphic>
              <a:graphicData uri="http://schemas.openxmlformats.org/drawingml/2006/picture">
                <pic:pic>
                  <pic:nvPicPr>
                    <pic:cNvPr id="56" name="image24.jpeg"/>
                    <pic:cNvPicPr/>
                  </pic:nvPicPr>
                  <pic:blipFill>
                    <a:blip r:embed="rId126" cstate="print"/>
                    <a:stretch>
                      <a:fillRect/>
                    </a:stretch>
                  </pic:blipFill>
                  <pic:spPr>
                    <a:xfrm>
                      <a:off x="0" y="0"/>
                      <a:ext cx="1722119" cy="2697480"/>
                    </a:xfrm>
                    <a:prstGeom prst="rect">
                      <a:avLst/>
                    </a:prstGeom>
                  </pic:spPr>
                </pic:pic>
              </a:graphicData>
            </a:graphic>
          </wp:anchor>
        </w:drawing>
      </w:r>
    </w:p>
    <w:p>
      <w:pPr>
        <w:spacing w:after="0"/>
        <w:rPr>
          <w:sz w:val="10"/>
        </w:rPr>
        <w:sectPr>
          <w:pgSz w:w="12240" w:h="15840"/>
          <w:pgMar w:header="699" w:footer="874" w:top="1160" w:bottom="1060" w:left="1340" w:right="0"/>
        </w:sectPr>
      </w:pPr>
    </w:p>
    <w:p>
      <w:pPr>
        <w:pStyle w:val="BodyText"/>
        <w:spacing w:before="7"/>
        <w:rPr>
          <w:sz w:val="22"/>
        </w:rPr>
      </w:pPr>
    </w:p>
    <w:p>
      <w:pPr>
        <w:pStyle w:val="Heading2"/>
        <w:spacing w:before="88"/>
      </w:pPr>
      <w:bookmarkStart w:name="Continue as a New Execution" w:id="210"/>
      <w:bookmarkEnd w:id="210"/>
      <w:r>
        <w:rPr/>
      </w:r>
      <w:bookmarkStart w:name="_bookmark87" w:id="211"/>
      <w:bookmarkEnd w:id="211"/>
      <w:r>
        <w:rPr/>
      </w:r>
      <w:r>
        <w:rPr>
          <w:color w:val="E47911"/>
          <w:w w:val="105"/>
        </w:rPr>
        <w:t>Continue as a New Execution</w:t>
      </w:r>
    </w:p>
    <w:p>
      <w:pPr>
        <w:pStyle w:val="BodyText"/>
        <w:spacing w:line="244" w:lineRule="auto" w:before="256"/>
        <w:ind w:left="1060" w:right="1093"/>
      </w:pPr>
      <w:r>
        <w:rPr>
          <w:spacing w:val="-4"/>
          <w:w w:val="110"/>
        </w:rPr>
        <w:t>AWS</w:t>
      </w:r>
      <w:r>
        <w:rPr>
          <w:spacing w:val="-24"/>
          <w:w w:val="110"/>
        </w:rPr>
        <w:t> </w:t>
      </w:r>
      <w:r>
        <w:rPr>
          <w:w w:val="110"/>
        </w:rPr>
        <w:t>Step</w:t>
      </w:r>
      <w:r>
        <w:rPr>
          <w:spacing w:val="-24"/>
          <w:w w:val="110"/>
        </w:rPr>
        <w:t> </w:t>
      </w:r>
      <w:r>
        <w:rPr>
          <w:w w:val="110"/>
        </w:rPr>
        <w:t>Functions</w:t>
      </w:r>
      <w:r>
        <w:rPr>
          <w:spacing w:val="-23"/>
          <w:w w:val="110"/>
        </w:rPr>
        <w:t> </w:t>
      </w:r>
      <w:r>
        <w:rPr>
          <w:w w:val="110"/>
        </w:rPr>
        <w:t>is</w:t>
      </w:r>
      <w:r>
        <w:rPr>
          <w:spacing w:val="-24"/>
          <w:w w:val="110"/>
        </w:rPr>
        <w:t> </w:t>
      </w:r>
      <w:r>
        <w:rPr>
          <w:w w:val="110"/>
        </w:rPr>
        <w:t>designed</w:t>
      </w:r>
      <w:r>
        <w:rPr>
          <w:spacing w:val="-23"/>
          <w:w w:val="110"/>
        </w:rPr>
        <w:t> </w:t>
      </w:r>
      <w:r>
        <w:rPr>
          <w:w w:val="110"/>
        </w:rPr>
        <w:t>to</w:t>
      </w:r>
      <w:r>
        <w:rPr>
          <w:spacing w:val="-24"/>
          <w:w w:val="110"/>
        </w:rPr>
        <w:t> </w:t>
      </w:r>
      <w:r>
        <w:rPr>
          <w:w w:val="110"/>
        </w:rPr>
        <w:t>run</w:t>
      </w:r>
      <w:r>
        <w:rPr>
          <w:spacing w:val="-23"/>
          <w:w w:val="110"/>
        </w:rPr>
        <w:t> </w:t>
      </w:r>
      <w:r>
        <w:rPr>
          <w:w w:val="110"/>
        </w:rPr>
        <w:t>workﬂows</w:t>
      </w:r>
      <w:r>
        <w:rPr>
          <w:spacing w:val="-24"/>
          <w:w w:val="110"/>
        </w:rPr>
        <w:t> </w:t>
      </w:r>
      <w:r>
        <w:rPr>
          <w:w w:val="110"/>
        </w:rPr>
        <w:t>that</w:t>
      </w:r>
      <w:r>
        <w:rPr>
          <w:spacing w:val="-23"/>
          <w:w w:val="110"/>
        </w:rPr>
        <w:t> </w:t>
      </w:r>
      <w:r>
        <w:rPr>
          <w:w w:val="110"/>
        </w:rPr>
        <w:t>have</w:t>
      </w:r>
      <w:r>
        <w:rPr>
          <w:spacing w:val="-24"/>
          <w:w w:val="110"/>
        </w:rPr>
        <w:t> </w:t>
      </w:r>
      <w:r>
        <w:rPr>
          <w:w w:val="110"/>
        </w:rPr>
        <w:t>a</w:t>
      </w:r>
      <w:r>
        <w:rPr>
          <w:spacing w:val="-23"/>
          <w:w w:val="110"/>
        </w:rPr>
        <w:t> </w:t>
      </w:r>
      <w:r>
        <w:rPr>
          <w:w w:val="110"/>
        </w:rPr>
        <w:t>ﬁnite</w:t>
      </w:r>
      <w:r>
        <w:rPr>
          <w:spacing w:val="-24"/>
          <w:w w:val="110"/>
        </w:rPr>
        <w:t> </w:t>
      </w:r>
      <w:r>
        <w:rPr>
          <w:w w:val="110"/>
        </w:rPr>
        <w:t>duration</w:t>
      </w:r>
      <w:r>
        <w:rPr>
          <w:spacing w:val="-24"/>
          <w:w w:val="110"/>
        </w:rPr>
        <w:t> </w:t>
      </w:r>
      <w:r>
        <w:rPr>
          <w:w w:val="110"/>
        </w:rPr>
        <w:t>and</w:t>
      </w:r>
      <w:r>
        <w:rPr>
          <w:spacing w:val="-23"/>
          <w:w w:val="110"/>
        </w:rPr>
        <w:t> </w:t>
      </w:r>
      <w:r>
        <w:rPr>
          <w:w w:val="110"/>
        </w:rPr>
        <w:t>number</w:t>
      </w:r>
      <w:r>
        <w:rPr>
          <w:spacing w:val="-24"/>
          <w:w w:val="110"/>
        </w:rPr>
        <w:t> </w:t>
      </w:r>
      <w:r>
        <w:rPr>
          <w:w w:val="110"/>
        </w:rPr>
        <w:t>of</w:t>
      </w:r>
      <w:r>
        <w:rPr>
          <w:spacing w:val="-23"/>
          <w:w w:val="110"/>
        </w:rPr>
        <w:t> </w:t>
      </w:r>
      <w:r>
        <w:rPr>
          <w:w w:val="110"/>
        </w:rPr>
        <w:t>steps. Executions</w:t>
      </w:r>
      <w:r>
        <w:rPr>
          <w:spacing w:val="-33"/>
          <w:w w:val="110"/>
        </w:rPr>
        <w:t> </w:t>
      </w:r>
      <w:r>
        <w:rPr>
          <w:w w:val="110"/>
        </w:rPr>
        <w:t>are</w:t>
      </w:r>
      <w:r>
        <w:rPr>
          <w:spacing w:val="-33"/>
          <w:w w:val="110"/>
        </w:rPr>
        <w:t> </w:t>
      </w:r>
      <w:r>
        <w:rPr>
          <w:w w:val="110"/>
        </w:rPr>
        <w:t>limited</w:t>
      </w:r>
      <w:r>
        <w:rPr>
          <w:spacing w:val="-33"/>
          <w:w w:val="110"/>
        </w:rPr>
        <w:t> </w:t>
      </w:r>
      <w:r>
        <w:rPr>
          <w:w w:val="110"/>
        </w:rPr>
        <w:t>to</w:t>
      </w:r>
      <w:r>
        <w:rPr>
          <w:spacing w:val="-33"/>
          <w:w w:val="110"/>
        </w:rPr>
        <w:t> </w:t>
      </w:r>
      <w:r>
        <w:rPr>
          <w:w w:val="110"/>
        </w:rPr>
        <w:t>a</w:t>
      </w:r>
      <w:r>
        <w:rPr>
          <w:spacing w:val="-33"/>
          <w:w w:val="110"/>
        </w:rPr>
        <w:t> </w:t>
      </w:r>
      <w:r>
        <w:rPr>
          <w:w w:val="110"/>
        </w:rPr>
        <w:t>duration</w:t>
      </w:r>
      <w:r>
        <w:rPr>
          <w:spacing w:val="-33"/>
          <w:w w:val="110"/>
        </w:rPr>
        <w:t> </w:t>
      </w:r>
      <w:r>
        <w:rPr>
          <w:w w:val="110"/>
        </w:rPr>
        <w:t>of</w:t>
      </w:r>
      <w:r>
        <w:rPr>
          <w:spacing w:val="-33"/>
          <w:w w:val="110"/>
        </w:rPr>
        <w:t> </w:t>
      </w:r>
      <w:r>
        <w:rPr>
          <w:w w:val="110"/>
        </w:rPr>
        <w:t>one</w:t>
      </w:r>
      <w:r>
        <w:rPr>
          <w:spacing w:val="-33"/>
          <w:w w:val="110"/>
        </w:rPr>
        <w:t> </w:t>
      </w:r>
      <w:r>
        <w:rPr>
          <w:spacing w:val="-3"/>
          <w:w w:val="110"/>
        </w:rPr>
        <w:t>year,</w:t>
      </w:r>
      <w:r>
        <w:rPr>
          <w:spacing w:val="-32"/>
          <w:w w:val="110"/>
        </w:rPr>
        <w:t> </w:t>
      </w:r>
      <w:r>
        <w:rPr>
          <w:w w:val="110"/>
        </w:rPr>
        <w:t>and</w:t>
      </w:r>
      <w:r>
        <w:rPr>
          <w:spacing w:val="-33"/>
          <w:w w:val="110"/>
        </w:rPr>
        <w:t> </w:t>
      </w:r>
      <w:r>
        <w:rPr>
          <w:w w:val="110"/>
        </w:rPr>
        <w:t>a</w:t>
      </w:r>
      <w:r>
        <w:rPr>
          <w:spacing w:val="-33"/>
          <w:w w:val="110"/>
        </w:rPr>
        <w:t> </w:t>
      </w:r>
      <w:r>
        <w:rPr>
          <w:w w:val="110"/>
        </w:rPr>
        <w:t>maximum</w:t>
      </w:r>
      <w:r>
        <w:rPr>
          <w:spacing w:val="-33"/>
          <w:w w:val="110"/>
        </w:rPr>
        <w:t> </w:t>
      </w:r>
      <w:r>
        <w:rPr>
          <w:w w:val="110"/>
        </w:rPr>
        <w:t>of</w:t>
      </w:r>
      <w:r>
        <w:rPr>
          <w:spacing w:val="-33"/>
          <w:w w:val="110"/>
        </w:rPr>
        <w:t> </w:t>
      </w:r>
      <w:r>
        <w:rPr>
          <w:w w:val="110"/>
        </w:rPr>
        <w:t>25,000</w:t>
      </w:r>
      <w:r>
        <w:rPr>
          <w:spacing w:val="-33"/>
          <w:w w:val="110"/>
        </w:rPr>
        <w:t> </w:t>
      </w:r>
      <w:r>
        <w:rPr>
          <w:w w:val="110"/>
        </w:rPr>
        <w:t>events</w:t>
      </w:r>
      <w:r>
        <w:rPr>
          <w:spacing w:val="-33"/>
          <w:w w:val="110"/>
        </w:rPr>
        <w:t> </w:t>
      </w:r>
      <w:r>
        <w:rPr>
          <w:w w:val="110"/>
        </w:rPr>
        <w:t>(see</w:t>
      </w:r>
      <w:r>
        <w:rPr>
          <w:spacing w:val="-33"/>
          <w:w w:val="110"/>
        </w:rPr>
        <w:t> </w:t>
      </w:r>
      <w:hyperlink w:history="true" w:anchor="_bookmark195">
        <w:r>
          <w:rPr>
            <w:color w:val="146EB4"/>
            <w:w w:val="110"/>
          </w:rPr>
          <w:t>Limits</w:t>
        </w:r>
        <w:r>
          <w:rPr>
            <w:color w:val="146EB4"/>
            <w:spacing w:val="-33"/>
            <w:w w:val="110"/>
          </w:rPr>
          <w:t> </w:t>
        </w:r>
      </w:hyperlink>
      <w:hyperlink w:history="true" w:anchor="_bookmark195">
        <w:r>
          <w:rPr>
            <w:color w:val="146EB4"/>
            <w:w w:val="110"/>
          </w:rPr>
          <w:t>(p.</w:t>
        </w:r>
        <w:r>
          <w:rPr>
            <w:color w:val="146EB4"/>
            <w:spacing w:val="-32"/>
            <w:w w:val="110"/>
          </w:rPr>
          <w:t> </w:t>
        </w:r>
        <w:r>
          <w:rPr>
            <w:color w:val="146EB4"/>
            <w:w w:val="110"/>
          </w:rPr>
          <w:t>152)</w:t>
        </w:r>
      </w:hyperlink>
      <w:r>
        <w:rPr>
          <w:w w:val="110"/>
        </w:rPr>
        <w:t>). </w:t>
      </w:r>
      <w:r>
        <w:rPr>
          <w:spacing w:val="-3"/>
          <w:w w:val="110"/>
        </w:rPr>
        <w:t>However,</w:t>
      </w:r>
      <w:r>
        <w:rPr>
          <w:spacing w:val="-31"/>
          <w:w w:val="110"/>
        </w:rPr>
        <w:t> </w:t>
      </w:r>
      <w:r>
        <w:rPr>
          <w:w w:val="110"/>
        </w:rPr>
        <w:t>you</w:t>
      </w:r>
      <w:r>
        <w:rPr>
          <w:spacing w:val="-31"/>
          <w:w w:val="110"/>
        </w:rPr>
        <w:t> </w:t>
      </w:r>
      <w:r>
        <w:rPr>
          <w:w w:val="110"/>
        </w:rPr>
        <w:t>can</w:t>
      </w:r>
      <w:r>
        <w:rPr>
          <w:spacing w:val="-31"/>
          <w:w w:val="110"/>
        </w:rPr>
        <w:t> </w:t>
      </w:r>
      <w:r>
        <w:rPr>
          <w:w w:val="110"/>
        </w:rPr>
        <w:t>create</w:t>
      </w:r>
      <w:r>
        <w:rPr>
          <w:spacing w:val="-31"/>
          <w:w w:val="110"/>
        </w:rPr>
        <w:t> </w:t>
      </w:r>
      <w:r>
        <w:rPr>
          <w:w w:val="110"/>
        </w:rPr>
        <w:t>a</w:t>
      </w:r>
      <w:r>
        <w:rPr>
          <w:spacing w:val="-31"/>
          <w:w w:val="110"/>
        </w:rPr>
        <w:t> </w:t>
      </w:r>
      <w:r>
        <w:rPr>
          <w:w w:val="110"/>
        </w:rPr>
        <w:t>state</w:t>
      </w:r>
      <w:r>
        <w:rPr>
          <w:spacing w:val="-31"/>
          <w:w w:val="110"/>
        </w:rPr>
        <w:t> </w:t>
      </w:r>
      <w:r>
        <w:rPr>
          <w:w w:val="110"/>
        </w:rPr>
        <w:t>machine</w:t>
      </w:r>
      <w:r>
        <w:rPr>
          <w:spacing w:val="-31"/>
          <w:w w:val="110"/>
        </w:rPr>
        <w:t> </w:t>
      </w:r>
      <w:r>
        <w:rPr>
          <w:w w:val="110"/>
        </w:rPr>
        <w:t>that</w:t>
      </w:r>
      <w:r>
        <w:rPr>
          <w:spacing w:val="-31"/>
          <w:w w:val="110"/>
        </w:rPr>
        <w:t> </w:t>
      </w:r>
      <w:r>
        <w:rPr>
          <w:w w:val="110"/>
        </w:rPr>
        <w:t>uses</w:t>
      </w:r>
      <w:r>
        <w:rPr>
          <w:spacing w:val="-31"/>
          <w:w w:val="110"/>
        </w:rPr>
        <w:t> </w:t>
      </w:r>
      <w:r>
        <w:rPr>
          <w:w w:val="110"/>
        </w:rPr>
        <w:t>a</w:t>
      </w:r>
      <w:r>
        <w:rPr>
          <w:spacing w:val="-31"/>
          <w:w w:val="110"/>
        </w:rPr>
        <w:t> </w:t>
      </w:r>
      <w:r>
        <w:rPr>
          <w:w w:val="110"/>
        </w:rPr>
        <w:t>Lambda</w:t>
      </w:r>
      <w:r>
        <w:rPr>
          <w:spacing w:val="-31"/>
          <w:w w:val="110"/>
        </w:rPr>
        <w:t> </w:t>
      </w:r>
      <w:r>
        <w:rPr>
          <w:w w:val="110"/>
        </w:rPr>
        <w:t>function</w:t>
      </w:r>
      <w:r>
        <w:rPr>
          <w:spacing w:val="-31"/>
          <w:w w:val="110"/>
        </w:rPr>
        <w:t> </w:t>
      </w:r>
      <w:r>
        <w:rPr>
          <w:w w:val="110"/>
        </w:rPr>
        <w:t>to</w:t>
      </w:r>
      <w:r>
        <w:rPr>
          <w:spacing w:val="-31"/>
          <w:w w:val="110"/>
        </w:rPr>
        <w:t> </w:t>
      </w:r>
      <w:r>
        <w:rPr>
          <w:w w:val="110"/>
        </w:rPr>
        <w:t>start</w:t>
      </w:r>
      <w:r>
        <w:rPr>
          <w:spacing w:val="-31"/>
          <w:w w:val="110"/>
        </w:rPr>
        <w:t> </w:t>
      </w:r>
      <w:r>
        <w:rPr>
          <w:w w:val="110"/>
        </w:rPr>
        <w:t>a</w:t>
      </w:r>
      <w:r>
        <w:rPr>
          <w:spacing w:val="-31"/>
          <w:w w:val="110"/>
        </w:rPr>
        <w:t> </w:t>
      </w:r>
      <w:r>
        <w:rPr>
          <w:w w:val="110"/>
        </w:rPr>
        <w:t>new</w:t>
      </w:r>
      <w:r>
        <w:rPr>
          <w:spacing w:val="-31"/>
          <w:w w:val="110"/>
        </w:rPr>
        <w:t> </w:t>
      </w:r>
      <w:r>
        <w:rPr>
          <w:w w:val="110"/>
        </w:rPr>
        <w:t>execution,</w:t>
      </w:r>
      <w:r>
        <w:rPr>
          <w:spacing w:val="-31"/>
          <w:w w:val="110"/>
        </w:rPr>
        <w:t> </w:t>
      </w:r>
      <w:r>
        <w:rPr>
          <w:w w:val="110"/>
        </w:rPr>
        <w:t>before allowing</w:t>
      </w:r>
      <w:r>
        <w:rPr>
          <w:spacing w:val="-29"/>
          <w:w w:val="110"/>
        </w:rPr>
        <w:t> </w:t>
      </w:r>
      <w:r>
        <w:rPr>
          <w:w w:val="110"/>
        </w:rPr>
        <w:t>the</w:t>
      </w:r>
      <w:r>
        <w:rPr>
          <w:spacing w:val="-29"/>
          <w:w w:val="110"/>
        </w:rPr>
        <w:t> </w:t>
      </w:r>
      <w:r>
        <w:rPr>
          <w:w w:val="110"/>
        </w:rPr>
        <w:t>current</w:t>
      </w:r>
      <w:r>
        <w:rPr>
          <w:spacing w:val="-29"/>
          <w:w w:val="110"/>
        </w:rPr>
        <w:t> </w:t>
      </w:r>
      <w:r>
        <w:rPr>
          <w:w w:val="110"/>
        </w:rPr>
        <w:t>execution</w:t>
      </w:r>
      <w:r>
        <w:rPr>
          <w:spacing w:val="-28"/>
          <w:w w:val="110"/>
        </w:rPr>
        <w:t> </w:t>
      </w:r>
      <w:r>
        <w:rPr>
          <w:w w:val="110"/>
        </w:rPr>
        <w:t>to</w:t>
      </w:r>
      <w:r>
        <w:rPr>
          <w:spacing w:val="-29"/>
          <w:w w:val="110"/>
        </w:rPr>
        <w:t> </w:t>
      </w:r>
      <w:r>
        <w:rPr>
          <w:w w:val="110"/>
        </w:rPr>
        <w:t>terminate.</w:t>
      </w:r>
      <w:r>
        <w:rPr>
          <w:spacing w:val="-29"/>
          <w:w w:val="110"/>
        </w:rPr>
        <w:t> </w:t>
      </w:r>
      <w:r>
        <w:rPr>
          <w:w w:val="110"/>
        </w:rPr>
        <w:t>This</w:t>
      </w:r>
      <w:r>
        <w:rPr>
          <w:spacing w:val="-29"/>
          <w:w w:val="110"/>
        </w:rPr>
        <w:t> </w:t>
      </w:r>
      <w:r>
        <w:rPr>
          <w:w w:val="110"/>
        </w:rPr>
        <w:t>enables</w:t>
      </w:r>
      <w:r>
        <w:rPr>
          <w:spacing w:val="-28"/>
          <w:w w:val="110"/>
        </w:rPr>
        <w:t> </w:t>
      </w:r>
      <w:r>
        <w:rPr>
          <w:w w:val="110"/>
        </w:rPr>
        <w:t>you</w:t>
      </w:r>
      <w:r>
        <w:rPr>
          <w:spacing w:val="-29"/>
          <w:w w:val="110"/>
        </w:rPr>
        <w:t> </w:t>
      </w:r>
      <w:r>
        <w:rPr>
          <w:w w:val="110"/>
        </w:rPr>
        <w:t>to</w:t>
      </w:r>
      <w:r>
        <w:rPr>
          <w:spacing w:val="-29"/>
          <w:w w:val="110"/>
        </w:rPr>
        <w:t> </w:t>
      </w:r>
      <w:r>
        <w:rPr>
          <w:w w:val="110"/>
        </w:rPr>
        <w:t>have</w:t>
      </w:r>
      <w:r>
        <w:rPr>
          <w:spacing w:val="-28"/>
          <w:w w:val="110"/>
        </w:rPr>
        <w:t> </w:t>
      </w:r>
      <w:r>
        <w:rPr>
          <w:w w:val="110"/>
        </w:rPr>
        <w:t>a</w:t>
      </w:r>
      <w:r>
        <w:rPr>
          <w:spacing w:val="-29"/>
          <w:w w:val="110"/>
        </w:rPr>
        <w:t> </w:t>
      </w:r>
      <w:r>
        <w:rPr>
          <w:w w:val="110"/>
        </w:rPr>
        <w:t>state</w:t>
      </w:r>
      <w:r>
        <w:rPr>
          <w:spacing w:val="-29"/>
          <w:w w:val="110"/>
        </w:rPr>
        <w:t> </w:t>
      </w:r>
      <w:r>
        <w:rPr>
          <w:w w:val="110"/>
        </w:rPr>
        <w:t>machine</w:t>
      </w:r>
      <w:r>
        <w:rPr>
          <w:spacing w:val="-29"/>
          <w:w w:val="110"/>
        </w:rPr>
        <w:t> </w:t>
      </w:r>
      <w:r>
        <w:rPr>
          <w:w w:val="110"/>
        </w:rPr>
        <w:t>that</w:t>
      </w:r>
      <w:r>
        <w:rPr>
          <w:spacing w:val="-28"/>
          <w:w w:val="110"/>
        </w:rPr>
        <w:t> </w:t>
      </w:r>
      <w:r>
        <w:rPr>
          <w:w w:val="110"/>
        </w:rPr>
        <w:t>can</w:t>
      </w:r>
      <w:r>
        <w:rPr>
          <w:spacing w:val="-29"/>
          <w:w w:val="110"/>
        </w:rPr>
        <w:t> </w:t>
      </w:r>
      <w:r>
        <w:rPr>
          <w:w w:val="110"/>
        </w:rPr>
        <w:t>break large</w:t>
      </w:r>
      <w:r>
        <w:rPr>
          <w:spacing w:val="-19"/>
          <w:w w:val="110"/>
        </w:rPr>
        <w:t> </w:t>
      </w:r>
      <w:r>
        <w:rPr>
          <w:w w:val="110"/>
        </w:rPr>
        <w:t>jobs</w:t>
      </w:r>
      <w:r>
        <w:rPr>
          <w:spacing w:val="-19"/>
          <w:w w:val="110"/>
        </w:rPr>
        <w:t> </w:t>
      </w:r>
      <w:r>
        <w:rPr>
          <w:w w:val="110"/>
        </w:rPr>
        <w:t>into</w:t>
      </w:r>
      <w:r>
        <w:rPr>
          <w:spacing w:val="-19"/>
          <w:w w:val="110"/>
        </w:rPr>
        <w:t> </w:t>
      </w:r>
      <w:r>
        <w:rPr>
          <w:w w:val="110"/>
        </w:rPr>
        <w:t>smaller</w:t>
      </w:r>
      <w:r>
        <w:rPr>
          <w:spacing w:val="-19"/>
          <w:w w:val="110"/>
        </w:rPr>
        <w:t> </w:t>
      </w:r>
      <w:r>
        <w:rPr>
          <w:w w:val="110"/>
        </w:rPr>
        <w:t>workﬂows,</w:t>
      </w:r>
      <w:r>
        <w:rPr>
          <w:spacing w:val="-19"/>
          <w:w w:val="110"/>
        </w:rPr>
        <w:t> </w:t>
      </w:r>
      <w:r>
        <w:rPr>
          <w:w w:val="110"/>
        </w:rPr>
        <w:t>or</w:t>
      </w:r>
      <w:r>
        <w:rPr>
          <w:spacing w:val="-19"/>
          <w:w w:val="110"/>
        </w:rPr>
        <w:t> </w:t>
      </w:r>
      <w:r>
        <w:rPr>
          <w:w w:val="110"/>
        </w:rPr>
        <w:t>to</w:t>
      </w:r>
      <w:r>
        <w:rPr>
          <w:spacing w:val="-19"/>
          <w:w w:val="110"/>
        </w:rPr>
        <w:t> </w:t>
      </w:r>
      <w:r>
        <w:rPr>
          <w:w w:val="110"/>
        </w:rPr>
        <w:t>have</w:t>
      </w:r>
      <w:r>
        <w:rPr>
          <w:spacing w:val="-19"/>
          <w:w w:val="110"/>
        </w:rPr>
        <w:t> </w:t>
      </w:r>
      <w:r>
        <w:rPr>
          <w:w w:val="110"/>
        </w:rPr>
        <w:t>a</w:t>
      </w:r>
      <w:r>
        <w:rPr>
          <w:spacing w:val="-19"/>
          <w:w w:val="110"/>
        </w:rPr>
        <w:t> </w:t>
      </w:r>
      <w:r>
        <w:rPr>
          <w:w w:val="110"/>
        </w:rPr>
        <w:t>state</w:t>
      </w:r>
      <w:r>
        <w:rPr>
          <w:spacing w:val="-19"/>
          <w:w w:val="110"/>
        </w:rPr>
        <w:t> </w:t>
      </w:r>
      <w:r>
        <w:rPr>
          <w:w w:val="110"/>
        </w:rPr>
        <w:t>machine</w:t>
      </w:r>
      <w:r>
        <w:rPr>
          <w:spacing w:val="-19"/>
          <w:w w:val="110"/>
        </w:rPr>
        <w:t> </w:t>
      </w:r>
      <w:r>
        <w:rPr>
          <w:w w:val="110"/>
        </w:rPr>
        <w:t>that</w:t>
      </w:r>
      <w:r>
        <w:rPr>
          <w:spacing w:val="-18"/>
          <w:w w:val="110"/>
        </w:rPr>
        <w:t> </w:t>
      </w:r>
      <w:r>
        <w:rPr>
          <w:w w:val="110"/>
        </w:rPr>
        <w:t>runs</w:t>
      </w:r>
      <w:r>
        <w:rPr>
          <w:spacing w:val="-19"/>
          <w:w w:val="110"/>
        </w:rPr>
        <w:t> </w:t>
      </w:r>
      <w:r>
        <w:rPr>
          <w:w w:val="110"/>
        </w:rPr>
        <w:t>indeﬁnitely.</w:t>
      </w:r>
    </w:p>
    <w:p>
      <w:pPr>
        <w:pStyle w:val="BodyText"/>
      </w:pPr>
    </w:p>
    <w:p>
      <w:pPr>
        <w:pStyle w:val="BodyText"/>
        <w:ind w:left="1060" w:right="1093"/>
      </w:pPr>
      <w:r>
        <w:rPr>
          <w:w w:val="105"/>
        </w:rPr>
        <w:t>This tutorial builds on the concept of using an external Lambda function to modify your workﬂow, which was demonstrated in the </w:t>
      </w:r>
      <w:hyperlink w:history="true" w:anchor="_bookmark81">
        <w:r>
          <w:rPr>
            <w:color w:val="146EB4"/>
            <w:w w:val="105"/>
          </w:rPr>
          <w:t>Iterating a Loop Using Lambda </w:t>
        </w:r>
      </w:hyperlink>
      <w:hyperlink w:history="true" w:anchor="_bookmark81">
        <w:r>
          <w:rPr>
            <w:color w:val="146EB4"/>
            <w:w w:val="105"/>
          </w:rPr>
          <w:t>(p. 51) </w:t>
        </w:r>
      </w:hyperlink>
      <w:r>
        <w:rPr>
          <w:w w:val="105"/>
        </w:rPr>
        <w:t>tutorial. You'll use the same Lambda function (</w:t>
      </w:r>
      <w:r>
        <w:rPr>
          <w:rFonts w:ascii="Courier New" w:hAnsi="Courier New"/>
          <w:w w:val="105"/>
        </w:rPr>
        <w:t>Iterator</w:t>
      </w:r>
      <w:r>
        <w:rPr>
          <w:w w:val="105"/>
        </w:rPr>
        <w:t>) to iterate a loop for a speciﬁc number of times. In addition, you'll create another Lambda</w:t>
      </w:r>
      <w:r>
        <w:rPr>
          <w:spacing w:val="-6"/>
          <w:w w:val="105"/>
        </w:rPr>
        <w:t> </w:t>
      </w:r>
      <w:r>
        <w:rPr>
          <w:w w:val="105"/>
        </w:rPr>
        <w:t>function</w:t>
      </w:r>
      <w:r>
        <w:rPr>
          <w:spacing w:val="-5"/>
          <w:w w:val="105"/>
        </w:rPr>
        <w:t> </w:t>
      </w:r>
      <w:r>
        <w:rPr>
          <w:w w:val="105"/>
        </w:rPr>
        <w:t>to</w:t>
      </w:r>
      <w:r>
        <w:rPr>
          <w:spacing w:val="-5"/>
          <w:w w:val="105"/>
        </w:rPr>
        <w:t> </w:t>
      </w:r>
      <w:r>
        <w:rPr>
          <w:w w:val="105"/>
        </w:rPr>
        <w:t>start</w:t>
      </w:r>
      <w:r>
        <w:rPr>
          <w:spacing w:val="-5"/>
          <w:w w:val="105"/>
        </w:rPr>
        <w:t> </w:t>
      </w:r>
      <w:r>
        <w:rPr>
          <w:w w:val="105"/>
        </w:rPr>
        <w:t>a</w:t>
      </w:r>
      <w:r>
        <w:rPr>
          <w:spacing w:val="-6"/>
          <w:w w:val="105"/>
        </w:rPr>
        <w:t> </w:t>
      </w:r>
      <w:r>
        <w:rPr>
          <w:w w:val="105"/>
        </w:rPr>
        <w:t>new</w:t>
      </w:r>
      <w:r>
        <w:rPr>
          <w:spacing w:val="-5"/>
          <w:w w:val="105"/>
        </w:rPr>
        <w:t> </w:t>
      </w:r>
      <w:r>
        <w:rPr>
          <w:w w:val="105"/>
        </w:rPr>
        <w:t>execution</w:t>
      </w:r>
      <w:r>
        <w:rPr>
          <w:spacing w:val="-5"/>
          <w:w w:val="105"/>
        </w:rPr>
        <w:t> </w:t>
      </w:r>
      <w:r>
        <w:rPr>
          <w:w w:val="105"/>
        </w:rPr>
        <w:t>of</w:t>
      </w:r>
      <w:r>
        <w:rPr>
          <w:spacing w:val="-5"/>
          <w:w w:val="105"/>
        </w:rPr>
        <w:t> </w:t>
      </w:r>
      <w:r>
        <w:rPr>
          <w:w w:val="105"/>
        </w:rPr>
        <w:t>your</w:t>
      </w:r>
      <w:r>
        <w:rPr>
          <w:spacing w:val="-6"/>
          <w:w w:val="105"/>
        </w:rPr>
        <w:t> </w:t>
      </w:r>
      <w:r>
        <w:rPr>
          <w:w w:val="105"/>
        </w:rPr>
        <w:t>workﬂow,</w:t>
      </w:r>
      <w:r>
        <w:rPr>
          <w:spacing w:val="-5"/>
          <w:w w:val="105"/>
        </w:rPr>
        <w:t> </w:t>
      </w:r>
      <w:r>
        <w:rPr>
          <w:w w:val="105"/>
        </w:rPr>
        <w:t>and</w:t>
      </w:r>
      <w:r>
        <w:rPr>
          <w:spacing w:val="-5"/>
          <w:w w:val="105"/>
        </w:rPr>
        <w:t> </w:t>
      </w:r>
      <w:r>
        <w:rPr>
          <w:w w:val="105"/>
        </w:rPr>
        <w:t>to</w:t>
      </w:r>
      <w:r>
        <w:rPr>
          <w:spacing w:val="-5"/>
          <w:w w:val="105"/>
        </w:rPr>
        <w:t> </w:t>
      </w:r>
      <w:r>
        <w:rPr>
          <w:w w:val="105"/>
        </w:rPr>
        <w:t>decrement</w:t>
      </w:r>
      <w:r>
        <w:rPr>
          <w:spacing w:val="-5"/>
          <w:w w:val="105"/>
        </w:rPr>
        <w:t> </w:t>
      </w:r>
      <w:r>
        <w:rPr>
          <w:w w:val="105"/>
        </w:rPr>
        <w:t>a</w:t>
      </w:r>
      <w:r>
        <w:rPr>
          <w:spacing w:val="-6"/>
          <w:w w:val="105"/>
        </w:rPr>
        <w:t> </w:t>
      </w:r>
      <w:r>
        <w:rPr>
          <w:w w:val="105"/>
        </w:rPr>
        <w:t>count</w:t>
      </w:r>
      <w:r>
        <w:rPr>
          <w:spacing w:val="-5"/>
          <w:w w:val="105"/>
        </w:rPr>
        <w:t> </w:t>
      </w:r>
      <w:r>
        <w:rPr>
          <w:w w:val="105"/>
        </w:rPr>
        <w:t>each</w:t>
      </w:r>
      <w:r>
        <w:rPr>
          <w:spacing w:val="-5"/>
          <w:w w:val="105"/>
        </w:rPr>
        <w:t> </w:t>
      </w:r>
      <w:r>
        <w:rPr>
          <w:w w:val="105"/>
        </w:rPr>
        <w:t>time</w:t>
      </w:r>
      <w:r>
        <w:rPr>
          <w:spacing w:val="-5"/>
          <w:w w:val="105"/>
        </w:rPr>
        <w:t> </w:t>
      </w:r>
      <w:r>
        <w:rPr>
          <w:w w:val="105"/>
        </w:rPr>
        <w:t>it</w:t>
      </w:r>
      <w:r>
        <w:rPr>
          <w:spacing w:val="-6"/>
          <w:w w:val="105"/>
        </w:rPr>
        <w:t> </w:t>
      </w:r>
      <w:r>
        <w:rPr>
          <w:w w:val="105"/>
        </w:rPr>
        <w:t>starts a</w:t>
      </w:r>
      <w:r>
        <w:rPr>
          <w:spacing w:val="-8"/>
          <w:w w:val="105"/>
        </w:rPr>
        <w:t> </w:t>
      </w:r>
      <w:r>
        <w:rPr>
          <w:w w:val="105"/>
        </w:rPr>
        <w:t>new</w:t>
      </w:r>
      <w:r>
        <w:rPr>
          <w:spacing w:val="-7"/>
          <w:w w:val="105"/>
        </w:rPr>
        <w:t> </w:t>
      </w:r>
      <w:r>
        <w:rPr>
          <w:w w:val="105"/>
        </w:rPr>
        <w:t>execution.</w:t>
      </w:r>
      <w:r>
        <w:rPr>
          <w:spacing w:val="-7"/>
          <w:w w:val="105"/>
        </w:rPr>
        <w:t> </w:t>
      </w:r>
      <w:r>
        <w:rPr>
          <w:w w:val="105"/>
        </w:rPr>
        <w:t>By</w:t>
      </w:r>
      <w:r>
        <w:rPr>
          <w:spacing w:val="-7"/>
          <w:w w:val="105"/>
        </w:rPr>
        <w:t> </w:t>
      </w:r>
      <w:r>
        <w:rPr>
          <w:w w:val="105"/>
        </w:rPr>
        <w:t>setting</w:t>
      </w:r>
      <w:r>
        <w:rPr>
          <w:spacing w:val="-7"/>
          <w:w w:val="105"/>
        </w:rPr>
        <w:t> </w:t>
      </w:r>
      <w:r>
        <w:rPr>
          <w:w w:val="105"/>
        </w:rPr>
        <w:t>the</w:t>
      </w:r>
      <w:r>
        <w:rPr>
          <w:spacing w:val="-7"/>
          <w:w w:val="105"/>
        </w:rPr>
        <w:t> </w:t>
      </w:r>
      <w:r>
        <w:rPr>
          <w:w w:val="105"/>
        </w:rPr>
        <w:t>number</w:t>
      </w:r>
      <w:r>
        <w:rPr>
          <w:spacing w:val="-7"/>
          <w:w w:val="105"/>
        </w:rPr>
        <w:t> </w:t>
      </w:r>
      <w:r>
        <w:rPr>
          <w:w w:val="105"/>
        </w:rPr>
        <w:t>of</w:t>
      </w:r>
      <w:r>
        <w:rPr>
          <w:spacing w:val="-7"/>
          <w:w w:val="105"/>
        </w:rPr>
        <w:t> </w:t>
      </w:r>
      <w:r>
        <w:rPr>
          <w:w w:val="105"/>
        </w:rPr>
        <w:t>executions</w:t>
      </w:r>
      <w:r>
        <w:rPr>
          <w:spacing w:val="-7"/>
          <w:w w:val="105"/>
        </w:rPr>
        <w:t> </w:t>
      </w:r>
      <w:r>
        <w:rPr>
          <w:w w:val="105"/>
        </w:rPr>
        <w:t>in</w:t>
      </w:r>
      <w:r>
        <w:rPr>
          <w:spacing w:val="-7"/>
          <w:w w:val="105"/>
        </w:rPr>
        <w:t> </w:t>
      </w:r>
      <w:r>
        <w:rPr>
          <w:w w:val="105"/>
        </w:rPr>
        <w:t>the</w:t>
      </w:r>
      <w:r>
        <w:rPr>
          <w:spacing w:val="-7"/>
          <w:w w:val="105"/>
        </w:rPr>
        <w:t> </w:t>
      </w:r>
      <w:r>
        <w:rPr>
          <w:w w:val="105"/>
        </w:rPr>
        <w:t>input,</w:t>
      </w:r>
      <w:r>
        <w:rPr>
          <w:spacing w:val="-7"/>
          <w:w w:val="105"/>
        </w:rPr>
        <w:t> </w:t>
      </w:r>
      <w:r>
        <w:rPr>
          <w:w w:val="105"/>
        </w:rPr>
        <w:t>this</w:t>
      </w:r>
      <w:r>
        <w:rPr>
          <w:spacing w:val="-7"/>
          <w:w w:val="105"/>
        </w:rPr>
        <w:t> </w:t>
      </w:r>
      <w:r>
        <w:rPr>
          <w:w w:val="105"/>
        </w:rPr>
        <w:t>state</w:t>
      </w:r>
      <w:r>
        <w:rPr>
          <w:spacing w:val="-7"/>
          <w:w w:val="105"/>
        </w:rPr>
        <w:t> </w:t>
      </w:r>
      <w:r>
        <w:rPr>
          <w:w w:val="105"/>
        </w:rPr>
        <w:t>machine</w:t>
      </w:r>
      <w:r>
        <w:rPr>
          <w:spacing w:val="-7"/>
          <w:w w:val="105"/>
        </w:rPr>
        <w:t> </w:t>
      </w:r>
      <w:r>
        <w:rPr>
          <w:w w:val="105"/>
        </w:rPr>
        <w:t>will</w:t>
      </w:r>
      <w:r>
        <w:rPr>
          <w:spacing w:val="-7"/>
          <w:w w:val="105"/>
        </w:rPr>
        <w:t> </w:t>
      </w:r>
      <w:r>
        <w:rPr>
          <w:w w:val="105"/>
        </w:rPr>
        <w:t>end</w:t>
      </w:r>
      <w:r>
        <w:rPr>
          <w:spacing w:val="-7"/>
          <w:w w:val="105"/>
        </w:rPr>
        <w:t> </w:t>
      </w:r>
      <w:r>
        <w:rPr>
          <w:w w:val="105"/>
        </w:rPr>
        <w:t>and</w:t>
      </w:r>
      <w:r>
        <w:rPr>
          <w:spacing w:val="-7"/>
          <w:w w:val="105"/>
        </w:rPr>
        <w:t> </w:t>
      </w:r>
      <w:r>
        <w:rPr>
          <w:w w:val="105"/>
        </w:rPr>
        <w:t>restart an</w:t>
      </w:r>
      <w:r>
        <w:rPr>
          <w:spacing w:val="-12"/>
          <w:w w:val="105"/>
        </w:rPr>
        <w:t> </w:t>
      </w:r>
      <w:r>
        <w:rPr>
          <w:w w:val="105"/>
        </w:rPr>
        <w:t>execution</w:t>
      </w:r>
      <w:r>
        <w:rPr>
          <w:spacing w:val="-12"/>
          <w:w w:val="105"/>
        </w:rPr>
        <w:t> </w:t>
      </w:r>
      <w:r>
        <w:rPr>
          <w:w w:val="105"/>
        </w:rPr>
        <w:t>a</w:t>
      </w:r>
      <w:r>
        <w:rPr>
          <w:spacing w:val="-11"/>
          <w:w w:val="105"/>
        </w:rPr>
        <w:t> </w:t>
      </w:r>
      <w:r>
        <w:rPr>
          <w:w w:val="105"/>
        </w:rPr>
        <w:t>speciﬁed</w:t>
      </w:r>
      <w:r>
        <w:rPr>
          <w:spacing w:val="-12"/>
          <w:w w:val="105"/>
        </w:rPr>
        <w:t> </w:t>
      </w:r>
      <w:r>
        <w:rPr>
          <w:w w:val="105"/>
        </w:rPr>
        <w:t>number</w:t>
      </w:r>
      <w:r>
        <w:rPr>
          <w:spacing w:val="-11"/>
          <w:w w:val="105"/>
        </w:rPr>
        <w:t> </w:t>
      </w:r>
      <w:r>
        <w:rPr>
          <w:w w:val="105"/>
        </w:rPr>
        <w:t>of</w:t>
      </w:r>
      <w:r>
        <w:rPr>
          <w:spacing w:val="-12"/>
          <w:w w:val="105"/>
        </w:rPr>
        <w:t> </w:t>
      </w:r>
      <w:r>
        <w:rPr>
          <w:w w:val="105"/>
        </w:rPr>
        <w:t>times.</w:t>
      </w:r>
    </w:p>
    <w:p>
      <w:pPr>
        <w:pStyle w:val="BodyText"/>
        <w:spacing w:before="8"/>
      </w:pPr>
    </w:p>
    <w:p>
      <w:pPr>
        <w:pStyle w:val="BodyText"/>
        <w:spacing w:line="244" w:lineRule="auto"/>
        <w:ind w:left="1060" w:right="1093"/>
      </w:pPr>
      <w:r>
        <w:rPr>
          <w:w w:val="110"/>
        </w:rPr>
        <w:t>This</w:t>
      </w:r>
      <w:r>
        <w:rPr>
          <w:spacing w:val="-28"/>
          <w:w w:val="110"/>
        </w:rPr>
        <w:t> </w:t>
      </w:r>
      <w:r>
        <w:rPr>
          <w:w w:val="110"/>
        </w:rPr>
        <w:t>tutorial</w:t>
      </w:r>
      <w:r>
        <w:rPr>
          <w:spacing w:val="-27"/>
          <w:w w:val="110"/>
        </w:rPr>
        <w:t> </w:t>
      </w:r>
      <w:r>
        <w:rPr>
          <w:w w:val="110"/>
        </w:rPr>
        <w:t>shows</w:t>
      </w:r>
      <w:r>
        <w:rPr>
          <w:spacing w:val="-27"/>
          <w:w w:val="110"/>
        </w:rPr>
        <w:t> </w:t>
      </w:r>
      <w:r>
        <w:rPr>
          <w:w w:val="110"/>
        </w:rPr>
        <w:t>you</w:t>
      </w:r>
      <w:r>
        <w:rPr>
          <w:spacing w:val="-28"/>
          <w:w w:val="110"/>
        </w:rPr>
        <w:t> </w:t>
      </w:r>
      <w:r>
        <w:rPr>
          <w:w w:val="110"/>
        </w:rPr>
        <w:t>how</w:t>
      </w:r>
      <w:r>
        <w:rPr>
          <w:spacing w:val="-27"/>
          <w:w w:val="110"/>
        </w:rPr>
        <w:t> </w:t>
      </w:r>
      <w:r>
        <w:rPr>
          <w:w w:val="110"/>
        </w:rPr>
        <w:t>to</w:t>
      </w:r>
      <w:r>
        <w:rPr>
          <w:spacing w:val="-27"/>
          <w:w w:val="110"/>
        </w:rPr>
        <w:t> </w:t>
      </w:r>
      <w:r>
        <w:rPr>
          <w:w w:val="110"/>
        </w:rPr>
        <w:t>create</w:t>
      </w:r>
      <w:r>
        <w:rPr>
          <w:spacing w:val="-28"/>
          <w:w w:val="110"/>
        </w:rPr>
        <w:t> </w:t>
      </w:r>
      <w:r>
        <w:rPr>
          <w:w w:val="110"/>
        </w:rPr>
        <w:t>a</w:t>
      </w:r>
      <w:r>
        <w:rPr>
          <w:spacing w:val="-27"/>
          <w:w w:val="110"/>
        </w:rPr>
        <w:t> </w:t>
      </w:r>
      <w:r>
        <w:rPr>
          <w:w w:val="110"/>
        </w:rPr>
        <w:t>state</w:t>
      </w:r>
      <w:r>
        <w:rPr>
          <w:spacing w:val="-27"/>
          <w:w w:val="110"/>
        </w:rPr>
        <w:t> </w:t>
      </w:r>
      <w:r>
        <w:rPr>
          <w:w w:val="110"/>
        </w:rPr>
        <w:t>machine</w:t>
      </w:r>
      <w:r>
        <w:rPr>
          <w:spacing w:val="-28"/>
          <w:w w:val="110"/>
        </w:rPr>
        <w:t> </w:t>
      </w:r>
      <w:r>
        <w:rPr>
          <w:w w:val="110"/>
        </w:rPr>
        <w:t>with</w:t>
      </w:r>
      <w:r>
        <w:rPr>
          <w:spacing w:val="-27"/>
          <w:w w:val="110"/>
        </w:rPr>
        <w:t> </w:t>
      </w:r>
      <w:r>
        <w:rPr>
          <w:w w:val="110"/>
        </w:rPr>
        <w:t>a</w:t>
      </w:r>
      <w:r>
        <w:rPr>
          <w:spacing w:val="-27"/>
          <w:w w:val="110"/>
        </w:rPr>
        <w:t> </w:t>
      </w:r>
      <w:r>
        <w:rPr>
          <w:w w:val="110"/>
        </w:rPr>
        <w:t>Lambda</w:t>
      </w:r>
      <w:r>
        <w:rPr>
          <w:spacing w:val="-28"/>
          <w:w w:val="110"/>
        </w:rPr>
        <w:t> </w:t>
      </w:r>
      <w:r>
        <w:rPr>
          <w:w w:val="110"/>
        </w:rPr>
        <w:t>function</w:t>
      </w:r>
      <w:r>
        <w:rPr>
          <w:spacing w:val="-27"/>
          <w:w w:val="110"/>
        </w:rPr>
        <w:t> </w:t>
      </w:r>
      <w:r>
        <w:rPr>
          <w:w w:val="110"/>
        </w:rPr>
        <w:t>that</w:t>
      </w:r>
      <w:r>
        <w:rPr>
          <w:spacing w:val="-27"/>
          <w:w w:val="110"/>
        </w:rPr>
        <w:t> </w:t>
      </w:r>
      <w:r>
        <w:rPr>
          <w:w w:val="110"/>
        </w:rPr>
        <w:t>can</w:t>
      </w:r>
      <w:r>
        <w:rPr>
          <w:spacing w:val="-28"/>
          <w:w w:val="110"/>
        </w:rPr>
        <w:t> </w:t>
      </w:r>
      <w:r>
        <w:rPr>
          <w:w w:val="110"/>
        </w:rPr>
        <w:t>start</w:t>
      </w:r>
      <w:r>
        <w:rPr>
          <w:spacing w:val="-27"/>
          <w:w w:val="110"/>
        </w:rPr>
        <w:t> </w:t>
      </w:r>
      <w:r>
        <w:rPr>
          <w:w w:val="110"/>
        </w:rPr>
        <w:t>a</w:t>
      </w:r>
      <w:r>
        <w:rPr>
          <w:spacing w:val="-27"/>
          <w:w w:val="110"/>
        </w:rPr>
        <w:t> </w:t>
      </w:r>
      <w:r>
        <w:rPr>
          <w:w w:val="110"/>
        </w:rPr>
        <w:t>new execution,</w:t>
      </w:r>
      <w:r>
        <w:rPr>
          <w:spacing w:val="-18"/>
          <w:w w:val="110"/>
        </w:rPr>
        <w:t> </w:t>
      </w:r>
      <w:r>
        <w:rPr>
          <w:w w:val="110"/>
        </w:rPr>
        <w:t>continuing</w:t>
      </w:r>
      <w:r>
        <w:rPr>
          <w:spacing w:val="-17"/>
          <w:w w:val="110"/>
        </w:rPr>
        <w:t> </w:t>
      </w:r>
      <w:r>
        <w:rPr>
          <w:w w:val="110"/>
        </w:rPr>
        <w:t>your</w:t>
      </w:r>
      <w:r>
        <w:rPr>
          <w:spacing w:val="-17"/>
          <w:w w:val="110"/>
        </w:rPr>
        <w:t> </w:t>
      </w:r>
      <w:r>
        <w:rPr>
          <w:w w:val="110"/>
        </w:rPr>
        <w:t>ongoing</w:t>
      </w:r>
      <w:r>
        <w:rPr>
          <w:spacing w:val="-17"/>
          <w:w w:val="110"/>
        </w:rPr>
        <w:t> </w:t>
      </w:r>
      <w:r>
        <w:rPr>
          <w:w w:val="110"/>
        </w:rPr>
        <w:t>work</w:t>
      </w:r>
      <w:r>
        <w:rPr>
          <w:spacing w:val="-18"/>
          <w:w w:val="110"/>
        </w:rPr>
        <w:t> </w:t>
      </w:r>
      <w:r>
        <w:rPr>
          <w:w w:val="110"/>
        </w:rPr>
        <w:t>in</w:t>
      </w:r>
      <w:r>
        <w:rPr>
          <w:spacing w:val="-17"/>
          <w:w w:val="110"/>
        </w:rPr>
        <w:t> </w:t>
      </w:r>
      <w:r>
        <w:rPr>
          <w:w w:val="110"/>
        </w:rPr>
        <w:t>that</w:t>
      </w:r>
      <w:r>
        <w:rPr>
          <w:spacing w:val="-17"/>
          <w:w w:val="110"/>
        </w:rPr>
        <w:t> </w:t>
      </w:r>
      <w:r>
        <w:rPr>
          <w:w w:val="110"/>
        </w:rPr>
        <w:t>new</w:t>
      </w:r>
      <w:r>
        <w:rPr>
          <w:spacing w:val="-17"/>
          <w:w w:val="110"/>
        </w:rPr>
        <w:t> </w:t>
      </w:r>
      <w:r>
        <w:rPr>
          <w:w w:val="110"/>
        </w:rPr>
        <w:t>execution.</w:t>
      </w:r>
    </w:p>
    <w:p>
      <w:pPr>
        <w:pStyle w:val="BodyText"/>
        <w:spacing w:before="5"/>
        <w:rPr>
          <w:sz w:val="10"/>
        </w:rPr>
      </w:pPr>
      <w:r>
        <w:rPr/>
        <w:drawing>
          <wp:anchor distT="0" distB="0" distL="0" distR="0" allowOverlap="1" layoutInCell="1" locked="0" behindDoc="0" simplePos="0" relativeHeight="147">
            <wp:simplePos x="0" y="0"/>
            <wp:positionH relativeFrom="page">
              <wp:posOffset>1630679</wp:posOffset>
            </wp:positionH>
            <wp:positionV relativeFrom="paragraph">
              <wp:posOffset>105208</wp:posOffset>
            </wp:positionV>
            <wp:extent cx="1760220" cy="3299460"/>
            <wp:effectExtent l="0" t="0" r="0" b="0"/>
            <wp:wrapTopAndBottom/>
            <wp:docPr id="57" name="image25.jpeg"/>
            <wp:cNvGraphicFramePr>
              <a:graphicFrameLocks noChangeAspect="1"/>
            </wp:cNvGraphicFramePr>
            <a:graphic>
              <a:graphicData uri="http://schemas.openxmlformats.org/drawingml/2006/picture">
                <pic:pic>
                  <pic:nvPicPr>
                    <pic:cNvPr id="58" name="image25.jpeg"/>
                    <pic:cNvPicPr/>
                  </pic:nvPicPr>
                  <pic:blipFill>
                    <a:blip r:embed="rId128" cstate="print"/>
                    <a:stretch>
                      <a:fillRect/>
                    </a:stretch>
                  </pic:blipFill>
                  <pic:spPr>
                    <a:xfrm>
                      <a:off x="0" y="0"/>
                      <a:ext cx="1760220" cy="3299460"/>
                    </a:xfrm>
                    <a:prstGeom prst="rect">
                      <a:avLst/>
                    </a:prstGeom>
                  </pic:spPr>
                </pic:pic>
              </a:graphicData>
            </a:graphic>
          </wp:anchor>
        </w:drawing>
      </w:r>
    </w:p>
    <w:p>
      <w:pPr>
        <w:pStyle w:val="BodyText"/>
        <w:rPr>
          <w:sz w:val="22"/>
        </w:rPr>
      </w:pPr>
    </w:p>
    <w:p>
      <w:pPr>
        <w:pStyle w:val="BodyText"/>
        <w:spacing w:before="1"/>
        <w:rPr>
          <w:sz w:val="17"/>
        </w:rPr>
      </w:pPr>
    </w:p>
    <w:p>
      <w:pPr>
        <w:pStyle w:val="BodyText"/>
        <w:ind w:left="1060"/>
      </w:pPr>
      <w:r>
        <w:rPr>
          <w:w w:val="110"/>
        </w:rPr>
        <w:t>The state machine you'll create implements the following states.</w:t>
      </w:r>
    </w:p>
    <w:p>
      <w:pPr>
        <w:pStyle w:val="BodyText"/>
        <w:rPr>
          <w:sz w:val="20"/>
        </w:rPr>
      </w:pPr>
    </w:p>
    <w:p>
      <w:pPr>
        <w:pStyle w:val="BodyText"/>
        <w:rPr>
          <w:sz w:val="15"/>
        </w:rPr>
      </w:pPr>
    </w:p>
    <w:tbl>
      <w:tblPr>
        <w:tblW w:w="0" w:type="auto"/>
        <w:jc w:val="left"/>
        <w:tblInd w:w="1065"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631"/>
        <w:gridCol w:w="6130"/>
      </w:tblGrid>
      <w:tr>
        <w:trPr>
          <w:trHeight w:val="380" w:hRule="atLeast"/>
        </w:trPr>
        <w:tc>
          <w:tcPr>
            <w:tcW w:w="2631" w:type="dxa"/>
            <w:shd w:val="clear" w:color="auto" w:fill="EAF3FE"/>
          </w:tcPr>
          <w:p>
            <w:pPr>
              <w:pStyle w:val="TableParagraph"/>
              <w:spacing w:before="68"/>
              <w:rPr>
                <w:rFonts w:ascii="Trebuchet MS"/>
                <w:b/>
                <w:sz w:val="18"/>
              </w:rPr>
            </w:pPr>
            <w:r>
              <w:rPr>
                <w:rFonts w:ascii="Trebuchet MS"/>
                <w:b/>
                <w:w w:val="105"/>
                <w:sz w:val="18"/>
              </w:rPr>
              <w:t>State</w:t>
            </w:r>
          </w:p>
        </w:tc>
        <w:tc>
          <w:tcPr>
            <w:tcW w:w="6130" w:type="dxa"/>
            <w:shd w:val="clear" w:color="auto" w:fill="EAF3FE"/>
          </w:tcPr>
          <w:p>
            <w:pPr>
              <w:pStyle w:val="TableParagraph"/>
              <w:spacing w:before="68"/>
              <w:ind w:left="84"/>
              <w:rPr>
                <w:rFonts w:ascii="Trebuchet MS"/>
                <w:b/>
                <w:sz w:val="18"/>
              </w:rPr>
            </w:pPr>
            <w:r>
              <w:rPr>
                <w:rFonts w:ascii="Trebuchet MS"/>
                <w:b/>
                <w:w w:val="105"/>
                <w:sz w:val="18"/>
              </w:rPr>
              <w:t>Purpose</w:t>
            </w:r>
          </w:p>
        </w:tc>
      </w:tr>
      <w:tr>
        <w:trPr>
          <w:trHeight w:val="822" w:hRule="atLeast"/>
        </w:trPr>
        <w:tc>
          <w:tcPr>
            <w:tcW w:w="2631" w:type="dxa"/>
          </w:tcPr>
          <w:p>
            <w:pPr>
              <w:pStyle w:val="TableParagraph"/>
              <w:spacing w:before="87"/>
              <w:rPr>
                <w:rFonts w:ascii="Courier New"/>
                <w:sz w:val="18"/>
              </w:rPr>
            </w:pPr>
            <w:r>
              <w:rPr>
                <w:rFonts w:ascii="Courier New"/>
                <w:sz w:val="18"/>
              </w:rPr>
              <w:t>ConfigureCount</w:t>
            </w:r>
          </w:p>
        </w:tc>
        <w:tc>
          <w:tcPr>
            <w:tcW w:w="6130" w:type="dxa"/>
          </w:tcPr>
          <w:p>
            <w:pPr>
              <w:pStyle w:val="TableParagraph"/>
              <w:spacing w:line="225" w:lineRule="auto" w:before="67"/>
              <w:ind w:left="84" w:right="192"/>
              <w:rPr>
                <w:sz w:val="18"/>
              </w:rPr>
            </w:pPr>
            <w:r>
              <w:rPr>
                <w:w w:val="105"/>
                <w:sz w:val="18"/>
              </w:rPr>
              <w:t>A </w:t>
            </w:r>
            <w:hyperlink w:history="true" w:anchor="_bookmark170">
              <w:r>
                <w:rPr>
                  <w:rFonts w:ascii="Courier New" w:hAnsi="Courier New"/>
                  <w:color w:val="146EB4"/>
                  <w:w w:val="105"/>
                  <w:sz w:val="18"/>
                </w:rPr>
                <w:t>Pass </w:t>
              </w:r>
            </w:hyperlink>
            <w:hyperlink w:history="true" w:anchor="_bookmark170">
              <w:r>
                <w:rPr>
                  <w:rFonts w:ascii="Courier New" w:hAnsi="Courier New"/>
                  <w:color w:val="146EB4"/>
                  <w:w w:val="105"/>
                  <w:sz w:val="18"/>
                </w:rPr>
                <w:t>(p. 131) </w:t>
              </w:r>
            </w:hyperlink>
            <w:r>
              <w:rPr>
                <w:w w:val="105"/>
                <w:sz w:val="18"/>
              </w:rPr>
              <w:t>state that conﬁgures the </w:t>
            </w:r>
            <w:r>
              <w:rPr>
                <w:rFonts w:ascii="Courier New" w:hAnsi="Courier New"/>
                <w:w w:val="105"/>
                <w:sz w:val="18"/>
              </w:rPr>
              <w:t>count</w:t>
            </w:r>
            <w:r>
              <w:rPr>
                <w:w w:val="105"/>
                <w:sz w:val="18"/>
              </w:rPr>
              <w:t>, </w:t>
            </w:r>
            <w:r>
              <w:rPr>
                <w:rFonts w:ascii="Courier New" w:hAnsi="Courier New"/>
                <w:w w:val="105"/>
                <w:sz w:val="18"/>
              </w:rPr>
              <w:t>index</w:t>
            </w:r>
            <w:r>
              <w:rPr>
                <w:w w:val="105"/>
                <w:sz w:val="18"/>
              </w:rPr>
              <w:t>, and </w:t>
            </w:r>
            <w:r>
              <w:rPr>
                <w:rFonts w:ascii="Courier New" w:hAnsi="Courier New"/>
                <w:w w:val="105"/>
                <w:sz w:val="18"/>
              </w:rPr>
              <w:t>step</w:t>
            </w:r>
            <w:r>
              <w:rPr>
                <w:rFonts w:ascii="Courier New" w:hAnsi="Courier New"/>
                <w:spacing w:val="-65"/>
                <w:w w:val="105"/>
                <w:sz w:val="18"/>
              </w:rPr>
              <w:t> </w:t>
            </w:r>
            <w:r>
              <w:rPr>
                <w:w w:val="105"/>
                <w:sz w:val="18"/>
              </w:rPr>
              <w:t>values that are used by the </w:t>
            </w:r>
            <w:r>
              <w:rPr>
                <w:rFonts w:ascii="Courier New" w:hAnsi="Courier New"/>
                <w:w w:val="105"/>
                <w:sz w:val="18"/>
              </w:rPr>
              <w:t>Iterator</w:t>
            </w:r>
            <w:r>
              <w:rPr>
                <w:rFonts w:ascii="Courier New" w:hAnsi="Courier New"/>
                <w:spacing w:val="-65"/>
                <w:w w:val="105"/>
                <w:sz w:val="18"/>
              </w:rPr>
              <w:t> </w:t>
            </w:r>
            <w:r>
              <w:rPr>
                <w:w w:val="105"/>
                <w:sz w:val="18"/>
              </w:rPr>
              <w:t>Lambda function to step through iterations of work.</w:t>
            </w:r>
          </w:p>
        </w:tc>
      </w:tr>
      <w:tr>
        <w:trPr>
          <w:trHeight w:val="601" w:hRule="atLeast"/>
        </w:trPr>
        <w:tc>
          <w:tcPr>
            <w:tcW w:w="2631" w:type="dxa"/>
          </w:tcPr>
          <w:p>
            <w:pPr>
              <w:pStyle w:val="TableParagraph"/>
              <w:spacing w:before="87"/>
              <w:rPr>
                <w:rFonts w:ascii="Courier New"/>
                <w:sz w:val="18"/>
              </w:rPr>
            </w:pPr>
            <w:r>
              <w:rPr>
                <w:rFonts w:ascii="Courier New"/>
                <w:sz w:val="18"/>
              </w:rPr>
              <w:t>Iterator</w:t>
            </w:r>
          </w:p>
        </w:tc>
        <w:tc>
          <w:tcPr>
            <w:tcW w:w="6130" w:type="dxa"/>
          </w:tcPr>
          <w:p>
            <w:pPr>
              <w:pStyle w:val="TableParagraph"/>
              <w:spacing w:line="225" w:lineRule="auto" w:before="67"/>
              <w:ind w:left="84" w:right="598"/>
              <w:rPr>
                <w:sz w:val="18"/>
              </w:rPr>
            </w:pPr>
            <w:r>
              <w:rPr>
                <w:w w:val="105"/>
                <w:sz w:val="18"/>
              </w:rPr>
              <w:t>A </w:t>
            </w:r>
            <w:hyperlink w:history="true" w:anchor="_bookmark171">
              <w:r>
                <w:rPr>
                  <w:rFonts w:ascii="Courier New"/>
                  <w:color w:val="146EB4"/>
                  <w:w w:val="105"/>
                  <w:sz w:val="18"/>
                </w:rPr>
                <w:t>Task </w:t>
              </w:r>
            </w:hyperlink>
            <w:hyperlink w:history="true" w:anchor="_bookmark171">
              <w:r>
                <w:rPr>
                  <w:rFonts w:ascii="Courier New"/>
                  <w:color w:val="146EB4"/>
                  <w:w w:val="105"/>
                  <w:sz w:val="18"/>
                </w:rPr>
                <w:t>(p. 132)</w:t>
              </w:r>
              <w:r>
                <w:rPr>
                  <w:rFonts w:ascii="Courier New"/>
                  <w:color w:val="146EB4"/>
                  <w:spacing w:val="-70"/>
                  <w:w w:val="105"/>
                  <w:sz w:val="18"/>
                </w:rPr>
                <w:t> </w:t>
              </w:r>
            </w:hyperlink>
            <w:r>
              <w:rPr>
                <w:w w:val="105"/>
                <w:sz w:val="18"/>
              </w:rPr>
              <w:t>state that references the </w:t>
            </w:r>
            <w:r>
              <w:rPr>
                <w:rFonts w:ascii="Courier New"/>
                <w:w w:val="105"/>
                <w:sz w:val="18"/>
              </w:rPr>
              <w:t>Iterator</w:t>
            </w:r>
            <w:r>
              <w:rPr>
                <w:rFonts w:ascii="Courier New"/>
                <w:spacing w:val="-70"/>
                <w:w w:val="105"/>
                <w:sz w:val="18"/>
              </w:rPr>
              <w:t> </w:t>
            </w:r>
            <w:r>
              <w:rPr>
                <w:w w:val="105"/>
                <w:sz w:val="18"/>
              </w:rPr>
              <w:t>Lambda function.</w:t>
            </w:r>
          </w:p>
        </w:tc>
      </w:tr>
    </w:tbl>
    <w:p>
      <w:pPr>
        <w:spacing w:after="0" w:line="225" w:lineRule="auto"/>
        <w:rPr>
          <w:sz w:val="18"/>
        </w:rPr>
        <w:sectPr>
          <w:headerReference w:type="default" r:id="rId127"/>
          <w:pgSz w:w="12240" w:h="15840"/>
          <w:pgMar w:header="699" w:footer="874" w:top="1160" w:bottom="1060" w:left="1340" w:right="0"/>
        </w:sectPr>
      </w:pPr>
    </w:p>
    <w:p>
      <w:pPr>
        <w:pStyle w:val="BodyText"/>
        <w:rPr>
          <w:sz w:val="20"/>
        </w:rPr>
      </w:pPr>
    </w:p>
    <w:p>
      <w:pPr>
        <w:pStyle w:val="BodyText"/>
        <w:spacing w:before="5"/>
        <w:rPr>
          <w:sz w:val="14"/>
        </w:rPr>
      </w:pPr>
    </w:p>
    <w:tbl>
      <w:tblPr>
        <w:tblW w:w="0" w:type="auto"/>
        <w:jc w:val="left"/>
        <w:tblInd w:w="1065"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631"/>
        <w:gridCol w:w="6130"/>
      </w:tblGrid>
      <w:tr>
        <w:trPr>
          <w:trHeight w:val="381" w:hRule="atLeast"/>
        </w:trPr>
        <w:tc>
          <w:tcPr>
            <w:tcW w:w="2631" w:type="dxa"/>
            <w:shd w:val="clear" w:color="auto" w:fill="EAF3FE"/>
          </w:tcPr>
          <w:p>
            <w:pPr>
              <w:pStyle w:val="TableParagraph"/>
              <w:spacing w:before="69"/>
              <w:rPr>
                <w:rFonts w:ascii="Trebuchet MS"/>
                <w:b/>
                <w:sz w:val="18"/>
              </w:rPr>
            </w:pPr>
            <w:r>
              <w:rPr>
                <w:rFonts w:ascii="Trebuchet MS"/>
                <w:b/>
                <w:w w:val="105"/>
                <w:sz w:val="18"/>
              </w:rPr>
              <w:t>State</w:t>
            </w:r>
          </w:p>
        </w:tc>
        <w:tc>
          <w:tcPr>
            <w:tcW w:w="6130" w:type="dxa"/>
            <w:shd w:val="clear" w:color="auto" w:fill="EAF3FE"/>
          </w:tcPr>
          <w:p>
            <w:pPr>
              <w:pStyle w:val="TableParagraph"/>
              <w:spacing w:before="69"/>
              <w:ind w:left="84"/>
              <w:rPr>
                <w:rFonts w:ascii="Trebuchet MS"/>
                <w:b/>
                <w:sz w:val="18"/>
              </w:rPr>
            </w:pPr>
            <w:r>
              <w:rPr>
                <w:rFonts w:ascii="Trebuchet MS"/>
                <w:b/>
                <w:w w:val="105"/>
                <w:sz w:val="18"/>
              </w:rPr>
              <w:t>Purpose</w:t>
            </w:r>
          </w:p>
        </w:tc>
      </w:tr>
      <w:tr>
        <w:trPr>
          <w:trHeight w:val="822" w:hRule="atLeast"/>
        </w:trPr>
        <w:tc>
          <w:tcPr>
            <w:tcW w:w="2631" w:type="dxa"/>
          </w:tcPr>
          <w:p>
            <w:pPr>
              <w:pStyle w:val="TableParagraph"/>
              <w:spacing w:before="87"/>
              <w:rPr>
                <w:rFonts w:ascii="Courier New"/>
                <w:sz w:val="18"/>
              </w:rPr>
            </w:pPr>
            <w:r>
              <w:rPr>
                <w:rFonts w:ascii="Courier New"/>
                <w:sz w:val="18"/>
              </w:rPr>
              <w:t>IsCountReached</w:t>
            </w:r>
          </w:p>
        </w:tc>
        <w:tc>
          <w:tcPr>
            <w:tcW w:w="6130" w:type="dxa"/>
          </w:tcPr>
          <w:p>
            <w:pPr>
              <w:pStyle w:val="TableParagraph"/>
              <w:spacing w:line="225" w:lineRule="auto" w:before="67"/>
              <w:ind w:left="84"/>
              <w:rPr>
                <w:sz w:val="18"/>
              </w:rPr>
            </w:pPr>
            <w:r>
              <w:rPr>
                <w:w w:val="105"/>
                <w:sz w:val="18"/>
              </w:rPr>
              <w:t>A </w:t>
            </w:r>
            <w:hyperlink w:history="true" w:anchor="_bookmark175">
              <w:r>
                <w:rPr>
                  <w:rFonts w:ascii="Courier New"/>
                  <w:color w:val="146EB4"/>
                  <w:w w:val="105"/>
                  <w:sz w:val="18"/>
                </w:rPr>
                <w:t>Choice </w:t>
              </w:r>
            </w:hyperlink>
            <w:hyperlink w:history="true" w:anchor="_bookmark175">
              <w:r>
                <w:rPr>
                  <w:rFonts w:ascii="Courier New"/>
                  <w:color w:val="146EB4"/>
                  <w:w w:val="105"/>
                  <w:sz w:val="18"/>
                </w:rPr>
                <w:t>(p. 135) </w:t>
              </w:r>
            </w:hyperlink>
            <w:r>
              <w:rPr>
                <w:w w:val="105"/>
                <w:sz w:val="18"/>
              </w:rPr>
              <w:t>state that uses a Boolean value from the </w:t>
            </w:r>
            <w:r>
              <w:rPr>
                <w:rFonts w:ascii="Courier New"/>
                <w:w w:val="105"/>
                <w:sz w:val="18"/>
              </w:rPr>
              <w:t>Iterator</w:t>
            </w:r>
            <w:r>
              <w:rPr>
                <w:rFonts w:ascii="Courier New"/>
                <w:spacing w:val="-61"/>
                <w:w w:val="105"/>
                <w:sz w:val="18"/>
              </w:rPr>
              <w:t> </w:t>
            </w:r>
            <w:r>
              <w:rPr>
                <w:w w:val="105"/>
                <w:sz w:val="18"/>
              </w:rPr>
              <w:t>function to decide if the state machine should continue the example work, or move to the </w:t>
            </w:r>
            <w:r>
              <w:rPr>
                <w:rFonts w:ascii="Courier New"/>
                <w:w w:val="105"/>
                <w:sz w:val="18"/>
              </w:rPr>
              <w:t>ShouldRestart</w:t>
            </w:r>
            <w:r>
              <w:rPr>
                <w:rFonts w:ascii="Courier New"/>
                <w:spacing w:val="-68"/>
                <w:w w:val="105"/>
                <w:sz w:val="18"/>
              </w:rPr>
              <w:t> </w:t>
            </w:r>
            <w:r>
              <w:rPr>
                <w:w w:val="105"/>
                <w:sz w:val="18"/>
              </w:rPr>
              <w:t>choice state.</w:t>
            </w:r>
          </w:p>
        </w:tc>
      </w:tr>
      <w:tr>
        <w:trPr>
          <w:trHeight w:val="601" w:hRule="atLeast"/>
        </w:trPr>
        <w:tc>
          <w:tcPr>
            <w:tcW w:w="2631" w:type="dxa"/>
          </w:tcPr>
          <w:p>
            <w:pPr>
              <w:pStyle w:val="TableParagraph"/>
              <w:spacing w:before="87"/>
              <w:rPr>
                <w:rFonts w:ascii="Courier New"/>
                <w:sz w:val="18"/>
              </w:rPr>
            </w:pPr>
            <w:r>
              <w:rPr>
                <w:rFonts w:ascii="Courier New"/>
                <w:sz w:val="18"/>
              </w:rPr>
              <w:t>ExampleWork</w:t>
            </w:r>
          </w:p>
        </w:tc>
        <w:tc>
          <w:tcPr>
            <w:tcW w:w="6130" w:type="dxa"/>
          </w:tcPr>
          <w:p>
            <w:pPr>
              <w:pStyle w:val="TableParagraph"/>
              <w:spacing w:line="227" w:lineRule="exact"/>
              <w:ind w:left="84"/>
              <w:rPr>
                <w:sz w:val="18"/>
              </w:rPr>
            </w:pPr>
            <w:r>
              <w:rPr>
                <w:w w:val="105"/>
                <w:sz w:val="18"/>
              </w:rPr>
              <w:t>In</w:t>
            </w:r>
            <w:r>
              <w:rPr>
                <w:spacing w:val="-18"/>
                <w:w w:val="105"/>
                <w:sz w:val="18"/>
              </w:rPr>
              <w:t> </w:t>
            </w:r>
            <w:r>
              <w:rPr>
                <w:w w:val="105"/>
                <w:sz w:val="18"/>
              </w:rPr>
              <w:t>this</w:t>
            </w:r>
            <w:r>
              <w:rPr>
                <w:spacing w:val="-18"/>
                <w:w w:val="105"/>
                <w:sz w:val="18"/>
              </w:rPr>
              <w:t> </w:t>
            </w:r>
            <w:r>
              <w:rPr>
                <w:w w:val="105"/>
                <w:sz w:val="18"/>
              </w:rPr>
              <w:t>example,</w:t>
            </w:r>
            <w:r>
              <w:rPr>
                <w:spacing w:val="-18"/>
                <w:w w:val="105"/>
                <w:sz w:val="18"/>
              </w:rPr>
              <w:t> </w:t>
            </w:r>
            <w:r>
              <w:rPr>
                <w:rFonts w:ascii="Courier New"/>
                <w:w w:val="105"/>
                <w:sz w:val="18"/>
              </w:rPr>
              <w:t>ExampleWork</w:t>
            </w:r>
            <w:r>
              <w:rPr>
                <w:rFonts w:ascii="Courier New"/>
                <w:spacing w:val="-73"/>
                <w:w w:val="105"/>
                <w:sz w:val="18"/>
              </w:rPr>
              <w:t> </w:t>
            </w:r>
            <w:r>
              <w:rPr>
                <w:w w:val="105"/>
                <w:sz w:val="18"/>
              </w:rPr>
              <w:t>is</w:t>
            </w:r>
            <w:r>
              <w:rPr>
                <w:spacing w:val="-18"/>
                <w:w w:val="105"/>
                <w:sz w:val="18"/>
              </w:rPr>
              <w:t> </w:t>
            </w:r>
            <w:r>
              <w:rPr>
                <w:w w:val="105"/>
                <w:sz w:val="18"/>
              </w:rPr>
              <w:t>a</w:t>
            </w:r>
            <w:r>
              <w:rPr>
                <w:spacing w:val="-18"/>
                <w:w w:val="105"/>
                <w:sz w:val="18"/>
              </w:rPr>
              <w:t> </w:t>
            </w:r>
            <w:r>
              <w:rPr>
                <w:rFonts w:ascii="Courier New"/>
                <w:w w:val="105"/>
                <w:sz w:val="18"/>
              </w:rPr>
              <w:t>Pass</w:t>
            </w:r>
            <w:r>
              <w:rPr>
                <w:rFonts w:ascii="Courier New"/>
                <w:spacing w:val="-71"/>
                <w:w w:val="105"/>
                <w:sz w:val="18"/>
              </w:rPr>
              <w:t> </w:t>
            </w:r>
            <w:r>
              <w:rPr>
                <w:w w:val="105"/>
                <w:sz w:val="18"/>
              </w:rPr>
              <w:t>state</w:t>
            </w:r>
            <w:r>
              <w:rPr>
                <w:spacing w:val="-18"/>
                <w:w w:val="105"/>
                <w:sz w:val="18"/>
              </w:rPr>
              <w:t> </w:t>
            </w:r>
            <w:r>
              <w:rPr>
                <w:w w:val="105"/>
                <w:sz w:val="18"/>
              </w:rPr>
              <w:t>that</w:t>
            </w:r>
            <w:r>
              <w:rPr>
                <w:spacing w:val="-18"/>
                <w:w w:val="105"/>
                <w:sz w:val="18"/>
              </w:rPr>
              <w:t> </w:t>
            </w:r>
            <w:r>
              <w:rPr>
                <w:w w:val="105"/>
                <w:sz w:val="18"/>
              </w:rPr>
              <w:t>represents</w:t>
            </w:r>
            <w:r>
              <w:rPr>
                <w:spacing w:val="-18"/>
                <w:w w:val="105"/>
                <w:sz w:val="18"/>
              </w:rPr>
              <w:t> </w:t>
            </w:r>
            <w:r>
              <w:rPr>
                <w:w w:val="105"/>
                <w:sz w:val="18"/>
              </w:rPr>
              <w:t>the</w:t>
            </w:r>
          </w:p>
          <w:p>
            <w:pPr>
              <w:pStyle w:val="TableParagraph"/>
              <w:spacing w:line="227" w:lineRule="exact" w:before="0"/>
              <w:ind w:left="84"/>
              <w:rPr>
                <w:sz w:val="18"/>
              </w:rPr>
            </w:pPr>
            <w:r>
              <w:rPr>
                <w:rFonts w:ascii="Courier New"/>
                <w:w w:val="110"/>
                <w:sz w:val="18"/>
              </w:rPr>
              <w:t>Task</w:t>
            </w:r>
            <w:r>
              <w:rPr>
                <w:rFonts w:ascii="Courier New"/>
                <w:spacing w:val="-87"/>
                <w:w w:val="110"/>
                <w:sz w:val="18"/>
              </w:rPr>
              <w:t> </w:t>
            </w:r>
            <w:r>
              <w:rPr>
                <w:w w:val="110"/>
                <w:sz w:val="18"/>
              </w:rPr>
              <w:t>state</w:t>
            </w:r>
            <w:r>
              <w:rPr>
                <w:spacing w:val="-31"/>
                <w:w w:val="110"/>
                <w:sz w:val="18"/>
              </w:rPr>
              <w:t> </w:t>
            </w:r>
            <w:r>
              <w:rPr>
                <w:w w:val="110"/>
                <w:sz w:val="18"/>
              </w:rPr>
              <w:t>that</w:t>
            </w:r>
            <w:r>
              <w:rPr>
                <w:spacing w:val="-30"/>
                <w:w w:val="110"/>
                <w:sz w:val="18"/>
              </w:rPr>
              <w:t> </w:t>
            </w:r>
            <w:r>
              <w:rPr>
                <w:w w:val="110"/>
                <w:sz w:val="18"/>
              </w:rPr>
              <w:t>would</w:t>
            </w:r>
            <w:r>
              <w:rPr>
                <w:spacing w:val="-30"/>
                <w:w w:val="110"/>
                <w:sz w:val="18"/>
              </w:rPr>
              <w:t> </w:t>
            </w:r>
            <w:r>
              <w:rPr>
                <w:w w:val="110"/>
                <w:sz w:val="18"/>
              </w:rPr>
              <w:t>perform</w:t>
            </w:r>
            <w:r>
              <w:rPr>
                <w:spacing w:val="-30"/>
                <w:w w:val="110"/>
                <w:sz w:val="18"/>
              </w:rPr>
              <w:t> </w:t>
            </w:r>
            <w:r>
              <w:rPr>
                <w:w w:val="110"/>
                <w:sz w:val="18"/>
              </w:rPr>
              <w:t>work</w:t>
            </w:r>
            <w:r>
              <w:rPr>
                <w:spacing w:val="-31"/>
                <w:w w:val="110"/>
                <w:sz w:val="18"/>
              </w:rPr>
              <w:t> </w:t>
            </w:r>
            <w:r>
              <w:rPr>
                <w:w w:val="110"/>
                <w:sz w:val="18"/>
              </w:rPr>
              <w:t>in</w:t>
            </w:r>
            <w:r>
              <w:rPr>
                <w:spacing w:val="-30"/>
                <w:w w:val="110"/>
                <w:sz w:val="18"/>
              </w:rPr>
              <w:t> </w:t>
            </w:r>
            <w:r>
              <w:rPr>
                <w:w w:val="110"/>
                <w:sz w:val="18"/>
              </w:rPr>
              <w:t>an</w:t>
            </w:r>
            <w:r>
              <w:rPr>
                <w:spacing w:val="-30"/>
                <w:w w:val="110"/>
                <w:sz w:val="18"/>
              </w:rPr>
              <w:t> </w:t>
            </w:r>
            <w:r>
              <w:rPr>
                <w:w w:val="110"/>
                <w:sz w:val="18"/>
              </w:rPr>
              <w:t>actual</w:t>
            </w:r>
            <w:r>
              <w:rPr>
                <w:spacing w:val="-31"/>
                <w:w w:val="110"/>
                <w:sz w:val="18"/>
              </w:rPr>
              <w:t> </w:t>
            </w:r>
            <w:r>
              <w:rPr>
                <w:w w:val="110"/>
                <w:sz w:val="18"/>
              </w:rPr>
              <w:t>implementation.</w:t>
            </w:r>
          </w:p>
        </w:tc>
      </w:tr>
      <w:tr>
        <w:trPr>
          <w:trHeight w:val="601" w:hRule="atLeast"/>
        </w:trPr>
        <w:tc>
          <w:tcPr>
            <w:tcW w:w="2631" w:type="dxa"/>
          </w:tcPr>
          <w:p>
            <w:pPr>
              <w:pStyle w:val="TableParagraph"/>
              <w:spacing w:before="87"/>
              <w:rPr>
                <w:rFonts w:ascii="Courier New"/>
                <w:sz w:val="18"/>
              </w:rPr>
            </w:pPr>
            <w:r>
              <w:rPr>
                <w:rFonts w:ascii="Courier New"/>
                <w:sz w:val="18"/>
              </w:rPr>
              <w:t>ShouldRestart</w:t>
            </w:r>
          </w:p>
        </w:tc>
        <w:tc>
          <w:tcPr>
            <w:tcW w:w="6130" w:type="dxa"/>
          </w:tcPr>
          <w:p>
            <w:pPr>
              <w:pStyle w:val="TableParagraph"/>
              <w:spacing w:line="225" w:lineRule="auto" w:before="67"/>
              <w:ind w:left="84" w:right="144"/>
              <w:rPr>
                <w:sz w:val="18"/>
              </w:rPr>
            </w:pPr>
            <w:r>
              <w:rPr>
                <w:w w:val="105"/>
                <w:sz w:val="18"/>
              </w:rPr>
              <w:t>A </w:t>
            </w:r>
            <w:hyperlink w:history="true" w:anchor="_bookmark175">
              <w:r>
                <w:rPr>
                  <w:rFonts w:ascii="Courier New"/>
                  <w:color w:val="146EB4"/>
                  <w:w w:val="105"/>
                  <w:sz w:val="18"/>
                </w:rPr>
                <w:t>Choice </w:t>
              </w:r>
            </w:hyperlink>
            <w:hyperlink w:history="true" w:anchor="_bookmark175">
              <w:r>
                <w:rPr>
                  <w:rFonts w:ascii="Courier New"/>
                  <w:color w:val="146EB4"/>
                  <w:w w:val="105"/>
                  <w:sz w:val="18"/>
                </w:rPr>
                <w:t>(p. 135)</w:t>
              </w:r>
              <w:r>
                <w:rPr>
                  <w:rFonts w:ascii="Courier New"/>
                  <w:color w:val="146EB4"/>
                  <w:spacing w:val="-70"/>
                  <w:w w:val="105"/>
                  <w:sz w:val="18"/>
                </w:rPr>
                <w:t> </w:t>
              </w:r>
            </w:hyperlink>
            <w:r>
              <w:rPr>
                <w:w w:val="105"/>
                <w:sz w:val="18"/>
              </w:rPr>
              <w:t>state that uses the </w:t>
            </w:r>
            <w:r>
              <w:rPr>
                <w:rFonts w:ascii="Courier New"/>
                <w:w w:val="105"/>
                <w:sz w:val="18"/>
              </w:rPr>
              <w:t>executionCount</w:t>
            </w:r>
            <w:r>
              <w:rPr>
                <w:rFonts w:ascii="Courier New"/>
                <w:spacing w:val="-71"/>
                <w:w w:val="105"/>
                <w:sz w:val="18"/>
              </w:rPr>
              <w:t> </w:t>
            </w:r>
            <w:r>
              <w:rPr>
                <w:w w:val="105"/>
                <w:sz w:val="18"/>
              </w:rPr>
              <w:t>value to decide if it should end one execution and start another, or simply end.</w:t>
            </w:r>
          </w:p>
        </w:tc>
      </w:tr>
      <w:tr>
        <w:trPr>
          <w:trHeight w:val="1043" w:hRule="atLeast"/>
        </w:trPr>
        <w:tc>
          <w:tcPr>
            <w:tcW w:w="2631" w:type="dxa"/>
          </w:tcPr>
          <w:p>
            <w:pPr>
              <w:pStyle w:val="TableParagraph"/>
              <w:spacing w:before="87"/>
              <w:rPr>
                <w:rFonts w:ascii="Courier New"/>
                <w:sz w:val="18"/>
              </w:rPr>
            </w:pPr>
            <w:r>
              <w:rPr>
                <w:rFonts w:ascii="Courier New"/>
                <w:sz w:val="18"/>
              </w:rPr>
              <w:t>Restart</w:t>
            </w:r>
          </w:p>
        </w:tc>
        <w:tc>
          <w:tcPr>
            <w:tcW w:w="6130" w:type="dxa"/>
          </w:tcPr>
          <w:p>
            <w:pPr>
              <w:pStyle w:val="TableParagraph"/>
              <w:spacing w:line="232" w:lineRule="auto" w:before="62"/>
              <w:ind w:left="84" w:right="234"/>
              <w:rPr>
                <w:sz w:val="18"/>
              </w:rPr>
            </w:pPr>
            <w:r>
              <w:rPr>
                <w:w w:val="105"/>
                <w:sz w:val="18"/>
              </w:rPr>
              <w:t>A </w:t>
            </w:r>
            <w:hyperlink w:history="true" w:anchor="_bookmark171">
              <w:r>
                <w:rPr>
                  <w:rFonts w:ascii="Courier New"/>
                  <w:color w:val="146EB4"/>
                  <w:w w:val="105"/>
                  <w:sz w:val="18"/>
                </w:rPr>
                <w:t>Task </w:t>
              </w:r>
            </w:hyperlink>
            <w:hyperlink w:history="true" w:anchor="_bookmark171">
              <w:r>
                <w:rPr>
                  <w:rFonts w:ascii="Courier New"/>
                  <w:color w:val="146EB4"/>
                  <w:w w:val="105"/>
                  <w:sz w:val="18"/>
                </w:rPr>
                <w:t>(p. 132)</w:t>
              </w:r>
              <w:r>
                <w:rPr>
                  <w:rFonts w:ascii="Courier New"/>
                  <w:color w:val="146EB4"/>
                  <w:spacing w:val="-64"/>
                  <w:w w:val="105"/>
                  <w:sz w:val="18"/>
                </w:rPr>
                <w:t> </w:t>
              </w:r>
            </w:hyperlink>
            <w:r>
              <w:rPr>
                <w:w w:val="105"/>
                <w:sz w:val="18"/>
              </w:rPr>
              <w:t>state that uses a Lambda function to start a new execution of your state machine. Like the </w:t>
            </w:r>
            <w:r>
              <w:rPr>
                <w:rFonts w:ascii="Courier New"/>
                <w:w w:val="105"/>
                <w:sz w:val="18"/>
              </w:rPr>
              <w:t>Iterator </w:t>
            </w:r>
            <w:r>
              <w:rPr>
                <w:w w:val="105"/>
                <w:sz w:val="18"/>
              </w:rPr>
              <w:t>function, this function also decrements a count. It passes that value to the input of the new execution.</w:t>
            </w:r>
          </w:p>
        </w:tc>
      </w:tr>
    </w:tbl>
    <w:p>
      <w:pPr>
        <w:pStyle w:val="BodyText"/>
        <w:spacing w:before="3"/>
      </w:pPr>
    </w:p>
    <w:p>
      <w:pPr>
        <w:pStyle w:val="Heading3"/>
        <w:spacing w:before="90"/>
      </w:pPr>
      <w:bookmarkStart w:name="Prerequisites" w:id="212"/>
      <w:bookmarkEnd w:id="212"/>
      <w:r>
        <w:rPr/>
      </w:r>
      <w:bookmarkStart w:name="_bookmark88" w:id="213"/>
      <w:bookmarkEnd w:id="213"/>
      <w:r>
        <w:rPr/>
      </w:r>
      <w:r>
        <w:rPr>
          <w:color w:val="004B91"/>
          <w:w w:val="105"/>
        </w:rPr>
        <w:t>Prerequisites</w:t>
      </w:r>
    </w:p>
    <w:p>
      <w:pPr>
        <w:pStyle w:val="BodyText"/>
        <w:spacing w:line="244" w:lineRule="auto" w:before="239"/>
        <w:ind w:left="1060" w:right="1093"/>
      </w:pPr>
      <w:r>
        <w:rPr>
          <w:w w:val="105"/>
        </w:rPr>
        <w:t>Before</w:t>
      </w:r>
      <w:r>
        <w:rPr>
          <w:spacing w:val="-9"/>
          <w:w w:val="105"/>
        </w:rPr>
        <w:t> </w:t>
      </w:r>
      <w:r>
        <w:rPr>
          <w:w w:val="105"/>
        </w:rPr>
        <w:t>you</w:t>
      </w:r>
      <w:r>
        <w:rPr>
          <w:spacing w:val="-9"/>
          <w:w w:val="105"/>
        </w:rPr>
        <w:t> </w:t>
      </w:r>
      <w:r>
        <w:rPr>
          <w:w w:val="105"/>
        </w:rPr>
        <w:t>begin,</w:t>
      </w:r>
      <w:r>
        <w:rPr>
          <w:spacing w:val="-8"/>
          <w:w w:val="105"/>
        </w:rPr>
        <w:t> </w:t>
      </w:r>
      <w:r>
        <w:rPr>
          <w:w w:val="105"/>
        </w:rPr>
        <w:t>go</w:t>
      </w:r>
      <w:r>
        <w:rPr>
          <w:spacing w:val="-9"/>
          <w:w w:val="105"/>
        </w:rPr>
        <w:t> </w:t>
      </w:r>
      <w:r>
        <w:rPr>
          <w:w w:val="105"/>
        </w:rPr>
        <w:t>through</w:t>
      </w:r>
      <w:r>
        <w:rPr>
          <w:spacing w:val="-8"/>
          <w:w w:val="105"/>
        </w:rPr>
        <w:t> </w:t>
      </w:r>
      <w:r>
        <w:rPr>
          <w:w w:val="105"/>
        </w:rPr>
        <w:t>the</w:t>
      </w:r>
      <w:r>
        <w:rPr>
          <w:spacing w:val="-9"/>
          <w:w w:val="105"/>
        </w:rPr>
        <w:t> </w:t>
      </w:r>
      <w:hyperlink w:history="true" w:anchor="_bookmark38">
        <w:r>
          <w:rPr>
            <w:color w:val="146EB4"/>
            <w:w w:val="105"/>
          </w:rPr>
          <w:t>Creating</w:t>
        </w:r>
        <w:r>
          <w:rPr>
            <w:color w:val="146EB4"/>
            <w:spacing w:val="-8"/>
            <w:w w:val="105"/>
          </w:rPr>
          <w:t> </w:t>
        </w:r>
        <w:r>
          <w:rPr>
            <w:color w:val="146EB4"/>
            <w:w w:val="105"/>
          </w:rPr>
          <w:t>a</w:t>
        </w:r>
        <w:r>
          <w:rPr>
            <w:color w:val="146EB4"/>
            <w:spacing w:val="-9"/>
            <w:w w:val="105"/>
          </w:rPr>
          <w:t> </w:t>
        </w:r>
        <w:r>
          <w:rPr>
            <w:color w:val="146EB4"/>
            <w:w w:val="105"/>
          </w:rPr>
          <w:t>Lambda</w:t>
        </w:r>
        <w:r>
          <w:rPr>
            <w:color w:val="146EB4"/>
            <w:spacing w:val="-9"/>
            <w:w w:val="105"/>
          </w:rPr>
          <w:t> </w:t>
        </w:r>
        <w:r>
          <w:rPr>
            <w:color w:val="146EB4"/>
            <w:w w:val="105"/>
          </w:rPr>
          <w:t>State</w:t>
        </w:r>
        <w:r>
          <w:rPr>
            <w:color w:val="146EB4"/>
            <w:spacing w:val="-8"/>
            <w:w w:val="105"/>
          </w:rPr>
          <w:t> </w:t>
        </w:r>
        <w:r>
          <w:rPr>
            <w:color w:val="146EB4"/>
            <w:w w:val="105"/>
          </w:rPr>
          <w:t>Machine</w:t>
        </w:r>
        <w:r>
          <w:rPr>
            <w:color w:val="146EB4"/>
            <w:spacing w:val="-9"/>
            <w:w w:val="105"/>
          </w:rPr>
          <w:t> </w:t>
        </w:r>
      </w:hyperlink>
      <w:hyperlink w:history="true" w:anchor="_bookmark38">
        <w:r>
          <w:rPr>
            <w:color w:val="146EB4"/>
            <w:w w:val="105"/>
          </w:rPr>
          <w:t>(p.</w:t>
        </w:r>
        <w:r>
          <w:rPr>
            <w:color w:val="146EB4"/>
            <w:spacing w:val="-8"/>
            <w:w w:val="105"/>
          </w:rPr>
          <w:t> </w:t>
        </w:r>
        <w:r>
          <w:rPr>
            <w:color w:val="146EB4"/>
            <w:w w:val="105"/>
          </w:rPr>
          <w:t>18)</w:t>
        </w:r>
        <w:r>
          <w:rPr>
            <w:color w:val="146EB4"/>
            <w:spacing w:val="-9"/>
            <w:w w:val="105"/>
          </w:rPr>
          <w:t> </w:t>
        </w:r>
      </w:hyperlink>
      <w:r>
        <w:rPr>
          <w:w w:val="105"/>
        </w:rPr>
        <w:t>tutorial</w:t>
      </w:r>
      <w:r>
        <w:rPr>
          <w:spacing w:val="-8"/>
          <w:w w:val="105"/>
        </w:rPr>
        <w:t> </w:t>
      </w:r>
      <w:r>
        <w:rPr>
          <w:w w:val="105"/>
        </w:rPr>
        <w:t>to</w:t>
      </w:r>
      <w:r>
        <w:rPr>
          <w:spacing w:val="-9"/>
          <w:w w:val="105"/>
        </w:rPr>
        <w:t> </w:t>
      </w:r>
      <w:r>
        <w:rPr>
          <w:w w:val="105"/>
        </w:rPr>
        <w:t>ensure</w:t>
      </w:r>
      <w:r>
        <w:rPr>
          <w:spacing w:val="-9"/>
          <w:w w:val="105"/>
        </w:rPr>
        <w:t> </w:t>
      </w:r>
      <w:r>
        <w:rPr>
          <w:w w:val="105"/>
        </w:rPr>
        <w:t>you</w:t>
      </w:r>
      <w:r>
        <w:rPr>
          <w:spacing w:val="-8"/>
          <w:w w:val="105"/>
        </w:rPr>
        <w:t> </w:t>
      </w:r>
      <w:r>
        <w:rPr>
          <w:w w:val="105"/>
        </w:rPr>
        <w:t>have created</w:t>
      </w:r>
      <w:r>
        <w:rPr>
          <w:spacing w:val="-8"/>
          <w:w w:val="105"/>
        </w:rPr>
        <w:t> </w:t>
      </w:r>
      <w:r>
        <w:rPr>
          <w:w w:val="105"/>
        </w:rPr>
        <w:t>an</w:t>
      </w:r>
      <w:r>
        <w:rPr>
          <w:spacing w:val="-7"/>
          <w:w w:val="105"/>
        </w:rPr>
        <w:t> </w:t>
      </w:r>
      <w:r>
        <w:rPr>
          <w:w w:val="105"/>
        </w:rPr>
        <w:t>initial</w:t>
      </w:r>
      <w:r>
        <w:rPr>
          <w:spacing w:val="-7"/>
          <w:w w:val="105"/>
        </w:rPr>
        <w:t> </w:t>
      </w:r>
      <w:r>
        <w:rPr>
          <w:w w:val="105"/>
        </w:rPr>
        <w:t>IAM</w:t>
      </w:r>
      <w:r>
        <w:rPr>
          <w:spacing w:val="-7"/>
          <w:w w:val="105"/>
        </w:rPr>
        <w:t> </w:t>
      </w:r>
      <w:r>
        <w:rPr>
          <w:w w:val="105"/>
        </w:rPr>
        <w:t>role,</w:t>
      </w:r>
      <w:r>
        <w:rPr>
          <w:spacing w:val="-7"/>
          <w:w w:val="105"/>
        </w:rPr>
        <w:t> </w:t>
      </w:r>
      <w:r>
        <w:rPr>
          <w:w w:val="105"/>
        </w:rPr>
        <w:t>and</w:t>
      </w:r>
      <w:r>
        <w:rPr>
          <w:spacing w:val="-7"/>
          <w:w w:val="105"/>
        </w:rPr>
        <w:t> </w:t>
      </w:r>
      <w:r>
        <w:rPr>
          <w:w w:val="105"/>
        </w:rPr>
        <w:t>that</w:t>
      </w:r>
      <w:r>
        <w:rPr>
          <w:spacing w:val="-7"/>
          <w:w w:val="105"/>
        </w:rPr>
        <w:t> </w:t>
      </w:r>
      <w:r>
        <w:rPr>
          <w:w w:val="105"/>
        </w:rPr>
        <w:t>you</w:t>
      </w:r>
      <w:r>
        <w:rPr>
          <w:spacing w:val="-7"/>
          <w:w w:val="105"/>
        </w:rPr>
        <w:t> </w:t>
      </w:r>
      <w:r>
        <w:rPr>
          <w:w w:val="105"/>
        </w:rPr>
        <w:t>are</w:t>
      </w:r>
      <w:r>
        <w:rPr>
          <w:spacing w:val="-8"/>
          <w:w w:val="105"/>
        </w:rPr>
        <w:t> </w:t>
      </w:r>
      <w:r>
        <w:rPr>
          <w:w w:val="105"/>
        </w:rPr>
        <w:t>familiar</w:t>
      </w:r>
      <w:r>
        <w:rPr>
          <w:spacing w:val="-7"/>
          <w:w w:val="105"/>
        </w:rPr>
        <w:t> </w:t>
      </w:r>
      <w:r>
        <w:rPr>
          <w:w w:val="105"/>
        </w:rPr>
        <w:t>with</w:t>
      </w:r>
      <w:r>
        <w:rPr>
          <w:spacing w:val="-7"/>
          <w:w w:val="105"/>
        </w:rPr>
        <w:t> </w:t>
      </w:r>
      <w:r>
        <w:rPr>
          <w:w w:val="105"/>
        </w:rPr>
        <w:t>using</w:t>
      </w:r>
      <w:r>
        <w:rPr>
          <w:spacing w:val="-7"/>
          <w:w w:val="105"/>
        </w:rPr>
        <w:t> </w:t>
      </w:r>
      <w:r>
        <w:rPr>
          <w:w w:val="105"/>
        </w:rPr>
        <w:t>Lambda</w:t>
      </w:r>
      <w:r>
        <w:rPr>
          <w:spacing w:val="-7"/>
          <w:w w:val="105"/>
        </w:rPr>
        <w:t> </w:t>
      </w:r>
      <w:r>
        <w:rPr>
          <w:w w:val="105"/>
        </w:rPr>
        <w:t>and</w:t>
      </w:r>
      <w:r>
        <w:rPr>
          <w:spacing w:val="-7"/>
          <w:w w:val="105"/>
        </w:rPr>
        <w:t> </w:t>
      </w:r>
      <w:r>
        <w:rPr>
          <w:w w:val="105"/>
        </w:rPr>
        <w:t>Step</w:t>
      </w:r>
      <w:r>
        <w:rPr>
          <w:spacing w:val="-7"/>
          <w:w w:val="105"/>
        </w:rPr>
        <w:t> </w:t>
      </w:r>
      <w:r>
        <w:rPr>
          <w:w w:val="105"/>
        </w:rPr>
        <w:t>Functions</w:t>
      </w:r>
      <w:r>
        <w:rPr>
          <w:spacing w:val="-7"/>
          <w:w w:val="105"/>
        </w:rPr>
        <w:t> </w:t>
      </w:r>
      <w:r>
        <w:rPr>
          <w:w w:val="105"/>
        </w:rPr>
        <w:t>together.</w:t>
      </w:r>
    </w:p>
    <w:p>
      <w:pPr>
        <w:pStyle w:val="Heading8"/>
        <w:spacing w:before="193"/>
      </w:pPr>
      <w:r>
        <w:rPr>
          <w:w w:val="105"/>
        </w:rPr>
        <w:t>Topics</w:t>
      </w:r>
    </w:p>
    <w:p>
      <w:pPr>
        <w:pStyle w:val="ListParagraph"/>
        <w:numPr>
          <w:ilvl w:val="1"/>
          <w:numId w:val="33"/>
        </w:numPr>
        <w:tabs>
          <w:tab w:pos="1388" w:val="left" w:leader="none"/>
        </w:tabs>
        <w:spacing w:line="240" w:lineRule="auto" w:before="84" w:after="0"/>
        <w:ind w:left="1388" w:right="0" w:hanging="184"/>
        <w:jc w:val="left"/>
        <w:rPr>
          <w:sz w:val="18"/>
        </w:rPr>
      </w:pPr>
      <w:hyperlink w:history="true" w:anchor="_bookmark89">
        <w:r>
          <w:rPr>
            <w:color w:val="146EB4"/>
            <w:w w:val="105"/>
            <w:sz w:val="18"/>
          </w:rPr>
          <w:t>Step</w:t>
        </w:r>
        <w:r>
          <w:rPr>
            <w:color w:val="146EB4"/>
            <w:spacing w:val="-13"/>
            <w:w w:val="105"/>
            <w:sz w:val="18"/>
          </w:rPr>
          <w:t> </w:t>
        </w:r>
        <w:r>
          <w:rPr>
            <w:color w:val="146EB4"/>
            <w:w w:val="105"/>
            <w:sz w:val="18"/>
          </w:rPr>
          <w:t>1:</w:t>
        </w:r>
        <w:r>
          <w:rPr>
            <w:color w:val="146EB4"/>
            <w:spacing w:val="-12"/>
            <w:w w:val="105"/>
            <w:sz w:val="18"/>
          </w:rPr>
          <w:t> </w:t>
        </w:r>
        <w:r>
          <w:rPr>
            <w:color w:val="146EB4"/>
            <w:w w:val="105"/>
            <w:sz w:val="18"/>
          </w:rPr>
          <w:t>Create</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Iterate</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Function</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Iterate</w:t>
        </w:r>
        <w:r>
          <w:rPr>
            <w:color w:val="146EB4"/>
            <w:spacing w:val="-12"/>
            <w:w w:val="105"/>
            <w:sz w:val="18"/>
          </w:rPr>
          <w:t> </w:t>
        </w:r>
        <w:r>
          <w:rPr>
            <w:color w:val="146EB4"/>
            <w:w w:val="105"/>
            <w:sz w:val="18"/>
          </w:rPr>
          <w:t>a</w:t>
        </w:r>
        <w:r>
          <w:rPr>
            <w:color w:val="146EB4"/>
            <w:spacing w:val="-13"/>
            <w:w w:val="105"/>
            <w:sz w:val="18"/>
          </w:rPr>
          <w:t> </w:t>
        </w:r>
        <w:r>
          <w:rPr>
            <w:color w:val="146EB4"/>
            <w:w w:val="105"/>
            <w:sz w:val="18"/>
          </w:rPr>
          <w:t>Count</w:t>
        </w:r>
        <w:r>
          <w:rPr>
            <w:color w:val="146EB4"/>
            <w:spacing w:val="-12"/>
            <w:w w:val="105"/>
            <w:sz w:val="18"/>
          </w:rPr>
          <w:t> </w:t>
        </w:r>
        <w:r>
          <w:rPr>
            <w:color w:val="146EB4"/>
            <w:w w:val="105"/>
            <w:sz w:val="18"/>
          </w:rPr>
          <w:t>(p.</w:t>
        </w:r>
        <w:r>
          <w:rPr>
            <w:color w:val="146EB4"/>
            <w:spacing w:val="-12"/>
            <w:w w:val="105"/>
            <w:sz w:val="18"/>
          </w:rPr>
          <w:t> </w:t>
        </w:r>
        <w:r>
          <w:rPr>
            <w:color w:val="146EB4"/>
            <w:w w:val="105"/>
            <w:sz w:val="18"/>
          </w:rPr>
          <w:t>59)</w:t>
        </w:r>
      </w:hyperlink>
    </w:p>
    <w:p>
      <w:pPr>
        <w:pStyle w:val="ListParagraph"/>
        <w:numPr>
          <w:ilvl w:val="1"/>
          <w:numId w:val="33"/>
        </w:numPr>
        <w:tabs>
          <w:tab w:pos="1388" w:val="left" w:leader="none"/>
        </w:tabs>
        <w:spacing w:line="240" w:lineRule="auto" w:before="86" w:after="0"/>
        <w:ind w:left="1388" w:right="0" w:hanging="184"/>
        <w:jc w:val="left"/>
        <w:rPr>
          <w:sz w:val="18"/>
        </w:rPr>
      </w:pPr>
      <w:hyperlink w:history="true" w:anchor="_bookmark90">
        <w:r>
          <w:rPr>
            <w:color w:val="146EB4"/>
            <w:w w:val="105"/>
            <w:sz w:val="18"/>
          </w:rPr>
          <w:t>Step</w:t>
        </w:r>
        <w:r>
          <w:rPr>
            <w:color w:val="146EB4"/>
            <w:spacing w:val="-12"/>
            <w:w w:val="105"/>
            <w:sz w:val="18"/>
          </w:rPr>
          <w:t> </w:t>
        </w:r>
        <w:r>
          <w:rPr>
            <w:color w:val="146EB4"/>
            <w:w w:val="105"/>
            <w:sz w:val="18"/>
          </w:rPr>
          <w:t>2:</w:t>
        </w:r>
        <w:r>
          <w:rPr>
            <w:color w:val="146EB4"/>
            <w:spacing w:val="-11"/>
            <w:w w:val="105"/>
            <w:sz w:val="18"/>
          </w:rPr>
          <w:t> </w:t>
        </w:r>
        <w:r>
          <w:rPr>
            <w:color w:val="146EB4"/>
            <w:w w:val="105"/>
            <w:sz w:val="18"/>
          </w:rPr>
          <w:t>Create</w:t>
        </w:r>
        <w:r>
          <w:rPr>
            <w:color w:val="146EB4"/>
            <w:spacing w:val="-12"/>
            <w:w w:val="105"/>
            <w:sz w:val="18"/>
          </w:rPr>
          <w:t> </w:t>
        </w:r>
        <w:r>
          <w:rPr>
            <w:color w:val="146EB4"/>
            <w:w w:val="105"/>
            <w:sz w:val="18"/>
          </w:rPr>
          <w:t>a</w:t>
        </w:r>
        <w:r>
          <w:rPr>
            <w:color w:val="146EB4"/>
            <w:spacing w:val="-11"/>
            <w:w w:val="105"/>
            <w:sz w:val="18"/>
          </w:rPr>
          <w:t> </w:t>
        </w:r>
        <w:r>
          <w:rPr>
            <w:color w:val="146EB4"/>
            <w:w w:val="105"/>
            <w:sz w:val="18"/>
          </w:rPr>
          <w:t>Restart</w:t>
        </w:r>
        <w:r>
          <w:rPr>
            <w:color w:val="146EB4"/>
            <w:spacing w:val="-11"/>
            <w:w w:val="105"/>
            <w:sz w:val="18"/>
          </w:rPr>
          <w:t> </w:t>
        </w:r>
        <w:r>
          <w:rPr>
            <w:color w:val="146EB4"/>
            <w:w w:val="105"/>
            <w:sz w:val="18"/>
          </w:rPr>
          <w:t>Lambda</w:t>
        </w:r>
        <w:r>
          <w:rPr>
            <w:color w:val="146EB4"/>
            <w:spacing w:val="-12"/>
            <w:w w:val="105"/>
            <w:sz w:val="18"/>
          </w:rPr>
          <w:t> </w:t>
        </w:r>
        <w:r>
          <w:rPr>
            <w:color w:val="146EB4"/>
            <w:w w:val="105"/>
            <w:sz w:val="18"/>
          </w:rPr>
          <w:t>Function</w:t>
        </w:r>
        <w:r>
          <w:rPr>
            <w:color w:val="146EB4"/>
            <w:spacing w:val="-11"/>
            <w:w w:val="105"/>
            <w:sz w:val="18"/>
          </w:rPr>
          <w:t> </w:t>
        </w:r>
        <w:r>
          <w:rPr>
            <w:color w:val="146EB4"/>
            <w:w w:val="105"/>
            <w:sz w:val="18"/>
          </w:rPr>
          <w:t>to</w:t>
        </w:r>
        <w:r>
          <w:rPr>
            <w:color w:val="146EB4"/>
            <w:spacing w:val="-11"/>
            <w:w w:val="105"/>
            <w:sz w:val="18"/>
          </w:rPr>
          <w:t> </w:t>
        </w:r>
        <w:r>
          <w:rPr>
            <w:color w:val="146EB4"/>
            <w:w w:val="105"/>
            <w:sz w:val="18"/>
          </w:rPr>
          <w:t>Start</w:t>
        </w:r>
        <w:r>
          <w:rPr>
            <w:color w:val="146EB4"/>
            <w:spacing w:val="-12"/>
            <w:w w:val="105"/>
            <w:sz w:val="18"/>
          </w:rPr>
          <w:t> </w:t>
        </w:r>
        <w:r>
          <w:rPr>
            <w:color w:val="146EB4"/>
            <w:w w:val="105"/>
            <w:sz w:val="18"/>
          </w:rPr>
          <w:t>a</w:t>
        </w:r>
        <w:r>
          <w:rPr>
            <w:color w:val="146EB4"/>
            <w:spacing w:val="-11"/>
            <w:w w:val="105"/>
            <w:sz w:val="18"/>
          </w:rPr>
          <w:t> </w:t>
        </w:r>
        <w:r>
          <w:rPr>
            <w:color w:val="146EB4"/>
            <w:w w:val="105"/>
            <w:sz w:val="18"/>
          </w:rPr>
          <w:t>New</w:t>
        </w:r>
        <w:r>
          <w:rPr>
            <w:color w:val="146EB4"/>
            <w:spacing w:val="-11"/>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1"/>
            <w:w w:val="105"/>
            <w:sz w:val="18"/>
          </w:rPr>
          <w:t> </w:t>
        </w:r>
        <w:r>
          <w:rPr>
            <w:color w:val="146EB4"/>
            <w:w w:val="105"/>
            <w:sz w:val="18"/>
          </w:rPr>
          <w:t>Execution</w:t>
        </w:r>
        <w:r>
          <w:rPr>
            <w:color w:val="146EB4"/>
            <w:spacing w:val="-11"/>
            <w:w w:val="105"/>
            <w:sz w:val="18"/>
          </w:rPr>
          <w:t> </w:t>
        </w:r>
        <w:r>
          <w:rPr>
            <w:color w:val="146EB4"/>
            <w:w w:val="105"/>
            <w:sz w:val="18"/>
          </w:rPr>
          <w:t>(p.</w:t>
        </w:r>
        <w:r>
          <w:rPr>
            <w:color w:val="146EB4"/>
            <w:spacing w:val="-12"/>
            <w:w w:val="105"/>
            <w:sz w:val="18"/>
          </w:rPr>
          <w:t> </w:t>
        </w:r>
        <w:r>
          <w:rPr>
            <w:color w:val="146EB4"/>
            <w:w w:val="105"/>
            <w:sz w:val="18"/>
          </w:rPr>
          <w:t>61)</w:t>
        </w:r>
      </w:hyperlink>
    </w:p>
    <w:p>
      <w:pPr>
        <w:pStyle w:val="ListParagraph"/>
        <w:numPr>
          <w:ilvl w:val="1"/>
          <w:numId w:val="33"/>
        </w:numPr>
        <w:tabs>
          <w:tab w:pos="1388" w:val="left" w:leader="none"/>
        </w:tabs>
        <w:spacing w:line="240" w:lineRule="auto" w:before="86" w:after="0"/>
        <w:ind w:left="1388" w:right="0" w:hanging="184"/>
        <w:jc w:val="left"/>
        <w:rPr>
          <w:sz w:val="18"/>
        </w:rPr>
      </w:pPr>
      <w:hyperlink w:history="true" w:anchor="_bookmark91">
        <w:r>
          <w:rPr>
            <w:color w:val="146EB4"/>
            <w:w w:val="105"/>
            <w:sz w:val="18"/>
          </w:rPr>
          <w:t>Step</w:t>
        </w:r>
        <w:r>
          <w:rPr>
            <w:color w:val="146EB4"/>
            <w:spacing w:val="-12"/>
            <w:w w:val="105"/>
            <w:sz w:val="18"/>
          </w:rPr>
          <w:t> </w:t>
        </w:r>
        <w:r>
          <w:rPr>
            <w:color w:val="146EB4"/>
            <w:w w:val="105"/>
            <w:sz w:val="18"/>
          </w:rPr>
          <w:t>3:</w:t>
        </w:r>
        <w:r>
          <w:rPr>
            <w:color w:val="146EB4"/>
            <w:spacing w:val="-12"/>
            <w:w w:val="105"/>
            <w:sz w:val="18"/>
          </w:rPr>
          <w:t> </w:t>
        </w:r>
        <w:r>
          <w:rPr>
            <w:color w:val="146EB4"/>
            <w:w w:val="105"/>
            <w:sz w:val="18"/>
          </w:rPr>
          <w:t>Create</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2"/>
            <w:w w:val="105"/>
            <w:sz w:val="18"/>
          </w:rPr>
          <w:t> </w:t>
        </w:r>
        <w:r>
          <w:rPr>
            <w:color w:val="146EB4"/>
            <w:w w:val="105"/>
            <w:sz w:val="18"/>
          </w:rPr>
          <w:t>(p.</w:t>
        </w:r>
        <w:r>
          <w:rPr>
            <w:color w:val="146EB4"/>
            <w:spacing w:val="-12"/>
            <w:w w:val="105"/>
            <w:sz w:val="18"/>
          </w:rPr>
          <w:t> </w:t>
        </w:r>
        <w:r>
          <w:rPr>
            <w:color w:val="146EB4"/>
            <w:w w:val="105"/>
            <w:sz w:val="18"/>
          </w:rPr>
          <w:t>62)</w:t>
        </w:r>
      </w:hyperlink>
    </w:p>
    <w:p>
      <w:pPr>
        <w:pStyle w:val="ListParagraph"/>
        <w:numPr>
          <w:ilvl w:val="1"/>
          <w:numId w:val="33"/>
        </w:numPr>
        <w:tabs>
          <w:tab w:pos="1388" w:val="left" w:leader="none"/>
        </w:tabs>
        <w:spacing w:line="240" w:lineRule="auto" w:before="86" w:after="0"/>
        <w:ind w:left="1388" w:right="0" w:hanging="184"/>
        <w:jc w:val="left"/>
        <w:rPr>
          <w:sz w:val="18"/>
        </w:rPr>
      </w:pPr>
      <w:hyperlink w:history="true" w:anchor="_bookmark92">
        <w:r>
          <w:rPr>
            <w:color w:val="146EB4"/>
            <w:w w:val="105"/>
            <w:sz w:val="18"/>
          </w:rPr>
          <w:t>Step</w:t>
        </w:r>
        <w:r>
          <w:rPr>
            <w:color w:val="146EB4"/>
            <w:spacing w:val="-12"/>
            <w:w w:val="105"/>
            <w:sz w:val="18"/>
          </w:rPr>
          <w:t> </w:t>
        </w:r>
        <w:r>
          <w:rPr>
            <w:color w:val="146EB4"/>
            <w:w w:val="105"/>
            <w:sz w:val="18"/>
          </w:rPr>
          <w:t>4:</w:t>
        </w:r>
        <w:r>
          <w:rPr>
            <w:color w:val="146EB4"/>
            <w:spacing w:val="-12"/>
            <w:w w:val="105"/>
            <w:sz w:val="18"/>
          </w:rPr>
          <w:t> </w:t>
        </w:r>
        <w:r>
          <w:rPr>
            <w:color w:val="146EB4"/>
            <w:w w:val="105"/>
            <w:sz w:val="18"/>
          </w:rPr>
          <w:t>Update</w:t>
        </w:r>
        <w:r>
          <w:rPr>
            <w:color w:val="146EB4"/>
            <w:spacing w:val="-12"/>
            <w:w w:val="105"/>
            <w:sz w:val="18"/>
          </w:rPr>
          <w:t> </w:t>
        </w:r>
        <w:r>
          <w:rPr>
            <w:color w:val="146EB4"/>
            <w:w w:val="105"/>
            <w:sz w:val="18"/>
          </w:rPr>
          <w:t>the</w:t>
        </w:r>
        <w:r>
          <w:rPr>
            <w:color w:val="146EB4"/>
            <w:spacing w:val="-12"/>
            <w:w w:val="105"/>
            <w:sz w:val="18"/>
          </w:rPr>
          <w:t> </w:t>
        </w:r>
        <w:r>
          <w:rPr>
            <w:color w:val="146EB4"/>
            <w:w w:val="105"/>
            <w:sz w:val="18"/>
          </w:rPr>
          <w:t>IAM</w:t>
        </w:r>
        <w:r>
          <w:rPr>
            <w:color w:val="146EB4"/>
            <w:spacing w:val="-12"/>
            <w:w w:val="105"/>
            <w:sz w:val="18"/>
          </w:rPr>
          <w:t> </w:t>
        </w:r>
        <w:r>
          <w:rPr>
            <w:color w:val="146EB4"/>
            <w:w w:val="105"/>
            <w:sz w:val="18"/>
          </w:rPr>
          <w:t>Policy</w:t>
        </w:r>
        <w:r>
          <w:rPr>
            <w:color w:val="146EB4"/>
            <w:spacing w:val="-11"/>
            <w:w w:val="105"/>
            <w:sz w:val="18"/>
          </w:rPr>
          <w:t> </w:t>
        </w:r>
        <w:r>
          <w:rPr>
            <w:color w:val="146EB4"/>
            <w:w w:val="105"/>
            <w:sz w:val="18"/>
          </w:rPr>
          <w:t>(p.</w:t>
        </w:r>
        <w:r>
          <w:rPr>
            <w:color w:val="146EB4"/>
            <w:spacing w:val="-12"/>
            <w:w w:val="105"/>
            <w:sz w:val="18"/>
          </w:rPr>
          <w:t> </w:t>
        </w:r>
        <w:r>
          <w:rPr>
            <w:color w:val="146EB4"/>
            <w:w w:val="105"/>
            <w:sz w:val="18"/>
          </w:rPr>
          <w:t>64)</w:t>
        </w:r>
      </w:hyperlink>
    </w:p>
    <w:p>
      <w:pPr>
        <w:pStyle w:val="ListParagraph"/>
        <w:numPr>
          <w:ilvl w:val="1"/>
          <w:numId w:val="33"/>
        </w:numPr>
        <w:tabs>
          <w:tab w:pos="1388" w:val="left" w:leader="none"/>
        </w:tabs>
        <w:spacing w:line="240" w:lineRule="auto" w:before="87" w:after="0"/>
        <w:ind w:left="1388" w:right="0" w:hanging="184"/>
        <w:jc w:val="left"/>
        <w:rPr>
          <w:sz w:val="18"/>
        </w:rPr>
      </w:pPr>
      <w:hyperlink w:history="true" w:anchor="_bookmark93">
        <w:r>
          <w:rPr>
            <w:color w:val="146EB4"/>
            <w:w w:val="105"/>
            <w:sz w:val="18"/>
          </w:rPr>
          <w:t>Step</w:t>
        </w:r>
        <w:r>
          <w:rPr>
            <w:color w:val="146EB4"/>
            <w:spacing w:val="-13"/>
            <w:w w:val="105"/>
            <w:sz w:val="18"/>
          </w:rPr>
          <w:t> </w:t>
        </w:r>
        <w:r>
          <w:rPr>
            <w:color w:val="146EB4"/>
            <w:w w:val="105"/>
            <w:sz w:val="18"/>
          </w:rPr>
          <w:t>5:</w:t>
        </w:r>
        <w:r>
          <w:rPr>
            <w:color w:val="146EB4"/>
            <w:spacing w:val="-12"/>
            <w:w w:val="105"/>
            <w:sz w:val="18"/>
          </w:rPr>
          <w:t> </w:t>
        </w:r>
        <w:r>
          <w:rPr>
            <w:color w:val="146EB4"/>
            <w:w w:val="105"/>
            <w:sz w:val="18"/>
          </w:rPr>
          <w:t>Run</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Execution</w:t>
        </w:r>
        <w:r>
          <w:rPr>
            <w:color w:val="146EB4"/>
            <w:spacing w:val="-12"/>
            <w:w w:val="105"/>
            <w:sz w:val="18"/>
          </w:rPr>
          <w:t> </w:t>
        </w:r>
        <w:r>
          <w:rPr>
            <w:color w:val="146EB4"/>
            <w:w w:val="105"/>
            <w:sz w:val="18"/>
          </w:rPr>
          <w:t>(p.</w:t>
        </w:r>
        <w:r>
          <w:rPr>
            <w:color w:val="146EB4"/>
            <w:spacing w:val="-12"/>
            <w:w w:val="105"/>
            <w:sz w:val="18"/>
          </w:rPr>
          <w:t> </w:t>
        </w:r>
        <w:r>
          <w:rPr>
            <w:color w:val="146EB4"/>
            <w:w w:val="105"/>
            <w:sz w:val="18"/>
          </w:rPr>
          <w:t>64)</w:t>
        </w:r>
      </w:hyperlink>
    </w:p>
    <w:p>
      <w:pPr>
        <w:pStyle w:val="BodyText"/>
        <w:spacing w:before="6"/>
        <w:rPr>
          <w:sz w:val="30"/>
        </w:rPr>
      </w:pPr>
    </w:p>
    <w:p>
      <w:pPr>
        <w:pStyle w:val="Heading3"/>
        <w:spacing w:line="220" w:lineRule="auto"/>
        <w:ind w:right="2063"/>
      </w:pPr>
      <w:bookmarkStart w:name="Step 1: Create an Iterate Lambda Functio" w:id="214"/>
      <w:bookmarkEnd w:id="214"/>
      <w:r>
        <w:rPr/>
      </w:r>
      <w:bookmarkStart w:name="_bookmark89" w:id="215"/>
      <w:bookmarkEnd w:id="215"/>
      <w:r>
        <w:rPr/>
      </w:r>
      <w:r>
        <w:rPr>
          <w:color w:val="004B91"/>
          <w:w w:val="105"/>
        </w:rPr>
        <w:t>Step</w:t>
      </w:r>
      <w:r>
        <w:rPr>
          <w:color w:val="004B91"/>
          <w:spacing w:val="-45"/>
          <w:w w:val="105"/>
        </w:rPr>
        <w:t> </w:t>
      </w:r>
      <w:r>
        <w:rPr>
          <w:color w:val="004B91"/>
          <w:w w:val="105"/>
        </w:rPr>
        <w:t>1:</w:t>
      </w:r>
      <w:r>
        <w:rPr>
          <w:color w:val="004B91"/>
          <w:spacing w:val="-45"/>
          <w:w w:val="105"/>
        </w:rPr>
        <w:t> </w:t>
      </w:r>
      <w:r>
        <w:rPr>
          <w:color w:val="004B91"/>
          <w:w w:val="105"/>
        </w:rPr>
        <w:t>Create</w:t>
      </w:r>
      <w:r>
        <w:rPr>
          <w:color w:val="004B91"/>
          <w:spacing w:val="-44"/>
          <w:w w:val="105"/>
        </w:rPr>
        <w:t> </w:t>
      </w:r>
      <w:r>
        <w:rPr>
          <w:color w:val="004B91"/>
          <w:w w:val="105"/>
        </w:rPr>
        <w:t>an</w:t>
      </w:r>
      <w:r>
        <w:rPr>
          <w:color w:val="004B91"/>
          <w:spacing w:val="-45"/>
          <w:w w:val="105"/>
        </w:rPr>
        <w:t> </w:t>
      </w:r>
      <w:r>
        <w:rPr>
          <w:rFonts w:ascii="Courier New"/>
          <w:color w:val="004B91"/>
          <w:w w:val="105"/>
        </w:rPr>
        <w:t>Iterate</w:t>
      </w:r>
      <w:r>
        <w:rPr>
          <w:rFonts w:ascii="Courier New"/>
          <w:color w:val="004B91"/>
          <w:spacing w:val="-153"/>
          <w:w w:val="105"/>
        </w:rPr>
        <w:t> </w:t>
      </w:r>
      <w:r>
        <w:rPr>
          <w:color w:val="004B91"/>
          <w:w w:val="105"/>
        </w:rPr>
        <w:t>Lambda</w:t>
      </w:r>
      <w:r>
        <w:rPr>
          <w:color w:val="004B91"/>
          <w:spacing w:val="-45"/>
          <w:w w:val="105"/>
        </w:rPr>
        <w:t> </w:t>
      </w:r>
      <w:r>
        <w:rPr>
          <w:color w:val="004B91"/>
          <w:w w:val="105"/>
        </w:rPr>
        <w:t>Function</w:t>
      </w:r>
      <w:r>
        <w:rPr>
          <w:color w:val="004B91"/>
          <w:spacing w:val="-44"/>
          <w:w w:val="105"/>
        </w:rPr>
        <w:t> </w:t>
      </w:r>
      <w:r>
        <w:rPr>
          <w:color w:val="004B91"/>
          <w:w w:val="105"/>
        </w:rPr>
        <w:t>to Iterate a</w:t>
      </w:r>
      <w:r>
        <w:rPr>
          <w:color w:val="004B91"/>
          <w:spacing w:val="-51"/>
          <w:w w:val="105"/>
        </w:rPr>
        <w:t> </w:t>
      </w:r>
      <w:r>
        <w:rPr>
          <w:color w:val="004B91"/>
          <w:w w:val="105"/>
        </w:rPr>
        <w:t>Count</w:t>
      </w:r>
    </w:p>
    <w:p>
      <w:pPr>
        <w:pStyle w:val="Heading6"/>
        <w:spacing w:before="159"/>
      </w:pPr>
      <w:r>
        <w:rPr>
          <w:w w:val="105"/>
        </w:rPr>
        <w:t>Note</w:t>
      </w:r>
    </w:p>
    <w:p>
      <w:pPr>
        <w:pStyle w:val="BodyText"/>
        <w:spacing w:line="244" w:lineRule="auto" w:before="2"/>
        <w:ind w:left="1420" w:right="1917"/>
      </w:pPr>
      <w:r>
        <w:rPr>
          <w:w w:val="105"/>
        </w:rPr>
        <w:t>If</w:t>
      </w:r>
      <w:r>
        <w:rPr>
          <w:spacing w:val="-10"/>
          <w:w w:val="105"/>
        </w:rPr>
        <w:t> </w:t>
      </w:r>
      <w:r>
        <w:rPr>
          <w:w w:val="105"/>
        </w:rPr>
        <w:t>you</w:t>
      </w:r>
      <w:r>
        <w:rPr>
          <w:spacing w:val="-9"/>
          <w:w w:val="105"/>
        </w:rPr>
        <w:t> </w:t>
      </w:r>
      <w:r>
        <w:rPr>
          <w:w w:val="105"/>
        </w:rPr>
        <w:t>have</w:t>
      </w:r>
      <w:r>
        <w:rPr>
          <w:spacing w:val="-9"/>
          <w:w w:val="105"/>
        </w:rPr>
        <w:t> </w:t>
      </w:r>
      <w:r>
        <w:rPr>
          <w:w w:val="105"/>
        </w:rPr>
        <w:t>completed</w:t>
      </w:r>
      <w:r>
        <w:rPr>
          <w:spacing w:val="-9"/>
          <w:w w:val="105"/>
        </w:rPr>
        <w:t> </w:t>
      </w:r>
      <w:r>
        <w:rPr>
          <w:w w:val="105"/>
        </w:rPr>
        <w:t>the</w:t>
      </w:r>
      <w:r>
        <w:rPr>
          <w:spacing w:val="-9"/>
          <w:w w:val="105"/>
        </w:rPr>
        <w:t> </w:t>
      </w:r>
      <w:hyperlink w:history="true" w:anchor="_bookmark81">
        <w:r>
          <w:rPr>
            <w:color w:val="146EB4"/>
            <w:w w:val="105"/>
          </w:rPr>
          <w:t>Iterating</w:t>
        </w:r>
        <w:r>
          <w:rPr>
            <w:color w:val="146EB4"/>
            <w:spacing w:val="-9"/>
            <w:w w:val="105"/>
          </w:rPr>
          <w:t> </w:t>
        </w:r>
        <w:r>
          <w:rPr>
            <w:color w:val="146EB4"/>
            <w:w w:val="105"/>
          </w:rPr>
          <w:t>a</w:t>
        </w:r>
        <w:r>
          <w:rPr>
            <w:color w:val="146EB4"/>
            <w:spacing w:val="-9"/>
            <w:w w:val="105"/>
          </w:rPr>
          <w:t> </w:t>
        </w:r>
        <w:r>
          <w:rPr>
            <w:color w:val="146EB4"/>
            <w:w w:val="105"/>
          </w:rPr>
          <w:t>Loop</w:t>
        </w:r>
        <w:r>
          <w:rPr>
            <w:color w:val="146EB4"/>
            <w:spacing w:val="-9"/>
            <w:w w:val="105"/>
          </w:rPr>
          <w:t> </w:t>
        </w:r>
        <w:r>
          <w:rPr>
            <w:color w:val="146EB4"/>
            <w:w w:val="105"/>
          </w:rPr>
          <w:t>Using</w:t>
        </w:r>
        <w:r>
          <w:rPr>
            <w:color w:val="146EB4"/>
            <w:spacing w:val="-9"/>
            <w:w w:val="105"/>
          </w:rPr>
          <w:t> </w:t>
        </w:r>
        <w:r>
          <w:rPr>
            <w:color w:val="146EB4"/>
            <w:w w:val="105"/>
          </w:rPr>
          <w:t>Lambda</w:t>
        </w:r>
        <w:r>
          <w:rPr>
            <w:color w:val="146EB4"/>
            <w:spacing w:val="-10"/>
            <w:w w:val="105"/>
          </w:rPr>
          <w:t> </w:t>
        </w:r>
      </w:hyperlink>
      <w:hyperlink w:history="true" w:anchor="_bookmark81">
        <w:r>
          <w:rPr>
            <w:color w:val="146EB4"/>
            <w:w w:val="105"/>
          </w:rPr>
          <w:t>(p.</w:t>
        </w:r>
        <w:r>
          <w:rPr>
            <w:color w:val="146EB4"/>
            <w:spacing w:val="-9"/>
            <w:w w:val="105"/>
          </w:rPr>
          <w:t> </w:t>
        </w:r>
        <w:r>
          <w:rPr>
            <w:color w:val="146EB4"/>
            <w:w w:val="105"/>
          </w:rPr>
          <w:t>51)</w:t>
        </w:r>
        <w:r>
          <w:rPr>
            <w:color w:val="146EB4"/>
            <w:spacing w:val="-9"/>
            <w:w w:val="105"/>
          </w:rPr>
          <w:t> </w:t>
        </w:r>
      </w:hyperlink>
      <w:r>
        <w:rPr>
          <w:w w:val="105"/>
        </w:rPr>
        <w:t>tutorial,</w:t>
      </w:r>
      <w:r>
        <w:rPr>
          <w:spacing w:val="-9"/>
          <w:w w:val="105"/>
        </w:rPr>
        <w:t> </w:t>
      </w:r>
      <w:r>
        <w:rPr>
          <w:w w:val="105"/>
        </w:rPr>
        <w:t>you</w:t>
      </w:r>
      <w:r>
        <w:rPr>
          <w:spacing w:val="-9"/>
          <w:w w:val="105"/>
        </w:rPr>
        <w:t> </w:t>
      </w:r>
      <w:r>
        <w:rPr>
          <w:w w:val="105"/>
        </w:rPr>
        <w:t>can</w:t>
      </w:r>
      <w:r>
        <w:rPr>
          <w:spacing w:val="-9"/>
          <w:w w:val="105"/>
        </w:rPr>
        <w:t> </w:t>
      </w:r>
      <w:r>
        <w:rPr>
          <w:w w:val="105"/>
        </w:rPr>
        <w:t>skip</w:t>
      </w:r>
      <w:r>
        <w:rPr>
          <w:spacing w:val="-9"/>
          <w:w w:val="105"/>
        </w:rPr>
        <w:t> </w:t>
      </w:r>
      <w:r>
        <w:rPr>
          <w:w w:val="105"/>
        </w:rPr>
        <w:t>this step</w:t>
      </w:r>
      <w:r>
        <w:rPr>
          <w:spacing w:val="-12"/>
          <w:w w:val="105"/>
        </w:rPr>
        <w:t> </w:t>
      </w:r>
      <w:r>
        <w:rPr>
          <w:w w:val="105"/>
        </w:rPr>
        <w:t>and</w:t>
      </w:r>
      <w:r>
        <w:rPr>
          <w:spacing w:val="-11"/>
          <w:w w:val="105"/>
        </w:rPr>
        <w:t> </w:t>
      </w:r>
      <w:r>
        <w:rPr>
          <w:w w:val="105"/>
        </w:rPr>
        <w:t>use</w:t>
      </w:r>
      <w:r>
        <w:rPr>
          <w:spacing w:val="-12"/>
          <w:w w:val="105"/>
        </w:rPr>
        <w:t> </w:t>
      </w:r>
      <w:r>
        <w:rPr>
          <w:w w:val="105"/>
        </w:rPr>
        <w:t>that</w:t>
      </w:r>
      <w:r>
        <w:rPr>
          <w:spacing w:val="-11"/>
          <w:w w:val="105"/>
        </w:rPr>
        <w:t> </w:t>
      </w:r>
      <w:r>
        <w:rPr>
          <w:w w:val="105"/>
        </w:rPr>
        <w:t>Lambda</w:t>
      </w:r>
      <w:r>
        <w:rPr>
          <w:spacing w:val="-12"/>
          <w:w w:val="105"/>
        </w:rPr>
        <w:t> </w:t>
      </w:r>
      <w:r>
        <w:rPr>
          <w:w w:val="105"/>
        </w:rPr>
        <w:t>function.</w:t>
      </w:r>
    </w:p>
    <w:p>
      <w:pPr>
        <w:pStyle w:val="BodyText"/>
        <w:spacing w:before="5"/>
        <w:rPr>
          <w:sz w:val="17"/>
        </w:rPr>
      </w:pPr>
    </w:p>
    <w:p>
      <w:pPr>
        <w:pStyle w:val="BodyText"/>
        <w:spacing w:line="244" w:lineRule="auto"/>
        <w:ind w:left="1060" w:right="1093"/>
      </w:pPr>
      <w:r>
        <w:rPr>
          <w:w w:val="110"/>
        </w:rPr>
        <w:t>This</w:t>
      </w:r>
      <w:r>
        <w:rPr>
          <w:spacing w:val="-31"/>
          <w:w w:val="110"/>
        </w:rPr>
        <w:t> </w:t>
      </w:r>
      <w:r>
        <w:rPr>
          <w:w w:val="110"/>
        </w:rPr>
        <w:t>section,</w:t>
      </w:r>
      <w:r>
        <w:rPr>
          <w:spacing w:val="-30"/>
          <w:w w:val="110"/>
        </w:rPr>
        <w:t> </w:t>
      </w:r>
      <w:r>
        <w:rPr>
          <w:w w:val="110"/>
        </w:rPr>
        <w:t>and</w:t>
      </w:r>
      <w:r>
        <w:rPr>
          <w:spacing w:val="-30"/>
          <w:w w:val="110"/>
        </w:rPr>
        <w:t> </w:t>
      </w:r>
      <w:r>
        <w:rPr>
          <w:w w:val="110"/>
        </w:rPr>
        <w:t>the</w:t>
      </w:r>
      <w:r>
        <w:rPr>
          <w:spacing w:val="-30"/>
          <w:w w:val="110"/>
        </w:rPr>
        <w:t> </w:t>
      </w:r>
      <w:hyperlink w:history="true" w:anchor="_bookmark81">
        <w:r>
          <w:rPr>
            <w:color w:val="146EB4"/>
            <w:w w:val="110"/>
          </w:rPr>
          <w:t>Iterating</w:t>
        </w:r>
        <w:r>
          <w:rPr>
            <w:color w:val="146EB4"/>
            <w:spacing w:val="-31"/>
            <w:w w:val="110"/>
          </w:rPr>
          <w:t> </w:t>
        </w:r>
        <w:r>
          <w:rPr>
            <w:color w:val="146EB4"/>
            <w:w w:val="110"/>
          </w:rPr>
          <w:t>a</w:t>
        </w:r>
        <w:r>
          <w:rPr>
            <w:color w:val="146EB4"/>
            <w:spacing w:val="-30"/>
            <w:w w:val="110"/>
          </w:rPr>
          <w:t> </w:t>
        </w:r>
        <w:r>
          <w:rPr>
            <w:color w:val="146EB4"/>
            <w:w w:val="110"/>
          </w:rPr>
          <w:t>Loop</w:t>
        </w:r>
        <w:r>
          <w:rPr>
            <w:color w:val="146EB4"/>
            <w:spacing w:val="-30"/>
            <w:w w:val="110"/>
          </w:rPr>
          <w:t> </w:t>
        </w:r>
        <w:r>
          <w:rPr>
            <w:color w:val="146EB4"/>
            <w:w w:val="110"/>
          </w:rPr>
          <w:t>Using</w:t>
        </w:r>
        <w:r>
          <w:rPr>
            <w:color w:val="146EB4"/>
            <w:spacing w:val="-30"/>
            <w:w w:val="110"/>
          </w:rPr>
          <w:t> </w:t>
        </w:r>
        <w:r>
          <w:rPr>
            <w:color w:val="146EB4"/>
            <w:w w:val="110"/>
          </w:rPr>
          <w:t>Lambda</w:t>
        </w:r>
        <w:r>
          <w:rPr>
            <w:color w:val="146EB4"/>
            <w:spacing w:val="-30"/>
            <w:w w:val="110"/>
          </w:rPr>
          <w:t> </w:t>
        </w:r>
      </w:hyperlink>
      <w:hyperlink w:history="true" w:anchor="_bookmark81">
        <w:r>
          <w:rPr>
            <w:color w:val="146EB4"/>
            <w:w w:val="110"/>
          </w:rPr>
          <w:t>(p.</w:t>
        </w:r>
        <w:r>
          <w:rPr>
            <w:color w:val="146EB4"/>
            <w:spacing w:val="-31"/>
            <w:w w:val="110"/>
          </w:rPr>
          <w:t> </w:t>
        </w:r>
        <w:r>
          <w:rPr>
            <w:color w:val="146EB4"/>
            <w:w w:val="110"/>
          </w:rPr>
          <w:t>51)</w:t>
        </w:r>
        <w:r>
          <w:rPr>
            <w:color w:val="146EB4"/>
            <w:spacing w:val="-30"/>
            <w:w w:val="110"/>
          </w:rPr>
          <w:t> </w:t>
        </w:r>
      </w:hyperlink>
      <w:r>
        <w:rPr>
          <w:w w:val="110"/>
        </w:rPr>
        <w:t>tutorial,</w:t>
      </w:r>
      <w:r>
        <w:rPr>
          <w:spacing w:val="-30"/>
          <w:w w:val="110"/>
        </w:rPr>
        <w:t> </w:t>
      </w:r>
      <w:r>
        <w:rPr>
          <w:w w:val="110"/>
        </w:rPr>
        <w:t>shows</w:t>
      </w:r>
      <w:r>
        <w:rPr>
          <w:spacing w:val="-30"/>
          <w:w w:val="110"/>
        </w:rPr>
        <w:t> </w:t>
      </w:r>
      <w:r>
        <w:rPr>
          <w:w w:val="110"/>
        </w:rPr>
        <w:t>how</w:t>
      </w:r>
      <w:r>
        <w:rPr>
          <w:spacing w:val="-30"/>
          <w:w w:val="110"/>
        </w:rPr>
        <w:t> </w:t>
      </w:r>
      <w:r>
        <w:rPr>
          <w:w w:val="110"/>
        </w:rPr>
        <w:t>you</w:t>
      </w:r>
      <w:r>
        <w:rPr>
          <w:spacing w:val="-31"/>
          <w:w w:val="110"/>
        </w:rPr>
        <w:t> </w:t>
      </w:r>
      <w:r>
        <w:rPr>
          <w:w w:val="110"/>
        </w:rPr>
        <w:t>can</w:t>
      </w:r>
      <w:r>
        <w:rPr>
          <w:spacing w:val="-30"/>
          <w:w w:val="110"/>
        </w:rPr>
        <w:t> </w:t>
      </w:r>
      <w:r>
        <w:rPr>
          <w:w w:val="110"/>
        </w:rPr>
        <w:t>use</w:t>
      </w:r>
      <w:r>
        <w:rPr>
          <w:spacing w:val="-30"/>
          <w:w w:val="110"/>
        </w:rPr>
        <w:t> </w:t>
      </w:r>
      <w:r>
        <w:rPr>
          <w:w w:val="110"/>
        </w:rPr>
        <w:t>a</w:t>
      </w:r>
      <w:r>
        <w:rPr>
          <w:spacing w:val="-30"/>
          <w:w w:val="110"/>
        </w:rPr>
        <w:t> </w:t>
      </w:r>
      <w:r>
        <w:rPr>
          <w:w w:val="110"/>
        </w:rPr>
        <w:t>Lambda function</w:t>
      </w:r>
      <w:r>
        <w:rPr>
          <w:spacing w:val="-25"/>
          <w:w w:val="110"/>
        </w:rPr>
        <w:t> </w:t>
      </w:r>
      <w:r>
        <w:rPr>
          <w:w w:val="110"/>
        </w:rPr>
        <w:t>to</w:t>
      </w:r>
      <w:r>
        <w:rPr>
          <w:spacing w:val="-25"/>
          <w:w w:val="110"/>
        </w:rPr>
        <w:t> </w:t>
      </w:r>
      <w:r>
        <w:rPr>
          <w:w w:val="110"/>
        </w:rPr>
        <w:t>track</w:t>
      </w:r>
      <w:r>
        <w:rPr>
          <w:spacing w:val="-25"/>
          <w:w w:val="110"/>
        </w:rPr>
        <w:t> </w:t>
      </w:r>
      <w:r>
        <w:rPr>
          <w:w w:val="110"/>
        </w:rPr>
        <w:t>a</w:t>
      </w:r>
      <w:r>
        <w:rPr>
          <w:spacing w:val="-25"/>
          <w:w w:val="110"/>
        </w:rPr>
        <w:t> </w:t>
      </w:r>
      <w:r>
        <w:rPr>
          <w:w w:val="110"/>
        </w:rPr>
        <w:t>count</w:t>
      </w:r>
      <w:r>
        <w:rPr>
          <w:spacing w:val="-25"/>
          <w:w w:val="110"/>
        </w:rPr>
        <w:t> </w:t>
      </w:r>
      <w:r>
        <w:rPr>
          <w:w w:val="110"/>
        </w:rPr>
        <w:t>so</w:t>
      </w:r>
      <w:r>
        <w:rPr>
          <w:spacing w:val="-25"/>
          <w:w w:val="110"/>
        </w:rPr>
        <w:t> </w:t>
      </w:r>
      <w:r>
        <w:rPr>
          <w:w w:val="110"/>
        </w:rPr>
        <w:t>that</w:t>
      </w:r>
      <w:r>
        <w:rPr>
          <w:spacing w:val="-24"/>
          <w:w w:val="110"/>
        </w:rPr>
        <w:t> </w:t>
      </w:r>
      <w:r>
        <w:rPr>
          <w:w w:val="110"/>
        </w:rPr>
        <w:t>you</w:t>
      </w:r>
      <w:r>
        <w:rPr>
          <w:spacing w:val="-25"/>
          <w:w w:val="110"/>
        </w:rPr>
        <w:t> </w:t>
      </w:r>
      <w:r>
        <w:rPr>
          <w:w w:val="110"/>
        </w:rPr>
        <w:t>can</w:t>
      </w:r>
      <w:r>
        <w:rPr>
          <w:spacing w:val="-25"/>
          <w:w w:val="110"/>
        </w:rPr>
        <w:t> </w:t>
      </w:r>
      <w:r>
        <w:rPr>
          <w:w w:val="110"/>
        </w:rPr>
        <w:t>track</w:t>
      </w:r>
      <w:r>
        <w:rPr>
          <w:spacing w:val="-25"/>
          <w:w w:val="110"/>
        </w:rPr>
        <w:t> </w:t>
      </w:r>
      <w:r>
        <w:rPr>
          <w:w w:val="110"/>
        </w:rPr>
        <w:t>the</w:t>
      </w:r>
      <w:r>
        <w:rPr>
          <w:spacing w:val="-25"/>
          <w:w w:val="110"/>
        </w:rPr>
        <w:t> </w:t>
      </w:r>
      <w:r>
        <w:rPr>
          <w:w w:val="110"/>
        </w:rPr>
        <w:t>number</w:t>
      </w:r>
      <w:r>
        <w:rPr>
          <w:spacing w:val="-25"/>
          <w:w w:val="110"/>
        </w:rPr>
        <w:t> </w:t>
      </w:r>
      <w:r>
        <w:rPr>
          <w:w w:val="110"/>
        </w:rPr>
        <w:t>of</w:t>
      </w:r>
      <w:r>
        <w:rPr>
          <w:spacing w:val="-25"/>
          <w:w w:val="110"/>
        </w:rPr>
        <w:t> </w:t>
      </w:r>
      <w:r>
        <w:rPr>
          <w:w w:val="110"/>
        </w:rPr>
        <w:t>iterations</w:t>
      </w:r>
      <w:r>
        <w:rPr>
          <w:spacing w:val="-24"/>
          <w:w w:val="110"/>
        </w:rPr>
        <w:t> </w:t>
      </w:r>
      <w:r>
        <w:rPr>
          <w:w w:val="110"/>
        </w:rPr>
        <w:t>of</w:t>
      </w:r>
      <w:r>
        <w:rPr>
          <w:spacing w:val="-25"/>
          <w:w w:val="110"/>
        </w:rPr>
        <w:t> </w:t>
      </w:r>
      <w:r>
        <w:rPr>
          <w:w w:val="110"/>
        </w:rPr>
        <w:t>a</w:t>
      </w:r>
      <w:r>
        <w:rPr>
          <w:spacing w:val="-25"/>
          <w:w w:val="110"/>
        </w:rPr>
        <w:t> </w:t>
      </w:r>
      <w:r>
        <w:rPr>
          <w:w w:val="110"/>
        </w:rPr>
        <w:t>loop</w:t>
      </w:r>
      <w:r>
        <w:rPr>
          <w:spacing w:val="-25"/>
          <w:w w:val="110"/>
        </w:rPr>
        <w:t> </w:t>
      </w:r>
      <w:r>
        <w:rPr>
          <w:w w:val="110"/>
        </w:rPr>
        <w:t>in</w:t>
      </w:r>
      <w:r>
        <w:rPr>
          <w:spacing w:val="-25"/>
          <w:w w:val="110"/>
        </w:rPr>
        <w:t> </w:t>
      </w:r>
      <w:r>
        <w:rPr>
          <w:w w:val="110"/>
        </w:rPr>
        <w:t>your</w:t>
      </w:r>
      <w:r>
        <w:rPr>
          <w:spacing w:val="-25"/>
          <w:w w:val="110"/>
        </w:rPr>
        <w:t> </w:t>
      </w:r>
      <w:r>
        <w:rPr>
          <w:w w:val="110"/>
        </w:rPr>
        <w:t>state</w:t>
      </w:r>
      <w:r>
        <w:rPr>
          <w:spacing w:val="-24"/>
          <w:w w:val="110"/>
        </w:rPr>
        <w:t> </w:t>
      </w:r>
      <w:r>
        <w:rPr>
          <w:w w:val="110"/>
        </w:rPr>
        <w:t>machine.</w:t>
      </w:r>
    </w:p>
    <w:p>
      <w:pPr>
        <w:pStyle w:val="BodyText"/>
        <w:spacing w:before="2"/>
      </w:pPr>
    </w:p>
    <w:p>
      <w:pPr>
        <w:pStyle w:val="BodyText"/>
        <w:spacing w:line="225" w:lineRule="auto"/>
        <w:ind w:left="1060" w:right="1093"/>
      </w:pPr>
      <w:r>
        <w:rPr>
          <w:w w:val="105"/>
        </w:rPr>
        <w:t>The</w:t>
      </w:r>
      <w:r>
        <w:rPr>
          <w:spacing w:val="-14"/>
          <w:w w:val="105"/>
        </w:rPr>
        <w:t> </w:t>
      </w:r>
      <w:r>
        <w:rPr>
          <w:w w:val="105"/>
        </w:rPr>
        <w:t>following</w:t>
      </w:r>
      <w:r>
        <w:rPr>
          <w:spacing w:val="-13"/>
          <w:w w:val="105"/>
        </w:rPr>
        <w:t> </w:t>
      </w:r>
      <w:r>
        <w:rPr>
          <w:w w:val="105"/>
        </w:rPr>
        <w:t>Lambda</w:t>
      </w:r>
      <w:r>
        <w:rPr>
          <w:spacing w:val="-14"/>
          <w:w w:val="105"/>
        </w:rPr>
        <w:t> </w:t>
      </w:r>
      <w:r>
        <w:rPr>
          <w:w w:val="105"/>
        </w:rPr>
        <w:t>function</w:t>
      </w:r>
      <w:r>
        <w:rPr>
          <w:spacing w:val="-13"/>
          <w:w w:val="105"/>
        </w:rPr>
        <w:t> </w:t>
      </w:r>
      <w:r>
        <w:rPr>
          <w:w w:val="105"/>
        </w:rPr>
        <w:t>receives</w:t>
      </w:r>
      <w:r>
        <w:rPr>
          <w:spacing w:val="-14"/>
          <w:w w:val="105"/>
        </w:rPr>
        <w:t> </w:t>
      </w:r>
      <w:r>
        <w:rPr>
          <w:w w:val="105"/>
        </w:rPr>
        <w:t>input</w:t>
      </w:r>
      <w:r>
        <w:rPr>
          <w:spacing w:val="-13"/>
          <w:w w:val="105"/>
        </w:rPr>
        <w:t> </w:t>
      </w:r>
      <w:r>
        <w:rPr>
          <w:w w:val="105"/>
        </w:rPr>
        <w:t>values</w:t>
      </w:r>
      <w:r>
        <w:rPr>
          <w:spacing w:val="-14"/>
          <w:w w:val="105"/>
        </w:rPr>
        <w:t> </w:t>
      </w:r>
      <w:r>
        <w:rPr>
          <w:w w:val="105"/>
        </w:rPr>
        <w:t>for</w:t>
      </w:r>
      <w:r>
        <w:rPr>
          <w:spacing w:val="-13"/>
          <w:w w:val="105"/>
        </w:rPr>
        <w:t> </w:t>
      </w:r>
      <w:r>
        <w:rPr>
          <w:rFonts w:ascii="Courier New"/>
          <w:w w:val="105"/>
        </w:rPr>
        <w:t>count</w:t>
      </w:r>
      <w:r>
        <w:rPr>
          <w:w w:val="105"/>
        </w:rPr>
        <w:t>,</w:t>
      </w:r>
      <w:r>
        <w:rPr>
          <w:spacing w:val="-14"/>
          <w:w w:val="105"/>
        </w:rPr>
        <w:t> </w:t>
      </w:r>
      <w:r>
        <w:rPr>
          <w:rFonts w:ascii="Courier New"/>
          <w:w w:val="105"/>
        </w:rPr>
        <w:t>index</w:t>
      </w:r>
      <w:r>
        <w:rPr>
          <w:w w:val="105"/>
        </w:rPr>
        <w:t>,</w:t>
      </w:r>
      <w:r>
        <w:rPr>
          <w:spacing w:val="-13"/>
          <w:w w:val="105"/>
        </w:rPr>
        <w:t> </w:t>
      </w:r>
      <w:r>
        <w:rPr>
          <w:w w:val="105"/>
        </w:rPr>
        <w:t>and</w:t>
      </w:r>
      <w:r>
        <w:rPr>
          <w:spacing w:val="-13"/>
          <w:w w:val="105"/>
        </w:rPr>
        <w:t> </w:t>
      </w:r>
      <w:r>
        <w:rPr>
          <w:rFonts w:ascii="Courier New"/>
          <w:w w:val="105"/>
        </w:rPr>
        <w:t>step</w:t>
      </w:r>
      <w:r>
        <w:rPr>
          <w:w w:val="105"/>
        </w:rPr>
        <w:t>.</w:t>
      </w:r>
      <w:r>
        <w:rPr>
          <w:spacing w:val="-14"/>
          <w:w w:val="105"/>
        </w:rPr>
        <w:t> </w:t>
      </w:r>
      <w:r>
        <w:rPr>
          <w:w w:val="105"/>
        </w:rPr>
        <w:t>It</w:t>
      </w:r>
      <w:r>
        <w:rPr>
          <w:spacing w:val="-13"/>
          <w:w w:val="105"/>
        </w:rPr>
        <w:t> </w:t>
      </w:r>
      <w:r>
        <w:rPr>
          <w:w w:val="105"/>
        </w:rPr>
        <w:t>returns</w:t>
      </w:r>
      <w:r>
        <w:rPr>
          <w:spacing w:val="-14"/>
          <w:w w:val="105"/>
        </w:rPr>
        <w:t> </w:t>
      </w:r>
      <w:r>
        <w:rPr>
          <w:w w:val="105"/>
        </w:rPr>
        <w:t>these</w:t>
      </w:r>
      <w:r>
        <w:rPr>
          <w:spacing w:val="-13"/>
          <w:w w:val="105"/>
        </w:rPr>
        <w:t> </w:t>
      </w:r>
      <w:r>
        <w:rPr>
          <w:w w:val="105"/>
        </w:rPr>
        <w:t>values with</w:t>
      </w:r>
      <w:r>
        <w:rPr>
          <w:spacing w:val="-10"/>
          <w:w w:val="105"/>
        </w:rPr>
        <w:t> </w:t>
      </w:r>
      <w:r>
        <w:rPr>
          <w:w w:val="105"/>
        </w:rPr>
        <w:t>an</w:t>
      </w:r>
      <w:r>
        <w:rPr>
          <w:spacing w:val="-10"/>
          <w:w w:val="105"/>
        </w:rPr>
        <w:t> </w:t>
      </w:r>
      <w:r>
        <w:rPr>
          <w:w w:val="105"/>
        </w:rPr>
        <w:t>updated</w:t>
      </w:r>
      <w:r>
        <w:rPr>
          <w:spacing w:val="-10"/>
          <w:w w:val="105"/>
        </w:rPr>
        <w:t> </w:t>
      </w:r>
      <w:r>
        <w:rPr>
          <w:rFonts w:ascii="Courier New"/>
          <w:w w:val="105"/>
        </w:rPr>
        <w:t>index</w:t>
      </w:r>
      <w:r>
        <w:rPr>
          <w:rFonts w:ascii="Courier New"/>
          <w:spacing w:val="-63"/>
          <w:w w:val="105"/>
        </w:rPr>
        <w:t> </w:t>
      </w:r>
      <w:r>
        <w:rPr>
          <w:w w:val="105"/>
        </w:rPr>
        <w:t>and</w:t>
      </w:r>
      <w:r>
        <w:rPr>
          <w:spacing w:val="-10"/>
          <w:w w:val="105"/>
        </w:rPr>
        <w:t> </w:t>
      </w:r>
      <w:r>
        <w:rPr>
          <w:w w:val="105"/>
        </w:rPr>
        <w:t>a</w:t>
      </w:r>
      <w:r>
        <w:rPr>
          <w:spacing w:val="-10"/>
          <w:w w:val="105"/>
        </w:rPr>
        <w:t> </w:t>
      </w:r>
      <w:r>
        <w:rPr>
          <w:w w:val="105"/>
        </w:rPr>
        <w:t>Boolean</w:t>
      </w:r>
      <w:r>
        <w:rPr>
          <w:spacing w:val="-9"/>
          <w:w w:val="105"/>
        </w:rPr>
        <w:t> </w:t>
      </w:r>
      <w:r>
        <w:rPr>
          <w:w w:val="105"/>
        </w:rPr>
        <w:t>named</w:t>
      </w:r>
      <w:r>
        <w:rPr>
          <w:spacing w:val="-10"/>
          <w:w w:val="105"/>
        </w:rPr>
        <w:t> </w:t>
      </w:r>
      <w:r>
        <w:rPr>
          <w:rFonts w:ascii="Courier New"/>
          <w:w w:val="105"/>
        </w:rPr>
        <w:t>continue</w:t>
      </w:r>
      <w:r>
        <w:rPr>
          <w:w w:val="105"/>
        </w:rPr>
        <w:t>.</w:t>
      </w:r>
      <w:r>
        <w:rPr>
          <w:spacing w:val="-10"/>
          <w:w w:val="105"/>
        </w:rPr>
        <w:t> </w:t>
      </w:r>
      <w:r>
        <w:rPr>
          <w:w w:val="105"/>
        </w:rPr>
        <w:t>The</w:t>
      </w:r>
      <w:r>
        <w:rPr>
          <w:spacing w:val="-10"/>
          <w:w w:val="105"/>
        </w:rPr>
        <w:t> </w:t>
      </w:r>
      <w:r>
        <w:rPr>
          <w:w w:val="105"/>
        </w:rPr>
        <w:t>Lambda</w:t>
      </w:r>
      <w:r>
        <w:rPr>
          <w:spacing w:val="-10"/>
          <w:w w:val="105"/>
        </w:rPr>
        <w:t> </w:t>
      </w:r>
      <w:r>
        <w:rPr>
          <w:w w:val="105"/>
        </w:rPr>
        <w:t>function</w:t>
      </w:r>
      <w:r>
        <w:rPr>
          <w:spacing w:val="-9"/>
          <w:w w:val="105"/>
        </w:rPr>
        <w:t> </w:t>
      </w:r>
      <w:r>
        <w:rPr>
          <w:w w:val="105"/>
        </w:rPr>
        <w:t>sets</w:t>
      </w:r>
      <w:r>
        <w:rPr>
          <w:spacing w:val="-10"/>
          <w:w w:val="105"/>
        </w:rPr>
        <w:t> </w:t>
      </w:r>
      <w:r>
        <w:rPr>
          <w:rFonts w:ascii="Courier New"/>
          <w:w w:val="105"/>
        </w:rPr>
        <w:t>continue</w:t>
      </w:r>
      <w:r>
        <w:rPr>
          <w:rFonts w:ascii="Courier New"/>
          <w:spacing w:val="-64"/>
          <w:w w:val="105"/>
        </w:rPr>
        <w:t> </w:t>
      </w:r>
      <w:r>
        <w:rPr>
          <w:w w:val="105"/>
        </w:rPr>
        <w:t>to</w:t>
      </w:r>
      <w:r>
        <w:rPr>
          <w:spacing w:val="-10"/>
          <w:w w:val="105"/>
        </w:rPr>
        <w:t> </w:t>
      </w:r>
      <w:r>
        <w:rPr>
          <w:rFonts w:ascii="Courier New"/>
          <w:w w:val="105"/>
        </w:rPr>
        <w:t>true </w:t>
      </w:r>
      <w:r>
        <w:rPr>
          <w:w w:val="105"/>
        </w:rPr>
        <w:t>if</w:t>
      </w:r>
      <w:r>
        <w:rPr>
          <w:spacing w:val="-12"/>
          <w:w w:val="105"/>
        </w:rPr>
        <w:t> </w:t>
      </w:r>
      <w:r>
        <w:rPr>
          <w:w w:val="105"/>
        </w:rPr>
        <w:t>the</w:t>
      </w:r>
      <w:r>
        <w:rPr>
          <w:spacing w:val="-12"/>
          <w:w w:val="105"/>
        </w:rPr>
        <w:t> </w:t>
      </w:r>
      <w:r>
        <w:rPr>
          <w:rFonts w:ascii="Courier New"/>
          <w:w w:val="105"/>
        </w:rPr>
        <w:t>index</w:t>
      </w:r>
      <w:r>
        <w:rPr>
          <w:rFonts w:ascii="Courier New"/>
          <w:spacing w:val="-66"/>
          <w:w w:val="105"/>
        </w:rPr>
        <w:t> </w:t>
      </w:r>
      <w:r>
        <w:rPr>
          <w:w w:val="105"/>
        </w:rPr>
        <w:t>is</w:t>
      </w:r>
      <w:r>
        <w:rPr>
          <w:spacing w:val="-12"/>
          <w:w w:val="105"/>
        </w:rPr>
        <w:t> </w:t>
      </w:r>
      <w:r>
        <w:rPr>
          <w:w w:val="105"/>
        </w:rPr>
        <w:t>less</w:t>
      </w:r>
      <w:r>
        <w:rPr>
          <w:spacing w:val="-12"/>
          <w:w w:val="105"/>
        </w:rPr>
        <w:t> </w:t>
      </w:r>
      <w:r>
        <w:rPr>
          <w:w w:val="105"/>
        </w:rPr>
        <w:t>than</w:t>
      </w:r>
      <w:r>
        <w:rPr>
          <w:spacing w:val="-12"/>
          <w:w w:val="105"/>
        </w:rPr>
        <w:t> </w:t>
      </w:r>
      <w:r>
        <w:rPr>
          <w:rFonts w:ascii="Courier New"/>
          <w:w w:val="105"/>
        </w:rPr>
        <w:t>count</w:t>
      </w:r>
      <w:r>
        <w:rPr>
          <w:w w:val="105"/>
        </w:rPr>
        <w:t>.</w:t>
      </w:r>
    </w:p>
    <w:p>
      <w:pPr>
        <w:pStyle w:val="BodyText"/>
        <w:spacing w:line="227" w:lineRule="exact" w:before="201"/>
        <w:ind w:left="1060"/>
      </w:pPr>
      <w:r>
        <w:rPr>
          <w:spacing w:val="-3"/>
          <w:w w:val="110"/>
        </w:rPr>
        <w:t>Your </w:t>
      </w:r>
      <w:r>
        <w:rPr>
          <w:w w:val="110"/>
        </w:rPr>
        <w:t>state machine then implements a </w:t>
      </w:r>
      <w:r>
        <w:rPr>
          <w:rFonts w:ascii="Courier New"/>
          <w:w w:val="110"/>
        </w:rPr>
        <w:t>Choice</w:t>
      </w:r>
      <w:r>
        <w:rPr>
          <w:rFonts w:ascii="Courier New"/>
          <w:spacing w:val="-80"/>
          <w:w w:val="110"/>
        </w:rPr>
        <w:t> </w:t>
      </w:r>
      <w:r>
        <w:rPr>
          <w:w w:val="110"/>
        </w:rPr>
        <w:t>state that executes some application logic if </w:t>
      </w:r>
      <w:r>
        <w:rPr>
          <w:rFonts w:ascii="Courier New"/>
          <w:w w:val="110"/>
        </w:rPr>
        <w:t>continue</w:t>
      </w:r>
      <w:r>
        <w:rPr>
          <w:rFonts w:ascii="Courier New"/>
          <w:spacing w:val="-81"/>
          <w:w w:val="110"/>
        </w:rPr>
        <w:t> </w:t>
      </w:r>
      <w:r>
        <w:rPr>
          <w:w w:val="110"/>
        </w:rPr>
        <w:t>is</w:t>
      </w:r>
    </w:p>
    <w:p>
      <w:pPr>
        <w:pStyle w:val="BodyText"/>
        <w:spacing w:line="227" w:lineRule="exact"/>
        <w:ind w:left="1060"/>
      </w:pPr>
      <w:r>
        <w:rPr>
          <w:rFonts w:ascii="Courier New"/>
          <w:w w:val="105"/>
        </w:rPr>
        <w:t>true</w:t>
      </w:r>
      <w:r>
        <w:rPr>
          <w:w w:val="105"/>
        </w:rPr>
        <w:t>, or moves on to </w:t>
      </w:r>
      <w:r>
        <w:rPr>
          <w:rFonts w:ascii="Courier New"/>
          <w:w w:val="105"/>
        </w:rPr>
        <w:t>ShouldRestart</w:t>
      </w:r>
      <w:r>
        <w:rPr>
          <w:rFonts w:ascii="Courier New"/>
          <w:spacing w:val="-67"/>
          <w:w w:val="105"/>
        </w:rPr>
        <w:t> </w:t>
      </w:r>
      <w:r>
        <w:rPr>
          <w:w w:val="105"/>
        </w:rPr>
        <w:t>if </w:t>
      </w:r>
      <w:r>
        <w:rPr>
          <w:rFonts w:ascii="Courier New"/>
          <w:w w:val="105"/>
        </w:rPr>
        <w:t>continue</w:t>
      </w:r>
      <w:r>
        <w:rPr>
          <w:rFonts w:ascii="Courier New"/>
          <w:spacing w:val="-68"/>
          <w:w w:val="105"/>
        </w:rPr>
        <w:t> </w:t>
      </w:r>
      <w:r>
        <w:rPr>
          <w:w w:val="105"/>
        </w:rPr>
        <w:t>is </w:t>
      </w:r>
      <w:r>
        <w:rPr>
          <w:rFonts w:ascii="Courier New"/>
          <w:w w:val="105"/>
        </w:rPr>
        <w:t>false</w:t>
      </w:r>
      <w:r>
        <w:rPr>
          <w:w w:val="105"/>
        </w:rPr>
        <w:t>.</w:t>
      </w:r>
    </w:p>
    <w:p>
      <w:pPr>
        <w:spacing w:before="178"/>
        <w:ind w:left="1060" w:right="0" w:firstLine="0"/>
        <w:jc w:val="left"/>
        <w:rPr>
          <w:sz w:val="30"/>
        </w:rPr>
      </w:pPr>
      <w:bookmarkStart w:name="To create the Iterate Lambda function" w:id="216"/>
      <w:bookmarkEnd w:id="216"/>
      <w:r>
        <w:rPr/>
      </w:r>
      <w:r>
        <w:rPr>
          <w:color w:val="004B91"/>
          <w:spacing w:val="-9"/>
          <w:w w:val="105"/>
          <w:sz w:val="30"/>
        </w:rPr>
        <w:t>To </w:t>
      </w:r>
      <w:r>
        <w:rPr>
          <w:color w:val="004B91"/>
          <w:w w:val="105"/>
          <w:sz w:val="30"/>
        </w:rPr>
        <w:t>create the </w:t>
      </w:r>
      <w:r>
        <w:rPr>
          <w:rFonts w:ascii="Courier New"/>
          <w:color w:val="004B91"/>
          <w:w w:val="105"/>
          <w:sz w:val="30"/>
        </w:rPr>
        <w:t>Iterate</w:t>
      </w:r>
      <w:r>
        <w:rPr>
          <w:rFonts w:ascii="Courier New"/>
          <w:color w:val="004B91"/>
          <w:spacing w:val="-113"/>
          <w:w w:val="105"/>
          <w:sz w:val="30"/>
        </w:rPr>
        <w:t> </w:t>
      </w:r>
      <w:r>
        <w:rPr>
          <w:color w:val="004B91"/>
          <w:w w:val="105"/>
          <w:sz w:val="30"/>
        </w:rPr>
        <w:t>Lambda function</w:t>
      </w:r>
    </w:p>
    <w:p>
      <w:pPr>
        <w:pStyle w:val="ListParagraph"/>
        <w:numPr>
          <w:ilvl w:val="0"/>
          <w:numId w:val="49"/>
        </w:numPr>
        <w:tabs>
          <w:tab w:pos="1427" w:val="left" w:leader="none"/>
          <w:tab w:pos="1428" w:val="left" w:leader="none"/>
        </w:tabs>
        <w:spacing w:line="240" w:lineRule="auto" w:before="174" w:after="0"/>
        <w:ind w:left="1428" w:right="0" w:hanging="368"/>
        <w:jc w:val="left"/>
        <w:rPr>
          <w:sz w:val="18"/>
        </w:rPr>
      </w:pPr>
      <w:r>
        <w:rPr>
          <w:w w:val="105"/>
          <w:sz w:val="18"/>
        </w:rPr>
        <w:t>Sign</w:t>
      </w:r>
      <w:r>
        <w:rPr>
          <w:spacing w:val="-12"/>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hyperlink r:id="rId57">
        <w:r>
          <w:rPr>
            <w:color w:val="146EB4"/>
            <w:w w:val="105"/>
            <w:sz w:val="18"/>
          </w:rPr>
          <w:t>Lambda</w:t>
        </w:r>
        <w:r>
          <w:rPr>
            <w:color w:val="146EB4"/>
            <w:spacing w:val="-11"/>
            <w:w w:val="105"/>
            <w:sz w:val="18"/>
          </w:rPr>
          <w:t> </w:t>
        </w:r>
        <w:r>
          <w:rPr>
            <w:color w:val="146EB4"/>
            <w:w w:val="105"/>
            <w:sz w:val="18"/>
          </w:rPr>
          <w:t>console</w:t>
        </w:r>
      </w:hyperlink>
      <w:r>
        <w:rPr>
          <w:w w:val="105"/>
          <w:sz w:val="18"/>
        </w:rPr>
        <w:t>,</w:t>
      </w:r>
      <w:r>
        <w:rPr>
          <w:spacing w:val="-12"/>
          <w:w w:val="105"/>
          <w:sz w:val="18"/>
        </w:rPr>
        <w:t> </w:t>
      </w:r>
      <w:r>
        <w:rPr>
          <w:w w:val="105"/>
          <w:sz w:val="18"/>
        </w:rPr>
        <w:t>and</w:t>
      </w:r>
      <w:r>
        <w:rPr>
          <w:spacing w:val="-12"/>
          <w:w w:val="105"/>
          <w:sz w:val="18"/>
        </w:rPr>
        <w:t> </w:t>
      </w:r>
      <w:r>
        <w:rPr>
          <w:w w:val="105"/>
          <w:sz w:val="18"/>
        </w:rPr>
        <w:t>then</w:t>
      </w:r>
      <w:r>
        <w:rPr>
          <w:spacing w:val="-12"/>
          <w:w w:val="105"/>
          <w:sz w:val="18"/>
        </w:rPr>
        <w:t> </w:t>
      </w:r>
      <w:r>
        <w:rPr>
          <w:w w:val="105"/>
          <w:sz w:val="18"/>
        </w:rPr>
        <w:t>choose</w:t>
      </w:r>
      <w:r>
        <w:rPr>
          <w:spacing w:val="-12"/>
          <w:w w:val="105"/>
          <w:sz w:val="18"/>
        </w:rPr>
        <w:t> </w:t>
      </w:r>
      <w:r>
        <w:rPr>
          <w:rFonts w:ascii="Trebuchet MS"/>
          <w:b/>
          <w:w w:val="105"/>
          <w:sz w:val="18"/>
        </w:rPr>
        <w:t>Create</w:t>
      </w:r>
      <w:r>
        <w:rPr>
          <w:rFonts w:ascii="Trebuchet MS"/>
          <w:b/>
          <w:spacing w:val="-9"/>
          <w:w w:val="105"/>
          <w:sz w:val="18"/>
        </w:rPr>
        <w:t> </w:t>
      </w:r>
      <w:r>
        <w:rPr>
          <w:rFonts w:ascii="Trebuchet MS"/>
          <w:b/>
          <w:w w:val="105"/>
          <w:sz w:val="18"/>
        </w:rPr>
        <w:t>function</w:t>
      </w:r>
      <w:r>
        <w:rPr>
          <w:w w:val="105"/>
          <w:sz w:val="18"/>
        </w:rPr>
        <w:t>.</w:t>
      </w:r>
    </w:p>
    <w:p>
      <w:pPr>
        <w:pStyle w:val="ListParagraph"/>
        <w:numPr>
          <w:ilvl w:val="0"/>
          <w:numId w:val="49"/>
        </w:numPr>
        <w:tabs>
          <w:tab w:pos="1427" w:val="left" w:leader="none"/>
          <w:tab w:pos="1428" w:val="left" w:leader="none"/>
        </w:tabs>
        <w:spacing w:line="240" w:lineRule="auto" w:before="84" w:after="0"/>
        <w:ind w:left="1428" w:right="0" w:hanging="368"/>
        <w:jc w:val="left"/>
        <w:rPr>
          <w:sz w:val="18"/>
        </w:rPr>
      </w:pPr>
      <w:r>
        <w:rPr>
          <w:w w:val="105"/>
          <w:sz w:val="18"/>
        </w:rPr>
        <w:t>In</w:t>
      </w:r>
      <w:r>
        <w:rPr>
          <w:spacing w:val="-13"/>
          <w:w w:val="105"/>
          <w:sz w:val="18"/>
        </w:rPr>
        <w:t> </w:t>
      </w:r>
      <w:r>
        <w:rPr>
          <w:w w:val="105"/>
          <w:sz w:val="18"/>
        </w:rPr>
        <w:t>the</w:t>
      </w:r>
      <w:r>
        <w:rPr>
          <w:spacing w:val="-13"/>
          <w:w w:val="105"/>
          <w:sz w:val="18"/>
        </w:rPr>
        <w:t> </w:t>
      </w:r>
      <w:r>
        <w:rPr>
          <w:rFonts w:ascii="Trebuchet MS"/>
          <w:b/>
          <w:w w:val="105"/>
          <w:sz w:val="18"/>
        </w:rPr>
        <w:t>Create</w:t>
      </w:r>
      <w:r>
        <w:rPr>
          <w:rFonts w:ascii="Trebuchet MS"/>
          <w:b/>
          <w:spacing w:val="-11"/>
          <w:w w:val="105"/>
          <w:sz w:val="18"/>
        </w:rPr>
        <w:t> </w:t>
      </w:r>
      <w:r>
        <w:rPr>
          <w:rFonts w:ascii="Trebuchet MS"/>
          <w:b/>
          <w:w w:val="105"/>
          <w:sz w:val="18"/>
        </w:rPr>
        <w:t>function</w:t>
      </w:r>
      <w:r>
        <w:rPr>
          <w:rFonts w:ascii="Trebuchet MS"/>
          <w:b/>
          <w:spacing w:val="-10"/>
          <w:w w:val="105"/>
          <w:sz w:val="18"/>
        </w:rPr>
        <w:t> </w:t>
      </w:r>
      <w:r>
        <w:rPr>
          <w:w w:val="105"/>
          <w:sz w:val="18"/>
        </w:rPr>
        <w:t>section,</w:t>
      </w:r>
      <w:r>
        <w:rPr>
          <w:spacing w:val="-13"/>
          <w:w w:val="105"/>
          <w:sz w:val="18"/>
        </w:rPr>
        <w:t> </w:t>
      </w:r>
      <w:r>
        <w:rPr>
          <w:w w:val="105"/>
          <w:sz w:val="18"/>
        </w:rPr>
        <w:t>choose</w:t>
      </w:r>
      <w:r>
        <w:rPr>
          <w:spacing w:val="-13"/>
          <w:w w:val="105"/>
          <w:sz w:val="18"/>
        </w:rPr>
        <w:t> </w:t>
      </w:r>
      <w:r>
        <w:rPr>
          <w:rFonts w:ascii="Trebuchet MS"/>
          <w:b/>
          <w:w w:val="105"/>
          <w:sz w:val="18"/>
        </w:rPr>
        <w:t>Author</w:t>
      </w:r>
      <w:r>
        <w:rPr>
          <w:rFonts w:ascii="Trebuchet MS"/>
          <w:b/>
          <w:spacing w:val="-10"/>
          <w:w w:val="105"/>
          <w:sz w:val="18"/>
        </w:rPr>
        <w:t> </w:t>
      </w:r>
      <w:r>
        <w:rPr>
          <w:rFonts w:ascii="Trebuchet MS"/>
          <w:b/>
          <w:w w:val="105"/>
          <w:sz w:val="18"/>
        </w:rPr>
        <w:t>from</w:t>
      </w:r>
      <w:r>
        <w:rPr>
          <w:rFonts w:ascii="Trebuchet MS"/>
          <w:b/>
          <w:spacing w:val="-11"/>
          <w:w w:val="105"/>
          <w:sz w:val="18"/>
        </w:rPr>
        <w:t> </w:t>
      </w:r>
      <w:r>
        <w:rPr>
          <w:rFonts w:ascii="Trebuchet MS"/>
          <w:b/>
          <w:w w:val="105"/>
          <w:sz w:val="18"/>
        </w:rPr>
        <w:t>scratch</w:t>
      </w:r>
      <w:r>
        <w:rPr>
          <w:w w:val="105"/>
          <w:sz w:val="18"/>
        </w:rPr>
        <w:t>.</w:t>
      </w:r>
    </w:p>
    <w:p>
      <w:pPr>
        <w:pStyle w:val="ListParagraph"/>
        <w:numPr>
          <w:ilvl w:val="0"/>
          <w:numId w:val="49"/>
        </w:numPr>
        <w:tabs>
          <w:tab w:pos="1427" w:val="left" w:leader="none"/>
          <w:tab w:pos="1428" w:val="left" w:leader="none"/>
        </w:tabs>
        <w:spacing w:line="240" w:lineRule="auto" w:before="83" w:after="0"/>
        <w:ind w:left="1428" w:right="0" w:hanging="368"/>
        <w:jc w:val="left"/>
        <w:rPr>
          <w:sz w:val="18"/>
        </w:rPr>
      </w:pPr>
      <w:r>
        <w:rPr>
          <w:w w:val="105"/>
          <w:sz w:val="18"/>
        </w:rPr>
        <w:t>In</w:t>
      </w:r>
      <w:r>
        <w:rPr>
          <w:spacing w:val="-13"/>
          <w:w w:val="105"/>
          <w:sz w:val="18"/>
        </w:rPr>
        <w:t> </w:t>
      </w:r>
      <w:r>
        <w:rPr>
          <w:w w:val="105"/>
          <w:sz w:val="18"/>
        </w:rPr>
        <w:t>the</w:t>
      </w:r>
      <w:r>
        <w:rPr>
          <w:spacing w:val="-12"/>
          <w:w w:val="105"/>
          <w:sz w:val="18"/>
        </w:rPr>
        <w:t> </w:t>
      </w:r>
      <w:r>
        <w:rPr>
          <w:rFonts w:ascii="Trebuchet MS" w:hAnsi="Trebuchet MS"/>
          <w:b/>
          <w:w w:val="105"/>
          <w:sz w:val="18"/>
        </w:rPr>
        <w:t>Author</w:t>
      </w:r>
      <w:r>
        <w:rPr>
          <w:rFonts w:ascii="Trebuchet MS" w:hAnsi="Trebuchet MS"/>
          <w:b/>
          <w:spacing w:val="-10"/>
          <w:w w:val="105"/>
          <w:sz w:val="18"/>
        </w:rPr>
        <w:t> </w:t>
      </w:r>
      <w:r>
        <w:rPr>
          <w:rFonts w:ascii="Trebuchet MS" w:hAnsi="Trebuchet MS"/>
          <w:b/>
          <w:w w:val="105"/>
          <w:sz w:val="18"/>
        </w:rPr>
        <w:t>with</w:t>
      </w:r>
      <w:r>
        <w:rPr>
          <w:rFonts w:ascii="Trebuchet MS" w:hAnsi="Trebuchet MS"/>
          <w:b/>
          <w:spacing w:val="-10"/>
          <w:w w:val="105"/>
          <w:sz w:val="18"/>
        </w:rPr>
        <w:t> </w:t>
      </w:r>
      <w:r>
        <w:rPr>
          <w:rFonts w:ascii="Trebuchet MS" w:hAnsi="Trebuchet MS"/>
          <w:b/>
          <w:w w:val="105"/>
          <w:sz w:val="18"/>
        </w:rPr>
        <w:t>code</w:t>
      </w:r>
      <w:r>
        <w:rPr>
          <w:rFonts w:ascii="Trebuchet MS" w:hAnsi="Trebuchet MS"/>
          <w:b/>
          <w:spacing w:val="-9"/>
          <w:w w:val="105"/>
          <w:sz w:val="18"/>
        </w:rPr>
        <w:t> </w:t>
      </w:r>
      <w:r>
        <w:rPr>
          <w:rFonts w:ascii="Trebuchet MS" w:hAnsi="Trebuchet MS"/>
          <w:b/>
          <w:w w:val="105"/>
          <w:sz w:val="18"/>
        </w:rPr>
        <w:t>snippets</w:t>
      </w:r>
      <w:r>
        <w:rPr>
          <w:rFonts w:ascii="Trebuchet MS" w:hAnsi="Trebuchet MS"/>
          <w:b/>
          <w:spacing w:val="-10"/>
          <w:w w:val="105"/>
          <w:sz w:val="18"/>
        </w:rPr>
        <w:t> </w:t>
      </w:r>
      <w:r>
        <w:rPr>
          <w:w w:val="105"/>
          <w:sz w:val="18"/>
        </w:rPr>
        <w:t>section,</w:t>
      </w:r>
      <w:r>
        <w:rPr>
          <w:spacing w:val="-13"/>
          <w:w w:val="105"/>
          <w:sz w:val="18"/>
        </w:rPr>
        <w:t> </w:t>
      </w:r>
      <w:r>
        <w:rPr>
          <w:w w:val="105"/>
          <w:sz w:val="18"/>
        </w:rPr>
        <w:t>conﬁgure</w:t>
      </w:r>
      <w:r>
        <w:rPr>
          <w:spacing w:val="-12"/>
          <w:w w:val="105"/>
          <w:sz w:val="18"/>
        </w:rPr>
        <w:t> </w:t>
      </w:r>
      <w:r>
        <w:rPr>
          <w:w w:val="105"/>
          <w:sz w:val="18"/>
        </w:rPr>
        <w:t>your</w:t>
      </w:r>
      <w:r>
        <w:rPr>
          <w:spacing w:val="-12"/>
          <w:w w:val="105"/>
          <w:sz w:val="18"/>
        </w:rPr>
        <w:t> </w:t>
      </w:r>
      <w:r>
        <w:rPr>
          <w:w w:val="105"/>
          <w:sz w:val="18"/>
        </w:rPr>
        <w:t>Lambda</w:t>
      </w:r>
      <w:r>
        <w:rPr>
          <w:spacing w:val="-12"/>
          <w:w w:val="105"/>
          <w:sz w:val="18"/>
        </w:rPr>
        <w:t> </w:t>
      </w:r>
      <w:r>
        <w:rPr>
          <w:w w:val="105"/>
          <w:sz w:val="18"/>
        </w:rPr>
        <w:t>function,</w:t>
      </w:r>
      <w:r>
        <w:rPr>
          <w:spacing w:val="-12"/>
          <w:w w:val="105"/>
          <w:sz w:val="18"/>
        </w:rPr>
        <w:t> </w:t>
      </w:r>
      <w:r>
        <w:rPr>
          <w:w w:val="105"/>
          <w:sz w:val="18"/>
        </w:rPr>
        <w:t>as</w:t>
      </w:r>
      <w:r>
        <w:rPr>
          <w:spacing w:val="-12"/>
          <w:w w:val="105"/>
          <w:sz w:val="18"/>
        </w:rPr>
        <w:t> </w:t>
      </w:r>
      <w:r>
        <w:rPr>
          <w:w w:val="105"/>
          <w:sz w:val="18"/>
        </w:rPr>
        <w:t>follows:</w:t>
      </w:r>
    </w:p>
    <w:p>
      <w:pPr>
        <w:spacing w:after="0" w:line="240" w:lineRule="auto"/>
        <w:jc w:val="left"/>
        <w:rPr>
          <w:sz w:val="18"/>
        </w:rPr>
        <w:sectPr>
          <w:headerReference w:type="default" r:id="rId129"/>
          <w:pgSz w:w="12240" w:h="15840"/>
          <w:pgMar w:header="699" w:footer="874" w:top="1160" w:bottom="1060" w:left="1340" w:right="0"/>
        </w:sectPr>
      </w:pPr>
    </w:p>
    <w:p>
      <w:pPr>
        <w:pStyle w:val="BodyText"/>
        <w:spacing w:line="212" w:lineRule="exact"/>
        <w:ind w:left="478" w:right="1456"/>
        <w:jc w:val="center"/>
      </w:pPr>
      <w:r>
        <w:rPr/>
        <w:pict>
          <v:group style="position:absolute;margin-left:72pt;margin-top:11.853002pt;width:486pt;height:.5pt;mso-position-horizontal-relative:page;mso-position-vertical-relative:paragraph;z-index:-251506688;mso-wrap-distance-left:0;mso-wrap-distance-right:0" coordorigin="1440,237" coordsize="9720,10">
            <v:line style="position:absolute" from="3870,242" to="1440,242" stroked="true" strokeweight=".5pt" strokecolor="#000000">
              <v:stroke dashstyle="solid"/>
            </v:line>
            <v:line style="position:absolute" from="8730,242" to="3870,242" stroked="true" strokeweight=".5pt" strokecolor="#000000">
              <v:stroke dashstyle="solid"/>
            </v:line>
            <v:line style="position:absolute" from="11160,242" to="8730,242" stroked="true" strokeweight=".5pt" strokecolor="#000000">
              <v:stroke dashstyle="solid"/>
            </v:line>
            <w10:wrap type="topAndBottom"/>
          </v:group>
        </w:pict>
      </w:r>
      <w:r>
        <w:rPr>
          <w:w w:val="105"/>
        </w:rPr>
        <w:t>Function to Iterate a Count</w:t>
      </w:r>
    </w:p>
    <w:p>
      <w:pPr>
        <w:pStyle w:val="ListParagraph"/>
        <w:numPr>
          <w:ilvl w:val="1"/>
          <w:numId w:val="49"/>
        </w:numPr>
        <w:tabs>
          <w:tab w:pos="1795" w:val="left" w:leader="none"/>
          <w:tab w:pos="1796" w:val="left" w:leader="none"/>
        </w:tabs>
        <w:spacing w:line="240" w:lineRule="auto" w:before="154" w:after="0"/>
        <w:ind w:left="1796" w:right="0" w:hanging="368"/>
        <w:jc w:val="left"/>
        <w:rPr>
          <w:sz w:val="18"/>
        </w:rPr>
      </w:pPr>
      <w:r>
        <w:rPr>
          <w:w w:val="105"/>
          <w:sz w:val="18"/>
        </w:rPr>
        <w:t>For </w:t>
      </w:r>
      <w:r>
        <w:rPr>
          <w:rFonts w:ascii="Trebuchet MS"/>
          <w:b/>
          <w:w w:val="105"/>
          <w:sz w:val="18"/>
        </w:rPr>
        <w:t>Name</w:t>
      </w:r>
      <w:r>
        <w:rPr>
          <w:w w:val="105"/>
          <w:sz w:val="18"/>
        </w:rPr>
        <w:t>, type</w:t>
      </w:r>
      <w:r>
        <w:rPr>
          <w:spacing w:val="-37"/>
          <w:w w:val="105"/>
          <w:sz w:val="18"/>
        </w:rPr>
        <w:t> </w:t>
      </w:r>
      <w:r>
        <w:rPr>
          <w:rFonts w:ascii="Courier New"/>
          <w:w w:val="105"/>
          <w:sz w:val="18"/>
        </w:rPr>
        <w:t>Iterator</w:t>
      </w:r>
      <w:r>
        <w:rPr>
          <w:w w:val="105"/>
          <w:sz w:val="18"/>
        </w:rPr>
        <w:t>.</w:t>
      </w:r>
    </w:p>
    <w:p>
      <w:pPr>
        <w:pStyle w:val="ListParagraph"/>
        <w:numPr>
          <w:ilvl w:val="1"/>
          <w:numId w:val="49"/>
        </w:numPr>
        <w:tabs>
          <w:tab w:pos="1795" w:val="left" w:leader="none"/>
          <w:tab w:pos="1796" w:val="left" w:leader="none"/>
        </w:tabs>
        <w:spacing w:line="240" w:lineRule="auto" w:before="49" w:after="0"/>
        <w:ind w:left="1796" w:right="0" w:hanging="368"/>
        <w:jc w:val="left"/>
        <w:rPr>
          <w:sz w:val="18"/>
        </w:rPr>
      </w:pPr>
      <w:r>
        <w:rPr>
          <w:sz w:val="18"/>
        </w:rPr>
        <w:t>For </w:t>
      </w:r>
      <w:r>
        <w:rPr>
          <w:rFonts w:ascii="Trebuchet MS"/>
          <w:b/>
          <w:sz w:val="18"/>
        </w:rPr>
        <w:t>Runtime</w:t>
      </w:r>
      <w:r>
        <w:rPr>
          <w:sz w:val="18"/>
        </w:rPr>
        <w:t>, select </w:t>
      </w:r>
      <w:r>
        <w:rPr>
          <w:rFonts w:ascii="Trebuchet MS"/>
          <w:b/>
          <w:sz w:val="18"/>
        </w:rPr>
        <w:t>Node.js</w:t>
      </w:r>
      <w:r>
        <w:rPr>
          <w:rFonts w:ascii="Trebuchet MS"/>
          <w:b/>
          <w:spacing w:val="-33"/>
          <w:sz w:val="18"/>
        </w:rPr>
        <w:t> </w:t>
      </w:r>
      <w:r>
        <w:rPr>
          <w:rFonts w:ascii="Trebuchet MS"/>
          <w:b/>
          <w:sz w:val="18"/>
        </w:rPr>
        <w:t>6.10</w:t>
      </w:r>
      <w:r>
        <w:rPr>
          <w:sz w:val="18"/>
        </w:rPr>
        <w:t>.</w:t>
      </w:r>
    </w:p>
    <w:p>
      <w:pPr>
        <w:pStyle w:val="ListParagraph"/>
        <w:numPr>
          <w:ilvl w:val="1"/>
          <w:numId w:val="49"/>
        </w:numPr>
        <w:tabs>
          <w:tab w:pos="1795" w:val="left" w:leader="none"/>
          <w:tab w:pos="1796" w:val="left" w:leader="none"/>
        </w:tabs>
        <w:spacing w:line="240" w:lineRule="auto" w:before="63" w:after="0"/>
        <w:ind w:left="1796" w:right="0" w:hanging="368"/>
        <w:jc w:val="left"/>
        <w:rPr>
          <w:sz w:val="18"/>
        </w:rPr>
      </w:pPr>
      <w:r>
        <w:rPr>
          <w:w w:val="105"/>
          <w:sz w:val="18"/>
        </w:rPr>
        <w:t>For</w:t>
      </w:r>
      <w:r>
        <w:rPr>
          <w:spacing w:val="-13"/>
          <w:w w:val="105"/>
          <w:sz w:val="18"/>
        </w:rPr>
        <w:t> </w:t>
      </w:r>
      <w:r>
        <w:rPr>
          <w:rFonts w:ascii="Trebuchet MS"/>
          <w:b/>
          <w:w w:val="105"/>
          <w:sz w:val="18"/>
        </w:rPr>
        <w:t>Role</w:t>
      </w:r>
      <w:r>
        <w:rPr>
          <w:w w:val="105"/>
          <w:sz w:val="18"/>
        </w:rPr>
        <w:t>,</w:t>
      </w:r>
      <w:r>
        <w:rPr>
          <w:spacing w:val="-12"/>
          <w:w w:val="105"/>
          <w:sz w:val="18"/>
        </w:rPr>
        <w:t> </w:t>
      </w:r>
      <w:r>
        <w:rPr>
          <w:w w:val="105"/>
          <w:sz w:val="18"/>
        </w:rPr>
        <w:t>select</w:t>
      </w:r>
      <w:r>
        <w:rPr>
          <w:spacing w:val="-12"/>
          <w:w w:val="105"/>
          <w:sz w:val="18"/>
        </w:rPr>
        <w:t> </w:t>
      </w:r>
      <w:r>
        <w:rPr>
          <w:rFonts w:ascii="Trebuchet MS"/>
          <w:b/>
          <w:w w:val="105"/>
          <w:sz w:val="18"/>
        </w:rPr>
        <w:t>Choose</w:t>
      </w:r>
      <w:r>
        <w:rPr>
          <w:rFonts w:ascii="Trebuchet MS"/>
          <w:b/>
          <w:spacing w:val="-10"/>
          <w:w w:val="105"/>
          <w:sz w:val="18"/>
        </w:rPr>
        <w:t> </w:t>
      </w:r>
      <w:r>
        <w:rPr>
          <w:rFonts w:ascii="Trebuchet MS"/>
          <w:b/>
          <w:w w:val="105"/>
          <w:sz w:val="18"/>
        </w:rPr>
        <w:t>an</w:t>
      </w:r>
      <w:r>
        <w:rPr>
          <w:rFonts w:ascii="Trebuchet MS"/>
          <w:b/>
          <w:spacing w:val="-11"/>
          <w:w w:val="105"/>
          <w:sz w:val="18"/>
        </w:rPr>
        <w:t> </w:t>
      </w:r>
      <w:r>
        <w:rPr>
          <w:rFonts w:ascii="Trebuchet MS"/>
          <w:b/>
          <w:w w:val="105"/>
          <w:sz w:val="18"/>
        </w:rPr>
        <w:t>existing</w:t>
      </w:r>
      <w:r>
        <w:rPr>
          <w:rFonts w:ascii="Trebuchet MS"/>
          <w:b/>
          <w:spacing w:val="-10"/>
          <w:w w:val="105"/>
          <w:sz w:val="18"/>
        </w:rPr>
        <w:t> </w:t>
      </w:r>
      <w:r>
        <w:rPr>
          <w:rFonts w:ascii="Trebuchet MS"/>
          <w:b/>
          <w:w w:val="105"/>
          <w:sz w:val="18"/>
        </w:rPr>
        <w:t>role</w:t>
      </w:r>
      <w:r>
        <w:rPr>
          <w:w w:val="105"/>
          <w:sz w:val="18"/>
        </w:rPr>
        <w:t>.</w:t>
      </w:r>
    </w:p>
    <w:p>
      <w:pPr>
        <w:pStyle w:val="ListParagraph"/>
        <w:numPr>
          <w:ilvl w:val="1"/>
          <w:numId w:val="49"/>
        </w:numPr>
        <w:tabs>
          <w:tab w:pos="1795" w:val="left" w:leader="none"/>
          <w:tab w:pos="1796" w:val="left" w:leader="none"/>
        </w:tabs>
        <w:spacing w:line="240" w:lineRule="auto" w:before="63" w:after="0"/>
        <w:ind w:left="1796" w:right="1665" w:hanging="368"/>
        <w:jc w:val="left"/>
        <w:rPr>
          <w:sz w:val="18"/>
        </w:rPr>
      </w:pPr>
      <w:r>
        <w:rPr>
          <w:w w:val="105"/>
          <w:sz w:val="18"/>
        </w:rPr>
        <w:t>For</w:t>
      </w:r>
      <w:r>
        <w:rPr>
          <w:spacing w:val="-9"/>
          <w:w w:val="105"/>
          <w:sz w:val="18"/>
        </w:rPr>
        <w:t> </w:t>
      </w:r>
      <w:r>
        <w:rPr>
          <w:rFonts w:ascii="Trebuchet MS"/>
          <w:b/>
          <w:w w:val="105"/>
          <w:sz w:val="18"/>
        </w:rPr>
        <w:t>Existing</w:t>
      </w:r>
      <w:r>
        <w:rPr>
          <w:rFonts w:ascii="Trebuchet MS"/>
          <w:b/>
          <w:spacing w:val="-7"/>
          <w:w w:val="105"/>
          <w:sz w:val="18"/>
        </w:rPr>
        <w:t> </w:t>
      </w:r>
      <w:r>
        <w:rPr>
          <w:rFonts w:ascii="Trebuchet MS"/>
          <w:b/>
          <w:w w:val="105"/>
          <w:sz w:val="18"/>
        </w:rPr>
        <w:t>role</w:t>
      </w:r>
      <w:r>
        <w:rPr>
          <w:w w:val="105"/>
          <w:sz w:val="18"/>
        </w:rPr>
        <w:t>,</w:t>
      </w:r>
      <w:r>
        <w:rPr>
          <w:spacing w:val="-9"/>
          <w:w w:val="105"/>
          <w:sz w:val="18"/>
        </w:rPr>
        <w:t> </w:t>
      </w:r>
      <w:r>
        <w:rPr>
          <w:w w:val="105"/>
          <w:sz w:val="18"/>
        </w:rPr>
        <w:t>select</w:t>
      </w:r>
      <w:r>
        <w:rPr>
          <w:spacing w:val="-9"/>
          <w:w w:val="105"/>
          <w:sz w:val="18"/>
        </w:rPr>
        <w:t> </w:t>
      </w:r>
      <w:r>
        <w:rPr>
          <w:w w:val="105"/>
          <w:sz w:val="18"/>
        </w:rPr>
        <w:t>the</w:t>
      </w:r>
      <w:r>
        <w:rPr>
          <w:spacing w:val="-9"/>
          <w:w w:val="105"/>
          <w:sz w:val="18"/>
        </w:rPr>
        <w:t> </w:t>
      </w:r>
      <w:r>
        <w:rPr>
          <w:w w:val="105"/>
          <w:sz w:val="18"/>
        </w:rPr>
        <w:t>Lambda</w:t>
      </w:r>
      <w:r>
        <w:rPr>
          <w:spacing w:val="-9"/>
          <w:w w:val="105"/>
          <w:sz w:val="18"/>
        </w:rPr>
        <w:t> </w:t>
      </w:r>
      <w:r>
        <w:rPr>
          <w:w w:val="105"/>
          <w:sz w:val="18"/>
        </w:rPr>
        <w:t>role</w:t>
      </w:r>
      <w:r>
        <w:rPr>
          <w:spacing w:val="-9"/>
          <w:w w:val="105"/>
          <w:sz w:val="18"/>
        </w:rPr>
        <w:t> </w:t>
      </w:r>
      <w:r>
        <w:rPr>
          <w:w w:val="105"/>
          <w:sz w:val="18"/>
        </w:rPr>
        <w:t>that</w:t>
      </w:r>
      <w:r>
        <w:rPr>
          <w:spacing w:val="-9"/>
          <w:w w:val="105"/>
          <w:sz w:val="18"/>
        </w:rPr>
        <w:t> </w:t>
      </w:r>
      <w:r>
        <w:rPr>
          <w:w w:val="105"/>
          <w:sz w:val="18"/>
        </w:rPr>
        <w:t>you</w:t>
      </w:r>
      <w:r>
        <w:rPr>
          <w:spacing w:val="-9"/>
          <w:w w:val="105"/>
          <w:sz w:val="18"/>
        </w:rPr>
        <w:t> </w:t>
      </w:r>
      <w:r>
        <w:rPr>
          <w:w w:val="105"/>
          <w:sz w:val="18"/>
        </w:rPr>
        <w:t>created</w:t>
      </w:r>
      <w:r>
        <w:rPr>
          <w:spacing w:val="-9"/>
          <w:w w:val="105"/>
          <w:sz w:val="18"/>
        </w:rPr>
        <w:t> </w:t>
      </w:r>
      <w:r>
        <w:rPr>
          <w:w w:val="105"/>
          <w:sz w:val="18"/>
        </w:rPr>
        <w:t>in</w:t>
      </w:r>
      <w:r>
        <w:rPr>
          <w:spacing w:val="-9"/>
          <w:w w:val="105"/>
          <w:sz w:val="18"/>
        </w:rPr>
        <w:t> </w:t>
      </w:r>
      <w:r>
        <w:rPr>
          <w:w w:val="105"/>
          <w:sz w:val="18"/>
        </w:rPr>
        <w:t>the</w:t>
      </w:r>
      <w:r>
        <w:rPr>
          <w:spacing w:val="-9"/>
          <w:w w:val="105"/>
          <w:sz w:val="18"/>
        </w:rPr>
        <w:t> </w:t>
      </w:r>
      <w:hyperlink w:history="true" w:anchor="_bookmark38">
        <w:r>
          <w:rPr>
            <w:color w:val="146EB4"/>
            <w:w w:val="105"/>
            <w:sz w:val="18"/>
          </w:rPr>
          <w:t>Creating</w:t>
        </w:r>
        <w:r>
          <w:rPr>
            <w:color w:val="146EB4"/>
            <w:spacing w:val="-9"/>
            <w:w w:val="105"/>
            <w:sz w:val="18"/>
          </w:rPr>
          <w:t> </w:t>
        </w:r>
        <w:r>
          <w:rPr>
            <w:color w:val="146EB4"/>
            <w:w w:val="105"/>
            <w:sz w:val="18"/>
          </w:rPr>
          <w:t>a</w:t>
        </w:r>
        <w:r>
          <w:rPr>
            <w:color w:val="146EB4"/>
            <w:spacing w:val="-9"/>
            <w:w w:val="105"/>
            <w:sz w:val="18"/>
          </w:rPr>
          <w:t> </w:t>
        </w:r>
        <w:r>
          <w:rPr>
            <w:color w:val="146EB4"/>
            <w:w w:val="105"/>
            <w:sz w:val="18"/>
          </w:rPr>
          <w:t>Lambda</w:t>
        </w:r>
        <w:r>
          <w:rPr>
            <w:color w:val="146EB4"/>
            <w:spacing w:val="-9"/>
            <w:w w:val="105"/>
            <w:sz w:val="18"/>
          </w:rPr>
          <w:t> </w:t>
        </w:r>
        <w:r>
          <w:rPr>
            <w:color w:val="146EB4"/>
            <w:w w:val="105"/>
            <w:sz w:val="18"/>
          </w:rPr>
          <w:t>State</w:t>
        </w:r>
      </w:hyperlink>
      <w:hyperlink w:history="true" w:anchor="_bookmark38">
        <w:r>
          <w:rPr>
            <w:color w:val="146EB4"/>
            <w:w w:val="105"/>
            <w:sz w:val="18"/>
          </w:rPr>
          <w:t> Machine </w:t>
        </w:r>
      </w:hyperlink>
      <w:hyperlink w:history="true" w:anchor="_bookmark38">
        <w:r>
          <w:rPr>
            <w:color w:val="146EB4"/>
            <w:w w:val="105"/>
            <w:sz w:val="18"/>
          </w:rPr>
          <w:t>(p. 18)</w:t>
        </w:r>
        <w:r>
          <w:rPr>
            <w:color w:val="146EB4"/>
            <w:spacing w:val="-36"/>
            <w:w w:val="105"/>
            <w:sz w:val="18"/>
          </w:rPr>
          <w:t> </w:t>
        </w:r>
      </w:hyperlink>
      <w:r>
        <w:rPr>
          <w:w w:val="105"/>
          <w:sz w:val="18"/>
        </w:rPr>
        <w:t>tutorial.</w:t>
      </w:r>
    </w:p>
    <w:p>
      <w:pPr>
        <w:pStyle w:val="Heading6"/>
        <w:spacing w:before="109"/>
        <w:ind w:left="2156"/>
      </w:pPr>
      <w:r>
        <w:rPr>
          <w:w w:val="105"/>
        </w:rPr>
        <w:t>Note</w:t>
      </w:r>
    </w:p>
    <w:p>
      <w:pPr>
        <w:pStyle w:val="BodyText"/>
        <w:spacing w:line="244" w:lineRule="auto" w:before="2"/>
        <w:ind w:left="2156" w:right="1777"/>
      </w:pPr>
      <w:r>
        <w:rPr>
          <w:w w:val="110"/>
        </w:rPr>
        <w:t>If</w:t>
      </w:r>
      <w:r>
        <w:rPr>
          <w:spacing w:val="-26"/>
          <w:w w:val="110"/>
        </w:rPr>
        <w:t> </w:t>
      </w:r>
      <w:r>
        <w:rPr>
          <w:w w:val="110"/>
        </w:rPr>
        <w:t>the</w:t>
      </w:r>
      <w:r>
        <w:rPr>
          <w:spacing w:val="-26"/>
          <w:w w:val="110"/>
        </w:rPr>
        <w:t> </w:t>
      </w:r>
      <w:r>
        <w:rPr>
          <w:w w:val="110"/>
        </w:rPr>
        <w:t>IAM</w:t>
      </w:r>
      <w:r>
        <w:rPr>
          <w:spacing w:val="-25"/>
          <w:w w:val="110"/>
        </w:rPr>
        <w:t> </w:t>
      </w:r>
      <w:r>
        <w:rPr>
          <w:w w:val="110"/>
        </w:rPr>
        <w:t>role</w:t>
      </w:r>
      <w:r>
        <w:rPr>
          <w:spacing w:val="-26"/>
          <w:w w:val="110"/>
        </w:rPr>
        <w:t> </w:t>
      </w:r>
      <w:r>
        <w:rPr>
          <w:w w:val="110"/>
        </w:rPr>
        <w:t>that</w:t>
      </w:r>
      <w:r>
        <w:rPr>
          <w:spacing w:val="-25"/>
          <w:w w:val="110"/>
        </w:rPr>
        <w:t> </w:t>
      </w:r>
      <w:r>
        <w:rPr>
          <w:w w:val="110"/>
        </w:rPr>
        <w:t>you</w:t>
      </w:r>
      <w:r>
        <w:rPr>
          <w:spacing w:val="-26"/>
          <w:w w:val="110"/>
        </w:rPr>
        <w:t> </w:t>
      </w:r>
      <w:r>
        <w:rPr>
          <w:w w:val="110"/>
        </w:rPr>
        <w:t>created</w:t>
      </w:r>
      <w:r>
        <w:rPr>
          <w:spacing w:val="-25"/>
          <w:w w:val="110"/>
        </w:rPr>
        <w:t> </w:t>
      </w:r>
      <w:r>
        <w:rPr>
          <w:w w:val="110"/>
        </w:rPr>
        <w:t>doesn't</w:t>
      </w:r>
      <w:r>
        <w:rPr>
          <w:spacing w:val="-26"/>
          <w:w w:val="110"/>
        </w:rPr>
        <w:t> </w:t>
      </w:r>
      <w:r>
        <w:rPr>
          <w:w w:val="110"/>
        </w:rPr>
        <w:t>appear</w:t>
      </w:r>
      <w:r>
        <w:rPr>
          <w:spacing w:val="-25"/>
          <w:w w:val="110"/>
        </w:rPr>
        <w:t> </w:t>
      </w:r>
      <w:r>
        <w:rPr>
          <w:w w:val="110"/>
        </w:rPr>
        <w:t>in</w:t>
      </w:r>
      <w:r>
        <w:rPr>
          <w:spacing w:val="-26"/>
          <w:w w:val="110"/>
        </w:rPr>
        <w:t> </w:t>
      </w:r>
      <w:r>
        <w:rPr>
          <w:w w:val="110"/>
        </w:rPr>
        <w:t>the</w:t>
      </w:r>
      <w:r>
        <w:rPr>
          <w:spacing w:val="-25"/>
          <w:w w:val="110"/>
        </w:rPr>
        <w:t> </w:t>
      </w:r>
      <w:r>
        <w:rPr>
          <w:w w:val="110"/>
        </w:rPr>
        <w:t>list,</w:t>
      </w:r>
      <w:r>
        <w:rPr>
          <w:spacing w:val="-26"/>
          <w:w w:val="110"/>
        </w:rPr>
        <w:t> </w:t>
      </w:r>
      <w:r>
        <w:rPr>
          <w:w w:val="110"/>
        </w:rPr>
        <w:t>the</w:t>
      </w:r>
      <w:r>
        <w:rPr>
          <w:spacing w:val="-25"/>
          <w:w w:val="110"/>
        </w:rPr>
        <w:t> </w:t>
      </w:r>
      <w:r>
        <w:rPr>
          <w:w w:val="110"/>
        </w:rPr>
        <w:t>role</w:t>
      </w:r>
      <w:r>
        <w:rPr>
          <w:spacing w:val="-26"/>
          <w:w w:val="110"/>
        </w:rPr>
        <w:t> </w:t>
      </w:r>
      <w:r>
        <w:rPr>
          <w:w w:val="110"/>
        </w:rPr>
        <w:t>might</w:t>
      </w:r>
      <w:r>
        <w:rPr>
          <w:spacing w:val="-25"/>
          <w:w w:val="110"/>
        </w:rPr>
        <w:t> </w:t>
      </w:r>
      <w:r>
        <w:rPr>
          <w:w w:val="110"/>
        </w:rPr>
        <w:t>still</w:t>
      </w:r>
      <w:r>
        <w:rPr>
          <w:spacing w:val="-26"/>
          <w:w w:val="110"/>
        </w:rPr>
        <w:t> </w:t>
      </w:r>
      <w:r>
        <w:rPr>
          <w:w w:val="110"/>
        </w:rPr>
        <w:t>need</w:t>
      </w:r>
      <w:r>
        <w:rPr>
          <w:spacing w:val="-26"/>
          <w:w w:val="110"/>
        </w:rPr>
        <w:t> </w:t>
      </w:r>
      <w:r>
        <w:rPr>
          <w:w w:val="110"/>
        </w:rPr>
        <w:t>a few</w:t>
      </w:r>
      <w:r>
        <w:rPr>
          <w:spacing w:val="-16"/>
          <w:w w:val="110"/>
        </w:rPr>
        <w:t> </w:t>
      </w:r>
      <w:r>
        <w:rPr>
          <w:w w:val="110"/>
        </w:rPr>
        <w:t>minutes</w:t>
      </w:r>
      <w:r>
        <w:rPr>
          <w:spacing w:val="-16"/>
          <w:w w:val="110"/>
        </w:rPr>
        <w:t> </w:t>
      </w:r>
      <w:r>
        <w:rPr>
          <w:w w:val="110"/>
        </w:rPr>
        <w:t>to</w:t>
      </w:r>
      <w:r>
        <w:rPr>
          <w:spacing w:val="-15"/>
          <w:w w:val="110"/>
        </w:rPr>
        <w:t> </w:t>
      </w:r>
      <w:r>
        <w:rPr>
          <w:w w:val="110"/>
        </w:rPr>
        <w:t>propagate</w:t>
      </w:r>
      <w:r>
        <w:rPr>
          <w:spacing w:val="-16"/>
          <w:w w:val="110"/>
        </w:rPr>
        <w:t> </w:t>
      </w:r>
      <w:r>
        <w:rPr>
          <w:w w:val="110"/>
        </w:rPr>
        <w:t>to</w:t>
      </w:r>
      <w:r>
        <w:rPr>
          <w:spacing w:val="-16"/>
          <w:w w:val="110"/>
        </w:rPr>
        <w:t> </w:t>
      </w:r>
      <w:r>
        <w:rPr>
          <w:w w:val="110"/>
        </w:rPr>
        <w:t>Lambda.</w:t>
      </w:r>
    </w:p>
    <w:p>
      <w:pPr>
        <w:pStyle w:val="ListParagraph"/>
        <w:numPr>
          <w:ilvl w:val="1"/>
          <w:numId w:val="49"/>
        </w:numPr>
        <w:tabs>
          <w:tab w:pos="1795" w:val="left" w:leader="none"/>
          <w:tab w:pos="1796" w:val="left" w:leader="none"/>
        </w:tabs>
        <w:spacing w:line="240" w:lineRule="auto" w:before="60" w:after="0"/>
        <w:ind w:left="1796" w:right="0" w:hanging="368"/>
        <w:jc w:val="left"/>
        <w:rPr>
          <w:sz w:val="18"/>
        </w:rPr>
      </w:pPr>
      <w:r>
        <w:rPr>
          <w:sz w:val="18"/>
        </w:rPr>
        <w:t>Choose </w:t>
      </w:r>
      <w:r>
        <w:rPr>
          <w:rFonts w:ascii="Trebuchet MS"/>
          <w:b/>
          <w:sz w:val="18"/>
        </w:rPr>
        <w:t>Create</w:t>
      </w:r>
      <w:r>
        <w:rPr>
          <w:rFonts w:ascii="Trebuchet MS"/>
          <w:b/>
          <w:spacing w:val="-16"/>
          <w:sz w:val="18"/>
        </w:rPr>
        <w:t> </w:t>
      </w:r>
      <w:r>
        <w:rPr>
          <w:rFonts w:ascii="Trebuchet MS"/>
          <w:b/>
          <w:sz w:val="18"/>
        </w:rPr>
        <w:t>function</w:t>
      </w:r>
      <w:r>
        <w:rPr>
          <w:sz w:val="18"/>
        </w:rPr>
        <w:t>.</w:t>
      </w:r>
    </w:p>
    <w:p>
      <w:pPr>
        <w:pStyle w:val="BodyText"/>
        <w:spacing w:line="244" w:lineRule="auto" w:before="192"/>
        <w:ind w:left="1796" w:right="1177"/>
      </w:pPr>
      <w:r>
        <w:rPr>
          <w:w w:val="110"/>
        </w:rPr>
        <w:t>When</w:t>
      </w:r>
      <w:r>
        <w:rPr>
          <w:spacing w:val="-33"/>
          <w:w w:val="110"/>
        </w:rPr>
        <w:t> </w:t>
      </w:r>
      <w:r>
        <w:rPr>
          <w:w w:val="110"/>
        </w:rPr>
        <w:t>your</w:t>
      </w:r>
      <w:r>
        <w:rPr>
          <w:spacing w:val="-33"/>
          <w:w w:val="110"/>
        </w:rPr>
        <w:t> </w:t>
      </w:r>
      <w:r>
        <w:rPr>
          <w:w w:val="110"/>
        </w:rPr>
        <w:t>Lambda</w:t>
      </w:r>
      <w:r>
        <w:rPr>
          <w:spacing w:val="-32"/>
          <w:w w:val="110"/>
        </w:rPr>
        <w:t> </w:t>
      </w:r>
      <w:r>
        <w:rPr>
          <w:w w:val="110"/>
        </w:rPr>
        <w:t>function</w:t>
      </w:r>
      <w:r>
        <w:rPr>
          <w:spacing w:val="-33"/>
          <w:w w:val="110"/>
        </w:rPr>
        <w:t> </w:t>
      </w:r>
      <w:r>
        <w:rPr>
          <w:w w:val="110"/>
        </w:rPr>
        <w:t>is</w:t>
      </w:r>
      <w:r>
        <w:rPr>
          <w:spacing w:val="-32"/>
          <w:w w:val="110"/>
        </w:rPr>
        <w:t> </w:t>
      </w:r>
      <w:r>
        <w:rPr>
          <w:w w:val="110"/>
        </w:rPr>
        <w:t>created,</w:t>
      </w:r>
      <w:r>
        <w:rPr>
          <w:spacing w:val="-33"/>
          <w:w w:val="110"/>
        </w:rPr>
        <w:t> </w:t>
      </w:r>
      <w:r>
        <w:rPr>
          <w:w w:val="110"/>
        </w:rPr>
        <w:t>make</w:t>
      </w:r>
      <w:r>
        <w:rPr>
          <w:spacing w:val="-32"/>
          <w:w w:val="110"/>
        </w:rPr>
        <w:t> </w:t>
      </w:r>
      <w:r>
        <w:rPr>
          <w:w w:val="110"/>
        </w:rPr>
        <w:t>a</w:t>
      </w:r>
      <w:r>
        <w:rPr>
          <w:spacing w:val="-33"/>
          <w:w w:val="110"/>
        </w:rPr>
        <w:t> </w:t>
      </w:r>
      <w:r>
        <w:rPr>
          <w:w w:val="110"/>
        </w:rPr>
        <w:t>note</w:t>
      </w:r>
      <w:r>
        <w:rPr>
          <w:spacing w:val="-33"/>
          <w:w w:val="110"/>
        </w:rPr>
        <w:t> </w:t>
      </w:r>
      <w:r>
        <w:rPr>
          <w:w w:val="110"/>
        </w:rPr>
        <w:t>of</w:t>
      </w:r>
      <w:r>
        <w:rPr>
          <w:spacing w:val="-32"/>
          <w:w w:val="110"/>
        </w:rPr>
        <w:t> </w:t>
      </w:r>
      <w:r>
        <w:rPr>
          <w:w w:val="110"/>
        </w:rPr>
        <w:t>its</w:t>
      </w:r>
      <w:r>
        <w:rPr>
          <w:spacing w:val="-33"/>
          <w:w w:val="110"/>
        </w:rPr>
        <w:t> </w:t>
      </w:r>
      <w:r>
        <w:rPr>
          <w:w w:val="110"/>
        </w:rPr>
        <w:t>Amazon</w:t>
      </w:r>
      <w:r>
        <w:rPr>
          <w:spacing w:val="-32"/>
          <w:w w:val="110"/>
        </w:rPr>
        <w:t> </w:t>
      </w:r>
      <w:r>
        <w:rPr>
          <w:w w:val="110"/>
        </w:rPr>
        <w:t>Resource</w:t>
      </w:r>
      <w:r>
        <w:rPr>
          <w:spacing w:val="-33"/>
          <w:w w:val="110"/>
        </w:rPr>
        <w:t> </w:t>
      </w:r>
      <w:r>
        <w:rPr>
          <w:w w:val="110"/>
        </w:rPr>
        <w:t>Name</w:t>
      </w:r>
      <w:r>
        <w:rPr>
          <w:spacing w:val="-32"/>
          <w:w w:val="110"/>
        </w:rPr>
        <w:t> </w:t>
      </w:r>
      <w:r>
        <w:rPr>
          <w:w w:val="110"/>
        </w:rPr>
        <w:t>(ARN)</w:t>
      </w:r>
      <w:r>
        <w:rPr>
          <w:spacing w:val="-33"/>
          <w:w w:val="110"/>
        </w:rPr>
        <w:t> </w:t>
      </w:r>
      <w:r>
        <w:rPr>
          <w:w w:val="110"/>
        </w:rPr>
        <w:t>in</w:t>
      </w:r>
      <w:r>
        <w:rPr>
          <w:spacing w:val="-33"/>
          <w:w w:val="110"/>
        </w:rPr>
        <w:t> </w:t>
      </w:r>
      <w:r>
        <w:rPr>
          <w:w w:val="110"/>
        </w:rPr>
        <w:t>the upper-right</w:t>
      </w:r>
      <w:r>
        <w:rPr>
          <w:spacing w:val="-17"/>
          <w:w w:val="110"/>
        </w:rPr>
        <w:t> </w:t>
      </w:r>
      <w:r>
        <w:rPr>
          <w:w w:val="110"/>
        </w:rPr>
        <w:t>corner</w:t>
      </w:r>
      <w:r>
        <w:rPr>
          <w:spacing w:val="-16"/>
          <w:w w:val="110"/>
        </w:rPr>
        <w:t> </w:t>
      </w:r>
      <w:r>
        <w:rPr>
          <w:w w:val="110"/>
        </w:rPr>
        <w:t>of</w:t>
      </w:r>
      <w:r>
        <w:rPr>
          <w:spacing w:val="-16"/>
          <w:w w:val="110"/>
        </w:rPr>
        <w:t> </w:t>
      </w:r>
      <w:r>
        <w:rPr>
          <w:w w:val="110"/>
        </w:rPr>
        <w:t>the</w:t>
      </w:r>
      <w:r>
        <w:rPr>
          <w:spacing w:val="-16"/>
          <w:w w:val="110"/>
        </w:rPr>
        <w:t> </w:t>
      </w:r>
      <w:r>
        <w:rPr>
          <w:w w:val="110"/>
        </w:rPr>
        <w:t>page.</w:t>
      </w:r>
      <w:r>
        <w:rPr>
          <w:spacing w:val="-16"/>
          <w:w w:val="110"/>
        </w:rPr>
        <w:t> </w:t>
      </w:r>
      <w:r>
        <w:rPr>
          <w:w w:val="110"/>
        </w:rPr>
        <w:t>For</w:t>
      </w:r>
      <w:r>
        <w:rPr>
          <w:spacing w:val="-17"/>
          <w:w w:val="110"/>
        </w:rPr>
        <w:t> </w:t>
      </w:r>
      <w:r>
        <w:rPr>
          <w:w w:val="110"/>
        </w:rPr>
        <w:t>example:</w:t>
      </w:r>
    </w:p>
    <w:p>
      <w:pPr>
        <w:pStyle w:val="BodyText"/>
        <w:spacing w:before="3"/>
        <w:rPr>
          <w:sz w:val="12"/>
        </w:rPr>
      </w:pPr>
      <w:r>
        <w:rPr/>
        <w:pict>
          <v:shape style="position:absolute;margin-left:153.550003pt;margin-top:9.610544pt;width:407.7pt;height:22.1pt;mso-position-horizontal-relative:page;mso-position-vertical-relative:paragraph;z-index:-25150566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arn:aws:lambda:us-east-1:123456789012:function:Iterator</w:t>
                  </w:r>
                </w:p>
              </w:txbxContent>
            </v:textbox>
            <v:stroke dashstyle="solid"/>
            <w10:wrap type="topAndBottom"/>
          </v:shape>
        </w:pict>
      </w:r>
    </w:p>
    <w:p>
      <w:pPr>
        <w:pStyle w:val="ListParagraph"/>
        <w:numPr>
          <w:ilvl w:val="0"/>
          <w:numId w:val="49"/>
        </w:numPr>
        <w:tabs>
          <w:tab w:pos="1427" w:val="left" w:leader="none"/>
          <w:tab w:pos="1428" w:val="left" w:leader="none"/>
        </w:tabs>
        <w:spacing w:line="227" w:lineRule="exact" w:before="10" w:after="0"/>
        <w:ind w:left="1428" w:right="0" w:hanging="368"/>
        <w:jc w:val="left"/>
        <w:rPr>
          <w:rFonts w:ascii="Courier New" w:hAnsi="Courier New"/>
          <w:b/>
          <w:i/>
          <w:sz w:val="18"/>
        </w:rPr>
      </w:pPr>
      <w:r>
        <w:rPr>
          <w:w w:val="105"/>
          <w:sz w:val="18"/>
        </w:rPr>
        <w:t>Copy</w:t>
      </w:r>
      <w:r>
        <w:rPr>
          <w:spacing w:val="-9"/>
          <w:w w:val="105"/>
          <w:sz w:val="18"/>
        </w:rPr>
        <w:t> </w:t>
      </w:r>
      <w:r>
        <w:rPr>
          <w:w w:val="105"/>
          <w:sz w:val="18"/>
        </w:rPr>
        <w:t>the</w:t>
      </w:r>
      <w:r>
        <w:rPr>
          <w:spacing w:val="-9"/>
          <w:w w:val="105"/>
          <w:sz w:val="18"/>
        </w:rPr>
        <w:t> </w:t>
      </w:r>
      <w:r>
        <w:rPr>
          <w:w w:val="105"/>
          <w:sz w:val="18"/>
        </w:rPr>
        <w:t>following</w:t>
      </w:r>
      <w:r>
        <w:rPr>
          <w:spacing w:val="-9"/>
          <w:w w:val="105"/>
          <w:sz w:val="18"/>
        </w:rPr>
        <w:t> </w:t>
      </w:r>
      <w:r>
        <w:rPr>
          <w:w w:val="105"/>
          <w:sz w:val="18"/>
        </w:rPr>
        <w:t>code</w:t>
      </w:r>
      <w:r>
        <w:rPr>
          <w:spacing w:val="-8"/>
          <w:w w:val="105"/>
          <w:sz w:val="18"/>
        </w:rPr>
        <w:t> </w:t>
      </w:r>
      <w:r>
        <w:rPr>
          <w:w w:val="105"/>
          <w:sz w:val="18"/>
        </w:rPr>
        <w:t>for</w:t>
      </w:r>
      <w:r>
        <w:rPr>
          <w:spacing w:val="-9"/>
          <w:w w:val="105"/>
          <w:sz w:val="18"/>
        </w:rPr>
        <w:t> </w:t>
      </w:r>
      <w:r>
        <w:rPr>
          <w:w w:val="105"/>
          <w:sz w:val="18"/>
        </w:rPr>
        <w:t>the</w:t>
      </w:r>
      <w:r>
        <w:rPr>
          <w:spacing w:val="-9"/>
          <w:w w:val="105"/>
          <w:sz w:val="18"/>
        </w:rPr>
        <w:t> </w:t>
      </w:r>
      <w:r>
        <w:rPr>
          <w:w w:val="105"/>
          <w:sz w:val="18"/>
        </w:rPr>
        <w:t>Lambda</w:t>
      </w:r>
      <w:r>
        <w:rPr>
          <w:spacing w:val="-9"/>
          <w:w w:val="105"/>
          <w:sz w:val="18"/>
        </w:rPr>
        <w:t> </w:t>
      </w:r>
      <w:r>
        <w:rPr>
          <w:w w:val="105"/>
          <w:sz w:val="18"/>
        </w:rPr>
        <w:t>function</w:t>
      </w:r>
      <w:r>
        <w:rPr>
          <w:spacing w:val="-8"/>
          <w:w w:val="105"/>
          <w:sz w:val="18"/>
        </w:rPr>
        <w:t> </w:t>
      </w:r>
      <w:r>
        <w:rPr>
          <w:w w:val="105"/>
          <w:sz w:val="18"/>
        </w:rPr>
        <w:t>into</w:t>
      </w:r>
      <w:r>
        <w:rPr>
          <w:spacing w:val="-9"/>
          <w:w w:val="105"/>
          <w:sz w:val="18"/>
        </w:rPr>
        <w:t> </w:t>
      </w:r>
      <w:r>
        <w:rPr>
          <w:w w:val="105"/>
          <w:sz w:val="18"/>
        </w:rPr>
        <w:t>the</w:t>
      </w:r>
      <w:r>
        <w:rPr>
          <w:spacing w:val="-9"/>
          <w:w w:val="105"/>
          <w:sz w:val="18"/>
        </w:rPr>
        <w:t> </w:t>
      </w:r>
      <w:r>
        <w:rPr>
          <w:rFonts w:ascii="Trebuchet MS" w:hAnsi="Trebuchet MS"/>
          <w:b/>
          <w:w w:val="105"/>
          <w:sz w:val="18"/>
        </w:rPr>
        <w:t>Conﬁguration</w:t>
      </w:r>
      <w:r>
        <w:rPr>
          <w:rFonts w:ascii="Trebuchet MS" w:hAnsi="Trebuchet MS"/>
          <w:b/>
          <w:spacing w:val="-7"/>
          <w:w w:val="105"/>
          <w:sz w:val="18"/>
        </w:rPr>
        <w:t> </w:t>
      </w:r>
      <w:r>
        <w:rPr>
          <w:w w:val="105"/>
          <w:sz w:val="18"/>
        </w:rPr>
        <w:t>section</w:t>
      </w:r>
      <w:r>
        <w:rPr>
          <w:spacing w:val="-8"/>
          <w:w w:val="105"/>
          <w:sz w:val="18"/>
        </w:rPr>
        <w:t> </w:t>
      </w:r>
      <w:r>
        <w:rPr>
          <w:w w:val="105"/>
          <w:sz w:val="18"/>
        </w:rPr>
        <w:t>of</w:t>
      </w:r>
      <w:r>
        <w:rPr>
          <w:spacing w:val="-9"/>
          <w:w w:val="105"/>
          <w:sz w:val="18"/>
        </w:rPr>
        <w:t> </w:t>
      </w:r>
      <w:r>
        <w:rPr>
          <w:w w:val="105"/>
          <w:sz w:val="18"/>
        </w:rPr>
        <w:t>the</w:t>
      </w:r>
      <w:r>
        <w:rPr>
          <w:spacing w:val="-9"/>
          <w:w w:val="105"/>
          <w:sz w:val="18"/>
        </w:rPr>
        <w:t> </w:t>
      </w:r>
      <w:r>
        <w:rPr>
          <w:rFonts w:ascii="Courier New" w:hAnsi="Courier New"/>
          <w:b/>
          <w:i/>
          <w:color w:val="FF0000"/>
          <w:w w:val="105"/>
          <w:sz w:val="18"/>
        </w:rPr>
        <w:t>Iterator</w:t>
      </w:r>
    </w:p>
    <w:p>
      <w:pPr>
        <w:pStyle w:val="BodyText"/>
        <w:spacing w:line="211" w:lineRule="exact"/>
        <w:ind w:left="1428"/>
      </w:pPr>
      <w:r>
        <w:rPr>
          <w:w w:val="105"/>
        </w:rPr>
        <w:t>page in the Lambda console.</w:t>
      </w:r>
    </w:p>
    <w:p>
      <w:pPr>
        <w:pStyle w:val="BodyText"/>
        <w:spacing w:before="8"/>
        <w:rPr>
          <w:sz w:val="12"/>
        </w:rPr>
      </w:pPr>
      <w:r>
        <w:rPr/>
        <w:pict>
          <v:shape style="position:absolute;margin-left:135.149994pt;margin-top:9.886738pt;width:426.1pt;height:146.9pt;mso-position-horizontal-relative:page;mso-position-vertical-relative:paragraph;z-index:-251504640;mso-wrap-distance-left:0;mso-wrap-distance-right:0" type="#_x0000_t202" filled="false" stroked="true" strokeweight=".5pt" strokecolor="#808080">
            <v:textbox inset="0,0,0,0">
              <w:txbxContent>
                <w:p>
                  <w:pPr>
                    <w:spacing w:line="254" w:lineRule="auto" w:before="118"/>
                    <w:ind w:left="251" w:right="2135" w:hanging="192"/>
                    <w:jc w:val="left"/>
                    <w:rPr>
                      <w:rFonts w:ascii="Courier New"/>
                      <w:sz w:val="16"/>
                    </w:rPr>
                  </w:pPr>
                  <w:r>
                    <w:rPr>
                      <w:rFonts w:ascii="Courier New"/>
                      <w:sz w:val="16"/>
                    </w:rPr>
                    <w:t>exports.iterator = function iterator (event, context, callback)</w:t>
                  </w:r>
                  <w:r>
                    <w:rPr>
                      <w:rFonts w:ascii="Courier New"/>
                      <w:spacing w:val="-58"/>
                      <w:sz w:val="16"/>
                    </w:rPr>
                    <w:t> </w:t>
                  </w:r>
                  <w:r>
                    <w:rPr>
                      <w:rFonts w:ascii="Courier New"/>
                      <w:sz w:val="16"/>
                    </w:rPr>
                    <w:t>{ let index =</w:t>
                  </w:r>
                  <w:r>
                    <w:rPr>
                      <w:rFonts w:ascii="Courier New"/>
                      <w:spacing w:val="-6"/>
                      <w:sz w:val="16"/>
                    </w:rPr>
                    <w:t> </w:t>
                  </w:r>
                  <w:r>
                    <w:rPr>
                      <w:rFonts w:ascii="Courier New"/>
                      <w:sz w:val="16"/>
                    </w:rPr>
                    <w:t>event.iterator.index</w:t>
                  </w:r>
                </w:p>
                <w:p>
                  <w:pPr>
                    <w:spacing w:line="254" w:lineRule="auto" w:before="0"/>
                    <w:ind w:left="251" w:right="5112" w:firstLine="0"/>
                    <w:jc w:val="left"/>
                    <w:rPr>
                      <w:rFonts w:ascii="Courier New"/>
                      <w:sz w:val="16"/>
                    </w:rPr>
                  </w:pPr>
                  <w:r>
                    <w:rPr>
                      <w:rFonts w:ascii="Courier New"/>
                      <w:sz w:val="16"/>
                    </w:rPr>
                    <w:t>let step = event.iterator.step let count =</w:t>
                  </w:r>
                  <w:r>
                    <w:rPr>
                      <w:rFonts w:ascii="Courier New"/>
                      <w:spacing w:val="-32"/>
                      <w:sz w:val="16"/>
                    </w:rPr>
                    <w:t> </w:t>
                  </w:r>
                  <w:r>
                    <w:rPr>
                      <w:rFonts w:ascii="Courier New"/>
                      <w:sz w:val="16"/>
                    </w:rPr>
                    <w:t>event.iterator.count</w:t>
                  </w:r>
                </w:p>
                <w:p>
                  <w:pPr>
                    <w:spacing w:line="384" w:lineRule="exact" w:before="18"/>
                    <w:ind w:left="251" w:right="6072" w:firstLine="0"/>
                    <w:jc w:val="left"/>
                    <w:rPr>
                      <w:rFonts w:ascii="Courier New"/>
                      <w:sz w:val="16"/>
                    </w:rPr>
                  </w:pPr>
                  <w:r>
                    <w:rPr>
                      <w:rFonts w:ascii="Courier New"/>
                      <w:sz w:val="16"/>
                    </w:rPr>
                    <w:t>index += step callback(null, {</w:t>
                  </w:r>
                </w:p>
                <w:p>
                  <w:pPr>
                    <w:spacing w:line="163" w:lineRule="exact" w:before="0"/>
                    <w:ind w:left="443" w:right="0" w:firstLine="0"/>
                    <w:jc w:val="left"/>
                    <w:rPr>
                      <w:rFonts w:ascii="Courier New"/>
                      <w:sz w:val="16"/>
                    </w:rPr>
                  </w:pPr>
                  <w:r>
                    <w:rPr>
                      <w:rFonts w:ascii="Courier New"/>
                      <w:sz w:val="16"/>
                    </w:rPr>
                    <w:t>index,</w:t>
                  </w:r>
                </w:p>
                <w:p>
                  <w:pPr>
                    <w:spacing w:line="254" w:lineRule="auto" w:before="11"/>
                    <w:ind w:left="443" w:right="7478" w:firstLine="0"/>
                    <w:jc w:val="left"/>
                    <w:rPr>
                      <w:rFonts w:ascii="Courier New"/>
                      <w:sz w:val="16"/>
                    </w:rPr>
                  </w:pPr>
                  <w:r>
                    <w:rPr>
                      <w:rFonts w:ascii="Courier New"/>
                      <w:sz w:val="16"/>
                    </w:rPr>
                    <w:t>step, </w:t>
                  </w:r>
                  <w:r>
                    <w:rPr>
                      <w:rFonts w:ascii="Courier New"/>
                      <w:spacing w:val="-1"/>
                      <w:sz w:val="16"/>
                    </w:rPr>
                    <w:t>count,</w:t>
                  </w:r>
                </w:p>
                <w:p>
                  <w:pPr>
                    <w:spacing w:line="181" w:lineRule="exact" w:before="0"/>
                    <w:ind w:left="443" w:right="0" w:firstLine="0"/>
                    <w:jc w:val="left"/>
                    <w:rPr>
                      <w:rFonts w:ascii="Courier New"/>
                      <w:sz w:val="16"/>
                    </w:rPr>
                  </w:pPr>
                  <w:r>
                    <w:rPr>
                      <w:rFonts w:ascii="Courier New"/>
                      <w:sz w:val="16"/>
                    </w:rPr>
                    <w:t>continue: index &lt; count</w:t>
                  </w:r>
                </w:p>
                <w:p>
                  <w:pPr>
                    <w:spacing w:before="10"/>
                    <w:ind w:left="251" w:right="0" w:firstLine="0"/>
                    <w:jc w:val="left"/>
                    <w:rPr>
                      <w:rFonts w:ascii="Courier New"/>
                      <w:sz w:val="16"/>
                    </w:rPr>
                  </w:pPr>
                  <w:r>
                    <w:rPr>
                      <w:rFonts w:ascii="Courier New"/>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line="225" w:lineRule="auto" w:before="149"/>
        <w:ind w:left="1428" w:right="1335"/>
      </w:pPr>
      <w:r>
        <w:rPr>
          <w:w w:val="105"/>
        </w:rPr>
        <w:t>This</w:t>
      </w:r>
      <w:r>
        <w:rPr>
          <w:spacing w:val="-17"/>
          <w:w w:val="105"/>
        </w:rPr>
        <w:t> </w:t>
      </w:r>
      <w:r>
        <w:rPr>
          <w:w w:val="105"/>
        </w:rPr>
        <w:t>code</w:t>
      </w:r>
      <w:r>
        <w:rPr>
          <w:spacing w:val="-17"/>
          <w:w w:val="105"/>
        </w:rPr>
        <w:t> </w:t>
      </w:r>
      <w:r>
        <w:rPr>
          <w:w w:val="105"/>
        </w:rPr>
        <w:t>accepts</w:t>
      </w:r>
      <w:r>
        <w:rPr>
          <w:spacing w:val="-17"/>
          <w:w w:val="105"/>
        </w:rPr>
        <w:t> </w:t>
      </w:r>
      <w:r>
        <w:rPr>
          <w:w w:val="105"/>
        </w:rPr>
        <w:t>input</w:t>
      </w:r>
      <w:r>
        <w:rPr>
          <w:spacing w:val="-16"/>
          <w:w w:val="105"/>
        </w:rPr>
        <w:t> </w:t>
      </w:r>
      <w:r>
        <w:rPr>
          <w:w w:val="105"/>
        </w:rPr>
        <w:t>values</w:t>
      </w:r>
      <w:r>
        <w:rPr>
          <w:spacing w:val="-17"/>
          <w:w w:val="105"/>
        </w:rPr>
        <w:t> </w:t>
      </w:r>
      <w:r>
        <w:rPr>
          <w:w w:val="105"/>
        </w:rPr>
        <w:t>for</w:t>
      </w:r>
      <w:r>
        <w:rPr>
          <w:spacing w:val="-17"/>
          <w:w w:val="105"/>
        </w:rPr>
        <w:t> </w:t>
      </w:r>
      <w:r>
        <w:rPr>
          <w:rFonts w:ascii="Courier New"/>
          <w:w w:val="105"/>
        </w:rPr>
        <w:t>count</w:t>
      </w:r>
      <w:r>
        <w:rPr>
          <w:w w:val="105"/>
        </w:rPr>
        <w:t>,</w:t>
      </w:r>
      <w:r>
        <w:rPr>
          <w:spacing w:val="-16"/>
          <w:w w:val="105"/>
        </w:rPr>
        <w:t> </w:t>
      </w:r>
      <w:r>
        <w:rPr>
          <w:rFonts w:ascii="Courier New"/>
          <w:w w:val="105"/>
        </w:rPr>
        <w:t>index</w:t>
      </w:r>
      <w:r>
        <w:rPr>
          <w:w w:val="105"/>
        </w:rPr>
        <w:t>,</w:t>
      </w:r>
      <w:r>
        <w:rPr>
          <w:spacing w:val="-17"/>
          <w:w w:val="105"/>
        </w:rPr>
        <w:t> </w:t>
      </w:r>
      <w:r>
        <w:rPr>
          <w:w w:val="105"/>
        </w:rPr>
        <w:t>and</w:t>
      </w:r>
      <w:r>
        <w:rPr>
          <w:spacing w:val="-17"/>
          <w:w w:val="105"/>
        </w:rPr>
        <w:t> </w:t>
      </w:r>
      <w:r>
        <w:rPr>
          <w:rFonts w:ascii="Courier New"/>
          <w:w w:val="105"/>
        </w:rPr>
        <w:t>step</w:t>
      </w:r>
      <w:r>
        <w:rPr>
          <w:w w:val="105"/>
        </w:rPr>
        <w:t>.</w:t>
      </w:r>
      <w:r>
        <w:rPr>
          <w:spacing w:val="-17"/>
          <w:w w:val="105"/>
        </w:rPr>
        <w:t> </w:t>
      </w:r>
      <w:r>
        <w:rPr>
          <w:w w:val="105"/>
        </w:rPr>
        <w:t>It</w:t>
      </w:r>
      <w:r>
        <w:rPr>
          <w:spacing w:val="-16"/>
          <w:w w:val="105"/>
        </w:rPr>
        <w:t> </w:t>
      </w:r>
      <w:r>
        <w:rPr>
          <w:w w:val="105"/>
        </w:rPr>
        <w:t>increments</w:t>
      </w:r>
      <w:r>
        <w:rPr>
          <w:spacing w:val="-17"/>
          <w:w w:val="105"/>
        </w:rPr>
        <w:t> </w:t>
      </w:r>
      <w:r>
        <w:rPr>
          <w:w w:val="105"/>
        </w:rPr>
        <w:t>the</w:t>
      </w:r>
      <w:r>
        <w:rPr>
          <w:spacing w:val="-17"/>
          <w:w w:val="105"/>
        </w:rPr>
        <w:t> </w:t>
      </w:r>
      <w:r>
        <w:rPr>
          <w:rFonts w:ascii="Courier New"/>
          <w:w w:val="105"/>
        </w:rPr>
        <w:t>index</w:t>
      </w:r>
      <w:r>
        <w:rPr>
          <w:rFonts w:ascii="Courier New"/>
          <w:spacing w:val="-70"/>
          <w:w w:val="105"/>
        </w:rPr>
        <w:t> </w:t>
      </w:r>
      <w:r>
        <w:rPr>
          <w:w w:val="105"/>
        </w:rPr>
        <w:t>by</w:t>
      </w:r>
      <w:r>
        <w:rPr>
          <w:spacing w:val="-17"/>
          <w:w w:val="105"/>
        </w:rPr>
        <w:t> </w:t>
      </w:r>
      <w:r>
        <w:rPr>
          <w:w w:val="105"/>
        </w:rPr>
        <w:t>the</w:t>
      </w:r>
      <w:r>
        <w:rPr>
          <w:spacing w:val="-17"/>
          <w:w w:val="105"/>
        </w:rPr>
        <w:t> </w:t>
      </w:r>
      <w:r>
        <w:rPr>
          <w:w w:val="105"/>
        </w:rPr>
        <w:t>value of</w:t>
      </w:r>
      <w:r>
        <w:rPr>
          <w:spacing w:val="-15"/>
          <w:w w:val="105"/>
        </w:rPr>
        <w:t> </w:t>
      </w:r>
      <w:r>
        <w:rPr>
          <w:rFonts w:ascii="Courier New"/>
          <w:w w:val="105"/>
        </w:rPr>
        <w:t>step</w:t>
      </w:r>
      <w:r>
        <w:rPr>
          <w:rFonts w:ascii="Courier New"/>
          <w:spacing w:val="-69"/>
          <w:w w:val="105"/>
        </w:rPr>
        <w:t> </w:t>
      </w:r>
      <w:r>
        <w:rPr>
          <w:w w:val="105"/>
        </w:rPr>
        <w:t>and</w:t>
      </w:r>
      <w:r>
        <w:rPr>
          <w:spacing w:val="-14"/>
          <w:w w:val="105"/>
        </w:rPr>
        <w:t> </w:t>
      </w:r>
      <w:r>
        <w:rPr>
          <w:w w:val="105"/>
        </w:rPr>
        <w:t>returns</w:t>
      </w:r>
      <w:r>
        <w:rPr>
          <w:spacing w:val="-15"/>
          <w:w w:val="105"/>
        </w:rPr>
        <w:t> </w:t>
      </w:r>
      <w:r>
        <w:rPr>
          <w:w w:val="105"/>
        </w:rPr>
        <w:t>these</w:t>
      </w:r>
      <w:r>
        <w:rPr>
          <w:spacing w:val="-15"/>
          <w:w w:val="105"/>
        </w:rPr>
        <w:t> </w:t>
      </w:r>
      <w:r>
        <w:rPr>
          <w:w w:val="105"/>
        </w:rPr>
        <w:t>values,</w:t>
      </w:r>
      <w:r>
        <w:rPr>
          <w:spacing w:val="-15"/>
          <w:w w:val="105"/>
        </w:rPr>
        <w:t> </w:t>
      </w:r>
      <w:r>
        <w:rPr>
          <w:w w:val="105"/>
        </w:rPr>
        <w:t>and</w:t>
      </w:r>
      <w:r>
        <w:rPr>
          <w:spacing w:val="-15"/>
          <w:w w:val="105"/>
        </w:rPr>
        <w:t> </w:t>
      </w:r>
      <w:r>
        <w:rPr>
          <w:w w:val="105"/>
        </w:rPr>
        <w:t>the</w:t>
      </w:r>
      <w:r>
        <w:rPr>
          <w:spacing w:val="-14"/>
          <w:w w:val="105"/>
        </w:rPr>
        <w:t> </w:t>
      </w:r>
      <w:r>
        <w:rPr>
          <w:w w:val="105"/>
        </w:rPr>
        <w:t>Boolean</w:t>
      </w:r>
      <w:r>
        <w:rPr>
          <w:spacing w:val="-15"/>
          <w:w w:val="105"/>
        </w:rPr>
        <w:t> </w:t>
      </w:r>
      <w:r>
        <w:rPr>
          <w:rFonts w:ascii="Courier New"/>
          <w:w w:val="105"/>
        </w:rPr>
        <w:t>continue</w:t>
      </w:r>
      <w:r>
        <w:rPr>
          <w:w w:val="105"/>
        </w:rPr>
        <w:t>.</w:t>
      </w:r>
      <w:r>
        <w:rPr>
          <w:spacing w:val="-15"/>
          <w:w w:val="105"/>
        </w:rPr>
        <w:t> </w:t>
      </w:r>
      <w:r>
        <w:rPr>
          <w:w w:val="105"/>
        </w:rPr>
        <w:t>The</w:t>
      </w:r>
      <w:r>
        <w:rPr>
          <w:spacing w:val="-15"/>
          <w:w w:val="105"/>
        </w:rPr>
        <w:t> </w:t>
      </w:r>
      <w:r>
        <w:rPr>
          <w:w w:val="105"/>
        </w:rPr>
        <w:t>value</w:t>
      </w:r>
      <w:r>
        <w:rPr>
          <w:spacing w:val="-15"/>
          <w:w w:val="105"/>
        </w:rPr>
        <w:t> </w:t>
      </w:r>
      <w:r>
        <w:rPr>
          <w:w w:val="105"/>
        </w:rPr>
        <w:t>of</w:t>
      </w:r>
      <w:r>
        <w:rPr>
          <w:spacing w:val="-14"/>
          <w:w w:val="105"/>
        </w:rPr>
        <w:t> </w:t>
      </w:r>
      <w:r>
        <w:rPr>
          <w:rFonts w:ascii="Courier New"/>
          <w:w w:val="105"/>
        </w:rPr>
        <w:t>continue</w:t>
      </w:r>
      <w:r>
        <w:rPr>
          <w:rFonts w:ascii="Courier New"/>
          <w:spacing w:val="-70"/>
          <w:w w:val="105"/>
        </w:rPr>
        <w:t> </w:t>
      </w:r>
      <w:r>
        <w:rPr>
          <w:w w:val="105"/>
        </w:rPr>
        <w:t>is</w:t>
      </w:r>
      <w:r>
        <w:rPr>
          <w:spacing w:val="-14"/>
          <w:w w:val="105"/>
        </w:rPr>
        <w:t> </w:t>
      </w:r>
      <w:r>
        <w:rPr>
          <w:rFonts w:ascii="Courier New"/>
          <w:w w:val="105"/>
        </w:rPr>
        <w:t>true</w:t>
      </w:r>
      <w:r>
        <w:rPr>
          <w:rFonts w:ascii="Courier New"/>
          <w:spacing w:val="-69"/>
          <w:w w:val="105"/>
        </w:rPr>
        <w:t> </w:t>
      </w:r>
      <w:r>
        <w:rPr>
          <w:w w:val="105"/>
        </w:rPr>
        <w:t>if </w:t>
      </w:r>
      <w:r>
        <w:rPr>
          <w:rFonts w:ascii="Courier New"/>
          <w:w w:val="105"/>
        </w:rPr>
        <w:t>index</w:t>
      </w:r>
      <w:r>
        <w:rPr>
          <w:rFonts w:ascii="Courier New"/>
          <w:spacing w:val="-66"/>
          <w:w w:val="105"/>
        </w:rPr>
        <w:t> </w:t>
      </w:r>
      <w:r>
        <w:rPr>
          <w:w w:val="105"/>
        </w:rPr>
        <w:t>is</w:t>
      </w:r>
      <w:r>
        <w:rPr>
          <w:spacing w:val="-12"/>
          <w:w w:val="105"/>
        </w:rPr>
        <w:t> </w:t>
      </w:r>
      <w:r>
        <w:rPr>
          <w:w w:val="105"/>
        </w:rPr>
        <w:t>less</w:t>
      </w:r>
      <w:r>
        <w:rPr>
          <w:spacing w:val="-13"/>
          <w:w w:val="105"/>
        </w:rPr>
        <w:t> </w:t>
      </w:r>
      <w:r>
        <w:rPr>
          <w:w w:val="105"/>
        </w:rPr>
        <w:t>than</w:t>
      </w:r>
      <w:r>
        <w:rPr>
          <w:spacing w:val="-12"/>
          <w:w w:val="105"/>
        </w:rPr>
        <w:t> </w:t>
      </w:r>
      <w:r>
        <w:rPr>
          <w:rFonts w:ascii="Courier New"/>
          <w:w w:val="105"/>
        </w:rPr>
        <w:t>count</w:t>
      </w:r>
      <w:r>
        <w:rPr>
          <w:w w:val="105"/>
        </w:rPr>
        <w:t>.</w:t>
      </w:r>
    </w:p>
    <w:p>
      <w:pPr>
        <w:pStyle w:val="ListParagraph"/>
        <w:numPr>
          <w:ilvl w:val="0"/>
          <w:numId w:val="49"/>
        </w:numPr>
        <w:tabs>
          <w:tab w:pos="1427" w:val="left" w:leader="none"/>
          <w:tab w:pos="1428" w:val="left" w:leader="none"/>
        </w:tabs>
        <w:spacing w:line="240" w:lineRule="auto" w:before="51" w:after="0"/>
        <w:ind w:left="1428" w:right="0" w:hanging="368"/>
        <w:jc w:val="left"/>
        <w:rPr>
          <w:sz w:val="18"/>
        </w:rPr>
      </w:pPr>
      <w:r>
        <w:rPr>
          <w:w w:val="105"/>
          <w:sz w:val="18"/>
        </w:rPr>
        <w:t>Choose</w:t>
      </w:r>
      <w:r>
        <w:rPr>
          <w:spacing w:val="-12"/>
          <w:w w:val="105"/>
          <w:sz w:val="18"/>
        </w:rPr>
        <w:t> </w:t>
      </w:r>
      <w:r>
        <w:rPr>
          <w:rFonts w:ascii="Trebuchet MS"/>
          <w:b/>
          <w:w w:val="105"/>
          <w:sz w:val="18"/>
        </w:rPr>
        <w:t>Save</w:t>
      </w:r>
      <w:r>
        <w:rPr>
          <w:w w:val="105"/>
          <w:sz w:val="18"/>
        </w:rPr>
        <w:t>.</w:t>
      </w:r>
    </w:p>
    <w:p>
      <w:pPr>
        <w:pStyle w:val="BodyText"/>
        <w:spacing w:before="10"/>
        <w:rPr>
          <w:sz w:val="28"/>
        </w:rPr>
      </w:pPr>
    </w:p>
    <w:p>
      <w:pPr>
        <w:pStyle w:val="Heading4"/>
      </w:pPr>
      <w:bookmarkStart w:name="Test the Iterate Lambda Function" w:id="217"/>
      <w:bookmarkEnd w:id="217"/>
      <w:r>
        <w:rPr/>
      </w:r>
      <w:r>
        <w:rPr>
          <w:color w:val="004B91"/>
          <w:spacing w:val="-5"/>
          <w:w w:val="105"/>
        </w:rPr>
        <w:t>Test </w:t>
      </w:r>
      <w:r>
        <w:rPr>
          <w:color w:val="004B91"/>
          <w:w w:val="105"/>
        </w:rPr>
        <w:t>the </w:t>
      </w:r>
      <w:r>
        <w:rPr>
          <w:rFonts w:ascii="Courier New"/>
          <w:color w:val="004B91"/>
          <w:w w:val="105"/>
        </w:rPr>
        <w:t>Iterate</w:t>
      </w:r>
      <w:r>
        <w:rPr>
          <w:rFonts w:ascii="Courier New"/>
          <w:color w:val="004B91"/>
          <w:spacing w:val="-113"/>
          <w:w w:val="105"/>
        </w:rPr>
        <w:t> </w:t>
      </w:r>
      <w:r>
        <w:rPr>
          <w:color w:val="004B91"/>
          <w:w w:val="105"/>
        </w:rPr>
        <w:t>Lambda Function</w:t>
      </w:r>
    </w:p>
    <w:p>
      <w:pPr>
        <w:pStyle w:val="BodyText"/>
        <w:spacing w:line="225" w:lineRule="auto" w:before="192"/>
        <w:ind w:left="1060" w:right="1093"/>
      </w:pPr>
      <w:r>
        <w:rPr>
          <w:spacing w:val="-6"/>
          <w:w w:val="110"/>
        </w:rPr>
        <w:t>To</w:t>
      </w:r>
      <w:r>
        <w:rPr>
          <w:spacing w:val="-33"/>
          <w:w w:val="110"/>
        </w:rPr>
        <w:t> </w:t>
      </w:r>
      <w:r>
        <w:rPr>
          <w:w w:val="110"/>
        </w:rPr>
        <w:t>see</w:t>
      </w:r>
      <w:r>
        <w:rPr>
          <w:spacing w:val="-32"/>
          <w:w w:val="110"/>
        </w:rPr>
        <w:t> </w:t>
      </w:r>
      <w:r>
        <w:rPr>
          <w:w w:val="110"/>
        </w:rPr>
        <w:t>your</w:t>
      </w:r>
      <w:r>
        <w:rPr>
          <w:spacing w:val="-32"/>
          <w:w w:val="110"/>
        </w:rPr>
        <w:t> </w:t>
      </w:r>
      <w:r>
        <w:rPr>
          <w:rFonts w:ascii="Courier New" w:hAnsi="Courier New"/>
          <w:w w:val="110"/>
        </w:rPr>
        <w:t>Iterate</w:t>
      </w:r>
      <w:r>
        <w:rPr>
          <w:rFonts w:ascii="Courier New" w:hAnsi="Courier New"/>
          <w:spacing w:val="-89"/>
          <w:w w:val="110"/>
        </w:rPr>
        <w:t> </w:t>
      </w:r>
      <w:r>
        <w:rPr>
          <w:w w:val="110"/>
        </w:rPr>
        <w:t>function</w:t>
      </w:r>
      <w:r>
        <w:rPr>
          <w:spacing w:val="-32"/>
          <w:w w:val="110"/>
        </w:rPr>
        <w:t> </w:t>
      </w:r>
      <w:r>
        <w:rPr>
          <w:w w:val="110"/>
        </w:rPr>
        <w:t>working,</w:t>
      </w:r>
      <w:r>
        <w:rPr>
          <w:spacing w:val="-32"/>
          <w:w w:val="110"/>
        </w:rPr>
        <w:t> </w:t>
      </w:r>
      <w:r>
        <w:rPr>
          <w:w w:val="110"/>
        </w:rPr>
        <w:t>run</w:t>
      </w:r>
      <w:r>
        <w:rPr>
          <w:spacing w:val="-32"/>
          <w:w w:val="110"/>
        </w:rPr>
        <w:t> </w:t>
      </w:r>
      <w:r>
        <w:rPr>
          <w:w w:val="110"/>
        </w:rPr>
        <w:t>it</w:t>
      </w:r>
      <w:r>
        <w:rPr>
          <w:spacing w:val="-32"/>
          <w:w w:val="110"/>
        </w:rPr>
        <w:t> </w:t>
      </w:r>
      <w:r>
        <w:rPr>
          <w:w w:val="110"/>
        </w:rPr>
        <w:t>with</w:t>
      </w:r>
      <w:r>
        <w:rPr>
          <w:spacing w:val="-33"/>
          <w:w w:val="110"/>
        </w:rPr>
        <w:t> </w:t>
      </w:r>
      <w:r>
        <w:rPr>
          <w:w w:val="110"/>
        </w:rPr>
        <w:t>numeric</w:t>
      </w:r>
      <w:r>
        <w:rPr>
          <w:spacing w:val="-32"/>
          <w:w w:val="110"/>
        </w:rPr>
        <w:t> </w:t>
      </w:r>
      <w:r>
        <w:rPr>
          <w:w w:val="110"/>
        </w:rPr>
        <w:t>values.</w:t>
      </w:r>
      <w:r>
        <w:rPr>
          <w:spacing w:val="-32"/>
          <w:w w:val="110"/>
        </w:rPr>
        <w:t> </w:t>
      </w:r>
      <w:r>
        <w:rPr>
          <w:spacing w:val="-4"/>
          <w:w w:val="110"/>
        </w:rPr>
        <w:t>You</w:t>
      </w:r>
      <w:r>
        <w:rPr>
          <w:spacing w:val="-32"/>
          <w:w w:val="110"/>
        </w:rPr>
        <w:t> </w:t>
      </w:r>
      <w:r>
        <w:rPr>
          <w:w w:val="110"/>
        </w:rPr>
        <w:t>can</w:t>
      </w:r>
      <w:r>
        <w:rPr>
          <w:spacing w:val="-32"/>
          <w:w w:val="110"/>
        </w:rPr>
        <w:t> </w:t>
      </w:r>
      <w:r>
        <w:rPr>
          <w:w w:val="110"/>
        </w:rPr>
        <w:t>provide</w:t>
      </w:r>
      <w:r>
        <w:rPr>
          <w:spacing w:val="-32"/>
          <w:w w:val="110"/>
        </w:rPr>
        <w:t> </w:t>
      </w:r>
      <w:r>
        <w:rPr>
          <w:w w:val="110"/>
        </w:rPr>
        <w:t>input</w:t>
      </w:r>
      <w:r>
        <w:rPr>
          <w:spacing w:val="-32"/>
          <w:w w:val="110"/>
        </w:rPr>
        <w:t> </w:t>
      </w:r>
      <w:r>
        <w:rPr>
          <w:w w:val="110"/>
        </w:rPr>
        <w:t>values</w:t>
      </w:r>
      <w:r>
        <w:rPr>
          <w:spacing w:val="-32"/>
          <w:w w:val="110"/>
        </w:rPr>
        <w:t> </w:t>
      </w:r>
      <w:r>
        <w:rPr>
          <w:w w:val="110"/>
        </w:rPr>
        <w:t>for</w:t>
      </w:r>
      <w:r>
        <w:rPr>
          <w:spacing w:val="-33"/>
          <w:w w:val="110"/>
        </w:rPr>
        <w:t> </w:t>
      </w:r>
      <w:r>
        <w:rPr>
          <w:w w:val="110"/>
        </w:rPr>
        <w:t>your Lambda</w:t>
      </w:r>
      <w:r>
        <w:rPr>
          <w:spacing w:val="-21"/>
          <w:w w:val="110"/>
        </w:rPr>
        <w:t> </w:t>
      </w:r>
      <w:r>
        <w:rPr>
          <w:w w:val="110"/>
        </w:rPr>
        <w:t>function</w:t>
      </w:r>
      <w:r>
        <w:rPr>
          <w:spacing w:val="-20"/>
          <w:w w:val="110"/>
        </w:rPr>
        <w:t> </w:t>
      </w:r>
      <w:r>
        <w:rPr>
          <w:w w:val="110"/>
        </w:rPr>
        <w:t>that</w:t>
      </w:r>
      <w:r>
        <w:rPr>
          <w:spacing w:val="-20"/>
          <w:w w:val="110"/>
        </w:rPr>
        <w:t> </w:t>
      </w:r>
      <w:r>
        <w:rPr>
          <w:w w:val="110"/>
        </w:rPr>
        <w:t>mimic</w:t>
      </w:r>
      <w:r>
        <w:rPr>
          <w:spacing w:val="-20"/>
          <w:w w:val="110"/>
        </w:rPr>
        <w:t> </w:t>
      </w:r>
      <w:r>
        <w:rPr>
          <w:w w:val="110"/>
        </w:rPr>
        <w:t>an</w:t>
      </w:r>
      <w:r>
        <w:rPr>
          <w:spacing w:val="-20"/>
          <w:w w:val="110"/>
        </w:rPr>
        <w:t> </w:t>
      </w:r>
      <w:r>
        <w:rPr>
          <w:w w:val="110"/>
        </w:rPr>
        <w:t>iteration</w:t>
      </w:r>
      <w:r>
        <w:rPr>
          <w:spacing w:val="-20"/>
          <w:w w:val="110"/>
        </w:rPr>
        <w:t> </w:t>
      </w:r>
      <w:r>
        <w:rPr>
          <w:w w:val="110"/>
        </w:rPr>
        <w:t>to</w:t>
      </w:r>
      <w:r>
        <w:rPr>
          <w:spacing w:val="-21"/>
          <w:w w:val="110"/>
        </w:rPr>
        <w:t> </w:t>
      </w:r>
      <w:r>
        <w:rPr>
          <w:w w:val="110"/>
        </w:rPr>
        <w:t>see</w:t>
      </w:r>
      <w:r>
        <w:rPr>
          <w:spacing w:val="-20"/>
          <w:w w:val="110"/>
        </w:rPr>
        <w:t> </w:t>
      </w:r>
      <w:r>
        <w:rPr>
          <w:w w:val="110"/>
        </w:rPr>
        <w:t>what</w:t>
      </w:r>
      <w:r>
        <w:rPr>
          <w:spacing w:val="-20"/>
          <w:w w:val="110"/>
        </w:rPr>
        <w:t> </w:t>
      </w:r>
      <w:r>
        <w:rPr>
          <w:w w:val="110"/>
        </w:rPr>
        <w:t>output</w:t>
      </w:r>
      <w:r>
        <w:rPr>
          <w:spacing w:val="-20"/>
          <w:w w:val="110"/>
        </w:rPr>
        <w:t> </w:t>
      </w:r>
      <w:r>
        <w:rPr>
          <w:w w:val="110"/>
        </w:rPr>
        <w:t>you</w:t>
      </w:r>
      <w:r>
        <w:rPr>
          <w:spacing w:val="-20"/>
          <w:w w:val="110"/>
        </w:rPr>
        <w:t> </w:t>
      </w:r>
      <w:r>
        <w:rPr>
          <w:w w:val="110"/>
        </w:rPr>
        <w:t>get</w:t>
      </w:r>
      <w:r>
        <w:rPr>
          <w:spacing w:val="-20"/>
          <w:w w:val="110"/>
        </w:rPr>
        <w:t> </w:t>
      </w:r>
      <w:r>
        <w:rPr>
          <w:w w:val="110"/>
        </w:rPr>
        <w:t>with</w:t>
      </w:r>
      <w:r>
        <w:rPr>
          <w:spacing w:val="-21"/>
          <w:w w:val="110"/>
        </w:rPr>
        <w:t> </w:t>
      </w:r>
      <w:r>
        <w:rPr>
          <w:w w:val="110"/>
        </w:rPr>
        <w:t>speciﬁc</w:t>
      </w:r>
      <w:r>
        <w:rPr>
          <w:spacing w:val="-20"/>
          <w:w w:val="110"/>
        </w:rPr>
        <w:t> </w:t>
      </w:r>
      <w:r>
        <w:rPr>
          <w:w w:val="110"/>
        </w:rPr>
        <w:t>input</w:t>
      </w:r>
      <w:r>
        <w:rPr>
          <w:spacing w:val="-20"/>
          <w:w w:val="110"/>
        </w:rPr>
        <w:t> </w:t>
      </w:r>
      <w:r>
        <w:rPr>
          <w:w w:val="110"/>
        </w:rPr>
        <w:t>values.</w:t>
      </w:r>
    </w:p>
    <w:p>
      <w:pPr>
        <w:pStyle w:val="Heading5"/>
        <w:spacing w:before="185"/>
      </w:pPr>
      <w:bookmarkStart w:name="To test your Lambda function" w:id="218"/>
      <w:bookmarkEnd w:id="218"/>
      <w:r>
        <w:rPr/>
      </w:r>
      <w:r>
        <w:rPr>
          <w:color w:val="004B91"/>
          <w:spacing w:val="-7"/>
          <w:w w:val="105"/>
        </w:rPr>
        <w:t>To </w:t>
      </w:r>
      <w:r>
        <w:rPr>
          <w:color w:val="004B91"/>
          <w:w w:val="105"/>
        </w:rPr>
        <w:t>test your Lambda</w:t>
      </w:r>
      <w:r>
        <w:rPr>
          <w:color w:val="004B91"/>
          <w:spacing w:val="-60"/>
          <w:w w:val="105"/>
        </w:rPr>
        <w:t> </w:t>
      </w:r>
      <w:r>
        <w:rPr>
          <w:color w:val="004B91"/>
          <w:w w:val="105"/>
        </w:rPr>
        <w:t>function</w:t>
      </w:r>
    </w:p>
    <w:p>
      <w:pPr>
        <w:pStyle w:val="ListParagraph"/>
        <w:numPr>
          <w:ilvl w:val="0"/>
          <w:numId w:val="50"/>
        </w:numPr>
        <w:tabs>
          <w:tab w:pos="1427" w:val="left" w:leader="none"/>
          <w:tab w:pos="1428" w:val="left" w:leader="none"/>
        </w:tabs>
        <w:spacing w:line="240" w:lineRule="auto" w:before="194" w:after="0"/>
        <w:ind w:left="1428" w:right="0" w:hanging="368"/>
        <w:jc w:val="left"/>
        <w:rPr>
          <w:sz w:val="18"/>
        </w:rPr>
      </w:pPr>
      <w:r>
        <w:rPr>
          <w:w w:val="105"/>
          <w:sz w:val="18"/>
        </w:rPr>
        <w:t>In</w:t>
      </w:r>
      <w:r>
        <w:rPr>
          <w:spacing w:val="-14"/>
          <w:w w:val="105"/>
          <w:sz w:val="18"/>
        </w:rPr>
        <w:t> </w:t>
      </w:r>
      <w:r>
        <w:rPr>
          <w:w w:val="105"/>
          <w:sz w:val="18"/>
        </w:rPr>
        <w:t>the</w:t>
      </w:r>
      <w:r>
        <w:rPr>
          <w:spacing w:val="-13"/>
          <w:w w:val="105"/>
          <w:sz w:val="18"/>
        </w:rPr>
        <w:t> </w:t>
      </w:r>
      <w:r>
        <w:rPr>
          <w:rFonts w:ascii="Trebuchet MS" w:hAnsi="Trebuchet MS"/>
          <w:b/>
          <w:w w:val="105"/>
          <w:sz w:val="18"/>
        </w:rPr>
        <w:t>Conﬁgure</w:t>
      </w:r>
      <w:r>
        <w:rPr>
          <w:rFonts w:ascii="Trebuchet MS" w:hAnsi="Trebuchet MS"/>
          <w:b/>
          <w:spacing w:val="-11"/>
          <w:w w:val="105"/>
          <w:sz w:val="18"/>
        </w:rPr>
        <w:t> </w:t>
      </w:r>
      <w:r>
        <w:rPr>
          <w:rFonts w:ascii="Trebuchet MS" w:hAnsi="Trebuchet MS"/>
          <w:b/>
          <w:w w:val="105"/>
          <w:sz w:val="18"/>
        </w:rPr>
        <w:t>test</w:t>
      </w:r>
      <w:r>
        <w:rPr>
          <w:rFonts w:ascii="Trebuchet MS" w:hAnsi="Trebuchet MS"/>
          <w:b/>
          <w:spacing w:val="-12"/>
          <w:w w:val="105"/>
          <w:sz w:val="18"/>
        </w:rPr>
        <w:t> </w:t>
      </w:r>
      <w:r>
        <w:rPr>
          <w:rFonts w:ascii="Trebuchet MS" w:hAnsi="Trebuchet MS"/>
          <w:b/>
          <w:w w:val="105"/>
          <w:sz w:val="18"/>
        </w:rPr>
        <w:t>event</w:t>
      </w:r>
      <w:r>
        <w:rPr>
          <w:rFonts w:ascii="Trebuchet MS" w:hAnsi="Trebuchet MS"/>
          <w:b/>
          <w:spacing w:val="-11"/>
          <w:w w:val="105"/>
          <w:sz w:val="18"/>
        </w:rPr>
        <w:t> </w:t>
      </w:r>
      <w:r>
        <w:rPr>
          <w:w w:val="105"/>
          <w:sz w:val="18"/>
        </w:rPr>
        <w:t>dialog</w:t>
      </w:r>
      <w:r>
        <w:rPr>
          <w:spacing w:val="-13"/>
          <w:w w:val="105"/>
          <w:sz w:val="18"/>
        </w:rPr>
        <w:t> </w:t>
      </w:r>
      <w:r>
        <w:rPr>
          <w:w w:val="105"/>
          <w:sz w:val="18"/>
        </w:rPr>
        <w:t>box,</w:t>
      </w:r>
      <w:r>
        <w:rPr>
          <w:spacing w:val="-14"/>
          <w:w w:val="105"/>
          <w:sz w:val="18"/>
        </w:rPr>
        <w:t> </w:t>
      </w:r>
      <w:r>
        <w:rPr>
          <w:w w:val="105"/>
          <w:sz w:val="18"/>
        </w:rPr>
        <w:t>choose</w:t>
      </w:r>
      <w:r>
        <w:rPr>
          <w:spacing w:val="-13"/>
          <w:w w:val="105"/>
          <w:sz w:val="18"/>
        </w:rPr>
        <w:t> </w:t>
      </w:r>
      <w:r>
        <w:rPr>
          <w:rFonts w:ascii="Trebuchet MS" w:hAnsi="Trebuchet MS"/>
          <w:b/>
          <w:w w:val="105"/>
          <w:sz w:val="18"/>
        </w:rPr>
        <w:t>Create</w:t>
      </w:r>
      <w:r>
        <w:rPr>
          <w:rFonts w:ascii="Trebuchet MS" w:hAnsi="Trebuchet MS"/>
          <w:b/>
          <w:spacing w:val="-11"/>
          <w:w w:val="105"/>
          <w:sz w:val="18"/>
        </w:rPr>
        <w:t> </w:t>
      </w:r>
      <w:r>
        <w:rPr>
          <w:rFonts w:ascii="Trebuchet MS" w:hAnsi="Trebuchet MS"/>
          <w:b/>
          <w:w w:val="105"/>
          <w:sz w:val="18"/>
        </w:rPr>
        <w:t>new</w:t>
      </w:r>
      <w:r>
        <w:rPr>
          <w:rFonts w:ascii="Trebuchet MS" w:hAnsi="Trebuchet MS"/>
          <w:b/>
          <w:spacing w:val="-12"/>
          <w:w w:val="105"/>
          <w:sz w:val="18"/>
        </w:rPr>
        <w:t> </w:t>
      </w:r>
      <w:r>
        <w:rPr>
          <w:rFonts w:ascii="Trebuchet MS" w:hAnsi="Trebuchet MS"/>
          <w:b/>
          <w:w w:val="105"/>
          <w:sz w:val="18"/>
        </w:rPr>
        <w:t>test</w:t>
      </w:r>
      <w:r>
        <w:rPr>
          <w:rFonts w:ascii="Trebuchet MS" w:hAnsi="Trebuchet MS"/>
          <w:b/>
          <w:spacing w:val="-11"/>
          <w:w w:val="105"/>
          <w:sz w:val="18"/>
        </w:rPr>
        <w:t> </w:t>
      </w:r>
      <w:r>
        <w:rPr>
          <w:rFonts w:ascii="Trebuchet MS" w:hAnsi="Trebuchet MS"/>
          <w:b/>
          <w:w w:val="105"/>
          <w:sz w:val="18"/>
        </w:rPr>
        <w:t>event</w:t>
      </w:r>
      <w:r>
        <w:rPr>
          <w:w w:val="105"/>
          <w:sz w:val="18"/>
        </w:rPr>
        <w:t>,</w:t>
      </w:r>
      <w:r>
        <w:rPr>
          <w:spacing w:val="-13"/>
          <w:w w:val="105"/>
          <w:sz w:val="18"/>
        </w:rPr>
        <w:t> </w:t>
      </w:r>
      <w:r>
        <w:rPr>
          <w:w w:val="105"/>
          <w:sz w:val="18"/>
        </w:rPr>
        <w:t>and</w:t>
      </w:r>
      <w:r>
        <w:rPr>
          <w:spacing w:val="-14"/>
          <w:w w:val="105"/>
          <w:sz w:val="18"/>
        </w:rPr>
        <w:t> </w:t>
      </w:r>
      <w:r>
        <w:rPr>
          <w:w w:val="105"/>
          <w:sz w:val="18"/>
        </w:rPr>
        <w:t>then</w:t>
      </w:r>
      <w:r>
        <w:rPr>
          <w:spacing w:val="-13"/>
          <w:w w:val="105"/>
          <w:sz w:val="18"/>
        </w:rPr>
        <w:t> </w:t>
      </w:r>
      <w:r>
        <w:rPr>
          <w:w w:val="105"/>
          <w:sz w:val="18"/>
        </w:rPr>
        <w:t>type</w:t>
      </w:r>
    </w:p>
    <w:p>
      <w:pPr>
        <w:spacing w:before="1"/>
        <w:ind w:left="1428" w:right="0" w:firstLine="0"/>
        <w:jc w:val="left"/>
        <w:rPr>
          <w:sz w:val="18"/>
        </w:rPr>
      </w:pPr>
      <w:r>
        <w:rPr>
          <w:rFonts w:ascii="Courier New"/>
          <w:w w:val="105"/>
          <w:sz w:val="18"/>
        </w:rPr>
        <w:t>TestIterator</w:t>
      </w:r>
      <w:r>
        <w:rPr>
          <w:rFonts w:ascii="Courier New"/>
          <w:spacing w:val="-90"/>
          <w:w w:val="105"/>
          <w:sz w:val="18"/>
        </w:rPr>
        <w:t> </w:t>
      </w:r>
      <w:r>
        <w:rPr>
          <w:w w:val="105"/>
          <w:sz w:val="18"/>
        </w:rPr>
        <w:t>for </w:t>
      </w:r>
      <w:r>
        <w:rPr>
          <w:rFonts w:ascii="Trebuchet MS"/>
          <w:b/>
          <w:w w:val="105"/>
          <w:sz w:val="18"/>
        </w:rPr>
        <w:t>Event name</w:t>
      </w:r>
      <w:r>
        <w:rPr>
          <w:w w:val="105"/>
          <w:sz w:val="18"/>
        </w:rPr>
        <w:t>.</w:t>
      </w:r>
    </w:p>
    <w:p>
      <w:pPr>
        <w:pStyle w:val="ListParagraph"/>
        <w:numPr>
          <w:ilvl w:val="0"/>
          <w:numId w:val="50"/>
        </w:numPr>
        <w:tabs>
          <w:tab w:pos="1427" w:val="left" w:leader="none"/>
          <w:tab w:pos="1428" w:val="left" w:leader="none"/>
        </w:tabs>
        <w:spacing w:line="240" w:lineRule="auto" w:before="49" w:after="0"/>
        <w:ind w:left="1428" w:right="0" w:hanging="368"/>
        <w:jc w:val="left"/>
        <w:rPr>
          <w:sz w:val="18"/>
        </w:rPr>
      </w:pPr>
      <w:r>
        <w:rPr>
          <w:w w:val="110"/>
          <w:sz w:val="18"/>
        </w:rPr>
        <w:t>Replace</w:t>
      </w:r>
      <w:r>
        <w:rPr>
          <w:spacing w:val="-16"/>
          <w:w w:val="110"/>
          <w:sz w:val="18"/>
        </w:rPr>
        <w:t> </w:t>
      </w:r>
      <w:r>
        <w:rPr>
          <w:w w:val="110"/>
          <w:sz w:val="18"/>
        </w:rPr>
        <w:t>the</w:t>
      </w:r>
      <w:r>
        <w:rPr>
          <w:spacing w:val="-15"/>
          <w:w w:val="110"/>
          <w:sz w:val="18"/>
        </w:rPr>
        <w:t> </w:t>
      </w:r>
      <w:r>
        <w:rPr>
          <w:w w:val="110"/>
          <w:sz w:val="18"/>
        </w:rPr>
        <w:t>example</w:t>
      </w:r>
      <w:r>
        <w:rPr>
          <w:spacing w:val="-16"/>
          <w:w w:val="110"/>
          <w:sz w:val="18"/>
        </w:rPr>
        <w:t> </w:t>
      </w:r>
      <w:r>
        <w:rPr>
          <w:w w:val="110"/>
          <w:sz w:val="18"/>
        </w:rPr>
        <w:t>data</w:t>
      </w:r>
      <w:r>
        <w:rPr>
          <w:spacing w:val="-15"/>
          <w:w w:val="110"/>
          <w:sz w:val="18"/>
        </w:rPr>
        <w:t> </w:t>
      </w:r>
      <w:r>
        <w:rPr>
          <w:w w:val="110"/>
          <w:sz w:val="18"/>
        </w:rPr>
        <w:t>with</w:t>
      </w:r>
      <w:r>
        <w:rPr>
          <w:spacing w:val="-16"/>
          <w:w w:val="110"/>
          <w:sz w:val="18"/>
        </w:rPr>
        <w:t> </w:t>
      </w:r>
      <w:r>
        <w:rPr>
          <w:w w:val="110"/>
          <w:sz w:val="18"/>
        </w:rPr>
        <w:t>the</w:t>
      </w:r>
      <w:r>
        <w:rPr>
          <w:spacing w:val="-15"/>
          <w:w w:val="110"/>
          <w:sz w:val="18"/>
        </w:rPr>
        <w:t> </w:t>
      </w:r>
      <w:r>
        <w:rPr>
          <w:w w:val="110"/>
          <w:sz w:val="18"/>
        </w:rPr>
        <w:t>following.</w:t>
      </w:r>
    </w:p>
    <w:p>
      <w:pPr>
        <w:pStyle w:val="BodyText"/>
        <w:spacing w:before="3"/>
        <w:rPr>
          <w:sz w:val="12"/>
        </w:rPr>
      </w:pPr>
      <w:r>
        <w:rPr/>
        <w:pict>
          <v:group style="position:absolute;margin-left:134.900009pt;margin-top:9.616949pt;width:426.6pt;height:64.1pt;mso-position-horizontal-relative:page;mso-position-vertical-relative:paragraph;z-index:-251501568;mso-wrap-distance-left:0;mso-wrap-distance-right:0" coordorigin="2698,192" coordsize="8532,1282">
            <v:line style="position:absolute" from="2698,197" to="11230,197" stroked="true" strokeweight=".499997pt" strokecolor="#808080">
              <v:stroke dashstyle="solid"/>
            </v:line>
            <v:line style="position:absolute" from="11225,192" to="11225,1474" stroked="true" strokeweight=".5pt" strokecolor="#808080">
              <v:stroke dashstyle="solid"/>
            </v:line>
            <v:line style="position:absolute" from="2703,192" to="2703,1474" stroked="true" strokeweight=".499993pt" strokecolor="#808080">
              <v:stroke dashstyle="solid"/>
            </v:line>
            <v:shape style="position:absolute;left:2768;top:343;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959;top:535;width:3756;height:930" type="#_x0000_t202" filled="false" stroked="false">
              <v:textbox inset="0,0,0,0">
                <w:txbxContent>
                  <w:p>
                    <w:pPr>
                      <w:spacing w:line="159" w:lineRule="exact" w:before="0"/>
                      <w:ind w:left="0" w:right="0" w:firstLine="0"/>
                      <w:jc w:val="left"/>
                      <w:rPr>
                        <w:rFonts w:ascii="Courier New"/>
                        <w:sz w:val="16"/>
                      </w:rPr>
                    </w:pPr>
                    <w:r>
                      <w:rPr>
                        <w:rFonts w:ascii="Courier New"/>
                        <w:sz w:val="16"/>
                      </w:rPr>
                      <w:t>"Comment": "Test my Iterator function",</w:t>
                    </w:r>
                  </w:p>
                  <w:p>
                    <w:pPr>
                      <w:spacing w:before="10"/>
                      <w:ind w:left="0" w:right="2508" w:firstLine="0"/>
                      <w:jc w:val="right"/>
                      <w:rPr>
                        <w:rFonts w:ascii="Courier New"/>
                        <w:sz w:val="16"/>
                      </w:rPr>
                    </w:pPr>
                    <w:r>
                      <w:rPr>
                        <w:rFonts w:ascii="Courier New"/>
                        <w:sz w:val="16"/>
                      </w:rPr>
                      <w:t>"iterator":</w:t>
                    </w:r>
                    <w:r>
                      <w:rPr>
                        <w:rFonts w:ascii="Courier New"/>
                        <w:spacing w:val="-12"/>
                        <w:sz w:val="16"/>
                      </w:rPr>
                      <w:t> </w:t>
                    </w:r>
                    <w:r>
                      <w:rPr>
                        <w:rFonts w:ascii="Courier New"/>
                        <w:sz w:val="16"/>
                      </w:rPr>
                      <w:t>{</w:t>
                    </w:r>
                  </w:p>
                  <w:p>
                    <w:pPr>
                      <w:spacing w:before="11"/>
                      <w:ind w:left="0" w:right="2412" w:firstLine="0"/>
                      <w:jc w:val="right"/>
                      <w:rPr>
                        <w:rFonts w:ascii="Courier New"/>
                        <w:sz w:val="16"/>
                      </w:rPr>
                    </w:pPr>
                    <w:r>
                      <w:rPr>
                        <w:rFonts w:ascii="Courier New"/>
                        <w:sz w:val="16"/>
                      </w:rPr>
                      <w:t>"count": 10,</w:t>
                    </w:r>
                  </w:p>
                  <w:p>
                    <w:pPr>
                      <w:spacing w:before="11"/>
                      <w:ind w:left="0" w:right="2508" w:firstLine="0"/>
                      <w:jc w:val="right"/>
                      <w:rPr>
                        <w:rFonts w:ascii="Courier New"/>
                        <w:sz w:val="16"/>
                      </w:rPr>
                    </w:pPr>
                    <w:r>
                      <w:rPr>
                        <w:rFonts w:ascii="Courier New"/>
                        <w:sz w:val="16"/>
                      </w:rPr>
                      <w:t>"index": 5,</w:t>
                    </w:r>
                  </w:p>
                  <w:p>
                    <w:pPr>
                      <w:spacing w:before="11"/>
                      <w:ind w:left="191" w:right="0" w:firstLine="0"/>
                      <w:jc w:val="left"/>
                      <w:rPr>
                        <w:rFonts w:ascii="Courier New"/>
                        <w:sz w:val="16"/>
                      </w:rPr>
                    </w:pPr>
                    <w:r>
                      <w:rPr>
                        <w:rFonts w:ascii="Courier New"/>
                        <w:sz w:val="16"/>
                      </w:rPr>
                      <w:t>"step": 1</w:t>
                    </w:r>
                  </w:p>
                </w:txbxContent>
              </v:textbox>
              <w10:wrap type="none"/>
            </v:shape>
            <w10:wrap type="topAndBottom"/>
          </v:group>
        </w:pict>
      </w:r>
    </w:p>
    <w:p>
      <w:pPr>
        <w:spacing w:after="0"/>
        <w:rPr>
          <w:sz w:val="12"/>
        </w:rPr>
        <w:sectPr>
          <w:headerReference w:type="default" r:id="rId130"/>
          <w:pgSz w:w="12240" w:h="15840"/>
          <w:pgMar w:header="699" w:footer="874" w:top="1120" w:bottom="1060" w:left="1340" w:right="0"/>
        </w:sectPr>
      </w:pPr>
    </w:p>
    <w:p>
      <w:pPr>
        <w:pStyle w:val="BodyText"/>
        <w:spacing w:line="212" w:lineRule="exact"/>
        <w:ind w:left="3320"/>
      </w:pPr>
      <w:r>
        <w:rPr/>
        <w:pict>
          <v:group style="position:absolute;margin-left:72pt;margin-top:11.853002pt;width:486pt;height:.5pt;mso-position-horizontal-relative:page;mso-position-vertical-relative:paragraph;z-index:-251500544;mso-wrap-distance-left:0;mso-wrap-distance-right:0" coordorigin="1440,237" coordsize="9720,10">
            <v:line style="position:absolute" from="3870,242" to="1440,242" stroked="true" strokeweight=".5pt" strokecolor="#000000">
              <v:stroke dashstyle="solid"/>
            </v:line>
            <v:line style="position:absolute" from="8730,242" to="3870,242" stroked="true" strokeweight=".5pt" strokecolor="#000000">
              <v:stroke dashstyle="solid"/>
            </v:line>
            <v:line style="position:absolute" from="11160,242" to="8730,242" stroked="true" strokeweight=".5pt" strokecolor="#000000">
              <v:stroke dashstyle="solid"/>
            </v:line>
            <w10:wrap type="topAndBottom"/>
          </v:group>
        </w:pict>
      </w:r>
      <w:r>
        <w:rPr/>
        <w:pict>
          <v:group style="position:absolute;margin-left:134.899994pt;margin-top:22.653pt;width:426.6pt;height:25.7pt;mso-position-horizontal-relative:page;mso-position-vertical-relative:paragraph;z-index:-251497472;mso-wrap-distance-left:0;mso-wrap-distance-right:0" coordorigin="2698,453" coordsize="8532,514">
            <v:line style="position:absolute" from="11225,453" to="11225,967" stroked="true" strokeweight=".5pt" strokecolor="#808080">
              <v:stroke dashstyle="solid"/>
            </v:line>
            <v:line style="position:absolute" from="2698,962" to="11230,962" stroked="true" strokeweight=".499977pt" strokecolor="#808080">
              <v:stroke dashstyle="solid"/>
            </v:line>
            <v:line style="position:absolute" from="2703,453" to="2703,967" stroked="true" strokeweight=".499993pt" strokecolor="#808080">
              <v:stroke dashstyle="solid"/>
            </v:line>
            <v:shape style="position:absolute;left:2959;top:473;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768;top:665;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w10:wrap type="topAndBottom"/>
          </v:group>
        </w:pict>
      </w:r>
      <w:r>
        <w:rPr>
          <w:w w:val="105"/>
        </w:rPr>
        <w:t>to Start a New Step Functions Execution</w:t>
      </w:r>
    </w:p>
    <w:p>
      <w:pPr>
        <w:pStyle w:val="BodyText"/>
        <w:rPr>
          <w:sz w:val="11"/>
        </w:rPr>
      </w:pPr>
    </w:p>
    <w:p>
      <w:pPr>
        <w:pStyle w:val="BodyText"/>
        <w:spacing w:line="232" w:lineRule="auto" w:before="168"/>
        <w:ind w:left="1428" w:right="1093"/>
      </w:pPr>
      <w:r>
        <w:rPr>
          <w:w w:val="105"/>
        </w:rPr>
        <w:t>These values mimic what would come from your state machine during an iteration. The Lambda function</w:t>
      </w:r>
      <w:r>
        <w:rPr>
          <w:spacing w:val="-12"/>
          <w:w w:val="105"/>
        </w:rPr>
        <w:t> </w:t>
      </w:r>
      <w:r>
        <w:rPr>
          <w:w w:val="105"/>
        </w:rPr>
        <w:t>increments</w:t>
      </w:r>
      <w:r>
        <w:rPr>
          <w:spacing w:val="-12"/>
          <w:w w:val="105"/>
        </w:rPr>
        <w:t> </w:t>
      </w:r>
      <w:r>
        <w:rPr>
          <w:w w:val="105"/>
        </w:rPr>
        <w:t>the</w:t>
      </w:r>
      <w:r>
        <w:rPr>
          <w:spacing w:val="-11"/>
          <w:w w:val="105"/>
        </w:rPr>
        <w:t> </w:t>
      </w:r>
      <w:r>
        <w:rPr>
          <w:w w:val="105"/>
        </w:rPr>
        <w:t>index</w:t>
      </w:r>
      <w:r>
        <w:rPr>
          <w:spacing w:val="-12"/>
          <w:w w:val="105"/>
        </w:rPr>
        <w:t> </w:t>
      </w:r>
      <w:r>
        <w:rPr>
          <w:w w:val="105"/>
        </w:rPr>
        <w:t>and</w:t>
      </w:r>
      <w:r>
        <w:rPr>
          <w:spacing w:val="-11"/>
          <w:w w:val="105"/>
        </w:rPr>
        <w:t> </w:t>
      </w:r>
      <w:r>
        <w:rPr>
          <w:w w:val="105"/>
        </w:rPr>
        <w:t>returns</w:t>
      </w:r>
      <w:r>
        <w:rPr>
          <w:spacing w:val="-12"/>
          <w:w w:val="105"/>
        </w:rPr>
        <w:t> </w:t>
      </w:r>
      <w:r>
        <w:rPr>
          <w:rFonts w:ascii="Courier New"/>
          <w:w w:val="105"/>
        </w:rPr>
        <w:t>continue</w:t>
      </w:r>
      <w:r>
        <w:rPr>
          <w:rFonts w:ascii="Courier New"/>
          <w:spacing w:val="-66"/>
          <w:w w:val="105"/>
        </w:rPr>
        <w:t> </w:t>
      </w:r>
      <w:r>
        <w:rPr>
          <w:w w:val="105"/>
        </w:rPr>
        <w:t>as</w:t>
      </w:r>
      <w:r>
        <w:rPr>
          <w:spacing w:val="-11"/>
          <w:w w:val="105"/>
        </w:rPr>
        <w:t> </w:t>
      </w:r>
      <w:r>
        <w:rPr>
          <w:rFonts w:ascii="Courier New"/>
          <w:w w:val="105"/>
        </w:rPr>
        <w:t>true</w:t>
      </w:r>
      <w:r>
        <w:rPr>
          <w:w w:val="105"/>
        </w:rPr>
        <w:t>.</w:t>
      </w:r>
      <w:r>
        <w:rPr>
          <w:spacing w:val="-12"/>
          <w:w w:val="105"/>
        </w:rPr>
        <w:t> </w:t>
      </w:r>
      <w:r>
        <w:rPr>
          <w:w w:val="105"/>
        </w:rPr>
        <w:t>Once</w:t>
      </w:r>
      <w:r>
        <w:rPr>
          <w:spacing w:val="-11"/>
          <w:w w:val="105"/>
        </w:rPr>
        <w:t> </w:t>
      </w:r>
      <w:r>
        <w:rPr>
          <w:w w:val="105"/>
        </w:rPr>
        <w:t>the</w:t>
      </w:r>
      <w:r>
        <w:rPr>
          <w:spacing w:val="-12"/>
          <w:w w:val="105"/>
        </w:rPr>
        <w:t> </w:t>
      </w:r>
      <w:r>
        <w:rPr>
          <w:w w:val="105"/>
        </w:rPr>
        <w:t>index</w:t>
      </w:r>
      <w:r>
        <w:rPr>
          <w:spacing w:val="-11"/>
          <w:w w:val="105"/>
        </w:rPr>
        <w:t> </w:t>
      </w:r>
      <w:r>
        <w:rPr>
          <w:w w:val="105"/>
        </w:rPr>
        <w:t>is</w:t>
      </w:r>
      <w:r>
        <w:rPr>
          <w:spacing w:val="-12"/>
          <w:w w:val="105"/>
        </w:rPr>
        <w:t> </w:t>
      </w:r>
      <w:r>
        <w:rPr>
          <w:w w:val="105"/>
        </w:rPr>
        <w:t>not</w:t>
      </w:r>
      <w:r>
        <w:rPr>
          <w:spacing w:val="-12"/>
          <w:w w:val="105"/>
        </w:rPr>
        <w:t> </w:t>
      </w:r>
      <w:r>
        <w:rPr>
          <w:w w:val="105"/>
        </w:rPr>
        <w:t>less</w:t>
      </w:r>
      <w:r>
        <w:rPr>
          <w:spacing w:val="-11"/>
          <w:w w:val="105"/>
        </w:rPr>
        <w:t> </w:t>
      </w:r>
      <w:r>
        <w:rPr>
          <w:w w:val="105"/>
        </w:rPr>
        <w:t>than</w:t>
      </w:r>
      <w:r>
        <w:rPr>
          <w:spacing w:val="-12"/>
          <w:w w:val="105"/>
        </w:rPr>
        <w:t> </w:t>
      </w:r>
      <w:r>
        <w:rPr>
          <w:w w:val="105"/>
        </w:rPr>
        <w:t>the </w:t>
      </w:r>
      <w:r>
        <w:rPr>
          <w:rFonts w:ascii="Courier New"/>
          <w:w w:val="105"/>
        </w:rPr>
        <w:t>count</w:t>
      </w:r>
      <w:r>
        <w:rPr>
          <w:w w:val="105"/>
        </w:rPr>
        <w:t>,</w:t>
      </w:r>
      <w:r>
        <w:rPr>
          <w:spacing w:val="-16"/>
          <w:w w:val="105"/>
        </w:rPr>
        <w:t> </w:t>
      </w:r>
      <w:r>
        <w:rPr>
          <w:w w:val="105"/>
        </w:rPr>
        <w:t>it</w:t>
      </w:r>
      <w:r>
        <w:rPr>
          <w:spacing w:val="-16"/>
          <w:w w:val="105"/>
        </w:rPr>
        <w:t> </w:t>
      </w:r>
      <w:r>
        <w:rPr>
          <w:w w:val="105"/>
        </w:rPr>
        <w:t>returns</w:t>
      </w:r>
      <w:r>
        <w:rPr>
          <w:spacing w:val="-16"/>
          <w:w w:val="105"/>
        </w:rPr>
        <w:t> </w:t>
      </w:r>
      <w:r>
        <w:rPr>
          <w:rFonts w:ascii="Courier New"/>
          <w:w w:val="105"/>
        </w:rPr>
        <w:t>continue</w:t>
      </w:r>
      <w:r>
        <w:rPr>
          <w:rFonts w:ascii="Courier New"/>
          <w:spacing w:val="-71"/>
          <w:w w:val="105"/>
        </w:rPr>
        <w:t> </w:t>
      </w:r>
      <w:r>
        <w:rPr>
          <w:w w:val="105"/>
        </w:rPr>
        <w:t>as</w:t>
      </w:r>
      <w:r>
        <w:rPr>
          <w:spacing w:val="-16"/>
          <w:w w:val="105"/>
        </w:rPr>
        <w:t> </w:t>
      </w:r>
      <w:r>
        <w:rPr>
          <w:rFonts w:ascii="Courier New"/>
          <w:w w:val="105"/>
        </w:rPr>
        <w:t>false</w:t>
      </w:r>
      <w:r>
        <w:rPr>
          <w:w w:val="105"/>
        </w:rPr>
        <w:t>.</w:t>
      </w:r>
      <w:r>
        <w:rPr>
          <w:spacing w:val="-16"/>
          <w:w w:val="105"/>
        </w:rPr>
        <w:t> </w:t>
      </w:r>
      <w:r>
        <w:rPr>
          <w:w w:val="105"/>
        </w:rPr>
        <w:t>For</w:t>
      </w:r>
      <w:r>
        <w:rPr>
          <w:spacing w:val="-16"/>
          <w:w w:val="105"/>
        </w:rPr>
        <w:t> </w:t>
      </w:r>
      <w:r>
        <w:rPr>
          <w:w w:val="105"/>
        </w:rPr>
        <w:t>this</w:t>
      </w:r>
      <w:r>
        <w:rPr>
          <w:spacing w:val="-16"/>
          <w:w w:val="105"/>
        </w:rPr>
        <w:t> </w:t>
      </w:r>
      <w:r>
        <w:rPr>
          <w:w w:val="105"/>
        </w:rPr>
        <w:t>test,</w:t>
      </w:r>
      <w:r>
        <w:rPr>
          <w:spacing w:val="-16"/>
          <w:w w:val="105"/>
        </w:rPr>
        <w:t> </w:t>
      </w:r>
      <w:r>
        <w:rPr>
          <w:w w:val="105"/>
        </w:rPr>
        <w:t>the</w:t>
      </w:r>
      <w:r>
        <w:rPr>
          <w:spacing w:val="-16"/>
          <w:w w:val="105"/>
        </w:rPr>
        <w:t> </w:t>
      </w:r>
      <w:r>
        <w:rPr>
          <w:w w:val="105"/>
        </w:rPr>
        <w:t>index</w:t>
      </w:r>
      <w:r>
        <w:rPr>
          <w:spacing w:val="-15"/>
          <w:w w:val="105"/>
        </w:rPr>
        <w:t> </w:t>
      </w:r>
      <w:r>
        <w:rPr>
          <w:w w:val="105"/>
        </w:rPr>
        <w:t>has</w:t>
      </w:r>
      <w:r>
        <w:rPr>
          <w:spacing w:val="-16"/>
          <w:w w:val="105"/>
        </w:rPr>
        <w:t> </w:t>
      </w:r>
      <w:r>
        <w:rPr>
          <w:w w:val="105"/>
        </w:rPr>
        <w:t>already</w:t>
      </w:r>
      <w:r>
        <w:rPr>
          <w:spacing w:val="-16"/>
          <w:w w:val="105"/>
        </w:rPr>
        <w:t> </w:t>
      </w:r>
      <w:r>
        <w:rPr>
          <w:w w:val="105"/>
        </w:rPr>
        <w:t>incremented</w:t>
      </w:r>
      <w:r>
        <w:rPr>
          <w:spacing w:val="-16"/>
          <w:w w:val="105"/>
        </w:rPr>
        <w:t> </w:t>
      </w:r>
      <w:r>
        <w:rPr>
          <w:w w:val="105"/>
        </w:rPr>
        <w:t>to</w:t>
      </w:r>
      <w:r>
        <w:rPr>
          <w:spacing w:val="-16"/>
          <w:w w:val="105"/>
        </w:rPr>
        <w:t> </w:t>
      </w:r>
      <w:r>
        <w:rPr>
          <w:w w:val="105"/>
        </w:rPr>
        <w:t>5.</w:t>
      </w:r>
      <w:r>
        <w:rPr>
          <w:spacing w:val="-16"/>
          <w:w w:val="105"/>
        </w:rPr>
        <w:t> </w:t>
      </w:r>
      <w:r>
        <w:rPr>
          <w:w w:val="105"/>
        </w:rPr>
        <w:t>The results</w:t>
      </w:r>
      <w:r>
        <w:rPr>
          <w:spacing w:val="-13"/>
          <w:w w:val="105"/>
        </w:rPr>
        <w:t> </w:t>
      </w:r>
      <w:r>
        <w:rPr>
          <w:w w:val="105"/>
        </w:rPr>
        <w:t>should</w:t>
      </w:r>
      <w:r>
        <w:rPr>
          <w:spacing w:val="-12"/>
          <w:w w:val="105"/>
        </w:rPr>
        <w:t> </w:t>
      </w:r>
      <w:r>
        <w:rPr>
          <w:w w:val="105"/>
        </w:rPr>
        <w:t>increment</w:t>
      </w:r>
      <w:r>
        <w:rPr>
          <w:spacing w:val="-12"/>
          <w:w w:val="105"/>
        </w:rPr>
        <w:t> </w:t>
      </w:r>
      <w:r>
        <w:rPr>
          <w:w w:val="105"/>
        </w:rPr>
        <w:t>the</w:t>
      </w:r>
      <w:r>
        <w:rPr>
          <w:spacing w:val="-12"/>
          <w:w w:val="105"/>
        </w:rPr>
        <w:t> </w:t>
      </w:r>
      <w:r>
        <w:rPr>
          <w:rFonts w:ascii="Courier New"/>
          <w:w w:val="105"/>
        </w:rPr>
        <w:t>index</w:t>
      </w:r>
      <w:r>
        <w:rPr>
          <w:rFonts w:ascii="Courier New"/>
          <w:spacing w:val="-65"/>
          <w:w w:val="105"/>
        </w:rPr>
        <w:t> </w:t>
      </w:r>
      <w:r>
        <w:rPr>
          <w:w w:val="105"/>
        </w:rPr>
        <w:t>to</w:t>
      </w:r>
      <w:r>
        <w:rPr>
          <w:spacing w:val="-12"/>
          <w:w w:val="105"/>
        </w:rPr>
        <w:t> </w:t>
      </w:r>
      <w:r>
        <w:rPr>
          <w:w w:val="105"/>
        </w:rPr>
        <w:t>6</w:t>
      </w:r>
      <w:r>
        <w:rPr>
          <w:spacing w:val="-13"/>
          <w:w w:val="105"/>
        </w:rPr>
        <w:t> </w:t>
      </w:r>
      <w:r>
        <w:rPr>
          <w:w w:val="105"/>
        </w:rPr>
        <w:t>and</w:t>
      </w:r>
      <w:r>
        <w:rPr>
          <w:spacing w:val="-12"/>
          <w:w w:val="105"/>
        </w:rPr>
        <w:t> </w:t>
      </w:r>
      <w:r>
        <w:rPr>
          <w:w w:val="105"/>
        </w:rPr>
        <w:t>set</w:t>
      </w:r>
      <w:r>
        <w:rPr>
          <w:spacing w:val="-12"/>
          <w:w w:val="105"/>
        </w:rPr>
        <w:t> </w:t>
      </w:r>
      <w:r>
        <w:rPr>
          <w:rFonts w:ascii="Courier New"/>
          <w:w w:val="105"/>
        </w:rPr>
        <w:t>continue</w:t>
      </w:r>
      <w:r>
        <w:rPr>
          <w:rFonts w:ascii="Courier New"/>
          <w:spacing w:val="-66"/>
          <w:w w:val="105"/>
        </w:rPr>
        <w:t> </w:t>
      </w:r>
      <w:r>
        <w:rPr>
          <w:w w:val="105"/>
        </w:rPr>
        <w:t>to</w:t>
      </w:r>
      <w:r>
        <w:rPr>
          <w:spacing w:val="-12"/>
          <w:w w:val="105"/>
        </w:rPr>
        <w:t> </w:t>
      </w:r>
      <w:r>
        <w:rPr>
          <w:rFonts w:ascii="Courier New"/>
          <w:w w:val="105"/>
        </w:rPr>
        <w:t>true</w:t>
      </w:r>
      <w:r>
        <w:rPr>
          <w:w w:val="105"/>
        </w:rPr>
        <w:t>.</w:t>
      </w:r>
    </w:p>
    <w:p>
      <w:pPr>
        <w:pStyle w:val="ListParagraph"/>
        <w:numPr>
          <w:ilvl w:val="0"/>
          <w:numId w:val="50"/>
        </w:numPr>
        <w:tabs>
          <w:tab w:pos="1427" w:val="left" w:leader="none"/>
          <w:tab w:pos="1428" w:val="left" w:leader="none"/>
        </w:tabs>
        <w:spacing w:line="240" w:lineRule="auto" w:before="75" w:after="0"/>
        <w:ind w:left="1428" w:right="0" w:hanging="368"/>
        <w:jc w:val="left"/>
        <w:rPr>
          <w:sz w:val="18"/>
        </w:rPr>
      </w:pPr>
      <w:r>
        <w:rPr>
          <w:sz w:val="18"/>
        </w:rPr>
        <w:t>Choose</w:t>
      </w:r>
      <w:r>
        <w:rPr>
          <w:spacing w:val="-9"/>
          <w:sz w:val="18"/>
        </w:rPr>
        <w:t> </w:t>
      </w:r>
      <w:r>
        <w:rPr>
          <w:rFonts w:ascii="Trebuchet MS"/>
          <w:b/>
          <w:sz w:val="18"/>
        </w:rPr>
        <w:t>Create</w:t>
      </w:r>
      <w:r>
        <w:rPr>
          <w:sz w:val="18"/>
        </w:rPr>
        <w:t>.</w:t>
      </w:r>
    </w:p>
    <w:p>
      <w:pPr>
        <w:pStyle w:val="ListParagraph"/>
        <w:numPr>
          <w:ilvl w:val="0"/>
          <w:numId w:val="50"/>
        </w:numPr>
        <w:tabs>
          <w:tab w:pos="1427" w:val="left" w:leader="none"/>
          <w:tab w:pos="1428" w:val="left" w:leader="none"/>
        </w:tabs>
        <w:spacing w:line="240" w:lineRule="auto" w:before="91" w:after="0"/>
        <w:ind w:left="1428" w:right="0" w:hanging="368"/>
        <w:jc w:val="left"/>
        <w:rPr>
          <w:sz w:val="18"/>
        </w:rPr>
      </w:pPr>
      <w:r>
        <w:rPr>
          <w:w w:val="105"/>
          <w:sz w:val="18"/>
        </w:rPr>
        <w:t>On</w:t>
      </w:r>
      <w:r>
        <w:rPr>
          <w:spacing w:val="-14"/>
          <w:w w:val="105"/>
          <w:sz w:val="18"/>
        </w:rPr>
        <w:t> </w:t>
      </w:r>
      <w:r>
        <w:rPr>
          <w:w w:val="105"/>
          <w:sz w:val="18"/>
        </w:rPr>
        <w:t>the</w:t>
      </w:r>
      <w:r>
        <w:rPr>
          <w:spacing w:val="-13"/>
          <w:w w:val="105"/>
          <w:sz w:val="18"/>
        </w:rPr>
        <w:t> </w:t>
      </w:r>
      <w:r>
        <w:rPr>
          <w:rFonts w:ascii="Courier New"/>
          <w:b/>
          <w:i/>
          <w:color w:val="FF0000"/>
          <w:w w:val="105"/>
          <w:sz w:val="18"/>
        </w:rPr>
        <w:t>Iterator</w:t>
      </w:r>
      <w:r>
        <w:rPr>
          <w:rFonts w:ascii="Courier New"/>
          <w:b/>
          <w:i/>
          <w:color w:val="FF0000"/>
          <w:spacing w:val="-68"/>
          <w:w w:val="105"/>
          <w:sz w:val="18"/>
        </w:rPr>
        <w:t> </w:t>
      </w:r>
      <w:r>
        <w:rPr>
          <w:w w:val="105"/>
          <w:sz w:val="18"/>
        </w:rPr>
        <w:t>page</w:t>
      </w:r>
      <w:r>
        <w:rPr>
          <w:spacing w:val="-13"/>
          <w:w w:val="105"/>
          <w:sz w:val="18"/>
        </w:rPr>
        <w:t> </w:t>
      </w:r>
      <w:r>
        <w:rPr>
          <w:w w:val="105"/>
          <w:sz w:val="18"/>
        </w:rPr>
        <w:t>in</w:t>
      </w:r>
      <w:r>
        <w:rPr>
          <w:spacing w:val="-13"/>
          <w:w w:val="105"/>
          <w:sz w:val="18"/>
        </w:rPr>
        <w:t> </w:t>
      </w:r>
      <w:r>
        <w:rPr>
          <w:w w:val="105"/>
          <w:sz w:val="18"/>
        </w:rPr>
        <w:t>your</w:t>
      </w:r>
      <w:r>
        <w:rPr>
          <w:spacing w:val="-13"/>
          <w:w w:val="105"/>
          <w:sz w:val="18"/>
        </w:rPr>
        <w:t> </w:t>
      </w:r>
      <w:r>
        <w:rPr>
          <w:w w:val="105"/>
          <w:sz w:val="18"/>
        </w:rPr>
        <w:t>Lambda</w:t>
      </w:r>
      <w:r>
        <w:rPr>
          <w:spacing w:val="-13"/>
          <w:w w:val="105"/>
          <w:sz w:val="18"/>
        </w:rPr>
        <w:t> </w:t>
      </w:r>
      <w:r>
        <w:rPr>
          <w:w w:val="105"/>
          <w:sz w:val="18"/>
        </w:rPr>
        <w:t>console,</w:t>
      </w:r>
      <w:r>
        <w:rPr>
          <w:spacing w:val="-13"/>
          <w:w w:val="105"/>
          <w:sz w:val="18"/>
        </w:rPr>
        <w:t> </w:t>
      </w:r>
      <w:r>
        <w:rPr>
          <w:w w:val="105"/>
          <w:sz w:val="18"/>
        </w:rPr>
        <w:t>be</w:t>
      </w:r>
      <w:r>
        <w:rPr>
          <w:spacing w:val="-14"/>
          <w:w w:val="105"/>
          <w:sz w:val="18"/>
        </w:rPr>
        <w:t> </w:t>
      </w:r>
      <w:r>
        <w:rPr>
          <w:w w:val="105"/>
          <w:sz w:val="18"/>
        </w:rPr>
        <w:t>sure</w:t>
      </w:r>
      <w:r>
        <w:rPr>
          <w:spacing w:val="-13"/>
          <w:w w:val="105"/>
          <w:sz w:val="18"/>
        </w:rPr>
        <w:t> </w:t>
      </w:r>
      <w:r>
        <w:rPr>
          <w:rFonts w:ascii="Trebuchet MS"/>
          <w:b/>
          <w:w w:val="105"/>
          <w:sz w:val="18"/>
        </w:rPr>
        <w:t>TestIterator</w:t>
      </w:r>
      <w:r>
        <w:rPr>
          <w:rFonts w:ascii="Trebuchet MS"/>
          <w:b/>
          <w:spacing w:val="-11"/>
          <w:w w:val="105"/>
          <w:sz w:val="18"/>
        </w:rPr>
        <w:t> </w:t>
      </w:r>
      <w:r>
        <w:rPr>
          <w:w w:val="105"/>
          <w:sz w:val="18"/>
        </w:rPr>
        <w:t>is</w:t>
      </w:r>
      <w:r>
        <w:rPr>
          <w:spacing w:val="-13"/>
          <w:w w:val="105"/>
          <w:sz w:val="18"/>
        </w:rPr>
        <w:t> </w:t>
      </w:r>
      <w:r>
        <w:rPr>
          <w:w w:val="105"/>
          <w:sz w:val="18"/>
        </w:rPr>
        <w:t>listed,</w:t>
      </w:r>
      <w:r>
        <w:rPr>
          <w:spacing w:val="-13"/>
          <w:w w:val="105"/>
          <w:sz w:val="18"/>
        </w:rPr>
        <w:t> </w:t>
      </w:r>
      <w:r>
        <w:rPr>
          <w:w w:val="105"/>
          <w:sz w:val="18"/>
        </w:rPr>
        <w:t>and</w:t>
      </w:r>
      <w:r>
        <w:rPr>
          <w:spacing w:val="-13"/>
          <w:w w:val="105"/>
          <w:sz w:val="18"/>
        </w:rPr>
        <w:t> </w:t>
      </w:r>
      <w:r>
        <w:rPr>
          <w:w w:val="105"/>
          <w:sz w:val="18"/>
        </w:rPr>
        <w:t>then</w:t>
      </w:r>
      <w:r>
        <w:rPr>
          <w:spacing w:val="-14"/>
          <w:w w:val="105"/>
          <w:sz w:val="18"/>
        </w:rPr>
        <w:t> </w:t>
      </w:r>
      <w:r>
        <w:rPr>
          <w:w w:val="105"/>
          <w:sz w:val="18"/>
        </w:rPr>
        <w:t>choose</w:t>
      </w:r>
      <w:r>
        <w:rPr>
          <w:spacing w:val="-13"/>
          <w:w w:val="105"/>
          <w:sz w:val="18"/>
        </w:rPr>
        <w:t> </w:t>
      </w:r>
      <w:r>
        <w:rPr>
          <w:rFonts w:ascii="Trebuchet MS"/>
          <w:b/>
          <w:spacing w:val="-3"/>
          <w:w w:val="105"/>
          <w:sz w:val="18"/>
        </w:rPr>
        <w:t>Test</w:t>
      </w:r>
      <w:r>
        <w:rPr>
          <w:spacing w:val="-3"/>
          <w:w w:val="105"/>
          <w:sz w:val="18"/>
        </w:rPr>
        <w:t>.</w:t>
      </w:r>
    </w:p>
    <w:p>
      <w:pPr>
        <w:pStyle w:val="BodyText"/>
        <w:spacing w:before="206"/>
        <w:ind w:left="1428"/>
      </w:pPr>
      <w:r>
        <w:rPr>
          <w:w w:val="110"/>
        </w:rPr>
        <w:t>The results of the test are displayed at the top of the page. Choose </w:t>
      </w:r>
      <w:r>
        <w:rPr>
          <w:rFonts w:ascii="Trebuchet MS"/>
          <w:b/>
          <w:w w:val="110"/>
        </w:rPr>
        <w:t>Details </w:t>
      </w:r>
      <w:r>
        <w:rPr>
          <w:w w:val="110"/>
        </w:rPr>
        <w:t>and review the result.</w:t>
      </w:r>
    </w:p>
    <w:p>
      <w:pPr>
        <w:pStyle w:val="BodyText"/>
        <w:spacing w:before="6"/>
        <w:rPr>
          <w:sz w:val="14"/>
        </w:rPr>
      </w:pPr>
      <w:r>
        <w:rPr/>
        <w:pict>
          <v:shape style="position:absolute;margin-left:135.149994pt;margin-top:10.973385pt;width:426.1pt;height:70.1pt;mso-position-horizontal-relative:page;mso-position-vertical-relative:paragraph;z-index:-25149644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sz w:val="16"/>
                    </w:rPr>
                    <w:t>"index": 6,</w:t>
                  </w:r>
                </w:p>
                <w:p>
                  <w:pPr>
                    <w:spacing w:before="11"/>
                    <w:ind w:left="251" w:right="0" w:firstLine="0"/>
                    <w:jc w:val="left"/>
                    <w:rPr>
                      <w:rFonts w:ascii="Courier New"/>
                      <w:sz w:val="16"/>
                    </w:rPr>
                  </w:pPr>
                  <w:r>
                    <w:rPr>
                      <w:rFonts w:ascii="Courier New"/>
                      <w:sz w:val="16"/>
                    </w:rPr>
                    <w:t>"step": 1,</w:t>
                  </w:r>
                </w:p>
                <w:p>
                  <w:pPr>
                    <w:spacing w:line="254" w:lineRule="auto" w:before="11"/>
                    <w:ind w:left="251" w:right="6072" w:firstLine="0"/>
                    <w:jc w:val="left"/>
                    <w:rPr>
                      <w:rFonts w:ascii="Courier New"/>
                      <w:sz w:val="16"/>
                    </w:rPr>
                  </w:pPr>
                  <w:r>
                    <w:rPr>
                      <w:rFonts w:ascii="Courier New"/>
                      <w:sz w:val="16"/>
                    </w:rPr>
                    <w:t>"count": 10, "continue": true</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6"/>
        <w:spacing w:before="145"/>
        <w:ind w:left="1788"/>
      </w:pPr>
      <w:r>
        <w:rPr>
          <w:w w:val="105"/>
        </w:rPr>
        <w:t>Note</w:t>
      </w:r>
    </w:p>
    <w:p>
      <w:pPr>
        <w:pStyle w:val="BodyText"/>
        <w:spacing w:before="2"/>
        <w:ind w:left="1788"/>
      </w:pPr>
      <w:r>
        <w:rPr>
          <w:w w:val="105"/>
        </w:rPr>
        <w:t>If you set </w:t>
      </w:r>
      <w:r>
        <w:rPr>
          <w:rFonts w:ascii="Courier New"/>
          <w:w w:val="105"/>
        </w:rPr>
        <w:t>index</w:t>
      </w:r>
      <w:r>
        <w:rPr>
          <w:rFonts w:ascii="Courier New"/>
          <w:spacing w:val="-67"/>
          <w:w w:val="105"/>
        </w:rPr>
        <w:t> </w:t>
      </w:r>
      <w:r>
        <w:rPr>
          <w:w w:val="105"/>
        </w:rPr>
        <w:t>to 9 for this test, the </w:t>
      </w:r>
      <w:r>
        <w:rPr>
          <w:rFonts w:ascii="Courier New"/>
          <w:w w:val="105"/>
        </w:rPr>
        <w:t>index</w:t>
      </w:r>
      <w:r>
        <w:rPr>
          <w:rFonts w:ascii="Courier New"/>
          <w:spacing w:val="-66"/>
          <w:w w:val="105"/>
        </w:rPr>
        <w:t> </w:t>
      </w:r>
      <w:r>
        <w:rPr>
          <w:w w:val="105"/>
        </w:rPr>
        <w:t>increments to 10, and </w:t>
      </w:r>
      <w:r>
        <w:rPr>
          <w:rFonts w:ascii="Courier New"/>
          <w:w w:val="105"/>
        </w:rPr>
        <w:t>continue</w:t>
      </w:r>
      <w:r>
        <w:rPr>
          <w:rFonts w:ascii="Courier New"/>
          <w:spacing w:val="-67"/>
          <w:w w:val="105"/>
        </w:rPr>
        <w:t> </w:t>
      </w:r>
      <w:r>
        <w:rPr>
          <w:w w:val="105"/>
        </w:rPr>
        <w:t>is </w:t>
      </w:r>
      <w:r>
        <w:rPr>
          <w:rFonts w:ascii="Courier New"/>
          <w:w w:val="105"/>
        </w:rPr>
        <w:t>false</w:t>
      </w:r>
      <w:r>
        <w:rPr>
          <w:w w:val="105"/>
        </w:rPr>
        <w:t>.</w:t>
      </w:r>
    </w:p>
    <w:p>
      <w:pPr>
        <w:pStyle w:val="BodyText"/>
        <w:spacing w:before="1"/>
        <w:rPr>
          <w:sz w:val="29"/>
        </w:rPr>
      </w:pPr>
    </w:p>
    <w:p>
      <w:pPr>
        <w:pStyle w:val="Heading3"/>
        <w:spacing w:line="220" w:lineRule="auto"/>
        <w:ind w:right="1084"/>
      </w:pPr>
      <w:bookmarkStart w:name="Step 2: Create a Restart Lambda Function" w:id="219"/>
      <w:bookmarkEnd w:id="219"/>
      <w:r>
        <w:rPr/>
      </w:r>
      <w:bookmarkStart w:name="_bookmark90" w:id="220"/>
      <w:bookmarkEnd w:id="220"/>
      <w:r>
        <w:rPr/>
      </w:r>
      <w:r>
        <w:rPr>
          <w:color w:val="004B91"/>
          <w:w w:val="105"/>
        </w:rPr>
        <w:t>Step</w:t>
      </w:r>
      <w:r>
        <w:rPr>
          <w:color w:val="004B91"/>
          <w:spacing w:val="-40"/>
          <w:w w:val="105"/>
        </w:rPr>
        <w:t> </w:t>
      </w:r>
      <w:r>
        <w:rPr>
          <w:color w:val="004B91"/>
          <w:w w:val="105"/>
        </w:rPr>
        <w:t>2:</w:t>
      </w:r>
      <w:r>
        <w:rPr>
          <w:color w:val="004B91"/>
          <w:spacing w:val="-39"/>
          <w:w w:val="105"/>
        </w:rPr>
        <w:t> </w:t>
      </w:r>
      <w:r>
        <w:rPr>
          <w:color w:val="004B91"/>
          <w:w w:val="105"/>
        </w:rPr>
        <w:t>Create</w:t>
      </w:r>
      <w:r>
        <w:rPr>
          <w:color w:val="004B91"/>
          <w:spacing w:val="-40"/>
          <w:w w:val="105"/>
        </w:rPr>
        <w:t> </w:t>
      </w:r>
      <w:r>
        <w:rPr>
          <w:color w:val="004B91"/>
          <w:w w:val="105"/>
        </w:rPr>
        <w:t>a</w:t>
      </w:r>
      <w:r>
        <w:rPr>
          <w:color w:val="004B91"/>
          <w:spacing w:val="-39"/>
          <w:w w:val="105"/>
        </w:rPr>
        <w:t> </w:t>
      </w:r>
      <w:r>
        <w:rPr>
          <w:rFonts w:ascii="Courier New"/>
          <w:color w:val="004B91"/>
          <w:w w:val="105"/>
        </w:rPr>
        <w:t>Restart</w:t>
      </w:r>
      <w:r>
        <w:rPr>
          <w:rFonts w:ascii="Courier New"/>
          <w:color w:val="004B91"/>
          <w:spacing w:val="-148"/>
          <w:w w:val="105"/>
        </w:rPr>
        <w:t> </w:t>
      </w:r>
      <w:r>
        <w:rPr>
          <w:color w:val="004B91"/>
          <w:w w:val="105"/>
        </w:rPr>
        <w:t>Lambda</w:t>
      </w:r>
      <w:r>
        <w:rPr>
          <w:color w:val="004B91"/>
          <w:spacing w:val="-39"/>
          <w:w w:val="105"/>
        </w:rPr>
        <w:t> </w:t>
      </w:r>
      <w:r>
        <w:rPr>
          <w:color w:val="004B91"/>
          <w:w w:val="105"/>
        </w:rPr>
        <w:t>Function</w:t>
      </w:r>
      <w:r>
        <w:rPr>
          <w:color w:val="004B91"/>
          <w:spacing w:val="-40"/>
          <w:w w:val="105"/>
        </w:rPr>
        <w:t> </w:t>
      </w:r>
      <w:r>
        <w:rPr>
          <w:color w:val="004B91"/>
          <w:w w:val="105"/>
        </w:rPr>
        <w:t>to</w:t>
      </w:r>
      <w:r>
        <w:rPr>
          <w:color w:val="004B91"/>
          <w:spacing w:val="-39"/>
          <w:w w:val="105"/>
        </w:rPr>
        <w:t> </w:t>
      </w:r>
      <w:r>
        <w:rPr>
          <w:color w:val="004B91"/>
          <w:w w:val="105"/>
        </w:rPr>
        <w:t>Start</w:t>
      </w:r>
      <w:r>
        <w:rPr>
          <w:color w:val="004B91"/>
          <w:spacing w:val="-40"/>
          <w:w w:val="105"/>
        </w:rPr>
        <w:t> </w:t>
      </w:r>
      <w:r>
        <w:rPr>
          <w:color w:val="004B91"/>
          <w:w w:val="105"/>
        </w:rPr>
        <w:t>a New Step Functions</w:t>
      </w:r>
      <w:r>
        <w:rPr>
          <w:color w:val="004B91"/>
          <w:spacing w:val="-77"/>
          <w:w w:val="105"/>
        </w:rPr>
        <w:t> </w:t>
      </w:r>
      <w:r>
        <w:rPr>
          <w:color w:val="004B91"/>
          <w:w w:val="105"/>
        </w:rPr>
        <w:t>Execution</w:t>
      </w:r>
    </w:p>
    <w:p>
      <w:pPr>
        <w:pStyle w:val="ListParagraph"/>
        <w:numPr>
          <w:ilvl w:val="0"/>
          <w:numId w:val="51"/>
        </w:numPr>
        <w:tabs>
          <w:tab w:pos="1427" w:val="left" w:leader="none"/>
          <w:tab w:pos="1428" w:val="left" w:leader="none"/>
        </w:tabs>
        <w:spacing w:line="240" w:lineRule="auto" w:before="218" w:after="0"/>
        <w:ind w:left="1428" w:right="0" w:hanging="368"/>
        <w:jc w:val="left"/>
        <w:rPr>
          <w:sz w:val="18"/>
        </w:rPr>
      </w:pPr>
      <w:r>
        <w:rPr>
          <w:w w:val="105"/>
          <w:sz w:val="18"/>
        </w:rPr>
        <w:t>Sign</w:t>
      </w:r>
      <w:r>
        <w:rPr>
          <w:spacing w:val="-12"/>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hyperlink r:id="rId57">
        <w:r>
          <w:rPr>
            <w:color w:val="146EB4"/>
            <w:w w:val="105"/>
            <w:sz w:val="18"/>
          </w:rPr>
          <w:t>Lambda</w:t>
        </w:r>
        <w:r>
          <w:rPr>
            <w:color w:val="146EB4"/>
            <w:spacing w:val="-11"/>
            <w:w w:val="105"/>
            <w:sz w:val="18"/>
          </w:rPr>
          <w:t> </w:t>
        </w:r>
        <w:r>
          <w:rPr>
            <w:color w:val="146EB4"/>
            <w:w w:val="105"/>
            <w:sz w:val="18"/>
          </w:rPr>
          <w:t>console</w:t>
        </w:r>
      </w:hyperlink>
      <w:r>
        <w:rPr>
          <w:w w:val="105"/>
          <w:sz w:val="18"/>
        </w:rPr>
        <w:t>,</w:t>
      </w:r>
      <w:r>
        <w:rPr>
          <w:spacing w:val="-12"/>
          <w:w w:val="105"/>
          <w:sz w:val="18"/>
        </w:rPr>
        <w:t> </w:t>
      </w:r>
      <w:r>
        <w:rPr>
          <w:w w:val="105"/>
          <w:sz w:val="18"/>
        </w:rPr>
        <w:t>and</w:t>
      </w:r>
      <w:r>
        <w:rPr>
          <w:spacing w:val="-12"/>
          <w:w w:val="105"/>
          <w:sz w:val="18"/>
        </w:rPr>
        <w:t> </w:t>
      </w:r>
      <w:r>
        <w:rPr>
          <w:w w:val="105"/>
          <w:sz w:val="18"/>
        </w:rPr>
        <w:t>then</w:t>
      </w:r>
      <w:r>
        <w:rPr>
          <w:spacing w:val="-12"/>
          <w:w w:val="105"/>
          <w:sz w:val="18"/>
        </w:rPr>
        <w:t> </w:t>
      </w:r>
      <w:r>
        <w:rPr>
          <w:w w:val="105"/>
          <w:sz w:val="18"/>
        </w:rPr>
        <w:t>choose</w:t>
      </w:r>
      <w:r>
        <w:rPr>
          <w:spacing w:val="-12"/>
          <w:w w:val="105"/>
          <w:sz w:val="18"/>
        </w:rPr>
        <w:t> </w:t>
      </w:r>
      <w:r>
        <w:rPr>
          <w:rFonts w:ascii="Trebuchet MS"/>
          <w:b/>
          <w:w w:val="105"/>
          <w:sz w:val="18"/>
        </w:rPr>
        <w:t>Create</w:t>
      </w:r>
      <w:r>
        <w:rPr>
          <w:rFonts w:ascii="Trebuchet MS"/>
          <w:b/>
          <w:spacing w:val="-9"/>
          <w:w w:val="105"/>
          <w:sz w:val="18"/>
        </w:rPr>
        <w:t> </w:t>
      </w:r>
      <w:r>
        <w:rPr>
          <w:rFonts w:ascii="Trebuchet MS"/>
          <w:b/>
          <w:w w:val="105"/>
          <w:sz w:val="18"/>
        </w:rPr>
        <w:t>function</w:t>
      </w:r>
      <w:r>
        <w:rPr>
          <w:w w:val="105"/>
          <w:sz w:val="18"/>
        </w:rPr>
        <w:t>.</w:t>
      </w:r>
    </w:p>
    <w:p>
      <w:pPr>
        <w:pStyle w:val="ListParagraph"/>
        <w:numPr>
          <w:ilvl w:val="0"/>
          <w:numId w:val="51"/>
        </w:numPr>
        <w:tabs>
          <w:tab w:pos="1427" w:val="left" w:leader="none"/>
          <w:tab w:pos="1428" w:val="left" w:leader="none"/>
        </w:tabs>
        <w:spacing w:line="240" w:lineRule="auto" w:before="91" w:after="0"/>
        <w:ind w:left="1428" w:right="0" w:hanging="368"/>
        <w:jc w:val="left"/>
        <w:rPr>
          <w:sz w:val="18"/>
        </w:rPr>
      </w:pPr>
      <w:r>
        <w:rPr>
          <w:w w:val="105"/>
          <w:sz w:val="18"/>
        </w:rPr>
        <w:t>In</w:t>
      </w:r>
      <w:r>
        <w:rPr>
          <w:spacing w:val="-13"/>
          <w:w w:val="105"/>
          <w:sz w:val="18"/>
        </w:rPr>
        <w:t> </w:t>
      </w:r>
      <w:r>
        <w:rPr>
          <w:w w:val="105"/>
          <w:sz w:val="18"/>
        </w:rPr>
        <w:t>the</w:t>
      </w:r>
      <w:r>
        <w:rPr>
          <w:spacing w:val="-12"/>
          <w:w w:val="105"/>
          <w:sz w:val="18"/>
        </w:rPr>
        <w:t> </w:t>
      </w:r>
      <w:r>
        <w:rPr>
          <w:rFonts w:ascii="Trebuchet MS" w:hAnsi="Trebuchet MS"/>
          <w:b/>
          <w:w w:val="105"/>
          <w:sz w:val="18"/>
        </w:rPr>
        <w:t>Author</w:t>
      </w:r>
      <w:r>
        <w:rPr>
          <w:rFonts w:ascii="Trebuchet MS" w:hAnsi="Trebuchet MS"/>
          <w:b/>
          <w:spacing w:val="-10"/>
          <w:w w:val="105"/>
          <w:sz w:val="18"/>
        </w:rPr>
        <w:t> </w:t>
      </w:r>
      <w:r>
        <w:rPr>
          <w:rFonts w:ascii="Trebuchet MS" w:hAnsi="Trebuchet MS"/>
          <w:b/>
          <w:w w:val="105"/>
          <w:sz w:val="18"/>
        </w:rPr>
        <w:t>with</w:t>
      </w:r>
      <w:r>
        <w:rPr>
          <w:rFonts w:ascii="Trebuchet MS" w:hAnsi="Trebuchet MS"/>
          <w:b/>
          <w:spacing w:val="-10"/>
          <w:w w:val="105"/>
          <w:sz w:val="18"/>
        </w:rPr>
        <w:t> </w:t>
      </w:r>
      <w:r>
        <w:rPr>
          <w:rFonts w:ascii="Trebuchet MS" w:hAnsi="Trebuchet MS"/>
          <w:b/>
          <w:w w:val="105"/>
          <w:sz w:val="18"/>
        </w:rPr>
        <w:t>code</w:t>
      </w:r>
      <w:r>
        <w:rPr>
          <w:rFonts w:ascii="Trebuchet MS" w:hAnsi="Trebuchet MS"/>
          <w:b/>
          <w:spacing w:val="-9"/>
          <w:w w:val="105"/>
          <w:sz w:val="18"/>
        </w:rPr>
        <w:t> </w:t>
      </w:r>
      <w:r>
        <w:rPr>
          <w:rFonts w:ascii="Trebuchet MS" w:hAnsi="Trebuchet MS"/>
          <w:b/>
          <w:w w:val="105"/>
          <w:sz w:val="18"/>
        </w:rPr>
        <w:t>snippets</w:t>
      </w:r>
      <w:r>
        <w:rPr>
          <w:rFonts w:ascii="Trebuchet MS" w:hAnsi="Trebuchet MS"/>
          <w:b/>
          <w:spacing w:val="-10"/>
          <w:w w:val="105"/>
          <w:sz w:val="18"/>
        </w:rPr>
        <w:t> </w:t>
      </w:r>
      <w:r>
        <w:rPr>
          <w:w w:val="105"/>
          <w:sz w:val="18"/>
        </w:rPr>
        <w:t>section,</w:t>
      </w:r>
      <w:r>
        <w:rPr>
          <w:spacing w:val="-13"/>
          <w:w w:val="105"/>
          <w:sz w:val="18"/>
        </w:rPr>
        <w:t> </w:t>
      </w:r>
      <w:r>
        <w:rPr>
          <w:w w:val="105"/>
          <w:sz w:val="18"/>
        </w:rPr>
        <w:t>conﬁgure</w:t>
      </w:r>
      <w:r>
        <w:rPr>
          <w:spacing w:val="-12"/>
          <w:w w:val="105"/>
          <w:sz w:val="18"/>
        </w:rPr>
        <w:t> </w:t>
      </w:r>
      <w:r>
        <w:rPr>
          <w:w w:val="105"/>
          <w:sz w:val="18"/>
        </w:rPr>
        <w:t>your</w:t>
      </w:r>
      <w:r>
        <w:rPr>
          <w:spacing w:val="-12"/>
          <w:w w:val="105"/>
          <w:sz w:val="18"/>
        </w:rPr>
        <w:t> </w:t>
      </w:r>
      <w:r>
        <w:rPr>
          <w:w w:val="105"/>
          <w:sz w:val="18"/>
        </w:rPr>
        <w:t>Lambda</w:t>
      </w:r>
      <w:r>
        <w:rPr>
          <w:spacing w:val="-12"/>
          <w:w w:val="105"/>
          <w:sz w:val="18"/>
        </w:rPr>
        <w:t> </w:t>
      </w:r>
      <w:r>
        <w:rPr>
          <w:w w:val="105"/>
          <w:sz w:val="18"/>
        </w:rPr>
        <w:t>function,</w:t>
      </w:r>
      <w:r>
        <w:rPr>
          <w:spacing w:val="-12"/>
          <w:w w:val="105"/>
          <w:sz w:val="18"/>
        </w:rPr>
        <w:t> </w:t>
      </w:r>
      <w:r>
        <w:rPr>
          <w:w w:val="105"/>
          <w:sz w:val="18"/>
        </w:rPr>
        <w:t>as</w:t>
      </w:r>
      <w:r>
        <w:rPr>
          <w:spacing w:val="-12"/>
          <w:w w:val="105"/>
          <w:sz w:val="18"/>
        </w:rPr>
        <w:t> </w:t>
      </w:r>
      <w:r>
        <w:rPr>
          <w:w w:val="105"/>
          <w:sz w:val="18"/>
        </w:rPr>
        <w:t>follows:</w:t>
      </w:r>
    </w:p>
    <w:p>
      <w:pPr>
        <w:pStyle w:val="ListParagraph"/>
        <w:numPr>
          <w:ilvl w:val="1"/>
          <w:numId w:val="51"/>
        </w:numPr>
        <w:tabs>
          <w:tab w:pos="1795" w:val="left" w:leader="none"/>
          <w:tab w:pos="1796" w:val="left" w:leader="none"/>
        </w:tabs>
        <w:spacing w:line="240" w:lineRule="auto" w:before="185" w:after="0"/>
        <w:ind w:left="1796" w:right="0" w:hanging="368"/>
        <w:jc w:val="left"/>
        <w:rPr>
          <w:sz w:val="18"/>
        </w:rPr>
      </w:pPr>
      <w:r>
        <w:rPr>
          <w:w w:val="105"/>
          <w:sz w:val="18"/>
        </w:rPr>
        <w:t>For </w:t>
      </w:r>
      <w:r>
        <w:rPr>
          <w:rFonts w:ascii="Trebuchet MS"/>
          <w:b/>
          <w:w w:val="105"/>
          <w:sz w:val="18"/>
        </w:rPr>
        <w:t>Name</w:t>
      </w:r>
      <w:r>
        <w:rPr>
          <w:w w:val="105"/>
          <w:sz w:val="18"/>
        </w:rPr>
        <w:t>, type</w:t>
      </w:r>
      <w:r>
        <w:rPr>
          <w:spacing w:val="-37"/>
          <w:w w:val="105"/>
          <w:sz w:val="18"/>
        </w:rPr>
        <w:t> </w:t>
      </w:r>
      <w:r>
        <w:rPr>
          <w:rFonts w:ascii="Courier New"/>
          <w:w w:val="105"/>
          <w:sz w:val="18"/>
        </w:rPr>
        <w:t>Restart</w:t>
      </w:r>
      <w:r>
        <w:rPr>
          <w:w w:val="105"/>
          <w:sz w:val="18"/>
        </w:rPr>
        <w:t>.</w:t>
      </w:r>
    </w:p>
    <w:p>
      <w:pPr>
        <w:pStyle w:val="ListParagraph"/>
        <w:numPr>
          <w:ilvl w:val="1"/>
          <w:numId w:val="51"/>
        </w:numPr>
        <w:tabs>
          <w:tab w:pos="1795" w:val="left" w:leader="none"/>
          <w:tab w:pos="1796" w:val="left" w:leader="none"/>
        </w:tabs>
        <w:spacing w:line="240" w:lineRule="auto" w:before="77" w:after="0"/>
        <w:ind w:left="1796" w:right="0" w:hanging="368"/>
        <w:jc w:val="left"/>
        <w:rPr>
          <w:sz w:val="18"/>
        </w:rPr>
      </w:pPr>
      <w:r>
        <w:rPr>
          <w:sz w:val="18"/>
        </w:rPr>
        <w:t>For </w:t>
      </w:r>
      <w:r>
        <w:rPr>
          <w:rFonts w:ascii="Trebuchet MS"/>
          <w:b/>
          <w:sz w:val="18"/>
        </w:rPr>
        <w:t>Runtime</w:t>
      </w:r>
      <w:r>
        <w:rPr>
          <w:sz w:val="18"/>
        </w:rPr>
        <w:t>, select </w:t>
      </w:r>
      <w:r>
        <w:rPr>
          <w:rFonts w:ascii="Trebuchet MS"/>
          <w:b/>
          <w:sz w:val="18"/>
        </w:rPr>
        <w:t>Node.js</w:t>
      </w:r>
      <w:r>
        <w:rPr>
          <w:rFonts w:ascii="Trebuchet MS"/>
          <w:b/>
          <w:spacing w:val="-33"/>
          <w:sz w:val="18"/>
        </w:rPr>
        <w:t> </w:t>
      </w:r>
      <w:r>
        <w:rPr>
          <w:rFonts w:ascii="Trebuchet MS"/>
          <w:b/>
          <w:sz w:val="18"/>
        </w:rPr>
        <w:t>6.10</w:t>
      </w:r>
      <w:r>
        <w:rPr>
          <w:sz w:val="18"/>
        </w:rPr>
        <w:t>.</w:t>
      </w:r>
    </w:p>
    <w:p>
      <w:pPr>
        <w:pStyle w:val="ListParagraph"/>
        <w:numPr>
          <w:ilvl w:val="1"/>
          <w:numId w:val="51"/>
        </w:numPr>
        <w:tabs>
          <w:tab w:pos="1795" w:val="left" w:leader="none"/>
          <w:tab w:pos="1796" w:val="left" w:leader="none"/>
        </w:tabs>
        <w:spacing w:line="240" w:lineRule="auto" w:before="92" w:after="0"/>
        <w:ind w:left="1796" w:right="0" w:hanging="368"/>
        <w:jc w:val="left"/>
        <w:rPr>
          <w:sz w:val="18"/>
        </w:rPr>
      </w:pPr>
      <w:r>
        <w:rPr>
          <w:w w:val="105"/>
          <w:sz w:val="18"/>
        </w:rPr>
        <w:t>For</w:t>
      </w:r>
      <w:r>
        <w:rPr>
          <w:spacing w:val="-13"/>
          <w:w w:val="105"/>
          <w:sz w:val="18"/>
        </w:rPr>
        <w:t> </w:t>
      </w:r>
      <w:r>
        <w:rPr>
          <w:rFonts w:ascii="Trebuchet MS"/>
          <w:b/>
          <w:w w:val="105"/>
          <w:sz w:val="18"/>
        </w:rPr>
        <w:t>Role</w:t>
      </w:r>
      <w:r>
        <w:rPr>
          <w:w w:val="105"/>
          <w:sz w:val="18"/>
        </w:rPr>
        <w:t>,</w:t>
      </w:r>
      <w:r>
        <w:rPr>
          <w:spacing w:val="-12"/>
          <w:w w:val="105"/>
          <w:sz w:val="18"/>
        </w:rPr>
        <w:t> </w:t>
      </w:r>
      <w:r>
        <w:rPr>
          <w:w w:val="105"/>
          <w:sz w:val="18"/>
        </w:rPr>
        <w:t>select</w:t>
      </w:r>
      <w:r>
        <w:rPr>
          <w:spacing w:val="-12"/>
          <w:w w:val="105"/>
          <w:sz w:val="18"/>
        </w:rPr>
        <w:t> </w:t>
      </w:r>
      <w:r>
        <w:rPr>
          <w:rFonts w:ascii="Trebuchet MS"/>
          <w:b/>
          <w:w w:val="105"/>
          <w:sz w:val="18"/>
        </w:rPr>
        <w:t>Choose</w:t>
      </w:r>
      <w:r>
        <w:rPr>
          <w:rFonts w:ascii="Trebuchet MS"/>
          <w:b/>
          <w:spacing w:val="-10"/>
          <w:w w:val="105"/>
          <w:sz w:val="18"/>
        </w:rPr>
        <w:t> </w:t>
      </w:r>
      <w:r>
        <w:rPr>
          <w:rFonts w:ascii="Trebuchet MS"/>
          <w:b/>
          <w:w w:val="105"/>
          <w:sz w:val="18"/>
        </w:rPr>
        <w:t>an</w:t>
      </w:r>
      <w:r>
        <w:rPr>
          <w:rFonts w:ascii="Trebuchet MS"/>
          <w:b/>
          <w:spacing w:val="-11"/>
          <w:w w:val="105"/>
          <w:sz w:val="18"/>
        </w:rPr>
        <w:t> </w:t>
      </w:r>
      <w:r>
        <w:rPr>
          <w:rFonts w:ascii="Trebuchet MS"/>
          <w:b/>
          <w:w w:val="105"/>
          <w:sz w:val="18"/>
        </w:rPr>
        <w:t>existing</w:t>
      </w:r>
      <w:r>
        <w:rPr>
          <w:rFonts w:ascii="Trebuchet MS"/>
          <w:b/>
          <w:spacing w:val="-10"/>
          <w:w w:val="105"/>
          <w:sz w:val="18"/>
        </w:rPr>
        <w:t> </w:t>
      </w:r>
      <w:r>
        <w:rPr>
          <w:rFonts w:ascii="Trebuchet MS"/>
          <w:b/>
          <w:w w:val="105"/>
          <w:sz w:val="18"/>
        </w:rPr>
        <w:t>role</w:t>
      </w:r>
      <w:r>
        <w:rPr>
          <w:w w:val="105"/>
          <w:sz w:val="18"/>
        </w:rPr>
        <w:t>.</w:t>
      </w:r>
    </w:p>
    <w:p>
      <w:pPr>
        <w:pStyle w:val="ListParagraph"/>
        <w:numPr>
          <w:ilvl w:val="1"/>
          <w:numId w:val="51"/>
        </w:numPr>
        <w:tabs>
          <w:tab w:pos="1795" w:val="left" w:leader="none"/>
          <w:tab w:pos="1796" w:val="left" w:leader="none"/>
        </w:tabs>
        <w:spacing w:line="240" w:lineRule="auto" w:before="91" w:after="0"/>
        <w:ind w:left="1796" w:right="0" w:hanging="368"/>
        <w:jc w:val="left"/>
        <w:rPr>
          <w:sz w:val="18"/>
        </w:rPr>
      </w:pPr>
      <w:r>
        <w:rPr>
          <w:w w:val="105"/>
          <w:sz w:val="18"/>
        </w:rPr>
        <w:t>Under</w:t>
      </w:r>
      <w:r>
        <w:rPr>
          <w:spacing w:val="-12"/>
          <w:w w:val="105"/>
          <w:sz w:val="18"/>
        </w:rPr>
        <w:t> </w:t>
      </w:r>
      <w:r>
        <w:rPr>
          <w:rFonts w:ascii="Trebuchet MS"/>
          <w:b/>
          <w:w w:val="105"/>
          <w:sz w:val="18"/>
        </w:rPr>
        <w:t>Existing</w:t>
      </w:r>
      <w:r>
        <w:rPr>
          <w:rFonts w:ascii="Trebuchet MS"/>
          <w:b/>
          <w:spacing w:val="-9"/>
          <w:w w:val="105"/>
          <w:sz w:val="18"/>
        </w:rPr>
        <w:t> </w:t>
      </w:r>
      <w:r>
        <w:rPr>
          <w:rFonts w:ascii="Trebuchet MS"/>
          <w:b/>
          <w:w w:val="105"/>
          <w:sz w:val="18"/>
        </w:rPr>
        <w:t>role</w:t>
      </w:r>
      <w:r>
        <w:rPr>
          <w:w w:val="105"/>
          <w:sz w:val="18"/>
        </w:rPr>
        <w:t>,</w:t>
      </w:r>
      <w:r>
        <w:rPr>
          <w:spacing w:val="-11"/>
          <w:w w:val="105"/>
          <w:sz w:val="18"/>
        </w:rPr>
        <w:t> </w:t>
      </w:r>
      <w:r>
        <w:rPr>
          <w:w w:val="105"/>
          <w:sz w:val="18"/>
        </w:rPr>
        <w:t>select</w:t>
      </w:r>
      <w:r>
        <w:rPr>
          <w:spacing w:val="-11"/>
          <w:w w:val="105"/>
          <w:sz w:val="18"/>
        </w:rPr>
        <w:t> </w:t>
      </w:r>
      <w:r>
        <w:rPr>
          <w:w w:val="105"/>
          <w:sz w:val="18"/>
        </w:rPr>
        <w:t>the</w:t>
      </w:r>
      <w:r>
        <w:rPr>
          <w:spacing w:val="-12"/>
          <w:w w:val="105"/>
          <w:sz w:val="18"/>
        </w:rPr>
        <w:t> </w:t>
      </w:r>
      <w:r>
        <w:rPr>
          <w:w w:val="105"/>
          <w:sz w:val="18"/>
        </w:rPr>
        <w:t>role</w:t>
      </w:r>
      <w:r>
        <w:rPr>
          <w:spacing w:val="-11"/>
          <w:w w:val="105"/>
          <w:sz w:val="18"/>
        </w:rPr>
        <w:t> </w:t>
      </w:r>
      <w:r>
        <w:rPr>
          <w:w w:val="105"/>
          <w:sz w:val="18"/>
        </w:rPr>
        <w:t>that</w:t>
      </w:r>
      <w:r>
        <w:rPr>
          <w:spacing w:val="-11"/>
          <w:w w:val="105"/>
          <w:sz w:val="18"/>
        </w:rPr>
        <w:t> </w:t>
      </w:r>
      <w:r>
        <w:rPr>
          <w:w w:val="105"/>
          <w:sz w:val="18"/>
        </w:rPr>
        <w:t>includes</w:t>
      </w:r>
      <w:r>
        <w:rPr>
          <w:spacing w:val="-11"/>
          <w:w w:val="105"/>
          <w:sz w:val="18"/>
        </w:rPr>
        <w:t> </w:t>
      </w:r>
      <w:r>
        <w:rPr>
          <w:w w:val="105"/>
          <w:sz w:val="18"/>
        </w:rPr>
        <w:t>the</w:t>
      </w:r>
      <w:r>
        <w:rPr>
          <w:spacing w:val="-11"/>
          <w:w w:val="105"/>
          <w:sz w:val="18"/>
        </w:rPr>
        <w:t> </w:t>
      </w:r>
      <w:r>
        <w:rPr>
          <w:w w:val="105"/>
          <w:sz w:val="18"/>
        </w:rPr>
        <w:t>IAM</w:t>
      </w:r>
      <w:r>
        <w:rPr>
          <w:spacing w:val="-12"/>
          <w:w w:val="105"/>
          <w:sz w:val="18"/>
        </w:rPr>
        <w:t> </w:t>
      </w:r>
      <w:r>
        <w:rPr>
          <w:w w:val="105"/>
          <w:sz w:val="18"/>
        </w:rPr>
        <w:t>policy</w:t>
      </w:r>
      <w:r>
        <w:rPr>
          <w:spacing w:val="-11"/>
          <w:w w:val="105"/>
          <w:sz w:val="18"/>
        </w:rPr>
        <w:t> </w:t>
      </w:r>
      <w:r>
        <w:rPr>
          <w:w w:val="105"/>
          <w:sz w:val="18"/>
        </w:rPr>
        <w:t>you</w:t>
      </w:r>
      <w:r>
        <w:rPr>
          <w:spacing w:val="-11"/>
          <w:w w:val="105"/>
          <w:sz w:val="18"/>
        </w:rPr>
        <w:t> </w:t>
      </w:r>
      <w:r>
        <w:rPr>
          <w:w w:val="105"/>
          <w:sz w:val="18"/>
        </w:rPr>
        <w:t>created</w:t>
      </w:r>
      <w:r>
        <w:rPr>
          <w:spacing w:val="-11"/>
          <w:w w:val="105"/>
          <w:sz w:val="18"/>
        </w:rPr>
        <w:t> </w:t>
      </w:r>
      <w:r>
        <w:rPr>
          <w:w w:val="105"/>
          <w:sz w:val="18"/>
        </w:rPr>
        <w:t>previously.</w:t>
      </w:r>
    </w:p>
    <w:p>
      <w:pPr>
        <w:pStyle w:val="ListParagraph"/>
        <w:numPr>
          <w:ilvl w:val="1"/>
          <w:numId w:val="51"/>
        </w:numPr>
        <w:tabs>
          <w:tab w:pos="1795" w:val="left" w:leader="none"/>
          <w:tab w:pos="1796" w:val="left" w:leader="none"/>
        </w:tabs>
        <w:spacing w:line="240" w:lineRule="auto" w:before="91" w:after="0"/>
        <w:ind w:left="1796" w:right="0" w:hanging="368"/>
        <w:jc w:val="left"/>
        <w:rPr>
          <w:sz w:val="18"/>
        </w:rPr>
      </w:pPr>
      <w:r>
        <w:rPr>
          <w:sz w:val="18"/>
        </w:rPr>
        <w:t>Choose </w:t>
      </w:r>
      <w:r>
        <w:rPr>
          <w:rFonts w:ascii="Trebuchet MS"/>
          <w:b/>
          <w:sz w:val="18"/>
        </w:rPr>
        <w:t>Create</w:t>
      </w:r>
      <w:r>
        <w:rPr>
          <w:rFonts w:ascii="Trebuchet MS"/>
          <w:b/>
          <w:spacing w:val="-16"/>
          <w:sz w:val="18"/>
        </w:rPr>
        <w:t> </w:t>
      </w:r>
      <w:r>
        <w:rPr>
          <w:rFonts w:ascii="Trebuchet MS"/>
          <w:b/>
          <w:sz w:val="18"/>
        </w:rPr>
        <w:t>function</w:t>
      </w:r>
      <w:r>
        <w:rPr>
          <w:sz w:val="18"/>
        </w:rPr>
        <w:t>.</w:t>
      </w:r>
    </w:p>
    <w:p>
      <w:pPr>
        <w:pStyle w:val="BodyText"/>
        <w:spacing w:before="3"/>
      </w:pPr>
    </w:p>
    <w:p>
      <w:pPr>
        <w:pStyle w:val="BodyText"/>
        <w:spacing w:line="244" w:lineRule="auto"/>
        <w:ind w:left="1796" w:right="1177"/>
      </w:pPr>
      <w:r>
        <w:rPr>
          <w:w w:val="110"/>
        </w:rPr>
        <w:t>When</w:t>
      </w:r>
      <w:r>
        <w:rPr>
          <w:spacing w:val="-33"/>
          <w:w w:val="110"/>
        </w:rPr>
        <w:t> </w:t>
      </w:r>
      <w:r>
        <w:rPr>
          <w:w w:val="110"/>
        </w:rPr>
        <w:t>your</w:t>
      </w:r>
      <w:r>
        <w:rPr>
          <w:spacing w:val="-33"/>
          <w:w w:val="110"/>
        </w:rPr>
        <w:t> </w:t>
      </w:r>
      <w:r>
        <w:rPr>
          <w:w w:val="110"/>
        </w:rPr>
        <w:t>Lambda</w:t>
      </w:r>
      <w:r>
        <w:rPr>
          <w:spacing w:val="-32"/>
          <w:w w:val="110"/>
        </w:rPr>
        <w:t> </w:t>
      </w:r>
      <w:r>
        <w:rPr>
          <w:w w:val="110"/>
        </w:rPr>
        <w:t>function</w:t>
      </w:r>
      <w:r>
        <w:rPr>
          <w:spacing w:val="-33"/>
          <w:w w:val="110"/>
        </w:rPr>
        <w:t> </w:t>
      </w:r>
      <w:r>
        <w:rPr>
          <w:w w:val="110"/>
        </w:rPr>
        <w:t>is</w:t>
      </w:r>
      <w:r>
        <w:rPr>
          <w:spacing w:val="-32"/>
          <w:w w:val="110"/>
        </w:rPr>
        <w:t> </w:t>
      </w:r>
      <w:r>
        <w:rPr>
          <w:w w:val="110"/>
        </w:rPr>
        <w:t>created,</w:t>
      </w:r>
      <w:r>
        <w:rPr>
          <w:spacing w:val="-33"/>
          <w:w w:val="110"/>
        </w:rPr>
        <w:t> </w:t>
      </w:r>
      <w:r>
        <w:rPr>
          <w:w w:val="110"/>
        </w:rPr>
        <w:t>make</w:t>
      </w:r>
      <w:r>
        <w:rPr>
          <w:spacing w:val="-32"/>
          <w:w w:val="110"/>
        </w:rPr>
        <w:t> </w:t>
      </w:r>
      <w:r>
        <w:rPr>
          <w:w w:val="110"/>
        </w:rPr>
        <w:t>a</w:t>
      </w:r>
      <w:r>
        <w:rPr>
          <w:spacing w:val="-33"/>
          <w:w w:val="110"/>
        </w:rPr>
        <w:t> </w:t>
      </w:r>
      <w:r>
        <w:rPr>
          <w:w w:val="110"/>
        </w:rPr>
        <w:t>note</w:t>
      </w:r>
      <w:r>
        <w:rPr>
          <w:spacing w:val="-33"/>
          <w:w w:val="110"/>
        </w:rPr>
        <w:t> </w:t>
      </w:r>
      <w:r>
        <w:rPr>
          <w:w w:val="110"/>
        </w:rPr>
        <w:t>of</w:t>
      </w:r>
      <w:r>
        <w:rPr>
          <w:spacing w:val="-32"/>
          <w:w w:val="110"/>
        </w:rPr>
        <w:t> </w:t>
      </w:r>
      <w:r>
        <w:rPr>
          <w:w w:val="110"/>
        </w:rPr>
        <w:t>its</w:t>
      </w:r>
      <w:r>
        <w:rPr>
          <w:spacing w:val="-33"/>
          <w:w w:val="110"/>
        </w:rPr>
        <w:t> </w:t>
      </w:r>
      <w:r>
        <w:rPr>
          <w:w w:val="110"/>
        </w:rPr>
        <w:t>Amazon</w:t>
      </w:r>
      <w:r>
        <w:rPr>
          <w:spacing w:val="-32"/>
          <w:w w:val="110"/>
        </w:rPr>
        <w:t> </w:t>
      </w:r>
      <w:r>
        <w:rPr>
          <w:w w:val="110"/>
        </w:rPr>
        <w:t>Resource</w:t>
      </w:r>
      <w:r>
        <w:rPr>
          <w:spacing w:val="-33"/>
          <w:w w:val="110"/>
        </w:rPr>
        <w:t> </w:t>
      </w:r>
      <w:r>
        <w:rPr>
          <w:w w:val="110"/>
        </w:rPr>
        <w:t>Name</w:t>
      </w:r>
      <w:r>
        <w:rPr>
          <w:spacing w:val="-32"/>
          <w:w w:val="110"/>
        </w:rPr>
        <w:t> </w:t>
      </w:r>
      <w:r>
        <w:rPr>
          <w:w w:val="110"/>
        </w:rPr>
        <w:t>(ARN)</w:t>
      </w:r>
      <w:r>
        <w:rPr>
          <w:spacing w:val="-33"/>
          <w:w w:val="110"/>
        </w:rPr>
        <w:t> </w:t>
      </w:r>
      <w:r>
        <w:rPr>
          <w:w w:val="110"/>
        </w:rPr>
        <w:t>in</w:t>
      </w:r>
      <w:r>
        <w:rPr>
          <w:spacing w:val="-33"/>
          <w:w w:val="110"/>
        </w:rPr>
        <w:t> </w:t>
      </w:r>
      <w:r>
        <w:rPr>
          <w:w w:val="110"/>
        </w:rPr>
        <w:t>the upper-right</w:t>
      </w:r>
      <w:r>
        <w:rPr>
          <w:spacing w:val="-17"/>
          <w:w w:val="110"/>
        </w:rPr>
        <w:t> </w:t>
      </w:r>
      <w:r>
        <w:rPr>
          <w:w w:val="110"/>
        </w:rPr>
        <w:t>corner</w:t>
      </w:r>
      <w:r>
        <w:rPr>
          <w:spacing w:val="-16"/>
          <w:w w:val="110"/>
        </w:rPr>
        <w:t> </w:t>
      </w:r>
      <w:r>
        <w:rPr>
          <w:w w:val="110"/>
        </w:rPr>
        <w:t>of</w:t>
      </w:r>
      <w:r>
        <w:rPr>
          <w:spacing w:val="-16"/>
          <w:w w:val="110"/>
        </w:rPr>
        <w:t> </w:t>
      </w:r>
      <w:r>
        <w:rPr>
          <w:w w:val="110"/>
        </w:rPr>
        <w:t>the</w:t>
      </w:r>
      <w:r>
        <w:rPr>
          <w:spacing w:val="-16"/>
          <w:w w:val="110"/>
        </w:rPr>
        <w:t> </w:t>
      </w:r>
      <w:r>
        <w:rPr>
          <w:w w:val="110"/>
        </w:rPr>
        <w:t>page.</w:t>
      </w:r>
      <w:r>
        <w:rPr>
          <w:spacing w:val="-16"/>
          <w:w w:val="110"/>
        </w:rPr>
        <w:t> </w:t>
      </w:r>
      <w:r>
        <w:rPr>
          <w:w w:val="110"/>
        </w:rPr>
        <w:t>For</w:t>
      </w:r>
      <w:r>
        <w:rPr>
          <w:spacing w:val="-17"/>
          <w:w w:val="110"/>
        </w:rPr>
        <w:t> </w:t>
      </w:r>
      <w:r>
        <w:rPr>
          <w:w w:val="110"/>
        </w:rPr>
        <w:t>example:</w:t>
      </w:r>
    </w:p>
    <w:p>
      <w:pPr>
        <w:pStyle w:val="BodyText"/>
        <w:spacing w:before="4"/>
        <w:rPr>
          <w:sz w:val="14"/>
        </w:rPr>
      </w:pPr>
      <w:r>
        <w:rPr/>
        <w:pict>
          <v:shape style="position:absolute;margin-left:153.550003pt;margin-top:10.858476pt;width:407.7pt;height:22.1pt;mso-position-horizontal-relative:page;mso-position-vertical-relative:paragraph;z-index:-25149542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arn:aws:lambda:us-east-1:123456789012:function:Restart</w:t>
                  </w:r>
                </w:p>
              </w:txbxContent>
            </v:textbox>
            <v:stroke dashstyle="solid"/>
            <w10:wrap type="topAndBottom"/>
          </v:shape>
        </w:pict>
      </w:r>
    </w:p>
    <w:p>
      <w:pPr>
        <w:pStyle w:val="ListParagraph"/>
        <w:numPr>
          <w:ilvl w:val="0"/>
          <w:numId w:val="51"/>
        </w:numPr>
        <w:tabs>
          <w:tab w:pos="1427" w:val="left" w:leader="none"/>
          <w:tab w:pos="1428" w:val="left" w:leader="none"/>
        </w:tabs>
        <w:spacing w:line="227" w:lineRule="exact" w:before="39" w:after="0"/>
        <w:ind w:left="1428" w:right="0" w:hanging="368"/>
        <w:jc w:val="left"/>
        <w:rPr>
          <w:rFonts w:ascii="Courier New" w:hAnsi="Courier New"/>
          <w:b/>
          <w:i/>
          <w:sz w:val="18"/>
        </w:rPr>
      </w:pPr>
      <w:r>
        <w:rPr>
          <w:w w:val="105"/>
          <w:sz w:val="18"/>
        </w:rPr>
        <w:t>Copy</w:t>
      </w:r>
      <w:r>
        <w:rPr>
          <w:spacing w:val="-9"/>
          <w:w w:val="105"/>
          <w:sz w:val="18"/>
        </w:rPr>
        <w:t> </w:t>
      </w:r>
      <w:r>
        <w:rPr>
          <w:w w:val="105"/>
          <w:sz w:val="18"/>
        </w:rPr>
        <w:t>the</w:t>
      </w:r>
      <w:r>
        <w:rPr>
          <w:spacing w:val="-9"/>
          <w:w w:val="105"/>
          <w:sz w:val="18"/>
        </w:rPr>
        <w:t> </w:t>
      </w:r>
      <w:r>
        <w:rPr>
          <w:w w:val="105"/>
          <w:sz w:val="18"/>
        </w:rPr>
        <w:t>following</w:t>
      </w:r>
      <w:r>
        <w:rPr>
          <w:spacing w:val="-9"/>
          <w:w w:val="105"/>
          <w:sz w:val="18"/>
        </w:rPr>
        <w:t> </w:t>
      </w:r>
      <w:r>
        <w:rPr>
          <w:w w:val="105"/>
          <w:sz w:val="18"/>
        </w:rPr>
        <w:t>code</w:t>
      </w:r>
      <w:r>
        <w:rPr>
          <w:spacing w:val="-9"/>
          <w:w w:val="105"/>
          <w:sz w:val="18"/>
        </w:rPr>
        <w:t> </w:t>
      </w:r>
      <w:r>
        <w:rPr>
          <w:w w:val="105"/>
          <w:sz w:val="18"/>
        </w:rPr>
        <w:t>for</w:t>
      </w:r>
      <w:r>
        <w:rPr>
          <w:spacing w:val="-9"/>
          <w:w w:val="105"/>
          <w:sz w:val="18"/>
        </w:rPr>
        <w:t> </w:t>
      </w:r>
      <w:r>
        <w:rPr>
          <w:w w:val="105"/>
          <w:sz w:val="18"/>
        </w:rPr>
        <w:t>the</w:t>
      </w:r>
      <w:r>
        <w:rPr>
          <w:spacing w:val="-8"/>
          <w:w w:val="105"/>
          <w:sz w:val="18"/>
        </w:rPr>
        <w:t> </w:t>
      </w:r>
      <w:r>
        <w:rPr>
          <w:w w:val="105"/>
          <w:sz w:val="18"/>
        </w:rPr>
        <w:t>Lambda</w:t>
      </w:r>
      <w:r>
        <w:rPr>
          <w:spacing w:val="-9"/>
          <w:w w:val="105"/>
          <w:sz w:val="18"/>
        </w:rPr>
        <w:t> </w:t>
      </w:r>
      <w:r>
        <w:rPr>
          <w:w w:val="105"/>
          <w:sz w:val="18"/>
        </w:rPr>
        <w:t>function</w:t>
      </w:r>
      <w:r>
        <w:rPr>
          <w:spacing w:val="-9"/>
          <w:w w:val="105"/>
          <w:sz w:val="18"/>
        </w:rPr>
        <w:t> </w:t>
      </w:r>
      <w:r>
        <w:rPr>
          <w:w w:val="105"/>
          <w:sz w:val="18"/>
        </w:rPr>
        <w:t>into</w:t>
      </w:r>
      <w:r>
        <w:rPr>
          <w:spacing w:val="-9"/>
          <w:w w:val="105"/>
          <w:sz w:val="18"/>
        </w:rPr>
        <w:t> </w:t>
      </w:r>
      <w:r>
        <w:rPr>
          <w:w w:val="105"/>
          <w:sz w:val="18"/>
        </w:rPr>
        <w:t>the</w:t>
      </w:r>
      <w:r>
        <w:rPr>
          <w:spacing w:val="-9"/>
          <w:w w:val="105"/>
          <w:sz w:val="18"/>
        </w:rPr>
        <w:t> </w:t>
      </w:r>
      <w:r>
        <w:rPr>
          <w:rFonts w:ascii="Trebuchet MS" w:hAnsi="Trebuchet MS"/>
          <w:b/>
          <w:w w:val="105"/>
          <w:sz w:val="18"/>
        </w:rPr>
        <w:t>Conﬁguration</w:t>
      </w:r>
      <w:r>
        <w:rPr>
          <w:rFonts w:ascii="Trebuchet MS" w:hAnsi="Trebuchet MS"/>
          <w:b/>
          <w:spacing w:val="-6"/>
          <w:w w:val="105"/>
          <w:sz w:val="18"/>
        </w:rPr>
        <w:t> </w:t>
      </w:r>
      <w:r>
        <w:rPr>
          <w:w w:val="105"/>
          <w:sz w:val="18"/>
        </w:rPr>
        <w:t>section</w:t>
      </w:r>
      <w:r>
        <w:rPr>
          <w:spacing w:val="-9"/>
          <w:w w:val="105"/>
          <w:sz w:val="18"/>
        </w:rPr>
        <w:t> </w:t>
      </w:r>
      <w:r>
        <w:rPr>
          <w:w w:val="105"/>
          <w:sz w:val="18"/>
        </w:rPr>
        <w:t>of</w:t>
      </w:r>
      <w:r>
        <w:rPr>
          <w:spacing w:val="-9"/>
          <w:w w:val="105"/>
          <w:sz w:val="18"/>
        </w:rPr>
        <w:t> </w:t>
      </w:r>
      <w:r>
        <w:rPr>
          <w:w w:val="105"/>
          <w:sz w:val="18"/>
        </w:rPr>
        <w:t>the</w:t>
      </w:r>
      <w:r>
        <w:rPr>
          <w:spacing w:val="-9"/>
          <w:w w:val="105"/>
          <w:sz w:val="18"/>
        </w:rPr>
        <w:t> </w:t>
      </w:r>
      <w:r>
        <w:rPr>
          <w:rFonts w:ascii="Courier New" w:hAnsi="Courier New"/>
          <w:b/>
          <w:i/>
          <w:color w:val="FF0000"/>
          <w:w w:val="105"/>
          <w:sz w:val="18"/>
        </w:rPr>
        <w:t>Restart</w:t>
      </w:r>
    </w:p>
    <w:p>
      <w:pPr>
        <w:pStyle w:val="BodyText"/>
        <w:spacing w:line="211" w:lineRule="exact"/>
        <w:ind w:left="1428"/>
      </w:pPr>
      <w:r>
        <w:rPr>
          <w:w w:val="105"/>
        </w:rPr>
        <w:t>page in the Lambda console.</w:t>
      </w:r>
    </w:p>
    <w:p>
      <w:pPr>
        <w:pStyle w:val="BodyText"/>
        <w:spacing w:before="5"/>
      </w:pPr>
    </w:p>
    <w:p>
      <w:pPr>
        <w:pStyle w:val="BodyText"/>
        <w:spacing w:line="244" w:lineRule="auto"/>
        <w:ind w:left="1428" w:right="1165"/>
      </w:pPr>
      <w:r>
        <w:rPr>
          <w:w w:val="105"/>
        </w:rPr>
        <w:t>The following code decrements a count of the number of executions, and starts a new execution of your state machine, including the decremented value.</w:t>
      </w:r>
    </w:p>
    <w:p>
      <w:pPr>
        <w:pStyle w:val="BodyText"/>
        <w:spacing w:before="11"/>
        <w:rPr>
          <w:sz w:val="13"/>
        </w:rPr>
      </w:pPr>
      <w:r>
        <w:rPr/>
        <w:pict>
          <v:group style="position:absolute;margin-left:134.900009pt;margin-top:10.621311pt;width:426.6pt;height:92.9pt;mso-position-horizontal-relative:page;mso-position-vertical-relative:paragraph;z-index:-251493376;mso-wrap-distance-left:0;mso-wrap-distance-right:0" coordorigin="2698,212" coordsize="8532,1858">
            <v:line style="position:absolute" from="2698,217" to="11230,217" stroked="true" strokeweight=".499997pt" strokecolor="#808080">
              <v:stroke dashstyle="solid"/>
            </v:line>
            <v:line style="position:absolute" from="11225,212" to="11225,2070" stroked="true" strokeweight=".5pt" strokecolor="#808080">
              <v:stroke dashstyle="solid"/>
            </v:line>
            <v:line style="position:absolute" from="2703,212" to="2703,2070" stroked="true" strokeweight=".499993pt" strokecolor="#808080">
              <v:stroke dashstyle="solid"/>
            </v:line>
            <v:shape style="position:absolute;left:2698;top:212;width:8532;height:1858" type="#_x0000_t202" filled="false" stroked="false">
              <v:textbox inset="0,0,0,0">
                <w:txbxContent>
                  <w:p>
                    <w:pPr>
                      <w:spacing w:before="128"/>
                      <w:ind w:left="69" w:right="0" w:firstLine="0"/>
                      <w:jc w:val="left"/>
                      <w:rPr>
                        <w:rFonts w:ascii="Courier New"/>
                        <w:sz w:val="16"/>
                      </w:rPr>
                    </w:pPr>
                    <w:r>
                      <w:rPr>
                        <w:rFonts w:ascii="Courier New"/>
                        <w:sz w:val="16"/>
                      </w:rPr>
                      <w:t>var aws = require('aws-sdk');</w:t>
                    </w:r>
                  </w:p>
                  <w:p>
                    <w:pPr>
                      <w:spacing w:before="11"/>
                      <w:ind w:left="69" w:right="0" w:firstLine="0"/>
                      <w:jc w:val="left"/>
                      <w:rPr>
                        <w:rFonts w:ascii="Courier New"/>
                        <w:sz w:val="16"/>
                      </w:rPr>
                    </w:pPr>
                    <w:r>
                      <w:rPr>
                        <w:rFonts w:ascii="Courier New"/>
                        <w:sz w:val="16"/>
                      </w:rPr>
                      <w:t>var sfn = new aws.StepFunctions();</w:t>
                    </w:r>
                  </w:p>
                  <w:p>
                    <w:pPr>
                      <w:spacing w:line="240" w:lineRule="auto" w:before="10"/>
                      <w:rPr>
                        <w:sz w:val="16"/>
                      </w:rPr>
                    </w:pPr>
                  </w:p>
                  <w:p>
                    <w:pPr>
                      <w:spacing w:before="0"/>
                      <w:ind w:left="261" w:right="0" w:hanging="192"/>
                      <w:jc w:val="left"/>
                      <w:rPr>
                        <w:rFonts w:ascii="Courier New"/>
                        <w:sz w:val="16"/>
                      </w:rPr>
                    </w:pPr>
                    <w:r>
                      <w:rPr>
                        <w:rFonts w:ascii="Courier New"/>
                        <w:sz w:val="16"/>
                      </w:rPr>
                      <w:t>exports.restart = function(event, context, callback) {</w:t>
                    </w:r>
                  </w:p>
                  <w:p>
                    <w:pPr>
                      <w:spacing w:line="240" w:lineRule="auto" w:before="9"/>
                      <w:rPr>
                        <w:sz w:val="16"/>
                      </w:rPr>
                    </w:pPr>
                  </w:p>
                  <w:p>
                    <w:pPr>
                      <w:spacing w:line="254" w:lineRule="auto" w:before="0"/>
                      <w:ind w:left="261" w:right="2148" w:firstLine="0"/>
                      <w:jc w:val="left"/>
                      <w:rPr>
                        <w:rFonts w:ascii="Courier New"/>
                        <w:sz w:val="16"/>
                      </w:rPr>
                    </w:pPr>
                    <w:r>
                      <w:rPr>
                        <w:rFonts w:ascii="Courier New"/>
                        <w:sz w:val="16"/>
                      </w:rPr>
                      <w:t>let StateMachineArn = event.restart.StateMachineArn; event.restart.executionCount -= 1;</w:t>
                    </w:r>
                  </w:p>
                  <w:p>
                    <w:pPr>
                      <w:spacing w:line="181" w:lineRule="exact" w:before="0"/>
                      <w:ind w:left="261" w:right="0" w:firstLine="0"/>
                      <w:jc w:val="left"/>
                      <w:rPr>
                        <w:rFonts w:ascii="Courier New"/>
                        <w:sz w:val="16"/>
                      </w:rPr>
                    </w:pPr>
                    <w:r>
                      <w:rPr>
                        <w:rFonts w:ascii="Courier New"/>
                        <w:sz w:val="16"/>
                      </w:rPr>
                      <w:t>event = JSON.stringify(event);</w:t>
                    </w:r>
                  </w:p>
                </w:txbxContent>
              </v:textbox>
              <w10:wrap type="none"/>
            </v:shape>
            <w10:wrap type="topAndBottom"/>
          </v:group>
        </w:pict>
      </w:r>
    </w:p>
    <w:p>
      <w:pPr>
        <w:spacing w:after="0"/>
        <w:rPr>
          <w:sz w:val="13"/>
        </w:rPr>
        <w:sectPr>
          <w:headerReference w:type="default" r:id="rId131"/>
          <w:pgSz w:w="12240" w:h="15840"/>
          <w:pgMar w:header="699" w:footer="874" w:top="1120" w:bottom="1060" w:left="1340" w:right="0"/>
        </w:sectPr>
      </w:pPr>
    </w:p>
    <w:p>
      <w:pPr>
        <w:pStyle w:val="BodyText"/>
        <w:rPr>
          <w:sz w:val="20"/>
        </w:rPr>
      </w:pPr>
    </w:p>
    <w:p>
      <w:pPr>
        <w:pStyle w:val="BodyText"/>
        <w:spacing w:before="6"/>
        <w:rPr>
          <w:sz w:val="14"/>
        </w:rPr>
      </w:pPr>
    </w:p>
    <w:p>
      <w:pPr>
        <w:pStyle w:val="BodyText"/>
        <w:ind w:left="1353"/>
        <w:rPr>
          <w:sz w:val="20"/>
        </w:rPr>
      </w:pPr>
      <w:r>
        <w:rPr>
          <w:sz w:val="20"/>
        </w:rPr>
        <w:pict>
          <v:group style="width:426.6pt;height:112.1pt;mso-position-horizontal-relative:char;mso-position-vertical-relative:line" coordorigin="0,0" coordsize="8532,2242">
            <v:line style="position:absolute" from="8527,0" to="8527,2242" stroked="true" strokeweight=".5pt" strokecolor="#808080">
              <v:stroke dashstyle="solid"/>
            </v:line>
            <v:line style="position:absolute" from="0,2237" to="8532,2237" stroked="true" strokeweight=".49999pt" strokecolor="#808080">
              <v:stroke dashstyle="solid"/>
            </v:line>
            <v:line style="position:absolute" from="5,0" to="5,2242" stroked="true" strokeweight=".499993pt" strokecolor="#808080">
              <v:stroke dashstyle="solid"/>
            </v:line>
            <v:shape style="position:absolute;left:261;top:20;width:4617;height:1698" type="#_x0000_t202" filled="false" stroked="false">
              <v:textbox inset="0,0,0,0">
                <w:txbxContent>
                  <w:p>
                    <w:pPr>
                      <w:spacing w:line="159" w:lineRule="exact" w:before="0"/>
                      <w:ind w:left="0" w:right="0" w:firstLine="0"/>
                      <w:jc w:val="left"/>
                      <w:rPr>
                        <w:rFonts w:ascii="Courier New"/>
                        <w:sz w:val="16"/>
                      </w:rPr>
                    </w:pPr>
                    <w:r>
                      <w:rPr>
                        <w:rFonts w:ascii="Courier New"/>
                        <w:sz w:val="16"/>
                      </w:rPr>
                      <w:t>let params = {</w:t>
                    </w:r>
                  </w:p>
                  <w:p>
                    <w:pPr>
                      <w:spacing w:before="10"/>
                      <w:ind w:left="383" w:right="0" w:firstLine="0"/>
                      <w:jc w:val="left"/>
                      <w:rPr>
                        <w:rFonts w:ascii="Courier New"/>
                        <w:sz w:val="16"/>
                      </w:rPr>
                    </w:pPr>
                    <w:r>
                      <w:rPr>
                        <w:rFonts w:ascii="Courier New"/>
                        <w:sz w:val="16"/>
                      </w:rPr>
                      <w:t>input: event,</w:t>
                    </w:r>
                  </w:p>
                  <w:p>
                    <w:pPr>
                      <w:spacing w:before="11"/>
                      <w:ind w:left="383" w:right="0" w:firstLine="0"/>
                      <w:jc w:val="left"/>
                      <w:rPr>
                        <w:rFonts w:ascii="Courier New"/>
                        <w:sz w:val="16"/>
                      </w:rPr>
                    </w:pPr>
                    <w:r>
                      <w:rPr>
                        <w:rFonts w:ascii="Courier New"/>
                        <w:sz w:val="16"/>
                      </w:rPr>
                      <w:t>stateMachineArn: StateMachineArn</w:t>
                    </w:r>
                  </w:p>
                  <w:p>
                    <w:pPr>
                      <w:spacing w:before="11"/>
                      <w:ind w:left="0" w:right="0" w:firstLine="0"/>
                      <w:jc w:val="left"/>
                      <w:rPr>
                        <w:rFonts w:ascii="Courier New"/>
                        <w:sz w:val="16"/>
                      </w:rPr>
                    </w:pPr>
                    <w:r>
                      <w:rPr>
                        <w:rFonts w:ascii="Courier New"/>
                        <w:sz w:val="16"/>
                      </w:rPr>
                      <w:t>};</w:t>
                    </w:r>
                  </w:p>
                  <w:p>
                    <w:pPr>
                      <w:spacing w:line="240" w:lineRule="auto" w:before="9"/>
                      <w:rPr>
                        <w:sz w:val="16"/>
                      </w:rPr>
                    </w:pPr>
                  </w:p>
                  <w:p>
                    <w:pPr>
                      <w:spacing w:line="254" w:lineRule="auto" w:before="1"/>
                      <w:ind w:left="383" w:right="-11" w:hanging="384"/>
                      <w:jc w:val="left"/>
                      <w:rPr>
                        <w:rFonts w:ascii="Courier New"/>
                        <w:sz w:val="16"/>
                      </w:rPr>
                    </w:pPr>
                    <w:r>
                      <w:rPr>
                        <w:rFonts w:ascii="Courier New"/>
                        <w:sz w:val="16"/>
                      </w:rPr>
                      <w:t>sfn.startExecution(params, function(err, data) { if (err) callback(err);</w:t>
                    </w:r>
                  </w:p>
                  <w:p>
                    <w:pPr>
                      <w:spacing w:line="181" w:lineRule="exact" w:before="0"/>
                      <w:ind w:left="383" w:right="0" w:firstLine="0"/>
                      <w:jc w:val="left"/>
                      <w:rPr>
                        <w:rFonts w:ascii="Courier New"/>
                        <w:sz w:val="16"/>
                      </w:rPr>
                    </w:pPr>
                    <w:r>
                      <w:rPr>
                        <w:rFonts w:ascii="Courier New"/>
                        <w:sz w:val="16"/>
                      </w:rPr>
                      <w:t>else callback(null,event);</w:t>
                    </w:r>
                  </w:p>
                  <w:p>
                    <w:pPr>
                      <w:spacing w:before="10"/>
                      <w:ind w:left="0" w:right="0" w:firstLine="0"/>
                      <w:jc w:val="left"/>
                      <w:rPr>
                        <w:rFonts w:ascii="Courier New"/>
                        <w:sz w:val="16"/>
                      </w:rPr>
                    </w:pPr>
                    <w:r>
                      <w:rPr>
                        <w:rFonts w:ascii="Courier New"/>
                        <w:sz w:val="16"/>
                      </w:rPr>
                      <w:t>});</w:t>
                    </w:r>
                  </w:p>
                </w:txbxContent>
              </v:textbox>
              <w10:wrap type="none"/>
            </v:shape>
            <v:shape style="position:absolute;left:70;top:194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ListParagraph"/>
        <w:numPr>
          <w:ilvl w:val="0"/>
          <w:numId w:val="51"/>
        </w:numPr>
        <w:tabs>
          <w:tab w:pos="1427" w:val="left" w:leader="none"/>
          <w:tab w:pos="1428" w:val="left" w:leader="none"/>
        </w:tabs>
        <w:spacing w:line="240" w:lineRule="auto" w:before="1" w:after="0"/>
        <w:ind w:left="1428" w:right="0" w:hanging="368"/>
        <w:jc w:val="left"/>
        <w:rPr>
          <w:sz w:val="18"/>
        </w:rPr>
      </w:pPr>
      <w:r>
        <w:rPr>
          <w:w w:val="105"/>
          <w:sz w:val="18"/>
        </w:rPr>
        <w:t>Choose</w:t>
      </w:r>
      <w:r>
        <w:rPr>
          <w:spacing w:val="-12"/>
          <w:w w:val="105"/>
          <w:sz w:val="18"/>
        </w:rPr>
        <w:t> </w:t>
      </w:r>
      <w:r>
        <w:rPr>
          <w:rFonts w:ascii="Trebuchet MS"/>
          <w:b/>
          <w:w w:val="105"/>
          <w:sz w:val="18"/>
        </w:rPr>
        <w:t>Save</w:t>
      </w:r>
      <w:r>
        <w:rPr>
          <w:w w:val="105"/>
          <w:sz w:val="18"/>
        </w:rPr>
        <w:t>.</w:t>
      </w:r>
    </w:p>
    <w:p>
      <w:pPr>
        <w:pStyle w:val="BodyText"/>
        <w:spacing w:before="1"/>
        <w:rPr>
          <w:sz w:val="28"/>
        </w:rPr>
      </w:pPr>
    </w:p>
    <w:p>
      <w:pPr>
        <w:pStyle w:val="Heading3"/>
      </w:pPr>
      <w:bookmarkStart w:name="Step 3: Create a State Machine" w:id="221"/>
      <w:bookmarkEnd w:id="221"/>
      <w:r>
        <w:rPr/>
      </w:r>
      <w:bookmarkStart w:name="_bookmark91" w:id="222"/>
      <w:bookmarkEnd w:id="222"/>
      <w:r>
        <w:rPr/>
      </w:r>
      <w:r>
        <w:rPr>
          <w:color w:val="004B91"/>
          <w:w w:val="105"/>
        </w:rPr>
        <w:t>Step 3: Create a State Machine</w:t>
      </w:r>
    </w:p>
    <w:p>
      <w:pPr>
        <w:pStyle w:val="BodyText"/>
        <w:spacing w:before="222"/>
        <w:ind w:left="1060"/>
      </w:pPr>
      <w:r>
        <w:rPr>
          <w:w w:val="105"/>
        </w:rPr>
        <w:t>Now that you've created your two Lambda functions, create a state machine. In this state machine, the</w:t>
      </w:r>
    </w:p>
    <w:p>
      <w:pPr>
        <w:pStyle w:val="BodyText"/>
        <w:spacing w:before="4"/>
        <w:ind w:left="1060"/>
      </w:pPr>
      <w:r>
        <w:rPr>
          <w:rFonts w:ascii="Courier New"/>
          <w:w w:val="105"/>
        </w:rPr>
        <w:t>ShouldRestart</w:t>
      </w:r>
      <w:r>
        <w:rPr>
          <w:rFonts w:ascii="Courier New"/>
          <w:spacing w:val="-68"/>
          <w:w w:val="105"/>
        </w:rPr>
        <w:t> </w:t>
      </w:r>
      <w:r>
        <w:rPr>
          <w:w w:val="105"/>
        </w:rPr>
        <w:t>and </w:t>
      </w:r>
      <w:r>
        <w:rPr>
          <w:rFonts w:ascii="Courier New"/>
          <w:w w:val="105"/>
        </w:rPr>
        <w:t>Restart</w:t>
      </w:r>
      <w:r>
        <w:rPr>
          <w:rFonts w:ascii="Courier New"/>
          <w:spacing w:val="-67"/>
          <w:w w:val="105"/>
        </w:rPr>
        <w:t> </w:t>
      </w:r>
      <w:r>
        <w:rPr>
          <w:w w:val="105"/>
        </w:rPr>
        <w:t>states are how you break your work across multiple executions.</w:t>
      </w:r>
    </w:p>
    <w:p>
      <w:pPr>
        <w:pStyle w:val="Heading6"/>
        <w:spacing w:before="205"/>
        <w:ind w:left="1060"/>
      </w:pPr>
      <w:r>
        <w:rPr/>
        <w:t>Example </w:t>
      </w:r>
      <w:r>
        <w:rPr>
          <w:rFonts w:ascii="Courier New"/>
        </w:rPr>
        <w:t>ShouldRestart</w:t>
      </w:r>
      <w:r>
        <w:rPr>
          <w:rFonts w:ascii="Courier New"/>
          <w:spacing w:val="-97"/>
        </w:rPr>
        <w:t> </w:t>
      </w:r>
      <w:r>
        <w:rPr/>
        <w:t>Choice state</w:t>
      </w:r>
    </w:p>
    <w:p>
      <w:pPr>
        <w:pStyle w:val="BodyText"/>
        <w:spacing w:line="225" w:lineRule="auto" w:before="191"/>
        <w:ind w:left="1060" w:right="1093"/>
      </w:pPr>
      <w:r>
        <w:rPr>
          <w:w w:val="105"/>
        </w:rPr>
        <w:t>This</w:t>
      </w:r>
      <w:r>
        <w:rPr>
          <w:spacing w:val="-18"/>
          <w:w w:val="105"/>
        </w:rPr>
        <w:t> </w:t>
      </w:r>
      <w:r>
        <w:rPr>
          <w:w w:val="105"/>
        </w:rPr>
        <w:t>excerpt</w:t>
      </w:r>
      <w:r>
        <w:rPr>
          <w:spacing w:val="-17"/>
          <w:w w:val="105"/>
        </w:rPr>
        <w:t> </w:t>
      </w:r>
      <w:r>
        <w:rPr>
          <w:w w:val="105"/>
        </w:rPr>
        <w:t>of</w:t>
      </w:r>
      <w:r>
        <w:rPr>
          <w:spacing w:val="-17"/>
          <w:w w:val="105"/>
        </w:rPr>
        <w:t> </w:t>
      </w:r>
      <w:r>
        <w:rPr>
          <w:w w:val="105"/>
        </w:rPr>
        <w:t>your</w:t>
      </w:r>
      <w:r>
        <w:rPr>
          <w:spacing w:val="-17"/>
          <w:w w:val="105"/>
        </w:rPr>
        <w:t> </w:t>
      </w:r>
      <w:r>
        <w:rPr>
          <w:w w:val="105"/>
        </w:rPr>
        <w:t>state</w:t>
      </w:r>
      <w:r>
        <w:rPr>
          <w:spacing w:val="-18"/>
          <w:w w:val="105"/>
        </w:rPr>
        <w:t> </w:t>
      </w:r>
      <w:r>
        <w:rPr>
          <w:w w:val="105"/>
        </w:rPr>
        <w:t>machine</w:t>
      </w:r>
      <w:r>
        <w:rPr>
          <w:spacing w:val="-17"/>
          <w:w w:val="105"/>
        </w:rPr>
        <w:t> </w:t>
      </w:r>
      <w:r>
        <w:rPr>
          <w:w w:val="105"/>
        </w:rPr>
        <w:t>shows</w:t>
      </w:r>
      <w:r>
        <w:rPr>
          <w:spacing w:val="-17"/>
          <w:w w:val="105"/>
        </w:rPr>
        <w:t> </w:t>
      </w:r>
      <w:r>
        <w:rPr>
          <w:w w:val="105"/>
        </w:rPr>
        <w:t>the</w:t>
      </w:r>
      <w:r>
        <w:rPr>
          <w:spacing w:val="-17"/>
          <w:w w:val="105"/>
        </w:rPr>
        <w:t> </w:t>
      </w:r>
      <w:r>
        <w:rPr>
          <w:rFonts w:ascii="Courier New"/>
          <w:w w:val="105"/>
        </w:rPr>
        <w:t>ShouldRestart</w:t>
      </w:r>
      <w:r>
        <w:rPr>
          <w:rFonts w:ascii="Courier New"/>
          <w:spacing w:val="-72"/>
          <w:w w:val="105"/>
        </w:rPr>
        <w:t> </w:t>
      </w:r>
      <w:hyperlink w:history="true" w:anchor="_bookmark175">
        <w:r>
          <w:rPr>
            <w:rFonts w:ascii="Courier New"/>
            <w:color w:val="146EB4"/>
            <w:w w:val="105"/>
          </w:rPr>
          <w:t>Choice</w:t>
        </w:r>
        <w:r>
          <w:rPr>
            <w:rFonts w:ascii="Courier New"/>
            <w:color w:val="146EB4"/>
            <w:spacing w:val="-16"/>
            <w:w w:val="105"/>
          </w:rPr>
          <w:t> </w:t>
        </w:r>
      </w:hyperlink>
      <w:hyperlink w:history="true" w:anchor="_bookmark175">
        <w:r>
          <w:rPr>
            <w:rFonts w:ascii="Courier New"/>
            <w:color w:val="146EB4"/>
            <w:w w:val="105"/>
          </w:rPr>
          <w:t>(p.</w:t>
        </w:r>
        <w:r>
          <w:rPr>
            <w:rFonts w:ascii="Courier New"/>
            <w:color w:val="146EB4"/>
            <w:spacing w:val="-16"/>
            <w:w w:val="105"/>
          </w:rPr>
          <w:t> </w:t>
        </w:r>
        <w:r>
          <w:rPr>
            <w:rFonts w:ascii="Courier New"/>
            <w:color w:val="146EB4"/>
            <w:w w:val="105"/>
          </w:rPr>
          <w:t>135)</w:t>
        </w:r>
        <w:r>
          <w:rPr>
            <w:rFonts w:ascii="Courier New"/>
            <w:color w:val="146EB4"/>
            <w:spacing w:val="-71"/>
            <w:w w:val="105"/>
          </w:rPr>
          <w:t> </w:t>
        </w:r>
      </w:hyperlink>
      <w:r>
        <w:rPr>
          <w:w w:val="105"/>
        </w:rPr>
        <w:t>state.</w:t>
      </w:r>
      <w:r>
        <w:rPr>
          <w:spacing w:val="-17"/>
          <w:w w:val="105"/>
        </w:rPr>
        <w:t> </w:t>
      </w:r>
      <w:r>
        <w:rPr>
          <w:w w:val="105"/>
        </w:rPr>
        <w:t>This</w:t>
      </w:r>
      <w:r>
        <w:rPr>
          <w:spacing w:val="-17"/>
          <w:w w:val="105"/>
        </w:rPr>
        <w:t> </w:t>
      </w:r>
      <w:r>
        <w:rPr>
          <w:w w:val="105"/>
        </w:rPr>
        <w:t>state decides</w:t>
      </w:r>
      <w:r>
        <w:rPr>
          <w:spacing w:val="-12"/>
          <w:w w:val="105"/>
        </w:rPr>
        <w:t> </w:t>
      </w:r>
      <w:r>
        <w:rPr>
          <w:w w:val="105"/>
        </w:rPr>
        <w:t>if</w:t>
      </w:r>
      <w:r>
        <w:rPr>
          <w:spacing w:val="-12"/>
          <w:w w:val="105"/>
        </w:rPr>
        <w:t> </w:t>
      </w:r>
      <w:r>
        <w:rPr>
          <w:w w:val="105"/>
        </w:rPr>
        <w:t>you</w:t>
      </w:r>
      <w:r>
        <w:rPr>
          <w:spacing w:val="-11"/>
          <w:w w:val="105"/>
        </w:rPr>
        <w:t> </w:t>
      </w:r>
      <w:r>
        <w:rPr>
          <w:w w:val="105"/>
        </w:rPr>
        <w:t>should</w:t>
      </w:r>
      <w:r>
        <w:rPr>
          <w:spacing w:val="-12"/>
          <w:w w:val="105"/>
        </w:rPr>
        <w:t> </w:t>
      </w:r>
      <w:r>
        <w:rPr>
          <w:w w:val="105"/>
        </w:rPr>
        <w:t>restart</w:t>
      </w:r>
      <w:r>
        <w:rPr>
          <w:spacing w:val="-11"/>
          <w:w w:val="105"/>
        </w:rPr>
        <w:t> </w:t>
      </w:r>
      <w:r>
        <w:rPr>
          <w:w w:val="105"/>
        </w:rPr>
        <w:t>the</w:t>
      </w:r>
      <w:r>
        <w:rPr>
          <w:spacing w:val="-12"/>
          <w:w w:val="105"/>
        </w:rPr>
        <w:t> </w:t>
      </w:r>
      <w:r>
        <w:rPr>
          <w:w w:val="105"/>
        </w:rPr>
        <w:t>execution.</w:t>
      </w:r>
    </w:p>
    <w:p>
      <w:pPr>
        <w:pStyle w:val="BodyText"/>
        <w:spacing w:before="3"/>
        <w:rPr>
          <w:sz w:val="13"/>
        </w:rPr>
      </w:pPr>
      <w:r>
        <w:rPr/>
        <w:pict>
          <v:shape style="position:absolute;margin-left:116.75pt;margin-top:10.196484pt;width:444.5pt;height:98.9pt;mso-position-horizontal-relative:page;mso-position-vertical-relative:paragraph;z-index:-251489280;mso-wrap-distance-left:0;mso-wrap-distance-right:0" type="#_x0000_t202" filled="false" stroked="true" strokeweight=".5pt" strokecolor="#808080">
            <v:textbox inset="0,0,0,0">
              <w:txbxContent>
                <w:p>
                  <w:pPr>
                    <w:spacing w:line="254" w:lineRule="auto" w:before="118"/>
                    <w:ind w:left="60" w:right="7016" w:firstLine="0"/>
                    <w:jc w:val="left"/>
                    <w:rPr>
                      <w:rFonts w:ascii="Courier New"/>
                      <w:sz w:val="16"/>
                    </w:rPr>
                  </w:pPr>
                  <w:r>
                    <w:rPr>
                      <w:rFonts w:ascii="Courier New"/>
                      <w:sz w:val="16"/>
                    </w:rPr>
                    <w:t>"ShouldRestart": { "Type": "Choice", "Choices": [</w:t>
                  </w:r>
                </w:p>
                <w:p>
                  <w:pPr>
                    <w:spacing w:line="181" w:lineRule="exact" w:before="0"/>
                    <w:ind w:left="251" w:right="0" w:firstLine="0"/>
                    <w:jc w:val="left"/>
                    <w:rPr>
                      <w:rFonts w:ascii="Courier New"/>
                      <w:sz w:val="16"/>
                    </w:rPr>
                  </w:pPr>
                  <w:r>
                    <w:rPr>
                      <w:rFonts w:ascii="Courier New"/>
                      <w:w w:val="99"/>
                      <w:sz w:val="16"/>
                    </w:rPr>
                    <w:t>{</w:t>
                  </w:r>
                </w:p>
                <w:p>
                  <w:pPr>
                    <w:spacing w:line="254" w:lineRule="auto" w:before="11"/>
                    <w:ind w:left="443" w:right="3848" w:firstLine="0"/>
                    <w:jc w:val="left"/>
                    <w:rPr>
                      <w:rFonts w:ascii="Courier New"/>
                      <w:sz w:val="16"/>
                    </w:rPr>
                  </w:pPr>
                  <w:r>
                    <w:rPr>
                      <w:rFonts w:ascii="Courier New"/>
                      <w:sz w:val="16"/>
                    </w:rPr>
                    <w:t>"Variable": "$.restart.executionCount", "NumericGreaterThan": 1,</w:t>
                  </w:r>
                </w:p>
                <w:p>
                  <w:pPr>
                    <w:spacing w:line="181" w:lineRule="exact" w:before="0"/>
                    <w:ind w:left="443" w:right="0" w:firstLine="0"/>
                    <w:jc w:val="left"/>
                    <w:rPr>
                      <w:rFonts w:ascii="Courier New"/>
                      <w:sz w:val="16"/>
                    </w:rPr>
                  </w:pPr>
                  <w:r>
                    <w:rPr>
                      <w:rFonts w:ascii="Courier New"/>
                      <w:sz w:val="16"/>
                    </w:rPr>
                    <w:t>"Next": "Restart"</w:t>
                  </w:r>
                </w:p>
                <w:p>
                  <w:pPr>
                    <w:spacing w:before="11"/>
                    <w:ind w:left="0" w:right="8530" w:firstLine="0"/>
                    <w:jc w:val="right"/>
                    <w:rPr>
                      <w:rFonts w:ascii="Courier New"/>
                      <w:sz w:val="16"/>
                    </w:rPr>
                  </w:pPr>
                  <w:r>
                    <w:rPr>
                      <w:rFonts w:ascii="Courier New"/>
                      <w:w w:val="99"/>
                      <w:sz w:val="16"/>
                    </w:rPr>
                    <w:t>}</w:t>
                  </w:r>
                </w:p>
                <w:p>
                  <w:pPr>
                    <w:spacing w:before="11"/>
                    <w:ind w:left="0" w:right="8626" w:firstLine="0"/>
                    <w:jc w:val="right"/>
                    <w:rPr>
                      <w:rFonts w:ascii="Courier New"/>
                      <w:sz w:val="16"/>
                    </w:rPr>
                  </w:pPr>
                  <w:r>
                    <w:rPr>
                      <w:rFonts w:ascii="Courier New"/>
                      <w:w w:val="95"/>
                      <w:sz w:val="16"/>
                    </w:rPr>
                    <w:t>],</w:t>
                  </w:r>
                </w:p>
              </w:txbxContent>
            </v:textbox>
            <v:stroke dashstyle="solid"/>
            <w10:wrap type="topAndBottom"/>
          </v:shape>
        </w:pict>
      </w:r>
    </w:p>
    <w:p>
      <w:pPr>
        <w:pStyle w:val="BodyText"/>
        <w:spacing w:line="225" w:lineRule="auto" w:before="153"/>
        <w:ind w:left="1060" w:right="1229"/>
      </w:pPr>
      <w:r>
        <w:rPr>
          <w:w w:val="105"/>
        </w:rPr>
        <w:t>The </w:t>
      </w:r>
      <w:r>
        <w:rPr>
          <w:rFonts w:ascii="Courier New"/>
          <w:w w:val="105"/>
        </w:rPr>
        <w:t>$.restart.executionCount </w:t>
      </w:r>
      <w:r>
        <w:rPr>
          <w:w w:val="105"/>
        </w:rPr>
        <w:t>value is included in the input of the initial execution. </w:t>
      </w:r>
      <w:r>
        <w:rPr>
          <w:spacing w:val="-3"/>
          <w:w w:val="105"/>
        </w:rPr>
        <w:t>It's </w:t>
      </w:r>
      <w:r>
        <w:rPr>
          <w:w w:val="105"/>
        </w:rPr>
        <w:t>decremented by one each time the </w:t>
      </w:r>
      <w:r>
        <w:rPr>
          <w:rFonts w:ascii="Courier New"/>
          <w:w w:val="105"/>
        </w:rPr>
        <w:t>Restart</w:t>
      </w:r>
      <w:r>
        <w:rPr>
          <w:rFonts w:ascii="Courier New"/>
          <w:spacing w:val="-62"/>
          <w:w w:val="105"/>
        </w:rPr>
        <w:t> </w:t>
      </w:r>
      <w:r>
        <w:rPr>
          <w:w w:val="105"/>
        </w:rPr>
        <w:t>function is called, and then placed into the input for each subsequent execution.</w:t>
      </w:r>
    </w:p>
    <w:p>
      <w:pPr>
        <w:pStyle w:val="BodyText"/>
        <w:spacing w:before="7"/>
      </w:pPr>
    </w:p>
    <w:p>
      <w:pPr>
        <w:pStyle w:val="Heading6"/>
        <w:ind w:left="1060"/>
      </w:pPr>
      <w:r>
        <w:rPr/>
        <w:t>Example </w:t>
      </w:r>
      <w:r>
        <w:rPr>
          <w:rFonts w:ascii="Courier New"/>
        </w:rPr>
        <w:t>Restart</w:t>
      </w:r>
      <w:r>
        <w:rPr>
          <w:rFonts w:ascii="Courier New"/>
          <w:spacing w:val="-84"/>
        </w:rPr>
        <w:t> </w:t>
      </w:r>
      <w:r>
        <w:rPr/>
        <w:t>Task state</w:t>
      </w:r>
    </w:p>
    <w:p>
      <w:pPr>
        <w:pStyle w:val="BodyText"/>
        <w:spacing w:line="235" w:lineRule="auto" w:before="185"/>
        <w:ind w:left="1060" w:right="1093"/>
      </w:pPr>
      <w:r>
        <w:rPr>
          <w:w w:val="105"/>
        </w:rPr>
        <w:t>This excerpt of your state machine shows the </w:t>
      </w:r>
      <w:r>
        <w:rPr>
          <w:rFonts w:ascii="Courier New"/>
          <w:w w:val="105"/>
        </w:rPr>
        <w:t>Restart </w:t>
      </w:r>
      <w:hyperlink w:history="true" w:anchor="_bookmark171">
        <w:r>
          <w:rPr>
            <w:rFonts w:ascii="Courier New"/>
            <w:color w:val="146EB4"/>
            <w:w w:val="105"/>
          </w:rPr>
          <w:t>Task </w:t>
        </w:r>
      </w:hyperlink>
      <w:hyperlink w:history="true" w:anchor="_bookmark171">
        <w:r>
          <w:rPr>
            <w:rFonts w:ascii="Courier New"/>
            <w:color w:val="146EB4"/>
            <w:w w:val="105"/>
          </w:rPr>
          <w:t>(p. 132) </w:t>
        </w:r>
      </w:hyperlink>
      <w:r>
        <w:rPr>
          <w:w w:val="105"/>
        </w:rPr>
        <w:t>state. This state uses the Lambda function you created earlier to restart the execution, and to decrement the count to track the remaining number of executions to start.</w:t>
      </w:r>
    </w:p>
    <w:p>
      <w:pPr>
        <w:pStyle w:val="BodyText"/>
        <w:rPr>
          <w:sz w:val="13"/>
        </w:rPr>
      </w:pPr>
      <w:r>
        <w:rPr/>
        <w:pict>
          <v:shape style="position:absolute;margin-left:116.75pt;margin-top:10.061400pt;width:444.5pt;height:60.5pt;mso-position-horizontal-relative:page;mso-position-vertical-relative:paragraph;z-index:-251488256;mso-wrap-distance-left:0;mso-wrap-distance-right:0" type="#_x0000_t202" filled="false" stroked="true" strokeweight=".5pt" strokecolor="#808080">
            <v:textbox inset="0,0,0,0">
              <w:txbxContent>
                <w:p>
                  <w:pPr>
                    <w:spacing w:line="254" w:lineRule="auto" w:before="118"/>
                    <w:ind w:left="251" w:right="7016" w:hanging="192"/>
                    <w:jc w:val="left"/>
                    <w:rPr>
                      <w:rFonts w:ascii="Courier New"/>
                      <w:sz w:val="16"/>
                    </w:rPr>
                  </w:pPr>
                  <w:r>
                    <w:rPr>
                      <w:rFonts w:ascii="Courier New"/>
                      <w:sz w:val="16"/>
                    </w:rPr>
                    <w:t>"Restart": { "Type": "Task",</w:t>
                  </w:r>
                </w:p>
                <w:p>
                  <w:pPr>
                    <w:spacing w:line="254" w:lineRule="auto" w:before="0"/>
                    <w:ind w:left="251" w:right="1965" w:firstLine="0"/>
                    <w:jc w:val="left"/>
                    <w:rPr>
                      <w:rFonts w:ascii="Courier New"/>
                      <w:sz w:val="16"/>
                    </w:rPr>
                  </w:pPr>
                  <w:r>
                    <w:rPr>
                      <w:rFonts w:ascii="Courier New"/>
                      <w:sz w:val="16"/>
                    </w:rPr>
                    <w:t>"Resource": "</w:t>
                  </w:r>
                  <w:r>
                    <w:rPr>
                      <w:rFonts w:ascii="Courier New"/>
                      <w:i/>
                      <w:color w:val="FF0000"/>
                      <w:sz w:val="16"/>
                    </w:rPr>
                    <w:t>arn:aws:lambda:us-east-1:123456789012:function:Restart</w:t>
                  </w:r>
                  <w:r>
                    <w:rPr>
                      <w:rFonts w:ascii="Courier New"/>
                      <w:sz w:val="16"/>
                    </w:rPr>
                    <w:t>", "Next": "Done"</w:t>
                  </w:r>
                </w:p>
                <w:p>
                  <w:pPr>
                    <w:spacing w:line="181" w:lineRule="exact" w:before="0"/>
                    <w:ind w:left="60" w:right="0" w:firstLine="0"/>
                    <w:jc w:val="left"/>
                    <w:rPr>
                      <w:rFonts w:ascii="Courier New"/>
                      <w:sz w:val="16"/>
                    </w:rPr>
                  </w:pPr>
                  <w:r>
                    <w:rPr>
                      <w:rFonts w:ascii="Courier New"/>
                      <w:sz w:val="16"/>
                    </w:rPr>
                    <w:t>},</w:t>
                  </w:r>
                </w:p>
              </w:txbxContent>
            </v:textbox>
            <v:stroke dashstyle="solid"/>
            <w10:wrap type="topAndBottom"/>
          </v:shape>
        </w:pict>
      </w:r>
    </w:p>
    <w:p>
      <w:pPr>
        <w:pStyle w:val="ListParagraph"/>
        <w:numPr>
          <w:ilvl w:val="0"/>
          <w:numId w:val="52"/>
        </w:numPr>
        <w:tabs>
          <w:tab w:pos="1427" w:val="left" w:leader="none"/>
          <w:tab w:pos="1428" w:val="left" w:leader="none"/>
        </w:tabs>
        <w:spacing w:line="240" w:lineRule="auto" w:before="132" w:after="0"/>
        <w:ind w:left="1428" w:right="0" w:hanging="368"/>
        <w:jc w:val="left"/>
        <w:rPr>
          <w:sz w:val="18"/>
        </w:rPr>
      </w:pPr>
      <w:r>
        <w:rPr>
          <w:w w:val="105"/>
          <w:sz w:val="18"/>
        </w:rPr>
        <w:t>In</w:t>
      </w:r>
      <w:r>
        <w:rPr>
          <w:spacing w:val="-13"/>
          <w:w w:val="105"/>
          <w:sz w:val="18"/>
        </w:rPr>
        <w:t> </w:t>
      </w:r>
      <w:r>
        <w:rPr>
          <w:w w:val="105"/>
          <w:sz w:val="18"/>
        </w:rPr>
        <w:t>the</w:t>
      </w:r>
      <w:r>
        <w:rPr>
          <w:spacing w:val="-13"/>
          <w:w w:val="105"/>
          <w:sz w:val="18"/>
        </w:rPr>
        <w:t> </w:t>
      </w:r>
      <w:r>
        <w:rPr>
          <w:w w:val="105"/>
          <w:sz w:val="18"/>
        </w:rPr>
        <w:t>Step</w:t>
      </w:r>
      <w:r>
        <w:rPr>
          <w:spacing w:val="-12"/>
          <w:w w:val="105"/>
          <w:sz w:val="18"/>
        </w:rPr>
        <w:t> </w:t>
      </w:r>
      <w:r>
        <w:rPr>
          <w:w w:val="105"/>
          <w:sz w:val="18"/>
        </w:rPr>
        <w:t>Functions</w:t>
      </w:r>
      <w:r>
        <w:rPr>
          <w:spacing w:val="-13"/>
          <w:w w:val="105"/>
          <w:sz w:val="18"/>
        </w:rPr>
        <w:t> </w:t>
      </w:r>
      <w:r>
        <w:rPr>
          <w:w w:val="105"/>
          <w:sz w:val="18"/>
        </w:rPr>
        <w:t>console,</w:t>
      </w:r>
      <w:r>
        <w:rPr>
          <w:spacing w:val="-12"/>
          <w:w w:val="105"/>
          <w:sz w:val="18"/>
        </w:rPr>
        <w:t> </w:t>
      </w:r>
      <w:r>
        <w:rPr>
          <w:w w:val="105"/>
          <w:sz w:val="18"/>
        </w:rPr>
        <w:t>choose</w:t>
      </w:r>
      <w:r>
        <w:rPr>
          <w:spacing w:val="-13"/>
          <w:w w:val="105"/>
          <w:sz w:val="18"/>
        </w:rPr>
        <w:t> </w:t>
      </w:r>
      <w:r>
        <w:rPr>
          <w:rFonts w:ascii="Trebuchet MS"/>
          <w:b/>
          <w:w w:val="105"/>
          <w:sz w:val="18"/>
        </w:rPr>
        <w:t>Create</w:t>
      </w:r>
      <w:r>
        <w:rPr>
          <w:rFonts w:ascii="Trebuchet MS"/>
          <w:b/>
          <w:spacing w:val="-10"/>
          <w:w w:val="105"/>
          <w:sz w:val="18"/>
        </w:rPr>
        <w:t> </w:t>
      </w:r>
      <w:r>
        <w:rPr>
          <w:rFonts w:ascii="Trebuchet MS"/>
          <w:b/>
          <w:w w:val="105"/>
          <w:sz w:val="18"/>
        </w:rPr>
        <w:t>a</w:t>
      </w:r>
      <w:r>
        <w:rPr>
          <w:rFonts w:ascii="Trebuchet MS"/>
          <w:b/>
          <w:spacing w:val="-10"/>
          <w:w w:val="105"/>
          <w:sz w:val="18"/>
        </w:rPr>
        <w:t> </w:t>
      </w:r>
      <w:r>
        <w:rPr>
          <w:rFonts w:ascii="Trebuchet MS"/>
          <w:b/>
          <w:w w:val="105"/>
          <w:sz w:val="18"/>
        </w:rPr>
        <w:t>state</w:t>
      </w:r>
      <w:r>
        <w:rPr>
          <w:rFonts w:ascii="Trebuchet MS"/>
          <w:b/>
          <w:spacing w:val="-11"/>
          <w:w w:val="105"/>
          <w:sz w:val="18"/>
        </w:rPr>
        <w:t> </w:t>
      </w:r>
      <w:r>
        <w:rPr>
          <w:rFonts w:ascii="Trebuchet MS"/>
          <w:b/>
          <w:w w:val="105"/>
          <w:sz w:val="18"/>
        </w:rPr>
        <w:t>machine</w:t>
      </w:r>
      <w:r>
        <w:rPr>
          <w:w w:val="105"/>
          <w:sz w:val="18"/>
        </w:rPr>
        <w:t>.</w:t>
      </w:r>
    </w:p>
    <w:p>
      <w:pPr>
        <w:pStyle w:val="ListParagraph"/>
        <w:numPr>
          <w:ilvl w:val="0"/>
          <w:numId w:val="52"/>
        </w:numPr>
        <w:tabs>
          <w:tab w:pos="1427" w:val="left" w:leader="none"/>
          <w:tab w:pos="1428" w:val="left" w:leader="none"/>
        </w:tabs>
        <w:spacing w:line="240" w:lineRule="auto" w:before="67" w:after="0"/>
        <w:ind w:left="1428" w:right="0" w:hanging="368"/>
        <w:jc w:val="left"/>
        <w:rPr>
          <w:sz w:val="18"/>
        </w:rPr>
      </w:pPr>
      <w:r>
        <w:rPr>
          <w:w w:val="105"/>
          <w:sz w:val="18"/>
        </w:rPr>
        <w:t>Select</w:t>
      </w:r>
      <w:r>
        <w:rPr>
          <w:spacing w:val="-14"/>
          <w:w w:val="105"/>
          <w:sz w:val="18"/>
        </w:rPr>
        <w:t> </w:t>
      </w:r>
      <w:r>
        <w:rPr>
          <w:rFonts w:ascii="Trebuchet MS"/>
          <w:b/>
          <w:w w:val="105"/>
          <w:sz w:val="18"/>
        </w:rPr>
        <w:t>Author</w:t>
      </w:r>
      <w:r>
        <w:rPr>
          <w:rFonts w:ascii="Trebuchet MS"/>
          <w:b/>
          <w:spacing w:val="-11"/>
          <w:w w:val="105"/>
          <w:sz w:val="18"/>
        </w:rPr>
        <w:t> </w:t>
      </w:r>
      <w:r>
        <w:rPr>
          <w:rFonts w:ascii="Trebuchet MS"/>
          <w:b/>
          <w:w w:val="105"/>
          <w:sz w:val="18"/>
        </w:rPr>
        <w:t>with</w:t>
      </w:r>
      <w:r>
        <w:rPr>
          <w:rFonts w:ascii="Trebuchet MS"/>
          <w:b/>
          <w:spacing w:val="-12"/>
          <w:w w:val="105"/>
          <w:sz w:val="18"/>
        </w:rPr>
        <w:t> </w:t>
      </w:r>
      <w:r>
        <w:rPr>
          <w:rFonts w:ascii="Trebuchet MS"/>
          <w:b/>
          <w:w w:val="105"/>
          <w:sz w:val="18"/>
        </w:rPr>
        <w:t>code</w:t>
      </w:r>
      <w:r>
        <w:rPr>
          <w:rFonts w:ascii="Trebuchet MS"/>
          <w:b/>
          <w:spacing w:val="-11"/>
          <w:w w:val="105"/>
          <w:sz w:val="18"/>
        </w:rPr>
        <w:t> </w:t>
      </w:r>
      <w:r>
        <w:rPr>
          <w:rFonts w:ascii="Trebuchet MS"/>
          <w:b/>
          <w:w w:val="105"/>
          <w:sz w:val="18"/>
        </w:rPr>
        <w:t>snippets</w:t>
      </w:r>
      <w:r>
        <w:rPr>
          <w:w w:val="105"/>
          <w:sz w:val="18"/>
        </w:rPr>
        <w:t>,</w:t>
      </w:r>
      <w:r>
        <w:rPr>
          <w:spacing w:val="-14"/>
          <w:w w:val="105"/>
          <w:sz w:val="18"/>
        </w:rPr>
        <w:t> </w:t>
      </w:r>
      <w:r>
        <w:rPr>
          <w:w w:val="105"/>
          <w:sz w:val="18"/>
        </w:rPr>
        <w:t>and</w:t>
      </w:r>
      <w:r>
        <w:rPr>
          <w:spacing w:val="-13"/>
          <w:w w:val="105"/>
          <w:sz w:val="18"/>
        </w:rPr>
        <w:t> </w:t>
      </w:r>
      <w:r>
        <w:rPr>
          <w:w w:val="105"/>
          <w:sz w:val="18"/>
        </w:rPr>
        <w:t>enter</w:t>
      </w:r>
      <w:r>
        <w:rPr>
          <w:spacing w:val="-14"/>
          <w:w w:val="105"/>
          <w:sz w:val="18"/>
        </w:rPr>
        <w:t> </w:t>
      </w:r>
      <w:r>
        <w:rPr>
          <w:rFonts w:ascii="Courier New"/>
          <w:w w:val="105"/>
          <w:sz w:val="18"/>
        </w:rPr>
        <w:t>ContinueAsNew</w:t>
      </w:r>
      <w:r>
        <w:rPr>
          <w:rFonts w:ascii="Courier New"/>
          <w:spacing w:val="-68"/>
          <w:w w:val="105"/>
          <w:sz w:val="18"/>
        </w:rPr>
        <w:t> </w:t>
      </w:r>
      <w:r>
        <w:rPr>
          <w:w w:val="105"/>
          <w:sz w:val="18"/>
        </w:rPr>
        <w:t>as</w:t>
      </w:r>
      <w:r>
        <w:rPr>
          <w:spacing w:val="-14"/>
          <w:w w:val="105"/>
          <w:sz w:val="18"/>
        </w:rPr>
        <w:t> </w:t>
      </w:r>
      <w:r>
        <w:rPr>
          <w:w w:val="105"/>
          <w:sz w:val="18"/>
        </w:rPr>
        <w:t>your</w:t>
      </w:r>
      <w:r>
        <w:rPr>
          <w:spacing w:val="-13"/>
          <w:w w:val="105"/>
          <w:sz w:val="18"/>
        </w:rPr>
        <w:t> </w:t>
      </w:r>
      <w:r>
        <w:rPr>
          <w:w w:val="105"/>
          <w:sz w:val="18"/>
        </w:rPr>
        <w:t>state</w:t>
      </w:r>
      <w:r>
        <w:rPr>
          <w:spacing w:val="-14"/>
          <w:w w:val="105"/>
          <w:sz w:val="18"/>
        </w:rPr>
        <w:t> </w:t>
      </w:r>
      <w:r>
        <w:rPr>
          <w:w w:val="105"/>
          <w:sz w:val="18"/>
        </w:rPr>
        <w:t>machine</w:t>
      </w:r>
      <w:r>
        <w:rPr>
          <w:spacing w:val="-13"/>
          <w:w w:val="105"/>
          <w:sz w:val="18"/>
        </w:rPr>
        <w:t> </w:t>
      </w:r>
      <w:r>
        <w:rPr>
          <w:w w:val="105"/>
          <w:sz w:val="18"/>
        </w:rPr>
        <w:t>name.</w:t>
      </w:r>
    </w:p>
    <w:p>
      <w:pPr>
        <w:pStyle w:val="ListParagraph"/>
        <w:numPr>
          <w:ilvl w:val="0"/>
          <w:numId w:val="52"/>
        </w:numPr>
        <w:tabs>
          <w:tab w:pos="1427" w:val="left" w:leader="none"/>
          <w:tab w:pos="1428" w:val="left" w:leader="none"/>
        </w:tabs>
        <w:spacing w:line="240" w:lineRule="auto" w:before="53" w:after="0"/>
        <w:ind w:left="1428" w:right="0" w:hanging="368"/>
        <w:jc w:val="left"/>
        <w:rPr>
          <w:sz w:val="18"/>
        </w:rPr>
      </w:pPr>
      <w:r>
        <w:rPr>
          <w:w w:val="110"/>
          <w:sz w:val="18"/>
        </w:rPr>
        <w:t>Paste</w:t>
      </w:r>
      <w:r>
        <w:rPr>
          <w:spacing w:val="-16"/>
          <w:w w:val="110"/>
          <w:sz w:val="18"/>
        </w:rPr>
        <w:t> </w:t>
      </w:r>
      <w:r>
        <w:rPr>
          <w:w w:val="110"/>
          <w:sz w:val="18"/>
        </w:rPr>
        <w:t>the</w:t>
      </w:r>
      <w:r>
        <w:rPr>
          <w:spacing w:val="-15"/>
          <w:w w:val="110"/>
          <w:sz w:val="18"/>
        </w:rPr>
        <w:t> </w:t>
      </w:r>
      <w:r>
        <w:rPr>
          <w:w w:val="110"/>
          <w:sz w:val="18"/>
        </w:rPr>
        <w:t>following</w:t>
      </w:r>
      <w:r>
        <w:rPr>
          <w:spacing w:val="-15"/>
          <w:w w:val="110"/>
          <w:sz w:val="18"/>
        </w:rPr>
        <w:t> </w:t>
      </w:r>
      <w:r>
        <w:rPr>
          <w:w w:val="110"/>
          <w:sz w:val="18"/>
        </w:rPr>
        <w:t>into</w:t>
      </w:r>
      <w:r>
        <w:rPr>
          <w:spacing w:val="-16"/>
          <w:w w:val="110"/>
          <w:sz w:val="18"/>
        </w:rPr>
        <w:t> </w:t>
      </w:r>
      <w:r>
        <w:rPr>
          <w:w w:val="110"/>
          <w:sz w:val="18"/>
        </w:rPr>
        <w:t>the</w:t>
      </w:r>
      <w:r>
        <w:rPr>
          <w:spacing w:val="-15"/>
          <w:w w:val="110"/>
          <w:sz w:val="18"/>
        </w:rPr>
        <w:t> </w:t>
      </w:r>
      <w:r>
        <w:rPr>
          <w:rFonts w:ascii="Courier New"/>
          <w:w w:val="110"/>
          <w:sz w:val="18"/>
        </w:rPr>
        <w:t>Code</w:t>
      </w:r>
      <w:r>
        <w:rPr>
          <w:rFonts w:ascii="Courier New"/>
          <w:spacing w:val="-72"/>
          <w:w w:val="110"/>
          <w:sz w:val="18"/>
        </w:rPr>
        <w:t> </w:t>
      </w:r>
      <w:r>
        <w:rPr>
          <w:w w:val="110"/>
          <w:sz w:val="18"/>
        </w:rPr>
        <w:t>pane.</w:t>
      </w:r>
    </w:p>
    <w:p>
      <w:pPr>
        <w:pStyle w:val="Heading6"/>
        <w:spacing w:before="205"/>
        <w:ind w:left="1428"/>
      </w:pPr>
      <w:r>
        <w:rPr/>
        <w:t>Example </w:t>
      </w:r>
      <w:r>
        <w:rPr>
          <w:rFonts w:ascii="Courier New"/>
        </w:rPr>
        <w:t>ContinueAsNew</w:t>
      </w:r>
      <w:r>
        <w:rPr>
          <w:rFonts w:ascii="Courier New"/>
          <w:spacing w:val="-84"/>
        </w:rPr>
        <w:t> </w:t>
      </w:r>
      <w:r>
        <w:rPr/>
        <w:t>state machine</w:t>
      </w:r>
    </w:p>
    <w:p>
      <w:pPr>
        <w:pStyle w:val="BodyText"/>
        <w:spacing w:before="7"/>
        <w:rPr>
          <w:rFonts w:ascii="Trebuchet MS"/>
          <w:b/>
          <w:sz w:val="11"/>
        </w:rPr>
      </w:pPr>
      <w:r>
        <w:rPr/>
        <w:pict>
          <v:group style="position:absolute;margin-left:134.900009pt;margin-top:8.960439pt;width:426.6pt;height:16.1pt;mso-position-horizontal-relative:page;mso-position-vertical-relative:paragraph;z-index:-251486208;mso-wrap-distance-left:0;mso-wrap-distance-right:0" coordorigin="2698,179" coordsize="8532,322">
            <v:line style="position:absolute" from="2698,184" to="11230,184" stroked="true" strokeweight=".499997pt" strokecolor="#808080">
              <v:stroke dashstyle="solid"/>
            </v:line>
            <v:line style="position:absolute" from="11225,179" to="11225,501" stroked="true" strokeweight=".5pt" strokecolor="#808080">
              <v:stroke dashstyle="solid"/>
            </v:line>
            <v:line style="position:absolute" from="2703,179" to="2703,501" stroked="true" strokeweight=".499993pt" strokecolor="#808080">
              <v:stroke dashstyle="solid"/>
            </v:line>
            <v:shape style="position:absolute;left:2768;top:33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w10:wrap type="topAndBottom"/>
          </v:group>
        </w:pict>
      </w:r>
    </w:p>
    <w:p>
      <w:pPr>
        <w:spacing w:after="0"/>
        <w:rPr>
          <w:rFonts w:ascii="Trebuchet MS"/>
          <w:sz w:val="11"/>
        </w:rPr>
        <w:sectPr>
          <w:headerReference w:type="default" r:id="rId132"/>
          <w:pgSz w:w="12240" w:h="15840"/>
          <w:pgMar w:header="699" w:footer="874" w:top="1160" w:bottom="1060" w:left="1340" w:right="0"/>
        </w:sectPr>
      </w:pPr>
    </w:p>
    <w:p>
      <w:pPr>
        <w:pStyle w:val="BodyText"/>
        <w:spacing w:before="6"/>
        <w:rPr>
          <w:rFonts w:ascii="Trebuchet MS"/>
          <w:b/>
          <w:sz w:val="29"/>
        </w:rPr>
      </w:pPr>
    </w:p>
    <w:p>
      <w:pPr>
        <w:spacing w:line="254" w:lineRule="auto" w:before="78"/>
        <w:ind w:left="1811" w:right="4202" w:firstLine="0"/>
        <w:jc w:val="both"/>
        <w:rPr>
          <w:rFonts w:ascii="Courier New"/>
          <w:sz w:val="16"/>
        </w:rPr>
      </w:pPr>
      <w:r>
        <w:rPr/>
        <w:pict>
          <v:group style="position:absolute;margin-left:134.899994pt;margin-top:3.964136pt;width:426.6pt;height:592.1pt;mso-position-horizontal-relative:page;mso-position-vertical-relative:paragraph;z-index:-266798080" coordorigin="2698,79" coordsize="8532,11842">
            <v:line style="position:absolute" from="11225,79" to="11225,11921" stroked="true" strokeweight=".5pt" strokecolor="#808080">
              <v:stroke dashstyle="solid"/>
            </v:line>
            <v:line style="position:absolute" from="2698,11916" to="11230,11916" stroked="true" strokeweight=".499997pt" strokecolor="#808080">
              <v:stroke dashstyle="solid"/>
            </v:line>
            <v:line style="position:absolute" from="2703,79" to="2703,11921" stroked="true" strokeweight=".499993pt" strokecolor="#808080">
              <v:stroke dashstyle="solid"/>
            </v:line>
            <w10:wrap type="none"/>
          </v:group>
        </w:pict>
      </w:r>
      <w:r>
        <w:rPr>
          <w:rFonts w:ascii="Courier New"/>
          <w:sz w:val="16"/>
        </w:rPr>
        <w:t>"Comment": "Continue-as-new State Machine</w:t>
      </w:r>
      <w:r>
        <w:rPr>
          <w:rFonts w:ascii="Courier New"/>
          <w:spacing w:val="-47"/>
          <w:sz w:val="16"/>
        </w:rPr>
        <w:t> </w:t>
      </w:r>
      <w:r>
        <w:rPr>
          <w:rFonts w:ascii="Courier New"/>
          <w:sz w:val="16"/>
        </w:rPr>
        <w:t>Example", "StartAt":</w:t>
      </w:r>
      <w:r>
        <w:rPr>
          <w:rFonts w:ascii="Courier New"/>
          <w:spacing w:val="-3"/>
          <w:sz w:val="16"/>
        </w:rPr>
        <w:t> </w:t>
      </w:r>
      <w:r>
        <w:rPr>
          <w:rFonts w:ascii="Courier New"/>
          <w:sz w:val="16"/>
        </w:rPr>
        <w:t>"ConfigureCount",</w:t>
      </w:r>
    </w:p>
    <w:p>
      <w:pPr>
        <w:spacing w:line="181" w:lineRule="exact" w:before="0"/>
        <w:ind w:left="1811" w:right="0" w:firstLine="0"/>
        <w:jc w:val="both"/>
        <w:rPr>
          <w:rFonts w:ascii="Courier New"/>
          <w:sz w:val="16"/>
        </w:rPr>
      </w:pPr>
      <w:r>
        <w:rPr>
          <w:rFonts w:ascii="Courier New"/>
          <w:sz w:val="16"/>
        </w:rPr>
        <w:t>"States": {</w:t>
      </w:r>
    </w:p>
    <w:p>
      <w:pPr>
        <w:spacing w:line="254" w:lineRule="auto" w:before="10"/>
        <w:ind w:left="2578" w:right="6883" w:hanging="384"/>
        <w:jc w:val="both"/>
        <w:rPr>
          <w:rFonts w:ascii="Courier New"/>
          <w:sz w:val="16"/>
        </w:rPr>
      </w:pPr>
      <w:r>
        <w:rPr>
          <w:rFonts w:ascii="Courier New"/>
          <w:sz w:val="16"/>
        </w:rPr>
        <w:t>"ConfigureCount":</w:t>
      </w:r>
      <w:r>
        <w:rPr>
          <w:rFonts w:ascii="Courier New"/>
          <w:spacing w:val="-16"/>
          <w:sz w:val="16"/>
        </w:rPr>
        <w:t> </w:t>
      </w:r>
      <w:r>
        <w:rPr>
          <w:rFonts w:ascii="Courier New"/>
          <w:sz w:val="16"/>
        </w:rPr>
        <w:t>{ "Type":</w:t>
      </w:r>
      <w:r>
        <w:rPr>
          <w:rFonts w:ascii="Courier New"/>
          <w:spacing w:val="-14"/>
          <w:sz w:val="16"/>
        </w:rPr>
        <w:t> </w:t>
      </w:r>
      <w:r>
        <w:rPr>
          <w:rFonts w:ascii="Courier New"/>
          <w:sz w:val="16"/>
        </w:rPr>
        <w:t>"Pass", "Result":</w:t>
      </w:r>
      <w:r>
        <w:rPr>
          <w:rFonts w:ascii="Courier New"/>
          <w:spacing w:val="-3"/>
          <w:sz w:val="16"/>
        </w:rPr>
        <w:t> </w:t>
      </w:r>
      <w:r>
        <w:rPr>
          <w:rFonts w:ascii="Courier New"/>
          <w:sz w:val="16"/>
        </w:rPr>
        <w:t>{</w:t>
      </w:r>
    </w:p>
    <w:p>
      <w:pPr>
        <w:spacing w:line="181" w:lineRule="exact" w:before="0"/>
        <w:ind w:left="2961" w:right="0" w:firstLine="0"/>
        <w:jc w:val="left"/>
        <w:rPr>
          <w:rFonts w:ascii="Courier New"/>
          <w:sz w:val="16"/>
        </w:rPr>
      </w:pPr>
      <w:r>
        <w:rPr>
          <w:rFonts w:ascii="Courier New"/>
          <w:sz w:val="16"/>
        </w:rPr>
        <w:t>"count": 100,</w:t>
      </w:r>
    </w:p>
    <w:p>
      <w:pPr>
        <w:spacing w:before="11"/>
        <w:ind w:left="2961" w:right="0" w:firstLine="0"/>
        <w:jc w:val="left"/>
        <w:rPr>
          <w:rFonts w:ascii="Courier New"/>
          <w:sz w:val="16"/>
        </w:rPr>
      </w:pPr>
      <w:r>
        <w:rPr>
          <w:rFonts w:ascii="Courier New"/>
          <w:sz w:val="16"/>
        </w:rPr>
        <w:t>"index": -1,</w:t>
      </w:r>
    </w:p>
    <w:p>
      <w:pPr>
        <w:spacing w:before="11"/>
        <w:ind w:left="2961" w:right="0" w:firstLine="0"/>
        <w:jc w:val="left"/>
        <w:rPr>
          <w:rFonts w:ascii="Courier New"/>
          <w:sz w:val="16"/>
        </w:rPr>
      </w:pPr>
      <w:r>
        <w:rPr>
          <w:rFonts w:ascii="Courier New"/>
          <w:sz w:val="16"/>
        </w:rPr>
        <w:t>"step": 1</w:t>
      </w:r>
    </w:p>
    <w:p>
      <w:pPr>
        <w:spacing w:before="11"/>
        <w:ind w:left="2578" w:right="0" w:firstLine="0"/>
        <w:jc w:val="left"/>
        <w:rPr>
          <w:rFonts w:ascii="Courier New"/>
          <w:sz w:val="16"/>
        </w:rPr>
      </w:pPr>
      <w:r>
        <w:rPr>
          <w:rFonts w:ascii="Courier New"/>
          <w:sz w:val="16"/>
        </w:rPr>
        <w:t>},</w:t>
      </w:r>
    </w:p>
    <w:p>
      <w:pPr>
        <w:spacing w:line="254" w:lineRule="auto" w:before="10"/>
        <w:ind w:left="2578" w:right="5578" w:firstLine="0"/>
        <w:jc w:val="left"/>
        <w:rPr>
          <w:rFonts w:ascii="Courier New"/>
          <w:sz w:val="16"/>
        </w:rPr>
      </w:pPr>
      <w:r>
        <w:rPr>
          <w:rFonts w:ascii="Courier New"/>
          <w:sz w:val="16"/>
        </w:rPr>
        <w:t>"ResultPath": "$.iterator", "Next": "Iterator"</w:t>
      </w:r>
    </w:p>
    <w:p>
      <w:pPr>
        <w:spacing w:line="181" w:lineRule="exact" w:before="0"/>
        <w:ind w:left="2194" w:right="0" w:firstLine="0"/>
        <w:jc w:val="left"/>
        <w:rPr>
          <w:rFonts w:ascii="Courier New"/>
          <w:sz w:val="16"/>
        </w:rPr>
      </w:pPr>
      <w:r>
        <w:rPr>
          <w:rFonts w:ascii="Courier New"/>
          <w:sz w:val="16"/>
        </w:rPr>
        <w:t>},</w:t>
      </w:r>
    </w:p>
    <w:p>
      <w:pPr>
        <w:spacing w:before="11"/>
        <w:ind w:left="2194" w:right="0" w:firstLine="0"/>
        <w:jc w:val="left"/>
        <w:rPr>
          <w:rFonts w:ascii="Courier New"/>
          <w:sz w:val="16"/>
        </w:rPr>
      </w:pPr>
      <w:r>
        <w:rPr>
          <w:rFonts w:ascii="Courier New"/>
          <w:sz w:val="16"/>
        </w:rPr>
        <w:t>"Iterator": {</w:t>
      </w:r>
    </w:p>
    <w:p>
      <w:pPr>
        <w:spacing w:before="11"/>
        <w:ind w:left="2578" w:right="0" w:firstLine="0"/>
        <w:jc w:val="left"/>
        <w:rPr>
          <w:rFonts w:ascii="Courier New"/>
          <w:sz w:val="16"/>
        </w:rPr>
      </w:pPr>
      <w:r>
        <w:rPr>
          <w:rFonts w:ascii="Courier New"/>
          <w:sz w:val="16"/>
        </w:rPr>
        <w:t>"Type": "Task",</w:t>
      </w:r>
    </w:p>
    <w:p>
      <w:pPr>
        <w:spacing w:line="254" w:lineRule="auto" w:before="11"/>
        <w:ind w:left="2578" w:right="1093" w:firstLine="0"/>
        <w:jc w:val="left"/>
        <w:rPr>
          <w:rFonts w:ascii="Courier New"/>
          <w:sz w:val="16"/>
        </w:rPr>
      </w:pPr>
      <w:r>
        <w:rPr>
          <w:rFonts w:ascii="Courier New"/>
          <w:sz w:val="16"/>
        </w:rPr>
        <w:t>"Resource": "</w:t>
      </w:r>
      <w:r>
        <w:rPr>
          <w:rFonts w:ascii="Courier New"/>
          <w:i/>
          <w:color w:val="FF0000"/>
          <w:sz w:val="16"/>
        </w:rPr>
        <w:t>arn:aws:lambda:us-east-1:123456789012:function:Iterator</w:t>
      </w:r>
      <w:r>
        <w:rPr>
          <w:rFonts w:ascii="Courier New"/>
          <w:sz w:val="16"/>
        </w:rPr>
        <w:t>", "ResultPath": "$.iterator",</w:t>
      </w:r>
    </w:p>
    <w:p>
      <w:pPr>
        <w:spacing w:line="181" w:lineRule="exact" w:before="0"/>
        <w:ind w:left="2578" w:right="0" w:firstLine="0"/>
        <w:jc w:val="left"/>
        <w:rPr>
          <w:rFonts w:ascii="Courier New"/>
          <w:sz w:val="16"/>
        </w:rPr>
      </w:pPr>
      <w:r>
        <w:rPr>
          <w:rFonts w:ascii="Courier New"/>
          <w:sz w:val="16"/>
        </w:rPr>
        <w:t>"Next": "IsCountReached"</w:t>
      </w:r>
    </w:p>
    <w:p>
      <w:pPr>
        <w:spacing w:before="10"/>
        <w:ind w:left="2194" w:right="0" w:firstLine="0"/>
        <w:jc w:val="left"/>
        <w:rPr>
          <w:rFonts w:ascii="Courier New"/>
          <w:sz w:val="16"/>
        </w:rPr>
      </w:pPr>
      <w:r>
        <w:rPr>
          <w:rFonts w:ascii="Courier New"/>
          <w:sz w:val="16"/>
        </w:rPr>
        <w:t>},</w:t>
      </w:r>
    </w:p>
    <w:p>
      <w:pPr>
        <w:spacing w:line="254" w:lineRule="auto" w:before="11"/>
        <w:ind w:left="2578" w:right="6597" w:hanging="384"/>
        <w:jc w:val="left"/>
        <w:rPr>
          <w:rFonts w:ascii="Courier New"/>
          <w:sz w:val="16"/>
        </w:rPr>
      </w:pPr>
      <w:r>
        <w:rPr>
          <w:rFonts w:ascii="Courier New"/>
          <w:sz w:val="16"/>
        </w:rPr>
        <w:t>"IsCountReached": { "Type": "Choice", "Choices": [</w:t>
      </w:r>
    </w:p>
    <w:p>
      <w:pPr>
        <w:spacing w:line="181" w:lineRule="exact" w:before="0"/>
        <w:ind w:left="2961" w:right="0" w:firstLine="0"/>
        <w:jc w:val="left"/>
        <w:rPr>
          <w:rFonts w:ascii="Courier New"/>
          <w:sz w:val="16"/>
        </w:rPr>
      </w:pPr>
      <w:r>
        <w:rPr>
          <w:rFonts w:ascii="Courier New"/>
          <w:w w:val="99"/>
          <w:sz w:val="16"/>
        </w:rPr>
        <w:t>{</w:t>
      </w:r>
    </w:p>
    <w:p>
      <w:pPr>
        <w:spacing w:line="254" w:lineRule="auto" w:before="11"/>
        <w:ind w:left="3344" w:right="3428" w:firstLine="0"/>
        <w:jc w:val="left"/>
        <w:rPr>
          <w:rFonts w:ascii="Courier New"/>
          <w:sz w:val="16"/>
        </w:rPr>
      </w:pPr>
      <w:r>
        <w:rPr>
          <w:rFonts w:ascii="Courier New"/>
          <w:sz w:val="16"/>
        </w:rPr>
        <w:t>"Variable": "$.iterator.continue", "BooleanEquals": true,</w:t>
      </w:r>
    </w:p>
    <w:p>
      <w:pPr>
        <w:spacing w:line="181" w:lineRule="exact" w:before="0"/>
        <w:ind w:left="3344" w:right="0" w:firstLine="0"/>
        <w:jc w:val="left"/>
        <w:rPr>
          <w:rFonts w:ascii="Courier New"/>
          <w:sz w:val="16"/>
        </w:rPr>
      </w:pPr>
      <w:r>
        <w:rPr>
          <w:rFonts w:ascii="Courier New"/>
          <w:sz w:val="16"/>
        </w:rPr>
        <w:t>"Next": "ExampleWork"</w:t>
      </w:r>
    </w:p>
    <w:p>
      <w:pPr>
        <w:spacing w:before="11"/>
        <w:ind w:left="2961" w:right="0" w:firstLine="0"/>
        <w:jc w:val="left"/>
        <w:rPr>
          <w:rFonts w:ascii="Courier New"/>
          <w:sz w:val="16"/>
        </w:rPr>
      </w:pPr>
      <w:r>
        <w:rPr>
          <w:rFonts w:ascii="Courier New"/>
          <w:w w:val="99"/>
          <w:sz w:val="16"/>
        </w:rPr>
        <w:t>}</w:t>
      </w:r>
    </w:p>
    <w:p>
      <w:pPr>
        <w:spacing w:before="10"/>
        <w:ind w:left="2578" w:right="0" w:firstLine="0"/>
        <w:jc w:val="left"/>
        <w:rPr>
          <w:rFonts w:ascii="Courier New"/>
          <w:sz w:val="16"/>
        </w:rPr>
      </w:pPr>
      <w:r>
        <w:rPr>
          <w:rFonts w:ascii="Courier New"/>
          <w:sz w:val="16"/>
        </w:rPr>
        <w:t>],</w:t>
      </w:r>
    </w:p>
    <w:p>
      <w:pPr>
        <w:spacing w:before="11"/>
        <w:ind w:left="2578" w:right="0" w:firstLine="0"/>
        <w:jc w:val="left"/>
        <w:rPr>
          <w:rFonts w:ascii="Courier New"/>
          <w:sz w:val="16"/>
        </w:rPr>
      </w:pPr>
      <w:r>
        <w:rPr>
          <w:rFonts w:ascii="Courier New"/>
          <w:sz w:val="16"/>
        </w:rPr>
        <w:t>"Default": "ShouldRestart"</w:t>
      </w:r>
    </w:p>
    <w:p>
      <w:pPr>
        <w:spacing w:before="11"/>
        <w:ind w:left="2194" w:right="0" w:firstLine="0"/>
        <w:jc w:val="left"/>
        <w:rPr>
          <w:rFonts w:ascii="Courier New"/>
          <w:sz w:val="16"/>
        </w:rPr>
      </w:pPr>
      <w:r>
        <w:rPr>
          <w:rFonts w:ascii="Courier New"/>
          <w:sz w:val="16"/>
        </w:rPr>
        <w:t>},</w:t>
      </w:r>
    </w:p>
    <w:p>
      <w:pPr>
        <w:spacing w:before="11"/>
        <w:ind w:left="2194" w:right="0" w:firstLine="0"/>
        <w:jc w:val="left"/>
        <w:rPr>
          <w:rFonts w:ascii="Courier New"/>
          <w:sz w:val="16"/>
        </w:rPr>
      </w:pPr>
      <w:r>
        <w:rPr>
          <w:rFonts w:ascii="Courier New"/>
          <w:sz w:val="16"/>
        </w:rPr>
        <w:t>"ExampleWork": {</w:t>
      </w:r>
    </w:p>
    <w:p>
      <w:pPr>
        <w:spacing w:line="254" w:lineRule="auto" w:before="10"/>
        <w:ind w:left="2578" w:right="1093" w:firstLine="0"/>
        <w:jc w:val="left"/>
        <w:rPr>
          <w:rFonts w:ascii="Courier New"/>
          <w:sz w:val="16"/>
        </w:rPr>
      </w:pPr>
      <w:r>
        <w:rPr>
          <w:rFonts w:ascii="Courier New"/>
          <w:sz w:val="16"/>
        </w:rPr>
        <w:t>"Comment": "Your application logic, to run a specific number of</w:t>
      </w:r>
      <w:r>
        <w:rPr>
          <w:rFonts w:ascii="Courier New"/>
          <w:spacing w:val="-63"/>
          <w:sz w:val="16"/>
        </w:rPr>
        <w:t> </w:t>
      </w:r>
      <w:r>
        <w:rPr>
          <w:rFonts w:ascii="Courier New"/>
          <w:sz w:val="16"/>
        </w:rPr>
        <w:t>times", "Type": "Pass",</w:t>
      </w:r>
    </w:p>
    <w:p>
      <w:pPr>
        <w:spacing w:line="254" w:lineRule="auto" w:before="0"/>
        <w:ind w:left="2769" w:right="6597" w:hanging="192"/>
        <w:jc w:val="left"/>
        <w:rPr>
          <w:rFonts w:ascii="Courier New"/>
          <w:sz w:val="16"/>
        </w:rPr>
      </w:pPr>
      <w:r>
        <w:rPr>
          <w:rFonts w:ascii="Courier New"/>
          <w:sz w:val="16"/>
        </w:rPr>
        <w:t>"Result": { "success": true</w:t>
      </w:r>
    </w:p>
    <w:p>
      <w:pPr>
        <w:spacing w:line="181" w:lineRule="exact" w:before="0"/>
        <w:ind w:left="2578" w:right="0" w:firstLine="0"/>
        <w:jc w:val="left"/>
        <w:rPr>
          <w:rFonts w:ascii="Courier New"/>
          <w:sz w:val="16"/>
        </w:rPr>
      </w:pPr>
      <w:r>
        <w:rPr>
          <w:rFonts w:ascii="Courier New"/>
          <w:sz w:val="16"/>
        </w:rPr>
        <w:t>},</w:t>
      </w:r>
    </w:p>
    <w:p>
      <w:pPr>
        <w:spacing w:line="254" w:lineRule="auto" w:before="11"/>
        <w:ind w:left="2578" w:right="5578" w:firstLine="0"/>
        <w:jc w:val="left"/>
        <w:rPr>
          <w:rFonts w:ascii="Courier New"/>
          <w:sz w:val="16"/>
        </w:rPr>
      </w:pPr>
      <w:r>
        <w:rPr>
          <w:rFonts w:ascii="Courier New"/>
          <w:sz w:val="16"/>
        </w:rPr>
        <w:t>"ResultPath": "$.result", "Next": "Iterator"</w:t>
      </w:r>
    </w:p>
    <w:p>
      <w:pPr>
        <w:spacing w:before="0"/>
        <w:ind w:left="2194" w:right="0" w:firstLine="0"/>
        <w:jc w:val="left"/>
        <w:rPr>
          <w:rFonts w:ascii="Courier New"/>
          <w:sz w:val="16"/>
        </w:rPr>
      </w:pPr>
      <w:r>
        <w:rPr>
          <w:rFonts w:ascii="Courier New"/>
          <w:sz w:val="16"/>
        </w:rPr>
        <w:t>},</w:t>
      </w:r>
    </w:p>
    <w:p>
      <w:pPr>
        <w:spacing w:line="254" w:lineRule="auto" w:before="10"/>
        <w:ind w:left="2386" w:right="6597" w:hanging="192"/>
        <w:jc w:val="left"/>
        <w:rPr>
          <w:rFonts w:ascii="Courier New"/>
          <w:sz w:val="16"/>
        </w:rPr>
      </w:pPr>
      <w:r>
        <w:rPr>
          <w:rFonts w:ascii="Courier New"/>
          <w:sz w:val="16"/>
        </w:rPr>
        <w:t>"ShouldRestart": { "Type": "Choice", "Choices": [</w:t>
      </w:r>
    </w:p>
    <w:p>
      <w:pPr>
        <w:spacing w:line="181" w:lineRule="exact" w:before="0"/>
        <w:ind w:left="2578" w:right="0" w:firstLine="0"/>
        <w:jc w:val="left"/>
        <w:rPr>
          <w:rFonts w:ascii="Courier New"/>
          <w:sz w:val="16"/>
        </w:rPr>
      </w:pPr>
      <w:r>
        <w:rPr>
          <w:rFonts w:ascii="Courier New"/>
          <w:w w:val="99"/>
          <w:sz w:val="16"/>
        </w:rPr>
        <w:t>{</w:t>
      </w:r>
    </w:p>
    <w:p>
      <w:pPr>
        <w:spacing w:line="254" w:lineRule="auto" w:before="11"/>
        <w:ind w:left="2769" w:right="3428" w:firstLine="0"/>
        <w:jc w:val="left"/>
        <w:rPr>
          <w:rFonts w:ascii="Courier New"/>
          <w:sz w:val="16"/>
        </w:rPr>
      </w:pPr>
      <w:r>
        <w:rPr>
          <w:rFonts w:ascii="Courier New"/>
          <w:sz w:val="16"/>
        </w:rPr>
        <w:t>"Variable": "$.restart.executionCount", "NumericGreaterThan": 0,</w:t>
      </w:r>
    </w:p>
    <w:p>
      <w:pPr>
        <w:spacing w:line="181" w:lineRule="exact" w:before="0"/>
        <w:ind w:left="2769" w:right="0" w:firstLine="0"/>
        <w:jc w:val="left"/>
        <w:rPr>
          <w:rFonts w:ascii="Courier New"/>
          <w:sz w:val="16"/>
        </w:rPr>
      </w:pPr>
      <w:r>
        <w:rPr>
          <w:rFonts w:ascii="Courier New"/>
          <w:sz w:val="16"/>
        </w:rPr>
        <w:t>"Next": "Restart"</w:t>
      </w:r>
    </w:p>
    <w:p>
      <w:pPr>
        <w:spacing w:before="11"/>
        <w:ind w:left="0" w:right="8223" w:firstLine="0"/>
        <w:jc w:val="right"/>
        <w:rPr>
          <w:rFonts w:ascii="Courier New"/>
          <w:sz w:val="16"/>
        </w:rPr>
      </w:pPr>
      <w:r>
        <w:rPr>
          <w:rFonts w:ascii="Courier New"/>
          <w:w w:val="99"/>
          <w:sz w:val="16"/>
        </w:rPr>
        <w:t>}</w:t>
      </w:r>
    </w:p>
    <w:p>
      <w:pPr>
        <w:spacing w:before="11"/>
        <w:ind w:left="0" w:right="8319" w:firstLine="0"/>
        <w:jc w:val="right"/>
        <w:rPr>
          <w:rFonts w:ascii="Courier New"/>
          <w:sz w:val="16"/>
        </w:rPr>
      </w:pPr>
      <w:r>
        <w:rPr>
          <w:rFonts w:ascii="Courier New"/>
          <w:w w:val="95"/>
          <w:sz w:val="16"/>
        </w:rPr>
        <w:t>],</w:t>
      </w:r>
    </w:p>
    <w:p>
      <w:pPr>
        <w:spacing w:before="10"/>
        <w:ind w:left="2386" w:right="0" w:firstLine="0"/>
        <w:jc w:val="left"/>
        <w:rPr>
          <w:rFonts w:ascii="Courier New"/>
          <w:sz w:val="16"/>
        </w:rPr>
      </w:pPr>
      <w:r>
        <w:rPr>
          <w:rFonts w:ascii="Courier New"/>
          <w:sz w:val="16"/>
        </w:rPr>
        <w:t>"Default": "Done"</w:t>
      </w:r>
    </w:p>
    <w:p>
      <w:pPr>
        <w:spacing w:before="11"/>
        <w:ind w:left="2194" w:right="0" w:firstLine="0"/>
        <w:jc w:val="left"/>
        <w:rPr>
          <w:rFonts w:ascii="Courier New"/>
          <w:sz w:val="16"/>
        </w:rPr>
      </w:pPr>
      <w:r>
        <w:rPr>
          <w:rFonts w:ascii="Courier New"/>
          <w:sz w:val="16"/>
        </w:rPr>
        <w:t>},</w:t>
      </w:r>
    </w:p>
    <w:p>
      <w:pPr>
        <w:spacing w:line="254" w:lineRule="auto" w:before="11"/>
        <w:ind w:left="2386" w:right="6901" w:hanging="192"/>
        <w:jc w:val="left"/>
        <w:rPr>
          <w:rFonts w:ascii="Courier New"/>
          <w:sz w:val="16"/>
        </w:rPr>
      </w:pPr>
      <w:r>
        <w:rPr>
          <w:rFonts w:ascii="Courier New"/>
          <w:sz w:val="16"/>
        </w:rPr>
        <w:t>"Restart": { "Type": "Task",</w:t>
      </w:r>
    </w:p>
    <w:p>
      <w:pPr>
        <w:spacing w:line="254" w:lineRule="auto" w:before="0"/>
        <w:ind w:left="2386" w:right="1377" w:firstLine="0"/>
        <w:jc w:val="left"/>
        <w:rPr>
          <w:rFonts w:ascii="Courier New"/>
          <w:sz w:val="16"/>
        </w:rPr>
      </w:pPr>
      <w:r>
        <w:rPr>
          <w:rFonts w:ascii="Courier New"/>
          <w:sz w:val="16"/>
        </w:rPr>
        <w:t>"Resource": "</w:t>
      </w:r>
      <w:r>
        <w:rPr>
          <w:rFonts w:ascii="Courier New"/>
          <w:i/>
          <w:color w:val="FF0000"/>
          <w:sz w:val="16"/>
        </w:rPr>
        <w:t>arn:aws:lambda:us-east-1:123456789012:function:Restart</w:t>
      </w:r>
      <w:r>
        <w:rPr>
          <w:rFonts w:ascii="Courier New"/>
          <w:sz w:val="16"/>
        </w:rPr>
        <w:t>", "Next": "Done"</w:t>
      </w:r>
    </w:p>
    <w:p>
      <w:pPr>
        <w:spacing w:line="181" w:lineRule="exact" w:before="0"/>
        <w:ind w:left="2194" w:right="0" w:firstLine="0"/>
        <w:jc w:val="left"/>
        <w:rPr>
          <w:rFonts w:ascii="Courier New"/>
          <w:sz w:val="16"/>
        </w:rPr>
      </w:pPr>
      <w:r>
        <w:rPr>
          <w:rFonts w:ascii="Courier New"/>
          <w:sz w:val="16"/>
        </w:rPr>
        <w:t>},</w:t>
      </w:r>
    </w:p>
    <w:p>
      <w:pPr>
        <w:spacing w:before="10"/>
        <w:ind w:left="2194" w:right="0" w:firstLine="0"/>
        <w:jc w:val="left"/>
        <w:rPr>
          <w:rFonts w:ascii="Courier New"/>
          <w:sz w:val="16"/>
        </w:rPr>
      </w:pPr>
      <w:r>
        <w:rPr>
          <w:rFonts w:ascii="Courier New"/>
          <w:sz w:val="16"/>
        </w:rPr>
        <w:t>"Done": {</w:t>
      </w:r>
    </w:p>
    <w:p>
      <w:pPr>
        <w:spacing w:line="254" w:lineRule="auto" w:before="11"/>
        <w:ind w:left="2578" w:right="6597" w:firstLine="0"/>
        <w:jc w:val="left"/>
        <w:rPr>
          <w:rFonts w:ascii="Courier New"/>
          <w:sz w:val="16"/>
        </w:rPr>
      </w:pPr>
      <w:r>
        <w:rPr>
          <w:rFonts w:ascii="Courier New"/>
          <w:sz w:val="16"/>
        </w:rPr>
        <w:t>"Type": "Pass", "End": true</w:t>
      </w:r>
    </w:p>
    <w:p>
      <w:pPr>
        <w:spacing w:before="0"/>
        <w:ind w:left="2194" w:right="0" w:firstLine="0"/>
        <w:jc w:val="left"/>
        <w:rPr>
          <w:rFonts w:ascii="Courier New"/>
          <w:sz w:val="16"/>
        </w:rPr>
      </w:pPr>
      <w:r>
        <w:rPr>
          <w:rFonts w:ascii="Courier New"/>
          <w:w w:val="99"/>
          <w:sz w:val="16"/>
        </w:rPr>
        <w:t>}</w:t>
      </w:r>
    </w:p>
    <w:p>
      <w:pPr>
        <w:spacing w:before="11"/>
        <w:ind w:left="1811" w:right="0" w:firstLine="0"/>
        <w:jc w:val="left"/>
        <w:rPr>
          <w:rFonts w:ascii="Courier New"/>
          <w:sz w:val="16"/>
        </w:rPr>
      </w:pPr>
      <w:r>
        <w:rPr>
          <w:rFonts w:ascii="Courier New"/>
          <w:w w:val="99"/>
          <w:sz w:val="16"/>
        </w:rPr>
        <w:t>}</w:t>
      </w:r>
    </w:p>
    <w:p>
      <w:pPr>
        <w:spacing w:before="10"/>
        <w:ind w:left="1428" w:right="0" w:firstLine="0"/>
        <w:jc w:val="left"/>
        <w:rPr>
          <w:rFonts w:ascii="Courier New"/>
          <w:sz w:val="16"/>
        </w:rPr>
      </w:pPr>
      <w:r>
        <w:rPr>
          <w:rFonts w:ascii="Courier New"/>
          <w:w w:val="99"/>
          <w:sz w:val="16"/>
        </w:rPr>
        <w:t>}</w:t>
      </w:r>
    </w:p>
    <w:p>
      <w:pPr>
        <w:pStyle w:val="BodyText"/>
        <w:spacing w:before="3"/>
        <w:rPr>
          <w:rFonts w:ascii="Courier New"/>
          <w:sz w:val="9"/>
        </w:rPr>
      </w:pPr>
    </w:p>
    <w:p>
      <w:pPr>
        <w:pStyle w:val="ListParagraph"/>
        <w:numPr>
          <w:ilvl w:val="0"/>
          <w:numId w:val="52"/>
        </w:numPr>
        <w:tabs>
          <w:tab w:pos="1427" w:val="left" w:leader="none"/>
          <w:tab w:pos="1428" w:val="left" w:leader="none"/>
        </w:tabs>
        <w:spacing w:line="225" w:lineRule="auto" w:before="109" w:after="0"/>
        <w:ind w:left="1428" w:right="1623" w:hanging="368"/>
        <w:jc w:val="left"/>
        <w:rPr>
          <w:sz w:val="18"/>
        </w:rPr>
      </w:pPr>
      <w:r>
        <w:rPr>
          <w:w w:val="105"/>
          <w:sz w:val="18"/>
        </w:rPr>
        <w:t>Update</w:t>
      </w:r>
      <w:r>
        <w:rPr>
          <w:spacing w:val="-15"/>
          <w:w w:val="105"/>
          <w:sz w:val="18"/>
        </w:rPr>
        <w:t> </w:t>
      </w:r>
      <w:r>
        <w:rPr>
          <w:w w:val="105"/>
          <w:sz w:val="18"/>
        </w:rPr>
        <w:t>the</w:t>
      </w:r>
      <w:r>
        <w:rPr>
          <w:spacing w:val="-14"/>
          <w:w w:val="105"/>
          <w:sz w:val="18"/>
        </w:rPr>
        <w:t> </w:t>
      </w:r>
      <w:r>
        <w:rPr>
          <w:rFonts w:ascii="Courier New"/>
          <w:w w:val="105"/>
          <w:sz w:val="18"/>
        </w:rPr>
        <w:t>Resource</w:t>
      </w:r>
      <w:r>
        <w:rPr>
          <w:rFonts w:ascii="Courier New"/>
          <w:spacing w:val="-69"/>
          <w:w w:val="105"/>
          <w:sz w:val="18"/>
        </w:rPr>
        <w:t> </w:t>
      </w:r>
      <w:r>
        <w:rPr>
          <w:w w:val="105"/>
          <w:sz w:val="18"/>
        </w:rPr>
        <w:t>string</w:t>
      </w:r>
      <w:r>
        <w:rPr>
          <w:spacing w:val="-15"/>
          <w:w w:val="105"/>
          <w:sz w:val="18"/>
        </w:rPr>
        <w:t> </w:t>
      </w:r>
      <w:r>
        <w:rPr>
          <w:w w:val="105"/>
          <w:sz w:val="18"/>
        </w:rPr>
        <w:t>in</w:t>
      </w:r>
      <w:r>
        <w:rPr>
          <w:spacing w:val="-14"/>
          <w:w w:val="105"/>
          <w:sz w:val="18"/>
        </w:rPr>
        <w:t> </w:t>
      </w:r>
      <w:r>
        <w:rPr>
          <w:w w:val="105"/>
          <w:sz w:val="18"/>
        </w:rPr>
        <w:t>the</w:t>
      </w:r>
      <w:r>
        <w:rPr>
          <w:spacing w:val="-14"/>
          <w:w w:val="105"/>
          <w:sz w:val="18"/>
        </w:rPr>
        <w:t> </w:t>
      </w:r>
      <w:r>
        <w:rPr>
          <w:rFonts w:ascii="Courier New"/>
          <w:w w:val="105"/>
          <w:sz w:val="18"/>
        </w:rPr>
        <w:t>Restart</w:t>
      </w:r>
      <w:r>
        <w:rPr>
          <w:rFonts w:ascii="Courier New"/>
          <w:spacing w:val="-69"/>
          <w:w w:val="105"/>
          <w:sz w:val="18"/>
        </w:rPr>
        <w:t> </w:t>
      </w:r>
      <w:r>
        <w:rPr>
          <w:w w:val="105"/>
          <w:sz w:val="18"/>
        </w:rPr>
        <w:t>and</w:t>
      </w:r>
      <w:r>
        <w:rPr>
          <w:spacing w:val="-15"/>
          <w:w w:val="105"/>
          <w:sz w:val="18"/>
        </w:rPr>
        <w:t> </w:t>
      </w:r>
      <w:r>
        <w:rPr>
          <w:rFonts w:ascii="Courier New"/>
          <w:w w:val="105"/>
          <w:sz w:val="18"/>
        </w:rPr>
        <w:t>Iterator</w:t>
      </w:r>
      <w:r>
        <w:rPr>
          <w:rFonts w:ascii="Courier New"/>
          <w:spacing w:val="-69"/>
          <w:w w:val="105"/>
          <w:sz w:val="18"/>
        </w:rPr>
        <w:t> </w:t>
      </w:r>
      <w:r>
        <w:rPr>
          <w:w w:val="105"/>
          <w:sz w:val="18"/>
        </w:rPr>
        <w:t>states</w:t>
      </w:r>
      <w:r>
        <w:rPr>
          <w:spacing w:val="-14"/>
          <w:w w:val="105"/>
          <w:sz w:val="18"/>
        </w:rPr>
        <w:t> </w:t>
      </w:r>
      <w:r>
        <w:rPr>
          <w:w w:val="105"/>
          <w:sz w:val="18"/>
        </w:rPr>
        <w:t>to</w:t>
      </w:r>
      <w:r>
        <w:rPr>
          <w:spacing w:val="-14"/>
          <w:w w:val="105"/>
          <w:sz w:val="18"/>
        </w:rPr>
        <w:t> </w:t>
      </w:r>
      <w:r>
        <w:rPr>
          <w:w w:val="105"/>
          <w:sz w:val="18"/>
        </w:rPr>
        <w:t>reference</w:t>
      </w:r>
      <w:r>
        <w:rPr>
          <w:spacing w:val="-15"/>
          <w:w w:val="105"/>
          <w:sz w:val="18"/>
        </w:rPr>
        <w:t> </w:t>
      </w:r>
      <w:r>
        <w:rPr>
          <w:w w:val="105"/>
          <w:sz w:val="18"/>
        </w:rPr>
        <w:t>the</w:t>
      </w:r>
      <w:r>
        <w:rPr>
          <w:spacing w:val="-14"/>
          <w:w w:val="105"/>
          <w:sz w:val="18"/>
        </w:rPr>
        <w:t> </w:t>
      </w:r>
      <w:r>
        <w:rPr>
          <w:w w:val="105"/>
          <w:sz w:val="18"/>
        </w:rPr>
        <w:t>respective Lambda</w:t>
      </w:r>
      <w:r>
        <w:rPr>
          <w:spacing w:val="-12"/>
          <w:w w:val="105"/>
          <w:sz w:val="18"/>
        </w:rPr>
        <w:t> </w:t>
      </w:r>
      <w:r>
        <w:rPr>
          <w:w w:val="105"/>
          <w:sz w:val="18"/>
        </w:rPr>
        <w:t>functions</w:t>
      </w:r>
      <w:r>
        <w:rPr>
          <w:spacing w:val="-12"/>
          <w:w w:val="105"/>
          <w:sz w:val="18"/>
        </w:rPr>
        <w:t> </w:t>
      </w:r>
      <w:r>
        <w:rPr>
          <w:w w:val="105"/>
          <w:sz w:val="18"/>
        </w:rPr>
        <w:t>you</w:t>
      </w:r>
      <w:r>
        <w:rPr>
          <w:spacing w:val="-12"/>
          <w:w w:val="105"/>
          <w:sz w:val="18"/>
        </w:rPr>
        <w:t> </w:t>
      </w:r>
      <w:r>
        <w:rPr>
          <w:w w:val="105"/>
          <w:sz w:val="18"/>
        </w:rPr>
        <w:t>created</w:t>
      </w:r>
      <w:r>
        <w:rPr>
          <w:spacing w:val="-11"/>
          <w:w w:val="105"/>
          <w:sz w:val="18"/>
        </w:rPr>
        <w:t> </w:t>
      </w:r>
      <w:r>
        <w:rPr>
          <w:w w:val="105"/>
          <w:sz w:val="18"/>
        </w:rPr>
        <w:t>earlier.</w:t>
      </w:r>
    </w:p>
    <w:p>
      <w:pPr>
        <w:pStyle w:val="ListParagraph"/>
        <w:numPr>
          <w:ilvl w:val="0"/>
          <w:numId w:val="52"/>
        </w:numPr>
        <w:tabs>
          <w:tab w:pos="1427" w:val="left" w:leader="none"/>
          <w:tab w:pos="1428" w:val="left" w:leader="none"/>
        </w:tabs>
        <w:spacing w:line="240" w:lineRule="auto" w:before="90" w:after="0"/>
        <w:ind w:left="1428" w:right="0" w:hanging="368"/>
        <w:jc w:val="left"/>
        <w:rPr>
          <w:sz w:val="18"/>
        </w:rPr>
      </w:pPr>
      <w:r>
        <w:rPr>
          <w:sz w:val="18"/>
        </w:rPr>
        <w:t>Choose</w:t>
      </w:r>
      <w:r>
        <w:rPr>
          <w:spacing w:val="-9"/>
          <w:sz w:val="18"/>
        </w:rPr>
        <w:t> </w:t>
      </w:r>
      <w:r>
        <w:rPr>
          <w:rFonts w:ascii="Trebuchet MS"/>
          <w:b/>
          <w:sz w:val="18"/>
        </w:rPr>
        <w:t>Next</w:t>
      </w:r>
      <w:r>
        <w:rPr>
          <w:sz w:val="18"/>
        </w:rPr>
        <w:t>.</w:t>
      </w:r>
    </w:p>
    <w:p>
      <w:pPr>
        <w:spacing w:after="0" w:line="240" w:lineRule="auto"/>
        <w:jc w:val="left"/>
        <w:rPr>
          <w:sz w:val="18"/>
        </w:rPr>
        <w:sectPr>
          <w:pgSz w:w="12240" w:h="15840"/>
          <w:pgMar w:header="699" w:footer="874" w:top="1160" w:bottom="1060" w:left="1340" w:right="0"/>
        </w:sectPr>
      </w:pPr>
    </w:p>
    <w:p>
      <w:pPr>
        <w:pStyle w:val="BodyText"/>
        <w:spacing w:before="10"/>
        <w:rPr>
          <w:sz w:val="24"/>
        </w:rPr>
      </w:pPr>
    </w:p>
    <w:p>
      <w:pPr>
        <w:pStyle w:val="ListParagraph"/>
        <w:numPr>
          <w:ilvl w:val="0"/>
          <w:numId w:val="52"/>
        </w:numPr>
        <w:tabs>
          <w:tab w:pos="1427" w:val="left" w:leader="none"/>
          <w:tab w:pos="1428" w:val="left" w:leader="none"/>
        </w:tabs>
        <w:spacing w:line="240" w:lineRule="auto" w:before="99" w:after="0"/>
        <w:ind w:left="1428" w:right="0" w:hanging="368"/>
        <w:jc w:val="left"/>
        <w:rPr>
          <w:sz w:val="18"/>
        </w:rPr>
      </w:pPr>
      <w:r>
        <w:rPr>
          <w:w w:val="105"/>
          <w:sz w:val="18"/>
        </w:rPr>
        <w:t>Create</w:t>
      </w:r>
      <w:r>
        <w:rPr>
          <w:spacing w:val="-12"/>
          <w:w w:val="105"/>
          <w:sz w:val="18"/>
        </w:rPr>
        <w:t> </w:t>
      </w:r>
      <w:r>
        <w:rPr>
          <w:w w:val="105"/>
          <w:sz w:val="18"/>
        </w:rPr>
        <w:t>or</w:t>
      </w:r>
      <w:r>
        <w:rPr>
          <w:spacing w:val="-12"/>
          <w:w w:val="105"/>
          <w:sz w:val="18"/>
        </w:rPr>
        <w:t> </w:t>
      </w:r>
      <w:r>
        <w:rPr>
          <w:w w:val="105"/>
          <w:sz w:val="18"/>
        </w:rPr>
        <w:t>enter</w:t>
      </w:r>
      <w:r>
        <w:rPr>
          <w:spacing w:val="-12"/>
          <w:w w:val="105"/>
          <w:sz w:val="18"/>
        </w:rPr>
        <w:t> </w:t>
      </w:r>
      <w:r>
        <w:rPr>
          <w:w w:val="105"/>
          <w:sz w:val="18"/>
        </w:rPr>
        <w:t>an</w:t>
      </w:r>
      <w:r>
        <w:rPr>
          <w:spacing w:val="-12"/>
          <w:w w:val="105"/>
          <w:sz w:val="18"/>
        </w:rPr>
        <w:t> </w:t>
      </w:r>
      <w:r>
        <w:rPr>
          <w:w w:val="105"/>
          <w:sz w:val="18"/>
        </w:rPr>
        <w:t>IAM</w:t>
      </w:r>
      <w:r>
        <w:rPr>
          <w:spacing w:val="-12"/>
          <w:w w:val="105"/>
          <w:sz w:val="18"/>
        </w:rPr>
        <w:t> </w:t>
      </w:r>
      <w:r>
        <w:rPr>
          <w:w w:val="105"/>
          <w:sz w:val="18"/>
        </w:rPr>
        <w:t>role.</w:t>
      </w:r>
    </w:p>
    <w:p>
      <w:pPr>
        <w:pStyle w:val="ListParagraph"/>
        <w:numPr>
          <w:ilvl w:val="1"/>
          <w:numId w:val="52"/>
        </w:numPr>
        <w:tabs>
          <w:tab w:pos="1612" w:val="left" w:leader="none"/>
        </w:tabs>
        <w:spacing w:line="240" w:lineRule="auto" w:before="188" w:after="0"/>
        <w:ind w:left="1612" w:right="0" w:hanging="184"/>
        <w:jc w:val="left"/>
        <w:rPr>
          <w:rFonts w:ascii="Trebuchet MS" w:hAnsi="Trebuchet MS"/>
          <w:b/>
          <w:sz w:val="18"/>
        </w:rPr>
      </w:pPr>
      <w:r>
        <w:rPr>
          <w:spacing w:val="-6"/>
          <w:w w:val="105"/>
          <w:sz w:val="18"/>
        </w:rPr>
        <w:t>To</w:t>
      </w:r>
      <w:r>
        <w:rPr>
          <w:spacing w:val="-12"/>
          <w:w w:val="105"/>
          <w:sz w:val="18"/>
        </w:rPr>
        <w:t> </w:t>
      </w:r>
      <w:r>
        <w:rPr>
          <w:w w:val="105"/>
          <w:sz w:val="18"/>
        </w:rPr>
        <w:t>create</w:t>
      </w:r>
      <w:r>
        <w:rPr>
          <w:spacing w:val="-12"/>
          <w:w w:val="105"/>
          <w:sz w:val="18"/>
        </w:rPr>
        <w:t> </w:t>
      </w:r>
      <w:r>
        <w:rPr>
          <w:w w:val="105"/>
          <w:sz w:val="18"/>
        </w:rPr>
        <w:t>a</w:t>
      </w:r>
      <w:r>
        <w:rPr>
          <w:spacing w:val="-12"/>
          <w:w w:val="105"/>
          <w:sz w:val="18"/>
        </w:rPr>
        <w:t> </w:t>
      </w:r>
      <w:r>
        <w:rPr>
          <w:w w:val="105"/>
          <w:sz w:val="18"/>
        </w:rPr>
        <w:t>new</w:t>
      </w:r>
      <w:r>
        <w:rPr>
          <w:spacing w:val="-12"/>
          <w:w w:val="105"/>
          <w:sz w:val="18"/>
        </w:rPr>
        <w:t> </w:t>
      </w:r>
      <w:r>
        <w:rPr>
          <w:w w:val="105"/>
          <w:sz w:val="18"/>
        </w:rPr>
        <w:t>IAM</w:t>
      </w:r>
      <w:r>
        <w:rPr>
          <w:spacing w:val="-12"/>
          <w:w w:val="105"/>
          <w:sz w:val="18"/>
        </w:rPr>
        <w:t> </w:t>
      </w:r>
      <w:r>
        <w:rPr>
          <w:w w:val="105"/>
          <w:sz w:val="18"/>
        </w:rPr>
        <w:t>role</w:t>
      </w:r>
      <w:r>
        <w:rPr>
          <w:spacing w:val="-12"/>
          <w:w w:val="105"/>
          <w:sz w:val="18"/>
        </w:rPr>
        <w:t> </w:t>
      </w:r>
      <w:r>
        <w:rPr>
          <w:w w:val="105"/>
          <w:sz w:val="18"/>
        </w:rPr>
        <w:t>for</w:t>
      </w:r>
      <w:r>
        <w:rPr>
          <w:spacing w:val="-12"/>
          <w:w w:val="105"/>
          <w:sz w:val="18"/>
        </w:rPr>
        <w:t> </w:t>
      </w:r>
      <w:r>
        <w:rPr>
          <w:w w:val="105"/>
          <w:sz w:val="18"/>
        </w:rPr>
        <w:t>Step</w:t>
      </w:r>
      <w:r>
        <w:rPr>
          <w:spacing w:val="-12"/>
          <w:w w:val="105"/>
          <w:sz w:val="18"/>
        </w:rPr>
        <w:t> </w:t>
      </w:r>
      <w:r>
        <w:rPr>
          <w:w w:val="105"/>
          <w:sz w:val="18"/>
        </w:rPr>
        <w:t>Functions,</w:t>
      </w:r>
      <w:r>
        <w:rPr>
          <w:spacing w:val="-12"/>
          <w:w w:val="105"/>
          <w:sz w:val="18"/>
        </w:rPr>
        <w:t> </w:t>
      </w:r>
      <w:r>
        <w:rPr>
          <w:w w:val="105"/>
          <w:sz w:val="18"/>
        </w:rPr>
        <w:t>select</w:t>
      </w:r>
      <w:r>
        <w:rPr>
          <w:spacing w:val="-11"/>
          <w:w w:val="105"/>
          <w:sz w:val="18"/>
        </w:rPr>
        <w:t> </w:t>
      </w:r>
      <w:r>
        <w:rPr>
          <w:rFonts w:ascii="Trebuchet MS" w:hAnsi="Trebuchet MS"/>
          <w:b/>
          <w:w w:val="105"/>
          <w:sz w:val="18"/>
        </w:rPr>
        <w:t>Create</w:t>
      </w:r>
      <w:r>
        <w:rPr>
          <w:rFonts w:ascii="Trebuchet MS" w:hAnsi="Trebuchet MS"/>
          <w:b/>
          <w:spacing w:val="-10"/>
          <w:w w:val="105"/>
          <w:sz w:val="18"/>
        </w:rPr>
        <w:t> </w:t>
      </w:r>
      <w:r>
        <w:rPr>
          <w:rFonts w:ascii="Trebuchet MS" w:hAnsi="Trebuchet MS"/>
          <w:b/>
          <w:w w:val="105"/>
          <w:sz w:val="18"/>
        </w:rPr>
        <w:t>an</w:t>
      </w:r>
      <w:r>
        <w:rPr>
          <w:rFonts w:ascii="Trebuchet MS" w:hAnsi="Trebuchet MS"/>
          <w:b/>
          <w:spacing w:val="-10"/>
          <w:w w:val="105"/>
          <w:sz w:val="18"/>
        </w:rPr>
        <w:t> </w:t>
      </w:r>
      <w:r>
        <w:rPr>
          <w:rFonts w:ascii="Trebuchet MS" w:hAnsi="Trebuchet MS"/>
          <w:b/>
          <w:w w:val="105"/>
          <w:sz w:val="18"/>
        </w:rPr>
        <w:t>IAM</w:t>
      </w:r>
      <w:r>
        <w:rPr>
          <w:rFonts w:ascii="Trebuchet MS" w:hAnsi="Trebuchet MS"/>
          <w:b/>
          <w:spacing w:val="-10"/>
          <w:w w:val="105"/>
          <w:sz w:val="18"/>
        </w:rPr>
        <w:t> </w:t>
      </w:r>
      <w:r>
        <w:rPr>
          <w:rFonts w:ascii="Trebuchet MS" w:hAnsi="Trebuchet MS"/>
          <w:b/>
          <w:w w:val="105"/>
          <w:sz w:val="18"/>
        </w:rPr>
        <w:t>role</w:t>
      </w:r>
      <w:r>
        <w:rPr>
          <w:rFonts w:ascii="Trebuchet MS" w:hAnsi="Trebuchet MS"/>
          <w:b/>
          <w:spacing w:val="-10"/>
          <w:w w:val="105"/>
          <w:sz w:val="18"/>
        </w:rPr>
        <w:t> </w:t>
      </w:r>
      <w:r>
        <w:rPr>
          <w:rFonts w:ascii="Trebuchet MS" w:hAnsi="Trebuchet MS"/>
          <w:b/>
          <w:w w:val="105"/>
          <w:sz w:val="18"/>
        </w:rPr>
        <w:t>for</w:t>
      </w:r>
      <w:r>
        <w:rPr>
          <w:rFonts w:ascii="Trebuchet MS" w:hAnsi="Trebuchet MS"/>
          <w:b/>
          <w:spacing w:val="-9"/>
          <w:w w:val="105"/>
          <w:sz w:val="18"/>
        </w:rPr>
        <w:t> </w:t>
      </w:r>
      <w:r>
        <w:rPr>
          <w:rFonts w:ascii="Trebuchet MS" w:hAnsi="Trebuchet MS"/>
          <w:b/>
          <w:w w:val="105"/>
          <w:sz w:val="18"/>
        </w:rPr>
        <w:t>me</w:t>
      </w:r>
      <w:r>
        <w:rPr>
          <w:w w:val="105"/>
          <w:sz w:val="18"/>
        </w:rPr>
        <w:t>,</w:t>
      </w:r>
      <w:r>
        <w:rPr>
          <w:spacing w:val="-12"/>
          <w:w w:val="105"/>
          <w:sz w:val="18"/>
        </w:rPr>
        <w:t> </w:t>
      </w:r>
      <w:r>
        <w:rPr>
          <w:w w:val="105"/>
          <w:sz w:val="18"/>
        </w:rPr>
        <w:t>and</w:t>
      </w:r>
      <w:r>
        <w:rPr>
          <w:spacing w:val="-12"/>
          <w:w w:val="105"/>
          <w:sz w:val="18"/>
        </w:rPr>
        <w:t> </w:t>
      </w:r>
      <w:r>
        <w:rPr>
          <w:w w:val="105"/>
          <w:sz w:val="18"/>
        </w:rPr>
        <w:t>enter</w:t>
      </w:r>
      <w:r>
        <w:rPr>
          <w:spacing w:val="-12"/>
          <w:w w:val="105"/>
          <w:sz w:val="18"/>
        </w:rPr>
        <w:t> </w:t>
      </w:r>
      <w:r>
        <w:rPr>
          <w:w w:val="105"/>
          <w:sz w:val="18"/>
        </w:rPr>
        <w:t>a</w:t>
      </w:r>
      <w:r>
        <w:rPr>
          <w:spacing w:val="-12"/>
          <w:w w:val="105"/>
          <w:sz w:val="18"/>
        </w:rPr>
        <w:t> </w:t>
      </w:r>
      <w:r>
        <w:rPr>
          <w:rFonts w:ascii="Trebuchet MS" w:hAnsi="Trebuchet MS"/>
          <w:b/>
          <w:w w:val="105"/>
          <w:sz w:val="18"/>
        </w:rPr>
        <w:t>Name</w:t>
      </w:r>
    </w:p>
    <w:p>
      <w:pPr>
        <w:pStyle w:val="BodyText"/>
        <w:spacing w:before="1"/>
        <w:ind w:left="1611"/>
      </w:pPr>
      <w:r>
        <w:rPr>
          <w:w w:val="110"/>
        </w:rPr>
        <w:t>for your role.</w:t>
      </w:r>
    </w:p>
    <w:p>
      <w:pPr>
        <w:pStyle w:val="ListParagraph"/>
        <w:numPr>
          <w:ilvl w:val="1"/>
          <w:numId w:val="52"/>
        </w:numPr>
        <w:tabs>
          <w:tab w:pos="1612" w:val="left" w:leader="none"/>
        </w:tabs>
        <w:spacing w:line="242" w:lineRule="auto" w:before="70" w:after="0"/>
        <w:ind w:left="1611" w:right="1082" w:hanging="184"/>
        <w:jc w:val="left"/>
        <w:rPr>
          <w:sz w:val="18"/>
        </w:rPr>
      </w:pPr>
      <w:r>
        <w:rPr>
          <w:w w:val="105"/>
          <w:sz w:val="18"/>
        </w:rPr>
        <w:t>If you have </w:t>
      </w:r>
      <w:hyperlink w:history="true" w:anchor="_bookmark216">
        <w:r>
          <w:rPr>
            <w:color w:val="146EB4"/>
            <w:w w:val="105"/>
            <w:sz w:val="18"/>
          </w:rPr>
          <w:t>previously created an IAM role </w:t>
        </w:r>
      </w:hyperlink>
      <w:hyperlink w:history="true" w:anchor="_bookmark216">
        <w:r>
          <w:rPr>
            <w:color w:val="146EB4"/>
            <w:w w:val="105"/>
            <w:sz w:val="18"/>
          </w:rPr>
          <w:t>(p. 171) </w:t>
        </w:r>
      </w:hyperlink>
      <w:r>
        <w:rPr>
          <w:w w:val="105"/>
          <w:sz w:val="18"/>
        </w:rPr>
        <w:t>with the correct permissions for your state machine,</w:t>
      </w:r>
      <w:r>
        <w:rPr>
          <w:spacing w:val="-10"/>
          <w:w w:val="105"/>
          <w:sz w:val="18"/>
        </w:rPr>
        <w:t> </w:t>
      </w:r>
      <w:r>
        <w:rPr>
          <w:w w:val="105"/>
          <w:sz w:val="18"/>
        </w:rPr>
        <w:t>select</w:t>
      </w:r>
      <w:r>
        <w:rPr>
          <w:spacing w:val="-9"/>
          <w:w w:val="105"/>
          <w:sz w:val="18"/>
        </w:rPr>
        <w:t> </w:t>
      </w:r>
      <w:r>
        <w:rPr>
          <w:rFonts w:ascii="Trebuchet MS" w:hAnsi="Trebuchet MS"/>
          <w:b/>
          <w:w w:val="105"/>
          <w:sz w:val="18"/>
        </w:rPr>
        <w:t>Choose</w:t>
      </w:r>
      <w:r>
        <w:rPr>
          <w:rFonts w:ascii="Trebuchet MS" w:hAnsi="Trebuchet MS"/>
          <w:b/>
          <w:spacing w:val="-7"/>
          <w:w w:val="105"/>
          <w:sz w:val="18"/>
        </w:rPr>
        <w:t> </w:t>
      </w:r>
      <w:r>
        <w:rPr>
          <w:rFonts w:ascii="Trebuchet MS" w:hAnsi="Trebuchet MS"/>
          <w:b/>
          <w:w w:val="105"/>
          <w:sz w:val="18"/>
        </w:rPr>
        <w:t>an</w:t>
      </w:r>
      <w:r>
        <w:rPr>
          <w:rFonts w:ascii="Trebuchet MS" w:hAnsi="Trebuchet MS"/>
          <w:b/>
          <w:spacing w:val="-7"/>
          <w:w w:val="105"/>
          <w:sz w:val="18"/>
        </w:rPr>
        <w:t> </w:t>
      </w:r>
      <w:r>
        <w:rPr>
          <w:rFonts w:ascii="Trebuchet MS" w:hAnsi="Trebuchet MS"/>
          <w:b/>
          <w:w w:val="105"/>
          <w:sz w:val="18"/>
        </w:rPr>
        <w:t>existing</w:t>
      </w:r>
      <w:r>
        <w:rPr>
          <w:rFonts w:ascii="Trebuchet MS" w:hAnsi="Trebuchet MS"/>
          <w:b/>
          <w:spacing w:val="-7"/>
          <w:w w:val="105"/>
          <w:sz w:val="18"/>
        </w:rPr>
        <w:t> </w:t>
      </w:r>
      <w:r>
        <w:rPr>
          <w:rFonts w:ascii="Trebuchet MS" w:hAnsi="Trebuchet MS"/>
          <w:b/>
          <w:w w:val="105"/>
          <w:sz w:val="18"/>
        </w:rPr>
        <w:t>IAM</w:t>
      </w:r>
      <w:r>
        <w:rPr>
          <w:rFonts w:ascii="Trebuchet MS" w:hAnsi="Trebuchet MS"/>
          <w:b/>
          <w:spacing w:val="-7"/>
          <w:w w:val="105"/>
          <w:sz w:val="18"/>
        </w:rPr>
        <w:t> </w:t>
      </w:r>
      <w:r>
        <w:rPr>
          <w:rFonts w:ascii="Trebuchet MS" w:hAnsi="Trebuchet MS"/>
          <w:b/>
          <w:w w:val="105"/>
          <w:sz w:val="18"/>
        </w:rPr>
        <w:t>role</w:t>
      </w:r>
      <w:r>
        <w:rPr>
          <w:w w:val="105"/>
          <w:sz w:val="18"/>
        </w:rPr>
        <w:t>.</w:t>
      </w:r>
      <w:r>
        <w:rPr>
          <w:spacing w:val="-9"/>
          <w:w w:val="105"/>
          <w:sz w:val="18"/>
        </w:rPr>
        <w:t> </w:t>
      </w:r>
      <w:r>
        <w:rPr>
          <w:w w:val="105"/>
          <w:sz w:val="18"/>
        </w:rPr>
        <w:t>Select</w:t>
      </w:r>
      <w:r>
        <w:rPr>
          <w:spacing w:val="-9"/>
          <w:w w:val="105"/>
          <w:sz w:val="18"/>
        </w:rPr>
        <w:t> </w:t>
      </w:r>
      <w:r>
        <w:rPr>
          <w:w w:val="105"/>
          <w:sz w:val="18"/>
        </w:rPr>
        <w:t>a</w:t>
      </w:r>
      <w:r>
        <w:rPr>
          <w:spacing w:val="-9"/>
          <w:w w:val="105"/>
          <w:sz w:val="18"/>
        </w:rPr>
        <w:t> </w:t>
      </w:r>
      <w:r>
        <w:rPr>
          <w:w w:val="105"/>
          <w:sz w:val="18"/>
        </w:rPr>
        <w:t>role</w:t>
      </w:r>
      <w:r>
        <w:rPr>
          <w:spacing w:val="-9"/>
          <w:w w:val="105"/>
          <w:sz w:val="18"/>
        </w:rPr>
        <w:t> </w:t>
      </w:r>
      <w:r>
        <w:rPr>
          <w:w w:val="105"/>
          <w:sz w:val="18"/>
        </w:rPr>
        <w:t>from</w:t>
      </w:r>
      <w:r>
        <w:rPr>
          <w:spacing w:val="-9"/>
          <w:w w:val="105"/>
          <w:sz w:val="18"/>
        </w:rPr>
        <w:t> </w:t>
      </w:r>
      <w:r>
        <w:rPr>
          <w:w w:val="105"/>
          <w:sz w:val="18"/>
        </w:rPr>
        <w:t>the</w:t>
      </w:r>
      <w:r>
        <w:rPr>
          <w:spacing w:val="-9"/>
          <w:w w:val="105"/>
          <w:sz w:val="18"/>
        </w:rPr>
        <w:t> </w:t>
      </w:r>
      <w:r>
        <w:rPr>
          <w:w w:val="105"/>
          <w:sz w:val="18"/>
        </w:rPr>
        <w:t>drop-down,</w:t>
      </w:r>
      <w:r>
        <w:rPr>
          <w:spacing w:val="-9"/>
          <w:w w:val="105"/>
          <w:sz w:val="18"/>
        </w:rPr>
        <w:t> </w:t>
      </w:r>
      <w:r>
        <w:rPr>
          <w:w w:val="105"/>
          <w:sz w:val="18"/>
        </w:rPr>
        <w:t>or</w:t>
      </w:r>
      <w:r>
        <w:rPr>
          <w:spacing w:val="-9"/>
          <w:w w:val="105"/>
          <w:sz w:val="18"/>
        </w:rPr>
        <w:t> </w:t>
      </w:r>
      <w:r>
        <w:rPr>
          <w:w w:val="105"/>
          <w:sz w:val="18"/>
        </w:rPr>
        <w:t>provide</w:t>
      </w:r>
      <w:r>
        <w:rPr>
          <w:spacing w:val="-9"/>
          <w:w w:val="105"/>
          <w:sz w:val="18"/>
        </w:rPr>
        <w:t> </w:t>
      </w:r>
      <w:r>
        <w:rPr>
          <w:w w:val="105"/>
          <w:sz w:val="18"/>
        </w:rPr>
        <w:t>an</w:t>
      </w:r>
      <w:r>
        <w:rPr>
          <w:spacing w:val="-9"/>
          <w:w w:val="105"/>
          <w:sz w:val="18"/>
        </w:rPr>
        <w:t> </w:t>
      </w:r>
      <w:r>
        <w:rPr>
          <w:w w:val="105"/>
          <w:sz w:val="18"/>
        </w:rPr>
        <w:t>ARN for that</w:t>
      </w:r>
      <w:r>
        <w:rPr>
          <w:spacing w:val="-24"/>
          <w:w w:val="105"/>
          <w:sz w:val="18"/>
        </w:rPr>
        <w:t> </w:t>
      </w:r>
      <w:r>
        <w:rPr>
          <w:w w:val="105"/>
          <w:sz w:val="18"/>
        </w:rPr>
        <w:t>role.</w:t>
      </w:r>
    </w:p>
    <w:p>
      <w:pPr>
        <w:pStyle w:val="BodyText"/>
        <w:spacing w:before="1"/>
        <w:rPr>
          <w:sz w:val="31"/>
        </w:rPr>
      </w:pPr>
    </w:p>
    <w:p>
      <w:pPr>
        <w:pStyle w:val="Heading6"/>
        <w:ind w:left="1788"/>
      </w:pPr>
      <w:r>
        <w:rPr>
          <w:w w:val="105"/>
        </w:rPr>
        <w:t>Note</w:t>
      </w:r>
    </w:p>
    <w:p>
      <w:pPr>
        <w:pStyle w:val="BodyText"/>
        <w:spacing w:line="244" w:lineRule="auto" w:before="2"/>
        <w:ind w:left="1788" w:right="1617"/>
      </w:pPr>
      <w:r>
        <w:rPr>
          <w:w w:val="110"/>
        </w:rPr>
        <w:t>If</w:t>
      </w:r>
      <w:r>
        <w:rPr>
          <w:spacing w:val="-28"/>
          <w:w w:val="110"/>
        </w:rPr>
        <w:t> </w:t>
      </w:r>
      <w:r>
        <w:rPr>
          <w:w w:val="110"/>
        </w:rPr>
        <w:t>you</w:t>
      </w:r>
      <w:r>
        <w:rPr>
          <w:spacing w:val="-27"/>
          <w:w w:val="110"/>
        </w:rPr>
        <w:t> </w:t>
      </w:r>
      <w:r>
        <w:rPr>
          <w:w w:val="110"/>
        </w:rPr>
        <w:t>delete</w:t>
      </w:r>
      <w:r>
        <w:rPr>
          <w:spacing w:val="-27"/>
          <w:w w:val="110"/>
        </w:rPr>
        <w:t> </w:t>
      </w:r>
      <w:r>
        <w:rPr>
          <w:w w:val="110"/>
        </w:rPr>
        <w:t>the</w:t>
      </w:r>
      <w:r>
        <w:rPr>
          <w:spacing w:val="-28"/>
          <w:w w:val="110"/>
        </w:rPr>
        <w:t> </w:t>
      </w:r>
      <w:r>
        <w:rPr>
          <w:w w:val="110"/>
        </w:rPr>
        <w:t>IAM</w:t>
      </w:r>
      <w:r>
        <w:rPr>
          <w:spacing w:val="-27"/>
          <w:w w:val="110"/>
        </w:rPr>
        <w:t> </w:t>
      </w:r>
      <w:r>
        <w:rPr>
          <w:w w:val="110"/>
        </w:rPr>
        <w:t>role</w:t>
      </w:r>
      <w:r>
        <w:rPr>
          <w:spacing w:val="-27"/>
          <w:w w:val="110"/>
        </w:rPr>
        <w:t> </w:t>
      </w:r>
      <w:r>
        <w:rPr>
          <w:w w:val="110"/>
        </w:rPr>
        <w:t>that</w:t>
      </w:r>
      <w:r>
        <w:rPr>
          <w:spacing w:val="-28"/>
          <w:w w:val="110"/>
        </w:rPr>
        <w:t> </w:t>
      </w:r>
      <w:r>
        <w:rPr>
          <w:w w:val="110"/>
        </w:rPr>
        <w:t>Step</w:t>
      </w:r>
      <w:r>
        <w:rPr>
          <w:spacing w:val="-27"/>
          <w:w w:val="110"/>
        </w:rPr>
        <w:t> </w:t>
      </w:r>
      <w:r>
        <w:rPr>
          <w:w w:val="110"/>
        </w:rPr>
        <w:t>Functions</w:t>
      </w:r>
      <w:r>
        <w:rPr>
          <w:spacing w:val="-27"/>
          <w:w w:val="110"/>
        </w:rPr>
        <w:t> </w:t>
      </w:r>
      <w:r>
        <w:rPr>
          <w:w w:val="110"/>
        </w:rPr>
        <w:t>creates,</w:t>
      </w:r>
      <w:r>
        <w:rPr>
          <w:spacing w:val="-28"/>
          <w:w w:val="110"/>
        </w:rPr>
        <w:t> </w:t>
      </w:r>
      <w:r>
        <w:rPr>
          <w:w w:val="110"/>
        </w:rPr>
        <w:t>Step</w:t>
      </w:r>
      <w:r>
        <w:rPr>
          <w:spacing w:val="-27"/>
          <w:w w:val="110"/>
        </w:rPr>
        <w:t> </w:t>
      </w:r>
      <w:r>
        <w:rPr>
          <w:w w:val="110"/>
        </w:rPr>
        <w:t>Functions</w:t>
      </w:r>
      <w:r>
        <w:rPr>
          <w:spacing w:val="-27"/>
          <w:w w:val="110"/>
        </w:rPr>
        <w:t> </w:t>
      </w:r>
      <w:r>
        <w:rPr>
          <w:w w:val="110"/>
        </w:rPr>
        <w:t>can't</w:t>
      </w:r>
      <w:r>
        <w:rPr>
          <w:spacing w:val="-28"/>
          <w:w w:val="110"/>
        </w:rPr>
        <w:t> </w:t>
      </w:r>
      <w:r>
        <w:rPr>
          <w:w w:val="110"/>
        </w:rPr>
        <w:t>recreate</w:t>
      </w:r>
      <w:r>
        <w:rPr>
          <w:spacing w:val="-27"/>
          <w:w w:val="110"/>
        </w:rPr>
        <w:t> </w:t>
      </w:r>
      <w:r>
        <w:rPr>
          <w:w w:val="110"/>
        </w:rPr>
        <w:t>it </w:t>
      </w:r>
      <w:r>
        <w:rPr>
          <w:spacing w:val="-3"/>
          <w:w w:val="110"/>
        </w:rPr>
        <w:t>later.</w:t>
      </w:r>
      <w:r>
        <w:rPr>
          <w:spacing w:val="-29"/>
          <w:w w:val="110"/>
        </w:rPr>
        <w:t> </w:t>
      </w:r>
      <w:r>
        <w:rPr>
          <w:w w:val="110"/>
        </w:rPr>
        <w:t>Similarly,</w:t>
      </w:r>
      <w:r>
        <w:rPr>
          <w:spacing w:val="-28"/>
          <w:w w:val="110"/>
        </w:rPr>
        <w:t> </w:t>
      </w:r>
      <w:r>
        <w:rPr>
          <w:w w:val="110"/>
        </w:rPr>
        <w:t>if</w:t>
      </w:r>
      <w:r>
        <w:rPr>
          <w:spacing w:val="-28"/>
          <w:w w:val="110"/>
        </w:rPr>
        <w:t> </w:t>
      </w:r>
      <w:r>
        <w:rPr>
          <w:w w:val="110"/>
        </w:rPr>
        <w:t>you</w:t>
      </w:r>
      <w:r>
        <w:rPr>
          <w:spacing w:val="-29"/>
          <w:w w:val="110"/>
        </w:rPr>
        <w:t> </w:t>
      </w:r>
      <w:r>
        <w:rPr>
          <w:w w:val="110"/>
        </w:rPr>
        <w:t>modify</w:t>
      </w:r>
      <w:r>
        <w:rPr>
          <w:spacing w:val="-28"/>
          <w:w w:val="110"/>
        </w:rPr>
        <w:t> </w:t>
      </w:r>
      <w:r>
        <w:rPr>
          <w:w w:val="110"/>
        </w:rPr>
        <w:t>the</w:t>
      </w:r>
      <w:r>
        <w:rPr>
          <w:spacing w:val="-28"/>
          <w:w w:val="110"/>
        </w:rPr>
        <w:t> </w:t>
      </w:r>
      <w:r>
        <w:rPr>
          <w:w w:val="110"/>
        </w:rPr>
        <w:t>role</w:t>
      </w:r>
      <w:r>
        <w:rPr>
          <w:spacing w:val="-29"/>
          <w:w w:val="110"/>
        </w:rPr>
        <w:t> </w:t>
      </w:r>
      <w:r>
        <w:rPr>
          <w:w w:val="110"/>
        </w:rPr>
        <w:t>(for</w:t>
      </w:r>
      <w:r>
        <w:rPr>
          <w:spacing w:val="-28"/>
          <w:w w:val="110"/>
        </w:rPr>
        <w:t> </w:t>
      </w:r>
      <w:r>
        <w:rPr>
          <w:w w:val="110"/>
        </w:rPr>
        <w:t>example,</w:t>
      </w:r>
      <w:r>
        <w:rPr>
          <w:spacing w:val="-28"/>
          <w:w w:val="110"/>
        </w:rPr>
        <w:t> </w:t>
      </w:r>
      <w:r>
        <w:rPr>
          <w:w w:val="110"/>
        </w:rPr>
        <w:t>by</w:t>
      </w:r>
      <w:r>
        <w:rPr>
          <w:spacing w:val="-29"/>
          <w:w w:val="110"/>
        </w:rPr>
        <w:t> </w:t>
      </w:r>
      <w:r>
        <w:rPr>
          <w:w w:val="110"/>
        </w:rPr>
        <w:t>removing</w:t>
      </w:r>
      <w:r>
        <w:rPr>
          <w:spacing w:val="-28"/>
          <w:w w:val="110"/>
        </w:rPr>
        <w:t> </w:t>
      </w:r>
      <w:r>
        <w:rPr>
          <w:w w:val="110"/>
        </w:rPr>
        <w:t>Step</w:t>
      </w:r>
      <w:r>
        <w:rPr>
          <w:spacing w:val="-28"/>
          <w:w w:val="110"/>
        </w:rPr>
        <w:t> </w:t>
      </w:r>
      <w:r>
        <w:rPr>
          <w:w w:val="110"/>
        </w:rPr>
        <w:t>Functions</w:t>
      </w:r>
      <w:r>
        <w:rPr>
          <w:spacing w:val="-29"/>
          <w:w w:val="110"/>
        </w:rPr>
        <w:t> </w:t>
      </w:r>
      <w:r>
        <w:rPr>
          <w:w w:val="110"/>
        </w:rPr>
        <w:t>from</w:t>
      </w:r>
      <w:r>
        <w:rPr>
          <w:spacing w:val="-28"/>
          <w:w w:val="110"/>
        </w:rPr>
        <w:t> </w:t>
      </w:r>
      <w:r>
        <w:rPr>
          <w:w w:val="110"/>
        </w:rPr>
        <w:t>the principals</w:t>
      </w:r>
      <w:r>
        <w:rPr>
          <w:spacing w:val="-24"/>
          <w:w w:val="110"/>
        </w:rPr>
        <w:t> </w:t>
      </w:r>
      <w:r>
        <w:rPr>
          <w:w w:val="110"/>
        </w:rPr>
        <w:t>in</w:t>
      </w:r>
      <w:r>
        <w:rPr>
          <w:spacing w:val="-23"/>
          <w:w w:val="110"/>
        </w:rPr>
        <w:t> </w:t>
      </w:r>
      <w:r>
        <w:rPr>
          <w:w w:val="110"/>
        </w:rPr>
        <w:t>the</w:t>
      </w:r>
      <w:r>
        <w:rPr>
          <w:spacing w:val="-24"/>
          <w:w w:val="110"/>
        </w:rPr>
        <w:t> </w:t>
      </w:r>
      <w:r>
        <w:rPr>
          <w:w w:val="110"/>
        </w:rPr>
        <w:t>IAM</w:t>
      </w:r>
      <w:r>
        <w:rPr>
          <w:spacing w:val="-23"/>
          <w:w w:val="110"/>
        </w:rPr>
        <w:t> </w:t>
      </w:r>
      <w:r>
        <w:rPr>
          <w:w w:val="110"/>
        </w:rPr>
        <w:t>policy),</w:t>
      </w:r>
      <w:r>
        <w:rPr>
          <w:spacing w:val="-23"/>
          <w:w w:val="110"/>
        </w:rPr>
        <w:t> </w:t>
      </w:r>
      <w:r>
        <w:rPr>
          <w:w w:val="110"/>
        </w:rPr>
        <w:t>Step</w:t>
      </w:r>
      <w:r>
        <w:rPr>
          <w:spacing w:val="-24"/>
          <w:w w:val="110"/>
        </w:rPr>
        <w:t> </w:t>
      </w:r>
      <w:r>
        <w:rPr>
          <w:w w:val="110"/>
        </w:rPr>
        <w:t>Functions</w:t>
      </w:r>
      <w:r>
        <w:rPr>
          <w:spacing w:val="-23"/>
          <w:w w:val="110"/>
        </w:rPr>
        <w:t> </w:t>
      </w:r>
      <w:r>
        <w:rPr>
          <w:w w:val="110"/>
        </w:rPr>
        <w:t>can't</w:t>
      </w:r>
      <w:r>
        <w:rPr>
          <w:spacing w:val="-23"/>
          <w:w w:val="110"/>
        </w:rPr>
        <w:t> </w:t>
      </w:r>
      <w:r>
        <w:rPr>
          <w:w w:val="110"/>
        </w:rPr>
        <w:t>restore</w:t>
      </w:r>
      <w:r>
        <w:rPr>
          <w:spacing w:val="-24"/>
          <w:w w:val="110"/>
        </w:rPr>
        <w:t> </w:t>
      </w:r>
      <w:r>
        <w:rPr>
          <w:w w:val="110"/>
        </w:rPr>
        <w:t>its</w:t>
      </w:r>
      <w:r>
        <w:rPr>
          <w:spacing w:val="-23"/>
          <w:w w:val="110"/>
        </w:rPr>
        <w:t> </w:t>
      </w:r>
      <w:r>
        <w:rPr>
          <w:w w:val="110"/>
        </w:rPr>
        <w:t>original</w:t>
      </w:r>
      <w:r>
        <w:rPr>
          <w:spacing w:val="-23"/>
          <w:w w:val="110"/>
        </w:rPr>
        <w:t> </w:t>
      </w:r>
      <w:r>
        <w:rPr>
          <w:w w:val="110"/>
        </w:rPr>
        <w:t>settings</w:t>
      </w:r>
      <w:r>
        <w:rPr>
          <w:spacing w:val="-24"/>
          <w:w w:val="110"/>
        </w:rPr>
        <w:t> </w:t>
      </w:r>
      <w:r>
        <w:rPr>
          <w:spacing w:val="-3"/>
          <w:w w:val="110"/>
        </w:rPr>
        <w:t>later.</w:t>
      </w:r>
    </w:p>
    <w:p>
      <w:pPr>
        <w:pStyle w:val="ListParagraph"/>
        <w:numPr>
          <w:ilvl w:val="0"/>
          <w:numId w:val="52"/>
        </w:numPr>
        <w:tabs>
          <w:tab w:pos="1427" w:val="left" w:leader="none"/>
          <w:tab w:pos="1428" w:val="left" w:leader="none"/>
        </w:tabs>
        <w:spacing w:line="240" w:lineRule="auto" w:before="64" w:after="0"/>
        <w:ind w:left="1428" w:right="0" w:hanging="368"/>
        <w:jc w:val="left"/>
        <w:rPr>
          <w:sz w:val="18"/>
        </w:rPr>
      </w:pPr>
      <w:r>
        <w:rPr>
          <w:sz w:val="18"/>
        </w:rPr>
        <w:t>Select </w:t>
      </w:r>
      <w:r>
        <w:rPr>
          <w:rFonts w:ascii="Trebuchet MS"/>
          <w:b/>
          <w:sz w:val="18"/>
        </w:rPr>
        <w:t>Create state</w:t>
      </w:r>
      <w:r>
        <w:rPr>
          <w:rFonts w:ascii="Trebuchet MS"/>
          <w:b/>
          <w:spacing w:val="-22"/>
          <w:sz w:val="18"/>
        </w:rPr>
        <w:t> </w:t>
      </w:r>
      <w:r>
        <w:rPr>
          <w:rFonts w:ascii="Trebuchet MS"/>
          <w:b/>
          <w:sz w:val="18"/>
        </w:rPr>
        <w:t>machine</w:t>
      </w:r>
      <w:r>
        <w:rPr>
          <w:sz w:val="18"/>
        </w:rPr>
        <w:t>.</w:t>
      </w:r>
    </w:p>
    <w:p>
      <w:pPr>
        <w:pStyle w:val="BodyText"/>
        <w:spacing w:before="1"/>
        <w:rPr>
          <w:sz w:val="31"/>
        </w:rPr>
      </w:pPr>
    </w:p>
    <w:p>
      <w:pPr>
        <w:pStyle w:val="Heading6"/>
      </w:pPr>
      <w:r>
        <w:rPr>
          <w:w w:val="105"/>
        </w:rPr>
        <w:t>Note</w:t>
      </w:r>
    </w:p>
    <w:p>
      <w:pPr>
        <w:pStyle w:val="BodyText"/>
        <w:spacing w:before="2"/>
        <w:ind w:left="1420"/>
      </w:pPr>
      <w:r>
        <w:rPr>
          <w:w w:val="105"/>
        </w:rPr>
        <w:t>Save the Amazon Resource Name of this state machine.</w:t>
      </w:r>
    </w:p>
    <w:p>
      <w:pPr>
        <w:pStyle w:val="Heading3"/>
        <w:spacing w:before="170"/>
        <w:jc w:val="both"/>
      </w:pPr>
      <w:bookmarkStart w:name="Step 4: Update the IAM Policy" w:id="223"/>
      <w:bookmarkEnd w:id="223"/>
      <w:r>
        <w:rPr/>
      </w:r>
      <w:bookmarkStart w:name="_bookmark92" w:id="224"/>
      <w:bookmarkEnd w:id="224"/>
      <w:r>
        <w:rPr/>
      </w:r>
      <w:r>
        <w:rPr>
          <w:color w:val="004B91"/>
        </w:rPr>
        <w:t>Step 4: Update the IAM</w:t>
      </w:r>
      <w:r>
        <w:rPr>
          <w:color w:val="004B91"/>
          <w:spacing w:val="-80"/>
        </w:rPr>
        <w:t> </w:t>
      </w:r>
      <w:r>
        <w:rPr>
          <w:color w:val="004B91"/>
        </w:rPr>
        <w:t>Policy</w:t>
      </w:r>
    </w:p>
    <w:p>
      <w:pPr>
        <w:pStyle w:val="BodyText"/>
        <w:spacing w:line="235" w:lineRule="auto" w:before="226"/>
        <w:ind w:left="1060" w:right="1552"/>
        <w:jc w:val="both"/>
      </w:pPr>
      <w:r>
        <w:rPr>
          <w:spacing w:val="-6"/>
          <w:w w:val="105"/>
        </w:rPr>
        <w:t>To</w:t>
      </w:r>
      <w:r>
        <w:rPr>
          <w:spacing w:val="-8"/>
          <w:w w:val="105"/>
        </w:rPr>
        <w:t> </w:t>
      </w:r>
      <w:r>
        <w:rPr>
          <w:w w:val="105"/>
        </w:rPr>
        <w:t>ensure</w:t>
      </w:r>
      <w:r>
        <w:rPr>
          <w:spacing w:val="-8"/>
          <w:w w:val="105"/>
        </w:rPr>
        <w:t> </w:t>
      </w:r>
      <w:r>
        <w:rPr>
          <w:w w:val="105"/>
        </w:rPr>
        <w:t>your</w:t>
      </w:r>
      <w:r>
        <w:rPr>
          <w:spacing w:val="-8"/>
          <w:w w:val="105"/>
        </w:rPr>
        <w:t> </w:t>
      </w:r>
      <w:r>
        <w:rPr>
          <w:w w:val="105"/>
        </w:rPr>
        <w:t>Lambda</w:t>
      </w:r>
      <w:r>
        <w:rPr>
          <w:spacing w:val="-8"/>
          <w:w w:val="105"/>
        </w:rPr>
        <w:t> </w:t>
      </w:r>
      <w:r>
        <w:rPr>
          <w:w w:val="105"/>
        </w:rPr>
        <w:t>function</w:t>
      </w:r>
      <w:r>
        <w:rPr>
          <w:spacing w:val="-8"/>
          <w:w w:val="105"/>
        </w:rPr>
        <w:t> </w:t>
      </w:r>
      <w:r>
        <w:rPr>
          <w:w w:val="105"/>
        </w:rPr>
        <w:t>has</w:t>
      </w:r>
      <w:r>
        <w:rPr>
          <w:spacing w:val="-8"/>
          <w:w w:val="105"/>
        </w:rPr>
        <w:t> </w:t>
      </w:r>
      <w:r>
        <w:rPr>
          <w:w w:val="105"/>
        </w:rPr>
        <w:t>permissions</w:t>
      </w:r>
      <w:r>
        <w:rPr>
          <w:spacing w:val="-7"/>
          <w:w w:val="105"/>
        </w:rPr>
        <w:t> </w:t>
      </w:r>
      <w:r>
        <w:rPr>
          <w:w w:val="105"/>
        </w:rPr>
        <w:t>to</w:t>
      </w:r>
      <w:r>
        <w:rPr>
          <w:spacing w:val="-8"/>
          <w:w w:val="105"/>
        </w:rPr>
        <w:t> </w:t>
      </w:r>
      <w:r>
        <w:rPr>
          <w:w w:val="105"/>
        </w:rPr>
        <w:t>start</w:t>
      </w:r>
      <w:r>
        <w:rPr>
          <w:spacing w:val="-8"/>
          <w:w w:val="105"/>
        </w:rPr>
        <w:t> </w:t>
      </w:r>
      <w:r>
        <w:rPr>
          <w:w w:val="105"/>
        </w:rPr>
        <w:t>a</w:t>
      </w:r>
      <w:r>
        <w:rPr>
          <w:spacing w:val="-8"/>
          <w:w w:val="105"/>
        </w:rPr>
        <w:t> </w:t>
      </w:r>
      <w:r>
        <w:rPr>
          <w:w w:val="105"/>
        </w:rPr>
        <w:t>new</w:t>
      </w:r>
      <w:r>
        <w:rPr>
          <w:spacing w:val="-8"/>
          <w:w w:val="105"/>
        </w:rPr>
        <w:t> </w:t>
      </w:r>
      <w:r>
        <w:rPr>
          <w:w w:val="105"/>
        </w:rPr>
        <w:t>Step</w:t>
      </w:r>
      <w:r>
        <w:rPr>
          <w:spacing w:val="-8"/>
          <w:w w:val="105"/>
        </w:rPr>
        <w:t> </w:t>
      </w:r>
      <w:r>
        <w:rPr>
          <w:w w:val="105"/>
        </w:rPr>
        <w:t>Functions</w:t>
      </w:r>
      <w:r>
        <w:rPr>
          <w:spacing w:val="-8"/>
          <w:w w:val="105"/>
        </w:rPr>
        <w:t> </w:t>
      </w:r>
      <w:r>
        <w:rPr>
          <w:w w:val="105"/>
        </w:rPr>
        <w:t>execution,</w:t>
      </w:r>
      <w:r>
        <w:rPr>
          <w:spacing w:val="-7"/>
          <w:w w:val="105"/>
        </w:rPr>
        <w:t> </w:t>
      </w:r>
      <w:r>
        <w:rPr>
          <w:w w:val="105"/>
        </w:rPr>
        <w:t>attach</w:t>
      </w:r>
      <w:r>
        <w:rPr>
          <w:spacing w:val="-8"/>
          <w:w w:val="105"/>
        </w:rPr>
        <w:t> </w:t>
      </w:r>
      <w:r>
        <w:rPr>
          <w:w w:val="105"/>
        </w:rPr>
        <w:t>an inline</w:t>
      </w:r>
      <w:r>
        <w:rPr>
          <w:spacing w:val="-8"/>
          <w:w w:val="105"/>
        </w:rPr>
        <w:t> </w:t>
      </w:r>
      <w:r>
        <w:rPr>
          <w:w w:val="105"/>
        </w:rPr>
        <w:t>policy</w:t>
      </w:r>
      <w:r>
        <w:rPr>
          <w:spacing w:val="-7"/>
          <w:w w:val="105"/>
        </w:rPr>
        <w:t> </w:t>
      </w:r>
      <w:r>
        <w:rPr>
          <w:w w:val="105"/>
        </w:rPr>
        <w:t>to</w:t>
      </w:r>
      <w:r>
        <w:rPr>
          <w:spacing w:val="-8"/>
          <w:w w:val="105"/>
        </w:rPr>
        <w:t> </w:t>
      </w:r>
      <w:r>
        <w:rPr>
          <w:w w:val="105"/>
        </w:rPr>
        <w:t>the</w:t>
      </w:r>
      <w:r>
        <w:rPr>
          <w:spacing w:val="-7"/>
          <w:w w:val="105"/>
        </w:rPr>
        <w:t> </w:t>
      </w:r>
      <w:r>
        <w:rPr>
          <w:w w:val="105"/>
        </w:rPr>
        <w:t>IAM</w:t>
      </w:r>
      <w:r>
        <w:rPr>
          <w:spacing w:val="-7"/>
          <w:w w:val="105"/>
        </w:rPr>
        <w:t> </w:t>
      </w:r>
      <w:r>
        <w:rPr>
          <w:w w:val="105"/>
        </w:rPr>
        <w:t>role</w:t>
      </w:r>
      <w:r>
        <w:rPr>
          <w:spacing w:val="-8"/>
          <w:w w:val="105"/>
        </w:rPr>
        <w:t> </w:t>
      </w:r>
      <w:r>
        <w:rPr>
          <w:w w:val="105"/>
        </w:rPr>
        <w:t>you</w:t>
      </w:r>
      <w:r>
        <w:rPr>
          <w:spacing w:val="-7"/>
          <w:w w:val="105"/>
        </w:rPr>
        <w:t> </w:t>
      </w:r>
      <w:r>
        <w:rPr>
          <w:w w:val="105"/>
        </w:rPr>
        <w:t>use</w:t>
      </w:r>
      <w:r>
        <w:rPr>
          <w:spacing w:val="-7"/>
          <w:w w:val="105"/>
        </w:rPr>
        <w:t> </w:t>
      </w:r>
      <w:r>
        <w:rPr>
          <w:w w:val="105"/>
        </w:rPr>
        <w:t>for</w:t>
      </w:r>
      <w:r>
        <w:rPr>
          <w:spacing w:val="-8"/>
          <w:w w:val="105"/>
        </w:rPr>
        <w:t> </w:t>
      </w:r>
      <w:r>
        <w:rPr>
          <w:w w:val="105"/>
        </w:rPr>
        <w:t>your</w:t>
      </w:r>
      <w:r>
        <w:rPr>
          <w:spacing w:val="-7"/>
          <w:w w:val="105"/>
        </w:rPr>
        <w:t> </w:t>
      </w:r>
      <w:r>
        <w:rPr>
          <w:rFonts w:ascii="Courier New"/>
          <w:w w:val="105"/>
        </w:rPr>
        <w:t>Restart</w:t>
      </w:r>
      <w:r>
        <w:rPr>
          <w:rFonts w:ascii="Courier New"/>
          <w:spacing w:val="-62"/>
          <w:w w:val="105"/>
        </w:rPr>
        <w:t> </w:t>
      </w:r>
      <w:r>
        <w:rPr>
          <w:w w:val="105"/>
        </w:rPr>
        <w:t>Lambda</w:t>
      </w:r>
      <w:r>
        <w:rPr>
          <w:spacing w:val="-7"/>
          <w:w w:val="105"/>
        </w:rPr>
        <w:t> </w:t>
      </w:r>
      <w:r>
        <w:rPr>
          <w:w w:val="105"/>
        </w:rPr>
        <w:t>function.</w:t>
      </w:r>
      <w:r>
        <w:rPr>
          <w:spacing w:val="-8"/>
          <w:w w:val="105"/>
        </w:rPr>
        <w:t> </w:t>
      </w:r>
      <w:r>
        <w:rPr>
          <w:w w:val="105"/>
        </w:rPr>
        <w:t>For</w:t>
      </w:r>
      <w:r>
        <w:rPr>
          <w:spacing w:val="-7"/>
          <w:w w:val="105"/>
        </w:rPr>
        <w:t> </w:t>
      </w:r>
      <w:r>
        <w:rPr>
          <w:w w:val="105"/>
        </w:rPr>
        <w:t>more</w:t>
      </w:r>
      <w:r>
        <w:rPr>
          <w:spacing w:val="-8"/>
          <w:w w:val="105"/>
        </w:rPr>
        <w:t> </w:t>
      </w:r>
      <w:r>
        <w:rPr>
          <w:w w:val="105"/>
        </w:rPr>
        <w:t>information,</w:t>
      </w:r>
      <w:r>
        <w:rPr>
          <w:spacing w:val="-7"/>
          <w:w w:val="105"/>
        </w:rPr>
        <w:t> </w:t>
      </w:r>
      <w:r>
        <w:rPr>
          <w:w w:val="105"/>
        </w:rPr>
        <w:t>see </w:t>
      </w:r>
      <w:hyperlink r:id="rId134">
        <w:r>
          <w:rPr>
            <w:color w:val="146EB4"/>
            <w:w w:val="105"/>
          </w:rPr>
          <w:t>Embedding</w:t>
        </w:r>
        <w:r>
          <w:rPr>
            <w:color w:val="146EB4"/>
            <w:spacing w:val="-13"/>
            <w:w w:val="105"/>
          </w:rPr>
          <w:t> </w:t>
        </w:r>
        <w:r>
          <w:rPr>
            <w:color w:val="146EB4"/>
            <w:w w:val="105"/>
          </w:rPr>
          <w:t>Inline</w:t>
        </w:r>
        <w:r>
          <w:rPr>
            <w:color w:val="146EB4"/>
            <w:spacing w:val="-13"/>
            <w:w w:val="105"/>
          </w:rPr>
          <w:t> </w:t>
        </w:r>
        <w:r>
          <w:rPr>
            <w:color w:val="146EB4"/>
            <w:w w:val="105"/>
          </w:rPr>
          <w:t>Policies</w:t>
        </w:r>
        <w:r>
          <w:rPr>
            <w:color w:val="146EB4"/>
            <w:spacing w:val="-13"/>
            <w:w w:val="105"/>
          </w:rPr>
          <w:t> </w:t>
        </w:r>
      </w:hyperlink>
      <w:r>
        <w:rPr>
          <w:w w:val="105"/>
        </w:rPr>
        <w:t>in</w:t>
      </w:r>
      <w:r>
        <w:rPr>
          <w:spacing w:val="-13"/>
          <w:w w:val="105"/>
        </w:rPr>
        <w:t> </w:t>
      </w:r>
      <w:r>
        <w:rPr>
          <w:w w:val="105"/>
        </w:rPr>
        <w:t>the</w:t>
      </w:r>
      <w:r>
        <w:rPr>
          <w:spacing w:val="-12"/>
          <w:w w:val="105"/>
        </w:rPr>
        <w:t> </w:t>
      </w:r>
      <w:r>
        <w:rPr>
          <w:rFonts w:ascii="Lucida Sans"/>
          <w:i/>
          <w:w w:val="105"/>
        </w:rPr>
        <w:t>IAM</w:t>
      </w:r>
      <w:r>
        <w:rPr>
          <w:rFonts w:ascii="Lucida Sans"/>
          <w:i/>
          <w:spacing w:val="-13"/>
          <w:w w:val="105"/>
        </w:rPr>
        <w:t> </w:t>
      </w:r>
      <w:r>
        <w:rPr>
          <w:rFonts w:ascii="Lucida Sans"/>
          <w:i/>
          <w:w w:val="105"/>
        </w:rPr>
        <w:t>User</w:t>
      </w:r>
      <w:r>
        <w:rPr>
          <w:rFonts w:ascii="Lucida Sans"/>
          <w:i/>
          <w:spacing w:val="-13"/>
          <w:w w:val="105"/>
        </w:rPr>
        <w:t> </w:t>
      </w:r>
      <w:r>
        <w:rPr>
          <w:rFonts w:ascii="Lucida Sans"/>
          <w:i/>
          <w:w w:val="105"/>
        </w:rPr>
        <w:t>Guide</w:t>
      </w:r>
      <w:r>
        <w:rPr>
          <w:w w:val="105"/>
        </w:rPr>
        <w:t>.</w:t>
      </w:r>
    </w:p>
    <w:p>
      <w:pPr>
        <w:pStyle w:val="BodyText"/>
        <w:spacing w:before="11"/>
        <w:rPr>
          <w:sz w:val="12"/>
        </w:rPr>
      </w:pPr>
      <w:r>
        <w:rPr/>
        <w:pict>
          <v:shape style="position:absolute;margin-left:116.75pt;margin-top:10.015409pt;width:444.5pt;height:137.3pt;mso-position-horizontal-relative:page;mso-position-vertical-relative:paragraph;z-index:-25148416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155" w:right="0" w:firstLine="0"/>
                    <w:jc w:val="left"/>
                    <w:rPr>
                      <w:rFonts w:ascii="Courier New"/>
                      <w:sz w:val="16"/>
                    </w:rPr>
                  </w:pPr>
                  <w:r>
                    <w:rPr>
                      <w:rFonts w:ascii="Courier New"/>
                      <w:sz w:val="16"/>
                    </w:rPr>
                    <w:t>"Version": "2012-10-17",</w:t>
                  </w:r>
                </w:p>
                <w:p>
                  <w:pPr>
                    <w:spacing w:before="11"/>
                    <w:ind w:left="155" w:right="0" w:firstLine="0"/>
                    <w:jc w:val="left"/>
                    <w:rPr>
                      <w:rFonts w:ascii="Courier New"/>
                      <w:sz w:val="16"/>
                    </w:rPr>
                  </w:pPr>
                  <w:r>
                    <w:rPr>
                      <w:rFonts w:ascii="Courier New"/>
                      <w:sz w:val="16"/>
                    </w:rPr>
                    <w:t>"Statement": [</w:t>
                  </w:r>
                </w:p>
                <w:p>
                  <w:pPr>
                    <w:spacing w:before="11"/>
                    <w:ind w:left="539" w:right="0" w:firstLine="0"/>
                    <w:jc w:val="left"/>
                    <w:rPr>
                      <w:rFonts w:ascii="Courier New"/>
                      <w:sz w:val="16"/>
                    </w:rPr>
                  </w:pPr>
                  <w:r>
                    <w:rPr>
                      <w:rFonts w:ascii="Courier New"/>
                      <w:w w:val="99"/>
                      <w:sz w:val="16"/>
                    </w:rPr>
                    <w:t>{</w:t>
                  </w:r>
                </w:p>
                <w:p>
                  <w:pPr>
                    <w:spacing w:line="254" w:lineRule="auto" w:before="10"/>
                    <w:ind w:left="922" w:right="5385" w:firstLine="0"/>
                    <w:jc w:val="left"/>
                    <w:rPr>
                      <w:rFonts w:ascii="Courier New"/>
                      <w:sz w:val="16"/>
                    </w:rPr>
                  </w:pPr>
                  <w:r>
                    <w:rPr>
                      <w:rFonts w:ascii="Courier New"/>
                      <w:sz w:val="16"/>
                    </w:rPr>
                    <w:t>"Sid": "VisualEditor0", "Effect": "Allow", "Action": [</w:t>
                  </w:r>
                </w:p>
                <w:p>
                  <w:pPr>
                    <w:spacing w:line="181" w:lineRule="exact" w:before="0"/>
                    <w:ind w:left="1305" w:right="0" w:firstLine="0"/>
                    <w:jc w:val="left"/>
                    <w:rPr>
                      <w:rFonts w:ascii="Courier New"/>
                      <w:sz w:val="16"/>
                    </w:rPr>
                  </w:pPr>
                  <w:r>
                    <w:rPr>
                      <w:rFonts w:ascii="Courier New"/>
                      <w:sz w:val="16"/>
                    </w:rPr>
                    <w:t>"states:StartExecution"</w:t>
                  </w:r>
                </w:p>
                <w:p>
                  <w:pPr>
                    <w:spacing w:before="11"/>
                    <w:ind w:left="922" w:right="0" w:firstLine="0"/>
                    <w:jc w:val="left"/>
                    <w:rPr>
                      <w:rFonts w:ascii="Courier New"/>
                      <w:sz w:val="16"/>
                    </w:rPr>
                  </w:pPr>
                  <w:r>
                    <w:rPr>
                      <w:rFonts w:ascii="Courier New"/>
                      <w:sz w:val="16"/>
                    </w:rPr>
                    <w:t>],</w:t>
                  </w:r>
                </w:p>
                <w:p>
                  <w:pPr>
                    <w:spacing w:before="11"/>
                    <w:ind w:left="922" w:right="0" w:firstLine="0"/>
                    <w:jc w:val="left"/>
                    <w:rPr>
                      <w:rFonts w:ascii="Courier New"/>
                      <w:sz w:val="16"/>
                    </w:rPr>
                  </w:pPr>
                  <w:r>
                    <w:rPr>
                      <w:rFonts w:ascii="Courier New"/>
                      <w:sz w:val="16"/>
                    </w:rPr>
                    <w:t>"Resource": "*"</w:t>
                  </w:r>
                </w:p>
                <w:p>
                  <w:pPr>
                    <w:spacing w:before="11"/>
                    <w:ind w:left="539" w:right="0" w:firstLine="0"/>
                    <w:jc w:val="left"/>
                    <w:rPr>
                      <w:rFonts w:ascii="Courier New"/>
                      <w:sz w:val="16"/>
                    </w:rPr>
                  </w:pPr>
                  <w:r>
                    <w:rPr>
                      <w:rFonts w:ascii="Courier New"/>
                      <w:w w:val="99"/>
                      <w:sz w:val="16"/>
                    </w:rPr>
                    <w:t>}</w:t>
                  </w:r>
                </w:p>
                <w:p>
                  <w:pPr>
                    <w:spacing w:before="10"/>
                    <w:ind w:left="155"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6"/>
        <w:spacing w:before="124"/>
      </w:pPr>
      <w:r>
        <w:rPr>
          <w:w w:val="105"/>
        </w:rPr>
        <w:t>Note</w:t>
      </w:r>
    </w:p>
    <w:p>
      <w:pPr>
        <w:pStyle w:val="BodyText"/>
        <w:spacing w:line="225" w:lineRule="auto" w:before="12"/>
        <w:ind w:left="1420" w:right="1932"/>
        <w:jc w:val="both"/>
      </w:pPr>
      <w:r>
        <w:rPr>
          <w:spacing w:val="-4"/>
          <w:w w:val="105"/>
        </w:rPr>
        <w:t>You</w:t>
      </w:r>
      <w:r>
        <w:rPr>
          <w:spacing w:val="-12"/>
          <w:w w:val="105"/>
        </w:rPr>
        <w:t> </w:t>
      </w:r>
      <w:r>
        <w:rPr>
          <w:w w:val="105"/>
        </w:rPr>
        <w:t>can</w:t>
      </w:r>
      <w:r>
        <w:rPr>
          <w:spacing w:val="-11"/>
          <w:w w:val="105"/>
        </w:rPr>
        <w:t> </w:t>
      </w:r>
      <w:r>
        <w:rPr>
          <w:w w:val="105"/>
        </w:rPr>
        <w:t>update</w:t>
      </w:r>
      <w:r>
        <w:rPr>
          <w:spacing w:val="-11"/>
          <w:w w:val="105"/>
        </w:rPr>
        <w:t> </w:t>
      </w:r>
      <w:r>
        <w:rPr>
          <w:w w:val="105"/>
        </w:rPr>
        <w:t>the</w:t>
      </w:r>
      <w:r>
        <w:rPr>
          <w:spacing w:val="-11"/>
          <w:w w:val="105"/>
        </w:rPr>
        <w:t> </w:t>
      </w:r>
      <w:r>
        <w:rPr>
          <w:rFonts w:ascii="Courier New" w:hAnsi="Courier New"/>
          <w:w w:val="105"/>
        </w:rPr>
        <w:t>"Resource":</w:t>
      </w:r>
      <w:r>
        <w:rPr>
          <w:rFonts w:ascii="Courier New" w:hAnsi="Courier New"/>
          <w:spacing w:val="-3"/>
          <w:w w:val="105"/>
        </w:rPr>
        <w:t> </w:t>
      </w:r>
      <w:r>
        <w:rPr>
          <w:rFonts w:ascii="Courier New" w:hAnsi="Courier New"/>
          <w:w w:val="105"/>
        </w:rPr>
        <w:t>"*"</w:t>
      </w:r>
      <w:r>
        <w:rPr>
          <w:rFonts w:ascii="Courier New" w:hAnsi="Courier New"/>
          <w:spacing w:val="-64"/>
          <w:w w:val="105"/>
        </w:rPr>
        <w:t> </w:t>
      </w:r>
      <w:r>
        <w:rPr>
          <w:w w:val="105"/>
        </w:rPr>
        <w:t>line</w:t>
      </w:r>
      <w:r>
        <w:rPr>
          <w:spacing w:val="-11"/>
          <w:w w:val="105"/>
        </w:rPr>
        <w:t> </w:t>
      </w:r>
      <w:r>
        <w:rPr>
          <w:w w:val="105"/>
        </w:rPr>
        <w:t>in</w:t>
      </w:r>
      <w:r>
        <w:rPr>
          <w:spacing w:val="-11"/>
          <w:w w:val="105"/>
        </w:rPr>
        <w:t> </w:t>
      </w:r>
      <w:r>
        <w:rPr>
          <w:w w:val="105"/>
        </w:rPr>
        <w:t>the</w:t>
      </w:r>
      <w:r>
        <w:rPr>
          <w:spacing w:val="-11"/>
          <w:w w:val="105"/>
        </w:rPr>
        <w:t> </w:t>
      </w:r>
      <w:r>
        <w:rPr>
          <w:w w:val="105"/>
        </w:rPr>
        <w:t>previous</w:t>
      </w:r>
      <w:r>
        <w:rPr>
          <w:spacing w:val="-11"/>
          <w:w w:val="105"/>
        </w:rPr>
        <w:t> </w:t>
      </w:r>
      <w:r>
        <w:rPr>
          <w:w w:val="105"/>
        </w:rPr>
        <w:t>example</w:t>
      </w:r>
      <w:r>
        <w:rPr>
          <w:spacing w:val="-12"/>
          <w:w w:val="105"/>
        </w:rPr>
        <w:t> </w:t>
      </w:r>
      <w:r>
        <w:rPr>
          <w:w w:val="105"/>
        </w:rPr>
        <w:t>to</w:t>
      </w:r>
      <w:r>
        <w:rPr>
          <w:spacing w:val="-11"/>
          <w:w w:val="105"/>
        </w:rPr>
        <w:t> </w:t>
      </w:r>
      <w:r>
        <w:rPr>
          <w:w w:val="105"/>
        </w:rPr>
        <w:t>reference</w:t>
      </w:r>
      <w:r>
        <w:rPr>
          <w:spacing w:val="-11"/>
          <w:w w:val="105"/>
        </w:rPr>
        <w:t> </w:t>
      </w:r>
      <w:r>
        <w:rPr>
          <w:w w:val="105"/>
        </w:rPr>
        <w:t>the</w:t>
      </w:r>
      <w:r>
        <w:rPr>
          <w:spacing w:val="-11"/>
          <w:w w:val="105"/>
        </w:rPr>
        <w:t> </w:t>
      </w:r>
      <w:r>
        <w:rPr>
          <w:w w:val="105"/>
        </w:rPr>
        <w:t>ARN of</w:t>
      </w:r>
      <w:r>
        <w:rPr>
          <w:spacing w:val="-11"/>
          <w:w w:val="105"/>
        </w:rPr>
        <w:t> </w:t>
      </w:r>
      <w:r>
        <w:rPr>
          <w:w w:val="105"/>
        </w:rPr>
        <w:t>your</w:t>
      </w:r>
      <w:r>
        <w:rPr>
          <w:spacing w:val="-10"/>
          <w:w w:val="105"/>
        </w:rPr>
        <w:t> </w:t>
      </w:r>
      <w:r>
        <w:rPr>
          <w:rFonts w:ascii="Courier New" w:hAnsi="Courier New"/>
          <w:w w:val="105"/>
        </w:rPr>
        <w:t>ContinueAsNew</w:t>
      </w:r>
      <w:r>
        <w:rPr>
          <w:rFonts w:ascii="Courier New" w:hAnsi="Courier New"/>
          <w:spacing w:val="-64"/>
          <w:w w:val="105"/>
        </w:rPr>
        <w:t> </w:t>
      </w:r>
      <w:r>
        <w:rPr>
          <w:w w:val="105"/>
        </w:rPr>
        <w:t>state</w:t>
      </w:r>
      <w:r>
        <w:rPr>
          <w:spacing w:val="-10"/>
          <w:w w:val="105"/>
        </w:rPr>
        <w:t> </w:t>
      </w:r>
      <w:r>
        <w:rPr>
          <w:w w:val="105"/>
        </w:rPr>
        <w:t>machine.</w:t>
      </w:r>
      <w:r>
        <w:rPr>
          <w:spacing w:val="-10"/>
          <w:w w:val="105"/>
        </w:rPr>
        <w:t> </w:t>
      </w:r>
      <w:r>
        <w:rPr>
          <w:w w:val="105"/>
        </w:rPr>
        <w:t>This</w:t>
      </w:r>
      <w:r>
        <w:rPr>
          <w:spacing w:val="-10"/>
          <w:w w:val="105"/>
        </w:rPr>
        <w:t> </w:t>
      </w:r>
      <w:r>
        <w:rPr>
          <w:w w:val="105"/>
        </w:rPr>
        <w:t>restricts</w:t>
      </w:r>
      <w:r>
        <w:rPr>
          <w:spacing w:val="-11"/>
          <w:w w:val="105"/>
        </w:rPr>
        <w:t> </w:t>
      </w:r>
      <w:r>
        <w:rPr>
          <w:w w:val="105"/>
        </w:rPr>
        <w:t>the</w:t>
      </w:r>
      <w:r>
        <w:rPr>
          <w:spacing w:val="-10"/>
          <w:w w:val="105"/>
        </w:rPr>
        <w:t> </w:t>
      </w:r>
      <w:r>
        <w:rPr>
          <w:w w:val="105"/>
        </w:rPr>
        <w:t>policy</w:t>
      </w:r>
      <w:r>
        <w:rPr>
          <w:spacing w:val="-10"/>
          <w:w w:val="105"/>
        </w:rPr>
        <w:t> </w:t>
      </w:r>
      <w:r>
        <w:rPr>
          <w:w w:val="105"/>
        </w:rPr>
        <w:t>so</w:t>
      </w:r>
      <w:r>
        <w:rPr>
          <w:spacing w:val="-10"/>
          <w:w w:val="105"/>
        </w:rPr>
        <w:t> </w:t>
      </w:r>
      <w:r>
        <w:rPr>
          <w:w w:val="105"/>
        </w:rPr>
        <w:t>that</w:t>
      </w:r>
      <w:r>
        <w:rPr>
          <w:spacing w:val="-10"/>
          <w:w w:val="105"/>
        </w:rPr>
        <w:t> </w:t>
      </w:r>
      <w:r>
        <w:rPr>
          <w:w w:val="105"/>
        </w:rPr>
        <w:t>it</w:t>
      </w:r>
      <w:r>
        <w:rPr>
          <w:spacing w:val="-10"/>
          <w:w w:val="105"/>
        </w:rPr>
        <w:t> </w:t>
      </w:r>
      <w:r>
        <w:rPr>
          <w:w w:val="105"/>
        </w:rPr>
        <w:t>can</w:t>
      </w:r>
      <w:r>
        <w:rPr>
          <w:spacing w:val="-10"/>
          <w:w w:val="105"/>
        </w:rPr>
        <w:t> </w:t>
      </w:r>
      <w:r>
        <w:rPr>
          <w:w w:val="105"/>
        </w:rPr>
        <w:t>only</w:t>
      </w:r>
      <w:r>
        <w:rPr>
          <w:spacing w:val="-10"/>
          <w:w w:val="105"/>
        </w:rPr>
        <w:t> </w:t>
      </w:r>
      <w:r>
        <w:rPr>
          <w:w w:val="105"/>
        </w:rPr>
        <w:t>start</w:t>
      </w:r>
      <w:r>
        <w:rPr>
          <w:spacing w:val="-10"/>
          <w:w w:val="105"/>
        </w:rPr>
        <w:t> </w:t>
      </w:r>
      <w:r>
        <w:rPr>
          <w:w w:val="105"/>
        </w:rPr>
        <w:t>an execution</w:t>
      </w:r>
      <w:r>
        <w:rPr>
          <w:spacing w:val="-12"/>
          <w:w w:val="105"/>
        </w:rPr>
        <w:t> </w:t>
      </w:r>
      <w:r>
        <w:rPr>
          <w:w w:val="105"/>
        </w:rPr>
        <w:t>of</w:t>
      </w:r>
      <w:r>
        <w:rPr>
          <w:spacing w:val="-11"/>
          <w:w w:val="105"/>
        </w:rPr>
        <w:t> </w:t>
      </w:r>
      <w:r>
        <w:rPr>
          <w:w w:val="105"/>
        </w:rPr>
        <w:t>that</w:t>
      </w:r>
      <w:r>
        <w:rPr>
          <w:spacing w:val="-12"/>
          <w:w w:val="105"/>
        </w:rPr>
        <w:t> </w:t>
      </w:r>
      <w:r>
        <w:rPr>
          <w:w w:val="105"/>
        </w:rPr>
        <w:t>speciﬁc</w:t>
      </w:r>
      <w:r>
        <w:rPr>
          <w:spacing w:val="-11"/>
          <w:w w:val="105"/>
        </w:rPr>
        <w:t> </w:t>
      </w:r>
      <w:r>
        <w:rPr>
          <w:w w:val="105"/>
        </w:rPr>
        <w:t>state</w:t>
      </w:r>
      <w:r>
        <w:rPr>
          <w:spacing w:val="-12"/>
          <w:w w:val="105"/>
        </w:rPr>
        <w:t> </w:t>
      </w:r>
      <w:r>
        <w:rPr>
          <w:w w:val="105"/>
        </w:rPr>
        <w:t>machine.</w:t>
      </w:r>
    </w:p>
    <w:p>
      <w:pPr>
        <w:pStyle w:val="Heading3"/>
        <w:spacing w:before="172"/>
      </w:pPr>
      <w:bookmarkStart w:name="Step 5: Run an Execution" w:id="225"/>
      <w:bookmarkEnd w:id="225"/>
      <w:r>
        <w:rPr/>
      </w:r>
      <w:bookmarkStart w:name="_bookmark93" w:id="226"/>
      <w:bookmarkEnd w:id="226"/>
      <w:r>
        <w:rPr/>
      </w:r>
      <w:r>
        <w:rPr>
          <w:color w:val="004B91"/>
          <w:w w:val="105"/>
        </w:rPr>
        <w:t>Step 5: Run an Execution</w:t>
      </w:r>
    </w:p>
    <w:p>
      <w:pPr>
        <w:pStyle w:val="BodyText"/>
        <w:spacing w:before="223"/>
        <w:ind w:left="1060"/>
      </w:pPr>
      <w:r>
        <w:rPr>
          <w:w w:val="110"/>
        </w:rPr>
        <w:t>To start an execution, provide input that includes the ARN of the state machine and an</w:t>
      </w:r>
    </w:p>
    <w:p>
      <w:pPr>
        <w:pStyle w:val="BodyText"/>
        <w:spacing w:before="3"/>
        <w:ind w:left="1060"/>
      </w:pPr>
      <w:r>
        <w:rPr>
          <w:rFonts w:ascii="Courier New"/>
          <w:w w:val="105"/>
        </w:rPr>
        <w:t>executionCount</w:t>
      </w:r>
      <w:r>
        <w:rPr>
          <w:rFonts w:ascii="Courier New"/>
          <w:spacing w:val="-67"/>
          <w:w w:val="105"/>
        </w:rPr>
        <w:t> </w:t>
      </w:r>
      <w:r>
        <w:rPr>
          <w:w w:val="105"/>
        </w:rPr>
        <w:t>for how many times it should start a new execution.</w:t>
      </w:r>
    </w:p>
    <w:p>
      <w:pPr>
        <w:pStyle w:val="ListParagraph"/>
        <w:numPr>
          <w:ilvl w:val="0"/>
          <w:numId w:val="53"/>
        </w:numPr>
        <w:tabs>
          <w:tab w:pos="1427" w:val="left" w:leader="none"/>
          <w:tab w:pos="1428" w:val="left" w:leader="none"/>
        </w:tabs>
        <w:spacing w:line="240" w:lineRule="auto" w:before="171" w:after="0"/>
        <w:ind w:left="1428" w:right="0" w:hanging="368"/>
        <w:jc w:val="left"/>
        <w:rPr>
          <w:sz w:val="18"/>
        </w:rPr>
      </w:pPr>
      <w:r>
        <w:rPr>
          <w:w w:val="105"/>
          <w:sz w:val="18"/>
        </w:rPr>
        <w:t>On</w:t>
      </w:r>
      <w:r>
        <w:rPr>
          <w:spacing w:val="-13"/>
          <w:w w:val="105"/>
          <w:sz w:val="18"/>
        </w:rPr>
        <w:t> </w:t>
      </w:r>
      <w:r>
        <w:rPr>
          <w:w w:val="105"/>
          <w:sz w:val="18"/>
        </w:rPr>
        <w:t>the</w:t>
      </w:r>
      <w:r>
        <w:rPr>
          <w:spacing w:val="-12"/>
          <w:w w:val="105"/>
          <w:sz w:val="18"/>
        </w:rPr>
        <w:t> </w:t>
      </w:r>
      <w:r>
        <w:rPr>
          <w:rFonts w:ascii="Trebuchet MS"/>
          <w:b/>
          <w:w w:val="105"/>
          <w:sz w:val="18"/>
        </w:rPr>
        <w:t>ContinueAsNew</w:t>
      </w:r>
      <w:r>
        <w:rPr>
          <w:rFonts w:ascii="Trebuchet MS"/>
          <w:b/>
          <w:spacing w:val="-10"/>
          <w:w w:val="105"/>
          <w:sz w:val="18"/>
        </w:rPr>
        <w:t> </w:t>
      </w:r>
      <w:r>
        <w:rPr>
          <w:w w:val="105"/>
          <w:sz w:val="18"/>
        </w:rPr>
        <w:t>page,</w:t>
      </w:r>
      <w:r>
        <w:rPr>
          <w:spacing w:val="-13"/>
          <w:w w:val="105"/>
          <w:sz w:val="18"/>
        </w:rPr>
        <w:t> </w:t>
      </w:r>
      <w:r>
        <w:rPr>
          <w:w w:val="105"/>
          <w:sz w:val="18"/>
        </w:rPr>
        <w:t>choose</w:t>
      </w:r>
      <w:r>
        <w:rPr>
          <w:spacing w:val="-12"/>
          <w:w w:val="105"/>
          <w:sz w:val="18"/>
        </w:rPr>
        <w:t> </w:t>
      </w:r>
      <w:r>
        <w:rPr>
          <w:rFonts w:ascii="Trebuchet MS"/>
          <w:b/>
          <w:w w:val="105"/>
          <w:sz w:val="18"/>
        </w:rPr>
        <w:t>New</w:t>
      </w:r>
      <w:r>
        <w:rPr>
          <w:rFonts w:ascii="Trebuchet MS"/>
          <w:b/>
          <w:spacing w:val="-10"/>
          <w:w w:val="105"/>
          <w:sz w:val="18"/>
        </w:rPr>
        <w:t> </w:t>
      </w:r>
      <w:r>
        <w:rPr>
          <w:rFonts w:ascii="Trebuchet MS"/>
          <w:b/>
          <w:w w:val="105"/>
          <w:sz w:val="18"/>
        </w:rPr>
        <w:t>execution</w:t>
      </w:r>
      <w:r>
        <w:rPr>
          <w:w w:val="105"/>
          <w:sz w:val="18"/>
        </w:rPr>
        <w:t>.</w:t>
      </w:r>
    </w:p>
    <w:p>
      <w:pPr>
        <w:pStyle w:val="ListParagraph"/>
        <w:numPr>
          <w:ilvl w:val="0"/>
          <w:numId w:val="53"/>
        </w:numPr>
        <w:tabs>
          <w:tab w:pos="1427" w:val="left" w:leader="none"/>
          <w:tab w:pos="1428" w:val="left" w:leader="none"/>
        </w:tabs>
        <w:spacing w:line="225" w:lineRule="auto" w:before="78" w:after="0"/>
        <w:ind w:left="1428" w:right="1300" w:hanging="368"/>
        <w:jc w:val="left"/>
        <w:rPr>
          <w:sz w:val="18"/>
        </w:rPr>
      </w:pPr>
      <w:r>
        <w:rPr>
          <w:w w:val="105"/>
          <w:sz w:val="18"/>
        </w:rPr>
        <w:t>In</w:t>
      </w:r>
      <w:r>
        <w:rPr>
          <w:spacing w:val="-16"/>
          <w:w w:val="105"/>
          <w:sz w:val="18"/>
        </w:rPr>
        <w:t> </w:t>
      </w:r>
      <w:r>
        <w:rPr>
          <w:w w:val="105"/>
          <w:sz w:val="18"/>
        </w:rPr>
        <w:t>the</w:t>
      </w:r>
      <w:r>
        <w:rPr>
          <w:spacing w:val="-15"/>
          <w:w w:val="105"/>
          <w:sz w:val="18"/>
        </w:rPr>
        <w:t> </w:t>
      </w:r>
      <w:r>
        <w:rPr>
          <w:rFonts w:ascii="Trebuchet MS"/>
          <w:b/>
          <w:w w:val="105"/>
          <w:sz w:val="18"/>
        </w:rPr>
        <w:t>Input</w:t>
      </w:r>
      <w:r>
        <w:rPr>
          <w:rFonts w:ascii="Trebuchet MS"/>
          <w:b/>
          <w:spacing w:val="-13"/>
          <w:w w:val="105"/>
          <w:sz w:val="18"/>
        </w:rPr>
        <w:t> </w:t>
      </w:r>
      <w:r>
        <w:rPr>
          <w:w w:val="105"/>
          <w:sz w:val="18"/>
        </w:rPr>
        <w:t>section,</w:t>
      </w:r>
      <w:r>
        <w:rPr>
          <w:spacing w:val="-16"/>
          <w:w w:val="105"/>
          <w:sz w:val="18"/>
        </w:rPr>
        <w:t> </w:t>
      </w:r>
      <w:r>
        <w:rPr>
          <w:w w:val="105"/>
          <w:sz w:val="18"/>
        </w:rPr>
        <w:t>on</w:t>
      </w:r>
      <w:r>
        <w:rPr>
          <w:spacing w:val="-15"/>
          <w:w w:val="105"/>
          <w:sz w:val="18"/>
        </w:rPr>
        <w:t> </w:t>
      </w:r>
      <w:r>
        <w:rPr>
          <w:w w:val="105"/>
          <w:sz w:val="18"/>
        </w:rPr>
        <w:t>the</w:t>
      </w:r>
      <w:r>
        <w:rPr>
          <w:spacing w:val="-16"/>
          <w:w w:val="105"/>
          <w:sz w:val="18"/>
        </w:rPr>
        <w:t> </w:t>
      </w:r>
      <w:r>
        <w:rPr>
          <w:rFonts w:ascii="Trebuchet MS"/>
          <w:b/>
          <w:w w:val="105"/>
          <w:sz w:val="18"/>
        </w:rPr>
        <w:t>New</w:t>
      </w:r>
      <w:r>
        <w:rPr>
          <w:rFonts w:ascii="Trebuchet MS"/>
          <w:b/>
          <w:spacing w:val="-13"/>
          <w:w w:val="105"/>
          <w:sz w:val="18"/>
        </w:rPr>
        <w:t> </w:t>
      </w:r>
      <w:r>
        <w:rPr>
          <w:rFonts w:ascii="Trebuchet MS"/>
          <w:b/>
          <w:w w:val="105"/>
          <w:sz w:val="18"/>
        </w:rPr>
        <w:t>execution</w:t>
      </w:r>
      <w:r>
        <w:rPr>
          <w:rFonts w:ascii="Trebuchet MS"/>
          <w:b/>
          <w:spacing w:val="-13"/>
          <w:w w:val="105"/>
          <w:sz w:val="18"/>
        </w:rPr>
        <w:t> </w:t>
      </w:r>
      <w:r>
        <w:rPr>
          <w:w w:val="105"/>
          <w:sz w:val="18"/>
        </w:rPr>
        <w:t>page,</w:t>
      </w:r>
      <w:r>
        <w:rPr>
          <w:spacing w:val="-15"/>
          <w:w w:val="105"/>
          <w:sz w:val="18"/>
        </w:rPr>
        <w:t> </w:t>
      </w:r>
      <w:r>
        <w:rPr>
          <w:w w:val="105"/>
          <w:sz w:val="18"/>
        </w:rPr>
        <w:t>enter</w:t>
      </w:r>
      <w:r>
        <w:rPr>
          <w:spacing w:val="-16"/>
          <w:w w:val="105"/>
          <w:sz w:val="18"/>
        </w:rPr>
        <w:t> </w:t>
      </w:r>
      <w:r>
        <w:rPr>
          <w:rFonts w:ascii="Courier New"/>
          <w:w w:val="105"/>
          <w:sz w:val="18"/>
        </w:rPr>
        <w:t>Test1</w:t>
      </w:r>
      <w:r>
        <w:rPr>
          <w:rFonts w:ascii="Courier New"/>
          <w:spacing w:val="-69"/>
          <w:w w:val="105"/>
          <w:sz w:val="18"/>
        </w:rPr>
        <w:t> </w:t>
      </w:r>
      <w:r>
        <w:rPr>
          <w:w w:val="105"/>
          <w:sz w:val="18"/>
        </w:rPr>
        <w:t>for</w:t>
      </w:r>
      <w:r>
        <w:rPr>
          <w:spacing w:val="-15"/>
          <w:w w:val="105"/>
          <w:sz w:val="18"/>
        </w:rPr>
        <w:t> </w:t>
      </w:r>
      <w:r>
        <w:rPr>
          <w:w w:val="105"/>
          <w:sz w:val="18"/>
        </w:rPr>
        <w:t>the</w:t>
      </w:r>
      <w:r>
        <w:rPr>
          <w:spacing w:val="-15"/>
          <w:w w:val="105"/>
          <w:sz w:val="18"/>
        </w:rPr>
        <w:t> </w:t>
      </w:r>
      <w:r>
        <w:rPr>
          <w:w w:val="105"/>
          <w:sz w:val="18"/>
        </w:rPr>
        <w:t>execution</w:t>
      </w:r>
      <w:r>
        <w:rPr>
          <w:spacing w:val="-16"/>
          <w:w w:val="105"/>
          <w:sz w:val="18"/>
        </w:rPr>
        <w:t> </w:t>
      </w:r>
      <w:r>
        <w:rPr>
          <w:w w:val="105"/>
          <w:sz w:val="18"/>
        </w:rPr>
        <w:t>name.</w:t>
      </w:r>
      <w:r>
        <w:rPr>
          <w:spacing w:val="-15"/>
          <w:w w:val="105"/>
          <w:sz w:val="18"/>
        </w:rPr>
        <w:t> </w:t>
      </w:r>
      <w:r>
        <w:rPr>
          <w:w w:val="105"/>
          <w:sz w:val="18"/>
        </w:rPr>
        <w:t>Then</w:t>
      </w:r>
      <w:r>
        <w:rPr>
          <w:spacing w:val="-16"/>
          <w:w w:val="105"/>
          <w:sz w:val="18"/>
        </w:rPr>
        <w:t> </w:t>
      </w:r>
      <w:r>
        <w:rPr>
          <w:w w:val="105"/>
          <w:sz w:val="18"/>
        </w:rPr>
        <w:t>enter the</w:t>
      </w:r>
      <w:r>
        <w:rPr>
          <w:spacing w:val="-12"/>
          <w:w w:val="105"/>
          <w:sz w:val="18"/>
        </w:rPr>
        <w:t> </w:t>
      </w:r>
      <w:r>
        <w:rPr>
          <w:w w:val="105"/>
          <w:sz w:val="18"/>
        </w:rPr>
        <w:t>following</w:t>
      </w:r>
      <w:r>
        <w:rPr>
          <w:spacing w:val="-11"/>
          <w:w w:val="105"/>
          <w:sz w:val="18"/>
        </w:rPr>
        <w:t> </w:t>
      </w:r>
      <w:r>
        <w:rPr>
          <w:w w:val="105"/>
          <w:sz w:val="18"/>
        </w:rPr>
        <w:t>in</w:t>
      </w:r>
      <w:r>
        <w:rPr>
          <w:spacing w:val="-12"/>
          <w:w w:val="105"/>
          <w:sz w:val="18"/>
        </w:rPr>
        <w:t> </w:t>
      </w:r>
      <w:r>
        <w:rPr>
          <w:w w:val="105"/>
          <w:sz w:val="18"/>
        </w:rPr>
        <w:t>the</w:t>
      </w:r>
      <w:r>
        <w:rPr>
          <w:spacing w:val="-11"/>
          <w:w w:val="105"/>
          <w:sz w:val="18"/>
        </w:rPr>
        <w:t> </w:t>
      </w:r>
      <w:r>
        <w:rPr>
          <w:rFonts w:ascii="Trebuchet MS"/>
          <w:b/>
          <w:w w:val="105"/>
          <w:sz w:val="18"/>
        </w:rPr>
        <w:t>Input</w:t>
      </w:r>
      <w:r>
        <w:rPr>
          <w:w w:val="105"/>
          <w:sz w:val="18"/>
        </w:rPr>
        <w:t>.</w:t>
      </w:r>
    </w:p>
    <w:p>
      <w:pPr>
        <w:pStyle w:val="BodyText"/>
        <w:spacing w:before="7"/>
        <w:rPr>
          <w:sz w:val="12"/>
        </w:rPr>
      </w:pPr>
      <w:r>
        <w:rPr/>
        <w:pict>
          <v:group style="position:absolute;margin-left:134.900009pt;margin-top:9.816586pt;width:426.6pt;height:44.9pt;mso-position-horizontal-relative:page;mso-position-vertical-relative:paragraph;z-index:-251482112;mso-wrap-distance-left:0;mso-wrap-distance-right:0" coordorigin="2698,196" coordsize="8532,898">
            <v:line style="position:absolute" from="2698,201" to="11230,201" stroked="true" strokeweight=".499997pt" strokecolor="#808080">
              <v:stroke dashstyle="solid"/>
            </v:line>
            <v:line style="position:absolute" from="11225,196" to="11225,1094" stroked="true" strokeweight=".5pt" strokecolor="#808080">
              <v:stroke dashstyle="solid"/>
            </v:line>
            <v:line style="position:absolute" from="2703,196" to="2703,1094" stroked="true" strokeweight=".499993pt" strokecolor="#808080">
              <v:stroke dashstyle="solid"/>
            </v:line>
            <v:shape style="position:absolute;left:2698;top:196;width:8532;height:898" type="#_x0000_t202" filled="false" stroked="false">
              <v:textbox inset="0,0,0,0">
                <w:txbxContent>
                  <w:p>
                    <w:pPr>
                      <w:spacing w:before="128"/>
                      <w:ind w:left="69" w:right="0" w:firstLine="0"/>
                      <w:jc w:val="left"/>
                      <w:rPr>
                        <w:rFonts w:ascii="Courier New"/>
                        <w:sz w:val="16"/>
                      </w:rPr>
                    </w:pPr>
                    <w:r>
                      <w:rPr>
                        <w:rFonts w:ascii="Courier New"/>
                        <w:w w:val="99"/>
                        <w:sz w:val="16"/>
                      </w:rPr>
                      <w:t>{</w:t>
                    </w:r>
                  </w:p>
                  <w:p>
                    <w:pPr>
                      <w:spacing w:before="11"/>
                      <w:ind w:left="261" w:right="0" w:firstLine="0"/>
                      <w:jc w:val="left"/>
                      <w:rPr>
                        <w:rFonts w:ascii="Courier New"/>
                        <w:sz w:val="16"/>
                      </w:rPr>
                    </w:pPr>
                    <w:r>
                      <w:rPr>
                        <w:rFonts w:ascii="Courier New"/>
                        <w:sz w:val="16"/>
                      </w:rPr>
                      <w:t>"restart": {</w:t>
                    </w:r>
                  </w:p>
                  <w:p>
                    <w:pPr>
                      <w:spacing w:before="11"/>
                      <w:ind w:left="453" w:right="0" w:firstLine="0"/>
                      <w:jc w:val="left"/>
                      <w:rPr>
                        <w:rFonts w:ascii="Courier New"/>
                        <w:i/>
                        <w:sz w:val="16"/>
                      </w:rPr>
                    </w:pPr>
                    <w:r>
                      <w:rPr>
                        <w:rFonts w:ascii="Courier New"/>
                        <w:sz w:val="16"/>
                      </w:rPr>
                      <w:t>"StateMachineArn": "</w:t>
                    </w:r>
                    <w:r>
                      <w:rPr>
                        <w:rFonts w:ascii="Courier New"/>
                        <w:i/>
                        <w:color w:val="FF0000"/>
                        <w:sz w:val="16"/>
                      </w:rPr>
                      <w:t>arn:aws:states:us-</w:t>
                    </w:r>
                  </w:p>
                  <w:p>
                    <w:pPr>
                      <w:spacing w:before="11"/>
                      <w:ind w:left="69" w:right="0" w:firstLine="0"/>
                      <w:jc w:val="left"/>
                      <w:rPr>
                        <w:rFonts w:ascii="Courier New"/>
                        <w:sz w:val="16"/>
                      </w:rPr>
                    </w:pPr>
                    <w:r>
                      <w:rPr>
                        <w:rFonts w:ascii="Courier New"/>
                        <w:i/>
                        <w:color w:val="FF0000"/>
                        <w:sz w:val="16"/>
                      </w:rPr>
                      <w:t>east-1:123456789012:stateMachine:ContinueAsNew</w:t>
                    </w:r>
                    <w:r>
                      <w:rPr>
                        <w:rFonts w:ascii="Courier New"/>
                        <w:sz w:val="16"/>
                      </w:rPr>
                      <w:t>",</w:t>
                    </w:r>
                  </w:p>
                </w:txbxContent>
              </v:textbox>
              <w10:wrap type="none"/>
            </v:shape>
            <w10:wrap type="topAndBottom"/>
          </v:group>
        </w:pict>
      </w:r>
    </w:p>
    <w:p>
      <w:pPr>
        <w:spacing w:after="0"/>
        <w:rPr>
          <w:sz w:val="12"/>
        </w:rPr>
        <w:sectPr>
          <w:headerReference w:type="default" r:id="rId133"/>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1353"/>
        <w:rPr>
          <w:sz w:val="20"/>
        </w:rPr>
      </w:pPr>
      <w:r>
        <w:rPr>
          <w:sz w:val="20"/>
        </w:rPr>
        <w:pict>
          <v:group style="width:426.6pt;height:44.9pt;mso-position-horizontal-relative:char;mso-position-vertical-relative:line" coordorigin="0,0" coordsize="8532,898">
            <v:line style="position:absolute" from="8527,0" to="8527,898" stroked="true" strokeweight=".5pt" strokecolor="#808080">
              <v:stroke dashstyle="solid"/>
            </v:line>
            <v:line style="position:absolute" from="0,893" to="8532,893" stroked="true" strokeweight=".499974pt" strokecolor="#808080">
              <v:stroke dashstyle="solid"/>
            </v:line>
            <v:line style="position:absolute" from="5,0" to="5,898" stroked="true" strokeweight=".499993pt" strokecolor="#808080">
              <v:stroke dashstyle="solid"/>
            </v:line>
            <v:shape style="position:absolute;left:453;top:20;width:1842;height:162" type="#_x0000_t202" filled="false" stroked="false">
              <v:textbox inset="0,0,0,0">
                <w:txbxContent>
                  <w:p>
                    <w:pPr>
                      <w:spacing w:line="159" w:lineRule="exact" w:before="0"/>
                      <w:ind w:left="0" w:right="0" w:firstLine="0"/>
                      <w:jc w:val="left"/>
                      <w:rPr>
                        <w:rFonts w:ascii="Courier New"/>
                        <w:i/>
                        <w:sz w:val="16"/>
                      </w:rPr>
                    </w:pPr>
                    <w:r>
                      <w:rPr>
                        <w:rFonts w:ascii="Courier New"/>
                        <w:sz w:val="16"/>
                      </w:rPr>
                      <w:t>"executionCount": </w:t>
                    </w:r>
                    <w:r>
                      <w:rPr>
                        <w:rFonts w:ascii="Courier New"/>
                        <w:i/>
                        <w:color w:val="FF0000"/>
                        <w:sz w:val="16"/>
                      </w:rPr>
                      <w:t>4</w:t>
                    </w:r>
                  </w:p>
                </w:txbxContent>
              </v:textbox>
              <w10:wrap type="none"/>
            </v:shape>
            <v:shape style="position:absolute;left:261;top:212;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70;top:404;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ListParagraph"/>
        <w:numPr>
          <w:ilvl w:val="0"/>
          <w:numId w:val="53"/>
        </w:numPr>
        <w:tabs>
          <w:tab w:pos="1427" w:val="left" w:leader="none"/>
          <w:tab w:pos="1428" w:val="left" w:leader="none"/>
        </w:tabs>
        <w:spacing w:line="227" w:lineRule="exact" w:before="32" w:after="0"/>
        <w:ind w:left="1428" w:right="0" w:hanging="368"/>
        <w:jc w:val="left"/>
        <w:rPr>
          <w:rFonts w:ascii="Courier New" w:hAnsi="Courier New"/>
          <w:sz w:val="18"/>
        </w:rPr>
      </w:pPr>
      <w:r>
        <w:rPr>
          <w:w w:val="105"/>
          <w:sz w:val="18"/>
        </w:rPr>
        <w:t>Update</w:t>
      </w:r>
      <w:r>
        <w:rPr>
          <w:spacing w:val="-13"/>
          <w:w w:val="105"/>
          <w:sz w:val="18"/>
        </w:rPr>
        <w:t> </w:t>
      </w:r>
      <w:r>
        <w:rPr>
          <w:w w:val="105"/>
          <w:sz w:val="18"/>
        </w:rPr>
        <w:t>the</w:t>
      </w:r>
      <w:r>
        <w:rPr>
          <w:spacing w:val="-13"/>
          <w:w w:val="105"/>
          <w:sz w:val="18"/>
        </w:rPr>
        <w:t> </w:t>
      </w:r>
      <w:r>
        <w:rPr>
          <w:rFonts w:ascii="Courier New" w:hAnsi="Courier New"/>
          <w:w w:val="105"/>
          <w:sz w:val="18"/>
        </w:rPr>
        <w:t>StateMachineArn</w:t>
      </w:r>
      <w:r>
        <w:rPr>
          <w:rFonts w:ascii="Courier New" w:hAnsi="Courier New"/>
          <w:spacing w:val="-67"/>
          <w:w w:val="105"/>
          <w:sz w:val="18"/>
        </w:rPr>
        <w:t> </w:t>
      </w:r>
      <w:r>
        <w:rPr>
          <w:w w:val="105"/>
          <w:sz w:val="18"/>
        </w:rPr>
        <w:t>ﬁeld</w:t>
      </w:r>
      <w:r>
        <w:rPr>
          <w:spacing w:val="-12"/>
          <w:w w:val="105"/>
          <w:sz w:val="18"/>
        </w:rPr>
        <w:t> </w:t>
      </w:r>
      <w:r>
        <w:rPr>
          <w:w w:val="105"/>
          <w:sz w:val="18"/>
        </w:rPr>
        <w:t>with</w:t>
      </w:r>
      <w:r>
        <w:rPr>
          <w:spacing w:val="-13"/>
          <w:w w:val="105"/>
          <w:sz w:val="18"/>
        </w:rPr>
        <w:t> </w:t>
      </w:r>
      <w:r>
        <w:rPr>
          <w:w w:val="105"/>
          <w:sz w:val="18"/>
        </w:rPr>
        <w:t>the</w:t>
      </w:r>
      <w:r>
        <w:rPr>
          <w:spacing w:val="-12"/>
          <w:w w:val="105"/>
          <w:sz w:val="18"/>
        </w:rPr>
        <w:t> </w:t>
      </w:r>
      <w:r>
        <w:rPr>
          <w:w w:val="105"/>
          <w:sz w:val="18"/>
        </w:rPr>
        <w:t>Amazon</w:t>
      </w:r>
      <w:r>
        <w:rPr>
          <w:spacing w:val="-13"/>
          <w:w w:val="105"/>
          <w:sz w:val="18"/>
        </w:rPr>
        <w:t> </w:t>
      </w:r>
      <w:r>
        <w:rPr>
          <w:w w:val="105"/>
          <w:sz w:val="18"/>
        </w:rPr>
        <w:t>Resource</w:t>
      </w:r>
      <w:r>
        <w:rPr>
          <w:spacing w:val="-12"/>
          <w:w w:val="105"/>
          <w:sz w:val="18"/>
        </w:rPr>
        <w:t> </w:t>
      </w:r>
      <w:r>
        <w:rPr>
          <w:w w:val="105"/>
          <w:sz w:val="18"/>
        </w:rPr>
        <w:t>Name</w:t>
      </w:r>
      <w:r>
        <w:rPr>
          <w:spacing w:val="-13"/>
          <w:w w:val="105"/>
          <w:sz w:val="18"/>
        </w:rPr>
        <w:t> </w:t>
      </w:r>
      <w:r>
        <w:rPr>
          <w:w w:val="105"/>
          <w:sz w:val="18"/>
        </w:rPr>
        <w:t>for</w:t>
      </w:r>
      <w:r>
        <w:rPr>
          <w:spacing w:val="-12"/>
          <w:w w:val="105"/>
          <w:sz w:val="18"/>
        </w:rPr>
        <w:t> </w:t>
      </w:r>
      <w:r>
        <w:rPr>
          <w:w w:val="105"/>
          <w:sz w:val="18"/>
        </w:rPr>
        <w:t>your</w:t>
      </w:r>
      <w:r>
        <w:rPr>
          <w:spacing w:val="-13"/>
          <w:w w:val="105"/>
          <w:sz w:val="18"/>
        </w:rPr>
        <w:t> </w:t>
      </w:r>
      <w:r>
        <w:rPr>
          <w:rFonts w:ascii="Courier New" w:hAnsi="Courier New"/>
          <w:w w:val="105"/>
          <w:sz w:val="18"/>
        </w:rPr>
        <w:t>ContinueAsNew</w:t>
      </w:r>
    </w:p>
    <w:p>
      <w:pPr>
        <w:pStyle w:val="BodyText"/>
        <w:spacing w:line="211" w:lineRule="exact"/>
        <w:ind w:left="1428"/>
      </w:pPr>
      <w:r>
        <w:rPr>
          <w:w w:val="105"/>
        </w:rPr>
        <w:t>state machine.</w:t>
      </w:r>
    </w:p>
    <w:p>
      <w:pPr>
        <w:pStyle w:val="ListParagraph"/>
        <w:numPr>
          <w:ilvl w:val="0"/>
          <w:numId w:val="53"/>
        </w:numPr>
        <w:tabs>
          <w:tab w:pos="1427" w:val="left" w:leader="none"/>
          <w:tab w:pos="1428" w:val="left" w:leader="none"/>
        </w:tabs>
        <w:spacing w:line="240" w:lineRule="auto" w:before="96" w:after="0"/>
        <w:ind w:left="1428" w:right="0" w:hanging="368"/>
        <w:jc w:val="left"/>
        <w:rPr>
          <w:sz w:val="18"/>
        </w:rPr>
      </w:pPr>
      <w:r>
        <w:rPr>
          <w:sz w:val="18"/>
        </w:rPr>
        <w:t>Choose </w:t>
      </w:r>
      <w:r>
        <w:rPr>
          <w:rFonts w:ascii="Trebuchet MS"/>
          <w:b/>
          <w:sz w:val="18"/>
        </w:rPr>
        <w:t>Start</w:t>
      </w:r>
      <w:r>
        <w:rPr>
          <w:rFonts w:ascii="Trebuchet MS"/>
          <w:b/>
          <w:spacing w:val="-16"/>
          <w:sz w:val="18"/>
        </w:rPr>
        <w:t> </w:t>
      </w:r>
      <w:r>
        <w:rPr>
          <w:rFonts w:ascii="Trebuchet MS"/>
          <w:b/>
          <w:sz w:val="18"/>
        </w:rPr>
        <w:t>Execution</w:t>
      </w:r>
      <w:r>
        <w:rPr>
          <w:sz w:val="18"/>
        </w:rPr>
        <w:t>.</w:t>
      </w:r>
    </w:p>
    <w:p>
      <w:pPr>
        <w:pStyle w:val="BodyText"/>
        <w:spacing w:before="6"/>
        <w:rPr>
          <w:sz w:val="30"/>
        </w:rPr>
      </w:pPr>
    </w:p>
    <w:p>
      <w:pPr>
        <w:pStyle w:val="BodyText"/>
        <w:ind w:left="1060" w:right="1093"/>
      </w:pPr>
      <w:r>
        <w:rPr>
          <w:w w:val="105"/>
        </w:rPr>
        <w:t>The </w:t>
      </w:r>
      <w:r>
        <w:rPr>
          <w:rFonts w:ascii="Trebuchet MS" w:hAnsi="Trebuchet MS"/>
          <w:b/>
          <w:w w:val="105"/>
        </w:rPr>
        <w:t>Visual Workﬂow </w:t>
      </w:r>
      <w:r>
        <w:rPr>
          <w:w w:val="105"/>
        </w:rPr>
        <w:t>graph will display the ﬁrst of the four executions. Before it completes, it will pass through the </w:t>
      </w:r>
      <w:r>
        <w:rPr>
          <w:rFonts w:ascii="Courier New" w:hAnsi="Courier New"/>
          <w:w w:val="105"/>
        </w:rPr>
        <w:t>Restart</w:t>
      </w:r>
      <w:r>
        <w:rPr>
          <w:rFonts w:ascii="Courier New" w:hAnsi="Courier New"/>
          <w:spacing w:val="-67"/>
          <w:w w:val="105"/>
        </w:rPr>
        <w:t> </w:t>
      </w:r>
      <w:r>
        <w:rPr>
          <w:w w:val="105"/>
        </w:rPr>
        <w:t>state and start a new execution.</w:t>
      </w:r>
    </w:p>
    <w:p>
      <w:pPr>
        <w:pStyle w:val="BodyText"/>
        <w:spacing w:before="7"/>
        <w:rPr>
          <w:sz w:val="12"/>
        </w:rPr>
      </w:pPr>
      <w:r>
        <w:rPr/>
        <w:drawing>
          <wp:anchor distT="0" distB="0" distL="0" distR="0" allowOverlap="1" layoutInCell="1" locked="0" behindDoc="0" simplePos="0" relativeHeight="177">
            <wp:simplePos x="0" y="0"/>
            <wp:positionH relativeFrom="page">
              <wp:posOffset>1752600</wp:posOffset>
            </wp:positionH>
            <wp:positionV relativeFrom="paragraph">
              <wp:posOffset>121404</wp:posOffset>
            </wp:positionV>
            <wp:extent cx="1760219" cy="3299460"/>
            <wp:effectExtent l="0" t="0" r="0" b="0"/>
            <wp:wrapTopAndBottom/>
            <wp:docPr id="59" name="image26.jpeg"/>
            <wp:cNvGraphicFramePr>
              <a:graphicFrameLocks noChangeAspect="1"/>
            </wp:cNvGraphicFramePr>
            <a:graphic>
              <a:graphicData uri="http://schemas.openxmlformats.org/drawingml/2006/picture">
                <pic:pic>
                  <pic:nvPicPr>
                    <pic:cNvPr id="60" name="image26.jpeg"/>
                    <pic:cNvPicPr/>
                  </pic:nvPicPr>
                  <pic:blipFill>
                    <a:blip r:embed="rId136" cstate="print"/>
                    <a:stretch>
                      <a:fillRect/>
                    </a:stretch>
                  </pic:blipFill>
                  <pic:spPr>
                    <a:xfrm>
                      <a:off x="0" y="0"/>
                      <a:ext cx="1760219" cy="3299460"/>
                    </a:xfrm>
                    <a:prstGeom prst="rect">
                      <a:avLst/>
                    </a:prstGeom>
                  </pic:spPr>
                </pic:pic>
              </a:graphicData>
            </a:graphic>
          </wp:anchor>
        </w:drawing>
      </w:r>
    </w:p>
    <w:p>
      <w:pPr>
        <w:pStyle w:val="BodyText"/>
        <w:rPr>
          <w:sz w:val="24"/>
        </w:rPr>
      </w:pPr>
    </w:p>
    <w:p>
      <w:pPr>
        <w:pStyle w:val="BodyText"/>
        <w:spacing w:line="242" w:lineRule="auto" w:before="195"/>
        <w:ind w:left="1060" w:right="1439"/>
      </w:pPr>
      <w:r>
        <w:rPr/>
        <w:drawing>
          <wp:anchor distT="0" distB="0" distL="0" distR="0" allowOverlap="1" layoutInCell="1" locked="0" behindDoc="0" simplePos="0" relativeHeight="178">
            <wp:simplePos x="0" y="0"/>
            <wp:positionH relativeFrom="page">
              <wp:posOffset>1524000</wp:posOffset>
            </wp:positionH>
            <wp:positionV relativeFrom="paragraph">
              <wp:posOffset>612551</wp:posOffset>
            </wp:positionV>
            <wp:extent cx="899160" cy="556259"/>
            <wp:effectExtent l="0" t="0" r="0" b="0"/>
            <wp:wrapTopAndBottom/>
            <wp:docPr id="61" name="image27.png"/>
            <wp:cNvGraphicFramePr>
              <a:graphicFrameLocks noChangeAspect="1"/>
            </wp:cNvGraphicFramePr>
            <a:graphic>
              <a:graphicData uri="http://schemas.openxmlformats.org/drawingml/2006/picture">
                <pic:pic>
                  <pic:nvPicPr>
                    <pic:cNvPr id="62" name="image27.png"/>
                    <pic:cNvPicPr/>
                  </pic:nvPicPr>
                  <pic:blipFill>
                    <a:blip r:embed="rId137" cstate="print"/>
                    <a:stretch>
                      <a:fillRect/>
                    </a:stretch>
                  </pic:blipFill>
                  <pic:spPr>
                    <a:xfrm>
                      <a:off x="0" y="0"/>
                      <a:ext cx="899160" cy="556259"/>
                    </a:xfrm>
                    <a:prstGeom prst="rect">
                      <a:avLst/>
                    </a:prstGeom>
                  </pic:spPr>
                </pic:pic>
              </a:graphicData>
            </a:graphic>
          </wp:anchor>
        </w:drawing>
      </w:r>
      <w:r>
        <w:rPr>
          <w:w w:val="105"/>
        </w:rPr>
        <w:t>With this execution complete, you can go look at the next execution that's running. Select the </w:t>
      </w:r>
      <w:r>
        <w:rPr>
          <w:rFonts w:ascii="Trebuchet MS" w:hAnsi="Trebuchet MS"/>
          <w:b/>
          <w:w w:val="105"/>
        </w:rPr>
        <w:t>ContinueAsNew </w:t>
      </w:r>
      <w:r>
        <w:rPr>
          <w:w w:val="105"/>
        </w:rPr>
        <w:t>link at the top to see the list of executions. </w:t>
      </w:r>
      <w:r>
        <w:rPr>
          <w:spacing w:val="-4"/>
          <w:w w:val="105"/>
        </w:rPr>
        <w:t>You </w:t>
      </w:r>
      <w:r>
        <w:rPr>
          <w:w w:val="105"/>
        </w:rPr>
        <w:t>should see both the recently closed execution, and an ongoing execution that the </w:t>
      </w:r>
      <w:r>
        <w:rPr>
          <w:rFonts w:ascii="Courier New" w:hAnsi="Courier New"/>
          <w:w w:val="105"/>
        </w:rPr>
        <w:t>Restart</w:t>
      </w:r>
      <w:r>
        <w:rPr>
          <w:rFonts w:ascii="Courier New" w:hAnsi="Courier New"/>
          <w:spacing w:val="-66"/>
          <w:w w:val="105"/>
        </w:rPr>
        <w:t> </w:t>
      </w:r>
      <w:r>
        <w:rPr>
          <w:w w:val="105"/>
        </w:rPr>
        <w:t>Lambda function kicked </w:t>
      </w:r>
      <w:r>
        <w:rPr>
          <w:spacing w:val="-4"/>
          <w:w w:val="105"/>
        </w:rPr>
        <w:t>oﬀ.</w:t>
      </w:r>
    </w:p>
    <w:p>
      <w:pPr>
        <w:pStyle w:val="BodyText"/>
        <w:spacing w:before="2"/>
        <w:rPr>
          <w:sz w:val="35"/>
        </w:rPr>
      </w:pPr>
    </w:p>
    <w:p>
      <w:pPr>
        <w:pStyle w:val="BodyText"/>
        <w:spacing w:line="244" w:lineRule="auto"/>
        <w:ind w:left="1060" w:right="1093"/>
      </w:pPr>
      <w:r>
        <w:rPr>
          <w:w w:val="105"/>
        </w:rPr>
        <w:t>Once</w:t>
      </w:r>
      <w:r>
        <w:rPr>
          <w:spacing w:val="-10"/>
          <w:w w:val="105"/>
        </w:rPr>
        <w:t> </w:t>
      </w:r>
      <w:r>
        <w:rPr>
          <w:w w:val="105"/>
        </w:rPr>
        <w:t>all</w:t>
      </w:r>
      <w:r>
        <w:rPr>
          <w:spacing w:val="-9"/>
          <w:w w:val="105"/>
        </w:rPr>
        <w:t> </w:t>
      </w:r>
      <w:r>
        <w:rPr>
          <w:w w:val="105"/>
        </w:rPr>
        <w:t>the</w:t>
      </w:r>
      <w:r>
        <w:rPr>
          <w:spacing w:val="-9"/>
          <w:w w:val="105"/>
        </w:rPr>
        <w:t> </w:t>
      </w:r>
      <w:r>
        <w:rPr>
          <w:w w:val="105"/>
        </w:rPr>
        <w:t>executions</w:t>
      </w:r>
      <w:r>
        <w:rPr>
          <w:spacing w:val="-9"/>
          <w:w w:val="105"/>
        </w:rPr>
        <w:t> </w:t>
      </w:r>
      <w:r>
        <w:rPr>
          <w:w w:val="105"/>
        </w:rPr>
        <w:t>are</w:t>
      </w:r>
      <w:r>
        <w:rPr>
          <w:spacing w:val="-9"/>
          <w:w w:val="105"/>
        </w:rPr>
        <w:t> </w:t>
      </w:r>
      <w:r>
        <w:rPr>
          <w:w w:val="105"/>
        </w:rPr>
        <w:t>complete,</w:t>
      </w:r>
      <w:r>
        <w:rPr>
          <w:spacing w:val="-9"/>
          <w:w w:val="105"/>
        </w:rPr>
        <w:t> </w:t>
      </w:r>
      <w:r>
        <w:rPr>
          <w:w w:val="105"/>
        </w:rPr>
        <w:t>you</w:t>
      </w:r>
      <w:r>
        <w:rPr>
          <w:spacing w:val="-9"/>
          <w:w w:val="105"/>
        </w:rPr>
        <w:t> </w:t>
      </w:r>
      <w:r>
        <w:rPr>
          <w:w w:val="105"/>
        </w:rPr>
        <w:t>should</w:t>
      </w:r>
      <w:r>
        <w:rPr>
          <w:spacing w:val="-9"/>
          <w:w w:val="105"/>
        </w:rPr>
        <w:t> </w:t>
      </w:r>
      <w:r>
        <w:rPr>
          <w:w w:val="105"/>
        </w:rPr>
        <w:t>see</w:t>
      </w:r>
      <w:r>
        <w:rPr>
          <w:spacing w:val="-9"/>
          <w:w w:val="105"/>
        </w:rPr>
        <w:t> </w:t>
      </w:r>
      <w:r>
        <w:rPr>
          <w:w w:val="105"/>
        </w:rPr>
        <w:t>four</w:t>
      </w:r>
      <w:r>
        <w:rPr>
          <w:spacing w:val="-9"/>
          <w:w w:val="105"/>
        </w:rPr>
        <w:t> </w:t>
      </w:r>
      <w:r>
        <w:rPr>
          <w:w w:val="105"/>
        </w:rPr>
        <w:t>successful</w:t>
      </w:r>
      <w:r>
        <w:rPr>
          <w:spacing w:val="-9"/>
          <w:w w:val="105"/>
        </w:rPr>
        <w:t> </w:t>
      </w:r>
      <w:r>
        <w:rPr>
          <w:w w:val="105"/>
        </w:rPr>
        <w:t>executions</w:t>
      </w:r>
      <w:r>
        <w:rPr>
          <w:spacing w:val="-9"/>
          <w:w w:val="105"/>
        </w:rPr>
        <w:t> </w:t>
      </w:r>
      <w:r>
        <w:rPr>
          <w:w w:val="105"/>
        </w:rPr>
        <w:t>in</w:t>
      </w:r>
      <w:r>
        <w:rPr>
          <w:spacing w:val="-9"/>
          <w:w w:val="105"/>
        </w:rPr>
        <w:t> </w:t>
      </w:r>
      <w:r>
        <w:rPr>
          <w:w w:val="105"/>
        </w:rPr>
        <w:t>the</w:t>
      </w:r>
      <w:r>
        <w:rPr>
          <w:spacing w:val="-9"/>
          <w:w w:val="105"/>
        </w:rPr>
        <w:t> </w:t>
      </w:r>
      <w:r>
        <w:rPr>
          <w:w w:val="105"/>
        </w:rPr>
        <w:t>list.</w:t>
      </w:r>
      <w:r>
        <w:rPr>
          <w:spacing w:val="-9"/>
          <w:w w:val="105"/>
        </w:rPr>
        <w:t> </w:t>
      </w:r>
      <w:r>
        <w:rPr>
          <w:w w:val="105"/>
        </w:rPr>
        <w:t>The</w:t>
      </w:r>
      <w:r>
        <w:rPr>
          <w:spacing w:val="-10"/>
          <w:w w:val="105"/>
        </w:rPr>
        <w:t> </w:t>
      </w:r>
      <w:r>
        <w:rPr>
          <w:w w:val="105"/>
        </w:rPr>
        <w:t>ﬁrst execution</w:t>
      </w:r>
      <w:r>
        <w:rPr>
          <w:spacing w:val="-13"/>
          <w:w w:val="105"/>
        </w:rPr>
        <w:t> </w:t>
      </w:r>
      <w:r>
        <w:rPr>
          <w:w w:val="105"/>
        </w:rPr>
        <w:t>started</w:t>
      </w:r>
      <w:r>
        <w:rPr>
          <w:spacing w:val="-12"/>
          <w:w w:val="105"/>
        </w:rPr>
        <w:t> </w:t>
      </w:r>
      <w:r>
        <w:rPr>
          <w:w w:val="105"/>
        </w:rPr>
        <w:t>displays</w:t>
      </w:r>
      <w:r>
        <w:rPr>
          <w:spacing w:val="-12"/>
          <w:w w:val="105"/>
        </w:rPr>
        <w:t> </w:t>
      </w:r>
      <w:r>
        <w:rPr>
          <w:w w:val="105"/>
        </w:rPr>
        <w:t>the</w:t>
      </w:r>
      <w:r>
        <w:rPr>
          <w:spacing w:val="-12"/>
          <w:w w:val="105"/>
        </w:rPr>
        <w:t> </w:t>
      </w:r>
      <w:r>
        <w:rPr>
          <w:w w:val="105"/>
        </w:rPr>
        <w:t>name</w:t>
      </w:r>
      <w:r>
        <w:rPr>
          <w:spacing w:val="-12"/>
          <w:w w:val="105"/>
        </w:rPr>
        <w:t> </w:t>
      </w:r>
      <w:r>
        <w:rPr>
          <w:w w:val="105"/>
        </w:rPr>
        <w:t>you</w:t>
      </w:r>
      <w:r>
        <w:rPr>
          <w:spacing w:val="-12"/>
          <w:w w:val="105"/>
        </w:rPr>
        <w:t> </w:t>
      </w:r>
      <w:r>
        <w:rPr>
          <w:w w:val="105"/>
        </w:rPr>
        <w:t>chose,</w:t>
      </w:r>
      <w:r>
        <w:rPr>
          <w:spacing w:val="-12"/>
          <w:w w:val="105"/>
        </w:rPr>
        <w:t> </w:t>
      </w:r>
      <w:r>
        <w:rPr>
          <w:w w:val="105"/>
        </w:rPr>
        <w:t>and</w:t>
      </w:r>
      <w:r>
        <w:rPr>
          <w:spacing w:val="-12"/>
          <w:w w:val="105"/>
        </w:rPr>
        <w:t> </w:t>
      </w:r>
      <w:r>
        <w:rPr>
          <w:w w:val="105"/>
        </w:rPr>
        <w:t>subsequent</w:t>
      </w:r>
      <w:r>
        <w:rPr>
          <w:spacing w:val="-13"/>
          <w:w w:val="105"/>
        </w:rPr>
        <w:t> </w:t>
      </w:r>
      <w:r>
        <w:rPr>
          <w:w w:val="105"/>
        </w:rPr>
        <w:t>executions</w:t>
      </w:r>
      <w:r>
        <w:rPr>
          <w:spacing w:val="-12"/>
          <w:w w:val="105"/>
        </w:rPr>
        <w:t> </w:t>
      </w:r>
      <w:r>
        <w:rPr>
          <w:w w:val="105"/>
        </w:rPr>
        <w:t>have</w:t>
      </w:r>
      <w:r>
        <w:rPr>
          <w:spacing w:val="-12"/>
          <w:w w:val="105"/>
        </w:rPr>
        <w:t> </w:t>
      </w:r>
      <w:r>
        <w:rPr>
          <w:w w:val="105"/>
        </w:rPr>
        <w:t>a</w:t>
      </w:r>
      <w:r>
        <w:rPr>
          <w:spacing w:val="-12"/>
          <w:w w:val="105"/>
        </w:rPr>
        <w:t> </w:t>
      </w:r>
      <w:r>
        <w:rPr>
          <w:w w:val="105"/>
        </w:rPr>
        <w:t>generated</w:t>
      </w:r>
      <w:r>
        <w:rPr>
          <w:spacing w:val="-12"/>
          <w:w w:val="105"/>
        </w:rPr>
        <w:t> </w:t>
      </w:r>
      <w:r>
        <w:rPr>
          <w:w w:val="105"/>
        </w:rPr>
        <w:t>name.</w:t>
      </w:r>
    </w:p>
    <w:p>
      <w:pPr>
        <w:spacing w:after="0" w:line="244" w:lineRule="auto"/>
        <w:sectPr>
          <w:headerReference w:type="default" r:id="rId135"/>
          <w:pgSz w:w="12240" w:h="15840"/>
          <w:pgMar w:header="699" w:footer="874" w:top="1160" w:bottom="1060" w:left="1340" w:right="0"/>
        </w:sectPr>
      </w:pPr>
    </w:p>
    <w:p>
      <w:pPr>
        <w:pStyle w:val="BodyText"/>
        <w:rPr>
          <w:sz w:val="20"/>
        </w:rPr>
      </w:pPr>
    </w:p>
    <w:p>
      <w:pPr>
        <w:pStyle w:val="BodyText"/>
        <w:spacing w:before="11"/>
        <w:rPr>
          <w:sz w:val="28"/>
        </w:rPr>
      </w:pPr>
    </w:p>
    <w:p>
      <w:pPr>
        <w:pStyle w:val="BodyText"/>
        <w:ind w:left="1060"/>
        <w:rPr>
          <w:sz w:val="20"/>
        </w:rPr>
      </w:pPr>
      <w:r>
        <w:rPr>
          <w:sz w:val="20"/>
        </w:rPr>
        <w:drawing>
          <wp:inline distT="0" distB="0" distL="0" distR="0">
            <wp:extent cx="5219681" cy="1524000"/>
            <wp:effectExtent l="0" t="0" r="0" b="0"/>
            <wp:docPr id="63" name="image28.jpeg"/>
            <wp:cNvGraphicFramePr>
              <a:graphicFrameLocks noChangeAspect="1"/>
            </wp:cNvGraphicFramePr>
            <a:graphic>
              <a:graphicData uri="http://schemas.openxmlformats.org/drawingml/2006/picture">
                <pic:pic>
                  <pic:nvPicPr>
                    <pic:cNvPr id="64" name="image28.jpeg"/>
                    <pic:cNvPicPr/>
                  </pic:nvPicPr>
                  <pic:blipFill>
                    <a:blip r:embed="rId139" cstate="print"/>
                    <a:stretch>
                      <a:fillRect/>
                    </a:stretch>
                  </pic:blipFill>
                  <pic:spPr>
                    <a:xfrm>
                      <a:off x="0" y="0"/>
                      <a:ext cx="5219681" cy="1524000"/>
                    </a:xfrm>
                    <a:prstGeom prst="rect">
                      <a:avLst/>
                    </a:prstGeom>
                  </pic:spPr>
                </pic:pic>
              </a:graphicData>
            </a:graphic>
          </wp:inline>
        </w:drawing>
      </w:r>
      <w:r>
        <w:rPr>
          <w:sz w:val="20"/>
        </w:rPr>
      </w:r>
    </w:p>
    <w:p>
      <w:pPr>
        <w:pStyle w:val="BodyText"/>
        <w:rPr>
          <w:sz w:val="20"/>
        </w:rPr>
      </w:pPr>
    </w:p>
    <w:p>
      <w:pPr>
        <w:pStyle w:val="BodyText"/>
        <w:spacing w:before="6"/>
        <w:rPr>
          <w:sz w:val="28"/>
        </w:rPr>
      </w:pPr>
    </w:p>
    <w:p>
      <w:pPr>
        <w:pStyle w:val="Heading2"/>
        <w:spacing w:line="237" w:lineRule="auto" w:before="93"/>
        <w:ind w:right="1927"/>
      </w:pPr>
      <w:bookmarkStart w:name="Using Code Snippets Create a State to Se" w:id="227"/>
      <w:bookmarkEnd w:id="227"/>
      <w:r>
        <w:rPr/>
      </w:r>
      <w:bookmarkStart w:name="_bookmark94" w:id="228"/>
      <w:bookmarkEnd w:id="228"/>
      <w:r>
        <w:rPr/>
      </w:r>
      <w:r>
        <w:rPr>
          <w:color w:val="E47911"/>
          <w:w w:val="105"/>
        </w:rPr>
        <w:t>Using</w:t>
      </w:r>
      <w:r>
        <w:rPr>
          <w:color w:val="E47911"/>
          <w:spacing w:val="-36"/>
          <w:w w:val="105"/>
        </w:rPr>
        <w:t> </w:t>
      </w:r>
      <w:r>
        <w:rPr>
          <w:color w:val="E47911"/>
          <w:w w:val="105"/>
        </w:rPr>
        <w:t>Code</w:t>
      </w:r>
      <w:r>
        <w:rPr>
          <w:color w:val="E47911"/>
          <w:spacing w:val="-36"/>
          <w:w w:val="105"/>
        </w:rPr>
        <w:t> </w:t>
      </w:r>
      <w:r>
        <w:rPr>
          <w:color w:val="E47911"/>
          <w:w w:val="105"/>
        </w:rPr>
        <w:t>Snippets</w:t>
      </w:r>
      <w:r>
        <w:rPr>
          <w:color w:val="E47911"/>
          <w:spacing w:val="-36"/>
          <w:w w:val="105"/>
        </w:rPr>
        <w:t> </w:t>
      </w:r>
      <w:r>
        <w:rPr>
          <w:color w:val="E47911"/>
          <w:w w:val="105"/>
        </w:rPr>
        <w:t>Create</w:t>
      </w:r>
      <w:r>
        <w:rPr>
          <w:color w:val="E47911"/>
          <w:spacing w:val="-35"/>
          <w:w w:val="105"/>
        </w:rPr>
        <w:t> </w:t>
      </w:r>
      <w:r>
        <w:rPr>
          <w:color w:val="E47911"/>
          <w:w w:val="105"/>
        </w:rPr>
        <w:t>a</w:t>
      </w:r>
      <w:r>
        <w:rPr>
          <w:color w:val="E47911"/>
          <w:spacing w:val="-36"/>
          <w:w w:val="105"/>
        </w:rPr>
        <w:t> </w:t>
      </w:r>
      <w:r>
        <w:rPr>
          <w:color w:val="E47911"/>
          <w:w w:val="105"/>
        </w:rPr>
        <w:t>State</w:t>
      </w:r>
      <w:r>
        <w:rPr>
          <w:color w:val="E47911"/>
          <w:spacing w:val="-36"/>
          <w:w w:val="105"/>
        </w:rPr>
        <w:t> </w:t>
      </w:r>
      <w:r>
        <w:rPr>
          <w:color w:val="E47911"/>
          <w:w w:val="105"/>
        </w:rPr>
        <w:t>to</w:t>
      </w:r>
      <w:r>
        <w:rPr>
          <w:color w:val="E47911"/>
          <w:spacing w:val="-36"/>
          <w:w w:val="105"/>
        </w:rPr>
        <w:t> </w:t>
      </w:r>
      <w:r>
        <w:rPr>
          <w:color w:val="E47911"/>
          <w:w w:val="105"/>
        </w:rPr>
        <w:t>Send</w:t>
      </w:r>
      <w:r>
        <w:rPr>
          <w:color w:val="E47911"/>
          <w:spacing w:val="-35"/>
          <w:w w:val="105"/>
        </w:rPr>
        <w:t> </w:t>
      </w:r>
      <w:r>
        <w:rPr>
          <w:color w:val="E47911"/>
          <w:spacing w:val="-6"/>
          <w:w w:val="105"/>
        </w:rPr>
        <w:t>an </w:t>
      </w:r>
      <w:r>
        <w:rPr>
          <w:color w:val="E47911"/>
          <w:w w:val="105"/>
        </w:rPr>
        <w:t>Amazon SNS</w:t>
      </w:r>
      <w:r>
        <w:rPr>
          <w:color w:val="E47911"/>
          <w:spacing w:val="-60"/>
          <w:w w:val="105"/>
        </w:rPr>
        <w:t> </w:t>
      </w:r>
      <w:r>
        <w:rPr>
          <w:color w:val="E47911"/>
          <w:w w:val="105"/>
        </w:rPr>
        <w:t>message</w:t>
      </w:r>
    </w:p>
    <w:p>
      <w:pPr>
        <w:pStyle w:val="BodyText"/>
        <w:spacing w:line="244" w:lineRule="auto" w:before="259"/>
        <w:ind w:left="1060" w:right="1093"/>
      </w:pPr>
      <w:r>
        <w:rPr>
          <w:w w:val="110"/>
        </w:rPr>
        <w:t>In this tutorial you will generate a code snippet that sends a text message using Amazon Simple Notiﬁcation</w:t>
      </w:r>
      <w:r>
        <w:rPr>
          <w:spacing w:val="-34"/>
          <w:w w:val="110"/>
        </w:rPr>
        <w:t> </w:t>
      </w:r>
      <w:r>
        <w:rPr>
          <w:w w:val="110"/>
        </w:rPr>
        <w:t>Service</w:t>
      </w:r>
      <w:r>
        <w:rPr>
          <w:spacing w:val="-34"/>
          <w:w w:val="110"/>
        </w:rPr>
        <w:t> </w:t>
      </w:r>
      <w:r>
        <w:rPr>
          <w:w w:val="110"/>
        </w:rPr>
        <w:t>(SNS).</w:t>
      </w:r>
      <w:r>
        <w:rPr>
          <w:spacing w:val="-34"/>
          <w:w w:val="110"/>
        </w:rPr>
        <w:t> </w:t>
      </w:r>
      <w:r>
        <w:rPr>
          <w:w w:val="110"/>
        </w:rPr>
        <w:t>Step</w:t>
      </w:r>
      <w:r>
        <w:rPr>
          <w:spacing w:val="-34"/>
          <w:w w:val="110"/>
        </w:rPr>
        <w:t> </w:t>
      </w:r>
      <w:r>
        <w:rPr>
          <w:w w:val="110"/>
        </w:rPr>
        <w:t>Functions</w:t>
      </w:r>
      <w:r>
        <w:rPr>
          <w:spacing w:val="-34"/>
          <w:w w:val="110"/>
        </w:rPr>
        <w:t> </w:t>
      </w:r>
      <w:r>
        <w:rPr>
          <w:w w:val="110"/>
        </w:rPr>
        <w:t>integrates</w:t>
      </w:r>
      <w:r>
        <w:rPr>
          <w:spacing w:val="-34"/>
          <w:w w:val="110"/>
        </w:rPr>
        <w:t> </w:t>
      </w:r>
      <w:r>
        <w:rPr>
          <w:w w:val="110"/>
        </w:rPr>
        <w:t>with</w:t>
      </w:r>
      <w:r>
        <w:rPr>
          <w:spacing w:val="-34"/>
          <w:w w:val="110"/>
        </w:rPr>
        <w:t> </w:t>
      </w:r>
      <w:r>
        <w:rPr>
          <w:w w:val="110"/>
        </w:rPr>
        <w:t>some</w:t>
      </w:r>
      <w:r>
        <w:rPr>
          <w:spacing w:val="-33"/>
          <w:w w:val="110"/>
        </w:rPr>
        <w:t> </w:t>
      </w:r>
      <w:r>
        <w:rPr>
          <w:w w:val="110"/>
        </w:rPr>
        <w:t>other</w:t>
      </w:r>
      <w:r>
        <w:rPr>
          <w:spacing w:val="-34"/>
          <w:w w:val="110"/>
        </w:rPr>
        <w:t> </w:t>
      </w:r>
      <w:r>
        <w:rPr>
          <w:spacing w:val="-4"/>
          <w:w w:val="110"/>
        </w:rPr>
        <w:t>AWS</w:t>
      </w:r>
      <w:r>
        <w:rPr>
          <w:spacing w:val="-34"/>
          <w:w w:val="110"/>
        </w:rPr>
        <w:t> </w:t>
      </w:r>
      <w:r>
        <w:rPr>
          <w:w w:val="110"/>
        </w:rPr>
        <w:t>services,</w:t>
      </w:r>
      <w:r>
        <w:rPr>
          <w:spacing w:val="-34"/>
          <w:w w:val="110"/>
        </w:rPr>
        <w:t> </w:t>
      </w:r>
      <w:r>
        <w:rPr>
          <w:w w:val="110"/>
        </w:rPr>
        <w:t>and</w:t>
      </w:r>
      <w:r>
        <w:rPr>
          <w:spacing w:val="-34"/>
          <w:w w:val="110"/>
        </w:rPr>
        <w:t> </w:t>
      </w:r>
      <w:r>
        <w:rPr>
          <w:w w:val="110"/>
        </w:rPr>
        <w:t>in</w:t>
      </w:r>
      <w:r>
        <w:rPr>
          <w:spacing w:val="-34"/>
          <w:w w:val="110"/>
        </w:rPr>
        <w:t> </w:t>
      </w:r>
      <w:r>
        <w:rPr>
          <w:w w:val="110"/>
        </w:rPr>
        <w:t>this</w:t>
      </w:r>
      <w:r>
        <w:rPr>
          <w:spacing w:val="-34"/>
          <w:w w:val="110"/>
        </w:rPr>
        <w:t> </w:t>
      </w:r>
      <w:r>
        <w:rPr>
          <w:w w:val="110"/>
        </w:rPr>
        <w:t>tutorial you</w:t>
      </w:r>
      <w:r>
        <w:rPr>
          <w:spacing w:val="-19"/>
          <w:w w:val="110"/>
        </w:rPr>
        <w:t> </w:t>
      </w:r>
      <w:r>
        <w:rPr>
          <w:w w:val="110"/>
        </w:rPr>
        <w:t>will</w:t>
      </w:r>
      <w:r>
        <w:rPr>
          <w:spacing w:val="-19"/>
          <w:w w:val="110"/>
        </w:rPr>
        <w:t> </w:t>
      </w:r>
      <w:r>
        <w:rPr>
          <w:w w:val="110"/>
        </w:rPr>
        <w:t>pass</w:t>
      </w:r>
      <w:r>
        <w:rPr>
          <w:spacing w:val="-19"/>
          <w:w w:val="110"/>
        </w:rPr>
        <w:t> </w:t>
      </w:r>
      <w:r>
        <w:rPr>
          <w:w w:val="110"/>
        </w:rPr>
        <w:t>parameters</w:t>
      </w:r>
      <w:r>
        <w:rPr>
          <w:spacing w:val="-19"/>
          <w:w w:val="110"/>
        </w:rPr>
        <w:t> </w:t>
      </w:r>
      <w:r>
        <w:rPr>
          <w:w w:val="110"/>
        </w:rPr>
        <w:t>directly</w:t>
      </w:r>
      <w:r>
        <w:rPr>
          <w:spacing w:val="-19"/>
          <w:w w:val="110"/>
        </w:rPr>
        <w:t> </w:t>
      </w:r>
      <w:r>
        <w:rPr>
          <w:w w:val="110"/>
        </w:rPr>
        <w:t>to</w:t>
      </w:r>
      <w:r>
        <w:rPr>
          <w:spacing w:val="-19"/>
          <w:w w:val="110"/>
        </w:rPr>
        <w:t> </w:t>
      </w:r>
      <w:r>
        <w:rPr>
          <w:w w:val="110"/>
        </w:rPr>
        <w:t>Amazon</w:t>
      </w:r>
      <w:r>
        <w:rPr>
          <w:spacing w:val="-19"/>
          <w:w w:val="110"/>
        </w:rPr>
        <w:t> </w:t>
      </w:r>
      <w:r>
        <w:rPr>
          <w:w w:val="110"/>
        </w:rPr>
        <w:t>SNS</w:t>
      </w:r>
      <w:r>
        <w:rPr>
          <w:spacing w:val="-19"/>
          <w:w w:val="110"/>
        </w:rPr>
        <w:t> </w:t>
      </w:r>
      <w:r>
        <w:rPr>
          <w:w w:val="110"/>
        </w:rPr>
        <w:t>from</w:t>
      </w:r>
      <w:r>
        <w:rPr>
          <w:spacing w:val="-19"/>
          <w:w w:val="110"/>
        </w:rPr>
        <w:t> </w:t>
      </w:r>
      <w:r>
        <w:rPr>
          <w:w w:val="110"/>
        </w:rPr>
        <w:t>your</w:t>
      </w:r>
      <w:r>
        <w:rPr>
          <w:spacing w:val="-19"/>
          <w:w w:val="110"/>
        </w:rPr>
        <w:t> </w:t>
      </w:r>
      <w:r>
        <w:rPr>
          <w:w w:val="110"/>
        </w:rPr>
        <w:t>state</w:t>
      </w:r>
      <w:r>
        <w:rPr>
          <w:spacing w:val="-19"/>
          <w:w w:val="110"/>
        </w:rPr>
        <w:t> </w:t>
      </w:r>
      <w:r>
        <w:rPr>
          <w:w w:val="110"/>
        </w:rPr>
        <w:t>machine</w:t>
      </w:r>
      <w:r>
        <w:rPr>
          <w:spacing w:val="-19"/>
          <w:w w:val="110"/>
        </w:rPr>
        <w:t> </w:t>
      </w:r>
      <w:r>
        <w:rPr>
          <w:w w:val="110"/>
        </w:rPr>
        <w:t>deﬁnition.</w:t>
      </w:r>
    </w:p>
    <w:p>
      <w:pPr>
        <w:pStyle w:val="BodyText"/>
        <w:spacing w:before="1"/>
      </w:pPr>
    </w:p>
    <w:p>
      <w:pPr>
        <w:pStyle w:val="BodyText"/>
        <w:spacing w:line="244" w:lineRule="auto"/>
        <w:ind w:left="1060" w:right="1093"/>
      </w:pPr>
      <w:r>
        <w:rPr>
          <w:w w:val="110"/>
        </w:rPr>
        <w:t>For</w:t>
      </w:r>
      <w:r>
        <w:rPr>
          <w:spacing w:val="-30"/>
          <w:w w:val="110"/>
        </w:rPr>
        <w:t> </w:t>
      </w:r>
      <w:r>
        <w:rPr>
          <w:w w:val="110"/>
        </w:rPr>
        <w:t>more</w:t>
      </w:r>
      <w:r>
        <w:rPr>
          <w:spacing w:val="-30"/>
          <w:w w:val="110"/>
        </w:rPr>
        <w:t> </w:t>
      </w:r>
      <w:r>
        <w:rPr>
          <w:w w:val="110"/>
        </w:rPr>
        <w:t>information,</w:t>
      </w:r>
      <w:r>
        <w:rPr>
          <w:spacing w:val="-30"/>
          <w:w w:val="110"/>
        </w:rPr>
        <w:t> </w:t>
      </w:r>
      <w:r>
        <w:rPr>
          <w:w w:val="110"/>
        </w:rPr>
        <w:t>on</w:t>
      </w:r>
      <w:r>
        <w:rPr>
          <w:spacing w:val="-30"/>
          <w:w w:val="110"/>
        </w:rPr>
        <w:t> </w:t>
      </w:r>
      <w:r>
        <w:rPr>
          <w:w w:val="110"/>
        </w:rPr>
        <w:t>how</w:t>
      </w:r>
      <w:r>
        <w:rPr>
          <w:spacing w:val="-30"/>
          <w:w w:val="110"/>
        </w:rPr>
        <w:t> </w:t>
      </w:r>
      <w:r>
        <w:rPr>
          <w:w w:val="110"/>
        </w:rPr>
        <w:t>Step</w:t>
      </w:r>
      <w:r>
        <w:rPr>
          <w:spacing w:val="-30"/>
          <w:w w:val="110"/>
        </w:rPr>
        <w:t> </w:t>
      </w:r>
      <w:r>
        <w:rPr>
          <w:w w:val="110"/>
        </w:rPr>
        <w:t>Functions</w:t>
      </w:r>
      <w:r>
        <w:rPr>
          <w:spacing w:val="-30"/>
          <w:w w:val="110"/>
        </w:rPr>
        <w:t> </w:t>
      </w:r>
      <w:r>
        <w:rPr>
          <w:w w:val="110"/>
        </w:rPr>
        <w:t>integrates</w:t>
      </w:r>
      <w:r>
        <w:rPr>
          <w:spacing w:val="-30"/>
          <w:w w:val="110"/>
        </w:rPr>
        <w:t> </w:t>
      </w:r>
      <w:r>
        <w:rPr>
          <w:w w:val="110"/>
        </w:rPr>
        <w:t>with</w:t>
      </w:r>
      <w:r>
        <w:rPr>
          <w:spacing w:val="-30"/>
          <w:w w:val="110"/>
        </w:rPr>
        <w:t> </w:t>
      </w:r>
      <w:r>
        <w:rPr>
          <w:w w:val="110"/>
        </w:rPr>
        <w:t>other</w:t>
      </w:r>
      <w:r>
        <w:rPr>
          <w:spacing w:val="-30"/>
          <w:w w:val="110"/>
        </w:rPr>
        <w:t> </w:t>
      </w:r>
      <w:r>
        <w:rPr>
          <w:spacing w:val="-4"/>
          <w:w w:val="110"/>
        </w:rPr>
        <w:t>AWS</w:t>
      </w:r>
      <w:r>
        <w:rPr>
          <w:spacing w:val="-30"/>
          <w:w w:val="110"/>
        </w:rPr>
        <w:t> </w:t>
      </w:r>
      <w:r>
        <w:rPr>
          <w:w w:val="110"/>
        </w:rPr>
        <w:t>services</w:t>
      </w:r>
      <w:r>
        <w:rPr>
          <w:spacing w:val="-30"/>
          <w:w w:val="110"/>
        </w:rPr>
        <w:t> </w:t>
      </w:r>
      <w:r>
        <w:rPr>
          <w:w w:val="110"/>
        </w:rPr>
        <w:t>directly</w:t>
      </w:r>
      <w:r>
        <w:rPr>
          <w:spacing w:val="-30"/>
          <w:w w:val="110"/>
        </w:rPr>
        <w:t> </w:t>
      </w:r>
      <w:r>
        <w:rPr>
          <w:w w:val="110"/>
        </w:rPr>
        <w:t>from</w:t>
      </w:r>
      <w:r>
        <w:rPr>
          <w:spacing w:val="-30"/>
          <w:w w:val="110"/>
        </w:rPr>
        <w:t> </w:t>
      </w:r>
      <w:r>
        <w:rPr>
          <w:w w:val="110"/>
        </w:rPr>
        <w:t>the Amazon States Language,</w:t>
      </w:r>
      <w:r>
        <w:rPr>
          <w:spacing w:val="-48"/>
          <w:w w:val="110"/>
        </w:rPr>
        <w:t> </w:t>
      </w:r>
      <w:r>
        <w:rPr>
          <w:w w:val="110"/>
        </w:rPr>
        <w:t>see:</w:t>
      </w:r>
    </w:p>
    <w:p>
      <w:pPr>
        <w:pStyle w:val="ListParagraph"/>
        <w:numPr>
          <w:ilvl w:val="0"/>
          <w:numId w:val="1"/>
        </w:numPr>
        <w:tabs>
          <w:tab w:pos="1244" w:val="left" w:leader="none"/>
        </w:tabs>
        <w:spacing w:line="240" w:lineRule="auto" w:before="182" w:after="0"/>
        <w:ind w:left="1244" w:right="0" w:hanging="184"/>
        <w:jc w:val="left"/>
        <w:rPr>
          <w:sz w:val="18"/>
        </w:rPr>
      </w:pPr>
      <w:hyperlink w:history="true" w:anchor="_bookmark107">
        <w:r>
          <w:rPr>
            <w:color w:val="146EB4"/>
            <w:w w:val="105"/>
            <w:sz w:val="18"/>
          </w:rPr>
          <w:t>Service Integrations </w:t>
        </w:r>
      </w:hyperlink>
      <w:hyperlink w:history="true" w:anchor="_bookmark107">
        <w:r>
          <w:rPr>
            <w:color w:val="146EB4"/>
            <w:w w:val="105"/>
            <w:sz w:val="18"/>
          </w:rPr>
          <w:t>(p.</w:t>
        </w:r>
        <w:r>
          <w:rPr>
            <w:color w:val="146EB4"/>
            <w:spacing w:val="-37"/>
            <w:w w:val="105"/>
            <w:sz w:val="18"/>
          </w:rPr>
          <w:t> </w:t>
        </w:r>
        <w:r>
          <w:rPr>
            <w:color w:val="146EB4"/>
            <w:w w:val="105"/>
            <w:sz w:val="18"/>
          </w:rPr>
          <w:t>80)</w:t>
        </w:r>
      </w:hyperlink>
    </w:p>
    <w:p>
      <w:pPr>
        <w:pStyle w:val="ListParagraph"/>
        <w:numPr>
          <w:ilvl w:val="0"/>
          <w:numId w:val="1"/>
        </w:numPr>
        <w:tabs>
          <w:tab w:pos="1244" w:val="left" w:leader="none"/>
        </w:tabs>
        <w:spacing w:line="240" w:lineRule="auto" w:before="96" w:after="0"/>
        <w:ind w:left="1244" w:right="0" w:hanging="184"/>
        <w:jc w:val="left"/>
        <w:rPr>
          <w:sz w:val="18"/>
        </w:rPr>
      </w:pPr>
      <w:hyperlink w:history="true" w:anchor="_bookmark113">
        <w:r>
          <w:rPr>
            <w:color w:val="146EB4"/>
            <w:w w:val="105"/>
            <w:sz w:val="18"/>
          </w:rPr>
          <w:t>Code Snippets </w:t>
        </w:r>
      </w:hyperlink>
      <w:hyperlink w:history="true" w:anchor="_bookmark113">
        <w:r>
          <w:rPr>
            <w:color w:val="146EB4"/>
            <w:w w:val="105"/>
            <w:sz w:val="18"/>
          </w:rPr>
          <w:t>(p.</w:t>
        </w:r>
        <w:r>
          <w:rPr>
            <w:color w:val="146EB4"/>
            <w:spacing w:val="-36"/>
            <w:w w:val="105"/>
            <w:sz w:val="18"/>
          </w:rPr>
          <w:t> </w:t>
        </w:r>
        <w:r>
          <w:rPr>
            <w:color w:val="146EB4"/>
            <w:w w:val="105"/>
            <w:sz w:val="18"/>
          </w:rPr>
          <w:t>82)</w:t>
        </w:r>
      </w:hyperlink>
    </w:p>
    <w:p>
      <w:pPr>
        <w:pStyle w:val="ListParagraph"/>
        <w:numPr>
          <w:ilvl w:val="0"/>
          <w:numId w:val="1"/>
        </w:numPr>
        <w:tabs>
          <w:tab w:pos="1244" w:val="left" w:leader="none"/>
        </w:tabs>
        <w:spacing w:line="240" w:lineRule="auto" w:before="95" w:after="0"/>
        <w:ind w:left="1244" w:right="0" w:hanging="184"/>
        <w:jc w:val="left"/>
        <w:rPr>
          <w:sz w:val="18"/>
        </w:rPr>
      </w:pPr>
      <w:hyperlink w:history="true" w:anchor="_bookmark110">
        <w:r>
          <w:rPr>
            <w:color w:val="146EB4"/>
            <w:w w:val="105"/>
            <w:sz w:val="18"/>
          </w:rPr>
          <w:t>Pass</w:t>
        </w:r>
        <w:r>
          <w:rPr>
            <w:color w:val="146EB4"/>
            <w:spacing w:val="-13"/>
            <w:w w:val="105"/>
            <w:sz w:val="18"/>
          </w:rPr>
          <w:t> </w:t>
        </w:r>
        <w:r>
          <w:rPr>
            <w:color w:val="146EB4"/>
            <w:w w:val="105"/>
            <w:sz w:val="18"/>
          </w:rPr>
          <w:t>Parameters</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Service</w:t>
        </w:r>
        <w:r>
          <w:rPr>
            <w:color w:val="146EB4"/>
            <w:spacing w:val="-12"/>
            <w:w w:val="105"/>
            <w:sz w:val="18"/>
          </w:rPr>
          <w:t> </w:t>
        </w:r>
        <w:r>
          <w:rPr>
            <w:color w:val="146EB4"/>
            <w:w w:val="105"/>
            <w:sz w:val="18"/>
          </w:rPr>
          <w:t>API</w:t>
        </w:r>
        <w:r>
          <w:rPr>
            <w:color w:val="146EB4"/>
            <w:spacing w:val="-12"/>
            <w:w w:val="105"/>
            <w:sz w:val="18"/>
          </w:rPr>
          <w:t> </w:t>
        </w:r>
      </w:hyperlink>
      <w:hyperlink w:history="true" w:anchor="_bookmark110">
        <w:r>
          <w:rPr>
            <w:color w:val="146EB4"/>
            <w:w w:val="105"/>
            <w:sz w:val="18"/>
          </w:rPr>
          <w:t>(p.</w:t>
        </w:r>
        <w:r>
          <w:rPr>
            <w:color w:val="146EB4"/>
            <w:spacing w:val="-12"/>
            <w:w w:val="105"/>
            <w:sz w:val="18"/>
          </w:rPr>
          <w:t> </w:t>
        </w:r>
        <w:r>
          <w:rPr>
            <w:color w:val="146EB4"/>
            <w:w w:val="105"/>
            <w:sz w:val="18"/>
          </w:rPr>
          <w:t>81)</w:t>
        </w:r>
      </w:hyperlink>
    </w:p>
    <w:p>
      <w:pPr>
        <w:pStyle w:val="BodyText"/>
        <w:spacing w:before="9"/>
        <w:rPr>
          <w:sz w:val="31"/>
        </w:rPr>
      </w:pPr>
    </w:p>
    <w:p>
      <w:pPr>
        <w:pStyle w:val="Heading8"/>
      </w:pPr>
      <w:r>
        <w:rPr>
          <w:w w:val="105"/>
        </w:rPr>
        <w:t>Topics</w:t>
      </w:r>
    </w:p>
    <w:p>
      <w:pPr>
        <w:pStyle w:val="ListParagraph"/>
        <w:numPr>
          <w:ilvl w:val="1"/>
          <w:numId w:val="1"/>
        </w:numPr>
        <w:tabs>
          <w:tab w:pos="1388" w:val="left" w:leader="none"/>
        </w:tabs>
        <w:spacing w:line="240" w:lineRule="auto" w:before="92" w:after="0"/>
        <w:ind w:left="1388" w:right="0" w:hanging="184"/>
        <w:jc w:val="left"/>
        <w:rPr>
          <w:sz w:val="18"/>
        </w:rPr>
      </w:pPr>
      <w:hyperlink w:history="true" w:anchor="_bookmark95">
        <w:r>
          <w:rPr>
            <w:color w:val="146EB4"/>
            <w:w w:val="105"/>
            <w:sz w:val="18"/>
          </w:rPr>
          <w:t>Step</w:t>
        </w:r>
        <w:r>
          <w:rPr>
            <w:color w:val="146EB4"/>
            <w:spacing w:val="-12"/>
            <w:w w:val="105"/>
            <w:sz w:val="18"/>
          </w:rPr>
          <w:t> </w:t>
        </w:r>
        <w:r>
          <w:rPr>
            <w:color w:val="146EB4"/>
            <w:w w:val="105"/>
            <w:sz w:val="18"/>
          </w:rPr>
          <w:t>1:</w:t>
        </w:r>
        <w:r>
          <w:rPr>
            <w:color w:val="146EB4"/>
            <w:spacing w:val="-12"/>
            <w:w w:val="105"/>
            <w:sz w:val="18"/>
          </w:rPr>
          <w:t> </w:t>
        </w:r>
        <w:r>
          <w:rPr>
            <w:color w:val="146EB4"/>
            <w:w w:val="105"/>
            <w:sz w:val="18"/>
          </w:rPr>
          <w:t>Generate</w:t>
        </w:r>
        <w:r>
          <w:rPr>
            <w:color w:val="146EB4"/>
            <w:spacing w:val="-12"/>
            <w:w w:val="105"/>
            <w:sz w:val="18"/>
          </w:rPr>
          <w:t> </w:t>
        </w:r>
        <w:r>
          <w:rPr>
            <w:color w:val="146EB4"/>
            <w:w w:val="105"/>
            <w:sz w:val="18"/>
          </w:rPr>
          <w:t>a</w:t>
        </w:r>
        <w:r>
          <w:rPr>
            <w:color w:val="146EB4"/>
            <w:spacing w:val="-12"/>
            <w:w w:val="105"/>
            <w:sz w:val="18"/>
          </w:rPr>
          <w:t> </w:t>
        </w:r>
        <w:r>
          <w:rPr>
            <w:color w:val="146EB4"/>
            <w:w w:val="105"/>
            <w:sz w:val="18"/>
          </w:rPr>
          <w:t>Code</w:t>
        </w:r>
        <w:r>
          <w:rPr>
            <w:color w:val="146EB4"/>
            <w:spacing w:val="-12"/>
            <w:w w:val="105"/>
            <w:sz w:val="18"/>
          </w:rPr>
          <w:t> </w:t>
        </w:r>
        <w:r>
          <w:rPr>
            <w:color w:val="146EB4"/>
            <w:w w:val="105"/>
            <w:sz w:val="18"/>
          </w:rPr>
          <w:t>Snippet</w:t>
        </w:r>
        <w:r>
          <w:rPr>
            <w:color w:val="146EB4"/>
            <w:spacing w:val="-12"/>
            <w:w w:val="105"/>
            <w:sz w:val="18"/>
          </w:rPr>
          <w:t> </w:t>
        </w:r>
        <w:r>
          <w:rPr>
            <w:color w:val="146EB4"/>
            <w:w w:val="105"/>
            <w:sz w:val="18"/>
          </w:rPr>
          <w:t>(p.</w:t>
        </w:r>
        <w:r>
          <w:rPr>
            <w:color w:val="146EB4"/>
            <w:spacing w:val="-12"/>
            <w:w w:val="105"/>
            <w:sz w:val="18"/>
          </w:rPr>
          <w:t> </w:t>
        </w:r>
        <w:r>
          <w:rPr>
            <w:color w:val="146EB4"/>
            <w:w w:val="105"/>
            <w:sz w:val="18"/>
          </w:rPr>
          <w:t>66)</w:t>
        </w:r>
      </w:hyperlink>
    </w:p>
    <w:p>
      <w:pPr>
        <w:pStyle w:val="ListParagraph"/>
        <w:numPr>
          <w:ilvl w:val="1"/>
          <w:numId w:val="1"/>
        </w:numPr>
        <w:tabs>
          <w:tab w:pos="1388" w:val="left" w:leader="none"/>
        </w:tabs>
        <w:spacing w:line="240" w:lineRule="auto" w:before="96" w:after="0"/>
        <w:ind w:left="1388" w:right="0" w:hanging="184"/>
        <w:jc w:val="left"/>
        <w:rPr>
          <w:sz w:val="18"/>
        </w:rPr>
      </w:pPr>
      <w:hyperlink w:history="true" w:anchor="_bookmark96">
        <w:r>
          <w:rPr>
            <w:color w:val="146EB4"/>
            <w:w w:val="105"/>
            <w:sz w:val="18"/>
          </w:rPr>
          <w:t>Step</w:t>
        </w:r>
        <w:r>
          <w:rPr>
            <w:color w:val="146EB4"/>
            <w:spacing w:val="-12"/>
            <w:w w:val="105"/>
            <w:sz w:val="18"/>
          </w:rPr>
          <w:t> </w:t>
        </w:r>
        <w:r>
          <w:rPr>
            <w:color w:val="146EB4"/>
            <w:w w:val="105"/>
            <w:sz w:val="18"/>
          </w:rPr>
          <w:t>2:</w:t>
        </w:r>
        <w:r>
          <w:rPr>
            <w:color w:val="146EB4"/>
            <w:spacing w:val="-11"/>
            <w:w w:val="105"/>
            <w:sz w:val="18"/>
          </w:rPr>
          <w:t> </w:t>
        </w:r>
        <w:r>
          <w:rPr>
            <w:color w:val="146EB4"/>
            <w:w w:val="105"/>
            <w:sz w:val="18"/>
          </w:rPr>
          <w:t>Update</w:t>
        </w:r>
        <w:r>
          <w:rPr>
            <w:color w:val="146EB4"/>
            <w:spacing w:val="-12"/>
            <w:w w:val="105"/>
            <w:sz w:val="18"/>
          </w:rPr>
          <w:t> </w:t>
        </w:r>
        <w:r>
          <w:rPr>
            <w:color w:val="146EB4"/>
            <w:spacing w:val="-3"/>
            <w:w w:val="105"/>
            <w:sz w:val="18"/>
          </w:rPr>
          <w:t>Your</w:t>
        </w:r>
        <w:r>
          <w:rPr>
            <w:color w:val="146EB4"/>
            <w:spacing w:val="-12"/>
            <w:w w:val="105"/>
            <w:sz w:val="18"/>
          </w:rPr>
          <w:t> </w:t>
        </w:r>
        <w:r>
          <w:rPr>
            <w:color w:val="146EB4"/>
            <w:w w:val="105"/>
            <w:sz w:val="18"/>
          </w:rPr>
          <w:t>State</w:t>
        </w:r>
        <w:r>
          <w:rPr>
            <w:color w:val="146EB4"/>
            <w:spacing w:val="-11"/>
            <w:w w:val="105"/>
            <w:sz w:val="18"/>
          </w:rPr>
          <w:t> </w:t>
        </w:r>
        <w:r>
          <w:rPr>
            <w:color w:val="146EB4"/>
            <w:w w:val="105"/>
            <w:sz w:val="18"/>
          </w:rPr>
          <w:t>Machine</w:t>
        </w:r>
        <w:r>
          <w:rPr>
            <w:color w:val="146EB4"/>
            <w:spacing w:val="-12"/>
            <w:w w:val="105"/>
            <w:sz w:val="18"/>
          </w:rPr>
          <w:t> </w:t>
        </w:r>
        <w:r>
          <w:rPr>
            <w:color w:val="146EB4"/>
            <w:w w:val="105"/>
            <w:sz w:val="18"/>
          </w:rPr>
          <w:t>Deﬁnition</w:t>
        </w:r>
        <w:r>
          <w:rPr>
            <w:color w:val="146EB4"/>
            <w:spacing w:val="-11"/>
            <w:w w:val="105"/>
            <w:sz w:val="18"/>
          </w:rPr>
          <w:t> </w:t>
        </w:r>
        <w:r>
          <w:rPr>
            <w:color w:val="146EB4"/>
            <w:w w:val="105"/>
            <w:sz w:val="18"/>
          </w:rPr>
          <w:t>(p.</w:t>
        </w:r>
        <w:r>
          <w:rPr>
            <w:color w:val="146EB4"/>
            <w:spacing w:val="-12"/>
            <w:w w:val="105"/>
            <w:sz w:val="18"/>
          </w:rPr>
          <w:t> </w:t>
        </w:r>
        <w:r>
          <w:rPr>
            <w:color w:val="146EB4"/>
            <w:w w:val="105"/>
            <w:sz w:val="18"/>
          </w:rPr>
          <w:t>68)</w:t>
        </w:r>
      </w:hyperlink>
    </w:p>
    <w:p>
      <w:pPr>
        <w:pStyle w:val="ListParagraph"/>
        <w:numPr>
          <w:ilvl w:val="1"/>
          <w:numId w:val="1"/>
        </w:numPr>
        <w:tabs>
          <w:tab w:pos="1388" w:val="left" w:leader="none"/>
        </w:tabs>
        <w:spacing w:line="240" w:lineRule="auto" w:before="96" w:after="0"/>
        <w:ind w:left="1388" w:right="0" w:hanging="184"/>
        <w:jc w:val="left"/>
        <w:rPr>
          <w:sz w:val="18"/>
        </w:rPr>
      </w:pPr>
      <w:hyperlink w:history="true" w:anchor="_bookmark97">
        <w:r>
          <w:rPr>
            <w:color w:val="146EB4"/>
            <w:w w:val="105"/>
            <w:sz w:val="18"/>
          </w:rPr>
          <w:t>Step</w:t>
        </w:r>
        <w:r>
          <w:rPr>
            <w:color w:val="146EB4"/>
            <w:spacing w:val="-12"/>
            <w:w w:val="105"/>
            <w:sz w:val="18"/>
          </w:rPr>
          <w:t> </w:t>
        </w:r>
        <w:r>
          <w:rPr>
            <w:color w:val="146EB4"/>
            <w:w w:val="105"/>
            <w:sz w:val="18"/>
          </w:rPr>
          <w:t>3:</w:t>
        </w:r>
        <w:r>
          <w:rPr>
            <w:color w:val="146EB4"/>
            <w:spacing w:val="-12"/>
            <w:w w:val="105"/>
            <w:sz w:val="18"/>
          </w:rPr>
          <w:t> </w:t>
        </w:r>
        <w:r>
          <w:rPr>
            <w:color w:val="146EB4"/>
            <w:w w:val="105"/>
            <w:sz w:val="18"/>
          </w:rPr>
          <w:t>Start</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Execution</w:t>
        </w:r>
        <w:r>
          <w:rPr>
            <w:color w:val="146EB4"/>
            <w:spacing w:val="-12"/>
            <w:w w:val="105"/>
            <w:sz w:val="18"/>
          </w:rPr>
          <w:t> </w:t>
        </w:r>
        <w:r>
          <w:rPr>
            <w:color w:val="146EB4"/>
            <w:w w:val="105"/>
            <w:sz w:val="18"/>
          </w:rPr>
          <w:t>(p.</w:t>
        </w:r>
        <w:r>
          <w:rPr>
            <w:color w:val="146EB4"/>
            <w:spacing w:val="-12"/>
            <w:w w:val="105"/>
            <w:sz w:val="18"/>
          </w:rPr>
          <w:t> </w:t>
        </w:r>
        <w:r>
          <w:rPr>
            <w:color w:val="146EB4"/>
            <w:w w:val="105"/>
            <w:sz w:val="18"/>
          </w:rPr>
          <w:t>70)</w:t>
        </w:r>
      </w:hyperlink>
    </w:p>
    <w:p>
      <w:pPr>
        <w:pStyle w:val="BodyText"/>
        <w:spacing w:before="3"/>
        <w:rPr>
          <w:sz w:val="28"/>
        </w:rPr>
      </w:pPr>
    </w:p>
    <w:p>
      <w:pPr>
        <w:pStyle w:val="Heading3"/>
        <w:spacing w:before="1"/>
      </w:pPr>
      <w:bookmarkStart w:name="Step 1: Generate a Code Snippet" w:id="229"/>
      <w:bookmarkEnd w:id="229"/>
      <w:r>
        <w:rPr/>
      </w:r>
      <w:bookmarkStart w:name="_bookmark95" w:id="230"/>
      <w:bookmarkEnd w:id="230"/>
      <w:r>
        <w:rPr/>
      </w:r>
      <w:r>
        <w:rPr>
          <w:color w:val="004B91"/>
          <w:w w:val="105"/>
        </w:rPr>
        <w:t>Step 1: Generate a Code Snippet</w:t>
      </w:r>
    </w:p>
    <w:p>
      <w:pPr>
        <w:pStyle w:val="BodyText"/>
        <w:spacing w:before="247"/>
        <w:ind w:left="1060"/>
      </w:pPr>
      <w:r>
        <w:rPr>
          <w:w w:val="105"/>
        </w:rPr>
        <w:t>To generate a code snippet, you must start by editing a state machine deﬁnition.</w:t>
      </w:r>
    </w:p>
    <w:p>
      <w:pPr>
        <w:pStyle w:val="ListParagraph"/>
        <w:numPr>
          <w:ilvl w:val="0"/>
          <w:numId w:val="54"/>
        </w:numPr>
        <w:tabs>
          <w:tab w:pos="1427" w:val="left" w:leader="none"/>
          <w:tab w:pos="1428" w:val="left" w:leader="none"/>
        </w:tabs>
        <w:spacing w:line="240" w:lineRule="auto" w:before="188" w:after="0"/>
        <w:ind w:left="1428" w:right="0" w:hanging="368"/>
        <w:jc w:val="left"/>
        <w:rPr>
          <w:sz w:val="18"/>
        </w:rPr>
      </w:pPr>
      <w:r>
        <w:rPr>
          <w:w w:val="105"/>
          <w:sz w:val="18"/>
        </w:rPr>
        <w:t>From</w:t>
      </w:r>
      <w:r>
        <w:rPr>
          <w:spacing w:val="-13"/>
          <w:w w:val="105"/>
          <w:sz w:val="18"/>
        </w:rPr>
        <w:t> </w:t>
      </w:r>
      <w:r>
        <w:rPr>
          <w:w w:val="105"/>
          <w:sz w:val="18"/>
        </w:rPr>
        <w:t>the</w:t>
      </w:r>
      <w:r>
        <w:rPr>
          <w:spacing w:val="-13"/>
          <w:w w:val="105"/>
          <w:sz w:val="18"/>
        </w:rPr>
        <w:t> </w:t>
      </w:r>
      <w:r>
        <w:rPr>
          <w:w w:val="105"/>
          <w:sz w:val="18"/>
        </w:rPr>
        <w:t>Step</w:t>
      </w:r>
      <w:r>
        <w:rPr>
          <w:spacing w:val="-12"/>
          <w:w w:val="105"/>
          <w:sz w:val="18"/>
        </w:rPr>
        <w:t> </w:t>
      </w:r>
      <w:r>
        <w:rPr>
          <w:w w:val="105"/>
          <w:sz w:val="18"/>
        </w:rPr>
        <w:t>Functions</w:t>
      </w:r>
      <w:r>
        <w:rPr>
          <w:spacing w:val="-13"/>
          <w:w w:val="105"/>
          <w:sz w:val="18"/>
        </w:rPr>
        <w:t> </w:t>
      </w:r>
      <w:r>
        <w:rPr>
          <w:w w:val="105"/>
          <w:sz w:val="18"/>
        </w:rPr>
        <w:t>console,</w:t>
      </w:r>
      <w:r>
        <w:rPr>
          <w:spacing w:val="-13"/>
          <w:w w:val="105"/>
          <w:sz w:val="18"/>
        </w:rPr>
        <w:t> </w:t>
      </w:r>
      <w:r>
        <w:rPr>
          <w:w w:val="105"/>
          <w:sz w:val="18"/>
        </w:rPr>
        <w:t>select</w:t>
      </w:r>
      <w:r>
        <w:rPr>
          <w:spacing w:val="-12"/>
          <w:w w:val="105"/>
          <w:sz w:val="18"/>
        </w:rPr>
        <w:t> </w:t>
      </w:r>
      <w:r>
        <w:rPr>
          <w:rFonts w:ascii="Trebuchet MS"/>
          <w:b/>
          <w:w w:val="105"/>
          <w:sz w:val="18"/>
        </w:rPr>
        <w:t>Get</w:t>
      </w:r>
      <w:r>
        <w:rPr>
          <w:rFonts w:ascii="Trebuchet MS"/>
          <w:b/>
          <w:spacing w:val="-11"/>
          <w:w w:val="105"/>
          <w:sz w:val="18"/>
        </w:rPr>
        <w:t> </w:t>
      </w:r>
      <w:r>
        <w:rPr>
          <w:rFonts w:ascii="Trebuchet MS"/>
          <w:b/>
          <w:w w:val="105"/>
          <w:sz w:val="18"/>
        </w:rPr>
        <w:t>started</w:t>
      </w:r>
      <w:r>
        <w:rPr>
          <w:rFonts w:ascii="Trebuchet MS"/>
          <w:b/>
          <w:spacing w:val="-10"/>
          <w:w w:val="105"/>
          <w:sz w:val="18"/>
        </w:rPr>
        <w:t> </w:t>
      </w:r>
      <w:r>
        <w:rPr>
          <w:w w:val="105"/>
          <w:sz w:val="18"/>
        </w:rPr>
        <w:t>or</w:t>
      </w:r>
      <w:r>
        <w:rPr>
          <w:spacing w:val="-13"/>
          <w:w w:val="105"/>
          <w:sz w:val="18"/>
        </w:rPr>
        <w:t> </w:t>
      </w:r>
      <w:r>
        <w:rPr>
          <w:rFonts w:ascii="Trebuchet MS"/>
          <w:b/>
          <w:w w:val="105"/>
          <w:sz w:val="18"/>
        </w:rPr>
        <w:t>Create</w:t>
      </w:r>
      <w:r>
        <w:rPr>
          <w:rFonts w:ascii="Trebuchet MS"/>
          <w:b/>
          <w:spacing w:val="-11"/>
          <w:w w:val="105"/>
          <w:sz w:val="18"/>
        </w:rPr>
        <w:t> </w:t>
      </w:r>
      <w:r>
        <w:rPr>
          <w:rFonts w:ascii="Trebuchet MS"/>
          <w:b/>
          <w:w w:val="105"/>
          <w:sz w:val="18"/>
        </w:rPr>
        <w:t>state</w:t>
      </w:r>
      <w:r>
        <w:rPr>
          <w:rFonts w:ascii="Trebuchet MS"/>
          <w:b/>
          <w:spacing w:val="-10"/>
          <w:w w:val="105"/>
          <w:sz w:val="18"/>
        </w:rPr>
        <w:t> </w:t>
      </w:r>
      <w:r>
        <w:rPr>
          <w:rFonts w:ascii="Trebuchet MS"/>
          <w:b/>
          <w:w w:val="105"/>
          <w:sz w:val="18"/>
        </w:rPr>
        <w:t>machine</w:t>
      </w:r>
      <w:r>
        <w:rPr>
          <w:w w:val="105"/>
          <w:sz w:val="18"/>
        </w:rPr>
        <w:t>.</w:t>
      </w:r>
    </w:p>
    <w:p>
      <w:pPr>
        <w:pStyle w:val="ListParagraph"/>
        <w:numPr>
          <w:ilvl w:val="0"/>
          <w:numId w:val="54"/>
        </w:numPr>
        <w:tabs>
          <w:tab w:pos="1427" w:val="left" w:leader="none"/>
          <w:tab w:pos="1428" w:val="left" w:leader="none"/>
        </w:tabs>
        <w:spacing w:line="240" w:lineRule="auto" w:before="93" w:after="0"/>
        <w:ind w:left="1428" w:right="0" w:hanging="368"/>
        <w:jc w:val="left"/>
        <w:rPr>
          <w:sz w:val="18"/>
        </w:rPr>
      </w:pPr>
      <w:r>
        <w:rPr>
          <w:w w:val="105"/>
          <w:sz w:val="18"/>
        </w:rPr>
        <w:t>Choose</w:t>
      </w:r>
      <w:r>
        <w:rPr>
          <w:spacing w:val="-12"/>
          <w:w w:val="105"/>
          <w:sz w:val="18"/>
        </w:rPr>
        <w:t> </w:t>
      </w:r>
      <w:r>
        <w:rPr>
          <w:rFonts w:ascii="Trebuchet MS"/>
          <w:b/>
          <w:w w:val="105"/>
          <w:sz w:val="18"/>
        </w:rPr>
        <w:t>Author</w:t>
      </w:r>
      <w:r>
        <w:rPr>
          <w:rFonts w:ascii="Trebuchet MS"/>
          <w:b/>
          <w:spacing w:val="-10"/>
          <w:w w:val="105"/>
          <w:sz w:val="18"/>
        </w:rPr>
        <w:t> </w:t>
      </w:r>
      <w:r>
        <w:rPr>
          <w:rFonts w:ascii="Trebuchet MS"/>
          <w:b/>
          <w:w w:val="105"/>
          <w:sz w:val="18"/>
        </w:rPr>
        <w:t>with</w:t>
      </w:r>
      <w:r>
        <w:rPr>
          <w:rFonts w:ascii="Trebuchet MS"/>
          <w:b/>
          <w:spacing w:val="-10"/>
          <w:w w:val="105"/>
          <w:sz w:val="18"/>
        </w:rPr>
        <w:t> </w:t>
      </w:r>
      <w:r>
        <w:rPr>
          <w:rFonts w:ascii="Trebuchet MS"/>
          <w:b/>
          <w:w w:val="105"/>
          <w:sz w:val="18"/>
        </w:rPr>
        <w:t>code</w:t>
      </w:r>
      <w:r>
        <w:rPr>
          <w:rFonts w:ascii="Trebuchet MS"/>
          <w:b/>
          <w:spacing w:val="-10"/>
          <w:w w:val="105"/>
          <w:sz w:val="18"/>
        </w:rPr>
        <w:t> </w:t>
      </w:r>
      <w:r>
        <w:rPr>
          <w:rFonts w:ascii="Trebuchet MS"/>
          <w:b/>
          <w:w w:val="105"/>
          <w:sz w:val="18"/>
        </w:rPr>
        <w:t>snippets</w:t>
      </w:r>
      <w:r>
        <w:rPr>
          <w:rFonts w:ascii="Trebuchet MS"/>
          <w:b/>
          <w:spacing w:val="-10"/>
          <w:w w:val="105"/>
          <w:sz w:val="18"/>
        </w:rPr>
        <w:t> </w:t>
      </w:r>
      <w:r>
        <w:rPr>
          <w:w w:val="105"/>
          <w:sz w:val="18"/>
        </w:rPr>
        <w:t>and</w:t>
      </w:r>
      <w:r>
        <w:rPr>
          <w:spacing w:val="-12"/>
          <w:w w:val="105"/>
          <w:sz w:val="18"/>
        </w:rPr>
        <w:t> </w:t>
      </w:r>
      <w:r>
        <w:rPr>
          <w:w w:val="105"/>
          <w:sz w:val="18"/>
        </w:rPr>
        <w:t>type</w:t>
      </w:r>
      <w:r>
        <w:rPr>
          <w:spacing w:val="-12"/>
          <w:w w:val="105"/>
          <w:sz w:val="18"/>
        </w:rPr>
        <w:t> </w:t>
      </w:r>
      <w:r>
        <w:rPr>
          <w:w w:val="105"/>
          <w:sz w:val="18"/>
        </w:rPr>
        <w:t>a</w:t>
      </w:r>
      <w:r>
        <w:rPr>
          <w:spacing w:val="-12"/>
          <w:w w:val="105"/>
          <w:sz w:val="18"/>
        </w:rPr>
        <w:t> </w:t>
      </w:r>
      <w:r>
        <w:rPr>
          <w:w w:val="105"/>
          <w:sz w:val="18"/>
        </w:rPr>
        <w:t>name</w:t>
      </w:r>
      <w:r>
        <w:rPr>
          <w:spacing w:val="-12"/>
          <w:w w:val="105"/>
          <w:sz w:val="18"/>
        </w:rPr>
        <w:t> </w:t>
      </w:r>
      <w:r>
        <w:rPr>
          <w:w w:val="105"/>
          <w:sz w:val="18"/>
        </w:rPr>
        <w:t>for</w:t>
      </w:r>
      <w:r>
        <w:rPr>
          <w:spacing w:val="-12"/>
          <w:w w:val="105"/>
          <w:sz w:val="18"/>
        </w:rPr>
        <w:t> </w:t>
      </w:r>
      <w:r>
        <w:rPr>
          <w:w w:val="105"/>
          <w:sz w:val="18"/>
        </w:rPr>
        <w:t>your</w:t>
      </w:r>
      <w:r>
        <w:rPr>
          <w:spacing w:val="-12"/>
          <w:w w:val="105"/>
          <w:sz w:val="18"/>
        </w:rPr>
        <w:t> </w:t>
      </w:r>
      <w:r>
        <w:rPr>
          <w:w w:val="105"/>
          <w:sz w:val="18"/>
        </w:rPr>
        <w:t>state</w:t>
      </w:r>
      <w:r>
        <w:rPr>
          <w:spacing w:val="-12"/>
          <w:w w:val="105"/>
          <w:sz w:val="18"/>
        </w:rPr>
        <w:t> </w:t>
      </w:r>
      <w:r>
        <w:rPr>
          <w:w w:val="105"/>
          <w:sz w:val="18"/>
        </w:rPr>
        <w:t>machine.</w:t>
      </w:r>
    </w:p>
    <w:p>
      <w:pPr>
        <w:pStyle w:val="BodyText"/>
        <w:spacing w:before="4"/>
      </w:pPr>
    </w:p>
    <w:p>
      <w:pPr>
        <w:spacing w:before="0"/>
        <w:ind w:left="1428" w:right="0" w:firstLine="0"/>
        <w:jc w:val="left"/>
        <w:rPr>
          <w:sz w:val="18"/>
        </w:rPr>
      </w:pPr>
      <w:r>
        <w:rPr>
          <w:w w:val="105"/>
          <w:sz w:val="18"/>
        </w:rPr>
        <w:t>The default </w:t>
      </w:r>
      <w:r>
        <w:rPr>
          <w:rFonts w:ascii="Courier New" w:hAnsi="Courier New"/>
          <w:w w:val="105"/>
          <w:sz w:val="18"/>
        </w:rPr>
        <w:t>HelloWorld</w:t>
      </w:r>
      <w:r>
        <w:rPr>
          <w:rFonts w:ascii="Courier New" w:hAnsi="Courier New"/>
          <w:spacing w:val="-67"/>
          <w:w w:val="105"/>
          <w:sz w:val="18"/>
        </w:rPr>
        <w:t> </w:t>
      </w:r>
      <w:r>
        <w:rPr>
          <w:w w:val="105"/>
          <w:sz w:val="18"/>
        </w:rPr>
        <w:t>state machine is displayed in the </w:t>
      </w:r>
      <w:r>
        <w:rPr>
          <w:rFonts w:ascii="Trebuchet MS" w:hAnsi="Trebuchet MS"/>
          <w:b/>
          <w:w w:val="105"/>
          <w:sz w:val="18"/>
        </w:rPr>
        <w:t>State machine deﬁnition</w:t>
      </w:r>
      <w:r>
        <w:rPr>
          <w:w w:val="105"/>
          <w:sz w:val="18"/>
        </w:rPr>
        <w:t>.</w:t>
      </w:r>
    </w:p>
    <w:p>
      <w:pPr>
        <w:spacing w:after="0"/>
        <w:jc w:val="left"/>
        <w:rPr>
          <w:sz w:val="18"/>
        </w:rPr>
        <w:sectPr>
          <w:headerReference w:type="default" r:id="rId138"/>
          <w:pgSz w:w="12240" w:h="15840"/>
          <w:pgMar w:header="699" w:footer="874" w:top="1160" w:bottom="1060" w:left="1340" w:right="0"/>
        </w:sectPr>
      </w:pPr>
    </w:p>
    <w:p>
      <w:pPr>
        <w:pStyle w:val="BodyText"/>
        <w:rPr>
          <w:sz w:val="20"/>
        </w:rPr>
      </w:pPr>
    </w:p>
    <w:p>
      <w:pPr>
        <w:pStyle w:val="BodyText"/>
        <w:spacing w:before="11"/>
        <w:rPr>
          <w:sz w:val="24"/>
        </w:rPr>
      </w:pPr>
    </w:p>
    <w:p>
      <w:pPr>
        <w:pStyle w:val="BodyText"/>
        <w:ind w:left="1428"/>
        <w:rPr>
          <w:sz w:val="20"/>
        </w:rPr>
      </w:pPr>
      <w:r>
        <w:rPr>
          <w:sz w:val="20"/>
        </w:rPr>
        <w:drawing>
          <wp:inline distT="0" distB="0" distL="0" distR="0">
            <wp:extent cx="4480559" cy="1958340"/>
            <wp:effectExtent l="0" t="0" r="0" b="0"/>
            <wp:docPr id="65" name="image29.png"/>
            <wp:cNvGraphicFramePr>
              <a:graphicFrameLocks noChangeAspect="1"/>
            </wp:cNvGraphicFramePr>
            <a:graphic>
              <a:graphicData uri="http://schemas.openxmlformats.org/drawingml/2006/picture">
                <pic:pic>
                  <pic:nvPicPr>
                    <pic:cNvPr id="66" name="image29.png"/>
                    <pic:cNvPicPr/>
                  </pic:nvPicPr>
                  <pic:blipFill>
                    <a:blip r:embed="rId141" cstate="print"/>
                    <a:stretch>
                      <a:fillRect/>
                    </a:stretch>
                  </pic:blipFill>
                  <pic:spPr>
                    <a:xfrm>
                      <a:off x="0" y="0"/>
                      <a:ext cx="4480559" cy="1958340"/>
                    </a:xfrm>
                    <a:prstGeom prst="rect">
                      <a:avLst/>
                    </a:prstGeom>
                  </pic:spPr>
                </pic:pic>
              </a:graphicData>
            </a:graphic>
          </wp:inline>
        </w:drawing>
      </w:r>
      <w:r>
        <w:rPr>
          <w:sz w:val="20"/>
        </w:rPr>
      </w:r>
    </w:p>
    <w:p>
      <w:pPr>
        <w:pStyle w:val="ListParagraph"/>
        <w:numPr>
          <w:ilvl w:val="0"/>
          <w:numId w:val="54"/>
        </w:numPr>
        <w:tabs>
          <w:tab w:pos="1427" w:val="left" w:leader="none"/>
          <w:tab w:pos="1428" w:val="left" w:leader="none"/>
        </w:tabs>
        <w:spacing w:line="240" w:lineRule="auto" w:before="132" w:after="0"/>
        <w:ind w:left="1428" w:right="0" w:hanging="368"/>
        <w:jc w:val="left"/>
        <w:rPr>
          <w:sz w:val="18"/>
        </w:rPr>
      </w:pPr>
      <w:r>
        <w:rPr>
          <w:w w:val="105"/>
          <w:sz w:val="18"/>
        </w:rPr>
        <w:t>Select</w:t>
      </w:r>
      <w:r>
        <w:rPr>
          <w:spacing w:val="-12"/>
          <w:w w:val="105"/>
          <w:sz w:val="18"/>
        </w:rPr>
        <w:t> </w:t>
      </w:r>
      <w:r>
        <w:rPr>
          <w:w w:val="105"/>
          <w:sz w:val="18"/>
        </w:rPr>
        <w:t>the</w:t>
      </w:r>
      <w:r>
        <w:rPr>
          <w:spacing w:val="-11"/>
          <w:w w:val="105"/>
          <w:sz w:val="18"/>
        </w:rPr>
        <w:t> </w:t>
      </w:r>
      <w:r>
        <w:rPr>
          <w:rFonts w:ascii="Trebuchet MS"/>
          <w:b/>
          <w:w w:val="105"/>
          <w:sz w:val="18"/>
        </w:rPr>
        <w:t>Generate</w:t>
      </w:r>
      <w:r>
        <w:rPr>
          <w:rFonts w:ascii="Trebuchet MS"/>
          <w:b/>
          <w:spacing w:val="-10"/>
          <w:w w:val="105"/>
          <w:sz w:val="18"/>
        </w:rPr>
        <w:t> </w:t>
      </w:r>
      <w:r>
        <w:rPr>
          <w:rFonts w:ascii="Trebuchet MS"/>
          <w:b/>
          <w:w w:val="105"/>
          <w:sz w:val="18"/>
        </w:rPr>
        <w:t>Code</w:t>
      </w:r>
      <w:r>
        <w:rPr>
          <w:rFonts w:ascii="Trebuchet MS"/>
          <w:b/>
          <w:spacing w:val="-9"/>
          <w:w w:val="105"/>
          <w:sz w:val="18"/>
        </w:rPr>
        <w:t> </w:t>
      </w:r>
      <w:r>
        <w:rPr>
          <w:rFonts w:ascii="Trebuchet MS"/>
          <w:b/>
          <w:w w:val="105"/>
          <w:sz w:val="18"/>
        </w:rPr>
        <w:t>Snippet</w:t>
      </w:r>
      <w:r>
        <w:rPr>
          <w:rFonts w:ascii="Trebuchet MS"/>
          <w:b/>
          <w:spacing w:val="-9"/>
          <w:w w:val="105"/>
          <w:sz w:val="18"/>
        </w:rPr>
        <w:t> </w:t>
      </w:r>
      <w:r>
        <w:rPr>
          <w:w w:val="105"/>
          <w:sz w:val="18"/>
        </w:rPr>
        <w:t>drop-down</w:t>
      </w:r>
      <w:r>
        <w:rPr>
          <w:spacing w:val="-12"/>
          <w:w w:val="105"/>
          <w:sz w:val="18"/>
        </w:rPr>
        <w:t> </w:t>
      </w:r>
      <w:r>
        <w:rPr>
          <w:w w:val="105"/>
          <w:sz w:val="18"/>
        </w:rPr>
        <w:t>and</w:t>
      </w:r>
      <w:r>
        <w:rPr>
          <w:spacing w:val="-11"/>
          <w:w w:val="105"/>
          <w:sz w:val="18"/>
        </w:rPr>
        <w:t> </w:t>
      </w:r>
      <w:r>
        <w:rPr>
          <w:w w:val="105"/>
          <w:sz w:val="18"/>
        </w:rPr>
        <w:t>choose</w:t>
      </w:r>
      <w:r>
        <w:rPr>
          <w:spacing w:val="-12"/>
          <w:w w:val="105"/>
          <w:sz w:val="18"/>
        </w:rPr>
        <w:t> </w:t>
      </w:r>
      <w:r>
        <w:rPr>
          <w:rFonts w:ascii="Trebuchet MS"/>
          <w:b/>
          <w:w w:val="105"/>
          <w:sz w:val="18"/>
        </w:rPr>
        <w:t>Amazon</w:t>
      </w:r>
      <w:r>
        <w:rPr>
          <w:rFonts w:ascii="Trebuchet MS"/>
          <w:b/>
          <w:spacing w:val="-9"/>
          <w:w w:val="105"/>
          <w:sz w:val="18"/>
        </w:rPr>
        <w:t> </w:t>
      </w:r>
      <w:r>
        <w:rPr>
          <w:rFonts w:ascii="Trebuchet MS"/>
          <w:b/>
          <w:w w:val="105"/>
          <w:sz w:val="18"/>
        </w:rPr>
        <w:t>SNS:</w:t>
      </w:r>
      <w:r>
        <w:rPr>
          <w:rFonts w:ascii="Trebuchet MS"/>
          <w:b/>
          <w:spacing w:val="-9"/>
          <w:w w:val="105"/>
          <w:sz w:val="18"/>
        </w:rPr>
        <w:t> </w:t>
      </w:r>
      <w:r>
        <w:rPr>
          <w:rFonts w:ascii="Trebuchet MS"/>
          <w:b/>
          <w:w w:val="105"/>
          <w:sz w:val="18"/>
        </w:rPr>
        <w:t>Publish</w:t>
      </w:r>
      <w:r>
        <w:rPr>
          <w:rFonts w:ascii="Trebuchet MS"/>
          <w:b/>
          <w:spacing w:val="-10"/>
          <w:w w:val="105"/>
          <w:sz w:val="18"/>
        </w:rPr>
        <w:t> </w:t>
      </w:r>
      <w:r>
        <w:rPr>
          <w:rFonts w:ascii="Trebuchet MS"/>
          <w:b/>
          <w:w w:val="105"/>
          <w:sz w:val="18"/>
        </w:rPr>
        <w:t>a</w:t>
      </w:r>
      <w:r>
        <w:rPr>
          <w:rFonts w:ascii="Trebuchet MS"/>
          <w:b/>
          <w:spacing w:val="-9"/>
          <w:w w:val="105"/>
          <w:sz w:val="18"/>
        </w:rPr>
        <w:t> </w:t>
      </w:r>
      <w:r>
        <w:rPr>
          <w:rFonts w:ascii="Trebuchet MS"/>
          <w:b/>
          <w:w w:val="105"/>
          <w:sz w:val="18"/>
        </w:rPr>
        <w:t>message</w:t>
      </w:r>
      <w:r>
        <w:rPr>
          <w:w w:val="105"/>
          <w:sz w:val="18"/>
        </w:rPr>
        <w:t>.</w:t>
      </w:r>
    </w:p>
    <w:p>
      <w:pPr>
        <w:pStyle w:val="BodyText"/>
        <w:spacing w:before="4"/>
      </w:pPr>
    </w:p>
    <w:p>
      <w:pPr>
        <w:spacing w:before="1"/>
        <w:ind w:left="1428" w:right="0" w:firstLine="0"/>
        <w:jc w:val="left"/>
        <w:rPr>
          <w:sz w:val="18"/>
        </w:rPr>
      </w:pPr>
      <w:r>
        <w:rPr>
          <w:w w:val="105"/>
          <w:sz w:val="18"/>
        </w:rPr>
        <w:t>The </w:t>
      </w:r>
      <w:r>
        <w:rPr>
          <w:rFonts w:ascii="Trebuchet MS"/>
          <w:b/>
          <w:w w:val="105"/>
          <w:sz w:val="18"/>
        </w:rPr>
        <w:t>Generate SNS Publish task state </w:t>
      </w:r>
      <w:r>
        <w:rPr>
          <w:w w:val="105"/>
          <w:sz w:val="18"/>
        </w:rPr>
        <w:t>window is displayed.</w:t>
      </w:r>
    </w:p>
    <w:p>
      <w:pPr>
        <w:pStyle w:val="ListParagraph"/>
        <w:numPr>
          <w:ilvl w:val="0"/>
          <w:numId w:val="54"/>
        </w:numPr>
        <w:tabs>
          <w:tab w:pos="1427" w:val="left" w:leader="none"/>
          <w:tab w:pos="1428" w:val="left" w:leader="none"/>
        </w:tabs>
        <w:spacing w:line="240" w:lineRule="auto" w:before="92" w:after="0"/>
        <w:ind w:left="1428" w:right="0" w:hanging="368"/>
        <w:jc w:val="left"/>
        <w:rPr>
          <w:sz w:val="18"/>
        </w:rPr>
      </w:pPr>
      <w:r>
        <w:rPr>
          <w:w w:val="105"/>
          <w:sz w:val="18"/>
        </w:rPr>
        <w:t>Under</w:t>
      </w:r>
      <w:r>
        <w:rPr>
          <w:spacing w:val="-13"/>
          <w:w w:val="105"/>
          <w:sz w:val="18"/>
        </w:rPr>
        <w:t> </w:t>
      </w:r>
      <w:r>
        <w:rPr>
          <w:rFonts w:ascii="Trebuchet MS"/>
          <w:b/>
          <w:w w:val="105"/>
          <w:sz w:val="18"/>
        </w:rPr>
        <w:t>Destination</w:t>
      </w:r>
      <w:r>
        <w:rPr>
          <w:w w:val="105"/>
          <w:sz w:val="18"/>
        </w:rPr>
        <w:t>,</w:t>
      </w:r>
      <w:r>
        <w:rPr>
          <w:spacing w:val="-12"/>
          <w:w w:val="105"/>
          <w:sz w:val="18"/>
        </w:rPr>
        <w:t> </w:t>
      </w:r>
      <w:r>
        <w:rPr>
          <w:w w:val="105"/>
          <w:sz w:val="18"/>
        </w:rPr>
        <w:t>select</w:t>
      </w:r>
      <w:r>
        <w:rPr>
          <w:spacing w:val="-12"/>
          <w:w w:val="105"/>
          <w:sz w:val="18"/>
        </w:rPr>
        <w:t> </w:t>
      </w:r>
      <w:r>
        <w:rPr>
          <w:rFonts w:ascii="Trebuchet MS"/>
          <w:b/>
          <w:w w:val="105"/>
          <w:sz w:val="18"/>
        </w:rPr>
        <w:t>Enter</w:t>
      </w:r>
      <w:r>
        <w:rPr>
          <w:rFonts w:ascii="Trebuchet MS"/>
          <w:b/>
          <w:spacing w:val="-10"/>
          <w:w w:val="105"/>
          <w:sz w:val="18"/>
        </w:rPr>
        <w:t> </w:t>
      </w:r>
      <w:r>
        <w:rPr>
          <w:rFonts w:ascii="Trebuchet MS"/>
          <w:b/>
          <w:w w:val="105"/>
          <w:sz w:val="18"/>
        </w:rPr>
        <w:t>phone</w:t>
      </w:r>
      <w:r>
        <w:rPr>
          <w:rFonts w:ascii="Trebuchet MS"/>
          <w:b/>
          <w:spacing w:val="-10"/>
          <w:w w:val="105"/>
          <w:sz w:val="18"/>
        </w:rPr>
        <w:t> </w:t>
      </w:r>
      <w:r>
        <w:rPr>
          <w:rFonts w:ascii="Trebuchet MS"/>
          <w:b/>
          <w:w w:val="105"/>
          <w:sz w:val="18"/>
        </w:rPr>
        <w:t>number</w:t>
      </w:r>
      <w:r>
        <w:rPr>
          <w:w w:val="105"/>
          <w:sz w:val="18"/>
        </w:rPr>
        <w:t>,</w:t>
      </w:r>
      <w:r>
        <w:rPr>
          <w:spacing w:val="-13"/>
          <w:w w:val="105"/>
          <w:sz w:val="18"/>
        </w:rPr>
        <w:t> </w:t>
      </w:r>
      <w:r>
        <w:rPr>
          <w:w w:val="105"/>
          <w:sz w:val="18"/>
        </w:rPr>
        <w:t>and</w:t>
      </w:r>
      <w:r>
        <w:rPr>
          <w:spacing w:val="-12"/>
          <w:w w:val="105"/>
          <w:sz w:val="18"/>
        </w:rPr>
        <w:t> </w:t>
      </w:r>
      <w:r>
        <w:rPr>
          <w:w w:val="105"/>
          <w:sz w:val="18"/>
        </w:rPr>
        <w:t>enter</w:t>
      </w:r>
      <w:r>
        <w:rPr>
          <w:spacing w:val="-12"/>
          <w:w w:val="105"/>
          <w:sz w:val="18"/>
        </w:rPr>
        <w:t> </w:t>
      </w:r>
      <w:r>
        <w:rPr>
          <w:w w:val="105"/>
          <w:sz w:val="18"/>
        </w:rPr>
        <w:t>your</w:t>
      </w:r>
      <w:r>
        <w:rPr>
          <w:spacing w:val="-12"/>
          <w:w w:val="105"/>
          <w:sz w:val="18"/>
        </w:rPr>
        <w:t> </w:t>
      </w:r>
      <w:r>
        <w:rPr>
          <w:w w:val="105"/>
          <w:sz w:val="18"/>
        </w:rPr>
        <w:t>cellphone</w:t>
      </w:r>
      <w:r>
        <w:rPr>
          <w:spacing w:val="-12"/>
          <w:w w:val="105"/>
          <w:sz w:val="18"/>
        </w:rPr>
        <w:t> </w:t>
      </w:r>
      <w:r>
        <w:rPr>
          <w:w w:val="105"/>
          <w:sz w:val="18"/>
        </w:rPr>
        <w:t>number.</w:t>
      </w:r>
    </w:p>
    <w:p>
      <w:pPr>
        <w:pStyle w:val="BodyText"/>
        <w:spacing w:before="2"/>
        <w:rPr>
          <w:sz w:val="19"/>
        </w:rPr>
      </w:pPr>
    </w:p>
    <w:p>
      <w:pPr>
        <w:pStyle w:val="BodyText"/>
        <w:spacing w:line="225" w:lineRule="auto"/>
        <w:ind w:left="1428" w:right="1093"/>
      </w:pPr>
      <w:r>
        <w:rPr>
          <w:w w:val="105"/>
        </w:rPr>
        <w:t>Use</w:t>
      </w:r>
      <w:r>
        <w:rPr>
          <w:spacing w:val="-23"/>
          <w:w w:val="105"/>
        </w:rPr>
        <w:t> </w:t>
      </w:r>
      <w:r>
        <w:rPr>
          <w:w w:val="105"/>
        </w:rPr>
        <w:t>the</w:t>
      </w:r>
      <w:r>
        <w:rPr>
          <w:spacing w:val="-23"/>
          <w:w w:val="105"/>
        </w:rPr>
        <w:t> </w:t>
      </w:r>
      <w:r>
        <w:rPr>
          <w:w w:val="105"/>
        </w:rPr>
        <w:t>format</w:t>
      </w:r>
      <w:r>
        <w:rPr>
          <w:spacing w:val="-23"/>
          <w:w w:val="105"/>
        </w:rPr>
        <w:t> </w:t>
      </w:r>
      <w:r>
        <w:rPr>
          <w:rFonts w:ascii="Courier New"/>
          <w:w w:val="105"/>
        </w:rPr>
        <w:t>[+][country</w:t>
      </w:r>
      <w:r>
        <w:rPr>
          <w:rFonts w:ascii="Courier New"/>
          <w:spacing w:val="-29"/>
          <w:w w:val="105"/>
        </w:rPr>
        <w:t> </w:t>
      </w:r>
      <w:r>
        <w:rPr>
          <w:rFonts w:ascii="Courier New"/>
          <w:w w:val="105"/>
        </w:rPr>
        <w:t>code][subscriber</w:t>
      </w:r>
      <w:r>
        <w:rPr>
          <w:rFonts w:ascii="Courier New"/>
          <w:spacing w:val="-30"/>
          <w:w w:val="105"/>
        </w:rPr>
        <w:t> </w:t>
      </w:r>
      <w:r>
        <w:rPr>
          <w:rFonts w:ascii="Courier New"/>
          <w:w w:val="105"/>
        </w:rPr>
        <w:t>number</w:t>
      </w:r>
      <w:r>
        <w:rPr>
          <w:rFonts w:ascii="Courier New"/>
          <w:spacing w:val="-29"/>
          <w:w w:val="105"/>
        </w:rPr>
        <w:t> </w:t>
      </w:r>
      <w:r>
        <w:rPr>
          <w:rFonts w:ascii="Courier New"/>
          <w:w w:val="105"/>
        </w:rPr>
        <w:t>including</w:t>
      </w:r>
      <w:r>
        <w:rPr>
          <w:rFonts w:ascii="Courier New"/>
          <w:spacing w:val="-30"/>
          <w:w w:val="105"/>
        </w:rPr>
        <w:t> </w:t>
      </w:r>
      <w:r>
        <w:rPr>
          <w:rFonts w:ascii="Courier New"/>
          <w:w w:val="105"/>
        </w:rPr>
        <w:t>area</w:t>
      </w:r>
      <w:r>
        <w:rPr>
          <w:rFonts w:ascii="Courier New"/>
          <w:spacing w:val="-29"/>
          <w:w w:val="105"/>
        </w:rPr>
        <w:t> </w:t>
      </w:r>
      <w:r>
        <w:rPr>
          <w:rFonts w:ascii="Courier New"/>
          <w:w w:val="105"/>
        </w:rPr>
        <w:t>code]</w:t>
      </w:r>
      <w:r>
        <w:rPr>
          <w:w w:val="105"/>
        </w:rPr>
        <w:t>.</w:t>
      </w:r>
      <w:r>
        <w:rPr>
          <w:spacing w:val="-23"/>
          <w:w w:val="105"/>
        </w:rPr>
        <w:t> </w:t>
      </w:r>
      <w:r>
        <w:rPr>
          <w:w w:val="105"/>
        </w:rPr>
        <w:t>For example:</w:t>
      </w:r>
      <w:r>
        <w:rPr>
          <w:spacing w:val="-13"/>
          <w:w w:val="105"/>
        </w:rPr>
        <w:t> </w:t>
      </w:r>
      <w:r>
        <w:rPr>
          <w:rFonts w:ascii="Courier New"/>
          <w:w w:val="105"/>
        </w:rPr>
        <w:t>+12065550123</w:t>
      </w:r>
      <w:r>
        <w:rPr>
          <w:w w:val="105"/>
        </w:rPr>
        <w:t>.</w:t>
      </w:r>
    </w:p>
    <w:p>
      <w:pPr>
        <w:pStyle w:val="ListParagraph"/>
        <w:numPr>
          <w:ilvl w:val="0"/>
          <w:numId w:val="54"/>
        </w:numPr>
        <w:tabs>
          <w:tab w:pos="1427" w:val="left" w:leader="none"/>
          <w:tab w:pos="1428" w:val="left" w:leader="none"/>
        </w:tabs>
        <w:spacing w:line="240" w:lineRule="auto" w:before="82" w:after="0"/>
        <w:ind w:left="1428" w:right="1870" w:hanging="368"/>
        <w:jc w:val="left"/>
        <w:rPr>
          <w:sz w:val="18"/>
        </w:rPr>
      </w:pPr>
      <w:r>
        <w:rPr>
          <w:w w:val="105"/>
          <w:sz w:val="18"/>
        </w:rPr>
        <w:t>Under</w:t>
      </w:r>
      <w:r>
        <w:rPr>
          <w:spacing w:val="-9"/>
          <w:w w:val="105"/>
          <w:sz w:val="18"/>
        </w:rPr>
        <w:t> </w:t>
      </w:r>
      <w:r>
        <w:rPr>
          <w:rFonts w:ascii="Trebuchet MS"/>
          <w:b/>
          <w:w w:val="105"/>
          <w:sz w:val="18"/>
        </w:rPr>
        <w:t>Message</w:t>
      </w:r>
      <w:r>
        <w:rPr>
          <w:w w:val="105"/>
          <w:sz w:val="18"/>
        </w:rPr>
        <w:t>,</w:t>
      </w:r>
      <w:r>
        <w:rPr>
          <w:spacing w:val="-8"/>
          <w:w w:val="105"/>
          <w:sz w:val="18"/>
        </w:rPr>
        <w:t> </w:t>
      </w:r>
      <w:r>
        <w:rPr>
          <w:w w:val="105"/>
          <w:sz w:val="18"/>
        </w:rPr>
        <w:t>select</w:t>
      </w:r>
      <w:r>
        <w:rPr>
          <w:spacing w:val="-9"/>
          <w:w w:val="105"/>
          <w:sz w:val="18"/>
        </w:rPr>
        <w:t> </w:t>
      </w:r>
      <w:r>
        <w:rPr>
          <w:rFonts w:ascii="Trebuchet MS"/>
          <w:b/>
          <w:w w:val="105"/>
          <w:sz w:val="18"/>
        </w:rPr>
        <w:t>Enter</w:t>
      </w:r>
      <w:r>
        <w:rPr>
          <w:rFonts w:ascii="Trebuchet MS"/>
          <w:b/>
          <w:spacing w:val="-6"/>
          <w:w w:val="105"/>
          <w:sz w:val="18"/>
        </w:rPr>
        <w:t> </w:t>
      </w:r>
      <w:r>
        <w:rPr>
          <w:rFonts w:ascii="Trebuchet MS"/>
          <w:b/>
          <w:w w:val="105"/>
          <w:sz w:val="18"/>
        </w:rPr>
        <w:t>message</w:t>
      </w:r>
      <w:r>
        <w:rPr>
          <w:rFonts w:ascii="Trebuchet MS"/>
          <w:b/>
          <w:spacing w:val="-6"/>
          <w:w w:val="105"/>
          <w:sz w:val="18"/>
        </w:rPr>
        <w:t> </w:t>
      </w:r>
      <w:r>
        <w:rPr>
          <w:w w:val="105"/>
          <w:sz w:val="18"/>
        </w:rPr>
        <w:t>and</w:t>
      </w:r>
      <w:r>
        <w:rPr>
          <w:spacing w:val="-8"/>
          <w:w w:val="105"/>
          <w:sz w:val="18"/>
        </w:rPr>
        <w:t> </w:t>
      </w:r>
      <w:r>
        <w:rPr>
          <w:w w:val="105"/>
          <w:sz w:val="18"/>
        </w:rPr>
        <w:t>type</w:t>
      </w:r>
      <w:r>
        <w:rPr>
          <w:spacing w:val="-9"/>
          <w:w w:val="105"/>
          <w:sz w:val="18"/>
        </w:rPr>
        <w:t> </w:t>
      </w:r>
      <w:r>
        <w:rPr>
          <w:w w:val="105"/>
          <w:sz w:val="18"/>
        </w:rPr>
        <w:t>some</w:t>
      </w:r>
      <w:r>
        <w:rPr>
          <w:spacing w:val="-8"/>
          <w:w w:val="105"/>
          <w:sz w:val="18"/>
        </w:rPr>
        <w:t> </w:t>
      </w:r>
      <w:r>
        <w:rPr>
          <w:w w:val="105"/>
          <w:sz w:val="18"/>
        </w:rPr>
        <w:t>text</w:t>
      </w:r>
      <w:r>
        <w:rPr>
          <w:spacing w:val="-9"/>
          <w:w w:val="105"/>
          <w:sz w:val="18"/>
        </w:rPr>
        <w:t> </w:t>
      </w:r>
      <w:r>
        <w:rPr>
          <w:w w:val="105"/>
          <w:sz w:val="18"/>
        </w:rPr>
        <w:t>that</w:t>
      </w:r>
      <w:r>
        <w:rPr>
          <w:spacing w:val="-8"/>
          <w:w w:val="105"/>
          <w:sz w:val="18"/>
        </w:rPr>
        <w:t> </w:t>
      </w:r>
      <w:r>
        <w:rPr>
          <w:w w:val="105"/>
          <w:sz w:val="18"/>
        </w:rPr>
        <w:t>you</w:t>
      </w:r>
      <w:r>
        <w:rPr>
          <w:spacing w:val="-8"/>
          <w:w w:val="105"/>
          <w:sz w:val="18"/>
        </w:rPr>
        <w:t> </w:t>
      </w:r>
      <w:r>
        <w:rPr>
          <w:w w:val="105"/>
          <w:sz w:val="18"/>
        </w:rPr>
        <w:t>want</w:t>
      </w:r>
      <w:r>
        <w:rPr>
          <w:spacing w:val="-9"/>
          <w:w w:val="105"/>
          <w:sz w:val="18"/>
        </w:rPr>
        <w:t> </w:t>
      </w:r>
      <w:r>
        <w:rPr>
          <w:w w:val="105"/>
          <w:sz w:val="18"/>
        </w:rPr>
        <w:t>to</w:t>
      </w:r>
      <w:r>
        <w:rPr>
          <w:spacing w:val="-8"/>
          <w:w w:val="105"/>
          <w:sz w:val="18"/>
        </w:rPr>
        <w:t> </w:t>
      </w:r>
      <w:r>
        <w:rPr>
          <w:w w:val="105"/>
          <w:sz w:val="18"/>
        </w:rPr>
        <w:t>send</w:t>
      </w:r>
      <w:r>
        <w:rPr>
          <w:spacing w:val="-8"/>
          <w:w w:val="105"/>
          <w:sz w:val="18"/>
        </w:rPr>
        <w:t> </w:t>
      </w:r>
      <w:r>
        <w:rPr>
          <w:w w:val="105"/>
          <w:sz w:val="18"/>
        </w:rPr>
        <w:t>as</w:t>
      </w:r>
      <w:r>
        <w:rPr>
          <w:spacing w:val="-9"/>
          <w:w w:val="105"/>
          <w:sz w:val="18"/>
        </w:rPr>
        <w:t> </w:t>
      </w:r>
      <w:r>
        <w:rPr>
          <w:w w:val="105"/>
          <w:sz w:val="18"/>
        </w:rPr>
        <w:t>an</w:t>
      </w:r>
      <w:r>
        <w:rPr>
          <w:spacing w:val="-8"/>
          <w:w w:val="105"/>
          <w:sz w:val="18"/>
        </w:rPr>
        <w:t> </w:t>
      </w:r>
      <w:r>
        <w:rPr>
          <w:w w:val="105"/>
          <w:sz w:val="18"/>
        </w:rPr>
        <w:t>SMS message.</w:t>
      </w:r>
    </w:p>
    <w:p>
      <w:pPr>
        <w:pStyle w:val="Heading6"/>
        <w:spacing w:before="139"/>
        <w:ind w:left="1788"/>
      </w:pPr>
      <w:r>
        <w:rPr>
          <w:w w:val="105"/>
        </w:rPr>
        <w:t>Note</w:t>
      </w:r>
    </w:p>
    <w:p>
      <w:pPr>
        <w:spacing w:line="242" w:lineRule="auto" w:before="2"/>
        <w:ind w:left="1788" w:right="1715" w:firstLine="0"/>
        <w:jc w:val="left"/>
        <w:rPr>
          <w:sz w:val="18"/>
        </w:rPr>
      </w:pPr>
      <w:r>
        <w:rPr>
          <w:spacing w:val="-4"/>
          <w:w w:val="110"/>
          <w:sz w:val="18"/>
        </w:rPr>
        <w:t>You</w:t>
      </w:r>
      <w:r>
        <w:rPr>
          <w:spacing w:val="-36"/>
          <w:w w:val="110"/>
          <w:sz w:val="18"/>
        </w:rPr>
        <w:t> </w:t>
      </w:r>
      <w:r>
        <w:rPr>
          <w:w w:val="110"/>
          <w:sz w:val="18"/>
        </w:rPr>
        <w:t>can</w:t>
      </w:r>
      <w:r>
        <w:rPr>
          <w:spacing w:val="-35"/>
          <w:w w:val="110"/>
          <w:sz w:val="18"/>
        </w:rPr>
        <w:t> </w:t>
      </w:r>
      <w:r>
        <w:rPr>
          <w:w w:val="110"/>
          <w:sz w:val="18"/>
        </w:rPr>
        <w:t>also</w:t>
      </w:r>
      <w:r>
        <w:rPr>
          <w:spacing w:val="-35"/>
          <w:w w:val="110"/>
          <w:sz w:val="18"/>
        </w:rPr>
        <w:t> </w:t>
      </w:r>
      <w:r>
        <w:rPr>
          <w:w w:val="110"/>
          <w:sz w:val="18"/>
        </w:rPr>
        <w:t>choose</w:t>
      </w:r>
      <w:r>
        <w:rPr>
          <w:spacing w:val="-35"/>
          <w:w w:val="110"/>
          <w:sz w:val="18"/>
        </w:rPr>
        <w:t> </w:t>
      </w:r>
      <w:r>
        <w:rPr>
          <w:rFonts w:ascii="Trebuchet MS"/>
          <w:b/>
          <w:w w:val="110"/>
          <w:sz w:val="18"/>
        </w:rPr>
        <w:t>Specify</w:t>
      </w:r>
      <w:r>
        <w:rPr>
          <w:rFonts w:ascii="Trebuchet MS"/>
          <w:b/>
          <w:spacing w:val="-33"/>
          <w:w w:val="110"/>
          <w:sz w:val="18"/>
        </w:rPr>
        <w:t> </w:t>
      </w:r>
      <w:r>
        <w:rPr>
          <w:rFonts w:ascii="Trebuchet MS"/>
          <w:b/>
          <w:w w:val="110"/>
          <w:sz w:val="18"/>
        </w:rPr>
        <w:t>message</w:t>
      </w:r>
      <w:r>
        <w:rPr>
          <w:rFonts w:ascii="Trebuchet MS"/>
          <w:b/>
          <w:spacing w:val="-33"/>
          <w:w w:val="110"/>
          <w:sz w:val="18"/>
        </w:rPr>
        <w:t> </w:t>
      </w:r>
      <w:r>
        <w:rPr>
          <w:rFonts w:ascii="Trebuchet MS"/>
          <w:b/>
          <w:w w:val="110"/>
          <w:sz w:val="18"/>
        </w:rPr>
        <w:t>at</w:t>
      </w:r>
      <w:r>
        <w:rPr>
          <w:rFonts w:ascii="Trebuchet MS"/>
          <w:b/>
          <w:spacing w:val="-33"/>
          <w:w w:val="110"/>
          <w:sz w:val="18"/>
        </w:rPr>
        <w:t> </w:t>
      </w:r>
      <w:r>
        <w:rPr>
          <w:rFonts w:ascii="Trebuchet MS"/>
          <w:b/>
          <w:w w:val="110"/>
          <w:sz w:val="18"/>
        </w:rPr>
        <w:t>runtime</w:t>
      </w:r>
      <w:r>
        <w:rPr>
          <w:rFonts w:ascii="Trebuchet MS"/>
          <w:b/>
          <w:spacing w:val="-32"/>
          <w:w w:val="110"/>
          <w:sz w:val="18"/>
        </w:rPr>
        <w:t> </w:t>
      </w:r>
      <w:r>
        <w:rPr>
          <w:rFonts w:ascii="Trebuchet MS"/>
          <w:b/>
          <w:w w:val="110"/>
          <w:sz w:val="18"/>
        </w:rPr>
        <w:t>with</w:t>
      </w:r>
      <w:r>
        <w:rPr>
          <w:rFonts w:ascii="Trebuchet MS"/>
          <w:b/>
          <w:spacing w:val="-33"/>
          <w:w w:val="110"/>
          <w:sz w:val="18"/>
        </w:rPr>
        <w:t> </w:t>
      </w:r>
      <w:r>
        <w:rPr>
          <w:rFonts w:ascii="Trebuchet MS"/>
          <w:b/>
          <w:w w:val="110"/>
          <w:sz w:val="18"/>
        </w:rPr>
        <w:t>state</w:t>
      </w:r>
      <w:r>
        <w:rPr>
          <w:rFonts w:ascii="Trebuchet MS"/>
          <w:b/>
          <w:spacing w:val="-33"/>
          <w:w w:val="110"/>
          <w:sz w:val="18"/>
        </w:rPr>
        <w:t> </w:t>
      </w:r>
      <w:r>
        <w:rPr>
          <w:rFonts w:ascii="Trebuchet MS"/>
          <w:b/>
          <w:w w:val="110"/>
          <w:sz w:val="18"/>
        </w:rPr>
        <w:t>input</w:t>
      </w:r>
      <w:r>
        <w:rPr>
          <w:w w:val="110"/>
          <w:sz w:val="18"/>
        </w:rPr>
        <w:t>.</w:t>
      </w:r>
      <w:r>
        <w:rPr>
          <w:spacing w:val="-35"/>
          <w:w w:val="110"/>
          <w:sz w:val="18"/>
        </w:rPr>
        <w:t> </w:t>
      </w:r>
      <w:r>
        <w:rPr>
          <w:w w:val="110"/>
          <w:sz w:val="18"/>
        </w:rPr>
        <w:t>This</w:t>
      </w:r>
      <w:r>
        <w:rPr>
          <w:spacing w:val="-36"/>
          <w:w w:val="110"/>
          <w:sz w:val="18"/>
        </w:rPr>
        <w:t> </w:t>
      </w:r>
      <w:r>
        <w:rPr>
          <w:w w:val="110"/>
          <w:sz w:val="18"/>
        </w:rPr>
        <w:t>option</w:t>
      </w:r>
      <w:r>
        <w:rPr>
          <w:spacing w:val="-35"/>
          <w:w w:val="110"/>
          <w:sz w:val="18"/>
        </w:rPr>
        <w:t> </w:t>
      </w:r>
      <w:r>
        <w:rPr>
          <w:w w:val="110"/>
          <w:sz w:val="18"/>
        </w:rPr>
        <w:t>will</w:t>
      </w:r>
      <w:r>
        <w:rPr>
          <w:spacing w:val="-35"/>
          <w:w w:val="110"/>
          <w:sz w:val="18"/>
        </w:rPr>
        <w:t> </w:t>
      </w:r>
      <w:r>
        <w:rPr>
          <w:w w:val="110"/>
          <w:sz w:val="18"/>
        </w:rPr>
        <w:t>allow you</w:t>
      </w:r>
      <w:r>
        <w:rPr>
          <w:spacing w:val="-25"/>
          <w:w w:val="110"/>
          <w:sz w:val="18"/>
        </w:rPr>
        <w:t> </w:t>
      </w:r>
      <w:r>
        <w:rPr>
          <w:w w:val="110"/>
          <w:sz w:val="18"/>
        </w:rPr>
        <w:t>to</w:t>
      </w:r>
      <w:r>
        <w:rPr>
          <w:spacing w:val="-24"/>
          <w:w w:val="110"/>
          <w:sz w:val="18"/>
        </w:rPr>
        <w:t> </w:t>
      </w:r>
      <w:r>
        <w:rPr>
          <w:w w:val="110"/>
          <w:sz w:val="18"/>
        </w:rPr>
        <w:t>use</w:t>
      </w:r>
      <w:r>
        <w:rPr>
          <w:spacing w:val="-24"/>
          <w:w w:val="110"/>
          <w:sz w:val="18"/>
        </w:rPr>
        <w:t> </w:t>
      </w:r>
      <w:r>
        <w:rPr>
          <w:w w:val="110"/>
          <w:sz w:val="18"/>
        </w:rPr>
        <w:t>a</w:t>
      </w:r>
      <w:r>
        <w:rPr>
          <w:spacing w:val="-24"/>
          <w:w w:val="110"/>
          <w:sz w:val="18"/>
        </w:rPr>
        <w:t> </w:t>
      </w:r>
      <w:r>
        <w:rPr>
          <w:w w:val="110"/>
          <w:sz w:val="18"/>
        </w:rPr>
        <w:t>reference</w:t>
      </w:r>
      <w:r>
        <w:rPr>
          <w:spacing w:val="-25"/>
          <w:w w:val="110"/>
          <w:sz w:val="18"/>
        </w:rPr>
        <w:t> </w:t>
      </w:r>
      <w:r>
        <w:rPr>
          <w:w w:val="110"/>
          <w:sz w:val="18"/>
        </w:rPr>
        <w:t>path</w:t>
      </w:r>
      <w:r>
        <w:rPr>
          <w:spacing w:val="-24"/>
          <w:w w:val="110"/>
          <w:sz w:val="18"/>
        </w:rPr>
        <w:t> </w:t>
      </w:r>
      <w:r>
        <w:rPr>
          <w:w w:val="110"/>
          <w:sz w:val="18"/>
        </w:rPr>
        <w:t>to</w:t>
      </w:r>
      <w:r>
        <w:rPr>
          <w:spacing w:val="-24"/>
          <w:w w:val="110"/>
          <w:sz w:val="18"/>
        </w:rPr>
        <w:t> </w:t>
      </w:r>
      <w:r>
        <w:rPr>
          <w:w w:val="110"/>
          <w:sz w:val="18"/>
        </w:rPr>
        <w:t>select</w:t>
      </w:r>
      <w:r>
        <w:rPr>
          <w:spacing w:val="-24"/>
          <w:w w:val="110"/>
          <w:sz w:val="18"/>
        </w:rPr>
        <w:t> </w:t>
      </w:r>
      <w:r>
        <w:rPr>
          <w:w w:val="110"/>
          <w:sz w:val="18"/>
        </w:rPr>
        <w:t>a</w:t>
      </w:r>
      <w:r>
        <w:rPr>
          <w:spacing w:val="-24"/>
          <w:w w:val="110"/>
          <w:sz w:val="18"/>
        </w:rPr>
        <w:t> </w:t>
      </w:r>
      <w:r>
        <w:rPr>
          <w:w w:val="110"/>
          <w:sz w:val="18"/>
        </w:rPr>
        <w:t>message</w:t>
      </w:r>
      <w:r>
        <w:rPr>
          <w:spacing w:val="-25"/>
          <w:w w:val="110"/>
          <w:sz w:val="18"/>
        </w:rPr>
        <w:t> </w:t>
      </w:r>
      <w:r>
        <w:rPr>
          <w:w w:val="110"/>
          <w:sz w:val="18"/>
        </w:rPr>
        <w:t>from</w:t>
      </w:r>
      <w:r>
        <w:rPr>
          <w:spacing w:val="-24"/>
          <w:w w:val="110"/>
          <w:sz w:val="18"/>
        </w:rPr>
        <w:t> </w:t>
      </w:r>
      <w:r>
        <w:rPr>
          <w:w w:val="110"/>
          <w:sz w:val="18"/>
        </w:rPr>
        <w:t>the</w:t>
      </w:r>
      <w:r>
        <w:rPr>
          <w:spacing w:val="-24"/>
          <w:w w:val="110"/>
          <w:sz w:val="18"/>
        </w:rPr>
        <w:t> </w:t>
      </w:r>
      <w:r>
        <w:rPr>
          <w:w w:val="110"/>
          <w:sz w:val="18"/>
        </w:rPr>
        <w:t>input</w:t>
      </w:r>
      <w:r>
        <w:rPr>
          <w:spacing w:val="-24"/>
          <w:w w:val="110"/>
          <w:sz w:val="18"/>
        </w:rPr>
        <w:t> </w:t>
      </w:r>
      <w:r>
        <w:rPr>
          <w:w w:val="110"/>
          <w:sz w:val="18"/>
        </w:rPr>
        <w:t>of</w:t>
      </w:r>
      <w:r>
        <w:rPr>
          <w:spacing w:val="-24"/>
          <w:w w:val="110"/>
          <w:sz w:val="18"/>
        </w:rPr>
        <w:t> </w:t>
      </w:r>
      <w:r>
        <w:rPr>
          <w:w w:val="110"/>
          <w:sz w:val="18"/>
        </w:rPr>
        <w:t>your</w:t>
      </w:r>
      <w:r>
        <w:rPr>
          <w:spacing w:val="-25"/>
          <w:w w:val="110"/>
          <w:sz w:val="18"/>
        </w:rPr>
        <w:t> </w:t>
      </w:r>
      <w:r>
        <w:rPr>
          <w:w w:val="110"/>
          <w:sz w:val="18"/>
        </w:rPr>
        <w:t>state</w:t>
      </w:r>
      <w:r>
        <w:rPr>
          <w:spacing w:val="-24"/>
          <w:w w:val="110"/>
          <w:sz w:val="18"/>
        </w:rPr>
        <w:t> </w:t>
      </w:r>
      <w:r>
        <w:rPr>
          <w:w w:val="110"/>
          <w:sz w:val="18"/>
        </w:rPr>
        <w:t>machine execution.</w:t>
      </w:r>
      <w:r>
        <w:rPr>
          <w:spacing w:val="-17"/>
          <w:w w:val="110"/>
          <w:sz w:val="18"/>
        </w:rPr>
        <w:t> </w:t>
      </w:r>
      <w:r>
        <w:rPr>
          <w:w w:val="110"/>
          <w:sz w:val="18"/>
        </w:rPr>
        <w:t>For</w:t>
      </w:r>
      <w:r>
        <w:rPr>
          <w:spacing w:val="-16"/>
          <w:w w:val="110"/>
          <w:sz w:val="18"/>
        </w:rPr>
        <w:t> </w:t>
      </w:r>
      <w:r>
        <w:rPr>
          <w:w w:val="110"/>
          <w:sz w:val="18"/>
        </w:rPr>
        <w:t>more</w:t>
      </w:r>
      <w:r>
        <w:rPr>
          <w:spacing w:val="-16"/>
          <w:w w:val="110"/>
          <w:sz w:val="18"/>
        </w:rPr>
        <w:t> </w:t>
      </w:r>
      <w:r>
        <w:rPr>
          <w:w w:val="110"/>
          <w:sz w:val="18"/>
        </w:rPr>
        <w:t>information</w:t>
      </w:r>
      <w:r>
        <w:rPr>
          <w:spacing w:val="-16"/>
          <w:w w:val="110"/>
          <w:sz w:val="18"/>
        </w:rPr>
        <w:t> </w:t>
      </w:r>
      <w:r>
        <w:rPr>
          <w:w w:val="110"/>
          <w:sz w:val="18"/>
        </w:rPr>
        <w:t>see:</w:t>
      </w:r>
    </w:p>
    <w:p>
      <w:pPr>
        <w:pStyle w:val="ListParagraph"/>
        <w:numPr>
          <w:ilvl w:val="1"/>
          <w:numId w:val="54"/>
        </w:numPr>
        <w:tabs>
          <w:tab w:pos="1972" w:val="left" w:leader="none"/>
        </w:tabs>
        <w:spacing w:line="240" w:lineRule="auto" w:before="185" w:after="0"/>
        <w:ind w:left="1972" w:right="0" w:hanging="184"/>
        <w:jc w:val="left"/>
        <w:rPr>
          <w:sz w:val="18"/>
        </w:rPr>
      </w:pPr>
      <w:hyperlink w:history="true" w:anchor="_bookmark128">
        <w:r>
          <w:rPr>
            <w:color w:val="146EB4"/>
            <w:w w:val="105"/>
            <w:sz w:val="18"/>
          </w:rPr>
          <w:t>Input</w:t>
        </w:r>
        <w:r>
          <w:rPr>
            <w:color w:val="146EB4"/>
            <w:spacing w:val="-12"/>
            <w:w w:val="105"/>
            <w:sz w:val="18"/>
          </w:rPr>
          <w:t> </w:t>
        </w:r>
        <w:r>
          <w:rPr>
            <w:color w:val="146EB4"/>
            <w:w w:val="105"/>
            <w:sz w:val="18"/>
          </w:rPr>
          <w:t>and</w:t>
        </w:r>
        <w:r>
          <w:rPr>
            <w:color w:val="146EB4"/>
            <w:spacing w:val="-12"/>
            <w:w w:val="105"/>
            <w:sz w:val="18"/>
          </w:rPr>
          <w:t> </w:t>
        </w:r>
        <w:r>
          <w:rPr>
            <w:color w:val="146EB4"/>
            <w:w w:val="105"/>
            <w:sz w:val="18"/>
          </w:rPr>
          <w:t>Output</w:t>
        </w:r>
        <w:r>
          <w:rPr>
            <w:color w:val="146EB4"/>
            <w:spacing w:val="-11"/>
            <w:w w:val="105"/>
            <w:sz w:val="18"/>
          </w:rPr>
          <w:t> </w:t>
        </w:r>
        <w:r>
          <w:rPr>
            <w:color w:val="146EB4"/>
            <w:w w:val="105"/>
            <w:sz w:val="18"/>
          </w:rPr>
          <w:t>Processing</w:t>
        </w:r>
        <w:r>
          <w:rPr>
            <w:color w:val="146EB4"/>
            <w:spacing w:val="-12"/>
            <w:w w:val="105"/>
            <w:sz w:val="18"/>
          </w:rPr>
          <w:t> </w:t>
        </w:r>
        <w:r>
          <w:rPr>
            <w:color w:val="146EB4"/>
            <w:w w:val="105"/>
            <w:sz w:val="18"/>
          </w:rPr>
          <w:t>in</w:t>
        </w:r>
        <w:r>
          <w:rPr>
            <w:color w:val="146EB4"/>
            <w:spacing w:val="-12"/>
            <w:w w:val="105"/>
            <w:sz w:val="18"/>
          </w:rPr>
          <w:t> </w:t>
        </w:r>
        <w:r>
          <w:rPr>
            <w:color w:val="146EB4"/>
            <w:w w:val="105"/>
            <w:sz w:val="18"/>
          </w:rPr>
          <w:t>Step</w:t>
        </w:r>
        <w:r>
          <w:rPr>
            <w:color w:val="146EB4"/>
            <w:spacing w:val="-11"/>
            <w:w w:val="105"/>
            <w:sz w:val="18"/>
          </w:rPr>
          <w:t> </w:t>
        </w:r>
        <w:r>
          <w:rPr>
            <w:color w:val="146EB4"/>
            <w:w w:val="105"/>
            <w:sz w:val="18"/>
          </w:rPr>
          <w:t>Functions</w:t>
        </w:r>
        <w:r>
          <w:rPr>
            <w:color w:val="146EB4"/>
            <w:spacing w:val="-12"/>
            <w:w w:val="105"/>
            <w:sz w:val="18"/>
          </w:rPr>
          <w:t> </w:t>
        </w:r>
      </w:hyperlink>
      <w:hyperlink w:history="true" w:anchor="_bookmark128">
        <w:r>
          <w:rPr>
            <w:color w:val="146EB4"/>
            <w:w w:val="105"/>
            <w:sz w:val="18"/>
          </w:rPr>
          <w:t>(p.</w:t>
        </w:r>
        <w:r>
          <w:rPr>
            <w:color w:val="146EB4"/>
            <w:spacing w:val="-12"/>
            <w:w w:val="105"/>
            <w:sz w:val="18"/>
          </w:rPr>
          <w:t> </w:t>
        </w:r>
        <w:r>
          <w:rPr>
            <w:color w:val="146EB4"/>
            <w:w w:val="105"/>
            <w:sz w:val="18"/>
          </w:rPr>
          <w:t>94)</w:t>
        </w:r>
      </w:hyperlink>
    </w:p>
    <w:p>
      <w:pPr>
        <w:pStyle w:val="ListParagraph"/>
        <w:numPr>
          <w:ilvl w:val="1"/>
          <w:numId w:val="54"/>
        </w:numPr>
        <w:tabs>
          <w:tab w:pos="1972" w:val="left" w:leader="none"/>
        </w:tabs>
        <w:spacing w:line="240" w:lineRule="auto" w:before="96" w:after="0"/>
        <w:ind w:left="1972" w:right="0" w:hanging="184"/>
        <w:jc w:val="left"/>
        <w:rPr>
          <w:sz w:val="18"/>
        </w:rPr>
      </w:pPr>
      <w:hyperlink w:history="true" w:anchor="_bookmark184">
        <w:r>
          <w:rPr>
            <w:color w:val="146EB4"/>
            <w:w w:val="105"/>
            <w:sz w:val="18"/>
          </w:rPr>
          <w:t>Reference Paths </w:t>
        </w:r>
      </w:hyperlink>
      <w:hyperlink w:history="true" w:anchor="_bookmark184">
        <w:r>
          <w:rPr>
            <w:color w:val="146EB4"/>
            <w:w w:val="105"/>
            <w:sz w:val="18"/>
          </w:rPr>
          <w:t>(p.</w:t>
        </w:r>
        <w:r>
          <w:rPr>
            <w:color w:val="146EB4"/>
            <w:spacing w:val="-37"/>
            <w:w w:val="105"/>
            <w:sz w:val="18"/>
          </w:rPr>
          <w:t> </w:t>
        </w:r>
        <w:r>
          <w:rPr>
            <w:color w:val="146EB4"/>
            <w:w w:val="105"/>
            <w:sz w:val="18"/>
          </w:rPr>
          <w:t>143)</w:t>
        </w:r>
      </w:hyperlink>
    </w:p>
    <w:p>
      <w:pPr>
        <w:pStyle w:val="ListParagraph"/>
        <w:numPr>
          <w:ilvl w:val="1"/>
          <w:numId w:val="54"/>
        </w:numPr>
        <w:tabs>
          <w:tab w:pos="1972" w:val="left" w:leader="none"/>
        </w:tabs>
        <w:spacing w:line="240" w:lineRule="auto" w:before="95" w:after="0"/>
        <w:ind w:left="1972" w:right="0" w:hanging="184"/>
        <w:jc w:val="left"/>
        <w:rPr>
          <w:sz w:val="18"/>
        </w:rPr>
      </w:pPr>
      <w:hyperlink w:history="true" w:anchor="_bookmark112">
        <w:r>
          <w:rPr>
            <w:color w:val="146EB4"/>
            <w:w w:val="105"/>
            <w:sz w:val="18"/>
          </w:rPr>
          <w:t>Pass</w:t>
        </w:r>
        <w:r>
          <w:rPr>
            <w:color w:val="146EB4"/>
            <w:spacing w:val="-13"/>
            <w:w w:val="105"/>
            <w:sz w:val="18"/>
          </w:rPr>
          <w:t> </w:t>
        </w:r>
        <w:r>
          <w:rPr>
            <w:color w:val="146EB4"/>
            <w:w w:val="105"/>
            <w:sz w:val="18"/>
          </w:rPr>
          <w:t>State</w:t>
        </w:r>
        <w:r>
          <w:rPr>
            <w:color w:val="146EB4"/>
            <w:spacing w:val="-12"/>
            <w:w w:val="105"/>
            <w:sz w:val="18"/>
          </w:rPr>
          <w:t> </w:t>
        </w:r>
        <w:r>
          <w:rPr>
            <w:color w:val="146EB4"/>
            <w:w w:val="105"/>
            <w:sz w:val="18"/>
          </w:rPr>
          <w:t>Input</w:t>
        </w:r>
        <w:r>
          <w:rPr>
            <w:color w:val="146EB4"/>
            <w:spacing w:val="-12"/>
            <w:w w:val="105"/>
            <w:sz w:val="18"/>
          </w:rPr>
          <w:t> </w:t>
        </w:r>
        <w:r>
          <w:rPr>
            <w:color w:val="146EB4"/>
            <w:w w:val="105"/>
            <w:sz w:val="18"/>
          </w:rPr>
          <w:t>as</w:t>
        </w:r>
        <w:r>
          <w:rPr>
            <w:color w:val="146EB4"/>
            <w:spacing w:val="-12"/>
            <w:w w:val="105"/>
            <w:sz w:val="18"/>
          </w:rPr>
          <w:t> </w:t>
        </w:r>
        <w:r>
          <w:rPr>
            <w:color w:val="146EB4"/>
            <w:w w:val="105"/>
            <w:sz w:val="18"/>
          </w:rPr>
          <w:t>Parameters</w:t>
        </w:r>
        <w:r>
          <w:rPr>
            <w:color w:val="146EB4"/>
            <w:spacing w:val="-12"/>
            <w:w w:val="105"/>
            <w:sz w:val="18"/>
          </w:rPr>
          <w:t> </w:t>
        </w:r>
        <w:r>
          <w:rPr>
            <w:color w:val="146EB4"/>
            <w:w w:val="105"/>
            <w:sz w:val="18"/>
          </w:rPr>
          <w:t>Using</w:t>
        </w:r>
        <w:r>
          <w:rPr>
            <w:color w:val="146EB4"/>
            <w:spacing w:val="-12"/>
            <w:w w:val="105"/>
            <w:sz w:val="18"/>
          </w:rPr>
          <w:t> </w:t>
        </w:r>
        <w:r>
          <w:rPr>
            <w:color w:val="146EB4"/>
            <w:w w:val="105"/>
            <w:sz w:val="18"/>
          </w:rPr>
          <w:t>Paths</w:t>
        </w:r>
        <w:r>
          <w:rPr>
            <w:color w:val="146EB4"/>
            <w:spacing w:val="-12"/>
            <w:w w:val="105"/>
            <w:sz w:val="18"/>
          </w:rPr>
          <w:t> </w:t>
        </w:r>
      </w:hyperlink>
      <w:hyperlink w:history="true" w:anchor="_bookmark112">
        <w:r>
          <w:rPr>
            <w:color w:val="146EB4"/>
            <w:w w:val="105"/>
            <w:sz w:val="18"/>
          </w:rPr>
          <w:t>(p.</w:t>
        </w:r>
        <w:r>
          <w:rPr>
            <w:color w:val="146EB4"/>
            <w:spacing w:val="-12"/>
            <w:w w:val="105"/>
            <w:sz w:val="18"/>
          </w:rPr>
          <w:t> </w:t>
        </w:r>
        <w:r>
          <w:rPr>
            <w:color w:val="146EB4"/>
            <w:w w:val="105"/>
            <w:sz w:val="18"/>
          </w:rPr>
          <w:t>81)</w:t>
        </w:r>
      </w:hyperlink>
    </w:p>
    <w:p>
      <w:pPr>
        <w:pStyle w:val="BodyText"/>
        <w:spacing w:before="9"/>
        <w:rPr>
          <w:sz w:val="30"/>
        </w:rPr>
      </w:pPr>
    </w:p>
    <w:p>
      <w:pPr>
        <w:pStyle w:val="BodyText"/>
        <w:spacing w:line="242" w:lineRule="auto" w:before="1"/>
        <w:ind w:left="1060" w:right="1093"/>
      </w:pPr>
      <w:r>
        <w:rPr>
          <w:w w:val="105"/>
        </w:rPr>
        <w:t>As you conﬁgure options on the </w:t>
      </w:r>
      <w:r>
        <w:rPr>
          <w:rFonts w:ascii="Trebuchet MS" w:hAnsi="Trebuchet MS"/>
          <w:b/>
          <w:w w:val="105"/>
        </w:rPr>
        <w:t>Generate SNS Publish task state </w:t>
      </w:r>
      <w:r>
        <w:rPr>
          <w:w w:val="105"/>
        </w:rPr>
        <w:t>page, the </w:t>
      </w:r>
      <w:r>
        <w:rPr>
          <w:rFonts w:ascii="Trebuchet MS" w:hAnsi="Trebuchet MS"/>
          <w:b/>
          <w:w w:val="105"/>
        </w:rPr>
        <w:t>Preview </w:t>
      </w:r>
      <w:r>
        <w:rPr>
          <w:w w:val="105"/>
        </w:rPr>
        <w:t>section updates with</w:t>
      </w:r>
      <w:r>
        <w:rPr>
          <w:spacing w:val="-9"/>
          <w:w w:val="105"/>
        </w:rPr>
        <w:t> </w:t>
      </w:r>
      <w:r>
        <w:rPr>
          <w:w w:val="105"/>
        </w:rPr>
        <w:t>the</w:t>
      </w:r>
      <w:r>
        <w:rPr>
          <w:spacing w:val="-8"/>
          <w:w w:val="105"/>
        </w:rPr>
        <w:t> </w:t>
      </w:r>
      <w:r>
        <w:rPr>
          <w:w w:val="105"/>
        </w:rPr>
        <w:t>Amazon</w:t>
      </w:r>
      <w:r>
        <w:rPr>
          <w:spacing w:val="-8"/>
          <w:w w:val="105"/>
        </w:rPr>
        <w:t> </w:t>
      </w:r>
      <w:r>
        <w:rPr>
          <w:w w:val="105"/>
        </w:rPr>
        <w:t>States</w:t>
      </w:r>
      <w:r>
        <w:rPr>
          <w:spacing w:val="-8"/>
          <w:w w:val="105"/>
        </w:rPr>
        <w:t> </w:t>
      </w:r>
      <w:r>
        <w:rPr>
          <w:w w:val="105"/>
        </w:rPr>
        <w:t>Language</w:t>
      </w:r>
      <w:r>
        <w:rPr>
          <w:spacing w:val="-9"/>
          <w:w w:val="105"/>
        </w:rPr>
        <w:t> </w:t>
      </w:r>
      <w:r>
        <w:rPr>
          <w:w w:val="105"/>
        </w:rPr>
        <w:t>code</w:t>
      </w:r>
      <w:r>
        <w:rPr>
          <w:spacing w:val="-8"/>
          <w:w w:val="105"/>
        </w:rPr>
        <w:t> </w:t>
      </w:r>
      <w:r>
        <w:rPr>
          <w:w w:val="105"/>
        </w:rPr>
        <w:t>for</w:t>
      </w:r>
      <w:r>
        <w:rPr>
          <w:spacing w:val="-8"/>
          <w:w w:val="105"/>
        </w:rPr>
        <w:t> </w:t>
      </w:r>
      <w:r>
        <w:rPr>
          <w:w w:val="105"/>
        </w:rPr>
        <w:t>a</w:t>
      </w:r>
      <w:r>
        <w:rPr>
          <w:spacing w:val="-8"/>
          <w:w w:val="105"/>
        </w:rPr>
        <w:t> </w:t>
      </w:r>
      <w:r>
        <w:rPr>
          <w:w w:val="105"/>
        </w:rPr>
        <w:t>task</w:t>
      </w:r>
      <w:r>
        <w:rPr>
          <w:spacing w:val="-8"/>
          <w:w w:val="105"/>
        </w:rPr>
        <w:t> </w:t>
      </w:r>
      <w:r>
        <w:rPr>
          <w:w w:val="105"/>
        </w:rPr>
        <w:t>state</w:t>
      </w:r>
      <w:r>
        <w:rPr>
          <w:spacing w:val="-9"/>
          <w:w w:val="105"/>
        </w:rPr>
        <w:t> </w:t>
      </w:r>
      <w:r>
        <w:rPr>
          <w:w w:val="105"/>
        </w:rPr>
        <w:t>with</w:t>
      </w:r>
      <w:r>
        <w:rPr>
          <w:spacing w:val="-8"/>
          <w:w w:val="105"/>
        </w:rPr>
        <w:t> </w:t>
      </w:r>
      <w:r>
        <w:rPr>
          <w:w w:val="105"/>
        </w:rPr>
        <w:t>the</w:t>
      </w:r>
      <w:r>
        <w:rPr>
          <w:spacing w:val="-8"/>
          <w:w w:val="105"/>
        </w:rPr>
        <w:t> </w:t>
      </w:r>
      <w:r>
        <w:rPr>
          <w:w w:val="105"/>
        </w:rPr>
        <w:t>necessary</w:t>
      </w:r>
      <w:r>
        <w:rPr>
          <w:spacing w:val="-8"/>
          <w:w w:val="105"/>
        </w:rPr>
        <w:t> </w:t>
      </w:r>
      <w:r>
        <w:rPr>
          <w:w w:val="105"/>
        </w:rPr>
        <w:t>options.</w:t>
      </w:r>
      <w:r>
        <w:rPr>
          <w:spacing w:val="-8"/>
          <w:w w:val="105"/>
        </w:rPr>
        <w:t> </w:t>
      </w:r>
      <w:r>
        <w:rPr>
          <w:w w:val="105"/>
        </w:rPr>
        <w:t>For</w:t>
      </w:r>
      <w:r>
        <w:rPr>
          <w:spacing w:val="-9"/>
          <w:w w:val="105"/>
        </w:rPr>
        <w:t> </w:t>
      </w:r>
      <w:r>
        <w:rPr>
          <w:w w:val="105"/>
        </w:rPr>
        <w:t>instance,</w:t>
      </w:r>
      <w:r>
        <w:rPr>
          <w:spacing w:val="-8"/>
          <w:w w:val="105"/>
        </w:rPr>
        <w:t> </w:t>
      </w:r>
      <w:r>
        <w:rPr>
          <w:w w:val="105"/>
        </w:rPr>
        <w:t>if</w:t>
      </w:r>
      <w:r>
        <w:rPr>
          <w:spacing w:val="-8"/>
          <w:w w:val="105"/>
        </w:rPr>
        <w:t> </w:t>
      </w:r>
      <w:r>
        <w:rPr>
          <w:w w:val="105"/>
        </w:rPr>
        <w:t>you select these</w:t>
      </w:r>
      <w:r>
        <w:rPr>
          <w:spacing w:val="-24"/>
          <w:w w:val="105"/>
        </w:rPr>
        <w:t> </w:t>
      </w:r>
      <w:r>
        <w:rPr>
          <w:w w:val="105"/>
        </w:rPr>
        <w:t>options:</w:t>
      </w:r>
    </w:p>
    <w:p>
      <w:pPr>
        <w:spacing w:after="0" w:line="242" w:lineRule="auto"/>
        <w:sectPr>
          <w:headerReference w:type="default" r:id="rId140"/>
          <w:pgSz w:w="12240" w:h="15840"/>
          <w:pgMar w:header="699" w:footer="874" w:top="1160" w:bottom="1060" w:left="1340" w:right="0"/>
        </w:sectPr>
      </w:pPr>
    </w:p>
    <w:p>
      <w:pPr>
        <w:pStyle w:val="BodyText"/>
        <w:rPr>
          <w:sz w:val="20"/>
        </w:rPr>
      </w:pPr>
    </w:p>
    <w:p>
      <w:pPr>
        <w:pStyle w:val="BodyText"/>
        <w:rPr>
          <w:sz w:val="20"/>
        </w:rPr>
      </w:pPr>
    </w:p>
    <w:p>
      <w:pPr>
        <w:pStyle w:val="BodyText"/>
        <w:spacing w:before="11"/>
        <w:rPr>
          <w:sz w:val="11"/>
        </w:rPr>
      </w:pPr>
    </w:p>
    <w:p>
      <w:pPr>
        <w:pStyle w:val="BodyText"/>
        <w:ind w:left="1216"/>
        <w:rPr>
          <w:sz w:val="20"/>
        </w:rPr>
      </w:pPr>
      <w:r>
        <w:rPr>
          <w:sz w:val="20"/>
        </w:rPr>
        <w:drawing>
          <wp:inline distT="0" distB="0" distL="0" distR="0">
            <wp:extent cx="5707380" cy="2857500"/>
            <wp:effectExtent l="0" t="0" r="0" b="0"/>
            <wp:docPr id="67" name="image30.jpeg"/>
            <wp:cNvGraphicFramePr>
              <a:graphicFrameLocks noChangeAspect="1"/>
            </wp:cNvGraphicFramePr>
            <a:graphic>
              <a:graphicData uri="http://schemas.openxmlformats.org/drawingml/2006/picture">
                <pic:pic>
                  <pic:nvPicPr>
                    <pic:cNvPr id="68" name="image30.jpeg"/>
                    <pic:cNvPicPr/>
                  </pic:nvPicPr>
                  <pic:blipFill>
                    <a:blip r:embed="rId143" cstate="print"/>
                    <a:stretch>
                      <a:fillRect/>
                    </a:stretch>
                  </pic:blipFill>
                  <pic:spPr>
                    <a:xfrm>
                      <a:off x="0" y="0"/>
                      <a:ext cx="5707380" cy="2857500"/>
                    </a:xfrm>
                    <a:prstGeom prst="rect">
                      <a:avLst/>
                    </a:prstGeom>
                  </pic:spPr>
                </pic:pic>
              </a:graphicData>
            </a:graphic>
          </wp:inline>
        </w:drawing>
      </w:r>
      <w:r>
        <w:rPr>
          <w:sz w:val="20"/>
        </w:rPr>
      </w:r>
    </w:p>
    <w:p>
      <w:pPr>
        <w:pStyle w:val="BodyText"/>
        <w:spacing w:before="4"/>
        <w:rPr>
          <w:sz w:val="28"/>
        </w:rPr>
      </w:pPr>
    </w:p>
    <w:p>
      <w:pPr>
        <w:pStyle w:val="BodyText"/>
        <w:spacing w:before="99"/>
        <w:ind w:left="1060"/>
      </w:pPr>
      <w:r>
        <w:rPr>
          <w:w w:val="105"/>
        </w:rPr>
        <w:t>With these options selected, the generated code snippet displayed in the </w:t>
      </w:r>
      <w:r>
        <w:rPr>
          <w:rFonts w:ascii="Trebuchet MS"/>
          <w:b/>
          <w:w w:val="105"/>
        </w:rPr>
        <w:t>Preview </w:t>
      </w:r>
      <w:r>
        <w:rPr>
          <w:w w:val="105"/>
        </w:rPr>
        <w:t>area is:</w:t>
      </w:r>
    </w:p>
    <w:p>
      <w:pPr>
        <w:pStyle w:val="BodyText"/>
        <w:spacing w:before="7"/>
        <w:rPr>
          <w:sz w:val="14"/>
        </w:rPr>
      </w:pPr>
      <w:r>
        <w:rPr/>
        <w:pict>
          <v:shape style="position:absolute;margin-left:116.75pt;margin-top:11.042651pt;width:444.5pt;height:98.9pt;mso-position-horizontal-relative:page;mso-position-vertical-relative:paragraph;z-index:-251474944;mso-wrap-distance-left:0;mso-wrap-distance-right:0" type="#_x0000_t202" filled="false" stroked="true" strokeweight=".5pt" strokecolor="#808080">
            <v:textbox inset="0,0,0,0">
              <w:txbxContent>
                <w:p>
                  <w:pPr>
                    <w:spacing w:line="254" w:lineRule="auto" w:before="118"/>
                    <w:ind w:left="251" w:right="5385" w:hanging="192"/>
                    <w:jc w:val="left"/>
                    <w:rPr>
                      <w:rFonts w:ascii="Courier New"/>
                      <w:sz w:val="16"/>
                    </w:rPr>
                  </w:pPr>
                  <w:r>
                    <w:rPr>
                      <w:rFonts w:ascii="Courier New"/>
                      <w:sz w:val="16"/>
                    </w:rPr>
                    <w:t>"Amazon SNS: Publish a message":</w:t>
                  </w:r>
                  <w:r>
                    <w:rPr>
                      <w:rFonts w:ascii="Courier New"/>
                      <w:spacing w:val="-29"/>
                      <w:sz w:val="16"/>
                    </w:rPr>
                    <w:t> </w:t>
                  </w:r>
                  <w:r>
                    <w:rPr>
                      <w:rFonts w:ascii="Courier New"/>
                      <w:sz w:val="16"/>
                    </w:rPr>
                    <w:t>{ "Type":</w:t>
                  </w:r>
                  <w:r>
                    <w:rPr>
                      <w:rFonts w:ascii="Courier New"/>
                      <w:spacing w:val="-2"/>
                      <w:sz w:val="16"/>
                    </w:rPr>
                    <w:t> </w:t>
                  </w:r>
                  <w:r>
                    <w:rPr>
                      <w:rFonts w:ascii="Courier New"/>
                      <w:sz w:val="16"/>
                    </w:rPr>
                    <w:t>"Task",</w:t>
                  </w:r>
                </w:p>
                <w:p>
                  <w:pPr>
                    <w:spacing w:line="254" w:lineRule="auto" w:before="0"/>
                    <w:ind w:left="251" w:right="3848" w:firstLine="0"/>
                    <w:jc w:val="left"/>
                    <w:rPr>
                      <w:rFonts w:ascii="Courier New"/>
                      <w:sz w:val="16"/>
                    </w:rPr>
                  </w:pPr>
                  <w:r>
                    <w:rPr>
                      <w:rFonts w:ascii="Courier New"/>
                      <w:sz w:val="16"/>
                    </w:rPr>
                    <w:t>"Resource":</w:t>
                  </w:r>
                  <w:r>
                    <w:rPr>
                      <w:rFonts w:ascii="Courier New"/>
                      <w:spacing w:val="-33"/>
                      <w:sz w:val="16"/>
                    </w:rPr>
                    <w:t> </w:t>
                  </w:r>
                  <w:r>
                    <w:rPr>
                      <w:rFonts w:ascii="Courier New"/>
                      <w:sz w:val="16"/>
                    </w:rPr>
                    <w:t>"arn:aws:states:::sns:publish", "Parameters":</w:t>
                  </w:r>
                  <w:r>
                    <w:rPr>
                      <w:rFonts w:ascii="Courier New"/>
                      <w:spacing w:val="-2"/>
                      <w:sz w:val="16"/>
                    </w:rPr>
                    <w:t> </w:t>
                  </w:r>
                  <w:r>
                    <w:rPr>
                      <w:rFonts w:ascii="Courier New"/>
                      <w:sz w:val="16"/>
                    </w:rPr>
                    <w:t>{</w:t>
                  </w:r>
                </w:p>
                <w:p>
                  <w:pPr>
                    <w:spacing w:line="254" w:lineRule="auto" w:before="0"/>
                    <w:ind w:left="443" w:right="3848" w:firstLine="0"/>
                    <w:jc w:val="left"/>
                    <w:rPr>
                      <w:rFonts w:ascii="Courier New"/>
                      <w:sz w:val="16"/>
                    </w:rPr>
                  </w:pPr>
                  <w:r>
                    <w:rPr>
                      <w:rFonts w:ascii="Courier New"/>
                      <w:sz w:val="16"/>
                    </w:rPr>
                    <w:t>"Message": "Hello from Step Functions!", "PhoneNumber": "+12065550123"</w:t>
                  </w:r>
                </w:p>
                <w:p>
                  <w:pPr>
                    <w:spacing w:line="181" w:lineRule="exact" w:before="0"/>
                    <w:ind w:left="251" w:right="0" w:firstLine="0"/>
                    <w:jc w:val="left"/>
                    <w:rPr>
                      <w:rFonts w:ascii="Courier New"/>
                      <w:sz w:val="16"/>
                    </w:rPr>
                  </w:pPr>
                  <w:r>
                    <w:rPr>
                      <w:rFonts w:ascii="Courier New"/>
                      <w:sz w:val="16"/>
                    </w:rPr>
                    <w:t>},</w:t>
                  </w:r>
                </w:p>
                <w:p>
                  <w:pPr>
                    <w:spacing w:before="11"/>
                    <w:ind w:left="251" w:right="0" w:firstLine="0"/>
                    <w:jc w:val="left"/>
                    <w:rPr>
                      <w:rFonts w:ascii="Courier New"/>
                      <w:sz w:val="16"/>
                    </w:rPr>
                  </w:pPr>
                  <w:r>
                    <w:rPr>
                      <w:rFonts w:ascii="Courier New"/>
                      <w:sz w:val="16"/>
                    </w:rPr>
                    <w:t>"Next": "NEXT_STATE"</w:t>
                  </w:r>
                </w:p>
                <w:p>
                  <w:pPr>
                    <w:spacing w:before="1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6"/>
        <w:spacing w:before="146"/>
      </w:pPr>
      <w:r>
        <w:rPr>
          <w:w w:val="105"/>
        </w:rPr>
        <w:t>Note</w:t>
      </w:r>
    </w:p>
    <w:p>
      <w:pPr>
        <w:spacing w:line="227" w:lineRule="exact" w:before="2"/>
        <w:ind w:left="1420" w:right="0" w:firstLine="0"/>
        <w:jc w:val="left"/>
        <w:rPr>
          <w:sz w:val="18"/>
        </w:rPr>
      </w:pPr>
      <w:r>
        <w:rPr>
          <w:w w:val="105"/>
          <w:sz w:val="18"/>
        </w:rPr>
        <w:t>Under the </w:t>
      </w:r>
      <w:r>
        <w:rPr>
          <w:rFonts w:ascii="Trebuchet MS" w:hAnsi="Trebuchet MS"/>
          <w:b/>
          <w:w w:val="105"/>
          <w:sz w:val="18"/>
        </w:rPr>
        <w:t>Task state options </w:t>
      </w:r>
      <w:r>
        <w:rPr>
          <w:w w:val="105"/>
          <w:sz w:val="18"/>
        </w:rPr>
        <w:t>section you can also conﬁgure </w:t>
      </w:r>
      <w:r>
        <w:rPr>
          <w:rFonts w:ascii="Courier New" w:hAnsi="Courier New"/>
          <w:w w:val="105"/>
          <w:sz w:val="18"/>
        </w:rPr>
        <w:t>Retry</w:t>
      </w:r>
      <w:r>
        <w:rPr>
          <w:w w:val="105"/>
          <w:sz w:val="18"/>
        </w:rPr>
        <w:t>, </w:t>
      </w:r>
      <w:r>
        <w:rPr>
          <w:rFonts w:ascii="Courier New" w:hAnsi="Courier New"/>
          <w:w w:val="105"/>
          <w:sz w:val="18"/>
        </w:rPr>
        <w:t>Catch</w:t>
      </w:r>
      <w:r>
        <w:rPr>
          <w:w w:val="105"/>
          <w:sz w:val="18"/>
        </w:rPr>
        <w:t>, and</w:t>
      </w:r>
    </w:p>
    <w:p>
      <w:pPr>
        <w:pStyle w:val="BodyText"/>
        <w:spacing w:line="227" w:lineRule="exact"/>
        <w:ind w:left="1420"/>
      </w:pPr>
      <w:r>
        <w:rPr>
          <w:rFonts w:ascii="Courier New"/>
          <w:w w:val="105"/>
        </w:rPr>
        <w:t>TimeoutSeconds</w:t>
      </w:r>
      <w:r>
        <w:rPr>
          <w:rFonts w:ascii="Courier New"/>
          <w:spacing w:val="-67"/>
          <w:w w:val="105"/>
        </w:rPr>
        <w:t> </w:t>
      </w:r>
      <w:r>
        <w:rPr>
          <w:w w:val="105"/>
        </w:rPr>
        <w:t>options. See </w:t>
      </w:r>
      <w:hyperlink w:history="true" w:anchor="_bookmark138">
        <w:r>
          <w:rPr>
            <w:color w:val="146EB4"/>
            <w:w w:val="105"/>
          </w:rPr>
          <w:t>Error Handling </w:t>
        </w:r>
      </w:hyperlink>
      <w:hyperlink w:history="true" w:anchor="_bookmark138">
        <w:r>
          <w:rPr>
            <w:color w:val="146EB4"/>
            <w:w w:val="105"/>
          </w:rPr>
          <w:t>(p. 104)</w:t>
        </w:r>
      </w:hyperlink>
      <w:r>
        <w:rPr>
          <w:w w:val="105"/>
        </w:rPr>
        <w:t>.</w:t>
      </w:r>
    </w:p>
    <w:p>
      <w:pPr>
        <w:pStyle w:val="Heading3"/>
        <w:spacing w:before="178"/>
      </w:pPr>
      <w:bookmarkStart w:name="Step 2: Update Your State Machine Defini" w:id="231"/>
      <w:bookmarkEnd w:id="231"/>
      <w:r>
        <w:rPr/>
      </w:r>
      <w:bookmarkStart w:name="_bookmark96" w:id="232"/>
      <w:bookmarkEnd w:id="232"/>
      <w:r>
        <w:rPr/>
      </w:r>
      <w:r>
        <w:rPr>
          <w:color w:val="004B91"/>
          <w:w w:val="105"/>
        </w:rPr>
        <w:t>Step 2: Update Your State Machine Deﬁnition</w:t>
      </w:r>
    </w:p>
    <w:p>
      <w:pPr>
        <w:pStyle w:val="BodyText"/>
        <w:spacing w:line="244" w:lineRule="auto" w:before="248"/>
        <w:ind w:left="1060" w:right="1093"/>
      </w:pPr>
      <w:r>
        <w:rPr>
          <w:w w:val="105"/>
        </w:rPr>
        <w:t>Now that you have conﬁgured your Amazon SNS options, paste the generated code snippet into your state machine deﬁnition and update the existing Amazon States Language code.</w:t>
      </w:r>
    </w:p>
    <w:p>
      <w:pPr>
        <w:pStyle w:val="ListParagraph"/>
        <w:numPr>
          <w:ilvl w:val="0"/>
          <w:numId w:val="55"/>
        </w:numPr>
        <w:tabs>
          <w:tab w:pos="1427" w:val="left" w:leader="none"/>
          <w:tab w:pos="1428" w:val="left" w:leader="none"/>
        </w:tabs>
        <w:spacing w:line="240" w:lineRule="auto" w:before="182" w:after="0"/>
        <w:ind w:left="1428" w:right="0" w:hanging="368"/>
        <w:jc w:val="left"/>
        <w:rPr>
          <w:rFonts w:ascii="Trebuchet MS" w:hAnsi="Trebuchet MS"/>
          <w:b/>
          <w:sz w:val="18"/>
        </w:rPr>
      </w:pPr>
      <w:r>
        <w:rPr>
          <w:w w:val="110"/>
          <w:sz w:val="18"/>
        </w:rPr>
        <w:t>Once</w:t>
      </w:r>
      <w:r>
        <w:rPr>
          <w:spacing w:val="-21"/>
          <w:w w:val="110"/>
          <w:sz w:val="18"/>
        </w:rPr>
        <w:t> </w:t>
      </w:r>
      <w:r>
        <w:rPr>
          <w:w w:val="110"/>
          <w:sz w:val="18"/>
        </w:rPr>
        <w:t>you</w:t>
      </w:r>
      <w:r>
        <w:rPr>
          <w:spacing w:val="-21"/>
          <w:w w:val="110"/>
          <w:sz w:val="18"/>
        </w:rPr>
        <w:t> </w:t>
      </w:r>
      <w:r>
        <w:rPr>
          <w:w w:val="110"/>
          <w:sz w:val="18"/>
        </w:rPr>
        <w:t>have</w:t>
      </w:r>
      <w:r>
        <w:rPr>
          <w:spacing w:val="-20"/>
          <w:w w:val="110"/>
          <w:sz w:val="18"/>
        </w:rPr>
        <w:t> </w:t>
      </w:r>
      <w:r>
        <w:rPr>
          <w:w w:val="110"/>
          <w:sz w:val="18"/>
        </w:rPr>
        <w:t>entered</w:t>
      </w:r>
      <w:r>
        <w:rPr>
          <w:spacing w:val="-21"/>
          <w:w w:val="110"/>
          <w:sz w:val="18"/>
        </w:rPr>
        <w:t> </w:t>
      </w:r>
      <w:r>
        <w:rPr>
          <w:w w:val="110"/>
          <w:sz w:val="18"/>
        </w:rPr>
        <w:t>the</w:t>
      </w:r>
      <w:r>
        <w:rPr>
          <w:spacing w:val="-21"/>
          <w:w w:val="110"/>
          <w:sz w:val="18"/>
        </w:rPr>
        <w:t> </w:t>
      </w:r>
      <w:r>
        <w:rPr>
          <w:w w:val="110"/>
          <w:sz w:val="18"/>
        </w:rPr>
        <w:t>conﬁguration</w:t>
      </w:r>
      <w:r>
        <w:rPr>
          <w:spacing w:val="-20"/>
          <w:w w:val="110"/>
          <w:sz w:val="18"/>
        </w:rPr>
        <w:t> </w:t>
      </w:r>
      <w:r>
        <w:rPr>
          <w:w w:val="110"/>
          <w:sz w:val="18"/>
        </w:rPr>
        <w:t>options,</w:t>
      </w:r>
      <w:r>
        <w:rPr>
          <w:spacing w:val="-21"/>
          <w:w w:val="110"/>
          <w:sz w:val="18"/>
        </w:rPr>
        <w:t> </w:t>
      </w:r>
      <w:r>
        <w:rPr>
          <w:w w:val="110"/>
          <w:sz w:val="18"/>
        </w:rPr>
        <w:t>and</w:t>
      </w:r>
      <w:r>
        <w:rPr>
          <w:spacing w:val="-21"/>
          <w:w w:val="110"/>
          <w:sz w:val="18"/>
        </w:rPr>
        <w:t> </w:t>
      </w:r>
      <w:r>
        <w:rPr>
          <w:w w:val="110"/>
          <w:sz w:val="18"/>
        </w:rPr>
        <w:t>have</w:t>
      </w:r>
      <w:r>
        <w:rPr>
          <w:spacing w:val="-20"/>
          <w:w w:val="110"/>
          <w:sz w:val="18"/>
        </w:rPr>
        <w:t> </w:t>
      </w:r>
      <w:r>
        <w:rPr>
          <w:w w:val="110"/>
          <w:sz w:val="18"/>
        </w:rPr>
        <w:t>reviewed</w:t>
      </w:r>
      <w:r>
        <w:rPr>
          <w:spacing w:val="-21"/>
          <w:w w:val="110"/>
          <w:sz w:val="18"/>
        </w:rPr>
        <w:t> </w:t>
      </w:r>
      <w:r>
        <w:rPr>
          <w:w w:val="110"/>
          <w:sz w:val="18"/>
        </w:rPr>
        <w:t>the</w:t>
      </w:r>
      <w:r>
        <w:rPr>
          <w:spacing w:val="-21"/>
          <w:w w:val="110"/>
          <w:sz w:val="18"/>
        </w:rPr>
        <w:t> </w:t>
      </w:r>
      <w:r>
        <w:rPr>
          <w:w w:val="110"/>
          <w:sz w:val="18"/>
        </w:rPr>
        <w:t>code</w:t>
      </w:r>
      <w:r>
        <w:rPr>
          <w:spacing w:val="-20"/>
          <w:w w:val="110"/>
          <w:sz w:val="18"/>
        </w:rPr>
        <w:t> </w:t>
      </w:r>
      <w:r>
        <w:rPr>
          <w:w w:val="110"/>
          <w:sz w:val="18"/>
        </w:rPr>
        <w:t>in</w:t>
      </w:r>
      <w:r>
        <w:rPr>
          <w:spacing w:val="-21"/>
          <w:w w:val="110"/>
          <w:sz w:val="18"/>
        </w:rPr>
        <w:t> </w:t>
      </w:r>
      <w:r>
        <w:rPr>
          <w:w w:val="110"/>
          <w:sz w:val="18"/>
        </w:rPr>
        <w:t>the</w:t>
      </w:r>
      <w:r>
        <w:rPr>
          <w:spacing w:val="-20"/>
          <w:w w:val="110"/>
          <w:sz w:val="18"/>
        </w:rPr>
        <w:t> </w:t>
      </w:r>
      <w:r>
        <w:rPr>
          <w:rFonts w:ascii="Trebuchet MS" w:hAnsi="Trebuchet MS"/>
          <w:b/>
          <w:w w:val="110"/>
          <w:sz w:val="18"/>
        </w:rPr>
        <w:t>Preview</w:t>
      </w:r>
    </w:p>
    <w:p>
      <w:pPr>
        <w:spacing w:before="1"/>
        <w:ind w:left="1428" w:right="0" w:firstLine="0"/>
        <w:jc w:val="left"/>
        <w:rPr>
          <w:sz w:val="18"/>
        </w:rPr>
      </w:pPr>
      <w:r>
        <w:rPr>
          <w:w w:val="105"/>
          <w:sz w:val="18"/>
        </w:rPr>
        <w:t>section, select </w:t>
      </w:r>
      <w:r>
        <w:rPr>
          <w:rFonts w:ascii="Trebuchet MS"/>
          <w:b/>
          <w:w w:val="105"/>
          <w:sz w:val="18"/>
        </w:rPr>
        <w:t>Copy to clipboard</w:t>
      </w:r>
      <w:r>
        <w:rPr>
          <w:w w:val="105"/>
          <w:sz w:val="18"/>
        </w:rPr>
        <w:t>.</w:t>
      </w:r>
    </w:p>
    <w:p>
      <w:pPr>
        <w:pStyle w:val="ListParagraph"/>
        <w:numPr>
          <w:ilvl w:val="0"/>
          <w:numId w:val="55"/>
        </w:numPr>
        <w:tabs>
          <w:tab w:pos="1427" w:val="left" w:leader="none"/>
          <w:tab w:pos="1428" w:val="left" w:leader="none"/>
        </w:tabs>
        <w:spacing w:line="225" w:lineRule="auto" w:before="102" w:after="0"/>
        <w:ind w:left="1428" w:right="1965" w:hanging="368"/>
        <w:jc w:val="left"/>
        <w:rPr>
          <w:sz w:val="18"/>
        </w:rPr>
      </w:pPr>
      <w:r>
        <w:rPr>
          <w:w w:val="110"/>
          <w:sz w:val="18"/>
        </w:rPr>
        <w:t>Place</w:t>
      </w:r>
      <w:r>
        <w:rPr>
          <w:spacing w:val="-34"/>
          <w:w w:val="110"/>
          <w:sz w:val="18"/>
        </w:rPr>
        <w:t> </w:t>
      </w:r>
      <w:r>
        <w:rPr>
          <w:w w:val="110"/>
          <w:sz w:val="18"/>
        </w:rPr>
        <w:t>your</w:t>
      </w:r>
      <w:r>
        <w:rPr>
          <w:spacing w:val="-34"/>
          <w:w w:val="110"/>
          <w:sz w:val="18"/>
        </w:rPr>
        <w:t> </w:t>
      </w:r>
      <w:r>
        <w:rPr>
          <w:w w:val="110"/>
          <w:sz w:val="18"/>
        </w:rPr>
        <w:t>cursor</w:t>
      </w:r>
      <w:r>
        <w:rPr>
          <w:spacing w:val="-34"/>
          <w:w w:val="110"/>
          <w:sz w:val="18"/>
        </w:rPr>
        <w:t> </w:t>
      </w:r>
      <w:r>
        <w:rPr>
          <w:w w:val="110"/>
          <w:sz w:val="18"/>
        </w:rPr>
        <w:t>after</w:t>
      </w:r>
      <w:r>
        <w:rPr>
          <w:spacing w:val="-33"/>
          <w:w w:val="110"/>
          <w:sz w:val="18"/>
        </w:rPr>
        <w:t> </w:t>
      </w:r>
      <w:r>
        <w:rPr>
          <w:w w:val="110"/>
          <w:sz w:val="18"/>
        </w:rPr>
        <w:t>the</w:t>
      </w:r>
      <w:r>
        <w:rPr>
          <w:spacing w:val="-34"/>
          <w:w w:val="110"/>
          <w:sz w:val="18"/>
        </w:rPr>
        <w:t> </w:t>
      </w:r>
      <w:r>
        <w:rPr>
          <w:w w:val="110"/>
          <w:sz w:val="18"/>
        </w:rPr>
        <w:t>closing</w:t>
      </w:r>
      <w:r>
        <w:rPr>
          <w:spacing w:val="-34"/>
          <w:w w:val="110"/>
          <w:sz w:val="18"/>
        </w:rPr>
        <w:t> </w:t>
      </w:r>
      <w:r>
        <w:rPr>
          <w:w w:val="110"/>
          <w:sz w:val="18"/>
        </w:rPr>
        <w:t>bracket</w:t>
      </w:r>
      <w:r>
        <w:rPr>
          <w:spacing w:val="-33"/>
          <w:w w:val="110"/>
          <w:sz w:val="18"/>
        </w:rPr>
        <w:t> </w:t>
      </w:r>
      <w:r>
        <w:rPr>
          <w:w w:val="110"/>
          <w:sz w:val="18"/>
        </w:rPr>
        <w:t>of</w:t>
      </w:r>
      <w:r>
        <w:rPr>
          <w:spacing w:val="-34"/>
          <w:w w:val="110"/>
          <w:sz w:val="18"/>
        </w:rPr>
        <w:t> </w:t>
      </w:r>
      <w:r>
        <w:rPr>
          <w:w w:val="110"/>
          <w:sz w:val="18"/>
        </w:rPr>
        <w:t>the</w:t>
      </w:r>
      <w:r>
        <w:rPr>
          <w:spacing w:val="-34"/>
          <w:w w:val="110"/>
          <w:sz w:val="18"/>
        </w:rPr>
        <w:t> </w:t>
      </w:r>
      <w:r>
        <w:rPr>
          <w:rFonts w:ascii="Courier New" w:hAnsi="Courier New"/>
          <w:w w:val="110"/>
          <w:sz w:val="18"/>
        </w:rPr>
        <w:t>HelloWorld</w:t>
      </w:r>
      <w:r>
        <w:rPr>
          <w:rFonts w:ascii="Courier New" w:hAnsi="Courier New"/>
          <w:spacing w:val="-91"/>
          <w:w w:val="110"/>
          <w:sz w:val="18"/>
        </w:rPr>
        <w:t> </w:t>
      </w:r>
      <w:r>
        <w:rPr>
          <w:w w:val="110"/>
          <w:sz w:val="18"/>
        </w:rPr>
        <w:t>state</w:t>
      </w:r>
      <w:r>
        <w:rPr>
          <w:spacing w:val="-33"/>
          <w:w w:val="110"/>
          <w:sz w:val="18"/>
        </w:rPr>
        <w:t> </w:t>
      </w:r>
      <w:r>
        <w:rPr>
          <w:w w:val="110"/>
          <w:sz w:val="18"/>
        </w:rPr>
        <w:t>in</w:t>
      </w:r>
      <w:r>
        <w:rPr>
          <w:spacing w:val="-34"/>
          <w:w w:val="110"/>
          <w:sz w:val="18"/>
        </w:rPr>
        <w:t> </w:t>
      </w:r>
      <w:r>
        <w:rPr>
          <w:w w:val="110"/>
          <w:sz w:val="18"/>
        </w:rPr>
        <w:t>your</w:t>
      </w:r>
      <w:r>
        <w:rPr>
          <w:spacing w:val="-34"/>
          <w:w w:val="110"/>
          <w:sz w:val="18"/>
        </w:rPr>
        <w:t> </w:t>
      </w:r>
      <w:r>
        <w:rPr>
          <w:w w:val="110"/>
          <w:sz w:val="18"/>
        </w:rPr>
        <w:t>state</w:t>
      </w:r>
      <w:r>
        <w:rPr>
          <w:spacing w:val="-34"/>
          <w:w w:val="110"/>
          <w:sz w:val="18"/>
        </w:rPr>
        <w:t> </w:t>
      </w:r>
      <w:r>
        <w:rPr>
          <w:w w:val="110"/>
          <w:sz w:val="18"/>
        </w:rPr>
        <w:t>machine deﬁnition.</w:t>
      </w:r>
    </w:p>
    <w:p>
      <w:pPr>
        <w:spacing w:after="0" w:line="225" w:lineRule="auto"/>
        <w:jc w:val="left"/>
        <w:rPr>
          <w:sz w:val="18"/>
        </w:rPr>
        <w:sectPr>
          <w:headerReference w:type="default" r:id="rId142"/>
          <w:pgSz w:w="12240" w:h="15840"/>
          <w:pgMar w:header="699" w:footer="874" w:top="1160" w:bottom="1060" w:left="1340" w:right="0"/>
        </w:sectPr>
      </w:pPr>
    </w:p>
    <w:p>
      <w:pPr>
        <w:pStyle w:val="BodyText"/>
        <w:rPr>
          <w:sz w:val="20"/>
        </w:rPr>
      </w:pPr>
    </w:p>
    <w:p>
      <w:pPr>
        <w:pStyle w:val="BodyText"/>
        <w:spacing w:before="11" w:after="1"/>
        <w:rPr>
          <w:sz w:val="20"/>
        </w:rPr>
      </w:pPr>
    </w:p>
    <w:p>
      <w:pPr>
        <w:pStyle w:val="BodyText"/>
        <w:ind w:left="1428"/>
        <w:rPr>
          <w:sz w:val="20"/>
        </w:rPr>
      </w:pPr>
      <w:r>
        <w:rPr>
          <w:sz w:val="20"/>
        </w:rPr>
        <w:drawing>
          <wp:inline distT="0" distB="0" distL="0" distR="0">
            <wp:extent cx="2636520" cy="1645920"/>
            <wp:effectExtent l="0" t="0" r="0" b="0"/>
            <wp:docPr id="69" name="image31.jpeg"/>
            <wp:cNvGraphicFramePr>
              <a:graphicFrameLocks noChangeAspect="1"/>
            </wp:cNvGraphicFramePr>
            <a:graphic>
              <a:graphicData uri="http://schemas.openxmlformats.org/drawingml/2006/picture">
                <pic:pic>
                  <pic:nvPicPr>
                    <pic:cNvPr id="70" name="image31.jpeg"/>
                    <pic:cNvPicPr/>
                  </pic:nvPicPr>
                  <pic:blipFill>
                    <a:blip r:embed="rId144" cstate="print"/>
                    <a:stretch>
                      <a:fillRect/>
                    </a:stretch>
                  </pic:blipFill>
                  <pic:spPr>
                    <a:xfrm>
                      <a:off x="0" y="0"/>
                      <a:ext cx="2636520" cy="1645920"/>
                    </a:xfrm>
                    <a:prstGeom prst="rect">
                      <a:avLst/>
                    </a:prstGeom>
                  </pic:spPr>
                </pic:pic>
              </a:graphicData>
            </a:graphic>
          </wp:inline>
        </w:drawing>
      </w:r>
      <w:r>
        <w:rPr>
          <w:sz w:val="20"/>
        </w:rPr>
      </w:r>
    </w:p>
    <w:p>
      <w:pPr>
        <w:pStyle w:val="BodyText"/>
        <w:spacing w:before="9"/>
        <w:rPr>
          <w:sz w:val="11"/>
        </w:rPr>
      </w:pPr>
    </w:p>
    <w:p>
      <w:pPr>
        <w:pStyle w:val="BodyText"/>
        <w:spacing w:line="244" w:lineRule="auto" w:before="99"/>
        <w:ind w:left="1428" w:right="1093"/>
      </w:pPr>
      <w:r>
        <w:rPr>
          <w:w w:val="110"/>
        </w:rPr>
        <w:t>Enter</w:t>
      </w:r>
      <w:r>
        <w:rPr>
          <w:spacing w:val="-31"/>
          <w:w w:val="110"/>
        </w:rPr>
        <w:t> </w:t>
      </w:r>
      <w:r>
        <w:rPr>
          <w:w w:val="110"/>
        </w:rPr>
        <w:t>a</w:t>
      </w:r>
      <w:r>
        <w:rPr>
          <w:spacing w:val="-30"/>
          <w:w w:val="110"/>
        </w:rPr>
        <w:t> </w:t>
      </w:r>
      <w:r>
        <w:rPr>
          <w:w w:val="110"/>
        </w:rPr>
        <w:t>comma,</w:t>
      </w:r>
      <w:r>
        <w:rPr>
          <w:spacing w:val="-30"/>
          <w:w w:val="110"/>
        </w:rPr>
        <w:t> </w:t>
      </w:r>
      <w:r>
        <w:rPr>
          <w:w w:val="110"/>
        </w:rPr>
        <w:t>press</w:t>
      </w:r>
      <w:r>
        <w:rPr>
          <w:spacing w:val="-30"/>
          <w:w w:val="110"/>
        </w:rPr>
        <w:t> </w:t>
      </w:r>
      <w:r>
        <w:rPr>
          <w:w w:val="110"/>
        </w:rPr>
        <w:t>Enter</w:t>
      </w:r>
      <w:r>
        <w:rPr>
          <w:spacing w:val="-30"/>
          <w:w w:val="110"/>
        </w:rPr>
        <w:t> </w:t>
      </w:r>
      <w:r>
        <w:rPr>
          <w:w w:val="110"/>
        </w:rPr>
        <w:t>to</w:t>
      </w:r>
      <w:r>
        <w:rPr>
          <w:spacing w:val="-30"/>
          <w:w w:val="110"/>
        </w:rPr>
        <w:t> </w:t>
      </w:r>
      <w:r>
        <w:rPr>
          <w:w w:val="110"/>
        </w:rPr>
        <w:t>start</w:t>
      </w:r>
      <w:r>
        <w:rPr>
          <w:spacing w:val="-30"/>
          <w:w w:val="110"/>
        </w:rPr>
        <w:t> </w:t>
      </w:r>
      <w:r>
        <w:rPr>
          <w:w w:val="110"/>
        </w:rPr>
        <w:t>a</w:t>
      </w:r>
      <w:r>
        <w:rPr>
          <w:spacing w:val="-30"/>
          <w:w w:val="110"/>
        </w:rPr>
        <w:t> </w:t>
      </w:r>
      <w:r>
        <w:rPr>
          <w:w w:val="110"/>
        </w:rPr>
        <w:t>new</w:t>
      </w:r>
      <w:r>
        <w:rPr>
          <w:spacing w:val="-30"/>
          <w:w w:val="110"/>
        </w:rPr>
        <w:t> </w:t>
      </w:r>
      <w:r>
        <w:rPr>
          <w:w w:val="110"/>
        </w:rPr>
        <w:t>line,</w:t>
      </w:r>
      <w:r>
        <w:rPr>
          <w:spacing w:val="-30"/>
          <w:w w:val="110"/>
        </w:rPr>
        <w:t> </w:t>
      </w:r>
      <w:r>
        <w:rPr>
          <w:w w:val="110"/>
        </w:rPr>
        <w:t>and</w:t>
      </w:r>
      <w:r>
        <w:rPr>
          <w:spacing w:val="-31"/>
          <w:w w:val="110"/>
        </w:rPr>
        <w:t> </w:t>
      </w:r>
      <w:r>
        <w:rPr>
          <w:w w:val="110"/>
        </w:rPr>
        <w:t>paste</w:t>
      </w:r>
      <w:r>
        <w:rPr>
          <w:spacing w:val="-30"/>
          <w:w w:val="110"/>
        </w:rPr>
        <w:t> </w:t>
      </w:r>
      <w:r>
        <w:rPr>
          <w:w w:val="110"/>
        </w:rPr>
        <w:t>your</w:t>
      </w:r>
      <w:r>
        <w:rPr>
          <w:spacing w:val="-30"/>
          <w:w w:val="110"/>
        </w:rPr>
        <w:t> </w:t>
      </w:r>
      <w:r>
        <w:rPr>
          <w:w w:val="110"/>
        </w:rPr>
        <w:t>code</w:t>
      </w:r>
      <w:r>
        <w:rPr>
          <w:spacing w:val="-30"/>
          <w:w w:val="110"/>
        </w:rPr>
        <w:t> </w:t>
      </w:r>
      <w:r>
        <w:rPr>
          <w:w w:val="110"/>
        </w:rPr>
        <w:t>snippet</w:t>
      </w:r>
      <w:r>
        <w:rPr>
          <w:spacing w:val="-30"/>
          <w:w w:val="110"/>
        </w:rPr>
        <w:t> </w:t>
      </w:r>
      <w:r>
        <w:rPr>
          <w:w w:val="110"/>
        </w:rPr>
        <w:t>into</w:t>
      </w:r>
      <w:r>
        <w:rPr>
          <w:spacing w:val="-30"/>
          <w:w w:val="110"/>
        </w:rPr>
        <w:t> </w:t>
      </w:r>
      <w:r>
        <w:rPr>
          <w:w w:val="110"/>
        </w:rPr>
        <w:t>your</w:t>
      </w:r>
      <w:r>
        <w:rPr>
          <w:spacing w:val="-30"/>
          <w:w w:val="110"/>
        </w:rPr>
        <w:t> </w:t>
      </w:r>
      <w:r>
        <w:rPr>
          <w:w w:val="110"/>
        </w:rPr>
        <w:t>state</w:t>
      </w:r>
      <w:r>
        <w:rPr>
          <w:spacing w:val="-30"/>
          <w:w w:val="110"/>
        </w:rPr>
        <w:t> </w:t>
      </w:r>
      <w:r>
        <w:rPr>
          <w:w w:val="110"/>
        </w:rPr>
        <w:t>machine deﬁnition.</w:t>
      </w:r>
    </w:p>
    <w:p>
      <w:pPr>
        <w:pStyle w:val="ListParagraph"/>
        <w:numPr>
          <w:ilvl w:val="0"/>
          <w:numId w:val="55"/>
        </w:numPr>
        <w:tabs>
          <w:tab w:pos="1427" w:val="left" w:leader="none"/>
          <w:tab w:pos="1428" w:val="left" w:leader="none"/>
        </w:tabs>
        <w:spacing w:line="225" w:lineRule="auto" w:before="80" w:after="0"/>
        <w:ind w:left="1428" w:right="2287" w:hanging="368"/>
        <w:jc w:val="left"/>
        <w:rPr>
          <w:sz w:val="18"/>
        </w:rPr>
      </w:pPr>
      <w:r>
        <w:rPr>
          <w:w w:val="105"/>
          <w:sz w:val="18"/>
        </w:rPr>
        <w:t>Change</w:t>
      </w:r>
      <w:r>
        <w:rPr>
          <w:spacing w:val="-15"/>
          <w:w w:val="105"/>
          <w:sz w:val="18"/>
        </w:rPr>
        <w:t> </w:t>
      </w:r>
      <w:r>
        <w:rPr>
          <w:w w:val="105"/>
          <w:sz w:val="18"/>
        </w:rPr>
        <w:t>the</w:t>
      </w:r>
      <w:r>
        <w:rPr>
          <w:spacing w:val="-15"/>
          <w:w w:val="105"/>
          <w:sz w:val="18"/>
        </w:rPr>
        <w:t> </w:t>
      </w:r>
      <w:r>
        <w:rPr>
          <w:w w:val="105"/>
          <w:sz w:val="18"/>
        </w:rPr>
        <w:t>last</w:t>
      </w:r>
      <w:r>
        <w:rPr>
          <w:spacing w:val="-14"/>
          <w:w w:val="105"/>
          <w:sz w:val="18"/>
        </w:rPr>
        <w:t> </w:t>
      </w:r>
      <w:r>
        <w:rPr>
          <w:w w:val="105"/>
          <w:sz w:val="18"/>
        </w:rPr>
        <w:t>line</w:t>
      </w:r>
      <w:r>
        <w:rPr>
          <w:spacing w:val="-15"/>
          <w:w w:val="105"/>
          <w:sz w:val="18"/>
        </w:rPr>
        <w:t> </w:t>
      </w:r>
      <w:r>
        <w:rPr>
          <w:w w:val="105"/>
          <w:sz w:val="18"/>
        </w:rPr>
        <w:t>of</w:t>
      </w:r>
      <w:r>
        <w:rPr>
          <w:spacing w:val="-15"/>
          <w:w w:val="105"/>
          <w:sz w:val="18"/>
        </w:rPr>
        <w:t> </w:t>
      </w:r>
      <w:r>
        <w:rPr>
          <w:w w:val="105"/>
          <w:sz w:val="18"/>
        </w:rPr>
        <w:t>the</w:t>
      </w:r>
      <w:r>
        <w:rPr>
          <w:spacing w:val="-14"/>
          <w:w w:val="105"/>
          <w:sz w:val="18"/>
        </w:rPr>
        <w:t> </w:t>
      </w:r>
      <w:r>
        <w:rPr>
          <w:rFonts w:ascii="Courier New"/>
          <w:w w:val="105"/>
          <w:sz w:val="18"/>
        </w:rPr>
        <w:t>Amazon</w:t>
      </w:r>
      <w:r>
        <w:rPr>
          <w:rFonts w:ascii="Courier New"/>
          <w:spacing w:val="-11"/>
          <w:w w:val="105"/>
          <w:sz w:val="18"/>
        </w:rPr>
        <w:t> </w:t>
      </w:r>
      <w:r>
        <w:rPr>
          <w:rFonts w:ascii="Courier New"/>
          <w:w w:val="105"/>
          <w:sz w:val="18"/>
        </w:rPr>
        <w:t>SNS:</w:t>
      </w:r>
      <w:r>
        <w:rPr>
          <w:rFonts w:ascii="Courier New"/>
          <w:spacing w:val="-11"/>
          <w:w w:val="105"/>
          <w:sz w:val="18"/>
        </w:rPr>
        <w:t> </w:t>
      </w:r>
      <w:r>
        <w:rPr>
          <w:rFonts w:ascii="Courier New"/>
          <w:w w:val="105"/>
          <w:sz w:val="18"/>
        </w:rPr>
        <w:t>Publish</w:t>
      </w:r>
      <w:r>
        <w:rPr>
          <w:rFonts w:ascii="Courier New"/>
          <w:spacing w:val="-11"/>
          <w:w w:val="105"/>
          <w:sz w:val="18"/>
        </w:rPr>
        <w:t> </w:t>
      </w:r>
      <w:r>
        <w:rPr>
          <w:rFonts w:ascii="Courier New"/>
          <w:w w:val="105"/>
          <w:sz w:val="18"/>
        </w:rPr>
        <w:t>a</w:t>
      </w:r>
      <w:r>
        <w:rPr>
          <w:rFonts w:ascii="Courier New"/>
          <w:spacing w:val="-11"/>
          <w:w w:val="105"/>
          <w:sz w:val="18"/>
        </w:rPr>
        <w:t> </w:t>
      </w:r>
      <w:r>
        <w:rPr>
          <w:rFonts w:ascii="Courier New"/>
          <w:w w:val="105"/>
          <w:sz w:val="18"/>
        </w:rPr>
        <w:t>message</w:t>
      </w:r>
      <w:r>
        <w:rPr>
          <w:rFonts w:ascii="Courier New"/>
          <w:spacing w:val="-67"/>
          <w:w w:val="105"/>
          <w:sz w:val="18"/>
        </w:rPr>
        <w:t> </w:t>
      </w:r>
      <w:r>
        <w:rPr>
          <w:w w:val="105"/>
          <w:sz w:val="18"/>
        </w:rPr>
        <w:t>state</w:t>
      </w:r>
      <w:r>
        <w:rPr>
          <w:spacing w:val="-15"/>
          <w:w w:val="105"/>
          <w:sz w:val="18"/>
        </w:rPr>
        <w:t> </w:t>
      </w:r>
      <w:r>
        <w:rPr>
          <w:w w:val="105"/>
          <w:sz w:val="18"/>
        </w:rPr>
        <w:t>from</w:t>
      </w:r>
      <w:r>
        <w:rPr>
          <w:spacing w:val="-15"/>
          <w:w w:val="105"/>
          <w:sz w:val="18"/>
        </w:rPr>
        <w:t> </w:t>
      </w:r>
      <w:r>
        <w:rPr>
          <w:rFonts w:ascii="Courier New"/>
          <w:i/>
          <w:color w:val="FF0000"/>
          <w:w w:val="105"/>
          <w:sz w:val="18"/>
        </w:rPr>
        <w:t>"Next": </w:t>
      </w:r>
      <w:r>
        <w:rPr>
          <w:rFonts w:ascii="Courier New"/>
          <w:i/>
          <w:color w:val="FF0000"/>
          <w:w w:val="105"/>
          <w:sz w:val="18"/>
        </w:rPr>
        <w:t>"NEXT_STATE"</w:t>
      </w:r>
      <w:r>
        <w:rPr>
          <w:rFonts w:ascii="Courier New"/>
          <w:i/>
          <w:color w:val="FF0000"/>
          <w:spacing w:val="-87"/>
          <w:w w:val="105"/>
          <w:sz w:val="18"/>
        </w:rPr>
        <w:t> </w:t>
      </w:r>
      <w:r>
        <w:rPr>
          <w:w w:val="105"/>
          <w:sz w:val="18"/>
        </w:rPr>
        <w:t>to </w:t>
      </w:r>
      <w:r>
        <w:rPr>
          <w:rFonts w:ascii="Courier New"/>
          <w:i/>
          <w:color w:val="FF0000"/>
          <w:w w:val="105"/>
          <w:sz w:val="18"/>
        </w:rPr>
        <w:t>"End": true</w:t>
      </w:r>
      <w:r>
        <w:rPr>
          <w:w w:val="105"/>
          <w:sz w:val="18"/>
        </w:rPr>
        <w:t>.</w:t>
      </w:r>
    </w:p>
    <w:p>
      <w:pPr>
        <w:pStyle w:val="ListParagraph"/>
        <w:numPr>
          <w:ilvl w:val="0"/>
          <w:numId w:val="55"/>
        </w:numPr>
        <w:tabs>
          <w:tab w:pos="1427" w:val="left" w:leader="none"/>
          <w:tab w:pos="1428" w:val="left" w:leader="none"/>
        </w:tabs>
        <w:spacing w:line="225" w:lineRule="auto" w:before="71" w:after="0"/>
        <w:ind w:left="1428" w:right="1464" w:hanging="368"/>
        <w:jc w:val="left"/>
        <w:rPr>
          <w:sz w:val="18"/>
        </w:rPr>
      </w:pPr>
      <w:r>
        <w:rPr>
          <w:w w:val="105"/>
          <w:sz w:val="18"/>
        </w:rPr>
        <w:t>Change</w:t>
      </w:r>
      <w:r>
        <w:rPr>
          <w:spacing w:val="-16"/>
          <w:w w:val="105"/>
          <w:sz w:val="18"/>
        </w:rPr>
        <w:t> </w:t>
      </w:r>
      <w:r>
        <w:rPr>
          <w:w w:val="105"/>
          <w:sz w:val="18"/>
        </w:rPr>
        <w:t>the</w:t>
      </w:r>
      <w:r>
        <w:rPr>
          <w:spacing w:val="-15"/>
          <w:w w:val="105"/>
          <w:sz w:val="18"/>
        </w:rPr>
        <w:t> </w:t>
      </w:r>
      <w:r>
        <w:rPr>
          <w:w w:val="105"/>
          <w:sz w:val="18"/>
        </w:rPr>
        <w:t>last</w:t>
      </w:r>
      <w:r>
        <w:rPr>
          <w:spacing w:val="-16"/>
          <w:w w:val="105"/>
          <w:sz w:val="18"/>
        </w:rPr>
        <w:t> </w:t>
      </w:r>
      <w:r>
        <w:rPr>
          <w:w w:val="105"/>
          <w:sz w:val="18"/>
        </w:rPr>
        <w:t>line</w:t>
      </w:r>
      <w:r>
        <w:rPr>
          <w:spacing w:val="-15"/>
          <w:w w:val="105"/>
          <w:sz w:val="18"/>
        </w:rPr>
        <w:t> </w:t>
      </w:r>
      <w:r>
        <w:rPr>
          <w:w w:val="105"/>
          <w:sz w:val="18"/>
        </w:rPr>
        <w:t>of</w:t>
      </w:r>
      <w:r>
        <w:rPr>
          <w:spacing w:val="-15"/>
          <w:w w:val="105"/>
          <w:sz w:val="18"/>
        </w:rPr>
        <w:t> </w:t>
      </w:r>
      <w:r>
        <w:rPr>
          <w:w w:val="105"/>
          <w:sz w:val="18"/>
        </w:rPr>
        <w:t>the</w:t>
      </w:r>
      <w:r>
        <w:rPr>
          <w:spacing w:val="-16"/>
          <w:w w:val="105"/>
          <w:sz w:val="18"/>
        </w:rPr>
        <w:t> </w:t>
      </w:r>
      <w:r>
        <w:rPr>
          <w:rFonts w:ascii="Courier New"/>
          <w:w w:val="105"/>
          <w:sz w:val="18"/>
        </w:rPr>
        <w:t>HelloWorld</w:t>
      </w:r>
      <w:r>
        <w:rPr>
          <w:rFonts w:ascii="Courier New"/>
          <w:spacing w:val="-70"/>
          <w:w w:val="105"/>
          <w:sz w:val="18"/>
        </w:rPr>
        <w:t> </w:t>
      </w:r>
      <w:r>
        <w:rPr>
          <w:w w:val="105"/>
          <w:sz w:val="18"/>
        </w:rPr>
        <w:t>state</w:t>
      </w:r>
      <w:r>
        <w:rPr>
          <w:spacing w:val="-15"/>
          <w:w w:val="105"/>
          <w:sz w:val="18"/>
        </w:rPr>
        <w:t> </w:t>
      </w:r>
      <w:r>
        <w:rPr>
          <w:w w:val="105"/>
          <w:sz w:val="18"/>
        </w:rPr>
        <w:t>from</w:t>
      </w:r>
      <w:r>
        <w:rPr>
          <w:spacing w:val="-15"/>
          <w:w w:val="105"/>
          <w:sz w:val="18"/>
        </w:rPr>
        <w:t> </w:t>
      </w:r>
      <w:r>
        <w:rPr>
          <w:rFonts w:ascii="Courier New"/>
          <w:i/>
          <w:color w:val="FF0000"/>
          <w:w w:val="105"/>
          <w:sz w:val="18"/>
        </w:rPr>
        <w:t>"End":</w:t>
      </w:r>
      <w:r>
        <w:rPr>
          <w:rFonts w:ascii="Courier New"/>
          <w:i/>
          <w:color w:val="FF0000"/>
          <w:spacing w:val="-13"/>
          <w:w w:val="105"/>
          <w:sz w:val="18"/>
        </w:rPr>
        <w:t> </w:t>
      </w:r>
      <w:r>
        <w:rPr>
          <w:rFonts w:ascii="Courier New"/>
          <w:i/>
          <w:color w:val="FF0000"/>
          <w:w w:val="105"/>
          <w:sz w:val="18"/>
        </w:rPr>
        <w:t>true</w:t>
      </w:r>
      <w:r>
        <w:rPr>
          <w:rFonts w:ascii="Courier New"/>
          <w:i/>
          <w:color w:val="FF0000"/>
          <w:spacing w:val="-69"/>
          <w:w w:val="105"/>
          <w:sz w:val="18"/>
        </w:rPr>
        <w:t> </w:t>
      </w:r>
      <w:r>
        <w:rPr>
          <w:w w:val="105"/>
          <w:sz w:val="18"/>
        </w:rPr>
        <w:t>to</w:t>
      </w:r>
      <w:r>
        <w:rPr>
          <w:spacing w:val="-15"/>
          <w:w w:val="105"/>
          <w:sz w:val="18"/>
        </w:rPr>
        <w:t> </w:t>
      </w:r>
      <w:r>
        <w:rPr>
          <w:rFonts w:ascii="Courier New"/>
          <w:i/>
          <w:color w:val="FF0000"/>
          <w:w w:val="105"/>
          <w:sz w:val="18"/>
        </w:rPr>
        <w:t>"Next":</w:t>
      </w:r>
      <w:r>
        <w:rPr>
          <w:rFonts w:ascii="Courier New"/>
          <w:i/>
          <w:color w:val="FF0000"/>
          <w:spacing w:val="-13"/>
          <w:w w:val="105"/>
          <w:sz w:val="18"/>
        </w:rPr>
        <w:t> </w:t>
      </w:r>
      <w:r>
        <w:rPr>
          <w:rFonts w:ascii="Courier New"/>
          <w:i/>
          <w:color w:val="FF0000"/>
          <w:w w:val="105"/>
          <w:sz w:val="18"/>
        </w:rPr>
        <w:t>"Amazon</w:t>
      </w:r>
      <w:r>
        <w:rPr>
          <w:rFonts w:ascii="Courier New"/>
          <w:i/>
          <w:color w:val="FF0000"/>
          <w:spacing w:val="-12"/>
          <w:w w:val="105"/>
          <w:sz w:val="18"/>
        </w:rPr>
        <w:t> </w:t>
      </w:r>
      <w:r>
        <w:rPr>
          <w:rFonts w:ascii="Courier New"/>
          <w:i/>
          <w:color w:val="FF0000"/>
          <w:w w:val="105"/>
          <w:sz w:val="18"/>
        </w:rPr>
        <w:t>SNS: </w:t>
      </w:r>
      <w:r>
        <w:rPr>
          <w:rFonts w:ascii="Courier New"/>
          <w:i/>
          <w:color w:val="FF0000"/>
          <w:w w:val="105"/>
          <w:sz w:val="18"/>
        </w:rPr>
        <w:t>Publish a</w:t>
      </w:r>
      <w:r>
        <w:rPr>
          <w:rFonts w:ascii="Courier New"/>
          <w:i/>
          <w:color w:val="FF0000"/>
          <w:spacing w:val="-12"/>
          <w:w w:val="105"/>
          <w:sz w:val="18"/>
        </w:rPr>
        <w:t> </w:t>
      </w:r>
      <w:r>
        <w:rPr>
          <w:rFonts w:ascii="Courier New"/>
          <w:i/>
          <w:color w:val="FF0000"/>
          <w:w w:val="105"/>
          <w:sz w:val="18"/>
        </w:rPr>
        <w:t>message"</w:t>
      </w:r>
      <w:r>
        <w:rPr>
          <w:w w:val="105"/>
          <w:sz w:val="18"/>
        </w:rPr>
        <w:t>.</w:t>
      </w:r>
    </w:p>
    <w:p>
      <w:pPr>
        <w:pStyle w:val="ListParagraph"/>
        <w:numPr>
          <w:ilvl w:val="0"/>
          <w:numId w:val="55"/>
        </w:numPr>
        <w:tabs>
          <w:tab w:pos="1427" w:val="left" w:leader="none"/>
          <w:tab w:pos="1428" w:val="left" w:leader="none"/>
          <w:tab w:pos="2260" w:val="left" w:leader="none"/>
        </w:tabs>
        <w:spacing w:line="240" w:lineRule="auto" w:before="61" w:after="0"/>
        <w:ind w:left="1428" w:right="1678" w:hanging="368"/>
        <w:jc w:val="left"/>
        <w:rPr>
          <w:sz w:val="18"/>
        </w:rPr>
      </w:pPr>
      <w:r>
        <w:rPr/>
        <w:drawing>
          <wp:anchor distT="0" distB="0" distL="0" distR="0" allowOverlap="1" layoutInCell="1" locked="0" behindDoc="1" simplePos="0" relativeHeight="236533760">
            <wp:simplePos x="0" y="0"/>
            <wp:positionH relativeFrom="page">
              <wp:posOffset>2175700</wp:posOffset>
            </wp:positionH>
            <wp:positionV relativeFrom="paragraph">
              <wp:posOffset>73080</wp:posOffset>
            </wp:positionV>
            <wp:extent cx="80010" cy="80010"/>
            <wp:effectExtent l="0" t="0" r="0" b="0"/>
            <wp:wrapNone/>
            <wp:docPr id="71" name="image4.png"/>
            <wp:cNvGraphicFramePr>
              <a:graphicFrameLocks noChangeAspect="1"/>
            </wp:cNvGraphicFramePr>
            <a:graphic>
              <a:graphicData uri="http://schemas.openxmlformats.org/drawingml/2006/picture">
                <pic:pic>
                  <pic:nvPicPr>
                    <pic:cNvPr id="72" name="image4.png"/>
                    <pic:cNvPicPr/>
                  </pic:nvPicPr>
                  <pic:blipFill>
                    <a:blip r:embed="rId44" cstate="print"/>
                    <a:stretch>
                      <a:fillRect/>
                    </a:stretch>
                  </pic:blipFill>
                  <pic:spPr>
                    <a:xfrm>
                      <a:off x="0" y="0"/>
                      <a:ext cx="80010" cy="80010"/>
                    </a:xfrm>
                    <a:prstGeom prst="rect">
                      <a:avLst/>
                    </a:prstGeom>
                  </pic:spPr>
                </pic:pic>
              </a:graphicData>
            </a:graphic>
          </wp:anchor>
        </w:drawing>
      </w:r>
      <w:r>
        <w:rPr>
          <w:w w:val="105"/>
          <w:sz w:val="18"/>
        </w:rPr>
        <w:t>Choose</w:t>
        <w:tab/>
        <w:t>in</w:t>
      </w:r>
      <w:r>
        <w:rPr>
          <w:spacing w:val="-8"/>
          <w:w w:val="105"/>
          <w:sz w:val="18"/>
        </w:rPr>
        <w:t> </w:t>
      </w:r>
      <w:r>
        <w:rPr>
          <w:w w:val="105"/>
          <w:sz w:val="18"/>
        </w:rPr>
        <w:t>the</w:t>
      </w:r>
      <w:r>
        <w:rPr>
          <w:spacing w:val="-8"/>
          <w:w w:val="105"/>
          <w:sz w:val="18"/>
        </w:rPr>
        <w:t> </w:t>
      </w:r>
      <w:r>
        <w:rPr>
          <w:rFonts w:ascii="Trebuchet MS" w:hAnsi="Trebuchet MS"/>
          <w:b/>
          <w:w w:val="105"/>
          <w:sz w:val="18"/>
        </w:rPr>
        <w:t>Visual</w:t>
      </w:r>
      <w:r>
        <w:rPr>
          <w:rFonts w:ascii="Trebuchet MS" w:hAnsi="Trebuchet MS"/>
          <w:b/>
          <w:spacing w:val="-6"/>
          <w:w w:val="105"/>
          <w:sz w:val="18"/>
        </w:rPr>
        <w:t> </w:t>
      </w:r>
      <w:r>
        <w:rPr>
          <w:rFonts w:ascii="Trebuchet MS" w:hAnsi="Trebuchet MS"/>
          <w:b/>
          <w:w w:val="105"/>
          <w:sz w:val="18"/>
        </w:rPr>
        <w:t>Workﬂow</w:t>
      </w:r>
      <w:r>
        <w:rPr>
          <w:rFonts w:ascii="Trebuchet MS" w:hAnsi="Trebuchet MS"/>
          <w:b/>
          <w:spacing w:val="-5"/>
          <w:w w:val="105"/>
          <w:sz w:val="18"/>
        </w:rPr>
        <w:t> </w:t>
      </w:r>
      <w:r>
        <w:rPr>
          <w:w w:val="105"/>
          <w:sz w:val="18"/>
        </w:rPr>
        <w:t>pane.</w:t>
      </w:r>
      <w:r>
        <w:rPr>
          <w:spacing w:val="-8"/>
          <w:w w:val="105"/>
          <w:sz w:val="18"/>
        </w:rPr>
        <w:t> </w:t>
      </w:r>
      <w:r>
        <w:rPr>
          <w:w w:val="105"/>
          <w:sz w:val="18"/>
        </w:rPr>
        <w:t>Check</w:t>
      </w:r>
      <w:r>
        <w:rPr>
          <w:spacing w:val="-8"/>
          <w:w w:val="105"/>
          <w:sz w:val="18"/>
        </w:rPr>
        <w:t> </w:t>
      </w:r>
      <w:r>
        <w:rPr>
          <w:w w:val="105"/>
          <w:sz w:val="18"/>
        </w:rPr>
        <w:t>the</w:t>
      </w:r>
      <w:r>
        <w:rPr>
          <w:spacing w:val="-8"/>
          <w:w w:val="105"/>
          <w:sz w:val="18"/>
        </w:rPr>
        <w:t> </w:t>
      </w:r>
      <w:r>
        <w:rPr>
          <w:w w:val="105"/>
          <w:sz w:val="18"/>
        </w:rPr>
        <w:t>visual</w:t>
      </w:r>
      <w:r>
        <w:rPr>
          <w:spacing w:val="-8"/>
          <w:w w:val="105"/>
          <w:sz w:val="18"/>
        </w:rPr>
        <w:t> </w:t>
      </w:r>
      <w:r>
        <w:rPr>
          <w:w w:val="105"/>
          <w:sz w:val="18"/>
        </w:rPr>
        <w:t>workﬂow</w:t>
      </w:r>
      <w:r>
        <w:rPr>
          <w:spacing w:val="-7"/>
          <w:w w:val="105"/>
          <w:sz w:val="18"/>
        </w:rPr>
        <w:t> </w:t>
      </w:r>
      <w:r>
        <w:rPr>
          <w:w w:val="105"/>
          <w:sz w:val="18"/>
        </w:rPr>
        <w:t>to</w:t>
      </w:r>
      <w:r>
        <w:rPr>
          <w:spacing w:val="-8"/>
          <w:w w:val="105"/>
          <w:sz w:val="18"/>
        </w:rPr>
        <w:t> </w:t>
      </w:r>
      <w:r>
        <w:rPr>
          <w:w w:val="105"/>
          <w:sz w:val="18"/>
        </w:rPr>
        <w:t>ensure</w:t>
      </w:r>
      <w:r>
        <w:rPr>
          <w:spacing w:val="-8"/>
          <w:w w:val="105"/>
          <w:sz w:val="18"/>
        </w:rPr>
        <w:t> </w:t>
      </w:r>
      <w:r>
        <w:rPr>
          <w:w w:val="105"/>
          <w:sz w:val="18"/>
        </w:rPr>
        <w:t>your</w:t>
      </w:r>
      <w:r>
        <w:rPr>
          <w:spacing w:val="-8"/>
          <w:w w:val="105"/>
          <w:sz w:val="18"/>
        </w:rPr>
        <w:t> </w:t>
      </w:r>
      <w:r>
        <w:rPr>
          <w:w w:val="105"/>
          <w:sz w:val="18"/>
        </w:rPr>
        <w:t>new</w:t>
      </w:r>
      <w:r>
        <w:rPr>
          <w:spacing w:val="-8"/>
          <w:w w:val="105"/>
          <w:sz w:val="18"/>
        </w:rPr>
        <w:t> </w:t>
      </w:r>
      <w:r>
        <w:rPr>
          <w:w w:val="105"/>
          <w:sz w:val="18"/>
        </w:rPr>
        <w:t>state</w:t>
      </w:r>
      <w:r>
        <w:rPr>
          <w:spacing w:val="-7"/>
          <w:w w:val="105"/>
          <w:sz w:val="18"/>
        </w:rPr>
        <w:t> </w:t>
      </w:r>
      <w:r>
        <w:rPr>
          <w:w w:val="105"/>
          <w:sz w:val="18"/>
        </w:rPr>
        <w:t>is included.</w:t>
      </w:r>
    </w:p>
    <w:p>
      <w:pPr>
        <w:pStyle w:val="BodyText"/>
        <w:spacing w:before="10"/>
        <w:rPr>
          <w:sz w:val="22"/>
        </w:rPr>
      </w:pPr>
      <w:r>
        <w:rPr/>
        <w:drawing>
          <wp:anchor distT="0" distB="0" distL="0" distR="0" allowOverlap="1" layoutInCell="1" locked="0" behindDoc="0" simplePos="0" relativeHeight="180">
            <wp:simplePos x="0" y="0"/>
            <wp:positionH relativeFrom="page">
              <wp:posOffset>1948179</wp:posOffset>
            </wp:positionH>
            <wp:positionV relativeFrom="paragraph">
              <wp:posOffset>200331</wp:posOffset>
            </wp:positionV>
            <wp:extent cx="1729739" cy="1798319"/>
            <wp:effectExtent l="0" t="0" r="0" b="0"/>
            <wp:wrapTopAndBottom/>
            <wp:docPr id="73" name="image32.png"/>
            <wp:cNvGraphicFramePr>
              <a:graphicFrameLocks noChangeAspect="1"/>
            </wp:cNvGraphicFramePr>
            <a:graphic>
              <a:graphicData uri="http://schemas.openxmlformats.org/drawingml/2006/picture">
                <pic:pic>
                  <pic:nvPicPr>
                    <pic:cNvPr id="74" name="image32.png"/>
                    <pic:cNvPicPr/>
                  </pic:nvPicPr>
                  <pic:blipFill>
                    <a:blip r:embed="rId145" cstate="print"/>
                    <a:stretch>
                      <a:fillRect/>
                    </a:stretch>
                  </pic:blipFill>
                  <pic:spPr>
                    <a:xfrm>
                      <a:off x="0" y="0"/>
                      <a:ext cx="1729739" cy="1798319"/>
                    </a:xfrm>
                    <a:prstGeom prst="rect">
                      <a:avLst/>
                    </a:prstGeom>
                  </pic:spPr>
                </pic:pic>
              </a:graphicData>
            </a:graphic>
          </wp:anchor>
        </w:drawing>
      </w:r>
    </w:p>
    <w:p>
      <w:pPr>
        <w:pStyle w:val="BodyText"/>
        <w:rPr>
          <w:sz w:val="22"/>
        </w:rPr>
      </w:pPr>
    </w:p>
    <w:p>
      <w:pPr>
        <w:pStyle w:val="ListParagraph"/>
        <w:numPr>
          <w:ilvl w:val="0"/>
          <w:numId w:val="55"/>
        </w:numPr>
        <w:tabs>
          <w:tab w:pos="1427" w:val="left" w:leader="none"/>
          <w:tab w:pos="1428" w:val="left" w:leader="none"/>
        </w:tabs>
        <w:spacing w:line="244" w:lineRule="auto" w:before="153" w:after="0"/>
        <w:ind w:left="1428" w:right="1275" w:hanging="368"/>
        <w:jc w:val="left"/>
        <w:rPr>
          <w:sz w:val="18"/>
        </w:rPr>
      </w:pPr>
      <w:r>
        <w:rPr>
          <w:w w:val="105"/>
          <w:sz w:val="18"/>
        </w:rPr>
        <w:t>(Optional)</w:t>
      </w:r>
      <w:r>
        <w:rPr>
          <w:spacing w:val="-7"/>
          <w:w w:val="105"/>
          <w:sz w:val="18"/>
        </w:rPr>
        <w:t> </w:t>
      </w:r>
      <w:r>
        <w:rPr>
          <w:w w:val="105"/>
          <w:sz w:val="18"/>
        </w:rPr>
        <w:t>Indent</w:t>
      </w:r>
      <w:r>
        <w:rPr>
          <w:spacing w:val="-7"/>
          <w:w w:val="105"/>
          <w:sz w:val="18"/>
        </w:rPr>
        <w:t> </w:t>
      </w:r>
      <w:r>
        <w:rPr>
          <w:w w:val="105"/>
          <w:sz w:val="18"/>
        </w:rPr>
        <w:t>the</w:t>
      </w:r>
      <w:r>
        <w:rPr>
          <w:spacing w:val="-6"/>
          <w:w w:val="105"/>
          <w:sz w:val="18"/>
        </w:rPr>
        <w:t> </w:t>
      </w:r>
      <w:r>
        <w:rPr>
          <w:w w:val="105"/>
          <w:sz w:val="18"/>
        </w:rPr>
        <w:t>JSON</w:t>
      </w:r>
      <w:r>
        <w:rPr>
          <w:spacing w:val="-7"/>
          <w:w w:val="105"/>
          <w:sz w:val="18"/>
        </w:rPr>
        <w:t> </w:t>
      </w:r>
      <w:r>
        <w:rPr>
          <w:w w:val="105"/>
          <w:sz w:val="18"/>
        </w:rPr>
        <w:t>to</w:t>
      </w:r>
      <w:r>
        <w:rPr>
          <w:spacing w:val="-7"/>
          <w:w w:val="105"/>
          <w:sz w:val="18"/>
        </w:rPr>
        <w:t> </w:t>
      </w:r>
      <w:r>
        <w:rPr>
          <w:w w:val="105"/>
          <w:sz w:val="18"/>
        </w:rPr>
        <w:t>make</w:t>
      </w:r>
      <w:r>
        <w:rPr>
          <w:spacing w:val="-6"/>
          <w:w w:val="105"/>
          <w:sz w:val="18"/>
        </w:rPr>
        <w:t> </w:t>
      </w:r>
      <w:r>
        <w:rPr>
          <w:w w:val="105"/>
          <w:sz w:val="18"/>
        </w:rPr>
        <w:t>your</w:t>
      </w:r>
      <w:r>
        <w:rPr>
          <w:spacing w:val="-7"/>
          <w:w w:val="105"/>
          <w:sz w:val="18"/>
        </w:rPr>
        <w:t> </w:t>
      </w:r>
      <w:r>
        <w:rPr>
          <w:w w:val="105"/>
          <w:sz w:val="18"/>
        </w:rPr>
        <w:t>code</w:t>
      </w:r>
      <w:r>
        <w:rPr>
          <w:spacing w:val="-6"/>
          <w:w w:val="105"/>
          <w:sz w:val="18"/>
        </w:rPr>
        <w:t> </w:t>
      </w:r>
      <w:r>
        <w:rPr>
          <w:w w:val="105"/>
          <w:sz w:val="18"/>
        </w:rPr>
        <w:t>easier</w:t>
      </w:r>
      <w:r>
        <w:rPr>
          <w:spacing w:val="-7"/>
          <w:w w:val="105"/>
          <w:sz w:val="18"/>
        </w:rPr>
        <w:t> </w:t>
      </w:r>
      <w:r>
        <w:rPr>
          <w:w w:val="105"/>
          <w:sz w:val="18"/>
        </w:rPr>
        <w:t>to</w:t>
      </w:r>
      <w:r>
        <w:rPr>
          <w:spacing w:val="-7"/>
          <w:w w:val="105"/>
          <w:sz w:val="18"/>
        </w:rPr>
        <w:t> </w:t>
      </w:r>
      <w:r>
        <w:rPr>
          <w:w w:val="105"/>
          <w:sz w:val="18"/>
        </w:rPr>
        <w:t>read.</w:t>
      </w:r>
      <w:r>
        <w:rPr>
          <w:spacing w:val="-6"/>
          <w:w w:val="105"/>
          <w:sz w:val="18"/>
        </w:rPr>
        <w:t> </w:t>
      </w:r>
      <w:r>
        <w:rPr>
          <w:spacing w:val="-3"/>
          <w:w w:val="105"/>
          <w:sz w:val="18"/>
        </w:rPr>
        <w:t>Your</w:t>
      </w:r>
      <w:r>
        <w:rPr>
          <w:spacing w:val="-7"/>
          <w:w w:val="105"/>
          <w:sz w:val="18"/>
        </w:rPr>
        <w:t> </w:t>
      </w:r>
      <w:r>
        <w:rPr>
          <w:w w:val="105"/>
          <w:sz w:val="18"/>
        </w:rPr>
        <w:t>state</w:t>
      </w:r>
      <w:r>
        <w:rPr>
          <w:spacing w:val="-7"/>
          <w:w w:val="105"/>
          <w:sz w:val="18"/>
        </w:rPr>
        <w:t> </w:t>
      </w:r>
      <w:r>
        <w:rPr>
          <w:w w:val="105"/>
          <w:sz w:val="18"/>
        </w:rPr>
        <w:t>machine</w:t>
      </w:r>
      <w:r>
        <w:rPr>
          <w:spacing w:val="-6"/>
          <w:w w:val="105"/>
          <w:sz w:val="18"/>
        </w:rPr>
        <w:t> </w:t>
      </w:r>
      <w:r>
        <w:rPr>
          <w:w w:val="105"/>
          <w:sz w:val="18"/>
        </w:rPr>
        <w:t>deﬁnition</w:t>
      </w:r>
      <w:r>
        <w:rPr>
          <w:spacing w:val="-7"/>
          <w:w w:val="105"/>
          <w:sz w:val="18"/>
        </w:rPr>
        <w:t> </w:t>
      </w:r>
      <w:r>
        <w:rPr>
          <w:w w:val="105"/>
          <w:sz w:val="18"/>
        </w:rPr>
        <w:t>should look like</w:t>
      </w:r>
      <w:r>
        <w:rPr>
          <w:spacing w:val="-24"/>
          <w:w w:val="105"/>
          <w:sz w:val="18"/>
        </w:rPr>
        <w:t> </w:t>
      </w:r>
      <w:r>
        <w:rPr>
          <w:w w:val="105"/>
          <w:sz w:val="18"/>
        </w:rPr>
        <w:t>this.</w:t>
      </w:r>
    </w:p>
    <w:p>
      <w:pPr>
        <w:pStyle w:val="BodyText"/>
        <w:spacing w:before="6"/>
        <w:rPr>
          <w:sz w:val="12"/>
        </w:rPr>
      </w:pPr>
      <w:r>
        <w:rPr/>
        <w:pict>
          <v:group style="position:absolute;margin-left:134.900009pt;margin-top:9.791562pt;width:426.6pt;height:179.3pt;mso-position-horizontal-relative:page;mso-position-vertical-relative:paragraph;z-index:-251470848;mso-wrap-distance-left:0;mso-wrap-distance-right:0" coordorigin="2698,196" coordsize="8532,3586">
            <v:line style="position:absolute" from="2698,201" to="11230,201" stroked="true" strokeweight=".499988pt" strokecolor="#808080">
              <v:stroke dashstyle="solid"/>
            </v:line>
            <v:line style="position:absolute" from="11225,196" to="11225,3782" stroked="true" strokeweight=".5pt" strokecolor="#808080">
              <v:stroke dashstyle="solid"/>
            </v:line>
            <v:line style="position:absolute" from="2703,196" to="2703,3782" stroked="true" strokeweight=".499993pt" strokecolor="#808080">
              <v:stroke dashstyle="solid"/>
            </v:line>
            <v:shape style="position:absolute;left:2768;top:346;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3055;top:538;width:4621;height:3234" type="#_x0000_t202" filled="false" stroked="false">
              <v:textbox inset="0,0,0,0">
                <w:txbxContent>
                  <w:p>
                    <w:pPr>
                      <w:spacing w:line="159" w:lineRule="exact" w:before="0"/>
                      <w:ind w:left="0" w:right="0" w:firstLine="0"/>
                      <w:jc w:val="left"/>
                      <w:rPr>
                        <w:rFonts w:ascii="Courier New"/>
                        <w:sz w:val="16"/>
                      </w:rPr>
                    </w:pPr>
                    <w:r>
                      <w:rPr>
                        <w:rFonts w:ascii="Courier New"/>
                        <w:sz w:val="16"/>
                      </w:rPr>
                      <w:t>"StartAt":"HelloWorld",</w:t>
                    </w:r>
                  </w:p>
                  <w:p>
                    <w:pPr>
                      <w:spacing w:before="10"/>
                      <w:ind w:left="0" w:right="0" w:firstLine="0"/>
                      <w:jc w:val="left"/>
                      <w:rPr>
                        <w:rFonts w:ascii="Courier New"/>
                        <w:sz w:val="16"/>
                      </w:rPr>
                    </w:pPr>
                    <w:r>
                      <w:rPr>
                        <w:rFonts w:ascii="Courier New"/>
                        <w:sz w:val="16"/>
                      </w:rPr>
                      <w:t>"States":{</w:t>
                    </w:r>
                  </w:p>
                  <w:p>
                    <w:pPr>
                      <w:spacing w:line="254" w:lineRule="auto" w:before="11"/>
                      <w:ind w:left="575" w:right="2681" w:hanging="288"/>
                      <w:jc w:val="left"/>
                      <w:rPr>
                        <w:rFonts w:ascii="Courier New"/>
                        <w:sz w:val="16"/>
                      </w:rPr>
                    </w:pPr>
                    <w:r>
                      <w:rPr>
                        <w:rFonts w:ascii="Courier New"/>
                        <w:sz w:val="16"/>
                      </w:rPr>
                      <w:t>"HelloWorld":{ "Type":"Pass",</w:t>
                    </w:r>
                  </w:p>
                  <w:p>
                    <w:pPr>
                      <w:spacing w:line="254" w:lineRule="auto" w:before="0"/>
                      <w:ind w:left="575" w:right="403" w:firstLine="0"/>
                      <w:jc w:val="left"/>
                      <w:rPr>
                        <w:rFonts w:ascii="Courier New"/>
                        <w:sz w:val="16"/>
                      </w:rPr>
                    </w:pPr>
                    <w:r>
                      <w:rPr>
                        <w:rFonts w:ascii="Courier New"/>
                        <w:sz w:val="16"/>
                      </w:rPr>
                      <w:t>"Result":"Hello World!", "Next":"Amazon SNS: Publish a</w:t>
                    </w:r>
                    <w:r>
                      <w:rPr>
                        <w:rFonts w:ascii="Courier New"/>
                        <w:spacing w:val="-35"/>
                        <w:sz w:val="16"/>
                      </w:rPr>
                      <w:t> </w:t>
                    </w:r>
                    <w:r>
                      <w:rPr>
                        <w:rFonts w:ascii="Courier New"/>
                        <w:sz w:val="16"/>
                      </w:rPr>
                      <w:t>message"</w:t>
                    </w:r>
                  </w:p>
                  <w:p>
                    <w:pPr>
                      <w:spacing w:line="181" w:lineRule="exact" w:before="0"/>
                      <w:ind w:left="287" w:right="0" w:firstLine="0"/>
                      <w:jc w:val="left"/>
                      <w:rPr>
                        <w:rFonts w:ascii="Courier New"/>
                        <w:sz w:val="16"/>
                      </w:rPr>
                    </w:pPr>
                    <w:r>
                      <w:rPr>
                        <w:rFonts w:ascii="Courier New"/>
                        <w:sz w:val="16"/>
                      </w:rPr>
                      <w:t>},</w:t>
                    </w:r>
                  </w:p>
                  <w:p>
                    <w:pPr>
                      <w:spacing w:line="254" w:lineRule="auto" w:before="11"/>
                      <w:ind w:left="575" w:right="-7" w:hanging="288"/>
                      <w:jc w:val="left"/>
                      <w:rPr>
                        <w:rFonts w:ascii="Courier New"/>
                        <w:sz w:val="16"/>
                      </w:rPr>
                    </w:pPr>
                    <w:r>
                      <w:rPr>
                        <w:rFonts w:ascii="Courier New"/>
                        <w:sz w:val="16"/>
                      </w:rPr>
                      <w:t>"Amazon SNS: Publish a message":{ "Type":"Task", "Resource":"arn:aws:states:::sns:publish", "Parameters":{</w:t>
                    </w:r>
                  </w:p>
                  <w:p>
                    <w:pPr>
                      <w:spacing w:line="254" w:lineRule="auto" w:before="0"/>
                      <w:ind w:left="862" w:right="-6" w:firstLine="0"/>
                      <w:jc w:val="left"/>
                      <w:rPr>
                        <w:rFonts w:ascii="Courier New"/>
                        <w:sz w:val="16"/>
                      </w:rPr>
                    </w:pPr>
                    <w:r>
                      <w:rPr>
                        <w:rFonts w:ascii="Courier New"/>
                        <w:sz w:val="16"/>
                      </w:rPr>
                      <w:t>"Message":"Hello from Step Functions!", "PhoneNumber":"+12065550123"</w:t>
                    </w:r>
                  </w:p>
                  <w:p>
                    <w:pPr>
                      <w:spacing w:line="181" w:lineRule="exact" w:before="0"/>
                      <w:ind w:left="575" w:right="0" w:firstLine="0"/>
                      <w:jc w:val="left"/>
                      <w:rPr>
                        <w:rFonts w:ascii="Courier New"/>
                        <w:sz w:val="16"/>
                      </w:rPr>
                    </w:pPr>
                    <w:r>
                      <w:rPr>
                        <w:rFonts w:ascii="Courier New"/>
                        <w:sz w:val="16"/>
                      </w:rPr>
                      <w:t>},</w:t>
                    </w:r>
                  </w:p>
                  <w:p>
                    <w:pPr>
                      <w:spacing w:before="10"/>
                      <w:ind w:left="575" w:right="0" w:firstLine="0"/>
                      <w:jc w:val="left"/>
                      <w:rPr>
                        <w:rFonts w:ascii="Courier New"/>
                        <w:sz w:val="16"/>
                      </w:rPr>
                    </w:pPr>
                    <w:r>
                      <w:rPr>
                        <w:rFonts w:ascii="Courier New"/>
                        <w:sz w:val="16"/>
                      </w:rPr>
                      <w:t>"End":true</w:t>
                    </w:r>
                  </w:p>
                  <w:p>
                    <w:pPr>
                      <w:spacing w:before="11"/>
                      <w:ind w:left="287" w:right="0" w:firstLine="0"/>
                      <w:jc w:val="left"/>
                      <w:rPr>
                        <w:rFonts w:ascii="Courier New"/>
                        <w:sz w:val="16"/>
                      </w:rPr>
                    </w:pPr>
                    <w:r>
                      <w:rPr>
                        <w:rFonts w:ascii="Courier New"/>
                        <w:w w:val="99"/>
                        <w:sz w:val="16"/>
                      </w:rPr>
                      <w:t>}</w:t>
                    </w:r>
                  </w:p>
                  <w:p>
                    <w:pPr>
                      <w:spacing w:before="10"/>
                      <w:ind w:left="0" w:right="0" w:firstLine="0"/>
                      <w:jc w:val="left"/>
                      <w:rPr>
                        <w:rFonts w:ascii="Courier New"/>
                        <w:sz w:val="16"/>
                      </w:rPr>
                    </w:pPr>
                    <w:r>
                      <w:rPr>
                        <w:rFonts w:ascii="Courier New"/>
                        <w:w w:val="99"/>
                        <w:sz w:val="16"/>
                      </w:rPr>
                      <w:t>}</w:t>
                    </w:r>
                  </w:p>
                </w:txbxContent>
              </v:textbox>
              <w10:wrap type="none"/>
            </v:shape>
            <w10:wrap type="topAndBottom"/>
          </v:group>
        </w:pict>
      </w:r>
    </w:p>
    <w:p>
      <w:pPr>
        <w:spacing w:after="0"/>
        <w:rPr>
          <w:sz w:val="12"/>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1353"/>
        <w:rPr>
          <w:sz w:val="20"/>
        </w:rPr>
      </w:pPr>
      <w:r>
        <w:rPr>
          <w:sz w:val="20"/>
        </w:rPr>
        <w:pict>
          <v:group style="width:426.6pt;height:16.1pt;mso-position-horizontal-relative:char;mso-position-vertical-relative:line" coordorigin="0,0" coordsize="8532,322">
            <v:line style="position:absolute" from="8527,0" to="8527,322" stroked="true" strokeweight=".5pt" strokecolor="#808080">
              <v:stroke dashstyle="solid"/>
            </v:line>
            <v:line style="position:absolute" from="0,317" to="8532,317" stroked="true" strokeweight=".499988pt" strokecolor="#808080">
              <v:stroke dashstyle="solid"/>
            </v:line>
            <v:line style="position:absolute" from="5,0" to="5,322" stroked="true" strokeweight=".499993pt" strokecolor="#808080">
              <v:stroke dashstyle="solid"/>
            </v:line>
            <v:shape style="position:absolute;left:70;top:2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ListParagraph"/>
        <w:numPr>
          <w:ilvl w:val="0"/>
          <w:numId w:val="55"/>
        </w:numPr>
        <w:tabs>
          <w:tab w:pos="1427" w:val="left" w:leader="none"/>
          <w:tab w:pos="1428" w:val="left" w:leader="none"/>
        </w:tabs>
        <w:spacing w:line="210" w:lineRule="exact" w:before="0" w:after="0"/>
        <w:ind w:left="1428" w:right="0" w:hanging="368"/>
        <w:jc w:val="left"/>
        <w:rPr>
          <w:sz w:val="18"/>
        </w:rPr>
      </w:pPr>
      <w:r>
        <w:rPr>
          <w:sz w:val="18"/>
        </w:rPr>
        <w:t>Choose</w:t>
      </w:r>
      <w:r>
        <w:rPr>
          <w:spacing w:val="-9"/>
          <w:sz w:val="18"/>
        </w:rPr>
        <w:t> </w:t>
      </w:r>
      <w:r>
        <w:rPr>
          <w:rFonts w:ascii="Trebuchet MS"/>
          <w:b/>
          <w:sz w:val="18"/>
        </w:rPr>
        <w:t>Next</w:t>
      </w:r>
      <w:r>
        <w:rPr>
          <w:sz w:val="18"/>
        </w:rPr>
        <w:t>.</w:t>
      </w:r>
    </w:p>
    <w:p>
      <w:pPr>
        <w:pStyle w:val="ListParagraph"/>
        <w:numPr>
          <w:ilvl w:val="0"/>
          <w:numId w:val="55"/>
        </w:numPr>
        <w:tabs>
          <w:tab w:pos="1427" w:val="left" w:leader="none"/>
          <w:tab w:pos="1428" w:val="left" w:leader="none"/>
        </w:tabs>
        <w:spacing w:line="240" w:lineRule="auto" w:before="56" w:after="0"/>
        <w:ind w:left="1428" w:right="0" w:hanging="368"/>
        <w:jc w:val="left"/>
        <w:rPr>
          <w:sz w:val="18"/>
        </w:rPr>
      </w:pPr>
      <w:r>
        <w:rPr>
          <w:w w:val="105"/>
          <w:sz w:val="18"/>
        </w:rPr>
        <w:t>Create</w:t>
      </w:r>
      <w:r>
        <w:rPr>
          <w:spacing w:val="-12"/>
          <w:w w:val="105"/>
          <w:sz w:val="18"/>
        </w:rPr>
        <w:t> </w:t>
      </w:r>
      <w:r>
        <w:rPr>
          <w:w w:val="105"/>
          <w:sz w:val="18"/>
        </w:rPr>
        <w:t>or</w:t>
      </w:r>
      <w:r>
        <w:rPr>
          <w:spacing w:val="-12"/>
          <w:w w:val="105"/>
          <w:sz w:val="18"/>
        </w:rPr>
        <w:t> </w:t>
      </w:r>
      <w:r>
        <w:rPr>
          <w:w w:val="105"/>
          <w:sz w:val="18"/>
        </w:rPr>
        <w:t>enter</w:t>
      </w:r>
      <w:r>
        <w:rPr>
          <w:spacing w:val="-12"/>
          <w:w w:val="105"/>
          <w:sz w:val="18"/>
        </w:rPr>
        <w:t> </w:t>
      </w:r>
      <w:r>
        <w:rPr>
          <w:w w:val="105"/>
          <w:sz w:val="18"/>
        </w:rPr>
        <w:t>an</w:t>
      </w:r>
      <w:r>
        <w:rPr>
          <w:spacing w:val="-12"/>
          <w:w w:val="105"/>
          <w:sz w:val="18"/>
        </w:rPr>
        <w:t> </w:t>
      </w:r>
      <w:r>
        <w:rPr>
          <w:w w:val="105"/>
          <w:sz w:val="18"/>
        </w:rPr>
        <w:t>IAM</w:t>
      </w:r>
      <w:r>
        <w:rPr>
          <w:spacing w:val="-12"/>
          <w:w w:val="105"/>
          <w:sz w:val="18"/>
        </w:rPr>
        <w:t> </w:t>
      </w:r>
      <w:r>
        <w:rPr>
          <w:w w:val="105"/>
          <w:sz w:val="18"/>
        </w:rPr>
        <w:t>role.</w:t>
      </w:r>
    </w:p>
    <w:p>
      <w:pPr>
        <w:pStyle w:val="ListParagraph"/>
        <w:numPr>
          <w:ilvl w:val="1"/>
          <w:numId w:val="55"/>
        </w:numPr>
        <w:tabs>
          <w:tab w:pos="1612" w:val="left" w:leader="none"/>
        </w:tabs>
        <w:spacing w:line="240" w:lineRule="auto" w:before="187" w:after="0"/>
        <w:ind w:left="1612" w:right="0" w:hanging="184"/>
        <w:jc w:val="left"/>
        <w:rPr>
          <w:rFonts w:ascii="Trebuchet MS" w:hAnsi="Trebuchet MS"/>
          <w:b/>
          <w:sz w:val="18"/>
        </w:rPr>
      </w:pPr>
      <w:r>
        <w:rPr>
          <w:spacing w:val="-6"/>
          <w:w w:val="105"/>
          <w:sz w:val="18"/>
        </w:rPr>
        <w:t>To</w:t>
      </w:r>
      <w:r>
        <w:rPr>
          <w:spacing w:val="-12"/>
          <w:w w:val="105"/>
          <w:sz w:val="18"/>
        </w:rPr>
        <w:t> </w:t>
      </w:r>
      <w:r>
        <w:rPr>
          <w:w w:val="105"/>
          <w:sz w:val="18"/>
        </w:rPr>
        <w:t>create</w:t>
      </w:r>
      <w:r>
        <w:rPr>
          <w:spacing w:val="-12"/>
          <w:w w:val="105"/>
          <w:sz w:val="18"/>
        </w:rPr>
        <w:t> </w:t>
      </w:r>
      <w:r>
        <w:rPr>
          <w:w w:val="105"/>
          <w:sz w:val="18"/>
        </w:rPr>
        <w:t>a</w:t>
      </w:r>
      <w:r>
        <w:rPr>
          <w:spacing w:val="-12"/>
          <w:w w:val="105"/>
          <w:sz w:val="18"/>
        </w:rPr>
        <w:t> </w:t>
      </w:r>
      <w:r>
        <w:rPr>
          <w:w w:val="105"/>
          <w:sz w:val="18"/>
        </w:rPr>
        <w:t>new</w:t>
      </w:r>
      <w:r>
        <w:rPr>
          <w:spacing w:val="-12"/>
          <w:w w:val="105"/>
          <w:sz w:val="18"/>
        </w:rPr>
        <w:t> </w:t>
      </w:r>
      <w:r>
        <w:rPr>
          <w:w w:val="105"/>
          <w:sz w:val="18"/>
        </w:rPr>
        <w:t>IAM</w:t>
      </w:r>
      <w:r>
        <w:rPr>
          <w:spacing w:val="-12"/>
          <w:w w:val="105"/>
          <w:sz w:val="18"/>
        </w:rPr>
        <w:t> </w:t>
      </w:r>
      <w:r>
        <w:rPr>
          <w:w w:val="105"/>
          <w:sz w:val="18"/>
        </w:rPr>
        <w:t>role</w:t>
      </w:r>
      <w:r>
        <w:rPr>
          <w:spacing w:val="-12"/>
          <w:w w:val="105"/>
          <w:sz w:val="18"/>
        </w:rPr>
        <w:t> </w:t>
      </w:r>
      <w:r>
        <w:rPr>
          <w:w w:val="105"/>
          <w:sz w:val="18"/>
        </w:rPr>
        <w:t>for</w:t>
      </w:r>
      <w:r>
        <w:rPr>
          <w:spacing w:val="-12"/>
          <w:w w:val="105"/>
          <w:sz w:val="18"/>
        </w:rPr>
        <w:t> </w:t>
      </w:r>
      <w:r>
        <w:rPr>
          <w:w w:val="105"/>
          <w:sz w:val="18"/>
        </w:rPr>
        <w:t>Step</w:t>
      </w:r>
      <w:r>
        <w:rPr>
          <w:spacing w:val="-12"/>
          <w:w w:val="105"/>
          <w:sz w:val="18"/>
        </w:rPr>
        <w:t> </w:t>
      </w:r>
      <w:r>
        <w:rPr>
          <w:w w:val="105"/>
          <w:sz w:val="18"/>
        </w:rPr>
        <w:t>Functions,</w:t>
      </w:r>
      <w:r>
        <w:rPr>
          <w:spacing w:val="-12"/>
          <w:w w:val="105"/>
          <w:sz w:val="18"/>
        </w:rPr>
        <w:t> </w:t>
      </w:r>
      <w:r>
        <w:rPr>
          <w:w w:val="105"/>
          <w:sz w:val="18"/>
        </w:rPr>
        <w:t>select</w:t>
      </w:r>
      <w:r>
        <w:rPr>
          <w:spacing w:val="-11"/>
          <w:w w:val="105"/>
          <w:sz w:val="18"/>
        </w:rPr>
        <w:t> </w:t>
      </w:r>
      <w:r>
        <w:rPr>
          <w:rFonts w:ascii="Trebuchet MS" w:hAnsi="Trebuchet MS"/>
          <w:b/>
          <w:w w:val="105"/>
          <w:sz w:val="18"/>
        </w:rPr>
        <w:t>Create</w:t>
      </w:r>
      <w:r>
        <w:rPr>
          <w:rFonts w:ascii="Trebuchet MS" w:hAnsi="Trebuchet MS"/>
          <w:b/>
          <w:spacing w:val="-10"/>
          <w:w w:val="105"/>
          <w:sz w:val="18"/>
        </w:rPr>
        <w:t> </w:t>
      </w:r>
      <w:r>
        <w:rPr>
          <w:rFonts w:ascii="Trebuchet MS" w:hAnsi="Trebuchet MS"/>
          <w:b/>
          <w:w w:val="105"/>
          <w:sz w:val="18"/>
        </w:rPr>
        <w:t>an</w:t>
      </w:r>
      <w:r>
        <w:rPr>
          <w:rFonts w:ascii="Trebuchet MS" w:hAnsi="Trebuchet MS"/>
          <w:b/>
          <w:spacing w:val="-10"/>
          <w:w w:val="105"/>
          <w:sz w:val="18"/>
        </w:rPr>
        <w:t> </w:t>
      </w:r>
      <w:r>
        <w:rPr>
          <w:rFonts w:ascii="Trebuchet MS" w:hAnsi="Trebuchet MS"/>
          <w:b/>
          <w:w w:val="105"/>
          <w:sz w:val="18"/>
        </w:rPr>
        <w:t>IAM</w:t>
      </w:r>
      <w:r>
        <w:rPr>
          <w:rFonts w:ascii="Trebuchet MS" w:hAnsi="Trebuchet MS"/>
          <w:b/>
          <w:spacing w:val="-10"/>
          <w:w w:val="105"/>
          <w:sz w:val="18"/>
        </w:rPr>
        <w:t> </w:t>
      </w:r>
      <w:r>
        <w:rPr>
          <w:rFonts w:ascii="Trebuchet MS" w:hAnsi="Trebuchet MS"/>
          <w:b/>
          <w:w w:val="105"/>
          <w:sz w:val="18"/>
        </w:rPr>
        <w:t>role</w:t>
      </w:r>
      <w:r>
        <w:rPr>
          <w:rFonts w:ascii="Trebuchet MS" w:hAnsi="Trebuchet MS"/>
          <w:b/>
          <w:spacing w:val="-10"/>
          <w:w w:val="105"/>
          <w:sz w:val="18"/>
        </w:rPr>
        <w:t> </w:t>
      </w:r>
      <w:r>
        <w:rPr>
          <w:rFonts w:ascii="Trebuchet MS" w:hAnsi="Trebuchet MS"/>
          <w:b/>
          <w:w w:val="105"/>
          <w:sz w:val="18"/>
        </w:rPr>
        <w:t>for</w:t>
      </w:r>
      <w:r>
        <w:rPr>
          <w:rFonts w:ascii="Trebuchet MS" w:hAnsi="Trebuchet MS"/>
          <w:b/>
          <w:spacing w:val="-9"/>
          <w:w w:val="105"/>
          <w:sz w:val="18"/>
        </w:rPr>
        <w:t> </w:t>
      </w:r>
      <w:r>
        <w:rPr>
          <w:rFonts w:ascii="Trebuchet MS" w:hAnsi="Trebuchet MS"/>
          <w:b/>
          <w:w w:val="105"/>
          <w:sz w:val="18"/>
        </w:rPr>
        <w:t>me</w:t>
      </w:r>
      <w:r>
        <w:rPr>
          <w:w w:val="105"/>
          <w:sz w:val="18"/>
        </w:rPr>
        <w:t>,</w:t>
      </w:r>
      <w:r>
        <w:rPr>
          <w:spacing w:val="-12"/>
          <w:w w:val="105"/>
          <w:sz w:val="18"/>
        </w:rPr>
        <w:t> </w:t>
      </w:r>
      <w:r>
        <w:rPr>
          <w:w w:val="105"/>
          <w:sz w:val="18"/>
        </w:rPr>
        <w:t>and</w:t>
      </w:r>
      <w:r>
        <w:rPr>
          <w:spacing w:val="-12"/>
          <w:w w:val="105"/>
          <w:sz w:val="18"/>
        </w:rPr>
        <w:t> </w:t>
      </w:r>
      <w:r>
        <w:rPr>
          <w:w w:val="105"/>
          <w:sz w:val="18"/>
        </w:rPr>
        <w:t>enter</w:t>
      </w:r>
      <w:r>
        <w:rPr>
          <w:spacing w:val="-12"/>
          <w:w w:val="105"/>
          <w:sz w:val="18"/>
        </w:rPr>
        <w:t> </w:t>
      </w:r>
      <w:r>
        <w:rPr>
          <w:w w:val="105"/>
          <w:sz w:val="18"/>
        </w:rPr>
        <w:t>a</w:t>
      </w:r>
      <w:r>
        <w:rPr>
          <w:spacing w:val="-12"/>
          <w:w w:val="105"/>
          <w:sz w:val="18"/>
        </w:rPr>
        <w:t> </w:t>
      </w:r>
      <w:r>
        <w:rPr>
          <w:rFonts w:ascii="Trebuchet MS" w:hAnsi="Trebuchet MS"/>
          <w:b/>
          <w:w w:val="105"/>
          <w:sz w:val="18"/>
        </w:rPr>
        <w:t>Name</w:t>
      </w:r>
    </w:p>
    <w:p>
      <w:pPr>
        <w:pStyle w:val="BodyText"/>
        <w:spacing w:before="1"/>
        <w:ind w:left="1611"/>
      </w:pPr>
      <w:r>
        <w:rPr>
          <w:w w:val="110"/>
        </w:rPr>
        <w:t>for your role.</w:t>
      </w:r>
    </w:p>
    <w:p>
      <w:pPr>
        <w:pStyle w:val="ListParagraph"/>
        <w:numPr>
          <w:ilvl w:val="1"/>
          <w:numId w:val="55"/>
        </w:numPr>
        <w:tabs>
          <w:tab w:pos="1612" w:val="left" w:leader="none"/>
        </w:tabs>
        <w:spacing w:line="242" w:lineRule="auto" w:before="59" w:after="0"/>
        <w:ind w:left="1611" w:right="1082" w:hanging="184"/>
        <w:jc w:val="left"/>
        <w:rPr>
          <w:sz w:val="18"/>
        </w:rPr>
      </w:pPr>
      <w:r>
        <w:rPr>
          <w:w w:val="105"/>
          <w:sz w:val="18"/>
        </w:rPr>
        <w:t>If you have </w:t>
      </w:r>
      <w:hyperlink w:history="true" w:anchor="_bookmark216">
        <w:r>
          <w:rPr>
            <w:color w:val="146EB4"/>
            <w:w w:val="105"/>
            <w:sz w:val="18"/>
          </w:rPr>
          <w:t>previously created an IAM role </w:t>
        </w:r>
      </w:hyperlink>
      <w:hyperlink w:history="true" w:anchor="_bookmark216">
        <w:r>
          <w:rPr>
            <w:color w:val="146EB4"/>
            <w:w w:val="105"/>
            <w:sz w:val="18"/>
          </w:rPr>
          <w:t>(p. 171) </w:t>
        </w:r>
      </w:hyperlink>
      <w:r>
        <w:rPr>
          <w:w w:val="105"/>
          <w:sz w:val="18"/>
        </w:rPr>
        <w:t>with the correct permissions for your state machine,</w:t>
      </w:r>
      <w:r>
        <w:rPr>
          <w:spacing w:val="-10"/>
          <w:w w:val="105"/>
          <w:sz w:val="18"/>
        </w:rPr>
        <w:t> </w:t>
      </w:r>
      <w:r>
        <w:rPr>
          <w:w w:val="105"/>
          <w:sz w:val="18"/>
        </w:rPr>
        <w:t>select</w:t>
      </w:r>
      <w:r>
        <w:rPr>
          <w:spacing w:val="-9"/>
          <w:w w:val="105"/>
          <w:sz w:val="18"/>
        </w:rPr>
        <w:t> </w:t>
      </w:r>
      <w:r>
        <w:rPr>
          <w:rFonts w:ascii="Trebuchet MS" w:hAnsi="Trebuchet MS"/>
          <w:b/>
          <w:w w:val="105"/>
          <w:sz w:val="18"/>
        </w:rPr>
        <w:t>Choose</w:t>
      </w:r>
      <w:r>
        <w:rPr>
          <w:rFonts w:ascii="Trebuchet MS" w:hAnsi="Trebuchet MS"/>
          <w:b/>
          <w:spacing w:val="-7"/>
          <w:w w:val="105"/>
          <w:sz w:val="18"/>
        </w:rPr>
        <w:t> </w:t>
      </w:r>
      <w:r>
        <w:rPr>
          <w:rFonts w:ascii="Trebuchet MS" w:hAnsi="Trebuchet MS"/>
          <w:b/>
          <w:w w:val="105"/>
          <w:sz w:val="18"/>
        </w:rPr>
        <w:t>an</w:t>
      </w:r>
      <w:r>
        <w:rPr>
          <w:rFonts w:ascii="Trebuchet MS" w:hAnsi="Trebuchet MS"/>
          <w:b/>
          <w:spacing w:val="-7"/>
          <w:w w:val="105"/>
          <w:sz w:val="18"/>
        </w:rPr>
        <w:t> </w:t>
      </w:r>
      <w:r>
        <w:rPr>
          <w:rFonts w:ascii="Trebuchet MS" w:hAnsi="Trebuchet MS"/>
          <w:b/>
          <w:w w:val="105"/>
          <w:sz w:val="18"/>
        </w:rPr>
        <w:t>existing</w:t>
      </w:r>
      <w:r>
        <w:rPr>
          <w:rFonts w:ascii="Trebuchet MS" w:hAnsi="Trebuchet MS"/>
          <w:b/>
          <w:spacing w:val="-7"/>
          <w:w w:val="105"/>
          <w:sz w:val="18"/>
        </w:rPr>
        <w:t> </w:t>
      </w:r>
      <w:r>
        <w:rPr>
          <w:rFonts w:ascii="Trebuchet MS" w:hAnsi="Trebuchet MS"/>
          <w:b/>
          <w:w w:val="105"/>
          <w:sz w:val="18"/>
        </w:rPr>
        <w:t>IAM</w:t>
      </w:r>
      <w:r>
        <w:rPr>
          <w:rFonts w:ascii="Trebuchet MS" w:hAnsi="Trebuchet MS"/>
          <w:b/>
          <w:spacing w:val="-7"/>
          <w:w w:val="105"/>
          <w:sz w:val="18"/>
        </w:rPr>
        <w:t> </w:t>
      </w:r>
      <w:r>
        <w:rPr>
          <w:rFonts w:ascii="Trebuchet MS" w:hAnsi="Trebuchet MS"/>
          <w:b/>
          <w:w w:val="105"/>
          <w:sz w:val="18"/>
        </w:rPr>
        <w:t>role</w:t>
      </w:r>
      <w:r>
        <w:rPr>
          <w:w w:val="105"/>
          <w:sz w:val="18"/>
        </w:rPr>
        <w:t>.</w:t>
      </w:r>
      <w:r>
        <w:rPr>
          <w:spacing w:val="-9"/>
          <w:w w:val="105"/>
          <w:sz w:val="18"/>
        </w:rPr>
        <w:t> </w:t>
      </w:r>
      <w:r>
        <w:rPr>
          <w:w w:val="105"/>
          <w:sz w:val="18"/>
        </w:rPr>
        <w:t>Select</w:t>
      </w:r>
      <w:r>
        <w:rPr>
          <w:spacing w:val="-9"/>
          <w:w w:val="105"/>
          <w:sz w:val="18"/>
        </w:rPr>
        <w:t> </w:t>
      </w:r>
      <w:r>
        <w:rPr>
          <w:w w:val="105"/>
          <w:sz w:val="18"/>
        </w:rPr>
        <w:t>a</w:t>
      </w:r>
      <w:r>
        <w:rPr>
          <w:spacing w:val="-9"/>
          <w:w w:val="105"/>
          <w:sz w:val="18"/>
        </w:rPr>
        <w:t> </w:t>
      </w:r>
      <w:r>
        <w:rPr>
          <w:w w:val="105"/>
          <w:sz w:val="18"/>
        </w:rPr>
        <w:t>role</w:t>
      </w:r>
      <w:r>
        <w:rPr>
          <w:spacing w:val="-9"/>
          <w:w w:val="105"/>
          <w:sz w:val="18"/>
        </w:rPr>
        <w:t> </w:t>
      </w:r>
      <w:r>
        <w:rPr>
          <w:w w:val="105"/>
          <w:sz w:val="18"/>
        </w:rPr>
        <w:t>from</w:t>
      </w:r>
      <w:r>
        <w:rPr>
          <w:spacing w:val="-9"/>
          <w:w w:val="105"/>
          <w:sz w:val="18"/>
        </w:rPr>
        <w:t> </w:t>
      </w:r>
      <w:r>
        <w:rPr>
          <w:w w:val="105"/>
          <w:sz w:val="18"/>
        </w:rPr>
        <w:t>the</w:t>
      </w:r>
      <w:r>
        <w:rPr>
          <w:spacing w:val="-9"/>
          <w:w w:val="105"/>
          <w:sz w:val="18"/>
        </w:rPr>
        <w:t> </w:t>
      </w:r>
      <w:r>
        <w:rPr>
          <w:w w:val="105"/>
          <w:sz w:val="18"/>
        </w:rPr>
        <w:t>drop-down,</w:t>
      </w:r>
      <w:r>
        <w:rPr>
          <w:spacing w:val="-9"/>
          <w:w w:val="105"/>
          <w:sz w:val="18"/>
        </w:rPr>
        <w:t> </w:t>
      </w:r>
      <w:r>
        <w:rPr>
          <w:w w:val="105"/>
          <w:sz w:val="18"/>
        </w:rPr>
        <w:t>or</w:t>
      </w:r>
      <w:r>
        <w:rPr>
          <w:spacing w:val="-9"/>
          <w:w w:val="105"/>
          <w:sz w:val="18"/>
        </w:rPr>
        <w:t> </w:t>
      </w:r>
      <w:r>
        <w:rPr>
          <w:w w:val="105"/>
          <w:sz w:val="18"/>
        </w:rPr>
        <w:t>provide</w:t>
      </w:r>
      <w:r>
        <w:rPr>
          <w:spacing w:val="-9"/>
          <w:w w:val="105"/>
          <w:sz w:val="18"/>
        </w:rPr>
        <w:t> </w:t>
      </w:r>
      <w:r>
        <w:rPr>
          <w:w w:val="105"/>
          <w:sz w:val="18"/>
        </w:rPr>
        <w:t>an</w:t>
      </w:r>
      <w:r>
        <w:rPr>
          <w:spacing w:val="-9"/>
          <w:w w:val="105"/>
          <w:sz w:val="18"/>
        </w:rPr>
        <w:t> </w:t>
      </w:r>
      <w:r>
        <w:rPr>
          <w:w w:val="105"/>
          <w:sz w:val="18"/>
        </w:rPr>
        <w:t>ARN for that</w:t>
      </w:r>
      <w:r>
        <w:rPr>
          <w:spacing w:val="-24"/>
          <w:w w:val="105"/>
          <w:sz w:val="18"/>
        </w:rPr>
        <w:t> </w:t>
      </w:r>
      <w:r>
        <w:rPr>
          <w:w w:val="105"/>
          <w:sz w:val="18"/>
        </w:rPr>
        <w:t>role.</w:t>
      </w:r>
    </w:p>
    <w:p>
      <w:pPr>
        <w:pStyle w:val="BodyText"/>
        <w:spacing w:before="1"/>
        <w:rPr>
          <w:sz w:val="31"/>
        </w:rPr>
      </w:pPr>
    </w:p>
    <w:p>
      <w:pPr>
        <w:pStyle w:val="Heading6"/>
        <w:ind w:left="1788"/>
      </w:pPr>
      <w:r>
        <w:rPr>
          <w:w w:val="105"/>
        </w:rPr>
        <w:t>Note</w:t>
      </w:r>
    </w:p>
    <w:p>
      <w:pPr>
        <w:pStyle w:val="BodyText"/>
        <w:spacing w:line="244" w:lineRule="auto" w:before="1"/>
        <w:ind w:left="1788" w:right="1617"/>
      </w:pPr>
      <w:r>
        <w:rPr>
          <w:w w:val="110"/>
        </w:rPr>
        <w:t>If</w:t>
      </w:r>
      <w:r>
        <w:rPr>
          <w:spacing w:val="-28"/>
          <w:w w:val="110"/>
        </w:rPr>
        <w:t> </w:t>
      </w:r>
      <w:r>
        <w:rPr>
          <w:w w:val="110"/>
        </w:rPr>
        <w:t>you</w:t>
      </w:r>
      <w:r>
        <w:rPr>
          <w:spacing w:val="-27"/>
          <w:w w:val="110"/>
        </w:rPr>
        <w:t> </w:t>
      </w:r>
      <w:r>
        <w:rPr>
          <w:w w:val="110"/>
        </w:rPr>
        <w:t>delete</w:t>
      </w:r>
      <w:r>
        <w:rPr>
          <w:spacing w:val="-27"/>
          <w:w w:val="110"/>
        </w:rPr>
        <w:t> </w:t>
      </w:r>
      <w:r>
        <w:rPr>
          <w:w w:val="110"/>
        </w:rPr>
        <w:t>the</w:t>
      </w:r>
      <w:r>
        <w:rPr>
          <w:spacing w:val="-28"/>
          <w:w w:val="110"/>
        </w:rPr>
        <w:t> </w:t>
      </w:r>
      <w:r>
        <w:rPr>
          <w:w w:val="110"/>
        </w:rPr>
        <w:t>IAM</w:t>
      </w:r>
      <w:r>
        <w:rPr>
          <w:spacing w:val="-27"/>
          <w:w w:val="110"/>
        </w:rPr>
        <w:t> </w:t>
      </w:r>
      <w:r>
        <w:rPr>
          <w:w w:val="110"/>
        </w:rPr>
        <w:t>role</w:t>
      </w:r>
      <w:r>
        <w:rPr>
          <w:spacing w:val="-27"/>
          <w:w w:val="110"/>
        </w:rPr>
        <w:t> </w:t>
      </w:r>
      <w:r>
        <w:rPr>
          <w:w w:val="110"/>
        </w:rPr>
        <w:t>that</w:t>
      </w:r>
      <w:r>
        <w:rPr>
          <w:spacing w:val="-28"/>
          <w:w w:val="110"/>
        </w:rPr>
        <w:t> </w:t>
      </w:r>
      <w:r>
        <w:rPr>
          <w:w w:val="110"/>
        </w:rPr>
        <w:t>Step</w:t>
      </w:r>
      <w:r>
        <w:rPr>
          <w:spacing w:val="-27"/>
          <w:w w:val="110"/>
        </w:rPr>
        <w:t> </w:t>
      </w:r>
      <w:r>
        <w:rPr>
          <w:w w:val="110"/>
        </w:rPr>
        <w:t>Functions</w:t>
      </w:r>
      <w:r>
        <w:rPr>
          <w:spacing w:val="-27"/>
          <w:w w:val="110"/>
        </w:rPr>
        <w:t> </w:t>
      </w:r>
      <w:r>
        <w:rPr>
          <w:w w:val="110"/>
        </w:rPr>
        <w:t>creates,</w:t>
      </w:r>
      <w:r>
        <w:rPr>
          <w:spacing w:val="-28"/>
          <w:w w:val="110"/>
        </w:rPr>
        <w:t> </w:t>
      </w:r>
      <w:r>
        <w:rPr>
          <w:w w:val="110"/>
        </w:rPr>
        <w:t>Step</w:t>
      </w:r>
      <w:r>
        <w:rPr>
          <w:spacing w:val="-27"/>
          <w:w w:val="110"/>
        </w:rPr>
        <w:t> </w:t>
      </w:r>
      <w:r>
        <w:rPr>
          <w:w w:val="110"/>
        </w:rPr>
        <w:t>Functions</w:t>
      </w:r>
      <w:r>
        <w:rPr>
          <w:spacing w:val="-27"/>
          <w:w w:val="110"/>
        </w:rPr>
        <w:t> </w:t>
      </w:r>
      <w:r>
        <w:rPr>
          <w:w w:val="110"/>
        </w:rPr>
        <w:t>can't</w:t>
      </w:r>
      <w:r>
        <w:rPr>
          <w:spacing w:val="-28"/>
          <w:w w:val="110"/>
        </w:rPr>
        <w:t> </w:t>
      </w:r>
      <w:r>
        <w:rPr>
          <w:w w:val="110"/>
        </w:rPr>
        <w:t>recreate</w:t>
      </w:r>
      <w:r>
        <w:rPr>
          <w:spacing w:val="-27"/>
          <w:w w:val="110"/>
        </w:rPr>
        <w:t> </w:t>
      </w:r>
      <w:r>
        <w:rPr>
          <w:w w:val="110"/>
        </w:rPr>
        <w:t>it </w:t>
      </w:r>
      <w:r>
        <w:rPr>
          <w:spacing w:val="-3"/>
          <w:w w:val="110"/>
        </w:rPr>
        <w:t>later.</w:t>
      </w:r>
      <w:r>
        <w:rPr>
          <w:spacing w:val="-29"/>
          <w:w w:val="110"/>
        </w:rPr>
        <w:t> </w:t>
      </w:r>
      <w:r>
        <w:rPr>
          <w:w w:val="110"/>
        </w:rPr>
        <w:t>Similarly,</w:t>
      </w:r>
      <w:r>
        <w:rPr>
          <w:spacing w:val="-28"/>
          <w:w w:val="110"/>
        </w:rPr>
        <w:t> </w:t>
      </w:r>
      <w:r>
        <w:rPr>
          <w:w w:val="110"/>
        </w:rPr>
        <w:t>if</w:t>
      </w:r>
      <w:r>
        <w:rPr>
          <w:spacing w:val="-28"/>
          <w:w w:val="110"/>
        </w:rPr>
        <w:t> </w:t>
      </w:r>
      <w:r>
        <w:rPr>
          <w:w w:val="110"/>
        </w:rPr>
        <w:t>you</w:t>
      </w:r>
      <w:r>
        <w:rPr>
          <w:spacing w:val="-29"/>
          <w:w w:val="110"/>
        </w:rPr>
        <w:t> </w:t>
      </w:r>
      <w:r>
        <w:rPr>
          <w:w w:val="110"/>
        </w:rPr>
        <w:t>modify</w:t>
      </w:r>
      <w:r>
        <w:rPr>
          <w:spacing w:val="-28"/>
          <w:w w:val="110"/>
        </w:rPr>
        <w:t> </w:t>
      </w:r>
      <w:r>
        <w:rPr>
          <w:w w:val="110"/>
        </w:rPr>
        <w:t>the</w:t>
      </w:r>
      <w:r>
        <w:rPr>
          <w:spacing w:val="-28"/>
          <w:w w:val="110"/>
        </w:rPr>
        <w:t> </w:t>
      </w:r>
      <w:r>
        <w:rPr>
          <w:w w:val="110"/>
        </w:rPr>
        <w:t>role</w:t>
      </w:r>
      <w:r>
        <w:rPr>
          <w:spacing w:val="-29"/>
          <w:w w:val="110"/>
        </w:rPr>
        <w:t> </w:t>
      </w:r>
      <w:r>
        <w:rPr>
          <w:w w:val="110"/>
        </w:rPr>
        <w:t>(for</w:t>
      </w:r>
      <w:r>
        <w:rPr>
          <w:spacing w:val="-28"/>
          <w:w w:val="110"/>
        </w:rPr>
        <w:t> </w:t>
      </w:r>
      <w:r>
        <w:rPr>
          <w:w w:val="110"/>
        </w:rPr>
        <w:t>example,</w:t>
      </w:r>
      <w:r>
        <w:rPr>
          <w:spacing w:val="-28"/>
          <w:w w:val="110"/>
        </w:rPr>
        <w:t> </w:t>
      </w:r>
      <w:r>
        <w:rPr>
          <w:w w:val="110"/>
        </w:rPr>
        <w:t>by</w:t>
      </w:r>
      <w:r>
        <w:rPr>
          <w:spacing w:val="-29"/>
          <w:w w:val="110"/>
        </w:rPr>
        <w:t> </w:t>
      </w:r>
      <w:r>
        <w:rPr>
          <w:w w:val="110"/>
        </w:rPr>
        <w:t>removing</w:t>
      </w:r>
      <w:r>
        <w:rPr>
          <w:spacing w:val="-28"/>
          <w:w w:val="110"/>
        </w:rPr>
        <w:t> </w:t>
      </w:r>
      <w:r>
        <w:rPr>
          <w:w w:val="110"/>
        </w:rPr>
        <w:t>Step</w:t>
      </w:r>
      <w:r>
        <w:rPr>
          <w:spacing w:val="-28"/>
          <w:w w:val="110"/>
        </w:rPr>
        <w:t> </w:t>
      </w:r>
      <w:r>
        <w:rPr>
          <w:w w:val="110"/>
        </w:rPr>
        <w:t>Functions</w:t>
      </w:r>
      <w:r>
        <w:rPr>
          <w:spacing w:val="-29"/>
          <w:w w:val="110"/>
        </w:rPr>
        <w:t> </w:t>
      </w:r>
      <w:r>
        <w:rPr>
          <w:w w:val="110"/>
        </w:rPr>
        <w:t>from</w:t>
      </w:r>
      <w:r>
        <w:rPr>
          <w:spacing w:val="-28"/>
          <w:w w:val="110"/>
        </w:rPr>
        <w:t> </w:t>
      </w:r>
      <w:r>
        <w:rPr>
          <w:w w:val="110"/>
        </w:rPr>
        <w:t>the principals</w:t>
      </w:r>
      <w:r>
        <w:rPr>
          <w:spacing w:val="-24"/>
          <w:w w:val="110"/>
        </w:rPr>
        <w:t> </w:t>
      </w:r>
      <w:r>
        <w:rPr>
          <w:w w:val="110"/>
        </w:rPr>
        <w:t>in</w:t>
      </w:r>
      <w:r>
        <w:rPr>
          <w:spacing w:val="-23"/>
          <w:w w:val="110"/>
        </w:rPr>
        <w:t> </w:t>
      </w:r>
      <w:r>
        <w:rPr>
          <w:w w:val="110"/>
        </w:rPr>
        <w:t>the</w:t>
      </w:r>
      <w:r>
        <w:rPr>
          <w:spacing w:val="-24"/>
          <w:w w:val="110"/>
        </w:rPr>
        <w:t> </w:t>
      </w:r>
      <w:r>
        <w:rPr>
          <w:w w:val="110"/>
        </w:rPr>
        <w:t>IAM</w:t>
      </w:r>
      <w:r>
        <w:rPr>
          <w:spacing w:val="-23"/>
          <w:w w:val="110"/>
        </w:rPr>
        <w:t> </w:t>
      </w:r>
      <w:r>
        <w:rPr>
          <w:w w:val="110"/>
        </w:rPr>
        <w:t>policy),</w:t>
      </w:r>
      <w:r>
        <w:rPr>
          <w:spacing w:val="-23"/>
          <w:w w:val="110"/>
        </w:rPr>
        <w:t> </w:t>
      </w:r>
      <w:r>
        <w:rPr>
          <w:w w:val="110"/>
        </w:rPr>
        <w:t>Step</w:t>
      </w:r>
      <w:r>
        <w:rPr>
          <w:spacing w:val="-24"/>
          <w:w w:val="110"/>
        </w:rPr>
        <w:t> </w:t>
      </w:r>
      <w:r>
        <w:rPr>
          <w:w w:val="110"/>
        </w:rPr>
        <w:t>Functions</w:t>
      </w:r>
      <w:r>
        <w:rPr>
          <w:spacing w:val="-23"/>
          <w:w w:val="110"/>
        </w:rPr>
        <w:t> </w:t>
      </w:r>
      <w:r>
        <w:rPr>
          <w:w w:val="110"/>
        </w:rPr>
        <w:t>can't</w:t>
      </w:r>
      <w:r>
        <w:rPr>
          <w:spacing w:val="-23"/>
          <w:w w:val="110"/>
        </w:rPr>
        <w:t> </w:t>
      </w:r>
      <w:r>
        <w:rPr>
          <w:w w:val="110"/>
        </w:rPr>
        <w:t>restore</w:t>
      </w:r>
      <w:r>
        <w:rPr>
          <w:spacing w:val="-24"/>
          <w:w w:val="110"/>
        </w:rPr>
        <w:t> </w:t>
      </w:r>
      <w:r>
        <w:rPr>
          <w:w w:val="110"/>
        </w:rPr>
        <w:t>its</w:t>
      </w:r>
      <w:r>
        <w:rPr>
          <w:spacing w:val="-23"/>
          <w:w w:val="110"/>
        </w:rPr>
        <w:t> </w:t>
      </w:r>
      <w:r>
        <w:rPr>
          <w:w w:val="110"/>
        </w:rPr>
        <w:t>original</w:t>
      </w:r>
      <w:r>
        <w:rPr>
          <w:spacing w:val="-23"/>
          <w:w w:val="110"/>
        </w:rPr>
        <w:t> </w:t>
      </w:r>
      <w:r>
        <w:rPr>
          <w:w w:val="110"/>
        </w:rPr>
        <w:t>settings</w:t>
      </w:r>
      <w:r>
        <w:rPr>
          <w:spacing w:val="-24"/>
          <w:w w:val="110"/>
        </w:rPr>
        <w:t> </w:t>
      </w:r>
      <w:r>
        <w:rPr>
          <w:spacing w:val="-3"/>
          <w:w w:val="110"/>
        </w:rPr>
        <w:t>later.</w:t>
      </w:r>
    </w:p>
    <w:p>
      <w:pPr>
        <w:pStyle w:val="ListParagraph"/>
        <w:numPr>
          <w:ilvl w:val="0"/>
          <w:numId w:val="55"/>
        </w:numPr>
        <w:tabs>
          <w:tab w:pos="1427" w:val="left" w:leader="none"/>
          <w:tab w:pos="1428" w:val="left" w:leader="none"/>
        </w:tabs>
        <w:spacing w:line="240" w:lineRule="auto" w:before="53" w:after="0"/>
        <w:ind w:left="1428" w:right="0" w:hanging="368"/>
        <w:jc w:val="left"/>
        <w:rPr>
          <w:sz w:val="18"/>
        </w:rPr>
      </w:pPr>
      <w:r>
        <w:rPr>
          <w:sz w:val="18"/>
        </w:rPr>
        <w:t>Choose </w:t>
      </w:r>
      <w:r>
        <w:rPr>
          <w:rFonts w:ascii="Trebuchet MS"/>
          <w:b/>
          <w:sz w:val="18"/>
        </w:rPr>
        <w:t>Create state</w:t>
      </w:r>
      <w:r>
        <w:rPr>
          <w:rFonts w:ascii="Trebuchet MS"/>
          <w:b/>
          <w:spacing w:val="-23"/>
          <w:sz w:val="18"/>
        </w:rPr>
        <w:t> </w:t>
      </w:r>
      <w:r>
        <w:rPr>
          <w:rFonts w:ascii="Trebuchet MS"/>
          <w:b/>
          <w:sz w:val="18"/>
        </w:rPr>
        <w:t>machine</w:t>
      </w:r>
      <w:r>
        <w:rPr>
          <w:sz w:val="18"/>
        </w:rPr>
        <w:t>.</w:t>
      </w:r>
    </w:p>
    <w:p>
      <w:pPr>
        <w:pStyle w:val="BodyText"/>
        <w:spacing w:before="1"/>
        <w:rPr>
          <w:sz w:val="28"/>
        </w:rPr>
      </w:pPr>
    </w:p>
    <w:p>
      <w:pPr>
        <w:pStyle w:val="Heading3"/>
        <w:spacing w:before="1"/>
      </w:pPr>
      <w:bookmarkStart w:name="Step 3: Start an Execution" w:id="233"/>
      <w:bookmarkEnd w:id="233"/>
      <w:r>
        <w:rPr/>
      </w:r>
      <w:bookmarkStart w:name="_bookmark97" w:id="234"/>
      <w:bookmarkEnd w:id="234"/>
      <w:r>
        <w:rPr/>
      </w:r>
      <w:r>
        <w:rPr>
          <w:color w:val="004B91"/>
          <w:w w:val="105"/>
        </w:rPr>
        <w:t>Step 3: Start an Execution</w:t>
      </w:r>
    </w:p>
    <w:p>
      <w:pPr>
        <w:pStyle w:val="BodyText"/>
        <w:spacing w:before="210"/>
        <w:ind w:left="1060"/>
      </w:pPr>
      <w:r>
        <w:rPr>
          <w:w w:val="105"/>
        </w:rPr>
        <w:t>Once it has been created, the page from your new state machine is displayed.</w:t>
      </w:r>
    </w:p>
    <w:p>
      <w:pPr>
        <w:pStyle w:val="ListParagraph"/>
        <w:numPr>
          <w:ilvl w:val="0"/>
          <w:numId w:val="56"/>
        </w:numPr>
        <w:tabs>
          <w:tab w:pos="1427" w:val="left" w:leader="none"/>
          <w:tab w:pos="1428" w:val="left" w:leader="none"/>
        </w:tabs>
        <w:spacing w:line="244" w:lineRule="auto" w:before="188" w:after="0"/>
        <w:ind w:left="1428" w:right="1314" w:hanging="368"/>
        <w:jc w:val="left"/>
        <w:rPr>
          <w:sz w:val="18"/>
        </w:rPr>
      </w:pPr>
      <w:r>
        <w:rPr>
          <w:w w:val="110"/>
          <w:sz w:val="18"/>
        </w:rPr>
        <w:t>Review</w:t>
      </w:r>
      <w:r>
        <w:rPr>
          <w:spacing w:val="-37"/>
          <w:w w:val="110"/>
          <w:sz w:val="18"/>
        </w:rPr>
        <w:t> </w:t>
      </w:r>
      <w:r>
        <w:rPr>
          <w:w w:val="110"/>
          <w:sz w:val="18"/>
        </w:rPr>
        <w:t>the</w:t>
      </w:r>
      <w:r>
        <w:rPr>
          <w:spacing w:val="-36"/>
          <w:w w:val="110"/>
          <w:sz w:val="18"/>
        </w:rPr>
        <w:t> </w:t>
      </w:r>
      <w:r>
        <w:rPr>
          <w:w w:val="110"/>
          <w:sz w:val="18"/>
        </w:rPr>
        <w:t>details</w:t>
      </w:r>
      <w:r>
        <w:rPr>
          <w:spacing w:val="-36"/>
          <w:w w:val="110"/>
          <w:sz w:val="18"/>
        </w:rPr>
        <w:t> </w:t>
      </w:r>
      <w:r>
        <w:rPr>
          <w:w w:val="110"/>
          <w:sz w:val="18"/>
        </w:rPr>
        <w:t>of</w:t>
      </w:r>
      <w:r>
        <w:rPr>
          <w:spacing w:val="-36"/>
          <w:w w:val="110"/>
          <w:sz w:val="18"/>
        </w:rPr>
        <w:t> </w:t>
      </w:r>
      <w:r>
        <w:rPr>
          <w:w w:val="110"/>
          <w:sz w:val="18"/>
        </w:rPr>
        <w:t>your</w:t>
      </w:r>
      <w:r>
        <w:rPr>
          <w:spacing w:val="-37"/>
          <w:w w:val="110"/>
          <w:sz w:val="18"/>
        </w:rPr>
        <w:t> </w:t>
      </w:r>
      <w:r>
        <w:rPr>
          <w:w w:val="110"/>
          <w:sz w:val="18"/>
        </w:rPr>
        <w:t>state</w:t>
      </w:r>
      <w:r>
        <w:rPr>
          <w:spacing w:val="-36"/>
          <w:w w:val="110"/>
          <w:sz w:val="18"/>
        </w:rPr>
        <w:t> </w:t>
      </w:r>
      <w:r>
        <w:rPr>
          <w:w w:val="110"/>
          <w:sz w:val="18"/>
        </w:rPr>
        <w:t>machine,</w:t>
      </w:r>
      <w:r>
        <w:rPr>
          <w:spacing w:val="-36"/>
          <w:w w:val="110"/>
          <w:sz w:val="18"/>
        </w:rPr>
        <w:t> </w:t>
      </w:r>
      <w:r>
        <w:rPr>
          <w:w w:val="110"/>
          <w:sz w:val="18"/>
        </w:rPr>
        <w:t>including</w:t>
      </w:r>
      <w:r>
        <w:rPr>
          <w:spacing w:val="-36"/>
          <w:w w:val="110"/>
          <w:sz w:val="18"/>
        </w:rPr>
        <w:t> </w:t>
      </w:r>
      <w:r>
        <w:rPr>
          <w:w w:val="110"/>
          <w:sz w:val="18"/>
        </w:rPr>
        <w:t>the</w:t>
      </w:r>
      <w:r>
        <w:rPr>
          <w:spacing w:val="-37"/>
          <w:w w:val="110"/>
          <w:sz w:val="18"/>
        </w:rPr>
        <w:t> </w:t>
      </w:r>
      <w:r>
        <w:rPr>
          <w:w w:val="110"/>
          <w:sz w:val="18"/>
        </w:rPr>
        <w:t>Amazon</w:t>
      </w:r>
      <w:r>
        <w:rPr>
          <w:spacing w:val="-36"/>
          <w:w w:val="110"/>
          <w:sz w:val="18"/>
        </w:rPr>
        <w:t> </w:t>
      </w:r>
      <w:r>
        <w:rPr>
          <w:w w:val="110"/>
          <w:sz w:val="18"/>
        </w:rPr>
        <w:t>Resource</w:t>
      </w:r>
      <w:r>
        <w:rPr>
          <w:spacing w:val="-36"/>
          <w:w w:val="110"/>
          <w:sz w:val="18"/>
        </w:rPr>
        <w:t> </w:t>
      </w:r>
      <w:r>
        <w:rPr>
          <w:w w:val="110"/>
          <w:sz w:val="18"/>
        </w:rPr>
        <w:t>Name</w:t>
      </w:r>
      <w:r>
        <w:rPr>
          <w:spacing w:val="-36"/>
          <w:w w:val="110"/>
          <w:sz w:val="18"/>
        </w:rPr>
        <w:t> </w:t>
      </w:r>
      <w:r>
        <w:rPr>
          <w:w w:val="110"/>
          <w:sz w:val="18"/>
        </w:rPr>
        <w:t>(ARN),</w:t>
      </w:r>
      <w:r>
        <w:rPr>
          <w:spacing w:val="-37"/>
          <w:w w:val="110"/>
          <w:sz w:val="18"/>
        </w:rPr>
        <w:t> </w:t>
      </w:r>
      <w:r>
        <w:rPr>
          <w:w w:val="110"/>
          <w:sz w:val="18"/>
        </w:rPr>
        <w:t>the</w:t>
      </w:r>
      <w:r>
        <w:rPr>
          <w:spacing w:val="-36"/>
          <w:w w:val="110"/>
          <w:sz w:val="18"/>
        </w:rPr>
        <w:t> </w:t>
      </w:r>
      <w:r>
        <w:rPr>
          <w:w w:val="110"/>
          <w:sz w:val="18"/>
        </w:rPr>
        <w:t>related IAM</w:t>
      </w:r>
      <w:r>
        <w:rPr>
          <w:spacing w:val="-16"/>
          <w:w w:val="110"/>
          <w:sz w:val="18"/>
        </w:rPr>
        <w:t> </w:t>
      </w:r>
      <w:r>
        <w:rPr>
          <w:w w:val="110"/>
          <w:sz w:val="18"/>
        </w:rPr>
        <w:t>ARN,</w:t>
      </w:r>
      <w:r>
        <w:rPr>
          <w:spacing w:val="-16"/>
          <w:w w:val="110"/>
          <w:sz w:val="18"/>
        </w:rPr>
        <w:t> </w:t>
      </w:r>
      <w:r>
        <w:rPr>
          <w:w w:val="110"/>
          <w:sz w:val="18"/>
        </w:rPr>
        <w:t>and</w:t>
      </w:r>
      <w:r>
        <w:rPr>
          <w:spacing w:val="-16"/>
          <w:w w:val="110"/>
          <w:sz w:val="18"/>
        </w:rPr>
        <w:t> </w:t>
      </w:r>
      <w:r>
        <w:rPr>
          <w:w w:val="110"/>
          <w:sz w:val="18"/>
        </w:rPr>
        <w:t>the</w:t>
      </w:r>
      <w:r>
        <w:rPr>
          <w:spacing w:val="-15"/>
          <w:w w:val="110"/>
          <w:sz w:val="18"/>
        </w:rPr>
        <w:t> </w:t>
      </w:r>
      <w:r>
        <w:rPr>
          <w:w w:val="110"/>
          <w:sz w:val="18"/>
        </w:rPr>
        <w:t>state</w:t>
      </w:r>
      <w:r>
        <w:rPr>
          <w:spacing w:val="-16"/>
          <w:w w:val="110"/>
          <w:sz w:val="18"/>
        </w:rPr>
        <w:t> </w:t>
      </w:r>
      <w:r>
        <w:rPr>
          <w:w w:val="110"/>
          <w:sz w:val="18"/>
        </w:rPr>
        <w:t>machine</w:t>
      </w:r>
      <w:r>
        <w:rPr>
          <w:spacing w:val="-16"/>
          <w:w w:val="110"/>
          <w:sz w:val="18"/>
        </w:rPr>
        <w:t> </w:t>
      </w:r>
      <w:r>
        <w:rPr>
          <w:w w:val="110"/>
          <w:sz w:val="18"/>
        </w:rPr>
        <w:t>deﬁnition.</w:t>
      </w:r>
    </w:p>
    <w:p>
      <w:pPr>
        <w:pStyle w:val="ListParagraph"/>
        <w:numPr>
          <w:ilvl w:val="0"/>
          <w:numId w:val="56"/>
        </w:numPr>
        <w:tabs>
          <w:tab w:pos="1427" w:val="left" w:leader="none"/>
          <w:tab w:pos="1428" w:val="left" w:leader="none"/>
        </w:tabs>
        <w:spacing w:line="240" w:lineRule="auto" w:before="54" w:after="0"/>
        <w:ind w:left="1428" w:right="0" w:hanging="368"/>
        <w:jc w:val="left"/>
        <w:rPr>
          <w:sz w:val="18"/>
        </w:rPr>
      </w:pPr>
      <w:r>
        <w:rPr>
          <w:w w:val="105"/>
          <w:sz w:val="18"/>
        </w:rPr>
        <w:t>Select</w:t>
      </w:r>
      <w:r>
        <w:rPr>
          <w:spacing w:val="-13"/>
          <w:w w:val="105"/>
          <w:sz w:val="18"/>
        </w:rPr>
        <w:t> </w:t>
      </w:r>
      <w:r>
        <w:rPr>
          <w:w w:val="105"/>
          <w:sz w:val="18"/>
        </w:rPr>
        <w:t>the</w:t>
      </w:r>
      <w:r>
        <w:rPr>
          <w:spacing w:val="-12"/>
          <w:w w:val="105"/>
          <w:sz w:val="18"/>
        </w:rPr>
        <w:t> </w:t>
      </w:r>
      <w:r>
        <w:rPr>
          <w:rFonts w:ascii="Trebuchet MS"/>
          <w:b/>
          <w:w w:val="105"/>
          <w:sz w:val="18"/>
        </w:rPr>
        <w:t>Executions</w:t>
      </w:r>
      <w:r>
        <w:rPr>
          <w:rFonts w:ascii="Trebuchet MS"/>
          <w:b/>
          <w:spacing w:val="-11"/>
          <w:w w:val="105"/>
          <w:sz w:val="18"/>
        </w:rPr>
        <w:t> </w:t>
      </w:r>
      <w:r>
        <w:rPr>
          <w:w w:val="105"/>
          <w:sz w:val="18"/>
        </w:rPr>
        <w:t>tab</w:t>
      </w:r>
      <w:r>
        <w:rPr>
          <w:spacing w:val="-12"/>
          <w:w w:val="105"/>
          <w:sz w:val="18"/>
        </w:rPr>
        <w:t> </w:t>
      </w:r>
      <w:r>
        <w:rPr>
          <w:w w:val="105"/>
          <w:sz w:val="18"/>
        </w:rPr>
        <w:t>and</w:t>
      </w:r>
      <w:r>
        <w:rPr>
          <w:spacing w:val="-12"/>
          <w:w w:val="105"/>
          <w:sz w:val="18"/>
        </w:rPr>
        <w:t> </w:t>
      </w:r>
      <w:r>
        <w:rPr>
          <w:w w:val="105"/>
          <w:sz w:val="18"/>
        </w:rPr>
        <w:t>choose</w:t>
      </w:r>
      <w:r>
        <w:rPr>
          <w:spacing w:val="-13"/>
          <w:w w:val="105"/>
          <w:sz w:val="18"/>
        </w:rPr>
        <w:t> </w:t>
      </w:r>
      <w:r>
        <w:rPr>
          <w:rFonts w:ascii="Trebuchet MS"/>
          <w:b/>
          <w:w w:val="105"/>
          <w:sz w:val="18"/>
        </w:rPr>
        <w:t>Start</w:t>
      </w:r>
      <w:r>
        <w:rPr>
          <w:rFonts w:ascii="Trebuchet MS"/>
          <w:b/>
          <w:spacing w:val="-10"/>
          <w:w w:val="105"/>
          <w:sz w:val="18"/>
        </w:rPr>
        <w:t> </w:t>
      </w:r>
      <w:r>
        <w:rPr>
          <w:rFonts w:ascii="Trebuchet MS"/>
          <w:b/>
          <w:w w:val="105"/>
          <w:sz w:val="18"/>
        </w:rPr>
        <w:t>execution</w:t>
      </w:r>
      <w:r>
        <w:rPr>
          <w:w w:val="105"/>
          <w:sz w:val="18"/>
        </w:rPr>
        <w:t>.</w:t>
      </w:r>
    </w:p>
    <w:p>
      <w:pPr>
        <w:pStyle w:val="ListParagraph"/>
        <w:numPr>
          <w:ilvl w:val="0"/>
          <w:numId w:val="56"/>
        </w:numPr>
        <w:tabs>
          <w:tab w:pos="1427" w:val="left" w:leader="none"/>
          <w:tab w:pos="1428" w:val="left" w:leader="none"/>
        </w:tabs>
        <w:spacing w:line="240" w:lineRule="auto" w:before="56" w:after="0"/>
        <w:ind w:left="1428" w:right="0" w:hanging="368"/>
        <w:jc w:val="left"/>
        <w:rPr>
          <w:sz w:val="18"/>
        </w:rPr>
      </w:pPr>
      <w:r>
        <w:rPr>
          <w:w w:val="105"/>
          <w:sz w:val="18"/>
        </w:rPr>
        <w:t>(Optional)</w:t>
      </w:r>
      <w:r>
        <w:rPr>
          <w:spacing w:val="-12"/>
          <w:w w:val="105"/>
          <w:sz w:val="18"/>
        </w:rPr>
        <w:t> </w:t>
      </w:r>
      <w:r>
        <w:rPr>
          <w:w w:val="105"/>
          <w:sz w:val="18"/>
        </w:rPr>
        <w:t>Enter</w:t>
      </w:r>
      <w:r>
        <w:rPr>
          <w:spacing w:val="-12"/>
          <w:w w:val="105"/>
          <w:sz w:val="18"/>
        </w:rPr>
        <w:t> </w:t>
      </w:r>
      <w:r>
        <w:rPr>
          <w:w w:val="105"/>
          <w:sz w:val="18"/>
        </w:rPr>
        <w:t>a</w:t>
      </w:r>
      <w:r>
        <w:rPr>
          <w:spacing w:val="-12"/>
          <w:w w:val="105"/>
          <w:sz w:val="18"/>
        </w:rPr>
        <w:t> </w:t>
      </w:r>
      <w:r>
        <w:rPr>
          <w:w w:val="105"/>
          <w:sz w:val="18"/>
        </w:rPr>
        <w:t>name</w:t>
      </w:r>
      <w:r>
        <w:rPr>
          <w:spacing w:val="-11"/>
          <w:w w:val="105"/>
          <w:sz w:val="18"/>
        </w:rPr>
        <w:t> </w:t>
      </w:r>
      <w:r>
        <w:rPr>
          <w:w w:val="105"/>
          <w:sz w:val="18"/>
        </w:rPr>
        <w:t>for</w:t>
      </w:r>
      <w:r>
        <w:rPr>
          <w:spacing w:val="-12"/>
          <w:w w:val="105"/>
          <w:sz w:val="18"/>
        </w:rPr>
        <w:t> </w:t>
      </w:r>
      <w:r>
        <w:rPr>
          <w:w w:val="105"/>
          <w:sz w:val="18"/>
        </w:rPr>
        <w:t>your</w:t>
      </w:r>
      <w:r>
        <w:rPr>
          <w:spacing w:val="-12"/>
          <w:w w:val="105"/>
          <w:sz w:val="18"/>
        </w:rPr>
        <w:t> </w:t>
      </w:r>
      <w:r>
        <w:rPr>
          <w:w w:val="105"/>
          <w:sz w:val="18"/>
        </w:rPr>
        <w:t>execution.</w:t>
      </w:r>
    </w:p>
    <w:p>
      <w:pPr>
        <w:pStyle w:val="Heading6"/>
        <w:spacing w:before="101"/>
        <w:ind w:left="1788"/>
      </w:pPr>
      <w:r>
        <w:rPr>
          <w:w w:val="105"/>
        </w:rPr>
        <w:t>Note</w:t>
      </w:r>
    </w:p>
    <w:p>
      <w:pPr>
        <w:spacing w:before="2"/>
        <w:ind w:left="1788" w:right="1377" w:firstLine="0"/>
        <w:jc w:val="left"/>
        <w:rPr>
          <w:sz w:val="18"/>
        </w:rPr>
      </w:pPr>
      <w:r>
        <w:rPr>
          <w:w w:val="105"/>
          <w:sz w:val="18"/>
        </w:rPr>
        <w:t>If</w:t>
      </w:r>
      <w:r>
        <w:rPr>
          <w:spacing w:val="-14"/>
          <w:w w:val="105"/>
          <w:sz w:val="18"/>
        </w:rPr>
        <w:t> </w:t>
      </w:r>
      <w:r>
        <w:rPr>
          <w:w w:val="105"/>
          <w:sz w:val="18"/>
        </w:rPr>
        <w:t>we</w:t>
      </w:r>
      <w:r>
        <w:rPr>
          <w:spacing w:val="-14"/>
          <w:w w:val="105"/>
          <w:sz w:val="18"/>
        </w:rPr>
        <w:t> </w:t>
      </w:r>
      <w:r>
        <w:rPr>
          <w:w w:val="105"/>
          <w:sz w:val="18"/>
        </w:rPr>
        <w:t>had</w:t>
      </w:r>
      <w:r>
        <w:rPr>
          <w:spacing w:val="-13"/>
          <w:w w:val="105"/>
          <w:sz w:val="18"/>
        </w:rPr>
        <w:t> </w:t>
      </w:r>
      <w:r>
        <w:rPr>
          <w:w w:val="105"/>
          <w:sz w:val="18"/>
        </w:rPr>
        <w:t>chosen</w:t>
      </w:r>
      <w:r>
        <w:rPr>
          <w:spacing w:val="-14"/>
          <w:w w:val="105"/>
          <w:sz w:val="18"/>
        </w:rPr>
        <w:t> </w:t>
      </w:r>
      <w:r>
        <w:rPr>
          <w:rFonts w:ascii="Trebuchet MS"/>
          <w:b/>
          <w:w w:val="105"/>
          <w:sz w:val="18"/>
        </w:rPr>
        <w:t>Specify</w:t>
      </w:r>
      <w:r>
        <w:rPr>
          <w:rFonts w:ascii="Trebuchet MS"/>
          <w:b/>
          <w:spacing w:val="-11"/>
          <w:w w:val="105"/>
          <w:sz w:val="18"/>
        </w:rPr>
        <w:t> </w:t>
      </w:r>
      <w:r>
        <w:rPr>
          <w:rFonts w:ascii="Trebuchet MS"/>
          <w:b/>
          <w:w w:val="105"/>
          <w:sz w:val="18"/>
        </w:rPr>
        <w:t>message</w:t>
      </w:r>
      <w:r>
        <w:rPr>
          <w:rFonts w:ascii="Trebuchet MS"/>
          <w:b/>
          <w:spacing w:val="-12"/>
          <w:w w:val="105"/>
          <w:sz w:val="18"/>
        </w:rPr>
        <w:t> </w:t>
      </w:r>
      <w:r>
        <w:rPr>
          <w:rFonts w:ascii="Trebuchet MS"/>
          <w:b/>
          <w:w w:val="105"/>
          <w:sz w:val="18"/>
        </w:rPr>
        <w:t>at</w:t>
      </w:r>
      <w:r>
        <w:rPr>
          <w:rFonts w:ascii="Trebuchet MS"/>
          <w:b/>
          <w:spacing w:val="-11"/>
          <w:w w:val="105"/>
          <w:sz w:val="18"/>
        </w:rPr>
        <w:t> </w:t>
      </w:r>
      <w:r>
        <w:rPr>
          <w:rFonts w:ascii="Trebuchet MS"/>
          <w:b/>
          <w:w w:val="105"/>
          <w:sz w:val="18"/>
        </w:rPr>
        <w:t>runtime</w:t>
      </w:r>
      <w:r>
        <w:rPr>
          <w:rFonts w:ascii="Trebuchet MS"/>
          <w:b/>
          <w:spacing w:val="-12"/>
          <w:w w:val="105"/>
          <w:sz w:val="18"/>
        </w:rPr>
        <w:t> </w:t>
      </w:r>
      <w:r>
        <w:rPr>
          <w:rFonts w:ascii="Trebuchet MS"/>
          <w:b/>
          <w:w w:val="105"/>
          <w:sz w:val="18"/>
        </w:rPr>
        <w:t>with</w:t>
      </w:r>
      <w:r>
        <w:rPr>
          <w:rFonts w:ascii="Trebuchet MS"/>
          <w:b/>
          <w:spacing w:val="-11"/>
          <w:w w:val="105"/>
          <w:sz w:val="18"/>
        </w:rPr>
        <w:t> </w:t>
      </w:r>
      <w:r>
        <w:rPr>
          <w:rFonts w:ascii="Trebuchet MS"/>
          <w:b/>
          <w:w w:val="105"/>
          <w:sz w:val="18"/>
        </w:rPr>
        <w:t>state</w:t>
      </w:r>
      <w:r>
        <w:rPr>
          <w:rFonts w:ascii="Trebuchet MS"/>
          <w:b/>
          <w:spacing w:val="-12"/>
          <w:w w:val="105"/>
          <w:sz w:val="18"/>
        </w:rPr>
        <w:t> </w:t>
      </w:r>
      <w:r>
        <w:rPr>
          <w:rFonts w:ascii="Trebuchet MS"/>
          <w:b/>
          <w:w w:val="105"/>
          <w:sz w:val="18"/>
        </w:rPr>
        <w:t>input</w:t>
      </w:r>
      <w:r>
        <w:rPr>
          <w:rFonts w:ascii="Trebuchet MS"/>
          <w:b/>
          <w:spacing w:val="-11"/>
          <w:w w:val="105"/>
          <w:sz w:val="18"/>
        </w:rPr>
        <w:t> </w:t>
      </w:r>
      <w:r>
        <w:rPr>
          <w:w w:val="105"/>
          <w:sz w:val="18"/>
        </w:rPr>
        <w:t>when</w:t>
      </w:r>
      <w:r>
        <w:rPr>
          <w:spacing w:val="-14"/>
          <w:w w:val="105"/>
          <w:sz w:val="18"/>
        </w:rPr>
        <w:t> </w:t>
      </w:r>
      <w:r>
        <w:rPr>
          <w:w w:val="105"/>
          <w:sz w:val="18"/>
        </w:rPr>
        <w:t>creating</w:t>
      </w:r>
      <w:r>
        <w:rPr>
          <w:spacing w:val="-14"/>
          <w:w w:val="105"/>
          <w:sz w:val="18"/>
        </w:rPr>
        <w:t> </w:t>
      </w:r>
      <w:r>
        <w:rPr>
          <w:w w:val="105"/>
          <w:sz w:val="18"/>
        </w:rPr>
        <w:t>our</w:t>
      </w:r>
      <w:r>
        <w:rPr>
          <w:spacing w:val="-13"/>
          <w:w w:val="105"/>
          <w:sz w:val="18"/>
        </w:rPr>
        <w:t> </w:t>
      </w:r>
      <w:r>
        <w:rPr>
          <w:w w:val="105"/>
          <w:sz w:val="18"/>
        </w:rPr>
        <w:t>Amazon SNS</w:t>
      </w:r>
      <w:r>
        <w:rPr>
          <w:spacing w:val="-10"/>
          <w:w w:val="105"/>
          <w:sz w:val="18"/>
        </w:rPr>
        <w:t> </w:t>
      </w:r>
      <w:r>
        <w:rPr>
          <w:w w:val="105"/>
          <w:sz w:val="18"/>
        </w:rPr>
        <w:t>code</w:t>
      </w:r>
      <w:r>
        <w:rPr>
          <w:spacing w:val="-10"/>
          <w:w w:val="105"/>
          <w:sz w:val="18"/>
        </w:rPr>
        <w:t> </w:t>
      </w:r>
      <w:r>
        <w:rPr>
          <w:w w:val="105"/>
          <w:sz w:val="18"/>
        </w:rPr>
        <w:t>snippet,</w:t>
      </w:r>
      <w:r>
        <w:rPr>
          <w:spacing w:val="-9"/>
          <w:w w:val="105"/>
          <w:sz w:val="18"/>
        </w:rPr>
        <w:t> </w:t>
      </w:r>
      <w:r>
        <w:rPr>
          <w:w w:val="105"/>
          <w:sz w:val="18"/>
        </w:rPr>
        <w:t>we</w:t>
      </w:r>
      <w:r>
        <w:rPr>
          <w:spacing w:val="-10"/>
          <w:w w:val="105"/>
          <w:sz w:val="18"/>
        </w:rPr>
        <w:t> </w:t>
      </w:r>
      <w:r>
        <w:rPr>
          <w:w w:val="105"/>
          <w:sz w:val="18"/>
        </w:rPr>
        <w:t>would</w:t>
      </w:r>
      <w:r>
        <w:rPr>
          <w:spacing w:val="-10"/>
          <w:w w:val="105"/>
          <w:sz w:val="18"/>
        </w:rPr>
        <w:t> </w:t>
      </w:r>
      <w:r>
        <w:rPr>
          <w:w w:val="105"/>
          <w:sz w:val="18"/>
        </w:rPr>
        <w:t>include</w:t>
      </w:r>
      <w:r>
        <w:rPr>
          <w:spacing w:val="-9"/>
          <w:w w:val="105"/>
          <w:sz w:val="18"/>
        </w:rPr>
        <w:t> </w:t>
      </w:r>
      <w:r>
        <w:rPr>
          <w:w w:val="105"/>
          <w:sz w:val="18"/>
        </w:rPr>
        <w:t>a</w:t>
      </w:r>
      <w:r>
        <w:rPr>
          <w:spacing w:val="-10"/>
          <w:w w:val="105"/>
          <w:sz w:val="18"/>
        </w:rPr>
        <w:t> </w:t>
      </w:r>
      <w:r>
        <w:rPr>
          <w:w w:val="105"/>
          <w:sz w:val="18"/>
        </w:rPr>
        <w:t>message</w:t>
      </w:r>
      <w:r>
        <w:rPr>
          <w:spacing w:val="-10"/>
          <w:w w:val="105"/>
          <w:sz w:val="18"/>
        </w:rPr>
        <w:t> </w:t>
      </w:r>
      <w:r>
        <w:rPr>
          <w:w w:val="105"/>
          <w:sz w:val="18"/>
        </w:rPr>
        <w:t>in</w:t>
      </w:r>
      <w:r>
        <w:rPr>
          <w:spacing w:val="-9"/>
          <w:w w:val="105"/>
          <w:sz w:val="18"/>
        </w:rPr>
        <w:t> </w:t>
      </w:r>
      <w:r>
        <w:rPr>
          <w:w w:val="105"/>
          <w:sz w:val="18"/>
        </w:rPr>
        <w:t>the</w:t>
      </w:r>
      <w:r>
        <w:rPr>
          <w:spacing w:val="-10"/>
          <w:w w:val="105"/>
          <w:sz w:val="18"/>
        </w:rPr>
        <w:t> </w:t>
      </w:r>
      <w:r>
        <w:rPr>
          <w:rFonts w:ascii="Trebuchet MS"/>
          <w:b/>
          <w:w w:val="105"/>
          <w:sz w:val="18"/>
        </w:rPr>
        <w:t>Input</w:t>
      </w:r>
      <w:r>
        <w:rPr>
          <w:rFonts w:ascii="Trebuchet MS"/>
          <w:b/>
          <w:spacing w:val="-7"/>
          <w:w w:val="105"/>
          <w:sz w:val="18"/>
        </w:rPr>
        <w:t> </w:t>
      </w:r>
      <w:r>
        <w:rPr>
          <w:rFonts w:ascii="Trebuchet MS"/>
          <w:b/>
          <w:w w:val="105"/>
          <w:sz w:val="18"/>
        </w:rPr>
        <w:t>-</w:t>
      </w:r>
      <w:r>
        <w:rPr>
          <w:rFonts w:ascii="Trebuchet MS"/>
          <w:b/>
          <w:spacing w:val="-8"/>
          <w:w w:val="105"/>
          <w:sz w:val="18"/>
        </w:rPr>
        <w:t> </w:t>
      </w:r>
      <w:r>
        <w:rPr>
          <w:rFonts w:ascii="Trebuchet MS"/>
          <w:b/>
          <w:w w:val="105"/>
          <w:sz w:val="18"/>
        </w:rPr>
        <w:t>optional</w:t>
      </w:r>
      <w:r>
        <w:rPr>
          <w:w w:val="105"/>
          <w:sz w:val="18"/>
        </w:rPr>
        <w:t>.</w:t>
      </w:r>
      <w:r>
        <w:rPr>
          <w:spacing w:val="-10"/>
          <w:w w:val="105"/>
          <w:sz w:val="18"/>
        </w:rPr>
        <w:t> </w:t>
      </w:r>
      <w:r>
        <w:rPr>
          <w:w w:val="105"/>
          <w:sz w:val="18"/>
        </w:rPr>
        <w:t>For</w:t>
      </w:r>
      <w:r>
        <w:rPr>
          <w:spacing w:val="-9"/>
          <w:w w:val="105"/>
          <w:sz w:val="18"/>
        </w:rPr>
        <w:t> </w:t>
      </w:r>
      <w:r>
        <w:rPr>
          <w:w w:val="105"/>
          <w:sz w:val="18"/>
        </w:rPr>
        <w:t>now</w:t>
      </w:r>
      <w:r>
        <w:rPr>
          <w:spacing w:val="-10"/>
          <w:w w:val="105"/>
          <w:sz w:val="18"/>
        </w:rPr>
        <w:t> </w:t>
      </w:r>
      <w:r>
        <w:rPr>
          <w:w w:val="105"/>
          <w:sz w:val="18"/>
        </w:rPr>
        <w:t>you</w:t>
      </w:r>
      <w:r>
        <w:rPr>
          <w:spacing w:val="-10"/>
          <w:w w:val="105"/>
          <w:sz w:val="18"/>
        </w:rPr>
        <w:t> </w:t>
      </w:r>
      <w:r>
        <w:rPr>
          <w:w w:val="105"/>
          <w:sz w:val="18"/>
        </w:rPr>
        <w:t>can</w:t>
      </w:r>
      <w:r>
        <w:rPr>
          <w:spacing w:val="-9"/>
          <w:w w:val="105"/>
          <w:sz w:val="18"/>
        </w:rPr>
        <w:t> </w:t>
      </w:r>
      <w:r>
        <w:rPr>
          <w:w w:val="105"/>
          <w:sz w:val="18"/>
        </w:rPr>
        <w:t>use the default state</w:t>
      </w:r>
      <w:r>
        <w:rPr>
          <w:spacing w:val="-35"/>
          <w:w w:val="105"/>
          <w:sz w:val="18"/>
        </w:rPr>
        <w:t> </w:t>
      </w:r>
      <w:r>
        <w:rPr>
          <w:w w:val="105"/>
          <w:sz w:val="18"/>
        </w:rPr>
        <w:t>input.</w:t>
      </w:r>
    </w:p>
    <w:p>
      <w:pPr>
        <w:spacing w:before="189"/>
        <w:ind w:left="1428" w:right="0" w:firstLine="0"/>
        <w:jc w:val="left"/>
        <w:rPr>
          <w:sz w:val="18"/>
        </w:rPr>
      </w:pPr>
      <w:r>
        <w:rPr>
          <w:sz w:val="18"/>
        </w:rPr>
        <w:t>Choose </w:t>
      </w:r>
      <w:r>
        <w:rPr>
          <w:rFonts w:ascii="Trebuchet MS"/>
          <w:b/>
          <w:sz w:val="18"/>
        </w:rPr>
        <w:t>Start execution</w:t>
      </w:r>
      <w:r>
        <w:rPr>
          <w:sz w:val="18"/>
        </w:rPr>
        <w:t>.</w:t>
      </w:r>
    </w:p>
    <w:p>
      <w:pPr>
        <w:pStyle w:val="BodyText"/>
        <w:spacing w:before="6"/>
        <w:rPr>
          <w:sz w:val="30"/>
        </w:rPr>
      </w:pPr>
    </w:p>
    <w:p>
      <w:pPr>
        <w:pStyle w:val="BodyText"/>
        <w:spacing w:line="244" w:lineRule="auto"/>
        <w:ind w:left="1060" w:right="1377"/>
      </w:pPr>
      <w:r>
        <w:rPr>
          <w:w w:val="105"/>
        </w:rPr>
        <w:t>If</w:t>
      </w:r>
      <w:r>
        <w:rPr>
          <w:spacing w:val="-9"/>
          <w:w w:val="105"/>
        </w:rPr>
        <w:t> </w:t>
      </w:r>
      <w:r>
        <w:rPr>
          <w:w w:val="105"/>
        </w:rPr>
        <w:t>you</w:t>
      </w:r>
      <w:r>
        <w:rPr>
          <w:spacing w:val="-8"/>
          <w:w w:val="105"/>
        </w:rPr>
        <w:t> </w:t>
      </w:r>
      <w:r>
        <w:rPr>
          <w:w w:val="105"/>
        </w:rPr>
        <w:t>conﬁgured</w:t>
      </w:r>
      <w:r>
        <w:rPr>
          <w:spacing w:val="-9"/>
          <w:w w:val="105"/>
        </w:rPr>
        <w:t> </w:t>
      </w:r>
      <w:r>
        <w:rPr>
          <w:w w:val="105"/>
        </w:rPr>
        <w:t>a</w:t>
      </w:r>
      <w:r>
        <w:rPr>
          <w:spacing w:val="-8"/>
          <w:w w:val="105"/>
        </w:rPr>
        <w:t> </w:t>
      </w:r>
      <w:r>
        <w:rPr>
          <w:w w:val="105"/>
        </w:rPr>
        <w:t>valid</w:t>
      </w:r>
      <w:r>
        <w:rPr>
          <w:spacing w:val="-9"/>
          <w:w w:val="105"/>
        </w:rPr>
        <w:t> </w:t>
      </w:r>
      <w:r>
        <w:rPr>
          <w:w w:val="105"/>
        </w:rPr>
        <w:t>cell</w:t>
      </w:r>
      <w:r>
        <w:rPr>
          <w:spacing w:val="-8"/>
          <w:w w:val="105"/>
        </w:rPr>
        <w:t> </w:t>
      </w:r>
      <w:r>
        <w:rPr>
          <w:w w:val="105"/>
        </w:rPr>
        <w:t>phone</w:t>
      </w:r>
      <w:r>
        <w:rPr>
          <w:spacing w:val="-9"/>
          <w:w w:val="105"/>
        </w:rPr>
        <w:t> </w:t>
      </w:r>
      <w:r>
        <w:rPr>
          <w:w w:val="105"/>
        </w:rPr>
        <w:t>number</w:t>
      </w:r>
      <w:r>
        <w:rPr>
          <w:spacing w:val="-8"/>
          <w:w w:val="105"/>
        </w:rPr>
        <w:t> </w:t>
      </w:r>
      <w:r>
        <w:rPr>
          <w:w w:val="105"/>
        </w:rPr>
        <w:t>in</w:t>
      </w:r>
      <w:r>
        <w:rPr>
          <w:spacing w:val="-8"/>
          <w:w w:val="105"/>
        </w:rPr>
        <w:t> </w:t>
      </w:r>
      <w:r>
        <w:rPr>
          <w:w w:val="105"/>
        </w:rPr>
        <w:t>your</w:t>
      </w:r>
      <w:r>
        <w:rPr>
          <w:spacing w:val="-9"/>
          <w:w w:val="105"/>
        </w:rPr>
        <w:t> </w:t>
      </w:r>
      <w:r>
        <w:rPr>
          <w:w w:val="105"/>
        </w:rPr>
        <w:t>code</w:t>
      </w:r>
      <w:r>
        <w:rPr>
          <w:spacing w:val="-8"/>
          <w:w w:val="105"/>
        </w:rPr>
        <w:t> </w:t>
      </w:r>
      <w:r>
        <w:rPr>
          <w:w w:val="105"/>
        </w:rPr>
        <w:t>snippet,</w:t>
      </w:r>
      <w:r>
        <w:rPr>
          <w:spacing w:val="-9"/>
          <w:w w:val="105"/>
        </w:rPr>
        <w:t> </w:t>
      </w:r>
      <w:r>
        <w:rPr>
          <w:w w:val="105"/>
        </w:rPr>
        <w:t>you</w:t>
      </w:r>
      <w:r>
        <w:rPr>
          <w:spacing w:val="-8"/>
          <w:w w:val="105"/>
        </w:rPr>
        <w:t> </w:t>
      </w:r>
      <w:r>
        <w:rPr>
          <w:w w:val="105"/>
        </w:rPr>
        <w:t>should</w:t>
      </w:r>
      <w:r>
        <w:rPr>
          <w:spacing w:val="-9"/>
          <w:w w:val="105"/>
        </w:rPr>
        <w:t> </w:t>
      </w:r>
      <w:r>
        <w:rPr>
          <w:w w:val="105"/>
        </w:rPr>
        <w:t>have</w:t>
      </w:r>
      <w:r>
        <w:rPr>
          <w:spacing w:val="-8"/>
          <w:w w:val="105"/>
        </w:rPr>
        <w:t> </w:t>
      </w:r>
      <w:r>
        <w:rPr>
          <w:w w:val="105"/>
        </w:rPr>
        <w:t>received</w:t>
      </w:r>
      <w:r>
        <w:rPr>
          <w:spacing w:val="-8"/>
          <w:w w:val="105"/>
        </w:rPr>
        <w:t> </w:t>
      </w:r>
      <w:r>
        <w:rPr>
          <w:w w:val="105"/>
        </w:rPr>
        <w:t>a</w:t>
      </w:r>
      <w:r>
        <w:rPr>
          <w:spacing w:val="-9"/>
          <w:w w:val="105"/>
        </w:rPr>
        <w:t> </w:t>
      </w:r>
      <w:r>
        <w:rPr>
          <w:w w:val="105"/>
        </w:rPr>
        <w:t>text message</w:t>
      </w:r>
      <w:r>
        <w:rPr>
          <w:spacing w:val="-10"/>
          <w:w w:val="105"/>
        </w:rPr>
        <w:t> </w:t>
      </w:r>
      <w:r>
        <w:rPr>
          <w:w w:val="105"/>
        </w:rPr>
        <w:t>from</w:t>
      </w:r>
      <w:r>
        <w:rPr>
          <w:spacing w:val="-10"/>
          <w:w w:val="105"/>
        </w:rPr>
        <w:t> </w:t>
      </w:r>
      <w:r>
        <w:rPr>
          <w:w w:val="105"/>
        </w:rPr>
        <w:t>Amazon</w:t>
      </w:r>
      <w:r>
        <w:rPr>
          <w:spacing w:val="-10"/>
          <w:w w:val="105"/>
        </w:rPr>
        <w:t> </w:t>
      </w:r>
      <w:r>
        <w:rPr>
          <w:w w:val="105"/>
        </w:rPr>
        <w:t>SNS</w:t>
      </w:r>
      <w:r>
        <w:rPr>
          <w:spacing w:val="-9"/>
          <w:w w:val="105"/>
        </w:rPr>
        <w:t> </w:t>
      </w:r>
      <w:r>
        <w:rPr>
          <w:w w:val="105"/>
        </w:rPr>
        <w:t>that</w:t>
      </w:r>
      <w:r>
        <w:rPr>
          <w:spacing w:val="-10"/>
          <w:w w:val="105"/>
        </w:rPr>
        <w:t> </w:t>
      </w:r>
      <w:r>
        <w:rPr>
          <w:w w:val="105"/>
        </w:rPr>
        <w:t>was</w:t>
      </w:r>
      <w:r>
        <w:rPr>
          <w:spacing w:val="-10"/>
          <w:w w:val="105"/>
        </w:rPr>
        <w:t> </w:t>
      </w:r>
      <w:r>
        <w:rPr>
          <w:w w:val="105"/>
        </w:rPr>
        <w:t>triggered</w:t>
      </w:r>
      <w:r>
        <w:rPr>
          <w:spacing w:val="-9"/>
          <w:w w:val="105"/>
        </w:rPr>
        <w:t> </w:t>
      </w:r>
      <w:r>
        <w:rPr>
          <w:w w:val="105"/>
        </w:rPr>
        <w:t>directly</w:t>
      </w:r>
      <w:r>
        <w:rPr>
          <w:spacing w:val="-10"/>
          <w:w w:val="105"/>
        </w:rPr>
        <w:t> </w:t>
      </w:r>
      <w:r>
        <w:rPr>
          <w:w w:val="105"/>
        </w:rPr>
        <w:t>by</w:t>
      </w:r>
      <w:r>
        <w:rPr>
          <w:spacing w:val="-10"/>
          <w:w w:val="105"/>
        </w:rPr>
        <w:t> </w:t>
      </w:r>
      <w:r>
        <w:rPr>
          <w:w w:val="105"/>
        </w:rPr>
        <w:t>your</w:t>
      </w:r>
      <w:r>
        <w:rPr>
          <w:spacing w:val="-10"/>
          <w:w w:val="105"/>
        </w:rPr>
        <w:t> </w:t>
      </w:r>
      <w:r>
        <w:rPr>
          <w:w w:val="105"/>
        </w:rPr>
        <w:t>state</w:t>
      </w:r>
      <w:r>
        <w:rPr>
          <w:spacing w:val="-9"/>
          <w:w w:val="105"/>
        </w:rPr>
        <w:t> </w:t>
      </w:r>
      <w:r>
        <w:rPr>
          <w:w w:val="105"/>
        </w:rPr>
        <w:t>machine</w:t>
      </w:r>
      <w:r>
        <w:rPr>
          <w:spacing w:val="-10"/>
          <w:w w:val="105"/>
        </w:rPr>
        <w:t> </w:t>
      </w:r>
      <w:r>
        <w:rPr>
          <w:w w:val="105"/>
        </w:rPr>
        <w:t>execution.</w:t>
      </w:r>
    </w:p>
    <w:p>
      <w:pPr>
        <w:spacing w:after="0" w:line="244" w:lineRule="auto"/>
        <w:sectPr>
          <w:headerReference w:type="default" r:id="rId146"/>
          <w:pgSz w:w="12240" w:h="15840"/>
          <w:pgMar w:header="699" w:footer="874" w:top="1160" w:bottom="1060" w:left="1340" w:right="0"/>
        </w:sectPr>
      </w:pPr>
    </w:p>
    <w:p>
      <w:pPr>
        <w:pStyle w:val="BodyText"/>
        <w:spacing w:before="5"/>
        <w:rPr>
          <w:sz w:val="29"/>
        </w:rPr>
      </w:pPr>
    </w:p>
    <w:p>
      <w:pPr>
        <w:pStyle w:val="Heading1"/>
      </w:pPr>
      <w:bookmarkStart w:name="How Step Functions Works" w:id="235"/>
      <w:bookmarkEnd w:id="235"/>
      <w:r>
        <w:rPr/>
      </w:r>
      <w:bookmarkStart w:name="_bookmark98" w:id="236"/>
      <w:bookmarkEnd w:id="236"/>
      <w:r>
        <w:rPr/>
      </w:r>
      <w:r>
        <w:rPr>
          <w:color w:val="004B91"/>
          <w:spacing w:val="-3"/>
          <w:w w:val="105"/>
        </w:rPr>
        <w:t>How </w:t>
      </w:r>
      <w:r>
        <w:rPr>
          <w:color w:val="004B91"/>
          <w:w w:val="105"/>
        </w:rPr>
        <w:t>Step Functions</w:t>
      </w:r>
      <w:r>
        <w:rPr>
          <w:color w:val="004B91"/>
          <w:spacing w:val="-99"/>
          <w:w w:val="105"/>
        </w:rPr>
        <w:t> </w:t>
      </w:r>
      <w:r>
        <w:rPr>
          <w:color w:val="004B91"/>
          <w:spacing w:val="-4"/>
          <w:w w:val="105"/>
        </w:rPr>
        <w:t>Works</w:t>
      </w:r>
    </w:p>
    <w:p>
      <w:pPr>
        <w:pStyle w:val="BodyText"/>
        <w:spacing w:line="244" w:lineRule="auto" w:before="207"/>
        <w:ind w:left="1060" w:right="1093"/>
      </w:pPr>
      <w:r>
        <w:rPr>
          <w:w w:val="105"/>
        </w:rPr>
        <w:t>To understand AWS Step Functions, you will need to be familiar with a number of important concepts. This section describes how Step Functions works.</w:t>
      </w:r>
    </w:p>
    <w:p>
      <w:pPr>
        <w:pStyle w:val="Heading8"/>
        <w:spacing w:before="193"/>
      </w:pPr>
      <w:r>
        <w:rPr>
          <w:w w:val="105"/>
        </w:rPr>
        <w:t>Topics</w:t>
      </w:r>
    </w:p>
    <w:p>
      <w:pPr>
        <w:pStyle w:val="ListParagraph"/>
        <w:numPr>
          <w:ilvl w:val="0"/>
          <w:numId w:val="57"/>
        </w:numPr>
        <w:tabs>
          <w:tab w:pos="1388" w:val="left" w:leader="none"/>
        </w:tabs>
        <w:spacing w:line="240" w:lineRule="auto" w:before="56" w:after="0"/>
        <w:ind w:left="1388" w:right="0" w:hanging="184"/>
        <w:jc w:val="left"/>
        <w:rPr>
          <w:sz w:val="18"/>
        </w:rPr>
      </w:pPr>
      <w:hyperlink w:history="true" w:anchor="_bookmark99">
        <w:r>
          <w:rPr>
            <w:color w:val="146EB4"/>
            <w:w w:val="105"/>
            <w:sz w:val="18"/>
          </w:rPr>
          <w:t>States (p.</w:t>
        </w:r>
        <w:r>
          <w:rPr>
            <w:color w:val="146EB4"/>
            <w:spacing w:val="-24"/>
            <w:w w:val="105"/>
            <w:sz w:val="18"/>
          </w:rPr>
          <w:t> </w:t>
        </w:r>
        <w:r>
          <w:rPr>
            <w:color w:val="146EB4"/>
            <w:w w:val="105"/>
            <w:sz w:val="18"/>
          </w:rPr>
          <w:t>71)</w:t>
        </w:r>
      </w:hyperlink>
    </w:p>
    <w:p>
      <w:pPr>
        <w:pStyle w:val="ListParagraph"/>
        <w:numPr>
          <w:ilvl w:val="0"/>
          <w:numId w:val="57"/>
        </w:numPr>
        <w:tabs>
          <w:tab w:pos="1388" w:val="left" w:leader="none"/>
        </w:tabs>
        <w:spacing w:line="240" w:lineRule="auto" w:before="59" w:after="0"/>
        <w:ind w:left="1388" w:right="0" w:hanging="184"/>
        <w:jc w:val="left"/>
        <w:rPr>
          <w:sz w:val="18"/>
        </w:rPr>
      </w:pPr>
      <w:hyperlink w:history="true" w:anchor="_bookmark100">
        <w:r>
          <w:rPr>
            <w:color w:val="146EB4"/>
            <w:sz w:val="18"/>
          </w:rPr>
          <w:t>Tasks (p.</w:t>
        </w:r>
        <w:r>
          <w:rPr>
            <w:color w:val="146EB4"/>
            <w:spacing w:val="-19"/>
            <w:sz w:val="18"/>
          </w:rPr>
          <w:t> </w:t>
        </w:r>
        <w:r>
          <w:rPr>
            <w:color w:val="146EB4"/>
            <w:sz w:val="18"/>
          </w:rPr>
          <w:t>72)</w:t>
        </w:r>
      </w:hyperlink>
    </w:p>
    <w:p>
      <w:pPr>
        <w:pStyle w:val="ListParagraph"/>
        <w:numPr>
          <w:ilvl w:val="0"/>
          <w:numId w:val="57"/>
        </w:numPr>
        <w:tabs>
          <w:tab w:pos="1388" w:val="left" w:leader="none"/>
        </w:tabs>
        <w:spacing w:line="240" w:lineRule="auto" w:before="59" w:after="0"/>
        <w:ind w:left="1388" w:right="0" w:hanging="184"/>
        <w:jc w:val="left"/>
        <w:rPr>
          <w:sz w:val="18"/>
        </w:rPr>
      </w:pPr>
      <w:hyperlink w:history="true" w:anchor="_bookmark123">
        <w:r>
          <w:rPr>
            <w:color w:val="146EB4"/>
            <w:w w:val="105"/>
            <w:sz w:val="18"/>
          </w:rPr>
          <w:t>Transitions (p.</w:t>
        </w:r>
        <w:r>
          <w:rPr>
            <w:color w:val="146EB4"/>
            <w:spacing w:val="-25"/>
            <w:w w:val="105"/>
            <w:sz w:val="18"/>
          </w:rPr>
          <w:t> </w:t>
        </w:r>
        <w:r>
          <w:rPr>
            <w:color w:val="146EB4"/>
            <w:w w:val="105"/>
            <w:sz w:val="18"/>
          </w:rPr>
          <w:t>92)</w:t>
        </w:r>
      </w:hyperlink>
    </w:p>
    <w:p>
      <w:pPr>
        <w:pStyle w:val="ListParagraph"/>
        <w:numPr>
          <w:ilvl w:val="0"/>
          <w:numId w:val="57"/>
        </w:numPr>
        <w:tabs>
          <w:tab w:pos="1388" w:val="left" w:leader="none"/>
        </w:tabs>
        <w:spacing w:line="240" w:lineRule="auto" w:before="58" w:after="0"/>
        <w:ind w:left="1388" w:right="0" w:hanging="184"/>
        <w:jc w:val="left"/>
        <w:rPr>
          <w:sz w:val="18"/>
        </w:rPr>
      </w:pPr>
      <w:hyperlink w:history="true" w:anchor="_bookmark124">
        <w:r>
          <w:rPr>
            <w:color w:val="146EB4"/>
            <w:w w:val="105"/>
            <w:sz w:val="18"/>
          </w:rPr>
          <w:t>State</w:t>
        </w:r>
        <w:r>
          <w:rPr>
            <w:color w:val="146EB4"/>
            <w:spacing w:val="-12"/>
            <w:w w:val="105"/>
            <w:sz w:val="18"/>
          </w:rPr>
          <w:t> </w:t>
        </w:r>
        <w:r>
          <w:rPr>
            <w:color w:val="146EB4"/>
            <w:w w:val="105"/>
            <w:sz w:val="18"/>
          </w:rPr>
          <w:t>Machine</w:t>
        </w:r>
        <w:r>
          <w:rPr>
            <w:color w:val="146EB4"/>
            <w:spacing w:val="-12"/>
            <w:w w:val="105"/>
            <w:sz w:val="18"/>
          </w:rPr>
          <w:t> </w:t>
        </w:r>
        <w:r>
          <w:rPr>
            <w:color w:val="146EB4"/>
            <w:w w:val="105"/>
            <w:sz w:val="18"/>
          </w:rPr>
          <w:t>Data</w:t>
        </w:r>
        <w:r>
          <w:rPr>
            <w:color w:val="146EB4"/>
            <w:spacing w:val="-12"/>
            <w:w w:val="105"/>
            <w:sz w:val="18"/>
          </w:rPr>
          <w:t> </w:t>
        </w:r>
        <w:r>
          <w:rPr>
            <w:color w:val="146EB4"/>
            <w:w w:val="105"/>
            <w:sz w:val="18"/>
          </w:rPr>
          <w:t>(p.</w:t>
        </w:r>
        <w:r>
          <w:rPr>
            <w:color w:val="146EB4"/>
            <w:spacing w:val="-12"/>
            <w:w w:val="105"/>
            <w:sz w:val="18"/>
          </w:rPr>
          <w:t> </w:t>
        </w:r>
        <w:r>
          <w:rPr>
            <w:color w:val="146EB4"/>
            <w:w w:val="105"/>
            <w:sz w:val="18"/>
          </w:rPr>
          <w:t>92)</w:t>
        </w:r>
      </w:hyperlink>
    </w:p>
    <w:p>
      <w:pPr>
        <w:pStyle w:val="ListParagraph"/>
        <w:numPr>
          <w:ilvl w:val="0"/>
          <w:numId w:val="57"/>
        </w:numPr>
        <w:tabs>
          <w:tab w:pos="1388" w:val="left" w:leader="none"/>
        </w:tabs>
        <w:spacing w:line="240" w:lineRule="auto" w:before="59" w:after="0"/>
        <w:ind w:left="1388" w:right="0" w:hanging="184"/>
        <w:jc w:val="left"/>
        <w:rPr>
          <w:sz w:val="18"/>
        </w:rPr>
      </w:pPr>
      <w:hyperlink w:history="true" w:anchor="_bookmark128">
        <w:r>
          <w:rPr>
            <w:color w:val="146EB4"/>
            <w:w w:val="105"/>
            <w:sz w:val="18"/>
          </w:rPr>
          <w:t>Input</w:t>
        </w:r>
        <w:r>
          <w:rPr>
            <w:color w:val="146EB4"/>
            <w:spacing w:val="-12"/>
            <w:w w:val="105"/>
            <w:sz w:val="18"/>
          </w:rPr>
          <w:t> </w:t>
        </w:r>
        <w:r>
          <w:rPr>
            <w:color w:val="146EB4"/>
            <w:w w:val="105"/>
            <w:sz w:val="18"/>
          </w:rPr>
          <w:t>and</w:t>
        </w:r>
        <w:r>
          <w:rPr>
            <w:color w:val="146EB4"/>
            <w:spacing w:val="-12"/>
            <w:w w:val="105"/>
            <w:sz w:val="18"/>
          </w:rPr>
          <w:t> </w:t>
        </w:r>
        <w:r>
          <w:rPr>
            <w:color w:val="146EB4"/>
            <w:w w:val="105"/>
            <w:sz w:val="18"/>
          </w:rPr>
          <w:t>Output</w:t>
        </w:r>
        <w:r>
          <w:rPr>
            <w:color w:val="146EB4"/>
            <w:spacing w:val="-11"/>
            <w:w w:val="105"/>
            <w:sz w:val="18"/>
          </w:rPr>
          <w:t> </w:t>
        </w:r>
        <w:r>
          <w:rPr>
            <w:color w:val="146EB4"/>
            <w:w w:val="105"/>
            <w:sz w:val="18"/>
          </w:rPr>
          <w:t>Processing</w:t>
        </w:r>
        <w:r>
          <w:rPr>
            <w:color w:val="146EB4"/>
            <w:spacing w:val="-12"/>
            <w:w w:val="105"/>
            <w:sz w:val="18"/>
          </w:rPr>
          <w:t> </w:t>
        </w:r>
        <w:r>
          <w:rPr>
            <w:color w:val="146EB4"/>
            <w:w w:val="105"/>
            <w:sz w:val="18"/>
          </w:rPr>
          <w:t>in</w:t>
        </w:r>
        <w:r>
          <w:rPr>
            <w:color w:val="146EB4"/>
            <w:spacing w:val="-12"/>
            <w:w w:val="105"/>
            <w:sz w:val="18"/>
          </w:rPr>
          <w:t> </w:t>
        </w:r>
        <w:r>
          <w:rPr>
            <w:color w:val="146EB4"/>
            <w:w w:val="105"/>
            <w:sz w:val="18"/>
          </w:rPr>
          <w:t>Step</w:t>
        </w:r>
        <w:r>
          <w:rPr>
            <w:color w:val="146EB4"/>
            <w:spacing w:val="-11"/>
            <w:w w:val="105"/>
            <w:sz w:val="18"/>
          </w:rPr>
          <w:t> </w:t>
        </w:r>
        <w:r>
          <w:rPr>
            <w:color w:val="146EB4"/>
            <w:w w:val="105"/>
            <w:sz w:val="18"/>
          </w:rPr>
          <w:t>Functions</w:t>
        </w:r>
        <w:r>
          <w:rPr>
            <w:color w:val="146EB4"/>
            <w:spacing w:val="-12"/>
            <w:w w:val="105"/>
            <w:sz w:val="18"/>
          </w:rPr>
          <w:t> </w:t>
        </w:r>
        <w:r>
          <w:rPr>
            <w:color w:val="146EB4"/>
            <w:w w:val="105"/>
            <w:sz w:val="18"/>
          </w:rPr>
          <w:t>(p.</w:t>
        </w:r>
        <w:r>
          <w:rPr>
            <w:color w:val="146EB4"/>
            <w:spacing w:val="-12"/>
            <w:w w:val="105"/>
            <w:sz w:val="18"/>
          </w:rPr>
          <w:t> </w:t>
        </w:r>
        <w:r>
          <w:rPr>
            <w:color w:val="146EB4"/>
            <w:w w:val="105"/>
            <w:sz w:val="18"/>
          </w:rPr>
          <w:t>94)</w:t>
        </w:r>
      </w:hyperlink>
    </w:p>
    <w:p>
      <w:pPr>
        <w:pStyle w:val="ListParagraph"/>
        <w:numPr>
          <w:ilvl w:val="0"/>
          <w:numId w:val="57"/>
        </w:numPr>
        <w:tabs>
          <w:tab w:pos="1388" w:val="left" w:leader="none"/>
        </w:tabs>
        <w:spacing w:line="240" w:lineRule="auto" w:before="59" w:after="0"/>
        <w:ind w:left="1388" w:right="0" w:hanging="184"/>
        <w:jc w:val="left"/>
        <w:rPr>
          <w:sz w:val="18"/>
        </w:rPr>
      </w:pPr>
      <w:hyperlink w:history="true" w:anchor="_bookmark137">
        <w:r>
          <w:rPr>
            <w:color w:val="146EB4"/>
            <w:w w:val="105"/>
            <w:sz w:val="18"/>
          </w:rPr>
          <w:t>Executions (p.</w:t>
        </w:r>
        <w:r>
          <w:rPr>
            <w:color w:val="146EB4"/>
            <w:spacing w:val="-24"/>
            <w:w w:val="105"/>
            <w:sz w:val="18"/>
          </w:rPr>
          <w:t> </w:t>
        </w:r>
        <w:r>
          <w:rPr>
            <w:color w:val="146EB4"/>
            <w:w w:val="105"/>
            <w:sz w:val="18"/>
          </w:rPr>
          <w:t>104)</w:t>
        </w:r>
      </w:hyperlink>
    </w:p>
    <w:p>
      <w:pPr>
        <w:pStyle w:val="ListParagraph"/>
        <w:numPr>
          <w:ilvl w:val="0"/>
          <w:numId w:val="57"/>
        </w:numPr>
        <w:tabs>
          <w:tab w:pos="1388" w:val="left" w:leader="none"/>
        </w:tabs>
        <w:spacing w:line="240" w:lineRule="auto" w:before="59" w:after="0"/>
        <w:ind w:left="1388" w:right="0" w:hanging="184"/>
        <w:jc w:val="left"/>
        <w:rPr>
          <w:sz w:val="18"/>
        </w:rPr>
      </w:pPr>
      <w:hyperlink w:history="true" w:anchor="_bookmark138">
        <w:r>
          <w:rPr>
            <w:color w:val="146EB4"/>
            <w:w w:val="110"/>
            <w:sz w:val="18"/>
          </w:rPr>
          <w:t>Error Handling (p.</w:t>
        </w:r>
        <w:r>
          <w:rPr>
            <w:color w:val="146EB4"/>
            <w:spacing w:val="-46"/>
            <w:w w:val="110"/>
            <w:sz w:val="18"/>
          </w:rPr>
          <w:t> </w:t>
        </w:r>
        <w:r>
          <w:rPr>
            <w:color w:val="146EB4"/>
            <w:w w:val="110"/>
            <w:sz w:val="18"/>
          </w:rPr>
          <w:t>104)</w:t>
        </w:r>
      </w:hyperlink>
    </w:p>
    <w:p>
      <w:pPr>
        <w:pStyle w:val="ListParagraph"/>
        <w:numPr>
          <w:ilvl w:val="0"/>
          <w:numId w:val="57"/>
        </w:numPr>
        <w:tabs>
          <w:tab w:pos="1388" w:val="left" w:leader="none"/>
        </w:tabs>
        <w:spacing w:line="240" w:lineRule="auto" w:before="58" w:after="0"/>
        <w:ind w:left="1388" w:right="0" w:hanging="184"/>
        <w:jc w:val="left"/>
        <w:rPr>
          <w:sz w:val="18"/>
        </w:rPr>
      </w:pPr>
      <w:hyperlink w:history="true" w:anchor="_bookmark143">
        <w:r>
          <w:rPr>
            <w:color w:val="146EB4"/>
            <w:w w:val="105"/>
            <w:sz w:val="18"/>
          </w:rPr>
          <w:t>Read Consistency (p.</w:t>
        </w:r>
        <w:r>
          <w:rPr>
            <w:color w:val="146EB4"/>
            <w:spacing w:val="-37"/>
            <w:w w:val="105"/>
            <w:sz w:val="18"/>
          </w:rPr>
          <w:t> </w:t>
        </w:r>
        <w:r>
          <w:rPr>
            <w:color w:val="146EB4"/>
            <w:w w:val="105"/>
            <w:sz w:val="18"/>
          </w:rPr>
          <w:t>111)</w:t>
        </w:r>
      </w:hyperlink>
    </w:p>
    <w:p>
      <w:pPr>
        <w:pStyle w:val="ListParagraph"/>
        <w:numPr>
          <w:ilvl w:val="0"/>
          <w:numId w:val="57"/>
        </w:numPr>
        <w:tabs>
          <w:tab w:pos="1388" w:val="left" w:leader="none"/>
        </w:tabs>
        <w:spacing w:line="240" w:lineRule="auto" w:before="59" w:after="0"/>
        <w:ind w:left="1388" w:right="0" w:hanging="184"/>
        <w:jc w:val="left"/>
        <w:rPr>
          <w:sz w:val="18"/>
        </w:rPr>
      </w:pPr>
      <w:hyperlink w:history="true" w:anchor="_bookmark144">
        <w:r>
          <w:rPr>
            <w:color w:val="146EB4"/>
            <w:w w:val="105"/>
            <w:sz w:val="18"/>
          </w:rPr>
          <w:t>Templates (p.</w:t>
        </w:r>
        <w:r>
          <w:rPr>
            <w:color w:val="146EB4"/>
            <w:spacing w:val="-24"/>
            <w:w w:val="105"/>
            <w:sz w:val="18"/>
          </w:rPr>
          <w:t> </w:t>
        </w:r>
        <w:r>
          <w:rPr>
            <w:color w:val="146EB4"/>
            <w:w w:val="105"/>
            <w:sz w:val="18"/>
          </w:rPr>
          <w:t>111)</w:t>
        </w:r>
      </w:hyperlink>
    </w:p>
    <w:p>
      <w:pPr>
        <w:pStyle w:val="ListParagraph"/>
        <w:numPr>
          <w:ilvl w:val="0"/>
          <w:numId w:val="57"/>
        </w:numPr>
        <w:tabs>
          <w:tab w:pos="1388" w:val="left" w:leader="none"/>
        </w:tabs>
        <w:spacing w:line="240" w:lineRule="auto" w:before="59" w:after="0"/>
        <w:ind w:left="1388" w:right="0" w:hanging="184"/>
        <w:jc w:val="left"/>
        <w:rPr>
          <w:sz w:val="18"/>
        </w:rPr>
      </w:pPr>
      <w:hyperlink w:history="true" w:anchor="_bookmark145">
        <w:r>
          <w:rPr>
            <w:color w:val="146EB4"/>
            <w:w w:val="105"/>
            <w:sz w:val="18"/>
          </w:rPr>
          <w:t>Tagging (p.</w:t>
        </w:r>
        <w:r>
          <w:rPr>
            <w:color w:val="146EB4"/>
            <w:spacing w:val="-24"/>
            <w:w w:val="105"/>
            <w:sz w:val="18"/>
          </w:rPr>
          <w:t> </w:t>
        </w:r>
        <w:r>
          <w:rPr>
            <w:color w:val="146EB4"/>
            <w:w w:val="105"/>
            <w:sz w:val="18"/>
          </w:rPr>
          <w:t>112)</w:t>
        </w:r>
      </w:hyperlink>
    </w:p>
    <w:p>
      <w:pPr>
        <w:pStyle w:val="BodyText"/>
        <w:spacing w:before="3"/>
        <w:rPr>
          <w:sz w:val="26"/>
        </w:rPr>
      </w:pPr>
    </w:p>
    <w:p>
      <w:pPr>
        <w:spacing w:before="0"/>
        <w:ind w:left="100" w:right="0" w:firstLine="0"/>
        <w:jc w:val="left"/>
        <w:rPr>
          <w:sz w:val="42"/>
        </w:rPr>
      </w:pPr>
      <w:bookmarkStart w:name="States" w:id="237"/>
      <w:bookmarkEnd w:id="237"/>
      <w:r>
        <w:rPr/>
      </w:r>
      <w:bookmarkStart w:name="_bookmark99" w:id="238"/>
      <w:bookmarkEnd w:id="238"/>
      <w:r>
        <w:rPr/>
      </w:r>
      <w:r>
        <w:rPr>
          <w:color w:val="E47911"/>
          <w:w w:val="105"/>
          <w:sz w:val="42"/>
        </w:rPr>
        <w:t>States</w:t>
      </w:r>
    </w:p>
    <w:p>
      <w:pPr>
        <w:pStyle w:val="BodyText"/>
        <w:spacing w:line="244" w:lineRule="auto" w:before="189"/>
        <w:ind w:left="1060" w:right="1121"/>
      </w:pPr>
      <w:r>
        <w:rPr>
          <w:w w:val="105"/>
        </w:rPr>
        <w:t>A</w:t>
      </w:r>
      <w:r>
        <w:rPr>
          <w:spacing w:val="-7"/>
          <w:w w:val="105"/>
        </w:rPr>
        <w:t> </w:t>
      </w:r>
      <w:r>
        <w:rPr>
          <w:w w:val="105"/>
        </w:rPr>
        <w:t>ﬁnite</w:t>
      </w:r>
      <w:r>
        <w:rPr>
          <w:spacing w:val="-7"/>
          <w:w w:val="105"/>
        </w:rPr>
        <w:t> </w:t>
      </w:r>
      <w:r>
        <w:rPr>
          <w:w w:val="105"/>
        </w:rPr>
        <w:t>state</w:t>
      </w:r>
      <w:r>
        <w:rPr>
          <w:spacing w:val="-7"/>
          <w:w w:val="105"/>
        </w:rPr>
        <w:t> </w:t>
      </w:r>
      <w:r>
        <w:rPr>
          <w:w w:val="105"/>
        </w:rPr>
        <w:t>machine</w:t>
      </w:r>
      <w:r>
        <w:rPr>
          <w:spacing w:val="-6"/>
          <w:w w:val="105"/>
        </w:rPr>
        <w:t> </w:t>
      </w:r>
      <w:r>
        <w:rPr>
          <w:w w:val="105"/>
        </w:rPr>
        <w:t>can</w:t>
      </w:r>
      <w:r>
        <w:rPr>
          <w:spacing w:val="-7"/>
          <w:w w:val="105"/>
        </w:rPr>
        <w:t> </w:t>
      </w:r>
      <w:r>
        <w:rPr>
          <w:w w:val="105"/>
        </w:rPr>
        <w:t>express</w:t>
      </w:r>
      <w:r>
        <w:rPr>
          <w:spacing w:val="-7"/>
          <w:w w:val="105"/>
        </w:rPr>
        <w:t> </w:t>
      </w:r>
      <w:r>
        <w:rPr>
          <w:w w:val="105"/>
        </w:rPr>
        <w:t>an</w:t>
      </w:r>
      <w:r>
        <w:rPr>
          <w:spacing w:val="-7"/>
          <w:w w:val="105"/>
        </w:rPr>
        <w:t> </w:t>
      </w:r>
      <w:r>
        <w:rPr>
          <w:w w:val="105"/>
        </w:rPr>
        <w:t>algorithm</w:t>
      </w:r>
      <w:r>
        <w:rPr>
          <w:spacing w:val="-6"/>
          <w:w w:val="105"/>
        </w:rPr>
        <w:t> </w:t>
      </w:r>
      <w:r>
        <w:rPr>
          <w:w w:val="105"/>
        </w:rPr>
        <w:t>as</w:t>
      </w:r>
      <w:r>
        <w:rPr>
          <w:spacing w:val="-7"/>
          <w:w w:val="105"/>
        </w:rPr>
        <w:t> </w:t>
      </w:r>
      <w:r>
        <w:rPr>
          <w:w w:val="105"/>
        </w:rPr>
        <w:t>a</w:t>
      </w:r>
      <w:r>
        <w:rPr>
          <w:spacing w:val="-7"/>
          <w:w w:val="105"/>
        </w:rPr>
        <w:t> </w:t>
      </w:r>
      <w:r>
        <w:rPr>
          <w:w w:val="105"/>
        </w:rPr>
        <w:t>number</w:t>
      </w:r>
      <w:r>
        <w:rPr>
          <w:spacing w:val="-7"/>
          <w:w w:val="105"/>
        </w:rPr>
        <w:t> </w:t>
      </w:r>
      <w:r>
        <w:rPr>
          <w:w w:val="105"/>
        </w:rPr>
        <w:t>of</w:t>
      </w:r>
      <w:r>
        <w:rPr>
          <w:spacing w:val="-6"/>
          <w:w w:val="105"/>
        </w:rPr>
        <w:t> </w:t>
      </w:r>
      <w:r>
        <w:rPr>
          <w:w w:val="105"/>
        </w:rPr>
        <w:t>states,</w:t>
      </w:r>
      <w:r>
        <w:rPr>
          <w:spacing w:val="-7"/>
          <w:w w:val="105"/>
        </w:rPr>
        <w:t> </w:t>
      </w:r>
      <w:r>
        <w:rPr>
          <w:w w:val="105"/>
        </w:rPr>
        <w:t>their</w:t>
      </w:r>
      <w:r>
        <w:rPr>
          <w:spacing w:val="-7"/>
          <w:w w:val="105"/>
        </w:rPr>
        <w:t> </w:t>
      </w:r>
      <w:r>
        <w:rPr>
          <w:w w:val="105"/>
        </w:rPr>
        <w:t>relationships,</w:t>
      </w:r>
      <w:r>
        <w:rPr>
          <w:spacing w:val="-6"/>
          <w:w w:val="105"/>
        </w:rPr>
        <w:t> </w:t>
      </w:r>
      <w:r>
        <w:rPr>
          <w:w w:val="105"/>
        </w:rPr>
        <w:t>and</w:t>
      </w:r>
      <w:r>
        <w:rPr>
          <w:spacing w:val="-7"/>
          <w:w w:val="105"/>
        </w:rPr>
        <w:t> </w:t>
      </w:r>
      <w:r>
        <w:rPr>
          <w:w w:val="105"/>
        </w:rPr>
        <w:t>their</w:t>
      </w:r>
      <w:r>
        <w:rPr>
          <w:spacing w:val="-7"/>
          <w:w w:val="105"/>
        </w:rPr>
        <w:t> </w:t>
      </w:r>
      <w:r>
        <w:rPr>
          <w:w w:val="105"/>
        </w:rPr>
        <w:t>input and output. </w:t>
      </w:r>
      <w:r>
        <w:rPr>
          <w:spacing w:val="-4"/>
          <w:w w:val="105"/>
        </w:rPr>
        <w:t>AWS </w:t>
      </w:r>
      <w:r>
        <w:rPr>
          <w:w w:val="105"/>
        </w:rPr>
        <w:t>Step Functions allows you to coordinate individual tasks by expressing your workﬂow as a ﬁnite state machine, written in the Amazon States Language. Individual states can make decisions based on their input, perform actions, and pass output to other states. In Step Functions you express your workﬂows in the Amazon States Language, and the Step Functions console provides a graphical representation</w:t>
      </w:r>
      <w:r>
        <w:rPr>
          <w:spacing w:val="-10"/>
          <w:w w:val="105"/>
        </w:rPr>
        <w:t> </w:t>
      </w:r>
      <w:r>
        <w:rPr>
          <w:w w:val="105"/>
        </w:rPr>
        <w:t>of</w:t>
      </w:r>
      <w:r>
        <w:rPr>
          <w:spacing w:val="-10"/>
          <w:w w:val="105"/>
        </w:rPr>
        <w:t> </w:t>
      </w:r>
      <w:r>
        <w:rPr>
          <w:w w:val="105"/>
        </w:rPr>
        <w:t>that</w:t>
      </w:r>
      <w:r>
        <w:rPr>
          <w:spacing w:val="-10"/>
          <w:w w:val="105"/>
        </w:rPr>
        <w:t> </w:t>
      </w:r>
      <w:r>
        <w:rPr>
          <w:w w:val="105"/>
        </w:rPr>
        <w:t>state</w:t>
      </w:r>
      <w:r>
        <w:rPr>
          <w:spacing w:val="-10"/>
          <w:w w:val="105"/>
        </w:rPr>
        <w:t> </w:t>
      </w:r>
      <w:r>
        <w:rPr>
          <w:w w:val="105"/>
        </w:rPr>
        <w:t>machine</w:t>
      </w:r>
      <w:r>
        <w:rPr>
          <w:spacing w:val="-10"/>
          <w:w w:val="105"/>
        </w:rPr>
        <w:t> </w:t>
      </w:r>
      <w:r>
        <w:rPr>
          <w:w w:val="105"/>
        </w:rPr>
        <w:t>to</w:t>
      </w:r>
      <w:r>
        <w:rPr>
          <w:spacing w:val="-10"/>
          <w:w w:val="105"/>
        </w:rPr>
        <w:t> </w:t>
      </w:r>
      <w:r>
        <w:rPr>
          <w:w w:val="105"/>
        </w:rPr>
        <w:t>help</w:t>
      </w:r>
      <w:r>
        <w:rPr>
          <w:spacing w:val="-10"/>
          <w:w w:val="105"/>
        </w:rPr>
        <w:t> </w:t>
      </w:r>
      <w:r>
        <w:rPr>
          <w:w w:val="105"/>
        </w:rPr>
        <w:t>visualize</w:t>
      </w:r>
      <w:r>
        <w:rPr>
          <w:spacing w:val="-10"/>
          <w:w w:val="105"/>
        </w:rPr>
        <w:t> </w:t>
      </w:r>
      <w:r>
        <w:rPr>
          <w:w w:val="105"/>
        </w:rPr>
        <w:t>your</w:t>
      </w:r>
      <w:r>
        <w:rPr>
          <w:spacing w:val="-10"/>
          <w:w w:val="105"/>
        </w:rPr>
        <w:t> </w:t>
      </w:r>
      <w:r>
        <w:rPr>
          <w:w w:val="105"/>
        </w:rPr>
        <w:t>application</w:t>
      </w:r>
      <w:r>
        <w:rPr>
          <w:spacing w:val="-10"/>
          <w:w w:val="105"/>
        </w:rPr>
        <w:t> </w:t>
      </w:r>
      <w:r>
        <w:rPr>
          <w:w w:val="105"/>
        </w:rPr>
        <w:t>logic.</w:t>
      </w:r>
    </w:p>
    <w:p>
      <w:pPr>
        <w:pStyle w:val="BodyText"/>
        <w:spacing w:line="242" w:lineRule="auto" w:before="150"/>
        <w:ind w:left="1060" w:right="1093"/>
      </w:pPr>
      <w:r>
        <w:rPr>
          <w:w w:val="110"/>
        </w:rPr>
        <w:t>States</w:t>
      </w:r>
      <w:r>
        <w:rPr>
          <w:spacing w:val="-33"/>
          <w:w w:val="110"/>
        </w:rPr>
        <w:t> </w:t>
      </w:r>
      <w:r>
        <w:rPr>
          <w:w w:val="110"/>
        </w:rPr>
        <w:t>are</w:t>
      </w:r>
      <w:r>
        <w:rPr>
          <w:spacing w:val="-33"/>
          <w:w w:val="110"/>
        </w:rPr>
        <w:t> </w:t>
      </w:r>
      <w:r>
        <w:rPr>
          <w:w w:val="110"/>
        </w:rPr>
        <w:t>elements</w:t>
      </w:r>
      <w:r>
        <w:rPr>
          <w:spacing w:val="-33"/>
          <w:w w:val="110"/>
        </w:rPr>
        <w:t> </w:t>
      </w:r>
      <w:r>
        <w:rPr>
          <w:w w:val="110"/>
        </w:rPr>
        <w:t>in</w:t>
      </w:r>
      <w:r>
        <w:rPr>
          <w:spacing w:val="-33"/>
          <w:w w:val="110"/>
        </w:rPr>
        <w:t> </w:t>
      </w:r>
      <w:r>
        <w:rPr>
          <w:w w:val="110"/>
        </w:rPr>
        <w:t>your</w:t>
      </w:r>
      <w:r>
        <w:rPr>
          <w:spacing w:val="-33"/>
          <w:w w:val="110"/>
        </w:rPr>
        <w:t> </w:t>
      </w:r>
      <w:r>
        <w:rPr>
          <w:w w:val="110"/>
        </w:rPr>
        <w:t>state</w:t>
      </w:r>
      <w:r>
        <w:rPr>
          <w:spacing w:val="-33"/>
          <w:w w:val="110"/>
        </w:rPr>
        <w:t> </w:t>
      </w:r>
      <w:r>
        <w:rPr>
          <w:w w:val="110"/>
        </w:rPr>
        <w:t>machine.</w:t>
      </w:r>
      <w:r>
        <w:rPr>
          <w:spacing w:val="-33"/>
          <w:w w:val="110"/>
        </w:rPr>
        <w:t> </w:t>
      </w:r>
      <w:r>
        <w:rPr>
          <w:w w:val="110"/>
        </w:rPr>
        <w:t>A</w:t>
      </w:r>
      <w:r>
        <w:rPr>
          <w:spacing w:val="-33"/>
          <w:w w:val="110"/>
        </w:rPr>
        <w:t> </w:t>
      </w:r>
      <w:r>
        <w:rPr>
          <w:w w:val="110"/>
        </w:rPr>
        <w:t>state</w:t>
      </w:r>
      <w:r>
        <w:rPr>
          <w:spacing w:val="-33"/>
          <w:w w:val="110"/>
        </w:rPr>
        <w:t> </w:t>
      </w:r>
      <w:r>
        <w:rPr>
          <w:w w:val="110"/>
        </w:rPr>
        <w:t>is</w:t>
      </w:r>
      <w:r>
        <w:rPr>
          <w:spacing w:val="-33"/>
          <w:w w:val="110"/>
        </w:rPr>
        <w:t> </w:t>
      </w:r>
      <w:r>
        <w:rPr>
          <w:w w:val="110"/>
        </w:rPr>
        <w:t>referred</w:t>
      </w:r>
      <w:r>
        <w:rPr>
          <w:spacing w:val="-33"/>
          <w:w w:val="110"/>
        </w:rPr>
        <w:t> </w:t>
      </w:r>
      <w:r>
        <w:rPr>
          <w:w w:val="110"/>
        </w:rPr>
        <w:t>to</w:t>
      </w:r>
      <w:r>
        <w:rPr>
          <w:spacing w:val="-32"/>
          <w:w w:val="110"/>
        </w:rPr>
        <w:t> </w:t>
      </w:r>
      <w:r>
        <w:rPr>
          <w:w w:val="110"/>
        </w:rPr>
        <w:t>by</w:t>
      </w:r>
      <w:r>
        <w:rPr>
          <w:spacing w:val="-33"/>
          <w:w w:val="110"/>
        </w:rPr>
        <w:t> </w:t>
      </w:r>
      <w:r>
        <w:rPr>
          <w:w w:val="110"/>
        </w:rPr>
        <w:t>its</w:t>
      </w:r>
      <w:r>
        <w:rPr>
          <w:spacing w:val="-33"/>
          <w:w w:val="110"/>
        </w:rPr>
        <w:t> </w:t>
      </w:r>
      <w:r>
        <w:rPr>
          <w:rFonts w:ascii="Lucida Sans"/>
          <w:i/>
          <w:w w:val="110"/>
        </w:rPr>
        <w:t>name</w:t>
      </w:r>
      <w:r>
        <w:rPr>
          <w:w w:val="110"/>
        </w:rPr>
        <w:t>,</w:t>
      </w:r>
      <w:r>
        <w:rPr>
          <w:spacing w:val="-33"/>
          <w:w w:val="110"/>
        </w:rPr>
        <w:t> </w:t>
      </w:r>
      <w:r>
        <w:rPr>
          <w:w w:val="110"/>
        </w:rPr>
        <w:t>which</w:t>
      </w:r>
      <w:r>
        <w:rPr>
          <w:spacing w:val="-33"/>
          <w:w w:val="110"/>
        </w:rPr>
        <w:t> </w:t>
      </w:r>
      <w:r>
        <w:rPr>
          <w:w w:val="110"/>
        </w:rPr>
        <w:t>can</w:t>
      </w:r>
      <w:r>
        <w:rPr>
          <w:spacing w:val="-33"/>
          <w:w w:val="110"/>
        </w:rPr>
        <w:t> </w:t>
      </w:r>
      <w:r>
        <w:rPr>
          <w:w w:val="110"/>
        </w:rPr>
        <w:t>be</w:t>
      </w:r>
      <w:r>
        <w:rPr>
          <w:spacing w:val="-33"/>
          <w:w w:val="110"/>
        </w:rPr>
        <w:t> </w:t>
      </w:r>
      <w:r>
        <w:rPr>
          <w:w w:val="110"/>
        </w:rPr>
        <w:t>any</w:t>
      </w:r>
      <w:r>
        <w:rPr>
          <w:spacing w:val="-33"/>
          <w:w w:val="110"/>
        </w:rPr>
        <w:t> </w:t>
      </w:r>
      <w:r>
        <w:rPr>
          <w:w w:val="110"/>
        </w:rPr>
        <w:t>string,</w:t>
      </w:r>
      <w:r>
        <w:rPr>
          <w:spacing w:val="-33"/>
          <w:w w:val="110"/>
        </w:rPr>
        <w:t> </w:t>
      </w:r>
      <w:r>
        <w:rPr>
          <w:w w:val="110"/>
        </w:rPr>
        <w:t>but which</w:t>
      </w:r>
      <w:r>
        <w:rPr>
          <w:spacing w:val="-17"/>
          <w:w w:val="110"/>
        </w:rPr>
        <w:t> </w:t>
      </w:r>
      <w:r>
        <w:rPr>
          <w:w w:val="110"/>
        </w:rPr>
        <w:t>must</w:t>
      </w:r>
      <w:r>
        <w:rPr>
          <w:spacing w:val="-17"/>
          <w:w w:val="110"/>
        </w:rPr>
        <w:t> </w:t>
      </w:r>
      <w:r>
        <w:rPr>
          <w:w w:val="110"/>
        </w:rPr>
        <w:t>be</w:t>
      </w:r>
      <w:r>
        <w:rPr>
          <w:spacing w:val="-17"/>
          <w:w w:val="110"/>
        </w:rPr>
        <w:t> </w:t>
      </w:r>
      <w:r>
        <w:rPr>
          <w:w w:val="110"/>
        </w:rPr>
        <w:t>unique</w:t>
      </w:r>
      <w:r>
        <w:rPr>
          <w:spacing w:val="-17"/>
          <w:w w:val="110"/>
        </w:rPr>
        <w:t> </w:t>
      </w:r>
      <w:r>
        <w:rPr>
          <w:w w:val="110"/>
        </w:rPr>
        <w:t>within</w:t>
      </w:r>
      <w:r>
        <w:rPr>
          <w:spacing w:val="-17"/>
          <w:w w:val="110"/>
        </w:rPr>
        <w:t> </w:t>
      </w:r>
      <w:r>
        <w:rPr>
          <w:w w:val="110"/>
        </w:rPr>
        <w:t>the</w:t>
      </w:r>
      <w:r>
        <w:rPr>
          <w:spacing w:val="-17"/>
          <w:w w:val="110"/>
        </w:rPr>
        <w:t> </w:t>
      </w:r>
      <w:r>
        <w:rPr>
          <w:w w:val="110"/>
        </w:rPr>
        <w:t>scope</w:t>
      </w:r>
      <w:r>
        <w:rPr>
          <w:spacing w:val="-16"/>
          <w:w w:val="110"/>
        </w:rPr>
        <w:t> </w:t>
      </w:r>
      <w:r>
        <w:rPr>
          <w:w w:val="110"/>
        </w:rPr>
        <w:t>of</w:t>
      </w:r>
      <w:r>
        <w:rPr>
          <w:spacing w:val="-17"/>
          <w:w w:val="110"/>
        </w:rPr>
        <w:t> </w:t>
      </w:r>
      <w:r>
        <w:rPr>
          <w:w w:val="110"/>
        </w:rPr>
        <w:t>the</w:t>
      </w:r>
      <w:r>
        <w:rPr>
          <w:spacing w:val="-17"/>
          <w:w w:val="110"/>
        </w:rPr>
        <w:t> </w:t>
      </w:r>
      <w:r>
        <w:rPr>
          <w:w w:val="110"/>
        </w:rPr>
        <w:t>entire</w:t>
      </w:r>
      <w:r>
        <w:rPr>
          <w:spacing w:val="-17"/>
          <w:w w:val="110"/>
        </w:rPr>
        <w:t> </w:t>
      </w:r>
      <w:r>
        <w:rPr>
          <w:w w:val="110"/>
        </w:rPr>
        <w:t>state</w:t>
      </w:r>
      <w:r>
        <w:rPr>
          <w:spacing w:val="-17"/>
          <w:w w:val="110"/>
        </w:rPr>
        <w:t> </w:t>
      </w:r>
      <w:r>
        <w:rPr>
          <w:w w:val="110"/>
        </w:rPr>
        <w:t>machine.</w:t>
      </w:r>
    </w:p>
    <w:p>
      <w:pPr>
        <w:pStyle w:val="Heading6"/>
        <w:spacing w:before="70"/>
      </w:pPr>
      <w:r>
        <w:rPr>
          <w:w w:val="105"/>
        </w:rPr>
        <w:t>Note</w:t>
      </w:r>
    </w:p>
    <w:p>
      <w:pPr>
        <w:pStyle w:val="BodyText"/>
        <w:spacing w:line="415" w:lineRule="auto" w:before="2"/>
        <w:ind w:left="1060" w:right="4159" w:firstLine="360"/>
      </w:pPr>
      <w:r>
        <w:rPr>
          <w:w w:val="110"/>
        </w:rPr>
        <w:t>An</w:t>
      </w:r>
      <w:r>
        <w:rPr>
          <w:spacing w:val="-25"/>
          <w:w w:val="110"/>
        </w:rPr>
        <w:t> </w:t>
      </w:r>
      <w:r>
        <w:rPr>
          <w:w w:val="110"/>
        </w:rPr>
        <w:t>instance</w:t>
      </w:r>
      <w:r>
        <w:rPr>
          <w:spacing w:val="-25"/>
          <w:w w:val="110"/>
        </w:rPr>
        <w:t> </w:t>
      </w:r>
      <w:r>
        <w:rPr>
          <w:w w:val="110"/>
        </w:rPr>
        <w:t>of</w:t>
      </w:r>
      <w:r>
        <w:rPr>
          <w:spacing w:val="-25"/>
          <w:w w:val="110"/>
        </w:rPr>
        <w:t> </w:t>
      </w:r>
      <w:r>
        <w:rPr>
          <w:w w:val="110"/>
        </w:rPr>
        <w:t>a</w:t>
      </w:r>
      <w:r>
        <w:rPr>
          <w:spacing w:val="-25"/>
          <w:w w:val="110"/>
        </w:rPr>
        <w:t> </w:t>
      </w:r>
      <w:r>
        <w:rPr>
          <w:w w:val="110"/>
        </w:rPr>
        <w:t>state</w:t>
      </w:r>
      <w:r>
        <w:rPr>
          <w:spacing w:val="-25"/>
          <w:w w:val="110"/>
        </w:rPr>
        <w:t> </w:t>
      </w:r>
      <w:r>
        <w:rPr>
          <w:w w:val="110"/>
        </w:rPr>
        <w:t>exists</w:t>
      </w:r>
      <w:r>
        <w:rPr>
          <w:spacing w:val="-24"/>
          <w:w w:val="110"/>
        </w:rPr>
        <w:t> </w:t>
      </w:r>
      <w:r>
        <w:rPr>
          <w:w w:val="110"/>
        </w:rPr>
        <w:t>until</w:t>
      </w:r>
      <w:r>
        <w:rPr>
          <w:spacing w:val="-25"/>
          <w:w w:val="110"/>
        </w:rPr>
        <w:t> </w:t>
      </w:r>
      <w:r>
        <w:rPr>
          <w:w w:val="110"/>
        </w:rPr>
        <w:t>the</w:t>
      </w:r>
      <w:r>
        <w:rPr>
          <w:spacing w:val="-25"/>
          <w:w w:val="110"/>
        </w:rPr>
        <w:t> </w:t>
      </w:r>
      <w:r>
        <w:rPr>
          <w:w w:val="110"/>
        </w:rPr>
        <w:t>end</w:t>
      </w:r>
      <w:r>
        <w:rPr>
          <w:spacing w:val="-25"/>
          <w:w w:val="110"/>
        </w:rPr>
        <w:t> </w:t>
      </w:r>
      <w:r>
        <w:rPr>
          <w:w w:val="110"/>
        </w:rPr>
        <w:t>of</w:t>
      </w:r>
      <w:r>
        <w:rPr>
          <w:spacing w:val="-25"/>
          <w:w w:val="110"/>
        </w:rPr>
        <w:t> </w:t>
      </w:r>
      <w:r>
        <w:rPr>
          <w:w w:val="110"/>
        </w:rPr>
        <w:t>its</w:t>
      </w:r>
      <w:r>
        <w:rPr>
          <w:spacing w:val="-24"/>
          <w:w w:val="110"/>
        </w:rPr>
        <w:t> </w:t>
      </w:r>
      <w:r>
        <w:rPr>
          <w:w w:val="110"/>
        </w:rPr>
        <w:t>execution. States</w:t>
      </w:r>
      <w:r>
        <w:rPr>
          <w:spacing w:val="-31"/>
          <w:w w:val="110"/>
        </w:rPr>
        <w:t> </w:t>
      </w:r>
      <w:r>
        <w:rPr>
          <w:w w:val="110"/>
        </w:rPr>
        <w:t>can</w:t>
      </w:r>
      <w:r>
        <w:rPr>
          <w:spacing w:val="-31"/>
          <w:w w:val="110"/>
        </w:rPr>
        <w:t> </w:t>
      </w:r>
      <w:r>
        <w:rPr>
          <w:w w:val="110"/>
        </w:rPr>
        <w:t>perform</w:t>
      </w:r>
      <w:r>
        <w:rPr>
          <w:spacing w:val="-30"/>
          <w:w w:val="110"/>
        </w:rPr>
        <w:t> </w:t>
      </w:r>
      <w:r>
        <w:rPr>
          <w:w w:val="110"/>
        </w:rPr>
        <w:t>a</w:t>
      </w:r>
      <w:r>
        <w:rPr>
          <w:spacing w:val="-31"/>
          <w:w w:val="110"/>
        </w:rPr>
        <w:t> </w:t>
      </w:r>
      <w:r>
        <w:rPr>
          <w:w w:val="110"/>
        </w:rPr>
        <w:t>variety</w:t>
      </w:r>
      <w:r>
        <w:rPr>
          <w:spacing w:val="-31"/>
          <w:w w:val="110"/>
        </w:rPr>
        <w:t> </w:t>
      </w:r>
      <w:r>
        <w:rPr>
          <w:w w:val="110"/>
        </w:rPr>
        <w:t>of</w:t>
      </w:r>
      <w:r>
        <w:rPr>
          <w:spacing w:val="-30"/>
          <w:w w:val="110"/>
        </w:rPr>
        <w:t> </w:t>
      </w:r>
      <w:r>
        <w:rPr>
          <w:w w:val="110"/>
        </w:rPr>
        <w:t>functions</w:t>
      </w:r>
      <w:r>
        <w:rPr>
          <w:spacing w:val="-31"/>
          <w:w w:val="110"/>
        </w:rPr>
        <w:t> </w:t>
      </w:r>
      <w:r>
        <w:rPr>
          <w:w w:val="110"/>
        </w:rPr>
        <w:t>in</w:t>
      </w:r>
      <w:r>
        <w:rPr>
          <w:spacing w:val="-31"/>
          <w:w w:val="110"/>
        </w:rPr>
        <w:t> </w:t>
      </w:r>
      <w:r>
        <w:rPr>
          <w:w w:val="110"/>
        </w:rPr>
        <w:t>your</w:t>
      </w:r>
      <w:r>
        <w:rPr>
          <w:spacing w:val="-30"/>
          <w:w w:val="110"/>
        </w:rPr>
        <w:t> </w:t>
      </w:r>
      <w:r>
        <w:rPr>
          <w:w w:val="110"/>
        </w:rPr>
        <w:t>state</w:t>
      </w:r>
      <w:r>
        <w:rPr>
          <w:spacing w:val="-31"/>
          <w:w w:val="110"/>
        </w:rPr>
        <w:t> </w:t>
      </w:r>
      <w:r>
        <w:rPr>
          <w:w w:val="110"/>
        </w:rPr>
        <w:t>machine:</w:t>
      </w:r>
    </w:p>
    <w:p>
      <w:pPr>
        <w:pStyle w:val="ListParagraph"/>
        <w:numPr>
          <w:ilvl w:val="0"/>
          <w:numId w:val="1"/>
        </w:numPr>
        <w:tabs>
          <w:tab w:pos="1244" w:val="left" w:leader="none"/>
        </w:tabs>
        <w:spacing w:line="240" w:lineRule="auto" w:before="28" w:after="0"/>
        <w:ind w:left="1244" w:right="0" w:hanging="184"/>
        <w:jc w:val="left"/>
        <w:rPr>
          <w:sz w:val="18"/>
        </w:rPr>
      </w:pPr>
      <w:r>
        <w:rPr>
          <w:w w:val="105"/>
          <w:sz w:val="18"/>
        </w:rPr>
        <w:t>Do</w:t>
      </w:r>
      <w:r>
        <w:rPr>
          <w:spacing w:val="-13"/>
          <w:w w:val="105"/>
          <w:sz w:val="18"/>
        </w:rPr>
        <w:t> </w:t>
      </w:r>
      <w:r>
        <w:rPr>
          <w:w w:val="105"/>
          <w:sz w:val="18"/>
        </w:rPr>
        <w:t>some</w:t>
      </w:r>
      <w:r>
        <w:rPr>
          <w:spacing w:val="-12"/>
          <w:w w:val="105"/>
          <w:sz w:val="18"/>
        </w:rPr>
        <w:t> </w:t>
      </w:r>
      <w:r>
        <w:rPr>
          <w:w w:val="105"/>
          <w:sz w:val="18"/>
        </w:rPr>
        <w:t>work</w:t>
      </w:r>
      <w:r>
        <w:rPr>
          <w:spacing w:val="-12"/>
          <w:w w:val="105"/>
          <w:sz w:val="18"/>
        </w:rPr>
        <w:t> </w:t>
      </w:r>
      <w:r>
        <w:rPr>
          <w:w w:val="105"/>
          <w:sz w:val="18"/>
        </w:rPr>
        <w:t>in</w:t>
      </w:r>
      <w:r>
        <w:rPr>
          <w:spacing w:val="-12"/>
          <w:w w:val="105"/>
          <w:sz w:val="18"/>
        </w:rPr>
        <w:t> </w:t>
      </w:r>
      <w:r>
        <w:rPr>
          <w:w w:val="105"/>
          <w:sz w:val="18"/>
        </w:rPr>
        <w:t>your</w:t>
      </w:r>
      <w:r>
        <w:rPr>
          <w:spacing w:val="-13"/>
          <w:w w:val="105"/>
          <w:sz w:val="18"/>
        </w:rPr>
        <w:t> </w:t>
      </w:r>
      <w:r>
        <w:rPr>
          <w:w w:val="105"/>
          <w:sz w:val="18"/>
        </w:rPr>
        <w:t>state</w:t>
      </w:r>
      <w:r>
        <w:rPr>
          <w:spacing w:val="-12"/>
          <w:w w:val="105"/>
          <w:sz w:val="18"/>
        </w:rPr>
        <w:t> </w:t>
      </w:r>
      <w:r>
        <w:rPr>
          <w:w w:val="105"/>
          <w:sz w:val="18"/>
        </w:rPr>
        <w:t>machine</w:t>
      </w:r>
      <w:r>
        <w:rPr>
          <w:spacing w:val="-12"/>
          <w:w w:val="105"/>
          <w:sz w:val="18"/>
        </w:rPr>
        <w:t> </w:t>
      </w:r>
      <w:r>
        <w:rPr>
          <w:w w:val="105"/>
          <w:sz w:val="18"/>
        </w:rPr>
        <w:t>(a</w:t>
      </w:r>
      <w:r>
        <w:rPr>
          <w:spacing w:val="-12"/>
          <w:w w:val="105"/>
          <w:sz w:val="18"/>
        </w:rPr>
        <w:t> </w:t>
      </w:r>
      <w:hyperlink w:history="true" w:anchor="_bookmark100">
        <w:r>
          <w:rPr>
            <w:color w:val="146EB4"/>
            <w:spacing w:val="-3"/>
            <w:w w:val="105"/>
            <w:sz w:val="18"/>
          </w:rPr>
          <w:t>Task</w:t>
        </w:r>
        <w:r>
          <w:rPr>
            <w:color w:val="146EB4"/>
            <w:spacing w:val="-12"/>
            <w:w w:val="105"/>
            <w:sz w:val="18"/>
          </w:rPr>
          <w:t> </w:t>
        </w:r>
      </w:hyperlink>
      <w:hyperlink w:history="true" w:anchor="_bookmark100">
        <w:r>
          <w:rPr>
            <w:color w:val="146EB4"/>
            <w:w w:val="105"/>
            <w:sz w:val="18"/>
          </w:rPr>
          <w:t>(p.</w:t>
        </w:r>
        <w:r>
          <w:rPr>
            <w:color w:val="146EB4"/>
            <w:spacing w:val="-13"/>
            <w:w w:val="105"/>
            <w:sz w:val="18"/>
          </w:rPr>
          <w:t> </w:t>
        </w:r>
        <w:r>
          <w:rPr>
            <w:color w:val="146EB4"/>
            <w:w w:val="105"/>
            <w:sz w:val="18"/>
          </w:rPr>
          <w:t>72)</w:t>
        </w:r>
        <w:r>
          <w:rPr>
            <w:color w:val="146EB4"/>
            <w:spacing w:val="-12"/>
            <w:w w:val="105"/>
            <w:sz w:val="18"/>
          </w:rPr>
          <w:t> </w:t>
        </w:r>
      </w:hyperlink>
      <w:r>
        <w:rPr>
          <w:w w:val="105"/>
          <w:sz w:val="18"/>
        </w:rPr>
        <w:t>state).</w:t>
      </w:r>
    </w:p>
    <w:p>
      <w:pPr>
        <w:pStyle w:val="ListParagraph"/>
        <w:numPr>
          <w:ilvl w:val="0"/>
          <w:numId w:val="1"/>
        </w:numPr>
        <w:tabs>
          <w:tab w:pos="1244" w:val="left" w:leader="none"/>
        </w:tabs>
        <w:spacing w:line="240" w:lineRule="auto" w:before="58" w:after="0"/>
        <w:ind w:left="1244" w:right="0" w:hanging="184"/>
        <w:jc w:val="left"/>
        <w:rPr>
          <w:sz w:val="18"/>
        </w:rPr>
      </w:pPr>
      <w:r>
        <w:rPr>
          <w:w w:val="105"/>
          <w:sz w:val="18"/>
        </w:rPr>
        <w:t>Make</w:t>
      </w:r>
      <w:r>
        <w:rPr>
          <w:spacing w:val="-13"/>
          <w:w w:val="105"/>
          <w:sz w:val="18"/>
        </w:rPr>
        <w:t> </w:t>
      </w:r>
      <w:r>
        <w:rPr>
          <w:w w:val="105"/>
          <w:sz w:val="18"/>
        </w:rPr>
        <w:t>a</w:t>
      </w:r>
      <w:r>
        <w:rPr>
          <w:spacing w:val="-12"/>
          <w:w w:val="105"/>
          <w:sz w:val="18"/>
        </w:rPr>
        <w:t> </w:t>
      </w:r>
      <w:r>
        <w:rPr>
          <w:w w:val="105"/>
          <w:sz w:val="18"/>
        </w:rPr>
        <w:t>choice</w:t>
      </w:r>
      <w:r>
        <w:rPr>
          <w:spacing w:val="-12"/>
          <w:w w:val="105"/>
          <w:sz w:val="18"/>
        </w:rPr>
        <w:t> </w:t>
      </w:r>
      <w:r>
        <w:rPr>
          <w:w w:val="105"/>
          <w:sz w:val="18"/>
        </w:rPr>
        <w:t>between</w:t>
      </w:r>
      <w:r>
        <w:rPr>
          <w:spacing w:val="-12"/>
          <w:w w:val="105"/>
          <w:sz w:val="18"/>
        </w:rPr>
        <w:t> </w:t>
      </w:r>
      <w:r>
        <w:rPr>
          <w:w w:val="105"/>
          <w:sz w:val="18"/>
        </w:rPr>
        <w:t>branches</w:t>
      </w:r>
      <w:r>
        <w:rPr>
          <w:spacing w:val="-12"/>
          <w:w w:val="105"/>
          <w:sz w:val="18"/>
        </w:rPr>
        <w:t> </w:t>
      </w:r>
      <w:r>
        <w:rPr>
          <w:w w:val="105"/>
          <w:sz w:val="18"/>
        </w:rPr>
        <w:t>of</w:t>
      </w:r>
      <w:r>
        <w:rPr>
          <w:spacing w:val="-13"/>
          <w:w w:val="105"/>
          <w:sz w:val="18"/>
        </w:rPr>
        <w:t> </w:t>
      </w:r>
      <w:r>
        <w:rPr>
          <w:w w:val="105"/>
          <w:sz w:val="18"/>
        </w:rPr>
        <w:t>execution</w:t>
      </w:r>
      <w:r>
        <w:rPr>
          <w:spacing w:val="-12"/>
          <w:w w:val="105"/>
          <w:sz w:val="18"/>
        </w:rPr>
        <w:t> </w:t>
      </w:r>
      <w:r>
        <w:rPr>
          <w:w w:val="105"/>
          <w:sz w:val="18"/>
        </w:rPr>
        <w:t>(a</w:t>
      </w:r>
      <w:r>
        <w:rPr>
          <w:spacing w:val="-12"/>
          <w:w w:val="105"/>
          <w:sz w:val="18"/>
        </w:rPr>
        <w:t> </w:t>
      </w:r>
      <w:hyperlink w:history="true" w:anchor="_bookmark175">
        <w:r>
          <w:rPr>
            <w:color w:val="146EB4"/>
            <w:w w:val="105"/>
            <w:sz w:val="18"/>
          </w:rPr>
          <w:t>Choice</w:t>
        </w:r>
        <w:r>
          <w:rPr>
            <w:color w:val="146EB4"/>
            <w:spacing w:val="-12"/>
            <w:w w:val="105"/>
            <w:sz w:val="18"/>
          </w:rPr>
          <w:t> </w:t>
        </w:r>
      </w:hyperlink>
      <w:hyperlink w:history="true" w:anchor="_bookmark175">
        <w:r>
          <w:rPr>
            <w:color w:val="146EB4"/>
            <w:w w:val="105"/>
            <w:sz w:val="18"/>
          </w:rPr>
          <w:t>(p.</w:t>
        </w:r>
        <w:r>
          <w:rPr>
            <w:color w:val="146EB4"/>
            <w:spacing w:val="-12"/>
            <w:w w:val="105"/>
            <w:sz w:val="18"/>
          </w:rPr>
          <w:t> </w:t>
        </w:r>
        <w:r>
          <w:rPr>
            <w:color w:val="146EB4"/>
            <w:w w:val="105"/>
            <w:sz w:val="18"/>
          </w:rPr>
          <w:t>135)</w:t>
        </w:r>
        <w:r>
          <w:rPr>
            <w:color w:val="146EB4"/>
            <w:spacing w:val="-13"/>
            <w:w w:val="105"/>
            <w:sz w:val="18"/>
          </w:rPr>
          <w:t> </w:t>
        </w:r>
      </w:hyperlink>
      <w:r>
        <w:rPr>
          <w:w w:val="105"/>
          <w:sz w:val="18"/>
        </w:rPr>
        <w:t>state)</w:t>
      </w:r>
    </w:p>
    <w:p>
      <w:pPr>
        <w:pStyle w:val="ListParagraph"/>
        <w:numPr>
          <w:ilvl w:val="0"/>
          <w:numId w:val="1"/>
        </w:numPr>
        <w:tabs>
          <w:tab w:pos="1244" w:val="left" w:leader="none"/>
        </w:tabs>
        <w:spacing w:line="240" w:lineRule="auto" w:before="59" w:after="0"/>
        <w:ind w:left="1244" w:right="0" w:hanging="184"/>
        <w:jc w:val="left"/>
        <w:rPr>
          <w:sz w:val="18"/>
        </w:rPr>
      </w:pPr>
      <w:r>
        <w:rPr>
          <w:w w:val="105"/>
          <w:sz w:val="18"/>
        </w:rPr>
        <w:t>Stop</w:t>
      </w:r>
      <w:r>
        <w:rPr>
          <w:spacing w:val="-13"/>
          <w:w w:val="105"/>
          <w:sz w:val="18"/>
        </w:rPr>
        <w:t> </w:t>
      </w:r>
      <w:r>
        <w:rPr>
          <w:w w:val="105"/>
          <w:sz w:val="18"/>
        </w:rPr>
        <w:t>an</w:t>
      </w:r>
      <w:r>
        <w:rPr>
          <w:spacing w:val="-13"/>
          <w:w w:val="105"/>
          <w:sz w:val="18"/>
        </w:rPr>
        <w:t> </w:t>
      </w:r>
      <w:r>
        <w:rPr>
          <w:w w:val="105"/>
          <w:sz w:val="18"/>
        </w:rPr>
        <w:t>execution</w:t>
      </w:r>
      <w:r>
        <w:rPr>
          <w:spacing w:val="-12"/>
          <w:w w:val="105"/>
          <w:sz w:val="18"/>
        </w:rPr>
        <w:t> </w:t>
      </w:r>
      <w:r>
        <w:rPr>
          <w:w w:val="105"/>
          <w:sz w:val="18"/>
        </w:rPr>
        <w:t>with</w:t>
      </w:r>
      <w:r>
        <w:rPr>
          <w:spacing w:val="-13"/>
          <w:w w:val="105"/>
          <w:sz w:val="18"/>
        </w:rPr>
        <w:t> </w:t>
      </w:r>
      <w:r>
        <w:rPr>
          <w:w w:val="105"/>
          <w:sz w:val="18"/>
        </w:rPr>
        <w:t>a</w:t>
      </w:r>
      <w:r>
        <w:rPr>
          <w:spacing w:val="-13"/>
          <w:w w:val="105"/>
          <w:sz w:val="18"/>
        </w:rPr>
        <w:t> </w:t>
      </w:r>
      <w:r>
        <w:rPr>
          <w:w w:val="105"/>
          <w:sz w:val="18"/>
        </w:rPr>
        <w:t>failure</w:t>
      </w:r>
      <w:r>
        <w:rPr>
          <w:spacing w:val="-12"/>
          <w:w w:val="105"/>
          <w:sz w:val="18"/>
        </w:rPr>
        <w:t> </w:t>
      </w:r>
      <w:r>
        <w:rPr>
          <w:w w:val="105"/>
          <w:sz w:val="18"/>
        </w:rPr>
        <w:t>or</w:t>
      </w:r>
      <w:r>
        <w:rPr>
          <w:spacing w:val="-13"/>
          <w:w w:val="105"/>
          <w:sz w:val="18"/>
        </w:rPr>
        <w:t> </w:t>
      </w:r>
      <w:r>
        <w:rPr>
          <w:w w:val="105"/>
          <w:sz w:val="18"/>
        </w:rPr>
        <w:t>success</w:t>
      </w:r>
      <w:r>
        <w:rPr>
          <w:spacing w:val="-13"/>
          <w:w w:val="105"/>
          <w:sz w:val="18"/>
        </w:rPr>
        <w:t> </w:t>
      </w:r>
      <w:r>
        <w:rPr>
          <w:w w:val="105"/>
          <w:sz w:val="18"/>
        </w:rPr>
        <w:t>(a</w:t>
      </w:r>
      <w:r>
        <w:rPr>
          <w:spacing w:val="-12"/>
          <w:w w:val="105"/>
          <w:sz w:val="18"/>
        </w:rPr>
        <w:t> </w:t>
      </w:r>
      <w:hyperlink w:history="true" w:anchor="_bookmark179">
        <w:r>
          <w:rPr>
            <w:color w:val="146EB4"/>
            <w:w w:val="105"/>
            <w:sz w:val="18"/>
          </w:rPr>
          <w:t>Fail</w:t>
        </w:r>
        <w:r>
          <w:rPr>
            <w:color w:val="146EB4"/>
            <w:spacing w:val="-13"/>
            <w:w w:val="105"/>
            <w:sz w:val="18"/>
          </w:rPr>
          <w:t> </w:t>
        </w:r>
      </w:hyperlink>
      <w:hyperlink w:history="true" w:anchor="_bookmark179">
        <w:r>
          <w:rPr>
            <w:color w:val="146EB4"/>
            <w:w w:val="105"/>
            <w:sz w:val="18"/>
          </w:rPr>
          <w:t>(p.</w:t>
        </w:r>
        <w:r>
          <w:rPr>
            <w:color w:val="146EB4"/>
            <w:spacing w:val="-12"/>
            <w:w w:val="105"/>
            <w:sz w:val="18"/>
          </w:rPr>
          <w:t> </w:t>
        </w:r>
        <w:r>
          <w:rPr>
            <w:color w:val="146EB4"/>
            <w:w w:val="105"/>
            <w:sz w:val="18"/>
          </w:rPr>
          <w:t>140)</w:t>
        </w:r>
        <w:r>
          <w:rPr>
            <w:color w:val="146EB4"/>
            <w:spacing w:val="-13"/>
            <w:w w:val="105"/>
            <w:sz w:val="18"/>
          </w:rPr>
          <w:t> </w:t>
        </w:r>
      </w:hyperlink>
      <w:r>
        <w:rPr>
          <w:w w:val="105"/>
          <w:sz w:val="18"/>
        </w:rPr>
        <w:t>or</w:t>
      </w:r>
      <w:r>
        <w:rPr>
          <w:spacing w:val="-13"/>
          <w:w w:val="105"/>
          <w:sz w:val="18"/>
        </w:rPr>
        <w:t> </w:t>
      </w:r>
      <w:hyperlink w:history="true" w:anchor="_bookmark178">
        <w:r>
          <w:rPr>
            <w:color w:val="146EB4"/>
            <w:w w:val="105"/>
            <w:sz w:val="18"/>
          </w:rPr>
          <w:t>Succeed</w:t>
        </w:r>
        <w:r>
          <w:rPr>
            <w:color w:val="146EB4"/>
            <w:spacing w:val="-12"/>
            <w:w w:val="105"/>
            <w:sz w:val="18"/>
          </w:rPr>
          <w:t> </w:t>
        </w:r>
      </w:hyperlink>
      <w:hyperlink w:history="true" w:anchor="_bookmark178">
        <w:r>
          <w:rPr>
            <w:color w:val="146EB4"/>
            <w:w w:val="105"/>
            <w:sz w:val="18"/>
          </w:rPr>
          <w:t>(p.</w:t>
        </w:r>
        <w:r>
          <w:rPr>
            <w:color w:val="146EB4"/>
            <w:spacing w:val="-13"/>
            <w:w w:val="105"/>
            <w:sz w:val="18"/>
          </w:rPr>
          <w:t> </w:t>
        </w:r>
        <w:r>
          <w:rPr>
            <w:color w:val="146EB4"/>
            <w:w w:val="105"/>
            <w:sz w:val="18"/>
          </w:rPr>
          <w:t>140)</w:t>
        </w:r>
        <w:r>
          <w:rPr>
            <w:color w:val="146EB4"/>
            <w:spacing w:val="-13"/>
            <w:w w:val="105"/>
            <w:sz w:val="18"/>
          </w:rPr>
          <w:t> </w:t>
        </w:r>
      </w:hyperlink>
      <w:r>
        <w:rPr>
          <w:w w:val="105"/>
          <w:sz w:val="18"/>
        </w:rPr>
        <w:t>state)</w:t>
      </w:r>
    </w:p>
    <w:p>
      <w:pPr>
        <w:pStyle w:val="ListParagraph"/>
        <w:numPr>
          <w:ilvl w:val="0"/>
          <w:numId w:val="1"/>
        </w:numPr>
        <w:tabs>
          <w:tab w:pos="1244" w:val="left" w:leader="none"/>
        </w:tabs>
        <w:spacing w:line="240" w:lineRule="auto" w:before="59" w:after="0"/>
        <w:ind w:left="1244" w:right="0" w:hanging="184"/>
        <w:jc w:val="left"/>
        <w:rPr>
          <w:sz w:val="18"/>
        </w:rPr>
      </w:pPr>
      <w:r>
        <w:rPr>
          <w:w w:val="105"/>
          <w:sz w:val="18"/>
        </w:rPr>
        <w:t>Simply</w:t>
      </w:r>
      <w:r>
        <w:rPr>
          <w:spacing w:val="-12"/>
          <w:w w:val="105"/>
          <w:sz w:val="18"/>
        </w:rPr>
        <w:t> </w:t>
      </w:r>
      <w:r>
        <w:rPr>
          <w:w w:val="105"/>
          <w:sz w:val="18"/>
        </w:rPr>
        <w:t>pass</w:t>
      </w:r>
      <w:r>
        <w:rPr>
          <w:spacing w:val="-11"/>
          <w:w w:val="105"/>
          <w:sz w:val="18"/>
        </w:rPr>
        <w:t> </w:t>
      </w:r>
      <w:r>
        <w:rPr>
          <w:w w:val="105"/>
          <w:sz w:val="18"/>
        </w:rPr>
        <w:t>its</w:t>
      </w:r>
      <w:r>
        <w:rPr>
          <w:spacing w:val="-11"/>
          <w:w w:val="105"/>
          <w:sz w:val="18"/>
        </w:rPr>
        <w:t> </w:t>
      </w:r>
      <w:r>
        <w:rPr>
          <w:w w:val="105"/>
          <w:sz w:val="18"/>
        </w:rPr>
        <w:t>input</w:t>
      </w:r>
      <w:r>
        <w:rPr>
          <w:spacing w:val="-12"/>
          <w:w w:val="105"/>
          <w:sz w:val="18"/>
        </w:rPr>
        <w:t> </w:t>
      </w:r>
      <w:r>
        <w:rPr>
          <w:w w:val="105"/>
          <w:sz w:val="18"/>
        </w:rPr>
        <w:t>to</w:t>
      </w:r>
      <w:r>
        <w:rPr>
          <w:spacing w:val="-11"/>
          <w:w w:val="105"/>
          <w:sz w:val="18"/>
        </w:rPr>
        <w:t> </w:t>
      </w:r>
      <w:r>
        <w:rPr>
          <w:w w:val="105"/>
          <w:sz w:val="18"/>
        </w:rPr>
        <w:t>its</w:t>
      </w:r>
      <w:r>
        <w:rPr>
          <w:spacing w:val="-11"/>
          <w:w w:val="105"/>
          <w:sz w:val="18"/>
        </w:rPr>
        <w:t> </w:t>
      </w:r>
      <w:r>
        <w:rPr>
          <w:w w:val="105"/>
          <w:sz w:val="18"/>
        </w:rPr>
        <w:t>output</w:t>
      </w:r>
      <w:r>
        <w:rPr>
          <w:spacing w:val="-12"/>
          <w:w w:val="105"/>
          <w:sz w:val="18"/>
        </w:rPr>
        <w:t> </w:t>
      </w:r>
      <w:r>
        <w:rPr>
          <w:w w:val="105"/>
          <w:sz w:val="18"/>
        </w:rPr>
        <w:t>or</w:t>
      </w:r>
      <w:r>
        <w:rPr>
          <w:spacing w:val="-11"/>
          <w:w w:val="105"/>
          <w:sz w:val="18"/>
        </w:rPr>
        <w:t> </w:t>
      </w:r>
      <w:r>
        <w:rPr>
          <w:w w:val="105"/>
          <w:sz w:val="18"/>
        </w:rPr>
        <w:t>inject</w:t>
      </w:r>
      <w:r>
        <w:rPr>
          <w:spacing w:val="-11"/>
          <w:w w:val="105"/>
          <w:sz w:val="18"/>
        </w:rPr>
        <w:t> </w:t>
      </w:r>
      <w:r>
        <w:rPr>
          <w:w w:val="105"/>
          <w:sz w:val="18"/>
        </w:rPr>
        <w:t>some</w:t>
      </w:r>
      <w:r>
        <w:rPr>
          <w:spacing w:val="-12"/>
          <w:w w:val="105"/>
          <w:sz w:val="18"/>
        </w:rPr>
        <w:t> </w:t>
      </w:r>
      <w:r>
        <w:rPr>
          <w:w w:val="105"/>
          <w:sz w:val="18"/>
        </w:rPr>
        <w:t>ﬁxed</w:t>
      </w:r>
      <w:r>
        <w:rPr>
          <w:spacing w:val="-11"/>
          <w:w w:val="105"/>
          <w:sz w:val="18"/>
        </w:rPr>
        <w:t> </w:t>
      </w:r>
      <w:r>
        <w:rPr>
          <w:w w:val="105"/>
          <w:sz w:val="18"/>
        </w:rPr>
        <w:t>data</w:t>
      </w:r>
      <w:r>
        <w:rPr>
          <w:spacing w:val="-11"/>
          <w:w w:val="105"/>
          <w:sz w:val="18"/>
        </w:rPr>
        <w:t> </w:t>
      </w:r>
      <w:r>
        <w:rPr>
          <w:w w:val="105"/>
          <w:sz w:val="18"/>
        </w:rPr>
        <w:t>(a</w:t>
      </w:r>
      <w:r>
        <w:rPr>
          <w:spacing w:val="-12"/>
          <w:w w:val="105"/>
          <w:sz w:val="18"/>
        </w:rPr>
        <w:t> </w:t>
      </w:r>
      <w:hyperlink w:history="true" w:anchor="_bookmark170">
        <w:r>
          <w:rPr>
            <w:color w:val="146EB4"/>
            <w:w w:val="105"/>
            <w:sz w:val="18"/>
          </w:rPr>
          <w:t>Pass</w:t>
        </w:r>
        <w:r>
          <w:rPr>
            <w:color w:val="146EB4"/>
            <w:spacing w:val="-11"/>
            <w:w w:val="105"/>
            <w:sz w:val="18"/>
          </w:rPr>
          <w:t> </w:t>
        </w:r>
      </w:hyperlink>
      <w:hyperlink w:history="true" w:anchor="_bookmark170">
        <w:r>
          <w:rPr>
            <w:color w:val="146EB4"/>
            <w:w w:val="105"/>
            <w:sz w:val="18"/>
          </w:rPr>
          <w:t>(p.</w:t>
        </w:r>
        <w:r>
          <w:rPr>
            <w:color w:val="146EB4"/>
            <w:spacing w:val="-11"/>
            <w:w w:val="105"/>
            <w:sz w:val="18"/>
          </w:rPr>
          <w:t> </w:t>
        </w:r>
        <w:r>
          <w:rPr>
            <w:color w:val="146EB4"/>
            <w:w w:val="105"/>
            <w:sz w:val="18"/>
          </w:rPr>
          <w:t>131)</w:t>
        </w:r>
        <w:r>
          <w:rPr>
            <w:color w:val="146EB4"/>
            <w:spacing w:val="-12"/>
            <w:w w:val="105"/>
            <w:sz w:val="18"/>
          </w:rPr>
          <w:t> </w:t>
        </w:r>
      </w:hyperlink>
      <w:r>
        <w:rPr>
          <w:w w:val="105"/>
          <w:sz w:val="18"/>
        </w:rPr>
        <w:t>state)</w:t>
      </w:r>
    </w:p>
    <w:p>
      <w:pPr>
        <w:pStyle w:val="ListParagraph"/>
        <w:numPr>
          <w:ilvl w:val="0"/>
          <w:numId w:val="1"/>
        </w:numPr>
        <w:tabs>
          <w:tab w:pos="1244" w:val="left" w:leader="none"/>
        </w:tabs>
        <w:spacing w:line="240" w:lineRule="auto" w:before="59" w:after="0"/>
        <w:ind w:left="1244" w:right="0" w:hanging="184"/>
        <w:jc w:val="left"/>
        <w:rPr>
          <w:sz w:val="18"/>
        </w:rPr>
      </w:pPr>
      <w:r>
        <w:rPr>
          <w:w w:val="105"/>
          <w:sz w:val="18"/>
        </w:rPr>
        <w:t>Provide</w:t>
      </w:r>
      <w:r>
        <w:rPr>
          <w:spacing w:val="-11"/>
          <w:w w:val="105"/>
          <w:sz w:val="18"/>
        </w:rPr>
        <w:t> </w:t>
      </w:r>
      <w:r>
        <w:rPr>
          <w:w w:val="105"/>
          <w:sz w:val="18"/>
        </w:rPr>
        <w:t>a</w:t>
      </w:r>
      <w:r>
        <w:rPr>
          <w:spacing w:val="-10"/>
          <w:w w:val="105"/>
          <w:sz w:val="18"/>
        </w:rPr>
        <w:t> </w:t>
      </w:r>
      <w:r>
        <w:rPr>
          <w:w w:val="105"/>
          <w:sz w:val="18"/>
        </w:rPr>
        <w:t>delay</w:t>
      </w:r>
      <w:r>
        <w:rPr>
          <w:spacing w:val="-10"/>
          <w:w w:val="105"/>
          <w:sz w:val="18"/>
        </w:rPr>
        <w:t> </w:t>
      </w:r>
      <w:r>
        <w:rPr>
          <w:w w:val="105"/>
          <w:sz w:val="18"/>
        </w:rPr>
        <w:t>for</w:t>
      </w:r>
      <w:r>
        <w:rPr>
          <w:spacing w:val="-10"/>
          <w:w w:val="105"/>
          <w:sz w:val="18"/>
        </w:rPr>
        <w:t> </w:t>
      </w:r>
      <w:r>
        <w:rPr>
          <w:w w:val="105"/>
          <w:sz w:val="18"/>
        </w:rPr>
        <w:t>a</w:t>
      </w:r>
      <w:r>
        <w:rPr>
          <w:spacing w:val="-10"/>
          <w:w w:val="105"/>
          <w:sz w:val="18"/>
        </w:rPr>
        <w:t> </w:t>
      </w:r>
      <w:r>
        <w:rPr>
          <w:w w:val="105"/>
          <w:sz w:val="18"/>
        </w:rPr>
        <w:t>certain</w:t>
      </w:r>
      <w:r>
        <w:rPr>
          <w:spacing w:val="-10"/>
          <w:w w:val="105"/>
          <w:sz w:val="18"/>
        </w:rPr>
        <w:t> </w:t>
      </w:r>
      <w:r>
        <w:rPr>
          <w:w w:val="105"/>
          <w:sz w:val="18"/>
        </w:rPr>
        <w:t>amount</w:t>
      </w:r>
      <w:r>
        <w:rPr>
          <w:spacing w:val="-10"/>
          <w:w w:val="105"/>
          <w:sz w:val="18"/>
        </w:rPr>
        <w:t> </w:t>
      </w:r>
      <w:r>
        <w:rPr>
          <w:w w:val="105"/>
          <w:sz w:val="18"/>
        </w:rPr>
        <w:t>of</w:t>
      </w:r>
      <w:r>
        <w:rPr>
          <w:spacing w:val="-10"/>
          <w:w w:val="105"/>
          <w:sz w:val="18"/>
        </w:rPr>
        <w:t> </w:t>
      </w:r>
      <w:r>
        <w:rPr>
          <w:w w:val="105"/>
          <w:sz w:val="18"/>
        </w:rPr>
        <w:t>time</w:t>
      </w:r>
      <w:r>
        <w:rPr>
          <w:spacing w:val="-10"/>
          <w:w w:val="105"/>
          <w:sz w:val="18"/>
        </w:rPr>
        <w:t> </w:t>
      </w:r>
      <w:r>
        <w:rPr>
          <w:w w:val="105"/>
          <w:sz w:val="18"/>
        </w:rPr>
        <w:t>or</w:t>
      </w:r>
      <w:r>
        <w:rPr>
          <w:spacing w:val="-10"/>
          <w:w w:val="105"/>
          <w:sz w:val="18"/>
        </w:rPr>
        <w:t> </w:t>
      </w:r>
      <w:r>
        <w:rPr>
          <w:w w:val="105"/>
          <w:sz w:val="18"/>
        </w:rPr>
        <w:t>until</w:t>
      </w:r>
      <w:r>
        <w:rPr>
          <w:spacing w:val="-10"/>
          <w:w w:val="105"/>
          <w:sz w:val="18"/>
        </w:rPr>
        <w:t> </w:t>
      </w:r>
      <w:r>
        <w:rPr>
          <w:w w:val="105"/>
          <w:sz w:val="18"/>
        </w:rPr>
        <w:t>a</w:t>
      </w:r>
      <w:r>
        <w:rPr>
          <w:spacing w:val="-10"/>
          <w:w w:val="105"/>
          <w:sz w:val="18"/>
        </w:rPr>
        <w:t> </w:t>
      </w:r>
      <w:r>
        <w:rPr>
          <w:w w:val="105"/>
          <w:sz w:val="18"/>
        </w:rPr>
        <w:t>speciﬁed</w:t>
      </w:r>
      <w:r>
        <w:rPr>
          <w:spacing w:val="-10"/>
          <w:w w:val="105"/>
          <w:sz w:val="18"/>
        </w:rPr>
        <w:t> </w:t>
      </w:r>
      <w:r>
        <w:rPr>
          <w:w w:val="105"/>
          <w:sz w:val="18"/>
        </w:rPr>
        <w:t>time/date</w:t>
      </w:r>
      <w:r>
        <w:rPr>
          <w:spacing w:val="-10"/>
          <w:w w:val="105"/>
          <w:sz w:val="18"/>
        </w:rPr>
        <w:t> </w:t>
      </w:r>
      <w:r>
        <w:rPr>
          <w:w w:val="105"/>
          <w:sz w:val="18"/>
        </w:rPr>
        <w:t>(a</w:t>
      </w:r>
      <w:r>
        <w:rPr>
          <w:spacing w:val="-10"/>
          <w:w w:val="105"/>
          <w:sz w:val="18"/>
        </w:rPr>
        <w:t> </w:t>
      </w:r>
      <w:hyperlink w:history="true" w:anchor="_bookmark177">
        <w:r>
          <w:rPr>
            <w:color w:val="146EB4"/>
            <w:w w:val="105"/>
            <w:sz w:val="18"/>
          </w:rPr>
          <w:t>Wait</w:t>
        </w:r>
        <w:r>
          <w:rPr>
            <w:color w:val="146EB4"/>
            <w:spacing w:val="-11"/>
            <w:w w:val="105"/>
            <w:sz w:val="18"/>
          </w:rPr>
          <w:t> </w:t>
        </w:r>
      </w:hyperlink>
      <w:hyperlink w:history="true" w:anchor="_bookmark177">
        <w:r>
          <w:rPr>
            <w:color w:val="146EB4"/>
            <w:w w:val="105"/>
            <w:sz w:val="18"/>
          </w:rPr>
          <w:t>(p.</w:t>
        </w:r>
        <w:r>
          <w:rPr>
            <w:color w:val="146EB4"/>
            <w:spacing w:val="-10"/>
            <w:w w:val="105"/>
            <w:sz w:val="18"/>
          </w:rPr>
          <w:t> </w:t>
        </w:r>
        <w:r>
          <w:rPr>
            <w:color w:val="146EB4"/>
            <w:w w:val="105"/>
            <w:sz w:val="18"/>
          </w:rPr>
          <w:t>139)</w:t>
        </w:r>
        <w:r>
          <w:rPr>
            <w:color w:val="146EB4"/>
            <w:spacing w:val="-10"/>
            <w:w w:val="105"/>
            <w:sz w:val="18"/>
          </w:rPr>
          <w:t> </w:t>
        </w:r>
      </w:hyperlink>
      <w:r>
        <w:rPr>
          <w:w w:val="105"/>
          <w:sz w:val="18"/>
        </w:rPr>
        <w:t>state)</w:t>
      </w:r>
    </w:p>
    <w:p>
      <w:pPr>
        <w:pStyle w:val="ListParagraph"/>
        <w:numPr>
          <w:ilvl w:val="0"/>
          <w:numId w:val="1"/>
        </w:numPr>
        <w:tabs>
          <w:tab w:pos="1244" w:val="left" w:leader="none"/>
        </w:tabs>
        <w:spacing w:line="240" w:lineRule="auto" w:before="58" w:after="0"/>
        <w:ind w:left="1244" w:right="0" w:hanging="184"/>
        <w:jc w:val="left"/>
        <w:rPr>
          <w:sz w:val="18"/>
        </w:rPr>
      </w:pPr>
      <w:r>
        <w:rPr>
          <w:w w:val="105"/>
          <w:sz w:val="18"/>
        </w:rPr>
        <w:t>Begin</w:t>
      </w:r>
      <w:r>
        <w:rPr>
          <w:spacing w:val="-12"/>
          <w:w w:val="105"/>
          <w:sz w:val="18"/>
        </w:rPr>
        <w:t> </w:t>
      </w:r>
      <w:r>
        <w:rPr>
          <w:w w:val="105"/>
          <w:sz w:val="18"/>
        </w:rPr>
        <w:t>parallel</w:t>
      </w:r>
      <w:r>
        <w:rPr>
          <w:spacing w:val="-12"/>
          <w:w w:val="105"/>
          <w:sz w:val="18"/>
        </w:rPr>
        <w:t> </w:t>
      </w:r>
      <w:r>
        <w:rPr>
          <w:w w:val="105"/>
          <w:sz w:val="18"/>
        </w:rPr>
        <w:t>branches</w:t>
      </w:r>
      <w:r>
        <w:rPr>
          <w:spacing w:val="-12"/>
          <w:w w:val="105"/>
          <w:sz w:val="18"/>
        </w:rPr>
        <w:t> </w:t>
      </w:r>
      <w:r>
        <w:rPr>
          <w:w w:val="105"/>
          <w:sz w:val="18"/>
        </w:rPr>
        <w:t>of</w:t>
      </w:r>
      <w:r>
        <w:rPr>
          <w:spacing w:val="-11"/>
          <w:w w:val="105"/>
          <w:sz w:val="18"/>
        </w:rPr>
        <w:t> </w:t>
      </w:r>
      <w:r>
        <w:rPr>
          <w:w w:val="105"/>
          <w:sz w:val="18"/>
        </w:rPr>
        <w:t>execution</w:t>
      </w:r>
      <w:r>
        <w:rPr>
          <w:spacing w:val="-12"/>
          <w:w w:val="105"/>
          <w:sz w:val="18"/>
        </w:rPr>
        <w:t> </w:t>
      </w:r>
      <w:r>
        <w:rPr>
          <w:w w:val="105"/>
          <w:sz w:val="18"/>
        </w:rPr>
        <w:t>(a</w:t>
      </w:r>
      <w:r>
        <w:rPr>
          <w:spacing w:val="-12"/>
          <w:w w:val="105"/>
          <w:sz w:val="18"/>
        </w:rPr>
        <w:t> </w:t>
      </w:r>
      <w:hyperlink w:history="true" w:anchor="_bookmark180">
        <w:r>
          <w:rPr>
            <w:color w:val="146EB4"/>
            <w:w w:val="105"/>
            <w:sz w:val="18"/>
          </w:rPr>
          <w:t>Parallel</w:t>
        </w:r>
        <w:r>
          <w:rPr>
            <w:color w:val="146EB4"/>
            <w:spacing w:val="-11"/>
            <w:w w:val="105"/>
            <w:sz w:val="18"/>
          </w:rPr>
          <w:t> </w:t>
        </w:r>
      </w:hyperlink>
      <w:hyperlink w:history="true" w:anchor="_bookmark180">
        <w:r>
          <w:rPr>
            <w:color w:val="146EB4"/>
            <w:w w:val="105"/>
            <w:sz w:val="18"/>
          </w:rPr>
          <w:t>(p.</w:t>
        </w:r>
        <w:r>
          <w:rPr>
            <w:color w:val="146EB4"/>
            <w:spacing w:val="-12"/>
            <w:w w:val="105"/>
            <w:sz w:val="18"/>
          </w:rPr>
          <w:t> </w:t>
        </w:r>
        <w:r>
          <w:rPr>
            <w:color w:val="146EB4"/>
            <w:w w:val="105"/>
            <w:sz w:val="18"/>
          </w:rPr>
          <w:t>140)</w:t>
        </w:r>
        <w:r>
          <w:rPr>
            <w:color w:val="146EB4"/>
            <w:spacing w:val="-12"/>
            <w:w w:val="105"/>
            <w:sz w:val="18"/>
          </w:rPr>
          <w:t> </w:t>
        </w:r>
      </w:hyperlink>
      <w:r>
        <w:rPr>
          <w:w w:val="105"/>
          <w:sz w:val="18"/>
        </w:rPr>
        <w:t>state)</w:t>
      </w:r>
    </w:p>
    <w:p>
      <w:pPr>
        <w:pStyle w:val="BodyText"/>
        <w:spacing w:before="9"/>
        <w:rPr>
          <w:sz w:val="30"/>
        </w:rPr>
      </w:pPr>
    </w:p>
    <w:p>
      <w:pPr>
        <w:pStyle w:val="BodyText"/>
        <w:spacing w:before="1"/>
        <w:ind w:left="1060"/>
      </w:pPr>
      <w:r>
        <w:rPr>
          <w:w w:val="105"/>
        </w:rPr>
        <w:t>For example, here is a example state named </w:t>
      </w:r>
      <w:r>
        <w:rPr>
          <w:rFonts w:ascii="Courier New"/>
          <w:w w:val="105"/>
        </w:rPr>
        <w:t>HelloWorld</w:t>
      </w:r>
      <w:r>
        <w:rPr>
          <w:rFonts w:ascii="Courier New"/>
          <w:spacing w:val="-66"/>
          <w:w w:val="105"/>
        </w:rPr>
        <w:t> </w:t>
      </w:r>
      <w:r>
        <w:rPr>
          <w:w w:val="105"/>
        </w:rPr>
        <w:t>which performs a Lambda function:</w:t>
      </w:r>
    </w:p>
    <w:p>
      <w:pPr>
        <w:pStyle w:val="BodyText"/>
        <w:spacing w:before="7"/>
        <w:rPr>
          <w:sz w:val="8"/>
        </w:rPr>
      </w:pPr>
      <w:r>
        <w:rPr/>
        <w:pict>
          <v:shape style="position:absolute;margin-left:116.75pt;margin-top:7.413346pt;width:444.5pt;height:70.1pt;mso-position-horizontal-relative:page;mso-position-vertical-relative:paragraph;z-index:-251466752;mso-wrap-distance-left:0;mso-wrap-distance-right:0" type="#_x0000_t202" filled="false" stroked="true" strokeweight=".5pt" strokecolor="#808080">
            <v:textbox inset="0,0,0,0">
              <w:txbxContent>
                <w:p>
                  <w:pPr>
                    <w:spacing w:line="254" w:lineRule="auto" w:before="118"/>
                    <w:ind w:left="251" w:right="7016" w:hanging="192"/>
                    <w:jc w:val="left"/>
                    <w:rPr>
                      <w:rFonts w:ascii="Courier New"/>
                      <w:sz w:val="16"/>
                    </w:rPr>
                  </w:pPr>
                  <w:r>
                    <w:rPr>
                      <w:rFonts w:ascii="Courier New"/>
                      <w:sz w:val="16"/>
                    </w:rPr>
                    <w:t>"HelloWorld": { "Type": "Task",</w:t>
                  </w:r>
                </w:p>
                <w:p>
                  <w:pPr>
                    <w:spacing w:line="254" w:lineRule="auto" w:before="0"/>
                    <w:ind w:left="251" w:right="916" w:firstLine="0"/>
                    <w:jc w:val="left"/>
                    <w:rPr>
                      <w:rFonts w:ascii="Courier New"/>
                      <w:sz w:val="16"/>
                    </w:rPr>
                  </w:pPr>
                  <w:r>
                    <w:rPr>
                      <w:rFonts w:ascii="Courier New"/>
                      <w:sz w:val="16"/>
                    </w:rPr>
                    <w:t>"Resource": "arn:aws:lambda:us-east-1:123456789012:function:HelloFunction", "Next": "AfterHelloWorldState",</w:t>
                  </w:r>
                </w:p>
                <w:p>
                  <w:pPr>
                    <w:spacing w:line="181" w:lineRule="exact" w:before="0"/>
                    <w:ind w:left="251" w:right="0" w:firstLine="0"/>
                    <w:jc w:val="left"/>
                    <w:rPr>
                      <w:rFonts w:ascii="Courier New"/>
                      <w:sz w:val="16"/>
                    </w:rPr>
                  </w:pPr>
                  <w:r>
                    <w:rPr>
                      <w:rFonts w:ascii="Courier New"/>
                      <w:sz w:val="16"/>
                    </w:rPr>
                    <w:t>"Comment": "Run the HelloWorld Lambda function"</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02"/>
        <w:ind w:left="1060"/>
      </w:pPr>
      <w:r>
        <w:rPr>
          <w:w w:val="105"/>
        </w:rPr>
        <w:t>States share a number of common features:</w:t>
      </w:r>
    </w:p>
    <w:p>
      <w:pPr>
        <w:spacing w:after="0"/>
        <w:sectPr>
          <w:headerReference w:type="default" r:id="rId147"/>
          <w:pgSz w:w="12240" w:h="15840"/>
          <w:pgMar w:header="699" w:footer="874" w:top="1160" w:bottom="1060" w:left="1340" w:right="0"/>
        </w:sectPr>
      </w:pPr>
    </w:p>
    <w:p>
      <w:pPr>
        <w:pStyle w:val="BodyText"/>
        <w:spacing w:before="10"/>
        <w:rPr>
          <w:sz w:val="24"/>
        </w:rPr>
      </w:pPr>
    </w:p>
    <w:p>
      <w:pPr>
        <w:pStyle w:val="ListParagraph"/>
        <w:numPr>
          <w:ilvl w:val="0"/>
          <w:numId w:val="1"/>
        </w:numPr>
        <w:tabs>
          <w:tab w:pos="1244" w:val="left" w:leader="none"/>
        </w:tabs>
        <w:spacing w:line="240" w:lineRule="auto" w:before="99" w:after="0"/>
        <w:ind w:left="1244" w:right="0" w:hanging="184"/>
        <w:jc w:val="left"/>
        <w:rPr>
          <w:sz w:val="18"/>
        </w:rPr>
      </w:pPr>
      <w:r>
        <w:rPr>
          <w:w w:val="110"/>
          <w:sz w:val="18"/>
        </w:rPr>
        <w:t>Each</w:t>
      </w:r>
      <w:r>
        <w:rPr>
          <w:spacing w:val="-17"/>
          <w:w w:val="110"/>
          <w:sz w:val="18"/>
        </w:rPr>
        <w:t> </w:t>
      </w:r>
      <w:r>
        <w:rPr>
          <w:w w:val="110"/>
          <w:sz w:val="18"/>
        </w:rPr>
        <w:t>state</w:t>
      </w:r>
      <w:r>
        <w:rPr>
          <w:spacing w:val="-16"/>
          <w:w w:val="110"/>
          <w:sz w:val="18"/>
        </w:rPr>
        <w:t> </w:t>
      </w:r>
      <w:r>
        <w:rPr>
          <w:w w:val="110"/>
          <w:sz w:val="18"/>
        </w:rPr>
        <w:t>must</w:t>
      </w:r>
      <w:r>
        <w:rPr>
          <w:spacing w:val="-17"/>
          <w:w w:val="110"/>
          <w:sz w:val="18"/>
        </w:rPr>
        <w:t> </w:t>
      </w:r>
      <w:r>
        <w:rPr>
          <w:w w:val="110"/>
          <w:sz w:val="18"/>
        </w:rPr>
        <w:t>have</w:t>
      </w:r>
      <w:r>
        <w:rPr>
          <w:spacing w:val="-16"/>
          <w:w w:val="110"/>
          <w:sz w:val="18"/>
        </w:rPr>
        <w:t> </w:t>
      </w:r>
      <w:r>
        <w:rPr>
          <w:w w:val="110"/>
          <w:sz w:val="18"/>
        </w:rPr>
        <w:t>a</w:t>
      </w:r>
      <w:r>
        <w:rPr>
          <w:spacing w:val="-17"/>
          <w:w w:val="110"/>
          <w:sz w:val="18"/>
        </w:rPr>
        <w:t> </w:t>
      </w:r>
      <w:r>
        <w:rPr>
          <w:rFonts w:ascii="Courier New" w:hAnsi="Courier New"/>
          <w:w w:val="110"/>
          <w:sz w:val="18"/>
        </w:rPr>
        <w:t>Type</w:t>
      </w:r>
      <w:r>
        <w:rPr>
          <w:rFonts w:ascii="Courier New" w:hAnsi="Courier New"/>
          <w:spacing w:val="-72"/>
          <w:w w:val="110"/>
          <w:sz w:val="18"/>
        </w:rPr>
        <w:t> </w:t>
      </w:r>
      <w:r>
        <w:rPr>
          <w:w w:val="110"/>
          <w:sz w:val="18"/>
        </w:rPr>
        <w:t>ﬁeld</w:t>
      </w:r>
      <w:r>
        <w:rPr>
          <w:spacing w:val="-17"/>
          <w:w w:val="110"/>
          <w:sz w:val="18"/>
        </w:rPr>
        <w:t> </w:t>
      </w:r>
      <w:r>
        <w:rPr>
          <w:w w:val="110"/>
          <w:sz w:val="18"/>
        </w:rPr>
        <w:t>indicating</w:t>
      </w:r>
      <w:r>
        <w:rPr>
          <w:spacing w:val="-16"/>
          <w:w w:val="110"/>
          <w:sz w:val="18"/>
        </w:rPr>
        <w:t> </w:t>
      </w:r>
      <w:r>
        <w:rPr>
          <w:w w:val="110"/>
          <w:sz w:val="18"/>
        </w:rPr>
        <w:t>what</w:t>
      </w:r>
      <w:r>
        <w:rPr>
          <w:spacing w:val="-17"/>
          <w:w w:val="110"/>
          <w:sz w:val="18"/>
        </w:rPr>
        <w:t> </w:t>
      </w:r>
      <w:r>
        <w:rPr>
          <w:w w:val="110"/>
          <w:sz w:val="18"/>
        </w:rPr>
        <w:t>type</w:t>
      </w:r>
      <w:r>
        <w:rPr>
          <w:spacing w:val="-16"/>
          <w:w w:val="110"/>
          <w:sz w:val="18"/>
        </w:rPr>
        <w:t> </w:t>
      </w:r>
      <w:r>
        <w:rPr>
          <w:w w:val="110"/>
          <w:sz w:val="18"/>
        </w:rPr>
        <w:t>of</w:t>
      </w:r>
      <w:r>
        <w:rPr>
          <w:spacing w:val="-16"/>
          <w:w w:val="110"/>
          <w:sz w:val="18"/>
        </w:rPr>
        <w:t> </w:t>
      </w:r>
      <w:r>
        <w:rPr>
          <w:w w:val="110"/>
          <w:sz w:val="18"/>
        </w:rPr>
        <w:t>state</w:t>
      </w:r>
      <w:r>
        <w:rPr>
          <w:spacing w:val="-17"/>
          <w:w w:val="110"/>
          <w:sz w:val="18"/>
        </w:rPr>
        <w:t> </w:t>
      </w:r>
      <w:r>
        <w:rPr>
          <w:w w:val="110"/>
          <w:sz w:val="18"/>
        </w:rPr>
        <w:t>it</w:t>
      </w:r>
      <w:r>
        <w:rPr>
          <w:spacing w:val="-16"/>
          <w:w w:val="110"/>
          <w:sz w:val="18"/>
        </w:rPr>
        <w:t> </w:t>
      </w:r>
      <w:r>
        <w:rPr>
          <w:w w:val="110"/>
          <w:sz w:val="18"/>
        </w:rPr>
        <w:t>is.</w:t>
      </w:r>
    </w:p>
    <w:p>
      <w:pPr>
        <w:pStyle w:val="ListParagraph"/>
        <w:numPr>
          <w:ilvl w:val="0"/>
          <w:numId w:val="1"/>
        </w:numPr>
        <w:tabs>
          <w:tab w:pos="1244" w:val="left" w:leader="none"/>
        </w:tabs>
        <w:spacing w:line="225" w:lineRule="auto" w:before="52" w:after="0"/>
        <w:ind w:left="1244" w:right="1909" w:hanging="184"/>
        <w:jc w:val="left"/>
        <w:rPr>
          <w:sz w:val="18"/>
        </w:rPr>
      </w:pPr>
      <w:r>
        <w:rPr>
          <w:w w:val="105"/>
          <w:sz w:val="18"/>
        </w:rPr>
        <w:t>Each</w:t>
      </w:r>
      <w:r>
        <w:rPr>
          <w:spacing w:val="-7"/>
          <w:w w:val="105"/>
          <w:sz w:val="18"/>
        </w:rPr>
        <w:t> </w:t>
      </w:r>
      <w:r>
        <w:rPr>
          <w:w w:val="105"/>
          <w:sz w:val="18"/>
        </w:rPr>
        <w:t>state</w:t>
      </w:r>
      <w:r>
        <w:rPr>
          <w:spacing w:val="-6"/>
          <w:w w:val="105"/>
          <w:sz w:val="18"/>
        </w:rPr>
        <w:t> </w:t>
      </w:r>
      <w:r>
        <w:rPr>
          <w:w w:val="105"/>
          <w:sz w:val="18"/>
        </w:rPr>
        <w:t>can</w:t>
      </w:r>
      <w:r>
        <w:rPr>
          <w:spacing w:val="-7"/>
          <w:w w:val="105"/>
          <w:sz w:val="18"/>
        </w:rPr>
        <w:t> </w:t>
      </w:r>
      <w:r>
        <w:rPr>
          <w:w w:val="105"/>
          <w:sz w:val="18"/>
        </w:rPr>
        <w:t>have</w:t>
      </w:r>
      <w:r>
        <w:rPr>
          <w:spacing w:val="-6"/>
          <w:w w:val="105"/>
          <w:sz w:val="18"/>
        </w:rPr>
        <w:t> </w:t>
      </w:r>
      <w:r>
        <w:rPr>
          <w:w w:val="105"/>
          <w:sz w:val="18"/>
        </w:rPr>
        <w:t>an</w:t>
      </w:r>
      <w:r>
        <w:rPr>
          <w:spacing w:val="-6"/>
          <w:w w:val="105"/>
          <w:sz w:val="18"/>
        </w:rPr>
        <w:t> </w:t>
      </w:r>
      <w:r>
        <w:rPr>
          <w:w w:val="105"/>
          <w:sz w:val="18"/>
        </w:rPr>
        <w:t>optional</w:t>
      </w:r>
      <w:r>
        <w:rPr>
          <w:spacing w:val="-7"/>
          <w:w w:val="105"/>
          <w:sz w:val="18"/>
        </w:rPr>
        <w:t> </w:t>
      </w:r>
      <w:r>
        <w:rPr>
          <w:rFonts w:ascii="Courier New" w:hAnsi="Courier New"/>
          <w:w w:val="105"/>
          <w:sz w:val="18"/>
        </w:rPr>
        <w:t>Comment</w:t>
      </w:r>
      <w:r>
        <w:rPr>
          <w:rFonts w:ascii="Courier New" w:hAnsi="Courier New"/>
          <w:spacing w:val="-61"/>
          <w:w w:val="105"/>
          <w:sz w:val="18"/>
        </w:rPr>
        <w:t> </w:t>
      </w:r>
      <w:r>
        <w:rPr>
          <w:w w:val="105"/>
          <w:sz w:val="18"/>
        </w:rPr>
        <w:t>ﬁeld</w:t>
      </w:r>
      <w:r>
        <w:rPr>
          <w:spacing w:val="-6"/>
          <w:w w:val="105"/>
          <w:sz w:val="18"/>
        </w:rPr>
        <w:t> </w:t>
      </w:r>
      <w:r>
        <w:rPr>
          <w:w w:val="105"/>
          <w:sz w:val="18"/>
        </w:rPr>
        <w:t>to</w:t>
      </w:r>
      <w:r>
        <w:rPr>
          <w:spacing w:val="-7"/>
          <w:w w:val="105"/>
          <w:sz w:val="18"/>
        </w:rPr>
        <w:t> </w:t>
      </w:r>
      <w:r>
        <w:rPr>
          <w:w w:val="105"/>
          <w:sz w:val="18"/>
        </w:rPr>
        <w:t>hold</w:t>
      </w:r>
      <w:r>
        <w:rPr>
          <w:spacing w:val="-6"/>
          <w:w w:val="105"/>
          <w:sz w:val="18"/>
        </w:rPr>
        <w:t> </w:t>
      </w:r>
      <w:r>
        <w:rPr>
          <w:w w:val="105"/>
          <w:sz w:val="18"/>
        </w:rPr>
        <w:t>a</w:t>
      </w:r>
      <w:r>
        <w:rPr>
          <w:spacing w:val="-6"/>
          <w:w w:val="105"/>
          <w:sz w:val="18"/>
        </w:rPr>
        <w:t> </w:t>
      </w:r>
      <w:r>
        <w:rPr>
          <w:w w:val="105"/>
          <w:sz w:val="18"/>
        </w:rPr>
        <w:t>human-readable</w:t>
      </w:r>
      <w:r>
        <w:rPr>
          <w:spacing w:val="-7"/>
          <w:w w:val="105"/>
          <w:sz w:val="18"/>
        </w:rPr>
        <w:t> </w:t>
      </w:r>
      <w:r>
        <w:rPr>
          <w:w w:val="105"/>
          <w:sz w:val="18"/>
        </w:rPr>
        <w:t>comment</w:t>
      </w:r>
      <w:r>
        <w:rPr>
          <w:spacing w:val="-6"/>
          <w:w w:val="105"/>
          <w:sz w:val="18"/>
        </w:rPr>
        <w:t> </w:t>
      </w:r>
      <w:r>
        <w:rPr>
          <w:w w:val="105"/>
          <w:sz w:val="18"/>
        </w:rPr>
        <w:t>about,</w:t>
      </w:r>
      <w:r>
        <w:rPr>
          <w:spacing w:val="-7"/>
          <w:w w:val="105"/>
          <w:sz w:val="18"/>
        </w:rPr>
        <w:t> </w:t>
      </w:r>
      <w:r>
        <w:rPr>
          <w:w w:val="105"/>
          <w:sz w:val="18"/>
        </w:rPr>
        <w:t>or description </w:t>
      </w:r>
      <w:r>
        <w:rPr>
          <w:spacing w:val="-4"/>
          <w:w w:val="105"/>
          <w:sz w:val="18"/>
        </w:rPr>
        <w:t>of, </w:t>
      </w:r>
      <w:r>
        <w:rPr>
          <w:w w:val="105"/>
          <w:sz w:val="18"/>
        </w:rPr>
        <w:t>the</w:t>
      </w:r>
      <w:r>
        <w:rPr>
          <w:spacing w:val="-32"/>
          <w:w w:val="105"/>
          <w:sz w:val="18"/>
        </w:rPr>
        <w:t> </w:t>
      </w:r>
      <w:r>
        <w:rPr>
          <w:w w:val="105"/>
          <w:sz w:val="18"/>
        </w:rPr>
        <w:t>state.</w:t>
      </w:r>
    </w:p>
    <w:p>
      <w:pPr>
        <w:pStyle w:val="ListParagraph"/>
        <w:numPr>
          <w:ilvl w:val="0"/>
          <w:numId w:val="1"/>
        </w:numPr>
        <w:tabs>
          <w:tab w:pos="1244" w:val="left" w:leader="none"/>
        </w:tabs>
        <w:spacing w:line="225" w:lineRule="auto" w:before="72" w:after="0"/>
        <w:ind w:left="1244" w:right="1606" w:hanging="184"/>
        <w:jc w:val="left"/>
        <w:rPr>
          <w:sz w:val="18"/>
        </w:rPr>
      </w:pPr>
      <w:r>
        <w:rPr>
          <w:w w:val="105"/>
          <w:sz w:val="18"/>
        </w:rPr>
        <w:t>Each</w:t>
      </w:r>
      <w:r>
        <w:rPr>
          <w:spacing w:val="-17"/>
          <w:w w:val="105"/>
          <w:sz w:val="18"/>
        </w:rPr>
        <w:t> </w:t>
      </w:r>
      <w:r>
        <w:rPr>
          <w:w w:val="105"/>
          <w:sz w:val="18"/>
        </w:rPr>
        <w:t>state</w:t>
      </w:r>
      <w:r>
        <w:rPr>
          <w:spacing w:val="-17"/>
          <w:w w:val="105"/>
          <w:sz w:val="18"/>
        </w:rPr>
        <w:t> </w:t>
      </w:r>
      <w:r>
        <w:rPr>
          <w:w w:val="105"/>
          <w:sz w:val="18"/>
        </w:rPr>
        <w:t>(except</w:t>
      </w:r>
      <w:r>
        <w:rPr>
          <w:spacing w:val="-17"/>
          <w:w w:val="105"/>
          <w:sz w:val="18"/>
        </w:rPr>
        <w:t> </w:t>
      </w:r>
      <w:r>
        <w:rPr>
          <w:w w:val="105"/>
          <w:sz w:val="18"/>
        </w:rPr>
        <w:t>a</w:t>
      </w:r>
      <w:r>
        <w:rPr>
          <w:spacing w:val="-17"/>
          <w:w w:val="105"/>
          <w:sz w:val="18"/>
        </w:rPr>
        <w:t> </w:t>
      </w:r>
      <w:r>
        <w:rPr>
          <w:rFonts w:ascii="Courier New" w:hAnsi="Courier New"/>
          <w:w w:val="105"/>
          <w:sz w:val="18"/>
        </w:rPr>
        <w:t>Succeed</w:t>
      </w:r>
      <w:r>
        <w:rPr>
          <w:rFonts w:ascii="Courier New" w:hAnsi="Courier New"/>
          <w:spacing w:val="-71"/>
          <w:w w:val="105"/>
          <w:sz w:val="18"/>
        </w:rPr>
        <w:t> </w:t>
      </w:r>
      <w:r>
        <w:rPr>
          <w:w w:val="105"/>
          <w:sz w:val="18"/>
        </w:rPr>
        <w:t>or</w:t>
      </w:r>
      <w:r>
        <w:rPr>
          <w:spacing w:val="-17"/>
          <w:w w:val="105"/>
          <w:sz w:val="18"/>
        </w:rPr>
        <w:t> </w:t>
      </w:r>
      <w:r>
        <w:rPr>
          <w:rFonts w:ascii="Courier New" w:hAnsi="Courier New"/>
          <w:w w:val="105"/>
          <w:sz w:val="18"/>
        </w:rPr>
        <w:t>Fail</w:t>
      </w:r>
      <w:r>
        <w:rPr>
          <w:rFonts w:ascii="Courier New" w:hAnsi="Courier New"/>
          <w:spacing w:val="-70"/>
          <w:w w:val="105"/>
          <w:sz w:val="18"/>
        </w:rPr>
        <w:t> </w:t>
      </w:r>
      <w:r>
        <w:rPr>
          <w:w w:val="105"/>
          <w:sz w:val="18"/>
        </w:rPr>
        <w:t>state)</w:t>
      </w:r>
      <w:r>
        <w:rPr>
          <w:spacing w:val="-17"/>
          <w:w w:val="105"/>
          <w:sz w:val="18"/>
        </w:rPr>
        <w:t> </w:t>
      </w:r>
      <w:r>
        <w:rPr>
          <w:w w:val="105"/>
          <w:sz w:val="18"/>
        </w:rPr>
        <w:t>requires</w:t>
      </w:r>
      <w:r>
        <w:rPr>
          <w:spacing w:val="-17"/>
          <w:w w:val="105"/>
          <w:sz w:val="18"/>
        </w:rPr>
        <w:t> </w:t>
      </w:r>
      <w:r>
        <w:rPr>
          <w:w w:val="105"/>
          <w:sz w:val="18"/>
        </w:rPr>
        <w:t>a</w:t>
      </w:r>
      <w:r>
        <w:rPr>
          <w:spacing w:val="-17"/>
          <w:w w:val="105"/>
          <w:sz w:val="18"/>
        </w:rPr>
        <w:t> </w:t>
      </w:r>
      <w:r>
        <w:rPr>
          <w:rFonts w:ascii="Courier New" w:hAnsi="Courier New"/>
          <w:w w:val="105"/>
          <w:sz w:val="18"/>
        </w:rPr>
        <w:t>Next</w:t>
      </w:r>
      <w:r>
        <w:rPr>
          <w:rFonts w:ascii="Courier New" w:hAnsi="Courier New"/>
          <w:spacing w:val="-70"/>
          <w:w w:val="105"/>
          <w:sz w:val="18"/>
        </w:rPr>
        <w:t> </w:t>
      </w:r>
      <w:r>
        <w:rPr>
          <w:w w:val="105"/>
          <w:sz w:val="18"/>
        </w:rPr>
        <w:t>ﬁeld</w:t>
      </w:r>
      <w:r>
        <w:rPr>
          <w:spacing w:val="-17"/>
          <w:w w:val="105"/>
          <w:sz w:val="18"/>
        </w:rPr>
        <w:t> </w:t>
      </w:r>
      <w:r>
        <w:rPr>
          <w:spacing w:val="-4"/>
          <w:w w:val="105"/>
          <w:sz w:val="18"/>
        </w:rPr>
        <w:t>or,</w:t>
      </w:r>
      <w:r>
        <w:rPr>
          <w:spacing w:val="-17"/>
          <w:w w:val="105"/>
          <w:sz w:val="18"/>
        </w:rPr>
        <w:t> </w:t>
      </w:r>
      <w:r>
        <w:rPr>
          <w:w w:val="105"/>
          <w:sz w:val="18"/>
        </w:rPr>
        <w:t>alternatively,</w:t>
      </w:r>
      <w:r>
        <w:rPr>
          <w:spacing w:val="-17"/>
          <w:w w:val="105"/>
          <w:sz w:val="18"/>
        </w:rPr>
        <w:t> </w:t>
      </w:r>
      <w:r>
        <w:rPr>
          <w:w w:val="105"/>
          <w:sz w:val="18"/>
        </w:rPr>
        <w:t>can</w:t>
      </w:r>
      <w:r>
        <w:rPr>
          <w:spacing w:val="-17"/>
          <w:w w:val="105"/>
          <w:sz w:val="18"/>
        </w:rPr>
        <w:t> </w:t>
      </w:r>
      <w:r>
        <w:rPr>
          <w:w w:val="105"/>
          <w:sz w:val="18"/>
        </w:rPr>
        <w:t>become</w:t>
      </w:r>
      <w:r>
        <w:rPr>
          <w:spacing w:val="-16"/>
          <w:w w:val="105"/>
          <w:sz w:val="18"/>
        </w:rPr>
        <w:t> </w:t>
      </w:r>
      <w:r>
        <w:rPr>
          <w:w w:val="105"/>
          <w:sz w:val="18"/>
        </w:rPr>
        <w:t>a terminal</w:t>
      </w:r>
      <w:r>
        <w:rPr>
          <w:spacing w:val="-12"/>
          <w:w w:val="105"/>
          <w:sz w:val="18"/>
        </w:rPr>
        <w:t> </w:t>
      </w:r>
      <w:r>
        <w:rPr>
          <w:w w:val="105"/>
          <w:sz w:val="18"/>
        </w:rPr>
        <w:t>state</w:t>
      </w:r>
      <w:r>
        <w:rPr>
          <w:spacing w:val="-11"/>
          <w:w w:val="105"/>
          <w:sz w:val="18"/>
        </w:rPr>
        <w:t> </w:t>
      </w:r>
      <w:r>
        <w:rPr>
          <w:w w:val="105"/>
          <w:sz w:val="18"/>
        </w:rPr>
        <w:t>by</w:t>
      </w:r>
      <w:r>
        <w:rPr>
          <w:spacing w:val="-12"/>
          <w:w w:val="105"/>
          <w:sz w:val="18"/>
        </w:rPr>
        <w:t> </w:t>
      </w:r>
      <w:r>
        <w:rPr>
          <w:w w:val="105"/>
          <w:sz w:val="18"/>
        </w:rPr>
        <w:t>specifying</w:t>
      </w:r>
      <w:r>
        <w:rPr>
          <w:spacing w:val="-11"/>
          <w:w w:val="105"/>
          <w:sz w:val="18"/>
        </w:rPr>
        <w:t> </w:t>
      </w:r>
      <w:r>
        <w:rPr>
          <w:w w:val="105"/>
          <w:sz w:val="18"/>
        </w:rPr>
        <w:t>an</w:t>
      </w:r>
      <w:r>
        <w:rPr>
          <w:spacing w:val="-11"/>
          <w:w w:val="105"/>
          <w:sz w:val="18"/>
        </w:rPr>
        <w:t> </w:t>
      </w:r>
      <w:r>
        <w:rPr>
          <w:rFonts w:ascii="Courier New" w:hAnsi="Courier New"/>
          <w:w w:val="105"/>
          <w:sz w:val="18"/>
        </w:rPr>
        <w:t>End</w:t>
      </w:r>
      <w:r>
        <w:rPr>
          <w:rFonts w:ascii="Courier New" w:hAnsi="Courier New"/>
          <w:spacing w:val="-65"/>
          <w:w w:val="105"/>
          <w:sz w:val="18"/>
        </w:rPr>
        <w:t> </w:t>
      </w:r>
      <w:r>
        <w:rPr>
          <w:w w:val="105"/>
          <w:sz w:val="18"/>
        </w:rPr>
        <w:t>ﬁeld.</w:t>
      </w:r>
    </w:p>
    <w:p>
      <w:pPr>
        <w:pStyle w:val="Heading6"/>
        <w:spacing w:before="74"/>
        <w:ind w:left="1603"/>
      </w:pPr>
      <w:r>
        <w:rPr>
          <w:w w:val="105"/>
        </w:rPr>
        <w:t>Note</w:t>
      </w:r>
    </w:p>
    <w:p>
      <w:pPr>
        <w:pStyle w:val="BodyText"/>
        <w:spacing w:line="227" w:lineRule="exact" w:before="1"/>
        <w:ind w:left="1603"/>
      </w:pPr>
      <w:r>
        <w:rPr>
          <w:w w:val="105"/>
        </w:rPr>
        <w:t>A </w:t>
      </w:r>
      <w:r>
        <w:rPr>
          <w:rFonts w:ascii="Courier New"/>
          <w:w w:val="105"/>
        </w:rPr>
        <w:t>Choice</w:t>
      </w:r>
      <w:r>
        <w:rPr>
          <w:rFonts w:ascii="Courier New"/>
          <w:spacing w:val="-66"/>
          <w:w w:val="105"/>
        </w:rPr>
        <w:t> </w:t>
      </w:r>
      <w:r>
        <w:rPr>
          <w:w w:val="105"/>
        </w:rPr>
        <w:t>state may have more than one </w:t>
      </w:r>
      <w:r>
        <w:rPr>
          <w:rFonts w:ascii="Courier New"/>
          <w:w w:val="105"/>
        </w:rPr>
        <w:t>Next</w:t>
      </w:r>
      <w:r>
        <w:rPr>
          <w:rFonts w:ascii="Courier New"/>
          <w:spacing w:val="-66"/>
          <w:w w:val="105"/>
        </w:rPr>
        <w:t> </w:t>
      </w:r>
      <w:r>
        <w:rPr>
          <w:w w:val="105"/>
        </w:rPr>
        <w:t>but only one within each Choice Rule. A</w:t>
      </w:r>
    </w:p>
    <w:p>
      <w:pPr>
        <w:pStyle w:val="BodyText"/>
        <w:spacing w:line="227" w:lineRule="exact"/>
        <w:ind w:left="1603"/>
      </w:pPr>
      <w:r>
        <w:rPr>
          <w:rFonts w:ascii="Courier New"/>
          <w:w w:val="105"/>
        </w:rPr>
        <w:t>Choice</w:t>
      </w:r>
      <w:r>
        <w:rPr>
          <w:rFonts w:ascii="Courier New"/>
          <w:spacing w:val="-67"/>
          <w:w w:val="105"/>
        </w:rPr>
        <w:t> </w:t>
      </w:r>
      <w:r>
        <w:rPr>
          <w:w w:val="105"/>
        </w:rPr>
        <w:t>state cannot use </w:t>
      </w:r>
      <w:r>
        <w:rPr>
          <w:rFonts w:ascii="Courier New"/>
          <w:w w:val="105"/>
        </w:rPr>
        <w:t>End</w:t>
      </w:r>
      <w:r>
        <w:rPr>
          <w:w w:val="105"/>
        </w:rPr>
        <w:t>.</w:t>
      </w:r>
    </w:p>
    <w:p>
      <w:pPr>
        <w:pStyle w:val="BodyText"/>
        <w:spacing w:before="5"/>
        <w:rPr>
          <w:sz w:val="29"/>
        </w:rPr>
      </w:pPr>
    </w:p>
    <w:p>
      <w:pPr>
        <w:pStyle w:val="BodyText"/>
        <w:ind w:left="1060"/>
      </w:pPr>
      <w:r>
        <w:rPr>
          <w:w w:val="105"/>
        </w:rPr>
        <w:t>Certain state types require additional ﬁelds, or may redeﬁne common ﬁeld usage.</w:t>
      </w:r>
    </w:p>
    <w:p>
      <w:pPr>
        <w:pStyle w:val="BodyText"/>
        <w:spacing w:line="244" w:lineRule="auto" w:before="174"/>
        <w:ind w:left="1060" w:right="1093"/>
      </w:pPr>
      <w:r>
        <w:rPr>
          <w:w w:val="110"/>
        </w:rPr>
        <w:t>For</w:t>
      </w:r>
      <w:r>
        <w:rPr>
          <w:spacing w:val="-34"/>
          <w:w w:val="110"/>
        </w:rPr>
        <w:t> </w:t>
      </w:r>
      <w:r>
        <w:rPr>
          <w:w w:val="110"/>
        </w:rPr>
        <w:t>more</w:t>
      </w:r>
      <w:r>
        <w:rPr>
          <w:spacing w:val="-33"/>
          <w:w w:val="110"/>
        </w:rPr>
        <w:t> </w:t>
      </w:r>
      <w:r>
        <w:rPr>
          <w:w w:val="110"/>
        </w:rPr>
        <w:t>information</w:t>
      </w:r>
      <w:r>
        <w:rPr>
          <w:spacing w:val="-34"/>
          <w:w w:val="110"/>
        </w:rPr>
        <w:t> </w:t>
      </w:r>
      <w:r>
        <w:rPr>
          <w:w w:val="110"/>
        </w:rPr>
        <w:t>regarding</w:t>
      </w:r>
      <w:r>
        <w:rPr>
          <w:spacing w:val="-33"/>
          <w:w w:val="110"/>
        </w:rPr>
        <w:t> </w:t>
      </w:r>
      <w:r>
        <w:rPr>
          <w:w w:val="110"/>
        </w:rPr>
        <w:t>the</w:t>
      </w:r>
      <w:r>
        <w:rPr>
          <w:spacing w:val="-34"/>
          <w:w w:val="110"/>
        </w:rPr>
        <w:t> </w:t>
      </w:r>
      <w:r>
        <w:rPr>
          <w:w w:val="110"/>
        </w:rPr>
        <w:t>various</w:t>
      </w:r>
      <w:r>
        <w:rPr>
          <w:spacing w:val="-33"/>
          <w:w w:val="110"/>
        </w:rPr>
        <w:t> </w:t>
      </w:r>
      <w:r>
        <w:rPr>
          <w:w w:val="110"/>
        </w:rPr>
        <w:t>states</w:t>
      </w:r>
      <w:r>
        <w:rPr>
          <w:spacing w:val="-34"/>
          <w:w w:val="110"/>
        </w:rPr>
        <w:t> </w:t>
      </w:r>
      <w:r>
        <w:rPr>
          <w:w w:val="110"/>
        </w:rPr>
        <w:t>that</w:t>
      </w:r>
      <w:r>
        <w:rPr>
          <w:spacing w:val="-33"/>
          <w:w w:val="110"/>
        </w:rPr>
        <w:t> </w:t>
      </w:r>
      <w:r>
        <w:rPr>
          <w:w w:val="110"/>
        </w:rPr>
        <w:t>you</w:t>
      </w:r>
      <w:r>
        <w:rPr>
          <w:spacing w:val="-34"/>
          <w:w w:val="110"/>
        </w:rPr>
        <w:t> </w:t>
      </w:r>
      <w:r>
        <w:rPr>
          <w:w w:val="110"/>
        </w:rPr>
        <w:t>can</w:t>
      </w:r>
      <w:r>
        <w:rPr>
          <w:spacing w:val="-33"/>
          <w:w w:val="110"/>
        </w:rPr>
        <w:t> </w:t>
      </w:r>
      <w:r>
        <w:rPr>
          <w:w w:val="110"/>
        </w:rPr>
        <w:t>deﬁne</w:t>
      </w:r>
      <w:r>
        <w:rPr>
          <w:spacing w:val="-34"/>
          <w:w w:val="110"/>
        </w:rPr>
        <w:t> </w:t>
      </w:r>
      <w:r>
        <w:rPr>
          <w:w w:val="110"/>
        </w:rPr>
        <w:t>using</w:t>
      </w:r>
      <w:r>
        <w:rPr>
          <w:spacing w:val="-33"/>
          <w:w w:val="110"/>
        </w:rPr>
        <w:t> </w:t>
      </w:r>
      <w:r>
        <w:rPr>
          <w:w w:val="110"/>
        </w:rPr>
        <w:t>Amazon</w:t>
      </w:r>
      <w:r>
        <w:rPr>
          <w:spacing w:val="-34"/>
          <w:w w:val="110"/>
        </w:rPr>
        <w:t> </w:t>
      </w:r>
      <w:r>
        <w:rPr>
          <w:w w:val="110"/>
        </w:rPr>
        <w:t>States</w:t>
      </w:r>
      <w:r>
        <w:rPr>
          <w:spacing w:val="-33"/>
          <w:w w:val="110"/>
        </w:rPr>
        <w:t> </w:t>
      </w:r>
      <w:r>
        <w:rPr>
          <w:w w:val="110"/>
        </w:rPr>
        <w:t>Language, see </w:t>
      </w:r>
      <w:hyperlink w:history="true" w:anchor="_bookmark168">
        <w:r>
          <w:rPr>
            <w:color w:val="146EB4"/>
            <w:w w:val="110"/>
          </w:rPr>
          <w:t>States </w:t>
        </w:r>
      </w:hyperlink>
      <w:hyperlink w:history="true" w:anchor="_bookmark168">
        <w:r>
          <w:rPr>
            <w:color w:val="146EB4"/>
            <w:w w:val="110"/>
          </w:rPr>
          <w:t>(p.</w:t>
        </w:r>
        <w:r>
          <w:rPr>
            <w:color w:val="146EB4"/>
            <w:spacing w:val="-47"/>
            <w:w w:val="110"/>
          </w:rPr>
          <w:t> </w:t>
        </w:r>
        <w:r>
          <w:rPr>
            <w:color w:val="146EB4"/>
            <w:w w:val="110"/>
          </w:rPr>
          <w:t>130)</w:t>
        </w:r>
      </w:hyperlink>
      <w:r>
        <w:rPr>
          <w:w w:val="110"/>
        </w:rPr>
        <w:t>.</w:t>
      </w:r>
    </w:p>
    <w:p>
      <w:pPr>
        <w:pStyle w:val="BodyText"/>
        <w:spacing w:line="242" w:lineRule="auto" w:before="169"/>
        <w:ind w:left="1060" w:right="1093"/>
      </w:pPr>
      <w:r>
        <w:rPr>
          <w:w w:val="105"/>
        </w:rPr>
        <w:t>Once</w:t>
      </w:r>
      <w:r>
        <w:rPr>
          <w:spacing w:val="-12"/>
          <w:w w:val="105"/>
        </w:rPr>
        <w:t> </w:t>
      </w:r>
      <w:r>
        <w:rPr>
          <w:w w:val="105"/>
        </w:rPr>
        <w:t>you</w:t>
      </w:r>
      <w:r>
        <w:rPr>
          <w:spacing w:val="-11"/>
          <w:w w:val="105"/>
        </w:rPr>
        <w:t> </w:t>
      </w:r>
      <w:r>
        <w:rPr>
          <w:w w:val="105"/>
        </w:rPr>
        <w:t>create</w:t>
      </w:r>
      <w:r>
        <w:rPr>
          <w:spacing w:val="-12"/>
          <w:w w:val="105"/>
        </w:rPr>
        <w:t> </w:t>
      </w:r>
      <w:r>
        <w:rPr>
          <w:w w:val="105"/>
        </w:rPr>
        <w:t>a</w:t>
      </w:r>
      <w:r>
        <w:rPr>
          <w:spacing w:val="-11"/>
          <w:w w:val="105"/>
        </w:rPr>
        <w:t> </w:t>
      </w:r>
      <w:r>
        <w:rPr>
          <w:w w:val="105"/>
        </w:rPr>
        <w:t>state</w:t>
      </w:r>
      <w:r>
        <w:rPr>
          <w:spacing w:val="-11"/>
          <w:w w:val="105"/>
        </w:rPr>
        <w:t> </w:t>
      </w:r>
      <w:r>
        <w:rPr>
          <w:w w:val="105"/>
        </w:rPr>
        <w:t>machine</w:t>
      </w:r>
      <w:r>
        <w:rPr>
          <w:spacing w:val="-12"/>
          <w:w w:val="105"/>
        </w:rPr>
        <w:t> </w:t>
      </w:r>
      <w:r>
        <w:rPr>
          <w:w w:val="105"/>
        </w:rPr>
        <w:t>and</w:t>
      </w:r>
      <w:r>
        <w:rPr>
          <w:spacing w:val="-11"/>
          <w:w w:val="105"/>
        </w:rPr>
        <w:t> </w:t>
      </w:r>
      <w:r>
        <w:rPr>
          <w:w w:val="105"/>
        </w:rPr>
        <w:t>have</w:t>
      </w:r>
      <w:r>
        <w:rPr>
          <w:spacing w:val="-12"/>
          <w:w w:val="105"/>
        </w:rPr>
        <w:t> </w:t>
      </w:r>
      <w:r>
        <w:rPr>
          <w:w w:val="105"/>
        </w:rPr>
        <w:t>executed</w:t>
      </w:r>
      <w:r>
        <w:rPr>
          <w:spacing w:val="-11"/>
          <w:w w:val="105"/>
        </w:rPr>
        <w:t> </w:t>
      </w:r>
      <w:r>
        <w:rPr>
          <w:w w:val="105"/>
        </w:rPr>
        <w:t>it,</w:t>
      </w:r>
      <w:r>
        <w:rPr>
          <w:spacing w:val="-11"/>
          <w:w w:val="105"/>
        </w:rPr>
        <w:t> </w:t>
      </w:r>
      <w:r>
        <w:rPr>
          <w:w w:val="105"/>
        </w:rPr>
        <w:t>you</w:t>
      </w:r>
      <w:r>
        <w:rPr>
          <w:spacing w:val="-12"/>
          <w:w w:val="105"/>
        </w:rPr>
        <w:t> </w:t>
      </w:r>
      <w:r>
        <w:rPr>
          <w:w w:val="105"/>
        </w:rPr>
        <w:t>can</w:t>
      </w:r>
      <w:r>
        <w:rPr>
          <w:spacing w:val="-11"/>
          <w:w w:val="105"/>
        </w:rPr>
        <w:t> </w:t>
      </w:r>
      <w:r>
        <w:rPr>
          <w:w w:val="105"/>
        </w:rPr>
        <w:t>access</w:t>
      </w:r>
      <w:r>
        <w:rPr>
          <w:spacing w:val="-12"/>
          <w:w w:val="105"/>
        </w:rPr>
        <w:t> </w:t>
      </w:r>
      <w:r>
        <w:rPr>
          <w:w w:val="105"/>
        </w:rPr>
        <w:t>information</w:t>
      </w:r>
      <w:r>
        <w:rPr>
          <w:spacing w:val="-11"/>
          <w:w w:val="105"/>
        </w:rPr>
        <w:t> </w:t>
      </w:r>
      <w:r>
        <w:rPr>
          <w:w w:val="105"/>
        </w:rPr>
        <w:t>about</w:t>
      </w:r>
      <w:r>
        <w:rPr>
          <w:spacing w:val="-11"/>
          <w:w w:val="105"/>
        </w:rPr>
        <w:t> </w:t>
      </w:r>
      <w:r>
        <w:rPr>
          <w:w w:val="105"/>
        </w:rPr>
        <w:t>each</w:t>
      </w:r>
      <w:r>
        <w:rPr>
          <w:spacing w:val="-12"/>
          <w:w w:val="105"/>
        </w:rPr>
        <w:t> </w:t>
      </w:r>
      <w:r>
        <w:rPr>
          <w:w w:val="105"/>
        </w:rPr>
        <w:t>state,</w:t>
      </w:r>
      <w:r>
        <w:rPr>
          <w:spacing w:val="-11"/>
          <w:w w:val="105"/>
        </w:rPr>
        <w:t> </w:t>
      </w:r>
      <w:r>
        <w:rPr>
          <w:w w:val="105"/>
        </w:rPr>
        <w:t>its input and output, when it was active and for how long, by viewing the </w:t>
      </w:r>
      <w:r>
        <w:rPr>
          <w:rFonts w:ascii="Trebuchet MS"/>
          <w:b/>
          <w:w w:val="105"/>
        </w:rPr>
        <w:t>Execution Details </w:t>
      </w:r>
      <w:r>
        <w:rPr>
          <w:w w:val="105"/>
        </w:rPr>
        <w:t>page in the </w:t>
      </w:r>
      <w:r>
        <w:rPr>
          <w:color w:val="146EB4"/>
          <w:w w:val="105"/>
        </w:rPr>
        <w:t>Step Functions</w:t>
      </w:r>
      <w:r>
        <w:rPr>
          <w:color w:val="146EB4"/>
          <w:spacing w:val="-24"/>
          <w:w w:val="105"/>
        </w:rPr>
        <w:t> </w:t>
      </w:r>
      <w:r>
        <w:rPr>
          <w:color w:val="146EB4"/>
          <w:w w:val="105"/>
        </w:rPr>
        <w:t>console</w:t>
      </w:r>
      <w:r>
        <w:rPr>
          <w:w w:val="105"/>
        </w:rPr>
        <w:t>.</w:t>
      </w:r>
    </w:p>
    <w:p>
      <w:pPr>
        <w:pStyle w:val="BodyText"/>
        <w:spacing w:before="2"/>
        <w:rPr>
          <w:sz w:val="29"/>
        </w:rPr>
      </w:pPr>
    </w:p>
    <w:p>
      <w:pPr>
        <w:pStyle w:val="Heading2"/>
        <w:spacing w:before="1"/>
      </w:pPr>
      <w:bookmarkStart w:name="Tasks" w:id="239"/>
      <w:bookmarkEnd w:id="239"/>
      <w:r>
        <w:rPr/>
      </w:r>
      <w:bookmarkStart w:name="_bookmark100" w:id="240"/>
      <w:bookmarkEnd w:id="240"/>
      <w:r>
        <w:rPr/>
      </w:r>
      <w:r>
        <w:rPr>
          <w:color w:val="E47911"/>
        </w:rPr>
        <w:t>Tasks</w:t>
      </w:r>
    </w:p>
    <w:p>
      <w:pPr>
        <w:pStyle w:val="BodyText"/>
        <w:spacing w:line="242" w:lineRule="auto" w:before="205"/>
        <w:ind w:left="1060" w:right="1093"/>
      </w:pPr>
      <w:r>
        <w:rPr>
          <w:w w:val="105"/>
        </w:rPr>
        <w:t>All</w:t>
      </w:r>
      <w:r>
        <w:rPr>
          <w:spacing w:val="-11"/>
          <w:w w:val="105"/>
        </w:rPr>
        <w:t> </w:t>
      </w:r>
      <w:r>
        <w:rPr>
          <w:w w:val="105"/>
        </w:rPr>
        <w:t>work</w:t>
      </w:r>
      <w:r>
        <w:rPr>
          <w:spacing w:val="-11"/>
          <w:w w:val="105"/>
        </w:rPr>
        <w:t> </w:t>
      </w:r>
      <w:r>
        <w:rPr>
          <w:w w:val="105"/>
        </w:rPr>
        <w:t>in</w:t>
      </w:r>
      <w:r>
        <w:rPr>
          <w:spacing w:val="-10"/>
          <w:w w:val="105"/>
        </w:rPr>
        <w:t> </w:t>
      </w:r>
      <w:r>
        <w:rPr>
          <w:w w:val="105"/>
        </w:rPr>
        <w:t>your</w:t>
      </w:r>
      <w:r>
        <w:rPr>
          <w:spacing w:val="-11"/>
          <w:w w:val="105"/>
        </w:rPr>
        <w:t> </w:t>
      </w:r>
      <w:r>
        <w:rPr>
          <w:w w:val="105"/>
        </w:rPr>
        <w:t>state</w:t>
      </w:r>
      <w:r>
        <w:rPr>
          <w:spacing w:val="-11"/>
          <w:w w:val="105"/>
        </w:rPr>
        <w:t> </w:t>
      </w:r>
      <w:r>
        <w:rPr>
          <w:w w:val="105"/>
        </w:rPr>
        <w:t>machine</w:t>
      </w:r>
      <w:r>
        <w:rPr>
          <w:spacing w:val="-10"/>
          <w:w w:val="105"/>
        </w:rPr>
        <w:t> </w:t>
      </w:r>
      <w:r>
        <w:rPr>
          <w:w w:val="105"/>
        </w:rPr>
        <w:t>is</w:t>
      </w:r>
      <w:r>
        <w:rPr>
          <w:spacing w:val="-11"/>
          <w:w w:val="105"/>
        </w:rPr>
        <w:t> </w:t>
      </w:r>
      <w:r>
        <w:rPr>
          <w:w w:val="105"/>
        </w:rPr>
        <w:t>done</w:t>
      </w:r>
      <w:r>
        <w:rPr>
          <w:spacing w:val="-10"/>
          <w:w w:val="105"/>
        </w:rPr>
        <w:t> </w:t>
      </w:r>
      <w:r>
        <w:rPr>
          <w:w w:val="105"/>
        </w:rPr>
        <w:t>by</w:t>
      </w:r>
      <w:r>
        <w:rPr>
          <w:spacing w:val="-11"/>
          <w:w w:val="105"/>
        </w:rPr>
        <w:t> </w:t>
      </w:r>
      <w:r>
        <w:rPr>
          <w:rFonts w:ascii="Lucida Sans"/>
          <w:i/>
          <w:w w:val="105"/>
        </w:rPr>
        <w:t>tasks</w:t>
      </w:r>
      <w:r>
        <w:rPr>
          <w:w w:val="105"/>
        </w:rPr>
        <w:t>.</w:t>
      </w:r>
      <w:r>
        <w:rPr>
          <w:spacing w:val="-11"/>
          <w:w w:val="105"/>
        </w:rPr>
        <w:t> </w:t>
      </w:r>
      <w:r>
        <w:rPr>
          <w:w w:val="105"/>
        </w:rPr>
        <w:t>A</w:t>
      </w:r>
      <w:r>
        <w:rPr>
          <w:spacing w:val="-10"/>
          <w:w w:val="105"/>
        </w:rPr>
        <w:t> </w:t>
      </w:r>
      <w:r>
        <w:rPr>
          <w:w w:val="105"/>
        </w:rPr>
        <w:t>task</w:t>
      </w:r>
      <w:r>
        <w:rPr>
          <w:spacing w:val="-11"/>
          <w:w w:val="105"/>
        </w:rPr>
        <w:t> </w:t>
      </w:r>
      <w:r>
        <w:rPr>
          <w:w w:val="105"/>
        </w:rPr>
        <w:t>performs</w:t>
      </w:r>
      <w:r>
        <w:rPr>
          <w:spacing w:val="-10"/>
          <w:w w:val="105"/>
        </w:rPr>
        <w:t> </w:t>
      </w:r>
      <w:r>
        <w:rPr>
          <w:w w:val="105"/>
        </w:rPr>
        <w:t>work</w:t>
      </w:r>
      <w:r>
        <w:rPr>
          <w:spacing w:val="-11"/>
          <w:w w:val="105"/>
        </w:rPr>
        <w:t> </w:t>
      </w:r>
      <w:r>
        <w:rPr>
          <w:w w:val="105"/>
        </w:rPr>
        <w:t>by</w:t>
      </w:r>
      <w:r>
        <w:rPr>
          <w:spacing w:val="-11"/>
          <w:w w:val="105"/>
        </w:rPr>
        <w:t> </w:t>
      </w:r>
      <w:r>
        <w:rPr>
          <w:w w:val="105"/>
        </w:rPr>
        <w:t>using</w:t>
      </w:r>
      <w:r>
        <w:rPr>
          <w:spacing w:val="-10"/>
          <w:w w:val="105"/>
        </w:rPr>
        <w:t> </w:t>
      </w:r>
      <w:r>
        <w:rPr>
          <w:w w:val="105"/>
        </w:rPr>
        <w:t>an</w:t>
      </w:r>
      <w:r>
        <w:rPr>
          <w:spacing w:val="-11"/>
          <w:w w:val="105"/>
        </w:rPr>
        <w:t> </w:t>
      </w:r>
      <w:r>
        <w:rPr>
          <w:w w:val="105"/>
        </w:rPr>
        <w:t>activity,</w:t>
      </w:r>
      <w:r>
        <w:rPr>
          <w:spacing w:val="-10"/>
          <w:w w:val="105"/>
        </w:rPr>
        <w:t> </w:t>
      </w:r>
      <w:r>
        <w:rPr>
          <w:w w:val="105"/>
        </w:rPr>
        <w:t>a</w:t>
      </w:r>
      <w:r>
        <w:rPr>
          <w:spacing w:val="-11"/>
          <w:w w:val="105"/>
        </w:rPr>
        <w:t> </w:t>
      </w:r>
      <w:r>
        <w:rPr>
          <w:w w:val="105"/>
        </w:rPr>
        <w:t>Lambda function,</w:t>
      </w:r>
      <w:r>
        <w:rPr>
          <w:spacing w:val="-12"/>
          <w:w w:val="105"/>
        </w:rPr>
        <w:t> </w:t>
      </w:r>
      <w:r>
        <w:rPr>
          <w:w w:val="105"/>
        </w:rPr>
        <w:t>or</w:t>
      </w:r>
      <w:r>
        <w:rPr>
          <w:spacing w:val="-11"/>
          <w:w w:val="105"/>
        </w:rPr>
        <w:t> </w:t>
      </w:r>
      <w:r>
        <w:rPr>
          <w:w w:val="105"/>
        </w:rPr>
        <w:t>by</w:t>
      </w:r>
      <w:r>
        <w:rPr>
          <w:spacing w:val="-11"/>
          <w:w w:val="105"/>
        </w:rPr>
        <w:t> </w:t>
      </w:r>
      <w:r>
        <w:rPr>
          <w:w w:val="105"/>
        </w:rPr>
        <w:t>passing</w:t>
      </w:r>
      <w:r>
        <w:rPr>
          <w:spacing w:val="-12"/>
          <w:w w:val="105"/>
        </w:rPr>
        <w:t> </w:t>
      </w:r>
      <w:r>
        <w:rPr>
          <w:w w:val="105"/>
        </w:rPr>
        <w:t>parameters</w:t>
      </w:r>
      <w:r>
        <w:rPr>
          <w:spacing w:val="-11"/>
          <w:w w:val="105"/>
        </w:rPr>
        <w:t> </w:t>
      </w:r>
      <w:r>
        <w:rPr>
          <w:w w:val="105"/>
        </w:rPr>
        <w:t>to</w:t>
      </w:r>
      <w:r>
        <w:rPr>
          <w:spacing w:val="-11"/>
          <w:w w:val="105"/>
        </w:rPr>
        <w:t> </w:t>
      </w:r>
      <w:r>
        <w:rPr>
          <w:w w:val="105"/>
        </w:rPr>
        <w:t>the</w:t>
      </w:r>
      <w:r>
        <w:rPr>
          <w:spacing w:val="-12"/>
          <w:w w:val="105"/>
        </w:rPr>
        <w:t> </w:t>
      </w:r>
      <w:r>
        <w:rPr>
          <w:w w:val="105"/>
        </w:rPr>
        <w:t>API</w:t>
      </w:r>
      <w:r>
        <w:rPr>
          <w:spacing w:val="-11"/>
          <w:w w:val="105"/>
        </w:rPr>
        <w:t> </w:t>
      </w:r>
      <w:r>
        <w:rPr>
          <w:w w:val="105"/>
        </w:rPr>
        <w:t>actions</w:t>
      </w:r>
      <w:r>
        <w:rPr>
          <w:spacing w:val="-11"/>
          <w:w w:val="105"/>
        </w:rPr>
        <w:t> </w:t>
      </w:r>
      <w:r>
        <w:rPr>
          <w:w w:val="105"/>
        </w:rPr>
        <w:t>of</w:t>
      </w:r>
      <w:r>
        <w:rPr>
          <w:spacing w:val="-11"/>
          <w:w w:val="105"/>
        </w:rPr>
        <w:t> </w:t>
      </w:r>
      <w:r>
        <w:rPr>
          <w:w w:val="105"/>
        </w:rPr>
        <w:t>other</w:t>
      </w:r>
      <w:r>
        <w:rPr>
          <w:spacing w:val="-12"/>
          <w:w w:val="105"/>
        </w:rPr>
        <w:t> </w:t>
      </w:r>
      <w:r>
        <w:rPr>
          <w:w w:val="105"/>
        </w:rPr>
        <w:t>services.</w:t>
      </w:r>
    </w:p>
    <w:p>
      <w:pPr>
        <w:pStyle w:val="ListParagraph"/>
        <w:numPr>
          <w:ilvl w:val="0"/>
          <w:numId w:val="1"/>
        </w:numPr>
        <w:tabs>
          <w:tab w:pos="1244" w:val="left" w:leader="none"/>
        </w:tabs>
        <w:spacing w:line="244" w:lineRule="auto" w:before="186" w:after="0"/>
        <w:ind w:left="1244" w:right="1697" w:hanging="184"/>
        <w:jc w:val="left"/>
        <w:rPr>
          <w:sz w:val="18"/>
        </w:rPr>
      </w:pPr>
      <w:r>
        <w:rPr>
          <w:spacing w:val="-4"/>
          <w:w w:val="110"/>
          <w:sz w:val="18"/>
        </w:rPr>
        <w:t>AWS</w:t>
      </w:r>
      <w:r>
        <w:rPr>
          <w:spacing w:val="-30"/>
          <w:w w:val="110"/>
          <w:sz w:val="18"/>
        </w:rPr>
        <w:t> </w:t>
      </w:r>
      <w:r>
        <w:rPr>
          <w:w w:val="110"/>
          <w:sz w:val="18"/>
        </w:rPr>
        <w:t>Step</w:t>
      </w:r>
      <w:r>
        <w:rPr>
          <w:spacing w:val="-30"/>
          <w:w w:val="110"/>
          <w:sz w:val="18"/>
        </w:rPr>
        <w:t> </w:t>
      </w:r>
      <w:r>
        <w:rPr>
          <w:w w:val="110"/>
          <w:sz w:val="18"/>
        </w:rPr>
        <w:t>Functions</w:t>
      </w:r>
      <w:r>
        <w:rPr>
          <w:spacing w:val="-30"/>
          <w:w w:val="110"/>
          <w:sz w:val="18"/>
        </w:rPr>
        <w:t> </w:t>
      </w:r>
      <w:r>
        <w:rPr>
          <w:w w:val="110"/>
          <w:sz w:val="18"/>
        </w:rPr>
        <w:t>can</w:t>
      </w:r>
      <w:r>
        <w:rPr>
          <w:spacing w:val="-30"/>
          <w:w w:val="110"/>
          <w:sz w:val="18"/>
        </w:rPr>
        <w:t> </w:t>
      </w:r>
      <w:r>
        <w:rPr>
          <w:w w:val="110"/>
          <w:sz w:val="18"/>
        </w:rPr>
        <w:t>invoke</w:t>
      </w:r>
      <w:r>
        <w:rPr>
          <w:spacing w:val="-29"/>
          <w:w w:val="110"/>
          <w:sz w:val="18"/>
        </w:rPr>
        <w:t> </w:t>
      </w:r>
      <w:r>
        <w:rPr>
          <w:w w:val="110"/>
          <w:sz w:val="18"/>
        </w:rPr>
        <w:t>Lambda</w:t>
      </w:r>
      <w:r>
        <w:rPr>
          <w:spacing w:val="-30"/>
          <w:w w:val="110"/>
          <w:sz w:val="18"/>
        </w:rPr>
        <w:t> </w:t>
      </w:r>
      <w:r>
        <w:rPr>
          <w:w w:val="110"/>
          <w:sz w:val="18"/>
        </w:rPr>
        <w:t>functions</w:t>
      </w:r>
      <w:r>
        <w:rPr>
          <w:spacing w:val="-30"/>
          <w:w w:val="110"/>
          <w:sz w:val="18"/>
        </w:rPr>
        <w:t> </w:t>
      </w:r>
      <w:r>
        <w:rPr>
          <w:w w:val="110"/>
          <w:sz w:val="18"/>
        </w:rPr>
        <w:t>directly</w:t>
      </w:r>
      <w:r>
        <w:rPr>
          <w:spacing w:val="-30"/>
          <w:w w:val="110"/>
          <w:sz w:val="18"/>
        </w:rPr>
        <w:t> </w:t>
      </w:r>
      <w:r>
        <w:rPr>
          <w:w w:val="110"/>
          <w:sz w:val="18"/>
        </w:rPr>
        <w:t>from</w:t>
      </w:r>
      <w:r>
        <w:rPr>
          <w:spacing w:val="-29"/>
          <w:w w:val="110"/>
          <w:sz w:val="18"/>
        </w:rPr>
        <w:t> </w:t>
      </w:r>
      <w:r>
        <w:rPr>
          <w:w w:val="110"/>
          <w:sz w:val="18"/>
        </w:rPr>
        <w:t>a</w:t>
      </w:r>
      <w:r>
        <w:rPr>
          <w:spacing w:val="-30"/>
          <w:w w:val="110"/>
          <w:sz w:val="18"/>
        </w:rPr>
        <w:t> </w:t>
      </w:r>
      <w:r>
        <w:rPr>
          <w:w w:val="110"/>
          <w:sz w:val="18"/>
        </w:rPr>
        <w:t>task</w:t>
      </w:r>
      <w:r>
        <w:rPr>
          <w:spacing w:val="-30"/>
          <w:w w:val="110"/>
          <w:sz w:val="18"/>
        </w:rPr>
        <w:t> </w:t>
      </w:r>
      <w:r>
        <w:rPr>
          <w:w w:val="110"/>
          <w:sz w:val="18"/>
        </w:rPr>
        <w:t>state.</w:t>
      </w:r>
      <w:r>
        <w:rPr>
          <w:spacing w:val="-30"/>
          <w:w w:val="110"/>
          <w:sz w:val="18"/>
        </w:rPr>
        <w:t> </w:t>
      </w:r>
      <w:r>
        <w:rPr>
          <w:w w:val="110"/>
          <w:sz w:val="18"/>
        </w:rPr>
        <w:t>A</w:t>
      </w:r>
      <w:r>
        <w:rPr>
          <w:spacing w:val="-29"/>
          <w:w w:val="110"/>
          <w:sz w:val="18"/>
        </w:rPr>
        <w:t> </w:t>
      </w:r>
      <w:r>
        <w:rPr>
          <w:w w:val="110"/>
          <w:sz w:val="18"/>
        </w:rPr>
        <w:t>Lambda</w:t>
      </w:r>
      <w:r>
        <w:rPr>
          <w:spacing w:val="-30"/>
          <w:w w:val="110"/>
          <w:sz w:val="18"/>
        </w:rPr>
        <w:t> </w:t>
      </w:r>
      <w:r>
        <w:rPr>
          <w:w w:val="110"/>
          <w:sz w:val="18"/>
        </w:rPr>
        <w:t>function is</w:t>
      </w:r>
      <w:r>
        <w:rPr>
          <w:spacing w:val="-27"/>
          <w:w w:val="110"/>
          <w:sz w:val="18"/>
        </w:rPr>
        <w:t> </w:t>
      </w:r>
      <w:r>
        <w:rPr>
          <w:w w:val="110"/>
          <w:sz w:val="18"/>
        </w:rPr>
        <w:t>a</w:t>
      </w:r>
      <w:r>
        <w:rPr>
          <w:spacing w:val="-27"/>
          <w:w w:val="110"/>
          <w:sz w:val="18"/>
        </w:rPr>
        <w:t> </w:t>
      </w:r>
      <w:r>
        <w:rPr>
          <w:w w:val="110"/>
          <w:sz w:val="18"/>
        </w:rPr>
        <w:t>cloud-native</w:t>
      </w:r>
      <w:r>
        <w:rPr>
          <w:spacing w:val="-27"/>
          <w:w w:val="110"/>
          <w:sz w:val="18"/>
        </w:rPr>
        <w:t> </w:t>
      </w:r>
      <w:r>
        <w:rPr>
          <w:w w:val="110"/>
          <w:sz w:val="18"/>
        </w:rPr>
        <w:t>task</w:t>
      </w:r>
      <w:r>
        <w:rPr>
          <w:spacing w:val="-27"/>
          <w:w w:val="110"/>
          <w:sz w:val="18"/>
        </w:rPr>
        <w:t> </w:t>
      </w:r>
      <w:r>
        <w:rPr>
          <w:w w:val="110"/>
          <w:sz w:val="18"/>
        </w:rPr>
        <w:t>that</w:t>
      </w:r>
      <w:r>
        <w:rPr>
          <w:spacing w:val="-26"/>
          <w:w w:val="110"/>
          <w:sz w:val="18"/>
        </w:rPr>
        <w:t> </w:t>
      </w:r>
      <w:r>
        <w:rPr>
          <w:w w:val="110"/>
          <w:sz w:val="18"/>
        </w:rPr>
        <w:t>runs</w:t>
      </w:r>
      <w:r>
        <w:rPr>
          <w:spacing w:val="-27"/>
          <w:w w:val="110"/>
          <w:sz w:val="18"/>
        </w:rPr>
        <w:t> </w:t>
      </w:r>
      <w:r>
        <w:rPr>
          <w:w w:val="110"/>
          <w:sz w:val="18"/>
        </w:rPr>
        <w:t>on</w:t>
      </w:r>
      <w:r>
        <w:rPr>
          <w:spacing w:val="-27"/>
          <w:w w:val="110"/>
          <w:sz w:val="18"/>
        </w:rPr>
        <w:t> </w:t>
      </w:r>
      <w:r>
        <w:rPr>
          <w:spacing w:val="-4"/>
          <w:w w:val="110"/>
          <w:sz w:val="18"/>
        </w:rPr>
        <w:t>AWS</w:t>
      </w:r>
      <w:r>
        <w:rPr>
          <w:spacing w:val="-27"/>
          <w:w w:val="110"/>
          <w:sz w:val="18"/>
        </w:rPr>
        <w:t> </w:t>
      </w:r>
      <w:r>
        <w:rPr>
          <w:w w:val="110"/>
          <w:sz w:val="18"/>
        </w:rPr>
        <w:t>Lambda.</w:t>
      </w:r>
      <w:r>
        <w:rPr>
          <w:spacing w:val="-26"/>
          <w:w w:val="110"/>
          <w:sz w:val="18"/>
        </w:rPr>
        <w:t> </w:t>
      </w:r>
      <w:r>
        <w:rPr>
          <w:spacing w:val="-4"/>
          <w:w w:val="110"/>
          <w:sz w:val="18"/>
        </w:rPr>
        <w:t>You</w:t>
      </w:r>
      <w:r>
        <w:rPr>
          <w:spacing w:val="-27"/>
          <w:w w:val="110"/>
          <w:sz w:val="18"/>
        </w:rPr>
        <w:t> </w:t>
      </w:r>
      <w:r>
        <w:rPr>
          <w:w w:val="110"/>
          <w:sz w:val="18"/>
        </w:rPr>
        <w:t>can</w:t>
      </w:r>
      <w:r>
        <w:rPr>
          <w:spacing w:val="-27"/>
          <w:w w:val="110"/>
          <w:sz w:val="18"/>
        </w:rPr>
        <w:t> </w:t>
      </w:r>
      <w:r>
        <w:rPr>
          <w:w w:val="110"/>
          <w:sz w:val="18"/>
        </w:rPr>
        <w:t>write</w:t>
      </w:r>
      <w:r>
        <w:rPr>
          <w:spacing w:val="-27"/>
          <w:w w:val="110"/>
          <w:sz w:val="18"/>
        </w:rPr>
        <w:t> </w:t>
      </w:r>
      <w:r>
        <w:rPr>
          <w:w w:val="110"/>
          <w:sz w:val="18"/>
        </w:rPr>
        <w:t>Lambda</w:t>
      </w:r>
      <w:r>
        <w:rPr>
          <w:spacing w:val="-27"/>
          <w:w w:val="110"/>
          <w:sz w:val="18"/>
        </w:rPr>
        <w:t> </w:t>
      </w:r>
      <w:r>
        <w:rPr>
          <w:w w:val="110"/>
          <w:sz w:val="18"/>
        </w:rPr>
        <w:t>functions</w:t>
      </w:r>
      <w:r>
        <w:rPr>
          <w:spacing w:val="-26"/>
          <w:w w:val="110"/>
          <w:sz w:val="18"/>
        </w:rPr>
        <w:t> </w:t>
      </w:r>
      <w:r>
        <w:rPr>
          <w:w w:val="110"/>
          <w:sz w:val="18"/>
        </w:rPr>
        <w:t>in</w:t>
      </w:r>
      <w:r>
        <w:rPr>
          <w:spacing w:val="-27"/>
          <w:w w:val="110"/>
          <w:sz w:val="18"/>
        </w:rPr>
        <w:t> </w:t>
      </w:r>
      <w:r>
        <w:rPr>
          <w:w w:val="110"/>
          <w:sz w:val="18"/>
        </w:rPr>
        <w:t>a</w:t>
      </w:r>
      <w:r>
        <w:rPr>
          <w:spacing w:val="-27"/>
          <w:w w:val="110"/>
          <w:sz w:val="18"/>
        </w:rPr>
        <w:t> </w:t>
      </w:r>
      <w:r>
        <w:rPr>
          <w:w w:val="110"/>
          <w:sz w:val="18"/>
        </w:rPr>
        <w:t>variety</w:t>
      </w:r>
      <w:r>
        <w:rPr>
          <w:spacing w:val="-27"/>
          <w:w w:val="110"/>
          <w:sz w:val="18"/>
        </w:rPr>
        <w:t> </w:t>
      </w:r>
      <w:r>
        <w:rPr>
          <w:w w:val="110"/>
          <w:sz w:val="18"/>
        </w:rPr>
        <w:t>of</w:t>
      </w:r>
    </w:p>
    <w:p>
      <w:pPr>
        <w:pStyle w:val="BodyText"/>
        <w:spacing w:line="244" w:lineRule="auto"/>
        <w:ind w:left="1244" w:right="1093"/>
      </w:pPr>
      <w:r>
        <w:rPr>
          <w:w w:val="110"/>
        </w:rPr>
        <w:t>programming</w:t>
      </w:r>
      <w:r>
        <w:rPr>
          <w:spacing w:val="-34"/>
          <w:w w:val="110"/>
        </w:rPr>
        <w:t> </w:t>
      </w:r>
      <w:r>
        <w:rPr>
          <w:w w:val="110"/>
        </w:rPr>
        <w:t>languages,</w:t>
      </w:r>
      <w:r>
        <w:rPr>
          <w:spacing w:val="-33"/>
          <w:w w:val="110"/>
        </w:rPr>
        <w:t> </w:t>
      </w:r>
      <w:r>
        <w:rPr>
          <w:w w:val="110"/>
        </w:rPr>
        <w:t>using</w:t>
      </w:r>
      <w:r>
        <w:rPr>
          <w:spacing w:val="-34"/>
          <w:w w:val="110"/>
        </w:rPr>
        <w:t> </w:t>
      </w:r>
      <w:r>
        <w:rPr>
          <w:w w:val="110"/>
        </w:rPr>
        <w:t>the</w:t>
      </w:r>
      <w:r>
        <w:rPr>
          <w:spacing w:val="-33"/>
          <w:w w:val="110"/>
        </w:rPr>
        <w:t> </w:t>
      </w:r>
      <w:r>
        <w:rPr>
          <w:spacing w:val="-4"/>
          <w:w w:val="110"/>
        </w:rPr>
        <w:t>AWS</w:t>
      </w:r>
      <w:r>
        <w:rPr>
          <w:spacing w:val="-34"/>
          <w:w w:val="110"/>
        </w:rPr>
        <w:t> </w:t>
      </w:r>
      <w:r>
        <w:rPr>
          <w:w w:val="110"/>
        </w:rPr>
        <w:t>Management</w:t>
      </w:r>
      <w:r>
        <w:rPr>
          <w:spacing w:val="-33"/>
          <w:w w:val="110"/>
        </w:rPr>
        <w:t> </w:t>
      </w:r>
      <w:r>
        <w:rPr>
          <w:w w:val="110"/>
        </w:rPr>
        <w:t>Console</w:t>
      </w:r>
      <w:r>
        <w:rPr>
          <w:spacing w:val="-34"/>
          <w:w w:val="110"/>
        </w:rPr>
        <w:t> </w:t>
      </w:r>
      <w:r>
        <w:rPr>
          <w:w w:val="110"/>
        </w:rPr>
        <w:t>or</w:t>
      </w:r>
      <w:r>
        <w:rPr>
          <w:spacing w:val="-33"/>
          <w:w w:val="110"/>
        </w:rPr>
        <w:t> </w:t>
      </w:r>
      <w:r>
        <w:rPr>
          <w:w w:val="110"/>
        </w:rPr>
        <w:t>by</w:t>
      </w:r>
      <w:r>
        <w:rPr>
          <w:spacing w:val="-34"/>
          <w:w w:val="110"/>
        </w:rPr>
        <w:t> </w:t>
      </w:r>
      <w:r>
        <w:rPr>
          <w:w w:val="110"/>
        </w:rPr>
        <w:t>uploading</w:t>
      </w:r>
      <w:r>
        <w:rPr>
          <w:spacing w:val="-33"/>
          <w:w w:val="110"/>
        </w:rPr>
        <w:t> </w:t>
      </w:r>
      <w:r>
        <w:rPr>
          <w:w w:val="110"/>
        </w:rPr>
        <w:t>code</w:t>
      </w:r>
      <w:r>
        <w:rPr>
          <w:spacing w:val="-34"/>
          <w:w w:val="110"/>
        </w:rPr>
        <w:t> </w:t>
      </w:r>
      <w:r>
        <w:rPr>
          <w:w w:val="110"/>
        </w:rPr>
        <w:t>to</w:t>
      </w:r>
      <w:r>
        <w:rPr>
          <w:spacing w:val="-33"/>
          <w:w w:val="110"/>
        </w:rPr>
        <w:t> </w:t>
      </w:r>
      <w:r>
        <w:rPr>
          <w:w w:val="110"/>
        </w:rPr>
        <w:t>Lambda.</w:t>
      </w:r>
      <w:r>
        <w:rPr>
          <w:spacing w:val="-34"/>
          <w:w w:val="110"/>
        </w:rPr>
        <w:t> </w:t>
      </w:r>
      <w:r>
        <w:rPr>
          <w:w w:val="110"/>
        </w:rPr>
        <w:t>For more</w:t>
      </w:r>
      <w:r>
        <w:rPr>
          <w:spacing w:val="-16"/>
          <w:w w:val="110"/>
        </w:rPr>
        <w:t> </w:t>
      </w:r>
      <w:r>
        <w:rPr>
          <w:w w:val="110"/>
        </w:rPr>
        <w:t>information</w:t>
      </w:r>
      <w:r>
        <w:rPr>
          <w:spacing w:val="-16"/>
          <w:w w:val="110"/>
        </w:rPr>
        <w:t> </w:t>
      </w:r>
      <w:r>
        <w:rPr>
          <w:w w:val="110"/>
        </w:rPr>
        <w:t>see</w:t>
      </w:r>
      <w:r>
        <w:rPr>
          <w:spacing w:val="-16"/>
          <w:w w:val="110"/>
        </w:rPr>
        <w:t> </w:t>
      </w:r>
      <w:hyperlink w:history="true" w:anchor="_bookmark38">
        <w:r>
          <w:rPr>
            <w:color w:val="146EB4"/>
            <w:w w:val="110"/>
          </w:rPr>
          <w:t>???</w:t>
        </w:r>
        <w:r>
          <w:rPr>
            <w:color w:val="146EB4"/>
            <w:spacing w:val="-16"/>
            <w:w w:val="110"/>
          </w:rPr>
          <w:t> </w:t>
        </w:r>
      </w:hyperlink>
      <w:hyperlink w:history="true" w:anchor="_bookmark38">
        <w:r>
          <w:rPr>
            <w:color w:val="146EB4"/>
            <w:w w:val="110"/>
          </w:rPr>
          <w:t>(p.</w:t>
        </w:r>
        <w:r>
          <w:rPr>
            <w:color w:val="146EB4"/>
            <w:spacing w:val="-16"/>
            <w:w w:val="110"/>
          </w:rPr>
          <w:t> </w:t>
        </w:r>
        <w:r>
          <w:rPr>
            <w:color w:val="146EB4"/>
            <w:w w:val="110"/>
          </w:rPr>
          <w:t>18)</w:t>
        </w:r>
      </w:hyperlink>
      <w:r>
        <w:rPr>
          <w:w w:val="110"/>
        </w:rPr>
        <w:t>.</w:t>
      </w:r>
    </w:p>
    <w:p>
      <w:pPr>
        <w:pStyle w:val="ListParagraph"/>
        <w:numPr>
          <w:ilvl w:val="0"/>
          <w:numId w:val="1"/>
        </w:numPr>
        <w:tabs>
          <w:tab w:pos="1244" w:val="left" w:leader="none"/>
        </w:tabs>
        <w:spacing w:line="244" w:lineRule="auto" w:before="52" w:after="0"/>
        <w:ind w:left="1244" w:right="1173" w:hanging="184"/>
        <w:jc w:val="left"/>
        <w:rPr>
          <w:sz w:val="18"/>
        </w:rPr>
      </w:pPr>
      <w:r>
        <w:rPr>
          <w:w w:val="105"/>
          <w:sz w:val="18"/>
        </w:rPr>
        <w:t>Step</w:t>
      </w:r>
      <w:r>
        <w:rPr>
          <w:spacing w:val="-7"/>
          <w:w w:val="105"/>
          <w:sz w:val="18"/>
        </w:rPr>
        <w:t> </w:t>
      </w:r>
      <w:r>
        <w:rPr>
          <w:w w:val="105"/>
          <w:sz w:val="18"/>
        </w:rPr>
        <w:t>Functions</w:t>
      </w:r>
      <w:r>
        <w:rPr>
          <w:spacing w:val="-7"/>
          <w:w w:val="105"/>
          <w:sz w:val="18"/>
        </w:rPr>
        <w:t> </w:t>
      </w:r>
      <w:r>
        <w:rPr>
          <w:w w:val="105"/>
          <w:sz w:val="18"/>
        </w:rPr>
        <w:t>can</w:t>
      </w:r>
      <w:r>
        <w:rPr>
          <w:spacing w:val="-7"/>
          <w:w w:val="105"/>
          <w:sz w:val="18"/>
        </w:rPr>
        <w:t> </w:t>
      </w:r>
      <w:r>
        <w:rPr>
          <w:w w:val="105"/>
          <w:sz w:val="18"/>
        </w:rPr>
        <w:t>coordinate</w:t>
      </w:r>
      <w:r>
        <w:rPr>
          <w:spacing w:val="-7"/>
          <w:w w:val="105"/>
          <w:sz w:val="18"/>
        </w:rPr>
        <w:t> </w:t>
      </w:r>
      <w:r>
        <w:rPr>
          <w:w w:val="105"/>
          <w:sz w:val="18"/>
        </w:rPr>
        <w:t>some</w:t>
      </w:r>
      <w:r>
        <w:rPr>
          <w:spacing w:val="-7"/>
          <w:w w:val="105"/>
          <w:sz w:val="18"/>
        </w:rPr>
        <w:t> </w:t>
      </w:r>
      <w:r>
        <w:rPr>
          <w:spacing w:val="-4"/>
          <w:w w:val="105"/>
          <w:sz w:val="18"/>
        </w:rPr>
        <w:t>AWS</w:t>
      </w:r>
      <w:r>
        <w:rPr>
          <w:spacing w:val="-7"/>
          <w:w w:val="105"/>
          <w:sz w:val="18"/>
        </w:rPr>
        <w:t> </w:t>
      </w:r>
      <w:r>
        <w:rPr>
          <w:w w:val="105"/>
          <w:sz w:val="18"/>
        </w:rPr>
        <w:t>services</w:t>
      </w:r>
      <w:r>
        <w:rPr>
          <w:spacing w:val="-7"/>
          <w:w w:val="105"/>
          <w:sz w:val="18"/>
        </w:rPr>
        <w:t> </w:t>
      </w:r>
      <w:r>
        <w:rPr>
          <w:w w:val="105"/>
          <w:sz w:val="18"/>
        </w:rPr>
        <w:t>directly</w:t>
      </w:r>
      <w:r>
        <w:rPr>
          <w:spacing w:val="-7"/>
          <w:w w:val="105"/>
          <w:sz w:val="18"/>
        </w:rPr>
        <w:t> </w:t>
      </w:r>
      <w:r>
        <w:rPr>
          <w:w w:val="105"/>
          <w:sz w:val="18"/>
        </w:rPr>
        <w:t>from</w:t>
      </w:r>
      <w:r>
        <w:rPr>
          <w:spacing w:val="-7"/>
          <w:w w:val="105"/>
          <w:sz w:val="18"/>
        </w:rPr>
        <w:t> </w:t>
      </w:r>
      <w:r>
        <w:rPr>
          <w:w w:val="105"/>
          <w:sz w:val="18"/>
        </w:rPr>
        <w:t>a</w:t>
      </w:r>
      <w:r>
        <w:rPr>
          <w:spacing w:val="-7"/>
          <w:w w:val="105"/>
          <w:sz w:val="18"/>
        </w:rPr>
        <w:t> </w:t>
      </w:r>
      <w:r>
        <w:rPr>
          <w:w w:val="105"/>
          <w:sz w:val="18"/>
        </w:rPr>
        <w:t>task</w:t>
      </w:r>
      <w:r>
        <w:rPr>
          <w:spacing w:val="-7"/>
          <w:w w:val="105"/>
          <w:sz w:val="18"/>
        </w:rPr>
        <w:t> </w:t>
      </w:r>
      <w:r>
        <w:rPr>
          <w:w w:val="105"/>
          <w:sz w:val="18"/>
        </w:rPr>
        <w:t>state.</w:t>
      </w:r>
      <w:r>
        <w:rPr>
          <w:spacing w:val="-7"/>
          <w:w w:val="105"/>
          <w:sz w:val="18"/>
        </w:rPr>
        <w:t> </w:t>
      </w:r>
      <w:r>
        <w:rPr>
          <w:w w:val="105"/>
          <w:sz w:val="18"/>
        </w:rPr>
        <w:t>For</w:t>
      </w:r>
      <w:r>
        <w:rPr>
          <w:spacing w:val="-7"/>
          <w:w w:val="105"/>
          <w:sz w:val="18"/>
        </w:rPr>
        <w:t> </w:t>
      </w:r>
      <w:r>
        <w:rPr>
          <w:w w:val="105"/>
          <w:sz w:val="18"/>
        </w:rPr>
        <w:t>more</w:t>
      </w:r>
      <w:r>
        <w:rPr>
          <w:spacing w:val="-7"/>
          <w:w w:val="105"/>
          <w:sz w:val="18"/>
        </w:rPr>
        <w:t> </w:t>
      </w:r>
      <w:r>
        <w:rPr>
          <w:w w:val="105"/>
          <w:sz w:val="18"/>
        </w:rPr>
        <w:t>information</w:t>
      </w:r>
      <w:r>
        <w:rPr>
          <w:spacing w:val="-7"/>
          <w:w w:val="105"/>
          <w:sz w:val="18"/>
        </w:rPr>
        <w:t> </w:t>
      </w:r>
      <w:r>
        <w:rPr>
          <w:w w:val="105"/>
          <w:sz w:val="18"/>
        </w:rPr>
        <w:t>see</w:t>
      </w:r>
      <w:hyperlink w:history="true" w:anchor="_bookmark107">
        <w:r>
          <w:rPr>
            <w:color w:val="146EB4"/>
            <w:w w:val="105"/>
            <w:sz w:val="18"/>
          </w:rPr>
          <w:t> Service Integrations </w:t>
        </w:r>
      </w:hyperlink>
      <w:hyperlink w:history="true" w:anchor="_bookmark107">
        <w:r>
          <w:rPr>
            <w:color w:val="146EB4"/>
            <w:w w:val="105"/>
            <w:sz w:val="18"/>
          </w:rPr>
          <w:t>(p.</w:t>
        </w:r>
        <w:r>
          <w:rPr>
            <w:color w:val="146EB4"/>
            <w:spacing w:val="-37"/>
            <w:w w:val="105"/>
            <w:sz w:val="18"/>
          </w:rPr>
          <w:t> </w:t>
        </w:r>
        <w:r>
          <w:rPr>
            <w:color w:val="146EB4"/>
            <w:w w:val="105"/>
            <w:sz w:val="18"/>
          </w:rPr>
          <w:t>80)</w:t>
        </w:r>
      </w:hyperlink>
      <w:r>
        <w:rPr>
          <w:w w:val="105"/>
          <w:sz w:val="18"/>
        </w:rPr>
        <w:t>.</w:t>
      </w:r>
    </w:p>
    <w:p>
      <w:pPr>
        <w:pStyle w:val="ListParagraph"/>
        <w:numPr>
          <w:ilvl w:val="0"/>
          <w:numId w:val="1"/>
        </w:numPr>
        <w:tabs>
          <w:tab w:pos="1244" w:val="left" w:leader="none"/>
        </w:tabs>
        <w:spacing w:line="237" w:lineRule="auto" w:before="56" w:after="0"/>
        <w:ind w:left="1244" w:right="1308" w:hanging="184"/>
        <w:jc w:val="left"/>
        <w:rPr>
          <w:sz w:val="18"/>
        </w:rPr>
      </w:pPr>
      <w:r>
        <w:rPr>
          <w:w w:val="105"/>
          <w:sz w:val="18"/>
        </w:rPr>
        <w:t>An activity consists of program code that waits for an operator to perform an action or to provide input. </w:t>
      </w:r>
      <w:r>
        <w:rPr>
          <w:spacing w:val="-4"/>
          <w:w w:val="105"/>
          <w:sz w:val="18"/>
        </w:rPr>
        <w:t>You </w:t>
      </w:r>
      <w:r>
        <w:rPr>
          <w:w w:val="105"/>
          <w:sz w:val="18"/>
        </w:rPr>
        <w:t>can host activities on Amazon EC2, on Amazon ECS, or even on mobile devices. Activities poll</w:t>
      </w:r>
      <w:r>
        <w:rPr>
          <w:spacing w:val="-26"/>
          <w:w w:val="105"/>
          <w:sz w:val="18"/>
        </w:rPr>
        <w:t> </w:t>
      </w:r>
      <w:r>
        <w:rPr>
          <w:w w:val="105"/>
          <w:sz w:val="18"/>
        </w:rPr>
        <w:t>Step</w:t>
      </w:r>
      <w:r>
        <w:rPr>
          <w:spacing w:val="-26"/>
          <w:w w:val="105"/>
          <w:sz w:val="18"/>
        </w:rPr>
        <w:t> </w:t>
      </w:r>
      <w:r>
        <w:rPr>
          <w:w w:val="105"/>
          <w:sz w:val="18"/>
        </w:rPr>
        <w:t>Functions</w:t>
      </w:r>
      <w:r>
        <w:rPr>
          <w:spacing w:val="-26"/>
          <w:w w:val="105"/>
          <w:sz w:val="18"/>
        </w:rPr>
        <w:t> </w:t>
      </w:r>
      <w:r>
        <w:rPr>
          <w:w w:val="105"/>
          <w:sz w:val="18"/>
        </w:rPr>
        <w:t>using</w:t>
      </w:r>
      <w:r>
        <w:rPr>
          <w:spacing w:val="-26"/>
          <w:w w:val="105"/>
          <w:sz w:val="18"/>
        </w:rPr>
        <w:t> </w:t>
      </w:r>
      <w:r>
        <w:rPr>
          <w:w w:val="105"/>
          <w:sz w:val="18"/>
        </w:rPr>
        <w:t>the</w:t>
      </w:r>
      <w:r>
        <w:rPr>
          <w:spacing w:val="-26"/>
          <w:w w:val="105"/>
          <w:sz w:val="18"/>
        </w:rPr>
        <w:t> </w:t>
      </w:r>
      <w:r>
        <w:rPr>
          <w:rFonts w:ascii="Courier New" w:hAnsi="Courier New"/>
          <w:w w:val="105"/>
          <w:sz w:val="18"/>
        </w:rPr>
        <w:t>GetActivityTask</w:t>
      </w:r>
      <w:r>
        <w:rPr>
          <w:rFonts w:ascii="Courier New" w:hAnsi="Courier New"/>
          <w:spacing w:val="-81"/>
          <w:w w:val="105"/>
          <w:sz w:val="18"/>
        </w:rPr>
        <w:t> </w:t>
      </w:r>
      <w:r>
        <w:rPr>
          <w:w w:val="105"/>
          <w:sz w:val="18"/>
        </w:rPr>
        <w:t>and</w:t>
      </w:r>
      <w:r>
        <w:rPr>
          <w:spacing w:val="-26"/>
          <w:w w:val="105"/>
          <w:sz w:val="18"/>
        </w:rPr>
        <w:t> </w:t>
      </w:r>
      <w:r>
        <w:rPr>
          <w:rFonts w:ascii="Courier New" w:hAnsi="Courier New"/>
          <w:w w:val="105"/>
          <w:sz w:val="18"/>
        </w:rPr>
        <w:t>SendTaskSuccess</w:t>
      </w:r>
      <w:r>
        <w:rPr>
          <w:w w:val="105"/>
          <w:sz w:val="18"/>
        </w:rPr>
        <w:t>,</w:t>
      </w:r>
      <w:r>
        <w:rPr>
          <w:spacing w:val="-26"/>
          <w:w w:val="105"/>
          <w:sz w:val="18"/>
        </w:rPr>
        <w:t> </w:t>
      </w:r>
      <w:r>
        <w:rPr>
          <w:rFonts w:ascii="Courier New" w:hAnsi="Courier New"/>
          <w:w w:val="105"/>
          <w:sz w:val="18"/>
        </w:rPr>
        <w:t>SendTaskFailure</w:t>
      </w:r>
      <w:r>
        <w:rPr>
          <w:w w:val="105"/>
          <w:sz w:val="18"/>
        </w:rPr>
        <w:t>,</w:t>
      </w:r>
      <w:r>
        <w:rPr>
          <w:spacing w:val="-25"/>
          <w:w w:val="105"/>
          <w:sz w:val="18"/>
        </w:rPr>
        <w:t> </w:t>
      </w:r>
      <w:r>
        <w:rPr>
          <w:w w:val="105"/>
          <w:sz w:val="18"/>
        </w:rPr>
        <w:t>and </w:t>
      </w:r>
      <w:r>
        <w:rPr>
          <w:rFonts w:ascii="Courier New" w:hAnsi="Courier New"/>
          <w:w w:val="105"/>
          <w:sz w:val="18"/>
        </w:rPr>
        <w:t>SendTaskHeartbeat</w:t>
      </w:r>
      <w:r>
        <w:rPr>
          <w:rFonts w:ascii="Courier New" w:hAnsi="Courier New"/>
          <w:spacing w:val="-80"/>
          <w:w w:val="105"/>
          <w:sz w:val="18"/>
        </w:rPr>
        <w:t> </w:t>
      </w:r>
      <w:r>
        <w:rPr>
          <w:w w:val="105"/>
          <w:sz w:val="18"/>
        </w:rPr>
        <w:t>API actions.</w:t>
      </w:r>
    </w:p>
    <w:p>
      <w:pPr>
        <w:pStyle w:val="BodyText"/>
        <w:spacing w:before="8"/>
        <w:rPr>
          <w:sz w:val="29"/>
        </w:rPr>
      </w:pPr>
    </w:p>
    <w:p>
      <w:pPr>
        <w:pStyle w:val="BodyText"/>
        <w:spacing w:line="235" w:lineRule="auto"/>
        <w:ind w:left="1060" w:right="1240"/>
      </w:pPr>
      <w:r>
        <w:rPr>
          <w:w w:val="105"/>
        </w:rPr>
        <w:t>Amazon States Language represents tasks by setting a state's type to </w:t>
      </w:r>
      <w:r>
        <w:rPr>
          <w:rFonts w:ascii="Courier New"/>
          <w:w w:val="105"/>
        </w:rPr>
        <w:t>Task </w:t>
      </w:r>
      <w:r>
        <w:rPr>
          <w:w w:val="105"/>
        </w:rPr>
        <w:t>and by providing the task with the ARN of the activity or Lambda function. For more information about specifying task types, see </w:t>
      </w:r>
      <w:hyperlink w:history="true" w:anchor="_bookmark171">
        <w:r>
          <w:rPr>
            <w:color w:val="146EB4"/>
            <w:w w:val="105"/>
          </w:rPr>
          <w:t>Task </w:t>
        </w:r>
      </w:hyperlink>
      <w:hyperlink w:history="true" w:anchor="_bookmark171">
        <w:r>
          <w:rPr>
            <w:color w:val="146EB4"/>
            <w:w w:val="105"/>
          </w:rPr>
          <w:t>(p. 132) </w:t>
        </w:r>
      </w:hyperlink>
      <w:r>
        <w:rPr>
          <w:w w:val="105"/>
        </w:rPr>
        <w:t>in </w:t>
      </w:r>
      <w:hyperlink w:history="true" w:anchor="_bookmark165">
        <w:r>
          <w:rPr>
            <w:color w:val="146EB4"/>
            <w:w w:val="105"/>
          </w:rPr>
          <w:t>Amazon States Language </w:t>
        </w:r>
      </w:hyperlink>
      <w:hyperlink w:history="true" w:anchor="_bookmark165">
        <w:r>
          <w:rPr>
            <w:color w:val="146EB4"/>
            <w:w w:val="105"/>
          </w:rPr>
          <w:t>(p. 128)</w:t>
        </w:r>
      </w:hyperlink>
      <w:r>
        <w:rPr>
          <w:w w:val="105"/>
        </w:rPr>
        <w:t>.</w:t>
      </w:r>
    </w:p>
    <w:p>
      <w:pPr>
        <w:pStyle w:val="BodyText"/>
        <w:spacing w:before="174"/>
        <w:ind w:left="1060"/>
      </w:pPr>
      <w:r>
        <w:rPr>
          <w:w w:val="105"/>
        </w:rPr>
        <w:t>For examples of how diﬀerent kinds of tasks are used, see the </w:t>
      </w:r>
      <w:hyperlink w:history="true" w:anchor="_bookmark29">
        <w:r>
          <w:rPr>
            <w:color w:val="146EB4"/>
            <w:w w:val="105"/>
          </w:rPr>
          <w:t>Tutorials </w:t>
        </w:r>
      </w:hyperlink>
      <w:hyperlink w:history="true" w:anchor="_bookmark29">
        <w:r>
          <w:rPr>
            <w:color w:val="146EB4"/>
            <w:w w:val="105"/>
          </w:rPr>
          <w:t>(p. 16) </w:t>
        </w:r>
      </w:hyperlink>
      <w:r>
        <w:rPr>
          <w:w w:val="105"/>
        </w:rPr>
        <w:t>section.</w:t>
      </w:r>
    </w:p>
    <w:p>
      <w:pPr>
        <w:pStyle w:val="Heading3"/>
        <w:spacing w:before="145"/>
      </w:pPr>
      <w:bookmarkStart w:name="Activities" w:id="241"/>
      <w:bookmarkEnd w:id="241"/>
      <w:r>
        <w:rPr/>
      </w:r>
      <w:bookmarkStart w:name="_bookmark101" w:id="242"/>
      <w:bookmarkEnd w:id="242"/>
      <w:r>
        <w:rPr/>
      </w:r>
      <w:r>
        <w:rPr>
          <w:color w:val="004B91"/>
          <w:w w:val="105"/>
        </w:rPr>
        <w:t>Activities</w:t>
      </w:r>
    </w:p>
    <w:p>
      <w:pPr>
        <w:pStyle w:val="BodyText"/>
        <w:spacing w:line="242" w:lineRule="auto" w:before="197"/>
        <w:ind w:left="1060" w:right="1093"/>
      </w:pPr>
      <w:r>
        <w:rPr>
          <w:w w:val="110"/>
        </w:rPr>
        <w:t>Activities</w:t>
      </w:r>
      <w:r>
        <w:rPr>
          <w:spacing w:val="-31"/>
          <w:w w:val="110"/>
        </w:rPr>
        <w:t> </w:t>
      </w:r>
      <w:r>
        <w:rPr>
          <w:w w:val="110"/>
        </w:rPr>
        <w:t>are</w:t>
      </w:r>
      <w:r>
        <w:rPr>
          <w:spacing w:val="-30"/>
          <w:w w:val="110"/>
        </w:rPr>
        <w:t> </w:t>
      </w:r>
      <w:r>
        <w:rPr>
          <w:w w:val="110"/>
        </w:rPr>
        <w:t>an</w:t>
      </w:r>
      <w:r>
        <w:rPr>
          <w:spacing w:val="-30"/>
          <w:w w:val="110"/>
        </w:rPr>
        <w:t> </w:t>
      </w:r>
      <w:r>
        <w:rPr>
          <w:spacing w:val="-4"/>
          <w:w w:val="110"/>
        </w:rPr>
        <w:t>AWS</w:t>
      </w:r>
      <w:r>
        <w:rPr>
          <w:spacing w:val="-31"/>
          <w:w w:val="110"/>
        </w:rPr>
        <w:t> </w:t>
      </w:r>
      <w:r>
        <w:rPr>
          <w:w w:val="110"/>
        </w:rPr>
        <w:t>Step</w:t>
      </w:r>
      <w:r>
        <w:rPr>
          <w:spacing w:val="-30"/>
          <w:w w:val="110"/>
        </w:rPr>
        <w:t> </w:t>
      </w:r>
      <w:r>
        <w:rPr>
          <w:w w:val="110"/>
        </w:rPr>
        <w:t>Functions</w:t>
      </w:r>
      <w:r>
        <w:rPr>
          <w:spacing w:val="-30"/>
          <w:w w:val="110"/>
        </w:rPr>
        <w:t> </w:t>
      </w:r>
      <w:r>
        <w:rPr>
          <w:w w:val="110"/>
        </w:rPr>
        <w:t>feature</w:t>
      </w:r>
      <w:r>
        <w:rPr>
          <w:spacing w:val="-30"/>
          <w:w w:val="110"/>
        </w:rPr>
        <w:t> </w:t>
      </w:r>
      <w:r>
        <w:rPr>
          <w:w w:val="110"/>
        </w:rPr>
        <w:t>that</w:t>
      </w:r>
      <w:r>
        <w:rPr>
          <w:spacing w:val="-31"/>
          <w:w w:val="110"/>
        </w:rPr>
        <w:t> </w:t>
      </w:r>
      <w:r>
        <w:rPr>
          <w:w w:val="110"/>
        </w:rPr>
        <w:t>enables</w:t>
      </w:r>
      <w:r>
        <w:rPr>
          <w:spacing w:val="-30"/>
          <w:w w:val="110"/>
        </w:rPr>
        <w:t> </w:t>
      </w:r>
      <w:r>
        <w:rPr>
          <w:w w:val="110"/>
        </w:rPr>
        <w:t>you</w:t>
      </w:r>
      <w:r>
        <w:rPr>
          <w:spacing w:val="-30"/>
          <w:w w:val="110"/>
        </w:rPr>
        <w:t> </w:t>
      </w:r>
      <w:r>
        <w:rPr>
          <w:w w:val="110"/>
        </w:rPr>
        <w:t>to</w:t>
      </w:r>
      <w:r>
        <w:rPr>
          <w:spacing w:val="-30"/>
          <w:w w:val="110"/>
        </w:rPr>
        <w:t> </w:t>
      </w:r>
      <w:r>
        <w:rPr>
          <w:w w:val="110"/>
        </w:rPr>
        <w:t>have</w:t>
      </w:r>
      <w:r>
        <w:rPr>
          <w:spacing w:val="-31"/>
          <w:w w:val="110"/>
        </w:rPr>
        <w:t> </w:t>
      </w:r>
      <w:r>
        <w:rPr>
          <w:w w:val="110"/>
        </w:rPr>
        <w:t>a</w:t>
      </w:r>
      <w:r>
        <w:rPr>
          <w:spacing w:val="-30"/>
          <w:w w:val="110"/>
        </w:rPr>
        <w:t> </w:t>
      </w:r>
      <w:r>
        <w:rPr>
          <w:w w:val="110"/>
        </w:rPr>
        <w:t>task</w:t>
      </w:r>
      <w:r>
        <w:rPr>
          <w:spacing w:val="-30"/>
          <w:w w:val="110"/>
        </w:rPr>
        <w:t> </w:t>
      </w:r>
      <w:r>
        <w:rPr>
          <w:w w:val="110"/>
        </w:rPr>
        <w:t>in</w:t>
      </w:r>
      <w:r>
        <w:rPr>
          <w:spacing w:val="-30"/>
          <w:w w:val="110"/>
        </w:rPr>
        <w:t> </w:t>
      </w:r>
      <w:r>
        <w:rPr>
          <w:w w:val="110"/>
        </w:rPr>
        <w:t>your</w:t>
      </w:r>
      <w:r>
        <w:rPr>
          <w:spacing w:val="-31"/>
          <w:w w:val="110"/>
        </w:rPr>
        <w:t> </w:t>
      </w:r>
      <w:r>
        <w:rPr>
          <w:w w:val="110"/>
        </w:rPr>
        <w:t>state</w:t>
      </w:r>
      <w:r>
        <w:rPr>
          <w:spacing w:val="-30"/>
          <w:w w:val="110"/>
        </w:rPr>
        <w:t> </w:t>
      </w:r>
      <w:r>
        <w:rPr>
          <w:w w:val="110"/>
        </w:rPr>
        <w:t>machine</w:t>
      </w:r>
      <w:r>
        <w:rPr>
          <w:spacing w:val="-30"/>
          <w:w w:val="110"/>
        </w:rPr>
        <w:t> </w:t>
      </w:r>
      <w:r>
        <w:rPr>
          <w:w w:val="110"/>
        </w:rPr>
        <w:t>where the</w:t>
      </w:r>
      <w:r>
        <w:rPr>
          <w:spacing w:val="-34"/>
          <w:w w:val="110"/>
        </w:rPr>
        <w:t> </w:t>
      </w:r>
      <w:r>
        <w:rPr>
          <w:w w:val="110"/>
        </w:rPr>
        <w:t>work</w:t>
      </w:r>
      <w:r>
        <w:rPr>
          <w:spacing w:val="-34"/>
          <w:w w:val="110"/>
        </w:rPr>
        <w:t> </w:t>
      </w:r>
      <w:r>
        <w:rPr>
          <w:w w:val="110"/>
        </w:rPr>
        <w:t>is</w:t>
      </w:r>
      <w:r>
        <w:rPr>
          <w:spacing w:val="-33"/>
          <w:w w:val="110"/>
        </w:rPr>
        <w:t> </w:t>
      </w:r>
      <w:r>
        <w:rPr>
          <w:w w:val="110"/>
        </w:rPr>
        <w:t>performed</w:t>
      </w:r>
      <w:r>
        <w:rPr>
          <w:spacing w:val="-34"/>
          <w:w w:val="110"/>
        </w:rPr>
        <w:t> </w:t>
      </w:r>
      <w:r>
        <w:rPr>
          <w:w w:val="110"/>
        </w:rPr>
        <w:t>by</w:t>
      </w:r>
      <w:r>
        <w:rPr>
          <w:spacing w:val="-33"/>
          <w:w w:val="110"/>
        </w:rPr>
        <w:t> </w:t>
      </w:r>
      <w:r>
        <w:rPr>
          <w:w w:val="110"/>
        </w:rPr>
        <w:t>a</w:t>
      </w:r>
      <w:r>
        <w:rPr>
          <w:spacing w:val="-34"/>
          <w:w w:val="110"/>
        </w:rPr>
        <w:t> </w:t>
      </w:r>
      <w:r>
        <w:rPr>
          <w:rFonts w:ascii="Lucida Sans" w:hAnsi="Lucida Sans"/>
          <w:i/>
          <w:w w:val="110"/>
        </w:rPr>
        <w:t>worker</w:t>
      </w:r>
      <w:r>
        <w:rPr>
          <w:rFonts w:ascii="Lucida Sans" w:hAnsi="Lucida Sans"/>
          <w:i/>
          <w:spacing w:val="-34"/>
          <w:w w:val="110"/>
        </w:rPr>
        <w:t> </w:t>
      </w:r>
      <w:r>
        <w:rPr>
          <w:w w:val="110"/>
        </w:rPr>
        <w:t>that</w:t>
      </w:r>
      <w:r>
        <w:rPr>
          <w:spacing w:val="-33"/>
          <w:w w:val="110"/>
        </w:rPr>
        <w:t> </w:t>
      </w:r>
      <w:r>
        <w:rPr>
          <w:w w:val="110"/>
        </w:rPr>
        <w:t>can</w:t>
      </w:r>
      <w:r>
        <w:rPr>
          <w:spacing w:val="-34"/>
          <w:w w:val="110"/>
        </w:rPr>
        <w:t> </w:t>
      </w:r>
      <w:r>
        <w:rPr>
          <w:w w:val="110"/>
        </w:rPr>
        <w:t>be</w:t>
      </w:r>
      <w:r>
        <w:rPr>
          <w:spacing w:val="-33"/>
          <w:w w:val="110"/>
        </w:rPr>
        <w:t> </w:t>
      </w:r>
      <w:r>
        <w:rPr>
          <w:w w:val="110"/>
        </w:rPr>
        <w:t>hosted</w:t>
      </w:r>
      <w:r>
        <w:rPr>
          <w:spacing w:val="-34"/>
          <w:w w:val="110"/>
        </w:rPr>
        <w:t> </w:t>
      </w:r>
      <w:r>
        <w:rPr>
          <w:w w:val="110"/>
        </w:rPr>
        <w:t>on</w:t>
      </w:r>
      <w:r>
        <w:rPr>
          <w:spacing w:val="-33"/>
          <w:w w:val="110"/>
        </w:rPr>
        <w:t> </w:t>
      </w:r>
      <w:r>
        <w:rPr>
          <w:w w:val="110"/>
        </w:rPr>
        <w:t>Amazon</w:t>
      </w:r>
      <w:r>
        <w:rPr>
          <w:spacing w:val="-34"/>
          <w:w w:val="110"/>
        </w:rPr>
        <w:t> </w:t>
      </w:r>
      <w:r>
        <w:rPr>
          <w:w w:val="110"/>
        </w:rPr>
        <w:t>Elastic</w:t>
      </w:r>
      <w:r>
        <w:rPr>
          <w:spacing w:val="-33"/>
          <w:w w:val="110"/>
        </w:rPr>
        <w:t> </w:t>
      </w:r>
      <w:r>
        <w:rPr>
          <w:w w:val="110"/>
        </w:rPr>
        <w:t>Compute</w:t>
      </w:r>
      <w:r>
        <w:rPr>
          <w:spacing w:val="-34"/>
          <w:w w:val="110"/>
        </w:rPr>
        <w:t> </w:t>
      </w:r>
      <w:r>
        <w:rPr>
          <w:w w:val="110"/>
        </w:rPr>
        <w:t>Cloud</w:t>
      </w:r>
      <w:r>
        <w:rPr>
          <w:spacing w:val="-33"/>
          <w:w w:val="110"/>
        </w:rPr>
        <w:t> </w:t>
      </w:r>
      <w:r>
        <w:rPr>
          <w:w w:val="110"/>
        </w:rPr>
        <w:t>(Amazon</w:t>
      </w:r>
      <w:r>
        <w:rPr>
          <w:spacing w:val="-34"/>
          <w:w w:val="110"/>
        </w:rPr>
        <w:t> </w:t>
      </w:r>
      <w:r>
        <w:rPr>
          <w:w w:val="110"/>
        </w:rPr>
        <w:t>EC2), Amazon</w:t>
      </w:r>
      <w:r>
        <w:rPr>
          <w:spacing w:val="-22"/>
          <w:w w:val="110"/>
        </w:rPr>
        <w:t> </w:t>
      </w:r>
      <w:r>
        <w:rPr>
          <w:w w:val="110"/>
        </w:rPr>
        <w:t>Elastic</w:t>
      </w:r>
      <w:r>
        <w:rPr>
          <w:spacing w:val="-21"/>
          <w:w w:val="110"/>
        </w:rPr>
        <w:t> </w:t>
      </w:r>
      <w:r>
        <w:rPr>
          <w:w w:val="110"/>
        </w:rPr>
        <w:t>Container</w:t>
      </w:r>
      <w:r>
        <w:rPr>
          <w:spacing w:val="-22"/>
          <w:w w:val="110"/>
        </w:rPr>
        <w:t> </w:t>
      </w:r>
      <w:r>
        <w:rPr>
          <w:w w:val="110"/>
        </w:rPr>
        <w:t>Service</w:t>
      </w:r>
      <w:r>
        <w:rPr>
          <w:spacing w:val="-21"/>
          <w:w w:val="110"/>
        </w:rPr>
        <w:t> </w:t>
      </w:r>
      <w:r>
        <w:rPr>
          <w:w w:val="110"/>
        </w:rPr>
        <w:t>(Amazon</w:t>
      </w:r>
      <w:r>
        <w:rPr>
          <w:spacing w:val="-22"/>
          <w:w w:val="110"/>
        </w:rPr>
        <w:t> </w:t>
      </w:r>
      <w:r>
        <w:rPr>
          <w:w w:val="110"/>
        </w:rPr>
        <w:t>ECS),</w:t>
      </w:r>
      <w:r>
        <w:rPr>
          <w:spacing w:val="-21"/>
          <w:w w:val="110"/>
        </w:rPr>
        <w:t> </w:t>
      </w:r>
      <w:r>
        <w:rPr>
          <w:w w:val="110"/>
        </w:rPr>
        <w:t>mobile</w:t>
      </w:r>
      <w:r>
        <w:rPr>
          <w:spacing w:val="-22"/>
          <w:w w:val="110"/>
        </w:rPr>
        <w:t> </w:t>
      </w:r>
      <w:r>
        <w:rPr>
          <w:w w:val="110"/>
        </w:rPr>
        <w:t>devices—basically</w:t>
      </w:r>
      <w:r>
        <w:rPr>
          <w:spacing w:val="-21"/>
          <w:w w:val="110"/>
        </w:rPr>
        <w:t> </w:t>
      </w:r>
      <w:r>
        <w:rPr>
          <w:w w:val="110"/>
        </w:rPr>
        <w:t>anywhere.</w:t>
      </w:r>
    </w:p>
    <w:p>
      <w:pPr>
        <w:pStyle w:val="BodyText"/>
        <w:spacing w:before="5"/>
        <w:rPr>
          <w:sz w:val="16"/>
        </w:rPr>
      </w:pPr>
    </w:p>
    <w:p>
      <w:pPr>
        <w:pStyle w:val="Heading8"/>
        <w:spacing w:before="1"/>
      </w:pPr>
      <w:r>
        <w:rPr>
          <w:w w:val="105"/>
        </w:rPr>
        <w:t>Topics</w:t>
      </w:r>
    </w:p>
    <w:p>
      <w:pPr>
        <w:pStyle w:val="ListParagraph"/>
        <w:numPr>
          <w:ilvl w:val="1"/>
          <w:numId w:val="1"/>
        </w:numPr>
        <w:tabs>
          <w:tab w:pos="1388" w:val="left" w:leader="none"/>
        </w:tabs>
        <w:spacing w:line="240" w:lineRule="auto" w:before="56" w:after="0"/>
        <w:ind w:left="1388" w:right="0" w:hanging="184"/>
        <w:jc w:val="left"/>
        <w:rPr>
          <w:sz w:val="18"/>
        </w:rPr>
      </w:pPr>
      <w:hyperlink w:history="true" w:anchor="_bookmark102">
        <w:r>
          <w:rPr>
            <w:color w:val="146EB4"/>
            <w:w w:val="105"/>
            <w:sz w:val="18"/>
          </w:rPr>
          <w:t>Overview (p.</w:t>
        </w:r>
        <w:r>
          <w:rPr>
            <w:color w:val="146EB4"/>
            <w:spacing w:val="-24"/>
            <w:w w:val="105"/>
            <w:sz w:val="18"/>
          </w:rPr>
          <w:t> </w:t>
        </w:r>
        <w:r>
          <w:rPr>
            <w:color w:val="146EB4"/>
            <w:w w:val="105"/>
            <w:sz w:val="18"/>
          </w:rPr>
          <w:t>73)</w:t>
        </w:r>
      </w:hyperlink>
    </w:p>
    <w:p>
      <w:pPr>
        <w:pStyle w:val="ListParagraph"/>
        <w:numPr>
          <w:ilvl w:val="1"/>
          <w:numId w:val="1"/>
        </w:numPr>
        <w:tabs>
          <w:tab w:pos="1388" w:val="left" w:leader="none"/>
        </w:tabs>
        <w:spacing w:line="240" w:lineRule="auto" w:before="58" w:after="0"/>
        <w:ind w:left="1388" w:right="0" w:hanging="184"/>
        <w:jc w:val="left"/>
        <w:rPr>
          <w:sz w:val="18"/>
        </w:rPr>
      </w:pPr>
      <w:hyperlink w:history="true" w:anchor="_bookmark103">
        <w:r>
          <w:rPr>
            <w:color w:val="146EB4"/>
            <w:w w:val="110"/>
            <w:sz w:val="18"/>
          </w:rPr>
          <w:t>Waiting</w:t>
        </w:r>
        <w:r>
          <w:rPr>
            <w:color w:val="146EB4"/>
            <w:spacing w:val="-16"/>
            <w:w w:val="110"/>
            <w:sz w:val="18"/>
          </w:rPr>
          <w:t> </w:t>
        </w:r>
        <w:r>
          <w:rPr>
            <w:color w:val="146EB4"/>
            <w:w w:val="110"/>
            <w:sz w:val="18"/>
          </w:rPr>
          <w:t>For</w:t>
        </w:r>
        <w:r>
          <w:rPr>
            <w:color w:val="146EB4"/>
            <w:spacing w:val="-16"/>
            <w:w w:val="110"/>
            <w:sz w:val="18"/>
          </w:rPr>
          <w:t> </w:t>
        </w:r>
        <w:r>
          <w:rPr>
            <w:color w:val="146EB4"/>
            <w:w w:val="110"/>
            <w:sz w:val="18"/>
          </w:rPr>
          <w:t>an</w:t>
        </w:r>
        <w:r>
          <w:rPr>
            <w:color w:val="146EB4"/>
            <w:spacing w:val="-16"/>
            <w:w w:val="110"/>
            <w:sz w:val="18"/>
          </w:rPr>
          <w:t> </w:t>
        </w:r>
        <w:r>
          <w:rPr>
            <w:color w:val="146EB4"/>
            <w:w w:val="110"/>
            <w:sz w:val="18"/>
          </w:rPr>
          <w:t>Activity</w:t>
        </w:r>
        <w:r>
          <w:rPr>
            <w:color w:val="146EB4"/>
            <w:spacing w:val="-15"/>
            <w:w w:val="110"/>
            <w:sz w:val="18"/>
          </w:rPr>
          <w:t> </w:t>
        </w:r>
        <w:r>
          <w:rPr>
            <w:color w:val="146EB4"/>
            <w:spacing w:val="-3"/>
            <w:w w:val="110"/>
            <w:sz w:val="18"/>
          </w:rPr>
          <w:t>Task</w:t>
        </w:r>
        <w:r>
          <w:rPr>
            <w:color w:val="146EB4"/>
            <w:spacing w:val="-16"/>
            <w:w w:val="110"/>
            <w:sz w:val="18"/>
          </w:rPr>
          <w:t> </w:t>
        </w:r>
        <w:r>
          <w:rPr>
            <w:color w:val="146EB4"/>
            <w:w w:val="110"/>
            <w:sz w:val="18"/>
          </w:rPr>
          <w:t>to</w:t>
        </w:r>
        <w:r>
          <w:rPr>
            <w:color w:val="146EB4"/>
            <w:spacing w:val="-16"/>
            <w:w w:val="110"/>
            <w:sz w:val="18"/>
          </w:rPr>
          <w:t> </w:t>
        </w:r>
        <w:r>
          <w:rPr>
            <w:color w:val="146EB4"/>
            <w:w w:val="110"/>
            <w:sz w:val="18"/>
          </w:rPr>
          <w:t>Complete</w:t>
        </w:r>
        <w:r>
          <w:rPr>
            <w:color w:val="146EB4"/>
            <w:spacing w:val="-16"/>
            <w:w w:val="110"/>
            <w:sz w:val="18"/>
          </w:rPr>
          <w:t> </w:t>
        </w:r>
        <w:r>
          <w:rPr>
            <w:color w:val="146EB4"/>
            <w:w w:val="110"/>
            <w:sz w:val="18"/>
          </w:rPr>
          <w:t>(p.</w:t>
        </w:r>
        <w:r>
          <w:rPr>
            <w:color w:val="146EB4"/>
            <w:spacing w:val="-15"/>
            <w:w w:val="110"/>
            <w:sz w:val="18"/>
          </w:rPr>
          <w:t> </w:t>
        </w:r>
        <w:r>
          <w:rPr>
            <w:color w:val="146EB4"/>
            <w:w w:val="110"/>
            <w:sz w:val="18"/>
          </w:rPr>
          <w:t>73)</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04">
        <w:r>
          <w:rPr>
            <w:color w:val="146EB4"/>
            <w:w w:val="105"/>
            <w:sz w:val="18"/>
          </w:rPr>
          <w:t>APIs</w:t>
        </w:r>
        <w:r>
          <w:rPr>
            <w:color w:val="146EB4"/>
            <w:spacing w:val="-12"/>
            <w:w w:val="105"/>
            <w:sz w:val="18"/>
          </w:rPr>
          <w:t> </w:t>
        </w:r>
        <w:r>
          <w:rPr>
            <w:color w:val="146EB4"/>
            <w:w w:val="105"/>
            <w:sz w:val="18"/>
          </w:rPr>
          <w:t>Related</w:t>
        </w:r>
        <w:r>
          <w:rPr>
            <w:color w:val="146EB4"/>
            <w:spacing w:val="-12"/>
            <w:w w:val="105"/>
            <w:sz w:val="18"/>
          </w:rPr>
          <w:t> </w:t>
        </w:r>
        <w:r>
          <w:rPr>
            <w:color w:val="146EB4"/>
            <w:w w:val="105"/>
            <w:sz w:val="18"/>
          </w:rPr>
          <w:t>to</w:t>
        </w:r>
        <w:r>
          <w:rPr>
            <w:color w:val="146EB4"/>
            <w:spacing w:val="-13"/>
            <w:w w:val="105"/>
            <w:sz w:val="18"/>
          </w:rPr>
          <w:t> </w:t>
        </w:r>
        <w:r>
          <w:rPr>
            <w:color w:val="146EB4"/>
            <w:w w:val="105"/>
            <w:sz w:val="18"/>
          </w:rPr>
          <w:t>Activity</w:t>
        </w:r>
        <w:r>
          <w:rPr>
            <w:color w:val="146EB4"/>
            <w:spacing w:val="-12"/>
            <w:w w:val="105"/>
            <w:sz w:val="18"/>
          </w:rPr>
          <w:t> </w:t>
        </w:r>
        <w:r>
          <w:rPr>
            <w:color w:val="146EB4"/>
            <w:w w:val="105"/>
            <w:sz w:val="18"/>
          </w:rPr>
          <w:t>Tasks</w:t>
        </w:r>
        <w:r>
          <w:rPr>
            <w:color w:val="146EB4"/>
            <w:spacing w:val="-12"/>
            <w:w w:val="105"/>
            <w:sz w:val="18"/>
          </w:rPr>
          <w:t> </w:t>
        </w:r>
        <w:r>
          <w:rPr>
            <w:color w:val="146EB4"/>
            <w:w w:val="105"/>
            <w:sz w:val="18"/>
          </w:rPr>
          <w:t>(p.</w:t>
        </w:r>
        <w:r>
          <w:rPr>
            <w:color w:val="146EB4"/>
            <w:spacing w:val="-12"/>
            <w:w w:val="105"/>
            <w:sz w:val="18"/>
          </w:rPr>
          <w:t> </w:t>
        </w:r>
        <w:r>
          <w:rPr>
            <w:color w:val="146EB4"/>
            <w:w w:val="105"/>
            <w:sz w:val="18"/>
          </w:rPr>
          <w:t>73)</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05">
        <w:r>
          <w:rPr>
            <w:color w:val="146EB4"/>
            <w:w w:val="105"/>
            <w:sz w:val="18"/>
          </w:rPr>
          <w:t>Next Steps (p.</w:t>
        </w:r>
        <w:r>
          <w:rPr>
            <w:color w:val="146EB4"/>
            <w:spacing w:val="-36"/>
            <w:w w:val="105"/>
            <w:sz w:val="18"/>
          </w:rPr>
          <w:t> </w:t>
        </w:r>
        <w:r>
          <w:rPr>
            <w:color w:val="146EB4"/>
            <w:w w:val="105"/>
            <w:sz w:val="18"/>
          </w:rPr>
          <w:t>74)</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06">
        <w:r>
          <w:rPr>
            <w:color w:val="146EB4"/>
            <w:w w:val="105"/>
            <w:sz w:val="18"/>
          </w:rPr>
          <w:t>Example</w:t>
        </w:r>
        <w:r>
          <w:rPr>
            <w:color w:val="146EB4"/>
            <w:spacing w:val="-12"/>
            <w:w w:val="105"/>
            <w:sz w:val="18"/>
          </w:rPr>
          <w:t> </w:t>
        </w:r>
        <w:r>
          <w:rPr>
            <w:color w:val="146EB4"/>
            <w:w w:val="105"/>
            <w:sz w:val="18"/>
          </w:rPr>
          <w:t>Activity</w:t>
        </w:r>
        <w:r>
          <w:rPr>
            <w:color w:val="146EB4"/>
            <w:spacing w:val="-12"/>
            <w:w w:val="105"/>
            <w:sz w:val="18"/>
          </w:rPr>
          <w:t> </w:t>
        </w:r>
        <w:r>
          <w:rPr>
            <w:color w:val="146EB4"/>
            <w:spacing w:val="-3"/>
            <w:w w:val="105"/>
            <w:sz w:val="18"/>
          </w:rPr>
          <w:t>Worker</w:t>
        </w:r>
        <w:r>
          <w:rPr>
            <w:color w:val="146EB4"/>
            <w:spacing w:val="-12"/>
            <w:w w:val="105"/>
            <w:sz w:val="18"/>
          </w:rPr>
          <w:t> </w:t>
        </w:r>
        <w:r>
          <w:rPr>
            <w:color w:val="146EB4"/>
            <w:w w:val="105"/>
            <w:sz w:val="18"/>
          </w:rPr>
          <w:t>in</w:t>
        </w:r>
        <w:r>
          <w:rPr>
            <w:color w:val="146EB4"/>
            <w:spacing w:val="-11"/>
            <w:w w:val="105"/>
            <w:sz w:val="18"/>
          </w:rPr>
          <w:t> </w:t>
        </w:r>
        <w:r>
          <w:rPr>
            <w:color w:val="146EB4"/>
            <w:w w:val="105"/>
            <w:sz w:val="18"/>
          </w:rPr>
          <w:t>Ruby</w:t>
        </w:r>
        <w:r>
          <w:rPr>
            <w:color w:val="146EB4"/>
            <w:spacing w:val="-12"/>
            <w:w w:val="105"/>
            <w:sz w:val="18"/>
          </w:rPr>
          <w:t> </w:t>
        </w:r>
        <w:r>
          <w:rPr>
            <w:color w:val="146EB4"/>
            <w:w w:val="105"/>
            <w:sz w:val="18"/>
          </w:rPr>
          <w:t>(p.</w:t>
        </w:r>
        <w:r>
          <w:rPr>
            <w:color w:val="146EB4"/>
            <w:spacing w:val="-12"/>
            <w:w w:val="105"/>
            <w:sz w:val="18"/>
          </w:rPr>
          <w:t> </w:t>
        </w:r>
        <w:r>
          <w:rPr>
            <w:color w:val="146EB4"/>
            <w:w w:val="105"/>
            <w:sz w:val="18"/>
          </w:rPr>
          <w:t>74)</w:t>
        </w:r>
      </w:hyperlink>
    </w:p>
    <w:p>
      <w:pPr>
        <w:spacing w:after="0" w:line="240" w:lineRule="auto"/>
        <w:jc w:val="left"/>
        <w:rPr>
          <w:sz w:val="18"/>
        </w:rPr>
        <w:sectPr>
          <w:headerReference w:type="default" r:id="rId148"/>
          <w:pgSz w:w="12240" w:h="15840"/>
          <w:pgMar w:header="699" w:footer="874" w:top="1160" w:bottom="1060" w:left="1340" w:right="0"/>
        </w:sectPr>
      </w:pPr>
    </w:p>
    <w:p>
      <w:pPr>
        <w:pStyle w:val="BodyText"/>
        <w:spacing w:before="9"/>
        <w:rPr>
          <w:sz w:val="23"/>
        </w:rPr>
      </w:pPr>
    </w:p>
    <w:p>
      <w:pPr>
        <w:spacing w:before="92"/>
        <w:ind w:left="1060" w:right="0" w:firstLine="0"/>
        <w:jc w:val="left"/>
        <w:rPr>
          <w:sz w:val="30"/>
        </w:rPr>
      </w:pPr>
      <w:bookmarkStart w:name="Overview" w:id="243"/>
      <w:bookmarkEnd w:id="243"/>
      <w:r>
        <w:rPr/>
      </w:r>
      <w:bookmarkStart w:name="_bookmark102" w:id="244"/>
      <w:bookmarkEnd w:id="244"/>
      <w:r>
        <w:rPr/>
      </w:r>
      <w:r>
        <w:rPr>
          <w:color w:val="004B91"/>
          <w:w w:val="105"/>
          <w:sz w:val="30"/>
        </w:rPr>
        <w:t>Overview</w:t>
      </w:r>
    </w:p>
    <w:p>
      <w:pPr>
        <w:pStyle w:val="BodyText"/>
        <w:spacing w:line="237" w:lineRule="auto" w:before="186"/>
        <w:ind w:left="1060" w:right="1228"/>
        <w:jc w:val="both"/>
      </w:pPr>
      <w:r>
        <w:rPr/>
        <w:t>In </w:t>
      </w:r>
      <w:r>
        <w:rPr>
          <w:spacing w:val="-4"/>
        </w:rPr>
        <w:t>AWS </w:t>
      </w:r>
      <w:r>
        <w:rPr/>
        <w:t>Step Functions, activities are a way to associate code running somewhere (known as an </w:t>
      </w:r>
      <w:r>
        <w:rPr>
          <w:rFonts w:ascii="Lucida Sans" w:hAnsi="Lucida Sans"/>
          <w:i/>
        </w:rPr>
        <w:t>activity </w:t>
      </w:r>
      <w:r>
        <w:rPr>
          <w:rFonts w:ascii="Lucida Sans" w:hAnsi="Lucida Sans"/>
          <w:i/>
        </w:rPr>
        <w:t>worker</w:t>
      </w:r>
      <w:r>
        <w:rPr/>
        <w:t>) with a speciﬁc task in a state machine. </w:t>
      </w:r>
      <w:r>
        <w:rPr>
          <w:spacing w:val="-4"/>
        </w:rPr>
        <w:t>You </w:t>
      </w:r>
      <w:r>
        <w:rPr/>
        <w:t>can create an activity in the Step Functions console,  or by calling </w:t>
      </w:r>
      <w:hyperlink r:id="rId150">
        <w:r>
          <w:rPr>
            <w:rFonts w:ascii="Courier New" w:hAnsi="Courier New"/>
            <w:color w:val="146EB4"/>
          </w:rPr>
          <w:t>CreateActivity</w:t>
        </w:r>
      </w:hyperlink>
      <w:r>
        <w:rPr/>
        <w:t>. This provides an Amazon Resource Name (ARN) for your task state. Use this</w:t>
      </w:r>
      <w:r>
        <w:rPr>
          <w:spacing w:val="-6"/>
        </w:rPr>
        <w:t> </w:t>
      </w:r>
      <w:r>
        <w:rPr/>
        <w:t>ARN</w:t>
      </w:r>
      <w:r>
        <w:rPr>
          <w:spacing w:val="-5"/>
        </w:rPr>
        <w:t> </w:t>
      </w:r>
      <w:r>
        <w:rPr/>
        <w:t>to</w:t>
      </w:r>
      <w:r>
        <w:rPr>
          <w:spacing w:val="-5"/>
        </w:rPr>
        <w:t> </w:t>
      </w:r>
      <w:r>
        <w:rPr/>
        <w:t>poll</w:t>
      </w:r>
      <w:r>
        <w:rPr>
          <w:spacing w:val="-6"/>
        </w:rPr>
        <w:t> </w:t>
      </w:r>
      <w:r>
        <w:rPr/>
        <w:t>the</w:t>
      </w:r>
      <w:r>
        <w:rPr>
          <w:spacing w:val="-5"/>
        </w:rPr>
        <w:t> </w:t>
      </w:r>
      <w:r>
        <w:rPr/>
        <w:t>task</w:t>
      </w:r>
      <w:r>
        <w:rPr>
          <w:spacing w:val="-5"/>
        </w:rPr>
        <w:t> </w:t>
      </w:r>
      <w:r>
        <w:rPr/>
        <w:t>state</w:t>
      </w:r>
      <w:r>
        <w:rPr>
          <w:spacing w:val="-6"/>
        </w:rPr>
        <w:t> </w:t>
      </w:r>
      <w:r>
        <w:rPr/>
        <w:t>for</w:t>
      </w:r>
      <w:r>
        <w:rPr>
          <w:spacing w:val="-5"/>
        </w:rPr>
        <w:t> </w:t>
      </w:r>
      <w:r>
        <w:rPr/>
        <w:t>work</w:t>
      </w:r>
      <w:r>
        <w:rPr>
          <w:spacing w:val="-5"/>
        </w:rPr>
        <w:t> </w:t>
      </w:r>
      <w:r>
        <w:rPr/>
        <w:t>in</w:t>
      </w:r>
      <w:r>
        <w:rPr>
          <w:spacing w:val="-5"/>
        </w:rPr>
        <w:t> </w:t>
      </w:r>
      <w:r>
        <w:rPr/>
        <w:t>your</w:t>
      </w:r>
      <w:r>
        <w:rPr>
          <w:spacing w:val="-6"/>
        </w:rPr>
        <w:t> </w:t>
      </w:r>
      <w:r>
        <w:rPr/>
        <w:t>activity</w:t>
      </w:r>
      <w:r>
        <w:rPr>
          <w:spacing w:val="-5"/>
        </w:rPr>
        <w:t> </w:t>
      </w:r>
      <w:r>
        <w:rPr>
          <w:spacing w:val="-3"/>
        </w:rPr>
        <w:t>worker.</w:t>
      </w:r>
    </w:p>
    <w:p>
      <w:pPr>
        <w:pStyle w:val="Heading6"/>
        <w:spacing w:before="82"/>
      </w:pPr>
      <w:r>
        <w:rPr>
          <w:w w:val="105"/>
        </w:rPr>
        <w:t>Note</w:t>
      </w:r>
    </w:p>
    <w:p>
      <w:pPr>
        <w:pStyle w:val="BodyText"/>
        <w:spacing w:line="242" w:lineRule="auto" w:before="2"/>
        <w:ind w:left="1420" w:right="1758"/>
      </w:pPr>
      <w:r>
        <w:rPr>
          <w:w w:val="110"/>
        </w:rPr>
        <w:t>Activities</w:t>
      </w:r>
      <w:r>
        <w:rPr>
          <w:spacing w:val="-33"/>
          <w:w w:val="110"/>
        </w:rPr>
        <w:t> </w:t>
      </w:r>
      <w:r>
        <w:rPr>
          <w:w w:val="110"/>
        </w:rPr>
        <w:t>are</w:t>
      </w:r>
      <w:r>
        <w:rPr>
          <w:spacing w:val="-33"/>
          <w:w w:val="110"/>
        </w:rPr>
        <w:t> </w:t>
      </w:r>
      <w:r>
        <w:rPr>
          <w:w w:val="110"/>
        </w:rPr>
        <w:t>not</w:t>
      </w:r>
      <w:r>
        <w:rPr>
          <w:spacing w:val="-32"/>
          <w:w w:val="110"/>
        </w:rPr>
        <w:t> </w:t>
      </w:r>
      <w:r>
        <w:rPr>
          <w:w w:val="110"/>
        </w:rPr>
        <w:t>versioned</w:t>
      </w:r>
      <w:r>
        <w:rPr>
          <w:spacing w:val="-33"/>
          <w:w w:val="110"/>
        </w:rPr>
        <w:t> </w:t>
      </w:r>
      <w:r>
        <w:rPr>
          <w:w w:val="110"/>
        </w:rPr>
        <w:t>and</w:t>
      </w:r>
      <w:r>
        <w:rPr>
          <w:spacing w:val="-32"/>
          <w:w w:val="110"/>
        </w:rPr>
        <w:t> </w:t>
      </w:r>
      <w:r>
        <w:rPr>
          <w:w w:val="110"/>
        </w:rPr>
        <w:t>are</w:t>
      </w:r>
      <w:r>
        <w:rPr>
          <w:spacing w:val="-33"/>
          <w:w w:val="110"/>
        </w:rPr>
        <w:t> </w:t>
      </w:r>
      <w:r>
        <w:rPr>
          <w:w w:val="110"/>
        </w:rPr>
        <w:t>expected</w:t>
      </w:r>
      <w:r>
        <w:rPr>
          <w:spacing w:val="-32"/>
          <w:w w:val="110"/>
        </w:rPr>
        <w:t> </w:t>
      </w:r>
      <w:r>
        <w:rPr>
          <w:w w:val="110"/>
        </w:rPr>
        <w:t>to</w:t>
      </w:r>
      <w:r>
        <w:rPr>
          <w:spacing w:val="-33"/>
          <w:w w:val="110"/>
        </w:rPr>
        <w:t> </w:t>
      </w:r>
      <w:r>
        <w:rPr>
          <w:w w:val="110"/>
        </w:rPr>
        <w:t>be</w:t>
      </w:r>
      <w:r>
        <w:rPr>
          <w:spacing w:val="-32"/>
          <w:w w:val="110"/>
        </w:rPr>
        <w:t> </w:t>
      </w:r>
      <w:r>
        <w:rPr>
          <w:w w:val="110"/>
        </w:rPr>
        <w:t>backward</w:t>
      </w:r>
      <w:r>
        <w:rPr>
          <w:spacing w:val="-33"/>
          <w:w w:val="110"/>
        </w:rPr>
        <w:t> </w:t>
      </w:r>
      <w:r>
        <w:rPr>
          <w:w w:val="110"/>
        </w:rPr>
        <w:t>compatible.</w:t>
      </w:r>
      <w:r>
        <w:rPr>
          <w:spacing w:val="-32"/>
          <w:w w:val="110"/>
        </w:rPr>
        <w:t> </w:t>
      </w:r>
      <w:r>
        <w:rPr>
          <w:w w:val="110"/>
        </w:rPr>
        <w:t>If</w:t>
      </w:r>
      <w:r>
        <w:rPr>
          <w:spacing w:val="-33"/>
          <w:w w:val="110"/>
        </w:rPr>
        <w:t> </w:t>
      </w:r>
      <w:r>
        <w:rPr>
          <w:w w:val="110"/>
        </w:rPr>
        <w:t>you</w:t>
      </w:r>
      <w:r>
        <w:rPr>
          <w:spacing w:val="-32"/>
          <w:w w:val="110"/>
        </w:rPr>
        <w:t> </w:t>
      </w:r>
      <w:r>
        <w:rPr>
          <w:w w:val="110"/>
        </w:rPr>
        <w:t>must</w:t>
      </w:r>
      <w:r>
        <w:rPr>
          <w:spacing w:val="-33"/>
          <w:w w:val="110"/>
        </w:rPr>
        <w:t> </w:t>
      </w:r>
      <w:r>
        <w:rPr>
          <w:w w:val="110"/>
        </w:rPr>
        <w:t>make</w:t>
      </w:r>
      <w:r>
        <w:rPr>
          <w:spacing w:val="-32"/>
          <w:w w:val="110"/>
        </w:rPr>
        <w:t> </w:t>
      </w:r>
      <w:r>
        <w:rPr>
          <w:w w:val="110"/>
        </w:rPr>
        <w:t>a backward-incompatible</w:t>
      </w:r>
      <w:r>
        <w:rPr>
          <w:spacing w:val="-34"/>
          <w:w w:val="110"/>
        </w:rPr>
        <w:t> </w:t>
      </w:r>
      <w:r>
        <w:rPr>
          <w:w w:val="110"/>
        </w:rPr>
        <w:t>change</w:t>
      </w:r>
      <w:r>
        <w:rPr>
          <w:spacing w:val="-33"/>
          <w:w w:val="110"/>
        </w:rPr>
        <w:t> </w:t>
      </w:r>
      <w:r>
        <w:rPr>
          <w:w w:val="110"/>
        </w:rPr>
        <w:t>to</w:t>
      </w:r>
      <w:r>
        <w:rPr>
          <w:spacing w:val="-34"/>
          <w:w w:val="110"/>
        </w:rPr>
        <w:t> </w:t>
      </w:r>
      <w:r>
        <w:rPr>
          <w:w w:val="110"/>
        </w:rPr>
        <w:t>an</w:t>
      </w:r>
      <w:r>
        <w:rPr>
          <w:spacing w:val="-33"/>
          <w:w w:val="110"/>
        </w:rPr>
        <w:t> </w:t>
      </w:r>
      <w:r>
        <w:rPr>
          <w:w w:val="110"/>
        </w:rPr>
        <w:t>activity,</w:t>
      </w:r>
      <w:r>
        <w:rPr>
          <w:spacing w:val="-34"/>
          <w:w w:val="110"/>
        </w:rPr>
        <w:t> </w:t>
      </w:r>
      <w:r>
        <w:rPr>
          <w:w w:val="110"/>
        </w:rPr>
        <w:t>create</w:t>
      </w:r>
      <w:r>
        <w:rPr>
          <w:spacing w:val="-33"/>
          <w:w w:val="110"/>
        </w:rPr>
        <w:t> </w:t>
      </w:r>
      <w:r>
        <w:rPr>
          <w:w w:val="110"/>
        </w:rPr>
        <w:t>a</w:t>
      </w:r>
      <w:r>
        <w:rPr>
          <w:spacing w:val="-33"/>
          <w:w w:val="110"/>
        </w:rPr>
        <w:t> </w:t>
      </w:r>
      <w:r>
        <w:rPr>
          <w:rFonts w:ascii="Lucida Sans"/>
          <w:i/>
          <w:w w:val="110"/>
        </w:rPr>
        <w:t>new</w:t>
      </w:r>
      <w:r>
        <w:rPr>
          <w:rFonts w:ascii="Lucida Sans"/>
          <w:i/>
          <w:spacing w:val="-34"/>
          <w:w w:val="110"/>
        </w:rPr>
        <w:t> </w:t>
      </w:r>
      <w:r>
        <w:rPr>
          <w:w w:val="110"/>
        </w:rPr>
        <w:t>activity</w:t>
      </w:r>
      <w:r>
        <w:rPr>
          <w:spacing w:val="-34"/>
          <w:w w:val="110"/>
        </w:rPr>
        <w:t> </w:t>
      </w:r>
      <w:r>
        <w:rPr>
          <w:w w:val="110"/>
        </w:rPr>
        <w:t>in</w:t>
      </w:r>
      <w:r>
        <w:rPr>
          <w:spacing w:val="-33"/>
          <w:w w:val="110"/>
        </w:rPr>
        <w:t> </w:t>
      </w:r>
      <w:r>
        <w:rPr>
          <w:w w:val="110"/>
        </w:rPr>
        <w:t>Step</w:t>
      </w:r>
      <w:r>
        <w:rPr>
          <w:spacing w:val="-34"/>
          <w:w w:val="110"/>
        </w:rPr>
        <w:t> </w:t>
      </w:r>
      <w:r>
        <w:rPr>
          <w:w w:val="110"/>
        </w:rPr>
        <w:t>Functions</w:t>
      </w:r>
      <w:r>
        <w:rPr>
          <w:spacing w:val="-33"/>
          <w:w w:val="110"/>
        </w:rPr>
        <w:t> </w:t>
      </w:r>
      <w:r>
        <w:rPr>
          <w:w w:val="110"/>
        </w:rPr>
        <w:t>using</w:t>
      </w:r>
      <w:r>
        <w:rPr>
          <w:spacing w:val="-33"/>
          <w:w w:val="110"/>
        </w:rPr>
        <w:t> </w:t>
      </w:r>
      <w:r>
        <w:rPr>
          <w:w w:val="110"/>
        </w:rPr>
        <w:t>a unique</w:t>
      </w:r>
      <w:r>
        <w:rPr>
          <w:spacing w:val="-15"/>
          <w:w w:val="110"/>
        </w:rPr>
        <w:t> </w:t>
      </w:r>
      <w:r>
        <w:rPr>
          <w:w w:val="110"/>
        </w:rPr>
        <w:t>name.</w:t>
      </w:r>
    </w:p>
    <w:p>
      <w:pPr>
        <w:pStyle w:val="BodyText"/>
        <w:spacing w:line="232" w:lineRule="auto" w:before="174"/>
        <w:ind w:left="1060" w:right="1207"/>
      </w:pPr>
      <w:r>
        <w:rPr>
          <w:w w:val="105"/>
        </w:rPr>
        <w:t>An</w:t>
      </w:r>
      <w:r>
        <w:rPr>
          <w:spacing w:val="-6"/>
          <w:w w:val="105"/>
        </w:rPr>
        <w:t> </w:t>
      </w:r>
      <w:r>
        <w:rPr>
          <w:w w:val="105"/>
        </w:rPr>
        <w:t>activity</w:t>
      </w:r>
      <w:r>
        <w:rPr>
          <w:spacing w:val="-6"/>
          <w:w w:val="105"/>
        </w:rPr>
        <w:t> </w:t>
      </w:r>
      <w:r>
        <w:rPr>
          <w:w w:val="105"/>
        </w:rPr>
        <w:t>worker</w:t>
      </w:r>
      <w:r>
        <w:rPr>
          <w:spacing w:val="-5"/>
          <w:w w:val="105"/>
        </w:rPr>
        <w:t> </w:t>
      </w:r>
      <w:r>
        <w:rPr>
          <w:w w:val="105"/>
        </w:rPr>
        <w:t>can</w:t>
      </w:r>
      <w:r>
        <w:rPr>
          <w:spacing w:val="-6"/>
          <w:w w:val="105"/>
        </w:rPr>
        <w:t> </w:t>
      </w:r>
      <w:r>
        <w:rPr>
          <w:w w:val="105"/>
        </w:rPr>
        <w:t>be</w:t>
      </w:r>
      <w:r>
        <w:rPr>
          <w:spacing w:val="-6"/>
          <w:w w:val="105"/>
        </w:rPr>
        <w:t> </w:t>
      </w:r>
      <w:r>
        <w:rPr>
          <w:w w:val="105"/>
        </w:rPr>
        <w:t>an</w:t>
      </w:r>
      <w:r>
        <w:rPr>
          <w:spacing w:val="-5"/>
          <w:w w:val="105"/>
        </w:rPr>
        <w:t> </w:t>
      </w:r>
      <w:r>
        <w:rPr>
          <w:w w:val="105"/>
        </w:rPr>
        <w:t>application</w:t>
      </w:r>
      <w:r>
        <w:rPr>
          <w:spacing w:val="-6"/>
          <w:w w:val="105"/>
        </w:rPr>
        <w:t> </w:t>
      </w:r>
      <w:r>
        <w:rPr>
          <w:w w:val="105"/>
        </w:rPr>
        <w:t>running</w:t>
      </w:r>
      <w:r>
        <w:rPr>
          <w:spacing w:val="-6"/>
          <w:w w:val="105"/>
        </w:rPr>
        <w:t> </w:t>
      </w:r>
      <w:r>
        <w:rPr>
          <w:w w:val="105"/>
        </w:rPr>
        <w:t>on</w:t>
      </w:r>
      <w:r>
        <w:rPr>
          <w:spacing w:val="-5"/>
          <w:w w:val="105"/>
        </w:rPr>
        <w:t> </w:t>
      </w:r>
      <w:r>
        <w:rPr>
          <w:w w:val="105"/>
        </w:rPr>
        <w:t>an</w:t>
      </w:r>
      <w:r>
        <w:rPr>
          <w:spacing w:val="-6"/>
          <w:w w:val="105"/>
        </w:rPr>
        <w:t> </w:t>
      </w:r>
      <w:r>
        <w:rPr>
          <w:w w:val="105"/>
        </w:rPr>
        <w:t>Amazon</w:t>
      </w:r>
      <w:r>
        <w:rPr>
          <w:spacing w:val="-6"/>
          <w:w w:val="105"/>
        </w:rPr>
        <w:t> </w:t>
      </w:r>
      <w:r>
        <w:rPr>
          <w:w w:val="105"/>
        </w:rPr>
        <w:t>EC2</w:t>
      </w:r>
      <w:r>
        <w:rPr>
          <w:spacing w:val="-5"/>
          <w:w w:val="105"/>
        </w:rPr>
        <w:t> </w:t>
      </w:r>
      <w:r>
        <w:rPr>
          <w:w w:val="105"/>
        </w:rPr>
        <w:t>instance,</w:t>
      </w:r>
      <w:r>
        <w:rPr>
          <w:spacing w:val="-6"/>
          <w:w w:val="105"/>
        </w:rPr>
        <w:t> </w:t>
      </w:r>
      <w:r>
        <w:rPr>
          <w:w w:val="105"/>
        </w:rPr>
        <w:t>an</w:t>
      </w:r>
      <w:r>
        <w:rPr>
          <w:spacing w:val="-6"/>
          <w:w w:val="105"/>
        </w:rPr>
        <w:t> </w:t>
      </w:r>
      <w:r>
        <w:rPr>
          <w:spacing w:val="-4"/>
          <w:w w:val="105"/>
        </w:rPr>
        <w:t>AWS</w:t>
      </w:r>
      <w:r>
        <w:rPr>
          <w:spacing w:val="-5"/>
          <w:w w:val="105"/>
        </w:rPr>
        <w:t> </w:t>
      </w:r>
      <w:r>
        <w:rPr>
          <w:w w:val="105"/>
        </w:rPr>
        <w:t>Lambda</w:t>
      </w:r>
      <w:r>
        <w:rPr>
          <w:spacing w:val="-6"/>
          <w:w w:val="105"/>
        </w:rPr>
        <w:t> </w:t>
      </w:r>
      <w:r>
        <w:rPr>
          <w:w w:val="105"/>
        </w:rPr>
        <w:t>function, a mobile device: any application that can make an HTTP connection, hosted anywhere. When Step Functions reaches an activity task state, the workﬂow waits for an activity worker to poll for a task. An activity worker polls Step Functions by using </w:t>
      </w:r>
      <w:hyperlink r:id="rId151">
        <w:r>
          <w:rPr>
            <w:rFonts w:ascii="Courier New" w:hAnsi="Courier New"/>
            <w:color w:val="146EB4"/>
            <w:w w:val="105"/>
          </w:rPr>
          <w:t>GetActivityTask</w:t>
        </w:r>
      </w:hyperlink>
      <w:r>
        <w:rPr>
          <w:w w:val="105"/>
        </w:rPr>
        <w:t>, and sending the ARN for the related activity. </w:t>
      </w:r>
      <w:r>
        <w:rPr>
          <w:rFonts w:ascii="Courier New" w:hAnsi="Courier New"/>
          <w:w w:val="105"/>
        </w:rPr>
        <w:t>GetActivityTask </w:t>
      </w:r>
      <w:r>
        <w:rPr>
          <w:w w:val="105"/>
        </w:rPr>
        <w:t>returns a response including </w:t>
      </w:r>
      <w:r>
        <w:rPr>
          <w:rFonts w:ascii="Courier New" w:hAnsi="Courier New"/>
          <w:w w:val="105"/>
        </w:rPr>
        <w:t>input </w:t>
      </w:r>
      <w:r>
        <w:rPr>
          <w:w w:val="105"/>
        </w:rPr>
        <w:t>(a string of JSON input for the task) and</w:t>
      </w:r>
      <w:r>
        <w:rPr>
          <w:spacing w:val="-10"/>
          <w:w w:val="105"/>
        </w:rPr>
        <w:t> </w:t>
      </w:r>
      <w:r>
        <w:rPr>
          <w:w w:val="105"/>
        </w:rPr>
        <w:t>a</w:t>
      </w:r>
      <w:r>
        <w:rPr>
          <w:spacing w:val="-10"/>
          <w:w w:val="105"/>
        </w:rPr>
        <w:t> </w:t>
      </w:r>
      <w:hyperlink r:id="rId152">
        <w:r>
          <w:rPr>
            <w:rFonts w:ascii="Courier New" w:hAnsi="Courier New"/>
            <w:color w:val="146EB4"/>
            <w:w w:val="105"/>
          </w:rPr>
          <w:t>taskToken</w:t>
        </w:r>
        <w:r>
          <w:rPr>
            <w:rFonts w:ascii="Courier New" w:hAnsi="Courier New"/>
            <w:color w:val="146EB4"/>
            <w:spacing w:val="-65"/>
            <w:w w:val="105"/>
          </w:rPr>
          <w:t> </w:t>
        </w:r>
      </w:hyperlink>
      <w:r>
        <w:rPr>
          <w:w w:val="105"/>
        </w:rPr>
        <w:t>(a</w:t>
      </w:r>
      <w:r>
        <w:rPr>
          <w:spacing w:val="-10"/>
          <w:w w:val="105"/>
        </w:rPr>
        <w:t> </w:t>
      </w:r>
      <w:r>
        <w:rPr>
          <w:w w:val="105"/>
        </w:rPr>
        <w:t>unique</w:t>
      </w:r>
      <w:r>
        <w:rPr>
          <w:spacing w:val="-10"/>
          <w:w w:val="105"/>
        </w:rPr>
        <w:t> </w:t>
      </w:r>
      <w:r>
        <w:rPr>
          <w:w w:val="105"/>
        </w:rPr>
        <w:t>identiﬁer</w:t>
      </w:r>
      <w:r>
        <w:rPr>
          <w:spacing w:val="-10"/>
          <w:w w:val="105"/>
        </w:rPr>
        <w:t> </w:t>
      </w:r>
      <w:r>
        <w:rPr>
          <w:w w:val="105"/>
        </w:rPr>
        <w:t>for</w:t>
      </w:r>
      <w:r>
        <w:rPr>
          <w:spacing w:val="-10"/>
          <w:w w:val="105"/>
        </w:rPr>
        <w:t> </w:t>
      </w:r>
      <w:r>
        <w:rPr>
          <w:w w:val="105"/>
        </w:rPr>
        <w:t>the</w:t>
      </w:r>
      <w:r>
        <w:rPr>
          <w:spacing w:val="-10"/>
          <w:w w:val="105"/>
        </w:rPr>
        <w:t> </w:t>
      </w:r>
      <w:r>
        <w:rPr>
          <w:w w:val="105"/>
        </w:rPr>
        <w:t>task).</w:t>
      </w:r>
      <w:r>
        <w:rPr>
          <w:spacing w:val="-9"/>
          <w:w w:val="105"/>
        </w:rPr>
        <w:t> </w:t>
      </w:r>
      <w:r>
        <w:rPr>
          <w:w w:val="105"/>
        </w:rPr>
        <w:t>After</w:t>
      </w:r>
      <w:r>
        <w:rPr>
          <w:spacing w:val="-10"/>
          <w:w w:val="105"/>
        </w:rPr>
        <w:t> </w:t>
      </w:r>
      <w:r>
        <w:rPr>
          <w:w w:val="105"/>
        </w:rPr>
        <w:t>the</w:t>
      </w:r>
      <w:r>
        <w:rPr>
          <w:spacing w:val="-10"/>
          <w:w w:val="105"/>
        </w:rPr>
        <w:t> </w:t>
      </w:r>
      <w:r>
        <w:rPr>
          <w:w w:val="105"/>
        </w:rPr>
        <w:t>activity</w:t>
      </w:r>
      <w:r>
        <w:rPr>
          <w:spacing w:val="-10"/>
          <w:w w:val="105"/>
        </w:rPr>
        <w:t> </w:t>
      </w:r>
      <w:r>
        <w:rPr>
          <w:w w:val="105"/>
        </w:rPr>
        <w:t>worker</w:t>
      </w:r>
      <w:r>
        <w:rPr>
          <w:spacing w:val="-10"/>
          <w:w w:val="105"/>
        </w:rPr>
        <w:t> </w:t>
      </w:r>
      <w:r>
        <w:rPr>
          <w:w w:val="105"/>
        </w:rPr>
        <w:t>completes</w:t>
      </w:r>
      <w:r>
        <w:rPr>
          <w:spacing w:val="-10"/>
          <w:w w:val="105"/>
        </w:rPr>
        <w:t> </w:t>
      </w:r>
      <w:r>
        <w:rPr>
          <w:w w:val="105"/>
        </w:rPr>
        <w:t>its</w:t>
      </w:r>
      <w:r>
        <w:rPr>
          <w:spacing w:val="-10"/>
          <w:w w:val="105"/>
        </w:rPr>
        <w:t> </w:t>
      </w:r>
      <w:r>
        <w:rPr>
          <w:w w:val="105"/>
        </w:rPr>
        <w:t>work,</w:t>
      </w:r>
      <w:r>
        <w:rPr>
          <w:spacing w:val="-10"/>
          <w:w w:val="105"/>
        </w:rPr>
        <w:t> </w:t>
      </w:r>
      <w:r>
        <w:rPr>
          <w:w w:val="105"/>
        </w:rPr>
        <w:t>it</w:t>
      </w:r>
      <w:r>
        <w:rPr>
          <w:spacing w:val="-10"/>
          <w:w w:val="105"/>
        </w:rPr>
        <w:t> </w:t>
      </w:r>
      <w:r>
        <w:rPr>
          <w:w w:val="105"/>
        </w:rPr>
        <w:t>can provide</w:t>
      </w:r>
      <w:r>
        <w:rPr>
          <w:spacing w:val="-18"/>
          <w:w w:val="105"/>
        </w:rPr>
        <w:t> </w:t>
      </w:r>
      <w:r>
        <w:rPr>
          <w:w w:val="105"/>
        </w:rPr>
        <w:t>a</w:t>
      </w:r>
      <w:r>
        <w:rPr>
          <w:spacing w:val="-18"/>
          <w:w w:val="105"/>
        </w:rPr>
        <w:t> </w:t>
      </w:r>
      <w:r>
        <w:rPr>
          <w:w w:val="105"/>
        </w:rPr>
        <w:t>report</w:t>
      </w:r>
      <w:r>
        <w:rPr>
          <w:spacing w:val="-17"/>
          <w:w w:val="105"/>
        </w:rPr>
        <w:t> </w:t>
      </w:r>
      <w:r>
        <w:rPr>
          <w:w w:val="105"/>
        </w:rPr>
        <w:t>of</w:t>
      </w:r>
      <w:r>
        <w:rPr>
          <w:spacing w:val="-18"/>
          <w:w w:val="105"/>
        </w:rPr>
        <w:t> </w:t>
      </w:r>
      <w:r>
        <w:rPr>
          <w:w w:val="105"/>
        </w:rPr>
        <w:t>its</w:t>
      </w:r>
      <w:r>
        <w:rPr>
          <w:spacing w:val="-17"/>
          <w:w w:val="105"/>
        </w:rPr>
        <w:t> </w:t>
      </w:r>
      <w:r>
        <w:rPr>
          <w:w w:val="105"/>
        </w:rPr>
        <w:t>success</w:t>
      </w:r>
      <w:r>
        <w:rPr>
          <w:spacing w:val="-18"/>
          <w:w w:val="105"/>
        </w:rPr>
        <w:t> </w:t>
      </w:r>
      <w:r>
        <w:rPr>
          <w:w w:val="105"/>
        </w:rPr>
        <w:t>or</w:t>
      </w:r>
      <w:r>
        <w:rPr>
          <w:spacing w:val="-17"/>
          <w:w w:val="105"/>
        </w:rPr>
        <w:t> </w:t>
      </w:r>
      <w:r>
        <w:rPr>
          <w:w w:val="105"/>
        </w:rPr>
        <w:t>failure</w:t>
      </w:r>
      <w:r>
        <w:rPr>
          <w:spacing w:val="-18"/>
          <w:w w:val="105"/>
        </w:rPr>
        <w:t> </w:t>
      </w:r>
      <w:r>
        <w:rPr>
          <w:w w:val="105"/>
        </w:rPr>
        <w:t>by</w:t>
      </w:r>
      <w:r>
        <w:rPr>
          <w:spacing w:val="-18"/>
          <w:w w:val="105"/>
        </w:rPr>
        <w:t> </w:t>
      </w:r>
      <w:r>
        <w:rPr>
          <w:w w:val="105"/>
        </w:rPr>
        <w:t>using</w:t>
      </w:r>
      <w:r>
        <w:rPr>
          <w:spacing w:val="-17"/>
          <w:w w:val="105"/>
        </w:rPr>
        <w:t> </w:t>
      </w:r>
      <w:hyperlink r:id="rId153">
        <w:r>
          <w:rPr>
            <w:rFonts w:ascii="Courier New" w:hAnsi="Courier New"/>
            <w:color w:val="146EB4"/>
            <w:w w:val="105"/>
          </w:rPr>
          <w:t>SendTaskSuccess</w:t>
        </w:r>
        <w:r>
          <w:rPr>
            <w:rFonts w:ascii="Courier New" w:hAnsi="Courier New"/>
            <w:color w:val="146EB4"/>
            <w:spacing w:val="-72"/>
            <w:w w:val="105"/>
          </w:rPr>
          <w:t> </w:t>
        </w:r>
      </w:hyperlink>
      <w:r>
        <w:rPr>
          <w:w w:val="105"/>
        </w:rPr>
        <w:t>or</w:t>
      </w:r>
      <w:r>
        <w:rPr>
          <w:spacing w:val="-18"/>
          <w:w w:val="105"/>
        </w:rPr>
        <w:t> </w:t>
      </w:r>
      <w:hyperlink r:id="rId154">
        <w:r>
          <w:rPr>
            <w:rFonts w:ascii="Courier New" w:hAnsi="Courier New"/>
            <w:color w:val="146EB4"/>
            <w:w w:val="105"/>
          </w:rPr>
          <w:t>SendTaskFailure</w:t>
        </w:r>
      </w:hyperlink>
      <w:r>
        <w:rPr>
          <w:w w:val="105"/>
        </w:rPr>
        <w:t>.</w:t>
      </w:r>
      <w:r>
        <w:rPr>
          <w:spacing w:val="-17"/>
          <w:w w:val="105"/>
        </w:rPr>
        <w:t> </w:t>
      </w:r>
      <w:r>
        <w:rPr>
          <w:w w:val="105"/>
        </w:rPr>
        <w:t>These</w:t>
      </w:r>
      <w:r>
        <w:rPr>
          <w:spacing w:val="-18"/>
          <w:w w:val="105"/>
        </w:rPr>
        <w:t> </w:t>
      </w:r>
      <w:r>
        <w:rPr>
          <w:w w:val="105"/>
        </w:rPr>
        <w:t>two calls</w:t>
      </w:r>
      <w:r>
        <w:rPr>
          <w:spacing w:val="-14"/>
          <w:w w:val="105"/>
        </w:rPr>
        <w:t> </w:t>
      </w:r>
      <w:r>
        <w:rPr>
          <w:w w:val="105"/>
        </w:rPr>
        <w:t>use</w:t>
      </w:r>
      <w:r>
        <w:rPr>
          <w:spacing w:val="-13"/>
          <w:w w:val="105"/>
        </w:rPr>
        <w:t> </w:t>
      </w:r>
      <w:r>
        <w:rPr>
          <w:w w:val="105"/>
        </w:rPr>
        <w:t>the</w:t>
      </w:r>
      <w:r>
        <w:rPr>
          <w:spacing w:val="-13"/>
          <w:w w:val="105"/>
        </w:rPr>
        <w:t> </w:t>
      </w:r>
      <w:r>
        <w:rPr>
          <w:rFonts w:ascii="Courier New" w:hAnsi="Courier New"/>
          <w:w w:val="105"/>
        </w:rPr>
        <w:t>taskToken</w:t>
      </w:r>
      <w:r>
        <w:rPr>
          <w:rFonts w:ascii="Courier New" w:hAnsi="Courier New"/>
          <w:spacing w:val="-67"/>
          <w:w w:val="105"/>
        </w:rPr>
        <w:t> </w:t>
      </w:r>
      <w:r>
        <w:rPr>
          <w:w w:val="105"/>
        </w:rPr>
        <w:t>provided</w:t>
      </w:r>
      <w:r>
        <w:rPr>
          <w:spacing w:val="-13"/>
          <w:w w:val="105"/>
        </w:rPr>
        <w:t> </w:t>
      </w:r>
      <w:r>
        <w:rPr>
          <w:w w:val="105"/>
        </w:rPr>
        <w:t>by</w:t>
      </w:r>
      <w:r>
        <w:rPr>
          <w:spacing w:val="-13"/>
          <w:w w:val="105"/>
        </w:rPr>
        <w:t> </w:t>
      </w:r>
      <w:r>
        <w:rPr>
          <w:rFonts w:ascii="Courier New" w:hAnsi="Courier New"/>
          <w:w w:val="105"/>
        </w:rPr>
        <w:t>GetActivityTask</w:t>
      </w:r>
      <w:r>
        <w:rPr>
          <w:rFonts w:ascii="Courier New" w:hAnsi="Courier New"/>
          <w:spacing w:val="-68"/>
          <w:w w:val="105"/>
        </w:rPr>
        <w:t> </w:t>
      </w:r>
      <w:r>
        <w:rPr>
          <w:w w:val="105"/>
        </w:rPr>
        <w:t>to</w:t>
      </w:r>
      <w:r>
        <w:rPr>
          <w:spacing w:val="-13"/>
          <w:w w:val="105"/>
        </w:rPr>
        <w:t> </w:t>
      </w:r>
      <w:r>
        <w:rPr>
          <w:w w:val="105"/>
        </w:rPr>
        <w:t>associate</w:t>
      </w:r>
      <w:r>
        <w:rPr>
          <w:spacing w:val="-13"/>
          <w:w w:val="105"/>
        </w:rPr>
        <w:t> </w:t>
      </w:r>
      <w:r>
        <w:rPr>
          <w:w w:val="105"/>
        </w:rPr>
        <w:t>the</w:t>
      </w:r>
      <w:r>
        <w:rPr>
          <w:spacing w:val="-13"/>
          <w:w w:val="105"/>
        </w:rPr>
        <w:t> </w:t>
      </w:r>
      <w:r>
        <w:rPr>
          <w:w w:val="105"/>
        </w:rPr>
        <w:t>result</w:t>
      </w:r>
      <w:r>
        <w:rPr>
          <w:spacing w:val="-13"/>
          <w:w w:val="105"/>
        </w:rPr>
        <w:t> </w:t>
      </w:r>
      <w:r>
        <w:rPr>
          <w:w w:val="105"/>
        </w:rPr>
        <w:t>with</w:t>
      </w:r>
      <w:r>
        <w:rPr>
          <w:spacing w:val="-13"/>
          <w:w w:val="105"/>
        </w:rPr>
        <w:t> </w:t>
      </w:r>
      <w:r>
        <w:rPr>
          <w:w w:val="105"/>
        </w:rPr>
        <w:t>that</w:t>
      </w:r>
      <w:r>
        <w:rPr>
          <w:spacing w:val="-13"/>
          <w:w w:val="105"/>
        </w:rPr>
        <w:t> </w:t>
      </w:r>
      <w:r>
        <w:rPr>
          <w:w w:val="105"/>
        </w:rPr>
        <w:t>task.</w:t>
      </w:r>
    </w:p>
    <w:p>
      <w:pPr>
        <w:pStyle w:val="Heading4"/>
        <w:spacing w:before="135"/>
      </w:pPr>
      <w:bookmarkStart w:name="Waiting For an Activity Task to Complete" w:id="245"/>
      <w:bookmarkEnd w:id="245"/>
      <w:r>
        <w:rPr/>
      </w:r>
      <w:bookmarkStart w:name="_bookmark103" w:id="246"/>
      <w:bookmarkEnd w:id="246"/>
      <w:r>
        <w:rPr/>
      </w:r>
      <w:r>
        <w:rPr>
          <w:color w:val="004B91"/>
          <w:w w:val="105"/>
        </w:rPr>
        <w:t>Waiting For an Activity Task to Complete</w:t>
      </w:r>
    </w:p>
    <w:p>
      <w:pPr>
        <w:pStyle w:val="BodyText"/>
        <w:spacing w:line="225" w:lineRule="auto" w:before="194"/>
        <w:ind w:left="1060" w:right="1141"/>
      </w:pPr>
      <w:r>
        <w:rPr>
          <w:w w:val="105"/>
        </w:rPr>
        <w:t>Conﬁgure how long a state waits by setting </w:t>
      </w:r>
      <w:r>
        <w:rPr>
          <w:rFonts w:ascii="Courier New" w:hAnsi="Courier New"/>
          <w:w w:val="105"/>
        </w:rPr>
        <w:t>TimeoutSeconds </w:t>
      </w:r>
      <w:r>
        <w:rPr>
          <w:w w:val="105"/>
        </w:rPr>
        <w:t>in the task deﬁnition. To keep the task active and waiting, periodically send a heartbeat from your activity worker using </w:t>
      </w:r>
      <w:hyperlink r:id="rId155">
        <w:r>
          <w:rPr>
            <w:rFonts w:ascii="Courier New" w:hAnsi="Courier New"/>
            <w:color w:val="146EB4"/>
            <w:w w:val="105"/>
          </w:rPr>
          <w:t>SendTaskHeartbeat</w:t>
        </w:r>
      </w:hyperlink>
      <w:r>
        <w:rPr>
          <w:rFonts w:ascii="Courier New" w:hAnsi="Courier New"/>
          <w:color w:val="146EB4"/>
          <w:w w:val="105"/>
        </w:rPr>
        <w:t> </w:t>
      </w:r>
      <w:r>
        <w:rPr>
          <w:w w:val="105"/>
        </w:rPr>
        <w:t>within the time conﬁgured in </w:t>
      </w:r>
      <w:r>
        <w:rPr>
          <w:rFonts w:ascii="Courier New" w:hAnsi="Courier New"/>
          <w:w w:val="105"/>
        </w:rPr>
        <w:t>TimeoutSeconds</w:t>
      </w:r>
      <w:r>
        <w:rPr>
          <w:w w:val="105"/>
        </w:rPr>
        <w:t>. By conﬁguring a long timeout duration and actively sending a heartbeat, an activity in Step Functions can wait up to a year for an execution to complete.</w:t>
      </w:r>
    </w:p>
    <w:p>
      <w:pPr>
        <w:pStyle w:val="BodyText"/>
        <w:spacing w:before="172"/>
        <w:ind w:left="1060"/>
      </w:pPr>
      <w:r>
        <w:rPr>
          <w:w w:val="110"/>
        </w:rPr>
        <w:t>For example, if you need a workﬂow that waits for the outcome of a long process, do the following.</w:t>
      </w:r>
    </w:p>
    <w:p>
      <w:pPr>
        <w:pStyle w:val="ListParagraph"/>
        <w:numPr>
          <w:ilvl w:val="0"/>
          <w:numId w:val="58"/>
        </w:numPr>
        <w:tabs>
          <w:tab w:pos="1281" w:val="left" w:leader="none"/>
        </w:tabs>
        <w:spacing w:line="240" w:lineRule="auto" w:before="187" w:after="0"/>
        <w:ind w:left="1280" w:right="0" w:hanging="221"/>
        <w:jc w:val="left"/>
        <w:rPr>
          <w:sz w:val="18"/>
        </w:rPr>
      </w:pPr>
      <w:r>
        <w:rPr>
          <w:w w:val="105"/>
          <w:sz w:val="18"/>
        </w:rPr>
        <w:t>Create</w:t>
      </w:r>
      <w:r>
        <w:rPr>
          <w:spacing w:val="-12"/>
          <w:w w:val="105"/>
          <w:sz w:val="18"/>
        </w:rPr>
        <w:t> </w:t>
      </w:r>
      <w:r>
        <w:rPr>
          <w:w w:val="105"/>
          <w:sz w:val="18"/>
        </w:rPr>
        <w:t>an</w:t>
      </w:r>
      <w:r>
        <w:rPr>
          <w:spacing w:val="-12"/>
          <w:w w:val="105"/>
          <w:sz w:val="18"/>
        </w:rPr>
        <w:t> </w:t>
      </w:r>
      <w:r>
        <w:rPr>
          <w:w w:val="105"/>
          <w:sz w:val="18"/>
        </w:rPr>
        <w:t>activity</w:t>
      </w:r>
      <w:r>
        <w:rPr>
          <w:spacing w:val="-12"/>
          <w:w w:val="105"/>
          <w:sz w:val="18"/>
        </w:rPr>
        <w:t> </w:t>
      </w:r>
      <w:r>
        <w:rPr>
          <w:w w:val="105"/>
          <w:sz w:val="18"/>
        </w:rPr>
        <w:t>in</w:t>
      </w:r>
      <w:r>
        <w:rPr>
          <w:spacing w:val="-12"/>
          <w:w w:val="105"/>
          <w:sz w:val="18"/>
        </w:rPr>
        <w:t> </w:t>
      </w:r>
      <w:r>
        <w:rPr>
          <w:w w:val="105"/>
          <w:sz w:val="18"/>
        </w:rPr>
        <w:t>the</w:t>
      </w:r>
      <w:r>
        <w:rPr>
          <w:spacing w:val="-11"/>
          <w:w w:val="105"/>
          <w:sz w:val="18"/>
        </w:rPr>
        <w:t> </w:t>
      </w:r>
      <w:r>
        <w:rPr>
          <w:w w:val="105"/>
          <w:sz w:val="18"/>
        </w:rPr>
        <w:t>console,</w:t>
      </w:r>
      <w:r>
        <w:rPr>
          <w:spacing w:val="-12"/>
          <w:w w:val="105"/>
          <w:sz w:val="18"/>
        </w:rPr>
        <w:t> </w:t>
      </w:r>
      <w:r>
        <w:rPr>
          <w:w w:val="105"/>
          <w:sz w:val="18"/>
        </w:rPr>
        <w:t>or</w:t>
      </w:r>
      <w:r>
        <w:rPr>
          <w:spacing w:val="-12"/>
          <w:w w:val="105"/>
          <w:sz w:val="18"/>
        </w:rPr>
        <w:t> </w:t>
      </w:r>
      <w:r>
        <w:rPr>
          <w:w w:val="105"/>
          <w:sz w:val="18"/>
        </w:rPr>
        <w:t>by</w:t>
      </w:r>
      <w:r>
        <w:rPr>
          <w:spacing w:val="-12"/>
          <w:w w:val="105"/>
          <w:sz w:val="18"/>
        </w:rPr>
        <w:t> </w:t>
      </w:r>
      <w:r>
        <w:rPr>
          <w:w w:val="105"/>
          <w:sz w:val="18"/>
        </w:rPr>
        <w:t>using</w:t>
      </w:r>
      <w:r>
        <w:rPr>
          <w:spacing w:val="-12"/>
          <w:w w:val="105"/>
          <w:sz w:val="18"/>
        </w:rPr>
        <w:t> </w:t>
      </w:r>
      <w:hyperlink r:id="rId150">
        <w:r>
          <w:rPr>
            <w:rFonts w:ascii="Courier New"/>
            <w:color w:val="146EB4"/>
            <w:w w:val="105"/>
            <w:sz w:val="18"/>
          </w:rPr>
          <w:t>CreateActivity</w:t>
        </w:r>
      </w:hyperlink>
      <w:r>
        <w:rPr>
          <w:w w:val="105"/>
          <w:sz w:val="18"/>
        </w:rPr>
        <w:t>.</w:t>
      </w:r>
      <w:r>
        <w:rPr>
          <w:spacing w:val="-11"/>
          <w:w w:val="105"/>
          <w:sz w:val="18"/>
        </w:rPr>
        <w:t> </w:t>
      </w:r>
      <w:r>
        <w:rPr>
          <w:w w:val="105"/>
          <w:sz w:val="18"/>
        </w:rPr>
        <w:t>Make</w:t>
      </w:r>
      <w:r>
        <w:rPr>
          <w:spacing w:val="-12"/>
          <w:w w:val="105"/>
          <w:sz w:val="18"/>
        </w:rPr>
        <w:t> </w:t>
      </w:r>
      <w:r>
        <w:rPr>
          <w:w w:val="105"/>
          <w:sz w:val="18"/>
        </w:rPr>
        <w:t>a</w:t>
      </w:r>
      <w:r>
        <w:rPr>
          <w:spacing w:val="-12"/>
          <w:w w:val="105"/>
          <w:sz w:val="18"/>
        </w:rPr>
        <w:t> </w:t>
      </w:r>
      <w:r>
        <w:rPr>
          <w:w w:val="105"/>
          <w:sz w:val="18"/>
        </w:rPr>
        <w:t>note</w:t>
      </w:r>
      <w:r>
        <w:rPr>
          <w:spacing w:val="-12"/>
          <w:w w:val="105"/>
          <w:sz w:val="18"/>
        </w:rPr>
        <w:t> </w:t>
      </w:r>
      <w:r>
        <w:rPr>
          <w:w w:val="105"/>
          <w:sz w:val="18"/>
        </w:rPr>
        <w:t>of</w:t>
      </w:r>
      <w:r>
        <w:rPr>
          <w:spacing w:val="-11"/>
          <w:w w:val="105"/>
          <w:sz w:val="18"/>
        </w:rPr>
        <w:t> </w:t>
      </w:r>
      <w:r>
        <w:rPr>
          <w:w w:val="105"/>
          <w:sz w:val="18"/>
        </w:rPr>
        <w:t>the</w:t>
      </w:r>
      <w:r>
        <w:rPr>
          <w:spacing w:val="-12"/>
          <w:w w:val="105"/>
          <w:sz w:val="18"/>
        </w:rPr>
        <w:t> </w:t>
      </w:r>
      <w:r>
        <w:rPr>
          <w:w w:val="105"/>
          <w:sz w:val="18"/>
        </w:rPr>
        <w:t>activity</w:t>
      </w:r>
      <w:r>
        <w:rPr>
          <w:spacing w:val="-12"/>
          <w:w w:val="105"/>
          <w:sz w:val="18"/>
        </w:rPr>
        <w:t> </w:t>
      </w:r>
      <w:r>
        <w:rPr>
          <w:w w:val="105"/>
          <w:sz w:val="18"/>
        </w:rPr>
        <w:t>ARN.</w:t>
      </w:r>
    </w:p>
    <w:p>
      <w:pPr>
        <w:pStyle w:val="ListParagraph"/>
        <w:numPr>
          <w:ilvl w:val="0"/>
          <w:numId w:val="58"/>
        </w:numPr>
        <w:tabs>
          <w:tab w:pos="1281" w:val="left" w:leader="none"/>
        </w:tabs>
        <w:spacing w:line="240" w:lineRule="auto" w:before="42" w:after="0"/>
        <w:ind w:left="1280" w:right="0" w:hanging="221"/>
        <w:jc w:val="left"/>
        <w:rPr>
          <w:sz w:val="18"/>
        </w:rPr>
      </w:pPr>
      <w:r>
        <w:rPr>
          <w:w w:val="110"/>
          <w:sz w:val="18"/>
        </w:rPr>
        <w:t>Reference</w:t>
      </w:r>
      <w:r>
        <w:rPr>
          <w:spacing w:val="-18"/>
          <w:w w:val="110"/>
          <w:sz w:val="18"/>
        </w:rPr>
        <w:t> </w:t>
      </w:r>
      <w:r>
        <w:rPr>
          <w:w w:val="110"/>
          <w:sz w:val="18"/>
        </w:rPr>
        <w:t>that</w:t>
      </w:r>
      <w:r>
        <w:rPr>
          <w:spacing w:val="-17"/>
          <w:w w:val="110"/>
          <w:sz w:val="18"/>
        </w:rPr>
        <w:t> </w:t>
      </w:r>
      <w:r>
        <w:rPr>
          <w:w w:val="110"/>
          <w:sz w:val="18"/>
        </w:rPr>
        <w:t>ARN</w:t>
      </w:r>
      <w:r>
        <w:rPr>
          <w:spacing w:val="-18"/>
          <w:w w:val="110"/>
          <w:sz w:val="18"/>
        </w:rPr>
        <w:t> </w:t>
      </w:r>
      <w:r>
        <w:rPr>
          <w:w w:val="110"/>
          <w:sz w:val="18"/>
        </w:rPr>
        <w:t>in</w:t>
      </w:r>
      <w:r>
        <w:rPr>
          <w:spacing w:val="-17"/>
          <w:w w:val="110"/>
          <w:sz w:val="18"/>
        </w:rPr>
        <w:t> </w:t>
      </w:r>
      <w:r>
        <w:rPr>
          <w:w w:val="110"/>
          <w:sz w:val="18"/>
        </w:rPr>
        <w:t>an</w:t>
      </w:r>
      <w:r>
        <w:rPr>
          <w:spacing w:val="-18"/>
          <w:w w:val="110"/>
          <w:sz w:val="18"/>
        </w:rPr>
        <w:t> </w:t>
      </w:r>
      <w:r>
        <w:rPr>
          <w:w w:val="110"/>
          <w:sz w:val="18"/>
        </w:rPr>
        <w:t>activity</w:t>
      </w:r>
      <w:r>
        <w:rPr>
          <w:spacing w:val="-17"/>
          <w:w w:val="110"/>
          <w:sz w:val="18"/>
        </w:rPr>
        <w:t> </w:t>
      </w:r>
      <w:r>
        <w:rPr>
          <w:w w:val="110"/>
          <w:sz w:val="18"/>
        </w:rPr>
        <w:t>task</w:t>
      </w:r>
      <w:r>
        <w:rPr>
          <w:spacing w:val="-18"/>
          <w:w w:val="110"/>
          <w:sz w:val="18"/>
        </w:rPr>
        <w:t> </w:t>
      </w:r>
      <w:r>
        <w:rPr>
          <w:w w:val="110"/>
          <w:sz w:val="18"/>
        </w:rPr>
        <w:t>state</w:t>
      </w:r>
      <w:r>
        <w:rPr>
          <w:spacing w:val="-17"/>
          <w:w w:val="110"/>
          <w:sz w:val="18"/>
        </w:rPr>
        <w:t> </w:t>
      </w:r>
      <w:r>
        <w:rPr>
          <w:w w:val="110"/>
          <w:sz w:val="18"/>
        </w:rPr>
        <w:t>in</w:t>
      </w:r>
      <w:r>
        <w:rPr>
          <w:spacing w:val="-18"/>
          <w:w w:val="110"/>
          <w:sz w:val="18"/>
        </w:rPr>
        <w:t> </w:t>
      </w:r>
      <w:r>
        <w:rPr>
          <w:w w:val="110"/>
          <w:sz w:val="18"/>
        </w:rPr>
        <w:t>your</w:t>
      </w:r>
      <w:r>
        <w:rPr>
          <w:spacing w:val="-17"/>
          <w:w w:val="110"/>
          <w:sz w:val="18"/>
        </w:rPr>
        <w:t> </w:t>
      </w:r>
      <w:r>
        <w:rPr>
          <w:w w:val="110"/>
          <w:sz w:val="18"/>
        </w:rPr>
        <w:t>state</w:t>
      </w:r>
      <w:r>
        <w:rPr>
          <w:spacing w:val="-18"/>
          <w:w w:val="110"/>
          <w:sz w:val="18"/>
        </w:rPr>
        <w:t> </w:t>
      </w:r>
      <w:r>
        <w:rPr>
          <w:w w:val="110"/>
          <w:sz w:val="18"/>
        </w:rPr>
        <w:t>machine</w:t>
      </w:r>
      <w:r>
        <w:rPr>
          <w:spacing w:val="-17"/>
          <w:w w:val="110"/>
          <w:sz w:val="18"/>
        </w:rPr>
        <w:t> </w:t>
      </w:r>
      <w:r>
        <w:rPr>
          <w:w w:val="110"/>
          <w:sz w:val="18"/>
        </w:rPr>
        <w:t>deﬁnition</w:t>
      </w:r>
      <w:r>
        <w:rPr>
          <w:spacing w:val="-18"/>
          <w:w w:val="110"/>
          <w:sz w:val="18"/>
        </w:rPr>
        <w:t> </w:t>
      </w:r>
      <w:r>
        <w:rPr>
          <w:w w:val="110"/>
          <w:sz w:val="18"/>
        </w:rPr>
        <w:t>and</w:t>
      </w:r>
      <w:r>
        <w:rPr>
          <w:spacing w:val="-17"/>
          <w:w w:val="110"/>
          <w:sz w:val="18"/>
        </w:rPr>
        <w:t> </w:t>
      </w:r>
      <w:r>
        <w:rPr>
          <w:w w:val="110"/>
          <w:sz w:val="18"/>
        </w:rPr>
        <w:t>set</w:t>
      </w:r>
    </w:p>
    <w:p>
      <w:pPr>
        <w:pStyle w:val="BodyText"/>
        <w:spacing w:before="3"/>
        <w:ind w:left="1280"/>
      </w:pPr>
      <w:r>
        <w:rPr>
          <w:rFonts w:ascii="Courier New"/>
        </w:rPr>
        <w:t>TimeoutSeconds</w:t>
      </w:r>
      <w:r>
        <w:rPr/>
        <w:t>.</w:t>
      </w:r>
    </w:p>
    <w:p>
      <w:pPr>
        <w:pStyle w:val="ListParagraph"/>
        <w:numPr>
          <w:ilvl w:val="0"/>
          <w:numId w:val="58"/>
        </w:numPr>
        <w:tabs>
          <w:tab w:pos="1281" w:val="left" w:leader="none"/>
        </w:tabs>
        <w:spacing w:line="225" w:lineRule="auto" w:before="52" w:after="0"/>
        <w:ind w:left="1280" w:right="1693" w:hanging="221"/>
        <w:jc w:val="left"/>
        <w:rPr>
          <w:sz w:val="18"/>
        </w:rPr>
      </w:pPr>
      <w:r>
        <w:rPr>
          <w:w w:val="110"/>
          <w:sz w:val="18"/>
        </w:rPr>
        <w:t>Implement</w:t>
      </w:r>
      <w:r>
        <w:rPr>
          <w:spacing w:val="-40"/>
          <w:w w:val="110"/>
          <w:sz w:val="18"/>
        </w:rPr>
        <w:t> </w:t>
      </w:r>
      <w:r>
        <w:rPr>
          <w:w w:val="110"/>
          <w:sz w:val="18"/>
        </w:rPr>
        <w:t>an</w:t>
      </w:r>
      <w:r>
        <w:rPr>
          <w:spacing w:val="-39"/>
          <w:w w:val="110"/>
          <w:sz w:val="18"/>
        </w:rPr>
        <w:t> </w:t>
      </w:r>
      <w:r>
        <w:rPr>
          <w:w w:val="110"/>
          <w:sz w:val="18"/>
        </w:rPr>
        <w:t>activity</w:t>
      </w:r>
      <w:r>
        <w:rPr>
          <w:spacing w:val="-39"/>
          <w:w w:val="110"/>
          <w:sz w:val="18"/>
        </w:rPr>
        <w:t> </w:t>
      </w:r>
      <w:r>
        <w:rPr>
          <w:w w:val="110"/>
          <w:sz w:val="18"/>
        </w:rPr>
        <w:t>worker</w:t>
      </w:r>
      <w:r>
        <w:rPr>
          <w:spacing w:val="-40"/>
          <w:w w:val="110"/>
          <w:sz w:val="18"/>
        </w:rPr>
        <w:t> </w:t>
      </w:r>
      <w:r>
        <w:rPr>
          <w:w w:val="110"/>
          <w:sz w:val="18"/>
        </w:rPr>
        <w:t>that</w:t>
      </w:r>
      <w:r>
        <w:rPr>
          <w:spacing w:val="-39"/>
          <w:w w:val="110"/>
          <w:sz w:val="18"/>
        </w:rPr>
        <w:t> </w:t>
      </w:r>
      <w:r>
        <w:rPr>
          <w:w w:val="110"/>
          <w:sz w:val="18"/>
        </w:rPr>
        <w:t>polls</w:t>
      </w:r>
      <w:r>
        <w:rPr>
          <w:spacing w:val="-39"/>
          <w:w w:val="110"/>
          <w:sz w:val="18"/>
        </w:rPr>
        <w:t> </w:t>
      </w:r>
      <w:r>
        <w:rPr>
          <w:w w:val="110"/>
          <w:sz w:val="18"/>
        </w:rPr>
        <w:t>for</w:t>
      </w:r>
      <w:r>
        <w:rPr>
          <w:spacing w:val="-40"/>
          <w:w w:val="110"/>
          <w:sz w:val="18"/>
        </w:rPr>
        <w:t> </w:t>
      </w:r>
      <w:r>
        <w:rPr>
          <w:w w:val="110"/>
          <w:sz w:val="18"/>
        </w:rPr>
        <w:t>work</w:t>
      </w:r>
      <w:r>
        <w:rPr>
          <w:spacing w:val="-39"/>
          <w:w w:val="110"/>
          <w:sz w:val="18"/>
        </w:rPr>
        <w:t> </w:t>
      </w:r>
      <w:r>
        <w:rPr>
          <w:w w:val="110"/>
          <w:sz w:val="18"/>
        </w:rPr>
        <w:t>by</w:t>
      </w:r>
      <w:r>
        <w:rPr>
          <w:spacing w:val="-39"/>
          <w:w w:val="110"/>
          <w:sz w:val="18"/>
        </w:rPr>
        <w:t> </w:t>
      </w:r>
      <w:r>
        <w:rPr>
          <w:w w:val="110"/>
          <w:sz w:val="18"/>
        </w:rPr>
        <w:t>using</w:t>
      </w:r>
      <w:r>
        <w:rPr>
          <w:spacing w:val="-40"/>
          <w:w w:val="110"/>
          <w:sz w:val="18"/>
        </w:rPr>
        <w:t> </w:t>
      </w:r>
      <w:hyperlink r:id="rId151">
        <w:r>
          <w:rPr>
            <w:rFonts w:ascii="Courier New"/>
            <w:color w:val="146EB4"/>
            <w:w w:val="110"/>
            <w:sz w:val="18"/>
          </w:rPr>
          <w:t>GetActivityTask</w:t>
        </w:r>
      </w:hyperlink>
      <w:r>
        <w:rPr>
          <w:w w:val="110"/>
          <w:sz w:val="18"/>
        </w:rPr>
        <w:t>,</w:t>
      </w:r>
      <w:r>
        <w:rPr>
          <w:spacing w:val="-39"/>
          <w:w w:val="110"/>
          <w:sz w:val="18"/>
        </w:rPr>
        <w:t> </w:t>
      </w:r>
      <w:r>
        <w:rPr>
          <w:w w:val="110"/>
          <w:sz w:val="18"/>
        </w:rPr>
        <w:t>referencing</w:t>
      </w:r>
      <w:r>
        <w:rPr>
          <w:spacing w:val="-39"/>
          <w:w w:val="110"/>
          <w:sz w:val="18"/>
        </w:rPr>
        <w:t> </w:t>
      </w:r>
      <w:r>
        <w:rPr>
          <w:w w:val="110"/>
          <w:sz w:val="18"/>
        </w:rPr>
        <w:t>that activity</w:t>
      </w:r>
      <w:r>
        <w:rPr>
          <w:spacing w:val="-15"/>
          <w:w w:val="110"/>
          <w:sz w:val="18"/>
        </w:rPr>
        <w:t> </w:t>
      </w:r>
      <w:r>
        <w:rPr>
          <w:w w:val="110"/>
          <w:sz w:val="18"/>
        </w:rPr>
        <w:t>ARN.</w:t>
      </w:r>
    </w:p>
    <w:p>
      <w:pPr>
        <w:pStyle w:val="ListParagraph"/>
        <w:numPr>
          <w:ilvl w:val="0"/>
          <w:numId w:val="58"/>
        </w:numPr>
        <w:tabs>
          <w:tab w:pos="1281" w:val="left" w:leader="none"/>
        </w:tabs>
        <w:spacing w:line="225" w:lineRule="auto" w:before="72" w:after="0"/>
        <w:ind w:left="1280" w:right="1196" w:hanging="221"/>
        <w:jc w:val="left"/>
        <w:rPr>
          <w:sz w:val="18"/>
        </w:rPr>
      </w:pPr>
      <w:r>
        <w:rPr>
          <w:w w:val="105"/>
          <w:sz w:val="18"/>
        </w:rPr>
        <w:t>Use</w:t>
      </w:r>
      <w:r>
        <w:rPr>
          <w:spacing w:val="-17"/>
          <w:w w:val="105"/>
          <w:sz w:val="18"/>
        </w:rPr>
        <w:t> </w:t>
      </w:r>
      <w:hyperlink r:id="rId155">
        <w:r>
          <w:rPr>
            <w:rFonts w:ascii="Courier New" w:hAnsi="Courier New"/>
            <w:color w:val="146EB4"/>
            <w:w w:val="105"/>
            <w:sz w:val="18"/>
          </w:rPr>
          <w:t>SendTaskHeartbeat</w:t>
        </w:r>
        <w:r>
          <w:rPr>
            <w:rFonts w:ascii="Courier New" w:hAnsi="Courier New"/>
            <w:color w:val="146EB4"/>
            <w:spacing w:val="-72"/>
            <w:w w:val="105"/>
            <w:sz w:val="18"/>
          </w:rPr>
          <w:t> </w:t>
        </w:r>
      </w:hyperlink>
      <w:r>
        <w:rPr>
          <w:w w:val="105"/>
          <w:sz w:val="18"/>
        </w:rPr>
        <w:t>periodically</w:t>
      </w:r>
      <w:r>
        <w:rPr>
          <w:spacing w:val="-17"/>
          <w:w w:val="105"/>
          <w:sz w:val="18"/>
        </w:rPr>
        <w:t> </w:t>
      </w:r>
      <w:r>
        <w:rPr>
          <w:w w:val="105"/>
          <w:sz w:val="18"/>
        </w:rPr>
        <w:t>within</w:t>
      </w:r>
      <w:r>
        <w:rPr>
          <w:spacing w:val="-16"/>
          <w:w w:val="105"/>
          <w:sz w:val="18"/>
        </w:rPr>
        <w:t> </w:t>
      </w:r>
      <w:r>
        <w:rPr>
          <w:w w:val="105"/>
          <w:sz w:val="18"/>
        </w:rPr>
        <w:t>the</w:t>
      </w:r>
      <w:r>
        <w:rPr>
          <w:spacing w:val="-17"/>
          <w:w w:val="105"/>
          <w:sz w:val="18"/>
        </w:rPr>
        <w:t> </w:t>
      </w:r>
      <w:r>
        <w:rPr>
          <w:w w:val="105"/>
          <w:sz w:val="18"/>
        </w:rPr>
        <w:t>time</w:t>
      </w:r>
      <w:r>
        <w:rPr>
          <w:spacing w:val="-17"/>
          <w:w w:val="105"/>
          <w:sz w:val="18"/>
        </w:rPr>
        <w:t> </w:t>
      </w:r>
      <w:r>
        <w:rPr>
          <w:w w:val="105"/>
          <w:sz w:val="18"/>
        </w:rPr>
        <w:t>you</w:t>
      </w:r>
      <w:r>
        <w:rPr>
          <w:spacing w:val="-17"/>
          <w:w w:val="105"/>
          <w:sz w:val="18"/>
        </w:rPr>
        <w:t> </w:t>
      </w:r>
      <w:r>
        <w:rPr>
          <w:w w:val="105"/>
          <w:sz w:val="18"/>
        </w:rPr>
        <w:t>set</w:t>
      </w:r>
      <w:r>
        <w:rPr>
          <w:spacing w:val="-17"/>
          <w:w w:val="105"/>
          <w:sz w:val="18"/>
        </w:rPr>
        <w:t> </w:t>
      </w:r>
      <w:r>
        <w:rPr>
          <w:w w:val="105"/>
          <w:sz w:val="18"/>
        </w:rPr>
        <w:t>in</w:t>
      </w:r>
      <w:r>
        <w:rPr>
          <w:spacing w:val="-17"/>
          <w:w w:val="105"/>
          <w:sz w:val="18"/>
        </w:rPr>
        <w:t> </w:t>
      </w:r>
      <w:hyperlink w:history="true" w:anchor="_bookmark171">
        <w:r>
          <w:rPr>
            <w:rFonts w:ascii="Courier New" w:hAnsi="Courier New"/>
            <w:color w:val="146EB4"/>
            <w:w w:val="105"/>
            <w:sz w:val="18"/>
          </w:rPr>
          <w:t>HeartbeatSeconds</w:t>
        </w:r>
        <w:r>
          <w:rPr>
            <w:rFonts w:ascii="Courier New" w:hAnsi="Courier New"/>
            <w:color w:val="146EB4"/>
            <w:spacing w:val="-16"/>
            <w:w w:val="105"/>
            <w:sz w:val="18"/>
          </w:rPr>
          <w:t> </w:t>
        </w:r>
      </w:hyperlink>
      <w:hyperlink w:history="true" w:anchor="_bookmark171">
        <w:r>
          <w:rPr>
            <w:rFonts w:ascii="Courier New" w:hAnsi="Courier New"/>
            <w:color w:val="146EB4"/>
            <w:w w:val="105"/>
            <w:sz w:val="18"/>
          </w:rPr>
          <w:t>(p.</w:t>
        </w:r>
        <w:r>
          <w:rPr>
            <w:rFonts w:ascii="Courier New" w:hAnsi="Courier New"/>
            <w:color w:val="146EB4"/>
            <w:spacing w:val="-15"/>
            <w:w w:val="105"/>
            <w:sz w:val="18"/>
          </w:rPr>
          <w:t> </w:t>
        </w:r>
        <w:r>
          <w:rPr>
            <w:rFonts w:ascii="Courier New" w:hAnsi="Courier New"/>
            <w:color w:val="146EB4"/>
            <w:w w:val="105"/>
            <w:sz w:val="18"/>
          </w:rPr>
          <w:t>132)</w:t>
        </w:r>
        <w:r>
          <w:rPr>
            <w:rFonts w:ascii="Courier New" w:hAnsi="Courier New"/>
            <w:color w:val="146EB4"/>
            <w:spacing w:val="-70"/>
            <w:w w:val="105"/>
            <w:sz w:val="18"/>
          </w:rPr>
          <w:t> </w:t>
        </w:r>
      </w:hyperlink>
      <w:r>
        <w:rPr>
          <w:w w:val="105"/>
          <w:sz w:val="18"/>
        </w:rPr>
        <w:t>in your</w:t>
      </w:r>
      <w:r>
        <w:rPr>
          <w:spacing w:val="-11"/>
          <w:w w:val="105"/>
          <w:sz w:val="18"/>
        </w:rPr>
        <w:t> </w:t>
      </w:r>
      <w:r>
        <w:rPr>
          <w:w w:val="105"/>
          <w:sz w:val="18"/>
        </w:rPr>
        <w:t>state</w:t>
      </w:r>
      <w:r>
        <w:rPr>
          <w:spacing w:val="-10"/>
          <w:w w:val="105"/>
          <w:sz w:val="18"/>
        </w:rPr>
        <w:t> </w:t>
      </w:r>
      <w:r>
        <w:rPr>
          <w:w w:val="105"/>
          <w:sz w:val="18"/>
        </w:rPr>
        <w:t>machine</w:t>
      </w:r>
      <w:r>
        <w:rPr>
          <w:spacing w:val="-11"/>
          <w:w w:val="105"/>
          <w:sz w:val="18"/>
        </w:rPr>
        <w:t> </w:t>
      </w:r>
      <w:r>
        <w:rPr>
          <w:w w:val="105"/>
          <w:sz w:val="18"/>
        </w:rPr>
        <w:t>task</w:t>
      </w:r>
      <w:r>
        <w:rPr>
          <w:spacing w:val="-10"/>
          <w:w w:val="105"/>
          <w:sz w:val="18"/>
        </w:rPr>
        <w:t> </w:t>
      </w:r>
      <w:r>
        <w:rPr>
          <w:w w:val="105"/>
          <w:sz w:val="18"/>
        </w:rPr>
        <w:t>deﬁnition</w:t>
      </w:r>
      <w:r>
        <w:rPr>
          <w:spacing w:val="-10"/>
          <w:w w:val="105"/>
          <w:sz w:val="18"/>
        </w:rPr>
        <w:t> </w:t>
      </w:r>
      <w:r>
        <w:rPr>
          <w:w w:val="105"/>
          <w:sz w:val="18"/>
        </w:rPr>
        <w:t>to</w:t>
      </w:r>
      <w:r>
        <w:rPr>
          <w:spacing w:val="-11"/>
          <w:w w:val="105"/>
          <w:sz w:val="18"/>
        </w:rPr>
        <w:t> </w:t>
      </w:r>
      <w:r>
        <w:rPr>
          <w:w w:val="105"/>
          <w:sz w:val="18"/>
        </w:rPr>
        <w:t>keep</w:t>
      </w:r>
      <w:r>
        <w:rPr>
          <w:spacing w:val="-10"/>
          <w:w w:val="105"/>
          <w:sz w:val="18"/>
        </w:rPr>
        <w:t> </w:t>
      </w:r>
      <w:r>
        <w:rPr>
          <w:w w:val="105"/>
          <w:sz w:val="18"/>
        </w:rPr>
        <w:t>the</w:t>
      </w:r>
      <w:r>
        <w:rPr>
          <w:spacing w:val="-11"/>
          <w:w w:val="105"/>
          <w:sz w:val="18"/>
        </w:rPr>
        <w:t> </w:t>
      </w:r>
      <w:r>
        <w:rPr>
          <w:w w:val="105"/>
          <w:sz w:val="18"/>
        </w:rPr>
        <w:t>task</w:t>
      </w:r>
      <w:r>
        <w:rPr>
          <w:spacing w:val="-10"/>
          <w:w w:val="105"/>
          <w:sz w:val="18"/>
        </w:rPr>
        <w:t> </w:t>
      </w:r>
      <w:r>
        <w:rPr>
          <w:w w:val="105"/>
          <w:sz w:val="18"/>
        </w:rPr>
        <w:t>from</w:t>
      </w:r>
      <w:r>
        <w:rPr>
          <w:spacing w:val="-10"/>
          <w:w w:val="105"/>
          <w:sz w:val="18"/>
        </w:rPr>
        <w:t> </w:t>
      </w:r>
      <w:r>
        <w:rPr>
          <w:w w:val="105"/>
          <w:sz w:val="18"/>
        </w:rPr>
        <w:t>timing</w:t>
      </w:r>
      <w:r>
        <w:rPr>
          <w:spacing w:val="-11"/>
          <w:w w:val="105"/>
          <w:sz w:val="18"/>
        </w:rPr>
        <w:t> </w:t>
      </w:r>
      <w:r>
        <w:rPr>
          <w:w w:val="105"/>
          <w:sz w:val="18"/>
        </w:rPr>
        <w:t>out.</w:t>
      </w:r>
    </w:p>
    <w:p>
      <w:pPr>
        <w:pStyle w:val="ListParagraph"/>
        <w:numPr>
          <w:ilvl w:val="0"/>
          <w:numId w:val="58"/>
        </w:numPr>
        <w:tabs>
          <w:tab w:pos="1281" w:val="left" w:leader="none"/>
        </w:tabs>
        <w:spacing w:line="240" w:lineRule="auto" w:before="61" w:after="0"/>
        <w:ind w:left="1280" w:right="0" w:hanging="221"/>
        <w:jc w:val="left"/>
        <w:rPr>
          <w:sz w:val="18"/>
        </w:rPr>
      </w:pPr>
      <w:r>
        <w:rPr>
          <w:w w:val="105"/>
          <w:sz w:val="18"/>
        </w:rPr>
        <w:t>Start</w:t>
      </w:r>
      <w:r>
        <w:rPr>
          <w:spacing w:val="-12"/>
          <w:w w:val="105"/>
          <w:sz w:val="18"/>
        </w:rPr>
        <w:t> </w:t>
      </w:r>
      <w:r>
        <w:rPr>
          <w:w w:val="105"/>
          <w:sz w:val="18"/>
        </w:rPr>
        <w:t>an</w:t>
      </w:r>
      <w:r>
        <w:rPr>
          <w:spacing w:val="-12"/>
          <w:w w:val="105"/>
          <w:sz w:val="18"/>
        </w:rPr>
        <w:t> </w:t>
      </w:r>
      <w:r>
        <w:rPr>
          <w:w w:val="105"/>
          <w:sz w:val="18"/>
        </w:rPr>
        <w:t>execution</w:t>
      </w:r>
      <w:r>
        <w:rPr>
          <w:spacing w:val="-11"/>
          <w:w w:val="105"/>
          <w:sz w:val="18"/>
        </w:rPr>
        <w:t> </w:t>
      </w:r>
      <w:r>
        <w:rPr>
          <w:w w:val="105"/>
          <w:sz w:val="18"/>
        </w:rPr>
        <w:t>of</w:t>
      </w:r>
      <w:r>
        <w:rPr>
          <w:spacing w:val="-12"/>
          <w:w w:val="105"/>
          <w:sz w:val="18"/>
        </w:rPr>
        <w:t> </w:t>
      </w:r>
      <w:r>
        <w:rPr>
          <w:w w:val="105"/>
          <w:sz w:val="18"/>
        </w:rPr>
        <w:t>your</w:t>
      </w:r>
      <w:r>
        <w:rPr>
          <w:spacing w:val="-11"/>
          <w:w w:val="105"/>
          <w:sz w:val="18"/>
        </w:rPr>
        <w:t> </w:t>
      </w:r>
      <w:r>
        <w:rPr>
          <w:w w:val="105"/>
          <w:sz w:val="18"/>
        </w:rPr>
        <w:t>state</w:t>
      </w:r>
      <w:r>
        <w:rPr>
          <w:spacing w:val="-12"/>
          <w:w w:val="105"/>
          <w:sz w:val="18"/>
        </w:rPr>
        <w:t> </w:t>
      </w:r>
      <w:r>
        <w:rPr>
          <w:w w:val="105"/>
          <w:sz w:val="18"/>
        </w:rPr>
        <w:t>machine.</w:t>
      </w:r>
    </w:p>
    <w:p>
      <w:pPr>
        <w:pStyle w:val="ListParagraph"/>
        <w:numPr>
          <w:ilvl w:val="0"/>
          <w:numId w:val="58"/>
        </w:numPr>
        <w:tabs>
          <w:tab w:pos="1281" w:val="left" w:leader="none"/>
        </w:tabs>
        <w:spacing w:line="240" w:lineRule="auto" w:before="59" w:after="0"/>
        <w:ind w:left="1280" w:right="0" w:hanging="221"/>
        <w:jc w:val="left"/>
        <w:rPr>
          <w:sz w:val="18"/>
        </w:rPr>
      </w:pPr>
      <w:r>
        <w:rPr>
          <w:w w:val="105"/>
          <w:sz w:val="18"/>
        </w:rPr>
        <w:t>Start</w:t>
      </w:r>
      <w:r>
        <w:rPr>
          <w:spacing w:val="-12"/>
          <w:w w:val="105"/>
          <w:sz w:val="18"/>
        </w:rPr>
        <w:t> </w:t>
      </w:r>
      <w:r>
        <w:rPr>
          <w:w w:val="105"/>
          <w:sz w:val="18"/>
        </w:rPr>
        <w:t>your</w:t>
      </w:r>
      <w:r>
        <w:rPr>
          <w:spacing w:val="-12"/>
          <w:w w:val="105"/>
          <w:sz w:val="18"/>
        </w:rPr>
        <w:t> </w:t>
      </w:r>
      <w:r>
        <w:rPr>
          <w:w w:val="105"/>
          <w:sz w:val="18"/>
        </w:rPr>
        <w:t>activity</w:t>
      </w:r>
      <w:r>
        <w:rPr>
          <w:spacing w:val="-12"/>
          <w:w w:val="105"/>
          <w:sz w:val="18"/>
        </w:rPr>
        <w:t> </w:t>
      </w:r>
      <w:r>
        <w:rPr>
          <w:w w:val="105"/>
          <w:sz w:val="18"/>
        </w:rPr>
        <w:t>worker</w:t>
      </w:r>
      <w:r>
        <w:rPr>
          <w:spacing w:val="-11"/>
          <w:w w:val="105"/>
          <w:sz w:val="18"/>
        </w:rPr>
        <w:t> </w:t>
      </w:r>
      <w:r>
        <w:rPr>
          <w:w w:val="105"/>
          <w:sz w:val="18"/>
        </w:rPr>
        <w:t>process.</w:t>
      </w:r>
    </w:p>
    <w:p>
      <w:pPr>
        <w:pStyle w:val="BodyText"/>
        <w:spacing w:before="4"/>
        <w:rPr>
          <w:sz w:val="31"/>
        </w:rPr>
      </w:pPr>
    </w:p>
    <w:p>
      <w:pPr>
        <w:pStyle w:val="BodyText"/>
        <w:spacing w:line="230" w:lineRule="auto" w:before="1"/>
        <w:ind w:left="1060" w:right="1224"/>
      </w:pPr>
      <w:r>
        <w:rPr>
          <w:w w:val="105"/>
        </w:rPr>
        <w:t>The execution pauses at the activity task state and waits for your activity worker to poll for a task. Once</w:t>
      </w:r>
      <w:r>
        <w:rPr>
          <w:spacing w:val="-11"/>
          <w:w w:val="105"/>
        </w:rPr>
        <w:t> </w:t>
      </w:r>
      <w:r>
        <w:rPr>
          <w:w w:val="105"/>
        </w:rPr>
        <w:t>a</w:t>
      </w:r>
      <w:r>
        <w:rPr>
          <w:spacing w:val="-11"/>
          <w:w w:val="105"/>
        </w:rPr>
        <w:t> </w:t>
      </w:r>
      <w:r>
        <w:rPr>
          <w:rFonts w:ascii="Courier New" w:hAnsi="Courier New"/>
          <w:w w:val="105"/>
        </w:rPr>
        <w:t>taskToken</w:t>
      </w:r>
      <w:r>
        <w:rPr>
          <w:rFonts w:ascii="Courier New" w:hAnsi="Courier New"/>
          <w:spacing w:val="-65"/>
          <w:w w:val="105"/>
        </w:rPr>
        <w:t> </w:t>
      </w:r>
      <w:r>
        <w:rPr>
          <w:w w:val="105"/>
        </w:rPr>
        <w:t>is</w:t>
      </w:r>
      <w:r>
        <w:rPr>
          <w:spacing w:val="-10"/>
          <w:w w:val="105"/>
        </w:rPr>
        <w:t> </w:t>
      </w:r>
      <w:r>
        <w:rPr>
          <w:w w:val="105"/>
        </w:rPr>
        <w:t>provided</w:t>
      </w:r>
      <w:r>
        <w:rPr>
          <w:spacing w:val="-11"/>
          <w:w w:val="105"/>
        </w:rPr>
        <w:t> </w:t>
      </w:r>
      <w:r>
        <w:rPr>
          <w:w w:val="105"/>
        </w:rPr>
        <w:t>to</w:t>
      </w:r>
      <w:r>
        <w:rPr>
          <w:spacing w:val="-10"/>
          <w:w w:val="105"/>
        </w:rPr>
        <w:t> </w:t>
      </w:r>
      <w:r>
        <w:rPr>
          <w:w w:val="105"/>
        </w:rPr>
        <w:t>your</w:t>
      </w:r>
      <w:r>
        <w:rPr>
          <w:spacing w:val="-11"/>
          <w:w w:val="105"/>
        </w:rPr>
        <w:t> </w:t>
      </w:r>
      <w:r>
        <w:rPr>
          <w:w w:val="105"/>
        </w:rPr>
        <w:t>activity</w:t>
      </w:r>
      <w:r>
        <w:rPr>
          <w:spacing w:val="-10"/>
          <w:w w:val="105"/>
        </w:rPr>
        <w:t> </w:t>
      </w:r>
      <w:r>
        <w:rPr>
          <w:spacing w:val="-3"/>
          <w:w w:val="105"/>
        </w:rPr>
        <w:t>worker,</w:t>
      </w:r>
      <w:r>
        <w:rPr>
          <w:spacing w:val="-11"/>
          <w:w w:val="105"/>
        </w:rPr>
        <w:t> </w:t>
      </w:r>
      <w:r>
        <w:rPr>
          <w:w w:val="105"/>
        </w:rPr>
        <w:t>your</w:t>
      </w:r>
      <w:r>
        <w:rPr>
          <w:spacing w:val="-10"/>
          <w:w w:val="105"/>
        </w:rPr>
        <w:t> </w:t>
      </w:r>
      <w:r>
        <w:rPr>
          <w:w w:val="105"/>
        </w:rPr>
        <w:t>workﬂow</w:t>
      </w:r>
      <w:r>
        <w:rPr>
          <w:spacing w:val="-11"/>
          <w:w w:val="105"/>
        </w:rPr>
        <w:t> </w:t>
      </w:r>
      <w:r>
        <w:rPr>
          <w:w w:val="105"/>
        </w:rPr>
        <w:t>will</w:t>
      </w:r>
      <w:r>
        <w:rPr>
          <w:spacing w:val="-10"/>
          <w:w w:val="105"/>
        </w:rPr>
        <w:t> </w:t>
      </w:r>
      <w:r>
        <w:rPr>
          <w:w w:val="105"/>
        </w:rPr>
        <w:t>wait</w:t>
      </w:r>
      <w:r>
        <w:rPr>
          <w:spacing w:val="-11"/>
          <w:w w:val="105"/>
        </w:rPr>
        <w:t> </w:t>
      </w:r>
      <w:r>
        <w:rPr>
          <w:w w:val="105"/>
        </w:rPr>
        <w:t>for</w:t>
      </w:r>
      <w:r>
        <w:rPr>
          <w:spacing w:val="-10"/>
          <w:w w:val="105"/>
        </w:rPr>
        <w:t> </w:t>
      </w:r>
      <w:hyperlink r:id="rId153">
        <w:r>
          <w:rPr>
            <w:rFonts w:ascii="Courier New" w:hAnsi="Courier New"/>
            <w:color w:val="146EB4"/>
            <w:w w:val="105"/>
          </w:rPr>
          <w:t>SendTaskSuccess</w:t>
        </w:r>
      </w:hyperlink>
      <w:r>
        <w:rPr>
          <w:rFonts w:ascii="Courier New" w:hAnsi="Courier New"/>
          <w:color w:val="146EB4"/>
          <w:w w:val="105"/>
        </w:rPr>
        <w:t> </w:t>
      </w:r>
      <w:r>
        <w:rPr>
          <w:w w:val="105"/>
        </w:rPr>
        <w:t>or </w:t>
      </w:r>
      <w:hyperlink r:id="rId154">
        <w:r>
          <w:rPr>
            <w:rFonts w:ascii="Courier New" w:hAnsi="Courier New"/>
            <w:color w:val="146EB4"/>
            <w:w w:val="105"/>
          </w:rPr>
          <w:t>SendTaskFailure </w:t>
        </w:r>
      </w:hyperlink>
      <w:r>
        <w:rPr>
          <w:w w:val="105"/>
        </w:rPr>
        <w:t>to provide a status. If the execution doesn't receive either of these or a </w:t>
      </w:r>
      <w:hyperlink r:id="rId155">
        <w:r>
          <w:rPr>
            <w:rFonts w:ascii="Courier New" w:hAnsi="Courier New"/>
            <w:color w:val="146EB4"/>
            <w:w w:val="105"/>
          </w:rPr>
          <w:t>SendTaskHeartbeat</w:t>
        </w:r>
        <w:r>
          <w:rPr>
            <w:rFonts w:ascii="Courier New" w:hAnsi="Courier New"/>
            <w:color w:val="146EB4"/>
            <w:spacing w:val="-69"/>
            <w:w w:val="105"/>
          </w:rPr>
          <w:t> </w:t>
        </w:r>
      </w:hyperlink>
      <w:r>
        <w:rPr>
          <w:w w:val="105"/>
        </w:rPr>
        <w:t>call</w:t>
      </w:r>
      <w:r>
        <w:rPr>
          <w:spacing w:val="-13"/>
          <w:w w:val="105"/>
        </w:rPr>
        <w:t> </w:t>
      </w:r>
      <w:r>
        <w:rPr>
          <w:w w:val="105"/>
        </w:rPr>
        <w:t>before</w:t>
      </w:r>
      <w:r>
        <w:rPr>
          <w:spacing w:val="-13"/>
          <w:w w:val="105"/>
        </w:rPr>
        <w:t> </w:t>
      </w:r>
      <w:r>
        <w:rPr>
          <w:w w:val="105"/>
        </w:rPr>
        <w:t>the</w:t>
      </w:r>
      <w:r>
        <w:rPr>
          <w:spacing w:val="-14"/>
          <w:w w:val="105"/>
        </w:rPr>
        <w:t> </w:t>
      </w:r>
      <w:r>
        <w:rPr>
          <w:w w:val="105"/>
        </w:rPr>
        <w:t>time</w:t>
      </w:r>
      <w:r>
        <w:rPr>
          <w:spacing w:val="-13"/>
          <w:w w:val="105"/>
        </w:rPr>
        <w:t> </w:t>
      </w:r>
      <w:r>
        <w:rPr>
          <w:w w:val="105"/>
        </w:rPr>
        <w:t>conﬁgured</w:t>
      </w:r>
      <w:r>
        <w:rPr>
          <w:spacing w:val="-14"/>
          <w:w w:val="105"/>
        </w:rPr>
        <w:t> </w:t>
      </w:r>
      <w:r>
        <w:rPr>
          <w:w w:val="105"/>
        </w:rPr>
        <w:t>in</w:t>
      </w:r>
      <w:r>
        <w:rPr>
          <w:spacing w:val="-13"/>
          <w:w w:val="105"/>
        </w:rPr>
        <w:t> </w:t>
      </w:r>
      <w:r>
        <w:rPr>
          <w:rFonts w:ascii="Courier New" w:hAnsi="Courier New"/>
          <w:w w:val="105"/>
        </w:rPr>
        <w:t>TimeoutSeconds</w:t>
      </w:r>
      <w:r>
        <w:rPr>
          <w:w w:val="105"/>
        </w:rPr>
        <w:t>,</w:t>
      </w:r>
      <w:r>
        <w:rPr>
          <w:spacing w:val="-14"/>
          <w:w w:val="105"/>
        </w:rPr>
        <w:t> </w:t>
      </w:r>
      <w:r>
        <w:rPr>
          <w:w w:val="105"/>
        </w:rPr>
        <w:t>the</w:t>
      </w:r>
      <w:r>
        <w:rPr>
          <w:spacing w:val="-13"/>
          <w:w w:val="105"/>
        </w:rPr>
        <w:t> </w:t>
      </w:r>
      <w:r>
        <w:rPr>
          <w:w w:val="105"/>
        </w:rPr>
        <w:t>execution</w:t>
      </w:r>
      <w:r>
        <w:rPr>
          <w:spacing w:val="-13"/>
          <w:w w:val="105"/>
        </w:rPr>
        <w:t> </w:t>
      </w:r>
      <w:r>
        <w:rPr>
          <w:w w:val="105"/>
        </w:rPr>
        <w:t>will</w:t>
      </w:r>
      <w:r>
        <w:rPr>
          <w:spacing w:val="-14"/>
          <w:w w:val="105"/>
        </w:rPr>
        <w:t> </w:t>
      </w:r>
      <w:r>
        <w:rPr>
          <w:w w:val="105"/>
        </w:rPr>
        <w:t>fail</w:t>
      </w:r>
      <w:r>
        <w:rPr>
          <w:spacing w:val="-13"/>
          <w:w w:val="105"/>
        </w:rPr>
        <w:t> </w:t>
      </w:r>
      <w:r>
        <w:rPr>
          <w:w w:val="105"/>
        </w:rPr>
        <w:t>and the</w:t>
      </w:r>
      <w:r>
        <w:rPr>
          <w:spacing w:val="-13"/>
          <w:w w:val="105"/>
        </w:rPr>
        <w:t> </w:t>
      </w:r>
      <w:r>
        <w:rPr>
          <w:w w:val="105"/>
        </w:rPr>
        <w:t>execution</w:t>
      </w:r>
      <w:r>
        <w:rPr>
          <w:spacing w:val="-12"/>
          <w:w w:val="105"/>
        </w:rPr>
        <w:t> </w:t>
      </w:r>
      <w:r>
        <w:rPr>
          <w:w w:val="105"/>
        </w:rPr>
        <w:t>history</w:t>
      </w:r>
      <w:r>
        <w:rPr>
          <w:spacing w:val="-12"/>
          <w:w w:val="105"/>
        </w:rPr>
        <w:t> </w:t>
      </w:r>
      <w:r>
        <w:rPr>
          <w:w w:val="105"/>
        </w:rPr>
        <w:t>will</w:t>
      </w:r>
      <w:r>
        <w:rPr>
          <w:spacing w:val="-12"/>
          <w:w w:val="105"/>
        </w:rPr>
        <w:t> </w:t>
      </w:r>
      <w:r>
        <w:rPr>
          <w:w w:val="105"/>
        </w:rPr>
        <w:t>contain</w:t>
      </w:r>
      <w:r>
        <w:rPr>
          <w:spacing w:val="-12"/>
          <w:w w:val="105"/>
        </w:rPr>
        <w:t> </w:t>
      </w:r>
      <w:r>
        <w:rPr>
          <w:w w:val="105"/>
        </w:rPr>
        <w:t>an</w:t>
      </w:r>
      <w:r>
        <w:rPr>
          <w:spacing w:val="-12"/>
          <w:w w:val="105"/>
        </w:rPr>
        <w:t> </w:t>
      </w:r>
      <w:r>
        <w:rPr>
          <w:rFonts w:ascii="Courier New" w:hAnsi="Courier New"/>
          <w:w w:val="105"/>
        </w:rPr>
        <w:t>ExecutionTimedOut</w:t>
      </w:r>
      <w:r>
        <w:rPr>
          <w:rFonts w:ascii="Courier New" w:hAnsi="Courier New"/>
          <w:spacing w:val="-67"/>
          <w:w w:val="105"/>
        </w:rPr>
        <w:t> </w:t>
      </w:r>
      <w:r>
        <w:rPr>
          <w:w w:val="105"/>
        </w:rPr>
        <w:t>event.</w:t>
      </w:r>
    </w:p>
    <w:p>
      <w:pPr>
        <w:pStyle w:val="Heading4"/>
        <w:spacing w:before="131"/>
      </w:pPr>
      <w:bookmarkStart w:name="APIs Related to Activity Tasks" w:id="247"/>
      <w:bookmarkEnd w:id="247"/>
      <w:r>
        <w:rPr/>
      </w:r>
      <w:bookmarkStart w:name="_bookmark104" w:id="248"/>
      <w:bookmarkEnd w:id="248"/>
      <w:r>
        <w:rPr/>
      </w:r>
      <w:r>
        <w:rPr>
          <w:color w:val="004B91"/>
          <w:w w:val="105"/>
        </w:rPr>
        <w:t>APIs Related to Activity Tasks</w:t>
      </w:r>
    </w:p>
    <w:p>
      <w:pPr>
        <w:pStyle w:val="BodyText"/>
        <w:spacing w:line="244" w:lineRule="auto" w:before="184"/>
        <w:ind w:left="1060" w:right="1215"/>
      </w:pPr>
      <w:r>
        <w:rPr>
          <w:w w:val="105"/>
        </w:rPr>
        <w:t>Step Functions provides APIs for creating and listing activities, requesting a task, and for managing the ﬂow of your state machine based on the results of your worker.</w:t>
      </w:r>
    </w:p>
    <w:p>
      <w:pPr>
        <w:pStyle w:val="BodyText"/>
        <w:spacing w:before="164"/>
        <w:ind w:left="1060"/>
      </w:pPr>
      <w:r>
        <w:rPr>
          <w:w w:val="105"/>
        </w:rPr>
        <w:t>The following are the Step Functions APIs that are related to activities:</w:t>
      </w:r>
    </w:p>
    <w:p>
      <w:pPr>
        <w:pStyle w:val="ListParagraph"/>
        <w:numPr>
          <w:ilvl w:val="0"/>
          <w:numId w:val="1"/>
        </w:numPr>
        <w:tabs>
          <w:tab w:pos="1244" w:val="left" w:leader="none"/>
        </w:tabs>
        <w:spacing w:line="240" w:lineRule="auto" w:before="187" w:after="0"/>
        <w:ind w:left="1244" w:right="0" w:hanging="184"/>
        <w:jc w:val="left"/>
        <w:rPr>
          <w:rFonts w:ascii="Courier New" w:hAnsi="Courier New"/>
          <w:sz w:val="18"/>
        </w:rPr>
      </w:pPr>
      <w:hyperlink r:id="rId150">
        <w:r>
          <w:rPr>
            <w:rFonts w:ascii="Courier New" w:hAnsi="Courier New"/>
            <w:color w:val="146EB4"/>
            <w:sz w:val="18"/>
          </w:rPr>
          <w:t>CreateActivity</w:t>
        </w:r>
      </w:hyperlink>
    </w:p>
    <w:p>
      <w:pPr>
        <w:pStyle w:val="ListParagraph"/>
        <w:numPr>
          <w:ilvl w:val="0"/>
          <w:numId w:val="1"/>
        </w:numPr>
        <w:tabs>
          <w:tab w:pos="1244" w:val="left" w:leader="none"/>
        </w:tabs>
        <w:spacing w:line="240" w:lineRule="auto" w:before="42" w:after="0"/>
        <w:ind w:left="1244" w:right="0" w:hanging="184"/>
        <w:jc w:val="left"/>
        <w:rPr>
          <w:rFonts w:ascii="Courier New" w:hAnsi="Courier New"/>
          <w:sz w:val="18"/>
        </w:rPr>
      </w:pPr>
      <w:hyperlink r:id="rId151">
        <w:r>
          <w:rPr>
            <w:rFonts w:ascii="Courier New" w:hAnsi="Courier New"/>
            <w:color w:val="146EB4"/>
            <w:sz w:val="18"/>
          </w:rPr>
          <w:t>GetActivityTask</w:t>
        </w:r>
      </w:hyperlink>
    </w:p>
    <w:p>
      <w:pPr>
        <w:pStyle w:val="ListParagraph"/>
        <w:numPr>
          <w:ilvl w:val="0"/>
          <w:numId w:val="1"/>
        </w:numPr>
        <w:tabs>
          <w:tab w:pos="1244" w:val="left" w:leader="none"/>
        </w:tabs>
        <w:spacing w:line="240" w:lineRule="auto" w:before="42" w:after="0"/>
        <w:ind w:left="1244" w:right="0" w:hanging="184"/>
        <w:jc w:val="left"/>
        <w:rPr>
          <w:rFonts w:ascii="Courier New" w:hAnsi="Courier New"/>
          <w:sz w:val="18"/>
        </w:rPr>
      </w:pPr>
      <w:hyperlink r:id="rId156">
        <w:r>
          <w:rPr>
            <w:rFonts w:ascii="Courier New" w:hAnsi="Courier New"/>
            <w:color w:val="146EB4"/>
            <w:sz w:val="18"/>
          </w:rPr>
          <w:t>ListActivities</w:t>
        </w:r>
      </w:hyperlink>
    </w:p>
    <w:p>
      <w:pPr>
        <w:spacing w:after="0" w:line="240" w:lineRule="auto"/>
        <w:jc w:val="left"/>
        <w:rPr>
          <w:rFonts w:ascii="Courier New" w:hAnsi="Courier New"/>
          <w:sz w:val="18"/>
        </w:rPr>
        <w:sectPr>
          <w:headerReference w:type="default" r:id="rId149"/>
          <w:pgSz w:w="12240" w:h="15840"/>
          <w:pgMar w:header="699" w:footer="874" w:top="1160" w:bottom="1060" w:left="1340" w:right="0"/>
        </w:sectPr>
      </w:pPr>
    </w:p>
    <w:p>
      <w:pPr>
        <w:pStyle w:val="BodyText"/>
        <w:spacing w:before="5"/>
        <w:rPr>
          <w:rFonts w:ascii="Courier New"/>
          <w:sz w:val="26"/>
        </w:rPr>
      </w:pPr>
    </w:p>
    <w:p>
      <w:pPr>
        <w:pStyle w:val="ListParagraph"/>
        <w:numPr>
          <w:ilvl w:val="0"/>
          <w:numId w:val="1"/>
        </w:numPr>
        <w:tabs>
          <w:tab w:pos="1244" w:val="left" w:leader="none"/>
        </w:tabs>
        <w:spacing w:line="240" w:lineRule="auto" w:before="100" w:after="0"/>
        <w:ind w:left="1244" w:right="0" w:hanging="184"/>
        <w:jc w:val="left"/>
        <w:rPr>
          <w:rFonts w:ascii="Courier New" w:hAnsi="Courier New"/>
          <w:sz w:val="18"/>
        </w:rPr>
      </w:pPr>
      <w:hyperlink r:id="rId154">
        <w:r>
          <w:rPr>
            <w:rFonts w:ascii="Courier New" w:hAnsi="Courier New"/>
            <w:color w:val="146EB4"/>
            <w:sz w:val="18"/>
          </w:rPr>
          <w:t>SendTaskFailure</w:t>
        </w:r>
      </w:hyperlink>
    </w:p>
    <w:p>
      <w:pPr>
        <w:pStyle w:val="ListParagraph"/>
        <w:numPr>
          <w:ilvl w:val="0"/>
          <w:numId w:val="1"/>
        </w:numPr>
        <w:tabs>
          <w:tab w:pos="1244" w:val="left" w:leader="none"/>
        </w:tabs>
        <w:spacing w:line="240" w:lineRule="auto" w:before="41" w:after="0"/>
        <w:ind w:left="1244" w:right="0" w:hanging="184"/>
        <w:jc w:val="left"/>
        <w:rPr>
          <w:rFonts w:ascii="Courier New" w:hAnsi="Courier New"/>
          <w:sz w:val="18"/>
        </w:rPr>
      </w:pPr>
      <w:hyperlink r:id="rId155">
        <w:r>
          <w:rPr>
            <w:rFonts w:ascii="Courier New" w:hAnsi="Courier New"/>
            <w:color w:val="146EB4"/>
            <w:sz w:val="18"/>
          </w:rPr>
          <w:t>SendTaskHeartbeat</w:t>
        </w:r>
      </w:hyperlink>
    </w:p>
    <w:p>
      <w:pPr>
        <w:pStyle w:val="ListParagraph"/>
        <w:numPr>
          <w:ilvl w:val="0"/>
          <w:numId w:val="1"/>
        </w:numPr>
        <w:tabs>
          <w:tab w:pos="1244" w:val="left" w:leader="none"/>
        </w:tabs>
        <w:spacing w:line="240" w:lineRule="auto" w:before="42" w:after="0"/>
        <w:ind w:left="1244" w:right="0" w:hanging="184"/>
        <w:jc w:val="left"/>
        <w:rPr>
          <w:rFonts w:ascii="Courier New" w:hAnsi="Courier New"/>
          <w:sz w:val="18"/>
        </w:rPr>
      </w:pPr>
      <w:hyperlink r:id="rId153">
        <w:r>
          <w:rPr>
            <w:rFonts w:ascii="Courier New" w:hAnsi="Courier New"/>
            <w:color w:val="146EB4"/>
            <w:sz w:val="18"/>
          </w:rPr>
          <w:t>SendTaskSuccess</w:t>
        </w:r>
      </w:hyperlink>
    </w:p>
    <w:p>
      <w:pPr>
        <w:pStyle w:val="BodyText"/>
        <w:spacing w:before="10"/>
        <w:rPr>
          <w:rFonts w:ascii="Courier New"/>
          <w:sz w:val="31"/>
        </w:rPr>
      </w:pPr>
    </w:p>
    <w:p>
      <w:pPr>
        <w:pStyle w:val="Heading6"/>
      </w:pPr>
      <w:r>
        <w:rPr>
          <w:w w:val="105"/>
        </w:rPr>
        <w:t>Note</w:t>
      </w:r>
    </w:p>
    <w:p>
      <w:pPr>
        <w:pStyle w:val="BodyText"/>
        <w:spacing w:line="225" w:lineRule="auto" w:before="11"/>
        <w:ind w:left="1420" w:right="1377"/>
      </w:pPr>
      <w:r>
        <w:rPr>
          <w:w w:val="110"/>
        </w:rPr>
        <w:t>Polling</w:t>
      </w:r>
      <w:r>
        <w:rPr>
          <w:spacing w:val="-40"/>
          <w:w w:val="110"/>
        </w:rPr>
        <w:t> </w:t>
      </w:r>
      <w:r>
        <w:rPr>
          <w:w w:val="110"/>
        </w:rPr>
        <w:t>for</w:t>
      </w:r>
      <w:r>
        <w:rPr>
          <w:spacing w:val="-40"/>
          <w:w w:val="110"/>
        </w:rPr>
        <w:t> </w:t>
      </w:r>
      <w:r>
        <w:rPr>
          <w:w w:val="110"/>
        </w:rPr>
        <w:t>activity</w:t>
      </w:r>
      <w:r>
        <w:rPr>
          <w:spacing w:val="-39"/>
          <w:w w:val="110"/>
        </w:rPr>
        <w:t> </w:t>
      </w:r>
      <w:r>
        <w:rPr>
          <w:w w:val="110"/>
        </w:rPr>
        <w:t>tasks</w:t>
      </w:r>
      <w:r>
        <w:rPr>
          <w:spacing w:val="-40"/>
          <w:w w:val="110"/>
        </w:rPr>
        <w:t> </w:t>
      </w:r>
      <w:r>
        <w:rPr>
          <w:w w:val="110"/>
        </w:rPr>
        <w:t>with</w:t>
      </w:r>
      <w:r>
        <w:rPr>
          <w:spacing w:val="-39"/>
          <w:w w:val="110"/>
        </w:rPr>
        <w:t> </w:t>
      </w:r>
      <w:r>
        <w:rPr>
          <w:rFonts w:ascii="Courier New"/>
          <w:w w:val="110"/>
        </w:rPr>
        <w:t>GetActivityTask</w:t>
      </w:r>
      <w:r>
        <w:rPr>
          <w:rFonts w:ascii="Courier New"/>
          <w:spacing w:val="-97"/>
          <w:w w:val="110"/>
        </w:rPr>
        <w:t> </w:t>
      </w:r>
      <w:r>
        <w:rPr>
          <w:w w:val="110"/>
        </w:rPr>
        <w:t>can</w:t>
      </w:r>
      <w:r>
        <w:rPr>
          <w:spacing w:val="-40"/>
          <w:w w:val="110"/>
        </w:rPr>
        <w:t> </w:t>
      </w:r>
      <w:r>
        <w:rPr>
          <w:w w:val="110"/>
        </w:rPr>
        <w:t>cause</w:t>
      </w:r>
      <w:r>
        <w:rPr>
          <w:spacing w:val="-39"/>
          <w:w w:val="110"/>
        </w:rPr>
        <w:t> </w:t>
      </w:r>
      <w:r>
        <w:rPr>
          <w:w w:val="110"/>
        </w:rPr>
        <w:t>latency</w:t>
      </w:r>
      <w:r>
        <w:rPr>
          <w:spacing w:val="-40"/>
          <w:w w:val="110"/>
        </w:rPr>
        <w:t> </w:t>
      </w:r>
      <w:r>
        <w:rPr>
          <w:w w:val="110"/>
        </w:rPr>
        <w:t>in</w:t>
      </w:r>
      <w:r>
        <w:rPr>
          <w:spacing w:val="-39"/>
          <w:w w:val="110"/>
        </w:rPr>
        <w:t> </w:t>
      </w:r>
      <w:r>
        <w:rPr>
          <w:w w:val="110"/>
        </w:rPr>
        <w:t>some</w:t>
      </w:r>
      <w:r>
        <w:rPr>
          <w:spacing w:val="-40"/>
          <w:w w:val="110"/>
        </w:rPr>
        <w:t> </w:t>
      </w:r>
      <w:r>
        <w:rPr>
          <w:w w:val="110"/>
        </w:rPr>
        <w:t>implementations. See</w:t>
      </w:r>
      <w:r>
        <w:rPr>
          <w:spacing w:val="-18"/>
          <w:w w:val="110"/>
        </w:rPr>
        <w:t> </w:t>
      </w:r>
      <w:hyperlink w:history="true" w:anchor="_bookmark194">
        <w:r>
          <w:rPr>
            <w:color w:val="146EB4"/>
            <w:w w:val="110"/>
          </w:rPr>
          <w:t>Avoid</w:t>
        </w:r>
        <w:r>
          <w:rPr>
            <w:color w:val="146EB4"/>
            <w:spacing w:val="-17"/>
            <w:w w:val="110"/>
          </w:rPr>
          <w:t> </w:t>
        </w:r>
        <w:r>
          <w:rPr>
            <w:color w:val="146EB4"/>
            <w:w w:val="110"/>
          </w:rPr>
          <w:t>Latency</w:t>
        </w:r>
        <w:r>
          <w:rPr>
            <w:color w:val="146EB4"/>
            <w:spacing w:val="-17"/>
            <w:w w:val="110"/>
          </w:rPr>
          <w:t> </w:t>
        </w:r>
        <w:r>
          <w:rPr>
            <w:color w:val="146EB4"/>
            <w:w w:val="110"/>
          </w:rPr>
          <w:t>When</w:t>
        </w:r>
        <w:r>
          <w:rPr>
            <w:color w:val="146EB4"/>
            <w:spacing w:val="-18"/>
            <w:w w:val="110"/>
          </w:rPr>
          <w:t> </w:t>
        </w:r>
        <w:r>
          <w:rPr>
            <w:color w:val="146EB4"/>
            <w:w w:val="110"/>
          </w:rPr>
          <w:t>Polling</w:t>
        </w:r>
        <w:r>
          <w:rPr>
            <w:color w:val="146EB4"/>
            <w:spacing w:val="-17"/>
            <w:w w:val="110"/>
          </w:rPr>
          <w:t> </w:t>
        </w:r>
        <w:r>
          <w:rPr>
            <w:color w:val="146EB4"/>
            <w:w w:val="110"/>
          </w:rPr>
          <w:t>for</w:t>
        </w:r>
        <w:r>
          <w:rPr>
            <w:color w:val="146EB4"/>
            <w:spacing w:val="-17"/>
            <w:w w:val="110"/>
          </w:rPr>
          <w:t> </w:t>
        </w:r>
        <w:r>
          <w:rPr>
            <w:color w:val="146EB4"/>
            <w:w w:val="110"/>
          </w:rPr>
          <w:t>Activity</w:t>
        </w:r>
        <w:r>
          <w:rPr>
            <w:color w:val="146EB4"/>
            <w:spacing w:val="-17"/>
            <w:w w:val="110"/>
          </w:rPr>
          <w:t> </w:t>
        </w:r>
        <w:r>
          <w:rPr>
            <w:color w:val="146EB4"/>
            <w:w w:val="110"/>
          </w:rPr>
          <w:t>Tasks</w:t>
        </w:r>
        <w:r>
          <w:rPr>
            <w:color w:val="146EB4"/>
            <w:spacing w:val="-18"/>
            <w:w w:val="110"/>
          </w:rPr>
          <w:t> </w:t>
        </w:r>
      </w:hyperlink>
      <w:hyperlink w:history="true" w:anchor="_bookmark194">
        <w:r>
          <w:rPr>
            <w:color w:val="146EB4"/>
            <w:w w:val="110"/>
          </w:rPr>
          <w:t>(p.</w:t>
        </w:r>
        <w:r>
          <w:rPr>
            <w:color w:val="146EB4"/>
            <w:spacing w:val="-17"/>
            <w:w w:val="110"/>
          </w:rPr>
          <w:t> </w:t>
        </w:r>
        <w:r>
          <w:rPr>
            <w:color w:val="146EB4"/>
            <w:w w:val="110"/>
          </w:rPr>
          <w:t>151)</w:t>
        </w:r>
      </w:hyperlink>
      <w:r>
        <w:rPr>
          <w:w w:val="110"/>
        </w:rPr>
        <w:t>.</w:t>
      </w:r>
    </w:p>
    <w:p>
      <w:pPr>
        <w:pStyle w:val="Heading4"/>
        <w:spacing w:before="163"/>
      </w:pPr>
      <w:bookmarkStart w:name="Next Steps" w:id="249"/>
      <w:bookmarkEnd w:id="249"/>
      <w:r>
        <w:rPr/>
      </w:r>
      <w:bookmarkStart w:name="_bookmark105" w:id="250"/>
      <w:bookmarkEnd w:id="250"/>
      <w:r>
        <w:rPr/>
      </w:r>
      <w:r>
        <w:rPr>
          <w:color w:val="004B91"/>
          <w:w w:val="105"/>
        </w:rPr>
        <w:t>Next Steps</w:t>
      </w:r>
    </w:p>
    <w:p>
      <w:pPr>
        <w:pStyle w:val="BodyText"/>
        <w:spacing w:line="244" w:lineRule="auto" w:before="196"/>
        <w:ind w:left="1060" w:right="1030"/>
      </w:pPr>
      <w:r>
        <w:rPr>
          <w:w w:val="105"/>
        </w:rPr>
        <w:t>For a detailed look at creating a state machine that uses an activity </w:t>
      </w:r>
      <w:r>
        <w:rPr>
          <w:spacing w:val="-3"/>
          <w:w w:val="105"/>
        </w:rPr>
        <w:t>worker, </w:t>
      </w:r>
      <w:r>
        <w:rPr>
          <w:w w:val="105"/>
        </w:rPr>
        <w:t>see </w:t>
      </w:r>
      <w:hyperlink w:history="true" w:anchor="_bookmark51">
        <w:r>
          <w:rPr>
            <w:color w:val="146EB4"/>
            <w:w w:val="105"/>
          </w:rPr>
          <w:t>Creating an Activity State</w:t>
        </w:r>
      </w:hyperlink>
      <w:r>
        <w:rPr>
          <w:color w:val="146EB4"/>
          <w:w w:val="105"/>
        </w:rPr>
        <w:t> </w:t>
      </w:r>
      <w:hyperlink w:history="true" w:anchor="_bookmark51">
        <w:r>
          <w:rPr>
            <w:color w:val="146EB4"/>
            <w:w w:val="105"/>
          </w:rPr>
          <w:t>Machine </w:t>
        </w:r>
      </w:hyperlink>
      <w:hyperlink w:history="true" w:anchor="_bookmark51">
        <w:r>
          <w:rPr>
            <w:color w:val="146EB4"/>
            <w:w w:val="105"/>
          </w:rPr>
          <w:t>(p. 30)</w:t>
        </w:r>
      </w:hyperlink>
      <w:r>
        <w:rPr>
          <w:w w:val="105"/>
        </w:rPr>
        <w:t>.</w:t>
      </w:r>
    </w:p>
    <w:p>
      <w:pPr>
        <w:pStyle w:val="Heading4"/>
        <w:spacing w:before="154"/>
      </w:pPr>
      <w:bookmarkStart w:name="Example Activity Worker in Ruby" w:id="251"/>
      <w:bookmarkEnd w:id="251"/>
      <w:r>
        <w:rPr/>
      </w:r>
      <w:bookmarkStart w:name="_bookmark106" w:id="252"/>
      <w:bookmarkEnd w:id="252"/>
      <w:r>
        <w:rPr/>
      </w:r>
      <w:r>
        <w:rPr>
          <w:color w:val="004B91"/>
          <w:w w:val="105"/>
        </w:rPr>
        <w:t>Example Activity Worker in Ruby</w:t>
      </w:r>
    </w:p>
    <w:p>
      <w:pPr>
        <w:pStyle w:val="BodyText"/>
        <w:spacing w:line="244" w:lineRule="auto" w:before="196"/>
        <w:ind w:left="1060" w:right="1093"/>
      </w:pPr>
      <w:r>
        <w:rPr>
          <w:w w:val="105"/>
        </w:rPr>
        <w:t>The</w:t>
      </w:r>
      <w:r>
        <w:rPr>
          <w:spacing w:val="-7"/>
          <w:w w:val="105"/>
        </w:rPr>
        <w:t> </w:t>
      </w:r>
      <w:r>
        <w:rPr>
          <w:w w:val="105"/>
        </w:rPr>
        <w:t>following</w:t>
      </w:r>
      <w:r>
        <w:rPr>
          <w:spacing w:val="-7"/>
          <w:w w:val="105"/>
        </w:rPr>
        <w:t> </w:t>
      </w:r>
      <w:r>
        <w:rPr>
          <w:w w:val="105"/>
        </w:rPr>
        <w:t>is</w:t>
      </w:r>
      <w:r>
        <w:rPr>
          <w:spacing w:val="-7"/>
          <w:w w:val="105"/>
        </w:rPr>
        <w:t> </w:t>
      </w:r>
      <w:r>
        <w:rPr>
          <w:w w:val="105"/>
        </w:rPr>
        <w:t>an</w:t>
      </w:r>
      <w:r>
        <w:rPr>
          <w:spacing w:val="-7"/>
          <w:w w:val="105"/>
        </w:rPr>
        <w:t> </w:t>
      </w:r>
      <w:r>
        <w:rPr>
          <w:w w:val="105"/>
        </w:rPr>
        <w:t>example</w:t>
      </w:r>
      <w:r>
        <w:rPr>
          <w:spacing w:val="-7"/>
          <w:w w:val="105"/>
        </w:rPr>
        <w:t> </w:t>
      </w:r>
      <w:r>
        <w:rPr>
          <w:w w:val="105"/>
        </w:rPr>
        <w:t>activity</w:t>
      </w:r>
      <w:r>
        <w:rPr>
          <w:spacing w:val="-7"/>
          <w:w w:val="105"/>
        </w:rPr>
        <w:t> </w:t>
      </w:r>
      <w:r>
        <w:rPr>
          <w:w w:val="105"/>
        </w:rPr>
        <w:t>worker</w:t>
      </w:r>
      <w:r>
        <w:rPr>
          <w:spacing w:val="-7"/>
          <w:w w:val="105"/>
        </w:rPr>
        <w:t> </w:t>
      </w:r>
      <w:r>
        <w:rPr>
          <w:w w:val="105"/>
        </w:rPr>
        <w:t>that</w:t>
      </w:r>
      <w:r>
        <w:rPr>
          <w:spacing w:val="-6"/>
          <w:w w:val="105"/>
        </w:rPr>
        <w:t> </w:t>
      </w:r>
      <w:r>
        <w:rPr>
          <w:w w:val="105"/>
        </w:rPr>
        <w:t>uses</w:t>
      </w:r>
      <w:r>
        <w:rPr>
          <w:spacing w:val="-7"/>
          <w:w w:val="105"/>
        </w:rPr>
        <w:t> </w:t>
      </w:r>
      <w:r>
        <w:rPr>
          <w:w w:val="105"/>
        </w:rPr>
        <w:t>the</w:t>
      </w:r>
      <w:r>
        <w:rPr>
          <w:spacing w:val="-7"/>
          <w:w w:val="105"/>
        </w:rPr>
        <w:t> </w:t>
      </w:r>
      <w:r>
        <w:rPr>
          <w:spacing w:val="-4"/>
          <w:w w:val="105"/>
        </w:rPr>
        <w:t>AWS</w:t>
      </w:r>
      <w:r>
        <w:rPr>
          <w:spacing w:val="-7"/>
          <w:w w:val="105"/>
        </w:rPr>
        <w:t> </w:t>
      </w:r>
      <w:r>
        <w:rPr>
          <w:w w:val="105"/>
        </w:rPr>
        <w:t>SDK</w:t>
      </w:r>
      <w:r>
        <w:rPr>
          <w:spacing w:val="-7"/>
          <w:w w:val="105"/>
        </w:rPr>
        <w:t> </w:t>
      </w:r>
      <w:r>
        <w:rPr>
          <w:w w:val="105"/>
        </w:rPr>
        <w:t>for</w:t>
      </w:r>
      <w:r>
        <w:rPr>
          <w:spacing w:val="-7"/>
          <w:w w:val="105"/>
        </w:rPr>
        <w:t> </w:t>
      </w:r>
      <w:r>
        <w:rPr>
          <w:w w:val="105"/>
        </w:rPr>
        <w:t>Ruby</w:t>
      </w:r>
      <w:r>
        <w:rPr>
          <w:spacing w:val="-7"/>
          <w:w w:val="105"/>
        </w:rPr>
        <w:t> </w:t>
      </w:r>
      <w:r>
        <w:rPr>
          <w:w w:val="105"/>
        </w:rPr>
        <w:t>to</w:t>
      </w:r>
      <w:r>
        <w:rPr>
          <w:spacing w:val="-6"/>
          <w:w w:val="105"/>
        </w:rPr>
        <w:t> </w:t>
      </w:r>
      <w:r>
        <w:rPr>
          <w:w w:val="105"/>
        </w:rPr>
        <w:t>show</w:t>
      </w:r>
      <w:r>
        <w:rPr>
          <w:spacing w:val="-7"/>
          <w:w w:val="105"/>
        </w:rPr>
        <w:t> </w:t>
      </w:r>
      <w:r>
        <w:rPr>
          <w:w w:val="105"/>
        </w:rPr>
        <w:t>you</w:t>
      </w:r>
      <w:r>
        <w:rPr>
          <w:spacing w:val="-7"/>
          <w:w w:val="105"/>
        </w:rPr>
        <w:t> </w:t>
      </w:r>
      <w:r>
        <w:rPr>
          <w:w w:val="105"/>
        </w:rPr>
        <w:t>how</w:t>
      </w:r>
      <w:r>
        <w:rPr>
          <w:spacing w:val="-7"/>
          <w:w w:val="105"/>
        </w:rPr>
        <w:t> </w:t>
      </w:r>
      <w:r>
        <w:rPr>
          <w:w w:val="105"/>
        </w:rPr>
        <w:t>to</w:t>
      </w:r>
      <w:r>
        <w:rPr>
          <w:spacing w:val="-7"/>
          <w:w w:val="105"/>
        </w:rPr>
        <w:t> </w:t>
      </w:r>
      <w:r>
        <w:rPr>
          <w:w w:val="105"/>
        </w:rPr>
        <w:t>use</w:t>
      </w:r>
      <w:r>
        <w:rPr>
          <w:spacing w:val="-7"/>
          <w:w w:val="105"/>
        </w:rPr>
        <w:t> </w:t>
      </w:r>
      <w:r>
        <w:rPr>
          <w:w w:val="105"/>
        </w:rPr>
        <w:t>best practices</w:t>
      </w:r>
      <w:r>
        <w:rPr>
          <w:spacing w:val="-12"/>
          <w:w w:val="105"/>
        </w:rPr>
        <w:t> </w:t>
      </w:r>
      <w:r>
        <w:rPr>
          <w:w w:val="105"/>
        </w:rPr>
        <w:t>and</w:t>
      </w:r>
      <w:r>
        <w:rPr>
          <w:spacing w:val="-11"/>
          <w:w w:val="105"/>
        </w:rPr>
        <w:t> </w:t>
      </w:r>
      <w:r>
        <w:rPr>
          <w:w w:val="105"/>
        </w:rPr>
        <w:t>implement</w:t>
      </w:r>
      <w:r>
        <w:rPr>
          <w:spacing w:val="-12"/>
          <w:w w:val="105"/>
        </w:rPr>
        <w:t> </w:t>
      </w:r>
      <w:r>
        <w:rPr>
          <w:w w:val="105"/>
        </w:rPr>
        <w:t>your</w:t>
      </w:r>
      <w:r>
        <w:rPr>
          <w:spacing w:val="-11"/>
          <w:w w:val="105"/>
        </w:rPr>
        <w:t> </w:t>
      </w:r>
      <w:r>
        <w:rPr>
          <w:w w:val="105"/>
        </w:rPr>
        <w:t>own</w:t>
      </w:r>
      <w:r>
        <w:rPr>
          <w:spacing w:val="-11"/>
          <w:w w:val="105"/>
        </w:rPr>
        <w:t> </w:t>
      </w:r>
      <w:r>
        <w:rPr>
          <w:w w:val="105"/>
        </w:rPr>
        <w:t>activity</w:t>
      </w:r>
      <w:r>
        <w:rPr>
          <w:spacing w:val="-12"/>
          <w:w w:val="105"/>
        </w:rPr>
        <w:t> </w:t>
      </w:r>
      <w:r>
        <w:rPr>
          <w:spacing w:val="-3"/>
          <w:w w:val="105"/>
        </w:rPr>
        <w:t>worker..</w:t>
      </w:r>
    </w:p>
    <w:p>
      <w:pPr>
        <w:pStyle w:val="BodyText"/>
        <w:spacing w:line="244" w:lineRule="auto" w:before="175"/>
        <w:ind w:left="1060" w:right="1384"/>
      </w:pPr>
      <w:r>
        <w:rPr>
          <w:w w:val="105"/>
        </w:rPr>
        <w:t>The code implements a consumer-producer pattern with a conﬁgurable number of threads for pollers and activity workers. The poller threads are constantly long polling the activity task. Once an activity task is retrieved, it's passed through a bounded blocking queue for the activity thread to pick it up.</w:t>
      </w:r>
    </w:p>
    <w:p>
      <w:pPr>
        <w:pStyle w:val="ListParagraph"/>
        <w:numPr>
          <w:ilvl w:val="0"/>
          <w:numId w:val="1"/>
        </w:numPr>
        <w:tabs>
          <w:tab w:pos="1244" w:val="left" w:leader="none"/>
        </w:tabs>
        <w:spacing w:line="240" w:lineRule="auto" w:before="182" w:after="0"/>
        <w:ind w:left="1244" w:right="0" w:hanging="184"/>
        <w:jc w:val="left"/>
        <w:rPr>
          <w:sz w:val="18"/>
        </w:rPr>
      </w:pPr>
      <w:r>
        <w:rPr>
          <w:w w:val="110"/>
          <w:sz w:val="18"/>
        </w:rPr>
        <w:t>For</w:t>
      </w:r>
      <w:r>
        <w:rPr>
          <w:spacing w:val="-20"/>
          <w:w w:val="110"/>
          <w:sz w:val="18"/>
        </w:rPr>
        <w:t> </w:t>
      </w:r>
      <w:r>
        <w:rPr>
          <w:w w:val="110"/>
          <w:sz w:val="18"/>
        </w:rPr>
        <w:t>more</w:t>
      </w:r>
      <w:r>
        <w:rPr>
          <w:spacing w:val="-20"/>
          <w:w w:val="110"/>
          <w:sz w:val="18"/>
        </w:rPr>
        <w:t> </w:t>
      </w:r>
      <w:r>
        <w:rPr>
          <w:w w:val="110"/>
          <w:sz w:val="18"/>
        </w:rPr>
        <w:t>information</w:t>
      </w:r>
      <w:r>
        <w:rPr>
          <w:spacing w:val="-19"/>
          <w:w w:val="110"/>
          <w:sz w:val="18"/>
        </w:rPr>
        <w:t> </w:t>
      </w:r>
      <w:r>
        <w:rPr>
          <w:w w:val="110"/>
          <w:sz w:val="18"/>
        </w:rPr>
        <w:t>about</w:t>
      </w:r>
      <w:r>
        <w:rPr>
          <w:spacing w:val="-20"/>
          <w:w w:val="110"/>
          <w:sz w:val="18"/>
        </w:rPr>
        <w:t> </w:t>
      </w:r>
      <w:r>
        <w:rPr>
          <w:w w:val="110"/>
          <w:sz w:val="18"/>
        </w:rPr>
        <w:t>the</w:t>
      </w:r>
      <w:r>
        <w:rPr>
          <w:spacing w:val="-20"/>
          <w:w w:val="110"/>
          <w:sz w:val="18"/>
        </w:rPr>
        <w:t> </w:t>
      </w:r>
      <w:r>
        <w:rPr>
          <w:spacing w:val="-4"/>
          <w:w w:val="110"/>
          <w:sz w:val="18"/>
        </w:rPr>
        <w:t>AWS</w:t>
      </w:r>
      <w:r>
        <w:rPr>
          <w:spacing w:val="-19"/>
          <w:w w:val="110"/>
          <w:sz w:val="18"/>
        </w:rPr>
        <w:t> </w:t>
      </w:r>
      <w:r>
        <w:rPr>
          <w:w w:val="110"/>
          <w:sz w:val="18"/>
        </w:rPr>
        <w:t>SDK</w:t>
      </w:r>
      <w:r>
        <w:rPr>
          <w:spacing w:val="-20"/>
          <w:w w:val="110"/>
          <w:sz w:val="18"/>
        </w:rPr>
        <w:t> </w:t>
      </w:r>
      <w:r>
        <w:rPr>
          <w:w w:val="110"/>
          <w:sz w:val="18"/>
        </w:rPr>
        <w:t>for</w:t>
      </w:r>
      <w:r>
        <w:rPr>
          <w:spacing w:val="-19"/>
          <w:w w:val="110"/>
          <w:sz w:val="18"/>
        </w:rPr>
        <w:t> </w:t>
      </w:r>
      <w:r>
        <w:rPr>
          <w:spacing w:val="-3"/>
          <w:w w:val="110"/>
          <w:sz w:val="18"/>
        </w:rPr>
        <w:t>Ruby,</w:t>
      </w:r>
      <w:r>
        <w:rPr>
          <w:spacing w:val="-20"/>
          <w:w w:val="110"/>
          <w:sz w:val="18"/>
        </w:rPr>
        <w:t> </w:t>
      </w:r>
      <w:r>
        <w:rPr>
          <w:w w:val="110"/>
          <w:sz w:val="18"/>
        </w:rPr>
        <w:t>see</w:t>
      </w:r>
      <w:r>
        <w:rPr>
          <w:spacing w:val="-20"/>
          <w:w w:val="110"/>
          <w:sz w:val="18"/>
        </w:rPr>
        <w:t> </w:t>
      </w:r>
      <w:r>
        <w:rPr>
          <w:w w:val="110"/>
          <w:sz w:val="18"/>
        </w:rPr>
        <w:t>the</w:t>
      </w:r>
      <w:r>
        <w:rPr>
          <w:spacing w:val="-19"/>
          <w:w w:val="110"/>
          <w:sz w:val="18"/>
        </w:rPr>
        <w:t> </w:t>
      </w:r>
      <w:hyperlink r:id="rId157">
        <w:r>
          <w:rPr>
            <w:color w:val="146EB4"/>
            <w:spacing w:val="-4"/>
            <w:w w:val="110"/>
            <w:sz w:val="18"/>
          </w:rPr>
          <w:t>AWS</w:t>
        </w:r>
        <w:r>
          <w:rPr>
            <w:color w:val="146EB4"/>
            <w:spacing w:val="-20"/>
            <w:w w:val="110"/>
            <w:sz w:val="18"/>
          </w:rPr>
          <w:t> </w:t>
        </w:r>
        <w:r>
          <w:rPr>
            <w:color w:val="146EB4"/>
            <w:w w:val="110"/>
            <w:sz w:val="18"/>
          </w:rPr>
          <w:t>SDK</w:t>
        </w:r>
        <w:r>
          <w:rPr>
            <w:color w:val="146EB4"/>
            <w:spacing w:val="-20"/>
            <w:w w:val="110"/>
            <w:sz w:val="18"/>
          </w:rPr>
          <w:t> </w:t>
        </w:r>
        <w:r>
          <w:rPr>
            <w:color w:val="146EB4"/>
            <w:w w:val="110"/>
            <w:sz w:val="18"/>
          </w:rPr>
          <w:t>for</w:t>
        </w:r>
        <w:r>
          <w:rPr>
            <w:color w:val="146EB4"/>
            <w:spacing w:val="-19"/>
            <w:w w:val="110"/>
            <w:sz w:val="18"/>
          </w:rPr>
          <w:t> </w:t>
        </w:r>
        <w:r>
          <w:rPr>
            <w:color w:val="146EB4"/>
            <w:w w:val="110"/>
            <w:sz w:val="18"/>
          </w:rPr>
          <w:t>Ruby</w:t>
        </w:r>
        <w:r>
          <w:rPr>
            <w:color w:val="146EB4"/>
            <w:spacing w:val="-20"/>
            <w:w w:val="110"/>
            <w:sz w:val="18"/>
          </w:rPr>
          <w:t> </w:t>
        </w:r>
        <w:r>
          <w:rPr>
            <w:color w:val="146EB4"/>
            <w:w w:val="110"/>
            <w:sz w:val="18"/>
          </w:rPr>
          <w:t>API</w:t>
        </w:r>
        <w:r>
          <w:rPr>
            <w:color w:val="146EB4"/>
            <w:spacing w:val="-19"/>
            <w:w w:val="110"/>
            <w:sz w:val="18"/>
          </w:rPr>
          <w:t> </w:t>
        </w:r>
        <w:r>
          <w:rPr>
            <w:color w:val="146EB4"/>
            <w:w w:val="110"/>
            <w:sz w:val="18"/>
          </w:rPr>
          <w:t>Reference</w:t>
        </w:r>
      </w:hyperlink>
      <w:r>
        <w:rPr>
          <w:w w:val="110"/>
          <w:sz w:val="18"/>
        </w:rPr>
        <w:t>.</w:t>
      </w:r>
    </w:p>
    <w:p>
      <w:pPr>
        <w:pStyle w:val="ListParagraph"/>
        <w:numPr>
          <w:ilvl w:val="0"/>
          <w:numId w:val="1"/>
        </w:numPr>
        <w:tabs>
          <w:tab w:pos="1244" w:val="left" w:leader="none"/>
        </w:tabs>
        <w:spacing w:line="240" w:lineRule="auto" w:before="59" w:after="0"/>
        <w:ind w:left="1244" w:right="0" w:hanging="184"/>
        <w:jc w:val="left"/>
        <w:rPr>
          <w:sz w:val="18"/>
        </w:rPr>
      </w:pPr>
      <w:r>
        <w:rPr>
          <w:spacing w:val="-6"/>
          <w:w w:val="105"/>
          <w:sz w:val="18"/>
        </w:rPr>
        <w:t>To</w:t>
      </w:r>
      <w:r>
        <w:rPr>
          <w:spacing w:val="-11"/>
          <w:w w:val="105"/>
          <w:sz w:val="18"/>
        </w:rPr>
        <w:t> </w:t>
      </w:r>
      <w:r>
        <w:rPr>
          <w:w w:val="105"/>
          <w:sz w:val="18"/>
        </w:rPr>
        <w:t>download</w:t>
      </w:r>
      <w:r>
        <w:rPr>
          <w:spacing w:val="-10"/>
          <w:w w:val="105"/>
          <w:sz w:val="18"/>
        </w:rPr>
        <w:t> </w:t>
      </w:r>
      <w:r>
        <w:rPr>
          <w:w w:val="105"/>
          <w:sz w:val="18"/>
        </w:rPr>
        <w:t>this</w:t>
      </w:r>
      <w:r>
        <w:rPr>
          <w:spacing w:val="-10"/>
          <w:w w:val="105"/>
          <w:sz w:val="18"/>
        </w:rPr>
        <w:t> </w:t>
      </w:r>
      <w:r>
        <w:rPr>
          <w:w w:val="105"/>
          <w:sz w:val="18"/>
        </w:rPr>
        <w:t>code</w:t>
      </w:r>
      <w:r>
        <w:rPr>
          <w:spacing w:val="-10"/>
          <w:w w:val="105"/>
          <w:sz w:val="18"/>
        </w:rPr>
        <w:t> </w:t>
      </w:r>
      <w:r>
        <w:rPr>
          <w:w w:val="105"/>
          <w:sz w:val="18"/>
        </w:rPr>
        <w:t>and</w:t>
      </w:r>
      <w:r>
        <w:rPr>
          <w:spacing w:val="-10"/>
          <w:w w:val="105"/>
          <w:sz w:val="18"/>
        </w:rPr>
        <w:t> </w:t>
      </w:r>
      <w:r>
        <w:rPr>
          <w:w w:val="105"/>
          <w:sz w:val="18"/>
        </w:rPr>
        <w:t>related</w:t>
      </w:r>
      <w:r>
        <w:rPr>
          <w:spacing w:val="-11"/>
          <w:w w:val="105"/>
          <w:sz w:val="18"/>
        </w:rPr>
        <w:t> </w:t>
      </w:r>
      <w:r>
        <w:rPr>
          <w:w w:val="105"/>
          <w:sz w:val="18"/>
        </w:rPr>
        <w:t>resources,</w:t>
      </w:r>
      <w:r>
        <w:rPr>
          <w:spacing w:val="-10"/>
          <w:w w:val="105"/>
          <w:sz w:val="18"/>
        </w:rPr>
        <w:t> </w:t>
      </w:r>
      <w:r>
        <w:rPr>
          <w:w w:val="105"/>
          <w:sz w:val="18"/>
        </w:rPr>
        <w:t>see</w:t>
      </w:r>
      <w:r>
        <w:rPr>
          <w:spacing w:val="-10"/>
          <w:w w:val="105"/>
          <w:sz w:val="18"/>
        </w:rPr>
        <w:t> </w:t>
      </w:r>
      <w:hyperlink r:id="rId158">
        <w:r>
          <w:rPr>
            <w:color w:val="146EB4"/>
            <w:w w:val="105"/>
            <w:sz w:val="18"/>
          </w:rPr>
          <w:t>step-functions-ruby-activity-worker</w:t>
        </w:r>
        <w:r>
          <w:rPr>
            <w:color w:val="146EB4"/>
            <w:spacing w:val="-10"/>
            <w:w w:val="105"/>
            <w:sz w:val="18"/>
          </w:rPr>
          <w:t> </w:t>
        </w:r>
      </w:hyperlink>
      <w:r>
        <w:rPr>
          <w:w w:val="105"/>
          <w:sz w:val="18"/>
        </w:rPr>
        <w:t>on</w:t>
      </w:r>
      <w:r>
        <w:rPr>
          <w:spacing w:val="-10"/>
          <w:w w:val="105"/>
          <w:sz w:val="18"/>
        </w:rPr>
        <w:t> </w:t>
      </w:r>
      <w:r>
        <w:rPr>
          <w:w w:val="105"/>
          <w:sz w:val="18"/>
        </w:rPr>
        <w:t>GitHub.com.</w:t>
      </w:r>
    </w:p>
    <w:p>
      <w:pPr>
        <w:pStyle w:val="BodyText"/>
        <w:spacing w:before="9"/>
        <w:rPr>
          <w:sz w:val="30"/>
        </w:rPr>
      </w:pPr>
    </w:p>
    <w:p>
      <w:pPr>
        <w:pStyle w:val="BodyText"/>
        <w:ind w:left="1060"/>
      </w:pPr>
      <w:r>
        <w:rPr>
          <w:w w:val="110"/>
        </w:rPr>
        <w:t>The following Ruby code is the main entry point for this example Ruby activity worker.</w:t>
      </w:r>
    </w:p>
    <w:p>
      <w:pPr>
        <w:pStyle w:val="BodyText"/>
        <w:spacing w:before="8"/>
        <w:rPr>
          <w:sz w:val="11"/>
        </w:rPr>
      </w:pPr>
      <w:r>
        <w:rPr/>
        <w:pict>
          <v:shape style="position:absolute;margin-left:116.75pt;margin-top:9.277620pt;width:444.5pt;height:194.9pt;mso-position-horizontal-relative:page;mso-position-vertical-relative:paragraph;z-index:-251465728;mso-wrap-distance-left:0;mso-wrap-distance-right:0" type="#_x0000_t202" filled="false" stroked="true" strokeweight=".5pt" strokecolor="#808080">
            <v:textbox inset="0,0,0,0">
              <w:txbxContent>
                <w:p>
                  <w:pPr>
                    <w:pStyle w:val="BodyText"/>
                    <w:rPr>
                      <w:sz w:val="16"/>
                    </w:rPr>
                  </w:pPr>
                </w:p>
                <w:p>
                  <w:pPr>
                    <w:spacing w:line="254" w:lineRule="auto" w:before="117"/>
                    <w:ind w:left="155" w:right="3848" w:firstLine="0"/>
                    <w:jc w:val="left"/>
                    <w:rPr>
                      <w:rFonts w:ascii="Courier New"/>
                      <w:sz w:val="16"/>
                    </w:rPr>
                  </w:pPr>
                  <w:r>
                    <w:rPr>
                      <w:rFonts w:ascii="Courier New"/>
                      <w:sz w:val="16"/>
                    </w:rPr>
                    <w:t>require_relative '</w:t>
                  </w:r>
                  <w:r>
                    <w:rPr>
                      <w:rFonts w:ascii="Courier New"/>
                      <w:i/>
                      <w:color w:val="FF0000"/>
                      <w:sz w:val="16"/>
                    </w:rPr>
                    <w:t>../lib/step_functions/activity</w:t>
                  </w:r>
                  <w:r>
                    <w:rPr>
                      <w:rFonts w:ascii="Courier New"/>
                      <w:sz w:val="16"/>
                    </w:rPr>
                    <w:t>' credentials = Aws::SharedCredentials.new</w:t>
                  </w:r>
                </w:p>
                <w:p>
                  <w:pPr>
                    <w:spacing w:line="254" w:lineRule="auto" w:before="0"/>
                    <w:ind w:left="155" w:right="5672" w:firstLine="0"/>
                    <w:jc w:val="left"/>
                    <w:rPr>
                      <w:rFonts w:ascii="Courier New"/>
                      <w:sz w:val="16"/>
                    </w:rPr>
                  </w:pPr>
                  <w:r>
                    <w:rPr>
                      <w:rFonts w:ascii="Courier New"/>
                      <w:sz w:val="16"/>
                    </w:rPr>
                    <w:t>region = '</w:t>
                  </w:r>
                  <w:r>
                    <w:rPr>
                      <w:rFonts w:ascii="Courier New"/>
                      <w:i/>
                      <w:color w:val="FF0000"/>
                      <w:sz w:val="16"/>
                    </w:rPr>
                    <w:t>us-west-2</w:t>
                  </w:r>
                  <w:r>
                    <w:rPr>
                      <w:rFonts w:ascii="Courier New"/>
                      <w:sz w:val="16"/>
                    </w:rPr>
                    <w:t>' activity_arn = '</w:t>
                  </w:r>
                  <w:r>
                    <w:rPr>
                      <w:rFonts w:ascii="Courier New"/>
                      <w:i/>
                      <w:color w:val="FF0000"/>
                      <w:sz w:val="16"/>
                    </w:rPr>
                    <w:t>ACTIVITY_ARN</w:t>
                  </w:r>
                  <w:r>
                    <w:rPr>
                      <w:rFonts w:ascii="Courier New"/>
                      <w:sz w:val="16"/>
                    </w:rPr>
                    <w:t>'</w:t>
                  </w:r>
                </w:p>
                <w:p>
                  <w:pPr>
                    <w:pStyle w:val="BodyText"/>
                    <w:spacing w:before="11"/>
                    <w:rPr>
                      <w:sz w:val="15"/>
                    </w:rPr>
                  </w:pPr>
                </w:p>
                <w:p>
                  <w:pPr>
                    <w:spacing w:line="254" w:lineRule="auto" w:before="0"/>
                    <w:ind w:left="347" w:right="3848" w:hanging="192"/>
                    <w:jc w:val="left"/>
                    <w:rPr>
                      <w:rFonts w:ascii="Courier New"/>
                      <w:sz w:val="16"/>
                    </w:rPr>
                  </w:pPr>
                  <w:r>
                    <w:rPr>
                      <w:rFonts w:ascii="Courier New"/>
                      <w:sz w:val="16"/>
                    </w:rPr>
                    <w:t>activity = StepFunctions::Activity.new( credentials: credentials,</w:t>
                  </w:r>
                </w:p>
                <w:p>
                  <w:pPr>
                    <w:spacing w:line="254" w:lineRule="auto" w:before="0"/>
                    <w:ind w:left="347" w:right="5943" w:firstLine="0"/>
                    <w:jc w:val="left"/>
                    <w:rPr>
                      <w:rFonts w:ascii="Courier New"/>
                      <w:sz w:val="16"/>
                    </w:rPr>
                  </w:pPr>
                  <w:r>
                    <w:rPr>
                      <w:rFonts w:ascii="Courier New"/>
                      <w:sz w:val="16"/>
                    </w:rPr>
                    <w:t>region: region, activity_arn:</w:t>
                  </w:r>
                  <w:r>
                    <w:rPr>
                      <w:rFonts w:ascii="Courier New"/>
                      <w:spacing w:val="-23"/>
                      <w:sz w:val="16"/>
                    </w:rPr>
                    <w:t> </w:t>
                  </w:r>
                  <w:r>
                    <w:rPr>
                      <w:rFonts w:ascii="Courier New"/>
                      <w:sz w:val="16"/>
                    </w:rPr>
                    <w:t>activity_arn, workers_count:</w:t>
                  </w:r>
                  <w:r>
                    <w:rPr>
                      <w:rFonts w:ascii="Courier New"/>
                      <w:spacing w:val="-3"/>
                      <w:sz w:val="16"/>
                    </w:rPr>
                    <w:t> </w:t>
                  </w:r>
                  <w:r>
                    <w:rPr>
                      <w:rFonts w:ascii="Courier New"/>
                      <w:sz w:val="16"/>
                    </w:rPr>
                    <w:t>1,</w:t>
                  </w:r>
                </w:p>
                <w:p>
                  <w:pPr>
                    <w:spacing w:line="181" w:lineRule="exact" w:before="0"/>
                    <w:ind w:left="347" w:right="0" w:firstLine="0"/>
                    <w:jc w:val="left"/>
                    <w:rPr>
                      <w:rFonts w:ascii="Courier New"/>
                      <w:sz w:val="16"/>
                    </w:rPr>
                  </w:pPr>
                  <w:r>
                    <w:rPr>
                      <w:rFonts w:ascii="Courier New"/>
                      <w:sz w:val="16"/>
                    </w:rPr>
                    <w:t>pollers_count:</w:t>
                  </w:r>
                  <w:r>
                    <w:rPr>
                      <w:rFonts w:ascii="Courier New"/>
                      <w:spacing w:val="-18"/>
                      <w:sz w:val="16"/>
                    </w:rPr>
                    <w:t> </w:t>
                  </w:r>
                  <w:r>
                    <w:rPr>
                      <w:rFonts w:ascii="Courier New"/>
                      <w:sz w:val="16"/>
                    </w:rPr>
                    <w:t>1,</w:t>
                  </w:r>
                </w:p>
                <w:p>
                  <w:pPr>
                    <w:spacing w:before="10"/>
                    <w:ind w:left="347" w:right="0" w:firstLine="0"/>
                    <w:jc w:val="left"/>
                    <w:rPr>
                      <w:rFonts w:ascii="Courier New"/>
                      <w:sz w:val="16"/>
                    </w:rPr>
                  </w:pPr>
                  <w:r>
                    <w:rPr>
                      <w:rFonts w:ascii="Courier New"/>
                      <w:sz w:val="16"/>
                    </w:rPr>
                    <w:t>heartbeat_delay: 30</w:t>
                  </w:r>
                </w:p>
                <w:p>
                  <w:pPr>
                    <w:spacing w:before="11"/>
                    <w:ind w:left="155" w:right="0" w:firstLine="0"/>
                    <w:jc w:val="left"/>
                    <w:rPr>
                      <w:rFonts w:ascii="Courier New"/>
                      <w:sz w:val="16"/>
                    </w:rPr>
                  </w:pPr>
                  <w:r>
                    <w:rPr>
                      <w:rFonts w:ascii="Courier New"/>
                      <w:w w:val="99"/>
                      <w:sz w:val="16"/>
                    </w:rPr>
                    <w:t>)</w:t>
                  </w:r>
                </w:p>
                <w:p>
                  <w:pPr>
                    <w:pStyle w:val="BodyText"/>
                    <w:spacing w:before="9"/>
                    <w:rPr>
                      <w:sz w:val="16"/>
                    </w:rPr>
                  </w:pPr>
                </w:p>
                <w:p>
                  <w:pPr>
                    <w:spacing w:line="254" w:lineRule="auto" w:before="1"/>
                    <w:ind w:left="155" w:right="0" w:firstLine="0"/>
                    <w:jc w:val="left"/>
                    <w:rPr>
                      <w:rFonts w:ascii="Courier New"/>
                      <w:sz w:val="16"/>
                    </w:rPr>
                  </w:pPr>
                  <w:r>
                    <w:rPr>
                      <w:rFonts w:ascii="Courier New"/>
                      <w:sz w:val="16"/>
                    </w:rPr>
                    <w:t># The start method takes as argument the block that is the actual logic of your custom activity.</w:t>
                  </w:r>
                </w:p>
                <w:p>
                  <w:pPr>
                    <w:spacing w:line="181" w:lineRule="exact" w:before="0"/>
                    <w:ind w:left="155" w:right="0" w:firstLine="0"/>
                    <w:jc w:val="left"/>
                    <w:rPr>
                      <w:rFonts w:ascii="Courier New"/>
                      <w:sz w:val="16"/>
                    </w:rPr>
                  </w:pPr>
                  <w:r>
                    <w:rPr>
                      <w:rFonts w:ascii="Courier New"/>
                      <w:sz w:val="16"/>
                    </w:rPr>
                    <w:t>activity.start do |input|</w:t>
                  </w:r>
                </w:p>
                <w:p>
                  <w:pPr>
                    <w:spacing w:before="10"/>
                    <w:ind w:left="347" w:right="0" w:firstLine="0"/>
                    <w:jc w:val="left"/>
                    <w:rPr>
                      <w:rFonts w:ascii="Courier New"/>
                      <w:sz w:val="16"/>
                    </w:rPr>
                  </w:pPr>
                  <w:r>
                    <w:rPr>
                      <w:rFonts w:ascii="Courier New"/>
                      <w:sz w:val="16"/>
                    </w:rPr>
                    <w:t>{ result: :SUCCESS, echo: input['value'] }</w:t>
                  </w:r>
                </w:p>
              </w:txbxContent>
            </v:textbox>
            <v:stroke dashstyle="solid"/>
            <w10:wrap type="topAndBottom"/>
          </v:shape>
        </w:pict>
      </w:r>
    </w:p>
    <w:p>
      <w:pPr>
        <w:pStyle w:val="BodyText"/>
        <w:spacing w:line="244" w:lineRule="auto" w:before="125"/>
        <w:ind w:left="1060" w:right="1093"/>
      </w:pPr>
      <w:r>
        <w:rPr>
          <w:w w:val="110"/>
        </w:rPr>
        <w:t>The</w:t>
      </w:r>
      <w:r>
        <w:rPr>
          <w:spacing w:val="-27"/>
          <w:w w:val="110"/>
        </w:rPr>
        <w:t> </w:t>
      </w:r>
      <w:r>
        <w:rPr>
          <w:w w:val="110"/>
        </w:rPr>
        <w:t>code</w:t>
      </w:r>
      <w:r>
        <w:rPr>
          <w:spacing w:val="-26"/>
          <w:w w:val="110"/>
        </w:rPr>
        <w:t> </w:t>
      </w:r>
      <w:r>
        <w:rPr>
          <w:w w:val="110"/>
        </w:rPr>
        <w:t>includes</w:t>
      </w:r>
      <w:r>
        <w:rPr>
          <w:spacing w:val="-27"/>
          <w:w w:val="110"/>
        </w:rPr>
        <w:t> </w:t>
      </w:r>
      <w:r>
        <w:rPr>
          <w:w w:val="110"/>
        </w:rPr>
        <w:t>defaults</w:t>
      </w:r>
      <w:r>
        <w:rPr>
          <w:spacing w:val="-26"/>
          <w:w w:val="110"/>
        </w:rPr>
        <w:t> </w:t>
      </w:r>
      <w:r>
        <w:rPr>
          <w:w w:val="110"/>
        </w:rPr>
        <w:t>you</w:t>
      </w:r>
      <w:r>
        <w:rPr>
          <w:spacing w:val="-26"/>
          <w:w w:val="110"/>
        </w:rPr>
        <w:t> </w:t>
      </w:r>
      <w:r>
        <w:rPr>
          <w:w w:val="110"/>
        </w:rPr>
        <w:t>can</w:t>
      </w:r>
      <w:r>
        <w:rPr>
          <w:spacing w:val="-27"/>
          <w:w w:val="110"/>
        </w:rPr>
        <w:t> </w:t>
      </w:r>
      <w:r>
        <w:rPr>
          <w:w w:val="110"/>
        </w:rPr>
        <w:t>change</w:t>
      </w:r>
      <w:r>
        <w:rPr>
          <w:spacing w:val="-26"/>
          <w:w w:val="110"/>
        </w:rPr>
        <w:t> </w:t>
      </w:r>
      <w:r>
        <w:rPr>
          <w:w w:val="110"/>
        </w:rPr>
        <w:t>to</w:t>
      </w:r>
      <w:r>
        <w:rPr>
          <w:spacing w:val="-26"/>
          <w:w w:val="110"/>
        </w:rPr>
        <w:t> </w:t>
      </w:r>
      <w:r>
        <w:rPr>
          <w:w w:val="110"/>
        </w:rPr>
        <w:t>reference</w:t>
      </w:r>
      <w:r>
        <w:rPr>
          <w:spacing w:val="-27"/>
          <w:w w:val="110"/>
        </w:rPr>
        <w:t> </w:t>
      </w:r>
      <w:r>
        <w:rPr>
          <w:w w:val="110"/>
        </w:rPr>
        <w:t>your</w:t>
      </w:r>
      <w:r>
        <w:rPr>
          <w:spacing w:val="-26"/>
          <w:w w:val="110"/>
        </w:rPr>
        <w:t> </w:t>
      </w:r>
      <w:r>
        <w:rPr>
          <w:w w:val="110"/>
        </w:rPr>
        <w:t>activity,</w:t>
      </w:r>
      <w:r>
        <w:rPr>
          <w:spacing w:val="-27"/>
          <w:w w:val="110"/>
        </w:rPr>
        <w:t> </w:t>
      </w:r>
      <w:r>
        <w:rPr>
          <w:w w:val="110"/>
        </w:rPr>
        <w:t>and</w:t>
      </w:r>
      <w:r>
        <w:rPr>
          <w:spacing w:val="-26"/>
          <w:w w:val="110"/>
        </w:rPr>
        <w:t> </w:t>
      </w:r>
      <w:r>
        <w:rPr>
          <w:w w:val="110"/>
        </w:rPr>
        <w:t>to</w:t>
      </w:r>
      <w:r>
        <w:rPr>
          <w:spacing w:val="-26"/>
          <w:w w:val="110"/>
        </w:rPr>
        <w:t> </w:t>
      </w:r>
      <w:r>
        <w:rPr>
          <w:w w:val="110"/>
        </w:rPr>
        <w:t>adapt</w:t>
      </w:r>
      <w:r>
        <w:rPr>
          <w:spacing w:val="-27"/>
          <w:w w:val="110"/>
        </w:rPr>
        <w:t> </w:t>
      </w:r>
      <w:r>
        <w:rPr>
          <w:w w:val="110"/>
        </w:rPr>
        <w:t>it</w:t>
      </w:r>
      <w:r>
        <w:rPr>
          <w:spacing w:val="-26"/>
          <w:w w:val="110"/>
        </w:rPr>
        <w:t> </w:t>
      </w:r>
      <w:r>
        <w:rPr>
          <w:w w:val="110"/>
        </w:rPr>
        <w:t>to</w:t>
      </w:r>
      <w:r>
        <w:rPr>
          <w:spacing w:val="-26"/>
          <w:w w:val="110"/>
        </w:rPr>
        <w:t> </w:t>
      </w:r>
      <w:r>
        <w:rPr>
          <w:w w:val="110"/>
        </w:rPr>
        <w:t>your</w:t>
      </w:r>
      <w:r>
        <w:rPr>
          <w:spacing w:val="-27"/>
          <w:w w:val="110"/>
        </w:rPr>
        <w:t> </w:t>
      </w:r>
      <w:r>
        <w:rPr>
          <w:w w:val="110"/>
        </w:rPr>
        <w:t>speciﬁc implementation.</w:t>
      </w:r>
      <w:r>
        <w:rPr>
          <w:spacing w:val="-32"/>
          <w:w w:val="110"/>
        </w:rPr>
        <w:t> </w:t>
      </w:r>
      <w:r>
        <w:rPr>
          <w:w w:val="110"/>
        </w:rPr>
        <w:t>This</w:t>
      </w:r>
      <w:r>
        <w:rPr>
          <w:spacing w:val="-32"/>
          <w:w w:val="110"/>
        </w:rPr>
        <w:t> </w:t>
      </w:r>
      <w:r>
        <w:rPr>
          <w:w w:val="110"/>
        </w:rPr>
        <w:t>code</w:t>
      </w:r>
      <w:r>
        <w:rPr>
          <w:spacing w:val="-32"/>
          <w:w w:val="110"/>
        </w:rPr>
        <w:t> </w:t>
      </w:r>
      <w:r>
        <w:rPr>
          <w:w w:val="110"/>
        </w:rPr>
        <w:t>takes</w:t>
      </w:r>
      <w:r>
        <w:rPr>
          <w:spacing w:val="-31"/>
          <w:w w:val="110"/>
        </w:rPr>
        <w:t> </w:t>
      </w:r>
      <w:r>
        <w:rPr>
          <w:w w:val="110"/>
        </w:rPr>
        <w:t>as</w:t>
      </w:r>
      <w:r>
        <w:rPr>
          <w:spacing w:val="-32"/>
          <w:w w:val="110"/>
        </w:rPr>
        <w:t> </w:t>
      </w:r>
      <w:r>
        <w:rPr>
          <w:w w:val="110"/>
        </w:rPr>
        <w:t>input</w:t>
      </w:r>
      <w:r>
        <w:rPr>
          <w:spacing w:val="-32"/>
          <w:w w:val="110"/>
        </w:rPr>
        <w:t> </w:t>
      </w:r>
      <w:r>
        <w:rPr>
          <w:w w:val="110"/>
        </w:rPr>
        <w:t>the</w:t>
      </w:r>
      <w:r>
        <w:rPr>
          <w:spacing w:val="-32"/>
          <w:w w:val="110"/>
        </w:rPr>
        <w:t> </w:t>
      </w:r>
      <w:r>
        <w:rPr>
          <w:w w:val="110"/>
        </w:rPr>
        <w:t>actual</w:t>
      </w:r>
      <w:r>
        <w:rPr>
          <w:spacing w:val="-31"/>
          <w:w w:val="110"/>
        </w:rPr>
        <w:t> </w:t>
      </w:r>
      <w:r>
        <w:rPr>
          <w:w w:val="110"/>
        </w:rPr>
        <w:t>implementation</w:t>
      </w:r>
      <w:r>
        <w:rPr>
          <w:spacing w:val="-32"/>
          <w:w w:val="110"/>
        </w:rPr>
        <w:t> </w:t>
      </w:r>
      <w:r>
        <w:rPr>
          <w:w w:val="110"/>
        </w:rPr>
        <w:t>logic,</w:t>
      </w:r>
      <w:r>
        <w:rPr>
          <w:spacing w:val="-32"/>
          <w:w w:val="110"/>
        </w:rPr>
        <w:t> </w:t>
      </w:r>
      <w:r>
        <w:rPr>
          <w:w w:val="110"/>
        </w:rPr>
        <w:t>allows</w:t>
      </w:r>
      <w:r>
        <w:rPr>
          <w:spacing w:val="-32"/>
          <w:w w:val="110"/>
        </w:rPr>
        <w:t> </w:t>
      </w:r>
      <w:r>
        <w:rPr>
          <w:w w:val="110"/>
        </w:rPr>
        <w:t>you</w:t>
      </w:r>
      <w:r>
        <w:rPr>
          <w:spacing w:val="-31"/>
          <w:w w:val="110"/>
        </w:rPr>
        <w:t> </w:t>
      </w:r>
      <w:r>
        <w:rPr>
          <w:w w:val="110"/>
        </w:rPr>
        <w:t>to</w:t>
      </w:r>
      <w:r>
        <w:rPr>
          <w:spacing w:val="-32"/>
          <w:w w:val="110"/>
        </w:rPr>
        <w:t> </w:t>
      </w:r>
      <w:r>
        <w:rPr>
          <w:w w:val="110"/>
        </w:rPr>
        <w:t>reference</w:t>
      </w:r>
      <w:r>
        <w:rPr>
          <w:spacing w:val="-32"/>
          <w:w w:val="110"/>
        </w:rPr>
        <w:t> </w:t>
      </w:r>
      <w:r>
        <w:rPr>
          <w:w w:val="110"/>
        </w:rPr>
        <w:t>your speciﬁc</w:t>
      </w:r>
      <w:r>
        <w:rPr>
          <w:spacing w:val="-27"/>
          <w:w w:val="110"/>
        </w:rPr>
        <w:t> </w:t>
      </w:r>
      <w:r>
        <w:rPr>
          <w:w w:val="110"/>
        </w:rPr>
        <w:t>activity</w:t>
      </w:r>
      <w:r>
        <w:rPr>
          <w:spacing w:val="-26"/>
          <w:w w:val="110"/>
        </w:rPr>
        <w:t> </w:t>
      </w:r>
      <w:r>
        <w:rPr>
          <w:w w:val="110"/>
        </w:rPr>
        <w:t>and</w:t>
      </w:r>
      <w:r>
        <w:rPr>
          <w:spacing w:val="-26"/>
          <w:w w:val="110"/>
        </w:rPr>
        <w:t> </w:t>
      </w:r>
      <w:r>
        <w:rPr>
          <w:w w:val="110"/>
        </w:rPr>
        <w:t>credentials,</w:t>
      </w:r>
      <w:r>
        <w:rPr>
          <w:spacing w:val="-26"/>
          <w:w w:val="110"/>
        </w:rPr>
        <w:t> </w:t>
      </w:r>
      <w:r>
        <w:rPr>
          <w:w w:val="110"/>
        </w:rPr>
        <w:t>and</w:t>
      </w:r>
      <w:r>
        <w:rPr>
          <w:spacing w:val="-26"/>
          <w:w w:val="110"/>
        </w:rPr>
        <w:t> </w:t>
      </w:r>
      <w:r>
        <w:rPr>
          <w:w w:val="110"/>
        </w:rPr>
        <w:t>enables</w:t>
      </w:r>
      <w:r>
        <w:rPr>
          <w:spacing w:val="-26"/>
          <w:w w:val="110"/>
        </w:rPr>
        <w:t> </w:t>
      </w:r>
      <w:r>
        <w:rPr>
          <w:w w:val="110"/>
        </w:rPr>
        <w:t>you</w:t>
      </w:r>
      <w:r>
        <w:rPr>
          <w:spacing w:val="-27"/>
          <w:w w:val="110"/>
        </w:rPr>
        <w:t> </w:t>
      </w:r>
      <w:r>
        <w:rPr>
          <w:w w:val="110"/>
        </w:rPr>
        <w:t>to</w:t>
      </w:r>
      <w:r>
        <w:rPr>
          <w:spacing w:val="-26"/>
          <w:w w:val="110"/>
        </w:rPr>
        <w:t> </w:t>
      </w:r>
      <w:r>
        <w:rPr>
          <w:w w:val="110"/>
        </w:rPr>
        <w:t>conﬁgure</w:t>
      </w:r>
      <w:r>
        <w:rPr>
          <w:spacing w:val="-26"/>
          <w:w w:val="110"/>
        </w:rPr>
        <w:t> </w:t>
      </w:r>
      <w:r>
        <w:rPr>
          <w:w w:val="110"/>
        </w:rPr>
        <w:t>the</w:t>
      </w:r>
      <w:r>
        <w:rPr>
          <w:spacing w:val="-26"/>
          <w:w w:val="110"/>
        </w:rPr>
        <w:t> </w:t>
      </w:r>
      <w:r>
        <w:rPr>
          <w:w w:val="110"/>
        </w:rPr>
        <w:t>number</w:t>
      </w:r>
      <w:r>
        <w:rPr>
          <w:spacing w:val="-26"/>
          <w:w w:val="110"/>
        </w:rPr>
        <w:t> </w:t>
      </w:r>
      <w:r>
        <w:rPr>
          <w:w w:val="110"/>
        </w:rPr>
        <w:t>of</w:t>
      </w:r>
      <w:r>
        <w:rPr>
          <w:spacing w:val="-26"/>
          <w:w w:val="110"/>
        </w:rPr>
        <w:t> </w:t>
      </w:r>
      <w:r>
        <w:rPr>
          <w:w w:val="110"/>
        </w:rPr>
        <w:t>threads</w:t>
      </w:r>
      <w:r>
        <w:rPr>
          <w:spacing w:val="-27"/>
          <w:w w:val="110"/>
        </w:rPr>
        <w:t> </w:t>
      </w:r>
      <w:r>
        <w:rPr>
          <w:w w:val="110"/>
        </w:rPr>
        <w:t>and</w:t>
      </w:r>
      <w:r>
        <w:rPr>
          <w:spacing w:val="-26"/>
          <w:w w:val="110"/>
        </w:rPr>
        <w:t> </w:t>
      </w:r>
      <w:r>
        <w:rPr>
          <w:w w:val="110"/>
        </w:rPr>
        <w:t>heartbeat </w:t>
      </w:r>
      <w:r>
        <w:rPr>
          <w:spacing w:val="-3"/>
          <w:w w:val="110"/>
        </w:rPr>
        <w:t>delay.</w:t>
      </w:r>
      <w:r>
        <w:rPr>
          <w:spacing w:val="-25"/>
          <w:w w:val="110"/>
        </w:rPr>
        <w:t> </w:t>
      </w:r>
      <w:r>
        <w:rPr>
          <w:w w:val="110"/>
        </w:rPr>
        <w:t>For</w:t>
      </w:r>
      <w:r>
        <w:rPr>
          <w:spacing w:val="-25"/>
          <w:w w:val="110"/>
        </w:rPr>
        <w:t> </w:t>
      </w:r>
      <w:r>
        <w:rPr>
          <w:w w:val="110"/>
        </w:rPr>
        <w:t>more</w:t>
      </w:r>
      <w:r>
        <w:rPr>
          <w:spacing w:val="-25"/>
          <w:w w:val="110"/>
        </w:rPr>
        <w:t> </w:t>
      </w:r>
      <w:r>
        <w:rPr>
          <w:w w:val="110"/>
        </w:rPr>
        <w:t>information</w:t>
      </w:r>
      <w:r>
        <w:rPr>
          <w:spacing w:val="-25"/>
          <w:w w:val="110"/>
        </w:rPr>
        <w:t> </w:t>
      </w:r>
      <w:r>
        <w:rPr>
          <w:w w:val="110"/>
        </w:rPr>
        <w:t>and</w:t>
      </w:r>
      <w:r>
        <w:rPr>
          <w:spacing w:val="-24"/>
          <w:w w:val="110"/>
        </w:rPr>
        <w:t> </w:t>
      </w:r>
      <w:r>
        <w:rPr>
          <w:w w:val="110"/>
        </w:rPr>
        <w:t>to</w:t>
      </w:r>
      <w:r>
        <w:rPr>
          <w:spacing w:val="-25"/>
          <w:w w:val="110"/>
        </w:rPr>
        <w:t> </w:t>
      </w:r>
      <w:r>
        <w:rPr>
          <w:w w:val="110"/>
        </w:rPr>
        <w:t>download</w:t>
      </w:r>
      <w:r>
        <w:rPr>
          <w:spacing w:val="-25"/>
          <w:w w:val="110"/>
        </w:rPr>
        <w:t> </w:t>
      </w:r>
      <w:r>
        <w:rPr>
          <w:w w:val="110"/>
        </w:rPr>
        <w:t>the</w:t>
      </w:r>
      <w:r>
        <w:rPr>
          <w:spacing w:val="-25"/>
          <w:w w:val="110"/>
        </w:rPr>
        <w:t> </w:t>
      </w:r>
      <w:r>
        <w:rPr>
          <w:w w:val="110"/>
        </w:rPr>
        <w:t>code,</w:t>
      </w:r>
      <w:r>
        <w:rPr>
          <w:spacing w:val="-25"/>
          <w:w w:val="110"/>
        </w:rPr>
        <w:t> </w:t>
      </w:r>
      <w:r>
        <w:rPr>
          <w:w w:val="110"/>
        </w:rPr>
        <w:t>see</w:t>
      </w:r>
      <w:r>
        <w:rPr>
          <w:spacing w:val="-24"/>
          <w:w w:val="110"/>
        </w:rPr>
        <w:t> </w:t>
      </w:r>
      <w:hyperlink r:id="rId158">
        <w:r>
          <w:rPr>
            <w:color w:val="146EB4"/>
            <w:w w:val="110"/>
          </w:rPr>
          <w:t>Step</w:t>
        </w:r>
        <w:r>
          <w:rPr>
            <w:color w:val="146EB4"/>
            <w:spacing w:val="-25"/>
            <w:w w:val="110"/>
          </w:rPr>
          <w:t> </w:t>
        </w:r>
        <w:r>
          <w:rPr>
            <w:color w:val="146EB4"/>
            <w:w w:val="110"/>
          </w:rPr>
          <w:t>Functions</w:t>
        </w:r>
        <w:r>
          <w:rPr>
            <w:color w:val="146EB4"/>
            <w:spacing w:val="-25"/>
            <w:w w:val="110"/>
          </w:rPr>
          <w:t> </w:t>
        </w:r>
        <w:r>
          <w:rPr>
            <w:color w:val="146EB4"/>
            <w:w w:val="110"/>
          </w:rPr>
          <w:t>Ruby</w:t>
        </w:r>
        <w:r>
          <w:rPr>
            <w:color w:val="146EB4"/>
            <w:spacing w:val="-25"/>
            <w:w w:val="110"/>
          </w:rPr>
          <w:t> </w:t>
        </w:r>
        <w:r>
          <w:rPr>
            <w:color w:val="146EB4"/>
            <w:w w:val="110"/>
          </w:rPr>
          <w:t>Activity</w:t>
        </w:r>
        <w:r>
          <w:rPr>
            <w:color w:val="146EB4"/>
            <w:spacing w:val="-24"/>
            <w:w w:val="110"/>
          </w:rPr>
          <w:t> </w:t>
        </w:r>
        <w:r>
          <w:rPr>
            <w:color w:val="146EB4"/>
            <w:w w:val="110"/>
          </w:rPr>
          <w:t>Worker</w:t>
        </w:r>
      </w:hyperlink>
      <w:r>
        <w:rPr>
          <w:w w:val="110"/>
        </w:rPr>
        <w:t>.</w:t>
      </w:r>
    </w:p>
    <w:p>
      <w:pPr>
        <w:pStyle w:val="BodyText"/>
        <w:spacing w:before="6"/>
        <w:rPr>
          <w:sz w:val="26"/>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4381"/>
        <w:gridCol w:w="4381"/>
      </w:tblGrid>
      <w:tr>
        <w:trPr>
          <w:trHeight w:val="380" w:hRule="atLeast"/>
        </w:trPr>
        <w:tc>
          <w:tcPr>
            <w:tcW w:w="4381" w:type="dxa"/>
            <w:shd w:val="clear" w:color="auto" w:fill="EAF3FE"/>
          </w:tcPr>
          <w:p>
            <w:pPr>
              <w:pStyle w:val="TableParagraph"/>
              <w:spacing w:before="68"/>
              <w:ind w:left="86"/>
              <w:rPr>
                <w:rFonts w:ascii="Trebuchet MS"/>
                <w:b/>
                <w:sz w:val="18"/>
              </w:rPr>
            </w:pPr>
            <w:r>
              <w:rPr>
                <w:rFonts w:ascii="Trebuchet MS"/>
                <w:b/>
                <w:w w:val="105"/>
                <w:sz w:val="18"/>
              </w:rPr>
              <w:t>Item</w:t>
            </w:r>
          </w:p>
        </w:tc>
        <w:tc>
          <w:tcPr>
            <w:tcW w:w="4381" w:type="dxa"/>
            <w:shd w:val="clear" w:color="auto" w:fill="EAF3FE"/>
          </w:tcPr>
          <w:p>
            <w:pPr>
              <w:pStyle w:val="TableParagraph"/>
              <w:spacing w:before="68"/>
              <w:rPr>
                <w:rFonts w:ascii="Trebuchet MS"/>
                <w:b/>
                <w:sz w:val="18"/>
              </w:rPr>
            </w:pPr>
            <w:r>
              <w:rPr>
                <w:rFonts w:ascii="Trebuchet MS"/>
                <w:b/>
                <w:w w:val="105"/>
                <w:sz w:val="18"/>
              </w:rPr>
              <w:t>Description</w:t>
            </w:r>
          </w:p>
        </w:tc>
      </w:tr>
      <w:tr>
        <w:trPr>
          <w:trHeight w:val="601" w:hRule="atLeast"/>
        </w:trPr>
        <w:tc>
          <w:tcPr>
            <w:tcW w:w="4381" w:type="dxa"/>
          </w:tcPr>
          <w:p>
            <w:pPr>
              <w:pStyle w:val="TableParagraph"/>
              <w:spacing w:before="87"/>
              <w:ind w:left="86"/>
              <w:rPr>
                <w:rFonts w:ascii="Courier New"/>
                <w:sz w:val="18"/>
              </w:rPr>
            </w:pPr>
            <w:r>
              <w:rPr>
                <w:rFonts w:ascii="Courier New"/>
                <w:sz w:val="18"/>
              </w:rPr>
              <w:t>require_relative</w:t>
            </w:r>
          </w:p>
        </w:tc>
        <w:tc>
          <w:tcPr>
            <w:tcW w:w="4381" w:type="dxa"/>
          </w:tcPr>
          <w:p>
            <w:pPr>
              <w:pStyle w:val="TableParagraph"/>
              <w:spacing w:line="244" w:lineRule="auto"/>
              <w:ind w:right="387"/>
              <w:rPr>
                <w:sz w:val="18"/>
              </w:rPr>
            </w:pPr>
            <w:r>
              <w:rPr>
                <w:w w:val="110"/>
                <w:sz w:val="18"/>
              </w:rPr>
              <w:t>Relative</w:t>
            </w:r>
            <w:r>
              <w:rPr>
                <w:spacing w:val="-26"/>
                <w:w w:val="110"/>
                <w:sz w:val="18"/>
              </w:rPr>
              <w:t> </w:t>
            </w:r>
            <w:r>
              <w:rPr>
                <w:w w:val="110"/>
                <w:sz w:val="18"/>
              </w:rPr>
              <w:t>path</w:t>
            </w:r>
            <w:r>
              <w:rPr>
                <w:spacing w:val="-26"/>
                <w:w w:val="110"/>
                <w:sz w:val="18"/>
              </w:rPr>
              <w:t> </w:t>
            </w:r>
            <w:r>
              <w:rPr>
                <w:w w:val="110"/>
                <w:sz w:val="18"/>
              </w:rPr>
              <w:t>to</w:t>
            </w:r>
            <w:r>
              <w:rPr>
                <w:spacing w:val="-26"/>
                <w:w w:val="110"/>
                <w:sz w:val="18"/>
              </w:rPr>
              <w:t> </w:t>
            </w:r>
            <w:r>
              <w:rPr>
                <w:w w:val="110"/>
                <w:sz w:val="18"/>
              </w:rPr>
              <w:t>the</w:t>
            </w:r>
            <w:r>
              <w:rPr>
                <w:spacing w:val="-25"/>
                <w:w w:val="110"/>
                <w:sz w:val="18"/>
              </w:rPr>
              <w:t> </w:t>
            </w:r>
            <w:r>
              <w:rPr>
                <w:w w:val="110"/>
                <w:sz w:val="18"/>
              </w:rPr>
              <w:t>following</w:t>
            </w:r>
            <w:r>
              <w:rPr>
                <w:spacing w:val="-26"/>
                <w:w w:val="110"/>
                <w:sz w:val="18"/>
              </w:rPr>
              <w:t> </w:t>
            </w:r>
            <w:r>
              <w:rPr>
                <w:w w:val="110"/>
                <w:sz w:val="18"/>
              </w:rPr>
              <w:t>example</w:t>
            </w:r>
            <w:r>
              <w:rPr>
                <w:spacing w:val="-26"/>
                <w:w w:val="110"/>
                <w:sz w:val="18"/>
              </w:rPr>
              <w:t> </w:t>
            </w:r>
            <w:r>
              <w:rPr>
                <w:w w:val="110"/>
                <w:sz w:val="18"/>
              </w:rPr>
              <w:t>activity worker</w:t>
            </w:r>
            <w:r>
              <w:rPr>
                <w:spacing w:val="-16"/>
                <w:w w:val="110"/>
                <w:sz w:val="18"/>
              </w:rPr>
              <w:t> </w:t>
            </w:r>
            <w:r>
              <w:rPr>
                <w:w w:val="110"/>
                <w:sz w:val="18"/>
              </w:rPr>
              <w:t>code.</w:t>
            </w:r>
          </w:p>
        </w:tc>
      </w:tr>
    </w:tbl>
    <w:p>
      <w:pPr>
        <w:spacing w:after="0" w:line="244" w:lineRule="auto"/>
        <w:rPr>
          <w:sz w:val="18"/>
        </w:rPr>
        <w:sectPr>
          <w:pgSz w:w="12240" w:h="15840"/>
          <w:pgMar w:header="699" w:footer="874" w:top="1160" w:bottom="1060" w:left="1340" w:right="0"/>
        </w:sectPr>
      </w:pPr>
    </w:p>
    <w:p>
      <w:pPr>
        <w:pStyle w:val="BodyText"/>
        <w:rPr>
          <w:sz w:val="20"/>
        </w:rPr>
      </w:pPr>
    </w:p>
    <w:p>
      <w:pPr>
        <w:pStyle w:val="BodyText"/>
        <w:spacing w:before="5"/>
        <w:rPr>
          <w:sz w:val="14"/>
        </w:rPr>
      </w:pPr>
    </w:p>
    <w:tbl>
      <w:tblPr>
        <w:tblW w:w="0" w:type="auto"/>
        <w:jc w:val="left"/>
        <w:tblInd w:w="1065"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4380"/>
        <w:gridCol w:w="4380"/>
      </w:tblGrid>
      <w:tr>
        <w:trPr>
          <w:trHeight w:val="381" w:hRule="atLeast"/>
        </w:trPr>
        <w:tc>
          <w:tcPr>
            <w:tcW w:w="4380" w:type="dxa"/>
            <w:shd w:val="clear" w:color="auto" w:fill="EAF3FE"/>
          </w:tcPr>
          <w:p>
            <w:pPr>
              <w:pStyle w:val="TableParagraph"/>
              <w:spacing w:before="69"/>
              <w:rPr>
                <w:rFonts w:ascii="Trebuchet MS"/>
                <w:b/>
                <w:sz w:val="18"/>
              </w:rPr>
            </w:pPr>
            <w:r>
              <w:rPr>
                <w:rFonts w:ascii="Trebuchet MS"/>
                <w:b/>
                <w:w w:val="105"/>
                <w:sz w:val="18"/>
              </w:rPr>
              <w:t>Item</w:t>
            </w:r>
          </w:p>
        </w:tc>
        <w:tc>
          <w:tcPr>
            <w:tcW w:w="4380" w:type="dxa"/>
            <w:shd w:val="clear" w:color="auto" w:fill="EAF3FE"/>
          </w:tcPr>
          <w:p>
            <w:pPr>
              <w:pStyle w:val="TableParagraph"/>
              <w:spacing w:before="69"/>
              <w:rPr>
                <w:rFonts w:ascii="Trebuchet MS"/>
                <w:b/>
                <w:sz w:val="18"/>
              </w:rPr>
            </w:pPr>
            <w:r>
              <w:rPr>
                <w:rFonts w:ascii="Trebuchet MS"/>
                <w:b/>
                <w:w w:val="105"/>
                <w:sz w:val="18"/>
              </w:rPr>
              <w:t>Description</w:t>
            </w:r>
          </w:p>
        </w:tc>
      </w:tr>
      <w:tr>
        <w:trPr>
          <w:trHeight w:val="380" w:hRule="atLeast"/>
        </w:trPr>
        <w:tc>
          <w:tcPr>
            <w:tcW w:w="4380" w:type="dxa"/>
          </w:tcPr>
          <w:p>
            <w:pPr>
              <w:pStyle w:val="TableParagraph"/>
              <w:spacing w:before="87"/>
              <w:rPr>
                <w:rFonts w:ascii="Courier New"/>
                <w:sz w:val="18"/>
              </w:rPr>
            </w:pPr>
            <w:r>
              <w:rPr>
                <w:rFonts w:ascii="Courier New"/>
                <w:sz w:val="18"/>
              </w:rPr>
              <w:t>region</w:t>
            </w:r>
          </w:p>
        </w:tc>
        <w:tc>
          <w:tcPr>
            <w:tcW w:w="4380" w:type="dxa"/>
          </w:tcPr>
          <w:p>
            <w:pPr>
              <w:pStyle w:val="TableParagraph"/>
              <w:rPr>
                <w:sz w:val="18"/>
              </w:rPr>
            </w:pPr>
            <w:r>
              <w:rPr>
                <w:w w:val="105"/>
                <w:sz w:val="18"/>
              </w:rPr>
              <w:t>AWS Region of your activity.</w:t>
            </w:r>
          </w:p>
        </w:tc>
      </w:tr>
      <w:tr>
        <w:trPr>
          <w:trHeight w:val="1705" w:hRule="atLeast"/>
        </w:trPr>
        <w:tc>
          <w:tcPr>
            <w:tcW w:w="4380" w:type="dxa"/>
          </w:tcPr>
          <w:p>
            <w:pPr>
              <w:pStyle w:val="TableParagraph"/>
              <w:spacing w:before="87"/>
              <w:rPr>
                <w:rFonts w:ascii="Courier New"/>
                <w:sz w:val="18"/>
              </w:rPr>
            </w:pPr>
            <w:r>
              <w:rPr>
                <w:rFonts w:ascii="Courier New"/>
                <w:sz w:val="18"/>
              </w:rPr>
              <w:t>workers_count</w:t>
            </w:r>
          </w:p>
        </w:tc>
        <w:tc>
          <w:tcPr>
            <w:tcW w:w="4380" w:type="dxa"/>
          </w:tcPr>
          <w:p>
            <w:pPr>
              <w:pStyle w:val="TableParagraph"/>
              <w:spacing w:line="244" w:lineRule="auto"/>
              <w:ind w:right="339"/>
              <w:rPr>
                <w:sz w:val="18"/>
              </w:rPr>
            </w:pPr>
            <w:r>
              <w:rPr>
                <w:w w:val="110"/>
                <w:sz w:val="18"/>
              </w:rPr>
              <w:t>The</w:t>
            </w:r>
            <w:r>
              <w:rPr>
                <w:spacing w:val="-32"/>
                <w:w w:val="110"/>
                <w:sz w:val="18"/>
              </w:rPr>
              <w:t> </w:t>
            </w:r>
            <w:r>
              <w:rPr>
                <w:w w:val="110"/>
                <w:sz w:val="18"/>
              </w:rPr>
              <w:t>number</w:t>
            </w:r>
            <w:r>
              <w:rPr>
                <w:spacing w:val="-31"/>
                <w:w w:val="110"/>
                <w:sz w:val="18"/>
              </w:rPr>
              <w:t> </w:t>
            </w:r>
            <w:r>
              <w:rPr>
                <w:w w:val="110"/>
                <w:sz w:val="18"/>
              </w:rPr>
              <w:t>of</w:t>
            </w:r>
            <w:r>
              <w:rPr>
                <w:spacing w:val="-31"/>
                <w:w w:val="110"/>
                <w:sz w:val="18"/>
              </w:rPr>
              <w:t> </w:t>
            </w:r>
            <w:r>
              <w:rPr>
                <w:w w:val="110"/>
                <w:sz w:val="18"/>
              </w:rPr>
              <w:t>threads</w:t>
            </w:r>
            <w:r>
              <w:rPr>
                <w:spacing w:val="-31"/>
                <w:w w:val="110"/>
                <w:sz w:val="18"/>
              </w:rPr>
              <w:t> </w:t>
            </w:r>
            <w:r>
              <w:rPr>
                <w:w w:val="110"/>
                <w:sz w:val="18"/>
              </w:rPr>
              <w:t>for</w:t>
            </w:r>
            <w:r>
              <w:rPr>
                <w:spacing w:val="-31"/>
                <w:w w:val="110"/>
                <w:sz w:val="18"/>
              </w:rPr>
              <w:t> </w:t>
            </w:r>
            <w:r>
              <w:rPr>
                <w:w w:val="110"/>
                <w:sz w:val="18"/>
              </w:rPr>
              <w:t>your</w:t>
            </w:r>
            <w:r>
              <w:rPr>
                <w:spacing w:val="-32"/>
                <w:w w:val="110"/>
                <w:sz w:val="18"/>
              </w:rPr>
              <w:t> </w:t>
            </w:r>
            <w:r>
              <w:rPr>
                <w:w w:val="110"/>
                <w:sz w:val="18"/>
              </w:rPr>
              <w:t>activity</w:t>
            </w:r>
            <w:r>
              <w:rPr>
                <w:spacing w:val="-31"/>
                <w:w w:val="110"/>
                <w:sz w:val="18"/>
              </w:rPr>
              <w:t> </w:t>
            </w:r>
            <w:r>
              <w:rPr>
                <w:spacing w:val="-3"/>
                <w:w w:val="110"/>
                <w:sz w:val="18"/>
              </w:rPr>
              <w:t>worker. </w:t>
            </w:r>
            <w:r>
              <w:rPr>
                <w:w w:val="110"/>
                <w:sz w:val="18"/>
              </w:rPr>
              <w:t>For</w:t>
            </w:r>
            <w:r>
              <w:rPr>
                <w:spacing w:val="-24"/>
                <w:w w:val="110"/>
                <w:sz w:val="18"/>
              </w:rPr>
              <w:t> </w:t>
            </w:r>
            <w:r>
              <w:rPr>
                <w:w w:val="110"/>
                <w:sz w:val="18"/>
              </w:rPr>
              <w:t>most</w:t>
            </w:r>
            <w:r>
              <w:rPr>
                <w:spacing w:val="-24"/>
                <w:w w:val="110"/>
                <w:sz w:val="18"/>
              </w:rPr>
              <w:t> </w:t>
            </w:r>
            <w:r>
              <w:rPr>
                <w:w w:val="110"/>
                <w:sz w:val="18"/>
              </w:rPr>
              <w:t>implementations,</w:t>
            </w:r>
            <w:r>
              <w:rPr>
                <w:spacing w:val="-23"/>
                <w:w w:val="110"/>
                <w:sz w:val="18"/>
              </w:rPr>
              <w:t> </w:t>
            </w:r>
            <w:r>
              <w:rPr>
                <w:w w:val="110"/>
                <w:sz w:val="18"/>
              </w:rPr>
              <w:t>between</w:t>
            </w:r>
            <w:r>
              <w:rPr>
                <w:spacing w:val="-24"/>
                <w:w w:val="110"/>
                <w:sz w:val="18"/>
              </w:rPr>
              <w:t> </w:t>
            </w:r>
            <w:r>
              <w:rPr>
                <w:w w:val="110"/>
                <w:sz w:val="18"/>
              </w:rPr>
              <w:t>10</w:t>
            </w:r>
            <w:r>
              <w:rPr>
                <w:spacing w:val="-23"/>
                <w:w w:val="110"/>
                <w:sz w:val="18"/>
              </w:rPr>
              <w:t> </w:t>
            </w:r>
            <w:r>
              <w:rPr>
                <w:w w:val="110"/>
                <w:sz w:val="18"/>
              </w:rPr>
              <w:t>and</w:t>
            </w:r>
          </w:p>
          <w:p>
            <w:pPr>
              <w:pStyle w:val="TableParagraph"/>
              <w:spacing w:line="244" w:lineRule="auto" w:before="0"/>
              <w:ind w:right="192"/>
              <w:rPr>
                <w:sz w:val="18"/>
              </w:rPr>
            </w:pPr>
            <w:r>
              <w:rPr>
                <w:w w:val="110"/>
                <w:sz w:val="18"/>
              </w:rPr>
              <w:t>20</w:t>
            </w:r>
            <w:r>
              <w:rPr>
                <w:spacing w:val="-25"/>
                <w:w w:val="110"/>
                <w:sz w:val="18"/>
              </w:rPr>
              <w:t> </w:t>
            </w:r>
            <w:r>
              <w:rPr>
                <w:w w:val="110"/>
                <w:sz w:val="18"/>
              </w:rPr>
              <w:t>threads</w:t>
            </w:r>
            <w:r>
              <w:rPr>
                <w:spacing w:val="-25"/>
                <w:w w:val="110"/>
                <w:sz w:val="18"/>
              </w:rPr>
              <w:t> </w:t>
            </w:r>
            <w:r>
              <w:rPr>
                <w:w w:val="110"/>
                <w:sz w:val="18"/>
              </w:rPr>
              <w:t>should</w:t>
            </w:r>
            <w:r>
              <w:rPr>
                <w:spacing w:val="-24"/>
                <w:w w:val="110"/>
                <w:sz w:val="18"/>
              </w:rPr>
              <w:t> </w:t>
            </w:r>
            <w:r>
              <w:rPr>
                <w:w w:val="110"/>
                <w:sz w:val="18"/>
              </w:rPr>
              <w:t>be</w:t>
            </w:r>
            <w:r>
              <w:rPr>
                <w:spacing w:val="-25"/>
                <w:w w:val="110"/>
                <w:sz w:val="18"/>
              </w:rPr>
              <w:t> </w:t>
            </w:r>
            <w:r>
              <w:rPr>
                <w:w w:val="110"/>
                <w:sz w:val="18"/>
              </w:rPr>
              <w:t>suﬃcient.</w:t>
            </w:r>
            <w:r>
              <w:rPr>
                <w:spacing w:val="-24"/>
                <w:w w:val="110"/>
                <w:sz w:val="18"/>
              </w:rPr>
              <w:t> </w:t>
            </w:r>
            <w:r>
              <w:rPr>
                <w:w w:val="110"/>
                <w:sz w:val="18"/>
              </w:rPr>
              <w:t>The</w:t>
            </w:r>
            <w:r>
              <w:rPr>
                <w:spacing w:val="-25"/>
                <w:w w:val="110"/>
                <w:sz w:val="18"/>
              </w:rPr>
              <w:t> </w:t>
            </w:r>
            <w:r>
              <w:rPr>
                <w:w w:val="110"/>
                <w:sz w:val="18"/>
              </w:rPr>
              <w:t>longer</w:t>
            </w:r>
            <w:r>
              <w:rPr>
                <w:spacing w:val="-24"/>
                <w:w w:val="110"/>
                <w:sz w:val="18"/>
              </w:rPr>
              <w:t> </w:t>
            </w:r>
            <w:r>
              <w:rPr>
                <w:w w:val="110"/>
                <w:sz w:val="18"/>
              </w:rPr>
              <w:t>the activity takes to process, the more threads it might</w:t>
            </w:r>
            <w:r>
              <w:rPr>
                <w:spacing w:val="-28"/>
                <w:w w:val="110"/>
                <w:sz w:val="18"/>
              </w:rPr>
              <w:t> </w:t>
            </w:r>
            <w:r>
              <w:rPr>
                <w:w w:val="110"/>
                <w:sz w:val="18"/>
              </w:rPr>
              <w:t>need.</w:t>
            </w:r>
            <w:r>
              <w:rPr>
                <w:spacing w:val="-28"/>
                <w:w w:val="110"/>
                <w:sz w:val="18"/>
              </w:rPr>
              <w:t> </w:t>
            </w:r>
            <w:r>
              <w:rPr>
                <w:w w:val="110"/>
                <w:sz w:val="18"/>
              </w:rPr>
              <w:t>As</w:t>
            </w:r>
            <w:r>
              <w:rPr>
                <w:spacing w:val="-27"/>
                <w:w w:val="110"/>
                <w:sz w:val="18"/>
              </w:rPr>
              <w:t> </w:t>
            </w:r>
            <w:r>
              <w:rPr>
                <w:w w:val="110"/>
                <w:sz w:val="18"/>
              </w:rPr>
              <w:t>an</w:t>
            </w:r>
            <w:r>
              <w:rPr>
                <w:spacing w:val="-28"/>
                <w:w w:val="110"/>
                <w:sz w:val="18"/>
              </w:rPr>
              <w:t> </w:t>
            </w:r>
            <w:r>
              <w:rPr>
                <w:w w:val="110"/>
                <w:sz w:val="18"/>
              </w:rPr>
              <w:t>estimate,</w:t>
            </w:r>
            <w:r>
              <w:rPr>
                <w:spacing w:val="-28"/>
                <w:w w:val="110"/>
                <w:sz w:val="18"/>
              </w:rPr>
              <w:t> </w:t>
            </w:r>
            <w:r>
              <w:rPr>
                <w:w w:val="110"/>
                <w:sz w:val="18"/>
              </w:rPr>
              <w:t>multiply</w:t>
            </w:r>
            <w:r>
              <w:rPr>
                <w:spacing w:val="-27"/>
                <w:w w:val="110"/>
                <w:sz w:val="18"/>
              </w:rPr>
              <w:t> </w:t>
            </w:r>
            <w:r>
              <w:rPr>
                <w:w w:val="110"/>
                <w:sz w:val="18"/>
              </w:rPr>
              <w:t>the</w:t>
            </w:r>
            <w:r>
              <w:rPr>
                <w:spacing w:val="-28"/>
                <w:w w:val="110"/>
                <w:sz w:val="18"/>
              </w:rPr>
              <w:t> </w:t>
            </w:r>
            <w:r>
              <w:rPr>
                <w:spacing w:val="-3"/>
                <w:w w:val="110"/>
                <w:sz w:val="18"/>
              </w:rPr>
              <w:t>number </w:t>
            </w:r>
            <w:r>
              <w:rPr>
                <w:w w:val="110"/>
                <w:sz w:val="18"/>
              </w:rPr>
              <w:t>of process activities per second by the 99th percentile</w:t>
            </w:r>
            <w:r>
              <w:rPr>
                <w:spacing w:val="-46"/>
                <w:w w:val="110"/>
                <w:sz w:val="18"/>
              </w:rPr>
              <w:t> </w:t>
            </w:r>
            <w:r>
              <w:rPr>
                <w:w w:val="110"/>
                <w:sz w:val="18"/>
              </w:rPr>
              <w:t>activity</w:t>
            </w:r>
            <w:r>
              <w:rPr>
                <w:spacing w:val="-45"/>
                <w:w w:val="110"/>
                <w:sz w:val="18"/>
              </w:rPr>
              <w:t> </w:t>
            </w:r>
            <w:r>
              <w:rPr>
                <w:w w:val="110"/>
                <w:sz w:val="18"/>
              </w:rPr>
              <w:t>processing</w:t>
            </w:r>
            <w:r>
              <w:rPr>
                <w:spacing w:val="-45"/>
                <w:w w:val="110"/>
                <w:sz w:val="18"/>
              </w:rPr>
              <w:t> </w:t>
            </w:r>
            <w:r>
              <w:rPr>
                <w:w w:val="110"/>
                <w:sz w:val="18"/>
              </w:rPr>
              <w:t>latency,</w:t>
            </w:r>
            <w:r>
              <w:rPr>
                <w:spacing w:val="-45"/>
                <w:w w:val="110"/>
                <w:sz w:val="18"/>
              </w:rPr>
              <w:t> </w:t>
            </w:r>
            <w:r>
              <w:rPr>
                <w:w w:val="110"/>
                <w:sz w:val="18"/>
              </w:rPr>
              <w:t>in</w:t>
            </w:r>
            <w:r>
              <w:rPr>
                <w:spacing w:val="-45"/>
                <w:w w:val="110"/>
                <w:sz w:val="18"/>
              </w:rPr>
              <w:t> </w:t>
            </w:r>
            <w:r>
              <w:rPr>
                <w:w w:val="110"/>
                <w:sz w:val="18"/>
              </w:rPr>
              <w:t>seconds.</w:t>
            </w:r>
          </w:p>
        </w:tc>
      </w:tr>
      <w:tr>
        <w:trPr>
          <w:trHeight w:val="822" w:hRule="atLeast"/>
        </w:trPr>
        <w:tc>
          <w:tcPr>
            <w:tcW w:w="4380" w:type="dxa"/>
          </w:tcPr>
          <w:p>
            <w:pPr>
              <w:pStyle w:val="TableParagraph"/>
              <w:spacing w:before="87"/>
              <w:rPr>
                <w:rFonts w:ascii="Courier New"/>
                <w:sz w:val="18"/>
              </w:rPr>
            </w:pPr>
            <w:r>
              <w:rPr>
                <w:rFonts w:ascii="Courier New"/>
                <w:sz w:val="18"/>
              </w:rPr>
              <w:t>pollers_count</w:t>
            </w:r>
          </w:p>
        </w:tc>
        <w:tc>
          <w:tcPr>
            <w:tcW w:w="4380" w:type="dxa"/>
          </w:tcPr>
          <w:p>
            <w:pPr>
              <w:pStyle w:val="TableParagraph"/>
              <w:spacing w:line="244" w:lineRule="auto"/>
              <w:ind w:right="219"/>
              <w:rPr>
                <w:sz w:val="18"/>
              </w:rPr>
            </w:pPr>
            <w:r>
              <w:rPr>
                <w:w w:val="110"/>
                <w:sz w:val="18"/>
              </w:rPr>
              <w:t>The</w:t>
            </w:r>
            <w:r>
              <w:rPr>
                <w:spacing w:val="-33"/>
                <w:w w:val="110"/>
                <w:sz w:val="18"/>
              </w:rPr>
              <w:t> </w:t>
            </w:r>
            <w:r>
              <w:rPr>
                <w:w w:val="110"/>
                <w:sz w:val="18"/>
              </w:rPr>
              <w:t>number</w:t>
            </w:r>
            <w:r>
              <w:rPr>
                <w:spacing w:val="-33"/>
                <w:w w:val="110"/>
                <w:sz w:val="18"/>
              </w:rPr>
              <w:t> </w:t>
            </w:r>
            <w:r>
              <w:rPr>
                <w:w w:val="110"/>
                <w:sz w:val="18"/>
              </w:rPr>
              <w:t>of</w:t>
            </w:r>
            <w:r>
              <w:rPr>
                <w:spacing w:val="-32"/>
                <w:w w:val="110"/>
                <w:sz w:val="18"/>
              </w:rPr>
              <w:t> </w:t>
            </w:r>
            <w:r>
              <w:rPr>
                <w:w w:val="110"/>
                <w:sz w:val="18"/>
              </w:rPr>
              <w:t>threads</w:t>
            </w:r>
            <w:r>
              <w:rPr>
                <w:spacing w:val="-33"/>
                <w:w w:val="110"/>
                <w:sz w:val="18"/>
              </w:rPr>
              <w:t> </w:t>
            </w:r>
            <w:r>
              <w:rPr>
                <w:w w:val="110"/>
                <w:sz w:val="18"/>
              </w:rPr>
              <w:t>for</w:t>
            </w:r>
            <w:r>
              <w:rPr>
                <w:spacing w:val="-33"/>
                <w:w w:val="110"/>
                <w:sz w:val="18"/>
              </w:rPr>
              <w:t> </w:t>
            </w:r>
            <w:r>
              <w:rPr>
                <w:w w:val="110"/>
                <w:sz w:val="18"/>
              </w:rPr>
              <w:t>your</w:t>
            </w:r>
            <w:r>
              <w:rPr>
                <w:spacing w:val="-32"/>
                <w:w w:val="110"/>
                <w:sz w:val="18"/>
              </w:rPr>
              <w:t> </w:t>
            </w:r>
            <w:r>
              <w:rPr>
                <w:w w:val="110"/>
                <w:sz w:val="18"/>
              </w:rPr>
              <w:t>pollers.</w:t>
            </w:r>
            <w:r>
              <w:rPr>
                <w:spacing w:val="-33"/>
                <w:w w:val="110"/>
                <w:sz w:val="18"/>
              </w:rPr>
              <w:t> </w:t>
            </w:r>
            <w:r>
              <w:rPr>
                <w:w w:val="110"/>
                <w:sz w:val="18"/>
              </w:rPr>
              <w:t>Between 10</w:t>
            </w:r>
            <w:r>
              <w:rPr>
                <w:spacing w:val="-23"/>
                <w:w w:val="110"/>
                <w:sz w:val="18"/>
              </w:rPr>
              <w:t> </w:t>
            </w:r>
            <w:r>
              <w:rPr>
                <w:w w:val="110"/>
                <w:sz w:val="18"/>
              </w:rPr>
              <w:t>and</w:t>
            </w:r>
            <w:r>
              <w:rPr>
                <w:spacing w:val="-22"/>
                <w:w w:val="110"/>
                <w:sz w:val="18"/>
              </w:rPr>
              <w:t> </w:t>
            </w:r>
            <w:r>
              <w:rPr>
                <w:w w:val="110"/>
                <w:sz w:val="18"/>
              </w:rPr>
              <w:t>20</w:t>
            </w:r>
            <w:r>
              <w:rPr>
                <w:spacing w:val="-22"/>
                <w:w w:val="110"/>
                <w:sz w:val="18"/>
              </w:rPr>
              <w:t> </w:t>
            </w:r>
            <w:r>
              <w:rPr>
                <w:w w:val="110"/>
                <w:sz w:val="18"/>
              </w:rPr>
              <w:t>threads</w:t>
            </w:r>
            <w:r>
              <w:rPr>
                <w:spacing w:val="-23"/>
                <w:w w:val="110"/>
                <w:sz w:val="18"/>
              </w:rPr>
              <w:t> </w:t>
            </w:r>
            <w:r>
              <w:rPr>
                <w:w w:val="110"/>
                <w:sz w:val="18"/>
              </w:rPr>
              <w:t>should</w:t>
            </w:r>
            <w:r>
              <w:rPr>
                <w:spacing w:val="-22"/>
                <w:w w:val="110"/>
                <w:sz w:val="18"/>
              </w:rPr>
              <w:t> </w:t>
            </w:r>
            <w:r>
              <w:rPr>
                <w:w w:val="110"/>
                <w:sz w:val="18"/>
              </w:rPr>
              <w:t>be</w:t>
            </w:r>
            <w:r>
              <w:rPr>
                <w:spacing w:val="-22"/>
                <w:w w:val="110"/>
                <w:sz w:val="18"/>
              </w:rPr>
              <w:t> </w:t>
            </w:r>
            <w:r>
              <w:rPr>
                <w:w w:val="110"/>
                <w:sz w:val="18"/>
              </w:rPr>
              <w:t>suﬃcient</w:t>
            </w:r>
            <w:r>
              <w:rPr>
                <w:spacing w:val="-23"/>
                <w:w w:val="110"/>
                <w:sz w:val="18"/>
              </w:rPr>
              <w:t> </w:t>
            </w:r>
            <w:r>
              <w:rPr>
                <w:w w:val="110"/>
                <w:sz w:val="18"/>
              </w:rPr>
              <w:t>for</w:t>
            </w:r>
            <w:r>
              <w:rPr>
                <w:spacing w:val="-22"/>
                <w:w w:val="110"/>
                <w:sz w:val="18"/>
              </w:rPr>
              <w:t> </w:t>
            </w:r>
            <w:r>
              <w:rPr>
                <w:w w:val="110"/>
                <w:sz w:val="18"/>
              </w:rPr>
              <w:t>most implementations.</w:t>
            </w:r>
          </w:p>
        </w:tc>
      </w:tr>
      <w:tr>
        <w:trPr>
          <w:trHeight w:val="380" w:hRule="atLeast"/>
        </w:trPr>
        <w:tc>
          <w:tcPr>
            <w:tcW w:w="4380" w:type="dxa"/>
          </w:tcPr>
          <w:p>
            <w:pPr>
              <w:pStyle w:val="TableParagraph"/>
              <w:spacing w:before="87"/>
              <w:rPr>
                <w:rFonts w:ascii="Courier New"/>
                <w:sz w:val="18"/>
              </w:rPr>
            </w:pPr>
            <w:r>
              <w:rPr>
                <w:rFonts w:ascii="Courier New"/>
                <w:sz w:val="18"/>
              </w:rPr>
              <w:t>heartbeat_delay</w:t>
            </w:r>
          </w:p>
        </w:tc>
        <w:tc>
          <w:tcPr>
            <w:tcW w:w="4380" w:type="dxa"/>
          </w:tcPr>
          <w:p>
            <w:pPr>
              <w:pStyle w:val="TableParagraph"/>
              <w:rPr>
                <w:sz w:val="18"/>
              </w:rPr>
            </w:pPr>
            <w:r>
              <w:rPr>
                <w:w w:val="105"/>
                <w:sz w:val="18"/>
              </w:rPr>
              <w:t>The delay in seconds between heartbeats.</w:t>
            </w:r>
          </w:p>
        </w:tc>
      </w:tr>
      <w:tr>
        <w:trPr>
          <w:trHeight w:val="380" w:hRule="atLeast"/>
        </w:trPr>
        <w:tc>
          <w:tcPr>
            <w:tcW w:w="4380" w:type="dxa"/>
          </w:tcPr>
          <w:p>
            <w:pPr>
              <w:pStyle w:val="TableParagraph"/>
              <w:spacing w:before="87"/>
              <w:rPr>
                <w:rFonts w:ascii="Courier New"/>
                <w:sz w:val="18"/>
              </w:rPr>
            </w:pPr>
            <w:r>
              <w:rPr>
                <w:rFonts w:ascii="Courier New"/>
                <w:sz w:val="18"/>
              </w:rPr>
              <w:t>input</w:t>
            </w:r>
          </w:p>
        </w:tc>
        <w:tc>
          <w:tcPr>
            <w:tcW w:w="4380" w:type="dxa"/>
          </w:tcPr>
          <w:p>
            <w:pPr>
              <w:pStyle w:val="TableParagraph"/>
              <w:rPr>
                <w:sz w:val="18"/>
              </w:rPr>
            </w:pPr>
            <w:r>
              <w:rPr>
                <w:w w:val="110"/>
                <w:sz w:val="18"/>
              </w:rPr>
              <w:t>Implementation logic of your activity.</w:t>
            </w:r>
          </w:p>
        </w:tc>
      </w:tr>
    </w:tbl>
    <w:p>
      <w:pPr>
        <w:pStyle w:val="BodyText"/>
        <w:spacing w:before="1"/>
        <w:rPr>
          <w:sz w:val="20"/>
        </w:rPr>
      </w:pPr>
    </w:p>
    <w:p>
      <w:pPr>
        <w:pStyle w:val="BodyText"/>
        <w:spacing w:line="225" w:lineRule="auto" w:before="108"/>
        <w:ind w:left="1060" w:right="1377"/>
      </w:pPr>
      <w:r>
        <w:rPr>
          <w:w w:val="105"/>
        </w:rPr>
        <w:t>The</w:t>
      </w:r>
      <w:r>
        <w:rPr>
          <w:spacing w:val="-18"/>
          <w:w w:val="105"/>
        </w:rPr>
        <w:t> </w:t>
      </w:r>
      <w:r>
        <w:rPr>
          <w:w w:val="105"/>
        </w:rPr>
        <w:t>following</w:t>
      </w:r>
      <w:r>
        <w:rPr>
          <w:spacing w:val="-17"/>
          <w:w w:val="105"/>
        </w:rPr>
        <w:t> </w:t>
      </w:r>
      <w:r>
        <w:rPr>
          <w:w w:val="105"/>
        </w:rPr>
        <w:t>is</w:t>
      </w:r>
      <w:r>
        <w:rPr>
          <w:spacing w:val="-17"/>
          <w:w w:val="105"/>
        </w:rPr>
        <w:t> </w:t>
      </w:r>
      <w:r>
        <w:rPr>
          <w:w w:val="105"/>
        </w:rPr>
        <w:t>the</w:t>
      </w:r>
      <w:r>
        <w:rPr>
          <w:spacing w:val="-17"/>
          <w:w w:val="105"/>
        </w:rPr>
        <w:t> </w:t>
      </w:r>
      <w:r>
        <w:rPr>
          <w:w w:val="105"/>
        </w:rPr>
        <w:t>Ruby</w:t>
      </w:r>
      <w:r>
        <w:rPr>
          <w:spacing w:val="-17"/>
          <w:w w:val="105"/>
        </w:rPr>
        <w:t> </w:t>
      </w:r>
      <w:r>
        <w:rPr>
          <w:w w:val="105"/>
        </w:rPr>
        <w:t>activity</w:t>
      </w:r>
      <w:r>
        <w:rPr>
          <w:spacing w:val="-17"/>
          <w:w w:val="105"/>
        </w:rPr>
        <w:t> </w:t>
      </w:r>
      <w:r>
        <w:rPr>
          <w:spacing w:val="-3"/>
          <w:w w:val="105"/>
        </w:rPr>
        <w:t>worker,</w:t>
      </w:r>
      <w:r>
        <w:rPr>
          <w:spacing w:val="-17"/>
          <w:w w:val="105"/>
        </w:rPr>
        <w:t> </w:t>
      </w:r>
      <w:r>
        <w:rPr>
          <w:w w:val="105"/>
        </w:rPr>
        <w:t>referenced</w:t>
      </w:r>
      <w:r>
        <w:rPr>
          <w:spacing w:val="-17"/>
          <w:w w:val="105"/>
        </w:rPr>
        <w:t> </w:t>
      </w:r>
      <w:r>
        <w:rPr>
          <w:w w:val="105"/>
        </w:rPr>
        <w:t>with</w:t>
      </w:r>
      <w:r>
        <w:rPr>
          <w:spacing w:val="-17"/>
          <w:w w:val="105"/>
        </w:rPr>
        <w:t> </w:t>
      </w:r>
      <w:r>
        <w:rPr>
          <w:rFonts w:ascii="Courier New"/>
          <w:w w:val="105"/>
        </w:rPr>
        <w:t>../lib/step_functions/activity</w:t>
      </w:r>
      <w:r>
        <w:rPr>
          <w:rFonts w:ascii="Courier New"/>
          <w:spacing w:val="-72"/>
          <w:w w:val="105"/>
        </w:rPr>
        <w:t> </w:t>
      </w:r>
      <w:r>
        <w:rPr>
          <w:w w:val="105"/>
        </w:rPr>
        <w:t>in your</w:t>
      </w:r>
      <w:r>
        <w:rPr>
          <w:spacing w:val="-12"/>
          <w:w w:val="105"/>
        </w:rPr>
        <w:t> </w:t>
      </w:r>
      <w:r>
        <w:rPr>
          <w:w w:val="105"/>
        </w:rPr>
        <w:t>code.</w:t>
      </w:r>
    </w:p>
    <w:p>
      <w:pPr>
        <w:pStyle w:val="BodyText"/>
        <w:spacing w:before="10"/>
        <w:rPr>
          <w:sz w:val="9"/>
        </w:rPr>
      </w:pPr>
      <w:r>
        <w:rPr/>
        <w:pict>
          <v:group style="position:absolute;margin-left:116.5pt;margin-top:8.152953pt;width:445pt;height:380.9pt;mso-position-horizontal-relative:page;mso-position-vertical-relative:paragraph;z-index:-251463680;mso-wrap-distance-left:0;mso-wrap-distance-right:0" coordorigin="2330,163" coordsize="8900,7618">
            <v:line style="position:absolute" from="2330,168" to="11230,168" stroked="true" strokeweight=".499997pt" strokecolor="#808080">
              <v:stroke dashstyle="solid"/>
            </v:line>
            <v:line style="position:absolute" from="11225,163" to="11225,7781" stroked="true" strokeweight=".5pt" strokecolor="#808080">
              <v:stroke dashstyle="solid"/>
            </v:line>
            <v:line style="position:absolute" from="2335,163" to="2335,7781" stroked="true" strokeweight=".5pt" strokecolor="#808080">
              <v:stroke dashstyle="solid"/>
            </v:line>
            <v:shape style="position:absolute;left:2330;top:163;width:8900;height:7618" type="#_x0000_t202" filled="false" stroked="false">
              <v:textbox inset="0,0,0,0">
                <w:txbxContent>
                  <w:p>
                    <w:pPr>
                      <w:spacing w:line="240" w:lineRule="auto" w:before="0"/>
                      <w:rPr>
                        <w:sz w:val="16"/>
                      </w:rPr>
                    </w:pPr>
                  </w:p>
                  <w:p>
                    <w:pPr>
                      <w:spacing w:line="254" w:lineRule="auto" w:before="127"/>
                      <w:ind w:left="70" w:right="6929" w:firstLine="0"/>
                      <w:jc w:val="left"/>
                      <w:rPr>
                        <w:rFonts w:ascii="Courier New"/>
                        <w:sz w:val="16"/>
                      </w:rPr>
                    </w:pPr>
                    <w:r>
                      <w:rPr>
                        <w:rFonts w:ascii="Courier New"/>
                        <w:sz w:val="16"/>
                      </w:rPr>
                      <w:t>require 'set' require 'json' require 'thread' require 'logger' require 'aws-sdk'</w:t>
                    </w:r>
                  </w:p>
                  <w:p>
                    <w:pPr>
                      <w:spacing w:line="240" w:lineRule="auto" w:before="10"/>
                      <w:rPr>
                        <w:sz w:val="15"/>
                      </w:rPr>
                    </w:pPr>
                  </w:p>
                  <w:p>
                    <w:pPr>
                      <w:spacing w:before="1"/>
                      <w:ind w:left="70" w:right="0" w:firstLine="0"/>
                      <w:jc w:val="left"/>
                      <w:rPr>
                        <w:rFonts w:ascii="Courier New"/>
                        <w:sz w:val="16"/>
                      </w:rPr>
                    </w:pPr>
                    <w:r>
                      <w:rPr>
                        <w:rFonts w:ascii="Courier New"/>
                        <w:sz w:val="16"/>
                      </w:rPr>
                      <w:t>module Validate</w:t>
                    </w:r>
                  </w:p>
                  <w:p>
                    <w:pPr>
                      <w:spacing w:before="10"/>
                      <w:ind w:left="261" w:right="0" w:firstLine="0"/>
                      <w:jc w:val="left"/>
                      <w:rPr>
                        <w:rFonts w:ascii="Courier New"/>
                        <w:sz w:val="16"/>
                      </w:rPr>
                    </w:pPr>
                    <w:r>
                      <w:rPr>
                        <w:rFonts w:ascii="Courier New"/>
                        <w:sz w:val="16"/>
                      </w:rPr>
                      <w:t>def self.positive(value)</w:t>
                    </w:r>
                  </w:p>
                  <w:p>
                    <w:pPr>
                      <w:spacing w:line="254" w:lineRule="auto" w:before="11"/>
                      <w:ind w:left="453" w:right="2566" w:firstLine="0"/>
                      <w:jc w:val="left"/>
                      <w:rPr>
                        <w:rFonts w:ascii="Courier New"/>
                        <w:sz w:val="16"/>
                      </w:rPr>
                    </w:pPr>
                    <w:r>
                      <w:rPr>
                        <w:rFonts w:ascii="Courier New"/>
                        <w:sz w:val="16"/>
                      </w:rPr>
                      <w:t>raise ArgumentError, 'Argument has to positive' if value &lt;=</w:t>
                    </w:r>
                    <w:r>
                      <w:rPr>
                        <w:rFonts w:ascii="Courier New"/>
                        <w:spacing w:val="-53"/>
                        <w:sz w:val="16"/>
                      </w:rPr>
                      <w:t> </w:t>
                    </w:r>
                    <w:r>
                      <w:rPr>
                        <w:rFonts w:ascii="Courier New"/>
                        <w:sz w:val="16"/>
                      </w:rPr>
                      <w:t>0 value</w:t>
                    </w:r>
                  </w:p>
                  <w:p>
                    <w:pPr>
                      <w:spacing w:line="181" w:lineRule="exact" w:before="0"/>
                      <w:ind w:left="261" w:right="0" w:firstLine="0"/>
                      <w:jc w:val="left"/>
                      <w:rPr>
                        <w:rFonts w:ascii="Courier New"/>
                        <w:sz w:val="16"/>
                      </w:rPr>
                    </w:pPr>
                    <w:r>
                      <w:rPr>
                        <w:rFonts w:ascii="Courier New"/>
                        <w:sz w:val="16"/>
                      </w:rPr>
                      <w:t>end</w:t>
                    </w:r>
                  </w:p>
                  <w:p>
                    <w:pPr>
                      <w:spacing w:line="240" w:lineRule="auto" w:before="10"/>
                      <w:rPr>
                        <w:sz w:val="16"/>
                      </w:rPr>
                    </w:pPr>
                  </w:p>
                  <w:p>
                    <w:pPr>
                      <w:spacing w:before="0"/>
                      <w:ind w:left="261" w:right="0" w:firstLine="0"/>
                      <w:jc w:val="left"/>
                      <w:rPr>
                        <w:rFonts w:ascii="Courier New"/>
                        <w:sz w:val="16"/>
                      </w:rPr>
                    </w:pPr>
                    <w:r>
                      <w:rPr>
                        <w:rFonts w:ascii="Courier New"/>
                        <w:sz w:val="16"/>
                      </w:rPr>
                      <w:t>def self.required(value)</w:t>
                    </w:r>
                  </w:p>
                  <w:p>
                    <w:pPr>
                      <w:spacing w:line="254" w:lineRule="auto" w:before="10"/>
                      <w:ind w:left="453" w:right="2566" w:firstLine="0"/>
                      <w:jc w:val="left"/>
                      <w:rPr>
                        <w:rFonts w:ascii="Courier New"/>
                        <w:sz w:val="16"/>
                      </w:rPr>
                    </w:pPr>
                    <w:r>
                      <w:rPr>
                        <w:rFonts w:ascii="Courier New"/>
                        <w:sz w:val="16"/>
                      </w:rPr>
                      <w:t>raise ArgumentError, 'Argument is required' if</w:t>
                    </w:r>
                    <w:r>
                      <w:rPr>
                        <w:rFonts w:ascii="Courier New"/>
                        <w:spacing w:val="-52"/>
                        <w:sz w:val="16"/>
                      </w:rPr>
                      <w:t> </w:t>
                    </w:r>
                    <w:r>
                      <w:rPr>
                        <w:rFonts w:ascii="Courier New"/>
                        <w:sz w:val="16"/>
                      </w:rPr>
                      <w:t>value.nil? value</w:t>
                    </w:r>
                  </w:p>
                  <w:p>
                    <w:pPr>
                      <w:spacing w:line="254" w:lineRule="auto" w:before="0"/>
                      <w:ind w:left="70" w:right="8330" w:firstLine="191"/>
                      <w:jc w:val="left"/>
                      <w:rPr>
                        <w:rFonts w:ascii="Courier New"/>
                        <w:sz w:val="16"/>
                      </w:rPr>
                    </w:pPr>
                    <w:r>
                      <w:rPr>
                        <w:rFonts w:ascii="Courier New"/>
                        <w:sz w:val="16"/>
                      </w:rPr>
                      <w:t>end end</w:t>
                    </w:r>
                  </w:p>
                  <w:p>
                    <w:pPr>
                      <w:spacing w:line="240" w:lineRule="auto" w:before="11"/>
                      <w:rPr>
                        <w:sz w:val="15"/>
                      </w:rPr>
                    </w:pPr>
                  </w:p>
                  <w:p>
                    <w:pPr>
                      <w:spacing w:before="0"/>
                      <w:ind w:left="70" w:right="0" w:firstLine="0"/>
                      <w:jc w:val="left"/>
                      <w:rPr>
                        <w:rFonts w:ascii="Courier New"/>
                        <w:sz w:val="16"/>
                      </w:rPr>
                    </w:pPr>
                    <w:r>
                      <w:rPr>
                        <w:rFonts w:ascii="Courier New"/>
                        <w:sz w:val="16"/>
                      </w:rPr>
                      <w:t>module StepFunctions</w:t>
                    </w:r>
                  </w:p>
                  <w:p>
                    <w:pPr>
                      <w:spacing w:line="254" w:lineRule="auto" w:before="11"/>
                      <w:ind w:left="453" w:right="5490" w:hanging="192"/>
                      <w:jc w:val="left"/>
                      <w:rPr>
                        <w:rFonts w:ascii="Courier New"/>
                        <w:sz w:val="16"/>
                      </w:rPr>
                    </w:pPr>
                    <w:r>
                      <w:rPr>
                        <w:rFonts w:ascii="Courier New"/>
                        <w:sz w:val="16"/>
                      </w:rPr>
                      <w:t>class RetryError &lt; StandardError def initialize(message)</w:t>
                    </w:r>
                  </w:p>
                  <w:p>
                    <w:pPr>
                      <w:spacing w:line="254" w:lineRule="auto" w:before="0"/>
                      <w:ind w:left="453" w:right="6891" w:firstLine="191"/>
                      <w:jc w:val="left"/>
                      <w:rPr>
                        <w:rFonts w:ascii="Courier New"/>
                        <w:sz w:val="16"/>
                      </w:rPr>
                    </w:pPr>
                    <w:r>
                      <w:rPr>
                        <w:rFonts w:ascii="Courier New"/>
                        <w:sz w:val="16"/>
                      </w:rPr>
                      <w:t>super(message) end</w:t>
                    </w:r>
                  </w:p>
                  <w:p>
                    <w:pPr>
                      <w:spacing w:line="181" w:lineRule="exact" w:before="0"/>
                      <w:ind w:left="261" w:right="0" w:firstLine="0"/>
                      <w:jc w:val="left"/>
                      <w:rPr>
                        <w:rFonts w:ascii="Courier New"/>
                        <w:sz w:val="16"/>
                      </w:rPr>
                    </w:pPr>
                    <w:r>
                      <w:rPr>
                        <w:rFonts w:ascii="Courier New"/>
                        <w:sz w:val="16"/>
                      </w:rPr>
                      <w:t>end</w:t>
                    </w:r>
                  </w:p>
                  <w:p>
                    <w:pPr>
                      <w:spacing w:line="240" w:lineRule="auto" w:before="9"/>
                      <w:rPr>
                        <w:sz w:val="16"/>
                      </w:rPr>
                    </w:pPr>
                  </w:p>
                  <w:p>
                    <w:pPr>
                      <w:spacing w:line="254" w:lineRule="auto" w:before="0"/>
                      <w:ind w:left="453" w:right="4435" w:hanging="192"/>
                      <w:jc w:val="left"/>
                      <w:rPr>
                        <w:rFonts w:ascii="Courier New"/>
                        <w:sz w:val="16"/>
                      </w:rPr>
                    </w:pPr>
                    <w:r>
                      <w:rPr>
                        <w:rFonts w:ascii="Courier New"/>
                        <w:sz w:val="16"/>
                      </w:rPr>
                      <w:t>def self.with_retries(options = {}, &amp;block) retries = 0</w:t>
                    </w:r>
                  </w:p>
                  <w:p>
                    <w:pPr>
                      <w:spacing w:line="254" w:lineRule="auto" w:before="0"/>
                      <w:ind w:left="453" w:right="2566" w:firstLine="0"/>
                      <w:jc w:val="left"/>
                      <w:rPr>
                        <w:rFonts w:ascii="Courier New"/>
                        <w:sz w:val="16"/>
                      </w:rPr>
                    </w:pPr>
                    <w:r>
                      <w:rPr>
                        <w:rFonts w:ascii="Courier New"/>
                        <w:sz w:val="16"/>
                      </w:rPr>
                      <w:t>base_delay_seconds = options[:base_delay_seconds] || 2 max_retries = options[:max_retries] || 3</w:t>
                    </w:r>
                  </w:p>
                  <w:p>
                    <w:pPr>
                      <w:spacing w:line="181" w:lineRule="exact" w:before="0"/>
                      <w:ind w:left="453" w:right="0" w:firstLine="0"/>
                      <w:jc w:val="left"/>
                      <w:rPr>
                        <w:rFonts w:ascii="Courier New"/>
                        <w:sz w:val="16"/>
                      </w:rPr>
                    </w:pPr>
                    <w:r>
                      <w:rPr>
                        <w:rFonts w:ascii="Courier New"/>
                        <w:sz w:val="16"/>
                      </w:rPr>
                      <w:t>begin</w:t>
                    </w:r>
                  </w:p>
                  <w:p>
                    <w:pPr>
                      <w:spacing w:line="254" w:lineRule="auto" w:before="11"/>
                      <w:ind w:left="453" w:right="7275" w:firstLine="191"/>
                      <w:jc w:val="left"/>
                      <w:rPr>
                        <w:rFonts w:ascii="Courier New"/>
                        <w:sz w:val="16"/>
                      </w:rPr>
                    </w:pPr>
                    <w:r>
                      <w:rPr>
                        <w:rFonts w:ascii="Courier New"/>
                        <w:sz w:val="16"/>
                      </w:rPr>
                      <w:t>block.call rescue =&gt; e</w:t>
                    </w:r>
                  </w:p>
                  <w:p>
                    <w:pPr>
                      <w:spacing w:line="181" w:lineRule="exact" w:before="0"/>
                      <w:ind w:left="645" w:right="0" w:firstLine="0"/>
                      <w:jc w:val="left"/>
                      <w:rPr>
                        <w:rFonts w:ascii="Courier New"/>
                        <w:sz w:val="16"/>
                      </w:rPr>
                    </w:pPr>
                    <w:r>
                      <w:rPr>
                        <w:rFonts w:ascii="Courier New"/>
                        <w:sz w:val="16"/>
                      </w:rPr>
                      <w:t>puts e</w:t>
                    </w:r>
                  </w:p>
                  <w:p>
                    <w:pPr>
                      <w:spacing w:line="254" w:lineRule="auto" w:before="10"/>
                      <w:ind w:left="836" w:right="5490" w:hanging="192"/>
                      <w:jc w:val="left"/>
                      <w:rPr>
                        <w:rFonts w:ascii="Courier New"/>
                        <w:sz w:val="16"/>
                      </w:rPr>
                    </w:pPr>
                    <w:r>
                      <w:rPr>
                        <w:rFonts w:ascii="Courier New"/>
                        <w:sz w:val="16"/>
                      </w:rPr>
                      <w:t>if retries &lt; max_retries retries += 1</w:t>
                    </w:r>
                  </w:p>
                  <w:p>
                    <w:pPr>
                      <w:spacing w:line="254" w:lineRule="auto" w:before="0"/>
                      <w:ind w:left="836" w:right="4435" w:firstLine="0"/>
                      <w:jc w:val="left"/>
                      <w:rPr>
                        <w:rFonts w:ascii="Courier New"/>
                        <w:sz w:val="16"/>
                      </w:rPr>
                    </w:pPr>
                    <w:r>
                      <w:rPr>
                        <w:rFonts w:ascii="Courier New"/>
                        <w:sz w:val="16"/>
                      </w:rPr>
                      <w:t>sleep base_delay_seconds**retries retry</w:t>
                    </w:r>
                  </w:p>
                  <w:p>
                    <w:pPr>
                      <w:spacing w:line="181" w:lineRule="exact" w:before="0"/>
                      <w:ind w:left="645" w:right="0" w:firstLine="0"/>
                      <w:jc w:val="left"/>
                      <w:rPr>
                        <w:rFonts w:ascii="Courier New"/>
                        <w:sz w:val="16"/>
                      </w:rPr>
                    </w:pPr>
                    <w:r>
                      <w:rPr>
                        <w:rFonts w:ascii="Courier New"/>
                        <w:sz w:val="16"/>
                      </w:rPr>
                      <w:t>end</w:t>
                    </w:r>
                  </w:p>
                </w:txbxContent>
              </v:textbox>
              <w10:wrap type="none"/>
            </v:shape>
            <w10:wrap type="topAndBottom"/>
          </v:group>
        </w:pict>
      </w:r>
    </w:p>
    <w:p>
      <w:pPr>
        <w:spacing w:after="0"/>
        <w:rPr>
          <w:sz w:val="9"/>
        </w:rPr>
        <w:sectPr>
          <w:pgSz w:w="12240" w:h="15840"/>
          <w:pgMar w:header="699" w:footer="874" w:top="1160" w:bottom="1060" w:left="1340" w:right="0"/>
        </w:sectPr>
      </w:pPr>
    </w:p>
    <w:p>
      <w:pPr>
        <w:pStyle w:val="BodyText"/>
        <w:spacing w:before="4"/>
        <w:rPr>
          <w:sz w:val="28"/>
        </w:rPr>
      </w:pPr>
      <w:r>
        <w:rPr/>
        <w:pict>
          <v:line style="position:absolute;mso-position-horizontal-relative:page;mso-position-vertical-relative:page;z-index:251853824" from="561.25pt,79.199997pt" to="561.25pt,712.799973pt" stroked="true" strokeweight=".5pt" strokecolor="#808080">
            <v:stroke dashstyle="solid"/>
            <w10:wrap type="none"/>
          </v:line>
        </w:pict>
      </w:r>
      <w:r>
        <w:rPr/>
        <w:pict>
          <v:line style="position:absolute;mso-position-horizontal-relative:page;mso-position-vertical-relative:page;z-index:251854848" from="116.75pt,712.799973pt" to="116.75pt,79.199997pt" stroked="true" strokeweight=".5pt" strokecolor="#808080">
            <v:stroke dashstyle="solid"/>
            <w10:wrap type="none"/>
          </v:line>
        </w:pict>
      </w:r>
    </w:p>
    <w:p>
      <w:pPr>
        <w:spacing w:line="254" w:lineRule="auto" w:before="78"/>
        <w:ind w:left="1443" w:right="3717" w:firstLine="191"/>
        <w:jc w:val="left"/>
        <w:rPr>
          <w:rFonts w:ascii="Courier New"/>
          <w:sz w:val="16"/>
        </w:rPr>
      </w:pPr>
      <w:r>
        <w:rPr>
          <w:rFonts w:ascii="Courier New"/>
          <w:sz w:val="16"/>
        </w:rPr>
        <w:t>raise RetryError, 'All retries of operation had failed' end</w:t>
      </w:r>
    </w:p>
    <w:p>
      <w:pPr>
        <w:spacing w:line="181" w:lineRule="exact" w:before="0"/>
        <w:ind w:left="1251" w:right="0" w:firstLine="0"/>
        <w:jc w:val="left"/>
        <w:rPr>
          <w:rFonts w:ascii="Courier New"/>
          <w:sz w:val="16"/>
        </w:rPr>
      </w:pPr>
      <w:r>
        <w:rPr>
          <w:rFonts w:ascii="Courier New"/>
          <w:sz w:val="16"/>
        </w:rPr>
        <w:t>end</w:t>
      </w:r>
    </w:p>
    <w:p>
      <w:pPr>
        <w:pStyle w:val="BodyText"/>
        <w:spacing w:before="10"/>
        <w:rPr>
          <w:rFonts w:ascii="Courier New"/>
          <w:sz w:val="17"/>
        </w:rPr>
      </w:pPr>
    </w:p>
    <w:p>
      <w:pPr>
        <w:spacing w:before="1"/>
        <w:ind w:left="1251" w:right="0" w:firstLine="0"/>
        <w:jc w:val="left"/>
        <w:rPr>
          <w:rFonts w:ascii="Courier New"/>
          <w:sz w:val="16"/>
        </w:rPr>
      </w:pPr>
      <w:r>
        <w:rPr>
          <w:rFonts w:ascii="Courier New"/>
          <w:sz w:val="16"/>
        </w:rPr>
        <w:t>class Activity</w:t>
      </w:r>
    </w:p>
    <w:p>
      <w:pPr>
        <w:spacing w:before="10"/>
        <w:ind w:left="1443" w:right="0" w:firstLine="0"/>
        <w:jc w:val="left"/>
        <w:rPr>
          <w:rFonts w:ascii="Courier New"/>
          <w:sz w:val="16"/>
        </w:rPr>
      </w:pPr>
      <w:r>
        <w:rPr>
          <w:rFonts w:ascii="Courier New"/>
          <w:sz w:val="16"/>
        </w:rPr>
        <w:t>def initialize(options = {})</w:t>
      </w:r>
    </w:p>
    <w:p>
      <w:pPr>
        <w:spacing w:before="11"/>
        <w:ind w:left="1635" w:right="0" w:firstLine="0"/>
        <w:jc w:val="left"/>
        <w:rPr>
          <w:rFonts w:ascii="Courier New"/>
          <w:sz w:val="16"/>
        </w:rPr>
      </w:pPr>
      <w:r>
        <w:rPr>
          <w:rFonts w:ascii="Courier New"/>
          <w:sz w:val="16"/>
        </w:rPr>
        <w:t>@states = Aws::States::Client.new(</w:t>
      </w:r>
    </w:p>
    <w:p>
      <w:pPr>
        <w:spacing w:line="254" w:lineRule="auto" w:before="11"/>
        <w:ind w:left="1826" w:right="3428" w:firstLine="0"/>
        <w:jc w:val="left"/>
        <w:rPr>
          <w:rFonts w:ascii="Courier New"/>
          <w:sz w:val="16"/>
        </w:rPr>
      </w:pPr>
      <w:r>
        <w:rPr>
          <w:rFonts w:ascii="Courier New"/>
          <w:sz w:val="16"/>
        </w:rPr>
        <w:t>credentials: Validate.required(options[:credentials]), region: Validate.required(options[:region]),</w:t>
      </w:r>
    </w:p>
    <w:p>
      <w:pPr>
        <w:spacing w:line="181" w:lineRule="exact" w:before="0"/>
        <w:ind w:left="1826" w:right="0" w:firstLine="0"/>
        <w:jc w:val="left"/>
        <w:rPr>
          <w:rFonts w:ascii="Courier New"/>
          <w:sz w:val="16"/>
        </w:rPr>
      </w:pPr>
      <w:r>
        <w:rPr>
          <w:rFonts w:ascii="Courier New"/>
          <w:sz w:val="16"/>
        </w:rPr>
        <w:t>http_read_timeout: Validate.positive(options[:http_read_timeout] || 60)</w:t>
      </w:r>
    </w:p>
    <w:p>
      <w:pPr>
        <w:spacing w:before="11"/>
        <w:ind w:left="1635" w:right="0" w:firstLine="0"/>
        <w:jc w:val="left"/>
        <w:rPr>
          <w:rFonts w:ascii="Courier New"/>
          <w:sz w:val="16"/>
        </w:rPr>
      </w:pPr>
      <w:r>
        <w:rPr>
          <w:rFonts w:ascii="Courier New"/>
          <w:w w:val="99"/>
          <w:sz w:val="16"/>
        </w:rPr>
        <w:t>)</w:t>
      </w:r>
    </w:p>
    <w:p>
      <w:pPr>
        <w:spacing w:line="254" w:lineRule="auto" w:before="10"/>
        <w:ind w:left="1635" w:right="2563" w:firstLine="0"/>
        <w:jc w:val="left"/>
        <w:rPr>
          <w:rFonts w:ascii="Courier New"/>
          <w:sz w:val="16"/>
        </w:rPr>
      </w:pPr>
      <w:r>
        <w:rPr>
          <w:rFonts w:ascii="Courier New"/>
          <w:sz w:val="16"/>
        </w:rPr>
        <w:t>@activity_arn = Validate.required(options[:activity_arn]) @heartbeat_delay = Validate.positive(options[:heartbeat_delay] ||</w:t>
      </w:r>
      <w:r>
        <w:rPr>
          <w:rFonts w:ascii="Courier New"/>
          <w:spacing w:val="-62"/>
          <w:sz w:val="16"/>
        </w:rPr>
        <w:t> </w:t>
      </w:r>
      <w:r>
        <w:rPr>
          <w:rFonts w:ascii="Courier New"/>
          <w:sz w:val="16"/>
        </w:rPr>
        <w:t>60) @queue_max = Validate.positive(options[:queue_max] || 5) @pollers_count = Validate.positive(options[:pollers_count] || 1) @workers_count = Validate.positive(options[:workers_count] || 1) @max_retry = Validate.positive(options[:workers_count] || 3)</w:t>
      </w:r>
    </w:p>
    <w:p>
      <w:pPr>
        <w:spacing w:line="254" w:lineRule="auto" w:before="0"/>
        <w:ind w:left="1443" w:right="6405" w:firstLine="191"/>
        <w:jc w:val="left"/>
        <w:rPr>
          <w:rFonts w:ascii="Courier New"/>
          <w:sz w:val="16"/>
        </w:rPr>
      </w:pPr>
      <w:r>
        <w:rPr>
          <w:rFonts w:ascii="Courier New"/>
          <w:sz w:val="16"/>
        </w:rPr>
        <w:t>@logger = Logger.new(STDOUT) end</w:t>
      </w:r>
    </w:p>
    <w:p>
      <w:pPr>
        <w:pStyle w:val="BodyText"/>
        <w:spacing w:before="10"/>
        <w:rPr>
          <w:rFonts w:ascii="Courier New"/>
          <w:sz w:val="16"/>
        </w:rPr>
      </w:pPr>
    </w:p>
    <w:p>
      <w:pPr>
        <w:spacing w:before="0"/>
        <w:ind w:left="1443" w:right="0" w:firstLine="0"/>
        <w:jc w:val="left"/>
        <w:rPr>
          <w:rFonts w:ascii="Courier New"/>
          <w:sz w:val="16"/>
        </w:rPr>
      </w:pPr>
      <w:r>
        <w:rPr>
          <w:rFonts w:ascii="Courier New"/>
          <w:sz w:val="16"/>
        </w:rPr>
        <w:t>def start(&amp;block)</w:t>
      </w:r>
    </w:p>
    <w:p>
      <w:pPr>
        <w:spacing w:line="254" w:lineRule="auto" w:before="11"/>
        <w:ind w:left="1635" w:right="5349" w:firstLine="0"/>
        <w:jc w:val="left"/>
        <w:rPr>
          <w:rFonts w:ascii="Courier New"/>
          <w:sz w:val="16"/>
        </w:rPr>
      </w:pPr>
      <w:r>
        <w:rPr>
          <w:rFonts w:ascii="Courier New"/>
          <w:sz w:val="16"/>
        </w:rPr>
        <w:t>@sink = SizedQueue.new(@queue_max) @activities = Set.new start_heartbeat_worker(@activities) start_workers(@activities, block, @sink) start_pollers(@activities, @sink)</w:t>
      </w:r>
    </w:p>
    <w:p>
      <w:pPr>
        <w:spacing w:line="254" w:lineRule="auto" w:before="0"/>
        <w:ind w:left="1443" w:right="8861" w:firstLine="191"/>
        <w:jc w:val="left"/>
        <w:rPr>
          <w:rFonts w:ascii="Courier New"/>
          <w:sz w:val="16"/>
        </w:rPr>
      </w:pPr>
      <w:r>
        <w:rPr>
          <w:rFonts w:ascii="Courier New"/>
          <w:sz w:val="16"/>
        </w:rPr>
        <w:t>wait end</w:t>
      </w:r>
    </w:p>
    <w:p>
      <w:pPr>
        <w:pStyle w:val="BodyText"/>
        <w:spacing w:before="10"/>
        <w:rPr>
          <w:rFonts w:ascii="Courier New"/>
          <w:sz w:val="16"/>
        </w:rPr>
      </w:pPr>
    </w:p>
    <w:p>
      <w:pPr>
        <w:spacing w:before="0"/>
        <w:ind w:left="1443" w:right="0" w:firstLine="0"/>
        <w:jc w:val="left"/>
        <w:rPr>
          <w:rFonts w:ascii="Courier New"/>
          <w:sz w:val="16"/>
        </w:rPr>
      </w:pPr>
      <w:r>
        <w:rPr>
          <w:rFonts w:ascii="Courier New"/>
          <w:sz w:val="16"/>
        </w:rPr>
        <w:t>def queue_size</w:t>
      </w:r>
    </w:p>
    <w:p>
      <w:pPr>
        <w:spacing w:line="254" w:lineRule="auto" w:before="10"/>
        <w:ind w:left="1635" w:right="6597" w:firstLine="0"/>
        <w:jc w:val="left"/>
        <w:rPr>
          <w:rFonts w:ascii="Courier New"/>
          <w:sz w:val="16"/>
        </w:rPr>
      </w:pPr>
      <w:r>
        <w:rPr>
          <w:rFonts w:ascii="Courier New"/>
          <w:sz w:val="16"/>
        </w:rPr>
        <w:t>return 0 if @sink.nil? @sink.size</w:t>
      </w:r>
    </w:p>
    <w:p>
      <w:pPr>
        <w:spacing w:line="181" w:lineRule="exact" w:before="0"/>
        <w:ind w:left="1443" w:right="0" w:firstLine="0"/>
        <w:jc w:val="left"/>
        <w:rPr>
          <w:rFonts w:ascii="Courier New"/>
          <w:sz w:val="16"/>
        </w:rPr>
      </w:pPr>
      <w:r>
        <w:rPr>
          <w:rFonts w:ascii="Courier New"/>
          <w:sz w:val="16"/>
        </w:rPr>
        <w:t>end</w:t>
      </w:r>
    </w:p>
    <w:p>
      <w:pPr>
        <w:pStyle w:val="BodyText"/>
        <w:spacing w:before="10"/>
        <w:rPr>
          <w:rFonts w:ascii="Courier New"/>
          <w:sz w:val="17"/>
        </w:rPr>
      </w:pPr>
    </w:p>
    <w:p>
      <w:pPr>
        <w:spacing w:before="1"/>
        <w:ind w:left="1443" w:right="0" w:firstLine="0"/>
        <w:jc w:val="left"/>
        <w:rPr>
          <w:rFonts w:ascii="Courier New"/>
          <w:sz w:val="16"/>
        </w:rPr>
      </w:pPr>
      <w:r>
        <w:rPr>
          <w:rFonts w:ascii="Courier New"/>
          <w:sz w:val="16"/>
        </w:rPr>
        <w:t>def activities_count</w:t>
      </w:r>
    </w:p>
    <w:p>
      <w:pPr>
        <w:spacing w:line="254" w:lineRule="auto" w:before="10"/>
        <w:ind w:left="1635" w:right="6117" w:firstLine="0"/>
        <w:jc w:val="left"/>
        <w:rPr>
          <w:rFonts w:ascii="Courier New"/>
          <w:sz w:val="16"/>
        </w:rPr>
      </w:pPr>
      <w:r>
        <w:rPr>
          <w:rFonts w:ascii="Courier New"/>
          <w:sz w:val="16"/>
        </w:rPr>
        <w:t>return 0 if @activities.nil? @activities.size</w:t>
      </w:r>
    </w:p>
    <w:p>
      <w:pPr>
        <w:spacing w:line="508" w:lineRule="auto" w:before="0"/>
        <w:ind w:left="1443" w:right="8764" w:firstLine="0"/>
        <w:jc w:val="left"/>
        <w:rPr>
          <w:rFonts w:ascii="Courier New"/>
          <w:sz w:val="16"/>
        </w:rPr>
      </w:pPr>
      <w:r>
        <w:rPr>
          <w:rFonts w:ascii="Courier New"/>
          <w:sz w:val="16"/>
        </w:rPr>
        <w:t>end private</w:t>
      </w:r>
    </w:p>
    <w:p>
      <w:pPr>
        <w:spacing w:line="254" w:lineRule="auto" w:before="0"/>
        <w:ind w:left="1635" w:right="5349" w:hanging="192"/>
        <w:jc w:val="left"/>
        <w:rPr>
          <w:rFonts w:ascii="Courier New"/>
          <w:sz w:val="16"/>
        </w:rPr>
      </w:pPr>
      <w:r>
        <w:rPr>
          <w:rFonts w:ascii="Courier New"/>
          <w:sz w:val="16"/>
        </w:rPr>
        <w:t>def start_pollers(activities, sink) @pollers = Array.new(@pollers_count) do</w:t>
      </w:r>
    </w:p>
    <w:p>
      <w:pPr>
        <w:spacing w:line="254" w:lineRule="auto" w:before="0"/>
        <w:ind w:left="2018" w:right="7269" w:hanging="192"/>
        <w:jc w:val="left"/>
        <w:rPr>
          <w:rFonts w:ascii="Courier New"/>
          <w:sz w:val="16"/>
        </w:rPr>
      </w:pPr>
      <w:r>
        <w:rPr>
          <w:rFonts w:ascii="Courier New"/>
          <w:sz w:val="16"/>
        </w:rPr>
        <w:t>PollerWorker.new( states: @states,</w:t>
      </w:r>
    </w:p>
    <w:p>
      <w:pPr>
        <w:spacing w:line="254" w:lineRule="auto" w:before="0"/>
        <w:ind w:left="2018" w:right="6117" w:firstLine="0"/>
        <w:jc w:val="left"/>
        <w:rPr>
          <w:rFonts w:ascii="Courier New"/>
          <w:sz w:val="16"/>
        </w:rPr>
      </w:pPr>
      <w:r>
        <w:rPr>
          <w:rFonts w:ascii="Courier New"/>
          <w:sz w:val="16"/>
        </w:rPr>
        <w:t>activity_arn: @activity_arn, sink: sink,</w:t>
      </w:r>
    </w:p>
    <w:p>
      <w:pPr>
        <w:spacing w:line="254" w:lineRule="auto" w:before="0"/>
        <w:ind w:left="2018" w:right="6597" w:firstLine="0"/>
        <w:jc w:val="left"/>
        <w:rPr>
          <w:rFonts w:ascii="Courier New"/>
          <w:sz w:val="16"/>
        </w:rPr>
      </w:pPr>
      <w:r>
        <w:rPr>
          <w:rFonts w:ascii="Courier New"/>
          <w:sz w:val="16"/>
        </w:rPr>
        <w:t>activities: activities, max_retry: @max_retry</w:t>
      </w:r>
    </w:p>
    <w:p>
      <w:pPr>
        <w:spacing w:line="180" w:lineRule="exact" w:before="0"/>
        <w:ind w:left="1826" w:right="0" w:firstLine="0"/>
        <w:jc w:val="left"/>
        <w:rPr>
          <w:rFonts w:ascii="Courier New"/>
          <w:sz w:val="16"/>
        </w:rPr>
      </w:pPr>
      <w:r>
        <w:rPr>
          <w:rFonts w:ascii="Courier New"/>
          <w:w w:val="99"/>
          <w:sz w:val="16"/>
        </w:rPr>
        <w:t>)</w:t>
      </w:r>
    </w:p>
    <w:p>
      <w:pPr>
        <w:spacing w:line="254" w:lineRule="auto" w:before="10"/>
        <w:ind w:left="1635" w:right="6901" w:firstLine="0"/>
        <w:jc w:val="left"/>
        <w:rPr>
          <w:rFonts w:ascii="Courier New"/>
          <w:sz w:val="16"/>
        </w:rPr>
      </w:pPr>
      <w:r>
        <w:rPr>
          <w:rFonts w:ascii="Courier New"/>
          <w:sz w:val="16"/>
        </w:rPr>
        <w:t>end @pollers.each(&amp;:start)</w:t>
      </w:r>
    </w:p>
    <w:p>
      <w:pPr>
        <w:spacing w:line="181" w:lineRule="exact" w:before="0"/>
        <w:ind w:left="1443" w:right="0" w:firstLine="0"/>
        <w:jc w:val="left"/>
        <w:rPr>
          <w:rFonts w:ascii="Courier New"/>
          <w:sz w:val="16"/>
        </w:rPr>
      </w:pPr>
      <w:r>
        <w:rPr>
          <w:rFonts w:ascii="Courier New"/>
          <w:sz w:val="16"/>
        </w:rPr>
        <w:t>end</w:t>
      </w:r>
    </w:p>
    <w:p>
      <w:pPr>
        <w:pStyle w:val="BodyText"/>
        <w:spacing w:before="10"/>
        <w:rPr>
          <w:rFonts w:ascii="Courier New"/>
          <w:sz w:val="17"/>
        </w:rPr>
      </w:pPr>
    </w:p>
    <w:p>
      <w:pPr>
        <w:spacing w:line="254" w:lineRule="auto" w:before="1"/>
        <w:ind w:left="1635" w:right="5349" w:hanging="192"/>
        <w:jc w:val="left"/>
        <w:rPr>
          <w:rFonts w:ascii="Courier New"/>
          <w:sz w:val="16"/>
        </w:rPr>
      </w:pPr>
      <w:r>
        <w:rPr>
          <w:rFonts w:ascii="Courier New"/>
          <w:sz w:val="16"/>
        </w:rPr>
        <w:t>def start_workers(activities, block, sink) @workers = Array.new(@workers_count) do</w:t>
      </w:r>
    </w:p>
    <w:p>
      <w:pPr>
        <w:spacing w:line="254" w:lineRule="auto" w:before="0"/>
        <w:ind w:left="2018" w:right="7173" w:hanging="192"/>
        <w:jc w:val="left"/>
        <w:rPr>
          <w:rFonts w:ascii="Courier New"/>
          <w:sz w:val="16"/>
        </w:rPr>
      </w:pPr>
      <w:r>
        <w:rPr>
          <w:rFonts w:ascii="Courier New"/>
          <w:sz w:val="16"/>
        </w:rPr>
        <w:t>ActivityWorker.new( states: @states, block: block, sink: sink,</w:t>
      </w:r>
    </w:p>
    <w:p>
      <w:pPr>
        <w:spacing w:line="254" w:lineRule="auto" w:before="0"/>
        <w:ind w:left="2018" w:right="6597" w:firstLine="0"/>
        <w:jc w:val="left"/>
        <w:rPr>
          <w:rFonts w:ascii="Courier New"/>
          <w:sz w:val="16"/>
        </w:rPr>
      </w:pPr>
      <w:r>
        <w:rPr>
          <w:rFonts w:ascii="Courier New"/>
          <w:sz w:val="16"/>
        </w:rPr>
        <w:t>activities: activities, max_retry: @max_retry</w:t>
      </w:r>
    </w:p>
    <w:p>
      <w:pPr>
        <w:spacing w:line="180" w:lineRule="exact" w:before="0"/>
        <w:ind w:left="1826" w:right="0" w:firstLine="0"/>
        <w:jc w:val="left"/>
        <w:rPr>
          <w:rFonts w:ascii="Courier New"/>
          <w:sz w:val="16"/>
        </w:rPr>
      </w:pPr>
      <w:r>
        <w:rPr>
          <w:rFonts w:ascii="Courier New"/>
          <w:w w:val="99"/>
          <w:sz w:val="16"/>
        </w:rPr>
        <w:t>)</w:t>
      </w:r>
    </w:p>
    <w:p>
      <w:pPr>
        <w:spacing w:line="254" w:lineRule="auto" w:before="10"/>
        <w:ind w:left="1635" w:right="6901" w:firstLine="0"/>
        <w:jc w:val="left"/>
        <w:rPr>
          <w:rFonts w:ascii="Courier New"/>
          <w:sz w:val="16"/>
        </w:rPr>
      </w:pPr>
      <w:r>
        <w:rPr>
          <w:rFonts w:ascii="Courier New"/>
          <w:sz w:val="16"/>
        </w:rPr>
        <w:t>end @workers.each(&amp;:start)</w:t>
      </w:r>
    </w:p>
    <w:p>
      <w:pPr>
        <w:spacing w:line="181" w:lineRule="exact" w:before="0"/>
        <w:ind w:left="1443" w:right="0" w:firstLine="0"/>
        <w:jc w:val="left"/>
        <w:rPr>
          <w:rFonts w:ascii="Courier New"/>
          <w:sz w:val="16"/>
        </w:rPr>
      </w:pPr>
      <w:r>
        <w:rPr>
          <w:rFonts w:ascii="Courier New"/>
          <w:sz w:val="16"/>
        </w:rPr>
        <w:t>end</w:t>
      </w:r>
    </w:p>
    <w:p>
      <w:pPr>
        <w:spacing w:after="0" w:line="181" w:lineRule="exact"/>
        <w:jc w:val="left"/>
        <w:rPr>
          <w:rFonts w:ascii="Courier New"/>
          <w:sz w:val="16"/>
        </w:rPr>
        <w:sectPr>
          <w:pgSz w:w="12240" w:h="15840"/>
          <w:pgMar w:header="699" w:footer="874" w:top="1160" w:bottom="1060" w:left="1340" w:right="0"/>
        </w:sectPr>
      </w:pPr>
    </w:p>
    <w:p>
      <w:pPr>
        <w:pStyle w:val="BodyText"/>
        <w:rPr>
          <w:rFonts w:ascii="Courier New"/>
          <w:sz w:val="20"/>
        </w:rPr>
      </w:pPr>
      <w:r>
        <w:rPr/>
        <w:pict>
          <v:line style="position:absolute;mso-position-horizontal-relative:page;mso-position-vertical-relative:page;z-index:251855872" from="561.25pt,79.199997pt" to="561.25pt,712.799973pt" stroked="true" strokeweight=".5pt" strokecolor="#808080">
            <v:stroke dashstyle="solid"/>
            <w10:wrap type="none"/>
          </v:line>
        </w:pict>
      </w:r>
      <w:r>
        <w:rPr/>
        <w:pict>
          <v:line style="position:absolute;mso-position-horizontal-relative:page;mso-position-vertical-relative:page;z-index:251856896" from="116.75pt,712.799973pt" to="116.75pt,79.199997pt" stroked="true" strokeweight=".5pt" strokecolor="#808080">
            <v:stroke dashstyle="solid"/>
            <w10:wrap type="none"/>
          </v:line>
        </w:pict>
      </w:r>
    </w:p>
    <w:p>
      <w:pPr>
        <w:pStyle w:val="BodyText"/>
        <w:spacing w:before="2"/>
        <w:rPr>
          <w:rFonts w:ascii="Courier New"/>
          <w:sz w:val="27"/>
        </w:rPr>
      </w:pPr>
    </w:p>
    <w:p>
      <w:pPr>
        <w:spacing w:line="254" w:lineRule="auto" w:before="78"/>
        <w:ind w:left="1635" w:right="4623" w:hanging="192"/>
        <w:jc w:val="left"/>
        <w:rPr>
          <w:rFonts w:ascii="Courier New"/>
          <w:sz w:val="16"/>
        </w:rPr>
      </w:pPr>
      <w:r>
        <w:rPr>
          <w:rFonts w:ascii="Courier New"/>
          <w:sz w:val="16"/>
        </w:rPr>
        <w:t>def start_heartbeat_worker(activities) @heartbeat_worker = HeartbeatWorker.new(</w:t>
      </w:r>
    </w:p>
    <w:p>
      <w:pPr>
        <w:spacing w:line="254" w:lineRule="auto" w:before="0"/>
        <w:ind w:left="1826" w:right="6597" w:firstLine="0"/>
        <w:jc w:val="left"/>
        <w:rPr>
          <w:rFonts w:ascii="Courier New"/>
          <w:sz w:val="16"/>
        </w:rPr>
      </w:pPr>
      <w:r>
        <w:rPr>
          <w:rFonts w:ascii="Courier New"/>
          <w:sz w:val="16"/>
        </w:rPr>
        <w:t>states: @states, activities: activities,</w:t>
      </w:r>
    </w:p>
    <w:p>
      <w:pPr>
        <w:spacing w:line="254" w:lineRule="auto" w:before="0"/>
        <w:ind w:left="1826" w:right="5578" w:firstLine="0"/>
        <w:jc w:val="left"/>
        <w:rPr>
          <w:rFonts w:ascii="Courier New"/>
          <w:sz w:val="16"/>
        </w:rPr>
      </w:pPr>
      <w:r>
        <w:rPr>
          <w:rFonts w:ascii="Courier New"/>
          <w:sz w:val="16"/>
        </w:rPr>
        <w:t>heartbeat_delay: @heartbeat_delay, max_retry: @max_retry</w:t>
      </w:r>
    </w:p>
    <w:p>
      <w:pPr>
        <w:spacing w:line="181" w:lineRule="exact" w:before="0"/>
        <w:ind w:left="1635" w:right="0" w:firstLine="0"/>
        <w:jc w:val="left"/>
        <w:rPr>
          <w:rFonts w:ascii="Courier New"/>
          <w:sz w:val="16"/>
        </w:rPr>
      </w:pPr>
      <w:r>
        <w:rPr>
          <w:rFonts w:ascii="Courier New"/>
          <w:w w:val="99"/>
          <w:sz w:val="16"/>
        </w:rPr>
        <w:t>)</w:t>
      </w:r>
    </w:p>
    <w:p>
      <w:pPr>
        <w:spacing w:line="254" w:lineRule="auto" w:before="10"/>
        <w:ind w:left="1443" w:right="6901" w:firstLine="191"/>
        <w:jc w:val="left"/>
        <w:rPr>
          <w:rFonts w:ascii="Courier New"/>
          <w:sz w:val="16"/>
        </w:rPr>
      </w:pPr>
      <w:r>
        <w:rPr>
          <w:rFonts w:ascii="Courier New"/>
          <w:sz w:val="16"/>
        </w:rPr>
        <w:t>@heartbeat_worker.start end</w:t>
      </w:r>
    </w:p>
    <w:p>
      <w:pPr>
        <w:pStyle w:val="BodyText"/>
        <w:spacing w:before="11"/>
        <w:rPr>
          <w:rFonts w:ascii="Courier New"/>
          <w:sz w:val="16"/>
        </w:rPr>
      </w:pPr>
    </w:p>
    <w:p>
      <w:pPr>
        <w:spacing w:line="254" w:lineRule="auto" w:before="0"/>
        <w:ind w:left="1635" w:right="8668" w:hanging="192"/>
        <w:jc w:val="left"/>
        <w:rPr>
          <w:rFonts w:ascii="Courier New"/>
          <w:sz w:val="16"/>
        </w:rPr>
      </w:pPr>
      <w:r>
        <w:rPr>
          <w:rFonts w:ascii="Courier New"/>
          <w:sz w:val="16"/>
        </w:rPr>
        <w:t>def wait sleep</w:t>
      </w:r>
    </w:p>
    <w:p>
      <w:pPr>
        <w:spacing w:line="254" w:lineRule="auto" w:before="0"/>
        <w:ind w:left="1635" w:right="7269" w:hanging="192"/>
        <w:jc w:val="left"/>
        <w:rPr>
          <w:rFonts w:ascii="Courier New"/>
          <w:sz w:val="16"/>
        </w:rPr>
      </w:pPr>
      <w:r>
        <w:rPr>
          <w:rFonts w:ascii="Courier New"/>
          <w:sz w:val="16"/>
        </w:rPr>
        <w:t>rescue Interrupt shutdown</w:t>
      </w:r>
    </w:p>
    <w:p>
      <w:pPr>
        <w:spacing w:line="181" w:lineRule="exact" w:before="0"/>
        <w:ind w:left="1443" w:right="0" w:firstLine="0"/>
        <w:jc w:val="left"/>
        <w:rPr>
          <w:rFonts w:ascii="Courier New"/>
          <w:sz w:val="16"/>
        </w:rPr>
      </w:pPr>
      <w:r>
        <w:rPr>
          <w:rFonts w:ascii="Courier New"/>
          <w:sz w:val="16"/>
        </w:rPr>
        <w:t>ensure</w:t>
      </w:r>
    </w:p>
    <w:p>
      <w:pPr>
        <w:spacing w:line="254" w:lineRule="auto" w:before="10"/>
        <w:ind w:left="1443" w:right="7269" w:firstLine="191"/>
        <w:jc w:val="left"/>
        <w:rPr>
          <w:rFonts w:ascii="Courier New"/>
          <w:sz w:val="16"/>
        </w:rPr>
      </w:pPr>
      <w:r>
        <w:rPr>
          <w:rFonts w:ascii="Courier New"/>
          <w:sz w:val="16"/>
        </w:rPr>
        <w:t>Thread.current.exit end</w:t>
      </w:r>
    </w:p>
    <w:p>
      <w:pPr>
        <w:pStyle w:val="BodyText"/>
        <w:spacing w:before="11"/>
        <w:rPr>
          <w:rFonts w:ascii="Courier New"/>
          <w:sz w:val="16"/>
        </w:rPr>
      </w:pPr>
    </w:p>
    <w:p>
      <w:pPr>
        <w:spacing w:line="254" w:lineRule="auto" w:before="0"/>
        <w:ind w:left="1635" w:right="6597" w:hanging="192"/>
        <w:jc w:val="left"/>
        <w:rPr>
          <w:rFonts w:ascii="Courier New"/>
          <w:sz w:val="16"/>
        </w:rPr>
      </w:pPr>
      <w:r>
        <w:rPr>
          <w:rFonts w:ascii="Courier New"/>
          <w:sz w:val="16"/>
        </w:rPr>
        <w:t>def shutdown stop_workers(@pollers) wait_workers(@pollers) wait_activities_drained stop_workers(@workers) wait_activities_completed shutdown_workers(@workers)</w:t>
      </w:r>
    </w:p>
    <w:p>
      <w:pPr>
        <w:spacing w:line="254" w:lineRule="auto" w:before="0"/>
        <w:ind w:left="1443" w:right="5924" w:firstLine="191"/>
        <w:jc w:val="left"/>
        <w:rPr>
          <w:rFonts w:ascii="Courier New"/>
          <w:sz w:val="16"/>
        </w:rPr>
      </w:pPr>
      <w:r>
        <w:rPr>
          <w:rFonts w:ascii="Courier New"/>
          <w:sz w:val="16"/>
        </w:rPr>
        <w:t>shutdown_worker(@heartbeat_worker) end</w:t>
      </w:r>
    </w:p>
    <w:p>
      <w:pPr>
        <w:pStyle w:val="BodyText"/>
        <w:spacing w:before="9"/>
        <w:rPr>
          <w:rFonts w:ascii="Courier New"/>
          <w:sz w:val="16"/>
        </w:rPr>
      </w:pPr>
    </w:p>
    <w:p>
      <w:pPr>
        <w:spacing w:line="254" w:lineRule="auto" w:before="1"/>
        <w:ind w:left="1635" w:right="6597" w:hanging="192"/>
        <w:jc w:val="left"/>
        <w:rPr>
          <w:rFonts w:ascii="Courier New"/>
          <w:sz w:val="16"/>
        </w:rPr>
      </w:pPr>
      <w:r>
        <w:rPr>
          <w:rFonts w:ascii="Courier New"/>
          <w:sz w:val="16"/>
        </w:rPr>
        <w:t>def shutdown_workers(workers) workers.each do |worker|</w:t>
      </w:r>
    </w:p>
    <w:p>
      <w:pPr>
        <w:spacing w:line="254" w:lineRule="auto" w:before="0"/>
        <w:ind w:left="1635" w:right="6597" w:firstLine="191"/>
        <w:jc w:val="left"/>
        <w:rPr>
          <w:rFonts w:ascii="Courier New"/>
          <w:sz w:val="16"/>
        </w:rPr>
      </w:pPr>
      <w:r>
        <w:rPr>
          <w:rFonts w:ascii="Courier New"/>
          <w:sz w:val="16"/>
        </w:rPr>
        <w:t>shutdown_worker(worker) end</w:t>
      </w:r>
    </w:p>
    <w:p>
      <w:pPr>
        <w:spacing w:line="181" w:lineRule="exact" w:before="0"/>
        <w:ind w:left="1443" w:right="0" w:firstLine="0"/>
        <w:jc w:val="left"/>
        <w:rPr>
          <w:rFonts w:ascii="Courier New"/>
          <w:sz w:val="16"/>
        </w:rPr>
      </w:pPr>
      <w:r>
        <w:rPr>
          <w:rFonts w:ascii="Courier New"/>
          <w:sz w:val="16"/>
        </w:rPr>
        <w:t>end</w:t>
      </w:r>
    </w:p>
    <w:p>
      <w:pPr>
        <w:pStyle w:val="BodyText"/>
        <w:spacing w:before="9"/>
        <w:rPr>
          <w:rFonts w:ascii="Courier New"/>
          <w:sz w:val="17"/>
        </w:rPr>
      </w:pPr>
    </w:p>
    <w:p>
      <w:pPr>
        <w:spacing w:line="254" w:lineRule="auto" w:before="0"/>
        <w:ind w:left="1635" w:right="6597" w:hanging="192"/>
        <w:jc w:val="left"/>
        <w:rPr>
          <w:rFonts w:ascii="Courier New"/>
          <w:sz w:val="16"/>
        </w:rPr>
      </w:pPr>
      <w:r>
        <w:rPr>
          <w:rFonts w:ascii="Courier New"/>
          <w:sz w:val="16"/>
        </w:rPr>
        <w:t>def shutdown_worker(worker) worker.kill</w:t>
      </w:r>
    </w:p>
    <w:p>
      <w:pPr>
        <w:spacing w:line="181" w:lineRule="exact" w:before="0"/>
        <w:ind w:left="1443" w:right="0" w:firstLine="0"/>
        <w:jc w:val="left"/>
        <w:rPr>
          <w:rFonts w:ascii="Courier New"/>
          <w:sz w:val="16"/>
        </w:rPr>
      </w:pPr>
      <w:r>
        <w:rPr>
          <w:rFonts w:ascii="Courier New"/>
          <w:sz w:val="16"/>
        </w:rPr>
        <w:t>end</w:t>
      </w:r>
    </w:p>
    <w:p>
      <w:pPr>
        <w:pStyle w:val="BodyText"/>
        <w:spacing w:before="10"/>
        <w:rPr>
          <w:rFonts w:ascii="Courier New"/>
          <w:sz w:val="17"/>
        </w:rPr>
      </w:pPr>
    </w:p>
    <w:p>
      <w:pPr>
        <w:spacing w:line="254" w:lineRule="auto" w:before="1"/>
        <w:ind w:left="1635" w:right="6597" w:hanging="192"/>
        <w:jc w:val="left"/>
        <w:rPr>
          <w:rFonts w:ascii="Courier New"/>
          <w:sz w:val="16"/>
        </w:rPr>
      </w:pPr>
      <w:r>
        <w:rPr>
          <w:rFonts w:ascii="Courier New"/>
          <w:sz w:val="16"/>
        </w:rPr>
        <w:t>def wait_workers(workers) workers.each(&amp;:wait)</w:t>
      </w:r>
    </w:p>
    <w:p>
      <w:pPr>
        <w:spacing w:line="181" w:lineRule="exact" w:before="0"/>
        <w:ind w:left="1443" w:right="0" w:firstLine="0"/>
        <w:jc w:val="left"/>
        <w:rPr>
          <w:rFonts w:ascii="Courier New"/>
          <w:sz w:val="16"/>
        </w:rPr>
      </w:pPr>
      <w:r>
        <w:rPr>
          <w:rFonts w:ascii="Courier New"/>
          <w:sz w:val="16"/>
        </w:rPr>
        <w:t>end</w:t>
      </w:r>
    </w:p>
    <w:p>
      <w:pPr>
        <w:pStyle w:val="BodyText"/>
        <w:spacing w:before="10"/>
        <w:rPr>
          <w:rFonts w:ascii="Courier New"/>
          <w:sz w:val="17"/>
        </w:rPr>
      </w:pPr>
    </w:p>
    <w:p>
      <w:pPr>
        <w:spacing w:line="254" w:lineRule="auto" w:before="0"/>
        <w:ind w:left="1635" w:right="6117" w:hanging="192"/>
        <w:jc w:val="left"/>
        <w:rPr>
          <w:rFonts w:ascii="Courier New"/>
          <w:sz w:val="16"/>
        </w:rPr>
      </w:pPr>
      <w:r>
        <w:rPr>
          <w:rFonts w:ascii="Courier New"/>
          <w:sz w:val="16"/>
        </w:rPr>
        <w:t>def wait_activities_drained wait_condition { @sink.empty? }</w:t>
      </w:r>
    </w:p>
    <w:p>
      <w:pPr>
        <w:spacing w:line="181" w:lineRule="exact" w:before="0"/>
        <w:ind w:left="1443" w:right="0" w:firstLine="0"/>
        <w:jc w:val="left"/>
        <w:rPr>
          <w:rFonts w:ascii="Courier New"/>
          <w:sz w:val="16"/>
        </w:rPr>
      </w:pPr>
      <w:r>
        <w:rPr>
          <w:rFonts w:ascii="Courier New"/>
          <w:sz w:val="16"/>
        </w:rPr>
        <w:t>end</w:t>
      </w:r>
    </w:p>
    <w:p>
      <w:pPr>
        <w:pStyle w:val="BodyText"/>
        <w:spacing w:before="10"/>
        <w:rPr>
          <w:rFonts w:ascii="Courier New"/>
          <w:sz w:val="17"/>
        </w:rPr>
      </w:pPr>
    </w:p>
    <w:p>
      <w:pPr>
        <w:spacing w:line="254" w:lineRule="auto" w:before="0"/>
        <w:ind w:left="1635" w:right="5578" w:hanging="192"/>
        <w:jc w:val="left"/>
        <w:rPr>
          <w:rFonts w:ascii="Courier New"/>
          <w:sz w:val="16"/>
        </w:rPr>
      </w:pPr>
      <w:r>
        <w:rPr>
          <w:rFonts w:ascii="Courier New"/>
          <w:sz w:val="16"/>
        </w:rPr>
        <w:t>def wait_activities_completed wait_condition { @activities.empty? }</w:t>
      </w:r>
    </w:p>
    <w:p>
      <w:pPr>
        <w:spacing w:line="181" w:lineRule="exact" w:before="0"/>
        <w:ind w:left="1443" w:right="0" w:firstLine="0"/>
        <w:jc w:val="left"/>
        <w:rPr>
          <w:rFonts w:ascii="Courier New"/>
          <w:sz w:val="16"/>
        </w:rPr>
      </w:pPr>
      <w:r>
        <w:rPr>
          <w:rFonts w:ascii="Courier New"/>
          <w:sz w:val="16"/>
        </w:rPr>
        <w:t>end</w:t>
      </w:r>
    </w:p>
    <w:p>
      <w:pPr>
        <w:pStyle w:val="BodyText"/>
        <w:spacing w:before="10"/>
        <w:rPr>
          <w:rFonts w:ascii="Courier New"/>
          <w:sz w:val="17"/>
        </w:rPr>
      </w:pPr>
    </w:p>
    <w:p>
      <w:pPr>
        <w:spacing w:line="254" w:lineRule="auto" w:before="0"/>
        <w:ind w:left="1635" w:right="6597" w:hanging="192"/>
        <w:jc w:val="left"/>
        <w:rPr>
          <w:rFonts w:ascii="Courier New"/>
          <w:sz w:val="16"/>
        </w:rPr>
      </w:pPr>
      <w:r>
        <w:rPr>
          <w:rFonts w:ascii="Courier New"/>
          <w:sz w:val="16"/>
        </w:rPr>
        <w:t>def wait_condition(&amp;block) loop do</w:t>
      </w:r>
    </w:p>
    <w:p>
      <w:pPr>
        <w:spacing w:line="254" w:lineRule="auto" w:before="0"/>
        <w:ind w:left="1826" w:right="6597" w:firstLine="0"/>
        <w:jc w:val="left"/>
        <w:rPr>
          <w:rFonts w:ascii="Courier New"/>
          <w:sz w:val="16"/>
        </w:rPr>
      </w:pPr>
      <w:r>
        <w:rPr>
          <w:rFonts w:ascii="Courier New"/>
          <w:sz w:val="16"/>
        </w:rPr>
        <w:t>break if block.call sleep(1)</w:t>
      </w:r>
    </w:p>
    <w:p>
      <w:pPr>
        <w:spacing w:line="254" w:lineRule="auto" w:before="0"/>
        <w:ind w:left="1443" w:right="8957" w:firstLine="191"/>
        <w:jc w:val="left"/>
        <w:rPr>
          <w:rFonts w:ascii="Courier New"/>
          <w:sz w:val="16"/>
        </w:rPr>
      </w:pPr>
      <w:r>
        <w:rPr>
          <w:rFonts w:ascii="Courier New"/>
          <w:sz w:val="16"/>
        </w:rPr>
        <w:t>end end</w:t>
      </w:r>
    </w:p>
    <w:p>
      <w:pPr>
        <w:pStyle w:val="BodyText"/>
        <w:spacing w:before="10"/>
        <w:rPr>
          <w:rFonts w:ascii="Courier New"/>
          <w:sz w:val="16"/>
        </w:rPr>
      </w:pPr>
    </w:p>
    <w:p>
      <w:pPr>
        <w:spacing w:line="254" w:lineRule="auto" w:before="0"/>
        <w:ind w:left="1635" w:right="6597" w:hanging="192"/>
        <w:jc w:val="left"/>
        <w:rPr>
          <w:rFonts w:ascii="Courier New"/>
          <w:sz w:val="16"/>
        </w:rPr>
      </w:pPr>
      <w:r>
        <w:rPr>
          <w:rFonts w:ascii="Courier New"/>
          <w:sz w:val="16"/>
        </w:rPr>
        <w:t>def stop_workers(workers) workers.each(&amp;:stop)</w:t>
      </w:r>
    </w:p>
    <w:p>
      <w:pPr>
        <w:spacing w:line="181" w:lineRule="exact" w:before="0"/>
        <w:ind w:left="1443" w:right="0" w:firstLine="0"/>
        <w:jc w:val="left"/>
        <w:rPr>
          <w:rFonts w:ascii="Courier New"/>
          <w:sz w:val="16"/>
        </w:rPr>
      </w:pPr>
      <w:r>
        <w:rPr>
          <w:rFonts w:ascii="Courier New"/>
          <w:sz w:val="16"/>
        </w:rPr>
        <w:t>end</w:t>
      </w:r>
    </w:p>
    <w:p>
      <w:pPr>
        <w:pStyle w:val="BodyText"/>
        <w:spacing w:before="10"/>
        <w:rPr>
          <w:rFonts w:ascii="Courier New"/>
          <w:sz w:val="17"/>
        </w:rPr>
      </w:pPr>
    </w:p>
    <w:p>
      <w:pPr>
        <w:spacing w:before="0"/>
        <w:ind w:left="1443" w:right="0" w:firstLine="0"/>
        <w:jc w:val="left"/>
        <w:rPr>
          <w:rFonts w:ascii="Courier New"/>
          <w:sz w:val="16"/>
        </w:rPr>
      </w:pPr>
      <w:r>
        <w:rPr>
          <w:rFonts w:ascii="Courier New"/>
          <w:sz w:val="16"/>
        </w:rPr>
        <w:t>class Worker</w:t>
      </w:r>
    </w:p>
    <w:p>
      <w:pPr>
        <w:spacing w:before="11"/>
        <w:ind w:left="1635" w:right="0" w:firstLine="0"/>
        <w:jc w:val="left"/>
        <w:rPr>
          <w:rFonts w:ascii="Courier New"/>
          <w:sz w:val="16"/>
        </w:rPr>
      </w:pPr>
      <w:r>
        <w:rPr>
          <w:rFonts w:ascii="Courier New"/>
          <w:sz w:val="16"/>
        </w:rPr>
        <w:t>def initialize</w:t>
      </w:r>
    </w:p>
    <w:p>
      <w:pPr>
        <w:spacing w:line="254" w:lineRule="auto" w:before="11"/>
        <w:ind w:left="1826" w:right="6117" w:firstLine="0"/>
        <w:jc w:val="left"/>
        <w:rPr>
          <w:rFonts w:ascii="Courier New"/>
          <w:sz w:val="16"/>
        </w:rPr>
      </w:pPr>
      <w:r>
        <w:rPr>
          <w:rFonts w:ascii="Courier New"/>
          <w:sz w:val="16"/>
        </w:rPr>
        <w:t>@logger = Logger.new(STDOUT) @running = false</w:t>
      </w:r>
    </w:p>
    <w:p>
      <w:pPr>
        <w:spacing w:after="0" w:line="254" w:lineRule="auto"/>
        <w:jc w:val="left"/>
        <w:rPr>
          <w:rFonts w:ascii="Courier New"/>
          <w:sz w:val="16"/>
        </w:rPr>
        <w:sectPr>
          <w:pgSz w:w="12240" w:h="15840"/>
          <w:pgMar w:header="699" w:footer="874" w:top="1160" w:bottom="1060" w:left="1340" w:right="0"/>
        </w:sectPr>
      </w:pPr>
    </w:p>
    <w:p>
      <w:pPr>
        <w:pStyle w:val="BodyText"/>
        <w:rPr>
          <w:rFonts w:ascii="Courier New"/>
          <w:sz w:val="20"/>
        </w:rPr>
      </w:pPr>
      <w:r>
        <w:rPr/>
        <w:pict>
          <v:line style="position:absolute;mso-position-horizontal-relative:page;mso-position-vertical-relative:page;z-index:251857920" from="561.25pt,79.199997pt" to="561.25pt,712.799973pt" stroked="true" strokeweight=".5pt" strokecolor="#808080">
            <v:stroke dashstyle="solid"/>
            <w10:wrap type="none"/>
          </v:line>
        </w:pict>
      </w:r>
      <w:r>
        <w:rPr/>
        <w:pict>
          <v:line style="position:absolute;mso-position-horizontal-relative:page;mso-position-vertical-relative:page;z-index:251858944" from="116.75pt,712.799973pt" to="116.75pt,79.199997pt" stroked="true" strokeweight=".5pt" strokecolor="#808080">
            <v:stroke dashstyle="solid"/>
            <w10:wrap type="none"/>
          </v:line>
        </w:pict>
      </w:r>
    </w:p>
    <w:p>
      <w:pPr>
        <w:pStyle w:val="BodyText"/>
        <w:spacing w:before="1"/>
        <w:rPr>
          <w:rFonts w:ascii="Courier New"/>
          <w:sz w:val="17"/>
        </w:rPr>
      </w:pPr>
    </w:p>
    <w:p>
      <w:pPr>
        <w:spacing w:before="0"/>
        <w:ind w:left="1635" w:right="0" w:firstLine="0"/>
        <w:jc w:val="left"/>
        <w:rPr>
          <w:rFonts w:ascii="Courier New"/>
          <w:sz w:val="16"/>
        </w:rPr>
      </w:pPr>
      <w:r>
        <w:rPr>
          <w:rFonts w:ascii="Courier New"/>
          <w:sz w:val="16"/>
        </w:rPr>
        <w:t>end</w:t>
      </w:r>
    </w:p>
    <w:p>
      <w:pPr>
        <w:pStyle w:val="BodyText"/>
        <w:spacing w:before="10"/>
        <w:rPr>
          <w:rFonts w:ascii="Courier New"/>
          <w:sz w:val="17"/>
        </w:rPr>
      </w:pPr>
    </w:p>
    <w:p>
      <w:pPr>
        <w:spacing w:before="0"/>
        <w:ind w:left="1635" w:right="0" w:firstLine="0"/>
        <w:jc w:val="left"/>
        <w:rPr>
          <w:rFonts w:ascii="Courier New"/>
          <w:sz w:val="16"/>
        </w:rPr>
      </w:pPr>
      <w:r>
        <w:rPr>
          <w:rFonts w:ascii="Courier New"/>
          <w:sz w:val="16"/>
        </w:rPr>
        <w:t>def run</w:t>
      </w:r>
    </w:p>
    <w:p>
      <w:pPr>
        <w:spacing w:line="254" w:lineRule="auto" w:before="11"/>
        <w:ind w:left="1635" w:right="4677" w:firstLine="191"/>
        <w:jc w:val="left"/>
        <w:rPr>
          <w:rFonts w:ascii="Courier New"/>
          <w:sz w:val="16"/>
        </w:rPr>
      </w:pPr>
      <w:r>
        <w:rPr>
          <w:rFonts w:ascii="Courier New"/>
          <w:sz w:val="16"/>
        </w:rPr>
        <w:t>raise 'Method run hasn\'t been implemented' end</w:t>
      </w:r>
    </w:p>
    <w:p>
      <w:pPr>
        <w:pStyle w:val="BodyText"/>
        <w:spacing w:before="11"/>
        <w:rPr>
          <w:rFonts w:ascii="Courier New"/>
          <w:sz w:val="16"/>
        </w:rPr>
      </w:pPr>
    </w:p>
    <w:p>
      <w:pPr>
        <w:spacing w:line="254" w:lineRule="auto" w:before="0"/>
        <w:ind w:left="1826" w:right="8199" w:hanging="192"/>
        <w:jc w:val="left"/>
        <w:rPr>
          <w:rFonts w:ascii="Courier New"/>
          <w:sz w:val="16"/>
        </w:rPr>
      </w:pPr>
      <w:r>
        <w:rPr>
          <w:rFonts w:ascii="Courier New"/>
          <w:sz w:val="16"/>
        </w:rPr>
        <w:t>def</w:t>
      </w:r>
      <w:r>
        <w:rPr>
          <w:rFonts w:ascii="Courier New"/>
          <w:spacing w:val="-10"/>
          <w:sz w:val="16"/>
        </w:rPr>
        <w:t> </w:t>
      </w:r>
      <w:r>
        <w:rPr>
          <w:rFonts w:ascii="Courier New"/>
          <w:sz w:val="16"/>
        </w:rPr>
        <w:t>process loop</w:t>
      </w:r>
      <w:r>
        <w:rPr>
          <w:rFonts w:ascii="Courier New"/>
          <w:spacing w:val="-3"/>
          <w:sz w:val="16"/>
        </w:rPr>
        <w:t> </w:t>
      </w:r>
      <w:r>
        <w:rPr>
          <w:rFonts w:ascii="Courier New"/>
          <w:sz w:val="16"/>
        </w:rPr>
        <w:t>do</w:t>
      </w:r>
    </w:p>
    <w:p>
      <w:pPr>
        <w:spacing w:line="181" w:lineRule="exact" w:before="0"/>
        <w:ind w:left="2018" w:right="0" w:firstLine="0"/>
        <w:jc w:val="left"/>
        <w:rPr>
          <w:rFonts w:ascii="Courier New"/>
          <w:sz w:val="16"/>
        </w:rPr>
      </w:pPr>
      <w:r>
        <w:rPr>
          <w:rFonts w:ascii="Courier New"/>
          <w:sz w:val="16"/>
        </w:rPr>
        <w:t>begin</w:t>
      </w:r>
    </w:p>
    <w:p>
      <w:pPr>
        <w:spacing w:line="254" w:lineRule="auto" w:before="10"/>
        <w:ind w:left="2210" w:right="6672" w:firstLine="0"/>
        <w:jc w:val="left"/>
        <w:rPr>
          <w:rFonts w:ascii="Courier New"/>
          <w:sz w:val="16"/>
        </w:rPr>
      </w:pPr>
      <w:r>
        <w:rPr>
          <w:rFonts w:ascii="Courier New"/>
          <w:sz w:val="16"/>
        </w:rPr>
        <w:t>break unless</w:t>
      </w:r>
      <w:r>
        <w:rPr>
          <w:rFonts w:ascii="Courier New"/>
          <w:spacing w:val="-19"/>
          <w:sz w:val="16"/>
        </w:rPr>
        <w:t> </w:t>
      </w:r>
      <w:r>
        <w:rPr>
          <w:rFonts w:ascii="Courier New"/>
          <w:sz w:val="16"/>
        </w:rPr>
        <w:t>@running run</w:t>
      </w:r>
    </w:p>
    <w:p>
      <w:pPr>
        <w:spacing w:line="254" w:lineRule="auto" w:before="0"/>
        <w:ind w:left="2210" w:right="7557" w:hanging="192"/>
        <w:jc w:val="left"/>
        <w:rPr>
          <w:rFonts w:ascii="Courier New"/>
          <w:sz w:val="16"/>
        </w:rPr>
      </w:pPr>
      <w:r>
        <w:rPr>
          <w:rFonts w:ascii="Courier New"/>
          <w:sz w:val="16"/>
        </w:rPr>
        <w:t>rescue =&gt; e puts e</w:t>
      </w:r>
    </w:p>
    <w:p>
      <w:pPr>
        <w:spacing w:line="254" w:lineRule="auto" w:before="0"/>
        <w:ind w:left="2210" w:right="3428" w:firstLine="0"/>
        <w:jc w:val="left"/>
        <w:rPr>
          <w:rFonts w:ascii="Courier New"/>
          <w:sz w:val="16"/>
        </w:rPr>
      </w:pPr>
      <w:r>
        <w:rPr>
          <w:rFonts w:ascii="Courier New"/>
          <w:sz w:val="16"/>
        </w:rPr>
        <w:t>@logger.error('Unexpected error had occurred') @logger.error(e)</w:t>
      </w:r>
    </w:p>
    <w:p>
      <w:pPr>
        <w:spacing w:line="254" w:lineRule="auto" w:before="0"/>
        <w:ind w:left="1826" w:right="8574" w:firstLine="191"/>
        <w:jc w:val="left"/>
        <w:rPr>
          <w:rFonts w:ascii="Courier New"/>
          <w:sz w:val="16"/>
        </w:rPr>
      </w:pPr>
      <w:r>
        <w:rPr>
          <w:rFonts w:ascii="Courier New"/>
          <w:sz w:val="16"/>
        </w:rPr>
        <w:t>end end</w:t>
      </w:r>
    </w:p>
    <w:p>
      <w:pPr>
        <w:spacing w:line="181" w:lineRule="exact" w:before="0"/>
        <w:ind w:left="1635" w:right="0" w:firstLine="0"/>
        <w:jc w:val="left"/>
        <w:rPr>
          <w:rFonts w:ascii="Courier New"/>
          <w:sz w:val="16"/>
        </w:rPr>
      </w:pPr>
      <w:r>
        <w:rPr>
          <w:rFonts w:ascii="Courier New"/>
          <w:sz w:val="16"/>
        </w:rPr>
        <w:t>end</w:t>
      </w:r>
    </w:p>
    <w:p>
      <w:pPr>
        <w:pStyle w:val="BodyText"/>
        <w:spacing w:before="10"/>
        <w:rPr>
          <w:rFonts w:ascii="Courier New"/>
          <w:sz w:val="17"/>
        </w:rPr>
      </w:pPr>
    </w:p>
    <w:p>
      <w:pPr>
        <w:spacing w:before="0"/>
        <w:ind w:left="1635" w:right="0" w:firstLine="0"/>
        <w:jc w:val="left"/>
        <w:rPr>
          <w:rFonts w:ascii="Courier New"/>
          <w:sz w:val="16"/>
        </w:rPr>
      </w:pPr>
      <w:r>
        <w:rPr>
          <w:rFonts w:ascii="Courier New"/>
          <w:sz w:val="16"/>
        </w:rPr>
        <w:t>def start</w:t>
      </w:r>
    </w:p>
    <w:p>
      <w:pPr>
        <w:spacing w:line="254" w:lineRule="auto" w:before="11"/>
        <w:ind w:left="1826" w:right="6117" w:firstLine="0"/>
        <w:jc w:val="left"/>
        <w:rPr>
          <w:rFonts w:ascii="Courier New"/>
          <w:sz w:val="16"/>
        </w:rPr>
      </w:pPr>
      <w:r>
        <w:rPr>
          <w:rFonts w:ascii="Courier New"/>
          <w:sz w:val="16"/>
        </w:rPr>
        <w:t>return unless @thread.nil? @running = true</w:t>
      </w:r>
    </w:p>
    <w:p>
      <w:pPr>
        <w:spacing w:line="254" w:lineRule="auto" w:before="0"/>
        <w:ind w:left="2018" w:right="6597" w:hanging="192"/>
        <w:jc w:val="left"/>
        <w:rPr>
          <w:rFonts w:ascii="Courier New"/>
          <w:sz w:val="16"/>
        </w:rPr>
      </w:pPr>
      <w:r>
        <w:rPr>
          <w:rFonts w:ascii="Courier New"/>
          <w:sz w:val="16"/>
        </w:rPr>
        <w:t>@thread = Thread.new do process</w:t>
      </w:r>
    </w:p>
    <w:p>
      <w:pPr>
        <w:spacing w:line="254" w:lineRule="auto" w:before="0"/>
        <w:ind w:left="1635" w:right="8765" w:firstLine="191"/>
        <w:jc w:val="left"/>
        <w:rPr>
          <w:rFonts w:ascii="Courier New"/>
          <w:sz w:val="16"/>
        </w:rPr>
      </w:pPr>
      <w:r>
        <w:rPr>
          <w:rFonts w:ascii="Courier New"/>
          <w:sz w:val="16"/>
        </w:rPr>
        <w:t>end end</w:t>
      </w:r>
    </w:p>
    <w:p>
      <w:pPr>
        <w:pStyle w:val="BodyText"/>
        <w:spacing w:before="9"/>
        <w:rPr>
          <w:rFonts w:ascii="Courier New"/>
          <w:sz w:val="16"/>
        </w:rPr>
      </w:pPr>
    </w:p>
    <w:p>
      <w:pPr>
        <w:spacing w:before="1"/>
        <w:ind w:left="1635" w:right="0" w:firstLine="0"/>
        <w:jc w:val="left"/>
        <w:rPr>
          <w:rFonts w:ascii="Courier New"/>
          <w:sz w:val="16"/>
        </w:rPr>
      </w:pPr>
      <w:r>
        <w:rPr>
          <w:rFonts w:ascii="Courier New"/>
          <w:sz w:val="16"/>
        </w:rPr>
        <w:t>def stop</w:t>
      </w:r>
    </w:p>
    <w:p>
      <w:pPr>
        <w:spacing w:line="254" w:lineRule="auto" w:before="10"/>
        <w:ind w:left="1635" w:right="7269" w:firstLine="191"/>
        <w:jc w:val="left"/>
        <w:rPr>
          <w:rFonts w:ascii="Courier New"/>
          <w:sz w:val="16"/>
        </w:rPr>
      </w:pPr>
      <w:r>
        <w:rPr>
          <w:rFonts w:ascii="Courier New"/>
          <w:sz w:val="16"/>
        </w:rPr>
        <w:t>@running = false end</w:t>
      </w:r>
    </w:p>
    <w:p>
      <w:pPr>
        <w:pStyle w:val="BodyText"/>
        <w:spacing w:before="11"/>
        <w:rPr>
          <w:rFonts w:ascii="Courier New"/>
          <w:sz w:val="16"/>
        </w:rPr>
      </w:pPr>
    </w:p>
    <w:p>
      <w:pPr>
        <w:spacing w:before="0"/>
        <w:ind w:left="1635" w:right="0" w:firstLine="0"/>
        <w:jc w:val="left"/>
        <w:rPr>
          <w:rFonts w:ascii="Courier New"/>
          <w:sz w:val="16"/>
        </w:rPr>
      </w:pPr>
      <w:r>
        <w:rPr>
          <w:rFonts w:ascii="Courier New"/>
          <w:sz w:val="16"/>
        </w:rPr>
        <w:t>def kill</w:t>
      </w:r>
    </w:p>
    <w:p>
      <w:pPr>
        <w:spacing w:line="254" w:lineRule="auto" w:before="11"/>
        <w:ind w:left="1826" w:right="6597" w:firstLine="0"/>
        <w:jc w:val="left"/>
        <w:rPr>
          <w:rFonts w:ascii="Courier New"/>
          <w:sz w:val="16"/>
        </w:rPr>
      </w:pPr>
      <w:r>
        <w:rPr>
          <w:rFonts w:ascii="Courier New"/>
          <w:sz w:val="16"/>
        </w:rPr>
        <w:t>return if @thread.nil? @thread.kill</w:t>
      </w:r>
    </w:p>
    <w:p>
      <w:pPr>
        <w:spacing w:line="254" w:lineRule="auto" w:before="0"/>
        <w:ind w:left="1635" w:right="7557" w:firstLine="191"/>
        <w:jc w:val="left"/>
        <w:rPr>
          <w:rFonts w:ascii="Courier New"/>
          <w:sz w:val="16"/>
        </w:rPr>
      </w:pPr>
      <w:r>
        <w:rPr>
          <w:rFonts w:ascii="Courier New"/>
          <w:sz w:val="16"/>
        </w:rPr>
        <w:t>@thread = nil end</w:t>
      </w:r>
    </w:p>
    <w:p>
      <w:pPr>
        <w:pStyle w:val="BodyText"/>
        <w:spacing w:before="10"/>
        <w:rPr>
          <w:rFonts w:ascii="Courier New"/>
          <w:sz w:val="16"/>
        </w:rPr>
      </w:pPr>
    </w:p>
    <w:p>
      <w:pPr>
        <w:spacing w:line="254" w:lineRule="auto" w:before="0"/>
        <w:ind w:left="1826" w:right="7901" w:hanging="192"/>
        <w:jc w:val="left"/>
        <w:rPr>
          <w:rFonts w:ascii="Courier New"/>
          <w:sz w:val="16"/>
        </w:rPr>
      </w:pPr>
      <w:r>
        <w:rPr>
          <w:rFonts w:ascii="Courier New"/>
          <w:sz w:val="16"/>
        </w:rPr>
        <w:t>def wait @thread.join</w:t>
      </w:r>
    </w:p>
    <w:p>
      <w:pPr>
        <w:spacing w:line="254" w:lineRule="auto" w:before="0"/>
        <w:ind w:left="1443" w:right="8957" w:firstLine="191"/>
        <w:jc w:val="left"/>
        <w:rPr>
          <w:rFonts w:ascii="Courier New"/>
          <w:sz w:val="16"/>
        </w:rPr>
      </w:pPr>
      <w:r>
        <w:rPr>
          <w:rFonts w:ascii="Courier New"/>
          <w:sz w:val="16"/>
        </w:rPr>
        <w:t>end end</w:t>
      </w:r>
    </w:p>
    <w:p>
      <w:pPr>
        <w:pStyle w:val="BodyText"/>
        <w:spacing w:before="10"/>
        <w:rPr>
          <w:rFonts w:ascii="Courier New"/>
          <w:sz w:val="16"/>
        </w:rPr>
      </w:pPr>
    </w:p>
    <w:p>
      <w:pPr>
        <w:spacing w:line="254" w:lineRule="auto" w:before="0"/>
        <w:ind w:left="1635" w:right="6581" w:hanging="192"/>
        <w:jc w:val="left"/>
        <w:rPr>
          <w:rFonts w:ascii="Courier New"/>
          <w:sz w:val="16"/>
        </w:rPr>
      </w:pPr>
      <w:r>
        <w:rPr>
          <w:rFonts w:ascii="Courier New"/>
          <w:sz w:val="16"/>
        </w:rPr>
        <w:t>class PollerWorker &lt; Worker def initialize(options =</w:t>
      </w:r>
      <w:r>
        <w:rPr>
          <w:rFonts w:ascii="Courier New"/>
          <w:spacing w:val="-26"/>
          <w:sz w:val="16"/>
        </w:rPr>
        <w:t> </w:t>
      </w:r>
      <w:r>
        <w:rPr>
          <w:rFonts w:ascii="Courier New"/>
          <w:sz w:val="16"/>
        </w:rPr>
        <w:t>{})</w:t>
      </w:r>
    </w:p>
    <w:p>
      <w:pPr>
        <w:spacing w:line="254" w:lineRule="auto" w:before="0"/>
        <w:ind w:left="1826" w:right="5349" w:firstLine="0"/>
        <w:jc w:val="left"/>
        <w:rPr>
          <w:rFonts w:ascii="Courier New"/>
          <w:sz w:val="16"/>
        </w:rPr>
      </w:pPr>
      <w:r>
        <w:rPr>
          <w:rFonts w:ascii="Courier New"/>
          <w:sz w:val="16"/>
        </w:rPr>
        <w:t>@states = options[:states] @activity_arn = options[:activity_arn] @sink = options[:sink]</w:t>
      </w:r>
    </w:p>
    <w:p>
      <w:pPr>
        <w:spacing w:line="254" w:lineRule="auto" w:before="0"/>
        <w:ind w:left="1826" w:right="5578" w:firstLine="0"/>
        <w:jc w:val="left"/>
        <w:rPr>
          <w:rFonts w:ascii="Courier New"/>
          <w:sz w:val="16"/>
        </w:rPr>
      </w:pPr>
      <w:r>
        <w:rPr>
          <w:rFonts w:ascii="Courier New"/>
          <w:sz w:val="16"/>
        </w:rPr>
        <w:t>@activities = options[:activities] @max_retry = options[:max_retry] @logger = Logger.new(STDOUT)</w:t>
      </w:r>
    </w:p>
    <w:p>
      <w:pPr>
        <w:spacing w:line="181" w:lineRule="exact" w:before="0"/>
        <w:ind w:left="1635" w:right="0" w:firstLine="0"/>
        <w:jc w:val="left"/>
        <w:rPr>
          <w:rFonts w:ascii="Courier New"/>
          <w:sz w:val="16"/>
        </w:rPr>
      </w:pPr>
      <w:r>
        <w:rPr>
          <w:rFonts w:ascii="Courier New"/>
          <w:sz w:val="16"/>
        </w:rPr>
        <w:t>end</w:t>
      </w:r>
    </w:p>
    <w:p>
      <w:pPr>
        <w:pStyle w:val="BodyText"/>
        <w:spacing w:before="9"/>
        <w:rPr>
          <w:rFonts w:ascii="Courier New"/>
          <w:sz w:val="17"/>
        </w:rPr>
      </w:pPr>
    </w:p>
    <w:p>
      <w:pPr>
        <w:spacing w:before="1"/>
        <w:ind w:left="1635" w:right="0" w:firstLine="0"/>
        <w:jc w:val="left"/>
        <w:rPr>
          <w:rFonts w:ascii="Courier New"/>
          <w:sz w:val="16"/>
        </w:rPr>
      </w:pPr>
      <w:r>
        <w:rPr>
          <w:rFonts w:ascii="Courier New"/>
          <w:sz w:val="16"/>
        </w:rPr>
        <w:t>def run</w:t>
      </w:r>
    </w:p>
    <w:p>
      <w:pPr>
        <w:spacing w:line="254" w:lineRule="auto" w:before="10"/>
        <w:ind w:left="2018" w:right="2219" w:hanging="192"/>
        <w:jc w:val="left"/>
        <w:rPr>
          <w:rFonts w:ascii="Courier New"/>
          <w:sz w:val="16"/>
        </w:rPr>
      </w:pPr>
      <w:r>
        <w:rPr>
          <w:rFonts w:ascii="Courier New"/>
          <w:sz w:val="16"/>
        </w:rPr>
        <w:t>activity_task = StepFunctions.with_retries(max_retry: @max_retry)</w:t>
      </w:r>
      <w:r>
        <w:rPr>
          <w:rFonts w:ascii="Courier New"/>
          <w:spacing w:val="-61"/>
          <w:sz w:val="16"/>
        </w:rPr>
        <w:t> </w:t>
      </w:r>
      <w:r>
        <w:rPr>
          <w:rFonts w:ascii="Courier New"/>
          <w:sz w:val="16"/>
        </w:rPr>
        <w:t>do begin</w:t>
      </w:r>
    </w:p>
    <w:p>
      <w:pPr>
        <w:spacing w:line="254" w:lineRule="auto" w:before="0"/>
        <w:ind w:left="2018" w:right="3428" w:firstLine="191"/>
        <w:jc w:val="left"/>
        <w:rPr>
          <w:rFonts w:ascii="Courier New"/>
          <w:sz w:val="16"/>
        </w:rPr>
      </w:pPr>
      <w:r>
        <w:rPr>
          <w:rFonts w:ascii="Courier New"/>
          <w:sz w:val="16"/>
        </w:rPr>
        <w:t>@states.get_activity_task(activity_arn: @activity_arn) rescue =&gt; e</w:t>
      </w:r>
    </w:p>
    <w:p>
      <w:pPr>
        <w:spacing w:line="254" w:lineRule="auto" w:before="0"/>
        <w:ind w:left="2210" w:right="3428" w:firstLine="0"/>
        <w:jc w:val="left"/>
        <w:rPr>
          <w:rFonts w:ascii="Courier New"/>
          <w:sz w:val="16"/>
        </w:rPr>
      </w:pPr>
      <w:r>
        <w:rPr>
          <w:rFonts w:ascii="Courier New"/>
          <w:sz w:val="16"/>
        </w:rPr>
        <w:t>@logger.error('Failed to retrieve activity task') @logger.error(e)</w:t>
      </w:r>
    </w:p>
    <w:p>
      <w:pPr>
        <w:spacing w:line="254" w:lineRule="auto" w:before="0"/>
        <w:ind w:left="1826" w:right="8574" w:firstLine="191"/>
        <w:jc w:val="left"/>
        <w:rPr>
          <w:rFonts w:ascii="Courier New"/>
          <w:sz w:val="16"/>
        </w:rPr>
      </w:pPr>
      <w:r>
        <w:rPr>
          <w:rFonts w:ascii="Courier New"/>
          <w:sz w:val="16"/>
        </w:rPr>
        <w:t>end end</w:t>
      </w:r>
    </w:p>
    <w:p>
      <w:pPr>
        <w:spacing w:line="254" w:lineRule="auto" w:before="0"/>
        <w:ind w:left="1826" w:right="2979" w:firstLine="0"/>
        <w:jc w:val="left"/>
        <w:rPr>
          <w:rFonts w:ascii="Courier New"/>
          <w:sz w:val="16"/>
        </w:rPr>
      </w:pPr>
      <w:r>
        <w:rPr>
          <w:rFonts w:ascii="Courier New"/>
          <w:sz w:val="16"/>
        </w:rPr>
        <w:t>return if activity_task.nil? ||</w:t>
      </w:r>
      <w:r>
        <w:rPr>
          <w:rFonts w:ascii="Courier New"/>
          <w:spacing w:val="-55"/>
          <w:sz w:val="16"/>
        </w:rPr>
        <w:t> </w:t>
      </w:r>
      <w:r>
        <w:rPr>
          <w:rFonts w:ascii="Courier New"/>
          <w:sz w:val="16"/>
        </w:rPr>
        <w:t>activity_task.task_token.nil? @activities.add(activity_task.task_token) @sink.push(activity_task)</w:t>
      </w:r>
    </w:p>
    <w:p>
      <w:pPr>
        <w:spacing w:line="254" w:lineRule="auto" w:before="0"/>
        <w:ind w:left="1443" w:right="8957" w:firstLine="191"/>
        <w:jc w:val="left"/>
        <w:rPr>
          <w:rFonts w:ascii="Courier New"/>
          <w:sz w:val="16"/>
        </w:rPr>
      </w:pPr>
      <w:r>
        <w:rPr>
          <w:rFonts w:ascii="Courier New"/>
          <w:sz w:val="16"/>
        </w:rPr>
        <w:t>end end</w:t>
      </w:r>
    </w:p>
    <w:p>
      <w:pPr>
        <w:spacing w:after="0" w:line="254" w:lineRule="auto"/>
        <w:jc w:val="left"/>
        <w:rPr>
          <w:rFonts w:ascii="Courier New"/>
          <w:sz w:val="16"/>
        </w:rPr>
        <w:sectPr>
          <w:pgSz w:w="12240" w:h="15840"/>
          <w:pgMar w:header="699" w:footer="874" w:top="1160" w:bottom="1060" w:left="1340" w:right="0"/>
        </w:sectPr>
      </w:pPr>
    </w:p>
    <w:p>
      <w:pPr>
        <w:pStyle w:val="BodyText"/>
        <w:rPr>
          <w:rFonts w:ascii="Courier New"/>
          <w:sz w:val="20"/>
        </w:rPr>
      </w:pPr>
      <w:r>
        <w:rPr/>
        <w:pict>
          <v:line style="position:absolute;mso-position-horizontal-relative:page;mso-position-vertical-relative:page;z-index:251859968" from="561.25pt,79.199997pt" to="561.25pt,712.799973pt" stroked="true" strokeweight=".5pt" strokecolor="#808080">
            <v:stroke dashstyle="solid"/>
            <w10:wrap type="none"/>
          </v:line>
        </w:pict>
      </w:r>
      <w:r>
        <w:rPr/>
        <w:pict>
          <v:line style="position:absolute;mso-position-horizontal-relative:page;mso-position-vertical-relative:page;z-index:251860992" from="116.75pt,712.799973pt" to="116.75pt,79.199997pt" stroked="true" strokeweight=".5pt" strokecolor="#808080">
            <v:stroke dashstyle="solid"/>
            <w10:wrap type="none"/>
          </v:line>
        </w:pict>
      </w:r>
    </w:p>
    <w:p>
      <w:pPr>
        <w:pStyle w:val="BodyText"/>
        <w:spacing w:before="2"/>
        <w:rPr>
          <w:rFonts w:ascii="Courier New"/>
          <w:sz w:val="27"/>
        </w:rPr>
      </w:pPr>
    </w:p>
    <w:p>
      <w:pPr>
        <w:spacing w:line="254" w:lineRule="auto" w:before="78"/>
        <w:ind w:left="1635" w:right="6405" w:hanging="192"/>
        <w:jc w:val="left"/>
        <w:rPr>
          <w:rFonts w:ascii="Courier New"/>
          <w:sz w:val="16"/>
        </w:rPr>
      </w:pPr>
      <w:r>
        <w:rPr>
          <w:rFonts w:ascii="Courier New"/>
          <w:sz w:val="16"/>
        </w:rPr>
        <w:t>class ActivityWorker &lt; Worker def initialize(options = {})</w:t>
      </w:r>
    </w:p>
    <w:p>
      <w:pPr>
        <w:spacing w:line="254" w:lineRule="auto" w:before="0"/>
        <w:ind w:left="1826" w:right="6405" w:firstLine="0"/>
        <w:jc w:val="left"/>
        <w:rPr>
          <w:rFonts w:ascii="Courier New"/>
          <w:sz w:val="16"/>
        </w:rPr>
      </w:pPr>
      <w:r>
        <w:rPr>
          <w:rFonts w:ascii="Courier New"/>
          <w:sz w:val="16"/>
        </w:rPr>
        <w:t>@states = options[:states] @block = options[:block] @sink = options[:sink]</w:t>
      </w:r>
    </w:p>
    <w:p>
      <w:pPr>
        <w:spacing w:line="254" w:lineRule="auto" w:before="0"/>
        <w:ind w:left="1826" w:right="5578" w:firstLine="0"/>
        <w:jc w:val="left"/>
        <w:rPr>
          <w:rFonts w:ascii="Courier New"/>
          <w:sz w:val="16"/>
        </w:rPr>
      </w:pPr>
      <w:r>
        <w:rPr>
          <w:rFonts w:ascii="Courier New"/>
          <w:sz w:val="16"/>
        </w:rPr>
        <w:t>@activities = options[:activities] @max_retry = options[:max_retry] @logger = Logger.new(STDOUT)</w:t>
      </w:r>
    </w:p>
    <w:p>
      <w:pPr>
        <w:spacing w:line="181" w:lineRule="exact" w:before="0"/>
        <w:ind w:left="1635" w:right="0" w:firstLine="0"/>
        <w:jc w:val="left"/>
        <w:rPr>
          <w:rFonts w:ascii="Courier New"/>
          <w:sz w:val="16"/>
        </w:rPr>
      </w:pPr>
      <w:r>
        <w:rPr>
          <w:rFonts w:ascii="Courier New"/>
          <w:sz w:val="16"/>
        </w:rPr>
        <w:t>end</w:t>
      </w:r>
    </w:p>
    <w:p>
      <w:pPr>
        <w:pStyle w:val="BodyText"/>
        <w:spacing w:before="9"/>
        <w:rPr>
          <w:rFonts w:ascii="Courier New"/>
          <w:sz w:val="17"/>
        </w:rPr>
      </w:pPr>
    </w:p>
    <w:p>
      <w:pPr>
        <w:spacing w:before="1"/>
        <w:ind w:left="1635" w:right="0" w:firstLine="0"/>
        <w:jc w:val="left"/>
        <w:rPr>
          <w:rFonts w:ascii="Courier New"/>
          <w:sz w:val="16"/>
        </w:rPr>
      </w:pPr>
      <w:r>
        <w:rPr>
          <w:rFonts w:ascii="Courier New"/>
          <w:sz w:val="16"/>
        </w:rPr>
        <w:t>def run</w:t>
      </w:r>
    </w:p>
    <w:p>
      <w:pPr>
        <w:spacing w:before="10"/>
        <w:ind w:left="1826" w:right="0" w:firstLine="0"/>
        <w:jc w:val="left"/>
        <w:rPr>
          <w:rFonts w:ascii="Courier New"/>
          <w:sz w:val="16"/>
        </w:rPr>
      </w:pPr>
      <w:r>
        <w:rPr>
          <w:rFonts w:ascii="Courier New"/>
          <w:sz w:val="16"/>
        </w:rPr>
        <w:t>activity_task = @sink.pop</w:t>
      </w:r>
    </w:p>
    <w:p>
      <w:pPr>
        <w:spacing w:line="254" w:lineRule="auto" w:before="11"/>
        <w:ind w:left="1826" w:right="1093" w:firstLine="0"/>
        <w:jc w:val="left"/>
        <w:rPr>
          <w:rFonts w:ascii="Courier New"/>
          <w:sz w:val="16"/>
        </w:rPr>
      </w:pPr>
      <w:r>
        <w:rPr>
          <w:rFonts w:ascii="Courier New"/>
          <w:sz w:val="16"/>
        </w:rPr>
        <w:t>result = @block.call(JSON.parse(activity_task.input)) send_task_success(activity_task, result)</w:t>
      </w:r>
    </w:p>
    <w:p>
      <w:pPr>
        <w:spacing w:line="254" w:lineRule="auto" w:before="0"/>
        <w:ind w:left="1826" w:right="5578" w:hanging="192"/>
        <w:jc w:val="left"/>
        <w:rPr>
          <w:rFonts w:ascii="Courier New"/>
          <w:sz w:val="16"/>
        </w:rPr>
      </w:pPr>
      <w:r>
        <w:rPr>
          <w:rFonts w:ascii="Courier New"/>
          <w:sz w:val="16"/>
        </w:rPr>
        <w:t>rescue =&gt; e send_task_failure(activity_task, e)</w:t>
      </w:r>
    </w:p>
    <w:p>
      <w:pPr>
        <w:spacing w:line="181" w:lineRule="exact" w:before="0"/>
        <w:ind w:left="1635" w:right="0" w:firstLine="0"/>
        <w:jc w:val="left"/>
        <w:rPr>
          <w:rFonts w:ascii="Courier New"/>
          <w:sz w:val="16"/>
        </w:rPr>
      </w:pPr>
      <w:r>
        <w:rPr>
          <w:rFonts w:ascii="Courier New"/>
          <w:sz w:val="16"/>
        </w:rPr>
        <w:t>ensure</w:t>
      </w:r>
    </w:p>
    <w:p>
      <w:pPr>
        <w:spacing w:line="254" w:lineRule="auto" w:before="11"/>
        <w:ind w:left="1635" w:right="2219" w:firstLine="191"/>
        <w:jc w:val="left"/>
        <w:rPr>
          <w:rFonts w:ascii="Courier New"/>
          <w:sz w:val="16"/>
        </w:rPr>
      </w:pPr>
      <w:r>
        <w:rPr>
          <w:rFonts w:ascii="Courier New"/>
          <w:sz w:val="16"/>
        </w:rPr>
        <w:t>@activities.delete(activity_task.task_token) unless</w:t>
      </w:r>
      <w:r>
        <w:rPr>
          <w:rFonts w:ascii="Courier New"/>
          <w:spacing w:val="-57"/>
          <w:sz w:val="16"/>
        </w:rPr>
        <w:t> </w:t>
      </w:r>
      <w:r>
        <w:rPr>
          <w:rFonts w:ascii="Courier New"/>
          <w:sz w:val="16"/>
        </w:rPr>
        <w:t>activity_task.nil? end</w:t>
      </w:r>
    </w:p>
    <w:p>
      <w:pPr>
        <w:pStyle w:val="BodyText"/>
        <w:spacing w:before="10"/>
        <w:rPr>
          <w:rFonts w:ascii="Courier New"/>
          <w:sz w:val="16"/>
        </w:rPr>
      </w:pPr>
    </w:p>
    <w:p>
      <w:pPr>
        <w:spacing w:before="0"/>
        <w:ind w:left="1635" w:right="0" w:firstLine="0"/>
        <w:jc w:val="left"/>
        <w:rPr>
          <w:rFonts w:ascii="Courier New"/>
          <w:sz w:val="16"/>
        </w:rPr>
      </w:pPr>
      <w:r>
        <w:rPr>
          <w:rFonts w:ascii="Courier New"/>
          <w:sz w:val="16"/>
        </w:rPr>
        <w:t>def send_task_success(activity_task, result)</w:t>
      </w:r>
    </w:p>
    <w:p>
      <w:pPr>
        <w:spacing w:line="254" w:lineRule="auto" w:before="11"/>
        <w:ind w:left="2018" w:right="3717" w:hanging="192"/>
        <w:jc w:val="left"/>
        <w:rPr>
          <w:rFonts w:ascii="Courier New"/>
          <w:sz w:val="16"/>
        </w:rPr>
      </w:pPr>
      <w:r>
        <w:rPr>
          <w:rFonts w:ascii="Courier New"/>
          <w:sz w:val="16"/>
        </w:rPr>
        <w:t>StepFunctions.with_retries(max_retry: @max_retry) do begin</w:t>
      </w:r>
    </w:p>
    <w:p>
      <w:pPr>
        <w:spacing w:line="181" w:lineRule="exact" w:before="0"/>
        <w:ind w:left="2210" w:right="0" w:firstLine="0"/>
        <w:jc w:val="left"/>
        <w:rPr>
          <w:rFonts w:ascii="Courier New"/>
          <w:sz w:val="16"/>
        </w:rPr>
      </w:pPr>
      <w:r>
        <w:rPr>
          <w:rFonts w:ascii="Courier New"/>
          <w:sz w:val="16"/>
        </w:rPr>
        <w:t>@states.send_task_success(</w:t>
      </w:r>
    </w:p>
    <w:p>
      <w:pPr>
        <w:spacing w:line="254" w:lineRule="auto" w:before="11"/>
        <w:ind w:left="2401" w:right="4623" w:firstLine="0"/>
        <w:jc w:val="left"/>
        <w:rPr>
          <w:rFonts w:ascii="Courier New"/>
          <w:sz w:val="16"/>
        </w:rPr>
      </w:pPr>
      <w:r>
        <w:rPr>
          <w:rFonts w:ascii="Courier New"/>
          <w:sz w:val="16"/>
        </w:rPr>
        <w:t>task_token: activity_task.task_token, output: JSON.dump(result)</w:t>
      </w:r>
    </w:p>
    <w:p>
      <w:pPr>
        <w:spacing w:line="181" w:lineRule="exact" w:before="0"/>
        <w:ind w:left="2210" w:right="0" w:firstLine="0"/>
        <w:jc w:val="left"/>
        <w:rPr>
          <w:rFonts w:ascii="Courier New"/>
          <w:sz w:val="16"/>
        </w:rPr>
      </w:pPr>
      <w:r>
        <w:rPr>
          <w:rFonts w:ascii="Courier New"/>
          <w:w w:val="99"/>
          <w:sz w:val="16"/>
        </w:rPr>
        <w:t>)</w:t>
      </w:r>
    </w:p>
    <w:p>
      <w:pPr>
        <w:spacing w:before="10"/>
        <w:ind w:left="2018" w:right="0" w:firstLine="0"/>
        <w:jc w:val="left"/>
        <w:rPr>
          <w:rFonts w:ascii="Courier New"/>
          <w:sz w:val="16"/>
        </w:rPr>
      </w:pPr>
      <w:r>
        <w:rPr>
          <w:rFonts w:ascii="Courier New"/>
          <w:sz w:val="16"/>
        </w:rPr>
        <w:t>rescue =&gt; e</w:t>
      </w:r>
    </w:p>
    <w:p>
      <w:pPr>
        <w:spacing w:line="254" w:lineRule="auto" w:before="11"/>
        <w:ind w:left="2210" w:right="3428" w:firstLine="0"/>
        <w:jc w:val="left"/>
        <w:rPr>
          <w:rFonts w:ascii="Courier New"/>
          <w:sz w:val="16"/>
        </w:rPr>
      </w:pPr>
      <w:r>
        <w:rPr>
          <w:rFonts w:ascii="Courier New"/>
          <w:sz w:val="16"/>
        </w:rPr>
        <w:t>@logger.error('Failed to send task success') @logger.error(e)</w:t>
      </w:r>
    </w:p>
    <w:p>
      <w:pPr>
        <w:spacing w:line="254" w:lineRule="auto" w:before="0"/>
        <w:ind w:left="1826" w:right="8574" w:firstLine="191"/>
        <w:jc w:val="left"/>
        <w:rPr>
          <w:rFonts w:ascii="Courier New"/>
          <w:sz w:val="16"/>
        </w:rPr>
      </w:pPr>
      <w:r>
        <w:rPr>
          <w:rFonts w:ascii="Courier New"/>
          <w:sz w:val="16"/>
        </w:rPr>
        <w:t>end end</w:t>
      </w:r>
    </w:p>
    <w:p>
      <w:pPr>
        <w:spacing w:line="181" w:lineRule="exact" w:before="0"/>
        <w:ind w:left="1635" w:right="0" w:firstLine="0"/>
        <w:jc w:val="left"/>
        <w:rPr>
          <w:rFonts w:ascii="Courier New"/>
          <w:sz w:val="16"/>
        </w:rPr>
      </w:pPr>
      <w:r>
        <w:rPr>
          <w:rFonts w:ascii="Courier New"/>
          <w:sz w:val="16"/>
        </w:rPr>
        <w:t>end</w:t>
      </w:r>
    </w:p>
    <w:p>
      <w:pPr>
        <w:pStyle w:val="BodyText"/>
        <w:spacing w:before="10"/>
        <w:rPr>
          <w:rFonts w:ascii="Courier New"/>
          <w:sz w:val="17"/>
        </w:rPr>
      </w:pPr>
    </w:p>
    <w:p>
      <w:pPr>
        <w:spacing w:before="0"/>
        <w:ind w:left="1635" w:right="0" w:firstLine="0"/>
        <w:jc w:val="left"/>
        <w:rPr>
          <w:rFonts w:ascii="Courier New"/>
          <w:sz w:val="16"/>
        </w:rPr>
      </w:pPr>
      <w:r>
        <w:rPr>
          <w:rFonts w:ascii="Courier New"/>
          <w:sz w:val="16"/>
        </w:rPr>
        <w:t>def send_task_failure(activity_task, error)</w:t>
      </w:r>
    </w:p>
    <w:p>
      <w:pPr>
        <w:spacing w:line="254" w:lineRule="auto" w:before="11"/>
        <w:ind w:left="2018" w:right="6117" w:hanging="192"/>
        <w:jc w:val="left"/>
        <w:rPr>
          <w:rFonts w:ascii="Courier New"/>
          <w:sz w:val="16"/>
        </w:rPr>
      </w:pPr>
      <w:r>
        <w:rPr>
          <w:rFonts w:ascii="Courier New"/>
          <w:sz w:val="16"/>
        </w:rPr>
        <w:t>StepFunctions.with_retries do begin</w:t>
      </w:r>
    </w:p>
    <w:p>
      <w:pPr>
        <w:spacing w:line="181" w:lineRule="exact" w:before="0"/>
        <w:ind w:left="2210" w:right="0" w:firstLine="0"/>
        <w:jc w:val="left"/>
        <w:rPr>
          <w:rFonts w:ascii="Courier New"/>
          <w:sz w:val="16"/>
        </w:rPr>
      </w:pPr>
      <w:r>
        <w:rPr>
          <w:rFonts w:ascii="Courier New"/>
          <w:sz w:val="16"/>
        </w:rPr>
        <w:t>@states.send_task_failure(</w:t>
      </w:r>
    </w:p>
    <w:p>
      <w:pPr>
        <w:spacing w:line="254" w:lineRule="auto" w:before="11"/>
        <w:ind w:left="2401" w:right="4623" w:firstLine="0"/>
        <w:jc w:val="left"/>
        <w:rPr>
          <w:rFonts w:ascii="Courier New"/>
          <w:sz w:val="16"/>
        </w:rPr>
      </w:pPr>
      <w:r>
        <w:rPr>
          <w:rFonts w:ascii="Courier New"/>
          <w:sz w:val="16"/>
        </w:rPr>
        <w:t>task_token: activity_task.task_token, cause: error.message</w:t>
      </w:r>
    </w:p>
    <w:p>
      <w:pPr>
        <w:spacing w:line="181" w:lineRule="exact" w:before="0"/>
        <w:ind w:left="2210" w:right="0" w:firstLine="0"/>
        <w:jc w:val="left"/>
        <w:rPr>
          <w:rFonts w:ascii="Courier New"/>
          <w:sz w:val="16"/>
        </w:rPr>
      </w:pPr>
      <w:r>
        <w:rPr>
          <w:rFonts w:ascii="Courier New"/>
          <w:w w:val="99"/>
          <w:sz w:val="16"/>
        </w:rPr>
        <w:t>)</w:t>
      </w:r>
    </w:p>
    <w:p>
      <w:pPr>
        <w:spacing w:before="10"/>
        <w:ind w:left="2018" w:right="0" w:firstLine="0"/>
        <w:jc w:val="left"/>
        <w:rPr>
          <w:rFonts w:ascii="Courier New"/>
          <w:sz w:val="16"/>
        </w:rPr>
      </w:pPr>
      <w:r>
        <w:rPr>
          <w:rFonts w:ascii="Courier New"/>
          <w:sz w:val="16"/>
        </w:rPr>
        <w:t>rescue =&gt; e</w:t>
      </w:r>
    </w:p>
    <w:p>
      <w:pPr>
        <w:spacing w:line="254" w:lineRule="auto" w:before="11"/>
        <w:ind w:left="2210" w:right="3428" w:firstLine="0"/>
        <w:jc w:val="left"/>
        <w:rPr>
          <w:rFonts w:ascii="Courier New"/>
          <w:sz w:val="16"/>
        </w:rPr>
      </w:pPr>
      <w:r>
        <w:rPr>
          <w:rFonts w:ascii="Courier New"/>
          <w:sz w:val="16"/>
        </w:rPr>
        <w:t>@logger.error('Failed to send task failure') @logger.error(e)</w:t>
      </w:r>
    </w:p>
    <w:p>
      <w:pPr>
        <w:spacing w:line="254" w:lineRule="auto" w:before="0"/>
        <w:ind w:left="1826" w:right="8574" w:firstLine="191"/>
        <w:jc w:val="left"/>
        <w:rPr>
          <w:rFonts w:ascii="Courier New"/>
          <w:sz w:val="16"/>
        </w:rPr>
      </w:pPr>
      <w:r>
        <w:rPr>
          <w:rFonts w:ascii="Courier New"/>
          <w:sz w:val="16"/>
        </w:rPr>
        <w:t>end end</w:t>
      </w:r>
    </w:p>
    <w:p>
      <w:pPr>
        <w:spacing w:line="254" w:lineRule="auto" w:before="0"/>
        <w:ind w:left="1443" w:right="8957" w:firstLine="191"/>
        <w:jc w:val="left"/>
        <w:rPr>
          <w:rFonts w:ascii="Courier New"/>
          <w:sz w:val="16"/>
        </w:rPr>
      </w:pPr>
      <w:r>
        <w:rPr>
          <w:rFonts w:ascii="Courier New"/>
          <w:sz w:val="16"/>
        </w:rPr>
        <w:t>end end</w:t>
      </w:r>
    </w:p>
    <w:p>
      <w:pPr>
        <w:pStyle w:val="BodyText"/>
        <w:spacing w:before="10"/>
        <w:rPr>
          <w:rFonts w:ascii="Courier New"/>
          <w:sz w:val="16"/>
        </w:rPr>
      </w:pPr>
    </w:p>
    <w:p>
      <w:pPr>
        <w:spacing w:line="254" w:lineRule="auto" w:before="0"/>
        <w:ind w:left="1593" w:right="6580" w:hanging="192"/>
        <w:jc w:val="right"/>
        <w:rPr>
          <w:rFonts w:ascii="Courier New"/>
          <w:sz w:val="16"/>
        </w:rPr>
      </w:pPr>
      <w:r>
        <w:rPr>
          <w:rFonts w:ascii="Courier New"/>
          <w:sz w:val="16"/>
        </w:rPr>
        <w:t>class HeartbeatWorker &lt; Worker</w:t>
      </w:r>
      <w:r>
        <w:rPr>
          <w:rFonts w:ascii="Courier New"/>
          <w:w w:val="99"/>
          <w:sz w:val="16"/>
        </w:rPr>
        <w:t> </w:t>
      </w:r>
      <w:r>
        <w:rPr>
          <w:rFonts w:ascii="Courier New"/>
          <w:sz w:val="16"/>
        </w:rPr>
        <w:t>def initialize(options = {})</w:t>
      </w:r>
      <w:r>
        <w:rPr>
          <w:rFonts w:ascii="Courier New"/>
          <w:w w:val="99"/>
          <w:sz w:val="16"/>
        </w:rPr>
        <w:t> </w:t>
      </w:r>
      <w:r>
        <w:rPr>
          <w:rFonts w:ascii="Courier New"/>
          <w:sz w:val="16"/>
        </w:rPr>
        <w:t>@states = options[:states]</w:t>
      </w:r>
    </w:p>
    <w:p>
      <w:pPr>
        <w:spacing w:line="254" w:lineRule="auto" w:before="0"/>
        <w:ind w:left="1826" w:right="4623" w:firstLine="0"/>
        <w:jc w:val="left"/>
        <w:rPr>
          <w:rFonts w:ascii="Courier New"/>
          <w:sz w:val="16"/>
        </w:rPr>
      </w:pPr>
      <w:r>
        <w:rPr>
          <w:rFonts w:ascii="Courier New"/>
          <w:sz w:val="16"/>
        </w:rPr>
        <w:t>@activities = options[:activities] @heartbeat_delay = options[:heartbeat_delay] @max_retry = options[:max_retry]</w:t>
      </w:r>
    </w:p>
    <w:p>
      <w:pPr>
        <w:spacing w:line="254" w:lineRule="auto" w:before="0"/>
        <w:ind w:left="1635" w:right="6117" w:firstLine="191"/>
        <w:jc w:val="left"/>
        <w:rPr>
          <w:rFonts w:ascii="Courier New"/>
          <w:sz w:val="16"/>
        </w:rPr>
      </w:pPr>
      <w:r>
        <w:rPr>
          <w:rFonts w:ascii="Courier New"/>
          <w:sz w:val="16"/>
        </w:rPr>
        <w:t>@logger = Logger.new(STDOUT) end</w:t>
      </w:r>
    </w:p>
    <w:p>
      <w:pPr>
        <w:pStyle w:val="BodyText"/>
        <w:spacing w:before="10"/>
        <w:rPr>
          <w:rFonts w:ascii="Courier New"/>
          <w:sz w:val="16"/>
        </w:rPr>
      </w:pPr>
    </w:p>
    <w:p>
      <w:pPr>
        <w:spacing w:line="254" w:lineRule="auto" w:before="0"/>
        <w:ind w:left="1826" w:right="6405" w:hanging="192"/>
        <w:jc w:val="left"/>
        <w:rPr>
          <w:rFonts w:ascii="Courier New"/>
          <w:sz w:val="16"/>
        </w:rPr>
      </w:pPr>
      <w:r>
        <w:rPr>
          <w:rFonts w:ascii="Courier New"/>
          <w:sz w:val="16"/>
        </w:rPr>
        <w:t>def run sleep(@heartbeat_delay) @activities.each do |token|</w:t>
      </w:r>
    </w:p>
    <w:p>
      <w:pPr>
        <w:spacing w:line="254" w:lineRule="auto" w:before="0"/>
        <w:ind w:left="1826" w:right="6846" w:firstLine="191"/>
        <w:jc w:val="left"/>
        <w:rPr>
          <w:rFonts w:ascii="Courier New"/>
          <w:sz w:val="16"/>
        </w:rPr>
      </w:pPr>
      <w:r>
        <w:rPr>
          <w:rFonts w:ascii="Courier New"/>
          <w:sz w:val="16"/>
        </w:rPr>
        <w:t>send_heartbeat(token) end</w:t>
      </w:r>
    </w:p>
    <w:p>
      <w:pPr>
        <w:spacing w:line="181" w:lineRule="exact" w:before="0"/>
        <w:ind w:left="1635" w:right="0" w:firstLine="0"/>
        <w:jc w:val="left"/>
        <w:rPr>
          <w:rFonts w:ascii="Courier New"/>
          <w:sz w:val="16"/>
        </w:rPr>
      </w:pPr>
      <w:r>
        <w:rPr>
          <w:rFonts w:ascii="Courier New"/>
          <w:sz w:val="16"/>
        </w:rPr>
        <w:t>end</w:t>
      </w:r>
    </w:p>
    <w:p>
      <w:pPr>
        <w:spacing w:after="0" w:line="181" w:lineRule="exact"/>
        <w:jc w:val="left"/>
        <w:rPr>
          <w:rFonts w:ascii="Courier New"/>
          <w:sz w:val="16"/>
        </w:rPr>
        <w:sectPr>
          <w:pgSz w:w="12240" w:h="15840"/>
          <w:pgMar w:header="699" w:footer="874" w:top="1160" w:bottom="1060" w:left="1340" w:right="0"/>
        </w:sectPr>
      </w:pPr>
    </w:p>
    <w:p>
      <w:pPr>
        <w:pStyle w:val="BodyText"/>
        <w:rPr>
          <w:rFonts w:ascii="Courier New"/>
          <w:sz w:val="20"/>
        </w:rPr>
      </w:pPr>
    </w:p>
    <w:p>
      <w:pPr>
        <w:pStyle w:val="BodyText"/>
        <w:spacing w:before="9"/>
        <w:rPr>
          <w:rFonts w:ascii="Courier New"/>
          <w:sz w:val="16"/>
        </w:rPr>
      </w:pPr>
    </w:p>
    <w:p>
      <w:pPr>
        <w:pStyle w:val="BodyText"/>
        <w:ind w:left="985"/>
        <w:rPr>
          <w:rFonts w:ascii="Courier New"/>
          <w:sz w:val="20"/>
        </w:rPr>
      </w:pPr>
      <w:r>
        <w:rPr>
          <w:rFonts w:ascii="Courier New"/>
          <w:sz w:val="20"/>
        </w:rPr>
        <w:pict>
          <v:group style="width:445pt;height:188.9pt;mso-position-horizontal-relative:char;mso-position-vertical-relative:line" coordorigin="0,0" coordsize="8900,3778">
            <v:line style="position:absolute" from="8895,0" to="8895,3778" stroked="true" strokeweight=".5pt" strokecolor="#808080">
              <v:stroke dashstyle="solid"/>
            </v:line>
            <v:line style="position:absolute" from="0,3773" to="8900,3773" stroked="true" strokeweight=".499982pt" strokecolor="#808080">
              <v:stroke dashstyle="solid"/>
            </v:line>
            <v:line style="position:absolute" from="5,0" to="5,3778" stroked="true" strokeweight=".5pt" strokecolor="#808080">
              <v:stroke dashstyle="solid"/>
            </v:line>
            <v:shape style="position:absolute;left:0;top:0;width:8900;height:3778" type="#_x0000_t202" filled="false" stroked="false">
              <v:textbox inset="0,0,0,0">
                <w:txbxContent>
                  <w:p>
                    <w:pPr>
                      <w:spacing w:line="180" w:lineRule="exact" w:before="0"/>
                      <w:ind w:left="645" w:right="0" w:firstLine="0"/>
                      <w:jc w:val="left"/>
                      <w:rPr>
                        <w:rFonts w:ascii="Courier New"/>
                        <w:sz w:val="16"/>
                      </w:rPr>
                    </w:pPr>
                    <w:r>
                      <w:rPr>
                        <w:rFonts w:ascii="Courier New"/>
                        <w:sz w:val="16"/>
                      </w:rPr>
                      <w:t>def send_heartbeat(token)</w:t>
                    </w:r>
                  </w:p>
                  <w:p>
                    <w:pPr>
                      <w:spacing w:line="254" w:lineRule="auto" w:before="10"/>
                      <w:ind w:left="1028" w:right="3027" w:hanging="192"/>
                      <w:jc w:val="left"/>
                      <w:rPr>
                        <w:rFonts w:ascii="Courier New"/>
                        <w:sz w:val="16"/>
                      </w:rPr>
                    </w:pPr>
                    <w:r>
                      <w:rPr>
                        <w:rFonts w:ascii="Courier New"/>
                        <w:sz w:val="16"/>
                      </w:rPr>
                      <w:t>StepFunctions.with_retries(max_retry: @max_retry) do begin</w:t>
                    </w:r>
                  </w:p>
                  <w:p>
                    <w:pPr>
                      <w:spacing w:line="254" w:lineRule="auto" w:before="0"/>
                      <w:ind w:left="1028" w:right="3860" w:firstLine="191"/>
                      <w:jc w:val="left"/>
                      <w:rPr>
                        <w:rFonts w:ascii="Courier New"/>
                        <w:sz w:val="16"/>
                      </w:rPr>
                    </w:pPr>
                    <w:r>
                      <w:rPr>
                        <w:rFonts w:ascii="Courier New"/>
                        <w:sz w:val="16"/>
                      </w:rPr>
                      <w:t>@states.send_task_heartbeat(token) rescue =&gt; e</w:t>
                    </w:r>
                  </w:p>
                  <w:p>
                    <w:pPr>
                      <w:spacing w:line="254" w:lineRule="auto" w:before="0"/>
                      <w:ind w:left="1220" w:right="2267" w:firstLine="0"/>
                      <w:jc w:val="left"/>
                      <w:rPr>
                        <w:rFonts w:ascii="Courier New"/>
                        <w:sz w:val="16"/>
                      </w:rPr>
                    </w:pPr>
                    <w:r>
                      <w:rPr>
                        <w:rFonts w:ascii="Courier New"/>
                        <w:sz w:val="16"/>
                      </w:rPr>
                      <w:t>@logger.error('Failed to send heartbeat for activity') @logger.error(e)</w:t>
                    </w:r>
                  </w:p>
                  <w:p>
                    <w:pPr>
                      <w:spacing w:line="254" w:lineRule="auto" w:before="0"/>
                      <w:ind w:left="836" w:right="7564" w:firstLine="191"/>
                      <w:jc w:val="left"/>
                      <w:rPr>
                        <w:rFonts w:ascii="Courier New"/>
                        <w:sz w:val="16"/>
                      </w:rPr>
                    </w:pPr>
                    <w:r>
                      <w:rPr>
                        <w:rFonts w:ascii="Courier New"/>
                        <w:sz w:val="16"/>
                      </w:rPr>
                      <w:t>end end</w:t>
                    </w:r>
                  </w:p>
                  <w:p>
                    <w:pPr>
                      <w:spacing w:line="181" w:lineRule="exact" w:before="0"/>
                      <w:ind w:left="645" w:right="0" w:firstLine="0"/>
                      <w:jc w:val="left"/>
                      <w:rPr>
                        <w:rFonts w:ascii="Courier New"/>
                        <w:sz w:val="16"/>
                      </w:rPr>
                    </w:pPr>
                    <w:r>
                      <w:rPr>
                        <w:rFonts w:ascii="Courier New"/>
                        <w:sz w:val="16"/>
                      </w:rPr>
                      <w:t>rescue =&gt; e</w:t>
                    </w:r>
                  </w:p>
                  <w:p>
                    <w:pPr>
                      <w:spacing w:line="254" w:lineRule="auto" w:before="10"/>
                      <w:ind w:left="836" w:right="2566" w:firstLine="0"/>
                      <w:jc w:val="left"/>
                      <w:rPr>
                        <w:rFonts w:ascii="Courier New"/>
                        <w:sz w:val="16"/>
                      </w:rPr>
                    </w:pPr>
                    <w:r>
                      <w:rPr>
                        <w:rFonts w:ascii="Courier New"/>
                        <w:sz w:val="16"/>
                      </w:rPr>
                      <w:t>@logger.error('Failed to send heartbeat for activity') @logger.error(e)</w:t>
                    </w:r>
                  </w:p>
                  <w:p>
                    <w:pPr>
                      <w:spacing w:line="254" w:lineRule="auto" w:before="0"/>
                      <w:ind w:left="453" w:right="7947" w:firstLine="191"/>
                      <w:jc w:val="left"/>
                      <w:rPr>
                        <w:rFonts w:ascii="Courier New"/>
                        <w:sz w:val="16"/>
                      </w:rPr>
                    </w:pPr>
                    <w:r>
                      <w:rPr>
                        <w:rFonts w:ascii="Courier New"/>
                        <w:sz w:val="16"/>
                      </w:rPr>
                      <w:t>end end</w:t>
                    </w:r>
                  </w:p>
                  <w:p>
                    <w:pPr>
                      <w:spacing w:line="254" w:lineRule="auto" w:before="0"/>
                      <w:ind w:left="70" w:right="8330" w:firstLine="191"/>
                      <w:jc w:val="left"/>
                      <w:rPr>
                        <w:rFonts w:ascii="Courier New"/>
                        <w:sz w:val="16"/>
                      </w:rPr>
                    </w:pPr>
                    <w:r>
                      <w:rPr>
                        <w:rFonts w:ascii="Courier New"/>
                        <w:sz w:val="16"/>
                      </w:rPr>
                      <w:t>end end</w:t>
                    </w:r>
                  </w:p>
                </w:txbxContent>
              </v:textbox>
              <w10:wrap type="none"/>
            </v:shape>
          </v:group>
        </w:pict>
      </w:r>
      <w:r>
        <w:rPr>
          <w:rFonts w:ascii="Courier New"/>
          <w:sz w:val="20"/>
        </w:rPr>
      </w:r>
    </w:p>
    <w:p>
      <w:pPr>
        <w:pStyle w:val="Heading3"/>
        <w:spacing w:before="76"/>
      </w:pPr>
      <w:bookmarkStart w:name="AWS Service Integrations" w:id="253"/>
      <w:bookmarkEnd w:id="253"/>
      <w:r>
        <w:rPr/>
      </w:r>
      <w:bookmarkStart w:name="_bookmark107" w:id="254"/>
      <w:bookmarkEnd w:id="254"/>
      <w:r>
        <w:rPr/>
      </w:r>
      <w:r>
        <w:rPr>
          <w:color w:val="004B91"/>
          <w:w w:val="105"/>
        </w:rPr>
        <w:t>AWS Service Integrations</w:t>
      </w:r>
    </w:p>
    <w:p>
      <w:pPr>
        <w:pStyle w:val="BodyText"/>
        <w:spacing w:line="244" w:lineRule="auto" w:before="192"/>
        <w:ind w:left="1060" w:right="1093"/>
      </w:pPr>
      <w:r>
        <w:rPr>
          <w:w w:val="110"/>
        </w:rPr>
        <w:t>Step Functions integrates with some </w:t>
      </w:r>
      <w:r>
        <w:rPr>
          <w:spacing w:val="-4"/>
          <w:w w:val="110"/>
        </w:rPr>
        <w:t>AWS </w:t>
      </w:r>
      <w:r>
        <w:rPr>
          <w:w w:val="110"/>
        </w:rPr>
        <w:t>services, including the ability to directly call and pass parameters</w:t>
      </w:r>
      <w:r>
        <w:rPr>
          <w:spacing w:val="-34"/>
          <w:w w:val="110"/>
        </w:rPr>
        <w:t> </w:t>
      </w:r>
      <w:r>
        <w:rPr>
          <w:w w:val="110"/>
        </w:rPr>
        <w:t>to</w:t>
      </w:r>
      <w:r>
        <w:rPr>
          <w:spacing w:val="-34"/>
          <w:w w:val="110"/>
        </w:rPr>
        <w:t> </w:t>
      </w:r>
      <w:r>
        <w:rPr>
          <w:w w:val="110"/>
        </w:rPr>
        <w:t>the</w:t>
      </w:r>
      <w:r>
        <w:rPr>
          <w:spacing w:val="-34"/>
          <w:w w:val="110"/>
        </w:rPr>
        <w:t> </w:t>
      </w:r>
      <w:r>
        <w:rPr>
          <w:w w:val="110"/>
        </w:rPr>
        <w:t>API</w:t>
      </w:r>
      <w:r>
        <w:rPr>
          <w:spacing w:val="-34"/>
          <w:w w:val="110"/>
        </w:rPr>
        <w:t> </w:t>
      </w:r>
      <w:r>
        <w:rPr>
          <w:w w:val="110"/>
        </w:rPr>
        <w:t>of</w:t>
      </w:r>
      <w:r>
        <w:rPr>
          <w:spacing w:val="-34"/>
          <w:w w:val="110"/>
        </w:rPr>
        <w:t> </w:t>
      </w:r>
      <w:r>
        <w:rPr>
          <w:w w:val="110"/>
        </w:rPr>
        <w:t>those</w:t>
      </w:r>
      <w:r>
        <w:rPr>
          <w:spacing w:val="-34"/>
          <w:w w:val="110"/>
        </w:rPr>
        <w:t> </w:t>
      </w:r>
      <w:r>
        <w:rPr>
          <w:w w:val="110"/>
        </w:rPr>
        <w:t>services.</w:t>
      </w:r>
      <w:r>
        <w:rPr>
          <w:spacing w:val="-34"/>
          <w:w w:val="110"/>
        </w:rPr>
        <w:t> </w:t>
      </w:r>
      <w:r>
        <w:rPr>
          <w:spacing w:val="-4"/>
          <w:w w:val="110"/>
        </w:rPr>
        <w:t>You</w:t>
      </w:r>
      <w:r>
        <w:rPr>
          <w:spacing w:val="-34"/>
          <w:w w:val="110"/>
        </w:rPr>
        <w:t> </w:t>
      </w:r>
      <w:r>
        <w:rPr>
          <w:w w:val="110"/>
        </w:rPr>
        <w:t>can</w:t>
      </w:r>
      <w:r>
        <w:rPr>
          <w:spacing w:val="-34"/>
          <w:w w:val="110"/>
        </w:rPr>
        <w:t> </w:t>
      </w:r>
      <w:r>
        <w:rPr>
          <w:w w:val="110"/>
        </w:rPr>
        <w:t>use</w:t>
      </w:r>
      <w:r>
        <w:rPr>
          <w:spacing w:val="-34"/>
          <w:w w:val="110"/>
        </w:rPr>
        <w:t> </w:t>
      </w:r>
      <w:r>
        <w:rPr>
          <w:w w:val="110"/>
        </w:rPr>
        <w:t>Step</w:t>
      </w:r>
      <w:r>
        <w:rPr>
          <w:spacing w:val="-34"/>
          <w:w w:val="110"/>
        </w:rPr>
        <w:t> </w:t>
      </w:r>
      <w:r>
        <w:rPr>
          <w:w w:val="110"/>
        </w:rPr>
        <w:t>Functions</w:t>
      </w:r>
      <w:r>
        <w:rPr>
          <w:spacing w:val="-34"/>
          <w:w w:val="110"/>
        </w:rPr>
        <w:t> </w:t>
      </w:r>
      <w:r>
        <w:rPr>
          <w:w w:val="110"/>
        </w:rPr>
        <w:t>to</w:t>
      </w:r>
      <w:r>
        <w:rPr>
          <w:spacing w:val="-34"/>
          <w:w w:val="110"/>
        </w:rPr>
        <w:t> </w:t>
      </w:r>
      <w:r>
        <w:rPr>
          <w:w w:val="110"/>
        </w:rPr>
        <w:t>coordinate</w:t>
      </w:r>
      <w:r>
        <w:rPr>
          <w:spacing w:val="-34"/>
          <w:w w:val="110"/>
        </w:rPr>
        <w:t> </w:t>
      </w:r>
      <w:r>
        <w:rPr>
          <w:w w:val="110"/>
        </w:rPr>
        <w:t>these</w:t>
      </w:r>
      <w:r>
        <w:rPr>
          <w:spacing w:val="-34"/>
          <w:w w:val="110"/>
        </w:rPr>
        <w:t> </w:t>
      </w:r>
      <w:r>
        <w:rPr>
          <w:w w:val="110"/>
        </w:rPr>
        <w:t>services</w:t>
      </w:r>
      <w:r>
        <w:rPr>
          <w:spacing w:val="-34"/>
          <w:w w:val="110"/>
        </w:rPr>
        <w:t> </w:t>
      </w:r>
      <w:r>
        <w:rPr>
          <w:w w:val="110"/>
        </w:rPr>
        <w:t>directly from</w:t>
      </w:r>
      <w:r>
        <w:rPr>
          <w:spacing w:val="-37"/>
          <w:w w:val="110"/>
        </w:rPr>
        <w:t> </w:t>
      </w:r>
      <w:r>
        <w:rPr>
          <w:w w:val="110"/>
        </w:rPr>
        <w:t>the</w:t>
      </w:r>
      <w:r>
        <w:rPr>
          <w:spacing w:val="-36"/>
          <w:w w:val="110"/>
        </w:rPr>
        <w:t> </w:t>
      </w:r>
      <w:r>
        <w:rPr>
          <w:w w:val="110"/>
        </w:rPr>
        <w:t>Amazon</w:t>
      </w:r>
      <w:r>
        <w:rPr>
          <w:spacing w:val="-37"/>
          <w:w w:val="110"/>
        </w:rPr>
        <w:t> </w:t>
      </w:r>
      <w:r>
        <w:rPr>
          <w:w w:val="110"/>
        </w:rPr>
        <w:t>States</w:t>
      </w:r>
      <w:r>
        <w:rPr>
          <w:spacing w:val="-36"/>
          <w:w w:val="110"/>
        </w:rPr>
        <w:t> </w:t>
      </w:r>
      <w:r>
        <w:rPr>
          <w:w w:val="110"/>
        </w:rPr>
        <w:t>Language.</w:t>
      </w:r>
      <w:r>
        <w:rPr>
          <w:spacing w:val="-37"/>
          <w:w w:val="110"/>
        </w:rPr>
        <w:t> </w:t>
      </w:r>
      <w:r>
        <w:rPr>
          <w:w w:val="110"/>
        </w:rPr>
        <w:t>For</w:t>
      </w:r>
      <w:r>
        <w:rPr>
          <w:spacing w:val="-36"/>
          <w:w w:val="110"/>
        </w:rPr>
        <w:t> </w:t>
      </w:r>
      <w:r>
        <w:rPr>
          <w:w w:val="110"/>
        </w:rPr>
        <w:t>instance,</w:t>
      </w:r>
      <w:r>
        <w:rPr>
          <w:spacing w:val="-37"/>
          <w:w w:val="110"/>
        </w:rPr>
        <w:t> </w:t>
      </w:r>
      <w:r>
        <w:rPr>
          <w:w w:val="110"/>
        </w:rPr>
        <w:t>using</w:t>
      </w:r>
      <w:r>
        <w:rPr>
          <w:spacing w:val="-36"/>
          <w:w w:val="110"/>
        </w:rPr>
        <w:t> </w:t>
      </w:r>
      <w:r>
        <w:rPr>
          <w:w w:val="110"/>
        </w:rPr>
        <w:t>Step</w:t>
      </w:r>
      <w:r>
        <w:rPr>
          <w:spacing w:val="-36"/>
          <w:w w:val="110"/>
        </w:rPr>
        <w:t> </w:t>
      </w:r>
      <w:r>
        <w:rPr>
          <w:w w:val="110"/>
        </w:rPr>
        <w:t>Functions</w:t>
      </w:r>
      <w:r>
        <w:rPr>
          <w:spacing w:val="-37"/>
          <w:w w:val="110"/>
        </w:rPr>
        <w:t> </w:t>
      </w:r>
      <w:r>
        <w:rPr>
          <w:w w:val="110"/>
        </w:rPr>
        <w:t>you</w:t>
      </w:r>
      <w:r>
        <w:rPr>
          <w:spacing w:val="-36"/>
          <w:w w:val="110"/>
        </w:rPr>
        <w:t> </w:t>
      </w:r>
      <w:r>
        <w:rPr>
          <w:w w:val="110"/>
        </w:rPr>
        <w:t>can</w:t>
      </w:r>
      <w:r>
        <w:rPr>
          <w:spacing w:val="-37"/>
          <w:w w:val="110"/>
        </w:rPr>
        <w:t> </w:t>
      </w:r>
      <w:r>
        <w:rPr>
          <w:w w:val="110"/>
        </w:rPr>
        <w:t>coordinate</w:t>
      </w:r>
      <w:r>
        <w:rPr>
          <w:spacing w:val="-36"/>
          <w:w w:val="110"/>
        </w:rPr>
        <w:t> </w:t>
      </w:r>
      <w:r>
        <w:rPr>
          <w:w w:val="110"/>
        </w:rPr>
        <w:t>other</w:t>
      </w:r>
      <w:r>
        <w:rPr>
          <w:spacing w:val="-37"/>
          <w:w w:val="110"/>
        </w:rPr>
        <w:t> </w:t>
      </w:r>
      <w:r>
        <w:rPr>
          <w:w w:val="110"/>
        </w:rPr>
        <w:t>services to:</w:t>
      </w:r>
    </w:p>
    <w:p>
      <w:pPr>
        <w:pStyle w:val="ListParagraph"/>
        <w:numPr>
          <w:ilvl w:val="0"/>
          <w:numId w:val="1"/>
        </w:numPr>
        <w:tabs>
          <w:tab w:pos="1244" w:val="left" w:leader="none"/>
        </w:tabs>
        <w:spacing w:line="240" w:lineRule="auto" w:before="181" w:after="0"/>
        <w:ind w:left="1244" w:right="0" w:hanging="184"/>
        <w:jc w:val="left"/>
        <w:rPr>
          <w:sz w:val="18"/>
        </w:rPr>
      </w:pPr>
      <w:r>
        <w:rPr>
          <w:w w:val="105"/>
          <w:sz w:val="18"/>
        </w:rPr>
        <w:t>Invoke a Lambda</w:t>
      </w:r>
      <w:r>
        <w:rPr>
          <w:spacing w:val="-36"/>
          <w:w w:val="105"/>
          <w:sz w:val="18"/>
        </w:rPr>
        <w:t> </w:t>
      </w:r>
      <w:r>
        <w:rPr>
          <w:w w:val="105"/>
          <w:sz w:val="18"/>
        </w:rPr>
        <w:t>function.</w:t>
      </w:r>
    </w:p>
    <w:p>
      <w:pPr>
        <w:pStyle w:val="ListParagraph"/>
        <w:numPr>
          <w:ilvl w:val="0"/>
          <w:numId w:val="1"/>
        </w:numPr>
        <w:tabs>
          <w:tab w:pos="1244" w:val="left" w:leader="none"/>
        </w:tabs>
        <w:spacing w:line="240" w:lineRule="auto" w:before="59" w:after="0"/>
        <w:ind w:left="1244" w:right="0" w:hanging="184"/>
        <w:jc w:val="left"/>
        <w:rPr>
          <w:sz w:val="18"/>
        </w:rPr>
      </w:pPr>
      <w:r>
        <w:rPr>
          <w:w w:val="105"/>
          <w:sz w:val="18"/>
        </w:rPr>
        <w:t>Run</w:t>
      </w:r>
      <w:r>
        <w:rPr>
          <w:spacing w:val="-11"/>
          <w:w w:val="105"/>
          <w:sz w:val="18"/>
        </w:rPr>
        <w:t> </w:t>
      </w:r>
      <w:r>
        <w:rPr>
          <w:w w:val="105"/>
          <w:sz w:val="18"/>
        </w:rPr>
        <w:t>a</w:t>
      </w:r>
      <w:r>
        <w:rPr>
          <w:spacing w:val="-11"/>
          <w:w w:val="105"/>
          <w:sz w:val="18"/>
        </w:rPr>
        <w:t> </w:t>
      </w:r>
      <w:r>
        <w:rPr>
          <w:spacing w:val="-4"/>
          <w:w w:val="105"/>
          <w:sz w:val="18"/>
        </w:rPr>
        <w:t>AWS</w:t>
      </w:r>
      <w:r>
        <w:rPr>
          <w:spacing w:val="-11"/>
          <w:w w:val="105"/>
          <w:sz w:val="18"/>
        </w:rPr>
        <w:t> </w:t>
      </w:r>
      <w:r>
        <w:rPr>
          <w:w w:val="105"/>
          <w:sz w:val="18"/>
        </w:rPr>
        <w:t>Batch</w:t>
      </w:r>
      <w:r>
        <w:rPr>
          <w:spacing w:val="-11"/>
          <w:w w:val="105"/>
          <w:sz w:val="18"/>
        </w:rPr>
        <w:t> </w:t>
      </w:r>
      <w:r>
        <w:rPr>
          <w:w w:val="105"/>
          <w:sz w:val="18"/>
        </w:rPr>
        <w:t>job</w:t>
      </w:r>
      <w:r>
        <w:rPr>
          <w:spacing w:val="-10"/>
          <w:w w:val="105"/>
          <w:sz w:val="18"/>
        </w:rPr>
        <w:t> </w:t>
      </w:r>
      <w:r>
        <w:rPr>
          <w:w w:val="105"/>
          <w:sz w:val="18"/>
        </w:rPr>
        <w:t>and</w:t>
      </w:r>
      <w:r>
        <w:rPr>
          <w:spacing w:val="-11"/>
          <w:w w:val="105"/>
          <w:sz w:val="18"/>
        </w:rPr>
        <w:t> </w:t>
      </w:r>
      <w:r>
        <w:rPr>
          <w:w w:val="105"/>
          <w:sz w:val="18"/>
        </w:rPr>
        <w:t>then</w:t>
      </w:r>
      <w:r>
        <w:rPr>
          <w:spacing w:val="-11"/>
          <w:w w:val="105"/>
          <w:sz w:val="18"/>
        </w:rPr>
        <w:t> </w:t>
      </w:r>
      <w:r>
        <w:rPr>
          <w:w w:val="105"/>
          <w:sz w:val="18"/>
        </w:rPr>
        <w:t>perform</w:t>
      </w:r>
      <w:r>
        <w:rPr>
          <w:spacing w:val="-11"/>
          <w:w w:val="105"/>
          <w:sz w:val="18"/>
        </w:rPr>
        <w:t> </w:t>
      </w:r>
      <w:r>
        <w:rPr>
          <w:w w:val="105"/>
          <w:sz w:val="18"/>
        </w:rPr>
        <w:t>diﬀerent</w:t>
      </w:r>
      <w:r>
        <w:rPr>
          <w:spacing w:val="-10"/>
          <w:w w:val="105"/>
          <w:sz w:val="18"/>
        </w:rPr>
        <w:t> </w:t>
      </w:r>
      <w:r>
        <w:rPr>
          <w:w w:val="105"/>
          <w:sz w:val="18"/>
        </w:rPr>
        <w:t>actions</w:t>
      </w:r>
      <w:r>
        <w:rPr>
          <w:spacing w:val="-11"/>
          <w:w w:val="105"/>
          <w:sz w:val="18"/>
        </w:rPr>
        <w:t> </w:t>
      </w:r>
      <w:r>
        <w:rPr>
          <w:w w:val="105"/>
          <w:sz w:val="18"/>
        </w:rPr>
        <w:t>based</w:t>
      </w:r>
      <w:r>
        <w:rPr>
          <w:spacing w:val="-11"/>
          <w:w w:val="105"/>
          <w:sz w:val="18"/>
        </w:rPr>
        <w:t> </w:t>
      </w:r>
      <w:r>
        <w:rPr>
          <w:w w:val="105"/>
          <w:sz w:val="18"/>
        </w:rPr>
        <w:t>on</w:t>
      </w:r>
      <w:r>
        <w:rPr>
          <w:spacing w:val="-11"/>
          <w:w w:val="105"/>
          <w:sz w:val="18"/>
        </w:rPr>
        <w:t> </w:t>
      </w:r>
      <w:r>
        <w:rPr>
          <w:w w:val="105"/>
          <w:sz w:val="18"/>
        </w:rPr>
        <w:t>the</w:t>
      </w:r>
      <w:r>
        <w:rPr>
          <w:spacing w:val="-10"/>
          <w:w w:val="105"/>
          <w:sz w:val="18"/>
        </w:rPr>
        <w:t> </w:t>
      </w:r>
      <w:r>
        <w:rPr>
          <w:w w:val="105"/>
          <w:sz w:val="18"/>
        </w:rPr>
        <w:t>results</w:t>
      </w:r>
    </w:p>
    <w:p>
      <w:pPr>
        <w:pStyle w:val="ListParagraph"/>
        <w:numPr>
          <w:ilvl w:val="0"/>
          <w:numId w:val="1"/>
        </w:numPr>
        <w:tabs>
          <w:tab w:pos="1244" w:val="left" w:leader="none"/>
        </w:tabs>
        <w:spacing w:line="240" w:lineRule="auto" w:before="59" w:after="0"/>
        <w:ind w:left="1244" w:right="0" w:hanging="184"/>
        <w:jc w:val="left"/>
        <w:rPr>
          <w:sz w:val="18"/>
        </w:rPr>
      </w:pPr>
      <w:r>
        <w:rPr>
          <w:w w:val="105"/>
          <w:sz w:val="18"/>
        </w:rPr>
        <w:t>Insert</w:t>
      </w:r>
      <w:r>
        <w:rPr>
          <w:spacing w:val="-12"/>
          <w:w w:val="105"/>
          <w:sz w:val="18"/>
        </w:rPr>
        <w:t> </w:t>
      </w:r>
      <w:r>
        <w:rPr>
          <w:w w:val="105"/>
          <w:sz w:val="18"/>
        </w:rPr>
        <w:t>or</w:t>
      </w:r>
      <w:r>
        <w:rPr>
          <w:spacing w:val="-12"/>
          <w:w w:val="105"/>
          <w:sz w:val="18"/>
        </w:rPr>
        <w:t> </w:t>
      </w:r>
      <w:r>
        <w:rPr>
          <w:w w:val="105"/>
          <w:sz w:val="18"/>
        </w:rPr>
        <w:t>get</w:t>
      </w:r>
      <w:r>
        <w:rPr>
          <w:spacing w:val="-11"/>
          <w:w w:val="105"/>
          <w:sz w:val="18"/>
        </w:rPr>
        <w:t> </w:t>
      </w:r>
      <w:r>
        <w:rPr>
          <w:w w:val="105"/>
          <w:sz w:val="18"/>
        </w:rPr>
        <w:t>an</w:t>
      </w:r>
      <w:r>
        <w:rPr>
          <w:spacing w:val="-12"/>
          <w:w w:val="105"/>
          <w:sz w:val="18"/>
        </w:rPr>
        <w:t> </w:t>
      </w:r>
      <w:r>
        <w:rPr>
          <w:w w:val="105"/>
          <w:sz w:val="18"/>
        </w:rPr>
        <w:t>item</w:t>
      </w:r>
      <w:r>
        <w:rPr>
          <w:spacing w:val="-11"/>
          <w:w w:val="105"/>
          <w:sz w:val="18"/>
        </w:rPr>
        <w:t> </w:t>
      </w:r>
      <w:r>
        <w:rPr>
          <w:w w:val="105"/>
          <w:sz w:val="18"/>
        </w:rPr>
        <w:t>from</w:t>
      </w:r>
      <w:r>
        <w:rPr>
          <w:spacing w:val="-12"/>
          <w:w w:val="105"/>
          <w:sz w:val="18"/>
        </w:rPr>
        <w:t> </w:t>
      </w:r>
      <w:r>
        <w:rPr>
          <w:w w:val="105"/>
          <w:sz w:val="18"/>
        </w:rPr>
        <w:t>DynamoDB</w:t>
      </w:r>
    </w:p>
    <w:p>
      <w:pPr>
        <w:pStyle w:val="ListParagraph"/>
        <w:numPr>
          <w:ilvl w:val="0"/>
          <w:numId w:val="1"/>
        </w:numPr>
        <w:tabs>
          <w:tab w:pos="1244" w:val="left" w:leader="none"/>
        </w:tabs>
        <w:spacing w:line="240" w:lineRule="auto" w:before="58" w:after="0"/>
        <w:ind w:left="1244" w:right="0" w:hanging="184"/>
        <w:jc w:val="left"/>
        <w:rPr>
          <w:sz w:val="18"/>
        </w:rPr>
      </w:pPr>
      <w:r>
        <w:rPr>
          <w:w w:val="110"/>
          <w:sz w:val="18"/>
        </w:rPr>
        <w:t>Run</w:t>
      </w:r>
      <w:r>
        <w:rPr>
          <w:spacing w:val="-16"/>
          <w:w w:val="110"/>
          <w:sz w:val="18"/>
        </w:rPr>
        <w:t> </w:t>
      </w:r>
      <w:r>
        <w:rPr>
          <w:w w:val="110"/>
          <w:sz w:val="18"/>
        </w:rPr>
        <w:t>an</w:t>
      </w:r>
      <w:r>
        <w:rPr>
          <w:spacing w:val="-16"/>
          <w:w w:val="110"/>
          <w:sz w:val="18"/>
        </w:rPr>
        <w:t> </w:t>
      </w:r>
      <w:r>
        <w:rPr>
          <w:w w:val="110"/>
          <w:sz w:val="18"/>
        </w:rPr>
        <w:t>Amazon</w:t>
      </w:r>
      <w:r>
        <w:rPr>
          <w:spacing w:val="-15"/>
          <w:w w:val="110"/>
          <w:sz w:val="18"/>
        </w:rPr>
        <w:t> </w:t>
      </w:r>
      <w:r>
        <w:rPr>
          <w:w w:val="110"/>
          <w:sz w:val="18"/>
        </w:rPr>
        <w:t>ECS</w:t>
      </w:r>
      <w:r>
        <w:rPr>
          <w:spacing w:val="-16"/>
          <w:w w:val="110"/>
          <w:sz w:val="18"/>
        </w:rPr>
        <w:t> </w:t>
      </w:r>
      <w:r>
        <w:rPr>
          <w:w w:val="110"/>
          <w:sz w:val="18"/>
        </w:rPr>
        <w:t>task</w:t>
      </w:r>
      <w:r>
        <w:rPr>
          <w:spacing w:val="-15"/>
          <w:w w:val="110"/>
          <w:sz w:val="18"/>
        </w:rPr>
        <w:t> </w:t>
      </w:r>
      <w:r>
        <w:rPr>
          <w:w w:val="110"/>
          <w:sz w:val="18"/>
        </w:rPr>
        <w:t>and</w:t>
      </w:r>
      <w:r>
        <w:rPr>
          <w:spacing w:val="-16"/>
          <w:w w:val="110"/>
          <w:sz w:val="18"/>
        </w:rPr>
        <w:t> </w:t>
      </w:r>
      <w:r>
        <w:rPr>
          <w:w w:val="110"/>
          <w:sz w:val="18"/>
        </w:rPr>
        <w:t>wait</w:t>
      </w:r>
      <w:r>
        <w:rPr>
          <w:spacing w:val="-15"/>
          <w:w w:val="110"/>
          <w:sz w:val="18"/>
        </w:rPr>
        <w:t> </w:t>
      </w:r>
      <w:r>
        <w:rPr>
          <w:w w:val="110"/>
          <w:sz w:val="18"/>
        </w:rPr>
        <w:t>for</w:t>
      </w:r>
      <w:r>
        <w:rPr>
          <w:spacing w:val="-16"/>
          <w:w w:val="110"/>
          <w:sz w:val="18"/>
        </w:rPr>
        <w:t> </w:t>
      </w:r>
      <w:r>
        <w:rPr>
          <w:w w:val="110"/>
          <w:sz w:val="18"/>
        </w:rPr>
        <w:t>it</w:t>
      </w:r>
      <w:r>
        <w:rPr>
          <w:spacing w:val="-15"/>
          <w:w w:val="110"/>
          <w:sz w:val="18"/>
        </w:rPr>
        <w:t> </w:t>
      </w:r>
      <w:r>
        <w:rPr>
          <w:w w:val="110"/>
          <w:sz w:val="18"/>
        </w:rPr>
        <w:t>to</w:t>
      </w:r>
      <w:r>
        <w:rPr>
          <w:spacing w:val="-16"/>
          <w:w w:val="110"/>
          <w:sz w:val="18"/>
        </w:rPr>
        <w:t> </w:t>
      </w:r>
      <w:r>
        <w:rPr>
          <w:w w:val="110"/>
          <w:sz w:val="18"/>
        </w:rPr>
        <w:t>complete</w:t>
      </w:r>
    </w:p>
    <w:p>
      <w:pPr>
        <w:pStyle w:val="ListParagraph"/>
        <w:numPr>
          <w:ilvl w:val="0"/>
          <w:numId w:val="1"/>
        </w:numPr>
        <w:tabs>
          <w:tab w:pos="1244" w:val="left" w:leader="none"/>
        </w:tabs>
        <w:spacing w:line="240" w:lineRule="auto" w:before="59" w:after="0"/>
        <w:ind w:left="1244" w:right="0" w:hanging="184"/>
        <w:jc w:val="left"/>
        <w:rPr>
          <w:sz w:val="18"/>
        </w:rPr>
      </w:pPr>
      <w:r>
        <w:rPr>
          <w:w w:val="110"/>
          <w:sz w:val="18"/>
        </w:rPr>
        <w:t>Publish</w:t>
      </w:r>
      <w:r>
        <w:rPr>
          <w:spacing w:val="-15"/>
          <w:w w:val="110"/>
          <w:sz w:val="18"/>
        </w:rPr>
        <w:t> </w:t>
      </w:r>
      <w:r>
        <w:rPr>
          <w:w w:val="110"/>
          <w:sz w:val="18"/>
        </w:rPr>
        <w:t>a</w:t>
      </w:r>
      <w:r>
        <w:rPr>
          <w:spacing w:val="-15"/>
          <w:w w:val="110"/>
          <w:sz w:val="18"/>
        </w:rPr>
        <w:t> </w:t>
      </w:r>
      <w:r>
        <w:rPr>
          <w:w w:val="110"/>
          <w:sz w:val="18"/>
        </w:rPr>
        <w:t>topic</w:t>
      </w:r>
      <w:r>
        <w:rPr>
          <w:spacing w:val="-15"/>
          <w:w w:val="110"/>
          <w:sz w:val="18"/>
        </w:rPr>
        <w:t> </w:t>
      </w:r>
      <w:r>
        <w:rPr>
          <w:w w:val="110"/>
          <w:sz w:val="18"/>
        </w:rPr>
        <w:t>in</w:t>
      </w:r>
      <w:r>
        <w:rPr>
          <w:spacing w:val="-15"/>
          <w:w w:val="110"/>
          <w:sz w:val="18"/>
        </w:rPr>
        <w:t> </w:t>
      </w:r>
      <w:r>
        <w:rPr>
          <w:w w:val="110"/>
          <w:sz w:val="18"/>
        </w:rPr>
        <w:t>Amazon</w:t>
      </w:r>
      <w:r>
        <w:rPr>
          <w:spacing w:val="-15"/>
          <w:w w:val="110"/>
          <w:sz w:val="18"/>
        </w:rPr>
        <w:t> </w:t>
      </w:r>
      <w:r>
        <w:rPr>
          <w:w w:val="110"/>
          <w:sz w:val="18"/>
        </w:rPr>
        <w:t>SNS</w:t>
      </w:r>
    </w:p>
    <w:p>
      <w:pPr>
        <w:pStyle w:val="ListParagraph"/>
        <w:numPr>
          <w:ilvl w:val="0"/>
          <w:numId w:val="1"/>
        </w:numPr>
        <w:tabs>
          <w:tab w:pos="1244" w:val="left" w:leader="none"/>
        </w:tabs>
        <w:spacing w:line="240" w:lineRule="auto" w:before="59" w:after="0"/>
        <w:ind w:left="1244" w:right="0" w:hanging="184"/>
        <w:jc w:val="left"/>
        <w:rPr>
          <w:sz w:val="18"/>
        </w:rPr>
      </w:pPr>
      <w:r>
        <w:rPr>
          <w:w w:val="105"/>
          <w:sz w:val="18"/>
        </w:rPr>
        <w:t>Send</w:t>
      </w:r>
      <w:r>
        <w:rPr>
          <w:spacing w:val="-12"/>
          <w:w w:val="105"/>
          <w:sz w:val="18"/>
        </w:rPr>
        <w:t> </w:t>
      </w:r>
      <w:r>
        <w:rPr>
          <w:w w:val="105"/>
          <w:sz w:val="18"/>
        </w:rPr>
        <w:t>a</w:t>
      </w:r>
      <w:r>
        <w:rPr>
          <w:spacing w:val="-12"/>
          <w:w w:val="105"/>
          <w:sz w:val="18"/>
        </w:rPr>
        <w:t> </w:t>
      </w:r>
      <w:r>
        <w:rPr>
          <w:w w:val="105"/>
          <w:sz w:val="18"/>
        </w:rPr>
        <w:t>message</w:t>
      </w:r>
      <w:r>
        <w:rPr>
          <w:spacing w:val="-12"/>
          <w:w w:val="105"/>
          <w:sz w:val="18"/>
        </w:rPr>
        <w:t> </w:t>
      </w:r>
      <w:r>
        <w:rPr>
          <w:w w:val="105"/>
          <w:sz w:val="18"/>
        </w:rPr>
        <w:t>in</w:t>
      </w:r>
      <w:r>
        <w:rPr>
          <w:spacing w:val="-11"/>
          <w:w w:val="105"/>
          <w:sz w:val="18"/>
        </w:rPr>
        <w:t> </w:t>
      </w:r>
      <w:r>
        <w:rPr>
          <w:w w:val="105"/>
          <w:sz w:val="18"/>
        </w:rPr>
        <w:t>Amazon</w:t>
      </w:r>
      <w:r>
        <w:rPr>
          <w:spacing w:val="-12"/>
          <w:w w:val="105"/>
          <w:sz w:val="18"/>
        </w:rPr>
        <w:t> </w:t>
      </w:r>
      <w:r>
        <w:rPr>
          <w:w w:val="105"/>
          <w:sz w:val="18"/>
        </w:rPr>
        <w:t>SQS</w:t>
      </w:r>
    </w:p>
    <w:p>
      <w:pPr>
        <w:pStyle w:val="BodyText"/>
        <w:spacing w:before="9"/>
        <w:rPr>
          <w:sz w:val="30"/>
        </w:rPr>
      </w:pPr>
    </w:p>
    <w:p>
      <w:pPr>
        <w:pStyle w:val="BodyText"/>
        <w:spacing w:line="244" w:lineRule="auto"/>
        <w:ind w:left="1060" w:right="1093"/>
      </w:pPr>
      <w:r>
        <w:rPr>
          <w:w w:val="105"/>
        </w:rPr>
        <w:t>For</w:t>
      </w:r>
      <w:r>
        <w:rPr>
          <w:spacing w:val="-11"/>
          <w:w w:val="105"/>
        </w:rPr>
        <w:t> </w:t>
      </w:r>
      <w:r>
        <w:rPr>
          <w:w w:val="105"/>
        </w:rPr>
        <w:t>working</w:t>
      </w:r>
      <w:r>
        <w:rPr>
          <w:spacing w:val="-11"/>
          <w:w w:val="105"/>
        </w:rPr>
        <w:t> </w:t>
      </w:r>
      <w:r>
        <w:rPr>
          <w:w w:val="105"/>
        </w:rPr>
        <w:t>examples</w:t>
      </w:r>
      <w:r>
        <w:rPr>
          <w:spacing w:val="-10"/>
          <w:w w:val="105"/>
        </w:rPr>
        <w:t> </w:t>
      </w:r>
      <w:r>
        <w:rPr>
          <w:w w:val="105"/>
        </w:rPr>
        <w:t>of</w:t>
      </w:r>
      <w:r>
        <w:rPr>
          <w:spacing w:val="-11"/>
          <w:w w:val="105"/>
        </w:rPr>
        <w:t> </w:t>
      </w:r>
      <w:r>
        <w:rPr>
          <w:w w:val="105"/>
        </w:rPr>
        <w:t>state</w:t>
      </w:r>
      <w:r>
        <w:rPr>
          <w:spacing w:val="-10"/>
          <w:w w:val="105"/>
        </w:rPr>
        <w:t> </w:t>
      </w:r>
      <w:r>
        <w:rPr>
          <w:w w:val="105"/>
        </w:rPr>
        <w:t>machines</w:t>
      </w:r>
      <w:r>
        <w:rPr>
          <w:spacing w:val="-11"/>
          <w:w w:val="105"/>
        </w:rPr>
        <w:t> </w:t>
      </w:r>
      <w:r>
        <w:rPr>
          <w:w w:val="105"/>
        </w:rPr>
        <w:t>that</w:t>
      </w:r>
      <w:r>
        <w:rPr>
          <w:spacing w:val="-10"/>
          <w:w w:val="105"/>
        </w:rPr>
        <w:t> </w:t>
      </w:r>
      <w:r>
        <w:rPr>
          <w:w w:val="105"/>
        </w:rPr>
        <w:t>control</w:t>
      </w:r>
      <w:r>
        <w:rPr>
          <w:spacing w:val="-11"/>
          <w:w w:val="105"/>
        </w:rPr>
        <w:t> </w:t>
      </w:r>
      <w:r>
        <w:rPr>
          <w:w w:val="105"/>
        </w:rPr>
        <w:t>other</w:t>
      </w:r>
      <w:r>
        <w:rPr>
          <w:spacing w:val="-11"/>
          <w:w w:val="105"/>
        </w:rPr>
        <w:t> </w:t>
      </w:r>
      <w:r>
        <w:rPr>
          <w:spacing w:val="-4"/>
          <w:w w:val="105"/>
        </w:rPr>
        <w:t>AWS</w:t>
      </w:r>
      <w:r>
        <w:rPr>
          <w:spacing w:val="-10"/>
          <w:w w:val="105"/>
        </w:rPr>
        <w:t> </w:t>
      </w:r>
      <w:r>
        <w:rPr>
          <w:w w:val="105"/>
        </w:rPr>
        <w:t>services,</w:t>
      </w:r>
      <w:r>
        <w:rPr>
          <w:spacing w:val="-11"/>
          <w:w w:val="105"/>
        </w:rPr>
        <w:t> </w:t>
      </w:r>
      <w:r>
        <w:rPr>
          <w:w w:val="105"/>
        </w:rPr>
        <w:t>see</w:t>
      </w:r>
      <w:r>
        <w:rPr>
          <w:spacing w:val="-10"/>
          <w:w w:val="105"/>
        </w:rPr>
        <w:t> </w:t>
      </w:r>
      <w:hyperlink w:history="true" w:anchor="_bookmark149">
        <w:r>
          <w:rPr>
            <w:color w:val="146EB4"/>
            <w:w w:val="105"/>
          </w:rPr>
          <w:t>Sample</w:t>
        </w:r>
        <w:r>
          <w:rPr>
            <w:color w:val="146EB4"/>
            <w:spacing w:val="-11"/>
            <w:w w:val="105"/>
          </w:rPr>
          <w:t> </w:t>
        </w:r>
        <w:r>
          <w:rPr>
            <w:color w:val="146EB4"/>
            <w:w w:val="105"/>
          </w:rPr>
          <w:t>Projects</w:t>
        </w:r>
        <w:r>
          <w:rPr>
            <w:color w:val="146EB4"/>
            <w:spacing w:val="-10"/>
            <w:w w:val="105"/>
          </w:rPr>
          <w:t> </w:t>
        </w:r>
      </w:hyperlink>
      <w:hyperlink w:history="true" w:anchor="_bookmark149">
        <w:r>
          <w:rPr>
            <w:color w:val="146EB4"/>
            <w:w w:val="105"/>
          </w:rPr>
          <w:t>(p.</w:t>
        </w:r>
        <w:r>
          <w:rPr>
            <w:color w:val="146EB4"/>
            <w:spacing w:val="-11"/>
            <w:w w:val="105"/>
          </w:rPr>
          <w:t> </w:t>
        </w:r>
        <w:r>
          <w:rPr>
            <w:color w:val="146EB4"/>
            <w:w w:val="105"/>
          </w:rPr>
          <w:t>114)</w:t>
        </w:r>
      </w:hyperlink>
      <w:r>
        <w:rPr>
          <w:w w:val="105"/>
        </w:rPr>
        <w:t>. These</w:t>
      </w:r>
      <w:r>
        <w:rPr>
          <w:spacing w:val="-12"/>
          <w:w w:val="105"/>
        </w:rPr>
        <w:t> </w:t>
      </w:r>
      <w:r>
        <w:rPr>
          <w:w w:val="105"/>
        </w:rPr>
        <w:t>sample</w:t>
      </w:r>
      <w:r>
        <w:rPr>
          <w:spacing w:val="-11"/>
          <w:w w:val="105"/>
        </w:rPr>
        <w:t> </w:t>
      </w:r>
      <w:r>
        <w:rPr>
          <w:w w:val="105"/>
        </w:rPr>
        <w:t>projects</w:t>
      </w:r>
      <w:r>
        <w:rPr>
          <w:spacing w:val="-11"/>
          <w:w w:val="105"/>
        </w:rPr>
        <w:t> </w:t>
      </w:r>
      <w:r>
        <w:rPr>
          <w:w w:val="105"/>
        </w:rPr>
        <w:t>will</w:t>
      </w:r>
      <w:r>
        <w:rPr>
          <w:spacing w:val="-11"/>
          <w:w w:val="105"/>
        </w:rPr>
        <w:t> </w:t>
      </w:r>
      <w:r>
        <w:rPr>
          <w:w w:val="105"/>
        </w:rPr>
        <w:t>deploy</w:t>
      </w:r>
      <w:r>
        <w:rPr>
          <w:spacing w:val="-12"/>
          <w:w w:val="105"/>
        </w:rPr>
        <w:t> </w:t>
      </w:r>
      <w:r>
        <w:rPr>
          <w:w w:val="105"/>
        </w:rPr>
        <w:t>a</w:t>
      </w:r>
      <w:r>
        <w:rPr>
          <w:spacing w:val="-11"/>
          <w:w w:val="105"/>
        </w:rPr>
        <w:t> </w:t>
      </w:r>
      <w:r>
        <w:rPr>
          <w:w w:val="105"/>
        </w:rPr>
        <w:t>state</w:t>
      </w:r>
      <w:r>
        <w:rPr>
          <w:spacing w:val="-11"/>
          <w:w w:val="105"/>
        </w:rPr>
        <w:t> </w:t>
      </w:r>
      <w:r>
        <w:rPr>
          <w:w w:val="105"/>
        </w:rPr>
        <w:t>machine</w:t>
      </w:r>
      <w:r>
        <w:rPr>
          <w:spacing w:val="-11"/>
          <w:w w:val="105"/>
        </w:rPr>
        <w:t> </w:t>
      </w:r>
      <w:r>
        <w:rPr>
          <w:w w:val="105"/>
        </w:rPr>
        <w:t>and</w:t>
      </w:r>
      <w:r>
        <w:rPr>
          <w:spacing w:val="-11"/>
          <w:w w:val="105"/>
        </w:rPr>
        <w:t> </w:t>
      </w:r>
      <w:r>
        <w:rPr>
          <w:w w:val="105"/>
        </w:rPr>
        <w:t>all</w:t>
      </w:r>
      <w:r>
        <w:rPr>
          <w:spacing w:val="-12"/>
          <w:w w:val="105"/>
        </w:rPr>
        <w:t> </w:t>
      </w:r>
      <w:r>
        <w:rPr>
          <w:w w:val="105"/>
        </w:rPr>
        <w:t>related</w:t>
      </w:r>
      <w:r>
        <w:rPr>
          <w:spacing w:val="-11"/>
          <w:w w:val="105"/>
        </w:rPr>
        <w:t> </w:t>
      </w:r>
      <w:r>
        <w:rPr>
          <w:w w:val="105"/>
        </w:rPr>
        <w:t>resources.</w:t>
      </w:r>
    </w:p>
    <w:p>
      <w:pPr>
        <w:pStyle w:val="Heading8"/>
        <w:spacing w:before="194"/>
      </w:pPr>
      <w:r>
        <w:rPr>
          <w:w w:val="105"/>
        </w:rPr>
        <w:t>Topics</w:t>
      </w:r>
    </w:p>
    <w:p>
      <w:pPr>
        <w:pStyle w:val="ListParagraph"/>
        <w:numPr>
          <w:ilvl w:val="1"/>
          <w:numId w:val="1"/>
        </w:numPr>
        <w:tabs>
          <w:tab w:pos="1388" w:val="left" w:leader="none"/>
        </w:tabs>
        <w:spacing w:line="240" w:lineRule="auto" w:before="56" w:after="0"/>
        <w:ind w:left="1388" w:right="0" w:hanging="184"/>
        <w:jc w:val="left"/>
        <w:rPr>
          <w:sz w:val="18"/>
        </w:rPr>
      </w:pPr>
      <w:hyperlink w:history="true" w:anchor="_bookmark108">
        <w:r>
          <w:rPr>
            <w:color w:val="146EB4"/>
            <w:w w:val="105"/>
            <w:sz w:val="18"/>
          </w:rPr>
          <w:t>Connect</w:t>
        </w:r>
        <w:r>
          <w:rPr>
            <w:color w:val="146EB4"/>
            <w:spacing w:val="-13"/>
            <w:w w:val="105"/>
            <w:sz w:val="18"/>
          </w:rPr>
          <w:t> </w:t>
        </w:r>
        <w:r>
          <w:rPr>
            <w:color w:val="146EB4"/>
            <w:w w:val="105"/>
            <w:sz w:val="18"/>
          </w:rPr>
          <w:t>to</w:t>
        </w:r>
        <w:r>
          <w:rPr>
            <w:color w:val="146EB4"/>
            <w:spacing w:val="-12"/>
            <w:w w:val="105"/>
            <w:sz w:val="18"/>
          </w:rPr>
          <w:t> </w:t>
        </w:r>
        <w:r>
          <w:rPr>
            <w:color w:val="146EB4"/>
            <w:w w:val="105"/>
            <w:sz w:val="18"/>
          </w:rPr>
          <w:t>Resources</w:t>
        </w:r>
        <w:r>
          <w:rPr>
            <w:color w:val="146EB4"/>
            <w:spacing w:val="-12"/>
            <w:w w:val="105"/>
            <w:sz w:val="18"/>
          </w:rPr>
          <w:t> </w:t>
        </w:r>
        <w:r>
          <w:rPr>
            <w:color w:val="146EB4"/>
            <w:w w:val="105"/>
            <w:sz w:val="18"/>
          </w:rPr>
          <w:t>(p.</w:t>
        </w:r>
        <w:r>
          <w:rPr>
            <w:color w:val="146EB4"/>
            <w:spacing w:val="-12"/>
            <w:w w:val="105"/>
            <w:sz w:val="18"/>
          </w:rPr>
          <w:t> </w:t>
        </w:r>
        <w:r>
          <w:rPr>
            <w:color w:val="146EB4"/>
            <w:w w:val="105"/>
            <w:sz w:val="18"/>
          </w:rPr>
          <w:t>80)</w:t>
        </w:r>
      </w:hyperlink>
    </w:p>
    <w:p>
      <w:pPr>
        <w:pStyle w:val="ListParagraph"/>
        <w:numPr>
          <w:ilvl w:val="1"/>
          <w:numId w:val="1"/>
        </w:numPr>
        <w:tabs>
          <w:tab w:pos="1388" w:val="left" w:leader="none"/>
        </w:tabs>
        <w:spacing w:line="240" w:lineRule="auto" w:before="58" w:after="0"/>
        <w:ind w:left="1388" w:right="0" w:hanging="184"/>
        <w:jc w:val="left"/>
        <w:rPr>
          <w:sz w:val="18"/>
        </w:rPr>
      </w:pPr>
      <w:hyperlink w:history="true" w:anchor="_bookmark110">
        <w:r>
          <w:rPr>
            <w:color w:val="146EB4"/>
            <w:w w:val="105"/>
            <w:sz w:val="18"/>
          </w:rPr>
          <w:t>Pass</w:t>
        </w:r>
        <w:r>
          <w:rPr>
            <w:color w:val="146EB4"/>
            <w:spacing w:val="-13"/>
            <w:w w:val="105"/>
            <w:sz w:val="18"/>
          </w:rPr>
          <w:t> </w:t>
        </w:r>
        <w:r>
          <w:rPr>
            <w:color w:val="146EB4"/>
            <w:w w:val="105"/>
            <w:sz w:val="18"/>
          </w:rPr>
          <w:t>Parameters</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Service</w:t>
        </w:r>
        <w:r>
          <w:rPr>
            <w:color w:val="146EB4"/>
            <w:spacing w:val="-12"/>
            <w:w w:val="105"/>
            <w:sz w:val="18"/>
          </w:rPr>
          <w:t> </w:t>
        </w:r>
        <w:r>
          <w:rPr>
            <w:color w:val="146EB4"/>
            <w:w w:val="105"/>
            <w:sz w:val="18"/>
          </w:rPr>
          <w:t>API</w:t>
        </w:r>
        <w:r>
          <w:rPr>
            <w:color w:val="146EB4"/>
            <w:spacing w:val="-12"/>
            <w:w w:val="105"/>
            <w:sz w:val="18"/>
          </w:rPr>
          <w:t> </w:t>
        </w:r>
        <w:r>
          <w:rPr>
            <w:color w:val="146EB4"/>
            <w:w w:val="105"/>
            <w:sz w:val="18"/>
          </w:rPr>
          <w:t>(p.</w:t>
        </w:r>
        <w:r>
          <w:rPr>
            <w:color w:val="146EB4"/>
            <w:spacing w:val="-12"/>
            <w:w w:val="105"/>
            <w:sz w:val="18"/>
          </w:rPr>
          <w:t> </w:t>
        </w:r>
        <w:r>
          <w:rPr>
            <w:color w:val="146EB4"/>
            <w:w w:val="105"/>
            <w:sz w:val="18"/>
          </w:rPr>
          <w:t>81)</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13">
        <w:r>
          <w:rPr>
            <w:color w:val="146EB4"/>
            <w:w w:val="105"/>
            <w:sz w:val="18"/>
          </w:rPr>
          <w:t>Code Snippets (p.</w:t>
        </w:r>
        <w:r>
          <w:rPr>
            <w:color w:val="146EB4"/>
            <w:spacing w:val="-36"/>
            <w:w w:val="105"/>
            <w:sz w:val="18"/>
          </w:rPr>
          <w:t> </w:t>
        </w:r>
        <w:r>
          <w:rPr>
            <w:color w:val="146EB4"/>
            <w:w w:val="105"/>
            <w:sz w:val="18"/>
          </w:rPr>
          <w:t>82)</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14">
        <w:r>
          <w:rPr>
            <w:color w:val="146EB4"/>
            <w:w w:val="105"/>
            <w:sz w:val="18"/>
          </w:rPr>
          <w:t>Supported</w:t>
        </w:r>
        <w:r>
          <w:rPr>
            <w:color w:val="146EB4"/>
            <w:spacing w:val="-12"/>
            <w:w w:val="105"/>
            <w:sz w:val="18"/>
          </w:rPr>
          <w:t> </w:t>
        </w:r>
        <w:r>
          <w:rPr>
            <w:color w:val="146EB4"/>
            <w:spacing w:val="-4"/>
            <w:w w:val="105"/>
            <w:sz w:val="18"/>
          </w:rPr>
          <w:t>AWS</w:t>
        </w:r>
        <w:r>
          <w:rPr>
            <w:color w:val="146EB4"/>
            <w:spacing w:val="-12"/>
            <w:w w:val="105"/>
            <w:sz w:val="18"/>
          </w:rPr>
          <w:t> </w:t>
        </w:r>
        <w:r>
          <w:rPr>
            <w:color w:val="146EB4"/>
            <w:w w:val="105"/>
            <w:sz w:val="18"/>
          </w:rPr>
          <w:t>Service</w:t>
        </w:r>
        <w:r>
          <w:rPr>
            <w:color w:val="146EB4"/>
            <w:spacing w:val="-11"/>
            <w:w w:val="105"/>
            <w:sz w:val="18"/>
          </w:rPr>
          <w:t> </w:t>
        </w:r>
        <w:r>
          <w:rPr>
            <w:color w:val="146EB4"/>
            <w:w w:val="105"/>
            <w:sz w:val="18"/>
          </w:rPr>
          <w:t>Integrations</w:t>
        </w:r>
        <w:r>
          <w:rPr>
            <w:color w:val="146EB4"/>
            <w:spacing w:val="-12"/>
            <w:w w:val="105"/>
            <w:sz w:val="18"/>
          </w:rPr>
          <w:t> </w:t>
        </w:r>
        <w:r>
          <w:rPr>
            <w:color w:val="146EB4"/>
            <w:w w:val="105"/>
            <w:sz w:val="18"/>
          </w:rPr>
          <w:t>for</w:t>
        </w:r>
        <w:r>
          <w:rPr>
            <w:color w:val="146EB4"/>
            <w:spacing w:val="-11"/>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1"/>
            <w:w w:val="105"/>
            <w:sz w:val="18"/>
          </w:rPr>
          <w:t> </w:t>
        </w:r>
        <w:r>
          <w:rPr>
            <w:color w:val="146EB4"/>
            <w:w w:val="105"/>
            <w:sz w:val="18"/>
          </w:rPr>
          <w:t>(p.</w:t>
        </w:r>
        <w:r>
          <w:rPr>
            <w:color w:val="146EB4"/>
            <w:spacing w:val="-12"/>
            <w:w w:val="105"/>
            <w:sz w:val="18"/>
          </w:rPr>
          <w:t> </w:t>
        </w:r>
        <w:r>
          <w:rPr>
            <w:color w:val="146EB4"/>
            <w:w w:val="105"/>
            <w:sz w:val="18"/>
          </w:rPr>
          <w:t>83)</w:t>
        </w:r>
      </w:hyperlink>
    </w:p>
    <w:p>
      <w:pPr>
        <w:pStyle w:val="BodyText"/>
        <w:rPr>
          <w:sz w:val="29"/>
        </w:rPr>
      </w:pPr>
    </w:p>
    <w:p>
      <w:pPr>
        <w:spacing w:before="1"/>
        <w:ind w:left="1060" w:right="0" w:firstLine="0"/>
        <w:jc w:val="left"/>
        <w:rPr>
          <w:sz w:val="30"/>
        </w:rPr>
      </w:pPr>
      <w:bookmarkStart w:name="Connect to Resources" w:id="255"/>
      <w:bookmarkEnd w:id="255"/>
      <w:r>
        <w:rPr/>
      </w:r>
      <w:bookmarkStart w:name="_bookmark108" w:id="256"/>
      <w:bookmarkEnd w:id="256"/>
      <w:r>
        <w:rPr/>
      </w:r>
      <w:r>
        <w:rPr>
          <w:color w:val="004B91"/>
          <w:w w:val="105"/>
          <w:sz w:val="30"/>
        </w:rPr>
        <w:t>Connect to Resources</w:t>
      </w:r>
    </w:p>
    <w:p>
      <w:pPr>
        <w:pStyle w:val="BodyText"/>
        <w:spacing w:line="225" w:lineRule="auto" w:before="193"/>
        <w:ind w:left="1060" w:right="1112"/>
        <w:jc w:val="both"/>
      </w:pPr>
      <w:r>
        <w:rPr>
          <w:w w:val="105"/>
        </w:rPr>
        <w:t>Connections</w:t>
      </w:r>
      <w:r>
        <w:rPr>
          <w:spacing w:val="-8"/>
          <w:w w:val="105"/>
        </w:rPr>
        <w:t> </w:t>
      </w:r>
      <w:r>
        <w:rPr>
          <w:w w:val="105"/>
        </w:rPr>
        <w:t>to</w:t>
      </w:r>
      <w:r>
        <w:rPr>
          <w:spacing w:val="-8"/>
          <w:w w:val="105"/>
        </w:rPr>
        <w:t> </w:t>
      </w:r>
      <w:r>
        <w:rPr>
          <w:w w:val="105"/>
        </w:rPr>
        <w:t>supported</w:t>
      </w:r>
      <w:r>
        <w:rPr>
          <w:spacing w:val="-7"/>
          <w:w w:val="105"/>
        </w:rPr>
        <w:t> </w:t>
      </w:r>
      <w:r>
        <w:rPr>
          <w:w w:val="105"/>
        </w:rPr>
        <w:t>services</w:t>
      </w:r>
      <w:r>
        <w:rPr>
          <w:spacing w:val="-8"/>
          <w:w w:val="105"/>
        </w:rPr>
        <w:t> </w:t>
      </w:r>
      <w:r>
        <w:rPr>
          <w:w w:val="105"/>
        </w:rPr>
        <w:t>are</w:t>
      </w:r>
      <w:r>
        <w:rPr>
          <w:spacing w:val="-7"/>
          <w:w w:val="105"/>
        </w:rPr>
        <w:t> </w:t>
      </w:r>
      <w:r>
        <w:rPr>
          <w:w w:val="105"/>
        </w:rPr>
        <w:t>conﬁgured</w:t>
      </w:r>
      <w:r>
        <w:rPr>
          <w:spacing w:val="-8"/>
          <w:w w:val="105"/>
        </w:rPr>
        <w:t> </w:t>
      </w:r>
      <w:r>
        <w:rPr>
          <w:w w:val="105"/>
        </w:rPr>
        <w:t>with</w:t>
      </w:r>
      <w:r>
        <w:rPr>
          <w:spacing w:val="-8"/>
          <w:w w:val="105"/>
        </w:rPr>
        <w:t> </w:t>
      </w:r>
      <w:r>
        <w:rPr>
          <w:w w:val="105"/>
        </w:rPr>
        <w:t>an</w:t>
      </w:r>
      <w:r>
        <w:rPr>
          <w:spacing w:val="-7"/>
          <w:w w:val="105"/>
        </w:rPr>
        <w:t> </w:t>
      </w:r>
      <w:r>
        <w:rPr>
          <w:w w:val="105"/>
        </w:rPr>
        <w:t>Amazon</w:t>
      </w:r>
      <w:r>
        <w:rPr>
          <w:spacing w:val="-8"/>
          <w:w w:val="105"/>
        </w:rPr>
        <w:t> </w:t>
      </w:r>
      <w:r>
        <w:rPr>
          <w:w w:val="105"/>
        </w:rPr>
        <w:t>Resource</w:t>
      </w:r>
      <w:r>
        <w:rPr>
          <w:spacing w:val="-8"/>
          <w:w w:val="105"/>
        </w:rPr>
        <w:t> </w:t>
      </w:r>
      <w:r>
        <w:rPr>
          <w:w w:val="105"/>
        </w:rPr>
        <w:t>Name</w:t>
      </w:r>
      <w:r>
        <w:rPr>
          <w:spacing w:val="-7"/>
          <w:w w:val="105"/>
        </w:rPr>
        <w:t> </w:t>
      </w:r>
      <w:r>
        <w:rPr>
          <w:w w:val="105"/>
        </w:rPr>
        <w:t>in</w:t>
      </w:r>
      <w:r>
        <w:rPr>
          <w:spacing w:val="-8"/>
          <w:w w:val="105"/>
        </w:rPr>
        <w:t> </w:t>
      </w:r>
      <w:r>
        <w:rPr>
          <w:w w:val="105"/>
        </w:rPr>
        <w:t>the</w:t>
      </w:r>
      <w:r>
        <w:rPr>
          <w:spacing w:val="-7"/>
          <w:w w:val="105"/>
        </w:rPr>
        <w:t> </w:t>
      </w:r>
      <w:r>
        <w:rPr>
          <w:rFonts w:ascii="Courier New" w:hAnsi="Courier New"/>
          <w:w w:val="105"/>
        </w:rPr>
        <w:t>Resource</w:t>
      </w:r>
      <w:r>
        <w:rPr>
          <w:rFonts w:ascii="Courier New" w:hAnsi="Courier New"/>
          <w:spacing w:val="-63"/>
          <w:w w:val="105"/>
        </w:rPr>
        <w:t> </w:t>
      </w:r>
      <w:r>
        <w:rPr>
          <w:w w:val="105"/>
        </w:rPr>
        <w:t>ﬁeld of</w:t>
      </w:r>
      <w:r>
        <w:rPr>
          <w:spacing w:val="-8"/>
          <w:w w:val="105"/>
        </w:rPr>
        <w:t> </w:t>
      </w:r>
      <w:r>
        <w:rPr>
          <w:w w:val="105"/>
        </w:rPr>
        <w:t>a</w:t>
      </w:r>
      <w:r>
        <w:rPr>
          <w:spacing w:val="-8"/>
          <w:w w:val="105"/>
        </w:rPr>
        <w:t> </w:t>
      </w:r>
      <w:r>
        <w:rPr>
          <w:rFonts w:ascii="Courier New" w:hAnsi="Courier New"/>
          <w:w w:val="105"/>
        </w:rPr>
        <w:t>Task</w:t>
      </w:r>
      <w:r>
        <w:rPr>
          <w:rFonts w:ascii="Courier New" w:hAnsi="Courier New"/>
          <w:spacing w:val="-62"/>
          <w:w w:val="105"/>
        </w:rPr>
        <w:t> </w:t>
      </w:r>
      <w:r>
        <w:rPr>
          <w:w w:val="105"/>
        </w:rPr>
        <w:t>state.</w:t>
      </w:r>
      <w:r>
        <w:rPr>
          <w:spacing w:val="-8"/>
          <w:w w:val="105"/>
        </w:rPr>
        <w:t> </w:t>
      </w:r>
      <w:r>
        <w:rPr>
          <w:w w:val="105"/>
        </w:rPr>
        <w:t>For</w:t>
      </w:r>
      <w:r>
        <w:rPr>
          <w:spacing w:val="-8"/>
          <w:w w:val="105"/>
        </w:rPr>
        <w:t> </w:t>
      </w:r>
      <w:r>
        <w:rPr>
          <w:w w:val="105"/>
        </w:rPr>
        <w:t>a</w:t>
      </w:r>
      <w:r>
        <w:rPr>
          <w:spacing w:val="-8"/>
          <w:w w:val="105"/>
        </w:rPr>
        <w:t> </w:t>
      </w:r>
      <w:r>
        <w:rPr>
          <w:w w:val="105"/>
        </w:rPr>
        <w:t>list</w:t>
      </w:r>
      <w:r>
        <w:rPr>
          <w:spacing w:val="-8"/>
          <w:w w:val="105"/>
        </w:rPr>
        <w:t> </w:t>
      </w:r>
      <w:r>
        <w:rPr>
          <w:w w:val="105"/>
        </w:rPr>
        <w:t>of</w:t>
      </w:r>
      <w:r>
        <w:rPr>
          <w:spacing w:val="-7"/>
          <w:w w:val="105"/>
        </w:rPr>
        <w:t> </w:t>
      </w:r>
      <w:r>
        <w:rPr>
          <w:w w:val="105"/>
        </w:rPr>
        <w:t>integrated</w:t>
      </w:r>
      <w:r>
        <w:rPr>
          <w:spacing w:val="-8"/>
          <w:w w:val="105"/>
        </w:rPr>
        <w:t> </w:t>
      </w:r>
      <w:r>
        <w:rPr>
          <w:w w:val="105"/>
        </w:rPr>
        <w:t>services</w:t>
      </w:r>
      <w:r>
        <w:rPr>
          <w:spacing w:val="-8"/>
          <w:w w:val="105"/>
        </w:rPr>
        <w:t> </w:t>
      </w:r>
      <w:r>
        <w:rPr>
          <w:w w:val="105"/>
        </w:rPr>
        <w:t>that</w:t>
      </w:r>
      <w:r>
        <w:rPr>
          <w:spacing w:val="-8"/>
          <w:w w:val="105"/>
        </w:rPr>
        <w:t> </w:t>
      </w:r>
      <w:r>
        <w:rPr>
          <w:w w:val="105"/>
        </w:rPr>
        <w:t>can</w:t>
      </w:r>
      <w:r>
        <w:rPr>
          <w:spacing w:val="-8"/>
          <w:w w:val="105"/>
        </w:rPr>
        <w:t> </w:t>
      </w:r>
      <w:r>
        <w:rPr>
          <w:w w:val="105"/>
        </w:rPr>
        <w:t>be</w:t>
      </w:r>
      <w:r>
        <w:rPr>
          <w:spacing w:val="-8"/>
          <w:w w:val="105"/>
        </w:rPr>
        <w:t> </w:t>
      </w:r>
      <w:r>
        <w:rPr>
          <w:w w:val="105"/>
        </w:rPr>
        <w:t>managed</w:t>
      </w:r>
      <w:r>
        <w:rPr>
          <w:spacing w:val="-8"/>
          <w:w w:val="105"/>
        </w:rPr>
        <w:t> </w:t>
      </w:r>
      <w:r>
        <w:rPr>
          <w:w w:val="105"/>
        </w:rPr>
        <w:t>directly</w:t>
      </w:r>
      <w:r>
        <w:rPr>
          <w:spacing w:val="-8"/>
          <w:w w:val="105"/>
        </w:rPr>
        <w:t> </w:t>
      </w:r>
      <w:r>
        <w:rPr>
          <w:w w:val="105"/>
        </w:rPr>
        <w:t>from</w:t>
      </w:r>
      <w:r>
        <w:rPr>
          <w:spacing w:val="-8"/>
          <w:w w:val="105"/>
        </w:rPr>
        <w:t> </w:t>
      </w:r>
      <w:r>
        <w:rPr>
          <w:w w:val="105"/>
        </w:rPr>
        <w:t>a</w:t>
      </w:r>
      <w:r>
        <w:rPr>
          <w:spacing w:val="-8"/>
          <w:w w:val="105"/>
        </w:rPr>
        <w:t> </w:t>
      </w:r>
      <w:r>
        <w:rPr>
          <w:w w:val="105"/>
        </w:rPr>
        <w:t>Step</w:t>
      </w:r>
      <w:r>
        <w:rPr>
          <w:spacing w:val="-8"/>
          <w:w w:val="105"/>
        </w:rPr>
        <w:t> </w:t>
      </w:r>
      <w:r>
        <w:rPr>
          <w:w w:val="105"/>
        </w:rPr>
        <w:t>Functions</w:t>
      </w:r>
      <w:r>
        <w:rPr>
          <w:spacing w:val="-8"/>
          <w:w w:val="105"/>
        </w:rPr>
        <w:t> </w:t>
      </w:r>
      <w:r>
        <w:rPr>
          <w:w w:val="105"/>
        </w:rPr>
        <w:t>task state,</w:t>
      </w:r>
      <w:r>
        <w:rPr>
          <w:spacing w:val="-12"/>
          <w:w w:val="105"/>
        </w:rPr>
        <w:t> </w:t>
      </w:r>
      <w:r>
        <w:rPr>
          <w:w w:val="105"/>
        </w:rPr>
        <w:t>see</w:t>
      </w:r>
      <w:r>
        <w:rPr>
          <w:spacing w:val="-12"/>
          <w:w w:val="105"/>
        </w:rPr>
        <w:t> </w:t>
      </w:r>
      <w:hyperlink w:history="true" w:anchor="_bookmark114">
        <w:r>
          <w:rPr>
            <w:color w:val="146EB4"/>
            <w:w w:val="105"/>
          </w:rPr>
          <w:t>Supported</w:t>
        </w:r>
        <w:r>
          <w:rPr>
            <w:color w:val="146EB4"/>
            <w:spacing w:val="-11"/>
            <w:w w:val="105"/>
          </w:rPr>
          <w:t> </w:t>
        </w:r>
        <w:r>
          <w:rPr>
            <w:color w:val="146EB4"/>
            <w:spacing w:val="-4"/>
            <w:w w:val="105"/>
          </w:rPr>
          <w:t>AWS</w:t>
        </w:r>
        <w:r>
          <w:rPr>
            <w:color w:val="146EB4"/>
            <w:spacing w:val="-12"/>
            <w:w w:val="105"/>
          </w:rPr>
          <w:t> </w:t>
        </w:r>
        <w:r>
          <w:rPr>
            <w:color w:val="146EB4"/>
            <w:w w:val="105"/>
          </w:rPr>
          <w:t>Service</w:t>
        </w:r>
        <w:r>
          <w:rPr>
            <w:color w:val="146EB4"/>
            <w:spacing w:val="-12"/>
            <w:w w:val="105"/>
          </w:rPr>
          <w:t> </w:t>
        </w:r>
        <w:r>
          <w:rPr>
            <w:color w:val="146EB4"/>
            <w:w w:val="105"/>
          </w:rPr>
          <w:t>Integrations</w:t>
        </w:r>
        <w:r>
          <w:rPr>
            <w:color w:val="146EB4"/>
            <w:spacing w:val="-11"/>
            <w:w w:val="105"/>
          </w:rPr>
          <w:t> </w:t>
        </w:r>
        <w:r>
          <w:rPr>
            <w:color w:val="146EB4"/>
            <w:w w:val="105"/>
          </w:rPr>
          <w:t>for</w:t>
        </w:r>
        <w:r>
          <w:rPr>
            <w:color w:val="146EB4"/>
            <w:spacing w:val="-12"/>
            <w:w w:val="105"/>
          </w:rPr>
          <w:t> </w:t>
        </w:r>
        <w:r>
          <w:rPr>
            <w:color w:val="146EB4"/>
            <w:w w:val="105"/>
          </w:rPr>
          <w:t>Step</w:t>
        </w:r>
        <w:r>
          <w:rPr>
            <w:color w:val="146EB4"/>
            <w:spacing w:val="-12"/>
            <w:w w:val="105"/>
          </w:rPr>
          <w:t> </w:t>
        </w:r>
        <w:r>
          <w:rPr>
            <w:color w:val="146EB4"/>
            <w:w w:val="105"/>
          </w:rPr>
          <w:t>Functions</w:t>
        </w:r>
        <w:r>
          <w:rPr>
            <w:color w:val="146EB4"/>
            <w:spacing w:val="-11"/>
            <w:w w:val="105"/>
          </w:rPr>
          <w:t> </w:t>
        </w:r>
      </w:hyperlink>
      <w:hyperlink w:history="true" w:anchor="_bookmark114">
        <w:r>
          <w:rPr>
            <w:color w:val="146EB4"/>
            <w:w w:val="105"/>
          </w:rPr>
          <w:t>(p.</w:t>
        </w:r>
        <w:r>
          <w:rPr>
            <w:color w:val="146EB4"/>
            <w:spacing w:val="-12"/>
            <w:w w:val="105"/>
          </w:rPr>
          <w:t> </w:t>
        </w:r>
        <w:r>
          <w:rPr>
            <w:color w:val="146EB4"/>
            <w:w w:val="105"/>
          </w:rPr>
          <w:t>83)</w:t>
        </w:r>
      </w:hyperlink>
    </w:p>
    <w:p>
      <w:pPr>
        <w:pStyle w:val="BodyText"/>
        <w:spacing w:before="172"/>
        <w:ind w:left="1060"/>
        <w:jc w:val="both"/>
      </w:pPr>
      <w:r>
        <w:rPr>
          <w:w w:val="105"/>
        </w:rPr>
        <w:t>For instance, to publish an Amazon SNS topic:</w:t>
      </w:r>
    </w:p>
    <w:p>
      <w:pPr>
        <w:pStyle w:val="BodyText"/>
        <w:spacing w:before="10"/>
        <w:rPr>
          <w:sz w:val="10"/>
        </w:rPr>
      </w:pPr>
      <w:r>
        <w:rPr/>
        <w:pict>
          <v:shape style="position:absolute;margin-left:116.75pt;margin-top:8.761003pt;width:444.5pt;height:22.1pt;mso-position-horizontal-relative:page;mso-position-vertical-relative:paragraph;z-index:-25145241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"Resource": "arn:aws:states:::sns:publish",</w:t>
                  </w:r>
                </w:p>
              </w:txbxContent>
            </v:textbox>
            <v:stroke dashstyle="solid"/>
            <w10:wrap type="topAndBottom"/>
          </v:shape>
        </w:pict>
      </w:r>
    </w:p>
    <w:p>
      <w:pPr>
        <w:pStyle w:val="BodyText"/>
        <w:spacing w:line="244" w:lineRule="auto" w:before="114"/>
        <w:ind w:left="1060" w:right="1249"/>
      </w:pPr>
      <w:r>
        <w:rPr>
          <w:w w:val="105"/>
        </w:rPr>
        <w:t>The above example references the </w:t>
      </w:r>
      <w:hyperlink r:id="rId160">
        <w:r>
          <w:rPr>
            <w:color w:val="146EB4"/>
            <w:w w:val="105"/>
          </w:rPr>
          <w:t>Publish </w:t>
        </w:r>
      </w:hyperlink>
      <w:r>
        <w:rPr>
          <w:w w:val="105"/>
        </w:rPr>
        <w:t>API of Amazon SNS, which will accept diﬀerent parameters. See </w:t>
      </w:r>
      <w:hyperlink w:history="true" w:anchor="_bookmark119">
        <w:r>
          <w:rPr>
            <w:color w:val="146EB4"/>
            <w:w w:val="105"/>
          </w:rPr>
          <w:t>Call Amazon SNS With Step Functions </w:t>
        </w:r>
      </w:hyperlink>
      <w:hyperlink w:history="true" w:anchor="_bookmark119">
        <w:r>
          <w:rPr>
            <w:color w:val="146EB4"/>
            <w:w w:val="105"/>
          </w:rPr>
          <w:t>(p. 88) </w:t>
        </w:r>
      </w:hyperlink>
      <w:r>
        <w:rPr>
          <w:w w:val="105"/>
        </w:rPr>
        <w:t>for a list of supported parameters for Amazon SNS.</w:t>
      </w:r>
    </w:p>
    <w:p>
      <w:pPr>
        <w:spacing w:after="0" w:line="244" w:lineRule="auto"/>
        <w:sectPr>
          <w:headerReference w:type="default" r:id="rId159"/>
          <w:pgSz w:w="12240" w:h="15840"/>
          <w:pgMar w:header="699" w:footer="874" w:top="1160" w:bottom="1060" w:left="1340" w:right="0"/>
        </w:sectPr>
      </w:pPr>
    </w:p>
    <w:p>
      <w:pPr>
        <w:pStyle w:val="BodyText"/>
        <w:spacing w:before="4"/>
        <w:rPr>
          <w:sz w:val="24"/>
        </w:rPr>
      </w:pPr>
    </w:p>
    <w:p>
      <w:pPr>
        <w:pStyle w:val="Heading5"/>
        <w:spacing w:before="93"/>
      </w:pPr>
      <w:bookmarkStart w:name="Make Synchronous Connections to Resource" w:id="257"/>
      <w:bookmarkEnd w:id="257"/>
      <w:r>
        <w:rPr/>
      </w:r>
      <w:bookmarkStart w:name="_bookmark109" w:id="258"/>
      <w:bookmarkEnd w:id="258"/>
      <w:r>
        <w:rPr/>
      </w:r>
      <w:r>
        <w:rPr>
          <w:color w:val="004B91"/>
          <w:w w:val="105"/>
        </w:rPr>
        <w:t>Make Synchronous Connections to Resources</w:t>
      </w:r>
    </w:p>
    <w:p>
      <w:pPr>
        <w:pStyle w:val="BodyText"/>
        <w:spacing w:line="225" w:lineRule="auto" w:before="219"/>
        <w:ind w:left="1060" w:right="1093"/>
      </w:pPr>
      <w:r>
        <w:rPr>
          <w:w w:val="105"/>
        </w:rPr>
        <w:t>When</w:t>
      </w:r>
      <w:r>
        <w:rPr>
          <w:spacing w:val="-14"/>
          <w:w w:val="105"/>
        </w:rPr>
        <w:t> </w:t>
      </w:r>
      <w:r>
        <w:rPr>
          <w:w w:val="105"/>
        </w:rPr>
        <w:t>you</w:t>
      </w:r>
      <w:r>
        <w:rPr>
          <w:spacing w:val="-13"/>
          <w:w w:val="105"/>
        </w:rPr>
        <w:t> </w:t>
      </w:r>
      <w:r>
        <w:rPr>
          <w:w w:val="105"/>
        </w:rPr>
        <w:t>reference</w:t>
      </w:r>
      <w:r>
        <w:rPr>
          <w:spacing w:val="-13"/>
          <w:w w:val="105"/>
        </w:rPr>
        <w:t> </w:t>
      </w:r>
      <w:r>
        <w:rPr>
          <w:w w:val="105"/>
        </w:rPr>
        <w:t>a</w:t>
      </w:r>
      <w:r>
        <w:rPr>
          <w:spacing w:val="-13"/>
          <w:w w:val="105"/>
        </w:rPr>
        <w:t> </w:t>
      </w:r>
      <w:r>
        <w:rPr>
          <w:w w:val="105"/>
        </w:rPr>
        <w:t>resource</w:t>
      </w:r>
      <w:r>
        <w:rPr>
          <w:spacing w:val="-13"/>
          <w:w w:val="105"/>
        </w:rPr>
        <w:t> </w:t>
      </w:r>
      <w:r>
        <w:rPr>
          <w:w w:val="105"/>
        </w:rPr>
        <w:t>that</w:t>
      </w:r>
      <w:r>
        <w:rPr>
          <w:spacing w:val="-13"/>
          <w:w w:val="105"/>
        </w:rPr>
        <w:t> </w:t>
      </w:r>
      <w:r>
        <w:rPr>
          <w:w w:val="105"/>
        </w:rPr>
        <w:t>has</w:t>
      </w:r>
      <w:r>
        <w:rPr>
          <w:spacing w:val="-14"/>
          <w:w w:val="105"/>
        </w:rPr>
        <w:t> </w:t>
      </w:r>
      <w:r>
        <w:rPr>
          <w:w w:val="105"/>
        </w:rPr>
        <w:t>a</w:t>
      </w:r>
      <w:r>
        <w:rPr>
          <w:spacing w:val="-13"/>
          <w:w w:val="105"/>
        </w:rPr>
        <w:t> </w:t>
      </w:r>
      <w:r>
        <w:rPr>
          <w:w w:val="105"/>
        </w:rPr>
        <w:t>response,</w:t>
      </w:r>
      <w:r>
        <w:rPr>
          <w:spacing w:val="-13"/>
          <w:w w:val="105"/>
        </w:rPr>
        <w:t> </w:t>
      </w:r>
      <w:r>
        <w:rPr>
          <w:w w:val="105"/>
        </w:rPr>
        <w:t>the</w:t>
      </w:r>
      <w:r>
        <w:rPr>
          <w:spacing w:val="-13"/>
          <w:w w:val="105"/>
        </w:rPr>
        <w:t> </w:t>
      </w:r>
      <w:r>
        <w:rPr>
          <w:w w:val="105"/>
        </w:rPr>
        <w:t>Amazon</w:t>
      </w:r>
      <w:r>
        <w:rPr>
          <w:spacing w:val="-13"/>
          <w:w w:val="105"/>
        </w:rPr>
        <w:t> </w:t>
      </w:r>
      <w:r>
        <w:rPr>
          <w:w w:val="105"/>
        </w:rPr>
        <w:t>Resource</w:t>
      </w:r>
      <w:r>
        <w:rPr>
          <w:spacing w:val="-13"/>
          <w:w w:val="105"/>
        </w:rPr>
        <w:t> </w:t>
      </w:r>
      <w:r>
        <w:rPr>
          <w:w w:val="105"/>
        </w:rPr>
        <w:t>Name</w:t>
      </w:r>
      <w:r>
        <w:rPr>
          <w:spacing w:val="-14"/>
          <w:w w:val="105"/>
        </w:rPr>
        <w:t> </w:t>
      </w:r>
      <w:r>
        <w:rPr>
          <w:w w:val="105"/>
        </w:rPr>
        <w:t>will</w:t>
      </w:r>
      <w:r>
        <w:rPr>
          <w:spacing w:val="-13"/>
          <w:w w:val="105"/>
        </w:rPr>
        <w:t> </w:t>
      </w:r>
      <w:r>
        <w:rPr>
          <w:w w:val="105"/>
        </w:rPr>
        <w:t>end</w:t>
      </w:r>
      <w:r>
        <w:rPr>
          <w:spacing w:val="-13"/>
          <w:w w:val="105"/>
        </w:rPr>
        <w:t> </w:t>
      </w:r>
      <w:r>
        <w:rPr>
          <w:w w:val="105"/>
        </w:rPr>
        <w:t>with</w:t>
      </w:r>
      <w:r>
        <w:rPr>
          <w:spacing w:val="-13"/>
          <w:w w:val="105"/>
        </w:rPr>
        <w:t> </w:t>
      </w:r>
      <w:r>
        <w:rPr>
          <w:rFonts w:ascii="Courier New" w:hAnsi="Courier New"/>
          <w:w w:val="105"/>
        </w:rPr>
        <w:t>.sync</w:t>
      </w:r>
      <w:r>
        <w:rPr>
          <w:w w:val="105"/>
        </w:rPr>
        <w:t>.</w:t>
      </w:r>
      <w:r>
        <w:rPr>
          <w:spacing w:val="-13"/>
          <w:w w:val="105"/>
        </w:rPr>
        <w:t> </w:t>
      </w:r>
      <w:r>
        <w:rPr>
          <w:w w:val="105"/>
        </w:rPr>
        <w:t>For instance,</w:t>
      </w:r>
      <w:r>
        <w:rPr>
          <w:spacing w:val="-11"/>
          <w:w w:val="105"/>
        </w:rPr>
        <w:t> </w:t>
      </w:r>
      <w:r>
        <w:rPr>
          <w:w w:val="105"/>
        </w:rPr>
        <w:t>when</w:t>
      </w:r>
      <w:r>
        <w:rPr>
          <w:spacing w:val="-10"/>
          <w:w w:val="105"/>
        </w:rPr>
        <w:t> </w:t>
      </w:r>
      <w:r>
        <w:rPr>
          <w:w w:val="105"/>
        </w:rPr>
        <w:t>submitting</w:t>
      </w:r>
      <w:r>
        <w:rPr>
          <w:spacing w:val="-10"/>
          <w:w w:val="105"/>
        </w:rPr>
        <w:t> </w:t>
      </w:r>
      <w:r>
        <w:rPr>
          <w:w w:val="105"/>
        </w:rPr>
        <w:t>a</w:t>
      </w:r>
      <w:r>
        <w:rPr>
          <w:spacing w:val="-11"/>
          <w:w w:val="105"/>
        </w:rPr>
        <w:t> </w:t>
      </w:r>
      <w:r>
        <w:rPr>
          <w:spacing w:val="-4"/>
          <w:w w:val="105"/>
        </w:rPr>
        <w:t>AWS</w:t>
      </w:r>
      <w:r>
        <w:rPr>
          <w:spacing w:val="-10"/>
          <w:w w:val="105"/>
        </w:rPr>
        <w:t> </w:t>
      </w:r>
      <w:r>
        <w:rPr>
          <w:w w:val="105"/>
        </w:rPr>
        <w:t>Batch</w:t>
      </w:r>
      <w:r>
        <w:rPr>
          <w:spacing w:val="-10"/>
          <w:w w:val="105"/>
        </w:rPr>
        <w:t> </w:t>
      </w:r>
      <w:r>
        <w:rPr>
          <w:w w:val="105"/>
        </w:rPr>
        <w:t>job,</w:t>
      </w:r>
      <w:r>
        <w:rPr>
          <w:spacing w:val="-11"/>
          <w:w w:val="105"/>
        </w:rPr>
        <w:t> </w:t>
      </w:r>
      <w:r>
        <w:rPr>
          <w:w w:val="105"/>
        </w:rPr>
        <w:t>the</w:t>
      </w:r>
      <w:r>
        <w:rPr>
          <w:spacing w:val="-10"/>
          <w:w w:val="105"/>
        </w:rPr>
        <w:t> </w:t>
      </w:r>
      <w:r>
        <w:rPr>
          <w:rFonts w:ascii="Courier New" w:hAnsi="Courier New"/>
          <w:w w:val="105"/>
        </w:rPr>
        <w:t>Resource</w:t>
      </w:r>
      <w:r>
        <w:rPr>
          <w:rFonts w:ascii="Courier New" w:hAnsi="Courier New"/>
          <w:spacing w:val="-65"/>
          <w:w w:val="105"/>
        </w:rPr>
        <w:t> </w:t>
      </w:r>
      <w:r>
        <w:rPr>
          <w:w w:val="105"/>
        </w:rPr>
        <w:t>line</w:t>
      </w:r>
      <w:r>
        <w:rPr>
          <w:spacing w:val="-10"/>
          <w:w w:val="105"/>
        </w:rPr>
        <w:t> </w:t>
      </w:r>
      <w:r>
        <w:rPr>
          <w:w w:val="105"/>
        </w:rPr>
        <w:t>in</w:t>
      </w:r>
      <w:r>
        <w:rPr>
          <w:spacing w:val="-11"/>
          <w:w w:val="105"/>
        </w:rPr>
        <w:t> </w:t>
      </w:r>
      <w:r>
        <w:rPr>
          <w:w w:val="105"/>
        </w:rPr>
        <w:t>the</w:t>
      </w:r>
      <w:r>
        <w:rPr>
          <w:spacing w:val="-10"/>
          <w:w w:val="105"/>
        </w:rPr>
        <w:t> </w:t>
      </w:r>
      <w:r>
        <w:rPr>
          <w:w w:val="105"/>
        </w:rPr>
        <w:t>state</w:t>
      </w:r>
      <w:r>
        <w:rPr>
          <w:spacing w:val="-10"/>
          <w:w w:val="105"/>
        </w:rPr>
        <w:t> </w:t>
      </w:r>
      <w:r>
        <w:rPr>
          <w:w w:val="105"/>
        </w:rPr>
        <w:t>machine</w:t>
      </w:r>
      <w:r>
        <w:rPr>
          <w:spacing w:val="-11"/>
          <w:w w:val="105"/>
        </w:rPr>
        <w:t> </w:t>
      </w:r>
      <w:r>
        <w:rPr>
          <w:w w:val="105"/>
        </w:rPr>
        <w:t>deﬁnition</w:t>
      </w:r>
      <w:r>
        <w:rPr>
          <w:spacing w:val="-10"/>
          <w:w w:val="105"/>
        </w:rPr>
        <w:t> </w:t>
      </w:r>
      <w:r>
        <w:rPr>
          <w:w w:val="105"/>
        </w:rPr>
        <w:t>reads:</w:t>
      </w:r>
    </w:p>
    <w:p>
      <w:pPr>
        <w:pStyle w:val="BodyText"/>
        <w:spacing w:before="1"/>
        <w:rPr>
          <w:sz w:val="12"/>
        </w:rPr>
      </w:pPr>
      <w:r>
        <w:rPr/>
        <w:pict>
          <v:shape style="position:absolute;margin-left:116.75pt;margin-top:9.534791pt;width:444.5pt;height:22.1pt;mso-position-horizontal-relative:page;mso-position-vertical-relative:paragraph;z-index:-25145139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"Resource": "arn:aws:states:::batch:submitJob.sync",</w:t>
                  </w:r>
                </w:p>
              </w:txbxContent>
            </v:textbox>
            <v:stroke dashstyle="solid"/>
            <w10:wrap type="topAndBottom"/>
          </v:shape>
        </w:pict>
      </w:r>
    </w:p>
    <w:p>
      <w:pPr>
        <w:pStyle w:val="BodyText"/>
        <w:spacing w:line="244" w:lineRule="auto" w:before="147"/>
        <w:ind w:left="1060" w:right="1294"/>
      </w:pPr>
      <w:r>
        <w:rPr>
          <w:w w:val="105"/>
        </w:rPr>
        <w:t>Synchronous connections allow you to wait for a task to complete. The task will pause until the task is complete, and will then progress to the next state.</w:t>
      </w:r>
    </w:p>
    <w:p>
      <w:pPr>
        <w:pStyle w:val="Heading6"/>
        <w:spacing w:before="111"/>
      </w:pPr>
      <w:r>
        <w:rPr>
          <w:w w:val="105"/>
        </w:rPr>
        <w:t>Note</w:t>
      </w:r>
    </w:p>
    <w:p>
      <w:pPr>
        <w:pStyle w:val="BodyText"/>
        <w:spacing w:line="244" w:lineRule="auto" w:before="2"/>
        <w:ind w:left="1420" w:right="1795"/>
      </w:pPr>
      <w:r>
        <w:rPr>
          <w:w w:val="105"/>
        </w:rPr>
        <w:t>For information on conﬁguring IAM for connected resources, see </w:t>
      </w:r>
      <w:hyperlink w:history="true" w:anchor="_bookmark224">
        <w:r>
          <w:rPr>
            <w:color w:val="146EB4"/>
            <w:w w:val="105"/>
          </w:rPr>
          <w:t>IAM Policies for Integrated</w:t>
        </w:r>
      </w:hyperlink>
      <w:r>
        <w:rPr>
          <w:color w:val="146EB4"/>
          <w:w w:val="105"/>
        </w:rPr>
        <w:t> </w:t>
      </w:r>
      <w:hyperlink w:history="true" w:anchor="_bookmark224">
        <w:r>
          <w:rPr>
            <w:color w:val="146EB4"/>
            <w:w w:val="105"/>
          </w:rPr>
          <w:t>Services </w:t>
        </w:r>
      </w:hyperlink>
      <w:hyperlink w:history="true" w:anchor="_bookmark224">
        <w:r>
          <w:rPr>
            <w:color w:val="146EB4"/>
            <w:w w:val="105"/>
          </w:rPr>
          <w:t>(p. 174)</w:t>
        </w:r>
      </w:hyperlink>
      <w:r>
        <w:rPr>
          <w:w w:val="105"/>
        </w:rPr>
        <w:t>.</w:t>
      </w:r>
    </w:p>
    <w:p>
      <w:pPr>
        <w:pStyle w:val="Heading4"/>
        <w:spacing w:before="176"/>
      </w:pPr>
      <w:bookmarkStart w:name="Pass Parameters to a Service API" w:id="259"/>
      <w:bookmarkEnd w:id="259"/>
      <w:r>
        <w:rPr/>
      </w:r>
      <w:bookmarkStart w:name="_bookmark110" w:id="260"/>
      <w:bookmarkEnd w:id="260"/>
      <w:r>
        <w:rPr/>
      </w:r>
      <w:r>
        <w:rPr>
          <w:color w:val="004B91"/>
          <w:w w:val="105"/>
        </w:rPr>
        <w:t>Pass Parameters to a Service API</w:t>
      </w:r>
    </w:p>
    <w:p>
      <w:pPr>
        <w:pStyle w:val="BodyText"/>
        <w:spacing w:before="218"/>
        <w:ind w:left="1060"/>
      </w:pPr>
      <w:r>
        <w:rPr>
          <w:w w:val="105"/>
        </w:rPr>
        <w:t>Use the </w:t>
      </w:r>
      <w:r>
        <w:rPr>
          <w:rFonts w:ascii="Courier New" w:hAnsi="Courier New"/>
          <w:w w:val="105"/>
        </w:rPr>
        <w:t>Parameters</w:t>
      </w:r>
      <w:r>
        <w:rPr>
          <w:rFonts w:ascii="Courier New" w:hAnsi="Courier New"/>
          <w:spacing w:val="-66"/>
          <w:w w:val="105"/>
        </w:rPr>
        <w:t> </w:t>
      </w:r>
      <w:r>
        <w:rPr>
          <w:w w:val="105"/>
        </w:rPr>
        <w:t>ﬁeld in a </w:t>
      </w:r>
      <w:r>
        <w:rPr>
          <w:rFonts w:ascii="Courier New" w:hAnsi="Courier New"/>
          <w:w w:val="105"/>
        </w:rPr>
        <w:t>Task</w:t>
      </w:r>
      <w:r>
        <w:rPr>
          <w:rFonts w:ascii="Courier New" w:hAnsi="Courier New"/>
          <w:spacing w:val="-66"/>
          <w:w w:val="105"/>
        </w:rPr>
        <w:t> </w:t>
      </w:r>
      <w:r>
        <w:rPr>
          <w:w w:val="105"/>
        </w:rPr>
        <w:t>state to control what parameters are passed to a service API.</w:t>
      </w:r>
    </w:p>
    <w:p>
      <w:pPr>
        <w:pStyle w:val="Heading5"/>
        <w:spacing w:before="173"/>
      </w:pPr>
      <w:bookmarkStart w:name="Pass Static JSON as Parameters" w:id="261"/>
      <w:bookmarkEnd w:id="261"/>
      <w:r>
        <w:rPr/>
      </w:r>
      <w:bookmarkStart w:name="_bookmark111" w:id="262"/>
      <w:bookmarkEnd w:id="262"/>
      <w:r>
        <w:rPr/>
      </w:r>
      <w:r>
        <w:rPr>
          <w:color w:val="004B91"/>
          <w:w w:val="105"/>
        </w:rPr>
        <w:t>Pass Static JSON as Parameters</w:t>
      </w:r>
    </w:p>
    <w:p>
      <w:pPr>
        <w:pStyle w:val="BodyText"/>
        <w:spacing w:line="235" w:lineRule="auto" w:before="213"/>
        <w:ind w:left="1060" w:right="1093"/>
      </w:pPr>
      <w:r>
        <w:rPr>
          <w:spacing w:val="-4"/>
          <w:w w:val="105"/>
        </w:rPr>
        <w:t>You </w:t>
      </w:r>
      <w:r>
        <w:rPr>
          <w:w w:val="105"/>
        </w:rPr>
        <w:t>can include a JSON object directly in your state machine deﬁnition to pass as a parameter to a resource.</w:t>
      </w:r>
      <w:r>
        <w:rPr>
          <w:spacing w:val="-17"/>
          <w:w w:val="105"/>
        </w:rPr>
        <w:t> </w:t>
      </w:r>
      <w:r>
        <w:rPr>
          <w:w w:val="105"/>
        </w:rPr>
        <w:t>For</w:t>
      </w:r>
      <w:r>
        <w:rPr>
          <w:spacing w:val="-16"/>
          <w:w w:val="105"/>
        </w:rPr>
        <w:t> </w:t>
      </w:r>
      <w:r>
        <w:rPr>
          <w:w w:val="105"/>
        </w:rPr>
        <w:t>example,</w:t>
      </w:r>
      <w:r>
        <w:rPr>
          <w:spacing w:val="-16"/>
          <w:w w:val="105"/>
        </w:rPr>
        <w:t> </w:t>
      </w:r>
      <w:r>
        <w:rPr>
          <w:w w:val="105"/>
        </w:rPr>
        <w:t>to</w:t>
      </w:r>
      <w:r>
        <w:rPr>
          <w:spacing w:val="-16"/>
          <w:w w:val="105"/>
        </w:rPr>
        <w:t> </w:t>
      </w:r>
      <w:r>
        <w:rPr>
          <w:w w:val="105"/>
        </w:rPr>
        <w:t>set</w:t>
      </w:r>
      <w:r>
        <w:rPr>
          <w:spacing w:val="-17"/>
          <w:w w:val="105"/>
        </w:rPr>
        <w:t> </w:t>
      </w:r>
      <w:r>
        <w:rPr>
          <w:w w:val="105"/>
        </w:rPr>
        <w:t>the</w:t>
      </w:r>
      <w:r>
        <w:rPr>
          <w:spacing w:val="-16"/>
          <w:w w:val="105"/>
        </w:rPr>
        <w:t> </w:t>
      </w:r>
      <w:r>
        <w:rPr>
          <w:rFonts w:ascii="Courier New" w:hAnsi="Courier New"/>
          <w:w w:val="105"/>
        </w:rPr>
        <w:t>RetryStrategy</w:t>
      </w:r>
      <w:r>
        <w:rPr>
          <w:rFonts w:ascii="Courier New" w:hAnsi="Courier New"/>
          <w:spacing w:val="-71"/>
          <w:w w:val="105"/>
        </w:rPr>
        <w:t> </w:t>
      </w:r>
      <w:r>
        <w:rPr>
          <w:w w:val="105"/>
        </w:rPr>
        <w:t>parameter</w:t>
      </w:r>
      <w:r>
        <w:rPr>
          <w:spacing w:val="-16"/>
          <w:w w:val="105"/>
        </w:rPr>
        <w:t> </w:t>
      </w:r>
      <w:r>
        <w:rPr>
          <w:w w:val="105"/>
        </w:rPr>
        <w:t>for</w:t>
      </w:r>
      <w:r>
        <w:rPr>
          <w:spacing w:val="-16"/>
          <w:w w:val="105"/>
        </w:rPr>
        <w:t> </w:t>
      </w:r>
      <w:r>
        <w:rPr>
          <w:w w:val="105"/>
        </w:rPr>
        <w:t>the</w:t>
      </w:r>
      <w:r>
        <w:rPr>
          <w:spacing w:val="-16"/>
          <w:w w:val="105"/>
        </w:rPr>
        <w:t> </w:t>
      </w:r>
      <w:r>
        <w:rPr>
          <w:rFonts w:ascii="Courier New" w:hAnsi="Courier New"/>
          <w:w w:val="105"/>
        </w:rPr>
        <w:t>SubmitJob</w:t>
      </w:r>
      <w:r>
        <w:rPr>
          <w:rFonts w:ascii="Courier New" w:hAnsi="Courier New"/>
          <w:spacing w:val="-71"/>
          <w:w w:val="105"/>
        </w:rPr>
        <w:t> </w:t>
      </w:r>
      <w:r>
        <w:rPr>
          <w:w w:val="105"/>
        </w:rPr>
        <w:t>API</w:t>
      </w:r>
      <w:r>
        <w:rPr>
          <w:spacing w:val="-16"/>
          <w:w w:val="105"/>
        </w:rPr>
        <w:t> </w:t>
      </w:r>
      <w:r>
        <w:rPr>
          <w:w w:val="105"/>
        </w:rPr>
        <w:t>for</w:t>
      </w:r>
      <w:r>
        <w:rPr>
          <w:spacing w:val="-17"/>
          <w:w w:val="105"/>
        </w:rPr>
        <w:t> </w:t>
      </w:r>
      <w:r>
        <w:rPr>
          <w:spacing w:val="-4"/>
          <w:w w:val="105"/>
        </w:rPr>
        <w:t>AWS</w:t>
      </w:r>
      <w:r>
        <w:rPr>
          <w:spacing w:val="-16"/>
          <w:w w:val="105"/>
        </w:rPr>
        <w:t> </w:t>
      </w:r>
      <w:r>
        <w:rPr>
          <w:w w:val="105"/>
        </w:rPr>
        <w:t>Batch,</w:t>
      </w:r>
      <w:r>
        <w:rPr>
          <w:spacing w:val="-16"/>
          <w:w w:val="105"/>
        </w:rPr>
        <w:t> </w:t>
      </w:r>
      <w:r>
        <w:rPr>
          <w:w w:val="105"/>
        </w:rPr>
        <w:t>you could</w:t>
      </w:r>
      <w:r>
        <w:rPr>
          <w:spacing w:val="-12"/>
          <w:w w:val="105"/>
        </w:rPr>
        <w:t> </w:t>
      </w:r>
      <w:r>
        <w:rPr>
          <w:w w:val="105"/>
        </w:rPr>
        <w:t>include</w:t>
      </w:r>
      <w:r>
        <w:rPr>
          <w:spacing w:val="-12"/>
          <w:w w:val="105"/>
        </w:rPr>
        <w:t> </w:t>
      </w:r>
      <w:r>
        <w:rPr>
          <w:w w:val="105"/>
        </w:rPr>
        <w:t>in</w:t>
      </w:r>
      <w:r>
        <w:rPr>
          <w:spacing w:val="-12"/>
          <w:w w:val="105"/>
        </w:rPr>
        <w:t> </w:t>
      </w:r>
      <w:r>
        <w:rPr>
          <w:w w:val="105"/>
        </w:rPr>
        <w:t>your</w:t>
      </w:r>
      <w:r>
        <w:rPr>
          <w:spacing w:val="-11"/>
          <w:w w:val="105"/>
        </w:rPr>
        <w:t> </w:t>
      </w:r>
      <w:r>
        <w:rPr>
          <w:w w:val="105"/>
        </w:rPr>
        <w:t>parameters:</w:t>
      </w:r>
    </w:p>
    <w:p>
      <w:pPr>
        <w:pStyle w:val="BodyText"/>
        <w:spacing w:before="2"/>
        <w:rPr>
          <w:sz w:val="13"/>
        </w:rPr>
      </w:pPr>
      <w:r>
        <w:rPr/>
        <w:pict>
          <v:shape style="position:absolute;margin-left:116.75pt;margin-top:10.191805pt;width:444.5pt;height:41.3pt;mso-position-horizontal-relative:page;mso-position-vertical-relative:paragraph;z-index:-25145036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"RetryStrategy": {</w:t>
                  </w:r>
                </w:p>
                <w:p>
                  <w:pPr>
                    <w:spacing w:before="11"/>
                    <w:ind w:left="1018" w:right="0" w:firstLine="0"/>
                    <w:jc w:val="left"/>
                    <w:rPr>
                      <w:rFonts w:ascii="Courier New"/>
                      <w:sz w:val="16"/>
                    </w:rPr>
                  </w:pPr>
                  <w:r>
                    <w:rPr>
                      <w:rFonts w:ascii="Courier New"/>
                      <w:sz w:val="16"/>
                    </w:rPr>
                    <w:t>"attempts": 5</w:t>
                  </w:r>
                </w:p>
                <w:p>
                  <w:pPr>
                    <w:spacing w:before="11"/>
                    <w:ind w:left="826"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47"/>
        <w:ind w:left="1060"/>
      </w:pPr>
      <w:r>
        <w:rPr>
          <w:w w:val="105"/>
        </w:rPr>
        <w:t>You can pass multiple parameters with static JSON as well. As a more complete example, here are the</w:t>
      </w:r>
    </w:p>
    <w:p>
      <w:pPr>
        <w:pStyle w:val="BodyText"/>
        <w:spacing w:before="3"/>
        <w:ind w:left="1060"/>
      </w:pPr>
      <w:r>
        <w:rPr>
          <w:rFonts w:ascii="Courier New" w:hAnsi="Courier New"/>
          <w:w w:val="110"/>
        </w:rPr>
        <w:t>Resource</w:t>
      </w:r>
      <w:r>
        <w:rPr>
          <w:rFonts w:ascii="Courier New" w:hAnsi="Courier New"/>
          <w:spacing w:val="-78"/>
          <w:w w:val="110"/>
        </w:rPr>
        <w:t> </w:t>
      </w:r>
      <w:r>
        <w:rPr>
          <w:w w:val="110"/>
        </w:rPr>
        <w:t>and </w:t>
      </w:r>
      <w:r>
        <w:rPr>
          <w:rFonts w:ascii="Courier New" w:hAnsi="Courier New"/>
          <w:w w:val="110"/>
        </w:rPr>
        <w:t>Parameters</w:t>
      </w:r>
      <w:r>
        <w:rPr>
          <w:rFonts w:ascii="Courier New" w:hAnsi="Courier New"/>
          <w:spacing w:val="-78"/>
          <w:w w:val="110"/>
        </w:rPr>
        <w:t> </w:t>
      </w:r>
      <w:r>
        <w:rPr>
          <w:w w:val="110"/>
        </w:rPr>
        <w:t>of the speciﬁcation of a task that publishes an Amazon SNS topic:</w:t>
      </w:r>
    </w:p>
    <w:p>
      <w:pPr>
        <w:pStyle w:val="BodyText"/>
        <w:spacing w:before="11"/>
        <w:rPr>
          <w:sz w:val="11"/>
        </w:rPr>
      </w:pPr>
      <w:r>
        <w:rPr/>
        <w:pict>
          <v:shape style="position:absolute;margin-left:116.75pt;margin-top:9.39369pt;width:444.5pt;height:166.1pt;mso-position-horizontal-relative:page;mso-position-vertical-relative:paragraph;z-index:-251449344;mso-wrap-distance-left:0;mso-wrap-distance-right:0" type="#_x0000_t202" filled="false" stroked="true" strokeweight=".5pt" strokecolor="#808080">
            <v:textbox inset="0,0,0,0">
              <w:txbxContent>
                <w:p>
                  <w:pPr>
                    <w:spacing w:line="254" w:lineRule="auto" w:before="118"/>
                    <w:ind w:left="539" w:right="3848" w:hanging="480"/>
                    <w:jc w:val="left"/>
                    <w:rPr>
                      <w:rFonts w:ascii="Courier New"/>
                      <w:sz w:val="16"/>
                    </w:rPr>
                  </w:pPr>
                  <w:r>
                    <w:rPr>
                      <w:rFonts w:ascii="Courier New"/>
                      <w:sz w:val="16"/>
                    </w:rPr>
                    <w:t>"Resource": "arn:aws:states:::sns:publish", "Parameters": {</w:t>
                  </w:r>
                </w:p>
                <w:p>
                  <w:pPr>
                    <w:spacing w:line="254" w:lineRule="auto" w:before="0"/>
                    <w:ind w:left="730" w:right="1965" w:firstLine="0"/>
                    <w:jc w:val="left"/>
                    <w:rPr>
                      <w:rFonts w:ascii="Courier New"/>
                      <w:sz w:val="16"/>
                    </w:rPr>
                  </w:pPr>
                  <w:r>
                    <w:rPr>
                      <w:rFonts w:ascii="Courier New"/>
                      <w:sz w:val="16"/>
                    </w:rPr>
                    <w:t>"TopicArn": "arn:aws:sns:us-east-1:123456789012:myTopic", "Message": "test message",</w:t>
                  </w:r>
                </w:p>
                <w:p>
                  <w:pPr>
                    <w:spacing w:line="254" w:lineRule="auto" w:before="0"/>
                    <w:ind w:left="730" w:right="3848" w:firstLine="0"/>
                    <w:jc w:val="left"/>
                    <w:rPr>
                      <w:rFonts w:ascii="Courier New"/>
                      <w:sz w:val="16"/>
                    </w:rPr>
                  </w:pPr>
                  <w:r>
                    <w:rPr>
                      <w:rFonts w:ascii="Courier New"/>
                      <w:sz w:val="16"/>
                    </w:rPr>
                    <w:t>"MessageStructure": "json", "MessageAttributes": {</w:t>
                  </w:r>
                </w:p>
                <w:p>
                  <w:pPr>
                    <w:spacing w:line="254" w:lineRule="auto" w:before="0"/>
                    <w:ind w:left="1114" w:right="5385" w:hanging="192"/>
                    <w:jc w:val="left"/>
                    <w:rPr>
                      <w:rFonts w:ascii="Courier New"/>
                      <w:sz w:val="16"/>
                    </w:rPr>
                  </w:pPr>
                  <w:r>
                    <w:rPr>
                      <w:rFonts w:ascii="Courier New"/>
                      <w:sz w:val="16"/>
                    </w:rPr>
                    <w:t>"my attribute no 1": { "DataType": "String",</w:t>
                  </w:r>
                </w:p>
                <w:p>
                  <w:pPr>
                    <w:spacing w:line="181" w:lineRule="exact" w:before="0"/>
                    <w:ind w:left="1114" w:right="0" w:firstLine="0"/>
                    <w:jc w:val="left"/>
                    <w:rPr>
                      <w:rFonts w:ascii="Courier New"/>
                      <w:sz w:val="16"/>
                    </w:rPr>
                  </w:pPr>
                  <w:r>
                    <w:rPr>
                      <w:rFonts w:ascii="Courier New"/>
                      <w:sz w:val="16"/>
                    </w:rPr>
                    <w:t>"StringValue": "value of my attribute no 1"</w:t>
                  </w:r>
                </w:p>
                <w:p>
                  <w:pPr>
                    <w:spacing w:before="10"/>
                    <w:ind w:left="922" w:right="0" w:firstLine="0"/>
                    <w:jc w:val="left"/>
                    <w:rPr>
                      <w:rFonts w:ascii="Courier New"/>
                      <w:sz w:val="16"/>
                    </w:rPr>
                  </w:pPr>
                  <w:r>
                    <w:rPr>
                      <w:rFonts w:ascii="Courier New"/>
                      <w:sz w:val="16"/>
                    </w:rPr>
                    <w:t>},</w:t>
                  </w:r>
                </w:p>
                <w:p>
                  <w:pPr>
                    <w:spacing w:line="254" w:lineRule="auto" w:before="11"/>
                    <w:ind w:left="1114" w:right="5385" w:hanging="192"/>
                    <w:jc w:val="left"/>
                    <w:rPr>
                      <w:rFonts w:ascii="Courier New"/>
                      <w:sz w:val="16"/>
                    </w:rPr>
                  </w:pPr>
                  <w:r>
                    <w:rPr>
                      <w:rFonts w:ascii="Courier New"/>
                      <w:sz w:val="16"/>
                    </w:rPr>
                    <w:t>"my attribute no 2": { "DataType": "String",</w:t>
                  </w:r>
                </w:p>
                <w:p>
                  <w:pPr>
                    <w:spacing w:line="181" w:lineRule="exact" w:before="0"/>
                    <w:ind w:left="1114" w:right="0" w:firstLine="0"/>
                    <w:jc w:val="left"/>
                    <w:rPr>
                      <w:rFonts w:ascii="Courier New"/>
                      <w:sz w:val="16"/>
                    </w:rPr>
                  </w:pPr>
                  <w:r>
                    <w:rPr>
                      <w:rFonts w:ascii="Courier New"/>
                      <w:sz w:val="16"/>
                    </w:rPr>
                    <w:t>"StringValue": "value of my attribute no 2"</w:t>
                  </w:r>
                </w:p>
                <w:p>
                  <w:pPr>
                    <w:spacing w:before="11"/>
                    <w:ind w:left="922" w:right="0" w:firstLine="0"/>
                    <w:jc w:val="left"/>
                    <w:rPr>
                      <w:rFonts w:ascii="Courier New"/>
                      <w:sz w:val="16"/>
                    </w:rPr>
                  </w:pPr>
                  <w:r>
                    <w:rPr>
                      <w:rFonts w:ascii="Courier New"/>
                      <w:w w:val="99"/>
                      <w:sz w:val="16"/>
                    </w:rPr>
                    <w:t>}</w:t>
                  </w:r>
                </w:p>
                <w:p>
                  <w:pPr>
                    <w:spacing w:before="11"/>
                    <w:ind w:left="0" w:right="8051" w:firstLine="0"/>
                    <w:jc w:val="right"/>
                    <w:rPr>
                      <w:rFonts w:ascii="Courier New"/>
                      <w:sz w:val="16"/>
                    </w:rPr>
                  </w:pPr>
                  <w:r>
                    <w:rPr>
                      <w:rFonts w:ascii="Courier New"/>
                      <w:w w:val="99"/>
                      <w:sz w:val="16"/>
                    </w:rPr>
                    <w:t>}</w:t>
                  </w:r>
                </w:p>
                <w:p>
                  <w:pPr>
                    <w:spacing w:before="10"/>
                    <w:ind w:left="0" w:right="8147" w:firstLine="0"/>
                    <w:jc w:val="right"/>
                    <w:rPr>
                      <w:rFonts w:ascii="Courier New"/>
                      <w:sz w:val="16"/>
                    </w:rPr>
                  </w:pPr>
                  <w:r>
                    <w:rPr>
                      <w:rFonts w:ascii="Courier New"/>
                      <w:w w:val="95"/>
                      <w:sz w:val="16"/>
                    </w:rPr>
                    <w:t>},</w:t>
                  </w:r>
                </w:p>
              </w:txbxContent>
            </v:textbox>
            <v:stroke dashstyle="solid"/>
            <w10:wrap type="topAndBottom"/>
          </v:shape>
        </w:pict>
      </w:r>
    </w:p>
    <w:p>
      <w:pPr>
        <w:pStyle w:val="Heading5"/>
        <w:spacing w:before="135"/>
      </w:pPr>
      <w:bookmarkStart w:name="Pass State Input as Parameters Using Pat" w:id="263"/>
      <w:bookmarkEnd w:id="263"/>
      <w:r>
        <w:rPr/>
      </w:r>
      <w:bookmarkStart w:name="_bookmark112" w:id="264"/>
      <w:bookmarkEnd w:id="264"/>
      <w:r>
        <w:rPr/>
      </w:r>
      <w:r>
        <w:rPr>
          <w:color w:val="004B91"/>
          <w:w w:val="105"/>
        </w:rPr>
        <w:t>Pass State Input as Parameters Using Paths</w:t>
      </w:r>
    </w:p>
    <w:p>
      <w:pPr>
        <w:pStyle w:val="BodyText"/>
        <w:spacing w:line="235" w:lineRule="auto" w:before="213"/>
        <w:ind w:left="1060" w:right="1093"/>
      </w:pPr>
      <w:r>
        <w:rPr>
          <w:spacing w:val="-4"/>
          <w:w w:val="105"/>
        </w:rPr>
        <w:t>You</w:t>
      </w:r>
      <w:r>
        <w:rPr>
          <w:spacing w:val="-9"/>
          <w:w w:val="105"/>
        </w:rPr>
        <w:t> </w:t>
      </w:r>
      <w:r>
        <w:rPr>
          <w:w w:val="105"/>
        </w:rPr>
        <w:t>can</w:t>
      </w:r>
      <w:r>
        <w:rPr>
          <w:spacing w:val="-9"/>
          <w:w w:val="105"/>
        </w:rPr>
        <w:t> </w:t>
      </w:r>
      <w:r>
        <w:rPr>
          <w:w w:val="105"/>
        </w:rPr>
        <w:t>pass</w:t>
      </w:r>
      <w:r>
        <w:rPr>
          <w:spacing w:val="-9"/>
          <w:w w:val="105"/>
        </w:rPr>
        <w:t> </w:t>
      </w:r>
      <w:r>
        <w:rPr>
          <w:w w:val="105"/>
        </w:rPr>
        <w:t>portions</w:t>
      </w:r>
      <w:r>
        <w:rPr>
          <w:spacing w:val="-8"/>
          <w:w w:val="105"/>
        </w:rPr>
        <w:t> </w:t>
      </w:r>
      <w:r>
        <w:rPr>
          <w:w w:val="105"/>
        </w:rPr>
        <w:t>of</w:t>
      </w:r>
      <w:r>
        <w:rPr>
          <w:spacing w:val="-9"/>
          <w:w w:val="105"/>
        </w:rPr>
        <w:t> </w:t>
      </w:r>
      <w:r>
        <w:rPr>
          <w:w w:val="105"/>
        </w:rPr>
        <w:t>the</w:t>
      </w:r>
      <w:r>
        <w:rPr>
          <w:spacing w:val="-9"/>
          <w:w w:val="105"/>
        </w:rPr>
        <w:t> </w:t>
      </w:r>
      <w:r>
        <w:rPr>
          <w:w w:val="105"/>
        </w:rPr>
        <w:t>state</w:t>
      </w:r>
      <w:r>
        <w:rPr>
          <w:spacing w:val="-8"/>
          <w:w w:val="105"/>
        </w:rPr>
        <w:t> </w:t>
      </w:r>
      <w:r>
        <w:rPr>
          <w:w w:val="105"/>
        </w:rPr>
        <w:t>input</w:t>
      </w:r>
      <w:r>
        <w:rPr>
          <w:spacing w:val="-9"/>
          <w:w w:val="105"/>
        </w:rPr>
        <w:t> </w:t>
      </w:r>
      <w:r>
        <w:rPr>
          <w:w w:val="105"/>
        </w:rPr>
        <w:t>into</w:t>
      </w:r>
      <w:r>
        <w:rPr>
          <w:spacing w:val="-9"/>
          <w:w w:val="105"/>
        </w:rPr>
        <w:t> </w:t>
      </w:r>
      <w:r>
        <w:rPr>
          <w:w w:val="105"/>
        </w:rPr>
        <w:t>parameters</w:t>
      </w:r>
      <w:r>
        <w:rPr>
          <w:spacing w:val="-9"/>
          <w:w w:val="105"/>
        </w:rPr>
        <w:t> </w:t>
      </w:r>
      <w:r>
        <w:rPr>
          <w:w w:val="105"/>
        </w:rPr>
        <w:t>by</w:t>
      </w:r>
      <w:r>
        <w:rPr>
          <w:spacing w:val="-8"/>
          <w:w w:val="105"/>
        </w:rPr>
        <w:t> </w:t>
      </w:r>
      <w:r>
        <w:rPr>
          <w:w w:val="105"/>
        </w:rPr>
        <w:t>using</w:t>
      </w:r>
      <w:r>
        <w:rPr>
          <w:spacing w:val="-9"/>
          <w:w w:val="105"/>
        </w:rPr>
        <w:t> </w:t>
      </w:r>
      <w:hyperlink w:history="true" w:anchor="_bookmark183">
        <w:r>
          <w:rPr>
            <w:color w:val="146EB4"/>
            <w:w w:val="105"/>
          </w:rPr>
          <w:t>Paths</w:t>
        </w:r>
        <w:r>
          <w:rPr>
            <w:color w:val="146EB4"/>
            <w:spacing w:val="-9"/>
            <w:w w:val="105"/>
          </w:rPr>
          <w:t> </w:t>
        </w:r>
      </w:hyperlink>
      <w:hyperlink w:history="true" w:anchor="_bookmark183">
        <w:r>
          <w:rPr>
            <w:color w:val="146EB4"/>
            <w:w w:val="105"/>
          </w:rPr>
          <w:t>(p.</w:t>
        </w:r>
        <w:r>
          <w:rPr>
            <w:color w:val="146EB4"/>
            <w:spacing w:val="-8"/>
            <w:w w:val="105"/>
          </w:rPr>
          <w:t> </w:t>
        </w:r>
        <w:r>
          <w:rPr>
            <w:color w:val="146EB4"/>
            <w:w w:val="105"/>
          </w:rPr>
          <w:t>143)</w:t>
        </w:r>
      </w:hyperlink>
      <w:r>
        <w:rPr>
          <w:w w:val="105"/>
        </w:rPr>
        <w:t>.</w:t>
      </w:r>
      <w:r>
        <w:rPr>
          <w:spacing w:val="-9"/>
          <w:w w:val="105"/>
        </w:rPr>
        <w:t> </w:t>
      </w:r>
      <w:r>
        <w:rPr>
          <w:w w:val="105"/>
        </w:rPr>
        <w:t>A</w:t>
      </w:r>
      <w:r>
        <w:rPr>
          <w:spacing w:val="-9"/>
          <w:w w:val="105"/>
        </w:rPr>
        <w:t> </w:t>
      </w:r>
      <w:r>
        <w:rPr>
          <w:w w:val="105"/>
        </w:rPr>
        <w:t>Path</w:t>
      </w:r>
      <w:r>
        <w:rPr>
          <w:spacing w:val="-8"/>
          <w:w w:val="105"/>
        </w:rPr>
        <w:t> </w:t>
      </w:r>
      <w:r>
        <w:rPr>
          <w:w w:val="105"/>
        </w:rPr>
        <w:t>is</w:t>
      </w:r>
      <w:r>
        <w:rPr>
          <w:spacing w:val="-9"/>
          <w:w w:val="105"/>
        </w:rPr>
        <w:t> </w:t>
      </w:r>
      <w:r>
        <w:rPr>
          <w:w w:val="105"/>
        </w:rPr>
        <w:t>a</w:t>
      </w:r>
      <w:r>
        <w:rPr>
          <w:spacing w:val="-9"/>
          <w:w w:val="105"/>
        </w:rPr>
        <w:t> </w:t>
      </w:r>
      <w:r>
        <w:rPr>
          <w:w w:val="105"/>
        </w:rPr>
        <w:t>string, beginning with </w:t>
      </w:r>
      <w:r>
        <w:rPr>
          <w:rFonts w:ascii="Courier New"/>
          <w:w w:val="105"/>
        </w:rPr>
        <w:t>$</w:t>
      </w:r>
      <w:r>
        <w:rPr>
          <w:w w:val="105"/>
        </w:rPr>
        <w:t>, that is used to identify components within JSON text. Step Functions paths use </w:t>
      </w:r>
      <w:hyperlink r:id="rId161">
        <w:r>
          <w:rPr>
            <w:color w:val="146EB4"/>
            <w:w w:val="105"/>
          </w:rPr>
          <w:t>JsonPath</w:t>
        </w:r>
        <w:r>
          <w:rPr>
            <w:color w:val="146EB4"/>
            <w:spacing w:val="-12"/>
            <w:w w:val="105"/>
          </w:rPr>
          <w:t> </w:t>
        </w:r>
      </w:hyperlink>
      <w:r>
        <w:rPr>
          <w:w w:val="105"/>
        </w:rPr>
        <w:t>syntax.</w:t>
      </w:r>
    </w:p>
    <w:p>
      <w:pPr>
        <w:pStyle w:val="BodyText"/>
        <w:rPr>
          <w:sz w:val="17"/>
        </w:rPr>
      </w:pPr>
    </w:p>
    <w:p>
      <w:pPr>
        <w:pStyle w:val="BodyText"/>
        <w:spacing w:line="235" w:lineRule="auto"/>
        <w:ind w:left="1060" w:right="1016"/>
      </w:pPr>
      <w:r>
        <w:rPr>
          <w:w w:val="105"/>
        </w:rPr>
        <w:t>To specify that a parameter use a path to reference a JSON node in the input, end the name of the parameter with </w:t>
      </w:r>
      <w:r>
        <w:rPr>
          <w:rFonts w:ascii="Courier New"/>
          <w:w w:val="105"/>
        </w:rPr>
        <w:t>.$</w:t>
      </w:r>
      <w:r>
        <w:rPr>
          <w:w w:val="105"/>
        </w:rPr>
        <w:t>. For instance, if you have text in your state input in a node named </w:t>
      </w:r>
      <w:r>
        <w:rPr>
          <w:rFonts w:ascii="Courier New"/>
          <w:w w:val="105"/>
        </w:rPr>
        <w:t>message</w:t>
      </w:r>
      <w:r>
        <w:rPr>
          <w:w w:val="105"/>
        </w:rPr>
        <w:t>, you could pass that to a parameter by referencing the input JSON with a path. With the following state input:</w:t>
      </w:r>
    </w:p>
    <w:p>
      <w:pPr>
        <w:spacing w:after="0" w:line="235" w:lineRule="auto"/>
        <w:sectPr>
          <w:pgSz w:w="12240" w:h="15840"/>
          <w:pgMar w:header="699" w:footer="874" w:top="1160" w:bottom="1060" w:left="1340" w:right="0"/>
        </w:sectPr>
      </w:pPr>
    </w:p>
    <w:p>
      <w:pPr>
        <w:pStyle w:val="BodyText"/>
        <w:rPr>
          <w:sz w:val="20"/>
        </w:rPr>
      </w:pPr>
    </w:p>
    <w:p>
      <w:pPr>
        <w:pStyle w:val="BodyText"/>
        <w:spacing w:before="11"/>
        <w:rPr>
          <w:sz w:val="14"/>
        </w:rPr>
      </w:pPr>
    </w:p>
    <w:p>
      <w:pPr>
        <w:pStyle w:val="BodyText"/>
        <w:ind w:left="990"/>
        <w:rPr>
          <w:sz w:val="20"/>
        </w:rPr>
      </w:pPr>
      <w:r>
        <w:rPr>
          <w:position w:val="0"/>
          <w:sz w:val="20"/>
        </w:rPr>
        <w:pict>
          <v:shape style="width:444.5pt;height:89.3pt;mso-position-horizontal-relative:char;mso-position-vertical-relative:line" type="#_x0000_t202" filled="false" stroked="true" strokeweight=".5pt" strokecolor="#808080">
            <w10:anchorlock/>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3848" w:firstLine="0"/>
                    <w:jc w:val="left"/>
                    <w:rPr>
                      <w:rFonts w:ascii="Courier New"/>
                      <w:sz w:val="16"/>
                    </w:rPr>
                  </w:pPr>
                  <w:r>
                    <w:rPr>
                      <w:rFonts w:ascii="Courier New"/>
                      <w:sz w:val="16"/>
                    </w:rPr>
                    <w:t>"comment": "A message in the state input", "input": {</w:t>
                  </w:r>
                </w:p>
                <w:p>
                  <w:pPr>
                    <w:spacing w:line="181" w:lineRule="exact" w:before="0"/>
                    <w:ind w:left="443" w:right="0" w:firstLine="0"/>
                    <w:jc w:val="left"/>
                    <w:rPr>
                      <w:rFonts w:ascii="Courier New"/>
                      <w:sz w:val="16"/>
                    </w:rPr>
                  </w:pPr>
                  <w:r>
                    <w:rPr>
                      <w:rFonts w:ascii="Courier New"/>
                      <w:sz w:val="16"/>
                    </w:rPr>
                    <w:t>"message": "foo",</w:t>
                  </w:r>
                </w:p>
                <w:p>
                  <w:pPr>
                    <w:spacing w:before="11"/>
                    <w:ind w:left="443" w:right="0" w:firstLine="0"/>
                    <w:jc w:val="left"/>
                    <w:rPr>
                      <w:rFonts w:ascii="Courier New"/>
                      <w:sz w:val="16"/>
                    </w:rPr>
                  </w:pPr>
                  <w:r>
                    <w:rPr>
                      <w:rFonts w:ascii="Courier New"/>
                      <w:sz w:val="16"/>
                    </w:rPr>
                    <w:t>"otherInfo": "bar",</w:t>
                  </w:r>
                </w:p>
                <w:p>
                  <w:pPr>
                    <w:spacing w:before="11"/>
                    <w:ind w:left="251" w:right="0" w:firstLine="0"/>
                    <w:jc w:val="left"/>
                    <w:rPr>
                      <w:rFonts w:ascii="Courier New"/>
                      <w:sz w:val="16"/>
                    </w:rPr>
                  </w:pPr>
                  <w:r>
                    <w:rPr>
                      <w:rFonts w:ascii="Courier New"/>
                      <w:sz w:val="16"/>
                    </w:rPr>
                    <w:t>},</w:t>
                  </w:r>
                </w:p>
                <w:p>
                  <w:pPr>
                    <w:spacing w:before="10"/>
                    <w:ind w:left="251" w:right="0" w:firstLine="0"/>
                    <w:jc w:val="left"/>
                    <w:rPr>
                      <w:rFonts w:ascii="Courier New"/>
                      <w:sz w:val="16"/>
                    </w:rPr>
                  </w:pPr>
                  <w:r>
                    <w:rPr>
                      <w:rFonts w:ascii="Courier New"/>
                      <w:sz w:val="16"/>
                    </w:rPr>
                    <w:t>"data": "example"</w:t>
                  </w:r>
                </w:p>
                <w:p>
                  <w:pPr>
                    <w:spacing w:before="11"/>
                    <w:ind w:left="60" w:right="0" w:firstLine="0"/>
                    <w:jc w:val="left"/>
                    <w:rPr>
                      <w:rFonts w:ascii="Courier New"/>
                      <w:sz w:val="16"/>
                    </w:rPr>
                  </w:pPr>
                  <w:r>
                    <w:rPr>
                      <w:rFonts w:ascii="Courier New"/>
                      <w:w w:val="99"/>
                      <w:sz w:val="16"/>
                    </w:rPr>
                    <w:t>}</w:t>
                  </w:r>
                </w:p>
              </w:txbxContent>
            </v:textbox>
            <v:stroke dashstyle="solid"/>
          </v:shape>
        </w:pict>
      </w:r>
      <w:r>
        <w:rPr>
          <w:position w:val="0"/>
          <w:sz w:val="20"/>
        </w:rPr>
      </w:r>
    </w:p>
    <w:p>
      <w:pPr>
        <w:pStyle w:val="BodyText"/>
        <w:spacing w:before="156"/>
        <w:ind w:left="1060"/>
      </w:pPr>
      <w:r>
        <w:rPr>
          <w:spacing w:val="-4"/>
          <w:w w:val="105"/>
        </w:rPr>
        <w:t>You </w:t>
      </w:r>
      <w:r>
        <w:rPr>
          <w:w w:val="105"/>
        </w:rPr>
        <w:t>could pass the message </w:t>
      </w:r>
      <w:r>
        <w:rPr>
          <w:rFonts w:ascii="Courier New"/>
          <w:w w:val="105"/>
        </w:rPr>
        <w:t>foo</w:t>
      </w:r>
      <w:r>
        <w:rPr>
          <w:rFonts w:ascii="Courier New"/>
          <w:spacing w:val="-66"/>
          <w:w w:val="105"/>
        </w:rPr>
        <w:t> </w:t>
      </w:r>
      <w:r>
        <w:rPr>
          <w:w w:val="105"/>
        </w:rPr>
        <w:t>as a parameter using:</w:t>
      </w:r>
    </w:p>
    <w:p>
      <w:pPr>
        <w:pStyle w:val="BodyText"/>
        <w:spacing w:before="6"/>
        <w:rPr>
          <w:sz w:val="12"/>
        </w:rPr>
      </w:pPr>
      <w:r>
        <w:rPr/>
        <w:pict>
          <v:shape style="position:absolute;margin-left:116.75pt;margin-top:9.785983pt;width:444.5pt;height:22.1pt;mso-position-horizontal-relative:page;mso-position-vertical-relative:paragraph;z-index:-25144729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"Parameters": {"Message.$": "$.input.message"},</w:t>
                  </w:r>
                </w:p>
              </w:txbxContent>
            </v:textbox>
            <v:stroke dashstyle="solid"/>
            <w10:wrap type="topAndBottom"/>
          </v:shape>
        </w:pict>
      </w:r>
    </w:p>
    <w:p>
      <w:pPr>
        <w:pStyle w:val="BodyText"/>
        <w:spacing w:before="156"/>
        <w:ind w:left="1060"/>
      </w:pPr>
      <w:r>
        <w:rPr>
          <w:w w:val="105"/>
        </w:rPr>
        <w:t>For more information about using parameters in Step Functions, see:</w:t>
      </w:r>
    </w:p>
    <w:p>
      <w:pPr>
        <w:pStyle w:val="ListParagraph"/>
        <w:numPr>
          <w:ilvl w:val="0"/>
          <w:numId w:val="1"/>
        </w:numPr>
        <w:tabs>
          <w:tab w:pos="1244" w:val="left" w:leader="none"/>
        </w:tabs>
        <w:spacing w:line="240" w:lineRule="auto" w:before="188" w:after="0"/>
        <w:ind w:left="1244" w:right="0" w:hanging="184"/>
        <w:jc w:val="left"/>
        <w:rPr>
          <w:sz w:val="18"/>
        </w:rPr>
      </w:pPr>
      <w:hyperlink w:history="true" w:anchor="_bookmark128">
        <w:r>
          <w:rPr>
            <w:color w:val="146EB4"/>
            <w:w w:val="105"/>
            <w:sz w:val="18"/>
          </w:rPr>
          <w:t>Input</w:t>
        </w:r>
        <w:r>
          <w:rPr>
            <w:color w:val="146EB4"/>
            <w:spacing w:val="-12"/>
            <w:w w:val="105"/>
            <w:sz w:val="18"/>
          </w:rPr>
          <w:t> </w:t>
        </w:r>
        <w:r>
          <w:rPr>
            <w:color w:val="146EB4"/>
            <w:w w:val="105"/>
            <w:sz w:val="18"/>
          </w:rPr>
          <w:t>and</w:t>
        </w:r>
        <w:r>
          <w:rPr>
            <w:color w:val="146EB4"/>
            <w:spacing w:val="-12"/>
            <w:w w:val="105"/>
            <w:sz w:val="18"/>
          </w:rPr>
          <w:t> </w:t>
        </w:r>
        <w:r>
          <w:rPr>
            <w:color w:val="146EB4"/>
            <w:w w:val="105"/>
            <w:sz w:val="18"/>
          </w:rPr>
          <w:t>Output</w:t>
        </w:r>
        <w:r>
          <w:rPr>
            <w:color w:val="146EB4"/>
            <w:spacing w:val="-12"/>
            <w:w w:val="105"/>
            <w:sz w:val="18"/>
          </w:rPr>
          <w:t> </w:t>
        </w:r>
        <w:r>
          <w:rPr>
            <w:color w:val="146EB4"/>
            <w:w w:val="105"/>
            <w:sz w:val="18"/>
          </w:rPr>
          <w:t>Processing</w:t>
        </w:r>
        <w:r>
          <w:rPr>
            <w:color w:val="146EB4"/>
            <w:spacing w:val="-12"/>
            <w:w w:val="105"/>
            <w:sz w:val="18"/>
          </w:rPr>
          <w:t> </w:t>
        </w:r>
      </w:hyperlink>
      <w:hyperlink w:history="true" w:anchor="_bookmark128">
        <w:r>
          <w:rPr>
            <w:color w:val="146EB4"/>
            <w:w w:val="105"/>
            <w:sz w:val="18"/>
          </w:rPr>
          <w:t>(p.</w:t>
        </w:r>
        <w:r>
          <w:rPr>
            <w:color w:val="146EB4"/>
            <w:spacing w:val="-12"/>
            <w:w w:val="105"/>
            <w:sz w:val="18"/>
          </w:rPr>
          <w:t> </w:t>
        </w:r>
        <w:r>
          <w:rPr>
            <w:color w:val="146EB4"/>
            <w:w w:val="105"/>
            <w:sz w:val="18"/>
          </w:rPr>
          <w:t>94)</w:t>
        </w:r>
      </w:hyperlink>
    </w:p>
    <w:p>
      <w:pPr>
        <w:pStyle w:val="ListParagraph"/>
        <w:numPr>
          <w:ilvl w:val="0"/>
          <w:numId w:val="1"/>
        </w:numPr>
        <w:tabs>
          <w:tab w:pos="1244" w:val="left" w:leader="none"/>
        </w:tabs>
        <w:spacing w:line="240" w:lineRule="auto" w:before="83" w:after="0"/>
        <w:ind w:left="1244" w:right="0" w:hanging="184"/>
        <w:jc w:val="left"/>
        <w:rPr>
          <w:sz w:val="18"/>
        </w:rPr>
      </w:pPr>
      <w:hyperlink w:history="true" w:anchor="_bookmark129">
        <w:r>
          <w:rPr>
            <w:rFonts w:ascii="Courier New" w:hAnsi="Courier New"/>
            <w:color w:val="146EB4"/>
            <w:sz w:val="18"/>
          </w:rPr>
          <w:t>InputPath</w:t>
        </w:r>
        <w:r>
          <w:rPr>
            <w:rFonts w:ascii="Courier New" w:hAnsi="Courier New"/>
            <w:color w:val="146EB4"/>
            <w:spacing w:val="-61"/>
            <w:sz w:val="18"/>
          </w:rPr>
          <w:t> </w:t>
        </w:r>
        <w:r>
          <w:rPr>
            <w:color w:val="146EB4"/>
            <w:sz w:val="18"/>
          </w:rPr>
          <w:t>and</w:t>
        </w:r>
        <w:r>
          <w:rPr>
            <w:color w:val="146EB4"/>
            <w:spacing w:val="-9"/>
            <w:sz w:val="18"/>
          </w:rPr>
          <w:t> </w:t>
        </w:r>
        <w:r>
          <w:rPr>
            <w:rFonts w:ascii="Courier New" w:hAnsi="Courier New"/>
            <w:color w:val="146EB4"/>
            <w:sz w:val="18"/>
          </w:rPr>
          <w:t>Parameters</w:t>
        </w:r>
        <w:r>
          <w:rPr>
            <w:rFonts w:ascii="Courier New" w:hAnsi="Courier New"/>
            <w:color w:val="146EB4"/>
            <w:spacing w:val="-61"/>
            <w:sz w:val="18"/>
          </w:rPr>
          <w:t> </w:t>
        </w:r>
      </w:hyperlink>
      <w:hyperlink w:history="true" w:anchor="_bookmark129">
        <w:r>
          <w:rPr>
            <w:color w:val="146EB4"/>
            <w:sz w:val="18"/>
          </w:rPr>
          <w:t>(p.</w:t>
        </w:r>
        <w:r>
          <w:rPr>
            <w:color w:val="146EB4"/>
            <w:spacing w:val="-8"/>
            <w:sz w:val="18"/>
          </w:rPr>
          <w:t> </w:t>
        </w:r>
        <w:r>
          <w:rPr>
            <w:color w:val="146EB4"/>
            <w:sz w:val="18"/>
          </w:rPr>
          <w:t>95)</w:t>
        </w:r>
      </w:hyperlink>
    </w:p>
    <w:p>
      <w:pPr>
        <w:pStyle w:val="BodyText"/>
        <w:spacing w:before="10"/>
        <w:rPr>
          <w:sz w:val="29"/>
        </w:rPr>
      </w:pPr>
    </w:p>
    <w:p>
      <w:pPr>
        <w:pStyle w:val="Heading6"/>
      </w:pPr>
      <w:r>
        <w:rPr>
          <w:w w:val="105"/>
        </w:rPr>
        <w:t>Note</w:t>
      </w:r>
    </w:p>
    <w:p>
      <w:pPr>
        <w:pStyle w:val="BodyText"/>
        <w:spacing w:line="244" w:lineRule="auto" w:before="2"/>
        <w:ind w:left="1420" w:right="1911"/>
      </w:pPr>
      <w:r>
        <w:rPr>
          <w:w w:val="105"/>
        </w:rPr>
        <w:t>For a list of services that can be controlled directly from the Amazon States Language, see </w:t>
      </w:r>
      <w:hyperlink w:history="true" w:anchor="_bookmark114">
        <w:r>
          <w:rPr>
            <w:color w:val="146EB4"/>
            <w:w w:val="105"/>
          </w:rPr>
          <w:t>Supported AWS Service Integrations for Step Functions </w:t>
        </w:r>
      </w:hyperlink>
      <w:hyperlink w:history="true" w:anchor="_bookmark114">
        <w:r>
          <w:rPr>
            <w:color w:val="146EB4"/>
            <w:w w:val="105"/>
          </w:rPr>
          <w:t>(p. 83)</w:t>
        </w:r>
      </w:hyperlink>
      <w:r>
        <w:rPr>
          <w:w w:val="105"/>
        </w:rPr>
        <w:t>.</w:t>
      </w:r>
    </w:p>
    <w:p>
      <w:pPr>
        <w:pStyle w:val="Heading4"/>
        <w:spacing w:before="186"/>
      </w:pPr>
      <w:bookmarkStart w:name="Code Snippets" w:id="265"/>
      <w:bookmarkEnd w:id="265"/>
      <w:r>
        <w:rPr/>
      </w:r>
      <w:bookmarkStart w:name="_bookmark113" w:id="266"/>
      <w:bookmarkEnd w:id="266"/>
      <w:r>
        <w:rPr/>
      </w:r>
      <w:r>
        <w:rPr>
          <w:color w:val="004B91"/>
          <w:w w:val="105"/>
        </w:rPr>
        <w:t>Code Snippets</w:t>
      </w:r>
    </w:p>
    <w:p>
      <w:pPr>
        <w:pStyle w:val="BodyText"/>
        <w:spacing w:line="242" w:lineRule="auto" w:before="226"/>
        <w:ind w:left="1060" w:right="1093"/>
      </w:pPr>
      <w:r>
        <w:rPr>
          <w:w w:val="105"/>
        </w:rPr>
        <w:t>Code</w:t>
      </w:r>
      <w:r>
        <w:rPr>
          <w:spacing w:val="-7"/>
          <w:w w:val="105"/>
        </w:rPr>
        <w:t> </w:t>
      </w:r>
      <w:r>
        <w:rPr>
          <w:w w:val="105"/>
        </w:rPr>
        <w:t>snippets</w:t>
      </w:r>
      <w:r>
        <w:rPr>
          <w:spacing w:val="-6"/>
          <w:w w:val="105"/>
        </w:rPr>
        <w:t> </w:t>
      </w:r>
      <w:r>
        <w:rPr>
          <w:w w:val="105"/>
        </w:rPr>
        <w:t>are</w:t>
      </w:r>
      <w:r>
        <w:rPr>
          <w:spacing w:val="-7"/>
          <w:w w:val="105"/>
        </w:rPr>
        <w:t> </w:t>
      </w:r>
      <w:r>
        <w:rPr>
          <w:w w:val="105"/>
        </w:rPr>
        <w:t>a</w:t>
      </w:r>
      <w:r>
        <w:rPr>
          <w:spacing w:val="-6"/>
          <w:w w:val="105"/>
        </w:rPr>
        <w:t> </w:t>
      </w:r>
      <w:r>
        <w:rPr>
          <w:w w:val="105"/>
        </w:rPr>
        <w:t>way</w:t>
      </w:r>
      <w:r>
        <w:rPr>
          <w:spacing w:val="-7"/>
          <w:w w:val="105"/>
        </w:rPr>
        <w:t> </w:t>
      </w:r>
      <w:r>
        <w:rPr>
          <w:w w:val="105"/>
        </w:rPr>
        <w:t>to</w:t>
      </w:r>
      <w:r>
        <w:rPr>
          <w:spacing w:val="-6"/>
          <w:w w:val="105"/>
        </w:rPr>
        <w:t> </w:t>
      </w:r>
      <w:r>
        <w:rPr>
          <w:w w:val="105"/>
        </w:rPr>
        <w:t>easily</w:t>
      </w:r>
      <w:r>
        <w:rPr>
          <w:spacing w:val="-7"/>
          <w:w w:val="105"/>
        </w:rPr>
        <w:t> </w:t>
      </w:r>
      <w:r>
        <w:rPr>
          <w:w w:val="105"/>
        </w:rPr>
        <w:t>conﬁgure</w:t>
      </w:r>
      <w:r>
        <w:rPr>
          <w:spacing w:val="-6"/>
          <w:w w:val="105"/>
        </w:rPr>
        <w:t> </w:t>
      </w:r>
      <w:r>
        <w:rPr>
          <w:w w:val="105"/>
        </w:rPr>
        <w:t>the</w:t>
      </w:r>
      <w:r>
        <w:rPr>
          <w:spacing w:val="-6"/>
          <w:w w:val="105"/>
        </w:rPr>
        <w:t> </w:t>
      </w:r>
      <w:r>
        <w:rPr>
          <w:w w:val="105"/>
        </w:rPr>
        <w:t>options</w:t>
      </w:r>
      <w:r>
        <w:rPr>
          <w:spacing w:val="-7"/>
          <w:w w:val="105"/>
        </w:rPr>
        <w:t> </w:t>
      </w:r>
      <w:r>
        <w:rPr>
          <w:w w:val="105"/>
        </w:rPr>
        <w:t>for</w:t>
      </w:r>
      <w:r>
        <w:rPr>
          <w:spacing w:val="-6"/>
          <w:w w:val="105"/>
        </w:rPr>
        <w:t> </w:t>
      </w:r>
      <w:r>
        <w:rPr>
          <w:w w:val="105"/>
        </w:rPr>
        <w:t>a</w:t>
      </w:r>
      <w:r>
        <w:rPr>
          <w:spacing w:val="-7"/>
          <w:w w:val="105"/>
        </w:rPr>
        <w:t> </w:t>
      </w:r>
      <w:r>
        <w:rPr>
          <w:w w:val="105"/>
        </w:rPr>
        <w:t>new</w:t>
      </w:r>
      <w:r>
        <w:rPr>
          <w:spacing w:val="-6"/>
          <w:w w:val="105"/>
        </w:rPr>
        <w:t> </w:t>
      </w:r>
      <w:r>
        <w:rPr>
          <w:w w:val="105"/>
        </w:rPr>
        <w:t>state</w:t>
      </w:r>
      <w:r>
        <w:rPr>
          <w:spacing w:val="-7"/>
          <w:w w:val="105"/>
        </w:rPr>
        <w:t> </w:t>
      </w:r>
      <w:r>
        <w:rPr>
          <w:w w:val="105"/>
        </w:rPr>
        <w:t>in</w:t>
      </w:r>
      <w:r>
        <w:rPr>
          <w:spacing w:val="-6"/>
          <w:w w:val="105"/>
        </w:rPr>
        <w:t> </w:t>
      </w:r>
      <w:r>
        <w:rPr>
          <w:w w:val="105"/>
        </w:rPr>
        <w:t>your</w:t>
      </w:r>
      <w:r>
        <w:rPr>
          <w:spacing w:val="-6"/>
          <w:w w:val="105"/>
        </w:rPr>
        <w:t> </w:t>
      </w:r>
      <w:r>
        <w:rPr>
          <w:w w:val="105"/>
        </w:rPr>
        <w:t>state</w:t>
      </w:r>
      <w:r>
        <w:rPr>
          <w:spacing w:val="-7"/>
          <w:w w:val="105"/>
        </w:rPr>
        <w:t> </w:t>
      </w:r>
      <w:r>
        <w:rPr>
          <w:w w:val="105"/>
        </w:rPr>
        <w:t>machine</w:t>
      </w:r>
      <w:r>
        <w:rPr>
          <w:spacing w:val="-6"/>
          <w:w w:val="105"/>
        </w:rPr>
        <w:t> </w:t>
      </w:r>
      <w:r>
        <w:rPr>
          <w:w w:val="105"/>
        </w:rPr>
        <w:t>deﬁnition. When</w:t>
      </w:r>
      <w:r>
        <w:rPr>
          <w:spacing w:val="-11"/>
          <w:w w:val="105"/>
        </w:rPr>
        <w:t> </w:t>
      </w:r>
      <w:r>
        <w:rPr>
          <w:w w:val="105"/>
        </w:rPr>
        <w:t>you</w:t>
      </w:r>
      <w:r>
        <w:rPr>
          <w:spacing w:val="-10"/>
          <w:w w:val="105"/>
        </w:rPr>
        <w:t> </w:t>
      </w:r>
      <w:r>
        <w:rPr>
          <w:w w:val="105"/>
        </w:rPr>
        <w:t>edit</w:t>
      </w:r>
      <w:r>
        <w:rPr>
          <w:spacing w:val="-11"/>
          <w:w w:val="105"/>
        </w:rPr>
        <w:t> </w:t>
      </w:r>
      <w:r>
        <w:rPr>
          <w:w w:val="105"/>
        </w:rPr>
        <w:t>or</w:t>
      </w:r>
      <w:r>
        <w:rPr>
          <w:spacing w:val="-10"/>
          <w:w w:val="105"/>
        </w:rPr>
        <w:t> </w:t>
      </w:r>
      <w:r>
        <w:rPr>
          <w:w w:val="105"/>
        </w:rPr>
        <w:t>create</w:t>
      </w:r>
      <w:r>
        <w:rPr>
          <w:spacing w:val="-11"/>
          <w:w w:val="105"/>
        </w:rPr>
        <w:t> </w:t>
      </w:r>
      <w:r>
        <w:rPr>
          <w:w w:val="105"/>
        </w:rPr>
        <w:t>a</w:t>
      </w:r>
      <w:r>
        <w:rPr>
          <w:spacing w:val="-10"/>
          <w:w w:val="105"/>
        </w:rPr>
        <w:t> </w:t>
      </w:r>
      <w:r>
        <w:rPr>
          <w:w w:val="105"/>
        </w:rPr>
        <w:t>state</w:t>
      </w:r>
      <w:r>
        <w:rPr>
          <w:spacing w:val="-11"/>
          <w:w w:val="105"/>
        </w:rPr>
        <w:t> </w:t>
      </w:r>
      <w:r>
        <w:rPr>
          <w:w w:val="105"/>
        </w:rPr>
        <w:t>machine,</w:t>
      </w:r>
      <w:r>
        <w:rPr>
          <w:spacing w:val="-10"/>
          <w:w w:val="105"/>
        </w:rPr>
        <w:t> </w:t>
      </w:r>
      <w:r>
        <w:rPr>
          <w:w w:val="105"/>
        </w:rPr>
        <w:t>the</w:t>
      </w:r>
      <w:r>
        <w:rPr>
          <w:spacing w:val="-10"/>
          <w:w w:val="105"/>
        </w:rPr>
        <w:t> </w:t>
      </w:r>
      <w:r>
        <w:rPr>
          <w:w w:val="105"/>
        </w:rPr>
        <w:t>top</w:t>
      </w:r>
      <w:r>
        <w:rPr>
          <w:spacing w:val="-11"/>
          <w:w w:val="105"/>
        </w:rPr>
        <w:t> </w:t>
      </w:r>
      <w:r>
        <w:rPr>
          <w:w w:val="105"/>
        </w:rPr>
        <w:t>of</w:t>
      </w:r>
      <w:r>
        <w:rPr>
          <w:spacing w:val="-10"/>
          <w:w w:val="105"/>
        </w:rPr>
        <w:t> </w:t>
      </w:r>
      <w:r>
        <w:rPr>
          <w:w w:val="105"/>
        </w:rPr>
        <w:t>the</w:t>
      </w:r>
      <w:r>
        <w:rPr>
          <w:spacing w:val="-11"/>
          <w:w w:val="105"/>
        </w:rPr>
        <w:t> </w:t>
      </w:r>
      <w:r>
        <w:rPr>
          <w:w w:val="105"/>
        </w:rPr>
        <w:t>code</w:t>
      </w:r>
      <w:r>
        <w:rPr>
          <w:spacing w:val="-10"/>
          <w:w w:val="105"/>
        </w:rPr>
        <w:t> </w:t>
      </w:r>
      <w:r>
        <w:rPr>
          <w:w w:val="105"/>
        </w:rPr>
        <w:t>pane</w:t>
      </w:r>
      <w:r>
        <w:rPr>
          <w:spacing w:val="-11"/>
          <w:w w:val="105"/>
        </w:rPr>
        <w:t> </w:t>
      </w:r>
      <w:r>
        <w:rPr>
          <w:w w:val="105"/>
        </w:rPr>
        <w:t>will</w:t>
      </w:r>
      <w:r>
        <w:rPr>
          <w:spacing w:val="-10"/>
          <w:w w:val="105"/>
        </w:rPr>
        <w:t> </w:t>
      </w:r>
      <w:r>
        <w:rPr>
          <w:w w:val="105"/>
        </w:rPr>
        <w:t>include</w:t>
      </w:r>
      <w:r>
        <w:rPr>
          <w:spacing w:val="-11"/>
          <w:w w:val="105"/>
        </w:rPr>
        <w:t> </w:t>
      </w:r>
      <w:r>
        <w:rPr>
          <w:w w:val="105"/>
        </w:rPr>
        <w:t>a</w:t>
      </w:r>
      <w:r>
        <w:rPr>
          <w:spacing w:val="-10"/>
          <w:w w:val="105"/>
        </w:rPr>
        <w:t> </w:t>
      </w:r>
      <w:r>
        <w:rPr>
          <w:rFonts w:ascii="Trebuchet MS" w:hAnsi="Trebuchet MS"/>
          <w:b/>
          <w:w w:val="105"/>
        </w:rPr>
        <w:t>Generate</w:t>
      </w:r>
      <w:r>
        <w:rPr>
          <w:rFonts w:ascii="Trebuchet MS" w:hAnsi="Trebuchet MS"/>
          <w:b/>
          <w:spacing w:val="-8"/>
          <w:w w:val="105"/>
        </w:rPr>
        <w:t> </w:t>
      </w:r>
      <w:r>
        <w:rPr>
          <w:rFonts w:ascii="Trebuchet MS" w:hAnsi="Trebuchet MS"/>
          <w:b/>
          <w:w w:val="105"/>
        </w:rPr>
        <w:t>code</w:t>
      </w:r>
      <w:r>
        <w:rPr>
          <w:rFonts w:ascii="Trebuchet MS" w:hAnsi="Trebuchet MS"/>
          <w:b/>
          <w:spacing w:val="-9"/>
          <w:w w:val="105"/>
        </w:rPr>
        <w:t> </w:t>
      </w:r>
      <w:r>
        <w:rPr>
          <w:rFonts w:ascii="Trebuchet MS" w:hAnsi="Trebuchet MS"/>
          <w:b/>
          <w:w w:val="105"/>
        </w:rPr>
        <w:t>snippet </w:t>
      </w:r>
      <w:r>
        <w:rPr>
          <w:w w:val="105"/>
        </w:rPr>
        <w:t>menu. Selecting an option from the </w:t>
      </w:r>
      <w:r>
        <w:rPr>
          <w:rFonts w:ascii="Trebuchet MS" w:hAnsi="Trebuchet MS"/>
          <w:b/>
          <w:w w:val="105"/>
        </w:rPr>
        <w:t>Generate code snippet </w:t>
      </w:r>
      <w:r>
        <w:rPr>
          <w:w w:val="105"/>
        </w:rPr>
        <w:t>menu will open a window to conﬁgure parameters</w:t>
      </w:r>
      <w:r>
        <w:rPr>
          <w:spacing w:val="-6"/>
          <w:w w:val="105"/>
        </w:rPr>
        <w:t> </w:t>
      </w:r>
      <w:r>
        <w:rPr>
          <w:w w:val="105"/>
        </w:rPr>
        <w:t>speciﬁc</w:t>
      </w:r>
      <w:r>
        <w:rPr>
          <w:spacing w:val="-6"/>
          <w:w w:val="105"/>
        </w:rPr>
        <w:t> </w:t>
      </w:r>
      <w:r>
        <w:rPr>
          <w:w w:val="105"/>
        </w:rPr>
        <w:t>to</w:t>
      </w:r>
      <w:r>
        <w:rPr>
          <w:spacing w:val="-6"/>
          <w:w w:val="105"/>
        </w:rPr>
        <w:t> </w:t>
      </w:r>
      <w:r>
        <w:rPr>
          <w:w w:val="105"/>
        </w:rPr>
        <w:t>that</w:t>
      </w:r>
      <w:r>
        <w:rPr>
          <w:spacing w:val="-5"/>
          <w:w w:val="105"/>
        </w:rPr>
        <w:t> </w:t>
      </w:r>
      <w:r>
        <w:rPr>
          <w:w w:val="105"/>
        </w:rPr>
        <w:t>state,</w:t>
      </w:r>
      <w:r>
        <w:rPr>
          <w:spacing w:val="-6"/>
          <w:w w:val="105"/>
        </w:rPr>
        <w:t> </w:t>
      </w:r>
      <w:r>
        <w:rPr>
          <w:w w:val="105"/>
        </w:rPr>
        <w:t>and</w:t>
      </w:r>
      <w:r>
        <w:rPr>
          <w:spacing w:val="-6"/>
          <w:w w:val="105"/>
        </w:rPr>
        <w:t> </w:t>
      </w:r>
      <w:r>
        <w:rPr>
          <w:w w:val="105"/>
        </w:rPr>
        <w:t>will</w:t>
      </w:r>
      <w:r>
        <w:rPr>
          <w:spacing w:val="-6"/>
          <w:w w:val="105"/>
        </w:rPr>
        <w:t> </w:t>
      </w:r>
      <w:r>
        <w:rPr>
          <w:w w:val="105"/>
        </w:rPr>
        <w:t>generate</w:t>
      </w:r>
      <w:r>
        <w:rPr>
          <w:spacing w:val="-5"/>
          <w:w w:val="105"/>
        </w:rPr>
        <w:t> </w:t>
      </w:r>
      <w:r>
        <w:rPr>
          <w:w w:val="105"/>
        </w:rPr>
        <w:t>Amazon</w:t>
      </w:r>
      <w:r>
        <w:rPr>
          <w:spacing w:val="-6"/>
          <w:w w:val="105"/>
        </w:rPr>
        <w:t> </w:t>
      </w:r>
      <w:r>
        <w:rPr>
          <w:w w:val="105"/>
        </w:rPr>
        <w:t>States</w:t>
      </w:r>
      <w:r>
        <w:rPr>
          <w:spacing w:val="-6"/>
          <w:w w:val="105"/>
        </w:rPr>
        <w:t> </w:t>
      </w:r>
      <w:r>
        <w:rPr>
          <w:w w:val="105"/>
        </w:rPr>
        <w:t>Language</w:t>
      </w:r>
      <w:r>
        <w:rPr>
          <w:spacing w:val="-5"/>
          <w:w w:val="105"/>
        </w:rPr>
        <w:t> </w:t>
      </w:r>
      <w:r>
        <w:rPr>
          <w:w w:val="105"/>
        </w:rPr>
        <w:t>code</w:t>
      </w:r>
      <w:r>
        <w:rPr>
          <w:spacing w:val="-6"/>
          <w:w w:val="105"/>
        </w:rPr>
        <w:t> </w:t>
      </w:r>
      <w:r>
        <w:rPr>
          <w:w w:val="105"/>
        </w:rPr>
        <w:t>based</w:t>
      </w:r>
      <w:r>
        <w:rPr>
          <w:spacing w:val="-6"/>
          <w:w w:val="105"/>
        </w:rPr>
        <w:t> </w:t>
      </w:r>
      <w:r>
        <w:rPr>
          <w:w w:val="105"/>
        </w:rPr>
        <w:t>on</w:t>
      </w:r>
      <w:r>
        <w:rPr>
          <w:spacing w:val="-6"/>
          <w:w w:val="105"/>
        </w:rPr>
        <w:t> </w:t>
      </w:r>
      <w:r>
        <w:rPr>
          <w:w w:val="105"/>
        </w:rPr>
        <w:t>the</w:t>
      </w:r>
      <w:r>
        <w:rPr>
          <w:spacing w:val="-5"/>
          <w:w w:val="105"/>
        </w:rPr>
        <w:t> </w:t>
      </w:r>
      <w:r>
        <w:rPr>
          <w:w w:val="105"/>
        </w:rPr>
        <w:t>options you</w:t>
      </w:r>
      <w:r>
        <w:rPr>
          <w:spacing w:val="-12"/>
          <w:w w:val="105"/>
        </w:rPr>
        <w:t> </w:t>
      </w:r>
      <w:r>
        <w:rPr>
          <w:w w:val="105"/>
        </w:rPr>
        <w:t>choose.</w:t>
      </w:r>
    </w:p>
    <w:p>
      <w:pPr>
        <w:pStyle w:val="BodyText"/>
        <w:spacing w:before="4"/>
        <w:rPr>
          <w:sz w:val="17"/>
        </w:rPr>
      </w:pPr>
    </w:p>
    <w:p>
      <w:pPr>
        <w:spacing w:before="1"/>
        <w:ind w:left="1060" w:right="0" w:firstLine="0"/>
        <w:jc w:val="left"/>
        <w:rPr>
          <w:sz w:val="18"/>
        </w:rPr>
      </w:pPr>
      <w:r>
        <w:rPr>
          <w:w w:val="105"/>
          <w:sz w:val="18"/>
        </w:rPr>
        <w:t>For instance, if you choose the </w:t>
      </w:r>
      <w:r>
        <w:rPr>
          <w:rFonts w:ascii="Trebuchet MS" w:hAnsi="Trebuchet MS"/>
          <w:b/>
          <w:w w:val="105"/>
          <w:sz w:val="18"/>
        </w:rPr>
        <w:t>AWS Batch: Manage a job </w:t>
      </w:r>
      <w:r>
        <w:rPr>
          <w:w w:val="105"/>
          <w:sz w:val="18"/>
        </w:rPr>
        <w:t>code snippet, you can conﬁgure:</w:t>
      </w:r>
    </w:p>
    <w:p>
      <w:pPr>
        <w:pStyle w:val="ListParagraph"/>
        <w:numPr>
          <w:ilvl w:val="0"/>
          <w:numId w:val="1"/>
        </w:numPr>
        <w:tabs>
          <w:tab w:pos="1244" w:val="left" w:leader="none"/>
        </w:tabs>
        <w:spacing w:line="240" w:lineRule="auto" w:before="184" w:after="0"/>
        <w:ind w:left="1244" w:right="0" w:hanging="184"/>
        <w:jc w:val="left"/>
        <w:rPr>
          <w:sz w:val="18"/>
        </w:rPr>
      </w:pPr>
      <w:r>
        <w:rPr>
          <w:rFonts w:ascii="Trebuchet MS" w:hAnsi="Trebuchet MS"/>
          <w:b/>
          <w:w w:val="110"/>
          <w:sz w:val="18"/>
        </w:rPr>
        <w:t>Batch</w:t>
      </w:r>
      <w:r>
        <w:rPr>
          <w:rFonts w:ascii="Trebuchet MS" w:hAnsi="Trebuchet MS"/>
          <w:b/>
          <w:spacing w:val="-17"/>
          <w:w w:val="110"/>
          <w:sz w:val="18"/>
        </w:rPr>
        <w:t> </w:t>
      </w:r>
      <w:r>
        <w:rPr>
          <w:rFonts w:ascii="Trebuchet MS" w:hAnsi="Trebuchet MS"/>
          <w:b/>
          <w:w w:val="110"/>
          <w:sz w:val="18"/>
        </w:rPr>
        <w:t>job</w:t>
      </w:r>
      <w:r>
        <w:rPr>
          <w:rFonts w:ascii="Trebuchet MS" w:hAnsi="Trebuchet MS"/>
          <w:b/>
          <w:spacing w:val="-17"/>
          <w:w w:val="110"/>
          <w:sz w:val="18"/>
        </w:rPr>
        <w:t> </w:t>
      </w:r>
      <w:r>
        <w:rPr>
          <w:rFonts w:ascii="Trebuchet MS" w:hAnsi="Trebuchet MS"/>
          <w:b/>
          <w:w w:val="110"/>
          <w:sz w:val="18"/>
        </w:rPr>
        <w:t>name</w:t>
      </w:r>
      <w:r>
        <w:rPr>
          <w:rFonts w:ascii="Trebuchet MS" w:hAnsi="Trebuchet MS"/>
          <w:b/>
          <w:spacing w:val="-17"/>
          <w:w w:val="110"/>
          <w:sz w:val="18"/>
        </w:rPr>
        <w:t> </w:t>
      </w:r>
      <w:r>
        <w:rPr>
          <w:w w:val="110"/>
          <w:sz w:val="18"/>
        </w:rPr>
        <w:t>—</w:t>
      </w:r>
      <w:r>
        <w:rPr>
          <w:spacing w:val="-19"/>
          <w:w w:val="110"/>
          <w:sz w:val="18"/>
        </w:rPr>
        <w:t> </w:t>
      </w:r>
      <w:r>
        <w:rPr>
          <w:spacing w:val="-4"/>
          <w:w w:val="110"/>
          <w:sz w:val="18"/>
        </w:rPr>
        <w:t>You</w:t>
      </w:r>
      <w:r>
        <w:rPr>
          <w:spacing w:val="-19"/>
          <w:w w:val="110"/>
          <w:sz w:val="18"/>
        </w:rPr>
        <w:t> </w:t>
      </w:r>
      <w:r>
        <w:rPr>
          <w:w w:val="110"/>
          <w:sz w:val="18"/>
        </w:rPr>
        <w:t>can</w:t>
      </w:r>
      <w:r>
        <w:rPr>
          <w:spacing w:val="-19"/>
          <w:w w:val="110"/>
          <w:sz w:val="18"/>
        </w:rPr>
        <w:t> </w:t>
      </w:r>
      <w:r>
        <w:rPr>
          <w:w w:val="110"/>
          <w:sz w:val="18"/>
        </w:rPr>
        <w:t>either</w:t>
      </w:r>
      <w:r>
        <w:rPr>
          <w:spacing w:val="-19"/>
          <w:w w:val="110"/>
          <w:sz w:val="18"/>
        </w:rPr>
        <w:t> </w:t>
      </w:r>
      <w:r>
        <w:rPr>
          <w:w w:val="110"/>
          <w:sz w:val="18"/>
        </w:rPr>
        <w:t>specify</w:t>
      </w:r>
      <w:r>
        <w:rPr>
          <w:spacing w:val="-19"/>
          <w:w w:val="110"/>
          <w:sz w:val="18"/>
        </w:rPr>
        <w:t> </w:t>
      </w:r>
      <w:r>
        <w:rPr>
          <w:w w:val="110"/>
          <w:sz w:val="18"/>
        </w:rPr>
        <w:t>the</w:t>
      </w:r>
      <w:r>
        <w:rPr>
          <w:spacing w:val="-19"/>
          <w:w w:val="110"/>
          <w:sz w:val="18"/>
        </w:rPr>
        <w:t> </w:t>
      </w:r>
      <w:r>
        <w:rPr>
          <w:w w:val="110"/>
          <w:sz w:val="18"/>
        </w:rPr>
        <w:t>job</w:t>
      </w:r>
      <w:r>
        <w:rPr>
          <w:spacing w:val="-19"/>
          <w:w w:val="110"/>
          <w:sz w:val="18"/>
        </w:rPr>
        <w:t> </w:t>
      </w:r>
      <w:r>
        <w:rPr>
          <w:w w:val="110"/>
          <w:sz w:val="18"/>
        </w:rPr>
        <w:t>name,</w:t>
      </w:r>
      <w:r>
        <w:rPr>
          <w:spacing w:val="-19"/>
          <w:w w:val="110"/>
          <w:sz w:val="18"/>
        </w:rPr>
        <w:t> </w:t>
      </w:r>
      <w:r>
        <w:rPr>
          <w:w w:val="110"/>
          <w:sz w:val="18"/>
        </w:rPr>
        <w:t>or</w:t>
      </w:r>
      <w:r>
        <w:rPr>
          <w:spacing w:val="-19"/>
          <w:w w:val="110"/>
          <w:sz w:val="18"/>
        </w:rPr>
        <w:t> </w:t>
      </w:r>
      <w:r>
        <w:rPr>
          <w:w w:val="110"/>
          <w:sz w:val="18"/>
        </w:rPr>
        <w:t>specify</w:t>
      </w:r>
      <w:r>
        <w:rPr>
          <w:spacing w:val="-19"/>
          <w:w w:val="110"/>
          <w:sz w:val="18"/>
        </w:rPr>
        <w:t> </w:t>
      </w:r>
      <w:r>
        <w:rPr>
          <w:w w:val="110"/>
          <w:sz w:val="18"/>
        </w:rPr>
        <w:t>it</w:t>
      </w:r>
      <w:r>
        <w:rPr>
          <w:spacing w:val="-19"/>
          <w:w w:val="110"/>
          <w:sz w:val="18"/>
        </w:rPr>
        <w:t> </w:t>
      </w:r>
      <w:r>
        <w:rPr>
          <w:w w:val="110"/>
          <w:sz w:val="18"/>
        </w:rPr>
        <w:t>at</w:t>
      </w:r>
      <w:r>
        <w:rPr>
          <w:spacing w:val="-19"/>
          <w:w w:val="110"/>
          <w:sz w:val="18"/>
        </w:rPr>
        <w:t> </w:t>
      </w:r>
      <w:r>
        <w:rPr>
          <w:w w:val="110"/>
          <w:sz w:val="18"/>
        </w:rPr>
        <w:t>runtime</w:t>
      </w:r>
      <w:r>
        <w:rPr>
          <w:spacing w:val="-19"/>
          <w:w w:val="110"/>
          <w:sz w:val="18"/>
        </w:rPr>
        <w:t> </w:t>
      </w:r>
      <w:r>
        <w:rPr>
          <w:w w:val="110"/>
          <w:sz w:val="18"/>
        </w:rPr>
        <w:t>using</w:t>
      </w:r>
      <w:r>
        <w:rPr>
          <w:spacing w:val="-19"/>
          <w:w w:val="110"/>
          <w:sz w:val="18"/>
        </w:rPr>
        <w:t> </w:t>
      </w:r>
      <w:r>
        <w:rPr>
          <w:w w:val="110"/>
          <w:sz w:val="18"/>
        </w:rPr>
        <w:t>a</w:t>
      </w:r>
      <w:r>
        <w:rPr>
          <w:spacing w:val="-19"/>
          <w:w w:val="110"/>
          <w:sz w:val="18"/>
        </w:rPr>
        <w:t> </w:t>
      </w:r>
      <w:r>
        <w:rPr>
          <w:w w:val="110"/>
          <w:sz w:val="18"/>
        </w:rPr>
        <w:t>path.</w:t>
      </w:r>
    </w:p>
    <w:p>
      <w:pPr>
        <w:pStyle w:val="ListParagraph"/>
        <w:numPr>
          <w:ilvl w:val="0"/>
          <w:numId w:val="1"/>
        </w:numPr>
        <w:tabs>
          <w:tab w:pos="1244" w:val="left" w:leader="none"/>
        </w:tabs>
        <w:spacing w:line="240" w:lineRule="auto" w:before="80" w:after="0"/>
        <w:ind w:left="1244" w:right="1739" w:hanging="184"/>
        <w:jc w:val="left"/>
        <w:rPr>
          <w:sz w:val="18"/>
        </w:rPr>
      </w:pPr>
      <w:r>
        <w:rPr>
          <w:rFonts w:ascii="Trebuchet MS" w:hAnsi="Trebuchet MS"/>
          <w:b/>
          <w:w w:val="110"/>
          <w:sz w:val="18"/>
        </w:rPr>
        <w:t>Batch</w:t>
      </w:r>
      <w:r>
        <w:rPr>
          <w:rFonts w:ascii="Trebuchet MS" w:hAnsi="Trebuchet MS"/>
          <w:b/>
          <w:spacing w:val="-28"/>
          <w:w w:val="110"/>
          <w:sz w:val="18"/>
        </w:rPr>
        <w:t> </w:t>
      </w:r>
      <w:r>
        <w:rPr>
          <w:rFonts w:ascii="Trebuchet MS" w:hAnsi="Trebuchet MS"/>
          <w:b/>
          <w:w w:val="110"/>
          <w:sz w:val="18"/>
        </w:rPr>
        <w:t>job</w:t>
      </w:r>
      <w:r>
        <w:rPr>
          <w:rFonts w:ascii="Trebuchet MS" w:hAnsi="Trebuchet MS"/>
          <w:b/>
          <w:spacing w:val="-27"/>
          <w:w w:val="110"/>
          <w:sz w:val="18"/>
        </w:rPr>
        <w:t> </w:t>
      </w:r>
      <w:r>
        <w:rPr>
          <w:rFonts w:ascii="Trebuchet MS" w:hAnsi="Trebuchet MS"/>
          <w:b/>
          <w:w w:val="110"/>
          <w:sz w:val="18"/>
        </w:rPr>
        <w:t>deﬁnition</w:t>
      </w:r>
      <w:r>
        <w:rPr>
          <w:rFonts w:ascii="Trebuchet MS" w:hAnsi="Trebuchet MS"/>
          <w:b/>
          <w:spacing w:val="-27"/>
          <w:w w:val="110"/>
          <w:sz w:val="18"/>
        </w:rPr>
        <w:t> </w:t>
      </w:r>
      <w:r>
        <w:rPr>
          <w:w w:val="110"/>
          <w:sz w:val="18"/>
        </w:rPr>
        <w:t>—</w:t>
      </w:r>
      <w:r>
        <w:rPr>
          <w:spacing w:val="-30"/>
          <w:w w:val="110"/>
          <w:sz w:val="18"/>
        </w:rPr>
        <w:t> </w:t>
      </w:r>
      <w:r>
        <w:rPr>
          <w:spacing w:val="-4"/>
          <w:w w:val="110"/>
          <w:sz w:val="18"/>
        </w:rPr>
        <w:t>You</w:t>
      </w:r>
      <w:r>
        <w:rPr>
          <w:spacing w:val="-29"/>
          <w:w w:val="110"/>
          <w:sz w:val="18"/>
        </w:rPr>
        <w:t> </w:t>
      </w:r>
      <w:r>
        <w:rPr>
          <w:w w:val="110"/>
          <w:sz w:val="18"/>
        </w:rPr>
        <w:t>can</w:t>
      </w:r>
      <w:r>
        <w:rPr>
          <w:spacing w:val="-29"/>
          <w:w w:val="110"/>
          <w:sz w:val="18"/>
        </w:rPr>
        <w:t> </w:t>
      </w:r>
      <w:r>
        <w:rPr>
          <w:w w:val="110"/>
          <w:sz w:val="18"/>
        </w:rPr>
        <w:t>select</w:t>
      </w:r>
      <w:r>
        <w:rPr>
          <w:spacing w:val="-30"/>
          <w:w w:val="110"/>
          <w:sz w:val="18"/>
        </w:rPr>
        <w:t> </w:t>
      </w:r>
      <w:r>
        <w:rPr>
          <w:w w:val="110"/>
          <w:sz w:val="18"/>
        </w:rPr>
        <w:t>the</w:t>
      </w:r>
      <w:r>
        <w:rPr>
          <w:spacing w:val="-29"/>
          <w:w w:val="110"/>
          <w:sz w:val="18"/>
        </w:rPr>
        <w:t> </w:t>
      </w:r>
      <w:r>
        <w:rPr>
          <w:w w:val="110"/>
          <w:sz w:val="18"/>
        </w:rPr>
        <w:t>ARN</w:t>
      </w:r>
      <w:r>
        <w:rPr>
          <w:spacing w:val="-30"/>
          <w:w w:val="110"/>
          <w:sz w:val="18"/>
        </w:rPr>
        <w:t> </w:t>
      </w:r>
      <w:r>
        <w:rPr>
          <w:w w:val="110"/>
          <w:sz w:val="18"/>
        </w:rPr>
        <w:t>of</w:t>
      </w:r>
      <w:r>
        <w:rPr>
          <w:spacing w:val="-29"/>
          <w:w w:val="110"/>
          <w:sz w:val="18"/>
        </w:rPr>
        <w:t> </w:t>
      </w:r>
      <w:r>
        <w:rPr>
          <w:w w:val="110"/>
          <w:sz w:val="18"/>
        </w:rPr>
        <w:t>an</w:t>
      </w:r>
      <w:r>
        <w:rPr>
          <w:spacing w:val="-30"/>
          <w:w w:val="110"/>
          <w:sz w:val="18"/>
        </w:rPr>
        <w:t> </w:t>
      </w:r>
      <w:r>
        <w:rPr>
          <w:w w:val="110"/>
          <w:sz w:val="18"/>
        </w:rPr>
        <w:t>existing</w:t>
      </w:r>
      <w:r>
        <w:rPr>
          <w:spacing w:val="-29"/>
          <w:w w:val="110"/>
          <w:sz w:val="18"/>
        </w:rPr>
        <w:t> </w:t>
      </w:r>
      <w:r>
        <w:rPr>
          <w:w w:val="110"/>
          <w:sz w:val="18"/>
        </w:rPr>
        <w:t>an</w:t>
      </w:r>
      <w:r>
        <w:rPr>
          <w:spacing w:val="-30"/>
          <w:w w:val="110"/>
          <w:sz w:val="18"/>
        </w:rPr>
        <w:t> </w:t>
      </w:r>
      <w:r>
        <w:rPr>
          <w:w w:val="110"/>
          <w:sz w:val="18"/>
        </w:rPr>
        <w:t>existing</w:t>
      </w:r>
      <w:r>
        <w:rPr>
          <w:spacing w:val="-29"/>
          <w:w w:val="110"/>
          <w:sz w:val="18"/>
        </w:rPr>
        <w:t> </w:t>
      </w:r>
      <w:r>
        <w:rPr>
          <w:spacing w:val="-4"/>
          <w:w w:val="110"/>
          <w:sz w:val="18"/>
        </w:rPr>
        <w:t>AWS</w:t>
      </w:r>
      <w:r>
        <w:rPr>
          <w:spacing w:val="-29"/>
          <w:w w:val="110"/>
          <w:sz w:val="18"/>
        </w:rPr>
        <w:t> </w:t>
      </w:r>
      <w:r>
        <w:rPr>
          <w:w w:val="110"/>
          <w:sz w:val="18"/>
        </w:rPr>
        <w:t>Batch</w:t>
      </w:r>
      <w:r>
        <w:rPr>
          <w:spacing w:val="-30"/>
          <w:w w:val="110"/>
          <w:sz w:val="18"/>
        </w:rPr>
        <w:t> </w:t>
      </w:r>
      <w:r>
        <w:rPr>
          <w:w w:val="110"/>
          <w:sz w:val="18"/>
        </w:rPr>
        <w:t>job</w:t>
      </w:r>
      <w:r>
        <w:rPr>
          <w:spacing w:val="-29"/>
          <w:w w:val="110"/>
          <w:sz w:val="18"/>
        </w:rPr>
        <w:t> </w:t>
      </w:r>
      <w:r>
        <w:rPr>
          <w:w w:val="110"/>
          <w:sz w:val="18"/>
        </w:rPr>
        <w:t>in</w:t>
      </w:r>
      <w:r>
        <w:rPr>
          <w:spacing w:val="-30"/>
          <w:w w:val="110"/>
          <w:sz w:val="18"/>
        </w:rPr>
        <w:t> </w:t>
      </w:r>
      <w:r>
        <w:rPr>
          <w:w w:val="110"/>
          <w:sz w:val="18"/>
        </w:rPr>
        <w:t>your account,</w:t>
      </w:r>
      <w:r>
        <w:rPr>
          <w:spacing w:val="-20"/>
          <w:w w:val="110"/>
          <w:sz w:val="18"/>
        </w:rPr>
        <w:t> </w:t>
      </w:r>
      <w:r>
        <w:rPr>
          <w:w w:val="110"/>
          <w:sz w:val="18"/>
        </w:rPr>
        <w:t>enter</w:t>
      </w:r>
      <w:r>
        <w:rPr>
          <w:spacing w:val="-19"/>
          <w:w w:val="110"/>
          <w:sz w:val="18"/>
        </w:rPr>
        <w:t> </w:t>
      </w:r>
      <w:r>
        <w:rPr>
          <w:w w:val="110"/>
          <w:sz w:val="18"/>
        </w:rPr>
        <w:t>the</w:t>
      </w:r>
      <w:r>
        <w:rPr>
          <w:spacing w:val="-20"/>
          <w:w w:val="110"/>
          <w:sz w:val="18"/>
        </w:rPr>
        <w:t> </w:t>
      </w:r>
      <w:r>
        <w:rPr>
          <w:w w:val="110"/>
          <w:sz w:val="18"/>
        </w:rPr>
        <w:t>job</w:t>
      </w:r>
      <w:r>
        <w:rPr>
          <w:spacing w:val="-19"/>
          <w:w w:val="110"/>
          <w:sz w:val="18"/>
        </w:rPr>
        <w:t> </w:t>
      </w:r>
      <w:r>
        <w:rPr>
          <w:w w:val="110"/>
          <w:sz w:val="18"/>
        </w:rPr>
        <w:t>deﬁnition,</w:t>
      </w:r>
      <w:r>
        <w:rPr>
          <w:spacing w:val="-20"/>
          <w:w w:val="110"/>
          <w:sz w:val="18"/>
        </w:rPr>
        <w:t> </w:t>
      </w:r>
      <w:r>
        <w:rPr>
          <w:w w:val="110"/>
          <w:sz w:val="18"/>
        </w:rPr>
        <w:t>or</w:t>
      </w:r>
      <w:r>
        <w:rPr>
          <w:spacing w:val="-19"/>
          <w:w w:val="110"/>
          <w:sz w:val="18"/>
        </w:rPr>
        <w:t> </w:t>
      </w:r>
      <w:r>
        <w:rPr>
          <w:w w:val="110"/>
          <w:sz w:val="18"/>
        </w:rPr>
        <w:t>choose</w:t>
      </w:r>
      <w:r>
        <w:rPr>
          <w:spacing w:val="-20"/>
          <w:w w:val="110"/>
          <w:sz w:val="18"/>
        </w:rPr>
        <w:t> </w:t>
      </w:r>
      <w:r>
        <w:rPr>
          <w:w w:val="110"/>
          <w:sz w:val="18"/>
        </w:rPr>
        <w:t>to</w:t>
      </w:r>
      <w:r>
        <w:rPr>
          <w:spacing w:val="-19"/>
          <w:w w:val="110"/>
          <w:sz w:val="18"/>
        </w:rPr>
        <w:t> </w:t>
      </w:r>
      <w:r>
        <w:rPr>
          <w:w w:val="110"/>
          <w:sz w:val="18"/>
        </w:rPr>
        <w:t>specify</w:t>
      </w:r>
      <w:r>
        <w:rPr>
          <w:spacing w:val="-19"/>
          <w:w w:val="110"/>
          <w:sz w:val="18"/>
        </w:rPr>
        <w:t> </w:t>
      </w:r>
      <w:r>
        <w:rPr>
          <w:w w:val="110"/>
          <w:sz w:val="18"/>
        </w:rPr>
        <w:t>it</w:t>
      </w:r>
      <w:r>
        <w:rPr>
          <w:spacing w:val="-20"/>
          <w:w w:val="110"/>
          <w:sz w:val="18"/>
        </w:rPr>
        <w:t> </w:t>
      </w:r>
      <w:r>
        <w:rPr>
          <w:w w:val="110"/>
          <w:sz w:val="18"/>
        </w:rPr>
        <w:t>at</w:t>
      </w:r>
      <w:r>
        <w:rPr>
          <w:spacing w:val="-19"/>
          <w:w w:val="110"/>
          <w:sz w:val="18"/>
        </w:rPr>
        <w:t> </w:t>
      </w:r>
      <w:r>
        <w:rPr>
          <w:w w:val="110"/>
          <w:sz w:val="18"/>
        </w:rPr>
        <w:t>runtime</w:t>
      </w:r>
      <w:r>
        <w:rPr>
          <w:spacing w:val="-20"/>
          <w:w w:val="110"/>
          <w:sz w:val="18"/>
        </w:rPr>
        <w:t> </w:t>
      </w:r>
      <w:r>
        <w:rPr>
          <w:w w:val="110"/>
          <w:sz w:val="18"/>
        </w:rPr>
        <w:t>using</w:t>
      </w:r>
      <w:r>
        <w:rPr>
          <w:spacing w:val="-19"/>
          <w:w w:val="110"/>
          <w:sz w:val="18"/>
        </w:rPr>
        <w:t> </w:t>
      </w:r>
      <w:r>
        <w:rPr>
          <w:w w:val="110"/>
          <w:sz w:val="18"/>
        </w:rPr>
        <w:t>a</w:t>
      </w:r>
      <w:r>
        <w:rPr>
          <w:spacing w:val="-20"/>
          <w:w w:val="110"/>
          <w:sz w:val="18"/>
        </w:rPr>
        <w:t> </w:t>
      </w:r>
      <w:r>
        <w:rPr>
          <w:w w:val="110"/>
          <w:sz w:val="18"/>
        </w:rPr>
        <w:t>path.</w:t>
      </w:r>
    </w:p>
    <w:p>
      <w:pPr>
        <w:pStyle w:val="ListParagraph"/>
        <w:numPr>
          <w:ilvl w:val="0"/>
          <w:numId w:val="1"/>
        </w:numPr>
        <w:tabs>
          <w:tab w:pos="1244" w:val="left" w:leader="none"/>
        </w:tabs>
        <w:spacing w:line="240" w:lineRule="auto" w:before="84" w:after="0"/>
        <w:ind w:left="1244" w:right="1492" w:hanging="184"/>
        <w:jc w:val="left"/>
        <w:rPr>
          <w:sz w:val="18"/>
        </w:rPr>
      </w:pPr>
      <w:r>
        <w:rPr>
          <w:rFonts w:ascii="Trebuchet MS" w:hAnsi="Trebuchet MS"/>
          <w:b/>
          <w:w w:val="110"/>
          <w:sz w:val="18"/>
        </w:rPr>
        <w:t>Batch</w:t>
      </w:r>
      <w:r>
        <w:rPr>
          <w:rFonts w:ascii="Trebuchet MS" w:hAnsi="Trebuchet MS"/>
          <w:b/>
          <w:spacing w:val="-28"/>
          <w:w w:val="110"/>
          <w:sz w:val="18"/>
        </w:rPr>
        <w:t> </w:t>
      </w:r>
      <w:r>
        <w:rPr>
          <w:rFonts w:ascii="Trebuchet MS" w:hAnsi="Trebuchet MS"/>
          <w:b/>
          <w:w w:val="110"/>
          <w:sz w:val="18"/>
        </w:rPr>
        <w:t>job</w:t>
      </w:r>
      <w:r>
        <w:rPr>
          <w:rFonts w:ascii="Trebuchet MS" w:hAnsi="Trebuchet MS"/>
          <w:b/>
          <w:spacing w:val="-28"/>
          <w:w w:val="110"/>
          <w:sz w:val="18"/>
        </w:rPr>
        <w:t> </w:t>
      </w:r>
      <w:r>
        <w:rPr>
          <w:rFonts w:ascii="Trebuchet MS" w:hAnsi="Trebuchet MS"/>
          <w:b/>
          <w:w w:val="110"/>
          <w:sz w:val="18"/>
        </w:rPr>
        <w:t>queue</w:t>
      </w:r>
      <w:r>
        <w:rPr>
          <w:rFonts w:ascii="Trebuchet MS" w:hAnsi="Trebuchet MS"/>
          <w:b/>
          <w:spacing w:val="-27"/>
          <w:w w:val="110"/>
          <w:sz w:val="18"/>
        </w:rPr>
        <w:t> </w:t>
      </w:r>
      <w:r>
        <w:rPr>
          <w:w w:val="110"/>
          <w:sz w:val="18"/>
        </w:rPr>
        <w:t>—</w:t>
      </w:r>
      <w:r>
        <w:rPr>
          <w:spacing w:val="-30"/>
          <w:w w:val="110"/>
          <w:sz w:val="18"/>
        </w:rPr>
        <w:t> </w:t>
      </w:r>
      <w:r>
        <w:rPr>
          <w:spacing w:val="-4"/>
          <w:w w:val="110"/>
          <w:sz w:val="18"/>
        </w:rPr>
        <w:t>You</w:t>
      </w:r>
      <w:r>
        <w:rPr>
          <w:spacing w:val="-30"/>
          <w:w w:val="110"/>
          <w:sz w:val="18"/>
        </w:rPr>
        <w:t> </w:t>
      </w:r>
      <w:r>
        <w:rPr>
          <w:w w:val="110"/>
          <w:sz w:val="18"/>
        </w:rPr>
        <w:t>can</w:t>
      </w:r>
      <w:r>
        <w:rPr>
          <w:spacing w:val="-30"/>
          <w:w w:val="110"/>
          <w:sz w:val="18"/>
        </w:rPr>
        <w:t> </w:t>
      </w:r>
      <w:r>
        <w:rPr>
          <w:w w:val="110"/>
          <w:sz w:val="18"/>
        </w:rPr>
        <w:t>select</w:t>
      </w:r>
      <w:r>
        <w:rPr>
          <w:spacing w:val="-30"/>
          <w:w w:val="110"/>
          <w:sz w:val="18"/>
        </w:rPr>
        <w:t> </w:t>
      </w:r>
      <w:r>
        <w:rPr>
          <w:w w:val="110"/>
          <w:sz w:val="18"/>
        </w:rPr>
        <w:t>the</w:t>
      </w:r>
      <w:r>
        <w:rPr>
          <w:spacing w:val="-30"/>
          <w:w w:val="110"/>
          <w:sz w:val="18"/>
        </w:rPr>
        <w:t> </w:t>
      </w:r>
      <w:r>
        <w:rPr>
          <w:w w:val="110"/>
          <w:sz w:val="18"/>
        </w:rPr>
        <w:t>ARN</w:t>
      </w:r>
      <w:r>
        <w:rPr>
          <w:spacing w:val="-29"/>
          <w:w w:val="110"/>
          <w:sz w:val="18"/>
        </w:rPr>
        <w:t> </w:t>
      </w:r>
      <w:r>
        <w:rPr>
          <w:w w:val="110"/>
          <w:sz w:val="18"/>
        </w:rPr>
        <w:t>of</w:t>
      </w:r>
      <w:r>
        <w:rPr>
          <w:spacing w:val="-30"/>
          <w:w w:val="110"/>
          <w:sz w:val="18"/>
        </w:rPr>
        <w:t> </w:t>
      </w:r>
      <w:r>
        <w:rPr>
          <w:w w:val="110"/>
          <w:sz w:val="18"/>
        </w:rPr>
        <w:t>an</w:t>
      </w:r>
      <w:r>
        <w:rPr>
          <w:spacing w:val="-30"/>
          <w:w w:val="110"/>
          <w:sz w:val="18"/>
        </w:rPr>
        <w:t> </w:t>
      </w:r>
      <w:r>
        <w:rPr>
          <w:w w:val="110"/>
          <w:sz w:val="18"/>
        </w:rPr>
        <w:t>existing</w:t>
      </w:r>
      <w:r>
        <w:rPr>
          <w:spacing w:val="-30"/>
          <w:w w:val="110"/>
          <w:sz w:val="18"/>
        </w:rPr>
        <w:t> </w:t>
      </w:r>
      <w:r>
        <w:rPr>
          <w:w w:val="110"/>
          <w:sz w:val="18"/>
        </w:rPr>
        <w:t>an</w:t>
      </w:r>
      <w:r>
        <w:rPr>
          <w:spacing w:val="-30"/>
          <w:w w:val="110"/>
          <w:sz w:val="18"/>
        </w:rPr>
        <w:t> </w:t>
      </w:r>
      <w:r>
        <w:rPr>
          <w:w w:val="110"/>
          <w:sz w:val="18"/>
        </w:rPr>
        <w:t>existing</w:t>
      </w:r>
      <w:r>
        <w:rPr>
          <w:spacing w:val="-30"/>
          <w:w w:val="110"/>
          <w:sz w:val="18"/>
        </w:rPr>
        <w:t> </w:t>
      </w:r>
      <w:r>
        <w:rPr>
          <w:spacing w:val="-4"/>
          <w:w w:val="110"/>
          <w:sz w:val="18"/>
        </w:rPr>
        <w:t>AWS</w:t>
      </w:r>
      <w:r>
        <w:rPr>
          <w:spacing w:val="-30"/>
          <w:w w:val="110"/>
          <w:sz w:val="18"/>
        </w:rPr>
        <w:t> </w:t>
      </w:r>
      <w:r>
        <w:rPr>
          <w:w w:val="110"/>
          <w:sz w:val="18"/>
        </w:rPr>
        <w:t>Batch</w:t>
      </w:r>
      <w:r>
        <w:rPr>
          <w:spacing w:val="-29"/>
          <w:w w:val="110"/>
          <w:sz w:val="18"/>
        </w:rPr>
        <w:t> </w:t>
      </w:r>
      <w:r>
        <w:rPr>
          <w:w w:val="110"/>
          <w:sz w:val="18"/>
        </w:rPr>
        <w:t>job</w:t>
      </w:r>
      <w:r>
        <w:rPr>
          <w:spacing w:val="-30"/>
          <w:w w:val="110"/>
          <w:sz w:val="18"/>
        </w:rPr>
        <w:t> </w:t>
      </w:r>
      <w:r>
        <w:rPr>
          <w:w w:val="110"/>
          <w:sz w:val="18"/>
        </w:rPr>
        <w:t>queue</w:t>
      </w:r>
      <w:r>
        <w:rPr>
          <w:spacing w:val="-30"/>
          <w:w w:val="110"/>
          <w:sz w:val="18"/>
        </w:rPr>
        <w:t> </w:t>
      </w:r>
      <w:r>
        <w:rPr>
          <w:w w:val="110"/>
          <w:sz w:val="18"/>
        </w:rPr>
        <w:t>in</w:t>
      </w:r>
      <w:r>
        <w:rPr>
          <w:spacing w:val="-30"/>
          <w:w w:val="110"/>
          <w:sz w:val="18"/>
        </w:rPr>
        <w:t> </w:t>
      </w:r>
      <w:r>
        <w:rPr>
          <w:w w:val="110"/>
          <w:sz w:val="18"/>
        </w:rPr>
        <w:t>your account,</w:t>
      </w:r>
      <w:r>
        <w:rPr>
          <w:spacing w:val="-21"/>
          <w:w w:val="110"/>
          <w:sz w:val="18"/>
        </w:rPr>
        <w:t> </w:t>
      </w:r>
      <w:r>
        <w:rPr>
          <w:w w:val="110"/>
          <w:sz w:val="18"/>
        </w:rPr>
        <w:t>enter</w:t>
      </w:r>
      <w:r>
        <w:rPr>
          <w:spacing w:val="-21"/>
          <w:w w:val="110"/>
          <w:sz w:val="18"/>
        </w:rPr>
        <w:t> </w:t>
      </w:r>
      <w:r>
        <w:rPr>
          <w:w w:val="110"/>
          <w:sz w:val="18"/>
        </w:rPr>
        <w:t>the</w:t>
      </w:r>
      <w:r>
        <w:rPr>
          <w:spacing w:val="-21"/>
          <w:w w:val="110"/>
          <w:sz w:val="18"/>
        </w:rPr>
        <w:t> </w:t>
      </w:r>
      <w:r>
        <w:rPr>
          <w:w w:val="110"/>
          <w:sz w:val="18"/>
        </w:rPr>
        <w:t>job</w:t>
      </w:r>
      <w:r>
        <w:rPr>
          <w:spacing w:val="-21"/>
          <w:w w:val="110"/>
          <w:sz w:val="18"/>
        </w:rPr>
        <w:t> </w:t>
      </w:r>
      <w:r>
        <w:rPr>
          <w:w w:val="110"/>
          <w:sz w:val="18"/>
        </w:rPr>
        <w:t>queue</w:t>
      </w:r>
      <w:r>
        <w:rPr>
          <w:spacing w:val="-21"/>
          <w:w w:val="110"/>
          <w:sz w:val="18"/>
        </w:rPr>
        <w:t> </w:t>
      </w:r>
      <w:r>
        <w:rPr>
          <w:w w:val="110"/>
          <w:sz w:val="18"/>
        </w:rPr>
        <w:t>deﬁnition,</w:t>
      </w:r>
      <w:r>
        <w:rPr>
          <w:spacing w:val="-21"/>
          <w:w w:val="110"/>
          <w:sz w:val="18"/>
        </w:rPr>
        <w:t> </w:t>
      </w:r>
      <w:r>
        <w:rPr>
          <w:w w:val="110"/>
          <w:sz w:val="18"/>
        </w:rPr>
        <w:t>or</w:t>
      </w:r>
      <w:r>
        <w:rPr>
          <w:spacing w:val="-21"/>
          <w:w w:val="110"/>
          <w:sz w:val="18"/>
        </w:rPr>
        <w:t> </w:t>
      </w:r>
      <w:r>
        <w:rPr>
          <w:w w:val="110"/>
          <w:sz w:val="18"/>
        </w:rPr>
        <w:t>choose</w:t>
      </w:r>
      <w:r>
        <w:rPr>
          <w:spacing w:val="-21"/>
          <w:w w:val="110"/>
          <w:sz w:val="18"/>
        </w:rPr>
        <w:t> </w:t>
      </w:r>
      <w:r>
        <w:rPr>
          <w:w w:val="110"/>
          <w:sz w:val="18"/>
        </w:rPr>
        <w:t>to</w:t>
      </w:r>
      <w:r>
        <w:rPr>
          <w:spacing w:val="-21"/>
          <w:w w:val="110"/>
          <w:sz w:val="18"/>
        </w:rPr>
        <w:t> </w:t>
      </w:r>
      <w:r>
        <w:rPr>
          <w:w w:val="110"/>
          <w:sz w:val="18"/>
        </w:rPr>
        <w:t>specify</w:t>
      </w:r>
      <w:r>
        <w:rPr>
          <w:spacing w:val="-20"/>
          <w:w w:val="110"/>
          <w:sz w:val="18"/>
        </w:rPr>
        <w:t> </w:t>
      </w:r>
      <w:r>
        <w:rPr>
          <w:w w:val="110"/>
          <w:sz w:val="18"/>
        </w:rPr>
        <w:t>it</w:t>
      </w:r>
      <w:r>
        <w:rPr>
          <w:spacing w:val="-21"/>
          <w:w w:val="110"/>
          <w:sz w:val="18"/>
        </w:rPr>
        <w:t> </w:t>
      </w:r>
      <w:r>
        <w:rPr>
          <w:w w:val="110"/>
          <w:sz w:val="18"/>
        </w:rPr>
        <w:t>at</w:t>
      </w:r>
      <w:r>
        <w:rPr>
          <w:spacing w:val="-21"/>
          <w:w w:val="110"/>
          <w:sz w:val="18"/>
        </w:rPr>
        <w:t> </w:t>
      </w:r>
      <w:r>
        <w:rPr>
          <w:w w:val="110"/>
          <w:sz w:val="18"/>
        </w:rPr>
        <w:t>runtime</w:t>
      </w:r>
      <w:r>
        <w:rPr>
          <w:spacing w:val="-21"/>
          <w:w w:val="110"/>
          <w:sz w:val="18"/>
        </w:rPr>
        <w:t> </w:t>
      </w:r>
      <w:r>
        <w:rPr>
          <w:w w:val="110"/>
          <w:sz w:val="18"/>
        </w:rPr>
        <w:t>using</w:t>
      </w:r>
      <w:r>
        <w:rPr>
          <w:spacing w:val="-21"/>
          <w:w w:val="110"/>
          <w:sz w:val="18"/>
        </w:rPr>
        <w:t> </w:t>
      </w:r>
      <w:r>
        <w:rPr>
          <w:w w:val="110"/>
          <w:sz w:val="18"/>
        </w:rPr>
        <w:t>a</w:t>
      </w:r>
      <w:r>
        <w:rPr>
          <w:spacing w:val="-21"/>
          <w:w w:val="110"/>
          <w:sz w:val="18"/>
        </w:rPr>
        <w:t> </w:t>
      </w:r>
      <w:r>
        <w:rPr>
          <w:w w:val="110"/>
          <w:sz w:val="18"/>
        </w:rPr>
        <w:t>path.</w:t>
      </w:r>
    </w:p>
    <w:p>
      <w:pPr>
        <w:pStyle w:val="ListParagraph"/>
        <w:numPr>
          <w:ilvl w:val="0"/>
          <w:numId w:val="1"/>
        </w:numPr>
        <w:tabs>
          <w:tab w:pos="1244" w:val="left" w:leader="none"/>
        </w:tabs>
        <w:spacing w:line="240" w:lineRule="auto" w:before="83" w:after="0"/>
        <w:ind w:left="1244" w:right="1210" w:hanging="184"/>
        <w:jc w:val="left"/>
        <w:rPr>
          <w:sz w:val="18"/>
        </w:rPr>
      </w:pPr>
      <w:r>
        <w:rPr>
          <w:rFonts w:ascii="Trebuchet MS" w:hAnsi="Trebuchet MS"/>
          <w:b/>
          <w:w w:val="105"/>
          <w:sz w:val="18"/>
        </w:rPr>
        <w:t>Run synchronously </w:t>
      </w:r>
      <w:r>
        <w:rPr>
          <w:w w:val="105"/>
          <w:sz w:val="18"/>
        </w:rPr>
        <w:t>— Selecting this option will conﬁgure Step Functions to wait until the </w:t>
      </w:r>
      <w:r>
        <w:rPr>
          <w:spacing w:val="-4"/>
          <w:w w:val="105"/>
          <w:sz w:val="18"/>
        </w:rPr>
        <w:t>AWS </w:t>
      </w:r>
      <w:r>
        <w:rPr>
          <w:w w:val="105"/>
          <w:sz w:val="18"/>
        </w:rPr>
        <w:t>Batch job</w:t>
      </w:r>
      <w:r>
        <w:rPr>
          <w:spacing w:val="-12"/>
          <w:w w:val="105"/>
          <w:sz w:val="18"/>
        </w:rPr>
        <w:t> </w:t>
      </w:r>
      <w:r>
        <w:rPr>
          <w:w w:val="105"/>
          <w:sz w:val="18"/>
        </w:rPr>
        <w:t>completes</w:t>
      </w:r>
      <w:r>
        <w:rPr>
          <w:spacing w:val="-11"/>
          <w:w w:val="105"/>
          <w:sz w:val="18"/>
        </w:rPr>
        <w:t> </w:t>
      </w:r>
      <w:r>
        <w:rPr>
          <w:w w:val="105"/>
          <w:sz w:val="18"/>
        </w:rPr>
        <w:t>before</w:t>
      </w:r>
      <w:r>
        <w:rPr>
          <w:spacing w:val="-11"/>
          <w:w w:val="105"/>
          <w:sz w:val="18"/>
        </w:rPr>
        <w:t> </w:t>
      </w:r>
      <w:r>
        <w:rPr>
          <w:w w:val="105"/>
          <w:sz w:val="18"/>
        </w:rPr>
        <w:t>continuing</w:t>
      </w:r>
      <w:r>
        <w:rPr>
          <w:spacing w:val="-12"/>
          <w:w w:val="105"/>
          <w:sz w:val="18"/>
        </w:rPr>
        <w:t> </w:t>
      </w:r>
      <w:r>
        <w:rPr>
          <w:w w:val="105"/>
          <w:sz w:val="18"/>
        </w:rPr>
        <w:t>to</w:t>
      </w:r>
      <w:r>
        <w:rPr>
          <w:spacing w:val="-11"/>
          <w:w w:val="105"/>
          <w:sz w:val="18"/>
        </w:rPr>
        <w:t> </w:t>
      </w:r>
      <w:r>
        <w:rPr>
          <w:w w:val="105"/>
          <w:sz w:val="18"/>
        </w:rPr>
        <w:t>the</w:t>
      </w:r>
      <w:r>
        <w:rPr>
          <w:spacing w:val="-11"/>
          <w:w w:val="105"/>
          <w:sz w:val="18"/>
        </w:rPr>
        <w:t> </w:t>
      </w:r>
      <w:r>
        <w:rPr>
          <w:w w:val="105"/>
          <w:sz w:val="18"/>
        </w:rPr>
        <w:t>next</w:t>
      </w:r>
      <w:r>
        <w:rPr>
          <w:spacing w:val="-11"/>
          <w:w w:val="105"/>
          <w:sz w:val="18"/>
        </w:rPr>
        <w:t> </w:t>
      </w:r>
      <w:r>
        <w:rPr>
          <w:w w:val="105"/>
          <w:sz w:val="18"/>
        </w:rPr>
        <w:t>state.</w:t>
      </w:r>
    </w:p>
    <w:p>
      <w:pPr>
        <w:pStyle w:val="BodyText"/>
        <w:spacing w:before="4"/>
        <w:rPr>
          <w:sz w:val="31"/>
        </w:rPr>
      </w:pPr>
    </w:p>
    <w:p>
      <w:pPr>
        <w:pStyle w:val="Heading6"/>
      </w:pPr>
      <w:r>
        <w:rPr>
          <w:w w:val="105"/>
        </w:rPr>
        <w:t>Note</w:t>
      </w:r>
    </w:p>
    <w:p>
      <w:pPr>
        <w:pStyle w:val="BodyText"/>
        <w:spacing w:line="244" w:lineRule="auto" w:before="2"/>
        <w:ind w:left="1420" w:right="1093"/>
      </w:pPr>
      <w:r>
        <w:rPr>
          <w:w w:val="105"/>
        </w:rPr>
        <w:t>For more information on specifying service parameters by using input to your state machine execution, see </w:t>
      </w:r>
      <w:hyperlink w:history="true" w:anchor="_bookmark112">
        <w:r>
          <w:rPr>
            <w:color w:val="146EB4"/>
            <w:w w:val="105"/>
          </w:rPr>
          <w:t>Pass State Input as Parameters Using Paths </w:t>
        </w:r>
      </w:hyperlink>
      <w:hyperlink w:history="true" w:anchor="_bookmark112">
        <w:r>
          <w:rPr>
            <w:color w:val="146EB4"/>
            <w:w w:val="105"/>
          </w:rPr>
          <w:t>(p. 81)</w:t>
        </w:r>
      </w:hyperlink>
      <w:r>
        <w:rPr>
          <w:w w:val="105"/>
        </w:rPr>
        <w:t>.</w:t>
      </w:r>
    </w:p>
    <w:p>
      <w:pPr>
        <w:pStyle w:val="BodyText"/>
        <w:spacing w:before="5"/>
        <w:rPr>
          <w:sz w:val="17"/>
        </w:rPr>
      </w:pPr>
    </w:p>
    <w:p>
      <w:pPr>
        <w:pStyle w:val="BodyText"/>
        <w:spacing w:line="235" w:lineRule="auto"/>
        <w:ind w:left="1060" w:right="1377"/>
      </w:pPr>
      <w:r>
        <w:rPr>
          <w:w w:val="105"/>
        </w:rPr>
        <w:t>Once you have conﬁgured your </w:t>
      </w:r>
      <w:r>
        <w:rPr>
          <w:spacing w:val="-4"/>
          <w:w w:val="105"/>
        </w:rPr>
        <w:t>AWS </w:t>
      </w:r>
      <w:r>
        <w:rPr>
          <w:w w:val="105"/>
        </w:rPr>
        <w:t>Batch options you can specify error handling options for your state,</w:t>
      </w:r>
      <w:r>
        <w:rPr>
          <w:spacing w:val="-21"/>
          <w:w w:val="105"/>
        </w:rPr>
        <w:t> </w:t>
      </w:r>
      <w:r>
        <w:rPr>
          <w:w w:val="105"/>
        </w:rPr>
        <w:t>such</w:t>
      </w:r>
      <w:r>
        <w:rPr>
          <w:spacing w:val="-20"/>
          <w:w w:val="105"/>
        </w:rPr>
        <w:t> </w:t>
      </w:r>
      <w:r>
        <w:rPr>
          <w:w w:val="105"/>
        </w:rPr>
        <w:t>as</w:t>
      </w:r>
      <w:r>
        <w:rPr>
          <w:spacing w:val="-20"/>
          <w:w w:val="105"/>
        </w:rPr>
        <w:t> </w:t>
      </w:r>
      <w:r>
        <w:rPr>
          <w:rFonts w:ascii="Courier New" w:hAnsi="Courier New"/>
          <w:w w:val="105"/>
        </w:rPr>
        <w:t>Retry</w:t>
      </w:r>
      <w:r>
        <w:rPr>
          <w:w w:val="105"/>
        </w:rPr>
        <w:t>,</w:t>
      </w:r>
      <w:r>
        <w:rPr>
          <w:spacing w:val="-20"/>
          <w:w w:val="105"/>
        </w:rPr>
        <w:t> </w:t>
      </w:r>
      <w:r>
        <w:rPr>
          <w:rFonts w:ascii="Courier New" w:hAnsi="Courier New"/>
          <w:w w:val="105"/>
        </w:rPr>
        <w:t>Catch</w:t>
      </w:r>
      <w:r>
        <w:rPr>
          <w:w w:val="105"/>
        </w:rPr>
        <w:t>,</w:t>
      </w:r>
      <w:r>
        <w:rPr>
          <w:spacing w:val="-21"/>
          <w:w w:val="105"/>
        </w:rPr>
        <w:t> </w:t>
      </w:r>
      <w:r>
        <w:rPr>
          <w:w w:val="105"/>
        </w:rPr>
        <w:t>and</w:t>
      </w:r>
      <w:r>
        <w:rPr>
          <w:spacing w:val="-20"/>
          <w:w w:val="105"/>
        </w:rPr>
        <w:t> </w:t>
      </w:r>
      <w:r>
        <w:rPr>
          <w:rFonts w:ascii="Courier New" w:hAnsi="Courier New"/>
          <w:w w:val="105"/>
        </w:rPr>
        <w:t>TimeoutSeconds.</w:t>
      </w:r>
      <w:r>
        <w:rPr>
          <w:rFonts w:ascii="Courier New" w:hAnsi="Courier New"/>
          <w:spacing w:val="-75"/>
          <w:w w:val="105"/>
        </w:rPr>
        <w:t> </w:t>
      </w:r>
      <w:r>
        <w:rPr>
          <w:w w:val="105"/>
        </w:rPr>
        <w:t>For</w:t>
      </w:r>
      <w:r>
        <w:rPr>
          <w:spacing w:val="-20"/>
          <w:w w:val="105"/>
        </w:rPr>
        <w:t> </w:t>
      </w:r>
      <w:r>
        <w:rPr>
          <w:w w:val="105"/>
        </w:rPr>
        <w:t>more</w:t>
      </w:r>
      <w:r>
        <w:rPr>
          <w:spacing w:val="-20"/>
          <w:w w:val="105"/>
        </w:rPr>
        <w:t> </w:t>
      </w:r>
      <w:r>
        <w:rPr>
          <w:w w:val="105"/>
        </w:rPr>
        <w:t>information,</w:t>
      </w:r>
      <w:r>
        <w:rPr>
          <w:spacing w:val="-20"/>
          <w:w w:val="105"/>
        </w:rPr>
        <w:t> </w:t>
      </w:r>
      <w:r>
        <w:rPr>
          <w:w w:val="105"/>
        </w:rPr>
        <w:t>see</w:t>
      </w:r>
      <w:r>
        <w:rPr>
          <w:spacing w:val="-21"/>
          <w:w w:val="105"/>
        </w:rPr>
        <w:t> </w:t>
      </w:r>
      <w:hyperlink w:history="true" w:anchor="_bookmark185">
        <w:r>
          <w:rPr>
            <w:color w:val="146EB4"/>
            <w:w w:val="105"/>
          </w:rPr>
          <w:t>Errors</w:t>
        </w:r>
        <w:r>
          <w:rPr>
            <w:color w:val="146EB4"/>
            <w:spacing w:val="-20"/>
            <w:w w:val="105"/>
          </w:rPr>
          <w:t> </w:t>
        </w:r>
      </w:hyperlink>
      <w:hyperlink w:history="true" w:anchor="_bookmark185">
        <w:r>
          <w:rPr>
            <w:color w:val="146EB4"/>
            <w:w w:val="105"/>
          </w:rPr>
          <w:t>(p.</w:t>
        </w:r>
        <w:r>
          <w:rPr>
            <w:color w:val="146EB4"/>
            <w:spacing w:val="-20"/>
            <w:w w:val="105"/>
          </w:rPr>
          <w:t> </w:t>
        </w:r>
        <w:r>
          <w:rPr>
            <w:color w:val="146EB4"/>
            <w:w w:val="105"/>
          </w:rPr>
          <w:t>146)</w:t>
        </w:r>
        <w:r>
          <w:rPr>
            <w:color w:val="146EB4"/>
            <w:spacing w:val="-20"/>
            <w:w w:val="105"/>
          </w:rPr>
          <w:t> </w:t>
        </w:r>
      </w:hyperlink>
      <w:r>
        <w:rPr>
          <w:w w:val="105"/>
        </w:rPr>
        <w:t>in</w:t>
      </w:r>
      <w:r>
        <w:rPr>
          <w:spacing w:val="-21"/>
          <w:w w:val="105"/>
        </w:rPr>
        <w:t> </w:t>
      </w:r>
      <w:r>
        <w:rPr>
          <w:w w:val="105"/>
        </w:rPr>
        <w:t>the Amazon States Language</w:t>
      </w:r>
      <w:r>
        <w:rPr>
          <w:spacing w:val="-36"/>
          <w:w w:val="105"/>
        </w:rPr>
        <w:t> </w:t>
      </w:r>
      <w:r>
        <w:rPr>
          <w:w w:val="105"/>
        </w:rPr>
        <w:t>section.</w:t>
      </w:r>
    </w:p>
    <w:p>
      <w:pPr>
        <w:pStyle w:val="BodyText"/>
        <w:spacing w:before="6"/>
        <w:rPr>
          <w:sz w:val="17"/>
        </w:rPr>
      </w:pPr>
    </w:p>
    <w:p>
      <w:pPr>
        <w:pStyle w:val="BodyText"/>
        <w:ind w:left="1060"/>
      </w:pPr>
      <w:r>
        <w:rPr>
          <w:w w:val="105"/>
        </w:rPr>
        <w:t>To learn more about Step Functions service integrations, see:</w:t>
      </w:r>
    </w:p>
    <w:p>
      <w:pPr>
        <w:pStyle w:val="ListParagraph"/>
        <w:numPr>
          <w:ilvl w:val="0"/>
          <w:numId w:val="1"/>
        </w:numPr>
        <w:tabs>
          <w:tab w:pos="1244" w:val="left" w:leader="none"/>
        </w:tabs>
        <w:spacing w:line="240" w:lineRule="auto" w:before="188" w:after="0"/>
        <w:ind w:left="1244" w:right="0" w:hanging="184"/>
        <w:jc w:val="left"/>
        <w:rPr>
          <w:sz w:val="18"/>
        </w:rPr>
      </w:pPr>
      <w:hyperlink w:history="true" w:anchor="_bookmark107">
        <w:r>
          <w:rPr>
            <w:color w:val="146EB4"/>
            <w:spacing w:val="-4"/>
            <w:w w:val="105"/>
            <w:sz w:val="18"/>
          </w:rPr>
          <w:t>AWS </w:t>
        </w:r>
        <w:r>
          <w:rPr>
            <w:color w:val="146EB4"/>
            <w:w w:val="105"/>
            <w:sz w:val="18"/>
          </w:rPr>
          <w:t>Service Integrations </w:t>
        </w:r>
      </w:hyperlink>
      <w:hyperlink w:history="true" w:anchor="_bookmark107">
        <w:r>
          <w:rPr>
            <w:color w:val="146EB4"/>
            <w:w w:val="105"/>
            <w:sz w:val="18"/>
          </w:rPr>
          <w:t>(p.</w:t>
        </w:r>
        <w:r>
          <w:rPr>
            <w:color w:val="146EB4"/>
            <w:spacing w:val="-44"/>
            <w:w w:val="105"/>
            <w:sz w:val="18"/>
          </w:rPr>
          <w:t> </w:t>
        </w:r>
        <w:r>
          <w:rPr>
            <w:color w:val="146EB4"/>
            <w:w w:val="105"/>
            <w:sz w:val="18"/>
          </w:rPr>
          <w:t>80)</w:t>
        </w:r>
      </w:hyperlink>
    </w:p>
    <w:p>
      <w:pPr>
        <w:pStyle w:val="ListParagraph"/>
        <w:numPr>
          <w:ilvl w:val="0"/>
          <w:numId w:val="1"/>
        </w:numPr>
        <w:tabs>
          <w:tab w:pos="1244" w:val="left" w:leader="none"/>
        </w:tabs>
        <w:spacing w:line="240" w:lineRule="auto" w:before="83" w:after="0"/>
        <w:ind w:left="1244" w:right="0" w:hanging="184"/>
        <w:jc w:val="left"/>
        <w:rPr>
          <w:sz w:val="18"/>
        </w:rPr>
      </w:pPr>
      <w:hyperlink w:history="true" w:anchor="_bookmark114">
        <w:r>
          <w:rPr>
            <w:color w:val="146EB4"/>
            <w:w w:val="105"/>
            <w:sz w:val="18"/>
          </w:rPr>
          <w:t>Supported</w:t>
        </w:r>
        <w:r>
          <w:rPr>
            <w:color w:val="146EB4"/>
            <w:spacing w:val="-12"/>
            <w:w w:val="105"/>
            <w:sz w:val="18"/>
          </w:rPr>
          <w:t> </w:t>
        </w:r>
        <w:r>
          <w:rPr>
            <w:color w:val="146EB4"/>
            <w:spacing w:val="-4"/>
            <w:w w:val="105"/>
            <w:sz w:val="18"/>
          </w:rPr>
          <w:t>AWS</w:t>
        </w:r>
        <w:r>
          <w:rPr>
            <w:color w:val="146EB4"/>
            <w:spacing w:val="-12"/>
            <w:w w:val="105"/>
            <w:sz w:val="18"/>
          </w:rPr>
          <w:t> </w:t>
        </w:r>
        <w:r>
          <w:rPr>
            <w:color w:val="146EB4"/>
            <w:w w:val="105"/>
            <w:sz w:val="18"/>
          </w:rPr>
          <w:t>Service</w:t>
        </w:r>
        <w:r>
          <w:rPr>
            <w:color w:val="146EB4"/>
            <w:spacing w:val="-11"/>
            <w:w w:val="105"/>
            <w:sz w:val="18"/>
          </w:rPr>
          <w:t> </w:t>
        </w:r>
        <w:r>
          <w:rPr>
            <w:color w:val="146EB4"/>
            <w:w w:val="105"/>
            <w:sz w:val="18"/>
          </w:rPr>
          <w:t>Integrations</w:t>
        </w:r>
        <w:r>
          <w:rPr>
            <w:color w:val="146EB4"/>
            <w:spacing w:val="-12"/>
            <w:w w:val="105"/>
            <w:sz w:val="18"/>
          </w:rPr>
          <w:t> </w:t>
        </w:r>
        <w:r>
          <w:rPr>
            <w:color w:val="146EB4"/>
            <w:w w:val="105"/>
            <w:sz w:val="18"/>
          </w:rPr>
          <w:t>for</w:t>
        </w:r>
        <w:r>
          <w:rPr>
            <w:color w:val="146EB4"/>
            <w:spacing w:val="-11"/>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1"/>
            <w:w w:val="105"/>
            <w:sz w:val="18"/>
          </w:rPr>
          <w:t> </w:t>
        </w:r>
      </w:hyperlink>
      <w:hyperlink w:history="true" w:anchor="_bookmark114">
        <w:r>
          <w:rPr>
            <w:color w:val="146EB4"/>
            <w:w w:val="105"/>
            <w:sz w:val="18"/>
          </w:rPr>
          <w:t>(p.</w:t>
        </w:r>
        <w:r>
          <w:rPr>
            <w:color w:val="146EB4"/>
            <w:spacing w:val="-12"/>
            <w:w w:val="105"/>
            <w:sz w:val="18"/>
          </w:rPr>
          <w:t> </w:t>
        </w:r>
        <w:r>
          <w:rPr>
            <w:color w:val="146EB4"/>
            <w:w w:val="105"/>
            <w:sz w:val="18"/>
          </w:rPr>
          <w:t>83)</w:t>
        </w:r>
      </w:hyperlink>
    </w:p>
    <w:p>
      <w:pPr>
        <w:pStyle w:val="ListParagraph"/>
        <w:numPr>
          <w:ilvl w:val="0"/>
          <w:numId w:val="1"/>
        </w:numPr>
        <w:tabs>
          <w:tab w:pos="1244" w:val="left" w:leader="none"/>
        </w:tabs>
        <w:spacing w:line="240" w:lineRule="auto" w:before="82" w:after="0"/>
        <w:ind w:left="1244" w:right="0" w:hanging="184"/>
        <w:jc w:val="left"/>
        <w:rPr>
          <w:sz w:val="18"/>
        </w:rPr>
      </w:pPr>
      <w:hyperlink w:history="true" w:anchor="_bookmark94">
        <w:r>
          <w:rPr>
            <w:color w:val="146EB4"/>
            <w:w w:val="105"/>
            <w:sz w:val="18"/>
          </w:rPr>
          <w:t>Using</w:t>
        </w:r>
        <w:r>
          <w:rPr>
            <w:color w:val="146EB4"/>
            <w:spacing w:val="-12"/>
            <w:w w:val="105"/>
            <w:sz w:val="18"/>
          </w:rPr>
          <w:t> </w:t>
        </w:r>
        <w:r>
          <w:rPr>
            <w:color w:val="146EB4"/>
            <w:w w:val="105"/>
            <w:sz w:val="18"/>
          </w:rPr>
          <w:t>Code</w:t>
        </w:r>
        <w:r>
          <w:rPr>
            <w:color w:val="146EB4"/>
            <w:spacing w:val="-12"/>
            <w:w w:val="105"/>
            <w:sz w:val="18"/>
          </w:rPr>
          <w:t> </w:t>
        </w:r>
        <w:r>
          <w:rPr>
            <w:color w:val="146EB4"/>
            <w:w w:val="105"/>
            <w:sz w:val="18"/>
          </w:rPr>
          <w:t>Snippets</w:t>
        </w:r>
        <w:r>
          <w:rPr>
            <w:color w:val="146EB4"/>
            <w:spacing w:val="-12"/>
            <w:w w:val="105"/>
            <w:sz w:val="18"/>
          </w:rPr>
          <w:t> </w:t>
        </w:r>
      </w:hyperlink>
      <w:hyperlink w:history="true" w:anchor="_bookmark94">
        <w:r>
          <w:rPr>
            <w:color w:val="146EB4"/>
            <w:w w:val="105"/>
            <w:sz w:val="18"/>
          </w:rPr>
          <w:t>(p.</w:t>
        </w:r>
        <w:r>
          <w:rPr>
            <w:color w:val="146EB4"/>
            <w:spacing w:val="-12"/>
            <w:w w:val="105"/>
            <w:sz w:val="18"/>
          </w:rPr>
          <w:t> </w:t>
        </w:r>
        <w:r>
          <w:rPr>
            <w:color w:val="146EB4"/>
            <w:w w:val="105"/>
            <w:sz w:val="18"/>
          </w:rPr>
          <w:t>66)</w:t>
        </w:r>
      </w:hyperlink>
    </w:p>
    <w:p>
      <w:pPr>
        <w:spacing w:after="0" w:line="240" w:lineRule="auto"/>
        <w:jc w:val="left"/>
        <w:rPr>
          <w:sz w:val="18"/>
        </w:rPr>
        <w:sectPr>
          <w:pgSz w:w="12240" w:h="15840"/>
          <w:pgMar w:header="699" w:footer="874" w:top="1160" w:bottom="1060" w:left="1340" w:right="0"/>
        </w:sectPr>
      </w:pPr>
    </w:p>
    <w:p>
      <w:pPr>
        <w:pStyle w:val="BodyText"/>
        <w:spacing w:before="9"/>
        <w:rPr>
          <w:sz w:val="23"/>
        </w:rPr>
      </w:pPr>
    </w:p>
    <w:p>
      <w:pPr>
        <w:pStyle w:val="Heading4"/>
        <w:spacing w:before="92"/>
      </w:pPr>
      <w:bookmarkStart w:name="Supported AWS Service Integrations for S" w:id="267"/>
      <w:bookmarkEnd w:id="267"/>
      <w:r>
        <w:rPr/>
      </w:r>
      <w:bookmarkStart w:name="_bookmark114" w:id="268"/>
      <w:bookmarkEnd w:id="268"/>
      <w:r>
        <w:rPr/>
      </w:r>
      <w:r>
        <w:rPr>
          <w:color w:val="004B91"/>
          <w:w w:val="105"/>
        </w:rPr>
        <w:t>Supported AWS Service Integrations for Step Functions</w:t>
      </w:r>
    </w:p>
    <w:p>
      <w:pPr>
        <w:pStyle w:val="BodyText"/>
        <w:spacing w:line="244" w:lineRule="auto" w:before="178"/>
        <w:ind w:left="1060" w:right="1210"/>
      </w:pPr>
      <w:r>
        <w:rPr>
          <w:w w:val="105"/>
        </w:rPr>
        <w:t>The following topics include the supported APIs, parameters, request/response syntax, and provide example code in the Amazon States Language for coordinating other AWS services. Integrated services that you can manage directly in the Step Functions Amazon States Language are:</w:t>
      </w:r>
    </w:p>
    <w:p>
      <w:pPr>
        <w:pStyle w:val="Heading8"/>
        <w:spacing w:before="192"/>
      </w:pPr>
      <w:r>
        <w:rPr>
          <w:w w:val="105"/>
        </w:rPr>
        <w:t>Topics</w:t>
      </w:r>
    </w:p>
    <w:p>
      <w:pPr>
        <w:pStyle w:val="ListParagraph"/>
        <w:numPr>
          <w:ilvl w:val="1"/>
          <w:numId w:val="1"/>
        </w:numPr>
        <w:tabs>
          <w:tab w:pos="1388" w:val="left" w:leader="none"/>
        </w:tabs>
        <w:spacing w:line="240" w:lineRule="auto" w:before="56" w:after="0"/>
        <w:ind w:left="1388" w:right="0" w:hanging="184"/>
        <w:jc w:val="left"/>
        <w:rPr>
          <w:sz w:val="18"/>
        </w:rPr>
      </w:pPr>
      <w:hyperlink w:history="true" w:anchor="_bookmark115">
        <w:r>
          <w:rPr>
            <w:color w:val="146EB4"/>
            <w:w w:val="105"/>
            <w:sz w:val="18"/>
          </w:rPr>
          <w:t>Invoke</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with</w:t>
        </w:r>
        <w:r>
          <w:rPr>
            <w:color w:val="146EB4"/>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(p.</w:t>
        </w:r>
        <w:r>
          <w:rPr>
            <w:color w:val="146EB4"/>
            <w:spacing w:val="-12"/>
            <w:w w:val="105"/>
            <w:sz w:val="18"/>
          </w:rPr>
          <w:t> </w:t>
        </w:r>
        <w:r>
          <w:rPr>
            <w:color w:val="146EB4"/>
            <w:w w:val="105"/>
            <w:sz w:val="18"/>
          </w:rPr>
          <w:t>83)</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16">
        <w:r>
          <w:rPr>
            <w:color w:val="146EB4"/>
            <w:w w:val="105"/>
            <w:sz w:val="18"/>
          </w:rPr>
          <w:t>Manage</w:t>
        </w:r>
        <w:r>
          <w:rPr>
            <w:color w:val="146EB4"/>
            <w:spacing w:val="-12"/>
            <w:w w:val="105"/>
            <w:sz w:val="18"/>
          </w:rPr>
          <w:t> </w:t>
        </w:r>
        <w:r>
          <w:rPr>
            <w:color w:val="146EB4"/>
            <w:spacing w:val="-4"/>
            <w:w w:val="105"/>
            <w:sz w:val="18"/>
          </w:rPr>
          <w:t>AWS</w:t>
        </w:r>
        <w:r>
          <w:rPr>
            <w:color w:val="146EB4"/>
            <w:spacing w:val="-12"/>
            <w:w w:val="105"/>
            <w:sz w:val="18"/>
          </w:rPr>
          <w:t> </w:t>
        </w:r>
        <w:r>
          <w:rPr>
            <w:color w:val="146EB4"/>
            <w:w w:val="105"/>
            <w:sz w:val="18"/>
          </w:rPr>
          <w:t>Batch</w:t>
        </w:r>
        <w:r>
          <w:rPr>
            <w:color w:val="146EB4"/>
            <w:spacing w:val="-11"/>
            <w:w w:val="105"/>
            <w:sz w:val="18"/>
          </w:rPr>
          <w:t> </w:t>
        </w:r>
        <w:r>
          <w:rPr>
            <w:color w:val="146EB4"/>
            <w:w w:val="105"/>
            <w:sz w:val="18"/>
          </w:rPr>
          <w:t>With</w:t>
        </w:r>
        <w:r>
          <w:rPr>
            <w:color w:val="146EB4"/>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1"/>
            <w:w w:val="105"/>
            <w:sz w:val="18"/>
          </w:rPr>
          <w:t> </w:t>
        </w:r>
        <w:r>
          <w:rPr>
            <w:color w:val="146EB4"/>
            <w:w w:val="105"/>
            <w:sz w:val="18"/>
          </w:rPr>
          <w:t>(p.</w:t>
        </w:r>
        <w:r>
          <w:rPr>
            <w:color w:val="146EB4"/>
            <w:spacing w:val="-12"/>
            <w:w w:val="105"/>
            <w:sz w:val="18"/>
          </w:rPr>
          <w:t> </w:t>
        </w:r>
        <w:r>
          <w:rPr>
            <w:color w:val="146EB4"/>
            <w:w w:val="105"/>
            <w:sz w:val="18"/>
          </w:rPr>
          <w:t>83)</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17">
        <w:r>
          <w:rPr>
            <w:color w:val="146EB4"/>
            <w:w w:val="105"/>
            <w:sz w:val="18"/>
          </w:rPr>
          <w:t>Call</w:t>
        </w:r>
        <w:r>
          <w:rPr>
            <w:color w:val="146EB4"/>
            <w:spacing w:val="-12"/>
            <w:w w:val="105"/>
            <w:sz w:val="18"/>
          </w:rPr>
          <w:t> </w:t>
        </w:r>
        <w:r>
          <w:rPr>
            <w:color w:val="146EB4"/>
            <w:w w:val="105"/>
            <w:sz w:val="18"/>
          </w:rPr>
          <w:t>DynamoDB</w:t>
        </w:r>
        <w:r>
          <w:rPr>
            <w:color w:val="146EB4"/>
            <w:spacing w:val="-12"/>
            <w:w w:val="105"/>
            <w:sz w:val="18"/>
          </w:rPr>
          <w:t> </w:t>
        </w:r>
        <w:r>
          <w:rPr>
            <w:color w:val="146EB4"/>
            <w:w w:val="105"/>
            <w:sz w:val="18"/>
          </w:rPr>
          <w:t>APIs</w:t>
        </w:r>
        <w:r>
          <w:rPr>
            <w:color w:val="146EB4"/>
            <w:spacing w:val="-12"/>
            <w:w w:val="105"/>
            <w:sz w:val="18"/>
          </w:rPr>
          <w:t> </w:t>
        </w:r>
        <w:r>
          <w:rPr>
            <w:color w:val="146EB4"/>
            <w:w w:val="105"/>
            <w:sz w:val="18"/>
          </w:rPr>
          <w:t>With</w:t>
        </w:r>
        <w:r>
          <w:rPr>
            <w:color w:val="146EB4"/>
            <w:spacing w:val="-12"/>
            <w:w w:val="105"/>
            <w:sz w:val="18"/>
          </w:rPr>
          <w:t> </w:t>
        </w:r>
        <w:r>
          <w:rPr>
            <w:color w:val="146EB4"/>
            <w:w w:val="105"/>
            <w:sz w:val="18"/>
          </w:rPr>
          <w:t>Step</w:t>
        </w:r>
        <w:r>
          <w:rPr>
            <w:color w:val="146EB4"/>
            <w:spacing w:val="-11"/>
            <w:w w:val="105"/>
            <w:sz w:val="18"/>
          </w:rPr>
          <w:t> </w:t>
        </w:r>
        <w:r>
          <w:rPr>
            <w:color w:val="146EB4"/>
            <w:w w:val="105"/>
            <w:sz w:val="18"/>
          </w:rPr>
          <w:t>Functions</w:t>
        </w:r>
        <w:r>
          <w:rPr>
            <w:color w:val="146EB4"/>
            <w:spacing w:val="-12"/>
            <w:w w:val="105"/>
            <w:sz w:val="18"/>
          </w:rPr>
          <w:t> </w:t>
        </w:r>
        <w:r>
          <w:rPr>
            <w:color w:val="146EB4"/>
            <w:w w:val="105"/>
            <w:sz w:val="18"/>
          </w:rPr>
          <w:t>(p.</w:t>
        </w:r>
        <w:r>
          <w:rPr>
            <w:color w:val="146EB4"/>
            <w:spacing w:val="-12"/>
            <w:w w:val="105"/>
            <w:sz w:val="18"/>
          </w:rPr>
          <w:t> </w:t>
        </w:r>
        <w:r>
          <w:rPr>
            <w:color w:val="146EB4"/>
            <w:w w:val="105"/>
            <w:sz w:val="18"/>
          </w:rPr>
          <w:t>84)</w:t>
        </w:r>
      </w:hyperlink>
    </w:p>
    <w:p>
      <w:pPr>
        <w:pStyle w:val="ListParagraph"/>
        <w:numPr>
          <w:ilvl w:val="1"/>
          <w:numId w:val="1"/>
        </w:numPr>
        <w:tabs>
          <w:tab w:pos="1388" w:val="left" w:leader="none"/>
        </w:tabs>
        <w:spacing w:line="240" w:lineRule="auto" w:before="58" w:after="0"/>
        <w:ind w:left="1388" w:right="0" w:hanging="184"/>
        <w:jc w:val="left"/>
        <w:rPr>
          <w:sz w:val="18"/>
        </w:rPr>
      </w:pPr>
      <w:hyperlink w:history="true" w:anchor="_bookmark118">
        <w:r>
          <w:rPr>
            <w:color w:val="146EB4"/>
            <w:w w:val="105"/>
            <w:sz w:val="18"/>
          </w:rPr>
          <w:t>Manage</w:t>
        </w:r>
        <w:r>
          <w:rPr>
            <w:color w:val="146EB4"/>
            <w:spacing w:val="-12"/>
            <w:w w:val="105"/>
            <w:sz w:val="18"/>
          </w:rPr>
          <w:t> </w:t>
        </w:r>
        <w:r>
          <w:rPr>
            <w:color w:val="146EB4"/>
            <w:w w:val="105"/>
            <w:sz w:val="18"/>
          </w:rPr>
          <w:t>Amazon</w:t>
        </w:r>
        <w:r>
          <w:rPr>
            <w:color w:val="146EB4"/>
            <w:spacing w:val="-12"/>
            <w:w w:val="105"/>
            <w:sz w:val="18"/>
          </w:rPr>
          <w:t> </w:t>
        </w:r>
        <w:r>
          <w:rPr>
            <w:color w:val="146EB4"/>
            <w:w w:val="105"/>
            <w:sz w:val="18"/>
          </w:rPr>
          <w:t>ECS/Fargate</w:t>
        </w:r>
        <w:r>
          <w:rPr>
            <w:color w:val="146EB4"/>
            <w:spacing w:val="-12"/>
            <w:w w:val="105"/>
            <w:sz w:val="18"/>
          </w:rPr>
          <w:t> </w:t>
        </w:r>
        <w:r>
          <w:rPr>
            <w:color w:val="146EB4"/>
            <w:w w:val="105"/>
            <w:sz w:val="18"/>
          </w:rPr>
          <w:t>Tasks</w:t>
        </w:r>
        <w:r>
          <w:rPr>
            <w:color w:val="146EB4"/>
            <w:spacing w:val="-12"/>
            <w:w w:val="105"/>
            <w:sz w:val="18"/>
          </w:rPr>
          <w:t> </w:t>
        </w:r>
        <w:r>
          <w:rPr>
            <w:color w:val="146EB4"/>
            <w:w w:val="105"/>
            <w:sz w:val="18"/>
          </w:rPr>
          <w:t>With</w:t>
        </w:r>
        <w:r>
          <w:rPr>
            <w:color w:val="146EB4"/>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1"/>
            <w:w w:val="105"/>
            <w:sz w:val="18"/>
          </w:rPr>
          <w:t> </w:t>
        </w:r>
        <w:r>
          <w:rPr>
            <w:color w:val="146EB4"/>
            <w:w w:val="105"/>
            <w:sz w:val="18"/>
          </w:rPr>
          <w:t>(p.</w:t>
        </w:r>
        <w:r>
          <w:rPr>
            <w:color w:val="146EB4"/>
            <w:spacing w:val="-12"/>
            <w:w w:val="105"/>
            <w:sz w:val="18"/>
          </w:rPr>
          <w:t> </w:t>
        </w:r>
        <w:r>
          <w:rPr>
            <w:color w:val="146EB4"/>
            <w:w w:val="105"/>
            <w:sz w:val="18"/>
          </w:rPr>
          <w:t>86)</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19">
        <w:r>
          <w:rPr>
            <w:color w:val="146EB4"/>
            <w:w w:val="105"/>
            <w:sz w:val="18"/>
          </w:rPr>
          <w:t>Call</w:t>
        </w:r>
        <w:r>
          <w:rPr>
            <w:color w:val="146EB4"/>
            <w:spacing w:val="-7"/>
            <w:w w:val="105"/>
            <w:sz w:val="18"/>
          </w:rPr>
          <w:t> </w:t>
        </w:r>
        <w:r>
          <w:rPr>
            <w:color w:val="146EB4"/>
            <w:w w:val="105"/>
            <w:sz w:val="18"/>
          </w:rPr>
          <w:t>Amazon</w:t>
        </w:r>
        <w:r>
          <w:rPr>
            <w:color w:val="146EB4"/>
            <w:spacing w:val="-7"/>
            <w:w w:val="105"/>
            <w:sz w:val="18"/>
          </w:rPr>
          <w:t> </w:t>
        </w:r>
        <w:r>
          <w:rPr>
            <w:color w:val="146EB4"/>
            <w:w w:val="105"/>
            <w:sz w:val="18"/>
          </w:rPr>
          <w:t>SNS</w:t>
        </w:r>
        <w:r>
          <w:rPr>
            <w:color w:val="146EB4"/>
            <w:spacing w:val="-7"/>
            <w:w w:val="105"/>
            <w:sz w:val="18"/>
          </w:rPr>
          <w:t> </w:t>
        </w:r>
        <w:r>
          <w:rPr>
            <w:color w:val="146EB4"/>
            <w:w w:val="105"/>
            <w:sz w:val="18"/>
          </w:rPr>
          <w:t>With</w:t>
        </w:r>
        <w:r>
          <w:rPr>
            <w:color w:val="146EB4"/>
            <w:spacing w:val="-7"/>
            <w:w w:val="105"/>
            <w:sz w:val="18"/>
          </w:rPr>
          <w:t> </w:t>
        </w:r>
        <w:r>
          <w:rPr>
            <w:color w:val="146EB4"/>
            <w:w w:val="105"/>
            <w:sz w:val="18"/>
          </w:rPr>
          <w:t>Step</w:t>
        </w:r>
        <w:r>
          <w:rPr>
            <w:color w:val="146EB4"/>
            <w:spacing w:val="-7"/>
            <w:w w:val="105"/>
            <w:sz w:val="18"/>
          </w:rPr>
          <w:t> </w:t>
        </w:r>
        <w:r>
          <w:rPr>
            <w:color w:val="146EB4"/>
            <w:w w:val="105"/>
            <w:sz w:val="18"/>
          </w:rPr>
          <w:t>Functions</w:t>
        </w:r>
        <w:r>
          <w:rPr>
            <w:color w:val="146EB4"/>
            <w:spacing w:val="-7"/>
            <w:w w:val="105"/>
            <w:sz w:val="18"/>
          </w:rPr>
          <w:t> </w:t>
        </w:r>
        <w:r>
          <w:rPr>
            <w:color w:val="146EB4"/>
            <w:w w:val="105"/>
            <w:sz w:val="18"/>
          </w:rPr>
          <w:t>(p.</w:t>
        </w:r>
        <w:r>
          <w:rPr>
            <w:color w:val="146EB4"/>
            <w:spacing w:val="-7"/>
            <w:w w:val="105"/>
            <w:sz w:val="18"/>
          </w:rPr>
          <w:t> </w:t>
        </w:r>
        <w:r>
          <w:rPr>
            <w:color w:val="146EB4"/>
            <w:w w:val="105"/>
            <w:sz w:val="18"/>
          </w:rPr>
          <w:t>88)</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20">
        <w:r>
          <w:rPr>
            <w:color w:val="146EB4"/>
            <w:w w:val="105"/>
            <w:sz w:val="18"/>
          </w:rPr>
          <w:t>Call</w:t>
        </w:r>
        <w:r>
          <w:rPr>
            <w:color w:val="146EB4"/>
            <w:spacing w:val="-7"/>
            <w:w w:val="105"/>
            <w:sz w:val="18"/>
          </w:rPr>
          <w:t> </w:t>
        </w:r>
        <w:r>
          <w:rPr>
            <w:color w:val="146EB4"/>
            <w:w w:val="105"/>
            <w:sz w:val="18"/>
          </w:rPr>
          <w:t>Amazon</w:t>
        </w:r>
        <w:r>
          <w:rPr>
            <w:color w:val="146EB4"/>
            <w:spacing w:val="-7"/>
            <w:w w:val="105"/>
            <w:sz w:val="18"/>
          </w:rPr>
          <w:t> </w:t>
        </w:r>
        <w:r>
          <w:rPr>
            <w:color w:val="146EB4"/>
            <w:w w:val="105"/>
            <w:sz w:val="18"/>
          </w:rPr>
          <w:t>SQS</w:t>
        </w:r>
        <w:r>
          <w:rPr>
            <w:color w:val="146EB4"/>
            <w:spacing w:val="-7"/>
            <w:w w:val="105"/>
            <w:sz w:val="18"/>
          </w:rPr>
          <w:t> </w:t>
        </w:r>
        <w:r>
          <w:rPr>
            <w:color w:val="146EB4"/>
            <w:w w:val="105"/>
            <w:sz w:val="18"/>
          </w:rPr>
          <w:t>With</w:t>
        </w:r>
        <w:r>
          <w:rPr>
            <w:color w:val="146EB4"/>
            <w:spacing w:val="-7"/>
            <w:w w:val="105"/>
            <w:sz w:val="18"/>
          </w:rPr>
          <w:t> </w:t>
        </w:r>
        <w:r>
          <w:rPr>
            <w:color w:val="146EB4"/>
            <w:w w:val="105"/>
            <w:sz w:val="18"/>
          </w:rPr>
          <w:t>Step</w:t>
        </w:r>
        <w:r>
          <w:rPr>
            <w:color w:val="146EB4"/>
            <w:spacing w:val="-7"/>
            <w:w w:val="105"/>
            <w:sz w:val="18"/>
          </w:rPr>
          <w:t> </w:t>
        </w:r>
        <w:r>
          <w:rPr>
            <w:color w:val="146EB4"/>
            <w:w w:val="105"/>
            <w:sz w:val="18"/>
          </w:rPr>
          <w:t>Functions</w:t>
        </w:r>
        <w:r>
          <w:rPr>
            <w:color w:val="146EB4"/>
            <w:spacing w:val="-6"/>
            <w:w w:val="105"/>
            <w:sz w:val="18"/>
          </w:rPr>
          <w:t> </w:t>
        </w:r>
        <w:r>
          <w:rPr>
            <w:color w:val="146EB4"/>
            <w:w w:val="105"/>
            <w:sz w:val="18"/>
          </w:rPr>
          <w:t>(p.</w:t>
        </w:r>
        <w:r>
          <w:rPr>
            <w:color w:val="146EB4"/>
            <w:spacing w:val="-7"/>
            <w:w w:val="105"/>
            <w:sz w:val="18"/>
          </w:rPr>
          <w:t> </w:t>
        </w:r>
        <w:r>
          <w:rPr>
            <w:color w:val="146EB4"/>
            <w:w w:val="105"/>
            <w:sz w:val="18"/>
          </w:rPr>
          <w:t>89)</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21">
        <w:r>
          <w:rPr>
            <w:color w:val="146EB4"/>
            <w:w w:val="105"/>
            <w:sz w:val="18"/>
          </w:rPr>
          <w:t>Manage</w:t>
        </w:r>
        <w:r>
          <w:rPr>
            <w:color w:val="146EB4"/>
            <w:spacing w:val="-12"/>
            <w:w w:val="105"/>
            <w:sz w:val="18"/>
          </w:rPr>
          <w:t> </w:t>
        </w:r>
        <w:r>
          <w:rPr>
            <w:color w:val="146EB4"/>
            <w:spacing w:val="-4"/>
            <w:w w:val="105"/>
            <w:sz w:val="18"/>
          </w:rPr>
          <w:t>AWS</w:t>
        </w:r>
        <w:r>
          <w:rPr>
            <w:color w:val="146EB4"/>
            <w:spacing w:val="-12"/>
            <w:w w:val="105"/>
            <w:sz w:val="18"/>
          </w:rPr>
          <w:t> </w:t>
        </w:r>
        <w:r>
          <w:rPr>
            <w:color w:val="146EB4"/>
            <w:w w:val="105"/>
            <w:sz w:val="18"/>
          </w:rPr>
          <w:t>Glue</w:t>
        </w:r>
        <w:r>
          <w:rPr>
            <w:color w:val="146EB4"/>
            <w:spacing w:val="-11"/>
            <w:w w:val="105"/>
            <w:sz w:val="18"/>
          </w:rPr>
          <w:t> </w:t>
        </w:r>
        <w:r>
          <w:rPr>
            <w:color w:val="146EB4"/>
            <w:w w:val="105"/>
            <w:sz w:val="18"/>
          </w:rPr>
          <w:t>Jobs</w:t>
        </w:r>
        <w:r>
          <w:rPr>
            <w:color w:val="146EB4"/>
            <w:spacing w:val="-12"/>
            <w:w w:val="105"/>
            <w:sz w:val="18"/>
          </w:rPr>
          <w:t> </w:t>
        </w:r>
        <w:r>
          <w:rPr>
            <w:color w:val="146EB4"/>
            <w:w w:val="105"/>
            <w:sz w:val="18"/>
          </w:rPr>
          <w:t>With</w:t>
        </w:r>
        <w:r>
          <w:rPr>
            <w:color w:val="146EB4"/>
            <w:spacing w:val="-11"/>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(p.</w:t>
        </w:r>
        <w:r>
          <w:rPr>
            <w:color w:val="146EB4"/>
            <w:spacing w:val="-11"/>
            <w:w w:val="105"/>
            <w:sz w:val="18"/>
          </w:rPr>
          <w:t> </w:t>
        </w:r>
        <w:r>
          <w:rPr>
            <w:color w:val="146EB4"/>
            <w:w w:val="105"/>
            <w:sz w:val="18"/>
          </w:rPr>
          <w:t>90)</w:t>
        </w:r>
      </w:hyperlink>
    </w:p>
    <w:p>
      <w:pPr>
        <w:pStyle w:val="ListParagraph"/>
        <w:numPr>
          <w:ilvl w:val="1"/>
          <w:numId w:val="1"/>
        </w:numPr>
        <w:tabs>
          <w:tab w:pos="1388" w:val="left" w:leader="none"/>
        </w:tabs>
        <w:spacing w:line="240" w:lineRule="auto" w:before="58" w:after="0"/>
        <w:ind w:left="1388" w:right="0" w:hanging="184"/>
        <w:jc w:val="left"/>
        <w:rPr>
          <w:sz w:val="18"/>
        </w:rPr>
      </w:pPr>
      <w:hyperlink w:history="true" w:anchor="_bookmark122">
        <w:r>
          <w:rPr>
            <w:color w:val="146EB4"/>
            <w:w w:val="105"/>
            <w:sz w:val="18"/>
          </w:rPr>
          <w:t>Manage</w:t>
        </w:r>
        <w:r>
          <w:rPr>
            <w:color w:val="146EB4"/>
            <w:spacing w:val="-12"/>
            <w:w w:val="105"/>
            <w:sz w:val="18"/>
          </w:rPr>
          <w:t> </w:t>
        </w:r>
        <w:r>
          <w:rPr>
            <w:color w:val="146EB4"/>
            <w:w w:val="105"/>
            <w:sz w:val="18"/>
          </w:rPr>
          <w:t>Amazon</w:t>
        </w:r>
        <w:r>
          <w:rPr>
            <w:color w:val="146EB4"/>
            <w:spacing w:val="-12"/>
            <w:w w:val="105"/>
            <w:sz w:val="18"/>
          </w:rPr>
          <w:t> </w:t>
        </w:r>
        <w:r>
          <w:rPr>
            <w:color w:val="146EB4"/>
            <w:w w:val="105"/>
            <w:sz w:val="18"/>
          </w:rPr>
          <w:t>SageMaker</w:t>
        </w:r>
        <w:r>
          <w:rPr>
            <w:color w:val="146EB4"/>
            <w:spacing w:val="-11"/>
            <w:w w:val="105"/>
            <w:sz w:val="18"/>
          </w:rPr>
          <w:t> </w:t>
        </w:r>
        <w:r>
          <w:rPr>
            <w:color w:val="146EB4"/>
            <w:w w:val="105"/>
            <w:sz w:val="18"/>
          </w:rPr>
          <w:t>Training</w:t>
        </w:r>
        <w:r>
          <w:rPr>
            <w:color w:val="146EB4"/>
            <w:spacing w:val="-12"/>
            <w:w w:val="105"/>
            <w:sz w:val="18"/>
          </w:rPr>
          <w:t> </w:t>
        </w:r>
        <w:r>
          <w:rPr>
            <w:color w:val="146EB4"/>
            <w:w w:val="105"/>
            <w:sz w:val="18"/>
          </w:rPr>
          <w:t>Jobs</w:t>
        </w:r>
        <w:r>
          <w:rPr>
            <w:color w:val="146EB4"/>
            <w:spacing w:val="-11"/>
            <w:w w:val="105"/>
            <w:sz w:val="18"/>
          </w:rPr>
          <w:t> </w:t>
        </w:r>
        <w:r>
          <w:rPr>
            <w:color w:val="146EB4"/>
            <w:w w:val="105"/>
            <w:sz w:val="18"/>
          </w:rPr>
          <w:t>With</w:t>
        </w:r>
        <w:r>
          <w:rPr>
            <w:color w:val="146EB4"/>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1"/>
            <w:w w:val="105"/>
            <w:sz w:val="18"/>
          </w:rPr>
          <w:t> </w:t>
        </w:r>
        <w:r>
          <w:rPr>
            <w:color w:val="146EB4"/>
            <w:w w:val="105"/>
            <w:sz w:val="18"/>
          </w:rPr>
          <w:t>(p.</w:t>
        </w:r>
        <w:r>
          <w:rPr>
            <w:color w:val="146EB4"/>
            <w:spacing w:val="-12"/>
            <w:w w:val="105"/>
            <w:sz w:val="18"/>
          </w:rPr>
          <w:t> </w:t>
        </w:r>
        <w:r>
          <w:rPr>
            <w:color w:val="146EB4"/>
            <w:w w:val="105"/>
            <w:sz w:val="18"/>
          </w:rPr>
          <w:t>90)</w:t>
        </w:r>
      </w:hyperlink>
    </w:p>
    <w:p>
      <w:pPr>
        <w:pStyle w:val="BodyText"/>
        <w:spacing w:before="10"/>
        <w:rPr>
          <w:sz w:val="29"/>
        </w:rPr>
      </w:pPr>
    </w:p>
    <w:p>
      <w:pPr>
        <w:spacing w:before="0"/>
        <w:ind w:left="1060" w:right="0" w:firstLine="0"/>
        <w:jc w:val="left"/>
        <w:rPr>
          <w:sz w:val="24"/>
        </w:rPr>
      </w:pPr>
      <w:bookmarkStart w:name="Invoke Lambda with Step Functions" w:id="269"/>
      <w:bookmarkEnd w:id="269"/>
      <w:r>
        <w:rPr/>
      </w:r>
      <w:bookmarkStart w:name="_bookmark115" w:id="270"/>
      <w:bookmarkEnd w:id="270"/>
      <w:r>
        <w:rPr/>
      </w:r>
      <w:r>
        <w:rPr>
          <w:color w:val="004B91"/>
          <w:w w:val="105"/>
          <w:sz w:val="24"/>
        </w:rPr>
        <w:t>Invoke Lambda with Step Functions</w:t>
      </w:r>
    </w:p>
    <w:p>
      <w:pPr>
        <w:pStyle w:val="BodyText"/>
        <w:spacing w:line="235" w:lineRule="auto" w:before="173"/>
        <w:ind w:left="1060" w:right="1093"/>
      </w:pPr>
      <w:r>
        <w:rPr>
          <w:w w:val="110"/>
        </w:rPr>
        <w:t>It</w:t>
      </w:r>
      <w:r>
        <w:rPr>
          <w:spacing w:val="-30"/>
          <w:w w:val="110"/>
        </w:rPr>
        <w:t> </w:t>
      </w:r>
      <w:r>
        <w:rPr>
          <w:w w:val="110"/>
        </w:rPr>
        <w:t>is</w:t>
      </w:r>
      <w:r>
        <w:rPr>
          <w:spacing w:val="-29"/>
          <w:w w:val="110"/>
        </w:rPr>
        <w:t> </w:t>
      </w:r>
      <w:r>
        <w:rPr>
          <w:w w:val="110"/>
        </w:rPr>
        <w:t>simple</w:t>
      </w:r>
      <w:r>
        <w:rPr>
          <w:spacing w:val="-29"/>
          <w:w w:val="110"/>
        </w:rPr>
        <w:t> </w:t>
      </w:r>
      <w:r>
        <w:rPr>
          <w:w w:val="110"/>
        </w:rPr>
        <w:t>and</w:t>
      </w:r>
      <w:r>
        <w:rPr>
          <w:spacing w:val="-30"/>
          <w:w w:val="110"/>
        </w:rPr>
        <w:t> </w:t>
      </w:r>
      <w:r>
        <w:rPr>
          <w:w w:val="110"/>
        </w:rPr>
        <w:t>convenient</w:t>
      </w:r>
      <w:r>
        <w:rPr>
          <w:spacing w:val="-29"/>
          <w:w w:val="110"/>
        </w:rPr>
        <w:t> </w:t>
      </w:r>
      <w:r>
        <w:rPr>
          <w:w w:val="110"/>
        </w:rPr>
        <w:t>to</w:t>
      </w:r>
      <w:r>
        <w:rPr>
          <w:spacing w:val="-29"/>
          <w:w w:val="110"/>
        </w:rPr>
        <w:t> </w:t>
      </w:r>
      <w:r>
        <w:rPr>
          <w:w w:val="110"/>
        </w:rPr>
        <w:t>use</w:t>
      </w:r>
      <w:r>
        <w:rPr>
          <w:spacing w:val="-29"/>
          <w:w w:val="110"/>
        </w:rPr>
        <w:t> </w:t>
      </w:r>
      <w:r>
        <w:rPr>
          <w:w w:val="110"/>
        </w:rPr>
        <w:t>a</w:t>
      </w:r>
      <w:r>
        <w:rPr>
          <w:spacing w:val="-30"/>
          <w:w w:val="110"/>
        </w:rPr>
        <w:t> </w:t>
      </w:r>
      <w:r>
        <w:rPr>
          <w:w w:val="110"/>
        </w:rPr>
        <w:t>Lambda</w:t>
      </w:r>
      <w:r>
        <w:rPr>
          <w:spacing w:val="-29"/>
          <w:w w:val="110"/>
        </w:rPr>
        <w:t> </w:t>
      </w:r>
      <w:r>
        <w:rPr>
          <w:w w:val="110"/>
        </w:rPr>
        <w:t>function</w:t>
      </w:r>
      <w:r>
        <w:rPr>
          <w:spacing w:val="-29"/>
          <w:w w:val="110"/>
        </w:rPr>
        <w:t> </w:t>
      </w:r>
      <w:r>
        <w:rPr>
          <w:w w:val="110"/>
        </w:rPr>
        <w:t>for</w:t>
      </w:r>
      <w:r>
        <w:rPr>
          <w:spacing w:val="-30"/>
          <w:w w:val="110"/>
        </w:rPr>
        <w:t> </w:t>
      </w:r>
      <w:r>
        <w:rPr>
          <w:w w:val="110"/>
        </w:rPr>
        <w:t>implementing</w:t>
      </w:r>
      <w:r>
        <w:rPr>
          <w:spacing w:val="-29"/>
          <w:w w:val="110"/>
        </w:rPr>
        <w:t> </w:t>
      </w:r>
      <w:r>
        <w:rPr>
          <w:w w:val="110"/>
        </w:rPr>
        <w:t>task</w:t>
      </w:r>
      <w:r>
        <w:rPr>
          <w:spacing w:val="-29"/>
          <w:w w:val="110"/>
        </w:rPr>
        <w:t> </w:t>
      </w:r>
      <w:r>
        <w:rPr>
          <w:w w:val="110"/>
        </w:rPr>
        <w:t>states.</w:t>
      </w:r>
      <w:r>
        <w:rPr>
          <w:spacing w:val="-29"/>
          <w:w w:val="110"/>
        </w:rPr>
        <w:t> </w:t>
      </w:r>
      <w:r>
        <w:rPr>
          <w:w w:val="110"/>
        </w:rPr>
        <w:t>Include</w:t>
      </w:r>
      <w:r>
        <w:rPr>
          <w:spacing w:val="-30"/>
          <w:w w:val="110"/>
        </w:rPr>
        <w:t> </w:t>
      </w:r>
      <w:r>
        <w:rPr>
          <w:w w:val="110"/>
        </w:rPr>
        <w:t>the</w:t>
      </w:r>
      <w:r>
        <w:rPr>
          <w:spacing w:val="-29"/>
          <w:w w:val="110"/>
        </w:rPr>
        <w:t> </w:t>
      </w:r>
      <w:r>
        <w:rPr>
          <w:w w:val="110"/>
        </w:rPr>
        <w:t>ARN</w:t>
      </w:r>
      <w:r>
        <w:rPr>
          <w:spacing w:val="-29"/>
          <w:w w:val="110"/>
        </w:rPr>
        <w:t> </w:t>
      </w:r>
      <w:r>
        <w:rPr>
          <w:w w:val="110"/>
        </w:rPr>
        <w:t>of your</w:t>
      </w:r>
      <w:r>
        <w:rPr>
          <w:spacing w:val="-26"/>
          <w:w w:val="110"/>
        </w:rPr>
        <w:t> </w:t>
      </w:r>
      <w:r>
        <w:rPr>
          <w:w w:val="110"/>
        </w:rPr>
        <w:t>Lambda</w:t>
      </w:r>
      <w:r>
        <w:rPr>
          <w:spacing w:val="-26"/>
          <w:w w:val="110"/>
        </w:rPr>
        <w:t> </w:t>
      </w:r>
      <w:r>
        <w:rPr>
          <w:w w:val="110"/>
        </w:rPr>
        <w:t>function</w:t>
      </w:r>
      <w:r>
        <w:rPr>
          <w:spacing w:val="-25"/>
          <w:w w:val="110"/>
        </w:rPr>
        <w:t> </w:t>
      </w:r>
      <w:r>
        <w:rPr>
          <w:w w:val="110"/>
        </w:rPr>
        <w:t>in</w:t>
      </w:r>
      <w:r>
        <w:rPr>
          <w:spacing w:val="-26"/>
          <w:w w:val="110"/>
        </w:rPr>
        <w:t> </w:t>
      </w:r>
      <w:r>
        <w:rPr>
          <w:w w:val="110"/>
        </w:rPr>
        <w:t>the</w:t>
      </w:r>
      <w:r>
        <w:rPr>
          <w:spacing w:val="-26"/>
          <w:w w:val="110"/>
        </w:rPr>
        <w:t> </w:t>
      </w:r>
      <w:r>
        <w:rPr>
          <w:rFonts w:ascii="Courier New" w:hAnsi="Courier New"/>
          <w:w w:val="110"/>
        </w:rPr>
        <w:t>Resource</w:t>
      </w:r>
      <w:r>
        <w:rPr>
          <w:rFonts w:ascii="Courier New" w:hAnsi="Courier New"/>
          <w:spacing w:val="-83"/>
          <w:w w:val="110"/>
        </w:rPr>
        <w:t> </w:t>
      </w:r>
      <w:r>
        <w:rPr>
          <w:w w:val="110"/>
        </w:rPr>
        <w:t>ﬁeld</w:t>
      </w:r>
      <w:r>
        <w:rPr>
          <w:spacing w:val="-25"/>
          <w:w w:val="110"/>
        </w:rPr>
        <w:t> </w:t>
      </w:r>
      <w:r>
        <w:rPr>
          <w:w w:val="110"/>
        </w:rPr>
        <w:t>of</w:t>
      </w:r>
      <w:r>
        <w:rPr>
          <w:spacing w:val="-26"/>
          <w:w w:val="110"/>
        </w:rPr>
        <w:t> </w:t>
      </w:r>
      <w:r>
        <w:rPr>
          <w:w w:val="110"/>
        </w:rPr>
        <w:t>a</w:t>
      </w:r>
      <w:r>
        <w:rPr>
          <w:spacing w:val="-25"/>
          <w:w w:val="110"/>
        </w:rPr>
        <w:t> </w:t>
      </w:r>
      <w:r>
        <w:rPr>
          <w:w w:val="110"/>
        </w:rPr>
        <w:t>task</w:t>
      </w:r>
      <w:r>
        <w:rPr>
          <w:spacing w:val="-26"/>
          <w:w w:val="110"/>
        </w:rPr>
        <w:t> </w:t>
      </w:r>
      <w:r>
        <w:rPr>
          <w:w w:val="110"/>
        </w:rPr>
        <w:t>state.</w:t>
      </w:r>
      <w:r>
        <w:rPr>
          <w:spacing w:val="-26"/>
          <w:w w:val="110"/>
        </w:rPr>
        <w:t> </w:t>
      </w:r>
      <w:r>
        <w:rPr>
          <w:w w:val="110"/>
        </w:rPr>
        <w:t>Step</w:t>
      </w:r>
      <w:r>
        <w:rPr>
          <w:spacing w:val="-25"/>
          <w:w w:val="110"/>
        </w:rPr>
        <w:t> </w:t>
      </w:r>
      <w:r>
        <w:rPr>
          <w:w w:val="110"/>
        </w:rPr>
        <w:t>Functions</w:t>
      </w:r>
      <w:r>
        <w:rPr>
          <w:spacing w:val="-26"/>
          <w:w w:val="110"/>
        </w:rPr>
        <w:t> </w:t>
      </w:r>
      <w:r>
        <w:rPr>
          <w:w w:val="110"/>
        </w:rPr>
        <w:t>will</w:t>
      </w:r>
      <w:r>
        <w:rPr>
          <w:spacing w:val="-26"/>
          <w:w w:val="110"/>
        </w:rPr>
        <w:t> </w:t>
      </w:r>
      <w:r>
        <w:rPr>
          <w:w w:val="110"/>
        </w:rPr>
        <w:t>wait</w:t>
      </w:r>
      <w:r>
        <w:rPr>
          <w:spacing w:val="-25"/>
          <w:w w:val="110"/>
        </w:rPr>
        <w:t> </w:t>
      </w:r>
      <w:r>
        <w:rPr>
          <w:w w:val="110"/>
        </w:rPr>
        <w:t>for</w:t>
      </w:r>
      <w:r>
        <w:rPr>
          <w:spacing w:val="-26"/>
          <w:w w:val="110"/>
        </w:rPr>
        <w:t> </w:t>
      </w:r>
      <w:r>
        <w:rPr>
          <w:w w:val="110"/>
        </w:rPr>
        <w:t>the</w:t>
      </w:r>
      <w:r>
        <w:rPr>
          <w:spacing w:val="-26"/>
          <w:w w:val="110"/>
        </w:rPr>
        <w:t> </w:t>
      </w:r>
      <w:r>
        <w:rPr>
          <w:w w:val="110"/>
        </w:rPr>
        <w:t>Lambda function</w:t>
      </w:r>
      <w:r>
        <w:rPr>
          <w:spacing w:val="-18"/>
          <w:w w:val="110"/>
        </w:rPr>
        <w:t> </w:t>
      </w:r>
      <w:r>
        <w:rPr>
          <w:w w:val="110"/>
        </w:rPr>
        <w:t>to</w:t>
      </w:r>
      <w:r>
        <w:rPr>
          <w:spacing w:val="-18"/>
          <w:w w:val="110"/>
        </w:rPr>
        <w:t> </w:t>
      </w:r>
      <w:r>
        <w:rPr>
          <w:w w:val="110"/>
        </w:rPr>
        <w:t>complete.</w:t>
      </w:r>
      <w:r>
        <w:rPr>
          <w:spacing w:val="-18"/>
          <w:w w:val="110"/>
        </w:rPr>
        <w:t> </w:t>
      </w:r>
      <w:r>
        <w:rPr>
          <w:w w:val="110"/>
        </w:rPr>
        <w:t>The</w:t>
      </w:r>
      <w:r>
        <w:rPr>
          <w:spacing w:val="-18"/>
          <w:w w:val="110"/>
        </w:rPr>
        <w:t> </w:t>
      </w:r>
      <w:r>
        <w:rPr>
          <w:w w:val="110"/>
        </w:rPr>
        <w:t>output</w:t>
      </w:r>
      <w:r>
        <w:rPr>
          <w:spacing w:val="-18"/>
          <w:w w:val="110"/>
        </w:rPr>
        <w:t> </w:t>
      </w:r>
      <w:r>
        <w:rPr>
          <w:w w:val="110"/>
        </w:rPr>
        <w:t>of</w:t>
      </w:r>
      <w:r>
        <w:rPr>
          <w:spacing w:val="-18"/>
          <w:w w:val="110"/>
        </w:rPr>
        <w:t> </w:t>
      </w:r>
      <w:r>
        <w:rPr>
          <w:w w:val="110"/>
        </w:rPr>
        <w:t>the</w:t>
      </w:r>
      <w:r>
        <w:rPr>
          <w:spacing w:val="-18"/>
          <w:w w:val="110"/>
        </w:rPr>
        <w:t> </w:t>
      </w:r>
      <w:r>
        <w:rPr>
          <w:w w:val="110"/>
        </w:rPr>
        <w:t>Lambda</w:t>
      </w:r>
      <w:r>
        <w:rPr>
          <w:spacing w:val="-18"/>
          <w:w w:val="110"/>
        </w:rPr>
        <w:t> </w:t>
      </w:r>
      <w:r>
        <w:rPr>
          <w:w w:val="110"/>
        </w:rPr>
        <w:t>function</w:t>
      </w:r>
      <w:r>
        <w:rPr>
          <w:spacing w:val="-18"/>
          <w:w w:val="110"/>
        </w:rPr>
        <w:t> </w:t>
      </w:r>
      <w:r>
        <w:rPr>
          <w:w w:val="110"/>
        </w:rPr>
        <w:t>will</w:t>
      </w:r>
      <w:r>
        <w:rPr>
          <w:spacing w:val="-18"/>
          <w:w w:val="110"/>
        </w:rPr>
        <w:t> </w:t>
      </w:r>
      <w:r>
        <w:rPr>
          <w:w w:val="110"/>
        </w:rPr>
        <w:t>be</w:t>
      </w:r>
      <w:r>
        <w:rPr>
          <w:spacing w:val="-18"/>
          <w:w w:val="110"/>
        </w:rPr>
        <w:t> </w:t>
      </w:r>
      <w:r>
        <w:rPr>
          <w:w w:val="110"/>
        </w:rPr>
        <w:t>the</w:t>
      </w:r>
      <w:r>
        <w:rPr>
          <w:spacing w:val="-18"/>
          <w:w w:val="110"/>
        </w:rPr>
        <w:t> </w:t>
      </w:r>
      <w:r>
        <w:rPr>
          <w:w w:val="110"/>
        </w:rPr>
        <w:t>result</w:t>
      </w:r>
      <w:r>
        <w:rPr>
          <w:spacing w:val="-18"/>
          <w:w w:val="110"/>
        </w:rPr>
        <w:t> </w:t>
      </w:r>
      <w:r>
        <w:rPr>
          <w:w w:val="110"/>
        </w:rPr>
        <w:t>of</w:t>
      </w:r>
      <w:r>
        <w:rPr>
          <w:spacing w:val="-18"/>
          <w:w w:val="110"/>
        </w:rPr>
        <w:t> </w:t>
      </w:r>
      <w:r>
        <w:rPr>
          <w:w w:val="110"/>
        </w:rPr>
        <w:t>the</w:t>
      </w:r>
      <w:r>
        <w:rPr>
          <w:spacing w:val="-18"/>
          <w:w w:val="110"/>
        </w:rPr>
        <w:t> </w:t>
      </w:r>
      <w:r>
        <w:rPr>
          <w:w w:val="110"/>
        </w:rPr>
        <w:t>task.</w:t>
      </w:r>
    </w:p>
    <w:p>
      <w:pPr>
        <w:pStyle w:val="Heading6"/>
        <w:spacing w:before="77"/>
      </w:pPr>
      <w:r>
        <w:rPr>
          <w:w w:val="105"/>
        </w:rPr>
        <w:t>Note</w:t>
      </w:r>
    </w:p>
    <w:p>
      <w:pPr>
        <w:pStyle w:val="BodyText"/>
        <w:spacing w:before="1"/>
        <w:ind w:left="1420"/>
      </w:pPr>
      <w:r>
        <w:rPr>
          <w:w w:val="110"/>
        </w:rPr>
        <w:t>For more information on managing state input, output and results, see:</w:t>
      </w:r>
    </w:p>
    <w:p>
      <w:pPr>
        <w:pStyle w:val="ListParagraph"/>
        <w:numPr>
          <w:ilvl w:val="2"/>
          <w:numId w:val="1"/>
        </w:numPr>
        <w:tabs>
          <w:tab w:pos="1604" w:val="left" w:leader="none"/>
        </w:tabs>
        <w:spacing w:line="240" w:lineRule="auto" w:before="188" w:after="0"/>
        <w:ind w:left="1604" w:right="0" w:hanging="184"/>
        <w:jc w:val="left"/>
        <w:rPr>
          <w:sz w:val="18"/>
        </w:rPr>
      </w:pPr>
      <w:hyperlink w:history="true" w:anchor="_bookmark128">
        <w:r>
          <w:rPr>
            <w:color w:val="146EB4"/>
            <w:w w:val="105"/>
            <w:sz w:val="18"/>
          </w:rPr>
          <w:t>Input</w:t>
        </w:r>
        <w:r>
          <w:rPr>
            <w:color w:val="146EB4"/>
            <w:spacing w:val="-10"/>
            <w:w w:val="105"/>
            <w:sz w:val="18"/>
          </w:rPr>
          <w:t> </w:t>
        </w:r>
        <w:r>
          <w:rPr>
            <w:color w:val="146EB4"/>
            <w:w w:val="105"/>
            <w:sz w:val="18"/>
          </w:rPr>
          <w:t>and</w:t>
        </w:r>
        <w:r>
          <w:rPr>
            <w:color w:val="146EB4"/>
            <w:spacing w:val="-10"/>
            <w:w w:val="105"/>
            <w:sz w:val="18"/>
          </w:rPr>
          <w:t> </w:t>
        </w:r>
        <w:r>
          <w:rPr>
            <w:color w:val="146EB4"/>
            <w:w w:val="105"/>
            <w:sz w:val="18"/>
          </w:rPr>
          <w:t>Output</w:t>
        </w:r>
        <w:r>
          <w:rPr>
            <w:color w:val="146EB4"/>
            <w:spacing w:val="-9"/>
            <w:w w:val="105"/>
            <w:sz w:val="18"/>
          </w:rPr>
          <w:t> </w:t>
        </w:r>
        <w:r>
          <w:rPr>
            <w:color w:val="146EB4"/>
            <w:w w:val="105"/>
            <w:sz w:val="18"/>
          </w:rPr>
          <w:t>Processing</w:t>
        </w:r>
        <w:r>
          <w:rPr>
            <w:color w:val="146EB4"/>
            <w:spacing w:val="-10"/>
            <w:w w:val="105"/>
            <w:sz w:val="18"/>
          </w:rPr>
          <w:t> </w:t>
        </w:r>
        <w:r>
          <w:rPr>
            <w:color w:val="146EB4"/>
            <w:w w:val="105"/>
            <w:sz w:val="18"/>
          </w:rPr>
          <w:t>in</w:t>
        </w:r>
        <w:r>
          <w:rPr>
            <w:color w:val="146EB4"/>
            <w:spacing w:val="-9"/>
            <w:w w:val="105"/>
            <w:sz w:val="18"/>
          </w:rPr>
          <w:t> </w:t>
        </w:r>
        <w:r>
          <w:rPr>
            <w:color w:val="146EB4"/>
            <w:w w:val="105"/>
            <w:sz w:val="18"/>
          </w:rPr>
          <w:t>Step</w:t>
        </w:r>
        <w:r>
          <w:rPr>
            <w:color w:val="146EB4"/>
            <w:spacing w:val="-10"/>
            <w:w w:val="105"/>
            <w:sz w:val="18"/>
          </w:rPr>
          <w:t> </w:t>
        </w:r>
        <w:r>
          <w:rPr>
            <w:color w:val="146EB4"/>
            <w:w w:val="105"/>
            <w:sz w:val="18"/>
          </w:rPr>
          <w:t>Functions</w:t>
        </w:r>
        <w:r>
          <w:rPr>
            <w:color w:val="146EB4"/>
            <w:spacing w:val="-9"/>
            <w:w w:val="105"/>
            <w:sz w:val="18"/>
          </w:rPr>
          <w:t> </w:t>
        </w:r>
      </w:hyperlink>
      <w:hyperlink w:history="true" w:anchor="_bookmark128">
        <w:r>
          <w:rPr>
            <w:color w:val="146EB4"/>
            <w:w w:val="105"/>
            <w:sz w:val="18"/>
          </w:rPr>
          <w:t>(p.</w:t>
        </w:r>
        <w:r>
          <w:rPr>
            <w:color w:val="146EB4"/>
            <w:spacing w:val="-10"/>
            <w:w w:val="105"/>
            <w:sz w:val="18"/>
          </w:rPr>
          <w:t> </w:t>
        </w:r>
        <w:r>
          <w:rPr>
            <w:color w:val="146EB4"/>
            <w:w w:val="105"/>
            <w:sz w:val="18"/>
          </w:rPr>
          <w:t>94)</w:t>
        </w:r>
      </w:hyperlink>
    </w:p>
    <w:p>
      <w:pPr>
        <w:pStyle w:val="ListParagraph"/>
        <w:numPr>
          <w:ilvl w:val="2"/>
          <w:numId w:val="1"/>
        </w:numPr>
        <w:tabs>
          <w:tab w:pos="1604" w:val="left" w:leader="none"/>
        </w:tabs>
        <w:spacing w:line="240" w:lineRule="auto" w:before="59" w:after="0"/>
        <w:ind w:left="1604" w:right="0" w:hanging="184"/>
        <w:jc w:val="left"/>
        <w:rPr>
          <w:sz w:val="18"/>
        </w:rPr>
      </w:pPr>
      <w:hyperlink w:history="true" w:anchor="_bookmark128">
        <w:r>
          <w:rPr>
            <w:color w:val="146EB4"/>
            <w:w w:val="105"/>
            <w:sz w:val="18"/>
          </w:rPr>
          <w:t>Input</w:t>
        </w:r>
        <w:r>
          <w:rPr>
            <w:color w:val="146EB4"/>
            <w:spacing w:val="-10"/>
            <w:w w:val="105"/>
            <w:sz w:val="18"/>
          </w:rPr>
          <w:t> </w:t>
        </w:r>
        <w:r>
          <w:rPr>
            <w:color w:val="146EB4"/>
            <w:w w:val="105"/>
            <w:sz w:val="18"/>
          </w:rPr>
          <w:t>and</w:t>
        </w:r>
        <w:r>
          <w:rPr>
            <w:color w:val="146EB4"/>
            <w:spacing w:val="-10"/>
            <w:w w:val="105"/>
            <w:sz w:val="18"/>
          </w:rPr>
          <w:t> </w:t>
        </w:r>
        <w:r>
          <w:rPr>
            <w:color w:val="146EB4"/>
            <w:w w:val="105"/>
            <w:sz w:val="18"/>
          </w:rPr>
          <w:t>Output</w:t>
        </w:r>
        <w:r>
          <w:rPr>
            <w:color w:val="146EB4"/>
            <w:spacing w:val="-9"/>
            <w:w w:val="105"/>
            <w:sz w:val="18"/>
          </w:rPr>
          <w:t> </w:t>
        </w:r>
        <w:r>
          <w:rPr>
            <w:color w:val="146EB4"/>
            <w:w w:val="105"/>
            <w:sz w:val="18"/>
          </w:rPr>
          <w:t>Processing</w:t>
        </w:r>
        <w:r>
          <w:rPr>
            <w:color w:val="146EB4"/>
            <w:spacing w:val="-10"/>
            <w:w w:val="105"/>
            <w:sz w:val="18"/>
          </w:rPr>
          <w:t> </w:t>
        </w:r>
        <w:r>
          <w:rPr>
            <w:color w:val="146EB4"/>
            <w:w w:val="105"/>
            <w:sz w:val="18"/>
          </w:rPr>
          <w:t>in</w:t>
        </w:r>
        <w:r>
          <w:rPr>
            <w:color w:val="146EB4"/>
            <w:spacing w:val="-9"/>
            <w:w w:val="105"/>
            <w:sz w:val="18"/>
          </w:rPr>
          <w:t> </w:t>
        </w:r>
        <w:r>
          <w:rPr>
            <w:color w:val="146EB4"/>
            <w:w w:val="105"/>
            <w:sz w:val="18"/>
          </w:rPr>
          <w:t>Step</w:t>
        </w:r>
        <w:r>
          <w:rPr>
            <w:color w:val="146EB4"/>
            <w:spacing w:val="-10"/>
            <w:w w:val="105"/>
            <w:sz w:val="18"/>
          </w:rPr>
          <w:t> </w:t>
        </w:r>
        <w:r>
          <w:rPr>
            <w:color w:val="146EB4"/>
            <w:w w:val="105"/>
            <w:sz w:val="18"/>
          </w:rPr>
          <w:t>Functions</w:t>
        </w:r>
        <w:r>
          <w:rPr>
            <w:color w:val="146EB4"/>
            <w:spacing w:val="-9"/>
            <w:w w:val="105"/>
            <w:sz w:val="18"/>
          </w:rPr>
          <w:t> </w:t>
        </w:r>
      </w:hyperlink>
      <w:hyperlink w:history="true" w:anchor="_bookmark128">
        <w:r>
          <w:rPr>
            <w:color w:val="146EB4"/>
            <w:w w:val="105"/>
            <w:sz w:val="18"/>
          </w:rPr>
          <w:t>(p.</w:t>
        </w:r>
        <w:r>
          <w:rPr>
            <w:color w:val="146EB4"/>
            <w:spacing w:val="-10"/>
            <w:w w:val="105"/>
            <w:sz w:val="18"/>
          </w:rPr>
          <w:t> </w:t>
        </w:r>
        <w:r>
          <w:rPr>
            <w:color w:val="146EB4"/>
            <w:w w:val="105"/>
            <w:sz w:val="18"/>
          </w:rPr>
          <w:t>94)</w:t>
        </w:r>
      </w:hyperlink>
    </w:p>
    <w:p>
      <w:pPr>
        <w:pStyle w:val="BodyText"/>
        <w:spacing w:before="9"/>
        <w:rPr>
          <w:sz w:val="30"/>
        </w:rPr>
      </w:pPr>
    </w:p>
    <w:p>
      <w:pPr>
        <w:pStyle w:val="BodyText"/>
        <w:ind w:left="1060"/>
      </w:pPr>
      <w:r>
        <w:rPr>
          <w:w w:val="105"/>
        </w:rPr>
        <w:t>The following includes a </w:t>
      </w:r>
      <w:r>
        <w:rPr>
          <w:rFonts w:ascii="Courier New"/>
          <w:w w:val="105"/>
        </w:rPr>
        <w:t>Task</w:t>
      </w:r>
      <w:r>
        <w:rPr>
          <w:rFonts w:ascii="Courier New"/>
          <w:spacing w:val="-65"/>
          <w:w w:val="105"/>
        </w:rPr>
        <w:t> </w:t>
      </w:r>
      <w:r>
        <w:rPr>
          <w:w w:val="105"/>
        </w:rPr>
        <w:t>state that invokes a Lambda function.</w:t>
      </w:r>
    </w:p>
    <w:p>
      <w:pPr>
        <w:pStyle w:val="BodyText"/>
        <w:rPr>
          <w:sz w:val="9"/>
        </w:rPr>
      </w:pPr>
      <w:r>
        <w:rPr/>
        <w:pict>
          <v:shape style="position:absolute;margin-left:116.75pt;margin-top:7.654773pt;width:444.5pt;height:89.3pt;mso-position-horizontal-relative:page;mso-position-vertical-relative:paragraph;z-index:-251446272;mso-wrap-distance-left:0;mso-wrap-distance-right:0" type="#_x0000_t202" filled="false" stroked="true" strokeweight=".5pt" strokecolor="#808080">
            <v:textbox inset="0,0,0,0">
              <w:txbxContent>
                <w:p>
                  <w:pPr>
                    <w:spacing w:line="254" w:lineRule="auto" w:before="118"/>
                    <w:ind w:left="443" w:right="6800" w:hanging="192"/>
                    <w:jc w:val="left"/>
                    <w:rPr>
                      <w:rFonts w:ascii="Courier New"/>
                      <w:sz w:val="16"/>
                    </w:rPr>
                  </w:pPr>
                  <w:r>
                    <w:rPr>
                      <w:rFonts w:ascii="Courier New"/>
                      <w:sz w:val="16"/>
                    </w:rPr>
                    <w:t>"States": { "HelloWorld": {</w:t>
                  </w:r>
                </w:p>
                <w:p>
                  <w:pPr>
                    <w:spacing w:line="181" w:lineRule="exact" w:before="0"/>
                    <w:ind w:left="635" w:right="0" w:firstLine="0"/>
                    <w:jc w:val="left"/>
                    <w:rPr>
                      <w:rFonts w:ascii="Courier New"/>
                      <w:sz w:val="16"/>
                    </w:rPr>
                  </w:pPr>
                  <w:r>
                    <w:rPr>
                      <w:rFonts w:ascii="Courier New"/>
                      <w:sz w:val="16"/>
                    </w:rPr>
                    <w:t>"Type": "Task",</w:t>
                  </w:r>
                </w:p>
                <w:p>
                  <w:pPr>
                    <w:spacing w:line="254" w:lineRule="auto" w:before="11"/>
                    <w:ind w:left="635" w:right="532" w:firstLine="0"/>
                    <w:jc w:val="left"/>
                    <w:rPr>
                      <w:rFonts w:ascii="Courier New"/>
                      <w:sz w:val="16"/>
                    </w:rPr>
                  </w:pPr>
                  <w:r>
                    <w:rPr>
                      <w:rFonts w:ascii="Courier New"/>
                      <w:sz w:val="16"/>
                    </w:rPr>
                    <w:t>"Resource": "arn:aws:lambda:us-east-1:123456789012:function:HelloFunction", "End": true</w:t>
                  </w:r>
                </w:p>
                <w:p>
                  <w:pPr>
                    <w:spacing w:line="181" w:lineRule="exact" w:before="0"/>
                    <w:ind w:left="443"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line="244" w:lineRule="auto" w:before="107"/>
        <w:ind w:left="1060" w:right="1257"/>
      </w:pPr>
      <w:r>
        <w:rPr>
          <w:w w:val="105"/>
        </w:rPr>
        <w:t>For information on how to conﬁgure IAM when using Step Functions with other AWS services, see </w:t>
      </w:r>
      <w:hyperlink w:history="true" w:anchor="_bookmark224">
        <w:r>
          <w:rPr>
            <w:color w:val="146EB4"/>
            <w:w w:val="105"/>
          </w:rPr>
          <w:t>IAM</w:t>
        </w:r>
      </w:hyperlink>
      <w:r>
        <w:rPr>
          <w:color w:val="146EB4"/>
          <w:w w:val="105"/>
        </w:rPr>
        <w:t> </w:t>
      </w:r>
      <w:hyperlink w:history="true" w:anchor="_bookmark224">
        <w:r>
          <w:rPr>
            <w:color w:val="146EB4"/>
            <w:w w:val="105"/>
          </w:rPr>
          <w:t>Policies for Integrated Services </w:t>
        </w:r>
      </w:hyperlink>
      <w:hyperlink w:history="true" w:anchor="_bookmark224">
        <w:r>
          <w:rPr>
            <w:color w:val="146EB4"/>
            <w:w w:val="105"/>
          </w:rPr>
          <w:t>(p. 174)</w:t>
        </w:r>
      </w:hyperlink>
      <w:r>
        <w:rPr>
          <w:w w:val="105"/>
        </w:rPr>
        <w:t>.</w:t>
      </w:r>
    </w:p>
    <w:p>
      <w:pPr>
        <w:pStyle w:val="Heading5"/>
        <w:spacing w:before="146"/>
      </w:pPr>
      <w:bookmarkStart w:name="Manage AWS Batch With Step Functions" w:id="271"/>
      <w:bookmarkEnd w:id="271"/>
      <w:r>
        <w:rPr/>
      </w:r>
      <w:bookmarkStart w:name="_bookmark116" w:id="272"/>
      <w:bookmarkEnd w:id="272"/>
      <w:r>
        <w:rPr/>
      </w:r>
      <w:r>
        <w:rPr>
          <w:color w:val="004B91"/>
          <w:w w:val="105"/>
        </w:rPr>
        <w:t>Manage AWS Batch With Step Functions</w:t>
      </w:r>
    </w:p>
    <w:p>
      <w:pPr>
        <w:pStyle w:val="BodyText"/>
        <w:spacing w:line="244" w:lineRule="auto" w:before="170"/>
        <w:ind w:left="1060" w:right="1093"/>
      </w:pPr>
      <w:r>
        <w:rPr>
          <w:w w:val="110"/>
        </w:rPr>
        <w:t>Step</w:t>
      </w:r>
      <w:r>
        <w:rPr>
          <w:spacing w:val="-34"/>
          <w:w w:val="110"/>
        </w:rPr>
        <w:t> </w:t>
      </w:r>
      <w:r>
        <w:rPr>
          <w:w w:val="110"/>
        </w:rPr>
        <w:t>Functions</w:t>
      </w:r>
      <w:r>
        <w:rPr>
          <w:spacing w:val="-33"/>
          <w:w w:val="110"/>
        </w:rPr>
        <w:t> </w:t>
      </w:r>
      <w:r>
        <w:rPr>
          <w:w w:val="110"/>
        </w:rPr>
        <w:t>can</w:t>
      </w:r>
      <w:r>
        <w:rPr>
          <w:spacing w:val="-33"/>
          <w:w w:val="110"/>
        </w:rPr>
        <w:t> </w:t>
      </w:r>
      <w:r>
        <w:rPr>
          <w:w w:val="110"/>
        </w:rPr>
        <w:t>control</w:t>
      </w:r>
      <w:r>
        <w:rPr>
          <w:spacing w:val="-34"/>
          <w:w w:val="110"/>
        </w:rPr>
        <w:t> </w:t>
      </w:r>
      <w:r>
        <w:rPr>
          <w:w w:val="110"/>
        </w:rPr>
        <w:t>some</w:t>
      </w:r>
      <w:r>
        <w:rPr>
          <w:spacing w:val="-33"/>
          <w:w w:val="110"/>
        </w:rPr>
        <w:t> </w:t>
      </w:r>
      <w:r>
        <w:rPr>
          <w:spacing w:val="-4"/>
          <w:w w:val="110"/>
        </w:rPr>
        <w:t>AWS</w:t>
      </w:r>
      <w:r>
        <w:rPr>
          <w:spacing w:val="-33"/>
          <w:w w:val="110"/>
        </w:rPr>
        <w:t> </w:t>
      </w:r>
      <w:r>
        <w:rPr>
          <w:w w:val="110"/>
        </w:rPr>
        <w:t>services</w:t>
      </w:r>
      <w:r>
        <w:rPr>
          <w:spacing w:val="-34"/>
          <w:w w:val="110"/>
        </w:rPr>
        <w:t> </w:t>
      </w:r>
      <w:r>
        <w:rPr>
          <w:w w:val="110"/>
        </w:rPr>
        <w:t>directly</w:t>
      </w:r>
      <w:r>
        <w:rPr>
          <w:spacing w:val="-33"/>
          <w:w w:val="110"/>
        </w:rPr>
        <w:t> </w:t>
      </w:r>
      <w:r>
        <w:rPr>
          <w:w w:val="110"/>
        </w:rPr>
        <w:t>from</w:t>
      </w:r>
      <w:r>
        <w:rPr>
          <w:spacing w:val="-33"/>
          <w:w w:val="110"/>
        </w:rPr>
        <w:t> </w:t>
      </w:r>
      <w:r>
        <w:rPr>
          <w:w w:val="110"/>
        </w:rPr>
        <w:t>the</w:t>
      </w:r>
      <w:r>
        <w:rPr>
          <w:spacing w:val="-34"/>
          <w:w w:val="110"/>
        </w:rPr>
        <w:t> </w:t>
      </w:r>
      <w:r>
        <w:rPr>
          <w:w w:val="110"/>
        </w:rPr>
        <w:t>Amazon</w:t>
      </w:r>
      <w:r>
        <w:rPr>
          <w:spacing w:val="-33"/>
          <w:w w:val="110"/>
        </w:rPr>
        <w:t> </w:t>
      </w:r>
      <w:r>
        <w:rPr>
          <w:w w:val="110"/>
        </w:rPr>
        <w:t>States</w:t>
      </w:r>
      <w:r>
        <w:rPr>
          <w:spacing w:val="-33"/>
          <w:w w:val="110"/>
        </w:rPr>
        <w:t> </w:t>
      </w:r>
      <w:r>
        <w:rPr>
          <w:w w:val="110"/>
        </w:rPr>
        <w:t>Language.</w:t>
      </w:r>
      <w:r>
        <w:rPr>
          <w:spacing w:val="-34"/>
          <w:w w:val="110"/>
        </w:rPr>
        <w:t> </w:t>
      </w:r>
      <w:r>
        <w:rPr>
          <w:w w:val="110"/>
        </w:rPr>
        <w:t>For</w:t>
      </w:r>
      <w:r>
        <w:rPr>
          <w:spacing w:val="-33"/>
          <w:w w:val="110"/>
        </w:rPr>
        <w:t> </w:t>
      </w:r>
      <w:r>
        <w:rPr>
          <w:w w:val="110"/>
        </w:rPr>
        <w:t>more information,</w:t>
      </w:r>
      <w:r>
        <w:rPr>
          <w:spacing w:val="-16"/>
          <w:w w:val="110"/>
        </w:rPr>
        <w:t> </w:t>
      </w:r>
      <w:r>
        <w:rPr>
          <w:w w:val="110"/>
        </w:rPr>
        <w:t>see:</w:t>
      </w:r>
    </w:p>
    <w:p>
      <w:pPr>
        <w:pStyle w:val="ListParagraph"/>
        <w:numPr>
          <w:ilvl w:val="0"/>
          <w:numId w:val="1"/>
        </w:numPr>
        <w:tabs>
          <w:tab w:pos="1244" w:val="left" w:leader="none"/>
        </w:tabs>
        <w:spacing w:line="240" w:lineRule="auto" w:before="182" w:after="0"/>
        <w:ind w:left="1244" w:right="0" w:hanging="184"/>
        <w:jc w:val="left"/>
        <w:rPr>
          <w:sz w:val="18"/>
        </w:rPr>
      </w:pPr>
      <w:hyperlink w:history="true" w:anchor="_bookmark107">
        <w:r>
          <w:rPr>
            <w:color w:val="146EB4"/>
            <w:w w:val="105"/>
            <w:sz w:val="18"/>
          </w:rPr>
          <w:t>Service Integrations </w:t>
        </w:r>
      </w:hyperlink>
      <w:hyperlink w:history="true" w:anchor="_bookmark107">
        <w:r>
          <w:rPr>
            <w:color w:val="146EB4"/>
            <w:w w:val="105"/>
            <w:sz w:val="18"/>
          </w:rPr>
          <w:t>(p.</w:t>
        </w:r>
        <w:r>
          <w:rPr>
            <w:color w:val="146EB4"/>
            <w:spacing w:val="-37"/>
            <w:w w:val="105"/>
            <w:sz w:val="18"/>
          </w:rPr>
          <w:t> </w:t>
        </w:r>
        <w:r>
          <w:rPr>
            <w:color w:val="146EB4"/>
            <w:w w:val="105"/>
            <w:sz w:val="18"/>
          </w:rPr>
          <w:t>80)</w:t>
        </w:r>
      </w:hyperlink>
    </w:p>
    <w:p>
      <w:pPr>
        <w:pStyle w:val="ListParagraph"/>
        <w:numPr>
          <w:ilvl w:val="0"/>
          <w:numId w:val="1"/>
        </w:numPr>
        <w:tabs>
          <w:tab w:pos="1244" w:val="left" w:leader="none"/>
        </w:tabs>
        <w:spacing w:line="240" w:lineRule="auto" w:before="59" w:after="0"/>
        <w:ind w:left="1244" w:right="0" w:hanging="184"/>
        <w:jc w:val="left"/>
        <w:rPr>
          <w:sz w:val="18"/>
        </w:rPr>
      </w:pPr>
      <w:hyperlink w:history="true" w:anchor="_bookmark110">
        <w:r>
          <w:rPr>
            <w:color w:val="146EB4"/>
            <w:w w:val="105"/>
            <w:sz w:val="18"/>
          </w:rPr>
          <w:t>Pass</w:t>
        </w:r>
        <w:r>
          <w:rPr>
            <w:color w:val="146EB4"/>
            <w:spacing w:val="-13"/>
            <w:w w:val="105"/>
            <w:sz w:val="18"/>
          </w:rPr>
          <w:t> </w:t>
        </w:r>
        <w:r>
          <w:rPr>
            <w:color w:val="146EB4"/>
            <w:w w:val="105"/>
            <w:sz w:val="18"/>
          </w:rPr>
          <w:t>Parameters</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Service</w:t>
        </w:r>
        <w:r>
          <w:rPr>
            <w:color w:val="146EB4"/>
            <w:spacing w:val="-12"/>
            <w:w w:val="105"/>
            <w:sz w:val="18"/>
          </w:rPr>
          <w:t> </w:t>
        </w:r>
        <w:r>
          <w:rPr>
            <w:color w:val="146EB4"/>
            <w:w w:val="105"/>
            <w:sz w:val="18"/>
          </w:rPr>
          <w:t>API</w:t>
        </w:r>
        <w:r>
          <w:rPr>
            <w:color w:val="146EB4"/>
            <w:spacing w:val="-12"/>
            <w:w w:val="105"/>
            <w:sz w:val="18"/>
          </w:rPr>
          <w:t> </w:t>
        </w:r>
      </w:hyperlink>
      <w:hyperlink w:history="true" w:anchor="_bookmark110">
        <w:r>
          <w:rPr>
            <w:color w:val="146EB4"/>
            <w:w w:val="105"/>
            <w:sz w:val="18"/>
          </w:rPr>
          <w:t>(p.</w:t>
        </w:r>
        <w:r>
          <w:rPr>
            <w:color w:val="146EB4"/>
            <w:spacing w:val="-12"/>
            <w:w w:val="105"/>
            <w:sz w:val="18"/>
          </w:rPr>
          <w:t> </w:t>
        </w:r>
        <w:r>
          <w:rPr>
            <w:color w:val="146EB4"/>
            <w:w w:val="105"/>
            <w:sz w:val="18"/>
          </w:rPr>
          <w:t>81)</w:t>
        </w:r>
      </w:hyperlink>
    </w:p>
    <w:p>
      <w:pPr>
        <w:pStyle w:val="BodyText"/>
        <w:spacing w:before="9"/>
        <w:rPr>
          <w:sz w:val="30"/>
        </w:rPr>
      </w:pPr>
    </w:p>
    <w:p>
      <w:pPr>
        <w:pStyle w:val="BodyText"/>
        <w:ind w:left="1060"/>
      </w:pPr>
      <w:r>
        <w:rPr>
          <w:w w:val="105"/>
        </w:rPr>
        <w:t>Supported APIs:</w:t>
      </w:r>
    </w:p>
    <w:p>
      <w:pPr>
        <w:pStyle w:val="Heading6"/>
        <w:spacing w:before="77"/>
      </w:pPr>
      <w:r>
        <w:rPr>
          <w:w w:val="105"/>
        </w:rPr>
        <w:t>Note</w:t>
      </w:r>
    </w:p>
    <w:p>
      <w:pPr>
        <w:pStyle w:val="BodyText"/>
        <w:spacing w:line="227" w:lineRule="exact" w:before="2"/>
        <w:ind w:left="1420"/>
      </w:pPr>
      <w:r>
        <w:rPr>
          <w:w w:val="105"/>
        </w:rPr>
        <w:t>Parameters in Step Functions are expressed in </w:t>
      </w:r>
      <w:r>
        <w:rPr>
          <w:rFonts w:ascii="Courier New"/>
          <w:w w:val="105"/>
        </w:rPr>
        <w:t>CamelCase</w:t>
      </w:r>
      <w:r>
        <w:rPr>
          <w:w w:val="105"/>
        </w:rPr>
        <w:t>, even when the native service API is</w:t>
      </w:r>
    </w:p>
    <w:p>
      <w:pPr>
        <w:pStyle w:val="BodyText"/>
        <w:spacing w:line="227" w:lineRule="exact"/>
        <w:ind w:left="1420"/>
      </w:pPr>
      <w:r>
        <w:rPr>
          <w:rFonts w:ascii="Courier New"/>
        </w:rPr>
        <w:t>pascalCase</w:t>
      </w:r>
      <w:r>
        <w:rPr/>
        <w:t>.</w:t>
      </w:r>
    </w:p>
    <w:p>
      <w:pPr>
        <w:spacing w:after="0" w:line="227" w:lineRule="exact"/>
        <w:sectPr>
          <w:pgSz w:w="12240" w:h="15840"/>
          <w:pgMar w:header="699" w:footer="874" w:top="1160" w:bottom="1060" w:left="1340" w:right="0"/>
        </w:sectPr>
      </w:pPr>
    </w:p>
    <w:p>
      <w:pPr>
        <w:pStyle w:val="BodyText"/>
        <w:spacing w:before="10"/>
        <w:rPr>
          <w:sz w:val="24"/>
        </w:rPr>
      </w:pPr>
    </w:p>
    <w:p>
      <w:pPr>
        <w:pStyle w:val="ListParagraph"/>
        <w:numPr>
          <w:ilvl w:val="0"/>
          <w:numId w:val="1"/>
        </w:numPr>
        <w:tabs>
          <w:tab w:pos="1244" w:val="left" w:leader="none"/>
        </w:tabs>
        <w:spacing w:line="240" w:lineRule="auto" w:before="99" w:after="0"/>
        <w:ind w:left="1244" w:right="0" w:hanging="184"/>
        <w:jc w:val="left"/>
        <w:rPr>
          <w:rFonts w:ascii="Courier New" w:hAnsi="Courier New"/>
          <w:sz w:val="18"/>
        </w:rPr>
      </w:pPr>
      <w:hyperlink r:id="rId162">
        <w:r>
          <w:rPr>
            <w:rFonts w:ascii="Courier New" w:hAnsi="Courier New"/>
            <w:color w:val="146EB4"/>
            <w:sz w:val="18"/>
          </w:rPr>
          <w:t>SubmitJob</w:t>
        </w:r>
      </w:hyperlink>
    </w:p>
    <w:p>
      <w:pPr>
        <w:pStyle w:val="ListParagraph"/>
        <w:numPr>
          <w:ilvl w:val="1"/>
          <w:numId w:val="1"/>
        </w:numPr>
        <w:tabs>
          <w:tab w:pos="1428" w:val="left" w:leader="none"/>
        </w:tabs>
        <w:spacing w:line="240" w:lineRule="auto" w:before="49" w:after="0"/>
        <w:ind w:left="1428" w:right="0" w:hanging="184"/>
        <w:jc w:val="left"/>
        <w:rPr>
          <w:sz w:val="18"/>
        </w:rPr>
      </w:pPr>
      <w:hyperlink r:id="rId163">
        <w:r>
          <w:rPr>
            <w:color w:val="146EB4"/>
            <w:w w:val="105"/>
            <w:sz w:val="18"/>
          </w:rPr>
          <w:t>Request</w:t>
        </w:r>
        <w:r>
          <w:rPr>
            <w:color w:val="146EB4"/>
            <w:spacing w:val="-12"/>
            <w:w w:val="105"/>
            <w:sz w:val="18"/>
          </w:rPr>
          <w:t> </w:t>
        </w:r>
        <w:r>
          <w:rPr>
            <w:color w:val="146EB4"/>
            <w:w w:val="105"/>
            <w:sz w:val="18"/>
          </w:rPr>
          <w:t>syntax</w:t>
        </w:r>
      </w:hyperlink>
    </w:p>
    <w:p>
      <w:pPr>
        <w:pStyle w:val="ListParagraph"/>
        <w:numPr>
          <w:ilvl w:val="1"/>
          <w:numId w:val="1"/>
        </w:numPr>
        <w:tabs>
          <w:tab w:pos="1428" w:val="left" w:leader="none"/>
        </w:tabs>
        <w:spacing w:line="240" w:lineRule="auto" w:before="66" w:after="0"/>
        <w:ind w:left="1428" w:right="0" w:hanging="184"/>
        <w:jc w:val="left"/>
        <w:rPr>
          <w:sz w:val="18"/>
        </w:rPr>
      </w:pPr>
      <w:r>
        <w:rPr>
          <w:w w:val="105"/>
          <w:sz w:val="18"/>
        </w:rPr>
        <w:t>Supported</w:t>
      </w:r>
      <w:r>
        <w:rPr>
          <w:spacing w:val="-12"/>
          <w:w w:val="105"/>
          <w:sz w:val="18"/>
        </w:rPr>
        <w:t> </w:t>
      </w:r>
      <w:r>
        <w:rPr>
          <w:w w:val="105"/>
          <w:sz w:val="18"/>
        </w:rPr>
        <w:t>parameters:</w:t>
      </w:r>
    </w:p>
    <w:p>
      <w:pPr>
        <w:pStyle w:val="ListParagraph"/>
        <w:numPr>
          <w:ilvl w:val="2"/>
          <w:numId w:val="1"/>
        </w:numPr>
        <w:tabs>
          <w:tab w:pos="1612" w:val="left" w:leader="none"/>
        </w:tabs>
        <w:spacing w:line="240" w:lineRule="auto" w:before="66" w:after="0"/>
        <w:ind w:left="1612" w:right="0" w:hanging="184"/>
        <w:jc w:val="left"/>
        <w:rPr>
          <w:rFonts w:ascii="Courier New" w:hAnsi="Courier New"/>
          <w:sz w:val="18"/>
        </w:rPr>
      </w:pPr>
      <w:hyperlink r:id="rId164">
        <w:r>
          <w:rPr>
            <w:rFonts w:ascii="Courier New" w:hAnsi="Courier New"/>
            <w:color w:val="146EB4"/>
            <w:sz w:val="18"/>
          </w:rPr>
          <w:t>ArrayProperties</w:t>
        </w:r>
      </w:hyperlink>
    </w:p>
    <w:p>
      <w:pPr>
        <w:pStyle w:val="ListParagraph"/>
        <w:numPr>
          <w:ilvl w:val="2"/>
          <w:numId w:val="1"/>
        </w:numPr>
        <w:tabs>
          <w:tab w:pos="1612" w:val="left" w:leader="none"/>
        </w:tabs>
        <w:spacing w:line="240" w:lineRule="auto" w:before="49" w:after="0"/>
        <w:ind w:left="1612" w:right="0" w:hanging="184"/>
        <w:jc w:val="left"/>
        <w:rPr>
          <w:rFonts w:ascii="Courier New" w:hAnsi="Courier New"/>
          <w:sz w:val="18"/>
        </w:rPr>
      </w:pPr>
      <w:hyperlink r:id="rId165">
        <w:r>
          <w:rPr>
            <w:rFonts w:ascii="Courier New" w:hAnsi="Courier New"/>
            <w:color w:val="146EB4"/>
            <w:sz w:val="18"/>
          </w:rPr>
          <w:t>ContainerOverrides</w:t>
        </w:r>
      </w:hyperlink>
    </w:p>
    <w:p>
      <w:pPr>
        <w:pStyle w:val="ListParagraph"/>
        <w:numPr>
          <w:ilvl w:val="2"/>
          <w:numId w:val="1"/>
        </w:numPr>
        <w:tabs>
          <w:tab w:pos="1612" w:val="left" w:leader="none"/>
        </w:tabs>
        <w:spacing w:line="240" w:lineRule="auto" w:before="49" w:after="0"/>
        <w:ind w:left="1612" w:right="0" w:hanging="184"/>
        <w:jc w:val="left"/>
        <w:rPr>
          <w:rFonts w:ascii="Courier New" w:hAnsi="Courier New"/>
          <w:sz w:val="18"/>
        </w:rPr>
      </w:pPr>
      <w:hyperlink r:id="rId166">
        <w:r>
          <w:rPr>
            <w:rFonts w:ascii="Courier New" w:hAnsi="Courier New"/>
            <w:color w:val="146EB4"/>
            <w:sz w:val="18"/>
          </w:rPr>
          <w:t>DependsOn</w:t>
        </w:r>
      </w:hyperlink>
    </w:p>
    <w:p>
      <w:pPr>
        <w:pStyle w:val="ListParagraph"/>
        <w:numPr>
          <w:ilvl w:val="2"/>
          <w:numId w:val="1"/>
        </w:numPr>
        <w:tabs>
          <w:tab w:pos="1612" w:val="left" w:leader="none"/>
        </w:tabs>
        <w:spacing w:line="240" w:lineRule="auto" w:before="49" w:after="0"/>
        <w:ind w:left="1612" w:right="0" w:hanging="184"/>
        <w:jc w:val="left"/>
        <w:rPr>
          <w:rFonts w:ascii="Courier New" w:hAnsi="Courier New"/>
          <w:sz w:val="18"/>
        </w:rPr>
      </w:pPr>
      <w:hyperlink r:id="rId167">
        <w:r>
          <w:rPr>
            <w:rFonts w:ascii="Courier New" w:hAnsi="Courier New"/>
            <w:color w:val="146EB4"/>
            <w:sz w:val="18"/>
          </w:rPr>
          <w:t>JobDefinition</w:t>
        </w:r>
      </w:hyperlink>
    </w:p>
    <w:p>
      <w:pPr>
        <w:pStyle w:val="ListParagraph"/>
        <w:numPr>
          <w:ilvl w:val="2"/>
          <w:numId w:val="1"/>
        </w:numPr>
        <w:tabs>
          <w:tab w:pos="1612" w:val="left" w:leader="none"/>
        </w:tabs>
        <w:spacing w:line="240" w:lineRule="auto" w:before="49" w:after="0"/>
        <w:ind w:left="1612" w:right="0" w:hanging="184"/>
        <w:jc w:val="left"/>
        <w:rPr>
          <w:rFonts w:ascii="Courier New" w:hAnsi="Courier New"/>
          <w:sz w:val="18"/>
        </w:rPr>
      </w:pPr>
      <w:hyperlink r:id="rId168">
        <w:r>
          <w:rPr>
            <w:rFonts w:ascii="Courier New" w:hAnsi="Courier New"/>
            <w:color w:val="146EB4"/>
            <w:sz w:val="18"/>
          </w:rPr>
          <w:t>JobName</w:t>
        </w:r>
      </w:hyperlink>
    </w:p>
    <w:p>
      <w:pPr>
        <w:pStyle w:val="ListParagraph"/>
        <w:numPr>
          <w:ilvl w:val="2"/>
          <w:numId w:val="1"/>
        </w:numPr>
        <w:tabs>
          <w:tab w:pos="1612" w:val="left" w:leader="none"/>
        </w:tabs>
        <w:spacing w:line="240" w:lineRule="auto" w:before="49" w:after="0"/>
        <w:ind w:left="1612" w:right="0" w:hanging="184"/>
        <w:jc w:val="left"/>
        <w:rPr>
          <w:rFonts w:ascii="Courier New" w:hAnsi="Courier New"/>
          <w:sz w:val="18"/>
        </w:rPr>
      </w:pPr>
      <w:hyperlink r:id="rId169">
        <w:r>
          <w:rPr>
            <w:rFonts w:ascii="Courier New" w:hAnsi="Courier New"/>
            <w:color w:val="146EB4"/>
            <w:sz w:val="18"/>
          </w:rPr>
          <w:t>JobQueue</w:t>
        </w:r>
      </w:hyperlink>
    </w:p>
    <w:p>
      <w:pPr>
        <w:pStyle w:val="ListParagraph"/>
        <w:numPr>
          <w:ilvl w:val="2"/>
          <w:numId w:val="1"/>
        </w:numPr>
        <w:tabs>
          <w:tab w:pos="1612" w:val="left" w:leader="none"/>
        </w:tabs>
        <w:spacing w:line="240" w:lineRule="auto" w:before="48" w:after="0"/>
        <w:ind w:left="1612" w:right="0" w:hanging="184"/>
        <w:jc w:val="left"/>
        <w:rPr>
          <w:rFonts w:ascii="Courier New" w:hAnsi="Courier New"/>
          <w:sz w:val="18"/>
        </w:rPr>
      </w:pPr>
      <w:hyperlink r:id="rId170">
        <w:r>
          <w:rPr>
            <w:rFonts w:ascii="Courier New" w:hAnsi="Courier New"/>
            <w:color w:val="146EB4"/>
            <w:sz w:val="18"/>
          </w:rPr>
          <w:t>Parameters</w:t>
        </w:r>
      </w:hyperlink>
    </w:p>
    <w:p>
      <w:pPr>
        <w:pStyle w:val="ListParagraph"/>
        <w:numPr>
          <w:ilvl w:val="2"/>
          <w:numId w:val="1"/>
        </w:numPr>
        <w:tabs>
          <w:tab w:pos="1612" w:val="left" w:leader="none"/>
        </w:tabs>
        <w:spacing w:line="240" w:lineRule="auto" w:before="49" w:after="0"/>
        <w:ind w:left="1612" w:right="0" w:hanging="184"/>
        <w:jc w:val="left"/>
        <w:rPr>
          <w:rFonts w:ascii="Courier New" w:hAnsi="Courier New"/>
          <w:sz w:val="18"/>
        </w:rPr>
      </w:pPr>
      <w:hyperlink r:id="rId171">
        <w:r>
          <w:rPr>
            <w:rFonts w:ascii="Courier New" w:hAnsi="Courier New"/>
            <w:color w:val="146EB4"/>
            <w:sz w:val="18"/>
          </w:rPr>
          <w:t>RetryStrategy</w:t>
        </w:r>
      </w:hyperlink>
    </w:p>
    <w:p>
      <w:pPr>
        <w:pStyle w:val="ListParagraph"/>
        <w:numPr>
          <w:ilvl w:val="2"/>
          <w:numId w:val="1"/>
        </w:numPr>
        <w:tabs>
          <w:tab w:pos="1612" w:val="left" w:leader="none"/>
        </w:tabs>
        <w:spacing w:line="240" w:lineRule="auto" w:before="49" w:after="0"/>
        <w:ind w:left="1612" w:right="0" w:hanging="184"/>
        <w:jc w:val="left"/>
        <w:rPr>
          <w:rFonts w:ascii="Courier New" w:hAnsi="Courier New"/>
          <w:sz w:val="18"/>
        </w:rPr>
      </w:pPr>
      <w:hyperlink r:id="rId172">
        <w:r>
          <w:rPr>
            <w:rFonts w:ascii="Courier New" w:hAnsi="Courier New"/>
            <w:color w:val="146EB4"/>
            <w:sz w:val="18"/>
          </w:rPr>
          <w:t>Timeout</w:t>
        </w:r>
      </w:hyperlink>
    </w:p>
    <w:p>
      <w:pPr>
        <w:pStyle w:val="Heading6"/>
        <w:spacing w:before="92"/>
        <w:ind w:left="1971"/>
      </w:pPr>
      <w:r>
        <w:rPr>
          <w:w w:val="105"/>
        </w:rPr>
        <w:t>Note</w:t>
      </w:r>
    </w:p>
    <w:p>
      <w:pPr>
        <w:pStyle w:val="BodyText"/>
        <w:spacing w:line="225" w:lineRule="auto" w:before="12"/>
        <w:ind w:left="1971" w:right="1377"/>
      </w:pPr>
      <w:r>
        <w:rPr>
          <w:w w:val="105"/>
        </w:rPr>
        <w:t>Only</w:t>
      </w:r>
      <w:r>
        <w:rPr>
          <w:spacing w:val="-18"/>
          <w:w w:val="105"/>
        </w:rPr>
        <w:t> </w:t>
      </w:r>
      <w:r>
        <w:rPr>
          <w:w w:val="105"/>
        </w:rPr>
        <w:t>use</w:t>
      </w:r>
      <w:r>
        <w:rPr>
          <w:spacing w:val="-17"/>
          <w:w w:val="105"/>
        </w:rPr>
        <w:t> </w:t>
      </w:r>
      <w:r>
        <w:rPr>
          <w:rFonts w:ascii="Courier New"/>
          <w:w w:val="105"/>
        </w:rPr>
        <w:t>Timeout</w:t>
      </w:r>
      <w:r>
        <w:rPr>
          <w:rFonts w:ascii="Courier New"/>
          <w:spacing w:val="-71"/>
          <w:w w:val="105"/>
        </w:rPr>
        <w:t> </w:t>
      </w:r>
      <w:r>
        <w:rPr>
          <w:w w:val="105"/>
        </w:rPr>
        <w:t>with</w:t>
      </w:r>
      <w:r>
        <w:rPr>
          <w:spacing w:val="-17"/>
          <w:w w:val="105"/>
        </w:rPr>
        <w:t> </w:t>
      </w:r>
      <w:hyperlink w:history="true" w:anchor="_bookmark109">
        <w:r>
          <w:rPr>
            <w:color w:val="146EB4"/>
            <w:w w:val="105"/>
          </w:rPr>
          <w:t>asynchronous</w:t>
        </w:r>
        <w:r>
          <w:rPr>
            <w:color w:val="146EB4"/>
            <w:spacing w:val="-17"/>
            <w:w w:val="105"/>
          </w:rPr>
          <w:t> </w:t>
        </w:r>
      </w:hyperlink>
      <w:hyperlink w:history="true" w:anchor="_bookmark109">
        <w:r>
          <w:rPr>
            <w:color w:val="146EB4"/>
            <w:w w:val="105"/>
          </w:rPr>
          <w:t>(p.</w:t>
        </w:r>
        <w:r>
          <w:rPr>
            <w:color w:val="146EB4"/>
            <w:spacing w:val="-17"/>
            <w:w w:val="105"/>
          </w:rPr>
          <w:t> </w:t>
        </w:r>
        <w:r>
          <w:rPr>
            <w:color w:val="146EB4"/>
            <w:w w:val="105"/>
          </w:rPr>
          <w:t>81)</w:t>
        </w:r>
        <w:r>
          <w:rPr>
            <w:color w:val="146EB4"/>
            <w:spacing w:val="-17"/>
            <w:w w:val="105"/>
          </w:rPr>
          <w:t> </w:t>
        </w:r>
      </w:hyperlink>
      <w:r>
        <w:rPr>
          <w:w w:val="105"/>
        </w:rPr>
        <w:t>connections.</w:t>
      </w:r>
      <w:r>
        <w:rPr>
          <w:spacing w:val="-17"/>
          <w:w w:val="105"/>
        </w:rPr>
        <w:t> </w:t>
      </w:r>
      <w:r>
        <w:rPr>
          <w:w w:val="105"/>
        </w:rPr>
        <w:t>For</w:t>
      </w:r>
      <w:r>
        <w:rPr>
          <w:spacing w:val="-18"/>
          <w:w w:val="105"/>
        </w:rPr>
        <w:t> </w:t>
      </w:r>
      <w:hyperlink w:history="true" w:anchor="_bookmark109">
        <w:r>
          <w:rPr>
            <w:color w:val="146EB4"/>
            <w:w w:val="105"/>
          </w:rPr>
          <w:t>synchronous</w:t>
        </w:r>
        <w:r>
          <w:rPr>
            <w:color w:val="146EB4"/>
            <w:spacing w:val="-17"/>
            <w:w w:val="105"/>
          </w:rPr>
          <w:t> </w:t>
        </w:r>
      </w:hyperlink>
      <w:hyperlink w:history="true" w:anchor="_bookmark109">
        <w:r>
          <w:rPr>
            <w:color w:val="146EB4"/>
            <w:w w:val="105"/>
          </w:rPr>
          <w:t>(p.</w:t>
        </w:r>
        <w:r>
          <w:rPr>
            <w:color w:val="146EB4"/>
            <w:spacing w:val="-17"/>
            <w:w w:val="105"/>
          </w:rPr>
          <w:t> </w:t>
        </w:r>
        <w:r>
          <w:rPr>
            <w:color w:val="146EB4"/>
            <w:w w:val="105"/>
          </w:rPr>
          <w:t>81)</w:t>
        </w:r>
      </w:hyperlink>
      <w:r>
        <w:rPr>
          <w:color w:val="146EB4"/>
          <w:w w:val="105"/>
        </w:rPr>
        <w:t> </w:t>
      </w:r>
      <w:r>
        <w:rPr>
          <w:w w:val="105"/>
        </w:rPr>
        <w:t>connections,</w:t>
      </w:r>
      <w:r>
        <w:rPr>
          <w:spacing w:val="-13"/>
          <w:w w:val="105"/>
        </w:rPr>
        <w:t> </w:t>
      </w:r>
      <w:r>
        <w:rPr>
          <w:w w:val="105"/>
        </w:rPr>
        <w:t>see</w:t>
      </w:r>
      <w:r>
        <w:rPr>
          <w:spacing w:val="-12"/>
          <w:w w:val="105"/>
        </w:rPr>
        <w:t> </w:t>
      </w:r>
      <w:hyperlink w:history="true" w:anchor="_bookmark190">
        <w:r>
          <w:rPr>
            <w:color w:val="146EB4"/>
            <w:w w:val="105"/>
          </w:rPr>
          <w:t>Use</w:t>
        </w:r>
        <w:r>
          <w:rPr>
            <w:color w:val="146EB4"/>
            <w:spacing w:val="-13"/>
            <w:w w:val="105"/>
          </w:rPr>
          <w:t> </w:t>
        </w:r>
        <w:r>
          <w:rPr>
            <w:color w:val="146EB4"/>
            <w:w w:val="105"/>
          </w:rPr>
          <w:t>Timeouts</w:t>
        </w:r>
        <w:r>
          <w:rPr>
            <w:color w:val="146EB4"/>
            <w:spacing w:val="-12"/>
            <w:w w:val="105"/>
          </w:rPr>
          <w:t> </w:t>
        </w:r>
        <w:r>
          <w:rPr>
            <w:color w:val="146EB4"/>
            <w:w w:val="105"/>
          </w:rPr>
          <w:t>to</w:t>
        </w:r>
        <w:r>
          <w:rPr>
            <w:color w:val="146EB4"/>
            <w:spacing w:val="-12"/>
            <w:w w:val="105"/>
          </w:rPr>
          <w:t> </w:t>
        </w:r>
        <w:r>
          <w:rPr>
            <w:color w:val="146EB4"/>
            <w:w w:val="105"/>
          </w:rPr>
          <w:t>Avoid</w:t>
        </w:r>
        <w:r>
          <w:rPr>
            <w:color w:val="146EB4"/>
            <w:spacing w:val="-13"/>
            <w:w w:val="105"/>
          </w:rPr>
          <w:t> </w:t>
        </w:r>
        <w:r>
          <w:rPr>
            <w:color w:val="146EB4"/>
            <w:w w:val="105"/>
          </w:rPr>
          <w:t>Stuck</w:t>
        </w:r>
        <w:r>
          <w:rPr>
            <w:color w:val="146EB4"/>
            <w:spacing w:val="-12"/>
            <w:w w:val="105"/>
          </w:rPr>
          <w:t> </w:t>
        </w:r>
        <w:r>
          <w:rPr>
            <w:color w:val="146EB4"/>
            <w:w w:val="105"/>
          </w:rPr>
          <w:t>Executions</w:t>
        </w:r>
        <w:r>
          <w:rPr>
            <w:color w:val="146EB4"/>
            <w:spacing w:val="-13"/>
            <w:w w:val="105"/>
          </w:rPr>
          <w:t> </w:t>
        </w:r>
      </w:hyperlink>
      <w:hyperlink w:history="true" w:anchor="_bookmark190">
        <w:r>
          <w:rPr>
            <w:color w:val="146EB4"/>
            <w:w w:val="105"/>
          </w:rPr>
          <w:t>(p.</w:t>
        </w:r>
        <w:r>
          <w:rPr>
            <w:color w:val="146EB4"/>
            <w:spacing w:val="-12"/>
            <w:w w:val="105"/>
          </w:rPr>
          <w:t> </w:t>
        </w:r>
        <w:r>
          <w:rPr>
            <w:color w:val="146EB4"/>
            <w:w w:val="105"/>
          </w:rPr>
          <w:t>150)</w:t>
        </w:r>
      </w:hyperlink>
      <w:r>
        <w:rPr>
          <w:w w:val="105"/>
        </w:rPr>
        <w:t>.</w:t>
      </w:r>
    </w:p>
    <w:p>
      <w:pPr>
        <w:pStyle w:val="ListParagraph"/>
        <w:numPr>
          <w:ilvl w:val="1"/>
          <w:numId w:val="1"/>
        </w:numPr>
        <w:tabs>
          <w:tab w:pos="1428" w:val="left" w:leader="none"/>
        </w:tabs>
        <w:spacing w:line="240" w:lineRule="auto" w:before="68" w:after="0"/>
        <w:ind w:left="1428" w:right="0" w:hanging="184"/>
        <w:jc w:val="left"/>
        <w:rPr>
          <w:sz w:val="18"/>
        </w:rPr>
      </w:pPr>
      <w:hyperlink r:id="rId173">
        <w:r>
          <w:rPr>
            <w:color w:val="146EB4"/>
            <w:w w:val="105"/>
            <w:sz w:val="18"/>
          </w:rPr>
          <w:t>Response</w:t>
        </w:r>
        <w:r>
          <w:rPr>
            <w:color w:val="146EB4"/>
            <w:spacing w:val="-12"/>
            <w:w w:val="105"/>
            <w:sz w:val="18"/>
          </w:rPr>
          <w:t> </w:t>
        </w:r>
        <w:r>
          <w:rPr>
            <w:color w:val="146EB4"/>
            <w:w w:val="105"/>
            <w:sz w:val="18"/>
          </w:rPr>
          <w:t>syntax</w:t>
        </w:r>
      </w:hyperlink>
    </w:p>
    <w:p>
      <w:pPr>
        <w:pStyle w:val="BodyText"/>
        <w:spacing w:before="10"/>
        <w:rPr>
          <w:sz w:val="30"/>
        </w:rPr>
      </w:pPr>
    </w:p>
    <w:p>
      <w:pPr>
        <w:pStyle w:val="BodyText"/>
        <w:ind w:left="1060"/>
      </w:pPr>
      <w:r>
        <w:rPr>
          <w:w w:val="105"/>
        </w:rPr>
        <w:t>The following includes a </w:t>
      </w:r>
      <w:r>
        <w:rPr>
          <w:rFonts w:ascii="Courier New"/>
          <w:w w:val="105"/>
        </w:rPr>
        <w:t>Task</w:t>
      </w:r>
      <w:r>
        <w:rPr>
          <w:rFonts w:ascii="Courier New"/>
          <w:spacing w:val="-63"/>
          <w:w w:val="105"/>
        </w:rPr>
        <w:t> </w:t>
      </w:r>
      <w:r>
        <w:rPr>
          <w:w w:val="105"/>
        </w:rPr>
        <w:t>state that submits an </w:t>
      </w:r>
      <w:r>
        <w:rPr>
          <w:spacing w:val="-4"/>
          <w:w w:val="105"/>
        </w:rPr>
        <w:t>AWS </w:t>
      </w:r>
      <w:r>
        <w:rPr>
          <w:w w:val="105"/>
        </w:rPr>
        <w:t>Batch job and waits for it to complete.</w:t>
      </w:r>
    </w:p>
    <w:p>
      <w:pPr>
        <w:pStyle w:val="BodyText"/>
        <w:spacing w:before="3"/>
        <w:rPr>
          <w:sz w:val="11"/>
        </w:rPr>
      </w:pPr>
      <w:r>
        <w:rPr/>
        <w:pict>
          <v:shape style="position:absolute;margin-left:116.75pt;margin-top:9.020922pt;width:444.5pt;height:194.9pt;mso-position-horizontal-relative:page;mso-position-vertical-relative:paragraph;z-index:-25144524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155" w:right="0" w:firstLine="0"/>
                    <w:jc w:val="left"/>
                    <w:rPr>
                      <w:rFonts w:ascii="Courier New"/>
                      <w:sz w:val="16"/>
                    </w:rPr>
                  </w:pPr>
                  <w:r>
                    <w:rPr>
                      <w:rFonts w:ascii="Courier New"/>
                      <w:sz w:val="16"/>
                    </w:rPr>
                    <w:t>"StartAt": "BATCH_JOB",</w:t>
                  </w:r>
                </w:p>
                <w:p>
                  <w:pPr>
                    <w:spacing w:before="11"/>
                    <w:ind w:left="155" w:right="0" w:firstLine="0"/>
                    <w:jc w:val="left"/>
                    <w:rPr>
                      <w:rFonts w:ascii="Courier New"/>
                      <w:sz w:val="16"/>
                    </w:rPr>
                  </w:pPr>
                  <w:r>
                    <w:rPr>
                      <w:rFonts w:ascii="Courier New"/>
                      <w:sz w:val="16"/>
                    </w:rPr>
                    <w:t>"States": {</w:t>
                  </w:r>
                </w:p>
                <w:p>
                  <w:pPr>
                    <w:spacing w:before="11"/>
                    <w:ind w:left="347" w:right="0" w:firstLine="0"/>
                    <w:jc w:val="left"/>
                    <w:rPr>
                      <w:rFonts w:ascii="Courier New"/>
                      <w:sz w:val="16"/>
                    </w:rPr>
                  </w:pPr>
                  <w:r>
                    <w:rPr>
                      <w:rFonts w:ascii="Courier New"/>
                      <w:sz w:val="16"/>
                    </w:rPr>
                    <w:t>"BATCH_JOB": {</w:t>
                  </w:r>
                </w:p>
                <w:p>
                  <w:pPr>
                    <w:spacing w:before="10"/>
                    <w:ind w:left="539" w:right="0" w:firstLine="0"/>
                    <w:jc w:val="left"/>
                    <w:rPr>
                      <w:rFonts w:ascii="Courier New"/>
                      <w:sz w:val="16"/>
                    </w:rPr>
                  </w:pPr>
                  <w:r>
                    <w:rPr>
                      <w:rFonts w:ascii="Courier New"/>
                      <w:sz w:val="16"/>
                    </w:rPr>
                    <w:t>"Type":</w:t>
                  </w:r>
                  <w:r>
                    <w:rPr>
                      <w:rFonts w:ascii="Courier New"/>
                      <w:spacing w:val="-16"/>
                      <w:sz w:val="16"/>
                    </w:rPr>
                    <w:t> </w:t>
                  </w:r>
                  <w:r>
                    <w:rPr>
                      <w:rFonts w:ascii="Courier New"/>
                      <w:sz w:val="16"/>
                    </w:rPr>
                    <w:t>"Task",</w:t>
                  </w:r>
                </w:p>
                <w:p>
                  <w:pPr>
                    <w:spacing w:line="254" w:lineRule="auto" w:before="11"/>
                    <w:ind w:left="539" w:right="2539" w:firstLine="0"/>
                    <w:jc w:val="left"/>
                    <w:rPr>
                      <w:rFonts w:ascii="Courier New"/>
                      <w:sz w:val="16"/>
                    </w:rPr>
                  </w:pPr>
                  <w:r>
                    <w:rPr>
                      <w:rFonts w:ascii="Courier New"/>
                      <w:sz w:val="16"/>
                    </w:rPr>
                    <w:t>"Resource":</w:t>
                  </w:r>
                  <w:r>
                    <w:rPr>
                      <w:rFonts w:ascii="Courier New"/>
                      <w:spacing w:val="-38"/>
                      <w:sz w:val="16"/>
                    </w:rPr>
                    <w:t> </w:t>
                  </w:r>
                  <w:r>
                    <w:rPr>
                      <w:rFonts w:ascii="Courier New"/>
                      <w:sz w:val="16"/>
                    </w:rPr>
                    <w:t>"arn:aws:states:::batch:submitJob.sync", "Parameters":</w:t>
                  </w:r>
                  <w:r>
                    <w:rPr>
                      <w:rFonts w:ascii="Courier New"/>
                      <w:spacing w:val="-2"/>
                      <w:sz w:val="16"/>
                    </w:rPr>
                    <w:t> </w:t>
                  </w:r>
                  <w:r>
                    <w:rPr>
                      <w:rFonts w:ascii="Courier New"/>
                      <w:sz w:val="16"/>
                    </w:rPr>
                    <w:t>{</w:t>
                  </w:r>
                </w:p>
                <w:p>
                  <w:pPr>
                    <w:spacing w:line="254" w:lineRule="auto" w:before="0"/>
                    <w:ind w:left="730" w:right="4232" w:firstLine="0"/>
                    <w:jc w:val="left"/>
                    <w:rPr>
                      <w:rFonts w:ascii="Courier New"/>
                      <w:sz w:val="16"/>
                    </w:rPr>
                  </w:pPr>
                  <w:r>
                    <w:rPr>
                      <w:rFonts w:ascii="Courier New"/>
                      <w:sz w:val="16"/>
                    </w:rPr>
                    <w:t>"JobDefinition": "preprocessing", "JobName": "PreprocessingBatchJob", "JobQueue": "SecondaryQueue", "Parameters.$": "$.batchjob.parameters", "ContainerOverrides": {</w:t>
                  </w:r>
                </w:p>
                <w:p>
                  <w:pPr>
                    <w:spacing w:line="181" w:lineRule="exact" w:before="0"/>
                    <w:ind w:left="1018" w:right="0" w:firstLine="0"/>
                    <w:jc w:val="left"/>
                    <w:rPr>
                      <w:rFonts w:ascii="Courier New"/>
                      <w:sz w:val="16"/>
                    </w:rPr>
                  </w:pPr>
                  <w:r>
                    <w:rPr>
                      <w:rFonts w:ascii="Courier New"/>
                      <w:sz w:val="16"/>
                    </w:rPr>
                    <w:t>"vcpus": 4</w:t>
                  </w:r>
                </w:p>
                <w:p>
                  <w:pPr>
                    <w:spacing w:before="11"/>
                    <w:ind w:left="826" w:right="0" w:firstLine="0"/>
                    <w:jc w:val="left"/>
                    <w:rPr>
                      <w:rFonts w:ascii="Courier New"/>
                      <w:sz w:val="16"/>
                    </w:rPr>
                  </w:pPr>
                  <w:r>
                    <w:rPr>
                      <w:rFonts w:ascii="Courier New"/>
                      <w:w w:val="99"/>
                      <w:sz w:val="16"/>
                    </w:rPr>
                    <w:t>}</w:t>
                  </w:r>
                </w:p>
                <w:p>
                  <w:pPr>
                    <w:spacing w:before="10"/>
                    <w:ind w:left="539" w:right="0" w:firstLine="0"/>
                    <w:jc w:val="left"/>
                    <w:rPr>
                      <w:rFonts w:ascii="Courier New"/>
                      <w:sz w:val="16"/>
                    </w:rPr>
                  </w:pPr>
                  <w:r>
                    <w:rPr>
                      <w:rFonts w:ascii="Courier New"/>
                      <w:sz w:val="16"/>
                    </w:rPr>
                    <w:t>},</w:t>
                  </w:r>
                </w:p>
                <w:p>
                  <w:pPr>
                    <w:spacing w:before="11"/>
                    <w:ind w:left="539" w:right="0" w:firstLine="0"/>
                    <w:jc w:val="left"/>
                    <w:rPr>
                      <w:rFonts w:ascii="Courier New"/>
                      <w:sz w:val="16"/>
                    </w:rPr>
                  </w:pPr>
                  <w:r>
                    <w:rPr>
                      <w:rFonts w:ascii="Courier New"/>
                      <w:sz w:val="16"/>
                    </w:rPr>
                    <w:t>"End": true</w:t>
                  </w:r>
                </w:p>
                <w:p>
                  <w:pPr>
                    <w:spacing w:before="11"/>
                    <w:ind w:left="443"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w w:val="99"/>
                      <w:sz w:val="16"/>
                    </w:rPr>
                    <w:t>}</w:t>
                  </w:r>
                </w:p>
                <w:p>
                  <w:pPr>
                    <w:spacing w:before="1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line="244" w:lineRule="auto" w:before="139"/>
        <w:ind w:left="1060" w:right="1257"/>
      </w:pPr>
      <w:r>
        <w:rPr>
          <w:w w:val="105"/>
        </w:rPr>
        <w:t>For information on how to conﬁgure IAM when using Step Functions with other AWS services, see </w:t>
      </w:r>
      <w:hyperlink w:history="true" w:anchor="_bookmark224">
        <w:r>
          <w:rPr>
            <w:color w:val="146EB4"/>
            <w:w w:val="105"/>
          </w:rPr>
          <w:t>IAM</w:t>
        </w:r>
      </w:hyperlink>
      <w:r>
        <w:rPr>
          <w:color w:val="146EB4"/>
          <w:w w:val="105"/>
        </w:rPr>
        <w:t> </w:t>
      </w:r>
      <w:hyperlink w:history="true" w:anchor="_bookmark224">
        <w:r>
          <w:rPr>
            <w:color w:val="146EB4"/>
            <w:w w:val="105"/>
          </w:rPr>
          <w:t>Policies for Integrated Services </w:t>
        </w:r>
      </w:hyperlink>
      <w:hyperlink w:history="true" w:anchor="_bookmark224">
        <w:r>
          <w:rPr>
            <w:color w:val="146EB4"/>
            <w:w w:val="105"/>
          </w:rPr>
          <w:t>(p. 174)</w:t>
        </w:r>
      </w:hyperlink>
      <w:r>
        <w:rPr>
          <w:w w:val="105"/>
        </w:rPr>
        <w:t>.</w:t>
      </w:r>
    </w:p>
    <w:p>
      <w:pPr>
        <w:pStyle w:val="Heading5"/>
        <w:spacing w:before="178"/>
      </w:pPr>
      <w:bookmarkStart w:name="Call DynamoDB APIs With Step Functions" w:id="273"/>
      <w:bookmarkEnd w:id="273"/>
      <w:r>
        <w:rPr/>
      </w:r>
      <w:bookmarkStart w:name="_bookmark117" w:id="274"/>
      <w:bookmarkEnd w:id="274"/>
      <w:r>
        <w:rPr/>
      </w:r>
      <w:r>
        <w:rPr>
          <w:color w:val="004B91"/>
          <w:w w:val="105"/>
        </w:rPr>
        <w:t>Call DynamoDB APIs With Step Functions</w:t>
      </w:r>
    </w:p>
    <w:p>
      <w:pPr>
        <w:pStyle w:val="BodyText"/>
        <w:spacing w:line="244" w:lineRule="auto" w:before="201"/>
        <w:ind w:left="1060" w:right="1093"/>
      </w:pPr>
      <w:r>
        <w:rPr>
          <w:w w:val="110"/>
        </w:rPr>
        <w:t>Step</w:t>
      </w:r>
      <w:r>
        <w:rPr>
          <w:spacing w:val="-34"/>
          <w:w w:val="110"/>
        </w:rPr>
        <w:t> </w:t>
      </w:r>
      <w:r>
        <w:rPr>
          <w:w w:val="110"/>
        </w:rPr>
        <w:t>Functions</w:t>
      </w:r>
      <w:r>
        <w:rPr>
          <w:spacing w:val="-33"/>
          <w:w w:val="110"/>
        </w:rPr>
        <w:t> </w:t>
      </w:r>
      <w:r>
        <w:rPr>
          <w:w w:val="110"/>
        </w:rPr>
        <w:t>can</w:t>
      </w:r>
      <w:r>
        <w:rPr>
          <w:spacing w:val="-33"/>
          <w:w w:val="110"/>
        </w:rPr>
        <w:t> </w:t>
      </w:r>
      <w:r>
        <w:rPr>
          <w:w w:val="110"/>
        </w:rPr>
        <w:t>control</w:t>
      </w:r>
      <w:r>
        <w:rPr>
          <w:spacing w:val="-34"/>
          <w:w w:val="110"/>
        </w:rPr>
        <w:t> </w:t>
      </w:r>
      <w:r>
        <w:rPr>
          <w:w w:val="110"/>
        </w:rPr>
        <w:t>some</w:t>
      </w:r>
      <w:r>
        <w:rPr>
          <w:spacing w:val="-33"/>
          <w:w w:val="110"/>
        </w:rPr>
        <w:t> </w:t>
      </w:r>
      <w:r>
        <w:rPr>
          <w:spacing w:val="-4"/>
          <w:w w:val="110"/>
        </w:rPr>
        <w:t>AWS</w:t>
      </w:r>
      <w:r>
        <w:rPr>
          <w:spacing w:val="-33"/>
          <w:w w:val="110"/>
        </w:rPr>
        <w:t> </w:t>
      </w:r>
      <w:r>
        <w:rPr>
          <w:w w:val="110"/>
        </w:rPr>
        <w:t>services</w:t>
      </w:r>
      <w:r>
        <w:rPr>
          <w:spacing w:val="-34"/>
          <w:w w:val="110"/>
        </w:rPr>
        <w:t> </w:t>
      </w:r>
      <w:r>
        <w:rPr>
          <w:w w:val="110"/>
        </w:rPr>
        <w:t>directly</w:t>
      </w:r>
      <w:r>
        <w:rPr>
          <w:spacing w:val="-33"/>
          <w:w w:val="110"/>
        </w:rPr>
        <w:t> </w:t>
      </w:r>
      <w:r>
        <w:rPr>
          <w:w w:val="110"/>
        </w:rPr>
        <w:t>from</w:t>
      </w:r>
      <w:r>
        <w:rPr>
          <w:spacing w:val="-33"/>
          <w:w w:val="110"/>
        </w:rPr>
        <w:t> </w:t>
      </w:r>
      <w:r>
        <w:rPr>
          <w:w w:val="110"/>
        </w:rPr>
        <w:t>the</w:t>
      </w:r>
      <w:r>
        <w:rPr>
          <w:spacing w:val="-34"/>
          <w:w w:val="110"/>
        </w:rPr>
        <w:t> </w:t>
      </w:r>
      <w:r>
        <w:rPr>
          <w:w w:val="110"/>
        </w:rPr>
        <w:t>Amazon</w:t>
      </w:r>
      <w:r>
        <w:rPr>
          <w:spacing w:val="-33"/>
          <w:w w:val="110"/>
        </w:rPr>
        <w:t> </w:t>
      </w:r>
      <w:r>
        <w:rPr>
          <w:w w:val="110"/>
        </w:rPr>
        <w:t>States</w:t>
      </w:r>
      <w:r>
        <w:rPr>
          <w:spacing w:val="-33"/>
          <w:w w:val="110"/>
        </w:rPr>
        <w:t> </w:t>
      </w:r>
      <w:r>
        <w:rPr>
          <w:w w:val="110"/>
        </w:rPr>
        <w:t>Language.</w:t>
      </w:r>
      <w:r>
        <w:rPr>
          <w:spacing w:val="-34"/>
          <w:w w:val="110"/>
        </w:rPr>
        <w:t> </w:t>
      </w:r>
      <w:r>
        <w:rPr>
          <w:w w:val="110"/>
        </w:rPr>
        <w:t>For</w:t>
      </w:r>
      <w:r>
        <w:rPr>
          <w:spacing w:val="-33"/>
          <w:w w:val="110"/>
        </w:rPr>
        <w:t> </w:t>
      </w:r>
      <w:r>
        <w:rPr>
          <w:w w:val="110"/>
        </w:rPr>
        <w:t>more information,</w:t>
      </w:r>
      <w:r>
        <w:rPr>
          <w:spacing w:val="-16"/>
          <w:w w:val="110"/>
        </w:rPr>
        <w:t> </w:t>
      </w:r>
      <w:r>
        <w:rPr>
          <w:w w:val="110"/>
        </w:rPr>
        <w:t>see:</w:t>
      </w:r>
    </w:p>
    <w:p>
      <w:pPr>
        <w:pStyle w:val="ListParagraph"/>
        <w:numPr>
          <w:ilvl w:val="0"/>
          <w:numId w:val="1"/>
        </w:numPr>
        <w:tabs>
          <w:tab w:pos="1244" w:val="left" w:leader="none"/>
        </w:tabs>
        <w:spacing w:line="240" w:lineRule="auto" w:before="182" w:after="0"/>
        <w:ind w:left="1244" w:right="0" w:hanging="184"/>
        <w:jc w:val="left"/>
        <w:rPr>
          <w:sz w:val="18"/>
        </w:rPr>
      </w:pPr>
      <w:hyperlink w:history="true" w:anchor="_bookmark107">
        <w:r>
          <w:rPr>
            <w:color w:val="146EB4"/>
            <w:w w:val="105"/>
            <w:sz w:val="18"/>
          </w:rPr>
          <w:t>Service Integrations </w:t>
        </w:r>
      </w:hyperlink>
      <w:hyperlink w:history="true" w:anchor="_bookmark107">
        <w:r>
          <w:rPr>
            <w:color w:val="146EB4"/>
            <w:w w:val="105"/>
            <w:sz w:val="18"/>
          </w:rPr>
          <w:t>(p.</w:t>
        </w:r>
        <w:r>
          <w:rPr>
            <w:color w:val="146EB4"/>
            <w:spacing w:val="-37"/>
            <w:w w:val="105"/>
            <w:sz w:val="18"/>
          </w:rPr>
          <w:t> </w:t>
        </w:r>
        <w:r>
          <w:rPr>
            <w:color w:val="146EB4"/>
            <w:w w:val="105"/>
            <w:sz w:val="18"/>
          </w:rPr>
          <w:t>80)</w:t>
        </w:r>
      </w:hyperlink>
    </w:p>
    <w:p>
      <w:pPr>
        <w:pStyle w:val="ListParagraph"/>
        <w:numPr>
          <w:ilvl w:val="0"/>
          <w:numId w:val="1"/>
        </w:numPr>
        <w:tabs>
          <w:tab w:pos="1244" w:val="left" w:leader="none"/>
        </w:tabs>
        <w:spacing w:line="240" w:lineRule="auto" w:before="66" w:after="0"/>
        <w:ind w:left="1244" w:right="0" w:hanging="184"/>
        <w:jc w:val="left"/>
        <w:rPr>
          <w:sz w:val="18"/>
        </w:rPr>
      </w:pPr>
      <w:hyperlink w:history="true" w:anchor="_bookmark110">
        <w:r>
          <w:rPr>
            <w:color w:val="146EB4"/>
            <w:w w:val="105"/>
            <w:sz w:val="18"/>
          </w:rPr>
          <w:t>Pass</w:t>
        </w:r>
        <w:r>
          <w:rPr>
            <w:color w:val="146EB4"/>
            <w:spacing w:val="-13"/>
            <w:w w:val="105"/>
            <w:sz w:val="18"/>
          </w:rPr>
          <w:t> </w:t>
        </w:r>
        <w:r>
          <w:rPr>
            <w:color w:val="146EB4"/>
            <w:w w:val="105"/>
            <w:sz w:val="18"/>
          </w:rPr>
          <w:t>Parameters</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Service</w:t>
        </w:r>
        <w:r>
          <w:rPr>
            <w:color w:val="146EB4"/>
            <w:spacing w:val="-12"/>
            <w:w w:val="105"/>
            <w:sz w:val="18"/>
          </w:rPr>
          <w:t> </w:t>
        </w:r>
        <w:r>
          <w:rPr>
            <w:color w:val="146EB4"/>
            <w:w w:val="105"/>
            <w:sz w:val="18"/>
          </w:rPr>
          <w:t>API</w:t>
        </w:r>
        <w:r>
          <w:rPr>
            <w:color w:val="146EB4"/>
            <w:spacing w:val="-12"/>
            <w:w w:val="105"/>
            <w:sz w:val="18"/>
          </w:rPr>
          <w:t> </w:t>
        </w:r>
      </w:hyperlink>
      <w:hyperlink w:history="true" w:anchor="_bookmark110">
        <w:r>
          <w:rPr>
            <w:color w:val="146EB4"/>
            <w:w w:val="105"/>
            <w:sz w:val="18"/>
          </w:rPr>
          <w:t>(p.</w:t>
        </w:r>
        <w:r>
          <w:rPr>
            <w:color w:val="146EB4"/>
            <w:spacing w:val="-12"/>
            <w:w w:val="105"/>
            <w:sz w:val="18"/>
          </w:rPr>
          <w:t> </w:t>
        </w:r>
        <w:r>
          <w:rPr>
            <w:color w:val="146EB4"/>
            <w:w w:val="105"/>
            <w:sz w:val="18"/>
          </w:rPr>
          <w:t>81)</w:t>
        </w:r>
      </w:hyperlink>
    </w:p>
    <w:p>
      <w:pPr>
        <w:pStyle w:val="BodyText"/>
        <w:spacing w:before="3"/>
        <w:rPr>
          <w:sz w:val="31"/>
        </w:rPr>
      </w:pPr>
    </w:p>
    <w:p>
      <w:pPr>
        <w:pStyle w:val="Heading6"/>
        <w:spacing w:before="1"/>
      </w:pPr>
      <w:r>
        <w:rPr>
          <w:w w:val="105"/>
        </w:rPr>
        <w:t>Note</w:t>
      </w:r>
    </w:p>
    <w:p>
      <w:pPr>
        <w:pStyle w:val="BodyText"/>
        <w:spacing w:line="244" w:lineRule="auto" w:before="1"/>
        <w:ind w:left="1420" w:right="1426"/>
      </w:pPr>
      <w:r>
        <w:rPr>
          <w:w w:val="105"/>
        </w:rPr>
        <w:t>There is a limit on the maximum input or result data size for a task in Step Functions. This limits you to 32,768 characters of data when you send to, or receive data from, another service. See </w:t>
      </w:r>
      <w:hyperlink w:history="true" w:anchor="_bookmark198">
        <w:r>
          <w:rPr>
            <w:color w:val="146EB4"/>
            <w:w w:val="105"/>
          </w:rPr>
          <w:t>Limits Related to State Machine Executions </w:t>
        </w:r>
      </w:hyperlink>
      <w:hyperlink w:history="true" w:anchor="_bookmark198">
        <w:r>
          <w:rPr>
            <w:color w:val="146EB4"/>
            <w:w w:val="105"/>
          </w:rPr>
          <w:t>(p. 153)</w:t>
        </w:r>
      </w:hyperlink>
      <w:r>
        <w:rPr>
          <w:w w:val="105"/>
        </w:rPr>
        <w:t>.</w:t>
      </w:r>
    </w:p>
    <w:p>
      <w:pPr>
        <w:spacing w:after="0" w:line="244" w:lineRule="auto"/>
        <w:sectPr>
          <w:pgSz w:w="12240" w:h="15840"/>
          <w:pgMar w:header="699" w:footer="874" w:top="1160" w:bottom="1060" w:left="1340" w:right="0"/>
        </w:sectPr>
      </w:pPr>
    </w:p>
    <w:p>
      <w:pPr>
        <w:pStyle w:val="BodyText"/>
        <w:spacing w:before="10"/>
        <w:rPr>
          <w:sz w:val="24"/>
        </w:rPr>
      </w:pPr>
    </w:p>
    <w:p>
      <w:pPr>
        <w:pStyle w:val="BodyText"/>
        <w:spacing w:before="99"/>
        <w:ind w:left="1060"/>
      </w:pPr>
      <w:r>
        <w:rPr>
          <w:w w:val="105"/>
        </w:rPr>
        <w:t>Supported DynamoDB APIs and syntax:</w:t>
      </w:r>
    </w:p>
    <w:p>
      <w:pPr>
        <w:pStyle w:val="ListParagraph"/>
        <w:numPr>
          <w:ilvl w:val="0"/>
          <w:numId w:val="1"/>
        </w:numPr>
        <w:tabs>
          <w:tab w:pos="1244" w:val="left" w:leader="none"/>
        </w:tabs>
        <w:spacing w:line="240" w:lineRule="auto" w:before="188" w:after="0"/>
        <w:ind w:left="1244" w:right="0" w:hanging="184"/>
        <w:jc w:val="left"/>
        <w:rPr>
          <w:rFonts w:ascii="Courier New" w:hAnsi="Courier New"/>
          <w:sz w:val="18"/>
        </w:rPr>
      </w:pPr>
      <w:hyperlink r:id="rId176">
        <w:r>
          <w:rPr>
            <w:rFonts w:ascii="Courier New" w:hAnsi="Courier New"/>
            <w:color w:val="146EB4"/>
            <w:sz w:val="18"/>
          </w:rPr>
          <w:t>GetItem</w:t>
        </w:r>
      </w:hyperlink>
    </w:p>
    <w:p>
      <w:pPr>
        <w:pStyle w:val="ListParagraph"/>
        <w:numPr>
          <w:ilvl w:val="1"/>
          <w:numId w:val="1"/>
        </w:numPr>
        <w:tabs>
          <w:tab w:pos="1428" w:val="left" w:leader="none"/>
        </w:tabs>
        <w:spacing w:line="240" w:lineRule="auto" w:before="79" w:after="0"/>
        <w:ind w:left="1428" w:right="0" w:hanging="184"/>
        <w:jc w:val="left"/>
        <w:rPr>
          <w:sz w:val="18"/>
        </w:rPr>
      </w:pPr>
      <w:hyperlink r:id="rId177">
        <w:r>
          <w:rPr>
            <w:color w:val="146EB4"/>
            <w:w w:val="105"/>
            <w:sz w:val="18"/>
          </w:rPr>
          <w:t>Request</w:t>
        </w:r>
        <w:r>
          <w:rPr>
            <w:color w:val="146EB4"/>
            <w:spacing w:val="-12"/>
            <w:w w:val="105"/>
            <w:sz w:val="18"/>
          </w:rPr>
          <w:t> </w:t>
        </w:r>
        <w:r>
          <w:rPr>
            <w:color w:val="146EB4"/>
            <w:w w:val="105"/>
            <w:sz w:val="18"/>
          </w:rPr>
          <w:t>syntax</w:t>
        </w:r>
      </w:hyperlink>
    </w:p>
    <w:p>
      <w:pPr>
        <w:pStyle w:val="ListParagraph"/>
        <w:numPr>
          <w:ilvl w:val="1"/>
          <w:numId w:val="1"/>
        </w:numPr>
        <w:tabs>
          <w:tab w:pos="1428" w:val="left" w:leader="none"/>
        </w:tabs>
        <w:spacing w:line="240" w:lineRule="auto" w:before="95" w:after="0"/>
        <w:ind w:left="1428" w:right="0" w:hanging="184"/>
        <w:jc w:val="left"/>
        <w:rPr>
          <w:sz w:val="18"/>
        </w:rPr>
      </w:pPr>
      <w:r>
        <w:rPr>
          <w:w w:val="105"/>
          <w:sz w:val="18"/>
        </w:rPr>
        <w:t>Supported</w:t>
      </w:r>
      <w:r>
        <w:rPr>
          <w:spacing w:val="-12"/>
          <w:w w:val="105"/>
          <w:sz w:val="18"/>
        </w:rPr>
        <w:t> </w:t>
      </w:r>
      <w:r>
        <w:rPr>
          <w:w w:val="105"/>
          <w:sz w:val="18"/>
        </w:rPr>
        <w:t>parameters:</w:t>
      </w:r>
    </w:p>
    <w:p>
      <w:pPr>
        <w:pStyle w:val="ListParagraph"/>
        <w:numPr>
          <w:ilvl w:val="2"/>
          <w:numId w:val="1"/>
        </w:numPr>
        <w:tabs>
          <w:tab w:pos="1612" w:val="left" w:leader="none"/>
        </w:tabs>
        <w:spacing w:line="240" w:lineRule="auto" w:before="96" w:after="0"/>
        <w:ind w:left="1612" w:right="0" w:hanging="184"/>
        <w:jc w:val="left"/>
        <w:rPr>
          <w:rFonts w:ascii="Courier New" w:hAnsi="Courier New"/>
          <w:sz w:val="18"/>
        </w:rPr>
      </w:pPr>
      <w:hyperlink r:id="rId178">
        <w:r>
          <w:rPr>
            <w:rFonts w:ascii="Courier New" w:hAnsi="Courier New"/>
            <w:color w:val="146EB4"/>
            <w:sz w:val="18"/>
          </w:rPr>
          <w:t>Key</w:t>
        </w:r>
      </w:hyperlink>
    </w:p>
    <w:p>
      <w:pPr>
        <w:pStyle w:val="ListParagraph"/>
        <w:numPr>
          <w:ilvl w:val="2"/>
          <w:numId w:val="1"/>
        </w:numPr>
        <w:tabs>
          <w:tab w:pos="1612" w:val="left" w:leader="none"/>
        </w:tabs>
        <w:spacing w:line="240" w:lineRule="auto" w:before="78" w:after="0"/>
        <w:ind w:left="1612" w:right="0" w:hanging="184"/>
        <w:jc w:val="left"/>
        <w:rPr>
          <w:rFonts w:ascii="Courier New" w:hAnsi="Courier New"/>
          <w:sz w:val="18"/>
        </w:rPr>
      </w:pPr>
      <w:hyperlink r:id="rId179">
        <w:r>
          <w:rPr>
            <w:rFonts w:ascii="Courier New" w:hAnsi="Courier New"/>
            <w:color w:val="146EB4"/>
            <w:sz w:val="18"/>
          </w:rPr>
          <w:t>TableName</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180">
        <w:r>
          <w:rPr>
            <w:rFonts w:ascii="Courier New" w:hAnsi="Courier New"/>
            <w:color w:val="146EB4"/>
            <w:sz w:val="18"/>
          </w:rPr>
          <w:t>AttributesToGet</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181">
        <w:r>
          <w:rPr>
            <w:rFonts w:ascii="Courier New" w:hAnsi="Courier New"/>
            <w:color w:val="146EB4"/>
            <w:sz w:val="18"/>
          </w:rPr>
          <w:t>ConsistentRead</w:t>
        </w:r>
      </w:hyperlink>
    </w:p>
    <w:p>
      <w:pPr>
        <w:pStyle w:val="ListParagraph"/>
        <w:numPr>
          <w:ilvl w:val="2"/>
          <w:numId w:val="1"/>
        </w:numPr>
        <w:tabs>
          <w:tab w:pos="1612" w:val="left" w:leader="none"/>
        </w:tabs>
        <w:spacing w:line="240" w:lineRule="auto" w:before="78" w:after="0"/>
        <w:ind w:left="1612" w:right="0" w:hanging="184"/>
        <w:jc w:val="left"/>
        <w:rPr>
          <w:rFonts w:ascii="Courier New" w:hAnsi="Courier New"/>
          <w:sz w:val="18"/>
        </w:rPr>
      </w:pPr>
      <w:hyperlink r:id="rId182">
        <w:r>
          <w:rPr>
            <w:rFonts w:ascii="Courier New" w:hAnsi="Courier New"/>
            <w:color w:val="146EB4"/>
            <w:sz w:val="18"/>
          </w:rPr>
          <w:t>ExpressionAttributeNames</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183">
        <w:r>
          <w:rPr>
            <w:rFonts w:ascii="Courier New" w:hAnsi="Courier New"/>
            <w:color w:val="146EB4"/>
            <w:sz w:val="18"/>
          </w:rPr>
          <w:t>ProjectionExpression</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184">
        <w:r>
          <w:rPr>
            <w:rFonts w:ascii="Courier New" w:hAnsi="Courier New"/>
            <w:color w:val="146EB4"/>
            <w:sz w:val="18"/>
          </w:rPr>
          <w:t>ReturnConsumedCapacity</w:t>
        </w:r>
      </w:hyperlink>
    </w:p>
    <w:p>
      <w:pPr>
        <w:pStyle w:val="ListParagraph"/>
        <w:numPr>
          <w:ilvl w:val="1"/>
          <w:numId w:val="1"/>
        </w:numPr>
        <w:tabs>
          <w:tab w:pos="1428" w:val="left" w:leader="none"/>
        </w:tabs>
        <w:spacing w:line="240" w:lineRule="auto" w:before="78" w:after="0"/>
        <w:ind w:left="1428" w:right="0" w:hanging="184"/>
        <w:jc w:val="left"/>
        <w:rPr>
          <w:sz w:val="18"/>
        </w:rPr>
      </w:pPr>
      <w:hyperlink r:id="rId185">
        <w:r>
          <w:rPr>
            <w:color w:val="146EB4"/>
            <w:w w:val="105"/>
            <w:sz w:val="18"/>
          </w:rPr>
          <w:t>Response</w:t>
        </w:r>
        <w:r>
          <w:rPr>
            <w:color w:val="146EB4"/>
            <w:spacing w:val="-12"/>
            <w:w w:val="105"/>
            <w:sz w:val="18"/>
          </w:rPr>
          <w:t> </w:t>
        </w:r>
        <w:r>
          <w:rPr>
            <w:color w:val="146EB4"/>
            <w:w w:val="105"/>
            <w:sz w:val="18"/>
          </w:rPr>
          <w:t>syntax</w:t>
        </w:r>
      </w:hyperlink>
    </w:p>
    <w:p>
      <w:pPr>
        <w:pStyle w:val="ListParagraph"/>
        <w:numPr>
          <w:ilvl w:val="0"/>
          <w:numId w:val="1"/>
        </w:numPr>
        <w:tabs>
          <w:tab w:pos="1244" w:val="left" w:leader="none"/>
        </w:tabs>
        <w:spacing w:line="240" w:lineRule="auto" w:before="96" w:after="0"/>
        <w:ind w:left="1244" w:right="0" w:hanging="184"/>
        <w:jc w:val="left"/>
        <w:rPr>
          <w:rFonts w:ascii="Courier New" w:hAnsi="Courier New"/>
          <w:sz w:val="18"/>
        </w:rPr>
      </w:pPr>
      <w:hyperlink r:id="rId186">
        <w:r>
          <w:rPr>
            <w:rFonts w:ascii="Courier New" w:hAnsi="Courier New"/>
            <w:color w:val="146EB4"/>
            <w:sz w:val="18"/>
          </w:rPr>
          <w:t>PutItem</w:t>
        </w:r>
      </w:hyperlink>
    </w:p>
    <w:p>
      <w:pPr>
        <w:pStyle w:val="ListParagraph"/>
        <w:numPr>
          <w:ilvl w:val="1"/>
          <w:numId w:val="1"/>
        </w:numPr>
        <w:tabs>
          <w:tab w:pos="1428" w:val="left" w:leader="none"/>
        </w:tabs>
        <w:spacing w:line="240" w:lineRule="auto" w:before="78" w:after="0"/>
        <w:ind w:left="1428" w:right="0" w:hanging="184"/>
        <w:jc w:val="left"/>
        <w:rPr>
          <w:sz w:val="18"/>
        </w:rPr>
      </w:pPr>
      <w:hyperlink r:id="rId187">
        <w:r>
          <w:rPr>
            <w:color w:val="146EB4"/>
            <w:w w:val="105"/>
            <w:sz w:val="18"/>
          </w:rPr>
          <w:t>Request</w:t>
        </w:r>
        <w:r>
          <w:rPr>
            <w:color w:val="146EB4"/>
            <w:spacing w:val="-12"/>
            <w:w w:val="105"/>
            <w:sz w:val="18"/>
          </w:rPr>
          <w:t> </w:t>
        </w:r>
        <w:r>
          <w:rPr>
            <w:color w:val="146EB4"/>
            <w:w w:val="105"/>
            <w:sz w:val="18"/>
          </w:rPr>
          <w:t>syntax</w:t>
        </w:r>
      </w:hyperlink>
    </w:p>
    <w:p>
      <w:pPr>
        <w:pStyle w:val="ListParagraph"/>
        <w:numPr>
          <w:ilvl w:val="1"/>
          <w:numId w:val="1"/>
        </w:numPr>
        <w:tabs>
          <w:tab w:pos="1428" w:val="left" w:leader="none"/>
        </w:tabs>
        <w:spacing w:line="240" w:lineRule="auto" w:before="96" w:after="0"/>
        <w:ind w:left="1428" w:right="0" w:hanging="184"/>
        <w:jc w:val="left"/>
        <w:rPr>
          <w:sz w:val="18"/>
        </w:rPr>
      </w:pPr>
      <w:r>
        <w:rPr>
          <w:w w:val="105"/>
          <w:sz w:val="18"/>
        </w:rPr>
        <w:t>Supported</w:t>
      </w:r>
      <w:r>
        <w:rPr>
          <w:spacing w:val="-12"/>
          <w:w w:val="105"/>
          <w:sz w:val="18"/>
        </w:rPr>
        <w:t> </w:t>
      </w:r>
      <w:r>
        <w:rPr>
          <w:w w:val="105"/>
          <w:sz w:val="18"/>
        </w:rPr>
        <w:t>parameters:</w:t>
      </w:r>
    </w:p>
    <w:p>
      <w:pPr>
        <w:pStyle w:val="ListParagraph"/>
        <w:numPr>
          <w:ilvl w:val="2"/>
          <w:numId w:val="1"/>
        </w:numPr>
        <w:tabs>
          <w:tab w:pos="1612" w:val="left" w:leader="none"/>
        </w:tabs>
        <w:spacing w:line="240" w:lineRule="auto" w:before="96" w:after="0"/>
        <w:ind w:left="1612" w:right="0" w:hanging="184"/>
        <w:jc w:val="left"/>
        <w:rPr>
          <w:rFonts w:ascii="Courier New" w:hAnsi="Courier New"/>
          <w:sz w:val="18"/>
        </w:rPr>
      </w:pPr>
      <w:hyperlink r:id="rId188">
        <w:r>
          <w:rPr>
            <w:rFonts w:ascii="Courier New" w:hAnsi="Courier New"/>
            <w:color w:val="146EB4"/>
            <w:sz w:val="18"/>
          </w:rPr>
          <w:t>Item</w:t>
        </w:r>
      </w:hyperlink>
    </w:p>
    <w:p>
      <w:pPr>
        <w:pStyle w:val="ListParagraph"/>
        <w:numPr>
          <w:ilvl w:val="2"/>
          <w:numId w:val="1"/>
        </w:numPr>
        <w:tabs>
          <w:tab w:pos="1612" w:val="left" w:leader="none"/>
        </w:tabs>
        <w:spacing w:line="240" w:lineRule="auto" w:before="78" w:after="0"/>
        <w:ind w:left="1612" w:right="0" w:hanging="184"/>
        <w:jc w:val="left"/>
        <w:rPr>
          <w:rFonts w:ascii="Courier New" w:hAnsi="Courier New"/>
          <w:sz w:val="18"/>
        </w:rPr>
      </w:pPr>
      <w:hyperlink r:id="rId189">
        <w:r>
          <w:rPr>
            <w:rFonts w:ascii="Courier New" w:hAnsi="Courier New"/>
            <w:color w:val="146EB4"/>
            <w:sz w:val="18"/>
          </w:rPr>
          <w:t>TableName</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190">
        <w:r>
          <w:rPr>
            <w:rFonts w:ascii="Courier New" w:hAnsi="Courier New"/>
            <w:color w:val="146EB4"/>
            <w:sz w:val="18"/>
          </w:rPr>
          <w:t>ConditionalOperator</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191">
        <w:r>
          <w:rPr>
            <w:rFonts w:ascii="Courier New" w:hAnsi="Courier New"/>
            <w:color w:val="146EB4"/>
            <w:sz w:val="18"/>
          </w:rPr>
          <w:t>ConditionExpression</w:t>
        </w:r>
      </w:hyperlink>
    </w:p>
    <w:p>
      <w:pPr>
        <w:pStyle w:val="ListParagraph"/>
        <w:numPr>
          <w:ilvl w:val="2"/>
          <w:numId w:val="1"/>
        </w:numPr>
        <w:tabs>
          <w:tab w:pos="1612" w:val="left" w:leader="none"/>
        </w:tabs>
        <w:spacing w:line="240" w:lineRule="auto" w:before="78" w:after="0"/>
        <w:ind w:left="1612" w:right="0" w:hanging="184"/>
        <w:jc w:val="left"/>
        <w:rPr>
          <w:rFonts w:ascii="Courier New" w:hAnsi="Courier New"/>
          <w:sz w:val="18"/>
        </w:rPr>
      </w:pPr>
      <w:hyperlink r:id="rId192">
        <w:r>
          <w:rPr>
            <w:rFonts w:ascii="Courier New" w:hAnsi="Courier New"/>
            <w:color w:val="146EB4"/>
            <w:sz w:val="18"/>
          </w:rPr>
          <w:t>Expected</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193">
        <w:r>
          <w:rPr>
            <w:rFonts w:ascii="Courier New" w:hAnsi="Courier New"/>
            <w:color w:val="146EB4"/>
            <w:sz w:val="18"/>
          </w:rPr>
          <w:t>ExpressionAttributeNames</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194">
        <w:r>
          <w:rPr>
            <w:rFonts w:ascii="Courier New" w:hAnsi="Courier New"/>
            <w:color w:val="146EB4"/>
            <w:sz w:val="18"/>
          </w:rPr>
          <w:t>ExpressionAttributeValues</w:t>
        </w:r>
      </w:hyperlink>
    </w:p>
    <w:p>
      <w:pPr>
        <w:pStyle w:val="ListParagraph"/>
        <w:numPr>
          <w:ilvl w:val="2"/>
          <w:numId w:val="1"/>
        </w:numPr>
        <w:tabs>
          <w:tab w:pos="1612" w:val="left" w:leader="none"/>
        </w:tabs>
        <w:spacing w:line="240" w:lineRule="auto" w:before="78" w:after="0"/>
        <w:ind w:left="1612" w:right="0" w:hanging="184"/>
        <w:jc w:val="left"/>
        <w:rPr>
          <w:rFonts w:ascii="Courier New" w:hAnsi="Courier New"/>
          <w:sz w:val="18"/>
        </w:rPr>
      </w:pPr>
      <w:hyperlink r:id="rId195">
        <w:r>
          <w:rPr>
            <w:rFonts w:ascii="Courier New" w:hAnsi="Courier New"/>
            <w:color w:val="146EB4"/>
            <w:sz w:val="18"/>
          </w:rPr>
          <w:t>ReturnConsumedCapacity</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196">
        <w:r>
          <w:rPr>
            <w:rFonts w:ascii="Courier New" w:hAnsi="Courier New"/>
            <w:color w:val="146EB4"/>
            <w:sz w:val="18"/>
          </w:rPr>
          <w:t>ReturnItemCollectionMetrics</w:t>
        </w:r>
      </w:hyperlink>
    </w:p>
    <w:p>
      <w:pPr>
        <w:pStyle w:val="ListParagraph"/>
        <w:numPr>
          <w:ilvl w:val="2"/>
          <w:numId w:val="1"/>
        </w:numPr>
        <w:tabs>
          <w:tab w:pos="1612" w:val="left" w:leader="none"/>
        </w:tabs>
        <w:spacing w:line="240" w:lineRule="auto" w:before="78" w:after="0"/>
        <w:ind w:left="1612" w:right="0" w:hanging="184"/>
        <w:jc w:val="left"/>
        <w:rPr>
          <w:rFonts w:ascii="Courier New" w:hAnsi="Courier New"/>
          <w:sz w:val="18"/>
        </w:rPr>
      </w:pPr>
      <w:hyperlink r:id="rId197">
        <w:r>
          <w:rPr>
            <w:rFonts w:ascii="Courier New" w:hAnsi="Courier New"/>
            <w:color w:val="146EB4"/>
            <w:sz w:val="18"/>
          </w:rPr>
          <w:t>ReturnValues</w:t>
        </w:r>
      </w:hyperlink>
    </w:p>
    <w:p>
      <w:pPr>
        <w:pStyle w:val="ListParagraph"/>
        <w:numPr>
          <w:ilvl w:val="1"/>
          <w:numId w:val="1"/>
        </w:numPr>
        <w:tabs>
          <w:tab w:pos="1428" w:val="left" w:leader="none"/>
        </w:tabs>
        <w:spacing w:line="240" w:lineRule="auto" w:before="79" w:after="0"/>
        <w:ind w:left="1428" w:right="0" w:hanging="184"/>
        <w:jc w:val="left"/>
        <w:rPr>
          <w:sz w:val="18"/>
        </w:rPr>
      </w:pPr>
      <w:hyperlink r:id="rId198">
        <w:r>
          <w:rPr>
            <w:color w:val="146EB4"/>
            <w:w w:val="105"/>
            <w:sz w:val="18"/>
          </w:rPr>
          <w:t>Response</w:t>
        </w:r>
        <w:r>
          <w:rPr>
            <w:color w:val="146EB4"/>
            <w:spacing w:val="-12"/>
            <w:w w:val="105"/>
            <w:sz w:val="18"/>
          </w:rPr>
          <w:t> </w:t>
        </w:r>
        <w:r>
          <w:rPr>
            <w:color w:val="146EB4"/>
            <w:w w:val="105"/>
            <w:sz w:val="18"/>
          </w:rPr>
          <w:t>syntax</w:t>
        </w:r>
      </w:hyperlink>
    </w:p>
    <w:p>
      <w:pPr>
        <w:pStyle w:val="ListParagraph"/>
        <w:numPr>
          <w:ilvl w:val="0"/>
          <w:numId w:val="1"/>
        </w:numPr>
        <w:tabs>
          <w:tab w:pos="1244" w:val="left" w:leader="none"/>
        </w:tabs>
        <w:spacing w:line="240" w:lineRule="auto" w:before="96" w:after="0"/>
        <w:ind w:left="1244" w:right="0" w:hanging="184"/>
        <w:jc w:val="left"/>
        <w:rPr>
          <w:rFonts w:ascii="Courier New" w:hAnsi="Courier New"/>
          <w:sz w:val="18"/>
        </w:rPr>
      </w:pPr>
      <w:hyperlink r:id="rId199">
        <w:r>
          <w:rPr>
            <w:rFonts w:ascii="Courier New" w:hAnsi="Courier New"/>
            <w:color w:val="146EB4"/>
            <w:sz w:val="18"/>
          </w:rPr>
          <w:t>DeleteItem</w:t>
        </w:r>
      </w:hyperlink>
    </w:p>
    <w:p>
      <w:pPr>
        <w:pStyle w:val="ListParagraph"/>
        <w:numPr>
          <w:ilvl w:val="1"/>
          <w:numId w:val="1"/>
        </w:numPr>
        <w:tabs>
          <w:tab w:pos="1428" w:val="left" w:leader="none"/>
        </w:tabs>
        <w:spacing w:line="240" w:lineRule="auto" w:before="78" w:after="0"/>
        <w:ind w:left="1428" w:right="0" w:hanging="184"/>
        <w:jc w:val="left"/>
        <w:rPr>
          <w:sz w:val="18"/>
        </w:rPr>
      </w:pPr>
      <w:hyperlink r:id="rId200">
        <w:r>
          <w:rPr>
            <w:color w:val="146EB4"/>
            <w:w w:val="105"/>
            <w:sz w:val="18"/>
          </w:rPr>
          <w:t>Request</w:t>
        </w:r>
        <w:r>
          <w:rPr>
            <w:color w:val="146EB4"/>
            <w:spacing w:val="-12"/>
            <w:w w:val="105"/>
            <w:sz w:val="18"/>
          </w:rPr>
          <w:t> </w:t>
        </w:r>
        <w:r>
          <w:rPr>
            <w:color w:val="146EB4"/>
            <w:w w:val="105"/>
            <w:sz w:val="18"/>
          </w:rPr>
          <w:t>syntax</w:t>
        </w:r>
      </w:hyperlink>
    </w:p>
    <w:p>
      <w:pPr>
        <w:pStyle w:val="ListParagraph"/>
        <w:numPr>
          <w:ilvl w:val="1"/>
          <w:numId w:val="1"/>
        </w:numPr>
        <w:tabs>
          <w:tab w:pos="1428" w:val="left" w:leader="none"/>
        </w:tabs>
        <w:spacing w:line="240" w:lineRule="auto" w:before="96" w:after="0"/>
        <w:ind w:left="1428" w:right="0" w:hanging="184"/>
        <w:jc w:val="left"/>
        <w:rPr>
          <w:sz w:val="18"/>
        </w:rPr>
      </w:pPr>
      <w:r>
        <w:rPr>
          <w:w w:val="105"/>
          <w:sz w:val="18"/>
        </w:rPr>
        <w:t>Supported</w:t>
      </w:r>
      <w:r>
        <w:rPr>
          <w:spacing w:val="-12"/>
          <w:w w:val="105"/>
          <w:sz w:val="18"/>
        </w:rPr>
        <w:t> </w:t>
      </w:r>
      <w:r>
        <w:rPr>
          <w:w w:val="105"/>
          <w:sz w:val="18"/>
        </w:rPr>
        <w:t>parameters:</w:t>
      </w:r>
    </w:p>
    <w:p>
      <w:pPr>
        <w:pStyle w:val="ListParagraph"/>
        <w:numPr>
          <w:ilvl w:val="2"/>
          <w:numId w:val="1"/>
        </w:numPr>
        <w:tabs>
          <w:tab w:pos="1612" w:val="left" w:leader="none"/>
        </w:tabs>
        <w:spacing w:line="240" w:lineRule="auto" w:before="95" w:after="0"/>
        <w:ind w:left="1612" w:right="0" w:hanging="184"/>
        <w:jc w:val="left"/>
        <w:rPr>
          <w:rFonts w:ascii="Courier New" w:hAnsi="Courier New"/>
          <w:sz w:val="18"/>
        </w:rPr>
      </w:pPr>
      <w:hyperlink r:id="rId201">
        <w:r>
          <w:rPr>
            <w:rFonts w:ascii="Courier New" w:hAnsi="Courier New"/>
            <w:color w:val="146EB4"/>
            <w:sz w:val="18"/>
          </w:rPr>
          <w:t>Key</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201">
        <w:r>
          <w:rPr>
            <w:rFonts w:ascii="Courier New" w:hAnsi="Courier New"/>
            <w:color w:val="146EB4"/>
            <w:sz w:val="18"/>
          </w:rPr>
          <w:t>TableName</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201">
        <w:r>
          <w:rPr>
            <w:rFonts w:ascii="Courier New" w:hAnsi="Courier New"/>
            <w:color w:val="146EB4"/>
            <w:sz w:val="18"/>
          </w:rPr>
          <w:t>ConditionalOperator</w:t>
        </w:r>
      </w:hyperlink>
    </w:p>
    <w:p>
      <w:pPr>
        <w:pStyle w:val="ListParagraph"/>
        <w:numPr>
          <w:ilvl w:val="2"/>
          <w:numId w:val="1"/>
        </w:numPr>
        <w:tabs>
          <w:tab w:pos="1612" w:val="left" w:leader="none"/>
        </w:tabs>
        <w:spacing w:line="240" w:lineRule="auto" w:before="78" w:after="0"/>
        <w:ind w:left="1612" w:right="0" w:hanging="184"/>
        <w:jc w:val="left"/>
        <w:rPr>
          <w:rFonts w:ascii="Courier New" w:hAnsi="Courier New"/>
          <w:sz w:val="18"/>
        </w:rPr>
      </w:pPr>
      <w:hyperlink r:id="rId201">
        <w:r>
          <w:rPr>
            <w:rFonts w:ascii="Courier New" w:hAnsi="Courier New"/>
            <w:color w:val="146EB4"/>
            <w:sz w:val="18"/>
          </w:rPr>
          <w:t>ConditionExpression</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201">
        <w:r>
          <w:rPr>
            <w:rFonts w:ascii="Courier New" w:hAnsi="Courier New"/>
            <w:color w:val="146EB4"/>
            <w:sz w:val="18"/>
          </w:rPr>
          <w:t>Expected</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201">
        <w:r>
          <w:rPr>
            <w:rFonts w:ascii="Courier New" w:hAnsi="Courier New"/>
            <w:color w:val="146EB4"/>
            <w:sz w:val="18"/>
          </w:rPr>
          <w:t>ExpressionAttributeNames</w:t>
        </w:r>
      </w:hyperlink>
    </w:p>
    <w:p>
      <w:pPr>
        <w:pStyle w:val="ListParagraph"/>
        <w:numPr>
          <w:ilvl w:val="2"/>
          <w:numId w:val="1"/>
        </w:numPr>
        <w:tabs>
          <w:tab w:pos="1612" w:val="left" w:leader="none"/>
        </w:tabs>
        <w:spacing w:line="240" w:lineRule="auto" w:before="78" w:after="0"/>
        <w:ind w:left="1612" w:right="0" w:hanging="184"/>
        <w:jc w:val="left"/>
        <w:rPr>
          <w:rFonts w:ascii="Courier New" w:hAnsi="Courier New"/>
          <w:sz w:val="18"/>
        </w:rPr>
      </w:pPr>
      <w:hyperlink r:id="rId201">
        <w:r>
          <w:rPr>
            <w:rFonts w:ascii="Courier New" w:hAnsi="Courier New"/>
            <w:color w:val="146EB4"/>
            <w:sz w:val="18"/>
          </w:rPr>
          <w:t>ExpressionAttributeValues</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201">
        <w:r>
          <w:rPr>
            <w:rFonts w:ascii="Courier New" w:hAnsi="Courier New"/>
            <w:color w:val="146EB4"/>
            <w:sz w:val="18"/>
          </w:rPr>
          <w:t>ReturnConsumedCapacity</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201">
        <w:r>
          <w:rPr>
            <w:rFonts w:ascii="Courier New" w:hAnsi="Courier New"/>
            <w:color w:val="146EB4"/>
            <w:sz w:val="18"/>
          </w:rPr>
          <w:t>ReturnItemCollectionMetrics</w:t>
        </w:r>
      </w:hyperlink>
    </w:p>
    <w:p>
      <w:pPr>
        <w:pStyle w:val="ListParagraph"/>
        <w:numPr>
          <w:ilvl w:val="2"/>
          <w:numId w:val="1"/>
        </w:numPr>
        <w:tabs>
          <w:tab w:pos="1612" w:val="left" w:leader="none"/>
        </w:tabs>
        <w:spacing w:line="240" w:lineRule="auto" w:before="78" w:after="0"/>
        <w:ind w:left="1612" w:right="0" w:hanging="184"/>
        <w:jc w:val="left"/>
        <w:rPr>
          <w:rFonts w:ascii="Courier New" w:hAnsi="Courier New"/>
          <w:sz w:val="18"/>
        </w:rPr>
      </w:pPr>
      <w:hyperlink r:id="rId201">
        <w:r>
          <w:rPr>
            <w:rFonts w:ascii="Courier New" w:hAnsi="Courier New"/>
            <w:color w:val="146EB4"/>
            <w:sz w:val="18"/>
          </w:rPr>
          <w:t>ReturnValues</w:t>
        </w:r>
      </w:hyperlink>
    </w:p>
    <w:p>
      <w:pPr>
        <w:pStyle w:val="ListParagraph"/>
        <w:numPr>
          <w:ilvl w:val="1"/>
          <w:numId w:val="1"/>
        </w:numPr>
        <w:tabs>
          <w:tab w:pos="1428" w:val="left" w:leader="none"/>
        </w:tabs>
        <w:spacing w:line="240" w:lineRule="auto" w:before="79" w:after="0"/>
        <w:ind w:left="1428" w:right="0" w:hanging="184"/>
        <w:jc w:val="left"/>
        <w:rPr>
          <w:sz w:val="18"/>
        </w:rPr>
      </w:pPr>
      <w:hyperlink r:id="rId202">
        <w:r>
          <w:rPr>
            <w:color w:val="146EB4"/>
            <w:w w:val="105"/>
            <w:sz w:val="18"/>
          </w:rPr>
          <w:t>Response</w:t>
        </w:r>
        <w:r>
          <w:rPr>
            <w:color w:val="146EB4"/>
            <w:spacing w:val="-12"/>
            <w:w w:val="105"/>
            <w:sz w:val="18"/>
          </w:rPr>
          <w:t> </w:t>
        </w:r>
        <w:r>
          <w:rPr>
            <w:color w:val="146EB4"/>
            <w:w w:val="105"/>
            <w:sz w:val="18"/>
          </w:rPr>
          <w:t>syntax</w:t>
        </w:r>
      </w:hyperlink>
    </w:p>
    <w:p>
      <w:pPr>
        <w:pStyle w:val="ListParagraph"/>
        <w:numPr>
          <w:ilvl w:val="0"/>
          <w:numId w:val="1"/>
        </w:numPr>
        <w:tabs>
          <w:tab w:pos="1244" w:val="left" w:leader="none"/>
        </w:tabs>
        <w:spacing w:line="240" w:lineRule="auto" w:before="96" w:after="0"/>
        <w:ind w:left="1244" w:right="0" w:hanging="184"/>
        <w:jc w:val="left"/>
        <w:rPr>
          <w:rFonts w:ascii="Courier New" w:hAnsi="Courier New"/>
          <w:sz w:val="18"/>
        </w:rPr>
      </w:pPr>
      <w:hyperlink r:id="rId203">
        <w:r>
          <w:rPr>
            <w:rFonts w:ascii="Courier New" w:hAnsi="Courier New"/>
            <w:color w:val="146EB4"/>
            <w:sz w:val="18"/>
          </w:rPr>
          <w:t>UpdateItem</w:t>
        </w:r>
      </w:hyperlink>
    </w:p>
    <w:p>
      <w:pPr>
        <w:pStyle w:val="BodyText"/>
        <w:tabs>
          <w:tab w:pos="1243" w:val="left" w:leader="none"/>
          <w:tab w:pos="9819" w:val="left" w:leader="none"/>
        </w:tabs>
        <w:spacing w:before="78"/>
        <w:ind w:left="100"/>
      </w:pPr>
      <w:r>
        <w:rPr>
          <w:rFonts w:ascii="Times New Roman" w:hAnsi="Times New Roman"/>
          <w:w w:val="102"/>
          <w:u w:val="single"/>
        </w:rPr>
        <w:t> </w:t>
      </w:r>
      <w:r>
        <w:rPr>
          <w:rFonts w:ascii="Times New Roman" w:hAnsi="Times New Roman"/>
          <w:u w:val="single"/>
        </w:rPr>
        <w:tab/>
      </w:r>
      <w:r>
        <w:rPr>
          <w:u w:val="single"/>
        </w:rPr>
        <w:t>•   </w:t>
      </w:r>
      <w:hyperlink r:id="rId204">
        <w:r>
          <w:rPr>
            <w:color w:val="146EB4"/>
            <w:u w:val="single" w:color="000000"/>
          </w:rPr>
          <w:t>Request</w:t>
        </w:r>
        <w:r>
          <w:rPr>
            <w:color w:val="146EB4"/>
            <w:spacing w:val="-30"/>
            <w:u w:val="single" w:color="000000"/>
          </w:rPr>
          <w:t> </w:t>
        </w:r>
        <w:r>
          <w:rPr>
            <w:color w:val="146EB4"/>
            <w:u w:val="single" w:color="000000"/>
          </w:rPr>
          <w:t>synta</w:t>
        </w:r>
      </w:hyperlink>
      <w:r>
        <w:rPr>
          <w:color w:val="146EB4"/>
          <w:u w:val="single" w:color="000000"/>
        </w:rPr>
        <w:t>x</w:t>
        <w:tab/>
      </w:r>
    </w:p>
    <w:p>
      <w:pPr>
        <w:pStyle w:val="ListParagraph"/>
        <w:numPr>
          <w:ilvl w:val="1"/>
          <w:numId w:val="1"/>
        </w:numPr>
        <w:tabs>
          <w:tab w:pos="1428" w:val="left" w:leader="none"/>
          <w:tab w:pos="5065" w:val="right" w:leader="none"/>
        </w:tabs>
        <w:spacing w:line="240" w:lineRule="auto" w:before="36" w:after="0"/>
        <w:ind w:left="1428" w:right="0" w:hanging="184"/>
        <w:jc w:val="left"/>
        <w:rPr>
          <w:sz w:val="18"/>
        </w:rPr>
      </w:pPr>
      <w:r>
        <w:rPr>
          <w:w w:val="105"/>
          <w:sz w:val="18"/>
        </w:rPr>
        <w:t>Supported</w:t>
      </w:r>
      <w:r>
        <w:rPr>
          <w:spacing w:val="-12"/>
          <w:w w:val="105"/>
          <w:sz w:val="18"/>
        </w:rPr>
        <w:t> </w:t>
      </w:r>
      <w:r>
        <w:rPr>
          <w:w w:val="105"/>
          <w:sz w:val="18"/>
        </w:rPr>
        <w:t>parameters:</w:t>
        <w:tab/>
      </w:r>
      <w:r>
        <w:rPr>
          <w:w w:val="105"/>
          <w:position w:val="6"/>
          <w:sz w:val="18"/>
        </w:rPr>
        <w:t>85</w:t>
      </w:r>
    </w:p>
    <w:p>
      <w:pPr>
        <w:pStyle w:val="ListParagraph"/>
        <w:numPr>
          <w:ilvl w:val="2"/>
          <w:numId w:val="1"/>
        </w:numPr>
        <w:tabs>
          <w:tab w:pos="1612" w:val="left" w:leader="none"/>
        </w:tabs>
        <w:spacing w:line="240" w:lineRule="auto" w:before="95" w:after="0"/>
        <w:ind w:left="1612" w:right="0" w:hanging="184"/>
        <w:jc w:val="left"/>
        <w:rPr>
          <w:rFonts w:ascii="Courier New" w:hAnsi="Courier New"/>
          <w:sz w:val="18"/>
        </w:rPr>
      </w:pPr>
      <w:hyperlink r:id="rId205">
        <w:r>
          <w:rPr>
            <w:rFonts w:ascii="Courier New" w:hAnsi="Courier New"/>
            <w:color w:val="146EB4"/>
            <w:sz w:val="18"/>
          </w:rPr>
          <w:t>Key</w:t>
        </w:r>
      </w:hyperlink>
    </w:p>
    <w:p>
      <w:pPr>
        <w:pStyle w:val="ListParagraph"/>
        <w:numPr>
          <w:ilvl w:val="2"/>
          <w:numId w:val="1"/>
        </w:numPr>
        <w:tabs>
          <w:tab w:pos="1612" w:val="left" w:leader="none"/>
        </w:tabs>
        <w:spacing w:line="240" w:lineRule="auto" w:before="79" w:after="0"/>
        <w:ind w:left="1612" w:right="0" w:hanging="184"/>
        <w:jc w:val="left"/>
        <w:rPr>
          <w:rFonts w:ascii="Courier New" w:hAnsi="Courier New"/>
          <w:sz w:val="18"/>
        </w:rPr>
      </w:pPr>
      <w:hyperlink r:id="rId205">
        <w:r>
          <w:rPr>
            <w:rFonts w:ascii="Courier New" w:hAnsi="Courier New"/>
            <w:color w:val="146EB4"/>
            <w:sz w:val="18"/>
          </w:rPr>
          <w:t>TableName</w:t>
        </w:r>
      </w:hyperlink>
    </w:p>
    <w:p>
      <w:pPr>
        <w:spacing w:after="0" w:line="240" w:lineRule="auto"/>
        <w:jc w:val="left"/>
        <w:rPr>
          <w:rFonts w:ascii="Courier New" w:hAnsi="Courier New"/>
          <w:sz w:val="18"/>
        </w:rPr>
        <w:sectPr>
          <w:headerReference w:type="default" r:id="rId174"/>
          <w:footerReference w:type="default" r:id="rId175"/>
          <w:pgSz w:w="12240" w:h="15840"/>
          <w:pgMar w:header="699" w:footer="0" w:top="1160" w:bottom="0" w:left="1340" w:right="0"/>
        </w:sectPr>
      </w:pPr>
    </w:p>
    <w:p>
      <w:pPr>
        <w:pStyle w:val="BodyText"/>
        <w:spacing w:before="2"/>
        <w:rPr>
          <w:rFonts w:ascii="Courier New"/>
          <w:sz w:val="35"/>
        </w:rPr>
      </w:pPr>
    </w:p>
    <w:p>
      <w:pPr>
        <w:pStyle w:val="ListParagraph"/>
        <w:numPr>
          <w:ilvl w:val="2"/>
          <w:numId w:val="1"/>
        </w:numPr>
        <w:tabs>
          <w:tab w:pos="1612" w:val="left" w:leader="none"/>
        </w:tabs>
        <w:spacing w:line="240" w:lineRule="auto" w:before="1" w:after="0"/>
        <w:ind w:left="1612" w:right="0" w:hanging="184"/>
        <w:jc w:val="left"/>
        <w:rPr>
          <w:rFonts w:ascii="Courier New" w:hAnsi="Courier New"/>
          <w:sz w:val="18"/>
        </w:rPr>
      </w:pPr>
      <w:hyperlink r:id="rId205">
        <w:r>
          <w:rPr>
            <w:rFonts w:ascii="Courier New" w:hAnsi="Courier New"/>
            <w:color w:val="146EB4"/>
            <w:sz w:val="18"/>
          </w:rPr>
          <w:t>AttributeUpdates</w:t>
        </w:r>
      </w:hyperlink>
    </w:p>
    <w:p>
      <w:pPr>
        <w:pStyle w:val="ListParagraph"/>
        <w:numPr>
          <w:ilvl w:val="2"/>
          <w:numId w:val="1"/>
        </w:numPr>
        <w:tabs>
          <w:tab w:pos="1612" w:val="left" w:leader="none"/>
        </w:tabs>
        <w:spacing w:line="240" w:lineRule="auto" w:before="41" w:after="0"/>
        <w:ind w:left="1612" w:right="0" w:hanging="184"/>
        <w:jc w:val="left"/>
        <w:rPr>
          <w:rFonts w:ascii="Courier New" w:hAnsi="Courier New"/>
          <w:sz w:val="18"/>
        </w:rPr>
      </w:pPr>
      <w:hyperlink r:id="rId205">
        <w:r>
          <w:rPr>
            <w:rFonts w:ascii="Courier New" w:hAnsi="Courier New"/>
            <w:color w:val="146EB4"/>
            <w:sz w:val="18"/>
          </w:rPr>
          <w:t>ConditionalOperator</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05">
        <w:r>
          <w:rPr>
            <w:rFonts w:ascii="Courier New" w:hAnsi="Courier New"/>
            <w:color w:val="146EB4"/>
            <w:sz w:val="18"/>
          </w:rPr>
          <w:t>ConditionExpression</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05">
        <w:r>
          <w:rPr>
            <w:rFonts w:ascii="Courier New" w:hAnsi="Courier New"/>
            <w:color w:val="146EB4"/>
            <w:sz w:val="18"/>
          </w:rPr>
          <w:t>Expected</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05">
        <w:r>
          <w:rPr>
            <w:rFonts w:ascii="Courier New" w:hAnsi="Courier New"/>
            <w:color w:val="146EB4"/>
            <w:sz w:val="18"/>
          </w:rPr>
          <w:t>ExpressionAttributeNames</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05">
        <w:r>
          <w:rPr>
            <w:rFonts w:ascii="Courier New" w:hAnsi="Courier New"/>
            <w:color w:val="146EB4"/>
            <w:sz w:val="18"/>
          </w:rPr>
          <w:t>ExpressionAttributeValues</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05">
        <w:r>
          <w:rPr>
            <w:rFonts w:ascii="Courier New" w:hAnsi="Courier New"/>
            <w:color w:val="146EB4"/>
            <w:sz w:val="18"/>
          </w:rPr>
          <w:t>ReturnConsumedCapacity</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05">
        <w:r>
          <w:rPr>
            <w:rFonts w:ascii="Courier New" w:hAnsi="Courier New"/>
            <w:color w:val="146EB4"/>
            <w:sz w:val="18"/>
          </w:rPr>
          <w:t>ReturnItemCollectionMetrics</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05">
        <w:r>
          <w:rPr>
            <w:rFonts w:ascii="Courier New" w:hAnsi="Courier New"/>
            <w:color w:val="146EB4"/>
            <w:sz w:val="18"/>
          </w:rPr>
          <w:t>ReturnValues</w:t>
        </w:r>
      </w:hyperlink>
    </w:p>
    <w:p>
      <w:pPr>
        <w:pStyle w:val="ListParagraph"/>
        <w:numPr>
          <w:ilvl w:val="2"/>
          <w:numId w:val="1"/>
        </w:numPr>
        <w:tabs>
          <w:tab w:pos="1612" w:val="left" w:leader="none"/>
        </w:tabs>
        <w:spacing w:line="240" w:lineRule="auto" w:before="41" w:after="0"/>
        <w:ind w:left="1612" w:right="0" w:hanging="184"/>
        <w:jc w:val="left"/>
        <w:rPr>
          <w:rFonts w:ascii="Courier New" w:hAnsi="Courier New"/>
          <w:sz w:val="18"/>
        </w:rPr>
      </w:pPr>
      <w:hyperlink r:id="rId205">
        <w:r>
          <w:rPr>
            <w:rFonts w:ascii="Courier New" w:hAnsi="Courier New"/>
            <w:color w:val="146EB4"/>
            <w:sz w:val="18"/>
          </w:rPr>
          <w:t>UpdateExpression</w:t>
        </w:r>
      </w:hyperlink>
    </w:p>
    <w:p>
      <w:pPr>
        <w:pStyle w:val="ListParagraph"/>
        <w:numPr>
          <w:ilvl w:val="1"/>
          <w:numId w:val="1"/>
        </w:numPr>
        <w:tabs>
          <w:tab w:pos="1428" w:val="left" w:leader="none"/>
        </w:tabs>
        <w:spacing w:line="240" w:lineRule="auto" w:before="42" w:after="0"/>
        <w:ind w:left="1428" w:right="0" w:hanging="184"/>
        <w:jc w:val="left"/>
        <w:rPr>
          <w:sz w:val="18"/>
        </w:rPr>
      </w:pPr>
      <w:hyperlink r:id="rId207">
        <w:r>
          <w:rPr>
            <w:color w:val="146EB4"/>
            <w:w w:val="105"/>
            <w:sz w:val="18"/>
          </w:rPr>
          <w:t>Response</w:t>
        </w:r>
        <w:r>
          <w:rPr>
            <w:color w:val="146EB4"/>
            <w:spacing w:val="-12"/>
            <w:w w:val="105"/>
            <w:sz w:val="18"/>
          </w:rPr>
          <w:t> </w:t>
        </w:r>
        <w:r>
          <w:rPr>
            <w:color w:val="146EB4"/>
            <w:w w:val="105"/>
            <w:sz w:val="18"/>
          </w:rPr>
          <w:t>syntax</w:t>
        </w:r>
      </w:hyperlink>
    </w:p>
    <w:p>
      <w:pPr>
        <w:pStyle w:val="BodyText"/>
        <w:spacing w:before="9"/>
        <w:rPr>
          <w:sz w:val="30"/>
        </w:rPr>
      </w:pPr>
    </w:p>
    <w:p>
      <w:pPr>
        <w:pStyle w:val="BodyText"/>
        <w:spacing w:before="1"/>
        <w:ind w:left="1060"/>
      </w:pPr>
      <w:r>
        <w:rPr>
          <w:w w:val="105"/>
        </w:rPr>
        <w:t>The following is a </w:t>
      </w:r>
      <w:r>
        <w:rPr>
          <w:rFonts w:ascii="Courier New"/>
          <w:w w:val="105"/>
        </w:rPr>
        <w:t>Task</w:t>
      </w:r>
      <w:r>
        <w:rPr>
          <w:rFonts w:ascii="Courier New"/>
          <w:spacing w:val="-65"/>
          <w:w w:val="105"/>
        </w:rPr>
        <w:t> </w:t>
      </w:r>
      <w:r>
        <w:rPr>
          <w:w w:val="105"/>
        </w:rPr>
        <w:t>state that retrieves a message from Amazon DynamoDB.</w:t>
      </w:r>
    </w:p>
    <w:p>
      <w:pPr>
        <w:pStyle w:val="BodyText"/>
        <w:spacing w:before="2"/>
        <w:rPr>
          <w:sz w:val="10"/>
        </w:rPr>
      </w:pPr>
      <w:r>
        <w:rPr/>
        <w:pict>
          <v:shape style="position:absolute;margin-left:116.75pt;margin-top:8.372686pt;width:444.5pt;height:137.3pt;mso-position-horizontal-relative:page;mso-position-vertical-relative:paragraph;z-index:-251444224;mso-wrap-distance-left:0;mso-wrap-distance-right:0" type="#_x0000_t202" filled="false" stroked="true" strokeweight=".5pt" strokecolor="#808080">
            <v:textbox inset="0,0,0,0">
              <w:txbxContent>
                <w:p>
                  <w:pPr>
                    <w:spacing w:line="254" w:lineRule="auto" w:before="118"/>
                    <w:ind w:left="635" w:right="4712" w:hanging="192"/>
                    <w:jc w:val="left"/>
                    <w:rPr>
                      <w:rFonts w:ascii="Courier New"/>
                      <w:sz w:val="16"/>
                    </w:rPr>
                  </w:pPr>
                  <w:r>
                    <w:rPr>
                      <w:rFonts w:ascii="Courier New"/>
                      <w:sz w:val="16"/>
                    </w:rPr>
                    <w:t>"Read Next Message from DynamoDB":</w:t>
                  </w:r>
                  <w:r>
                    <w:rPr>
                      <w:rFonts w:ascii="Courier New"/>
                      <w:spacing w:val="-31"/>
                      <w:sz w:val="16"/>
                    </w:rPr>
                    <w:t> </w:t>
                  </w:r>
                  <w:r>
                    <w:rPr>
                      <w:rFonts w:ascii="Courier New"/>
                      <w:sz w:val="16"/>
                    </w:rPr>
                    <w:t>{ "Type":</w:t>
                  </w:r>
                  <w:r>
                    <w:rPr>
                      <w:rFonts w:ascii="Courier New"/>
                      <w:spacing w:val="-2"/>
                      <w:sz w:val="16"/>
                    </w:rPr>
                    <w:t> </w:t>
                  </w:r>
                  <w:r>
                    <w:rPr>
                      <w:rFonts w:ascii="Courier New"/>
                      <w:sz w:val="16"/>
                    </w:rPr>
                    <w:t>"Task",</w:t>
                  </w:r>
                </w:p>
                <w:p>
                  <w:pPr>
                    <w:spacing w:line="254" w:lineRule="auto" w:before="0"/>
                    <w:ind w:left="635" w:right="2539" w:firstLine="0"/>
                    <w:jc w:val="left"/>
                    <w:rPr>
                      <w:rFonts w:ascii="Courier New"/>
                      <w:sz w:val="16"/>
                    </w:rPr>
                  </w:pPr>
                  <w:r>
                    <w:rPr>
                      <w:rFonts w:ascii="Courier New"/>
                      <w:sz w:val="16"/>
                    </w:rPr>
                    <w:t>"Resource":</w:t>
                  </w:r>
                  <w:r>
                    <w:rPr>
                      <w:rFonts w:ascii="Courier New"/>
                      <w:spacing w:val="-35"/>
                      <w:sz w:val="16"/>
                    </w:rPr>
                    <w:t> </w:t>
                  </w:r>
                  <w:r>
                    <w:rPr>
                      <w:rFonts w:ascii="Courier New"/>
                      <w:sz w:val="16"/>
                    </w:rPr>
                    <w:t>"arn:aws:states:::dynamodb:getItem", "Parameters":</w:t>
                  </w:r>
                  <w:r>
                    <w:rPr>
                      <w:rFonts w:ascii="Courier New"/>
                      <w:spacing w:val="-2"/>
                      <w:sz w:val="16"/>
                    </w:rPr>
                    <w:t> </w:t>
                  </w:r>
                  <w:r>
                    <w:rPr>
                      <w:rFonts w:ascii="Courier New"/>
                      <w:sz w:val="16"/>
                    </w:rPr>
                    <w:t>{</w:t>
                  </w:r>
                </w:p>
                <w:p>
                  <w:pPr>
                    <w:spacing w:line="254" w:lineRule="auto" w:before="0"/>
                    <w:ind w:left="826" w:right="2539" w:firstLine="0"/>
                    <w:jc w:val="left"/>
                    <w:rPr>
                      <w:rFonts w:ascii="Courier New"/>
                      <w:sz w:val="16"/>
                    </w:rPr>
                  </w:pPr>
                  <w:r>
                    <w:rPr>
                      <w:rFonts w:ascii="Courier New"/>
                      <w:sz w:val="16"/>
                    </w:rPr>
                    <w:t>"TableName": "TransferDataRecords-DDBTable-3I41R5L5EAGT", "Key": {</w:t>
                  </w:r>
                </w:p>
                <w:p>
                  <w:pPr>
                    <w:spacing w:line="181" w:lineRule="exact" w:before="0"/>
                    <w:ind w:left="1018" w:right="0" w:firstLine="0"/>
                    <w:jc w:val="left"/>
                    <w:rPr>
                      <w:rFonts w:ascii="Courier New"/>
                      <w:sz w:val="16"/>
                    </w:rPr>
                  </w:pPr>
                  <w:r>
                    <w:rPr>
                      <w:rFonts w:ascii="Courier New"/>
                      <w:sz w:val="16"/>
                    </w:rPr>
                    <w:t>"MessageId": {"S.$": "$.List[0]"}</w:t>
                  </w:r>
                </w:p>
                <w:p>
                  <w:pPr>
                    <w:spacing w:before="11"/>
                    <w:ind w:left="0" w:right="7955" w:firstLine="0"/>
                    <w:jc w:val="right"/>
                    <w:rPr>
                      <w:rFonts w:ascii="Courier New"/>
                      <w:sz w:val="16"/>
                    </w:rPr>
                  </w:pPr>
                  <w:r>
                    <w:rPr>
                      <w:rFonts w:ascii="Courier New"/>
                      <w:w w:val="99"/>
                      <w:sz w:val="16"/>
                    </w:rPr>
                    <w:t>}</w:t>
                  </w:r>
                </w:p>
                <w:p>
                  <w:pPr>
                    <w:spacing w:before="10"/>
                    <w:ind w:left="0" w:right="8051" w:firstLine="0"/>
                    <w:jc w:val="right"/>
                    <w:rPr>
                      <w:rFonts w:ascii="Courier New"/>
                      <w:sz w:val="16"/>
                    </w:rPr>
                  </w:pPr>
                  <w:r>
                    <w:rPr>
                      <w:rFonts w:ascii="Courier New"/>
                      <w:w w:val="95"/>
                      <w:sz w:val="16"/>
                    </w:rPr>
                    <w:t>},</w:t>
                  </w:r>
                </w:p>
                <w:p>
                  <w:pPr>
                    <w:spacing w:line="254" w:lineRule="auto" w:before="11"/>
                    <w:ind w:left="635" w:right="5385" w:firstLine="0"/>
                    <w:jc w:val="left"/>
                    <w:rPr>
                      <w:rFonts w:ascii="Courier New"/>
                      <w:sz w:val="16"/>
                    </w:rPr>
                  </w:pPr>
                  <w:r>
                    <w:rPr>
                      <w:rFonts w:ascii="Courier New"/>
                      <w:sz w:val="16"/>
                    </w:rPr>
                    <w:t>"ResultPath": "$.DynamoDB", "Next": "Send Message to SQS"</w:t>
                  </w:r>
                </w:p>
                <w:p>
                  <w:pPr>
                    <w:spacing w:line="181" w:lineRule="exact" w:before="0"/>
                    <w:ind w:left="443" w:right="0" w:firstLine="0"/>
                    <w:jc w:val="left"/>
                    <w:rPr>
                      <w:rFonts w:ascii="Courier New"/>
                      <w:sz w:val="16"/>
                    </w:rPr>
                  </w:pPr>
                  <w:r>
                    <w:rPr>
                      <w:rFonts w:ascii="Courier New"/>
                      <w:sz w:val="16"/>
                    </w:rPr>
                    <w:t>},</w:t>
                  </w:r>
                </w:p>
              </w:txbxContent>
            </v:textbox>
            <v:stroke dashstyle="solid"/>
            <w10:wrap type="topAndBottom"/>
          </v:shape>
        </w:pict>
      </w:r>
    </w:p>
    <w:p>
      <w:pPr>
        <w:pStyle w:val="BodyText"/>
        <w:spacing w:line="244" w:lineRule="auto" w:before="124"/>
        <w:ind w:left="1060" w:right="2078"/>
      </w:pPr>
      <w:r>
        <w:rPr>
          <w:spacing w:val="-6"/>
          <w:w w:val="105"/>
        </w:rPr>
        <w:t>To</w:t>
      </w:r>
      <w:r>
        <w:rPr>
          <w:spacing w:val="-15"/>
          <w:w w:val="105"/>
        </w:rPr>
        <w:t> </w:t>
      </w:r>
      <w:r>
        <w:rPr>
          <w:w w:val="105"/>
        </w:rPr>
        <w:t>see</w:t>
      </w:r>
      <w:r>
        <w:rPr>
          <w:spacing w:val="-15"/>
          <w:w w:val="105"/>
        </w:rPr>
        <w:t> </w:t>
      </w:r>
      <w:r>
        <w:rPr>
          <w:w w:val="105"/>
        </w:rPr>
        <w:t>this</w:t>
      </w:r>
      <w:r>
        <w:rPr>
          <w:spacing w:val="-15"/>
          <w:w w:val="105"/>
        </w:rPr>
        <w:t> </w:t>
      </w:r>
      <w:r>
        <w:rPr>
          <w:w w:val="105"/>
        </w:rPr>
        <w:t>state</w:t>
      </w:r>
      <w:r>
        <w:rPr>
          <w:spacing w:val="-15"/>
          <w:w w:val="105"/>
        </w:rPr>
        <w:t> </w:t>
      </w:r>
      <w:r>
        <w:rPr>
          <w:w w:val="105"/>
        </w:rPr>
        <w:t>in</w:t>
      </w:r>
      <w:r>
        <w:rPr>
          <w:spacing w:val="-15"/>
          <w:w w:val="105"/>
        </w:rPr>
        <w:t> </w:t>
      </w:r>
      <w:r>
        <w:rPr>
          <w:w w:val="105"/>
        </w:rPr>
        <w:t>a</w:t>
      </w:r>
      <w:r>
        <w:rPr>
          <w:spacing w:val="-15"/>
          <w:w w:val="105"/>
        </w:rPr>
        <w:t> </w:t>
      </w:r>
      <w:r>
        <w:rPr>
          <w:w w:val="105"/>
        </w:rPr>
        <w:t>working</w:t>
      </w:r>
      <w:r>
        <w:rPr>
          <w:spacing w:val="-15"/>
          <w:w w:val="105"/>
        </w:rPr>
        <w:t> </w:t>
      </w:r>
      <w:r>
        <w:rPr>
          <w:w w:val="105"/>
        </w:rPr>
        <w:t>example,</w:t>
      </w:r>
      <w:r>
        <w:rPr>
          <w:spacing w:val="-15"/>
          <w:w w:val="105"/>
        </w:rPr>
        <w:t> </w:t>
      </w:r>
      <w:r>
        <w:rPr>
          <w:w w:val="105"/>
        </w:rPr>
        <w:t>see</w:t>
      </w:r>
      <w:r>
        <w:rPr>
          <w:spacing w:val="-14"/>
          <w:w w:val="105"/>
        </w:rPr>
        <w:t> </w:t>
      </w:r>
      <w:r>
        <w:rPr>
          <w:w w:val="105"/>
        </w:rPr>
        <w:t>the</w:t>
      </w:r>
      <w:r>
        <w:rPr>
          <w:spacing w:val="-15"/>
          <w:w w:val="105"/>
        </w:rPr>
        <w:t> </w:t>
      </w:r>
      <w:hyperlink w:history="true" w:anchor="_bookmark158">
        <w:r>
          <w:rPr>
            <w:color w:val="146EB4"/>
            <w:w w:val="105"/>
          </w:rPr>
          <w:t>Transfer</w:t>
        </w:r>
        <w:r>
          <w:rPr>
            <w:color w:val="146EB4"/>
            <w:spacing w:val="-15"/>
            <w:w w:val="105"/>
          </w:rPr>
          <w:t> </w:t>
        </w:r>
        <w:r>
          <w:rPr>
            <w:color w:val="146EB4"/>
            <w:w w:val="105"/>
          </w:rPr>
          <w:t>Data</w:t>
        </w:r>
        <w:r>
          <w:rPr>
            <w:color w:val="146EB4"/>
            <w:spacing w:val="-15"/>
            <w:w w:val="105"/>
          </w:rPr>
          <w:t> </w:t>
        </w:r>
        <w:r>
          <w:rPr>
            <w:color w:val="146EB4"/>
            <w:w w:val="105"/>
          </w:rPr>
          <w:t>Records</w:t>
        </w:r>
        <w:r>
          <w:rPr>
            <w:color w:val="146EB4"/>
            <w:spacing w:val="-15"/>
            <w:w w:val="105"/>
          </w:rPr>
          <w:t> </w:t>
        </w:r>
        <w:r>
          <w:rPr>
            <w:color w:val="146EB4"/>
            <w:w w:val="105"/>
          </w:rPr>
          <w:t>(Lambda,</w:t>
        </w:r>
        <w:r>
          <w:rPr>
            <w:color w:val="146EB4"/>
            <w:spacing w:val="-15"/>
            <w:w w:val="105"/>
          </w:rPr>
          <w:t> </w:t>
        </w:r>
        <w:r>
          <w:rPr>
            <w:color w:val="146EB4"/>
            <w:w w:val="105"/>
          </w:rPr>
          <w:t>DynamoDB,</w:t>
        </w:r>
      </w:hyperlink>
      <w:r>
        <w:rPr>
          <w:color w:val="146EB4"/>
          <w:w w:val="105"/>
        </w:rPr>
        <w:t> </w:t>
      </w:r>
      <w:hyperlink w:history="true" w:anchor="_bookmark158">
        <w:r>
          <w:rPr>
            <w:color w:val="146EB4"/>
            <w:w w:val="105"/>
          </w:rPr>
          <w:t>SQS)</w:t>
        </w:r>
        <w:r>
          <w:rPr>
            <w:color w:val="146EB4"/>
            <w:spacing w:val="-13"/>
            <w:w w:val="105"/>
          </w:rPr>
          <w:t> </w:t>
        </w:r>
      </w:hyperlink>
      <w:hyperlink w:history="true" w:anchor="_bookmark158">
        <w:r>
          <w:rPr>
            <w:color w:val="146EB4"/>
            <w:w w:val="105"/>
          </w:rPr>
          <w:t>(p.</w:t>
        </w:r>
        <w:r>
          <w:rPr>
            <w:color w:val="146EB4"/>
            <w:spacing w:val="-12"/>
            <w:w w:val="105"/>
          </w:rPr>
          <w:t> </w:t>
        </w:r>
        <w:r>
          <w:rPr>
            <w:color w:val="146EB4"/>
            <w:w w:val="105"/>
          </w:rPr>
          <w:t>120)</w:t>
        </w:r>
        <w:r>
          <w:rPr>
            <w:color w:val="146EB4"/>
            <w:spacing w:val="-12"/>
            <w:w w:val="105"/>
          </w:rPr>
          <w:t> </w:t>
        </w:r>
      </w:hyperlink>
      <w:r>
        <w:rPr>
          <w:w w:val="105"/>
        </w:rPr>
        <w:t>sample</w:t>
      </w:r>
      <w:r>
        <w:rPr>
          <w:spacing w:val="-12"/>
          <w:w w:val="105"/>
        </w:rPr>
        <w:t> </w:t>
      </w:r>
      <w:r>
        <w:rPr>
          <w:w w:val="105"/>
        </w:rPr>
        <w:t>project.</w:t>
      </w:r>
    </w:p>
    <w:p>
      <w:pPr>
        <w:pStyle w:val="BodyText"/>
        <w:spacing w:line="244" w:lineRule="auto" w:before="175"/>
        <w:ind w:left="1060" w:right="1257"/>
      </w:pPr>
      <w:r>
        <w:rPr>
          <w:w w:val="105"/>
        </w:rPr>
        <w:t>For information on how to conﬁgure IAM when using Step Functions with other AWS services, see </w:t>
      </w:r>
      <w:hyperlink w:history="true" w:anchor="_bookmark224">
        <w:r>
          <w:rPr>
            <w:color w:val="146EB4"/>
            <w:w w:val="105"/>
          </w:rPr>
          <w:t>IAM</w:t>
        </w:r>
      </w:hyperlink>
      <w:r>
        <w:rPr>
          <w:color w:val="146EB4"/>
          <w:w w:val="105"/>
        </w:rPr>
        <w:t> </w:t>
      </w:r>
      <w:hyperlink w:history="true" w:anchor="_bookmark224">
        <w:r>
          <w:rPr>
            <w:color w:val="146EB4"/>
            <w:w w:val="105"/>
          </w:rPr>
          <w:t>Policies for Integrated Services </w:t>
        </w:r>
      </w:hyperlink>
      <w:hyperlink w:history="true" w:anchor="_bookmark224">
        <w:r>
          <w:rPr>
            <w:color w:val="146EB4"/>
            <w:w w:val="105"/>
          </w:rPr>
          <w:t>(p. 174)</w:t>
        </w:r>
      </w:hyperlink>
      <w:r>
        <w:rPr>
          <w:w w:val="105"/>
        </w:rPr>
        <w:t>.</w:t>
      </w:r>
    </w:p>
    <w:p>
      <w:pPr>
        <w:pStyle w:val="Heading5"/>
        <w:spacing w:before="162"/>
      </w:pPr>
      <w:bookmarkStart w:name="Manage Amazon ECS/Fargate Tasks With Ste" w:id="275"/>
      <w:bookmarkEnd w:id="275"/>
      <w:r>
        <w:rPr/>
      </w:r>
      <w:bookmarkStart w:name="_bookmark118" w:id="276"/>
      <w:bookmarkEnd w:id="276"/>
      <w:r>
        <w:rPr/>
      </w:r>
      <w:r>
        <w:rPr>
          <w:color w:val="004B91"/>
          <w:w w:val="105"/>
        </w:rPr>
        <w:t>Manage Amazon ECS/Fargate Tasks With Step Functions</w:t>
      </w:r>
    </w:p>
    <w:p>
      <w:pPr>
        <w:pStyle w:val="BodyText"/>
        <w:spacing w:line="244" w:lineRule="auto" w:before="187"/>
        <w:ind w:left="1060" w:right="1093"/>
      </w:pPr>
      <w:r>
        <w:rPr>
          <w:w w:val="110"/>
        </w:rPr>
        <w:t>Step</w:t>
      </w:r>
      <w:r>
        <w:rPr>
          <w:spacing w:val="-34"/>
          <w:w w:val="110"/>
        </w:rPr>
        <w:t> </w:t>
      </w:r>
      <w:r>
        <w:rPr>
          <w:w w:val="110"/>
        </w:rPr>
        <w:t>Functions</w:t>
      </w:r>
      <w:r>
        <w:rPr>
          <w:spacing w:val="-33"/>
          <w:w w:val="110"/>
        </w:rPr>
        <w:t> </w:t>
      </w:r>
      <w:r>
        <w:rPr>
          <w:w w:val="110"/>
        </w:rPr>
        <w:t>can</w:t>
      </w:r>
      <w:r>
        <w:rPr>
          <w:spacing w:val="-33"/>
          <w:w w:val="110"/>
        </w:rPr>
        <w:t> </w:t>
      </w:r>
      <w:r>
        <w:rPr>
          <w:w w:val="110"/>
        </w:rPr>
        <w:t>control</w:t>
      </w:r>
      <w:r>
        <w:rPr>
          <w:spacing w:val="-34"/>
          <w:w w:val="110"/>
        </w:rPr>
        <w:t> </w:t>
      </w:r>
      <w:r>
        <w:rPr>
          <w:w w:val="110"/>
        </w:rPr>
        <w:t>some</w:t>
      </w:r>
      <w:r>
        <w:rPr>
          <w:spacing w:val="-33"/>
          <w:w w:val="110"/>
        </w:rPr>
        <w:t> </w:t>
      </w:r>
      <w:r>
        <w:rPr>
          <w:spacing w:val="-4"/>
          <w:w w:val="110"/>
        </w:rPr>
        <w:t>AWS</w:t>
      </w:r>
      <w:r>
        <w:rPr>
          <w:spacing w:val="-33"/>
          <w:w w:val="110"/>
        </w:rPr>
        <w:t> </w:t>
      </w:r>
      <w:r>
        <w:rPr>
          <w:w w:val="110"/>
        </w:rPr>
        <w:t>services</w:t>
      </w:r>
      <w:r>
        <w:rPr>
          <w:spacing w:val="-34"/>
          <w:w w:val="110"/>
        </w:rPr>
        <w:t> </w:t>
      </w:r>
      <w:r>
        <w:rPr>
          <w:w w:val="110"/>
        </w:rPr>
        <w:t>directly</w:t>
      </w:r>
      <w:r>
        <w:rPr>
          <w:spacing w:val="-33"/>
          <w:w w:val="110"/>
        </w:rPr>
        <w:t> </w:t>
      </w:r>
      <w:r>
        <w:rPr>
          <w:w w:val="110"/>
        </w:rPr>
        <w:t>from</w:t>
      </w:r>
      <w:r>
        <w:rPr>
          <w:spacing w:val="-33"/>
          <w:w w:val="110"/>
        </w:rPr>
        <w:t> </w:t>
      </w:r>
      <w:r>
        <w:rPr>
          <w:w w:val="110"/>
        </w:rPr>
        <w:t>the</w:t>
      </w:r>
      <w:r>
        <w:rPr>
          <w:spacing w:val="-34"/>
          <w:w w:val="110"/>
        </w:rPr>
        <w:t> </w:t>
      </w:r>
      <w:r>
        <w:rPr>
          <w:w w:val="110"/>
        </w:rPr>
        <w:t>Amazon</w:t>
      </w:r>
      <w:r>
        <w:rPr>
          <w:spacing w:val="-33"/>
          <w:w w:val="110"/>
        </w:rPr>
        <w:t> </w:t>
      </w:r>
      <w:r>
        <w:rPr>
          <w:w w:val="110"/>
        </w:rPr>
        <w:t>States</w:t>
      </w:r>
      <w:r>
        <w:rPr>
          <w:spacing w:val="-33"/>
          <w:w w:val="110"/>
        </w:rPr>
        <w:t> </w:t>
      </w:r>
      <w:r>
        <w:rPr>
          <w:w w:val="110"/>
        </w:rPr>
        <w:t>Language.</w:t>
      </w:r>
      <w:r>
        <w:rPr>
          <w:spacing w:val="-34"/>
          <w:w w:val="110"/>
        </w:rPr>
        <w:t> </w:t>
      </w:r>
      <w:r>
        <w:rPr>
          <w:w w:val="110"/>
        </w:rPr>
        <w:t>For</w:t>
      </w:r>
      <w:r>
        <w:rPr>
          <w:spacing w:val="-33"/>
          <w:w w:val="110"/>
        </w:rPr>
        <w:t> </w:t>
      </w:r>
      <w:r>
        <w:rPr>
          <w:w w:val="110"/>
        </w:rPr>
        <w:t>more information,</w:t>
      </w:r>
      <w:r>
        <w:rPr>
          <w:spacing w:val="-16"/>
          <w:w w:val="110"/>
        </w:rPr>
        <w:t> </w:t>
      </w:r>
      <w:r>
        <w:rPr>
          <w:w w:val="110"/>
        </w:rPr>
        <w:t>see:</w:t>
      </w:r>
    </w:p>
    <w:p>
      <w:pPr>
        <w:pStyle w:val="ListParagraph"/>
        <w:numPr>
          <w:ilvl w:val="0"/>
          <w:numId w:val="1"/>
        </w:numPr>
        <w:tabs>
          <w:tab w:pos="1244" w:val="left" w:leader="none"/>
        </w:tabs>
        <w:spacing w:line="240" w:lineRule="auto" w:before="183" w:after="0"/>
        <w:ind w:left="1244" w:right="0" w:hanging="184"/>
        <w:jc w:val="left"/>
        <w:rPr>
          <w:sz w:val="18"/>
        </w:rPr>
      </w:pPr>
      <w:hyperlink w:history="true" w:anchor="_bookmark107">
        <w:r>
          <w:rPr>
            <w:color w:val="146EB4"/>
            <w:w w:val="105"/>
            <w:sz w:val="18"/>
          </w:rPr>
          <w:t>Service Integrations </w:t>
        </w:r>
      </w:hyperlink>
      <w:hyperlink w:history="true" w:anchor="_bookmark107">
        <w:r>
          <w:rPr>
            <w:color w:val="146EB4"/>
            <w:w w:val="105"/>
            <w:sz w:val="18"/>
          </w:rPr>
          <w:t>(p.</w:t>
        </w:r>
        <w:r>
          <w:rPr>
            <w:color w:val="146EB4"/>
            <w:spacing w:val="-37"/>
            <w:w w:val="105"/>
            <w:sz w:val="18"/>
          </w:rPr>
          <w:t> </w:t>
        </w:r>
        <w:r>
          <w:rPr>
            <w:color w:val="146EB4"/>
            <w:w w:val="105"/>
            <w:sz w:val="18"/>
          </w:rPr>
          <w:t>80)</w:t>
        </w:r>
      </w:hyperlink>
    </w:p>
    <w:p>
      <w:pPr>
        <w:pStyle w:val="ListParagraph"/>
        <w:numPr>
          <w:ilvl w:val="0"/>
          <w:numId w:val="1"/>
        </w:numPr>
        <w:tabs>
          <w:tab w:pos="1244" w:val="left" w:leader="none"/>
        </w:tabs>
        <w:spacing w:line="240" w:lineRule="auto" w:before="58" w:after="0"/>
        <w:ind w:left="1244" w:right="0" w:hanging="184"/>
        <w:jc w:val="left"/>
        <w:rPr>
          <w:sz w:val="18"/>
        </w:rPr>
      </w:pPr>
      <w:hyperlink w:history="true" w:anchor="_bookmark110">
        <w:r>
          <w:rPr>
            <w:color w:val="146EB4"/>
            <w:w w:val="105"/>
            <w:sz w:val="18"/>
          </w:rPr>
          <w:t>Pass</w:t>
        </w:r>
        <w:r>
          <w:rPr>
            <w:color w:val="146EB4"/>
            <w:spacing w:val="-13"/>
            <w:w w:val="105"/>
            <w:sz w:val="18"/>
          </w:rPr>
          <w:t> </w:t>
        </w:r>
        <w:r>
          <w:rPr>
            <w:color w:val="146EB4"/>
            <w:w w:val="105"/>
            <w:sz w:val="18"/>
          </w:rPr>
          <w:t>Parameters</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Service</w:t>
        </w:r>
        <w:r>
          <w:rPr>
            <w:color w:val="146EB4"/>
            <w:spacing w:val="-12"/>
            <w:w w:val="105"/>
            <w:sz w:val="18"/>
          </w:rPr>
          <w:t> </w:t>
        </w:r>
        <w:r>
          <w:rPr>
            <w:color w:val="146EB4"/>
            <w:w w:val="105"/>
            <w:sz w:val="18"/>
          </w:rPr>
          <w:t>API</w:t>
        </w:r>
        <w:r>
          <w:rPr>
            <w:color w:val="146EB4"/>
            <w:spacing w:val="-12"/>
            <w:w w:val="105"/>
            <w:sz w:val="18"/>
          </w:rPr>
          <w:t> </w:t>
        </w:r>
      </w:hyperlink>
      <w:hyperlink w:history="true" w:anchor="_bookmark110">
        <w:r>
          <w:rPr>
            <w:color w:val="146EB4"/>
            <w:w w:val="105"/>
            <w:sz w:val="18"/>
          </w:rPr>
          <w:t>(p.</w:t>
        </w:r>
        <w:r>
          <w:rPr>
            <w:color w:val="146EB4"/>
            <w:spacing w:val="-12"/>
            <w:w w:val="105"/>
            <w:sz w:val="18"/>
          </w:rPr>
          <w:t> </w:t>
        </w:r>
        <w:r>
          <w:rPr>
            <w:color w:val="146EB4"/>
            <w:w w:val="105"/>
            <w:sz w:val="18"/>
          </w:rPr>
          <w:t>81)</w:t>
        </w:r>
      </w:hyperlink>
    </w:p>
    <w:p>
      <w:pPr>
        <w:pStyle w:val="BodyText"/>
        <w:spacing w:before="9"/>
        <w:rPr>
          <w:sz w:val="30"/>
        </w:rPr>
      </w:pPr>
    </w:p>
    <w:p>
      <w:pPr>
        <w:pStyle w:val="BodyText"/>
        <w:spacing w:before="1"/>
        <w:ind w:left="1060"/>
      </w:pPr>
      <w:r>
        <w:rPr>
          <w:w w:val="105"/>
        </w:rPr>
        <w:t>Supported Amazon ECS APIs and syntax:</w:t>
      </w:r>
    </w:p>
    <w:p>
      <w:pPr>
        <w:pStyle w:val="Heading6"/>
        <w:spacing w:before="93"/>
      </w:pPr>
      <w:r>
        <w:rPr>
          <w:w w:val="105"/>
        </w:rPr>
        <w:t>Note</w:t>
      </w:r>
    </w:p>
    <w:p>
      <w:pPr>
        <w:pStyle w:val="BodyText"/>
        <w:spacing w:line="227" w:lineRule="exact" w:before="2"/>
        <w:ind w:left="1420"/>
      </w:pPr>
      <w:r>
        <w:rPr>
          <w:w w:val="105"/>
        </w:rPr>
        <w:t>Parameters in Step Functions are expressed in </w:t>
      </w:r>
      <w:r>
        <w:rPr>
          <w:rFonts w:ascii="Courier New"/>
          <w:w w:val="105"/>
        </w:rPr>
        <w:t>CamelCase</w:t>
      </w:r>
      <w:r>
        <w:rPr>
          <w:w w:val="105"/>
        </w:rPr>
        <w:t>, even when the native service API is</w:t>
      </w:r>
    </w:p>
    <w:p>
      <w:pPr>
        <w:pStyle w:val="BodyText"/>
        <w:spacing w:line="227" w:lineRule="exact"/>
        <w:ind w:left="1420"/>
      </w:pPr>
      <w:r>
        <w:rPr>
          <w:rFonts w:ascii="Courier New"/>
        </w:rPr>
        <w:t>pascalCase</w:t>
      </w:r>
      <w:r>
        <w:rPr/>
        <w:t>.</w:t>
      </w:r>
    </w:p>
    <w:p>
      <w:pPr>
        <w:pStyle w:val="ListParagraph"/>
        <w:numPr>
          <w:ilvl w:val="0"/>
          <w:numId w:val="1"/>
        </w:numPr>
        <w:tabs>
          <w:tab w:pos="1244" w:val="left" w:leader="none"/>
        </w:tabs>
        <w:spacing w:line="240" w:lineRule="auto" w:before="171" w:after="0"/>
        <w:ind w:left="1244" w:right="0" w:hanging="184"/>
        <w:jc w:val="left"/>
        <w:rPr>
          <w:sz w:val="18"/>
        </w:rPr>
      </w:pPr>
      <w:hyperlink r:id="rId208">
        <w:r>
          <w:rPr>
            <w:rFonts w:ascii="Courier New" w:hAnsi="Courier New"/>
            <w:color w:val="146EB4"/>
            <w:w w:val="105"/>
            <w:sz w:val="18"/>
          </w:rPr>
          <w:t>RunTask</w:t>
        </w:r>
        <w:r>
          <w:rPr>
            <w:rFonts w:ascii="Courier New" w:hAnsi="Courier New"/>
            <w:color w:val="146EB4"/>
            <w:spacing w:val="-67"/>
            <w:w w:val="105"/>
            <w:sz w:val="18"/>
          </w:rPr>
          <w:t> </w:t>
        </w:r>
      </w:hyperlink>
      <w:r>
        <w:rPr>
          <w:w w:val="105"/>
          <w:sz w:val="18"/>
        </w:rPr>
        <w:t>starts</w:t>
      </w:r>
      <w:r>
        <w:rPr>
          <w:spacing w:val="-11"/>
          <w:w w:val="105"/>
          <w:sz w:val="18"/>
        </w:rPr>
        <w:t> </w:t>
      </w:r>
      <w:r>
        <w:rPr>
          <w:w w:val="105"/>
          <w:sz w:val="18"/>
        </w:rPr>
        <w:t>a</w:t>
      </w:r>
      <w:r>
        <w:rPr>
          <w:spacing w:val="-12"/>
          <w:w w:val="105"/>
          <w:sz w:val="18"/>
        </w:rPr>
        <w:t> </w:t>
      </w:r>
      <w:r>
        <w:rPr>
          <w:w w:val="105"/>
          <w:sz w:val="18"/>
        </w:rPr>
        <w:t>new</w:t>
      </w:r>
      <w:r>
        <w:rPr>
          <w:spacing w:val="-11"/>
          <w:w w:val="105"/>
          <w:sz w:val="18"/>
        </w:rPr>
        <w:t> </w:t>
      </w:r>
      <w:r>
        <w:rPr>
          <w:w w:val="105"/>
          <w:sz w:val="18"/>
        </w:rPr>
        <w:t>task</w:t>
      </w:r>
      <w:r>
        <w:rPr>
          <w:spacing w:val="-12"/>
          <w:w w:val="105"/>
          <w:sz w:val="18"/>
        </w:rPr>
        <w:t> </w:t>
      </w:r>
      <w:r>
        <w:rPr>
          <w:w w:val="105"/>
          <w:sz w:val="18"/>
        </w:rPr>
        <w:t>using</w:t>
      </w:r>
      <w:r>
        <w:rPr>
          <w:spacing w:val="-12"/>
          <w:w w:val="105"/>
          <w:sz w:val="18"/>
        </w:rPr>
        <w:t> </w:t>
      </w:r>
      <w:r>
        <w:rPr>
          <w:w w:val="105"/>
          <w:sz w:val="18"/>
        </w:rPr>
        <w:t>the</w:t>
      </w:r>
      <w:r>
        <w:rPr>
          <w:spacing w:val="-11"/>
          <w:w w:val="105"/>
          <w:sz w:val="18"/>
        </w:rPr>
        <w:t> </w:t>
      </w:r>
      <w:r>
        <w:rPr>
          <w:w w:val="105"/>
          <w:sz w:val="18"/>
        </w:rPr>
        <w:t>speciﬁed</w:t>
      </w:r>
      <w:r>
        <w:rPr>
          <w:spacing w:val="-12"/>
          <w:w w:val="105"/>
          <w:sz w:val="18"/>
        </w:rPr>
        <w:t> </w:t>
      </w:r>
      <w:r>
        <w:rPr>
          <w:w w:val="105"/>
          <w:sz w:val="18"/>
        </w:rPr>
        <w:t>task</w:t>
      </w:r>
      <w:r>
        <w:rPr>
          <w:spacing w:val="-11"/>
          <w:w w:val="105"/>
          <w:sz w:val="18"/>
        </w:rPr>
        <w:t> </w:t>
      </w:r>
      <w:r>
        <w:rPr>
          <w:w w:val="105"/>
          <w:sz w:val="18"/>
        </w:rPr>
        <w:t>deﬁnition.</w:t>
      </w:r>
    </w:p>
    <w:p>
      <w:pPr>
        <w:pStyle w:val="ListParagraph"/>
        <w:numPr>
          <w:ilvl w:val="1"/>
          <w:numId w:val="1"/>
        </w:numPr>
        <w:tabs>
          <w:tab w:pos="1428" w:val="left" w:leader="none"/>
        </w:tabs>
        <w:spacing w:line="240" w:lineRule="auto" w:before="42" w:after="0"/>
        <w:ind w:left="1428" w:right="0" w:hanging="184"/>
        <w:jc w:val="left"/>
        <w:rPr>
          <w:sz w:val="18"/>
        </w:rPr>
      </w:pPr>
      <w:hyperlink r:id="rId209">
        <w:r>
          <w:rPr>
            <w:color w:val="146EB4"/>
            <w:w w:val="105"/>
            <w:sz w:val="18"/>
          </w:rPr>
          <w:t>Request</w:t>
        </w:r>
        <w:r>
          <w:rPr>
            <w:color w:val="146EB4"/>
            <w:spacing w:val="-12"/>
            <w:w w:val="105"/>
            <w:sz w:val="18"/>
          </w:rPr>
          <w:t> </w:t>
        </w:r>
        <w:r>
          <w:rPr>
            <w:color w:val="146EB4"/>
            <w:w w:val="105"/>
            <w:sz w:val="18"/>
          </w:rPr>
          <w:t>syntax</w:t>
        </w:r>
      </w:hyperlink>
    </w:p>
    <w:p>
      <w:pPr>
        <w:pStyle w:val="ListParagraph"/>
        <w:numPr>
          <w:ilvl w:val="1"/>
          <w:numId w:val="1"/>
        </w:numPr>
        <w:tabs>
          <w:tab w:pos="1428" w:val="left" w:leader="none"/>
        </w:tabs>
        <w:spacing w:line="240" w:lineRule="auto" w:before="58" w:after="0"/>
        <w:ind w:left="1428" w:right="0" w:hanging="184"/>
        <w:jc w:val="left"/>
        <w:rPr>
          <w:sz w:val="18"/>
        </w:rPr>
      </w:pPr>
      <w:r>
        <w:rPr>
          <w:w w:val="105"/>
          <w:sz w:val="18"/>
        </w:rPr>
        <w:t>Supported</w:t>
      </w:r>
      <w:r>
        <w:rPr>
          <w:spacing w:val="-12"/>
          <w:w w:val="105"/>
          <w:sz w:val="18"/>
        </w:rPr>
        <w:t> </w:t>
      </w:r>
      <w:r>
        <w:rPr>
          <w:w w:val="105"/>
          <w:sz w:val="18"/>
        </w:rPr>
        <w:t>parameters:</w:t>
      </w:r>
    </w:p>
    <w:p>
      <w:pPr>
        <w:pStyle w:val="ListParagraph"/>
        <w:numPr>
          <w:ilvl w:val="2"/>
          <w:numId w:val="1"/>
        </w:numPr>
        <w:tabs>
          <w:tab w:pos="1612" w:val="left" w:leader="none"/>
        </w:tabs>
        <w:spacing w:line="240" w:lineRule="auto" w:before="59" w:after="0"/>
        <w:ind w:left="1612" w:right="0" w:hanging="184"/>
        <w:jc w:val="left"/>
        <w:rPr>
          <w:rFonts w:ascii="Courier New" w:hAnsi="Courier New"/>
          <w:sz w:val="18"/>
        </w:rPr>
      </w:pPr>
      <w:hyperlink r:id="rId210">
        <w:r>
          <w:rPr>
            <w:rFonts w:ascii="Courier New" w:hAnsi="Courier New"/>
            <w:color w:val="146EB4"/>
            <w:sz w:val="18"/>
          </w:rPr>
          <w:t>Cluster</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11">
        <w:r>
          <w:rPr>
            <w:rFonts w:ascii="Courier New" w:hAnsi="Courier New"/>
            <w:color w:val="146EB4"/>
            <w:sz w:val="18"/>
          </w:rPr>
          <w:t>Group</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12">
        <w:r>
          <w:rPr>
            <w:rFonts w:ascii="Courier New" w:hAnsi="Courier New"/>
            <w:color w:val="146EB4"/>
            <w:sz w:val="18"/>
          </w:rPr>
          <w:t>LaunchType</w:t>
        </w:r>
      </w:hyperlink>
    </w:p>
    <w:p>
      <w:pPr>
        <w:spacing w:after="0" w:line="240" w:lineRule="auto"/>
        <w:jc w:val="left"/>
        <w:rPr>
          <w:rFonts w:ascii="Courier New" w:hAnsi="Courier New"/>
          <w:sz w:val="18"/>
        </w:rPr>
        <w:sectPr>
          <w:footerReference w:type="default" r:id="rId206"/>
          <w:pgSz w:w="12240" w:h="15840"/>
          <w:pgMar w:footer="874" w:header="699" w:top="1160" w:bottom="1060" w:left="1340" w:right="0"/>
          <w:pgNumType w:start="86"/>
        </w:sectPr>
      </w:pPr>
    </w:p>
    <w:p>
      <w:pPr>
        <w:pStyle w:val="BodyText"/>
        <w:spacing w:before="5"/>
        <w:rPr>
          <w:rFonts w:ascii="Courier New"/>
          <w:sz w:val="26"/>
        </w:rPr>
      </w:pPr>
    </w:p>
    <w:p>
      <w:pPr>
        <w:pStyle w:val="ListParagraph"/>
        <w:numPr>
          <w:ilvl w:val="2"/>
          <w:numId w:val="1"/>
        </w:numPr>
        <w:tabs>
          <w:tab w:pos="1612" w:val="left" w:leader="none"/>
        </w:tabs>
        <w:spacing w:line="240" w:lineRule="auto" w:before="100" w:after="0"/>
        <w:ind w:left="1612" w:right="0" w:hanging="184"/>
        <w:jc w:val="left"/>
        <w:rPr>
          <w:rFonts w:ascii="Courier New" w:hAnsi="Courier New"/>
          <w:sz w:val="18"/>
        </w:rPr>
      </w:pPr>
      <w:hyperlink r:id="rId213">
        <w:r>
          <w:rPr>
            <w:rFonts w:ascii="Courier New" w:hAnsi="Courier New"/>
            <w:color w:val="146EB4"/>
            <w:sz w:val="18"/>
          </w:rPr>
          <w:t>NetworkConfiguration</w:t>
        </w:r>
      </w:hyperlink>
    </w:p>
    <w:p>
      <w:pPr>
        <w:pStyle w:val="ListParagraph"/>
        <w:numPr>
          <w:ilvl w:val="2"/>
          <w:numId w:val="1"/>
        </w:numPr>
        <w:tabs>
          <w:tab w:pos="1612" w:val="left" w:leader="none"/>
        </w:tabs>
        <w:spacing w:line="240" w:lineRule="auto" w:before="46" w:after="0"/>
        <w:ind w:left="1612" w:right="0" w:hanging="184"/>
        <w:jc w:val="left"/>
        <w:rPr>
          <w:rFonts w:ascii="Courier New" w:hAnsi="Courier New"/>
          <w:sz w:val="18"/>
        </w:rPr>
      </w:pPr>
      <w:hyperlink r:id="rId214">
        <w:r>
          <w:rPr>
            <w:rFonts w:ascii="Courier New" w:hAnsi="Courier New"/>
            <w:color w:val="146EB4"/>
            <w:sz w:val="18"/>
          </w:rPr>
          <w:t>Overrides</w:t>
        </w:r>
      </w:hyperlink>
    </w:p>
    <w:p>
      <w:pPr>
        <w:pStyle w:val="ListParagraph"/>
        <w:numPr>
          <w:ilvl w:val="2"/>
          <w:numId w:val="1"/>
        </w:numPr>
        <w:tabs>
          <w:tab w:pos="1612" w:val="left" w:leader="none"/>
        </w:tabs>
        <w:spacing w:line="240" w:lineRule="auto" w:before="47" w:after="0"/>
        <w:ind w:left="1612" w:right="0" w:hanging="184"/>
        <w:jc w:val="left"/>
        <w:rPr>
          <w:rFonts w:ascii="Courier New" w:hAnsi="Courier New"/>
          <w:sz w:val="18"/>
        </w:rPr>
      </w:pPr>
      <w:hyperlink r:id="rId215">
        <w:r>
          <w:rPr>
            <w:rFonts w:ascii="Courier New" w:hAnsi="Courier New"/>
            <w:color w:val="146EB4"/>
            <w:sz w:val="18"/>
          </w:rPr>
          <w:t>PlacementConstraints</w:t>
        </w:r>
      </w:hyperlink>
    </w:p>
    <w:p>
      <w:pPr>
        <w:pStyle w:val="ListParagraph"/>
        <w:numPr>
          <w:ilvl w:val="2"/>
          <w:numId w:val="1"/>
        </w:numPr>
        <w:tabs>
          <w:tab w:pos="1612" w:val="left" w:leader="none"/>
        </w:tabs>
        <w:spacing w:line="240" w:lineRule="auto" w:before="47" w:after="0"/>
        <w:ind w:left="1612" w:right="0" w:hanging="184"/>
        <w:jc w:val="left"/>
        <w:rPr>
          <w:rFonts w:ascii="Courier New" w:hAnsi="Courier New"/>
          <w:sz w:val="18"/>
        </w:rPr>
      </w:pPr>
      <w:hyperlink r:id="rId216">
        <w:r>
          <w:rPr>
            <w:rFonts w:ascii="Courier New" w:hAnsi="Courier New"/>
            <w:color w:val="146EB4"/>
            <w:sz w:val="18"/>
          </w:rPr>
          <w:t>PlacementStrategy</w:t>
        </w:r>
      </w:hyperlink>
    </w:p>
    <w:p>
      <w:pPr>
        <w:pStyle w:val="ListParagraph"/>
        <w:numPr>
          <w:ilvl w:val="2"/>
          <w:numId w:val="1"/>
        </w:numPr>
        <w:tabs>
          <w:tab w:pos="1612" w:val="left" w:leader="none"/>
        </w:tabs>
        <w:spacing w:line="240" w:lineRule="auto" w:before="47" w:after="0"/>
        <w:ind w:left="1612" w:right="0" w:hanging="184"/>
        <w:jc w:val="left"/>
        <w:rPr>
          <w:rFonts w:ascii="Courier New" w:hAnsi="Courier New"/>
          <w:sz w:val="18"/>
        </w:rPr>
      </w:pPr>
      <w:hyperlink r:id="rId217">
        <w:r>
          <w:rPr>
            <w:rFonts w:ascii="Courier New" w:hAnsi="Courier New"/>
            <w:color w:val="146EB4"/>
            <w:sz w:val="18"/>
          </w:rPr>
          <w:t>PlatformVersion</w:t>
        </w:r>
      </w:hyperlink>
    </w:p>
    <w:p>
      <w:pPr>
        <w:pStyle w:val="ListParagraph"/>
        <w:numPr>
          <w:ilvl w:val="2"/>
          <w:numId w:val="1"/>
        </w:numPr>
        <w:tabs>
          <w:tab w:pos="1612" w:val="left" w:leader="none"/>
        </w:tabs>
        <w:spacing w:line="240" w:lineRule="auto" w:before="47" w:after="0"/>
        <w:ind w:left="1612" w:right="0" w:hanging="184"/>
        <w:jc w:val="left"/>
        <w:rPr>
          <w:rFonts w:ascii="Courier New" w:hAnsi="Courier New"/>
          <w:sz w:val="18"/>
        </w:rPr>
      </w:pPr>
      <w:hyperlink r:id="rId218">
        <w:r>
          <w:rPr>
            <w:rFonts w:ascii="Courier New" w:hAnsi="Courier New"/>
            <w:color w:val="146EB4"/>
            <w:sz w:val="18"/>
          </w:rPr>
          <w:t>TaskDefinition</w:t>
        </w:r>
      </w:hyperlink>
    </w:p>
    <w:p>
      <w:pPr>
        <w:pStyle w:val="ListParagraph"/>
        <w:numPr>
          <w:ilvl w:val="1"/>
          <w:numId w:val="1"/>
        </w:numPr>
        <w:tabs>
          <w:tab w:pos="1428" w:val="left" w:leader="none"/>
        </w:tabs>
        <w:spacing w:line="240" w:lineRule="auto" w:before="47" w:after="0"/>
        <w:ind w:left="1428" w:right="0" w:hanging="184"/>
        <w:jc w:val="left"/>
        <w:rPr>
          <w:sz w:val="18"/>
        </w:rPr>
      </w:pPr>
      <w:hyperlink r:id="rId219">
        <w:r>
          <w:rPr>
            <w:color w:val="146EB4"/>
            <w:w w:val="105"/>
            <w:sz w:val="18"/>
          </w:rPr>
          <w:t>Response</w:t>
        </w:r>
        <w:r>
          <w:rPr>
            <w:color w:val="146EB4"/>
            <w:spacing w:val="-12"/>
            <w:w w:val="105"/>
            <w:sz w:val="18"/>
          </w:rPr>
          <w:t> </w:t>
        </w:r>
        <w:r>
          <w:rPr>
            <w:color w:val="146EB4"/>
            <w:w w:val="105"/>
            <w:sz w:val="18"/>
          </w:rPr>
          <w:t>syntax</w:t>
        </w:r>
      </w:hyperlink>
    </w:p>
    <w:p>
      <w:pPr>
        <w:pStyle w:val="BodyText"/>
        <w:spacing w:before="3"/>
        <w:rPr>
          <w:sz w:val="31"/>
        </w:rPr>
      </w:pPr>
    </w:p>
    <w:p>
      <w:pPr>
        <w:pStyle w:val="Heading6"/>
      </w:pPr>
      <w:r>
        <w:rPr>
          <w:w w:val="105"/>
        </w:rPr>
        <w:t>Note</w:t>
      </w:r>
    </w:p>
    <w:p>
      <w:pPr>
        <w:pStyle w:val="BodyText"/>
        <w:spacing w:line="227" w:lineRule="exact" w:before="2"/>
        <w:ind w:left="1420"/>
      </w:pPr>
      <w:r>
        <w:rPr>
          <w:w w:val="105"/>
        </w:rPr>
        <w:t>For the </w:t>
      </w:r>
      <w:r>
        <w:rPr>
          <w:rFonts w:ascii="Courier New"/>
          <w:w w:val="105"/>
        </w:rPr>
        <w:t>Overrides</w:t>
      </w:r>
      <w:r>
        <w:rPr>
          <w:rFonts w:ascii="Courier New"/>
          <w:spacing w:val="-68"/>
          <w:w w:val="105"/>
        </w:rPr>
        <w:t> </w:t>
      </w:r>
      <w:r>
        <w:rPr>
          <w:w w:val="105"/>
        </w:rPr>
        <w:t>parameter, Step Functions does not support </w:t>
      </w:r>
      <w:r>
        <w:rPr>
          <w:rFonts w:ascii="Courier New"/>
          <w:w w:val="105"/>
        </w:rPr>
        <w:t>executionRoleArn</w:t>
      </w:r>
      <w:r>
        <w:rPr>
          <w:rFonts w:ascii="Courier New"/>
          <w:spacing w:val="-67"/>
          <w:w w:val="105"/>
        </w:rPr>
        <w:t> </w:t>
      </w:r>
      <w:r>
        <w:rPr>
          <w:w w:val="105"/>
        </w:rPr>
        <w:t>or</w:t>
      </w:r>
    </w:p>
    <w:p>
      <w:pPr>
        <w:pStyle w:val="BodyText"/>
        <w:spacing w:line="227" w:lineRule="exact"/>
        <w:ind w:left="1420"/>
      </w:pPr>
      <w:r>
        <w:rPr>
          <w:rFonts w:ascii="Courier New"/>
        </w:rPr>
        <w:t>taskRoleArn</w:t>
      </w:r>
      <w:r>
        <w:rPr>
          <w:rFonts w:ascii="Courier New"/>
          <w:spacing w:val="-70"/>
        </w:rPr>
        <w:t> </w:t>
      </w:r>
      <w:r>
        <w:rPr/>
        <w:t>as </w:t>
      </w:r>
      <w:r>
        <w:rPr>
          <w:rFonts w:ascii="Courier New"/>
        </w:rPr>
        <w:t>containerOverrides</w:t>
      </w:r>
      <w:r>
        <w:rPr/>
        <w:t>.</w:t>
      </w:r>
    </w:p>
    <w:p>
      <w:pPr>
        <w:pStyle w:val="Heading7"/>
        <w:spacing w:before="169"/>
        <w:ind w:left="1060"/>
      </w:pPr>
      <w:bookmarkStart w:name="Passing data to an Amazon ECS task" w:id="277"/>
      <w:bookmarkEnd w:id="277"/>
      <w:r>
        <w:rPr/>
      </w:r>
      <w:r>
        <w:rPr>
          <w:color w:val="004B91"/>
          <w:w w:val="105"/>
        </w:rPr>
        <w:t>Passing data to an Amazon ECS task</w:t>
      </w:r>
    </w:p>
    <w:p>
      <w:pPr>
        <w:pStyle w:val="BodyText"/>
        <w:spacing w:line="244" w:lineRule="auto" w:before="194"/>
        <w:ind w:left="1060" w:right="1093"/>
      </w:pPr>
      <w:r>
        <w:rPr>
          <w:w w:val="110"/>
        </w:rPr>
        <w:t>Step</w:t>
      </w:r>
      <w:r>
        <w:rPr>
          <w:spacing w:val="-34"/>
          <w:w w:val="110"/>
        </w:rPr>
        <w:t> </w:t>
      </w:r>
      <w:r>
        <w:rPr>
          <w:w w:val="110"/>
        </w:rPr>
        <w:t>Functions</w:t>
      </w:r>
      <w:r>
        <w:rPr>
          <w:spacing w:val="-33"/>
          <w:w w:val="110"/>
        </w:rPr>
        <w:t> </w:t>
      </w:r>
      <w:r>
        <w:rPr>
          <w:w w:val="110"/>
        </w:rPr>
        <w:t>can</w:t>
      </w:r>
      <w:r>
        <w:rPr>
          <w:spacing w:val="-33"/>
          <w:w w:val="110"/>
        </w:rPr>
        <w:t> </w:t>
      </w:r>
      <w:r>
        <w:rPr>
          <w:w w:val="110"/>
        </w:rPr>
        <w:t>control</w:t>
      </w:r>
      <w:r>
        <w:rPr>
          <w:spacing w:val="-34"/>
          <w:w w:val="110"/>
        </w:rPr>
        <w:t> </w:t>
      </w:r>
      <w:r>
        <w:rPr>
          <w:w w:val="110"/>
        </w:rPr>
        <w:t>some</w:t>
      </w:r>
      <w:r>
        <w:rPr>
          <w:spacing w:val="-33"/>
          <w:w w:val="110"/>
        </w:rPr>
        <w:t> </w:t>
      </w:r>
      <w:r>
        <w:rPr>
          <w:spacing w:val="-4"/>
          <w:w w:val="110"/>
        </w:rPr>
        <w:t>AWS</w:t>
      </w:r>
      <w:r>
        <w:rPr>
          <w:spacing w:val="-33"/>
          <w:w w:val="110"/>
        </w:rPr>
        <w:t> </w:t>
      </w:r>
      <w:r>
        <w:rPr>
          <w:w w:val="110"/>
        </w:rPr>
        <w:t>services</w:t>
      </w:r>
      <w:r>
        <w:rPr>
          <w:spacing w:val="-34"/>
          <w:w w:val="110"/>
        </w:rPr>
        <w:t> </w:t>
      </w:r>
      <w:r>
        <w:rPr>
          <w:w w:val="110"/>
        </w:rPr>
        <w:t>directly</w:t>
      </w:r>
      <w:r>
        <w:rPr>
          <w:spacing w:val="-33"/>
          <w:w w:val="110"/>
        </w:rPr>
        <w:t> </w:t>
      </w:r>
      <w:r>
        <w:rPr>
          <w:w w:val="110"/>
        </w:rPr>
        <w:t>from</w:t>
      </w:r>
      <w:r>
        <w:rPr>
          <w:spacing w:val="-33"/>
          <w:w w:val="110"/>
        </w:rPr>
        <w:t> </w:t>
      </w:r>
      <w:r>
        <w:rPr>
          <w:w w:val="110"/>
        </w:rPr>
        <w:t>the</w:t>
      </w:r>
      <w:r>
        <w:rPr>
          <w:spacing w:val="-34"/>
          <w:w w:val="110"/>
        </w:rPr>
        <w:t> </w:t>
      </w:r>
      <w:r>
        <w:rPr>
          <w:w w:val="110"/>
        </w:rPr>
        <w:t>Amazon</w:t>
      </w:r>
      <w:r>
        <w:rPr>
          <w:spacing w:val="-33"/>
          <w:w w:val="110"/>
        </w:rPr>
        <w:t> </w:t>
      </w:r>
      <w:r>
        <w:rPr>
          <w:w w:val="110"/>
        </w:rPr>
        <w:t>States</w:t>
      </w:r>
      <w:r>
        <w:rPr>
          <w:spacing w:val="-33"/>
          <w:w w:val="110"/>
        </w:rPr>
        <w:t> </w:t>
      </w:r>
      <w:r>
        <w:rPr>
          <w:w w:val="110"/>
        </w:rPr>
        <w:t>Language.</w:t>
      </w:r>
      <w:r>
        <w:rPr>
          <w:spacing w:val="-34"/>
          <w:w w:val="110"/>
        </w:rPr>
        <w:t> </w:t>
      </w:r>
      <w:r>
        <w:rPr>
          <w:w w:val="110"/>
        </w:rPr>
        <w:t>For</w:t>
      </w:r>
      <w:r>
        <w:rPr>
          <w:spacing w:val="-33"/>
          <w:w w:val="110"/>
        </w:rPr>
        <w:t> </w:t>
      </w:r>
      <w:r>
        <w:rPr>
          <w:w w:val="110"/>
        </w:rPr>
        <w:t>more information,</w:t>
      </w:r>
      <w:r>
        <w:rPr>
          <w:spacing w:val="-16"/>
          <w:w w:val="110"/>
        </w:rPr>
        <w:t> </w:t>
      </w:r>
      <w:r>
        <w:rPr>
          <w:w w:val="110"/>
        </w:rPr>
        <w:t>see:</w:t>
      </w:r>
    </w:p>
    <w:p>
      <w:pPr>
        <w:pStyle w:val="ListParagraph"/>
        <w:numPr>
          <w:ilvl w:val="0"/>
          <w:numId w:val="1"/>
        </w:numPr>
        <w:tabs>
          <w:tab w:pos="1244" w:val="left" w:leader="none"/>
        </w:tabs>
        <w:spacing w:line="240" w:lineRule="auto" w:before="183" w:after="0"/>
        <w:ind w:left="1244" w:right="0" w:hanging="184"/>
        <w:jc w:val="left"/>
        <w:rPr>
          <w:sz w:val="18"/>
        </w:rPr>
      </w:pPr>
      <w:hyperlink w:history="true" w:anchor="_bookmark107">
        <w:r>
          <w:rPr>
            <w:color w:val="146EB4"/>
            <w:w w:val="105"/>
            <w:sz w:val="18"/>
          </w:rPr>
          <w:t>Service Integrations </w:t>
        </w:r>
      </w:hyperlink>
      <w:hyperlink w:history="true" w:anchor="_bookmark107">
        <w:r>
          <w:rPr>
            <w:color w:val="146EB4"/>
            <w:w w:val="105"/>
            <w:sz w:val="18"/>
          </w:rPr>
          <w:t>(p.</w:t>
        </w:r>
        <w:r>
          <w:rPr>
            <w:color w:val="146EB4"/>
            <w:spacing w:val="-37"/>
            <w:w w:val="105"/>
            <w:sz w:val="18"/>
          </w:rPr>
          <w:t> </w:t>
        </w:r>
        <w:r>
          <w:rPr>
            <w:color w:val="146EB4"/>
            <w:w w:val="105"/>
            <w:sz w:val="18"/>
          </w:rPr>
          <w:t>80)</w:t>
        </w:r>
      </w:hyperlink>
    </w:p>
    <w:p>
      <w:pPr>
        <w:pStyle w:val="ListParagraph"/>
        <w:numPr>
          <w:ilvl w:val="0"/>
          <w:numId w:val="1"/>
        </w:numPr>
        <w:tabs>
          <w:tab w:pos="1244" w:val="left" w:leader="none"/>
        </w:tabs>
        <w:spacing w:line="240" w:lineRule="auto" w:before="64" w:after="0"/>
        <w:ind w:left="1244" w:right="0" w:hanging="184"/>
        <w:jc w:val="left"/>
        <w:rPr>
          <w:sz w:val="18"/>
        </w:rPr>
      </w:pPr>
      <w:hyperlink w:history="true" w:anchor="_bookmark110">
        <w:r>
          <w:rPr>
            <w:color w:val="146EB4"/>
            <w:w w:val="105"/>
            <w:sz w:val="18"/>
          </w:rPr>
          <w:t>Pass</w:t>
        </w:r>
        <w:r>
          <w:rPr>
            <w:color w:val="146EB4"/>
            <w:spacing w:val="-13"/>
            <w:w w:val="105"/>
            <w:sz w:val="18"/>
          </w:rPr>
          <w:t> </w:t>
        </w:r>
        <w:r>
          <w:rPr>
            <w:color w:val="146EB4"/>
            <w:w w:val="105"/>
            <w:sz w:val="18"/>
          </w:rPr>
          <w:t>Parameters</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Service</w:t>
        </w:r>
        <w:r>
          <w:rPr>
            <w:color w:val="146EB4"/>
            <w:spacing w:val="-12"/>
            <w:w w:val="105"/>
            <w:sz w:val="18"/>
          </w:rPr>
          <w:t> </w:t>
        </w:r>
        <w:r>
          <w:rPr>
            <w:color w:val="146EB4"/>
            <w:w w:val="105"/>
            <w:sz w:val="18"/>
          </w:rPr>
          <w:t>API</w:t>
        </w:r>
        <w:r>
          <w:rPr>
            <w:color w:val="146EB4"/>
            <w:spacing w:val="-12"/>
            <w:w w:val="105"/>
            <w:sz w:val="18"/>
          </w:rPr>
          <w:t> </w:t>
        </w:r>
      </w:hyperlink>
      <w:hyperlink w:history="true" w:anchor="_bookmark110">
        <w:r>
          <w:rPr>
            <w:color w:val="146EB4"/>
            <w:w w:val="105"/>
            <w:sz w:val="18"/>
          </w:rPr>
          <w:t>(p.</w:t>
        </w:r>
        <w:r>
          <w:rPr>
            <w:color w:val="146EB4"/>
            <w:spacing w:val="-12"/>
            <w:w w:val="105"/>
            <w:sz w:val="18"/>
          </w:rPr>
          <w:t> </w:t>
        </w:r>
        <w:r>
          <w:rPr>
            <w:color w:val="146EB4"/>
            <w:w w:val="105"/>
            <w:sz w:val="18"/>
          </w:rPr>
          <w:t>81)</w:t>
        </w:r>
      </w:hyperlink>
    </w:p>
    <w:p>
      <w:pPr>
        <w:pStyle w:val="BodyText"/>
        <w:spacing w:before="7"/>
        <w:rPr>
          <w:sz w:val="31"/>
        </w:rPr>
      </w:pPr>
    </w:p>
    <w:p>
      <w:pPr>
        <w:pStyle w:val="BodyText"/>
        <w:spacing w:line="225" w:lineRule="auto"/>
        <w:ind w:left="1060" w:right="1377"/>
      </w:pPr>
      <w:r>
        <w:rPr/>
        <w:t>You can use </w:t>
      </w:r>
      <w:r>
        <w:rPr>
          <w:rFonts w:ascii="Courier New"/>
        </w:rPr>
        <w:t>overrides </w:t>
      </w:r>
      <w:r>
        <w:rPr/>
        <w:t>to override the default command for a container, and pass input to your ECS Tasks. See, </w:t>
      </w:r>
      <w:hyperlink r:id="rId220">
        <w:r>
          <w:rPr>
            <w:rFonts w:ascii="Courier New"/>
            <w:color w:val="146EB4"/>
          </w:rPr>
          <w:t>ContainerOverride</w:t>
        </w:r>
      </w:hyperlink>
      <w:r>
        <w:rPr/>
        <w:t>. In the example, we have used JsonPath to pass values to the Task from the input to the Task state.</w:t>
      </w:r>
    </w:p>
    <w:p>
      <w:pPr>
        <w:pStyle w:val="BodyText"/>
        <w:spacing w:before="195"/>
        <w:ind w:left="1060"/>
      </w:pPr>
      <w:r>
        <w:rPr>
          <w:w w:val="105"/>
        </w:rPr>
        <w:t>The following includes a </w:t>
      </w:r>
      <w:r>
        <w:rPr>
          <w:rFonts w:ascii="Courier New"/>
          <w:w w:val="105"/>
        </w:rPr>
        <w:t>Task</w:t>
      </w:r>
      <w:r>
        <w:rPr>
          <w:rFonts w:ascii="Courier New"/>
          <w:spacing w:val="-64"/>
          <w:w w:val="105"/>
        </w:rPr>
        <w:t> </w:t>
      </w:r>
      <w:r>
        <w:rPr>
          <w:w w:val="105"/>
        </w:rPr>
        <w:t>state that runs an Amazon ECS task and waits for it to complete.</w:t>
      </w:r>
    </w:p>
    <w:p>
      <w:pPr>
        <w:pStyle w:val="BodyText"/>
        <w:spacing w:before="2"/>
        <w:rPr>
          <w:sz w:val="11"/>
        </w:rPr>
      </w:pPr>
      <w:r>
        <w:rPr/>
        <w:pict>
          <v:shape style="position:absolute;margin-left:116.75pt;margin-top:8.943692pt;width:444.5pt;height:223.7pt;mso-position-horizontal-relative:page;mso-position-vertical-relative:paragraph;z-index:-25144320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155" w:right="2539" w:firstLine="0"/>
                    <w:jc w:val="left"/>
                    <w:rPr>
                      <w:rFonts w:ascii="Courier New"/>
                      <w:sz w:val="16"/>
                    </w:rPr>
                  </w:pPr>
                  <w:r>
                    <w:rPr>
                      <w:rFonts w:ascii="Courier New"/>
                      <w:sz w:val="16"/>
                    </w:rPr>
                    <w:t>"StartAt": "Run an ECS Task and wait for it to complete", "States": {</w:t>
                  </w:r>
                </w:p>
                <w:p>
                  <w:pPr>
                    <w:spacing w:line="254" w:lineRule="auto" w:before="0"/>
                    <w:ind w:left="539" w:right="3848" w:hanging="192"/>
                    <w:jc w:val="left"/>
                    <w:rPr>
                      <w:rFonts w:ascii="Courier New"/>
                      <w:sz w:val="16"/>
                    </w:rPr>
                  </w:pPr>
                  <w:r>
                    <w:rPr>
                      <w:rFonts w:ascii="Courier New"/>
                      <w:sz w:val="16"/>
                    </w:rPr>
                    <w:t>"Run an ECS Task and wait for it to complete":</w:t>
                  </w:r>
                  <w:r>
                    <w:rPr>
                      <w:rFonts w:ascii="Courier New"/>
                      <w:spacing w:val="-39"/>
                      <w:sz w:val="16"/>
                    </w:rPr>
                    <w:t> </w:t>
                  </w:r>
                  <w:r>
                    <w:rPr>
                      <w:rFonts w:ascii="Courier New"/>
                      <w:sz w:val="16"/>
                    </w:rPr>
                    <w:t>{ "Type":</w:t>
                  </w:r>
                  <w:r>
                    <w:rPr>
                      <w:rFonts w:ascii="Courier New"/>
                      <w:spacing w:val="-2"/>
                      <w:sz w:val="16"/>
                    </w:rPr>
                    <w:t> </w:t>
                  </w:r>
                  <w:r>
                    <w:rPr>
                      <w:rFonts w:ascii="Courier New"/>
                      <w:sz w:val="16"/>
                    </w:rPr>
                    <w:t>"Task",</w:t>
                  </w:r>
                </w:p>
                <w:p>
                  <w:pPr>
                    <w:spacing w:line="254" w:lineRule="auto" w:before="0"/>
                    <w:ind w:left="539" w:right="2539" w:firstLine="0"/>
                    <w:jc w:val="left"/>
                    <w:rPr>
                      <w:rFonts w:ascii="Courier New"/>
                      <w:sz w:val="16"/>
                    </w:rPr>
                  </w:pPr>
                  <w:r>
                    <w:rPr>
                      <w:rFonts w:ascii="Courier New"/>
                      <w:sz w:val="16"/>
                    </w:rPr>
                    <w:t>"Resource":</w:t>
                  </w:r>
                  <w:r>
                    <w:rPr>
                      <w:rFonts w:ascii="Courier New"/>
                      <w:spacing w:val="-35"/>
                      <w:sz w:val="16"/>
                    </w:rPr>
                    <w:t> </w:t>
                  </w:r>
                  <w:r>
                    <w:rPr>
                      <w:rFonts w:ascii="Courier New"/>
                      <w:sz w:val="16"/>
                    </w:rPr>
                    <w:t>"arn:aws:states:::ecs:runTask.sync", "Parameters":</w:t>
                  </w:r>
                  <w:r>
                    <w:rPr>
                      <w:rFonts w:ascii="Courier New"/>
                      <w:spacing w:val="-2"/>
                      <w:sz w:val="16"/>
                    </w:rPr>
                    <w:t> </w:t>
                  </w:r>
                  <w:r>
                    <w:rPr>
                      <w:rFonts w:ascii="Courier New"/>
                      <w:sz w:val="16"/>
                    </w:rPr>
                    <w:t>{</w:t>
                  </w:r>
                </w:p>
                <w:p>
                  <w:pPr>
                    <w:spacing w:line="254" w:lineRule="auto" w:before="0"/>
                    <w:ind w:left="1593" w:right="3848" w:firstLine="0"/>
                    <w:jc w:val="left"/>
                    <w:rPr>
                      <w:rFonts w:ascii="Courier New"/>
                      <w:sz w:val="16"/>
                    </w:rPr>
                  </w:pPr>
                  <w:r>
                    <w:rPr>
                      <w:rFonts w:ascii="Courier New"/>
                      <w:sz w:val="16"/>
                    </w:rPr>
                    <w:t>"Cluster": "</w:t>
                  </w:r>
                  <w:r>
                    <w:rPr>
                      <w:rFonts w:ascii="Courier New"/>
                      <w:i/>
                      <w:color w:val="FF0000"/>
                      <w:sz w:val="16"/>
                    </w:rPr>
                    <w:t>cluster-arn</w:t>
                  </w:r>
                  <w:r>
                    <w:rPr>
                      <w:rFonts w:ascii="Courier New"/>
                      <w:sz w:val="16"/>
                    </w:rPr>
                    <w:t>", "TaskDefinition": "</w:t>
                  </w:r>
                  <w:r>
                    <w:rPr>
                      <w:rFonts w:ascii="Courier New"/>
                      <w:i/>
                      <w:color w:val="FF0000"/>
                      <w:sz w:val="16"/>
                    </w:rPr>
                    <w:t>job-id</w:t>
                  </w:r>
                  <w:r>
                    <w:rPr>
                      <w:rFonts w:ascii="Courier New"/>
                      <w:sz w:val="16"/>
                    </w:rPr>
                    <w:t>", "Overrides": {</w:t>
                  </w:r>
                </w:p>
                <w:p>
                  <w:pPr>
                    <w:spacing w:line="181" w:lineRule="exact" w:before="0"/>
                    <w:ind w:left="1976" w:right="0" w:firstLine="0"/>
                    <w:jc w:val="left"/>
                    <w:rPr>
                      <w:rFonts w:ascii="Courier New"/>
                      <w:sz w:val="16"/>
                    </w:rPr>
                  </w:pPr>
                  <w:r>
                    <w:rPr>
                      <w:rFonts w:ascii="Courier New"/>
                      <w:sz w:val="16"/>
                    </w:rPr>
                    <w:t>"ContainerOverrides": [</w:t>
                  </w:r>
                </w:p>
                <w:p>
                  <w:pPr>
                    <w:spacing w:before="10"/>
                    <w:ind w:left="2360" w:right="0" w:firstLine="0"/>
                    <w:jc w:val="left"/>
                    <w:rPr>
                      <w:rFonts w:ascii="Courier New"/>
                      <w:sz w:val="16"/>
                    </w:rPr>
                  </w:pPr>
                  <w:r>
                    <w:rPr>
                      <w:rFonts w:ascii="Courier New"/>
                      <w:w w:val="99"/>
                      <w:sz w:val="16"/>
                    </w:rPr>
                    <w:t>{</w:t>
                  </w:r>
                </w:p>
                <w:p>
                  <w:pPr>
                    <w:spacing w:line="254" w:lineRule="auto" w:before="11"/>
                    <w:ind w:left="2743" w:right="2697" w:firstLine="0"/>
                    <w:jc w:val="left"/>
                    <w:rPr>
                      <w:rFonts w:ascii="Courier New"/>
                      <w:sz w:val="16"/>
                    </w:rPr>
                  </w:pPr>
                  <w:r>
                    <w:rPr>
                      <w:rFonts w:ascii="Courier New"/>
                      <w:sz w:val="16"/>
                    </w:rPr>
                    <w:t>"Name": "</w:t>
                  </w:r>
                  <w:r>
                    <w:rPr>
                      <w:rFonts w:ascii="Courier New"/>
                      <w:i/>
                      <w:color w:val="FF0000"/>
                      <w:sz w:val="16"/>
                    </w:rPr>
                    <w:t>container-name</w:t>
                  </w:r>
                  <w:r>
                    <w:rPr>
                      <w:rFonts w:ascii="Courier New"/>
                      <w:sz w:val="16"/>
                    </w:rPr>
                    <w:t>", "Command.$": "$.commands"</w:t>
                  </w:r>
                </w:p>
                <w:p>
                  <w:pPr>
                    <w:spacing w:line="181" w:lineRule="exact" w:before="0"/>
                    <w:ind w:left="2360" w:right="0" w:firstLine="0"/>
                    <w:jc w:val="left"/>
                    <w:rPr>
                      <w:rFonts w:ascii="Courier New"/>
                      <w:sz w:val="16"/>
                    </w:rPr>
                  </w:pPr>
                  <w:r>
                    <w:rPr>
                      <w:rFonts w:ascii="Courier New"/>
                      <w:w w:val="99"/>
                      <w:sz w:val="16"/>
                    </w:rPr>
                    <w:t>}</w:t>
                  </w:r>
                </w:p>
                <w:p>
                  <w:pPr>
                    <w:spacing w:before="11"/>
                    <w:ind w:left="1976" w:right="0" w:firstLine="0"/>
                    <w:jc w:val="left"/>
                    <w:rPr>
                      <w:rFonts w:ascii="Courier New"/>
                      <w:sz w:val="16"/>
                    </w:rPr>
                  </w:pPr>
                  <w:r>
                    <w:rPr>
                      <w:rFonts w:ascii="Courier New"/>
                      <w:w w:val="99"/>
                      <w:sz w:val="16"/>
                    </w:rPr>
                    <w:t>]</w:t>
                  </w:r>
                </w:p>
                <w:p>
                  <w:pPr>
                    <w:spacing w:before="10"/>
                    <w:ind w:left="1593" w:right="0" w:firstLine="0"/>
                    <w:jc w:val="left"/>
                    <w:rPr>
                      <w:rFonts w:ascii="Courier New"/>
                      <w:sz w:val="16"/>
                    </w:rPr>
                  </w:pPr>
                  <w:r>
                    <w:rPr>
                      <w:rFonts w:ascii="Courier New"/>
                      <w:w w:val="99"/>
                      <w:sz w:val="16"/>
                    </w:rPr>
                    <w:t>}</w:t>
                  </w:r>
                </w:p>
                <w:p>
                  <w:pPr>
                    <w:spacing w:before="11"/>
                    <w:ind w:left="1210" w:right="0" w:firstLine="0"/>
                    <w:jc w:val="left"/>
                    <w:rPr>
                      <w:rFonts w:ascii="Courier New"/>
                      <w:sz w:val="16"/>
                    </w:rPr>
                  </w:pPr>
                  <w:r>
                    <w:rPr>
                      <w:rFonts w:ascii="Courier New"/>
                      <w:sz w:val="16"/>
                    </w:rPr>
                    <w:t>},</w:t>
                  </w:r>
                </w:p>
                <w:p>
                  <w:pPr>
                    <w:spacing w:before="11"/>
                    <w:ind w:left="539" w:right="0" w:firstLine="0"/>
                    <w:jc w:val="left"/>
                    <w:rPr>
                      <w:rFonts w:ascii="Courier New"/>
                      <w:sz w:val="16"/>
                    </w:rPr>
                  </w:pPr>
                  <w:r>
                    <w:rPr>
                      <w:rFonts w:ascii="Courier New"/>
                      <w:sz w:val="16"/>
                    </w:rPr>
                    <w:t>"End": true</w:t>
                  </w:r>
                </w:p>
                <w:p>
                  <w:pPr>
                    <w:spacing w:before="11"/>
                    <w:ind w:left="443" w:right="0" w:firstLine="0"/>
                    <w:jc w:val="left"/>
                    <w:rPr>
                      <w:rFonts w:ascii="Courier New"/>
                      <w:sz w:val="16"/>
                    </w:rPr>
                  </w:pPr>
                  <w:r>
                    <w:rPr>
                      <w:rFonts w:ascii="Courier New"/>
                      <w:w w:val="99"/>
                      <w:sz w:val="16"/>
                    </w:rPr>
                    <w:t>}</w:t>
                  </w:r>
                </w:p>
                <w:p>
                  <w:pPr>
                    <w:spacing w:before="10"/>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37"/>
        <w:ind w:left="1060"/>
      </w:pPr>
      <w:r>
        <w:rPr>
          <w:w w:val="105"/>
        </w:rPr>
        <w:t>For the above example, if the input to the execution is:</w:t>
      </w:r>
    </w:p>
    <w:p>
      <w:pPr>
        <w:pStyle w:val="BodyText"/>
        <w:spacing w:before="2"/>
        <w:rPr>
          <w:sz w:val="12"/>
        </w:rPr>
      </w:pPr>
      <w:r>
        <w:rPr/>
        <w:pict>
          <v:group style="position:absolute;margin-left:116.5pt;margin-top:9.547698pt;width:445pt;height:64.1pt;mso-position-horizontal-relative:page;mso-position-vertical-relative:paragraph;z-index:-251440128;mso-wrap-distance-left:0;mso-wrap-distance-right:0" coordorigin="2330,191" coordsize="8900,1282">
            <v:line style="position:absolute" from="2330,196" to="11230,196" stroked="true" strokeweight=".499997pt" strokecolor="#808080">
              <v:stroke dashstyle="solid"/>
            </v:line>
            <v:line style="position:absolute" from="11225,191" to="11225,1473" stroked="true" strokeweight=".5pt" strokecolor="#808080">
              <v:stroke dashstyle="solid"/>
            </v:line>
            <v:line style="position:absolute" from="2335,191" to="2335,1473" stroked="true" strokeweight=".5pt" strokecolor="#808080">
              <v:stroke dashstyle="solid"/>
            </v:line>
            <v:shape style="position:absolute;left:2400;top:341;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591;top:533;width:1840;height:930" type="#_x0000_t202" filled="false" stroked="false">
              <v:textbox inset="0,0,0,0">
                <w:txbxContent>
                  <w:p>
                    <w:pPr>
                      <w:spacing w:line="159" w:lineRule="exact" w:before="0"/>
                      <w:ind w:left="0" w:right="0" w:firstLine="0"/>
                      <w:jc w:val="left"/>
                      <w:rPr>
                        <w:rFonts w:ascii="Courier New"/>
                        <w:sz w:val="16"/>
                      </w:rPr>
                    </w:pPr>
                    <w:r>
                      <w:rPr>
                        <w:rFonts w:ascii="Courier New"/>
                        <w:sz w:val="16"/>
                      </w:rPr>
                      <w:t>"commands": [</w:t>
                    </w:r>
                  </w:p>
                  <w:p>
                    <w:pPr>
                      <w:spacing w:before="10"/>
                      <w:ind w:left="191" w:right="0" w:firstLine="0"/>
                      <w:jc w:val="left"/>
                      <w:rPr>
                        <w:rFonts w:ascii="Courier New"/>
                        <w:sz w:val="16"/>
                      </w:rPr>
                    </w:pPr>
                    <w:r>
                      <w:rPr>
                        <w:rFonts w:ascii="Courier New"/>
                        <w:sz w:val="16"/>
                      </w:rPr>
                      <w:t>"test command</w:t>
                    </w:r>
                    <w:r>
                      <w:rPr>
                        <w:rFonts w:ascii="Courier New"/>
                        <w:spacing w:val="-17"/>
                        <w:sz w:val="16"/>
                      </w:rPr>
                      <w:t> </w:t>
                    </w:r>
                    <w:r>
                      <w:rPr>
                        <w:rFonts w:ascii="Courier New"/>
                        <w:sz w:val="16"/>
                      </w:rPr>
                      <w:t>1",</w:t>
                    </w:r>
                  </w:p>
                  <w:p>
                    <w:pPr>
                      <w:spacing w:before="11"/>
                      <w:ind w:left="191" w:right="0" w:firstLine="0"/>
                      <w:jc w:val="left"/>
                      <w:rPr>
                        <w:rFonts w:ascii="Courier New"/>
                        <w:sz w:val="16"/>
                      </w:rPr>
                    </w:pPr>
                    <w:r>
                      <w:rPr>
                        <w:rFonts w:ascii="Courier New"/>
                        <w:sz w:val="16"/>
                      </w:rPr>
                      <w:t>"test command</w:t>
                    </w:r>
                    <w:r>
                      <w:rPr>
                        <w:rFonts w:ascii="Courier New"/>
                        <w:spacing w:val="-17"/>
                        <w:sz w:val="16"/>
                      </w:rPr>
                      <w:t> </w:t>
                    </w:r>
                    <w:r>
                      <w:rPr>
                        <w:rFonts w:ascii="Courier New"/>
                        <w:sz w:val="16"/>
                      </w:rPr>
                      <w:t>2",</w:t>
                    </w:r>
                  </w:p>
                  <w:p>
                    <w:pPr>
                      <w:spacing w:before="11"/>
                      <w:ind w:left="191" w:right="0" w:firstLine="0"/>
                      <w:jc w:val="left"/>
                      <w:rPr>
                        <w:rFonts w:ascii="Courier New"/>
                        <w:sz w:val="16"/>
                      </w:rPr>
                    </w:pPr>
                    <w:r>
                      <w:rPr>
                        <w:rFonts w:ascii="Courier New"/>
                        <w:sz w:val="16"/>
                      </w:rPr>
                      <w:t>"test command 3"</w:t>
                    </w:r>
                  </w:p>
                  <w:p>
                    <w:pPr>
                      <w:spacing w:before="11"/>
                      <w:ind w:left="0" w:right="0" w:firstLine="0"/>
                      <w:jc w:val="left"/>
                      <w:rPr>
                        <w:rFonts w:ascii="Courier New"/>
                        <w:sz w:val="16"/>
                      </w:rPr>
                    </w:pPr>
                    <w:r>
                      <w:rPr>
                        <w:rFonts w:ascii="Courier New"/>
                        <w:w w:val="99"/>
                        <w:sz w:val="16"/>
                      </w:rPr>
                      <w:t>]</w:t>
                    </w:r>
                  </w:p>
                </w:txbxContent>
              </v:textbox>
              <w10:wrap type="none"/>
            </v:shape>
            <w10:wrap type="topAndBottom"/>
          </v:group>
        </w:pict>
      </w:r>
    </w:p>
    <w:p>
      <w:pPr>
        <w:spacing w:after="0"/>
        <w:rPr>
          <w:sz w:val="12"/>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16.1pt;mso-position-horizontal-relative:char;mso-position-vertical-relative:line" coordorigin="0,0" coordsize="8900,322">
            <v:line style="position:absolute" from="8895,0" to="8895,322" stroked="true" strokeweight=".5pt" strokecolor="#808080">
              <v:stroke dashstyle="solid"/>
            </v:line>
            <v:line style="position:absolute" from="0,317" to="8900,317" stroked="true" strokeweight=".499988pt" strokecolor="#808080">
              <v:stroke dashstyle="solid"/>
            </v:line>
            <v:line style="position:absolute" from="5,0" to="5,322" stroked="true" strokeweight=".5pt" strokecolor="#808080">
              <v:stroke dashstyle="solid"/>
            </v:line>
            <v:shape style="position:absolute;left:70;top:2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line="225" w:lineRule="auto" w:before="135"/>
        <w:ind w:left="1060" w:right="1377"/>
      </w:pPr>
      <w:r>
        <w:rPr>
          <w:w w:val="105"/>
        </w:rPr>
        <w:t>The</w:t>
      </w:r>
      <w:r>
        <w:rPr>
          <w:spacing w:val="-23"/>
          <w:w w:val="105"/>
        </w:rPr>
        <w:t> </w:t>
      </w:r>
      <w:r>
        <w:rPr>
          <w:rFonts w:ascii="Courier New"/>
          <w:w w:val="105"/>
        </w:rPr>
        <w:t>"Command.$":</w:t>
      </w:r>
      <w:r>
        <w:rPr>
          <w:rFonts w:ascii="Courier New"/>
          <w:spacing w:val="-29"/>
          <w:w w:val="105"/>
        </w:rPr>
        <w:t> </w:t>
      </w:r>
      <w:r>
        <w:rPr>
          <w:rFonts w:ascii="Courier New"/>
          <w:w w:val="105"/>
        </w:rPr>
        <w:t>"$.commands"</w:t>
      </w:r>
      <w:r>
        <w:rPr>
          <w:rFonts w:ascii="Courier New"/>
          <w:spacing w:val="-76"/>
          <w:w w:val="105"/>
        </w:rPr>
        <w:t> </w:t>
      </w:r>
      <w:r>
        <w:rPr>
          <w:w w:val="105"/>
        </w:rPr>
        <w:t>line</w:t>
      </w:r>
      <w:r>
        <w:rPr>
          <w:spacing w:val="-22"/>
          <w:w w:val="105"/>
        </w:rPr>
        <w:t> </w:t>
      </w:r>
      <w:r>
        <w:rPr>
          <w:w w:val="105"/>
        </w:rPr>
        <w:t>in</w:t>
      </w:r>
      <w:r>
        <w:rPr>
          <w:spacing w:val="-23"/>
          <w:w w:val="105"/>
        </w:rPr>
        <w:t> </w:t>
      </w:r>
      <w:r>
        <w:rPr>
          <w:rFonts w:ascii="Courier New"/>
          <w:w w:val="105"/>
        </w:rPr>
        <w:t>ContainerOverrides</w:t>
      </w:r>
      <w:r>
        <w:rPr>
          <w:rFonts w:ascii="Courier New"/>
          <w:spacing w:val="-77"/>
          <w:w w:val="105"/>
        </w:rPr>
        <w:t> </w:t>
      </w:r>
      <w:r>
        <w:rPr>
          <w:w w:val="105"/>
        </w:rPr>
        <w:t>passes</w:t>
      </w:r>
      <w:r>
        <w:rPr>
          <w:spacing w:val="-23"/>
          <w:w w:val="105"/>
        </w:rPr>
        <w:t> </w:t>
      </w:r>
      <w:r>
        <w:rPr>
          <w:w w:val="105"/>
        </w:rPr>
        <w:t>the</w:t>
      </w:r>
      <w:r>
        <w:rPr>
          <w:spacing w:val="-22"/>
          <w:w w:val="105"/>
        </w:rPr>
        <w:t> </w:t>
      </w:r>
      <w:r>
        <w:rPr>
          <w:w w:val="105"/>
        </w:rPr>
        <w:t>commands</w:t>
      </w:r>
      <w:r>
        <w:rPr>
          <w:spacing w:val="-23"/>
          <w:w w:val="105"/>
        </w:rPr>
        <w:t> </w:t>
      </w:r>
      <w:r>
        <w:rPr>
          <w:w w:val="105"/>
        </w:rPr>
        <w:t>from</w:t>
      </w:r>
      <w:r>
        <w:rPr>
          <w:spacing w:val="-22"/>
          <w:w w:val="105"/>
        </w:rPr>
        <w:t> </w:t>
      </w:r>
      <w:r>
        <w:rPr>
          <w:w w:val="105"/>
        </w:rPr>
        <w:t>the state</w:t>
      </w:r>
      <w:r>
        <w:rPr>
          <w:spacing w:val="-12"/>
          <w:w w:val="105"/>
        </w:rPr>
        <w:t> </w:t>
      </w:r>
      <w:r>
        <w:rPr>
          <w:w w:val="105"/>
        </w:rPr>
        <w:t>input</w:t>
      </w:r>
      <w:r>
        <w:rPr>
          <w:spacing w:val="-12"/>
          <w:w w:val="105"/>
        </w:rPr>
        <w:t> </w:t>
      </w:r>
      <w:r>
        <w:rPr>
          <w:w w:val="105"/>
        </w:rPr>
        <w:t>to</w:t>
      </w:r>
      <w:r>
        <w:rPr>
          <w:spacing w:val="-11"/>
          <w:w w:val="105"/>
        </w:rPr>
        <w:t> </w:t>
      </w:r>
      <w:r>
        <w:rPr>
          <w:w w:val="105"/>
        </w:rPr>
        <w:t>the</w:t>
      </w:r>
      <w:r>
        <w:rPr>
          <w:spacing w:val="-12"/>
          <w:w w:val="105"/>
        </w:rPr>
        <w:t> </w:t>
      </w:r>
      <w:r>
        <w:rPr>
          <w:w w:val="105"/>
        </w:rPr>
        <w:t>container.</w:t>
      </w:r>
    </w:p>
    <w:p>
      <w:pPr>
        <w:pStyle w:val="BodyText"/>
        <w:spacing w:line="244" w:lineRule="auto" w:before="197"/>
        <w:ind w:left="1060" w:right="1257"/>
      </w:pPr>
      <w:r>
        <w:rPr>
          <w:w w:val="105"/>
        </w:rPr>
        <w:t>For information on how to conﬁgure IAM when using Step Functions with other AWS services, see </w:t>
      </w:r>
      <w:hyperlink w:history="true" w:anchor="_bookmark224">
        <w:r>
          <w:rPr>
            <w:color w:val="146EB4"/>
            <w:w w:val="105"/>
          </w:rPr>
          <w:t>IAM</w:t>
        </w:r>
      </w:hyperlink>
      <w:r>
        <w:rPr>
          <w:color w:val="146EB4"/>
          <w:w w:val="105"/>
        </w:rPr>
        <w:t> </w:t>
      </w:r>
      <w:hyperlink w:history="true" w:anchor="_bookmark224">
        <w:r>
          <w:rPr>
            <w:color w:val="146EB4"/>
            <w:w w:val="105"/>
          </w:rPr>
          <w:t>Policies for Integrated Services </w:t>
        </w:r>
      </w:hyperlink>
      <w:hyperlink w:history="true" w:anchor="_bookmark224">
        <w:r>
          <w:rPr>
            <w:color w:val="146EB4"/>
            <w:w w:val="105"/>
          </w:rPr>
          <w:t>(p. 174)</w:t>
        </w:r>
      </w:hyperlink>
      <w:r>
        <w:rPr>
          <w:w w:val="105"/>
        </w:rPr>
        <w:t>.</w:t>
      </w:r>
    </w:p>
    <w:p>
      <w:pPr>
        <w:pStyle w:val="Heading5"/>
        <w:spacing w:before="177"/>
      </w:pPr>
      <w:bookmarkStart w:name="Call Amazon SNS With Step Functions" w:id="278"/>
      <w:bookmarkEnd w:id="278"/>
      <w:r>
        <w:rPr/>
      </w:r>
      <w:bookmarkStart w:name="_bookmark119" w:id="279"/>
      <w:bookmarkEnd w:id="279"/>
      <w:r>
        <w:rPr/>
      </w:r>
      <w:r>
        <w:rPr>
          <w:color w:val="004B91"/>
          <w:w w:val="105"/>
        </w:rPr>
        <w:t>Call Amazon SNS With Step Functions</w:t>
      </w:r>
    </w:p>
    <w:p>
      <w:pPr>
        <w:pStyle w:val="BodyText"/>
        <w:spacing w:line="244" w:lineRule="auto" w:before="201"/>
        <w:ind w:left="1060" w:right="1093"/>
      </w:pPr>
      <w:r>
        <w:rPr>
          <w:w w:val="110"/>
        </w:rPr>
        <w:t>Step</w:t>
      </w:r>
      <w:r>
        <w:rPr>
          <w:spacing w:val="-34"/>
          <w:w w:val="110"/>
        </w:rPr>
        <w:t> </w:t>
      </w:r>
      <w:r>
        <w:rPr>
          <w:w w:val="110"/>
        </w:rPr>
        <w:t>Functions</w:t>
      </w:r>
      <w:r>
        <w:rPr>
          <w:spacing w:val="-33"/>
          <w:w w:val="110"/>
        </w:rPr>
        <w:t> </w:t>
      </w:r>
      <w:r>
        <w:rPr>
          <w:w w:val="110"/>
        </w:rPr>
        <w:t>can</w:t>
      </w:r>
      <w:r>
        <w:rPr>
          <w:spacing w:val="-33"/>
          <w:w w:val="110"/>
        </w:rPr>
        <w:t> </w:t>
      </w:r>
      <w:r>
        <w:rPr>
          <w:w w:val="110"/>
        </w:rPr>
        <w:t>control</w:t>
      </w:r>
      <w:r>
        <w:rPr>
          <w:spacing w:val="-34"/>
          <w:w w:val="110"/>
        </w:rPr>
        <w:t> </w:t>
      </w:r>
      <w:r>
        <w:rPr>
          <w:w w:val="110"/>
        </w:rPr>
        <w:t>some</w:t>
      </w:r>
      <w:r>
        <w:rPr>
          <w:spacing w:val="-33"/>
          <w:w w:val="110"/>
        </w:rPr>
        <w:t> </w:t>
      </w:r>
      <w:r>
        <w:rPr>
          <w:spacing w:val="-4"/>
          <w:w w:val="110"/>
        </w:rPr>
        <w:t>AWS</w:t>
      </w:r>
      <w:r>
        <w:rPr>
          <w:spacing w:val="-33"/>
          <w:w w:val="110"/>
        </w:rPr>
        <w:t> </w:t>
      </w:r>
      <w:r>
        <w:rPr>
          <w:w w:val="110"/>
        </w:rPr>
        <w:t>services</w:t>
      </w:r>
      <w:r>
        <w:rPr>
          <w:spacing w:val="-34"/>
          <w:w w:val="110"/>
        </w:rPr>
        <w:t> </w:t>
      </w:r>
      <w:r>
        <w:rPr>
          <w:w w:val="110"/>
        </w:rPr>
        <w:t>directly</w:t>
      </w:r>
      <w:r>
        <w:rPr>
          <w:spacing w:val="-33"/>
          <w:w w:val="110"/>
        </w:rPr>
        <w:t> </w:t>
      </w:r>
      <w:r>
        <w:rPr>
          <w:w w:val="110"/>
        </w:rPr>
        <w:t>from</w:t>
      </w:r>
      <w:r>
        <w:rPr>
          <w:spacing w:val="-33"/>
          <w:w w:val="110"/>
        </w:rPr>
        <w:t> </w:t>
      </w:r>
      <w:r>
        <w:rPr>
          <w:w w:val="110"/>
        </w:rPr>
        <w:t>the</w:t>
      </w:r>
      <w:r>
        <w:rPr>
          <w:spacing w:val="-34"/>
          <w:w w:val="110"/>
        </w:rPr>
        <w:t> </w:t>
      </w:r>
      <w:r>
        <w:rPr>
          <w:w w:val="110"/>
        </w:rPr>
        <w:t>Amazon</w:t>
      </w:r>
      <w:r>
        <w:rPr>
          <w:spacing w:val="-33"/>
          <w:w w:val="110"/>
        </w:rPr>
        <w:t> </w:t>
      </w:r>
      <w:r>
        <w:rPr>
          <w:w w:val="110"/>
        </w:rPr>
        <w:t>States</w:t>
      </w:r>
      <w:r>
        <w:rPr>
          <w:spacing w:val="-33"/>
          <w:w w:val="110"/>
        </w:rPr>
        <w:t> </w:t>
      </w:r>
      <w:r>
        <w:rPr>
          <w:w w:val="110"/>
        </w:rPr>
        <w:t>Language.</w:t>
      </w:r>
      <w:r>
        <w:rPr>
          <w:spacing w:val="-34"/>
          <w:w w:val="110"/>
        </w:rPr>
        <w:t> </w:t>
      </w:r>
      <w:r>
        <w:rPr>
          <w:w w:val="110"/>
        </w:rPr>
        <w:t>For</w:t>
      </w:r>
      <w:r>
        <w:rPr>
          <w:spacing w:val="-33"/>
          <w:w w:val="110"/>
        </w:rPr>
        <w:t> </w:t>
      </w:r>
      <w:r>
        <w:rPr>
          <w:w w:val="110"/>
        </w:rPr>
        <w:t>more information,</w:t>
      </w:r>
      <w:r>
        <w:rPr>
          <w:spacing w:val="-16"/>
          <w:w w:val="110"/>
        </w:rPr>
        <w:t> </w:t>
      </w:r>
      <w:r>
        <w:rPr>
          <w:w w:val="110"/>
        </w:rPr>
        <w:t>see:</w:t>
      </w:r>
    </w:p>
    <w:p>
      <w:pPr>
        <w:pStyle w:val="ListParagraph"/>
        <w:numPr>
          <w:ilvl w:val="0"/>
          <w:numId w:val="1"/>
        </w:numPr>
        <w:tabs>
          <w:tab w:pos="1244" w:val="left" w:leader="none"/>
        </w:tabs>
        <w:spacing w:line="240" w:lineRule="auto" w:before="182" w:after="0"/>
        <w:ind w:left="1244" w:right="0" w:hanging="184"/>
        <w:jc w:val="left"/>
        <w:rPr>
          <w:sz w:val="18"/>
        </w:rPr>
      </w:pPr>
      <w:hyperlink w:history="true" w:anchor="_bookmark107">
        <w:r>
          <w:rPr>
            <w:color w:val="146EB4"/>
            <w:w w:val="105"/>
            <w:sz w:val="18"/>
          </w:rPr>
          <w:t>Service Integrations </w:t>
        </w:r>
      </w:hyperlink>
      <w:hyperlink w:history="true" w:anchor="_bookmark107">
        <w:r>
          <w:rPr>
            <w:color w:val="146EB4"/>
            <w:w w:val="105"/>
            <w:sz w:val="18"/>
          </w:rPr>
          <w:t>(p.</w:t>
        </w:r>
        <w:r>
          <w:rPr>
            <w:color w:val="146EB4"/>
            <w:spacing w:val="-37"/>
            <w:w w:val="105"/>
            <w:sz w:val="18"/>
          </w:rPr>
          <w:t> </w:t>
        </w:r>
        <w:r>
          <w:rPr>
            <w:color w:val="146EB4"/>
            <w:w w:val="105"/>
            <w:sz w:val="18"/>
          </w:rPr>
          <w:t>80)</w:t>
        </w:r>
      </w:hyperlink>
    </w:p>
    <w:p>
      <w:pPr>
        <w:pStyle w:val="ListParagraph"/>
        <w:numPr>
          <w:ilvl w:val="0"/>
          <w:numId w:val="1"/>
        </w:numPr>
        <w:tabs>
          <w:tab w:pos="1244" w:val="left" w:leader="none"/>
        </w:tabs>
        <w:spacing w:line="240" w:lineRule="auto" w:before="65" w:after="0"/>
        <w:ind w:left="1244" w:right="0" w:hanging="184"/>
        <w:jc w:val="left"/>
        <w:rPr>
          <w:sz w:val="18"/>
        </w:rPr>
      </w:pPr>
      <w:hyperlink w:history="true" w:anchor="_bookmark110">
        <w:r>
          <w:rPr>
            <w:color w:val="146EB4"/>
            <w:w w:val="105"/>
            <w:sz w:val="18"/>
          </w:rPr>
          <w:t>Pass</w:t>
        </w:r>
        <w:r>
          <w:rPr>
            <w:color w:val="146EB4"/>
            <w:spacing w:val="-13"/>
            <w:w w:val="105"/>
            <w:sz w:val="18"/>
          </w:rPr>
          <w:t> </w:t>
        </w:r>
        <w:r>
          <w:rPr>
            <w:color w:val="146EB4"/>
            <w:w w:val="105"/>
            <w:sz w:val="18"/>
          </w:rPr>
          <w:t>Parameters</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Service</w:t>
        </w:r>
        <w:r>
          <w:rPr>
            <w:color w:val="146EB4"/>
            <w:spacing w:val="-12"/>
            <w:w w:val="105"/>
            <w:sz w:val="18"/>
          </w:rPr>
          <w:t> </w:t>
        </w:r>
        <w:r>
          <w:rPr>
            <w:color w:val="146EB4"/>
            <w:w w:val="105"/>
            <w:sz w:val="18"/>
          </w:rPr>
          <w:t>API</w:t>
        </w:r>
        <w:r>
          <w:rPr>
            <w:color w:val="146EB4"/>
            <w:spacing w:val="-12"/>
            <w:w w:val="105"/>
            <w:sz w:val="18"/>
          </w:rPr>
          <w:t> </w:t>
        </w:r>
      </w:hyperlink>
      <w:hyperlink w:history="true" w:anchor="_bookmark110">
        <w:r>
          <w:rPr>
            <w:color w:val="146EB4"/>
            <w:w w:val="105"/>
            <w:sz w:val="18"/>
          </w:rPr>
          <w:t>(p.</w:t>
        </w:r>
        <w:r>
          <w:rPr>
            <w:color w:val="146EB4"/>
            <w:spacing w:val="-12"/>
            <w:w w:val="105"/>
            <w:sz w:val="18"/>
          </w:rPr>
          <w:t> </w:t>
        </w:r>
        <w:r>
          <w:rPr>
            <w:color w:val="146EB4"/>
            <w:w w:val="105"/>
            <w:sz w:val="18"/>
          </w:rPr>
          <w:t>81)</w:t>
        </w:r>
      </w:hyperlink>
    </w:p>
    <w:p>
      <w:pPr>
        <w:pStyle w:val="BodyText"/>
        <w:spacing w:before="10"/>
        <w:rPr>
          <w:sz w:val="30"/>
        </w:rPr>
      </w:pPr>
    </w:p>
    <w:p>
      <w:pPr>
        <w:pStyle w:val="BodyText"/>
        <w:ind w:left="1060"/>
      </w:pPr>
      <w:r>
        <w:rPr>
          <w:w w:val="105"/>
        </w:rPr>
        <w:t>Supported APIs:</w:t>
      </w:r>
    </w:p>
    <w:p>
      <w:pPr>
        <w:pStyle w:val="Heading6"/>
        <w:spacing w:before="108"/>
      </w:pPr>
      <w:r>
        <w:rPr>
          <w:w w:val="105"/>
        </w:rPr>
        <w:t>Note</w:t>
      </w:r>
    </w:p>
    <w:p>
      <w:pPr>
        <w:pStyle w:val="BodyText"/>
        <w:spacing w:line="244" w:lineRule="auto" w:before="2"/>
        <w:ind w:left="1420" w:right="1426"/>
      </w:pPr>
      <w:r>
        <w:rPr>
          <w:w w:val="105"/>
        </w:rPr>
        <w:t>There is a limit on the maximum input or result data size for a task in Step Functions. This limits you to 32,768 characters of data when you send to, or receive data from, another service. See </w:t>
      </w:r>
      <w:hyperlink w:history="true" w:anchor="_bookmark198">
        <w:r>
          <w:rPr>
            <w:color w:val="146EB4"/>
            <w:w w:val="105"/>
          </w:rPr>
          <w:t>Limits Related to State Machine Executions </w:t>
        </w:r>
      </w:hyperlink>
      <w:hyperlink w:history="true" w:anchor="_bookmark198">
        <w:r>
          <w:rPr>
            <w:color w:val="146EB4"/>
            <w:w w:val="105"/>
          </w:rPr>
          <w:t>(p. 153)</w:t>
        </w:r>
      </w:hyperlink>
      <w:r>
        <w:rPr>
          <w:w w:val="105"/>
        </w:rPr>
        <w:t>.</w:t>
      </w:r>
    </w:p>
    <w:p>
      <w:pPr>
        <w:pStyle w:val="ListParagraph"/>
        <w:numPr>
          <w:ilvl w:val="0"/>
          <w:numId w:val="1"/>
        </w:numPr>
        <w:tabs>
          <w:tab w:pos="1244" w:val="left" w:leader="none"/>
        </w:tabs>
        <w:spacing w:line="240" w:lineRule="auto" w:before="181" w:after="0"/>
        <w:ind w:left="1244" w:right="0" w:hanging="184"/>
        <w:jc w:val="left"/>
        <w:rPr>
          <w:rFonts w:ascii="Courier New" w:hAnsi="Courier New"/>
          <w:sz w:val="18"/>
        </w:rPr>
      </w:pPr>
      <w:hyperlink r:id="rId160">
        <w:r>
          <w:rPr>
            <w:rFonts w:ascii="Courier New" w:hAnsi="Courier New"/>
            <w:color w:val="146EB4"/>
            <w:sz w:val="18"/>
          </w:rPr>
          <w:t>Publish</w:t>
        </w:r>
      </w:hyperlink>
    </w:p>
    <w:p>
      <w:pPr>
        <w:pStyle w:val="ListParagraph"/>
        <w:numPr>
          <w:ilvl w:val="1"/>
          <w:numId w:val="1"/>
        </w:numPr>
        <w:tabs>
          <w:tab w:pos="1428" w:val="left" w:leader="none"/>
        </w:tabs>
        <w:spacing w:line="240" w:lineRule="auto" w:before="49" w:after="0"/>
        <w:ind w:left="1428" w:right="0" w:hanging="184"/>
        <w:jc w:val="left"/>
        <w:rPr>
          <w:sz w:val="18"/>
        </w:rPr>
      </w:pPr>
      <w:hyperlink r:id="rId221">
        <w:r>
          <w:rPr>
            <w:color w:val="146EB4"/>
            <w:w w:val="105"/>
            <w:sz w:val="18"/>
          </w:rPr>
          <w:t>Request</w:t>
        </w:r>
        <w:r>
          <w:rPr>
            <w:color w:val="146EB4"/>
            <w:spacing w:val="-12"/>
            <w:w w:val="105"/>
            <w:sz w:val="18"/>
          </w:rPr>
          <w:t> </w:t>
        </w:r>
        <w:r>
          <w:rPr>
            <w:color w:val="146EB4"/>
            <w:w w:val="105"/>
            <w:sz w:val="18"/>
          </w:rPr>
          <w:t>syntax</w:t>
        </w:r>
      </w:hyperlink>
    </w:p>
    <w:p>
      <w:pPr>
        <w:pStyle w:val="ListParagraph"/>
        <w:numPr>
          <w:ilvl w:val="1"/>
          <w:numId w:val="1"/>
        </w:numPr>
        <w:tabs>
          <w:tab w:pos="1428" w:val="left" w:leader="none"/>
        </w:tabs>
        <w:spacing w:line="240" w:lineRule="auto" w:before="65" w:after="0"/>
        <w:ind w:left="1428" w:right="0" w:hanging="184"/>
        <w:jc w:val="left"/>
        <w:rPr>
          <w:sz w:val="18"/>
        </w:rPr>
      </w:pPr>
      <w:r>
        <w:rPr>
          <w:w w:val="105"/>
          <w:sz w:val="18"/>
        </w:rPr>
        <w:t>Supported</w:t>
      </w:r>
      <w:r>
        <w:rPr>
          <w:spacing w:val="-12"/>
          <w:w w:val="105"/>
          <w:sz w:val="18"/>
        </w:rPr>
        <w:t> </w:t>
      </w:r>
      <w:r>
        <w:rPr>
          <w:w w:val="105"/>
          <w:sz w:val="18"/>
        </w:rPr>
        <w:t>Parameters</w:t>
      </w:r>
    </w:p>
    <w:p>
      <w:pPr>
        <w:pStyle w:val="ListParagraph"/>
        <w:numPr>
          <w:ilvl w:val="2"/>
          <w:numId w:val="1"/>
        </w:numPr>
        <w:tabs>
          <w:tab w:pos="1612" w:val="left" w:leader="none"/>
        </w:tabs>
        <w:spacing w:line="240" w:lineRule="auto" w:before="65" w:after="0"/>
        <w:ind w:left="1612" w:right="0" w:hanging="184"/>
        <w:jc w:val="left"/>
        <w:rPr>
          <w:rFonts w:ascii="Courier New" w:hAnsi="Courier New"/>
          <w:sz w:val="18"/>
        </w:rPr>
      </w:pPr>
      <w:hyperlink r:id="rId222">
        <w:r>
          <w:rPr>
            <w:rFonts w:ascii="Courier New" w:hAnsi="Courier New"/>
            <w:color w:val="146EB4"/>
            <w:sz w:val="18"/>
          </w:rPr>
          <w:t>Message</w:t>
        </w:r>
      </w:hyperlink>
    </w:p>
    <w:p>
      <w:pPr>
        <w:pStyle w:val="ListParagraph"/>
        <w:numPr>
          <w:ilvl w:val="2"/>
          <w:numId w:val="1"/>
        </w:numPr>
        <w:tabs>
          <w:tab w:pos="1612" w:val="left" w:leader="none"/>
        </w:tabs>
        <w:spacing w:line="240" w:lineRule="auto" w:before="49" w:after="0"/>
        <w:ind w:left="1612" w:right="0" w:hanging="184"/>
        <w:jc w:val="left"/>
        <w:rPr>
          <w:rFonts w:ascii="Courier New" w:hAnsi="Courier New"/>
          <w:sz w:val="18"/>
        </w:rPr>
      </w:pPr>
      <w:hyperlink r:id="rId222">
        <w:r>
          <w:rPr>
            <w:rFonts w:ascii="Courier New" w:hAnsi="Courier New"/>
            <w:color w:val="146EB4"/>
            <w:sz w:val="18"/>
          </w:rPr>
          <w:t>MessageAttributes</w:t>
        </w:r>
      </w:hyperlink>
    </w:p>
    <w:p>
      <w:pPr>
        <w:pStyle w:val="ListParagraph"/>
        <w:numPr>
          <w:ilvl w:val="2"/>
          <w:numId w:val="1"/>
        </w:numPr>
        <w:tabs>
          <w:tab w:pos="1612" w:val="left" w:leader="none"/>
        </w:tabs>
        <w:spacing w:line="240" w:lineRule="auto" w:before="48" w:after="0"/>
        <w:ind w:left="1612" w:right="0" w:hanging="184"/>
        <w:jc w:val="left"/>
        <w:rPr>
          <w:rFonts w:ascii="Courier New" w:hAnsi="Courier New"/>
          <w:sz w:val="18"/>
        </w:rPr>
      </w:pPr>
      <w:hyperlink r:id="rId222">
        <w:r>
          <w:rPr>
            <w:rFonts w:ascii="Courier New" w:hAnsi="Courier New"/>
            <w:color w:val="146EB4"/>
            <w:sz w:val="18"/>
          </w:rPr>
          <w:t>MessageStructure</w:t>
        </w:r>
      </w:hyperlink>
    </w:p>
    <w:p>
      <w:pPr>
        <w:pStyle w:val="ListParagraph"/>
        <w:numPr>
          <w:ilvl w:val="2"/>
          <w:numId w:val="1"/>
        </w:numPr>
        <w:tabs>
          <w:tab w:pos="1612" w:val="left" w:leader="none"/>
        </w:tabs>
        <w:spacing w:line="240" w:lineRule="auto" w:before="49" w:after="0"/>
        <w:ind w:left="1612" w:right="0" w:hanging="184"/>
        <w:jc w:val="left"/>
        <w:rPr>
          <w:rFonts w:ascii="Courier New" w:hAnsi="Courier New"/>
          <w:sz w:val="18"/>
        </w:rPr>
      </w:pPr>
      <w:hyperlink r:id="rId222">
        <w:r>
          <w:rPr>
            <w:rFonts w:ascii="Courier New" w:hAnsi="Courier New"/>
            <w:color w:val="146EB4"/>
            <w:sz w:val="18"/>
          </w:rPr>
          <w:t>PhoneNumber</w:t>
        </w:r>
      </w:hyperlink>
    </w:p>
    <w:p>
      <w:pPr>
        <w:pStyle w:val="ListParagraph"/>
        <w:numPr>
          <w:ilvl w:val="2"/>
          <w:numId w:val="1"/>
        </w:numPr>
        <w:tabs>
          <w:tab w:pos="1612" w:val="left" w:leader="none"/>
        </w:tabs>
        <w:spacing w:line="240" w:lineRule="auto" w:before="48" w:after="0"/>
        <w:ind w:left="1612" w:right="0" w:hanging="184"/>
        <w:jc w:val="left"/>
        <w:rPr>
          <w:rFonts w:ascii="Courier New" w:hAnsi="Courier New"/>
          <w:sz w:val="18"/>
        </w:rPr>
      </w:pPr>
      <w:hyperlink r:id="rId222">
        <w:r>
          <w:rPr>
            <w:rFonts w:ascii="Courier New" w:hAnsi="Courier New"/>
            <w:color w:val="146EB4"/>
            <w:sz w:val="18"/>
          </w:rPr>
          <w:t>Subject</w:t>
        </w:r>
      </w:hyperlink>
    </w:p>
    <w:p>
      <w:pPr>
        <w:pStyle w:val="ListParagraph"/>
        <w:numPr>
          <w:ilvl w:val="2"/>
          <w:numId w:val="1"/>
        </w:numPr>
        <w:tabs>
          <w:tab w:pos="1612" w:val="left" w:leader="none"/>
        </w:tabs>
        <w:spacing w:line="240" w:lineRule="auto" w:before="49" w:after="0"/>
        <w:ind w:left="1612" w:right="0" w:hanging="184"/>
        <w:jc w:val="left"/>
        <w:rPr>
          <w:rFonts w:ascii="Courier New" w:hAnsi="Courier New"/>
          <w:sz w:val="18"/>
        </w:rPr>
      </w:pPr>
      <w:hyperlink r:id="rId222">
        <w:r>
          <w:rPr>
            <w:rFonts w:ascii="Courier New" w:hAnsi="Courier New"/>
            <w:color w:val="146EB4"/>
            <w:sz w:val="18"/>
          </w:rPr>
          <w:t>TargetArn</w:t>
        </w:r>
      </w:hyperlink>
    </w:p>
    <w:p>
      <w:pPr>
        <w:pStyle w:val="ListParagraph"/>
        <w:numPr>
          <w:ilvl w:val="2"/>
          <w:numId w:val="1"/>
        </w:numPr>
        <w:tabs>
          <w:tab w:pos="1612" w:val="left" w:leader="none"/>
        </w:tabs>
        <w:spacing w:line="240" w:lineRule="auto" w:before="48" w:after="0"/>
        <w:ind w:left="1612" w:right="0" w:hanging="184"/>
        <w:jc w:val="left"/>
        <w:rPr>
          <w:rFonts w:ascii="Courier New" w:hAnsi="Courier New"/>
          <w:sz w:val="18"/>
        </w:rPr>
      </w:pPr>
      <w:hyperlink r:id="rId222">
        <w:r>
          <w:rPr>
            <w:rFonts w:ascii="Courier New" w:hAnsi="Courier New"/>
            <w:color w:val="146EB4"/>
            <w:sz w:val="18"/>
          </w:rPr>
          <w:t>TopicArn</w:t>
        </w:r>
      </w:hyperlink>
    </w:p>
    <w:p>
      <w:pPr>
        <w:pStyle w:val="ListParagraph"/>
        <w:numPr>
          <w:ilvl w:val="1"/>
          <w:numId w:val="1"/>
        </w:numPr>
        <w:tabs>
          <w:tab w:pos="1428" w:val="left" w:leader="none"/>
        </w:tabs>
        <w:spacing w:line="240" w:lineRule="auto" w:before="49" w:after="0"/>
        <w:ind w:left="1428" w:right="0" w:hanging="184"/>
        <w:jc w:val="left"/>
        <w:rPr>
          <w:sz w:val="18"/>
        </w:rPr>
      </w:pPr>
      <w:hyperlink r:id="rId223">
        <w:r>
          <w:rPr>
            <w:color w:val="146EB4"/>
            <w:w w:val="105"/>
            <w:sz w:val="18"/>
          </w:rPr>
          <w:t>Response</w:t>
        </w:r>
        <w:r>
          <w:rPr>
            <w:color w:val="146EB4"/>
            <w:spacing w:val="-12"/>
            <w:w w:val="105"/>
            <w:sz w:val="18"/>
          </w:rPr>
          <w:t> </w:t>
        </w:r>
        <w:r>
          <w:rPr>
            <w:color w:val="146EB4"/>
            <w:w w:val="105"/>
            <w:sz w:val="18"/>
          </w:rPr>
          <w:t>syntax</w:t>
        </w:r>
      </w:hyperlink>
    </w:p>
    <w:p>
      <w:pPr>
        <w:pStyle w:val="BodyText"/>
        <w:spacing w:before="9"/>
        <w:rPr>
          <w:sz w:val="30"/>
        </w:rPr>
      </w:pPr>
    </w:p>
    <w:p>
      <w:pPr>
        <w:pStyle w:val="BodyText"/>
        <w:ind w:left="1060"/>
      </w:pPr>
      <w:r>
        <w:rPr>
          <w:w w:val="110"/>
        </w:rPr>
        <w:t>The following includes a </w:t>
      </w:r>
      <w:r>
        <w:rPr>
          <w:rFonts w:ascii="Courier New"/>
          <w:w w:val="110"/>
        </w:rPr>
        <w:t>Task</w:t>
      </w:r>
      <w:r>
        <w:rPr>
          <w:rFonts w:ascii="Courier New"/>
          <w:spacing w:val="-73"/>
          <w:w w:val="110"/>
        </w:rPr>
        <w:t> </w:t>
      </w:r>
      <w:r>
        <w:rPr>
          <w:w w:val="110"/>
        </w:rPr>
        <w:t>state that publishes an Amazon SNS topic.</w:t>
      </w:r>
    </w:p>
    <w:p>
      <w:pPr>
        <w:pStyle w:val="BodyText"/>
        <w:spacing w:before="10"/>
        <w:rPr>
          <w:sz w:val="10"/>
        </w:rPr>
      </w:pPr>
      <w:r>
        <w:rPr/>
        <w:pict>
          <v:group style="position:absolute;margin-left:116.5pt;margin-top:8.773842pt;width:445pt;height:188.9pt;mso-position-horizontal-relative:page;mso-position-vertical-relative:paragraph;z-index:-251436032;mso-wrap-distance-left:0;mso-wrap-distance-right:0" coordorigin="2330,175" coordsize="8900,3778">
            <v:line style="position:absolute" from="2330,180" to="11230,180" stroked="true" strokeweight=".499988pt" strokecolor="#808080">
              <v:stroke dashstyle="solid"/>
            </v:line>
            <v:line style="position:absolute" from="11225,175" to="11225,3953" stroked="true" strokeweight=".5pt" strokecolor="#808080">
              <v:stroke dashstyle="solid"/>
            </v:line>
            <v:line style="position:absolute" from="2335,175" to="2335,3953" stroked="true" strokeweight=".5pt" strokecolor="#808080">
              <v:stroke dashstyle="solid"/>
            </v:line>
            <v:shape style="position:absolute;left:2330;top:175;width:8900;height:3778" type="#_x0000_t202" filled="false" stroked="false">
              <v:textbox inset="0,0,0,0">
                <w:txbxContent>
                  <w:p>
                    <w:pPr>
                      <w:spacing w:before="128"/>
                      <w:ind w:left="70" w:right="0" w:firstLine="0"/>
                      <w:jc w:val="left"/>
                      <w:rPr>
                        <w:rFonts w:ascii="Courier New"/>
                        <w:sz w:val="16"/>
                      </w:rPr>
                    </w:pPr>
                    <w:r>
                      <w:rPr>
                        <w:rFonts w:ascii="Courier New"/>
                        <w:w w:val="99"/>
                        <w:sz w:val="16"/>
                      </w:rPr>
                      <w:t>{</w:t>
                    </w:r>
                  </w:p>
                  <w:p>
                    <w:pPr>
                      <w:spacing w:line="254" w:lineRule="auto" w:before="11"/>
                      <w:ind w:left="165" w:right="5490" w:firstLine="0"/>
                      <w:jc w:val="left"/>
                      <w:rPr>
                        <w:rFonts w:ascii="Courier New"/>
                        <w:sz w:val="16"/>
                      </w:rPr>
                    </w:pPr>
                    <w:r>
                      <w:rPr>
                        <w:rFonts w:ascii="Courier New"/>
                        <w:sz w:val="16"/>
                      </w:rPr>
                      <w:t>"StartAt": "Publish to SNS", "States": {</w:t>
                    </w:r>
                  </w:p>
                  <w:p>
                    <w:pPr>
                      <w:spacing w:line="254" w:lineRule="auto" w:before="0"/>
                      <w:ind w:left="549" w:right="6714" w:hanging="192"/>
                      <w:jc w:val="left"/>
                      <w:rPr>
                        <w:rFonts w:ascii="Courier New"/>
                        <w:sz w:val="16"/>
                      </w:rPr>
                    </w:pPr>
                    <w:r>
                      <w:rPr>
                        <w:rFonts w:ascii="Courier New"/>
                        <w:sz w:val="16"/>
                      </w:rPr>
                      <w:t>"Publish to SNS":</w:t>
                    </w:r>
                    <w:r>
                      <w:rPr>
                        <w:rFonts w:ascii="Courier New"/>
                        <w:spacing w:val="-16"/>
                        <w:sz w:val="16"/>
                      </w:rPr>
                      <w:t> </w:t>
                    </w:r>
                    <w:r>
                      <w:rPr>
                        <w:rFonts w:ascii="Courier New"/>
                        <w:sz w:val="16"/>
                      </w:rPr>
                      <w:t>{ "Type":</w:t>
                    </w:r>
                    <w:r>
                      <w:rPr>
                        <w:rFonts w:ascii="Courier New"/>
                        <w:spacing w:val="-6"/>
                        <w:sz w:val="16"/>
                      </w:rPr>
                      <w:t> </w:t>
                    </w:r>
                    <w:r>
                      <w:rPr>
                        <w:rFonts w:ascii="Courier New"/>
                        <w:sz w:val="16"/>
                      </w:rPr>
                      <w:t>"Task",</w:t>
                    </w:r>
                  </w:p>
                  <w:p>
                    <w:pPr>
                      <w:spacing w:line="254" w:lineRule="auto" w:before="0"/>
                      <w:ind w:left="549" w:right="3027" w:firstLine="0"/>
                      <w:jc w:val="left"/>
                      <w:rPr>
                        <w:rFonts w:ascii="Courier New"/>
                        <w:sz w:val="16"/>
                      </w:rPr>
                    </w:pPr>
                    <w:r>
                      <w:rPr>
                        <w:rFonts w:ascii="Courier New"/>
                        <w:sz w:val="16"/>
                      </w:rPr>
                      <w:t>"Resource":</w:t>
                    </w:r>
                    <w:r>
                      <w:rPr>
                        <w:rFonts w:ascii="Courier New"/>
                        <w:spacing w:val="-33"/>
                        <w:sz w:val="16"/>
                      </w:rPr>
                      <w:t> </w:t>
                    </w:r>
                    <w:r>
                      <w:rPr>
                        <w:rFonts w:ascii="Courier New"/>
                        <w:sz w:val="16"/>
                      </w:rPr>
                      <w:t>"arn:aws:states:::sns:publish", "Parameters":</w:t>
                    </w:r>
                    <w:r>
                      <w:rPr>
                        <w:rFonts w:ascii="Courier New"/>
                        <w:spacing w:val="-2"/>
                        <w:sz w:val="16"/>
                      </w:rPr>
                      <w:t> </w:t>
                    </w:r>
                    <w:r>
                      <w:rPr>
                        <w:rFonts w:ascii="Courier New"/>
                        <w:sz w:val="16"/>
                      </w:rPr>
                      <w:t>{</w:t>
                    </w:r>
                  </w:p>
                  <w:p>
                    <w:pPr>
                      <w:spacing w:line="254" w:lineRule="auto" w:before="0"/>
                      <w:ind w:left="740" w:right="2566" w:firstLine="0"/>
                      <w:jc w:val="left"/>
                      <w:rPr>
                        <w:rFonts w:ascii="Courier New"/>
                        <w:sz w:val="16"/>
                      </w:rPr>
                    </w:pPr>
                    <w:r>
                      <w:rPr>
                        <w:rFonts w:ascii="Courier New"/>
                        <w:sz w:val="16"/>
                      </w:rPr>
                      <w:t>"TopicArn": "arn:aws:sns:us-east-1:123456789012:myTopic", "Message.$": "$.input.message",</w:t>
                    </w:r>
                  </w:p>
                  <w:p>
                    <w:pPr>
                      <w:spacing w:line="254" w:lineRule="auto" w:before="0"/>
                      <w:ind w:left="740" w:right="5490" w:firstLine="0"/>
                      <w:jc w:val="left"/>
                      <w:rPr>
                        <w:rFonts w:ascii="Courier New"/>
                        <w:sz w:val="16"/>
                      </w:rPr>
                    </w:pPr>
                    <w:r>
                      <w:rPr>
                        <w:rFonts w:ascii="Courier New"/>
                        <w:sz w:val="16"/>
                      </w:rPr>
                      <w:t>"MessageStructure": "json", "MessageAttributes": {</w:t>
                    </w:r>
                  </w:p>
                  <w:p>
                    <w:pPr>
                      <w:spacing w:line="254" w:lineRule="auto" w:before="0"/>
                      <w:ind w:left="1124" w:right="5490" w:hanging="192"/>
                      <w:jc w:val="left"/>
                      <w:rPr>
                        <w:rFonts w:ascii="Courier New"/>
                        <w:sz w:val="16"/>
                      </w:rPr>
                    </w:pPr>
                    <w:r>
                      <w:rPr>
                        <w:rFonts w:ascii="Courier New"/>
                        <w:sz w:val="16"/>
                      </w:rPr>
                      <w:t>"my attribute no 1": { "DataType": "String",</w:t>
                    </w:r>
                  </w:p>
                  <w:p>
                    <w:pPr>
                      <w:spacing w:line="181" w:lineRule="exact" w:before="0"/>
                      <w:ind w:left="1124" w:right="0" w:firstLine="0"/>
                      <w:jc w:val="left"/>
                      <w:rPr>
                        <w:rFonts w:ascii="Courier New"/>
                        <w:sz w:val="16"/>
                      </w:rPr>
                    </w:pPr>
                    <w:r>
                      <w:rPr>
                        <w:rFonts w:ascii="Courier New"/>
                        <w:sz w:val="16"/>
                      </w:rPr>
                      <w:t>"StringValue": "value of my attribute no 1"</w:t>
                    </w:r>
                  </w:p>
                  <w:p>
                    <w:pPr>
                      <w:spacing w:before="10"/>
                      <w:ind w:left="932" w:right="0" w:firstLine="0"/>
                      <w:jc w:val="left"/>
                      <w:rPr>
                        <w:rFonts w:ascii="Courier New"/>
                        <w:sz w:val="16"/>
                      </w:rPr>
                    </w:pPr>
                    <w:r>
                      <w:rPr>
                        <w:rFonts w:ascii="Courier New"/>
                        <w:sz w:val="16"/>
                      </w:rPr>
                      <w:t>},</w:t>
                    </w:r>
                  </w:p>
                  <w:p>
                    <w:pPr>
                      <w:spacing w:line="254" w:lineRule="auto" w:before="10"/>
                      <w:ind w:left="1124" w:right="5490" w:hanging="192"/>
                      <w:jc w:val="left"/>
                      <w:rPr>
                        <w:rFonts w:ascii="Courier New"/>
                        <w:sz w:val="16"/>
                      </w:rPr>
                    </w:pPr>
                    <w:r>
                      <w:rPr>
                        <w:rFonts w:ascii="Courier New"/>
                        <w:sz w:val="16"/>
                      </w:rPr>
                      <w:t>"my attribute no 2": { "DataType": "String",</w:t>
                    </w:r>
                  </w:p>
                  <w:p>
                    <w:pPr>
                      <w:spacing w:line="181" w:lineRule="exact" w:before="0"/>
                      <w:ind w:left="1124" w:right="0" w:firstLine="0"/>
                      <w:jc w:val="left"/>
                      <w:rPr>
                        <w:rFonts w:ascii="Courier New"/>
                        <w:sz w:val="16"/>
                      </w:rPr>
                    </w:pPr>
                    <w:r>
                      <w:rPr>
                        <w:rFonts w:ascii="Courier New"/>
                        <w:sz w:val="16"/>
                      </w:rPr>
                      <w:t>"StringValue": "value of my attribute no 2"</w:t>
                    </w:r>
                  </w:p>
                  <w:p>
                    <w:pPr>
                      <w:spacing w:before="11"/>
                      <w:ind w:left="932" w:right="0" w:firstLine="0"/>
                      <w:jc w:val="left"/>
                      <w:rPr>
                        <w:rFonts w:ascii="Courier New"/>
                        <w:sz w:val="16"/>
                      </w:rPr>
                    </w:pPr>
                    <w:r>
                      <w:rPr>
                        <w:rFonts w:ascii="Courier New"/>
                        <w:w w:val="99"/>
                        <w:sz w:val="16"/>
                      </w:rPr>
                      <w:t>}</w:t>
                    </w:r>
                  </w:p>
                </w:txbxContent>
              </v:textbox>
              <w10:wrap type="none"/>
            </v:shape>
            <w10:wrap type="topAndBottom"/>
          </v:group>
        </w:pict>
      </w:r>
    </w:p>
    <w:p>
      <w:pPr>
        <w:spacing w:after="0"/>
        <w:rPr>
          <w:sz w:val="10"/>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64.1pt;mso-position-horizontal-relative:char;mso-position-vertical-relative:line" coordorigin="0,0" coordsize="8900,1282">
            <v:line style="position:absolute" from="8895,0" to="8895,1282" stroked="true" strokeweight=".5pt" strokecolor="#808080">
              <v:stroke dashstyle="solid"/>
            </v:line>
            <v:line style="position:absolute" from="0,1277" to="8900,1277" stroked="true" strokeweight=".49999pt" strokecolor="#808080">
              <v:stroke dashstyle="solid"/>
            </v:line>
            <v:line style="position:absolute" from="5,0" to="5,1282" stroked="true" strokeweight=".5pt" strokecolor="#808080">
              <v:stroke dashstyle="solid"/>
            </v:line>
            <v:shape style="position:absolute;left:453;top:20;width:1170;height:738" type="#_x0000_t202" filled="false" stroked="false">
              <v:textbox inset="0,0,0,0">
                <w:txbxContent>
                  <w:p>
                    <w:pPr>
                      <w:spacing w:line="159" w:lineRule="exact" w:before="0"/>
                      <w:ind w:left="287" w:right="0" w:firstLine="0"/>
                      <w:jc w:val="left"/>
                      <w:rPr>
                        <w:rFonts w:ascii="Courier New"/>
                        <w:sz w:val="16"/>
                      </w:rPr>
                    </w:pPr>
                    <w:r>
                      <w:rPr>
                        <w:rFonts w:ascii="Courier New"/>
                        <w:w w:val="99"/>
                        <w:sz w:val="16"/>
                      </w:rPr>
                      <w:t>}</w:t>
                    </w:r>
                  </w:p>
                  <w:p>
                    <w:pPr>
                      <w:spacing w:before="10"/>
                      <w:ind w:left="95" w:right="0" w:firstLine="0"/>
                      <w:jc w:val="left"/>
                      <w:rPr>
                        <w:rFonts w:ascii="Courier New"/>
                        <w:sz w:val="16"/>
                      </w:rPr>
                    </w:pPr>
                    <w:r>
                      <w:rPr>
                        <w:rFonts w:ascii="Courier New"/>
                        <w:sz w:val="16"/>
                      </w:rPr>
                      <w:t>},</w:t>
                    </w:r>
                  </w:p>
                  <w:p>
                    <w:pPr>
                      <w:spacing w:before="11"/>
                      <w:ind w:left="95" w:right="0" w:firstLine="0"/>
                      <w:jc w:val="left"/>
                      <w:rPr>
                        <w:rFonts w:ascii="Courier New"/>
                        <w:sz w:val="16"/>
                      </w:rPr>
                    </w:pPr>
                    <w:r>
                      <w:rPr>
                        <w:rFonts w:ascii="Courier New"/>
                        <w:sz w:val="16"/>
                      </w:rPr>
                      <w:t>"End": true</w:t>
                    </w:r>
                  </w:p>
                  <w:p>
                    <w:pPr>
                      <w:spacing w:before="11"/>
                      <w:ind w:left="0" w:right="0" w:firstLine="0"/>
                      <w:jc w:val="left"/>
                      <w:rPr>
                        <w:rFonts w:ascii="Courier New"/>
                        <w:sz w:val="16"/>
                      </w:rPr>
                    </w:pPr>
                    <w:r>
                      <w:rPr>
                        <w:rFonts w:ascii="Courier New"/>
                        <w:w w:val="99"/>
                        <w:sz w:val="16"/>
                      </w:rPr>
                      <w:t>}</w:t>
                    </w:r>
                  </w:p>
                </w:txbxContent>
              </v:textbox>
              <w10:wrap type="none"/>
            </v:shape>
            <v:shape style="position:absolute;left:261;top:788;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70;top:98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line="244" w:lineRule="auto" w:before="111"/>
        <w:ind w:left="1060" w:right="1257"/>
      </w:pPr>
      <w:r>
        <w:rPr>
          <w:w w:val="105"/>
        </w:rPr>
        <w:t>For information on how to conﬁgure IAM when using Step Functions with other AWS services, see </w:t>
      </w:r>
      <w:hyperlink w:history="true" w:anchor="_bookmark224">
        <w:r>
          <w:rPr>
            <w:color w:val="146EB4"/>
            <w:w w:val="105"/>
          </w:rPr>
          <w:t>IAM</w:t>
        </w:r>
      </w:hyperlink>
      <w:r>
        <w:rPr>
          <w:color w:val="146EB4"/>
          <w:w w:val="105"/>
        </w:rPr>
        <w:t> </w:t>
      </w:r>
      <w:hyperlink w:history="true" w:anchor="_bookmark224">
        <w:r>
          <w:rPr>
            <w:color w:val="146EB4"/>
            <w:w w:val="105"/>
          </w:rPr>
          <w:t>Policies for Integrated Services </w:t>
        </w:r>
      </w:hyperlink>
      <w:hyperlink w:history="true" w:anchor="_bookmark224">
        <w:r>
          <w:rPr>
            <w:color w:val="146EB4"/>
            <w:w w:val="105"/>
          </w:rPr>
          <w:t>(p. 174)</w:t>
        </w:r>
      </w:hyperlink>
      <w:r>
        <w:rPr>
          <w:w w:val="105"/>
        </w:rPr>
        <w:t>.</w:t>
      </w:r>
    </w:p>
    <w:p>
      <w:pPr>
        <w:pStyle w:val="Heading5"/>
        <w:spacing w:before="162"/>
      </w:pPr>
      <w:bookmarkStart w:name="Call Amazon SQS With Step Functions" w:id="280"/>
      <w:bookmarkEnd w:id="280"/>
      <w:r>
        <w:rPr/>
      </w:r>
      <w:bookmarkStart w:name="_bookmark120" w:id="281"/>
      <w:bookmarkEnd w:id="281"/>
      <w:r>
        <w:rPr/>
      </w:r>
      <w:r>
        <w:rPr>
          <w:color w:val="004B91"/>
          <w:w w:val="105"/>
        </w:rPr>
        <w:t>Call Amazon SQS With Step Functions</w:t>
      </w:r>
    </w:p>
    <w:p>
      <w:pPr>
        <w:pStyle w:val="BodyText"/>
        <w:spacing w:line="244" w:lineRule="auto" w:before="187"/>
        <w:ind w:left="1060" w:right="1093"/>
      </w:pPr>
      <w:r>
        <w:rPr>
          <w:w w:val="110"/>
        </w:rPr>
        <w:t>Step</w:t>
      </w:r>
      <w:r>
        <w:rPr>
          <w:spacing w:val="-34"/>
          <w:w w:val="110"/>
        </w:rPr>
        <w:t> </w:t>
      </w:r>
      <w:r>
        <w:rPr>
          <w:w w:val="110"/>
        </w:rPr>
        <w:t>Functions</w:t>
      </w:r>
      <w:r>
        <w:rPr>
          <w:spacing w:val="-33"/>
          <w:w w:val="110"/>
        </w:rPr>
        <w:t> </w:t>
      </w:r>
      <w:r>
        <w:rPr>
          <w:w w:val="110"/>
        </w:rPr>
        <w:t>can</w:t>
      </w:r>
      <w:r>
        <w:rPr>
          <w:spacing w:val="-33"/>
          <w:w w:val="110"/>
        </w:rPr>
        <w:t> </w:t>
      </w:r>
      <w:r>
        <w:rPr>
          <w:w w:val="110"/>
        </w:rPr>
        <w:t>control</w:t>
      </w:r>
      <w:r>
        <w:rPr>
          <w:spacing w:val="-34"/>
          <w:w w:val="110"/>
        </w:rPr>
        <w:t> </w:t>
      </w:r>
      <w:r>
        <w:rPr>
          <w:w w:val="110"/>
        </w:rPr>
        <w:t>some</w:t>
      </w:r>
      <w:r>
        <w:rPr>
          <w:spacing w:val="-33"/>
          <w:w w:val="110"/>
        </w:rPr>
        <w:t> </w:t>
      </w:r>
      <w:r>
        <w:rPr>
          <w:spacing w:val="-4"/>
          <w:w w:val="110"/>
        </w:rPr>
        <w:t>AWS</w:t>
      </w:r>
      <w:r>
        <w:rPr>
          <w:spacing w:val="-33"/>
          <w:w w:val="110"/>
        </w:rPr>
        <w:t> </w:t>
      </w:r>
      <w:r>
        <w:rPr>
          <w:w w:val="110"/>
        </w:rPr>
        <w:t>services</w:t>
      </w:r>
      <w:r>
        <w:rPr>
          <w:spacing w:val="-34"/>
          <w:w w:val="110"/>
        </w:rPr>
        <w:t> </w:t>
      </w:r>
      <w:r>
        <w:rPr>
          <w:w w:val="110"/>
        </w:rPr>
        <w:t>directly</w:t>
      </w:r>
      <w:r>
        <w:rPr>
          <w:spacing w:val="-33"/>
          <w:w w:val="110"/>
        </w:rPr>
        <w:t> </w:t>
      </w:r>
      <w:r>
        <w:rPr>
          <w:w w:val="110"/>
        </w:rPr>
        <w:t>from</w:t>
      </w:r>
      <w:r>
        <w:rPr>
          <w:spacing w:val="-33"/>
          <w:w w:val="110"/>
        </w:rPr>
        <w:t> </w:t>
      </w:r>
      <w:r>
        <w:rPr>
          <w:w w:val="110"/>
        </w:rPr>
        <w:t>the</w:t>
      </w:r>
      <w:r>
        <w:rPr>
          <w:spacing w:val="-34"/>
          <w:w w:val="110"/>
        </w:rPr>
        <w:t> </w:t>
      </w:r>
      <w:r>
        <w:rPr>
          <w:w w:val="110"/>
        </w:rPr>
        <w:t>Amazon</w:t>
      </w:r>
      <w:r>
        <w:rPr>
          <w:spacing w:val="-33"/>
          <w:w w:val="110"/>
        </w:rPr>
        <w:t> </w:t>
      </w:r>
      <w:r>
        <w:rPr>
          <w:w w:val="110"/>
        </w:rPr>
        <w:t>States</w:t>
      </w:r>
      <w:r>
        <w:rPr>
          <w:spacing w:val="-33"/>
          <w:w w:val="110"/>
        </w:rPr>
        <w:t> </w:t>
      </w:r>
      <w:r>
        <w:rPr>
          <w:w w:val="110"/>
        </w:rPr>
        <w:t>Language.</w:t>
      </w:r>
      <w:r>
        <w:rPr>
          <w:spacing w:val="-34"/>
          <w:w w:val="110"/>
        </w:rPr>
        <w:t> </w:t>
      </w:r>
      <w:r>
        <w:rPr>
          <w:w w:val="110"/>
        </w:rPr>
        <w:t>For</w:t>
      </w:r>
      <w:r>
        <w:rPr>
          <w:spacing w:val="-33"/>
          <w:w w:val="110"/>
        </w:rPr>
        <w:t> </w:t>
      </w:r>
      <w:r>
        <w:rPr>
          <w:w w:val="110"/>
        </w:rPr>
        <w:t>more information,</w:t>
      </w:r>
      <w:r>
        <w:rPr>
          <w:spacing w:val="-16"/>
          <w:w w:val="110"/>
        </w:rPr>
        <w:t> </w:t>
      </w:r>
      <w:r>
        <w:rPr>
          <w:w w:val="110"/>
        </w:rPr>
        <w:t>see:</w:t>
      </w:r>
    </w:p>
    <w:p>
      <w:pPr>
        <w:pStyle w:val="ListParagraph"/>
        <w:numPr>
          <w:ilvl w:val="0"/>
          <w:numId w:val="1"/>
        </w:numPr>
        <w:tabs>
          <w:tab w:pos="1244" w:val="left" w:leader="none"/>
        </w:tabs>
        <w:spacing w:line="240" w:lineRule="auto" w:before="183" w:after="0"/>
        <w:ind w:left="1244" w:right="0" w:hanging="184"/>
        <w:jc w:val="left"/>
        <w:rPr>
          <w:sz w:val="18"/>
        </w:rPr>
      </w:pPr>
      <w:hyperlink w:history="true" w:anchor="_bookmark107">
        <w:r>
          <w:rPr>
            <w:color w:val="146EB4"/>
            <w:w w:val="105"/>
            <w:sz w:val="18"/>
          </w:rPr>
          <w:t>Service Integrations </w:t>
        </w:r>
      </w:hyperlink>
      <w:hyperlink w:history="true" w:anchor="_bookmark107">
        <w:r>
          <w:rPr>
            <w:color w:val="146EB4"/>
            <w:w w:val="105"/>
            <w:sz w:val="18"/>
          </w:rPr>
          <w:t>(p.</w:t>
        </w:r>
        <w:r>
          <w:rPr>
            <w:color w:val="146EB4"/>
            <w:spacing w:val="-37"/>
            <w:w w:val="105"/>
            <w:sz w:val="18"/>
          </w:rPr>
          <w:t> </w:t>
        </w:r>
        <w:r>
          <w:rPr>
            <w:color w:val="146EB4"/>
            <w:w w:val="105"/>
            <w:sz w:val="18"/>
          </w:rPr>
          <w:t>80)</w:t>
        </w:r>
      </w:hyperlink>
    </w:p>
    <w:p>
      <w:pPr>
        <w:pStyle w:val="ListParagraph"/>
        <w:numPr>
          <w:ilvl w:val="0"/>
          <w:numId w:val="1"/>
        </w:numPr>
        <w:tabs>
          <w:tab w:pos="1244" w:val="left" w:leader="none"/>
        </w:tabs>
        <w:spacing w:line="240" w:lineRule="auto" w:before="58" w:after="0"/>
        <w:ind w:left="1244" w:right="0" w:hanging="184"/>
        <w:jc w:val="left"/>
        <w:rPr>
          <w:sz w:val="18"/>
        </w:rPr>
      </w:pPr>
      <w:hyperlink w:history="true" w:anchor="_bookmark110">
        <w:r>
          <w:rPr>
            <w:color w:val="146EB4"/>
            <w:w w:val="105"/>
            <w:sz w:val="18"/>
          </w:rPr>
          <w:t>Pass</w:t>
        </w:r>
        <w:r>
          <w:rPr>
            <w:color w:val="146EB4"/>
            <w:spacing w:val="-13"/>
            <w:w w:val="105"/>
            <w:sz w:val="18"/>
          </w:rPr>
          <w:t> </w:t>
        </w:r>
        <w:r>
          <w:rPr>
            <w:color w:val="146EB4"/>
            <w:w w:val="105"/>
            <w:sz w:val="18"/>
          </w:rPr>
          <w:t>Parameters</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Service</w:t>
        </w:r>
        <w:r>
          <w:rPr>
            <w:color w:val="146EB4"/>
            <w:spacing w:val="-12"/>
            <w:w w:val="105"/>
            <w:sz w:val="18"/>
          </w:rPr>
          <w:t> </w:t>
        </w:r>
        <w:r>
          <w:rPr>
            <w:color w:val="146EB4"/>
            <w:w w:val="105"/>
            <w:sz w:val="18"/>
          </w:rPr>
          <w:t>API</w:t>
        </w:r>
        <w:r>
          <w:rPr>
            <w:color w:val="146EB4"/>
            <w:spacing w:val="-12"/>
            <w:w w:val="105"/>
            <w:sz w:val="18"/>
          </w:rPr>
          <w:t> </w:t>
        </w:r>
      </w:hyperlink>
      <w:hyperlink w:history="true" w:anchor="_bookmark110">
        <w:r>
          <w:rPr>
            <w:color w:val="146EB4"/>
            <w:w w:val="105"/>
            <w:sz w:val="18"/>
          </w:rPr>
          <w:t>(p.</w:t>
        </w:r>
        <w:r>
          <w:rPr>
            <w:color w:val="146EB4"/>
            <w:spacing w:val="-12"/>
            <w:w w:val="105"/>
            <w:sz w:val="18"/>
          </w:rPr>
          <w:t> </w:t>
        </w:r>
        <w:r>
          <w:rPr>
            <w:color w:val="146EB4"/>
            <w:w w:val="105"/>
            <w:sz w:val="18"/>
          </w:rPr>
          <w:t>81)</w:t>
        </w:r>
      </w:hyperlink>
    </w:p>
    <w:p>
      <w:pPr>
        <w:pStyle w:val="BodyText"/>
        <w:spacing w:before="10"/>
        <w:rPr>
          <w:sz w:val="30"/>
        </w:rPr>
      </w:pPr>
    </w:p>
    <w:p>
      <w:pPr>
        <w:pStyle w:val="BodyText"/>
        <w:ind w:left="1060"/>
      </w:pPr>
      <w:r>
        <w:rPr>
          <w:w w:val="105"/>
        </w:rPr>
        <w:t>Supported APIs:</w:t>
      </w:r>
    </w:p>
    <w:p>
      <w:pPr>
        <w:pStyle w:val="Heading6"/>
        <w:spacing w:before="94"/>
      </w:pPr>
      <w:r>
        <w:rPr>
          <w:w w:val="105"/>
        </w:rPr>
        <w:t>Note</w:t>
      </w:r>
    </w:p>
    <w:p>
      <w:pPr>
        <w:pStyle w:val="BodyText"/>
        <w:spacing w:line="244" w:lineRule="auto" w:before="1"/>
        <w:ind w:left="1420" w:right="1426"/>
      </w:pPr>
      <w:r>
        <w:rPr>
          <w:w w:val="105"/>
        </w:rPr>
        <w:t>There is a limit on the maximum input or result data size for a task in Step Functions. This limits you to 32,768 characters of data when you send to, or receive data from, another service. See </w:t>
      </w:r>
      <w:hyperlink w:history="true" w:anchor="_bookmark198">
        <w:r>
          <w:rPr>
            <w:color w:val="146EB4"/>
            <w:w w:val="105"/>
          </w:rPr>
          <w:t>Limits Related to State Machine Executions </w:t>
        </w:r>
      </w:hyperlink>
      <w:hyperlink w:history="true" w:anchor="_bookmark198">
        <w:r>
          <w:rPr>
            <w:color w:val="146EB4"/>
            <w:w w:val="105"/>
          </w:rPr>
          <w:t>(p. 153)</w:t>
        </w:r>
      </w:hyperlink>
      <w:r>
        <w:rPr>
          <w:w w:val="105"/>
        </w:rPr>
        <w:t>.</w:t>
      </w:r>
    </w:p>
    <w:p>
      <w:pPr>
        <w:pStyle w:val="ListParagraph"/>
        <w:numPr>
          <w:ilvl w:val="0"/>
          <w:numId w:val="1"/>
        </w:numPr>
        <w:tabs>
          <w:tab w:pos="1244" w:val="left" w:leader="none"/>
        </w:tabs>
        <w:spacing w:line="240" w:lineRule="auto" w:before="182" w:after="0"/>
        <w:ind w:left="1244" w:right="0" w:hanging="184"/>
        <w:jc w:val="left"/>
        <w:rPr>
          <w:rFonts w:ascii="Courier New" w:hAnsi="Courier New"/>
          <w:sz w:val="18"/>
        </w:rPr>
      </w:pPr>
      <w:hyperlink r:id="rId224">
        <w:r>
          <w:rPr>
            <w:rFonts w:ascii="Courier New" w:hAnsi="Courier New"/>
            <w:color w:val="146EB4"/>
            <w:sz w:val="18"/>
          </w:rPr>
          <w:t>SendMessage</w:t>
        </w:r>
      </w:hyperlink>
    </w:p>
    <w:p>
      <w:pPr>
        <w:pStyle w:val="ListParagraph"/>
        <w:numPr>
          <w:ilvl w:val="1"/>
          <w:numId w:val="1"/>
        </w:numPr>
        <w:tabs>
          <w:tab w:pos="1428" w:val="left" w:leader="none"/>
        </w:tabs>
        <w:spacing w:line="240" w:lineRule="auto" w:before="42" w:after="0"/>
        <w:ind w:left="1428" w:right="0" w:hanging="184"/>
        <w:jc w:val="left"/>
        <w:rPr>
          <w:rFonts w:ascii="Courier New" w:hAnsi="Courier New"/>
          <w:sz w:val="18"/>
        </w:rPr>
      </w:pPr>
      <w:hyperlink r:id="rId225">
        <w:r>
          <w:rPr>
            <w:rFonts w:ascii="Courier New" w:hAnsi="Courier New"/>
            <w:color w:val="146EB4"/>
            <w:sz w:val="18"/>
          </w:rPr>
          <w:t>DelaySeconds</w:t>
        </w:r>
      </w:hyperlink>
    </w:p>
    <w:p>
      <w:pPr>
        <w:pStyle w:val="ListParagraph"/>
        <w:numPr>
          <w:ilvl w:val="1"/>
          <w:numId w:val="1"/>
        </w:numPr>
        <w:tabs>
          <w:tab w:pos="1428" w:val="left" w:leader="none"/>
        </w:tabs>
        <w:spacing w:line="240" w:lineRule="auto" w:before="42" w:after="0"/>
        <w:ind w:left="1428" w:right="0" w:hanging="184"/>
        <w:jc w:val="left"/>
        <w:rPr>
          <w:rFonts w:ascii="Courier New" w:hAnsi="Courier New"/>
          <w:sz w:val="18"/>
        </w:rPr>
      </w:pPr>
      <w:hyperlink r:id="rId225">
        <w:r>
          <w:rPr>
            <w:rFonts w:ascii="Courier New" w:hAnsi="Courier New"/>
            <w:color w:val="146EB4"/>
            <w:sz w:val="18"/>
          </w:rPr>
          <w:t>MessageAttribute</w:t>
        </w:r>
      </w:hyperlink>
    </w:p>
    <w:p>
      <w:pPr>
        <w:pStyle w:val="ListParagraph"/>
        <w:numPr>
          <w:ilvl w:val="1"/>
          <w:numId w:val="1"/>
        </w:numPr>
        <w:tabs>
          <w:tab w:pos="1428" w:val="left" w:leader="none"/>
        </w:tabs>
        <w:spacing w:line="240" w:lineRule="auto" w:before="42" w:after="0"/>
        <w:ind w:left="1428" w:right="0" w:hanging="184"/>
        <w:jc w:val="left"/>
        <w:rPr>
          <w:rFonts w:ascii="Courier New" w:hAnsi="Courier New"/>
          <w:sz w:val="18"/>
        </w:rPr>
      </w:pPr>
      <w:hyperlink r:id="rId225">
        <w:r>
          <w:rPr>
            <w:rFonts w:ascii="Courier New" w:hAnsi="Courier New"/>
            <w:color w:val="146EB4"/>
            <w:sz w:val="18"/>
          </w:rPr>
          <w:t>MessageBody</w:t>
        </w:r>
      </w:hyperlink>
    </w:p>
    <w:p>
      <w:pPr>
        <w:pStyle w:val="ListParagraph"/>
        <w:numPr>
          <w:ilvl w:val="1"/>
          <w:numId w:val="1"/>
        </w:numPr>
        <w:tabs>
          <w:tab w:pos="1428" w:val="left" w:leader="none"/>
        </w:tabs>
        <w:spacing w:line="240" w:lineRule="auto" w:before="41" w:after="0"/>
        <w:ind w:left="1428" w:right="0" w:hanging="184"/>
        <w:jc w:val="left"/>
        <w:rPr>
          <w:rFonts w:ascii="Courier New" w:hAnsi="Courier New"/>
          <w:sz w:val="18"/>
        </w:rPr>
      </w:pPr>
      <w:hyperlink r:id="rId225">
        <w:r>
          <w:rPr>
            <w:rFonts w:ascii="Courier New" w:hAnsi="Courier New"/>
            <w:color w:val="146EB4"/>
            <w:sz w:val="18"/>
          </w:rPr>
          <w:t>MessageDeduplicationId</w:t>
        </w:r>
      </w:hyperlink>
    </w:p>
    <w:p>
      <w:pPr>
        <w:pStyle w:val="ListParagraph"/>
        <w:numPr>
          <w:ilvl w:val="1"/>
          <w:numId w:val="1"/>
        </w:numPr>
        <w:tabs>
          <w:tab w:pos="1428" w:val="left" w:leader="none"/>
        </w:tabs>
        <w:spacing w:line="240" w:lineRule="auto" w:before="42" w:after="0"/>
        <w:ind w:left="1428" w:right="0" w:hanging="184"/>
        <w:jc w:val="left"/>
        <w:rPr>
          <w:rFonts w:ascii="Courier New" w:hAnsi="Courier New"/>
          <w:sz w:val="18"/>
        </w:rPr>
      </w:pPr>
      <w:hyperlink r:id="rId225">
        <w:r>
          <w:rPr>
            <w:rFonts w:ascii="Courier New" w:hAnsi="Courier New"/>
            <w:color w:val="146EB4"/>
            <w:sz w:val="18"/>
          </w:rPr>
          <w:t>MessageGroupId</w:t>
        </w:r>
      </w:hyperlink>
    </w:p>
    <w:p>
      <w:pPr>
        <w:pStyle w:val="ListParagraph"/>
        <w:numPr>
          <w:ilvl w:val="1"/>
          <w:numId w:val="1"/>
        </w:numPr>
        <w:tabs>
          <w:tab w:pos="1428" w:val="left" w:leader="none"/>
        </w:tabs>
        <w:spacing w:line="240" w:lineRule="auto" w:before="42" w:after="0"/>
        <w:ind w:left="1428" w:right="0" w:hanging="184"/>
        <w:jc w:val="left"/>
        <w:rPr>
          <w:rFonts w:ascii="Courier New" w:hAnsi="Courier New"/>
          <w:sz w:val="18"/>
        </w:rPr>
      </w:pPr>
      <w:hyperlink r:id="rId225">
        <w:r>
          <w:rPr>
            <w:rFonts w:ascii="Courier New" w:hAnsi="Courier New"/>
            <w:color w:val="146EB4"/>
            <w:sz w:val="18"/>
          </w:rPr>
          <w:t>QueueUrl</w:t>
        </w:r>
      </w:hyperlink>
    </w:p>
    <w:p>
      <w:pPr>
        <w:pStyle w:val="ListParagraph"/>
        <w:numPr>
          <w:ilvl w:val="0"/>
          <w:numId w:val="1"/>
        </w:numPr>
        <w:tabs>
          <w:tab w:pos="1244" w:val="left" w:leader="none"/>
        </w:tabs>
        <w:spacing w:line="240" w:lineRule="auto" w:before="42" w:after="0"/>
        <w:ind w:left="1244" w:right="0" w:hanging="184"/>
        <w:jc w:val="left"/>
        <w:rPr>
          <w:rFonts w:ascii="Courier New" w:hAnsi="Courier New"/>
          <w:sz w:val="18"/>
        </w:rPr>
      </w:pPr>
      <w:hyperlink r:id="rId226">
        <w:r>
          <w:rPr>
            <w:rFonts w:ascii="Courier New" w:hAnsi="Courier New"/>
            <w:color w:val="146EB4"/>
            <w:sz w:val="18"/>
          </w:rPr>
          <w:t>Response</w:t>
        </w:r>
        <w:r>
          <w:rPr>
            <w:rFonts w:ascii="Courier New" w:hAnsi="Courier New"/>
            <w:color w:val="146EB4"/>
            <w:spacing w:val="1"/>
            <w:sz w:val="18"/>
          </w:rPr>
          <w:t> </w:t>
        </w:r>
        <w:r>
          <w:rPr>
            <w:rFonts w:ascii="Courier New" w:hAnsi="Courier New"/>
            <w:color w:val="146EB4"/>
            <w:sz w:val="18"/>
          </w:rPr>
          <w:t>syntax</w:t>
        </w:r>
      </w:hyperlink>
    </w:p>
    <w:p>
      <w:pPr>
        <w:pStyle w:val="BodyText"/>
        <w:spacing w:before="3"/>
        <w:rPr>
          <w:rFonts w:ascii="Courier New"/>
          <w:sz w:val="31"/>
        </w:rPr>
      </w:pPr>
    </w:p>
    <w:p>
      <w:pPr>
        <w:pStyle w:val="BodyText"/>
        <w:spacing w:before="1"/>
        <w:ind w:left="1060"/>
      </w:pPr>
      <w:r>
        <w:rPr>
          <w:w w:val="105"/>
        </w:rPr>
        <w:t>The following includes a </w:t>
      </w:r>
      <w:r>
        <w:rPr>
          <w:rFonts w:ascii="Courier New"/>
          <w:w w:val="105"/>
        </w:rPr>
        <w:t>Task</w:t>
      </w:r>
      <w:r>
        <w:rPr>
          <w:rFonts w:ascii="Courier New"/>
          <w:spacing w:val="-65"/>
          <w:w w:val="105"/>
        </w:rPr>
        <w:t> </w:t>
      </w:r>
      <w:r>
        <w:rPr>
          <w:w w:val="105"/>
        </w:rPr>
        <w:t>state that sends an Amazon SQS message.</w:t>
      </w:r>
    </w:p>
    <w:p>
      <w:pPr>
        <w:pStyle w:val="BodyText"/>
        <w:spacing w:before="9"/>
        <w:rPr>
          <w:sz w:val="9"/>
        </w:rPr>
      </w:pPr>
      <w:r>
        <w:rPr/>
        <w:pict>
          <v:group style="position:absolute;margin-left:116.5pt;margin-top:8.127274pt;width:445pt;height:217.7pt;mso-position-horizontal-relative:page;mso-position-vertical-relative:paragraph;z-index:-251429888;mso-wrap-distance-left:0;mso-wrap-distance-right:0" coordorigin="2330,163" coordsize="8900,4354">
            <v:line style="position:absolute" from="2330,168" to="11230,168" stroked="true" strokeweight=".499988pt" strokecolor="#808080">
              <v:stroke dashstyle="solid"/>
            </v:line>
            <v:line style="position:absolute" from="11225,163" to="11225,4517" stroked="true" strokeweight=".5pt" strokecolor="#808080">
              <v:stroke dashstyle="solid"/>
            </v:line>
            <v:line style="position:absolute" from="2335,163" to="2335,4517" stroked="true" strokeweight=".5pt" strokecolor="#808080">
              <v:stroke dashstyle="solid"/>
            </v:line>
            <v:shape style="position:absolute;left:2330;top:162;width:8900;height:4354" type="#_x0000_t202" filled="false" stroked="false">
              <v:textbox inset="0,0,0,0">
                <w:txbxContent>
                  <w:p>
                    <w:pPr>
                      <w:spacing w:before="128"/>
                      <w:ind w:left="70" w:right="0" w:firstLine="0"/>
                      <w:jc w:val="left"/>
                      <w:rPr>
                        <w:rFonts w:ascii="Courier New"/>
                        <w:sz w:val="16"/>
                      </w:rPr>
                    </w:pPr>
                    <w:r>
                      <w:rPr>
                        <w:rFonts w:ascii="Courier New"/>
                        <w:w w:val="99"/>
                        <w:sz w:val="16"/>
                      </w:rPr>
                      <w:t>{</w:t>
                    </w:r>
                  </w:p>
                  <w:p>
                    <w:pPr>
                      <w:spacing w:line="254" w:lineRule="auto" w:before="11"/>
                      <w:ind w:left="165" w:right="5490" w:firstLine="0"/>
                      <w:jc w:val="left"/>
                      <w:rPr>
                        <w:rFonts w:ascii="Courier New"/>
                        <w:sz w:val="16"/>
                      </w:rPr>
                    </w:pPr>
                    <w:r>
                      <w:rPr>
                        <w:rFonts w:ascii="Courier New"/>
                        <w:sz w:val="16"/>
                      </w:rPr>
                      <w:t>"StartAt": "Send to SQS", "States": {</w:t>
                    </w:r>
                  </w:p>
                  <w:p>
                    <w:pPr>
                      <w:spacing w:line="254" w:lineRule="auto" w:before="0"/>
                      <w:ind w:left="549" w:right="6906" w:hanging="192"/>
                      <w:jc w:val="left"/>
                      <w:rPr>
                        <w:rFonts w:ascii="Courier New"/>
                        <w:sz w:val="16"/>
                      </w:rPr>
                    </w:pPr>
                    <w:r>
                      <w:rPr>
                        <w:rFonts w:ascii="Courier New"/>
                        <w:sz w:val="16"/>
                      </w:rPr>
                      <w:t>"Send to SQS": { "Type":</w:t>
                    </w:r>
                    <w:r>
                      <w:rPr>
                        <w:rFonts w:ascii="Courier New"/>
                        <w:spacing w:val="-16"/>
                        <w:sz w:val="16"/>
                      </w:rPr>
                      <w:t> </w:t>
                    </w:r>
                    <w:r>
                      <w:rPr>
                        <w:rFonts w:ascii="Courier New"/>
                        <w:sz w:val="16"/>
                      </w:rPr>
                      <w:t>"Task",</w:t>
                    </w:r>
                  </w:p>
                  <w:p>
                    <w:pPr>
                      <w:spacing w:line="254" w:lineRule="auto" w:before="0"/>
                      <w:ind w:left="549" w:right="3027" w:firstLine="0"/>
                      <w:jc w:val="left"/>
                      <w:rPr>
                        <w:rFonts w:ascii="Courier New"/>
                        <w:sz w:val="16"/>
                      </w:rPr>
                    </w:pPr>
                    <w:r>
                      <w:rPr>
                        <w:rFonts w:ascii="Courier New"/>
                        <w:sz w:val="16"/>
                      </w:rPr>
                      <w:t>"Resource":</w:t>
                    </w:r>
                    <w:r>
                      <w:rPr>
                        <w:rFonts w:ascii="Courier New"/>
                        <w:spacing w:val="-35"/>
                        <w:sz w:val="16"/>
                      </w:rPr>
                      <w:t> </w:t>
                    </w:r>
                    <w:r>
                      <w:rPr>
                        <w:rFonts w:ascii="Courier New"/>
                        <w:sz w:val="16"/>
                      </w:rPr>
                      <w:t>"arn:aws:states:::sqs:sendMessage", "Parameters":</w:t>
                    </w:r>
                    <w:r>
                      <w:rPr>
                        <w:rFonts w:ascii="Courier New"/>
                        <w:spacing w:val="-2"/>
                        <w:sz w:val="16"/>
                      </w:rPr>
                      <w:t> </w:t>
                    </w:r>
                    <w:r>
                      <w:rPr>
                        <w:rFonts w:ascii="Courier New"/>
                        <w:sz w:val="16"/>
                      </w:rPr>
                      <w:t>{</w:t>
                    </w:r>
                  </w:p>
                  <w:p>
                    <w:pPr>
                      <w:spacing w:line="254" w:lineRule="auto" w:before="0"/>
                      <w:ind w:left="740" w:right="0" w:firstLine="0"/>
                      <w:jc w:val="left"/>
                      <w:rPr>
                        <w:rFonts w:ascii="Courier New"/>
                        <w:sz w:val="16"/>
                      </w:rPr>
                    </w:pPr>
                    <w:r>
                      <w:rPr>
                        <w:rFonts w:ascii="Courier New"/>
                        <w:sz w:val="16"/>
                      </w:rPr>
                      <w:t>"QueueUrl": "https://sqs.us-east-1.amazonaws.com/123456789012/myQueue", "MessageBody.$": "$.input.message",</w:t>
                    </w:r>
                  </w:p>
                  <w:p>
                    <w:pPr>
                      <w:spacing w:line="254" w:lineRule="auto" w:before="0"/>
                      <w:ind w:left="932" w:right="5779" w:hanging="192"/>
                      <w:jc w:val="left"/>
                      <w:rPr>
                        <w:rFonts w:ascii="Courier New"/>
                        <w:sz w:val="16"/>
                      </w:rPr>
                    </w:pPr>
                    <w:r>
                      <w:rPr>
                        <w:rFonts w:ascii="Courier New"/>
                        <w:sz w:val="16"/>
                      </w:rPr>
                      <w:t>"MessageAttributes": { "my attribute no 1": {</w:t>
                    </w:r>
                  </w:p>
                  <w:p>
                    <w:pPr>
                      <w:spacing w:line="181" w:lineRule="exact" w:before="0"/>
                      <w:ind w:left="1124" w:right="0" w:firstLine="0"/>
                      <w:jc w:val="left"/>
                      <w:rPr>
                        <w:rFonts w:ascii="Courier New"/>
                        <w:sz w:val="16"/>
                      </w:rPr>
                    </w:pPr>
                    <w:r>
                      <w:rPr>
                        <w:rFonts w:ascii="Courier New"/>
                        <w:sz w:val="16"/>
                      </w:rPr>
                      <w:t>"DataType": "String",</w:t>
                    </w:r>
                  </w:p>
                  <w:p>
                    <w:pPr>
                      <w:spacing w:before="10"/>
                      <w:ind w:left="1124" w:right="0" w:firstLine="0"/>
                      <w:jc w:val="left"/>
                      <w:rPr>
                        <w:rFonts w:ascii="Courier New"/>
                        <w:sz w:val="16"/>
                      </w:rPr>
                    </w:pPr>
                    <w:r>
                      <w:rPr>
                        <w:rFonts w:ascii="Courier New"/>
                        <w:sz w:val="16"/>
                      </w:rPr>
                      <w:t>"StringValue": "value of my attribute no 1"</w:t>
                    </w:r>
                  </w:p>
                  <w:p>
                    <w:pPr>
                      <w:spacing w:before="11"/>
                      <w:ind w:left="932" w:right="0" w:firstLine="0"/>
                      <w:jc w:val="left"/>
                      <w:rPr>
                        <w:rFonts w:ascii="Courier New"/>
                        <w:sz w:val="16"/>
                      </w:rPr>
                    </w:pPr>
                    <w:r>
                      <w:rPr>
                        <w:rFonts w:ascii="Courier New"/>
                        <w:sz w:val="16"/>
                      </w:rPr>
                      <w:t>},</w:t>
                    </w:r>
                  </w:p>
                  <w:p>
                    <w:pPr>
                      <w:spacing w:line="254" w:lineRule="auto" w:before="10"/>
                      <w:ind w:left="1124" w:right="5490" w:hanging="192"/>
                      <w:jc w:val="left"/>
                      <w:rPr>
                        <w:rFonts w:ascii="Courier New"/>
                        <w:sz w:val="16"/>
                      </w:rPr>
                    </w:pPr>
                    <w:r>
                      <w:rPr>
                        <w:rFonts w:ascii="Courier New"/>
                        <w:sz w:val="16"/>
                      </w:rPr>
                      <w:t>"my attribute no 2": { "DataType": "String",</w:t>
                    </w:r>
                  </w:p>
                  <w:p>
                    <w:pPr>
                      <w:spacing w:line="181" w:lineRule="exact" w:before="0"/>
                      <w:ind w:left="1124" w:right="0" w:firstLine="0"/>
                      <w:jc w:val="left"/>
                      <w:rPr>
                        <w:rFonts w:ascii="Courier New"/>
                        <w:sz w:val="16"/>
                      </w:rPr>
                    </w:pPr>
                    <w:r>
                      <w:rPr>
                        <w:rFonts w:ascii="Courier New"/>
                        <w:sz w:val="16"/>
                      </w:rPr>
                      <w:t>"StringValue": "value of my attribute no 2"</w:t>
                    </w:r>
                  </w:p>
                  <w:p>
                    <w:pPr>
                      <w:spacing w:before="11"/>
                      <w:ind w:left="932" w:right="0" w:firstLine="0"/>
                      <w:jc w:val="left"/>
                      <w:rPr>
                        <w:rFonts w:ascii="Courier New"/>
                        <w:sz w:val="16"/>
                      </w:rPr>
                    </w:pPr>
                    <w:r>
                      <w:rPr>
                        <w:rFonts w:ascii="Courier New"/>
                        <w:w w:val="99"/>
                        <w:sz w:val="16"/>
                      </w:rPr>
                      <w:t>}</w:t>
                    </w:r>
                  </w:p>
                  <w:p>
                    <w:pPr>
                      <w:spacing w:before="11"/>
                      <w:ind w:left="0" w:right="8061" w:firstLine="0"/>
                      <w:jc w:val="right"/>
                      <w:rPr>
                        <w:rFonts w:ascii="Courier New"/>
                        <w:sz w:val="16"/>
                      </w:rPr>
                    </w:pPr>
                    <w:r>
                      <w:rPr>
                        <w:rFonts w:ascii="Courier New"/>
                        <w:w w:val="99"/>
                        <w:sz w:val="16"/>
                      </w:rPr>
                      <w:t>}</w:t>
                    </w:r>
                  </w:p>
                  <w:p>
                    <w:pPr>
                      <w:spacing w:before="11"/>
                      <w:ind w:left="0" w:right="8157" w:firstLine="0"/>
                      <w:jc w:val="right"/>
                      <w:rPr>
                        <w:rFonts w:ascii="Courier New"/>
                        <w:sz w:val="16"/>
                      </w:rPr>
                    </w:pPr>
                    <w:r>
                      <w:rPr>
                        <w:rFonts w:ascii="Courier New"/>
                        <w:w w:val="95"/>
                        <w:sz w:val="16"/>
                      </w:rPr>
                      <w:t>},</w:t>
                    </w:r>
                  </w:p>
                  <w:p>
                    <w:pPr>
                      <w:spacing w:before="10"/>
                      <w:ind w:left="549" w:right="0" w:firstLine="0"/>
                      <w:jc w:val="left"/>
                      <w:rPr>
                        <w:rFonts w:ascii="Courier New"/>
                        <w:sz w:val="16"/>
                      </w:rPr>
                    </w:pPr>
                    <w:r>
                      <w:rPr>
                        <w:rFonts w:ascii="Courier New"/>
                        <w:sz w:val="16"/>
                      </w:rPr>
                      <w:t>"End": true</w:t>
                    </w:r>
                  </w:p>
                  <w:p>
                    <w:pPr>
                      <w:spacing w:before="11"/>
                      <w:ind w:left="453" w:right="0" w:firstLine="0"/>
                      <w:jc w:val="left"/>
                      <w:rPr>
                        <w:rFonts w:ascii="Courier New"/>
                        <w:sz w:val="16"/>
                      </w:rPr>
                    </w:pPr>
                    <w:r>
                      <w:rPr>
                        <w:rFonts w:ascii="Courier New"/>
                        <w:w w:val="99"/>
                        <w:sz w:val="16"/>
                      </w:rPr>
                      <w:t>}</w:t>
                    </w:r>
                  </w:p>
                </w:txbxContent>
              </v:textbox>
              <w10:wrap type="none"/>
            </v:shape>
            <w10:wrap type="topAndBottom"/>
          </v:group>
        </w:pict>
      </w:r>
    </w:p>
    <w:p>
      <w:pPr>
        <w:spacing w:after="0"/>
        <w:rPr>
          <w:sz w:val="9"/>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25.7pt;mso-position-horizontal-relative:char;mso-position-vertical-relative:line" coordorigin="0,0" coordsize="8900,514">
            <v:line style="position:absolute" from="8895,0" to="8895,514" stroked="true" strokeweight=".5pt" strokecolor="#808080">
              <v:stroke dashstyle="solid"/>
            </v:line>
            <v:line style="position:absolute" from="0,509" to="8900,509" stroked="true" strokeweight=".499977pt" strokecolor="#808080">
              <v:stroke dashstyle="solid"/>
            </v:line>
            <v:line style="position:absolute" from="5,0" to="5,514" stroked="true" strokeweight=".5pt" strokecolor="#808080">
              <v:stroke dashstyle="solid"/>
            </v:line>
            <v:shape style="position:absolute;left:261;top:2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70;top:212;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line="244" w:lineRule="auto" w:before="136"/>
        <w:ind w:left="1060" w:right="1257"/>
      </w:pPr>
      <w:r>
        <w:rPr>
          <w:w w:val="105"/>
        </w:rPr>
        <w:t>For information on how to conﬁgure IAM when using Step Functions with other AWS services, see </w:t>
      </w:r>
      <w:hyperlink w:history="true" w:anchor="_bookmark224">
        <w:r>
          <w:rPr>
            <w:color w:val="146EB4"/>
            <w:w w:val="105"/>
          </w:rPr>
          <w:t>IAM</w:t>
        </w:r>
      </w:hyperlink>
      <w:r>
        <w:rPr>
          <w:color w:val="146EB4"/>
          <w:w w:val="105"/>
        </w:rPr>
        <w:t> </w:t>
      </w:r>
      <w:hyperlink w:history="true" w:anchor="_bookmark224">
        <w:r>
          <w:rPr>
            <w:color w:val="146EB4"/>
            <w:w w:val="105"/>
          </w:rPr>
          <w:t>Policies for Integrated Services </w:t>
        </w:r>
      </w:hyperlink>
      <w:hyperlink w:history="true" w:anchor="_bookmark224">
        <w:r>
          <w:rPr>
            <w:color w:val="146EB4"/>
            <w:w w:val="105"/>
          </w:rPr>
          <w:t>(p. 174)</w:t>
        </w:r>
      </w:hyperlink>
      <w:r>
        <w:rPr>
          <w:w w:val="105"/>
        </w:rPr>
        <w:t>.</w:t>
      </w:r>
    </w:p>
    <w:p>
      <w:pPr>
        <w:pStyle w:val="Heading5"/>
        <w:spacing w:before="176"/>
      </w:pPr>
      <w:bookmarkStart w:name="Manage AWS Glue Jobs With Step Functions" w:id="282"/>
      <w:bookmarkEnd w:id="282"/>
      <w:r>
        <w:rPr/>
      </w:r>
      <w:bookmarkStart w:name="_bookmark121" w:id="283"/>
      <w:bookmarkEnd w:id="283"/>
      <w:r>
        <w:rPr/>
      </w:r>
      <w:r>
        <w:rPr>
          <w:color w:val="004B91"/>
          <w:w w:val="105"/>
        </w:rPr>
        <w:t>Manage AWS Glue Jobs With Step Functions</w:t>
      </w:r>
    </w:p>
    <w:p>
      <w:pPr>
        <w:pStyle w:val="BodyText"/>
        <w:spacing w:line="244" w:lineRule="auto" w:before="200"/>
        <w:ind w:left="1060" w:right="1093"/>
      </w:pPr>
      <w:r>
        <w:rPr>
          <w:w w:val="110"/>
        </w:rPr>
        <w:t>Step</w:t>
      </w:r>
      <w:r>
        <w:rPr>
          <w:spacing w:val="-34"/>
          <w:w w:val="110"/>
        </w:rPr>
        <w:t> </w:t>
      </w:r>
      <w:r>
        <w:rPr>
          <w:w w:val="110"/>
        </w:rPr>
        <w:t>Functions</w:t>
      </w:r>
      <w:r>
        <w:rPr>
          <w:spacing w:val="-33"/>
          <w:w w:val="110"/>
        </w:rPr>
        <w:t> </w:t>
      </w:r>
      <w:r>
        <w:rPr>
          <w:w w:val="110"/>
        </w:rPr>
        <w:t>can</w:t>
      </w:r>
      <w:r>
        <w:rPr>
          <w:spacing w:val="-33"/>
          <w:w w:val="110"/>
        </w:rPr>
        <w:t> </w:t>
      </w:r>
      <w:r>
        <w:rPr>
          <w:w w:val="110"/>
        </w:rPr>
        <w:t>control</w:t>
      </w:r>
      <w:r>
        <w:rPr>
          <w:spacing w:val="-34"/>
          <w:w w:val="110"/>
        </w:rPr>
        <w:t> </w:t>
      </w:r>
      <w:r>
        <w:rPr>
          <w:w w:val="110"/>
        </w:rPr>
        <w:t>some</w:t>
      </w:r>
      <w:r>
        <w:rPr>
          <w:spacing w:val="-33"/>
          <w:w w:val="110"/>
        </w:rPr>
        <w:t> </w:t>
      </w:r>
      <w:r>
        <w:rPr>
          <w:spacing w:val="-4"/>
          <w:w w:val="110"/>
        </w:rPr>
        <w:t>AWS</w:t>
      </w:r>
      <w:r>
        <w:rPr>
          <w:spacing w:val="-33"/>
          <w:w w:val="110"/>
        </w:rPr>
        <w:t> </w:t>
      </w:r>
      <w:r>
        <w:rPr>
          <w:w w:val="110"/>
        </w:rPr>
        <w:t>services</w:t>
      </w:r>
      <w:r>
        <w:rPr>
          <w:spacing w:val="-34"/>
          <w:w w:val="110"/>
        </w:rPr>
        <w:t> </w:t>
      </w:r>
      <w:r>
        <w:rPr>
          <w:w w:val="110"/>
        </w:rPr>
        <w:t>directly</w:t>
      </w:r>
      <w:r>
        <w:rPr>
          <w:spacing w:val="-33"/>
          <w:w w:val="110"/>
        </w:rPr>
        <w:t> </w:t>
      </w:r>
      <w:r>
        <w:rPr>
          <w:w w:val="110"/>
        </w:rPr>
        <w:t>from</w:t>
      </w:r>
      <w:r>
        <w:rPr>
          <w:spacing w:val="-33"/>
          <w:w w:val="110"/>
        </w:rPr>
        <w:t> </w:t>
      </w:r>
      <w:r>
        <w:rPr>
          <w:w w:val="110"/>
        </w:rPr>
        <w:t>the</w:t>
      </w:r>
      <w:r>
        <w:rPr>
          <w:spacing w:val="-34"/>
          <w:w w:val="110"/>
        </w:rPr>
        <w:t> </w:t>
      </w:r>
      <w:r>
        <w:rPr>
          <w:w w:val="110"/>
        </w:rPr>
        <w:t>Amazon</w:t>
      </w:r>
      <w:r>
        <w:rPr>
          <w:spacing w:val="-33"/>
          <w:w w:val="110"/>
        </w:rPr>
        <w:t> </w:t>
      </w:r>
      <w:r>
        <w:rPr>
          <w:w w:val="110"/>
        </w:rPr>
        <w:t>States</w:t>
      </w:r>
      <w:r>
        <w:rPr>
          <w:spacing w:val="-33"/>
          <w:w w:val="110"/>
        </w:rPr>
        <w:t> </w:t>
      </w:r>
      <w:r>
        <w:rPr>
          <w:w w:val="110"/>
        </w:rPr>
        <w:t>Language.</w:t>
      </w:r>
      <w:r>
        <w:rPr>
          <w:spacing w:val="-34"/>
          <w:w w:val="110"/>
        </w:rPr>
        <w:t> </w:t>
      </w:r>
      <w:r>
        <w:rPr>
          <w:w w:val="110"/>
        </w:rPr>
        <w:t>For</w:t>
      </w:r>
      <w:r>
        <w:rPr>
          <w:spacing w:val="-33"/>
          <w:w w:val="110"/>
        </w:rPr>
        <w:t> </w:t>
      </w:r>
      <w:r>
        <w:rPr>
          <w:w w:val="110"/>
        </w:rPr>
        <w:t>more information,</w:t>
      </w:r>
      <w:r>
        <w:rPr>
          <w:spacing w:val="-16"/>
          <w:w w:val="110"/>
        </w:rPr>
        <w:t> </w:t>
      </w:r>
      <w:r>
        <w:rPr>
          <w:w w:val="110"/>
        </w:rPr>
        <w:t>see:</w:t>
      </w:r>
    </w:p>
    <w:p>
      <w:pPr>
        <w:pStyle w:val="ListParagraph"/>
        <w:numPr>
          <w:ilvl w:val="0"/>
          <w:numId w:val="1"/>
        </w:numPr>
        <w:tabs>
          <w:tab w:pos="1244" w:val="left" w:leader="none"/>
        </w:tabs>
        <w:spacing w:line="240" w:lineRule="auto" w:before="183" w:after="0"/>
        <w:ind w:left="1244" w:right="0" w:hanging="184"/>
        <w:jc w:val="left"/>
        <w:rPr>
          <w:sz w:val="18"/>
        </w:rPr>
      </w:pPr>
      <w:hyperlink w:history="true" w:anchor="_bookmark107">
        <w:r>
          <w:rPr>
            <w:color w:val="146EB4"/>
            <w:w w:val="105"/>
            <w:sz w:val="18"/>
          </w:rPr>
          <w:t>Service Integrations </w:t>
        </w:r>
      </w:hyperlink>
      <w:hyperlink w:history="true" w:anchor="_bookmark107">
        <w:r>
          <w:rPr>
            <w:color w:val="146EB4"/>
            <w:w w:val="105"/>
            <w:sz w:val="18"/>
          </w:rPr>
          <w:t>(p.</w:t>
        </w:r>
        <w:r>
          <w:rPr>
            <w:color w:val="146EB4"/>
            <w:spacing w:val="-37"/>
            <w:w w:val="105"/>
            <w:sz w:val="18"/>
          </w:rPr>
          <w:t> </w:t>
        </w:r>
        <w:r>
          <w:rPr>
            <w:color w:val="146EB4"/>
            <w:w w:val="105"/>
            <w:sz w:val="18"/>
          </w:rPr>
          <w:t>80)</w:t>
        </w:r>
      </w:hyperlink>
    </w:p>
    <w:p>
      <w:pPr>
        <w:pStyle w:val="ListParagraph"/>
        <w:numPr>
          <w:ilvl w:val="0"/>
          <w:numId w:val="1"/>
        </w:numPr>
        <w:tabs>
          <w:tab w:pos="1244" w:val="left" w:leader="none"/>
        </w:tabs>
        <w:spacing w:line="240" w:lineRule="auto" w:before="64" w:after="0"/>
        <w:ind w:left="1244" w:right="0" w:hanging="184"/>
        <w:jc w:val="left"/>
        <w:rPr>
          <w:sz w:val="18"/>
        </w:rPr>
      </w:pPr>
      <w:hyperlink w:history="true" w:anchor="_bookmark110">
        <w:r>
          <w:rPr>
            <w:color w:val="146EB4"/>
            <w:w w:val="105"/>
            <w:sz w:val="18"/>
          </w:rPr>
          <w:t>Pass</w:t>
        </w:r>
        <w:r>
          <w:rPr>
            <w:color w:val="146EB4"/>
            <w:spacing w:val="-13"/>
            <w:w w:val="105"/>
            <w:sz w:val="18"/>
          </w:rPr>
          <w:t> </w:t>
        </w:r>
        <w:r>
          <w:rPr>
            <w:color w:val="146EB4"/>
            <w:w w:val="105"/>
            <w:sz w:val="18"/>
          </w:rPr>
          <w:t>Parameters</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Service</w:t>
        </w:r>
        <w:r>
          <w:rPr>
            <w:color w:val="146EB4"/>
            <w:spacing w:val="-12"/>
            <w:w w:val="105"/>
            <w:sz w:val="18"/>
          </w:rPr>
          <w:t> </w:t>
        </w:r>
        <w:r>
          <w:rPr>
            <w:color w:val="146EB4"/>
            <w:w w:val="105"/>
            <w:sz w:val="18"/>
          </w:rPr>
          <w:t>API</w:t>
        </w:r>
        <w:r>
          <w:rPr>
            <w:color w:val="146EB4"/>
            <w:spacing w:val="-12"/>
            <w:w w:val="105"/>
            <w:sz w:val="18"/>
          </w:rPr>
          <w:t> </w:t>
        </w:r>
      </w:hyperlink>
      <w:hyperlink w:history="true" w:anchor="_bookmark110">
        <w:r>
          <w:rPr>
            <w:color w:val="146EB4"/>
            <w:w w:val="105"/>
            <w:sz w:val="18"/>
          </w:rPr>
          <w:t>(p.</w:t>
        </w:r>
        <w:r>
          <w:rPr>
            <w:color w:val="146EB4"/>
            <w:spacing w:val="-12"/>
            <w:w w:val="105"/>
            <w:sz w:val="18"/>
          </w:rPr>
          <w:t> </w:t>
        </w:r>
        <w:r>
          <w:rPr>
            <w:color w:val="146EB4"/>
            <w:w w:val="105"/>
            <w:sz w:val="18"/>
          </w:rPr>
          <w:t>81)</w:t>
        </w:r>
      </w:hyperlink>
    </w:p>
    <w:p>
      <w:pPr>
        <w:pStyle w:val="BodyText"/>
        <w:spacing w:before="10"/>
        <w:rPr>
          <w:sz w:val="30"/>
        </w:rPr>
      </w:pPr>
    </w:p>
    <w:p>
      <w:pPr>
        <w:pStyle w:val="BodyText"/>
        <w:ind w:left="1060"/>
      </w:pPr>
      <w:r>
        <w:rPr>
          <w:w w:val="105"/>
        </w:rPr>
        <w:t>Supported APIs:</w:t>
      </w:r>
    </w:p>
    <w:p>
      <w:pPr>
        <w:pStyle w:val="ListParagraph"/>
        <w:numPr>
          <w:ilvl w:val="0"/>
          <w:numId w:val="1"/>
        </w:numPr>
        <w:tabs>
          <w:tab w:pos="1244" w:val="left" w:leader="none"/>
        </w:tabs>
        <w:spacing w:line="240" w:lineRule="auto" w:before="187" w:after="0"/>
        <w:ind w:left="1244" w:right="0" w:hanging="184"/>
        <w:jc w:val="left"/>
        <w:rPr>
          <w:rFonts w:ascii="Courier New" w:hAnsi="Courier New"/>
          <w:sz w:val="18"/>
        </w:rPr>
      </w:pPr>
      <w:hyperlink r:id="rId227">
        <w:r>
          <w:rPr>
            <w:rFonts w:ascii="Courier New" w:hAnsi="Courier New"/>
            <w:color w:val="146EB4"/>
            <w:sz w:val="18"/>
          </w:rPr>
          <w:t>StartJobRun</w:t>
        </w:r>
      </w:hyperlink>
    </w:p>
    <w:p>
      <w:pPr>
        <w:pStyle w:val="ListParagraph"/>
        <w:numPr>
          <w:ilvl w:val="0"/>
          <w:numId w:val="1"/>
        </w:numPr>
        <w:tabs>
          <w:tab w:pos="1244" w:val="left" w:leader="none"/>
        </w:tabs>
        <w:spacing w:line="240" w:lineRule="auto" w:before="48" w:after="0"/>
        <w:ind w:left="1244" w:right="0" w:hanging="184"/>
        <w:jc w:val="left"/>
        <w:rPr>
          <w:sz w:val="18"/>
        </w:rPr>
      </w:pPr>
      <w:r>
        <w:rPr>
          <w:w w:val="105"/>
          <w:sz w:val="18"/>
        </w:rPr>
        <w:t>Supported</w:t>
      </w:r>
      <w:r>
        <w:rPr>
          <w:spacing w:val="-12"/>
          <w:w w:val="105"/>
          <w:sz w:val="18"/>
        </w:rPr>
        <w:t> </w:t>
      </w:r>
      <w:r>
        <w:rPr>
          <w:w w:val="105"/>
          <w:sz w:val="18"/>
        </w:rPr>
        <w:t>Parameters:</w:t>
      </w:r>
    </w:p>
    <w:p>
      <w:pPr>
        <w:pStyle w:val="ListParagraph"/>
        <w:numPr>
          <w:ilvl w:val="1"/>
          <w:numId w:val="1"/>
        </w:numPr>
        <w:tabs>
          <w:tab w:pos="1428" w:val="left" w:leader="none"/>
        </w:tabs>
        <w:spacing w:line="240" w:lineRule="auto" w:before="65" w:after="0"/>
        <w:ind w:left="1428" w:right="0" w:hanging="184"/>
        <w:jc w:val="left"/>
        <w:rPr>
          <w:rFonts w:ascii="Courier New" w:hAnsi="Courier New"/>
          <w:sz w:val="18"/>
        </w:rPr>
      </w:pPr>
      <w:hyperlink r:id="rId227">
        <w:r>
          <w:rPr>
            <w:rFonts w:ascii="Courier New" w:hAnsi="Courier New"/>
            <w:color w:val="146EB4"/>
            <w:sz w:val="18"/>
          </w:rPr>
          <w:t>JobName</w:t>
        </w:r>
      </w:hyperlink>
    </w:p>
    <w:p>
      <w:pPr>
        <w:pStyle w:val="ListParagraph"/>
        <w:numPr>
          <w:ilvl w:val="1"/>
          <w:numId w:val="1"/>
        </w:numPr>
        <w:tabs>
          <w:tab w:pos="1428" w:val="left" w:leader="none"/>
        </w:tabs>
        <w:spacing w:line="240" w:lineRule="auto" w:before="47" w:after="0"/>
        <w:ind w:left="1428" w:right="0" w:hanging="184"/>
        <w:jc w:val="left"/>
        <w:rPr>
          <w:rFonts w:ascii="Courier New" w:hAnsi="Courier New"/>
          <w:sz w:val="18"/>
        </w:rPr>
      </w:pPr>
      <w:hyperlink r:id="rId227">
        <w:r>
          <w:rPr>
            <w:rFonts w:ascii="Courier New" w:hAnsi="Courier New"/>
            <w:color w:val="146EB4"/>
            <w:sz w:val="18"/>
          </w:rPr>
          <w:t>JobRunId</w:t>
        </w:r>
      </w:hyperlink>
    </w:p>
    <w:p>
      <w:pPr>
        <w:pStyle w:val="ListParagraph"/>
        <w:numPr>
          <w:ilvl w:val="1"/>
          <w:numId w:val="1"/>
        </w:numPr>
        <w:tabs>
          <w:tab w:pos="1428" w:val="left" w:leader="none"/>
        </w:tabs>
        <w:spacing w:line="240" w:lineRule="auto" w:before="48" w:after="0"/>
        <w:ind w:left="1428" w:right="0" w:hanging="184"/>
        <w:jc w:val="left"/>
        <w:rPr>
          <w:rFonts w:ascii="Courier New" w:hAnsi="Courier New"/>
          <w:sz w:val="18"/>
        </w:rPr>
      </w:pPr>
      <w:hyperlink r:id="rId227">
        <w:r>
          <w:rPr>
            <w:rFonts w:ascii="Courier New" w:hAnsi="Courier New"/>
            <w:color w:val="146EB4"/>
            <w:sz w:val="18"/>
          </w:rPr>
          <w:t>Arguments</w:t>
        </w:r>
      </w:hyperlink>
    </w:p>
    <w:p>
      <w:pPr>
        <w:pStyle w:val="ListParagraph"/>
        <w:numPr>
          <w:ilvl w:val="1"/>
          <w:numId w:val="1"/>
        </w:numPr>
        <w:tabs>
          <w:tab w:pos="1428" w:val="left" w:leader="none"/>
        </w:tabs>
        <w:spacing w:line="240" w:lineRule="auto" w:before="48" w:after="0"/>
        <w:ind w:left="1428" w:right="0" w:hanging="184"/>
        <w:jc w:val="left"/>
        <w:rPr>
          <w:rFonts w:ascii="Courier New" w:hAnsi="Courier New"/>
          <w:sz w:val="18"/>
        </w:rPr>
      </w:pPr>
      <w:hyperlink r:id="rId227">
        <w:r>
          <w:rPr>
            <w:rFonts w:ascii="Courier New" w:hAnsi="Courier New"/>
            <w:color w:val="146EB4"/>
            <w:sz w:val="18"/>
          </w:rPr>
          <w:t>AllocatedCapacity</w:t>
        </w:r>
      </w:hyperlink>
    </w:p>
    <w:p>
      <w:pPr>
        <w:pStyle w:val="ListParagraph"/>
        <w:numPr>
          <w:ilvl w:val="1"/>
          <w:numId w:val="1"/>
        </w:numPr>
        <w:tabs>
          <w:tab w:pos="1428" w:val="left" w:leader="none"/>
        </w:tabs>
        <w:spacing w:line="240" w:lineRule="auto" w:before="48" w:after="0"/>
        <w:ind w:left="1428" w:right="0" w:hanging="184"/>
        <w:jc w:val="left"/>
        <w:rPr>
          <w:rFonts w:ascii="Courier New" w:hAnsi="Courier New"/>
          <w:sz w:val="18"/>
        </w:rPr>
      </w:pPr>
      <w:hyperlink r:id="rId227">
        <w:r>
          <w:rPr>
            <w:rFonts w:ascii="Courier New" w:hAnsi="Courier New"/>
            <w:color w:val="146EB4"/>
            <w:sz w:val="18"/>
          </w:rPr>
          <w:t>Timeout</w:t>
        </w:r>
      </w:hyperlink>
    </w:p>
    <w:p>
      <w:pPr>
        <w:pStyle w:val="ListParagraph"/>
        <w:numPr>
          <w:ilvl w:val="1"/>
          <w:numId w:val="1"/>
        </w:numPr>
        <w:tabs>
          <w:tab w:pos="1428" w:val="left" w:leader="none"/>
        </w:tabs>
        <w:spacing w:line="240" w:lineRule="auto" w:before="47" w:after="0"/>
        <w:ind w:left="1428" w:right="0" w:hanging="184"/>
        <w:jc w:val="left"/>
        <w:rPr>
          <w:rFonts w:ascii="Courier New" w:hAnsi="Courier New"/>
          <w:sz w:val="18"/>
        </w:rPr>
      </w:pPr>
      <w:hyperlink r:id="rId227">
        <w:r>
          <w:rPr>
            <w:rFonts w:ascii="Courier New" w:hAnsi="Courier New"/>
            <w:color w:val="146EB4"/>
            <w:sz w:val="18"/>
          </w:rPr>
          <w:t>SecurityConfiguration</w:t>
        </w:r>
      </w:hyperlink>
    </w:p>
    <w:p>
      <w:pPr>
        <w:pStyle w:val="ListParagraph"/>
        <w:numPr>
          <w:ilvl w:val="1"/>
          <w:numId w:val="1"/>
        </w:numPr>
        <w:tabs>
          <w:tab w:pos="1428" w:val="left" w:leader="none"/>
        </w:tabs>
        <w:spacing w:line="240" w:lineRule="auto" w:before="48" w:after="0"/>
        <w:ind w:left="1428" w:right="0" w:hanging="184"/>
        <w:jc w:val="left"/>
        <w:rPr>
          <w:rFonts w:ascii="Courier New" w:hAnsi="Courier New"/>
          <w:sz w:val="18"/>
        </w:rPr>
      </w:pPr>
      <w:hyperlink r:id="rId227">
        <w:r>
          <w:rPr>
            <w:rFonts w:ascii="Courier New" w:hAnsi="Courier New"/>
            <w:color w:val="146EB4"/>
            <w:sz w:val="18"/>
          </w:rPr>
          <w:t>NotificationProperty</w:t>
        </w:r>
      </w:hyperlink>
    </w:p>
    <w:p>
      <w:pPr>
        <w:pStyle w:val="BodyText"/>
        <w:spacing w:before="3"/>
        <w:rPr>
          <w:rFonts w:ascii="Courier New"/>
          <w:sz w:val="31"/>
        </w:rPr>
      </w:pPr>
    </w:p>
    <w:p>
      <w:pPr>
        <w:pStyle w:val="BodyText"/>
        <w:ind w:left="1060"/>
      </w:pPr>
      <w:r>
        <w:rPr>
          <w:w w:val="105"/>
        </w:rPr>
        <w:t>The following includes a </w:t>
      </w:r>
      <w:r>
        <w:rPr>
          <w:rFonts w:ascii="Courier New"/>
          <w:w w:val="105"/>
        </w:rPr>
        <w:t>Task</w:t>
      </w:r>
      <w:r>
        <w:rPr>
          <w:rFonts w:ascii="Courier New"/>
          <w:spacing w:val="-65"/>
          <w:w w:val="105"/>
        </w:rPr>
        <w:t> </w:t>
      </w:r>
      <w:r>
        <w:rPr>
          <w:w w:val="105"/>
        </w:rPr>
        <w:t>state that starts an </w:t>
      </w:r>
      <w:r>
        <w:rPr>
          <w:spacing w:val="-4"/>
          <w:w w:val="105"/>
        </w:rPr>
        <w:t>AWS </w:t>
      </w:r>
      <w:r>
        <w:rPr>
          <w:w w:val="105"/>
        </w:rPr>
        <w:t>Glue job.</w:t>
      </w:r>
    </w:p>
    <w:p>
      <w:pPr>
        <w:pStyle w:val="BodyText"/>
        <w:spacing w:before="3"/>
        <w:rPr>
          <w:sz w:val="11"/>
        </w:rPr>
      </w:pPr>
      <w:r>
        <w:rPr/>
        <w:pict>
          <v:shape style="position:absolute;margin-left:116.75pt;margin-top:9.003973pt;width:444.5pt;height:89.3pt;mso-position-horizontal-relative:page;mso-position-vertical-relative:paragraph;z-index:-251425792;mso-wrap-distance-left:0;mso-wrap-distance-right:0" type="#_x0000_t202" filled="false" stroked="true" strokeweight=".5pt" strokecolor="#808080">
            <v:textbox inset="0,0,0,0">
              <w:txbxContent>
                <w:p>
                  <w:pPr>
                    <w:spacing w:line="254" w:lineRule="auto" w:before="118"/>
                    <w:ind w:left="635" w:right="6800" w:hanging="576"/>
                    <w:jc w:val="left"/>
                    <w:rPr>
                      <w:rFonts w:ascii="Courier New"/>
                      <w:sz w:val="16"/>
                    </w:rPr>
                  </w:pPr>
                  <w:r>
                    <w:rPr>
                      <w:rFonts w:ascii="Courier New"/>
                      <w:sz w:val="16"/>
                    </w:rPr>
                    <w:t>"Glue StartJobRun":</w:t>
                  </w:r>
                  <w:r>
                    <w:rPr>
                      <w:rFonts w:ascii="Courier New"/>
                      <w:spacing w:val="-18"/>
                      <w:sz w:val="16"/>
                    </w:rPr>
                    <w:t> </w:t>
                  </w:r>
                  <w:r>
                    <w:rPr>
                      <w:rFonts w:ascii="Courier New"/>
                      <w:sz w:val="16"/>
                    </w:rPr>
                    <w:t>{ "Type":</w:t>
                  </w:r>
                  <w:r>
                    <w:rPr>
                      <w:rFonts w:ascii="Courier New"/>
                      <w:spacing w:val="-16"/>
                      <w:sz w:val="16"/>
                    </w:rPr>
                    <w:t> </w:t>
                  </w:r>
                  <w:r>
                    <w:rPr>
                      <w:rFonts w:ascii="Courier New"/>
                      <w:sz w:val="16"/>
                    </w:rPr>
                    <w:t>"Task",</w:t>
                  </w:r>
                </w:p>
                <w:p>
                  <w:pPr>
                    <w:spacing w:line="254" w:lineRule="auto" w:before="0"/>
                    <w:ind w:left="635" w:right="1965" w:firstLine="0"/>
                    <w:jc w:val="left"/>
                    <w:rPr>
                      <w:rFonts w:ascii="Courier New"/>
                      <w:sz w:val="16"/>
                    </w:rPr>
                  </w:pPr>
                  <w:r>
                    <w:rPr>
                      <w:rFonts w:ascii="Courier New"/>
                      <w:sz w:val="16"/>
                    </w:rPr>
                    <w:t>"Resource":</w:t>
                  </w:r>
                  <w:r>
                    <w:rPr>
                      <w:rFonts w:ascii="Courier New"/>
                      <w:spacing w:val="-38"/>
                      <w:sz w:val="16"/>
                    </w:rPr>
                    <w:t> </w:t>
                  </w:r>
                  <w:r>
                    <w:rPr>
                      <w:rFonts w:ascii="Courier New"/>
                      <w:sz w:val="16"/>
                    </w:rPr>
                    <w:t>"arn:aws:states:::glue:startJobRun.sync", "Parameters":</w:t>
                  </w:r>
                  <w:r>
                    <w:rPr>
                      <w:rFonts w:ascii="Courier New"/>
                      <w:spacing w:val="-2"/>
                      <w:sz w:val="16"/>
                    </w:rPr>
                    <w:t> </w:t>
                  </w:r>
                  <w:r>
                    <w:rPr>
                      <w:rFonts w:ascii="Courier New"/>
                      <w:sz w:val="16"/>
                    </w:rPr>
                    <w:t>{</w:t>
                  </w:r>
                </w:p>
                <w:p>
                  <w:pPr>
                    <w:spacing w:line="181" w:lineRule="exact" w:before="0"/>
                    <w:ind w:left="826" w:right="0" w:firstLine="0"/>
                    <w:jc w:val="left"/>
                    <w:rPr>
                      <w:rFonts w:ascii="Courier New"/>
                      <w:sz w:val="16"/>
                    </w:rPr>
                  </w:pPr>
                  <w:r>
                    <w:rPr>
                      <w:rFonts w:ascii="Courier New"/>
                      <w:sz w:val="16"/>
                    </w:rPr>
                    <w:t>"JobName": "GlueJob-JTrRO5l98qMG"</w:t>
                  </w:r>
                </w:p>
                <w:p>
                  <w:pPr>
                    <w:spacing w:before="11"/>
                    <w:ind w:left="635" w:right="0" w:firstLine="0"/>
                    <w:jc w:val="left"/>
                    <w:rPr>
                      <w:rFonts w:ascii="Courier New"/>
                      <w:sz w:val="16"/>
                    </w:rPr>
                  </w:pPr>
                  <w:r>
                    <w:rPr>
                      <w:rFonts w:ascii="Courier New"/>
                      <w:sz w:val="16"/>
                    </w:rPr>
                    <w:t>},</w:t>
                  </w:r>
                </w:p>
                <w:p>
                  <w:pPr>
                    <w:spacing w:before="11"/>
                    <w:ind w:left="635" w:right="0" w:firstLine="0"/>
                    <w:jc w:val="left"/>
                    <w:rPr>
                      <w:rFonts w:ascii="Courier New"/>
                      <w:sz w:val="16"/>
                    </w:rPr>
                  </w:pPr>
                  <w:r>
                    <w:rPr>
                      <w:rFonts w:ascii="Courier New"/>
                      <w:sz w:val="16"/>
                    </w:rPr>
                    <w:t>"Next": "ValidateOutput"</w:t>
                  </w:r>
                </w:p>
                <w:p>
                  <w:pPr>
                    <w:spacing w:before="10"/>
                    <w:ind w:left="443" w:right="0" w:firstLine="0"/>
                    <w:jc w:val="left"/>
                    <w:rPr>
                      <w:rFonts w:ascii="Courier New"/>
                      <w:sz w:val="16"/>
                    </w:rPr>
                  </w:pPr>
                  <w:r>
                    <w:rPr>
                      <w:rFonts w:ascii="Courier New"/>
                      <w:sz w:val="16"/>
                    </w:rPr>
                    <w:t>},</w:t>
                  </w:r>
                </w:p>
              </w:txbxContent>
            </v:textbox>
            <v:stroke dashstyle="solid"/>
            <w10:wrap type="topAndBottom"/>
          </v:shape>
        </w:pict>
      </w:r>
    </w:p>
    <w:p>
      <w:pPr>
        <w:pStyle w:val="BodyText"/>
        <w:spacing w:line="244" w:lineRule="auto" w:before="138"/>
        <w:ind w:left="1060" w:right="1257"/>
      </w:pPr>
      <w:r>
        <w:rPr>
          <w:w w:val="105"/>
        </w:rPr>
        <w:t>For information on how to conﬁgure IAM when using Step Functions with other AWS services, see </w:t>
      </w:r>
      <w:hyperlink w:history="true" w:anchor="_bookmark224">
        <w:r>
          <w:rPr>
            <w:color w:val="146EB4"/>
            <w:w w:val="105"/>
          </w:rPr>
          <w:t>IAM</w:t>
        </w:r>
      </w:hyperlink>
      <w:r>
        <w:rPr>
          <w:color w:val="146EB4"/>
          <w:w w:val="105"/>
        </w:rPr>
        <w:t> </w:t>
      </w:r>
      <w:hyperlink w:history="true" w:anchor="_bookmark224">
        <w:r>
          <w:rPr>
            <w:color w:val="146EB4"/>
            <w:w w:val="105"/>
          </w:rPr>
          <w:t>Policies for Integrated Services </w:t>
        </w:r>
      </w:hyperlink>
      <w:hyperlink w:history="true" w:anchor="_bookmark224">
        <w:r>
          <w:rPr>
            <w:color w:val="146EB4"/>
            <w:w w:val="105"/>
          </w:rPr>
          <w:t>(p. 174)</w:t>
        </w:r>
      </w:hyperlink>
      <w:r>
        <w:rPr>
          <w:w w:val="105"/>
        </w:rPr>
        <w:t>.</w:t>
      </w:r>
    </w:p>
    <w:p>
      <w:pPr>
        <w:pStyle w:val="Heading5"/>
        <w:spacing w:before="176"/>
      </w:pPr>
      <w:bookmarkStart w:name="Manage Amazon SageMaker Training Jobs Wi" w:id="284"/>
      <w:bookmarkEnd w:id="284"/>
      <w:r>
        <w:rPr/>
      </w:r>
      <w:bookmarkStart w:name="_bookmark122" w:id="285"/>
      <w:bookmarkEnd w:id="285"/>
      <w:r>
        <w:rPr/>
      </w:r>
      <w:r>
        <w:rPr>
          <w:color w:val="004B91"/>
          <w:w w:val="105"/>
        </w:rPr>
        <w:t>Manage Amazon SageMaker Training Jobs With Step Functions</w:t>
      </w:r>
    </w:p>
    <w:p>
      <w:pPr>
        <w:pStyle w:val="BodyText"/>
        <w:spacing w:line="244" w:lineRule="auto" w:before="200"/>
        <w:ind w:left="1060" w:right="1093"/>
      </w:pPr>
      <w:r>
        <w:rPr>
          <w:w w:val="110"/>
        </w:rPr>
        <w:t>Step</w:t>
      </w:r>
      <w:r>
        <w:rPr>
          <w:spacing w:val="-34"/>
          <w:w w:val="110"/>
        </w:rPr>
        <w:t> </w:t>
      </w:r>
      <w:r>
        <w:rPr>
          <w:w w:val="110"/>
        </w:rPr>
        <w:t>Functions</w:t>
      </w:r>
      <w:r>
        <w:rPr>
          <w:spacing w:val="-33"/>
          <w:w w:val="110"/>
        </w:rPr>
        <w:t> </w:t>
      </w:r>
      <w:r>
        <w:rPr>
          <w:w w:val="110"/>
        </w:rPr>
        <w:t>can</w:t>
      </w:r>
      <w:r>
        <w:rPr>
          <w:spacing w:val="-33"/>
          <w:w w:val="110"/>
        </w:rPr>
        <w:t> </w:t>
      </w:r>
      <w:r>
        <w:rPr>
          <w:w w:val="110"/>
        </w:rPr>
        <w:t>control</w:t>
      </w:r>
      <w:r>
        <w:rPr>
          <w:spacing w:val="-34"/>
          <w:w w:val="110"/>
        </w:rPr>
        <w:t> </w:t>
      </w:r>
      <w:r>
        <w:rPr>
          <w:w w:val="110"/>
        </w:rPr>
        <w:t>some</w:t>
      </w:r>
      <w:r>
        <w:rPr>
          <w:spacing w:val="-33"/>
          <w:w w:val="110"/>
        </w:rPr>
        <w:t> </w:t>
      </w:r>
      <w:r>
        <w:rPr>
          <w:spacing w:val="-4"/>
          <w:w w:val="110"/>
        </w:rPr>
        <w:t>AWS</w:t>
      </w:r>
      <w:r>
        <w:rPr>
          <w:spacing w:val="-33"/>
          <w:w w:val="110"/>
        </w:rPr>
        <w:t> </w:t>
      </w:r>
      <w:r>
        <w:rPr>
          <w:w w:val="110"/>
        </w:rPr>
        <w:t>services</w:t>
      </w:r>
      <w:r>
        <w:rPr>
          <w:spacing w:val="-34"/>
          <w:w w:val="110"/>
        </w:rPr>
        <w:t> </w:t>
      </w:r>
      <w:r>
        <w:rPr>
          <w:w w:val="110"/>
        </w:rPr>
        <w:t>directly</w:t>
      </w:r>
      <w:r>
        <w:rPr>
          <w:spacing w:val="-33"/>
          <w:w w:val="110"/>
        </w:rPr>
        <w:t> </w:t>
      </w:r>
      <w:r>
        <w:rPr>
          <w:w w:val="110"/>
        </w:rPr>
        <w:t>from</w:t>
      </w:r>
      <w:r>
        <w:rPr>
          <w:spacing w:val="-33"/>
          <w:w w:val="110"/>
        </w:rPr>
        <w:t> </w:t>
      </w:r>
      <w:r>
        <w:rPr>
          <w:w w:val="110"/>
        </w:rPr>
        <w:t>the</w:t>
      </w:r>
      <w:r>
        <w:rPr>
          <w:spacing w:val="-34"/>
          <w:w w:val="110"/>
        </w:rPr>
        <w:t> </w:t>
      </w:r>
      <w:r>
        <w:rPr>
          <w:w w:val="110"/>
        </w:rPr>
        <w:t>Amazon</w:t>
      </w:r>
      <w:r>
        <w:rPr>
          <w:spacing w:val="-33"/>
          <w:w w:val="110"/>
        </w:rPr>
        <w:t> </w:t>
      </w:r>
      <w:r>
        <w:rPr>
          <w:w w:val="110"/>
        </w:rPr>
        <w:t>States</w:t>
      </w:r>
      <w:r>
        <w:rPr>
          <w:spacing w:val="-33"/>
          <w:w w:val="110"/>
        </w:rPr>
        <w:t> </w:t>
      </w:r>
      <w:r>
        <w:rPr>
          <w:w w:val="110"/>
        </w:rPr>
        <w:t>Language.</w:t>
      </w:r>
      <w:r>
        <w:rPr>
          <w:spacing w:val="-34"/>
          <w:w w:val="110"/>
        </w:rPr>
        <w:t> </w:t>
      </w:r>
      <w:r>
        <w:rPr>
          <w:w w:val="110"/>
        </w:rPr>
        <w:t>For</w:t>
      </w:r>
      <w:r>
        <w:rPr>
          <w:spacing w:val="-33"/>
          <w:w w:val="110"/>
        </w:rPr>
        <w:t> </w:t>
      </w:r>
      <w:r>
        <w:rPr>
          <w:w w:val="110"/>
        </w:rPr>
        <w:t>more information,</w:t>
      </w:r>
      <w:r>
        <w:rPr>
          <w:spacing w:val="-16"/>
          <w:w w:val="110"/>
        </w:rPr>
        <w:t> </w:t>
      </w:r>
      <w:r>
        <w:rPr>
          <w:w w:val="110"/>
        </w:rPr>
        <w:t>see:</w:t>
      </w:r>
    </w:p>
    <w:p>
      <w:pPr>
        <w:pStyle w:val="ListParagraph"/>
        <w:numPr>
          <w:ilvl w:val="0"/>
          <w:numId w:val="1"/>
        </w:numPr>
        <w:tabs>
          <w:tab w:pos="1244" w:val="left" w:leader="none"/>
        </w:tabs>
        <w:spacing w:line="240" w:lineRule="auto" w:before="183" w:after="0"/>
        <w:ind w:left="1244" w:right="0" w:hanging="184"/>
        <w:jc w:val="left"/>
        <w:rPr>
          <w:sz w:val="18"/>
        </w:rPr>
      </w:pPr>
      <w:hyperlink w:history="true" w:anchor="_bookmark107">
        <w:r>
          <w:rPr>
            <w:color w:val="146EB4"/>
            <w:w w:val="105"/>
            <w:sz w:val="18"/>
          </w:rPr>
          <w:t>Service Integrations </w:t>
        </w:r>
      </w:hyperlink>
      <w:hyperlink w:history="true" w:anchor="_bookmark107">
        <w:r>
          <w:rPr>
            <w:color w:val="146EB4"/>
            <w:w w:val="105"/>
            <w:sz w:val="18"/>
          </w:rPr>
          <w:t>(p.</w:t>
        </w:r>
        <w:r>
          <w:rPr>
            <w:color w:val="146EB4"/>
            <w:spacing w:val="-37"/>
            <w:w w:val="105"/>
            <w:sz w:val="18"/>
          </w:rPr>
          <w:t> </w:t>
        </w:r>
        <w:r>
          <w:rPr>
            <w:color w:val="146EB4"/>
            <w:w w:val="105"/>
            <w:sz w:val="18"/>
          </w:rPr>
          <w:t>80)</w:t>
        </w:r>
      </w:hyperlink>
    </w:p>
    <w:p>
      <w:pPr>
        <w:pStyle w:val="ListParagraph"/>
        <w:numPr>
          <w:ilvl w:val="0"/>
          <w:numId w:val="1"/>
        </w:numPr>
        <w:tabs>
          <w:tab w:pos="1244" w:val="left" w:leader="none"/>
        </w:tabs>
        <w:spacing w:line="240" w:lineRule="auto" w:before="64" w:after="0"/>
        <w:ind w:left="1244" w:right="0" w:hanging="184"/>
        <w:jc w:val="left"/>
        <w:rPr>
          <w:sz w:val="18"/>
        </w:rPr>
      </w:pPr>
      <w:hyperlink w:history="true" w:anchor="_bookmark110">
        <w:r>
          <w:rPr>
            <w:color w:val="146EB4"/>
            <w:w w:val="105"/>
            <w:sz w:val="18"/>
          </w:rPr>
          <w:t>Pass</w:t>
        </w:r>
        <w:r>
          <w:rPr>
            <w:color w:val="146EB4"/>
            <w:spacing w:val="-13"/>
            <w:w w:val="105"/>
            <w:sz w:val="18"/>
          </w:rPr>
          <w:t> </w:t>
        </w:r>
        <w:r>
          <w:rPr>
            <w:color w:val="146EB4"/>
            <w:w w:val="105"/>
            <w:sz w:val="18"/>
          </w:rPr>
          <w:t>Parameters</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Service</w:t>
        </w:r>
        <w:r>
          <w:rPr>
            <w:color w:val="146EB4"/>
            <w:spacing w:val="-12"/>
            <w:w w:val="105"/>
            <w:sz w:val="18"/>
          </w:rPr>
          <w:t> </w:t>
        </w:r>
        <w:r>
          <w:rPr>
            <w:color w:val="146EB4"/>
            <w:w w:val="105"/>
            <w:sz w:val="18"/>
          </w:rPr>
          <w:t>API</w:t>
        </w:r>
        <w:r>
          <w:rPr>
            <w:color w:val="146EB4"/>
            <w:spacing w:val="-12"/>
            <w:w w:val="105"/>
            <w:sz w:val="18"/>
          </w:rPr>
          <w:t> </w:t>
        </w:r>
      </w:hyperlink>
      <w:hyperlink w:history="true" w:anchor="_bookmark110">
        <w:r>
          <w:rPr>
            <w:color w:val="146EB4"/>
            <w:w w:val="105"/>
            <w:sz w:val="18"/>
          </w:rPr>
          <w:t>(p.</w:t>
        </w:r>
        <w:r>
          <w:rPr>
            <w:color w:val="146EB4"/>
            <w:spacing w:val="-12"/>
            <w:w w:val="105"/>
            <w:sz w:val="18"/>
          </w:rPr>
          <w:t> </w:t>
        </w:r>
        <w:r>
          <w:rPr>
            <w:color w:val="146EB4"/>
            <w:w w:val="105"/>
            <w:sz w:val="18"/>
          </w:rPr>
          <w:t>81)</w:t>
        </w:r>
      </w:hyperlink>
    </w:p>
    <w:p>
      <w:pPr>
        <w:pStyle w:val="BodyText"/>
        <w:spacing w:before="10"/>
        <w:rPr>
          <w:sz w:val="30"/>
        </w:rPr>
      </w:pPr>
    </w:p>
    <w:p>
      <w:pPr>
        <w:pStyle w:val="BodyText"/>
        <w:ind w:left="1060"/>
      </w:pPr>
      <w:r>
        <w:rPr>
          <w:w w:val="105"/>
        </w:rPr>
        <w:t>Supported Amazon SageMaker APIs and syntax:</w:t>
      </w:r>
    </w:p>
    <w:p>
      <w:pPr>
        <w:pStyle w:val="ListParagraph"/>
        <w:numPr>
          <w:ilvl w:val="0"/>
          <w:numId w:val="1"/>
        </w:numPr>
        <w:tabs>
          <w:tab w:pos="1244" w:val="left" w:leader="none"/>
        </w:tabs>
        <w:spacing w:line="240" w:lineRule="auto" w:before="187" w:after="0"/>
        <w:ind w:left="1244" w:right="0" w:hanging="184"/>
        <w:jc w:val="left"/>
        <w:rPr>
          <w:rFonts w:ascii="Courier New" w:hAnsi="Courier New"/>
          <w:sz w:val="18"/>
        </w:rPr>
      </w:pPr>
      <w:hyperlink r:id="rId228">
        <w:r>
          <w:rPr>
            <w:rFonts w:ascii="Courier New" w:hAnsi="Courier New"/>
            <w:color w:val="146EB4"/>
            <w:sz w:val="18"/>
          </w:rPr>
          <w:t>CreateTrainingJob</w:t>
        </w:r>
      </w:hyperlink>
    </w:p>
    <w:p>
      <w:pPr>
        <w:pStyle w:val="ListParagraph"/>
        <w:numPr>
          <w:ilvl w:val="1"/>
          <w:numId w:val="1"/>
        </w:numPr>
        <w:tabs>
          <w:tab w:pos="1428" w:val="left" w:leader="none"/>
        </w:tabs>
        <w:spacing w:line="240" w:lineRule="auto" w:before="48" w:after="0"/>
        <w:ind w:left="1428" w:right="0" w:hanging="184"/>
        <w:jc w:val="left"/>
        <w:rPr>
          <w:sz w:val="18"/>
        </w:rPr>
      </w:pPr>
      <w:hyperlink r:id="rId229">
        <w:r>
          <w:rPr>
            <w:color w:val="146EB4"/>
            <w:w w:val="105"/>
            <w:sz w:val="18"/>
          </w:rPr>
          <w:t>Request</w:t>
        </w:r>
        <w:r>
          <w:rPr>
            <w:color w:val="146EB4"/>
            <w:spacing w:val="-12"/>
            <w:w w:val="105"/>
            <w:sz w:val="18"/>
          </w:rPr>
          <w:t> </w:t>
        </w:r>
        <w:r>
          <w:rPr>
            <w:color w:val="146EB4"/>
            <w:w w:val="105"/>
            <w:sz w:val="18"/>
          </w:rPr>
          <w:t>syntax</w:t>
        </w:r>
      </w:hyperlink>
    </w:p>
    <w:p>
      <w:pPr>
        <w:pStyle w:val="ListParagraph"/>
        <w:numPr>
          <w:ilvl w:val="1"/>
          <w:numId w:val="1"/>
        </w:numPr>
        <w:tabs>
          <w:tab w:pos="1428" w:val="left" w:leader="none"/>
        </w:tabs>
        <w:spacing w:line="240" w:lineRule="auto" w:before="65" w:after="0"/>
        <w:ind w:left="1428" w:right="0" w:hanging="184"/>
        <w:jc w:val="left"/>
        <w:rPr>
          <w:sz w:val="18"/>
        </w:rPr>
      </w:pPr>
      <w:r>
        <w:rPr>
          <w:w w:val="105"/>
          <w:sz w:val="18"/>
        </w:rPr>
        <w:t>Supported</w:t>
      </w:r>
      <w:r>
        <w:rPr>
          <w:spacing w:val="-12"/>
          <w:w w:val="105"/>
          <w:sz w:val="18"/>
        </w:rPr>
        <w:t> </w:t>
      </w:r>
      <w:r>
        <w:rPr>
          <w:w w:val="105"/>
          <w:sz w:val="18"/>
        </w:rPr>
        <w:t>parameters:</w:t>
      </w:r>
    </w:p>
    <w:p>
      <w:pPr>
        <w:spacing w:after="0" w:line="240" w:lineRule="auto"/>
        <w:jc w:val="left"/>
        <w:rPr>
          <w:sz w:val="18"/>
        </w:rPr>
        <w:sectPr>
          <w:pgSz w:w="12240" w:h="15840"/>
          <w:pgMar w:header="699" w:footer="874" w:top="1160" w:bottom="1060" w:left="1340" w:right="0"/>
        </w:sectPr>
      </w:pPr>
    </w:p>
    <w:p>
      <w:pPr>
        <w:pStyle w:val="BodyText"/>
        <w:spacing w:before="10"/>
        <w:rPr>
          <w:sz w:val="24"/>
        </w:rPr>
      </w:pPr>
    </w:p>
    <w:p>
      <w:pPr>
        <w:pStyle w:val="ListParagraph"/>
        <w:numPr>
          <w:ilvl w:val="2"/>
          <w:numId w:val="1"/>
        </w:numPr>
        <w:tabs>
          <w:tab w:pos="1612" w:val="left" w:leader="none"/>
        </w:tabs>
        <w:spacing w:line="240" w:lineRule="auto" w:before="99" w:after="0"/>
        <w:ind w:left="1612" w:right="0" w:hanging="184"/>
        <w:jc w:val="left"/>
        <w:rPr>
          <w:rFonts w:ascii="Courier New" w:hAnsi="Courier New"/>
          <w:sz w:val="18"/>
        </w:rPr>
      </w:pPr>
      <w:hyperlink r:id="rId230">
        <w:r>
          <w:rPr>
            <w:rFonts w:ascii="Courier New" w:hAnsi="Courier New"/>
            <w:color w:val="146EB4"/>
            <w:sz w:val="18"/>
          </w:rPr>
          <w:t>AlgorithmSpecification</w:t>
        </w:r>
      </w:hyperlink>
    </w:p>
    <w:p>
      <w:pPr>
        <w:pStyle w:val="ListParagraph"/>
        <w:numPr>
          <w:ilvl w:val="2"/>
          <w:numId w:val="1"/>
        </w:numPr>
        <w:tabs>
          <w:tab w:pos="1612" w:val="left" w:leader="none"/>
        </w:tabs>
        <w:spacing w:line="240" w:lineRule="auto" w:before="43" w:after="0"/>
        <w:ind w:left="1612" w:right="0" w:hanging="184"/>
        <w:jc w:val="left"/>
        <w:rPr>
          <w:rFonts w:ascii="Courier New" w:hAnsi="Courier New"/>
          <w:sz w:val="18"/>
        </w:rPr>
      </w:pPr>
      <w:hyperlink r:id="rId230">
        <w:r>
          <w:rPr>
            <w:rFonts w:ascii="Courier New" w:hAnsi="Courier New"/>
            <w:color w:val="146EB4"/>
            <w:sz w:val="18"/>
          </w:rPr>
          <w:t>HyperParameters</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30">
        <w:r>
          <w:rPr>
            <w:rFonts w:ascii="Courier New" w:hAnsi="Courier New"/>
            <w:color w:val="146EB4"/>
            <w:sz w:val="18"/>
          </w:rPr>
          <w:t>InputDataConfig</w:t>
        </w:r>
      </w:hyperlink>
    </w:p>
    <w:p>
      <w:pPr>
        <w:pStyle w:val="ListParagraph"/>
        <w:numPr>
          <w:ilvl w:val="2"/>
          <w:numId w:val="1"/>
        </w:numPr>
        <w:tabs>
          <w:tab w:pos="1612" w:val="left" w:leader="none"/>
        </w:tabs>
        <w:spacing w:line="240" w:lineRule="auto" w:before="43" w:after="0"/>
        <w:ind w:left="1612" w:right="0" w:hanging="184"/>
        <w:jc w:val="left"/>
        <w:rPr>
          <w:rFonts w:ascii="Courier New" w:hAnsi="Courier New"/>
          <w:sz w:val="18"/>
        </w:rPr>
      </w:pPr>
      <w:hyperlink r:id="rId230">
        <w:r>
          <w:rPr>
            <w:rFonts w:ascii="Courier New" w:hAnsi="Courier New"/>
            <w:color w:val="146EB4"/>
            <w:sz w:val="18"/>
          </w:rPr>
          <w:t>OutputDataConfig</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30">
        <w:r>
          <w:rPr>
            <w:rFonts w:ascii="Courier New" w:hAnsi="Courier New"/>
            <w:color w:val="146EB4"/>
            <w:sz w:val="18"/>
          </w:rPr>
          <w:t>ResourceConfig</w:t>
        </w:r>
      </w:hyperlink>
    </w:p>
    <w:p>
      <w:pPr>
        <w:pStyle w:val="ListParagraph"/>
        <w:numPr>
          <w:ilvl w:val="2"/>
          <w:numId w:val="1"/>
        </w:numPr>
        <w:tabs>
          <w:tab w:pos="1612" w:val="left" w:leader="none"/>
        </w:tabs>
        <w:spacing w:line="240" w:lineRule="auto" w:before="43" w:after="0"/>
        <w:ind w:left="1612" w:right="0" w:hanging="184"/>
        <w:jc w:val="left"/>
        <w:rPr>
          <w:rFonts w:ascii="Courier New" w:hAnsi="Courier New"/>
          <w:sz w:val="18"/>
        </w:rPr>
      </w:pPr>
      <w:hyperlink r:id="rId230">
        <w:r>
          <w:rPr>
            <w:rFonts w:ascii="Courier New" w:hAnsi="Courier New"/>
            <w:color w:val="146EB4"/>
            <w:sz w:val="18"/>
          </w:rPr>
          <w:t>RoleArn</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30">
        <w:r>
          <w:rPr>
            <w:rFonts w:ascii="Courier New" w:hAnsi="Courier New"/>
            <w:color w:val="146EB4"/>
            <w:sz w:val="18"/>
          </w:rPr>
          <w:t>StoppingCondition</w:t>
        </w:r>
      </w:hyperlink>
    </w:p>
    <w:p>
      <w:pPr>
        <w:pStyle w:val="ListParagraph"/>
        <w:numPr>
          <w:ilvl w:val="2"/>
          <w:numId w:val="1"/>
        </w:numPr>
        <w:tabs>
          <w:tab w:pos="1612" w:val="left" w:leader="none"/>
        </w:tabs>
        <w:spacing w:line="240" w:lineRule="auto" w:before="43" w:after="0"/>
        <w:ind w:left="1612" w:right="0" w:hanging="184"/>
        <w:jc w:val="left"/>
        <w:rPr>
          <w:rFonts w:ascii="Courier New" w:hAnsi="Courier New"/>
          <w:sz w:val="18"/>
        </w:rPr>
      </w:pPr>
      <w:hyperlink r:id="rId230">
        <w:r>
          <w:rPr>
            <w:rFonts w:ascii="Courier New" w:hAnsi="Courier New"/>
            <w:color w:val="146EB4"/>
            <w:sz w:val="18"/>
          </w:rPr>
          <w:t>Tags</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30">
        <w:r>
          <w:rPr>
            <w:rFonts w:ascii="Courier New" w:hAnsi="Courier New"/>
            <w:color w:val="146EB4"/>
            <w:sz w:val="18"/>
          </w:rPr>
          <w:t>TrainingJobName</w:t>
        </w:r>
      </w:hyperlink>
    </w:p>
    <w:p>
      <w:pPr>
        <w:pStyle w:val="ListParagraph"/>
        <w:numPr>
          <w:ilvl w:val="2"/>
          <w:numId w:val="1"/>
        </w:numPr>
        <w:tabs>
          <w:tab w:pos="1612" w:val="left" w:leader="none"/>
        </w:tabs>
        <w:spacing w:line="240" w:lineRule="auto" w:before="43" w:after="0"/>
        <w:ind w:left="1612" w:right="0" w:hanging="184"/>
        <w:jc w:val="left"/>
        <w:rPr>
          <w:rFonts w:ascii="Courier New" w:hAnsi="Courier New"/>
          <w:sz w:val="18"/>
        </w:rPr>
      </w:pPr>
      <w:hyperlink r:id="rId230">
        <w:r>
          <w:rPr>
            <w:rFonts w:ascii="Courier New" w:hAnsi="Courier New"/>
            <w:color w:val="146EB4"/>
            <w:sz w:val="18"/>
          </w:rPr>
          <w:t>VpcConfig</w:t>
        </w:r>
      </w:hyperlink>
    </w:p>
    <w:p>
      <w:pPr>
        <w:pStyle w:val="ListParagraph"/>
        <w:numPr>
          <w:ilvl w:val="1"/>
          <w:numId w:val="1"/>
        </w:numPr>
        <w:tabs>
          <w:tab w:pos="1428" w:val="left" w:leader="none"/>
        </w:tabs>
        <w:spacing w:line="240" w:lineRule="auto" w:before="42" w:after="0"/>
        <w:ind w:left="1428" w:right="0" w:hanging="184"/>
        <w:jc w:val="left"/>
        <w:rPr>
          <w:sz w:val="18"/>
        </w:rPr>
      </w:pPr>
      <w:hyperlink r:id="rId231">
        <w:r>
          <w:rPr>
            <w:color w:val="146EB4"/>
            <w:w w:val="105"/>
            <w:sz w:val="18"/>
          </w:rPr>
          <w:t>Response</w:t>
        </w:r>
        <w:r>
          <w:rPr>
            <w:color w:val="146EB4"/>
            <w:spacing w:val="-29"/>
            <w:w w:val="105"/>
            <w:sz w:val="18"/>
          </w:rPr>
          <w:t> </w:t>
        </w:r>
        <w:r>
          <w:rPr>
            <w:color w:val="146EB4"/>
            <w:w w:val="105"/>
            <w:sz w:val="18"/>
          </w:rPr>
          <w:t>syntax</w:t>
        </w:r>
      </w:hyperlink>
    </w:p>
    <w:p>
      <w:pPr>
        <w:pStyle w:val="ListParagraph"/>
        <w:numPr>
          <w:ilvl w:val="0"/>
          <w:numId w:val="1"/>
        </w:numPr>
        <w:tabs>
          <w:tab w:pos="1244" w:val="left" w:leader="none"/>
        </w:tabs>
        <w:spacing w:line="240" w:lineRule="auto" w:before="60" w:after="0"/>
        <w:ind w:left="1244" w:right="0" w:hanging="184"/>
        <w:jc w:val="left"/>
        <w:rPr>
          <w:rFonts w:ascii="Courier New" w:hAnsi="Courier New"/>
          <w:sz w:val="18"/>
        </w:rPr>
      </w:pPr>
      <w:hyperlink r:id="rId232">
        <w:r>
          <w:rPr>
            <w:rFonts w:ascii="Courier New" w:hAnsi="Courier New"/>
            <w:color w:val="146EB4"/>
            <w:sz w:val="18"/>
          </w:rPr>
          <w:t>CreateTransformJob</w:t>
        </w:r>
      </w:hyperlink>
    </w:p>
    <w:p>
      <w:pPr>
        <w:pStyle w:val="ListParagraph"/>
        <w:numPr>
          <w:ilvl w:val="1"/>
          <w:numId w:val="1"/>
        </w:numPr>
        <w:tabs>
          <w:tab w:pos="1428" w:val="left" w:leader="none"/>
        </w:tabs>
        <w:spacing w:line="240" w:lineRule="auto" w:before="42" w:after="0"/>
        <w:ind w:left="1428" w:right="0" w:hanging="184"/>
        <w:jc w:val="left"/>
        <w:rPr>
          <w:sz w:val="18"/>
        </w:rPr>
      </w:pPr>
      <w:hyperlink r:id="rId233">
        <w:r>
          <w:rPr>
            <w:color w:val="146EB4"/>
            <w:w w:val="105"/>
            <w:sz w:val="18"/>
          </w:rPr>
          <w:t>Request</w:t>
        </w:r>
        <w:r>
          <w:rPr>
            <w:color w:val="146EB4"/>
            <w:spacing w:val="-12"/>
            <w:w w:val="105"/>
            <w:sz w:val="18"/>
          </w:rPr>
          <w:t> </w:t>
        </w:r>
        <w:r>
          <w:rPr>
            <w:color w:val="146EB4"/>
            <w:w w:val="105"/>
            <w:sz w:val="18"/>
          </w:rPr>
          <w:t>syntax</w:t>
        </w:r>
      </w:hyperlink>
    </w:p>
    <w:p>
      <w:pPr>
        <w:pStyle w:val="ListParagraph"/>
        <w:numPr>
          <w:ilvl w:val="1"/>
          <w:numId w:val="1"/>
        </w:numPr>
        <w:tabs>
          <w:tab w:pos="1428" w:val="left" w:leader="none"/>
        </w:tabs>
        <w:spacing w:line="240" w:lineRule="auto" w:before="60" w:after="0"/>
        <w:ind w:left="1428" w:right="0" w:hanging="184"/>
        <w:jc w:val="left"/>
        <w:rPr>
          <w:sz w:val="18"/>
        </w:rPr>
      </w:pPr>
      <w:r>
        <w:rPr>
          <w:w w:val="105"/>
          <w:sz w:val="18"/>
        </w:rPr>
        <w:t>Supported</w:t>
      </w:r>
      <w:r>
        <w:rPr>
          <w:spacing w:val="-12"/>
          <w:w w:val="105"/>
          <w:sz w:val="18"/>
        </w:rPr>
        <w:t> </w:t>
      </w:r>
      <w:r>
        <w:rPr>
          <w:w w:val="105"/>
          <w:sz w:val="18"/>
        </w:rPr>
        <w:t>parameters:</w:t>
      </w:r>
    </w:p>
    <w:p>
      <w:pPr>
        <w:pStyle w:val="ListParagraph"/>
        <w:numPr>
          <w:ilvl w:val="2"/>
          <w:numId w:val="1"/>
        </w:numPr>
        <w:tabs>
          <w:tab w:pos="1612" w:val="left" w:leader="none"/>
        </w:tabs>
        <w:spacing w:line="240" w:lineRule="auto" w:before="59" w:after="0"/>
        <w:ind w:left="1612" w:right="0" w:hanging="184"/>
        <w:jc w:val="left"/>
        <w:rPr>
          <w:rFonts w:ascii="Courier New" w:hAnsi="Courier New"/>
          <w:sz w:val="18"/>
        </w:rPr>
      </w:pPr>
      <w:hyperlink r:id="rId234">
        <w:r>
          <w:rPr>
            <w:rFonts w:ascii="Courier New" w:hAnsi="Courier New"/>
            <w:color w:val="146EB4"/>
            <w:sz w:val="18"/>
          </w:rPr>
          <w:t>BatchStrategy</w:t>
        </w:r>
      </w:hyperlink>
    </w:p>
    <w:p>
      <w:pPr>
        <w:pStyle w:val="ListParagraph"/>
        <w:numPr>
          <w:ilvl w:val="2"/>
          <w:numId w:val="1"/>
        </w:numPr>
        <w:tabs>
          <w:tab w:pos="1612" w:val="left" w:leader="none"/>
        </w:tabs>
        <w:spacing w:line="240" w:lineRule="auto" w:before="43" w:after="0"/>
        <w:ind w:left="1612" w:right="0" w:hanging="184"/>
        <w:jc w:val="left"/>
        <w:rPr>
          <w:rFonts w:ascii="Courier New" w:hAnsi="Courier New"/>
          <w:sz w:val="18"/>
        </w:rPr>
      </w:pPr>
      <w:hyperlink r:id="rId234">
        <w:r>
          <w:rPr>
            <w:rFonts w:ascii="Courier New" w:hAnsi="Courier New"/>
            <w:color w:val="146EB4"/>
            <w:sz w:val="18"/>
          </w:rPr>
          <w:t>Environment</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34">
        <w:r>
          <w:rPr>
            <w:rFonts w:ascii="Courier New" w:hAnsi="Courier New"/>
            <w:color w:val="146EB4"/>
            <w:sz w:val="18"/>
          </w:rPr>
          <w:t>MaxConcurrentTransforms</w:t>
        </w:r>
      </w:hyperlink>
    </w:p>
    <w:p>
      <w:pPr>
        <w:pStyle w:val="ListParagraph"/>
        <w:numPr>
          <w:ilvl w:val="2"/>
          <w:numId w:val="1"/>
        </w:numPr>
        <w:tabs>
          <w:tab w:pos="1612" w:val="left" w:leader="none"/>
        </w:tabs>
        <w:spacing w:line="240" w:lineRule="auto" w:before="43" w:after="0"/>
        <w:ind w:left="1612" w:right="0" w:hanging="184"/>
        <w:jc w:val="left"/>
        <w:rPr>
          <w:rFonts w:ascii="Courier New" w:hAnsi="Courier New"/>
          <w:sz w:val="18"/>
        </w:rPr>
      </w:pPr>
      <w:hyperlink r:id="rId234">
        <w:r>
          <w:rPr>
            <w:rFonts w:ascii="Courier New" w:hAnsi="Courier New"/>
            <w:color w:val="146EB4"/>
            <w:sz w:val="18"/>
          </w:rPr>
          <w:t>MaxPayloadInMB</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34">
        <w:r>
          <w:rPr>
            <w:rFonts w:ascii="Courier New" w:hAnsi="Courier New"/>
            <w:color w:val="146EB4"/>
            <w:sz w:val="18"/>
          </w:rPr>
          <w:t>ModelName</w:t>
        </w:r>
      </w:hyperlink>
    </w:p>
    <w:p>
      <w:pPr>
        <w:pStyle w:val="ListParagraph"/>
        <w:numPr>
          <w:ilvl w:val="2"/>
          <w:numId w:val="1"/>
        </w:numPr>
        <w:tabs>
          <w:tab w:pos="1612" w:val="left" w:leader="none"/>
        </w:tabs>
        <w:spacing w:line="240" w:lineRule="auto" w:before="43" w:after="0"/>
        <w:ind w:left="1612" w:right="0" w:hanging="184"/>
        <w:jc w:val="left"/>
        <w:rPr>
          <w:rFonts w:ascii="Courier New" w:hAnsi="Courier New"/>
          <w:sz w:val="18"/>
        </w:rPr>
      </w:pPr>
      <w:hyperlink r:id="rId234">
        <w:r>
          <w:rPr>
            <w:rFonts w:ascii="Courier New" w:hAnsi="Courier New"/>
            <w:color w:val="146EB4"/>
            <w:sz w:val="18"/>
          </w:rPr>
          <w:t>Tags</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34">
        <w:r>
          <w:rPr>
            <w:rFonts w:ascii="Courier New" w:hAnsi="Courier New"/>
            <w:color w:val="146EB4"/>
            <w:sz w:val="18"/>
          </w:rPr>
          <w:t>TransformInput</w:t>
        </w:r>
      </w:hyperlink>
    </w:p>
    <w:p>
      <w:pPr>
        <w:pStyle w:val="ListParagraph"/>
        <w:numPr>
          <w:ilvl w:val="2"/>
          <w:numId w:val="1"/>
        </w:numPr>
        <w:tabs>
          <w:tab w:pos="1612" w:val="left" w:leader="none"/>
        </w:tabs>
        <w:spacing w:line="240" w:lineRule="auto" w:before="43" w:after="0"/>
        <w:ind w:left="1612" w:right="0" w:hanging="184"/>
        <w:jc w:val="left"/>
        <w:rPr>
          <w:rFonts w:ascii="Courier New" w:hAnsi="Courier New"/>
          <w:sz w:val="18"/>
        </w:rPr>
      </w:pPr>
      <w:hyperlink r:id="rId234">
        <w:r>
          <w:rPr>
            <w:rFonts w:ascii="Courier New" w:hAnsi="Courier New"/>
            <w:color w:val="146EB4"/>
            <w:sz w:val="18"/>
          </w:rPr>
          <w:t>TransformJobName</w:t>
        </w:r>
      </w:hyperlink>
    </w:p>
    <w:p>
      <w:pPr>
        <w:pStyle w:val="ListParagraph"/>
        <w:numPr>
          <w:ilvl w:val="2"/>
          <w:numId w:val="1"/>
        </w:numPr>
        <w:tabs>
          <w:tab w:pos="1612" w:val="left" w:leader="none"/>
        </w:tabs>
        <w:spacing w:line="240" w:lineRule="auto" w:before="42" w:after="0"/>
        <w:ind w:left="1612" w:right="0" w:hanging="184"/>
        <w:jc w:val="left"/>
        <w:rPr>
          <w:rFonts w:ascii="Courier New" w:hAnsi="Courier New"/>
          <w:sz w:val="18"/>
        </w:rPr>
      </w:pPr>
      <w:hyperlink r:id="rId234">
        <w:r>
          <w:rPr>
            <w:rFonts w:ascii="Courier New" w:hAnsi="Courier New"/>
            <w:color w:val="146EB4"/>
            <w:sz w:val="18"/>
          </w:rPr>
          <w:t>TransformOutput</w:t>
        </w:r>
      </w:hyperlink>
    </w:p>
    <w:p>
      <w:pPr>
        <w:pStyle w:val="ListParagraph"/>
        <w:numPr>
          <w:ilvl w:val="2"/>
          <w:numId w:val="1"/>
        </w:numPr>
        <w:tabs>
          <w:tab w:pos="1612" w:val="left" w:leader="none"/>
        </w:tabs>
        <w:spacing w:line="240" w:lineRule="auto" w:before="43" w:after="0"/>
        <w:ind w:left="1612" w:right="0" w:hanging="184"/>
        <w:jc w:val="left"/>
        <w:rPr>
          <w:rFonts w:ascii="Courier New" w:hAnsi="Courier New"/>
          <w:sz w:val="18"/>
        </w:rPr>
      </w:pPr>
      <w:hyperlink r:id="rId234">
        <w:r>
          <w:rPr>
            <w:rFonts w:ascii="Courier New" w:hAnsi="Courier New"/>
            <w:color w:val="146EB4"/>
            <w:sz w:val="18"/>
          </w:rPr>
          <w:t>TransformResources</w:t>
        </w:r>
      </w:hyperlink>
    </w:p>
    <w:p>
      <w:pPr>
        <w:pStyle w:val="ListParagraph"/>
        <w:numPr>
          <w:ilvl w:val="1"/>
          <w:numId w:val="1"/>
        </w:numPr>
        <w:tabs>
          <w:tab w:pos="1428" w:val="left" w:leader="none"/>
        </w:tabs>
        <w:spacing w:line="240" w:lineRule="auto" w:before="42" w:after="0"/>
        <w:ind w:left="1428" w:right="0" w:hanging="184"/>
        <w:jc w:val="left"/>
        <w:rPr>
          <w:sz w:val="18"/>
        </w:rPr>
      </w:pPr>
      <w:hyperlink r:id="rId235">
        <w:r>
          <w:rPr>
            <w:color w:val="146EB4"/>
            <w:w w:val="105"/>
            <w:sz w:val="18"/>
          </w:rPr>
          <w:t>Response</w:t>
        </w:r>
        <w:r>
          <w:rPr>
            <w:color w:val="146EB4"/>
            <w:spacing w:val="-12"/>
            <w:w w:val="105"/>
            <w:sz w:val="18"/>
          </w:rPr>
          <w:t> </w:t>
        </w:r>
        <w:r>
          <w:rPr>
            <w:color w:val="146EB4"/>
            <w:w w:val="105"/>
            <w:sz w:val="18"/>
          </w:rPr>
          <w:t>syntax</w:t>
        </w:r>
      </w:hyperlink>
    </w:p>
    <w:p>
      <w:pPr>
        <w:pStyle w:val="Heading6"/>
        <w:spacing w:before="102"/>
        <w:ind w:left="1603"/>
      </w:pPr>
      <w:r>
        <w:rPr>
          <w:w w:val="105"/>
        </w:rPr>
        <w:t>Note</w:t>
      </w:r>
    </w:p>
    <w:p>
      <w:pPr>
        <w:pStyle w:val="BodyText"/>
        <w:spacing w:line="237" w:lineRule="auto" w:before="4"/>
        <w:ind w:left="1603" w:right="1730"/>
      </w:pPr>
      <w:r>
        <w:rPr>
          <w:spacing w:val="-4"/>
          <w:w w:val="105"/>
        </w:rPr>
        <w:t>AWS </w:t>
      </w:r>
      <w:r>
        <w:rPr>
          <w:w w:val="105"/>
        </w:rPr>
        <w:t>Step Functions will not automatically create a policy for </w:t>
      </w:r>
      <w:r>
        <w:rPr>
          <w:rFonts w:ascii="Courier New"/>
          <w:w w:val="105"/>
        </w:rPr>
        <w:t>CreateTransformJob </w:t>
      </w:r>
      <w:r>
        <w:rPr>
          <w:w w:val="105"/>
        </w:rPr>
        <w:t>when</w:t>
      </w:r>
      <w:r>
        <w:rPr>
          <w:spacing w:val="-8"/>
          <w:w w:val="105"/>
        </w:rPr>
        <w:t> </w:t>
      </w:r>
      <w:r>
        <w:rPr>
          <w:w w:val="105"/>
        </w:rPr>
        <w:t>you</w:t>
      </w:r>
      <w:r>
        <w:rPr>
          <w:spacing w:val="-8"/>
          <w:w w:val="105"/>
        </w:rPr>
        <w:t> </w:t>
      </w:r>
      <w:r>
        <w:rPr>
          <w:w w:val="105"/>
        </w:rPr>
        <w:t>create</w:t>
      </w:r>
      <w:r>
        <w:rPr>
          <w:spacing w:val="-8"/>
          <w:w w:val="105"/>
        </w:rPr>
        <w:t> </w:t>
      </w:r>
      <w:r>
        <w:rPr>
          <w:w w:val="105"/>
        </w:rPr>
        <w:t>a</w:t>
      </w:r>
      <w:r>
        <w:rPr>
          <w:spacing w:val="-8"/>
          <w:w w:val="105"/>
        </w:rPr>
        <w:t> </w:t>
      </w:r>
      <w:r>
        <w:rPr>
          <w:w w:val="105"/>
        </w:rPr>
        <w:t>state</w:t>
      </w:r>
      <w:r>
        <w:rPr>
          <w:spacing w:val="-8"/>
          <w:w w:val="105"/>
        </w:rPr>
        <w:t> </w:t>
      </w:r>
      <w:r>
        <w:rPr>
          <w:w w:val="105"/>
        </w:rPr>
        <w:t>machine</w:t>
      </w:r>
      <w:r>
        <w:rPr>
          <w:spacing w:val="-8"/>
          <w:w w:val="105"/>
        </w:rPr>
        <w:t> </w:t>
      </w:r>
      <w:r>
        <w:rPr>
          <w:w w:val="105"/>
        </w:rPr>
        <w:t>that</w:t>
      </w:r>
      <w:r>
        <w:rPr>
          <w:spacing w:val="-8"/>
          <w:w w:val="105"/>
        </w:rPr>
        <w:t> </w:t>
      </w:r>
      <w:r>
        <w:rPr>
          <w:w w:val="105"/>
        </w:rPr>
        <w:t>integrates</w:t>
      </w:r>
      <w:r>
        <w:rPr>
          <w:spacing w:val="-8"/>
          <w:w w:val="105"/>
        </w:rPr>
        <w:t> </w:t>
      </w:r>
      <w:r>
        <w:rPr>
          <w:w w:val="105"/>
        </w:rPr>
        <w:t>with</w:t>
      </w:r>
      <w:r>
        <w:rPr>
          <w:spacing w:val="-8"/>
          <w:w w:val="105"/>
        </w:rPr>
        <w:t> </w:t>
      </w:r>
      <w:r>
        <w:rPr>
          <w:w w:val="105"/>
        </w:rPr>
        <w:t>Amazon</w:t>
      </w:r>
      <w:r>
        <w:rPr>
          <w:spacing w:val="-8"/>
          <w:w w:val="105"/>
        </w:rPr>
        <w:t> </w:t>
      </w:r>
      <w:r>
        <w:rPr>
          <w:w w:val="105"/>
        </w:rPr>
        <w:t>SageMaker.</w:t>
      </w:r>
      <w:r>
        <w:rPr>
          <w:spacing w:val="-8"/>
          <w:w w:val="105"/>
        </w:rPr>
        <w:t> </w:t>
      </w:r>
      <w:r>
        <w:rPr>
          <w:spacing w:val="-4"/>
          <w:w w:val="105"/>
        </w:rPr>
        <w:t>You</w:t>
      </w:r>
      <w:r>
        <w:rPr>
          <w:spacing w:val="-8"/>
          <w:w w:val="105"/>
        </w:rPr>
        <w:t> </w:t>
      </w:r>
      <w:r>
        <w:rPr>
          <w:w w:val="105"/>
        </w:rPr>
        <w:t>must</w:t>
      </w:r>
      <w:r>
        <w:rPr>
          <w:spacing w:val="-8"/>
          <w:w w:val="105"/>
        </w:rPr>
        <w:t> </w:t>
      </w:r>
      <w:r>
        <w:rPr>
          <w:w w:val="105"/>
        </w:rPr>
        <w:t>attach an inline policy to the created role. For more infomation, see this example IAM policy: </w:t>
      </w:r>
      <w:hyperlink w:history="true" w:anchor="_bookmark235">
        <w:r>
          <w:rPr>
            <w:rFonts w:ascii="Courier New"/>
            <w:color w:val="146EB4"/>
            <w:w w:val="105"/>
          </w:rPr>
          <w:t>CreateTrainingJob</w:t>
        </w:r>
        <w:r>
          <w:rPr>
            <w:rFonts w:ascii="Courier New"/>
            <w:color w:val="146EB4"/>
            <w:spacing w:val="-81"/>
            <w:w w:val="105"/>
          </w:rPr>
          <w:t> </w:t>
        </w:r>
      </w:hyperlink>
      <w:hyperlink w:history="true" w:anchor="_bookmark235">
        <w:r>
          <w:rPr>
            <w:color w:val="146EB4"/>
            <w:w w:val="105"/>
          </w:rPr>
          <w:t>(p. 181)</w:t>
        </w:r>
      </w:hyperlink>
      <w:r>
        <w:rPr>
          <w:w w:val="105"/>
        </w:rPr>
        <w:t>.</w:t>
      </w:r>
    </w:p>
    <w:p>
      <w:pPr>
        <w:pStyle w:val="BodyText"/>
        <w:spacing w:before="3"/>
        <w:rPr>
          <w:sz w:val="30"/>
        </w:rPr>
      </w:pPr>
    </w:p>
    <w:p>
      <w:pPr>
        <w:pStyle w:val="BodyText"/>
        <w:spacing w:line="225" w:lineRule="auto"/>
        <w:ind w:left="1060" w:right="1093"/>
      </w:pPr>
      <w:r>
        <w:rPr>
          <w:w w:val="105"/>
        </w:rPr>
        <w:t>The following includes a </w:t>
      </w:r>
      <w:r>
        <w:rPr>
          <w:rFonts w:ascii="Courier New"/>
          <w:w w:val="105"/>
        </w:rPr>
        <w:t>Task</w:t>
      </w:r>
      <w:r>
        <w:rPr>
          <w:rFonts w:ascii="Courier New"/>
          <w:spacing w:val="-61"/>
          <w:w w:val="105"/>
        </w:rPr>
        <w:t> </w:t>
      </w:r>
      <w:r>
        <w:rPr>
          <w:w w:val="105"/>
        </w:rPr>
        <w:t>state that creates a Amazon SageMaker transform job, specifying the Amazon S3 location for </w:t>
      </w:r>
      <w:r>
        <w:rPr>
          <w:rFonts w:ascii="Courier New"/>
          <w:w w:val="105"/>
        </w:rPr>
        <w:t>DataSource</w:t>
      </w:r>
      <w:r>
        <w:rPr>
          <w:rFonts w:ascii="Courier New"/>
          <w:spacing w:val="-67"/>
          <w:w w:val="105"/>
        </w:rPr>
        <w:t> </w:t>
      </w:r>
      <w:r>
        <w:rPr>
          <w:w w:val="105"/>
        </w:rPr>
        <w:t>and </w:t>
      </w:r>
      <w:r>
        <w:rPr>
          <w:rFonts w:ascii="Courier New"/>
          <w:w w:val="105"/>
        </w:rPr>
        <w:t>TransformOutput</w:t>
      </w:r>
      <w:r>
        <w:rPr>
          <w:w w:val="105"/>
        </w:rPr>
        <w:t>.</w:t>
      </w:r>
    </w:p>
    <w:p>
      <w:pPr>
        <w:pStyle w:val="BodyText"/>
        <w:spacing w:before="8"/>
        <w:rPr>
          <w:sz w:val="10"/>
        </w:rPr>
      </w:pPr>
      <w:r>
        <w:rPr/>
        <w:pict>
          <v:group style="position:absolute;margin-left:116.5pt;margin-top:8.63848pt;width:445pt;height:179.3pt;mso-position-horizontal-relative:page;mso-position-vertical-relative:paragraph;z-index:-251423744;mso-wrap-distance-left:0;mso-wrap-distance-right:0" coordorigin="2330,173" coordsize="8900,3586">
            <v:line style="position:absolute" from="2330,178" to="11230,178" stroked="true" strokeweight=".499988pt" strokecolor="#808080">
              <v:stroke dashstyle="solid"/>
            </v:line>
            <v:line style="position:absolute" from="11225,173" to="11225,3759" stroked="true" strokeweight=".5pt" strokecolor="#808080">
              <v:stroke dashstyle="solid"/>
            </v:line>
            <v:line style="position:absolute" from="2335,173" to="2335,3759" stroked="true" strokeweight=".5pt" strokecolor="#808080">
              <v:stroke dashstyle="solid"/>
            </v:line>
            <v:shape style="position:absolute;left:2330;top:172;width:8900;height:3586" type="#_x0000_t202" filled="false" stroked="false">
              <v:textbox inset="0,0,0,0">
                <w:txbxContent>
                  <w:p>
                    <w:pPr>
                      <w:spacing w:before="128"/>
                      <w:ind w:left="70" w:right="0" w:firstLine="0"/>
                      <w:jc w:val="left"/>
                      <w:rPr>
                        <w:rFonts w:ascii="Courier New"/>
                        <w:sz w:val="16"/>
                      </w:rPr>
                    </w:pPr>
                    <w:r>
                      <w:rPr>
                        <w:rFonts w:ascii="Courier New"/>
                        <w:w w:val="99"/>
                        <w:sz w:val="16"/>
                      </w:rPr>
                      <w:t>{</w:t>
                    </w:r>
                  </w:p>
                  <w:p>
                    <w:pPr>
                      <w:spacing w:line="254" w:lineRule="auto" w:before="11"/>
                      <w:ind w:left="261" w:right="5490" w:hanging="192"/>
                      <w:jc w:val="left"/>
                      <w:rPr>
                        <w:rFonts w:ascii="Courier New"/>
                        <w:sz w:val="16"/>
                      </w:rPr>
                    </w:pPr>
                    <w:r>
                      <w:rPr>
                        <w:rFonts w:ascii="Courier New"/>
                        <w:sz w:val="16"/>
                      </w:rPr>
                      <w:t>"SageMaker CreateTransformJob":</w:t>
                    </w:r>
                    <w:r>
                      <w:rPr>
                        <w:rFonts w:ascii="Courier New"/>
                        <w:spacing w:val="-29"/>
                        <w:sz w:val="16"/>
                      </w:rPr>
                      <w:t> </w:t>
                    </w:r>
                    <w:r>
                      <w:rPr>
                        <w:rFonts w:ascii="Courier New"/>
                        <w:sz w:val="16"/>
                      </w:rPr>
                      <w:t>{ "Type":</w:t>
                    </w:r>
                    <w:r>
                      <w:rPr>
                        <w:rFonts w:ascii="Courier New"/>
                        <w:spacing w:val="-2"/>
                        <w:sz w:val="16"/>
                      </w:rPr>
                      <w:t> </w:t>
                    </w:r>
                    <w:r>
                      <w:rPr>
                        <w:rFonts w:ascii="Courier New"/>
                        <w:sz w:val="16"/>
                      </w:rPr>
                      <w:t>"Task",</w:t>
                    </w:r>
                  </w:p>
                  <w:p>
                    <w:pPr>
                      <w:spacing w:line="254" w:lineRule="auto" w:before="0"/>
                      <w:ind w:left="261" w:right="2267" w:firstLine="0"/>
                      <w:jc w:val="left"/>
                      <w:rPr>
                        <w:rFonts w:ascii="Courier New"/>
                        <w:sz w:val="16"/>
                      </w:rPr>
                    </w:pPr>
                    <w:r>
                      <w:rPr>
                        <w:rFonts w:ascii="Courier New"/>
                        <w:sz w:val="16"/>
                      </w:rPr>
                      <w:t>"Resource":</w:t>
                    </w:r>
                    <w:r>
                      <w:rPr>
                        <w:rFonts w:ascii="Courier New"/>
                        <w:spacing w:val="-43"/>
                        <w:sz w:val="16"/>
                      </w:rPr>
                      <w:t> </w:t>
                    </w:r>
                    <w:r>
                      <w:rPr>
                        <w:rFonts w:ascii="Courier New"/>
                        <w:sz w:val="16"/>
                      </w:rPr>
                      <w:t>"arn:aws:states:::sagemaker:createTransformJob.sync", "Parameters":</w:t>
                    </w:r>
                    <w:r>
                      <w:rPr>
                        <w:rFonts w:ascii="Courier New"/>
                        <w:spacing w:val="-2"/>
                        <w:sz w:val="16"/>
                      </w:rPr>
                      <w:t> </w:t>
                    </w:r>
                    <w:r>
                      <w:rPr>
                        <w:rFonts w:ascii="Courier New"/>
                        <w:sz w:val="16"/>
                      </w:rPr>
                      <w:t>{</w:t>
                    </w:r>
                  </w:p>
                  <w:p>
                    <w:pPr>
                      <w:spacing w:line="254" w:lineRule="auto" w:before="0"/>
                      <w:ind w:left="453" w:right="2267" w:firstLine="0"/>
                      <w:jc w:val="left"/>
                      <w:rPr>
                        <w:rFonts w:ascii="Courier New"/>
                        <w:sz w:val="16"/>
                      </w:rPr>
                    </w:pPr>
                    <w:r>
                      <w:rPr>
                        <w:rFonts w:ascii="Courier New"/>
                        <w:sz w:val="16"/>
                      </w:rPr>
                      <w:t>"ModelName": "SageMakerCreateTransformJobModel-9iFBKsYti9vr", "TransformInput": {</w:t>
                    </w:r>
                  </w:p>
                  <w:p>
                    <w:pPr>
                      <w:spacing w:line="254" w:lineRule="auto" w:before="0"/>
                      <w:ind w:left="645" w:right="5762" w:firstLine="0"/>
                      <w:jc w:val="both"/>
                      <w:rPr>
                        <w:rFonts w:ascii="Courier New"/>
                        <w:sz w:val="16"/>
                      </w:rPr>
                    </w:pPr>
                    <w:r>
                      <w:rPr>
                        <w:rFonts w:ascii="Courier New"/>
                        <w:sz w:val="16"/>
                      </w:rPr>
                      <w:t>"CompressionType":</w:t>
                    </w:r>
                    <w:r>
                      <w:rPr>
                        <w:rFonts w:ascii="Courier New"/>
                        <w:spacing w:val="-22"/>
                        <w:sz w:val="16"/>
                      </w:rPr>
                      <w:t> </w:t>
                    </w:r>
                    <w:r>
                      <w:rPr>
                        <w:rFonts w:ascii="Courier New"/>
                        <w:sz w:val="16"/>
                      </w:rPr>
                      <w:t>"None", "ContentType":</w:t>
                    </w:r>
                    <w:r>
                      <w:rPr>
                        <w:rFonts w:ascii="Courier New"/>
                        <w:spacing w:val="-22"/>
                        <w:sz w:val="16"/>
                      </w:rPr>
                      <w:t> </w:t>
                    </w:r>
                    <w:r>
                      <w:rPr>
                        <w:rFonts w:ascii="Courier New"/>
                        <w:sz w:val="16"/>
                      </w:rPr>
                      <w:t>"text/csv", "DataSource":</w:t>
                    </w:r>
                    <w:r>
                      <w:rPr>
                        <w:rFonts w:ascii="Courier New"/>
                        <w:spacing w:val="-3"/>
                        <w:sz w:val="16"/>
                      </w:rPr>
                      <w:t> </w:t>
                    </w:r>
                    <w:r>
                      <w:rPr>
                        <w:rFonts w:ascii="Courier New"/>
                        <w:sz w:val="16"/>
                      </w:rPr>
                      <w:t>{</w:t>
                    </w:r>
                  </w:p>
                  <w:p>
                    <w:pPr>
                      <w:spacing w:line="254" w:lineRule="auto" w:before="0"/>
                      <w:ind w:left="1028" w:right="5474" w:hanging="192"/>
                      <w:jc w:val="both"/>
                      <w:rPr>
                        <w:rFonts w:ascii="Courier New"/>
                        <w:sz w:val="16"/>
                      </w:rPr>
                    </w:pPr>
                    <w:r>
                      <w:rPr>
                        <w:rFonts w:ascii="Courier New"/>
                        <w:sz w:val="16"/>
                      </w:rPr>
                      <w:t>"S3DataSource": { "S3DataType":</w:t>
                    </w:r>
                    <w:r>
                      <w:rPr>
                        <w:rFonts w:ascii="Courier New"/>
                        <w:spacing w:val="-21"/>
                        <w:sz w:val="16"/>
                      </w:rPr>
                      <w:t> </w:t>
                    </w:r>
                    <w:r>
                      <w:rPr>
                        <w:rFonts w:ascii="Courier New"/>
                        <w:sz w:val="16"/>
                      </w:rPr>
                      <w:t>"S3Prefix",</w:t>
                    </w:r>
                  </w:p>
                  <w:p>
                    <w:pPr>
                      <w:spacing w:line="181" w:lineRule="exact" w:before="0"/>
                      <w:ind w:left="1028" w:right="0" w:firstLine="0"/>
                      <w:jc w:val="both"/>
                      <w:rPr>
                        <w:rFonts w:ascii="Courier New"/>
                        <w:sz w:val="16"/>
                      </w:rPr>
                    </w:pPr>
                    <w:r>
                      <w:rPr>
                        <w:rFonts w:ascii="Courier New"/>
                        <w:sz w:val="16"/>
                      </w:rPr>
                      <w:t>"S3Uri": "s3://my-s3bucket-example-1/TransformJobDataInput.txt"</w:t>
                    </w:r>
                  </w:p>
                  <w:p>
                    <w:pPr>
                      <w:spacing w:before="10"/>
                      <w:ind w:left="836" w:right="0" w:firstLine="0"/>
                      <w:jc w:val="left"/>
                      <w:rPr>
                        <w:rFonts w:ascii="Courier New"/>
                        <w:sz w:val="16"/>
                      </w:rPr>
                    </w:pPr>
                    <w:r>
                      <w:rPr>
                        <w:rFonts w:ascii="Courier New"/>
                        <w:w w:val="99"/>
                        <w:sz w:val="16"/>
                      </w:rPr>
                      <w:t>}</w:t>
                    </w:r>
                  </w:p>
                  <w:p>
                    <w:pPr>
                      <w:spacing w:before="11"/>
                      <w:ind w:left="0" w:right="8157" w:firstLine="0"/>
                      <w:jc w:val="right"/>
                      <w:rPr>
                        <w:rFonts w:ascii="Courier New"/>
                        <w:sz w:val="16"/>
                      </w:rPr>
                    </w:pPr>
                    <w:r>
                      <w:rPr>
                        <w:rFonts w:ascii="Courier New"/>
                        <w:w w:val="99"/>
                        <w:sz w:val="16"/>
                      </w:rPr>
                      <w:t>}</w:t>
                    </w:r>
                  </w:p>
                  <w:p>
                    <w:pPr>
                      <w:spacing w:before="10"/>
                      <w:ind w:left="0" w:right="8252" w:firstLine="0"/>
                      <w:jc w:val="right"/>
                      <w:rPr>
                        <w:rFonts w:ascii="Courier New"/>
                        <w:sz w:val="16"/>
                      </w:rPr>
                    </w:pPr>
                    <w:r>
                      <w:rPr>
                        <w:rFonts w:ascii="Courier New"/>
                        <w:w w:val="95"/>
                        <w:sz w:val="16"/>
                      </w:rPr>
                      <w:t>},</w:t>
                    </w:r>
                  </w:p>
                  <w:p>
                    <w:pPr>
                      <w:spacing w:before="11"/>
                      <w:ind w:left="453" w:right="0" w:firstLine="0"/>
                      <w:jc w:val="left"/>
                      <w:rPr>
                        <w:rFonts w:ascii="Courier New"/>
                        <w:sz w:val="16"/>
                      </w:rPr>
                    </w:pPr>
                    <w:r>
                      <w:rPr>
                        <w:rFonts w:ascii="Courier New"/>
                        <w:sz w:val="16"/>
                      </w:rPr>
                      <w:t>"TransformOutput": {</w:t>
                    </w:r>
                  </w:p>
                  <w:p>
                    <w:pPr>
                      <w:spacing w:before="11"/>
                      <w:ind w:left="645" w:right="0" w:firstLine="0"/>
                      <w:jc w:val="left"/>
                      <w:rPr>
                        <w:rFonts w:ascii="Courier New"/>
                        <w:sz w:val="16"/>
                      </w:rPr>
                    </w:pPr>
                    <w:r>
                      <w:rPr>
                        <w:rFonts w:ascii="Courier New"/>
                        <w:sz w:val="16"/>
                      </w:rPr>
                      <w:t>"S3OutputPath": "s3://my-s3bucket-example-1/TransformJobOutputPath"</w:t>
                    </w:r>
                  </w:p>
                </w:txbxContent>
              </v:textbox>
              <w10:wrap type="none"/>
            </v:shape>
            <w10:wrap type="topAndBottom"/>
          </v:group>
        </w:pict>
      </w:r>
    </w:p>
    <w:p>
      <w:pPr>
        <w:spacing w:after="0"/>
        <w:rPr>
          <w:sz w:val="10"/>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92.9pt;mso-position-horizontal-relative:char;mso-position-vertical-relative:line" coordorigin="0,0" coordsize="8900,1858">
            <v:line style="position:absolute" from="8895,0" to="8895,1858" stroked="true" strokeweight=".5pt" strokecolor="#808080">
              <v:stroke dashstyle="solid"/>
            </v:line>
            <v:line style="position:absolute" from="0,1853" to="8900,1853" stroked="true" strokeweight=".499974pt" strokecolor="#808080">
              <v:stroke dashstyle="solid"/>
            </v:line>
            <v:line style="position:absolute" from="5,0" to="5,1858" stroked="true" strokeweight=".5pt" strokecolor="#808080">
              <v:stroke dashstyle="solid"/>
            </v:line>
            <v:shape style="position:absolute;left:0;top:0;width:8900;height:1858" type="#_x0000_t202" filled="false" stroked="false">
              <v:textbox inset="0,0,0,0">
                <w:txbxContent>
                  <w:p>
                    <w:pPr>
                      <w:spacing w:line="180" w:lineRule="exact" w:before="0"/>
                      <w:ind w:left="453" w:right="0" w:firstLine="0"/>
                      <w:jc w:val="left"/>
                      <w:rPr>
                        <w:rFonts w:ascii="Courier New"/>
                        <w:sz w:val="16"/>
                      </w:rPr>
                    </w:pPr>
                    <w:r>
                      <w:rPr>
                        <w:rFonts w:ascii="Courier New"/>
                        <w:sz w:val="16"/>
                      </w:rPr>
                      <w:t>},</w:t>
                    </w:r>
                  </w:p>
                  <w:p>
                    <w:pPr>
                      <w:spacing w:line="254" w:lineRule="auto" w:before="10"/>
                      <w:ind w:left="645" w:right="5010" w:hanging="192"/>
                      <w:jc w:val="left"/>
                      <w:rPr>
                        <w:rFonts w:ascii="Courier New"/>
                        <w:sz w:val="16"/>
                      </w:rPr>
                    </w:pPr>
                    <w:r>
                      <w:rPr>
                        <w:rFonts w:ascii="Courier New"/>
                        <w:sz w:val="16"/>
                      </w:rPr>
                      <w:t>"TransformResources": { "InstanceCount": 1, "InstanceType": "ml.m4.xlarge"</w:t>
                    </w:r>
                  </w:p>
                  <w:p>
                    <w:pPr>
                      <w:spacing w:line="181" w:lineRule="exact" w:before="0"/>
                      <w:ind w:left="453" w:right="0" w:firstLine="0"/>
                      <w:jc w:val="left"/>
                      <w:rPr>
                        <w:rFonts w:ascii="Courier New"/>
                        <w:sz w:val="16"/>
                      </w:rPr>
                    </w:pPr>
                    <w:r>
                      <w:rPr>
                        <w:rFonts w:ascii="Courier New"/>
                        <w:sz w:val="16"/>
                      </w:rPr>
                      <w:t>},</w:t>
                    </w:r>
                  </w:p>
                  <w:p>
                    <w:pPr>
                      <w:spacing w:before="11"/>
                      <w:ind w:left="453" w:right="0" w:firstLine="0"/>
                      <w:jc w:val="left"/>
                      <w:rPr>
                        <w:rFonts w:ascii="Courier New"/>
                        <w:sz w:val="16"/>
                      </w:rPr>
                    </w:pPr>
                    <w:r>
                      <w:rPr>
                        <w:rFonts w:ascii="Courier New"/>
                        <w:sz w:val="16"/>
                      </w:rPr>
                      <w:t>"TransformJobName": "sfn-binary-classification-prediction"</w:t>
                    </w:r>
                  </w:p>
                  <w:p>
                    <w:pPr>
                      <w:spacing w:before="11"/>
                      <w:ind w:left="261" w:right="0" w:firstLine="0"/>
                      <w:jc w:val="left"/>
                      <w:rPr>
                        <w:rFonts w:ascii="Courier New"/>
                        <w:sz w:val="16"/>
                      </w:rPr>
                    </w:pPr>
                    <w:r>
                      <w:rPr>
                        <w:rFonts w:ascii="Courier New"/>
                        <w:sz w:val="16"/>
                      </w:rPr>
                      <w:t>},</w:t>
                    </w:r>
                  </w:p>
                  <w:p>
                    <w:pPr>
                      <w:spacing w:before="11"/>
                      <w:ind w:left="261" w:right="0" w:firstLine="0"/>
                      <w:jc w:val="left"/>
                      <w:rPr>
                        <w:rFonts w:ascii="Courier New"/>
                        <w:sz w:val="16"/>
                      </w:rPr>
                    </w:pPr>
                    <w:r>
                      <w:rPr>
                        <w:rFonts w:ascii="Courier New"/>
                        <w:sz w:val="16"/>
                      </w:rPr>
                      <w:t>"Next": "ValidateOutput"</w:t>
                    </w:r>
                  </w:p>
                  <w:p>
                    <w:pPr>
                      <w:spacing w:before="10"/>
                      <w:ind w:left="70" w:right="0" w:firstLine="0"/>
                      <w:jc w:val="left"/>
                      <w:rPr>
                        <w:rFonts w:ascii="Courier New"/>
                        <w:sz w:val="16"/>
                      </w:rPr>
                    </w:pPr>
                    <w:r>
                      <w:rPr>
                        <w:rFonts w:ascii="Courier New"/>
                        <w:sz w:val="16"/>
                      </w:rPr>
                      <w:t>},</w:t>
                    </w:r>
                  </w:p>
                </w:txbxContent>
              </v:textbox>
              <w10:wrap type="none"/>
            </v:shape>
          </v:group>
        </w:pict>
      </w:r>
      <w:r>
        <w:rPr>
          <w:sz w:val="20"/>
        </w:rPr>
      </w:r>
    </w:p>
    <w:p>
      <w:pPr>
        <w:pStyle w:val="BodyText"/>
        <w:spacing w:line="244" w:lineRule="auto" w:before="114"/>
        <w:ind w:left="1060" w:right="1257"/>
      </w:pPr>
      <w:r>
        <w:rPr>
          <w:w w:val="105"/>
        </w:rPr>
        <w:t>For information on how to conﬁgure IAM when using Step Functions with other AWS services, see </w:t>
      </w:r>
      <w:hyperlink w:history="true" w:anchor="_bookmark224">
        <w:r>
          <w:rPr>
            <w:color w:val="146EB4"/>
            <w:w w:val="105"/>
          </w:rPr>
          <w:t>IAM</w:t>
        </w:r>
      </w:hyperlink>
      <w:r>
        <w:rPr>
          <w:color w:val="146EB4"/>
          <w:w w:val="105"/>
        </w:rPr>
        <w:t> </w:t>
      </w:r>
      <w:hyperlink w:history="true" w:anchor="_bookmark224">
        <w:r>
          <w:rPr>
            <w:color w:val="146EB4"/>
            <w:w w:val="105"/>
          </w:rPr>
          <w:t>Policies for Integrated Services </w:t>
        </w:r>
      </w:hyperlink>
      <w:hyperlink w:history="true" w:anchor="_bookmark224">
        <w:r>
          <w:rPr>
            <w:color w:val="146EB4"/>
            <w:w w:val="105"/>
          </w:rPr>
          <w:t>(p. 174)</w:t>
        </w:r>
      </w:hyperlink>
      <w:r>
        <w:rPr>
          <w:w w:val="105"/>
        </w:rPr>
        <w:t>.</w:t>
      </w:r>
    </w:p>
    <w:p>
      <w:pPr>
        <w:pStyle w:val="BodyText"/>
        <w:spacing w:before="8"/>
        <w:rPr>
          <w:sz w:val="29"/>
        </w:rPr>
      </w:pPr>
    </w:p>
    <w:p>
      <w:pPr>
        <w:pStyle w:val="Heading2"/>
      </w:pPr>
      <w:bookmarkStart w:name="Transitions" w:id="286"/>
      <w:bookmarkEnd w:id="286"/>
      <w:r>
        <w:rPr/>
      </w:r>
      <w:bookmarkStart w:name="_bookmark123" w:id="287"/>
      <w:bookmarkEnd w:id="287"/>
      <w:r>
        <w:rPr/>
      </w:r>
      <w:r>
        <w:rPr>
          <w:color w:val="E47911"/>
          <w:w w:val="105"/>
        </w:rPr>
        <w:t>Transitions</w:t>
      </w:r>
    </w:p>
    <w:p>
      <w:pPr>
        <w:pStyle w:val="BodyText"/>
        <w:spacing w:line="235" w:lineRule="auto" w:before="213"/>
        <w:ind w:left="1060" w:right="1244"/>
      </w:pPr>
      <w:r>
        <w:rPr>
          <w:w w:val="105"/>
        </w:rPr>
        <w:t>When an execution of a state machine is launched, the system begins with the state referenced in the top-level</w:t>
      </w:r>
      <w:r>
        <w:rPr>
          <w:spacing w:val="-9"/>
          <w:w w:val="105"/>
        </w:rPr>
        <w:t> </w:t>
      </w:r>
      <w:r>
        <w:rPr>
          <w:rFonts w:ascii="Courier New" w:hAnsi="Courier New"/>
          <w:w w:val="105"/>
        </w:rPr>
        <w:t>StartAt</w:t>
      </w:r>
      <w:r>
        <w:rPr>
          <w:rFonts w:ascii="Courier New" w:hAnsi="Courier New"/>
          <w:spacing w:val="-63"/>
          <w:w w:val="105"/>
        </w:rPr>
        <w:t> </w:t>
      </w:r>
      <w:r>
        <w:rPr>
          <w:w w:val="105"/>
        </w:rPr>
        <w:t>ﬁeld.</w:t>
      </w:r>
      <w:r>
        <w:rPr>
          <w:spacing w:val="-9"/>
          <w:w w:val="105"/>
        </w:rPr>
        <w:t> </w:t>
      </w:r>
      <w:r>
        <w:rPr>
          <w:w w:val="105"/>
        </w:rPr>
        <w:t>This</w:t>
      </w:r>
      <w:r>
        <w:rPr>
          <w:spacing w:val="-9"/>
          <w:w w:val="105"/>
        </w:rPr>
        <w:t> </w:t>
      </w:r>
      <w:r>
        <w:rPr>
          <w:w w:val="105"/>
        </w:rPr>
        <w:t>ﬁeld</w:t>
      </w:r>
      <w:r>
        <w:rPr>
          <w:spacing w:val="-8"/>
          <w:w w:val="105"/>
        </w:rPr>
        <w:t> </w:t>
      </w:r>
      <w:r>
        <w:rPr>
          <w:w w:val="105"/>
        </w:rPr>
        <w:t>(a</w:t>
      </w:r>
      <w:r>
        <w:rPr>
          <w:spacing w:val="-9"/>
          <w:w w:val="105"/>
        </w:rPr>
        <w:t> </w:t>
      </w:r>
      <w:r>
        <w:rPr>
          <w:w w:val="105"/>
        </w:rPr>
        <w:t>string)</w:t>
      </w:r>
      <w:r>
        <w:rPr>
          <w:spacing w:val="-8"/>
          <w:w w:val="105"/>
        </w:rPr>
        <w:t> </w:t>
      </w:r>
      <w:r>
        <w:rPr>
          <w:w w:val="105"/>
        </w:rPr>
        <w:t>must</w:t>
      </w:r>
      <w:r>
        <w:rPr>
          <w:spacing w:val="-9"/>
          <w:w w:val="105"/>
        </w:rPr>
        <w:t> </w:t>
      </w:r>
      <w:r>
        <w:rPr>
          <w:w w:val="105"/>
        </w:rPr>
        <w:t>exactly</w:t>
      </w:r>
      <w:r>
        <w:rPr>
          <w:spacing w:val="-9"/>
          <w:w w:val="105"/>
        </w:rPr>
        <w:t> </w:t>
      </w:r>
      <w:r>
        <w:rPr>
          <w:w w:val="105"/>
        </w:rPr>
        <w:t>match,</w:t>
      </w:r>
      <w:r>
        <w:rPr>
          <w:spacing w:val="-8"/>
          <w:w w:val="105"/>
        </w:rPr>
        <w:t> </w:t>
      </w:r>
      <w:r>
        <w:rPr>
          <w:w w:val="105"/>
        </w:rPr>
        <w:t>including</w:t>
      </w:r>
      <w:r>
        <w:rPr>
          <w:spacing w:val="-9"/>
          <w:w w:val="105"/>
        </w:rPr>
        <w:t> </w:t>
      </w:r>
      <w:r>
        <w:rPr>
          <w:w w:val="105"/>
        </w:rPr>
        <w:t>case,</w:t>
      </w:r>
      <w:r>
        <w:rPr>
          <w:spacing w:val="-9"/>
          <w:w w:val="105"/>
        </w:rPr>
        <w:t> </w:t>
      </w:r>
      <w:r>
        <w:rPr>
          <w:w w:val="105"/>
        </w:rPr>
        <w:t>the</w:t>
      </w:r>
      <w:r>
        <w:rPr>
          <w:spacing w:val="-8"/>
          <w:w w:val="105"/>
        </w:rPr>
        <w:t> </w:t>
      </w:r>
      <w:r>
        <w:rPr>
          <w:w w:val="105"/>
        </w:rPr>
        <w:t>name</w:t>
      </w:r>
      <w:r>
        <w:rPr>
          <w:spacing w:val="-9"/>
          <w:w w:val="105"/>
        </w:rPr>
        <w:t> </w:t>
      </w:r>
      <w:r>
        <w:rPr>
          <w:w w:val="105"/>
        </w:rPr>
        <w:t>of</w:t>
      </w:r>
      <w:r>
        <w:rPr>
          <w:spacing w:val="-8"/>
          <w:w w:val="105"/>
        </w:rPr>
        <w:t> </w:t>
      </w:r>
      <w:r>
        <w:rPr>
          <w:w w:val="105"/>
        </w:rPr>
        <w:t>one</w:t>
      </w:r>
      <w:r>
        <w:rPr>
          <w:spacing w:val="-9"/>
          <w:w w:val="105"/>
        </w:rPr>
        <w:t> </w:t>
      </w:r>
      <w:r>
        <w:rPr>
          <w:w w:val="105"/>
        </w:rPr>
        <w:t>of</w:t>
      </w:r>
      <w:r>
        <w:rPr>
          <w:spacing w:val="-9"/>
          <w:w w:val="105"/>
        </w:rPr>
        <w:t> </w:t>
      </w:r>
      <w:r>
        <w:rPr>
          <w:w w:val="105"/>
        </w:rPr>
        <w:t>the states.</w:t>
      </w:r>
    </w:p>
    <w:p>
      <w:pPr>
        <w:pStyle w:val="BodyText"/>
        <w:spacing w:line="225" w:lineRule="auto" w:before="187"/>
        <w:ind w:left="1060" w:right="1093"/>
      </w:pPr>
      <w:r>
        <w:rPr>
          <w:w w:val="110"/>
        </w:rPr>
        <w:t>After</w:t>
      </w:r>
      <w:r>
        <w:rPr>
          <w:spacing w:val="-30"/>
          <w:w w:val="110"/>
        </w:rPr>
        <w:t> </w:t>
      </w:r>
      <w:r>
        <w:rPr>
          <w:w w:val="110"/>
        </w:rPr>
        <w:t>executing</w:t>
      </w:r>
      <w:r>
        <w:rPr>
          <w:spacing w:val="-29"/>
          <w:w w:val="110"/>
        </w:rPr>
        <w:t> </w:t>
      </w:r>
      <w:r>
        <w:rPr>
          <w:w w:val="110"/>
        </w:rPr>
        <w:t>a</w:t>
      </w:r>
      <w:r>
        <w:rPr>
          <w:spacing w:val="-29"/>
          <w:w w:val="110"/>
        </w:rPr>
        <w:t> </w:t>
      </w:r>
      <w:r>
        <w:rPr>
          <w:w w:val="110"/>
        </w:rPr>
        <w:t>state,</w:t>
      </w:r>
      <w:r>
        <w:rPr>
          <w:spacing w:val="-29"/>
          <w:w w:val="110"/>
        </w:rPr>
        <w:t> </w:t>
      </w:r>
      <w:r>
        <w:rPr>
          <w:spacing w:val="-4"/>
          <w:w w:val="110"/>
        </w:rPr>
        <w:t>AWS</w:t>
      </w:r>
      <w:r>
        <w:rPr>
          <w:spacing w:val="-29"/>
          <w:w w:val="110"/>
        </w:rPr>
        <w:t> </w:t>
      </w:r>
      <w:r>
        <w:rPr>
          <w:w w:val="110"/>
        </w:rPr>
        <w:t>Step</w:t>
      </w:r>
      <w:r>
        <w:rPr>
          <w:spacing w:val="-29"/>
          <w:w w:val="110"/>
        </w:rPr>
        <w:t> </w:t>
      </w:r>
      <w:r>
        <w:rPr>
          <w:w w:val="110"/>
        </w:rPr>
        <w:t>Functions</w:t>
      </w:r>
      <w:r>
        <w:rPr>
          <w:spacing w:val="-29"/>
          <w:w w:val="110"/>
        </w:rPr>
        <w:t> </w:t>
      </w:r>
      <w:r>
        <w:rPr>
          <w:w w:val="110"/>
        </w:rPr>
        <w:t>uses</w:t>
      </w:r>
      <w:r>
        <w:rPr>
          <w:spacing w:val="-29"/>
          <w:w w:val="110"/>
        </w:rPr>
        <w:t> </w:t>
      </w:r>
      <w:r>
        <w:rPr>
          <w:w w:val="110"/>
        </w:rPr>
        <w:t>the</w:t>
      </w:r>
      <w:r>
        <w:rPr>
          <w:spacing w:val="-30"/>
          <w:w w:val="110"/>
        </w:rPr>
        <w:t> </w:t>
      </w:r>
      <w:r>
        <w:rPr>
          <w:w w:val="110"/>
        </w:rPr>
        <w:t>value</w:t>
      </w:r>
      <w:r>
        <w:rPr>
          <w:spacing w:val="-29"/>
          <w:w w:val="110"/>
        </w:rPr>
        <w:t> </w:t>
      </w:r>
      <w:r>
        <w:rPr>
          <w:w w:val="110"/>
        </w:rPr>
        <w:t>of</w:t>
      </w:r>
      <w:r>
        <w:rPr>
          <w:spacing w:val="-29"/>
          <w:w w:val="110"/>
        </w:rPr>
        <w:t> </w:t>
      </w:r>
      <w:r>
        <w:rPr>
          <w:w w:val="110"/>
        </w:rPr>
        <w:t>the</w:t>
      </w:r>
      <w:r>
        <w:rPr>
          <w:spacing w:val="-29"/>
          <w:w w:val="110"/>
        </w:rPr>
        <w:t> </w:t>
      </w:r>
      <w:r>
        <w:rPr>
          <w:rFonts w:ascii="Courier New" w:hAnsi="Courier New"/>
          <w:w w:val="110"/>
        </w:rPr>
        <w:t>Next</w:t>
      </w:r>
      <w:r>
        <w:rPr>
          <w:rFonts w:ascii="Courier New" w:hAnsi="Courier New"/>
          <w:spacing w:val="-85"/>
          <w:w w:val="110"/>
        </w:rPr>
        <w:t> </w:t>
      </w:r>
      <w:r>
        <w:rPr>
          <w:w w:val="110"/>
        </w:rPr>
        <w:t>ﬁeld</w:t>
      </w:r>
      <w:r>
        <w:rPr>
          <w:spacing w:val="-30"/>
          <w:w w:val="110"/>
        </w:rPr>
        <w:t> </w:t>
      </w:r>
      <w:r>
        <w:rPr>
          <w:w w:val="110"/>
        </w:rPr>
        <w:t>to</w:t>
      </w:r>
      <w:r>
        <w:rPr>
          <w:spacing w:val="-29"/>
          <w:w w:val="110"/>
        </w:rPr>
        <w:t> </w:t>
      </w:r>
      <w:r>
        <w:rPr>
          <w:w w:val="110"/>
        </w:rPr>
        <w:t>determine</w:t>
      </w:r>
      <w:r>
        <w:rPr>
          <w:spacing w:val="-29"/>
          <w:w w:val="110"/>
        </w:rPr>
        <w:t> </w:t>
      </w:r>
      <w:r>
        <w:rPr>
          <w:w w:val="110"/>
        </w:rPr>
        <w:t>the</w:t>
      </w:r>
      <w:r>
        <w:rPr>
          <w:spacing w:val="-29"/>
          <w:w w:val="110"/>
        </w:rPr>
        <w:t> </w:t>
      </w:r>
      <w:r>
        <w:rPr>
          <w:w w:val="110"/>
        </w:rPr>
        <w:t>next</w:t>
      </w:r>
      <w:r>
        <w:rPr>
          <w:spacing w:val="-29"/>
          <w:w w:val="110"/>
        </w:rPr>
        <w:t> </w:t>
      </w:r>
      <w:r>
        <w:rPr>
          <w:w w:val="110"/>
        </w:rPr>
        <w:t>state to advance</w:t>
      </w:r>
      <w:r>
        <w:rPr>
          <w:spacing w:val="-30"/>
          <w:w w:val="110"/>
        </w:rPr>
        <w:t> </w:t>
      </w:r>
      <w:r>
        <w:rPr>
          <w:w w:val="110"/>
        </w:rPr>
        <w:t>to.</w:t>
      </w:r>
    </w:p>
    <w:p>
      <w:pPr>
        <w:pStyle w:val="BodyText"/>
        <w:spacing w:line="225" w:lineRule="auto" w:before="190"/>
        <w:ind w:left="1060" w:right="1093"/>
      </w:pPr>
      <w:r>
        <w:rPr>
          <w:rFonts w:ascii="Courier New" w:hAnsi="Courier New"/>
          <w:w w:val="105"/>
        </w:rPr>
        <w:t>Next</w:t>
      </w:r>
      <w:r>
        <w:rPr>
          <w:rFonts w:ascii="Courier New" w:hAnsi="Courier New"/>
          <w:spacing w:val="-62"/>
          <w:w w:val="105"/>
        </w:rPr>
        <w:t> </w:t>
      </w:r>
      <w:r>
        <w:rPr>
          <w:w w:val="105"/>
        </w:rPr>
        <w:t>ﬁelds</w:t>
      </w:r>
      <w:r>
        <w:rPr>
          <w:spacing w:val="-8"/>
          <w:w w:val="105"/>
        </w:rPr>
        <w:t> </w:t>
      </w:r>
      <w:r>
        <w:rPr>
          <w:w w:val="105"/>
        </w:rPr>
        <w:t>also</w:t>
      </w:r>
      <w:r>
        <w:rPr>
          <w:spacing w:val="-8"/>
          <w:w w:val="105"/>
        </w:rPr>
        <w:t> </w:t>
      </w:r>
      <w:r>
        <w:rPr>
          <w:w w:val="105"/>
        </w:rPr>
        <w:t>specify</w:t>
      </w:r>
      <w:r>
        <w:rPr>
          <w:spacing w:val="-8"/>
          <w:w w:val="105"/>
        </w:rPr>
        <w:t> </w:t>
      </w:r>
      <w:r>
        <w:rPr>
          <w:w w:val="105"/>
        </w:rPr>
        <w:t>state</w:t>
      </w:r>
      <w:r>
        <w:rPr>
          <w:spacing w:val="-8"/>
          <w:w w:val="105"/>
        </w:rPr>
        <w:t> </w:t>
      </w:r>
      <w:r>
        <w:rPr>
          <w:w w:val="105"/>
        </w:rPr>
        <w:t>names</w:t>
      </w:r>
      <w:r>
        <w:rPr>
          <w:spacing w:val="-9"/>
          <w:w w:val="105"/>
        </w:rPr>
        <w:t> </w:t>
      </w:r>
      <w:r>
        <w:rPr>
          <w:w w:val="105"/>
        </w:rPr>
        <w:t>as</w:t>
      </w:r>
      <w:r>
        <w:rPr>
          <w:spacing w:val="-8"/>
          <w:w w:val="105"/>
        </w:rPr>
        <w:t> </w:t>
      </w:r>
      <w:r>
        <w:rPr>
          <w:w w:val="105"/>
        </w:rPr>
        <w:t>strings,</w:t>
      </w:r>
      <w:r>
        <w:rPr>
          <w:spacing w:val="-8"/>
          <w:w w:val="105"/>
        </w:rPr>
        <w:t> </w:t>
      </w:r>
      <w:r>
        <w:rPr>
          <w:w w:val="105"/>
        </w:rPr>
        <w:t>and</w:t>
      </w:r>
      <w:r>
        <w:rPr>
          <w:spacing w:val="-8"/>
          <w:w w:val="105"/>
        </w:rPr>
        <w:t> </w:t>
      </w:r>
      <w:r>
        <w:rPr>
          <w:w w:val="105"/>
        </w:rPr>
        <w:t>must</w:t>
      </w:r>
      <w:r>
        <w:rPr>
          <w:spacing w:val="-8"/>
          <w:w w:val="105"/>
        </w:rPr>
        <w:t> </w:t>
      </w:r>
      <w:r>
        <w:rPr>
          <w:w w:val="105"/>
        </w:rPr>
        <w:t>match</w:t>
      </w:r>
      <w:r>
        <w:rPr>
          <w:spacing w:val="-8"/>
          <w:w w:val="105"/>
        </w:rPr>
        <w:t> </w:t>
      </w:r>
      <w:r>
        <w:rPr>
          <w:w w:val="105"/>
        </w:rPr>
        <w:t>the</w:t>
      </w:r>
      <w:r>
        <w:rPr>
          <w:spacing w:val="-8"/>
          <w:w w:val="105"/>
        </w:rPr>
        <w:t> </w:t>
      </w:r>
      <w:r>
        <w:rPr>
          <w:w w:val="105"/>
        </w:rPr>
        <w:t>name</w:t>
      </w:r>
      <w:r>
        <w:rPr>
          <w:spacing w:val="-8"/>
          <w:w w:val="105"/>
        </w:rPr>
        <w:t> </w:t>
      </w:r>
      <w:r>
        <w:rPr>
          <w:w w:val="105"/>
        </w:rPr>
        <w:t>of</w:t>
      </w:r>
      <w:r>
        <w:rPr>
          <w:spacing w:val="-8"/>
          <w:w w:val="105"/>
        </w:rPr>
        <w:t> </w:t>
      </w:r>
      <w:r>
        <w:rPr>
          <w:w w:val="105"/>
        </w:rPr>
        <w:t>a</w:t>
      </w:r>
      <w:r>
        <w:rPr>
          <w:spacing w:val="-8"/>
          <w:w w:val="105"/>
        </w:rPr>
        <w:t> </w:t>
      </w:r>
      <w:r>
        <w:rPr>
          <w:w w:val="105"/>
        </w:rPr>
        <w:t>state</w:t>
      </w:r>
      <w:r>
        <w:rPr>
          <w:spacing w:val="-8"/>
          <w:w w:val="105"/>
        </w:rPr>
        <w:t> </w:t>
      </w:r>
      <w:r>
        <w:rPr>
          <w:w w:val="105"/>
        </w:rPr>
        <w:t>speciﬁed</w:t>
      </w:r>
      <w:r>
        <w:rPr>
          <w:spacing w:val="-9"/>
          <w:w w:val="105"/>
        </w:rPr>
        <w:t> </w:t>
      </w:r>
      <w:r>
        <w:rPr>
          <w:w w:val="105"/>
        </w:rPr>
        <w:t>in</w:t>
      </w:r>
      <w:r>
        <w:rPr>
          <w:spacing w:val="-8"/>
          <w:w w:val="105"/>
        </w:rPr>
        <w:t> </w:t>
      </w:r>
      <w:r>
        <w:rPr>
          <w:w w:val="105"/>
        </w:rPr>
        <w:t>the</w:t>
      </w:r>
      <w:r>
        <w:rPr>
          <w:spacing w:val="-8"/>
          <w:w w:val="105"/>
        </w:rPr>
        <w:t> </w:t>
      </w:r>
      <w:r>
        <w:rPr>
          <w:w w:val="105"/>
        </w:rPr>
        <w:t>state machine description exactly</w:t>
      </w:r>
      <w:r>
        <w:rPr>
          <w:spacing w:val="-37"/>
          <w:w w:val="105"/>
        </w:rPr>
        <w:t> </w:t>
      </w:r>
      <w:r>
        <w:rPr>
          <w:w w:val="105"/>
        </w:rPr>
        <w:t>(case-sensitive).</w:t>
      </w:r>
    </w:p>
    <w:p>
      <w:pPr>
        <w:pStyle w:val="BodyText"/>
        <w:spacing w:before="181"/>
        <w:ind w:left="1060"/>
      </w:pPr>
      <w:r>
        <w:rPr>
          <w:w w:val="110"/>
        </w:rPr>
        <w:t>For example, the following state includes a transition to </w:t>
      </w:r>
      <w:r>
        <w:rPr>
          <w:rFonts w:ascii="Courier New"/>
          <w:w w:val="110"/>
        </w:rPr>
        <w:t>NextState</w:t>
      </w:r>
      <w:r>
        <w:rPr>
          <w:w w:val="110"/>
        </w:rPr>
        <w:t>:</w:t>
      </w:r>
    </w:p>
    <w:p>
      <w:pPr>
        <w:pStyle w:val="BodyText"/>
        <w:spacing w:before="1"/>
        <w:rPr>
          <w:sz w:val="10"/>
        </w:rPr>
      </w:pPr>
      <w:r>
        <w:rPr/>
        <w:pict>
          <v:shape style="position:absolute;margin-left:116.75pt;margin-top:8.297036pt;width:444.5pt;height:50.9pt;mso-position-horizontal-relative:page;mso-position-vertical-relative:paragraph;z-index:-25142067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"SomeState" : {</w:t>
                  </w:r>
                </w:p>
                <w:p>
                  <w:pPr>
                    <w:spacing w:before="11"/>
                    <w:ind w:left="251" w:right="0" w:firstLine="0"/>
                    <w:jc w:val="left"/>
                    <w:rPr>
                      <w:rFonts w:ascii="Courier New"/>
                      <w:sz w:val="16"/>
                    </w:rPr>
                  </w:pPr>
                  <w:r>
                    <w:rPr>
                      <w:rFonts w:ascii="Courier New"/>
                      <w:sz w:val="16"/>
                    </w:rPr>
                    <w:t>...,</w:t>
                  </w:r>
                </w:p>
                <w:p>
                  <w:pPr>
                    <w:spacing w:before="11"/>
                    <w:ind w:left="251" w:right="0" w:firstLine="0"/>
                    <w:jc w:val="left"/>
                    <w:rPr>
                      <w:rFonts w:ascii="Courier New"/>
                      <w:sz w:val="16"/>
                    </w:rPr>
                  </w:pPr>
                  <w:r>
                    <w:rPr>
                      <w:rFonts w:ascii="Courier New"/>
                      <w:sz w:val="16"/>
                    </w:rPr>
                    <w:t>"Next" : "NextState"</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line="232" w:lineRule="auto" w:before="127"/>
        <w:ind w:left="1060" w:right="1093"/>
      </w:pPr>
      <w:r>
        <w:rPr>
          <w:w w:val="105"/>
        </w:rPr>
        <w:t>Most states permit only a single transition rule via the </w:t>
      </w:r>
      <w:r>
        <w:rPr>
          <w:rFonts w:ascii="Courier New" w:hAnsi="Courier New"/>
          <w:w w:val="105"/>
        </w:rPr>
        <w:t>Next </w:t>
      </w:r>
      <w:r>
        <w:rPr>
          <w:w w:val="105"/>
        </w:rPr>
        <w:t>ﬁeld. </w:t>
      </w:r>
      <w:r>
        <w:rPr>
          <w:spacing w:val="-3"/>
          <w:w w:val="105"/>
        </w:rPr>
        <w:t>However, </w:t>
      </w:r>
      <w:r>
        <w:rPr>
          <w:w w:val="105"/>
        </w:rPr>
        <w:t>certain ﬂow-control states (for</w:t>
      </w:r>
      <w:r>
        <w:rPr>
          <w:spacing w:val="-9"/>
          <w:w w:val="105"/>
        </w:rPr>
        <w:t> </w:t>
      </w:r>
      <w:r>
        <w:rPr>
          <w:w w:val="105"/>
        </w:rPr>
        <w:t>example,</w:t>
      </w:r>
      <w:r>
        <w:rPr>
          <w:spacing w:val="-8"/>
          <w:w w:val="105"/>
        </w:rPr>
        <w:t> </w:t>
      </w:r>
      <w:r>
        <w:rPr>
          <w:w w:val="105"/>
        </w:rPr>
        <w:t>a</w:t>
      </w:r>
      <w:r>
        <w:rPr>
          <w:spacing w:val="-9"/>
          <w:w w:val="105"/>
        </w:rPr>
        <w:t> </w:t>
      </w:r>
      <w:r>
        <w:rPr>
          <w:rFonts w:ascii="Courier New" w:hAnsi="Courier New"/>
          <w:w w:val="105"/>
        </w:rPr>
        <w:t>Choice</w:t>
      </w:r>
      <w:r>
        <w:rPr>
          <w:rFonts w:ascii="Courier New" w:hAnsi="Courier New"/>
          <w:spacing w:val="-63"/>
          <w:w w:val="105"/>
        </w:rPr>
        <w:t> </w:t>
      </w:r>
      <w:r>
        <w:rPr>
          <w:w w:val="105"/>
        </w:rPr>
        <w:t>state)</w:t>
      </w:r>
      <w:r>
        <w:rPr>
          <w:spacing w:val="-8"/>
          <w:w w:val="105"/>
        </w:rPr>
        <w:t> </w:t>
      </w:r>
      <w:r>
        <w:rPr>
          <w:w w:val="105"/>
        </w:rPr>
        <w:t>allow</w:t>
      </w:r>
      <w:r>
        <w:rPr>
          <w:spacing w:val="-9"/>
          <w:w w:val="105"/>
        </w:rPr>
        <w:t> </w:t>
      </w:r>
      <w:r>
        <w:rPr>
          <w:w w:val="105"/>
        </w:rPr>
        <w:t>you</w:t>
      </w:r>
      <w:r>
        <w:rPr>
          <w:spacing w:val="-8"/>
          <w:w w:val="105"/>
        </w:rPr>
        <w:t> </w:t>
      </w:r>
      <w:r>
        <w:rPr>
          <w:w w:val="105"/>
        </w:rPr>
        <w:t>to</w:t>
      </w:r>
      <w:r>
        <w:rPr>
          <w:spacing w:val="-8"/>
          <w:w w:val="105"/>
        </w:rPr>
        <w:t> </w:t>
      </w:r>
      <w:r>
        <w:rPr>
          <w:w w:val="105"/>
        </w:rPr>
        <w:t>specify</w:t>
      </w:r>
      <w:r>
        <w:rPr>
          <w:spacing w:val="-9"/>
          <w:w w:val="105"/>
        </w:rPr>
        <w:t> </w:t>
      </w:r>
      <w:r>
        <w:rPr>
          <w:w w:val="105"/>
        </w:rPr>
        <w:t>multiple</w:t>
      </w:r>
      <w:r>
        <w:rPr>
          <w:spacing w:val="-8"/>
          <w:w w:val="105"/>
        </w:rPr>
        <w:t> </w:t>
      </w:r>
      <w:r>
        <w:rPr>
          <w:w w:val="105"/>
        </w:rPr>
        <w:t>transition</w:t>
      </w:r>
      <w:r>
        <w:rPr>
          <w:spacing w:val="-9"/>
          <w:w w:val="105"/>
        </w:rPr>
        <w:t> </w:t>
      </w:r>
      <w:r>
        <w:rPr>
          <w:w w:val="105"/>
        </w:rPr>
        <w:t>rules,</w:t>
      </w:r>
      <w:r>
        <w:rPr>
          <w:spacing w:val="-8"/>
          <w:w w:val="105"/>
        </w:rPr>
        <w:t> </w:t>
      </w:r>
      <w:r>
        <w:rPr>
          <w:w w:val="105"/>
        </w:rPr>
        <w:t>each</w:t>
      </w:r>
      <w:r>
        <w:rPr>
          <w:spacing w:val="-8"/>
          <w:w w:val="105"/>
        </w:rPr>
        <w:t> </w:t>
      </w:r>
      <w:r>
        <w:rPr>
          <w:w w:val="105"/>
        </w:rPr>
        <w:t>with</w:t>
      </w:r>
      <w:r>
        <w:rPr>
          <w:spacing w:val="-9"/>
          <w:w w:val="105"/>
        </w:rPr>
        <w:t> </w:t>
      </w:r>
      <w:r>
        <w:rPr>
          <w:w w:val="105"/>
        </w:rPr>
        <w:t>its</w:t>
      </w:r>
      <w:r>
        <w:rPr>
          <w:spacing w:val="-8"/>
          <w:w w:val="105"/>
        </w:rPr>
        <w:t> </w:t>
      </w:r>
      <w:r>
        <w:rPr>
          <w:w w:val="105"/>
        </w:rPr>
        <w:t>own</w:t>
      </w:r>
      <w:r>
        <w:rPr>
          <w:spacing w:val="-9"/>
          <w:w w:val="105"/>
        </w:rPr>
        <w:t> </w:t>
      </w:r>
      <w:r>
        <w:rPr>
          <w:rFonts w:ascii="Courier New" w:hAnsi="Courier New"/>
          <w:w w:val="105"/>
        </w:rPr>
        <w:t>Next</w:t>
      </w:r>
      <w:r>
        <w:rPr>
          <w:rFonts w:ascii="Courier New" w:hAnsi="Courier New"/>
          <w:spacing w:val="-62"/>
          <w:w w:val="105"/>
        </w:rPr>
        <w:t> </w:t>
      </w:r>
      <w:r>
        <w:rPr>
          <w:w w:val="105"/>
        </w:rPr>
        <w:t>ﬁeld. The </w:t>
      </w:r>
      <w:hyperlink w:history="true" w:anchor="_bookmark165">
        <w:r>
          <w:rPr>
            <w:color w:val="146EB4"/>
            <w:w w:val="105"/>
          </w:rPr>
          <w:t>Amazon States Language </w:t>
        </w:r>
      </w:hyperlink>
      <w:hyperlink w:history="true" w:anchor="_bookmark165">
        <w:r>
          <w:rPr>
            <w:color w:val="146EB4"/>
            <w:w w:val="105"/>
          </w:rPr>
          <w:t>(p. 128) </w:t>
        </w:r>
      </w:hyperlink>
      <w:r>
        <w:rPr>
          <w:w w:val="105"/>
        </w:rPr>
        <w:t>provides details about each of the state types you can specify, including</w:t>
      </w:r>
      <w:r>
        <w:rPr>
          <w:spacing w:val="-11"/>
          <w:w w:val="105"/>
        </w:rPr>
        <w:t> </w:t>
      </w:r>
      <w:r>
        <w:rPr>
          <w:w w:val="105"/>
        </w:rPr>
        <w:t>information</w:t>
      </w:r>
      <w:r>
        <w:rPr>
          <w:spacing w:val="-11"/>
          <w:w w:val="105"/>
        </w:rPr>
        <w:t> </w:t>
      </w:r>
      <w:r>
        <w:rPr>
          <w:w w:val="105"/>
        </w:rPr>
        <w:t>about</w:t>
      </w:r>
      <w:r>
        <w:rPr>
          <w:spacing w:val="-11"/>
          <w:w w:val="105"/>
        </w:rPr>
        <w:t> </w:t>
      </w:r>
      <w:r>
        <w:rPr>
          <w:w w:val="105"/>
        </w:rPr>
        <w:t>how</w:t>
      </w:r>
      <w:r>
        <w:rPr>
          <w:spacing w:val="-10"/>
          <w:w w:val="105"/>
        </w:rPr>
        <w:t> </w:t>
      </w:r>
      <w:r>
        <w:rPr>
          <w:w w:val="105"/>
        </w:rPr>
        <w:t>to</w:t>
      </w:r>
      <w:r>
        <w:rPr>
          <w:spacing w:val="-11"/>
          <w:w w:val="105"/>
        </w:rPr>
        <w:t> </w:t>
      </w:r>
      <w:r>
        <w:rPr>
          <w:w w:val="105"/>
        </w:rPr>
        <w:t>specify</w:t>
      </w:r>
      <w:r>
        <w:rPr>
          <w:spacing w:val="-11"/>
          <w:w w:val="105"/>
        </w:rPr>
        <w:t> </w:t>
      </w:r>
      <w:r>
        <w:rPr>
          <w:w w:val="105"/>
        </w:rPr>
        <w:t>transitions.</w:t>
      </w:r>
    </w:p>
    <w:p>
      <w:pPr>
        <w:pStyle w:val="BodyText"/>
        <w:spacing w:before="176"/>
        <w:ind w:left="1060"/>
      </w:pPr>
      <w:r>
        <w:rPr>
          <w:w w:val="110"/>
        </w:rPr>
        <w:t>States can have multiple incoming transitions from other states.</w:t>
      </w:r>
    </w:p>
    <w:p>
      <w:pPr>
        <w:pStyle w:val="BodyText"/>
        <w:spacing w:line="227" w:lineRule="exact" w:before="178"/>
        <w:ind w:left="1060"/>
      </w:pPr>
      <w:r>
        <w:rPr>
          <w:w w:val="105"/>
        </w:rPr>
        <w:t>The process repeats until it reaches a terminal state (a state with </w:t>
      </w:r>
      <w:r>
        <w:rPr>
          <w:rFonts w:ascii="Courier New"/>
          <w:w w:val="105"/>
        </w:rPr>
        <w:t>"Type": Succeed</w:t>
      </w:r>
      <w:r>
        <w:rPr>
          <w:w w:val="105"/>
        </w:rPr>
        <w:t>, </w:t>
      </w:r>
      <w:r>
        <w:rPr>
          <w:rFonts w:ascii="Courier New"/>
          <w:w w:val="105"/>
        </w:rPr>
        <w:t>"Type": Fail</w:t>
      </w:r>
      <w:r>
        <w:rPr>
          <w:w w:val="105"/>
        </w:rPr>
        <w:t>, or</w:t>
      </w:r>
    </w:p>
    <w:p>
      <w:pPr>
        <w:pStyle w:val="BodyText"/>
        <w:spacing w:line="227" w:lineRule="exact"/>
        <w:ind w:left="1060"/>
      </w:pPr>
      <w:r>
        <w:rPr>
          <w:rFonts w:ascii="Courier New"/>
          <w:w w:val="105"/>
        </w:rPr>
        <w:t>"End":</w:t>
      </w:r>
      <w:r>
        <w:rPr>
          <w:rFonts w:ascii="Courier New"/>
          <w:spacing w:val="-68"/>
          <w:w w:val="105"/>
        </w:rPr>
        <w:t> </w:t>
      </w:r>
      <w:r>
        <w:rPr>
          <w:rFonts w:ascii="Courier New"/>
          <w:w w:val="105"/>
        </w:rPr>
        <w:t>true</w:t>
      </w:r>
      <w:r>
        <w:rPr>
          <w:w w:val="105"/>
        </w:rPr>
        <w:t>), or a runtime error occurs.</w:t>
      </w:r>
    </w:p>
    <w:p>
      <w:pPr>
        <w:pStyle w:val="BodyText"/>
        <w:spacing w:before="160"/>
        <w:ind w:left="1060"/>
      </w:pPr>
      <w:r>
        <w:rPr>
          <w:w w:val="105"/>
        </w:rPr>
        <w:t>The following rules apply to states within a state machine:</w:t>
      </w:r>
    </w:p>
    <w:p>
      <w:pPr>
        <w:pStyle w:val="ListParagraph"/>
        <w:numPr>
          <w:ilvl w:val="0"/>
          <w:numId w:val="1"/>
        </w:numPr>
        <w:tabs>
          <w:tab w:pos="1244" w:val="left" w:leader="none"/>
        </w:tabs>
        <w:spacing w:line="244" w:lineRule="auto" w:before="188" w:after="0"/>
        <w:ind w:left="1244" w:right="1302" w:hanging="184"/>
        <w:jc w:val="left"/>
        <w:rPr>
          <w:sz w:val="18"/>
        </w:rPr>
      </w:pPr>
      <w:r>
        <w:rPr>
          <w:w w:val="110"/>
          <w:sz w:val="18"/>
        </w:rPr>
        <w:t>States</w:t>
      </w:r>
      <w:r>
        <w:rPr>
          <w:spacing w:val="-29"/>
          <w:w w:val="110"/>
          <w:sz w:val="18"/>
        </w:rPr>
        <w:t> </w:t>
      </w:r>
      <w:r>
        <w:rPr>
          <w:w w:val="110"/>
          <w:sz w:val="18"/>
        </w:rPr>
        <w:t>can</w:t>
      </w:r>
      <w:r>
        <w:rPr>
          <w:spacing w:val="-28"/>
          <w:w w:val="110"/>
          <w:sz w:val="18"/>
        </w:rPr>
        <w:t> </w:t>
      </w:r>
      <w:r>
        <w:rPr>
          <w:w w:val="110"/>
          <w:sz w:val="18"/>
        </w:rPr>
        <w:t>occur</w:t>
      </w:r>
      <w:r>
        <w:rPr>
          <w:spacing w:val="-29"/>
          <w:w w:val="110"/>
          <w:sz w:val="18"/>
        </w:rPr>
        <w:t> </w:t>
      </w:r>
      <w:r>
        <w:rPr>
          <w:w w:val="110"/>
          <w:sz w:val="18"/>
        </w:rPr>
        <w:t>in</w:t>
      </w:r>
      <w:r>
        <w:rPr>
          <w:spacing w:val="-28"/>
          <w:w w:val="110"/>
          <w:sz w:val="18"/>
        </w:rPr>
        <w:t> </w:t>
      </w:r>
      <w:r>
        <w:rPr>
          <w:w w:val="110"/>
          <w:sz w:val="18"/>
        </w:rPr>
        <w:t>any</w:t>
      </w:r>
      <w:r>
        <w:rPr>
          <w:spacing w:val="-28"/>
          <w:w w:val="110"/>
          <w:sz w:val="18"/>
        </w:rPr>
        <w:t> </w:t>
      </w:r>
      <w:r>
        <w:rPr>
          <w:w w:val="110"/>
          <w:sz w:val="18"/>
        </w:rPr>
        <w:t>order</w:t>
      </w:r>
      <w:r>
        <w:rPr>
          <w:spacing w:val="-29"/>
          <w:w w:val="110"/>
          <w:sz w:val="18"/>
        </w:rPr>
        <w:t> </w:t>
      </w:r>
      <w:r>
        <w:rPr>
          <w:w w:val="110"/>
          <w:sz w:val="18"/>
        </w:rPr>
        <w:t>within</w:t>
      </w:r>
      <w:r>
        <w:rPr>
          <w:spacing w:val="-28"/>
          <w:w w:val="110"/>
          <w:sz w:val="18"/>
        </w:rPr>
        <w:t> </w:t>
      </w:r>
      <w:r>
        <w:rPr>
          <w:w w:val="110"/>
          <w:sz w:val="18"/>
        </w:rPr>
        <w:t>the</w:t>
      </w:r>
      <w:r>
        <w:rPr>
          <w:spacing w:val="-29"/>
          <w:w w:val="110"/>
          <w:sz w:val="18"/>
        </w:rPr>
        <w:t> </w:t>
      </w:r>
      <w:r>
        <w:rPr>
          <w:w w:val="110"/>
          <w:sz w:val="18"/>
        </w:rPr>
        <w:t>enclosing</w:t>
      </w:r>
      <w:r>
        <w:rPr>
          <w:spacing w:val="-28"/>
          <w:w w:val="110"/>
          <w:sz w:val="18"/>
        </w:rPr>
        <w:t> </w:t>
      </w:r>
      <w:r>
        <w:rPr>
          <w:w w:val="110"/>
          <w:sz w:val="18"/>
        </w:rPr>
        <w:t>block,</w:t>
      </w:r>
      <w:r>
        <w:rPr>
          <w:spacing w:val="-28"/>
          <w:w w:val="110"/>
          <w:sz w:val="18"/>
        </w:rPr>
        <w:t> </w:t>
      </w:r>
      <w:r>
        <w:rPr>
          <w:w w:val="110"/>
          <w:sz w:val="18"/>
        </w:rPr>
        <w:t>but</w:t>
      </w:r>
      <w:r>
        <w:rPr>
          <w:spacing w:val="-29"/>
          <w:w w:val="110"/>
          <w:sz w:val="18"/>
        </w:rPr>
        <w:t> </w:t>
      </w:r>
      <w:r>
        <w:rPr>
          <w:w w:val="110"/>
          <w:sz w:val="18"/>
        </w:rPr>
        <w:t>the</w:t>
      </w:r>
      <w:r>
        <w:rPr>
          <w:spacing w:val="-28"/>
          <w:w w:val="110"/>
          <w:sz w:val="18"/>
        </w:rPr>
        <w:t> </w:t>
      </w:r>
      <w:r>
        <w:rPr>
          <w:w w:val="110"/>
          <w:sz w:val="18"/>
        </w:rPr>
        <w:t>order</w:t>
      </w:r>
      <w:r>
        <w:rPr>
          <w:spacing w:val="-29"/>
          <w:w w:val="110"/>
          <w:sz w:val="18"/>
        </w:rPr>
        <w:t> </w:t>
      </w:r>
      <w:r>
        <w:rPr>
          <w:w w:val="110"/>
          <w:sz w:val="18"/>
        </w:rPr>
        <w:t>in</w:t>
      </w:r>
      <w:r>
        <w:rPr>
          <w:spacing w:val="-28"/>
          <w:w w:val="110"/>
          <w:sz w:val="18"/>
        </w:rPr>
        <w:t> </w:t>
      </w:r>
      <w:r>
        <w:rPr>
          <w:w w:val="110"/>
          <w:sz w:val="18"/>
        </w:rPr>
        <w:t>which</w:t>
      </w:r>
      <w:r>
        <w:rPr>
          <w:spacing w:val="-28"/>
          <w:w w:val="110"/>
          <w:sz w:val="18"/>
        </w:rPr>
        <w:t> </w:t>
      </w:r>
      <w:r>
        <w:rPr>
          <w:w w:val="110"/>
          <w:sz w:val="18"/>
        </w:rPr>
        <w:t>they're</w:t>
      </w:r>
      <w:r>
        <w:rPr>
          <w:spacing w:val="-29"/>
          <w:w w:val="110"/>
          <w:sz w:val="18"/>
        </w:rPr>
        <w:t> </w:t>
      </w:r>
      <w:r>
        <w:rPr>
          <w:w w:val="110"/>
          <w:sz w:val="18"/>
        </w:rPr>
        <w:t>listed</w:t>
      </w:r>
      <w:r>
        <w:rPr>
          <w:spacing w:val="-28"/>
          <w:w w:val="110"/>
          <w:sz w:val="18"/>
        </w:rPr>
        <w:t> </w:t>
      </w:r>
      <w:r>
        <w:rPr>
          <w:w w:val="110"/>
          <w:sz w:val="18"/>
        </w:rPr>
        <w:t>doesn't aﬀect</w:t>
      </w:r>
      <w:r>
        <w:rPr>
          <w:spacing w:val="-30"/>
          <w:w w:val="110"/>
          <w:sz w:val="18"/>
        </w:rPr>
        <w:t> </w:t>
      </w:r>
      <w:r>
        <w:rPr>
          <w:w w:val="110"/>
          <w:sz w:val="18"/>
        </w:rPr>
        <w:t>the</w:t>
      </w:r>
      <w:r>
        <w:rPr>
          <w:spacing w:val="-29"/>
          <w:w w:val="110"/>
          <w:sz w:val="18"/>
        </w:rPr>
        <w:t> </w:t>
      </w:r>
      <w:r>
        <w:rPr>
          <w:w w:val="110"/>
          <w:sz w:val="18"/>
        </w:rPr>
        <w:t>order</w:t>
      </w:r>
      <w:r>
        <w:rPr>
          <w:spacing w:val="-29"/>
          <w:w w:val="110"/>
          <w:sz w:val="18"/>
        </w:rPr>
        <w:t> </w:t>
      </w:r>
      <w:r>
        <w:rPr>
          <w:w w:val="110"/>
          <w:sz w:val="18"/>
        </w:rPr>
        <w:t>in</w:t>
      </w:r>
      <w:r>
        <w:rPr>
          <w:spacing w:val="-29"/>
          <w:w w:val="110"/>
          <w:sz w:val="18"/>
        </w:rPr>
        <w:t> </w:t>
      </w:r>
      <w:r>
        <w:rPr>
          <w:w w:val="110"/>
          <w:sz w:val="18"/>
        </w:rPr>
        <w:t>which</w:t>
      </w:r>
      <w:r>
        <w:rPr>
          <w:spacing w:val="-29"/>
          <w:w w:val="110"/>
          <w:sz w:val="18"/>
        </w:rPr>
        <w:t> </w:t>
      </w:r>
      <w:r>
        <w:rPr>
          <w:w w:val="110"/>
          <w:sz w:val="18"/>
        </w:rPr>
        <w:t>they're</w:t>
      </w:r>
      <w:r>
        <w:rPr>
          <w:spacing w:val="-29"/>
          <w:w w:val="110"/>
          <w:sz w:val="18"/>
        </w:rPr>
        <w:t> </w:t>
      </w:r>
      <w:r>
        <w:rPr>
          <w:w w:val="110"/>
          <w:sz w:val="18"/>
        </w:rPr>
        <w:t>run,</w:t>
      </w:r>
      <w:r>
        <w:rPr>
          <w:spacing w:val="-29"/>
          <w:w w:val="110"/>
          <w:sz w:val="18"/>
        </w:rPr>
        <w:t> </w:t>
      </w:r>
      <w:r>
        <w:rPr>
          <w:w w:val="110"/>
          <w:sz w:val="18"/>
        </w:rPr>
        <w:t>which</w:t>
      </w:r>
      <w:r>
        <w:rPr>
          <w:spacing w:val="-29"/>
          <w:w w:val="110"/>
          <w:sz w:val="18"/>
        </w:rPr>
        <w:t> </w:t>
      </w:r>
      <w:r>
        <w:rPr>
          <w:w w:val="110"/>
          <w:sz w:val="18"/>
        </w:rPr>
        <w:t>is</w:t>
      </w:r>
      <w:r>
        <w:rPr>
          <w:spacing w:val="-29"/>
          <w:w w:val="110"/>
          <w:sz w:val="18"/>
        </w:rPr>
        <w:t> </w:t>
      </w:r>
      <w:r>
        <w:rPr>
          <w:w w:val="110"/>
          <w:sz w:val="18"/>
        </w:rPr>
        <w:t>determined</w:t>
      </w:r>
      <w:r>
        <w:rPr>
          <w:spacing w:val="-30"/>
          <w:w w:val="110"/>
          <w:sz w:val="18"/>
        </w:rPr>
        <w:t> </w:t>
      </w:r>
      <w:r>
        <w:rPr>
          <w:w w:val="110"/>
          <w:sz w:val="18"/>
        </w:rPr>
        <w:t>by</w:t>
      </w:r>
      <w:r>
        <w:rPr>
          <w:spacing w:val="-29"/>
          <w:w w:val="110"/>
          <w:sz w:val="18"/>
        </w:rPr>
        <w:t> </w:t>
      </w:r>
      <w:r>
        <w:rPr>
          <w:w w:val="110"/>
          <w:sz w:val="18"/>
        </w:rPr>
        <w:t>the</w:t>
      </w:r>
      <w:r>
        <w:rPr>
          <w:spacing w:val="-29"/>
          <w:w w:val="110"/>
          <w:sz w:val="18"/>
        </w:rPr>
        <w:t> </w:t>
      </w:r>
      <w:r>
        <w:rPr>
          <w:w w:val="110"/>
          <w:sz w:val="18"/>
        </w:rPr>
        <w:t>contents</w:t>
      </w:r>
      <w:r>
        <w:rPr>
          <w:spacing w:val="-29"/>
          <w:w w:val="110"/>
          <w:sz w:val="18"/>
        </w:rPr>
        <w:t> </w:t>
      </w:r>
      <w:r>
        <w:rPr>
          <w:w w:val="110"/>
          <w:sz w:val="18"/>
        </w:rPr>
        <w:t>of</w:t>
      </w:r>
      <w:r>
        <w:rPr>
          <w:spacing w:val="-29"/>
          <w:w w:val="110"/>
          <w:sz w:val="18"/>
        </w:rPr>
        <w:t> </w:t>
      </w:r>
      <w:r>
        <w:rPr>
          <w:w w:val="110"/>
          <w:sz w:val="18"/>
        </w:rPr>
        <w:t>the</w:t>
      </w:r>
      <w:r>
        <w:rPr>
          <w:spacing w:val="-29"/>
          <w:w w:val="110"/>
          <w:sz w:val="18"/>
        </w:rPr>
        <w:t> </w:t>
      </w:r>
      <w:r>
        <w:rPr>
          <w:w w:val="110"/>
          <w:sz w:val="18"/>
        </w:rPr>
        <w:t>states</w:t>
      </w:r>
      <w:r>
        <w:rPr>
          <w:spacing w:val="-29"/>
          <w:w w:val="110"/>
          <w:sz w:val="18"/>
        </w:rPr>
        <w:t> </w:t>
      </w:r>
      <w:r>
        <w:rPr>
          <w:w w:val="110"/>
          <w:sz w:val="18"/>
        </w:rPr>
        <w:t>themselves.</w:t>
      </w:r>
    </w:p>
    <w:p>
      <w:pPr>
        <w:pStyle w:val="ListParagraph"/>
        <w:numPr>
          <w:ilvl w:val="0"/>
          <w:numId w:val="1"/>
        </w:numPr>
        <w:tabs>
          <w:tab w:pos="1244" w:val="left" w:leader="none"/>
        </w:tabs>
        <w:spacing w:line="225" w:lineRule="auto" w:before="63" w:after="0"/>
        <w:ind w:left="1244" w:right="2042" w:hanging="184"/>
        <w:jc w:val="left"/>
        <w:rPr>
          <w:sz w:val="18"/>
        </w:rPr>
      </w:pPr>
      <w:r>
        <w:rPr>
          <w:w w:val="105"/>
          <w:sz w:val="18"/>
        </w:rPr>
        <w:t>Within</w:t>
      </w:r>
      <w:r>
        <w:rPr>
          <w:spacing w:val="-11"/>
          <w:w w:val="105"/>
          <w:sz w:val="18"/>
        </w:rPr>
        <w:t> </w:t>
      </w:r>
      <w:r>
        <w:rPr>
          <w:w w:val="105"/>
          <w:sz w:val="18"/>
        </w:rPr>
        <w:t>a</w:t>
      </w:r>
      <w:r>
        <w:rPr>
          <w:spacing w:val="-10"/>
          <w:w w:val="105"/>
          <w:sz w:val="18"/>
        </w:rPr>
        <w:t> </w:t>
      </w:r>
      <w:r>
        <w:rPr>
          <w:w w:val="105"/>
          <w:sz w:val="18"/>
        </w:rPr>
        <w:t>state</w:t>
      </w:r>
      <w:r>
        <w:rPr>
          <w:spacing w:val="-11"/>
          <w:w w:val="105"/>
          <w:sz w:val="18"/>
        </w:rPr>
        <w:t> </w:t>
      </w:r>
      <w:r>
        <w:rPr>
          <w:w w:val="105"/>
          <w:sz w:val="18"/>
        </w:rPr>
        <w:t>machine,</w:t>
      </w:r>
      <w:r>
        <w:rPr>
          <w:spacing w:val="-10"/>
          <w:w w:val="105"/>
          <w:sz w:val="18"/>
        </w:rPr>
        <w:t> </w:t>
      </w:r>
      <w:r>
        <w:rPr>
          <w:w w:val="105"/>
          <w:sz w:val="18"/>
        </w:rPr>
        <w:t>there</w:t>
      </w:r>
      <w:r>
        <w:rPr>
          <w:spacing w:val="-11"/>
          <w:w w:val="105"/>
          <w:sz w:val="18"/>
        </w:rPr>
        <w:t> </w:t>
      </w:r>
      <w:r>
        <w:rPr>
          <w:w w:val="105"/>
          <w:sz w:val="18"/>
        </w:rPr>
        <w:t>can</w:t>
      </w:r>
      <w:r>
        <w:rPr>
          <w:spacing w:val="-10"/>
          <w:w w:val="105"/>
          <w:sz w:val="18"/>
        </w:rPr>
        <w:t> </w:t>
      </w:r>
      <w:r>
        <w:rPr>
          <w:w w:val="105"/>
          <w:sz w:val="18"/>
        </w:rPr>
        <w:t>be</w:t>
      </w:r>
      <w:r>
        <w:rPr>
          <w:spacing w:val="-10"/>
          <w:w w:val="105"/>
          <w:sz w:val="18"/>
        </w:rPr>
        <w:t> </w:t>
      </w:r>
      <w:r>
        <w:rPr>
          <w:w w:val="105"/>
          <w:sz w:val="18"/>
        </w:rPr>
        <w:t>only</w:t>
      </w:r>
      <w:r>
        <w:rPr>
          <w:spacing w:val="-11"/>
          <w:w w:val="105"/>
          <w:sz w:val="18"/>
        </w:rPr>
        <w:t> </w:t>
      </w:r>
      <w:r>
        <w:rPr>
          <w:w w:val="105"/>
          <w:sz w:val="18"/>
        </w:rPr>
        <w:t>one</w:t>
      </w:r>
      <w:r>
        <w:rPr>
          <w:spacing w:val="-10"/>
          <w:w w:val="105"/>
          <w:sz w:val="18"/>
        </w:rPr>
        <w:t> </w:t>
      </w:r>
      <w:r>
        <w:rPr>
          <w:w w:val="105"/>
          <w:sz w:val="18"/>
        </w:rPr>
        <w:t>state</w:t>
      </w:r>
      <w:r>
        <w:rPr>
          <w:spacing w:val="-11"/>
          <w:w w:val="105"/>
          <w:sz w:val="18"/>
        </w:rPr>
        <w:t> </w:t>
      </w:r>
      <w:r>
        <w:rPr>
          <w:w w:val="105"/>
          <w:sz w:val="18"/>
        </w:rPr>
        <w:t>designated</w:t>
      </w:r>
      <w:r>
        <w:rPr>
          <w:spacing w:val="-10"/>
          <w:w w:val="105"/>
          <w:sz w:val="18"/>
        </w:rPr>
        <w:t> </w:t>
      </w:r>
      <w:r>
        <w:rPr>
          <w:w w:val="105"/>
          <w:sz w:val="18"/>
        </w:rPr>
        <w:t>as</w:t>
      </w:r>
      <w:r>
        <w:rPr>
          <w:spacing w:val="-10"/>
          <w:w w:val="105"/>
          <w:sz w:val="18"/>
        </w:rPr>
        <w:t> </w:t>
      </w:r>
      <w:r>
        <w:rPr>
          <w:w w:val="105"/>
          <w:sz w:val="18"/>
        </w:rPr>
        <w:t>the</w:t>
      </w:r>
      <w:r>
        <w:rPr>
          <w:spacing w:val="-11"/>
          <w:w w:val="105"/>
          <w:sz w:val="18"/>
        </w:rPr>
        <w:t> </w:t>
      </w:r>
      <w:r>
        <w:rPr>
          <w:rFonts w:ascii="Courier New" w:hAnsi="Courier New"/>
          <w:w w:val="105"/>
          <w:sz w:val="18"/>
        </w:rPr>
        <w:t>start</w:t>
      </w:r>
      <w:r>
        <w:rPr>
          <w:rFonts w:ascii="Courier New" w:hAnsi="Courier New"/>
          <w:spacing w:val="-64"/>
          <w:w w:val="105"/>
          <w:sz w:val="18"/>
        </w:rPr>
        <w:t> </w:t>
      </w:r>
      <w:r>
        <w:rPr>
          <w:w w:val="105"/>
          <w:sz w:val="18"/>
        </w:rPr>
        <w:t>state,</w:t>
      </w:r>
      <w:r>
        <w:rPr>
          <w:spacing w:val="-10"/>
          <w:w w:val="105"/>
          <w:sz w:val="18"/>
        </w:rPr>
        <w:t> </w:t>
      </w:r>
      <w:r>
        <w:rPr>
          <w:w w:val="105"/>
          <w:sz w:val="18"/>
        </w:rPr>
        <w:t>which</w:t>
      </w:r>
      <w:r>
        <w:rPr>
          <w:spacing w:val="-11"/>
          <w:w w:val="105"/>
          <w:sz w:val="18"/>
        </w:rPr>
        <w:t> </w:t>
      </w:r>
      <w:r>
        <w:rPr>
          <w:w w:val="105"/>
          <w:sz w:val="18"/>
        </w:rPr>
        <w:t>is designated</w:t>
      </w:r>
      <w:r>
        <w:rPr>
          <w:spacing w:val="-11"/>
          <w:w w:val="105"/>
          <w:sz w:val="18"/>
        </w:rPr>
        <w:t> </w:t>
      </w:r>
      <w:r>
        <w:rPr>
          <w:w w:val="105"/>
          <w:sz w:val="18"/>
        </w:rPr>
        <w:t>by</w:t>
      </w:r>
      <w:r>
        <w:rPr>
          <w:spacing w:val="-10"/>
          <w:w w:val="105"/>
          <w:sz w:val="18"/>
        </w:rPr>
        <w:t> </w:t>
      </w:r>
      <w:r>
        <w:rPr>
          <w:w w:val="105"/>
          <w:sz w:val="18"/>
        </w:rPr>
        <w:t>the</w:t>
      </w:r>
      <w:r>
        <w:rPr>
          <w:spacing w:val="-11"/>
          <w:w w:val="105"/>
          <w:sz w:val="18"/>
        </w:rPr>
        <w:t> </w:t>
      </w:r>
      <w:r>
        <w:rPr>
          <w:w w:val="105"/>
          <w:sz w:val="18"/>
        </w:rPr>
        <w:t>value</w:t>
      </w:r>
      <w:r>
        <w:rPr>
          <w:spacing w:val="-10"/>
          <w:w w:val="105"/>
          <w:sz w:val="18"/>
        </w:rPr>
        <w:t> </w:t>
      </w:r>
      <w:r>
        <w:rPr>
          <w:w w:val="105"/>
          <w:sz w:val="18"/>
        </w:rPr>
        <w:t>of</w:t>
      </w:r>
      <w:r>
        <w:rPr>
          <w:spacing w:val="-10"/>
          <w:w w:val="105"/>
          <w:sz w:val="18"/>
        </w:rPr>
        <w:t> </w:t>
      </w:r>
      <w:r>
        <w:rPr>
          <w:w w:val="105"/>
          <w:sz w:val="18"/>
        </w:rPr>
        <w:t>the</w:t>
      </w:r>
      <w:r>
        <w:rPr>
          <w:spacing w:val="-11"/>
          <w:w w:val="105"/>
          <w:sz w:val="18"/>
        </w:rPr>
        <w:t> </w:t>
      </w:r>
      <w:r>
        <w:rPr>
          <w:rFonts w:ascii="Courier New" w:hAnsi="Courier New"/>
          <w:w w:val="105"/>
          <w:sz w:val="18"/>
        </w:rPr>
        <w:t>StartAt</w:t>
      </w:r>
      <w:r>
        <w:rPr>
          <w:rFonts w:ascii="Courier New" w:hAnsi="Courier New"/>
          <w:spacing w:val="-65"/>
          <w:w w:val="105"/>
          <w:sz w:val="18"/>
        </w:rPr>
        <w:t> </w:t>
      </w:r>
      <w:r>
        <w:rPr>
          <w:w w:val="105"/>
          <w:sz w:val="18"/>
        </w:rPr>
        <w:t>ﬁeld</w:t>
      </w:r>
      <w:r>
        <w:rPr>
          <w:spacing w:val="-10"/>
          <w:w w:val="105"/>
          <w:sz w:val="18"/>
        </w:rPr>
        <w:t> </w:t>
      </w:r>
      <w:r>
        <w:rPr>
          <w:w w:val="105"/>
          <w:sz w:val="18"/>
        </w:rPr>
        <w:t>in</w:t>
      </w:r>
      <w:r>
        <w:rPr>
          <w:spacing w:val="-11"/>
          <w:w w:val="105"/>
          <w:sz w:val="18"/>
        </w:rPr>
        <w:t> </w:t>
      </w:r>
      <w:r>
        <w:rPr>
          <w:w w:val="105"/>
          <w:sz w:val="18"/>
        </w:rPr>
        <w:t>the</w:t>
      </w:r>
      <w:r>
        <w:rPr>
          <w:spacing w:val="-10"/>
          <w:w w:val="105"/>
          <w:sz w:val="18"/>
        </w:rPr>
        <w:t> </w:t>
      </w:r>
      <w:r>
        <w:rPr>
          <w:w w:val="105"/>
          <w:sz w:val="18"/>
        </w:rPr>
        <w:t>top-level</w:t>
      </w:r>
      <w:r>
        <w:rPr>
          <w:spacing w:val="-10"/>
          <w:w w:val="105"/>
          <w:sz w:val="18"/>
        </w:rPr>
        <w:t> </w:t>
      </w:r>
      <w:r>
        <w:rPr>
          <w:w w:val="105"/>
          <w:sz w:val="18"/>
        </w:rPr>
        <w:t>structure.</w:t>
      </w:r>
    </w:p>
    <w:p>
      <w:pPr>
        <w:pStyle w:val="ListParagraph"/>
        <w:numPr>
          <w:ilvl w:val="0"/>
          <w:numId w:val="1"/>
        </w:numPr>
        <w:tabs>
          <w:tab w:pos="1244" w:val="left" w:leader="none"/>
        </w:tabs>
        <w:spacing w:line="244" w:lineRule="auto" w:before="45" w:after="0"/>
        <w:ind w:left="1244" w:right="1263" w:hanging="184"/>
        <w:jc w:val="left"/>
        <w:rPr>
          <w:sz w:val="18"/>
        </w:rPr>
      </w:pPr>
      <w:r>
        <w:rPr>
          <w:w w:val="105"/>
          <w:sz w:val="18"/>
        </w:rPr>
        <w:t>Depending</w:t>
      </w:r>
      <w:r>
        <w:rPr>
          <w:spacing w:val="-4"/>
          <w:w w:val="105"/>
          <w:sz w:val="18"/>
        </w:rPr>
        <w:t> </w:t>
      </w:r>
      <w:r>
        <w:rPr>
          <w:w w:val="105"/>
          <w:sz w:val="18"/>
        </w:rPr>
        <w:t>on</w:t>
      </w:r>
      <w:r>
        <w:rPr>
          <w:spacing w:val="-3"/>
          <w:w w:val="105"/>
          <w:sz w:val="18"/>
        </w:rPr>
        <w:t> </w:t>
      </w:r>
      <w:r>
        <w:rPr>
          <w:w w:val="105"/>
          <w:sz w:val="18"/>
        </w:rPr>
        <w:t>your</w:t>
      </w:r>
      <w:r>
        <w:rPr>
          <w:spacing w:val="-4"/>
          <w:w w:val="105"/>
          <w:sz w:val="18"/>
        </w:rPr>
        <w:t> </w:t>
      </w:r>
      <w:r>
        <w:rPr>
          <w:w w:val="105"/>
          <w:sz w:val="18"/>
        </w:rPr>
        <w:t>state</w:t>
      </w:r>
      <w:r>
        <w:rPr>
          <w:spacing w:val="-3"/>
          <w:w w:val="105"/>
          <w:sz w:val="18"/>
        </w:rPr>
        <w:t> </w:t>
      </w:r>
      <w:r>
        <w:rPr>
          <w:w w:val="105"/>
          <w:sz w:val="18"/>
        </w:rPr>
        <w:t>machine</w:t>
      </w:r>
      <w:r>
        <w:rPr>
          <w:spacing w:val="-4"/>
          <w:w w:val="105"/>
          <w:sz w:val="18"/>
        </w:rPr>
        <w:t> </w:t>
      </w:r>
      <w:r>
        <w:rPr>
          <w:w w:val="105"/>
          <w:sz w:val="18"/>
        </w:rPr>
        <w:t>logic—for</w:t>
      </w:r>
      <w:r>
        <w:rPr>
          <w:spacing w:val="-3"/>
          <w:w w:val="105"/>
          <w:sz w:val="18"/>
        </w:rPr>
        <w:t> </w:t>
      </w:r>
      <w:r>
        <w:rPr>
          <w:w w:val="105"/>
          <w:sz w:val="18"/>
        </w:rPr>
        <w:t>example,</w:t>
      </w:r>
      <w:r>
        <w:rPr>
          <w:spacing w:val="-4"/>
          <w:w w:val="105"/>
          <w:sz w:val="18"/>
        </w:rPr>
        <w:t> </w:t>
      </w:r>
      <w:r>
        <w:rPr>
          <w:w w:val="105"/>
          <w:sz w:val="18"/>
        </w:rPr>
        <w:t>if</w:t>
      </w:r>
      <w:r>
        <w:rPr>
          <w:spacing w:val="-3"/>
          <w:w w:val="105"/>
          <w:sz w:val="18"/>
        </w:rPr>
        <w:t> </w:t>
      </w:r>
      <w:r>
        <w:rPr>
          <w:w w:val="105"/>
          <w:sz w:val="18"/>
        </w:rPr>
        <w:t>your</w:t>
      </w:r>
      <w:r>
        <w:rPr>
          <w:spacing w:val="-4"/>
          <w:w w:val="105"/>
          <w:sz w:val="18"/>
        </w:rPr>
        <w:t> </w:t>
      </w:r>
      <w:r>
        <w:rPr>
          <w:w w:val="105"/>
          <w:sz w:val="18"/>
        </w:rPr>
        <w:t>state</w:t>
      </w:r>
      <w:r>
        <w:rPr>
          <w:spacing w:val="-3"/>
          <w:w w:val="105"/>
          <w:sz w:val="18"/>
        </w:rPr>
        <w:t> </w:t>
      </w:r>
      <w:r>
        <w:rPr>
          <w:w w:val="105"/>
          <w:sz w:val="18"/>
        </w:rPr>
        <w:t>machine</w:t>
      </w:r>
      <w:r>
        <w:rPr>
          <w:spacing w:val="-4"/>
          <w:w w:val="105"/>
          <w:sz w:val="18"/>
        </w:rPr>
        <w:t> </w:t>
      </w:r>
      <w:r>
        <w:rPr>
          <w:w w:val="105"/>
          <w:sz w:val="18"/>
        </w:rPr>
        <w:t>has</w:t>
      </w:r>
      <w:r>
        <w:rPr>
          <w:spacing w:val="-3"/>
          <w:w w:val="105"/>
          <w:sz w:val="18"/>
        </w:rPr>
        <w:t> </w:t>
      </w:r>
      <w:r>
        <w:rPr>
          <w:w w:val="105"/>
          <w:sz w:val="18"/>
        </w:rPr>
        <w:t>multiple</w:t>
      </w:r>
      <w:r>
        <w:rPr>
          <w:spacing w:val="-3"/>
          <w:w w:val="105"/>
          <w:sz w:val="18"/>
        </w:rPr>
        <w:t> </w:t>
      </w:r>
      <w:r>
        <w:rPr>
          <w:w w:val="105"/>
          <w:sz w:val="18"/>
        </w:rPr>
        <w:t>branches</w:t>
      </w:r>
      <w:r>
        <w:rPr>
          <w:spacing w:val="-4"/>
          <w:w w:val="105"/>
          <w:sz w:val="18"/>
        </w:rPr>
        <w:t> </w:t>
      </w:r>
      <w:r>
        <w:rPr>
          <w:w w:val="105"/>
          <w:sz w:val="18"/>
        </w:rPr>
        <w:t>of execution—you</w:t>
      </w:r>
      <w:r>
        <w:rPr>
          <w:spacing w:val="-12"/>
          <w:w w:val="105"/>
          <w:sz w:val="18"/>
        </w:rPr>
        <w:t> </w:t>
      </w:r>
      <w:r>
        <w:rPr>
          <w:w w:val="105"/>
          <w:sz w:val="18"/>
        </w:rPr>
        <w:t>may</w:t>
      </w:r>
      <w:r>
        <w:rPr>
          <w:spacing w:val="-12"/>
          <w:w w:val="105"/>
          <w:sz w:val="18"/>
        </w:rPr>
        <w:t> </w:t>
      </w:r>
      <w:r>
        <w:rPr>
          <w:w w:val="105"/>
          <w:sz w:val="18"/>
        </w:rPr>
        <w:t>have</w:t>
      </w:r>
      <w:r>
        <w:rPr>
          <w:spacing w:val="-12"/>
          <w:w w:val="105"/>
          <w:sz w:val="18"/>
        </w:rPr>
        <w:t> </w:t>
      </w:r>
      <w:r>
        <w:rPr>
          <w:w w:val="105"/>
          <w:sz w:val="18"/>
        </w:rPr>
        <w:t>more</w:t>
      </w:r>
      <w:r>
        <w:rPr>
          <w:spacing w:val="-12"/>
          <w:w w:val="105"/>
          <w:sz w:val="18"/>
        </w:rPr>
        <w:t> </w:t>
      </w:r>
      <w:r>
        <w:rPr>
          <w:w w:val="105"/>
          <w:sz w:val="18"/>
        </w:rPr>
        <w:t>than</w:t>
      </w:r>
      <w:r>
        <w:rPr>
          <w:spacing w:val="-11"/>
          <w:w w:val="105"/>
          <w:sz w:val="18"/>
        </w:rPr>
        <w:t> </w:t>
      </w:r>
      <w:r>
        <w:rPr>
          <w:w w:val="105"/>
          <w:sz w:val="18"/>
        </w:rPr>
        <w:t>one</w:t>
      </w:r>
      <w:r>
        <w:rPr>
          <w:spacing w:val="-12"/>
          <w:w w:val="105"/>
          <w:sz w:val="18"/>
        </w:rPr>
        <w:t> </w:t>
      </w:r>
      <w:r>
        <w:rPr>
          <w:rFonts w:ascii="Courier New" w:hAnsi="Courier New"/>
          <w:w w:val="105"/>
          <w:sz w:val="18"/>
        </w:rPr>
        <w:t>end</w:t>
      </w:r>
      <w:r>
        <w:rPr>
          <w:rFonts w:ascii="Courier New" w:hAnsi="Courier New"/>
          <w:spacing w:val="-65"/>
          <w:w w:val="105"/>
          <w:sz w:val="18"/>
        </w:rPr>
        <w:t> </w:t>
      </w:r>
      <w:r>
        <w:rPr>
          <w:w w:val="105"/>
          <w:sz w:val="18"/>
        </w:rPr>
        <w:t>state.</w:t>
      </w:r>
    </w:p>
    <w:p>
      <w:pPr>
        <w:pStyle w:val="ListParagraph"/>
        <w:numPr>
          <w:ilvl w:val="0"/>
          <w:numId w:val="1"/>
        </w:numPr>
        <w:tabs>
          <w:tab w:pos="1244" w:val="left" w:leader="none"/>
        </w:tabs>
        <w:spacing w:line="240" w:lineRule="auto" w:before="37" w:after="0"/>
        <w:ind w:left="1244" w:right="0" w:hanging="184"/>
        <w:jc w:val="left"/>
        <w:rPr>
          <w:sz w:val="18"/>
        </w:rPr>
      </w:pPr>
      <w:r>
        <w:rPr>
          <w:w w:val="105"/>
          <w:sz w:val="18"/>
        </w:rPr>
        <w:t>If</w:t>
      </w:r>
      <w:r>
        <w:rPr>
          <w:spacing w:val="-12"/>
          <w:w w:val="105"/>
          <w:sz w:val="18"/>
        </w:rPr>
        <w:t> </w:t>
      </w:r>
      <w:r>
        <w:rPr>
          <w:w w:val="105"/>
          <w:sz w:val="18"/>
        </w:rPr>
        <w:t>your</w:t>
      </w:r>
      <w:r>
        <w:rPr>
          <w:spacing w:val="-11"/>
          <w:w w:val="105"/>
          <w:sz w:val="18"/>
        </w:rPr>
        <w:t> </w:t>
      </w:r>
      <w:r>
        <w:rPr>
          <w:w w:val="105"/>
          <w:sz w:val="18"/>
        </w:rPr>
        <w:t>state</w:t>
      </w:r>
      <w:r>
        <w:rPr>
          <w:spacing w:val="-11"/>
          <w:w w:val="105"/>
          <w:sz w:val="18"/>
        </w:rPr>
        <w:t> </w:t>
      </w:r>
      <w:r>
        <w:rPr>
          <w:w w:val="105"/>
          <w:sz w:val="18"/>
        </w:rPr>
        <w:t>machine</w:t>
      </w:r>
      <w:r>
        <w:rPr>
          <w:spacing w:val="-11"/>
          <w:w w:val="105"/>
          <w:sz w:val="18"/>
        </w:rPr>
        <w:t> </w:t>
      </w:r>
      <w:r>
        <w:rPr>
          <w:w w:val="105"/>
          <w:sz w:val="18"/>
        </w:rPr>
        <w:t>consists</w:t>
      </w:r>
      <w:r>
        <w:rPr>
          <w:spacing w:val="-11"/>
          <w:w w:val="105"/>
          <w:sz w:val="18"/>
        </w:rPr>
        <w:t> </w:t>
      </w:r>
      <w:r>
        <w:rPr>
          <w:w w:val="105"/>
          <w:sz w:val="18"/>
        </w:rPr>
        <w:t>of</w:t>
      </w:r>
      <w:r>
        <w:rPr>
          <w:spacing w:val="-12"/>
          <w:w w:val="105"/>
          <w:sz w:val="18"/>
        </w:rPr>
        <w:t> </w:t>
      </w:r>
      <w:r>
        <w:rPr>
          <w:w w:val="105"/>
          <w:sz w:val="18"/>
        </w:rPr>
        <w:t>only</w:t>
      </w:r>
      <w:r>
        <w:rPr>
          <w:spacing w:val="-11"/>
          <w:w w:val="105"/>
          <w:sz w:val="18"/>
        </w:rPr>
        <w:t> </w:t>
      </w:r>
      <w:r>
        <w:rPr>
          <w:w w:val="105"/>
          <w:sz w:val="18"/>
        </w:rPr>
        <w:t>one</w:t>
      </w:r>
      <w:r>
        <w:rPr>
          <w:spacing w:val="-11"/>
          <w:w w:val="105"/>
          <w:sz w:val="18"/>
        </w:rPr>
        <w:t> </w:t>
      </w:r>
      <w:r>
        <w:rPr>
          <w:w w:val="105"/>
          <w:sz w:val="18"/>
        </w:rPr>
        <w:t>state,</w:t>
      </w:r>
      <w:r>
        <w:rPr>
          <w:spacing w:val="-11"/>
          <w:w w:val="105"/>
          <w:sz w:val="18"/>
        </w:rPr>
        <w:t> </w:t>
      </w:r>
      <w:r>
        <w:rPr>
          <w:w w:val="105"/>
          <w:sz w:val="18"/>
        </w:rPr>
        <w:t>it</w:t>
      </w:r>
      <w:r>
        <w:rPr>
          <w:spacing w:val="-11"/>
          <w:w w:val="105"/>
          <w:sz w:val="18"/>
        </w:rPr>
        <w:t> </w:t>
      </w:r>
      <w:r>
        <w:rPr>
          <w:w w:val="105"/>
          <w:sz w:val="18"/>
        </w:rPr>
        <w:t>can</w:t>
      </w:r>
      <w:r>
        <w:rPr>
          <w:spacing w:val="-12"/>
          <w:w w:val="105"/>
          <w:sz w:val="18"/>
        </w:rPr>
        <w:t> </w:t>
      </w:r>
      <w:r>
        <w:rPr>
          <w:w w:val="105"/>
          <w:sz w:val="18"/>
        </w:rPr>
        <w:t>be</w:t>
      </w:r>
      <w:r>
        <w:rPr>
          <w:spacing w:val="-11"/>
          <w:w w:val="105"/>
          <w:sz w:val="18"/>
        </w:rPr>
        <w:t> </w:t>
      </w:r>
      <w:r>
        <w:rPr>
          <w:w w:val="105"/>
          <w:sz w:val="18"/>
        </w:rPr>
        <w:t>both</w:t>
      </w:r>
      <w:r>
        <w:rPr>
          <w:spacing w:val="-11"/>
          <w:w w:val="105"/>
          <w:sz w:val="18"/>
        </w:rPr>
        <w:t> </w:t>
      </w:r>
      <w:r>
        <w:rPr>
          <w:w w:val="105"/>
          <w:sz w:val="18"/>
        </w:rPr>
        <w:t>the</w:t>
      </w:r>
      <w:r>
        <w:rPr>
          <w:spacing w:val="-11"/>
          <w:w w:val="105"/>
          <w:sz w:val="18"/>
        </w:rPr>
        <w:t> </w:t>
      </w:r>
      <w:r>
        <w:rPr>
          <w:rFonts w:ascii="Courier New" w:hAnsi="Courier New"/>
          <w:w w:val="105"/>
          <w:sz w:val="18"/>
        </w:rPr>
        <w:t>start</w:t>
      </w:r>
      <w:r>
        <w:rPr>
          <w:rFonts w:ascii="Courier New" w:hAnsi="Courier New"/>
          <w:spacing w:val="-65"/>
          <w:w w:val="105"/>
          <w:sz w:val="18"/>
        </w:rPr>
        <w:t> </w:t>
      </w:r>
      <w:r>
        <w:rPr>
          <w:w w:val="105"/>
          <w:sz w:val="18"/>
        </w:rPr>
        <w:t>state</w:t>
      </w:r>
      <w:r>
        <w:rPr>
          <w:spacing w:val="-11"/>
          <w:w w:val="105"/>
          <w:sz w:val="18"/>
        </w:rPr>
        <w:t> </w:t>
      </w:r>
      <w:r>
        <w:rPr>
          <w:w w:val="105"/>
          <w:sz w:val="18"/>
        </w:rPr>
        <w:t>and</w:t>
      </w:r>
      <w:r>
        <w:rPr>
          <w:spacing w:val="-11"/>
          <w:w w:val="105"/>
          <w:sz w:val="18"/>
        </w:rPr>
        <w:t> </w:t>
      </w:r>
      <w:r>
        <w:rPr>
          <w:w w:val="105"/>
          <w:sz w:val="18"/>
        </w:rPr>
        <w:t>the</w:t>
      </w:r>
      <w:r>
        <w:rPr>
          <w:spacing w:val="-12"/>
          <w:w w:val="105"/>
          <w:sz w:val="18"/>
        </w:rPr>
        <w:t> </w:t>
      </w:r>
      <w:r>
        <w:rPr>
          <w:rFonts w:ascii="Courier New" w:hAnsi="Courier New"/>
          <w:w w:val="105"/>
          <w:sz w:val="18"/>
        </w:rPr>
        <w:t>end</w:t>
      </w:r>
      <w:r>
        <w:rPr>
          <w:rFonts w:ascii="Courier New" w:hAnsi="Courier New"/>
          <w:spacing w:val="-64"/>
          <w:w w:val="105"/>
          <w:sz w:val="18"/>
        </w:rPr>
        <w:t> </w:t>
      </w:r>
      <w:r>
        <w:rPr>
          <w:w w:val="105"/>
          <w:sz w:val="18"/>
        </w:rPr>
        <w:t>state.</w:t>
      </w:r>
    </w:p>
    <w:p>
      <w:pPr>
        <w:pStyle w:val="BodyText"/>
        <w:spacing w:before="8"/>
        <w:rPr>
          <w:sz w:val="28"/>
        </w:rPr>
      </w:pPr>
    </w:p>
    <w:p>
      <w:pPr>
        <w:pStyle w:val="Heading2"/>
      </w:pPr>
      <w:bookmarkStart w:name="State Machine Data" w:id="288"/>
      <w:bookmarkEnd w:id="288"/>
      <w:r>
        <w:rPr/>
      </w:r>
      <w:bookmarkStart w:name="_bookmark124" w:id="289"/>
      <w:bookmarkEnd w:id="289"/>
      <w:r>
        <w:rPr/>
      </w:r>
      <w:r>
        <w:rPr>
          <w:color w:val="E47911"/>
          <w:w w:val="105"/>
        </w:rPr>
        <w:t>State Machine</w:t>
      </w:r>
      <w:r>
        <w:rPr>
          <w:color w:val="E47911"/>
          <w:spacing w:val="-58"/>
          <w:w w:val="105"/>
        </w:rPr>
        <w:t> </w:t>
      </w:r>
      <w:r>
        <w:rPr>
          <w:color w:val="E47911"/>
          <w:w w:val="105"/>
        </w:rPr>
        <w:t>Data</w:t>
      </w:r>
    </w:p>
    <w:p>
      <w:pPr>
        <w:pStyle w:val="BodyText"/>
        <w:spacing w:before="209"/>
        <w:ind w:left="1060"/>
      </w:pPr>
      <w:r>
        <w:rPr>
          <w:w w:val="110"/>
        </w:rPr>
        <w:t>State Machine data takes the following forms:</w:t>
      </w:r>
    </w:p>
    <w:p>
      <w:pPr>
        <w:spacing w:after="0"/>
        <w:sectPr>
          <w:headerReference w:type="default" r:id="rId236"/>
          <w:pgSz w:w="12240" w:h="15840"/>
          <w:pgMar w:header="699" w:footer="874" w:top="1160" w:bottom="1060" w:left="1340" w:right="0"/>
        </w:sectPr>
      </w:pPr>
    </w:p>
    <w:p>
      <w:pPr>
        <w:pStyle w:val="BodyText"/>
        <w:spacing w:before="10"/>
        <w:rPr>
          <w:sz w:val="24"/>
        </w:rPr>
      </w:pPr>
    </w:p>
    <w:p>
      <w:pPr>
        <w:pStyle w:val="ListParagraph"/>
        <w:numPr>
          <w:ilvl w:val="0"/>
          <w:numId w:val="1"/>
        </w:numPr>
        <w:tabs>
          <w:tab w:pos="1244" w:val="left" w:leader="none"/>
        </w:tabs>
        <w:spacing w:line="240" w:lineRule="auto" w:before="99" w:after="0"/>
        <w:ind w:left="1244" w:right="0" w:hanging="184"/>
        <w:jc w:val="left"/>
        <w:rPr>
          <w:sz w:val="18"/>
        </w:rPr>
      </w:pPr>
      <w:r>
        <w:rPr>
          <w:w w:val="105"/>
          <w:sz w:val="18"/>
        </w:rPr>
        <w:t>The</w:t>
      </w:r>
      <w:r>
        <w:rPr>
          <w:spacing w:val="-12"/>
          <w:w w:val="105"/>
          <w:sz w:val="18"/>
        </w:rPr>
        <w:t> </w:t>
      </w:r>
      <w:r>
        <w:rPr>
          <w:w w:val="105"/>
          <w:sz w:val="18"/>
        </w:rPr>
        <w:t>initial</w:t>
      </w:r>
      <w:r>
        <w:rPr>
          <w:spacing w:val="-11"/>
          <w:w w:val="105"/>
          <w:sz w:val="18"/>
        </w:rPr>
        <w:t> </w:t>
      </w:r>
      <w:r>
        <w:rPr>
          <w:w w:val="105"/>
          <w:sz w:val="18"/>
        </w:rPr>
        <w:t>input</w:t>
      </w:r>
      <w:r>
        <w:rPr>
          <w:spacing w:val="-11"/>
          <w:w w:val="105"/>
          <w:sz w:val="18"/>
        </w:rPr>
        <w:t> </w:t>
      </w:r>
      <w:r>
        <w:rPr>
          <w:w w:val="105"/>
          <w:sz w:val="18"/>
        </w:rPr>
        <w:t>into</w:t>
      </w:r>
      <w:r>
        <w:rPr>
          <w:spacing w:val="-12"/>
          <w:w w:val="105"/>
          <w:sz w:val="18"/>
        </w:rPr>
        <w:t> </w:t>
      </w:r>
      <w:r>
        <w:rPr>
          <w:w w:val="105"/>
          <w:sz w:val="18"/>
        </w:rPr>
        <w:t>a</w:t>
      </w:r>
      <w:r>
        <w:rPr>
          <w:spacing w:val="-11"/>
          <w:w w:val="105"/>
          <w:sz w:val="18"/>
        </w:rPr>
        <w:t> </w:t>
      </w:r>
      <w:r>
        <w:rPr>
          <w:w w:val="105"/>
          <w:sz w:val="18"/>
        </w:rPr>
        <w:t>state</w:t>
      </w:r>
      <w:r>
        <w:rPr>
          <w:spacing w:val="-11"/>
          <w:w w:val="105"/>
          <w:sz w:val="18"/>
        </w:rPr>
        <w:t> </w:t>
      </w:r>
      <w:r>
        <w:rPr>
          <w:w w:val="105"/>
          <w:sz w:val="18"/>
        </w:rPr>
        <w:t>machine</w:t>
      </w:r>
    </w:p>
    <w:p>
      <w:pPr>
        <w:pStyle w:val="ListParagraph"/>
        <w:numPr>
          <w:ilvl w:val="0"/>
          <w:numId w:val="1"/>
        </w:numPr>
        <w:tabs>
          <w:tab w:pos="1244" w:val="left" w:leader="none"/>
        </w:tabs>
        <w:spacing w:line="240" w:lineRule="auto" w:before="94" w:after="0"/>
        <w:ind w:left="1244" w:right="0" w:hanging="184"/>
        <w:jc w:val="left"/>
        <w:rPr>
          <w:sz w:val="18"/>
        </w:rPr>
      </w:pPr>
      <w:r>
        <w:rPr>
          <w:w w:val="105"/>
          <w:sz w:val="18"/>
        </w:rPr>
        <w:t>Data passed between</w:t>
      </w:r>
      <w:r>
        <w:rPr>
          <w:spacing w:val="-36"/>
          <w:w w:val="105"/>
          <w:sz w:val="18"/>
        </w:rPr>
        <w:t> </w:t>
      </w:r>
      <w:r>
        <w:rPr>
          <w:w w:val="105"/>
          <w:sz w:val="18"/>
        </w:rPr>
        <w:t>states</w:t>
      </w:r>
    </w:p>
    <w:p>
      <w:pPr>
        <w:pStyle w:val="ListParagraph"/>
        <w:numPr>
          <w:ilvl w:val="0"/>
          <w:numId w:val="1"/>
        </w:numPr>
        <w:tabs>
          <w:tab w:pos="1244" w:val="left" w:leader="none"/>
        </w:tabs>
        <w:spacing w:line="240" w:lineRule="auto" w:before="94" w:after="0"/>
        <w:ind w:left="1244" w:right="0" w:hanging="184"/>
        <w:jc w:val="left"/>
        <w:rPr>
          <w:sz w:val="18"/>
        </w:rPr>
      </w:pPr>
      <w:r>
        <w:rPr>
          <w:w w:val="105"/>
          <w:sz w:val="18"/>
        </w:rPr>
        <w:t>The</w:t>
      </w:r>
      <w:r>
        <w:rPr>
          <w:spacing w:val="-12"/>
          <w:w w:val="105"/>
          <w:sz w:val="18"/>
        </w:rPr>
        <w:t> </w:t>
      </w:r>
      <w:r>
        <w:rPr>
          <w:w w:val="105"/>
          <w:sz w:val="18"/>
        </w:rPr>
        <w:t>output</w:t>
      </w:r>
      <w:r>
        <w:rPr>
          <w:spacing w:val="-12"/>
          <w:w w:val="105"/>
          <w:sz w:val="18"/>
        </w:rPr>
        <w:t> </w:t>
      </w:r>
      <w:r>
        <w:rPr>
          <w:w w:val="105"/>
          <w:sz w:val="18"/>
        </w:rPr>
        <w:t>from</w:t>
      </w:r>
      <w:r>
        <w:rPr>
          <w:spacing w:val="-11"/>
          <w:w w:val="105"/>
          <w:sz w:val="18"/>
        </w:rPr>
        <w:t> </w:t>
      </w:r>
      <w:r>
        <w:rPr>
          <w:w w:val="105"/>
          <w:sz w:val="18"/>
        </w:rPr>
        <w:t>a</w:t>
      </w:r>
      <w:r>
        <w:rPr>
          <w:spacing w:val="-12"/>
          <w:w w:val="105"/>
          <w:sz w:val="18"/>
        </w:rPr>
        <w:t> </w:t>
      </w:r>
      <w:r>
        <w:rPr>
          <w:w w:val="105"/>
          <w:sz w:val="18"/>
        </w:rPr>
        <w:t>state</w:t>
      </w:r>
      <w:r>
        <w:rPr>
          <w:spacing w:val="-11"/>
          <w:w w:val="105"/>
          <w:sz w:val="18"/>
        </w:rPr>
        <w:t> </w:t>
      </w:r>
      <w:r>
        <w:rPr>
          <w:w w:val="105"/>
          <w:sz w:val="18"/>
        </w:rPr>
        <w:t>machine</w:t>
      </w:r>
    </w:p>
    <w:p>
      <w:pPr>
        <w:pStyle w:val="BodyText"/>
        <w:spacing w:before="10"/>
        <w:rPr>
          <w:sz w:val="30"/>
        </w:rPr>
      </w:pPr>
    </w:p>
    <w:p>
      <w:pPr>
        <w:pStyle w:val="BodyText"/>
        <w:ind w:left="1060"/>
      </w:pPr>
      <w:r>
        <w:rPr>
          <w:w w:val="105"/>
        </w:rPr>
        <w:t>This section describes how state machine data is formatted and used in AWS Step Functions.</w:t>
      </w:r>
    </w:p>
    <w:p>
      <w:pPr>
        <w:pStyle w:val="BodyText"/>
        <w:spacing w:before="5"/>
        <w:rPr>
          <w:sz w:val="16"/>
        </w:rPr>
      </w:pPr>
    </w:p>
    <w:p>
      <w:pPr>
        <w:pStyle w:val="Heading8"/>
      </w:pPr>
      <w:r>
        <w:rPr>
          <w:w w:val="105"/>
        </w:rPr>
        <w:t>Topics</w:t>
      </w:r>
    </w:p>
    <w:p>
      <w:pPr>
        <w:pStyle w:val="ListParagraph"/>
        <w:numPr>
          <w:ilvl w:val="1"/>
          <w:numId w:val="1"/>
        </w:numPr>
        <w:tabs>
          <w:tab w:pos="1388" w:val="left" w:leader="none"/>
        </w:tabs>
        <w:spacing w:line="240" w:lineRule="auto" w:before="92" w:after="0"/>
        <w:ind w:left="1388" w:right="0" w:hanging="184"/>
        <w:jc w:val="left"/>
        <w:rPr>
          <w:sz w:val="18"/>
        </w:rPr>
      </w:pPr>
      <w:hyperlink w:history="true" w:anchor="_bookmark125">
        <w:r>
          <w:rPr>
            <w:color w:val="146EB4"/>
            <w:w w:val="105"/>
            <w:sz w:val="18"/>
          </w:rPr>
          <w:t>Data Format (p.</w:t>
        </w:r>
        <w:r>
          <w:rPr>
            <w:color w:val="146EB4"/>
            <w:spacing w:val="-36"/>
            <w:w w:val="105"/>
            <w:sz w:val="18"/>
          </w:rPr>
          <w:t> </w:t>
        </w:r>
        <w:r>
          <w:rPr>
            <w:color w:val="146EB4"/>
            <w:w w:val="105"/>
            <w:sz w:val="18"/>
          </w:rPr>
          <w:t>93)</w:t>
        </w:r>
      </w:hyperlink>
    </w:p>
    <w:p>
      <w:pPr>
        <w:pStyle w:val="ListParagraph"/>
        <w:numPr>
          <w:ilvl w:val="1"/>
          <w:numId w:val="1"/>
        </w:numPr>
        <w:tabs>
          <w:tab w:pos="1388" w:val="left" w:leader="none"/>
        </w:tabs>
        <w:spacing w:line="240" w:lineRule="auto" w:before="94" w:after="0"/>
        <w:ind w:left="1388" w:right="0" w:hanging="184"/>
        <w:jc w:val="left"/>
        <w:rPr>
          <w:sz w:val="18"/>
        </w:rPr>
      </w:pPr>
      <w:hyperlink w:history="true" w:anchor="_bookmark126">
        <w:r>
          <w:rPr>
            <w:color w:val="146EB4"/>
            <w:w w:val="105"/>
            <w:sz w:val="18"/>
          </w:rPr>
          <w:t>State</w:t>
        </w:r>
        <w:r>
          <w:rPr>
            <w:color w:val="146EB4"/>
            <w:spacing w:val="-12"/>
            <w:w w:val="105"/>
            <w:sz w:val="18"/>
          </w:rPr>
          <w:t> </w:t>
        </w:r>
        <w:r>
          <w:rPr>
            <w:color w:val="146EB4"/>
            <w:w w:val="105"/>
            <w:sz w:val="18"/>
          </w:rPr>
          <w:t>Machine</w:t>
        </w:r>
        <w:r>
          <w:rPr>
            <w:color w:val="146EB4"/>
            <w:spacing w:val="-12"/>
            <w:w w:val="105"/>
            <w:sz w:val="18"/>
          </w:rPr>
          <w:t> </w:t>
        </w:r>
        <w:r>
          <w:rPr>
            <w:color w:val="146EB4"/>
            <w:w w:val="105"/>
            <w:sz w:val="18"/>
          </w:rPr>
          <w:t>Input/Output</w:t>
        </w:r>
        <w:r>
          <w:rPr>
            <w:color w:val="146EB4"/>
            <w:spacing w:val="-11"/>
            <w:w w:val="105"/>
            <w:sz w:val="18"/>
          </w:rPr>
          <w:t> </w:t>
        </w:r>
        <w:r>
          <w:rPr>
            <w:color w:val="146EB4"/>
            <w:w w:val="105"/>
            <w:sz w:val="18"/>
          </w:rPr>
          <w:t>(p.</w:t>
        </w:r>
        <w:r>
          <w:rPr>
            <w:color w:val="146EB4"/>
            <w:spacing w:val="-12"/>
            <w:w w:val="105"/>
            <w:sz w:val="18"/>
          </w:rPr>
          <w:t> </w:t>
        </w:r>
        <w:r>
          <w:rPr>
            <w:color w:val="146EB4"/>
            <w:w w:val="105"/>
            <w:sz w:val="18"/>
          </w:rPr>
          <w:t>93)</w:t>
        </w:r>
      </w:hyperlink>
    </w:p>
    <w:p>
      <w:pPr>
        <w:pStyle w:val="ListParagraph"/>
        <w:numPr>
          <w:ilvl w:val="1"/>
          <w:numId w:val="1"/>
        </w:numPr>
        <w:tabs>
          <w:tab w:pos="1388" w:val="left" w:leader="none"/>
        </w:tabs>
        <w:spacing w:line="240" w:lineRule="auto" w:before="94" w:after="0"/>
        <w:ind w:left="1388" w:right="0" w:hanging="184"/>
        <w:jc w:val="left"/>
        <w:rPr>
          <w:sz w:val="18"/>
        </w:rPr>
      </w:pPr>
      <w:hyperlink w:history="true" w:anchor="_bookmark127">
        <w:r>
          <w:rPr>
            <w:color w:val="146EB4"/>
            <w:w w:val="105"/>
            <w:sz w:val="18"/>
          </w:rPr>
          <w:t>State Input/Output (p.</w:t>
        </w:r>
        <w:r>
          <w:rPr>
            <w:color w:val="146EB4"/>
            <w:spacing w:val="-36"/>
            <w:w w:val="105"/>
            <w:sz w:val="18"/>
          </w:rPr>
          <w:t> </w:t>
        </w:r>
        <w:r>
          <w:rPr>
            <w:color w:val="146EB4"/>
            <w:w w:val="105"/>
            <w:sz w:val="18"/>
          </w:rPr>
          <w:t>93)</w:t>
        </w:r>
      </w:hyperlink>
    </w:p>
    <w:p>
      <w:pPr>
        <w:pStyle w:val="BodyText"/>
        <w:spacing w:before="4"/>
        <w:rPr>
          <w:sz w:val="28"/>
        </w:rPr>
      </w:pPr>
    </w:p>
    <w:p>
      <w:pPr>
        <w:pStyle w:val="Heading3"/>
      </w:pPr>
      <w:bookmarkStart w:name="Data Format" w:id="290"/>
      <w:bookmarkEnd w:id="290"/>
      <w:r>
        <w:rPr/>
      </w:r>
      <w:bookmarkStart w:name="_bookmark125" w:id="291"/>
      <w:bookmarkEnd w:id="291"/>
      <w:r>
        <w:rPr/>
      </w:r>
      <w:r>
        <w:rPr>
          <w:color w:val="004B91"/>
          <w:w w:val="105"/>
        </w:rPr>
        <w:t>Data Format</w:t>
      </w:r>
    </w:p>
    <w:p>
      <w:pPr>
        <w:pStyle w:val="BodyText"/>
        <w:spacing w:line="244" w:lineRule="auto" w:before="246"/>
        <w:ind w:left="1060" w:right="1377"/>
      </w:pPr>
      <w:r>
        <w:rPr>
          <w:w w:val="105"/>
        </w:rPr>
        <w:t>State</w:t>
      </w:r>
      <w:r>
        <w:rPr>
          <w:spacing w:val="-9"/>
          <w:w w:val="105"/>
        </w:rPr>
        <w:t> </w:t>
      </w:r>
      <w:r>
        <w:rPr>
          <w:w w:val="105"/>
        </w:rPr>
        <w:t>machine</w:t>
      </w:r>
      <w:r>
        <w:rPr>
          <w:spacing w:val="-9"/>
          <w:w w:val="105"/>
        </w:rPr>
        <w:t> </w:t>
      </w:r>
      <w:r>
        <w:rPr>
          <w:w w:val="105"/>
        </w:rPr>
        <w:t>data</w:t>
      </w:r>
      <w:r>
        <w:rPr>
          <w:spacing w:val="-9"/>
          <w:w w:val="105"/>
        </w:rPr>
        <w:t> </w:t>
      </w:r>
      <w:r>
        <w:rPr>
          <w:w w:val="105"/>
        </w:rPr>
        <w:t>is</w:t>
      </w:r>
      <w:r>
        <w:rPr>
          <w:spacing w:val="-9"/>
          <w:w w:val="105"/>
        </w:rPr>
        <w:t> </w:t>
      </w:r>
      <w:r>
        <w:rPr>
          <w:w w:val="105"/>
        </w:rPr>
        <w:t>represented</w:t>
      </w:r>
      <w:r>
        <w:rPr>
          <w:spacing w:val="-9"/>
          <w:w w:val="105"/>
        </w:rPr>
        <w:t> </w:t>
      </w:r>
      <w:r>
        <w:rPr>
          <w:w w:val="105"/>
        </w:rPr>
        <w:t>by</w:t>
      </w:r>
      <w:r>
        <w:rPr>
          <w:spacing w:val="-9"/>
          <w:w w:val="105"/>
        </w:rPr>
        <w:t> </w:t>
      </w:r>
      <w:r>
        <w:rPr>
          <w:w w:val="105"/>
        </w:rPr>
        <w:t>JSON</w:t>
      </w:r>
      <w:r>
        <w:rPr>
          <w:spacing w:val="-9"/>
          <w:w w:val="105"/>
        </w:rPr>
        <w:t> </w:t>
      </w:r>
      <w:r>
        <w:rPr>
          <w:w w:val="105"/>
        </w:rPr>
        <w:t>text,</w:t>
      </w:r>
      <w:r>
        <w:rPr>
          <w:spacing w:val="-9"/>
          <w:w w:val="105"/>
        </w:rPr>
        <w:t> </w:t>
      </w:r>
      <w:r>
        <w:rPr>
          <w:w w:val="105"/>
        </w:rPr>
        <w:t>so</w:t>
      </w:r>
      <w:r>
        <w:rPr>
          <w:spacing w:val="-9"/>
          <w:w w:val="105"/>
        </w:rPr>
        <w:t> </w:t>
      </w:r>
      <w:r>
        <w:rPr>
          <w:w w:val="105"/>
        </w:rPr>
        <w:t>you</w:t>
      </w:r>
      <w:r>
        <w:rPr>
          <w:spacing w:val="-9"/>
          <w:w w:val="105"/>
        </w:rPr>
        <w:t> </w:t>
      </w:r>
      <w:r>
        <w:rPr>
          <w:w w:val="105"/>
        </w:rPr>
        <w:t>can</w:t>
      </w:r>
      <w:r>
        <w:rPr>
          <w:spacing w:val="-9"/>
          <w:w w:val="105"/>
        </w:rPr>
        <w:t> </w:t>
      </w:r>
      <w:r>
        <w:rPr>
          <w:w w:val="105"/>
        </w:rPr>
        <w:t>provide</w:t>
      </w:r>
      <w:r>
        <w:rPr>
          <w:spacing w:val="-9"/>
          <w:w w:val="105"/>
        </w:rPr>
        <w:t> </w:t>
      </w:r>
      <w:r>
        <w:rPr>
          <w:w w:val="105"/>
        </w:rPr>
        <w:t>values</w:t>
      </w:r>
      <w:r>
        <w:rPr>
          <w:spacing w:val="-8"/>
          <w:w w:val="105"/>
        </w:rPr>
        <w:t> </w:t>
      </w:r>
      <w:r>
        <w:rPr>
          <w:w w:val="105"/>
        </w:rPr>
        <w:t>using</w:t>
      </w:r>
      <w:r>
        <w:rPr>
          <w:spacing w:val="-9"/>
          <w:w w:val="105"/>
        </w:rPr>
        <w:t> </w:t>
      </w:r>
      <w:r>
        <w:rPr>
          <w:w w:val="105"/>
        </w:rPr>
        <w:t>any</w:t>
      </w:r>
      <w:r>
        <w:rPr>
          <w:spacing w:val="-9"/>
          <w:w w:val="105"/>
        </w:rPr>
        <w:t> </w:t>
      </w:r>
      <w:r>
        <w:rPr>
          <w:w w:val="105"/>
        </w:rPr>
        <w:t>data</w:t>
      </w:r>
      <w:r>
        <w:rPr>
          <w:spacing w:val="-9"/>
          <w:w w:val="105"/>
        </w:rPr>
        <w:t> </w:t>
      </w:r>
      <w:r>
        <w:rPr>
          <w:w w:val="105"/>
        </w:rPr>
        <w:t>type supported by</w:t>
      </w:r>
      <w:r>
        <w:rPr>
          <w:spacing w:val="-24"/>
          <w:w w:val="105"/>
        </w:rPr>
        <w:t> </w:t>
      </w:r>
      <w:r>
        <w:rPr>
          <w:w w:val="105"/>
        </w:rPr>
        <w:t>JSON:</w:t>
      </w:r>
    </w:p>
    <w:p>
      <w:pPr>
        <w:pStyle w:val="Heading6"/>
        <w:spacing w:before="132"/>
      </w:pPr>
      <w:r>
        <w:rPr>
          <w:w w:val="105"/>
        </w:rPr>
        <w:t>Note</w:t>
      </w:r>
    </w:p>
    <w:p>
      <w:pPr>
        <w:pStyle w:val="ListParagraph"/>
        <w:numPr>
          <w:ilvl w:val="2"/>
          <w:numId w:val="1"/>
        </w:numPr>
        <w:tabs>
          <w:tab w:pos="1604" w:val="left" w:leader="none"/>
        </w:tabs>
        <w:spacing w:line="244" w:lineRule="auto" w:before="185" w:after="0"/>
        <w:ind w:left="1603" w:right="1961" w:hanging="184"/>
        <w:jc w:val="left"/>
        <w:rPr>
          <w:sz w:val="18"/>
        </w:rPr>
      </w:pPr>
      <w:r>
        <w:rPr>
          <w:w w:val="110"/>
          <w:sz w:val="18"/>
        </w:rPr>
        <w:t>Numbers</w:t>
      </w:r>
      <w:r>
        <w:rPr>
          <w:spacing w:val="-34"/>
          <w:w w:val="110"/>
          <w:sz w:val="18"/>
        </w:rPr>
        <w:t> </w:t>
      </w:r>
      <w:r>
        <w:rPr>
          <w:w w:val="110"/>
          <w:sz w:val="18"/>
        </w:rPr>
        <w:t>in</w:t>
      </w:r>
      <w:r>
        <w:rPr>
          <w:spacing w:val="-34"/>
          <w:w w:val="110"/>
          <w:sz w:val="18"/>
        </w:rPr>
        <w:t> </w:t>
      </w:r>
      <w:r>
        <w:rPr>
          <w:w w:val="110"/>
          <w:sz w:val="18"/>
        </w:rPr>
        <w:t>JSON</w:t>
      </w:r>
      <w:r>
        <w:rPr>
          <w:spacing w:val="-34"/>
          <w:w w:val="110"/>
          <w:sz w:val="18"/>
        </w:rPr>
        <w:t> </w:t>
      </w:r>
      <w:r>
        <w:rPr>
          <w:w w:val="110"/>
          <w:sz w:val="18"/>
        </w:rPr>
        <w:t>text</w:t>
      </w:r>
      <w:r>
        <w:rPr>
          <w:spacing w:val="-34"/>
          <w:w w:val="110"/>
          <w:sz w:val="18"/>
        </w:rPr>
        <w:t> </w:t>
      </w:r>
      <w:r>
        <w:rPr>
          <w:w w:val="110"/>
          <w:sz w:val="18"/>
        </w:rPr>
        <w:t>format</w:t>
      </w:r>
      <w:r>
        <w:rPr>
          <w:spacing w:val="-33"/>
          <w:w w:val="110"/>
          <w:sz w:val="18"/>
        </w:rPr>
        <w:t> </w:t>
      </w:r>
      <w:r>
        <w:rPr>
          <w:w w:val="110"/>
          <w:sz w:val="18"/>
        </w:rPr>
        <w:t>conform</w:t>
      </w:r>
      <w:r>
        <w:rPr>
          <w:spacing w:val="-34"/>
          <w:w w:val="110"/>
          <w:sz w:val="18"/>
        </w:rPr>
        <w:t> </w:t>
      </w:r>
      <w:r>
        <w:rPr>
          <w:w w:val="110"/>
          <w:sz w:val="18"/>
        </w:rPr>
        <w:t>to</w:t>
      </w:r>
      <w:r>
        <w:rPr>
          <w:spacing w:val="-34"/>
          <w:w w:val="110"/>
          <w:sz w:val="18"/>
        </w:rPr>
        <w:t> </w:t>
      </w:r>
      <w:r>
        <w:rPr>
          <w:w w:val="110"/>
          <w:sz w:val="18"/>
        </w:rPr>
        <w:t>JavaScript</w:t>
      </w:r>
      <w:r>
        <w:rPr>
          <w:spacing w:val="-34"/>
          <w:w w:val="110"/>
          <w:sz w:val="18"/>
        </w:rPr>
        <w:t> </w:t>
      </w:r>
      <w:r>
        <w:rPr>
          <w:w w:val="110"/>
          <w:sz w:val="18"/>
        </w:rPr>
        <w:t>semantics.</w:t>
      </w:r>
      <w:r>
        <w:rPr>
          <w:spacing w:val="-33"/>
          <w:w w:val="110"/>
          <w:sz w:val="18"/>
        </w:rPr>
        <w:t> </w:t>
      </w:r>
      <w:r>
        <w:rPr>
          <w:w w:val="110"/>
          <w:sz w:val="18"/>
        </w:rPr>
        <w:t>These</w:t>
      </w:r>
      <w:r>
        <w:rPr>
          <w:spacing w:val="-34"/>
          <w:w w:val="110"/>
          <w:sz w:val="18"/>
        </w:rPr>
        <w:t> </w:t>
      </w:r>
      <w:r>
        <w:rPr>
          <w:w w:val="110"/>
          <w:sz w:val="18"/>
        </w:rPr>
        <w:t>numbers</w:t>
      </w:r>
      <w:r>
        <w:rPr>
          <w:spacing w:val="-34"/>
          <w:w w:val="110"/>
          <w:sz w:val="18"/>
        </w:rPr>
        <w:t> </w:t>
      </w:r>
      <w:r>
        <w:rPr>
          <w:w w:val="110"/>
          <w:sz w:val="18"/>
        </w:rPr>
        <w:t>typically correspond</w:t>
      </w:r>
      <w:r>
        <w:rPr>
          <w:spacing w:val="-17"/>
          <w:w w:val="110"/>
          <w:sz w:val="18"/>
        </w:rPr>
        <w:t> </w:t>
      </w:r>
      <w:r>
        <w:rPr>
          <w:w w:val="110"/>
          <w:sz w:val="18"/>
        </w:rPr>
        <w:t>to</w:t>
      </w:r>
      <w:r>
        <w:rPr>
          <w:spacing w:val="-17"/>
          <w:w w:val="110"/>
          <w:sz w:val="18"/>
        </w:rPr>
        <w:t> </w:t>
      </w:r>
      <w:r>
        <w:rPr>
          <w:w w:val="110"/>
          <w:sz w:val="18"/>
        </w:rPr>
        <w:t>double-precision</w:t>
      </w:r>
      <w:r>
        <w:rPr>
          <w:spacing w:val="-17"/>
          <w:w w:val="110"/>
          <w:sz w:val="18"/>
        </w:rPr>
        <w:t> </w:t>
      </w:r>
      <w:hyperlink r:id="rId238">
        <w:r>
          <w:rPr>
            <w:color w:val="146EB4"/>
            <w:w w:val="110"/>
            <w:sz w:val="18"/>
          </w:rPr>
          <w:t>IEEE-854</w:t>
        </w:r>
        <w:r>
          <w:rPr>
            <w:color w:val="146EB4"/>
            <w:spacing w:val="-17"/>
            <w:w w:val="110"/>
            <w:sz w:val="18"/>
          </w:rPr>
          <w:t> </w:t>
        </w:r>
      </w:hyperlink>
      <w:r>
        <w:rPr>
          <w:w w:val="110"/>
          <w:sz w:val="18"/>
        </w:rPr>
        <w:t>values.</w:t>
      </w:r>
    </w:p>
    <w:p>
      <w:pPr>
        <w:pStyle w:val="ListParagraph"/>
        <w:numPr>
          <w:ilvl w:val="2"/>
          <w:numId w:val="1"/>
        </w:numPr>
        <w:tabs>
          <w:tab w:pos="1604" w:val="left" w:leader="none"/>
        </w:tabs>
        <w:spacing w:line="244" w:lineRule="auto" w:before="89" w:after="0"/>
        <w:ind w:left="1603" w:right="2164" w:hanging="184"/>
        <w:jc w:val="left"/>
        <w:rPr>
          <w:sz w:val="18"/>
        </w:rPr>
      </w:pPr>
      <w:r>
        <w:rPr>
          <w:w w:val="105"/>
          <w:sz w:val="18"/>
        </w:rPr>
        <w:t>The</w:t>
      </w:r>
      <w:r>
        <w:rPr>
          <w:spacing w:val="-10"/>
          <w:w w:val="105"/>
          <w:sz w:val="18"/>
        </w:rPr>
        <w:t> </w:t>
      </w:r>
      <w:r>
        <w:rPr>
          <w:w w:val="105"/>
          <w:sz w:val="18"/>
        </w:rPr>
        <w:t>following</w:t>
      </w:r>
      <w:r>
        <w:rPr>
          <w:spacing w:val="-10"/>
          <w:w w:val="105"/>
          <w:sz w:val="18"/>
        </w:rPr>
        <w:t> </w:t>
      </w:r>
      <w:r>
        <w:rPr>
          <w:w w:val="105"/>
          <w:sz w:val="18"/>
        </w:rPr>
        <w:t>is</w:t>
      </w:r>
      <w:r>
        <w:rPr>
          <w:spacing w:val="-10"/>
          <w:w w:val="105"/>
          <w:sz w:val="18"/>
        </w:rPr>
        <w:t> </w:t>
      </w:r>
      <w:r>
        <w:rPr>
          <w:w w:val="105"/>
          <w:sz w:val="18"/>
        </w:rPr>
        <w:t>valid</w:t>
      </w:r>
      <w:r>
        <w:rPr>
          <w:spacing w:val="-10"/>
          <w:w w:val="105"/>
          <w:sz w:val="18"/>
        </w:rPr>
        <w:t> </w:t>
      </w:r>
      <w:r>
        <w:rPr>
          <w:w w:val="105"/>
          <w:sz w:val="18"/>
        </w:rPr>
        <w:t>JSON</w:t>
      </w:r>
      <w:r>
        <w:rPr>
          <w:spacing w:val="-10"/>
          <w:w w:val="105"/>
          <w:sz w:val="18"/>
        </w:rPr>
        <w:t> </w:t>
      </w:r>
      <w:r>
        <w:rPr>
          <w:w w:val="105"/>
          <w:sz w:val="18"/>
        </w:rPr>
        <w:t>text:</w:t>
      </w:r>
      <w:r>
        <w:rPr>
          <w:spacing w:val="-10"/>
          <w:w w:val="105"/>
          <w:sz w:val="18"/>
        </w:rPr>
        <w:t> </w:t>
      </w:r>
      <w:r>
        <w:rPr>
          <w:w w:val="105"/>
          <w:sz w:val="18"/>
        </w:rPr>
        <w:t>stand-alone,</w:t>
      </w:r>
      <w:r>
        <w:rPr>
          <w:spacing w:val="-10"/>
          <w:w w:val="105"/>
          <w:sz w:val="18"/>
        </w:rPr>
        <w:t> </w:t>
      </w:r>
      <w:r>
        <w:rPr>
          <w:w w:val="105"/>
          <w:sz w:val="18"/>
        </w:rPr>
        <w:t>quote-delimited</w:t>
      </w:r>
      <w:r>
        <w:rPr>
          <w:spacing w:val="-10"/>
          <w:w w:val="105"/>
          <w:sz w:val="18"/>
        </w:rPr>
        <w:t> </w:t>
      </w:r>
      <w:r>
        <w:rPr>
          <w:w w:val="105"/>
          <w:sz w:val="18"/>
        </w:rPr>
        <w:t>strings;</w:t>
      </w:r>
      <w:r>
        <w:rPr>
          <w:spacing w:val="-10"/>
          <w:w w:val="105"/>
          <w:sz w:val="18"/>
        </w:rPr>
        <w:t> </w:t>
      </w:r>
      <w:r>
        <w:rPr>
          <w:w w:val="105"/>
          <w:sz w:val="18"/>
        </w:rPr>
        <w:t>objects;</w:t>
      </w:r>
      <w:r>
        <w:rPr>
          <w:spacing w:val="-10"/>
          <w:w w:val="105"/>
          <w:sz w:val="18"/>
        </w:rPr>
        <w:t> </w:t>
      </w:r>
      <w:r>
        <w:rPr>
          <w:w w:val="105"/>
          <w:sz w:val="18"/>
        </w:rPr>
        <w:t>arrays; numbers;</w:t>
      </w:r>
      <w:r>
        <w:rPr>
          <w:spacing w:val="-13"/>
          <w:w w:val="105"/>
          <w:sz w:val="18"/>
        </w:rPr>
        <w:t> </w:t>
      </w:r>
      <w:r>
        <w:rPr>
          <w:w w:val="105"/>
          <w:sz w:val="18"/>
        </w:rPr>
        <w:t>Boolean</w:t>
      </w:r>
      <w:r>
        <w:rPr>
          <w:spacing w:val="-12"/>
          <w:w w:val="105"/>
          <w:sz w:val="18"/>
        </w:rPr>
        <w:t> </w:t>
      </w:r>
      <w:r>
        <w:rPr>
          <w:w w:val="105"/>
          <w:sz w:val="18"/>
        </w:rPr>
        <w:t>values;</w:t>
      </w:r>
      <w:r>
        <w:rPr>
          <w:spacing w:val="-12"/>
          <w:w w:val="105"/>
          <w:sz w:val="18"/>
        </w:rPr>
        <w:t> </w:t>
      </w:r>
      <w:r>
        <w:rPr>
          <w:w w:val="105"/>
          <w:sz w:val="18"/>
        </w:rPr>
        <w:t>and</w:t>
      </w:r>
      <w:r>
        <w:rPr>
          <w:spacing w:val="-13"/>
          <w:w w:val="105"/>
          <w:sz w:val="18"/>
        </w:rPr>
        <w:t> </w:t>
      </w:r>
      <w:r>
        <w:rPr>
          <w:rFonts w:ascii="Courier New" w:hAnsi="Courier New"/>
          <w:w w:val="105"/>
          <w:sz w:val="18"/>
        </w:rPr>
        <w:t>null</w:t>
      </w:r>
      <w:r>
        <w:rPr>
          <w:w w:val="105"/>
          <w:sz w:val="18"/>
        </w:rPr>
        <w:t>.</w:t>
      </w:r>
    </w:p>
    <w:p>
      <w:pPr>
        <w:pStyle w:val="ListParagraph"/>
        <w:numPr>
          <w:ilvl w:val="2"/>
          <w:numId w:val="1"/>
        </w:numPr>
        <w:tabs>
          <w:tab w:pos="1604" w:val="left" w:leader="none"/>
        </w:tabs>
        <w:spacing w:line="244" w:lineRule="auto" w:before="72" w:after="0"/>
        <w:ind w:left="1603" w:right="1626" w:hanging="184"/>
        <w:jc w:val="left"/>
        <w:rPr>
          <w:sz w:val="18"/>
        </w:rPr>
      </w:pPr>
      <w:r>
        <w:rPr>
          <w:w w:val="105"/>
          <w:sz w:val="18"/>
        </w:rPr>
        <w:t>The</w:t>
      </w:r>
      <w:r>
        <w:rPr>
          <w:spacing w:val="-8"/>
          <w:w w:val="105"/>
          <w:sz w:val="18"/>
        </w:rPr>
        <w:t> </w:t>
      </w:r>
      <w:r>
        <w:rPr>
          <w:w w:val="105"/>
          <w:sz w:val="18"/>
        </w:rPr>
        <w:t>output</w:t>
      </w:r>
      <w:r>
        <w:rPr>
          <w:spacing w:val="-8"/>
          <w:w w:val="105"/>
          <w:sz w:val="18"/>
        </w:rPr>
        <w:t> </w:t>
      </w:r>
      <w:r>
        <w:rPr>
          <w:w w:val="105"/>
          <w:sz w:val="18"/>
        </w:rPr>
        <w:t>of</w:t>
      </w:r>
      <w:r>
        <w:rPr>
          <w:spacing w:val="-8"/>
          <w:w w:val="105"/>
          <w:sz w:val="18"/>
        </w:rPr>
        <w:t> </w:t>
      </w:r>
      <w:r>
        <w:rPr>
          <w:w w:val="105"/>
          <w:sz w:val="18"/>
        </w:rPr>
        <w:t>a</w:t>
      </w:r>
      <w:r>
        <w:rPr>
          <w:spacing w:val="-8"/>
          <w:w w:val="105"/>
          <w:sz w:val="18"/>
        </w:rPr>
        <w:t> </w:t>
      </w:r>
      <w:r>
        <w:rPr>
          <w:w w:val="105"/>
          <w:sz w:val="18"/>
        </w:rPr>
        <w:t>state</w:t>
      </w:r>
      <w:r>
        <w:rPr>
          <w:spacing w:val="-8"/>
          <w:w w:val="105"/>
          <w:sz w:val="18"/>
        </w:rPr>
        <w:t> </w:t>
      </w:r>
      <w:r>
        <w:rPr>
          <w:w w:val="105"/>
          <w:sz w:val="18"/>
        </w:rPr>
        <w:t>becomes</w:t>
      </w:r>
      <w:r>
        <w:rPr>
          <w:spacing w:val="-8"/>
          <w:w w:val="105"/>
          <w:sz w:val="18"/>
        </w:rPr>
        <w:t> </w:t>
      </w:r>
      <w:r>
        <w:rPr>
          <w:w w:val="105"/>
          <w:sz w:val="18"/>
        </w:rPr>
        <w:t>the</w:t>
      </w:r>
      <w:r>
        <w:rPr>
          <w:spacing w:val="-8"/>
          <w:w w:val="105"/>
          <w:sz w:val="18"/>
        </w:rPr>
        <w:t> </w:t>
      </w:r>
      <w:r>
        <w:rPr>
          <w:w w:val="105"/>
          <w:sz w:val="18"/>
        </w:rPr>
        <w:t>input</w:t>
      </w:r>
      <w:r>
        <w:rPr>
          <w:spacing w:val="-8"/>
          <w:w w:val="105"/>
          <w:sz w:val="18"/>
        </w:rPr>
        <w:t> </w:t>
      </w:r>
      <w:r>
        <w:rPr>
          <w:w w:val="105"/>
          <w:sz w:val="18"/>
        </w:rPr>
        <w:t>into</w:t>
      </w:r>
      <w:r>
        <w:rPr>
          <w:spacing w:val="-8"/>
          <w:w w:val="105"/>
          <w:sz w:val="18"/>
        </w:rPr>
        <w:t> </w:t>
      </w:r>
      <w:r>
        <w:rPr>
          <w:w w:val="105"/>
          <w:sz w:val="18"/>
        </w:rPr>
        <w:t>the</w:t>
      </w:r>
      <w:r>
        <w:rPr>
          <w:spacing w:val="-8"/>
          <w:w w:val="105"/>
          <w:sz w:val="18"/>
        </w:rPr>
        <w:t> </w:t>
      </w:r>
      <w:r>
        <w:rPr>
          <w:w w:val="105"/>
          <w:sz w:val="18"/>
        </w:rPr>
        <w:t>next</w:t>
      </w:r>
      <w:r>
        <w:rPr>
          <w:spacing w:val="-8"/>
          <w:w w:val="105"/>
          <w:sz w:val="18"/>
        </w:rPr>
        <w:t> </w:t>
      </w:r>
      <w:r>
        <w:rPr>
          <w:w w:val="105"/>
          <w:sz w:val="18"/>
        </w:rPr>
        <w:t>state.</w:t>
      </w:r>
      <w:r>
        <w:rPr>
          <w:spacing w:val="-7"/>
          <w:w w:val="105"/>
          <w:sz w:val="18"/>
        </w:rPr>
        <w:t> </w:t>
      </w:r>
      <w:r>
        <w:rPr>
          <w:spacing w:val="-3"/>
          <w:w w:val="105"/>
          <w:sz w:val="18"/>
        </w:rPr>
        <w:t>However,</w:t>
      </w:r>
      <w:r>
        <w:rPr>
          <w:spacing w:val="-8"/>
          <w:w w:val="105"/>
          <w:sz w:val="18"/>
        </w:rPr>
        <w:t> </w:t>
      </w:r>
      <w:r>
        <w:rPr>
          <w:w w:val="105"/>
          <w:sz w:val="18"/>
        </w:rPr>
        <w:t>you</w:t>
      </w:r>
      <w:r>
        <w:rPr>
          <w:spacing w:val="-8"/>
          <w:w w:val="105"/>
          <w:sz w:val="18"/>
        </w:rPr>
        <w:t> </w:t>
      </w:r>
      <w:r>
        <w:rPr>
          <w:w w:val="105"/>
          <w:sz w:val="18"/>
        </w:rPr>
        <w:t>can</w:t>
      </w:r>
      <w:r>
        <w:rPr>
          <w:spacing w:val="-8"/>
          <w:w w:val="105"/>
          <w:sz w:val="18"/>
        </w:rPr>
        <w:t> </w:t>
      </w:r>
      <w:r>
        <w:rPr>
          <w:w w:val="105"/>
          <w:sz w:val="18"/>
        </w:rPr>
        <w:t>restrict</w:t>
      </w:r>
      <w:r>
        <w:rPr>
          <w:spacing w:val="-8"/>
          <w:w w:val="105"/>
          <w:sz w:val="18"/>
        </w:rPr>
        <w:t> </w:t>
      </w:r>
      <w:r>
        <w:rPr>
          <w:w w:val="105"/>
          <w:sz w:val="18"/>
        </w:rPr>
        <w:t>states to</w:t>
      </w:r>
      <w:r>
        <w:rPr>
          <w:spacing w:val="-10"/>
          <w:w w:val="105"/>
          <w:sz w:val="18"/>
        </w:rPr>
        <w:t> </w:t>
      </w:r>
      <w:r>
        <w:rPr>
          <w:w w:val="105"/>
          <w:sz w:val="18"/>
        </w:rPr>
        <w:t>working</w:t>
      </w:r>
      <w:r>
        <w:rPr>
          <w:spacing w:val="-9"/>
          <w:w w:val="105"/>
          <w:sz w:val="18"/>
        </w:rPr>
        <w:t> </w:t>
      </w:r>
      <w:r>
        <w:rPr>
          <w:w w:val="105"/>
          <w:sz w:val="18"/>
        </w:rPr>
        <w:t>on</w:t>
      </w:r>
      <w:r>
        <w:rPr>
          <w:spacing w:val="-9"/>
          <w:w w:val="105"/>
          <w:sz w:val="18"/>
        </w:rPr>
        <w:t> </w:t>
      </w:r>
      <w:r>
        <w:rPr>
          <w:w w:val="105"/>
          <w:sz w:val="18"/>
        </w:rPr>
        <w:t>a</w:t>
      </w:r>
      <w:r>
        <w:rPr>
          <w:spacing w:val="-10"/>
          <w:w w:val="105"/>
          <w:sz w:val="18"/>
        </w:rPr>
        <w:t> </w:t>
      </w:r>
      <w:r>
        <w:rPr>
          <w:w w:val="105"/>
          <w:sz w:val="18"/>
        </w:rPr>
        <w:t>subset</w:t>
      </w:r>
      <w:r>
        <w:rPr>
          <w:spacing w:val="-9"/>
          <w:w w:val="105"/>
          <w:sz w:val="18"/>
        </w:rPr>
        <w:t> </w:t>
      </w:r>
      <w:r>
        <w:rPr>
          <w:w w:val="105"/>
          <w:sz w:val="18"/>
        </w:rPr>
        <w:t>of</w:t>
      </w:r>
      <w:r>
        <w:rPr>
          <w:spacing w:val="-9"/>
          <w:w w:val="105"/>
          <w:sz w:val="18"/>
        </w:rPr>
        <w:t> </w:t>
      </w:r>
      <w:r>
        <w:rPr>
          <w:w w:val="105"/>
          <w:sz w:val="18"/>
        </w:rPr>
        <w:t>the</w:t>
      </w:r>
      <w:r>
        <w:rPr>
          <w:spacing w:val="-10"/>
          <w:w w:val="105"/>
          <w:sz w:val="18"/>
        </w:rPr>
        <w:t> </w:t>
      </w:r>
      <w:r>
        <w:rPr>
          <w:w w:val="105"/>
          <w:sz w:val="18"/>
        </w:rPr>
        <w:t>input</w:t>
      </w:r>
      <w:r>
        <w:rPr>
          <w:spacing w:val="-9"/>
          <w:w w:val="105"/>
          <w:sz w:val="18"/>
        </w:rPr>
        <w:t> </w:t>
      </w:r>
      <w:r>
        <w:rPr>
          <w:w w:val="105"/>
          <w:sz w:val="18"/>
        </w:rPr>
        <w:t>data</w:t>
      </w:r>
      <w:r>
        <w:rPr>
          <w:spacing w:val="-9"/>
          <w:w w:val="105"/>
          <w:sz w:val="18"/>
        </w:rPr>
        <w:t> </w:t>
      </w:r>
      <w:r>
        <w:rPr>
          <w:w w:val="105"/>
          <w:sz w:val="18"/>
        </w:rPr>
        <w:t>by</w:t>
      </w:r>
      <w:r>
        <w:rPr>
          <w:spacing w:val="-10"/>
          <w:w w:val="105"/>
          <w:sz w:val="18"/>
        </w:rPr>
        <w:t> </w:t>
      </w:r>
      <w:r>
        <w:rPr>
          <w:w w:val="105"/>
          <w:sz w:val="18"/>
        </w:rPr>
        <w:t>using</w:t>
      </w:r>
      <w:r>
        <w:rPr>
          <w:spacing w:val="-9"/>
          <w:w w:val="105"/>
          <w:sz w:val="18"/>
        </w:rPr>
        <w:t> </w:t>
      </w:r>
      <w:hyperlink w:history="true" w:anchor="_bookmark182">
        <w:r>
          <w:rPr>
            <w:color w:val="146EB4"/>
            <w:w w:val="105"/>
            <w:sz w:val="18"/>
          </w:rPr>
          <w:t>Input</w:t>
        </w:r>
        <w:r>
          <w:rPr>
            <w:color w:val="146EB4"/>
            <w:spacing w:val="-9"/>
            <w:w w:val="105"/>
            <w:sz w:val="18"/>
          </w:rPr>
          <w:t> </w:t>
        </w:r>
        <w:r>
          <w:rPr>
            <w:color w:val="146EB4"/>
            <w:w w:val="105"/>
            <w:sz w:val="18"/>
          </w:rPr>
          <w:t>and</w:t>
        </w:r>
        <w:r>
          <w:rPr>
            <w:color w:val="146EB4"/>
            <w:spacing w:val="-9"/>
            <w:w w:val="105"/>
            <w:sz w:val="18"/>
          </w:rPr>
          <w:t> </w:t>
        </w:r>
        <w:r>
          <w:rPr>
            <w:color w:val="146EB4"/>
            <w:w w:val="105"/>
            <w:sz w:val="18"/>
          </w:rPr>
          <w:t>Output</w:t>
        </w:r>
        <w:r>
          <w:rPr>
            <w:color w:val="146EB4"/>
            <w:spacing w:val="-10"/>
            <w:w w:val="105"/>
            <w:sz w:val="18"/>
          </w:rPr>
          <w:t> </w:t>
        </w:r>
        <w:r>
          <w:rPr>
            <w:color w:val="146EB4"/>
            <w:w w:val="105"/>
            <w:sz w:val="18"/>
          </w:rPr>
          <w:t>Processing</w:t>
        </w:r>
        <w:r>
          <w:rPr>
            <w:color w:val="146EB4"/>
            <w:spacing w:val="-9"/>
            <w:w w:val="105"/>
            <w:sz w:val="18"/>
          </w:rPr>
          <w:t> </w:t>
        </w:r>
      </w:hyperlink>
      <w:hyperlink w:history="true" w:anchor="_bookmark182">
        <w:r>
          <w:rPr>
            <w:color w:val="146EB4"/>
            <w:w w:val="105"/>
            <w:sz w:val="18"/>
          </w:rPr>
          <w:t>(p.</w:t>
        </w:r>
        <w:r>
          <w:rPr>
            <w:color w:val="146EB4"/>
            <w:spacing w:val="-9"/>
            <w:w w:val="105"/>
            <w:sz w:val="18"/>
          </w:rPr>
          <w:t> </w:t>
        </w:r>
        <w:r>
          <w:rPr>
            <w:color w:val="146EB4"/>
            <w:w w:val="105"/>
            <w:sz w:val="18"/>
          </w:rPr>
          <w:t>143)</w:t>
        </w:r>
      </w:hyperlink>
      <w:r>
        <w:rPr>
          <w:w w:val="105"/>
          <w:sz w:val="18"/>
        </w:rPr>
        <w:t>.</w:t>
      </w:r>
    </w:p>
    <w:p>
      <w:pPr>
        <w:pStyle w:val="BodyText"/>
        <w:spacing w:before="11"/>
        <w:rPr>
          <w:sz w:val="27"/>
        </w:rPr>
      </w:pPr>
    </w:p>
    <w:p>
      <w:pPr>
        <w:pStyle w:val="Heading3"/>
      </w:pPr>
      <w:bookmarkStart w:name="State Machine Input/Output" w:id="292"/>
      <w:bookmarkEnd w:id="292"/>
      <w:r>
        <w:rPr/>
      </w:r>
      <w:bookmarkStart w:name="_bookmark126" w:id="293"/>
      <w:bookmarkEnd w:id="293"/>
      <w:r>
        <w:rPr/>
      </w:r>
      <w:r>
        <w:rPr>
          <w:color w:val="004B91"/>
          <w:w w:val="105"/>
        </w:rPr>
        <w:t>State Machine Input/Output</w:t>
      </w:r>
    </w:p>
    <w:p>
      <w:pPr>
        <w:pStyle w:val="BodyText"/>
        <w:spacing w:line="235" w:lineRule="auto" w:before="250"/>
        <w:ind w:left="1060" w:right="1093"/>
      </w:pPr>
      <w:r>
        <w:rPr>
          <w:spacing w:val="-4"/>
          <w:w w:val="105"/>
        </w:rPr>
        <w:t>You</w:t>
      </w:r>
      <w:r>
        <w:rPr>
          <w:spacing w:val="-9"/>
          <w:w w:val="105"/>
        </w:rPr>
        <w:t> </w:t>
      </w:r>
      <w:r>
        <w:rPr>
          <w:w w:val="105"/>
        </w:rPr>
        <w:t>can</w:t>
      </w:r>
      <w:r>
        <w:rPr>
          <w:spacing w:val="-9"/>
          <w:w w:val="105"/>
        </w:rPr>
        <w:t> </w:t>
      </w:r>
      <w:r>
        <w:rPr>
          <w:w w:val="105"/>
        </w:rPr>
        <w:t>give</w:t>
      </w:r>
      <w:r>
        <w:rPr>
          <w:spacing w:val="-9"/>
          <w:w w:val="105"/>
        </w:rPr>
        <w:t> </w:t>
      </w:r>
      <w:r>
        <w:rPr>
          <w:spacing w:val="-4"/>
          <w:w w:val="105"/>
        </w:rPr>
        <w:t>AWS</w:t>
      </w:r>
      <w:r>
        <w:rPr>
          <w:spacing w:val="-8"/>
          <w:w w:val="105"/>
        </w:rPr>
        <w:t> </w:t>
      </w:r>
      <w:r>
        <w:rPr>
          <w:w w:val="105"/>
        </w:rPr>
        <w:t>Step</w:t>
      </w:r>
      <w:r>
        <w:rPr>
          <w:spacing w:val="-9"/>
          <w:w w:val="105"/>
        </w:rPr>
        <w:t> </w:t>
      </w:r>
      <w:r>
        <w:rPr>
          <w:w w:val="105"/>
        </w:rPr>
        <w:t>Functions</w:t>
      </w:r>
      <w:r>
        <w:rPr>
          <w:spacing w:val="-9"/>
          <w:w w:val="105"/>
        </w:rPr>
        <w:t> </w:t>
      </w:r>
      <w:r>
        <w:rPr>
          <w:w w:val="105"/>
        </w:rPr>
        <w:t>initial</w:t>
      </w:r>
      <w:r>
        <w:rPr>
          <w:spacing w:val="-8"/>
          <w:w w:val="105"/>
        </w:rPr>
        <w:t> </w:t>
      </w:r>
      <w:r>
        <w:rPr>
          <w:w w:val="105"/>
        </w:rPr>
        <w:t>input</w:t>
      </w:r>
      <w:r>
        <w:rPr>
          <w:spacing w:val="-9"/>
          <w:w w:val="105"/>
        </w:rPr>
        <w:t> </w:t>
      </w:r>
      <w:r>
        <w:rPr>
          <w:w w:val="105"/>
        </w:rPr>
        <w:t>data</w:t>
      </w:r>
      <w:r>
        <w:rPr>
          <w:spacing w:val="-9"/>
          <w:w w:val="105"/>
        </w:rPr>
        <w:t> </w:t>
      </w:r>
      <w:r>
        <w:rPr>
          <w:w w:val="105"/>
        </w:rPr>
        <w:t>by</w:t>
      </w:r>
      <w:r>
        <w:rPr>
          <w:spacing w:val="-8"/>
          <w:w w:val="105"/>
        </w:rPr>
        <w:t> </w:t>
      </w:r>
      <w:r>
        <w:rPr>
          <w:w w:val="105"/>
        </w:rPr>
        <w:t>passing</w:t>
      </w:r>
      <w:r>
        <w:rPr>
          <w:spacing w:val="-9"/>
          <w:w w:val="105"/>
        </w:rPr>
        <w:t> </w:t>
      </w:r>
      <w:r>
        <w:rPr>
          <w:w w:val="105"/>
        </w:rPr>
        <w:t>it</w:t>
      </w:r>
      <w:r>
        <w:rPr>
          <w:spacing w:val="-9"/>
          <w:w w:val="105"/>
        </w:rPr>
        <w:t> </w:t>
      </w:r>
      <w:r>
        <w:rPr>
          <w:w w:val="105"/>
        </w:rPr>
        <w:t>to</w:t>
      </w:r>
      <w:r>
        <w:rPr>
          <w:spacing w:val="-8"/>
          <w:w w:val="105"/>
        </w:rPr>
        <w:t> </w:t>
      </w:r>
      <w:r>
        <w:rPr>
          <w:w w:val="105"/>
        </w:rPr>
        <w:t>a</w:t>
      </w:r>
      <w:r>
        <w:rPr>
          <w:spacing w:val="-9"/>
          <w:w w:val="105"/>
        </w:rPr>
        <w:t> </w:t>
      </w:r>
      <w:hyperlink r:id="rId111">
        <w:r>
          <w:rPr>
            <w:rFonts w:ascii="Courier New"/>
            <w:color w:val="146EB4"/>
            <w:w w:val="105"/>
          </w:rPr>
          <w:t>StartExecution</w:t>
        </w:r>
        <w:r>
          <w:rPr>
            <w:rFonts w:ascii="Courier New"/>
            <w:color w:val="146EB4"/>
            <w:spacing w:val="-63"/>
            <w:w w:val="105"/>
          </w:rPr>
          <w:t> </w:t>
        </w:r>
      </w:hyperlink>
      <w:r>
        <w:rPr>
          <w:w w:val="105"/>
        </w:rPr>
        <w:t>action</w:t>
      </w:r>
      <w:r>
        <w:rPr>
          <w:spacing w:val="-9"/>
          <w:w w:val="105"/>
        </w:rPr>
        <w:t> </w:t>
      </w:r>
      <w:r>
        <w:rPr>
          <w:w w:val="105"/>
        </w:rPr>
        <w:t>when</w:t>
      </w:r>
      <w:r>
        <w:rPr>
          <w:spacing w:val="-9"/>
          <w:w w:val="105"/>
        </w:rPr>
        <w:t> </w:t>
      </w:r>
      <w:r>
        <w:rPr>
          <w:w w:val="105"/>
        </w:rPr>
        <w:t>you start</w:t>
      </w:r>
      <w:r>
        <w:rPr>
          <w:spacing w:val="-8"/>
          <w:w w:val="105"/>
        </w:rPr>
        <w:t> </w:t>
      </w:r>
      <w:r>
        <w:rPr>
          <w:w w:val="105"/>
        </w:rPr>
        <w:t>an</w:t>
      </w:r>
      <w:r>
        <w:rPr>
          <w:spacing w:val="-7"/>
          <w:w w:val="105"/>
        </w:rPr>
        <w:t> </w:t>
      </w:r>
      <w:r>
        <w:rPr>
          <w:w w:val="105"/>
        </w:rPr>
        <w:t>execution,</w:t>
      </w:r>
      <w:r>
        <w:rPr>
          <w:spacing w:val="-7"/>
          <w:w w:val="105"/>
        </w:rPr>
        <w:t> </w:t>
      </w:r>
      <w:r>
        <w:rPr>
          <w:w w:val="105"/>
        </w:rPr>
        <w:t>or</w:t>
      </w:r>
      <w:r>
        <w:rPr>
          <w:spacing w:val="-8"/>
          <w:w w:val="105"/>
        </w:rPr>
        <w:t> </w:t>
      </w:r>
      <w:r>
        <w:rPr>
          <w:w w:val="105"/>
        </w:rPr>
        <w:t>by</w:t>
      </w:r>
      <w:r>
        <w:rPr>
          <w:spacing w:val="-7"/>
          <w:w w:val="105"/>
        </w:rPr>
        <w:t> </w:t>
      </w:r>
      <w:r>
        <w:rPr>
          <w:w w:val="105"/>
        </w:rPr>
        <w:t>passing</w:t>
      </w:r>
      <w:r>
        <w:rPr>
          <w:spacing w:val="-7"/>
          <w:w w:val="105"/>
        </w:rPr>
        <w:t> </w:t>
      </w:r>
      <w:r>
        <w:rPr>
          <w:w w:val="105"/>
        </w:rPr>
        <w:t>initial</w:t>
      </w:r>
      <w:r>
        <w:rPr>
          <w:spacing w:val="-8"/>
          <w:w w:val="105"/>
        </w:rPr>
        <w:t> </w:t>
      </w:r>
      <w:r>
        <w:rPr>
          <w:w w:val="105"/>
        </w:rPr>
        <w:t>data</w:t>
      </w:r>
      <w:r>
        <w:rPr>
          <w:spacing w:val="-7"/>
          <w:w w:val="105"/>
        </w:rPr>
        <w:t> </w:t>
      </w:r>
      <w:r>
        <w:rPr>
          <w:w w:val="105"/>
        </w:rPr>
        <w:t>using</w:t>
      </w:r>
      <w:r>
        <w:rPr>
          <w:spacing w:val="-7"/>
          <w:w w:val="105"/>
        </w:rPr>
        <w:t> </w:t>
      </w:r>
      <w:r>
        <w:rPr>
          <w:w w:val="105"/>
        </w:rPr>
        <w:t>the</w:t>
      </w:r>
      <w:r>
        <w:rPr>
          <w:spacing w:val="-8"/>
          <w:w w:val="105"/>
        </w:rPr>
        <w:t> </w:t>
      </w:r>
      <w:r>
        <w:rPr>
          <w:color w:val="146EB4"/>
          <w:w w:val="105"/>
        </w:rPr>
        <w:t>Step</w:t>
      </w:r>
      <w:r>
        <w:rPr>
          <w:color w:val="146EB4"/>
          <w:spacing w:val="-7"/>
          <w:w w:val="105"/>
        </w:rPr>
        <w:t> </w:t>
      </w:r>
      <w:r>
        <w:rPr>
          <w:color w:val="146EB4"/>
          <w:w w:val="105"/>
        </w:rPr>
        <w:t>Functions</w:t>
      </w:r>
      <w:r>
        <w:rPr>
          <w:color w:val="146EB4"/>
          <w:spacing w:val="-7"/>
          <w:w w:val="105"/>
        </w:rPr>
        <w:t> </w:t>
      </w:r>
      <w:r>
        <w:rPr>
          <w:color w:val="146EB4"/>
          <w:w w:val="105"/>
        </w:rPr>
        <w:t>console</w:t>
      </w:r>
      <w:r>
        <w:rPr>
          <w:w w:val="105"/>
        </w:rPr>
        <w:t>.</w:t>
      </w:r>
      <w:r>
        <w:rPr>
          <w:spacing w:val="-8"/>
          <w:w w:val="105"/>
        </w:rPr>
        <w:t> </w:t>
      </w:r>
      <w:r>
        <w:rPr>
          <w:w w:val="105"/>
        </w:rPr>
        <w:t>Initial</w:t>
      </w:r>
      <w:r>
        <w:rPr>
          <w:spacing w:val="-7"/>
          <w:w w:val="105"/>
        </w:rPr>
        <w:t> </w:t>
      </w:r>
      <w:r>
        <w:rPr>
          <w:w w:val="105"/>
        </w:rPr>
        <w:t>data</w:t>
      </w:r>
      <w:r>
        <w:rPr>
          <w:spacing w:val="-7"/>
          <w:w w:val="105"/>
        </w:rPr>
        <w:t> </w:t>
      </w:r>
      <w:r>
        <w:rPr>
          <w:w w:val="105"/>
        </w:rPr>
        <w:t>is</w:t>
      </w:r>
      <w:r>
        <w:rPr>
          <w:spacing w:val="-8"/>
          <w:w w:val="105"/>
        </w:rPr>
        <w:t> </w:t>
      </w:r>
      <w:r>
        <w:rPr>
          <w:w w:val="105"/>
        </w:rPr>
        <w:t>passed</w:t>
      </w:r>
      <w:r>
        <w:rPr>
          <w:spacing w:val="-7"/>
          <w:w w:val="105"/>
        </w:rPr>
        <w:t> </w:t>
      </w:r>
      <w:r>
        <w:rPr>
          <w:w w:val="105"/>
        </w:rPr>
        <w:t>to</w:t>
      </w:r>
      <w:r>
        <w:rPr>
          <w:spacing w:val="-7"/>
          <w:w w:val="105"/>
        </w:rPr>
        <w:t> </w:t>
      </w:r>
      <w:r>
        <w:rPr>
          <w:w w:val="105"/>
        </w:rPr>
        <w:t>the state</w:t>
      </w:r>
      <w:r>
        <w:rPr>
          <w:spacing w:val="-13"/>
          <w:w w:val="105"/>
        </w:rPr>
        <w:t> </w:t>
      </w:r>
      <w:r>
        <w:rPr>
          <w:w w:val="105"/>
        </w:rPr>
        <w:t>machine's</w:t>
      </w:r>
      <w:r>
        <w:rPr>
          <w:spacing w:val="-13"/>
          <w:w w:val="105"/>
        </w:rPr>
        <w:t> </w:t>
      </w:r>
      <w:r>
        <w:rPr>
          <w:rFonts w:ascii="Courier New"/>
          <w:w w:val="105"/>
        </w:rPr>
        <w:t>StartAt</w:t>
      </w:r>
      <w:r>
        <w:rPr>
          <w:rFonts w:ascii="Courier New"/>
          <w:spacing w:val="-67"/>
          <w:w w:val="105"/>
        </w:rPr>
        <w:t> </w:t>
      </w:r>
      <w:r>
        <w:rPr>
          <w:w w:val="105"/>
        </w:rPr>
        <w:t>state.</w:t>
      </w:r>
      <w:r>
        <w:rPr>
          <w:spacing w:val="-12"/>
          <w:w w:val="105"/>
        </w:rPr>
        <w:t> </w:t>
      </w:r>
      <w:r>
        <w:rPr>
          <w:w w:val="105"/>
        </w:rPr>
        <w:t>If</w:t>
      </w:r>
      <w:r>
        <w:rPr>
          <w:spacing w:val="-13"/>
          <w:w w:val="105"/>
        </w:rPr>
        <w:t> </w:t>
      </w:r>
      <w:r>
        <w:rPr>
          <w:w w:val="105"/>
        </w:rPr>
        <w:t>no</w:t>
      </w:r>
      <w:r>
        <w:rPr>
          <w:spacing w:val="-12"/>
          <w:w w:val="105"/>
        </w:rPr>
        <w:t> </w:t>
      </w:r>
      <w:r>
        <w:rPr>
          <w:w w:val="105"/>
        </w:rPr>
        <w:t>input</w:t>
      </w:r>
      <w:r>
        <w:rPr>
          <w:spacing w:val="-13"/>
          <w:w w:val="105"/>
        </w:rPr>
        <w:t> </w:t>
      </w:r>
      <w:r>
        <w:rPr>
          <w:w w:val="105"/>
        </w:rPr>
        <w:t>is</w:t>
      </w:r>
      <w:r>
        <w:rPr>
          <w:spacing w:val="-13"/>
          <w:w w:val="105"/>
        </w:rPr>
        <w:t> </w:t>
      </w:r>
      <w:r>
        <w:rPr>
          <w:w w:val="105"/>
        </w:rPr>
        <w:t>provided,</w:t>
      </w:r>
      <w:r>
        <w:rPr>
          <w:spacing w:val="-12"/>
          <w:w w:val="105"/>
        </w:rPr>
        <w:t> </w:t>
      </w:r>
      <w:r>
        <w:rPr>
          <w:w w:val="105"/>
        </w:rPr>
        <w:t>the</w:t>
      </w:r>
      <w:r>
        <w:rPr>
          <w:spacing w:val="-13"/>
          <w:w w:val="105"/>
        </w:rPr>
        <w:t> </w:t>
      </w:r>
      <w:r>
        <w:rPr>
          <w:w w:val="105"/>
        </w:rPr>
        <w:t>default</w:t>
      </w:r>
      <w:r>
        <w:rPr>
          <w:spacing w:val="-12"/>
          <w:w w:val="105"/>
        </w:rPr>
        <w:t> </w:t>
      </w:r>
      <w:r>
        <w:rPr>
          <w:w w:val="105"/>
        </w:rPr>
        <w:t>is</w:t>
      </w:r>
      <w:r>
        <w:rPr>
          <w:spacing w:val="-13"/>
          <w:w w:val="105"/>
        </w:rPr>
        <w:t> </w:t>
      </w:r>
      <w:r>
        <w:rPr>
          <w:w w:val="105"/>
        </w:rPr>
        <w:t>an</w:t>
      </w:r>
      <w:r>
        <w:rPr>
          <w:spacing w:val="-12"/>
          <w:w w:val="105"/>
        </w:rPr>
        <w:t> </w:t>
      </w:r>
      <w:r>
        <w:rPr>
          <w:w w:val="105"/>
        </w:rPr>
        <w:t>empty</w:t>
      </w:r>
      <w:r>
        <w:rPr>
          <w:spacing w:val="-13"/>
          <w:w w:val="105"/>
        </w:rPr>
        <w:t> </w:t>
      </w:r>
      <w:r>
        <w:rPr>
          <w:w w:val="105"/>
        </w:rPr>
        <w:t>object</w:t>
      </w:r>
      <w:r>
        <w:rPr>
          <w:spacing w:val="-12"/>
          <w:w w:val="105"/>
        </w:rPr>
        <w:t> </w:t>
      </w:r>
      <w:r>
        <w:rPr>
          <w:w w:val="105"/>
        </w:rPr>
        <w:t>(</w:t>
      </w:r>
      <w:r>
        <w:rPr>
          <w:rFonts w:ascii="Courier New"/>
          <w:w w:val="105"/>
        </w:rPr>
        <w:t>{}</w:t>
      </w:r>
      <w:r>
        <w:rPr>
          <w:w w:val="105"/>
        </w:rPr>
        <w:t>).</w:t>
      </w:r>
    </w:p>
    <w:p>
      <w:pPr>
        <w:pStyle w:val="BodyText"/>
        <w:spacing w:line="232" w:lineRule="auto" w:before="210"/>
        <w:ind w:left="1060" w:right="1224"/>
      </w:pPr>
      <w:r>
        <w:rPr>
          <w:w w:val="105"/>
        </w:rPr>
        <w:t>The</w:t>
      </w:r>
      <w:r>
        <w:rPr>
          <w:spacing w:val="-12"/>
          <w:w w:val="105"/>
        </w:rPr>
        <w:t> </w:t>
      </w:r>
      <w:r>
        <w:rPr>
          <w:w w:val="105"/>
        </w:rPr>
        <w:t>output</w:t>
      </w:r>
      <w:r>
        <w:rPr>
          <w:spacing w:val="-11"/>
          <w:w w:val="105"/>
        </w:rPr>
        <w:t> </w:t>
      </w:r>
      <w:r>
        <w:rPr>
          <w:w w:val="105"/>
        </w:rPr>
        <w:t>of</w:t>
      </w:r>
      <w:r>
        <w:rPr>
          <w:spacing w:val="-11"/>
          <w:w w:val="105"/>
        </w:rPr>
        <w:t> </w:t>
      </w:r>
      <w:r>
        <w:rPr>
          <w:w w:val="105"/>
        </w:rPr>
        <w:t>the</w:t>
      </w:r>
      <w:r>
        <w:rPr>
          <w:spacing w:val="-11"/>
          <w:w w:val="105"/>
        </w:rPr>
        <w:t> </w:t>
      </w:r>
      <w:r>
        <w:rPr>
          <w:w w:val="105"/>
        </w:rPr>
        <w:t>execution</w:t>
      </w:r>
      <w:r>
        <w:rPr>
          <w:spacing w:val="-11"/>
          <w:w w:val="105"/>
        </w:rPr>
        <w:t> </w:t>
      </w:r>
      <w:r>
        <w:rPr>
          <w:w w:val="105"/>
        </w:rPr>
        <w:t>is</w:t>
      </w:r>
      <w:r>
        <w:rPr>
          <w:spacing w:val="-11"/>
          <w:w w:val="105"/>
        </w:rPr>
        <w:t> </w:t>
      </w:r>
      <w:r>
        <w:rPr>
          <w:w w:val="105"/>
        </w:rPr>
        <w:t>returned</w:t>
      </w:r>
      <w:r>
        <w:rPr>
          <w:spacing w:val="-11"/>
          <w:w w:val="105"/>
        </w:rPr>
        <w:t> </w:t>
      </w:r>
      <w:r>
        <w:rPr>
          <w:w w:val="105"/>
        </w:rPr>
        <w:t>by</w:t>
      </w:r>
      <w:r>
        <w:rPr>
          <w:spacing w:val="-11"/>
          <w:w w:val="105"/>
        </w:rPr>
        <w:t> </w:t>
      </w:r>
      <w:r>
        <w:rPr>
          <w:w w:val="105"/>
        </w:rPr>
        <w:t>the</w:t>
      </w:r>
      <w:r>
        <w:rPr>
          <w:spacing w:val="-11"/>
          <w:w w:val="105"/>
        </w:rPr>
        <w:t> </w:t>
      </w:r>
      <w:r>
        <w:rPr>
          <w:w w:val="105"/>
        </w:rPr>
        <w:t>last</w:t>
      </w:r>
      <w:r>
        <w:rPr>
          <w:spacing w:val="-11"/>
          <w:w w:val="105"/>
        </w:rPr>
        <w:t> </w:t>
      </w:r>
      <w:r>
        <w:rPr>
          <w:w w:val="105"/>
        </w:rPr>
        <w:t>state</w:t>
      </w:r>
      <w:r>
        <w:rPr>
          <w:spacing w:val="-11"/>
          <w:w w:val="105"/>
        </w:rPr>
        <w:t> </w:t>
      </w:r>
      <w:r>
        <w:rPr>
          <w:w w:val="105"/>
        </w:rPr>
        <w:t>(</w:t>
      </w:r>
      <w:r>
        <w:rPr>
          <w:rFonts w:ascii="Courier New"/>
          <w:w w:val="105"/>
        </w:rPr>
        <w:t>terminal</w:t>
      </w:r>
      <w:r>
        <w:rPr>
          <w:w w:val="105"/>
        </w:rPr>
        <w:t>).</w:t>
      </w:r>
      <w:r>
        <w:rPr>
          <w:spacing w:val="-12"/>
          <w:w w:val="105"/>
        </w:rPr>
        <w:t> </w:t>
      </w:r>
      <w:r>
        <w:rPr>
          <w:w w:val="105"/>
        </w:rPr>
        <w:t>This</w:t>
      </w:r>
      <w:r>
        <w:rPr>
          <w:spacing w:val="-11"/>
          <w:w w:val="105"/>
        </w:rPr>
        <w:t> </w:t>
      </w:r>
      <w:r>
        <w:rPr>
          <w:w w:val="105"/>
        </w:rPr>
        <w:t>output</w:t>
      </w:r>
      <w:r>
        <w:rPr>
          <w:spacing w:val="-11"/>
          <w:w w:val="105"/>
        </w:rPr>
        <w:t> </w:t>
      </w:r>
      <w:r>
        <w:rPr>
          <w:w w:val="105"/>
        </w:rPr>
        <w:t>appears</w:t>
      </w:r>
      <w:r>
        <w:rPr>
          <w:spacing w:val="-11"/>
          <w:w w:val="105"/>
        </w:rPr>
        <w:t> </w:t>
      </w:r>
      <w:r>
        <w:rPr>
          <w:w w:val="105"/>
        </w:rPr>
        <w:t>as</w:t>
      </w:r>
      <w:r>
        <w:rPr>
          <w:spacing w:val="-11"/>
          <w:w w:val="105"/>
        </w:rPr>
        <w:t> </w:t>
      </w:r>
      <w:r>
        <w:rPr>
          <w:w w:val="105"/>
        </w:rPr>
        <w:t>JSON</w:t>
      </w:r>
      <w:r>
        <w:rPr>
          <w:spacing w:val="-11"/>
          <w:w w:val="105"/>
        </w:rPr>
        <w:t> </w:t>
      </w:r>
      <w:r>
        <w:rPr>
          <w:w w:val="105"/>
        </w:rPr>
        <w:t>text in the execution's result. </w:t>
      </w:r>
      <w:r>
        <w:rPr>
          <w:spacing w:val="-4"/>
          <w:w w:val="105"/>
        </w:rPr>
        <w:t>You </w:t>
      </w:r>
      <w:r>
        <w:rPr>
          <w:w w:val="105"/>
        </w:rPr>
        <w:t>can retrieve execution results from the execution history using external callers</w:t>
      </w:r>
      <w:r>
        <w:rPr>
          <w:spacing w:val="-14"/>
          <w:w w:val="105"/>
        </w:rPr>
        <w:t> </w:t>
      </w:r>
      <w:r>
        <w:rPr>
          <w:w w:val="105"/>
        </w:rPr>
        <w:t>(for</w:t>
      </w:r>
      <w:r>
        <w:rPr>
          <w:spacing w:val="-14"/>
          <w:w w:val="105"/>
        </w:rPr>
        <w:t> </w:t>
      </w:r>
      <w:r>
        <w:rPr>
          <w:w w:val="105"/>
        </w:rPr>
        <w:t>example,</w:t>
      </w:r>
      <w:r>
        <w:rPr>
          <w:spacing w:val="-13"/>
          <w:w w:val="105"/>
        </w:rPr>
        <w:t> </w:t>
      </w:r>
      <w:r>
        <w:rPr>
          <w:w w:val="105"/>
        </w:rPr>
        <w:t>in</w:t>
      </w:r>
      <w:r>
        <w:rPr>
          <w:spacing w:val="-14"/>
          <w:w w:val="105"/>
        </w:rPr>
        <w:t> </w:t>
      </w:r>
      <w:r>
        <w:rPr>
          <w:w w:val="105"/>
        </w:rPr>
        <w:t>the</w:t>
      </w:r>
      <w:r>
        <w:rPr>
          <w:spacing w:val="-14"/>
          <w:w w:val="105"/>
        </w:rPr>
        <w:t> </w:t>
      </w:r>
      <w:hyperlink r:id="rId112">
        <w:r>
          <w:rPr>
            <w:rFonts w:ascii="Courier New"/>
            <w:color w:val="146EB4"/>
            <w:w w:val="105"/>
          </w:rPr>
          <w:t>DescribeExecution</w:t>
        </w:r>
        <w:r>
          <w:rPr>
            <w:rFonts w:ascii="Courier New"/>
            <w:color w:val="146EB4"/>
            <w:spacing w:val="-68"/>
            <w:w w:val="105"/>
          </w:rPr>
          <w:t> </w:t>
        </w:r>
      </w:hyperlink>
      <w:r>
        <w:rPr>
          <w:w w:val="105"/>
        </w:rPr>
        <w:t>action).</w:t>
      </w:r>
      <w:r>
        <w:rPr>
          <w:spacing w:val="-14"/>
          <w:w w:val="105"/>
        </w:rPr>
        <w:t> </w:t>
      </w:r>
      <w:r>
        <w:rPr>
          <w:spacing w:val="-4"/>
          <w:w w:val="105"/>
        </w:rPr>
        <w:t>You</w:t>
      </w:r>
      <w:r>
        <w:rPr>
          <w:spacing w:val="-13"/>
          <w:w w:val="105"/>
        </w:rPr>
        <w:t> </w:t>
      </w:r>
      <w:r>
        <w:rPr>
          <w:w w:val="105"/>
        </w:rPr>
        <w:t>can</w:t>
      </w:r>
      <w:r>
        <w:rPr>
          <w:spacing w:val="-14"/>
          <w:w w:val="105"/>
        </w:rPr>
        <w:t> </w:t>
      </w:r>
      <w:r>
        <w:rPr>
          <w:w w:val="105"/>
        </w:rPr>
        <w:t>view</w:t>
      </w:r>
      <w:r>
        <w:rPr>
          <w:spacing w:val="-14"/>
          <w:w w:val="105"/>
        </w:rPr>
        <w:t> </w:t>
      </w:r>
      <w:r>
        <w:rPr>
          <w:w w:val="105"/>
        </w:rPr>
        <w:t>execution</w:t>
      </w:r>
      <w:r>
        <w:rPr>
          <w:spacing w:val="-13"/>
          <w:w w:val="105"/>
        </w:rPr>
        <w:t> </w:t>
      </w:r>
      <w:r>
        <w:rPr>
          <w:w w:val="105"/>
        </w:rPr>
        <w:t>results</w:t>
      </w:r>
      <w:r>
        <w:rPr>
          <w:spacing w:val="-14"/>
          <w:w w:val="105"/>
        </w:rPr>
        <w:t> </w:t>
      </w:r>
      <w:r>
        <w:rPr>
          <w:w w:val="105"/>
        </w:rPr>
        <w:t>on</w:t>
      </w:r>
      <w:r>
        <w:rPr>
          <w:spacing w:val="-14"/>
          <w:w w:val="105"/>
        </w:rPr>
        <w:t> </w:t>
      </w:r>
      <w:r>
        <w:rPr>
          <w:w w:val="105"/>
        </w:rPr>
        <w:t>the</w:t>
      </w:r>
      <w:r>
        <w:rPr>
          <w:spacing w:val="-13"/>
          <w:w w:val="105"/>
        </w:rPr>
        <w:t> </w:t>
      </w:r>
      <w:r>
        <w:rPr>
          <w:color w:val="146EB4"/>
          <w:w w:val="105"/>
        </w:rPr>
        <w:t>Step Functions</w:t>
      </w:r>
      <w:r>
        <w:rPr>
          <w:color w:val="146EB4"/>
          <w:spacing w:val="-12"/>
          <w:w w:val="105"/>
        </w:rPr>
        <w:t> </w:t>
      </w:r>
      <w:r>
        <w:rPr>
          <w:color w:val="146EB4"/>
          <w:w w:val="105"/>
        </w:rPr>
        <w:t>console</w:t>
      </w:r>
      <w:r>
        <w:rPr>
          <w:w w:val="105"/>
        </w:rPr>
        <w:t>.</w:t>
      </w:r>
    </w:p>
    <w:p>
      <w:pPr>
        <w:pStyle w:val="Heading3"/>
        <w:spacing w:before="192"/>
      </w:pPr>
      <w:bookmarkStart w:name="State Input/Output" w:id="294"/>
      <w:bookmarkEnd w:id="294"/>
      <w:r>
        <w:rPr/>
      </w:r>
      <w:bookmarkStart w:name="_bookmark127" w:id="295"/>
      <w:bookmarkEnd w:id="295"/>
      <w:r>
        <w:rPr/>
      </w:r>
      <w:r>
        <w:rPr>
          <w:color w:val="004B91"/>
          <w:w w:val="105"/>
        </w:rPr>
        <w:t>State Input/Output</w:t>
      </w:r>
    </w:p>
    <w:p>
      <w:pPr>
        <w:pStyle w:val="BodyText"/>
        <w:spacing w:line="225" w:lineRule="auto" w:before="256"/>
        <w:ind w:left="1060" w:right="1377"/>
      </w:pPr>
      <w:r>
        <w:rPr>
          <w:w w:val="110"/>
        </w:rPr>
        <w:t>Each</w:t>
      </w:r>
      <w:r>
        <w:rPr>
          <w:spacing w:val="-31"/>
          <w:w w:val="110"/>
        </w:rPr>
        <w:t> </w:t>
      </w:r>
      <w:r>
        <w:rPr>
          <w:w w:val="110"/>
        </w:rPr>
        <w:t>state's</w:t>
      </w:r>
      <w:r>
        <w:rPr>
          <w:spacing w:val="-31"/>
          <w:w w:val="110"/>
        </w:rPr>
        <w:t> </w:t>
      </w:r>
      <w:r>
        <w:rPr>
          <w:w w:val="110"/>
        </w:rPr>
        <w:t>input</w:t>
      </w:r>
      <w:r>
        <w:rPr>
          <w:spacing w:val="-31"/>
          <w:w w:val="110"/>
        </w:rPr>
        <w:t> </w:t>
      </w:r>
      <w:r>
        <w:rPr>
          <w:w w:val="110"/>
        </w:rPr>
        <w:t>consists</w:t>
      </w:r>
      <w:r>
        <w:rPr>
          <w:spacing w:val="-31"/>
          <w:w w:val="110"/>
        </w:rPr>
        <w:t> </w:t>
      </w:r>
      <w:r>
        <w:rPr>
          <w:w w:val="110"/>
        </w:rPr>
        <w:t>of</w:t>
      </w:r>
      <w:r>
        <w:rPr>
          <w:spacing w:val="-31"/>
          <w:w w:val="110"/>
        </w:rPr>
        <w:t> </w:t>
      </w:r>
      <w:r>
        <w:rPr>
          <w:w w:val="110"/>
        </w:rPr>
        <w:t>JSON</w:t>
      </w:r>
      <w:r>
        <w:rPr>
          <w:spacing w:val="-31"/>
          <w:w w:val="110"/>
        </w:rPr>
        <w:t> </w:t>
      </w:r>
      <w:r>
        <w:rPr>
          <w:w w:val="110"/>
        </w:rPr>
        <w:t>text</w:t>
      </w:r>
      <w:r>
        <w:rPr>
          <w:spacing w:val="-31"/>
          <w:w w:val="110"/>
        </w:rPr>
        <w:t> </w:t>
      </w:r>
      <w:r>
        <w:rPr>
          <w:w w:val="110"/>
        </w:rPr>
        <w:t>from</w:t>
      </w:r>
      <w:r>
        <w:rPr>
          <w:spacing w:val="-31"/>
          <w:w w:val="110"/>
        </w:rPr>
        <w:t> </w:t>
      </w:r>
      <w:r>
        <w:rPr>
          <w:w w:val="110"/>
        </w:rPr>
        <w:t>the</w:t>
      </w:r>
      <w:r>
        <w:rPr>
          <w:spacing w:val="-31"/>
          <w:w w:val="110"/>
        </w:rPr>
        <w:t> </w:t>
      </w:r>
      <w:r>
        <w:rPr>
          <w:w w:val="110"/>
        </w:rPr>
        <w:t>preceding</w:t>
      </w:r>
      <w:r>
        <w:rPr>
          <w:spacing w:val="-31"/>
          <w:w w:val="110"/>
        </w:rPr>
        <w:t> </w:t>
      </w:r>
      <w:r>
        <w:rPr>
          <w:w w:val="110"/>
        </w:rPr>
        <w:t>state</w:t>
      </w:r>
      <w:r>
        <w:rPr>
          <w:spacing w:val="-31"/>
          <w:w w:val="110"/>
        </w:rPr>
        <w:t> </w:t>
      </w:r>
      <w:r>
        <w:rPr>
          <w:spacing w:val="-4"/>
          <w:w w:val="110"/>
        </w:rPr>
        <w:t>or,</w:t>
      </w:r>
      <w:r>
        <w:rPr>
          <w:spacing w:val="-31"/>
          <w:w w:val="110"/>
        </w:rPr>
        <w:t> </w:t>
      </w:r>
      <w:r>
        <w:rPr>
          <w:w w:val="110"/>
        </w:rPr>
        <w:t>for</w:t>
      </w:r>
      <w:r>
        <w:rPr>
          <w:spacing w:val="-31"/>
          <w:w w:val="110"/>
        </w:rPr>
        <w:t> </w:t>
      </w:r>
      <w:r>
        <w:rPr>
          <w:w w:val="110"/>
        </w:rPr>
        <w:t>the</w:t>
      </w:r>
      <w:r>
        <w:rPr>
          <w:spacing w:val="-31"/>
          <w:w w:val="110"/>
        </w:rPr>
        <w:t> </w:t>
      </w:r>
      <w:r>
        <w:rPr>
          <w:rFonts w:ascii="Courier New" w:hAnsi="Courier New"/>
          <w:w w:val="110"/>
        </w:rPr>
        <w:t>StartAt</w:t>
      </w:r>
      <w:r>
        <w:rPr>
          <w:rFonts w:ascii="Courier New" w:hAnsi="Courier New"/>
          <w:spacing w:val="-88"/>
          <w:w w:val="110"/>
        </w:rPr>
        <w:t> </w:t>
      </w:r>
      <w:r>
        <w:rPr>
          <w:w w:val="110"/>
        </w:rPr>
        <w:t>state,</w:t>
      </w:r>
      <w:r>
        <w:rPr>
          <w:spacing w:val="-31"/>
          <w:w w:val="110"/>
        </w:rPr>
        <w:t> </w:t>
      </w:r>
      <w:r>
        <w:rPr>
          <w:w w:val="110"/>
        </w:rPr>
        <w:t>the</w:t>
      </w:r>
      <w:r>
        <w:rPr>
          <w:spacing w:val="-31"/>
          <w:w w:val="110"/>
        </w:rPr>
        <w:t> </w:t>
      </w:r>
      <w:r>
        <w:rPr>
          <w:w w:val="110"/>
        </w:rPr>
        <w:t>input into</w:t>
      </w:r>
      <w:r>
        <w:rPr>
          <w:spacing w:val="-18"/>
          <w:w w:val="110"/>
        </w:rPr>
        <w:t> </w:t>
      </w:r>
      <w:r>
        <w:rPr>
          <w:w w:val="110"/>
        </w:rPr>
        <w:t>the</w:t>
      </w:r>
      <w:r>
        <w:rPr>
          <w:spacing w:val="-18"/>
          <w:w w:val="110"/>
        </w:rPr>
        <w:t> </w:t>
      </w:r>
      <w:r>
        <w:rPr>
          <w:w w:val="110"/>
        </w:rPr>
        <w:t>execution.</w:t>
      </w:r>
      <w:r>
        <w:rPr>
          <w:spacing w:val="-18"/>
          <w:w w:val="110"/>
        </w:rPr>
        <w:t> </w:t>
      </w:r>
      <w:r>
        <w:rPr>
          <w:w w:val="110"/>
        </w:rPr>
        <w:t>Certain</w:t>
      </w:r>
      <w:r>
        <w:rPr>
          <w:spacing w:val="-17"/>
          <w:w w:val="110"/>
        </w:rPr>
        <w:t> </w:t>
      </w:r>
      <w:r>
        <w:rPr>
          <w:w w:val="110"/>
        </w:rPr>
        <w:t>ﬂow-control</w:t>
      </w:r>
      <w:r>
        <w:rPr>
          <w:spacing w:val="-18"/>
          <w:w w:val="110"/>
        </w:rPr>
        <w:t> </w:t>
      </w:r>
      <w:r>
        <w:rPr>
          <w:w w:val="110"/>
        </w:rPr>
        <w:t>states</w:t>
      </w:r>
      <w:r>
        <w:rPr>
          <w:spacing w:val="-18"/>
          <w:w w:val="110"/>
        </w:rPr>
        <w:t> </w:t>
      </w:r>
      <w:r>
        <w:rPr>
          <w:w w:val="110"/>
        </w:rPr>
        <w:t>echo</w:t>
      </w:r>
      <w:r>
        <w:rPr>
          <w:spacing w:val="-18"/>
          <w:w w:val="110"/>
        </w:rPr>
        <w:t> </w:t>
      </w:r>
      <w:r>
        <w:rPr>
          <w:w w:val="110"/>
        </w:rPr>
        <w:t>their</w:t>
      </w:r>
      <w:r>
        <w:rPr>
          <w:spacing w:val="-17"/>
          <w:w w:val="110"/>
        </w:rPr>
        <w:t> </w:t>
      </w:r>
      <w:r>
        <w:rPr>
          <w:w w:val="110"/>
        </w:rPr>
        <w:t>input</w:t>
      </w:r>
      <w:r>
        <w:rPr>
          <w:spacing w:val="-18"/>
          <w:w w:val="110"/>
        </w:rPr>
        <w:t> </w:t>
      </w:r>
      <w:r>
        <w:rPr>
          <w:w w:val="110"/>
        </w:rPr>
        <w:t>to</w:t>
      </w:r>
      <w:r>
        <w:rPr>
          <w:spacing w:val="-18"/>
          <w:w w:val="110"/>
        </w:rPr>
        <w:t> </w:t>
      </w:r>
      <w:r>
        <w:rPr>
          <w:w w:val="110"/>
        </w:rPr>
        <w:t>their</w:t>
      </w:r>
      <w:r>
        <w:rPr>
          <w:spacing w:val="-17"/>
          <w:w w:val="110"/>
        </w:rPr>
        <w:t> </w:t>
      </w:r>
      <w:r>
        <w:rPr>
          <w:w w:val="110"/>
        </w:rPr>
        <w:t>output.</w:t>
      </w:r>
    </w:p>
    <w:p>
      <w:pPr>
        <w:pStyle w:val="BodyText"/>
        <w:spacing w:before="8"/>
      </w:pPr>
    </w:p>
    <w:p>
      <w:pPr>
        <w:pStyle w:val="BodyText"/>
        <w:ind w:left="1060"/>
      </w:pPr>
      <w:r>
        <w:rPr>
          <w:w w:val="105"/>
        </w:rPr>
        <w:t>In the following example, the state machine adds two numbers together:</w:t>
      </w:r>
    </w:p>
    <w:p>
      <w:pPr>
        <w:pStyle w:val="ListParagraph"/>
        <w:numPr>
          <w:ilvl w:val="0"/>
          <w:numId w:val="59"/>
        </w:numPr>
        <w:tabs>
          <w:tab w:pos="1427" w:val="left" w:leader="none"/>
          <w:tab w:pos="1428" w:val="left" w:leader="none"/>
        </w:tabs>
        <w:spacing w:line="240" w:lineRule="auto" w:before="188" w:after="0"/>
        <w:ind w:left="1428" w:right="0" w:hanging="368"/>
        <w:jc w:val="left"/>
        <w:rPr>
          <w:sz w:val="18"/>
        </w:rPr>
      </w:pPr>
      <w:r>
        <w:rPr>
          <w:w w:val="110"/>
          <w:sz w:val="18"/>
        </w:rPr>
        <w:t>Deﬁne the Lambda</w:t>
      </w:r>
      <w:r>
        <w:rPr>
          <w:spacing w:val="-46"/>
          <w:w w:val="110"/>
          <w:sz w:val="18"/>
        </w:rPr>
        <w:t> </w:t>
      </w:r>
      <w:r>
        <w:rPr>
          <w:w w:val="110"/>
          <w:sz w:val="18"/>
        </w:rPr>
        <w:t>function.</w:t>
      </w:r>
    </w:p>
    <w:p>
      <w:pPr>
        <w:pStyle w:val="BodyText"/>
        <w:spacing w:before="4"/>
        <w:rPr>
          <w:sz w:val="14"/>
        </w:rPr>
      </w:pPr>
      <w:r>
        <w:rPr/>
        <w:pict>
          <v:group style="position:absolute;margin-left:134.900009pt;margin-top:10.849119pt;width:426.6pt;height:64.1pt;mso-position-horizontal-relative:page;mso-position-vertical-relative:paragraph;z-index:-251418624;mso-wrap-distance-left:0;mso-wrap-distance-right:0" coordorigin="2698,217" coordsize="8532,1282">
            <v:line style="position:absolute" from="2698,222" to="11230,222" stroked="true" strokeweight=".499997pt" strokecolor="#808080">
              <v:stroke dashstyle="solid"/>
            </v:line>
            <v:line style="position:absolute" from="11225,217" to="11225,1499" stroked="true" strokeweight=".5pt" strokecolor="#808080">
              <v:stroke dashstyle="solid"/>
            </v:line>
            <v:line style="position:absolute" from="2703,217" to="2703,1499" stroked="true" strokeweight=".499993pt" strokecolor="#808080">
              <v:stroke dashstyle="solid"/>
            </v:line>
            <v:shape style="position:absolute;left:2698;top:216;width:8532;height:1282" type="#_x0000_t202" filled="false" stroked="false">
              <v:textbox inset="0,0,0,0">
                <w:txbxContent>
                  <w:p>
                    <w:pPr>
                      <w:spacing w:before="128"/>
                      <w:ind w:left="69" w:right="0" w:firstLine="0"/>
                      <w:jc w:val="left"/>
                      <w:rPr>
                        <w:rFonts w:ascii="Courier New"/>
                        <w:sz w:val="16"/>
                      </w:rPr>
                    </w:pPr>
                    <w:r>
                      <w:rPr>
                        <w:rFonts w:ascii="Courier New"/>
                        <w:sz w:val="16"/>
                      </w:rPr>
                      <w:t>function Add(input) {</w:t>
                    </w:r>
                  </w:p>
                  <w:p>
                    <w:pPr>
                      <w:spacing w:line="254" w:lineRule="auto" w:before="11"/>
                      <w:ind w:left="261" w:right="4162" w:firstLine="0"/>
                      <w:jc w:val="left"/>
                      <w:rPr>
                        <w:rFonts w:ascii="Courier New"/>
                        <w:sz w:val="16"/>
                      </w:rPr>
                    </w:pPr>
                    <w:r>
                      <w:rPr>
                        <w:rFonts w:ascii="Courier New"/>
                        <w:sz w:val="16"/>
                      </w:rPr>
                      <w:t>var numbers = JSON.parse(input).numbers; var total = numbers.reduce(</w:t>
                    </w:r>
                  </w:p>
                  <w:p>
                    <w:pPr>
                      <w:spacing w:line="254" w:lineRule="auto" w:before="0"/>
                      <w:ind w:left="645" w:right="2434" w:hanging="192"/>
                      <w:jc w:val="left"/>
                      <w:rPr>
                        <w:rFonts w:ascii="Courier New"/>
                        <w:sz w:val="16"/>
                      </w:rPr>
                    </w:pPr>
                    <w:r>
                      <w:rPr>
                        <w:rFonts w:ascii="Courier New"/>
                        <w:sz w:val="16"/>
                      </w:rPr>
                      <w:t>function(previousValue, currentValue, index, array) { return previousValue + currentValue; });</w:t>
                    </w:r>
                  </w:p>
                  <w:p>
                    <w:pPr>
                      <w:spacing w:line="181" w:lineRule="exact" w:before="0"/>
                      <w:ind w:left="261" w:right="0" w:firstLine="0"/>
                      <w:jc w:val="left"/>
                      <w:rPr>
                        <w:rFonts w:ascii="Courier New"/>
                        <w:sz w:val="16"/>
                      </w:rPr>
                    </w:pPr>
                    <w:r>
                      <w:rPr>
                        <w:rFonts w:ascii="Courier New"/>
                        <w:sz w:val="16"/>
                      </w:rPr>
                      <w:t>return JSON.stringify({ result: total });</w:t>
                    </w:r>
                  </w:p>
                </w:txbxContent>
              </v:textbox>
              <w10:wrap type="none"/>
            </v:shape>
            <w10:wrap type="topAndBottom"/>
          </v:group>
        </w:pict>
      </w:r>
    </w:p>
    <w:p>
      <w:pPr>
        <w:spacing w:after="0"/>
        <w:rPr>
          <w:sz w:val="14"/>
        </w:rPr>
        <w:sectPr>
          <w:headerReference w:type="default" r:id="rId237"/>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1353"/>
        <w:rPr>
          <w:sz w:val="20"/>
        </w:rPr>
      </w:pPr>
      <w:r>
        <w:rPr>
          <w:sz w:val="20"/>
        </w:rPr>
        <w:pict>
          <v:group style="width:426.6pt;height:16.1pt;mso-position-horizontal-relative:char;mso-position-vertical-relative:line" coordorigin="0,0" coordsize="8532,322">
            <v:line style="position:absolute" from="8527,0" to="8527,322" stroked="true" strokeweight=".5pt" strokecolor="#808080">
              <v:stroke dashstyle="solid"/>
            </v:line>
            <v:line style="position:absolute" from="0,317" to="8532,317" stroked="true" strokeweight=".499988pt" strokecolor="#808080">
              <v:stroke dashstyle="solid"/>
            </v:line>
            <v:line style="position:absolute" from="5,0" to="5,322" stroked="true" strokeweight=".499993pt" strokecolor="#808080">
              <v:stroke dashstyle="solid"/>
            </v:line>
            <v:shape style="position:absolute;left:70;top:2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ListParagraph"/>
        <w:numPr>
          <w:ilvl w:val="0"/>
          <w:numId w:val="59"/>
        </w:numPr>
        <w:tabs>
          <w:tab w:pos="1427" w:val="left" w:leader="none"/>
          <w:tab w:pos="1428" w:val="left" w:leader="none"/>
        </w:tabs>
        <w:spacing w:line="240" w:lineRule="auto" w:before="10" w:after="0"/>
        <w:ind w:left="1428" w:right="0" w:hanging="368"/>
        <w:jc w:val="left"/>
        <w:rPr>
          <w:sz w:val="18"/>
        </w:rPr>
      </w:pPr>
      <w:r>
        <w:rPr>
          <w:w w:val="105"/>
          <w:sz w:val="18"/>
        </w:rPr>
        <w:t>Deﬁne the state</w:t>
      </w:r>
      <w:r>
        <w:rPr>
          <w:spacing w:val="-36"/>
          <w:w w:val="105"/>
          <w:sz w:val="18"/>
        </w:rPr>
        <w:t> </w:t>
      </w:r>
      <w:r>
        <w:rPr>
          <w:w w:val="105"/>
          <w:sz w:val="18"/>
        </w:rPr>
        <w:t>machine.</w:t>
      </w:r>
    </w:p>
    <w:p>
      <w:pPr>
        <w:pStyle w:val="BodyText"/>
        <w:spacing w:before="8"/>
        <w:rPr>
          <w:sz w:val="13"/>
        </w:rPr>
      </w:pPr>
      <w:r>
        <w:rPr/>
        <w:pict>
          <v:shape style="position:absolute;margin-left:135.149994pt;margin-top:10.488719pt;width:426.1pt;height:146.9pt;mso-position-horizontal-relative:page;mso-position-vertical-relative:paragraph;z-index:-25141555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2135" w:firstLine="0"/>
                    <w:jc w:val="left"/>
                    <w:rPr>
                      <w:rFonts w:ascii="Courier New"/>
                      <w:sz w:val="16"/>
                    </w:rPr>
                  </w:pPr>
                  <w:r>
                    <w:rPr>
                      <w:rFonts w:ascii="Courier New"/>
                      <w:sz w:val="16"/>
                    </w:rPr>
                    <w:t>"Comment": "An example that adds two numbers</w:t>
                  </w:r>
                  <w:r>
                    <w:rPr>
                      <w:rFonts w:ascii="Courier New"/>
                      <w:spacing w:val="-51"/>
                      <w:sz w:val="16"/>
                    </w:rPr>
                    <w:t> </w:t>
                  </w:r>
                  <w:r>
                    <w:rPr>
                      <w:rFonts w:ascii="Courier New"/>
                      <w:sz w:val="16"/>
                    </w:rPr>
                    <w:t>together.", "StartAt":</w:t>
                  </w:r>
                  <w:r>
                    <w:rPr>
                      <w:rFonts w:ascii="Courier New"/>
                      <w:spacing w:val="-2"/>
                      <w:sz w:val="16"/>
                    </w:rPr>
                    <w:t> </w:t>
                  </w:r>
                  <w:r>
                    <w:rPr>
                      <w:rFonts w:ascii="Courier New"/>
                      <w:sz w:val="16"/>
                    </w:rPr>
                    <w:t>"Add",</w:t>
                  </w:r>
                </w:p>
                <w:p>
                  <w:pPr>
                    <w:spacing w:line="181" w:lineRule="exact" w:before="0"/>
                    <w:ind w:left="251" w:right="0" w:firstLine="0"/>
                    <w:jc w:val="left"/>
                    <w:rPr>
                      <w:rFonts w:ascii="Courier New"/>
                      <w:sz w:val="16"/>
                    </w:rPr>
                  </w:pPr>
                  <w:r>
                    <w:rPr>
                      <w:rFonts w:ascii="Courier New"/>
                      <w:sz w:val="16"/>
                    </w:rPr>
                    <w:t>"Version":</w:t>
                  </w:r>
                  <w:r>
                    <w:rPr>
                      <w:rFonts w:ascii="Courier New"/>
                      <w:spacing w:val="-18"/>
                      <w:sz w:val="16"/>
                    </w:rPr>
                    <w:t> </w:t>
                  </w:r>
                  <w:r>
                    <w:rPr>
                      <w:rFonts w:ascii="Courier New"/>
                      <w:sz w:val="16"/>
                    </w:rPr>
                    <w:t>"1.0",</w:t>
                  </w:r>
                </w:p>
                <w:p>
                  <w:pPr>
                    <w:spacing w:line="254" w:lineRule="auto" w:before="11"/>
                    <w:ind w:left="251" w:right="6072" w:firstLine="0"/>
                    <w:jc w:val="left"/>
                    <w:rPr>
                      <w:rFonts w:ascii="Courier New"/>
                      <w:sz w:val="16"/>
                    </w:rPr>
                  </w:pPr>
                  <w:r>
                    <w:rPr>
                      <w:rFonts w:ascii="Courier New"/>
                      <w:sz w:val="16"/>
                    </w:rPr>
                    <w:t>"TimeoutSeconds": 10, "States":</w:t>
                  </w:r>
                </w:p>
                <w:p>
                  <w:pPr>
                    <w:spacing w:line="181" w:lineRule="exact" w:before="0"/>
                    <w:ind w:left="443" w:right="0" w:firstLine="0"/>
                    <w:jc w:val="left"/>
                    <w:rPr>
                      <w:rFonts w:ascii="Courier New"/>
                      <w:sz w:val="16"/>
                    </w:rPr>
                  </w:pPr>
                  <w:r>
                    <w:rPr>
                      <w:rFonts w:ascii="Courier New"/>
                      <w:w w:val="99"/>
                      <w:sz w:val="16"/>
                    </w:rPr>
                    <w:t>{</w:t>
                  </w:r>
                </w:p>
                <w:p>
                  <w:pPr>
                    <w:spacing w:before="11"/>
                    <w:ind w:left="826" w:right="0" w:firstLine="0"/>
                    <w:jc w:val="left"/>
                    <w:rPr>
                      <w:rFonts w:ascii="Courier New"/>
                      <w:sz w:val="16"/>
                    </w:rPr>
                  </w:pPr>
                  <w:r>
                    <w:rPr>
                      <w:rFonts w:ascii="Courier New"/>
                      <w:sz w:val="16"/>
                    </w:rPr>
                    <w:t>"Add": {</w:t>
                  </w:r>
                </w:p>
                <w:p>
                  <w:pPr>
                    <w:spacing w:before="10"/>
                    <w:ind w:left="1018" w:right="0" w:firstLine="0"/>
                    <w:jc w:val="left"/>
                    <w:rPr>
                      <w:rFonts w:ascii="Courier New"/>
                      <w:sz w:val="16"/>
                    </w:rPr>
                  </w:pPr>
                  <w:r>
                    <w:rPr>
                      <w:rFonts w:ascii="Courier New"/>
                      <w:sz w:val="16"/>
                    </w:rPr>
                    <w:t>"Type": "Task",</w:t>
                  </w:r>
                </w:p>
                <w:p>
                  <w:pPr>
                    <w:spacing w:line="254" w:lineRule="auto" w:before="11"/>
                    <w:ind w:left="1018" w:right="696" w:firstLine="0"/>
                    <w:jc w:val="left"/>
                    <w:rPr>
                      <w:rFonts w:ascii="Courier New"/>
                      <w:sz w:val="16"/>
                    </w:rPr>
                  </w:pPr>
                  <w:r>
                    <w:rPr>
                      <w:rFonts w:ascii="Courier New"/>
                      <w:sz w:val="16"/>
                    </w:rPr>
                    <w:t>"Resource": "arn:aws:lambda:us-east-1:123456789012:function:Add", "End": true</w:t>
                  </w:r>
                </w:p>
                <w:p>
                  <w:pPr>
                    <w:spacing w:line="181" w:lineRule="exact" w:before="0"/>
                    <w:ind w:left="826"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ListParagraph"/>
        <w:numPr>
          <w:ilvl w:val="0"/>
          <w:numId w:val="59"/>
        </w:numPr>
        <w:tabs>
          <w:tab w:pos="1427" w:val="left" w:leader="none"/>
          <w:tab w:pos="1428" w:val="left" w:leader="none"/>
        </w:tabs>
        <w:spacing w:line="240" w:lineRule="auto" w:before="24" w:after="0"/>
        <w:ind w:left="1428" w:right="0" w:hanging="368"/>
        <w:jc w:val="left"/>
        <w:rPr>
          <w:sz w:val="18"/>
        </w:rPr>
      </w:pPr>
      <w:r>
        <w:rPr>
          <w:w w:val="105"/>
          <w:sz w:val="18"/>
        </w:rPr>
        <w:t>Start</w:t>
      </w:r>
      <w:r>
        <w:rPr>
          <w:spacing w:val="-12"/>
          <w:w w:val="105"/>
          <w:sz w:val="18"/>
        </w:rPr>
        <w:t> </w:t>
      </w:r>
      <w:r>
        <w:rPr>
          <w:w w:val="105"/>
          <w:sz w:val="18"/>
        </w:rPr>
        <w:t>an</w:t>
      </w:r>
      <w:r>
        <w:rPr>
          <w:spacing w:val="-11"/>
          <w:w w:val="105"/>
          <w:sz w:val="18"/>
        </w:rPr>
        <w:t> </w:t>
      </w:r>
      <w:r>
        <w:rPr>
          <w:w w:val="105"/>
          <w:sz w:val="18"/>
        </w:rPr>
        <w:t>execution</w:t>
      </w:r>
      <w:r>
        <w:rPr>
          <w:spacing w:val="-11"/>
          <w:w w:val="105"/>
          <w:sz w:val="18"/>
        </w:rPr>
        <w:t> </w:t>
      </w:r>
      <w:r>
        <w:rPr>
          <w:w w:val="105"/>
          <w:sz w:val="18"/>
        </w:rPr>
        <w:t>with</w:t>
      </w:r>
      <w:r>
        <w:rPr>
          <w:spacing w:val="-11"/>
          <w:w w:val="105"/>
          <w:sz w:val="18"/>
        </w:rPr>
        <w:t> </w:t>
      </w:r>
      <w:r>
        <w:rPr>
          <w:w w:val="105"/>
          <w:sz w:val="18"/>
        </w:rPr>
        <w:t>the</w:t>
      </w:r>
      <w:r>
        <w:rPr>
          <w:spacing w:val="-11"/>
          <w:w w:val="105"/>
          <w:sz w:val="18"/>
        </w:rPr>
        <w:t> </w:t>
      </w:r>
      <w:r>
        <w:rPr>
          <w:w w:val="105"/>
          <w:sz w:val="18"/>
        </w:rPr>
        <w:t>following</w:t>
      </w:r>
      <w:r>
        <w:rPr>
          <w:spacing w:val="-12"/>
          <w:w w:val="105"/>
          <w:sz w:val="18"/>
        </w:rPr>
        <w:t> </w:t>
      </w:r>
      <w:r>
        <w:rPr>
          <w:w w:val="105"/>
          <w:sz w:val="18"/>
        </w:rPr>
        <w:t>JSON</w:t>
      </w:r>
      <w:r>
        <w:rPr>
          <w:spacing w:val="-11"/>
          <w:w w:val="105"/>
          <w:sz w:val="18"/>
        </w:rPr>
        <w:t> </w:t>
      </w:r>
      <w:r>
        <w:rPr>
          <w:w w:val="105"/>
          <w:sz w:val="18"/>
        </w:rPr>
        <w:t>text:</w:t>
      </w:r>
    </w:p>
    <w:p>
      <w:pPr>
        <w:pStyle w:val="BodyText"/>
        <w:spacing w:before="8"/>
        <w:rPr>
          <w:sz w:val="13"/>
        </w:rPr>
      </w:pPr>
      <w:r>
        <w:rPr/>
        <w:pict>
          <v:shape style="position:absolute;margin-left:135.149994pt;margin-top:10.488726pt;width:426.1pt;height:22.1pt;mso-position-horizontal-relative:page;mso-position-vertical-relative:paragraph;z-index:-25141452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 "numbers": [3, 4] }</w:t>
                  </w:r>
                </w:p>
              </w:txbxContent>
            </v:textbox>
            <v:stroke dashstyle="solid"/>
            <w10:wrap type="topAndBottom"/>
          </v:shape>
        </w:pict>
      </w:r>
    </w:p>
    <w:p>
      <w:pPr>
        <w:pStyle w:val="BodyText"/>
        <w:spacing w:line="436" w:lineRule="auto" w:before="153"/>
        <w:ind w:left="1428" w:right="2979"/>
      </w:pPr>
      <w:r>
        <w:rPr>
          <w:w w:val="110"/>
        </w:rPr>
        <w:t>The</w:t>
      </w:r>
      <w:r>
        <w:rPr>
          <w:spacing w:val="-31"/>
          <w:w w:val="110"/>
        </w:rPr>
        <w:t> </w:t>
      </w:r>
      <w:r>
        <w:rPr>
          <w:rFonts w:ascii="Courier New"/>
          <w:w w:val="110"/>
        </w:rPr>
        <w:t>Add</w:t>
      </w:r>
      <w:r>
        <w:rPr>
          <w:rFonts w:ascii="Courier New"/>
          <w:spacing w:val="-87"/>
          <w:w w:val="110"/>
        </w:rPr>
        <w:t> </w:t>
      </w:r>
      <w:r>
        <w:rPr>
          <w:w w:val="110"/>
        </w:rPr>
        <w:t>state</w:t>
      </w:r>
      <w:r>
        <w:rPr>
          <w:spacing w:val="-30"/>
          <w:w w:val="110"/>
        </w:rPr>
        <w:t> </w:t>
      </w:r>
      <w:r>
        <w:rPr>
          <w:w w:val="110"/>
        </w:rPr>
        <w:t>receives</w:t>
      </w:r>
      <w:r>
        <w:rPr>
          <w:spacing w:val="-31"/>
          <w:w w:val="110"/>
        </w:rPr>
        <w:t> </w:t>
      </w:r>
      <w:r>
        <w:rPr>
          <w:w w:val="110"/>
        </w:rPr>
        <w:t>the</w:t>
      </w:r>
      <w:r>
        <w:rPr>
          <w:spacing w:val="-30"/>
          <w:w w:val="110"/>
        </w:rPr>
        <w:t> </w:t>
      </w:r>
      <w:r>
        <w:rPr>
          <w:w w:val="110"/>
        </w:rPr>
        <w:t>JSON</w:t>
      </w:r>
      <w:r>
        <w:rPr>
          <w:spacing w:val="-30"/>
          <w:w w:val="110"/>
        </w:rPr>
        <w:t> </w:t>
      </w:r>
      <w:r>
        <w:rPr>
          <w:w w:val="110"/>
        </w:rPr>
        <w:t>text</w:t>
      </w:r>
      <w:r>
        <w:rPr>
          <w:spacing w:val="-31"/>
          <w:w w:val="110"/>
        </w:rPr>
        <w:t> </w:t>
      </w:r>
      <w:r>
        <w:rPr>
          <w:w w:val="110"/>
        </w:rPr>
        <w:t>and</w:t>
      </w:r>
      <w:r>
        <w:rPr>
          <w:spacing w:val="-30"/>
          <w:w w:val="110"/>
        </w:rPr>
        <w:t> </w:t>
      </w:r>
      <w:r>
        <w:rPr>
          <w:w w:val="110"/>
        </w:rPr>
        <w:t>passes</w:t>
      </w:r>
      <w:r>
        <w:rPr>
          <w:spacing w:val="-31"/>
          <w:w w:val="110"/>
        </w:rPr>
        <w:t> </w:t>
      </w:r>
      <w:r>
        <w:rPr>
          <w:w w:val="110"/>
        </w:rPr>
        <w:t>it</w:t>
      </w:r>
      <w:r>
        <w:rPr>
          <w:spacing w:val="-30"/>
          <w:w w:val="110"/>
        </w:rPr>
        <w:t> </w:t>
      </w:r>
      <w:r>
        <w:rPr>
          <w:w w:val="110"/>
        </w:rPr>
        <w:t>to</w:t>
      </w:r>
      <w:r>
        <w:rPr>
          <w:spacing w:val="-31"/>
          <w:w w:val="110"/>
        </w:rPr>
        <w:t> </w:t>
      </w:r>
      <w:r>
        <w:rPr>
          <w:w w:val="110"/>
        </w:rPr>
        <w:t>the</w:t>
      </w:r>
      <w:r>
        <w:rPr>
          <w:spacing w:val="-30"/>
          <w:w w:val="110"/>
        </w:rPr>
        <w:t> </w:t>
      </w:r>
      <w:r>
        <w:rPr>
          <w:w w:val="110"/>
        </w:rPr>
        <w:t>Lambda</w:t>
      </w:r>
      <w:r>
        <w:rPr>
          <w:spacing w:val="-30"/>
          <w:w w:val="110"/>
        </w:rPr>
        <w:t> </w:t>
      </w:r>
      <w:r>
        <w:rPr>
          <w:w w:val="110"/>
        </w:rPr>
        <w:t>function The</w:t>
      </w:r>
      <w:r>
        <w:rPr>
          <w:spacing w:val="-23"/>
          <w:w w:val="110"/>
        </w:rPr>
        <w:t> </w:t>
      </w:r>
      <w:r>
        <w:rPr>
          <w:w w:val="110"/>
        </w:rPr>
        <w:t>Lambda</w:t>
      </w:r>
      <w:r>
        <w:rPr>
          <w:spacing w:val="-22"/>
          <w:w w:val="110"/>
        </w:rPr>
        <w:t> </w:t>
      </w:r>
      <w:r>
        <w:rPr>
          <w:w w:val="110"/>
        </w:rPr>
        <w:t>function</w:t>
      </w:r>
      <w:r>
        <w:rPr>
          <w:spacing w:val="-23"/>
          <w:w w:val="110"/>
        </w:rPr>
        <w:t> </w:t>
      </w:r>
      <w:r>
        <w:rPr>
          <w:w w:val="110"/>
        </w:rPr>
        <w:t>returns</w:t>
      </w:r>
      <w:r>
        <w:rPr>
          <w:spacing w:val="-22"/>
          <w:w w:val="110"/>
        </w:rPr>
        <w:t> </w:t>
      </w:r>
      <w:r>
        <w:rPr>
          <w:w w:val="110"/>
        </w:rPr>
        <w:t>the</w:t>
      </w:r>
      <w:r>
        <w:rPr>
          <w:spacing w:val="-23"/>
          <w:w w:val="110"/>
        </w:rPr>
        <w:t> </w:t>
      </w:r>
      <w:r>
        <w:rPr>
          <w:w w:val="110"/>
        </w:rPr>
        <w:t>result</w:t>
      </w:r>
      <w:r>
        <w:rPr>
          <w:spacing w:val="-22"/>
          <w:w w:val="110"/>
        </w:rPr>
        <w:t> </w:t>
      </w:r>
      <w:r>
        <w:rPr>
          <w:w w:val="110"/>
        </w:rPr>
        <w:t>of</w:t>
      </w:r>
      <w:r>
        <w:rPr>
          <w:spacing w:val="-23"/>
          <w:w w:val="110"/>
        </w:rPr>
        <w:t> </w:t>
      </w:r>
      <w:r>
        <w:rPr>
          <w:w w:val="110"/>
        </w:rPr>
        <w:t>the</w:t>
      </w:r>
      <w:r>
        <w:rPr>
          <w:spacing w:val="-22"/>
          <w:w w:val="110"/>
        </w:rPr>
        <w:t> </w:t>
      </w:r>
      <w:r>
        <w:rPr>
          <w:w w:val="110"/>
        </w:rPr>
        <w:t>calculation</w:t>
      </w:r>
      <w:r>
        <w:rPr>
          <w:spacing w:val="-23"/>
          <w:w w:val="110"/>
        </w:rPr>
        <w:t> </w:t>
      </w:r>
      <w:r>
        <w:rPr>
          <w:w w:val="110"/>
        </w:rPr>
        <w:t>to</w:t>
      </w:r>
      <w:r>
        <w:rPr>
          <w:spacing w:val="-22"/>
          <w:w w:val="110"/>
        </w:rPr>
        <w:t> </w:t>
      </w:r>
      <w:r>
        <w:rPr>
          <w:w w:val="110"/>
        </w:rPr>
        <w:t>the</w:t>
      </w:r>
      <w:r>
        <w:rPr>
          <w:spacing w:val="-23"/>
          <w:w w:val="110"/>
        </w:rPr>
        <w:t> </w:t>
      </w:r>
      <w:r>
        <w:rPr>
          <w:w w:val="110"/>
        </w:rPr>
        <w:t>state.</w:t>
      </w:r>
    </w:p>
    <w:p>
      <w:pPr>
        <w:pStyle w:val="BodyText"/>
        <w:spacing w:before="44"/>
        <w:ind w:left="1428"/>
      </w:pPr>
      <w:r>
        <w:rPr>
          <w:w w:val="110"/>
        </w:rPr>
        <w:t>The state returns the following value in its output:</w:t>
      </w:r>
    </w:p>
    <w:p>
      <w:pPr>
        <w:pStyle w:val="BodyText"/>
        <w:spacing w:before="8"/>
        <w:rPr>
          <w:sz w:val="13"/>
        </w:rPr>
      </w:pPr>
      <w:r>
        <w:rPr/>
        <w:pict>
          <v:shape style="position:absolute;margin-left:135.149994pt;margin-top:10.460635pt;width:426.1pt;height:22.1pt;mso-position-horizontal-relative:page;mso-position-vertical-relative:paragraph;z-index:-25141350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 "result": 7 }</w:t>
                  </w:r>
                </w:p>
              </w:txbxContent>
            </v:textbox>
            <v:stroke dashstyle="solid"/>
            <w10:wrap type="topAndBottom"/>
          </v:shape>
        </w:pict>
      </w:r>
    </w:p>
    <w:p>
      <w:pPr>
        <w:pStyle w:val="BodyText"/>
        <w:spacing w:line="225" w:lineRule="auto" w:before="163"/>
        <w:ind w:left="1428" w:right="1093"/>
      </w:pPr>
      <w:r>
        <w:rPr>
          <w:w w:val="105"/>
        </w:rPr>
        <w:t>Because</w:t>
      </w:r>
      <w:r>
        <w:rPr>
          <w:spacing w:val="-11"/>
          <w:w w:val="105"/>
        </w:rPr>
        <w:t> </w:t>
      </w:r>
      <w:r>
        <w:rPr>
          <w:rFonts w:ascii="Courier New" w:hAnsi="Courier New"/>
          <w:w w:val="105"/>
        </w:rPr>
        <w:t>Add</w:t>
      </w:r>
      <w:r>
        <w:rPr>
          <w:rFonts w:ascii="Courier New" w:hAnsi="Courier New"/>
          <w:spacing w:val="-64"/>
          <w:w w:val="105"/>
        </w:rPr>
        <w:t> </w:t>
      </w:r>
      <w:r>
        <w:rPr>
          <w:w w:val="105"/>
        </w:rPr>
        <w:t>is</w:t>
      </w:r>
      <w:r>
        <w:rPr>
          <w:spacing w:val="-10"/>
          <w:w w:val="105"/>
        </w:rPr>
        <w:t> </w:t>
      </w:r>
      <w:r>
        <w:rPr>
          <w:w w:val="105"/>
        </w:rPr>
        <w:t>also</w:t>
      </w:r>
      <w:r>
        <w:rPr>
          <w:spacing w:val="-10"/>
          <w:w w:val="105"/>
        </w:rPr>
        <w:t> </w:t>
      </w:r>
      <w:r>
        <w:rPr>
          <w:w w:val="105"/>
        </w:rPr>
        <w:t>the</w:t>
      </w:r>
      <w:r>
        <w:rPr>
          <w:spacing w:val="-10"/>
          <w:w w:val="105"/>
        </w:rPr>
        <w:t> </w:t>
      </w:r>
      <w:r>
        <w:rPr>
          <w:w w:val="105"/>
        </w:rPr>
        <w:t>ﬁnal</w:t>
      </w:r>
      <w:r>
        <w:rPr>
          <w:spacing w:val="-10"/>
          <w:w w:val="105"/>
        </w:rPr>
        <w:t> </w:t>
      </w:r>
      <w:r>
        <w:rPr>
          <w:w w:val="105"/>
        </w:rPr>
        <w:t>state</w:t>
      </w:r>
      <w:r>
        <w:rPr>
          <w:spacing w:val="-11"/>
          <w:w w:val="105"/>
        </w:rPr>
        <w:t> </w:t>
      </w:r>
      <w:r>
        <w:rPr>
          <w:w w:val="105"/>
        </w:rPr>
        <w:t>in</w:t>
      </w:r>
      <w:r>
        <w:rPr>
          <w:spacing w:val="-10"/>
          <w:w w:val="105"/>
        </w:rPr>
        <w:t> </w:t>
      </w:r>
      <w:r>
        <w:rPr>
          <w:w w:val="105"/>
        </w:rPr>
        <w:t>the</w:t>
      </w:r>
      <w:r>
        <w:rPr>
          <w:spacing w:val="-10"/>
          <w:w w:val="105"/>
        </w:rPr>
        <w:t> </w:t>
      </w:r>
      <w:r>
        <w:rPr>
          <w:w w:val="105"/>
        </w:rPr>
        <w:t>state</w:t>
      </w:r>
      <w:r>
        <w:rPr>
          <w:spacing w:val="-10"/>
          <w:w w:val="105"/>
        </w:rPr>
        <w:t> </w:t>
      </w:r>
      <w:r>
        <w:rPr>
          <w:w w:val="105"/>
        </w:rPr>
        <w:t>machine,</w:t>
      </w:r>
      <w:r>
        <w:rPr>
          <w:spacing w:val="-11"/>
          <w:w w:val="105"/>
        </w:rPr>
        <w:t> </w:t>
      </w:r>
      <w:r>
        <w:rPr>
          <w:w w:val="105"/>
        </w:rPr>
        <w:t>this</w:t>
      </w:r>
      <w:r>
        <w:rPr>
          <w:spacing w:val="-10"/>
          <w:w w:val="105"/>
        </w:rPr>
        <w:t> </w:t>
      </w:r>
      <w:r>
        <w:rPr>
          <w:w w:val="105"/>
        </w:rPr>
        <w:t>value</w:t>
      </w:r>
      <w:r>
        <w:rPr>
          <w:spacing w:val="-10"/>
          <w:w w:val="105"/>
        </w:rPr>
        <w:t> </w:t>
      </w:r>
      <w:r>
        <w:rPr>
          <w:w w:val="105"/>
        </w:rPr>
        <w:t>is</w:t>
      </w:r>
      <w:r>
        <w:rPr>
          <w:spacing w:val="-10"/>
          <w:w w:val="105"/>
        </w:rPr>
        <w:t> </w:t>
      </w:r>
      <w:r>
        <w:rPr>
          <w:w w:val="105"/>
        </w:rPr>
        <w:t>returned</w:t>
      </w:r>
      <w:r>
        <w:rPr>
          <w:spacing w:val="-11"/>
          <w:w w:val="105"/>
        </w:rPr>
        <w:t> </w:t>
      </w:r>
      <w:r>
        <w:rPr>
          <w:w w:val="105"/>
        </w:rPr>
        <w:t>as</w:t>
      </w:r>
      <w:r>
        <w:rPr>
          <w:spacing w:val="-10"/>
          <w:w w:val="105"/>
        </w:rPr>
        <w:t> </w:t>
      </w:r>
      <w:r>
        <w:rPr>
          <w:w w:val="105"/>
        </w:rPr>
        <w:t>the</w:t>
      </w:r>
      <w:r>
        <w:rPr>
          <w:spacing w:val="-10"/>
          <w:w w:val="105"/>
        </w:rPr>
        <w:t> </w:t>
      </w:r>
      <w:r>
        <w:rPr>
          <w:w w:val="105"/>
        </w:rPr>
        <w:t>state</w:t>
      </w:r>
      <w:r>
        <w:rPr>
          <w:spacing w:val="-10"/>
          <w:w w:val="105"/>
        </w:rPr>
        <w:t> </w:t>
      </w:r>
      <w:r>
        <w:rPr>
          <w:w w:val="105"/>
        </w:rPr>
        <w:t>machine's output.</w:t>
      </w:r>
    </w:p>
    <w:p>
      <w:pPr>
        <w:pStyle w:val="BodyText"/>
        <w:spacing w:before="6"/>
        <w:rPr>
          <w:sz w:val="17"/>
        </w:rPr>
      </w:pPr>
    </w:p>
    <w:p>
      <w:pPr>
        <w:pStyle w:val="BodyText"/>
        <w:ind w:left="1428"/>
      </w:pPr>
      <w:r>
        <w:rPr>
          <w:w w:val="105"/>
        </w:rPr>
        <w:t>If the ﬁnal state returns no output, then the state machine returns an empty object (</w:t>
      </w:r>
      <w:r>
        <w:rPr>
          <w:rFonts w:ascii="Courier New" w:hAnsi="Courier New"/>
          <w:w w:val="105"/>
        </w:rPr>
        <w:t>{}</w:t>
      </w:r>
      <w:r>
        <w:rPr>
          <w:w w:val="105"/>
        </w:rPr>
        <w:t>).</w:t>
      </w:r>
    </w:p>
    <w:p>
      <w:pPr>
        <w:pStyle w:val="BodyText"/>
        <w:spacing w:before="4"/>
        <w:rPr>
          <w:sz w:val="29"/>
        </w:rPr>
      </w:pPr>
    </w:p>
    <w:p>
      <w:pPr>
        <w:pStyle w:val="BodyText"/>
        <w:spacing w:before="1"/>
        <w:ind w:left="1060"/>
      </w:pPr>
      <w:r>
        <w:rPr>
          <w:w w:val="105"/>
        </w:rPr>
        <w:t>For more information, see </w:t>
      </w:r>
      <w:hyperlink w:history="true" w:anchor="_bookmark128">
        <w:r>
          <w:rPr>
            <w:color w:val="146EB4"/>
            <w:w w:val="105"/>
          </w:rPr>
          <w:t>Input and Output Processing in Step Functions </w:t>
        </w:r>
      </w:hyperlink>
      <w:hyperlink w:history="true" w:anchor="_bookmark128">
        <w:r>
          <w:rPr>
            <w:color w:val="146EB4"/>
            <w:w w:val="105"/>
          </w:rPr>
          <w:t>(p. 94)</w:t>
        </w:r>
      </w:hyperlink>
    </w:p>
    <w:p>
      <w:pPr>
        <w:pStyle w:val="BodyText"/>
        <w:rPr>
          <w:sz w:val="22"/>
        </w:rPr>
      </w:pPr>
    </w:p>
    <w:p>
      <w:pPr>
        <w:pStyle w:val="Heading2"/>
        <w:spacing w:before="167"/>
      </w:pPr>
      <w:bookmarkStart w:name="Input and Output Processing in Step Func" w:id="296"/>
      <w:bookmarkEnd w:id="296"/>
      <w:r>
        <w:rPr/>
      </w:r>
      <w:bookmarkStart w:name="_bookmark128" w:id="297"/>
      <w:bookmarkEnd w:id="297"/>
      <w:r>
        <w:rPr/>
      </w:r>
      <w:r>
        <w:rPr>
          <w:color w:val="E47911"/>
          <w:w w:val="105"/>
        </w:rPr>
        <w:t>Input and Output Processing in Step Functions</w:t>
      </w:r>
    </w:p>
    <w:p>
      <w:pPr>
        <w:pStyle w:val="BodyText"/>
        <w:spacing w:line="244" w:lineRule="auto" w:before="240"/>
        <w:ind w:left="1060" w:right="1093"/>
      </w:pPr>
      <w:r>
        <w:rPr>
          <w:w w:val="110"/>
        </w:rPr>
        <w:t>A</w:t>
      </w:r>
      <w:r>
        <w:rPr>
          <w:spacing w:val="-24"/>
          <w:w w:val="110"/>
        </w:rPr>
        <w:t> </w:t>
      </w:r>
      <w:r>
        <w:rPr>
          <w:w w:val="110"/>
        </w:rPr>
        <w:t>Step</w:t>
      </w:r>
      <w:r>
        <w:rPr>
          <w:spacing w:val="-24"/>
          <w:w w:val="110"/>
        </w:rPr>
        <w:t> </w:t>
      </w:r>
      <w:r>
        <w:rPr>
          <w:w w:val="110"/>
        </w:rPr>
        <w:t>Functions</w:t>
      </w:r>
      <w:r>
        <w:rPr>
          <w:spacing w:val="-23"/>
          <w:w w:val="110"/>
        </w:rPr>
        <w:t> </w:t>
      </w:r>
      <w:r>
        <w:rPr>
          <w:w w:val="110"/>
        </w:rPr>
        <w:t>execution</w:t>
      </w:r>
      <w:r>
        <w:rPr>
          <w:spacing w:val="-24"/>
          <w:w w:val="110"/>
        </w:rPr>
        <w:t> </w:t>
      </w:r>
      <w:r>
        <w:rPr>
          <w:w w:val="110"/>
        </w:rPr>
        <w:t>receives</w:t>
      </w:r>
      <w:r>
        <w:rPr>
          <w:spacing w:val="-23"/>
          <w:w w:val="110"/>
        </w:rPr>
        <w:t> </w:t>
      </w:r>
      <w:r>
        <w:rPr>
          <w:w w:val="110"/>
        </w:rPr>
        <w:t>a</w:t>
      </w:r>
      <w:r>
        <w:rPr>
          <w:spacing w:val="-24"/>
          <w:w w:val="110"/>
        </w:rPr>
        <w:t> </w:t>
      </w:r>
      <w:r>
        <w:rPr>
          <w:w w:val="110"/>
        </w:rPr>
        <w:t>JSON</w:t>
      </w:r>
      <w:r>
        <w:rPr>
          <w:spacing w:val="-23"/>
          <w:w w:val="110"/>
        </w:rPr>
        <w:t> </w:t>
      </w:r>
      <w:r>
        <w:rPr>
          <w:w w:val="110"/>
        </w:rPr>
        <w:t>ﬁle</w:t>
      </w:r>
      <w:r>
        <w:rPr>
          <w:spacing w:val="-24"/>
          <w:w w:val="110"/>
        </w:rPr>
        <w:t> </w:t>
      </w:r>
      <w:r>
        <w:rPr>
          <w:w w:val="110"/>
        </w:rPr>
        <w:t>as</w:t>
      </w:r>
      <w:r>
        <w:rPr>
          <w:spacing w:val="-23"/>
          <w:w w:val="110"/>
        </w:rPr>
        <w:t> </w:t>
      </w:r>
      <w:r>
        <w:rPr>
          <w:w w:val="110"/>
        </w:rPr>
        <w:t>input</w:t>
      </w:r>
      <w:r>
        <w:rPr>
          <w:spacing w:val="-24"/>
          <w:w w:val="110"/>
        </w:rPr>
        <w:t> </w:t>
      </w:r>
      <w:r>
        <w:rPr>
          <w:w w:val="110"/>
        </w:rPr>
        <w:t>and</w:t>
      </w:r>
      <w:r>
        <w:rPr>
          <w:spacing w:val="-23"/>
          <w:w w:val="110"/>
        </w:rPr>
        <w:t> </w:t>
      </w:r>
      <w:r>
        <w:rPr>
          <w:w w:val="110"/>
        </w:rPr>
        <w:t>passes</w:t>
      </w:r>
      <w:r>
        <w:rPr>
          <w:spacing w:val="-24"/>
          <w:w w:val="110"/>
        </w:rPr>
        <w:t> </w:t>
      </w:r>
      <w:r>
        <w:rPr>
          <w:w w:val="110"/>
        </w:rPr>
        <w:t>that</w:t>
      </w:r>
      <w:r>
        <w:rPr>
          <w:spacing w:val="-24"/>
          <w:w w:val="110"/>
        </w:rPr>
        <w:t> </w:t>
      </w:r>
      <w:r>
        <w:rPr>
          <w:w w:val="110"/>
        </w:rPr>
        <w:t>input</w:t>
      </w:r>
      <w:r>
        <w:rPr>
          <w:spacing w:val="-23"/>
          <w:w w:val="110"/>
        </w:rPr>
        <w:t> </w:t>
      </w:r>
      <w:r>
        <w:rPr>
          <w:w w:val="110"/>
        </w:rPr>
        <w:t>to</w:t>
      </w:r>
      <w:r>
        <w:rPr>
          <w:spacing w:val="-24"/>
          <w:w w:val="110"/>
        </w:rPr>
        <w:t> </w:t>
      </w:r>
      <w:r>
        <w:rPr>
          <w:w w:val="110"/>
        </w:rPr>
        <w:t>the</w:t>
      </w:r>
      <w:r>
        <w:rPr>
          <w:spacing w:val="-23"/>
          <w:w w:val="110"/>
        </w:rPr>
        <w:t> </w:t>
      </w:r>
      <w:r>
        <w:rPr>
          <w:w w:val="110"/>
        </w:rPr>
        <w:t>ﬁrst</w:t>
      </w:r>
      <w:r>
        <w:rPr>
          <w:spacing w:val="-24"/>
          <w:w w:val="110"/>
        </w:rPr>
        <w:t> </w:t>
      </w:r>
      <w:r>
        <w:rPr>
          <w:w w:val="110"/>
        </w:rPr>
        <w:t>state</w:t>
      </w:r>
      <w:r>
        <w:rPr>
          <w:spacing w:val="-23"/>
          <w:w w:val="110"/>
        </w:rPr>
        <w:t> </w:t>
      </w:r>
      <w:r>
        <w:rPr>
          <w:w w:val="110"/>
        </w:rPr>
        <w:t>in</w:t>
      </w:r>
      <w:r>
        <w:rPr>
          <w:spacing w:val="-24"/>
          <w:w w:val="110"/>
        </w:rPr>
        <w:t> </w:t>
      </w:r>
      <w:r>
        <w:rPr>
          <w:w w:val="110"/>
        </w:rPr>
        <w:t>the workﬂow.</w:t>
      </w:r>
      <w:r>
        <w:rPr>
          <w:spacing w:val="-26"/>
          <w:w w:val="110"/>
        </w:rPr>
        <w:t> </w:t>
      </w:r>
      <w:r>
        <w:rPr>
          <w:w w:val="110"/>
        </w:rPr>
        <w:t>Individual</w:t>
      </w:r>
      <w:r>
        <w:rPr>
          <w:spacing w:val="-26"/>
          <w:w w:val="110"/>
        </w:rPr>
        <w:t> </w:t>
      </w:r>
      <w:r>
        <w:rPr>
          <w:w w:val="110"/>
        </w:rPr>
        <w:t>states</w:t>
      </w:r>
      <w:r>
        <w:rPr>
          <w:spacing w:val="-26"/>
          <w:w w:val="110"/>
        </w:rPr>
        <w:t> </w:t>
      </w:r>
      <w:r>
        <w:rPr>
          <w:w w:val="110"/>
        </w:rPr>
        <w:t>receive</w:t>
      </w:r>
      <w:r>
        <w:rPr>
          <w:spacing w:val="-26"/>
          <w:w w:val="110"/>
        </w:rPr>
        <w:t> </w:t>
      </w:r>
      <w:r>
        <w:rPr>
          <w:w w:val="110"/>
        </w:rPr>
        <w:t>JSON</w:t>
      </w:r>
      <w:r>
        <w:rPr>
          <w:spacing w:val="-26"/>
          <w:w w:val="110"/>
        </w:rPr>
        <w:t> </w:t>
      </w:r>
      <w:r>
        <w:rPr>
          <w:w w:val="110"/>
        </w:rPr>
        <w:t>as</w:t>
      </w:r>
      <w:r>
        <w:rPr>
          <w:spacing w:val="-26"/>
          <w:w w:val="110"/>
        </w:rPr>
        <w:t> </w:t>
      </w:r>
      <w:r>
        <w:rPr>
          <w:w w:val="110"/>
        </w:rPr>
        <w:t>input</w:t>
      </w:r>
      <w:r>
        <w:rPr>
          <w:spacing w:val="-26"/>
          <w:w w:val="110"/>
        </w:rPr>
        <w:t> </w:t>
      </w:r>
      <w:r>
        <w:rPr>
          <w:w w:val="110"/>
        </w:rPr>
        <w:t>and</w:t>
      </w:r>
      <w:r>
        <w:rPr>
          <w:spacing w:val="-26"/>
          <w:w w:val="110"/>
        </w:rPr>
        <w:t> </w:t>
      </w:r>
      <w:r>
        <w:rPr>
          <w:w w:val="110"/>
        </w:rPr>
        <w:t>usually</w:t>
      </w:r>
      <w:r>
        <w:rPr>
          <w:spacing w:val="-26"/>
          <w:w w:val="110"/>
        </w:rPr>
        <w:t> </w:t>
      </w:r>
      <w:r>
        <w:rPr>
          <w:w w:val="110"/>
        </w:rPr>
        <w:t>pass</w:t>
      </w:r>
      <w:r>
        <w:rPr>
          <w:spacing w:val="-26"/>
          <w:w w:val="110"/>
        </w:rPr>
        <w:t> </w:t>
      </w:r>
      <w:r>
        <w:rPr>
          <w:w w:val="110"/>
        </w:rPr>
        <w:t>JSON</w:t>
      </w:r>
      <w:r>
        <w:rPr>
          <w:spacing w:val="-26"/>
          <w:w w:val="110"/>
        </w:rPr>
        <w:t> </w:t>
      </w:r>
      <w:r>
        <w:rPr>
          <w:w w:val="110"/>
        </w:rPr>
        <w:t>as</w:t>
      </w:r>
      <w:r>
        <w:rPr>
          <w:spacing w:val="-25"/>
          <w:w w:val="110"/>
        </w:rPr>
        <w:t> </w:t>
      </w:r>
      <w:r>
        <w:rPr>
          <w:w w:val="110"/>
        </w:rPr>
        <w:t>output</w:t>
      </w:r>
      <w:r>
        <w:rPr>
          <w:spacing w:val="-26"/>
          <w:w w:val="110"/>
        </w:rPr>
        <w:t> </w:t>
      </w:r>
      <w:r>
        <w:rPr>
          <w:w w:val="110"/>
        </w:rPr>
        <w:t>to</w:t>
      </w:r>
      <w:r>
        <w:rPr>
          <w:spacing w:val="-26"/>
          <w:w w:val="110"/>
        </w:rPr>
        <w:t> </w:t>
      </w:r>
      <w:r>
        <w:rPr>
          <w:w w:val="110"/>
        </w:rPr>
        <w:t>the</w:t>
      </w:r>
      <w:r>
        <w:rPr>
          <w:spacing w:val="-26"/>
          <w:w w:val="110"/>
        </w:rPr>
        <w:t> </w:t>
      </w:r>
      <w:r>
        <w:rPr>
          <w:w w:val="110"/>
        </w:rPr>
        <w:t>next</w:t>
      </w:r>
      <w:r>
        <w:rPr>
          <w:spacing w:val="-26"/>
          <w:w w:val="110"/>
        </w:rPr>
        <w:t> </w:t>
      </w:r>
      <w:r>
        <w:rPr>
          <w:w w:val="110"/>
        </w:rPr>
        <w:t>state. Understanding</w:t>
      </w:r>
      <w:r>
        <w:rPr>
          <w:spacing w:val="-26"/>
          <w:w w:val="110"/>
        </w:rPr>
        <w:t> </w:t>
      </w:r>
      <w:r>
        <w:rPr>
          <w:w w:val="110"/>
        </w:rPr>
        <w:t>how</w:t>
      </w:r>
      <w:r>
        <w:rPr>
          <w:spacing w:val="-26"/>
          <w:w w:val="110"/>
        </w:rPr>
        <w:t> </w:t>
      </w:r>
      <w:r>
        <w:rPr>
          <w:w w:val="110"/>
        </w:rPr>
        <w:t>this</w:t>
      </w:r>
      <w:r>
        <w:rPr>
          <w:spacing w:val="-25"/>
          <w:w w:val="110"/>
        </w:rPr>
        <w:t> </w:t>
      </w:r>
      <w:r>
        <w:rPr>
          <w:w w:val="110"/>
        </w:rPr>
        <w:t>information</w:t>
      </w:r>
      <w:r>
        <w:rPr>
          <w:spacing w:val="-26"/>
          <w:w w:val="110"/>
        </w:rPr>
        <w:t> </w:t>
      </w:r>
      <w:r>
        <w:rPr>
          <w:w w:val="110"/>
        </w:rPr>
        <w:t>ﬂows</w:t>
      </w:r>
      <w:r>
        <w:rPr>
          <w:spacing w:val="-26"/>
          <w:w w:val="110"/>
        </w:rPr>
        <w:t> </w:t>
      </w:r>
      <w:r>
        <w:rPr>
          <w:w w:val="110"/>
        </w:rPr>
        <w:t>from</w:t>
      </w:r>
      <w:r>
        <w:rPr>
          <w:spacing w:val="-25"/>
          <w:w w:val="110"/>
        </w:rPr>
        <w:t> </w:t>
      </w:r>
      <w:r>
        <w:rPr>
          <w:w w:val="110"/>
        </w:rPr>
        <w:t>state</w:t>
      </w:r>
      <w:r>
        <w:rPr>
          <w:spacing w:val="-26"/>
          <w:w w:val="110"/>
        </w:rPr>
        <w:t> </w:t>
      </w:r>
      <w:r>
        <w:rPr>
          <w:w w:val="110"/>
        </w:rPr>
        <w:t>to</w:t>
      </w:r>
      <w:r>
        <w:rPr>
          <w:spacing w:val="-26"/>
          <w:w w:val="110"/>
        </w:rPr>
        <w:t> </w:t>
      </w:r>
      <w:r>
        <w:rPr>
          <w:w w:val="110"/>
        </w:rPr>
        <w:t>state,</w:t>
      </w:r>
      <w:r>
        <w:rPr>
          <w:spacing w:val="-25"/>
          <w:w w:val="110"/>
        </w:rPr>
        <w:t> </w:t>
      </w:r>
      <w:r>
        <w:rPr>
          <w:w w:val="110"/>
        </w:rPr>
        <w:t>and</w:t>
      </w:r>
      <w:r>
        <w:rPr>
          <w:spacing w:val="-26"/>
          <w:w w:val="110"/>
        </w:rPr>
        <w:t> </w:t>
      </w:r>
      <w:r>
        <w:rPr>
          <w:w w:val="110"/>
        </w:rPr>
        <w:t>learning</w:t>
      </w:r>
      <w:r>
        <w:rPr>
          <w:spacing w:val="-26"/>
          <w:w w:val="110"/>
        </w:rPr>
        <w:t> </w:t>
      </w:r>
      <w:r>
        <w:rPr>
          <w:w w:val="110"/>
        </w:rPr>
        <w:t>how</w:t>
      </w:r>
      <w:r>
        <w:rPr>
          <w:spacing w:val="-25"/>
          <w:w w:val="110"/>
        </w:rPr>
        <w:t> </w:t>
      </w:r>
      <w:r>
        <w:rPr>
          <w:w w:val="110"/>
        </w:rPr>
        <w:t>to</w:t>
      </w:r>
      <w:r>
        <w:rPr>
          <w:spacing w:val="-26"/>
          <w:w w:val="110"/>
        </w:rPr>
        <w:t> </w:t>
      </w:r>
      <w:r>
        <w:rPr>
          <w:w w:val="110"/>
        </w:rPr>
        <w:t>ﬁlter</w:t>
      </w:r>
      <w:r>
        <w:rPr>
          <w:spacing w:val="-26"/>
          <w:w w:val="110"/>
        </w:rPr>
        <w:t> </w:t>
      </w:r>
      <w:r>
        <w:rPr>
          <w:w w:val="110"/>
        </w:rPr>
        <w:t>and</w:t>
      </w:r>
      <w:r>
        <w:rPr>
          <w:spacing w:val="-25"/>
          <w:w w:val="110"/>
        </w:rPr>
        <w:t> </w:t>
      </w:r>
      <w:r>
        <w:rPr>
          <w:w w:val="110"/>
        </w:rPr>
        <w:t>manipulate this</w:t>
      </w:r>
      <w:r>
        <w:rPr>
          <w:spacing w:val="-21"/>
          <w:w w:val="110"/>
        </w:rPr>
        <w:t> </w:t>
      </w:r>
      <w:r>
        <w:rPr>
          <w:w w:val="110"/>
        </w:rPr>
        <w:t>data,</w:t>
      </w:r>
      <w:r>
        <w:rPr>
          <w:spacing w:val="-21"/>
          <w:w w:val="110"/>
        </w:rPr>
        <w:t> </w:t>
      </w:r>
      <w:r>
        <w:rPr>
          <w:w w:val="110"/>
        </w:rPr>
        <w:t>is</w:t>
      </w:r>
      <w:r>
        <w:rPr>
          <w:spacing w:val="-21"/>
          <w:w w:val="110"/>
        </w:rPr>
        <w:t> </w:t>
      </w:r>
      <w:r>
        <w:rPr>
          <w:w w:val="110"/>
        </w:rPr>
        <w:t>key</w:t>
      </w:r>
      <w:r>
        <w:rPr>
          <w:spacing w:val="-21"/>
          <w:w w:val="110"/>
        </w:rPr>
        <w:t> </w:t>
      </w:r>
      <w:r>
        <w:rPr>
          <w:w w:val="110"/>
        </w:rPr>
        <w:t>to</w:t>
      </w:r>
      <w:r>
        <w:rPr>
          <w:spacing w:val="-21"/>
          <w:w w:val="110"/>
        </w:rPr>
        <w:t> </w:t>
      </w:r>
      <w:r>
        <w:rPr>
          <w:w w:val="110"/>
        </w:rPr>
        <w:t>eﬀectively</w:t>
      </w:r>
      <w:r>
        <w:rPr>
          <w:spacing w:val="-20"/>
          <w:w w:val="110"/>
        </w:rPr>
        <w:t> </w:t>
      </w:r>
      <w:r>
        <w:rPr>
          <w:w w:val="110"/>
        </w:rPr>
        <w:t>designing</w:t>
      </w:r>
      <w:r>
        <w:rPr>
          <w:spacing w:val="-21"/>
          <w:w w:val="110"/>
        </w:rPr>
        <w:t> </w:t>
      </w:r>
      <w:r>
        <w:rPr>
          <w:w w:val="110"/>
        </w:rPr>
        <w:t>and</w:t>
      </w:r>
      <w:r>
        <w:rPr>
          <w:spacing w:val="-21"/>
          <w:w w:val="110"/>
        </w:rPr>
        <w:t> </w:t>
      </w:r>
      <w:r>
        <w:rPr>
          <w:w w:val="110"/>
        </w:rPr>
        <w:t>implementing</w:t>
      </w:r>
      <w:r>
        <w:rPr>
          <w:spacing w:val="-21"/>
          <w:w w:val="110"/>
        </w:rPr>
        <w:t> </w:t>
      </w:r>
      <w:r>
        <w:rPr>
          <w:w w:val="110"/>
        </w:rPr>
        <w:t>workﬂows</w:t>
      </w:r>
      <w:r>
        <w:rPr>
          <w:spacing w:val="-21"/>
          <w:w w:val="110"/>
        </w:rPr>
        <w:t> </w:t>
      </w:r>
      <w:r>
        <w:rPr>
          <w:w w:val="110"/>
        </w:rPr>
        <w:t>in</w:t>
      </w:r>
      <w:r>
        <w:rPr>
          <w:spacing w:val="-20"/>
          <w:w w:val="110"/>
        </w:rPr>
        <w:t> </w:t>
      </w:r>
      <w:r>
        <w:rPr>
          <w:spacing w:val="-4"/>
          <w:w w:val="110"/>
        </w:rPr>
        <w:t>AWS</w:t>
      </w:r>
      <w:r>
        <w:rPr>
          <w:spacing w:val="-21"/>
          <w:w w:val="110"/>
        </w:rPr>
        <w:t> </w:t>
      </w:r>
      <w:r>
        <w:rPr>
          <w:w w:val="110"/>
        </w:rPr>
        <w:t>Step</w:t>
      </w:r>
      <w:r>
        <w:rPr>
          <w:spacing w:val="-21"/>
          <w:w w:val="110"/>
        </w:rPr>
        <w:t> </w:t>
      </w:r>
      <w:r>
        <w:rPr>
          <w:w w:val="110"/>
        </w:rPr>
        <w:t>Functions.</w:t>
      </w:r>
    </w:p>
    <w:p>
      <w:pPr>
        <w:pStyle w:val="BodyText"/>
        <w:spacing w:before="8"/>
        <w:rPr>
          <w:sz w:val="16"/>
        </w:rPr>
      </w:pPr>
    </w:p>
    <w:p>
      <w:pPr>
        <w:pStyle w:val="BodyText"/>
        <w:spacing w:before="1"/>
        <w:ind w:left="1060"/>
      </w:pPr>
      <w:r>
        <w:rPr>
          <w:w w:val="110"/>
        </w:rPr>
        <w:t>In the Amazon States Language, these ﬁelds ﬁlter and control the ﬂow of JSON from state to state:</w:t>
      </w:r>
    </w:p>
    <w:p>
      <w:pPr>
        <w:pStyle w:val="ListParagraph"/>
        <w:numPr>
          <w:ilvl w:val="0"/>
          <w:numId w:val="1"/>
        </w:numPr>
        <w:tabs>
          <w:tab w:pos="1244" w:val="left" w:leader="none"/>
        </w:tabs>
        <w:spacing w:line="240" w:lineRule="auto" w:before="187" w:after="0"/>
        <w:ind w:left="1244" w:right="0" w:hanging="184"/>
        <w:jc w:val="left"/>
        <w:rPr>
          <w:rFonts w:ascii="Courier New" w:hAnsi="Courier New"/>
          <w:sz w:val="18"/>
        </w:rPr>
      </w:pPr>
      <w:r>
        <w:rPr>
          <w:rFonts w:ascii="Courier New" w:hAnsi="Courier New"/>
          <w:sz w:val="18"/>
        </w:rPr>
        <w:t>InputPath</w:t>
      </w:r>
    </w:p>
    <w:p>
      <w:pPr>
        <w:pStyle w:val="ListParagraph"/>
        <w:numPr>
          <w:ilvl w:val="0"/>
          <w:numId w:val="1"/>
        </w:numPr>
        <w:tabs>
          <w:tab w:pos="1244" w:val="left" w:leader="none"/>
        </w:tabs>
        <w:spacing w:line="240" w:lineRule="auto" w:before="63" w:after="0"/>
        <w:ind w:left="1244" w:right="0" w:hanging="184"/>
        <w:jc w:val="left"/>
        <w:rPr>
          <w:rFonts w:ascii="Courier New" w:hAnsi="Courier New"/>
          <w:sz w:val="18"/>
        </w:rPr>
      </w:pPr>
      <w:r>
        <w:rPr>
          <w:rFonts w:ascii="Courier New" w:hAnsi="Courier New"/>
          <w:sz w:val="18"/>
        </w:rPr>
        <w:t>OutputPath</w:t>
      </w:r>
    </w:p>
    <w:p>
      <w:pPr>
        <w:pStyle w:val="ListParagraph"/>
        <w:numPr>
          <w:ilvl w:val="0"/>
          <w:numId w:val="1"/>
        </w:numPr>
        <w:tabs>
          <w:tab w:pos="1244" w:val="left" w:leader="none"/>
        </w:tabs>
        <w:spacing w:line="240" w:lineRule="auto" w:before="63" w:after="0"/>
        <w:ind w:left="1244" w:right="0" w:hanging="184"/>
        <w:jc w:val="left"/>
        <w:rPr>
          <w:rFonts w:ascii="Courier New" w:hAnsi="Courier New"/>
          <w:sz w:val="18"/>
        </w:rPr>
      </w:pPr>
      <w:r>
        <w:rPr>
          <w:rFonts w:ascii="Courier New" w:hAnsi="Courier New"/>
          <w:sz w:val="18"/>
        </w:rPr>
        <w:t>ResultPath</w:t>
      </w:r>
    </w:p>
    <w:p>
      <w:pPr>
        <w:pStyle w:val="ListParagraph"/>
        <w:numPr>
          <w:ilvl w:val="0"/>
          <w:numId w:val="1"/>
        </w:numPr>
        <w:tabs>
          <w:tab w:pos="1244" w:val="left" w:leader="none"/>
        </w:tabs>
        <w:spacing w:line="240" w:lineRule="auto" w:before="62" w:after="0"/>
        <w:ind w:left="1244" w:right="0" w:hanging="184"/>
        <w:jc w:val="left"/>
        <w:rPr>
          <w:rFonts w:ascii="Courier New" w:hAnsi="Courier New"/>
          <w:sz w:val="18"/>
        </w:rPr>
      </w:pPr>
      <w:r>
        <w:rPr>
          <w:rFonts w:ascii="Courier New" w:hAnsi="Courier New"/>
          <w:sz w:val="18"/>
        </w:rPr>
        <w:t>Parameters</w:t>
      </w:r>
    </w:p>
    <w:p>
      <w:pPr>
        <w:pStyle w:val="BodyText"/>
        <w:spacing w:before="2"/>
        <w:rPr>
          <w:rFonts w:ascii="Courier New"/>
          <w:sz w:val="32"/>
        </w:rPr>
      </w:pPr>
    </w:p>
    <w:p>
      <w:pPr>
        <w:pStyle w:val="BodyText"/>
        <w:spacing w:line="225" w:lineRule="auto"/>
        <w:ind w:left="1060" w:right="1093"/>
      </w:pPr>
      <w:r>
        <w:rPr>
          <w:w w:val="110"/>
        </w:rPr>
        <w:t>The</w:t>
      </w:r>
      <w:r>
        <w:rPr>
          <w:spacing w:val="-37"/>
          <w:w w:val="110"/>
        </w:rPr>
        <w:t> </w:t>
      </w:r>
      <w:r>
        <w:rPr>
          <w:w w:val="110"/>
        </w:rPr>
        <w:t>following</w:t>
      </w:r>
      <w:r>
        <w:rPr>
          <w:spacing w:val="-36"/>
          <w:w w:val="110"/>
        </w:rPr>
        <w:t> </w:t>
      </w:r>
      <w:r>
        <w:rPr>
          <w:w w:val="110"/>
        </w:rPr>
        <w:t>diagram</w:t>
      </w:r>
      <w:r>
        <w:rPr>
          <w:spacing w:val="-37"/>
          <w:w w:val="110"/>
        </w:rPr>
        <w:t> </w:t>
      </w:r>
      <w:r>
        <w:rPr>
          <w:w w:val="110"/>
        </w:rPr>
        <w:t>shows</w:t>
      </w:r>
      <w:r>
        <w:rPr>
          <w:spacing w:val="-37"/>
          <w:w w:val="110"/>
        </w:rPr>
        <w:t> </w:t>
      </w:r>
      <w:r>
        <w:rPr>
          <w:w w:val="110"/>
        </w:rPr>
        <w:t>how</w:t>
      </w:r>
      <w:r>
        <w:rPr>
          <w:spacing w:val="-36"/>
          <w:w w:val="110"/>
        </w:rPr>
        <w:t> </w:t>
      </w:r>
      <w:r>
        <w:rPr>
          <w:w w:val="110"/>
        </w:rPr>
        <w:t>JSON</w:t>
      </w:r>
      <w:r>
        <w:rPr>
          <w:spacing w:val="-37"/>
          <w:w w:val="110"/>
        </w:rPr>
        <w:t> </w:t>
      </w:r>
      <w:r>
        <w:rPr>
          <w:w w:val="110"/>
        </w:rPr>
        <w:t>information</w:t>
      </w:r>
      <w:r>
        <w:rPr>
          <w:spacing w:val="-36"/>
          <w:w w:val="110"/>
        </w:rPr>
        <w:t> </w:t>
      </w:r>
      <w:r>
        <w:rPr>
          <w:w w:val="110"/>
        </w:rPr>
        <w:t>moves</w:t>
      </w:r>
      <w:r>
        <w:rPr>
          <w:spacing w:val="-37"/>
          <w:w w:val="110"/>
        </w:rPr>
        <w:t> </w:t>
      </w:r>
      <w:r>
        <w:rPr>
          <w:w w:val="110"/>
        </w:rPr>
        <w:t>through</w:t>
      </w:r>
      <w:r>
        <w:rPr>
          <w:spacing w:val="-36"/>
          <w:w w:val="110"/>
        </w:rPr>
        <w:t> </w:t>
      </w:r>
      <w:r>
        <w:rPr>
          <w:w w:val="110"/>
        </w:rPr>
        <w:t>a</w:t>
      </w:r>
      <w:r>
        <w:rPr>
          <w:spacing w:val="-37"/>
          <w:w w:val="110"/>
        </w:rPr>
        <w:t> </w:t>
      </w:r>
      <w:r>
        <w:rPr>
          <w:w w:val="110"/>
        </w:rPr>
        <w:t>task</w:t>
      </w:r>
      <w:r>
        <w:rPr>
          <w:spacing w:val="-36"/>
          <w:w w:val="110"/>
        </w:rPr>
        <w:t> </w:t>
      </w:r>
      <w:r>
        <w:rPr>
          <w:w w:val="110"/>
        </w:rPr>
        <w:t>state.</w:t>
      </w:r>
      <w:r>
        <w:rPr>
          <w:spacing w:val="-37"/>
          <w:w w:val="110"/>
        </w:rPr>
        <w:t> </w:t>
      </w:r>
      <w:r>
        <w:rPr>
          <w:rFonts w:ascii="Courier New"/>
          <w:w w:val="110"/>
        </w:rPr>
        <w:t>InputPath</w:t>
      </w:r>
      <w:r>
        <w:rPr>
          <w:rFonts w:ascii="Courier New"/>
          <w:spacing w:val="-93"/>
          <w:w w:val="110"/>
        </w:rPr>
        <w:t> </w:t>
      </w:r>
      <w:r>
        <w:rPr>
          <w:w w:val="110"/>
        </w:rPr>
        <w:t>selects which</w:t>
      </w:r>
      <w:r>
        <w:rPr>
          <w:spacing w:val="-25"/>
          <w:w w:val="110"/>
        </w:rPr>
        <w:t> </w:t>
      </w:r>
      <w:r>
        <w:rPr>
          <w:w w:val="110"/>
        </w:rPr>
        <w:t>parts</w:t>
      </w:r>
      <w:r>
        <w:rPr>
          <w:spacing w:val="-24"/>
          <w:w w:val="110"/>
        </w:rPr>
        <w:t> </w:t>
      </w:r>
      <w:r>
        <w:rPr>
          <w:w w:val="110"/>
        </w:rPr>
        <w:t>of</w:t>
      </w:r>
      <w:r>
        <w:rPr>
          <w:spacing w:val="-24"/>
          <w:w w:val="110"/>
        </w:rPr>
        <w:t> </w:t>
      </w:r>
      <w:r>
        <w:rPr>
          <w:w w:val="110"/>
        </w:rPr>
        <w:t>the</w:t>
      </w:r>
      <w:r>
        <w:rPr>
          <w:spacing w:val="-24"/>
          <w:w w:val="110"/>
        </w:rPr>
        <w:t> </w:t>
      </w:r>
      <w:r>
        <w:rPr>
          <w:w w:val="110"/>
        </w:rPr>
        <w:t>JSON</w:t>
      </w:r>
      <w:r>
        <w:rPr>
          <w:spacing w:val="-24"/>
          <w:w w:val="110"/>
        </w:rPr>
        <w:t> </w:t>
      </w:r>
      <w:r>
        <w:rPr>
          <w:w w:val="110"/>
        </w:rPr>
        <w:t>input</w:t>
      </w:r>
      <w:r>
        <w:rPr>
          <w:spacing w:val="-24"/>
          <w:w w:val="110"/>
        </w:rPr>
        <w:t> </w:t>
      </w:r>
      <w:r>
        <w:rPr>
          <w:w w:val="110"/>
        </w:rPr>
        <w:t>to</w:t>
      </w:r>
      <w:r>
        <w:rPr>
          <w:spacing w:val="-24"/>
          <w:w w:val="110"/>
        </w:rPr>
        <w:t> </w:t>
      </w:r>
      <w:r>
        <w:rPr>
          <w:w w:val="110"/>
        </w:rPr>
        <w:t>pass</w:t>
      </w:r>
      <w:r>
        <w:rPr>
          <w:spacing w:val="-24"/>
          <w:w w:val="110"/>
        </w:rPr>
        <w:t> </w:t>
      </w:r>
      <w:r>
        <w:rPr>
          <w:w w:val="110"/>
        </w:rPr>
        <w:t>to</w:t>
      </w:r>
      <w:r>
        <w:rPr>
          <w:spacing w:val="-24"/>
          <w:w w:val="110"/>
        </w:rPr>
        <w:t> </w:t>
      </w:r>
      <w:r>
        <w:rPr>
          <w:w w:val="110"/>
        </w:rPr>
        <w:t>the</w:t>
      </w:r>
      <w:r>
        <w:rPr>
          <w:spacing w:val="-24"/>
          <w:w w:val="110"/>
        </w:rPr>
        <w:t> </w:t>
      </w:r>
      <w:r>
        <w:rPr>
          <w:w w:val="110"/>
        </w:rPr>
        <w:t>task</w:t>
      </w:r>
      <w:r>
        <w:rPr>
          <w:spacing w:val="-24"/>
          <w:w w:val="110"/>
        </w:rPr>
        <w:t> </w:t>
      </w:r>
      <w:r>
        <w:rPr>
          <w:w w:val="110"/>
        </w:rPr>
        <w:t>of</w:t>
      </w:r>
      <w:r>
        <w:rPr>
          <w:spacing w:val="-24"/>
          <w:w w:val="110"/>
        </w:rPr>
        <w:t> </w:t>
      </w:r>
      <w:r>
        <w:rPr>
          <w:w w:val="110"/>
        </w:rPr>
        <w:t>the</w:t>
      </w:r>
      <w:r>
        <w:rPr>
          <w:spacing w:val="-24"/>
          <w:w w:val="110"/>
        </w:rPr>
        <w:t> </w:t>
      </w:r>
      <w:r>
        <w:rPr>
          <w:rFonts w:ascii="Courier New"/>
          <w:w w:val="110"/>
        </w:rPr>
        <w:t>Task</w:t>
      </w:r>
      <w:r>
        <w:rPr>
          <w:rFonts w:ascii="Courier New"/>
          <w:spacing w:val="-80"/>
          <w:w w:val="110"/>
        </w:rPr>
        <w:t> </w:t>
      </w:r>
      <w:r>
        <w:rPr>
          <w:w w:val="110"/>
        </w:rPr>
        <w:t>state</w:t>
      </w:r>
      <w:r>
        <w:rPr>
          <w:spacing w:val="-24"/>
          <w:w w:val="110"/>
        </w:rPr>
        <w:t> </w:t>
      </w:r>
      <w:r>
        <w:rPr>
          <w:w w:val="110"/>
        </w:rPr>
        <w:t>(for</w:t>
      </w:r>
      <w:r>
        <w:rPr>
          <w:spacing w:val="-24"/>
          <w:w w:val="110"/>
        </w:rPr>
        <w:t> </w:t>
      </w:r>
      <w:r>
        <w:rPr>
          <w:w w:val="110"/>
        </w:rPr>
        <w:t>example,</w:t>
      </w:r>
      <w:r>
        <w:rPr>
          <w:spacing w:val="-24"/>
          <w:w w:val="110"/>
        </w:rPr>
        <w:t> </w:t>
      </w:r>
      <w:r>
        <w:rPr>
          <w:w w:val="110"/>
        </w:rPr>
        <w:t>an</w:t>
      </w:r>
      <w:r>
        <w:rPr>
          <w:spacing w:val="-24"/>
          <w:w w:val="110"/>
        </w:rPr>
        <w:t> </w:t>
      </w:r>
      <w:r>
        <w:rPr>
          <w:spacing w:val="-4"/>
          <w:w w:val="110"/>
        </w:rPr>
        <w:t>AWS</w:t>
      </w:r>
      <w:r>
        <w:rPr>
          <w:spacing w:val="-25"/>
          <w:w w:val="110"/>
        </w:rPr>
        <w:t> </w:t>
      </w:r>
      <w:r>
        <w:rPr>
          <w:w w:val="110"/>
        </w:rPr>
        <w:t>Lambda</w:t>
      </w:r>
    </w:p>
    <w:p>
      <w:pPr>
        <w:spacing w:after="0" w:line="225" w:lineRule="auto"/>
        <w:sectPr>
          <w:headerReference w:type="default" r:id="rId239"/>
          <w:pgSz w:w="12240" w:h="15840"/>
          <w:pgMar w:header="699" w:footer="874" w:top="1160" w:bottom="1060" w:left="1340" w:right="0"/>
        </w:sectPr>
      </w:pPr>
    </w:p>
    <w:p>
      <w:pPr>
        <w:pStyle w:val="BodyText"/>
        <w:spacing w:before="2"/>
        <w:rPr>
          <w:sz w:val="26"/>
        </w:rPr>
      </w:pPr>
    </w:p>
    <w:p>
      <w:pPr>
        <w:pStyle w:val="BodyText"/>
        <w:spacing w:line="225" w:lineRule="auto" w:before="108"/>
        <w:ind w:left="1060" w:right="1093"/>
      </w:pPr>
      <w:r>
        <w:rPr/>
        <w:drawing>
          <wp:anchor distT="0" distB="0" distL="0" distR="0" allowOverlap="1" layoutInCell="1" locked="0" behindDoc="0" simplePos="0" relativeHeight="251904000">
            <wp:simplePos x="0" y="0"/>
            <wp:positionH relativeFrom="page">
              <wp:posOffset>1752600</wp:posOffset>
            </wp:positionH>
            <wp:positionV relativeFrom="paragraph">
              <wp:posOffset>678087</wp:posOffset>
            </wp:positionV>
            <wp:extent cx="6019800" cy="3924300"/>
            <wp:effectExtent l="0" t="0" r="0" b="0"/>
            <wp:wrapNone/>
            <wp:docPr id="75" name="image33.jpeg"/>
            <wp:cNvGraphicFramePr>
              <a:graphicFrameLocks noChangeAspect="1"/>
            </wp:cNvGraphicFramePr>
            <a:graphic>
              <a:graphicData uri="http://schemas.openxmlformats.org/drawingml/2006/picture">
                <pic:pic>
                  <pic:nvPicPr>
                    <pic:cNvPr id="76" name="image33.jpeg"/>
                    <pic:cNvPicPr/>
                  </pic:nvPicPr>
                  <pic:blipFill>
                    <a:blip r:embed="rId241" cstate="print"/>
                    <a:stretch>
                      <a:fillRect/>
                    </a:stretch>
                  </pic:blipFill>
                  <pic:spPr>
                    <a:xfrm>
                      <a:off x="0" y="0"/>
                      <a:ext cx="6019800" cy="3924300"/>
                    </a:xfrm>
                    <a:prstGeom prst="rect">
                      <a:avLst/>
                    </a:prstGeom>
                  </pic:spPr>
                </pic:pic>
              </a:graphicData>
            </a:graphic>
          </wp:anchor>
        </w:drawing>
      </w:r>
      <w:r>
        <w:rPr>
          <w:w w:val="110"/>
        </w:rPr>
        <w:t>function).</w:t>
      </w:r>
      <w:r>
        <w:rPr>
          <w:spacing w:val="-29"/>
          <w:w w:val="110"/>
        </w:rPr>
        <w:t> </w:t>
      </w:r>
      <w:r>
        <w:rPr>
          <w:rFonts w:ascii="Courier New" w:hAnsi="Courier New"/>
          <w:w w:val="110"/>
        </w:rPr>
        <w:t>ResultPath</w:t>
      </w:r>
      <w:r>
        <w:rPr>
          <w:rFonts w:ascii="Courier New" w:hAnsi="Courier New"/>
          <w:spacing w:val="-85"/>
          <w:w w:val="110"/>
        </w:rPr>
        <w:t> </w:t>
      </w:r>
      <w:r>
        <w:rPr>
          <w:w w:val="110"/>
        </w:rPr>
        <w:t>then</w:t>
      </w:r>
      <w:r>
        <w:rPr>
          <w:spacing w:val="-29"/>
          <w:w w:val="110"/>
        </w:rPr>
        <w:t> </w:t>
      </w:r>
      <w:r>
        <w:rPr>
          <w:w w:val="110"/>
        </w:rPr>
        <w:t>selects</w:t>
      </w:r>
      <w:r>
        <w:rPr>
          <w:spacing w:val="-28"/>
          <w:w w:val="110"/>
        </w:rPr>
        <w:t> </w:t>
      </w:r>
      <w:r>
        <w:rPr>
          <w:w w:val="110"/>
        </w:rPr>
        <w:t>what</w:t>
      </w:r>
      <w:r>
        <w:rPr>
          <w:spacing w:val="-28"/>
          <w:w w:val="110"/>
        </w:rPr>
        <w:t> </w:t>
      </w:r>
      <w:r>
        <w:rPr>
          <w:w w:val="110"/>
        </w:rPr>
        <w:t>combination</w:t>
      </w:r>
      <w:r>
        <w:rPr>
          <w:spacing w:val="-29"/>
          <w:w w:val="110"/>
        </w:rPr>
        <w:t> </w:t>
      </w:r>
      <w:r>
        <w:rPr>
          <w:w w:val="110"/>
        </w:rPr>
        <w:t>of</w:t>
      </w:r>
      <w:r>
        <w:rPr>
          <w:spacing w:val="-28"/>
          <w:w w:val="110"/>
        </w:rPr>
        <w:t> </w:t>
      </w:r>
      <w:r>
        <w:rPr>
          <w:w w:val="110"/>
        </w:rPr>
        <w:t>the</w:t>
      </w:r>
      <w:r>
        <w:rPr>
          <w:spacing w:val="-28"/>
          <w:w w:val="110"/>
        </w:rPr>
        <w:t> </w:t>
      </w:r>
      <w:r>
        <w:rPr>
          <w:w w:val="110"/>
        </w:rPr>
        <w:t>state</w:t>
      </w:r>
      <w:r>
        <w:rPr>
          <w:spacing w:val="-29"/>
          <w:w w:val="110"/>
        </w:rPr>
        <w:t> </w:t>
      </w:r>
      <w:r>
        <w:rPr>
          <w:w w:val="110"/>
        </w:rPr>
        <w:t>input</w:t>
      </w:r>
      <w:r>
        <w:rPr>
          <w:spacing w:val="-28"/>
          <w:w w:val="110"/>
        </w:rPr>
        <w:t> </w:t>
      </w:r>
      <w:r>
        <w:rPr>
          <w:w w:val="110"/>
        </w:rPr>
        <w:t>and</w:t>
      </w:r>
      <w:r>
        <w:rPr>
          <w:spacing w:val="-28"/>
          <w:w w:val="110"/>
        </w:rPr>
        <w:t> </w:t>
      </w:r>
      <w:r>
        <w:rPr>
          <w:w w:val="110"/>
        </w:rPr>
        <w:t>the</w:t>
      </w:r>
      <w:r>
        <w:rPr>
          <w:spacing w:val="-29"/>
          <w:w w:val="110"/>
        </w:rPr>
        <w:t> </w:t>
      </w:r>
      <w:r>
        <w:rPr>
          <w:w w:val="110"/>
        </w:rPr>
        <w:t>task</w:t>
      </w:r>
      <w:r>
        <w:rPr>
          <w:spacing w:val="-28"/>
          <w:w w:val="110"/>
        </w:rPr>
        <w:t> </w:t>
      </w:r>
      <w:r>
        <w:rPr>
          <w:w w:val="110"/>
        </w:rPr>
        <w:t>result</w:t>
      </w:r>
      <w:r>
        <w:rPr>
          <w:spacing w:val="-28"/>
          <w:w w:val="110"/>
        </w:rPr>
        <w:t> </w:t>
      </w:r>
      <w:r>
        <w:rPr>
          <w:w w:val="110"/>
        </w:rPr>
        <w:t>to</w:t>
      </w:r>
      <w:r>
        <w:rPr>
          <w:spacing w:val="-29"/>
          <w:w w:val="110"/>
        </w:rPr>
        <w:t> </w:t>
      </w:r>
      <w:r>
        <w:rPr>
          <w:w w:val="110"/>
        </w:rPr>
        <w:t>pass</w:t>
      </w:r>
      <w:r>
        <w:rPr>
          <w:spacing w:val="-28"/>
          <w:w w:val="110"/>
        </w:rPr>
        <w:t> </w:t>
      </w:r>
      <w:r>
        <w:rPr>
          <w:w w:val="110"/>
        </w:rPr>
        <w:t>to the</w:t>
      </w:r>
      <w:r>
        <w:rPr>
          <w:spacing w:val="-26"/>
          <w:w w:val="110"/>
        </w:rPr>
        <w:t> </w:t>
      </w:r>
      <w:r>
        <w:rPr>
          <w:w w:val="110"/>
        </w:rPr>
        <w:t>output.</w:t>
      </w:r>
      <w:r>
        <w:rPr>
          <w:spacing w:val="-26"/>
          <w:w w:val="110"/>
        </w:rPr>
        <w:t> </w:t>
      </w:r>
      <w:r>
        <w:rPr>
          <w:rFonts w:ascii="Courier New" w:hAnsi="Courier New"/>
          <w:w w:val="110"/>
        </w:rPr>
        <w:t>OutputPath</w:t>
      </w:r>
      <w:r>
        <w:rPr>
          <w:rFonts w:ascii="Courier New" w:hAnsi="Courier New"/>
          <w:spacing w:val="-82"/>
          <w:w w:val="110"/>
        </w:rPr>
        <w:t> </w:t>
      </w:r>
      <w:r>
        <w:rPr>
          <w:w w:val="110"/>
        </w:rPr>
        <w:t>can</w:t>
      </w:r>
      <w:r>
        <w:rPr>
          <w:spacing w:val="-26"/>
          <w:w w:val="110"/>
        </w:rPr>
        <w:t> </w:t>
      </w:r>
      <w:r>
        <w:rPr>
          <w:w w:val="110"/>
        </w:rPr>
        <w:t>ﬁlter</w:t>
      </w:r>
      <w:r>
        <w:rPr>
          <w:spacing w:val="-26"/>
          <w:w w:val="110"/>
        </w:rPr>
        <w:t> </w:t>
      </w:r>
      <w:r>
        <w:rPr>
          <w:w w:val="110"/>
        </w:rPr>
        <w:t>the</w:t>
      </w:r>
      <w:r>
        <w:rPr>
          <w:spacing w:val="-25"/>
          <w:w w:val="110"/>
        </w:rPr>
        <w:t> </w:t>
      </w:r>
      <w:r>
        <w:rPr>
          <w:w w:val="110"/>
        </w:rPr>
        <w:t>JSON</w:t>
      </w:r>
      <w:r>
        <w:rPr>
          <w:spacing w:val="-26"/>
          <w:w w:val="110"/>
        </w:rPr>
        <w:t> </w:t>
      </w:r>
      <w:r>
        <w:rPr>
          <w:w w:val="110"/>
        </w:rPr>
        <w:t>output</w:t>
      </w:r>
      <w:r>
        <w:rPr>
          <w:spacing w:val="-25"/>
          <w:w w:val="110"/>
        </w:rPr>
        <w:t> </w:t>
      </w:r>
      <w:r>
        <w:rPr>
          <w:w w:val="110"/>
        </w:rPr>
        <w:t>to</w:t>
      </w:r>
      <w:r>
        <w:rPr>
          <w:spacing w:val="-26"/>
          <w:w w:val="110"/>
        </w:rPr>
        <w:t> </w:t>
      </w:r>
      <w:r>
        <w:rPr>
          <w:w w:val="110"/>
        </w:rPr>
        <w:t>further</w:t>
      </w:r>
      <w:r>
        <w:rPr>
          <w:spacing w:val="-26"/>
          <w:w w:val="110"/>
        </w:rPr>
        <w:t> </w:t>
      </w:r>
      <w:r>
        <w:rPr>
          <w:w w:val="110"/>
        </w:rPr>
        <w:t>limit</w:t>
      </w:r>
      <w:r>
        <w:rPr>
          <w:spacing w:val="-25"/>
          <w:w w:val="110"/>
        </w:rPr>
        <w:t> </w:t>
      </w:r>
      <w:r>
        <w:rPr>
          <w:w w:val="110"/>
        </w:rPr>
        <w:t>the</w:t>
      </w:r>
      <w:r>
        <w:rPr>
          <w:spacing w:val="-26"/>
          <w:w w:val="110"/>
        </w:rPr>
        <w:t> </w:t>
      </w:r>
      <w:r>
        <w:rPr>
          <w:w w:val="110"/>
        </w:rPr>
        <w:t>information</w:t>
      </w:r>
      <w:r>
        <w:rPr>
          <w:spacing w:val="-25"/>
          <w:w w:val="110"/>
        </w:rPr>
        <w:t> </w:t>
      </w:r>
      <w:r>
        <w:rPr>
          <w:w w:val="110"/>
        </w:rPr>
        <w:t>that</w:t>
      </w:r>
      <w:r>
        <w:rPr>
          <w:spacing w:val="-26"/>
          <w:w w:val="110"/>
        </w:rPr>
        <w:t> </w:t>
      </w:r>
      <w:r>
        <w:rPr>
          <w:w w:val="110"/>
        </w:rPr>
        <w:t>is</w:t>
      </w:r>
      <w:r>
        <w:rPr>
          <w:spacing w:val="-26"/>
          <w:w w:val="110"/>
        </w:rPr>
        <w:t> </w:t>
      </w:r>
      <w:r>
        <w:rPr>
          <w:w w:val="110"/>
        </w:rPr>
        <w:t>passed</w:t>
      </w:r>
      <w:r>
        <w:rPr>
          <w:spacing w:val="-25"/>
          <w:w w:val="110"/>
        </w:rPr>
        <w:t> </w:t>
      </w:r>
      <w:r>
        <w:rPr>
          <w:w w:val="110"/>
        </w:rPr>
        <w:t>to</w:t>
      </w:r>
      <w:r>
        <w:rPr>
          <w:spacing w:val="-26"/>
          <w:w w:val="110"/>
        </w:rPr>
        <w:t> </w:t>
      </w:r>
      <w:r>
        <w:rPr>
          <w:w w:val="110"/>
        </w:rPr>
        <w:t>the output.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
        <w:rPr>
          <w:sz w:val="30"/>
        </w:rPr>
      </w:pPr>
    </w:p>
    <w:p>
      <w:pPr>
        <w:pStyle w:val="BodyText"/>
        <w:spacing w:line="225" w:lineRule="auto"/>
        <w:ind w:left="1060" w:right="1093"/>
      </w:pPr>
      <w:r>
        <w:rPr>
          <w:rFonts w:ascii="Courier New" w:hAnsi="Courier New"/>
          <w:w w:val="105"/>
        </w:rPr>
        <w:t>InputPath</w:t>
      </w:r>
      <w:r>
        <w:rPr>
          <w:w w:val="105"/>
        </w:rPr>
        <w:t>,</w:t>
      </w:r>
      <w:r>
        <w:rPr>
          <w:spacing w:val="-23"/>
          <w:w w:val="105"/>
        </w:rPr>
        <w:t> </w:t>
      </w:r>
      <w:r>
        <w:rPr>
          <w:rFonts w:ascii="Courier New" w:hAnsi="Courier New"/>
          <w:w w:val="105"/>
        </w:rPr>
        <w:t>Parameters</w:t>
      </w:r>
      <w:r>
        <w:rPr>
          <w:w w:val="105"/>
        </w:rPr>
        <w:t>,</w:t>
      </w:r>
      <w:r>
        <w:rPr>
          <w:spacing w:val="-22"/>
          <w:w w:val="105"/>
        </w:rPr>
        <w:t> </w:t>
      </w:r>
      <w:r>
        <w:rPr>
          <w:rFonts w:ascii="Courier New" w:hAnsi="Courier New"/>
          <w:w w:val="105"/>
        </w:rPr>
        <w:t>ResultPath</w:t>
      </w:r>
      <w:r>
        <w:rPr>
          <w:rFonts w:ascii="Courier New" w:hAnsi="Courier New"/>
          <w:spacing w:val="-77"/>
          <w:w w:val="105"/>
        </w:rPr>
        <w:t> </w:t>
      </w:r>
      <w:r>
        <w:rPr>
          <w:w w:val="105"/>
        </w:rPr>
        <w:t>and</w:t>
      </w:r>
      <w:r>
        <w:rPr>
          <w:spacing w:val="-22"/>
          <w:w w:val="105"/>
        </w:rPr>
        <w:t> </w:t>
      </w:r>
      <w:r>
        <w:rPr>
          <w:rFonts w:ascii="Courier New" w:hAnsi="Courier New"/>
          <w:w w:val="105"/>
        </w:rPr>
        <w:t>OutputPath</w:t>
      </w:r>
      <w:r>
        <w:rPr>
          <w:rFonts w:ascii="Courier New" w:hAnsi="Courier New"/>
          <w:spacing w:val="-77"/>
          <w:w w:val="105"/>
        </w:rPr>
        <w:t> </w:t>
      </w:r>
      <w:r>
        <w:rPr>
          <w:w w:val="105"/>
        </w:rPr>
        <w:t>each</w:t>
      </w:r>
      <w:r>
        <w:rPr>
          <w:spacing w:val="-22"/>
          <w:w w:val="105"/>
        </w:rPr>
        <w:t> </w:t>
      </w:r>
      <w:r>
        <w:rPr>
          <w:w w:val="105"/>
        </w:rPr>
        <w:t>manipulate</w:t>
      </w:r>
      <w:r>
        <w:rPr>
          <w:spacing w:val="-23"/>
          <w:w w:val="105"/>
        </w:rPr>
        <w:t> </w:t>
      </w:r>
      <w:r>
        <w:rPr>
          <w:w w:val="105"/>
        </w:rPr>
        <w:t>JSON</w:t>
      </w:r>
      <w:r>
        <w:rPr>
          <w:spacing w:val="-22"/>
          <w:w w:val="105"/>
        </w:rPr>
        <w:t> </w:t>
      </w:r>
      <w:r>
        <w:rPr>
          <w:w w:val="105"/>
        </w:rPr>
        <w:t>as</w:t>
      </w:r>
      <w:r>
        <w:rPr>
          <w:spacing w:val="-22"/>
          <w:w w:val="105"/>
        </w:rPr>
        <w:t> </w:t>
      </w:r>
      <w:r>
        <w:rPr>
          <w:w w:val="105"/>
        </w:rPr>
        <w:t>it</w:t>
      </w:r>
      <w:r>
        <w:rPr>
          <w:spacing w:val="-22"/>
          <w:w w:val="105"/>
        </w:rPr>
        <w:t> </w:t>
      </w:r>
      <w:r>
        <w:rPr>
          <w:w w:val="105"/>
        </w:rPr>
        <w:t>moves</w:t>
      </w:r>
      <w:r>
        <w:rPr>
          <w:spacing w:val="-23"/>
          <w:w w:val="105"/>
        </w:rPr>
        <w:t> </w:t>
      </w:r>
      <w:r>
        <w:rPr>
          <w:w w:val="105"/>
        </w:rPr>
        <w:t>through each</w:t>
      </w:r>
      <w:r>
        <w:rPr>
          <w:spacing w:val="-12"/>
          <w:w w:val="105"/>
        </w:rPr>
        <w:t> </w:t>
      </w:r>
      <w:r>
        <w:rPr>
          <w:w w:val="105"/>
        </w:rPr>
        <w:t>state</w:t>
      </w:r>
      <w:r>
        <w:rPr>
          <w:spacing w:val="-12"/>
          <w:w w:val="105"/>
        </w:rPr>
        <w:t> </w:t>
      </w:r>
      <w:r>
        <w:rPr>
          <w:w w:val="105"/>
        </w:rPr>
        <w:t>in</w:t>
      </w:r>
      <w:r>
        <w:rPr>
          <w:spacing w:val="-12"/>
          <w:w w:val="105"/>
        </w:rPr>
        <w:t> </w:t>
      </w:r>
      <w:r>
        <w:rPr>
          <w:w w:val="105"/>
        </w:rPr>
        <w:t>your</w:t>
      </w:r>
      <w:r>
        <w:rPr>
          <w:spacing w:val="-11"/>
          <w:w w:val="105"/>
        </w:rPr>
        <w:t> </w:t>
      </w:r>
      <w:r>
        <w:rPr>
          <w:w w:val="105"/>
        </w:rPr>
        <w:t>workﬂow.</w:t>
      </w:r>
    </w:p>
    <w:p>
      <w:pPr>
        <w:pStyle w:val="BodyText"/>
      </w:pPr>
    </w:p>
    <w:p>
      <w:pPr>
        <w:pStyle w:val="BodyText"/>
        <w:spacing w:line="235" w:lineRule="auto"/>
        <w:ind w:left="1060" w:right="1610"/>
        <w:jc w:val="both"/>
      </w:pPr>
      <w:r>
        <w:rPr>
          <w:w w:val="105"/>
        </w:rPr>
        <w:t>Each</w:t>
      </w:r>
      <w:r>
        <w:rPr>
          <w:spacing w:val="-8"/>
          <w:w w:val="105"/>
        </w:rPr>
        <w:t> </w:t>
      </w:r>
      <w:r>
        <w:rPr>
          <w:w w:val="105"/>
        </w:rPr>
        <w:t>may</w:t>
      </w:r>
      <w:r>
        <w:rPr>
          <w:spacing w:val="-7"/>
          <w:w w:val="105"/>
        </w:rPr>
        <w:t> </w:t>
      </w:r>
      <w:r>
        <w:rPr>
          <w:w w:val="105"/>
        </w:rPr>
        <w:t>use</w:t>
      </w:r>
      <w:r>
        <w:rPr>
          <w:spacing w:val="-8"/>
          <w:w w:val="105"/>
        </w:rPr>
        <w:t> </w:t>
      </w:r>
      <w:hyperlink w:history="true" w:anchor="_bookmark183">
        <w:r>
          <w:rPr>
            <w:color w:val="146EB4"/>
            <w:w w:val="105"/>
          </w:rPr>
          <w:t>paths</w:t>
        </w:r>
        <w:r>
          <w:rPr>
            <w:color w:val="146EB4"/>
            <w:spacing w:val="-7"/>
            <w:w w:val="105"/>
          </w:rPr>
          <w:t> </w:t>
        </w:r>
      </w:hyperlink>
      <w:hyperlink w:history="true" w:anchor="_bookmark183">
        <w:r>
          <w:rPr>
            <w:color w:val="146EB4"/>
            <w:w w:val="105"/>
          </w:rPr>
          <w:t>(p.</w:t>
        </w:r>
        <w:r>
          <w:rPr>
            <w:color w:val="146EB4"/>
            <w:spacing w:val="-8"/>
            <w:w w:val="105"/>
          </w:rPr>
          <w:t> </w:t>
        </w:r>
        <w:r>
          <w:rPr>
            <w:color w:val="146EB4"/>
            <w:w w:val="105"/>
          </w:rPr>
          <w:t>143)</w:t>
        </w:r>
        <w:r>
          <w:rPr>
            <w:color w:val="146EB4"/>
            <w:spacing w:val="-7"/>
            <w:w w:val="105"/>
          </w:rPr>
          <w:t> </w:t>
        </w:r>
      </w:hyperlink>
      <w:r>
        <w:rPr>
          <w:w w:val="105"/>
        </w:rPr>
        <w:t>to</w:t>
      </w:r>
      <w:r>
        <w:rPr>
          <w:spacing w:val="-7"/>
          <w:w w:val="105"/>
        </w:rPr>
        <w:t> </w:t>
      </w:r>
      <w:r>
        <w:rPr>
          <w:w w:val="105"/>
        </w:rPr>
        <w:t>select</w:t>
      </w:r>
      <w:r>
        <w:rPr>
          <w:spacing w:val="-8"/>
          <w:w w:val="105"/>
        </w:rPr>
        <w:t> </w:t>
      </w:r>
      <w:r>
        <w:rPr>
          <w:w w:val="105"/>
        </w:rPr>
        <w:t>portions</w:t>
      </w:r>
      <w:r>
        <w:rPr>
          <w:spacing w:val="-7"/>
          <w:w w:val="105"/>
        </w:rPr>
        <w:t> </w:t>
      </w:r>
      <w:r>
        <w:rPr>
          <w:w w:val="105"/>
        </w:rPr>
        <w:t>of</w:t>
      </w:r>
      <w:r>
        <w:rPr>
          <w:spacing w:val="-8"/>
          <w:w w:val="105"/>
        </w:rPr>
        <w:t> </w:t>
      </w:r>
      <w:r>
        <w:rPr>
          <w:w w:val="105"/>
        </w:rPr>
        <w:t>the</w:t>
      </w:r>
      <w:r>
        <w:rPr>
          <w:spacing w:val="-7"/>
          <w:w w:val="105"/>
        </w:rPr>
        <w:t> </w:t>
      </w:r>
      <w:r>
        <w:rPr>
          <w:w w:val="105"/>
        </w:rPr>
        <w:t>JSON</w:t>
      </w:r>
      <w:r>
        <w:rPr>
          <w:spacing w:val="-8"/>
          <w:w w:val="105"/>
        </w:rPr>
        <w:t> </w:t>
      </w:r>
      <w:r>
        <w:rPr>
          <w:w w:val="105"/>
        </w:rPr>
        <w:t>from</w:t>
      </w:r>
      <w:r>
        <w:rPr>
          <w:spacing w:val="-7"/>
          <w:w w:val="105"/>
        </w:rPr>
        <w:t> </w:t>
      </w:r>
      <w:r>
        <w:rPr>
          <w:w w:val="105"/>
        </w:rPr>
        <w:t>the</w:t>
      </w:r>
      <w:r>
        <w:rPr>
          <w:spacing w:val="-7"/>
          <w:w w:val="105"/>
        </w:rPr>
        <w:t> </w:t>
      </w:r>
      <w:r>
        <w:rPr>
          <w:w w:val="105"/>
        </w:rPr>
        <w:t>input</w:t>
      </w:r>
      <w:r>
        <w:rPr>
          <w:spacing w:val="-8"/>
          <w:w w:val="105"/>
        </w:rPr>
        <w:t> </w:t>
      </w:r>
      <w:r>
        <w:rPr>
          <w:w w:val="105"/>
        </w:rPr>
        <w:t>or</w:t>
      </w:r>
      <w:r>
        <w:rPr>
          <w:spacing w:val="-7"/>
          <w:w w:val="105"/>
        </w:rPr>
        <w:t> </w:t>
      </w:r>
      <w:r>
        <w:rPr>
          <w:w w:val="105"/>
        </w:rPr>
        <w:t>the</w:t>
      </w:r>
      <w:r>
        <w:rPr>
          <w:spacing w:val="-8"/>
          <w:w w:val="105"/>
        </w:rPr>
        <w:t> </w:t>
      </w:r>
      <w:r>
        <w:rPr>
          <w:w w:val="105"/>
        </w:rPr>
        <w:t>result.</w:t>
      </w:r>
      <w:r>
        <w:rPr>
          <w:spacing w:val="-7"/>
          <w:w w:val="105"/>
        </w:rPr>
        <w:t> </w:t>
      </w:r>
      <w:r>
        <w:rPr>
          <w:w w:val="105"/>
        </w:rPr>
        <w:t>A</w:t>
      </w:r>
      <w:r>
        <w:rPr>
          <w:spacing w:val="-7"/>
          <w:w w:val="105"/>
        </w:rPr>
        <w:t> </w:t>
      </w:r>
      <w:r>
        <w:rPr>
          <w:w w:val="105"/>
        </w:rPr>
        <w:t>path</w:t>
      </w:r>
      <w:r>
        <w:rPr>
          <w:spacing w:val="-8"/>
          <w:w w:val="105"/>
        </w:rPr>
        <w:t> </w:t>
      </w:r>
      <w:r>
        <w:rPr>
          <w:w w:val="105"/>
        </w:rPr>
        <w:t>is</w:t>
      </w:r>
      <w:r>
        <w:rPr>
          <w:spacing w:val="-7"/>
          <w:w w:val="105"/>
        </w:rPr>
        <w:t> </w:t>
      </w:r>
      <w:r>
        <w:rPr>
          <w:w w:val="105"/>
        </w:rPr>
        <w:t>a string,</w:t>
      </w:r>
      <w:r>
        <w:rPr>
          <w:spacing w:val="-5"/>
          <w:w w:val="105"/>
        </w:rPr>
        <w:t> </w:t>
      </w:r>
      <w:r>
        <w:rPr>
          <w:w w:val="105"/>
        </w:rPr>
        <w:t>beginning</w:t>
      </w:r>
      <w:r>
        <w:rPr>
          <w:spacing w:val="-4"/>
          <w:w w:val="105"/>
        </w:rPr>
        <w:t> </w:t>
      </w:r>
      <w:r>
        <w:rPr>
          <w:w w:val="105"/>
        </w:rPr>
        <w:t>with</w:t>
      </w:r>
      <w:r>
        <w:rPr>
          <w:spacing w:val="-4"/>
          <w:w w:val="105"/>
        </w:rPr>
        <w:t> </w:t>
      </w:r>
      <w:r>
        <w:rPr>
          <w:rFonts w:ascii="Courier New" w:hAnsi="Courier New"/>
          <w:w w:val="105"/>
        </w:rPr>
        <w:t>$</w:t>
      </w:r>
      <w:r>
        <w:rPr>
          <w:w w:val="105"/>
        </w:rPr>
        <w:t>,</w:t>
      </w:r>
      <w:r>
        <w:rPr>
          <w:spacing w:val="-4"/>
          <w:w w:val="105"/>
        </w:rPr>
        <w:t> </w:t>
      </w:r>
      <w:r>
        <w:rPr>
          <w:w w:val="105"/>
        </w:rPr>
        <w:t>that</w:t>
      </w:r>
      <w:r>
        <w:rPr>
          <w:spacing w:val="-4"/>
          <w:w w:val="105"/>
        </w:rPr>
        <w:t> </w:t>
      </w:r>
      <w:r>
        <w:rPr>
          <w:w w:val="105"/>
        </w:rPr>
        <w:t>identiﬁes</w:t>
      </w:r>
      <w:r>
        <w:rPr>
          <w:spacing w:val="-5"/>
          <w:w w:val="105"/>
        </w:rPr>
        <w:t> </w:t>
      </w:r>
      <w:r>
        <w:rPr>
          <w:w w:val="105"/>
        </w:rPr>
        <w:t>nodes</w:t>
      </w:r>
      <w:r>
        <w:rPr>
          <w:spacing w:val="-4"/>
          <w:w w:val="105"/>
        </w:rPr>
        <w:t> </w:t>
      </w:r>
      <w:r>
        <w:rPr>
          <w:w w:val="105"/>
        </w:rPr>
        <w:t>within</w:t>
      </w:r>
      <w:r>
        <w:rPr>
          <w:spacing w:val="-4"/>
          <w:w w:val="105"/>
        </w:rPr>
        <w:t> </w:t>
      </w:r>
      <w:r>
        <w:rPr>
          <w:w w:val="105"/>
        </w:rPr>
        <w:t>JSON</w:t>
      </w:r>
      <w:r>
        <w:rPr>
          <w:spacing w:val="-4"/>
          <w:w w:val="105"/>
        </w:rPr>
        <w:t> </w:t>
      </w:r>
      <w:r>
        <w:rPr>
          <w:w w:val="105"/>
        </w:rPr>
        <w:t>text.</w:t>
      </w:r>
      <w:r>
        <w:rPr>
          <w:spacing w:val="-4"/>
          <w:w w:val="105"/>
        </w:rPr>
        <w:t> </w:t>
      </w:r>
      <w:r>
        <w:rPr>
          <w:w w:val="105"/>
        </w:rPr>
        <w:t>Step</w:t>
      </w:r>
      <w:r>
        <w:rPr>
          <w:spacing w:val="-4"/>
          <w:w w:val="105"/>
        </w:rPr>
        <w:t> </w:t>
      </w:r>
      <w:r>
        <w:rPr>
          <w:w w:val="105"/>
        </w:rPr>
        <w:t>Functions</w:t>
      </w:r>
      <w:r>
        <w:rPr>
          <w:spacing w:val="-5"/>
          <w:w w:val="105"/>
        </w:rPr>
        <w:t> </w:t>
      </w:r>
      <w:r>
        <w:rPr>
          <w:w w:val="105"/>
        </w:rPr>
        <w:t>paths</w:t>
      </w:r>
      <w:r>
        <w:rPr>
          <w:spacing w:val="-4"/>
          <w:w w:val="105"/>
        </w:rPr>
        <w:t> </w:t>
      </w:r>
      <w:r>
        <w:rPr>
          <w:w w:val="105"/>
        </w:rPr>
        <w:t>use</w:t>
      </w:r>
      <w:r>
        <w:rPr>
          <w:spacing w:val="-4"/>
          <w:w w:val="105"/>
        </w:rPr>
        <w:t> </w:t>
      </w:r>
      <w:hyperlink r:id="rId161">
        <w:r>
          <w:rPr>
            <w:color w:val="146EB4"/>
            <w:w w:val="105"/>
          </w:rPr>
          <w:t>JsonPath</w:t>
        </w:r>
      </w:hyperlink>
      <w:r>
        <w:rPr>
          <w:color w:val="146EB4"/>
          <w:w w:val="105"/>
        </w:rPr>
        <w:t> </w:t>
      </w:r>
      <w:r>
        <w:rPr>
          <w:w w:val="105"/>
        </w:rPr>
        <w:t>syntax.</w:t>
      </w:r>
    </w:p>
    <w:p>
      <w:pPr>
        <w:pStyle w:val="BodyText"/>
        <w:spacing w:before="5"/>
        <w:rPr>
          <w:sz w:val="16"/>
        </w:rPr>
      </w:pPr>
    </w:p>
    <w:p>
      <w:pPr>
        <w:pStyle w:val="Heading8"/>
      </w:pPr>
      <w:r>
        <w:rPr>
          <w:w w:val="105"/>
        </w:rPr>
        <w:t>Topics</w:t>
      </w:r>
    </w:p>
    <w:p>
      <w:pPr>
        <w:pStyle w:val="ListParagraph"/>
        <w:numPr>
          <w:ilvl w:val="1"/>
          <w:numId w:val="1"/>
        </w:numPr>
        <w:tabs>
          <w:tab w:pos="1388" w:val="left" w:leader="none"/>
        </w:tabs>
        <w:spacing w:line="240" w:lineRule="auto" w:before="79" w:after="0"/>
        <w:ind w:left="1388" w:right="0" w:hanging="184"/>
        <w:jc w:val="left"/>
        <w:rPr>
          <w:sz w:val="18"/>
        </w:rPr>
      </w:pPr>
      <w:hyperlink w:history="true" w:anchor="_bookmark129">
        <w:r>
          <w:rPr>
            <w:color w:val="146EB4"/>
            <w:w w:val="105"/>
            <w:sz w:val="18"/>
          </w:rPr>
          <w:t>InputPath</w:t>
        </w:r>
        <w:r>
          <w:rPr>
            <w:color w:val="146EB4"/>
            <w:spacing w:val="-12"/>
            <w:w w:val="105"/>
            <w:sz w:val="18"/>
          </w:rPr>
          <w:t> </w:t>
        </w:r>
        <w:r>
          <w:rPr>
            <w:color w:val="146EB4"/>
            <w:w w:val="105"/>
            <w:sz w:val="18"/>
          </w:rPr>
          <w:t>and</w:t>
        </w:r>
        <w:r>
          <w:rPr>
            <w:color w:val="146EB4"/>
            <w:spacing w:val="-12"/>
            <w:w w:val="105"/>
            <w:sz w:val="18"/>
          </w:rPr>
          <w:t> </w:t>
        </w:r>
        <w:r>
          <w:rPr>
            <w:color w:val="146EB4"/>
            <w:w w:val="105"/>
            <w:sz w:val="18"/>
          </w:rPr>
          <w:t>Parameters</w:t>
        </w:r>
        <w:r>
          <w:rPr>
            <w:color w:val="146EB4"/>
            <w:spacing w:val="-12"/>
            <w:w w:val="105"/>
            <w:sz w:val="18"/>
          </w:rPr>
          <w:t> </w:t>
        </w:r>
        <w:r>
          <w:rPr>
            <w:color w:val="146EB4"/>
            <w:w w:val="105"/>
            <w:sz w:val="18"/>
          </w:rPr>
          <w:t>(p.</w:t>
        </w:r>
        <w:r>
          <w:rPr>
            <w:color w:val="146EB4"/>
            <w:spacing w:val="-12"/>
            <w:w w:val="105"/>
            <w:sz w:val="18"/>
          </w:rPr>
          <w:t> </w:t>
        </w:r>
        <w:r>
          <w:rPr>
            <w:color w:val="146EB4"/>
            <w:w w:val="105"/>
            <w:sz w:val="18"/>
          </w:rPr>
          <w:t>95)</w:t>
        </w:r>
      </w:hyperlink>
    </w:p>
    <w:p>
      <w:pPr>
        <w:pStyle w:val="ListParagraph"/>
        <w:numPr>
          <w:ilvl w:val="1"/>
          <w:numId w:val="1"/>
        </w:numPr>
        <w:tabs>
          <w:tab w:pos="1388" w:val="left" w:leader="none"/>
        </w:tabs>
        <w:spacing w:line="240" w:lineRule="auto" w:before="82" w:after="0"/>
        <w:ind w:left="1388" w:right="0" w:hanging="184"/>
        <w:jc w:val="left"/>
        <w:rPr>
          <w:sz w:val="18"/>
        </w:rPr>
      </w:pPr>
      <w:hyperlink w:history="true" w:anchor="_bookmark130">
        <w:r>
          <w:rPr>
            <w:color w:val="146EB4"/>
            <w:w w:val="105"/>
            <w:sz w:val="18"/>
          </w:rPr>
          <w:t>ResultPath (p.</w:t>
        </w:r>
        <w:r>
          <w:rPr>
            <w:color w:val="146EB4"/>
            <w:spacing w:val="-24"/>
            <w:w w:val="105"/>
            <w:sz w:val="18"/>
          </w:rPr>
          <w:t> </w:t>
        </w:r>
        <w:r>
          <w:rPr>
            <w:color w:val="146EB4"/>
            <w:w w:val="105"/>
            <w:sz w:val="18"/>
          </w:rPr>
          <w:t>97)</w:t>
        </w:r>
      </w:hyperlink>
    </w:p>
    <w:p>
      <w:pPr>
        <w:pStyle w:val="ListParagraph"/>
        <w:numPr>
          <w:ilvl w:val="1"/>
          <w:numId w:val="1"/>
        </w:numPr>
        <w:tabs>
          <w:tab w:pos="1388" w:val="left" w:leader="none"/>
        </w:tabs>
        <w:spacing w:line="240" w:lineRule="auto" w:before="82" w:after="0"/>
        <w:ind w:left="1388" w:right="0" w:hanging="184"/>
        <w:jc w:val="left"/>
        <w:rPr>
          <w:sz w:val="18"/>
        </w:rPr>
      </w:pPr>
      <w:hyperlink w:history="true" w:anchor="_bookmark135">
        <w:r>
          <w:rPr>
            <w:color w:val="146EB4"/>
            <w:w w:val="105"/>
            <w:sz w:val="18"/>
          </w:rPr>
          <w:t>OutputPath (p.</w:t>
        </w:r>
        <w:r>
          <w:rPr>
            <w:color w:val="146EB4"/>
            <w:spacing w:val="-24"/>
            <w:w w:val="105"/>
            <w:sz w:val="18"/>
          </w:rPr>
          <w:t> </w:t>
        </w:r>
        <w:r>
          <w:rPr>
            <w:color w:val="146EB4"/>
            <w:w w:val="105"/>
            <w:sz w:val="18"/>
          </w:rPr>
          <w:t>102)</w:t>
        </w:r>
      </w:hyperlink>
    </w:p>
    <w:p>
      <w:pPr>
        <w:pStyle w:val="ListParagraph"/>
        <w:numPr>
          <w:ilvl w:val="1"/>
          <w:numId w:val="1"/>
        </w:numPr>
        <w:tabs>
          <w:tab w:pos="1388" w:val="left" w:leader="none"/>
        </w:tabs>
        <w:spacing w:line="240" w:lineRule="auto" w:before="82" w:after="0"/>
        <w:ind w:left="1388" w:right="0" w:hanging="184"/>
        <w:jc w:val="left"/>
        <w:rPr>
          <w:sz w:val="18"/>
        </w:rPr>
      </w:pPr>
      <w:hyperlink w:history="true" w:anchor="_bookmark136">
        <w:r>
          <w:rPr>
            <w:color w:val="146EB4"/>
            <w:w w:val="105"/>
            <w:sz w:val="18"/>
          </w:rPr>
          <w:t>InputPath,</w:t>
        </w:r>
        <w:r>
          <w:rPr>
            <w:color w:val="146EB4"/>
            <w:spacing w:val="-12"/>
            <w:w w:val="105"/>
            <w:sz w:val="18"/>
          </w:rPr>
          <w:t> </w:t>
        </w:r>
        <w:r>
          <w:rPr>
            <w:color w:val="146EB4"/>
            <w:w w:val="105"/>
            <w:sz w:val="18"/>
          </w:rPr>
          <w:t>ResultPath</w:t>
        </w:r>
        <w:r>
          <w:rPr>
            <w:color w:val="146EB4"/>
            <w:spacing w:val="-12"/>
            <w:w w:val="105"/>
            <w:sz w:val="18"/>
          </w:rPr>
          <w:t> </w:t>
        </w:r>
        <w:r>
          <w:rPr>
            <w:color w:val="146EB4"/>
            <w:w w:val="105"/>
            <w:sz w:val="18"/>
          </w:rPr>
          <w:t>and</w:t>
        </w:r>
        <w:r>
          <w:rPr>
            <w:color w:val="146EB4"/>
            <w:spacing w:val="-11"/>
            <w:w w:val="105"/>
            <w:sz w:val="18"/>
          </w:rPr>
          <w:t> </w:t>
        </w:r>
        <w:r>
          <w:rPr>
            <w:color w:val="146EB4"/>
            <w:w w:val="105"/>
            <w:sz w:val="18"/>
          </w:rPr>
          <w:t>OutputPath</w:t>
        </w:r>
        <w:r>
          <w:rPr>
            <w:color w:val="146EB4"/>
            <w:spacing w:val="-12"/>
            <w:w w:val="105"/>
            <w:sz w:val="18"/>
          </w:rPr>
          <w:t> </w:t>
        </w:r>
        <w:r>
          <w:rPr>
            <w:color w:val="146EB4"/>
            <w:w w:val="105"/>
            <w:sz w:val="18"/>
          </w:rPr>
          <w:t>Example</w:t>
        </w:r>
        <w:r>
          <w:rPr>
            <w:color w:val="146EB4"/>
            <w:spacing w:val="-11"/>
            <w:w w:val="105"/>
            <w:sz w:val="18"/>
          </w:rPr>
          <w:t> </w:t>
        </w:r>
        <w:r>
          <w:rPr>
            <w:color w:val="146EB4"/>
            <w:w w:val="105"/>
            <w:sz w:val="18"/>
          </w:rPr>
          <w:t>(p.</w:t>
        </w:r>
        <w:r>
          <w:rPr>
            <w:color w:val="146EB4"/>
            <w:spacing w:val="-12"/>
            <w:w w:val="105"/>
            <w:sz w:val="18"/>
          </w:rPr>
          <w:t> </w:t>
        </w:r>
        <w:r>
          <w:rPr>
            <w:color w:val="146EB4"/>
            <w:w w:val="105"/>
            <w:sz w:val="18"/>
          </w:rPr>
          <w:t>102)</w:t>
        </w:r>
      </w:hyperlink>
    </w:p>
    <w:p>
      <w:pPr>
        <w:pStyle w:val="BodyText"/>
        <w:spacing w:before="4"/>
        <w:rPr>
          <w:sz w:val="28"/>
        </w:rPr>
      </w:pPr>
    </w:p>
    <w:p>
      <w:pPr>
        <w:spacing w:before="0"/>
        <w:ind w:left="1060" w:right="0" w:firstLine="0"/>
        <w:jc w:val="both"/>
        <w:rPr>
          <w:rFonts w:ascii="Courier New"/>
          <w:sz w:val="36"/>
        </w:rPr>
      </w:pPr>
      <w:bookmarkStart w:name="InputPath and Parameters" w:id="298"/>
      <w:bookmarkEnd w:id="298"/>
      <w:r>
        <w:rPr/>
      </w:r>
      <w:bookmarkStart w:name="_bookmark129" w:id="299"/>
      <w:bookmarkEnd w:id="299"/>
      <w:r>
        <w:rPr/>
      </w:r>
      <w:r>
        <w:rPr>
          <w:rFonts w:ascii="Courier New"/>
          <w:color w:val="004B91"/>
          <w:sz w:val="36"/>
        </w:rPr>
        <w:t>InputPath</w:t>
      </w:r>
      <w:r>
        <w:rPr>
          <w:rFonts w:ascii="Courier New"/>
          <w:color w:val="004B91"/>
          <w:spacing w:val="-141"/>
          <w:sz w:val="36"/>
        </w:rPr>
        <w:t> </w:t>
      </w:r>
      <w:r>
        <w:rPr>
          <w:color w:val="004B91"/>
          <w:sz w:val="36"/>
        </w:rPr>
        <w:t>and </w:t>
      </w:r>
      <w:r>
        <w:rPr>
          <w:rFonts w:ascii="Courier New"/>
          <w:color w:val="004B91"/>
          <w:sz w:val="36"/>
        </w:rPr>
        <w:t>Parameters</w:t>
      </w:r>
    </w:p>
    <w:p>
      <w:pPr>
        <w:pStyle w:val="BodyText"/>
        <w:spacing w:line="225" w:lineRule="auto" w:before="211"/>
        <w:ind w:left="1060" w:right="1093"/>
      </w:pPr>
      <w:r>
        <w:rPr>
          <w:w w:val="110"/>
        </w:rPr>
        <w:t>Both</w:t>
      </w:r>
      <w:r>
        <w:rPr>
          <w:spacing w:val="-32"/>
          <w:w w:val="110"/>
        </w:rPr>
        <w:t> </w:t>
      </w:r>
      <w:r>
        <w:rPr>
          <w:rFonts w:ascii="Courier New" w:hAnsi="Courier New"/>
          <w:w w:val="110"/>
        </w:rPr>
        <w:t>InputPath</w:t>
      </w:r>
      <w:r>
        <w:rPr>
          <w:rFonts w:ascii="Courier New" w:hAnsi="Courier New"/>
          <w:spacing w:val="-88"/>
          <w:w w:val="110"/>
        </w:rPr>
        <w:t> </w:t>
      </w:r>
      <w:r>
        <w:rPr>
          <w:w w:val="110"/>
        </w:rPr>
        <w:t>and</w:t>
      </w:r>
      <w:r>
        <w:rPr>
          <w:spacing w:val="-32"/>
          <w:w w:val="110"/>
        </w:rPr>
        <w:t> </w:t>
      </w:r>
      <w:r>
        <w:rPr>
          <w:rFonts w:ascii="Courier New" w:hAnsi="Courier New"/>
          <w:w w:val="110"/>
        </w:rPr>
        <w:t>Parameters</w:t>
      </w:r>
      <w:r>
        <w:rPr>
          <w:rFonts w:ascii="Courier New" w:hAnsi="Courier New"/>
          <w:spacing w:val="-88"/>
          <w:w w:val="110"/>
        </w:rPr>
        <w:t> </w:t>
      </w:r>
      <w:r>
        <w:rPr>
          <w:w w:val="110"/>
        </w:rPr>
        <w:t>provide</w:t>
      </w:r>
      <w:r>
        <w:rPr>
          <w:spacing w:val="-32"/>
          <w:w w:val="110"/>
        </w:rPr>
        <w:t> </w:t>
      </w:r>
      <w:r>
        <w:rPr>
          <w:w w:val="110"/>
        </w:rPr>
        <w:t>a</w:t>
      </w:r>
      <w:r>
        <w:rPr>
          <w:spacing w:val="-31"/>
          <w:w w:val="110"/>
        </w:rPr>
        <w:t> </w:t>
      </w:r>
      <w:r>
        <w:rPr>
          <w:w w:val="110"/>
        </w:rPr>
        <w:t>way</w:t>
      </w:r>
      <w:r>
        <w:rPr>
          <w:spacing w:val="-31"/>
          <w:w w:val="110"/>
        </w:rPr>
        <w:t> </w:t>
      </w:r>
      <w:r>
        <w:rPr>
          <w:w w:val="110"/>
        </w:rPr>
        <w:t>to</w:t>
      </w:r>
      <w:r>
        <w:rPr>
          <w:spacing w:val="-32"/>
          <w:w w:val="110"/>
        </w:rPr>
        <w:t> </w:t>
      </w:r>
      <w:r>
        <w:rPr>
          <w:w w:val="110"/>
        </w:rPr>
        <w:t>manipulate</w:t>
      </w:r>
      <w:r>
        <w:rPr>
          <w:spacing w:val="-31"/>
          <w:w w:val="110"/>
        </w:rPr>
        <w:t> </w:t>
      </w:r>
      <w:r>
        <w:rPr>
          <w:w w:val="110"/>
        </w:rPr>
        <w:t>JSON</w:t>
      </w:r>
      <w:r>
        <w:rPr>
          <w:spacing w:val="-31"/>
          <w:w w:val="110"/>
        </w:rPr>
        <w:t> </w:t>
      </w:r>
      <w:r>
        <w:rPr>
          <w:w w:val="110"/>
        </w:rPr>
        <w:t>as</w:t>
      </w:r>
      <w:r>
        <w:rPr>
          <w:spacing w:val="-32"/>
          <w:w w:val="110"/>
        </w:rPr>
        <w:t> </w:t>
      </w:r>
      <w:r>
        <w:rPr>
          <w:w w:val="110"/>
        </w:rPr>
        <w:t>it</w:t>
      </w:r>
      <w:r>
        <w:rPr>
          <w:spacing w:val="-31"/>
          <w:w w:val="110"/>
        </w:rPr>
        <w:t> </w:t>
      </w:r>
      <w:r>
        <w:rPr>
          <w:w w:val="110"/>
        </w:rPr>
        <w:t>moves</w:t>
      </w:r>
      <w:r>
        <w:rPr>
          <w:spacing w:val="-31"/>
          <w:w w:val="110"/>
        </w:rPr>
        <w:t> </w:t>
      </w:r>
      <w:r>
        <w:rPr>
          <w:w w:val="110"/>
        </w:rPr>
        <w:t>through</w:t>
      </w:r>
      <w:r>
        <w:rPr>
          <w:spacing w:val="-32"/>
          <w:w w:val="110"/>
        </w:rPr>
        <w:t> </w:t>
      </w:r>
      <w:r>
        <w:rPr>
          <w:w w:val="110"/>
        </w:rPr>
        <w:t>your workﬂow.</w:t>
      </w:r>
      <w:r>
        <w:rPr>
          <w:spacing w:val="-27"/>
          <w:w w:val="110"/>
        </w:rPr>
        <w:t> </w:t>
      </w:r>
      <w:r>
        <w:rPr>
          <w:rFonts w:ascii="Courier New" w:hAnsi="Courier New"/>
          <w:w w:val="110"/>
        </w:rPr>
        <w:t>InputPath</w:t>
      </w:r>
      <w:r>
        <w:rPr>
          <w:rFonts w:ascii="Courier New" w:hAnsi="Courier New"/>
          <w:spacing w:val="-83"/>
          <w:w w:val="110"/>
        </w:rPr>
        <w:t> </w:t>
      </w:r>
      <w:r>
        <w:rPr>
          <w:w w:val="110"/>
        </w:rPr>
        <w:t>can</w:t>
      </w:r>
      <w:r>
        <w:rPr>
          <w:spacing w:val="-27"/>
          <w:w w:val="110"/>
        </w:rPr>
        <w:t> </w:t>
      </w:r>
      <w:r>
        <w:rPr>
          <w:w w:val="110"/>
        </w:rPr>
        <w:t>limit</w:t>
      </w:r>
      <w:r>
        <w:rPr>
          <w:spacing w:val="-26"/>
          <w:w w:val="110"/>
        </w:rPr>
        <w:t> </w:t>
      </w:r>
      <w:r>
        <w:rPr>
          <w:w w:val="110"/>
        </w:rPr>
        <w:t>the</w:t>
      </w:r>
      <w:r>
        <w:rPr>
          <w:spacing w:val="-27"/>
          <w:w w:val="110"/>
        </w:rPr>
        <w:t> </w:t>
      </w:r>
      <w:r>
        <w:rPr>
          <w:w w:val="110"/>
        </w:rPr>
        <w:t>input</w:t>
      </w:r>
      <w:r>
        <w:rPr>
          <w:spacing w:val="-26"/>
          <w:w w:val="110"/>
        </w:rPr>
        <w:t> </w:t>
      </w:r>
      <w:r>
        <w:rPr>
          <w:w w:val="110"/>
        </w:rPr>
        <w:t>that</w:t>
      </w:r>
      <w:r>
        <w:rPr>
          <w:spacing w:val="-27"/>
          <w:w w:val="110"/>
        </w:rPr>
        <w:t> </w:t>
      </w:r>
      <w:r>
        <w:rPr>
          <w:w w:val="110"/>
        </w:rPr>
        <w:t>is</w:t>
      </w:r>
      <w:r>
        <w:rPr>
          <w:spacing w:val="-26"/>
          <w:w w:val="110"/>
        </w:rPr>
        <w:t> </w:t>
      </w:r>
      <w:r>
        <w:rPr>
          <w:w w:val="110"/>
        </w:rPr>
        <w:t>passed</w:t>
      </w:r>
      <w:r>
        <w:rPr>
          <w:spacing w:val="-26"/>
          <w:w w:val="110"/>
        </w:rPr>
        <w:t> </w:t>
      </w:r>
      <w:r>
        <w:rPr>
          <w:w w:val="110"/>
        </w:rPr>
        <w:t>by</w:t>
      </w:r>
      <w:r>
        <w:rPr>
          <w:spacing w:val="-27"/>
          <w:w w:val="110"/>
        </w:rPr>
        <w:t> </w:t>
      </w:r>
      <w:r>
        <w:rPr>
          <w:w w:val="110"/>
        </w:rPr>
        <w:t>ﬁltering</w:t>
      </w:r>
      <w:r>
        <w:rPr>
          <w:spacing w:val="-26"/>
          <w:w w:val="110"/>
        </w:rPr>
        <w:t> </w:t>
      </w:r>
      <w:r>
        <w:rPr>
          <w:w w:val="110"/>
        </w:rPr>
        <w:t>the</w:t>
      </w:r>
      <w:r>
        <w:rPr>
          <w:spacing w:val="-27"/>
          <w:w w:val="110"/>
        </w:rPr>
        <w:t> </w:t>
      </w:r>
      <w:r>
        <w:rPr>
          <w:w w:val="110"/>
        </w:rPr>
        <w:t>JSON</w:t>
      </w:r>
      <w:r>
        <w:rPr>
          <w:spacing w:val="-26"/>
          <w:w w:val="110"/>
        </w:rPr>
        <w:t> </w:t>
      </w:r>
      <w:r>
        <w:rPr>
          <w:w w:val="110"/>
        </w:rPr>
        <w:t>using</w:t>
      </w:r>
      <w:r>
        <w:rPr>
          <w:spacing w:val="-27"/>
          <w:w w:val="110"/>
        </w:rPr>
        <w:t> </w:t>
      </w:r>
      <w:r>
        <w:rPr>
          <w:w w:val="110"/>
        </w:rPr>
        <w:t>a</w:t>
      </w:r>
      <w:r>
        <w:rPr>
          <w:spacing w:val="-26"/>
          <w:w w:val="110"/>
        </w:rPr>
        <w:t> </w:t>
      </w:r>
      <w:r>
        <w:rPr>
          <w:w w:val="110"/>
        </w:rPr>
        <w:t>path</w:t>
      </w:r>
      <w:r>
        <w:rPr>
          <w:spacing w:val="-26"/>
          <w:w w:val="110"/>
        </w:rPr>
        <w:t> </w:t>
      </w:r>
      <w:r>
        <w:rPr>
          <w:w w:val="110"/>
        </w:rPr>
        <w:t>(see,</w:t>
      </w:r>
    </w:p>
    <w:p>
      <w:pPr>
        <w:pStyle w:val="BodyText"/>
        <w:spacing w:line="235" w:lineRule="auto"/>
        <w:ind w:left="1060" w:right="1093"/>
      </w:pPr>
      <w:hyperlink w:history="true" w:anchor="_bookmark183">
        <w:r>
          <w:rPr>
            <w:color w:val="146EB4"/>
            <w:w w:val="105"/>
          </w:rPr>
          <w:t>Paths </w:t>
        </w:r>
      </w:hyperlink>
      <w:hyperlink w:history="true" w:anchor="_bookmark183">
        <w:r>
          <w:rPr>
            <w:color w:val="146EB4"/>
            <w:w w:val="105"/>
          </w:rPr>
          <w:t>(p. 143)</w:t>
        </w:r>
      </w:hyperlink>
      <w:r>
        <w:rPr>
          <w:w w:val="105"/>
        </w:rPr>
        <w:t>). </w:t>
      </w:r>
      <w:r>
        <w:rPr>
          <w:rFonts w:ascii="Courier New" w:hAnsi="Courier New"/>
          <w:w w:val="105"/>
        </w:rPr>
        <w:t>Parameters </w:t>
      </w:r>
      <w:r>
        <w:rPr>
          <w:w w:val="105"/>
        </w:rPr>
        <w:t>allow you to pass a collection of key-value pairs, where the values are either static values that you deﬁne in your state machine deﬁnition, or that are selected from the input using a path.</w:t>
      </w:r>
    </w:p>
    <w:p>
      <w:pPr>
        <w:spacing w:after="0" w:line="235" w:lineRule="auto"/>
        <w:sectPr>
          <w:headerReference w:type="default" r:id="rId240"/>
          <w:pgSz w:w="12240" w:h="15840"/>
          <w:pgMar w:header="699" w:footer="874" w:top="1140" w:bottom="1060" w:left="1340" w:right="0"/>
        </w:sectPr>
      </w:pPr>
    </w:p>
    <w:p>
      <w:pPr>
        <w:pStyle w:val="BodyText"/>
        <w:spacing w:before="2"/>
        <w:rPr>
          <w:sz w:val="26"/>
        </w:rPr>
      </w:pPr>
    </w:p>
    <w:p>
      <w:pPr>
        <w:pStyle w:val="BodyText"/>
        <w:spacing w:line="225" w:lineRule="auto" w:before="108"/>
        <w:ind w:left="1060" w:right="1087"/>
      </w:pPr>
      <w:r>
        <w:rPr>
          <w:spacing w:val="-4"/>
          <w:w w:val="110"/>
        </w:rPr>
        <w:t>AWS</w:t>
      </w:r>
      <w:r>
        <w:rPr>
          <w:spacing w:val="-32"/>
          <w:w w:val="110"/>
        </w:rPr>
        <w:t> </w:t>
      </w:r>
      <w:r>
        <w:rPr>
          <w:w w:val="110"/>
        </w:rPr>
        <w:t>Step</w:t>
      </w:r>
      <w:r>
        <w:rPr>
          <w:spacing w:val="-32"/>
          <w:w w:val="110"/>
        </w:rPr>
        <w:t> </w:t>
      </w:r>
      <w:r>
        <w:rPr>
          <w:w w:val="110"/>
        </w:rPr>
        <w:t>Functions</w:t>
      </w:r>
      <w:r>
        <w:rPr>
          <w:spacing w:val="-32"/>
          <w:w w:val="110"/>
        </w:rPr>
        <w:t> </w:t>
      </w:r>
      <w:r>
        <w:rPr>
          <w:w w:val="110"/>
        </w:rPr>
        <w:t>applies</w:t>
      </w:r>
      <w:r>
        <w:rPr>
          <w:spacing w:val="-31"/>
          <w:w w:val="110"/>
        </w:rPr>
        <w:t> </w:t>
      </w:r>
      <w:r>
        <w:rPr>
          <w:rFonts w:ascii="Courier New" w:hAnsi="Courier New"/>
          <w:w w:val="110"/>
        </w:rPr>
        <w:t>InputPath</w:t>
      </w:r>
      <w:r>
        <w:rPr>
          <w:rFonts w:ascii="Courier New" w:hAnsi="Courier New"/>
          <w:spacing w:val="-89"/>
          <w:w w:val="110"/>
        </w:rPr>
        <w:t> </w:t>
      </w:r>
      <w:r>
        <w:rPr>
          <w:w w:val="110"/>
        </w:rPr>
        <w:t>ﬁrst,</w:t>
      </w:r>
      <w:r>
        <w:rPr>
          <w:spacing w:val="-32"/>
          <w:w w:val="110"/>
        </w:rPr>
        <w:t> </w:t>
      </w:r>
      <w:r>
        <w:rPr>
          <w:w w:val="110"/>
        </w:rPr>
        <w:t>and</w:t>
      </w:r>
      <w:r>
        <w:rPr>
          <w:spacing w:val="-32"/>
          <w:w w:val="110"/>
        </w:rPr>
        <w:t> </w:t>
      </w:r>
      <w:r>
        <w:rPr>
          <w:w w:val="110"/>
        </w:rPr>
        <w:t>then</w:t>
      </w:r>
      <w:r>
        <w:rPr>
          <w:spacing w:val="-32"/>
          <w:w w:val="110"/>
        </w:rPr>
        <w:t> </w:t>
      </w:r>
      <w:r>
        <w:rPr>
          <w:rFonts w:ascii="Courier New" w:hAnsi="Courier New"/>
          <w:w w:val="110"/>
        </w:rPr>
        <w:t>Parameters</w:t>
      </w:r>
      <w:r>
        <w:rPr>
          <w:w w:val="110"/>
        </w:rPr>
        <w:t>.</w:t>
      </w:r>
      <w:r>
        <w:rPr>
          <w:spacing w:val="-31"/>
          <w:w w:val="110"/>
        </w:rPr>
        <w:t> </w:t>
      </w:r>
      <w:r>
        <w:rPr>
          <w:spacing w:val="-4"/>
          <w:w w:val="110"/>
        </w:rPr>
        <w:t>You</w:t>
      </w:r>
      <w:r>
        <w:rPr>
          <w:spacing w:val="-32"/>
          <w:w w:val="110"/>
        </w:rPr>
        <w:t> </w:t>
      </w:r>
      <w:r>
        <w:rPr>
          <w:w w:val="110"/>
        </w:rPr>
        <w:t>can</w:t>
      </w:r>
      <w:r>
        <w:rPr>
          <w:spacing w:val="-32"/>
          <w:w w:val="110"/>
        </w:rPr>
        <w:t> </w:t>
      </w:r>
      <w:r>
        <w:rPr>
          <w:w w:val="110"/>
        </w:rPr>
        <w:t>ﬁrst</w:t>
      </w:r>
      <w:r>
        <w:rPr>
          <w:spacing w:val="-32"/>
          <w:w w:val="110"/>
        </w:rPr>
        <w:t> </w:t>
      </w:r>
      <w:r>
        <w:rPr>
          <w:w w:val="110"/>
        </w:rPr>
        <w:t>ﬁlter</w:t>
      </w:r>
      <w:r>
        <w:rPr>
          <w:spacing w:val="-31"/>
          <w:w w:val="110"/>
        </w:rPr>
        <w:t> </w:t>
      </w:r>
      <w:r>
        <w:rPr>
          <w:w w:val="110"/>
        </w:rPr>
        <w:t>your</w:t>
      </w:r>
      <w:r>
        <w:rPr>
          <w:spacing w:val="-32"/>
          <w:w w:val="110"/>
        </w:rPr>
        <w:t> </w:t>
      </w:r>
      <w:r>
        <w:rPr>
          <w:w w:val="110"/>
        </w:rPr>
        <w:t>raw</w:t>
      </w:r>
      <w:r>
        <w:rPr>
          <w:spacing w:val="-32"/>
          <w:w w:val="110"/>
        </w:rPr>
        <w:t> </w:t>
      </w:r>
      <w:r>
        <w:rPr>
          <w:w w:val="110"/>
        </w:rPr>
        <w:t>input to</w:t>
      </w:r>
      <w:r>
        <w:rPr>
          <w:spacing w:val="-36"/>
          <w:w w:val="110"/>
        </w:rPr>
        <w:t> </w:t>
      </w:r>
      <w:r>
        <w:rPr>
          <w:w w:val="110"/>
        </w:rPr>
        <w:t>a</w:t>
      </w:r>
      <w:r>
        <w:rPr>
          <w:spacing w:val="-36"/>
          <w:w w:val="110"/>
        </w:rPr>
        <w:t> </w:t>
      </w:r>
      <w:r>
        <w:rPr>
          <w:w w:val="110"/>
        </w:rPr>
        <w:t>selection</w:t>
      </w:r>
      <w:r>
        <w:rPr>
          <w:spacing w:val="-36"/>
          <w:w w:val="110"/>
        </w:rPr>
        <w:t> </w:t>
      </w:r>
      <w:r>
        <w:rPr>
          <w:w w:val="110"/>
        </w:rPr>
        <w:t>you</w:t>
      </w:r>
      <w:r>
        <w:rPr>
          <w:spacing w:val="-36"/>
          <w:w w:val="110"/>
        </w:rPr>
        <w:t> </w:t>
      </w:r>
      <w:r>
        <w:rPr>
          <w:w w:val="110"/>
        </w:rPr>
        <w:t>want</w:t>
      </w:r>
      <w:r>
        <w:rPr>
          <w:spacing w:val="-35"/>
          <w:w w:val="110"/>
        </w:rPr>
        <w:t> </w:t>
      </w:r>
      <w:r>
        <w:rPr>
          <w:w w:val="110"/>
        </w:rPr>
        <w:t>using</w:t>
      </w:r>
      <w:r>
        <w:rPr>
          <w:spacing w:val="-36"/>
          <w:w w:val="110"/>
        </w:rPr>
        <w:t> </w:t>
      </w:r>
      <w:r>
        <w:rPr>
          <w:rFonts w:ascii="Courier New" w:hAnsi="Courier New"/>
          <w:w w:val="110"/>
        </w:rPr>
        <w:t>InputPath</w:t>
      </w:r>
      <w:r>
        <w:rPr>
          <w:w w:val="110"/>
        </w:rPr>
        <w:t>,</w:t>
      </w:r>
      <w:r>
        <w:rPr>
          <w:spacing w:val="-36"/>
          <w:w w:val="110"/>
        </w:rPr>
        <w:t> </w:t>
      </w:r>
      <w:r>
        <w:rPr>
          <w:w w:val="110"/>
        </w:rPr>
        <w:t>and</w:t>
      </w:r>
      <w:r>
        <w:rPr>
          <w:spacing w:val="-36"/>
          <w:w w:val="110"/>
        </w:rPr>
        <w:t> </w:t>
      </w:r>
      <w:r>
        <w:rPr>
          <w:w w:val="110"/>
        </w:rPr>
        <w:t>then</w:t>
      </w:r>
      <w:r>
        <w:rPr>
          <w:spacing w:val="-36"/>
          <w:w w:val="110"/>
        </w:rPr>
        <w:t> </w:t>
      </w:r>
      <w:r>
        <w:rPr>
          <w:w w:val="110"/>
        </w:rPr>
        <w:t>apply</w:t>
      </w:r>
      <w:r>
        <w:rPr>
          <w:spacing w:val="-35"/>
          <w:w w:val="110"/>
        </w:rPr>
        <w:t> </w:t>
      </w:r>
      <w:r>
        <w:rPr>
          <w:rFonts w:ascii="Courier New" w:hAnsi="Courier New"/>
          <w:w w:val="110"/>
        </w:rPr>
        <w:t>Parameters</w:t>
      </w:r>
      <w:r>
        <w:rPr>
          <w:rFonts w:ascii="Courier New" w:hAnsi="Courier New"/>
          <w:spacing w:val="-93"/>
          <w:w w:val="110"/>
        </w:rPr>
        <w:t> </w:t>
      </w:r>
      <w:r>
        <w:rPr>
          <w:w w:val="110"/>
        </w:rPr>
        <w:t>to</w:t>
      </w:r>
      <w:r>
        <w:rPr>
          <w:spacing w:val="-36"/>
          <w:w w:val="110"/>
        </w:rPr>
        <w:t> </w:t>
      </w:r>
      <w:r>
        <w:rPr>
          <w:w w:val="110"/>
        </w:rPr>
        <w:t>manipulate</w:t>
      </w:r>
      <w:r>
        <w:rPr>
          <w:spacing w:val="-36"/>
          <w:w w:val="110"/>
        </w:rPr>
        <w:t> </w:t>
      </w:r>
      <w:r>
        <w:rPr>
          <w:w w:val="110"/>
        </w:rPr>
        <w:t>that</w:t>
      </w:r>
      <w:r>
        <w:rPr>
          <w:spacing w:val="-36"/>
          <w:w w:val="110"/>
        </w:rPr>
        <w:t> </w:t>
      </w:r>
      <w:r>
        <w:rPr>
          <w:w w:val="110"/>
        </w:rPr>
        <w:t>input</w:t>
      </w:r>
      <w:r>
        <w:rPr>
          <w:spacing w:val="-36"/>
          <w:w w:val="110"/>
        </w:rPr>
        <w:t> </w:t>
      </w:r>
      <w:r>
        <w:rPr>
          <w:w w:val="110"/>
        </w:rPr>
        <w:t>further, or add new</w:t>
      </w:r>
      <w:r>
        <w:rPr>
          <w:spacing w:val="-46"/>
          <w:w w:val="110"/>
        </w:rPr>
        <w:t> </w:t>
      </w:r>
      <w:r>
        <w:rPr>
          <w:w w:val="110"/>
        </w:rPr>
        <w:t>values.</w:t>
      </w:r>
    </w:p>
    <w:p>
      <w:pPr>
        <w:pStyle w:val="BodyText"/>
        <w:spacing w:before="9"/>
        <w:rPr>
          <w:sz w:val="19"/>
        </w:rPr>
      </w:pPr>
    </w:p>
    <w:p>
      <w:pPr>
        <w:pStyle w:val="Heading4"/>
        <w:rPr>
          <w:rFonts w:ascii="Courier New"/>
        </w:rPr>
      </w:pPr>
      <w:bookmarkStart w:name="InputPath" w:id="300"/>
      <w:bookmarkEnd w:id="300"/>
      <w:r>
        <w:rPr/>
      </w:r>
      <w:r>
        <w:rPr>
          <w:rFonts w:ascii="Courier New"/>
          <w:color w:val="004B91"/>
        </w:rPr>
        <w:t>InputPath</w:t>
      </w:r>
    </w:p>
    <w:p>
      <w:pPr>
        <w:pStyle w:val="BodyText"/>
        <w:spacing w:line="225" w:lineRule="auto" w:before="203"/>
        <w:ind w:left="1060" w:right="1093"/>
      </w:pPr>
      <w:r>
        <w:rPr>
          <w:w w:val="110"/>
        </w:rPr>
        <w:t>Use</w:t>
      </w:r>
      <w:r>
        <w:rPr>
          <w:spacing w:val="-29"/>
          <w:w w:val="110"/>
        </w:rPr>
        <w:t> </w:t>
      </w:r>
      <w:r>
        <w:rPr>
          <w:rFonts w:ascii="Courier New"/>
          <w:w w:val="110"/>
        </w:rPr>
        <w:t>InputPath</w:t>
      </w:r>
      <w:r>
        <w:rPr>
          <w:rFonts w:ascii="Courier New"/>
          <w:spacing w:val="-86"/>
          <w:w w:val="110"/>
        </w:rPr>
        <w:t> </w:t>
      </w:r>
      <w:r>
        <w:rPr>
          <w:w w:val="110"/>
        </w:rPr>
        <w:t>to</w:t>
      </w:r>
      <w:r>
        <w:rPr>
          <w:spacing w:val="-29"/>
          <w:w w:val="110"/>
        </w:rPr>
        <w:t> </w:t>
      </w:r>
      <w:r>
        <w:rPr>
          <w:w w:val="110"/>
        </w:rPr>
        <w:t>select</w:t>
      </w:r>
      <w:r>
        <w:rPr>
          <w:spacing w:val="-29"/>
          <w:w w:val="110"/>
        </w:rPr>
        <w:t> </w:t>
      </w:r>
      <w:r>
        <w:rPr>
          <w:w w:val="110"/>
        </w:rPr>
        <w:t>a</w:t>
      </w:r>
      <w:r>
        <w:rPr>
          <w:spacing w:val="-29"/>
          <w:w w:val="110"/>
        </w:rPr>
        <w:t> </w:t>
      </w:r>
      <w:r>
        <w:rPr>
          <w:w w:val="110"/>
        </w:rPr>
        <w:t>portion</w:t>
      </w:r>
      <w:r>
        <w:rPr>
          <w:spacing w:val="-29"/>
          <w:w w:val="110"/>
        </w:rPr>
        <w:t> </w:t>
      </w:r>
      <w:r>
        <w:rPr>
          <w:w w:val="110"/>
        </w:rPr>
        <w:t>of</w:t>
      </w:r>
      <w:r>
        <w:rPr>
          <w:spacing w:val="-29"/>
          <w:w w:val="110"/>
        </w:rPr>
        <w:t> </w:t>
      </w:r>
      <w:r>
        <w:rPr>
          <w:w w:val="110"/>
        </w:rPr>
        <w:t>the</w:t>
      </w:r>
      <w:r>
        <w:rPr>
          <w:spacing w:val="-29"/>
          <w:w w:val="110"/>
        </w:rPr>
        <w:t> </w:t>
      </w:r>
      <w:r>
        <w:rPr>
          <w:w w:val="110"/>
        </w:rPr>
        <w:t>state</w:t>
      </w:r>
      <w:r>
        <w:rPr>
          <w:spacing w:val="-29"/>
          <w:w w:val="110"/>
        </w:rPr>
        <w:t> </w:t>
      </w:r>
      <w:r>
        <w:rPr>
          <w:w w:val="110"/>
        </w:rPr>
        <w:t>input.</w:t>
      </w:r>
      <w:r>
        <w:rPr>
          <w:spacing w:val="-29"/>
          <w:w w:val="110"/>
        </w:rPr>
        <w:t> </w:t>
      </w:r>
      <w:r>
        <w:rPr>
          <w:w w:val="110"/>
        </w:rPr>
        <w:t>For</w:t>
      </w:r>
      <w:r>
        <w:rPr>
          <w:spacing w:val="-29"/>
          <w:w w:val="110"/>
        </w:rPr>
        <w:t> </w:t>
      </w:r>
      <w:r>
        <w:rPr>
          <w:w w:val="110"/>
        </w:rPr>
        <w:t>instance,</w:t>
      </w:r>
      <w:r>
        <w:rPr>
          <w:spacing w:val="-29"/>
          <w:w w:val="110"/>
        </w:rPr>
        <w:t> </w:t>
      </w:r>
      <w:r>
        <w:rPr>
          <w:w w:val="110"/>
        </w:rPr>
        <w:t>if</w:t>
      </w:r>
      <w:r>
        <w:rPr>
          <w:spacing w:val="-29"/>
          <w:w w:val="110"/>
        </w:rPr>
        <w:t> </w:t>
      </w:r>
      <w:r>
        <w:rPr>
          <w:w w:val="110"/>
        </w:rPr>
        <w:t>input</w:t>
      </w:r>
      <w:r>
        <w:rPr>
          <w:spacing w:val="-29"/>
          <w:w w:val="110"/>
        </w:rPr>
        <w:t> </w:t>
      </w:r>
      <w:r>
        <w:rPr>
          <w:w w:val="110"/>
        </w:rPr>
        <w:t>to</w:t>
      </w:r>
      <w:r>
        <w:rPr>
          <w:spacing w:val="-29"/>
          <w:w w:val="110"/>
        </w:rPr>
        <w:t> </w:t>
      </w:r>
      <w:r>
        <w:rPr>
          <w:w w:val="110"/>
        </w:rPr>
        <w:t>your</w:t>
      </w:r>
      <w:r>
        <w:rPr>
          <w:spacing w:val="-29"/>
          <w:w w:val="110"/>
        </w:rPr>
        <w:t> </w:t>
      </w:r>
      <w:r>
        <w:rPr>
          <w:w w:val="110"/>
        </w:rPr>
        <w:t>state</w:t>
      </w:r>
      <w:r>
        <w:rPr>
          <w:spacing w:val="-29"/>
          <w:w w:val="110"/>
        </w:rPr>
        <w:t> </w:t>
      </w:r>
      <w:r>
        <w:rPr>
          <w:w w:val="110"/>
        </w:rPr>
        <w:t>includes</w:t>
      </w:r>
      <w:r>
        <w:rPr>
          <w:spacing w:val="-29"/>
          <w:w w:val="110"/>
        </w:rPr>
        <w:t> </w:t>
      </w:r>
      <w:r>
        <w:rPr>
          <w:w w:val="110"/>
        </w:rPr>
        <w:t>the following:</w:t>
      </w:r>
    </w:p>
    <w:p>
      <w:pPr>
        <w:pStyle w:val="BodyText"/>
        <w:spacing w:before="8"/>
        <w:rPr>
          <w:sz w:val="13"/>
        </w:rPr>
      </w:pPr>
      <w:r>
        <w:rPr/>
        <w:pict>
          <v:shape style="position:absolute;margin-left:116.75pt;margin-top:10.487253pt;width:444.5pt;height:137.3pt;mso-position-horizontal-relative:page;mso-position-vertical-relative:paragraph;z-index:-25141145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4232" w:firstLine="0"/>
                    <w:jc w:val="left"/>
                    <w:rPr>
                      <w:rFonts w:ascii="Courier New"/>
                      <w:sz w:val="16"/>
                    </w:rPr>
                  </w:pPr>
                  <w:r>
                    <w:rPr>
                      <w:rFonts w:ascii="Courier New"/>
                      <w:sz w:val="16"/>
                    </w:rPr>
                    <w:t>"comment": "Example for InputPath.", "dataset1": {</w:t>
                  </w:r>
                </w:p>
                <w:p>
                  <w:pPr>
                    <w:spacing w:line="181" w:lineRule="exact" w:before="0"/>
                    <w:ind w:left="443" w:right="0" w:firstLine="0"/>
                    <w:jc w:val="left"/>
                    <w:rPr>
                      <w:rFonts w:ascii="Courier New"/>
                      <w:sz w:val="16"/>
                    </w:rPr>
                  </w:pPr>
                  <w:r>
                    <w:rPr>
                      <w:rFonts w:ascii="Courier New"/>
                      <w:sz w:val="16"/>
                    </w:rPr>
                    <w:t>"val1":</w:t>
                  </w:r>
                  <w:r>
                    <w:rPr>
                      <w:rFonts w:ascii="Courier New"/>
                      <w:spacing w:val="-10"/>
                      <w:sz w:val="16"/>
                    </w:rPr>
                    <w:t> </w:t>
                  </w:r>
                  <w:r>
                    <w:rPr>
                      <w:rFonts w:ascii="Courier New"/>
                      <w:sz w:val="16"/>
                    </w:rPr>
                    <w:t>1,</w:t>
                  </w:r>
                </w:p>
                <w:p>
                  <w:pPr>
                    <w:spacing w:before="11"/>
                    <w:ind w:left="443" w:right="0" w:firstLine="0"/>
                    <w:jc w:val="left"/>
                    <w:rPr>
                      <w:rFonts w:ascii="Courier New"/>
                      <w:sz w:val="16"/>
                    </w:rPr>
                  </w:pPr>
                  <w:r>
                    <w:rPr>
                      <w:rFonts w:ascii="Courier New"/>
                      <w:sz w:val="16"/>
                    </w:rPr>
                    <w:t>"val2":</w:t>
                  </w:r>
                  <w:r>
                    <w:rPr>
                      <w:rFonts w:ascii="Courier New"/>
                      <w:spacing w:val="-10"/>
                      <w:sz w:val="16"/>
                    </w:rPr>
                    <w:t> </w:t>
                  </w:r>
                  <w:r>
                    <w:rPr>
                      <w:rFonts w:ascii="Courier New"/>
                      <w:sz w:val="16"/>
                    </w:rPr>
                    <w:t>2,</w:t>
                  </w:r>
                </w:p>
                <w:p>
                  <w:pPr>
                    <w:spacing w:before="11"/>
                    <w:ind w:left="443" w:right="0" w:firstLine="0"/>
                    <w:jc w:val="left"/>
                    <w:rPr>
                      <w:rFonts w:ascii="Courier New"/>
                      <w:sz w:val="16"/>
                    </w:rPr>
                  </w:pPr>
                  <w:r>
                    <w:rPr>
                      <w:rFonts w:ascii="Courier New"/>
                      <w:sz w:val="16"/>
                    </w:rPr>
                    <w:t>"val3":</w:t>
                  </w:r>
                  <w:r>
                    <w:rPr>
                      <w:rFonts w:ascii="Courier New"/>
                      <w:spacing w:val="-10"/>
                      <w:sz w:val="16"/>
                    </w:rPr>
                    <w:t> </w:t>
                  </w:r>
                  <w:r>
                    <w:rPr>
                      <w:rFonts w:ascii="Courier New"/>
                      <w:sz w:val="16"/>
                    </w:rPr>
                    <w:t>3,</w:t>
                  </w:r>
                </w:p>
                <w:p>
                  <w:pPr>
                    <w:spacing w:before="10"/>
                    <w:ind w:left="251" w:right="0" w:firstLine="0"/>
                    <w:jc w:val="left"/>
                    <w:rPr>
                      <w:rFonts w:ascii="Courier New"/>
                      <w:sz w:val="16"/>
                    </w:rPr>
                  </w:pPr>
                  <w:r>
                    <w:rPr>
                      <w:rFonts w:ascii="Courier New"/>
                      <w:sz w:val="16"/>
                    </w:rPr>
                    <w:t>},</w:t>
                  </w:r>
                </w:p>
                <w:p>
                  <w:pPr>
                    <w:spacing w:line="254" w:lineRule="auto" w:before="11"/>
                    <w:ind w:left="443" w:right="7276" w:hanging="192"/>
                    <w:jc w:val="left"/>
                    <w:rPr>
                      <w:rFonts w:ascii="Courier New"/>
                      <w:sz w:val="16"/>
                    </w:rPr>
                  </w:pPr>
                  <w:r>
                    <w:rPr>
                      <w:rFonts w:ascii="Courier New"/>
                      <w:sz w:val="16"/>
                    </w:rPr>
                    <w:t>"dataset2": { "val1":</w:t>
                  </w:r>
                  <w:r>
                    <w:rPr>
                      <w:rFonts w:ascii="Courier New"/>
                      <w:spacing w:val="-12"/>
                      <w:sz w:val="16"/>
                    </w:rPr>
                    <w:t> </w:t>
                  </w:r>
                  <w:r>
                    <w:rPr>
                      <w:rFonts w:ascii="Courier New"/>
                      <w:sz w:val="16"/>
                    </w:rPr>
                    <w:t>"a",</w:t>
                  </w:r>
                </w:p>
                <w:p>
                  <w:pPr>
                    <w:spacing w:line="181" w:lineRule="exact" w:before="0"/>
                    <w:ind w:left="443" w:right="0" w:firstLine="0"/>
                    <w:jc w:val="left"/>
                    <w:rPr>
                      <w:rFonts w:ascii="Courier New"/>
                      <w:sz w:val="16"/>
                    </w:rPr>
                  </w:pPr>
                  <w:r>
                    <w:rPr>
                      <w:rFonts w:ascii="Courier New"/>
                      <w:sz w:val="16"/>
                    </w:rPr>
                    <w:t>"val2":</w:t>
                  </w:r>
                  <w:r>
                    <w:rPr>
                      <w:rFonts w:ascii="Courier New"/>
                      <w:spacing w:val="-12"/>
                      <w:sz w:val="16"/>
                    </w:rPr>
                    <w:t> </w:t>
                  </w:r>
                  <w:r>
                    <w:rPr>
                      <w:rFonts w:ascii="Courier New"/>
                      <w:sz w:val="16"/>
                    </w:rPr>
                    <w:t>"b",</w:t>
                  </w:r>
                </w:p>
                <w:p>
                  <w:pPr>
                    <w:spacing w:before="11"/>
                    <w:ind w:left="443" w:right="0" w:firstLine="0"/>
                    <w:jc w:val="left"/>
                    <w:rPr>
                      <w:rFonts w:ascii="Courier New"/>
                      <w:sz w:val="16"/>
                    </w:rPr>
                  </w:pPr>
                  <w:r>
                    <w:rPr>
                      <w:rFonts w:ascii="Courier New"/>
                      <w:sz w:val="16"/>
                    </w:rPr>
                    <w:t>"val3": "c"</w:t>
                  </w:r>
                </w:p>
                <w:p>
                  <w:pPr>
                    <w:spacing w:before="11"/>
                    <w:ind w:left="251" w:right="0" w:firstLine="0"/>
                    <w:jc w:val="left"/>
                    <w:rPr>
                      <w:rFonts w:ascii="Courier New"/>
                      <w:sz w:val="16"/>
                    </w:rPr>
                  </w:pPr>
                  <w:r>
                    <w:rPr>
                      <w:rFonts w:ascii="Courier New"/>
                      <w:w w:val="99"/>
                      <w:sz w:val="16"/>
                    </w:rPr>
                    <w:t>}</w:t>
                  </w:r>
                </w:p>
                <w:p>
                  <w:pPr>
                    <w:spacing w:before="1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50"/>
        <w:ind w:left="1060"/>
      </w:pPr>
      <w:r>
        <w:rPr>
          <w:w w:val="105"/>
        </w:rPr>
        <w:t>You could apply the </w:t>
      </w:r>
      <w:r>
        <w:rPr>
          <w:rFonts w:ascii="Courier New"/>
          <w:w w:val="105"/>
        </w:rPr>
        <w:t>InputPath</w:t>
      </w:r>
      <w:r>
        <w:rPr>
          <w:w w:val="105"/>
        </w:rPr>
        <w:t>:</w:t>
      </w:r>
    </w:p>
    <w:p>
      <w:pPr>
        <w:pStyle w:val="BodyText"/>
        <w:spacing w:before="1"/>
        <w:rPr>
          <w:sz w:val="12"/>
        </w:rPr>
      </w:pPr>
      <w:r>
        <w:rPr/>
        <w:pict>
          <v:shape style="position:absolute;margin-left:116.75pt;margin-top:9.530964pt;width:444.5pt;height:22.1pt;mso-position-horizontal-relative:page;mso-position-vertical-relative:paragraph;z-index:-25141043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"InputPath": "$.dataset2",</w:t>
                  </w:r>
                </w:p>
              </w:txbxContent>
            </v:textbox>
            <v:stroke dashstyle="solid"/>
            <w10:wrap type="topAndBottom"/>
          </v:shape>
        </w:pict>
      </w:r>
    </w:p>
    <w:p>
      <w:pPr>
        <w:pStyle w:val="BodyText"/>
        <w:spacing w:before="150"/>
        <w:ind w:left="1060"/>
      </w:pPr>
      <w:r>
        <w:rPr>
          <w:w w:val="105"/>
        </w:rPr>
        <w:t>With the above </w:t>
      </w:r>
      <w:r>
        <w:rPr>
          <w:rFonts w:ascii="Courier New"/>
          <w:w w:val="105"/>
        </w:rPr>
        <w:t>InputPath</w:t>
      </w:r>
      <w:r>
        <w:rPr>
          <w:w w:val="105"/>
        </w:rPr>
        <w:t>, the JSON that is passed as the input is:</w:t>
      </w:r>
    </w:p>
    <w:p>
      <w:pPr>
        <w:pStyle w:val="BodyText"/>
        <w:spacing w:before="1"/>
        <w:rPr>
          <w:sz w:val="12"/>
        </w:rPr>
      </w:pPr>
      <w:r>
        <w:rPr/>
        <w:pict>
          <v:shape style="position:absolute;margin-left:116.75pt;margin-top:9.530958pt;width:444.5pt;height:60.5pt;mso-position-horizontal-relative:page;mso-position-vertical-relative:paragraph;z-index:-25140940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"val1":</w:t>
                  </w:r>
                  <w:r>
                    <w:rPr>
                      <w:rFonts w:ascii="Courier New"/>
                      <w:spacing w:val="-12"/>
                      <w:sz w:val="16"/>
                    </w:rPr>
                    <w:t> </w:t>
                  </w:r>
                  <w:r>
                    <w:rPr>
                      <w:rFonts w:ascii="Courier New"/>
                      <w:sz w:val="16"/>
                    </w:rPr>
                    <w:t>"a",</w:t>
                  </w:r>
                </w:p>
                <w:p>
                  <w:pPr>
                    <w:spacing w:before="11"/>
                    <w:ind w:left="443" w:right="0" w:firstLine="0"/>
                    <w:jc w:val="left"/>
                    <w:rPr>
                      <w:rFonts w:ascii="Courier New"/>
                      <w:sz w:val="16"/>
                    </w:rPr>
                  </w:pPr>
                  <w:r>
                    <w:rPr>
                      <w:rFonts w:ascii="Courier New"/>
                      <w:sz w:val="16"/>
                    </w:rPr>
                    <w:t>"val2":</w:t>
                  </w:r>
                  <w:r>
                    <w:rPr>
                      <w:rFonts w:ascii="Courier New"/>
                      <w:spacing w:val="-12"/>
                      <w:sz w:val="16"/>
                    </w:rPr>
                    <w:t> </w:t>
                  </w:r>
                  <w:r>
                    <w:rPr>
                      <w:rFonts w:ascii="Courier New"/>
                      <w:sz w:val="16"/>
                    </w:rPr>
                    <w:t>"b",</w:t>
                  </w:r>
                </w:p>
                <w:p>
                  <w:pPr>
                    <w:spacing w:before="11"/>
                    <w:ind w:left="443" w:right="0" w:firstLine="0"/>
                    <w:jc w:val="left"/>
                    <w:rPr>
                      <w:rFonts w:ascii="Courier New"/>
                      <w:sz w:val="16"/>
                    </w:rPr>
                  </w:pPr>
                  <w:r>
                    <w:rPr>
                      <w:rFonts w:ascii="Courier New"/>
                      <w:sz w:val="16"/>
                    </w:rPr>
                    <w:t>"val3": "c"</w:t>
                  </w:r>
                </w:p>
                <w:p>
                  <w:pPr>
                    <w:spacing w:before="10"/>
                    <w:ind w:left="251"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
        <w:rPr>
          <w:sz w:val="10"/>
        </w:rPr>
      </w:pPr>
    </w:p>
    <w:p>
      <w:pPr>
        <w:pStyle w:val="Heading4"/>
        <w:spacing w:before="58"/>
        <w:rPr>
          <w:rFonts w:ascii="Courier New"/>
        </w:rPr>
      </w:pPr>
      <w:bookmarkStart w:name="Parameters" w:id="301"/>
      <w:bookmarkEnd w:id="301"/>
      <w:r>
        <w:rPr/>
      </w:r>
      <w:r>
        <w:rPr>
          <w:rFonts w:ascii="Courier New"/>
          <w:color w:val="004B91"/>
        </w:rPr>
        <w:t>Parameters</w:t>
      </w:r>
    </w:p>
    <w:p>
      <w:pPr>
        <w:pStyle w:val="BodyText"/>
        <w:spacing w:line="232" w:lineRule="auto" w:before="198"/>
        <w:ind w:left="1060" w:right="1093"/>
      </w:pPr>
      <w:r>
        <w:rPr>
          <w:w w:val="105"/>
        </w:rPr>
        <w:t>Use</w:t>
      </w:r>
      <w:r>
        <w:rPr>
          <w:spacing w:val="-10"/>
          <w:w w:val="105"/>
        </w:rPr>
        <w:t> </w:t>
      </w:r>
      <w:r>
        <w:rPr>
          <w:rFonts w:ascii="Courier New" w:hAnsi="Courier New"/>
          <w:w w:val="105"/>
        </w:rPr>
        <w:t>Parameters</w:t>
      </w:r>
      <w:r>
        <w:rPr>
          <w:rFonts w:ascii="Courier New" w:hAnsi="Courier New"/>
          <w:spacing w:val="-65"/>
          <w:w w:val="105"/>
        </w:rPr>
        <w:t> </w:t>
      </w:r>
      <w:r>
        <w:rPr>
          <w:w w:val="105"/>
        </w:rPr>
        <w:t>to</w:t>
      </w:r>
      <w:r>
        <w:rPr>
          <w:spacing w:val="-10"/>
          <w:w w:val="105"/>
        </w:rPr>
        <w:t> </w:t>
      </w:r>
      <w:r>
        <w:rPr>
          <w:w w:val="105"/>
        </w:rPr>
        <w:t>create</w:t>
      </w:r>
      <w:r>
        <w:rPr>
          <w:spacing w:val="-10"/>
          <w:w w:val="105"/>
        </w:rPr>
        <w:t> </w:t>
      </w:r>
      <w:r>
        <w:rPr>
          <w:w w:val="105"/>
        </w:rPr>
        <w:t>a</w:t>
      </w:r>
      <w:r>
        <w:rPr>
          <w:spacing w:val="-10"/>
          <w:w w:val="105"/>
        </w:rPr>
        <w:t> </w:t>
      </w:r>
      <w:r>
        <w:rPr>
          <w:w w:val="105"/>
        </w:rPr>
        <w:t>collection</w:t>
      </w:r>
      <w:r>
        <w:rPr>
          <w:spacing w:val="-10"/>
          <w:w w:val="105"/>
        </w:rPr>
        <w:t> </w:t>
      </w:r>
      <w:r>
        <w:rPr>
          <w:w w:val="105"/>
        </w:rPr>
        <w:t>of</w:t>
      </w:r>
      <w:r>
        <w:rPr>
          <w:spacing w:val="-10"/>
          <w:w w:val="105"/>
        </w:rPr>
        <w:t> </w:t>
      </w:r>
      <w:r>
        <w:rPr>
          <w:w w:val="105"/>
        </w:rPr>
        <w:t>key-value</w:t>
      </w:r>
      <w:r>
        <w:rPr>
          <w:spacing w:val="-10"/>
          <w:w w:val="105"/>
        </w:rPr>
        <w:t> </w:t>
      </w:r>
      <w:r>
        <w:rPr>
          <w:w w:val="105"/>
        </w:rPr>
        <w:t>pairs</w:t>
      </w:r>
      <w:r>
        <w:rPr>
          <w:spacing w:val="-9"/>
          <w:w w:val="105"/>
        </w:rPr>
        <w:t> </w:t>
      </w:r>
      <w:r>
        <w:rPr>
          <w:w w:val="105"/>
        </w:rPr>
        <w:t>that</w:t>
      </w:r>
      <w:r>
        <w:rPr>
          <w:spacing w:val="-10"/>
          <w:w w:val="105"/>
        </w:rPr>
        <w:t> </w:t>
      </w:r>
      <w:r>
        <w:rPr>
          <w:w w:val="105"/>
        </w:rPr>
        <w:t>will</w:t>
      </w:r>
      <w:r>
        <w:rPr>
          <w:spacing w:val="-10"/>
          <w:w w:val="105"/>
        </w:rPr>
        <w:t> </w:t>
      </w:r>
      <w:r>
        <w:rPr>
          <w:w w:val="105"/>
        </w:rPr>
        <w:t>be</w:t>
      </w:r>
      <w:r>
        <w:rPr>
          <w:spacing w:val="-10"/>
          <w:w w:val="105"/>
        </w:rPr>
        <w:t> </w:t>
      </w:r>
      <w:r>
        <w:rPr>
          <w:w w:val="105"/>
        </w:rPr>
        <w:t>passed</w:t>
      </w:r>
      <w:r>
        <w:rPr>
          <w:spacing w:val="-10"/>
          <w:w w:val="105"/>
        </w:rPr>
        <w:t> </w:t>
      </w:r>
      <w:r>
        <w:rPr>
          <w:w w:val="105"/>
        </w:rPr>
        <w:t>as</w:t>
      </w:r>
      <w:r>
        <w:rPr>
          <w:spacing w:val="-10"/>
          <w:w w:val="105"/>
        </w:rPr>
        <w:t> </w:t>
      </w:r>
      <w:r>
        <w:rPr>
          <w:w w:val="105"/>
        </w:rPr>
        <w:t>input.</w:t>
      </w:r>
      <w:r>
        <w:rPr>
          <w:spacing w:val="-10"/>
          <w:w w:val="105"/>
        </w:rPr>
        <w:t> </w:t>
      </w:r>
      <w:r>
        <w:rPr>
          <w:w w:val="105"/>
        </w:rPr>
        <w:t>The</w:t>
      </w:r>
      <w:r>
        <w:rPr>
          <w:spacing w:val="-10"/>
          <w:w w:val="105"/>
        </w:rPr>
        <w:t> </w:t>
      </w:r>
      <w:r>
        <w:rPr>
          <w:w w:val="105"/>
        </w:rPr>
        <w:t>values</w:t>
      </w:r>
      <w:r>
        <w:rPr>
          <w:spacing w:val="-10"/>
          <w:w w:val="105"/>
        </w:rPr>
        <w:t> </w:t>
      </w:r>
      <w:r>
        <w:rPr>
          <w:w w:val="105"/>
        </w:rPr>
        <w:t>of</w:t>
      </w:r>
      <w:r>
        <w:rPr>
          <w:spacing w:val="-10"/>
          <w:w w:val="105"/>
        </w:rPr>
        <w:t> </w:t>
      </w:r>
      <w:r>
        <w:rPr>
          <w:w w:val="105"/>
        </w:rPr>
        <w:t>each can either be static values that you include in your state machine deﬁnition, or selected from the input with</w:t>
      </w:r>
      <w:r>
        <w:rPr>
          <w:spacing w:val="-12"/>
          <w:w w:val="105"/>
        </w:rPr>
        <w:t> </w:t>
      </w:r>
      <w:r>
        <w:rPr>
          <w:w w:val="105"/>
        </w:rPr>
        <w:t>a</w:t>
      </w:r>
      <w:r>
        <w:rPr>
          <w:spacing w:val="-11"/>
          <w:w w:val="105"/>
        </w:rPr>
        <w:t> </w:t>
      </w:r>
      <w:r>
        <w:rPr>
          <w:w w:val="105"/>
        </w:rPr>
        <w:t>path.</w:t>
      </w:r>
      <w:r>
        <w:rPr>
          <w:spacing w:val="-11"/>
          <w:w w:val="105"/>
        </w:rPr>
        <w:t> </w:t>
      </w:r>
      <w:r>
        <w:rPr>
          <w:w w:val="105"/>
        </w:rPr>
        <w:t>For</w:t>
      </w:r>
      <w:r>
        <w:rPr>
          <w:spacing w:val="-11"/>
          <w:w w:val="105"/>
        </w:rPr>
        <w:t> </w:t>
      </w:r>
      <w:r>
        <w:rPr>
          <w:w w:val="105"/>
        </w:rPr>
        <w:t>key-value</w:t>
      </w:r>
      <w:r>
        <w:rPr>
          <w:spacing w:val="-11"/>
          <w:w w:val="105"/>
        </w:rPr>
        <w:t> </w:t>
      </w:r>
      <w:r>
        <w:rPr>
          <w:w w:val="105"/>
        </w:rPr>
        <w:t>pairs</w:t>
      </w:r>
      <w:r>
        <w:rPr>
          <w:spacing w:val="-12"/>
          <w:w w:val="105"/>
        </w:rPr>
        <w:t> </w:t>
      </w:r>
      <w:r>
        <w:rPr>
          <w:w w:val="105"/>
        </w:rPr>
        <w:t>where</w:t>
      </w:r>
      <w:r>
        <w:rPr>
          <w:spacing w:val="-11"/>
          <w:w w:val="105"/>
        </w:rPr>
        <w:t> </w:t>
      </w:r>
      <w:r>
        <w:rPr>
          <w:w w:val="105"/>
        </w:rPr>
        <w:t>the</w:t>
      </w:r>
      <w:r>
        <w:rPr>
          <w:spacing w:val="-11"/>
          <w:w w:val="105"/>
        </w:rPr>
        <w:t> </w:t>
      </w:r>
      <w:r>
        <w:rPr>
          <w:w w:val="105"/>
        </w:rPr>
        <w:t>value</w:t>
      </w:r>
      <w:r>
        <w:rPr>
          <w:spacing w:val="-11"/>
          <w:w w:val="105"/>
        </w:rPr>
        <w:t> </w:t>
      </w:r>
      <w:r>
        <w:rPr>
          <w:w w:val="105"/>
        </w:rPr>
        <w:t>is</w:t>
      </w:r>
      <w:r>
        <w:rPr>
          <w:spacing w:val="-11"/>
          <w:w w:val="105"/>
        </w:rPr>
        <w:t> </w:t>
      </w:r>
      <w:r>
        <w:rPr>
          <w:w w:val="105"/>
        </w:rPr>
        <w:t>selected</w:t>
      </w:r>
      <w:r>
        <w:rPr>
          <w:spacing w:val="-12"/>
          <w:w w:val="105"/>
        </w:rPr>
        <w:t> </w:t>
      </w:r>
      <w:r>
        <w:rPr>
          <w:w w:val="105"/>
        </w:rPr>
        <w:t>using</w:t>
      </w:r>
      <w:r>
        <w:rPr>
          <w:spacing w:val="-11"/>
          <w:w w:val="105"/>
        </w:rPr>
        <w:t> </w:t>
      </w:r>
      <w:r>
        <w:rPr>
          <w:w w:val="105"/>
        </w:rPr>
        <w:t>a</w:t>
      </w:r>
      <w:r>
        <w:rPr>
          <w:spacing w:val="-11"/>
          <w:w w:val="105"/>
        </w:rPr>
        <w:t> </w:t>
      </w:r>
      <w:r>
        <w:rPr>
          <w:w w:val="105"/>
        </w:rPr>
        <w:t>path,</w:t>
      </w:r>
      <w:r>
        <w:rPr>
          <w:spacing w:val="-11"/>
          <w:w w:val="105"/>
        </w:rPr>
        <w:t> </w:t>
      </w:r>
      <w:r>
        <w:rPr>
          <w:w w:val="105"/>
        </w:rPr>
        <w:t>the</w:t>
      </w:r>
      <w:r>
        <w:rPr>
          <w:spacing w:val="-11"/>
          <w:w w:val="105"/>
        </w:rPr>
        <w:t> </w:t>
      </w:r>
      <w:r>
        <w:rPr>
          <w:w w:val="105"/>
        </w:rPr>
        <w:t>key</w:t>
      </w:r>
      <w:r>
        <w:rPr>
          <w:spacing w:val="-12"/>
          <w:w w:val="105"/>
        </w:rPr>
        <w:t> </w:t>
      </w:r>
      <w:r>
        <w:rPr>
          <w:w w:val="105"/>
        </w:rPr>
        <w:t>name</w:t>
      </w:r>
      <w:r>
        <w:rPr>
          <w:spacing w:val="-11"/>
          <w:w w:val="105"/>
        </w:rPr>
        <w:t> </w:t>
      </w:r>
      <w:r>
        <w:rPr>
          <w:w w:val="105"/>
        </w:rPr>
        <w:t>must</w:t>
      </w:r>
      <w:r>
        <w:rPr>
          <w:spacing w:val="-11"/>
          <w:w w:val="105"/>
        </w:rPr>
        <w:t> </w:t>
      </w:r>
      <w:r>
        <w:rPr>
          <w:w w:val="105"/>
        </w:rPr>
        <w:t>end</w:t>
      </w:r>
      <w:r>
        <w:rPr>
          <w:spacing w:val="-11"/>
          <w:w w:val="105"/>
        </w:rPr>
        <w:t> </w:t>
      </w:r>
      <w:r>
        <w:rPr>
          <w:w w:val="105"/>
        </w:rPr>
        <w:t>in</w:t>
      </w:r>
      <w:r>
        <w:rPr>
          <w:spacing w:val="-11"/>
          <w:w w:val="105"/>
        </w:rPr>
        <w:t> </w:t>
      </w:r>
      <w:r>
        <w:rPr>
          <w:rFonts w:ascii="Courier New" w:hAnsi="Courier New"/>
          <w:w w:val="105"/>
        </w:rPr>
        <w:t>*.$</w:t>
      </w:r>
      <w:r>
        <w:rPr>
          <w:w w:val="105"/>
        </w:rPr>
        <w:t>. For</w:t>
      </w:r>
      <w:r>
        <w:rPr>
          <w:spacing w:val="-12"/>
          <w:w w:val="105"/>
        </w:rPr>
        <w:t> </w:t>
      </w:r>
      <w:r>
        <w:rPr>
          <w:w w:val="105"/>
        </w:rPr>
        <w:t>instance,</w:t>
      </w:r>
      <w:r>
        <w:rPr>
          <w:spacing w:val="-12"/>
          <w:w w:val="105"/>
        </w:rPr>
        <w:t> </w:t>
      </w:r>
      <w:r>
        <w:rPr>
          <w:w w:val="105"/>
        </w:rPr>
        <w:t>given</w:t>
      </w:r>
      <w:r>
        <w:rPr>
          <w:spacing w:val="-11"/>
          <w:w w:val="105"/>
        </w:rPr>
        <w:t> </w:t>
      </w:r>
      <w:r>
        <w:rPr>
          <w:w w:val="105"/>
        </w:rPr>
        <w:t>the</w:t>
      </w:r>
      <w:r>
        <w:rPr>
          <w:spacing w:val="-12"/>
          <w:w w:val="105"/>
        </w:rPr>
        <w:t> </w:t>
      </w:r>
      <w:r>
        <w:rPr>
          <w:w w:val="105"/>
        </w:rPr>
        <w:t>following</w:t>
      </w:r>
      <w:r>
        <w:rPr>
          <w:spacing w:val="-11"/>
          <w:w w:val="105"/>
        </w:rPr>
        <w:t> </w:t>
      </w:r>
      <w:r>
        <w:rPr>
          <w:w w:val="105"/>
        </w:rPr>
        <w:t>input:</w:t>
      </w:r>
    </w:p>
    <w:p>
      <w:pPr>
        <w:pStyle w:val="BodyText"/>
        <w:spacing w:before="4"/>
        <w:rPr>
          <w:sz w:val="13"/>
        </w:rPr>
      </w:pPr>
      <w:r>
        <w:rPr/>
        <w:pict>
          <v:shape style="position:absolute;margin-left:116.75pt;margin-top:10.251647pt;width:444.5pt;height:137.3pt;mso-position-horizontal-relative:page;mso-position-vertical-relative:paragraph;z-index:-25140838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4232" w:firstLine="0"/>
                    <w:jc w:val="left"/>
                    <w:rPr>
                      <w:rFonts w:ascii="Courier New"/>
                      <w:sz w:val="16"/>
                    </w:rPr>
                  </w:pPr>
                  <w:r>
                    <w:rPr>
                      <w:rFonts w:ascii="Courier New"/>
                      <w:sz w:val="16"/>
                    </w:rPr>
                    <w:t>"comment": "Example for Parameters.", "product": {</w:t>
                  </w:r>
                </w:p>
                <w:p>
                  <w:pPr>
                    <w:spacing w:line="254" w:lineRule="auto" w:before="0"/>
                    <w:ind w:left="730" w:right="6537" w:hanging="288"/>
                    <w:jc w:val="left"/>
                    <w:rPr>
                      <w:rFonts w:ascii="Courier New"/>
                      <w:sz w:val="16"/>
                    </w:rPr>
                  </w:pPr>
                  <w:r>
                    <w:rPr>
                      <w:rFonts w:ascii="Courier New"/>
                      <w:sz w:val="16"/>
                    </w:rPr>
                    <w:t>"details": { "color": "blue",</w:t>
                  </w:r>
                </w:p>
                <w:p>
                  <w:pPr>
                    <w:spacing w:line="254" w:lineRule="auto" w:before="0"/>
                    <w:ind w:left="730" w:right="5672" w:firstLine="0"/>
                    <w:jc w:val="left"/>
                    <w:rPr>
                      <w:rFonts w:ascii="Courier New"/>
                      <w:sz w:val="16"/>
                    </w:rPr>
                  </w:pPr>
                  <w:r>
                    <w:rPr>
                      <w:rFonts w:ascii="Courier New"/>
                      <w:sz w:val="16"/>
                    </w:rPr>
                    <w:t>"size": "small", "material": "cotton",</w:t>
                  </w:r>
                </w:p>
                <w:p>
                  <w:pPr>
                    <w:spacing w:line="181" w:lineRule="exact" w:before="0"/>
                    <w:ind w:left="443" w:right="0" w:firstLine="0"/>
                    <w:jc w:val="left"/>
                    <w:rPr>
                      <w:rFonts w:ascii="Courier New"/>
                      <w:sz w:val="16"/>
                    </w:rPr>
                  </w:pPr>
                  <w:r>
                    <w:rPr>
                      <w:rFonts w:ascii="Courier New"/>
                      <w:sz w:val="16"/>
                    </w:rPr>
                    <w:t>},</w:t>
                  </w:r>
                </w:p>
                <w:p>
                  <w:pPr>
                    <w:spacing w:line="254" w:lineRule="auto" w:before="10"/>
                    <w:ind w:left="443" w:right="5385" w:firstLine="0"/>
                    <w:jc w:val="left"/>
                    <w:rPr>
                      <w:rFonts w:ascii="Courier New"/>
                      <w:sz w:val="16"/>
                    </w:rPr>
                  </w:pPr>
                  <w:r>
                    <w:rPr>
                      <w:rFonts w:ascii="Courier New"/>
                      <w:sz w:val="16"/>
                    </w:rPr>
                    <w:t>"availability": "in stock", "sku": "2317",</w:t>
                  </w:r>
                </w:p>
                <w:p>
                  <w:pPr>
                    <w:spacing w:line="181" w:lineRule="exact" w:before="0"/>
                    <w:ind w:left="443" w:right="0" w:firstLine="0"/>
                    <w:jc w:val="left"/>
                    <w:rPr>
                      <w:rFonts w:ascii="Courier New"/>
                      <w:sz w:val="16"/>
                    </w:rPr>
                  </w:pPr>
                  <w:r>
                    <w:rPr>
                      <w:rFonts w:ascii="Courier New"/>
                      <w:sz w:val="16"/>
                    </w:rPr>
                    <w:t>"cost": "$23"</w:t>
                  </w:r>
                </w:p>
                <w:p>
                  <w:pPr>
                    <w:spacing w:before="11"/>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50"/>
        <w:ind w:left="1060"/>
      </w:pPr>
      <w:r>
        <w:rPr>
          <w:spacing w:val="-6"/>
          <w:w w:val="110"/>
        </w:rPr>
        <w:t>To </w:t>
      </w:r>
      <w:r>
        <w:rPr>
          <w:w w:val="110"/>
        </w:rPr>
        <w:t>select some of the information you could specify these </w:t>
      </w:r>
      <w:r>
        <w:rPr>
          <w:rFonts w:ascii="Courier New" w:hAnsi="Courier New"/>
          <w:w w:val="110"/>
        </w:rPr>
        <w:t>Parameters</w:t>
      </w:r>
      <w:r>
        <w:rPr>
          <w:rFonts w:ascii="Courier New" w:hAnsi="Courier New"/>
          <w:spacing w:val="-79"/>
          <w:w w:val="110"/>
        </w:rPr>
        <w:t> </w:t>
      </w:r>
      <w:r>
        <w:rPr>
          <w:w w:val="110"/>
        </w:rPr>
        <w:t>in your state machine deﬁnition:</w:t>
      </w:r>
    </w:p>
    <w:p>
      <w:pPr>
        <w:spacing w:after="0"/>
        <w:sectPr>
          <w:pgSz w:w="12240" w:h="15840"/>
          <w:pgMar w:header="699" w:footer="874" w:top="1140" w:bottom="1060" w:left="1340" w:right="0"/>
        </w:sectPr>
      </w:pPr>
    </w:p>
    <w:p>
      <w:pPr>
        <w:pStyle w:val="BodyText"/>
        <w:rPr>
          <w:sz w:val="20"/>
        </w:rPr>
      </w:pPr>
    </w:p>
    <w:p>
      <w:pPr>
        <w:pStyle w:val="BodyText"/>
        <w:spacing w:before="2" w:after="1"/>
        <w:rPr>
          <w:sz w:val="16"/>
        </w:rPr>
      </w:pPr>
    </w:p>
    <w:p>
      <w:pPr>
        <w:pStyle w:val="BodyText"/>
        <w:ind w:left="990"/>
        <w:rPr>
          <w:sz w:val="20"/>
        </w:rPr>
      </w:pPr>
      <w:r>
        <w:rPr>
          <w:position w:val="0"/>
          <w:sz w:val="20"/>
        </w:rPr>
        <w:pict>
          <v:shape style="width:444.5pt;height:89.3pt;mso-position-horizontal-relative:char;mso-position-vertical-relative:line" type="#_x0000_t202" filled="false" stroked="true" strokeweight=".5pt" strokecolor="#808080">
            <w10:anchorlock/>
            <v:textbox inset="0,0,0,0">
              <w:txbxContent>
                <w:p>
                  <w:pPr>
                    <w:spacing w:before="118"/>
                    <w:ind w:left="60" w:right="0" w:firstLine="0"/>
                    <w:jc w:val="left"/>
                    <w:rPr>
                      <w:rFonts w:ascii="Courier New"/>
                      <w:sz w:val="16"/>
                    </w:rPr>
                  </w:pPr>
                  <w:r>
                    <w:rPr>
                      <w:rFonts w:ascii="Courier New"/>
                      <w:sz w:val="16"/>
                    </w:rPr>
                    <w:t>"Parameters": {</w:t>
                  </w:r>
                </w:p>
                <w:p>
                  <w:pPr>
                    <w:spacing w:line="254" w:lineRule="auto" w:before="11"/>
                    <w:ind w:left="826" w:right="3848" w:firstLine="0"/>
                    <w:jc w:val="left"/>
                    <w:rPr>
                      <w:rFonts w:ascii="Courier New"/>
                      <w:sz w:val="16"/>
                    </w:rPr>
                  </w:pPr>
                  <w:r>
                    <w:rPr>
                      <w:rFonts w:ascii="Courier New"/>
                      <w:sz w:val="16"/>
                    </w:rPr>
                    <w:t>"comment": "Selecting what I care about.", "MyDetails": {</w:t>
                  </w:r>
                </w:p>
                <w:p>
                  <w:pPr>
                    <w:spacing w:line="254" w:lineRule="auto" w:before="0"/>
                    <w:ind w:left="1018" w:right="3848" w:firstLine="0"/>
                    <w:jc w:val="left"/>
                    <w:rPr>
                      <w:rFonts w:ascii="Courier New"/>
                      <w:sz w:val="16"/>
                    </w:rPr>
                  </w:pPr>
                  <w:r>
                    <w:rPr>
                      <w:rFonts w:ascii="Courier New"/>
                      <w:sz w:val="16"/>
                    </w:rPr>
                    <w:t>"size.$": "$.product.details.size", "exists.$": "$.product.availability", "StaticValue": "foo"</w:t>
                  </w:r>
                </w:p>
                <w:p>
                  <w:pPr>
                    <w:spacing w:line="181" w:lineRule="exact" w:before="0"/>
                    <w:ind w:left="0" w:right="7955" w:firstLine="0"/>
                    <w:jc w:val="right"/>
                    <w:rPr>
                      <w:rFonts w:ascii="Courier New"/>
                      <w:sz w:val="16"/>
                    </w:rPr>
                  </w:pPr>
                  <w:r>
                    <w:rPr>
                      <w:rFonts w:ascii="Courier New"/>
                      <w:w w:val="99"/>
                      <w:sz w:val="16"/>
                    </w:rPr>
                    <w:t>}</w:t>
                  </w:r>
                </w:p>
                <w:p>
                  <w:pPr>
                    <w:spacing w:before="11"/>
                    <w:ind w:left="0" w:right="8051" w:firstLine="0"/>
                    <w:jc w:val="right"/>
                    <w:rPr>
                      <w:rFonts w:ascii="Courier New"/>
                      <w:sz w:val="16"/>
                    </w:rPr>
                  </w:pPr>
                  <w:r>
                    <w:rPr>
                      <w:rFonts w:ascii="Courier New"/>
                      <w:w w:val="95"/>
                      <w:sz w:val="16"/>
                    </w:rPr>
                    <w:t>},</w:t>
                  </w:r>
                </w:p>
              </w:txbxContent>
            </v:textbox>
            <v:stroke dashstyle="solid"/>
          </v:shape>
        </w:pict>
      </w:r>
      <w:r>
        <w:rPr>
          <w:position w:val="0"/>
          <w:sz w:val="20"/>
        </w:rPr>
      </w:r>
    </w:p>
    <w:p>
      <w:pPr>
        <w:pStyle w:val="BodyText"/>
        <w:spacing w:before="114"/>
        <w:ind w:left="1060"/>
      </w:pPr>
      <w:r>
        <w:rPr>
          <w:w w:val="105"/>
        </w:rPr>
        <w:t>Given the above previous input and speciﬁed </w:t>
      </w:r>
      <w:r>
        <w:rPr>
          <w:rFonts w:ascii="Courier New" w:hAnsi="Courier New"/>
          <w:w w:val="105"/>
        </w:rPr>
        <w:t>Parameters</w:t>
      </w:r>
      <w:r>
        <w:rPr>
          <w:w w:val="105"/>
        </w:rPr>
        <w:t>, this is the JSON that is passed:</w:t>
      </w:r>
    </w:p>
    <w:p>
      <w:pPr>
        <w:pStyle w:val="BodyText"/>
        <w:spacing w:before="6"/>
        <w:rPr>
          <w:sz w:val="9"/>
        </w:rPr>
      </w:pPr>
      <w:r>
        <w:rPr/>
        <w:pict>
          <v:shape style="position:absolute;margin-left:116.75pt;margin-top:7.979989pt;width:444.5pt;height:89.3pt;mso-position-horizontal-relative:page;mso-position-vertical-relative:paragraph;z-index:-25140633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3848" w:firstLine="0"/>
                    <w:jc w:val="left"/>
                    <w:rPr>
                      <w:rFonts w:ascii="Courier New"/>
                      <w:sz w:val="16"/>
                    </w:rPr>
                  </w:pPr>
                  <w:r>
                    <w:rPr>
                      <w:rFonts w:ascii="Courier New"/>
                      <w:sz w:val="16"/>
                    </w:rPr>
                    <w:t>"comment": "Selecting what I care about.", "MyDetails": {</w:t>
                  </w:r>
                </w:p>
                <w:p>
                  <w:pPr>
                    <w:spacing w:line="181" w:lineRule="exact" w:before="0"/>
                    <w:ind w:left="635" w:right="0" w:firstLine="0"/>
                    <w:jc w:val="left"/>
                    <w:rPr>
                      <w:rFonts w:ascii="Courier New"/>
                      <w:sz w:val="16"/>
                    </w:rPr>
                  </w:pPr>
                  <w:r>
                    <w:rPr>
                      <w:rFonts w:ascii="Courier New"/>
                      <w:sz w:val="16"/>
                    </w:rPr>
                    <w:t>"size": "small",</w:t>
                  </w:r>
                </w:p>
                <w:p>
                  <w:pPr>
                    <w:spacing w:line="254" w:lineRule="auto" w:before="11"/>
                    <w:ind w:left="635" w:right="5385" w:firstLine="0"/>
                    <w:jc w:val="left"/>
                    <w:rPr>
                      <w:rFonts w:ascii="Courier New"/>
                      <w:sz w:val="16"/>
                    </w:rPr>
                  </w:pPr>
                  <w:r>
                    <w:rPr>
                      <w:rFonts w:ascii="Courier New"/>
                      <w:sz w:val="16"/>
                    </w:rPr>
                    <w:t>"exists": "in stock", "StaticValue": "foo"</w:t>
                  </w:r>
                </w:p>
                <w:p>
                  <w:pPr>
                    <w:spacing w:line="181" w:lineRule="exact" w:before="0"/>
                    <w:ind w:left="0" w:right="8530" w:firstLine="0"/>
                    <w:jc w:val="right"/>
                    <w:rPr>
                      <w:rFonts w:ascii="Courier New"/>
                      <w:sz w:val="16"/>
                    </w:rPr>
                  </w:pPr>
                  <w:r>
                    <w:rPr>
                      <w:rFonts w:ascii="Courier New"/>
                      <w:w w:val="99"/>
                      <w:sz w:val="16"/>
                    </w:rPr>
                    <w:t>}</w:t>
                  </w:r>
                </w:p>
                <w:p>
                  <w:pPr>
                    <w:spacing w:before="11"/>
                    <w:ind w:left="0" w:right="8626" w:firstLine="0"/>
                    <w:jc w:val="right"/>
                    <w:rPr>
                      <w:rFonts w:ascii="Courier New"/>
                      <w:sz w:val="16"/>
                    </w:rPr>
                  </w:pPr>
                  <w:r>
                    <w:rPr>
                      <w:rFonts w:ascii="Courier New"/>
                      <w:w w:val="95"/>
                      <w:sz w:val="16"/>
                    </w:rPr>
                    <w:t>},</w:t>
                  </w:r>
                </w:p>
              </w:txbxContent>
            </v:textbox>
            <v:stroke dashstyle="solid"/>
            <w10:wrap type="topAndBottom"/>
          </v:shape>
        </w:pict>
      </w:r>
    </w:p>
    <w:p>
      <w:pPr>
        <w:pStyle w:val="Heading6"/>
        <w:spacing w:before="99"/>
      </w:pPr>
      <w:r>
        <w:rPr>
          <w:w w:val="105"/>
        </w:rPr>
        <w:t>Note</w:t>
      </w:r>
    </w:p>
    <w:p>
      <w:pPr>
        <w:pStyle w:val="BodyText"/>
        <w:spacing w:line="235" w:lineRule="auto" w:before="5"/>
        <w:ind w:left="1420" w:right="1594"/>
        <w:jc w:val="both"/>
      </w:pPr>
      <w:r>
        <w:rPr>
          <w:rFonts w:ascii="Courier New"/>
          <w:w w:val="105"/>
        </w:rPr>
        <w:t>Parameters</w:t>
      </w:r>
      <w:r>
        <w:rPr>
          <w:rFonts w:ascii="Courier New"/>
          <w:spacing w:val="-68"/>
          <w:w w:val="105"/>
        </w:rPr>
        <w:t> </w:t>
      </w:r>
      <w:r>
        <w:rPr>
          <w:w w:val="105"/>
        </w:rPr>
        <w:t>can</w:t>
      </w:r>
      <w:r>
        <w:rPr>
          <w:spacing w:val="-13"/>
          <w:w w:val="105"/>
        </w:rPr>
        <w:t> </w:t>
      </w:r>
      <w:r>
        <w:rPr>
          <w:w w:val="105"/>
        </w:rPr>
        <w:t>also</w:t>
      </w:r>
      <w:r>
        <w:rPr>
          <w:spacing w:val="-13"/>
          <w:w w:val="105"/>
        </w:rPr>
        <w:t> </w:t>
      </w:r>
      <w:r>
        <w:rPr>
          <w:w w:val="105"/>
        </w:rPr>
        <w:t>pass</w:t>
      </w:r>
      <w:r>
        <w:rPr>
          <w:spacing w:val="-13"/>
          <w:w w:val="105"/>
        </w:rPr>
        <w:t> </w:t>
      </w:r>
      <w:r>
        <w:rPr>
          <w:w w:val="105"/>
        </w:rPr>
        <w:t>information</w:t>
      </w:r>
      <w:r>
        <w:rPr>
          <w:spacing w:val="-13"/>
          <w:w w:val="105"/>
        </w:rPr>
        <w:t> </w:t>
      </w:r>
      <w:r>
        <w:rPr>
          <w:w w:val="105"/>
        </w:rPr>
        <w:t>to</w:t>
      </w:r>
      <w:r>
        <w:rPr>
          <w:spacing w:val="-13"/>
          <w:w w:val="105"/>
        </w:rPr>
        <w:t> </w:t>
      </w:r>
      <w:r>
        <w:rPr>
          <w:w w:val="105"/>
        </w:rPr>
        <w:t>connected</w:t>
      </w:r>
      <w:r>
        <w:rPr>
          <w:spacing w:val="-13"/>
          <w:w w:val="105"/>
        </w:rPr>
        <w:t> </w:t>
      </w:r>
      <w:r>
        <w:rPr>
          <w:w w:val="105"/>
        </w:rPr>
        <w:t>resources.</w:t>
      </w:r>
      <w:r>
        <w:rPr>
          <w:spacing w:val="-13"/>
          <w:w w:val="105"/>
        </w:rPr>
        <w:t> </w:t>
      </w:r>
      <w:r>
        <w:rPr>
          <w:w w:val="105"/>
        </w:rPr>
        <w:t>For</w:t>
      </w:r>
      <w:r>
        <w:rPr>
          <w:spacing w:val="-13"/>
          <w:w w:val="105"/>
        </w:rPr>
        <w:t> </w:t>
      </w:r>
      <w:r>
        <w:rPr>
          <w:w w:val="105"/>
        </w:rPr>
        <w:t>instance,</w:t>
      </w:r>
      <w:r>
        <w:rPr>
          <w:spacing w:val="-13"/>
          <w:w w:val="105"/>
        </w:rPr>
        <w:t> </w:t>
      </w:r>
      <w:r>
        <w:rPr>
          <w:w w:val="105"/>
        </w:rPr>
        <w:t>if</w:t>
      </w:r>
      <w:r>
        <w:rPr>
          <w:spacing w:val="-13"/>
          <w:w w:val="105"/>
        </w:rPr>
        <w:t> </w:t>
      </w:r>
      <w:r>
        <w:rPr>
          <w:w w:val="105"/>
        </w:rPr>
        <w:t>your</w:t>
      </w:r>
      <w:r>
        <w:rPr>
          <w:spacing w:val="-13"/>
          <w:w w:val="105"/>
        </w:rPr>
        <w:t> </w:t>
      </w:r>
      <w:r>
        <w:rPr>
          <w:w w:val="105"/>
        </w:rPr>
        <w:t>task</w:t>
      </w:r>
      <w:r>
        <w:rPr>
          <w:spacing w:val="-13"/>
          <w:w w:val="105"/>
        </w:rPr>
        <w:t> </w:t>
      </w:r>
      <w:r>
        <w:rPr>
          <w:w w:val="105"/>
        </w:rPr>
        <w:t>state is</w:t>
      </w:r>
      <w:r>
        <w:rPr>
          <w:spacing w:val="-10"/>
          <w:w w:val="105"/>
        </w:rPr>
        <w:t> </w:t>
      </w:r>
      <w:r>
        <w:rPr>
          <w:w w:val="105"/>
        </w:rPr>
        <w:t>orchestrating</w:t>
      </w:r>
      <w:r>
        <w:rPr>
          <w:spacing w:val="-10"/>
          <w:w w:val="105"/>
        </w:rPr>
        <w:t> </w:t>
      </w:r>
      <w:r>
        <w:rPr>
          <w:w w:val="105"/>
        </w:rPr>
        <w:t>an</w:t>
      </w:r>
      <w:r>
        <w:rPr>
          <w:spacing w:val="-10"/>
          <w:w w:val="105"/>
        </w:rPr>
        <w:t> </w:t>
      </w:r>
      <w:r>
        <w:rPr>
          <w:spacing w:val="-4"/>
          <w:w w:val="105"/>
        </w:rPr>
        <w:t>AWS</w:t>
      </w:r>
      <w:r>
        <w:rPr>
          <w:spacing w:val="-9"/>
          <w:w w:val="105"/>
        </w:rPr>
        <w:t> </w:t>
      </w:r>
      <w:r>
        <w:rPr>
          <w:w w:val="105"/>
        </w:rPr>
        <w:t>Batch</w:t>
      </w:r>
      <w:r>
        <w:rPr>
          <w:spacing w:val="-10"/>
          <w:w w:val="105"/>
        </w:rPr>
        <w:t> </w:t>
      </w:r>
      <w:r>
        <w:rPr>
          <w:w w:val="105"/>
        </w:rPr>
        <w:t>job,</w:t>
      </w:r>
      <w:r>
        <w:rPr>
          <w:spacing w:val="-10"/>
          <w:w w:val="105"/>
        </w:rPr>
        <w:t> </w:t>
      </w:r>
      <w:r>
        <w:rPr>
          <w:w w:val="105"/>
        </w:rPr>
        <w:t>you</w:t>
      </w:r>
      <w:r>
        <w:rPr>
          <w:spacing w:val="-10"/>
          <w:w w:val="105"/>
        </w:rPr>
        <w:t> </w:t>
      </w:r>
      <w:r>
        <w:rPr>
          <w:w w:val="105"/>
        </w:rPr>
        <w:t>can</w:t>
      </w:r>
      <w:r>
        <w:rPr>
          <w:spacing w:val="-9"/>
          <w:w w:val="105"/>
        </w:rPr>
        <w:t> </w:t>
      </w:r>
      <w:r>
        <w:rPr>
          <w:w w:val="105"/>
        </w:rPr>
        <w:t>pass</w:t>
      </w:r>
      <w:r>
        <w:rPr>
          <w:spacing w:val="-10"/>
          <w:w w:val="105"/>
        </w:rPr>
        <w:t> </w:t>
      </w:r>
      <w:r>
        <w:rPr>
          <w:w w:val="105"/>
        </w:rPr>
        <w:t>the</w:t>
      </w:r>
      <w:r>
        <w:rPr>
          <w:spacing w:val="-10"/>
          <w:w w:val="105"/>
        </w:rPr>
        <w:t> </w:t>
      </w:r>
      <w:r>
        <w:rPr>
          <w:w w:val="105"/>
        </w:rPr>
        <w:t>relevant</w:t>
      </w:r>
      <w:r>
        <w:rPr>
          <w:spacing w:val="-10"/>
          <w:w w:val="105"/>
        </w:rPr>
        <w:t> </w:t>
      </w:r>
      <w:r>
        <w:rPr>
          <w:w w:val="105"/>
        </w:rPr>
        <w:t>API</w:t>
      </w:r>
      <w:r>
        <w:rPr>
          <w:spacing w:val="-9"/>
          <w:w w:val="105"/>
        </w:rPr>
        <w:t> </w:t>
      </w:r>
      <w:r>
        <w:rPr>
          <w:w w:val="105"/>
        </w:rPr>
        <w:t>parameters</w:t>
      </w:r>
      <w:r>
        <w:rPr>
          <w:spacing w:val="-10"/>
          <w:w w:val="105"/>
        </w:rPr>
        <w:t> </w:t>
      </w:r>
      <w:r>
        <w:rPr>
          <w:w w:val="105"/>
        </w:rPr>
        <w:t>directly</w:t>
      </w:r>
      <w:r>
        <w:rPr>
          <w:spacing w:val="-10"/>
          <w:w w:val="105"/>
        </w:rPr>
        <w:t> </w:t>
      </w:r>
      <w:r>
        <w:rPr>
          <w:w w:val="105"/>
        </w:rPr>
        <w:t>to</w:t>
      </w:r>
      <w:r>
        <w:rPr>
          <w:spacing w:val="-9"/>
          <w:w w:val="105"/>
        </w:rPr>
        <w:t> </w:t>
      </w:r>
      <w:r>
        <w:rPr>
          <w:w w:val="105"/>
        </w:rPr>
        <w:t>the</w:t>
      </w:r>
      <w:r>
        <w:rPr>
          <w:spacing w:val="-10"/>
          <w:w w:val="105"/>
        </w:rPr>
        <w:t> </w:t>
      </w:r>
      <w:r>
        <w:rPr>
          <w:w w:val="105"/>
        </w:rPr>
        <w:t>API actions</w:t>
      </w:r>
      <w:r>
        <w:rPr>
          <w:spacing w:val="-12"/>
          <w:w w:val="105"/>
        </w:rPr>
        <w:t> </w:t>
      </w:r>
      <w:r>
        <w:rPr>
          <w:w w:val="105"/>
        </w:rPr>
        <w:t>of</w:t>
      </w:r>
      <w:r>
        <w:rPr>
          <w:spacing w:val="-12"/>
          <w:w w:val="105"/>
        </w:rPr>
        <w:t> </w:t>
      </w:r>
      <w:r>
        <w:rPr>
          <w:w w:val="105"/>
        </w:rPr>
        <w:t>that</w:t>
      </w:r>
      <w:r>
        <w:rPr>
          <w:spacing w:val="-11"/>
          <w:w w:val="105"/>
        </w:rPr>
        <w:t> </w:t>
      </w:r>
      <w:r>
        <w:rPr>
          <w:w w:val="105"/>
        </w:rPr>
        <w:t>service.</w:t>
      </w:r>
      <w:r>
        <w:rPr>
          <w:spacing w:val="-12"/>
          <w:w w:val="105"/>
        </w:rPr>
        <w:t> </w:t>
      </w:r>
      <w:r>
        <w:rPr>
          <w:w w:val="105"/>
        </w:rPr>
        <w:t>For</w:t>
      </w:r>
      <w:r>
        <w:rPr>
          <w:spacing w:val="-11"/>
          <w:w w:val="105"/>
        </w:rPr>
        <w:t> </w:t>
      </w:r>
      <w:r>
        <w:rPr>
          <w:w w:val="105"/>
        </w:rPr>
        <w:t>more</w:t>
      </w:r>
      <w:r>
        <w:rPr>
          <w:spacing w:val="-12"/>
          <w:w w:val="105"/>
        </w:rPr>
        <w:t> </w:t>
      </w:r>
      <w:r>
        <w:rPr>
          <w:w w:val="105"/>
        </w:rPr>
        <w:t>information</w:t>
      </w:r>
      <w:r>
        <w:rPr>
          <w:spacing w:val="-11"/>
          <w:w w:val="105"/>
        </w:rPr>
        <w:t> </w:t>
      </w:r>
      <w:r>
        <w:rPr>
          <w:w w:val="105"/>
        </w:rPr>
        <w:t>see:</w:t>
      </w:r>
    </w:p>
    <w:p>
      <w:pPr>
        <w:pStyle w:val="ListParagraph"/>
        <w:numPr>
          <w:ilvl w:val="2"/>
          <w:numId w:val="1"/>
        </w:numPr>
        <w:tabs>
          <w:tab w:pos="1604" w:val="left" w:leader="none"/>
        </w:tabs>
        <w:spacing w:line="240" w:lineRule="auto" w:before="187" w:after="0"/>
        <w:ind w:left="1604" w:right="0" w:hanging="184"/>
        <w:jc w:val="left"/>
        <w:rPr>
          <w:sz w:val="18"/>
        </w:rPr>
      </w:pPr>
      <w:hyperlink w:history="true" w:anchor="_bookmark110">
        <w:r>
          <w:rPr>
            <w:color w:val="146EB4"/>
            <w:w w:val="105"/>
            <w:sz w:val="18"/>
          </w:rPr>
          <w:t>Pass</w:t>
        </w:r>
        <w:r>
          <w:rPr>
            <w:color w:val="146EB4"/>
            <w:spacing w:val="-13"/>
            <w:w w:val="105"/>
            <w:sz w:val="18"/>
          </w:rPr>
          <w:t> </w:t>
        </w:r>
        <w:r>
          <w:rPr>
            <w:color w:val="146EB4"/>
            <w:w w:val="105"/>
            <w:sz w:val="18"/>
          </w:rPr>
          <w:t>Parameters</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Service</w:t>
        </w:r>
        <w:r>
          <w:rPr>
            <w:color w:val="146EB4"/>
            <w:spacing w:val="-12"/>
            <w:w w:val="105"/>
            <w:sz w:val="18"/>
          </w:rPr>
          <w:t> </w:t>
        </w:r>
        <w:r>
          <w:rPr>
            <w:color w:val="146EB4"/>
            <w:w w:val="105"/>
            <w:sz w:val="18"/>
          </w:rPr>
          <w:t>API</w:t>
        </w:r>
        <w:r>
          <w:rPr>
            <w:color w:val="146EB4"/>
            <w:spacing w:val="-12"/>
            <w:w w:val="105"/>
            <w:sz w:val="18"/>
          </w:rPr>
          <w:t> </w:t>
        </w:r>
      </w:hyperlink>
      <w:hyperlink w:history="true" w:anchor="_bookmark110">
        <w:r>
          <w:rPr>
            <w:color w:val="146EB4"/>
            <w:w w:val="105"/>
            <w:sz w:val="18"/>
          </w:rPr>
          <w:t>(p.</w:t>
        </w:r>
        <w:r>
          <w:rPr>
            <w:color w:val="146EB4"/>
            <w:spacing w:val="-12"/>
            <w:w w:val="105"/>
            <w:sz w:val="18"/>
          </w:rPr>
          <w:t> </w:t>
        </w:r>
        <w:r>
          <w:rPr>
            <w:color w:val="146EB4"/>
            <w:w w:val="105"/>
            <w:sz w:val="18"/>
          </w:rPr>
          <w:t>81)</w:t>
        </w:r>
      </w:hyperlink>
    </w:p>
    <w:p>
      <w:pPr>
        <w:pStyle w:val="ListParagraph"/>
        <w:numPr>
          <w:ilvl w:val="2"/>
          <w:numId w:val="1"/>
        </w:numPr>
        <w:tabs>
          <w:tab w:pos="1604" w:val="left" w:leader="none"/>
        </w:tabs>
        <w:spacing w:line="240" w:lineRule="auto" w:before="59" w:after="0"/>
        <w:ind w:left="1604" w:right="0" w:hanging="184"/>
        <w:jc w:val="left"/>
        <w:rPr>
          <w:sz w:val="18"/>
        </w:rPr>
      </w:pPr>
      <w:hyperlink w:history="true" w:anchor="_bookmark107">
        <w:r>
          <w:rPr>
            <w:color w:val="146EB4"/>
            <w:w w:val="105"/>
            <w:sz w:val="18"/>
          </w:rPr>
          <w:t>Service Integrations </w:t>
        </w:r>
      </w:hyperlink>
      <w:hyperlink w:history="true" w:anchor="_bookmark107">
        <w:r>
          <w:rPr>
            <w:color w:val="146EB4"/>
            <w:w w:val="105"/>
            <w:sz w:val="18"/>
          </w:rPr>
          <w:t>(p.</w:t>
        </w:r>
        <w:r>
          <w:rPr>
            <w:color w:val="146EB4"/>
            <w:spacing w:val="-37"/>
            <w:w w:val="105"/>
            <w:sz w:val="18"/>
          </w:rPr>
          <w:t> </w:t>
        </w:r>
        <w:r>
          <w:rPr>
            <w:color w:val="146EB4"/>
            <w:w w:val="105"/>
            <w:sz w:val="18"/>
          </w:rPr>
          <w:t>80)</w:t>
        </w:r>
      </w:hyperlink>
    </w:p>
    <w:p>
      <w:pPr>
        <w:pStyle w:val="BodyText"/>
        <w:rPr>
          <w:sz w:val="22"/>
        </w:rPr>
      </w:pPr>
    </w:p>
    <w:p>
      <w:pPr>
        <w:pStyle w:val="Heading3"/>
        <w:spacing w:before="137"/>
        <w:rPr>
          <w:rFonts w:ascii="Courier New"/>
        </w:rPr>
      </w:pPr>
      <w:bookmarkStart w:name="ResultPath" w:id="302"/>
      <w:bookmarkEnd w:id="302"/>
      <w:r>
        <w:rPr/>
      </w:r>
      <w:bookmarkStart w:name="_bookmark130" w:id="303"/>
      <w:bookmarkEnd w:id="303"/>
      <w:r>
        <w:rPr/>
      </w:r>
      <w:r>
        <w:rPr>
          <w:rFonts w:ascii="Courier New"/>
          <w:color w:val="004B91"/>
        </w:rPr>
        <w:t>ResultPath</w:t>
      </w:r>
    </w:p>
    <w:p>
      <w:pPr>
        <w:pStyle w:val="BodyText"/>
        <w:spacing w:line="235" w:lineRule="auto" w:before="163"/>
        <w:ind w:left="1060" w:right="1093"/>
      </w:pPr>
      <w:r>
        <w:rPr>
          <w:w w:val="110"/>
        </w:rPr>
        <w:t>The</w:t>
      </w:r>
      <w:r>
        <w:rPr>
          <w:spacing w:val="-27"/>
          <w:w w:val="110"/>
        </w:rPr>
        <w:t> </w:t>
      </w:r>
      <w:r>
        <w:rPr>
          <w:w w:val="110"/>
        </w:rPr>
        <w:t>output</w:t>
      </w:r>
      <w:r>
        <w:rPr>
          <w:spacing w:val="-26"/>
          <w:w w:val="110"/>
        </w:rPr>
        <w:t> </w:t>
      </w:r>
      <w:r>
        <w:rPr>
          <w:w w:val="110"/>
        </w:rPr>
        <w:t>of</w:t>
      </w:r>
      <w:r>
        <w:rPr>
          <w:spacing w:val="-27"/>
          <w:w w:val="110"/>
        </w:rPr>
        <w:t> </w:t>
      </w:r>
      <w:r>
        <w:rPr>
          <w:w w:val="110"/>
        </w:rPr>
        <w:t>a</w:t>
      </w:r>
      <w:r>
        <w:rPr>
          <w:spacing w:val="-26"/>
          <w:w w:val="110"/>
        </w:rPr>
        <w:t> </w:t>
      </w:r>
      <w:r>
        <w:rPr>
          <w:w w:val="110"/>
        </w:rPr>
        <w:t>state</w:t>
      </w:r>
      <w:r>
        <w:rPr>
          <w:spacing w:val="-27"/>
          <w:w w:val="110"/>
        </w:rPr>
        <w:t> </w:t>
      </w:r>
      <w:r>
        <w:rPr>
          <w:w w:val="110"/>
        </w:rPr>
        <w:t>can</w:t>
      </w:r>
      <w:r>
        <w:rPr>
          <w:spacing w:val="-26"/>
          <w:w w:val="110"/>
        </w:rPr>
        <w:t> </w:t>
      </w:r>
      <w:r>
        <w:rPr>
          <w:w w:val="110"/>
        </w:rPr>
        <w:t>be</w:t>
      </w:r>
      <w:r>
        <w:rPr>
          <w:spacing w:val="-27"/>
          <w:w w:val="110"/>
        </w:rPr>
        <w:t> </w:t>
      </w:r>
      <w:r>
        <w:rPr>
          <w:w w:val="110"/>
        </w:rPr>
        <w:t>a</w:t>
      </w:r>
      <w:r>
        <w:rPr>
          <w:spacing w:val="-26"/>
          <w:w w:val="110"/>
        </w:rPr>
        <w:t> </w:t>
      </w:r>
      <w:r>
        <w:rPr>
          <w:w w:val="110"/>
        </w:rPr>
        <w:t>copy</w:t>
      </w:r>
      <w:r>
        <w:rPr>
          <w:spacing w:val="-27"/>
          <w:w w:val="110"/>
        </w:rPr>
        <w:t> </w:t>
      </w:r>
      <w:r>
        <w:rPr>
          <w:w w:val="110"/>
        </w:rPr>
        <w:t>of</w:t>
      </w:r>
      <w:r>
        <w:rPr>
          <w:spacing w:val="-26"/>
          <w:w w:val="110"/>
        </w:rPr>
        <w:t> </w:t>
      </w:r>
      <w:r>
        <w:rPr>
          <w:w w:val="110"/>
        </w:rPr>
        <w:t>its</w:t>
      </w:r>
      <w:r>
        <w:rPr>
          <w:spacing w:val="-27"/>
          <w:w w:val="110"/>
        </w:rPr>
        <w:t> </w:t>
      </w:r>
      <w:r>
        <w:rPr>
          <w:w w:val="110"/>
        </w:rPr>
        <w:t>input,</w:t>
      </w:r>
      <w:r>
        <w:rPr>
          <w:spacing w:val="-26"/>
          <w:w w:val="110"/>
        </w:rPr>
        <w:t> </w:t>
      </w:r>
      <w:r>
        <w:rPr>
          <w:w w:val="110"/>
        </w:rPr>
        <w:t>the</w:t>
      </w:r>
      <w:r>
        <w:rPr>
          <w:spacing w:val="-27"/>
          <w:w w:val="110"/>
        </w:rPr>
        <w:t> </w:t>
      </w:r>
      <w:r>
        <w:rPr>
          <w:w w:val="110"/>
        </w:rPr>
        <w:t>result</w:t>
      </w:r>
      <w:r>
        <w:rPr>
          <w:spacing w:val="-26"/>
          <w:w w:val="110"/>
        </w:rPr>
        <w:t> </w:t>
      </w:r>
      <w:r>
        <w:rPr>
          <w:w w:val="110"/>
        </w:rPr>
        <w:t>it</w:t>
      </w:r>
      <w:r>
        <w:rPr>
          <w:spacing w:val="-27"/>
          <w:w w:val="110"/>
        </w:rPr>
        <w:t> </w:t>
      </w:r>
      <w:r>
        <w:rPr>
          <w:w w:val="110"/>
        </w:rPr>
        <w:t>produces</w:t>
      </w:r>
      <w:r>
        <w:rPr>
          <w:spacing w:val="-26"/>
          <w:w w:val="110"/>
        </w:rPr>
        <w:t> </w:t>
      </w:r>
      <w:r>
        <w:rPr>
          <w:w w:val="110"/>
        </w:rPr>
        <w:t>(for</w:t>
      </w:r>
      <w:r>
        <w:rPr>
          <w:spacing w:val="-27"/>
          <w:w w:val="110"/>
        </w:rPr>
        <w:t> </w:t>
      </w:r>
      <w:r>
        <w:rPr>
          <w:w w:val="110"/>
        </w:rPr>
        <w:t>example,</w:t>
      </w:r>
      <w:r>
        <w:rPr>
          <w:spacing w:val="-26"/>
          <w:w w:val="110"/>
        </w:rPr>
        <w:t> </w:t>
      </w:r>
      <w:r>
        <w:rPr>
          <w:w w:val="110"/>
        </w:rPr>
        <w:t>output</w:t>
      </w:r>
      <w:r>
        <w:rPr>
          <w:spacing w:val="-27"/>
          <w:w w:val="110"/>
        </w:rPr>
        <w:t> </w:t>
      </w:r>
      <w:r>
        <w:rPr>
          <w:w w:val="110"/>
        </w:rPr>
        <w:t>from</w:t>
      </w:r>
      <w:r>
        <w:rPr>
          <w:spacing w:val="-26"/>
          <w:w w:val="110"/>
        </w:rPr>
        <w:t> </w:t>
      </w:r>
      <w:r>
        <w:rPr>
          <w:w w:val="110"/>
        </w:rPr>
        <w:t>a</w:t>
      </w:r>
      <w:r>
        <w:rPr>
          <w:spacing w:val="-27"/>
          <w:w w:val="110"/>
        </w:rPr>
        <w:t> </w:t>
      </w:r>
      <w:r>
        <w:rPr>
          <w:spacing w:val="-3"/>
          <w:w w:val="110"/>
        </w:rPr>
        <w:t>Task </w:t>
      </w:r>
      <w:r>
        <w:rPr>
          <w:w w:val="110"/>
        </w:rPr>
        <w:t>state’s</w:t>
      </w:r>
      <w:r>
        <w:rPr>
          <w:spacing w:val="-30"/>
          <w:w w:val="110"/>
        </w:rPr>
        <w:t> </w:t>
      </w:r>
      <w:r>
        <w:rPr>
          <w:w w:val="110"/>
        </w:rPr>
        <w:t>Lambda</w:t>
      </w:r>
      <w:r>
        <w:rPr>
          <w:spacing w:val="-30"/>
          <w:w w:val="110"/>
        </w:rPr>
        <w:t> </w:t>
      </w:r>
      <w:r>
        <w:rPr>
          <w:w w:val="110"/>
        </w:rPr>
        <w:t>function),</w:t>
      </w:r>
      <w:r>
        <w:rPr>
          <w:spacing w:val="-30"/>
          <w:w w:val="110"/>
        </w:rPr>
        <w:t> </w:t>
      </w:r>
      <w:r>
        <w:rPr>
          <w:w w:val="110"/>
        </w:rPr>
        <w:t>or</w:t>
      </w:r>
      <w:r>
        <w:rPr>
          <w:spacing w:val="-30"/>
          <w:w w:val="110"/>
        </w:rPr>
        <w:t> </w:t>
      </w:r>
      <w:r>
        <w:rPr>
          <w:w w:val="110"/>
        </w:rPr>
        <w:t>a</w:t>
      </w:r>
      <w:r>
        <w:rPr>
          <w:spacing w:val="-29"/>
          <w:w w:val="110"/>
        </w:rPr>
        <w:t> </w:t>
      </w:r>
      <w:r>
        <w:rPr>
          <w:w w:val="110"/>
        </w:rPr>
        <w:t>combination</w:t>
      </w:r>
      <w:r>
        <w:rPr>
          <w:spacing w:val="-30"/>
          <w:w w:val="110"/>
        </w:rPr>
        <w:t> </w:t>
      </w:r>
      <w:r>
        <w:rPr>
          <w:w w:val="110"/>
        </w:rPr>
        <w:t>of</w:t>
      </w:r>
      <w:r>
        <w:rPr>
          <w:spacing w:val="-30"/>
          <w:w w:val="110"/>
        </w:rPr>
        <w:t> </w:t>
      </w:r>
      <w:r>
        <w:rPr>
          <w:w w:val="110"/>
        </w:rPr>
        <w:t>its</w:t>
      </w:r>
      <w:r>
        <w:rPr>
          <w:spacing w:val="-30"/>
          <w:w w:val="110"/>
        </w:rPr>
        <w:t> </w:t>
      </w:r>
      <w:r>
        <w:rPr>
          <w:w w:val="110"/>
        </w:rPr>
        <w:t>input</w:t>
      </w:r>
      <w:r>
        <w:rPr>
          <w:spacing w:val="-29"/>
          <w:w w:val="110"/>
        </w:rPr>
        <w:t> </w:t>
      </w:r>
      <w:r>
        <w:rPr>
          <w:w w:val="110"/>
        </w:rPr>
        <w:t>and</w:t>
      </w:r>
      <w:r>
        <w:rPr>
          <w:spacing w:val="-30"/>
          <w:w w:val="110"/>
        </w:rPr>
        <w:t> </w:t>
      </w:r>
      <w:r>
        <w:rPr>
          <w:w w:val="110"/>
        </w:rPr>
        <w:t>result.</w:t>
      </w:r>
      <w:r>
        <w:rPr>
          <w:spacing w:val="-30"/>
          <w:w w:val="110"/>
        </w:rPr>
        <w:t> </w:t>
      </w:r>
      <w:r>
        <w:rPr>
          <w:w w:val="110"/>
        </w:rPr>
        <w:t>Use</w:t>
      </w:r>
      <w:r>
        <w:rPr>
          <w:spacing w:val="-30"/>
          <w:w w:val="110"/>
        </w:rPr>
        <w:t> </w:t>
      </w:r>
      <w:r>
        <w:rPr>
          <w:rFonts w:ascii="Courier New" w:hAnsi="Courier New"/>
          <w:w w:val="110"/>
        </w:rPr>
        <w:t>ResultPath</w:t>
      </w:r>
      <w:r>
        <w:rPr>
          <w:rFonts w:ascii="Courier New" w:hAnsi="Courier New"/>
          <w:spacing w:val="-87"/>
          <w:w w:val="110"/>
        </w:rPr>
        <w:t> </w:t>
      </w:r>
      <w:r>
        <w:rPr>
          <w:w w:val="110"/>
        </w:rPr>
        <w:t>to</w:t>
      </w:r>
      <w:r>
        <w:rPr>
          <w:spacing w:val="-29"/>
          <w:w w:val="110"/>
        </w:rPr>
        <w:t> </w:t>
      </w:r>
      <w:r>
        <w:rPr>
          <w:w w:val="110"/>
        </w:rPr>
        <w:t>control</w:t>
      </w:r>
      <w:r>
        <w:rPr>
          <w:spacing w:val="-30"/>
          <w:w w:val="110"/>
        </w:rPr>
        <w:t> </w:t>
      </w:r>
      <w:r>
        <w:rPr>
          <w:w w:val="110"/>
        </w:rPr>
        <w:t>which combination</w:t>
      </w:r>
      <w:r>
        <w:rPr>
          <w:spacing w:val="-16"/>
          <w:w w:val="110"/>
        </w:rPr>
        <w:t> </w:t>
      </w:r>
      <w:r>
        <w:rPr>
          <w:w w:val="110"/>
        </w:rPr>
        <w:t>of</w:t>
      </w:r>
      <w:r>
        <w:rPr>
          <w:spacing w:val="-16"/>
          <w:w w:val="110"/>
        </w:rPr>
        <w:t> </w:t>
      </w:r>
      <w:r>
        <w:rPr>
          <w:w w:val="110"/>
        </w:rPr>
        <w:t>these</w:t>
      </w:r>
      <w:r>
        <w:rPr>
          <w:spacing w:val="-16"/>
          <w:w w:val="110"/>
        </w:rPr>
        <w:t> </w:t>
      </w:r>
      <w:r>
        <w:rPr>
          <w:w w:val="110"/>
        </w:rPr>
        <w:t>is</w:t>
      </w:r>
      <w:r>
        <w:rPr>
          <w:spacing w:val="-16"/>
          <w:w w:val="110"/>
        </w:rPr>
        <w:t> </w:t>
      </w:r>
      <w:r>
        <w:rPr>
          <w:w w:val="110"/>
        </w:rPr>
        <w:t>passed</w:t>
      </w:r>
      <w:r>
        <w:rPr>
          <w:spacing w:val="-16"/>
          <w:w w:val="110"/>
        </w:rPr>
        <w:t> </w:t>
      </w:r>
      <w:r>
        <w:rPr>
          <w:w w:val="110"/>
        </w:rPr>
        <w:t>to</w:t>
      </w:r>
      <w:r>
        <w:rPr>
          <w:spacing w:val="-15"/>
          <w:w w:val="110"/>
        </w:rPr>
        <w:t> </w:t>
      </w:r>
      <w:r>
        <w:rPr>
          <w:w w:val="110"/>
        </w:rPr>
        <w:t>the</w:t>
      </w:r>
      <w:r>
        <w:rPr>
          <w:spacing w:val="-16"/>
          <w:w w:val="110"/>
        </w:rPr>
        <w:t> </w:t>
      </w:r>
      <w:r>
        <w:rPr>
          <w:w w:val="110"/>
        </w:rPr>
        <w:t>state</w:t>
      </w:r>
      <w:r>
        <w:rPr>
          <w:spacing w:val="-16"/>
          <w:w w:val="110"/>
        </w:rPr>
        <w:t> </w:t>
      </w:r>
      <w:r>
        <w:rPr>
          <w:w w:val="110"/>
        </w:rPr>
        <w:t>output.</w:t>
      </w:r>
    </w:p>
    <w:p>
      <w:pPr>
        <w:pStyle w:val="BodyText"/>
        <w:spacing w:before="170"/>
        <w:ind w:left="1060"/>
        <w:rPr>
          <w:rFonts w:ascii="Courier New"/>
        </w:rPr>
      </w:pPr>
      <w:r>
        <w:rPr>
          <w:w w:val="105"/>
        </w:rPr>
        <w:t>The following state types can generate a result and can include </w:t>
      </w:r>
      <w:r>
        <w:rPr>
          <w:rFonts w:ascii="Courier New"/>
          <w:w w:val="105"/>
        </w:rPr>
        <w:t>ResultPath:</w:t>
      </w:r>
    </w:p>
    <w:p>
      <w:pPr>
        <w:pStyle w:val="ListParagraph"/>
        <w:numPr>
          <w:ilvl w:val="0"/>
          <w:numId w:val="1"/>
        </w:numPr>
        <w:tabs>
          <w:tab w:pos="1244" w:val="left" w:leader="none"/>
        </w:tabs>
        <w:spacing w:line="240" w:lineRule="auto" w:before="170" w:after="0"/>
        <w:ind w:left="1244" w:right="0" w:hanging="184"/>
        <w:jc w:val="left"/>
        <w:rPr>
          <w:sz w:val="18"/>
        </w:rPr>
      </w:pPr>
      <w:hyperlink w:history="true" w:anchor="_bookmark170">
        <w:r>
          <w:rPr>
            <w:color w:val="146EB4"/>
            <w:sz w:val="18"/>
          </w:rPr>
          <w:t>Pass </w:t>
        </w:r>
      </w:hyperlink>
      <w:hyperlink w:history="true" w:anchor="_bookmark170">
        <w:r>
          <w:rPr>
            <w:color w:val="146EB4"/>
            <w:sz w:val="18"/>
          </w:rPr>
          <w:t>(p.</w:t>
        </w:r>
        <w:r>
          <w:rPr>
            <w:color w:val="146EB4"/>
            <w:spacing w:val="-3"/>
            <w:sz w:val="18"/>
          </w:rPr>
          <w:t> </w:t>
        </w:r>
        <w:r>
          <w:rPr>
            <w:color w:val="146EB4"/>
            <w:sz w:val="18"/>
          </w:rPr>
          <w:t>131)</w:t>
        </w:r>
      </w:hyperlink>
    </w:p>
    <w:p>
      <w:pPr>
        <w:pStyle w:val="ListParagraph"/>
        <w:numPr>
          <w:ilvl w:val="0"/>
          <w:numId w:val="1"/>
        </w:numPr>
        <w:tabs>
          <w:tab w:pos="1244" w:val="left" w:leader="none"/>
        </w:tabs>
        <w:spacing w:line="240" w:lineRule="auto" w:before="59" w:after="0"/>
        <w:ind w:left="1244" w:right="0" w:hanging="184"/>
        <w:jc w:val="left"/>
        <w:rPr>
          <w:sz w:val="18"/>
        </w:rPr>
      </w:pPr>
      <w:hyperlink w:history="true" w:anchor="_bookmark171">
        <w:r>
          <w:rPr>
            <w:color w:val="146EB4"/>
            <w:spacing w:val="-3"/>
            <w:sz w:val="18"/>
          </w:rPr>
          <w:t>Task </w:t>
        </w:r>
      </w:hyperlink>
      <w:hyperlink w:history="true" w:anchor="_bookmark171">
        <w:r>
          <w:rPr>
            <w:color w:val="146EB4"/>
            <w:sz w:val="18"/>
          </w:rPr>
          <w:t>(p.</w:t>
        </w:r>
        <w:r>
          <w:rPr>
            <w:color w:val="146EB4"/>
            <w:spacing w:val="1"/>
            <w:sz w:val="18"/>
          </w:rPr>
          <w:t> </w:t>
        </w:r>
        <w:r>
          <w:rPr>
            <w:color w:val="146EB4"/>
            <w:sz w:val="18"/>
          </w:rPr>
          <w:t>132)</w:t>
        </w:r>
      </w:hyperlink>
    </w:p>
    <w:p>
      <w:pPr>
        <w:pStyle w:val="ListParagraph"/>
        <w:numPr>
          <w:ilvl w:val="0"/>
          <w:numId w:val="1"/>
        </w:numPr>
        <w:tabs>
          <w:tab w:pos="1244" w:val="left" w:leader="none"/>
        </w:tabs>
        <w:spacing w:line="240" w:lineRule="auto" w:before="59" w:after="0"/>
        <w:ind w:left="1244" w:right="0" w:hanging="184"/>
        <w:jc w:val="left"/>
        <w:rPr>
          <w:sz w:val="18"/>
        </w:rPr>
      </w:pPr>
      <w:hyperlink w:history="true" w:anchor="_bookmark180">
        <w:r>
          <w:rPr>
            <w:color w:val="146EB4"/>
            <w:w w:val="105"/>
            <w:sz w:val="18"/>
          </w:rPr>
          <w:t>Parallel </w:t>
        </w:r>
      </w:hyperlink>
      <w:hyperlink w:history="true" w:anchor="_bookmark180">
        <w:r>
          <w:rPr>
            <w:color w:val="146EB4"/>
            <w:w w:val="105"/>
            <w:sz w:val="18"/>
          </w:rPr>
          <w:t>(p.</w:t>
        </w:r>
        <w:r>
          <w:rPr>
            <w:color w:val="146EB4"/>
            <w:spacing w:val="-24"/>
            <w:w w:val="105"/>
            <w:sz w:val="18"/>
          </w:rPr>
          <w:t> </w:t>
        </w:r>
        <w:r>
          <w:rPr>
            <w:color w:val="146EB4"/>
            <w:w w:val="105"/>
            <w:sz w:val="18"/>
          </w:rPr>
          <w:t>140)</w:t>
        </w:r>
      </w:hyperlink>
    </w:p>
    <w:p>
      <w:pPr>
        <w:pStyle w:val="BodyText"/>
        <w:spacing w:before="7"/>
        <w:rPr>
          <w:sz w:val="31"/>
        </w:rPr>
      </w:pPr>
    </w:p>
    <w:p>
      <w:pPr>
        <w:pStyle w:val="BodyText"/>
        <w:spacing w:line="225" w:lineRule="auto"/>
        <w:ind w:left="1060" w:right="1377"/>
      </w:pPr>
      <w:r>
        <w:rPr>
          <w:w w:val="110"/>
        </w:rPr>
        <w:t>Use</w:t>
      </w:r>
      <w:r>
        <w:rPr>
          <w:spacing w:val="-31"/>
          <w:w w:val="110"/>
        </w:rPr>
        <w:t> </w:t>
      </w:r>
      <w:r>
        <w:rPr>
          <w:rFonts w:ascii="Courier New"/>
          <w:w w:val="110"/>
        </w:rPr>
        <w:t>ResultPath</w:t>
      </w:r>
      <w:r>
        <w:rPr>
          <w:rFonts w:ascii="Courier New"/>
          <w:spacing w:val="-88"/>
          <w:w w:val="110"/>
        </w:rPr>
        <w:t> </w:t>
      </w:r>
      <w:r>
        <w:rPr>
          <w:w w:val="110"/>
        </w:rPr>
        <w:t>to</w:t>
      </w:r>
      <w:r>
        <w:rPr>
          <w:spacing w:val="-31"/>
          <w:w w:val="110"/>
        </w:rPr>
        <w:t> </w:t>
      </w:r>
      <w:r>
        <w:rPr>
          <w:w w:val="110"/>
        </w:rPr>
        <w:t>combine</w:t>
      </w:r>
      <w:r>
        <w:rPr>
          <w:spacing w:val="-30"/>
          <w:w w:val="110"/>
        </w:rPr>
        <w:t> </w:t>
      </w:r>
      <w:r>
        <w:rPr>
          <w:w w:val="110"/>
        </w:rPr>
        <w:t>a</w:t>
      </w:r>
      <w:r>
        <w:rPr>
          <w:spacing w:val="-31"/>
          <w:w w:val="110"/>
        </w:rPr>
        <w:t> </w:t>
      </w:r>
      <w:r>
        <w:rPr>
          <w:w w:val="110"/>
        </w:rPr>
        <w:t>task</w:t>
      </w:r>
      <w:r>
        <w:rPr>
          <w:spacing w:val="-31"/>
          <w:w w:val="110"/>
        </w:rPr>
        <w:t> </w:t>
      </w:r>
      <w:r>
        <w:rPr>
          <w:w w:val="110"/>
        </w:rPr>
        <w:t>result</w:t>
      </w:r>
      <w:r>
        <w:rPr>
          <w:spacing w:val="-30"/>
          <w:w w:val="110"/>
        </w:rPr>
        <w:t> </w:t>
      </w:r>
      <w:r>
        <w:rPr>
          <w:w w:val="110"/>
        </w:rPr>
        <w:t>with</w:t>
      </w:r>
      <w:r>
        <w:rPr>
          <w:spacing w:val="-31"/>
          <w:w w:val="110"/>
        </w:rPr>
        <w:t> </w:t>
      </w:r>
      <w:r>
        <w:rPr>
          <w:w w:val="110"/>
        </w:rPr>
        <w:t>task</w:t>
      </w:r>
      <w:r>
        <w:rPr>
          <w:spacing w:val="-31"/>
          <w:w w:val="110"/>
        </w:rPr>
        <w:t> </w:t>
      </w:r>
      <w:r>
        <w:rPr>
          <w:w w:val="110"/>
        </w:rPr>
        <w:t>input,</w:t>
      </w:r>
      <w:r>
        <w:rPr>
          <w:spacing w:val="-31"/>
          <w:w w:val="110"/>
        </w:rPr>
        <w:t> </w:t>
      </w:r>
      <w:r>
        <w:rPr>
          <w:w w:val="110"/>
        </w:rPr>
        <w:t>or</w:t>
      </w:r>
      <w:r>
        <w:rPr>
          <w:spacing w:val="-30"/>
          <w:w w:val="110"/>
        </w:rPr>
        <w:t> </w:t>
      </w:r>
      <w:r>
        <w:rPr>
          <w:w w:val="110"/>
        </w:rPr>
        <w:t>to</w:t>
      </w:r>
      <w:r>
        <w:rPr>
          <w:spacing w:val="-31"/>
          <w:w w:val="110"/>
        </w:rPr>
        <w:t> </w:t>
      </w:r>
      <w:r>
        <w:rPr>
          <w:w w:val="110"/>
        </w:rPr>
        <w:t>select</w:t>
      </w:r>
      <w:r>
        <w:rPr>
          <w:spacing w:val="-31"/>
          <w:w w:val="110"/>
        </w:rPr>
        <w:t> </w:t>
      </w:r>
      <w:r>
        <w:rPr>
          <w:w w:val="110"/>
        </w:rPr>
        <w:t>one</w:t>
      </w:r>
      <w:r>
        <w:rPr>
          <w:spacing w:val="-30"/>
          <w:w w:val="110"/>
        </w:rPr>
        <w:t> </w:t>
      </w:r>
      <w:r>
        <w:rPr>
          <w:w w:val="110"/>
        </w:rPr>
        <w:t>of</w:t>
      </w:r>
      <w:r>
        <w:rPr>
          <w:spacing w:val="-31"/>
          <w:w w:val="110"/>
        </w:rPr>
        <w:t> </w:t>
      </w:r>
      <w:r>
        <w:rPr>
          <w:w w:val="110"/>
        </w:rPr>
        <w:t>these.</w:t>
      </w:r>
      <w:r>
        <w:rPr>
          <w:spacing w:val="-31"/>
          <w:w w:val="110"/>
        </w:rPr>
        <w:t> </w:t>
      </w:r>
      <w:r>
        <w:rPr>
          <w:w w:val="110"/>
        </w:rPr>
        <w:t>The</w:t>
      </w:r>
      <w:r>
        <w:rPr>
          <w:spacing w:val="-30"/>
          <w:w w:val="110"/>
        </w:rPr>
        <w:t> </w:t>
      </w:r>
      <w:r>
        <w:rPr>
          <w:w w:val="110"/>
        </w:rPr>
        <w:t>path</w:t>
      </w:r>
      <w:r>
        <w:rPr>
          <w:spacing w:val="-31"/>
          <w:w w:val="110"/>
        </w:rPr>
        <w:t> </w:t>
      </w:r>
      <w:r>
        <w:rPr>
          <w:w w:val="110"/>
        </w:rPr>
        <w:t>you provide</w:t>
      </w:r>
      <w:r>
        <w:rPr>
          <w:spacing w:val="-19"/>
          <w:w w:val="110"/>
        </w:rPr>
        <w:t> </w:t>
      </w:r>
      <w:r>
        <w:rPr>
          <w:w w:val="110"/>
        </w:rPr>
        <w:t>to</w:t>
      </w:r>
      <w:r>
        <w:rPr>
          <w:spacing w:val="-19"/>
          <w:w w:val="110"/>
        </w:rPr>
        <w:t> </w:t>
      </w:r>
      <w:r>
        <w:rPr>
          <w:rFonts w:ascii="Courier New"/>
          <w:w w:val="110"/>
        </w:rPr>
        <w:t>ResultPath</w:t>
      </w:r>
      <w:r>
        <w:rPr>
          <w:rFonts w:ascii="Courier New"/>
          <w:spacing w:val="-76"/>
          <w:w w:val="110"/>
        </w:rPr>
        <w:t> </w:t>
      </w:r>
      <w:r>
        <w:rPr>
          <w:w w:val="110"/>
        </w:rPr>
        <w:t>controls</w:t>
      </w:r>
      <w:r>
        <w:rPr>
          <w:spacing w:val="-18"/>
          <w:w w:val="110"/>
        </w:rPr>
        <w:t> </w:t>
      </w:r>
      <w:r>
        <w:rPr>
          <w:w w:val="110"/>
        </w:rPr>
        <w:t>what</w:t>
      </w:r>
      <w:r>
        <w:rPr>
          <w:spacing w:val="-19"/>
          <w:w w:val="110"/>
        </w:rPr>
        <w:t> </w:t>
      </w:r>
      <w:r>
        <w:rPr>
          <w:w w:val="110"/>
        </w:rPr>
        <w:t>information</w:t>
      </w:r>
      <w:r>
        <w:rPr>
          <w:spacing w:val="-18"/>
          <w:w w:val="110"/>
        </w:rPr>
        <w:t> </w:t>
      </w:r>
      <w:r>
        <w:rPr>
          <w:w w:val="110"/>
        </w:rPr>
        <w:t>passes</w:t>
      </w:r>
      <w:r>
        <w:rPr>
          <w:spacing w:val="-19"/>
          <w:w w:val="110"/>
        </w:rPr>
        <w:t> </w:t>
      </w:r>
      <w:r>
        <w:rPr>
          <w:w w:val="110"/>
        </w:rPr>
        <w:t>to</w:t>
      </w:r>
      <w:r>
        <w:rPr>
          <w:spacing w:val="-19"/>
          <w:w w:val="110"/>
        </w:rPr>
        <w:t> </w:t>
      </w:r>
      <w:r>
        <w:rPr>
          <w:w w:val="110"/>
        </w:rPr>
        <w:t>the</w:t>
      </w:r>
      <w:r>
        <w:rPr>
          <w:spacing w:val="-18"/>
          <w:w w:val="110"/>
        </w:rPr>
        <w:t> </w:t>
      </w:r>
      <w:r>
        <w:rPr>
          <w:w w:val="110"/>
        </w:rPr>
        <w:t>output.</w:t>
      </w:r>
    </w:p>
    <w:p>
      <w:pPr>
        <w:pStyle w:val="Heading6"/>
        <w:spacing w:before="70"/>
      </w:pPr>
      <w:r>
        <w:rPr>
          <w:w w:val="105"/>
        </w:rPr>
        <w:t>Note</w:t>
      </w:r>
    </w:p>
    <w:p>
      <w:pPr>
        <w:pStyle w:val="BodyText"/>
        <w:spacing w:line="235" w:lineRule="auto" w:before="5"/>
        <w:ind w:left="1420" w:right="2078"/>
      </w:pPr>
      <w:r>
        <w:rPr>
          <w:rFonts w:ascii="Courier New"/>
          <w:w w:val="105"/>
        </w:rPr>
        <w:t>ResultPath</w:t>
      </w:r>
      <w:r>
        <w:rPr>
          <w:rFonts w:ascii="Courier New"/>
          <w:spacing w:val="-66"/>
          <w:w w:val="105"/>
        </w:rPr>
        <w:t> </w:t>
      </w:r>
      <w:r>
        <w:rPr>
          <w:w w:val="105"/>
        </w:rPr>
        <w:t>is</w:t>
      </w:r>
      <w:r>
        <w:rPr>
          <w:spacing w:val="-10"/>
          <w:w w:val="105"/>
        </w:rPr>
        <w:t> </w:t>
      </w:r>
      <w:r>
        <w:rPr>
          <w:w w:val="105"/>
        </w:rPr>
        <w:t>limited</w:t>
      </w:r>
      <w:r>
        <w:rPr>
          <w:spacing w:val="-11"/>
          <w:w w:val="105"/>
        </w:rPr>
        <w:t> </w:t>
      </w:r>
      <w:r>
        <w:rPr>
          <w:w w:val="105"/>
        </w:rPr>
        <w:t>to</w:t>
      </w:r>
      <w:r>
        <w:rPr>
          <w:spacing w:val="-11"/>
          <w:w w:val="105"/>
        </w:rPr>
        <w:t> </w:t>
      </w:r>
      <w:r>
        <w:rPr>
          <w:w w:val="105"/>
        </w:rPr>
        <w:t>using</w:t>
      </w:r>
      <w:r>
        <w:rPr>
          <w:spacing w:val="-11"/>
          <w:w w:val="105"/>
        </w:rPr>
        <w:t> </w:t>
      </w:r>
      <w:hyperlink w:history="true" w:anchor="_bookmark184">
        <w:r>
          <w:rPr>
            <w:color w:val="146EB4"/>
            <w:w w:val="105"/>
          </w:rPr>
          <w:t>reference</w:t>
        </w:r>
        <w:r>
          <w:rPr>
            <w:color w:val="146EB4"/>
            <w:spacing w:val="-10"/>
            <w:w w:val="105"/>
          </w:rPr>
          <w:t> </w:t>
        </w:r>
        <w:r>
          <w:rPr>
            <w:color w:val="146EB4"/>
            <w:w w:val="105"/>
          </w:rPr>
          <w:t>paths</w:t>
        </w:r>
        <w:r>
          <w:rPr>
            <w:color w:val="146EB4"/>
            <w:spacing w:val="-11"/>
            <w:w w:val="105"/>
          </w:rPr>
          <w:t> </w:t>
        </w:r>
      </w:hyperlink>
      <w:hyperlink w:history="true" w:anchor="_bookmark184">
        <w:r>
          <w:rPr>
            <w:color w:val="146EB4"/>
            <w:w w:val="105"/>
          </w:rPr>
          <w:t>(p.</w:t>
        </w:r>
        <w:r>
          <w:rPr>
            <w:color w:val="146EB4"/>
            <w:spacing w:val="-11"/>
            <w:w w:val="105"/>
          </w:rPr>
          <w:t> </w:t>
        </w:r>
        <w:r>
          <w:rPr>
            <w:color w:val="146EB4"/>
            <w:w w:val="105"/>
          </w:rPr>
          <w:t>143)</w:t>
        </w:r>
      </w:hyperlink>
      <w:r>
        <w:rPr>
          <w:w w:val="105"/>
        </w:rPr>
        <w:t>,</w:t>
      </w:r>
      <w:r>
        <w:rPr>
          <w:spacing w:val="-10"/>
          <w:w w:val="105"/>
        </w:rPr>
        <w:t> </w:t>
      </w:r>
      <w:r>
        <w:rPr>
          <w:w w:val="105"/>
        </w:rPr>
        <w:t>which</w:t>
      </w:r>
      <w:r>
        <w:rPr>
          <w:spacing w:val="-11"/>
          <w:w w:val="105"/>
        </w:rPr>
        <w:t> </w:t>
      </w:r>
      <w:r>
        <w:rPr>
          <w:w w:val="105"/>
        </w:rPr>
        <w:t>limit</w:t>
      </w:r>
      <w:r>
        <w:rPr>
          <w:spacing w:val="-11"/>
          <w:w w:val="105"/>
        </w:rPr>
        <w:t> </w:t>
      </w:r>
      <w:r>
        <w:rPr>
          <w:w w:val="105"/>
        </w:rPr>
        <w:t>scope</w:t>
      </w:r>
      <w:r>
        <w:rPr>
          <w:spacing w:val="-10"/>
          <w:w w:val="105"/>
        </w:rPr>
        <w:t> </w:t>
      </w:r>
      <w:r>
        <w:rPr>
          <w:w w:val="105"/>
        </w:rPr>
        <w:t>so</w:t>
      </w:r>
      <w:r>
        <w:rPr>
          <w:spacing w:val="-11"/>
          <w:w w:val="105"/>
        </w:rPr>
        <w:t> </w:t>
      </w:r>
      <w:r>
        <w:rPr>
          <w:w w:val="105"/>
        </w:rPr>
        <w:t>that</w:t>
      </w:r>
      <w:r>
        <w:rPr>
          <w:spacing w:val="-11"/>
          <w:w w:val="105"/>
        </w:rPr>
        <w:t> </w:t>
      </w:r>
      <w:r>
        <w:rPr>
          <w:w w:val="105"/>
        </w:rPr>
        <w:t>it</w:t>
      </w:r>
      <w:r>
        <w:rPr>
          <w:spacing w:val="-11"/>
          <w:w w:val="105"/>
        </w:rPr>
        <w:t> </w:t>
      </w:r>
      <w:r>
        <w:rPr>
          <w:w w:val="105"/>
        </w:rPr>
        <w:t>can identify only a single node in JSON. See </w:t>
      </w:r>
      <w:hyperlink w:history="true" w:anchor="_bookmark184">
        <w:r>
          <w:rPr>
            <w:color w:val="146EB4"/>
            <w:w w:val="105"/>
          </w:rPr>
          <w:t>Reference Paths </w:t>
        </w:r>
      </w:hyperlink>
      <w:hyperlink w:history="true" w:anchor="_bookmark184">
        <w:r>
          <w:rPr>
            <w:color w:val="146EB4"/>
            <w:w w:val="105"/>
          </w:rPr>
          <w:t>(p. 143) </w:t>
        </w:r>
      </w:hyperlink>
      <w:r>
        <w:rPr>
          <w:w w:val="105"/>
        </w:rPr>
        <w:t>in the </w:t>
      </w:r>
      <w:hyperlink w:history="true" w:anchor="_bookmark165">
        <w:r>
          <w:rPr>
            <w:color w:val="146EB4"/>
            <w:w w:val="105"/>
          </w:rPr>
          <w:t>Amazon States</w:t>
        </w:r>
      </w:hyperlink>
      <w:r>
        <w:rPr>
          <w:color w:val="146EB4"/>
          <w:w w:val="105"/>
        </w:rPr>
        <w:t> </w:t>
      </w:r>
      <w:hyperlink w:history="true" w:anchor="_bookmark165">
        <w:r>
          <w:rPr>
            <w:color w:val="146EB4"/>
            <w:w w:val="105"/>
          </w:rPr>
          <w:t>Language </w:t>
        </w:r>
      </w:hyperlink>
      <w:hyperlink w:history="true" w:anchor="_bookmark165">
        <w:r>
          <w:rPr>
            <w:color w:val="146EB4"/>
            <w:w w:val="105"/>
          </w:rPr>
          <w:t>(p.</w:t>
        </w:r>
        <w:r>
          <w:rPr>
            <w:color w:val="146EB4"/>
            <w:spacing w:val="-25"/>
            <w:w w:val="105"/>
          </w:rPr>
          <w:t> </w:t>
        </w:r>
        <w:r>
          <w:rPr>
            <w:color w:val="146EB4"/>
            <w:w w:val="105"/>
          </w:rPr>
          <w:t>128)</w:t>
        </w:r>
      </w:hyperlink>
      <w:r>
        <w:rPr>
          <w:w w:val="105"/>
        </w:rPr>
        <w:t>.</w:t>
      </w:r>
    </w:p>
    <w:p>
      <w:pPr>
        <w:pStyle w:val="BodyText"/>
        <w:spacing w:line="244" w:lineRule="auto" w:before="170"/>
        <w:ind w:left="1060" w:right="1366"/>
      </w:pPr>
      <w:r>
        <w:rPr>
          <w:w w:val="105"/>
        </w:rPr>
        <w:t>These examples are based on the state machine and Lambda function described in the </w:t>
      </w:r>
      <w:hyperlink w:history="true" w:anchor="_bookmark38">
        <w:r>
          <w:rPr>
            <w:color w:val="146EB4"/>
            <w:w w:val="105"/>
          </w:rPr>
          <w:t>Creating a</w:t>
        </w:r>
      </w:hyperlink>
      <w:r>
        <w:rPr>
          <w:color w:val="146EB4"/>
          <w:w w:val="105"/>
        </w:rPr>
        <w:t> </w:t>
      </w:r>
      <w:hyperlink w:history="true" w:anchor="_bookmark38">
        <w:r>
          <w:rPr>
            <w:color w:val="146EB4"/>
            <w:w w:val="105"/>
          </w:rPr>
          <w:t>Lambda State Machine </w:t>
        </w:r>
      </w:hyperlink>
      <w:hyperlink w:history="true" w:anchor="_bookmark38">
        <w:r>
          <w:rPr>
            <w:color w:val="146EB4"/>
            <w:w w:val="105"/>
          </w:rPr>
          <w:t>(p. 18) </w:t>
        </w:r>
      </w:hyperlink>
      <w:r>
        <w:rPr>
          <w:w w:val="105"/>
        </w:rPr>
        <w:t>tutorial. Work through that tutorial and test diﬀerent outputs by trying various paths in a </w:t>
      </w:r>
      <w:r>
        <w:rPr>
          <w:rFonts w:ascii="Courier New" w:hAnsi="Courier New"/>
          <w:w w:val="105"/>
        </w:rPr>
        <w:t>ResultPath</w:t>
      </w:r>
      <w:r>
        <w:rPr>
          <w:rFonts w:ascii="Courier New" w:hAnsi="Courier New"/>
          <w:spacing w:val="-67"/>
          <w:w w:val="105"/>
        </w:rPr>
        <w:t> </w:t>
      </w:r>
      <w:r>
        <w:rPr>
          <w:w w:val="105"/>
        </w:rPr>
        <w:t>ﬁeld.</w:t>
      </w:r>
    </w:p>
    <w:p>
      <w:pPr>
        <w:pStyle w:val="Heading8"/>
        <w:spacing w:before="175"/>
      </w:pPr>
      <w:r>
        <w:rPr>
          <w:w w:val="105"/>
        </w:rPr>
        <w:t>Use ResultPath to:</w:t>
      </w:r>
    </w:p>
    <w:p>
      <w:pPr>
        <w:pStyle w:val="ListParagraph"/>
        <w:numPr>
          <w:ilvl w:val="1"/>
          <w:numId w:val="1"/>
        </w:numPr>
        <w:tabs>
          <w:tab w:pos="1388" w:val="left" w:leader="none"/>
        </w:tabs>
        <w:spacing w:line="240" w:lineRule="auto" w:before="56" w:after="0"/>
        <w:ind w:left="1388" w:right="0" w:hanging="184"/>
        <w:jc w:val="left"/>
        <w:rPr>
          <w:sz w:val="18"/>
        </w:rPr>
      </w:pPr>
      <w:hyperlink w:history="true" w:anchor="_bookmark131">
        <w:r>
          <w:rPr>
            <w:color w:val="146EB4"/>
            <w:w w:val="110"/>
            <w:sz w:val="18"/>
          </w:rPr>
          <w:t>Use</w:t>
        </w:r>
        <w:r>
          <w:rPr>
            <w:color w:val="146EB4"/>
            <w:spacing w:val="-38"/>
            <w:w w:val="110"/>
            <w:sz w:val="18"/>
          </w:rPr>
          <w:t> </w:t>
        </w:r>
        <w:r>
          <w:rPr>
            <w:color w:val="146EB4"/>
            <w:w w:val="110"/>
            <w:sz w:val="18"/>
          </w:rPr>
          <w:t>ResultPath</w:t>
        </w:r>
        <w:r>
          <w:rPr>
            <w:color w:val="146EB4"/>
            <w:spacing w:val="-38"/>
            <w:w w:val="110"/>
            <w:sz w:val="18"/>
          </w:rPr>
          <w:t> </w:t>
        </w:r>
        <w:r>
          <w:rPr>
            <w:color w:val="146EB4"/>
            <w:w w:val="110"/>
            <w:sz w:val="18"/>
          </w:rPr>
          <w:t>to</w:t>
        </w:r>
        <w:r>
          <w:rPr>
            <w:color w:val="146EB4"/>
            <w:spacing w:val="-38"/>
            <w:w w:val="110"/>
            <w:sz w:val="18"/>
          </w:rPr>
          <w:t> </w:t>
        </w:r>
        <w:r>
          <w:rPr>
            <w:color w:val="146EB4"/>
            <w:w w:val="110"/>
            <w:sz w:val="18"/>
          </w:rPr>
          <w:t>Replace</w:t>
        </w:r>
        <w:r>
          <w:rPr>
            <w:color w:val="146EB4"/>
            <w:spacing w:val="-38"/>
            <w:w w:val="110"/>
            <w:sz w:val="18"/>
          </w:rPr>
          <w:t> </w:t>
        </w:r>
        <w:r>
          <w:rPr>
            <w:color w:val="146EB4"/>
            <w:w w:val="110"/>
            <w:sz w:val="18"/>
          </w:rPr>
          <w:t>Input</w:t>
        </w:r>
        <w:r>
          <w:rPr>
            <w:color w:val="146EB4"/>
            <w:spacing w:val="-37"/>
            <w:w w:val="110"/>
            <w:sz w:val="18"/>
          </w:rPr>
          <w:t> </w:t>
        </w:r>
        <w:r>
          <w:rPr>
            <w:color w:val="146EB4"/>
            <w:w w:val="110"/>
            <w:sz w:val="18"/>
          </w:rPr>
          <w:t>with</w:t>
        </w:r>
        <w:r>
          <w:rPr>
            <w:color w:val="146EB4"/>
            <w:spacing w:val="-38"/>
            <w:w w:val="110"/>
            <w:sz w:val="18"/>
          </w:rPr>
          <w:t> </w:t>
        </w:r>
        <w:r>
          <w:rPr>
            <w:color w:val="146EB4"/>
            <w:w w:val="110"/>
            <w:sz w:val="18"/>
          </w:rPr>
          <w:t>Result</w:t>
        </w:r>
        <w:r>
          <w:rPr>
            <w:color w:val="146EB4"/>
            <w:spacing w:val="-38"/>
            <w:w w:val="110"/>
            <w:sz w:val="18"/>
          </w:rPr>
          <w:t> </w:t>
        </w:r>
        <w:r>
          <w:rPr>
            <w:color w:val="146EB4"/>
            <w:w w:val="110"/>
            <w:sz w:val="18"/>
          </w:rPr>
          <w:t>(p.</w:t>
        </w:r>
        <w:r>
          <w:rPr>
            <w:color w:val="146EB4"/>
            <w:spacing w:val="-38"/>
            <w:w w:val="110"/>
            <w:sz w:val="18"/>
          </w:rPr>
          <w:t> </w:t>
        </w:r>
        <w:r>
          <w:rPr>
            <w:color w:val="146EB4"/>
            <w:w w:val="110"/>
            <w:sz w:val="18"/>
          </w:rPr>
          <w:t>98)</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32">
        <w:r>
          <w:rPr>
            <w:color w:val="146EB4"/>
            <w:w w:val="110"/>
            <w:sz w:val="18"/>
          </w:rPr>
          <w:t>Use</w:t>
        </w:r>
        <w:r>
          <w:rPr>
            <w:color w:val="146EB4"/>
            <w:spacing w:val="-39"/>
            <w:w w:val="110"/>
            <w:sz w:val="18"/>
          </w:rPr>
          <w:t> </w:t>
        </w:r>
        <w:r>
          <w:rPr>
            <w:color w:val="146EB4"/>
            <w:w w:val="110"/>
            <w:sz w:val="18"/>
          </w:rPr>
          <w:t>ResultPath</w:t>
        </w:r>
        <w:r>
          <w:rPr>
            <w:color w:val="146EB4"/>
            <w:spacing w:val="-38"/>
            <w:w w:val="110"/>
            <w:sz w:val="18"/>
          </w:rPr>
          <w:t> </w:t>
        </w:r>
        <w:r>
          <w:rPr>
            <w:color w:val="146EB4"/>
            <w:w w:val="110"/>
            <w:sz w:val="18"/>
          </w:rPr>
          <w:t>to</w:t>
        </w:r>
        <w:r>
          <w:rPr>
            <w:color w:val="146EB4"/>
            <w:spacing w:val="-38"/>
            <w:w w:val="110"/>
            <w:sz w:val="18"/>
          </w:rPr>
          <w:t> </w:t>
        </w:r>
        <w:r>
          <w:rPr>
            <w:color w:val="146EB4"/>
            <w:w w:val="110"/>
            <w:sz w:val="18"/>
          </w:rPr>
          <w:t>Include</w:t>
        </w:r>
        <w:r>
          <w:rPr>
            <w:color w:val="146EB4"/>
            <w:spacing w:val="-38"/>
            <w:w w:val="110"/>
            <w:sz w:val="18"/>
          </w:rPr>
          <w:t> </w:t>
        </w:r>
        <w:r>
          <w:rPr>
            <w:color w:val="146EB4"/>
            <w:w w:val="110"/>
            <w:sz w:val="18"/>
          </w:rPr>
          <w:t>Result</w:t>
        </w:r>
        <w:r>
          <w:rPr>
            <w:color w:val="146EB4"/>
            <w:spacing w:val="-38"/>
            <w:w w:val="110"/>
            <w:sz w:val="18"/>
          </w:rPr>
          <w:t> </w:t>
        </w:r>
        <w:r>
          <w:rPr>
            <w:color w:val="146EB4"/>
            <w:w w:val="110"/>
            <w:sz w:val="18"/>
          </w:rPr>
          <w:t>with</w:t>
        </w:r>
        <w:r>
          <w:rPr>
            <w:color w:val="146EB4"/>
            <w:spacing w:val="-38"/>
            <w:w w:val="110"/>
            <w:sz w:val="18"/>
          </w:rPr>
          <w:t> </w:t>
        </w:r>
        <w:r>
          <w:rPr>
            <w:color w:val="146EB4"/>
            <w:w w:val="110"/>
            <w:sz w:val="18"/>
          </w:rPr>
          <w:t>Input</w:t>
        </w:r>
        <w:r>
          <w:rPr>
            <w:color w:val="146EB4"/>
            <w:spacing w:val="-38"/>
            <w:w w:val="110"/>
            <w:sz w:val="18"/>
          </w:rPr>
          <w:t> </w:t>
        </w:r>
        <w:r>
          <w:rPr>
            <w:color w:val="146EB4"/>
            <w:w w:val="110"/>
            <w:sz w:val="18"/>
          </w:rPr>
          <w:t>(p.</w:t>
        </w:r>
        <w:r>
          <w:rPr>
            <w:color w:val="146EB4"/>
            <w:spacing w:val="-38"/>
            <w:w w:val="110"/>
            <w:sz w:val="18"/>
          </w:rPr>
          <w:t> </w:t>
        </w:r>
        <w:r>
          <w:rPr>
            <w:color w:val="146EB4"/>
            <w:w w:val="110"/>
            <w:sz w:val="18"/>
          </w:rPr>
          <w:t>99)</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33">
        <w:r>
          <w:rPr>
            <w:color w:val="146EB4"/>
            <w:w w:val="110"/>
            <w:sz w:val="18"/>
          </w:rPr>
          <w:t>Use</w:t>
        </w:r>
        <w:r>
          <w:rPr>
            <w:color w:val="146EB4"/>
            <w:spacing w:val="-17"/>
            <w:w w:val="110"/>
            <w:sz w:val="18"/>
          </w:rPr>
          <w:t> </w:t>
        </w:r>
        <w:r>
          <w:rPr>
            <w:color w:val="146EB4"/>
            <w:w w:val="110"/>
            <w:sz w:val="18"/>
          </w:rPr>
          <w:t>ResultPath</w:t>
        </w:r>
        <w:r>
          <w:rPr>
            <w:color w:val="146EB4"/>
            <w:spacing w:val="-17"/>
            <w:w w:val="110"/>
            <w:sz w:val="18"/>
          </w:rPr>
          <w:t> </w:t>
        </w:r>
        <w:r>
          <w:rPr>
            <w:color w:val="146EB4"/>
            <w:w w:val="110"/>
            <w:sz w:val="18"/>
          </w:rPr>
          <w:t>to</w:t>
        </w:r>
        <w:r>
          <w:rPr>
            <w:color w:val="146EB4"/>
            <w:spacing w:val="-16"/>
            <w:w w:val="110"/>
            <w:sz w:val="18"/>
          </w:rPr>
          <w:t> </w:t>
        </w:r>
        <w:r>
          <w:rPr>
            <w:color w:val="146EB4"/>
            <w:w w:val="110"/>
            <w:sz w:val="18"/>
          </w:rPr>
          <w:t>Update</w:t>
        </w:r>
        <w:r>
          <w:rPr>
            <w:color w:val="146EB4"/>
            <w:spacing w:val="-17"/>
            <w:w w:val="110"/>
            <w:sz w:val="18"/>
          </w:rPr>
          <w:t> </w:t>
        </w:r>
        <w:r>
          <w:rPr>
            <w:color w:val="146EB4"/>
            <w:w w:val="110"/>
            <w:sz w:val="18"/>
          </w:rPr>
          <w:t>a</w:t>
        </w:r>
        <w:r>
          <w:rPr>
            <w:color w:val="146EB4"/>
            <w:spacing w:val="-16"/>
            <w:w w:val="110"/>
            <w:sz w:val="18"/>
          </w:rPr>
          <w:t> </w:t>
        </w:r>
        <w:r>
          <w:rPr>
            <w:color w:val="146EB4"/>
            <w:w w:val="110"/>
            <w:sz w:val="18"/>
          </w:rPr>
          <w:t>Node</w:t>
        </w:r>
        <w:r>
          <w:rPr>
            <w:color w:val="146EB4"/>
            <w:spacing w:val="-17"/>
            <w:w w:val="110"/>
            <w:sz w:val="18"/>
          </w:rPr>
          <w:t> </w:t>
        </w:r>
        <w:r>
          <w:rPr>
            <w:color w:val="146EB4"/>
            <w:w w:val="110"/>
            <w:sz w:val="18"/>
          </w:rPr>
          <w:t>in</w:t>
        </w:r>
        <w:r>
          <w:rPr>
            <w:color w:val="146EB4"/>
            <w:spacing w:val="-16"/>
            <w:w w:val="110"/>
            <w:sz w:val="18"/>
          </w:rPr>
          <w:t> </w:t>
        </w:r>
        <w:r>
          <w:rPr>
            <w:color w:val="146EB4"/>
            <w:w w:val="110"/>
            <w:sz w:val="18"/>
          </w:rPr>
          <w:t>Input</w:t>
        </w:r>
        <w:r>
          <w:rPr>
            <w:color w:val="146EB4"/>
            <w:spacing w:val="-17"/>
            <w:w w:val="110"/>
            <w:sz w:val="18"/>
          </w:rPr>
          <w:t> </w:t>
        </w:r>
        <w:r>
          <w:rPr>
            <w:color w:val="146EB4"/>
            <w:w w:val="110"/>
            <w:sz w:val="18"/>
          </w:rPr>
          <w:t>with</w:t>
        </w:r>
        <w:r>
          <w:rPr>
            <w:color w:val="146EB4"/>
            <w:spacing w:val="-16"/>
            <w:w w:val="110"/>
            <w:sz w:val="18"/>
          </w:rPr>
          <w:t> </w:t>
        </w:r>
        <w:r>
          <w:rPr>
            <w:color w:val="146EB4"/>
            <w:w w:val="110"/>
            <w:sz w:val="18"/>
          </w:rPr>
          <w:t>the</w:t>
        </w:r>
        <w:r>
          <w:rPr>
            <w:color w:val="146EB4"/>
            <w:spacing w:val="-17"/>
            <w:w w:val="110"/>
            <w:sz w:val="18"/>
          </w:rPr>
          <w:t> </w:t>
        </w:r>
        <w:r>
          <w:rPr>
            <w:color w:val="146EB4"/>
            <w:w w:val="110"/>
            <w:sz w:val="18"/>
          </w:rPr>
          <w:t>Result</w:t>
        </w:r>
        <w:r>
          <w:rPr>
            <w:color w:val="146EB4"/>
            <w:spacing w:val="-16"/>
            <w:w w:val="110"/>
            <w:sz w:val="18"/>
          </w:rPr>
          <w:t> </w:t>
        </w:r>
        <w:r>
          <w:rPr>
            <w:color w:val="146EB4"/>
            <w:w w:val="110"/>
            <w:sz w:val="18"/>
          </w:rPr>
          <w:t>(p.</w:t>
        </w:r>
        <w:r>
          <w:rPr>
            <w:color w:val="146EB4"/>
            <w:spacing w:val="-17"/>
            <w:w w:val="110"/>
            <w:sz w:val="18"/>
          </w:rPr>
          <w:t> </w:t>
        </w:r>
        <w:r>
          <w:rPr>
            <w:color w:val="146EB4"/>
            <w:w w:val="110"/>
            <w:sz w:val="18"/>
          </w:rPr>
          <w:t>100)</w:t>
        </w:r>
      </w:hyperlink>
    </w:p>
    <w:p>
      <w:pPr>
        <w:spacing w:after="0" w:line="240" w:lineRule="auto"/>
        <w:jc w:val="left"/>
        <w:rPr>
          <w:sz w:val="18"/>
        </w:rPr>
        <w:sectPr>
          <w:headerReference w:type="default" r:id="rId242"/>
          <w:pgSz w:w="12240" w:h="15840"/>
          <w:pgMar w:header="699" w:footer="874" w:top="1140" w:bottom="1060" w:left="1340" w:right="0"/>
        </w:sectPr>
      </w:pPr>
    </w:p>
    <w:p>
      <w:pPr>
        <w:pStyle w:val="BodyText"/>
        <w:spacing w:before="2"/>
        <w:rPr>
          <w:sz w:val="26"/>
        </w:rPr>
      </w:pPr>
    </w:p>
    <w:p>
      <w:pPr>
        <w:pStyle w:val="ListParagraph"/>
        <w:numPr>
          <w:ilvl w:val="1"/>
          <w:numId w:val="1"/>
        </w:numPr>
        <w:tabs>
          <w:tab w:pos="1388" w:val="left" w:leader="none"/>
        </w:tabs>
        <w:spacing w:line="240" w:lineRule="auto" w:before="99" w:after="0"/>
        <w:ind w:left="1388" w:right="0" w:hanging="184"/>
        <w:jc w:val="left"/>
        <w:rPr>
          <w:sz w:val="18"/>
        </w:rPr>
      </w:pPr>
      <w:hyperlink w:history="true" w:anchor="_bookmark134">
        <w:r>
          <w:rPr>
            <w:color w:val="146EB4"/>
            <w:w w:val="110"/>
            <w:sz w:val="18"/>
          </w:rPr>
          <w:t>Use</w:t>
        </w:r>
        <w:r>
          <w:rPr>
            <w:color w:val="146EB4"/>
            <w:spacing w:val="-17"/>
            <w:w w:val="110"/>
            <w:sz w:val="18"/>
          </w:rPr>
          <w:t> </w:t>
        </w:r>
        <w:r>
          <w:rPr>
            <w:color w:val="146EB4"/>
            <w:w w:val="110"/>
            <w:sz w:val="18"/>
          </w:rPr>
          <w:t>ResultPath</w:t>
        </w:r>
        <w:r>
          <w:rPr>
            <w:color w:val="146EB4"/>
            <w:spacing w:val="-17"/>
            <w:w w:val="110"/>
            <w:sz w:val="18"/>
          </w:rPr>
          <w:t> </w:t>
        </w:r>
        <w:r>
          <w:rPr>
            <w:color w:val="146EB4"/>
            <w:w w:val="110"/>
            <w:sz w:val="18"/>
          </w:rPr>
          <w:t>to</w:t>
        </w:r>
        <w:r>
          <w:rPr>
            <w:color w:val="146EB4"/>
            <w:spacing w:val="-17"/>
            <w:w w:val="110"/>
            <w:sz w:val="18"/>
          </w:rPr>
          <w:t> </w:t>
        </w:r>
        <w:r>
          <w:rPr>
            <w:color w:val="146EB4"/>
            <w:w w:val="110"/>
            <w:sz w:val="18"/>
          </w:rPr>
          <w:t>Include</w:t>
        </w:r>
        <w:r>
          <w:rPr>
            <w:color w:val="146EB4"/>
            <w:spacing w:val="-17"/>
            <w:w w:val="110"/>
            <w:sz w:val="18"/>
          </w:rPr>
          <w:t> </w:t>
        </w:r>
        <w:r>
          <w:rPr>
            <w:color w:val="146EB4"/>
            <w:w w:val="110"/>
            <w:sz w:val="18"/>
          </w:rPr>
          <w:t>Both</w:t>
        </w:r>
        <w:r>
          <w:rPr>
            <w:color w:val="146EB4"/>
            <w:spacing w:val="-17"/>
            <w:w w:val="110"/>
            <w:sz w:val="18"/>
          </w:rPr>
          <w:t> </w:t>
        </w:r>
        <w:r>
          <w:rPr>
            <w:color w:val="146EB4"/>
            <w:w w:val="110"/>
            <w:sz w:val="18"/>
          </w:rPr>
          <w:t>Error</w:t>
        </w:r>
        <w:r>
          <w:rPr>
            <w:color w:val="146EB4"/>
            <w:spacing w:val="-17"/>
            <w:w w:val="110"/>
            <w:sz w:val="18"/>
          </w:rPr>
          <w:t> </w:t>
        </w:r>
        <w:r>
          <w:rPr>
            <w:color w:val="146EB4"/>
            <w:w w:val="110"/>
            <w:sz w:val="18"/>
          </w:rPr>
          <w:t>and</w:t>
        </w:r>
        <w:r>
          <w:rPr>
            <w:color w:val="146EB4"/>
            <w:spacing w:val="-17"/>
            <w:w w:val="110"/>
            <w:sz w:val="18"/>
          </w:rPr>
          <w:t> </w:t>
        </w:r>
        <w:r>
          <w:rPr>
            <w:color w:val="146EB4"/>
            <w:w w:val="110"/>
            <w:sz w:val="18"/>
          </w:rPr>
          <w:t>Input</w:t>
        </w:r>
        <w:r>
          <w:rPr>
            <w:color w:val="146EB4"/>
            <w:spacing w:val="-17"/>
            <w:w w:val="110"/>
            <w:sz w:val="18"/>
          </w:rPr>
          <w:t> </w:t>
        </w:r>
        <w:r>
          <w:rPr>
            <w:color w:val="146EB4"/>
            <w:w w:val="110"/>
            <w:sz w:val="18"/>
          </w:rPr>
          <w:t>in</w:t>
        </w:r>
        <w:r>
          <w:rPr>
            <w:color w:val="146EB4"/>
            <w:spacing w:val="-17"/>
            <w:w w:val="110"/>
            <w:sz w:val="18"/>
          </w:rPr>
          <w:t> </w:t>
        </w:r>
        <w:r>
          <w:rPr>
            <w:color w:val="146EB4"/>
            <w:w w:val="110"/>
            <w:sz w:val="18"/>
          </w:rPr>
          <w:t>a</w:t>
        </w:r>
        <w:r>
          <w:rPr>
            <w:color w:val="146EB4"/>
            <w:spacing w:val="-17"/>
            <w:w w:val="110"/>
            <w:sz w:val="18"/>
          </w:rPr>
          <w:t> </w:t>
        </w:r>
        <w:r>
          <w:rPr>
            <w:color w:val="146EB4"/>
            <w:w w:val="110"/>
            <w:sz w:val="18"/>
          </w:rPr>
          <w:t>Catch</w:t>
        </w:r>
        <w:r>
          <w:rPr>
            <w:color w:val="146EB4"/>
            <w:spacing w:val="-17"/>
            <w:w w:val="110"/>
            <w:sz w:val="18"/>
          </w:rPr>
          <w:t> </w:t>
        </w:r>
        <w:r>
          <w:rPr>
            <w:color w:val="146EB4"/>
            <w:w w:val="110"/>
            <w:sz w:val="18"/>
          </w:rPr>
          <w:t>(p.</w:t>
        </w:r>
        <w:r>
          <w:rPr>
            <w:color w:val="146EB4"/>
            <w:spacing w:val="-17"/>
            <w:w w:val="110"/>
            <w:sz w:val="18"/>
          </w:rPr>
          <w:t> </w:t>
        </w:r>
        <w:r>
          <w:rPr>
            <w:color w:val="146EB4"/>
            <w:w w:val="110"/>
            <w:sz w:val="18"/>
          </w:rPr>
          <w:t>102)</w:t>
        </w:r>
      </w:hyperlink>
    </w:p>
    <w:p>
      <w:pPr>
        <w:pStyle w:val="BodyText"/>
        <w:rPr>
          <w:sz w:val="29"/>
        </w:rPr>
      </w:pPr>
    </w:p>
    <w:p>
      <w:pPr>
        <w:spacing w:before="0"/>
        <w:ind w:left="1060" w:right="0" w:firstLine="0"/>
        <w:jc w:val="left"/>
        <w:rPr>
          <w:sz w:val="30"/>
        </w:rPr>
      </w:pPr>
      <w:bookmarkStart w:name="Use ResultPath to Replace Input with Res" w:id="304"/>
      <w:bookmarkEnd w:id="304"/>
      <w:r>
        <w:rPr/>
      </w:r>
      <w:bookmarkStart w:name="_bookmark131" w:id="305"/>
      <w:bookmarkEnd w:id="305"/>
      <w:r>
        <w:rPr/>
      </w:r>
      <w:r>
        <w:rPr>
          <w:color w:val="004B91"/>
          <w:w w:val="105"/>
          <w:sz w:val="30"/>
        </w:rPr>
        <w:t>Use </w:t>
      </w:r>
      <w:r>
        <w:rPr>
          <w:rFonts w:ascii="Courier New"/>
          <w:color w:val="004B91"/>
          <w:w w:val="105"/>
          <w:sz w:val="30"/>
        </w:rPr>
        <w:t>ResultPath</w:t>
      </w:r>
      <w:r>
        <w:rPr>
          <w:rFonts w:ascii="Courier New"/>
          <w:color w:val="004B91"/>
          <w:spacing w:val="-114"/>
          <w:w w:val="105"/>
          <w:sz w:val="30"/>
        </w:rPr>
        <w:t> </w:t>
      </w:r>
      <w:r>
        <w:rPr>
          <w:color w:val="004B91"/>
          <w:w w:val="105"/>
          <w:sz w:val="30"/>
        </w:rPr>
        <w:t>to Replace Input with Result</w:t>
      </w:r>
    </w:p>
    <w:p>
      <w:pPr>
        <w:pStyle w:val="BodyText"/>
        <w:spacing w:line="225" w:lineRule="auto" w:before="179"/>
        <w:ind w:left="1060" w:right="1166"/>
      </w:pPr>
      <w:r>
        <w:rPr>
          <w:w w:val="105"/>
        </w:rPr>
        <w:t>If you don't specify a </w:t>
      </w:r>
      <w:r>
        <w:rPr>
          <w:rFonts w:ascii="Courier New" w:hAnsi="Courier New"/>
          <w:w w:val="105"/>
        </w:rPr>
        <w:t>ResultPath</w:t>
      </w:r>
      <w:r>
        <w:rPr>
          <w:w w:val="105"/>
        </w:rPr>
        <w:t>, the default behavior is as if you had speciﬁed </w:t>
      </w:r>
      <w:r>
        <w:rPr>
          <w:rFonts w:ascii="Courier New" w:hAnsi="Courier New"/>
          <w:w w:val="105"/>
        </w:rPr>
        <w:t>"ResultPath": "$"</w:t>
      </w:r>
      <w:r>
        <w:rPr>
          <w:w w:val="105"/>
        </w:rPr>
        <w:t>. Because this tells the state to replace the entire input with the result, the state input is completely replaced by the result coming from the task result.</w:t>
      </w:r>
    </w:p>
    <w:p>
      <w:pPr>
        <w:pStyle w:val="BodyText"/>
        <w:spacing w:line="225" w:lineRule="auto" w:before="194"/>
        <w:ind w:left="1060" w:right="1093"/>
      </w:pPr>
      <w:r>
        <w:rPr>
          <w:w w:val="110"/>
        </w:rPr>
        <w:t>The</w:t>
      </w:r>
      <w:r>
        <w:rPr>
          <w:spacing w:val="-32"/>
          <w:w w:val="110"/>
        </w:rPr>
        <w:t> </w:t>
      </w:r>
      <w:r>
        <w:rPr>
          <w:w w:val="110"/>
        </w:rPr>
        <w:t>following</w:t>
      </w:r>
      <w:r>
        <w:rPr>
          <w:spacing w:val="-32"/>
          <w:w w:val="110"/>
        </w:rPr>
        <w:t> </w:t>
      </w:r>
      <w:r>
        <w:rPr>
          <w:w w:val="110"/>
        </w:rPr>
        <w:t>diagram</w:t>
      </w:r>
      <w:r>
        <w:rPr>
          <w:spacing w:val="-31"/>
          <w:w w:val="110"/>
        </w:rPr>
        <w:t> </w:t>
      </w:r>
      <w:r>
        <w:rPr>
          <w:w w:val="110"/>
        </w:rPr>
        <w:t>shows</w:t>
      </w:r>
      <w:r>
        <w:rPr>
          <w:spacing w:val="-32"/>
          <w:w w:val="110"/>
        </w:rPr>
        <w:t> </w:t>
      </w:r>
      <w:r>
        <w:rPr>
          <w:w w:val="110"/>
        </w:rPr>
        <w:t>how</w:t>
      </w:r>
      <w:r>
        <w:rPr>
          <w:spacing w:val="-31"/>
          <w:w w:val="110"/>
        </w:rPr>
        <w:t> </w:t>
      </w:r>
      <w:r>
        <w:rPr>
          <w:rFonts w:ascii="Courier New"/>
          <w:w w:val="110"/>
        </w:rPr>
        <w:t>ResultPath</w:t>
      </w:r>
      <w:r>
        <w:rPr>
          <w:rFonts w:ascii="Courier New"/>
          <w:spacing w:val="-89"/>
          <w:w w:val="110"/>
        </w:rPr>
        <w:t> </w:t>
      </w:r>
      <w:r>
        <w:rPr>
          <w:w w:val="110"/>
        </w:rPr>
        <w:t>can</w:t>
      </w:r>
      <w:r>
        <w:rPr>
          <w:spacing w:val="-32"/>
          <w:w w:val="110"/>
        </w:rPr>
        <w:t> </w:t>
      </w:r>
      <w:r>
        <w:rPr>
          <w:w w:val="110"/>
        </w:rPr>
        <w:t>completely</w:t>
      </w:r>
      <w:r>
        <w:rPr>
          <w:spacing w:val="-31"/>
          <w:w w:val="110"/>
        </w:rPr>
        <w:t> </w:t>
      </w:r>
      <w:r>
        <w:rPr>
          <w:w w:val="110"/>
        </w:rPr>
        <w:t>replace</w:t>
      </w:r>
      <w:r>
        <w:rPr>
          <w:spacing w:val="-32"/>
          <w:w w:val="110"/>
        </w:rPr>
        <w:t> </w:t>
      </w:r>
      <w:r>
        <w:rPr>
          <w:w w:val="110"/>
        </w:rPr>
        <w:t>the</w:t>
      </w:r>
      <w:r>
        <w:rPr>
          <w:spacing w:val="-32"/>
          <w:w w:val="110"/>
        </w:rPr>
        <w:t> </w:t>
      </w:r>
      <w:r>
        <w:rPr>
          <w:w w:val="110"/>
        </w:rPr>
        <w:t>input</w:t>
      </w:r>
      <w:r>
        <w:rPr>
          <w:spacing w:val="-31"/>
          <w:w w:val="110"/>
        </w:rPr>
        <w:t> </w:t>
      </w:r>
      <w:r>
        <w:rPr>
          <w:w w:val="110"/>
        </w:rPr>
        <w:t>with</w:t>
      </w:r>
      <w:r>
        <w:rPr>
          <w:spacing w:val="-32"/>
          <w:w w:val="110"/>
        </w:rPr>
        <w:t> </w:t>
      </w:r>
      <w:r>
        <w:rPr>
          <w:w w:val="110"/>
        </w:rPr>
        <w:t>the</w:t>
      </w:r>
      <w:r>
        <w:rPr>
          <w:spacing w:val="-31"/>
          <w:w w:val="110"/>
        </w:rPr>
        <w:t> </w:t>
      </w:r>
      <w:r>
        <w:rPr>
          <w:w w:val="110"/>
        </w:rPr>
        <w:t>result</w:t>
      </w:r>
      <w:r>
        <w:rPr>
          <w:spacing w:val="-32"/>
          <w:w w:val="110"/>
        </w:rPr>
        <w:t> </w:t>
      </w:r>
      <w:r>
        <w:rPr>
          <w:w w:val="110"/>
        </w:rPr>
        <w:t>of</w:t>
      </w:r>
      <w:r>
        <w:rPr>
          <w:spacing w:val="-31"/>
          <w:w w:val="110"/>
        </w:rPr>
        <w:t> </w:t>
      </w:r>
      <w:r>
        <w:rPr>
          <w:w w:val="110"/>
        </w:rPr>
        <w:t>the task.</w:t>
      </w:r>
    </w:p>
    <w:p>
      <w:pPr>
        <w:pStyle w:val="BodyText"/>
        <w:spacing w:before="11"/>
        <w:rPr>
          <w:sz w:val="21"/>
        </w:rPr>
      </w:pPr>
      <w:r>
        <w:rPr/>
        <w:drawing>
          <wp:anchor distT="0" distB="0" distL="0" distR="0" allowOverlap="1" layoutInCell="1" locked="0" behindDoc="0" simplePos="0" relativeHeight="247">
            <wp:simplePos x="0" y="0"/>
            <wp:positionH relativeFrom="page">
              <wp:posOffset>1663700</wp:posOffset>
            </wp:positionH>
            <wp:positionV relativeFrom="paragraph">
              <wp:posOffset>193246</wp:posOffset>
            </wp:positionV>
            <wp:extent cx="3739705" cy="2948368"/>
            <wp:effectExtent l="0" t="0" r="0" b="0"/>
            <wp:wrapTopAndBottom/>
            <wp:docPr id="77" name="image34.png"/>
            <wp:cNvGraphicFramePr>
              <a:graphicFrameLocks noChangeAspect="1"/>
            </wp:cNvGraphicFramePr>
            <a:graphic>
              <a:graphicData uri="http://schemas.openxmlformats.org/drawingml/2006/picture">
                <pic:pic>
                  <pic:nvPicPr>
                    <pic:cNvPr id="78" name="image34.png"/>
                    <pic:cNvPicPr/>
                  </pic:nvPicPr>
                  <pic:blipFill>
                    <a:blip r:embed="rId243" cstate="print"/>
                    <a:stretch>
                      <a:fillRect/>
                    </a:stretch>
                  </pic:blipFill>
                  <pic:spPr>
                    <a:xfrm>
                      <a:off x="0" y="0"/>
                      <a:ext cx="3739705" cy="2948368"/>
                    </a:xfrm>
                    <a:prstGeom prst="rect">
                      <a:avLst/>
                    </a:prstGeom>
                  </pic:spPr>
                </pic:pic>
              </a:graphicData>
            </a:graphic>
          </wp:anchor>
        </w:drawing>
      </w:r>
    </w:p>
    <w:p>
      <w:pPr>
        <w:pStyle w:val="BodyText"/>
        <w:rPr>
          <w:sz w:val="22"/>
        </w:rPr>
      </w:pPr>
    </w:p>
    <w:p>
      <w:pPr>
        <w:pStyle w:val="BodyText"/>
        <w:spacing w:line="244" w:lineRule="auto" w:before="141"/>
        <w:ind w:left="1060" w:right="1206"/>
      </w:pPr>
      <w:r>
        <w:rPr>
          <w:w w:val="105"/>
        </w:rPr>
        <w:t>Using the state machine and Lambda function described in </w:t>
      </w:r>
      <w:hyperlink w:history="true" w:anchor="_bookmark38">
        <w:r>
          <w:rPr>
            <w:color w:val="146EB4"/>
            <w:w w:val="105"/>
          </w:rPr>
          <w:t>Creating a Lambda State Machine </w:t>
        </w:r>
      </w:hyperlink>
      <w:hyperlink w:history="true" w:anchor="_bookmark38">
        <w:r>
          <w:rPr>
            <w:color w:val="146EB4"/>
            <w:w w:val="105"/>
          </w:rPr>
          <w:t>(p. 18)</w:t>
        </w:r>
      </w:hyperlink>
      <w:r>
        <w:rPr>
          <w:w w:val="105"/>
        </w:rPr>
        <w:t>, if we pass the following input:</w:t>
      </w:r>
    </w:p>
    <w:p>
      <w:pPr>
        <w:pStyle w:val="BodyText"/>
        <w:spacing w:before="4"/>
        <w:rPr>
          <w:sz w:val="11"/>
        </w:rPr>
      </w:pPr>
      <w:r>
        <w:rPr/>
        <w:pict>
          <v:shape style="position:absolute;margin-left:116.75pt;margin-top:9.068543pt;width:444.5pt;height:60.5pt;mso-position-horizontal-relative:page;mso-position-vertical-relative:paragraph;z-index:-25140428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1965" w:firstLine="0"/>
                    <w:jc w:val="left"/>
                    <w:rPr>
                      <w:rFonts w:ascii="Courier New"/>
                      <w:sz w:val="16"/>
                    </w:rPr>
                  </w:pPr>
                  <w:r>
                    <w:rPr>
                      <w:rFonts w:ascii="Courier New"/>
                      <w:sz w:val="16"/>
                    </w:rPr>
                    <w:t>"comment": "This is a test of the input and output of a Task</w:t>
                  </w:r>
                  <w:r>
                    <w:rPr>
                      <w:rFonts w:ascii="Courier New"/>
                      <w:spacing w:val="-59"/>
                      <w:sz w:val="16"/>
                    </w:rPr>
                    <w:t> </w:t>
                  </w:r>
                  <w:r>
                    <w:rPr>
                      <w:rFonts w:ascii="Courier New"/>
                      <w:sz w:val="16"/>
                    </w:rPr>
                    <w:t>state.", "details": "Default example",</w:t>
                  </w:r>
                </w:p>
                <w:p>
                  <w:pPr>
                    <w:spacing w:line="181" w:lineRule="exact" w:before="0"/>
                    <w:ind w:left="251" w:right="0" w:firstLine="0"/>
                    <w:jc w:val="left"/>
                    <w:rPr>
                      <w:rFonts w:ascii="Courier New"/>
                      <w:sz w:val="16"/>
                    </w:rPr>
                  </w:pPr>
                  <w:r>
                    <w:rPr>
                      <w:rFonts w:ascii="Courier New"/>
                      <w:sz w:val="16"/>
                    </w:rPr>
                    <w:t>"who": "AWS Step Functions"</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26"/>
        <w:ind w:left="1060"/>
      </w:pPr>
      <w:r>
        <w:rPr>
          <w:w w:val="110"/>
        </w:rPr>
        <w:t>The Lambda function provides the following result:</w:t>
      </w:r>
    </w:p>
    <w:p>
      <w:pPr>
        <w:pStyle w:val="BodyText"/>
        <w:spacing w:before="10"/>
        <w:rPr>
          <w:sz w:val="11"/>
        </w:rPr>
      </w:pPr>
      <w:r>
        <w:rPr/>
        <w:pict>
          <v:shape style="position:absolute;margin-left:116.75pt;margin-top:9.343719pt;width:444.5pt;height:22.1pt;mso-position-horizontal-relative:page;mso-position-vertical-relative:paragraph;z-index:-25140326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"Hello, AWS Step Functions!"</w:t>
                  </w:r>
                </w:p>
              </w:txbxContent>
            </v:textbox>
            <v:stroke dashstyle="solid"/>
            <w10:wrap type="topAndBottom"/>
          </v:shape>
        </w:pict>
      </w:r>
    </w:p>
    <w:p>
      <w:pPr>
        <w:pStyle w:val="BodyText"/>
        <w:spacing w:line="225" w:lineRule="auto" w:before="136"/>
        <w:ind w:left="1060" w:right="1093"/>
      </w:pPr>
      <w:r>
        <w:rPr>
          <w:w w:val="105"/>
        </w:rPr>
        <w:t>If</w:t>
      </w:r>
      <w:r>
        <w:rPr>
          <w:spacing w:val="-14"/>
          <w:w w:val="105"/>
        </w:rPr>
        <w:t> </w:t>
      </w:r>
      <w:r>
        <w:rPr>
          <w:rFonts w:ascii="Courier New" w:hAnsi="Courier New"/>
          <w:w w:val="105"/>
        </w:rPr>
        <w:t>ResultPath</w:t>
      </w:r>
      <w:r>
        <w:rPr>
          <w:rFonts w:ascii="Courier New" w:hAnsi="Courier New"/>
          <w:spacing w:val="-68"/>
          <w:w w:val="105"/>
        </w:rPr>
        <w:t> </w:t>
      </w:r>
      <w:r>
        <w:rPr>
          <w:w w:val="105"/>
        </w:rPr>
        <w:t>isn't</w:t>
      </w:r>
      <w:r>
        <w:rPr>
          <w:spacing w:val="-13"/>
          <w:w w:val="105"/>
        </w:rPr>
        <w:t> </w:t>
      </w:r>
      <w:r>
        <w:rPr>
          <w:w w:val="105"/>
        </w:rPr>
        <w:t>speciﬁed</w:t>
      </w:r>
      <w:r>
        <w:rPr>
          <w:spacing w:val="-13"/>
          <w:w w:val="105"/>
        </w:rPr>
        <w:t> </w:t>
      </w:r>
      <w:r>
        <w:rPr>
          <w:w w:val="105"/>
        </w:rPr>
        <w:t>in</w:t>
      </w:r>
      <w:r>
        <w:rPr>
          <w:spacing w:val="-13"/>
          <w:w w:val="105"/>
        </w:rPr>
        <w:t> </w:t>
      </w:r>
      <w:r>
        <w:rPr>
          <w:w w:val="105"/>
        </w:rPr>
        <w:t>the</w:t>
      </w:r>
      <w:r>
        <w:rPr>
          <w:spacing w:val="-13"/>
          <w:w w:val="105"/>
        </w:rPr>
        <w:t> </w:t>
      </w:r>
      <w:r>
        <w:rPr>
          <w:w w:val="105"/>
        </w:rPr>
        <w:t>state,</w:t>
      </w:r>
      <w:r>
        <w:rPr>
          <w:spacing w:val="-14"/>
          <w:w w:val="105"/>
        </w:rPr>
        <w:t> </w:t>
      </w:r>
      <w:r>
        <w:rPr>
          <w:w w:val="105"/>
        </w:rPr>
        <w:t>or</w:t>
      </w:r>
      <w:r>
        <w:rPr>
          <w:spacing w:val="-13"/>
          <w:w w:val="105"/>
        </w:rPr>
        <w:t> </w:t>
      </w:r>
      <w:r>
        <w:rPr>
          <w:w w:val="105"/>
        </w:rPr>
        <w:t>if</w:t>
      </w:r>
      <w:r>
        <w:rPr>
          <w:spacing w:val="-13"/>
          <w:w w:val="105"/>
        </w:rPr>
        <w:t> </w:t>
      </w:r>
      <w:r>
        <w:rPr>
          <w:rFonts w:ascii="Courier New" w:hAnsi="Courier New"/>
          <w:w w:val="105"/>
        </w:rPr>
        <w:t>"ResultPath":</w:t>
      </w:r>
      <w:r>
        <w:rPr>
          <w:rFonts w:ascii="Courier New" w:hAnsi="Courier New"/>
          <w:spacing w:val="-8"/>
          <w:w w:val="105"/>
        </w:rPr>
        <w:t> </w:t>
      </w:r>
      <w:r>
        <w:rPr>
          <w:rFonts w:ascii="Courier New" w:hAnsi="Courier New"/>
          <w:w w:val="105"/>
        </w:rPr>
        <w:t>"$"</w:t>
      </w:r>
      <w:r>
        <w:rPr>
          <w:rFonts w:ascii="Courier New" w:hAnsi="Courier New"/>
          <w:spacing w:val="-66"/>
          <w:w w:val="105"/>
        </w:rPr>
        <w:t> </w:t>
      </w:r>
      <w:r>
        <w:rPr>
          <w:w w:val="105"/>
        </w:rPr>
        <w:t>is</w:t>
      </w:r>
      <w:r>
        <w:rPr>
          <w:spacing w:val="-13"/>
          <w:w w:val="105"/>
        </w:rPr>
        <w:t> </w:t>
      </w:r>
      <w:r>
        <w:rPr>
          <w:w w:val="105"/>
        </w:rPr>
        <w:t>set,</w:t>
      </w:r>
      <w:r>
        <w:rPr>
          <w:spacing w:val="-13"/>
          <w:w w:val="105"/>
        </w:rPr>
        <w:t> </w:t>
      </w:r>
      <w:r>
        <w:rPr>
          <w:w w:val="105"/>
        </w:rPr>
        <w:t>the</w:t>
      </w:r>
      <w:r>
        <w:rPr>
          <w:spacing w:val="-13"/>
          <w:w w:val="105"/>
        </w:rPr>
        <w:t> </w:t>
      </w:r>
      <w:r>
        <w:rPr>
          <w:w w:val="105"/>
        </w:rPr>
        <w:t>input</w:t>
      </w:r>
      <w:r>
        <w:rPr>
          <w:spacing w:val="-14"/>
          <w:w w:val="105"/>
        </w:rPr>
        <w:t> </w:t>
      </w:r>
      <w:r>
        <w:rPr>
          <w:w w:val="105"/>
        </w:rPr>
        <w:t>of</w:t>
      </w:r>
      <w:r>
        <w:rPr>
          <w:spacing w:val="-13"/>
          <w:w w:val="105"/>
        </w:rPr>
        <w:t> </w:t>
      </w:r>
      <w:r>
        <w:rPr>
          <w:w w:val="105"/>
        </w:rPr>
        <w:t>the</w:t>
      </w:r>
      <w:r>
        <w:rPr>
          <w:spacing w:val="-13"/>
          <w:w w:val="105"/>
        </w:rPr>
        <w:t> </w:t>
      </w:r>
      <w:r>
        <w:rPr>
          <w:w w:val="105"/>
        </w:rPr>
        <w:t>state</w:t>
      </w:r>
      <w:r>
        <w:rPr>
          <w:spacing w:val="-13"/>
          <w:w w:val="105"/>
        </w:rPr>
        <w:t> </w:t>
      </w:r>
      <w:r>
        <w:rPr>
          <w:w w:val="105"/>
        </w:rPr>
        <w:t>is replaced</w:t>
      </w:r>
      <w:r>
        <w:rPr>
          <w:spacing w:val="-11"/>
          <w:w w:val="105"/>
        </w:rPr>
        <w:t> </w:t>
      </w:r>
      <w:r>
        <w:rPr>
          <w:w w:val="105"/>
        </w:rPr>
        <w:t>by</w:t>
      </w:r>
      <w:r>
        <w:rPr>
          <w:spacing w:val="-10"/>
          <w:w w:val="105"/>
        </w:rPr>
        <w:t> </w:t>
      </w:r>
      <w:r>
        <w:rPr>
          <w:w w:val="105"/>
        </w:rPr>
        <w:t>the</w:t>
      </w:r>
      <w:r>
        <w:rPr>
          <w:spacing w:val="-10"/>
          <w:w w:val="105"/>
        </w:rPr>
        <w:t> </w:t>
      </w:r>
      <w:r>
        <w:rPr>
          <w:w w:val="105"/>
        </w:rPr>
        <w:t>result</w:t>
      </w:r>
      <w:r>
        <w:rPr>
          <w:spacing w:val="-10"/>
          <w:w w:val="105"/>
        </w:rPr>
        <w:t> </w:t>
      </w:r>
      <w:r>
        <w:rPr>
          <w:w w:val="105"/>
        </w:rPr>
        <w:t>of</w:t>
      </w:r>
      <w:r>
        <w:rPr>
          <w:spacing w:val="-10"/>
          <w:w w:val="105"/>
        </w:rPr>
        <w:t> </w:t>
      </w:r>
      <w:r>
        <w:rPr>
          <w:w w:val="105"/>
        </w:rPr>
        <w:t>the</w:t>
      </w:r>
      <w:r>
        <w:rPr>
          <w:spacing w:val="-10"/>
          <w:w w:val="105"/>
        </w:rPr>
        <w:t> </w:t>
      </w:r>
      <w:r>
        <w:rPr>
          <w:w w:val="105"/>
        </w:rPr>
        <w:t>Lambda</w:t>
      </w:r>
      <w:r>
        <w:rPr>
          <w:spacing w:val="-11"/>
          <w:w w:val="105"/>
        </w:rPr>
        <w:t> </w:t>
      </w:r>
      <w:r>
        <w:rPr>
          <w:w w:val="105"/>
        </w:rPr>
        <w:t>function,</w:t>
      </w:r>
      <w:r>
        <w:rPr>
          <w:spacing w:val="-10"/>
          <w:w w:val="105"/>
        </w:rPr>
        <w:t> </w:t>
      </w:r>
      <w:r>
        <w:rPr>
          <w:w w:val="105"/>
        </w:rPr>
        <w:t>and</w:t>
      </w:r>
      <w:r>
        <w:rPr>
          <w:spacing w:val="-10"/>
          <w:w w:val="105"/>
        </w:rPr>
        <w:t> </w:t>
      </w:r>
      <w:r>
        <w:rPr>
          <w:w w:val="105"/>
        </w:rPr>
        <w:t>the</w:t>
      </w:r>
      <w:r>
        <w:rPr>
          <w:spacing w:val="-10"/>
          <w:w w:val="105"/>
        </w:rPr>
        <w:t> </w:t>
      </w:r>
      <w:r>
        <w:rPr>
          <w:w w:val="105"/>
        </w:rPr>
        <w:t>output</w:t>
      </w:r>
      <w:r>
        <w:rPr>
          <w:spacing w:val="-10"/>
          <w:w w:val="105"/>
        </w:rPr>
        <w:t> </w:t>
      </w:r>
      <w:r>
        <w:rPr>
          <w:w w:val="105"/>
        </w:rPr>
        <w:t>of</w:t>
      </w:r>
      <w:r>
        <w:rPr>
          <w:spacing w:val="-10"/>
          <w:w w:val="105"/>
        </w:rPr>
        <w:t> </w:t>
      </w:r>
      <w:r>
        <w:rPr>
          <w:w w:val="105"/>
        </w:rPr>
        <w:t>the</w:t>
      </w:r>
      <w:r>
        <w:rPr>
          <w:spacing w:val="-11"/>
          <w:w w:val="105"/>
        </w:rPr>
        <w:t> </w:t>
      </w:r>
      <w:r>
        <w:rPr>
          <w:w w:val="105"/>
        </w:rPr>
        <w:t>state</w:t>
      </w:r>
      <w:r>
        <w:rPr>
          <w:spacing w:val="-10"/>
          <w:w w:val="105"/>
        </w:rPr>
        <w:t> </w:t>
      </w:r>
      <w:r>
        <w:rPr>
          <w:w w:val="105"/>
        </w:rPr>
        <w:t>is:</w:t>
      </w:r>
    </w:p>
    <w:p>
      <w:pPr>
        <w:pStyle w:val="BodyText"/>
        <w:rPr>
          <w:sz w:val="12"/>
        </w:rPr>
      </w:pPr>
      <w:r>
        <w:rPr/>
        <w:pict>
          <v:shape style="position:absolute;margin-left:116.75pt;margin-top:9.48029pt;width:444.5pt;height:22.1pt;mso-position-horizontal-relative:page;mso-position-vertical-relative:paragraph;z-index:-25140224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"Hello, AWS Step Functions!"</w:t>
                  </w:r>
                </w:p>
              </w:txbxContent>
            </v:textbox>
            <v:stroke dashstyle="solid"/>
            <w10:wrap type="topAndBottom"/>
          </v:shape>
        </w:pict>
      </w:r>
    </w:p>
    <w:p>
      <w:pPr>
        <w:pStyle w:val="Heading6"/>
        <w:spacing w:before="109"/>
      </w:pPr>
      <w:r>
        <w:rPr>
          <w:w w:val="105"/>
        </w:rPr>
        <w:t>Note</w:t>
      </w:r>
    </w:p>
    <w:p>
      <w:pPr>
        <w:pStyle w:val="BodyText"/>
        <w:spacing w:line="225" w:lineRule="auto" w:before="12"/>
        <w:ind w:left="1420" w:right="1566"/>
      </w:pPr>
      <w:r>
        <w:rPr>
          <w:rFonts w:ascii="Courier New" w:hAnsi="Courier New"/>
          <w:w w:val="105"/>
        </w:rPr>
        <w:t>ResultPath</w:t>
      </w:r>
      <w:r>
        <w:rPr>
          <w:rFonts w:ascii="Courier New" w:hAnsi="Courier New"/>
          <w:spacing w:val="-62"/>
          <w:w w:val="105"/>
        </w:rPr>
        <w:t> </w:t>
      </w:r>
      <w:r>
        <w:rPr>
          <w:w w:val="105"/>
        </w:rPr>
        <w:t>is used to include content from the result with the input, before passing it to the output. But, if </w:t>
      </w:r>
      <w:r>
        <w:rPr>
          <w:rFonts w:ascii="Courier New" w:hAnsi="Courier New"/>
          <w:w w:val="105"/>
        </w:rPr>
        <w:t>ResultPath</w:t>
      </w:r>
      <w:r>
        <w:rPr>
          <w:rFonts w:ascii="Courier New" w:hAnsi="Courier New"/>
          <w:spacing w:val="-65"/>
          <w:w w:val="105"/>
        </w:rPr>
        <w:t> </w:t>
      </w:r>
      <w:r>
        <w:rPr>
          <w:w w:val="105"/>
        </w:rPr>
        <w:t>isn't speciﬁed, the default is to replace the entire input.</w:t>
      </w:r>
    </w:p>
    <w:p>
      <w:pPr>
        <w:spacing w:after="0" w:line="225" w:lineRule="auto"/>
        <w:sectPr>
          <w:pgSz w:w="12240" w:h="15840"/>
          <w:pgMar w:header="699" w:footer="874" w:top="1140" w:bottom="1060" w:left="1340" w:right="0"/>
        </w:sectPr>
      </w:pPr>
    </w:p>
    <w:p>
      <w:pPr>
        <w:pStyle w:val="BodyText"/>
        <w:rPr>
          <w:sz w:val="25"/>
        </w:rPr>
      </w:pPr>
    </w:p>
    <w:p>
      <w:pPr>
        <w:pStyle w:val="Heading4"/>
        <w:spacing w:before="92"/>
      </w:pPr>
      <w:bookmarkStart w:name="Use ResultPath to Include Result with In" w:id="306"/>
      <w:bookmarkEnd w:id="306"/>
      <w:r>
        <w:rPr/>
      </w:r>
      <w:bookmarkStart w:name="_bookmark132" w:id="307"/>
      <w:bookmarkEnd w:id="307"/>
      <w:r>
        <w:rPr/>
      </w:r>
      <w:r>
        <w:rPr>
          <w:color w:val="004B91"/>
        </w:rPr>
        <w:t>Use </w:t>
      </w:r>
      <w:r>
        <w:rPr>
          <w:rFonts w:ascii="Courier New"/>
          <w:color w:val="004B91"/>
        </w:rPr>
        <w:t>ResultPath</w:t>
      </w:r>
      <w:r>
        <w:rPr>
          <w:rFonts w:ascii="Courier New"/>
          <w:color w:val="004B91"/>
          <w:spacing w:val="-100"/>
        </w:rPr>
        <w:t> </w:t>
      </w:r>
      <w:r>
        <w:rPr>
          <w:color w:val="004B91"/>
        </w:rPr>
        <w:t>to Include Result with Input</w:t>
      </w:r>
    </w:p>
    <w:p>
      <w:pPr>
        <w:pStyle w:val="BodyText"/>
        <w:spacing w:before="197"/>
        <w:ind w:left="1060"/>
      </w:pPr>
      <w:r>
        <w:rPr>
          <w:w w:val="105"/>
        </w:rPr>
        <w:t>The following diagram shows how </w:t>
      </w:r>
      <w:r>
        <w:rPr>
          <w:rFonts w:ascii="Courier New"/>
          <w:w w:val="105"/>
        </w:rPr>
        <w:t>ResultPath</w:t>
      </w:r>
      <w:r>
        <w:rPr>
          <w:rFonts w:ascii="Courier New"/>
          <w:spacing w:val="-65"/>
          <w:w w:val="105"/>
        </w:rPr>
        <w:t> </w:t>
      </w:r>
      <w:r>
        <w:rPr>
          <w:w w:val="105"/>
        </w:rPr>
        <w:t>can include the result with the input.</w:t>
      </w:r>
    </w:p>
    <w:p>
      <w:pPr>
        <w:pStyle w:val="BodyText"/>
        <w:rPr>
          <w:sz w:val="17"/>
        </w:rPr>
      </w:pPr>
      <w:r>
        <w:rPr/>
        <w:drawing>
          <wp:anchor distT="0" distB="0" distL="0" distR="0" allowOverlap="1" layoutInCell="1" locked="0" behindDoc="0" simplePos="0" relativeHeight="251">
            <wp:simplePos x="0" y="0"/>
            <wp:positionH relativeFrom="page">
              <wp:posOffset>1657350</wp:posOffset>
            </wp:positionH>
            <wp:positionV relativeFrom="paragraph">
              <wp:posOffset>155202</wp:posOffset>
            </wp:positionV>
            <wp:extent cx="4333208" cy="3203638"/>
            <wp:effectExtent l="0" t="0" r="0" b="0"/>
            <wp:wrapTopAndBottom/>
            <wp:docPr id="79" name="image35.jpeg"/>
            <wp:cNvGraphicFramePr>
              <a:graphicFrameLocks noChangeAspect="1"/>
            </wp:cNvGraphicFramePr>
            <a:graphic>
              <a:graphicData uri="http://schemas.openxmlformats.org/drawingml/2006/picture">
                <pic:pic>
                  <pic:nvPicPr>
                    <pic:cNvPr id="80" name="image35.jpeg"/>
                    <pic:cNvPicPr/>
                  </pic:nvPicPr>
                  <pic:blipFill>
                    <a:blip r:embed="rId244" cstate="print"/>
                    <a:stretch>
                      <a:fillRect/>
                    </a:stretch>
                  </pic:blipFill>
                  <pic:spPr>
                    <a:xfrm>
                      <a:off x="0" y="0"/>
                      <a:ext cx="4333208" cy="3203638"/>
                    </a:xfrm>
                    <a:prstGeom prst="rect">
                      <a:avLst/>
                    </a:prstGeom>
                  </pic:spPr>
                </pic:pic>
              </a:graphicData>
            </a:graphic>
          </wp:anchor>
        </w:drawing>
      </w:r>
    </w:p>
    <w:p>
      <w:pPr>
        <w:pStyle w:val="BodyText"/>
        <w:spacing w:before="3"/>
        <w:rPr>
          <w:sz w:val="29"/>
        </w:rPr>
      </w:pPr>
    </w:p>
    <w:p>
      <w:pPr>
        <w:pStyle w:val="BodyText"/>
        <w:spacing w:line="244" w:lineRule="auto"/>
        <w:ind w:left="1060" w:right="1099"/>
      </w:pPr>
      <w:r>
        <w:rPr>
          <w:w w:val="105"/>
        </w:rPr>
        <w:t>Using the state machine and Lambda function described in the </w:t>
      </w:r>
      <w:hyperlink w:history="true" w:anchor="_bookmark38">
        <w:r>
          <w:rPr>
            <w:color w:val="146EB4"/>
            <w:w w:val="105"/>
          </w:rPr>
          <w:t>Creating a Lambda State Machine </w:t>
        </w:r>
      </w:hyperlink>
      <w:hyperlink w:history="true" w:anchor="_bookmark38">
        <w:r>
          <w:rPr>
            <w:color w:val="146EB4"/>
            <w:w w:val="105"/>
          </w:rPr>
          <w:t>(p. 18)</w:t>
        </w:r>
      </w:hyperlink>
      <w:r>
        <w:rPr>
          <w:color w:val="146EB4"/>
          <w:w w:val="105"/>
        </w:rPr>
        <w:t> </w:t>
      </w:r>
      <w:r>
        <w:rPr>
          <w:w w:val="105"/>
        </w:rPr>
        <w:t>tutorial, we could pass the following input:</w:t>
      </w:r>
    </w:p>
    <w:p>
      <w:pPr>
        <w:pStyle w:val="BodyText"/>
        <w:spacing w:before="5"/>
        <w:rPr>
          <w:sz w:val="13"/>
        </w:rPr>
      </w:pPr>
      <w:r>
        <w:rPr/>
        <w:pict>
          <v:shape style="position:absolute;margin-left:116.75pt;margin-top:10.296949pt;width:444.5pt;height:60.5pt;mso-position-horizontal-relative:page;mso-position-vertical-relative:paragraph;z-index:-25140019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1965" w:firstLine="0"/>
                    <w:jc w:val="left"/>
                    <w:rPr>
                      <w:rFonts w:ascii="Courier New"/>
                      <w:sz w:val="16"/>
                    </w:rPr>
                  </w:pPr>
                  <w:r>
                    <w:rPr>
                      <w:rFonts w:ascii="Courier New"/>
                      <w:sz w:val="16"/>
                    </w:rPr>
                    <w:t>"comment": "This is a test of the input and output of a Task</w:t>
                  </w:r>
                  <w:r>
                    <w:rPr>
                      <w:rFonts w:ascii="Courier New"/>
                      <w:spacing w:val="-59"/>
                      <w:sz w:val="16"/>
                    </w:rPr>
                    <w:t> </w:t>
                  </w:r>
                  <w:r>
                    <w:rPr>
                      <w:rFonts w:ascii="Courier New"/>
                      <w:sz w:val="16"/>
                    </w:rPr>
                    <w:t>state.", "details": "Default example",</w:t>
                  </w:r>
                </w:p>
                <w:p>
                  <w:pPr>
                    <w:spacing w:line="181" w:lineRule="exact" w:before="0"/>
                    <w:ind w:left="251" w:right="0" w:firstLine="0"/>
                    <w:jc w:val="left"/>
                    <w:rPr>
                      <w:rFonts w:ascii="Courier New"/>
                      <w:sz w:val="16"/>
                    </w:rPr>
                  </w:pPr>
                  <w:r>
                    <w:rPr>
                      <w:rFonts w:ascii="Courier New"/>
                      <w:sz w:val="16"/>
                    </w:rPr>
                    <w:t>"who": "AWS Step Functions"</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55"/>
        <w:ind w:left="1060"/>
      </w:pPr>
      <w:r>
        <w:rPr>
          <w:w w:val="110"/>
        </w:rPr>
        <w:t>The result of the Lambda function is:</w:t>
      </w:r>
    </w:p>
    <w:p>
      <w:pPr>
        <w:pStyle w:val="BodyText"/>
        <w:spacing w:before="10"/>
        <w:rPr>
          <w:sz w:val="13"/>
        </w:rPr>
      </w:pPr>
      <w:r>
        <w:rPr/>
        <w:pict>
          <v:shape style="position:absolute;margin-left:116.75pt;margin-top:10.546735pt;width:444.5pt;height:22.1pt;mso-position-horizontal-relative:page;mso-position-vertical-relative:paragraph;z-index:-25139916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"Hello, AWS Step Functions!"</w:t>
                  </w:r>
                </w:p>
              </w:txbxContent>
            </v:textbox>
            <v:stroke dashstyle="solid"/>
            <w10:wrap type="topAndBottom"/>
          </v:shape>
        </w:pict>
      </w:r>
    </w:p>
    <w:p>
      <w:pPr>
        <w:pStyle w:val="BodyText"/>
        <w:spacing w:line="244" w:lineRule="auto" w:before="155"/>
        <w:ind w:left="1060" w:right="1203"/>
      </w:pPr>
      <w:r>
        <w:rPr>
          <w:w w:val="105"/>
        </w:rPr>
        <w:t>If we want to preserve the input, insert the result of the Lambda function, and then pass the combined JSON to the next state, we could set </w:t>
      </w:r>
      <w:r>
        <w:rPr>
          <w:rFonts w:ascii="Courier New"/>
          <w:w w:val="105"/>
        </w:rPr>
        <w:t>ResultPath</w:t>
      </w:r>
      <w:r>
        <w:rPr>
          <w:rFonts w:ascii="Courier New"/>
          <w:spacing w:val="-66"/>
          <w:w w:val="105"/>
        </w:rPr>
        <w:t> </w:t>
      </w:r>
      <w:r>
        <w:rPr>
          <w:w w:val="105"/>
        </w:rPr>
        <w:t>to:</w:t>
      </w:r>
    </w:p>
    <w:p>
      <w:pPr>
        <w:pStyle w:val="BodyText"/>
        <w:rPr>
          <w:sz w:val="12"/>
        </w:rPr>
      </w:pPr>
      <w:r>
        <w:rPr/>
        <w:pict>
          <v:shape style="position:absolute;margin-left:116.75pt;margin-top:9.44518pt;width:444.5pt;height:22.1pt;mso-position-horizontal-relative:page;mso-position-vertical-relative:paragraph;z-index:-25139814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"ResultPath": "$.taskresult"</w:t>
                  </w:r>
                </w:p>
              </w:txbxContent>
            </v:textbox>
            <v:stroke dashstyle="solid"/>
            <w10:wrap type="topAndBottom"/>
          </v:shape>
        </w:pict>
      </w:r>
    </w:p>
    <w:p>
      <w:pPr>
        <w:pStyle w:val="BodyText"/>
        <w:spacing w:before="155"/>
        <w:ind w:left="1060"/>
      </w:pPr>
      <w:r>
        <w:rPr>
          <w:w w:val="110"/>
        </w:rPr>
        <w:t>This includes the result of the Lambda function with the original input:</w:t>
      </w:r>
    </w:p>
    <w:p>
      <w:pPr>
        <w:pStyle w:val="BodyText"/>
        <w:spacing w:before="10"/>
        <w:rPr>
          <w:sz w:val="13"/>
        </w:rPr>
      </w:pPr>
      <w:r>
        <w:rPr/>
        <w:pict>
          <v:shape style="position:absolute;margin-left:116.75pt;margin-top:10.546703pt;width:444.5pt;height:70.1pt;mso-position-horizontal-relative:page;mso-position-vertical-relative:paragraph;z-index:-25139712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1965" w:firstLine="0"/>
                    <w:jc w:val="left"/>
                    <w:rPr>
                      <w:rFonts w:ascii="Courier New"/>
                      <w:sz w:val="16"/>
                    </w:rPr>
                  </w:pPr>
                  <w:r>
                    <w:rPr>
                      <w:rFonts w:ascii="Courier New"/>
                      <w:sz w:val="16"/>
                    </w:rPr>
                    <w:t>"comment": "This is a test of input and output of a Task</w:t>
                  </w:r>
                  <w:r>
                    <w:rPr>
                      <w:rFonts w:ascii="Courier New"/>
                      <w:spacing w:val="-56"/>
                      <w:sz w:val="16"/>
                    </w:rPr>
                    <w:t> </w:t>
                  </w:r>
                  <w:r>
                    <w:rPr>
                      <w:rFonts w:ascii="Courier New"/>
                      <w:sz w:val="16"/>
                    </w:rPr>
                    <w:t>state.", "details": "Default behavior example",</w:t>
                  </w:r>
                </w:p>
                <w:p>
                  <w:pPr>
                    <w:spacing w:line="181" w:lineRule="exact" w:before="0"/>
                    <w:ind w:left="251" w:right="0" w:firstLine="0"/>
                    <w:jc w:val="left"/>
                    <w:rPr>
                      <w:rFonts w:ascii="Courier New"/>
                      <w:sz w:val="16"/>
                    </w:rPr>
                  </w:pPr>
                  <w:r>
                    <w:rPr>
                      <w:rFonts w:ascii="Courier New"/>
                      <w:sz w:val="16"/>
                    </w:rPr>
                    <w:t>"who": "AWS Step Functions",</w:t>
                  </w:r>
                </w:p>
                <w:p>
                  <w:pPr>
                    <w:spacing w:before="11"/>
                    <w:ind w:left="251" w:right="0" w:firstLine="0"/>
                    <w:jc w:val="left"/>
                    <w:rPr>
                      <w:rFonts w:ascii="Courier New"/>
                      <w:sz w:val="16"/>
                    </w:rPr>
                  </w:pPr>
                  <w:r>
                    <w:rPr>
                      <w:rFonts w:ascii="Courier New"/>
                      <w:sz w:val="16"/>
                    </w:rPr>
                    <w:t>"taskresult": "Hello, AWS Step Functions!"</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spacing w:after="0"/>
        <w:rPr>
          <w:sz w:val="13"/>
        </w:rPr>
        <w:sectPr>
          <w:pgSz w:w="12240" w:h="15840"/>
          <w:pgMar w:header="699" w:footer="874" w:top="1140" w:bottom="1060" w:left="1340" w:right="0"/>
        </w:sectPr>
      </w:pPr>
    </w:p>
    <w:p>
      <w:pPr>
        <w:pStyle w:val="BodyText"/>
        <w:spacing w:before="2"/>
        <w:rPr>
          <w:sz w:val="26"/>
        </w:rPr>
      </w:pPr>
    </w:p>
    <w:p>
      <w:pPr>
        <w:pStyle w:val="BodyText"/>
        <w:spacing w:line="225" w:lineRule="auto" w:before="108"/>
        <w:ind w:left="1060" w:right="1093"/>
      </w:pPr>
      <w:r>
        <w:rPr>
          <w:w w:val="110"/>
        </w:rPr>
        <w:t>The</w:t>
      </w:r>
      <w:r>
        <w:rPr>
          <w:spacing w:val="-30"/>
          <w:w w:val="110"/>
        </w:rPr>
        <w:t> </w:t>
      </w:r>
      <w:r>
        <w:rPr>
          <w:w w:val="110"/>
        </w:rPr>
        <w:t>output</w:t>
      </w:r>
      <w:r>
        <w:rPr>
          <w:spacing w:val="-30"/>
          <w:w w:val="110"/>
        </w:rPr>
        <w:t> </w:t>
      </w:r>
      <w:r>
        <w:rPr>
          <w:w w:val="110"/>
        </w:rPr>
        <w:t>of</w:t>
      </w:r>
      <w:r>
        <w:rPr>
          <w:spacing w:val="-29"/>
          <w:w w:val="110"/>
        </w:rPr>
        <w:t> </w:t>
      </w:r>
      <w:r>
        <w:rPr>
          <w:w w:val="110"/>
        </w:rPr>
        <w:t>the</w:t>
      </w:r>
      <w:r>
        <w:rPr>
          <w:spacing w:val="-30"/>
          <w:w w:val="110"/>
        </w:rPr>
        <w:t> </w:t>
      </w:r>
      <w:r>
        <w:rPr>
          <w:w w:val="110"/>
        </w:rPr>
        <w:t>Lambda</w:t>
      </w:r>
      <w:r>
        <w:rPr>
          <w:spacing w:val="-30"/>
          <w:w w:val="110"/>
        </w:rPr>
        <w:t> </w:t>
      </w:r>
      <w:r>
        <w:rPr>
          <w:w w:val="110"/>
        </w:rPr>
        <w:t>function</w:t>
      </w:r>
      <w:r>
        <w:rPr>
          <w:spacing w:val="-29"/>
          <w:w w:val="110"/>
        </w:rPr>
        <w:t> </w:t>
      </w:r>
      <w:r>
        <w:rPr>
          <w:w w:val="110"/>
        </w:rPr>
        <w:t>is</w:t>
      </w:r>
      <w:r>
        <w:rPr>
          <w:spacing w:val="-30"/>
          <w:w w:val="110"/>
        </w:rPr>
        <w:t> </w:t>
      </w:r>
      <w:r>
        <w:rPr>
          <w:w w:val="110"/>
        </w:rPr>
        <w:t>appended</w:t>
      </w:r>
      <w:r>
        <w:rPr>
          <w:spacing w:val="-29"/>
          <w:w w:val="110"/>
        </w:rPr>
        <w:t> </w:t>
      </w:r>
      <w:r>
        <w:rPr>
          <w:w w:val="110"/>
        </w:rPr>
        <w:t>to</w:t>
      </w:r>
      <w:r>
        <w:rPr>
          <w:spacing w:val="-30"/>
          <w:w w:val="110"/>
        </w:rPr>
        <w:t> </w:t>
      </w:r>
      <w:r>
        <w:rPr>
          <w:w w:val="110"/>
        </w:rPr>
        <w:t>the</w:t>
      </w:r>
      <w:r>
        <w:rPr>
          <w:spacing w:val="-30"/>
          <w:w w:val="110"/>
        </w:rPr>
        <w:t> </w:t>
      </w:r>
      <w:r>
        <w:rPr>
          <w:w w:val="110"/>
        </w:rPr>
        <w:t>original</w:t>
      </w:r>
      <w:r>
        <w:rPr>
          <w:spacing w:val="-29"/>
          <w:w w:val="110"/>
        </w:rPr>
        <w:t> </w:t>
      </w:r>
      <w:r>
        <w:rPr>
          <w:w w:val="110"/>
        </w:rPr>
        <w:t>input</w:t>
      </w:r>
      <w:r>
        <w:rPr>
          <w:spacing w:val="-30"/>
          <w:w w:val="110"/>
        </w:rPr>
        <w:t> </w:t>
      </w:r>
      <w:r>
        <w:rPr>
          <w:w w:val="110"/>
        </w:rPr>
        <w:t>as</w:t>
      </w:r>
      <w:r>
        <w:rPr>
          <w:spacing w:val="-30"/>
          <w:w w:val="110"/>
        </w:rPr>
        <w:t> </w:t>
      </w:r>
      <w:r>
        <w:rPr>
          <w:w w:val="110"/>
        </w:rPr>
        <w:t>a</w:t>
      </w:r>
      <w:r>
        <w:rPr>
          <w:spacing w:val="-29"/>
          <w:w w:val="110"/>
        </w:rPr>
        <w:t> </w:t>
      </w:r>
      <w:r>
        <w:rPr>
          <w:w w:val="110"/>
        </w:rPr>
        <w:t>value</w:t>
      </w:r>
      <w:r>
        <w:rPr>
          <w:spacing w:val="-30"/>
          <w:w w:val="110"/>
        </w:rPr>
        <w:t> </w:t>
      </w:r>
      <w:r>
        <w:rPr>
          <w:w w:val="110"/>
        </w:rPr>
        <w:t>for</w:t>
      </w:r>
      <w:r>
        <w:rPr>
          <w:spacing w:val="-29"/>
          <w:w w:val="110"/>
        </w:rPr>
        <w:t> </w:t>
      </w:r>
      <w:r>
        <w:rPr>
          <w:rFonts w:ascii="Courier New"/>
          <w:w w:val="110"/>
        </w:rPr>
        <w:t>taskresult</w:t>
      </w:r>
      <w:r>
        <w:rPr>
          <w:w w:val="110"/>
        </w:rPr>
        <w:t>.</w:t>
      </w:r>
      <w:r>
        <w:rPr>
          <w:spacing w:val="-30"/>
          <w:w w:val="110"/>
        </w:rPr>
        <w:t> </w:t>
      </w:r>
      <w:r>
        <w:rPr>
          <w:w w:val="110"/>
        </w:rPr>
        <w:t>The input,</w:t>
      </w:r>
      <w:r>
        <w:rPr>
          <w:spacing w:val="-18"/>
          <w:w w:val="110"/>
        </w:rPr>
        <w:t> </w:t>
      </w:r>
      <w:r>
        <w:rPr>
          <w:w w:val="110"/>
        </w:rPr>
        <w:t>including</w:t>
      </w:r>
      <w:r>
        <w:rPr>
          <w:spacing w:val="-17"/>
          <w:w w:val="110"/>
        </w:rPr>
        <w:t> </w:t>
      </w:r>
      <w:r>
        <w:rPr>
          <w:w w:val="110"/>
        </w:rPr>
        <w:t>the</w:t>
      </w:r>
      <w:r>
        <w:rPr>
          <w:spacing w:val="-18"/>
          <w:w w:val="110"/>
        </w:rPr>
        <w:t> </w:t>
      </w:r>
      <w:r>
        <w:rPr>
          <w:w w:val="110"/>
        </w:rPr>
        <w:t>newly</w:t>
      </w:r>
      <w:r>
        <w:rPr>
          <w:spacing w:val="-17"/>
          <w:w w:val="110"/>
        </w:rPr>
        <w:t> </w:t>
      </w:r>
      <w:r>
        <w:rPr>
          <w:w w:val="110"/>
        </w:rPr>
        <w:t>inserted</w:t>
      </w:r>
      <w:r>
        <w:rPr>
          <w:spacing w:val="-18"/>
          <w:w w:val="110"/>
        </w:rPr>
        <w:t> </w:t>
      </w:r>
      <w:r>
        <w:rPr>
          <w:w w:val="110"/>
        </w:rPr>
        <w:t>value,</w:t>
      </w:r>
      <w:r>
        <w:rPr>
          <w:spacing w:val="-17"/>
          <w:w w:val="110"/>
        </w:rPr>
        <w:t> </w:t>
      </w:r>
      <w:r>
        <w:rPr>
          <w:w w:val="110"/>
        </w:rPr>
        <w:t>is</w:t>
      </w:r>
      <w:r>
        <w:rPr>
          <w:spacing w:val="-18"/>
          <w:w w:val="110"/>
        </w:rPr>
        <w:t> </w:t>
      </w:r>
      <w:r>
        <w:rPr>
          <w:w w:val="110"/>
        </w:rPr>
        <w:t>passed</w:t>
      </w:r>
      <w:r>
        <w:rPr>
          <w:spacing w:val="-17"/>
          <w:w w:val="110"/>
        </w:rPr>
        <w:t> </w:t>
      </w:r>
      <w:r>
        <w:rPr>
          <w:w w:val="110"/>
        </w:rPr>
        <w:t>to</w:t>
      </w:r>
      <w:r>
        <w:rPr>
          <w:spacing w:val="-17"/>
          <w:w w:val="110"/>
        </w:rPr>
        <w:t> </w:t>
      </w:r>
      <w:r>
        <w:rPr>
          <w:w w:val="110"/>
        </w:rPr>
        <w:t>the</w:t>
      </w:r>
      <w:r>
        <w:rPr>
          <w:spacing w:val="-18"/>
          <w:w w:val="110"/>
        </w:rPr>
        <w:t> </w:t>
      </w:r>
      <w:r>
        <w:rPr>
          <w:w w:val="110"/>
        </w:rPr>
        <w:t>next</w:t>
      </w:r>
      <w:r>
        <w:rPr>
          <w:spacing w:val="-17"/>
          <w:w w:val="110"/>
        </w:rPr>
        <w:t> </w:t>
      </w:r>
      <w:r>
        <w:rPr>
          <w:w w:val="110"/>
        </w:rPr>
        <w:t>state.</w:t>
      </w:r>
    </w:p>
    <w:p>
      <w:pPr>
        <w:pStyle w:val="BodyText"/>
        <w:spacing w:before="10"/>
      </w:pPr>
    </w:p>
    <w:p>
      <w:pPr>
        <w:pStyle w:val="BodyText"/>
        <w:ind w:left="1060"/>
      </w:pPr>
      <w:r>
        <w:rPr>
          <w:spacing w:val="-4"/>
          <w:w w:val="105"/>
        </w:rPr>
        <w:t>You </w:t>
      </w:r>
      <w:r>
        <w:rPr>
          <w:w w:val="105"/>
        </w:rPr>
        <w:t>can also insert the result into a child node of the input. Set the </w:t>
      </w:r>
      <w:r>
        <w:rPr>
          <w:rFonts w:ascii="Courier New"/>
          <w:w w:val="105"/>
        </w:rPr>
        <w:t>ResultPath</w:t>
      </w:r>
      <w:r>
        <w:rPr>
          <w:rFonts w:ascii="Courier New"/>
          <w:spacing w:val="-65"/>
          <w:w w:val="105"/>
        </w:rPr>
        <w:t> </w:t>
      </w:r>
      <w:r>
        <w:rPr>
          <w:w w:val="105"/>
        </w:rPr>
        <w:t>to:</w:t>
      </w:r>
    </w:p>
    <w:p>
      <w:pPr>
        <w:pStyle w:val="BodyText"/>
        <w:spacing w:before="6"/>
        <w:rPr>
          <w:sz w:val="13"/>
        </w:rPr>
      </w:pPr>
      <w:r>
        <w:rPr/>
        <w:pict>
          <v:shape style="position:absolute;margin-left:116.75pt;margin-top:10.351865pt;width:444.5pt;height:22.1pt;mso-position-horizontal-relative:page;mso-position-vertical-relative:paragraph;z-index:-25139609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"ResultPath": "$.strings.lambdaresult"</w:t>
                  </w:r>
                </w:p>
              </w:txbxContent>
            </v:textbox>
            <v:stroke dashstyle="solid"/>
            <w10:wrap type="topAndBottom"/>
          </v:shape>
        </w:pict>
      </w:r>
    </w:p>
    <w:p>
      <w:pPr>
        <w:pStyle w:val="BodyText"/>
        <w:spacing w:before="9"/>
        <w:rPr>
          <w:sz w:val="5"/>
        </w:rPr>
      </w:pPr>
    </w:p>
    <w:p>
      <w:pPr>
        <w:pStyle w:val="BodyText"/>
        <w:spacing w:before="100"/>
        <w:ind w:left="1060"/>
      </w:pPr>
      <w:r>
        <w:rPr>
          <w:w w:val="105"/>
        </w:rPr>
        <w:t>Start an execution using the following input:</w:t>
      </w:r>
    </w:p>
    <w:p>
      <w:pPr>
        <w:pStyle w:val="BodyText"/>
        <w:spacing w:before="10"/>
        <w:rPr>
          <w:sz w:val="14"/>
        </w:rPr>
      </w:pPr>
      <w:r>
        <w:rPr/>
        <w:pict>
          <v:shape style="position:absolute;margin-left:116.75pt;margin-top:11.149144pt;width:444.5pt;height:98.9pt;mso-position-horizontal-relative:page;mso-position-vertical-relative:paragraph;z-index:-25139507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5385" w:firstLine="0"/>
                    <w:jc w:val="left"/>
                    <w:rPr>
                      <w:rFonts w:ascii="Courier New"/>
                      <w:sz w:val="16"/>
                    </w:rPr>
                  </w:pPr>
                  <w:r>
                    <w:rPr>
                      <w:rFonts w:ascii="Courier New"/>
                      <w:sz w:val="16"/>
                    </w:rPr>
                    <w:t>"comment": "An input comment.", "strings": {</w:t>
                  </w:r>
                </w:p>
                <w:p>
                  <w:pPr>
                    <w:spacing w:line="181" w:lineRule="exact" w:before="0"/>
                    <w:ind w:left="443" w:right="0" w:firstLine="0"/>
                    <w:jc w:val="left"/>
                    <w:rPr>
                      <w:rFonts w:ascii="Courier New"/>
                      <w:sz w:val="16"/>
                    </w:rPr>
                  </w:pPr>
                  <w:r>
                    <w:rPr>
                      <w:rFonts w:ascii="Courier New"/>
                      <w:sz w:val="16"/>
                    </w:rPr>
                    <w:t>"string1":</w:t>
                  </w:r>
                  <w:r>
                    <w:rPr>
                      <w:rFonts w:ascii="Courier New"/>
                      <w:spacing w:val="-18"/>
                      <w:sz w:val="16"/>
                    </w:rPr>
                    <w:t> </w:t>
                  </w:r>
                  <w:r>
                    <w:rPr>
                      <w:rFonts w:ascii="Courier New"/>
                      <w:sz w:val="16"/>
                    </w:rPr>
                    <w:t>"foo",</w:t>
                  </w:r>
                </w:p>
                <w:p>
                  <w:pPr>
                    <w:spacing w:before="11"/>
                    <w:ind w:left="443" w:right="0" w:firstLine="0"/>
                    <w:jc w:val="left"/>
                    <w:rPr>
                      <w:rFonts w:ascii="Courier New"/>
                      <w:sz w:val="16"/>
                    </w:rPr>
                  </w:pPr>
                  <w:r>
                    <w:rPr>
                      <w:rFonts w:ascii="Courier New"/>
                      <w:sz w:val="16"/>
                    </w:rPr>
                    <w:t>"string2":</w:t>
                  </w:r>
                  <w:r>
                    <w:rPr>
                      <w:rFonts w:ascii="Courier New"/>
                      <w:spacing w:val="-18"/>
                      <w:sz w:val="16"/>
                    </w:rPr>
                    <w:t> </w:t>
                  </w:r>
                  <w:r>
                    <w:rPr>
                      <w:rFonts w:ascii="Courier New"/>
                      <w:sz w:val="16"/>
                    </w:rPr>
                    <w:t>"bar",</w:t>
                  </w:r>
                </w:p>
                <w:p>
                  <w:pPr>
                    <w:spacing w:before="11"/>
                    <w:ind w:left="443" w:right="0" w:firstLine="0"/>
                    <w:jc w:val="left"/>
                    <w:rPr>
                      <w:rFonts w:ascii="Courier New"/>
                      <w:sz w:val="16"/>
                    </w:rPr>
                  </w:pPr>
                  <w:r>
                    <w:rPr>
                      <w:rFonts w:ascii="Courier New"/>
                      <w:sz w:val="16"/>
                    </w:rPr>
                    <w:t>"string3": "baz"</w:t>
                  </w:r>
                </w:p>
                <w:p>
                  <w:pPr>
                    <w:spacing w:before="10"/>
                    <w:ind w:left="251" w:right="0" w:firstLine="0"/>
                    <w:jc w:val="left"/>
                    <w:rPr>
                      <w:rFonts w:ascii="Courier New"/>
                      <w:sz w:val="16"/>
                    </w:rPr>
                  </w:pPr>
                  <w:r>
                    <w:rPr>
                      <w:rFonts w:ascii="Courier New"/>
                      <w:sz w:val="16"/>
                    </w:rPr>
                    <w:t>},</w:t>
                  </w:r>
                </w:p>
                <w:p>
                  <w:pPr>
                    <w:spacing w:before="11"/>
                    <w:ind w:left="251" w:right="0" w:firstLine="0"/>
                    <w:jc w:val="left"/>
                    <w:rPr>
                      <w:rFonts w:ascii="Courier New"/>
                      <w:sz w:val="16"/>
                    </w:rPr>
                  </w:pPr>
                  <w:r>
                    <w:rPr>
                      <w:rFonts w:ascii="Courier New"/>
                      <w:sz w:val="16"/>
                    </w:rPr>
                    <w:t>"who": "AWS Step Functions"</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9"/>
        <w:rPr>
          <w:sz w:val="5"/>
        </w:rPr>
      </w:pPr>
    </w:p>
    <w:p>
      <w:pPr>
        <w:pStyle w:val="BodyText"/>
        <w:spacing w:before="100"/>
        <w:ind w:left="1060"/>
      </w:pPr>
      <w:r>
        <w:rPr>
          <w:w w:val="110"/>
        </w:rPr>
        <w:t>The result of the Lambda function is inserted as a child of the </w:t>
      </w:r>
      <w:r>
        <w:rPr>
          <w:rFonts w:ascii="Courier New"/>
          <w:w w:val="110"/>
        </w:rPr>
        <w:t>strings</w:t>
      </w:r>
      <w:r>
        <w:rPr>
          <w:rFonts w:ascii="Courier New"/>
          <w:spacing w:val="-76"/>
          <w:w w:val="110"/>
        </w:rPr>
        <w:t> </w:t>
      </w:r>
      <w:r>
        <w:rPr>
          <w:w w:val="110"/>
        </w:rPr>
        <w:t>node in the input:</w:t>
      </w:r>
    </w:p>
    <w:p>
      <w:pPr>
        <w:pStyle w:val="BodyText"/>
        <w:spacing w:before="5"/>
        <w:rPr>
          <w:sz w:val="13"/>
        </w:rPr>
      </w:pPr>
      <w:r>
        <w:rPr/>
        <w:pict>
          <v:shape style="position:absolute;margin-left:116.75pt;margin-top:10.305384pt;width:444.5pt;height:108.5pt;mso-position-horizontal-relative:page;mso-position-vertical-relative:paragraph;z-index:-25139404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5385" w:firstLine="0"/>
                    <w:jc w:val="left"/>
                    <w:rPr>
                      <w:rFonts w:ascii="Courier New"/>
                      <w:sz w:val="16"/>
                    </w:rPr>
                  </w:pPr>
                  <w:r>
                    <w:rPr>
                      <w:rFonts w:ascii="Courier New"/>
                      <w:sz w:val="16"/>
                    </w:rPr>
                    <w:t>"comment": "An input comment.", "strings": {</w:t>
                  </w:r>
                </w:p>
                <w:p>
                  <w:pPr>
                    <w:spacing w:line="181" w:lineRule="exact" w:before="0"/>
                    <w:ind w:left="443" w:right="0" w:firstLine="0"/>
                    <w:jc w:val="left"/>
                    <w:rPr>
                      <w:rFonts w:ascii="Courier New"/>
                      <w:sz w:val="16"/>
                    </w:rPr>
                  </w:pPr>
                  <w:r>
                    <w:rPr>
                      <w:rFonts w:ascii="Courier New"/>
                      <w:sz w:val="16"/>
                    </w:rPr>
                    <w:t>"string1":</w:t>
                  </w:r>
                  <w:r>
                    <w:rPr>
                      <w:rFonts w:ascii="Courier New"/>
                      <w:spacing w:val="-18"/>
                      <w:sz w:val="16"/>
                    </w:rPr>
                    <w:t> </w:t>
                  </w:r>
                  <w:r>
                    <w:rPr>
                      <w:rFonts w:ascii="Courier New"/>
                      <w:sz w:val="16"/>
                    </w:rPr>
                    <w:t>"foo",</w:t>
                  </w:r>
                </w:p>
                <w:p>
                  <w:pPr>
                    <w:spacing w:before="11"/>
                    <w:ind w:left="443" w:right="0" w:firstLine="0"/>
                    <w:jc w:val="left"/>
                    <w:rPr>
                      <w:rFonts w:ascii="Courier New"/>
                      <w:sz w:val="16"/>
                    </w:rPr>
                  </w:pPr>
                  <w:r>
                    <w:rPr>
                      <w:rFonts w:ascii="Courier New"/>
                      <w:sz w:val="16"/>
                    </w:rPr>
                    <w:t>"string2":</w:t>
                  </w:r>
                  <w:r>
                    <w:rPr>
                      <w:rFonts w:ascii="Courier New"/>
                      <w:spacing w:val="-18"/>
                      <w:sz w:val="16"/>
                    </w:rPr>
                    <w:t> </w:t>
                  </w:r>
                  <w:r>
                    <w:rPr>
                      <w:rFonts w:ascii="Courier New"/>
                      <w:sz w:val="16"/>
                    </w:rPr>
                    <w:t>"bar",</w:t>
                  </w:r>
                </w:p>
                <w:p>
                  <w:pPr>
                    <w:spacing w:before="11"/>
                    <w:ind w:left="443" w:right="0" w:firstLine="0"/>
                    <w:jc w:val="left"/>
                    <w:rPr>
                      <w:rFonts w:ascii="Courier New"/>
                      <w:sz w:val="16"/>
                    </w:rPr>
                  </w:pPr>
                  <w:r>
                    <w:rPr>
                      <w:rFonts w:ascii="Courier New"/>
                      <w:sz w:val="16"/>
                    </w:rPr>
                    <w:t>"string3":</w:t>
                  </w:r>
                  <w:r>
                    <w:rPr>
                      <w:rFonts w:ascii="Courier New"/>
                      <w:spacing w:val="-18"/>
                      <w:sz w:val="16"/>
                    </w:rPr>
                    <w:t> </w:t>
                  </w:r>
                  <w:r>
                    <w:rPr>
                      <w:rFonts w:ascii="Courier New"/>
                      <w:sz w:val="16"/>
                    </w:rPr>
                    <w:t>"baz",</w:t>
                  </w:r>
                </w:p>
                <w:p>
                  <w:pPr>
                    <w:spacing w:before="10"/>
                    <w:ind w:left="443" w:right="0" w:firstLine="0"/>
                    <w:jc w:val="left"/>
                    <w:rPr>
                      <w:rFonts w:ascii="Courier New"/>
                      <w:sz w:val="16"/>
                    </w:rPr>
                  </w:pPr>
                  <w:r>
                    <w:rPr>
                      <w:rFonts w:ascii="Courier New"/>
                      <w:sz w:val="16"/>
                    </w:rPr>
                    <w:t>"lambdaresult": "Hello, AWS Step Functions!"</w:t>
                  </w:r>
                </w:p>
                <w:p>
                  <w:pPr>
                    <w:spacing w:before="11"/>
                    <w:ind w:left="251" w:right="0" w:firstLine="0"/>
                    <w:jc w:val="left"/>
                    <w:rPr>
                      <w:rFonts w:ascii="Courier New"/>
                      <w:sz w:val="16"/>
                    </w:rPr>
                  </w:pPr>
                  <w:r>
                    <w:rPr>
                      <w:rFonts w:ascii="Courier New"/>
                      <w:sz w:val="16"/>
                    </w:rPr>
                    <w:t>},</w:t>
                  </w:r>
                </w:p>
                <w:p>
                  <w:pPr>
                    <w:spacing w:before="11"/>
                    <w:ind w:left="251" w:right="0" w:firstLine="0"/>
                    <w:jc w:val="left"/>
                    <w:rPr>
                      <w:rFonts w:ascii="Courier New"/>
                      <w:sz w:val="16"/>
                    </w:rPr>
                  </w:pPr>
                  <w:r>
                    <w:rPr>
                      <w:rFonts w:ascii="Courier New"/>
                      <w:sz w:val="16"/>
                    </w:rPr>
                    <w:t>"who": "AWS Step Functions"</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9"/>
        <w:rPr>
          <w:sz w:val="5"/>
        </w:rPr>
      </w:pPr>
    </w:p>
    <w:p>
      <w:pPr>
        <w:pStyle w:val="BodyText"/>
        <w:spacing w:before="100"/>
        <w:ind w:left="1060"/>
      </w:pPr>
      <w:r>
        <w:rPr>
          <w:w w:val="110"/>
        </w:rPr>
        <w:t>The state output now includes the original input JSON with the result as a child node.</w:t>
      </w:r>
    </w:p>
    <w:p>
      <w:pPr>
        <w:pStyle w:val="BodyText"/>
        <w:spacing w:before="10"/>
        <w:rPr>
          <w:sz w:val="16"/>
        </w:rPr>
      </w:pPr>
    </w:p>
    <w:p>
      <w:pPr>
        <w:pStyle w:val="Heading4"/>
      </w:pPr>
      <w:bookmarkStart w:name="Use ResultPath to Update a Node in Input" w:id="308"/>
      <w:bookmarkEnd w:id="308"/>
      <w:r>
        <w:rPr/>
      </w:r>
      <w:bookmarkStart w:name="_bookmark133" w:id="309"/>
      <w:bookmarkEnd w:id="309"/>
      <w:r>
        <w:rPr/>
      </w:r>
      <w:r>
        <w:rPr>
          <w:color w:val="004B91"/>
          <w:w w:val="105"/>
        </w:rPr>
        <w:t>Use </w:t>
      </w:r>
      <w:r>
        <w:rPr>
          <w:rFonts w:ascii="Courier New"/>
          <w:color w:val="004B91"/>
          <w:w w:val="105"/>
        </w:rPr>
        <w:t>ResultPath</w:t>
      </w:r>
      <w:r>
        <w:rPr>
          <w:rFonts w:ascii="Courier New"/>
          <w:color w:val="004B91"/>
          <w:spacing w:val="-114"/>
          <w:w w:val="105"/>
        </w:rPr>
        <w:t> </w:t>
      </w:r>
      <w:r>
        <w:rPr>
          <w:color w:val="004B91"/>
          <w:w w:val="105"/>
        </w:rPr>
        <w:t>to Update a Node in Input with the Result</w:t>
      </w:r>
    </w:p>
    <w:p>
      <w:pPr>
        <w:pStyle w:val="BodyText"/>
        <w:spacing w:line="225" w:lineRule="auto" w:before="221"/>
        <w:ind w:left="1060" w:right="1377"/>
      </w:pPr>
      <w:r>
        <w:rPr>
          <w:w w:val="110"/>
        </w:rPr>
        <w:t>The</w:t>
      </w:r>
      <w:r>
        <w:rPr>
          <w:spacing w:val="-33"/>
          <w:w w:val="110"/>
        </w:rPr>
        <w:t> </w:t>
      </w:r>
      <w:r>
        <w:rPr>
          <w:w w:val="110"/>
        </w:rPr>
        <w:t>following</w:t>
      </w:r>
      <w:r>
        <w:rPr>
          <w:spacing w:val="-33"/>
          <w:w w:val="110"/>
        </w:rPr>
        <w:t> </w:t>
      </w:r>
      <w:r>
        <w:rPr>
          <w:w w:val="110"/>
        </w:rPr>
        <w:t>diagram</w:t>
      </w:r>
      <w:r>
        <w:rPr>
          <w:spacing w:val="-32"/>
          <w:w w:val="110"/>
        </w:rPr>
        <w:t> </w:t>
      </w:r>
      <w:r>
        <w:rPr>
          <w:w w:val="110"/>
        </w:rPr>
        <w:t>shows</w:t>
      </w:r>
      <w:r>
        <w:rPr>
          <w:spacing w:val="-33"/>
          <w:w w:val="110"/>
        </w:rPr>
        <w:t> </w:t>
      </w:r>
      <w:r>
        <w:rPr>
          <w:w w:val="110"/>
        </w:rPr>
        <w:t>how</w:t>
      </w:r>
      <w:r>
        <w:rPr>
          <w:spacing w:val="-32"/>
          <w:w w:val="110"/>
        </w:rPr>
        <w:t> </w:t>
      </w:r>
      <w:r>
        <w:rPr>
          <w:rFonts w:ascii="Courier New"/>
          <w:w w:val="110"/>
        </w:rPr>
        <w:t>ResultPath</w:t>
      </w:r>
      <w:r>
        <w:rPr>
          <w:rFonts w:ascii="Courier New"/>
          <w:spacing w:val="-90"/>
          <w:w w:val="110"/>
        </w:rPr>
        <w:t> </w:t>
      </w:r>
      <w:r>
        <w:rPr>
          <w:w w:val="110"/>
        </w:rPr>
        <w:t>can</w:t>
      </w:r>
      <w:r>
        <w:rPr>
          <w:spacing w:val="-33"/>
          <w:w w:val="110"/>
        </w:rPr>
        <w:t> </w:t>
      </w:r>
      <w:r>
        <w:rPr>
          <w:w w:val="110"/>
        </w:rPr>
        <w:t>update</w:t>
      </w:r>
      <w:r>
        <w:rPr>
          <w:spacing w:val="-32"/>
          <w:w w:val="110"/>
        </w:rPr>
        <w:t> </w:t>
      </w:r>
      <w:r>
        <w:rPr>
          <w:w w:val="110"/>
        </w:rPr>
        <w:t>the</w:t>
      </w:r>
      <w:r>
        <w:rPr>
          <w:spacing w:val="-33"/>
          <w:w w:val="110"/>
        </w:rPr>
        <w:t> </w:t>
      </w:r>
      <w:r>
        <w:rPr>
          <w:w w:val="110"/>
        </w:rPr>
        <w:t>value</w:t>
      </w:r>
      <w:r>
        <w:rPr>
          <w:spacing w:val="-33"/>
          <w:w w:val="110"/>
        </w:rPr>
        <w:t> </w:t>
      </w:r>
      <w:r>
        <w:rPr>
          <w:w w:val="110"/>
        </w:rPr>
        <w:t>of</w:t>
      </w:r>
      <w:r>
        <w:rPr>
          <w:spacing w:val="-32"/>
          <w:w w:val="110"/>
        </w:rPr>
        <w:t> </w:t>
      </w:r>
      <w:r>
        <w:rPr>
          <w:w w:val="110"/>
        </w:rPr>
        <w:t>existing</w:t>
      </w:r>
      <w:r>
        <w:rPr>
          <w:spacing w:val="-33"/>
          <w:w w:val="110"/>
        </w:rPr>
        <w:t> </w:t>
      </w:r>
      <w:r>
        <w:rPr>
          <w:w w:val="110"/>
        </w:rPr>
        <w:t>JSON</w:t>
      </w:r>
      <w:r>
        <w:rPr>
          <w:spacing w:val="-32"/>
          <w:w w:val="110"/>
        </w:rPr>
        <w:t> </w:t>
      </w:r>
      <w:r>
        <w:rPr>
          <w:w w:val="110"/>
        </w:rPr>
        <w:t>nodes</w:t>
      </w:r>
      <w:r>
        <w:rPr>
          <w:spacing w:val="-33"/>
          <w:w w:val="110"/>
        </w:rPr>
        <w:t> </w:t>
      </w:r>
      <w:r>
        <w:rPr>
          <w:w w:val="110"/>
        </w:rPr>
        <w:t>in</w:t>
      </w:r>
      <w:r>
        <w:rPr>
          <w:spacing w:val="-33"/>
          <w:w w:val="110"/>
        </w:rPr>
        <w:t> </w:t>
      </w:r>
      <w:r>
        <w:rPr>
          <w:w w:val="110"/>
        </w:rPr>
        <w:t>the input</w:t>
      </w:r>
      <w:r>
        <w:rPr>
          <w:spacing w:val="-16"/>
          <w:w w:val="110"/>
        </w:rPr>
        <w:t> </w:t>
      </w:r>
      <w:r>
        <w:rPr>
          <w:w w:val="110"/>
        </w:rPr>
        <w:t>with</w:t>
      </w:r>
      <w:r>
        <w:rPr>
          <w:spacing w:val="-15"/>
          <w:w w:val="110"/>
        </w:rPr>
        <w:t> </w:t>
      </w:r>
      <w:r>
        <w:rPr>
          <w:w w:val="110"/>
        </w:rPr>
        <w:t>values</w:t>
      </w:r>
      <w:r>
        <w:rPr>
          <w:spacing w:val="-16"/>
          <w:w w:val="110"/>
        </w:rPr>
        <w:t> </w:t>
      </w:r>
      <w:r>
        <w:rPr>
          <w:w w:val="110"/>
        </w:rPr>
        <w:t>from</w:t>
      </w:r>
      <w:r>
        <w:rPr>
          <w:spacing w:val="-15"/>
          <w:w w:val="110"/>
        </w:rPr>
        <w:t> </w:t>
      </w:r>
      <w:r>
        <w:rPr>
          <w:w w:val="110"/>
        </w:rPr>
        <w:t>the</w:t>
      </w:r>
      <w:r>
        <w:rPr>
          <w:spacing w:val="-15"/>
          <w:w w:val="110"/>
        </w:rPr>
        <w:t> </w:t>
      </w:r>
      <w:r>
        <w:rPr>
          <w:w w:val="110"/>
        </w:rPr>
        <w:t>task</w:t>
      </w:r>
      <w:r>
        <w:rPr>
          <w:spacing w:val="-16"/>
          <w:w w:val="110"/>
        </w:rPr>
        <w:t> </w:t>
      </w:r>
      <w:r>
        <w:rPr>
          <w:w w:val="110"/>
        </w:rPr>
        <w:t>result.</w:t>
      </w:r>
    </w:p>
    <w:p>
      <w:pPr>
        <w:spacing w:after="0" w:line="225" w:lineRule="auto"/>
        <w:sectPr>
          <w:pgSz w:w="12240" w:h="15840"/>
          <w:pgMar w:header="699" w:footer="874" w:top="1140" w:bottom="1060" w:left="1340" w:right="0"/>
        </w:sectPr>
      </w:pPr>
    </w:p>
    <w:p>
      <w:pPr>
        <w:pStyle w:val="BodyText"/>
        <w:rPr>
          <w:sz w:val="20"/>
        </w:rPr>
      </w:pPr>
    </w:p>
    <w:p>
      <w:pPr>
        <w:pStyle w:val="BodyText"/>
        <w:rPr>
          <w:sz w:val="20"/>
        </w:rPr>
      </w:pPr>
    </w:p>
    <w:p>
      <w:pPr>
        <w:pStyle w:val="BodyText"/>
        <w:spacing w:before="3"/>
        <w:rPr>
          <w:sz w:val="22"/>
        </w:rPr>
      </w:pPr>
    </w:p>
    <w:p>
      <w:pPr>
        <w:pStyle w:val="BodyText"/>
        <w:ind w:left="1360"/>
        <w:rPr>
          <w:sz w:val="20"/>
        </w:rPr>
      </w:pPr>
      <w:r>
        <w:rPr>
          <w:sz w:val="20"/>
        </w:rPr>
        <w:drawing>
          <wp:inline distT="0" distB="0" distL="0" distR="0">
            <wp:extent cx="4211954" cy="3082385"/>
            <wp:effectExtent l="0" t="0" r="0" b="0"/>
            <wp:docPr id="81" name="image36.jpeg"/>
            <wp:cNvGraphicFramePr>
              <a:graphicFrameLocks noChangeAspect="1"/>
            </wp:cNvGraphicFramePr>
            <a:graphic>
              <a:graphicData uri="http://schemas.openxmlformats.org/drawingml/2006/picture">
                <pic:pic>
                  <pic:nvPicPr>
                    <pic:cNvPr id="82" name="image36.jpeg"/>
                    <pic:cNvPicPr/>
                  </pic:nvPicPr>
                  <pic:blipFill>
                    <a:blip r:embed="rId245" cstate="print"/>
                    <a:stretch>
                      <a:fillRect/>
                    </a:stretch>
                  </pic:blipFill>
                  <pic:spPr>
                    <a:xfrm>
                      <a:off x="0" y="0"/>
                      <a:ext cx="4211954" cy="3082385"/>
                    </a:xfrm>
                    <a:prstGeom prst="rect">
                      <a:avLst/>
                    </a:prstGeom>
                  </pic:spPr>
                </pic:pic>
              </a:graphicData>
            </a:graphic>
          </wp:inline>
        </w:drawing>
      </w:r>
      <w:r>
        <w:rPr>
          <w:sz w:val="20"/>
        </w:rPr>
      </w:r>
    </w:p>
    <w:p>
      <w:pPr>
        <w:pStyle w:val="BodyText"/>
        <w:rPr>
          <w:sz w:val="20"/>
        </w:rPr>
      </w:pPr>
    </w:p>
    <w:p>
      <w:pPr>
        <w:pStyle w:val="BodyText"/>
        <w:spacing w:before="1"/>
        <w:rPr>
          <w:sz w:val="21"/>
        </w:rPr>
      </w:pPr>
    </w:p>
    <w:p>
      <w:pPr>
        <w:pStyle w:val="BodyText"/>
        <w:spacing w:line="244" w:lineRule="auto"/>
        <w:ind w:left="1060" w:right="1093"/>
      </w:pPr>
      <w:r>
        <w:rPr>
          <w:w w:val="105"/>
        </w:rPr>
        <w:t>Using the example of the state machine and Lambda function described in the </w:t>
      </w:r>
      <w:hyperlink w:history="true" w:anchor="_bookmark38">
        <w:r>
          <w:rPr>
            <w:color w:val="146EB4"/>
            <w:w w:val="105"/>
          </w:rPr>
          <w:t>Creating a Lambda State</w:t>
        </w:r>
      </w:hyperlink>
      <w:r>
        <w:rPr>
          <w:color w:val="146EB4"/>
          <w:w w:val="105"/>
        </w:rPr>
        <w:t> </w:t>
      </w:r>
      <w:hyperlink w:history="true" w:anchor="_bookmark38">
        <w:r>
          <w:rPr>
            <w:color w:val="146EB4"/>
            <w:w w:val="105"/>
          </w:rPr>
          <w:t>Machine </w:t>
        </w:r>
      </w:hyperlink>
      <w:hyperlink w:history="true" w:anchor="_bookmark38">
        <w:r>
          <w:rPr>
            <w:color w:val="146EB4"/>
            <w:w w:val="105"/>
          </w:rPr>
          <w:t>(p. 18) </w:t>
        </w:r>
      </w:hyperlink>
      <w:r>
        <w:rPr>
          <w:w w:val="105"/>
        </w:rPr>
        <w:t>tutorial, we could pass the following input:</w:t>
      </w:r>
    </w:p>
    <w:p>
      <w:pPr>
        <w:pStyle w:val="BodyText"/>
        <w:spacing w:before="5"/>
        <w:rPr>
          <w:sz w:val="14"/>
        </w:rPr>
      </w:pPr>
      <w:r>
        <w:rPr/>
        <w:pict>
          <v:shape style="position:absolute;margin-left:116.75pt;margin-top:10.929769pt;width:444.5pt;height:60.5pt;mso-position-horizontal-relative:page;mso-position-vertical-relative:paragraph;z-index:-25139302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1965" w:firstLine="0"/>
                    <w:jc w:val="left"/>
                    <w:rPr>
                      <w:rFonts w:ascii="Courier New"/>
                      <w:sz w:val="16"/>
                    </w:rPr>
                  </w:pPr>
                  <w:r>
                    <w:rPr>
                      <w:rFonts w:ascii="Courier New"/>
                      <w:sz w:val="16"/>
                    </w:rPr>
                    <w:t>"comment": "This is a test of the input and output of a Task</w:t>
                  </w:r>
                  <w:r>
                    <w:rPr>
                      <w:rFonts w:ascii="Courier New"/>
                      <w:spacing w:val="-59"/>
                      <w:sz w:val="16"/>
                    </w:rPr>
                    <w:t> </w:t>
                  </w:r>
                  <w:r>
                    <w:rPr>
                      <w:rFonts w:ascii="Courier New"/>
                      <w:sz w:val="16"/>
                    </w:rPr>
                    <w:t>state.", "details": "Default example",</w:t>
                  </w:r>
                </w:p>
                <w:p>
                  <w:pPr>
                    <w:spacing w:line="181" w:lineRule="exact" w:before="0"/>
                    <w:ind w:left="251" w:right="0" w:firstLine="0"/>
                    <w:jc w:val="left"/>
                    <w:rPr>
                      <w:rFonts w:ascii="Courier New"/>
                      <w:sz w:val="16"/>
                    </w:rPr>
                  </w:pPr>
                  <w:r>
                    <w:rPr>
                      <w:rFonts w:ascii="Courier New"/>
                      <w:sz w:val="16"/>
                    </w:rPr>
                    <w:t>"who": "AWS Step Functions"</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9"/>
        <w:rPr>
          <w:sz w:val="5"/>
        </w:rPr>
      </w:pPr>
    </w:p>
    <w:p>
      <w:pPr>
        <w:pStyle w:val="BodyText"/>
        <w:spacing w:before="100"/>
        <w:ind w:left="1060"/>
      </w:pPr>
      <w:r>
        <w:rPr>
          <w:w w:val="110"/>
        </w:rPr>
        <w:t>The result of the Lambda function is:</w:t>
      </w:r>
    </w:p>
    <w:p>
      <w:pPr>
        <w:pStyle w:val="BodyText"/>
        <w:spacing w:before="10"/>
        <w:rPr>
          <w:sz w:val="14"/>
        </w:rPr>
      </w:pPr>
      <w:r>
        <w:rPr/>
        <w:pict>
          <v:shape style="position:absolute;margin-left:116.75pt;margin-top:11.149134pt;width:444.5pt;height:22.1pt;mso-position-horizontal-relative:page;mso-position-vertical-relative:paragraph;z-index:-25139200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Hello, AWS Step Functions!</w:t>
                  </w:r>
                </w:p>
              </w:txbxContent>
            </v:textbox>
            <v:stroke dashstyle="solid"/>
            <w10:wrap type="topAndBottom"/>
          </v:shape>
        </w:pict>
      </w:r>
    </w:p>
    <w:p>
      <w:pPr>
        <w:pStyle w:val="BodyText"/>
        <w:spacing w:before="9"/>
        <w:rPr>
          <w:sz w:val="5"/>
        </w:rPr>
      </w:pPr>
    </w:p>
    <w:p>
      <w:pPr>
        <w:pStyle w:val="BodyText"/>
        <w:spacing w:line="235" w:lineRule="auto" w:before="103"/>
        <w:ind w:left="1060" w:right="1093"/>
      </w:pPr>
      <w:r>
        <w:rPr>
          <w:w w:val="105"/>
        </w:rPr>
        <w:t>Instead</w:t>
      </w:r>
      <w:r>
        <w:rPr>
          <w:spacing w:val="-9"/>
          <w:w w:val="105"/>
        </w:rPr>
        <w:t> </w:t>
      </w:r>
      <w:r>
        <w:rPr>
          <w:w w:val="105"/>
        </w:rPr>
        <w:t>of</w:t>
      </w:r>
      <w:r>
        <w:rPr>
          <w:spacing w:val="-8"/>
          <w:w w:val="105"/>
        </w:rPr>
        <w:t> </w:t>
      </w:r>
      <w:r>
        <w:rPr>
          <w:w w:val="105"/>
        </w:rPr>
        <w:t>preserving</w:t>
      </w:r>
      <w:r>
        <w:rPr>
          <w:spacing w:val="-9"/>
          <w:w w:val="105"/>
        </w:rPr>
        <w:t> </w:t>
      </w:r>
      <w:r>
        <w:rPr>
          <w:w w:val="105"/>
        </w:rPr>
        <w:t>the</w:t>
      </w:r>
      <w:r>
        <w:rPr>
          <w:spacing w:val="-8"/>
          <w:w w:val="105"/>
        </w:rPr>
        <w:t> </w:t>
      </w:r>
      <w:r>
        <w:rPr>
          <w:w w:val="105"/>
        </w:rPr>
        <w:t>input</w:t>
      </w:r>
      <w:r>
        <w:rPr>
          <w:spacing w:val="-8"/>
          <w:w w:val="105"/>
        </w:rPr>
        <w:t> </w:t>
      </w:r>
      <w:r>
        <w:rPr>
          <w:w w:val="105"/>
        </w:rPr>
        <w:t>and</w:t>
      </w:r>
      <w:r>
        <w:rPr>
          <w:spacing w:val="-9"/>
          <w:w w:val="105"/>
        </w:rPr>
        <w:t> </w:t>
      </w:r>
      <w:r>
        <w:rPr>
          <w:w w:val="105"/>
        </w:rPr>
        <w:t>inserting</w:t>
      </w:r>
      <w:r>
        <w:rPr>
          <w:spacing w:val="-8"/>
          <w:w w:val="105"/>
        </w:rPr>
        <w:t> </w:t>
      </w:r>
      <w:r>
        <w:rPr>
          <w:w w:val="105"/>
        </w:rPr>
        <w:t>the</w:t>
      </w:r>
      <w:r>
        <w:rPr>
          <w:spacing w:val="-8"/>
          <w:w w:val="105"/>
        </w:rPr>
        <w:t> </w:t>
      </w:r>
      <w:r>
        <w:rPr>
          <w:w w:val="105"/>
        </w:rPr>
        <w:t>result</w:t>
      </w:r>
      <w:r>
        <w:rPr>
          <w:spacing w:val="-9"/>
          <w:w w:val="105"/>
        </w:rPr>
        <w:t> </w:t>
      </w:r>
      <w:r>
        <w:rPr>
          <w:w w:val="105"/>
        </w:rPr>
        <w:t>as</w:t>
      </w:r>
      <w:r>
        <w:rPr>
          <w:spacing w:val="-8"/>
          <w:w w:val="105"/>
        </w:rPr>
        <w:t> </w:t>
      </w:r>
      <w:r>
        <w:rPr>
          <w:w w:val="105"/>
        </w:rPr>
        <w:t>a</w:t>
      </w:r>
      <w:r>
        <w:rPr>
          <w:spacing w:val="-8"/>
          <w:w w:val="105"/>
        </w:rPr>
        <w:t> </w:t>
      </w:r>
      <w:r>
        <w:rPr>
          <w:w w:val="105"/>
        </w:rPr>
        <w:t>new</w:t>
      </w:r>
      <w:r>
        <w:rPr>
          <w:spacing w:val="-9"/>
          <w:w w:val="105"/>
        </w:rPr>
        <w:t> </w:t>
      </w:r>
      <w:r>
        <w:rPr>
          <w:w w:val="105"/>
        </w:rPr>
        <w:t>node</w:t>
      </w:r>
      <w:r>
        <w:rPr>
          <w:spacing w:val="-8"/>
          <w:w w:val="105"/>
        </w:rPr>
        <w:t> </w:t>
      </w:r>
      <w:r>
        <w:rPr>
          <w:w w:val="105"/>
        </w:rPr>
        <w:t>in</w:t>
      </w:r>
      <w:r>
        <w:rPr>
          <w:spacing w:val="-8"/>
          <w:w w:val="105"/>
        </w:rPr>
        <w:t> </w:t>
      </w:r>
      <w:r>
        <w:rPr>
          <w:w w:val="105"/>
        </w:rPr>
        <w:t>the</w:t>
      </w:r>
      <w:r>
        <w:rPr>
          <w:spacing w:val="-9"/>
          <w:w w:val="105"/>
        </w:rPr>
        <w:t> </w:t>
      </w:r>
      <w:r>
        <w:rPr>
          <w:w w:val="105"/>
        </w:rPr>
        <w:t>JSON,</w:t>
      </w:r>
      <w:r>
        <w:rPr>
          <w:spacing w:val="-8"/>
          <w:w w:val="105"/>
        </w:rPr>
        <w:t> </w:t>
      </w:r>
      <w:r>
        <w:rPr>
          <w:w w:val="105"/>
        </w:rPr>
        <w:t>we</w:t>
      </w:r>
      <w:r>
        <w:rPr>
          <w:spacing w:val="-8"/>
          <w:w w:val="105"/>
        </w:rPr>
        <w:t> </w:t>
      </w:r>
      <w:r>
        <w:rPr>
          <w:w w:val="105"/>
        </w:rPr>
        <w:t>can</w:t>
      </w:r>
      <w:r>
        <w:rPr>
          <w:spacing w:val="-9"/>
          <w:w w:val="105"/>
        </w:rPr>
        <w:t> </w:t>
      </w:r>
      <w:r>
        <w:rPr>
          <w:w w:val="105"/>
        </w:rPr>
        <w:t>overwrite</w:t>
      </w:r>
      <w:r>
        <w:rPr>
          <w:spacing w:val="-8"/>
          <w:w w:val="105"/>
        </w:rPr>
        <w:t> </w:t>
      </w:r>
      <w:r>
        <w:rPr>
          <w:w w:val="105"/>
        </w:rPr>
        <w:t>an existing</w:t>
      </w:r>
      <w:r>
        <w:rPr>
          <w:spacing w:val="-13"/>
          <w:w w:val="105"/>
        </w:rPr>
        <w:t> </w:t>
      </w:r>
      <w:r>
        <w:rPr>
          <w:w w:val="105"/>
        </w:rPr>
        <w:t>node.</w:t>
      </w:r>
      <w:r>
        <w:rPr>
          <w:spacing w:val="-13"/>
          <w:w w:val="105"/>
        </w:rPr>
        <w:t> </w:t>
      </w:r>
      <w:r>
        <w:rPr>
          <w:w w:val="105"/>
        </w:rPr>
        <w:t>For</w:t>
      </w:r>
      <w:r>
        <w:rPr>
          <w:spacing w:val="-13"/>
          <w:w w:val="105"/>
        </w:rPr>
        <w:t> </w:t>
      </w:r>
      <w:r>
        <w:rPr>
          <w:w w:val="105"/>
        </w:rPr>
        <w:t>example,</w:t>
      </w:r>
      <w:r>
        <w:rPr>
          <w:spacing w:val="-13"/>
          <w:w w:val="105"/>
        </w:rPr>
        <w:t> </w:t>
      </w:r>
      <w:r>
        <w:rPr>
          <w:w w:val="105"/>
        </w:rPr>
        <w:t>just</w:t>
      </w:r>
      <w:r>
        <w:rPr>
          <w:spacing w:val="-13"/>
          <w:w w:val="105"/>
        </w:rPr>
        <w:t> </w:t>
      </w:r>
      <w:r>
        <w:rPr>
          <w:w w:val="105"/>
        </w:rPr>
        <w:t>as</w:t>
      </w:r>
      <w:r>
        <w:rPr>
          <w:spacing w:val="-12"/>
          <w:w w:val="105"/>
        </w:rPr>
        <w:t> </w:t>
      </w:r>
      <w:r>
        <w:rPr>
          <w:w w:val="105"/>
        </w:rPr>
        <w:t>omitting</w:t>
      </w:r>
      <w:r>
        <w:rPr>
          <w:spacing w:val="-13"/>
          <w:w w:val="105"/>
        </w:rPr>
        <w:t> </w:t>
      </w:r>
      <w:r>
        <w:rPr>
          <w:w w:val="105"/>
        </w:rPr>
        <w:t>or</w:t>
      </w:r>
      <w:r>
        <w:rPr>
          <w:spacing w:val="-13"/>
          <w:w w:val="105"/>
        </w:rPr>
        <w:t> </w:t>
      </w:r>
      <w:r>
        <w:rPr>
          <w:w w:val="105"/>
        </w:rPr>
        <w:t>setting</w:t>
      </w:r>
      <w:r>
        <w:rPr>
          <w:spacing w:val="-13"/>
          <w:w w:val="105"/>
        </w:rPr>
        <w:t> </w:t>
      </w:r>
      <w:r>
        <w:rPr>
          <w:rFonts w:ascii="Courier New"/>
          <w:w w:val="105"/>
        </w:rPr>
        <w:t>"ResultPath":</w:t>
      </w:r>
      <w:r>
        <w:rPr>
          <w:rFonts w:ascii="Courier New"/>
          <w:spacing w:val="-7"/>
          <w:w w:val="105"/>
        </w:rPr>
        <w:t> </w:t>
      </w:r>
      <w:r>
        <w:rPr>
          <w:rFonts w:ascii="Courier New"/>
          <w:w w:val="105"/>
        </w:rPr>
        <w:t>"$"</w:t>
      </w:r>
      <w:r>
        <w:rPr>
          <w:rFonts w:ascii="Courier New"/>
          <w:spacing w:val="-65"/>
          <w:w w:val="105"/>
        </w:rPr>
        <w:t> </w:t>
      </w:r>
      <w:r>
        <w:rPr>
          <w:w w:val="105"/>
        </w:rPr>
        <w:t>overwrites</w:t>
      </w:r>
      <w:r>
        <w:rPr>
          <w:spacing w:val="-13"/>
          <w:w w:val="105"/>
        </w:rPr>
        <w:t> </w:t>
      </w:r>
      <w:r>
        <w:rPr>
          <w:w w:val="105"/>
        </w:rPr>
        <w:t>the</w:t>
      </w:r>
      <w:r>
        <w:rPr>
          <w:spacing w:val="-13"/>
          <w:w w:val="105"/>
        </w:rPr>
        <w:t> </w:t>
      </w:r>
      <w:r>
        <w:rPr>
          <w:w w:val="105"/>
        </w:rPr>
        <w:t>entire</w:t>
      </w:r>
      <w:r>
        <w:rPr>
          <w:spacing w:val="-13"/>
          <w:w w:val="105"/>
        </w:rPr>
        <w:t> </w:t>
      </w:r>
      <w:r>
        <w:rPr>
          <w:w w:val="105"/>
        </w:rPr>
        <w:t>node, you</w:t>
      </w:r>
      <w:r>
        <w:rPr>
          <w:spacing w:val="-11"/>
          <w:w w:val="105"/>
        </w:rPr>
        <w:t> </w:t>
      </w:r>
      <w:r>
        <w:rPr>
          <w:w w:val="105"/>
        </w:rPr>
        <w:t>can</w:t>
      </w:r>
      <w:r>
        <w:rPr>
          <w:spacing w:val="-11"/>
          <w:w w:val="105"/>
        </w:rPr>
        <w:t> </w:t>
      </w:r>
      <w:r>
        <w:rPr>
          <w:w w:val="105"/>
        </w:rPr>
        <w:t>specify</w:t>
      </w:r>
      <w:r>
        <w:rPr>
          <w:spacing w:val="-11"/>
          <w:w w:val="105"/>
        </w:rPr>
        <w:t> </w:t>
      </w:r>
      <w:r>
        <w:rPr>
          <w:w w:val="105"/>
        </w:rPr>
        <w:t>an</w:t>
      </w:r>
      <w:r>
        <w:rPr>
          <w:spacing w:val="-11"/>
          <w:w w:val="105"/>
        </w:rPr>
        <w:t> </w:t>
      </w:r>
      <w:r>
        <w:rPr>
          <w:w w:val="105"/>
        </w:rPr>
        <w:t>individual</w:t>
      </w:r>
      <w:r>
        <w:rPr>
          <w:spacing w:val="-11"/>
          <w:w w:val="105"/>
        </w:rPr>
        <w:t> </w:t>
      </w:r>
      <w:r>
        <w:rPr>
          <w:w w:val="105"/>
        </w:rPr>
        <w:t>node</w:t>
      </w:r>
      <w:r>
        <w:rPr>
          <w:spacing w:val="-11"/>
          <w:w w:val="105"/>
        </w:rPr>
        <w:t> </w:t>
      </w:r>
      <w:r>
        <w:rPr>
          <w:w w:val="105"/>
        </w:rPr>
        <w:t>to</w:t>
      </w:r>
      <w:r>
        <w:rPr>
          <w:spacing w:val="-11"/>
          <w:w w:val="105"/>
        </w:rPr>
        <w:t> </w:t>
      </w:r>
      <w:r>
        <w:rPr>
          <w:w w:val="105"/>
        </w:rPr>
        <w:t>overwrite</w:t>
      </w:r>
      <w:r>
        <w:rPr>
          <w:spacing w:val="-11"/>
          <w:w w:val="105"/>
        </w:rPr>
        <w:t> </w:t>
      </w:r>
      <w:r>
        <w:rPr>
          <w:w w:val="105"/>
        </w:rPr>
        <w:t>with</w:t>
      </w:r>
      <w:r>
        <w:rPr>
          <w:spacing w:val="-11"/>
          <w:w w:val="105"/>
        </w:rPr>
        <w:t> </w:t>
      </w:r>
      <w:r>
        <w:rPr>
          <w:w w:val="105"/>
        </w:rPr>
        <w:t>the</w:t>
      </w:r>
      <w:r>
        <w:rPr>
          <w:spacing w:val="-11"/>
          <w:w w:val="105"/>
        </w:rPr>
        <w:t> </w:t>
      </w:r>
      <w:r>
        <w:rPr>
          <w:w w:val="105"/>
        </w:rPr>
        <w:t>result:</w:t>
      </w:r>
    </w:p>
    <w:p>
      <w:pPr>
        <w:pStyle w:val="BodyText"/>
        <w:spacing w:before="10"/>
        <w:rPr>
          <w:sz w:val="14"/>
        </w:rPr>
      </w:pPr>
      <w:r>
        <w:rPr/>
        <w:pict>
          <v:shape style="position:absolute;margin-left:116.75pt;margin-top:11.160613pt;width:444.5pt;height:22.1pt;mso-position-horizontal-relative:page;mso-position-vertical-relative:paragraph;z-index:-25139097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"ResultPath": "$.comment"</w:t>
                  </w:r>
                </w:p>
              </w:txbxContent>
            </v:textbox>
            <v:stroke dashstyle="solid"/>
            <w10:wrap type="topAndBottom"/>
          </v:shape>
        </w:pict>
      </w:r>
    </w:p>
    <w:p>
      <w:pPr>
        <w:pStyle w:val="BodyText"/>
        <w:spacing w:before="9"/>
        <w:rPr>
          <w:sz w:val="5"/>
        </w:rPr>
      </w:pPr>
    </w:p>
    <w:p>
      <w:pPr>
        <w:pStyle w:val="BodyText"/>
        <w:spacing w:line="235" w:lineRule="auto" w:before="103"/>
        <w:ind w:left="1060" w:right="1589"/>
        <w:jc w:val="both"/>
      </w:pPr>
      <w:r>
        <w:rPr>
          <w:w w:val="105"/>
        </w:rPr>
        <w:t>Because</w:t>
      </w:r>
      <w:r>
        <w:rPr>
          <w:spacing w:val="-17"/>
          <w:w w:val="105"/>
        </w:rPr>
        <w:t> </w:t>
      </w:r>
      <w:r>
        <w:rPr>
          <w:w w:val="105"/>
        </w:rPr>
        <w:t>the</w:t>
      </w:r>
      <w:r>
        <w:rPr>
          <w:spacing w:val="-17"/>
          <w:w w:val="105"/>
        </w:rPr>
        <w:t> </w:t>
      </w:r>
      <w:r>
        <w:rPr>
          <w:rFonts w:ascii="Courier New" w:hAnsi="Courier New"/>
          <w:w w:val="105"/>
        </w:rPr>
        <w:t>comment</w:t>
      </w:r>
      <w:r>
        <w:rPr>
          <w:rFonts w:ascii="Courier New" w:hAnsi="Courier New"/>
          <w:spacing w:val="-71"/>
          <w:w w:val="105"/>
        </w:rPr>
        <w:t> </w:t>
      </w:r>
      <w:r>
        <w:rPr>
          <w:w w:val="105"/>
        </w:rPr>
        <w:t>node</w:t>
      </w:r>
      <w:r>
        <w:rPr>
          <w:spacing w:val="-16"/>
          <w:w w:val="105"/>
        </w:rPr>
        <w:t> </w:t>
      </w:r>
      <w:r>
        <w:rPr>
          <w:w w:val="105"/>
        </w:rPr>
        <w:t>already</w:t>
      </w:r>
      <w:r>
        <w:rPr>
          <w:spacing w:val="-17"/>
          <w:w w:val="105"/>
        </w:rPr>
        <w:t> </w:t>
      </w:r>
      <w:r>
        <w:rPr>
          <w:w w:val="105"/>
        </w:rPr>
        <w:t>exists</w:t>
      </w:r>
      <w:r>
        <w:rPr>
          <w:spacing w:val="-16"/>
          <w:w w:val="105"/>
        </w:rPr>
        <w:t> </w:t>
      </w:r>
      <w:r>
        <w:rPr>
          <w:w w:val="105"/>
        </w:rPr>
        <w:t>in</w:t>
      </w:r>
      <w:r>
        <w:rPr>
          <w:spacing w:val="-17"/>
          <w:w w:val="105"/>
        </w:rPr>
        <w:t> </w:t>
      </w:r>
      <w:r>
        <w:rPr>
          <w:w w:val="105"/>
        </w:rPr>
        <w:t>the</w:t>
      </w:r>
      <w:r>
        <w:rPr>
          <w:spacing w:val="-16"/>
          <w:w w:val="105"/>
        </w:rPr>
        <w:t> </w:t>
      </w:r>
      <w:r>
        <w:rPr>
          <w:w w:val="105"/>
        </w:rPr>
        <w:t>state</w:t>
      </w:r>
      <w:r>
        <w:rPr>
          <w:spacing w:val="-17"/>
          <w:w w:val="105"/>
        </w:rPr>
        <w:t> </w:t>
      </w:r>
      <w:r>
        <w:rPr>
          <w:w w:val="105"/>
        </w:rPr>
        <w:t>input,</w:t>
      </w:r>
      <w:r>
        <w:rPr>
          <w:spacing w:val="-16"/>
          <w:w w:val="105"/>
        </w:rPr>
        <w:t> </w:t>
      </w:r>
      <w:r>
        <w:rPr>
          <w:w w:val="105"/>
        </w:rPr>
        <w:t>setting</w:t>
      </w:r>
      <w:r>
        <w:rPr>
          <w:spacing w:val="-17"/>
          <w:w w:val="105"/>
        </w:rPr>
        <w:t> </w:t>
      </w:r>
      <w:r>
        <w:rPr>
          <w:rFonts w:ascii="Courier New" w:hAnsi="Courier New"/>
          <w:w w:val="105"/>
        </w:rPr>
        <w:t>ResultPath</w:t>
      </w:r>
      <w:r>
        <w:rPr>
          <w:rFonts w:ascii="Courier New" w:hAnsi="Courier New"/>
          <w:spacing w:val="-71"/>
          <w:w w:val="105"/>
        </w:rPr>
        <w:t> </w:t>
      </w:r>
      <w:r>
        <w:rPr>
          <w:w w:val="105"/>
        </w:rPr>
        <w:t>to</w:t>
      </w:r>
      <w:r>
        <w:rPr>
          <w:spacing w:val="-17"/>
          <w:w w:val="105"/>
        </w:rPr>
        <w:t> </w:t>
      </w:r>
      <w:r>
        <w:rPr>
          <w:rFonts w:ascii="Courier New" w:hAnsi="Courier New"/>
          <w:w w:val="105"/>
        </w:rPr>
        <w:t>"$.comment" </w:t>
      </w:r>
      <w:r>
        <w:rPr>
          <w:w w:val="105"/>
        </w:rPr>
        <w:t>replaces that node in the input with the result of the Lambda function. Without further ﬁltering by </w:t>
      </w:r>
      <w:r>
        <w:rPr>
          <w:rFonts w:ascii="Courier New" w:hAnsi="Courier New"/>
          <w:w w:val="105"/>
        </w:rPr>
        <w:t>OutputPath</w:t>
      </w:r>
      <w:r>
        <w:rPr>
          <w:w w:val="105"/>
        </w:rPr>
        <w:t>,</w:t>
      </w:r>
      <w:r>
        <w:rPr>
          <w:spacing w:val="-12"/>
          <w:w w:val="105"/>
        </w:rPr>
        <w:t> </w:t>
      </w:r>
      <w:r>
        <w:rPr>
          <w:w w:val="105"/>
        </w:rPr>
        <w:t>the</w:t>
      </w:r>
      <w:r>
        <w:rPr>
          <w:spacing w:val="-12"/>
          <w:w w:val="105"/>
        </w:rPr>
        <w:t> </w:t>
      </w:r>
      <w:r>
        <w:rPr>
          <w:w w:val="105"/>
        </w:rPr>
        <w:t>following</w:t>
      </w:r>
      <w:r>
        <w:rPr>
          <w:spacing w:val="-12"/>
          <w:w w:val="105"/>
        </w:rPr>
        <w:t> </w:t>
      </w:r>
      <w:r>
        <w:rPr>
          <w:w w:val="105"/>
        </w:rPr>
        <w:t>is</w:t>
      </w:r>
      <w:r>
        <w:rPr>
          <w:spacing w:val="-12"/>
          <w:w w:val="105"/>
        </w:rPr>
        <w:t> </w:t>
      </w:r>
      <w:r>
        <w:rPr>
          <w:w w:val="105"/>
        </w:rPr>
        <w:t>passed</w:t>
      </w:r>
      <w:r>
        <w:rPr>
          <w:spacing w:val="-11"/>
          <w:w w:val="105"/>
        </w:rPr>
        <w:t> </w:t>
      </w:r>
      <w:r>
        <w:rPr>
          <w:w w:val="105"/>
        </w:rPr>
        <w:t>to</w:t>
      </w:r>
      <w:r>
        <w:rPr>
          <w:spacing w:val="-12"/>
          <w:w w:val="105"/>
        </w:rPr>
        <w:t> </w:t>
      </w:r>
      <w:r>
        <w:rPr>
          <w:w w:val="105"/>
        </w:rPr>
        <w:t>the</w:t>
      </w:r>
      <w:r>
        <w:rPr>
          <w:spacing w:val="-12"/>
          <w:w w:val="105"/>
        </w:rPr>
        <w:t> </w:t>
      </w:r>
      <w:r>
        <w:rPr>
          <w:w w:val="105"/>
        </w:rPr>
        <w:t>output:</w:t>
      </w:r>
    </w:p>
    <w:p>
      <w:pPr>
        <w:pStyle w:val="BodyText"/>
        <w:spacing w:before="5"/>
        <w:rPr>
          <w:sz w:val="13"/>
        </w:rPr>
      </w:pPr>
      <w:r>
        <w:rPr/>
        <w:pict>
          <v:shape style="position:absolute;margin-left:116.75pt;margin-top:10.316884pt;width:444.5pt;height:60.5pt;mso-position-horizontal-relative:page;mso-position-vertical-relative:paragraph;z-index:-25138995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4712" w:firstLine="0"/>
                    <w:jc w:val="left"/>
                    <w:rPr>
                      <w:rFonts w:ascii="Courier New"/>
                      <w:sz w:val="16"/>
                    </w:rPr>
                  </w:pPr>
                  <w:r>
                    <w:rPr>
                      <w:rFonts w:ascii="Courier New"/>
                      <w:sz w:val="16"/>
                    </w:rPr>
                    <w:t>"comment": "Hello, AWS Step Functions!", "details": "Default behavior example", "who": "AWS Step Functions",</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spacing w:after="0"/>
        <w:rPr>
          <w:sz w:val="13"/>
        </w:rPr>
        <w:sectPr>
          <w:pgSz w:w="12240" w:h="15840"/>
          <w:pgMar w:header="699" w:footer="874" w:top="1140" w:bottom="1060" w:left="1340" w:right="0"/>
        </w:sectPr>
      </w:pPr>
    </w:p>
    <w:p>
      <w:pPr>
        <w:pStyle w:val="BodyText"/>
        <w:tabs>
          <w:tab w:pos="4420" w:val="left" w:leader="none"/>
          <w:tab w:pos="9819" w:val="left" w:leader="none"/>
        </w:tabs>
        <w:spacing w:before="26"/>
        <w:ind w:left="100"/>
        <w:rPr>
          <w:rFonts w:ascii="Courier New"/>
        </w:rPr>
      </w:pPr>
      <w:r>
        <w:rPr>
          <w:rFonts w:ascii="Times New Roman"/>
          <w:u w:val="single"/>
        </w:rPr>
        <w:t> </w:t>
        <w:tab/>
      </w:r>
      <w:r>
        <w:rPr>
          <w:rFonts w:ascii="Courier New"/>
          <w:u w:val="single"/>
        </w:rPr>
        <w:t>OutputPath</w:t>
        <w:tab/>
      </w:r>
    </w:p>
    <w:p>
      <w:pPr>
        <w:pStyle w:val="BodyText"/>
        <w:rPr>
          <w:rFonts w:ascii="Courier New"/>
          <w:sz w:val="28"/>
        </w:rPr>
      </w:pPr>
    </w:p>
    <w:p>
      <w:pPr>
        <w:pStyle w:val="BodyText"/>
        <w:spacing w:line="225" w:lineRule="auto" w:before="109"/>
        <w:ind w:left="1060" w:right="1093"/>
      </w:pPr>
      <w:r>
        <w:rPr>
          <w:w w:val="105"/>
        </w:rPr>
        <w:t>The value for the </w:t>
      </w:r>
      <w:r>
        <w:rPr>
          <w:rFonts w:ascii="Courier New"/>
          <w:w w:val="105"/>
        </w:rPr>
        <w:t>comment </w:t>
      </w:r>
      <w:r>
        <w:rPr>
          <w:w w:val="105"/>
        </w:rPr>
        <w:t>node, </w:t>
      </w:r>
      <w:r>
        <w:rPr>
          <w:rFonts w:ascii="Courier New"/>
          <w:w w:val="105"/>
        </w:rPr>
        <w:t>"This is a test of the input and output of a Task state."</w:t>
      </w:r>
      <w:r>
        <w:rPr>
          <w:w w:val="105"/>
        </w:rPr>
        <w:t>,</w:t>
      </w:r>
      <w:r>
        <w:rPr>
          <w:spacing w:val="-16"/>
          <w:w w:val="105"/>
        </w:rPr>
        <w:t> </w:t>
      </w:r>
      <w:r>
        <w:rPr>
          <w:w w:val="105"/>
        </w:rPr>
        <w:t>is</w:t>
      </w:r>
      <w:r>
        <w:rPr>
          <w:spacing w:val="-16"/>
          <w:w w:val="105"/>
        </w:rPr>
        <w:t> </w:t>
      </w:r>
      <w:r>
        <w:rPr>
          <w:w w:val="105"/>
        </w:rPr>
        <w:t>replaced</w:t>
      </w:r>
      <w:r>
        <w:rPr>
          <w:spacing w:val="-15"/>
          <w:w w:val="105"/>
        </w:rPr>
        <w:t> </w:t>
      </w:r>
      <w:r>
        <w:rPr>
          <w:w w:val="105"/>
        </w:rPr>
        <w:t>by</w:t>
      </w:r>
      <w:r>
        <w:rPr>
          <w:spacing w:val="-16"/>
          <w:w w:val="105"/>
        </w:rPr>
        <w:t> </w:t>
      </w:r>
      <w:r>
        <w:rPr>
          <w:w w:val="105"/>
        </w:rPr>
        <w:t>the</w:t>
      </w:r>
      <w:r>
        <w:rPr>
          <w:spacing w:val="-15"/>
          <w:w w:val="105"/>
        </w:rPr>
        <w:t> </w:t>
      </w:r>
      <w:r>
        <w:rPr>
          <w:w w:val="105"/>
        </w:rPr>
        <w:t>result</w:t>
      </w:r>
      <w:r>
        <w:rPr>
          <w:spacing w:val="-16"/>
          <w:w w:val="105"/>
        </w:rPr>
        <w:t> </w:t>
      </w:r>
      <w:r>
        <w:rPr>
          <w:w w:val="105"/>
        </w:rPr>
        <w:t>of</w:t>
      </w:r>
      <w:r>
        <w:rPr>
          <w:spacing w:val="-16"/>
          <w:w w:val="105"/>
        </w:rPr>
        <w:t> </w:t>
      </w:r>
      <w:r>
        <w:rPr>
          <w:w w:val="105"/>
        </w:rPr>
        <w:t>the</w:t>
      </w:r>
      <w:r>
        <w:rPr>
          <w:spacing w:val="-15"/>
          <w:w w:val="105"/>
        </w:rPr>
        <w:t> </w:t>
      </w:r>
      <w:r>
        <w:rPr>
          <w:w w:val="105"/>
        </w:rPr>
        <w:t>Lambda</w:t>
      </w:r>
      <w:r>
        <w:rPr>
          <w:spacing w:val="-16"/>
          <w:w w:val="105"/>
        </w:rPr>
        <w:t> </w:t>
      </w:r>
      <w:r>
        <w:rPr>
          <w:w w:val="105"/>
        </w:rPr>
        <w:t>function:</w:t>
      </w:r>
      <w:r>
        <w:rPr>
          <w:spacing w:val="-15"/>
          <w:w w:val="105"/>
        </w:rPr>
        <w:t> </w:t>
      </w:r>
      <w:r>
        <w:rPr>
          <w:rFonts w:ascii="Courier New"/>
          <w:w w:val="105"/>
        </w:rPr>
        <w:t>"Hello,</w:t>
      </w:r>
      <w:r>
        <w:rPr>
          <w:rFonts w:ascii="Courier New"/>
          <w:spacing w:val="-13"/>
          <w:w w:val="105"/>
        </w:rPr>
        <w:t> </w:t>
      </w:r>
      <w:r>
        <w:rPr>
          <w:rFonts w:ascii="Courier New"/>
          <w:w w:val="105"/>
        </w:rPr>
        <w:t>AWS</w:t>
      </w:r>
      <w:r>
        <w:rPr>
          <w:rFonts w:ascii="Courier New"/>
          <w:spacing w:val="-14"/>
          <w:w w:val="105"/>
        </w:rPr>
        <w:t> </w:t>
      </w:r>
      <w:r>
        <w:rPr>
          <w:rFonts w:ascii="Courier New"/>
          <w:w w:val="105"/>
        </w:rPr>
        <w:t>Step</w:t>
      </w:r>
      <w:r>
        <w:rPr>
          <w:rFonts w:ascii="Courier New"/>
          <w:spacing w:val="-13"/>
          <w:w w:val="105"/>
        </w:rPr>
        <w:t> </w:t>
      </w:r>
      <w:r>
        <w:rPr>
          <w:rFonts w:ascii="Courier New"/>
          <w:w w:val="105"/>
        </w:rPr>
        <w:t>Functions!"</w:t>
      </w:r>
      <w:r>
        <w:rPr>
          <w:rFonts w:ascii="Courier New"/>
          <w:spacing w:val="-68"/>
          <w:w w:val="105"/>
        </w:rPr>
        <w:t> </w:t>
      </w:r>
      <w:r>
        <w:rPr>
          <w:w w:val="105"/>
        </w:rPr>
        <w:t>in</w:t>
      </w:r>
      <w:r>
        <w:rPr>
          <w:spacing w:val="-16"/>
          <w:w w:val="105"/>
        </w:rPr>
        <w:t> </w:t>
      </w:r>
      <w:r>
        <w:rPr>
          <w:w w:val="105"/>
        </w:rPr>
        <w:t>the state</w:t>
      </w:r>
      <w:r>
        <w:rPr>
          <w:spacing w:val="-12"/>
          <w:w w:val="105"/>
        </w:rPr>
        <w:t> </w:t>
      </w:r>
      <w:r>
        <w:rPr>
          <w:w w:val="105"/>
        </w:rPr>
        <w:t>output.</w:t>
      </w:r>
    </w:p>
    <w:p>
      <w:pPr>
        <w:pStyle w:val="Heading4"/>
        <w:spacing w:before="155"/>
        <w:rPr>
          <w:rFonts w:ascii="Courier New"/>
        </w:rPr>
      </w:pPr>
      <w:bookmarkStart w:name="Use ResultPath to Include Both Error and" w:id="310"/>
      <w:bookmarkEnd w:id="310"/>
      <w:r>
        <w:rPr/>
      </w:r>
      <w:bookmarkStart w:name="_bookmark134" w:id="311"/>
      <w:bookmarkEnd w:id="311"/>
      <w:r>
        <w:rPr/>
      </w:r>
      <w:r>
        <w:rPr>
          <w:color w:val="004B91"/>
        </w:rPr>
        <w:t>Use </w:t>
      </w:r>
      <w:r>
        <w:rPr>
          <w:rFonts w:ascii="Courier New"/>
          <w:color w:val="004B91"/>
        </w:rPr>
        <w:t>ResultPath</w:t>
      </w:r>
      <w:r>
        <w:rPr>
          <w:rFonts w:ascii="Courier New"/>
          <w:color w:val="004B91"/>
          <w:spacing w:val="-97"/>
        </w:rPr>
        <w:t> </w:t>
      </w:r>
      <w:r>
        <w:rPr>
          <w:color w:val="004B91"/>
        </w:rPr>
        <w:t>to Include Both Error and Input in a </w:t>
      </w:r>
      <w:r>
        <w:rPr>
          <w:rFonts w:ascii="Courier New"/>
          <w:color w:val="004B91"/>
        </w:rPr>
        <w:t>Catch</w:t>
      </w:r>
    </w:p>
    <w:p>
      <w:pPr>
        <w:pStyle w:val="BodyText"/>
        <w:spacing w:line="244" w:lineRule="auto" w:before="159"/>
        <w:ind w:left="1060" w:right="1186"/>
      </w:pPr>
      <w:r>
        <w:rPr>
          <w:w w:val="105"/>
        </w:rPr>
        <w:t>The</w:t>
      </w:r>
      <w:r>
        <w:rPr>
          <w:spacing w:val="-8"/>
          <w:w w:val="105"/>
        </w:rPr>
        <w:t> </w:t>
      </w:r>
      <w:hyperlink w:history="true" w:anchor="_bookmark58">
        <w:r>
          <w:rPr>
            <w:color w:val="146EB4"/>
            <w:w w:val="105"/>
          </w:rPr>
          <w:t>Handling</w:t>
        </w:r>
        <w:r>
          <w:rPr>
            <w:color w:val="146EB4"/>
            <w:spacing w:val="-8"/>
            <w:w w:val="105"/>
          </w:rPr>
          <w:t> </w:t>
        </w:r>
        <w:r>
          <w:rPr>
            <w:color w:val="146EB4"/>
            <w:w w:val="105"/>
          </w:rPr>
          <w:t>Error</w:t>
        </w:r>
        <w:r>
          <w:rPr>
            <w:color w:val="146EB4"/>
            <w:spacing w:val="-7"/>
            <w:w w:val="105"/>
          </w:rPr>
          <w:t> </w:t>
        </w:r>
        <w:r>
          <w:rPr>
            <w:color w:val="146EB4"/>
            <w:w w:val="105"/>
          </w:rPr>
          <w:t>Conditions</w:t>
        </w:r>
        <w:r>
          <w:rPr>
            <w:color w:val="146EB4"/>
            <w:spacing w:val="-8"/>
            <w:w w:val="105"/>
          </w:rPr>
          <w:t> </w:t>
        </w:r>
        <w:r>
          <w:rPr>
            <w:color w:val="146EB4"/>
            <w:w w:val="105"/>
          </w:rPr>
          <w:t>Using</w:t>
        </w:r>
        <w:r>
          <w:rPr>
            <w:color w:val="146EB4"/>
            <w:spacing w:val="-7"/>
            <w:w w:val="105"/>
          </w:rPr>
          <w:t> </w:t>
        </w:r>
        <w:r>
          <w:rPr>
            <w:color w:val="146EB4"/>
            <w:w w:val="105"/>
          </w:rPr>
          <w:t>a</w:t>
        </w:r>
        <w:r>
          <w:rPr>
            <w:color w:val="146EB4"/>
            <w:spacing w:val="-8"/>
            <w:w w:val="105"/>
          </w:rPr>
          <w:t> </w:t>
        </w:r>
        <w:r>
          <w:rPr>
            <w:color w:val="146EB4"/>
            <w:w w:val="105"/>
          </w:rPr>
          <w:t>State</w:t>
        </w:r>
        <w:r>
          <w:rPr>
            <w:color w:val="146EB4"/>
            <w:spacing w:val="-8"/>
            <w:w w:val="105"/>
          </w:rPr>
          <w:t> </w:t>
        </w:r>
        <w:r>
          <w:rPr>
            <w:color w:val="146EB4"/>
            <w:w w:val="105"/>
          </w:rPr>
          <w:t>Machine</w:t>
        </w:r>
        <w:r>
          <w:rPr>
            <w:color w:val="146EB4"/>
            <w:spacing w:val="-7"/>
            <w:w w:val="105"/>
          </w:rPr>
          <w:t> </w:t>
        </w:r>
      </w:hyperlink>
      <w:hyperlink w:history="true" w:anchor="_bookmark58">
        <w:r>
          <w:rPr>
            <w:color w:val="146EB4"/>
            <w:w w:val="105"/>
          </w:rPr>
          <w:t>(p.</w:t>
        </w:r>
        <w:r>
          <w:rPr>
            <w:color w:val="146EB4"/>
            <w:spacing w:val="-8"/>
            <w:w w:val="105"/>
          </w:rPr>
          <w:t> </w:t>
        </w:r>
        <w:r>
          <w:rPr>
            <w:color w:val="146EB4"/>
            <w:w w:val="105"/>
          </w:rPr>
          <w:t>34)</w:t>
        </w:r>
        <w:r>
          <w:rPr>
            <w:color w:val="146EB4"/>
            <w:spacing w:val="-7"/>
            <w:w w:val="105"/>
          </w:rPr>
          <w:t> </w:t>
        </w:r>
      </w:hyperlink>
      <w:r>
        <w:rPr>
          <w:w w:val="105"/>
        </w:rPr>
        <w:t>tutorial</w:t>
      </w:r>
      <w:r>
        <w:rPr>
          <w:spacing w:val="-8"/>
          <w:w w:val="105"/>
        </w:rPr>
        <w:t> </w:t>
      </w:r>
      <w:r>
        <w:rPr>
          <w:w w:val="105"/>
        </w:rPr>
        <w:t>shows</w:t>
      </w:r>
      <w:r>
        <w:rPr>
          <w:spacing w:val="-7"/>
          <w:w w:val="105"/>
        </w:rPr>
        <w:t> </w:t>
      </w:r>
      <w:r>
        <w:rPr>
          <w:w w:val="105"/>
        </w:rPr>
        <w:t>how</w:t>
      </w:r>
      <w:r>
        <w:rPr>
          <w:spacing w:val="-8"/>
          <w:w w:val="105"/>
        </w:rPr>
        <w:t> </w:t>
      </w:r>
      <w:r>
        <w:rPr>
          <w:w w:val="105"/>
        </w:rPr>
        <w:t>to</w:t>
      </w:r>
      <w:r>
        <w:rPr>
          <w:spacing w:val="-8"/>
          <w:w w:val="105"/>
        </w:rPr>
        <w:t> </w:t>
      </w:r>
      <w:r>
        <w:rPr>
          <w:w w:val="105"/>
        </w:rPr>
        <w:t>use</w:t>
      </w:r>
      <w:r>
        <w:rPr>
          <w:spacing w:val="-7"/>
          <w:w w:val="105"/>
        </w:rPr>
        <w:t> </w:t>
      </w:r>
      <w:r>
        <w:rPr>
          <w:w w:val="105"/>
        </w:rPr>
        <w:t>a</w:t>
      </w:r>
      <w:r>
        <w:rPr>
          <w:spacing w:val="-8"/>
          <w:w w:val="105"/>
        </w:rPr>
        <w:t> </w:t>
      </w:r>
      <w:r>
        <w:rPr>
          <w:w w:val="105"/>
        </w:rPr>
        <w:t>state</w:t>
      </w:r>
      <w:r>
        <w:rPr>
          <w:spacing w:val="-7"/>
          <w:w w:val="105"/>
        </w:rPr>
        <w:t> </w:t>
      </w:r>
      <w:r>
        <w:rPr>
          <w:w w:val="105"/>
        </w:rPr>
        <w:t>machine to catch an </w:t>
      </w:r>
      <w:r>
        <w:rPr>
          <w:spacing w:val="-3"/>
          <w:w w:val="105"/>
        </w:rPr>
        <w:t>error. </w:t>
      </w:r>
      <w:r>
        <w:rPr>
          <w:w w:val="105"/>
        </w:rPr>
        <w:t>In some cases, you might want to preserve the original input with the </w:t>
      </w:r>
      <w:r>
        <w:rPr>
          <w:spacing w:val="-3"/>
          <w:w w:val="105"/>
        </w:rPr>
        <w:t>error. </w:t>
      </w:r>
      <w:r>
        <w:rPr>
          <w:w w:val="105"/>
        </w:rPr>
        <w:t>Use </w:t>
      </w:r>
      <w:r>
        <w:rPr>
          <w:rFonts w:ascii="Courier New"/>
          <w:w w:val="105"/>
        </w:rPr>
        <w:t>ResultPath</w:t>
      </w:r>
      <w:r>
        <w:rPr>
          <w:rFonts w:ascii="Courier New"/>
          <w:spacing w:val="-66"/>
          <w:w w:val="105"/>
        </w:rPr>
        <w:t> </w:t>
      </w:r>
      <w:r>
        <w:rPr>
          <w:w w:val="105"/>
        </w:rPr>
        <w:t>in</w:t>
      </w:r>
      <w:r>
        <w:rPr>
          <w:spacing w:val="-12"/>
          <w:w w:val="105"/>
        </w:rPr>
        <w:t> </w:t>
      </w:r>
      <w:r>
        <w:rPr>
          <w:w w:val="105"/>
        </w:rPr>
        <w:t>a</w:t>
      </w:r>
      <w:r>
        <w:rPr>
          <w:spacing w:val="-11"/>
          <w:w w:val="105"/>
        </w:rPr>
        <w:t> </w:t>
      </w:r>
      <w:r>
        <w:rPr>
          <w:rFonts w:ascii="Courier New"/>
          <w:w w:val="105"/>
        </w:rPr>
        <w:t>Catch</w:t>
      </w:r>
      <w:r>
        <w:rPr>
          <w:rFonts w:ascii="Courier New"/>
          <w:spacing w:val="-65"/>
          <w:w w:val="105"/>
        </w:rPr>
        <w:t> </w:t>
      </w:r>
      <w:r>
        <w:rPr>
          <w:w w:val="105"/>
        </w:rPr>
        <w:t>to</w:t>
      </w:r>
      <w:r>
        <w:rPr>
          <w:spacing w:val="-11"/>
          <w:w w:val="105"/>
        </w:rPr>
        <w:t> </w:t>
      </w:r>
      <w:r>
        <w:rPr>
          <w:w w:val="105"/>
        </w:rPr>
        <w:t>include</w:t>
      </w:r>
      <w:r>
        <w:rPr>
          <w:spacing w:val="-11"/>
          <w:w w:val="105"/>
        </w:rPr>
        <w:t> </w:t>
      </w:r>
      <w:r>
        <w:rPr>
          <w:w w:val="105"/>
        </w:rPr>
        <w:t>the</w:t>
      </w:r>
      <w:r>
        <w:rPr>
          <w:spacing w:val="-11"/>
          <w:w w:val="105"/>
        </w:rPr>
        <w:t> </w:t>
      </w:r>
      <w:r>
        <w:rPr>
          <w:w w:val="105"/>
        </w:rPr>
        <w:t>error</w:t>
      </w:r>
      <w:r>
        <w:rPr>
          <w:spacing w:val="-12"/>
          <w:w w:val="105"/>
        </w:rPr>
        <w:t> </w:t>
      </w:r>
      <w:r>
        <w:rPr>
          <w:w w:val="105"/>
        </w:rPr>
        <w:t>with</w:t>
      </w:r>
      <w:r>
        <w:rPr>
          <w:spacing w:val="-11"/>
          <w:w w:val="105"/>
        </w:rPr>
        <w:t> </w:t>
      </w:r>
      <w:r>
        <w:rPr>
          <w:w w:val="105"/>
        </w:rPr>
        <w:t>the</w:t>
      </w:r>
      <w:r>
        <w:rPr>
          <w:spacing w:val="-11"/>
          <w:w w:val="105"/>
        </w:rPr>
        <w:t> </w:t>
      </w:r>
      <w:r>
        <w:rPr>
          <w:w w:val="105"/>
        </w:rPr>
        <w:t>original</w:t>
      </w:r>
      <w:r>
        <w:rPr>
          <w:spacing w:val="-11"/>
          <w:w w:val="105"/>
        </w:rPr>
        <w:t> </w:t>
      </w:r>
      <w:r>
        <w:rPr>
          <w:w w:val="105"/>
        </w:rPr>
        <w:t>input,</w:t>
      </w:r>
      <w:r>
        <w:rPr>
          <w:spacing w:val="-12"/>
          <w:w w:val="105"/>
        </w:rPr>
        <w:t> </w:t>
      </w:r>
      <w:r>
        <w:rPr>
          <w:w w:val="105"/>
        </w:rPr>
        <w:t>rather</w:t>
      </w:r>
      <w:r>
        <w:rPr>
          <w:spacing w:val="-11"/>
          <w:w w:val="105"/>
        </w:rPr>
        <w:t> </w:t>
      </w:r>
      <w:r>
        <w:rPr>
          <w:w w:val="105"/>
        </w:rPr>
        <w:t>than</w:t>
      </w:r>
      <w:r>
        <w:rPr>
          <w:spacing w:val="-11"/>
          <w:w w:val="105"/>
        </w:rPr>
        <w:t> </w:t>
      </w:r>
      <w:r>
        <w:rPr>
          <w:w w:val="105"/>
        </w:rPr>
        <w:t>replace</w:t>
      </w:r>
      <w:r>
        <w:rPr>
          <w:spacing w:val="-12"/>
          <w:w w:val="105"/>
        </w:rPr>
        <w:t> </w:t>
      </w:r>
      <w:r>
        <w:rPr>
          <w:w w:val="105"/>
        </w:rPr>
        <w:t>it:</w:t>
      </w:r>
    </w:p>
    <w:p>
      <w:pPr>
        <w:pStyle w:val="BodyText"/>
        <w:spacing w:before="3"/>
        <w:rPr>
          <w:sz w:val="9"/>
        </w:rPr>
      </w:pPr>
      <w:r>
        <w:rPr/>
        <w:pict>
          <v:shape style="position:absolute;margin-left:116.75pt;margin-top:7.782234pt;width:444.5pt;height:60.5pt;mso-position-horizontal-relative:page;mso-position-vertical-relative:paragraph;z-index:-25138892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"Catch": [{</w:t>
                  </w:r>
                </w:p>
                <w:p>
                  <w:pPr>
                    <w:spacing w:line="254" w:lineRule="auto" w:before="11"/>
                    <w:ind w:left="251" w:right="5672" w:firstLine="0"/>
                    <w:jc w:val="left"/>
                    <w:rPr>
                      <w:rFonts w:ascii="Courier New"/>
                      <w:sz w:val="16"/>
                    </w:rPr>
                  </w:pPr>
                  <w:r>
                    <w:rPr>
                      <w:rFonts w:ascii="Courier New"/>
                      <w:sz w:val="16"/>
                    </w:rPr>
                    <w:t>"ErrorEquals": ["States.ALL"], "Next": "NextTask", "ResultPath": "$.error"</w:t>
                  </w:r>
                </w:p>
                <w:p>
                  <w:pPr>
                    <w:spacing w:line="181" w:lineRule="exact" w:before="0"/>
                    <w:ind w:left="60" w:right="0" w:firstLine="0"/>
                    <w:jc w:val="left"/>
                    <w:rPr>
                      <w:rFonts w:ascii="Courier New"/>
                      <w:sz w:val="16"/>
                    </w:rPr>
                  </w:pPr>
                  <w:r>
                    <w:rPr>
                      <w:rFonts w:ascii="Courier New"/>
                      <w:sz w:val="16"/>
                    </w:rPr>
                    <w:t>}]</w:t>
                  </w:r>
                </w:p>
              </w:txbxContent>
            </v:textbox>
            <v:stroke dashstyle="solid"/>
            <w10:wrap type="topAndBottom"/>
          </v:shape>
        </w:pict>
      </w:r>
    </w:p>
    <w:p>
      <w:pPr>
        <w:pStyle w:val="BodyText"/>
        <w:spacing w:line="225" w:lineRule="auto" w:before="127"/>
        <w:ind w:left="1060" w:right="1093"/>
      </w:pPr>
      <w:r>
        <w:rPr>
          <w:w w:val="110"/>
        </w:rPr>
        <w:t>If</w:t>
      </w:r>
      <w:r>
        <w:rPr>
          <w:spacing w:val="-32"/>
          <w:w w:val="110"/>
        </w:rPr>
        <w:t> </w:t>
      </w:r>
      <w:r>
        <w:rPr>
          <w:w w:val="110"/>
        </w:rPr>
        <w:t>the</w:t>
      </w:r>
      <w:r>
        <w:rPr>
          <w:spacing w:val="-32"/>
          <w:w w:val="110"/>
        </w:rPr>
        <w:t> </w:t>
      </w:r>
      <w:r>
        <w:rPr>
          <w:w w:val="110"/>
        </w:rPr>
        <w:t>previous</w:t>
      </w:r>
      <w:r>
        <w:rPr>
          <w:spacing w:val="-32"/>
          <w:w w:val="110"/>
        </w:rPr>
        <w:t> </w:t>
      </w:r>
      <w:r>
        <w:rPr>
          <w:rFonts w:ascii="Courier New"/>
          <w:w w:val="110"/>
        </w:rPr>
        <w:t>Catch</w:t>
      </w:r>
      <w:r>
        <w:rPr>
          <w:rFonts w:ascii="Courier New"/>
          <w:spacing w:val="-89"/>
          <w:w w:val="110"/>
        </w:rPr>
        <w:t> </w:t>
      </w:r>
      <w:r>
        <w:rPr>
          <w:w w:val="110"/>
        </w:rPr>
        <w:t>statement</w:t>
      </w:r>
      <w:r>
        <w:rPr>
          <w:spacing w:val="-32"/>
          <w:w w:val="110"/>
        </w:rPr>
        <w:t> </w:t>
      </w:r>
      <w:r>
        <w:rPr>
          <w:w w:val="110"/>
        </w:rPr>
        <w:t>catches</w:t>
      </w:r>
      <w:r>
        <w:rPr>
          <w:spacing w:val="-32"/>
          <w:w w:val="110"/>
        </w:rPr>
        <w:t> </w:t>
      </w:r>
      <w:r>
        <w:rPr>
          <w:w w:val="110"/>
        </w:rPr>
        <w:t>an</w:t>
      </w:r>
      <w:r>
        <w:rPr>
          <w:spacing w:val="-32"/>
          <w:w w:val="110"/>
        </w:rPr>
        <w:t> </w:t>
      </w:r>
      <w:r>
        <w:rPr>
          <w:spacing w:val="-3"/>
          <w:w w:val="110"/>
        </w:rPr>
        <w:t>error,</w:t>
      </w:r>
      <w:r>
        <w:rPr>
          <w:spacing w:val="-32"/>
          <w:w w:val="110"/>
        </w:rPr>
        <w:t> </w:t>
      </w:r>
      <w:r>
        <w:rPr>
          <w:w w:val="110"/>
        </w:rPr>
        <w:t>it</w:t>
      </w:r>
      <w:r>
        <w:rPr>
          <w:spacing w:val="-32"/>
          <w:w w:val="110"/>
        </w:rPr>
        <w:t> </w:t>
      </w:r>
      <w:r>
        <w:rPr>
          <w:w w:val="110"/>
        </w:rPr>
        <w:t>includes</w:t>
      </w:r>
      <w:r>
        <w:rPr>
          <w:spacing w:val="-32"/>
          <w:w w:val="110"/>
        </w:rPr>
        <w:t> </w:t>
      </w:r>
      <w:r>
        <w:rPr>
          <w:w w:val="110"/>
        </w:rPr>
        <w:t>the</w:t>
      </w:r>
      <w:r>
        <w:rPr>
          <w:spacing w:val="-31"/>
          <w:w w:val="110"/>
        </w:rPr>
        <w:t> </w:t>
      </w:r>
      <w:r>
        <w:rPr>
          <w:w w:val="110"/>
        </w:rPr>
        <w:t>result</w:t>
      </w:r>
      <w:r>
        <w:rPr>
          <w:spacing w:val="-32"/>
          <w:w w:val="110"/>
        </w:rPr>
        <w:t> </w:t>
      </w:r>
      <w:r>
        <w:rPr>
          <w:w w:val="110"/>
        </w:rPr>
        <w:t>in</w:t>
      </w:r>
      <w:r>
        <w:rPr>
          <w:spacing w:val="-32"/>
          <w:w w:val="110"/>
        </w:rPr>
        <w:t> </w:t>
      </w:r>
      <w:r>
        <w:rPr>
          <w:w w:val="110"/>
        </w:rPr>
        <w:t>an</w:t>
      </w:r>
      <w:r>
        <w:rPr>
          <w:spacing w:val="-32"/>
          <w:w w:val="110"/>
        </w:rPr>
        <w:t> </w:t>
      </w:r>
      <w:r>
        <w:rPr>
          <w:rFonts w:ascii="Courier New"/>
          <w:w w:val="110"/>
        </w:rPr>
        <w:t>error</w:t>
      </w:r>
      <w:r>
        <w:rPr>
          <w:rFonts w:ascii="Courier New"/>
          <w:spacing w:val="-89"/>
          <w:w w:val="110"/>
        </w:rPr>
        <w:t> </w:t>
      </w:r>
      <w:r>
        <w:rPr>
          <w:w w:val="110"/>
        </w:rPr>
        <w:t>node</w:t>
      </w:r>
      <w:r>
        <w:rPr>
          <w:spacing w:val="-32"/>
          <w:w w:val="110"/>
        </w:rPr>
        <w:t> </w:t>
      </w:r>
      <w:r>
        <w:rPr>
          <w:w w:val="110"/>
        </w:rPr>
        <w:t>within</w:t>
      </w:r>
      <w:r>
        <w:rPr>
          <w:spacing w:val="-32"/>
          <w:w w:val="110"/>
        </w:rPr>
        <w:t> </w:t>
      </w:r>
      <w:r>
        <w:rPr>
          <w:w w:val="110"/>
        </w:rPr>
        <w:t>the</w:t>
      </w:r>
      <w:r>
        <w:rPr>
          <w:spacing w:val="-32"/>
          <w:w w:val="110"/>
        </w:rPr>
        <w:t> </w:t>
      </w:r>
      <w:r>
        <w:rPr>
          <w:w w:val="110"/>
        </w:rPr>
        <w:t>state input.</w:t>
      </w:r>
      <w:r>
        <w:rPr>
          <w:spacing w:val="-16"/>
          <w:w w:val="110"/>
        </w:rPr>
        <w:t> </w:t>
      </w:r>
      <w:r>
        <w:rPr>
          <w:w w:val="110"/>
        </w:rPr>
        <w:t>For</w:t>
      </w:r>
      <w:r>
        <w:rPr>
          <w:spacing w:val="-16"/>
          <w:w w:val="110"/>
        </w:rPr>
        <w:t> </w:t>
      </w:r>
      <w:r>
        <w:rPr>
          <w:w w:val="110"/>
        </w:rPr>
        <w:t>example,</w:t>
      </w:r>
      <w:r>
        <w:rPr>
          <w:spacing w:val="-15"/>
          <w:w w:val="110"/>
        </w:rPr>
        <w:t> </w:t>
      </w:r>
      <w:r>
        <w:rPr>
          <w:w w:val="110"/>
        </w:rPr>
        <w:t>with</w:t>
      </w:r>
      <w:r>
        <w:rPr>
          <w:spacing w:val="-16"/>
          <w:w w:val="110"/>
        </w:rPr>
        <w:t> </w:t>
      </w:r>
      <w:r>
        <w:rPr>
          <w:w w:val="110"/>
        </w:rPr>
        <w:t>the</w:t>
      </w:r>
      <w:r>
        <w:rPr>
          <w:spacing w:val="-15"/>
          <w:w w:val="110"/>
        </w:rPr>
        <w:t> </w:t>
      </w:r>
      <w:r>
        <w:rPr>
          <w:w w:val="110"/>
        </w:rPr>
        <w:t>following</w:t>
      </w:r>
      <w:r>
        <w:rPr>
          <w:spacing w:val="-16"/>
          <w:w w:val="110"/>
        </w:rPr>
        <w:t> </w:t>
      </w:r>
      <w:r>
        <w:rPr>
          <w:w w:val="110"/>
        </w:rPr>
        <w:t>input:</w:t>
      </w:r>
    </w:p>
    <w:p>
      <w:pPr>
        <w:pStyle w:val="BodyText"/>
        <w:spacing w:before="4"/>
        <w:rPr>
          <w:sz w:val="11"/>
        </w:rPr>
      </w:pPr>
      <w:r>
        <w:rPr/>
        <w:pict>
          <v:shape style="position:absolute;margin-left:116.75pt;margin-top:9.053291pt;width:444.5pt;height:22.1pt;mso-position-horizontal-relative:page;mso-position-vertical-relative:paragraph;z-index:-25138790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{"foo": "bar"}</w:t>
                  </w:r>
                </w:p>
              </w:txbxContent>
            </v:textbox>
            <v:stroke dashstyle="solid"/>
            <w10:wrap type="topAndBottom"/>
          </v:shape>
        </w:pict>
      </w:r>
    </w:p>
    <w:p>
      <w:pPr>
        <w:pStyle w:val="BodyText"/>
        <w:spacing w:before="117"/>
        <w:ind w:left="1060"/>
      </w:pPr>
      <w:r>
        <w:rPr>
          <w:w w:val="105"/>
        </w:rPr>
        <w:t>The state output when catching an error is:</w:t>
      </w:r>
    </w:p>
    <w:p>
      <w:pPr>
        <w:pStyle w:val="BodyText"/>
        <w:spacing w:before="1"/>
        <w:rPr>
          <w:sz w:val="11"/>
        </w:rPr>
      </w:pPr>
      <w:r>
        <w:rPr/>
        <w:pict>
          <v:shape style="position:absolute;margin-left:116.75pt;margin-top:8.916713pt;width:444.5pt;height:70.1pt;mso-position-horizontal-relative:page;mso-position-vertical-relative:paragraph;z-index:-25138688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7360" w:firstLine="0"/>
                    <w:jc w:val="left"/>
                    <w:rPr>
                      <w:rFonts w:ascii="Courier New"/>
                      <w:sz w:val="16"/>
                    </w:rPr>
                  </w:pPr>
                  <w:r>
                    <w:rPr>
                      <w:rFonts w:ascii="Courier New"/>
                      <w:sz w:val="16"/>
                    </w:rPr>
                    <w:t>"foo": "bar", "error": {</w:t>
                  </w:r>
                </w:p>
                <w:p>
                  <w:pPr>
                    <w:spacing w:line="181" w:lineRule="exact" w:before="0"/>
                    <w:ind w:left="443" w:right="0" w:firstLine="0"/>
                    <w:jc w:val="left"/>
                    <w:rPr>
                      <w:rFonts w:ascii="Courier New"/>
                      <w:sz w:val="16"/>
                    </w:rPr>
                  </w:pPr>
                  <w:r>
                    <w:rPr>
                      <w:rFonts w:ascii="Courier New"/>
                      <w:sz w:val="16"/>
                    </w:rPr>
                    <w:t>"Error": "</w:t>
                  </w:r>
                  <w:r>
                    <w:rPr>
                      <w:rFonts w:ascii="Courier New"/>
                      <w:i/>
                      <w:color w:val="FF0000"/>
                      <w:sz w:val="16"/>
                    </w:rPr>
                    <w:t>Error here</w:t>
                  </w:r>
                  <w:r>
                    <w:rPr>
                      <w:rFonts w:ascii="Courier New"/>
                      <w:sz w:val="16"/>
                    </w:rPr>
                    <w:t>"</w:t>
                  </w:r>
                </w:p>
                <w:p>
                  <w:pPr>
                    <w:spacing w:before="11"/>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17"/>
        <w:ind w:left="1060"/>
      </w:pPr>
      <w:r>
        <w:rPr>
          <w:w w:val="110"/>
        </w:rPr>
        <w:t>For more information about error handling, see:</w:t>
      </w:r>
    </w:p>
    <w:p>
      <w:pPr>
        <w:pStyle w:val="ListParagraph"/>
        <w:numPr>
          <w:ilvl w:val="0"/>
          <w:numId w:val="1"/>
        </w:numPr>
        <w:tabs>
          <w:tab w:pos="1244" w:val="left" w:leader="none"/>
        </w:tabs>
        <w:spacing w:line="240" w:lineRule="auto" w:before="188" w:after="0"/>
        <w:ind w:left="1244" w:right="0" w:hanging="184"/>
        <w:jc w:val="left"/>
        <w:rPr>
          <w:sz w:val="18"/>
        </w:rPr>
      </w:pPr>
      <w:hyperlink w:history="true" w:anchor="_bookmark138">
        <w:r>
          <w:rPr>
            <w:color w:val="146EB4"/>
            <w:w w:val="110"/>
            <w:sz w:val="18"/>
          </w:rPr>
          <w:t>Error Handling </w:t>
        </w:r>
      </w:hyperlink>
      <w:hyperlink w:history="true" w:anchor="_bookmark138">
        <w:r>
          <w:rPr>
            <w:color w:val="146EB4"/>
            <w:w w:val="110"/>
            <w:sz w:val="18"/>
          </w:rPr>
          <w:t>(p.</w:t>
        </w:r>
        <w:r>
          <w:rPr>
            <w:color w:val="146EB4"/>
            <w:spacing w:val="-46"/>
            <w:w w:val="110"/>
            <w:sz w:val="18"/>
          </w:rPr>
          <w:t> </w:t>
        </w:r>
        <w:r>
          <w:rPr>
            <w:color w:val="146EB4"/>
            <w:w w:val="110"/>
            <w:sz w:val="18"/>
          </w:rPr>
          <w:t>104)</w:t>
        </w:r>
      </w:hyperlink>
    </w:p>
    <w:p>
      <w:pPr>
        <w:pStyle w:val="ListParagraph"/>
        <w:numPr>
          <w:ilvl w:val="0"/>
          <w:numId w:val="1"/>
        </w:numPr>
        <w:tabs>
          <w:tab w:pos="1244" w:val="left" w:leader="none"/>
        </w:tabs>
        <w:spacing w:line="240" w:lineRule="auto" w:before="58" w:after="0"/>
        <w:ind w:left="1244" w:right="0" w:hanging="184"/>
        <w:jc w:val="left"/>
        <w:rPr>
          <w:sz w:val="18"/>
        </w:rPr>
      </w:pPr>
      <w:hyperlink w:history="true" w:anchor="_bookmark58">
        <w:r>
          <w:rPr>
            <w:color w:val="146EB4"/>
            <w:w w:val="110"/>
            <w:sz w:val="18"/>
          </w:rPr>
          <w:t>Handling</w:t>
        </w:r>
        <w:r>
          <w:rPr>
            <w:color w:val="146EB4"/>
            <w:spacing w:val="-16"/>
            <w:w w:val="110"/>
            <w:sz w:val="18"/>
          </w:rPr>
          <w:t> </w:t>
        </w:r>
        <w:r>
          <w:rPr>
            <w:color w:val="146EB4"/>
            <w:w w:val="110"/>
            <w:sz w:val="18"/>
          </w:rPr>
          <w:t>Error</w:t>
        </w:r>
        <w:r>
          <w:rPr>
            <w:color w:val="146EB4"/>
            <w:spacing w:val="-16"/>
            <w:w w:val="110"/>
            <w:sz w:val="18"/>
          </w:rPr>
          <w:t> </w:t>
        </w:r>
        <w:r>
          <w:rPr>
            <w:color w:val="146EB4"/>
            <w:w w:val="110"/>
            <w:sz w:val="18"/>
          </w:rPr>
          <w:t>Conditions</w:t>
        </w:r>
        <w:r>
          <w:rPr>
            <w:color w:val="146EB4"/>
            <w:spacing w:val="-16"/>
            <w:w w:val="110"/>
            <w:sz w:val="18"/>
          </w:rPr>
          <w:t> </w:t>
        </w:r>
        <w:r>
          <w:rPr>
            <w:color w:val="146EB4"/>
            <w:w w:val="110"/>
            <w:sz w:val="18"/>
          </w:rPr>
          <w:t>Using</w:t>
        </w:r>
        <w:r>
          <w:rPr>
            <w:color w:val="146EB4"/>
            <w:spacing w:val="-16"/>
            <w:w w:val="110"/>
            <w:sz w:val="18"/>
          </w:rPr>
          <w:t> </w:t>
        </w:r>
        <w:r>
          <w:rPr>
            <w:color w:val="146EB4"/>
            <w:w w:val="110"/>
            <w:sz w:val="18"/>
          </w:rPr>
          <w:t>a</w:t>
        </w:r>
        <w:r>
          <w:rPr>
            <w:color w:val="146EB4"/>
            <w:spacing w:val="-16"/>
            <w:w w:val="110"/>
            <w:sz w:val="18"/>
          </w:rPr>
          <w:t> </w:t>
        </w:r>
        <w:r>
          <w:rPr>
            <w:color w:val="146EB4"/>
            <w:w w:val="110"/>
            <w:sz w:val="18"/>
          </w:rPr>
          <w:t>State</w:t>
        </w:r>
        <w:r>
          <w:rPr>
            <w:color w:val="146EB4"/>
            <w:spacing w:val="-16"/>
            <w:w w:val="110"/>
            <w:sz w:val="18"/>
          </w:rPr>
          <w:t> </w:t>
        </w:r>
        <w:r>
          <w:rPr>
            <w:color w:val="146EB4"/>
            <w:w w:val="110"/>
            <w:sz w:val="18"/>
          </w:rPr>
          <w:t>Machine</w:t>
        </w:r>
        <w:r>
          <w:rPr>
            <w:color w:val="146EB4"/>
            <w:spacing w:val="-16"/>
            <w:w w:val="110"/>
            <w:sz w:val="18"/>
          </w:rPr>
          <w:t> </w:t>
        </w:r>
      </w:hyperlink>
      <w:hyperlink w:history="true" w:anchor="_bookmark58">
        <w:r>
          <w:rPr>
            <w:color w:val="146EB4"/>
            <w:w w:val="110"/>
            <w:sz w:val="18"/>
          </w:rPr>
          <w:t>(p.</w:t>
        </w:r>
        <w:r>
          <w:rPr>
            <w:color w:val="146EB4"/>
            <w:spacing w:val="-16"/>
            <w:w w:val="110"/>
            <w:sz w:val="18"/>
          </w:rPr>
          <w:t> </w:t>
        </w:r>
        <w:r>
          <w:rPr>
            <w:color w:val="146EB4"/>
            <w:w w:val="110"/>
            <w:sz w:val="18"/>
          </w:rPr>
          <w:t>34)</w:t>
        </w:r>
      </w:hyperlink>
    </w:p>
    <w:p>
      <w:pPr>
        <w:pStyle w:val="BodyText"/>
        <w:rPr>
          <w:sz w:val="22"/>
        </w:rPr>
      </w:pPr>
    </w:p>
    <w:p>
      <w:pPr>
        <w:pStyle w:val="Heading3"/>
        <w:spacing w:before="137"/>
        <w:rPr>
          <w:rFonts w:ascii="Courier New"/>
        </w:rPr>
      </w:pPr>
      <w:bookmarkStart w:name="OutputPath" w:id="312"/>
      <w:bookmarkEnd w:id="312"/>
      <w:r>
        <w:rPr/>
      </w:r>
      <w:bookmarkStart w:name="_bookmark135" w:id="313"/>
      <w:bookmarkEnd w:id="313"/>
      <w:r>
        <w:rPr/>
      </w:r>
      <w:r>
        <w:rPr>
          <w:rFonts w:ascii="Courier New"/>
          <w:color w:val="004B91"/>
        </w:rPr>
        <w:t>OutputPath</w:t>
      </w:r>
    </w:p>
    <w:p>
      <w:pPr>
        <w:pStyle w:val="BodyText"/>
        <w:spacing w:line="225" w:lineRule="auto" w:before="172"/>
        <w:ind w:left="1060" w:right="1093"/>
      </w:pPr>
      <w:r>
        <w:rPr>
          <w:rFonts w:ascii="Courier New" w:hAnsi="Courier New"/>
          <w:w w:val="110"/>
        </w:rPr>
        <w:t>OutputPath</w:t>
      </w:r>
      <w:r>
        <w:rPr>
          <w:rFonts w:ascii="Courier New" w:hAnsi="Courier New"/>
          <w:spacing w:val="-86"/>
          <w:w w:val="110"/>
        </w:rPr>
        <w:t> </w:t>
      </w:r>
      <w:r>
        <w:rPr>
          <w:w w:val="110"/>
        </w:rPr>
        <w:t>allows</w:t>
      </w:r>
      <w:r>
        <w:rPr>
          <w:spacing w:val="-28"/>
          <w:w w:val="110"/>
        </w:rPr>
        <w:t> </w:t>
      </w:r>
      <w:r>
        <w:rPr>
          <w:w w:val="110"/>
        </w:rPr>
        <w:t>you</w:t>
      </w:r>
      <w:r>
        <w:rPr>
          <w:spacing w:val="-29"/>
          <w:w w:val="110"/>
        </w:rPr>
        <w:t> </w:t>
      </w:r>
      <w:r>
        <w:rPr>
          <w:w w:val="110"/>
        </w:rPr>
        <w:t>to</w:t>
      </w:r>
      <w:r>
        <w:rPr>
          <w:spacing w:val="-28"/>
          <w:w w:val="110"/>
        </w:rPr>
        <w:t> </w:t>
      </w:r>
      <w:r>
        <w:rPr>
          <w:w w:val="110"/>
        </w:rPr>
        <w:t>select</w:t>
      </w:r>
      <w:r>
        <w:rPr>
          <w:spacing w:val="-29"/>
          <w:w w:val="110"/>
        </w:rPr>
        <w:t> </w:t>
      </w:r>
      <w:r>
        <w:rPr>
          <w:w w:val="110"/>
        </w:rPr>
        <w:t>a</w:t>
      </w:r>
      <w:r>
        <w:rPr>
          <w:spacing w:val="-28"/>
          <w:w w:val="110"/>
        </w:rPr>
        <w:t> </w:t>
      </w:r>
      <w:r>
        <w:rPr>
          <w:w w:val="110"/>
        </w:rPr>
        <w:t>portion</w:t>
      </w:r>
      <w:r>
        <w:rPr>
          <w:spacing w:val="-28"/>
          <w:w w:val="110"/>
        </w:rPr>
        <w:t> </w:t>
      </w:r>
      <w:r>
        <w:rPr>
          <w:w w:val="110"/>
        </w:rPr>
        <w:t>of</w:t>
      </w:r>
      <w:r>
        <w:rPr>
          <w:spacing w:val="-29"/>
          <w:w w:val="110"/>
        </w:rPr>
        <w:t> </w:t>
      </w:r>
      <w:r>
        <w:rPr>
          <w:w w:val="110"/>
        </w:rPr>
        <w:t>the</w:t>
      </w:r>
      <w:r>
        <w:rPr>
          <w:spacing w:val="-28"/>
          <w:w w:val="110"/>
        </w:rPr>
        <w:t> </w:t>
      </w:r>
      <w:r>
        <w:rPr>
          <w:w w:val="110"/>
        </w:rPr>
        <w:t>state</w:t>
      </w:r>
      <w:r>
        <w:rPr>
          <w:spacing w:val="-29"/>
          <w:w w:val="110"/>
        </w:rPr>
        <w:t> </w:t>
      </w:r>
      <w:r>
        <w:rPr>
          <w:w w:val="110"/>
        </w:rPr>
        <w:t>output</w:t>
      </w:r>
      <w:r>
        <w:rPr>
          <w:spacing w:val="-28"/>
          <w:w w:val="110"/>
        </w:rPr>
        <w:t> </w:t>
      </w:r>
      <w:r>
        <w:rPr>
          <w:w w:val="110"/>
        </w:rPr>
        <w:t>to</w:t>
      </w:r>
      <w:r>
        <w:rPr>
          <w:spacing w:val="-29"/>
          <w:w w:val="110"/>
        </w:rPr>
        <w:t> </w:t>
      </w:r>
      <w:r>
        <w:rPr>
          <w:w w:val="110"/>
        </w:rPr>
        <w:t>pass</w:t>
      </w:r>
      <w:r>
        <w:rPr>
          <w:spacing w:val="-28"/>
          <w:w w:val="110"/>
        </w:rPr>
        <w:t> </w:t>
      </w:r>
      <w:r>
        <w:rPr>
          <w:w w:val="110"/>
        </w:rPr>
        <w:t>to</w:t>
      </w:r>
      <w:r>
        <w:rPr>
          <w:spacing w:val="-28"/>
          <w:w w:val="110"/>
        </w:rPr>
        <w:t> </w:t>
      </w:r>
      <w:r>
        <w:rPr>
          <w:w w:val="110"/>
        </w:rPr>
        <w:t>the</w:t>
      </w:r>
      <w:r>
        <w:rPr>
          <w:spacing w:val="-29"/>
          <w:w w:val="110"/>
        </w:rPr>
        <w:t> </w:t>
      </w:r>
      <w:r>
        <w:rPr>
          <w:w w:val="110"/>
        </w:rPr>
        <w:t>next</w:t>
      </w:r>
      <w:r>
        <w:rPr>
          <w:spacing w:val="-28"/>
          <w:w w:val="110"/>
        </w:rPr>
        <w:t> </w:t>
      </w:r>
      <w:r>
        <w:rPr>
          <w:w w:val="110"/>
        </w:rPr>
        <w:t>state.</w:t>
      </w:r>
      <w:r>
        <w:rPr>
          <w:spacing w:val="-29"/>
          <w:w w:val="110"/>
        </w:rPr>
        <w:t> </w:t>
      </w:r>
      <w:r>
        <w:rPr>
          <w:w w:val="110"/>
        </w:rPr>
        <w:t>This</w:t>
      </w:r>
      <w:r>
        <w:rPr>
          <w:spacing w:val="-28"/>
          <w:w w:val="110"/>
        </w:rPr>
        <w:t> </w:t>
      </w:r>
      <w:r>
        <w:rPr>
          <w:w w:val="110"/>
        </w:rPr>
        <w:t>allows</w:t>
      </w:r>
      <w:r>
        <w:rPr>
          <w:spacing w:val="-28"/>
          <w:w w:val="110"/>
        </w:rPr>
        <w:t> </w:t>
      </w:r>
      <w:r>
        <w:rPr>
          <w:w w:val="110"/>
        </w:rPr>
        <w:t>you to</w:t>
      </w:r>
      <w:r>
        <w:rPr>
          <w:spacing w:val="-19"/>
          <w:w w:val="110"/>
        </w:rPr>
        <w:t> </w:t>
      </w:r>
      <w:r>
        <w:rPr>
          <w:w w:val="110"/>
        </w:rPr>
        <w:t>ﬁlter</w:t>
      </w:r>
      <w:r>
        <w:rPr>
          <w:spacing w:val="-19"/>
          <w:w w:val="110"/>
        </w:rPr>
        <w:t> </w:t>
      </w:r>
      <w:r>
        <w:rPr>
          <w:w w:val="110"/>
        </w:rPr>
        <w:t>out</w:t>
      </w:r>
      <w:r>
        <w:rPr>
          <w:spacing w:val="-18"/>
          <w:w w:val="110"/>
        </w:rPr>
        <w:t> </w:t>
      </w:r>
      <w:r>
        <w:rPr>
          <w:w w:val="110"/>
        </w:rPr>
        <w:t>unwanted</w:t>
      </w:r>
      <w:r>
        <w:rPr>
          <w:spacing w:val="-19"/>
          <w:w w:val="110"/>
        </w:rPr>
        <w:t> </w:t>
      </w:r>
      <w:r>
        <w:rPr>
          <w:w w:val="110"/>
        </w:rPr>
        <w:t>information,</w:t>
      </w:r>
      <w:r>
        <w:rPr>
          <w:spacing w:val="-19"/>
          <w:w w:val="110"/>
        </w:rPr>
        <w:t> </w:t>
      </w:r>
      <w:r>
        <w:rPr>
          <w:w w:val="110"/>
        </w:rPr>
        <w:t>and</w:t>
      </w:r>
      <w:r>
        <w:rPr>
          <w:spacing w:val="-18"/>
          <w:w w:val="110"/>
        </w:rPr>
        <w:t> </w:t>
      </w:r>
      <w:r>
        <w:rPr>
          <w:w w:val="110"/>
        </w:rPr>
        <w:t>pass</w:t>
      </w:r>
      <w:r>
        <w:rPr>
          <w:spacing w:val="-19"/>
          <w:w w:val="110"/>
        </w:rPr>
        <w:t> </w:t>
      </w:r>
      <w:r>
        <w:rPr>
          <w:w w:val="110"/>
        </w:rPr>
        <w:t>only</w:t>
      </w:r>
      <w:r>
        <w:rPr>
          <w:spacing w:val="-18"/>
          <w:w w:val="110"/>
        </w:rPr>
        <w:t> </w:t>
      </w:r>
      <w:r>
        <w:rPr>
          <w:w w:val="110"/>
        </w:rPr>
        <w:t>the</w:t>
      </w:r>
      <w:r>
        <w:rPr>
          <w:spacing w:val="-19"/>
          <w:w w:val="110"/>
        </w:rPr>
        <w:t> </w:t>
      </w:r>
      <w:r>
        <w:rPr>
          <w:w w:val="110"/>
        </w:rPr>
        <w:t>portion</w:t>
      </w:r>
      <w:r>
        <w:rPr>
          <w:spacing w:val="-19"/>
          <w:w w:val="110"/>
        </w:rPr>
        <w:t> </w:t>
      </w:r>
      <w:r>
        <w:rPr>
          <w:w w:val="110"/>
        </w:rPr>
        <w:t>of</w:t>
      </w:r>
      <w:r>
        <w:rPr>
          <w:spacing w:val="-18"/>
          <w:w w:val="110"/>
        </w:rPr>
        <w:t> </w:t>
      </w:r>
      <w:r>
        <w:rPr>
          <w:w w:val="110"/>
        </w:rPr>
        <w:t>JSON</w:t>
      </w:r>
      <w:r>
        <w:rPr>
          <w:spacing w:val="-19"/>
          <w:w w:val="110"/>
        </w:rPr>
        <w:t> </w:t>
      </w:r>
      <w:r>
        <w:rPr>
          <w:w w:val="110"/>
        </w:rPr>
        <w:t>that</w:t>
      </w:r>
      <w:r>
        <w:rPr>
          <w:spacing w:val="-18"/>
          <w:w w:val="110"/>
        </w:rPr>
        <w:t> </w:t>
      </w:r>
      <w:r>
        <w:rPr>
          <w:w w:val="110"/>
        </w:rPr>
        <w:t>you</w:t>
      </w:r>
      <w:r>
        <w:rPr>
          <w:spacing w:val="-19"/>
          <w:w w:val="110"/>
        </w:rPr>
        <w:t> </w:t>
      </w:r>
      <w:r>
        <w:rPr>
          <w:w w:val="110"/>
        </w:rPr>
        <w:t>care</w:t>
      </w:r>
      <w:r>
        <w:rPr>
          <w:spacing w:val="-19"/>
          <w:w w:val="110"/>
        </w:rPr>
        <w:t> </w:t>
      </w:r>
      <w:r>
        <w:rPr>
          <w:w w:val="110"/>
        </w:rPr>
        <w:t>about.</w:t>
      </w:r>
    </w:p>
    <w:p>
      <w:pPr>
        <w:pStyle w:val="BodyText"/>
        <w:spacing w:line="225" w:lineRule="auto" w:before="185"/>
        <w:ind w:left="1060" w:right="1093"/>
      </w:pPr>
      <w:r>
        <w:rPr>
          <w:w w:val="105"/>
        </w:rPr>
        <w:t>If</w:t>
      </w:r>
      <w:r>
        <w:rPr>
          <w:spacing w:val="-11"/>
          <w:w w:val="105"/>
        </w:rPr>
        <w:t> </w:t>
      </w:r>
      <w:r>
        <w:rPr>
          <w:w w:val="105"/>
        </w:rPr>
        <w:t>you</w:t>
      </w:r>
      <w:r>
        <w:rPr>
          <w:spacing w:val="-10"/>
          <w:w w:val="105"/>
        </w:rPr>
        <w:t> </w:t>
      </w:r>
      <w:r>
        <w:rPr>
          <w:w w:val="105"/>
        </w:rPr>
        <w:t>do</w:t>
      </w:r>
      <w:r>
        <w:rPr>
          <w:spacing w:val="-10"/>
          <w:w w:val="105"/>
        </w:rPr>
        <w:t> </w:t>
      </w:r>
      <w:r>
        <w:rPr>
          <w:w w:val="105"/>
        </w:rPr>
        <w:t>not</w:t>
      </w:r>
      <w:r>
        <w:rPr>
          <w:spacing w:val="-11"/>
          <w:w w:val="105"/>
        </w:rPr>
        <w:t> </w:t>
      </w:r>
      <w:r>
        <w:rPr>
          <w:w w:val="105"/>
        </w:rPr>
        <w:t>specify</w:t>
      </w:r>
      <w:r>
        <w:rPr>
          <w:spacing w:val="-10"/>
          <w:w w:val="105"/>
        </w:rPr>
        <w:t> </w:t>
      </w:r>
      <w:r>
        <w:rPr>
          <w:w w:val="105"/>
        </w:rPr>
        <w:t>an</w:t>
      </w:r>
      <w:r>
        <w:rPr>
          <w:spacing w:val="-10"/>
          <w:w w:val="105"/>
        </w:rPr>
        <w:t> </w:t>
      </w:r>
      <w:r>
        <w:rPr>
          <w:rFonts w:ascii="Courier New"/>
          <w:w w:val="105"/>
        </w:rPr>
        <w:t>OutputPath</w:t>
      </w:r>
      <w:r>
        <w:rPr>
          <w:rFonts w:ascii="Courier New"/>
          <w:spacing w:val="-65"/>
          <w:w w:val="105"/>
        </w:rPr>
        <w:t> </w:t>
      </w:r>
      <w:r>
        <w:rPr>
          <w:w w:val="105"/>
        </w:rPr>
        <w:t>the</w:t>
      </w:r>
      <w:r>
        <w:rPr>
          <w:spacing w:val="-10"/>
          <w:w w:val="105"/>
        </w:rPr>
        <w:t> </w:t>
      </w:r>
      <w:r>
        <w:rPr>
          <w:w w:val="105"/>
        </w:rPr>
        <w:t>default</w:t>
      </w:r>
      <w:r>
        <w:rPr>
          <w:spacing w:val="-11"/>
          <w:w w:val="105"/>
        </w:rPr>
        <w:t> </w:t>
      </w:r>
      <w:r>
        <w:rPr>
          <w:w w:val="105"/>
        </w:rPr>
        <w:t>value</w:t>
      </w:r>
      <w:r>
        <w:rPr>
          <w:spacing w:val="-10"/>
          <w:w w:val="105"/>
        </w:rPr>
        <w:t> </w:t>
      </w:r>
      <w:r>
        <w:rPr>
          <w:w w:val="105"/>
        </w:rPr>
        <w:t>is</w:t>
      </w:r>
      <w:r>
        <w:rPr>
          <w:spacing w:val="-10"/>
          <w:w w:val="105"/>
        </w:rPr>
        <w:t> </w:t>
      </w:r>
      <w:r>
        <w:rPr>
          <w:rFonts w:ascii="Courier New"/>
          <w:w w:val="105"/>
        </w:rPr>
        <w:t>$</w:t>
      </w:r>
      <w:r>
        <w:rPr>
          <w:w w:val="105"/>
        </w:rPr>
        <w:t>,</w:t>
      </w:r>
      <w:r>
        <w:rPr>
          <w:spacing w:val="-10"/>
          <w:w w:val="105"/>
        </w:rPr>
        <w:t> </w:t>
      </w:r>
      <w:r>
        <w:rPr>
          <w:w w:val="105"/>
        </w:rPr>
        <w:t>which</w:t>
      </w:r>
      <w:r>
        <w:rPr>
          <w:spacing w:val="-11"/>
          <w:w w:val="105"/>
        </w:rPr>
        <w:t> </w:t>
      </w:r>
      <w:r>
        <w:rPr>
          <w:w w:val="105"/>
        </w:rPr>
        <w:t>passes</w:t>
      </w:r>
      <w:r>
        <w:rPr>
          <w:spacing w:val="-10"/>
          <w:w w:val="105"/>
        </w:rPr>
        <w:t> </w:t>
      </w:r>
      <w:r>
        <w:rPr>
          <w:w w:val="105"/>
        </w:rPr>
        <w:t>the</w:t>
      </w:r>
      <w:r>
        <w:rPr>
          <w:spacing w:val="-10"/>
          <w:w w:val="105"/>
        </w:rPr>
        <w:t> </w:t>
      </w:r>
      <w:r>
        <w:rPr>
          <w:w w:val="105"/>
        </w:rPr>
        <w:t>entire</w:t>
      </w:r>
      <w:r>
        <w:rPr>
          <w:spacing w:val="-11"/>
          <w:w w:val="105"/>
        </w:rPr>
        <w:t> </w:t>
      </w:r>
      <w:r>
        <w:rPr>
          <w:w w:val="105"/>
        </w:rPr>
        <w:t>JSON</w:t>
      </w:r>
      <w:r>
        <w:rPr>
          <w:spacing w:val="-10"/>
          <w:w w:val="105"/>
        </w:rPr>
        <w:t> </w:t>
      </w:r>
      <w:r>
        <w:rPr>
          <w:w w:val="105"/>
        </w:rPr>
        <w:t>node (determined</w:t>
      </w:r>
      <w:r>
        <w:rPr>
          <w:spacing w:val="-13"/>
          <w:w w:val="105"/>
        </w:rPr>
        <w:t> </w:t>
      </w:r>
      <w:r>
        <w:rPr>
          <w:w w:val="105"/>
        </w:rPr>
        <w:t>by</w:t>
      </w:r>
      <w:r>
        <w:rPr>
          <w:spacing w:val="-13"/>
          <w:w w:val="105"/>
        </w:rPr>
        <w:t> </w:t>
      </w:r>
      <w:r>
        <w:rPr>
          <w:w w:val="105"/>
        </w:rPr>
        <w:t>the</w:t>
      </w:r>
      <w:r>
        <w:rPr>
          <w:spacing w:val="-12"/>
          <w:w w:val="105"/>
        </w:rPr>
        <w:t> </w:t>
      </w:r>
      <w:r>
        <w:rPr>
          <w:w w:val="105"/>
        </w:rPr>
        <w:t>state</w:t>
      </w:r>
      <w:r>
        <w:rPr>
          <w:spacing w:val="-13"/>
          <w:w w:val="105"/>
        </w:rPr>
        <w:t> </w:t>
      </w:r>
      <w:r>
        <w:rPr>
          <w:w w:val="105"/>
        </w:rPr>
        <w:t>input,</w:t>
      </w:r>
      <w:r>
        <w:rPr>
          <w:spacing w:val="-12"/>
          <w:w w:val="105"/>
        </w:rPr>
        <w:t> </w:t>
      </w:r>
      <w:r>
        <w:rPr>
          <w:w w:val="105"/>
        </w:rPr>
        <w:t>the</w:t>
      </w:r>
      <w:r>
        <w:rPr>
          <w:spacing w:val="-13"/>
          <w:w w:val="105"/>
        </w:rPr>
        <w:t> </w:t>
      </w:r>
      <w:r>
        <w:rPr>
          <w:w w:val="105"/>
        </w:rPr>
        <w:t>task</w:t>
      </w:r>
      <w:r>
        <w:rPr>
          <w:spacing w:val="-13"/>
          <w:w w:val="105"/>
        </w:rPr>
        <w:t> </w:t>
      </w:r>
      <w:r>
        <w:rPr>
          <w:w w:val="105"/>
        </w:rPr>
        <w:t>result,</w:t>
      </w:r>
      <w:r>
        <w:rPr>
          <w:spacing w:val="-12"/>
          <w:w w:val="105"/>
        </w:rPr>
        <w:t> </w:t>
      </w:r>
      <w:r>
        <w:rPr>
          <w:w w:val="105"/>
        </w:rPr>
        <w:t>and</w:t>
      </w:r>
      <w:r>
        <w:rPr>
          <w:spacing w:val="-13"/>
          <w:w w:val="105"/>
        </w:rPr>
        <w:t> </w:t>
      </w:r>
      <w:r>
        <w:rPr>
          <w:rFonts w:ascii="Courier New"/>
          <w:w w:val="105"/>
        </w:rPr>
        <w:t>ResultPath</w:t>
      </w:r>
      <w:r>
        <w:rPr>
          <w:w w:val="105"/>
        </w:rPr>
        <w:t>)</w:t>
      </w:r>
      <w:r>
        <w:rPr>
          <w:spacing w:val="-12"/>
          <w:w w:val="105"/>
        </w:rPr>
        <w:t> </w:t>
      </w:r>
      <w:r>
        <w:rPr>
          <w:w w:val="105"/>
        </w:rPr>
        <w:t>to</w:t>
      </w:r>
      <w:r>
        <w:rPr>
          <w:spacing w:val="-13"/>
          <w:w w:val="105"/>
        </w:rPr>
        <w:t> </w:t>
      </w:r>
      <w:r>
        <w:rPr>
          <w:w w:val="105"/>
        </w:rPr>
        <w:t>the</w:t>
      </w:r>
      <w:r>
        <w:rPr>
          <w:spacing w:val="-12"/>
          <w:w w:val="105"/>
        </w:rPr>
        <w:t> </w:t>
      </w:r>
      <w:r>
        <w:rPr>
          <w:w w:val="105"/>
        </w:rPr>
        <w:t>next</w:t>
      </w:r>
      <w:r>
        <w:rPr>
          <w:spacing w:val="-13"/>
          <w:w w:val="105"/>
        </w:rPr>
        <w:t> </w:t>
      </w:r>
      <w:r>
        <w:rPr>
          <w:w w:val="105"/>
        </w:rPr>
        <w:t>state.</w:t>
      </w:r>
    </w:p>
    <w:p>
      <w:pPr>
        <w:pStyle w:val="BodyText"/>
        <w:spacing w:before="159"/>
        <w:ind w:left="1060"/>
      </w:pPr>
      <w:r>
        <w:rPr>
          <w:w w:val="105"/>
        </w:rPr>
        <w:t>For more information, see:</w:t>
      </w:r>
    </w:p>
    <w:p>
      <w:pPr>
        <w:pStyle w:val="ListParagraph"/>
        <w:numPr>
          <w:ilvl w:val="0"/>
          <w:numId w:val="1"/>
        </w:numPr>
        <w:tabs>
          <w:tab w:pos="1244" w:val="left" w:leader="none"/>
        </w:tabs>
        <w:spacing w:line="240" w:lineRule="auto" w:before="187" w:after="0"/>
        <w:ind w:left="1244" w:right="0" w:hanging="184"/>
        <w:jc w:val="left"/>
        <w:rPr>
          <w:sz w:val="18"/>
        </w:rPr>
      </w:pPr>
      <w:hyperlink w:history="true" w:anchor="_bookmark183">
        <w:r>
          <w:rPr>
            <w:color w:val="146EB4"/>
            <w:w w:val="105"/>
            <w:sz w:val="18"/>
          </w:rPr>
          <w:t>Paths</w:t>
        </w:r>
        <w:r>
          <w:rPr>
            <w:color w:val="146EB4"/>
            <w:spacing w:val="-12"/>
            <w:w w:val="105"/>
            <w:sz w:val="18"/>
          </w:rPr>
          <w:t> </w:t>
        </w:r>
        <w:r>
          <w:rPr>
            <w:color w:val="146EB4"/>
            <w:w w:val="105"/>
            <w:sz w:val="18"/>
          </w:rPr>
          <w:t>in</w:t>
        </w:r>
        <w:r>
          <w:rPr>
            <w:color w:val="146EB4"/>
            <w:spacing w:val="-12"/>
            <w:w w:val="105"/>
            <w:sz w:val="18"/>
          </w:rPr>
          <w:t> </w:t>
        </w:r>
        <w:r>
          <w:rPr>
            <w:color w:val="146EB4"/>
            <w:w w:val="105"/>
            <w:sz w:val="18"/>
          </w:rPr>
          <w:t>the</w:t>
        </w:r>
        <w:r>
          <w:rPr>
            <w:color w:val="146EB4"/>
            <w:spacing w:val="-12"/>
            <w:w w:val="105"/>
            <w:sz w:val="18"/>
          </w:rPr>
          <w:t> </w:t>
        </w:r>
        <w:r>
          <w:rPr>
            <w:color w:val="146EB4"/>
            <w:w w:val="105"/>
            <w:sz w:val="18"/>
          </w:rPr>
          <w:t>Amazon</w:t>
        </w:r>
        <w:r>
          <w:rPr>
            <w:color w:val="146EB4"/>
            <w:spacing w:val="-11"/>
            <w:w w:val="105"/>
            <w:sz w:val="18"/>
          </w:rPr>
          <w:t> </w:t>
        </w:r>
        <w:r>
          <w:rPr>
            <w:color w:val="146EB4"/>
            <w:w w:val="105"/>
            <w:sz w:val="18"/>
          </w:rPr>
          <w:t>States</w:t>
        </w:r>
        <w:r>
          <w:rPr>
            <w:color w:val="146EB4"/>
            <w:spacing w:val="-12"/>
            <w:w w:val="105"/>
            <w:sz w:val="18"/>
          </w:rPr>
          <w:t> </w:t>
        </w:r>
        <w:r>
          <w:rPr>
            <w:color w:val="146EB4"/>
            <w:w w:val="105"/>
            <w:sz w:val="18"/>
          </w:rPr>
          <w:t>Language</w:t>
        </w:r>
        <w:r>
          <w:rPr>
            <w:color w:val="146EB4"/>
            <w:spacing w:val="-12"/>
            <w:w w:val="105"/>
            <w:sz w:val="18"/>
          </w:rPr>
          <w:t> </w:t>
        </w:r>
      </w:hyperlink>
      <w:hyperlink w:history="true" w:anchor="_bookmark183">
        <w:r>
          <w:rPr>
            <w:color w:val="146EB4"/>
            <w:w w:val="105"/>
            <w:sz w:val="18"/>
          </w:rPr>
          <w:t>(p.</w:t>
        </w:r>
        <w:r>
          <w:rPr>
            <w:color w:val="146EB4"/>
            <w:spacing w:val="-12"/>
            <w:w w:val="105"/>
            <w:sz w:val="18"/>
          </w:rPr>
          <w:t> </w:t>
        </w:r>
        <w:r>
          <w:rPr>
            <w:color w:val="146EB4"/>
            <w:w w:val="105"/>
            <w:sz w:val="18"/>
          </w:rPr>
          <w:t>143)</w:t>
        </w:r>
      </w:hyperlink>
    </w:p>
    <w:p>
      <w:pPr>
        <w:pStyle w:val="ListParagraph"/>
        <w:numPr>
          <w:ilvl w:val="0"/>
          <w:numId w:val="1"/>
        </w:numPr>
        <w:tabs>
          <w:tab w:pos="1244" w:val="left" w:leader="none"/>
        </w:tabs>
        <w:spacing w:line="240" w:lineRule="auto" w:before="59" w:after="0"/>
        <w:ind w:left="1244" w:right="0" w:hanging="184"/>
        <w:jc w:val="left"/>
        <w:rPr>
          <w:sz w:val="18"/>
        </w:rPr>
      </w:pPr>
      <w:hyperlink w:history="true" w:anchor="_bookmark136">
        <w:r>
          <w:rPr>
            <w:rFonts w:ascii="Courier New" w:hAnsi="Courier New"/>
            <w:color w:val="146EB4"/>
            <w:sz w:val="18"/>
          </w:rPr>
          <w:t>InputPath</w:t>
        </w:r>
        <w:r>
          <w:rPr>
            <w:color w:val="146EB4"/>
            <w:sz w:val="18"/>
          </w:rPr>
          <w:t>,</w:t>
        </w:r>
        <w:r>
          <w:rPr>
            <w:color w:val="146EB4"/>
            <w:spacing w:val="-9"/>
            <w:sz w:val="18"/>
          </w:rPr>
          <w:t> </w:t>
        </w:r>
        <w:r>
          <w:rPr>
            <w:rFonts w:ascii="Courier New" w:hAnsi="Courier New"/>
            <w:color w:val="146EB4"/>
            <w:sz w:val="18"/>
          </w:rPr>
          <w:t>ResultPath</w:t>
        </w:r>
        <w:r>
          <w:rPr>
            <w:rFonts w:ascii="Courier New" w:hAnsi="Courier New"/>
            <w:color w:val="146EB4"/>
            <w:spacing w:val="-60"/>
            <w:sz w:val="18"/>
          </w:rPr>
          <w:t> </w:t>
        </w:r>
        <w:r>
          <w:rPr>
            <w:color w:val="146EB4"/>
            <w:sz w:val="18"/>
          </w:rPr>
          <w:t>and</w:t>
        </w:r>
        <w:r>
          <w:rPr>
            <w:color w:val="146EB4"/>
            <w:spacing w:val="-8"/>
            <w:sz w:val="18"/>
          </w:rPr>
          <w:t> </w:t>
        </w:r>
        <w:r>
          <w:rPr>
            <w:rFonts w:ascii="Courier New" w:hAnsi="Courier New"/>
            <w:color w:val="146EB4"/>
            <w:sz w:val="18"/>
          </w:rPr>
          <w:t>OutputPath</w:t>
        </w:r>
        <w:r>
          <w:rPr>
            <w:rFonts w:ascii="Courier New" w:hAnsi="Courier New"/>
            <w:color w:val="146EB4"/>
            <w:spacing w:val="-60"/>
            <w:sz w:val="18"/>
          </w:rPr>
          <w:t> </w:t>
        </w:r>
        <w:r>
          <w:rPr>
            <w:color w:val="146EB4"/>
            <w:sz w:val="18"/>
          </w:rPr>
          <w:t>Example</w:t>
        </w:r>
        <w:r>
          <w:rPr>
            <w:color w:val="146EB4"/>
            <w:spacing w:val="-8"/>
            <w:sz w:val="18"/>
          </w:rPr>
          <w:t> </w:t>
        </w:r>
      </w:hyperlink>
      <w:hyperlink w:history="true" w:anchor="_bookmark136">
        <w:r>
          <w:rPr>
            <w:color w:val="146EB4"/>
            <w:sz w:val="18"/>
          </w:rPr>
          <w:t>(p.</w:t>
        </w:r>
        <w:r>
          <w:rPr>
            <w:color w:val="146EB4"/>
            <w:spacing w:val="-8"/>
            <w:sz w:val="18"/>
          </w:rPr>
          <w:t> </w:t>
        </w:r>
        <w:r>
          <w:rPr>
            <w:color w:val="146EB4"/>
            <w:sz w:val="18"/>
          </w:rPr>
          <w:t>102)</w:t>
        </w:r>
      </w:hyperlink>
    </w:p>
    <w:p>
      <w:pPr>
        <w:pStyle w:val="ListParagraph"/>
        <w:numPr>
          <w:ilvl w:val="0"/>
          <w:numId w:val="1"/>
        </w:numPr>
        <w:tabs>
          <w:tab w:pos="1244" w:val="left" w:leader="none"/>
        </w:tabs>
        <w:spacing w:line="240" w:lineRule="auto" w:before="42" w:after="0"/>
        <w:ind w:left="1244" w:right="0" w:hanging="184"/>
        <w:jc w:val="left"/>
        <w:rPr>
          <w:sz w:val="18"/>
        </w:rPr>
      </w:pPr>
      <w:hyperlink w:history="true" w:anchor="_bookmark111">
        <w:r>
          <w:rPr>
            <w:color w:val="146EB4"/>
            <w:w w:val="105"/>
            <w:sz w:val="18"/>
          </w:rPr>
          <w:t>Pass</w:t>
        </w:r>
        <w:r>
          <w:rPr>
            <w:color w:val="146EB4"/>
            <w:spacing w:val="-12"/>
            <w:w w:val="105"/>
            <w:sz w:val="18"/>
          </w:rPr>
          <w:t> </w:t>
        </w:r>
        <w:r>
          <w:rPr>
            <w:color w:val="146EB4"/>
            <w:w w:val="105"/>
            <w:sz w:val="18"/>
          </w:rPr>
          <w:t>Static</w:t>
        </w:r>
        <w:r>
          <w:rPr>
            <w:color w:val="146EB4"/>
            <w:spacing w:val="-12"/>
            <w:w w:val="105"/>
            <w:sz w:val="18"/>
          </w:rPr>
          <w:t> </w:t>
        </w:r>
        <w:r>
          <w:rPr>
            <w:color w:val="146EB4"/>
            <w:w w:val="105"/>
            <w:sz w:val="18"/>
          </w:rPr>
          <w:t>JSON</w:t>
        </w:r>
        <w:r>
          <w:rPr>
            <w:color w:val="146EB4"/>
            <w:spacing w:val="-12"/>
            <w:w w:val="105"/>
            <w:sz w:val="18"/>
          </w:rPr>
          <w:t> </w:t>
        </w:r>
        <w:r>
          <w:rPr>
            <w:color w:val="146EB4"/>
            <w:w w:val="105"/>
            <w:sz w:val="18"/>
          </w:rPr>
          <w:t>as</w:t>
        </w:r>
        <w:r>
          <w:rPr>
            <w:color w:val="146EB4"/>
            <w:spacing w:val="-12"/>
            <w:w w:val="105"/>
            <w:sz w:val="18"/>
          </w:rPr>
          <w:t> </w:t>
        </w:r>
        <w:r>
          <w:rPr>
            <w:color w:val="146EB4"/>
            <w:w w:val="105"/>
            <w:sz w:val="18"/>
          </w:rPr>
          <w:t>Parameters</w:t>
        </w:r>
        <w:r>
          <w:rPr>
            <w:color w:val="146EB4"/>
            <w:spacing w:val="-12"/>
            <w:w w:val="105"/>
            <w:sz w:val="18"/>
          </w:rPr>
          <w:t> </w:t>
        </w:r>
      </w:hyperlink>
      <w:hyperlink w:history="true" w:anchor="_bookmark111">
        <w:r>
          <w:rPr>
            <w:color w:val="146EB4"/>
            <w:w w:val="105"/>
            <w:sz w:val="18"/>
          </w:rPr>
          <w:t>(p.</w:t>
        </w:r>
        <w:r>
          <w:rPr>
            <w:color w:val="146EB4"/>
            <w:spacing w:val="-12"/>
            <w:w w:val="105"/>
            <w:sz w:val="18"/>
          </w:rPr>
          <w:t> </w:t>
        </w:r>
        <w:r>
          <w:rPr>
            <w:color w:val="146EB4"/>
            <w:w w:val="105"/>
            <w:sz w:val="18"/>
          </w:rPr>
          <w:t>81)</w:t>
        </w:r>
      </w:hyperlink>
    </w:p>
    <w:p>
      <w:pPr>
        <w:pStyle w:val="ListParagraph"/>
        <w:numPr>
          <w:ilvl w:val="0"/>
          <w:numId w:val="1"/>
        </w:numPr>
        <w:tabs>
          <w:tab w:pos="1244" w:val="left" w:leader="none"/>
        </w:tabs>
        <w:spacing w:line="240" w:lineRule="auto" w:before="59" w:after="0"/>
        <w:ind w:left="1244" w:right="0" w:hanging="184"/>
        <w:jc w:val="left"/>
        <w:rPr>
          <w:sz w:val="18"/>
        </w:rPr>
      </w:pPr>
      <w:hyperlink w:history="true" w:anchor="_bookmark128">
        <w:r>
          <w:rPr>
            <w:color w:val="146EB4"/>
            <w:w w:val="105"/>
            <w:sz w:val="18"/>
          </w:rPr>
          <w:t>Input</w:t>
        </w:r>
        <w:r>
          <w:rPr>
            <w:color w:val="146EB4"/>
            <w:spacing w:val="-12"/>
            <w:w w:val="105"/>
            <w:sz w:val="18"/>
          </w:rPr>
          <w:t> </w:t>
        </w:r>
        <w:r>
          <w:rPr>
            <w:color w:val="146EB4"/>
            <w:w w:val="105"/>
            <w:sz w:val="18"/>
          </w:rPr>
          <w:t>and</w:t>
        </w:r>
        <w:r>
          <w:rPr>
            <w:color w:val="146EB4"/>
            <w:spacing w:val="-12"/>
            <w:w w:val="105"/>
            <w:sz w:val="18"/>
          </w:rPr>
          <w:t> </w:t>
        </w:r>
        <w:r>
          <w:rPr>
            <w:color w:val="146EB4"/>
            <w:w w:val="105"/>
            <w:sz w:val="18"/>
          </w:rPr>
          <w:t>Output</w:t>
        </w:r>
        <w:r>
          <w:rPr>
            <w:color w:val="146EB4"/>
            <w:spacing w:val="-11"/>
            <w:w w:val="105"/>
            <w:sz w:val="18"/>
          </w:rPr>
          <w:t> </w:t>
        </w:r>
        <w:r>
          <w:rPr>
            <w:color w:val="146EB4"/>
            <w:w w:val="105"/>
            <w:sz w:val="18"/>
          </w:rPr>
          <w:t>Processing</w:t>
        </w:r>
        <w:r>
          <w:rPr>
            <w:color w:val="146EB4"/>
            <w:spacing w:val="-12"/>
            <w:w w:val="105"/>
            <w:sz w:val="18"/>
          </w:rPr>
          <w:t> </w:t>
        </w:r>
        <w:r>
          <w:rPr>
            <w:color w:val="146EB4"/>
            <w:w w:val="105"/>
            <w:sz w:val="18"/>
          </w:rPr>
          <w:t>in</w:t>
        </w:r>
        <w:r>
          <w:rPr>
            <w:color w:val="146EB4"/>
            <w:spacing w:val="-12"/>
            <w:w w:val="105"/>
            <w:sz w:val="18"/>
          </w:rPr>
          <w:t> </w:t>
        </w:r>
        <w:r>
          <w:rPr>
            <w:color w:val="146EB4"/>
            <w:w w:val="105"/>
            <w:sz w:val="18"/>
          </w:rPr>
          <w:t>Step</w:t>
        </w:r>
        <w:r>
          <w:rPr>
            <w:color w:val="146EB4"/>
            <w:spacing w:val="-11"/>
            <w:w w:val="105"/>
            <w:sz w:val="18"/>
          </w:rPr>
          <w:t> </w:t>
        </w:r>
        <w:r>
          <w:rPr>
            <w:color w:val="146EB4"/>
            <w:w w:val="105"/>
            <w:sz w:val="18"/>
          </w:rPr>
          <w:t>Functions</w:t>
        </w:r>
        <w:r>
          <w:rPr>
            <w:color w:val="146EB4"/>
            <w:spacing w:val="-12"/>
            <w:w w:val="105"/>
            <w:sz w:val="18"/>
          </w:rPr>
          <w:t> </w:t>
        </w:r>
      </w:hyperlink>
      <w:hyperlink w:history="true" w:anchor="_bookmark128">
        <w:r>
          <w:rPr>
            <w:color w:val="146EB4"/>
            <w:w w:val="105"/>
            <w:sz w:val="18"/>
          </w:rPr>
          <w:t>(p.</w:t>
        </w:r>
        <w:r>
          <w:rPr>
            <w:color w:val="146EB4"/>
            <w:spacing w:val="-12"/>
            <w:w w:val="105"/>
            <w:sz w:val="18"/>
          </w:rPr>
          <w:t> </w:t>
        </w:r>
        <w:r>
          <w:rPr>
            <w:color w:val="146EB4"/>
            <w:w w:val="105"/>
            <w:sz w:val="18"/>
          </w:rPr>
          <w:t>94)</w:t>
        </w:r>
      </w:hyperlink>
    </w:p>
    <w:p>
      <w:pPr>
        <w:pStyle w:val="BodyText"/>
        <w:spacing w:before="4"/>
        <w:rPr>
          <w:sz w:val="28"/>
        </w:rPr>
      </w:pPr>
    </w:p>
    <w:p>
      <w:pPr>
        <w:pStyle w:val="Heading3"/>
      </w:pPr>
      <w:bookmarkStart w:name="InputPath, ResultPath and OutputPath Exa" w:id="314"/>
      <w:bookmarkEnd w:id="314"/>
      <w:r>
        <w:rPr/>
      </w:r>
      <w:bookmarkStart w:name="_bookmark136" w:id="315"/>
      <w:bookmarkEnd w:id="315"/>
      <w:r>
        <w:rPr/>
      </w:r>
      <w:r>
        <w:rPr>
          <w:rFonts w:ascii="Courier New"/>
          <w:color w:val="004B91"/>
        </w:rPr>
        <w:t>InputPath</w:t>
      </w:r>
      <w:r>
        <w:rPr>
          <w:color w:val="004B91"/>
        </w:rPr>
        <w:t>, </w:t>
      </w:r>
      <w:r>
        <w:rPr>
          <w:rFonts w:ascii="Courier New"/>
          <w:color w:val="004B91"/>
        </w:rPr>
        <w:t>ResultPath</w:t>
      </w:r>
      <w:r>
        <w:rPr>
          <w:rFonts w:ascii="Courier New"/>
          <w:color w:val="004B91"/>
          <w:spacing w:val="-121"/>
        </w:rPr>
        <w:t> </w:t>
      </w:r>
      <w:r>
        <w:rPr>
          <w:color w:val="004B91"/>
        </w:rPr>
        <w:t>and </w:t>
      </w:r>
      <w:r>
        <w:rPr>
          <w:rFonts w:ascii="Courier New"/>
          <w:color w:val="004B91"/>
        </w:rPr>
        <w:t>OutputPath</w:t>
      </w:r>
      <w:r>
        <w:rPr>
          <w:rFonts w:ascii="Courier New"/>
          <w:color w:val="004B91"/>
          <w:spacing w:val="-121"/>
        </w:rPr>
        <w:t> </w:t>
      </w:r>
      <w:r>
        <w:rPr>
          <w:color w:val="004B91"/>
        </w:rPr>
        <w:t>Example</w:t>
      </w:r>
    </w:p>
    <w:p>
      <w:pPr>
        <w:pStyle w:val="BodyText"/>
        <w:spacing w:line="225" w:lineRule="auto" w:before="172"/>
        <w:ind w:left="1060" w:right="1153"/>
      </w:pPr>
      <w:r>
        <w:rPr>
          <w:w w:val="105"/>
        </w:rPr>
        <w:t>Any</w:t>
      </w:r>
      <w:r>
        <w:rPr>
          <w:spacing w:val="-19"/>
          <w:w w:val="105"/>
        </w:rPr>
        <w:t> </w:t>
      </w:r>
      <w:r>
        <w:rPr>
          <w:w w:val="105"/>
        </w:rPr>
        <w:t>state</w:t>
      </w:r>
      <w:r>
        <w:rPr>
          <w:spacing w:val="-19"/>
          <w:w w:val="105"/>
        </w:rPr>
        <w:t> </w:t>
      </w:r>
      <w:r>
        <w:rPr>
          <w:w w:val="105"/>
        </w:rPr>
        <w:t>other</w:t>
      </w:r>
      <w:r>
        <w:rPr>
          <w:spacing w:val="-18"/>
          <w:w w:val="105"/>
        </w:rPr>
        <w:t> </w:t>
      </w:r>
      <w:r>
        <w:rPr>
          <w:w w:val="105"/>
        </w:rPr>
        <w:t>than</w:t>
      </w:r>
      <w:r>
        <w:rPr>
          <w:spacing w:val="-19"/>
          <w:w w:val="105"/>
        </w:rPr>
        <w:t> </w:t>
      </w:r>
      <w:r>
        <w:rPr>
          <w:w w:val="105"/>
        </w:rPr>
        <w:t>a</w:t>
      </w:r>
      <w:r>
        <w:rPr>
          <w:spacing w:val="-19"/>
          <w:w w:val="105"/>
        </w:rPr>
        <w:t> </w:t>
      </w:r>
      <w:r>
        <w:rPr>
          <w:rFonts w:ascii="Courier New" w:hAnsi="Courier New"/>
          <w:w w:val="105"/>
        </w:rPr>
        <w:t>Fail</w:t>
      </w:r>
      <w:r>
        <w:rPr>
          <w:rFonts w:ascii="Courier New" w:hAnsi="Courier New"/>
          <w:spacing w:val="-72"/>
          <w:w w:val="105"/>
        </w:rPr>
        <w:t> </w:t>
      </w:r>
      <w:r>
        <w:rPr>
          <w:w w:val="105"/>
        </w:rPr>
        <w:t>state</w:t>
      </w:r>
      <w:r>
        <w:rPr>
          <w:spacing w:val="-19"/>
          <w:w w:val="105"/>
        </w:rPr>
        <w:t> </w:t>
      </w:r>
      <w:r>
        <w:rPr>
          <w:w w:val="105"/>
        </w:rPr>
        <w:t>can</w:t>
      </w:r>
      <w:r>
        <w:rPr>
          <w:spacing w:val="-19"/>
          <w:w w:val="105"/>
        </w:rPr>
        <w:t> </w:t>
      </w:r>
      <w:r>
        <w:rPr>
          <w:w w:val="105"/>
        </w:rPr>
        <w:t>include</w:t>
      </w:r>
      <w:r>
        <w:rPr>
          <w:spacing w:val="-18"/>
          <w:w w:val="105"/>
        </w:rPr>
        <w:t> </w:t>
      </w:r>
      <w:r>
        <w:rPr>
          <w:rFonts w:ascii="Courier New" w:hAnsi="Courier New"/>
          <w:w w:val="105"/>
        </w:rPr>
        <w:t>InputPath</w:t>
      </w:r>
      <w:r>
        <w:rPr>
          <w:w w:val="105"/>
        </w:rPr>
        <w:t>,</w:t>
      </w:r>
      <w:r>
        <w:rPr>
          <w:spacing w:val="-19"/>
          <w:w w:val="105"/>
        </w:rPr>
        <w:t> </w:t>
      </w:r>
      <w:r>
        <w:rPr>
          <w:rFonts w:ascii="Courier New" w:hAnsi="Courier New"/>
          <w:w w:val="105"/>
        </w:rPr>
        <w:t>ResultPath</w:t>
      </w:r>
      <w:r>
        <w:rPr>
          <w:rFonts w:ascii="Courier New" w:hAnsi="Courier New"/>
          <w:spacing w:val="-73"/>
          <w:w w:val="105"/>
        </w:rPr>
        <w:t> </w:t>
      </w:r>
      <w:r>
        <w:rPr>
          <w:w w:val="105"/>
        </w:rPr>
        <w:t>or</w:t>
      </w:r>
      <w:r>
        <w:rPr>
          <w:spacing w:val="-19"/>
          <w:w w:val="105"/>
        </w:rPr>
        <w:t> </w:t>
      </w:r>
      <w:r>
        <w:rPr>
          <w:rFonts w:ascii="Courier New" w:hAnsi="Courier New"/>
          <w:w w:val="105"/>
        </w:rPr>
        <w:t>OutputPath</w:t>
      </w:r>
      <w:r>
        <w:rPr>
          <w:w w:val="105"/>
        </w:rPr>
        <w:t>.</w:t>
      </w:r>
      <w:r>
        <w:rPr>
          <w:spacing w:val="-18"/>
          <w:w w:val="105"/>
        </w:rPr>
        <w:t> </w:t>
      </w:r>
      <w:r>
        <w:rPr>
          <w:w w:val="105"/>
        </w:rPr>
        <w:t>These</w:t>
      </w:r>
      <w:r>
        <w:rPr>
          <w:spacing w:val="-19"/>
          <w:w w:val="105"/>
        </w:rPr>
        <w:t> </w:t>
      </w:r>
      <w:r>
        <w:rPr>
          <w:w w:val="105"/>
        </w:rPr>
        <w:t>allow </w:t>
      </w:r>
      <w:r>
        <w:rPr>
          <w:w w:val="110"/>
        </w:rPr>
        <w:t>you</w:t>
      </w:r>
      <w:r>
        <w:rPr>
          <w:spacing w:val="-17"/>
          <w:w w:val="110"/>
        </w:rPr>
        <w:t> </w:t>
      </w:r>
      <w:r>
        <w:rPr>
          <w:w w:val="110"/>
        </w:rPr>
        <w:t>to</w:t>
      </w:r>
      <w:r>
        <w:rPr>
          <w:spacing w:val="-17"/>
          <w:w w:val="110"/>
        </w:rPr>
        <w:t> </w:t>
      </w:r>
      <w:r>
        <w:rPr>
          <w:w w:val="110"/>
        </w:rPr>
        <w:t>use</w:t>
      </w:r>
      <w:r>
        <w:rPr>
          <w:spacing w:val="-17"/>
          <w:w w:val="110"/>
        </w:rPr>
        <w:t> </w:t>
      </w:r>
      <w:r>
        <w:rPr>
          <w:w w:val="110"/>
        </w:rPr>
        <w:t>a</w:t>
      </w:r>
      <w:r>
        <w:rPr>
          <w:spacing w:val="-17"/>
          <w:w w:val="110"/>
        </w:rPr>
        <w:t> </w:t>
      </w:r>
      <w:r>
        <w:rPr>
          <w:w w:val="110"/>
        </w:rPr>
        <w:t>path</w:t>
      </w:r>
      <w:r>
        <w:rPr>
          <w:spacing w:val="-16"/>
          <w:w w:val="110"/>
        </w:rPr>
        <w:t> </w:t>
      </w:r>
      <w:r>
        <w:rPr>
          <w:w w:val="110"/>
        </w:rPr>
        <w:t>to</w:t>
      </w:r>
      <w:r>
        <w:rPr>
          <w:spacing w:val="-17"/>
          <w:w w:val="110"/>
        </w:rPr>
        <w:t> </w:t>
      </w:r>
      <w:r>
        <w:rPr>
          <w:w w:val="110"/>
        </w:rPr>
        <w:t>ﬁlter</w:t>
      </w:r>
      <w:r>
        <w:rPr>
          <w:spacing w:val="-17"/>
          <w:w w:val="110"/>
        </w:rPr>
        <w:t> </w:t>
      </w:r>
      <w:r>
        <w:rPr>
          <w:w w:val="110"/>
        </w:rPr>
        <w:t>the</w:t>
      </w:r>
      <w:r>
        <w:rPr>
          <w:spacing w:val="-17"/>
          <w:w w:val="110"/>
        </w:rPr>
        <w:t> </w:t>
      </w:r>
      <w:r>
        <w:rPr>
          <w:w w:val="110"/>
        </w:rPr>
        <w:t>JSON</w:t>
      </w:r>
      <w:r>
        <w:rPr>
          <w:spacing w:val="-16"/>
          <w:w w:val="110"/>
        </w:rPr>
        <w:t> </w:t>
      </w:r>
      <w:r>
        <w:rPr>
          <w:w w:val="110"/>
        </w:rPr>
        <w:t>as</w:t>
      </w:r>
      <w:r>
        <w:rPr>
          <w:spacing w:val="-17"/>
          <w:w w:val="110"/>
        </w:rPr>
        <w:t> </w:t>
      </w:r>
      <w:r>
        <w:rPr>
          <w:w w:val="110"/>
        </w:rPr>
        <w:t>it</w:t>
      </w:r>
      <w:r>
        <w:rPr>
          <w:spacing w:val="-17"/>
          <w:w w:val="110"/>
        </w:rPr>
        <w:t> </w:t>
      </w:r>
      <w:r>
        <w:rPr>
          <w:w w:val="110"/>
        </w:rPr>
        <w:t>moves</w:t>
      </w:r>
      <w:r>
        <w:rPr>
          <w:spacing w:val="-17"/>
          <w:w w:val="110"/>
        </w:rPr>
        <w:t> </w:t>
      </w:r>
      <w:r>
        <w:rPr>
          <w:w w:val="110"/>
        </w:rPr>
        <w:t>through</w:t>
      </w:r>
      <w:r>
        <w:rPr>
          <w:spacing w:val="-16"/>
          <w:w w:val="110"/>
        </w:rPr>
        <w:t> </w:t>
      </w:r>
      <w:r>
        <w:rPr>
          <w:w w:val="110"/>
        </w:rPr>
        <w:t>your</w:t>
      </w:r>
      <w:r>
        <w:rPr>
          <w:spacing w:val="-17"/>
          <w:w w:val="110"/>
        </w:rPr>
        <w:t> </w:t>
      </w:r>
      <w:r>
        <w:rPr>
          <w:w w:val="110"/>
        </w:rPr>
        <w:t>workﬂow.</w:t>
      </w:r>
    </w:p>
    <w:p>
      <w:pPr>
        <w:spacing w:after="0" w:line="225" w:lineRule="auto"/>
        <w:sectPr>
          <w:headerReference w:type="default" r:id="rId246"/>
          <w:pgSz w:w="12240" w:h="15840"/>
          <w:pgMar w:header="699" w:footer="874" w:top="900" w:bottom="1060" w:left="1340" w:right="0"/>
        </w:sectPr>
      </w:pPr>
    </w:p>
    <w:p>
      <w:pPr>
        <w:pStyle w:val="BodyText"/>
        <w:tabs>
          <w:tab w:pos="2778" w:val="left" w:leader="none"/>
          <w:tab w:pos="9819" w:val="left" w:leader="none"/>
        </w:tabs>
        <w:spacing w:line="230" w:lineRule="exact"/>
        <w:ind w:left="100"/>
      </w:pPr>
      <w:r>
        <w:rPr>
          <w:rFonts w:ascii="Times New Roman"/>
          <w:u w:val="single"/>
        </w:rPr>
        <w:t> </w:t>
        <w:tab/>
      </w:r>
      <w:r>
        <w:rPr>
          <w:rFonts w:ascii="Courier New"/>
          <w:u w:val="single"/>
        </w:rPr>
        <w:t>InputPath</w:t>
      </w:r>
      <w:r>
        <w:rPr>
          <w:u w:val="single"/>
        </w:rPr>
        <w:t>,</w:t>
      </w:r>
      <w:r>
        <w:rPr>
          <w:spacing w:val="-11"/>
          <w:u w:val="single"/>
        </w:rPr>
        <w:t> </w:t>
      </w:r>
      <w:r>
        <w:rPr>
          <w:rFonts w:ascii="Courier New"/>
          <w:u w:val="single"/>
        </w:rPr>
        <w:t>ResultPath</w:t>
      </w:r>
      <w:r>
        <w:rPr>
          <w:rFonts w:ascii="Courier New"/>
          <w:spacing w:val="-61"/>
          <w:u w:val="single"/>
        </w:rPr>
        <w:t> </w:t>
      </w:r>
      <w:r>
        <w:rPr>
          <w:u w:val="single"/>
        </w:rPr>
        <w:t>and</w:t>
      </w:r>
      <w:r>
        <w:rPr>
          <w:spacing w:val="-11"/>
          <w:u w:val="single"/>
        </w:rPr>
        <w:t> </w:t>
      </w:r>
      <w:r>
        <w:rPr>
          <w:rFonts w:ascii="Courier New"/>
          <w:u w:val="single"/>
        </w:rPr>
        <w:t>OutputPath</w:t>
      </w:r>
      <w:r>
        <w:rPr>
          <w:rFonts w:ascii="Courier New"/>
          <w:spacing w:val="-61"/>
          <w:u w:val="single"/>
        </w:rPr>
        <w:t> </w:t>
      </w:r>
      <w:r>
        <w:rPr>
          <w:u w:val="single"/>
        </w:rPr>
        <w:t>Example</w:t>
        <w:tab/>
      </w:r>
    </w:p>
    <w:p>
      <w:pPr>
        <w:pStyle w:val="BodyText"/>
        <w:spacing w:before="4"/>
        <w:rPr>
          <w:sz w:val="26"/>
        </w:rPr>
      </w:pPr>
    </w:p>
    <w:p>
      <w:pPr>
        <w:pStyle w:val="BodyText"/>
        <w:spacing w:line="235" w:lineRule="auto" w:before="103"/>
        <w:ind w:left="1060" w:right="1045"/>
      </w:pPr>
      <w:r>
        <w:rPr>
          <w:w w:val="105"/>
        </w:rPr>
        <w:t>For example, start with the AWS Lambda function and state machine described in the </w:t>
      </w:r>
      <w:hyperlink w:history="true" w:anchor="_bookmark38">
        <w:r>
          <w:rPr>
            <w:color w:val="146EB4"/>
            <w:w w:val="105"/>
          </w:rPr>
          <w:t>Creating a Lambda</w:t>
        </w:r>
      </w:hyperlink>
      <w:r>
        <w:rPr>
          <w:color w:val="146EB4"/>
          <w:w w:val="105"/>
        </w:rPr>
        <w:t> </w:t>
      </w:r>
      <w:hyperlink w:history="true" w:anchor="_bookmark38">
        <w:r>
          <w:rPr>
            <w:color w:val="146EB4"/>
            <w:w w:val="105"/>
          </w:rPr>
          <w:t>State Machine </w:t>
        </w:r>
      </w:hyperlink>
      <w:hyperlink w:history="true" w:anchor="_bookmark38">
        <w:r>
          <w:rPr>
            <w:color w:val="146EB4"/>
            <w:w w:val="105"/>
          </w:rPr>
          <w:t>(p. 18) </w:t>
        </w:r>
      </w:hyperlink>
      <w:r>
        <w:rPr>
          <w:w w:val="105"/>
        </w:rPr>
        <w:t>tutorial. Modify the state machine so that it includes the following </w:t>
      </w:r>
      <w:r>
        <w:rPr>
          <w:rFonts w:ascii="Courier New"/>
          <w:w w:val="105"/>
        </w:rPr>
        <w:t>InputPath</w:t>
      </w:r>
      <w:r>
        <w:rPr>
          <w:w w:val="105"/>
        </w:rPr>
        <w:t>, </w:t>
      </w:r>
      <w:r>
        <w:rPr>
          <w:rFonts w:ascii="Courier New"/>
          <w:w w:val="105"/>
        </w:rPr>
        <w:t>ResultPath</w:t>
      </w:r>
      <w:r>
        <w:rPr>
          <w:w w:val="105"/>
        </w:rPr>
        <w:t>, and </w:t>
      </w:r>
      <w:r>
        <w:rPr>
          <w:rFonts w:ascii="Courier New"/>
          <w:w w:val="105"/>
        </w:rPr>
        <w:t>OutputPath</w:t>
      </w:r>
      <w:r>
        <w:rPr>
          <w:w w:val="105"/>
        </w:rPr>
        <w:t>:</w:t>
      </w:r>
    </w:p>
    <w:p>
      <w:pPr>
        <w:pStyle w:val="BodyText"/>
        <w:spacing w:before="6"/>
        <w:rPr>
          <w:sz w:val="10"/>
        </w:rPr>
      </w:pPr>
      <w:r>
        <w:rPr/>
        <w:pict>
          <v:shape style="position:absolute;margin-left:116.75pt;margin-top:8.561384pt;width:444.5pt;height:156.5pt;mso-position-horizontal-relative:page;mso-position-vertical-relative:paragraph;z-index:-25138585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155" w:right="0" w:firstLine="95"/>
                    <w:jc w:val="left"/>
                    <w:rPr>
                      <w:rFonts w:ascii="Courier New"/>
                      <w:sz w:val="16"/>
                    </w:rPr>
                  </w:pPr>
                  <w:r>
                    <w:rPr>
                      <w:rFonts w:ascii="Courier New"/>
                      <w:sz w:val="16"/>
                    </w:rPr>
                    <w:t>"Comment": "A Hello World example of the Amazon States Language using an AWS Lambda function",</w:t>
                  </w:r>
                </w:p>
                <w:p>
                  <w:pPr>
                    <w:spacing w:line="254" w:lineRule="auto" w:before="0"/>
                    <w:ind w:left="251" w:right="5672" w:firstLine="0"/>
                    <w:jc w:val="left"/>
                    <w:rPr>
                      <w:rFonts w:ascii="Courier New"/>
                      <w:sz w:val="16"/>
                    </w:rPr>
                  </w:pPr>
                  <w:r>
                    <w:rPr>
                      <w:rFonts w:ascii="Courier New"/>
                      <w:sz w:val="16"/>
                    </w:rPr>
                    <w:t>"StartAt": "HelloWorld", "States": {</w:t>
                  </w:r>
                </w:p>
                <w:p>
                  <w:pPr>
                    <w:spacing w:line="254" w:lineRule="auto" w:before="0"/>
                    <w:ind w:left="635" w:right="6537" w:hanging="192"/>
                    <w:jc w:val="left"/>
                    <w:rPr>
                      <w:rFonts w:ascii="Courier New"/>
                      <w:sz w:val="16"/>
                    </w:rPr>
                  </w:pPr>
                  <w:r>
                    <w:rPr>
                      <w:rFonts w:ascii="Courier New"/>
                      <w:sz w:val="16"/>
                    </w:rPr>
                    <w:t>"HelloWorld": { "Type": "Task",</w:t>
                  </w:r>
                </w:p>
                <w:p>
                  <w:pPr>
                    <w:spacing w:line="254" w:lineRule="auto" w:before="0"/>
                    <w:ind w:left="635" w:right="0" w:firstLine="0"/>
                    <w:jc w:val="left"/>
                    <w:rPr>
                      <w:rFonts w:ascii="Courier New"/>
                      <w:i/>
                      <w:sz w:val="16"/>
                    </w:rPr>
                  </w:pPr>
                  <w:r>
                    <w:rPr>
                      <w:rFonts w:ascii="Courier New"/>
                      <w:sz w:val="16"/>
                    </w:rPr>
                    <w:t>"Resource": "</w:t>
                  </w:r>
                  <w:r>
                    <w:rPr>
                      <w:rFonts w:ascii="Courier New"/>
                      <w:i/>
                      <w:color w:val="FF0000"/>
                      <w:sz w:val="16"/>
                    </w:rPr>
                    <w:t>arn:aws:lambda:us-east-1:123456789012:function:HelloFunction</w:t>
                  </w:r>
                  <w:r>
                    <w:rPr>
                      <w:rFonts w:ascii="Courier New"/>
                      <w:sz w:val="16"/>
                    </w:rPr>
                    <w:t>", "InputPath": </w:t>
                  </w:r>
                  <w:r>
                    <w:rPr>
                      <w:rFonts w:ascii="Courier New"/>
                      <w:i/>
                      <w:color w:val="FF0000"/>
                      <w:sz w:val="16"/>
                    </w:rPr>
                    <w:t>"$.lambda",</w:t>
                  </w:r>
                </w:p>
                <w:p>
                  <w:pPr>
                    <w:spacing w:line="181" w:lineRule="exact" w:before="0"/>
                    <w:ind w:left="635" w:right="0" w:firstLine="0"/>
                    <w:jc w:val="left"/>
                    <w:rPr>
                      <w:rFonts w:ascii="Courier New"/>
                      <w:i/>
                      <w:sz w:val="16"/>
                    </w:rPr>
                  </w:pPr>
                  <w:r>
                    <w:rPr>
                      <w:rFonts w:ascii="Courier New"/>
                      <w:sz w:val="16"/>
                    </w:rPr>
                    <w:t>"ResultPath": </w:t>
                  </w:r>
                  <w:r>
                    <w:rPr>
                      <w:rFonts w:ascii="Courier New"/>
                      <w:i/>
                      <w:color w:val="FF0000"/>
                      <w:sz w:val="16"/>
                    </w:rPr>
                    <w:t>"$.data.lambdaresult",</w:t>
                  </w:r>
                </w:p>
                <w:p>
                  <w:pPr>
                    <w:spacing w:before="10"/>
                    <w:ind w:left="635" w:right="0" w:firstLine="0"/>
                    <w:jc w:val="left"/>
                    <w:rPr>
                      <w:rFonts w:ascii="Courier New"/>
                      <w:i/>
                      <w:sz w:val="16"/>
                    </w:rPr>
                  </w:pPr>
                  <w:r>
                    <w:rPr>
                      <w:rFonts w:ascii="Courier New"/>
                      <w:sz w:val="16"/>
                    </w:rPr>
                    <w:t>"OutputPath": </w:t>
                  </w:r>
                  <w:r>
                    <w:rPr>
                      <w:rFonts w:ascii="Courier New"/>
                      <w:i/>
                      <w:color w:val="FF0000"/>
                      <w:sz w:val="16"/>
                    </w:rPr>
                    <w:t>"$.data",</w:t>
                  </w:r>
                </w:p>
                <w:p>
                  <w:pPr>
                    <w:spacing w:before="11"/>
                    <w:ind w:left="635" w:right="0" w:firstLine="0"/>
                    <w:jc w:val="left"/>
                    <w:rPr>
                      <w:rFonts w:ascii="Courier New"/>
                      <w:sz w:val="16"/>
                    </w:rPr>
                  </w:pPr>
                  <w:r>
                    <w:rPr>
                      <w:rFonts w:ascii="Courier New"/>
                      <w:sz w:val="16"/>
                    </w:rPr>
                    <w:t>"End": true</w:t>
                  </w:r>
                </w:p>
                <w:p>
                  <w:pPr>
                    <w:spacing w:before="11"/>
                    <w:ind w:left="443" w:right="0" w:firstLine="0"/>
                    <w:jc w:val="left"/>
                    <w:rPr>
                      <w:rFonts w:ascii="Courier New"/>
                      <w:sz w:val="16"/>
                    </w:rPr>
                  </w:pPr>
                  <w:r>
                    <w:rPr>
                      <w:rFonts w:ascii="Courier New"/>
                      <w:w w:val="99"/>
                      <w:sz w:val="16"/>
                    </w:rPr>
                    <w:t>}</w:t>
                  </w:r>
                </w:p>
                <w:p>
                  <w:pPr>
                    <w:spacing w:before="10"/>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29"/>
        <w:ind w:left="1060"/>
      </w:pPr>
      <w:r>
        <w:rPr>
          <w:w w:val="105"/>
        </w:rPr>
        <w:t>Start an execution using the following input:</w:t>
      </w:r>
    </w:p>
    <w:p>
      <w:pPr>
        <w:pStyle w:val="BodyText"/>
        <w:spacing w:before="11"/>
        <w:rPr>
          <w:sz w:val="11"/>
        </w:rPr>
      </w:pPr>
      <w:r>
        <w:rPr/>
        <w:pict>
          <v:shape style="position:absolute;margin-left:116.75pt;margin-top:9.435723pt;width:444.5pt;height:127.7pt;mso-position-horizontal-relative:page;mso-position-vertical-relative:paragraph;z-index:-25138483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5385" w:firstLine="0"/>
                    <w:jc w:val="left"/>
                    <w:rPr>
                      <w:rFonts w:ascii="Courier New"/>
                      <w:sz w:val="16"/>
                    </w:rPr>
                  </w:pPr>
                  <w:r>
                    <w:rPr>
                      <w:rFonts w:ascii="Courier New"/>
                      <w:sz w:val="16"/>
                    </w:rPr>
                    <w:t>"comment": "An input comment.", "data": {</w:t>
                  </w:r>
                </w:p>
                <w:p>
                  <w:pPr>
                    <w:spacing w:line="181" w:lineRule="exact" w:before="0"/>
                    <w:ind w:left="443" w:right="0" w:firstLine="0"/>
                    <w:jc w:val="left"/>
                    <w:rPr>
                      <w:rFonts w:ascii="Courier New"/>
                      <w:sz w:val="16"/>
                    </w:rPr>
                  </w:pPr>
                  <w:r>
                    <w:rPr>
                      <w:rFonts w:ascii="Courier New"/>
                      <w:sz w:val="16"/>
                    </w:rPr>
                    <w:t>"val1": 23,</w:t>
                  </w:r>
                </w:p>
                <w:p>
                  <w:pPr>
                    <w:spacing w:before="11"/>
                    <w:ind w:left="443" w:right="0" w:firstLine="0"/>
                    <w:jc w:val="left"/>
                    <w:rPr>
                      <w:rFonts w:ascii="Courier New"/>
                      <w:sz w:val="16"/>
                    </w:rPr>
                  </w:pPr>
                  <w:r>
                    <w:rPr>
                      <w:rFonts w:ascii="Courier New"/>
                      <w:sz w:val="16"/>
                    </w:rPr>
                    <w:t>"val2": 17</w:t>
                  </w:r>
                </w:p>
                <w:p>
                  <w:pPr>
                    <w:spacing w:before="11"/>
                    <w:ind w:left="251" w:right="0" w:firstLine="0"/>
                    <w:jc w:val="left"/>
                    <w:rPr>
                      <w:rFonts w:ascii="Courier New"/>
                      <w:sz w:val="16"/>
                    </w:rPr>
                  </w:pPr>
                  <w:r>
                    <w:rPr>
                      <w:rFonts w:ascii="Courier New"/>
                      <w:sz w:val="16"/>
                    </w:rPr>
                    <w:t>},</w:t>
                  </w:r>
                </w:p>
                <w:p>
                  <w:pPr>
                    <w:spacing w:line="254" w:lineRule="auto" w:before="10"/>
                    <w:ind w:left="251" w:right="7016" w:firstLine="0"/>
                    <w:jc w:val="left"/>
                    <w:rPr>
                      <w:rFonts w:ascii="Courier New"/>
                      <w:sz w:val="16"/>
                    </w:rPr>
                  </w:pPr>
                  <w:r>
                    <w:rPr>
                      <w:rFonts w:ascii="Courier New"/>
                      <w:sz w:val="16"/>
                    </w:rPr>
                    <w:t>"extra": "foo", "lambda": {</w:t>
                  </w:r>
                </w:p>
                <w:p>
                  <w:pPr>
                    <w:spacing w:line="181" w:lineRule="exact" w:before="0"/>
                    <w:ind w:left="443" w:right="0" w:firstLine="0"/>
                    <w:jc w:val="left"/>
                    <w:rPr>
                      <w:rFonts w:ascii="Courier New"/>
                      <w:sz w:val="16"/>
                    </w:rPr>
                  </w:pPr>
                  <w:r>
                    <w:rPr>
                      <w:rFonts w:ascii="Courier New"/>
                      <w:sz w:val="16"/>
                    </w:rPr>
                    <w:t>"who": "AWS Step Functions"</w:t>
                  </w:r>
                </w:p>
                <w:p>
                  <w:pPr>
                    <w:spacing w:before="11"/>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line="225" w:lineRule="auto" w:before="139"/>
        <w:ind w:left="1060" w:right="1093"/>
      </w:pPr>
      <w:r>
        <w:rPr>
          <w:w w:val="110"/>
        </w:rPr>
        <w:t>Assume</w:t>
      </w:r>
      <w:r>
        <w:rPr>
          <w:spacing w:val="-31"/>
          <w:w w:val="110"/>
        </w:rPr>
        <w:t> </w:t>
      </w:r>
      <w:r>
        <w:rPr>
          <w:w w:val="110"/>
        </w:rPr>
        <w:t>that</w:t>
      </w:r>
      <w:r>
        <w:rPr>
          <w:spacing w:val="-31"/>
          <w:w w:val="110"/>
        </w:rPr>
        <w:t> </w:t>
      </w:r>
      <w:r>
        <w:rPr>
          <w:w w:val="110"/>
        </w:rPr>
        <w:t>the</w:t>
      </w:r>
      <w:r>
        <w:rPr>
          <w:spacing w:val="-30"/>
          <w:w w:val="110"/>
        </w:rPr>
        <w:t> </w:t>
      </w:r>
      <w:r>
        <w:rPr>
          <w:rFonts w:ascii="Courier New"/>
          <w:w w:val="110"/>
        </w:rPr>
        <w:t>comment</w:t>
      </w:r>
      <w:r>
        <w:rPr>
          <w:rFonts w:ascii="Courier New"/>
          <w:spacing w:val="-88"/>
          <w:w w:val="110"/>
        </w:rPr>
        <w:t> </w:t>
      </w:r>
      <w:r>
        <w:rPr>
          <w:w w:val="110"/>
        </w:rPr>
        <w:t>and</w:t>
      </w:r>
      <w:r>
        <w:rPr>
          <w:spacing w:val="-30"/>
          <w:w w:val="110"/>
        </w:rPr>
        <w:t> </w:t>
      </w:r>
      <w:r>
        <w:rPr>
          <w:rFonts w:ascii="Courier New"/>
          <w:w w:val="110"/>
        </w:rPr>
        <w:t>extra</w:t>
      </w:r>
      <w:r>
        <w:rPr>
          <w:rFonts w:ascii="Courier New"/>
          <w:spacing w:val="-87"/>
          <w:w w:val="110"/>
        </w:rPr>
        <w:t> </w:t>
      </w:r>
      <w:r>
        <w:rPr>
          <w:w w:val="110"/>
        </w:rPr>
        <w:t>nodes</w:t>
      </w:r>
      <w:r>
        <w:rPr>
          <w:spacing w:val="-31"/>
          <w:w w:val="110"/>
        </w:rPr>
        <w:t> </w:t>
      </w:r>
      <w:r>
        <w:rPr>
          <w:w w:val="110"/>
        </w:rPr>
        <w:t>can</w:t>
      </w:r>
      <w:r>
        <w:rPr>
          <w:spacing w:val="-31"/>
          <w:w w:val="110"/>
        </w:rPr>
        <w:t> </w:t>
      </w:r>
      <w:r>
        <w:rPr>
          <w:w w:val="110"/>
        </w:rPr>
        <w:t>be</w:t>
      </w:r>
      <w:r>
        <w:rPr>
          <w:spacing w:val="-30"/>
          <w:w w:val="110"/>
        </w:rPr>
        <w:t> </w:t>
      </w:r>
      <w:r>
        <w:rPr>
          <w:w w:val="110"/>
        </w:rPr>
        <w:t>discarded,</w:t>
      </w:r>
      <w:r>
        <w:rPr>
          <w:spacing w:val="-31"/>
          <w:w w:val="110"/>
        </w:rPr>
        <w:t> </w:t>
      </w:r>
      <w:r>
        <w:rPr>
          <w:w w:val="110"/>
        </w:rPr>
        <w:t>but</w:t>
      </w:r>
      <w:r>
        <w:rPr>
          <w:spacing w:val="-30"/>
          <w:w w:val="110"/>
        </w:rPr>
        <w:t> </w:t>
      </w:r>
      <w:r>
        <w:rPr>
          <w:w w:val="110"/>
        </w:rPr>
        <w:t>that</w:t>
      </w:r>
      <w:r>
        <w:rPr>
          <w:spacing w:val="-31"/>
          <w:w w:val="110"/>
        </w:rPr>
        <w:t> </w:t>
      </w:r>
      <w:r>
        <w:rPr>
          <w:w w:val="110"/>
        </w:rPr>
        <w:t>we</w:t>
      </w:r>
      <w:r>
        <w:rPr>
          <w:spacing w:val="-30"/>
          <w:w w:val="110"/>
        </w:rPr>
        <w:t> </w:t>
      </w:r>
      <w:r>
        <w:rPr>
          <w:w w:val="110"/>
        </w:rPr>
        <w:t>want</w:t>
      </w:r>
      <w:r>
        <w:rPr>
          <w:spacing w:val="-31"/>
          <w:w w:val="110"/>
        </w:rPr>
        <w:t> </w:t>
      </w:r>
      <w:r>
        <w:rPr>
          <w:w w:val="110"/>
        </w:rPr>
        <w:t>to</w:t>
      </w:r>
      <w:r>
        <w:rPr>
          <w:spacing w:val="-31"/>
          <w:w w:val="110"/>
        </w:rPr>
        <w:t> </w:t>
      </w:r>
      <w:r>
        <w:rPr>
          <w:w w:val="110"/>
        </w:rPr>
        <w:t>include</w:t>
      </w:r>
      <w:r>
        <w:rPr>
          <w:spacing w:val="-30"/>
          <w:w w:val="110"/>
        </w:rPr>
        <w:t> </w:t>
      </w:r>
      <w:r>
        <w:rPr>
          <w:w w:val="110"/>
        </w:rPr>
        <w:t>the</w:t>
      </w:r>
      <w:r>
        <w:rPr>
          <w:spacing w:val="-31"/>
          <w:w w:val="110"/>
        </w:rPr>
        <w:t> </w:t>
      </w:r>
      <w:r>
        <w:rPr>
          <w:w w:val="110"/>
        </w:rPr>
        <w:t>output</w:t>
      </w:r>
      <w:r>
        <w:rPr>
          <w:spacing w:val="-30"/>
          <w:w w:val="110"/>
        </w:rPr>
        <w:t> </w:t>
      </w:r>
      <w:r>
        <w:rPr>
          <w:w w:val="110"/>
        </w:rPr>
        <w:t>of the</w:t>
      </w:r>
      <w:r>
        <w:rPr>
          <w:spacing w:val="-18"/>
          <w:w w:val="110"/>
        </w:rPr>
        <w:t> </w:t>
      </w:r>
      <w:r>
        <w:rPr>
          <w:w w:val="110"/>
        </w:rPr>
        <w:t>Lambda</w:t>
      </w:r>
      <w:r>
        <w:rPr>
          <w:spacing w:val="-18"/>
          <w:w w:val="110"/>
        </w:rPr>
        <w:t> </w:t>
      </w:r>
      <w:r>
        <w:rPr>
          <w:w w:val="110"/>
        </w:rPr>
        <w:t>function,</w:t>
      </w:r>
      <w:r>
        <w:rPr>
          <w:spacing w:val="-18"/>
          <w:w w:val="110"/>
        </w:rPr>
        <w:t> </w:t>
      </w:r>
      <w:r>
        <w:rPr>
          <w:w w:val="110"/>
        </w:rPr>
        <w:t>as</w:t>
      </w:r>
      <w:r>
        <w:rPr>
          <w:spacing w:val="-18"/>
          <w:w w:val="110"/>
        </w:rPr>
        <w:t> </w:t>
      </w:r>
      <w:r>
        <w:rPr>
          <w:w w:val="110"/>
        </w:rPr>
        <w:t>well</w:t>
      </w:r>
      <w:r>
        <w:rPr>
          <w:spacing w:val="-18"/>
          <w:w w:val="110"/>
        </w:rPr>
        <w:t> </w:t>
      </w:r>
      <w:r>
        <w:rPr>
          <w:w w:val="110"/>
        </w:rPr>
        <w:t>as</w:t>
      </w:r>
      <w:r>
        <w:rPr>
          <w:spacing w:val="-18"/>
          <w:w w:val="110"/>
        </w:rPr>
        <w:t> </w:t>
      </w:r>
      <w:r>
        <w:rPr>
          <w:w w:val="110"/>
        </w:rPr>
        <w:t>preserve</w:t>
      </w:r>
      <w:r>
        <w:rPr>
          <w:spacing w:val="-18"/>
          <w:w w:val="110"/>
        </w:rPr>
        <w:t> </w:t>
      </w:r>
      <w:r>
        <w:rPr>
          <w:w w:val="110"/>
        </w:rPr>
        <w:t>the</w:t>
      </w:r>
      <w:r>
        <w:rPr>
          <w:spacing w:val="-18"/>
          <w:w w:val="110"/>
        </w:rPr>
        <w:t> </w:t>
      </w:r>
      <w:r>
        <w:rPr>
          <w:w w:val="110"/>
        </w:rPr>
        <w:t>information</w:t>
      </w:r>
      <w:r>
        <w:rPr>
          <w:spacing w:val="-18"/>
          <w:w w:val="110"/>
        </w:rPr>
        <w:t> </w:t>
      </w:r>
      <w:r>
        <w:rPr>
          <w:w w:val="110"/>
        </w:rPr>
        <w:t>in</w:t>
      </w:r>
      <w:r>
        <w:rPr>
          <w:spacing w:val="-18"/>
          <w:w w:val="110"/>
        </w:rPr>
        <w:t> </w:t>
      </w:r>
      <w:r>
        <w:rPr>
          <w:w w:val="110"/>
        </w:rPr>
        <w:t>the</w:t>
      </w:r>
      <w:r>
        <w:rPr>
          <w:spacing w:val="-17"/>
          <w:w w:val="110"/>
        </w:rPr>
        <w:t> </w:t>
      </w:r>
      <w:r>
        <w:rPr>
          <w:rFonts w:ascii="Courier New"/>
          <w:w w:val="110"/>
        </w:rPr>
        <w:t>data</w:t>
      </w:r>
      <w:r>
        <w:rPr>
          <w:rFonts w:ascii="Courier New"/>
          <w:spacing w:val="-75"/>
          <w:w w:val="110"/>
        </w:rPr>
        <w:t> </w:t>
      </w:r>
      <w:r>
        <w:rPr>
          <w:w w:val="110"/>
        </w:rPr>
        <w:t>node.</w:t>
      </w:r>
    </w:p>
    <w:p>
      <w:pPr>
        <w:pStyle w:val="BodyText"/>
        <w:spacing w:before="170"/>
        <w:ind w:left="1060"/>
      </w:pPr>
      <w:r>
        <w:rPr>
          <w:w w:val="105"/>
        </w:rPr>
        <w:t>In the updated state machine, the </w:t>
      </w:r>
      <w:r>
        <w:rPr>
          <w:rFonts w:ascii="Courier New"/>
          <w:w w:val="105"/>
        </w:rPr>
        <w:t>Task</w:t>
      </w:r>
      <w:r>
        <w:rPr>
          <w:rFonts w:ascii="Courier New"/>
          <w:spacing w:val="-64"/>
          <w:w w:val="105"/>
        </w:rPr>
        <w:t> </w:t>
      </w:r>
      <w:r>
        <w:rPr>
          <w:w w:val="105"/>
        </w:rPr>
        <w:t>state is altered to process the input to the task:</w:t>
      </w:r>
    </w:p>
    <w:p>
      <w:pPr>
        <w:pStyle w:val="BodyText"/>
        <w:spacing w:before="7"/>
        <w:rPr>
          <w:sz w:val="10"/>
        </w:rPr>
      </w:pPr>
      <w:r>
        <w:rPr/>
        <w:pict>
          <v:shape style="position:absolute;margin-left:116.75pt;margin-top:8.605498pt;width:444.5pt;height:22.1pt;mso-position-horizontal-relative:page;mso-position-vertical-relative:paragraph;z-index:-25138380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"InputPath": "$.lambda",</w:t>
                  </w:r>
                </w:p>
              </w:txbxContent>
            </v:textbox>
            <v:stroke dashstyle="solid"/>
            <w10:wrap type="topAndBottom"/>
          </v:shape>
        </w:pict>
      </w:r>
    </w:p>
    <w:p>
      <w:pPr>
        <w:pStyle w:val="BodyText"/>
        <w:spacing w:line="225" w:lineRule="auto" w:before="139"/>
        <w:ind w:left="1060" w:right="1093"/>
      </w:pPr>
      <w:r>
        <w:rPr>
          <w:w w:val="105"/>
        </w:rPr>
        <w:t>This line in the state machine deﬁnition limits the task input to only the </w:t>
      </w:r>
      <w:r>
        <w:rPr>
          <w:rFonts w:ascii="Courier New" w:hAnsi="Courier New"/>
          <w:w w:val="105"/>
        </w:rPr>
        <w:t>lambda</w:t>
      </w:r>
      <w:r>
        <w:rPr>
          <w:rFonts w:ascii="Courier New" w:hAnsi="Courier New"/>
          <w:spacing w:val="-57"/>
          <w:w w:val="105"/>
        </w:rPr>
        <w:t> </w:t>
      </w:r>
      <w:r>
        <w:rPr>
          <w:w w:val="105"/>
        </w:rPr>
        <w:t>node from the state input. The Lambda function receives only the JSON object </w:t>
      </w:r>
      <w:r>
        <w:rPr>
          <w:rFonts w:ascii="Courier New" w:hAnsi="Courier New"/>
          <w:w w:val="105"/>
        </w:rPr>
        <w:t>{"who": "AWS Step Functions"}</w:t>
      </w:r>
      <w:r>
        <w:rPr>
          <w:rFonts w:ascii="Courier New" w:hAnsi="Courier New"/>
          <w:spacing w:val="-68"/>
          <w:w w:val="105"/>
        </w:rPr>
        <w:t> </w:t>
      </w:r>
      <w:r>
        <w:rPr>
          <w:w w:val="105"/>
        </w:rPr>
        <w:t>as input.</w:t>
      </w:r>
    </w:p>
    <w:p>
      <w:pPr>
        <w:pStyle w:val="BodyText"/>
        <w:spacing w:before="2"/>
        <w:rPr>
          <w:sz w:val="12"/>
        </w:rPr>
      </w:pPr>
      <w:r>
        <w:rPr/>
        <w:pict>
          <v:shape style="position:absolute;margin-left:116.75pt;margin-top:9.557047pt;width:444.5pt;height:22.1pt;mso-position-horizontal-relative:page;mso-position-vertical-relative:paragraph;z-index:-25138278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"ResultPath": "$.data.lambdaresult",</w:t>
                  </w:r>
                </w:p>
              </w:txbxContent>
            </v:textbox>
            <v:stroke dashstyle="solid"/>
            <w10:wrap type="topAndBottom"/>
          </v:shape>
        </w:pict>
      </w:r>
    </w:p>
    <w:p>
      <w:pPr>
        <w:pStyle w:val="BodyText"/>
        <w:spacing w:line="225" w:lineRule="auto" w:before="139"/>
        <w:ind w:left="1060" w:right="1016"/>
      </w:pPr>
      <w:r>
        <w:rPr>
          <w:w w:val="105"/>
        </w:rPr>
        <w:t>This </w:t>
      </w:r>
      <w:r>
        <w:rPr>
          <w:rFonts w:ascii="Courier New"/>
          <w:w w:val="105"/>
        </w:rPr>
        <w:t>ResultPath</w:t>
      </w:r>
      <w:r>
        <w:rPr>
          <w:w w:val="105"/>
        </w:rPr>
        <w:t>tells the state machine to insert the result of the Lambda function into a node named </w:t>
      </w:r>
      <w:r>
        <w:rPr>
          <w:rFonts w:ascii="Courier New"/>
          <w:w w:val="105"/>
        </w:rPr>
        <w:t>lambdaresult</w:t>
      </w:r>
      <w:r>
        <w:rPr>
          <w:w w:val="105"/>
        </w:rPr>
        <w:t>, as a child of the </w:t>
      </w:r>
      <w:r>
        <w:rPr>
          <w:rFonts w:ascii="Courier New"/>
          <w:w w:val="105"/>
        </w:rPr>
        <w:t>data </w:t>
      </w:r>
      <w:r>
        <w:rPr>
          <w:w w:val="105"/>
        </w:rPr>
        <w:t>node in the original state machine input. Without further processing with </w:t>
      </w:r>
      <w:r>
        <w:rPr>
          <w:rFonts w:ascii="Courier New"/>
          <w:w w:val="105"/>
        </w:rPr>
        <w:t>OutputPath</w:t>
      </w:r>
      <w:r>
        <w:rPr>
          <w:w w:val="105"/>
        </w:rPr>
        <w:t>, the input of the state now includes the result of the Lambda function with the original input:</w:t>
      </w:r>
    </w:p>
    <w:p>
      <w:pPr>
        <w:pStyle w:val="BodyText"/>
        <w:spacing w:before="9"/>
        <w:rPr>
          <w:sz w:val="11"/>
        </w:rPr>
      </w:pPr>
      <w:r>
        <w:rPr/>
        <w:pict>
          <v:group style="position:absolute;margin-left:116.5pt;margin-top:9.291790pt;width:445pt;height:64.1pt;mso-position-horizontal-relative:page;mso-position-vertical-relative:paragraph;z-index:-251379712;mso-wrap-distance-left:0;mso-wrap-distance-right:0" coordorigin="2330,186" coordsize="8900,1282">
            <v:line style="position:absolute" from="2330,191" to="11230,191" stroked="true" strokeweight=".499997pt" strokecolor="#808080">
              <v:stroke dashstyle="solid"/>
            </v:line>
            <v:line style="position:absolute" from="11225,186" to="11225,1468" stroked="true" strokeweight=".5pt" strokecolor="#808080">
              <v:stroke dashstyle="solid"/>
            </v:line>
            <v:line style="position:absolute" from="2335,186" to="2335,1468" stroked="true" strokeweight=".5pt" strokecolor="#808080">
              <v:stroke dashstyle="solid"/>
            </v:line>
            <v:shape style="position:absolute;left:2400;top:336;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591;top:528;width:4426;height:930" type="#_x0000_t202" filled="false" stroked="false">
              <v:textbox inset="0,0,0,0">
                <w:txbxContent>
                  <w:p>
                    <w:pPr>
                      <w:spacing w:line="159" w:lineRule="exact" w:before="0"/>
                      <w:ind w:left="0" w:right="0" w:firstLine="0"/>
                      <w:jc w:val="left"/>
                      <w:rPr>
                        <w:rFonts w:ascii="Courier New"/>
                        <w:sz w:val="16"/>
                      </w:rPr>
                    </w:pPr>
                    <w:r>
                      <w:rPr>
                        <w:rFonts w:ascii="Courier New"/>
                        <w:sz w:val="16"/>
                      </w:rPr>
                      <w:t>"comment": "An input comment.",</w:t>
                    </w:r>
                  </w:p>
                  <w:p>
                    <w:pPr>
                      <w:spacing w:before="10"/>
                      <w:ind w:left="0" w:right="0" w:firstLine="0"/>
                      <w:jc w:val="left"/>
                      <w:rPr>
                        <w:rFonts w:ascii="Courier New"/>
                        <w:sz w:val="16"/>
                      </w:rPr>
                    </w:pPr>
                    <w:r>
                      <w:rPr>
                        <w:rFonts w:ascii="Courier New"/>
                        <w:sz w:val="16"/>
                      </w:rPr>
                      <w:t>"data": {</w:t>
                    </w:r>
                  </w:p>
                  <w:p>
                    <w:pPr>
                      <w:spacing w:before="11"/>
                      <w:ind w:left="191" w:right="0" w:firstLine="0"/>
                      <w:jc w:val="left"/>
                      <w:rPr>
                        <w:rFonts w:ascii="Courier New"/>
                        <w:sz w:val="16"/>
                      </w:rPr>
                    </w:pPr>
                    <w:r>
                      <w:rPr>
                        <w:rFonts w:ascii="Courier New"/>
                        <w:sz w:val="16"/>
                      </w:rPr>
                      <w:t>"val1":</w:t>
                    </w:r>
                    <w:r>
                      <w:rPr>
                        <w:rFonts w:ascii="Courier New"/>
                        <w:spacing w:val="-11"/>
                        <w:sz w:val="16"/>
                      </w:rPr>
                      <w:t> </w:t>
                    </w:r>
                    <w:r>
                      <w:rPr>
                        <w:rFonts w:ascii="Courier New"/>
                        <w:sz w:val="16"/>
                      </w:rPr>
                      <w:t>23,</w:t>
                    </w:r>
                  </w:p>
                  <w:p>
                    <w:pPr>
                      <w:spacing w:before="11"/>
                      <w:ind w:left="191" w:right="0" w:firstLine="0"/>
                      <w:jc w:val="left"/>
                      <w:rPr>
                        <w:rFonts w:ascii="Courier New"/>
                        <w:sz w:val="16"/>
                      </w:rPr>
                    </w:pPr>
                    <w:r>
                      <w:rPr>
                        <w:rFonts w:ascii="Courier New"/>
                        <w:sz w:val="16"/>
                      </w:rPr>
                      <w:t>"val2":</w:t>
                    </w:r>
                    <w:r>
                      <w:rPr>
                        <w:rFonts w:ascii="Courier New"/>
                        <w:spacing w:val="-11"/>
                        <w:sz w:val="16"/>
                      </w:rPr>
                      <w:t> </w:t>
                    </w:r>
                    <w:r>
                      <w:rPr>
                        <w:rFonts w:ascii="Courier New"/>
                        <w:sz w:val="16"/>
                      </w:rPr>
                      <w:t>17,</w:t>
                    </w:r>
                  </w:p>
                  <w:p>
                    <w:pPr>
                      <w:spacing w:before="11"/>
                      <w:ind w:left="191" w:right="0" w:firstLine="0"/>
                      <w:jc w:val="left"/>
                      <w:rPr>
                        <w:rFonts w:ascii="Courier New"/>
                        <w:sz w:val="16"/>
                      </w:rPr>
                    </w:pPr>
                    <w:r>
                      <w:rPr>
                        <w:rFonts w:ascii="Courier New"/>
                        <w:sz w:val="16"/>
                      </w:rPr>
                      <w:t>"lambdaresult": "Hello, AWS Step Functions!"</w:t>
                    </w:r>
                  </w:p>
                </w:txbxContent>
              </v:textbox>
              <w10:wrap type="none"/>
            </v:shape>
            <w10:wrap type="topAndBottom"/>
          </v:group>
        </w:pict>
      </w:r>
    </w:p>
    <w:p>
      <w:pPr>
        <w:spacing w:after="0"/>
        <w:rPr>
          <w:sz w:val="11"/>
        </w:rPr>
        <w:sectPr>
          <w:pgSz w:w="12240" w:h="15840"/>
          <w:pgMar w:header="699" w:footer="874" w:top="900" w:bottom="1060" w:left="1340" w:right="0"/>
        </w:sectPr>
      </w:pPr>
    </w:p>
    <w:p>
      <w:pPr>
        <w:pStyle w:val="BodyText"/>
        <w:spacing w:line="213" w:lineRule="exact"/>
        <w:ind w:left="478" w:right="1456"/>
        <w:jc w:val="center"/>
      </w:pPr>
      <w:r>
        <w:rPr/>
        <w:pict>
          <v:group style="position:absolute;margin-left:72pt;margin-top:11.88pt;width:486pt;height:.5pt;mso-position-horizontal-relative:page;mso-position-vertical-relative:paragraph;z-index:-251378688;mso-wrap-distance-left:0;mso-wrap-distance-right:0" coordorigin="1440,238" coordsize="9720,10">
            <v:line style="position:absolute" from="3870,243" to="1440,243" stroked="true" strokeweight=".5pt" strokecolor="#000000">
              <v:stroke dashstyle="solid"/>
            </v:line>
            <v:line style="position:absolute" from="8730,243" to="3870,243" stroked="true" strokeweight=".5pt" strokecolor="#000000">
              <v:stroke dashstyle="solid"/>
            </v:line>
            <v:line style="position:absolute" from="11160,243" to="8730,243" stroked="true" strokeweight=".5pt" strokecolor="#000000">
              <v:stroke dashstyle="solid"/>
            </v:line>
            <w10:wrap type="topAndBottom"/>
          </v:group>
        </w:pict>
      </w:r>
      <w:r>
        <w:rPr/>
        <w:pict>
          <v:group style="position:absolute;margin-left:116.5pt;margin-top:33.480pt;width:445pt;height:64.1pt;mso-position-horizontal-relative:page;mso-position-vertical-relative:paragraph;z-index:-251375616;mso-wrap-distance-left:0;mso-wrap-distance-right:0" coordorigin="2330,670" coordsize="8900,1282">
            <v:line style="position:absolute" from="11225,670" to="11225,1952" stroked="true" strokeweight=".5pt" strokecolor="#808080">
              <v:stroke dashstyle="solid"/>
            </v:line>
            <v:line style="position:absolute" from="2330,1947" to="11230,1947" stroked="true" strokeweight=".49999pt" strokecolor="#808080">
              <v:stroke dashstyle="solid"/>
            </v:line>
            <v:line style="position:absolute" from="2335,670" to="2335,1952" stroked="true" strokeweight=".5pt" strokecolor="#808080">
              <v:stroke dashstyle="solid"/>
            </v:line>
            <v:shape style="position:absolute;left:2591;top:690;width:2798;height:930" type="#_x0000_t202" filled="false" stroked="false">
              <v:textbox inset="0,0,0,0">
                <w:txbxContent>
                  <w:p>
                    <w:pPr>
                      <w:spacing w:line="159" w:lineRule="exact" w:before="0"/>
                      <w:ind w:left="0" w:right="0" w:firstLine="0"/>
                      <w:jc w:val="left"/>
                      <w:rPr>
                        <w:rFonts w:ascii="Courier New"/>
                        <w:sz w:val="16"/>
                      </w:rPr>
                    </w:pPr>
                    <w:r>
                      <w:rPr>
                        <w:rFonts w:ascii="Courier New"/>
                        <w:sz w:val="16"/>
                      </w:rPr>
                      <w:t>},</w:t>
                    </w:r>
                  </w:p>
                  <w:p>
                    <w:pPr>
                      <w:spacing w:line="254" w:lineRule="auto" w:before="10"/>
                      <w:ind w:left="0" w:right="513" w:firstLine="0"/>
                      <w:jc w:val="left"/>
                      <w:rPr>
                        <w:rFonts w:ascii="Courier New"/>
                        <w:sz w:val="16"/>
                      </w:rPr>
                    </w:pPr>
                    <w:r>
                      <w:rPr>
                        <w:rFonts w:ascii="Courier New"/>
                        <w:sz w:val="16"/>
                      </w:rPr>
                      <w:t>"extra": "foo", "lambda": {</w:t>
                    </w:r>
                  </w:p>
                  <w:p>
                    <w:pPr>
                      <w:spacing w:line="181" w:lineRule="exact" w:before="0"/>
                      <w:ind w:left="191" w:right="0" w:firstLine="0"/>
                      <w:jc w:val="left"/>
                      <w:rPr>
                        <w:rFonts w:ascii="Courier New"/>
                        <w:sz w:val="16"/>
                      </w:rPr>
                    </w:pPr>
                    <w:r>
                      <w:rPr>
                        <w:rFonts w:ascii="Courier New"/>
                        <w:sz w:val="16"/>
                      </w:rPr>
                      <w:t>"who": "AWS Step Functions"</w:t>
                    </w:r>
                  </w:p>
                  <w:p>
                    <w:pPr>
                      <w:spacing w:before="11"/>
                      <w:ind w:left="0" w:right="0" w:firstLine="0"/>
                      <w:jc w:val="left"/>
                      <w:rPr>
                        <w:rFonts w:ascii="Courier New"/>
                        <w:sz w:val="16"/>
                      </w:rPr>
                    </w:pPr>
                    <w:r>
                      <w:rPr>
                        <w:rFonts w:ascii="Courier New"/>
                        <w:w w:val="99"/>
                        <w:sz w:val="16"/>
                      </w:rPr>
                      <w:t>}</w:t>
                    </w:r>
                  </w:p>
                </w:txbxContent>
              </v:textbox>
              <w10:wrap type="none"/>
            </v:shape>
            <v:shape style="position:absolute;left:2400;top:165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w10:wrap type="topAndBottom"/>
          </v:group>
        </w:pict>
      </w:r>
      <w:r>
        <w:rPr>
          <w:w w:val="105"/>
        </w:rPr>
        <w:t>Executions</w:t>
      </w:r>
    </w:p>
    <w:p>
      <w:pPr>
        <w:pStyle w:val="BodyText"/>
        <w:spacing w:before="11"/>
        <w:rPr>
          <w:sz w:val="28"/>
        </w:rPr>
      </w:pPr>
    </w:p>
    <w:p>
      <w:pPr>
        <w:pStyle w:val="BodyText"/>
        <w:spacing w:line="227" w:lineRule="exact" w:before="143"/>
        <w:ind w:left="1060"/>
      </w:pPr>
      <w:r>
        <w:rPr>
          <w:w w:val="110"/>
        </w:rPr>
        <w:t>But, our goal was to preserve only the </w:t>
      </w:r>
      <w:r>
        <w:rPr>
          <w:rFonts w:ascii="Courier New"/>
          <w:w w:val="110"/>
        </w:rPr>
        <w:t>data</w:t>
      </w:r>
      <w:r>
        <w:rPr>
          <w:rFonts w:ascii="Courier New"/>
          <w:spacing w:val="-75"/>
          <w:w w:val="110"/>
        </w:rPr>
        <w:t> </w:t>
      </w:r>
      <w:r>
        <w:rPr>
          <w:w w:val="110"/>
        </w:rPr>
        <w:t>node, and include the result of the Lambda function.</w:t>
      </w:r>
    </w:p>
    <w:p>
      <w:pPr>
        <w:pStyle w:val="BodyText"/>
        <w:spacing w:line="227" w:lineRule="exact"/>
        <w:ind w:left="1060"/>
      </w:pPr>
      <w:r>
        <w:rPr>
          <w:rFonts w:ascii="Courier New" w:hAnsi="Courier New"/>
          <w:w w:val="110"/>
        </w:rPr>
        <w:t>OutputPath</w:t>
      </w:r>
      <w:r>
        <w:rPr>
          <w:rFonts w:ascii="Courier New" w:hAnsi="Courier New"/>
          <w:spacing w:val="-75"/>
          <w:w w:val="110"/>
        </w:rPr>
        <w:t> </w:t>
      </w:r>
      <w:r>
        <w:rPr>
          <w:w w:val="110"/>
        </w:rPr>
        <w:t>ﬁlters this combined JSON before passing it to the state output:</w:t>
      </w:r>
    </w:p>
    <w:p>
      <w:pPr>
        <w:pStyle w:val="BodyText"/>
        <w:rPr>
          <w:sz w:val="12"/>
        </w:rPr>
      </w:pPr>
      <w:r>
        <w:rPr/>
        <w:pict>
          <v:shape style="position:absolute;margin-left:116.75pt;margin-top:9.442917pt;width:444.5pt;height:22.1pt;mso-position-horizontal-relative:page;mso-position-vertical-relative:paragraph;z-index:-25137459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"OutputPath": "$.data",</w:t>
                  </w:r>
                </w:p>
              </w:txbxContent>
            </v:textbox>
            <v:stroke dashstyle="solid"/>
            <w10:wrap type="topAndBottom"/>
          </v:shape>
        </w:pict>
      </w:r>
    </w:p>
    <w:p>
      <w:pPr>
        <w:pStyle w:val="BodyText"/>
        <w:spacing w:line="227" w:lineRule="exact" w:before="148"/>
        <w:ind w:left="1060"/>
      </w:pPr>
      <w:r>
        <w:rPr>
          <w:w w:val="110"/>
        </w:rPr>
        <w:t>This selects only the </w:t>
      </w:r>
      <w:r>
        <w:rPr>
          <w:rFonts w:ascii="Courier New"/>
          <w:w w:val="110"/>
        </w:rPr>
        <w:t>data</w:t>
      </w:r>
      <w:r>
        <w:rPr>
          <w:rFonts w:ascii="Courier New"/>
          <w:spacing w:val="-78"/>
          <w:w w:val="110"/>
        </w:rPr>
        <w:t> </w:t>
      </w:r>
      <w:r>
        <w:rPr>
          <w:w w:val="110"/>
        </w:rPr>
        <w:t>node from the original input (including the </w:t>
      </w:r>
      <w:r>
        <w:rPr>
          <w:rFonts w:ascii="Courier New"/>
          <w:w w:val="110"/>
        </w:rPr>
        <w:t>lambdaresult</w:t>
      </w:r>
      <w:r>
        <w:rPr>
          <w:rFonts w:ascii="Courier New"/>
          <w:spacing w:val="-79"/>
          <w:w w:val="110"/>
        </w:rPr>
        <w:t> </w:t>
      </w:r>
      <w:r>
        <w:rPr>
          <w:w w:val="110"/>
        </w:rPr>
        <w:t>child inserted by</w:t>
      </w:r>
    </w:p>
    <w:p>
      <w:pPr>
        <w:pStyle w:val="BodyText"/>
        <w:spacing w:line="227" w:lineRule="exact"/>
        <w:ind w:left="1060"/>
      </w:pPr>
      <w:r>
        <w:rPr>
          <w:rFonts w:ascii="Courier New" w:hAnsi="Courier New"/>
          <w:w w:val="105"/>
        </w:rPr>
        <w:t>ResultPath</w:t>
      </w:r>
      <w:r>
        <w:rPr>
          <w:w w:val="105"/>
        </w:rPr>
        <w:t>) to be passed to the output. The state output is ﬁltered to:</w:t>
      </w:r>
    </w:p>
    <w:p>
      <w:pPr>
        <w:pStyle w:val="BodyText"/>
        <w:rPr>
          <w:sz w:val="12"/>
        </w:rPr>
      </w:pPr>
      <w:r>
        <w:rPr/>
        <w:pict>
          <v:shape style="position:absolute;margin-left:116.75pt;margin-top:9.443004pt;width:444.5pt;height:60.5pt;mso-position-horizontal-relative:page;mso-position-vertical-relative:paragraph;z-index:-25137356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sz w:val="16"/>
                    </w:rPr>
                    <w:t>"val1":</w:t>
                  </w:r>
                  <w:r>
                    <w:rPr>
                      <w:rFonts w:ascii="Courier New"/>
                      <w:spacing w:val="-11"/>
                      <w:sz w:val="16"/>
                    </w:rPr>
                    <w:t> </w:t>
                  </w:r>
                  <w:r>
                    <w:rPr>
                      <w:rFonts w:ascii="Courier New"/>
                      <w:sz w:val="16"/>
                    </w:rPr>
                    <w:t>23,</w:t>
                  </w:r>
                </w:p>
                <w:p>
                  <w:pPr>
                    <w:spacing w:before="11"/>
                    <w:ind w:left="251" w:right="0" w:firstLine="0"/>
                    <w:jc w:val="left"/>
                    <w:rPr>
                      <w:rFonts w:ascii="Courier New"/>
                      <w:sz w:val="16"/>
                    </w:rPr>
                  </w:pPr>
                  <w:r>
                    <w:rPr>
                      <w:rFonts w:ascii="Courier New"/>
                      <w:sz w:val="16"/>
                    </w:rPr>
                    <w:t>"val2":</w:t>
                  </w:r>
                  <w:r>
                    <w:rPr>
                      <w:rFonts w:ascii="Courier New"/>
                      <w:spacing w:val="-11"/>
                      <w:sz w:val="16"/>
                    </w:rPr>
                    <w:t> </w:t>
                  </w:r>
                  <w:r>
                    <w:rPr>
                      <w:rFonts w:ascii="Courier New"/>
                      <w:sz w:val="16"/>
                    </w:rPr>
                    <w:t>17,</w:t>
                  </w:r>
                </w:p>
                <w:p>
                  <w:pPr>
                    <w:spacing w:before="11"/>
                    <w:ind w:left="251" w:right="0" w:firstLine="0"/>
                    <w:jc w:val="left"/>
                    <w:rPr>
                      <w:rFonts w:ascii="Courier New"/>
                      <w:sz w:val="16"/>
                    </w:rPr>
                  </w:pPr>
                  <w:r>
                    <w:rPr>
                      <w:rFonts w:ascii="Courier New"/>
                      <w:sz w:val="16"/>
                    </w:rPr>
                    <w:t>"lambdaresult": "Hello, AWS Step Functions!"</w:t>
                  </w:r>
                </w:p>
                <w:p>
                  <w:pPr>
                    <w:spacing w:before="1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48"/>
        <w:ind w:left="1060"/>
      </w:pPr>
      <w:r>
        <w:rPr/>
        <w:t>In this Task state:</w:t>
      </w:r>
    </w:p>
    <w:p>
      <w:pPr>
        <w:pStyle w:val="ListParagraph"/>
        <w:numPr>
          <w:ilvl w:val="0"/>
          <w:numId w:val="60"/>
        </w:numPr>
        <w:tabs>
          <w:tab w:pos="1281" w:val="left" w:leader="none"/>
        </w:tabs>
        <w:spacing w:line="240" w:lineRule="auto" w:before="188" w:after="0"/>
        <w:ind w:left="1280" w:right="0" w:hanging="221"/>
        <w:jc w:val="left"/>
        <w:rPr>
          <w:sz w:val="18"/>
        </w:rPr>
      </w:pPr>
      <w:r>
        <w:rPr>
          <w:rFonts w:ascii="Courier New"/>
          <w:w w:val="110"/>
          <w:sz w:val="18"/>
        </w:rPr>
        <w:t>InputPath</w:t>
      </w:r>
      <w:r>
        <w:rPr>
          <w:rFonts w:ascii="Courier New"/>
          <w:spacing w:val="-76"/>
          <w:w w:val="110"/>
          <w:sz w:val="18"/>
        </w:rPr>
        <w:t> </w:t>
      </w:r>
      <w:r>
        <w:rPr>
          <w:w w:val="110"/>
          <w:sz w:val="18"/>
        </w:rPr>
        <w:t>sends</w:t>
      </w:r>
      <w:r>
        <w:rPr>
          <w:spacing w:val="-18"/>
          <w:w w:val="110"/>
          <w:sz w:val="18"/>
        </w:rPr>
        <w:t> </w:t>
      </w:r>
      <w:r>
        <w:rPr>
          <w:w w:val="110"/>
          <w:sz w:val="18"/>
        </w:rPr>
        <w:t>only</w:t>
      </w:r>
      <w:r>
        <w:rPr>
          <w:spacing w:val="-18"/>
          <w:w w:val="110"/>
          <w:sz w:val="18"/>
        </w:rPr>
        <w:t> </w:t>
      </w:r>
      <w:r>
        <w:rPr>
          <w:w w:val="110"/>
          <w:sz w:val="18"/>
        </w:rPr>
        <w:t>the</w:t>
      </w:r>
      <w:r>
        <w:rPr>
          <w:spacing w:val="-18"/>
          <w:w w:val="110"/>
          <w:sz w:val="18"/>
        </w:rPr>
        <w:t> </w:t>
      </w:r>
      <w:r>
        <w:rPr>
          <w:rFonts w:ascii="Courier New"/>
          <w:w w:val="110"/>
          <w:sz w:val="18"/>
        </w:rPr>
        <w:t>lambda</w:t>
      </w:r>
      <w:r>
        <w:rPr>
          <w:rFonts w:ascii="Courier New"/>
          <w:spacing w:val="-75"/>
          <w:w w:val="110"/>
          <w:sz w:val="18"/>
        </w:rPr>
        <w:t> </w:t>
      </w:r>
      <w:r>
        <w:rPr>
          <w:w w:val="110"/>
          <w:sz w:val="18"/>
        </w:rPr>
        <w:t>node</w:t>
      </w:r>
      <w:r>
        <w:rPr>
          <w:spacing w:val="-18"/>
          <w:w w:val="110"/>
          <w:sz w:val="18"/>
        </w:rPr>
        <w:t> </w:t>
      </w:r>
      <w:r>
        <w:rPr>
          <w:w w:val="110"/>
          <w:sz w:val="18"/>
        </w:rPr>
        <w:t>from</w:t>
      </w:r>
      <w:r>
        <w:rPr>
          <w:spacing w:val="-18"/>
          <w:w w:val="110"/>
          <w:sz w:val="18"/>
        </w:rPr>
        <w:t> </w:t>
      </w:r>
      <w:r>
        <w:rPr>
          <w:w w:val="110"/>
          <w:sz w:val="18"/>
        </w:rPr>
        <w:t>the</w:t>
      </w:r>
      <w:r>
        <w:rPr>
          <w:spacing w:val="-18"/>
          <w:w w:val="110"/>
          <w:sz w:val="18"/>
        </w:rPr>
        <w:t> </w:t>
      </w:r>
      <w:r>
        <w:rPr>
          <w:w w:val="110"/>
          <w:sz w:val="18"/>
        </w:rPr>
        <w:t>input</w:t>
      </w:r>
      <w:r>
        <w:rPr>
          <w:spacing w:val="-18"/>
          <w:w w:val="110"/>
          <w:sz w:val="18"/>
        </w:rPr>
        <w:t> </w:t>
      </w:r>
      <w:r>
        <w:rPr>
          <w:w w:val="110"/>
          <w:sz w:val="18"/>
        </w:rPr>
        <w:t>to</w:t>
      </w:r>
      <w:r>
        <w:rPr>
          <w:spacing w:val="-18"/>
          <w:w w:val="110"/>
          <w:sz w:val="18"/>
        </w:rPr>
        <w:t> </w:t>
      </w:r>
      <w:r>
        <w:rPr>
          <w:w w:val="110"/>
          <w:sz w:val="18"/>
        </w:rPr>
        <w:t>the</w:t>
      </w:r>
      <w:r>
        <w:rPr>
          <w:spacing w:val="-18"/>
          <w:w w:val="110"/>
          <w:sz w:val="18"/>
        </w:rPr>
        <w:t> </w:t>
      </w:r>
      <w:r>
        <w:rPr>
          <w:w w:val="110"/>
          <w:sz w:val="18"/>
        </w:rPr>
        <w:t>Lambda</w:t>
      </w:r>
      <w:r>
        <w:rPr>
          <w:spacing w:val="-17"/>
          <w:w w:val="110"/>
          <w:sz w:val="18"/>
        </w:rPr>
        <w:t> </w:t>
      </w:r>
      <w:r>
        <w:rPr>
          <w:w w:val="110"/>
          <w:sz w:val="18"/>
        </w:rPr>
        <w:t>function.</w:t>
      </w:r>
    </w:p>
    <w:p>
      <w:pPr>
        <w:pStyle w:val="ListParagraph"/>
        <w:numPr>
          <w:ilvl w:val="0"/>
          <w:numId w:val="60"/>
        </w:numPr>
        <w:tabs>
          <w:tab w:pos="1281" w:val="left" w:leader="none"/>
        </w:tabs>
        <w:spacing w:line="240" w:lineRule="auto" w:before="58" w:after="0"/>
        <w:ind w:left="1280" w:right="0" w:hanging="221"/>
        <w:jc w:val="left"/>
        <w:rPr>
          <w:sz w:val="18"/>
        </w:rPr>
      </w:pPr>
      <w:r>
        <w:rPr>
          <w:rFonts w:ascii="Courier New"/>
          <w:w w:val="105"/>
          <w:sz w:val="18"/>
        </w:rPr>
        <w:t>ResultPath</w:t>
      </w:r>
      <w:r>
        <w:rPr>
          <w:rFonts w:ascii="Courier New"/>
          <w:spacing w:val="-66"/>
          <w:w w:val="105"/>
          <w:sz w:val="18"/>
        </w:rPr>
        <w:t> </w:t>
      </w:r>
      <w:r>
        <w:rPr>
          <w:w w:val="105"/>
          <w:sz w:val="18"/>
        </w:rPr>
        <w:t>inserts</w:t>
      </w:r>
      <w:r>
        <w:rPr>
          <w:spacing w:val="-12"/>
          <w:w w:val="105"/>
          <w:sz w:val="18"/>
        </w:rPr>
        <w:t> </w:t>
      </w:r>
      <w:r>
        <w:rPr>
          <w:w w:val="105"/>
          <w:sz w:val="18"/>
        </w:rPr>
        <w:t>the</w:t>
      </w:r>
      <w:r>
        <w:rPr>
          <w:spacing w:val="-11"/>
          <w:w w:val="105"/>
          <w:sz w:val="18"/>
        </w:rPr>
        <w:t> </w:t>
      </w:r>
      <w:r>
        <w:rPr>
          <w:w w:val="105"/>
          <w:sz w:val="18"/>
        </w:rPr>
        <w:t>result</w:t>
      </w:r>
      <w:r>
        <w:rPr>
          <w:spacing w:val="-11"/>
          <w:w w:val="105"/>
          <w:sz w:val="18"/>
        </w:rPr>
        <w:t> </w:t>
      </w:r>
      <w:r>
        <w:rPr>
          <w:w w:val="105"/>
          <w:sz w:val="18"/>
        </w:rPr>
        <w:t>as</w:t>
      </w:r>
      <w:r>
        <w:rPr>
          <w:spacing w:val="-11"/>
          <w:w w:val="105"/>
          <w:sz w:val="18"/>
        </w:rPr>
        <w:t> </w:t>
      </w:r>
      <w:r>
        <w:rPr>
          <w:w w:val="105"/>
          <w:sz w:val="18"/>
        </w:rPr>
        <w:t>a</w:t>
      </w:r>
      <w:r>
        <w:rPr>
          <w:spacing w:val="-12"/>
          <w:w w:val="105"/>
          <w:sz w:val="18"/>
        </w:rPr>
        <w:t> </w:t>
      </w:r>
      <w:r>
        <w:rPr>
          <w:w w:val="105"/>
          <w:sz w:val="18"/>
        </w:rPr>
        <w:t>child</w:t>
      </w:r>
      <w:r>
        <w:rPr>
          <w:spacing w:val="-11"/>
          <w:w w:val="105"/>
          <w:sz w:val="18"/>
        </w:rPr>
        <w:t> </w:t>
      </w:r>
      <w:r>
        <w:rPr>
          <w:w w:val="105"/>
          <w:sz w:val="18"/>
        </w:rPr>
        <w:t>of</w:t>
      </w:r>
      <w:r>
        <w:rPr>
          <w:spacing w:val="-11"/>
          <w:w w:val="105"/>
          <w:sz w:val="18"/>
        </w:rPr>
        <w:t> </w:t>
      </w:r>
      <w:r>
        <w:rPr>
          <w:w w:val="105"/>
          <w:sz w:val="18"/>
        </w:rPr>
        <w:t>the</w:t>
      </w:r>
      <w:r>
        <w:rPr>
          <w:spacing w:val="-11"/>
          <w:w w:val="105"/>
          <w:sz w:val="18"/>
        </w:rPr>
        <w:t> </w:t>
      </w:r>
      <w:r>
        <w:rPr>
          <w:rFonts w:ascii="Courier New"/>
          <w:w w:val="105"/>
          <w:sz w:val="18"/>
        </w:rPr>
        <w:t>data</w:t>
      </w:r>
      <w:r>
        <w:rPr>
          <w:rFonts w:ascii="Courier New"/>
          <w:spacing w:val="-65"/>
          <w:w w:val="105"/>
          <w:sz w:val="18"/>
        </w:rPr>
        <w:t> </w:t>
      </w:r>
      <w:r>
        <w:rPr>
          <w:w w:val="105"/>
          <w:sz w:val="18"/>
        </w:rPr>
        <w:t>node</w:t>
      </w:r>
      <w:r>
        <w:rPr>
          <w:spacing w:val="-12"/>
          <w:w w:val="105"/>
          <w:sz w:val="18"/>
        </w:rPr>
        <w:t> </w:t>
      </w:r>
      <w:r>
        <w:rPr>
          <w:w w:val="105"/>
          <w:sz w:val="18"/>
        </w:rPr>
        <w:t>in</w:t>
      </w:r>
      <w:r>
        <w:rPr>
          <w:spacing w:val="-11"/>
          <w:w w:val="105"/>
          <w:sz w:val="18"/>
        </w:rPr>
        <w:t> </w:t>
      </w:r>
      <w:r>
        <w:rPr>
          <w:w w:val="105"/>
          <w:sz w:val="18"/>
        </w:rPr>
        <w:t>the</w:t>
      </w:r>
      <w:r>
        <w:rPr>
          <w:spacing w:val="-11"/>
          <w:w w:val="105"/>
          <w:sz w:val="18"/>
        </w:rPr>
        <w:t> </w:t>
      </w:r>
      <w:r>
        <w:rPr>
          <w:w w:val="105"/>
          <w:sz w:val="18"/>
        </w:rPr>
        <w:t>original</w:t>
      </w:r>
      <w:r>
        <w:rPr>
          <w:spacing w:val="-11"/>
          <w:w w:val="105"/>
          <w:sz w:val="18"/>
        </w:rPr>
        <w:t> </w:t>
      </w:r>
      <w:r>
        <w:rPr>
          <w:w w:val="105"/>
          <w:sz w:val="18"/>
        </w:rPr>
        <w:t>input.</w:t>
      </w:r>
    </w:p>
    <w:p>
      <w:pPr>
        <w:pStyle w:val="ListParagraph"/>
        <w:numPr>
          <w:ilvl w:val="0"/>
          <w:numId w:val="60"/>
        </w:numPr>
        <w:tabs>
          <w:tab w:pos="1281" w:val="left" w:leader="none"/>
        </w:tabs>
        <w:spacing w:line="225" w:lineRule="auto" w:before="68" w:after="0"/>
        <w:ind w:left="1280" w:right="1263" w:hanging="221"/>
        <w:jc w:val="left"/>
        <w:rPr>
          <w:sz w:val="18"/>
        </w:rPr>
      </w:pPr>
      <w:r>
        <w:rPr>
          <w:rFonts w:ascii="Courier New" w:hAnsi="Courier New"/>
          <w:w w:val="110"/>
          <w:sz w:val="18"/>
        </w:rPr>
        <w:t>OutputPath</w:t>
      </w:r>
      <w:r>
        <w:rPr>
          <w:rFonts w:ascii="Courier New" w:hAnsi="Courier New"/>
          <w:spacing w:val="-88"/>
          <w:w w:val="110"/>
          <w:sz w:val="18"/>
        </w:rPr>
        <w:t> </w:t>
      </w:r>
      <w:r>
        <w:rPr>
          <w:w w:val="110"/>
          <w:sz w:val="18"/>
        </w:rPr>
        <w:t>ﬁlters</w:t>
      </w:r>
      <w:r>
        <w:rPr>
          <w:spacing w:val="-30"/>
          <w:w w:val="110"/>
          <w:sz w:val="18"/>
        </w:rPr>
        <w:t> </w:t>
      </w:r>
      <w:r>
        <w:rPr>
          <w:w w:val="110"/>
          <w:sz w:val="18"/>
        </w:rPr>
        <w:t>the</w:t>
      </w:r>
      <w:r>
        <w:rPr>
          <w:spacing w:val="-30"/>
          <w:w w:val="110"/>
          <w:sz w:val="18"/>
        </w:rPr>
        <w:t> </w:t>
      </w:r>
      <w:r>
        <w:rPr>
          <w:w w:val="110"/>
          <w:sz w:val="18"/>
        </w:rPr>
        <w:t>state</w:t>
      </w:r>
      <w:r>
        <w:rPr>
          <w:spacing w:val="-30"/>
          <w:w w:val="110"/>
          <w:sz w:val="18"/>
        </w:rPr>
        <w:t> </w:t>
      </w:r>
      <w:r>
        <w:rPr>
          <w:w w:val="110"/>
          <w:sz w:val="18"/>
        </w:rPr>
        <w:t>input</w:t>
      </w:r>
      <w:r>
        <w:rPr>
          <w:spacing w:val="-31"/>
          <w:w w:val="110"/>
          <w:sz w:val="18"/>
        </w:rPr>
        <w:t> </w:t>
      </w:r>
      <w:r>
        <w:rPr>
          <w:w w:val="110"/>
          <w:sz w:val="18"/>
        </w:rPr>
        <w:t>(which</w:t>
      </w:r>
      <w:r>
        <w:rPr>
          <w:spacing w:val="-30"/>
          <w:w w:val="110"/>
          <w:sz w:val="18"/>
        </w:rPr>
        <w:t> </w:t>
      </w:r>
      <w:r>
        <w:rPr>
          <w:w w:val="110"/>
          <w:sz w:val="18"/>
        </w:rPr>
        <w:t>now</w:t>
      </w:r>
      <w:r>
        <w:rPr>
          <w:spacing w:val="-30"/>
          <w:w w:val="110"/>
          <w:sz w:val="18"/>
        </w:rPr>
        <w:t> </w:t>
      </w:r>
      <w:r>
        <w:rPr>
          <w:w w:val="110"/>
          <w:sz w:val="18"/>
        </w:rPr>
        <w:t>includes</w:t>
      </w:r>
      <w:r>
        <w:rPr>
          <w:spacing w:val="-30"/>
          <w:w w:val="110"/>
          <w:sz w:val="18"/>
        </w:rPr>
        <w:t> </w:t>
      </w:r>
      <w:r>
        <w:rPr>
          <w:w w:val="110"/>
          <w:sz w:val="18"/>
        </w:rPr>
        <w:t>the</w:t>
      </w:r>
      <w:r>
        <w:rPr>
          <w:spacing w:val="-31"/>
          <w:w w:val="110"/>
          <w:sz w:val="18"/>
        </w:rPr>
        <w:t> </w:t>
      </w:r>
      <w:r>
        <w:rPr>
          <w:w w:val="110"/>
          <w:sz w:val="18"/>
        </w:rPr>
        <w:t>result</w:t>
      </w:r>
      <w:r>
        <w:rPr>
          <w:spacing w:val="-30"/>
          <w:w w:val="110"/>
          <w:sz w:val="18"/>
        </w:rPr>
        <w:t> </w:t>
      </w:r>
      <w:r>
        <w:rPr>
          <w:w w:val="110"/>
          <w:sz w:val="18"/>
        </w:rPr>
        <w:t>of</w:t>
      </w:r>
      <w:r>
        <w:rPr>
          <w:spacing w:val="-30"/>
          <w:w w:val="110"/>
          <w:sz w:val="18"/>
        </w:rPr>
        <w:t> </w:t>
      </w:r>
      <w:r>
        <w:rPr>
          <w:w w:val="110"/>
          <w:sz w:val="18"/>
        </w:rPr>
        <w:t>the</w:t>
      </w:r>
      <w:r>
        <w:rPr>
          <w:spacing w:val="-30"/>
          <w:w w:val="110"/>
          <w:sz w:val="18"/>
        </w:rPr>
        <w:t> </w:t>
      </w:r>
      <w:r>
        <w:rPr>
          <w:w w:val="110"/>
          <w:sz w:val="18"/>
        </w:rPr>
        <w:t>Lambda</w:t>
      </w:r>
      <w:r>
        <w:rPr>
          <w:spacing w:val="-30"/>
          <w:w w:val="110"/>
          <w:sz w:val="18"/>
        </w:rPr>
        <w:t> </w:t>
      </w:r>
      <w:r>
        <w:rPr>
          <w:w w:val="110"/>
          <w:sz w:val="18"/>
        </w:rPr>
        <w:t>function)</w:t>
      </w:r>
      <w:r>
        <w:rPr>
          <w:spacing w:val="-31"/>
          <w:w w:val="110"/>
          <w:sz w:val="18"/>
        </w:rPr>
        <w:t> </w:t>
      </w:r>
      <w:r>
        <w:rPr>
          <w:w w:val="110"/>
          <w:sz w:val="18"/>
        </w:rPr>
        <w:t>so</w:t>
      </w:r>
      <w:r>
        <w:rPr>
          <w:spacing w:val="-30"/>
          <w:w w:val="110"/>
          <w:sz w:val="18"/>
        </w:rPr>
        <w:t> </w:t>
      </w:r>
      <w:r>
        <w:rPr>
          <w:w w:val="110"/>
          <w:sz w:val="18"/>
        </w:rPr>
        <w:t>that</w:t>
      </w:r>
      <w:r>
        <w:rPr>
          <w:spacing w:val="-30"/>
          <w:w w:val="110"/>
          <w:sz w:val="18"/>
        </w:rPr>
        <w:t> </w:t>
      </w:r>
      <w:r>
        <w:rPr>
          <w:w w:val="110"/>
          <w:sz w:val="18"/>
        </w:rPr>
        <w:t>it passes</w:t>
      </w:r>
      <w:r>
        <w:rPr>
          <w:spacing w:val="-16"/>
          <w:w w:val="110"/>
          <w:sz w:val="18"/>
        </w:rPr>
        <w:t> </w:t>
      </w:r>
      <w:r>
        <w:rPr>
          <w:w w:val="110"/>
          <w:sz w:val="18"/>
        </w:rPr>
        <w:t>only</w:t>
      </w:r>
      <w:r>
        <w:rPr>
          <w:spacing w:val="-16"/>
          <w:w w:val="110"/>
          <w:sz w:val="18"/>
        </w:rPr>
        <w:t> </w:t>
      </w:r>
      <w:r>
        <w:rPr>
          <w:w w:val="110"/>
          <w:sz w:val="18"/>
        </w:rPr>
        <w:t>the</w:t>
      </w:r>
      <w:r>
        <w:rPr>
          <w:spacing w:val="-16"/>
          <w:w w:val="110"/>
          <w:sz w:val="18"/>
        </w:rPr>
        <w:t> </w:t>
      </w:r>
      <w:r>
        <w:rPr>
          <w:rFonts w:ascii="Courier New" w:hAnsi="Courier New"/>
          <w:w w:val="110"/>
          <w:sz w:val="18"/>
        </w:rPr>
        <w:t>data</w:t>
      </w:r>
      <w:r>
        <w:rPr>
          <w:rFonts w:ascii="Courier New" w:hAnsi="Courier New"/>
          <w:spacing w:val="-72"/>
          <w:w w:val="110"/>
          <w:sz w:val="18"/>
        </w:rPr>
        <w:t> </w:t>
      </w:r>
      <w:r>
        <w:rPr>
          <w:w w:val="110"/>
          <w:sz w:val="18"/>
        </w:rPr>
        <w:t>node</w:t>
      </w:r>
      <w:r>
        <w:rPr>
          <w:spacing w:val="-16"/>
          <w:w w:val="110"/>
          <w:sz w:val="18"/>
        </w:rPr>
        <w:t> </w:t>
      </w:r>
      <w:r>
        <w:rPr>
          <w:w w:val="110"/>
          <w:sz w:val="18"/>
        </w:rPr>
        <w:t>to</w:t>
      </w:r>
      <w:r>
        <w:rPr>
          <w:spacing w:val="-16"/>
          <w:w w:val="110"/>
          <w:sz w:val="18"/>
        </w:rPr>
        <w:t> </w:t>
      </w:r>
      <w:r>
        <w:rPr>
          <w:w w:val="110"/>
          <w:sz w:val="18"/>
        </w:rPr>
        <w:t>the</w:t>
      </w:r>
      <w:r>
        <w:rPr>
          <w:spacing w:val="-16"/>
          <w:w w:val="110"/>
          <w:sz w:val="18"/>
        </w:rPr>
        <w:t> </w:t>
      </w:r>
      <w:r>
        <w:rPr>
          <w:w w:val="110"/>
          <w:sz w:val="18"/>
        </w:rPr>
        <w:t>state</w:t>
      </w:r>
      <w:r>
        <w:rPr>
          <w:spacing w:val="-16"/>
          <w:w w:val="110"/>
          <w:sz w:val="18"/>
        </w:rPr>
        <w:t> </w:t>
      </w:r>
      <w:r>
        <w:rPr>
          <w:w w:val="110"/>
          <w:sz w:val="18"/>
        </w:rPr>
        <w:t>output.</w:t>
      </w:r>
    </w:p>
    <w:p>
      <w:pPr>
        <w:pStyle w:val="BodyText"/>
        <w:spacing w:before="7"/>
        <w:rPr>
          <w:sz w:val="29"/>
        </w:rPr>
      </w:pPr>
    </w:p>
    <w:p>
      <w:pPr>
        <w:pStyle w:val="BodyText"/>
        <w:ind w:left="1060"/>
      </w:pPr>
      <w:r>
        <w:rPr>
          <w:w w:val="105"/>
        </w:rPr>
        <w:t>For more information, see: </w:t>
      </w:r>
      <w:hyperlink w:history="true" w:anchor="_bookmark128">
        <w:r>
          <w:rPr>
            <w:color w:val="146EB4"/>
            <w:w w:val="105"/>
          </w:rPr>
          <w:t>Input and Output Processing in Step Functions </w:t>
        </w:r>
      </w:hyperlink>
      <w:hyperlink w:history="true" w:anchor="_bookmark128">
        <w:r>
          <w:rPr>
            <w:color w:val="146EB4"/>
            <w:w w:val="105"/>
          </w:rPr>
          <w:t>(p. 94)</w:t>
        </w:r>
      </w:hyperlink>
      <w:r>
        <w:rPr>
          <w:w w:val="105"/>
        </w:rPr>
        <w:t>.</w:t>
      </w:r>
    </w:p>
    <w:p>
      <w:pPr>
        <w:pStyle w:val="BodyText"/>
        <w:rPr>
          <w:sz w:val="22"/>
        </w:rPr>
      </w:pPr>
    </w:p>
    <w:p>
      <w:pPr>
        <w:pStyle w:val="Heading2"/>
        <w:spacing w:before="157"/>
      </w:pPr>
      <w:bookmarkStart w:name="Executions" w:id="316"/>
      <w:bookmarkEnd w:id="316"/>
      <w:r>
        <w:rPr/>
      </w:r>
      <w:bookmarkStart w:name="_bookmark137" w:id="317"/>
      <w:bookmarkEnd w:id="317"/>
      <w:r>
        <w:rPr/>
      </w:r>
      <w:r>
        <w:rPr>
          <w:color w:val="E47911"/>
          <w:w w:val="105"/>
        </w:rPr>
        <w:t>Executions</w:t>
      </w:r>
    </w:p>
    <w:p>
      <w:pPr>
        <w:pStyle w:val="BodyText"/>
        <w:spacing w:line="244" w:lineRule="auto" w:before="235"/>
        <w:ind w:left="1060" w:right="1153"/>
      </w:pPr>
      <w:r>
        <w:rPr>
          <w:w w:val="110"/>
        </w:rPr>
        <w:t>A</w:t>
      </w:r>
      <w:r>
        <w:rPr>
          <w:spacing w:val="-41"/>
          <w:w w:val="110"/>
        </w:rPr>
        <w:t> </w:t>
      </w:r>
      <w:r>
        <w:rPr>
          <w:w w:val="110"/>
        </w:rPr>
        <w:t>state</w:t>
      </w:r>
      <w:r>
        <w:rPr>
          <w:spacing w:val="-40"/>
          <w:w w:val="110"/>
        </w:rPr>
        <w:t> </w:t>
      </w:r>
      <w:r>
        <w:rPr>
          <w:w w:val="110"/>
        </w:rPr>
        <w:t>machine</w:t>
      </w:r>
      <w:r>
        <w:rPr>
          <w:spacing w:val="-41"/>
          <w:w w:val="110"/>
        </w:rPr>
        <w:t> </w:t>
      </w:r>
      <w:r>
        <w:rPr>
          <w:rFonts w:ascii="Lucida Sans"/>
          <w:i/>
          <w:w w:val="110"/>
        </w:rPr>
        <w:t>execution</w:t>
      </w:r>
      <w:r>
        <w:rPr>
          <w:rFonts w:ascii="Lucida Sans"/>
          <w:i/>
          <w:spacing w:val="-41"/>
          <w:w w:val="110"/>
        </w:rPr>
        <w:t> </w:t>
      </w:r>
      <w:r>
        <w:rPr>
          <w:w w:val="110"/>
        </w:rPr>
        <w:t>occurs</w:t>
      </w:r>
      <w:r>
        <w:rPr>
          <w:spacing w:val="-40"/>
          <w:w w:val="110"/>
        </w:rPr>
        <w:t> </w:t>
      </w:r>
      <w:r>
        <w:rPr>
          <w:w w:val="110"/>
        </w:rPr>
        <w:t>when</w:t>
      </w:r>
      <w:r>
        <w:rPr>
          <w:spacing w:val="-41"/>
          <w:w w:val="110"/>
        </w:rPr>
        <w:t> </w:t>
      </w:r>
      <w:r>
        <w:rPr>
          <w:w w:val="110"/>
        </w:rPr>
        <w:t>a</w:t>
      </w:r>
      <w:r>
        <w:rPr>
          <w:spacing w:val="-40"/>
          <w:w w:val="110"/>
        </w:rPr>
        <w:t> </w:t>
      </w:r>
      <w:r>
        <w:rPr>
          <w:w w:val="110"/>
        </w:rPr>
        <w:t>Step</w:t>
      </w:r>
      <w:r>
        <w:rPr>
          <w:spacing w:val="-41"/>
          <w:w w:val="110"/>
        </w:rPr>
        <w:t> </w:t>
      </w:r>
      <w:r>
        <w:rPr>
          <w:w w:val="110"/>
        </w:rPr>
        <w:t>Functions</w:t>
      </w:r>
      <w:r>
        <w:rPr>
          <w:spacing w:val="-40"/>
          <w:w w:val="110"/>
        </w:rPr>
        <w:t> </w:t>
      </w:r>
      <w:r>
        <w:rPr>
          <w:w w:val="110"/>
        </w:rPr>
        <w:t>state</w:t>
      </w:r>
      <w:r>
        <w:rPr>
          <w:spacing w:val="-41"/>
          <w:w w:val="110"/>
        </w:rPr>
        <w:t> </w:t>
      </w:r>
      <w:r>
        <w:rPr>
          <w:w w:val="110"/>
        </w:rPr>
        <w:t>machine</w:t>
      </w:r>
      <w:r>
        <w:rPr>
          <w:spacing w:val="-40"/>
          <w:w w:val="110"/>
        </w:rPr>
        <w:t> </w:t>
      </w:r>
      <w:r>
        <w:rPr>
          <w:w w:val="110"/>
        </w:rPr>
        <w:t>runs</w:t>
      </w:r>
      <w:r>
        <w:rPr>
          <w:spacing w:val="-41"/>
          <w:w w:val="110"/>
        </w:rPr>
        <w:t> </w:t>
      </w:r>
      <w:r>
        <w:rPr>
          <w:w w:val="110"/>
        </w:rPr>
        <w:t>and</w:t>
      </w:r>
      <w:r>
        <w:rPr>
          <w:spacing w:val="-40"/>
          <w:w w:val="110"/>
        </w:rPr>
        <w:t> </w:t>
      </w:r>
      <w:r>
        <w:rPr>
          <w:w w:val="110"/>
        </w:rPr>
        <w:t>performs</w:t>
      </w:r>
      <w:r>
        <w:rPr>
          <w:spacing w:val="-41"/>
          <w:w w:val="110"/>
        </w:rPr>
        <w:t> </w:t>
      </w:r>
      <w:r>
        <w:rPr>
          <w:w w:val="110"/>
        </w:rPr>
        <w:t>its</w:t>
      </w:r>
      <w:r>
        <w:rPr>
          <w:spacing w:val="-40"/>
          <w:w w:val="110"/>
        </w:rPr>
        <w:t> </w:t>
      </w:r>
      <w:r>
        <w:rPr>
          <w:w w:val="110"/>
        </w:rPr>
        <w:t>tasks.</w:t>
      </w:r>
      <w:r>
        <w:rPr>
          <w:spacing w:val="-41"/>
          <w:w w:val="110"/>
        </w:rPr>
        <w:t> </w:t>
      </w:r>
      <w:r>
        <w:rPr>
          <w:w w:val="110"/>
        </w:rPr>
        <w:t>Each Step</w:t>
      </w:r>
      <w:r>
        <w:rPr>
          <w:spacing w:val="-28"/>
          <w:w w:val="110"/>
        </w:rPr>
        <w:t> </w:t>
      </w:r>
      <w:r>
        <w:rPr>
          <w:w w:val="110"/>
        </w:rPr>
        <w:t>Functions</w:t>
      </w:r>
      <w:r>
        <w:rPr>
          <w:spacing w:val="-28"/>
          <w:w w:val="110"/>
        </w:rPr>
        <w:t> </w:t>
      </w:r>
      <w:r>
        <w:rPr>
          <w:w w:val="110"/>
        </w:rPr>
        <w:t>state</w:t>
      </w:r>
      <w:r>
        <w:rPr>
          <w:spacing w:val="-27"/>
          <w:w w:val="110"/>
        </w:rPr>
        <w:t> </w:t>
      </w:r>
      <w:r>
        <w:rPr>
          <w:w w:val="110"/>
        </w:rPr>
        <w:t>machine</w:t>
      </w:r>
      <w:r>
        <w:rPr>
          <w:spacing w:val="-28"/>
          <w:w w:val="110"/>
        </w:rPr>
        <w:t> </w:t>
      </w:r>
      <w:r>
        <w:rPr>
          <w:w w:val="110"/>
        </w:rPr>
        <w:t>can</w:t>
      </w:r>
      <w:r>
        <w:rPr>
          <w:spacing w:val="-27"/>
          <w:w w:val="110"/>
        </w:rPr>
        <w:t> </w:t>
      </w:r>
      <w:r>
        <w:rPr>
          <w:w w:val="110"/>
        </w:rPr>
        <w:t>have</w:t>
      </w:r>
      <w:r>
        <w:rPr>
          <w:spacing w:val="-28"/>
          <w:w w:val="110"/>
        </w:rPr>
        <w:t> </w:t>
      </w:r>
      <w:r>
        <w:rPr>
          <w:w w:val="110"/>
        </w:rPr>
        <w:t>multiple</w:t>
      </w:r>
      <w:r>
        <w:rPr>
          <w:spacing w:val="-27"/>
          <w:w w:val="110"/>
        </w:rPr>
        <w:t> </w:t>
      </w:r>
      <w:r>
        <w:rPr>
          <w:w w:val="110"/>
        </w:rPr>
        <w:t>simultaneous</w:t>
      </w:r>
      <w:r>
        <w:rPr>
          <w:spacing w:val="-28"/>
          <w:w w:val="110"/>
        </w:rPr>
        <w:t> </w:t>
      </w:r>
      <w:r>
        <w:rPr>
          <w:w w:val="110"/>
        </w:rPr>
        <w:t>executions</w:t>
      </w:r>
      <w:r>
        <w:rPr>
          <w:spacing w:val="-28"/>
          <w:w w:val="110"/>
        </w:rPr>
        <w:t> </w:t>
      </w:r>
      <w:r>
        <w:rPr>
          <w:w w:val="110"/>
        </w:rPr>
        <w:t>which</w:t>
      </w:r>
      <w:r>
        <w:rPr>
          <w:spacing w:val="-27"/>
          <w:w w:val="110"/>
        </w:rPr>
        <w:t> </w:t>
      </w:r>
      <w:r>
        <w:rPr>
          <w:w w:val="110"/>
        </w:rPr>
        <w:t>you</w:t>
      </w:r>
      <w:r>
        <w:rPr>
          <w:spacing w:val="-28"/>
          <w:w w:val="110"/>
        </w:rPr>
        <w:t> </w:t>
      </w:r>
      <w:r>
        <w:rPr>
          <w:w w:val="110"/>
        </w:rPr>
        <w:t>can</w:t>
      </w:r>
      <w:r>
        <w:rPr>
          <w:spacing w:val="-27"/>
          <w:w w:val="110"/>
        </w:rPr>
        <w:t> </w:t>
      </w:r>
      <w:r>
        <w:rPr>
          <w:w w:val="110"/>
        </w:rPr>
        <w:t>initiate</w:t>
      </w:r>
      <w:r>
        <w:rPr>
          <w:spacing w:val="-28"/>
          <w:w w:val="110"/>
        </w:rPr>
        <w:t> </w:t>
      </w:r>
      <w:r>
        <w:rPr>
          <w:w w:val="110"/>
        </w:rPr>
        <w:t>from the</w:t>
      </w:r>
      <w:r>
        <w:rPr>
          <w:spacing w:val="-30"/>
          <w:w w:val="110"/>
        </w:rPr>
        <w:t> </w:t>
      </w:r>
      <w:r>
        <w:rPr>
          <w:color w:val="146EB4"/>
          <w:w w:val="110"/>
        </w:rPr>
        <w:t>Step</w:t>
      </w:r>
      <w:r>
        <w:rPr>
          <w:color w:val="146EB4"/>
          <w:spacing w:val="-30"/>
          <w:w w:val="110"/>
        </w:rPr>
        <w:t> </w:t>
      </w:r>
      <w:r>
        <w:rPr>
          <w:color w:val="146EB4"/>
          <w:w w:val="110"/>
        </w:rPr>
        <w:t>Functions</w:t>
      </w:r>
      <w:r>
        <w:rPr>
          <w:color w:val="146EB4"/>
          <w:spacing w:val="-30"/>
          <w:w w:val="110"/>
        </w:rPr>
        <w:t> </w:t>
      </w:r>
      <w:r>
        <w:rPr>
          <w:color w:val="146EB4"/>
          <w:w w:val="110"/>
        </w:rPr>
        <w:t>console</w:t>
      </w:r>
      <w:r>
        <w:rPr>
          <w:w w:val="110"/>
        </w:rPr>
        <w:t>,</w:t>
      </w:r>
      <w:r>
        <w:rPr>
          <w:spacing w:val="-30"/>
          <w:w w:val="110"/>
        </w:rPr>
        <w:t> </w:t>
      </w:r>
      <w:r>
        <w:rPr>
          <w:w w:val="110"/>
        </w:rPr>
        <w:t>or</w:t>
      </w:r>
      <w:r>
        <w:rPr>
          <w:spacing w:val="-29"/>
          <w:w w:val="110"/>
        </w:rPr>
        <w:t> </w:t>
      </w:r>
      <w:r>
        <w:rPr>
          <w:w w:val="110"/>
        </w:rPr>
        <w:t>using</w:t>
      </w:r>
      <w:r>
        <w:rPr>
          <w:spacing w:val="-30"/>
          <w:w w:val="110"/>
        </w:rPr>
        <w:t> </w:t>
      </w:r>
      <w:r>
        <w:rPr>
          <w:w w:val="110"/>
        </w:rPr>
        <w:t>the</w:t>
      </w:r>
      <w:r>
        <w:rPr>
          <w:spacing w:val="-30"/>
          <w:w w:val="110"/>
        </w:rPr>
        <w:t> </w:t>
      </w:r>
      <w:r>
        <w:rPr>
          <w:spacing w:val="-4"/>
          <w:w w:val="110"/>
        </w:rPr>
        <w:t>AWS</w:t>
      </w:r>
      <w:r>
        <w:rPr>
          <w:spacing w:val="-30"/>
          <w:w w:val="110"/>
        </w:rPr>
        <w:t> </w:t>
      </w:r>
      <w:r>
        <w:rPr>
          <w:w w:val="110"/>
        </w:rPr>
        <w:t>SDKs,</w:t>
      </w:r>
      <w:r>
        <w:rPr>
          <w:spacing w:val="-29"/>
          <w:w w:val="110"/>
        </w:rPr>
        <w:t> </w:t>
      </w:r>
      <w:r>
        <w:rPr>
          <w:w w:val="110"/>
        </w:rPr>
        <w:t>the</w:t>
      </w:r>
      <w:r>
        <w:rPr>
          <w:spacing w:val="-30"/>
          <w:w w:val="110"/>
        </w:rPr>
        <w:t> </w:t>
      </w:r>
      <w:r>
        <w:rPr>
          <w:w w:val="110"/>
        </w:rPr>
        <w:t>Step</w:t>
      </w:r>
      <w:r>
        <w:rPr>
          <w:spacing w:val="-30"/>
          <w:w w:val="110"/>
        </w:rPr>
        <w:t> </w:t>
      </w:r>
      <w:r>
        <w:rPr>
          <w:w w:val="110"/>
        </w:rPr>
        <w:t>Functions</w:t>
      </w:r>
      <w:r>
        <w:rPr>
          <w:spacing w:val="-30"/>
          <w:w w:val="110"/>
        </w:rPr>
        <w:t> </w:t>
      </w:r>
      <w:r>
        <w:rPr>
          <w:w w:val="110"/>
        </w:rPr>
        <w:t>API</w:t>
      </w:r>
      <w:r>
        <w:rPr>
          <w:spacing w:val="-29"/>
          <w:w w:val="110"/>
        </w:rPr>
        <w:t> </w:t>
      </w:r>
      <w:r>
        <w:rPr>
          <w:w w:val="110"/>
        </w:rPr>
        <w:t>actions,</w:t>
      </w:r>
      <w:r>
        <w:rPr>
          <w:spacing w:val="-30"/>
          <w:w w:val="110"/>
        </w:rPr>
        <w:t> </w:t>
      </w:r>
      <w:r>
        <w:rPr>
          <w:w w:val="110"/>
        </w:rPr>
        <w:t>or</w:t>
      </w:r>
      <w:r>
        <w:rPr>
          <w:spacing w:val="-30"/>
          <w:w w:val="110"/>
        </w:rPr>
        <w:t> </w:t>
      </w:r>
      <w:r>
        <w:rPr>
          <w:w w:val="110"/>
        </w:rPr>
        <w:t>the</w:t>
      </w:r>
      <w:r>
        <w:rPr>
          <w:spacing w:val="-30"/>
          <w:w w:val="110"/>
        </w:rPr>
        <w:t> </w:t>
      </w:r>
      <w:r>
        <w:rPr>
          <w:spacing w:val="-4"/>
          <w:w w:val="110"/>
        </w:rPr>
        <w:t>AWS</w:t>
      </w:r>
      <w:r>
        <w:rPr>
          <w:spacing w:val="-29"/>
          <w:w w:val="110"/>
        </w:rPr>
        <w:t> </w:t>
      </w:r>
      <w:r>
        <w:rPr>
          <w:w w:val="110"/>
        </w:rPr>
        <w:t>CLI.</w:t>
      </w:r>
      <w:r>
        <w:rPr>
          <w:spacing w:val="-30"/>
          <w:w w:val="110"/>
        </w:rPr>
        <w:t> </w:t>
      </w:r>
      <w:r>
        <w:rPr>
          <w:w w:val="110"/>
        </w:rPr>
        <w:t>An execution</w:t>
      </w:r>
      <w:r>
        <w:rPr>
          <w:spacing w:val="-17"/>
          <w:w w:val="110"/>
        </w:rPr>
        <w:t> </w:t>
      </w:r>
      <w:r>
        <w:rPr>
          <w:w w:val="110"/>
        </w:rPr>
        <w:t>receives</w:t>
      </w:r>
      <w:r>
        <w:rPr>
          <w:spacing w:val="-17"/>
          <w:w w:val="110"/>
        </w:rPr>
        <w:t> </w:t>
      </w:r>
      <w:r>
        <w:rPr>
          <w:w w:val="110"/>
        </w:rPr>
        <w:t>JSON</w:t>
      </w:r>
      <w:r>
        <w:rPr>
          <w:spacing w:val="-16"/>
          <w:w w:val="110"/>
        </w:rPr>
        <w:t> </w:t>
      </w:r>
      <w:r>
        <w:rPr>
          <w:w w:val="110"/>
        </w:rPr>
        <w:t>input</w:t>
      </w:r>
      <w:r>
        <w:rPr>
          <w:spacing w:val="-17"/>
          <w:w w:val="110"/>
        </w:rPr>
        <w:t> </w:t>
      </w:r>
      <w:r>
        <w:rPr>
          <w:w w:val="110"/>
        </w:rPr>
        <w:t>and</w:t>
      </w:r>
      <w:r>
        <w:rPr>
          <w:spacing w:val="-16"/>
          <w:w w:val="110"/>
        </w:rPr>
        <w:t> </w:t>
      </w:r>
      <w:r>
        <w:rPr>
          <w:w w:val="110"/>
        </w:rPr>
        <w:t>produces</w:t>
      </w:r>
      <w:r>
        <w:rPr>
          <w:spacing w:val="-17"/>
          <w:w w:val="110"/>
        </w:rPr>
        <w:t> </w:t>
      </w:r>
      <w:r>
        <w:rPr>
          <w:w w:val="110"/>
        </w:rPr>
        <w:t>JSON</w:t>
      </w:r>
      <w:r>
        <w:rPr>
          <w:spacing w:val="-17"/>
          <w:w w:val="110"/>
        </w:rPr>
        <w:t> </w:t>
      </w:r>
      <w:r>
        <w:rPr>
          <w:w w:val="110"/>
        </w:rPr>
        <w:t>output.</w:t>
      </w:r>
    </w:p>
    <w:p>
      <w:pPr>
        <w:pStyle w:val="BodyText"/>
        <w:spacing w:line="244" w:lineRule="auto" w:before="196"/>
        <w:ind w:left="1060" w:right="1093"/>
      </w:pPr>
      <w:r>
        <w:rPr>
          <w:w w:val="110"/>
        </w:rPr>
        <w:t>For more information about the diﬀerent ways of working with Step Functions, see </w:t>
      </w:r>
      <w:hyperlink w:history="true" w:anchor="_bookmark30">
        <w:r>
          <w:rPr>
            <w:color w:val="146EB4"/>
            <w:w w:val="110"/>
          </w:rPr>
          <w:t>Development</w:t>
        </w:r>
      </w:hyperlink>
      <w:r>
        <w:rPr>
          <w:color w:val="146EB4"/>
          <w:w w:val="110"/>
        </w:rPr>
        <w:t> </w:t>
      </w:r>
      <w:hyperlink w:history="true" w:anchor="_bookmark30">
        <w:r>
          <w:rPr>
            <w:color w:val="146EB4"/>
            <w:w w:val="110"/>
          </w:rPr>
          <w:t>Options</w:t>
        </w:r>
        <w:r>
          <w:rPr>
            <w:color w:val="146EB4"/>
            <w:spacing w:val="-33"/>
            <w:w w:val="110"/>
          </w:rPr>
          <w:t> </w:t>
        </w:r>
      </w:hyperlink>
      <w:hyperlink w:history="true" w:anchor="_bookmark30">
        <w:r>
          <w:rPr>
            <w:color w:val="146EB4"/>
            <w:w w:val="110"/>
          </w:rPr>
          <w:t>(p.</w:t>
        </w:r>
        <w:r>
          <w:rPr>
            <w:color w:val="146EB4"/>
            <w:spacing w:val="-32"/>
            <w:w w:val="110"/>
          </w:rPr>
          <w:t> </w:t>
        </w:r>
        <w:r>
          <w:rPr>
            <w:color w:val="146EB4"/>
            <w:w w:val="110"/>
          </w:rPr>
          <w:t>16)</w:t>
        </w:r>
      </w:hyperlink>
      <w:r>
        <w:rPr>
          <w:w w:val="110"/>
        </w:rPr>
        <w:t>.</w:t>
      </w:r>
      <w:r>
        <w:rPr>
          <w:spacing w:val="-32"/>
          <w:w w:val="110"/>
        </w:rPr>
        <w:t> </w:t>
      </w:r>
      <w:r>
        <w:rPr>
          <w:w w:val="110"/>
        </w:rPr>
        <w:t>For</w:t>
      </w:r>
      <w:r>
        <w:rPr>
          <w:spacing w:val="-32"/>
          <w:w w:val="110"/>
        </w:rPr>
        <w:t> </w:t>
      </w:r>
      <w:r>
        <w:rPr>
          <w:w w:val="110"/>
        </w:rPr>
        <w:t>more</w:t>
      </w:r>
      <w:r>
        <w:rPr>
          <w:spacing w:val="-32"/>
          <w:w w:val="110"/>
        </w:rPr>
        <w:t> </w:t>
      </w:r>
      <w:r>
        <w:rPr>
          <w:w w:val="110"/>
        </w:rPr>
        <w:t>information</w:t>
      </w:r>
      <w:r>
        <w:rPr>
          <w:spacing w:val="-32"/>
          <w:w w:val="110"/>
        </w:rPr>
        <w:t> </w:t>
      </w:r>
      <w:r>
        <w:rPr>
          <w:w w:val="110"/>
        </w:rPr>
        <w:t>about</w:t>
      </w:r>
      <w:r>
        <w:rPr>
          <w:spacing w:val="-32"/>
          <w:w w:val="110"/>
        </w:rPr>
        <w:t> </w:t>
      </w:r>
      <w:r>
        <w:rPr>
          <w:w w:val="110"/>
        </w:rPr>
        <w:t>initiating</w:t>
      </w:r>
      <w:r>
        <w:rPr>
          <w:spacing w:val="-32"/>
          <w:w w:val="110"/>
        </w:rPr>
        <w:t> </w:t>
      </w:r>
      <w:r>
        <w:rPr>
          <w:w w:val="110"/>
        </w:rPr>
        <w:t>an</w:t>
      </w:r>
      <w:r>
        <w:rPr>
          <w:spacing w:val="-32"/>
          <w:w w:val="110"/>
        </w:rPr>
        <w:t> </w:t>
      </w:r>
      <w:r>
        <w:rPr>
          <w:w w:val="110"/>
        </w:rPr>
        <w:t>execution</w:t>
      </w:r>
      <w:r>
        <w:rPr>
          <w:spacing w:val="-32"/>
          <w:w w:val="110"/>
        </w:rPr>
        <w:t> </w:t>
      </w:r>
      <w:r>
        <w:rPr>
          <w:w w:val="110"/>
        </w:rPr>
        <w:t>from</w:t>
      </w:r>
      <w:r>
        <w:rPr>
          <w:spacing w:val="-32"/>
          <w:w w:val="110"/>
        </w:rPr>
        <w:t> </w:t>
      </w:r>
      <w:r>
        <w:rPr>
          <w:w w:val="110"/>
        </w:rPr>
        <w:t>the</w:t>
      </w:r>
      <w:r>
        <w:rPr>
          <w:spacing w:val="-32"/>
          <w:w w:val="110"/>
        </w:rPr>
        <w:t> </w:t>
      </w:r>
      <w:r>
        <w:rPr>
          <w:w w:val="110"/>
        </w:rPr>
        <w:t>Step</w:t>
      </w:r>
      <w:r>
        <w:rPr>
          <w:spacing w:val="-32"/>
          <w:w w:val="110"/>
        </w:rPr>
        <w:t> </w:t>
      </w:r>
      <w:r>
        <w:rPr>
          <w:w w:val="110"/>
        </w:rPr>
        <w:t>Functions</w:t>
      </w:r>
      <w:r>
        <w:rPr>
          <w:spacing w:val="-32"/>
          <w:w w:val="110"/>
        </w:rPr>
        <w:t> </w:t>
      </w:r>
      <w:r>
        <w:rPr>
          <w:w w:val="110"/>
        </w:rPr>
        <w:t>console,</w:t>
      </w:r>
      <w:r>
        <w:rPr>
          <w:spacing w:val="-32"/>
          <w:w w:val="110"/>
        </w:rPr>
        <w:t> </w:t>
      </w:r>
      <w:r>
        <w:rPr>
          <w:w w:val="110"/>
        </w:rPr>
        <w:t>see </w:t>
      </w:r>
      <w:hyperlink w:history="true" w:anchor="_bookmark25">
        <w:r>
          <w:rPr>
            <w:color w:val="146EB4"/>
            <w:spacing w:val="-6"/>
            <w:w w:val="110"/>
          </w:rPr>
          <w:t>To</w:t>
        </w:r>
        <w:r>
          <w:rPr>
            <w:color w:val="146EB4"/>
            <w:spacing w:val="-16"/>
            <w:w w:val="110"/>
          </w:rPr>
          <w:t> </w:t>
        </w:r>
        <w:r>
          <w:rPr>
            <w:color w:val="146EB4"/>
            <w:w w:val="110"/>
          </w:rPr>
          <w:t>start</w:t>
        </w:r>
        <w:r>
          <w:rPr>
            <w:color w:val="146EB4"/>
            <w:spacing w:val="-16"/>
            <w:w w:val="110"/>
          </w:rPr>
          <w:t> </w:t>
        </w:r>
        <w:r>
          <w:rPr>
            <w:color w:val="146EB4"/>
            <w:w w:val="110"/>
          </w:rPr>
          <w:t>a</w:t>
        </w:r>
        <w:r>
          <w:rPr>
            <w:color w:val="146EB4"/>
            <w:spacing w:val="-16"/>
            <w:w w:val="110"/>
          </w:rPr>
          <w:t> </w:t>
        </w:r>
        <w:r>
          <w:rPr>
            <w:color w:val="146EB4"/>
            <w:w w:val="110"/>
          </w:rPr>
          <w:t>new</w:t>
        </w:r>
        <w:r>
          <w:rPr>
            <w:color w:val="146EB4"/>
            <w:spacing w:val="-15"/>
            <w:w w:val="110"/>
          </w:rPr>
          <w:t> </w:t>
        </w:r>
        <w:r>
          <w:rPr>
            <w:color w:val="146EB4"/>
            <w:w w:val="110"/>
          </w:rPr>
          <w:t>execution</w:t>
        </w:r>
        <w:r>
          <w:rPr>
            <w:color w:val="146EB4"/>
            <w:spacing w:val="-16"/>
            <w:w w:val="110"/>
          </w:rPr>
          <w:t> </w:t>
        </w:r>
      </w:hyperlink>
      <w:hyperlink w:history="true" w:anchor="_bookmark25">
        <w:r>
          <w:rPr>
            <w:color w:val="146EB4"/>
            <w:w w:val="110"/>
          </w:rPr>
          <w:t>(p.</w:t>
        </w:r>
        <w:r>
          <w:rPr>
            <w:color w:val="146EB4"/>
            <w:spacing w:val="-16"/>
            <w:w w:val="110"/>
          </w:rPr>
          <w:t> </w:t>
        </w:r>
        <w:r>
          <w:rPr>
            <w:color w:val="146EB4"/>
            <w:w w:val="110"/>
          </w:rPr>
          <w:t>13)</w:t>
        </w:r>
      </w:hyperlink>
      <w:r>
        <w:rPr>
          <w:w w:val="110"/>
        </w:rPr>
        <w:t>.</w:t>
      </w:r>
    </w:p>
    <w:p>
      <w:pPr>
        <w:pStyle w:val="BodyText"/>
        <w:rPr>
          <w:sz w:val="22"/>
        </w:rPr>
      </w:pPr>
    </w:p>
    <w:p>
      <w:pPr>
        <w:pStyle w:val="Heading2"/>
        <w:spacing w:before="151"/>
      </w:pPr>
      <w:bookmarkStart w:name="Error Handling" w:id="318"/>
      <w:bookmarkEnd w:id="318"/>
      <w:r>
        <w:rPr/>
      </w:r>
      <w:bookmarkStart w:name="_bookmark138" w:id="319"/>
      <w:bookmarkEnd w:id="319"/>
      <w:r>
        <w:rPr/>
      </w:r>
      <w:r>
        <w:rPr>
          <w:color w:val="E47911"/>
          <w:w w:val="105"/>
        </w:rPr>
        <w:t>Error Handling</w:t>
      </w:r>
    </w:p>
    <w:p>
      <w:pPr>
        <w:pStyle w:val="BodyText"/>
        <w:spacing w:before="236"/>
        <w:ind w:left="1060"/>
      </w:pPr>
      <w:r>
        <w:rPr>
          <w:w w:val="105"/>
        </w:rPr>
        <w:t>Any state can encounter runtime errors. Errors can happen for various reasons:</w:t>
      </w:r>
    </w:p>
    <w:p>
      <w:pPr>
        <w:pStyle w:val="ListParagraph"/>
        <w:numPr>
          <w:ilvl w:val="0"/>
          <w:numId w:val="1"/>
        </w:numPr>
        <w:tabs>
          <w:tab w:pos="1244" w:val="left" w:leader="none"/>
        </w:tabs>
        <w:spacing w:line="240" w:lineRule="auto" w:before="187" w:after="0"/>
        <w:ind w:left="1244" w:right="0" w:hanging="184"/>
        <w:jc w:val="left"/>
        <w:rPr>
          <w:sz w:val="18"/>
        </w:rPr>
      </w:pPr>
      <w:r>
        <w:rPr>
          <w:w w:val="105"/>
          <w:sz w:val="18"/>
        </w:rPr>
        <w:t>State</w:t>
      </w:r>
      <w:r>
        <w:rPr>
          <w:spacing w:val="-12"/>
          <w:w w:val="105"/>
          <w:sz w:val="18"/>
        </w:rPr>
        <w:t> </w:t>
      </w:r>
      <w:r>
        <w:rPr>
          <w:w w:val="105"/>
          <w:sz w:val="18"/>
        </w:rPr>
        <w:t>machine</w:t>
      </w:r>
      <w:r>
        <w:rPr>
          <w:spacing w:val="-11"/>
          <w:w w:val="105"/>
          <w:sz w:val="18"/>
        </w:rPr>
        <w:t> </w:t>
      </w:r>
      <w:r>
        <w:rPr>
          <w:w w:val="105"/>
          <w:sz w:val="18"/>
        </w:rPr>
        <w:t>deﬁnition</w:t>
      </w:r>
      <w:r>
        <w:rPr>
          <w:spacing w:val="-12"/>
          <w:w w:val="105"/>
          <w:sz w:val="18"/>
        </w:rPr>
        <w:t> </w:t>
      </w:r>
      <w:r>
        <w:rPr>
          <w:w w:val="105"/>
          <w:sz w:val="18"/>
        </w:rPr>
        <w:t>issues</w:t>
      </w:r>
      <w:r>
        <w:rPr>
          <w:spacing w:val="-11"/>
          <w:w w:val="105"/>
          <w:sz w:val="18"/>
        </w:rPr>
        <w:t> </w:t>
      </w:r>
      <w:r>
        <w:rPr>
          <w:w w:val="105"/>
          <w:sz w:val="18"/>
        </w:rPr>
        <w:t>(for</w:t>
      </w:r>
      <w:r>
        <w:rPr>
          <w:spacing w:val="-11"/>
          <w:w w:val="105"/>
          <w:sz w:val="18"/>
        </w:rPr>
        <w:t> </w:t>
      </w:r>
      <w:r>
        <w:rPr>
          <w:w w:val="105"/>
          <w:sz w:val="18"/>
        </w:rPr>
        <w:t>example,</w:t>
      </w:r>
      <w:r>
        <w:rPr>
          <w:spacing w:val="-12"/>
          <w:w w:val="105"/>
          <w:sz w:val="18"/>
        </w:rPr>
        <w:t> </w:t>
      </w:r>
      <w:r>
        <w:rPr>
          <w:w w:val="105"/>
          <w:sz w:val="18"/>
        </w:rPr>
        <w:t>no</w:t>
      </w:r>
      <w:r>
        <w:rPr>
          <w:spacing w:val="-11"/>
          <w:w w:val="105"/>
          <w:sz w:val="18"/>
        </w:rPr>
        <w:t> </w:t>
      </w:r>
      <w:r>
        <w:rPr>
          <w:w w:val="105"/>
          <w:sz w:val="18"/>
        </w:rPr>
        <w:t>matching</w:t>
      </w:r>
      <w:r>
        <w:rPr>
          <w:spacing w:val="-11"/>
          <w:w w:val="105"/>
          <w:sz w:val="18"/>
        </w:rPr>
        <w:t> </w:t>
      </w:r>
      <w:r>
        <w:rPr>
          <w:w w:val="105"/>
          <w:sz w:val="18"/>
        </w:rPr>
        <w:t>rule</w:t>
      </w:r>
      <w:r>
        <w:rPr>
          <w:spacing w:val="-12"/>
          <w:w w:val="105"/>
          <w:sz w:val="18"/>
        </w:rPr>
        <w:t> </w:t>
      </w:r>
      <w:r>
        <w:rPr>
          <w:w w:val="105"/>
          <w:sz w:val="18"/>
        </w:rPr>
        <w:t>in</w:t>
      </w:r>
      <w:r>
        <w:rPr>
          <w:spacing w:val="-11"/>
          <w:w w:val="105"/>
          <w:sz w:val="18"/>
        </w:rPr>
        <w:t> </w:t>
      </w:r>
      <w:r>
        <w:rPr>
          <w:w w:val="105"/>
          <w:sz w:val="18"/>
        </w:rPr>
        <w:t>a</w:t>
      </w:r>
      <w:r>
        <w:rPr>
          <w:spacing w:val="-11"/>
          <w:w w:val="105"/>
          <w:sz w:val="18"/>
        </w:rPr>
        <w:t> </w:t>
      </w:r>
      <w:r>
        <w:rPr>
          <w:rFonts w:ascii="Courier New" w:hAnsi="Courier New"/>
          <w:w w:val="105"/>
          <w:sz w:val="18"/>
        </w:rPr>
        <w:t>Choice</w:t>
      </w:r>
      <w:r>
        <w:rPr>
          <w:rFonts w:ascii="Courier New" w:hAnsi="Courier New"/>
          <w:spacing w:val="-66"/>
          <w:w w:val="105"/>
          <w:sz w:val="18"/>
        </w:rPr>
        <w:t> </w:t>
      </w:r>
      <w:r>
        <w:rPr>
          <w:w w:val="105"/>
          <w:sz w:val="18"/>
        </w:rPr>
        <w:t>state).</w:t>
      </w:r>
    </w:p>
    <w:p>
      <w:pPr>
        <w:pStyle w:val="ListParagraph"/>
        <w:numPr>
          <w:ilvl w:val="0"/>
          <w:numId w:val="1"/>
        </w:numPr>
        <w:tabs>
          <w:tab w:pos="1244" w:val="left" w:leader="none"/>
        </w:tabs>
        <w:spacing w:line="240" w:lineRule="auto" w:before="58" w:after="0"/>
        <w:ind w:left="1244" w:right="0" w:hanging="184"/>
        <w:jc w:val="left"/>
        <w:rPr>
          <w:sz w:val="18"/>
        </w:rPr>
      </w:pPr>
      <w:r>
        <w:rPr>
          <w:spacing w:val="-3"/>
          <w:w w:val="105"/>
          <w:sz w:val="18"/>
        </w:rPr>
        <w:t>Task</w:t>
      </w:r>
      <w:r>
        <w:rPr>
          <w:spacing w:val="-12"/>
          <w:w w:val="105"/>
          <w:sz w:val="18"/>
        </w:rPr>
        <w:t> </w:t>
      </w:r>
      <w:r>
        <w:rPr>
          <w:w w:val="105"/>
          <w:sz w:val="18"/>
        </w:rPr>
        <w:t>failures</w:t>
      </w:r>
      <w:r>
        <w:rPr>
          <w:spacing w:val="-12"/>
          <w:w w:val="105"/>
          <w:sz w:val="18"/>
        </w:rPr>
        <w:t> </w:t>
      </w:r>
      <w:r>
        <w:rPr>
          <w:w w:val="105"/>
          <w:sz w:val="18"/>
        </w:rPr>
        <w:t>(for</w:t>
      </w:r>
      <w:r>
        <w:rPr>
          <w:spacing w:val="-12"/>
          <w:w w:val="105"/>
          <w:sz w:val="18"/>
        </w:rPr>
        <w:t> </w:t>
      </w:r>
      <w:r>
        <w:rPr>
          <w:w w:val="105"/>
          <w:sz w:val="18"/>
        </w:rPr>
        <w:t>example,</w:t>
      </w:r>
      <w:r>
        <w:rPr>
          <w:spacing w:val="-11"/>
          <w:w w:val="105"/>
          <w:sz w:val="18"/>
        </w:rPr>
        <w:t> </w:t>
      </w:r>
      <w:r>
        <w:rPr>
          <w:w w:val="105"/>
          <w:sz w:val="18"/>
        </w:rPr>
        <w:t>an</w:t>
      </w:r>
      <w:r>
        <w:rPr>
          <w:spacing w:val="-12"/>
          <w:w w:val="105"/>
          <w:sz w:val="18"/>
        </w:rPr>
        <w:t> </w:t>
      </w:r>
      <w:r>
        <w:rPr>
          <w:w w:val="105"/>
          <w:sz w:val="18"/>
        </w:rPr>
        <w:t>exception</w:t>
      </w:r>
      <w:r>
        <w:rPr>
          <w:spacing w:val="-12"/>
          <w:w w:val="105"/>
          <w:sz w:val="18"/>
        </w:rPr>
        <w:t> </w:t>
      </w:r>
      <w:r>
        <w:rPr>
          <w:w w:val="105"/>
          <w:sz w:val="18"/>
        </w:rPr>
        <w:t>in</w:t>
      </w:r>
      <w:r>
        <w:rPr>
          <w:spacing w:val="-12"/>
          <w:w w:val="105"/>
          <w:sz w:val="18"/>
        </w:rPr>
        <w:t> </w:t>
      </w:r>
      <w:r>
        <w:rPr>
          <w:w w:val="105"/>
          <w:sz w:val="18"/>
        </w:rPr>
        <w:t>a</w:t>
      </w:r>
      <w:r>
        <w:rPr>
          <w:spacing w:val="-11"/>
          <w:w w:val="105"/>
          <w:sz w:val="18"/>
        </w:rPr>
        <w:t> </w:t>
      </w:r>
      <w:r>
        <w:rPr>
          <w:w w:val="105"/>
          <w:sz w:val="18"/>
        </w:rPr>
        <w:t>Lambda</w:t>
      </w:r>
      <w:r>
        <w:rPr>
          <w:spacing w:val="-12"/>
          <w:w w:val="105"/>
          <w:sz w:val="18"/>
        </w:rPr>
        <w:t> </w:t>
      </w:r>
      <w:r>
        <w:rPr>
          <w:w w:val="105"/>
          <w:sz w:val="18"/>
        </w:rPr>
        <w:t>function).</w:t>
      </w:r>
    </w:p>
    <w:p>
      <w:pPr>
        <w:pStyle w:val="ListParagraph"/>
        <w:numPr>
          <w:ilvl w:val="0"/>
          <w:numId w:val="1"/>
        </w:numPr>
        <w:tabs>
          <w:tab w:pos="1244" w:val="left" w:leader="none"/>
        </w:tabs>
        <w:spacing w:line="240" w:lineRule="auto" w:before="75" w:after="0"/>
        <w:ind w:left="1244" w:right="0" w:hanging="184"/>
        <w:jc w:val="left"/>
        <w:rPr>
          <w:sz w:val="18"/>
        </w:rPr>
      </w:pPr>
      <w:r>
        <w:rPr>
          <w:w w:val="105"/>
          <w:sz w:val="18"/>
        </w:rPr>
        <w:t>Transient</w:t>
      </w:r>
      <w:r>
        <w:rPr>
          <w:spacing w:val="-12"/>
          <w:w w:val="105"/>
          <w:sz w:val="18"/>
        </w:rPr>
        <w:t> </w:t>
      </w:r>
      <w:r>
        <w:rPr>
          <w:w w:val="105"/>
          <w:sz w:val="18"/>
        </w:rPr>
        <w:t>issues</w:t>
      </w:r>
      <w:r>
        <w:rPr>
          <w:spacing w:val="-12"/>
          <w:w w:val="105"/>
          <w:sz w:val="18"/>
        </w:rPr>
        <w:t> </w:t>
      </w:r>
      <w:r>
        <w:rPr>
          <w:w w:val="105"/>
          <w:sz w:val="18"/>
        </w:rPr>
        <w:t>(for</w:t>
      </w:r>
      <w:r>
        <w:rPr>
          <w:spacing w:val="-12"/>
          <w:w w:val="105"/>
          <w:sz w:val="18"/>
        </w:rPr>
        <w:t> </w:t>
      </w:r>
      <w:r>
        <w:rPr>
          <w:w w:val="105"/>
          <w:sz w:val="18"/>
        </w:rPr>
        <w:t>example,</w:t>
      </w:r>
      <w:r>
        <w:rPr>
          <w:spacing w:val="-12"/>
          <w:w w:val="105"/>
          <w:sz w:val="18"/>
        </w:rPr>
        <w:t> </w:t>
      </w:r>
      <w:r>
        <w:rPr>
          <w:w w:val="105"/>
          <w:sz w:val="18"/>
        </w:rPr>
        <w:t>network</w:t>
      </w:r>
      <w:r>
        <w:rPr>
          <w:spacing w:val="-12"/>
          <w:w w:val="105"/>
          <w:sz w:val="18"/>
        </w:rPr>
        <w:t> </w:t>
      </w:r>
      <w:r>
        <w:rPr>
          <w:w w:val="105"/>
          <w:sz w:val="18"/>
        </w:rPr>
        <w:t>partition</w:t>
      </w:r>
      <w:r>
        <w:rPr>
          <w:spacing w:val="-12"/>
          <w:w w:val="105"/>
          <w:sz w:val="18"/>
        </w:rPr>
        <w:t> </w:t>
      </w:r>
      <w:r>
        <w:rPr>
          <w:w w:val="105"/>
          <w:sz w:val="18"/>
        </w:rPr>
        <w:t>events).</w:t>
      </w:r>
    </w:p>
    <w:p>
      <w:pPr>
        <w:pStyle w:val="BodyText"/>
        <w:spacing w:before="9"/>
        <w:rPr>
          <w:sz w:val="30"/>
        </w:rPr>
      </w:pPr>
    </w:p>
    <w:p>
      <w:pPr>
        <w:pStyle w:val="BodyText"/>
        <w:ind w:left="1060"/>
      </w:pPr>
      <w:r>
        <w:rPr>
          <w:w w:val="105"/>
        </w:rPr>
        <w:t>By default, when a state reports an error, Step Functions causes the execution to fail entirely.</w:t>
      </w:r>
    </w:p>
    <w:p>
      <w:pPr>
        <w:spacing w:after="0"/>
        <w:sectPr>
          <w:pgSz w:w="12240" w:h="15840"/>
          <w:pgMar w:header="699" w:footer="874" w:top="900" w:bottom="1060" w:left="1340" w:right="0"/>
        </w:sectPr>
      </w:pPr>
    </w:p>
    <w:p>
      <w:pPr>
        <w:pStyle w:val="BodyText"/>
        <w:spacing w:before="2"/>
        <w:rPr>
          <w:sz w:val="23"/>
        </w:rPr>
      </w:pPr>
    </w:p>
    <w:p>
      <w:pPr>
        <w:pStyle w:val="Heading3"/>
        <w:spacing w:before="90"/>
      </w:pPr>
      <w:bookmarkStart w:name="Error Names" w:id="320"/>
      <w:bookmarkEnd w:id="320"/>
      <w:r>
        <w:rPr/>
      </w:r>
      <w:bookmarkStart w:name="_bookmark139" w:id="321"/>
      <w:bookmarkEnd w:id="321"/>
      <w:r>
        <w:rPr/>
      </w:r>
      <w:r>
        <w:rPr>
          <w:color w:val="004B91"/>
          <w:w w:val="105"/>
        </w:rPr>
        <w:t>Error Names</w:t>
      </w:r>
    </w:p>
    <w:p>
      <w:pPr>
        <w:pStyle w:val="BodyText"/>
        <w:spacing w:line="242" w:lineRule="auto" w:before="193"/>
        <w:ind w:left="1060" w:right="1224"/>
      </w:pPr>
      <w:r>
        <w:rPr>
          <w:w w:val="105"/>
        </w:rPr>
        <w:t>Step Functions identiﬁes errors in Amazon States Language using case-sensitive strings, known as </w:t>
      </w:r>
      <w:r>
        <w:rPr>
          <w:rFonts w:ascii="Lucida Sans" w:hAnsi="Lucida Sans"/>
          <w:i/>
          <w:w w:val="105"/>
        </w:rPr>
        <w:t>error</w:t>
      </w:r>
      <w:r>
        <w:rPr>
          <w:rFonts w:ascii="Lucida Sans" w:hAnsi="Lucida Sans"/>
          <w:i/>
          <w:spacing w:val="-15"/>
          <w:w w:val="105"/>
        </w:rPr>
        <w:t> </w:t>
      </w:r>
      <w:r>
        <w:rPr>
          <w:rFonts w:ascii="Lucida Sans" w:hAnsi="Lucida Sans"/>
          <w:i/>
          <w:w w:val="105"/>
        </w:rPr>
        <w:t>names</w:t>
      </w:r>
      <w:r>
        <w:rPr>
          <w:w w:val="105"/>
        </w:rPr>
        <w:t>.</w:t>
      </w:r>
      <w:r>
        <w:rPr>
          <w:spacing w:val="-15"/>
          <w:w w:val="105"/>
        </w:rPr>
        <w:t> </w:t>
      </w:r>
      <w:r>
        <w:rPr>
          <w:w w:val="105"/>
        </w:rPr>
        <w:t>Amazon</w:t>
      </w:r>
      <w:r>
        <w:rPr>
          <w:spacing w:val="-15"/>
          <w:w w:val="105"/>
        </w:rPr>
        <w:t> </w:t>
      </w:r>
      <w:r>
        <w:rPr>
          <w:w w:val="105"/>
        </w:rPr>
        <w:t>States</w:t>
      </w:r>
      <w:r>
        <w:rPr>
          <w:spacing w:val="-15"/>
          <w:w w:val="105"/>
        </w:rPr>
        <w:t> </w:t>
      </w:r>
      <w:r>
        <w:rPr>
          <w:w w:val="105"/>
        </w:rPr>
        <w:t>Language</w:t>
      </w:r>
      <w:r>
        <w:rPr>
          <w:spacing w:val="-15"/>
          <w:w w:val="105"/>
        </w:rPr>
        <w:t> </w:t>
      </w:r>
      <w:r>
        <w:rPr>
          <w:w w:val="105"/>
        </w:rPr>
        <w:t>deﬁnes</w:t>
      </w:r>
      <w:r>
        <w:rPr>
          <w:spacing w:val="-15"/>
          <w:w w:val="105"/>
        </w:rPr>
        <w:t> </w:t>
      </w:r>
      <w:r>
        <w:rPr>
          <w:w w:val="105"/>
        </w:rPr>
        <w:t>a</w:t>
      </w:r>
      <w:r>
        <w:rPr>
          <w:spacing w:val="-15"/>
          <w:w w:val="105"/>
        </w:rPr>
        <w:t> </w:t>
      </w:r>
      <w:r>
        <w:rPr>
          <w:w w:val="105"/>
        </w:rPr>
        <w:t>set</w:t>
      </w:r>
      <w:r>
        <w:rPr>
          <w:spacing w:val="-15"/>
          <w:w w:val="105"/>
        </w:rPr>
        <w:t> </w:t>
      </w:r>
      <w:r>
        <w:rPr>
          <w:w w:val="105"/>
        </w:rPr>
        <w:t>of</w:t>
      </w:r>
      <w:r>
        <w:rPr>
          <w:spacing w:val="-15"/>
          <w:w w:val="105"/>
        </w:rPr>
        <w:t> </w:t>
      </w:r>
      <w:r>
        <w:rPr>
          <w:w w:val="105"/>
        </w:rPr>
        <w:t>built-in</w:t>
      </w:r>
      <w:r>
        <w:rPr>
          <w:spacing w:val="-14"/>
          <w:w w:val="105"/>
        </w:rPr>
        <w:t> </w:t>
      </w:r>
      <w:r>
        <w:rPr>
          <w:w w:val="105"/>
        </w:rPr>
        <w:t>strings</w:t>
      </w:r>
      <w:r>
        <w:rPr>
          <w:spacing w:val="-15"/>
          <w:w w:val="105"/>
        </w:rPr>
        <w:t> </w:t>
      </w:r>
      <w:r>
        <w:rPr>
          <w:w w:val="105"/>
        </w:rPr>
        <w:t>that</w:t>
      </w:r>
      <w:r>
        <w:rPr>
          <w:spacing w:val="-15"/>
          <w:w w:val="105"/>
        </w:rPr>
        <w:t> </w:t>
      </w:r>
      <w:r>
        <w:rPr>
          <w:w w:val="105"/>
        </w:rPr>
        <w:t>name</w:t>
      </w:r>
      <w:r>
        <w:rPr>
          <w:spacing w:val="-15"/>
          <w:w w:val="105"/>
        </w:rPr>
        <w:t> </w:t>
      </w:r>
      <w:r>
        <w:rPr>
          <w:w w:val="105"/>
        </w:rPr>
        <w:t>well-known</w:t>
      </w:r>
      <w:r>
        <w:rPr>
          <w:spacing w:val="-15"/>
          <w:w w:val="105"/>
        </w:rPr>
        <w:t> </w:t>
      </w:r>
      <w:r>
        <w:rPr>
          <w:w w:val="105"/>
        </w:rPr>
        <w:t>errors,</w:t>
      </w:r>
      <w:r>
        <w:rPr>
          <w:spacing w:val="-15"/>
          <w:w w:val="105"/>
        </w:rPr>
        <w:t> </w:t>
      </w:r>
      <w:r>
        <w:rPr>
          <w:w w:val="105"/>
        </w:rPr>
        <w:t>all beginning</w:t>
      </w:r>
      <w:r>
        <w:rPr>
          <w:spacing w:val="-12"/>
          <w:w w:val="105"/>
        </w:rPr>
        <w:t> </w:t>
      </w:r>
      <w:r>
        <w:rPr>
          <w:w w:val="105"/>
        </w:rPr>
        <w:t>with</w:t>
      </w:r>
      <w:r>
        <w:rPr>
          <w:spacing w:val="-12"/>
          <w:w w:val="105"/>
        </w:rPr>
        <w:t> </w:t>
      </w:r>
      <w:r>
        <w:rPr>
          <w:w w:val="105"/>
        </w:rPr>
        <w:t>the</w:t>
      </w:r>
      <w:r>
        <w:rPr>
          <w:spacing w:val="-12"/>
          <w:w w:val="105"/>
        </w:rPr>
        <w:t> </w:t>
      </w:r>
      <w:r>
        <w:rPr>
          <w:rFonts w:ascii="Courier New" w:hAnsi="Courier New"/>
          <w:w w:val="105"/>
        </w:rPr>
        <w:t>States.</w:t>
      </w:r>
      <w:r>
        <w:rPr>
          <w:rFonts w:ascii="Courier New" w:hAnsi="Courier New"/>
          <w:spacing w:val="-66"/>
          <w:w w:val="105"/>
        </w:rPr>
        <w:t> </w:t>
      </w:r>
      <w:r>
        <w:rPr>
          <w:w w:val="105"/>
        </w:rPr>
        <w:t>preﬁx.</w:t>
      </w:r>
    </w:p>
    <w:p>
      <w:pPr>
        <w:pStyle w:val="Heading8"/>
        <w:spacing w:before="201"/>
        <w:rPr>
          <w:rFonts w:ascii="Courier New"/>
        </w:rPr>
      </w:pPr>
      <w:r>
        <w:rPr>
          <w:rFonts w:ascii="Courier New"/>
        </w:rPr>
        <w:t>States.ALL</w:t>
      </w:r>
    </w:p>
    <w:p>
      <w:pPr>
        <w:pStyle w:val="BodyText"/>
        <w:spacing w:before="153"/>
        <w:ind w:left="1420"/>
      </w:pPr>
      <w:r>
        <w:rPr>
          <w:w w:val="105"/>
        </w:rPr>
        <w:t>A wildcard that matches any known error name.</w:t>
      </w:r>
    </w:p>
    <w:p>
      <w:pPr>
        <w:pStyle w:val="Heading8"/>
        <w:spacing w:before="89"/>
        <w:rPr>
          <w:rFonts w:ascii="Courier New"/>
        </w:rPr>
      </w:pPr>
      <w:r>
        <w:rPr>
          <w:rFonts w:ascii="Courier New"/>
        </w:rPr>
        <w:t>States.Timeout</w:t>
      </w:r>
    </w:p>
    <w:p>
      <w:pPr>
        <w:pStyle w:val="BodyText"/>
        <w:spacing w:before="4"/>
        <w:rPr>
          <w:rFonts w:ascii="Courier New"/>
          <w:b/>
          <w:sz w:val="14"/>
        </w:rPr>
      </w:pPr>
    </w:p>
    <w:p>
      <w:pPr>
        <w:pStyle w:val="BodyText"/>
        <w:spacing w:line="225" w:lineRule="auto"/>
        <w:ind w:left="1420" w:right="1093"/>
      </w:pPr>
      <w:r>
        <w:rPr>
          <w:w w:val="105"/>
        </w:rPr>
        <w:t>A</w:t>
      </w:r>
      <w:r>
        <w:rPr>
          <w:spacing w:val="-11"/>
          <w:w w:val="105"/>
        </w:rPr>
        <w:t> </w:t>
      </w:r>
      <w:r>
        <w:rPr>
          <w:rFonts w:ascii="Courier New"/>
          <w:w w:val="105"/>
        </w:rPr>
        <w:t>Task</w:t>
      </w:r>
      <w:r>
        <w:rPr>
          <w:rFonts w:ascii="Courier New"/>
          <w:spacing w:val="-63"/>
          <w:w w:val="105"/>
        </w:rPr>
        <w:t> </w:t>
      </w:r>
      <w:r>
        <w:rPr>
          <w:w w:val="105"/>
        </w:rPr>
        <w:t>state</w:t>
      </w:r>
      <w:r>
        <w:rPr>
          <w:spacing w:val="-10"/>
          <w:w w:val="105"/>
        </w:rPr>
        <w:t> </w:t>
      </w:r>
      <w:r>
        <w:rPr>
          <w:w w:val="105"/>
        </w:rPr>
        <w:t>either</w:t>
      </w:r>
      <w:r>
        <w:rPr>
          <w:spacing w:val="-10"/>
          <w:w w:val="105"/>
        </w:rPr>
        <w:t> </w:t>
      </w:r>
      <w:r>
        <w:rPr>
          <w:w w:val="105"/>
        </w:rPr>
        <w:t>ran</w:t>
      </w:r>
      <w:r>
        <w:rPr>
          <w:spacing w:val="-10"/>
          <w:w w:val="105"/>
        </w:rPr>
        <w:t> </w:t>
      </w:r>
      <w:r>
        <w:rPr>
          <w:w w:val="105"/>
        </w:rPr>
        <w:t>longer</w:t>
      </w:r>
      <w:r>
        <w:rPr>
          <w:spacing w:val="-10"/>
          <w:w w:val="105"/>
        </w:rPr>
        <w:t> </w:t>
      </w:r>
      <w:r>
        <w:rPr>
          <w:w w:val="105"/>
        </w:rPr>
        <w:t>than</w:t>
      </w:r>
      <w:r>
        <w:rPr>
          <w:spacing w:val="-10"/>
          <w:w w:val="105"/>
        </w:rPr>
        <w:t> </w:t>
      </w:r>
      <w:r>
        <w:rPr>
          <w:w w:val="105"/>
        </w:rPr>
        <w:t>the</w:t>
      </w:r>
      <w:r>
        <w:rPr>
          <w:spacing w:val="-11"/>
          <w:w w:val="105"/>
        </w:rPr>
        <w:t> </w:t>
      </w:r>
      <w:r>
        <w:rPr>
          <w:rFonts w:ascii="Courier New"/>
          <w:w w:val="105"/>
        </w:rPr>
        <w:t>TimeoutSeconds</w:t>
      </w:r>
      <w:r>
        <w:rPr>
          <w:rFonts w:ascii="Courier New"/>
          <w:spacing w:val="-64"/>
          <w:w w:val="105"/>
        </w:rPr>
        <w:t> </w:t>
      </w:r>
      <w:r>
        <w:rPr>
          <w:w w:val="105"/>
        </w:rPr>
        <w:t>value,</w:t>
      </w:r>
      <w:r>
        <w:rPr>
          <w:spacing w:val="-10"/>
          <w:w w:val="105"/>
        </w:rPr>
        <w:t> </w:t>
      </w:r>
      <w:r>
        <w:rPr>
          <w:w w:val="105"/>
        </w:rPr>
        <w:t>or</w:t>
      </w:r>
      <w:r>
        <w:rPr>
          <w:spacing w:val="-10"/>
          <w:w w:val="105"/>
        </w:rPr>
        <w:t> </w:t>
      </w:r>
      <w:r>
        <w:rPr>
          <w:w w:val="105"/>
        </w:rPr>
        <w:t>failed</w:t>
      </w:r>
      <w:r>
        <w:rPr>
          <w:spacing w:val="-10"/>
          <w:w w:val="105"/>
        </w:rPr>
        <w:t> </w:t>
      </w:r>
      <w:r>
        <w:rPr>
          <w:w w:val="105"/>
        </w:rPr>
        <w:t>to</w:t>
      </w:r>
      <w:r>
        <w:rPr>
          <w:spacing w:val="-10"/>
          <w:w w:val="105"/>
        </w:rPr>
        <w:t> </w:t>
      </w:r>
      <w:r>
        <w:rPr>
          <w:w w:val="105"/>
        </w:rPr>
        <w:t>send</w:t>
      </w:r>
      <w:r>
        <w:rPr>
          <w:spacing w:val="-10"/>
          <w:w w:val="105"/>
        </w:rPr>
        <w:t> </w:t>
      </w:r>
      <w:r>
        <w:rPr>
          <w:w w:val="105"/>
        </w:rPr>
        <w:t>a</w:t>
      </w:r>
      <w:r>
        <w:rPr>
          <w:spacing w:val="-11"/>
          <w:w w:val="105"/>
        </w:rPr>
        <w:t> </w:t>
      </w:r>
      <w:r>
        <w:rPr>
          <w:w w:val="105"/>
        </w:rPr>
        <w:t>heartbeat</w:t>
      </w:r>
      <w:r>
        <w:rPr>
          <w:spacing w:val="-10"/>
          <w:w w:val="105"/>
        </w:rPr>
        <w:t> </w:t>
      </w:r>
      <w:r>
        <w:rPr>
          <w:w w:val="105"/>
        </w:rPr>
        <w:t>for</w:t>
      </w:r>
      <w:r>
        <w:rPr>
          <w:spacing w:val="-10"/>
          <w:w w:val="105"/>
        </w:rPr>
        <w:t> </w:t>
      </w:r>
      <w:r>
        <w:rPr>
          <w:w w:val="105"/>
        </w:rPr>
        <w:t>a period</w:t>
      </w:r>
      <w:r>
        <w:rPr>
          <w:spacing w:val="-13"/>
          <w:w w:val="105"/>
        </w:rPr>
        <w:t> </w:t>
      </w:r>
      <w:r>
        <w:rPr>
          <w:w w:val="105"/>
        </w:rPr>
        <w:t>longer</w:t>
      </w:r>
      <w:r>
        <w:rPr>
          <w:spacing w:val="-12"/>
          <w:w w:val="105"/>
        </w:rPr>
        <w:t> </w:t>
      </w:r>
      <w:r>
        <w:rPr>
          <w:w w:val="105"/>
        </w:rPr>
        <w:t>than</w:t>
      </w:r>
      <w:r>
        <w:rPr>
          <w:spacing w:val="-12"/>
          <w:w w:val="105"/>
        </w:rPr>
        <w:t> </w:t>
      </w:r>
      <w:r>
        <w:rPr>
          <w:w w:val="105"/>
        </w:rPr>
        <w:t>the</w:t>
      </w:r>
      <w:r>
        <w:rPr>
          <w:spacing w:val="-12"/>
          <w:w w:val="105"/>
        </w:rPr>
        <w:t> </w:t>
      </w:r>
      <w:r>
        <w:rPr>
          <w:rFonts w:ascii="Courier New"/>
          <w:w w:val="105"/>
        </w:rPr>
        <w:t>HeartbeatSeconds</w:t>
      </w:r>
      <w:r>
        <w:rPr>
          <w:rFonts w:ascii="Courier New"/>
          <w:spacing w:val="-66"/>
          <w:w w:val="105"/>
        </w:rPr>
        <w:t> </w:t>
      </w:r>
      <w:r>
        <w:rPr>
          <w:w w:val="105"/>
        </w:rPr>
        <w:t>value.</w:t>
      </w:r>
    </w:p>
    <w:p>
      <w:pPr>
        <w:pStyle w:val="Heading8"/>
        <w:spacing w:before="76"/>
        <w:rPr>
          <w:rFonts w:ascii="Courier New"/>
        </w:rPr>
      </w:pPr>
      <w:r>
        <w:rPr>
          <w:rFonts w:ascii="Courier New"/>
        </w:rPr>
        <w:t>States.TaskFailed</w:t>
      </w:r>
    </w:p>
    <w:p>
      <w:pPr>
        <w:pStyle w:val="BodyText"/>
        <w:spacing w:before="153"/>
        <w:ind w:left="1420"/>
      </w:pPr>
      <w:r>
        <w:rPr>
          <w:w w:val="105"/>
        </w:rPr>
        <w:t>A </w:t>
      </w:r>
      <w:r>
        <w:rPr>
          <w:rFonts w:ascii="Courier New"/>
          <w:w w:val="105"/>
        </w:rPr>
        <w:t>Task</w:t>
      </w:r>
      <w:r>
        <w:rPr>
          <w:rFonts w:ascii="Courier New"/>
          <w:spacing w:val="-65"/>
          <w:w w:val="105"/>
        </w:rPr>
        <w:t> </w:t>
      </w:r>
      <w:r>
        <w:rPr>
          <w:w w:val="105"/>
        </w:rPr>
        <w:t>state failed during the execution.</w:t>
      </w:r>
    </w:p>
    <w:p>
      <w:pPr>
        <w:pStyle w:val="Heading8"/>
        <w:spacing w:before="72"/>
        <w:rPr>
          <w:rFonts w:ascii="Courier New"/>
        </w:rPr>
      </w:pPr>
      <w:r>
        <w:rPr>
          <w:rFonts w:ascii="Courier New"/>
        </w:rPr>
        <w:t>States.Permissions</w:t>
      </w:r>
    </w:p>
    <w:p>
      <w:pPr>
        <w:pStyle w:val="BodyText"/>
        <w:spacing w:before="153"/>
        <w:ind w:left="1420"/>
      </w:pPr>
      <w:r>
        <w:rPr>
          <w:w w:val="110"/>
        </w:rPr>
        <w:t>A </w:t>
      </w:r>
      <w:r>
        <w:rPr>
          <w:rFonts w:ascii="Courier New" w:hAnsi="Courier New"/>
          <w:w w:val="110"/>
        </w:rPr>
        <w:t>Task</w:t>
      </w:r>
      <w:r>
        <w:rPr>
          <w:rFonts w:ascii="Courier New" w:hAnsi="Courier New"/>
          <w:spacing w:val="-75"/>
          <w:w w:val="110"/>
        </w:rPr>
        <w:t> </w:t>
      </w:r>
      <w:r>
        <w:rPr>
          <w:w w:val="110"/>
        </w:rPr>
        <w:t>state failed because it had insuﬃcient privileges to execute the speciﬁed code.</w:t>
      </w:r>
    </w:p>
    <w:p>
      <w:pPr>
        <w:pStyle w:val="BodyText"/>
        <w:spacing w:before="4"/>
        <w:rPr>
          <w:sz w:val="29"/>
        </w:rPr>
      </w:pPr>
    </w:p>
    <w:p>
      <w:pPr>
        <w:pStyle w:val="BodyText"/>
        <w:ind w:left="1060"/>
      </w:pPr>
      <w:r>
        <w:rPr>
          <w:w w:val="105"/>
        </w:rPr>
        <w:t>States can report errors with other names. </w:t>
      </w:r>
      <w:r>
        <w:rPr>
          <w:spacing w:val="-3"/>
          <w:w w:val="105"/>
        </w:rPr>
        <w:t>However, </w:t>
      </w:r>
      <w:r>
        <w:rPr>
          <w:w w:val="105"/>
        </w:rPr>
        <w:t>these must not begin with the </w:t>
      </w:r>
      <w:r>
        <w:rPr>
          <w:rFonts w:ascii="Courier New" w:hAnsi="Courier New"/>
          <w:w w:val="105"/>
        </w:rPr>
        <w:t>States.</w:t>
      </w:r>
      <w:r>
        <w:rPr>
          <w:rFonts w:ascii="Courier New" w:hAnsi="Courier New"/>
          <w:spacing w:val="-65"/>
          <w:w w:val="105"/>
        </w:rPr>
        <w:t> </w:t>
      </w:r>
      <w:r>
        <w:rPr>
          <w:w w:val="105"/>
        </w:rPr>
        <w:t>preﬁx.</w:t>
      </w:r>
    </w:p>
    <w:p>
      <w:pPr>
        <w:pStyle w:val="BodyText"/>
        <w:spacing w:line="235" w:lineRule="auto" w:before="157"/>
        <w:ind w:left="1060" w:right="1093"/>
      </w:pPr>
      <w:r>
        <w:rPr/>
        <w:t>As a best practice, ensure production code can handle Lambda service exceptions (</w:t>
      </w:r>
      <w:r>
        <w:rPr>
          <w:rFonts w:ascii="Courier New"/>
        </w:rPr>
        <w:t>Lambda.ServiceException </w:t>
      </w:r>
      <w:r>
        <w:rPr/>
        <w:t>and </w:t>
      </w:r>
      <w:r>
        <w:rPr>
          <w:rFonts w:ascii="Courier New"/>
        </w:rPr>
        <w:t>Lambda.SdkclientException</w:t>
      </w:r>
      <w:r>
        <w:rPr/>
        <w:t>). For more information see </w:t>
      </w:r>
      <w:hyperlink w:history="true" w:anchor="_bookmark193">
        <w:r>
          <w:rPr>
            <w:color w:val="146EB4"/>
          </w:rPr>
          <w:t>Handle</w:t>
        </w:r>
      </w:hyperlink>
      <w:r>
        <w:rPr>
          <w:color w:val="146EB4"/>
        </w:rPr>
        <w:t> </w:t>
      </w:r>
      <w:hyperlink w:history="true" w:anchor="_bookmark193">
        <w:r>
          <w:rPr>
            <w:color w:val="146EB4"/>
          </w:rPr>
          <w:t>Lambda Service Exceptions </w:t>
        </w:r>
      </w:hyperlink>
      <w:hyperlink w:history="true" w:anchor="_bookmark193">
        <w:r>
          <w:rPr>
            <w:color w:val="146EB4"/>
          </w:rPr>
          <w:t>(p. 151)</w:t>
        </w:r>
      </w:hyperlink>
      <w:r>
        <w:rPr/>
        <w:t>.</w:t>
      </w:r>
    </w:p>
    <w:p>
      <w:pPr>
        <w:spacing w:before="84"/>
        <w:ind w:left="1420" w:right="0" w:firstLine="0"/>
        <w:jc w:val="left"/>
        <w:rPr>
          <w:rFonts w:ascii="Trebuchet MS"/>
          <w:b/>
          <w:sz w:val="20"/>
        </w:rPr>
      </w:pPr>
      <w:r>
        <w:rPr>
          <w:rFonts w:ascii="Trebuchet MS"/>
          <w:b/>
          <w:w w:val="105"/>
          <w:sz w:val="20"/>
        </w:rPr>
        <w:t>Note</w:t>
      </w:r>
    </w:p>
    <w:p>
      <w:pPr>
        <w:pStyle w:val="BodyText"/>
        <w:spacing w:line="230" w:lineRule="auto" w:before="8"/>
        <w:ind w:left="1420" w:right="1536"/>
      </w:pPr>
      <w:r>
        <w:rPr>
          <w:w w:val="105"/>
        </w:rPr>
        <w:t>Unhandled errors in Lambda are reported as </w:t>
      </w:r>
      <w:r>
        <w:rPr>
          <w:rFonts w:ascii="Courier New"/>
          <w:w w:val="105"/>
        </w:rPr>
        <w:t>Lambda.Unknown </w:t>
      </w:r>
      <w:r>
        <w:rPr>
          <w:w w:val="105"/>
        </w:rPr>
        <w:t>in the error output. These include out-of-memory errors, function timeouts, and hitting the concurrent Lambda invoke limit.</w:t>
      </w:r>
      <w:r>
        <w:rPr>
          <w:spacing w:val="-23"/>
          <w:w w:val="105"/>
        </w:rPr>
        <w:t> </w:t>
      </w:r>
      <w:r>
        <w:rPr>
          <w:spacing w:val="-4"/>
          <w:w w:val="105"/>
        </w:rPr>
        <w:t>You</w:t>
      </w:r>
      <w:r>
        <w:rPr>
          <w:spacing w:val="-23"/>
          <w:w w:val="105"/>
        </w:rPr>
        <w:t> </w:t>
      </w:r>
      <w:r>
        <w:rPr>
          <w:w w:val="105"/>
        </w:rPr>
        <w:t>can</w:t>
      </w:r>
      <w:r>
        <w:rPr>
          <w:spacing w:val="-23"/>
          <w:w w:val="105"/>
        </w:rPr>
        <w:t> </w:t>
      </w:r>
      <w:r>
        <w:rPr>
          <w:w w:val="105"/>
        </w:rPr>
        <w:t>match</w:t>
      </w:r>
      <w:r>
        <w:rPr>
          <w:spacing w:val="-23"/>
          <w:w w:val="105"/>
        </w:rPr>
        <w:t> </w:t>
      </w:r>
      <w:r>
        <w:rPr>
          <w:w w:val="105"/>
        </w:rPr>
        <w:t>on</w:t>
      </w:r>
      <w:r>
        <w:rPr>
          <w:spacing w:val="-22"/>
          <w:w w:val="105"/>
        </w:rPr>
        <w:t> </w:t>
      </w:r>
      <w:r>
        <w:rPr>
          <w:rFonts w:ascii="Courier New"/>
          <w:w w:val="105"/>
        </w:rPr>
        <w:t>Lambda.Unknown</w:t>
      </w:r>
      <w:r>
        <w:rPr>
          <w:w w:val="105"/>
        </w:rPr>
        <w:t>,</w:t>
      </w:r>
      <w:r>
        <w:rPr>
          <w:spacing w:val="-23"/>
          <w:w w:val="105"/>
        </w:rPr>
        <w:t> </w:t>
      </w:r>
      <w:r>
        <w:rPr>
          <w:rFonts w:ascii="Courier New"/>
          <w:w w:val="105"/>
        </w:rPr>
        <w:t>States.ALL</w:t>
      </w:r>
      <w:r>
        <w:rPr>
          <w:w w:val="105"/>
        </w:rPr>
        <w:t>,</w:t>
      </w:r>
      <w:r>
        <w:rPr>
          <w:spacing w:val="-23"/>
          <w:w w:val="105"/>
        </w:rPr>
        <w:t> </w:t>
      </w:r>
      <w:r>
        <w:rPr>
          <w:w w:val="105"/>
        </w:rPr>
        <w:t>or</w:t>
      </w:r>
      <w:r>
        <w:rPr>
          <w:spacing w:val="-23"/>
          <w:w w:val="105"/>
        </w:rPr>
        <w:t> </w:t>
      </w:r>
      <w:r>
        <w:rPr>
          <w:rFonts w:ascii="Courier New"/>
          <w:w w:val="105"/>
        </w:rPr>
        <w:t>States.TaskFailed</w:t>
      </w:r>
      <w:r>
        <w:rPr>
          <w:rFonts w:ascii="Courier New"/>
          <w:spacing w:val="-77"/>
          <w:w w:val="105"/>
        </w:rPr>
        <w:t> </w:t>
      </w:r>
      <w:r>
        <w:rPr>
          <w:w w:val="105"/>
        </w:rPr>
        <w:t>to</w:t>
      </w:r>
      <w:r>
        <w:rPr>
          <w:spacing w:val="-23"/>
          <w:w w:val="105"/>
        </w:rPr>
        <w:t> </w:t>
      </w:r>
      <w:r>
        <w:rPr>
          <w:w w:val="105"/>
        </w:rPr>
        <w:t>handle these errors. For more information about Lambda </w:t>
      </w:r>
      <w:r>
        <w:rPr>
          <w:rFonts w:ascii="Courier New"/>
          <w:w w:val="105"/>
        </w:rPr>
        <w:t>Handled </w:t>
      </w:r>
      <w:r>
        <w:rPr>
          <w:w w:val="105"/>
        </w:rPr>
        <w:t>and </w:t>
      </w:r>
      <w:r>
        <w:rPr>
          <w:rFonts w:ascii="Courier New"/>
          <w:w w:val="105"/>
        </w:rPr>
        <w:t>Unhandled </w:t>
      </w:r>
      <w:r>
        <w:rPr>
          <w:w w:val="105"/>
        </w:rPr>
        <w:t>errors, see </w:t>
      </w:r>
      <w:r>
        <w:rPr>
          <w:rFonts w:ascii="Courier New"/>
          <w:w w:val="105"/>
        </w:rPr>
        <w:t>FunctionError</w:t>
      </w:r>
      <w:r>
        <w:rPr>
          <w:rFonts w:ascii="Courier New"/>
          <w:spacing w:val="-67"/>
          <w:w w:val="105"/>
        </w:rPr>
        <w:t> </w:t>
      </w:r>
      <w:r>
        <w:rPr>
          <w:w w:val="105"/>
        </w:rPr>
        <w:t>in</w:t>
      </w:r>
      <w:r>
        <w:rPr>
          <w:spacing w:val="-12"/>
          <w:w w:val="105"/>
        </w:rPr>
        <w:t> </w:t>
      </w:r>
      <w:r>
        <w:rPr>
          <w:w w:val="105"/>
        </w:rPr>
        <w:t>the</w:t>
      </w:r>
      <w:r>
        <w:rPr>
          <w:spacing w:val="-12"/>
          <w:w w:val="105"/>
        </w:rPr>
        <w:t> </w:t>
      </w:r>
      <w:hyperlink r:id="rId87">
        <w:r>
          <w:rPr>
            <w:color w:val="146EB4"/>
            <w:spacing w:val="-4"/>
            <w:w w:val="105"/>
          </w:rPr>
          <w:t>AWS</w:t>
        </w:r>
        <w:r>
          <w:rPr>
            <w:color w:val="146EB4"/>
            <w:spacing w:val="-12"/>
            <w:w w:val="105"/>
          </w:rPr>
          <w:t> </w:t>
        </w:r>
        <w:r>
          <w:rPr>
            <w:color w:val="146EB4"/>
            <w:w w:val="105"/>
          </w:rPr>
          <w:t>Lambda</w:t>
        </w:r>
        <w:r>
          <w:rPr>
            <w:color w:val="146EB4"/>
            <w:spacing w:val="-13"/>
            <w:w w:val="105"/>
          </w:rPr>
          <w:t> </w:t>
        </w:r>
        <w:r>
          <w:rPr>
            <w:color w:val="146EB4"/>
            <w:w w:val="105"/>
          </w:rPr>
          <w:t>Developer</w:t>
        </w:r>
        <w:r>
          <w:rPr>
            <w:color w:val="146EB4"/>
            <w:spacing w:val="-12"/>
            <w:w w:val="105"/>
          </w:rPr>
          <w:t> </w:t>
        </w:r>
        <w:r>
          <w:rPr>
            <w:color w:val="146EB4"/>
            <w:w w:val="105"/>
          </w:rPr>
          <w:t>Guide</w:t>
        </w:r>
      </w:hyperlink>
      <w:r>
        <w:rPr>
          <w:w w:val="105"/>
        </w:rPr>
        <w:t>.</w:t>
      </w:r>
    </w:p>
    <w:p>
      <w:pPr>
        <w:pStyle w:val="Heading3"/>
        <w:spacing w:before="124"/>
      </w:pPr>
      <w:bookmarkStart w:name="Retrying After an Error" w:id="322"/>
      <w:bookmarkEnd w:id="322"/>
      <w:r>
        <w:rPr/>
      </w:r>
      <w:bookmarkStart w:name="_bookmark140" w:id="323"/>
      <w:bookmarkEnd w:id="323"/>
      <w:r>
        <w:rPr/>
      </w:r>
      <w:r>
        <w:rPr>
          <w:color w:val="004B91"/>
          <w:w w:val="105"/>
        </w:rPr>
        <w:t>Retrying After an</w:t>
      </w:r>
      <w:r>
        <w:rPr>
          <w:color w:val="004B91"/>
          <w:spacing w:val="-75"/>
          <w:w w:val="105"/>
        </w:rPr>
        <w:t> </w:t>
      </w:r>
      <w:r>
        <w:rPr>
          <w:color w:val="004B91"/>
          <w:w w:val="105"/>
        </w:rPr>
        <w:t>Error</w:t>
      </w:r>
    </w:p>
    <w:p>
      <w:pPr>
        <w:pStyle w:val="BodyText"/>
        <w:spacing w:line="235" w:lineRule="auto" w:before="197"/>
        <w:ind w:left="1060" w:right="1093"/>
      </w:pPr>
      <w:r>
        <w:rPr>
          <w:rFonts w:ascii="Courier New" w:hAnsi="Courier New"/>
          <w:w w:val="105"/>
        </w:rPr>
        <w:t>Task</w:t>
      </w:r>
      <w:r>
        <w:rPr>
          <w:rFonts w:ascii="Courier New" w:hAnsi="Courier New"/>
          <w:spacing w:val="-68"/>
          <w:w w:val="105"/>
        </w:rPr>
        <w:t> </w:t>
      </w:r>
      <w:r>
        <w:rPr>
          <w:w w:val="105"/>
        </w:rPr>
        <w:t>and</w:t>
      </w:r>
      <w:r>
        <w:rPr>
          <w:spacing w:val="-13"/>
          <w:w w:val="105"/>
        </w:rPr>
        <w:t> </w:t>
      </w:r>
      <w:r>
        <w:rPr>
          <w:rFonts w:ascii="Courier New" w:hAnsi="Courier New"/>
          <w:w w:val="105"/>
        </w:rPr>
        <w:t>Parallel</w:t>
      </w:r>
      <w:r>
        <w:rPr>
          <w:rFonts w:ascii="Courier New" w:hAnsi="Courier New"/>
          <w:spacing w:val="-69"/>
          <w:w w:val="105"/>
        </w:rPr>
        <w:t> </w:t>
      </w:r>
      <w:r>
        <w:rPr>
          <w:w w:val="105"/>
        </w:rPr>
        <w:t>states</w:t>
      </w:r>
      <w:r>
        <w:rPr>
          <w:spacing w:val="-13"/>
          <w:w w:val="105"/>
        </w:rPr>
        <w:t> </w:t>
      </w:r>
      <w:r>
        <w:rPr>
          <w:w w:val="105"/>
        </w:rPr>
        <w:t>can</w:t>
      </w:r>
      <w:r>
        <w:rPr>
          <w:spacing w:val="-14"/>
          <w:w w:val="105"/>
        </w:rPr>
        <w:t> </w:t>
      </w:r>
      <w:r>
        <w:rPr>
          <w:w w:val="105"/>
        </w:rPr>
        <w:t>have</w:t>
      </w:r>
      <w:r>
        <w:rPr>
          <w:spacing w:val="-13"/>
          <w:w w:val="105"/>
        </w:rPr>
        <w:t> </w:t>
      </w:r>
      <w:r>
        <w:rPr>
          <w:w w:val="105"/>
        </w:rPr>
        <w:t>a</w:t>
      </w:r>
      <w:r>
        <w:rPr>
          <w:spacing w:val="-14"/>
          <w:w w:val="105"/>
        </w:rPr>
        <w:t> </w:t>
      </w:r>
      <w:r>
        <w:rPr>
          <w:w w:val="105"/>
        </w:rPr>
        <w:t>ﬁeld</w:t>
      </w:r>
      <w:r>
        <w:rPr>
          <w:spacing w:val="-14"/>
          <w:w w:val="105"/>
        </w:rPr>
        <w:t> </w:t>
      </w:r>
      <w:r>
        <w:rPr>
          <w:w w:val="105"/>
        </w:rPr>
        <w:t>named</w:t>
      </w:r>
      <w:r>
        <w:rPr>
          <w:spacing w:val="-13"/>
          <w:w w:val="105"/>
        </w:rPr>
        <w:t> </w:t>
      </w:r>
      <w:r>
        <w:rPr>
          <w:rFonts w:ascii="Courier New" w:hAnsi="Courier New"/>
          <w:w w:val="105"/>
        </w:rPr>
        <w:t>Retry</w:t>
      </w:r>
      <w:r>
        <w:rPr>
          <w:w w:val="105"/>
        </w:rPr>
        <w:t>,</w:t>
      </w:r>
      <w:r>
        <w:rPr>
          <w:spacing w:val="-14"/>
          <w:w w:val="105"/>
        </w:rPr>
        <w:t> </w:t>
      </w:r>
      <w:r>
        <w:rPr>
          <w:w w:val="105"/>
        </w:rPr>
        <w:t>whose</w:t>
      </w:r>
      <w:r>
        <w:rPr>
          <w:spacing w:val="-13"/>
          <w:w w:val="105"/>
        </w:rPr>
        <w:t> </w:t>
      </w:r>
      <w:r>
        <w:rPr>
          <w:w w:val="105"/>
        </w:rPr>
        <w:t>value</w:t>
      </w:r>
      <w:r>
        <w:rPr>
          <w:spacing w:val="-14"/>
          <w:w w:val="105"/>
        </w:rPr>
        <w:t> </w:t>
      </w:r>
      <w:r>
        <w:rPr>
          <w:w w:val="105"/>
        </w:rPr>
        <w:t>must</w:t>
      </w:r>
      <w:r>
        <w:rPr>
          <w:spacing w:val="-14"/>
          <w:w w:val="105"/>
        </w:rPr>
        <w:t> </w:t>
      </w:r>
      <w:r>
        <w:rPr>
          <w:w w:val="105"/>
        </w:rPr>
        <w:t>be</w:t>
      </w:r>
      <w:r>
        <w:rPr>
          <w:spacing w:val="-13"/>
          <w:w w:val="105"/>
        </w:rPr>
        <w:t> </w:t>
      </w:r>
      <w:r>
        <w:rPr>
          <w:w w:val="105"/>
        </w:rPr>
        <w:t>an</w:t>
      </w:r>
      <w:r>
        <w:rPr>
          <w:spacing w:val="-14"/>
          <w:w w:val="105"/>
        </w:rPr>
        <w:t> </w:t>
      </w:r>
      <w:r>
        <w:rPr>
          <w:w w:val="105"/>
        </w:rPr>
        <w:t>array</w:t>
      </w:r>
      <w:r>
        <w:rPr>
          <w:spacing w:val="-13"/>
          <w:w w:val="105"/>
        </w:rPr>
        <w:t> </w:t>
      </w:r>
      <w:r>
        <w:rPr>
          <w:w w:val="105"/>
        </w:rPr>
        <w:t>of</w:t>
      </w:r>
      <w:r>
        <w:rPr>
          <w:spacing w:val="-14"/>
          <w:w w:val="105"/>
        </w:rPr>
        <w:t> </w:t>
      </w:r>
      <w:r>
        <w:rPr>
          <w:w w:val="105"/>
        </w:rPr>
        <w:t>objects known</w:t>
      </w:r>
      <w:r>
        <w:rPr>
          <w:spacing w:val="-16"/>
          <w:w w:val="105"/>
        </w:rPr>
        <w:t> </w:t>
      </w:r>
      <w:r>
        <w:rPr>
          <w:w w:val="105"/>
        </w:rPr>
        <w:t>as</w:t>
      </w:r>
      <w:r>
        <w:rPr>
          <w:spacing w:val="-15"/>
          <w:w w:val="105"/>
        </w:rPr>
        <w:t> </w:t>
      </w:r>
      <w:r>
        <w:rPr>
          <w:rFonts w:ascii="Lucida Sans" w:hAnsi="Lucida Sans"/>
          <w:i/>
          <w:w w:val="105"/>
        </w:rPr>
        <w:t>retriers</w:t>
      </w:r>
      <w:r>
        <w:rPr>
          <w:w w:val="105"/>
        </w:rPr>
        <w:t>.</w:t>
      </w:r>
      <w:r>
        <w:rPr>
          <w:spacing w:val="-15"/>
          <w:w w:val="105"/>
        </w:rPr>
        <w:t> </w:t>
      </w:r>
      <w:r>
        <w:rPr>
          <w:w w:val="105"/>
        </w:rPr>
        <w:t>An</w:t>
      </w:r>
      <w:r>
        <w:rPr>
          <w:spacing w:val="-15"/>
          <w:w w:val="105"/>
        </w:rPr>
        <w:t> </w:t>
      </w:r>
      <w:r>
        <w:rPr>
          <w:w w:val="105"/>
        </w:rPr>
        <w:t>individual</w:t>
      </w:r>
      <w:r>
        <w:rPr>
          <w:spacing w:val="-15"/>
          <w:w w:val="105"/>
        </w:rPr>
        <w:t> </w:t>
      </w:r>
      <w:r>
        <w:rPr>
          <w:w w:val="105"/>
        </w:rPr>
        <w:t>retrier</w:t>
      </w:r>
      <w:r>
        <w:rPr>
          <w:spacing w:val="-16"/>
          <w:w w:val="105"/>
        </w:rPr>
        <w:t> </w:t>
      </w:r>
      <w:r>
        <w:rPr>
          <w:w w:val="105"/>
        </w:rPr>
        <w:t>represents</w:t>
      </w:r>
      <w:r>
        <w:rPr>
          <w:spacing w:val="-15"/>
          <w:w w:val="105"/>
        </w:rPr>
        <w:t> </w:t>
      </w:r>
      <w:r>
        <w:rPr>
          <w:w w:val="105"/>
        </w:rPr>
        <w:t>a</w:t>
      </w:r>
      <w:r>
        <w:rPr>
          <w:spacing w:val="-15"/>
          <w:w w:val="105"/>
        </w:rPr>
        <w:t> </w:t>
      </w:r>
      <w:r>
        <w:rPr>
          <w:w w:val="105"/>
        </w:rPr>
        <w:t>certain</w:t>
      </w:r>
      <w:r>
        <w:rPr>
          <w:spacing w:val="-15"/>
          <w:w w:val="105"/>
        </w:rPr>
        <w:t> </w:t>
      </w:r>
      <w:r>
        <w:rPr>
          <w:w w:val="105"/>
        </w:rPr>
        <w:t>number</w:t>
      </w:r>
      <w:r>
        <w:rPr>
          <w:spacing w:val="-15"/>
          <w:w w:val="105"/>
        </w:rPr>
        <w:t> </w:t>
      </w:r>
      <w:r>
        <w:rPr>
          <w:w w:val="105"/>
        </w:rPr>
        <w:t>of</w:t>
      </w:r>
      <w:r>
        <w:rPr>
          <w:spacing w:val="-16"/>
          <w:w w:val="105"/>
        </w:rPr>
        <w:t> </w:t>
      </w:r>
      <w:r>
        <w:rPr>
          <w:w w:val="105"/>
        </w:rPr>
        <w:t>retries,</w:t>
      </w:r>
      <w:r>
        <w:rPr>
          <w:spacing w:val="-15"/>
          <w:w w:val="105"/>
        </w:rPr>
        <w:t> </w:t>
      </w:r>
      <w:r>
        <w:rPr>
          <w:w w:val="105"/>
        </w:rPr>
        <w:t>usually</w:t>
      </w:r>
      <w:r>
        <w:rPr>
          <w:spacing w:val="-15"/>
          <w:w w:val="105"/>
        </w:rPr>
        <w:t> </w:t>
      </w:r>
      <w:r>
        <w:rPr>
          <w:w w:val="105"/>
        </w:rPr>
        <w:t>at</w:t>
      </w:r>
      <w:r>
        <w:rPr>
          <w:spacing w:val="-15"/>
          <w:w w:val="105"/>
        </w:rPr>
        <w:t> </w:t>
      </w:r>
      <w:r>
        <w:rPr>
          <w:w w:val="105"/>
        </w:rPr>
        <w:t>increasing</w:t>
      </w:r>
      <w:r>
        <w:rPr>
          <w:spacing w:val="-15"/>
          <w:w w:val="105"/>
        </w:rPr>
        <w:t> </w:t>
      </w:r>
      <w:r>
        <w:rPr>
          <w:w w:val="105"/>
        </w:rPr>
        <w:t>time intervals.</w:t>
      </w:r>
    </w:p>
    <w:p>
      <w:pPr>
        <w:pStyle w:val="Heading6"/>
        <w:spacing w:before="83"/>
      </w:pPr>
      <w:r>
        <w:rPr>
          <w:w w:val="105"/>
        </w:rPr>
        <w:t>Note</w:t>
      </w:r>
    </w:p>
    <w:p>
      <w:pPr>
        <w:pStyle w:val="BodyText"/>
        <w:spacing w:line="244" w:lineRule="auto" w:before="2"/>
        <w:ind w:left="1420" w:right="1453"/>
      </w:pPr>
      <w:r>
        <w:rPr>
          <w:w w:val="105"/>
        </w:rPr>
        <w:t>Retries are treated as state transitions. For information on how state transitions aﬀect billing, see </w:t>
      </w:r>
      <w:hyperlink r:id="rId248">
        <w:r>
          <w:rPr>
            <w:color w:val="146EB4"/>
            <w:w w:val="105"/>
          </w:rPr>
          <w:t>Step Functions Pricing</w:t>
        </w:r>
      </w:hyperlink>
      <w:r>
        <w:rPr>
          <w:w w:val="105"/>
        </w:rPr>
        <w:t>.</w:t>
      </w:r>
    </w:p>
    <w:p>
      <w:pPr>
        <w:pStyle w:val="BodyText"/>
        <w:spacing w:before="165"/>
        <w:ind w:left="1060"/>
      </w:pPr>
      <w:r>
        <w:rPr>
          <w:w w:val="110"/>
        </w:rPr>
        <w:t>A retrier contains the following ﬁelds:</w:t>
      </w:r>
    </w:p>
    <w:p>
      <w:pPr>
        <w:pStyle w:val="BodyText"/>
        <w:spacing w:before="5"/>
        <w:rPr>
          <w:sz w:val="16"/>
        </w:rPr>
      </w:pPr>
    </w:p>
    <w:p>
      <w:pPr>
        <w:pStyle w:val="Heading8"/>
      </w:pPr>
      <w:r>
        <w:rPr>
          <w:rFonts w:ascii="Courier New"/>
        </w:rPr>
        <w:t>ErrorEquals</w:t>
      </w:r>
      <w:r>
        <w:rPr>
          <w:rFonts w:ascii="Courier New"/>
          <w:spacing w:val="-61"/>
        </w:rPr>
        <w:t> </w:t>
      </w:r>
      <w:r>
        <w:rPr/>
        <w:t>(Required)</w:t>
      </w:r>
    </w:p>
    <w:p>
      <w:pPr>
        <w:pStyle w:val="BodyText"/>
        <w:spacing w:line="244" w:lineRule="auto" w:before="153"/>
        <w:ind w:left="1420" w:right="1175"/>
        <w:jc w:val="both"/>
      </w:pPr>
      <w:r>
        <w:rPr>
          <w:w w:val="105"/>
        </w:rPr>
        <w:t>A</w:t>
      </w:r>
      <w:r>
        <w:rPr>
          <w:spacing w:val="-8"/>
          <w:w w:val="105"/>
        </w:rPr>
        <w:t> </w:t>
      </w:r>
      <w:r>
        <w:rPr>
          <w:w w:val="105"/>
        </w:rPr>
        <w:t>non-empty</w:t>
      </w:r>
      <w:r>
        <w:rPr>
          <w:spacing w:val="-8"/>
          <w:w w:val="105"/>
        </w:rPr>
        <w:t> </w:t>
      </w:r>
      <w:r>
        <w:rPr>
          <w:w w:val="105"/>
        </w:rPr>
        <w:t>array</w:t>
      </w:r>
      <w:r>
        <w:rPr>
          <w:spacing w:val="-8"/>
          <w:w w:val="105"/>
        </w:rPr>
        <w:t> </w:t>
      </w:r>
      <w:r>
        <w:rPr>
          <w:w w:val="105"/>
        </w:rPr>
        <w:t>of</w:t>
      </w:r>
      <w:r>
        <w:rPr>
          <w:spacing w:val="-8"/>
          <w:w w:val="105"/>
        </w:rPr>
        <w:t> </w:t>
      </w:r>
      <w:r>
        <w:rPr>
          <w:w w:val="105"/>
        </w:rPr>
        <w:t>strings</w:t>
      </w:r>
      <w:r>
        <w:rPr>
          <w:spacing w:val="-8"/>
          <w:w w:val="105"/>
        </w:rPr>
        <w:t> </w:t>
      </w:r>
      <w:r>
        <w:rPr>
          <w:w w:val="105"/>
        </w:rPr>
        <w:t>that</w:t>
      </w:r>
      <w:r>
        <w:rPr>
          <w:spacing w:val="-8"/>
          <w:w w:val="105"/>
        </w:rPr>
        <w:t> </w:t>
      </w:r>
      <w:r>
        <w:rPr>
          <w:w w:val="105"/>
        </w:rPr>
        <w:t>match</w:t>
      </w:r>
      <w:r>
        <w:rPr>
          <w:spacing w:val="-8"/>
          <w:w w:val="105"/>
        </w:rPr>
        <w:t> </w:t>
      </w:r>
      <w:r>
        <w:rPr>
          <w:w w:val="105"/>
        </w:rPr>
        <w:t>error</w:t>
      </w:r>
      <w:r>
        <w:rPr>
          <w:spacing w:val="-8"/>
          <w:w w:val="105"/>
        </w:rPr>
        <w:t> </w:t>
      </w:r>
      <w:r>
        <w:rPr>
          <w:w w:val="105"/>
        </w:rPr>
        <w:t>names.</w:t>
      </w:r>
      <w:r>
        <w:rPr>
          <w:spacing w:val="-8"/>
          <w:w w:val="105"/>
        </w:rPr>
        <w:t> </w:t>
      </w:r>
      <w:r>
        <w:rPr>
          <w:w w:val="105"/>
        </w:rPr>
        <w:t>When</w:t>
      </w:r>
      <w:r>
        <w:rPr>
          <w:spacing w:val="-8"/>
          <w:w w:val="105"/>
        </w:rPr>
        <w:t> </w:t>
      </w:r>
      <w:r>
        <w:rPr>
          <w:w w:val="105"/>
        </w:rPr>
        <w:t>a</w:t>
      </w:r>
      <w:r>
        <w:rPr>
          <w:spacing w:val="-7"/>
          <w:w w:val="105"/>
        </w:rPr>
        <w:t> </w:t>
      </w:r>
      <w:r>
        <w:rPr>
          <w:w w:val="105"/>
        </w:rPr>
        <w:t>state</w:t>
      </w:r>
      <w:r>
        <w:rPr>
          <w:spacing w:val="-8"/>
          <w:w w:val="105"/>
        </w:rPr>
        <w:t> </w:t>
      </w:r>
      <w:r>
        <w:rPr>
          <w:w w:val="105"/>
        </w:rPr>
        <w:t>reports</w:t>
      </w:r>
      <w:r>
        <w:rPr>
          <w:spacing w:val="-8"/>
          <w:w w:val="105"/>
        </w:rPr>
        <w:t> </w:t>
      </w:r>
      <w:r>
        <w:rPr>
          <w:w w:val="105"/>
        </w:rPr>
        <w:t>an</w:t>
      </w:r>
      <w:r>
        <w:rPr>
          <w:spacing w:val="-8"/>
          <w:w w:val="105"/>
        </w:rPr>
        <w:t> </w:t>
      </w:r>
      <w:r>
        <w:rPr>
          <w:spacing w:val="-3"/>
          <w:w w:val="105"/>
        </w:rPr>
        <w:t>error,</w:t>
      </w:r>
      <w:r>
        <w:rPr>
          <w:spacing w:val="-8"/>
          <w:w w:val="105"/>
        </w:rPr>
        <w:t> </w:t>
      </w:r>
      <w:r>
        <w:rPr>
          <w:w w:val="105"/>
        </w:rPr>
        <w:t>Step</w:t>
      </w:r>
      <w:r>
        <w:rPr>
          <w:spacing w:val="-8"/>
          <w:w w:val="105"/>
        </w:rPr>
        <w:t> </w:t>
      </w:r>
      <w:r>
        <w:rPr>
          <w:w w:val="105"/>
        </w:rPr>
        <w:t>Functions scans</w:t>
      </w:r>
      <w:r>
        <w:rPr>
          <w:spacing w:val="-8"/>
          <w:w w:val="105"/>
        </w:rPr>
        <w:t> </w:t>
      </w:r>
      <w:r>
        <w:rPr>
          <w:w w:val="105"/>
        </w:rPr>
        <w:t>through</w:t>
      </w:r>
      <w:r>
        <w:rPr>
          <w:spacing w:val="-8"/>
          <w:w w:val="105"/>
        </w:rPr>
        <w:t> </w:t>
      </w:r>
      <w:r>
        <w:rPr>
          <w:w w:val="105"/>
        </w:rPr>
        <w:t>the</w:t>
      </w:r>
      <w:r>
        <w:rPr>
          <w:spacing w:val="-8"/>
          <w:w w:val="105"/>
        </w:rPr>
        <w:t> </w:t>
      </w:r>
      <w:r>
        <w:rPr>
          <w:w w:val="105"/>
        </w:rPr>
        <w:t>retriers.</w:t>
      </w:r>
      <w:r>
        <w:rPr>
          <w:spacing w:val="-8"/>
          <w:w w:val="105"/>
        </w:rPr>
        <w:t> </w:t>
      </w:r>
      <w:r>
        <w:rPr>
          <w:w w:val="105"/>
        </w:rPr>
        <w:t>When</w:t>
      </w:r>
      <w:r>
        <w:rPr>
          <w:spacing w:val="-8"/>
          <w:w w:val="105"/>
        </w:rPr>
        <w:t> </w:t>
      </w:r>
      <w:r>
        <w:rPr>
          <w:w w:val="105"/>
        </w:rPr>
        <w:t>the</w:t>
      </w:r>
      <w:r>
        <w:rPr>
          <w:spacing w:val="-8"/>
          <w:w w:val="105"/>
        </w:rPr>
        <w:t> </w:t>
      </w:r>
      <w:r>
        <w:rPr>
          <w:w w:val="105"/>
        </w:rPr>
        <w:t>error</w:t>
      </w:r>
      <w:r>
        <w:rPr>
          <w:spacing w:val="-8"/>
          <w:w w:val="105"/>
        </w:rPr>
        <w:t> </w:t>
      </w:r>
      <w:r>
        <w:rPr>
          <w:w w:val="105"/>
        </w:rPr>
        <w:t>name</w:t>
      </w:r>
      <w:r>
        <w:rPr>
          <w:spacing w:val="-8"/>
          <w:w w:val="105"/>
        </w:rPr>
        <w:t> </w:t>
      </w:r>
      <w:r>
        <w:rPr>
          <w:w w:val="105"/>
        </w:rPr>
        <w:t>appears</w:t>
      </w:r>
      <w:r>
        <w:rPr>
          <w:spacing w:val="-7"/>
          <w:w w:val="105"/>
        </w:rPr>
        <w:t> </w:t>
      </w:r>
      <w:r>
        <w:rPr>
          <w:w w:val="105"/>
        </w:rPr>
        <w:t>in</w:t>
      </w:r>
      <w:r>
        <w:rPr>
          <w:spacing w:val="-8"/>
          <w:w w:val="105"/>
        </w:rPr>
        <w:t> </w:t>
      </w:r>
      <w:r>
        <w:rPr>
          <w:w w:val="105"/>
        </w:rPr>
        <w:t>this</w:t>
      </w:r>
      <w:r>
        <w:rPr>
          <w:spacing w:val="-8"/>
          <w:w w:val="105"/>
        </w:rPr>
        <w:t> </w:t>
      </w:r>
      <w:r>
        <w:rPr>
          <w:spacing w:val="-3"/>
          <w:w w:val="105"/>
        </w:rPr>
        <w:t>array,</w:t>
      </w:r>
      <w:r>
        <w:rPr>
          <w:spacing w:val="-8"/>
          <w:w w:val="105"/>
        </w:rPr>
        <w:t> </w:t>
      </w:r>
      <w:r>
        <w:rPr>
          <w:w w:val="105"/>
        </w:rPr>
        <w:t>it</w:t>
      </w:r>
      <w:r>
        <w:rPr>
          <w:spacing w:val="-8"/>
          <w:w w:val="105"/>
        </w:rPr>
        <w:t> </w:t>
      </w:r>
      <w:r>
        <w:rPr>
          <w:w w:val="105"/>
        </w:rPr>
        <w:t>implements</w:t>
      </w:r>
      <w:r>
        <w:rPr>
          <w:spacing w:val="-8"/>
          <w:w w:val="105"/>
        </w:rPr>
        <w:t> </w:t>
      </w:r>
      <w:r>
        <w:rPr>
          <w:w w:val="105"/>
        </w:rPr>
        <w:t>the</w:t>
      </w:r>
      <w:r>
        <w:rPr>
          <w:spacing w:val="-8"/>
          <w:w w:val="105"/>
        </w:rPr>
        <w:t> </w:t>
      </w:r>
      <w:r>
        <w:rPr>
          <w:w w:val="105"/>
        </w:rPr>
        <w:t>retry</w:t>
      </w:r>
      <w:r>
        <w:rPr>
          <w:spacing w:val="-8"/>
          <w:w w:val="105"/>
        </w:rPr>
        <w:t> </w:t>
      </w:r>
      <w:r>
        <w:rPr>
          <w:w w:val="105"/>
        </w:rPr>
        <w:t>policy described in this</w:t>
      </w:r>
      <w:r>
        <w:rPr>
          <w:spacing w:val="-36"/>
          <w:w w:val="105"/>
        </w:rPr>
        <w:t> </w:t>
      </w:r>
      <w:r>
        <w:rPr>
          <w:spacing w:val="-3"/>
          <w:w w:val="105"/>
        </w:rPr>
        <w:t>retrier.</w:t>
      </w:r>
    </w:p>
    <w:p>
      <w:pPr>
        <w:pStyle w:val="Heading8"/>
        <w:spacing w:before="64"/>
      </w:pPr>
      <w:r>
        <w:rPr>
          <w:rFonts w:ascii="Courier New"/>
          <w:w w:val="105"/>
        </w:rPr>
        <w:t>IntervalSeconds</w:t>
      </w:r>
      <w:r>
        <w:rPr>
          <w:rFonts w:ascii="Courier New"/>
          <w:spacing w:val="-67"/>
          <w:w w:val="105"/>
        </w:rPr>
        <w:t> </w:t>
      </w:r>
      <w:r>
        <w:rPr>
          <w:w w:val="105"/>
        </w:rPr>
        <w:t>(Optional)</w:t>
      </w:r>
    </w:p>
    <w:p>
      <w:pPr>
        <w:pStyle w:val="BodyText"/>
        <w:spacing w:before="153"/>
        <w:ind w:left="1420"/>
      </w:pPr>
      <w:r>
        <w:rPr>
          <w:w w:val="105"/>
        </w:rPr>
        <w:t>An integer that represents the number of seconds before the ﬁrst retry attempt (</w:t>
      </w:r>
      <w:r>
        <w:rPr>
          <w:rFonts w:ascii="Courier New" w:hAnsi="Courier New"/>
          <w:w w:val="105"/>
        </w:rPr>
        <w:t>1</w:t>
      </w:r>
      <w:r>
        <w:rPr>
          <w:rFonts w:ascii="Courier New" w:hAnsi="Courier New"/>
          <w:spacing w:val="-64"/>
          <w:w w:val="105"/>
        </w:rPr>
        <w:t> </w:t>
      </w:r>
      <w:r>
        <w:rPr>
          <w:w w:val="105"/>
        </w:rPr>
        <w:t>by default).</w:t>
      </w:r>
    </w:p>
    <w:p>
      <w:pPr>
        <w:pStyle w:val="Heading8"/>
        <w:spacing w:before="53"/>
      </w:pPr>
      <w:r>
        <w:rPr>
          <w:rFonts w:ascii="Courier New"/>
          <w:w w:val="105"/>
        </w:rPr>
        <w:t>MaxAttempts</w:t>
      </w:r>
      <w:r>
        <w:rPr>
          <w:rFonts w:ascii="Courier New"/>
          <w:spacing w:val="-67"/>
          <w:w w:val="105"/>
        </w:rPr>
        <w:t> </w:t>
      </w:r>
      <w:r>
        <w:rPr>
          <w:w w:val="105"/>
        </w:rPr>
        <w:t>(Optional)</w:t>
      </w:r>
    </w:p>
    <w:p>
      <w:pPr>
        <w:pStyle w:val="BodyText"/>
        <w:spacing w:line="225" w:lineRule="auto" w:before="163"/>
        <w:ind w:left="1420" w:right="1070"/>
      </w:pPr>
      <w:r>
        <w:rPr>
          <w:w w:val="105"/>
        </w:rPr>
        <w:t>A positive integer that represents the maximum number of retry attempts (</w:t>
      </w:r>
      <w:r>
        <w:rPr>
          <w:rFonts w:ascii="Courier New" w:hAnsi="Courier New"/>
          <w:w w:val="105"/>
        </w:rPr>
        <w:t>3</w:t>
      </w:r>
      <w:r>
        <w:rPr>
          <w:rFonts w:ascii="Courier New" w:hAnsi="Courier New"/>
          <w:spacing w:val="-62"/>
          <w:w w:val="105"/>
        </w:rPr>
        <w:t> </w:t>
      </w:r>
      <w:r>
        <w:rPr>
          <w:w w:val="105"/>
        </w:rPr>
        <w:t>by default). If the error recurs more times than speciﬁed, retries cease and normal error handling resumes. A value of </w:t>
      </w:r>
      <w:r>
        <w:rPr>
          <w:rFonts w:ascii="Courier New" w:hAnsi="Courier New"/>
          <w:w w:val="105"/>
        </w:rPr>
        <w:t>0 </w:t>
      </w:r>
      <w:r>
        <w:rPr>
          <w:w w:val="105"/>
        </w:rPr>
        <w:t>speciﬁes that the error or errors are never retried.</w:t>
      </w:r>
    </w:p>
    <w:p>
      <w:pPr>
        <w:spacing w:after="0" w:line="225" w:lineRule="auto"/>
        <w:sectPr>
          <w:headerReference w:type="default" r:id="rId247"/>
          <w:pgSz w:w="12240" w:h="15840"/>
          <w:pgMar w:header="699" w:footer="874" w:top="1160" w:bottom="1060" w:left="1340" w:right="0"/>
        </w:sectPr>
      </w:pPr>
    </w:p>
    <w:p>
      <w:pPr>
        <w:pStyle w:val="BodyText"/>
        <w:spacing w:before="10"/>
        <w:rPr>
          <w:sz w:val="24"/>
        </w:rPr>
      </w:pPr>
    </w:p>
    <w:p>
      <w:pPr>
        <w:pStyle w:val="Heading8"/>
        <w:spacing w:before="110"/>
      </w:pPr>
      <w:r>
        <w:rPr>
          <w:rFonts w:ascii="Courier New"/>
          <w:w w:val="105"/>
        </w:rPr>
        <w:t>BackoffRate</w:t>
      </w:r>
      <w:r>
        <w:rPr>
          <w:rFonts w:ascii="Courier New"/>
          <w:spacing w:val="-67"/>
          <w:w w:val="105"/>
        </w:rPr>
        <w:t> </w:t>
      </w:r>
      <w:r>
        <w:rPr>
          <w:w w:val="105"/>
        </w:rPr>
        <w:t>(Optional)</w:t>
      </w:r>
    </w:p>
    <w:p>
      <w:pPr>
        <w:pStyle w:val="BodyText"/>
        <w:spacing w:before="138"/>
        <w:ind w:left="1420"/>
      </w:pPr>
      <w:r>
        <w:rPr>
          <w:w w:val="105"/>
        </w:rPr>
        <w:t>The multiplier by which the retry interval increases during each attempt (</w:t>
      </w:r>
      <w:r>
        <w:rPr>
          <w:rFonts w:ascii="Courier New"/>
          <w:w w:val="105"/>
        </w:rPr>
        <w:t>2.0</w:t>
      </w:r>
      <w:r>
        <w:rPr>
          <w:rFonts w:ascii="Courier New"/>
          <w:spacing w:val="-65"/>
          <w:w w:val="105"/>
        </w:rPr>
        <w:t> </w:t>
      </w:r>
      <w:r>
        <w:rPr>
          <w:w w:val="105"/>
        </w:rPr>
        <w:t>by default).</w:t>
      </w:r>
    </w:p>
    <w:p>
      <w:pPr>
        <w:pStyle w:val="BodyText"/>
        <w:spacing w:before="5"/>
        <w:rPr>
          <w:sz w:val="29"/>
        </w:rPr>
      </w:pPr>
    </w:p>
    <w:p>
      <w:pPr>
        <w:pStyle w:val="BodyText"/>
        <w:ind w:left="1060"/>
      </w:pPr>
      <w:r>
        <w:rPr>
          <w:w w:val="105"/>
        </w:rPr>
        <w:t>This example of a </w:t>
      </w:r>
      <w:r>
        <w:rPr>
          <w:rFonts w:ascii="Courier New"/>
          <w:w w:val="105"/>
        </w:rPr>
        <w:t>Retry</w:t>
      </w:r>
      <w:r>
        <w:rPr>
          <w:rFonts w:ascii="Courier New"/>
          <w:spacing w:val="-65"/>
          <w:w w:val="105"/>
        </w:rPr>
        <w:t> </w:t>
      </w:r>
      <w:r>
        <w:rPr>
          <w:w w:val="105"/>
        </w:rPr>
        <w:t>makes 2 retry attempts after waiting for 3 and 4.5 seconds.</w:t>
      </w:r>
    </w:p>
    <w:p>
      <w:pPr>
        <w:pStyle w:val="BodyText"/>
        <w:spacing w:before="5"/>
        <w:rPr>
          <w:sz w:val="8"/>
        </w:rPr>
      </w:pPr>
      <w:r>
        <w:rPr/>
        <w:pict>
          <v:shape style="position:absolute;margin-left:116.75pt;margin-top:7.292291pt;width:444.5pt;height:70.1pt;mso-position-horizontal-relative:page;mso-position-vertical-relative:paragraph;z-index:-25137254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"Retry": [ {</w:t>
                  </w:r>
                </w:p>
                <w:p>
                  <w:pPr>
                    <w:spacing w:line="254" w:lineRule="auto" w:before="11"/>
                    <w:ind w:left="347" w:right="3848" w:firstLine="0"/>
                    <w:jc w:val="left"/>
                    <w:rPr>
                      <w:rFonts w:ascii="Courier New"/>
                      <w:sz w:val="16"/>
                    </w:rPr>
                  </w:pPr>
                  <w:r>
                    <w:rPr>
                      <w:rFonts w:ascii="Courier New"/>
                      <w:sz w:val="16"/>
                    </w:rPr>
                    <w:t>"ErrorEquals": [ "States.Timeout" ], "IntervalSeconds": 3,</w:t>
                  </w:r>
                </w:p>
                <w:p>
                  <w:pPr>
                    <w:spacing w:line="181" w:lineRule="exact" w:before="0"/>
                    <w:ind w:left="347" w:right="0" w:firstLine="0"/>
                    <w:jc w:val="left"/>
                    <w:rPr>
                      <w:rFonts w:ascii="Courier New"/>
                      <w:sz w:val="16"/>
                    </w:rPr>
                  </w:pPr>
                  <w:r>
                    <w:rPr>
                      <w:rFonts w:ascii="Courier New"/>
                      <w:sz w:val="16"/>
                    </w:rPr>
                    <w:t>"MaxAttempts": 2,</w:t>
                  </w:r>
                </w:p>
                <w:p>
                  <w:pPr>
                    <w:spacing w:before="11"/>
                    <w:ind w:left="347" w:right="0" w:firstLine="0"/>
                    <w:jc w:val="left"/>
                    <w:rPr>
                      <w:rFonts w:ascii="Courier New"/>
                      <w:sz w:val="16"/>
                    </w:rPr>
                  </w:pPr>
                  <w:r>
                    <w:rPr>
                      <w:rFonts w:ascii="Courier New"/>
                      <w:sz w:val="16"/>
                    </w:rPr>
                    <w:t>"BackoffRate": 1.5</w:t>
                  </w:r>
                </w:p>
                <w:p>
                  <w:pPr>
                    <w:spacing w:before="11"/>
                    <w:ind w:left="60" w:right="0" w:firstLine="0"/>
                    <w:jc w:val="left"/>
                    <w:rPr>
                      <w:rFonts w:ascii="Courier New"/>
                      <w:sz w:val="16"/>
                    </w:rPr>
                  </w:pPr>
                  <w:r>
                    <w:rPr>
                      <w:rFonts w:ascii="Courier New"/>
                      <w:sz w:val="16"/>
                    </w:rPr>
                    <w:t>} ]</w:t>
                  </w:r>
                </w:p>
              </w:txbxContent>
            </v:textbox>
            <v:stroke dashstyle="solid"/>
            <w10:wrap type="topAndBottom"/>
          </v:shape>
        </w:pict>
      </w:r>
    </w:p>
    <w:p>
      <w:pPr>
        <w:pStyle w:val="BodyText"/>
        <w:spacing w:line="225" w:lineRule="auto" w:before="109"/>
        <w:ind w:left="1060" w:right="1093"/>
      </w:pPr>
      <w:r>
        <w:rPr>
          <w:w w:val="105"/>
        </w:rPr>
        <w:t>The reserved name </w:t>
      </w:r>
      <w:r>
        <w:rPr>
          <w:rFonts w:ascii="Courier New" w:hAnsi="Courier New"/>
          <w:w w:val="105"/>
        </w:rPr>
        <w:t>States.ALL </w:t>
      </w:r>
      <w:r>
        <w:rPr>
          <w:w w:val="105"/>
        </w:rPr>
        <w:t>that appears in a Retrier's </w:t>
      </w:r>
      <w:r>
        <w:rPr>
          <w:rFonts w:ascii="Courier New" w:hAnsi="Courier New"/>
          <w:w w:val="105"/>
        </w:rPr>
        <w:t>ErrorEquals </w:t>
      </w:r>
      <w:r>
        <w:rPr>
          <w:w w:val="105"/>
        </w:rPr>
        <w:t>ﬁeld is a wildcard that matches</w:t>
      </w:r>
      <w:r>
        <w:rPr>
          <w:spacing w:val="-13"/>
          <w:w w:val="105"/>
        </w:rPr>
        <w:t> </w:t>
      </w:r>
      <w:r>
        <w:rPr>
          <w:w w:val="105"/>
        </w:rPr>
        <w:t>any</w:t>
      </w:r>
      <w:r>
        <w:rPr>
          <w:spacing w:val="-13"/>
          <w:w w:val="105"/>
        </w:rPr>
        <w:t> </w:t>
      </w:r>
      <w:r>
        <w:rPr>
          <w:w w:val="105"/>
        </w:rPr>
        <w:t>error</w:t>
      </w:r>
      <w:r>
        <w:rPr>
          <w:spacing w:val="-12"/>
          <w:w w:val="105"/>
        </w:rPr>
        <w:t> </w:t>
      </w:r>
      <w:r>
        <w:rPr>
          <w:w w:val="105"/>
        </w:rPr>
        <w:t>name.</w:t>
      </w:r>
      <w:r>
        <w:rPr>
          <w:spacing w:val="-13"/>
          <w:w w:val="105"/>
        </w:rPr>
        <w:t> </w:t>
      </w:r>
      <w:r>
        <w:rPr>
          <w:w w:val="105"/>
        </w:rPr>
        <w:t>It</w:t>
      </w:r>
      <w:r>
        <w:rPr>
          <w:spacing w:val="-12"/>
          <w:w w:val="105"/>
        </w:rPr>
        <w:t> </w:t>
      </w:r>
      <w:r>
        <w:rPr>
          <w:w w:val="105"/>
        </w:rPr>
        <w:t>must</w:t>
      </w:r>
      <w:r>
        <w:rPr>
          <w:spacing w:val="-13"/>
          <w:w w:val="105"/>
        </w:rPr>
        <w:t> </w:t>
      </w:r>
      <w:r>
        <w:rPr>
          <w:w w:val="105"/>
        </w:rPr>
        <w:t>appear</w:t>
      </w:r>
      <w:r>
        <w:rPr>
          <w:spacing w:val="-12"/>
          <w:w w:val="105"/>
        </w:rPr>
        <w:t> </w:t>
      </w:r>
      <w:r>
        <w:rPr>
          <w:w w:val="105"/>
        </w:rPr>
        <w:t>alone</w:t>
      </w:r>
      <w:r>
        <w:rPr>
          <w:spacing w:val="-13"/>
          <w:w w:val="105"/>
        </w:rPr>
        <w:t> </w:t>
      </w:r>
      <w:r>
        <w:rPr>
          <w:w w:val="105"/>
        </w:rPr>
        <w:t>in</w:t>
      </w:r>
      <w:r>
        <w:rPr>
          <w:spacing w:val="-12"/>
          <w:w w:val="105"/>
        </w:rPr>
        <w:t> </w:t>
      </w:r>
      <w:r>
        <w:rPr>
          <w:w w:val="105"/>
        </w:rPr>
        <w:t>the</w:t>
      </w:r>
      <w:r>
        <w:rPr>
          <w:spacing w:val="-13"/>
          <w:w w:val="105"/>
        </w:rPr>
        <w:t> </w:t>
      </w:r>
      <w:r>
        <w:rPr>
          <w:rFonts w:ascii="Courier New" w:hAnsi="Courier New"/>
          <w:w w:val="105"/>
        </w:rPr>
        <w:t>ErrorEquals</w:t>
      </w:r>
      <w:r>
        <w:rPr>
          <w:rFonts w:ascii="Courier New" w:hAnsi="Courier New"/>
          <w:spacing w:val="-67"/>
          <w:w w:val="105"/>
        </w:rPr>
        <w:t> </w:t>
      </w:r>
      <w:r>
        <w:rPr>
          <w:w w:val="105"/>
        </w:rPr>
        <w:t>array</w:t>
      </w:r>
      <w:r>
        <w:rPr>
          <w:spacing w:val="-12"/>
          <w:w w:val="105"/>
        </w:rPr>
        <w:t> </w:t>
      </w:r>
      <w:r>
        <w:rPr>
          <w:w w:val="105"/>
        </w:rPr>
        <w:t>and</w:t>
      </w:r>
      <w:r>
        <w:rPr>
          <w:spacing w:val="-13"/>
          <w:w w:val="105"/>
        </w:rPr>
        <w:t> </w:t>
      </w:r>
      <w:r>
        <w:rPr>
          <w:w w:val="105"/>
        </w:rPr>
        <w:t>must</w:t>
      </w:r>
      <w:r>
        <w:rPr>
          <w:spacing w:val="-12"/>
          <w:w w:val="105"/>
        </w:rPr>
        <w:t> </w:t>
      </w:r>
      <w:r>
        <w:rPr>
          <w:w w:val="105"/>
        </w:rPr>
        <w:t>appear</w:t>
      </w:r>
      <w:r>
        <w:rPr>
          <w:spacing w:val="-13"/>
          <w:w w:val="105"/>
        </w:rPr>
        <w:t> </w:t>
      </w:r>
      <w:r>
        <w:rPr>
          <w:w w:val="105"/>
        </w:rPr>
        <w:t>in</w:t>
      </w:r>
      <w:r>
        <w:rPr>
          <w:spacing w:val="-12"/>
          <w:w w:val="105"/>
        </w:rPr>
        <w:t> </w:t>
      </w:r>
      <w:r>
        <w:rPr>
          <w:w w:val="105"/>
        </w:rPr>
        <w:t>the</w:t>
      </w:r>
      <w:r>
        <w:rPr>
          <w:spacing w:val="-13"/>
          <w:w w:val="105"/>
        </w:rPr>
        <w:t> </w:t>
      </w:r>
      <w:r>
        <w:rPr>
          <w:w w:val="105"/>
        </w:rPr>
        <w:t>last retrier</w:t>
      </w:r>
      <w:r>
        <w:rPr>
          <w:spacing w:val="-12"/>
          <w:w w:val="105"/>
        </w:rPr>
        <w:t> </w:t>
      </w:r>
      <w:r>
        <w:rPr>
          <w:w w:val="105"/>
        </w:rPr>
        <w:t>in</w:t>
      </w:r>
      <w:r>
        <w:rPr>
          <w:spacing w:val="-12"/>
          <w:w w:val="105"/>
        </w:rPr>
        <w:t> </w:t>
      </w:r>
      <w:r>
        <w:rPr>
          <w:w w:val="105"/>
        </w:rPr>
        <w:t>the</w:t>
      </w:r>
      <w:r>
        <w:rPr>
          <w:spacing w:val="-12"/>
          <w:w w:val="105"/>
        </w:rPr>
        <w:t> </w:t>
      </w:r>
      <w:r>
        <w:rPr>
          <w:rFonts w:ascii="Courier New" w:hAnsi="Courier New"/>
          <w:w w:val="105"/>
        </w:rPr>
        <w:t>Retry</w:t>
      </w:r>
      <w:r>
        <w:rPr>
          <w:rFonts w:ascii="Courier New" w:hAnsi="Courier New"/>
          <w:spacing w:val="-66"/>
          <w:w w:val="105"/>
        </w:rPr>
        <w:t> </w:t>
      </w:r>
      <w:r>
        <w:rPr>
          <w:spacing w:val="-3"/>
          <w:w w:val="105"/>
        </w:rPr>
        <w:t>array.</w:t>
      </w:r>
    </w:p>
    <w:p>
      <w:pPr>
        <w:pStyle w:val="BodyText"/>
        <w:spacing w:before="140"/>
        <w:ind w:left="1060"/>
      </w:pPr>
      <w:r>
        <w:rPr>
          <w:w w:val="105"/>
        </w:rPr>
        <w:t>This example of a </w:t>
      </w:r>
      <w:r>
        <w:rPr>
          <w:rFonts w:ascii="Courier New" w:hAnsi="Courier New"/>
          <w:w w:val="105"/>
        </w:rPr>
        <w:t>Retry</w:t>
      </w:r>
      <w:r>
        <w:rPr>
          <w:rFonts w:ascii="Courier New" w:hAnsi="Courier New"/>
          <w:spacing w:val="-66"/>
          <w:w w:val="105"/>
        </w:rPr>
        <w:t> </w:t>
      </w:r>
      <w:r>
        <w:rPr>
          <w:w w:val="105"/>
        </w:rPr>
        <w:t>ﬁeld retries any error except </w:t>
      </w:r>
      <w:r>
        <w:rPr>
          <w:rFonts w:ascii="Courier New" w:hAnsi="Courier New"/>
          <w:w w:val="105"/>
        </w:rPr>
        <w:t>States.Timeout</w:t>
      </w:r>
      <w:r>
        <w:rPr>
          <w:w w:val="105"/>
        </w:rPr>
        <w:t>.</w:t>
      </w:r>
    </w:p>
    <w:p>
      <w:pPr>
        <w:pStyle w:val="BodyText"/>
        <w:spacing w:before="5"/>
        <w:rPr>
          <w:sz w:val="8"/>
        </w:rPr>
      </w:pPr>
      <w:r>
        <w:rPr/>
        <w:pict>
          <v:shape style="position:absolute;margin-left:116.75pt;margin-top:7.319253pt;width:444.5pt;height:70.1pt;mso-position-horizontal-relative:page;mso-position-vertical-relative:paragraph;z-index:-25137152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"Retry": [ {</w:t>
                  </w:r>
                </w:p>
                <w:p>
                  <w:pPr>
                    <w:spacing w:line="254" w:lineRule="auto" w:before="11"/>
                    <w:ind w:left="347" w:right="3848" w:firstLine="0"/>
                    <w:jc w:val="left"/>
                    <w:rPr>
                      <w:rFonts w:ascii="Courier New"/>
                      <w:sz w:val="16"/>
                    </w:rPr>
                  </w:pPr>
                  <w:r>
                    <w:rPr>
                      <w:rFonts w:ascii="Courier New"/>
                      <w:sz w:val="16"/>
                    </w:rPr>
                    <w:t>"ErrorEquals": [ "States.Timeout" ], "MaxAttempts": 0</w:t>
                  </w:r>
                </w:p>
                <w:p>
                  <w:pPr>
                    <w:spacing w:line="181" w:lineRule="exact" w:before="0"/>
                    <w:ind w:left="60" w:right="0" w:firstLine="0"/>
                    <w:jc w:val="left"/>
                    <w:rPr>
                      <w:rFonts w:ascii="Courier New"/>
                      <w:sz w:val="16"/>
                    </w:rPr>
                  </w:pPr>
                  <w:r>
                    <w:rPr>
                      <w:rFonts w:ascii="Courier New"/>
                      <w:sz w:val="16"/>
                    </w:rPr>
                    <w:t>}, {</w:t>
                  </w:r>
                </w:p>
                <w:p>
                  <w:pPr>
                    <w:spacing w:before="11"/>
                    <w:ind w:left="347" w:right="0" w:firstLine="0"/>
                    <w:jc w:val="left"/>
                    <w:rPr>
                      <w:rFonts w:ascii="Courier New"/>
                      <w:sz w:val="16"/>
                    </w:rPr>
                  </w:pPr>
                  <w:r>
                    <w:rPr>
                      <w:rFonts w:ascii="Courier New"/>
                      <w:sz w:val="16"/>
                    </w:rPr>
                    <w:t>"ErrorEquals": [ "States.ALL" ]</w:t>
                  </w:r>
                </w:p>
                <w:p>
                  <w:pPr>
                    <w:spacing w:before="11"/>
                    <w:ind w:left="60" w:right="0" w:firstLine="0"/>
                    <w:jc w:val="left"/>
                    <w:rPr>
                      <w:rFonts w:ascii="Courier New"/>
                      <w:sz w:val="16"/>
                    </w:rPr>
                  </w:pPr>
                  <w:r>
                    <w:rPr>
                      <w:rFonts w:ascii="Courier New"/>
                      <w:sz w:val="16"/>
                    </w:rPr>
                    <w:t>} ]</w:t>
                  </w:r>
                </w:p>
              </w:txbxContent>
            </v:textbox>
            <v:stroke dashstyle="solid"/>
            <w10:wrap type="topAndBottom"/>
          </v:shape>
        </w:pict>
      </w:r>
    </w:p>
    <w:p>
      <w:pPr>
        <w:spacing w:before="78"/>
        <w:ind w:left="1060" w:right="0" w:firstLine="0"/>
        <w:jc w:val="left"/>
        <w:rPr>
          <w:sz w:val="30"/>
        </w:rPr>
      </w:pPr>
      <w:bookmarkStart w:name="Complex Retry Scenarios" w:id="324"/>
      <w:bookmarkEnd w:id="324"/>
      <w:r>
        <w:rPr/>
      </w:r>
      <w:r>
        <w:rPr>
          <w:color w:val="004B91"/>
          <w:w w:val="105"/>
          <w:sz w:val="30"/>
        </w:rPr>
        <w:t>Complex Retry Scenarios</w:t>
      </w:r>
    </w:p>
    <w:p>
      <w:pPr>
        <w:pStyle w:val="BodyText"/>
        <w:spacing w:line="244" w:lineRule="auto" w:before="170"/>
        <w:ind w:left="1060" w:right="1093"/>
      </w:pPr>
      <w:r>
        <w:rPr/>
        <w:pict>
          <v:shape style="position:absolute;margin-left:116.75pt;margin-top:38.5294pt;width:444.5pt;height:185.3pt;mso-position-horizontal-relative:page;mso-position-vertical-relative:paragraph;z-index:-25137049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"X": {</w:t>
                  </w:r>
                </w:p>
                <w:p>
                  <w:pPr>
                    <w:spacing w:before="11"/>
                    <w:ind w:left="347" w:right="0" w:firstLine="0"/>
                    <w:jc w:val="left"/>
                    <w:rPr>
                      <w:rFonts w:ascii="Courier New"/>
                      <w:sz w:val="16"/>
                    </w:rPr>
                  </w:pPr>
                  <w:r>
                    <w:rPr>
                      <w:rFonts w:ascii="Courier New"/>
                      <w:sz w:val="16"/>
                    </w:rPr>
                    <w:t>"Type": "Task",</w:t>
                  </w:r>
                </w:p>
                <w:p>
                  <w:pPr>
                    <w:spacing w:line="254" w:lineRule="auto" w:before="11"/>
                    <w:ind w:left="347" w:right="2539" w:firstLine="0"/>
                    <w:jc w:val="left"/>
                    <w:rPr>
                      <w:rFonts w:ascii="Courier New"/>
                      <w:sz w:val="16"/>
                    </w:rPr>
                  </w:pPr>
                  <w:r>
                    <w:rPr>
                      <w:rFonts w:ascii="Courier New"/>
                      <w:sz w:val="16"/>
                    </w:rPr>
                    <w:t>"Resource":</w:t>
                  </w:r>
                  <w:r>
                    <w:rPr>
                      <w:rFonts w:ascii="Courier New"/>
                      <w:spacing w:val="-41"/>
                      <w:sz w:val="16"/>
                    </w:rPr>
                    <w:t> </w:t>
                  </w:r>
                  <w:r>
                    <w:rPr>
                      <w:rFonts w:ascii="Courier New"/>
                      <w:sz w:val="16"/>
                    </w:rPr>
                    <w:t>"arn:aws:states:us-east-1:123456789012:task:X", "Next":</w:t>
                  </w:r>
                  <w:r>
                    <w:rPr>
                      <w:rFonts w:ascii="Courier New"/>
                      <w:spacing w:val="-2"/>
                      <w:sz w:val="16"/>
                    </w:rPr>
                    <w:t> </w:t>
                  </w:r>
                  <w:r>
                    <w:rPr>
                      <w:rFonts w:ascii="Courier New"/>
                      <w:sz w:val="16"/>
                    </w:rPr>
                    <w:t>"Y",</w:t>
                  </w:r>
                </w:p>
                <w:p>
                  <w:pPr>
                    <w:spacing w:line="181" w:lineRule="exact" w:before="0"/>
                    <w:ind w:left="347" w:right="0" w:firstLine="0"/>
                    <w:jc w:val="left"/>
                    <w:rPr>
                      <w:rFonts w:ascii="Courier New"/>
                      <w:sz w:val="16"/>
                    </w:rPr>
                  </w:pPr>
                  <w:r>
                    <w:rPr>
                      <w:rFonts w:ascii="Courier New"/>
                      <w:sz w:val="16"/>
                    </w:rPr>
                    <w:t>"Retry": [</w:t>
                  </w:r>
                  <w:r>
                    <w:rPr>
                      <w:rFonts w:ascii="Courier New"/>
                      <w:spacing w:val="-10"/>
                      <w:sz w:val="16"/>
                    </w:rPr>
                    <w:t> </w:t>
                  </w:r>
                  <w:r>
                    <w:rPr>
                      <w:rFonts w:ascii="Courier New"/>
                      <w:sz w:val="16"/>
                    </w:rPr>
                    <w:t>{</w:t>
                  </w:r>
                </w:p>
                <w:p>
                  <w:pPr>
                    <w:spacing w:line="254" w:lineRule="auto" w:before="11"/>
                    <w:ind w:left="635" w:right="3848" w:firstLine="0"/>
                    <w:jc w:val="left"/>
                    <w:rPr>
                      <w:rFonts w:ascii="Courier New"/>
                      <w:sz w:val="16"/>
                    </w:rPr>
                  </w:pPr>
                  <w:r>
                    <w:rPr>
                      <w:rFonts w:ascii="Courier New"/>
                      <w:sz w:val="16"/>
                    </w:rPr>
                    <w:t>"ErrorEquals": [ "ErrorA", "ErrorB" ], "IntervalSeconds": 1,</w:t>
                  </w:r>
                </w:p>
                <w:p>
                  <w:pPr>
                    <w:spacing w:line="181" w:lineRule="exact" w:before="0"/>
                    <w:ind w:left="635" w:right="0" w:firstLine="0"/>
                    <w:jc w:val="left"/>
                    <w:rPr>
                      <w:rFonts w:ascii="Courier New"/>
                      <w:sz w:val="16"/>
                    </w:rPr>
                  </w:pPr>
                  <w:r>
                    <w:rPr>
                      <w:rFonts w:ascii="Courier New"/>
                      <w:sz w:val="16"/>
                    </w:rPr>
                    <w:t>"BackoffRate": 2.0,</w:t>
                  </w:r>
                </w:p>
                <w:p>
                  <w:pPr>
                    <w:spacing w:before="10"/>
                    <w:ind w:left="635" w:right="0" w:firstLine="0"/>
                    <w:jc w:val="left"/>
                    <w:rPr>
                      <w:rFonts w:ascii="Courier New"/>
                      <w:sz w:val="16"/>
                    </w:rPr>
                  </w:pPr>
                  <w:r>
                    <w:rPr>
                      <w:rFonts w:ascii="Courier New"/>
                      <w:sz w:val="16"/>
                    </w:rPr>
                    <w:t>"MaxAttempts": 2</w:t>
                  </w:r>
                </w:p>
                <w:p>
                  <w:pPr>
                    <w:spacing w:before="11"/>
                    <w:ind w:left="347" w:right="0" w:firstLine="0"/>
                    <w:jc w:val="left"/>
                    <w:rPr>
                      <w:rFonts w:ascii="Courier New"/>
                      <w:sz w:val="16"/>
                    </w:rPr>
                  </w:pPr>
                  <w:r>
                    <w:rPr>
                      <w:rFonts w:ascii="Courier New"/>
                      <w:sz w:val="16"/>
                    </w:rPr>
                    <w:t>}, {</w:t>
                  </w:r>
                </w:p>
                <w:p>
                  <w:pPr>
                    <w:spacing w:line="254" w:lineRule="auto" w:before="11"/>
                    <w:ind w:left="635" w:right="3848" w:firstLine="0"/>
                    <w:jc w:val="left"/>
                    <w:rPr>
                      <w:rFonts w:ascii="Courier New"/>
                      <w:sz w:val="16"/>
                    </w:rPr>
                  </w:pPr>
                  <w:r>
                    <w:rPr>
                      <w:rFonts w:ascii="Courier New"/>
                      <w:sz w:val="16"/>
                    </w:rPr>
                    <w:t>"ErrorEquals": [ "ErrorC" ], "IntervalSeconds": 5</w:t>
                  </w:r>
                </w:p>
                <w:p>
                  <w:pPr>
                    <w:spacing w:line="181" w:lineRule="exact" w:before="0"/>
                    <w:ind w:left="347" w:right="0" w:firstLine="0"/>
                    <w:jc w:val="left"/>
                    <w:rPr>
                      <w:rFonts w:ascii="Courier New"/>
                      <w:sz w:val="16"/>
                    </w:rPr>
                  </w:pPr>
                  <w:r>
                    <w:rPr>
                      <w:rFonts w:ascii="Courier New"/>
                      <w:sz w:val="16"/>
                    </w:rPr>
                    <w:t>} ],</w:t>
                  </w:r>
                </w:p>
                <w:p>
                  <w:pPr>
                    <w:spacing w:before="11"/>
                    <w:ind w:left="347" w:right="0" w:firstLine="0"/>
                    <w:jc w:val="left"/>
                    <w:rPr>
                      <w:rFonts w:ascii="Courier New"/>
                      <w:sz w:val="16"/>
                    </w:rPr>
                  </w:pPr>
                  <w:r>
                    <w:rPr>
                      <w:rFonts w:ascii="Courier New"/>
                      <w:sz w:val="16"/>
                    </w:rPr>
                    <w:t>"Catch": [ {</w:t>
                  </w:r>
                </w:p>
                <w:p>
                  <w:pPr>
                    <w:spacing w:line="254" w:lineRule="auto" w:before="10"/>
                    <w:ind w:left="635" w:right="4712" w:firstLine="0"/>
                    <w:jc w:val="left"/>
                    <w:rPr>
                      <w:rFonts w:ascii="Courier New"/>
                      <w:sz w:val="16"/>
                    </w:rPr>
                  </w:pPr>
                  <w:r>
                    <w:rPr>
                      <w:rFonts w:ascii="Courier New"/>
                      <w:sz w:val="16"/>
                    </w:rPr>
                    <w:t>"ErrorEquals": [ "States.ALL" ], "Next": "Z"</w:t>
                  </w:r>
                </w:p>
                <w:p>
                  <w:pPr>
                    <w:spacing w:line="181" w:lineRule="exact" w:before="0"/>
                    <w:ind w:left="347" w:right="0" w:firstLine="0"/>
                    <w:jc w:val="left"/>
                    <w:rPr>
                      <w:rFonts w:ascii="Courier New"/>
                      <w:sz w:val="16"/>
                    </w:rPr>
                  </w:pPr>
                  <w:r>
                    <w:rPr>
                      <w:rFonts w:ascii="Courier New"/>
                      <w:sz w:val="16"/>
                    </w:rPr>
                    <w:t>} ]</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r>
        <w:rPr>
          <w:w w:val="110"/>
        </w:rPr>
        <w:t>A</w:t>
      </w:r>
      <w:r>
        <w:rPr>
          <w:spacing w:val="-31"/>
          <w:w w:val="110"/>
        </w:rPr>
        <w:t> </w:t>
      </w:r>
      <w:r>
        <w:rPr>
          <w:w w:val="110"/>
        </w:rPr>
        <w:t>retrier's</w:t>
      </w:r>
      <w:r>
        <w:rPr>
          <w:spacing w:val="-31"/>
          <w:w w:val="110"/>
        </w:rPr>
        <w:t> </w:t>
      </w:r>
      <w:r>
        <w:rPr>
          <w:w w:val="110"/>
        </w:rPr>
        <w:t>parameters</w:t>
      </w:r>
      <w:r>
        <w:rPr>
          <w:spacing w:val="-31"/>
          <w:w w:val="110"/>
        </w:rPr>
        <w:t> </w:t>
      </w:r>
      <w:r>
        <w:rPr>
          <w:w w:val="110"/>
        </w:rPr>
        <w:t>apply</w:t>
      </w:r>
      <w:r>
        <w:rPr>
          <w:spacing w:val="-31"/>
          <w:w w:val="110"/>
        </w:rPr>
        <w:t> </w:t>
      </w:r>
      <w:r>
        <w:rPr>
          <w:w w:val="110"/>
        </w:rPr>
        <w:t>across</w:t>
      </w:r>
      <w:r>
        <w:rPr>
          <w:spacing w:val="-30"/>
          <w:w w:val="110"/>
        </w:rPr>
        <w:t> </w:t>
      </w:r>
      <w:r>
        <w:rPr>
          <w:w w:val="110"/>
        </w:rPr>
        <w:t>all</w:t>
      </w:r>
      <w:r>
        <w:rPr>
          <w:spacing w:val="-31"/>
          <w:w w:val="110"/>
        </w:rPr>
        <w:t> </w:t>
      </w:r>
      <w:r>
        <w:rPr>
          <w:w w:val="110"/>
        </w:rPr>
        <w:t>visits</w:t>
      </w:r>
      <w:r>
        <w:rPr>
          <w:spacing w:val="-31"/>
          <w:w w:val="110"/>
        </w:rPr>
        <w:t> </w:t>
      </w:r>
      <w:r>
        <w:rPr>
          <w:w w:val="110"/>
        </w:rPr>
        <w:t>to</w:t>
      </w:r>
      <w:r>
        <w:rPr>
          <w:spacing w:val="-31"/>
          <w:w w:val="110"/>
        </w:rPr>
        <w:t> </w:t>
      </w:r>
      <w:r>
        <w:rPr>
          <w:w w:val="110"/>
        </w:rPr>
        <w:t>the</w:t>
      </w:r>
      <w:r>
        <w:rPr>
          <w:spacing w:val="-31"/>
          <w:w w:val="110"/>
        </w:rPr>
        <w:t> </w:t>
      </w:r>
      <w:r>
        <w:rPr>
          <w:w w:val="110"/>
        </w:rPr>
        <w:t>retrier</w:t>
      </w:r>
      <w:r>
        <w:rPr>
          <w:spacing w:val="-30"/>
          <w:w w:val="110"/>
        </w:rPr>
        <w:t> </w:t>
      </w:r>
      <w:r>
        <w:rPr>
          <w:w w:val="110"/>
        </w:rPr>
        <w:t>in</w:t>
      </w:r>
      <w:r>
        <w:rPr>
          <w:spacing w:val="-31"/>
          <w:w w:val="110"/>
        </w:rPr>
        <w:t> </w:t>
      </w:r>
      <w:r>
        <w:rPr>
          <w:w w:val="110"/>
        </w:rPr>
        <w:t>the</w:t>
      </w:r>
      <w:r>
        <w:rPr>
          <w:spacing w:val="-31"/>
          <w:w w:val="110"/>
        </w:rPr>
        <w:t> </w:t>
      </w:r>
      <w:r>
        <w:rPr>
          <w:w w:val="110"/>
        </w:rPr>
        <w:t>context</w:t>
      </w:r>
      <w:r>
        <w:rPr>
          <w:spacing w:val="-31"/>
          <w:w w:val="110"/>
        </w:rPr>
        <w:t> </w:t>
      </w:r>
      <w:r>
        <w:rPr>
          <w:w w:val="110"/>
        </w:rPr>
        <w:t>of</w:t>
      </w:r>
      <w:r>
        <w:rPr>
          <w:spacing w:val="-31"/>
          <w:w w:val="110"/>
        </w:rPr>
        <w:t> </w:t>
      </w:r>
      <w:r>
        <w:rPr>
          <w:w w:val="110"/>
        </w:rPr>
        <w:t>a</w:t>
      </w:r>
      <w:r>
        <w:rPr>
          <w:spacing w:val="-30"/>
          <w:w w:val="110"/>
        </w:rPr>
        <w:t> </w:t>
      </w:r>
      <w:r>
        <w:rPr>
          <w:w w:val="110"/>
        </w:rPr>
        <w:t>single-state</w:t>
      </w:r>
      <w:r>
        <w:rPr>
          <w:spacing w:val="-31"/>
          <w:w w:val="110"/>
        </w:rPr>
        <w:t> </w:t>
      </w:r>
      <w:r>
        <w:rPr>
          <w:w w:val="110"/>
        </w:rPr>
        <w:t>execution. Consider</w:t>
      </w:r>
      <w:r>
        <w:rPr>
          <w:spacing w:val="-16"/>
          <w:w w:val="110"/>
        </w:rPr>
        <w:t> </w:t>
      </w:r>
      <w:r>
        <w:rPr>
          <w:w w:val="110"/>
        </w:rPr>
        <w:t>the</w:t>
      </w:r>
      <w:r>
        <w:rPr>
          <w:spacing w:val="-16"/>
          <w:w w:val="110"/>
        </w:rPr>
        <w:t> </w:t>
      </w:r>
      <w:r>
        <w:rPr>
          <w:w w:val="110"/>
        </w:rPr>
        <w:t>following</w:t>
      </w:r>
      <w:r>
        <w:rPr>
          <w:spacing w:val="-15"/>
          <w:w w:val="110"/>
        </w:rPr>
        <w:t> </w:t>
      </w:r>
      <w:r>
        <w:rPr>
          <w:rFonts w:ascii="Courier New"/>
          <w:w w:val="110"/>
        </w:rPr>
        <w:t>Task</w:t>
      </w:r>
      <w:r>
        <w:rPr>
          <w:rFonts w:ascii="Courier New"/>
          <w:spacing w:val="-72"/>
          <w:w w:val="110"/>
        </w:rPr>
        <w:t> </w:t>
      </w:r>
      <w:r>
        <w:rPr>
          <w:w w:val="110"/>
        </w:rPr>
        <w:t>state:</w:t>
      </w:r>
    </w:p>
    <w:p>
      <w:pPr>
        <w:pStyle w:val="BodyText"/>
        <w:spacing w:line="225" w:lineRule="auto" w:before="109"/>
        <w:ind w:left="1060" w:right="1093"/>
      </w:pPr>
      <w:r>
        <w:rPr>
          <w:w w:val="105"/>
        </w:rPr>
        <w:t>This</w:t>
      </w:r>
      <w:r>
        <w:rPr>
          <w:spacing w:val="-21"/>
          <w:w w:val="105"/>
        </w:rPr>
        <w:t> </w:t>
      </w:r>
      <w:r>
        <w:rPr>
          <w:w w:val="105"/>
        </w:rPr>
        <w:t>task</w:t>
      </w:r>
      <w:r>
        <w:rPr>
          <w:spacing w:val="-20"/>
          <w:w w:val="105"/>
        </w:rPr>
        <w:t> </w:t>
      </w:r>
      <w:r>
        <w:rPr>
          <w:w w:val="105"/>
        </w:rPr>
        <w:t>fails</w:t>
      </w:r>
      <w:r>
        <w:rPr>
          <w:spacing w:val="-21"/>
          <w:w w:val="105"/>
        </w:rPr>
        <w:t> </w:t>
      </w:r>
      <w:r>
        <w:rPr>
          <w:w w:val="105"/>
        </w:rPr>
        <w:t>ﬁve</w:t>
      </w:r>
      <w:r>
        <w:rPr>
          <w:spacing w:val="-20"/>
          <w:w w:val="105"/>
        </w:rPr>
        <w:t> </w:t>
      </w:r>
      <w:r>
        <w:rPr>
          <w:w w:val="105"/>
        </w:rPr>
        <w:t>times</w:t>
      </w:r>
      <w:r>
        <w:rPr>
          <w:spacing w:val="-21"/>
          <w:w w:val="105"/>
        </w:rPr>
        <w:t> </w:t>
      </w:r>
      <w:r>
        <w:rPr>
          <w:w w:val="105"/>
        </w:rPr>
        <w:t>in</w:t>
      </w:r>
      <w:r>
        <w:rPr>
          <w:spacing w:val="-20"/>
          <w:w w:val="105"/>
        </w:rPr>
        <w:t> </w:t>
      </w:r>
      <w:r>
        <w:rPr>
          <w:w w:val="105"/>
        </w:rPr>
        <w:t>succession,</w:t>
      </w:r>
      <w:r>
        <w:rPr>
          <w:spacing w:val="-21"/>
          <w:w w:val="105"/>
        </w:rPr>
        <w:t> </w:t>
      </w:r>
      <w:r>
        <w:rPr>
          <w:w w:val="105"/>
        </w:rPr>
        <w:t>outputting</w:t>
      </w:r>
      <w:r>
        <w:rPr>
          <w:spacing w:val="-20"/>
          <w:w w:val="105"/>
        </w:rPr>
        <w:t> </w:t>
      </w:r>
      <w:r>
        <w:rPr>
          <w:w w:val="105"/>
        </w:rPr>
        <w:t>these</w:t>
      </w:r>
      <w:r>
        <w:rPr>
          <w:spacing w:val="-21"/>
          <w:w w:val="105"/>
        </w:rPr>
        <w:t> </w:t>
      </w:r>
      <w:r>
        <w:rPr>
          <w:w w:val="105"/>
        </w:rPr>
        <w:t>error</w:t>
      </w:r>
      <w:r>
        <w:rPr>
          <w:spacing w:val="-20"/>
          <w:w w:val="105"/>
        </w:rPr>
        <w:t> </w:t>
      </w:r>
      <w:r>
        <w:rPr>
          <w:w w:val="105"/>
        </w:rPr>
        <w:t>names:</w:t>
      </w:r>
      <w:r>
        <w:rPr>
          <w:spacing w:val="-21"/>
          <w:w w:val="105"/>
        </w:rPr>
        <w:t> </w:t>
      </w:r>
      <w:r>
        <w:rPr>
          <w:rFonts w:ascii="Courier New" w:hAnsi="Courier New"/>
          <w:w w:val="105"/>
        </w:rPr>
        <w:t>ErrorA</w:t>
      </w:r>
      <w:r>
        <w:rPr>
          <w:w w:val="105"/>
        </w:rPr>
        <w:t>,</w:t>
      </w:r>
      <w:r>
        <w:rPr>
          <w:spacing w:val="-20"/>
          <w:w w:val="105"/>
        </w:rPr>
        <w:t> </w:t>
      </w:r>
      <w:r>
        <w:rPr>
          <w:rFonts w:ascii="Courier New" w:hAnsi="Courier New"/>
          <w:w w:val="105"/>
        </w:rPr>
        <w:t>ErrorB</w:t>
      </w:r>
      <w:r>
        <w:rPr>
          <w:w w:val="105"/>
        </w:rPr>
        <w:t>,</w:t>
      </w:r>
      <w:r>
        <w:rPr>
          <w:spacing w:val="-21"/>
          <w:w w:val="105"/>
        </w:rPr>
        <w:t> </w:t>
      </w:r>
      <w:r>
        <w:rPr>
          <w:rFonts w:ascii="Courier New" w:hAnsi="Courier New"/>
          <w:w w:val="105"/>
        </w:rPr>
        <w:t>ErrorC</w:t>
      </w:r>
      <w:r>
        <w:rPr>
          <w:w w:val="105"/>
        </w:rPr>
        <w:t>,</w:t>
      </w:r>
      <w:r>
        <w:rPr>
          <w:spacing w:val="-20"/>
          <w:w w:val="105"/>
        </w:rPr>
        <w:t> </w:t>
      </w:r>
      <w:r>
        <w:rPr>
          <w:rFonts w:ascii="Courier New" w:hAnsi="Courier New"/>
          <w:w w:val="105"/>
        </w:rPr>
        <w:t>ErrorB</w:t>
      </w:r>
      <w:r>
        <w:rPr>
          <w:w w:val="105"/>
        </w:rPr>
        <w:t>, and</w:t>
      </w:r>
      <w:r>
        <w:rPr>
          <w:spacing w:val="-13"/>
          <w:w w:val="105"/>
        </w:rPr>
        <w:t> </w:t>
      </w:r>
      <w:r>
        <w:rPr>
          <w:rFonts w:ascii="Courier New" w:hAnsi="Courier New"/>
          <w:w w:val="105"/>
        </w:rPr>
        <w:t>ErrorB</w:t>
      </w:r>
      <w:r>
        <w:rPr>
          <w:w w:val="105"/>
        </w:rPr>
        <w:t>.</w:t>
      </w:r>
      <w:r>
        <w:rPr>
          <w:spacing w:val="-12"/>
          <w:w w:val="105"/>
        </w:rPr>
        <w:t> </w:t>
      </w:r>
      <w:r>
        <w:rPr>
          <w:w w:val="105"/>
        </w:rPr>
        <w:t>The</w:t>
      </w:r>
      <w:r>
        <w:rPr>
          <w:spacing w:val="-12"/>
          <w:w w:val="105"/>
        </w:rPr>
        <w:t> </w:t>
      </w:r>
      <w:r>
        <w:rPr>
          <w:w w:val="105"/>
        </w:rPr>
        <w:t>following</w:t>
      </w:r>
      <w:r>
        <w:rPr>
          <w:spacing w:val="-12"/>
          <w:w w:val="105"/>
        </w:rPr>
        <w:t> </w:t>
      </w:r>
      <w:r>
        <w:rPr>
          <w:w w:val="105"/>
        </w:rPr>
        <w:t>occurs</w:t>
      </w:r>
      <w:r>
        <w:rPr>
          <w:spacing w:val="-12"/>
          <w:w w:val="105"/>
        </w:rPr>
        <w:t> </w:t>
      </w:r>
      <w:r>
        <w:rPr>
          <w:w w:val="105"/>
        </w:rPr>
        <w:t>as</w:t>
      </w:r>
      <w:r>
        <w:rPr>
          <w:spacing w:val="-12"/>
          <w:w w:val="105"/>
        </w:rPr>
        <w:t> </w:t>
      </w:r>
      <w:r>
        <w:rPr>
          <w:w w:val="105"/>
        </w:rPr>
        <w:t>a</w:t>
      </w:r>
      <w:r>
        <w:rPr>
          <w:spacing w:val="-12"/>
          <w:w w:val="105"/>
        </w:rPr>
        <w:t> </w:t>
      </w:r>
      <w:r>
        <w:rPr>
          <w:w w:val="105"/>
        </w:rPr>
        <w:t>result:</w:t>
      </w:r>
    </w:p>
    <w:p>
      <w:pPr>
        <w:pStyle w:val="ListParagraph"/>
        <w:numPr>
          <w:ilvl w:val="0"/>
          <w:numId w:val="1"/>
        </w:numPr>
        <w:tabs>
          <w:tab w:pos="1244" w:val="left" w:leader="none"/>
        </w:tabs>
        <w:spacing w:line="240" w:lineRule="auto" w:before="174" w:after="0"/>
        <w:ind w:left="1244" w:right="0" w:hanging="184"/>
        <w:jc w:val="left"/>
        <w:rPr>
          <w:sz w:val="18"/>
        </w:rPr>
      </w:pPr>
      <w:r>
        <w:rPr>
          <w:w w:val="105"/>
          <w:sz w:val="18"/>
        </w:rPr>
        <w:t>The</w:t>
      </w:r>
      <w:r>
        <w:rPr>
          <w:spacing w:val="-12"/>
          <w:w w:val="105"/>
          <w:sz w:val="18"/>
        </w:rPr>
        <w:t> </w:t>
      </w:r>
      <w:r>
        <w:rPr>
          <w:w w:val="105"/>
          <w:sz w:val="18"/>
        </w:rPr>
        <w:t>ﬁrst</w:t>
      </w:r>
      <w:r>
        <w:rPr>
          <w:spacing w:val="-11"/>
          <w:w w:val="105"/>
          <w:sz w:val="18"/>
        </w:rPr>
        <w:t> </w:t>
      </w:r>
      <w:r>
        <w:rPr>
          <w:w w:val="105"/>
          <w:sz w:val="18"/>
        </w:rPr>
        <w:t>two</w:t>
      </w:r>
      <w:r>
        <w:rPr>
          <w:spacing w:val="-11"/>
          <w:w w:val="105"/>
          <w:sz w:val="18"/>
        </w:rPr>
        <w:t> </w:t>
      </w:r>
      <w:r>
        <w:rPr>
          <w:w w:val="105"/>
          <w:sz w:val="18"/>
        </w:rPr>
        <w:t>errors</w:t>
      </w:r>
      <w:r>
        <w:rPr>
          <w:spacing w:val="-11"/>
          <w:w w:val="105"/>
          <w:sz w:val="18"/>
        </w:rPr>
        <w:t> </w:t>
      </w:r>
      <w:r>
        <w:rPr>
          <w:w w:val="105"/>
          <w:sz w:val="18"/>
        </w:rPr>
        <w:t>match</w:t>
      </w:r>
      <w:r>
        <w:rPr>
          <w:spacing w:val="-12"/>
          <w:w w:val="105"/>
          <w:sz w:val="18"/>
        </w:rPr>
        <w:t> </w:t>
      </w:r>
      <w:r>
        <w:rPr>
          <w:w w:val="105"/>
          <w:sz w:val="18"/>
        </w:rPr>
        <w:t>the</w:t>
      </w:r>
      <w:r>
        <w:rPr>
          <w:spacing w:val="-11"/>
          <w:w w:val="105"/>
          <w:sz w:val="18"/>
        </w:rPr>
        <w:t> </w:t>
      </w:r>
      <w:r>
        <w:rPr>
          <w:w w:val="105"/>
          <w:sz w:val="18"/>
        </w:rPr>
        <w:t>ﬁrst</w:t>
      </w:r>
      <w:r>
        <w:rPr>
          <w:spacing w:val="-11"/>
          <w:w w:val="105"/>
          <w:sz w:val="18"/>
        </w:rPr>
        <w:t> </w:t>
      </w:r>
      <w:r>
        <w:rPr>
          <w:w w:val="105"/>
          <w:sz w:val="18"/>
        </w:rPr>
        <w:t>retrier</w:t>
      </w:r>
      <w:r>
        <w:rPr>
          <w:spacing w:val="-11"/>
          <w:w w:val="105"/>
          <w:sz w:val="18"/>
        </w:rPr>
        <w:t> </w:t>
      </w:r>
      <w:r>
        <w:rPr>
          <w:w w:val="105"/>
          <w:sz w:val="18"/>
        </w:rPr>
        <w:t>and</w:t>
      </w:r>
      <w:r>
        <w:rPr>
          <w:spacing w:val="-11"/>
          <w:w w:val="105"/>
          <w:sz w:val="18"/>
        </w:rPr>
        <w:t> </w:t>
      </w:r>
      <w:r>
        <w:rPr>
          <w:w w:val="105"/>
          <w:sz w:val="18"/>
        </w:rPr>
        <w:t>cause</w:t>
      </w:r>
      <w:r>
        <w:rPr>
          <w:spacing w:val="-12"/>
          <w:w w:val="105"/>
          <w:sz w:val="18"/>
        </w:rPr>
        <w:t> </w:t>
      </w:r>
      <w:r>
        <w:rPr>
          <w:w w:val="105"/>
          <w:sz w:val="18"/>
        </w:rPr>
        <w:t>waits</w:t>
      </w:r>
      <w:r>
        <w:rPr>
          <w:spacing w:val="-11"/>
          <w:w w:val="105"/>
          <w:sz w:val="18"/>
        </w:rPr>
        <w:t> </w:t>
      </w:r>
      <w:r>
        <w:rPr>
          <w:w w:val="105"/>
          <w:sz w:val="18"/>
        </w:rPr>
        <w:t>of</w:t>
      </w:r>
      <w:r>
        <w:rPr>
          <w:spacing w:val="-11"/>
          <w:w w:val="105"/>
          <w:sz w:val="18"/>
        </w:rPr>
        <w:t> </w:t>
      </w:r>
      <w:r>
        <w:rPr>
          <w:w w:val="105"/>
          <w:sz w:val="18"/>
        </w:rPr>
        <w:t>1</w:t>
      </w:r>
      <w:r>
        <w:rPr>
          <w:spacing w:val="-11"/>
          <w:w w:val="105"/>
          <w:sz w:val="18"/>
        </w:rPr>
        <w:t> </w:t>
      </w:r>
      <w:r>
        <w:rPr>
          <w:w w:val="105"/>
          <w:sz w:val="18"/>
        </w:rPr>
        <w:t>and</w:t>
      </w:r>
      <w:r>
        <w:rPr>
          <w:spacing w:val="-12"/>
          <w:w w:val="105"/>
          <w:sz w:val="18"/>
        </w:rPr>
        <w:t> </w:t>
      </w:r>
      <w:r>
        <w:rPr>
          <w:w w:val="105"/>
          <w:sz w:val="18"/>
        </w:rPr>
        <w:t>2</w:t>
      </w:r>
      <w:r>
        <w:rPr>
          <w:spacing w:val="-11"/>
          <w:w w:val="105"/>
          <w:sz w:val="18"/>
        </w:rPr>
        <w:t> </w:t>
      </w:r>
      <w:r>
        <w:rPr>
          <w:w w:val="105"/>
          <w:sz w:val="18"/>
        </w:rPr>
        <w:t>seconds.</w:t>
      </w:r>
    </w:p>
    <w:p>
      <w:pPr>
        <w:pStyle w:val="ListParagraph"/>
        <w:numPr>
          <w:ilvl w:val="0"/>
          <w:numId w:val="1"/>
        </w:numPr>
        <w:tabs>
          <w:tab w:pos="1244" w:val="left" w:leader="none"/>
        </w:tabs>
        <w:spacing w:line="240" w:lineRule="auto" w:before="58" w:after="0"/>
        <w:ind w:left="1244" w:right="0" w:hanging="184"/>
        <w:jc w:val="left"/>
        <w:rPr>
          <w:sz w:val="18"/>
        </w:rPr>
      </w:pPr>
      <w:r>
        <w:rPr>
          <w:w w:val="105"/>
          <w:sz w:val="18"/>
        </w:rPr>
        <w:t>The</w:t>
      </w:r>
      <w:r>
        <w:rPr>
          <w:spacing w:val="-12"/>
          <w:w w:val="105"/>
          <w:sz w:val="18"/>
        </w:rPr>
        <w:t> </w:t>
      </w:r>
      <w:r>
        <w:rPr>
          <w:w w:val="105"/>
          <w:sz w:val="18"/>
        </w:rPr>
        <w:t>third</w:t>
      </w:r>
      <w:r>
        <w:rPr>
          <w:spacing w:val="-12"/>
          <w:w w:val="105"/>
          <w:sz w:val="18"/>
        </w:rPr>
        <w:t> </w:t>
      </w:r>
      <w:r>
        <w:rPr>
          <w:w w:val="105"/>
          <w:sz w:val="18"/>
        </w:rPr>
        <w:t>error</w:t>
      </w:r>
      <w:r>
        <w:rPr>
          <w:spacing w:val="-12"/>
          <w:w w:val="105"/>
          <w:sz w:val="18"/>
        </w:rPr>
        <w:t> </w:t>
      </w:r>
      <w:r>
        <w:rPr>
          <w:w w:val="105"/>
          <w:sz w:val="18"/>
        </w:rPr>
        <w:t>matches</w:t>
      </w:r>
      <w:r>
        <w:rPr>
          <w:spacing w:val="-12"/>
          <w:w w:val="105"/>
          <w:sz w:val="18"/>
        </w:rPr>
        <w:t> </w:t>
      </w:r>
      <w:r>
        <w:rPr>
          <w:w w:val="105"/>
          <w:sz w:val="18"/>
        </w:rPr>
        <w:t>the</w:t>
      </w:r>
      <w:r>
        <w:rPr>
          <w:spacing w:val="-11"/>
          <w:w w:val="105"/>
          <w:sz w:val="18"/>
        </w:rPr>
        <w:t> </w:t>
      </w:r>
      <w:r>
        <w:rPr>
          <w:w w:val="105"/>
          <w:sz w:val="18"/>
        </w:rPr>
        <w:t>second</w:t>
      </w:r>
      <w:r>
        <w:rPr>
          <w:spacing w:val="-12"/>
          <w:w w:val="105"/>
          <w:sz w:val="18"/>
        </w:rPr>
        <w:t> </w:t>
      </w:r>
      <w:r>
        <w:rPr>
          <w:w w:val="105"/>
          <w:sz w:val="18"/>
        </w:rPr>
        <w:t>retrier</w:t>
      </w:r>
      <w:r>
        <w:rPr>
          <w:spacing w:val="-12"/>
          <w:w w:val="105"/>
          <w:sz w:val="18"/>
        </w:rPr>
        <w:t> </w:t>
      </w:r>
      <w:r>
        <w:rPr>
          <w:w w:val="105"/>
          <w:sz w:val="18"/>
        </w:rPr>
        <w:t>and</w:t>
      </w:r>
      <w:r>
        <w:rPr>
          <w:spacing w:val="-12"/>
          <w:w w:val="105"/>
          <w:sz w:val="18"/>
        </w:rPr>
        <w:t> </w:t>
      </w:r>
      <w:r>
        <w:rPr>
          <w:w w:val="105"/>
          <w:sz w:val="18"/>
        </w:rPr>
        <w:t>causes</w:t>
      </w:r>
      <w:r>
        <w:rPr>
          <w:spacing w:val="-11"/>
          <w:w w:val="105"/>
          <w:sz w:val="18"/>
        </w:rPr>
        <w:t> </w:t>
      </w:r>
      <w:r>
        <w:rPr>
          <w:w w:val="105"/>
          <w:sz w:val="18"/>
        </w:rPr>
        <w:t>a</w:t>
      </w:r>
      <w:r>
        <w:rPr>
          <w:spacing w:val="-12"/>
          <w:w w:val="105"/>
          <w:sz w:val="18"/>
        </w:rPr>
        <w:t> </w:t>
      </w:r>
      <w:r>
        <w:rPr>
          <w:w w:val="105"/>
          <w:sz w:val="18"/>
        </w:rPr>
        <w:t>wait</w:t>
      </w:r>
      <w:r>
        <w:rPr>
          <w:spacing w:val="-12"/>
          <w:w w:val="105"/>
          <w:sz w:val="18"/>
        </w:rPr>
        <w:t> </w:t>
      </w:r>
      <w:r>
        <w:rPr>
          <w:w w:val="105"/>
          <w:sz w:val="18"/>
        </w:rPr>
        <w:t>of</w:t>
      </w:r>
      <w:r>
        <w:rPr>
          <w:spacing w:val="-12"/>
          <w:w w:val="105"/>
          <w:sz w:val="18"/>
        </w:rPr>
        <w:t> </w:t>
      </w:r>
      <w:r>
        <w:rPr>
          <w:w w:val="105"/>
          <w:sz w:val="18"/>
        </w:rPr>
        <w:t>5</w:t>
      </w:r>
      <w:r>
        <w:rPr>
          <w:spacing w:val="-12"/>
          <w:w w:val="105"/>
          <w:sz w:val="18"/>
        </w:rPr>
        <w:t> </w:t>
      </w:r>
      <w:r>
        <w:rPr>
          <w:w w:val="105"/>
          <w:sz w:val="18"/>
        </w:rPr>
        <w:t>seconds.</w:t>
      </w:r>
    </w:p>
    <w:p>
      <w:pPr>
        <w:pStyle w:val="ListParagraph"/>
        <w:numPr>
          <w:ilvl w:val="0"/>
          <w:numId w:val="1"/>
        </w:numPr>
        <w:tabs>
          <w:tab w:pos="1244" w:val="left" w:leader="none"/>
        </w:tabs>
        <w:spacing w:line="240" w:lineRule="auto" w:before="59" w:after="0"/>
        <w:ind w:left="1244" w:right="0" w:hanging="184"/>
        <w:jc w:val="left"/>
        <w:rPr>
          <w:sz w:val="18"/>
        </w:rPr>
      </w:pPr>
      <w:r>
        <w:rPr>
          <w:w w:val="105"/>
          <w:sz w:val="18"/>
        </w:rPr>
        <w:t>The</w:t>
      </w:r>
      <w:r>
        <w:rPr>
          <w:spacing w:val="-12"/>
          <w:w w:val="105"/>
          <w:sz w:val="18"/>
        </w:rPr>
        <w:t> </w:t>
      </w:r>
      <w:r>
        <w:rPr>
          <w:w w:val="105"/>
          <w:sz w:val="18"/>
        </w:rPr>
        <w:t>fourth</w:t>
      </w:r>
      <w:r>
        <w:rPr>
          <w:spacing w:val="-11"/>
          <w:w w:val="105"/>
          <w:sz w:val="18"/>
        </w:rPr>
        <w:t> </w:t>
      </w:r>
      <w:r>
        <w:rPr>
          <w:w w:val="105"/>
          <w:sz w:val="18"/>
        </w:rPr>
        <w:t>error</w:t>
      </w:r>
      <w:r>
        <w:rPr>
          <w:spacing w:val="-12"/>
          <w:w w:val="105"/>
          <w:sz w:val="18"/>
        </w:rPr>
        <w:t> </w:t>
      </w:r>
      <w:r>
        <w:rPr>
          <w:w w:val="105"/>
          <w:sz w:val="18"/>
        </w:rPr>
        <w:t>matches</w:t>
      </w:r>
      <w:r>
        <w:rPr>
          <w:spacing w:val="-11"/>
          <w:w w:val="105"/>
          <w:sz w:val="18"/>
        </w:rPr>
        <w:t> </w:t>
      </w:r>
      <w:r>
        <w:rPr>
          <w:w w:val="105"/>
          <w:sz w:val="18"/>
        </w:rPr>
        <w:t>the</w:t>
      </w:r>
      <w:r>
        <w:rPr>
          <w:spacing w:val="-12"/>
          <w:w w:val="105"/>
          <w:sz w:val="18"/>
        </w:rPr>
        <w:t> </w:t>
      </w:r>
      <w:r>
        <w:rPr>
          <w:w w:val="105"/>
          <w:sz w:val="18"/>
        </w:rPr>
        <w:t>ﬁrst</w:t>
      </w:r>
      <w:r>
        <w:rPr>
          <w:spacing w:val="-11"/>
          <w:w w:val="105"/>
          <w:sz w:val="18"/>
        </w:rPr>
        <w:t> </w:t>
      </w:r>
      <w:r>
        <w:rPr>
          <w:w w:val="105"/>
          <w:sz w:val="18"/>
        </w:rPr>
        <w:t>retrier</w:t>
      </w:r>
      <w:r>
        <w:rPr>
          <w:spacing w:val="-12"/>
          <w:w w:val="105"/>
          <w:sz w:val="18"/>
        </w:rPr>
        <w:t> </w:t>
      </w:r>
      <w:r>
        <w:rPr>
          <w:w w:val="105"/>
          <w:sz w:val="18"/>
        </w:rPr>
        <w:t>and</w:t>
      </w:r>
      <w:r>
        <w:rPr>
          <w:spacing w:val="-11"/>
          <w:w w:val="105"/>
          <w:sz w:val="18"/>
        </w:rPr>
        <w:t> </w:t>
      </w:r>
      <w:r>
        <w:rPr>
          <w:w w:val="105"/>
          <w:sz w:val="18"/>
        </w:rPr>
        <w:t>causes</w:t>
      </w:r>
      <w:r>
        <w:rPr>
          <w:spacing w:val="-11"/>
          <w:w w:val="105"/>
          <w:sz w:val="18"/>
        </w:rPr>
        <w:t> </w:t>
      </w:r>
      <w:r>
        <w:rPr>
          <w:w w:val="105"/>
          <w:sz w:val="18"/>
        </w:rPr>
        <w:t>a</w:t>
      </w:r>
      <w:r>
        <w:rPr>
          <w:spacing w:val="-12"/>
          <w:w w:val="105"/>
          <w:sz w:val="18"/>
        </w:rPr>
        <w:t> </w:t>
      </w:r>
      <w:r>
        <w:rPr>
          <w:w w:val="105"/>
          <w:sz w:val="18"/>
        </w:rPr>
        <w:t>wait</w:t>
      </w:r>
      <w:r>
        <w:rPr>
          <w:spacing w:val="-11"/>
          <w:w w:val="105"/>
          <w:sz w:val="18"/>
        </w:rPr>
        <w:t> </w:t>
      </w:r>
      <w:r>
        <w:rPr>
          <w:w w:val="105"/>
          <w:sz w:val="18"/>
        </w:rPr>
        <w:t>of</w:t>
      </w:r>
      <w:r>
        <w:rPr>
          <w:spacing w:val="-12"/>
          <w:w w:val="105"/>
          <w:sz w:val="18"/>
        </w:rPr>
        <w:t> </w:t>
      </w:r>
      <w:r>
        <w:rPr>
          <w:w w:val="105"/>
          <w:sz w:val="18"/>
        </w:rPr>
        <w:t>4</w:t>
      </w:r>
      <w:r>
        <w:rPr>
          <w:spacing w:val="-11"/>
          <w:w w:val="105"/>
          <w:sz w:val="18"/>
        </w:rPr>
        <w:t> </w:t>
      </w:r>
      <w:r>
        <w:rPr>
          <w:w w:val="105"/>
          <w:sz w:val="18"/>
        </w:rPr>
        <w:t>seconds.</w:t>
      </w:r>
    </w:p>
    <w:p>
      <w:pPr>
        <w:pStyle w:val="ListParagraph"/>
        <w:numPr>
          <w:ilvl w:val="0"/>
          <w:numId w:val="1"/>
        </w:numPr>
        <w:tabs>
          <w:tab w:pos="1244" w:val="left" w:leader="none"/>
        </w:tabs>
        <w:spacing w:line="235" w:lineRule="auto" w:before="62" w:after="0"/>
        <w:ind w:left="1244" w:right="1214" w:hanging="184"/>
        <w:jc w:val="left"/>
        <w:rPr>
          <w:sz w:val="18"/>
        </w:rPr>
      </w:pPr>
      <w:r>
        <w:rPr>
          <w:w w:val="105"/>
          <w:sz w:val="18"/>
        </w:rPr>
        <w:t>The ﬁfth error also matches the ﬁrst </w:t>
      </w:r>
      <w:r>
        <w:rPr>
          <w:spacing w:val="-3"/>
          <w:w w:val="105"/>
          <w:sz w:val="18"/>
        </w:rPr>
        <w:t>retrier. However, </w:t>
      </w:r>
      <w:r>
        <w:rPr>
          <w:w w:val="105"/>
          <w:sz w:val="18"/>
        </w:rPr>
        <w:t>it has already reached its limit of two retries (</w:t>
      </w:r>
      <w:r>
        <w:rPr>
          <w:rFonts w:ascii="Courier New" w:hAnsi="Courier New"/>
          <w:w w:val="105"/>
          <w:sz w:val="18"/>
        </w:rPr>
        <w:t>MaxAttempts</w:t>
      </w:r>
      <w:r>
        <w:rPr>
          <w:w w:val="105"/>
          <w:sz w:val="18"/>
        </w:rPr>
        <w:t>)</w:t>
      </w:r>
      <w:r>
        <w:rPr>
          <w:spacing w:val="-15"/>
          <w:w w:val="105"/>
          <w:sz w:val="18"/>
        </w:rPr>
        <w:t> </w:t>
      </w:r>
      <w:r>
        <w:rPr>
          <w:w w:val="105"/>
          <w:sz w:val="18"/>
        </w:rPr>
        <w:t>for</w:t>
      </w:r>
      <w:r>
        <w:rPr>
          <w:spacing w:val="-14"/>
          <w:w w:val="105"/>
          <w:sz w:val="18"/>
        </w:rPr>
        <w:t> </w:t>
      </w:r>
      <w:r>
        <w:rPr>
          <w:w w:val="105"/>
          <w:sz w:val="18"/>
        </w:rPr>
        <w:t>that</w:t>
      </w:r>
      <w:r>
        <w:rPr>
          <w:spacing w:val="-14"/>
          <w:w w:val="105"/>
          <w:sz w:val="18"/>
        </w:rPr>
        <w:t> </w:t>
      </w:r>
      <w:r>
        <w:rPr>
          <w:w w:val="105"/>
          <w:sz w:val="18"/>
        </w:rPr>
        <w:t>particular</w:t>
      </w:r>
      <w:r>
        <w:rPr>
          <w:spacing w:val="-15"/>
          <w:w w:val="105"/>
          <w:sz w:val="18"/>
        </w:rPr>
        <w:t> </w:t>
      </w:r>
      <w:r>
        <w:rPr>
          <w:w w:val="105"/>
          <w:sz w:val="18"/>
        </w:rPr>
        <w:t>error</w:t>
      </w:r>
      <w:r>
        <w:rPr>
          <w:spacing w:val="-14"/>
          <w:w w:val="105"/>
          <w:sz w:val="18"/>
        </w:rPr>
        <w:t> </w:t>
      </w:r>
      <w:r>
        <w:rPr>
          <w:w w:val="105"/>
          <w:sz w:val="18"/>
        </w:rPr>
        <w:t>(</w:t>
      </w:r>
      <w:r>
        <w:rPr>
          <w:rFonts w:ascii="Courier New" w:hAnsi="Courier New"/>
          <w:w w:val="105"/>
          <w:sz w:val="18"/>
        </w:rPr>
        <w:t>ErrorB</w:t>
      </w:r>
      <w:r>
        <w:rPr>
          <w:w w:val="105"/>
          <w:sz w:val="18"/>
        </w:rPr>
        <w:t>),</w:t>
      </w:r>
      <w:r>
        <w:rPr>
          <w:spacing w:val="-14"/>
          <w:w w:val="105"/>
          <w:sz w:val="18"/>
        </w:rPr>
        <w:t> </w:t>
      </w:r>
      <w:r>
        <w:rPr>
          <w:w w:val="105"/>
          <w:sz w:val="18"/>
        </w:rPr>
        <w:t>so</w:t>
      </w:r>
      <w:r>
        <w:rPr>
          <w:spacing w:val="-15"/>
          <w:w w:val="105"/>
          <w:sz w:val="18"/>
        </w:rPr>
        <w:t> </w:t>
      </w:r>
      <w:r>
        <w:rPr>
          <w:w w:val="105"/>
          <w:sz w:val="18"/>
        </w:rPr>
        <w:t>it</w:t>
      </w:r>
      <w:r>
        <w:rPr>
          <w:spacing w:val="-14"/>
          <w:w w:val="105"/>
          <w:sz w:val="18"/>
        </w:rPr>
        <w:t> </w:t>
      </w:r>
      <w:r>
        <w:rPr>
          <w:w w:val="105"/>
          <w:sz w:val="18"/>
        </w:rPr>
        <w:t>fails</w:t>
      </w:r>
      <w:r>
        <w:rPr>
          <w:spacing w:val="-14"/>
          <w:w w:val="105"/>
          <w:sz w:val="18"/>
        </w:rPr>
        <w:t> </w:t>
      </w:r>
      <w:r>
        <w:rPr>
          <w:w w:val="105"/>
          <w:sz w:val="18"/>
        </w:rPr>
        <w:t>and</w:t>
      </w:r>
      <w:r>
        <w:rPr>
          <w:spacing w:val="-14"/>
          <w:w w:val="105"/>
          <w:sz w:val="18"/>
        </w:rPr>
        <w:t> </w:t>
      </w:r>
      <w:r>
        <w:rPr>
          <w:w w:val="105"/>
          <w:sz w:val="18"/>
        </w:rPr>
        <w:t>execution</w:t>
      </w:r>
      <w:r>
        <w:rPr>
          <w:spacing w:val="-15"/>
          <w:w w:val="105"/>
          <w:sz w:val="18"/>
        </w:rPr>
        <w:t> </w:t>
      </w:r>
      <w:r>
        <w:rPr>
          <w:w w:val="105"/>
          <w:sz w:val="18"/>
        </w:rPr>
        <w:t>is</w:t>
      </w:r>
      <w:r>
        <w:rPr>
          <w:spacing w:val="-14"/>
          <w:w w:val="105"/>
          <w:sz w:val="18"/>
        </w:rPr>
        <w:t> </w:t>
      </w:r>
      <w:r>
        <w:rPr>
          <w:w w:val="105"/>
          <w:sz w:val="18"/>
        </w:rPr>
        <w:t>redirected</w:t>
      </w:r>
      <w:r>
        <w:rPr>
          <w:spacing w:val="-14"/>
          <w:w w:val="105"/>
          <w:sz w:val="18"/>
        </w:rPr>
        <w:t> </w:t>
      </w:r>
      <w:r>
        <w:rPr>
          <w:w w:val="105"/>
          <w:sz w:val="18"/>
        </w:rPr>
        <w:t>to</w:t>
      </w:r>
      <w:r>
        <w:rPr>
          <w:spacing w:val="-15"/>
          <w:w w:val="105"/>
          <w:sz w:val="18"/>
        </w:rPr>
        <w:t> </w:t>
      </w:r>
      <w:r>
        <w:rPr>
          <w:w w:val="105"/>
          <w:sz w:val="18"/>
        </w:rPr>
        <w:t>the</w:t>
      </w:r>
      <w:r>
        <w:rPr>
          <w:spacing w:val="-14"/>
          <w:w w:val="105"/>
          <w:sz w:val="18"/>
        </w:rPr>
        <w:t> </w:t>
      </w:r>
      <w:r>
        <w:rPr>
          <w:rFonts w:ascii="Courier New" w:hAnsi="Courier New"/>
          <w:w w:val="105"/>
          <w:sz w:val="18"/>
        </w:rPr>
        <w:t>Z</w:t>
      </w:r>
      <w:r>
        <w:rPr>
          <w:rFonts w:ascii="Courier New" w:hAnsi="Courier New"/>
          <w:spacing w:val="-68"/>
          <w:w w:val="105"/>
          <w:sz w:val="18"/>
        </w:rPr>
        <w:t> </w:t>
      </w:r>
      <w:r>
        <w:rPr>
          <w:w w:val="105"/>
          <w:sz w:val="18"/>
        </w:rPr>
        <w:t>state via the </w:t>
      </w:r>
      <w:r>
        <w:rPr>
          <w:rFonts w:ascii="Courier New" w:hAnsi="Courier New"/>
          <w:w w:val="105"/>
          <w:sz w:val="18"/>
        </w:rPr>
        <w:t>Catch</w:t>
      </w:r>
      <w:r>
        <w:rPr>
          <w:rFonts w:ascii="Courier New" w:hAnsi="Courier New"/>
          <w:spacing w:val="-89"/>
          <w:w w:val="105"/>
          <w:sz w:val="18"/>
        </w:rPr>
        <w:t> </w:t>
      </w:r>
      <w:r>
        <w:rPr>
          <w:w w:val="105"/>
          <w:sz w:val="18"/>
        </w:rPr>
        <w:t>ﬁeld.</w:t>
      </w:r>
    </w:p>
    <w:p>
      <w:pPr>
        <w:spacing w:after="0" w:line="235" w:lineRule="auto"/>
        <w:jc w:val="left"/>
        <w:rPr>
          <w:sz w:val="18"/>
        </w:rPr>
        <w:sectPr>
          <w:headerReference w:type="default" r:id="rId249"/>
          <w:pgSz w:w="12240" w:h="15840"/>
          <w:pgMar w:header="699" w:footer="874" w:top="1160" w:bottom="1060" w:left="1340" w:right="0"/>
        </w:sectPr>
      </w:pPr>
    </w:p>
    <w:p>
      <w:pPr>
        <w:pStyle w:val="BodyText"/>
        <w:spacing w:before="2"/>
        <w:rPr>
          <w:sz w:val="23"/>
        </w:rPr>
      </w:pPr>
    </w:p>
    <w:p>
      <w:pPr>
        <w:pStyle w:val="Heading3"/>
        <w:spacing w:before="90"/>
      </w:pPr>
      <w:bookmarkStart w:name="Fallback States" w:id="325"/>
      <w:bookmarkEnd w:id="325"/>
      <w:r>
        <w:rPr/>
      </w:r>
      <w:bookmarkStart w:name="_bookmark141" w:id="326"/>
      <w:bookmarkEnd w:id="326"/>
      <w:r>
        <w:rPr/>
      </w:r>
      <w:r>
        <w:rPr>
          <w:color w:val="004B91"/>
          <w:w w:val="105"/>
        </w:rPr>
        <w:t>Fallback States</w:t>
      </w:r>
    </w:p>
    <w:p>
      <w:pPr>
        <w:pStyle w:val="BodyText"/>
        <w:spacing w:line="225" w:lineRule="auto" w:before="246"/>
        <w:ind w:left="1060" w:right="1093"/>
      </w:pPr>
      <w:r>
        <w:rPr>
          <w:rFonts w:ascii="Courier New" w:hAnsi="Courier New"/>
          <w:w w:val="105"/>
        </w:rPr>
        <w:t>Task</w:t>
      </w:r>
      <w:r>
        <w:rPr>
          <w:rFonts w:ascii="Courier New" w:hAnsi="Courier New"/>
          <w:spacing w:val="-68"/>
          <w:w w:val="105"/>
        </w:rPr>
        <w:t> </w:t>
      </w:r>
      <w:r>
        <w:rPr>
          <w:w w:val="105"/>
        </w:rPr>
        <w:t>and</w:t>
      </w:r>
      <w:r>
        <w:rPr>
          <w:spacing w:val="-15"/>
          <w:w w:val="105"/>
        </w:rPr>
        <w:t> </w:t>
      </w:r>
      <w:r>
        <w:rPr>
          <w:rFonts w:ascii="Courier New" w:hAnsi="Courier New"/>
          <w:w w:val="105"/>
        </w:rPr>
        <w:t>Parallel</w:t>
      </w:r>
      <w:r>
        <w:rPr>
          <w:rFonts w:ascii="Courier New" w:hAnsi="Courier New"/>
          <w:spacing w:val="-69"/>
          <w:w w:val="105"/>
        </w:rPr>
        <w:t> </w:t>
      </w:r>
      <w:r>
        <w:rPr>
          <w:w w:val="105"/>
        </w:rPr>
        <w:t>states</w:t>
      </w:r>
      <w:r>
        <w:rPr>
          <w:spacing w:val="-14"/>
          <w:w w:val="105"/>
        </w:rPr>
        <w:t> </w:t>
      </w:r>
      <w:r>
        <w:rPr>
          <w:w w:val="105"/>
        </w:rPr>
        <w:t>can</w:t>
      </w:r>
      <w:r>
        <w:rPr>
          <w:spacing w:val="-14"/>
          <w:w w:val="105"/>
        </w:rPr>
        <w:t> </w:t>
      </w:r>
      <w:r>
        <w:rPr>
          <w:w w:val="105"/>
        </w:rPr>
        <w:t>have</w:t>
      </w:r>
      <w:r>
        <w:rPr>
          <w:spacing w:val="-15"/>
          <w:w w:val="105"/>
        </w:rPr>
        <w:t> </w:t>
      </w:r>
      <w:r>
        <w:rPr>
          <w:w w:val="105"/>
        </w:rPr>
        <w:t>a</w:t>
      </w:r>
      <w:r>
        <w:rPr>
          <w:spacing w:val="-14"/>
          <w:w w:val="105"/>
        </w:rPr>
        <w:t> </w:t>
      </w:r>
      <w:r>
        <w:rPr>
          <w:w w:val="105"/>
        </w:rPr>
        <w:t>ﬁeld</w:t>
      </w:r>
      <w:r>
        <w:rPr>
          <w:spacing w:val="-14"/>
          <w:w w:val="105"/>
        </w:rPr>
        <w:t> </w:t>
      </w:r>
      <w:r>
        <w:rPr>
          <w:w w:val="105"/>
        </w:rPr>
        <w:t>named</w:t>
      </w:r>
      <w:r>
        <w:rPr>
          <w:spacing w:val="-15"/>
          <w:w w:val="105"/>
        </w:rPr>
        <w:t> </w:t>
      </w:r>
      <w:r>
        <w:rPr>
          <w:rFonts w:ascii="Courier New" w:hAnsi="Courier New"/>
          <w:w w:val="105"/>
        </w:rPr>
        <w:t>Catch</w:t>
      </w:r>
      <w:r>
        <w:rPr>
          <w:w w:val="105"/>
        </w:rPr>
        <w:t>.</w:t>
      </w:r>
      <w:r>
        <w:rPr>
          <w:spacing w:val="-14"/>
          <w:w w:val="105"/>
        </w:rPr>
        <w:t> </w:t>
      </w:r>
      <w:r>
        <w:rPr>
          <w:w w:val="105"/>
        </w:rPr>
        <w:t>This</w:t>
      </w:r>
      <w:r>
        <w:rPr>
          <w:spacing w:val="-14"/>
          <w:w w:val="105"/>
        </w:rPr>
        <w:t> </w:t>
      </w:r>
      <w:r>
        <w:rPr>
          <w:w w:val="105"/>
        </w:rPr>
        <w:t>ﬁeld's</w:t>
      </w:r>
      <w:r>
        <w:rPr>
          <w:spacing w:val="-15"/>
          <w:w w:val="105"/>
        </w:rPr>
        <w:t> </w:t>
      </w:r>
      <w:r>
        <w:rPr>
          <w:w w:val="105"/>
        </w:rPr>
        <w:t>value</w:t>
      </w:r>
      <w:r>
        <w:rPr>
          <w:spacing w:val="-14"/>
          <w:w w:val="105"/>
        </w:rPr>
        <w:t> </w:t>
      </w:r>
      <w:r>
        <w:rPr>
          <w:w w:val="105"/>
        </w:rPr>
        <w:t>must</w:t>
      </w:r>
      <w:r>
        <w:rPr>
          <w:spacing w:val="-14"/>
          <w:w w:val="105"/>
        </w:rPr>
        <w:t> </w:t>
      </w:r>
      <w:r>
        <w:rPr>
          <w:w w:val="105"/>
        </w:rPr>
        <w:t>be</w:t>
      </w:r>
      <w:r>
        <w:rPr>
          <w:spacing w:val="-15"/>
          <w:w w:val="105"/>
        </w:rPr>
        <w:t> </w:t>
      </w:r>
      <w:r>
        <w:rPr>
          <w:w w:val="105"/>
        </w:rPr>
        <w:t>an</w:t>
      </w:r>
      <w:r>
        <w:rPr>
          <w:spacing w:val="-14"/>
          <w:w w:val="105"/>
        </w:rPr>
        <w:t> </w:t>
      </w:r>
      <w:r>
        <w:rPr>
          <w:w w:val="105"/>
        </w:rPr>
        <w:t>array</w:t>
      </w:r>
      <w:r>
        <w:rPr>
          <w:spacing w:val="-14"/>
          <w:w w:val="105"/>
        </w:rPr>
        <w:t> </w:t>
      </w:r>
      <w:r>
        <w:rPr>
          <w:w w:val="105"/>
        </w:rPr>
        <w:t>of</w:t>
      </w:r>
      <w:r>
        <w:rPr>
          <w:spacing w:val="-15"/>
          <w:w w:val="105"/>
        </w:rPr>
        <w:t> </w:t>
      </w:r>
      <w:r>
        <w:rPr>
          <w:w w:val="105"/>
        </w:rPr>
        <w:t>objects, known as</w:t>
      </w:r>
      <w:r>
        <w:rPr>
          <w:spacing w:val="-26"/>
          <w:w w:val="105"/>
        </w:rPr>
        <w:t> </w:t>
      </w:r>
      <w:r>
        <w:rPr>
          <w:rFonts w:ascii="Lucida Sans" w:hAnsi="Lucida Sans"/>
          <w:i/>
          <w:w w:val="105"/>
        </w:rPr>
        <w:t>catchers</w:t>
      </w:r>
      <w:r>
        <w:rPr>
          <w:w w:val="105"/>
        </w:rPr>
        <w:t>.</w:t>
      </w:r>
    </w:p>
    <w:p>
      <w:pPr>
        <w:pStyle w:val="BodyText"/>
        <w:spacing w:before="10"/>
        <w:rPr>
          <w:sz w:val="17"/>
        </w:rPr>
      </w:pPr>
    </w:p>
    <w:p>
      <w:pPr>
        <w:pStyle w:val="BodyText"/>
        <w:spacing w:before="1"/>
        <w:ind w:left="1060"/>
      </w:pPr>
      <w:r>
        <w:rPr>
          <w:w w:val="110"/>
        </w:rPr>
        <w:t>A catcher contains the following ﬁelds:</w:t>
      </w:r>
    </w:p>
    <w:p>
      <w:pPr>
        <w:pStyle w:val="BodyText"/>
        <w:spacing w:before="5"/>
        <w:rPr>
          <w:sz w:val="16"/>
        </w:rPr>
      </w:pPr>
    </w:p>
    <w:p>
      <w:pPr>
        <w:pStyle w:val="Heading8"/>
      </w:pPr>
      <w:r>
        <w:rPr>
          <w:rFonts w:ascii="Courier New"/>
        </w:rPr>
        <w:t>ErrorEquals</w:t>
      </w:r>
      <w:r>
        <w:rPr>
          <w:rFonts w:ascii="Courier New"/>
          <w:spacing w:val="-61"/>
        </w:rPr>
        <w:t> </w:t>
      </w:r>
      <w:r>
        <w:rPr/>
        <w:t>(Required)</w:t>
      </w:r>
    </w:p>
    <w:p>
      <w:pPr>
        <w:pStyle w:val="BodyText"/>
        <w:spacing w:line="244" w:lineRule="auto" w:before="197"/>
        <w:ind w:left="1420" w:right="1093"/>
      </w:pPr>
      <w:r>
        <w:rPr>
          <w:w w:val="110"/>
        </w:rPr>
        <w:t>A</w:t>
      </w:r>
      <w:r>
        <w:rPr>
          <w:spacing w:val="-31"/>
          <w:w w:val="110"/>
        </w:rPr>
        <w:t> </w:t>
      </w:r>
      <w:r>
        <w:rPr>
          <w:w w:val="110"/>
        </w:rPr>
        <w:t>non-empty</w:t>
      </w:r>
      <w:r>
        <w:rPr>
          <w:spacing w:val="-30"/>
          <w:w w:val="110"/>
        </w:rPr>
        <w:t> </w:t>
      </w:r>
      <w:r>
        <w:rPr>
          <w:w w:val="110"/>
        </w:rPr>
        <w:t>array</w:t>
      </w:r>
      <w:r>
        <w:rPr>
          <w:spacing w:val="-31"/>
          <w:w w:val="110"/>
        </w:rPr>
        <w:t> </w:t>
      </w:r>
      <w:r>
        <w:rPr>
          <w:w w:val="110"/>
        </w:rPr>
        <w:t>of</w:t>
      </w:r>
      <w:r>
        <w:rPr>
          <w:spacing w:val="-30"/>
          <w:w w:val="110"/>
        </w:rPr>
        <w:t> </w:t>
      </w:r>
      <w:r>
        <w:rPr>
          <w:w w:val="110"/>
        </w:rPr>
        <w:t>Strings</w:t>
      </w:r>
      <w:r>
        <w:rPr>
          <w:spacing w:val="-31"/>
          <w:w w:val="110"/>
        </w:rPr>
        <w:t> </w:t>
      </w:r>
      <w:r>
        <w:rPr>
          <w:w w:val="110"/>
        </w:rPr>
        <w:t>that</w:t>
      </w:r>
      <w:r>
        <w:rPr>
          <w:spacing w:val="-30"/>
          <w:w w:val="110"/>
        </w:rPr>
        <w:t> </w:t>
      </w:r>
      <w:r>
        <w:rPr>
          <w:w w:val="110"/>
        </w:rPr>
        <w:t>match</w:t>
      </w:r>
      <w:r>
        <w:rPr>
          <w:spacing w:val="-30"/>
          <w:w w:val="110"/>
        </w:rPr>
        <w:t> </w:t>
      </w:r>
      <w:r>
        <w:rPr>
          <w:w w:val="110"/>
        </w:rPr>
        <w:t>error</w:t>
      </w:r>
      <w:r>
        <w:rPr>
          <w:spacing w:val="-31"/>
          <w:w w:val="110"/>
        </w:rPr>
        <w:t> </w:t>
      </w:r>
      <w:r>
        <w:rPr>
          <w:w w:val="110"/>
        </w:rPr>
        <w:t>names,</w:t>
      </w:r>
      <w:r>
        <w:rPr>
          <w:spacing w:val="-30"/>
          <w:w w:val="110"/>
        </w:rPr>
        <w:t> </w:t>
      </w:r>
      <w:r>
        <w:rPr>
          <w:w w:val="110"/>
        </w:rPr>
        <w:t>speciﬁed</w:t>
      </w:r>
      <w:r>
        <w:rPr>
          <w:spacing w:val="-31"/>
          <w:w w:val="110"/>
        </w:rPr>
        <w:t> </w:t>
      </w:r>
      <w:r>
        <w:rPr>
          <w:w w:val="110"/>
        </w:rPr>
        <w:t>exactly</w:t>
      </w:r>
      <w:r>
        <w:rPr>
          <w:spacing w:val="-30"/>
          <w:w w:val="110"/>
        </w:rPr>
        <w:t> </w:t>
      </w:r>
      <w:r>
        <w:rPr>
          <w:w w:val="110"/>
        </w:rPr>
        <w:t>as</w:t>
      </w:r>
      <w:r>
        <w:rPr>
          <w:spacing w:val="-31"/>
          <w:w w:val="110"/>
        </w:rPr>
        <w:t> </w:t>
      </w:r>
      <w:r>
        <w:rPr>
          <w:w w:val="110"/>
        </w:rPr>
        <w:t>they</w:t>
      </w:r>
      <w:r>
        <w:rPr>
          <w:spacing w:val="-30"/>
          <w:w w:val="110"/>
        </w:rPr>
        <w:t> </w:t>
      </w:r>
      <w:r>
        <w:rPr>
          <w:w w:val="110"/>
        </w:rPr>
        <w:t>are</w:t>
      </w:r>
      <w:r>
        <w:rPr>
          <w:spacing w:val="-30"/>
          <w:w w:val="110"/>
        </w:rPr>
        <w:t> </w:t>
      </w:r>
      <w:r>
        <w:rPr>
          <w:w w:val="110"/>
        </w:rPr>
        <w:t>with</w:t>
      </w:r>
      <w:r>
        <w:rPr>
          <w:spacing w:val="-31"/>
          <w:w w:val="110"/>
        </w:rPr>
        <w:t> </w:t>
      </w:r>
      <w:r>
        <w:rPr>
          <w:w w:val="110"/>
        </w:rPr>
        <w:t>the</w:t>
      </w:r>
      <w:r>
        <w:rPr>
          <w:spacing w:val="-30"/>
          <w:w w:val="110"/>
        </w:rPr>
        <w:t> </w:t>
      </w:r>
      <w:r>
        <w:rPr>
          <w:w w:val="110"/>
        </w:rPr>
        <w:t>retrier ﬁeld</w:t>
      </w:r>
      <w:r>
        <w:rPr>
          <w:spacing w:val="-15"/>
          <w:w w:val="110"/>
        </w:rPr>
        <w:t> </w:t>
      </w:r>
      <w:r>
        <w:rPr>
          <w:w w:val="110"/>
        </w:rPr>
        <w:t>of</w:t>
      </w:r>
      <w:r>
        <w:rPr>
          <w:spacing w:val="-15"/>
          <w:w w:val="110"/>
        </w:rPr>
        <w:t> </w:t>
      </w:r>
      <w:r>
        <w:rPr>
          <w:w w:val="110"/>
        </w:rPr>
        <w:t>the</w:t>
      </w:r>
      <w:r>
        <w:rPr>
          <w:spacing w:val="-15"/>
          <w:w w:val="110"/>
        </w:rPr>
        <w:t> </w:t>
      </w:r>
      <w:r>
        <w:rPr>
          <w:w w:val="110"/>
        </w:rPr>
        <w:t>same</w:t>
      </w:r>
      <w:r>
        <w:rPr>
          <w:spacing w:val="-15"/>
          <w:w w:val="110"/>
        </w:rPr>
        <w:t> </w:t>
      </w:r>
      <w:r>
        <w:rPr>
          <w:w w:val="110"/>
        </w:rPr>
        <w:t>name.</w:t>
      </w:r>
    </w:p>
    <w:p>
      <w:pPr>
        <w:pStyle w:val="Heading8"/>
        <w:spacing w:before="90"/>
      </w:pPr>
      <w:r>
        <w:rPr>
          <w:rFonts w:ascii="Courier New"/>
        </w:rPr>
        <w:t>Next</w:t>
      </w:r>
      <w:r>
        <w:rPr>
          <w:rFonts w:ascii="Courier New"/>
          <w:spacing w:val="-60"/>
        </w:rPr>
        <w:t> </w:t>
      </w:r>
      <w:r>
        <w:rPr/>
        <w:t>(Required)</w:t>
      </w:r>
    </w:p>
    <w:p>
      <w:pPr>
        <w:pStyle w:val="BodyText"/>
        <w:spacing w:before="196"/>
        <w:ind w:left="1420"/>
      </w:pPr>
      <w:r>
        <w:rPr>
          <w:w w:val="105"/>
        </w:rPr>
        <w:t>A string that must exactly match one of the state machine's state names.</w:t>
      </w:r>
    </w:p>
    <w:p>
      <w:pPr>
        <w:pStyle w:val="Heading8"/>
        <w:spacing w:before="96"/>
      </w:pPr>
      <w:r>
        <w:rPr>
          <w:rFonts w:ascii="Courier New"/>
          <w:w w:val="105"/>
        </w:rPr>
        <w:t>ResultPath</w:t>
      </w:r>
      <w:r>
        <w:rPr>
          <w:rFonts w:ascii="Courier New"/>
          <w:spacing w:val="-67"/>
          <w:w w:val="105"/>
        </w:rPr>
        <w:t> </w:t>
      </w:r>
      <w:r>
        <w:rPr>
          <w:w w:val="105"/>
        </w:rPr>
        <w:t>(Optional)</w:t>
      </w:r>
    </w:p>
    <w:p>
      <w:pPr>
        <w:pStyle w:val="BodyText"/>
        <w:spacing w:before="196"/>
        <w:ind w:left="1420"/>
      </w:pPr>
      <w:r>
        <w:rPr>
          <w:w w:val="105"/>
        </w:rPr>
        <w:t>A </w:t>
      </w:r>
      <w:hyperlink w:history="true" w:anchor="_bookmark182">
        <w:r>
          <w:rPr>
            <w:color w:val="146EB4"/>
            <w:w w:val="105"/>
          </w:rPr>
          <w:t>path </w:t>
        </w:r>
      </w:hyperlink>
      <w:hyperlink w:history="true" w:anchor="_bookmark182">
        <w:r>
          <w:rPr>
            <w:color w:val="146EB4"/>
            <w:w w:val="105"/>
          </w:rPr>
          <w:t>(p. 143) </w:t>
        </w:r>
      </w:hyperlink>
      <w:r>
        <w:rPr>
          <w:w w:val="105"/>
        </w:rPr>
        <w:t>that determines what input is sent to the state speciﬁed in the </w:t>
      </w:r>
      <w:r>
        <w:rPr>
          <w:rFonts w:ascii="Courier New" w:hAnsi="Courier New"/>
          <w:w w:val="105"/>
        </w:rPr>
        <w:t>Next</w:t>
      </w:r>
      <w:r>
        <w:rPr>
          <w:rFonts w:ascii="Courier New" w:hAnsi="Courier New"/>
          <w:spacing w:val="-63"/>
          <w:w w:val="105"/>
        </w:rPr>
        <w:t> </w:t>
      </w:r>
      <w:r>
        <w:rPr>
          <w:w w:val="105"/>
        </w:rPr>
        <w:t>ﬁeld.</w:t>
      </w:r>
    </w:p>
    <w:p>
      <w:pPr>
        <w:pStyle w:val="BodyText"/>
        <w:spacing w:before="10"/>
        <w:rPr>
          <w:sz w:val="29"/>
        </w:rPr>
      </w:pPr>
    </w:p>
    <w:p>
      <w:pPr>
        <w:pStyle w:val="BodyText"/>
        <w:spacing w:line="232" w:lineRule="auto"/>
        <w:ind w:left="1060" w:right="1093"/>
      </w:pPr>
      <w:r>
        <w:rPr>
          <w:w w:val="105"/>
        </w:rPr>
        <w:t>When</w:t>
      </w:r>
      <w:r>
        <w:rPr>
          <w:spacing w:val="-9"/>
          <w:w w:val="105"/>
        </w:rPr>
        <w:t> </w:t>
      </w:r>
      <w:r>
        <w:rPr>
          <w:w w:val="105"/>
        </w:rPr>
        <w:t>a</w:t>
      </w:r>
      <w:r>
        <w:rPr>
          <w:spacing w:val="-9"/>
          <w:w w:val="105"/>
        </w:rPr>
        <w:t> </w:t>
      </w:r>
      <w:r>
        <w:rPr>
          <w:w w:val="105"/>
        </w:rPr>
        <w:t>state</w:t>
      </w:r>
      <w:r>
        <w:rPr>
          <w:spacing w:val="-8"/>
          <w:w w:val="105"/>
        </w:rPr>
        <w:t> </w:t>
      </w:r>
      <w:r>
        <w:rPr>
          <w:w w:val="105"/>
        </w:rPr>
        <w:t>reports</w:t>
      </w:r>
      <w:r>
        <w:rPr>
          <w:spacing w:val="-9"/>
          <w:w w:val="105"/>
        </w:rPr>
        <w:t> </w:t>
      </w:r>
      <w:r>
        <w:rPr>
          <w:w w:val="105"/>
        </w:rPr>
        <w:t>an</w:t>
      </w:r>
      <w:r>
        <w:rPr>
          <w:spacing w:val="-9"/>
          <w:w w:val="105"/>
        </w:rPr>
        <w:t> </w:t>
      </w:r>
      <w:r>
        <w:rPr>
          <w:w w:val="105"/>
        </w:rPr>
        <w:t>error</w:t>
      </w:r>
      <w:r>
        <w:rPr>
          <w:spacing w:val="-8"/>
          <w:w w:val="105"/>
        </w:rPr>
        <w:t> </w:t>
      </w:r>
      <w:r>
        <w:rPr>
          <w:w w:val="105"/>
        </w:rPr>
        <w:t>and</w:t>
      </w:r>
      <w:r>
        <w:rPr>
          <w:spacing w:val="-9"/>
          <w:w w:val="105"/>
        </w:rPr>
        <w:t> </w:t>
      </w:r>
      <w:r>
        <w:rPr>
          <w:w w:val="105"/>
        </w:rPr>
        <w:t>either</w:t>
      </w:r>
      <w:r>
        <w:rPr>
          <w:spacing w:val="-8"/>
          <w:w w:val="105"/>
        </w:rPr>
        <w:t> </w:t>
      </w:r>
      <w:r>
        <w:rPr>
          <w:w w:val="105"/>
        </w:rPr>
        <w:t>there</w:t>
      </w:r>
      <w:r>
        <w:rPr>
          <w:spacing w:val="-9"/>
          <w:w w:val="105"/>
        </w:rPr>
        <w:t> </w:t>
      </w:r>
      <w:r>
        <w:rPr>
          <w:w w:val="105"/>
        </w:rPr>
        <w:t>is</w:t>
      </w:r>
      <w:r>
        <w:rPr>
          <w:spacing w:val="-9"/>
          <w:w w:val="105"/>
        </w:rPr>
        <w:t> </w:t>
      </w:r>
      <w:r>
        <w:rPr>
          <w:w w:val="105"/>
        </w:rPr>
        <w:t>no</w:t>
      </w:r>
      <w:r>
        <w:rPr>
          <w:spacing w:val="-8"/>
          <w:w w:val="105"/>
        </w:rPr>
        <w:t> </w:t>
      </w:r>
      <w:r>
        <w:rPr>
          <w:rFonts w:ascii="Courier New" w:hAnsi="Courier New"/>
          <w:w w:val="105"/>
        </w:rPr>
        <w:t>Retry</w:t>
      </w:r>
      <w:r>
        <w:rPr>
          <w:rFonts w:ascii="Courier New" w:hAnsi="Courier New"/>
          <w:spacing w:val="-62"/>
          <w:w w:val="105"/>
        </w:rPr>
        <w:t> </w:t>
      </w:r>
      <w:r>
        <w:rPr>
          <w:w w:val="105"/>
        </w:rPr>
        <w:t>ﬁeld,</w:t>
      </w:r>
      <w:r>
        <w:rPr>
          <w:spacing w:val="-9"/>
          <w:w w:val="105"/>
        </w:rPr>
        <w:t> </w:t>
      </w:r>
      <w:r>
        <w:rPr>
          <w:w w:val="105"/>
        </w:rPr>
        <w:t>or</w:t>
      </w:r>
      <w:r>
        <w:rPr>
          <w:spacing w:val="-9"/>
          <w:w w:val="105"/>
        </w:rPr>
        <w:t> </w:t>
      </w:r>
      <w:r>
        <w:rPr>
          <w:w w:val="105"/>
        </w:rPr>
        <w:t>if</w:t>
      </w:r>
      <w:r>
        <w:rPr>
          <w:spacing w:val="-8"/>
          <w:w w:val="105"/>
        </w:rPr>
        <w:t> </w:t>
      </w:r>
      <w:r>
        <w:rPr>
          <w:w w:val="105"/>
        </w:rPr>
        <w:t>retries</w:t>
      </w:r>
      <w:r>
        <w:rPr>
          <w:spacing w:val="-9"/>
          <w:w w:val="105"/>
        </w:rPr>
        <w:t> </w:t>
      </w:r>
      <w:r>
        <w:rPr>
          <w:w w:val="105"/>
        </w:rPr>
        <w:t>fail</w:t>
      </w:r>
      <w:r>
        <w:rPr>
          <w:spacing w:val="-9"/>
          <w:w w:val="105"/>
        </w:rPr>
        <w:t> </w:t>
      </w:r>
      <w:r>
        <w:rPr>
          <w:w w:val="105"/>
        </w:rPr>
        <w:t>to</w:t>
      </w:r>
      <w:r>
        <w:rPr>
          <w:spacing w:val="-8"/>
          <w:w w:val="105"/>
        </w:rPr>
        <w:t> </w:t>
      </w:r>
      <w:r>
        <w:rPr>
          <w:w w:val="105"/>
        </w:rPr>
        <w:t>resolve</w:t>
      </w:r>
      <w:r>
        <w:rPr>
          <w:spacing w:val="-9"/>
          <w:w w:val="105"/>
        </w:rPr>
        <w:t> </w:t>
      </w:r>
      <w:r>
        <w:rPr>
          <w:w w:val="105"/>
        </w:rPr>
        <w:t>the</w:t>
      </w:r>
      <w:r>
        <w:rPr>
          <w:spacing w:val="-8"/>
          <w:w w:val="105"/>
        </w:rPr>
        <w:t> </w:t>
      </w:r>
      <w:r>
        <w:rPr>
          <w:spacing w:val="-3"/>
          <w:w w:val="105"/>
        </w:rPr>
        <w:t>error,</w:t>
      </w:r>
      <w:r>
        <w:rPr>
          <w:spacing w:val="-9"/>
          <w:w w:val="105"/>
        </w:rPr>
        <w:t> </w:t>
      </w:r>
      <w:r>
        <w:rPr>
          <w:w w:val="105"/>
        </w:rPr>
        <w:t>Step Functions</w:t>
      </w:r>
      <w:r>
        <w:rPr>
          <w:spacing w:val="-9"/>
          <w:w w:val="105"/>
        </w:rPr>
        <w:t> </w:t>
      </w:r>
      <w:r>
        <w:rPr>
          <w:w w:val="105"/>
        </w:rPr>
        <w:t>scans</w:t>
      </w:r>
      <w:r>
        <w:rPr>
          <w:spacing w:val="-9"/>
          <w:w w:val="105"/>
        </w:rPr>
        <w:t> </w:t>
      </w:r>
      <w:r>
        <w:rPr>
          <w:w w:val="105"/>
        </w:rPr>
        <w:t>through</w:t>
      </w:r>
      <w:r>
        <w:rPr>
          <w:spacing w:val="-9"/>
          <w:w w:val="105"/>
        </w:rPr>
        <w:t> </w:t>
      </w:r>
      <w:r>
        <w:rPr>
          <w:w w:val="105"/>
        </w:rPr>
        <w:t>the</w:t>
      </w:r>
      <w:r>
        <w:rPr>
          <w:spacing w:val="-9"/>
          <w:w w:val="105"/>
        </w:rPr>
        <w:t> </w:t>
      </w:r>
      <w:r>
        <w:rPr>
          <w:w w:val="105"/>
        </w:rPr>
        <w:t>catchers</w:t>
      </w:r>
      <w:r>
        <w:rPr>
          <w:spacing w:val="-8"/>
          <w:w w:val="105"/>
        </w:rPr>
        <w:t> </w:t>
      </w:r>
      <w:r>
        <w:rPr>
          <w:w w:val="105"/>
        </w:rPr>
        <w:t>in</w:t>
      </w:r>
      <w:r>
        <w:rPr>
          <w:spacing w:val="-9"/>
          <w:w w:val="105"/>
        </w:rPr>
        <w:t> </w:t>
      </w:r>
      <w:r>
        <w:rPr>
          <w:w w:val="105"/>
        </w:rPr>
        <w:t>the</w:t>
      </w:r>
      <w:r>
        <w:rPr>
          <w:spacing w:val="-9"/>
          <w:w w:val="105"/>
        </w:rPr>
        <w:t> </w:t>
      </w:r>
      <w:r>
        <w:rPr>
          <w:w w:val="105"/>
        </w:rPr>
        <w:t>order</w:t>
      </w:r>
      <w:r>
        <w:rPr>
          <w:spacing w:val="-9"/>
          <w:w w:val="105"/>
        </w:rPr>
        <w:t> </w:t>
      </w:r>
      <w:r>
        <w:rPr>
          <w:w w:val="105"/>
        </w:rPr>
        <w:t>listed</w:t>
      </w:r>
      <w:r>
        <w:rPr>
          <w:spacing w:val="-9"/>
          <w:w w:val="105"/>
        </w:rPr>
        <w:t> </w:t>
      </w:r>
      <w:r>
        <w:rPr>
          <w:w w:val="105"/>
        </w:rPr>
        <w:t>in</w:t>
      </w:r>
      <w:r>
        <w:rPr>
          <w:spacing w:val="-8"/>
          <w:w w:val="105"/>
        </w:rPr>
        <w:t> </w:t>
      </w:r>
      <w:r>
        <w:rPr>
          <w:w w:val="105"/>
        </w:rPr>
        <w:t>the</w:t>
      </w:r>
      <w:r>
        <w:rPr>
          <w:spacing w:val="-9"/>
          <w:w w:val="105"/>
        </w:rPr>
        <w:t> </w:t>
      </w:r>
      <w:r>
        <w:rPr>
          <w:spacing w:val="-3"/>
          <w:w w:val="105"/>
        </w:rPr>
        <w:t>array.</w:t>
      </w:r>
      <w:r>
        <w:rPr>
          <w:spacing w:val="-9"/>
          <w:w w:val="105"/>
        </w:rPr>
        <w:t> </w:t>
      </w:r>
      <w:r>
        <w:rPr>
          <w:w w:val="105"/>
        </w:rPr>
        <w:t>When</w:t>
      </w:r>
      <w:r>
        <w:rPr>
          <w:spacing w:val="-9"/>
          <w:w w:val="105"/>
        </w:rPr>
        <w:t> </w:t>
      </w:r>
      <w:r>
        <w:rPr>
          <w:w w:val="105"/>
        </w:rPr>
        <w:t>the</w:t>
      </w:r>
      <w:r>
        <w:rPr>
          <w:spacing w:val="-8"/>
          <w:w w:val="105"/>
        </w:rPr>
        <w:t> </w:t>
      </w:r>
      <w:r>
        <w:rPr>
          <w:w w:val="105"/>
        </w:rPr>
        <w:t>error</w:t>
      </w:r>
      <w:r>
        <w:rPr>
          <w:spacing w:val="-9"/>
          <w:w w:val="105"/>
        </w:rPr>
        <w:t> </w:t>
      </w:r>
      <w:r>
        <w:rPr>
          <w:w w:val="105"/>
        </w:rPr>
        <w:t>name</w:t>
      </w:r>
      <w:r>
        <w:rPr>
          <w:spacing w:val="-9"/>
          <w:w w:val="105"/>
        </w:rPr>
        <w:t> </w:t>
      </w:r>
      <w:r>
        <w:rPr>
          <w:w w:val="105"/>
        </w:rPr>
        <w:t>appears</w:t>
      </w:r>
      <w:r>
        <w:rPr>
          <w:spacing w:val="-9"/>
          <w:w w:val="105"/>
        </w:rPr>
        <w:t> </w:t>
      </w:r>
      <w:r>
        <w:rPr>
          <w:w w:val="105"/>
        </w:rPr>
        <w:t>in</w:t>
      </w:r>
      <w:r>
        <w:rPr>
          <w:spacing w:val="-9"/>
          <w:w w:val="105"/>
        </w:rPr>
        <w:t> </w:t>
      </w:r>
      <w:r>
        <w:rPr>
          <w:w w:val="105"/>
        </w:rPr>
        <w:t>the value of a catcher's </w:t>
      </w:r>
      <w:r>
        <w:rPr>
          <w:rFonts w:ascii="Courier New" w:hAnsi="Courier New"/>
          <w:w w:val="105"/>
        </w:rPr>
        <w:t>ErrorEquals </w:t>
      </w:r>
      <w:r>
        <w:rPr>
          <w:w w:val="105"/>
        </w:rPr>
        <w:t>ﬁeld, the state machine transitions to the state named in the </w:t>
      </w:r>
      <w:r>
        <w:rPr>
          <w:rFonts w:ascii="Courier New" w:hAnsi="Courier New"/>
          <w:w w:val="105"/>
        </w:rPr>
        <w:t>Next </w:t>
      </w:r>
      <w:r>
        <w:rPr>
          <w:w w:val="105"/>
        </w:rPr>
        <w:t>ﬁeld.</w:t>
      </w:r>
    </w:p>
    <w:p>
      <w:pPr>
        <w:pStyle w:val="BodyText"/>
        <w:spacing w:before="3"/>
      </w:pPr>
    </w:p>
    <w:p>
      <w:pPr>
        <w:pStyle w:val="BodyText"/>
        <w:spacing w:line="225" w:lineRule="auto" w:before="1"/>
        <w:ind w:left="1060" w:right="1093"/>
      </w:pPr>
      <w:r>
        <w:rPr>
          <w:w w:val="105"/>
        </w:rPr>
        <w:t>The reserved name </w:t>
      </w:r>
      <w:r>
        <w:rPr>
          <w:rFonts w:ascii="Courier New" w:hAnsi="Courier New"/>
          <w:w w:val="105"/>
        </w:rPr>
        <w:t>States.ALL </w:t>
      </w:r>
      <w:r>
        <w:rPr>
          <w:w w:val="105"/>
        </w:rPr>
        <w:t>that appears in a catcher's </w:t>
      </w:r>
      <w:r>
        <w:rPr>
          <w:rFonts w:ascii="Courier New" w:hAnsi="Courier New"/>
          <w:w w:val="105"/>
        </w:rPr>
        <w:t>ErrorEquals </w:t>
      </w:r>
      <w:r>
        <w:rPr>
          <w:w w:val="105"/>
        </w:rPr>
        <w:t>ﬁeld is a wildcard that matches</w:t>
      </w:r>
      <w:r>
        <w:rPr>
          <w:spacing w:val="-13"/>
          <w:w w:val="105"/>
        </w:rPr>
        <w:t> </w:t>
      </w:r>
      <w:r>
        <w:rPr>
          <w:w w:val="105"/>
        </w:rPr>
        <w:t>any</w:t>
      </w:r>
      <w:r>
        <w:rPr>
          <w:spacing w:val="-13"/>
          <w:w w:val="105"/>
        </w:rPr>
        <w:t> </w:t>
      </w:r>
      <w:r>
        <w:rPr>
          <w:w w:val="105"/>
        </w:rPr>
        <w:t>error</w:t>
      </w:r>
      <w:r>
        <w:rPr>
          <w:spacing w:val="-12"/>
          <w:w w:val="105"/>
        </w:rPr>
        <w:t> </w:t>
      </w:r>
      <w:r>
        <w:rPr>
          <w:w w:val="105"/>
        </w:rPr>
        <w:t>name.</w:t>
      </w:r>
      <w:r>
        <w:rPr>
          <w:spacing w:val="-13"/>
          <w:w w:val="105"/>
        </w:rPr>
        <w:t> </w:t>
      </w:r>
      <w:r>
        <w:rPr>
          <w:w w:val="105"/>
        </w:rPr>
        <w:t>It</w:t>
      </w:r>
      <w:r>
        <w:rPr>
          <w:spacing w:val="-12"/>
          <w:w w:val="105"/>
        </w:rPr>
        <w:t> </w:t>
      </w:r>
      <w:r>
        <w:rPr>
          <w:w w:val="105"/>
        </w:rPr>
        <w:t>must</w:t>
      </w:r>
      <w:r>
        <w:rPr>
          <w:spacing w:val="-13"/>
          <w:w w:val="105"/>
        </w:rPr>
        <w:t> </w:t>
      </w:r>
      <w:r>
        <w:rPr>
          <w:w w:val="105"/>
        </w:rPr>
        <w:t>appear</w:t>
      </w:r>
      <w:r>
        <w:rPr>
          <w:spacing w:val="-12"/>
          <w:w w:val="105"/>
        </w:rPr>
        <w:t> </w:t>
      </w:r>
      <w:r>
        <w:rPr>
          <w:w w:val="105"/>
        </w:rPr>
        <w:t>alone</w:t>
      </w:r>
      <w:r>
        <w:rPr>
          <w:spacing w:val="-13"/>
          <w:w w:val="105"/>
        </w:rPr>
        <w:t> </w:t>
      </w:r>
      <w:r>
        <w:rPr>
          <w:w w:val="105"/>
        </w:rPr>
        <w:t>in</w:t>
      </w:r>
      <w:r>
        <w:rPr>
          <w:spacing w:val="-12"/>
          <w:w w:val="105"/>
        </w:rPr>
        <w:t> </w:t>
      </w:r>
      <w:r>
        <w:rPr>
          <w:w w:val="105"/>
        </w:rPr>
        <w:t>the</w:t>
      </w:r>
      <w:r>
        <w:rPr>
          <w:spacing w:val="-13"/>
          <w:w w:val="105"/>
        </w:rPr>
        <w:t> </w:t>
      </w:r>
      <w:r>
        <w:rPr>
          <w:rFonts w:ascii="Courier New" w:hAnsi="Courier New"/>
          <w:w w:val="105"/>
        </w:rPr>
        <w:t>ErrorEquals</w:t>
      </w:r>
      <w:r>
        <w:rPr>
          <w:rFonts w:ascii="Courier New" w:hAnsi="Courier New"/>
          <w:spacing w:val="-67"/>
          <w:w w:val="105"/>
        </w:rPr>
        <w:t> </w:t>
      </w:r>
      <w:r>
        <w:rPr>
          <w:w w:val="105"/>
        </w:rPr>
        <w:t>array</w:t>
      </w:r>
      <w:r>
        <w:rPr>
          <w:spacing w:val="-12"/>
          <w:w w:val="105"/>
        </w:rPr>
        <w:t> </w:t>
      </w:r>
      <w:r>
        <w:rPr>
          <w:w w:val="105"/>
        </w:rPr>
        <w:t>and</w:t>
      </w:r>
      <w:r>
        <w:rPr>
          <w:spacing w:val="-13"/>
          <w:w w:val="105"/>
        </w:rPr>
        <w:t> </w:t>
      </w:r>
      <w:r>
        <w:rPr>
          <w:w w:val="105"/>
        </w:rPr>
        <w:t>must</w:t>
      </w:r>
      <w:r>
        <w:rPr>
          <w:spacing w:val="-12"/>
          <w:w w:val="105"/>
        </w:rPr>
        <w:t> </w:t>
      </w:r>
      <w:r>
        <w:rPr>
          <w:w w:val="105"/>
        </w:rPr>
        <w:t>appear</w:t>
      </w:r>
      <w:r>
        <w:rPr>
          <w:spacing w:val="-13"/>
          <w:w w:val="105"/>
        </w:rPr>
        <w:t> </w:t>
      </w:r>
      <w:r>
        <w:rPr>
          <w:w w:val="105"/>
        </w:rPr>
        <w:t>in</w:t>
      </w:r>
      <w:r>
        <w:rPr>
          <w:spacing w:val="-12"/>
          <w:w w:val="105"/>
        </w:rPr>
        <w:t> </w:t>
      </w:r>
      <w:r>
        <w:rPr>
          <w:w w:val="105"/>
        </w:rPr>
        <w:t>the</w:t>
      </w:r>
      <w:r>
        <w:rPr>
          <w:spacing w:val="-13"/>
          <w:w w:val="105"/>
        </w:rPr>
        <w:t> </w:t>
      </w:r>
      <w:r>
        <w:rPr>
          <w:w w:val="105"/>
        </w:rPr>
        <w:t>last catcher</w:t>
      </w:r>
      <w:r>
        <w:rPr>
          <w:spacing w:val="-12"/>
          <w:w w:val="105"/>
        </w:rPr>
        <w:t> </w:t>
      </w:r>
      <w:r>
        <w:rPr>
          <w:w w:val="105"/>
        </w:rPr>
        <w:t>in</w:t>
      </w:r>
      <w:r>
        <w:rPr>
          <w:spacing w:val="-12"/>
          <w:w w:val="105"/>
        </w:rPr>
        <w:t> </w:t>
      </w:r>
      <w:r>
        <w:rPr>
          <w:w w:val="105"/>
        </w:rPr>
        <w:t>the</w:t>
      </w:r>
      <w:r>
        <w:rPr>
          <w:spacing w:val="-12"/>
          <w:w w:val="105"/>
        </w:rPr>
        <w:t> </w:t>
      </w:r>
      <w:r>
        <w:rPr>
          <w:rFonts w:ascii="Courier New" w:hAnsi="Courier New"/>
          <w:w w:val="105"/>
        </w:rPr>
        <w:t>Catch</w:t>
      </w:r>
      <w:r>
        <w:rPr>
          <w:rFonts w:ascii="Courier New" w:hAnsi="Courier New"/>
          <w:spacing w:val="-66"/>
          <w:w w:val="105"/>
        </w:rPr>
        <w:t> </w:t>
      </w:r>
      <w:r>
        <w:rPr>
          <w:spacing w:val="-3"/>
          <w:w w:val="105"/>
        </w:rPr>
        <w:t>array.</w:t>
      </w:r>
    </w:p>
    <w:p>
      <w:pPr>
        <w:pStyle w:val="BodyText"/>
        <w:spacing w:line="225" w:lineRule="auto" w:before="208"/>
        <w:ind w:left="1060" w:right="1055"/>
      </w:pPr>
      <w:r>
        <w:rPr>
          <w:w w:val="105"/>
        </w:rPr>
        <w:t>The following example of a </w:t>
      </w:r>
      <w:r>
        <w:rPr>
          <w:rFonts w:ascii="Courier New" w:hAnsi="Courier New"/>
          <w:w w:val="105"/>
        </w:rPr>
        <w:t>Catch</w:t>
      </w:r>
      <w:r>
        <w:rPr>
          <w:rFonts w:ascii="Courier New" w:hAnsi="Courier New"/>
          <w:spacing w:val="-61"/>
          <w:w w:val="105"/>
        </w:rPr>
        <w:t> </w:t>
      </w:r>
      <w:r>
        <w:rPr>
          <w:w w:val="105"/>
        </w:rPr>
        <w:t>ﬁeld transitions to the state named </w:t>
      </w:r>
      <w:r>
        <w:rPr>
          <w:rFonts w:ascii="Courier New" w:hAnsi="Courier New"/>
          <w:w w:val="105"/>
        </w:rPr>
        <w:t>RecoveryState</w:t>
      </w:r>
      <w:r>
        <w:rPr>
          <w:rFonts w:ascii="Courier New" w:hAnsi="Courier New"/>
          <w:spacing w:val="-62"/>
          <w:w w:val="105"/>
        </w:rPr>
        <w:t> </w:t>
      </w:r>
      <w:r>
        <w:rPr>
          <w:w w:val="105"/>
        </w:rPr>
        <w:t>when a Lambda function outputs an unhandled Java exception. Otherwise, the ﬁeld transitions to the </w:t>
      </w:r>
      <w:r>
        <w:rPr>
          <w:rFonts w:ascii="Courier New" w:hAnsi="Courier New"/>
          <w:w w:val="105"/>
        </w:rPr>
        <w:t>EndState</w:t>
      </w:r>
      <w:r>
        <w:rPr>
          <w:rFonts w:ascii="Courier New" w:hAnsi="Courier New"/>
          <w:spacing w:val="-63"/>
          <w:w w:val="105"/>
        </w:rPr>
        <w:t> </w:t>
      </w:r>
      <w:r>
        <w:rPr>
          <w:w w:val="105"/>
        </w:rPr>
        <w:t>state:</w:t>
      </w:r>
    </w:p>
    <w:p>
      <w:pPr>
        <w:pStyle w:val="BodyText"/>
        <w:spacing w:before="11"/>
        <w:rPr>
          <w:sz w:val="12"/>
        </w:rPr>
      </w:pPr>
      <w:r>
        <w:rPr/>
        <w:pict>
          <v:shape style="position:absolute;margin-left:116.75pt;margin-top:10.009192pt;width:444.5pt;height:89.3pt;mso-position-horizontal-relative:page;mso-position-vertical-relative:paragraph;z-index:-25136947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"Catch": [ {</w:t>
                  </w:r>
                </w:p>
                <w:p>
                  <w:pPr>
                    <w:spacing w:line="254" w:lineRule="auto" w:before="11"/>
                    <w:ind w:left="347" w:right="3848" w:firstLine="0"/>
                    <w:jc w:val="left"/>
                    <w:rPr>
                      <w:rFonts w:ascii="Courier New"/>
                      <w:sz w:val="16"/>
                    </w:rPr>
                  </w:pPr>
                  <w:r>
                    <w:rPr>
                      <w:rFonts w:ascii="Courier New"/>
                      <w:sz w:val="16"/>
                    </w:rPr>
                    <w:t>"ErrorEquals": [ "java.lang.Exception" ], "ResultPath": "$.error-info",</w:t>
                  </w:r>
                </w:p>
                <w:p>
                  <w:pPr>
                    <w:spacing w:line="181" w:lineRule="exact" w:before="0"/>
                    <w:ind w:left="347" w:right="0" w:firstLine="0"/>
                    <w:jc w:val="left"/>
                    <w:rPr>
                      <w:rFonts w:ascii="Courier New"/>
                      <w:sz w:val="16"/>
                    </w:rPr>
                  </w:pPr>
                  <w:r>
                    <w:rPr>
                      <w:rFonts w:ascii="Courier New"/>
                      <w:sz w:val="16"/>
                    </w:rPr>
                    <w:t>"Next": "RecoveryState"</w:t>
                  </w:r>
                </w:p>
                <w:p>
                  <w:pPr>
                    <w:spacing w:before="11"/>
                    <w:ind w:left="60" w:right="0" w:firstLine="0"/>
                    <w:jc w:val="left"/>
                    <w:rPr>
                      <w:rFonts w:ascii="Courier New"/>
                      <w:sz w:val="16"/>
                    </w:rPr>
                  </w:pPr>
                  <w:r>
                    <w:rPr>
                      <w:rFonts w:ascii="Courier New"/>
                      <w:sz w:val="16"/>
                    </w:rPr>
                    <w:t>}, {</w:t>
                  </w:r>
                </w:p>
                <w:p>
                  <w:pPr>
                    <w:spacing w:line="254" w:lineRule="auto" w:before="11"/>
                    <w:ind w:left="347" w:right="5385" w:firstLine="0"/>
                    <w:jc w:val="left"/>
                    <w:rPr>
                      <w:rFonts w:ascii="Courier New"/>
                      <w:sz w:val="16"/>
                    </w:rPr>
                  </w:pPr>
                  <w:r>
                    <w:rPr>
                      <w:rFonts w:ascii="Courier New"/>
                      <w:sz w:val="16"/>
                    </w:rPr>
                    <w:t>"ErrorEquals": [ "States.ALL" ], "Next": "EndState"</w:t>
                  </w:r>
                </w:p>
                <w:p>
                  <w:pPr>
                    <w:spacing w:line="181" w:lineRule="exact" w:before="0"/>
                    <w:ind w:left="60" w:right="0" w:firstLine="0"/>
                    <w:jc w:val="left"/>
                    <w:rPr>
                      <w:rFonts w:ascii="Courier New"/>
                      <w:sz w:val="16"/>
                    </w:rPr>
                  </w:pPr>
                  <w:r>
                    <w:rPr>
                      <w:rFonts w:ascii="Courier New"/>
                      <w:sz w:val="16"/>
                    </w:rPr>
                    <w:t>} ]</w:t>
                  </w:r>
                </w:p>
              </w:txbxContent>
            </v:textbox>
            <v:stroke dashstyle="solid"/>
            <w10:wrap type="topAndBottom"/>
          </v:shape>
        </w:pict>
      </w:r>
    </w:p>
    <w:p>
      <w:pPr>
        <w:spacing w:before="136"/>
        <w:ind w:left="1420" w:right="0" w:firstLine="0"/>
        <w:jc w:val="left"/>
        <w:rPr>
          <w:rFonts w:ascii="Trebuchet MS"/>
          <w:b/>
          <w:sz w:val="20"/>
        </w:rPr>
      </w:pPr>
      <w:r>
        <w:rPr>
          <w:rFonts w:ascii="Trebuchet MS"/>
          <w:b/>
          <w:w w:val="105"/>
          <w:sz w:val="20"/>
        </w:rPr>
        <w:t>Note</w:t>
      </w:r>
    </w:p>
    <w:p>
      <w:pPr>
        <w:pStyle w:val="BodyText"/>
        <w:spacing w:before="2"/>
        <w:ind w:left="1420"/>
      </w:pPr>
      <w:r>
        <w:rPr>
          <w:w w:val="105"/>
        </w:rPr>
        <w:t>Each catcher can specify multiple errors to handle.</w:t>
      </w:r>
    </w:p>
    <w:p>
      <w:pPr>
        <w:spacing w:before="193"/>
        <w:ind w:left="1060" w:right="0" w:firstLine="0"/>
        <w:jc w:val="both"/>
        <w:rPr>
          <w:sz w:val="30"/>
        </w:rPr>
      </w:pPr>
      <w:bookmarkStart w:name="Error Output" w:id="327"/>
      <w:bookmarkEnd w:id="327"/>
      <w:r>
        <w:rPr/>
      </w:r>
      <w:r>
        <w:rPr>
          <w:color w:val="004B91"/>
          <w:w w:val="105"/>
          <w:sz w:val="30"/>
        </w:rPr>
        <w:t>Error Output</w:t>
      </w:r>
    </w:p>
    <w:p>
      <w:pPr>
        <w:pStyle w:val="BodyText"/>
        <w:spacing w:line="235" w:lineRule="auto" w:before="232"/>
        <w:ind w:left="1060" w:right="1339"/>
        <w:jc w:val="both"/>
      </w:pPr>
      <w:r>
        <w:rPr>
          <w:w w:val="105"/>
        </w:rPr>
        <w:t>When</w:t>
      </w:r>
      <w:r>
        <w:rPr>
          <w:spacing w:val="-7"/>
          <w:w w:val="105"/>
        </w:rPr>
        <w:t> </w:t>
      </w:r>
      <w:r>
        <w:rPr>
          <w:w w:val="105"/>
        </w:rPr>
        <w:t>Step</w:t>
      </w:r>
      <w:r>
        <w:rPr>
          <w:spacing w:val="-6"/>
          <w:w w:val="105"/>
        </w:rPr>
        <w:t> </w:t>
      </w:r>
      <w:r>
        <w:rPr>
          <w:w w:val="105"/>
        </w:rPr>
        <w:t>Functions</w:t>
      </w:r>
      <w:r>
        <w:rPr>
          <w:spacing w:val="-7"/>
          <w:w w:val="105"/>
        </w:rPr>
        <w:t> </w:t>
      </w:r>
      <w:r>
        <w:rPr>
          <w:w w:val="105"/>
        </w:rPr>
        <w:t>transitions</w:t>
      </w:r>
      <w:r>
        <w:rPr>
          <w:spacing w:val="-6"/>
          <w:w w:val="105"/>
        </w:rPr>
        <w:t> </w:t>
      </w:r>
      <w:r>
        <w:rPr>
          <w:w w:val="105"/>
        </w:rPr>
        <w:t>to</w:t>
      </w:r>
      <w:r>
        <w:rPr>
          <w:spacing w:val="-6"/>
          <w:w w:val="105"/>
        </w:rPr>
        <w:t> </w:t>
      </w:r>
      <w:r>
        <w:rPr>
          <w:w w:val="105"/>
        </w:rPr>
        <w:t>the</w:t>
      </w:r>
      <w:r>
        <w:rPr>
          <w:spacing w:val="-7"/>
          <w:w w:val="105"/>
        </w:rPr>
        <w:t> </w:t>
      </w:r>
      <w:r>
        <w:rPr>
          <w:w w:val="105"/>
        </w:rPr>
        <w:t>state</w:t>
      </w:r>
      <w:r>
        <w:rPr>
          <w:spacing w:val="-6"/>
          <w:w w:val="105"/>
        </w:rPr>
        <w:t> </w:t>
      </w:r>
      <w:r>
        <w:rPr>
          <w:w w:val="105"/>
        </w:rPr>
        <w:t>speciﬁed</w:t>
      </w:r>
      <w:r>
        <w:rPr>
          <w:spacing w:val="-6"/>
          <w:w w:val="105"/>
        </w:rPr>
        <w:t> </w:t>
      </w:r>
      <w:r>
        <w:rPr>
          <w:w w:val="105"/>
        </w:rPr>
        <w:t>in</w:t>
      </w:r>
      <w:r>
        <w:rPr>
          <w:spacing w:val="-7"/>
          <w:w w:val="105"/>
        </w:rPr>
        <w:t> </w:t>
      </w:r>
      <w:r>
        <w:rPr>
          <w:w w:val="105"/>
        </w:rPr>
        <w:t>a</w:t>
      </w:r>
      <w:r>
        <w:rPr>
          <w:spacing w:val="-6"/>
          <w:w w:val="105"/>
        </w:rPr>
        <w:t> </w:t>
      </w:r>
      <w:r>
        <w:rPr>
          <w:w w:val="105"/>
        </w:rPr>
        <w:t>catch</w:t>
      </w:r>
      <w:r>
        <w:rPr>
          <w:spacing w:val="-6"/>
          <w:w w:val="105"/>
        </w:rPr>
        <w:t> </w:t>
      </w:r>
      <w:r>
        <w:rPr>
          <w:w w:val="105"/>
        </w:rPr>
        <w:t>name,</w:t>
      </w:r>
      <w:r>
        <w:rPr>
          <w:spacing w:val="-7"/>
          <w:w w:val="105"/>
        </w:rPr>
        <w:t> </w:t>
      </w:r>
      <w:r>
        <w:rPr>
          <w:w w:val="105"/>
        </w:rPr>
        <w:t>the</w:t>
      </w:r>
      <w:r>
        <w:rPr>
          <w:spacing w:val="-6"/>
          <w:w w:val="105"/>
        </w:rPr>
        <w:t> </w:t>
      </w:r>
      <w:r>
        <w:rPr>
          <w:w w:val="105"/>
        </w:rPr>
        <w:t>object</w:t>
      </w:r>
      <w:r>
        <w:rPr>
          <w:spacing w:val="-6"/>
          <w:w w:val="105"/>
        </w:rPr>
        <w:t> </w:t>
      </w:r>
      <w:r>
        <w:rPr>
          <w:w w:val="105"/>
        </w:rPr>
        <w:t>usually</w:t>
      </w:r>
      <w:r>
        <w:rPr>
          <w:spacing w:val="-7"/>
          <w:w w:val="105"/>
        </w:rPr>
        <w:t> </w:t>
      </w:r>
      <w:r>
        <w:rPr>
          <w:w w:val="105"/>
        </w:rPr>
        <w:t>contains</w:t>
      </w:r>
      <w:r>
        <w:rPr>
          <w:spacing w:val="-6"/>
          <w:w w:val="105"/>
        </w:rPr>
        <w:t> </w:t>
      </w:r>
      <w:r>
        <w:rPr>
          <w:w w:val="105"/>
        </w:rPr>
        <w:t>the ﬁeld</w:t>
      </w:r>
      <w:r>
        <w:rPr>
          <w:spacing w:val="-9"/>
          <w:w w:val="105"/>
        </w:rPr>
        <w:t> </w:t>
      </w:r>
      <w:r>
        <w:rPr>
          <w:rFonts w:ascii="Courier New" w:hAnsi="Courier New"/>
          <w:w w:val="105"/>
        </w:rPr>
        <w:t>Cause</w:t>
      </w:r>
      <w:r>
        <w:rPr>
          <w:w w:val="105"/>
        </w:rPr>
        <w:t>.</w:t>
      </w:r>
      <w:r>
        <w:rPr>
          <w:spacing w:val="-9"/>
          <w:w w:val="105"/>
        </w:rPr>
        <w:t> </w:t>
      </w:r>
      <w:r>
        <w:rPr>
          <w:w w:val="105"/>
        </w:rPr>
        <w:t>This</w:t>
      </w:r>
      <w:r>
        <w:rPr>
          <w:spacing w:val="-9"/>
          <w:w w:val="105"/>
        </w:rPr>
        <w:t> </w:t>
      </w:r>
      <w:r>
        <w:rPr>
          <w:w w:val="105"/>
        </w:rPr>
        <w:t>ﬁeld's</w:t>
      </w:r>
      <w:r>
        <w:rPr>
          <w:spacing w:val="-9"/>
          <w:w w:val="105"/>
        </w:rPr>
        <w:t> </w:t>
      </w:r>
      <w:r>
        <w:rPr>
          <w:w w:val="105"/>
        </w:rPr>
        <w:t>value</w:t>
      </w:r>
      <w:r>
        <w:rPr>
          <w:spacing w:val="-9"/>
          <w:w w:val="105"/>
        </w:rPr>
        <w:t> </w:t>
      </w:r>
      <w:r>
        <w:rPr>
          <w:w w:val="105"/>
        </w:rPr>
        <w:t>is</w:t>
      </w:r>
      <w:r>
        <w:rPr>
          <w:spacing w:val="-8"/>
          <w:w w:val="105"/>
        </w:rPr>
        <w:t> </w:t>
      </w:r>
      <w:r>
        <w:rPr>
          <w:w w:val="105"/>
        </w:rPr>
        <w:t>a</w:t>
      </w:r>
      <w:r>
        <w:rPr>
          <w:spacing w:val="-9"/>
          <w:w w:val="105"/>
        </w:rPr>
        <w:t> </w:t>
      </w:r>
      <w:r>
        <w:rPr>
          <w:w w:val="105"/>
        </w:rPr>
        <w:t>human-readable</w:t>
      </w:r>
      <w:r>
        <w:rPr>
          <w:spacing w:val="-9"/>
          <w:w w:val="105"/>
        </w:rPr>
        <w:t> </w:t>
      </w:r>
      <w:r>
        <w:rPr>
          <w:w w:val="105"/>
        </w:rPr>
        <w:t>description</w:t>
      </w:r>
      <w:r>
        <w:rPr>
          <w:spacing w:val="-9"/>
          <w:w w:val="105"/>
        </w:rPr>
        <w:t> </w:t>
      </w:r>
      <w:r>
        <w:rPr>
          <w:w w:val="105"/>
        </w:rPr>
        <w:t>of</w:t>
      </w:r>
      <w:r>
        <w:rPr>
          <w:spacing w:val="-9"/>
          <w:w w:val="105"/>
        </w:rPr>
        <w:t> </w:t>
      </w:r>
      <w:r>
        <w:rPr>
          <w:w w:val="105"/>
        </w:rPr>
        <w:t>the</w:t>
      </w:r>
      <w:r>
        <w:rPr>
          <w:spacing w:val="-9"/>
          <w:w w:val="105"/>
        </w:rPr>
        <w:t> </w:t>
      </w:r>
      <w:r>
        <w:rPr>
          <w:spacing w:val="-3"/>
          <w:w w:val="105"/>
        </w:rPr>
        <w:t>error.</w:t>
      </w:r>
      <w:r>
        <w:rPr>
          <w:spacing w:val="-8"/>
          <w:w w:val="105"/>
        </w:rPr>
        <w:t> </w:t>
      </w:r>
      <w:r>
        <w:rPr>
          <w:w w:val="105"/>
        </w:rPr>
        <w:t>This</w:t>
      </w:r>
      <w:r>
        <w:rPr>
          <w:spacing w:val="-9"/>
          <w:w w:val="105"/>
        </w:rPr>
        <w:t> </w:t>
      </w:r>
      <w:r>
        <w:rPr>
          <w:w w:val="105"/>
        </w:rPr>
        <w:t>object</w:t>
      </w:r>
      <w:r>
        <w:rPr>
          <w:spacing w:val="-9"/>
          <w:w w:val="105"/>
        </w:rPr>
        <w:t> </w:t>
      </w:r>
      <w:r>
        <w:rPr>
          <w:w w:val="105"/>
        </w:rPr>
        <w:t>is</w:t>
      </w:r>
      <w:r>
        <w:rPr>
          <w:spacing w:val="-9"/>
          <w:w w:val="105"/>
        </w:rPr>
        <w:t> </w:t>
      </w:r>
      <w:r>
        <w:rPr>
          <w:w w:val="105"/>
        </w:rPr>
        <w:t>known</w:t>
      </w:r>
      <w:r>
        <w:rPr>
          <w:spacing w:val="-9"/>
          <w:w w:val="105"/>
        </w:rPr>
        <w:t> </w:t>
      </w:r>
      <w:r>
        <w:rPr>
          <w:w w:val="105"/>
        </w:rPr>
        <w:t>as</w:t>
      </w:r>
      <w:r>
        <w:rPr>
          <w:spacing w:val="-9"/>
          <w:w w:val="105"/>
        </w:rPr>
        <w:t> </w:t>
      </w:r>
      <w:r>
        <w:rPr>
          <w:w w:val="105"/>
        </w:rPr>
        <w:t>the </w:t>
      </w:r>
      <w:r>
        <w:rPr>
          <w:rFonts w:ascii="Lucida Sans" w:hAnsi="Lucida Sans"/>
          <w:i/>
          <w:w w:val="105"/>
        </w:rPr>
        <w:t>error</w:t>
      </w:r>
      <w:r>
        <w:rPr>
          <w:rFonts w:ascii="Lucida Sans" w:hAnsi="Lucida Sans"/>
          <w:i/>
          <w:spacing w:val="-13"/>
          <w:w w:val="105"/>
        </w:rPr>
        <w:t> </w:t>
      </w:r>
      <w:r>
        <w:rPr>
          <w:rFonts w:ascii="Lucida Sans" w:hAnsi="Lucida Sans"/>
          <w:i/>
          <w:w w:val="105"/>
        </w:rPr>
        <w:t>output</w:t>
      </w:r>
      <w:r>
        <w:rPr>
          <w:w w:val="105"/>
        </w:rPr>
        <w:t>.</w:t>
      </w:r>
    </w:p>
    <w:p>
      <w:pPr>
        <w:pStyle w:val="BodyText"/>
        <w:spacing w:before="6"/>
        <w:rPr>
          <w:sz w:val="17"/>
        </w:rPr>
      </w:pPr>
    </w:p>
    <w:p>
      <w:pPr>
        <w:pStyle w:val="BodyText"/>
        <w:spacing w:line="227" w:lineRule="exact" w:before="1"/>
        <w:ind w:left="1060"/>
        <w:jc w:val="both"/>
        <w:rPr>
          <w:rFonts w:ascii="Courier New" w:hAnsi="Courier New"/>
        </w:rPr>
      </w:pPr>
      <w:r>
        <w:rPr>
          <w:w w:val="105"/>
        </w:rPr>
        <w:t>In this example, the ﬁrst catcher contains a </w:t>
      </w:r>
      <w:r>
        <w:rPr>
          <w:rFonts w:ascii="Courier New" w:hAnsi="Courier New"/>
          <w:w w:val="105"/>
        </w:rPr>
        <w:t>ResultPath</w:t>
      </w:r>
      <w:r>
        <w:rPr>
          <w:rFonts w:ascii="Courier New" w:hAnsi="Courier New"/>
          <w:spacing w:val="-68"/>
          <w:w w:val="105"/>
        </w:rPr>
        <w:t> </w:t>
      </w:r>
      <w:r>
        <w:rPr>
          <w:w w:val="105"/>
        </w:rPr>
        <w:t>ﬁeld. This works similarly to a </w:t>
      </w:r>
      <w:r>
        <w:rPr>
          <w:rFonts w:ascii="Courier New" w:hAnsi="Courier New"/>
          <w:w w:val="105"/>
        </w:rPr>
        <w:t>ResultPath</w:t>
      </w:r>
    </w:p>
    <w:p>
      <w:pPr>
        <w:pStyle w:val="BodyText"/>
        <w:spacing w:line="211" w:lineRule="exact"/>
        <w:ind w:left="1060"/>
        <w:jc w:val="both"/>
      </w:pPr>
      <w:r>
        <w:rPr>
          <w:w w:val="110"/>
        </w:rPr>
        <w:t>ﬁeld in a state's top level, resulting in two possibilities:</w:t>
      </w:r>
    </w:p>
    <w:p>
      <w:pPr>
        <w:pStyle w:val="ListParagraph"/>
        <w:numPr>
          <w:ilvl w:val="0"/>
          <w:numId w:val="1"/>
        </w:numPr>
        <w:tabs>
          <w:tab w:pos="1244" w:val="left" w:leader="none"/>
        </w:tabs>
        <w:spacing w:line="244" w:lineRule="auto" w:before="187" w:after="0"/>
        <w:ind w:left="1244" w:right="1473" w:hanging="184"/>
        <w:jc w:val="left"/>
        <w:rPr>
          <w:sz w:val="18"/>
        </w:rPr>
      </w:pPr>
      <w:r>
        <w:rPr>
          <w:w w:val="105"/>
          <w:sz w:val="18"/>
        </w:rPr>
        <w:t>It</w:t>
      </w:r>
      <w:r>
        <w:rPr>
          <w:spacing w:val="-8"/>
          <w:w w:val="105"/>
          <w:sz w:val="18"/>
        </w:rPr>
        <w:t> </w:t>
      </w:r>
      <w:r>
        <w:rPr>
          <w:w w:val="105"/>
          <w:sz w:val="18"/>
        </w:rPr>
        <w:t>takes</w:t>
      </w:r>
      <w:r>
        <w:rPr>
          <w:spacing w:val="-7"/>
          <w:w w:val="105"/>
          <w:sz w:val="18"/>
        </w:rPr>
        <w:t> </w:t>
      </w:r>
      <w:r>
        <w:rPr>
          <w:w w:val="105"/>
          <w:sz w:val="18"/>
        </w:rPr>
        <w:t>the</w:t>
      </w:r>
      <w:r>
        <w:rPr>
          <w:spacing w:val="-7"/>
          <w:w w:val="105"/>
          <w:sz w:val="18"/>
        </w:rPr>
        <w:t> </w:t>
      </w:r>
      <w:r>
        <w:rPr>
          <w:w w:val="105"/>
          <w:sz w:val="18"/>
        </w:rPr>
        <w:t>results</w:t>
      </w:r>
      <w:r>
        <w:rPr>
          <w:spacing w:val="-7"/>
          <w:w w:val="105"/>
          <w:sz w:val="18"/>
        </w:rPr>
        <w:t> </w:t>
      </w:r>
      <w:r>
        <w:rPr>
          <w:w w:val="105"/>
          <w:sz w:val="18"/>
        </w:rPr>
        <w:t>of</w:t>
      </w:r>
      <w:r>
        <w:rPr>
          <w:spacing w:val="-7"/>
          <w:w w:val="105"/>
          <w:sz w:val="18"/>
        </w:rPr>
        <w:t> </w:t>
      </w:r>
      <w:r>
        <w:rPr>
          <w:w w:val="105"/>
          <w:sz w:val="18"/>
        </w:rPr>
        <w:t>executing</w:t>
      </w:r>
      <w:r>
        <w:rPr>
          <w:spacing w:val="-7"/>
          <w:w w:val="105"/>
          <w:sz w:val="18"/>
        </w:rPr>
        <w:t> </w:t>
      </w:r>
      <w:r>
        <w:rPr>
          <w:w w:val="105"/>
          <w:sz w:val="18"/>
        </w:rPr>
        <w:t>the</w:t>
      </w:r>
      <w:r>
        <w:rPr>
          <w:spacing w:val="-8"/>
          <w:w w:val="105"/>
          <w:sz w:val="18"/>
        </w:rPr>
        <w:t> </w:t>
      </w:r>
      <w:r>
        <w:rPr>
          <w:w w:val="105"/>
          <w:sz w:val="18"/>
        </w:rPr>
        <w:t>state</w:t>
      </w:r>
      <w:r>
        <w:rPr>
          <w:spacing w:val="-7"/>
          <w:w w:val="105"/>
          <w:sz w:val="18"/>
        </w:rPr>
        <w:t> </w:t>
      </w:r>
      <w:r>
        <w:rPr>
          <w:w w:val="105"/>
          <w:sz w:val="18"/>
        </w:rPr>
        <w:t>and</w:t>
      </w:r>
      <w:r>
        <w:rPr>
          <w:spacing w:val="-7"/>
          <w:w w:val="105"/>
          <w:sz w:val="18"/>
        </w:rPr>
        <w:t> </w:t>
      </w:r>
      <w:r>
        <w:rPr>
          <w:w w:val="105"/>
          <w:sz w:val="18"/>
        </w:rPr>
        <w:t>overwrites</w:t>
      </w:r>
      <w:r>
        <w:rPr>
          <w:spacing w:val="-7"/>
          <w:w w:val="105"/>
          <w:sz w:val="18"/>
        </w:rPr>
        <w:t> </w:t>
      </w:r>
      <w:r>
        <w:rPr>
          <w:w w:val="105"/>
          <w:sz w:val="18"/>
        </w:rPr>
        <w:t>a</w:t>
      </w:r>
      <w:r>
        <w:rPr>
          <w:spacing w:val="-7"/>
          <w:w w:val="105"/>
          <w:sz w:val="18"/>
        </w:rPr>
        <w:t> </w:t>
      </w:r>
      <w:r>
        <w:rPr>
          <w:w w:val="105"/>
          <w:sz w:val="18"/>
        </w:rPr>
        <w:t>portion</w:t>
      </w:r>
      <w:r>
        <w:rPr>
          <w:spacing w:val="-7"/>
          <w:w w:val="105"/>
          <w:sz w:val="18"/>
        </w:rPr>
        <w:t> </w:t>
      </w:r>
      <w:r>
        <w:rPr>
          <w:w w:val="105"/>
          <w:sz w:val="18"/>
        </w:rPr>
        <w:t>of</w:t>
      </w:r>
      <w:r>
        <w:rPr>
          <w:spacing w:val="-8"/>
          <w:w w:val="105"/>
          <w:sz w:val="18"/>
        </w:rPr>
        <w:t> </w:t>
      </w:r>
      <w:r>
        <w:rPr>
          <w:w w:val="105"/>
          <w:sz w:val="18"/>
        </w:rPr>
        <w:t>the</w:t>
      </w:r>
      <w:r>
        <w:rPr>
          <w:spacing w:val="-7"/>
          <w:w w:val="105"/>
          <w:sz w:val="18"/>
        </w:rPr>
        <w:t> </w:t>
      </w:r>
      <w:r>
        <w:rPr>
          <w:w w:val="105"/>
          <w:sz w:val="18"/>
        </w:rPr>
        <w:t>state's</w:t>
      </w:r>
      <w:r>
        <w:rPr>
          <w:spacing w:val="-7"/>
          <w:w w:val="105"/>
          <w:sz w:val="18"/>
        </w:rPr>
        <w:t> </w:t>
      </w:r>
      <w:r>
        <w:rPr>
          <w:w w:val="105"/>
          <w:sz w:val="18"/>
        </w:rPr>
        <w:t>input</w:t>
      </w:r>
      <w:r>
        <w:rPr>
          <w:spacing w:val="-7"/>
          <w:w w:val="105"/>
          <w:sz w:val="18"/>
        </w:rPr>
        <w:t> </w:t>
      </w:r>
      <w:r>
        <w:rPr>
          <w:w w:val="105"/>
          <w:sz w:val="18"/>
        </w:rPr>
        <w:t>(or</w:t>
      </w:r>
      <w:r>
        <w:rPr>
          <w:spacing w:val="-7"/>
          <w:w w:val="105"/>
          <w:sz w:val="18"/>
        </w:rPr>
        <w:t> </w:t>
      </w:r>
      <w:r>
        <w:rPr>
          <w:w w:val="105"/>
          <w:sz w:val="18"/>
        </w:rPr>
        <w:t>all</w:t>
      </w:r>
      <w:r>
        <w:rPr>
          <w:spacing w:val="-7"/>
          <w:w w:val="105"/>
          <w:sz w:val="18"/>
        </w:rPr>
        <w:t> </w:t>
      </w:r>
      <w:r>
        <w:rPr>
          <w:w w:val="105"/>
          <w:sz w:val="18"/>
        </w:rPr>
        <w:t>of</w:t>
      </w:r>
      <w:r>
        <w:rPr>
          <w:spacing w:val="-7"/>
          <w:w w:val="105"/>
          <w:sz w:val="18"/>
        </w:rPr>
        <w:t> </w:t>
      </w:r>
      <w:r>
        <w:rPr>
          <w:w w:val="105"/>
          <w:sz w:val="18"/>
        </w:rPr>
        <w:t>the state's</w:t>
      </w:r>
      <w:r>
        <w:rPr>
          <w:spacing w:val="-12"/>
          <w:w w:val="105"/>
          <w:sz w:val="18"/>
        </w:rPr>
        <w:t> </w:t>
      </w:r>
      <w:r>
        <w:rPr>
          <w:w w:val="105"/>
          <w:sz w:val="18"/>
        </w:rPr>
        <w:t>input).</w:t>
      </w:r>
    </w:p>
    <w:p>
      <w:pPr>
        <w:pStyle w:val="ListParagraph"/>
        <w:numPr>
          <w:ilvl w:val="0"/>
          <w:numId w:val="1"/>
        </w:numPr>
        <w:tabs>
          <w:tab w:pos="1244" w:val="left" w:leader="none"/>
        </w:tabs>
        <w:spacing w:line="244" w:lineRule="auto" w:before="79" w:after="0"/>
        <w:ind w:left="1244" w:right="1213" w:hanging="184"/>
        <w:jc w:val="left"/>
        <w:rPr>
          <w:sz w:val="18"/>
        </w:rPr>
      </w:pPr>
      <w:r>
        <w:rPr>
          <w:w w:val="105"/>
          <w:sz w:val="18"/>
        </w:rPr>
        <w:t>It</w:t>
      </w:r>
      <w:r>
        <w:rPr>
          <w:spacing w:val="-11"/>
          <w:w w:val="105"/>
          <w:sz w:val="18"/>
        </w:rPr>
        <w:t> </w:t>
      </w:r>
      <w:r>
        <w:rPr>
          <w:w w:val="105"/>
          <w:sz w:val="18"/>
        </w:rPr>
        <w:t>takes</w:t>
      </w:r>
      <w:r>
        <w:rPr>
          <w:spacing w:val="-11"/>
          <w:w w:val="105"/>
          <w:sz w:val="18"/>
        </w:rPr>
        <w:t> </w:t>
      </w:r>
      <w:r>
        <w:rPr>
          <w:w w:val="105"/>
          <w:sz w:val="18"/>
        </w:rPr>
        <w:t>the</w:t>
      </w:r>
      <w:r>
        <w:rPr>
          <w:spacing w:val="-11"/>
          <w:w w:val="105"/>
          <w:sz w:val="18"/>
        </w:rPr>
        <w:t> </w:t>
      </w:r>
      <w:r>
        <w:rPr>
          <w:w w:val="105"/>
          <w:sz w:val="18"/>
        </w:rPr>
        <w:t>results</w:t>
      </w:r>
      <w:r>
        <w:rPr>
          <w:spacing w:val="-11"/>
          <w:w w:val="105"/>
          <w:sz w:val="18"/>
        </w:rPr>
        <w:t> </w:t>
      </w:r>
      <w:r>
        <w:rPr>
          <w:w w:val="105"/>
          <w:sz w:val="18"/>
        </w:rPr>
        <w:t>and</w:t>
      </w:r>
      <w:r>
        <w:rPr>
          <w:spacing w:val="-11"/>
          <w:w w:val="105"/>
          <w:sz w:val="18"/>
        </w:rPr>
        <w:t> </w:t>
      </w:r>
      <w:r>
        <w:rPr>
          <w:w w:val="105"/>
          <w:sz w:val="18"/>
        </w:rPr>
        <w:t>adds</w:t>
      </w:r>
      <w:r>
        <w:rPr>
          <w:spacing w:val="-11"/>
          <w:w w:val="105"/>
          <w:sz w:val="18"/>
        </w:rPr>
        <w:t> </w:t>
      </w:r>
      <w:r>
        <w:rPr>
          <w:w w:val="105"/>
          <w:sz w:val="18"/>
        </w:rPr>
        <w:t>them</w:t>
      </w:r>
      <w:r>
        <w:rPr>
          <w:spacing w:val="-11"/>
          <w:w w:val="105"/>
          <w:sz w:val="18"/>
        </w:rPr>
        <w:t> </w:t>
      </w:r>
      <w:r>
        <w:rPr>
          <w:w w:val="105"/>
          <w:sz w:val="18"/>
        </w:rPr>
        <w:t>to</w:t>
      </w:r>
      <w:r>
        <w:rPr>
          <w:spacing w:val="-11"/>
          <w:w w:val="105"/>
          <w:sz w:val="18"/>
        </w:rPr>
        <w:t> </w:t>
      </w:r>
      <w:r>
        <w:rPr>
          <w:w w:val="105"/>
          <w:sz w:val="18"/>
        </w:rPr>
        <w:t>the</w:t>
      </w:r>
      <w:r>
        <w:rPr>
          <w:spacing w:val="-11"/>
          <w:w w:val="105"/>
          <w:sz w:val="18"/>
        </w:rPr>
        <w:t> </w:t>
      </w:r>
      <w:r>
        <w:rPr>
          <w:w w:val="105"/>
          <w:sz w:val="18"/>
        </w:rPr>
        <w:t>input.</w:t>
      </w:r>
      <w:r>
        <w:rPr>
          <w:spacing w:val="-11"/>
          <w:w w:val="105"/>
          <w:sz w:val="18"/>
        </w:rPr>
        <w:t> </w:t>
      </w:r>
      <w:r>
        <w:rPr>
          <w:w w:val="105"/>
          <w:sz w:val="18"/>
        </w:rPr>
        <w:t>In</w:t>
      </w:r>
      <w:r>
        <w:rPr>
          <w:spacing w:val="-11"/>
          <w:w w:val="105"/>
          <w:sz w:val="18"/>
        </w:rPr>
        <w:t> </w:t>
      </w:r>
      <w:r>
        <w:rPr>
          <w:w w:val="105"/>
          <w:sz w:val="18"/>
        </w:rPr>
        <w:t>the</w:t>
      </w:r>
      <w:r>
        <w:rPr>
          <w:spacing w:val="-11"/>
          <w:w w:val="105"/>
          <w:sz w:val="18"/>
        </w:rPr>
        <w:t> </w:t>
      </w:r>
      <w:r>
        <w:rPr>
          <w:w w:val="105"/>
          <w:sz w:val="18"/>
        </w:rPr>
        <w:t>case</w:t>
      </w:r>
      <w:r>
        <w:rPr>
          <w:spacing w:val="-11"/>
          <w:w w:val="105"/>
          <w:sz w:val="18"/>
        </w:rPr>
        <w:t> </w:t>
      </w:r>
      <w:r>
        <w:rPr>
          <w:w w:val="105"/>
          <w:sz w:val="18"/>
        </w:rPr>
        <w:t>of</w:t>
      </w:r>
      <w:r>
        <w:rPr>
          <w:spacing w:val="-11"/>
          <w:w w:val="105"/>
          <w:sz w:val="18"/>
        </w:rPr>
        <w:t> </w:t>
      </w:r>
      <w:r>
        <w:rPr>
          <w:w w:val="105"/>
          <w:sz w:val="18"/>
        </w:rPr>
        <w:t>an</w:t>
      </w:r>
      <w:r>
        <w:rPr>
          <w:spacing w:val="-11"/>
          <w:w w:val="105"/>
          <w:sz w:val="18"/>
        </w:rPr>
        <w:t> </w:t>
      </w:r>
      <w:r>
        <w:rPr>
          <w:w w:val="105"/>
          <w:sz w:val="18"/>
        </w:rPr>
        <w:t>error</w:t>
      </w:r>
      <w:r>
        <w:rPr>
          <w:spacing w:val="-11"/>
          <w:w w:val="105"/>
          <w:sz w:val="18"/>
        </w:rPr>
        <w:t> </w:t>
      </w:r>
      <w:r>
        <w:rPr>
          <w:w w:val="105"/>
          <w:sz w:val="18"/>
        </w:rPr>
        <w:t>handled</w:t>
      </w:r>
      <w:r>
        <w:rPr>
          <w:spacing w:val="-11"/>
          <w:w w:val="105"/>
          <w:sz w:val="18"/>
        </w:rPr>
        <w:t> </w:t>
      </w:r>
      <w:r>
        <w:rPr>
          <w:w w:val="105"/>
          <w:sz w:val="18"/>
        </w:rPr>
        <w:t>by</w:t>
      </w:r>
      <w:r>
        <w:rPr>
          <w:spacing w:val="-11"/>
          <w:w w:val="105"/>
          <w:sz w:val="18"/>
        </w:rPr>
        <w:t> </w:t>
      </w:r>
      <w:r>
        <w:rPr>
          <w:w w:val="105"/>
          <w:sz w:val="18"/>
        </w:rPr>
        <w:t>a</w:t>
      </w:r>
      <w:r>
        <w:rPr>
          <w:spacing w:val="-11"/>
          <w:w w:val="105"/>
          <w:sz w:val="18"/>
        </w:rPr>
        <w:t> </w:t>
      </w:r>
      <w:r>
        <w:rPr>
          <w:w w:val="105"/>
          <w:sz w:val="18"/>
        </w:rPr>
        <w:t>catcher,</w:t>
      </w:r>
      <w:r>
        <w:rPr>
          <w:spacing w:val="-11"/>
          <w:w w:val="105"/>
          <w:sz w:val="18"/>
        </w:rPr>
        <w:t> </w:t>
      </w:r>
      <w:r>
        <w:rPr>
          <w:w w:val="105"/>
          <w:sz w:val="18"/>
        </w:rPr>
        <w:t>the</w:t>
      </w:r>
      <w:r>
        <w:rPr>
          <w:spacing w:val="-11"/>
          <w:w w:val="105"/>
          <w:sz w:val="18"/>
        </w:rPr>
        <w:t> </w:t>
      </w:r>
      <w:r>
        <w:rPr>
          <w:w w:val="105"/>
          <w:sz w:val="18"/>
        </w:rPr>
        <w:t>result of</w:t>
      </w:r>
      <w:r>
        <w:rPr>
          <w:spacing w:val="-12"/>
          <w:w w:val="105"/>
          <w:sz w:val="18"/>
        </w:rPr>
        <w:t> </w:t>
      </w:r>
      <w:r>
        <w:rPr>
          <w:w w:val="105"/>
          <w:sz w:val="18"/>
        </w:rPr>
        <w:t>executing</w:t>
      </w:r>
      <w:r>
        <w:rPr>
          <w:spacing w:val="-11"/>
          <w:w w:val="105"/>
          <w:sz w:val="18"/>
        </w:rPr>
        <w:t> </w:t>
      </w:r>
      <w:r>
        <w:rPr>
          <w:w w:val="105"/>
          <w:sz w:val="18"/>
        </w:rPr>
        <w:t>the</w:t>
      </w:r>
      <w:r>
        <w:rPr>
          <w:spacing w:val="-12"/>
          <w:w w:val="105"/>
          <w:sz w:val="18"/>
        </w:rPr>
        <w:t> </w:t>
      </w:r>
      <w:r>
        <w:rPr>
          <w:w w:val="105"/>
          <w:sz w:val="18"/>
        </w:rPr>
        <w:t>state</w:t>
      </w:r>
      <w:r>
        <w:rPr>
          <w:spacing w:val="-12"/>
          <w:w w:val="105"/>
          <w:sz w:val="18"/>
        </w:rPr>
        <w:t> </w:t>
      </w:r>
      <w:r>
        <w:rPr>
          <w:w w:val="105"/>
          <w:sz w:val="18"/>
        </w:rPr>
        <w:t>is</w:t>
      </w:r>
      <w:r>
        <w:rPr>
          <w:spacing w:val="-11"/>
          <w:w w:val="105"/>
          <w:sz w:val="18"/>
        </w:rPr>
        <w:t> </w:t>
      </w:r>
      <w:r>
        <w:rPr>
          <w:w w:val="105"/>
          <w:sz w:val="18"/>
        </w:rPr>
        <w:t>the</w:t>
      </w:r>
      <w:r>
        <w:rPr>
          <w:spacing w:val="-12"/>
          <w:w w:val="105"/>
          <w:sz w:val="18"/>
        </w:rPr>
        <w:t> </w:t>
      </w:r>
      <w:r>
        <w:rPr>
          <w:w w:val="105"/>
          <w:sz w:val="18"/>
        </w:rPr>
        <w:t>error</w:t>
      </w:r>
      <w:r>
        <w:rPr>
          <w:spacing w:val="-11"/>
          <w:w w:val="105"/>
          <w:sz w:val="18"/>
        </w:rPr>
        <w:t> </w:t>
      </w:r>
      <w:r>
        <w:rPr>
          <w:w w:val="105"/>
          <w:sz w:val="18"/>
        </w:rPr>
        <w:t>output.</w:t>
      </w:r>
    </w:p>
    <w:p>
      <w:pPr>
        <w:spacing w:after="0" w:line="244" w:lineRule="auto"/>
        <w:jc w:val="left"/>
        <w:rPr>
          <w:sz w:val="18"/>
        </w:rPr>
        <w:sectPr>
          <w:headerReference w:type="default" r:id="rId250"/>
          <w:pgSz w:w="12240" w:h="15840"/>
          <w:pgMar w:header="699" w:footer="874" w:top="1160" w:bottom="1060" w:left="1340" w:right="0"/>
        </w:sectPr>
      </w:pPr>
    </w:p>
    <w:p>
      <w:pPr>
        <w:pStyle w:val="BodyText"/>
        <w:spacing w:before="10"/>
        <w:rPr>
          <w:sz w:val="24"/>
        </w:rPr>
      </w:pPr>
    </w:p>
    <w:p>
      <w:pPr>
        <w:pStyle w:val="BodyText"/>
        <w:spacing w:before="99"/>
        <w:ind w:left="1060"/>
      </w:pPr>
      <w:r>
        <w:rPr>
          <w:w w:val="105"/>
        </w:rPr>
        <w:t>Thus, in this example, for the ﬁrst catcher the error output is added to the input as a ﬁeld named</w:t>
      </w:r>
    </w:p>
    <w:p>
      <w:pPr>
        <w:pStyle w:val="BodyText"/>
        <w:spacing w:line="225" w:lineRule="auto" w:before="14"/>
        <w:ind w:left="1060" w:right="1093"/>
      </w:pPr>
      <w:r>
        <w:rPr>
          <w:rFonts w:ascii="Courier New" w:hAnsi="Courier New"/>
          <w:w w:val="105"/>
        </w:rPr>
        <w:t>error-info </w:t>
      </w:r>
      <w:r>
        <w:rPr>
          <w:w w:val="105"/>
        </w:rPr>
        <w:t>(if there isn't already a ﬁeld with this name in the input). Then, the entire input is sent to </w:t>
      </w:r>
      <w:r>
        <w:rPr>
          <w:rFonts w:ascii="Courier New" w:hAnsi="Courier New"/>
          <w:w w:val="105"/>
        </w:rPr>
        <w:t>RecoveryState</w:t>
      </w:r>
      <w:r>
        <w:rPr>
          <w:w w:val="105"/>
        </w:rPr>
        <w:t>.</w:t>
      </w:r>
      <w:r>
        <w:rPr>
          <w:spacing w:val="-11"/>
          <w:w w:val="105"/>
        </w:rPr>
        <w:t> </w:t>
      </w:r>
      <w:r>
        <w:rPr>
          <w:w w:val="105"/>
        </w:rPr>
        <w:t>For</w:t>
      </w:r>
      <w:r>
        <w:rPr>
          <w:spacing w:val="-11"/>
          <w:w w:val="105"/>
        </w:rPr>
        <w:t> </w:t>
      </w:r>
      <w:r>
        <w:rPr>
          <w:w w:val="105"/>
        </w:rPr>
        <w:t>the</w:t>
      </w:r>
      <w:r>
        <w:rPr>
          <w:spacing w:val="-11"/>
          <w:w w:val="105"/>
        </w:rPr>
        <w:t> </w:t>
      </w:r>
      <w:r>
        <w:rPr>
          <w:w w:val="105"/>
        </w:rPr>
        <w:t>second</w:t>
      </w:r>
      <w:r>
        <w:rPr>
          <w:spacing w:val="-11"/>
          <w:w w:val="105"/>
        </w:rPr>
        <w:t> </w:t>
      </w:r>
      <w:r>
        <w:rPr>
          <w:w w:val="105"/>
        </w:rPr>
        <w:t>catcher,</w:t>
      </w:r>
      <w:r>
        <w:rPr>
          <w:spacing w:val="-10"/>
          <w:w w:val="105"/>
        </w:rPr>
        <w:t> </w:t>
      </w:r>
      <w:r>
        <w:rPr>
          <w:w w:val="105"/>
        </w:rPr>
        <w:t>the</w:t>
      </w:r>
      <w:r>
        <w:rPr>
          <w:spacing w:val="-11"/>
          <w:w w:val="105"/>
        </w:rPr>
        <w:t> </w:t>
      </w:r>
      <w:r>
        <w:rPr>
          <w:w w:val="105"/>
        </w:rPr>
        <w:t>error</w:t>
      </w:r>
      <w:r>
        <w:rPr>
          <w:spacing w:val="-11"/>
          <w:w w:val="105"/>
        </w:rPr>
        <w:t> </w:t>
      </w:r>
      <w:r>
        <w:rPr>
          <w:w w:val="105"/>
        </w:rPr>
        <w:t>output</w:t>
      </w:r>
      <w:r>
        <w:rPr>
          <w:spacing w:val="-11"/>
          <w:w w:val="105"/>
        </w:rPr>
        <w:t> </w:t>
      </w:r>
      <w:r>
        <w:rPr>
          <w:w w:val="105"/>
        </w:rPr>
        <w:t>overwrites</w:t>
      </w:r>
      <w:r>
        <w:rPr>
          <w:spacing w:val="-11"/>
          <w:w w:val="105"/>
        </w:rPr>
        <w:t> </w:t>
      </w:r>
      <w:r>
        <w:rPr>
          <w:w w:val="105"/>
        </w:rPr>
        <w:t>the</w:t>
      </w:r>
      <w:r>
        <w:rPr>
          <w:spacing w:val="-10"/>
          <w:w w:val="105"/>
        </w:rPr>
        <w:t> </w:t>
      </w:r>
      <w:r>
        <w:rPr>
          <w:w w:val="105"/>
        </w:rPr>
        <w:t>input</w:t>
      </w:r>
      <w:r>
        <w:rPr>
          <w:spacing w:val="-11"/>
          <w:w w:val="105"/>
        </w:rPr>
        <w:t> </w:t>
      </w:r>
      <w:r>
        <w:rPr>
          <w:w w:val="105"/>
        </w:rPr>
        <w:t>and</w:t>
      </w:r>
      <w:r>
        <w:rPr>
          <w:spacing w:val="-11"/>
          <w:w w:val="105"/>
        </w:rPr>
        <w:t> </w:t>
      </w:r>
      <w:r>
        <w:rPr>
          <w:w w:val="105"/>
        </w:rPr>
        <w:t>only</w:t>
      </w:r>
      <w:r>
        <w:rPr>
          <w:spacing w:val="-11"/>
          <w:w w:val="105"/>
        </w:rPr>
        <w:t> </w:t>
      </w:r>
      <w:r>
        <w:rPr>
          <w:w w:val="105"/>
        </w:rPr>
        <w:t>the</w:t>
      </w:r>
      <w:r>
        <w:rPr>
          <w:spacing w:val="-11"/>
          <w:w w:val="105"/>
        </w:rPr>
        <w:t> </w:t>
      </w:r>
      <w:r>
        <w:rPr>
          <w:w w:val="105"/>
        </w:rPr>
        <w:t>error</w:t>
      </w:r>
      <w:r>
        <w:rPr>
          <w:spacing w:val="-10"/>
          <w:w w:val="105"/>
        </w:rPr>
        <w:t> </w:t>
      </w:r>
      <w:r>
        <w:rPr>
          <w:w w:val="105"/>
        </w:rPr>
        <w:t>output is sent to</w:t>
      </w:r>
      <w:r>
        <w:rPr>
          <w:spacing w:val="-37"/>
          <w:w w:val="105"/>
        </w:rPr>
        <w:t> </w:t>
      </w:r>
      <w:r>
        <w:rPr>
          <w:rFonts w:ascii="Courier New" w:hAnsi="Courier New"/>
          <w:w w:val="105"/>
        </w:rPr>
        <w:t>EndState</w:t>
      </w:r>
      <w:r>
        <w:rPr>
          <w:w w:val="105"/>
        </w:rPr>
        <w:t>.</w:t>
      </w:r>
    </w:p>
    <w:p>
      <w:pPr>
        <w:pStyle w:val="Heading6"/>
        <w:spacing w:before="103"/>
      </w:pPr>
      <w:r>
        <w:rPr>
          <w:w w:val="105"/>
        </w:rPr>
        <w:t>Note</w:t>
      </w:r>
    </w:p>
    <w:p>
      <w:pPr>
        <w:pStyle w:val="BodyText"/>
        <w:spacing w:line="225" w:lineRule="auto" w:before="12"/>
        <w:ind w:left="1420" w:right="1777"/>
      </w:pPr>
      <w:r>
        <w:rPr>
          <w:w w:val="105"/>
        </w:rPr>
        <w:t>If</w:t>
      </w:r>
      <w:r>
        <w:rPr>
          <w:spacing w:val="-10"/>
          <w:w w:val="105"/>
        </w:rPr>
        <w:t> </w:t>
      </w:r>
      <w:r>
        <w:rPr>
          <w:w w:val="105"/>
        </w:rPr>
        <w:t>you</w:t>
      </w:r>
      <w:r>
        <w:rPr>
          <w:spacing w:val="-9"/>
          <w:w w:val="105"/>
        </w:rPr>
        <w:t> </w:t>
      </w:r>
      <w:r>
        <w:rPr>
          <w:w w:val="105"/>
        </w:rPr>
        <w:t>don't</w:t>
      </w:r>
      <w:r>
        <w:rPr>
          <w:spacing w:val="-9"/>
          <w:w w:val="105"/>
        </w:rPr>
        <w:t> </w:t>
      </w:r>
      <w:r>
        <w:rPr>
          <w:w w:val="105"/>
        </w:rPr>
        <w:t>specify</w:t>
      </w:r>
      <w:r>
        <w:rPr>
          <w:spacing w:val="-9"/>
          <w:w w:val="105"/>
        </w:rPr>
        <w:t> </w:t>
      </w:r>
      <w:r>
        <w:rPr>
          <w:w w:val="105"/>
        </w:rPr>
        <w:t>the</w:t>
      </w:r>
      <w:r>
        <w:rPr>
          <w:spacing w:val="-9"/>
          <w:w w:val="105"/>
        </w:rPr>
        <w:t> </w:t>
      </w:r>
      <w:r>
        <w:rPr>
          <w:rFonts w:ascii="Courier New" w:hAnsi="Courier New"/>
          <w:w w:val="105"/>
        </w:rPr>
        <w:t>ResultPath</w:t>
      </w:r>
      <w:r>
        <w:rPr>
          <w:rFonts w:ascii="Courier New" w:hAnsi="Courier New"/>
          <w:spacing w:val="-64"/>
          <w:w w:val="105"/>
        </w:rPr>
        <w:t> </w:t>
      </w:r>
      <w:r>
        <w:rPr>
          <w:w w:val="105"/>
        </w:rPr>
        <w:t>ﬁeld,</w:t>
      </w:r>
      <w:r>
        <w:rPr>
          <w:spacing w:val="-9"/>
          <w:w w:val="105"/>
        </w:rPr>
        <w:t> </w:t>
      </w:r>
      <w:r>
        <w:rPr>
          <w:w w:val="105"/>
        </w:rPr>
        <w:t>it</w:t>
      </w:r>
      <w:r>
        <w:rPr>
          <w:spacing w:val="-10"/>
          <w:w w:val="105"/>
        </w:rPr>
        <w:t> </w:t>
      </w:r>
      <w:r>
        <w:rPr>
          <w:w w:val="105"/>
        </w:rPr>
        <w:t>defaults</w:t>
      </w:r>
      <w:r>
        <w:rPr>
          <w:spacing w:val="-9"/>
          <w:w w:val="105"/>
        </w:rPr>
        <w:t> </w:t>
      </w:r>
      <w:r>
        <w:rPr>
          <w:w w:val="105"/>
        </w:rPr>
        <w:t>to</w:t>
      </w:r>
      <w:r>
        <w:rPr>
          <w:spacing w:val="-9"/>
          <w:w w:val="105"/>
        </w:rPr>
        <w:t> </w:t>
      </w:r>
      <w:r>
        <w:rPr>
          <w:rFonts w:ascii="Courier New" w:hAnsi="Courier New"/>
          <w:w w:val="105"/>
        </w:rPr>
        <w:t>$</w:t>
      </w:r>
      <w:r>
        <w:rPr>
          <w:w w:val="105"/>
        </w:rPr>
        <w:t>,</w:t>
      </w:r>
      <w:r>
        <w:rPr>
          <w:spacing w:val="-9"/>
          <w:w w:val="105"/>
        </w:rPr>
        <w:t> </w:t>
      </w:r>
      <w:r>
        <w:rPr>
          <w:w w:val="105"/>
        </w:rPr>
        <w:t>which</w:t>
      </w:r>
      <w:r>
        <w:rPr>
          <w:spacing w:val="-9"/>
          <w:w w:val="105"/>
        </w:rPr>
        <w:t> </w:t>
      </w:r>
      <w:r>
        <w:rPr>
          <w:w w:val="105"/>
        </w:rPr>
        <w:t>selects</w:t>
      </w:r>
      <w:r>
        <w:rPr>
          <w:spacing w:val="-10"/>
          <w:w w:val="105"/>
        </w:rPr>
        <w:t> </w:t>
      </w:r>
      <w:r>
        <w:rPr>
          <w:w w:val="105"/>
        </w:rPr>
        <w:t>and</w:t>
      </w:r>
      <w:r>
        <w:rPr>
          <w:spacing w:val="-9"/>
          <w:w w:val="105"/>
        </w:rPr>
        <w:t> </w:t>
      </w:r>
      <w:r>
        <w:rPr>
          <w:w w:val="105"/>
        </w:rPr>
        <w:t>overwrites</w:t>
      </w:r>
      <w:r>
        <w:rPr>
          <w:spacing w:val="-9"/>
          <w:w w:val="105"/>
        </w:rPr>
        <w:t> </w:t>
      </w:r>
      <w:r>
        <w:rPr>
          <w:w w:val="105"/>
        </w:rPr>
        <w:t>the entire</w:t>
      </w:r>
      <w:r>
        <w:rPr>
          <w:spacing w:val="-12"/>
          <w:w w:val="105"/>
        </w:rPr>
        <w:t> </w:t>
      </w:r>
      <w:r>
        <w:rPr>
          <w:w w:val="105"/>
        </w:rPr>
        <w:t>input.</w:t>
      </w:r>
    </w:p>
    <w:p>
      <w:pPr>
        <w:pStyle w:val="BodyText"/>
        <w:spacing w:before="11"/>
        <w:rPr>
          <w:sz w:val="17"/>
        </w:rPr>
      </w:pPr>
    </w:p>
    <w:p>
      <w:pPr>
        <w:pStyle w:val="BodyText"/>
        <w:spacing w:line="225" w:lineRule="auto"/>
        <w:ind w:left="1060" w:right="1093"/>
      </w:pPr>
      <w:r>
        <w:rPr>
          <w:w w:val="110"/>
        </w:rPr>
        <w:t>When</w:t>
      </w:r>
      <w:r>
        <w:rPr>
          <w:spacing w:val="-36"/>
          <w:w w:val="110"/>
        </w:rPr>
        <w:t> </w:t>
      </w:r>
      <w:r>
        <w:rPr>
          <w:w w:val="110"/>
        </w:rPr>
        <w:t>a</w:t>
      </w:r>
      <w:r>
        <w:rPr>
          <w:spacing w:val="-35"/>
          <w:w w:val="110"/>
        </w:rPr>
        <w:t> </w:t>
      </w:r>
      <w:r>
        <w:rPr>
          <w:w w:val="110"/>
        </w:rPr>
        <w:t>state</w:t>
      </w:r>
      <w:r>
        <w:rPr>
          <w:spacing w:val="-35"/>
          <w:w w:val="110"/>
        </w:rPr>
        <w:t> </w:t>
      </w:r>
      <w:r>
        <w:rPr>
          <w:w w:val="110"/>
        </w:rPr>
        <w:t>has</w:t>
      </w:r>
      <w:r>
        <w:rPr>
          <w:spacing w:val="-35"/>
          <w:w w:val="110"/>
        </w:rPr>
        <w:t> </w:t>
      </w:r>
      <w:r>
        <w:rPr>
          <w:w w:val="110"/>
        </w:rPr>
        <w:t>both</w:t>
      </w:r>
      <w:r>
        <w:rPr>
          <w:spacing w:val="-36"/>
          <w:w w:val="110"/>
        </w:rPr>
        <w:t> </w:t>
      </w:r>
      <w:r>
        <w:rPr>
          <w:rFonts w:ascii="Courier New" w:hAnsi="Courier New"/>
          <w:w w:val="110"/>
        </w:rPr>
        <w:t>Retry</w:t>
      </w:r>
      <w:r>
        <w:rPr>
          <w:rFonts w:ascii="Courier New" w:hAnsi="Courier New"/>
          <w:spacing w:val="-91"/>
          <w:w w:val="110"/>
        </w:rPr>
        <w:t> </w:t>
      </w:r>
      <w:r>
        <w:rPr>
          <w:w w:val="110"/>
        </w:rPr>
        <w:t>and</w:t>
      </w:r>
      <w:r>
        <w:rPr>
          <w:spacing w:val="-35"/>
          <w:w w:val="110"/>
        </w:rPr>
        <w:t> </w:t>
      </w:r>
      <w:r>
        <w:rPr>
          <w:rFonts w:ascii="Courier New" w:hAnsi="Courier New"/>
          <w:w w:val="110"/>
        </w:rPr>
        <w:t>Catch</w:t>
      </w:r>
      <w:r>
        <w:rPr>
          <w:rFonts w:ascii="Courier New" w:hAnsi="Courier New"/>
          <w:spacing w:val="-92"/>
          <w:w w:val="110"/>
        </w:rPr>
        <w:t> </w:t>
      </w:r>
      <w:r>
        <w:rPr>
          <w:w w:val="110"/>
        </w:rPr>
        <w:t>ﬁelds,</w:t>
      </w:r>
      <w:r>
        <w:rPr>
          <w:spacing w:val="-35"/>
          <w:w w:val="110"/>
        </w:rPr>
        <w:t> </w:t>
      </w:r>
      <w:r>
        <w:rPr>
          <w:w w:val="110"/>
        </w:rPr>
        <w:t>Step</w:t>
      </w:r>
      <w:r>
        <w:rPr>
          <w:spacing w:val="-36"/>
          <w:w w:val="110"/>
        </w:rPr>
        <w:t> </w:t>
      </w:r>
      <w:r>
        <w:rPr>
          <w:w w:val="110"/>
        </w:rPr>
        <w:t>Functions</w:t>
      </w:r>
      <w:r>
        <w:rPr>
          <w:spacing w:val="-35"/>
          <w:w w:val="110"/>
        </w:rPr>
        <w:t> </w:t>
      </w:r>
      <w:r>
        <w:rPr>
          <w:w w:val="110"/>
        </w:rPr>
        <w:t>uses</w:t>
      </w:r>
      <w:r>
        <w:rPr>
          <w:spacing w:val="-35"/>
          <w:w w:val="110"/>
        </w:rPr>
        <w:t> </w:t>
      </w:r>
      <w:r>
        <w:rPr>
          <w:w w:val="110"/>
        </w:rPr>
        <w:t>any</w:t>
      </w:r>
      <w:r>
        <w:rPr>
          <w:spacing w:val="-35"/>
          <w:w w:val="110"/>
        </w:rPr>
        <w:t> </w:t>
      </w:r>
      <w:r>
        <w:rPr>
          <w:w w:val="110"/>
        </w:rPr>
        <w:t>appropriate</w:t>
      </w:r>
      <w:r>
        <w:rPr>
          <w:spacing w:val="-35"/>
          <w:w w:val="110"/>
        </w:rPr>
        <w:t> </w:t>
      </w:r>
      <w:r>
        <w:rPr>
          <w:w w:val="110"/>
        </w:rPr>
        <w:t>retriers</w:t>
      </w:r>
      <w:r>
        <w:rPr>
          <w:spacing w:val="-36"/>
          <w:w w:val="110"/>
        </w:rPr>
        <w:t> </w:t>
      </w:r>
      <w:r>
        <w:rPr>
          <w:w w:val="110"/>
        </w:rPr>
        <w:t>ﬁrst,</w:t>
      </w:r>
      <w:r>
        <w:rPr>
          <w:spacing w:val="-35"/>
          <w:w w:val="110"/>
        </w:rPr>
        <w:t> </w:t>
      </w:r>
      <w:r>
        <w:rPr>
          <w:w w:val="110"/>
        </w:rPr>
        <w:t>and only</w:t>
      </w:r>
      <w:r>
        <w:rPr>
          <w:spacing w:val="-23"/>
          <w:w w:val="110"/>
        </w:rPr>
        <w:t> </w:t>
      </w:r>
      <w:r>
        <w:rPr>
          <w:w w:val="110"/>
        </w:rPr>
        <w:t>afterward</w:t>
      </w:r>
      <w:r>
        <w:rPr>
          <w:spacing w:val="-22"/>
          <w:w w:val="110"/>
        </w:rPr>
        <w:t> </w:t>
      </w:r>
      <w:r>
        <w:rPr>
          <w:w w:val="110"/>
        </w:rPr>
        <w:t>applies</w:t>
      </w:r>
      <w:r>
        <w:rPr>
          <w:spacing w:val="-23"/>
          <w:w w:val="110"/>
        </w:rPr>
        <w:t> </w:t>
      </w:r>
      <w:r>
        <w:rPr>
          <w:w w:val="110"/>
        </w:rPr>
        <w:t>the</w:t>
      </w:r>
      <w:r>
        <w:rPr>
          <w:spacing w:val="-22"/>
          <w:w w:val="110"/>
        </w:rPr>
        <w:t> </w:t>
      </w:r>
      <w:r>
        <w:rPr>
          <w:w w:val="110"/>
        </w:rPr>
        <w:t>matching</w:t>
      </w:r>
      <w:r>
        <w:rPr>
          <w:spacing w:val="-23"/>
          <w:w w:val="110"/>
        </w:rPr>
        <w:t> </w:t>
      </w:r>
      <w:r>
        <w:rPr>
          <w:w w:val="110"/>
        </w:rPr>
        <w:t>catcher</w:t>
      </w:r>
      <w:r>
        <w:rPr>
          <w:spacing w:val="-22"/>
          <w:w w:val="110"/>
        </w:rPr>
        <w:t> </w:t>
      </w:r>
      <w:r>
        <w:rPr>
          <w:w w:val="110"/>
        </w:rPr>
        <w:t>transition</w:t>
      </w:r>
      <w:r>
        <w:rPr>
          <w:spacing w:val="-23"/>
          <w:w w:val="110"/>
        </w:rPr>
        <w:t> </w:t>
      </w:r>
      <w:r>
        <w:rPr>
          <w:w w:val="110"/>
        </w:rPr>
        <w:t>if</w:t>
      </w:r>
      <w:r>
        <w:rPr>
          <w:spacing w:val="-22"/>
          <w:w w:val="110"/>
        </w:rPr>
        <w:t> </w:t>
      </w:r>
      <w:r>
        <w:rPr>
          <w:w w:val="110"/>
        </w:rPr>
        <w:t>the</w:t>
      </w:r>
      <w:r>
        <w:rPr>
          <w:spacing w:val="-23"/>
          <w:w w:val="110"/>
        </w:rPr>
        <w:t> </w:t>
      </w:r>
      <w:r>
        <w:rPr>
          <w:w w:val="110"/>
        </w:rPr>
        <w:t>retry</w:t>
      </w:r>
      <w:r>
        <w:rPr>
          <w:spacing w:val="-22"/>
          <w:w w:val="110"/>
        </w:rPr>
        <w:t> </w:t>
      </w:r>
      <w:r>
        <w:rPr>
          <w:w w:val="110"/>
        </w:rPr>
        <w:t>policy</w:t>
      </w:r>
      <w:r>
        <w:rPr>
          <w:spacing w:val="-23"/>
          <w:w w:val="110"/>
        </w:rPr>
        <w:t> </w:t>
      </w:r>
      <w:r>
        <w:rPr>
          <w:w w:val="110"/>
        </w:rPr>
        <w:t>fails</w:t>
      </w:r>
      <w:r>
        <w:rPr>
          <w:spacing w:val="-22"/>
          <w:w w:val="110"/>
        </w:rPr>
        <w:t> </w:t>
      </w:r>
      <w:r>
        <w:rPr>
          <w:w w:val="110"/>
        </w:rPr>
        <w:t>to</w:t>
      </w:r>
      <w:r>
        <w:rPr>
          <w:spacing w:val="-22"/>
          <w:w w:val="110"/>
        </w:rPr>
        <w:t> </w:t>
      </w:r>
      <w:r>
        <w:rPr>
          <w:w w:val="110"/>
        </w:rPr>
        <w:t>resolve</w:t>
      </w:r>
      <w:r>
        <w:rPr>
          <w:spacing w:val="-23"/>
          <w:w w:val="110"/>
        </w:rPr>
        <w:t> </w:t>
      </w:r>
      <w:r>
        <w:rPr>
          <w:w w:val="110"/>
        </w:rPr>
        <w:t>the</w:t>
      </w:r>
      <w:r>
        <w:rPr>
          <w:spacing w:val="-22"/>
          <w:w w:val="110"/>
        </w:rPr>
        <w:t> </w:t>
      </w:r>
      <w:r>
        <w:rPr>
          <w:spacing w:val="-3"/>
          <w:w w:val="110"/>
        </w:rPr>
        <w:t>error.</w:t>
      </w:r>
    </w:p>
    <w:p>
      <w:pPr>
        <w:pStyle w:val="Heading3"/>
        <w:spacing w:before="177"/>
      </w:pPr>
      <w:bookmarkStart w:name="Examples Using Retry and Using Catch" w:id="328"/>
      <w:bookmarkEnd w:id="328"/>
      <w:r>
        <w:rPr/>
      </w:r>
      <w:bookmarkStart w:name="_bookmark142" w:id="329"/>
      <w:bookmarkEnd w:id="329"/>
      <w:r>
        <w:rPr/>
      </w:r>
      <w:r>
        <w:rPr>
          <w:color w:val="004B91"/>
          <w:w w:val="105"/>
        </w:rPr>
        <w:t>Examples Using Retry and Using Catch</w:t>
      </w:r>
    </w:p>
    <w:p>
      <w:pPr>
        <w:pStyle w:val="BodyText"/>
        <w:spacing w:line="244" w:lineRule="auto" w:before="227"/>
        <w:ind w:left="1060" w:right="1178"/>
      </w:pPr>
      <w:r>
        <w:rPr>
          <w:w w:val="105"/>
        </w:rPr>
        <w:t>The state machines deﬁned in the following examples assume the existence of two Lambda functions: one that always fails and one that waits long enough to allow a timeout deﬁned in the state machine to occur.</w:t>
      </w:r>
    </w:p>
    <w:p>
      <w:pPr>
        <w:pStyle w:val="BodyText"/>
        <w:spacing w:before="2"/>
        <w:rPr>
          <w:sz w:val="17"/>
        </w:rPr>
      </w:pPr>
    </w:p>
    <w:p>
      <w:pPr>
        <w:pStyle w:val="BodyText"/>
        <w:spacing w:line="225" w:lineRule="auto"/>
        <w:ind w:left="1060" w:right="1093"/>
      </w:pPr>
      <w:r>
        <w:rPr>
          <w:w w:val="105"/>
        </w:rPr>
        <w:t>This</w:t>
      </w:r>
      <w:r>
        <w:rPr>
          <w:spacing w:val="-9"/>
          <w:w w:val="105"/>
        </w:rPr>
        <w:t> </w:t>
      </w:r>
      <w:r>
        <w:rPr>
          <w:w w:val="105"/>
        </w:rPr>
        <w:t>is</w:t>
      </w:r>
      <w:r>
        <w:rPr>
          <w:spacing w:val="-9"/>
          <w:w w:val="105"/>
        </w:rPr>
        <w:t> </w:t>
      </w:r>
      <w:r>
        <w:rPr>
          <w:w w:val="105"/>
        </w:rPr>
        <w:t>a</w:t>
      </w:r>
      <w:r>
        <w:rPr>
          <w:spacing w:val="-9"/>
          <w:w w:val="105"/>
        </w:rPr>
        <w:t> </w:t>
      </w:r>
      <w:r>
        <w:rPr>
          <w:w w:val="105"/>
        </w:rPr>
        <w:t>deﬁnition</w:t>
      </w:r>
      <w:r>
        <w:rPr>
          <w:spacing w:val="-8"/>
          <w:w w:val="105"/>
        </w:rPr>
        <w:t> </w:t>
      </w:r>
      <w:r>
        <w:rPr>
          <w:w w:val="105"/>
        </w:rPr>
        <w:t>of</w:t>
      </w:r>
      <w:r>
        <w:rPr>
          <w:spacing w:val="-9"/>
          <w:w w:val="105"/>
        </w:rPr>
        <w:t> </w:t>
      </w:r>
      <w:r>
        <w:rPr>
          <w:w w:val="105"/>
        </w:rPr>
        <w:t>a</w:t>
      </w:r>
      <w:r>
        <w:rPr>
          <w:spacing w:val="-9"/>
          <w:w w:val="105"/>
        </w:rPr>
        <w:t> </w:t>
      </w:r>
      <w:r>
        <w:rPr>
          <w:w w:val="105"/>
        </w:rPr>
        <w:t>Lambda</w:t>
      </w:r>
      <w:r>
        <w:rPr>
          <w:spacing w:val="-9"/>
          <w:w w:val="105"/>
        </w:rPr>
        <w:t> </w:t>
      </w:r>
      <w:r>
        <w:rPr>
          <w:w w:val="105"/>
        </w:rPr>
        <w:t>function</w:t>
      </w:r>
      <w:r>
        <w:rPr>
          <w:spacing w:val="-8"/>
          <w:w w:val="105"/>
        </w:rPr>
        <w:t> </w:t>
      </w:r>
      <w:r>
        <w:rPr>
          <w:w w:val="105"/>
        </w:rPr>
        <w:t>that</w:t>
      </w:r>
      <w:r>
        <w:rPr>
          <w:spacing w:val="-9"/>
          <w:w w:val="105"/>
        </w:rPr>
        <w:t> </w:t>
      </w:r>
      <w:r>
        <w:rPr>
          <w:w w:val="105"/>
        </w:rPr>
        <w:t>always</w:t>
      </w:r>
      <w:r>
        <w:rPr>
          <w:spacing w:val="-9"/>
          <w:w w:val="105"/>
        </w:rPr>
        <w:t> </w:t>
      </w:r>
      <w:r>
        <w:rPr>
          <w:w w:val="105"/>
        </w:rPr>
        <w:t>fails,</w:t>
      </w:r>
      <w:r>
        <w:rPr>
          <w:spacing w:val="-8"/>
          <w:w w:val="105"/>
        </w:rPr>
        <w:t> </w:t>
      </w:r>
      <w:r>
        <w:rPr>
          <w:w w:val="105"/>
        </w:rPr>
        <w:t>returning</w:t>
      </w:r>
      <w:r>
        <w:rPr>
          <w:spacing w:val="-9"/>
          <w:w w:val="105"/>
        </w:rPr>
        <w:t> </w:t>
      </w:r>
      <w:r>
        <w:rPr>
          <w:w w:val="105"/>
        </w:rPr>
        <w:t>the</w:t>
      </w:r>
      <w:r>
        <w:rPr>
          <w:spacing w:val="-9"/>
          <w:w w:val="105"/>
        </w:rPr>
        <w:t> </w:t>
      </w:r>
      <w:r>
        <w:rPr>
          <w:w w:val="105"/>
        </w:rPr>
        <w:t>message</w:t>
      </w:r>
      <w:r>
        <w:rPr>
          <w:spacing w:val="-9"/>
          <w:w w:val="105"/>
        </w:rPr>
        <w:t> </w:t>
      </w:r>
      <w:r>
        <w:rPr>
          <w:rFonts w:ascii="Courier New" w:hAnsi="Courier New"/>
          <w:w w:val="105"/>
        </w:rPr>
        <w:t>error</w:t>
      </w:r>
      <w:r>
        <w:rPr>
          <w:w w:val="105"/>
        </w:rPr>
        <w:t>.</w:t>
      </w:r>
      <w:r>
        <w:rPr>
          <w:spacing w:val="-8"/>
          <w:w w:val="105"/>
        </w:rPr>
        <w:t> </w:t>
      </w:r>
      <w:r>
        <w:rPr>
          <w:w w:val="105"/>
        </w:rPr>
        <w:t>In</w:t>
      </w:r>
      <w:r>
        <w:rPr>
          <w:spacing w:val="-9"/>
          <w:w w:val="105"/>
        </w:rPr>
        <w:t> </w:t>
      </w:r>
      <w:r>
        <w:rPr>
          <w:w w:val="105"/>
        </w:rPr>
        <w:t>the</w:t>
      </w:r>
      <w:r>
        <w:rPr>
          <w:spacing w:val="-9"/>
          <w:w w:val="105"/>
        </w:rPr>
        <w:t> </w:t>
      </w:r>
      <w:r>
        <w:rPr>
          <w:w w:val="105"/>
        </w:rPr>
        <w:t>state machine</w:t>
      </w:r>
      <w:r>
        <w:rPr>
          <w:spacing w:val="-12"/>
          <w:w w:val="105"/>
        </w:rPr>
        <w:t> </w:t>
      </w:r>
      <w:r>
        <w:rPr>
          <w:w w:val="105"/>
        </w:rPr>
        <w:t>examples</w:t>
      </w:r>
      <w:r>
        <w:rPr>
          <w:spacing w:val="-11"/>
          <w:w w:val="105"/>
        </w:rPr>
        <w:t> </w:t>
      </w:r>
      <w:r>
        <w:rPr>
          <w:w w:val="105"/>
        </w:rPr>
        <w:t>that</w:t>
      </w:r>
      <w:r>
        <w:rPr>
          <w:spacing w:val="-12"/>
          <w:w w:val="105"/>
        </w:rPr>
        <w:t> </w:t>
      </w:r>
      <w:r>
        <w:rPr>
          <w:w w:val="105"/>
        </w:rPr>
        <w:t>follow,</w:t>
      </w:r>
      <w:r>
        <w:rPr>
          <w:spacing w:val="-11"/>
          <w:w w:val="105"/>
        </w:rPr>
        <w:t> </w:t>
      </w:r>
      <w:r>
        <w:rPr>
          <w:w w:val="105"/>
        </w:rPr>
        <w:t>this</w:t>
      </w:r>
      <w:r>
        <w:rPr>
          <w:spacing w:val="-12"/>
          <w:w w:val="105"/>
        </w:rPr>
        <w:t> </w:t>
      </w:r>
      <w:r>
        <w:rPr>
          <w:w w:val="105"/>
        </w:rPr>
        <w:t>Lambda</w:t>
      </w:r>
      <w:r>
        <w:rPr>
          <w:spacing w:val="-11"/>
          <w:w w:val="105"/>
        </w:rPr>
        <w:t> </w:t>
      </w:r>
      <w:r>
        <w:rPr>
          <w:w w:val="105"/>
        </w:rPr>
        <w:t>function</w:t>
      </w:r>
      <w:r>
        <w:rPr>
          <w:spacing w:val="-12"/>
          <w:w w:val="105"/>
        </w:rPr>
        <w:t> </w:t>
      </w:r>
      <w:r>
        <w:rPr>
          <w:w w:val="105"/>
        </w:rPr>
        <w:t>is</w:t>
      </w:r>
      <w:r>
        <w:rPr>
          <w:spacing w:val="-11"/>
          <w:w w:val="105"/>
        </w:rPr>
        <w:t> </w:t>
      </w:r>
      <w:r>
        <w:rPr>
          <w:w w:val="105"/>
        </w:rPr>
        <w:t>named</w:t>
      </w:r>
      <w:r>
        <w:rPr>
          <w:spacing w:val="-12"/>
          <w:w w:val="105"/>
        </w:rPr>
        <w:t> </w:t>
      </w:r>
      <w:r>
        <w:rPr>
          <w:rFonts w:ascii="Courier New" w:hAnsi="Courier New"/>
          <w:w w:val="105"/>
        </w:rPr>
        <w:t>FailFunction</w:t>
      </w:r>
      <w:r>
        <w:rPr>
          <w:w w:val="105"/>
        </w:rPr>
        <w:t>.</w:t>
      </w:r>
    </w:p>
    <w:p>
      <w:pPr>
        <w:pStyle w:val="BodyText"/>
        <w:spacing w:before="2"/>
        <w:rPr>
          <w:sz w:val="12"/>
        </w:rPr>
      </w:pPr>
      <w:r>
        <w:rPr/>
        <w:pict>
          <v:shape style="position:absolute;margin-left:116.75pt;margin-top:9.582671pt;width:444.5pt;height:41.3pt;mso-position-horizontal-relative:page;mso-position-vertical-relative:paragraph;z-index:-251368448;mso-wrap-distance-left:0;mso-wrap-distance-right:0" type="#_x0000_t202" filled="false" stroked="true" strokeweight=".5pt" strokecolor="#808080">
            <v:textbox inset="0,0,0,0">
              <w:txbxContent>
                <w:p>
                  <w:pPr>
                    <w:spacing w:line="254" w:lineRule="auto" w:before="118"/>
                    <w:ind w:left="443" w:right="3848" w:hanging="384"/>
                    <w:jc w:val="left"/>
                    <w:rPr>
                      <w:rFonts w:ascii="Courier New"/>
                      <w:sz w:val="16"/>
                    </w:rPr>
                  </w:pPr>
                  <w:r>
                    <w:rPr>
                      <w:rFonts w:ascii="Courier New"/>
                      <w:sz w:val="16"/>
                    </w:rPr>
                    <w:t>exports.handler = (event, context, callback) =&gt; { callback("error");</w:t>
                  </w:r>
                </w:p>
                <w:p>
                  <w:pPr>
                    <w:spacing w:line="181" w:lineRule="exact" w:before="0"/>
                    <w:ind w:left="60" w:right="0" w:firstLine="0"/>
                    <w:jc w:val="left"/>
                    <w:rPr>
                      <w:rFonts w:ascii="Courier New"/>
                      <w:sz w:val="16"/>
                    </w:rPr>
                  </w:pPr>
                  <w:r>
                    <w:rPr>
                      <w:rFonts w:ascii="Courier New"/>
                      <w:sz w:val="16"/>
                    </w:rPr>
                    <w:t>};</w:t>
                  </w:r>
                </w:p>
              </w:txbxContent>
            </v:textbox>
            <v:stroke dashstyle="solid"/>
            <w10:wrap type="topAndBottom"/>
          </v:shape>
        </w:pict>
      </w:r>
    </w:p>
    <w:p>
      <w:pPr>
        <w:pStyle w:val="BodyText"/>
        <w:spacing w:line="244" w:lineRule="auto" w:before="148"/>
        <w:ind w:left="1060" w:right="1150"/>
      </w:pPr>
      <w:r>
        <w:rPr>
          <w:w w:val="105"/>
        </w:rPr>
        <w:t>This is a deﬁnition of a Lambda function that sleeps for 10 seconds. In the state machine examples that follow, this Lambda function is named </w:t>
      </w:r>
      <w:r>
        <w:rPr>
          <w:rFonts w:ascii="Courier New" w:hAnsi="Courier New"/>
          <w:w w:val="105"/>
        </w:rPr>
        <w:t>sleep10</w:t>
      </w:r>
      <w:r>
        <w:rPr>
          <w:w w:val="105"/>
        </w:rPr>
        <w:t>.</w:t>
      </w:r>
    </w:p>
    <w:p>
      <w:pPr>
        <w:pStyle w:val="Heading6"/>
        <w:spacing w:before="96"/>
      </w:pPr>
      <w:r>
        <w:rPr>
          <w:w w:val="105"/>
        </w:rPr>
        <w:t>Note</w:t>
      </w:r>
    </w:p>
    <w:p>
      <w:pPr>
        <w:pStyle w:val="BodyText"/>
        <w:spacing w:before="2"/>
        <w:ind w:left="1420"/>
      </w:pPr>
      <w:r>
        <w:rPr>
          <w:w w:val="105"/>
        </w:rPr>
        <w:t>When you create this Lambda function in the Lambda console, remember to change the</w:t>
      </w:r>
    </w:p>
    <w:p>
      <w:pPr>
        <w:spacing w:before="3"/>
        <w:ind w:left="1420" w:right="0" w:firstLine="0"/>
        <w:jc w:val="left"/>
        <w:rPr>
          <w:sz w:val="18"/>
        </w:rPr>
      </w:pPr>
      <w:r>
        <w:rPr>
          <w:rFonts w:ascii="Trebuchet MS"/>
          <w:b/>
          <w:w w:val="105"/>
          <w:sz w:val="18"/>
        </w:rPr>
        <w:t>Timeout </w:t>
      </w:r>
      <w:r>
        <w:rPr>
          <w:w w:val="105"/>
          <w:sz w:val="18"/>
        </w:rPr>
        <w:t>value in the </w:t>
      </w:r>
      <w:r>
        <w:rPr>
          <w:rFonts w:ascii="Trebuchet MS"/>
          <w:b/>
          <w:w w:val="105"/>
          <w:sz w:val="18"/>
        </w:rPr>
        <w:t>Advanced settings </w:t>
      </w:r>
      <w:r>
        <w:rPr>
          <w:w w:val="105"/>
          <w:sz w:val="18"/>
        </w:rPr>
        <w:t>section from 3 seconds (default) to 11 seconds.</w:t>
      </w:r>
    </w:p>
    <w:p>
      <w:pPr>
        <w:pStyle w:val="BodyText"/>
        <w:spacing w:before="1"/>
        <w:rPr>
          <w:sz w:val="13"/>
        </w:rPr>
      </w:pPr>
      <w:r>
        <w:rPr/>
        <w:pict>
          <v:shape style="position:absolute;margin-left:116.75pt;margin-top:10.13364pt;width:444.5pt;height:50.9pt;mso-position-horizontal-relative:page;mso-position-vertical-relative:paragraph;z-index:-251367424;mso-wrap-distance-left:0;mso-wrap-distance-right:0" type="#_x0000_t202" filled="false" stroked="true" strokeweight=".5pt" strokecolor="#808080">
            <v:textbox inset="0,0,0,0">
              <w:txbxContent>
                <w:p>
                  <w:pPr>
                    <w:spacing w:line="254" w:lineRule="auto" w:before="118"/>
                    <w:ind w:left="443" w:right="3848" w:hanging="384"/>
                    <w:jc w:val="left"/>
                    <w:rPr>
                      <w:rFonts w:ascii="Courier New"/>
                      <w:sz w:val="16"/>
                    </w:rPr>
                  </w:pPr>
                  <w:r>
                    <w:rPr>
                      <w:rFonts w:ascii="Courier New"/>
                      <w:sz w:val="16"/>
                    </w:rPr>
                    <w:t>exports.handler = (event, context, callback) =&gt; { setTimeout(function(){</w:t>
                  </w:r>
                </w:p>
                <w:p>
                  <w:pPr>
                    <w:spacing w:line="181" w:lineRule="exact" w:before="0"/>
                    <w:ind w:left="443" w:right="0" w:firstLine="0"/>
                    <w:jc w:val="left"/>
                    <w:rPr>
                      <w:rFonts w:ascii="Courier New"/>
                      <w:sz w:val="16"/>
                    </w:rPr>
                  </w:pPr>
                  <w:r>
                    <w:rPr>
                      <w:rFonts w:ascii="Courier New"/>
                      <w:sz w:val="16"/>
                    </w:rPr>
                    <w:t>}, 11000);</w:t>
                  </w:r>
                </w:p>
                <w:p>
                  <w:pPr>
                    <w:spacing w:before="11"/>
                    <w:ind w:left="60" w:right="0" w:firstLine="0"/>
                    <w:jc w:val="left"/>
                    <w:rPr>
                      <w:rFonts w:ascii="Courier New"/>
                      <w:sz w:val="16"/>
                    </w:rPr>
                  </w:pPr>
                  <w:r>
                    <w:rPr>
                      <w:rFonts w:ascii="Courier New"/>
                      <w:sz w:val="16"/>
                    </w:rPr>
                    <w:t>};</w:t>
                  </w:r>
                </w:p>
              </w:txbxContent>
            </v:textbox>
            <v:stroke dashstyle="solid"/>
            <w10:wrap type="topAndBottom"/>
          </v:shape>
        </w:pict>
      </w:r>
    </w:p>
    <w:p>
      <w:pPr>
        <w:spacing w:before="127"/>
        <w:ind w:left="1060" w:right="0" w:firstLine="0"/>
        <w:jc w:val="left"/>
        <w:rPr>
          <w:sz w:val="30"/>
        </w:rPr>
      </w:pPr>
      <w:bookmarkStart w:name="Handling a Failure Using Retry" w:id="330"/>
      <w:bookmarkEnd w:id="330"/>
      <w:r>
        <w:rPr/>
      </w:r>
      <w:r>
        <w:rPr>
          <w:color w:val="004B91"/>
          <w:w w:val="105"/>
          <w:sz w:val="30"/>
        </w:rPr>
        <w:t>Handling a Failure Using Retry</w:t>
      </w:r>
    </w:p>
    <w:p>
      <w:pPr>
        <w:pStyle w:val="BodyText"/>
        <w:spacing w:line="227" w:lineRule="exact" w:before="219"/>
        <w:ind w:left="1060"/>
      </w:pPr>
      <w:r>
        <w:rPr>
          <w:w w:val="105"/>
        </w:rPr>
        <w:t>This state machine uses a </w:t>
      </w:r>
      <w:r>
        <w:rPr>
          <w:rFonts w:ascii="Courier New" w:hAnsi="Courier New"/>
          <w:w w:val="105"/>
        </w:rPr>
        <w:t>Retry</w:t>
      </w:r>
      <w:r>
        <w:rPr>
          <w:rFonts w:ascii="Courier New" w:hAnsi="Courier New"/>
          <w:spacing w:val="-63"/>
          <w:w w:val="105"/>
        </w:rPr>
        <w:t> </w:t>
      </w:r>
      <w:r>
        <w:rPr>
          <w:w w:val="105"/>
        </w:rPr>
        <w:t>ﬁeld to retry a function that fails and outputs the error name</w:t>
      </w:r>
    </w:p>
    <w:p>
      <w:pPr>
        <w:pStyle w:val="BodyText"/>
        <w:spacing w:line="227" w:lineRule="exact"/>
        <w:ind w:left="1060"/>
      </w:pPr>
      <w:r>
        <w:rPr>
          <w:rFonts w:ascii="Courier New" w:hAnsi="Courier New"/>
          <w:w w:val="105"/>
        </w:rPr>
        <w:t>HandledError</w:t>
      </w:r>
      <w:r>
        <w:rPr>
          <w:w w:val="105"/>
        </w:rPr>
        <w:t>. The function is retried twice with an exponential backoﬀ between retries.</w:t>
      </w:r>
    </w:p>
    <w:p>
      <w:pPr>
        <w:pStyle w:val="BodyText"/>
        <w:spacing w:before="6"/>
        <w:rPr>
          <w:sz w:val="11"/>
        </w:rPr>
      </w:pPr>
      <w:r>
        <w:rPr/>
        <w:pict>
          <v:group style="position:absolute;margin-left:116.5pt;margin-top:9.184532pt;width:445pt;height:160.1pt;mso-position-horizontal-relative:page;mso-position-vertical-relative:paragraph;z-index:-251364352;mso-wrap-distance-left:0;mso-wrap-distance-right:0" coordorigin="2330,184" coordsize="8900,3202">
            <v:line style="position:absolute" from="2330,189" to="11230,189" stroked="true" strokeweight=".499997pt" strokecolor="#808080">
              <v:stroke dashstyle="solid"/>
            </v:line>
            <v:line style="position:absolute" from="11225,184" to="11225,3386" stroked="true" strokeweight=".5pt" strokecolor="#808080">
              <v:stroke dashstyle="solid"/>
            </v:line>
            <v:line style="position:absolute" from="2335,184" to="2335,3386" stroked="true" strokeweight=".5pt" strokecolor="#808080">
              <v:stroke dashstyle="solid"/>
            </v:line>
            <v:shape style="position:absolute;left:2400;top:334;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495;top:526;width:8161;height:2850" type="#_x0000_t202" filled="false" stroked="false">
              <v:textbox inset="0,0,0,0">
                <w:txbxContent>
                  <w:p>
                    <w:pPr>
                      <w:spacing w:line="159" w:lineRule="exact" w:before="0"/>
                      <w:ind w:left="191" w:right="0" w:firstLine="0"/>
                      <w:jc w:val="left"/>
                      <w:rPr>
                        <w:rFonts w:ascii="Courier New"/>
                        <w:sz w:val="16"/>
                      </w:rPr>
                    </w:pPr>
                    <w:r>
                      <w:rPr>
                        <w:rFonts w:ascii="Courier New"/>
                        <w:sz w:val="16"/>
                      </w:rPr>
                      <w:t>"Comment": "A Hello World example of the Amazon States Language using an AWS Lambda</w:t>
                    </w:r>
                  </w:p>
                  <w:p>
                    <w:pPr>
                      <w:spacing w:before="10"/>
                      <w:ind w:left="0" w:right="0" w:firstLine="0"/>
                      <w:jc w:val="left"/>
                      <w:rPr>
                        <w:rFonts w:ascii="Courier New"/>
                        <w:sz w:val="16"/>
                      </w:rPr>
                    </w:pPr>
                    <w:r>
                      <w:rPr>
                        <w:rFonts w:ascii="Courier New"/>
                        <w:sz w:val="16"/>
                      </w:rPr>
                      <w:t>function",</w:t>
                    </w:r>
                  </w:p>
                  <w:p>
                    <w:pPr>
                      <w:spacing w:line="254" w:lineRule="auto" w:before="11"/>
                      <w:ind w:left="191" w:right="4821" w:firstLine="0"/>
                      <w:jc w:val="left"/>
                      <w:rPr>
                        <w:rFonts w:ascii="Courier New"/>
                        <w:sz w:val="16"/>
                      </w:rPr>
                    </w:pPr>
                    <w:r>
                      <w:rPr>
                        <w:rFonts w:ascii="Courier New"/>
                        <w:sz w:val="16"/>
                      </w:rPr>
                      <w:t>"StartAt": "HelloWorld", "States": {</w:t>
                    </w:r>
                  </w:p>
                  <w:p>
                    <w:pPr>
                      <w:spacing w:line="254" w:lineRule="auto" w:before="0"/>
                      <w:ind w:left="766" w:right="5934" w:hanging="288"/>
                      <w:jc w:val="left"/>
                      <w:rPr>
                        <w:rFonts w:ascii="Courier New"/>
                        <w:sz w:val="16"/>
                      </w:rPr>
                    </w:pPr>
                    <w:r>
                      <w:rPr>
                        <w:rFonts w:ascii="Courier New"/>
                        <w:sz w:val="16"/>
                      </w:rPr>
                      <w:t>"HelloWorld": { "Type": "Task",</w:t>
                    </w:r>
                  </w:p>
                  <w:p>
                    <w:pPr>
                      <w:spacing w:line="254" w:lineRule="auto" w:before="0"/>
                      <w:ind w:left="766" w:right="0" w:firstLine="0"/>
                      <w:jc w:val="left"/>
                      <w:rPr>
                        <w:rFonts w:ascii="Courier New"/>
                        <w:sz w:val="16"/>
                      </w:rPr>
                    </w:pPr>
                    <w:r>
                      <w:rPr>
                        <w:rFonts w:ascii="Courier New"/>
                        <w:sz w:val="16"/>
                      </w:rPr>
                      <w:t>"Resource": "arn:aws:lambda:us-east-1:123456789012:function:FailFunction", "Retry": [ {</w:t>
                    </w:r>
                  </w:p>
                  <w:p>
                    <w:pPr>
                      <w:spacing w:line="254" w:lineRule="auto" w:before="0"/>
                      <w:ind w:left="1054" w:right="2326" w:firstLine="0"/>
                      <w:jc w:val="left"/>
                      <w:rPr>
                        <w:rFonts w:ascii="Courier New"/>
                        <w:sz w:val="16"/>
                      </w:rPr>
                    </w:pPr>
                    <w:r>
                      <w:rPr>
                        <w:rFonts w:ascii="Courier New"/>
                        <w:sz w:val="16"/>
                      </w:rPr>
                      <w:t>"ErrorEquals": ["HandledError"], "IntervalSeconds": 1,</w:t>
                    </w:r>
                  </w:p>
                  <w:p>
                    <w:pPr>
                      <w:spacing w:line="181" w:lineRule="exact" w:before="0"/>
                      <w:ind w:left="1054" w:right="0" w:firstLine="0"/>
                      <w:jc w:val="left"/>
                      <w:rPr>
                        <w:rFonts w:ascii="Courier New"/>
                        <w:sz w:val="16"/>
                      </w:rPr>
                    </w:pPr>
                    <w:r>
                      <w:rPr>
                        <w:rFonts w:ascii="Courier New"/>
                        <w:sz w:val="16"/>
                      </w:rPr>
                      <w:t>"MaxAttempts": 2,</w:t>
                    </w:r>
                  </w:p>
                  <w:p>
                    <w:pPr>
                      <w:spacing w:before="10"/>
                      <w:ind w:left="1054" w:right="0" w:firstLine="0"/>
                      <w:jc w:val="left"/>
                      <w:rPr>
                        <w:rFonts w:ascii="Courier New"/>
                        <w:sz w:val="16"/>
                      </w:rPr>
                    </w:pPr>
                    <w:r>
                      <w:rPr>
                        <w:rFonts w:ascii="Courier New"/>
                        <w:sz w:val="16"/>
                      </w:rPr>
                      <w:t>"BackoffRate": 2.0</w:t>
                    </w:r>
                  </w:p>
                  <w:p>
                    <w:pPr>
                      <w:spacing w:before="11"/>
                      <w:ind w:left="364" w:right="6605" w:firstLine="0"/>
                      <w:jc w:val="center"/>
                      <w:rPr>
                        <w:rFonts w:ascii="Courier New"/>
                        <w:sz w:val="16"/>
                      </w:rPr>
                    </w:pPr>
                    <w:r>
                      <w:rPr>
                        <w:rFonts w:ascii="Courier New"/>
                        <w:sz w:val="16"/>
                      </w:rPr>
                      <w:t>} ],</w:t>
                    </w:r>
                  </w:p>
                  <w:p>
                    <w:pPr>
                      <w:spacing w:before="11"/>
                      <w:ind w:left="459" w:right="6605" w:firstLine="0"/>
                      <w:jc w:val="center"/>
                      <w:rPr>
                        <w:rFonts w:ascii="Courier New"/>
                        <w:sz w:val="16"/>
                      </w:rPr>
                    </w:pPr>
                    <w:r>
                      <w:rPr>
                        <w:rFonts w:ascii="Courier New"/>
                        <w:sz w:val="16"/>
                      </w:rPr>
                      <w:t>"End": true</w:t>
                    </w:r>
                  </w:p>
                  <w:p>
                    <w:pPr>
                      <w:spacing w:before="10"/>
                      <w:ind w:left="0" w:right="7103" w:firstLine="0"/>
                      <w:jc w:val="center"/>
                      <w:rPr>
                        <w:rFonts w:ascii="Courier New"/>
                        <w:sz w:val="16"/>
                      </w:rPr>
                    </w:pPr>
                    <w:r>
                      <w:rPr>
                        <w:rFonts w:ascii="Courier New"/>
                        <w:w w:val="99"/>
                        <w:sz w:val="16"/>
                      </w:rPr>
                      <w:t>}</w:t>
                    </w:r>
                  </w:p>
                </w:txbxContent>
              </v:textbox>
              <w10:wrap type="none"/>
            </v:shape>
            <w10:wrap type="topAndBottom"/>
          </v:group>
        </w:pict>
      </w:r>
    </w:p>
    <w:p>
      <w:pPr>
        <w:spacing w:after="0"/>
        <w:rPr>
          <w:sz w:val="11"/>
        </w:rPr>
        <w:sectPr>
          <w:headerReference w:type="default" r:id="rId251"/>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25.7pt;mso-position-horizontal-relative:char;mso-position-vertical-relative:line" coordorigin="0,0" coordsize="8900,514">
            <v:line style="position:absolute" from="8895,0" to="8895,514" stroked="true" strokeweight=".5pt" strokecolor="#808080">
              <v:stroke dashstyle="solid"/>
            </v:line>
            <v:line style="position:absolute" from="0,509" to="8900,509" stroked="true" strokeweight=".499977pt" strokecolor="#808080">
              <v:stroke dashstyle="solid"/>
            </v:line>
            <v:line style="position:absolute" from="5,0" to="5,514" stroked="true" strokeweight=".5pt" strokecolor="#808080">
              <v:stroke dashstyle="solid"/>
            </v:line>
            <v:shape style="position:absolute;left:357;top:2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70;top:212;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line="225" w:lineRule="auto" w:before="151"/>
        <w:ind w:left="1060" w:right="1093"/>
      </w:pPr>
      <w:r>
        <w:rPr>
          <w:w w:val="105"/>
        </w:rPr>
        <w:t>This</w:t>
      </w:r>
      <w:r>
        <w:rPr>
          <w:spacing w:val="-16"/>
          <w:w w:val="105"/>
        </w:rPr>
        <w:t> </w:t>
      </w:r>
      <w:r>
        <w:rPr>
          <w:w w:val="105"/>
        </w:rPr>
        <w:t>variant</w:t>
      </w:r>
      <w:r>
        <w:rPr>
          <w:spacing w:val="-16"/>
          <w:w w:val="105"/>
        </w:rPr>
        <w:t> </w:t>
      </w:r>
      <w:r>
        <w:rPr>
          <w:w w:val="105"/>
        </w:rPr>
        <w:t>uses</w:t>
      </w:r>
      <w:r>
        <w:rPr>
          <w:spacing w:val="-15"/>
          <w:w w:val="105"/>
        </w:rPr>
        <w:t> </w:t>
      </w:r>
      <w:r>
        <w:rPr>
          <w:w w:val="105"/>
        </w:rPr>
        <w:t>the</w:t>
      </w:r>
      <w:r>
        <w:rPr>
          <w:spacing w:val="-16"/>
          <w:w w:val="105"/>
        </w:rPr>
        <w:t> </w:t>
      </w:r>
      <w:r>
        <w:rPr>
          <w:w w:val="105"/>
        </w:rPr>
        <w:t>predeﬁned</w:t>
      </w:r>
      <w:r>
        <w:rPr>
          <w:spacing w:val="-16"/>
          <w:w w:val="105"/>
        </w:rPr>
        <w:t> </w:t>
      </w:r>
      <w:r>
        <w:rPr>
          <w:w w:val="105"/>
        </w:rPr>
        <w:t>error</w:t>
      </w:r>
      <w:r>
        <w:rPr>
          <w:spacing w:val="-15"/>
          <w:w w:val="105"/>
        </w:rPr>
        <w:t> </w:t>
      </w:r>
      <w:r>
        <w:rPr>
          <w:w w:val="105"/>
        </w:rPr>
        <w:t>code</w:t>
      </w:r>
      <w:r>
        <w:rPr>
          <w:spacing w:val="-16"/>
          <w:w w:val="105"/>
        </w:rPr>
        <w:t> </w:t>
      </w:r>
      <w:r>
        <w:rPr>
          <w:rFonts w:ascii="Courier New" w:hAnsi="Courier New"/>
          <w:w w:val="105"/>
        </w:rPr>
        <w:t>States.TaskFailed</w:t>
      </w:r>
      <w:r>
        <w:rPr>
          <w:w w:val="105"/>
        </w:rPr>
        <w:t>,</w:t>
      </w:r>
      <w:r>
        <w:rPr>
          <w:spacing w:val="-16"/>
          <w:w w:val="105"/>
        </w:rPr>
        <w:t> </w:t>
      </w:r>
      <w:r>
        <w:rPr>
          <w:w w:val="105"/>
        </w:rPr>
        <w:t>which</w:t>
      </w:r>
      <w:r>
        <w:rPr>
          <w:spacing w:val="-15"/>
          <w:w w:val="105"/>
        </w:rPr>
        <w:t> </w:t>
      </w:r>
      <w:r>
        <w:rPr>
          <w:w w:val="105"/>
        </w:rPr>
        <w:t>matches</w:t>
      </w:r>
      <w:r>
        <w:rPr>
          <w:spacing w:val="-16"/>
          <w:w w:val="105"/>
        </w:rPr>
        <w:t> </w:t>
      </w:r>
      <w:r>
        <w:rPr>
          <w:w w:val="105"/>
        </w:rPr>
        <w:t>any</w:t>
      </w:r>
      <w:r>
        <w:rPr>
          <w:spacing w:val="-16"/>
          <w:w w:val="105"/>
        </w:rPr>
        <w:t> </w:t>
      </w:r>
      <w:r>
        <w:rPr>
          <w:w w:val="105"/>
        </w:rPr>
        <w:t>error</w:t>
      </w:r>
      <w:r>
        <w:rPr>
          <w:spacing w:val="-15"/>
          <w:w w:val="105"/>
        </w:rPr>
        <w:t> </w:t>
      </w:r>
      <w:r>
        <w:rPr>
          <w:w w:val="105"/>
        </w:rPr>
        <w:t>that</w:t>
      </w:r>
      <w:r>
        <w:rPr>
          <w:spacing w:val="-16"/>
          <w:w w:val="105"/>
        </w:rPr>
        <w:t> </w:t>
      </w:r>
      <w:r>
        <w:rPr>
          <w:w w:val="105"/>
        </w:rPr>
        <w:t>a Lambda function</w:t>
      </w:r>
      <w:r>
        <w:rPr>
          <w:spacing w:val="-23"/>
          <w:w w:val="105"/>
        </w:rPr>
        <w:t> </w:t>
      </w:r>
      <w:r>
        <w:rPr>
          <w:w w:val="105"/>
        </w:rPr>
        <w:t>outputs.</w:t>
      </w:r>
    </w:p>
    <w:p>
      <w:pPr>
        <w:pStyle w:val="BodyText"/>
        <w:spacing w:before="3"/>
        <w:rPr>
          <w:sz w:val="13"/>
        </w:rPr>
      </w:pPr>
      <w:r>
        <w:rPr/>
        <w:pict>
          <v:shape style="position:absolute;margin-left:116.75pt;margin-top:10.232276pt;width:444.5pt;height:185.3pt;mso-position-horizontal-relative:page;mso-position-vertical-relative:paragraph;z-index:-25136025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155" w:right="0" w:firstLine="191"/>
                    <w:jc w:val="left"/>
                    <w:rPr>
                      <w:rFonts w:ascii="Courier New"/>
                      <w:sz w:val="16"/>
                    </w:rPr>
                  </w:pPr>
                  <w:r>
                    <w:rPr>
                      <w:rFonts w:ascii="Courier New"/>
                      <w:sz w:val="16"/>
                    </w:rPr>
                    <w:t>"Comment": "A Hello World example of the Amazon States Language using an AWS Lambda function",</w:t>
                  </w:r>
                </w:p>
                <w:p>
                  <w:pPr>
                    <w:spacing w:line="254" w:lineRule="auto" w:before="0"/>
                    <w:ind w:left="347" w:right="5385" w:firstLine="0"/>
                    <w:jc w:val="left"/>
                    <w:rPr>
                      <w:rFonts w:ascii="Courier New"/>
                      <w:sz w:val="16"/>
                    </w:rPr>
                  </w:pPr>
                  <w:r>
                    <w:rPr>
                      <w:rFonts w:ascii="Courier New"/>
                      <w:sz w:val="16"/>
                    </w:rPr>
                    <w:t>"StartAt": "HelloWorld", "States": {</w:t>
                  </w:r>
                </w:p>
                <w:p>
                  <w:pPr>
                    <w:spacing w:line="254" w:lineRule="auto" w:before="0"/>
                    <w:ind w:left="922" w:right="6345" w:hanging="288"/>
                    <w:jc w:val="left"/>
                    <w:rPr>
                      <w:rFonts w:ascii="Courier New"/>
                      <w:sz w:val="16"/>
                    </w:rPr>
                  </w:pPr>
                  <w:r>
                    <w:rPr>
                      <w:rFonts w:ascii="Courier New"/>
                      <w:sz w:val="16"/>
                    </w:rPr>
                    <w:t>"HelloWorld": { "Type": "Task",</w:t>
                  </w:r>
                </w:p>
                <w:p>
                  <w:pPr>
                    <w:spacing w:line="254" w:lineRule="auto" w:before="0"/>
                    <w:ind w:left="922" w:right="532" w:firstLine="0"/>
                    <w:jc w:val="left"/>
                    <w:rPr>
                      <w:rFonts w:ascii="Courier New"/>
                      <w:sz w:val="16"/>
                    </w:rPr>
                  </w:pPr>
                  <w:r>
                    <w:rPr>
                      <w:rFonts w:ascii="Courier New"/>
                      <w:sz w:val="16"/>
                    </w:rPr>
                    <w:t>"Resource": "arn:aws:lambda:us-east-1:123456789012:function:FailFunction", "Retry": [ {</w:t>
                  </w:r>
                </w:p>
                <w:p>
                  <w:pPr>
                    <w:spacing w:line="254" w:lineRule="auto" w:before="0"/>
                    <w:ind w:left="1210" w:right="3848" w:firstLine="0"/>
                    <w:jc w:val="left"/>
                    <w:rPr>
                      <w:rFonts w:ascii="Courier New"/>
                      <w:sz w:val="16"/>
                    </w:rPr>
                  </w:pPr>
                  <w:r>
                    <w:rPr>
                      <w:rFonts w:ascii="Courier New"/>
                      <w:sz w:val="16"/>
                    </w:rPr>
                    <w:t>"ErrorEquals": ["States.TaskFailed"], "IntervalSeconds": 1,</w:t>
                  </w:r>
                </w:p>
                <w:p>
                  <w:pPr>
                    <w:spacing w:line="181" w:lineRule="exact" w:before="0"/>
                    <w:ind w:left="1210" w:right="0" w:firstLine="0"/>
                    <w:jc w:val="left"/>
                    <w:rPr>
                      <w:rFonts w:ascii="Courier New"/>
                      <w:sz w:val="16"/>
                    </w:rPr>
                  </w:pPr>
                  <w:r>
                    <w:rPr>
                      <w:rFonts w:ascii="Courier New"/>
                      <w:sz w:val="16"/>
                    </w:rPr>
                    <w:t>"MaxAttempts": 2,</w:t>
                  </w:r>
                </w:p>
                <w:p>
                  <w:pPr>
                    <w:spacing w:before="10"/>
                    <w:ind w:left="1210" w:right="0" w:firstLine="0"/>
                    <w:jc w:val="left"/>
                    <w:rPr>
                      <w:rFonts w:ascii="Courier New"/>
                      <w:sz w:val="16"/>
                    </w:rPr>
                  </w:pPr>
                  <w:r>
                    <w:rPr>
                      <w:rFonts w:ascii="Courier New"/>
                      <w:sz w:val="16"/>
                    </w:rPr>
                    <w:t>"BackoffRate": 2.0</w:t>
                  </w:r>
                </w:p>
                <w:p>
                  <w:pPr>
                    <w:spacing w:before="11"/>
                    <w:ind w:left="922" w:right="0" w:firstLine="0"/>
                    <w:jc w:val="left"/>
                    <w:rPr>
                      <w:rFonts w:ascii="Courier New"/>
                      <w:sz w:val="16"/>
                    </w:rPr>
                  </w:pPr>
                  <w:r>
                    <w:rPr>
                      <w:rFonts w:ascii="Courier New"/>
                      <w:sz w:val="16"/>
                    </w:rPr>
                    <w:t>} ],</w:t>
                  </w:r>
                </w:p>
                <w:p>
                  <w:pPr>
                    <w:spacing w:before="10"/>
                    <w:ind w:left="922" w:right="0" w:firstLine="0"/>
                    <w:jc w:val="left"/>
                    <w:rPr>
                      <w:rFonts w:ascii="Courier New"/>
                      <w:sz w:val="16"/>
                    </w:rPr>
                  </w:pPr>
                  <w:r>
                    <w:rPr>
                      <w:rFonts w:ascii="Courier New"/>
                      <w:sz w:val="16"/>
                    </w:rPr>
                    <w:t>"End": true</w:t>
                  </w:r>
                </w:p>
                <w:p>
                  <w:pPr>
                    <w:spacing w:before="11"/>
                    <w:ind w:left="635" w:right="0" w:firstLine="0"/>
                    <w:jc w:val="left"/>
                    <w:rPr>
                      <w:rFonts w:ascii="Courier New"/>
                      <w:sz w:val="16"/>
                    </w:rPr>
                  </w:pPr>
                  <w:r>
                    <w:rPr>
                      <w:rFonts w:ascii="Courier New"/>
                      <w:w w:val="99"/>
                      <w:sz w:val="16"/>
                    </w:rPr>
                    <w:t>}</w:t>
                  </w:r>
                </w:p>
                <w:p>
                  <w:pPr>
                    <w:spacing w:before="11"/>
                    <w:ind w:left="347"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6"/>
        <w:spacing w:before="124"/>
      </w:pPr>
      <w:r>
        <w:rPr>
          <w:w w:val="105"/>
        </w:rPr>
        <w:t>Note</w:t>
      </w:r>
    </w:p>
    <w:p>
      <w:pPr>
        <w:pStyle w:val="BodyText"/>
        <w:spacing w:line="244" w:lineRule="auto" w:before="2"/>
        <w:ind w:left="1420" w:right="2020"/>
      </w:pPr>
      <w:r>
        <w:rPr>
          <w:w w:val="105"/>
        </w:rPr>
        <w:t>As a best practice, tasks that reference a Lambda function should handle Lambda service exceptions. For more information see </w:t>
      </w:r>
      <w:hyperlink w:history="true" w:anchor="_bookmark193">
        <w:r>
          <w:rPr>
            <w:color w:val="146EB4"/>
            <w:w w:val="105"/>
          </w:rPr>
          <w:t>Handle Lambda Service Exceptions </w:t>
        </w:r>
      </w:hyperlink>
      <w:hyperlink w:history="true" w:anchor="_bookmark193">
        <w:r>
          <w:rPr>
            <w:color w:val="146EB4"/>
            <w:w w:val="105"/>
          </w:rPr>
          <w:t>(p. 151)</w:t>
        </w:r>
      </w:hyperlink>
      <w:r>
        <w:rPr>
          <w:w w:val="105"/>
        </w:rPr>
        <w:t>.</w:t>
      </w:r>
    </w:p>
    <w:p>
      <w:pPr>
        <w:pStyle w:val="Heading4"/>
        <w:spacing w:before="173"/>
      </w:pPr>
      <w:bookmarkStart w:name="Handling a Failure Using Catch" w:id="331"/>
      <w:bookmarkEnd w:id="331"/>
      <w:r>
        <w:rPr/>
      </w:r>
      <w:r>
        <w:rPr>
          <w:color w:val="004B91"/>
          <w:w w:val="105"/>
        </w:rPr>
        <w:t>Handling a Failure Using Catch</w:t>
      </w:r>
    </w:p>
    <w:p>
      <w:pPr>
        <w:pStyle w:val="BodyText"/>
        <w:spacing w:line="225" w:lineRule="auto" w:before="224"/>
        <w:ind w:left="1060" w:right="1093"/>
      </w:pPr>
      <w:r>
        <w:rPr>
          <w:w w:val="105"/>
        </w:rPr>
        <w:t>This</w:t>
      </w:r>
      <w:r>
        <w:rPr>
          <w:spacing w:val="-10"/>
          <w:w w:val="105"/>
        </w:rPr>
        <w:t> </w:t>
      </w:r>
      <w:r>
        <w:rPr>
          <w:w w:val="105"/>
        </w:rPr>
        <w:t>example</w:t>
      </w:r>
      <w:r>
        <w:rPr>
          <w:spacing w:val="-9"/>
          <w:w w:val="105"/>
        </w:rPr>
        <w:t> </w:t>
      </w:r>
      <w:r>
        <w:rPr>
          <w:w w:val="105"/>
        </w:rPr>
        <w:t>uses</w:t>
      </w:r>
      <w:r>
        <w:rPr>
          <w:spacing w:val="-9"/>
          <w:w w:val="105"/>
        </w:rPr>
        <w:t> </w:t>
      </w:r>
      <w:r>
        <w:rPr>
          <w:w w:val="105"/>
        </w:rPr>
        <w:t>a</w:t>
      </w:r>
      <w:r>
        <w:rPr>
          <w:spacing w:val="-9"/>
          <w:w w:val="105"/>
        </w:rPr>
        <w:t> </w:t>
      </w:r>
      <w:r>
        <w:rPr>
          <w:rFonts w:ascii="Courier New" w:hAnsi="Courier New"/>
          <w:w w:val="105"/>
        </w:rPr>
        <w:t>Catch</w:t>
      </w:r>
      <w:r>
        <w:rPr>
          <w:rFonts w:ascii="Courier New" w:hAnsi="Courier New"/>
          <w:spacing w:val="-63"/>
          <w:w w:val="105"/>
        </w:rPr>
        <w:t> </w:t>
      </w:r>
      <w:r>
        <w:rPr>
          <w:w w:val="105"/>
        </w:rPr>
        <w:t>ﬁeld.</w:t>
      </w:r>
      <w:r>
        <w:rPr>
          <w:spacing w:val="-9"/>
          <w:w w:val="105"/>
        </w:rPr>
        <w:t> </w:t>
      </w:r>
      <w:r>
        <w:rPr>
          <w:w w:val="105"/>
        </w:rPr>
        <w:t>When</w:t>
      </w:r>
      <w:r>
        <w:rPr>
          <w:spacing w:val="-9"/>
          <w:w w:val="105"/>
        </w:rPr>
        <w:t> </w:t>
      </w:r>
      <w:r>
        <w:rPr>
          <w:w w:val="105"/>
        </w:rPr>
        <w:t>a</w:t>
      </w:r>
      <w:r>
        <w:rPr>
          <w:spacing w:val="-9"/>
          <w:w w:val="105"/>
        </w:rPr>
        <w:t> </w:t>
      </w:r>
      <w:r>
        <w:rPr>
          <w:w w:val="105"/>
        </w:rPr>
        <w:t>Lambda</w:t>
      </w:r>
      <w:r>
        <w:rPr>
          <w:spacing w:val="-9"/>
          <w:w w:val="105"/>
        </w:rPr>
        <w:t> </w:t>
      </w:r>
      <w:r>
        <w:rPr>
          <w:w w:val="105"/>
        </w:rPr>
        <w:t>function</w:t>
      </w:r>
      <w:r>
        <w:rPr>
          <w:spacing w:val="-9"/>
          <w:w w:val="105"/>
        </w:rPr>
        <w:t> </w:t>
      </w:r>
      <w:r>
        <w:rPr>
          <w:w w:val="105"/>
        </w:rPr>
        <w:t>outputs</w:t>
      </w:r>
      <w:r>
        <w:rPr>
          <w:spacing w:val="-9"/>
          <w:w w:val="105"/>
        </w:rPr>
        <w:t> </w:t>
      </w:r>
      <w:r>
        <w:rPr>
          <w:w w:val="105"/>
        </w:rPr>
        <w:t>an</w:t>
      </w:r>
      <w:r>
        <w:rPr>
          <w:spacing w:val="-10"/>
          <w:w w:val="105"/>
        </w:rPr>
        <w:t> </w:t>
      </w:r>
      <w:r>
        <w:rPr>
          <w:spacing w:val="-3"/>
          <w:w w:val="105"/>
        </w:rPr>
        <w:t>error,</w:t>
      </w:r>
      <w:r>
        <w:rPr>
          <w:spacing w:val="-9"/>
          <w:w w:val="105"/>
        </w:rPr>
        <w:t> </w:t>
      </w:r>
      <w:r>
        <w:rPr>
          <w:w w:val="105"/>
        </w:rPr>
        <w:t>the</w:t>
      </w:r>
      <w:r>
        <w:rPr>
          <w:spacing w:val="-9"/>
          <w:w w:val="105"/>
        </w:rPr>
        <w:t> </w:t>
      </w:r>
      <w:r>
        <w:rPr>
          <w:w w:val="105"/>
        </w:rPr>
        <w:t>error</w:t>
      </w:r>
      <w:r>
        <w:rPr>
          <w:spacing w:val="-9"/>
          <w:w w:val="105"/>
        </w:rPr>
        <w:t> </w:t>
      </w:r>
      <w:r>
        <w:rPr>
          <w:w w:val="105"/>
        </w:rPr>
        <w:t>is</w:t>
      </w:r>
      <w:r>
        <w:rPr>
          <w:spacing w:val="-9"/>
          <w:w w:val="105"/>
        </w:rPr>
        <w:t> </w:t>
      </w:r>
      <w:r>
        <w:rPr>
          <w:w w:val="105"/>
        </w:rPr>
        <w:t>caught</w:t>
      </w:r>
      <w:r>
        <w:rPr>
          <w:spacing w:val="-9"/>
          <w:w w:val="105"/>
        </w:rPr>
        <w:t> </w:t>
      </w:r>
      <w:r>
        <w:rPr>
          <w:w w:val="105"/>
        </w:rPr>
        <w:t>and</w:t>
      </w:r>
      <w:r>
        <w:rPr>
          <w:spacing w:val="-9"/>
          <w:w w:val="105"/>
        </w:rPr>
        <w:t> </w:t>
      </w:r>
      <w:r>
        <w:rPr>
          <w:w w:val="105"/>
        </w:rPr>
        <w:t>the state</w:t>
      </w:r>
      <w:r>
        <w:rPr>
          <w:spacing w:val="-12"/>
          <w:w w:val="105"/>
        </w:rPr>
        <w:t> </w:t>
      </w:r>
      <w:r>
        <w:rPr>
          <w:w w:val="105"/>
        </w:rPr>
        <w:t>machine</w:t>
      </w:r>
      <w:r>
        <w:rPr>
          <w:spacing w:val="-12"/>
          <w:w w:val="105"/>
        </w:rPr>
        <w:t> </w:t>
      </w:r>
      <w:r>
        <w:rPr>
          <w:w w:val="105"/>
        </w:rPr>
        <w:t>transitions</w:t>
      </w:r>
      <w:r>
        <w:rPr>
          <w:spacing w:val="-11"/>
          <w:w w:val="105"/>
        </w:rPr>
        <w:t> </w:t>
      </w:r>
      <w:r>
        <w:rPr>
          <w:w w:val="105"/>
        </w:rPr>
        <w:t>to</w:t>
      </w:r>
      <w:r>
        <w:rPr>
          <w:spacing w:val="-12"/>
          <w:w w:val="105"/>
        </w:rPr>
        <w:t> </w:t>
      </w:r>
      <w:r>
        <w:rPr>
          <w:w w:val="105"/>
        </w:rPr>
        <w:t>the</w:t>
      </w:r>
      <w:r>
        <w:rPr>
          <w:spacing w:val="-12"/>
          <w:w w:val="105"/>
        </w:rPr>
        <w:t> </w:t>
      </w:r>
      <w:r>
        <w:rPr>
          <w:rFonts w:ascii="Courier New" w:hAnsi="Courier New"/>
          <w:w w:val="105"/>
        </w:rPr>
        <w:t>fallback</w:t>
      </w:r>
      <w:r>
        <w:rPr>
          <w:rFonts w:ascii="Courier New" w:hAnsi="Courier New"/>
          <w:spacing w:val="-66"/>
          <w:w w:val="105"/>
        </w:rPr>
        <w:t> </w:t>
      </w:r>
      <w:r>
        <w:rPr>
          <w:w w:val="105"/>
        </w:rPr>
        <w:t>state.</w:t>
      </w:r>
    </w:p>
    <w:p>
      <w:pPr>
        <w:pStyle w:val="BodyText"/>
        <w:spacing w:before="10"/>
        <w:rPr>
          <w:sz w:val="11"/>
        </w:rPr>
      </w:pPr>
      <w:r>
        <w:rPr/>
        <w:pict>
          <v:shape style="position:absolute;margin-left:116.75pt;margin-top:9.359638pt;width:444.5pt;height:214.1pt;mso-position-horizontal-relative:page;mso-position-vertical-relative:paragraph;z-index:-25135923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155" w:right="0" w:firstLine="191"/>
                    <w:jc w:val="left"/>
                    <w:rPr>
                      <w:rFonts w:ascii="Courier New"/>
                      <w:sz w:val="16"/>
                    </w:rPr>
                  </w:pPr>
                  <w:r>
                    <w:rPr>
                      <w:rFonts w:ascii="Courier New"/>
                      <w:sz w:val="16"/>
                    </w:rPr>
                    <w:t>"Comment": "A Hello World example of the Amazon States Language using an AWS Lambda function",</w:t>
                  </w:r>
                </w:p>
                <w:p>
                  <w:pPr>
                    <w:spacing w:line="254" w:lineRule="auto" w:before="0"/>
                    <w:ind w:left="347" w:right="5385" w:firstLine="0"/>
                    <w:jc w:val="left"/>
                    <w:rPr>
                      <w:rFonts w:ascii="Courier New"/>
                      <w:sz w:val="16"/>
                    </w:rPr>
                  </w:pPr>
                  <w:r>
                    <w:rPr>
                      <w:rFonts w:ascii="Courier New"/>
                      <w:sz w:val="16"/>
                    </w:rPr>
                    <w:t>"StartAt": "HelloWorld", "States": {</w:t>
                  </w:r>
                </w:p>
                <w:p>
                  <w:pPr>
                    <w:spacing w:line="254" w:lineRule="auto" w:before="0"/>
                    <w:ind w:left="922" w:right="6345" w:hanging="288"/>
                    <w:jc w:val="left"/>
                    <w:rPr>
                      <w:rFonts w:ascii="Courier New"/>
                      <w:sz w:val="16"/>
                    </w:rPr>
                  </w:pPr>
                  <w:r>
                    <w:rPr>
                      <w:rFonts w:ascii="Courier New"/>
                      <w:sz w:val="16"/>
                    </w:rPr>
                    <w:t>"HelloWorld": { "Type": "Task",</w:t>
                  </w:r>
                </w:p>
                <w:p>
                  <w:pPr>
                    <w:spacing w:line="254" w:lineRule="auto" w:before="0"/>
                    <w:ind w:left="922" w:right="532" w:firstLine="0"/>
                    <w:jc w:val="left"/>
                    <w:rPr>
                      <w:rFonts w:ascii="Courier New"/>
                      <w:sz w:val="16"/>
                    </w:rPr>
                  </w:pPr>
                  <w:r>
                    <w:rPr>
                      <w:rFonts w:ascii="Courier New"/>
                      <w:sz w:val="16"/>
                    </w:rPr>
                    <w:t>"Resource": "arn:aws:lambda:us-east-1:123456789012:function:FailFunction", "Catch": [ {</w:t>
                  </w:r>
                </w:p>
                <w:p>
                  <w:pPr>
                    <w:spacing w:line="254" w:lineRule="auto" w:before="0"/>
                    <w:ind w:left="1210" w:right="4232" w:firstLine="0"/>
                    <w:jc w:val="left"/>
                    <w:rPr>
                      <w:rFonts w:ascii="Courier New"/>
                      <w:sz w:val="16"/>
                    </w:rPr>
                  </w:pPr>
                  <w:r>
                    <w:rPr>
                      <w:rFonts w:ascii="Courier New"/>
                      <w:sz w:val="16"/>
                    </w:rPr>
                    <w:t>"ErrorEquals": ["HandledError"], "Next": "fallback"</w:t>
                  </w:r>
                </w:p>
                <w:p>
                  <w:pPr>
                    <w:spacing w:line="181" w:lineRule="exact" w:before="0"/>
                    <w:ind w:left="922" w:right="0" w:firstLine="0"/>
                    <w:jc w:val="left"/>
                    <w:rPr>
                      <w:rFonts w:ascii="Courier New"/>
                      <w:sz w:val="16"/>
                    </w:rPr>
                  </w:pPr>
                  <w:r>
                    <w:rPr>
                      <w:rFonts w:ascii="Courier New"/>
                      <w:sz w:val="16"/>
                    </w:rPr>
                    <w:t>} ],</w:t>
                  </w:r>
                </w:p>
                <w:p>
                  <w:pPr>
                    <w:spacing w:before="10"/>
                    <w:ind w:left="922" w:right="0" w:firstLine="0"/>
                    <w:jc w:val="left"/>
                    <w:rPr>
                      <w:rFonts w:ascii="Courier New"/>
                      <w:sz w:val="16"/>
                    </w:rPr>
                  </w:pPr>
                  <w:r>
                    <w:rPr>
                      <w:rFonts w:ascii="Courier New"/>
                      <w:sz w:val="16"/>
                    </w:rPr>
                    <w:t>"End": true</w:t>
                  </w:r>
                </w:p>
                <w:p>
                  <w:pPr>
                    <w:spacing w:before="11"/>
                    <w:ind w:left="635" w:right="0" w:firstLine="0"/>
                    <w:jc w:val="left"/>
                    <w:rPr>
                      <w:rFonts w:ascii="Courier New"/>
                      <w:sz w:val="16"/>
                    </w:rPr>
                  </w:pPr>
                  <w:r>
                    <w:rPr>
                      <w:rFonts w:ascii="Courier New"/>
                      <w:sz w:val="16"/>
                    </w:rPr>
                    <w:t>},</w:t>
                  </w:r>
                </w:p>
                <w:p>
                  <w:pPr>
                    <w:spacing w:line="254" w:lineRule="auto" w:before="10"/>
                    <w:ind w:left="922" w:right="6345" w:hanging="288"/>
                    <w:jc w:val="left"/>
                    <w:rPr>
                      <w:rFonts w:ascii="Courier New"/>
                      <w:sz w:val="16"/>
                    </w:rPr>
                  </w:pPr>
                  <w:r>
                    <w:rPr>
                      <w:rFonts w:ascii="Courier New"/>
                      <w:sz w:val="16"/>
                    </w:rPr>
                    <w:t>"fallback": { "Type": "Pass",</w:t>
                  </w:r>
                </w:p>
                <w:p>
                  <w:pPr>
                    <w:spacing w:line="254" w:lineRule="auto" w:before="0"/>
                    <w:ind w:left="922" w:right="3848" w:firstLine="0"/>
                    <w:jc w:val="left"/>
                    <w:rPr>
                      <w:rFonts w:ascii="Courier New"/>
                      <w:sz w:val="16"/>
                    </w:rPr>
                  </w:pPr>
                  <w:r>
                    <w:rPr>
                      <w:rFonts w:ascii="Courier New"/>
                      <w:sz w:val="16"/>
                    </w:rPr>
                    <w:t>"Result": "Hello, AWS Step Functions!", "End": true</w:t>
                  </w:r>
                </w:p>
                <w:p>
                  <w:pPr>
                    <w:spacing w:line="181" w:lineRule="exact" w:before="0"/>
                    <w:ind w:left="635" w:right="0" w:firstLine="0"/>
                    <w:jc w:val="left"/>
                    <w:rPr>
                      <w:rFonts w:ascii="Courier New"/>
                      <w:sz w:val="16"/>
                    </w:rPr>
                  </w:pPr>
                  <w:r>
                    <w:rPr>
                      <w:rFonts w:ascii="Courier New"/>
                      <w:w w:val="99"/>
                      <w:sz w:val="16"/>
                    </w:rPr>
                    <w:t>}</w:t>
                  </w:r>
                </w:p>
                <w:p>
                  <w:pPr>
                    <w:spacing w:before="11"/>
                    <w:ind w:left="347"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line="225" w:lineRule="auto" w:before="153"/>
        <w:ind w:left="1060" w:right="1093"/>
      </w:pPr>
      <w:r>
        <w:rPr>
          <w:w w:val="105"/>
        </w:rPr>
        <w:t>This</w:t>
      </w:r>
      <w:r>
        <w:rPr>
          <w:spacing w:val="-16"/>
          <w:w w:val="105"/>
        </w:rPr>
        <w:t> </w:t>
      </w:r>
      <w:r>
        <w:rPr>
          <w:w w:val="105"/>
        </w:rPr>
        <w:t>variant</w:t>
      </w:r>
      <w:r>
        <w:rPr>
          <w:spacing w:val="-16"/>
          <w:w w:val="105"/>
        </w:rPr>
        <w:t> </w:t>
      </w:r>
      <w:r>
        <w:rPr>
          <w:w w:val="105"/>
        </w:rPr>
        <w:t>uses</w:t>
      </w:r>
      <w:r>
        <w:rPr>
          <w:spacing w:val="-15"/>
          <w:w w:val="105"/>
        </w:rPr>
        <w:t> </w:t>
      </w:r>
      <w:r>
        <w:rPr>
          <w:w w:val="105"/>
        </w:rPr>
        <w:t>the</w:t>
      </w:r>
      <w:r>
        <w:rPr>
          <w:spacing w:val="-16"/>
          <w:w w:val="105"/>
        </w:rPr>
        <w:t> </w:t>
      </w:r>
      <w:r>
        <w:rPr>
          <w:w w:val="105"/>
        </w:rPr>
        <w:t>predeﬁned</w:t>
      </w:r>
      <w:r>
        <w:rPr>
          <w:spacing w:val="-16"/>
          <w:w w:val="105"/>
        </w:rPr>
        <w:t> </w:t>
      </w:r>
      <w:r>
        <w:rPr>
          <w:w w:val="105"/>
        </w:rPr>
        <w:t>error</w:t>
      </w:r>
      <w:r>
        <w:rPr>
          <w:spacing w:val="-15"/>
          <w:w w:val="105"/>
        </w:rPr>
        <w:t> </w:t>
      </w:r>
      <w:r>
        <w:rPr>
          <w:w w:val="105"/>
        </w:rPr>
        <w:t>code</w:t>
      </w:r>
      <w:r>
        <w:rPr>
          <w:spacing w:val="-16"/>
          <w:w w:val="105"/>
        </w:rPr>
        <w:t> </w:t>
      </w:r>
      <w:r>
        <w:rPr>
          <w:rFonts w:ascii="Courier New" w:hAnsi="Courier New"/>
          <w:w w:val="105"/>
        </w:rPr>
        <w:t>States.TaskFailed</w:t>
      </w:r>
      <w:r>
        <w:rPr>
          <w:w w:val="105"/>
        </w:rPr>
        <w:t>,</w:t>
      </w:r>
      <w:r>
        <w:rPr>
          <w:spacing w:val="-16"/>
          <w:w w:val="105"/>
        </w:rPr>
        <w:t> </w:t>
      </w:r>
      <w:r>
        <w:rPr>
          <w:w w:val="105"/>
        </w:rPr>
        <w:t>which</w:t>
      </w:r>
      <w:r>
        <w:rPr>
          <w:spacing w:val="-15"/>
          <w:w w:val="105"/>
        </w:rPr>
        <w:t> </w:t>
      </w:r>
      <w:r>
        <w:rPr>
          <w:w w:val="105"/>
        </w:rPr>
        <w:t>matches</w:t>
      </w:r>
      <w:r>
        <w:rPr>
          <w:spacing w:val="-16"/>
          <w:w w:val="105"/>
        </w:rPr>
        <w:t> </w:t>
      </w:r>
      <w:r>
        <w:rPr>
          <w:w w:val="105"/>
        </w:rPr>
        <w:t>any</w:t>
      </w:r>
      <w:r>
        <w:rPr>
          <w:spacing w:val="-16"/>
          <w:w w:val="105"/>
        </w:rPr>
        <w:t> </w:t>
      </w:r>
      <w:r>
        <w:rPr>
          <w:w w:val="105"/>
        </w:rPr>
        <w:t>error</w:t>
      </w:r>
      <w:r>
        <w:rPr>
          <w:spacing w:val="-15"/>
          <w:w w:val="105"/>
        </w:rPr>
        <w:t> </w:t>
      </w:r>
      <w:r>
        <w:rPr>
          <w:w w:val="105"/>
        </w:rPr>
        <w:t>that</w:t>
      </w:r>
      <w:r>
        <w:rPr>
          <w:spacing w:val="-16"/>
          <w:w w:val="105"/>
        </w:rPr>
        <w:t> </w:t>
      </w:r>
      <w:r>
        <w:rPr>
          <w:w w:val="105"/>
        </w:rPr>
        <w:t>a Lambda function</w:t>
      </w:r>
      <w:r>
        <w:rPr>
          <w:spacing w:val="-23"/>
          <w:w w:val="105"/>
        </w:rPr>
        <w:t> </w:t>
      </w:r>
      <w:r>
        <w:rPr>
          <w:w w:val="105"/>
        </w:rPr>
        <w:t>outputs.</w:t>
      </w:r>
    </w:p>
    <w:p>
      <w:pPr>
        <w:pStyle w:val="BodyText"/>
        <w:spacing w:before="10"/>
        <w:rPr>
          <w:sz w:val="12"/>
        </w:rPr>
      </w:pPr>
      <w:r>
        <w:rPr/>
        <w:pict>
          <v:group style="position:absolute;margin-left:116.5pt;margin-top:9.982282pt;width:445pt;height:16.1pt;mso-position-horizontal-relative:page;mso-position-vertical-relative:paragraph;z-index:-251357184;mso-wrap-distance-left:0;mso-wrap-distance-right:0" coordorigin="2330,200" coordsize="8900,322">
            <v:line style="position:absolute" from="2330,205" to="11230,205" stroked="true" strokeweight=".499997pt" strokecolor="#808080">
              <v:stroke dashstyle="solid"/>
            </v:line>
            <v:line style="position:absolute" from="11225,200" to="11225,522" stroked="true" strokeweight=".5pt" strokecolor="#808080">
              <v:stroke dashstyle="solid"/>
            </v:line>
            <v:line style="position:absolute" from="2335,200" to="2335,522" stroked="true" strokeweight=".5pt" strokecolor="#808080">
              <v:stroke dashstyle="solid"/>
            </v:line>
            <v:shape style="position:absolute;left:2400;top:35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w10:wrap type="topAndBottom"/>
          </v:group>
        </w:pict>
      </w:r>
    </w:p>
    <w:p>
      <w:pPr>
        <w:spacing w:after="0"/>
        <w:rPr>
          <w:sz w:val="12"/>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198.5pt;mso-position-horizontal-relative:char;mso-position-vertical-relative:line" coordorigin="0,0" coordsize="8900,3970">
            <v:line style="position:absolute" from="8895,0" to="8895,3970" stroked="true" strokeweight=".5pt" strokecolor="#808080">
              <v:stroke dashstyle="solid"/>
            </v:line>
            <v:line style="position:absolute" from="0,3965" to="8900,3965" stroked="true" strokeweight=".499988pt" strokecolor="#808080">
              <v:stroke dashstyle="solid"/>
            </v:line>
            <v:line style="position:absolute" from="5,0" to="5,3970" stroked="true" strokeweight=".5pt" strokecolor="#808080">
              <v:stroke dashstyle="solid"/>
            </v:line>
            <v:shape style="position:absolute;left:0;top:0;width:8900;height:3970" type="#_x0000_t202" filled="false" stroked="false">
              <v:textbox inset="0,0,0,0">
                <w:txbxContent>
                  <w:p>
                    <w:pPr>
                      <w:spacing w:line="254" w:lineRule="auto" w:before="0"/>
                      <w:ind w:left="165" w:right="0" w:firstLine="191"/>
                      <w:jc w:val="left"/>
                      <w:rPr>
                        <w:rFonts w:ascii="Courier New"/>
                        <w:sz w:val="16"/>
                      </w:rPr>
                    </w:pPr>
                    <w:r>
                      <w:rPr>
                        <w:rFonts w:ascii="Courier New"/>
                        <w:sz w:val="16"/>
                      </w:rPr>
                      <w:t>"Comment": "A Hello World example of the Amazon States Language using an AWS Lambda function",</w:t>
                    </w:r>
                  </w:p>
                  <w:p>
                    <w:pPr>
                      <w:spacing w:line="254" w:lineRule="auto" w:before="0"/>
                      <w:ind w:left="357" w:right="5490" w:firstLine="0"/>
                      <w:jc w:val="left"/>
                      <w:rPr>
                        <w:rFonts w:ascii="Courier New"/>
                        <w:sz w:val="16"/>
                      </w:rPr>
                    </w:pPr>
                    <w:r>
                      <w:rPr>
                        <w:rFonts w:ascii="Courier New"/>
                        <w:sz w:val="16"/>
                      </w:rPr>
                      <w:t>"StartAt": "HelloWorld", "States": {</w:t>
                    </w:r>
                  </w:p>
                  <w:p>
                    <w:pPr>
                      <w:spacing w:line="254" w:lineRule="auto" w:before="0"/>
                      <w:ind w:left="932" w:right="6428" w:hanging="288"/>
                      <w:jc w:val="left"/>
                      <w:rPr>
                        <w:rFonts w:ascii="Courier New"/>
                        <w:sz w:val="16"/>
                      </w:rPr>
                    </w:pPr>
                    <w:r>
                      <w:rPr>
                        <w:rFonts w:ascii="Courier New"/>
                        <w:sz w:val="16"/>
                      </w:rPr>
                      <w:t>"HelloWorld": { "Type": "Task",</w:t>
                    </w:r>
                  </w:p>
                  <w:p>
                    <w:pPr>
                      <w:spacing w:line="254" w:lineRule="auto" w:before="0"/>
                      <w:ind w:left="932" w:right="540" w:firstLine="0"/>
                      <w:jc w:val="left"/>
                      <w:rPr>
                        <w:rFonts w:ascii="Courier New"/>
                        <w:sz w:val="16"/>
                      </w:rPr>
                    </w:pPr>
                    <w:r>
                      <w:rPr>
                        <w:rFonts w:ascii="Courier New"/>
                        <w:sz w:val="16"/>
                      </w:rPr>
                      <w:t>"Resource": "arn:aws:lambda:us-east-1:123456789012:function:FailFunction", "Catch": [ {</w:t>
                    </w:r>
                  </w:p>
                  <w:p>
                    <w:pPr>
                      <w:spacing w:line="254" w:lineRule="auto" w:before="0"/>
                      <w:ind w:left="1220" w:right="3860" w:firstLine="0"/>
                      <w:jc w:val="left"/>
                      <w:rPr>
                        <w:rFonts w:ascii="Courier New"/>
                        <w:sz w:val="16"/>
                      </w:rPr>
                    </w:pPr>
                    <w:r>
                      <w:rPr>
                        <w:rFonts w:ascii="Courier New"/>
                        <w:sz w:val="16"/>
                      </w:rPr>
                      <w:t>"ErrorEquals": ["States.TaskFailed"], "Next": "fallback"</w:t>
                    </w:r>
                  </w:p>
                  <w:p>
                    <w:pPr>
                      <w:spacing w:line="181" w:lineRule="exact" w:before="0"/>
                      <w:ind w:left="932" w:right="0" w:firstLine="0"/>
                      <w:jc w:val="left"/>
                      <w:rPr>
                        <w:rFonts w:ascii="Courier New"/>
                        <w:sz w:val="16"/>
                      </w:rPr>
                    </w:pPr>
                    <w:r>
                      <w:rPr>
                        <w:rFonts w:ascii="Courier New"/>
                        <w:sz w:val="16"/>
                      </w:rPr>
                      <w:t>} ],</w:t>
                    </w:r>
                  </w:p>
                  <w:p>
                    <w:pPr>
                      <w:spacing w:before="8"/>
                      <w:ind w:left="645" w:right="0" w:firstLine="0"/>
                      <w:jc w:val="left"/>
                      <w:rPr>
                        <w:rFonts w:ascii="Courier New"/>
                        <w:sz w:val="16"/>
                      </w:rPr>
                    </w:pPr>
                    <w:r>
                      <w:rPr>
                        <w:rFonts w:ascii="Courier New"/>
                        <w:sz w:val="16"/>
                      </w:rPr>
                      <w:t>"End": true</w:t>
                    </w:r>
                  </w:p>
                  <w:p>
                    <w:pPr>
                      <w:spacing w:before="11"/>
                      <w:ind w:left="645" w:right="0" w:firstLine="0"/>
                      <w:jc w:val="left"/>
                      <w:rPr>
                        <w:rFonts w:ascii="Courier New"/>
                        <w:sz w:val="16"/>
                      </w:rPr>
                    </w:pPr>
                    <w:r>
                      <w:rPr>
                        <w:rFonts w:ascii="Courier New"/>
                        <w:sz w:val="16"/>
                      </w:rPr>
                      <w:t>},</w:t>
                    </w:r>
                  </w:p>
                  <w:p>
                    <w:pPr>
                      <w:spacing w:line="254" w:lineRule="auto" w:before="11"/>
                      <w:ind w:left="932" w:right="6428" w:hanging="288"/>
                      <w:jc w:val="left"/>
                      <w:rPr>
                        <w:rFonts w:ascii="Courier New"/>
                        <w:sz w:val="16"/>
                      </w:rPr>
                    </w:pPr>
                    <w:r>
                      <w:rPr>
                        <w:rFonts w:ascii="Courier New"/>
                        <w:sz w:val="16"/>
                      </w:rPr>
                      <w:t>"fallback": { "Type": "Pass",</w:t>
                    </w:r>
                  </w:p>
                  <w:p>
                    <w:pPr>
                      <w:spacing w:line="254" w:lineRule="auto" w:before="0"/>
                      <w:ind w:left="932" w:right="3860" w:firstLine="0"/>
                      <w:jc w:val="left"/>
                      <w:rPr>
                        <w:rFonts w:ascii="Courier New"/>
                        <w:sz w:val="16"/>
                      </w:rPr>
                    </w:pPr>
                    <w:r>
                      <w:rPr>
                        <w:rFonts w:ascii="Courier New"/>
                        <w:sz w:val="16"/>
                      </w:rPr>
                      <w:t>"Result": "Hello, AWS Step Functions!", "End": true</w:t>
                    </w:r>
                  </w:p>
                  <w:p>
                    <w:pPr>
                      <w:spacing w:line="181" w:lineRule="exact" w:before="0"/>
                      <w:ind w:left="645" w:right="0" w:firstLine="0"/>
                      <w:jc w:val="left"/>
                      <w:rPr>
                        <w:rFonts w:ascii="Courier New"/>
                        <w:sz w:val="16"/>
                      </w:rPr>
                    </w:pPr>
                    <w:r>
                      <w:rPr>
                        <w:rFonts w:ascii="Courier New"/>
                        <w:w w:val="99"/>
                        <w:sz w:val="16"/>
                      </w:rPr>
                      <w:t>}</w:t>
                    </w:r>
                  </w:p>
                  <w:p>
                    <w:pPr>
                      <w:spacing w:before="10"/>
                      <w:ind w:left="357" w:right="0" w:firstLine="0"/>
                      <w:jc w:val="left"/>
                      <w:rPr>
                        <w:rFonts w:ascii="Courier New"/>
                        <w:sz w:val="16"/>
                      </w:rPr>
                    </w:pPr>
                    <w:r>
                      <w:rPr>
                        <w:rFonts w:ascii="Courier New"/>
                        <w:w w:val="99"/>
                        <w:sz w:val="16"/>
                      </w:rPr>
                      <w:t>}</w:t>
                    </w:r>
                  </w:p>
                  <w:p>
                    <w:pPr>
                      <w:spacing w:before="11"/>
                      <w:ind w:left="70" w:right="0" w:firstLine="0"/>
                      <w:jc w:val="left"/>
                      <w:rPr>
                        <w:rFonts w:ascii="Courier New"/>
                        <w:sz w:val="16"/>
                      </w:rPr>
                    </w:pPr>
                    <w:r>
                      <w:rPr>
                        <w:rFonts w:ascii="Courier New"/>
                        <w:w w:val="99"/>
                        <w:sz w:val="16"/>
                      </w:rPr>
                      <w:t>}</w:t>
                    </w:r>
                  </w:p>
                </w:txbxContent>
              </v:textbox>
              <w10:wrap type="none"/>
            </v:shape>
          </v:group>
        </w:pict>
      </w:r>
      <w:r>
        <w:rPr>
          <w:sz w:val="20"/>
        </w:rPr>
      </w:r>
    </w:p>
    <w:p>
      <w:pPr>
        <w:pStyle w:val="Heading4"/>
        <w:spacing w:before="115"/>
      </w:pPr>
      <w:bookmarkStart w:name="Handling a Timeout Using Retry" w:id="332"/>
      <w:bookmarkEnd w:id="332"/>
      <w:r>
        <w:rPr/>
      </w:r>
      <w:r>
        <w:rPr>
          <w:color w:val="004B91"/>
          <w:w w:val="105"/>
        </w:rPr>
        <w:t>Handling a Timeout Using Retry</w:t>
      </w:r>
    </w:p>
    <w:p>
      <w:pPr>
        <w:pStyle w:val="BodyText"/>
        <w:spacing w:line="225" w:lineRule="auto" w:before="227"/>
        <w:ind w:left="1060" w:right="1377"/>
      </w:pPr>
      <w:r>
        <w:rPr>
          <w:w w:val="110"/>
        </w:rPr>
        <w:t>This</w:t>
      </w:r>
      <w:r>
        <w:rPr>
          <w:spacing w:val="-29"/>
          <w:w w:val="110"/>
        </w:rPr>
        <w:t> </w:t>
      </w:r>
      <w:r>
        <w:rPr>
          <w:w w:val="110"/>
        </w:rPr>
        <w:t>state</w:t>
      </w:r>
      <w:r>
        <w:rPr>
          <w:spacing w:val="-28"/>
          <w:w w:val="110"/>
        </w:rPr>
        <w:t> </w:t>
      </w:r>
      <w:r>
        <w:rPr>
          <w:w w:val="110"/>
        </w:rPr>
        <w:t>machine</w:t>
      </w:r>
      <w:r>
        <w:rPr>
          <w:spacing w:val="-29"/>
          <w:w w:val="110"/>
        </w:rPr>
        <w:t> </w:t>
      </w:r>
      <w:r>
        <w:rPr>
          <w:w w:val="110"/>
        </w:rPr>
        <w:t>uses</w:t>
      </w:r>
      <w:r>
        <w:rPr>
          <w:spacing w:val="-28"/>
          <w:w w:val="110"/>
        </w:rPr>
        <w:t> </w:t>
      </w:r>
      <w:r>
        <w:rPr>
          <w:w w:val="110"/>
        </w:rPr>
        <w:t>a</w:t>
      </w:r>
      <w:r>
        <w:rPr>
          <w:spacing w:val="-28"/>
          <w:w w:val="110"/>
        </w:rPr>
        <w:t> </w:t>
      </w:r>
      <w:r>
        <w:rPr>
          <w:rFonts w:ascii="Courier New" w:hAnsi="Courier New"/>
          <w:w w:val="110"/>
        </w:rPr>
        <w:t>Retry</w:t>
      </w:r>
      <w:r>
        <w:rPr>
          <w:rFonts w:ascii="Courier New" w:hAnsi="Courier New"/>
          <w:spacing w:val="-85"/>
          <w:w w:val="110"/>
        </w:rPr>
        <w:t> </w:t>
      </w:r>
      <w:r>
        <w:rPr>
          <w:w w:val="110"/>
        </w:rPr>
        <w:t>ﬁeld</w:t>
      </w:r>
      <w:r>
        <w:rPr>
          <w:spacing w:val="-28"/>
          <w:w w:val="110"/>
        </w:rPr>
        <w:t> </w:t>
      </w:r>
      <w:r>
        <w:rPr>
          <w:w w:val="110"/>
        </w:rPr>
        <w:t>to</w:t>
      </w:r>
      <w:r>
        <w:rPr>
          <w:spacing w:val="-29"/>
          <w:w w:val="110"/>
        </w:rPr>
        <w:t> </w:t>
      </w:r>
      <w:r>
        <w:rPr>
          <w:w w:val="110"/>
        </w:rPr>
        <w:t>retry</w:t>
      </w:r>
      <w:r>
        <w:rPr>
          <w:spacing w:val="-28"/>
          <w:w w:val="110"/>
        </w:rPr>
        <w:t> </w:t>
      </w:r>
      <w:r>
        <w:rPr>
          <w:w w:val="110"/>
        </w:rPr>
        <w:t>a</w:t>
      </w:r>
      <w:r>
        <w:rPr>
          <w:spacing w:val="-28"/>
          <w:w w:val="110"/>
        </w:rPr>
        <w:t> </w:t>
      </w:r>
      <w:r>
        <w:rPr>
          <w:w w:val="110"/>
        </w:rPr>
        <w:t>function</w:t>
      </w:r>
      <w:r>
        <w:rPr>
          <w:spacing w:val="-29"/>
          <w:w w:val="110"/>
        </w:rPr>
        <w:t> </w:t>
      </w:r>
      <w:r>
        <w:rPr>
          <w:w w:val="110"/>
        </w:rPr>
        <w:t>that</w:t>
      </w:r>
      <w:r>
        <w:rPr>
          <w:spacing w:val="-28"/>
          <w:w w:val="110"/>
        </w:rPr>
        <w:t> </w:t>
      </w:r>
      <w:r>
        <w:rPr>
          <w:w w:val="110"/>
        </w:rPr>
        <w:t>times</w:t>
      </w:r>
      <w:r>
        <w:rPr>
          <w:spacing w:val="-28"/>
          <w:w w:val="110"/>
        </w:rPr>
        <w:t> </w:t>
      </w:r>
      <w:r>
        <w:rPr>
          <w:w w:val="110"/>
        </w:rPr>
        <w:t>out.</w:t>
      </w:r>
      <w:r>
        <w:rPr>
          <w:spacing w:val="-29"/>
          <w:w w:val="110"/>
        </w:rPr>
        <w:t> </w:t>
      </w:r>
      <w:r>
        <w:rPr>
          <w:w w:val="110"/>
        </w:rPr>
        <w:t>The</w:t>
      </w:r>
      <w:r>
        <w:rPr>
          <w:spacing w:val="-28"/>
          <w:w w:val="110"/>
        </w:rPr>
        <w:t> </w:t>
      </w:r>
      <w:r>
        <w:rPr>
          <w:w w:val="110"/>
        </w:rPr>
        <w:t>function</w:t>
      </w:r>
      <w:r>
        <w:rPr>
          <w:spacing w:val="-28"/>
          <w:w w:val="110"/>
        </w:rPr>
        <w:t> </w:t>
      </w:r>
      <w:r>
        <w:rPr>
          <w:w w:val="110"/>
        </w:rPr>
        <w:t>is</w:t>
      </w:r>
      <w:r>
        <w:rPr>
          <w:spacing w:val="-29"/>
          <w:w w:val="110"/>
        </w:rPr>
        <w:t> </w:t>
      </w:r>
      <w:r>
        <w:rPr>
          <w:w w:val="110"/>
        </w:rPr>
        <w:t>retried</w:t>
      </w:r>
      <w:r>
        <w:rPr>
          <w:spacing w:val="-28"/>
          <w:w w:val="110"/>
        </w:rPr>
        <w:t> </w:t>
      </w:r>
      <w:r>
        <w:rPr>
          <w:w w:val="110"/>
        </w:rPr>
        <w:t>twice with</w:t>
      </w:r>
      <w:r>
        <w:rPr>
          <w:spacing w:val="-16"/>
          <w:w w:val="110"/>
        </w:rPr>
        <w:t> </w:t>
      </w:r>
      <w:r>
        <w:rPr>
          <w:w w:val="110"/>
        </w:rPr>
        <w:t>an</w:t>
      </w:r>
      <w:r>
        <w:rPr>
          <w:spacing w:val="-16"/>
          <w:w w:val="110"/>
        </w:rPr>
        <w:t> </w:t>
      </w:r>
      <w:r>
        <w:rPr>
          <w:w w:val="110"/>
        </w:rPr>
        <w:t>exponential</w:t>
      </w:r>
      <w:r>
        <w:rPr>
          <w:spacing w:val="-16"/>
          <w:w w:val="110"/>
        </w:rPr>
        <w:t> </w:t>
      </w:r>
      <w:r>
        <w:rPr>
          <w:w w:val="110"/>
        </w:rPr>
        <w:t>backoﬀ</w:t>
      </w:r>
      <w:r>
        <w:rPr>
          <w:spacing w:val="-16"/>
          <w:w w:val="110"/>
        </w:rPr>
        <w:t> </w:t>
      </w:r>
      <w:r>
        <w:rPr>
          <w:w w:val="110"/>
        </w:rPr>
        <w:t>between</w:t>
      </w:r>
      <w:r>
        <w:rPr>
          <w:spacing w:val="-16"/>
          <w:w w:val="110"/>
        </w:rPr>
        <w:t> </w:t>
      </w:r>
      <w:r>
        <w:rPr>
          <w:w w:val="110"/>
        </w:rPr>
        <w:t>retries.</w:t>
      </w:r>
    </w:p>
    <w:p>
      <w:pPr>
        <w:pStyle w:val="BodyText"/>
        <w:spacing w:before="6"/>
        <w:rPr>
          <w:sz w:val="13"/>
        </w:rPr>
      </w:pPr>
      <w:r>
        <w:rPr/>
        <w:pict>
          <v:shape style="position:absolute;margin-left:116.75pt;margin-top:10.375798pt;width:444.5pt;height:194.9pt;mso-position-horizontal-relative:page;mso-position-vertical-relative:paragraph;z-index:-25135411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155" w:right="0" w:firstLine="191"/>
                    <w:jc w:val="left"/>
                    <w:rPr>
                      <w:rFonts w:ascii="Courier New"/>
                      <w:sz w:val="16"/>
                    </w:rPr>
                  </w:pPr>
                  <w:r>
                    <w:rPr>
                      <w:rFonts w:ascii="Courier New"/>
                      <w:sz w:val="16"/>
                    </w:rPr>
                    <w:t>"Comment": "A Hello World example of the Amazon States Language using an AWS Lambda function",</w:t>
                  </w:r>
                </w:p>
                <w:p>
                  <w:pPr>
                    <w:spacing w:line="254" w:lineRule="auto" w:before="0"/>
                    <w:ind w:left="347" w:right="5385" w:firstLine="0"/>
                    <w:jc w:val="left"/>
                    <w:rPr>
                      <w:rFonts w:ascii="Courier New"/>
                      <w:sz w:val="16"/>
                    </w:rPr>
                  </w:pPr>
                  <w:r>
                    <w:rPr>
                      <w:rFonts w:ascii="Courier New"/>
                      <w:sz w:val="16"/>
                    </w:rPr>
                    <w:t>"StartAt": "HelloWorld", "States": {</w:t>
                  </w:r>
                </w:p>
                <w:p>
                  <w:pPr>
                    <w:spacing w:line="254" w:lineRule="auto" w:before="0"/>
                    <w:ind w:left="922" w:right="6345" w:hanging="288"/>
                    <w:jc w:val="left"/>
                    <w:rPr>
                      <w:rFonts w:ascii="Courier New"/>
                      <w:sz w:val="16"/>
                    </w:rPr>
                  </w:pPr>
                  <w:r>
                    <w:rPr>
                      <w:rFonts w:ascii="Courier New"/>
                      <w:sz w:val="16"/>
                    </w:rPr>
                    <w:t>"HelloWorld": { "Type": "Task",</w:t>
                  </w:r>
                </w:p>
                <w:p>
                  <w:pPr>
                    <w:spacing w:line="254" w:lineRule="auto" w:before="0"/>
                    <w:ind w:left="922" w:right="0" w:firstLine="0"/>
                    <w:jc w:val="left"/>
                    <w:rPr>
                      <w:rFonts w:ascii="Courier New"/>
                      <w:sz w:val="16"/>
                    </w:rPr>
                  </w:pPr>
                  <w:r>
                    <w:rPr>
                      <w:rFonts w:ascii="Courier New"/>
                      <w:sz w:val="16"/>
                    </w:rPr>
                    <w:t>"Resource": "arn:aws:lambda:us-east-1:123456789012:function:sleep10", "TimeoutSeconds": 2,</w:t>
                  </w:r>
                </w:p>
                <w:p>
                  <w:pPr>
                    <w:spacing w:line="181" w:lineRule="exact" w:before="0"/>
                    <w:ind w:left="922" w:right="0" w:firstLine="0"/>
                    <w:jc w:val="left"/>
                    <w:rPr>
                      <w:rFonts w:ascii="Courier New"/>
                      <w:sz w:val="16"/>
                    </w:rPr>
                  </w:pPr>
                  <w:r>
                    <w:rPr>
                      <w:rFonts w:ascii="Courier New"/>
                      <w:sz w:val="16"/>
                    </w:rPr>
                    <w:t>"Retry": [ {</w:t>
                  </w:r>
                </w:p>
                <w:p>
                  <w:pPr>
                    <w:spacing w:line="254" w:lineRule="auto" w:before="10"/>
                    <w:ind w:left="1210" w:right="3848" w:firstLine="0"/>
                    <w:jc w:val="left"/>
                    <w:rPr>
                      <w:rFonts w:ascii="Courier New"/>
                      <w:sz w:val="16"/>
                    </w:rPr>
                  </w:pPr>
                  <w:r>
                    <w:rPr>
                      <w:rFonts w:ascii="Courier New"/>
                      <w:sz w:val="16"/>
                    </w:rPr>
                    <w:t>"ErrorEquals": ["States.Timeout"], "IntervalSeconds": 1,</w:t>
                  </w:r>
                </w:p>
                <w:p>
                  <w:pPr>
                    <w:spacing w:line="181" w:lineRule="exact" w:before="0"/>
                    <w:ind w:left="1210" w:right="0" w:firstLine="0"/>
                    <w:jc w:val="left"/>
                    <w:rPr>
                      <w:rFonts w:ascii="Courier New"/>
                      <w:sz w:val="16"/>
                    </w:rPr>
                  </w:pPr>
                  <w:r>
                    <w:rPr>
                      <w:rFonts w:ascii="Courier New"/>
                      <w:sz w:val="16"/>
                    </w:rPr>
                    <w:t>"MaxAttempts": 2,</w:t>
                  </w:r>
                </w:p>
                <w:p>
                  <w:pPr>
                    <w:spacing w:before="11"/>
                    <w:ind w:left="1210" w:right="0" w:firstLine="0"/>
                    <w:jc w:val="left"/>
                    <w:rPr>
                      <w:rFonts w:ascii="Courier New"/>
                      <w:sz w:val="16"/>
                    </w:rPr>
                  </w:pPr>
                  <w:r>
                    <w:rPr>
                      <w:rFonts w:ascii="Courier New"/>
                      <w:sz w:val="16"/>
                    </w:rPr>
                    <w:t>"BackoffRate": 2.0</w:t>
                  </w:r>
                </w:p>
                <w:p>
                  <w:pPr>
                    <w:spacing w:before="11"/>
                    <w:ind w:left="922" w:right="0" w:firstLine="0"/>
                    <w:jc w:val="left"/>
                    <w:rPr>
                      <w:rFonts w:ascii="Courier New"/>
                      <w:sz w:val="16"/>
                    </w:rPr>
                  </w:pPr>
                  <w:r>
                    <w:rPr>
                      <w:rFonts w:ascii="Courier New"/>
                      <w:sz w:val="16"/>
                    </w:rPr>
                    <w:t>} ],</w:t>
                  </w:r>
                </w:p>
                <w:p>
                  <w:pPr>
                    <w:spacing w:before="10"/>
                    <w:ind w:left="922" w:right="0" w:firstLine="0"/>
                    <w:jc w:val="left"/>
                    <w:rPr>
                      <w:rFonts w:ascii="Courier New"/>
                      <w:sz w:val="16"/>
                    </w:rPr>
                  </w:pPr>
                  <w:r>
                    <w:rPr>
                      <w:rFonts w:ascii="Courier New"/>
                      <w:sz w:val="16"/>
                    </w:rPr>
                    <w:t>"End": true</w:t>
                  </w:r>
                </w:p>
                <w:p>
                  <w:pPr>
                    <w:spacing w:before="11"/>
                    <w:ind w:left="635" w:right="0" w:firstLine="0"/>
                    <w:jc w:val="left"/>
                    <w:rPr>
                      <w:rFonts w:ascii="Courier New"/>
                      <w:sz w:val="16"/>
                    </w:rPr>
                  </w:pPr>
                  <w:r>
                    <w:rPr>
                      <w:rFonts w:ascii="Courier New"/>
                      <w:w w:val="99"/>
                      <w:sz w:val="16"/>
                    </w:rPr>
                    <w:t>}</w:t>
                  </w:r>
                </w:p>
                <w:p>
                  <w:pPr>
                    <w:spacing w:before="11"/>
                    <w:ind w:left="347"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4"/>
        <w:spacing w:before="126"/>
      </w:pPr>
      <w:bookmarkStart w:name="Handling a Timeout Using Catch" w:id="333"/>
      <w:bookmarkEnd w:id="333"/>
      <w:r>
        <w:rPr/>
      </w:r>
      <w:r>
        <w:rPr>
          <w:color w:val="004B91"/>
          <w:w w:val="105"/>
        </w:rPr>
        <w:t>Handling a Timeout Using Catch</w:t>
      </w:r>
    </w:p>
    <w:p>
      <w:pPr>
        <w:pStyle w:val="BodyText"/>
        <w:spacing w:line="227" w:lineRule="exact" w:before="218"/>
        <w:ind w:left="1060"/>
        <w:rPr>
          <w:rFonts w:ascii="Courier New" w:hAnsi="Courier New"/>
        </w:rPr>
      </w:pPr>
      <w:r>
        <w:rPr>
          <w:w w:val="105"/>
        </w:rPr>
        <w:t>This example uses a </w:t>
      </w:r>
      <w:r>
        <w:rPr>
          <w:rFonts w:ascii="Courier New" w:hAnsi="Courier New"/>
          <w:w w:val="105"/>
        </w:rPr>
        <w:t>Catch</w:t>
      </w:r>
      <w:r>
        <w:rPr>
          <w:rFonts w:ascii="Courier New" w:hAnsi="Courier New"/>
          <w:spacing w:val="-65"/>
          <w:w w:val="105"/>
        </w:rPr>
        <w:t> </w:t>
      </w:r>
      <w:r>
        <w:rPr>
          <w:w w:val="105"/>
        </w:rPr>
        <w:t>ﬁeld. When a timeout occurs, the state machine transitions to the </w:t>
      </w:r>
      <w:r>
        <w:rPr>
          <w:rFonts w:ascii="Courier New" w:hAnsi="Courier New"/>
          <w:w w:val="105"/>
        </w:rPr>
        <w:t>fallback</w:t>
      </w:r>
    </w:p>
    <w:p>
      <w:pPr>
        <w:pStyle w:val="BodyText"/>
        <w:spacing w:line="211" w:lineRule="exact"/>
        <w:ind w:left="1060"/>
      </w:pPr>
      <w:r>
        <w:rPr>
          <w:w w:val="105"/>
        </w:rPr>
        <w:t>state.</w:t>
      </w:r>
    </w:p>
    <w:p>
      <w:pPr>
        <w:pStyle w:val="BodyText"/>
        <w:spacing w:before="9"/>
        <w:rPr>
          <w:sz w:val="12"/>
        </w:rPr>
      </w:pPr>
      <w:r>
        <w:rPr/>
        <w:pict>
          <v:group style="position:absolute;margin-left:116.5pt;margin-top:9.939264pt;width:445pt;height:102.5pt;mso-position-horizontal-relative:page;mso-position-vertical-relative:paragraph;z-index:-251351040;mso-wrap-distance-left:0;mso-wrap-distance-right:0" coordorigin="2330,199" coordsize="8900,2050">
            <v:line style="position:absolute" from="2330,204" to="11230,204" stroked="true" strokeweight=".499997pt" strokecolor="#808080">
              <v:stroke dashstyle="solid"/>
            </v:line>
            <v:line style="position:absolute" from="11225,199" to="11225,2249" stroked="true" strokeweight=".5pt" strokecolor="#808080">
              <v:stroke dashstyle="solid"/>
            </v:line>
            <v:line style="position:absolute" from="2335,199" to="2335,2249" stroked="true" strokeweight=".5pt" strokecolor="#808080">
              <v:stroke dashstyle="solid"/>
            </v:line>
            <v:shape style="position:absolute;left:2400;top:349;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495;top:541;width:8161;height:1698" type="#_x0000_t202" filled="false" stroked="false">
              <v:textbox inset="0,0,0,0">
                <w:txbxContent>
                  <w:p>
                    <w:pPr>
                      <w:spacing w:line="159" w:lineRule="exact" w:before="0"/>
                      <w:ind w:left="191" w:right="0" w:firstLine="0"/>
                      <w:jc w:val="left"/>
                      <w:rPr>
                        <w:rFonts w:ascii="Courier New"/>
                        <w:sz w:val="16"/>
                      </w:rPr>
                    </w:pPr>
                    <w:r>
                      <w:rPr>
                        <w:rFonts w:ascii="Courier New"/>
                        <w:sz w:val="16"/>
                      </w:rPr>
                      <w:t>"Comment": "A Hello World example of the Amazon States Language using an AWS Lambda</w:t>
                    </w:r>
                  </w:p>
                  <w:p>
                    <w:pPr>
                      <w:spacing w:before="10"/>
                      <w:ind w:left="0" w:right="0" w:firstLine="0"/>
                      <w:jc w:val="left"/>
                      <w:rPr>
                        <w:rFonts w:ascii="Courier New"/>
                        <w:sz w:val="16"/>
                      </w:rPr>
                    </w:pPr>
                    <w:r>
                      <w:rPr>
                        <w:rFonts w:ascii="Courier New"/>
                        <w:sz w:val="16"/>
                      </w:rPr>
                      <w:t>function",</w:t>
                    </w:r>
                  </w:p>
                  <w:p>
                    <w:pPr>
                      <w:spacing w:line="254" w:lineRule="auto" w:before="11"/>
                      <w:ind w:left="191" w:right="4821" w:firstLine="0"/>
                      <w:jc w:val="left"/>
                      <w:rPr>
                        <w:rFonts w:ascii="Courier New"/>
                        <w:sz w:val="16"/>
                      </w:rPr>
                    </w:pPr>
                    <w:r>
                      <w:rPr>
                        <w:rFonts w:ascii="Courier New"/>
                        <w:sz w:val="16"/>
                      </w:rPr>
                      <w:t>"StartAt": "HelloWorld", "States": {</w:t>
                    </w:r>
                  </w:p>
                  <w:p>
                    <w:pPr>
                      <w:spacing w:line="254" w:lineRule="auto" w:before="0"/>
                      <w:ind w:left="766" w:right="5934" w:hanging="288"/>
                      <w:jc w:val="left"/>
                      <w:rPr>
                        <w:rFonts w:ascii="Courier New"/>
                        <w:sz w:val="16"/>
                      </w:rPr>
                    </w:pPr>
                    <w:r>
                      <w:rPr>
                        <w:rFonts w:ascii="Courier New"/>
                        <w:sz w:val="16"/>
                      </w:rPr>
                      <w:t>"HelloWorld": { "Type": "Task",</w:t>
                    </w:r>
                  </w:p>
                  <w:p>
                    <w:pPr>
                      <w:spacing w:line="254" w:lineRule="auto" w:before="0"/>
                      <w:ind w:left="766" w:right="0" w:firstLine="0"/>
                      <w:jc w:val="left"/>
                      <w:rPr>
                        <w:rFonts w:ascii="Courier New"/>
                        <w:sz w:val="16"/>
                      </w:rPr>
                    </w:pPr>
                    <w:r>
                      <w:rPr>
                        <w:rFonts w:ascii="Courier New"/>
                        <w:sz w:val="16"/>
                      </w:rPr>
                      <w:t>"Resource": "arn:aws:lambda:us-east-1:123456789012:function:sleep10", "TimeoutSeconds": 2,</w:t>
                    </w:r>
                  </w:p>
                  <w:p>
                    <w:pPr>
                      <w:spacing w:line="181" w:lineRule="exact" w:before="0"/>
                      <w:ind w:left="766" w:right="0" w:firstLine="0"/>
                      <w:jc w:val="left"/>
                      <w:rPr>
                        <w:rFonts w:ascii="Courier New"/>
                        <w:sz w:val="16"/>
                      </w:rPr>
                    </w:pPr>
                    <w:r>
                      <w:rPr>
                        <w:rFonts w:ascii="Courier New"/>
                        <w:sz w:val="16"/>
                      </w:rPr>
                      <w:t>"Catch": [ {</w:t>
                    </w:r>
                  </w:p>
                </w:txbxContent>
              </v:textbox>
              <w10:wrap type="none"/>
            </v:shape>
            <w10:wrap type="topAndBottom"/>
          </v:group>
        </w:pict>
      </w:r>
    </w:p>
    <w:p>
      <w:pPr>
        <w:spacing w:after="0"/>
        <w:rPr>
          <w:sz w:val="12"/>
        </w:rPr>
        <w:sectPr>
          <w:footerReference w:type="default" r:id="rId252"/>
          <w:pgSz w:w="12240" w:h="15840"/>
          <w:pgMar w:footer="874" w:header="699"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121.7pt;mso-position-horizontal-relative:char;mso-position-vertical-relative:line" coordorigin="0,0" coordsize="8900,2434">
            <v:line style="position:absolute" from="8895,0" to="8895,2434" stroked="true" strokeweight=".5pt" strokecolor="#808080">
              <v:stroke dashstyle="solid"/>
            </v:line>
            <v:line style="position:absolute" from="0,2429" to="8900,2429" stroked="true" strokeweight=".499973pt" strokecolor="#808080">
              <v:stroke dashstyle="solid"/>
            </v:line>
            <v:line style="position:absolute" from="5,0" to="5,2434" stroked="true" strokeweight=".5pt" strokecolor="#808080">
              <v:stroke dashstyle="solid"/>
            </v:line>
            <v:shape style="position:absolute;left:645;top:20;width:4044;height:1890" type="#_x0000_t202" filled="false" stroked="false">
              <v:textbox inset="0,0,0,0">
                <w:txbxContent>
                  <w:p>
                    <w:pPr>
                      <w:spacing w:line="159" w:lineRule="exact" w:before="0"/>
                      <w:ind w:left="575" w:right="0" w:firstLine="0"/>
                      <w:jc w:val="left"/>
                      <w:rPr>
                        <w:rFonts w:ascii="Courier New"/>
                        <w:sz w:val="16"/>
                      </w:rPr>
                    </w:pPr>
                    <w:r>
                      <w:rPr>
                        <w:rFonts w:ascii="Courier New"/>
                        <w:sz w:val="16"/>
                      </w:rPr>
                      <w:t>"ErrorEquals": ["States.Timeout"],</w:t>
                    </w:r>
                  </w:p>
                  <w:p>
                    <w:pPr>
                      <w:spacing w:before="10"/>
                      <w:ind w:left="575" w:right="0" w:firstLine="0"/>
                      <w:jc w:val="left"/>
                      <w:rPr>
                        <w:rFonts w:ascii="Courier New"/>
                        <w:sz w:val="16"/>
                      </w:rPr>
                    </w:pPr>
                    <w:r>
                      <w:rPr>
                        <w:rFonts w:ascii="Courier New"/>
                        <w:sz w:val="16"/>
                      </w:rPr>
                      <w:t>"Next": "fallback"</w:t>
                    </w:r>
                  </w:p>
                  <w:p>
                    <w:pPr>
                      <w:spacing w:before="11"/>
                      <w:ind w:left="287" w:right="0" w:firstLine="0"/>
                      <w:jc w:val="left"/>
                      <w:rPr>
                        <w:rFonts w:ascii="Courier New"/>
                        <w:sz w:val="16"/>
                      </w:rPr>
                    </w:pPr>
                    <w:r>
                      <w:rPr>
                        <w:rFonts w:ascii="Courier New"/>
                        <w:sz w:val="16"/>
                      </w:rPr>
                      <w:t>} ],</w:t>
                    </w:r>
                  </w:p>
                  <w:p>
                    <w:pPr>
                      <w:spacing w:before="11"/>
                      <w:ind w:left="287" w:right="0" w:firstLine="0"/>
                      <w:jc w:val="left"/>
                      <w:rPr>
                        <w:rFonts w:ascii="Courier New"/>
                        <w:sz w:val="16"/>
                      </w:rPr>
                    </w:pPr>
                    <w:r>
                      <w:rPr>
                        <w:rFonts w:ascii="Courier New"/>
                        <w:sz w:val="16"/>
                      </w:rPr>
                      <w:t>"End": true</w:t>
                    </w:r>
                  </w:p>
                  <w:p>
                    <w:pPr>
                      <w:spacing w:before="11"/>
                      <w:ind w:left="0" w:right="0" w:firstLine="0"/>
                      <w:jc w:val="left"/>
                      <w:rPr>
                        <w:rFonts w:ascii="Courier New"/>
                        <w:sz w:val="16"/>
                      </w:rPr>
                    </w:pPr>
                    <w:r>
                      <w:rPr>
                        <w:rFonts w:ascii="Courier New"/>
                        <w:sz w:val="16"/>
                      </w:rPr>
                      <w:t>},</w:t>
                    </w:r>
                  </w:p>
                  <w:p>
                    <w:pPr>
                      <w:spacing w:line="254" w:lineRule="auto" w:before="10"/>
                      <w:ind w:left="287" w:right="2296" w:hanging="288"/>
                      <w:jc w:val="left"/>
                      <w:rPr>
                        <w:rFonts w:ascii="Courier New"/>
                        <w:sz w:val="16"/>
                      </w:rPr>
                    </w:pPr>
                    <w:r>
                      <w:rPr>
                        <w:rFonts w:ascii="Courier New"/>
                        <w:sz w:val="16"/>
                      </w:rPr>
                      <w:t>"fallback": { "Type": "Pass",</w:t>
                    </w:r>
                  </w:p>
                  <w:p>
                    <w:pPr>
                      <w:spacing w:line="254" w:lineRule="auto" w:before="0"/>
                      <w:ind w:left="287" w:right="-8" w:firstLine="0"/>
                      <w:jc w:val="left"/>
                      <w:rPr>
                        <w:rFonts w:ascii="Courier New"/>
                        <w:sz w:val="16"/>
                      </w:rPr>
                    </w:pPr>
                    <w:r>
                      <w:rPr>
                        <w:rFonts w:ascii="Courier New"/>
                        <w:sz w:val="16"/>
                      </w:rPr>
                      <w:t>"Result": "Hello, AWS Step Functions!", "End": true</w:t>
                    </w:r>
                  </w:p>
                  <w:p>
                    <w:pPr>
                      <w:spacing w:line="181" w:lineRule="exact" w:before="0"/>
                      <w:ind w:left="0" w:right="0" w:firstLine="0"/>
                      <w:jc w:val="left"/>
                      <w:rPr>
                        <w:rFonts w:ascii="Courier New"/>
                        <w:sz w:val="16"/>
                      </w:rPr>
                    </w:pPr>
                    <w:r>
                      <w:rPr>
                        <w:rFonts w:ascii="Courier New"/>
                        <w:w w:val="99"/>
                        <w:sz w:val="16"/>
                      </w:rPr>
                      <w:t>}</w:t>
                    </w:r>
                  </w:p>
                </w:txbxContent>
              </v:textbox>
              <w10:wrap type="none"/>
            </v:shape>
            <v:shape style="position:absolute;left:357;top:194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70;top:2132;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Heading6"/>
        <w:spacing w:before="125"/>
      </w:pPr>
      <w:r>
        <w:rPr>
          <w:w w:val="105"/>
        </w:rPr>
        <w:t>Note</w:t>
      </w:r>
    </w:p>
    <w:p>
      <w:pPr>
        <w:pStyle w:val="BodyText"/>
        <w:spacing w:line="227" w:lineRule="exact" w:before="2"/>
        <w:ind w:left="1420"/>
      </w:pPr>
      <w:r>
        <w:rPr>
          <w:w w:val="105"/>
        </w:rPr>
        <w:t>You can preserve the state input along with the error by using </w:t>
      </w:r>
      <w:r>
        <w:rPr>
          <w:rFonts w:ascii="Courier New"/>
          <w:w w:val="105"/>
        </w:rPr>
        <w:t>ResultPath</w:t>
      </w:r>
      <w:r>
        <w:rPr>
          <w:w w:val="105"/>
        </w:rPr>
        <w:t>. See </w:t>
      </w:r>
      <w:hyperlink w:history="true" w:anchor="_bookmark134">
        <w:r>
          <w:rPr>
            <w:color w:val="146EB4"/>
            <w:w w:val="105"/>
          </w:rPr>
          <w:t>Use</w:t>
        </w:r>
      </w:hyperlink>
    </w:p>
    <w:p>
      <w:pPr>
        <w:pStyle w:val="BodyText"/>
        <w:spacing w:line="227" w:lineRule="exact"/>
        <w:ind w:left="1420"/>
      </w:pPr>
      <w:hyperlink w:history="true" w:anchor="_bookmark134">
        <w:r>
          <w:rPr>
            <w:rFonts w:ascii="Courier New"/>
            <w:color w:val="146EB4"/>
            <w:w w:val="105"/>
          </w:rPr>
          <w:t>ResultPath</w:t>
        </w:r>
        <w:r>
          <w:rPr>
            <w:rFonts w:ascii="Courier New"/>
            <w:color w:val="146EB4"/>
            <w:spacing w:val="-68"/>
            <w:w w:val="105"/>
          </w:rPr>
          <w:t> </w:t>
        </w:r>
        <w:r>
          <w:rPr>
            <w:color w:val="146EB4"/>
            <w:w w:val="105"/>
          </w:rPr>
          <w:t>to Include Both Error and Input in a </w:t>
        </w:r>
        <w:r>
          <w:rPr>
            <w:rFonts w:ascii="Courier New"/>
            <w:color w:val="146EB4"/>
            <w:w w:val="105"/>
          </w:rPr>
          <w:t>Catch</w:t>
        </w:r>
        <w:r>
          <w:rPr>
            <w:rFonts w:ascii="Courier New"/>
            <w:color w:val="146EB4"/>
            <w:spacing w:val="-66"/>
            <w:w w:val="105"/>
          </w:rPr>
          <w:t> </w:t>
        </w:r>
      </w:hyperlink>
      <w:hyperlink w:history="true" w:anchor="_bookmark134">
        <w:r>
          <w:rPr>
            <w:color w:val="146EB4"/>
            <w:w w:val="105"/>
          </w:rPr>
          <w:t>(p. 102)</w:t>
        </w:r>
      </w:hyperlink>
    </w:p>
    <w:p>
      <w:pPr>
        <w:pStyle w:val="BodyText"/>
        <w:spacing w:before="3"/>
        <w:rPr>
          <w:sz w:val="33"/>
        </w:rPr>
      </w:pPr>
    </w:p>
    <w:p>
      <w:pPr>
        <w:pStyle w:val="Heading2"/>
      </w:pPr>
      <w:bookmarkStart w:name="Read Consistency" w:id="334"/>
      <w:bookmarkEnd w:id="334"/>
      <w:r>
        <w:rPr/>
      </w:r>
      <w:bookmarkStart w:name="_bookmark143" w:id="335"/>
      <w:bookmarkEnd w:id="335"/>
      <w:r>
        <w:rPr/>
      </w:r>
      <w:r>
        <w:rPr>
          <w:color w:val="E47911"/>
          <w:w w:val="105"/>
        </w:rPr>
        <w:t>Read Consistency</w:t>
      </w:r>
    </w:p>
    <w:p>
      <w:pPr>
        <w:pStyle w:val="BodyText"/>
        <w:spacing w:line="225" w:lineRule="auto" w:before="243"/>
        <w:ind w:left="1060" w:right="1186"/>
      </w:pPr>
      <w:r>
        <w:rPr>
          <w:w w:val="105"/>
        </w:rPr>
        <w:t>State machine updates in </w:t>
      </w:r>
      <w:r>
        <w:rPr>
          <w:spacing w:val="-4"/>
          <w:w w:val="105"/>
        </w:rPr>
        <w:t>AWS </w:t>
      </w:r>
      <w:r>
        <w:rPr>
          <w:w w:val="105"/>
        </w:rPr>
        <w:t>Step Functions are eventually consistent. All </w:t>
      </w:r>
      <w:r>
        <w:rPr>
          <w:rFonts w:ascii="Courier New" w:hAnsi="Courier New"/>
          <w:w w:val="105"/>
        </w:rPr>
        <w:t>StartExecution </w:t>
      </w:r>
      <w:r>
        <w:rPr>
          <w:w w:val="105"/>
        </w:rPr>
        <w:t>calls within a few seconds will use the updated deﬁnition and </w:t>
      </w:r>
      <w:r>
        <w:rPr>
          <w:rFonts w:ascii="Courier New" w:hAnsi="Courier New"/>
          <w:w w:val="105"/>
        </w:rPr>
        <w:t>roleArn</w:t>
      </w:r>
      <w:r>
        <w:rPr>
          <w:rFonts w:ascii="Courier New" w:hAnsi="Courier New"/>
          <w:spacing w:val="-62"/>
          <w:w w:val="105"/>
        </w:rPr>
        <w:t> </w:t>
      </w:r>
      <w:r>
        <w:rPr>
          <w:w w:val="105"/>
        </w:rPr>
        <w:t>(the Amazon Resource Name for the IAM role). Executions started immediately after calling </w:t>
      </w:r>
      <w:r>
        <w:rPr>
          <w:rFonts w:ascii="Courier New" w:hAnsi="Courier New"/>
          <w:w w:val="105"/>
        </w:rPr>
        <w:t>UpdateStateMachine</w:t>
      </w:r>
      <w:r>
        <w:rPr>
          <w:rFonts w:ascii="Courier New" w:hAnsi="Courier New"/>
          <w:spacing w:val="-66"/>
          <w:w w:val="105"/>
        </w:rPr>
        <w:t> </w:t>
      </w:r>
      <w:r>
        <w:rPr>
          <w:w w:val="105"/>
        </w:rPr>
        <w:t>might use the previous state machine deﬁnition and </w:t>
      </w:r>
      <w:r>
        <w:rPr>
          <w:rFonts w:ascii="Courier New" w:hAnsi="Courier New"/>
          <w:w w:val="105"/>
        </w:rPr>
        <w:t>roleArn</w:t>
      </w:r>
      <w:r>
        <w:rPr>
          <w:w w:val="105"/>
        </w:rPr>
        <w:t>.</w:t>
      </w:r>
    </w:p>
    <w:p>
      <w:pPr>
        <w:pStyle w:val="BodyText"/>
        <w:spacing w:before="188"/>
        <w:ind w:left="1060"/>
      </w:pPr>
      <w:r>
        <w:rPr>
          <w:w w:val="105"/>
        </w:rPr>
        <w:t>For more information, see:</w:t>
      </w:r>
    </w:p>
    <w:p>
      <w:pPr>
        <w:pStyle w:val="ListParagraph"/>
        <w:numPr>
          <w:ilvl w:val="0"/>
          <w:numId w:val="1"/>
        </w:numPr>
        <w:tabs>
          <w:tab w:pos="1244" w:val="left" w:leader="none"/>
        </w:tabs>
        <w:spacing w:line="240" w:lineRule="auto" w:before="187" w:after="0"/>
        <w:ind w:left="1244" w:right="0" w:hanging="184"/>
        <w:jc w:val="left"/>
        <w:rPr>
          <w:sz w:val="18"/>
        </w:rPr>
      </w:pPr>
      <w:hyperlink r:id="rId255">
        <w:r>
          <w:rPr>
            <w:rFonts w:ascii="Courier New" w:hAnsi="Courier New"/>
            <w:color w:val="146EB4"/>
            <w:w w:val="105"/>
            <w:sz w:val="18"/>
          </w:rPr>
          <w:t>UpdateStateMachine</w:t>
        </w:r>
        <w:r>
          <w:rPr>
            <w:rFonts w:ascii="Courier New" w:hAnsi="Courier New"/>
            <w:color w:val="146EB4"/>
            <w:spacing w:val="-67"/>
            <w:w w:val="105"/>
            <w:sz w:val="18"/>
          </w:rPr>
          <w:t> </w:t>
        </w:r>
      </w:hyperlink>
      <w:r>
        <w:rPr>
          <w:w w:val="105"/>
          <w:sz w:val="18"/>
        </w:rPr>
        <w:t>—</w:t>
      </w:r>
      <w:r>
        <w:rPr>
          <w:spacing w:val="-13"/>
          <w:w w:val="105"/>
          <w:sz w:val="18"/>
        </w:rPr>
        <w:t> </w:t>
      </w:r>
      <w:r>
        <w:rPr>
          <w:w w:val="105"/>
          <w:sz w:val="18"/>
        </w:rPr>
        <w:t>in</w:t>
      </w:r>
      <w:r>
        <w:rPr>
          <w:spacing w:val="-12"/>
          <w:w w:val="105"/>
          <w:sz w:val="18"/>
        </w:rPr>
        <w:t> </w:t>
      </w:r>
      <w:r>
        <w:rPr>
          <w:w w:val="105"/>
          <w:sz w:val="18"/>
        </w:rPr>
        <w:t>the</w:t>
      </w:r>
      <w:r>
        <w:rPr>
          <w:spacing w:val="-12"/>
          <w:w w:val="105"/>
          <w:sz w:val="18"/>
        </w:rPr>
        <w:t> </w:t>
      </w:r>
      <w:r>
        <w:rPr>
          <w:spacing w:val="-4"/>
          <w:w w:val="105"/>
          <w:sz w:val="18"/>
        </w:rPr>
        <w:t>AWS</w:t>
      </w:r>
      <w:r>
        <w:rPr>
          <w:spacing w:val="-13"/>
          <w:w w:val="105"/>
          <w:sz w:val="18"/>
        </w:rPr>
        <w:t> </w:t>
      </w:r>
      <w:r>
        <w:rPr>
          <w:w w:val="105"/>
          <w:sz w:val="18"/>
        </w:rPr>
        <w:t>Step</w:t>
      </w:r>
      <w:r>
        <w:rPr>
          <w:spacing w:val="-12"/>
          <w:w w:val="105"/>
          <w:sz w:val="18"/>
        </w:rPr>
        <w:t> </w:t>
      </w:r>
      <w:r>
        <w:rPr>
          <w:w w:val="105"/>
          <w:sz w:val="18"/>
        </w:rPr>
        <w:t>Functions</w:t>
      </w:r>
      <w:r>
        <w:rPr>
          <w:spacing w:val="-12"/>
          <w:w w:val="105"/>
          <w:sz w:val="18"/>
        </w:rPr>
        <w:t> </w:t>
      </w:r>
      <w:r>
        <w:rPr>
          <w:w w:val="105"/>
          <w:sz w:val="18"/>
        </w:rPr>
        <w:t>API</w:t>
      </w:r>
      <w:r>
        <w:rPr>
          <w:spacing w:val="-13"/>
          <w:w w:val="105"/>
          <w:sz w:val="18"/>
        </w:rPr>
        <w:t> </w:t>
      </w:r>
      <w:r>
        <w:rPr>
          <w:w w:val="105"/>
          <w:sz w:val="18"/>
        </w:rPr>
        <w:t>Reference</w:t>
      </w:r>
    </w:p>
    <w:p>
      <w:pPr>
        <w:pStyle w:val="ListParagraph"/>
        <w:numPr>
          <w:ilvl w:val="0"/>
          <w:numId w:val="1"/>
        </w:numPr>
        <w:tabs>
          <w:tab w:pos="1244" w:val="left" w:leader="none"/>
        </w:tabs>
        <w:spacing w:line="240" w:lineRule="auto" w:before="57" w:after="0"/>
        <w:ind w:left="1244" w:right="0" w:hanging="184"/>
        <w:jc w:val="left"/>
        <w:rPr>
          <w:sz w:val="18"/>
        </w:rPr>
      </w:pPr>
      <w:hyperlink w:history="true" w:anchor="_bookmark26">
        <w:r>
          <w:rPr>
            <w:color w:val="146EB4"/>
            <w:w w:val="105"/>
            <w:sz w:val="18"/>
          </w:rPr>
          <w:t>Step</w:t>
        </w:r>
        <w:r>
          <w:rPr>
            <w:color w:val="146EB4"/>
            <w:spacing w:val="-12"/>
            <w:w w:val="105"/>
            <w:sz w:val="18"/>
          </w:rPr>
          <w:t> </w:t>
        </w:r>
        <w:r>
          <w:rPr>
            <w:color w:val="146EB4"/>
            <w:w w:val="105"/>
            <w:sz w:val="18"/>
          </w:rPr>
          <w:t>3:</w:t>
        </w:r>
        <w:r>
          <w:rPr>
            <w:color w:val="146EB4"/>
            <w:spacing w:val="-11"/>
            <w:w w:val="105"/>
            <w:sz w:val="18"/>
          </w:rPr>
          <w:t> </w:t>
        </w:r>
        <w:r>
          <w:rPr>
            <w:color w:val="146EB4"/>
            <w:w w:val="105"/>
            <w:sz w:val="18"/>
          </w:rPr>
          <w:t>(Optional)</w:t>
        </w:r>
        <w:r>
          <w:rPr>
            <w:color w:val="146EB4"/>
            <w:spacing w:val="-11"/>
            <w:w w:val="105"/>
            <w:sz w:val="18"/>
          </w:rPr>
          <w:t> </w:t>
        </w:r>
        <w:r>
          <w:rPr>
            <w:color w:val="146EB4"/>
            <w:w w:val="105"/>
            <w:sz w:val="18"/>
          </w:rPr>
          <w:t>Update</w:t>
        </w:r>
        <w:r>
          <w:rPr>
            <w:color w:val="146EB4"/>
            <w:spacing w:val="-11"/>
            <w:w w:val="105"/>
            <w:sz w:val="18"/>
          </w:rPr>
          <w:t> </w:t>
        </w:r>
        <w:r>
          <w:rPr>
            <w:color w:val="146EB4"/>
            <w:w w:val="105"/>
            <w:sz w:val="18"/>
          </w:rPr>
          <w:t>a</w:t>
        </w:r>
        <w:r>
          <w:rPr>
            <w:color w:val="146EB4"/>
            <w:spacing w:val="-11"/>
            <w:w w:val="105"/>
            <w:sz w:val="18"/>
          </w:rPr>
          <w:t> </w:t>
        </w:r>
        <w:r>
          <w:rPr>
            <w:color w:val="146EB4"/>
            <w:w w:val="105"/>
            <w:sz w:val="18"/>
          </w:rPr>
          <w:t>State</w:t>
        </w:r>
        <w:r>
          <w:rPr>
            <w:color w:val="146EB4"/>
            <w:spacing w:val="-11"/>
            <w:w w:val="105"/>
            <w:sz w:val="18"/>
          </w:rPr>
          <w:t> </w:t>
        </w:r>
        <w:r>
          <w:rPr>
            <w:color w:val="146EB4"/>
            <w:w w:val="105"/>
            <w:sz w:val="18"/>
          </w:rPr>
          <w:t>Machine</w:t>
        </w:r>
        <w:r>
          <w:rPr>
            <w:color w:val="146EB4"/>
            <w:spacing w:val="-12"/>
            <w:w w:val="105"/>
            <w:sz w:val="18"/>
          </w:rPr>
          <w:t> </w:t>
        </w:r>
      </w:hyperlink>
      <w:hyperlink w:history="true" w:anchor="_bookmark26">
        <w:r>
          <w:rPr>
            <w:color w:val="146EB4"/>
            <w:w w:val="105"/>
            <w:sz w:val="18"/>
          </w:rPr>
          <w:t>(p.</w:t>
        </w:r>
        <w:r>
          <w:rPr>
            <w:color w:val="146EB4"/>
            <w:spacing w:val="-11"/>
            <w:w w:val="105"/>
            <w:sz w:val="18"/>
          </w:rPr>
          <w:t> </w:t>
        </w:r>
        <w:r>
          <w:rPr>
            <w:color w:val="146EB4"/>
            <w:w w:val="105"/>
            <w:sz w:val="18"/>
          </w:rPr>
          <w:t>14)</w:t>
        </w:r>
        <w:r>
          <w:rPr>
            <w:color w:val="146EB4"/>
            <w:spacing w:val="-11"/>
            <w:w w:val="105"/>
            <w:sz w:val="18"/>
          </w:rPr>
          <w:t> </w:t>
        </w:r>
      </w:hyperlink>
      <w:r>
        <w:rPr>
          <w:w w:val="105"/>
          <w:sz w:val="18"/>
        </w:rPr>
        <w:t>—</w:t>
      </w:r>
      <w:r>
        <w:rPr>
          <w:spacing w:val="-11"/>
          <w:w w:val="105"/>
          <w:sz w:val="18"/>
        </w:rPr>
        <w:t> </w:t>
      </w:r>
      <w:r>
        <w:rPr>
          <w:w w:val="105"/>
          <w:sz w:val="18"/>
        </w:rPr>
        <w:t>in</w:t>
      </w:r>
      <w:r>
        <w:rPr>
          <w:spacing w:val="-11"/>
          <w:w w:val="105"/>
          <w:sz w:val="18"/>
        </w:rPr>
        <w:t> </w:t>
      </w:r>
      <w:r>
        <w:rPr>
          <w:w w:val="105"/>
          <w:sz w:val="18"/>
        </w:rPr>
        <w:t>the</w:t>
      </w:r>
      <w:r>
        <w:rPr>
          <w:spacing w:val="-11"/>
          <w:w w:val="105"/>
          <w:sz w:val="18"/>
        </w:rPr>
        <w:t> </w:t>
      </w:r>
      <w:hyperlink w:history="true" w:anchor="_bookmark21">
        <w:r>
          <w:rPr>
            <w:color w:val="146EB4"/>
            <w:w w:val="105"/>
            <w:sz w:val="18"/>
          </w:rPr>
          <w:t>Getting</w:t>
        </w:r>
        <w:r>
          <w:rPr>
            <w:color w:val="146EB4"/>
            <w:spacing w:val="-11"/>
            <w:w w:val="105"/>
            <w:sz w:val="18"/>
          </w:rPr>
          <w:t> </w:t>
        </w:r>
        <w:r>
          <w:rPr>
            <w:color w:val="146EB4"/>
            <w:w w:val="105"/>
            <w:sz w:val="18"/>
          </w:rPr>
          <w:t>Started</w:t>
        </w:r>
        <w:r>
          <w:rPr>
            <w:color w:val="146EB4"/>
            <w:spacing w:val="-12"/>
            <w:w w:val="105"/>
            <w:sz w:val="18"/>
          </w:rPr>
          <w:t> </w:t>
        </w:r>
      </w:hyperlink>
      <w:hyperlink w:history="true" w:anchor="_bookmark21">
        <w:r>
          <w:rPr>
            <w:color w:val="146EB4"/>
            <w:w w:val="105"/>
            <w:sz w:val="18"/>
          </w:rPr>
          <w:t>(p.</w:t>
        </w:r>
        <w:r>
          <w:rPr>
            <w:color w:val="146EB4"/>
            <w:spacing w:val="-11"/>
            <w:w w:val="105"/>
            <w:sz w:val="18"/>
          </w:rPr>
          <w:t> </w:t>
        </w:r>
        <w:r>
          <w:rPr>
            <w:color w:val="146EB4"/>
            <w:w w:val="105"/>
            <w:sz w:val="18"/>
          </w:rPr>
          <w:t>12)</w:t>
        </w:r>
        <w:r>
          <w:rPr>
            <w:color w:val="146EB4"/>
            <w:spacing w:val="-11"/>
            <w:w w:val="105"/>
            <w:sz w:val="18"/>
          </w:rPr>
          <w:t> </w:t>
        </w:r>
      </w:hyperlink>
      <w:r>
        <w:rPr>
          <w:w w:val="105"/>
          <w:sz w:val="18"/>
        </w:rPr>
        <w:t>section</w:t>
      </w:r>
    </w:p>
    <w:p>
      <w:pPr>
        <w:pStyle w:val="BodyText"/>
        <w:rPr>
          <w:sz w:val="22"/>
        </w:rPr>
      </w:pPr>
    </w:p>
    <w:p>
      <w:pPr>
        <w:pStyle w:val="Heading2"/>
        <w:spacing w:before="153"/>
      </w:pPr>
      <w:bookmarkStart w:name="Templates" w:id="336"/>
      <w:bookmarkEnd w:id="336"/>
      <w:r>
        <w:rPr/>
      </w:r>
      <w:bookmarkStart w:name="_bookmark144" w:id="337"/>
      <w:bookmarkEnd w:id="337"/>
      <w:r>
        <w:rPr/>
      </w:r>
      <w:r>
        <w:rPr>
          <w:color w:val="E47911"/>
          <w:w w:val="105"/>
        </w:rPr>
        <w:t>Templates</w:t>
      </w:r>
    </w:p>
    <w:p>
      <w:pPr>
        <w:pStyle w:val="BodyText"/>
        <w:spacing w:line="242" w:lineRule="auto" w:before="234"/>
        <w:ind w:left="1060" w:right="1093"/>
      </w:pPr>
      <w:r>
        <w:rPr>
          <w:w w:val="110"/>
        </w:rPr>
        <w:t>In the </w:t>
      </w:r>
      <w:r>
        <w:rPr>
          <w:color w:val="146EB4"/>
          <w:w w:val="110"/>
        </w:rPr>
        <w:t>Step Functions console</w:t>
      </w:r>
      <w:r>
        <w:rPr>
          <w:w w:val="110"/>
        </w:rPr>
        <w:t>, you can choose one of the following state machine templates to automatically</w:t>
      </w:r>
      <w:r>
        <w:rPr>
          <w:spacing w:val="-26"/>
          <w:w w:val="110"/>
        </w:rPr>
        <w:t> </w:t>
      </w:r>
      <w:r>
        <w:rPr>
          <w:w w:val="110"/>
        </w:rPr>
        <w:t>ﬁll</w:t>
      </w:r>
      <w:r>
        <w:rPr>
          <w:spacing w:val="-26"/>
          <w:w w:val="110"/>
        </w:rPr>
        <w:t> </w:t>
      </w:r>
      <w:r>
        <w:rPr>
          <w:w w:val="110"/>
        </w:rPr>
        <w:t>the</w:t>
      </w:r>
      <w:r>
        <w:rPr>
          <w:spacing w:val="-25"/>
          <w:w w:val="110"/>
        </w:rPr>
        <w:t> </w:t>
      </w:r>
      <w:r>
        <w:rPr>
          <w:rFonts w:ascii="Trebuchet MS" w:hAnsi="Trebuchet MS"/>
          <w:b/>
          <w:w w:val="110"/>
        </w:rPr>
        <w:t>Code</w:t>
      </w:r>
      <w:r>
        <w:rPr>
          <w:rFonts w:ascii="Trebuchet MS" w:hAnsi="Trebuchet MS"/>
          <w:b/>
          <w:spacing w:val="-23"/>
          <w:w w:val="110"/>
        </w:rPr>
        <w:t> </w:t>
      </w:r>
      <w:r>
        <w:rPr>
          <w:w w:val="110"/>
        </w:rPr>
        <w:t>pane.</w:t>
      </w:r>
      <w:r>
        <w:rPr>
          <w:spacing w:val="-26"/>
          <w:w w:val="110"/>
        </w:rPr>
        <w:t> </w:t>
      </w:r>
      <w:r>
        <w:rPr>
          <w:w w:val="110"/>
        </w:rPr>
        <w:t>Each</w:t>
      </w:r>
      <w:r>
        <w:rPr>
          <w:spacing w:val="-25"/>
          <w:w w:val="110"/>
        </w:rPr>
        <w:t> </w:t>
      </w:r>
      <w:r>
        <w:rPr>
          <w:w w:val="110"/>
        </w:rPr>
        <w:t>of</w:t>
      </w:r>
      <w:r>
        <w:rPr>
          <w:spacing w:val="-26"/>
          <w:w w:val="110"/>
        </w:rPr>
        <w:t> </w:t>
      </w:r>
      <w:r>
        <w:rPr>
          <w:w w:val="110"/>
        </w:rPr>
        <w:t>the</w:t>
      </w:r>
      <w:r>
        <w:rPr>
          <w:spacing w:val="-25"/>
          <w:w w:val="110"/>
        </w:rPr>
        <w:t> </w:t>
      </w:r>
      <w:r>
        <w:rPr>
          <w:w w:val="110"/>
        </w:rPr>
        <w:t>templates</w:t>
      </w:r>
      <w:r>
        <w:rPr>
          <w:spacing w:val="-26"/>
          <w:w w:val="110"/>
        </w:rPr>
        <w:t> </w:t>
      </w:r>
      <w:r>
        <w:rPr>
          <w:w w:val="110"/>
        </w:rPr>
        <w:t>is</w:t>
      </w:r>
      <w:r>
        <w:rPr>
          <w:spacing w:val="-25"/>
          <w:w w:val="110"/>
        </w:rPr>
        <w:t> </w:t>
      </w:r>
      <w:r>
        <w:rPr>
          <w:w w:val="110"/>
        </w:rPr>
        <w:t>fully</w:t>
      </w:r>
      <w:r>
        <w:rPr>
          <w:spacing w:val="-26"/>
          <w:w w:val="110"/>
        </w:rPr>
        <w:t> </w:t>
      </w:r>
      <w:r>
        <w:rPr>
          <w:w w:val="110"/>
        </w:rPr>
        <w:t>functional</w:t>
      </w:r>
      <w:r>
        <w:rPr>
          <w:spacing w:val="-25"/>
          <w:w w:val="110"/>
        </w:rPr>
        <w:t> </w:t>
      </w:r>
      <w:r>
        <w:rPr>
          <w:w w:val="110"/>
        </w:rPr>
        <w:t>and</w:t>
      </w:r>
      <w:r>
        <w:rPr>
          <w:spacing w:val="-26"/>
          <w:w w:val="110"/>
        </w:rPr>
        <w:t> </w:t>
      </w:r>
      <w:r>
        <w:rPr>
          <w:w w:val="110"/>
        </w:rPr>
        <w:t>you</w:t>
      </w:r>
      <w:r>
        <w:rPr>
          <w:spacing w:val="-25"/>
          <w:w w:val="110"/>
        </w:rPr>
        <w:t> </w:t>
      </w:r>
      <w:r>
        <w:rPr>
          <w:w w:val="110"/>
        </w:rPr>
        <w:t>can</w:t>
      </w:r>
      <w:r>
        <w:rPr>
          <w:spacing w:val="-26"/>
          <w:w w:val="110"/>
        </w:rPr>
        <w:t> </w:t>
      </w:r>
      <w:r>
        <w:rPr>
          <w:w w:val="110"/>
        </w:rPr>
        <w:t>use</w:t>
      </w:r>
      <w:r>
        <w:rPr>
          <w:spacing w:val="-25"/>
          <w:w w:val="110"/>
        </w:rPr>
        <w:t> </w:t>
      </w:r>
      <w:r>
        <w:rPr>
          <w:w w:val="110"/>
        </w:rPr>
        <w:t>any</w:t>
      </w:r>
      <w:r>
        <w:rPr>
          <w:spacing w:val="-26"/>
          <w:w w:val="110"/>
        </w:rPr>
        <w:t> </w:t>
      </w:r>
      <w:r>
        <w:rPr>
          <w:w w:val="110"/>
        </w:rPr>
        <w:t>blueprint as</w:t>
      </w:r>
      <w:r>
        <w:rPr>
          <w:spacing w:val="-16"/>
          <w:w w:val="110"/>
        </w:rPr>
        <w:t> </w:t>
      </w:r>
      <w:r>
        <w:rPr>
          <w:w w:val="110"/>
        </w:rPr>
        <w:t>the</w:t>
      </w:r>
      <w:r>
        <w:rPr>
          <w:spacing w:val="-16"/>
          <w:w w:val="110"/>
        </w:rPr>
        <w:t> </w:t>
      </w:r>
      <w:r>
        <w:rPr>
          <w:w w:val="110"/>
        </w:rPr>
        <w:t>template</w:t>
      </w:r>
      <w:r>
        <w:rPr>
          <w:spacing w:val="-16"/>
          <w:w w:val="110"/>
        </w:rPr>
        <w:t> </w:t>
      </w:r>
      <w:r>
        <w:rPr>
          <w:w w:val="110"/>
        </w:rPr>
        <w:t>for</w:t>
      </w:r>
      <w:r>
        <w:rPr>
          <w:spacing w:val="-15"/>
          <w:w w:val="110"/>
        </w:rPr>
        <w:t> </w:t>
      </w:r>
      <w:r>
        <w:rPr>
          <w:w w:val="110"/>
        </w:rPr>
        <w:t>your</w:t>
      </w:r>
      <w:r>
        <w:rPr>
          <w:spacing w:val="-16"/>
          <w:w w:val="110"/>
        </w:rPr>
        <w:t> </w:t>
      </w:r>
      <w:r>
        <w:rPr>
          <w:w w:val="110"/>
        </w:rPr>
        <w:t>own</w:t>
      </w:r>
      <w:r>
        <w:rPr>
          <w:spacing w:val="-16"/>
          <w:w w:val="110"/>
        </w:rPr>
        <w:t> </w:t>
      </w:r>
      <w:r>
        <w:rPr>
          <w:w w:val="110"/>
        </w:rPr>
        <w:t>state</w:t>
      </w:r>
      <w:r>
        <w:rPr>
          <w:spacing w:val="-15"/>
          <w:w w:val="110"/>
        </w:rPr>
        <w:t> </w:t>
      </w:r>
      <w:r>
        <w:rPr>
          <w:w w:val="110"/>
        </w:rPr>
        <w:t>machine.</w:t>
      </w:r>
    </w:p>
    <w:p>
      <w:pPr>
        <w:pStyle w:val="Heading6"/>
        <w:spacing w:before="113"/>
      </w:pPr>
      <w:r>
        <w:rPr>
          <w:w w:val="105"/>
        </w:rPr>
        <w:t>Note</w:t>
      </w:r>
    </w:p>
    <w:p>
      <w:pPr>
        <w:pStyle w:val="BodyText"/>
        <w:spacing w:before="2"/>
        <w:ind w:left="1420"/>
      </w:pPr>
      <w:r>
        <w:rPr>
          <w:w w:val="110"/>
        </w:rPr>
        <w:t>Choosing any of the templates overwrites the contents of the </w:t>
      </w:r>
      <w:r>
        <w:rPr>
          <w:rFonts w:ascii="Trebuchet MS"/>
          <w:b/>
          <w:w w:val="110"/>
        </w:rPr>
        <w:t>Code </w:t>
      </w:r>
      <w:r>
        <w:rPr>
          <w:w w:val="110"/>
        </w:rPr>
        <w:t>pane.</w:t>
      </w:r>
    </w:p>
    <w:p>
      <w:pPr>
        <w:pStyle w:val="ListParagraph"/>
        <w:numPr>
          <w:ilvl w:val="0"/>
          <w:numId w:val="1"/>
        </w:numPr>
        <w:tabs>
          <w:tab w:pos="1244" w:val="left" w:leader="none"/>
        </w:tabs>
        <w:spacing w:line="240" w:lineRule="auto" w:before="185" w:after="0"/>
        <w:ind w:left="1244" w:right="0" w:hanging="184"/>
        <w:jc w:val="left"/>
        <w:rPr>
          <w:sz w:val="18"/>
        </w:rPr>
      </w:pPr>
      <w:r>
        <w:rPr>
          <w:rFonts w:ascii="Trebuchet MS" w:hAnsi="Trebuchet MS"/>
          <w:b/>
          <w:w w:val="105"/>
          <w:sz w:val="18"/>
        </w:rPr>
        <w:t>Hello</w:t>
      </w:r>
      <w:r>
        <w:rPr>
          <w:rFonts w:ascii="Trebuchet MS" w:hAnsi="Trebuchet MS"/>
          <w:b/>
          <w:spacing w:val="-10"/>
          <w:w w:val="105"/>
          <w:sz w:val="18"/>
        </w:rPr>
        <w:t> </w:t>
      </w:r>
      <w:r>
        <w:rPr>
          <w:rFonts w:ascii="Trebuchet MS" w:hAnsi="Trebuchet MS"/>
          <w:b/>
          <w:w w:val="105"/>
          <w:sz w:val="18"/>
        </w:rPr>
        <w:t>world</w:t>
      </w:r>
      <w:r>
        <w:rPr>
          <w:rFonts w:ascii="Trebuchet MS" w:hAnsi="Trebuchet MS"/>
          <w:b/>
          <w:spacing w:val="-10"/>
          <w:w w:val="105"/>
          <w:sz w:val="18"/>
        </w:rPr>
        <w:t> </w:t>
      </w:r>
      <w:r>
        <w:rPr>
          <w:w w:val="105"/>
          <w:sz w:val="18"/>
        </w:rPr>
        <w:t>–</w:t>
      </w:r>
      <w:r>
        <w:rPr>
          <w:spacing w:val="-12"/>
          <w:w w:val="105"/>
          <w:sz w:val="18"/>
        </w:rPr>
        <w:t> </w:t>
      </w:r>
      <w:r>
        <w:rPr>
          <w:w w:val="105"/>
          <w:sz w:val="18"/>
        </w:rPr>
        <w:t>A</w:t>
      </w:r>
      <w:r>
        <w:rPr>
          <w:spacing w:val="-12"/>
          <w:w w:val="105"/>
          <w:sz w:val="18"/>
        </w:rPr>
        <w:t> </w:t>
      </w:r>
      <w:r>
        <w:rPr>
          <w:w w:val="105"/>
          <w:sz w:val="18"/>
        </w:rPr>
        <w:t>state</w:t>
      </w:r>
      <w:r>
        <w:rPr>
          <w:spacing w:val="-11"/>
          <w:w w:val="105"/>
          <w:sz w:val="18"/>
        </w:rPr>
        <w:t> </w:t>
      </w:r>
      <w:r>
        <w:rPr>
          <w:w w:val="105"/>
          <w:sz w:val="18"/>
        </w:rPr>
        <w:t>machine</w:t>
      </w:r>
      <w:r>
        <w:rPr>
          <w:spacing w:val="-12"/>
          <w:w w:val="105"/>
          <w:sz w:val="18"/>
        </w:rPr>
        <w:t> </w:t>
      </w:r>
      <w:r>
        <w:rPr>
          <w:w w:val="105"/>
          <w:sz w:val="18"/>
        </w:rPr>
        <w:t>with</w:t>
      </w:r>
      <w:r>
        <w:rPr>
          <w:spacing w:val="-12"/>
          <w:w w:val="105"/>
          <w:sz w:val="18"/>
        </w:rPr>
        <w:t> </w:t>
      </w:r>
      <w:r>
        <w:rPr>
          <w:w w:val="105"/>
          <w:sz w:val="18"/>
        </w:rPr>
        <w:t>a</w:t>
      </w:r>
      <w:r>
        <w:rPr>
          <w:spacing w:val="-12"/>
          <w:w w:val="105"/>
          <w:sz w:val="18"/>
        </w:rPr>
        <w:t> </w:t>
      </w:r>
      <w:r>
        <w:rPr>
          <w:rFonts w:ascii="Courier New" w:hAnsi="Courier New"/>
          <w:w w:val="105"/>
          <w:sz w:val="18"/>
        </w:rPr>
        <w:t>Pass</w:t>
      </w:r>
      <w:r>
        <w:rPr>
          <w:rFonts w:ascii="Courier New" w:hAnsi="Courier New"/>
          <w:spacing w:val="-65"/>
          <w:w w:val="105"/>
          <w:sz w:val="18"/>
        </w:rPr>
        <w:t> </w:t>
      </w:r>
      <w:r>
        <w:rPr>
          <w:w w:val="105"/>
          <w:sz w:val="18"/>
        </w:rPr>
        <w:t>state.</w:t>
      </w:r>
    </w:p>
    <w:p>
      <w:pPr>
        <w:pStyle w:val="ListParagraph"/>
        <w:numPr>
          <w:ilvl w:val="0"/>
          <w:numId w:val="1"/>
        </w:numPr>
        <w:tabs>
          <w:tab w:pos="1244" w:val="left" w:leader="none"/>
        </w:tabs>
        <w:spacing w:line="225" w:lineRule="auto" w:before="66" w:after="0"/>
        <w:ind w:left="1244" w:right="1121" w:hanging="184"/>
        <w:jc w:val="left"/>
        <w:rPr>
          <w:sz w:val="18"/>
        </w:rPr>
      </w:pPr>
      <w:r>
        <w:rPr>
          <w:rFonts w:ascii="Trebuchet MS" w:hAnsi="Trebuchet MS"/>
          <w:b/>
          <w:w w:val="105"/>
          <w:sz w:val="18"/>
        </w:rPr>
        <w:t>Wait</w:t>
      </w:r>
      <w:r>
        <w:rPr>
          <w:rFonts w:ascii="Trebuchet MS" w:hAnsi="Trebuchet MS"/>
          <w:b/>
          <w:spacing w:val="-7"/>
          <w:w w:val="105"/>
          <w:sz w:val="18"/>
        </w:rPr>
        <w:t> </w:t>
      </w:r>
      <w:r>
        <w:rPr>
          <w:rFonts w:ascii="Trebuchet MS" w:hAnsi="Trebuchet MS"/>
          <w:b/>
          <w:w w:val="105"/>
          <w:sz w:val="18"/>
        </w:rPr>
        <w:t>state</w:t>
      </w:r>
      <w:r>
        <w:rPr>
          <w:rFonts w:ascii="Trebuchet MS" w:hAnsi="Trebuchet MS"/>
          <w:b/>
          <w:spacing w:val="-6"/>
          <w:w w:val="105"/>
          <w:sz w:val="18"/>
        </w:rPr>
        <w:t> </w:t>
      </w:r>
      <w:r>
        <w:rPr>
          <w:w w:val="105"/>
          <w:sz w:val="18"/>
        </w:rPr>
        <w:t>–</w:t>
      </w:r>
      <w:r>
        <w:rPr>
          <w:spacing w:val="-9"/>
          <w:w w:val="105"/>
          <w:sz w:val="18"/>
        </w:rPr>
        <w:t> </w:t>
      </w:r>
      <w:r>
        <w:rPr>
          <w:w w:val="105"/>
          <w:sz w:val="18"/>
        </w:rPr>
        <w:t>A</w:t>
      </w:r>
      <w:r>
        <w:rPr>
          <w:spacing w:val="-9"/>
          <w:w w:val="105"/>
          <w:sz w:val="18"/>
        </w:rPr>
        <w:t> </w:t>
      </w:r>
      <w:r>
        <w:rPr>
          <w:w w:val="105"/>
          <w:sz w:val="18"/>
        </w:rPr>
        <w:t>state</w:t>
      </w:r>
      <w:r>
        <w:rPr>
          <w:spacing w:val="-8"/>
          <w:w w:val="105"/>
          <w:sz w:val="18"/>
        </w:rPr>
        <w:t> </w:t>
      </w:r>
      <w:r>
        <w:rPr>
          <w:w w:val="105"/>
          <w:sz w:val="18"/>
        </w:rPr>
        <w:t>machine</w:t>
      </w:r>
      <w:r>
        <w:rPr>
          <w:spacing w:val="-9"/>
          <w:w w:val="105"/>
          <w:sz w:val="18"/>
        </w:rPr>
        <w:t> </w:t>
      </w:r>
      <w:r>
        <w:rPr>
          <w:w w:val="105"/>
          <w:sz w:val="18"/>
        </w:rPr>
        <w:t>that</w:t>
      </w:r>
      <w:r>
        <w:rPr>
          <w:spacing w:val="-9"/>
          <w:w w:val="105"/>
          <w:sz w:val="18"/>
        </w:rPr>
        <w:t> </w:t>
      </w:r>
      <w:r>
        <w:rPr>
          <w:w w:val="105"/>
          <w:sz w:val="18"/>
        </w:rPr>
        <w:t>demonstrates</w:t>
      </w:r>
      <w:r>
        <w:rPr>
          <w:spacing w:val="-8"/>
          <w:w w:val="105"/>
          <w:sz w:val="18"/>
        </w:rPr>
        <w:t> </w:t>
      </w:r>
      <w:r>
        <w:rPr>
          <w:w w:val="105"/>
          <w:sz w:val="18"/>
        </w:rPr>
        <w:t>diﬀerent</w:t>
      </w:r>
      <w:r>
        <w:rPr>
          <w:spacing w:val="-9"/>
          <w:w w:val="105"/>
          <w:sz w:val="18"/>
        </w:rPr>
        <w:t> </w:t>
      </w:r>
      <w:r>
        <w:rPr>
          <w:w w:val="105"/>
          <w:sz w:val="18"/>
        </w:rPr>
        <w:t>ways</w:t>
      </w:r>
      <w:r>
        <w:rPr>
          <w:spacing w:val="-8"/>
          <w:w w:val="105"/>
          <w:sz w:val="18"/>
        </w:rPr>
        <w:t> </w:t>
      </w:r>
      <w:r>
        <w:rPr>
          <w:w w:val="105"/>
          <w:sz w:val="18"/>
        </w:rPr>
        <w:t>of</w:t>
      </w:r>
      <w:r>
        <w:rPr>
          <w:spacing w:val="-9"/>
          <w:w w:val="105"/>
          <w:sz w:val="18"/>
        </w:rPr>
        <w:t> </w:t>
      </w:r>
      <w:r>
        <w:rPr>
          <w:w w:val="105"/>
          <w:sz w:val="18"/>
        </w:rPr>
        <w:t>injecting</w:t>
      </w:r>
      <w:r>
        <w:rPr>
          <w:spacing w:val="-9"/>
          <w:w w:val="105"/>
          <w:sz w:val="18"/>
        </w:rPr>
        <w:t> </w:t>
      </w:r>
      <w:r>
        <w:rPr>
          <w:w w:val="105"/>
          <w:sz w:val="18"/>
        </w:rPr>
        <w:t>a</w:t>
      </w:r>
      <w:r>
        <w:rPr>
          <w:spacing w:val="-8"/>
          <w:w w:val="105"/>
          <w:sz w:val="18"/>
        </w:rPr>
        <w:t> </w:t>
      </w:r>
      <w:r>
        <w:rPr>
          <w:rFonts w:ascii="Courier New" w:hAnsi="Courier New"/>
          <w:w w:val="105"/>
          <w:sz w:val="18"/>
        </w:rPr>
        <w:t>Wait</w:t>
      </w:r>
      <w:r>
        <w:rPr>
          <w:rFonts w:ascii="Courier New" w:hAnsi="Courier New"/>
          <w:spacing w:val="-62"/>
          <w:w w:val="105"/>
          <w:sz w:val="18"/>
        </w:rPr>
        <w:t> </w:t>
      </w:r>
      <w:r>
        <w:rPr>
          <w:w w:val="105"/>
          <w:sz w:val="18"/>
        </w:rPr>
        <w:t>state</w:t>
      </w:r>
      <w:r>
        <w:rPr>
          <w:spacing w:val="-9"/>
          <w:w w:val="105"/>
          <w:sz w:val="18"/>
        </w:rPr>
        <w:t> </w:t>
      </w:r>
      <w:r>
        <w:rPr>
          <w:w w:val="105"/>
          <w:sz w:val="18"/>
        </w:rPr>
        <w:t>into</w:t>
      </w:r>
      <w:r>
        <w:rPr>
          <w:spacing w:val="-8"/>
          <w:w w:val="105"/>
          <w:sz w:val="18"/>
        </w:rPr>
        <w:t> </w:t>
      </w:r>
      <w:r>
        <w:rPr>
          <w:w w:val="105"/>
          <w:sz w:val="18"/>
        </w:rPr>
        <w:t>a</w:t>
      </w:r>
      <w:r>
        <w:rPr>
          <w:spacing w:val="-9"/>
          <w:w w:val="105"/>
          <w:sz w:val="18"/>
        </w:rPr>
        <w:t> </w:t>
      </w:r>
      <w:r>
        <w:rPr>
          <w:w w:val="105"/>
          <w:sz w:val="18"/>
        </w:rPr>
        <w:t>running state</w:t>
      </w:r>
      <w:r>
        <w:rPr>
          <w:spacing w:val="-12"/>
          <w:w w:val="105"/>
          <w:sz w:val="18"/>
        </w:rPr>
        <w:t> </w:t>
      </w:r>
      <w:r>
        <w:rPr>
          <w:w w:val="105"/>
          <w:sz w:val="18"/>
        </w:rPr>
        <w:t>machine:</w:t>
      </w:r>
    </w:p>
    <w:p>
      <w:pPr>
        <w:pStyle w:val="ListParagraph"/>
        <w:numPr>
          <w:ilvl w:val="1"/>
          <w:numId w:val="1"/>
        </w:numPr>
        <w:tabs>
          <w:tab w:pos="1428" w:val="left" w:leader="none"/>
        </w:tabs>
        <w:spacing w:line="240" w:lineRule="auto" w:before="76" w:after="0"/>
        <w:ind w:left="1428" w:right="0" w:hanging="184"/>
        <w:jc w:val="left"/>
        <w:rPr>
          <w:sz w:val="18"/>
        </w:rPr>
      </w:pPr>
      <w:r>
        <w:rPr>
          <w:w w:val="110"/>
          <w:sz w:val="18"/>
        </w:rPr>
        <w:t>By</w:t>
      </w:r>
      <w:r>
        <w:rPr>
          <w:spacing w:val="-16"/>
          <w:w w:val="110"/>
          <w:sz w:val="18"/>
        </w:rPr>
        <w:t> </w:t>
      </w:r>
      <w:r>
        <w:rPr>
          <w:w w:val="110"/>
          <w:sz w:val="18"/>
        </w:rPr>
        <w:t>waiting</w:t>
      </w:r>
      <w:r>
        <w:rPr>
          <w:spacing w:val="-15"/>
          <w:w w:val="110"/>
          <w:sz w:val="18"/>
        </w:rPr>
        <w:t> </w:t>
      </w:r>
      <w:r>
        <w:rPr>
          <w:w w:val="110"/>
          <w:sz w:val="18"/>
        </w:rPr>
        <w:t>for</w:t>
      </w:r>
      <w:r>
        <w:rPr>
          <w:spacing w:val="-15"/>
          <w:w w:val="110"/>
          <w:sz w:val="18"/>
        </w:rPr>
        <w:t> </w:t>
      </w:r>
      <w:r>
        <w:rPr>
          <w:w w:val="110"/>
          <w:sz w:val="18"/>
        </w:rPr>
        <w:t>a</w:t>
      </w:r>
      <w:r>
        <w:rPr>
          <w:spacing w:val="-16"/>
          <w:w w:val="110"/>
          <w:sz w:val="18"/>
        </w:rPr>
        <w:t> </w:t>
      </w:r>
      <w:r>
        <w:rPr>
          <w:w w:val="110"/>
          <w:sz w:val="18"/>
        </w:rPr>
        <w:t>number</w:t>
      </w:r>
      <w:r>
        <w:rPr>
          <w:spacing w:val="-15"/>
          <w:w w:val="110"/>
          <w:sz w:val="18"/>
        </w:rPr>
        <w:t> </w:t>
      </w:r>
      <w:r>
        <w:rPr>
          <w:w w:val="110"/>
          <w:sz w:val="18"/>
        </w:rPr>
        <w:t>of</w:t>
      </w:r>
      <w:r>
        <w:rPr>
          <w:spacing w:val="-15"/>
          <w:w w:val="110"/>
          <w:sz w:val="18"/>
        </w:rPr>
        <w:t> </w:t>
      </w:r>
      <w:r>
        <w:rPr>
          <w:w w:val="110"/>
          <w:sz w:val="18"/>
        </w:rPr>
        <w:t>seconds.</w:t>
      </w:r>
    </w:p>
    <w:p>
      <w:pPr>
        <w:pStyle w:val="ListParagraph"/>
        <w:numPr>
          <w:ilvl w:val="1"/>
          <w:numId w:val="1"/>
        </w:numPr>
        <w:tabs>
          <w:tab w:pos="1428" w:val="left" w:leader="none"/>
        </w:tabs>
        <w:spacing w:line="240" w:lineRule="auto" w:before="73" w:after="0"/>
        <w:ind w:left="1428" w:right="0" w:hanging="184"/>
        <w:jc w:val="left"/>
        <w:rPr>
          <w:sz w:val="18"/>
        </w:rPr>
      </w:pPr>
      <w:r>
        <w:rPr>
          <w:w w:val="110"/>
          <w:sz w:val="18"/>
        </w:rPr>
        <w:t>By</w:t>
      </w:r>
      <w:r>
        <w:rPr>
          <w:spacing w:val="-16"/>
          <w:w w:val="110"/>
          <w:sz w:val="18"/>
        </w:rPr>
        <w:t> </w:t>
      </w:r>
      <w:r>
        <w:rPr>
          <w:w w:val="110"/>
          <w:sz w:val="18"/>
        </w:rPr>
        <w:t>waiting</w:t>
      </w:r>
      <w:r>
        <w:rPr>
          <w:spacing w:val="-16"/>
          <w:w w:val="110"/>
          <w:sz w:val="18"/>
        </w:rPr>
        <w:t> </w:t>
      </w:r>
      <w:r>
        <w:rPr>
          <w:w w:val="110"/>
          <w:sz w:val="18"/>
        </w:rPr>
        <w:t>for</w:t>
      </w:r>
      <w:r>
        <w:rPr>
          <w:spacing w:val="-15"/>
          <w:w w:val="110"/>
          <w:sz w:val="18"/>
        </w:rPr>
        <w:t> </w:t>
      </w:r>
      <w:r>
        <w:rPr>
          <w:w w:val="110"/>
          <w:sz w:val="18"/>
        </w:rPr>
        <w:t>an</w:t>
      </w:r>
      <w:r>
        <w:rPr>
          <w:spacing w:val="-16"/>
          <w:w w:val="110"/>
          <w:sz w:val="18"/>
        </w:rPr>
        <w:t> </w:t>
      </w:r>
      <w:r>
        <w:rPr>
          <w:w w:val="110"/>
          <w:sz w:val="18"/>
        </w:rPr>
        <w:t>absolute</w:t>
      </w:r>
      <w:r>
        <w:rPr>
          <w:spacing w:val="-16"/>
          <w:w w:val="110"/>
          <w:sz w:val="18"/>
        </w:rPr>
        <w:t> </w:t>
      </w:r>
      <w:r>
        <w:rPr>
          <w:w w:val="110"/>
          <w:sz w:val="18"/>
        </w:rPr>
        <w:t>time</w:t>
      </w:r>
      <w:r>
        <w:rPr>
          <w:spacing w:val="-15"/>
          <w:w w:val="110"/>
          <w:sz w:val="18"/>
        </w:rPr>
        <w:t> </w:t>
      </w:r>
      <w:r>
        <w:rPr>
          <w:w w:val="110"/>
          <w:sz w:val="18"/>
        </w:rPr>
        <w:t>(timestamp).</w:t>
      </w:r>
    </w:p>
    <w:p>
      <w:pPr>
        <w:pStyle w:val="ListParagraph"/>
        <w:numPr>
          <w:ilvl w:val="1"/>
          <w:numId w:val="1"/>
        </w:numPr>
        <w:tabs>
          <w:tab w:pos="1428" w:val="left" w:leader="none"/>
        </w:tabs>
        <w:spacing w:line="240" w:lineRule="auto" w:before="74" w:after="0"/>
        <w:ind w:left="1428" w:right="0" w:hanging="184"/>
        <w:jc w:val="left"/>
        <w:rPr>
          <w:sz w:val="18"/>
        </w:rPr>
      </w:pPr>
      <w:r>
        <w:rPr>
          <w:w w:val="105"/>
          <w:sz w:val="18"/>
        </w:rPr>
        <w:t>By</w:t>
      </w:r>
      <w:r>
        <w:rPr>
          <w:spacing w:val="-12"/>
          <w:w w:val="105"/>
          <w:sz w:val="18"/>
        </w:rPr>
        <w:t> </w:t>
      </w:r>
      <w:r>
        <w:rPr>
          <w:w w:val="105"/>
          <w:sz w:val="18"/>
        </w:rPr>
        <w:t>specifying</w:t>
      </w:r>
      <w:r>
        <w:rPr>
          <w:spacing w:val="-12"/>
          <w:w w:val="105"/>
          <w:sz w:val="18"/>
        </w:rPr>
        <w:t> </w:t>
      </w:r>
      <w:r>
        <w:rPr>
          <w:w w:val="105"/>
          <w:sz w:val="18"/>
        </w:rPr>
        <w:t>the</w:t>
      </w:r>
      <w:r>
        <w:rPr>
          <w:spacing w:val="-11"/>
          <w:w w:val="105"/>
          <w:sz w:val="18"/>
        </w:rPr>
        <w:t> </w:t>
      </w:r>
      <w:r>
        <w:rPr>
          <w:rFonts w:ascii="Courier New" w:hAnsi="Courier New"/>
          <w:w w:val="105"/>
          <w:sz w:val="18"/>
        </w:rPr>
        <w:t>Wait</w:t>
      </w:r>
      <w:r>
        <w:rPr>
          <w:rFonts w:ascii="Courier New" w:hAnsi="Courier New"/>
          <w:spacing w:val="-66"/>
          <w:w w:val="105"/>
          <w:sz w:val="18"/>
        </w:rPr>
        <w:t> </w:t>
      </w:r>
      <w:r>
        <w:rPr>
          <w:w w:val="105"/>
          <w:sz w:val="18"/>
        </w:rPr>
        <w:t>state's</w:t>
      </w:r>
      <w:r>
        <w:rPr>
          <w:spacing w:val="-11"/>
          <w:w w:val="105"/>
          <w:sz w:val="18"/>
        </w:rPr>
        <w:t> </w:t>
      </w:r>
      <w:r>
        <w:rPr>
          <w:w w:val="105"/>
          <w:sz w:val="18"/>
        </w:rPr>
        <w:t>deﬁnition.</w:t>
      </w:r>
    </w:p>
    <w:p>
      <w:pPr>
        <w:pStyle w:val="ListParagraph"/>
        <w:numPr>
          <w:ilvl w:val="1"/>
          <w:numId w:val="1"/>
        </w:numPr>
        <w:tabs>
          <w:tab w:pos="1428" w:val="left" w:leader="none"/>
        </w:tabs>
        <w:spacing w:line="240" w:lineRule="auto" w:before="56" w:after="0"/>
        <w:ind w:left="1428" w:right="0" w:hanging="184"/>
        <w:jc w:val="left"/>
        <w:rPr>
          <w:sz w:val="18"/>
        </w:rPr>
      </w:pPr>
      <w:r>
        <w:rPr>
          <w:w w:val="105"/>
          <w:sz w:val="18"/>
        </w:rPr>
        <w:t>By</w:t>
      </w:r>
      <w:r>
        <w:rPr>
          <w:spacing w:val="-12"/>
          <w:w w:val="105"/>
          <w:sz w:val="18"/>
        </w:rPr>
        <w:t> </w:t>
      </w:r>
      <w:r>
        <w:rPr>
          <w:w w:val="105"/>
          <w:sz w:val="18"/>
        </w:rPr>
        <w:t>using</w:t>
      </w:r>
      <w:r>
        <w:rPr>
          <w:spacing w:val="-12"/>
          <w:w w:val="105"/>
          <w:sz w:val="18"/>
        </w:rPr>
        <w:t> </w:t>
      </w:r>
      <w:r>
        <w:rPr>
          <w:w w:val="105"/>
          <w:sz w:val="18"/>
        </w:rPr>
        <w:t>the</w:t>
      </w:r>
      <w:r>
        <w:rPr>
          <w:spacing w:val="-12"/>
          <w:w w:val="105"/>
          <w:sz w:val="18"/>
        </w:rPr>
        <w:t> </w:t>
      </w:r>
      <w:r>
        <w:rPr>
          <w:w w:val="105"/>
          <w:sz w:val="18"/>
        </w:rPr>
        <w:t>state's</w:t>
      </w:r>
      <w:r>
        <w:rPr>
          <w:spacing w:val="-11"/>
          <w:w w:val="105"/>
          <w:sz w:val="18"/>
        </w:rPr>
        <w:t> </w:t>
      </w:r>
      <w:r>
        <w:rPr>
          <w:w w:val="105"/>
          <w:sz w:val="18"/>
        </w:rPr>
        <w:t>input</w:t>
      </w:r>
      <w:r>
        <w:rPr>
          <w:spacing w:val="-12"/>
          <w:w w:val="105"/>
          <w:sz w:val="18"/>
        </w:rPr>
        <w:t> </w:t>
      </w:r>
      <w:r>
        <w:rPr>
          <w:w w:val="105"/>
          <w:sz w:val="18"/>
        </w:rPr>
        <w:t>data.</w:t>
      </w:r>
    </w:p>
    <w:p>
      <w:pPr>
        <w:pStyle w:val="ListParagraph"/>
        <w:numPr>
          <w:ilvl w:val="0"/>
          <w:numId w:val="1"/>
        </w:numPr>
        <w:tabs>
          <w:tab w:pos="1244" w:val="left" w:leader="none"/>
        </w:tabs>
        <w:spacing w:line="240" w:lineRule="auto" w:before="73" w:after="0"/>
        <w:ind w:left="1244" w:right="1126" w:hanging="184"/>
        <w:jc w:val="left"/>
        <w:rPr>
          <w:sz w:val="18"/>
        </w:rPr>
      </w:pPr>
      <w:r>
        <w:rPr>
          <w:rFonts w:ascii="Trebuchet MS" w:hAnsi="Trebuchet MS"/>
          <w:b/>
          <w:w w:val="105"/>
          <w:sz w:val="18"/>
        </w:rPr>
        <w:t>Retry</w:t>
      </w:r>
      <w:r>
        <w:rPr>
          <w:rFonts w:ascii="Trebuchet MS" w:hAnsi="Trebuchet MS"/>
          <w:b/>
          <w:spacing w:val="-8"/>
          <w:w w:val="105"/>
          <w:sz w:val="18"/>
        </w:rPr>
        <w:t> </w:t>
      </w:r>
      <w:r>
        <w:rPr>
          <w:rFonts w:ascii="Trebuchet MS" w:hAnsi="Trebuchet MS"/>
          <w:b/>
          <w:w w:val="105"/>
          <w:sz w:val="18"/>
        </w:rPr>
        <w:t>failure</w:t>
      </w:r>
      <w:r>
        <w:rPr>
          <w:rFonts w:ascii="Trebuchet MS" w:hAnsi="Trebuchet MS"/>
          <w:b/>
          <w:spacing w:val="-8"/>
          <w:w w:val="105"/>
          <w:sz w:val="18"/>
        </w:rPr>
        <w:t> </w:t>
      </w:r>
      <w:r>
        <w:rPr>
          <w:w w:val="105"/>
          <w:sz w:val="18"/>
        </w:rPr>
        <w:t>–</w:t>
      </w:r>
      <w:r>
        <w:rPr>
          <w:spacing w:val="-9"/>
          <w:w w:val="105"/>
          <w:sz w:val="18"/>
        </w:rPr>
        <w:t> </w:t>
      </w:r>
      <w:r>
        <w:rPr>
          <w:w w:val="105"/>
          <w:sz w:val="18"/>
        </w:rPr>
        <w:t>A</w:t>
      </w:r>
      <w:r>
        <w:rPr>
          <w:spacing w:val="-10"/>
          <w:w w:val="105"/>
          <w:sz w:val="18"/>
        </w:rPr>
        <w:t> </w:t>
      </w:r>
      <w:r>
        <w:rPr>
          <w:w w:val="105"/>
          <w:sz w:val="18"/>
        </w:rPr>
        <w:t>state</w:t>
      </w:r>
      <w:r>
        <w:rPr>
          <w:spacing w:val="-10"/>
          <w:w w:val="105"/>
          <w:sz w:val="18"/>
        </w:rPr>
        <w:t> </w:t>
      </w:r>
      <w:r>
        <w:rPr>
          <w:w w:val="105"/>
          <w:sz w:val="18"/>
        </w:rPr>
        <w:t>machine</w:t>
      </w:r>
      <w:r>
        <w:rPr>
          <w:spacing w:val="-9"/>
          <w:w w:val="105"/>
          <w:sz w:val="18"/>
        </w:rPr>
        <w:t> </w:t>
      </w:r>
      <w:r>
        <w:rPr>
          <w:w w:val="105"/>
          <w:sz w:val="18"/>
        </w:rPr>
        <w:t>that</w:t>
      </w:r>
      <w:r>
        <w:rPr>
          <w:spacing w:val="-10"/>
          <w:w w:val="105"/>
          <w:sz w:val="18"/>
        </w:rPr>
        <w:t> </w:t>
      </w:r>
      <w:r>
        <w:rPr>
          <w:w w:val="105"/>
          <w:sz w:val="18"/>
        </w:rPr>
        <w:t>retries</w:t>
      </w:r>
      <w:r>
        <w:rPr>
          <w:spacing w:val="-9"/>
          <w:w w:val="105"/>
          <w:sz w:val="18"/>
        </w:rPr>
        <w:t> </w:t>
      </w:r>
      <w:r>
        <w:rPr>
          <w:w w:val="105"/>
          <w:sz w:val="18"/>
        </w:rPr>
        <w:t>a</w:t>
      </w:r>
      <w:r>
        <w:rPr>
          <w:spacing w:val="-10"/>
          <w:w w:val="105"/>
          <w:sz w:val="18"/>
        </w:rPr>
        <w:t> </w:t>
      </w:r>
      <w:r>
        <w:rPr>
          <w:w w:val="105"/>
          <w:sz w:val="18"/>
        </w:rPr>
        <w:t>task</w:t>
      </w:r>
      <w:r>
        <w:rPr>
          <w:spacing w:val="-10"/>
          <w:w w:val="105"/>
          <w:sz w:val="18"/>
        </w:rPr>
        <w:t> </w:t>
      </w:r>
      <w:r>
        <w:rPr>
          <w:w w:val="105"/>
          <w:sz w:val="18"/>
        </w:rPr>
        <w:t>after</w:t>
      </w:r>
      <w:r>
        <w:rPr>
          <w:spacing w:val="-9"/>
          <w:w w:val="105"/>
          <w:sz w:val="18"/>
        </w:rPr>
        <w:t> </w:t>
      </w:r>
      <w:r>
        <w:rPr>
          <w:w w:val="105"/>
          <w:sz w:val="18"/>
        </w:rPr>
        <w:t>the</w:t>
      </w:r>
      <w:r>
        <w:rPr>
          <w:spacing w:val="-10"/>
          <w:w w:val="105"/>
          <w:sz w:val="18"/>
        </w:rPr>
        <w:t> </w:t>
      </w:r>
      <w:r>
        <w:rPr>
          <w:w w:val="105"/>
          <w:sz w:val="18"/>
        </w:rPr>
        <w:t>task</w:t>
      </w:r>
      <w:r>
        <w:rPr>
          <w:spacing w:val="-10"/>
          <w:w w:val="105"/>
          <w:sz w:val="18"/>
        </w:rPr>
        <w:t> </w:t>
      </w:r>
      <w:r>
        <w:rPr>
          <w:w w:val="105"/>
          <w:sz w:val="18"/>
        </w:rPr>
        <w:t>fails.</w:t>
      </w:r>
      <w:r>
        <w:rPr>
          <w:spacing w:val="-9"/>
          <w:w w:val="105"/>
          <w:sz w:val="18"/>
        </w:rPr>
        <w:t> </w:t>
      </w:r>
      <w:r>
        <w:rPr>
          <w:w w:val="105"/>
          <w:sz w:val="18"/>
        </w:rPr>
        <w:t>This</w:t>
      </w:r>
      <w:r>
        <w:rPr>
          <w:spacing w:val="-10"/>
          <w:w w:val="105"/>
          <w:sz w:val="18"/>
        </w:rPr>
        <w:t> </w:t>
      </w:r>
      <w:r>
        <w:rPr>
          <w:w w:val="105"/>
          <w:sz w:val="18"/>
        </w:rPr>
        <w:t>blueprint</w:t>
      </w:r>
      <w:r>
        <w:rPr>
          <w:spacing w:val="-10"/>
          <w:w w:val="105"/>
          <w:sz w:val="18"/>
        </w:rPr>
        <w:t> </w:t>
      </w:r>
      <w:r>
        <w:rPr>
          <w:w w:val="105"/>
          <w:sz w:val="18"/>
        </w:rPr>
        <w:t>demonstrates</w:t>
      </w:r>
      <w:r>
        <w:rPr>
          <w:spacing w:val="-9"/>
          <w:w w:val="105"/>
          <w:sz w:val="18"/>
        </w:rPr>
        <w:t> </w:t>
      </w:r>
      <w:r>
        <w:rPr>
          <w:w w:val="105"/>
          <w:sz w:val="18"/>
        </w:rPr>
        <w:t>how to</w:t>
      </w:r>
      <w:r>
        <w:rPr>
          <w:spacing w:val="-12"/>
          <w:w w:val="105"/>
          <w:sz w:val="18"/>
        </w:rPr>
        <w:t> </w:t>
      </w:r>
      <w:r>
        <w:rPr>
          <w:w w:val="105"/>
          <w:sz w:val="18"/>
        </w:rPr>
        <w:t>handle</w:t>
      </w:r>
      <w:r>
        <w:rPr>
          <w:spacing w:val="-11"/>
          <w:w w:val="105"/>
          <w:sz w:val="18"/>
        </w:rPr>
        <w:t> </w:t>
      </w:r>
      <w:r>
        <w:rPr>
          <w:w w:val="105"/>
          <w:sz w:val="18"/>
        </w:rPr>
        <w:t>multiple</w:t>
      </w:r>
      <w:r>
        <w:rPr>
          <w:spacing w:val="-11"/>
          <w:w w:val="105"/>
          <w:sz w:val="18"/>
        </w:rPr>
        <w:t> </w:t>
      </w:r>
      <w:r>
        <w:rPr>
          <w:w w:val="105"/>
          <w:sz w:val="18"/>
        </w:rPr>
        <w:t>retries</w:t>
      </w:r>
      <w:r>
        <w:rPr>
          <w:spacing w:val="-11"/>
          <w:w w:val="105"/>
          <w:sz w:val="18"/>
        </w:rPr>
        <w:t> </w:t>
      </w:r>
      <w:r>
        <w:rPr>
          <w:w w:val="105"/>
          <w:sz w:val="18"/>
        </w:rPr>
        <w:t>and</w:t>
      </w:r>
      <w:r>
        <w:rPr>
          <w:spacing w:val="-11"/>
          <w:w w:val="105"/>
          <w:sz w:val="18"/>
        </w:rPr>
        <w:t> </w:t>
      </w:r>
      <w:r>
        <w:rPr>
          <w:w w:val="105"/>
          <w:sz w:val="18"/>
        </w:rPr>
        <w:t>various</w:t>
      </w:r>
      <w:r>
        <w:rPr>
          <w:spacing w:val="-11"/>
          <w:w w:val="105"/>
          <w:sz w:val="18"/>
        </w:rPr>
        <w:t> </w:t>
      </w:r>
      <w:r>
        <w:rPr>
          <w:w w:val="105"/>
          <w:sz w:val="18"/>
        </w:rPr>
        <w:t>failure</w:t>
      </w:r>
      <w:r>
        <w:rPr>
          <w:spacing w:val="-11"/>
          <w:w w:val="105"/>
          <w:sz w:val="18"/>
        </w:rPr>
        <w:t> </w:t>
      </w:r>
      <w:r>
        <w:rPr>
          <w:w w:val="105"/>
          <w:sz w:val="18"/>
        </w:rPr>
        <w:t>types.</w:t>
      </w:r>
    </w:p>
    <w:p>
      <w:pPr>
        <w:pStyle w:val="ListParagraph"/>
        <w:numPr>
          <w:ilvl w:val="0"/>
          <w:numId w:val="1"/>
        </w:numPr>
        <w:tabs>
          <w:tab w:pos="1244" w:val="left" w:leader="none"/>
        </w:tabs>
        <w:spacing w:line="240" w:lineRule="auto" w:before="74" w:after="0"/>
        <w:ind w:left="1244" w:right="0" w:hanging="184"/>
        <w:jc w:val="left"/>
        <w:rPr>
          <w:sz w:val="18"/>
        </w:rPr>
      </w:pPr>
      <w:r>
        <w:rPr>
          <w:rFonts w:ascii="Trebuchet MS" w:hAnsi="Trebuchet MS"/>
          <w:b/>
          <w:w w:val="105"/>
          <w:sz w:val="18"/>
        </w:rPr>
        <w:t>Parallel</w:t>
      </w:r>
      <w:r>
        <w:rPr>
          <w:rFonts w:ascii="Trebuchet MS" w:hAnsi="Trebuchet MS"/>
          <w:b/>
          <w:spacing w:val="-10"/>
          <w:w w:val="105"/>
          <w:sz w:val="18"/>
        </w:rPr>
        <w:t> </w:t>
      </w:r>
      <w:r>
        <w:rPr>
          <w:w w:val="105"/>
          <w:sz w:val="18"/>
        </w:rPr>
        <w:t>–</w:t>
      </w:r>
      <w:r>
        <w:rPr>
          <w:spacing w:val="-11"/>
          <w:w w:val="105"/>
          <w:sz w:val="18"/>
        </w:rPr>
        <w:t> </w:t>
      </w:r>
      <w:r>
        <w:rPr>
          <w:w w:val="105"/>
          <w:sz w:val="18"/>
        </w:rPr>
        <w:t>A</w:t>
      </w:r>
      <w:r>
        <w:rPr>
          <w:spacing w:val="-11"/>
          <w:w w:val="105"/>
          <w:sz w:val="18"/>
        </w:rPr>
        <w:t> </w:t>
      </w:r>
      <w:r>
        <w:rPr>
          <w:w w:val="105"/>
          <w:sz w:val="18"/>
        </w:rPr>
        <w:t>state</w:t>
      </w:r>
      <w:r>
        <w:rPr>
          <w:spacing w:val="-11"/>
          <w:w w:val="105"/>
          <w:sz w:val="18"/>
        </w:rPr>
        <w:t> </w:t>
      </w:r>
      <w:r>
        <w:rPr>
          <w:w w:val="105"/>
          <w:sz w:val="18"/>
        </w:rPr>
        <w:t>machine</w:t>
      </w:r>
      <w:r>
        <w:rPr>
          <w:spacing w:val="-11"/>
          <w:w w:val="105"/>
          <w:sz w:val="18"/>
        </w:rPr>
        <w:t> </w:t>
      </w:r>
      <w:r>
        <w:rPr>
          <w:w w:val="105"/>
          <w:sz w:val="18"/>
        </w:rPr>
        <w:t>that</w:t>
      </w:r>
      <w:r>
        <w:rPr>
          <w:spacing w:val="-11"/>
          <w:w w:val="105"/>
          <w:sz w:val="18"/>
        </w:rPr>
        <w:t> </w:t>
      </w:r>
      <w:r>
        <w:rPr>
          <w:w w:val="105"/>
          <w:sz w:val="18"/>
        </w:rPr>
        <w:t>demonstrates</w:t>
      </w:r>
      <w:r>
        <w:rPr>
          <w:spacing w:val="-11"/>
          <w:w w:val="105"/>
          <w:sz w:val="18"/>
        </w:rPr>
        <w:t> </w:t>
      </w:r>
      <w:r>
        <w:rPr>
          <w:w w:val="105"/>
          <w:sz w:val="18"/>
        </w:rPr>
        <w:t>how</w:t>
      </w:r>
      <w:r>
        <w:rPr>
          <w:spacing w:val="-12"/>
          <w:w w:val="105"/>
          <w:sz w:val="18"/>
        </w:rPr>
        <w:t> </w:t>
      </w:r>
      <w:r>
        <w:rPr>
          <w:w w:val="105"/>
          <w:sz w:val="18"/>
        </w:rPr>
        <w:t>to</w:t>
      </w:r>
      <w:r>
        <w:rPr>
          <w:spacing w:val="-11"/>
          <w:w w:val="105"/>
          <w:sz w:val="18"/>
        </w:rPr>
        <w:t> </w:t>
      </w:r>
      <w:r>
        <w:rPr>
          <w:w w:val="105"/>
          <w:sz w:val="18"/>
        </w:rPr>
        <w:t>execute</w:t>
      </w:r>
      <w:r>
        <w:rPr>
          <w:spacing w:val="-11"/>
          <w:w w:val="105"/>
          <w:sz w:val="18"/>
        </w:rPr>
        <w:t> </w:t>
      </w:r>
      <w:r>
        <w:rPr>
          <w:w w:val="105"/>
          <w:sz w:val="18"/>
        </w:rPr>
        <w:t>two</w:t>
      </w:r>
      <w:r>
        <w:rPr>
          <w:spacing w:val="-11"/>
          <w:w w:val="105"/>
          <w:sz w:val="18"/>
        </w:rPr>
        <w:t> </w:t>
      </w:r>
      <w:r>
        <w:rPr>
          <w:w w:val="105"/>
          <w:sz w:val="18"/>
        </w:rPr>
        <w:t>branches</w:t>
      </w:r>
      <w:r>
        <w:rPr>
          <w:spacing w:val="-11"/>
          <w:w w:val="105"/>
          <w:sz w:val="18"/>
        </w:rPr>
        <w:t> </w:t>
      </w:r>
      <w:r>
        <w:rPr>
          <w:w w:val="105"/>
          <w:sz w:val="18"/>
        </w:rPr>
        <w:t>at</w:t>
      </w:r>
      <w:r>
        <w:rPr>
          <w:spacing w:val="-11"/>
          <w:w w:val="105"/>
          <w:sz w:val="18"/>
        </w:rPr>
        <w:t> </w:t>
      </w:r>
      <w:r>
        <w:rPr>
          <w:w w:val="105"/>
          <w:sz w:val="18"/>
        </w:rPr>
        <w:t>the</w:t>
      </w:r>
      <w:r>
        <w:rPr>
          <w:spacing w:val="-12"/>
          <w:w w:val="105"/>
          <w:sz w:val="18"/>
        </w:rPr>
        <w:t> </w:t>
      </w:r>
      <w:r>
        <w:rPr>
          <w:w w:val="105"/>
          <w:sz w:val="18"/>
        </w:rPr>
        <w:t>same</w:t>
      </w:r>
      <w:r>
        <w:rPr>
          <w:spacing w:val="-11"/>
          <w:w w:val="105"/>
          <w:sz w:val="18"/>
        </w:rPr>
        <w:t> </w:t>
      </w:r>
      <w:r>
        <w:rPr>
          <w:w w:val="105"/>
          <w:sz w:val="18"/>
        </w:rPr>
        <w:t>time.</w:t>
      </w:r>
    </w:p>
    <w:p>
      <w:pPr>
        <w:pStyle w:val="ListParagraph"/>
        <w:numPr>
          <w:ilvl w:val="0"/>
          <w:numId w:val="1"/>
        </w:numPr>
        <w:tabs>
          <w:tab w:pos="1244" w:val="left" w:leader="none"/>
        </w:tabs>
        <w:spacing w:line="240" w:lineRule="auto" w:before="71" w:after="0"/>
        <w:ind w:left="1244" w:right="1885" w:hanging="184"/>
        <w:jc w:val="left"/>
        <w:rPr>
          <w:sz w:val="18"/>
        </w:rPr>
      </w:pPr>
      <w:r>
        <w:rPr>
          <w:rFonts w:ascii="Trebuchet MS" w:hAnsi="Trebuchet MS"/>
          <w:b/>
          <w:w w:val="105"/>
          <w:sz w:val="18"/>
        </w:rPr>
        <w:t>Catch</w:t>
      </w:r>
      <w:r>
        <w:rPr>
          <w:rFonts w:ascii="Trebuchet MS" w:hAnsi="Trebuchet MS"/>
          <w:b/>
          <w:spacing w:val="-7"/>
          <w:w w:val="105"/>
          <w:sz w:val="18"/>
        </w:rPr>
        <w:t> </w:t>
      </w:r>
      <w:r>
        <w:rPr>
          <w:rFonts w:ascii="Trebuchet MS" w:hAnsi="Trebuchet MS"/>
          <w:b/>
          <w:w w:val="105"/>
          <w:sz w:val="18"/>
        </w:rPr>
        <w:t>failure</w:t>
      </w:r>
      <w:r>
        <w:rPr>
          <w:rFonts w:ascii="Trebuchet MS" w:hAnsi="Trebuchet MS"/>
          <w:b/>
          <w:spacing w:val="-6"/>
          <w:w w:val="105"/>
          <w:sz w:val="18"/>
        </w:rPr>
        <w:t> </w:t>
      </w:r>
      <w:r>
        <w:rPr>
          <w:w w:val="105"/>
          <w:sz w:val="18"/>
        </w:rPr>
        <w:t>–</w:t>
      </w:r>
      <w:r>
        <w:rPr>
          <w:spacing w:val="-8"/>
          <w:w w:val="105"/>
          <w:sz w:val="18"/>
        </w:rPr>
        <w:t> </w:t>
      </w:r>
      <w:r>
        <w:rPr>
          <w:w w:val="105"/>
          <w:sz w:val="18"/>
        </w:rPr>
        <w:t>A</w:t>
      </w:r>
      <w:r>
        <w:rPr>
          <w:spacing w:val="-9"/>
          <w:w w:val="105"/>
          <w:sz w:val="18"/>
        </w:rPr>
        <w:t> </w:t>
      </w:r>
      <w:r>
        <w:rPr>
          <w:w w:val="105"/>
          <w:sz w:val="18"/>
        </w:rPr>
        <w:t>state</w:t>
      </w:r>
      <w:r>
        <w:rPr>
          <w:spacing w:val="-8"/>
          <w:w w:val="105"/>
          <w:sz w:val="18"/>
        </w:rPr>
        <w:t> </w:t>
      </w:r>
      <w:r>
        <w:rPr>
          <w:w w:val="105"/>
          <w:sz w:val="18"/>
        </w:rPr>
        <w:t>machine</w:t>
      </w:r>
      <w:r>
        <w:rPr>
          <w:spacing w:val="-8"/>
          <w:w w:val="105"/>
          <w:sz w:val="18"/>
        </w:rPr>
        <w:t> </w:t>
      </w:r>
      <w:r>
        <w:rPr>
          <w:w w:val="105"/>
          <w:sz w:val="18"/>
        </w:rPr>
        <w:t>that</w:t>
      </w:r>
      <w:r>
        <w:rPr>
          <w:spacing w:val="-9"/>
          <w:w w:val="105"/>
          <w:sz w:val="18"/>
        </w:rPr>
        <w:t> </w:t>
      </w:r>
      <w:r>
        <w:rPr>
          <w:w w:val="105"/>
          <w:sz w:val="18"/>
        </w:rPr>
        <w:t>performs</w:t>
      </w:r>
      <w:r>
        <w:rPr>
          <w:spacing w:val="-8"/>
          <w:w w:val="105"/>
          <w:sz w:val="18"/>
        </w:rPr>
        <w:t> </w:t>
      </w:r>
      <w:r>
        <w:rPr>
          <w:w w:val="105"/>
          <w:sz w:val="18"/>
        </w:rPr>
        <w:t>a</w:t>
      </w:r>
      <w:r>
        <w:rPr>
          <w:spacing w:val="-8"/>
          <w:w w:val="105"/>
          <w:sz w:val="18"/>
        </w:rPr>
        <w:t> </w:t>
      </w:r>
      <w:r>
        <w:rPr>
          <w:w w:val="105"/>
          <w:sz w:val="18"/>
        </w:rPr>
        <w:t>diﬀerent</w:t>
      </w:r>
      <w:r>
        <w:rPr>
          <w:spacing w:val="-8"/>
          <w:w w:val="105"/>
          <w:sz w:val="18"/>
        </w:rPr>
        <w:t> </w:t>
      </w:r>
      <w:r>
        <w:rPr>
          <w:w w:val="105"/>
          <w:sz w:val="18"/>
        </w:rPr>
        <w:t>task</w:t>
      </w:r>
      <w:r>
        <w:rPr>
          <w:spacing w:val="-9"/>
          <w:w w:val="105"/>
          <w:sz w:val="18"/>
        </w:rPr>
        <w:t> </w:t>
      </w:r>
      <w:r>
        <w:rPr>
          <w:w w:val="105"/>
          <w:sz w:val="18"/>
        </w:rPr>
        <w:t>after</w:t>
      </w:r>
      <w:r>
        <w:rPr>
          <w:spacing w:val="-8"/>
          <w:w w:val="105"/>
          <w:sz w:val="18"/>
        </w:rPr>
        <w:t> </w:t>
      </w:r>
      <w:r>
        <w:rPr>
          <w:w w:val="105"/>
          <w:sz w:val="18"/>
        </w:rPr>
        <w:t>its</w:t>
      </w:r>
      <w:r>
        <w:rPr>
          <w:spacing w:val="-8"/>
          <w:w w:val="105"/>
          <w:sz w:val="18"/>
        </w:rPr>
        <w:t> </w:t>
      </w:r>
      <w:r>
        <w:rPr>
          <w:w w:val="105"/>
          <w:sz w:val="18"/>
        </w:rPr>
        <w:t>primary</w:t>
      </w:r>
      <w:r>
        <w:rPr>
          <w:spacing w:val="-9"/>
          <w:w w:val="105"/>
          <w:sz w:val="18"/>
        </w:rPr>
        <w:t> </w:t>
      </w:r>
      <w:r>
        <w:rPr>
          <w:w w:val="105"/>
          <w:sz w:val="18"/>
        </w:rPr>
        <w:t>task</w:t>
      </w:r>
      <w:r>
        <w:rPr>
          <w:spacing w:val="-8"/>
          <w:w w:val="105"/>
          <w:sz w:val="18"/>
        </w:rPr>
        <w:t> </w:t>
      </w:r>
      <w:r>
        <w:rPr>
          <w:w w:val="105"/>
          <w:sz w:val="18"/>
        </w:rPr>
        <w:t>fails.</w:t>
      </w:r>
      <w:r>
        <w:rPr>
          <w:spacing w:val="-8"/>
          <w:w w:val="105"/>
          <w:sz w:val="18"/>
        </w:rPr>
        <w:t> </w:t>
      </w:r>
      <w:r>
        <w:rPr>
          <w:w w:val="105"/>
          <w:sz w:val="18"/>
        </w:rPr>
        <w:t>This blueprint</w:t>
      </w:r>
      <w:r>
        <w:rPr>
          <w:spacing w:val="-9"/>
          <w:w w:val="105"/>
          <w:sz w:val="18"/>
        </w:rPr>
        <w:t> </w:t>
      </w:r>
      <w:r>
        <w:rPr>
          <w:w w:val="105"/>
          <w:sz w:val="18"/>
        </w:rPr>
        <w:t>demonstrates</w:t>
      </w:r>
      <w:r>
        <w:rPr>
          <w:spacing w:val="-8"/>
          <w:w w:val="105"/>
          <w:sz w:val="18"/>
        </w:rPr>
        <w:t> </w:t>
      </w:r>
      <w:r>
        <w:rPr>
          <w:w w:val="105"/>
          <w:sz w:val="18"/>
        </w:rPr>
        <w:t>how</w:t>
      </w:r>
      <w:r>
        <w:rPr>
          <w:spacing w:val="-8"/>
          <w:w w:val="105"/>
          <w:sz w:val="18"/>
        </w:rPr>
        <w:t> </w:t>
      </w:r>
      <w:r>
        <w:rPr>
          <w:w w:val="105"/>
          <w:sz w:val="18"/>
        </w:rPr>
        <w:t>to</w:t>
      </w:r>
      <w:r>
        <w:rPr>
          <w:spacing w:val="-8"/>
          <w:w w:val="105"/>
          <w:sz w:val="18"/>
        </w:rPr>
        <w:t> </w:t>
      </w:r>
      <w:r>
        <w:rPr>
          <w:w w:val="105"/>
          <w:sz w:val="18"/>
        </w:rPr>
        <w:t>call</w:t>
      </w:r>
      <w:r>
        <w:rPr>
          <w:spacing w:val="-8"/>
          <w:w w:val="105"/>
          <w:sz w:val="18"/>
        </w:rPr>
        <w:t> </w:t>
      </w:r>
      <w:r>
        <w:rPr>
          <w:w w:val="105"/>
          <w:sz w:val="18"/>
        </w:rPr>
        <w:t>diﬀerent</w:t>
      </w:r>
      <w:r>
        <w:rPr>
          <w:spacing w:val="-8"/>
          <w:w w:val="105"/>
          <w:sz w:val="18"/>
        </w:rPr>
        <w:t> </w:t>
      </w:r>
      <w:r>
        <w:rPr>
          <w:w w:val="105"/>
          <w:sz w:val="18"/>
        </w:rPr>
        <w:t>tasks</w:t>
      </w:r>
      <w:r>
        <w:rPr>
          <w:spacing w:val="-8"/>
          <w:w w:val="105"/>
          <w:sz w:val="18"/>
        </w:rPr>
        <w:t> </w:t>
      </w:r>
      <w:r>
        <w:rPr>
          <w:w w:val="105"/>
          <w:sz w:val="18"/>
        </w:rPr>
        <w:t>depending</w:t>
      </w:r>
      <w:r>
        <w:rPr>
          <w:spacing w:val="-8"/>
          <w:w w:val="105"/>
          <w:sz w:val="18"/>
        </w:rPr>
        <w:t> </w:t>
      </w:r>
      <w:r>
        <w:rPr>
          <w:w w:val="105"/>
          <w:sz w:val="18"/>
        </w:rPr>
        <w:t>on</w:t>
      </w:r>
      <w:r>
        <w:rPr>
          <w:spacing w:val="-8"/>
          <w:w w:val="105"/>
          <w:sz w:val="18"/>
        </w:rPr>
        <w:t> </w:t>
      </w:r>
      <w:r>
        <w:rPr>
          <w:w w:val="105"/>
          <w:sz w:val="18"/>
        </w:rPr>
        <w:t>the</w:t>
      </w:r>
      <w:r>
        <w:rPr>
          <w:spacing w:val="-8"/>
          <w:w w:val="105"/>
          <w:sz w:val="18"/>
        </w:rPr>
        <w:t> </w:t>
      </w:r>
      <w:r>
        <w:rPr>
          <w:w w:val="105"/>
          <w:sz w:val="18"/>
        </w:rPr>
        <w:t>failure</w:t>
      </w:r>
      <w:r>
        <w:rPr>
          <w:spacing w:val="-8"/>
          <w:w w:val="105"/>
          <w:sz w:val="18"/>
        </w:rPr>
        <w:t> </w:t>
      </w:r>
      <w:r>
        <w:rPr>
          <w:w w:val="105"/>
          <w:sz w:val="18"/>
        </w:rPr>
        <w:t>type.</w:t>
      </w:r>
    </w:p>
    <w:p>
      <w:pPr>
        <w:pStyle w:val="ListParagraph"/>
        <w:numPr>
          <w:ilvl w:val="0"/>
          <w:numId w:val="1"/>
        </w:numPr>
        <w:tabs>
          <w:tab w:pos="1244" w:val="left" w:leader="none"/>
        </w:tabs>
        <w:spacing w:line="227" w:lineRule="exact" w:before="74" w:after="0"/>
        <w:ind w:left="1244" w:right="0" w:hanging="184"/>
        <w:jc w:val="left"/>
        <w:rPr>
          <w:rFonts w:ascii="Courier New" w:hAnsi="Courier New"/>
          <w:sz w:val="18"/>
        </w:rPr>
      </w:pPr>
      <w:r>
        <w:rPr>
          <w:rFonts w:ascii="Trebuchet MS" w:hAnsi="Trebuchet MS"/>
          <w:b/>
          <w:w w:val="105"/>
          <w:sz w:val="18"/>
        </w:rPr>
        <w:t>Choice</w:t>
      </w:r>
      <w:r>
        <w:rPr>
          <w:rFonts w:ascii="Trebuchet MS" w:hAnsi="Trebuchet MS"/>
          <w:b/>
          <w:spacing w:val="-12"/>
          <w:w w:val="105"/>
          <w:sz w:val="18"/>
        </w:rPr>
        <w:t> </w:t>
      </w:r>
      <w:r>
        <w:rPr>
          <w:rFonts w:ascii="Trebuchet MS" w:hAnsi="Trebuchet MS"/>
          <w:b/>
          <w:w w:val="105"/>
          <w:sz w:val="18"/>
        </w:rPr>
        <w:t>state</w:t>
      </w:r>
      <w:r>
        <w:rPr>
          <w:rFonts w:ascii="Trebuchet MS" w:hAnsi="Trebuchet MS"/>
          <w:b/>
          <w:spacing w:val="-11"/>
          <w:w w:val="105"/>
          <w:sz w:val="18"/>
        </w:rPr>
        <w:t> </w:t>
      </w:r>
      <w:r>
        <w:rPr>
          <w:w w:val="105"/>
          <w:sz w:val="18"/>
        </w:rPr>
        <w:t>–</w:t>
      </w:r>
      <w:r>
        <w:rPr>
          <w:spacing w:val="-13"/>
          <w:w w:val="105"/>
          <w:sz w:val="18"/>
        </w:rPr>
        <w:t> </w:t>
      </w:r>
      <w:r>
        <w:rPr>
          <w:w w:val="105"/>
          <w:sz w:val="18"/>
        </w:rPr>
        <w:t>A</w:t>
      </w:r>
      <w:r>
        <w:rPr>
          <w:spacing w:val="-13"/>
          <w:w w:val="105"/>
          <w:sz w:val="18"/>
        </w:rPr>
        <w:t> </w:t>
      </w:r>
      <w:r>
        <w:rPr>
          <w:w w:val="105"/>
          <w:sz w:val="18"/>
        </w:rPr>
        <w:t>state</w:t>
      </w:r>
      <w:r>
        <w:rPr>
          <w:spacing w:val="-13"/>
          <w:w w:val="105"/>
          <w:sz w:val="18"/>
        </w:rPr>
        <w:t> </w:t>
      </w:r>
      <w:r>
        <w:rPr>
          <w:w w:val="105"/>
          <w:sz w:val="18"/>
        </w:rPr>
        <w:t>machine</w:t>
      </w:r>
      <w:r>
        <w:rPr>
          <w:spacing w:val="-13"/>
          <w:w w:val="105"/>
          <w:sz w:val="18"/>
        </w:rPr>
        <w:t> </w:t>
      </w:r>
      <w:r>
        <w:rPr>
          <w:w w:val="105"/>
          <w:sz w:val="18"/>
        </w:rPr>
        <w:t>that</w:t>
      </w:r>
      <w:r>
        <w:rPr>
          <w:spacing w:val="-14"/>
          <w:w w:val="105"/>
          <w:sz w:val="18"/>
        </w:rPr>
        <w:t> </w:t>
      </w:r>
      <w:r>
        <w:rPr>
          <w:w w:val="105"/>
          <w:sz w:val="18"/>
        </w:rPr>
        <w:t>makes</w:t>
      </w:r>
      <w:r>
        <w:rPr>
          <w:spacing w:val="-13"/>
          <w:w w:val="105"/>
          <w:sz w:val="18"/>
        </w:rPr>
        <w:t> </w:t>
      </w:r>
      <w:r>
        <w:rPr>
          <w:w w:val="105"/>
          <w:sz w:val="18"/>
        </w:rPr>
        <w:t>a</w:t>
      </w:r>
      <w:r>
        <w:rPr>
          <w:spacing w:val="-13"/>
          <w:w w:val="105"/>
          <w:sz w:val="18"/>
        </w:rPr>
        <w:t> </w:t>
      </w:r>
      <w:r>
        <w:rPr>
          <w:w w:val="105"/>
          <w:sz w:val="18"/>
        </w:rPr>
        <w:t>choice:</w:t>
      </w:r>
      <w:r>
        <w:rPr>
          <w:spacing w:val="-13"/>
          <w:w w:val="105"/>
          <w:sz w:val="18"/>
        </w:rPr>
        <w:t> </w:t>
      </w:r>
      <w:r>
        <w:rPr>
          <w:w w:val="105"/>
          <w:sz w:val="18"/>
        </w:rPr>
        <w:t>It</w:t>
      </w:r>
      <w:r>
        <w:rPr>
          <w:spacing w:val="-13"/>
          <w:w w:val="105"/>
          <w:sz w:val="18"/>
        </w:rPr>
        <w:t> </w:t>
      </w:r>
      <w:r>
        <w:rPr>
          <w:w w:val="105"/>
          <w:sz w:val="18"/>
        </w:rPr>
        <w:t>either</w:t>
      </w:r>
      <w:r>
        <w:rPr>
          <w:spacing w:val="-14"/>
          <w:w w:val="105"/>
          <w:sz w:val="18"/>
        </w:rPr>
        <w:t> </w:t>
      </w:r>
      <w:r>
        <w:rPr>
          <w:w w:val="105"/>
          <w:sz w:val="18"/>
        </w:rPr>
        <w:t>runs</w:t>
      </w:r>
      <w:r>
        <w:rPr>
          <w:spacing w:val="-13"/>
          <w:w w:val="105"/>
          <w:sz w:val="18"/>
        </w:rPr>
        <w:t> </w:t>
      </w:r>
      <w:r>
        <w:rPr>
          <w:w w:val="105"/>
          <w:sz w:val="18"/>
        </w:rPr>
        <w:t>a</w:t>
      </w:r>
      <w:r>
        <w:rPr>
          <w:spacing w:val="-13"/>
          <w:w w:val="105"/>
          <w:sz w:val="18"/>
        </w:rPr>
        <w:t> </w:t>
      </w:r>
      <w:r>
        <w:rPr>
          <w:rFonts w:ascii="Courier New" w:hAnsi="Courier New"/>
          <w:w w:val="105"/>
          <w:sz w:val="18"/>
        </w:rPr>
        <w:t>Task</w:t>
      </w:r>
      <w:r>
        <w:rPr>
          <w:rFonts w:ascii="Courier New" w:hAnsi="Courier New"/>
          <w:spacing w:val="-67"/>
          <w:w w:val="105"/>
          <w:sz w:val="18"/>
        </w:rPr>
        <w:t> </w:t>
      </w:r>
      <w:r>
        <w:rPr>
          <w:w w:val="105"/>
          <w:sz w:val="18"/>
        </w:rPr>
        <w:t>state</w:t>
      </w:r>
      <w:r>
        <w:rPr>
          <w:spacing w:val="-13"/>
          <w:w w:val="105"/>
          <w:sz w:val="18"/>
        </w:rPr>
        <w:t> </w:t>
      </w:r>
      <w:r>
        <w:rPr>
          <w:w w:val="105"/>
          <w:sz w:val="18"/>
        </w:rPr>
        <w:t>from</w:t>
      </w:r>
      <w:r>
        <w:rPr>
          <w:spacing w:val="-13"/>
          <w:w w:val="105"/>
          <w:sz w:val="18"/>
        </w:rPr>
        <w:t> </w:t>
      </w:r>
      <w:r>
        <w:rPr>
          <w:w w:val="105"/>
          <w:sz w:val="18"/>
        </w:rPr>
        <w:t>a</w:t>
      </w:r>
      <w:r>
        <w:rPr>
          <w:spacing w:val="-13"/>
          <w:w w:val="105"/>
          <w:sz w:val="18"/>
        </w:rPr>
        <w:t> </w:t>
      </w:r>
      <w:r>
        <w:rPr>
          <w:w w:val="105"/>
          <w:sz w:val="18"/>
        </w:rPr>
        <w:t>set</w:t>
      </w:r>
      <w:r>
        <w:rPr>
          <w:spacing w:val="-14"/>
          <w:w w:val="105"/>
          <w:sz w:val="18"/>
        </w:rPr>
        <w:t> </w:t>
      </w:r>
      <w:r>
        <w:rPr>
          <w:w w:val="105"/>
          <w:sz w:val="18"/>
        </w:rPr>
        <w:t>of</w:t>
      </w:r>
      <w:r>
        <w:rPr>
          <w:spacing w:val="-13"/>
          <w:w w:val="105"/>
          <w:sz w:val="18"/>
        </w:rPr>
        <w:t> </w:t>
      </w:r>
      <w:r>
        <w:rPr>
          <w:rFonts w:ascii="Courier New" w:hAnsi="Courier New"/>
          <w:w w:val="105"/>
          <w:sz w:val="18"/>
        </w:rPr>
        <w:t>Task</w:t>
      </w:r>
    </w:p>
    <w:p>
      <w:pPr>
        <w:pStyle w:val="BodyText"/>
        <w:spacing w:line="227" w:lineRule="exact"/>
        <w:ind w:left="1244"/>
      </w:pPr>
      <w:r>
        <w:rPr>
          <w:w w:val="105"/>
        </w:rPr>
        <w:t>states or runs a </w:t>
      </w:r>
      <w:r>
        <w:rPr>
          <w:rFonts w:ascii="Courier New"/>
          <w:w w:val="105"/>
        </w:rPr>
        <w:t>Fail</w:t>
      </w:r>
      <w:r>
        <w:rPr>
          <w:rFonts w:ascii="Courier New"/>
          <w:spacing w:val="-65"/>
          <w:w w:val="105"/>
        </w:rPr>
        <w:t> </w:t>
      </w:r>
      <w:r>
        <w:rPr>
          <w:w w:val="105"/>
        </w:rPr>
        <w:t>state after the initial state is complete.</w:t>
      </w:r>
    </w:p>
    <w:p>
      <w:pPr>
        <w:spacing w:after="0" w:line="227" w:lineRule="exact"/>
        <w:sectPr>
          <w:headerReference w:type="default" r:id="rId253"/>
          <w:footerReference w:type="default" r:id="rId254"/>
          <w:pgSz w:w="12240" w:h="15840"/>
          <w:pgMar w:header="699" w:footer="874" w:top="1160" w:bottom="1060" w:left="1340" w:right="0"/>
          <w:pgNumType w:start="111"/>
        </w:sectPr>
      </w:pPr>
    </w:p>
    <w:p>
      <w:pPr>
        <w:pStyle w:val="BodyText"/>
        <w:spacing w:before="7"/>
        <w:rPr>
          <w:sz w:val="22"/>
        </w:rPr>
      </w:pPr>
    </w:p>
    <w:p>
      <w:pPr>
        <w:pStyle w:val="Heading2"/>
        <w:spacing w:before="88"/>
      </w:pPr>
      <w:bookmarkStart w:name="Tagging" w:id="338"/>
      <w:bookmarkEnd w:id="338"/>
      <w:r>
        <w:rPr/>
      </w:r>
      <w:bookmarkStart w:name="_bookmark145" w:id="339"/>
      <w:bookmarkEnd w:id="339"/>
      <w:r>
        <w:rPr/>
      </w:r>
      <w:r>
        <w:rPr>
          <w:color w:val="E47911"/>
          <w:w w:val="105"/>
        </w:rPr>
        <w:t>Tagging</w:t>
      </w:r>
    </w:p>
    <w:p>
      <w:pPr>
        <w:pStyle w:val="BodyText"/>
        <w:spacing w:line="244" w:lineRule="auto" w:before="225"/>
        <w:ind w:left="1060" w:right="1583"/>
      </w:pPr>
      <w:r>
        <w:rPr>
          <w:w w:val="105"/>
        </w:rPr>
        <w:t>AWS Step Functions supports tagging of state machines and activities. This can help you track and manage the costs associated with your resources, and provide better security in your IAM policies.</w:t>
      </w:r>
    </w:p>
    <w:p>
      <w:pPr>
        <w:pStyle w:val="BodyText"/>
        <w:spacing w:before="187"/>
        <w:ind w:left="825" w:right="1456"/>
        <w:jc w:val="center"/>
      </w:pPr>
      <w:r>
        <w:rPr>
          <w:w w:val="105"/>
        </w:rPr>
        <w:t>To review the restrictions related to resource tagging, see </w:t>
      </w:r>
      <w:hyperlink w:history="true" w:anchor="_bookmark202">
        <w:r>
          <w:rPr>
            <w:color w:val="146EB4"/>
            <w:w w:val="105"/>
          </w:rPr>
          <w:t>Restrictions Related to Tagging </w:t>
        </w:r>
      </w:hyperlink>
      <w:hyperlink w:history="true" w:anchor="_bookmark202">
        <w:r>
          <w:rPr>
            <w:color w:val="146EB4"/>
            <w:w w:val="105"/>
          </w:rPr>
          <w:t>(p. 155)</w:t>
        </w:r>
      </w:hyperlink>
      <w:r>
        <w:rPr>
          <w:w w:val="105"/>
        </w:rPr>
        <w:t>.</w:t>
      </w:r>
    </w:p>
    <w:p>
      <w:pPr>
        <w:pStyle w:val="BodyText"/>
        <w:spacing w:before="6"/>
        <w:rPr>
          <w:sz w:val="16"/>
        </w:rPr>
      </w:pPr>
    </w:p>
    <w:p>
      <w:pPr>
        <w:pStyle w:val="Heading8"/>
      </w:pPr>
      <w:r>
        <w:rPr>
          <w:w w:val="105"/>
        </w:rPr>
        <w:t>Topics</w:t>
      </w:r>
    </w:p>
    <w:p>
      <w:pPr>
        <w:pStyle w:val="ListParagraph"/>
        <w:numPr>
          <w:ilvl w:val="1"/>
          <w:numId w:val="1"/>
        </w:numPr>
        <w:tabs>
          <w:tab w:pos="1388" w:val="left" w:leader="none"/>
        </w:tabs>
        <w:spacing w:line="240" w:lineRule="auto" w:before="61" w:after="0"/>
        <w:ind w:left="1388" w:right="0" w:hanging="184"/>
        <w:jc w:val="left"/>
        <w:rPr>
          <w:sz w:val="18"/>
        </w:rPr>
      </w:pPr>
      <w:hyperlink w:history="true" w:anchor="_bookmark146">
        <w:r>
          <w:rPr>
            <w:color w:val="146EB4"/>
            <w:w w:val="105"/>
            <w:sz w:val="18"/>
          </w:rPr>
          <w:t>Tagging</w:t>
        </w:r>
        <w:r>
          <w:rPr>
            <w:color w:val="146EB4"/>
            <w:spacing w:val="-12"/>
            <w:w w:val="105"/>
            <w:sz w:val="18"/>
          </w:rPr>
          <w:t> </w:t>
        </w:r>
        <w:r>
          <w:rPr>
            <w:color w:val="146EB4"/>
            <w:w w:val="105"/>
            <w:sz w:val="18"/>
          </w:rPr>
          <w:t>for</w:t>
        </w:r>
        <w:r>
          <w:rPr>
            <w:color w:val="146EB4"/>
            <w:spacing w:val="-12"/>
            <w:w w:val="105"/>
            <w:sz w:val="18"/>
          </w:rPr>
          <w:t> </w:t>
        </w:r>
        <w:r>
          <w:rPr>
            <w:color w:val="146EB4"/>
            <w:w w:val="105"/>
            <w:sz w:val="18"/>
          </w:rPr>
          <w:t>Cost</w:t>
        </w:r>
        <w:r>
          <w:rPr>
            <w:color w:val="146EB4"/>
            <w:spacing w:val="-11"/>
            <w:w w:val="105"/>
            <w:sz w:val="18"/>
          </w:rPr>
          <w:t> </w:t>
        </w:r>
        <w:r>
          <w:rPr>
            <w:color w:val="146EB4"/>
            <w:w w:val="105"/>
            <w:sz w:val="18"/>
          </w:rPr>
          <w:t>Allocation</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112)</w:t>
        </w:r>
      </w:hyperlink>
    </w:p>
    <w:p>
      <w:pPr>
        <w:pStyle w:val="ListParagraph"/>
        <w:numPr>
          <w:ilvl w:val="1"/>
          <w:numId w:val="1"/>
        </w:numPr>
        <w:tabs>
          <w:tab w:pos="1388" w:val="left" w:leader="none"/>
        </w:tabs>
        <w:spacing w:line="240" w:lineRule="auto" w:before="64" w:after="0"/>
        <w:ind w:left="1388" w:right="0" w:hanging="184"/>
        <w:jc w:val="left"/>
        <w:rPr>
          <w:sz w:val="18"/>
        </w:rPr>
      </w:pPr>
      <w:hyperlink w:history="true" w:anchor="_bookmark147">
        <w:r>
          <w:rPr>
            <w:color w:val="146EB4"/>
            <w:w w:val="105"/>
            <w:sz w:val="18"/>
          </w:rPr>
          <w:t>Viewing</w:t>
        </w:r>
        <w:r>
          <w:rPr>
            <w:color w:val="146EB4"/>
            <w:spacing w:val="-12"/>
            <w:w w:val="105"/>
            <w:sz w:val="18"/>
          </w:rPr>
          <w:t> </w:t>
        </w:r>
        <w:r>
          <w:rPr>
            <w:color w:val="146EB4"/>
            <w:w w:val="105"/>
            <w:sz w:val="18"/>
          </w:rPr>
          <w:t>and</w:t>
        </w:r>
        <w:r>
          <w:rPr>
            <w:color w:val="146EB4"/>
            <w:spacing w:val="-11"/>
            <w:w w:val="105"/>
            <w:sz w:val="18"/>
          </w:rPr>
          <w:t> </w:t>
        </w:r>
        <w:r>
          <w:rPr>
            <w:color w:val="146EB4"/>
            <w:w w:val="105"/>
            <w:sz w:val="18"/>
          </w:rPr>
          <w:t>Managing</w:t>
        </w:r>
        <w:r>
          <w:rPr>
            <w:color w:val="146EB4"/>
            <w:spacing w:val="-12"/>
            <w:w w:val="105"/>
            <w:sz w:val="18"/>
          </w:rPr>
          <w:t> </w:t>
        </w:r>
        <w:r>
          <w:rPr>
            <w:color w:val="146EB4"/>
            <w:spacing w:val="-3"/>
            <w:w w:val="105"/>
            <w:sz w:val="18"/>
          </w:rPr>
          <w:t>Tags</w:t>
        </w:r>
        <w:r>
          <w:rPr>
            <w:color w:val="146EB4"/>
            <w:spacing w:val="-11"/>
            <w:w w:val="105"/>
            <w:sz w:val="18"/>
          </w:rPr>
          <w:t> </w:t>
        </w:r>
        <w:r>
          <w:rPr>
            <w:color w:val="146EB4"/>
            <w:w w:val="105"/>
            <w:sz w:val="18"/>
          </w:rPr>
          <w:t>in</w:t>
        </w:r>
        <w:r>
          <w:rPr>
            <w:color w:val="146EB4"/>
            <w:spacing w:val="-11"/>
            <w:w w:val="105"/>
            <w:sz w:val="18"/>
          </w:rPr>
          <w:t> </w:t>
        </w:r>
        <w:r>
          <w:rPr>
            <w:color w:val="146EB4"/>
            <w:w w:val="105"/>
            <w:sz w:val="18"/>
          </w:rPr>
          <w:t>the</w:t>
        </w:r>
        <w:r>
          <w:rPr>
            <w:color w:val="146EB4"/>
            <w:spacing w:val="-12"/>
            <w:w w:val="105"/>
            <w:sz w:val="18"/>
          </w:rPr>
          <w:t> </w:t>
        </w:r>
        <w:r>
          <w:rPr>
            <w:color w:val="146EB4"/>
            <w:w w:val="105"/>
            <w:sz w:val="18"/>
          </w:rPr>
          <w:t>Step</w:t>
        </w:r>
        <w:r>
          <w:rPr>
            <w:color w:val="146EB4"/>
            <w:spacing w:val="-11"/>
            <w:w w:val="105"/>
            <w:sz w:val="18"/>
          </w:rPr>
          <w:t> </w:t>
        </w:r>
        <w:r>
          <w:rPr>
            <w:color w:val="146EB4"/>
            <w:w w:val="105"/>
            <w:sz w:val="18"/>
          </w:rPr>
          <w:t>Functions</w:t>
        </w:r>
        <w:r>
          <w:rPr>
            <w:color w:val="146EB4"/>
            <w:spacing w:val="-12"/>
            <w:w w:val="105"/>
            <w:sz w:val="18"/>
          </w:rPr>
          <w:t> </w:t>
        </w:r>
        <w:r>
          <w:rPr>
            <w:color w:val="146EB4"/>
            <w:w w:val="105"/>
            <w:sz w:val="18"/>
          </w:rPr>
          <w:t>Console</w:t>
        </w:r>
        <w:r>
          <w:rPr>
            <w:color w:val="146EB4"/>
            <w:spacing w:val="-11"/>
            <w:w w:val="105"/>
            <w:sz w:val="18"/>
          </w:rPr>
          <w:t> </w:t>
        </w:r>
        <w:r>
          <w:rPr>
            <w:color w:val="146EB4"/>
            <w:w w:val="105"/>
            <w:sz w:val="18"/>
          </w:rPr>
          <w:t>(p.</w:t>
        </w:r>
        <w:r>
          <w:rPr>
            <w:color w:val="146EB4"/>
            <w:spacing w:val="-11"/>
            <w:w w:val="105"/>
            <w:sz w:val="18"/>
          </w:rPr>
          <w:t> </w:t>
        </w:r>
        <w:r>
          <w:rPr>
            <w:color w:val="146EB4"/>
            <w:w w:val="105"/>
            <w:sz w:val="18"/>
          </w:rPr>
          <w:t>112)</w:t>
        </w:r>
      </w:hyperlink>
    </w:p>
    <w:p>
      <w:pPr>
        <w:pStyle w:val="ListParagraph"/>
        <w:numPr>
          <w:ilvl w:val="1"/>
          <w:numId w:val="1"/>
        </w:numPr>
        <w:tabs>
          <w:tab w:pos="1388" w:val="left" w:leader="none"/>
        </w:tabs>
        <w:spacing w:line="240" w:lineRule="auto" w:before="64" w:after="0"/>
        <w:ind w:left="1388" w:right="0" w:hanging="184"/>
        <w:jc w:val="left"/>
        <w:rPr>
          <w:sz w:val="18"/>
        </w:rPr>
      </w:pPr>
      <w:hyperlink w:history="true" w:anchor="_bookmark148">
        <w:r>
          <w:rPr>
            <w:color w:val="146EB4"/>
            <w:w w:val="105"/>
            <w:sz w:val="18"/>
          </w:rPr>
          <w:t>Manage</w:t>
        </w:r>
        <w:r>
          <w:rPr>
            <w:color w:val="146EB4"/>
            <w:spacing w:val="-12"/>
            <w:w w:val="105"/>
            <w:sz w:val="18"/>
          </w:rPr>
          <w:t> </w:t>
        </w:r>
        <w:r>
          <w:rPr>
            <w:color w:val="146EB4"/>
            <w:spacing w:val="-3"/>
            <w:w w:val="105"/>
            <w:sz w:val="18"/>
          </w:rPr>
          <w:t>Tags</w:t>
        </w:r>
        <w:r>
          <w:rPr>
            <w:color w:val="146EB4"/>
            <w:spacing w:val="-12"/>
            <w:w w:val="105"/>
            <w:sz w:val="18"/>
          </w:rPr>
          <w:t> </w:t>
        </w:r>
        <w:r>
          <w:rPr>
            <w:color w:val="146EB4"/>
            <w:w w:val="105"/>
            <w:sz w:val="18"/>
          </w:rPr>
          <w:t>With</w:t>
        </w:r>
        <w:r>
          <w:rPr>
            <w:color w:val="146EB4"/>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API</w:t>
        </w:r>
        <w:r>
          <w:rPr>
            <w:color w:val="146EB4"/>
            <w:spacing w:val="-12"/>
            <w:w w:val="105"/>
            <w:sz w:val="18"/>
          </w:rPr>
          <w:t> </w:t>
        </w:r>
        <w:r>
          <w:rPr>
            <w:color w:val="146EB4"/>
            <w:w w:val="105"/>
            <w:sz w:val="18"/>
          </w:rPr>
          <w:t>Actions.</w:t>
        </w:r>
        <w:r>
          <w:rPr>
            <w:color w:val="146EB4"/>
            <w:spacing w:val="-11"/>
            <w:w w:val="105"/>
            <w:sz w:val="18"/>
          </w:rPr>
          <w:t> </w:t>
        </w:r>
        <w:r>
          <w:rPr>
            <w:color w:val="146EB4"/>
            <w:w w:val="105"/>
            <w:sz w:val="18"/>
          </w:rPr>
          <w:t>(p.</w:t>
        </w:r>
        <w:r>
          <w:rPr>
            <w:color w:val="146EB4"/>
            <w:spacing w:val="-12"/>
            <w:w w:val="105"/>
            <w:sz w:val="18"/>
          </w:rPr>
          <w:t> </w:t>
        </w:r>
        <w:r>
          <w:rPr>
            <w:color w:val="146EB4"/>
            <w:w w:val="105"/>
            <w:sz w:val="18"/>
          </w:rPr>
          <w:t>113)</w:t>
        </w:r>
      </w:hyperlink>
    </w:p>
    <w:p>
      <w:pPr>
        <w:pStyle w:val="BodyText"/>
        <w:spacing w:before="4"/>
        <w:rPr>
          <w:sz w:val="28"/>
        </w:rPr>
      </w:pPr>
    </w:p>
    <w:p>
      <w:pPr>
        <w:spacing w:before="0"/>
        <w:ind w:left="1060" w:right="0" w:firstLine="0"/>
        <w:jc w:val="left"/>
        <w:rPr>
          <w:sz w:val="36"/>
        </w:rPr>
      </w:pPr>
      <w:bookmarkStart w:name="Tagging for Cost Allocation" w:id="340"/>
      <w:bookmarkEnd w:id="340"/>
      <w:r>
        <w:rPr/>
      </w:r>
      <w:bookmarkStart w:name="_bookmark146" w:id="341"/>
      <w:bookmarkEnd w:id="341"/>
      <w:r>
        <w:rPr/>
      </w:r>
      <w:r>
        <w:rPr>
          <w:color w:val="004B91"/>
          <w:spacing w:val="-3"/>
          <w:w w:val="105"/>
          <w:sz w:val="36"/>
        </w:rPr>
        <w:t>Tagging </w:t>
      </w:r>
      <w:r>
        <w:rPr>
          <w:color w:val="004B91"/>
          <w:w w:val="105"/>
          <w:sz w:val="36"/>
        </w:rPr>
        <w:t>for Cost</w:t>
      </w:r>
      <w:r>
        <w:rPr>
          <w:color w:val="004B91"/>
          <w:spacing w:val="-69"/>
          <w:w w:val="105"/>
          <w:sz w:val="36"/>
        </w:rPr>
        <w:t> </w:t>
      </w:r>
      <w:r>
        <w:rPr>
          <w:color w:val="004B91"/>
          <w:w w:val="105"/>
          <w:sz w:val="36"/>
        </w:rPr>
        <w:t>Allocation</w:t>
      </w:r>
    </w:p>
    <w:p>
      <w:pPr>
        <w:pStyle w:val="BodyText"/>
        <w:spacing w:line="244" w:lineRule="auto" w:before="216"/>
        <w:ind w:left="1060" w:right="1093"/>
      </w:pPr>
      <w:r>
        <w:rPr>
          <w:spacing w:val="-6"/>
          <w:w w:val="110"/>
        </w:rPr>
        <w:t>To</w:t>
      </w:r>
      <w:r>
        <w:rPr>
          <w:spacing w:val="-30"/>
          <w:w w:val="110"/>
        </w:rPr>
        <w:t> </w:t>
      </w:r>
      <w:r>
        <w:rPr>
          <w:w w:val="110"/>
        </w:rPr>
        <w:t>organize</w:t>
      </w:r>
      <w:r>
        <w:rPr>
          <w:spacing w:val="-29"/>
          <w:w w:val="110"/>
        </w:rPr>
        <w:t> </w:t>
      </w:r>
      <w:r>
        <w:rPr>
          <w:w w:val="110"/>
        </w:rPr>
        <w:t>and</w:t>
      </w:r>
      <w:r>
        <w:rPr>
          <w:spacing w:val="-29"/>
          <w:w w:val="110"/>
        </w:rPr>
        <w:t> </w:t>
      </w:r>
      <w:r>
        <w:rPr>
          <w:w w:val="110"/>
        </w:rPr>
        <w:t>identify</w:t>
      </w:r>
      <w:r>
        <w:rPr>
          <w:spacing w:val="-30"/>
          <w:w w:val="110"/>
        </w:rPr>
        <w:t> </w:t>
      </w:r>
      <w:r>
        <w:rPr>
          <w:w w:val="110"/>
        </w:rPr>
        <w:t>your</w:t>
      </w:r>
      <w:r>
        <w:rPr>
          <w:spacing w:val="-29"/>
          <w:w w:val="110"/>
        </w:rPr>
        <w:t> </w:t>
      </w:r>
      <w:r>
        <w:rPr>
          <w:w w:val="110"/>
        </w:rPr>
        <w:t>Step</w:t>
      </w:r>
      <w:r>
        <w:rPr>
          <w:spacing w:val="-29"/>
          <w:w w:val="110"/>
        </w:rPr>
        <w:t> </w:t>
      </w:r>
      <w:r>
        <w:rPr>
          <w:w w:val="110"/>
        </w:rPr>
        <w:t>Functions</w:t>
      </w:r>
      <w:r>
        <w:rPr>
          <w:spacing w:val="-30"/>
          <w:w w:val="110"/>
        </w:rPr>
        <w:t> </w:t>
      </w:r>
      <w:r>
        <w:rPr>
          <w:w w:val="110"/>
        </w:rPr>
        <w:t>resources</w:t>
      </w:r>
      <w:r>
        <w:rPr>
          <w:spacing w:val="-29"/>
          <w:w w:val="110"/>
        </w:rPr>
        <w:t> </w:t>
      </w:r>
      <w:r>
        <w:rPr>
          <w:w w:val="110"/>
        </w:rPr>
        <w:t>for</w:t>
      </w:r>
      <w:r>
        <w:rPr>
          <w:spacing w:val="-29"/>
          <w:w w:val="110"/>
        </w:rPr>
        <w:t> </w:t>
      </w:r>
      <w:r>
        <w:rPr>
          <w:w w:val="110"/>
        </w:rPr>
        <w:t>cost</w:t>
      </w:r>
      <w:r>
        <w:rPr>
          <w:spacing w:val="-30"/>
          <w:w w:val="110"/>
        </w:rPr>
        <w:t> </w:t>
      </w:r>
      <w:r>
        <w:rPr>
          <w:w w:val="110"/>
        </w:rPr>
        <w:t>allocation,</w:t>
      </w:r>
      <w:r>
        <w:rPr>
          <w:spacing w:val="-29"/>
          <w:w w:val="110"/>
        </w:rPr>
        <w:t> </w:t>
      </w:r>
      <w:r>
        <w:rPr>
          <w:w w:val="110"/>
        </w:rPr>
        <w:t>you</w:t>
      </w:r>
      <w:r>
        <w:rPr>
          <w:spacing w:val="-29"/>
          <w:w w:val="110"/>
        </w:rPr>
        <w:t> </w:t>
      </w:r>
      <w:r>
        <w:rPr>
          <w:w w:val="110"/>
        </w:rPr>
        <w:t>can</w:t>
      </w:r>
      <w:r>
        <w:rPr>
          <w:spacing w:val="-29"/>
          <w:w w:val="110"/>
        </w:rPr>
        <w:t> </w:t>
      </w:r>
      <w:r>
        <w:rPr>
          <w:w w:val="110"/>
        </w:rPr>
        <w:t>add</w:t>
      </w:r>
      <w:r>
        <w:rPr>
          <w:spacing w:val="-30"/>
          <w:w w:val="110"/>
        </w:rPr>
        <w:t> </w:t>
      </w:r>
      <w:r>
        <w:rPr>
          <w:w w:val="110"/>
        </w:rPr>
        <w:t>metadata</w:t>
      </w:r>
      <w:r>
        <w:rPr>
          <w:spacing w:val="-29"/>
          <w:w w:val="110"/>
        </w:rPr>
        <w:t> </w:t>
      </w:r>
      <w:r>
        <w:rPr>
          <w:rFonts w:ascii="Lucida Sans" w:hAnsi="Lucida Sans"/>
          <w:i/>
          <w:w w:val="110"/>
        </w:rPr>
        <w:t>tags </w:t>
      </w:r>
      <w:r>
        <w:rPr>
          <w:w w:val="110"/>
        </w:rPr>
        <w:t>that</w:t>
      </w:r>
      <w:r>
        <w:rPr>
          <w:spacing w:val="-26"/>
          <w:w w:val="110"/>
        </w:rPr>
        <w:t> </w:t>
      </w:r>
      <w:r>
        <w:rPr>
          <w:w w:val="110"/>
        </w:rPr>
        <w:t>identify</w:t>
      </w:r>
      <w:r>
        <w:rPr>
          <w:spacing w:val="-25"/>
          <w:w w:val="110"/>
        </w:rPr>
        <w:t> </w:t>
      </w:r>
      <w:r>
        <w:rPr>
          <w:w w:val="110"/>
        </w:rPr>
        <w:t>the</w:t>
      </w:r>
      <w:r>
        <w:rPr>
          <w:spacing w:val="-25"/>
          <w:w w:val="110"/>
        </w:rPr>
        <w:t> </w:t>
      </w:r>
      <w:r>
        <w:rPr>
          <w:w w:val="110"/>
        </w:rPr>
        <w:t>purpose</w:t>
      </w:r>
      <w:r>
        <w:rPr>
          <w:spacing w:val="-25"/>
          <w:w w:val="110"/>
        </w:rPr>
        <w:t> </w:t>
      </w:r>
      <w:r>
        <w:rPr>
          <w:w w:val="110"/>
        </w:rPr>
        <w:t>of</w:t>
      </w:r>
      <w:r>
        <w:rPr>
          <w:spacing w:val="-25"/>
          <w:w w:val="110"/>
        </w:rPr>
        <w:t> </w:t>
      </w:r>
      <w:r>
        <w:rPr>
          <w:w w:val="110"/>
        </w:rPr>
        <w:t>a</w:t>
      </w:r>
      <w:r>
        <w:rPr>
          <w:spacing w:val="-25"/>
          <w:w w:val="110"/>
        </w:rPr>
        <w:t> </w:t>
      </w:r>
      <w:r>
        <w:rPr>
          <w:w w:val="110"/>
        </w:rPr>
        <w:t>state</w:t>
      </w:r>
      <w:r>
        <w:rPr>
          <w:spacing w:val="-25"/>
          <w:w w:val="110"/>
        </w:rPr>
        <w:t> </w:t>
      </w:r>
      <w:r>
        <w:rPr>
          <w:w w:val="110"/>
        </w:rPr>
        <w:t>machine</w:t>
      </w:r>
      <w:r>
        <w:rPr>
          <w:spacing w:val="-25"/>
          <w:w w:val="110"/>
        </w:rPr>
        <w:t> </w:t>
      </w:r>
      <w:r>
        <w:rPr>
          <w:w w:val="110"/>
        </w:rPr>
        <w:t>or</w:t>
      </w:r>
      <w:r>
        <w:rPr>
          <w:spacing w:val="-26"/>
          <w:w w:val="110"/>
        </w:rPr>
        <w:t> </w:t>
      </w:r>
      <w:r>
        <w:rPr>
          <w:w w:val="110"/>
        </w:rPr>
        <w:t>activity.</w:t>
      </w:r>
      <w:r>
        <w:rPr>
          <w:spacing w:val="-25"/>
          <w:w w:val="110"/>
        </w:rPr>
        <w:t> </w:t>
      </w:r>
      <w:r>
        <w:rPr>
          <w:w w:val="110"/>
        </w:rPr>
        <w:t>This</w:t>
      </w:r>
      <w:r>
        <w:rPr>
          <w:spacing w:val="-25"/>
          <w:w w:val="110"/>
        </w:rPr>
        <w:t> </w:t>
      </w:r>
      <w:r>
        <w:rPr>
          <w:w w:val="110"/>
        </w:rPr>
        <w:t>is</w:t>
      </w:r>
      <w:r>
        <w:rPr>
          <w:spacing w:val="-25"/>
          <w:w w:val="110"/>
        </w:rPr>
        <w:t> </w:t>
      </w:r>
      <w:r>
        <w:rPr>
          <w:w w:val="110"/>
        </w:rPr>
        <w:t>especially</w:t>
      </w:r>
      <w:r>
        <w:rPr>
          <w:spacing w:val="-25"/>
          <w:w w:val="110"/>
        </w:rPr>
        <w:t> </w:t>
      </w:r>
      <w:r>
        <w:rPr>
          <w:w w:val="110"/>
        </w:rPr>
        <w:t>useful</w:t>
      </w:r>
      <w:r>
        <w:rPr>
          <w:spacing w:val="-25"/>
          <w:w w:val="110"/>
        </w:rPr>
        <w:t> </w:t>
      </w:r>
      <w:r>
        <w:rPr>
          <w:w w:val="110"/>
        </w:rPr>
        <w:t>when</w:t>
      </w:r>
      <w:r>
        <w:rPr>
          <w:spacing w:val="-25"/>
          <w:w w:val="110"/>
        </w:rPr>
        <w:t> </w:t>
      </w:r>
      <w:r>
        <w:rPr>
          <w:w w:val="110"/>
        </w:rPr>
        <w:t>you</w:t>
      </w:r>
      <w:r>
        <w:rPr>
          <w:spacing w:val="-25"/>
          <w:w w:val="110"/>
        </w:rPr>
        <w:t> </w:t>
      </w:r>
      <w:r>
        <w:rPr>
          <w:w w:val="110"/>
        </w:rPr>
        <w:t>have</w:t>
      </w:r>
      <w:r>
        <w:rPr>
          <w:spacing w:val="-26"/>
          <w:w w:val="110"/>
        </w:rPr>
        <w:t> </w:t>
      </w:r>
      <w:r>
        <w:rPr>
          <w:w w:val="110"/>
        </w:rPr>
        <w:t>many resources.</w:t>
      </w:r>
      <w:r>
        <w:rPr>
          <w:spacing w:val="-28"/>
          <w:w w:val="110"/>
        </w:rPr>
        <w:t> </w:t>
      </w:r>
      <w:r>
        <w:rPr>
          <w:spacing w:val="-4"/>
          <w:w w:val="110"/>
        </w:rPr>
        <w:t>You</w:t>
      </w:r>
      <w:r>
        <w:rPr>
          <w:spacing w:val="-27"/>
          <w:w w:val="110"/>
        </w:rPr>
        <w:t> </w:t>
      </w:r>
      <w:r>
        <w:rPr>
          <w:w w:val="110"/>
        </w:rPr>
        <w:t>can</w:t>
      </w:r>
      <w:r>
        <w:rPr>
          <w:spacing w:val="-28"/>
          <w:w w:val="110"/>
        </w:rPr>
        <w:t> </w:t>
      </w:r>
      <w:r>
        <w:rPr>
          <w:w w:val="110"/>
        </w:rPr>
        <w:t>use</w:t>
      </w:r>
      <w:r>
        <w:rPr>
          <w:spacing w:val="-27"/>
          <w:w w:val="110"/>
        </w:rPr>
        <w:t> </w:t>
      </w:r>
      <w:r>
        <w:rPr>
          <w:w w:val="110"/>
        </w:rPr>
        <w:t>cost</w:t>
      </w:r>
      <w:r>
        <w:rPr>
          <w:spacing w:val="-27"/>
          <w:w w:val="110"/>
        </w:rPr>
        <w:t> </w:t>
      </w:r>
      <w:r>
        <w:rPr>
          <w:w w:val="110"/>
        </w:rPr>
        <w:t>allocation</w:t>
      </w:r>
      <w:r>
        <w:rPr>
          <w:spacing w:val="-28"/>
          <w:w w:val="110"/>
        </w:rPr>
        <w:t> </w:t>
      </w:r>
      <w:r>
        <w:rPr>
          <w:w w:val="110"/>
        </w:rPr>
        <w:t>tags</w:t>
      </w:r>
      <w:r>
        <w:rPr>
          <w:spacing w:val="-27"/>
          <w:w w:val="110"/>
        </w:rPr>
        <w:t> </w:t>
      </w:r>
      <w:r>
        <w:rPr>
          <w:w w:val="110"/>
        </w:rPr>
        <w:t>to</w:t>
      </w:r>
      <w:r>
        <w:rPr>
          <w:spacing w:val="-27"/>
          <w:w w:val="110"/>
        </w:rPr>
        <w:t> </w:t>
      </w:r>
      <w:r>
        <w:rPr>
          <w:w w:val="110"/>
        </w:rPr>
        <w:t>organize</w:t>
      </w:r>
      <w:r>
        <w:rPr>
          <w:spacing w:val="-28"/>
          <w:w w:val="110"/>
        </w:rPr>
        <w:t> </w:t>
      </w:r>
      <w:r>
        <w:rPr>
          <w:w w:val="110"/>
        </w:rPr>
        <w:t>your</w:t>
      </w:r>
      <w:r>
        <w:rPr>
          <w:spacing w:val="-27"/>
          <w:w w:val="110"/>
        </w:rPr>
        <w:t> </w:t>
      </w:r>
      <w:r>
        <w:rPr>
          <w:spacing w:val="-4"/>
          <w:w w:val="110"/>
        </w:rPr>
        <w:t>AWS</w:t>
      </w:r>
      <w:r>
        <w:rPr>
          <w:spacing w:val="-27"/>
          <w:w w:val="110"/>
        </w:rPr>
        <w:t> </w:t>
      </w:r>
      <w:r>
        <w:rPr>
          <w:w w:val="110"/>
        </w:rPr>
        <w:t>bill</w:t>
      </w:r>
      <w:r>
        <w:rPr>
          <w:spacing w:val="-28"/>
          <w:w w:val="110"/>
        </w:rPr>
        <w:t> </w:t>
      </w:r>
      <w:r>
        <w:rPr>
          <w:w w:val="110"/>
        </w:rPr>
        <w:t>to</w:t>
      </w:r>
      <w:r>
        <w:rPr>
          <w:spacing w:val="-27"/>
          <w:w w:val="110"/>
        </w:rPr>
        <w:t> </w:t>
      </w:r>
      <w:r>
        <w:rPr>
          <w:w w:val="110"/>
        </w:rPr>
        <w:t>reﬂect</w:t>
      </w:r>
      <w:r>
        <w:rPr>
          <w:spacing w:val="-27"/>
          <w:w w:val="110"/>
        </w:rPr>
        <w:t> </w:t>
      </w:r>
      <w:r>
        <w:rPr>
          <w:w w:val="110"/>
        </w:rPr>
        <w:t>your</w:t>
      </w:r>
      <w:r>
        <w:rPr>
          <w:spacing w:val="-28"/>
          <w:w w:val="110"/>
        </w:rPr>
        <w:t> </w:t>
      </w:r>
      <w:r>
        <w:rPr>
          <w:w w:val="110"/>
        </w:rPr>
        <w:t>own</w:t>
      </w:r>
      <w:r>
        <w:rPr>
          <w:spacing w:val="-27"/>
          <w:w w:val="110"/>
        </w:rPr>
        <w:t> </w:t>
      </w:r>
      <w:r>
        <w:rPr>
          <w:w w:val="110"/>
        </w:rPr>
        <w:t>cost</w:t>
      </w:r>
      <w:r>
        <w:rPr>
          <w:spacing w:val="-28"/>
          <w:w w:val="110"/>
        </w:rPr>
        <w:t> </w:t>
      </w:r>
      <w:r>
        <w:rPr>
          <w:w w:val="110"/>
        </w:rPr>
        <w:t>structure. </w:t>
      </w:r>
      <w:r>
        <w:rPr>
          <w:spacing w:val="-6"/>
          <w:w w:val="110"/>
        </w:rPr>
        <w:t>To</w:t>
      </w:r>
      <w:r>
        <w:rPr>
          <w:spacing w:val="-27"/>
          <w:w w:val="110"/>
        </w:rPr>
        <w:t> </w:t>
      </w:r>
      <w:r>
        <w:rPr>
          <w:w w:val="110"/>
        </w:rPr>
        <w:t>do</w:t>
      </w:r>
      <w:r>
        <w:rPr>
          <w:spacing w:val="-27"/>
          <w:w w:val="110"/>
        </w:rPr>
        <w:t> </w:t>
      </w:r>
      <w:r>
        <w:rPr>
          <w:w w:val="110"/>
        </w:rPr>
        <w:t>this,</w:t>
      </w:r>
      <w:r>
        <w:rPr>
          <w:spacing w:val="-27"/>
          <w:w w:val="110"/>
        </w:rPr>
        <w:t> </w:t>
      </w:r>
      <w:r>
        <w:rPr>
          <w:w w:val="110"/>
        </w:rPr>
        <w:t>sign</w:t>
      </w:r>
      <w:r>
        <w:rPr>
          <w:spacing w:val="-26"/>
          <w:w w:val="110"/>
        </w:rPr>
        <w:t> </w:t>
      </w:r>
      <w:r>
        <w:rPr>
          <w:w w:val="110"/>
        </w:rPr>
        <w:t>up</w:t>
      </w:r>
      <w:r>
        <w:rPr>
          <w:spacing w:val="-27"/>
          <w:w w:val="110"/>
        </w:rPr>
        <w:t> </w:t>
      </w:r>
      <w:r>
        <w:rPr>
          <w:w w:val="110"/>
        </w:rPr>
        <w:t>to</w:t>
      </w:r>
      <w:r>
        <w:rPr>
          <w:spacing w:val="-27"/>
          <w:w w:val="110"/>
        </w:rPr>
        <w:t> </w:t>
      </w:r>
      <w:r>
        <w:rPr>
          <w:w w:val="110"/>
        </w:rPr>
        <w:t>get</w:t>
      </w:r>
      <w:r>
        <w:rPr>
          <w:spacing w:val="-27"/>
          <w:w w:val="110"/>
        </w:rPr>
        <w:t> </w:t>
      </w:r>
      <w:r>
        <w:rPr>
          <w:w w:val="110"/>
        </w:rPr>
        <w:t>your</w:t>
      </w:r>
      <w:r>
        <w:rPr>
          <w:spacing w:val="-26"/>
          <w:w w:val="110"/>
        </w:rPr>
        <w:t> </w:t>
      </w:r>
      <w:r>
        <w:rPr>
          <w:spacing w:val="-4"/>
          <w:w w:val="110"/>
        </w:rPr>
        <w:t>AWS</w:t>
      </w:r>
      <w:r>
        <w:rPr>
          <w:spacing w:val="-27"/>
          <w:w w:val="110"/>
        </w:rPr>
        <w:t> </w:t>
      </w:r>
      <w:r>
        <w:rPr>
          <w:w w:val="110"/>
        </w:rPr>
        <w:t>account</w:t>
      </w:r>
      <w:r>
        <w:rPr>
          <w:spacing w:val="-27"/>
          <w:w w:val="110"/>
        </w:rPr>
        <w:t> </w:t>
      </w:r>
      <w:r>
        <w:rPr>
          <w:w w:val="110"/>
        </w:rPr>
        <w:t>bill</w:t>
      </w:r>
      <w:r>
        <w:rPr>
          <w:spacing w:val="-27"/>
          <w:w w:val="110"/>
        </w:rPr>
        <w:t> </w:t>
      </w:r>
      <w:r>
        <w:rPr>
          <w:w w:val="110"/>
        </w:rPr>
        <w:t>to</w:t>
      </w:r>
      <w:r>
        <w:rPr>
          <w:spacing w:val="-26"/>
          <w:w w:val="110"/>
        </w:rPr>
        <w:t> </w:t>
      </w:r>
      <w:r>
        <w:rPr>
          <w:w w:val="110"/>
        </w:rPr>
        <w:t>include</w:t>
      </w:r>
      <w:r>
        <w:rPr>
          <w:spacing w:val="-27"/>
          <w:w w:val="110"/>
        </w:rPr>
        <w:t> </w:t>
      </w:r>
      <w:r>
        <w:rPr>
          <w:w w:val="110"/>
        </w:rPr>
        <w:t>the</w:t>
      </w:r>
      <w:r>
        <w:rPr>
          <w:spacing w:val="-27"/>
          <w:w w:val="110"/>
        </w:rPr>
        <w:t> </w:t>
      </w:r>
      <w:r>
        <w:rPr>
          <w:w w:val="110"/>
        </w:rPr>
        <w:t>tag</w:t>
      </w:r>
      <w:r>
        <w:rPr>
          <w:spacing w:val="-26"/>
          <w:w w:val="110"/>
        </w:rPr>
        <w:t> </w:t>
      </w:r>
      <w:r>
        <w:rPr>
          <w:w w:val="110"/>
        </w:rPr>
        <w:t>keys</w:t>
      </w:r>
      <w:r>
        <w:rPr>
          <w:spacing w:val="-27"/>
          <w:w w:val="110"/>
        </w:rPr>
        <w:t> </w:t>
      </w:r>
      <w:r>
        <w:rPr>
          <w:w w:val="110"/>
        </w:rPr>
        <w:t>and</w:t>
      </w:r>
      <w:r>
        <w:rPr>
          <w:spacing w:val="-27"/>
          <w:w w:val="110"/>
        </w:rPr>
        <w:t> </w:t>
      </w:r>
      <w:r>
        <w:rPr>
          <w:w w:val="110"/>
        </w:rPr>
        <w:t>values.</w:t>
      </w:r>
      <w:r>
        <w:rPr>
          <w:spacing w:val="-27"/>
          <w:w w:val="110"/>
        </w:rPr>
        <w:t> </w:t>
      </w:r>
      <w:r>
        <w:rPr>
          <w:w w:val="110"/>
        </w:rPr>
        <w:t>For</w:t>
      </w:r>
      <w:r>
        <w:rPr>
          <w:spacing w:val="-26"/>
          <w:w w:val="110"/>
        </w:rPr>
        <w:t> </w:t>
      </w:r>
      <w:r>
        <w:rPr>
          <w:w w:val="110"/>
        </w:rPr>
        <w:t>more</w:t>
      </w:r>
      <w:r>
        <w:rPr>
          <w:spacing w:val="-27"/>
          <w:w w:val="110"/>
        </w:rPr>
        <w:t> </w:t>
      </w:r>
      <w:r>
        <w:rPr>
          <w:w w:val="110"/>
        </w:rPr>
        <w:t>information, see</w:t>
      </w:r>
      <w:r>
        <w:rPr>
          <w:spacing w:val="-42"/>
          <w:w w:val="110"/>
        </w:rPr>
        <w:t> </w:t>
      </w:r>
      <w:hyperlink r:id="rId257">
        <w:r>
          <w:rPr>
            <w:color w:val="146EB4"/>
            <w:w w:val="110"/>
          </w:rPr>
          <w:t>Setting</w:t>
        </w:r>
        <w:r>
          <w:rPr>
            <w:color w:val="146EB4"/>
            <w:spacing w:val="-42"/>
            <w:w w:val="110"/>
          </w:rPr>
          <w:t> </w:t>
        </w:r>
        <w:r>
          <w:rPr>
            <w:color w:val="146EB4"/>
            <w:w w:val="110"/>
          </w:rPr>
          <w:t>Up</w:t>
        </w:r>
        <w:r>
          <w:rPr>
            <w:color w:val="146EB4"/>
            <w:spacing w:val="-42"/>
            <w:w w:val="110"/>
          </w:rPr>
          <w:t> </w:t>
        </w:r>
        <w:r>
          <w:rPr>
            <w:color w:val="146EB4"/>
            <w:w w:val="110"/>
          </w:rPr>
          <w:t>a</w:t>
        </w:r>
        <w:r>
          <w:rPr>
            <w:color w:val="146EB4"/>
            <w:spacing w:val="-42"/>
            <w:w w:val="110"/>
          </w:rPr>
          <w:t> </w:t>
        </w:r>
        <w:r>
          <w:rPr>
            <w:color w:val="146EB4"/>
            <w:w w:val="110"/>
          </w:rPr>
          <w:t>Monthly</w:t>
        </w:r>
        <w:r>
          <w:rPr>
            <w:color w:val="146EB4"/>
            <w:spacing w:val="-42"/>
            <w:w w:val="110"/>
          </w:rPr>
          <w:t> </w:t>
        </w:r>
        <w:r>
          <w:rPr>
            <w:color w:val="146EB4"/>
            <w:w w:val="110"/>
          </w:rPr>
          <w:t>Cost</w:t>
        </w:r>
        <w:r>
          <w:rPr>
            <w:color w:val="146EB4"/>
            <w:spacing w:val="-41"/>
            <w:w w:val="110"/>
          </w:rPr>
          <w:t> </w:t>
        </w:r>
        <w:r>
          <w:rPr>
            <w:color w:val="146EB4"/>
            <w:w w:val="110"/>
          </w:rPr>
          <w:t>Allocation</w:t>
        </w:r>
        <w:r>
          <w:rPr>
            <w:color w:val="146EB4"/>
            <w:spacing w:val="-42"/>
            <w:w w:val="110"/>
          </w:rPr>
          <w:t> </w:t>
        </w:r>
        <w:r>
          <w:rPr>
            <w:color w:val="146EB4"/>
            <w:w w:val="110"/>
          </w:rPr>
          <w:t>Report</w:t>
        </w:r>
        <w:r>
          <w:rPr>
            <w:color w:val="146EB4"/>
            <w:spacing w:val="-42"/>
            <w:w w:val="110"/>
          </w:rPr>
          <w:t> </w:t>
        </w:r>
      </w:hyperlink>
      <w:r>
        <w:rPr>
          <w:w w:val="110"/>
        </w:rPr>
        <w:t>in</w:t>
      </w:r>
      <w:r>
        <w:rPr>
          <w:spacing w:val="-42"/>
          <w:w w:val="110"/>
        </w:rPr>
        <w:t> </w:t>
      </w:r>
      <w:r>
        <w:rPr>
          <w:w w:val="110"/>
        </w:rPr>
        <w:t>the</w:t>
      </w:r>
      <w:r>
        <w:rPr>
          <w:spacing w:val="-42"/>
          <w:w w:val="110"/>
        </w:rPr>
        <w:t> </w:t>
      </w:r>
      <w:r>
        <w:rPr>
          <w:rFonts w:ascii="Lucida Sans" w:hAnsi="Lucida Sans"/>
          <w:i/>
          <w:w w:val="110"/>
        </w:rPr>
        <w:t>AWS</w:t>
      </w:r>
      <w:r>
        <w:rPr>
          <w:rFonts w:ascii="Lucida Sans" w:hAnsi="Lucida Sans"/>
          <w:i/>
          <w:spacing w:val="-42"/>
          <w:w w:val="110"/>
        </w:rPr>
        <w:t> </w:t>
      </w:r>
      <w:r>
        <w:rPr>
          <w:rFonts w:ascii="Lucida Sans" w:hAnsi="Lucida Sans"/>
          <w:i/>
          <w:w w:val="110"/>
        </w:rPr>
        <w:t>Billing</w:t>
      </w:r>
      <w:r>
        <w:rPr>
          <w:rFonts w:ascii="Lucida Sans" w:hAnsi="Lucida Sans"/>
          <w:i/>
          <w:spacing w:val="-42"/>
          <w:w w:val="110"/>
        </w:rPr>
        <w:t> </w:t>
      </w:r>
      <w:r>
        <w:rPr>
          <w:rFonts w:ascii="Lucida Sans" w:hAnsi="Lucida Sans"/>
          <w:i/>
          <w:w w:val="110"/>
        </w:rPr>
        <w:t>and</w:t>
      </w:r>
      <w:r>
        <w:rPr>
          <w:rFonts w:ascii="Lucida Sans" w:hAnsi="Lucida Sans"/>
          <w:i/>
          <w:spacing w:val="-43"/>
          <w:w w:val="110"/>
        </w:rPr>
        <w:t> </w:t>
      </w:r>
      <w:r>
        <w:rPr>
          <w:rFonts w:ascii="Lucida Sans" w:hAnsi="Lucida Sans"/>
          <w:i/>
          <w:w w:val="110"/>
        </w:rPr>
        <w:t>Cost</w:t>
      </w:r>
      <w:r>
        <w:rPr>
          <w:rFonts w:ascii="Lucida Sans" w:hAnsi="Lucida Sans"/>
          <w:i/>
          <w:spacing w:val="-42"/>
          <w:w w:val="110"/>
        </w:rPr>
        <w:t> </w:t>
      </w:r>
      <w:r>
        <w:rPr>
          <w:rFonts w:ascii="Lucida Sans" w:hAnsi="Lucida Sans"/>
          <w:i/>
          <w:w w:val="110"/>
        </w:rPr>
        <w:t>Management</w:t>
      </w:r>
      <w:r>
        <w:rPr>
          <w:rFonts w:ascii="Lucida Sans" w:hAnsi="Lucida Sans"/>
          <w:i/>
          <w:spacing w:val="-42"/>
          <w:w w:val="110"/>
        </w:rPr>
        <w:t> </w:t>
      </w:r>
      <w:r>
        <w:rPr>
          <w:rFonts w:ascii="Lucida Sans" w:hAnsi="Lucida Sans"/>
          <w:i/>
          <w:w w:val="110"/>
        </w:rPr>
        <w:t>User</w:t>
      </w:r>
      <w:r>
        <w:rPr>
          <w:rFonts w:ascii="Lucida Sans" w:hAnsi="Lucida Sans"/>
          <w:i/>
          <w:spacing w:val="-43"/>
          <w:w w:val="110"/>
        </w:rPr>
        <w:t> </w:t>
      </w:r>
      <w:r>
        <w:rPr>
          <w:rFonts w:ascii="Lucida Sans" w:hAnsi="Lucida Sans"/>
          <w:i/>
          <w:w w:val="110"/>
        </w:rPr>
        <w:t>Guide</w:t>
      </w:r>
      <w:r>
        <w:rPr>
          <w:w w:val="110"/>
        </w:rPr>
        <w:t>.</w:t>
      </w:r>
    </w:p>
    <w:p>
      <w:pPr>
        <w:pStyle w:val="BodyText"/>
        <w:spacing w:line="244" w:lineRule="auto" w:before="184"/>
        <w:ind w:left="1060" w:right="1093"/>
      </w:pPr>
      <w:r>
        <w:rPr>
          <w:w w:val="105"/>
        </w:rPr>
        <w:t>For</w:t>
      </w:r>
      <w:r>
        <w:rPr>
          <w:spacing w:val="-9"/>
          <w:w w:val="105"/>
        </w:rPr>
        <w:t> </w:t>
      </w:r>
      <w:r>
        <w:rPr>
          <w:w w:val="105"/>
        </w:rPr>
        <w:t>instance,</w:t>
      </w:r>
      <w:r>
        <w:rPr>
          <w:spacing w:val="-8"/>
          <w:w w:val="105"/>
        </w:rPr>
        <w:t> </w:t>
      </w:r>
      <w:r>
        <w:rPr>
          <w:w w:val="105"/>
        </w:rPr>
        <w:t>you</w:t>
      </w:r>
      <w:r>
        <w:rPr>
          <w:spacing w:val="-8"/>
          <w:w w:val="105"/>
        </w:rPr>
        <w:t> </w:t>
      </w:r>
      <w:r>
        <w:rPr>
          <w:w w:val="105"/>
        </w:rPr>
        <w:t>could</w:t>
      </w:r>
      <w:r>
        <w:rPr>
          <w:spacing w:val="-8"/>
          <w:w w:val="105"/>
        </w:rPr>
        <w:t> </w:t>
      </w:r>
      <w:r>
        <w:rPr>
          <w:w w:val="105"/>
        </w:rPr>
        <w:t>add</w:t>
      </w:r>
      <w:r>
        <w:rPr>
          <w:spacing w:val="-8"/>
          <w:w w:val="105"/>
        </w:rPr>
        <w:t> </w:t>
      </w:r>
      <w:r>
        <w:rPr>
          <w:w w:val="105"/>
        </w:rPr>
        <w:t>tags</w:t>
      </w:r>
      <w:r>
        <w:rPr>
          <w:spacing w:val="-9"/>
          <w:w w:val="105"/>
        </w:rPr>
        <w:t> </w:t>
      </w:r>
      <w:r>
        <w:rPr>
          <w:w w:val="105"/>
        </w:rPr>
        <w:t>that</w:t>
      </w:r>
      <w:r>
        <w:rPr>
          <w:spacing w:val="-8"/>
          <w:w w:val="105"/>
        </w:rPr>
        <w:t> </w:t>
      </w:r>
      <w:r>
        <w:rPr>
          <w:w w:val="105"/>
        </w:rPr>
        <w:t>represent</w:t>
      </w:r>
      <w:r>
        <w:rPr>
          <w:spacing w:val="-8"/>
          <w:w w:val="105"/>
        </w:rPr>
        <w:t> </w:t>
      </w:r>
      <w:r>
        <w:rPr>
          <w:w w:val="105"/>
        </w:rPr>
        <w:t>the</w:t>
      </w:r>
      <w:r>
        <w:rPr>
          <w:spacing w:val="-8"/>
          <w:w w:val="105"/>
        </w:rPr>
        <w:t> </w:t>
      </w:r>
      <w:r>
        <w:rPr>
          <w:w w:val="105"/>
        </w:rPr>
        <w:t>cost</w:t>
      </w:r>
      <w:r>
        <w:rPr>
          <w:spacing w:val="-8"/>
          <w:w w:val="105"/>
        </w:rPr>
        <w:t> </w:t>
      </w:r>
      <w:r>
        <w:rPr>
          <w:w w:val="105"/>
        </w:rPr>
        <w:t>center</w:t>
      </w:r>
      <w:r>
        <w:rPr>
          <w:spacing w:val="-8"/>
          <w:w w:val="105"/>
        </w:rPr>
        <w:t> </w:t>
      </w:r>
      <w:r>
        <w:rPr>
          <w:w w:val="105"/>
        </w:rPr>
        <w:t>and</w:t>
      </w:r>
      <w:r>
        <w:rPr>
          <w:spacing w:val="-9"/>
          <w:w w:val="105"/>
        </w:rPr>
        <w:t> </w:t>
      </w:r>
      <w:r>
        <w:rPr>
          <w:w w:val="105"/>
        </w:rPr>
        <w:t>purpose</w:t>
      </w:r>
      <w:r>
        <w:rPr>
          <w:spacing w:val="-8"/>
          <w:w w:val="105"/>
        </w:rPr>
        <w:t> </w:t>
      </w:r>
      <w:r>
        <w:rPr>
          <w:w w:val="105"/>
        </w:rPr>
        <w:t>of</w:t>
      </w:r>
      <w:r>
        <w:rPr>
          <w:spacing w:val="-8"/>
          <w:w w:val="105"/>
        </w:rPr>
        <w:t> </w:t>
      </w:r>
      <w:r>
        <w:rPr>
          <w:w w:val="105"/>
        </w:rPr>
        <w:t>your</w:t>
      </w:r>
      <w:r>
        <w:rPr>
          <w:spacing w:val="-8"/>
          <w:w w:val="105"/>
        </w:rPr>
        <w:t> </w:t>
      </w:r>
      <w:r>
        <w:rPr>
          <w:w w:val="105"/>
        </w:rPr>
        <w:t>Step</w:t>
      </w:r>
      <w:r>
        <w:rPr>
          <w:spacing w:val="-8"/>
          <w:w w:val="105"/>
        </w:rPr>
        <w:t> </w:t>
      </w:r>
      <w:r>
        <w:rPr>
          <w:w w:val="105"/>
        </w:rPr>
        <w:t>Functions resources:</w:t>
      </w:r>
    </w:p>
    <w:p>
      <w:pPr>
        <w:pStyle w:val="BodyText"/>
        <w:spacing w:before="9"/>
        <w:rPr>
          <w:sz w:val="28"/>
        </w:rPr>
      </w:pPr>
    </w:p>
    <w:tbl>
      <w:tblPr>
        <w:tblW w:w="0" w:type="auto"/>
        <w:jc w:val="left"/>
        <w:tblInd w:w="1068"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1"/>
        <w:gridCol w:w="2920"/>
        <w:gridCol w:w="2920"/>
      </w:tblGrid>
      <w:tr>
        <w:trPr>
          <w:trHeight w:val="380" w:hRule="atLeast"/>
        </w:trPr>
        <w:tc>
          <w:tcPr>
            <w:tcW w:w="2921" w:type="dxa"/>
            <w:shd w:val="clear" w:color="auto" w:fill="EAF3FE"/>
          </w:tcPr>
          <w:p>
            <w:pPr>
              <w:pStyle w:val="TableParagraph"/>
              <w:spacing w:before="68"/>
              <w:ind w:left="86"/>
              <w:rPr>
                <w:rFonts w:ascii="Trebuchet MS"/>
                <w:b/>
                <w:sz w:val="18"/>
              </w:rPr>
            </w:pPr>
            <w:r>
              <w:rPr>
                <w:rFonts w:ascii="Trebuchet MS"/>
                <w:b/>
                <w:sz w:val="18"/>
              </w:rPr>
              <w:t>Resource</w:t>
            </w:r>
          </w:p>
        </w:tc>
        <w:tc>
          <w:tcPr>
            <w:tcW w:w="2920" w:type="dxa"/>
            <w:shd w:val="clear" w:color="auto" w:fill="EAF3FE"/>
          </w:tcPr>
          <w:p>
            <w:pPr>
              <w:pStyle w:val="TableParagraph"/>
              <w:spacing w:before="68"/>
              <w:rPr>
                <w:rFonts w:ascii="Trebuchet MS"/>
                <w:b/>
                <w:sz w:val="18"/>
              </w:rPr>
            </w:pPr>
            <w:r>
              <w:rPr>
                <w:rFonts w:ascii="Trebuchet MS"/>
                <w:b/>
                <w:w w:val="105"/>
                <w:sz w:val="18"/>
              </w:rPr>
              <w:t>Key</w:t>
            </w:r>
          </w:p>
        </w:tc>
        <w:tc>
          <w:tcPr>
            <w:tcW w:w="2920" w:type="dxa"/>
            <w:shd w:val="clear" w:color="auto" w:fill="EAF3FE"/>
          </w:tcPr>
          <w:p>
            <w:pPr>
              <w:pStyle w:val="TableParagraph"/>
              <w:spacing w:before="68"/>
              <w:rPr>
                <w:rFonts w:ascii="Trebuchet MS"/>
                <w:b/>
                <w:sz w:val="18"/>
              </w:rPr>
            </w:pPr>
            <w:r>
              <w:rPr>
                <w:rFonts w:ascii="Trebuchet MS"/>
                <w:b/>
                <w:w w:val="105"/>
                <w:sz w:val="18"/>
              </w:rPr>
              <w:t>Value</w:t>
            </w:r>
          </w:p>
        </w:tc>
      </w:tr>
      <w:tr>
        <w:trPr>
          <w:trHeight w:val="380" w:hRule="atLeast"/>
        </w:trPr>
        <w:tc>
          <w:tcPr>
            <w:tcW w:w="2921" w:type="dxa"/>
            <w:vMerge w:val="restart"/>
          </w:tcPr>
          <w:p>
            <w:pPr>
              <w:pStyle w:val="TableParagraph"/>
              <w:spacing w:before="5"/>
              <w:ind w:left="0"/>
              <w:rPr>
                <w:sz w:val="23"/>
              </w:rPr>
            </w:pPr>
          </w:p>
          <w:p>
            <w:pPr>
              <w:pStyle w:val="TableParagraph"/>
              <w:spacing w:before="0"/>
              <w:ind w:left="86"/>
              <w:rPr>
                <w:rFonts w:ascii="Courier New"/>
                <w:sz w:val="18"/>
              </w:rPr>
            </w:pPr>
            <w:r>
              <w:rPr>
                <w:rFonts w:ascii="Courier New"/>
                <w:sz w:val="18"/>
              </w:rPr>
              <w:t>StateMachine1</w:t>
            </w:r>
          </w:p>
        </w:tc>
        <w:tc>
          <w:tcPr>
            <w:tcW w:w="2920" w:type="dxa"/>
          </w:tcPr>
          <w:p>
            <w:pPr>
              <w:pStyle w:val="TableParagraph"/>
              <w:spacing w:before="87"/>
              <w:rPr>
                <w:rFonts w:ascii="Courier New"/>
                <w:sz w:val="18"/>
              </w:rPr>
            </w:pPr>
            <w:r>
              <w:rPr>
                <w:rFonts w:ascii="Courier New"/>
                <w:sz w:val="18"/>
              </w:rPr>
              <w:t>Cost Center</w:t>
            </w:r>
          </w:p>
        </w:tc>
        <w:tc>
          <w:tcPr>
            <w:tcW w:w="2920" w:type="dxa"/>
          </w:tcPr>
          <w:p>
            <w:pPr>
              <w:pStyle w:val="TableParagraph"/>
              <w:spacing w:before="87"/>
              <w:rPr>
                <w:rFonts w:ascii="Courier New"/>
                <w:sz w:val="18"/>
              </w:rPr>
            </w:pPr>
            <w:r>
              <w:rPr>
                <w:rFonts w:ascii="Courier New"/>
                <w:sz w:val="18"/>
              </w:rPr>
              <w:t>34567</w:t>
            </w:r>
          </w:p>
        </w:tc>
      </w:tr>
      <w:tr>
        <w:trPr>
          <w:trHeight w:val="380" w:hRule="atLeast"/>
        </w:trPr>
        <w:tc>
          <w:tcPr>
            <w:tcW w:w="2921" w:type="dxa"/>
            <w:vMerge/>
            <w:tcBorders>
              <w:top w:val="nil"/>
            </w:tcBorders>
          </w:tcPr>
          <w:p>
            <w:pPr>
              <w:rPr>
                <w:sz w:val="2"/>
                <w:szCs w:val="2"/>
              </w:rPr>
            </w:pPr>
          </w:p>
        </w:tc>
        <w:tc>
          <w:tcPr>
            <w:tcW w:w="2920" w:type="dxa"/>
          </w:tcPr>
          <w:p>
            <w:pPr>
              <w:pStyle w:val="TableParagraph"/>
              <w:spacing w:before="87"/>
              <w:rPr>
                <w:rFonts w:ascii="Courier New"/>
                <w:sz w:val="18"/>
              </w:rPr>
            </w:pPr>
            <w:r>
              <w:rPr>
                <w:rFonts w:ascii="Courier New"/>
                <w:sz w:val="18"/>
              </w:rPr>
              <w:t>Application</w:t>
            </w:r>
          </w:p>
        </w:tc>
        <w:tc>
          <w:tcPr>
            <w:tcW w:w="2920" w:type="dxa"/>
          </w:tcPr>
          <w:p>
            <w:pPr>
              <w:pStyle w:val="TableParagraph"/>
              <w:spacing w:before="87"/>
              <w:rPr>
                <w:rFonts w:ascii="Courier New"/>
                <w:sz w:val="18"/>
              </w:rPr>
            </w:pPr>
            <w:r>
              <w:rPr>
                <w:rFonts w:ascii="Courier New"/>
                <w:sz w:val="18"/>
              </w:rPr>
              <w:t>Image processing</w:t>
            </w:r>
          </w:p>
        </w:tc>
      </w:tr>
      <w:tr>
        <w:trPr>
          <w:trHeight w:val="380" w:hRule="atLeast"/>
        </w:trPr>
        <w:tc>
          <w:tcPr>
            <w:tcW w:w="2921" w:type="dxa"/>
            <w:vMerge w:val="restart"/>
          </w:tcPr>
          <w:p>
            <w:pPr>
              <w:pStyle w:val="TableParagraph"/>
              <w:spacing w:before="5"/>
              <w:ind w:left="0"/>
              <w:rPr>
                <w:sz w:val="23"/>
              </w:rPr>
            </w:pPr>
          </w:p>
          <w:p>
            <w:pPr>
              <w:pStyle w:val="TableParagraph"/>
              <w:spacing w:before="0"/>
              <w:ind w:left="86"/>
              <w:rPr>
                <w:rFonts w:ascii="Courier New"/>
                <w:sz w:val="18"/>
              </w:rPr>
            </w:pPr>
            <w:r>
              <w:rPr>
                <w:rFonts w:ascii="Courier New"/>
                <w:sz w:val="18"/>
              </w:rPr>
              <w:t>StateMachine2</w:t>
            </w:r>
          </w:p>
        </w:tc>
        <w:tc>
          <w:tcPr>
            <w:tcW w:w="2920" w:type="dxa"/>
          </w:tcPr>
          <w:p>
            <w:pPr>
              <w:pStyle w:val="TableParagraph"/>
              <w:spacing w:before="87"/>
              <w:rPr>
                <w:rFonts w:ascii="Courier New"/>
                <w:sz w:val="18"/>
              </w:rPr>
            </w:pPr>
            <w:r>
              <w:rPr>
                <w:rFonts w:ascii="Courier New"/>
                <w:sz w:val="18"/>
              </w:rPr>
              <w:t>Cost Center</w:t>
            </w:r>
          </w:p>
        </w:tc>
        <w:tc>
          <w:tcPr>
            <w:tcW w:w="2920" w:type="dxa"/>
          </w:tcPr>
          <w:p>
            <w:pPr>
              <w:pStyle w:val="TableParagraph"/>
              <w:spacing w:before="87"/>
              <w:rPr>
                <w:rFonts w:ascii="Courier New"/>
                <w:sz w:val="18"/>
              </w:rPr>
            </w:pPr>
            <w:r>
              <w:rPr>
                <w:rFonts w:ascii="Courier New"/>
                <w:sz w:val="18"/>
              </w:rPr>
              <w:t>34567</w:t>
            </w:r>
          </w:p>
        </w:tc>
      </w:tr>
      <w:tr>
        <w:trPr>
          <w:trHeight w:val="380" w:hRule="atLeast"/>
        </w:trPr>
        <w:tc>
          <w:tcPr>
            <w:tcW w:w="2921" w:type="dxa"/>
            <w:vMerge/>
            <w:tcBorders>
              <w:top w:val="nil"/>
            </w:tcBorders>
          </w:tcPr>
          <w:p>
            <w:pPr>
              <w:rPr>
                <w:sz w:val="2"/>
                <w:szCs w:val="2"/>
              </w:rPr>
            </w:pPr>
          </w:p>
        </w:tc>
        <w:tc>
          <w:tcPr>
            <w:tcW w:w="2920" w:type="dxa"/>
          </w:tcPr>
          <w:p>
            <w:pPr>
              <w:pStyle w:val="TableParagraph"/>
              <w:spacing w:before="87"/>
              <w:rPr>
                <w:rFonts w:ascii="Courier New"/>
                <w:sz w:val="18"/>
              </w:rPr>
            </w:pPr>
            <w:r>
              <w:rPr>
                <w:rFonts w:ascii="Courier New"/>
                <w:sz w:val="18"/>
              </w:rPr>
              <w:t>Application</w:t>
            </w:r>
          </w:p>
        </w:tc>
        <w:tc>
          <w:tcPr>
            <w:tcW w:w="2920" w:type="dxa"/>
          </w:tcPr>
          <w:p>
            <w:pPr>
              <w:pStyle w:val="TableParagraph"/>
              <w:spacing w:before="87"/>
              <w:rPr>
                <w:rFonts w:ascii="Courier New"/>
                <w:sz w:val="18"/>
              </w:rPr>
            </w:pPr>
            <w:r>
              <w:rPr>
                <w:rFonts w:ascii="Courier New"/>
                <w:sz w:val="18"/>
              </w:rPr>
              <w:t>Rekognition processing</w:t>
            </w:r>
          </w:p>
        </w:tc>
      </w:tr>
      <w:tr>
        <w:trPr>
          <w:trHeight w:val="380" w:hRule="atLeast"/>
        </w:trPr>
        <w:tc>
          <w:tcPr>
            <w:tcW w:w="2921" w:type="dxa"/>
            <w:vMerge w:val="restart"/>
            <w:tcBorders>
              <w:left w:val="single" w:sz="6" w:space="0" w:color="95A8A6"/>
            </w:tcBorders>
          </w:tcPr>
          <w:p>
            <w:pPr>
              <w:pStyle w:val="TableParagraph"/>
              <w:spacing w:before="5"/>
              <w:ind w:left="0"/>
              <w:rPr>
                <w:sz w:val="23"/>
              </w:rPr>
            </w:pPr>
          </w:p>
          <w:p>
            <w:pPr>
              <w:pStyle w:val="TableParagraph"/>
              <w:spacing w:before="0"/>
              <w:ind w:left="84"/>
              <w:rPr>
                <w:rFonts w:ascii="Courier New"/>
                <w:sz w:val="18"/>
              </w:rPr>
            </w:pPr>
            <w:r>
              <w:rPr>
                <w:rFonts w:ascii="Courier New"/>
                <w:sz w:val="18"/>
              </w:rPr>
              <w:t>Activity1</w:t>
            </w:r>
          </w:p>
        </w:tc>
        <w:tc>
          <w:tcPr>
            <w:tcW w:w="2920" w:type="dxa"/>
          </w:tcPr>
          <w:p>
            <w:pPr>
              <w:pStyle w:val="TableParagraph"/>
              <w:spacing w:before="87"/>
              <w:rPr>
                <w:rFonts w:ascii="Courier New"/>
                <w:sz w:val="18"/>
              </w:rPr>
            </w:pPr>
            <w:r>
              <w:rPr>
                <w:rFonts w:ascii="Courier New"/>
                <w:sz w:val="18"/>
              </w:rPr>
              <w:t>Cost Center</w:t>
            </w:r>
          </w:p>
        </w:tc>
        <w:tc>
          <w:tcPr>
            <w:tcW w:w="2920" w:type="dxa"/>
          </w:tcPr>
          <w:p>
            <w:pPr>
              <w:pStyle w:val="TableParagraph"/>
              <w:spacing w:before="87"/>
              <w:rPr>
                <w:rFonts w:ascii="Courier New"/>
                <w:sz w:val="18"/>
              </w:rPr>
            </w:pPr>
            <w:r>
              <w:rPr>
                <w:rFonts w:ascii="Courier New"/>
                <w:sz w:val="18"/>
              </w:rPr>
              <w:t>12345</w:t>
            </w:r>
          </w:p>
        </w:tc>
      </w:tr>
      <w:tr>
        <w:trPr>
          <w:trHeight w:val="380" w:hRule="atLeast"/>
        </w:trPr>
        <w:tc>
          <w:tcPr>
            <w:tcW w:w="2921" w:type="dxa"/>
            <w:vMerge/>
            <w:tcBorders>
              <w:top w:val="nil"/>
              <w:left w:val="single" w:sz="6" w:space="0" w:color="95A8A6"/>
            </w:tcBorders>
          </w:tcPr>
          <w:p>
            <w:pPr>
              <w:rPr>
                <w:sz w:val="2"/>
                <w:szCs w:val="2"/>
              </w:rPr>
            </w:pPr>
          </w:p>
        </w:tc>
        <w:tc>
          <w:tcPr>
            <w:tcW w:w="2920" w:type="dxa"/>
          </w:tcPr>
          <w:p>
            <w:pPr>
              <w:pStyle w:val="TableParagraph"/>
              <w:spacing w:before="87"/>
              <w:rPr>
                <w:rFonts w:ascii="Courier New"/>
                <w:sz w:val="18"/>
              </w:rPr>
            </w:pPr>
            <w:r>
              <w:rPr>
                <w:rFonts w:ascii="Courier New"/>
                <w:sz w:val="18"/>
              </w:rPr>
              <w:t>Application</w:t>
            </w:r>
          </w:p>
        </w:tc>
        <w:tc>
          <w:tcPr>
            <w:tcW w:w="2920" w:type="dxa"/>
          </w:tcPr>
          <w:p>
            <w:pPr>
              <w:pStyle w:val="TableParagraph"/>
              <w:spacing w:before="87"/>
              <w:rPr>
                <w:rFonts w:ascii="Courier New"/>
                <w:sz w:val="18"/>
              </w:rPr>
            </w:pPr>
            <w:r>
              <w:rPr>
                <w:rFonts w:ascii="Courier New"/>
                <w:sz w:val="18"/>
              </w:rPr>
              <w:t>Legacy database</w:t>
            </w:r>
          </w:p>
        </w:tc>
      </w:tr>
    </w:tbl>
    <w:p>
      <w:pPr>
        <w:pStyle w:val="BodyText"/>
        <w:spacing w:before="2"/>
        <w:rPr>
          <w:sz w:val="28"/>
        </w:rPr>
      </w:pPr>
    </w:p>
    <w:p>
      <w:pPr>
        <w:pStyle w:val="BodyText"/>
        <w:spacing w:line="244" w:lineRule="auto"/>
        <w:ind w:left="1060" w:right="1093"/>
      </w:pPr>
      <w:r>
        <w:rPr>
          <w:w w:val="110"/>
        </w:rPr>
        <w:t>This</w:t>
      </w:r>
      <w:r>
        <w:rPr>
          <w:spacing w:val="-31"/>
          <w:w w:val="110"/>
        </w:rPr>
        <w:t> </w:t>
      </w:r>
      <w:r>
        <w:rPr>
          <w:w w:val="110"/>
        </w:rPr>
        <w:t>tagging</w:t>
      </w:r>
      <w:r>
        <w:rPr>
          <w:spacing w:val="-30"/>
          <w:w w:val="110"/>
        </w:rPr>
        <w:t> </w:t>
      </w:r>
      <w:r>
        <w:rPr>
          <w:w w:val="110"/>
        </w:rPr>
        <w:t>scheme</w:t>
      </w:r>
      <w:r>
        <w:rPr>
          <w:spacing w:val="-30"/>
          <w:w w:val="110"/>
        </w:rPr>
        <w:t> </w:t>
      </w:r>
      <w:r>
        <w:rPr>
          <w:w w:val="110"/>
        </w:rPr>
        <w:t>allows</w:t>
      </w:r>
      <w:r>
        <w:rPr>
          <w:spacing w:val="-30"/>
          <w:w w:val="110"/>
        </w:rPr>
        <w:t> </w:t>
      </w:r>
      <w:r>
        <w:rPr>
          <w:w w:val="110"/>
        </w:rPr>
        <w:t>you</w:t>
      </w:r>
      <w:r>
        <w:rPr>
          <w:spacing w:val="-30"/>
          <w:w w:val="110"/>
        </w:rPr>
        <w:t> </w:t>
      </w:r>
      <w:r>
        <w:rPr>
          <w:w w:val="110"/>
        </w:rPr>
        <w:t>to</w:t>
      </w:r>
      <w:r>
        <w:rPr>
          <w:spacing w:val="-30"/>
          <w:w w:val="110"/>
        </w:rPr>
        <w:t> </w:t>
      </w:r>
      <w:r>
        <w:rPr>
          <w:w w:val="110"/>
        </w:rPr>
        <w:t>group</w:t>
      </w:r>
      <w:r>
        <w:rPr>
          <w:spacing w:val="-31"/>
          <w:w w:val="110"/>
        </w:rPr>
        <w:t> </w:t>
      </w:r>
      <w:r>
        <w:rPr>
          <w:w w:val="110"/>
        </w:rPr>
        <w:t>two</w:t>
      </w:r>
      <w:r>
        <w:rPr>
          <w:spacing w:val="-30"/>
          <w:w w:val="110"/>
        </w:rPr>
        <w:t> </w:t>
      </w:r>
      <w:r>
        <w:rPr>
          <w:w w:val="110"/>
        </w:rPr>
        <w:t>state</w:t>
      </w:r>
      <w:r>
        <w:rPr>
          <w:spacing w:val="-30"/>
          <w:w w:val="110"/>
        </w:rPr>
        <w:t> </w:t>
      </w:r>
      <w:r>
        <w:rPr>
          <w:w w:val="110"/>
        </w:rPr>
        <w:t>machines</w:t>
      </w:r>
      <w:r>
        <w:rPr>
          <w:spacing w:val="-30"/>
          <w:w w:val="110"/>
        </w:rPr>
        <w:t> </w:t>
      </w:r>
      <w:r>
        <w:rPr>
          <w:w w:val="110"/>
        </w:rPr>
        <w:t>performing</w:t>
      </w:r>
      <w:r>
        <w:rPr>
          <w:spacing w:val="-30"/>
          <w:w w:val="110"/>
        </w:rPr>
        <w:t> </w:t>
      </w:r>
      <w:r>
        <w:rPr>
          <w:w w:val="110"/>
        </w:rPr>
        <w:t>related</w:t>
      </w:r>
      <w:r>
        <w:rPr>
          <w:spacing w:val="-30"/>
          <w:w w:val="110"/>
        </w:rPr>
        <w:t> </w:t>
      </w:r>
      <w:r>
        <w:rPr>
          <w:w w:val="110"/>
        </w:rPr>
        <w:t>tasks</w:t>
      </w:r>
      <w:r>
        <w:rPr>
          <w:spacing w:val="-31"/>
          <w:w w:val="110"/>
        </w:rPr>
        <w:t> </w:t>
      </w:r>
      <w:r>
        <w:rPr>
          <w:w w:val="110"/>
        </w:rPr>
        <w:t>in</w:t>
      </w:r>
      <w:r>
        <w:rPr>
          <w:spacing w:val="-30"/>
          <w:w w:val="110"/>
        </w:rPr>
        <w:t> </w:t>
      </w:r>
      <w:r>
        <w:rPr>
          <w:w w:val="110"/>
        </w:rPr>
        <w:t>the</w:t>
      </w:r>
      <w:r>
        <w:rPr>
          <w:spacing w:val="-30"/>
          <w:w w:val="110"/>
        </w:rPr>
        <w:t> </w:t>
      </w:r>
      <w:r>
        <w:rPr>
          <w:w w:val="110"/>
        </w:rPr>
        <w:t>same</w:t>
      </w:r>
      <w:r>
        <w:rPr>
          <w:spacing w:val="-30"/>
          <w:w w:val="110"/>
        </w:rPr>
        <w:t> </w:t>
      </w:r>
      <w:r>
        <w:rPr>
          <w:w w:val="110"/>
        </w:rPr>
        <w:t>cost </w:t>
      </w:r>
      <w:r>
        <w:rPr>
          <w:spacing w:val="-3"/>
          <w:w w:val="110"/>
        </w:rPr>
        <w:t>center,</w:t>
      </w:r>
      <w:r>
        <w:rPr>
          <w:spacing w:val="-18"/>
          <w:w w:val="110"/>
        </w:rPr>
        <w:t> </w:t>
      </w:r>
      <w:r>
        <w:rPr>
          <w:w w:val="110"/>
        </w:rPr>
        <w:t>while</w:t>
      </w:r>
      <w:r>
        <w:rPr>
          <w:spacing w:val="-17"/>
          <w:w w:val="110"/>
        </w:rPr>
        <w:t> </w:t>
      </w:r>
      <w:r>
        <w:rPr>
          <w:w w:val="110"/>
        </w:rPr>
        <w:t>tagging</w:t>
      </w:r>
      <w:r>
        <w:rPr>
          <w:spacing w:val="-18"/>
          <w:w w:val="110"/>
        </w:rPr>
        <w:t> </w:t>
      </w:r>
      <w:r>
        <w:rPr>
          <w:w w:val="110"/>
        </w:rPr>
        <w:t>an</w:t>
      </w:r>
      <w:r>
        <w:rPr>
          <w:spacing w:val="-17"/>
          <w:w w:val="110"/>
        </w:rPr>
        <w:t> </w:t>
      </w:r>
      <w:r>
        <w:rPr>
          <w:w w:val="110"/>
        </w:rPr>
        <w:t>unrelated</w:t>
      </w:r>
      <w:r>
        <w:rPr>
          <w:spacing w:val="-18"/>
          <w:w w:val="110"/>
        </w:rPr>
        <w:t> </w:t>
      </w:r>
      <w:r>
        <w:rPr>
          <w:w w:val="110"/>
        </w:rPr>
        <w:t>activity</w:t>
      </w:r>
      <w:r>
        <w:rPr>
          <w:spacing w:val="-17"/>
          <w:w w:val="110"/>
        </w:rPr>
        <w:t> </w:t>
      </w:r>
      <w:r>
        <w:rPr>
          <w:w w:val="110"/>
        </w:rPr>
        <w:t>with</w:t>
      </w:r>
      <w:r>
        <w:rPr>
          <w:spacing w:val="-18"/>
          <w:w w:val="110"/>
        </w:rPr>
        <w:t> </w:t>
      </w:r>
      <w:r>
        <w:rPr>
          <w:w w:val="110"/>
        </w:rPr>
        <w:t>a</w:t>
      </w:r>
      <w:r>
        <w:rPr>
          <w:spacing w:val="-17"/>
          <w:w w:val="110"/>
        </w:rPr>
        <w:t> </w:t>
      </w:r>
      <w:r>
        <w:rPr>
          <w:w w:val="110"/>
        </w:rPr>
        <w:t>diﬀerent</w:t>
      </w:r>
      <w:r>
        <w:rPr>
          <w:spacing w:val="-18"/>
          <w:w w:val="110"/>
        </w:rPr>
        <w:t> </w:t>
      </w:r>
      <w:r>
        <w:rPr>
          <w:w w:val="110"/>
        </w:rPr>
        <w:t>cost</w:t>
      </w:r>
      <w:r>
        <w:rPr>
          <w:spacing w:val="-17"/>
          <w:w w:val="110"/>
        </w:rPr>
        <w:t> </w:t>
      </w:r>
      <w:r>
        <w:rPr>
          <w:w w:val="110"/>
        </w:rPr>
        <w:t>allocation</w:t>
      </w:r>
      <w:r>
        <w:rPr>
          <w:spacing w:val="-17"/>
          <w:w w:val="110"/>
        </w:rPr>
        <w:t> </w:t>
      </w:r>
      <w:r>
        <w:rPr>
          <w:w w:val="110"/>
        </w:rPr>
        <w:t>tag.</w:t>
      </w:r>
    </w:p>
    <w:p>
      <w:pPr>
        <w:pStyle w:val="Heading3"/>
        <w:spacing w:line="237" w:lineRule="auto" w:before="162"/>
        <w:ind w:right="1730"/>
      </w:pPr>
      <w:bookmarkStart w:name="Viewing and Managing Tags in the Step Fu" w:id="342"/>
      <w:bookmarkEnd w:id="342"/>
      <w:r>
        <w:rPr/>
      </w:r>
      <w:bookmarkStart w:name="_bookmark147" w:id="343"/>
      <w:bookmarkEnd w:id="343"/>
      <w:r>
        <w:rPr/>
      </w:r>
      <w:r>
        <w:rPr>
          <w:color w:val="004B91"/>
          <w:w w:val="105"/>
        </w:rPr>
        <w:t>Viewing</w:t>
      </w:r>
      <w:r>
        <w:rPr>
          <w:color w:val="004B91"/>
          <w:spacing w:val="-31"/>
          <w:w w:val="105"/>
        </w:rPr>
        <w:t> </w:t>
      </w:r>
      <w:r>
        <w:rPr>
          <w:color w:val="004B91"/>
          <w:w w:val="105"/>
        </w:rPr>
        <w:t>and</w:t>
      </w:r>
      <w:r>
        <w:rPr>
          <w:color w:val="004B91"/>
          <w:spacing w:val="-30"/>
          <w:w w:val="105"/>
        </w:rPr>
        <w:t> </w:t>
      </w:r>
      <w:r>
        <w:rPr>
          <w:color w:val="004B91"/>
          <w:w w:val="105"/>
        </w:rPr>
        <w:t>Managing</w:t>
      </w:r>
      <w:r>
        <w:rPr>
          <w:color w:val="004B91"/>
          <w:spacing w:val="-31"/>
          <w:w w:val="105"/>
        </w:rPr>
        <w:t> </w:t>
      </w:r>
      <w:r>
        <w:rPr>
          <w:color w:val="004B91"/>
          <w:spacing w:val="-5"/>
          <w:w w:val="105"/>
        </w:rPr>
        <w:t>Tags</w:t>
      </w:r>
      <w:r>
        <w:rPr>
          <w:color w:val="004B91"/>
          <w:spacing w:val="-30"/>
          <w:w w:val="105"/>
        </w:rPr>
        <w:t> </w:t>
      </w:r>
      <w:r>
        <w:rPr>
          <w:color w:val="004B91"/>
          <w:w w:val="105"/>
        </w:rPr>
        <w:t>in</w:t>
      </w:r>
      <w:r>
        <w:rPr>
          <w:color w:val="004B91"/>
          <w:spacing w:val="-30"/>
          <w:w w:val="105"/>
        </w:rPr>
        <w:t> </w:t>
      </w:r>
      <w:r>
        <w:rPr>
          <w:color w:val="004B91"/>
          <w:w w:val="105"/>
        </w:rPr>
        <w:t>the</w:t>
      </w:r>
      <w:r>
        <w:rPr>
          <w:color w:val="004B91"/>
          <w:spacing w:val="-31"/>
          <w:w w:val="105"/>
        </w:rPr>
        <w:t> </w:t>
      </w:r>
      <w:r>
        <w:rPr>
          <w:color w:val="004B91"/>
          <w:w w:val="105"/>
        </w:rPr>
        <w:t>Step</w:t>
      </w:r>
      <w:r>
        <w:rPr>
          <w:color w:val="004B91"/>
          <w:spacing w:val="-30"/>
          <w:w w:val="105"/>
        </w:rPr>
        <w:t> </w:t>
      </w:r>
      <w:r>
        <w:rPr>
          <w:color w:val="004B91"/>
          <w:w w:val="105"/>
        </w:rPr>
        <w:t>Functions Console</w:t>
      </w:r>
    </w:p>
    <w:p>
      <w:pPr>
        <w:pStyle w:val="BodyText"/>
        <w:spacing w:line="242" w:lineRule="auto" w:before="219"/>
        <w:ind w:left="1060" w:right="1093"/>
      </w:pPr>
      <w:r>
        <w:rPr>
          <w:spacing w:val="-4"/>
          <w:w w:val="105"/>
        </w:rPr>
        <w:t>AWS </w:t>
      </w:r>
      <w:r>
        <w:rPr>
          <w:w w:val="105"/>
        </w:rPr>
        <w:t>Step Functions allows you to view and manage the tags for your state machines in the Step Functions</w:t>
      </w:r>
      <w:r>
        <w:rPr>
          <w:spacing w:val="-12"/>
          <w:w w:val="105"/>
        </w:rPr>
        <w:t> </w:t>
      </w:r>
      <w:r>
        <w:rPr>
          <w:w w:val="105"/>
        </w:rPr>
        <w:t>console.</w:t>
      </w:r>
      <w:r>
        <w:rPr>
          <w:spacing w:val="-11"/>
          <w:w w:val="105"/>
        </w:rPr>
        <w:t> </w:t>
      </w:r>
      <w:r>
        <w:rPr>
          <w:w w:val="105"/>
        </w:rPr>
        <w:t>From</w:t>
      </w:r>
      <w:r>
        <w:rPr>
          <w:spacing w:val="-11"/>
          <w:w w:val="105"/>
        </w:rPr>
        <w:t> </w:t>
      </w:r>
      <w:r>
        <w:rPr>
          <w:w w:val="105"/>
        </w:rPr>
        <w:t>the</w:t>
      </w:r>
      <w:r>
        <w:rPr>
          <w:spacing w:val="-11"/>
          <w:w w:val="105"/>
        </w:rPr>
        <w:t> </w:t>
      </w:r>
      <w:r>
        <w:rPr>
          <w:rFonts w:ascii="Trebuchet MS"/>
          <w:b/>
          <w:w w:val="105"/>
        </w:rPr>
        <w:t>Details</w:t>
      </w:r>
      <w:r>
        <w:rPr>
          <w:rFonts w:ascii="Trebuchet MS"/>
          <w:b/>
          <w:spacing w:val="-10"/>
          <w:w w:val="105"/>
        </w:rPr>
        <w:t> </w:t>
      </w:r>
      <w:r>
        <w:rPr>
          <w:w w:val="105"/>
        </w:rPr>
        <w:t>page</w:t>
      </w:r>
      <w:r>
        <w:rPr>
          <w:spacing w:val="-11"/>
          <w:w w:val="105"/>
        </w:rPr>
        <w:t> </w:t>
      </w:r>
      <w:r>
        <w:rPr>
          <w:w w:val="105"/>
        </w:rPr>
        <w:t>of</w:t>
      </w:r>
      <w:r>
        <w:rPr>
          <w:spacing w:val="-11"/>
          <w:w w:val="105"/>
        </w:rPr>
        <w:t> </w:t>
      </w:r>
      <w:r>
        <w:rPr>
          <w:w w:val="105"/>
        </w:rPr>
        <w:t>a</w:t>
      </w:r>
      <w:r>
        <w:rPr>
          <w:spacing w:val="-11"/>
          <w:w w:val="105"/>
        </w:rPr>
        <w:t> </w:t>
      </w:r>
      <w:r>
        <w:rPr>
          <w:w w:val="105"/>
        </w:rPr>
        <w:t>state</w:t>
      </w:r>
      <w:r>
        <w:rPr>
          <w:spacing w:val="-12"/>
          <w:w w:val="105"/>
        </w:rPr>
        <w:t> </w:t>
      </w:r>
      <w:r>
        <w:rPr>
          <w:w w:val="105"/>
        </w:rPr>
        <w:t>machine,</w:t>
      </w:r>
      <w:r>
        <w:rPr>
          <w:spacing w:val="-11"/>
          <w:w w:val="105"/>
        </w:rPr>
        <w:t> </w:t>
      </w:r>
      <w:r>
        <w:rPr>
          <w:w w:val="105"/>
        </w:rPr>
        <w:t>select</w:t>
      </w:r>
      <w:r>
        <w:rPr>
          <w:spacing w:val="-11"/>
          <w:w w:val="105"/>
        </w:rPr>
        <w:t> </w:t>
      </w:r>
      <w:r>
        <w:rPr>
          <w:rFonts w:ascii="Trebuchet MS"/>
          <w:b/>
          <w:w w:val="105"/>
        </w:rPr>
        <w:t>Tags</w:t>
      </w:r>
      <w:r>
        <w:rPr>
          <w:w w:val="105"/>
        </w:rPr>
        <w:t>.</w:t>
      </w:r>
      <w:r>
        <w:rPr>
          <w:spacing w:val="-11"/>
          <w:w w:val="105"/>
        </w:rPr>
        <w:t> </w:t>
      </w:r>
      <w:r>
        <w:rPr>
          <w:w w:val="105"/>
        </w:rPr>
        <w:t>Here,</w:t>
      </w:r>
      <w:r>
        <w:rPr>
          <w:spacing w:val="-12"/>
          <w:w w:val="105"/>
        </w:rPr>
        <w:t> </w:t>
      </w:r>
      <w:r>
        <w:rPr>
          <w:w w:val="105"/>
        </w:rPr>
        <w:t>you</w:t>
      </w:r>
      <w:r>
        <w:rPr>
          <w:spacing w:val="-11"/>
          <w:w w:val="105"/>
        </w:rPr>
        <w:t> </w:t>
      </w:r>
      <w:r>
        <w:rPr>
          <w:w w:val="105"/>
        </w:rPr>
        <w:t>can</w:t>
      </w:r>
      <w:r>
        <w:rPr>
          <w:spacing w:val="-11"/>
          <w:w w:val="105"/>
        </w:rPr>
        <w:t> </w:t>
      </w:r>
      <w:r>
        <w:rPr>
          <w:w w:val="105"/>
        </w:rPr>
        <w:t>view</w:t>
      </w:r>
      <w:r>
        <w:rPr>
          <w:spacing w:val="-11"/>
          <w:w w:val="105"/>
        </w:rPr>
        <w:t> </w:t>
      </w:r>
      <w:r>
        <w:rPr>
          <w:w w:val="105"/>
        </w:rPr>
        <w:t>the</w:t>
      </w:r>
      <w:r>
        <w:rPr>
          <w:spacing w:val="-11"/>
          <w:w w:val="105"/>
        </w:rPr>
        <w:t> </w:t>
      </w:r>
      <w:r>
        <w:rPr>
          <w:w w:val="105"/>
        </w:rPr>
        <w:t>existing tags</w:t>
      </w:r>
      <w:r>
        <w:rPr>
          <w:spacing w:val="-12"/>
          <w:w w:val="105"/>
        </w:rPr>
        <w:t> </w:t>
      </w:r>
      <w:r>
        <w:rPr>
          <w:w w:val="105"/>
        </w:rPr>
        <w:t>associated</w:t>
      </w:r>
      <w:r>
        <w:rPr>
          <w:spacing w:val="-12"/>
          <w:w w:val="105"/>
        </w:rPr>
        <w:t> </w:t>
      </w:r>
      <w:r>
        <w:rPr>
          <w:w w:val="105"/>
        </w:rPr>
        <w:t>with</w:t>
      </w:r>
      <w:r>
        <w:rPr>
          <w:spacing w:val="-12"/>
          <w:w w:val="105"/>
        </w:rPr>
        <w:t> </w:t>
      </w:r>
      <w:r>
        <w:rPr>
          <w:w w:val="105"/>
        </w:rPr>
        <w:t>your</w:t>
      </w:r>
      <w:r>
        <w:rPr>
          <w:spacing w:val="-11"/>
          <w:w w:val="105"/>
        </w:rPr>
        <w:t> </w:t>
      </w:r>
      <w:r>
        <w:rPr>
          <w:w w:val="105"/>
        </w:rPr>
        <w:t>state</w:t>
      </w:r>
      <w:r>
        <w:rPr>
          <w:spacing w:val="-12"/>
          <w:w w:val="105"/>
        </w:rPr>
        <w:t> </w:t>
      </w:r>
      <w:r>
        <w:rPr>
          <w:w w:val="105"/>
        </w:rPr>
        <w:t>machine.</w:t>
      </w:r>
    </w:p>
    <w:p>
      <w:pPr>
        <w:pStyle w:val="Heading6"/>
        <w:spacing w:before="104"/>
      </w:pPr>
      <w:r>
        <w:rPr>
          <w:w w:val="105"/>
        </w:rPr>
        <w:t>Note</w:t>
      </w:r>
    </w:p>
    <w:p>
      <w:pPr>
        <w:pStyle w:val="BodyText"/>
        <w:spacing w:before="2"/>
        <w:ind w:left="758" w:right="1456"/>
        <w:jc w:val="center"/>
      </w:pPr>
      <w:r>
        <w:rPr>
          <w:w w:val="105"/>
        </w:rPr>
        <w:t>To manage tags for activites, see </w:t>
      </w:r>
      <w:hyperlink w:history="true" w:anchor="_bookmark148">
        <w:r>
          <w:rPr>
            <w:color w:val="146EB4"/>
            <w:w w:val="105"/>
          </w:rPr>
          <w:t>Manage Tags With Step Functions API Actions. </w:t>
        </w:r>
      </w:hyperlink>
      <w:hyperlink w:history="true" w:anchor="_bookmark148">
        <w:r>
          <w:rPr>
            <w:color w:val="146EB4"/>
            <w:w w:val="105"/>
          </w:rPr>
          <w:t>(p. 113)</w:t>
        </w:r>
      </w:hyperlink>
      <w:r>
        <w:rPr>
          <w:w w:val="105"/>
        </w:rPr>
        <w:t>.</w:t>
      </w:r>
    </w:p>
    <w:p>
      <w:pPr>
        <w:pStyle w:val="BodyText"/>
        <w:spacing w:before="193"/>
        <w:ind w:left="854" w:right="1456"/>
        <w:jc w:val="center"/>
      </w:pPr>
      <w:r>
        <w:rPr>
          <w:w w:val="105"/>
        </w:rPr>
        <w:t>To add or delete tags that are associated with your state machine, select the </w:t>
      </w:r>
      <w:r>
        <w:rPr>
          <w:rFonts w:ascii="Trebuchet MS"/>
          <w:b/>
          <w:w w:val="105"/>
        </w:rPr>
        <w:t>Manage Tags </w:t>
      </w:r>
      <w:r>
        <w:rPr>
          <w:w w:val="105"/>
        </w:rPr>
        <w:t>button.</w:t>
      </w:r>
    </w:p>
    <w:p>
      <w:pPr>
        <w:pStyle w:val="ListParagraph"/>
        <w:numPr>
          <w:ilvl w:val="0"/>
          <w:numId w:val="61"/>
        </w:numPr>
        <w:tabs>
          <w:tab w:pos="1427" w:val="left" w:leader="none"/>
          <w:tab w:pos="1428" w:val="left" w:leader="none"/>
        </w:tabs>
        <w:spacing w:line="240" w:lineRule="auto" w:before="184" w:after="0"/>
        <w:ind w:left="1428" w:right="0" w:hanging="368"/>
        <w:jc w:val="left"/>
        <w:rPr>
          <w:sz w:val="18"/>
        </w:rPr>
      </w:pPr>
      <w:r>
        <w:rPr>
          <w:w w:val="105"/>
          <w:sz w:val="18"/>
        </w:rPr>
        <w:t>Browse</w:t>
      </w:r>
      <w:r>
        <w:rPr>
          <w:spacing w:val="-12"/>
          <w:w w:val="105"/>
          <w:sz w:val="18"/>
        </w:rPr>
        <w:t> </w:t>
      </w:r>
      <w:r>
        <w:rPr>
          <w:w w:val="105"/>
          <w:sz w:val="18"/>
        </w:rPr>
        <w:t>to</w:t>
      </w:r>
      <w:r>
        <w:rPr>
          <w:spacing w:val="-12"/>
          <w:w w:val="105"/>
          <w:sz w:val="18"/>
        </w:rPr>
        <w:t> </w:t>
      </w:r>
      <w:r>
        <w:rPr>
          <w:w w:val="105"/>
          <w:sz w:val="18"/>
        </w:rPr>
        <w:t>the</w:t>
      </w:r>
      <w:r>
        <w:rPr>
          <w:spacing w:val="-11"/>
          <w:w w:val="105"/>
          <w:sz w:val="18"/>
        </w:rPr>
        <w:t> </w:t>
      </w:r>
      <w:r>
        <w:rPr>
          <w:w w:val="105"/>
          <w:sz w:val="18"/>
        </w:rPr>
        <w:t>details</w:t>
      </w:r>
      <w:r>
        <w:rPr>
          <w:spacing w:val="-12"/>
          <w:w w:val="105"/>
          <w:sz w:val="18"/>
        </w:rPr>
        <w:t> </w:t>
      </w:r>
      <w:r>
        <w:rPr>
          <w:w w:val="105"/>
          <w:sz w:val="18"/>
        </w:rPr>
        <w:t>page</w:t>
      </w:r>
      <w:r>
        <w:rPr>
          <w:spacing w:val="-11"/>
          <w:w w:val="105"/>
          <w:sz w:val="18"/>
        </w:rPr>
        <w:t> </w:t>
      </w:r>
      <w:r>
        <w:rPr>
          <w:w w:val="105"/>
          <w:sz w:val="18"/>
        </w:rPr>
        <w:t>of</w:t>
      </w:r>
      <w:r>
        <w:rPr>
          <w:spacing w:val="-12"/>
          <w:w w:val="105"/>
          <w:sz w:val="18"/>
        </w:rPr>
        <w:t> </w:t>
      </w:r>
      <w:r>
        <w:rPr>
          <w:w w:val="105"/>
          <w:sz w:val="18"/>
        </w:rPr>
        <w:t>a</w:t>
      </w:r>
      <w:r>
        <w:rPr>
          <w:spacing w:val="-11"/>
          <w:w w:val="105"/>
          <w:sz w:val="18"/>
        </w:rPr>
        <w:t> </w:t>
      </w:r>
      <w:r>
        <w:rPr>
          <w:w w:val="105"/>
          <w:sz w:val="18"/>
        </w:rPr>
        <w:t>state</w:t>
      </w:r>
      <w:r>
        <w:rPr>
          <w:spacing w:val="-12"/>
          <w:w w:val="105"/>
          <w:sz w:val="18"/>
        </w:rPr>
        <w:t> </w:t>
      </w:r>
      <w:r>
        <w:rPr>
          <w:w w:val="105"/>
          <w:sz w:val="18"/>
        </w:rPr>
        <w:t>machine.</w:t>
      </w:r>
    </w:p>
    <w:p>
      <w:pPr>
        <w:spacing w:after="0" w:line="240" w:lineRule="auto"/>
        <w:jc w:val="left"/>
        <w:rPr>
          <w:sz w:val="18"/>
        </w:rPr>
        <w:sectPr>
          <w:headerReference w:type="default" r:id="rId256"/>
          <w:pgSz w:w="12240" w:h="15840"/>
          <w:pgMar w:header="699" w:footer="874" w:top="1160" w:bottom="1060" w:left="1340" w:right="0"/>
        </w:sectPr>
      </w:pPr>
    </w:p>
    <w:p>
      <w:pPr>
        <w:pStyle w:val="BodyText"/>
        <w:spacing w:before="10"/>
        <w:rPr>
          <w:sz w:val="24"/>
        </w:rPr>
      </w:pPr>
    </w:p>
    <w:p>
      <w:pPr>
        <w:pStyle w:val="ListParagraph"/>
        <w:numPr>
          <w:ilvl w:val="0"/>
          <w:numId w:val="61"/>
        </w:numPr>
        <w:tabs>
          <w:tab w:pos="1427" w:val="left" w:leader="none"/>
          <w:tab w:pos="1428" w:val="left" w:leader="none"/>
        </w:tabs>
        <w:spacing w:line="240" w:lineRule="auto" w:before="99" w:after="0"/>
        <w:ind w:left="1428" w:right="0" w:hanging="368"/>
        <w:jc w:val="left"/>
        <w:rPr>
          <w:sz w:val="18"/>
        </w:rPr>
      </w:pPr>
      <w:r>
        <w:rPr/>
        <w:drawing>
          <wp:anchor distT="0" distB="0" distL="0" distR="0" allowOverlap="1" layoutInCell="1" locked="0" behindDoc="0" simplePos="0" relativeHeight="305">
            <wp:simplePos x="0" y="0"/>
            <wp:positionH relativeFrom="page">
              <wp:posOffset>1757680</wp:posOffset>
            </wp:positionH>
            <wp:positionV relativeFrom="paragraph">
              <wp:posOffset>233075</wp:posOffset>
            </wp:positionV>
            <wp:extent cx="2188940" cy="465867"/>
            <wp:effectExtent l="0" t="0" r="0" b="0"/>
            <wp:wrapTopAndBottom/>
            <wp:docPr id="83" name="image37.png"/>
            <wp:cNvGraphicFramePr>
              <a:graphicFrameLocks noChangeAspect="1"/>
            </wp:cNvGraphicFramePr>
            <a:graphic>
              <a:graphicData uri="http://schemas.openxmlformats.org/drawingml/2006/picture">
                <pic:pic>
                  <pic:nvPicPr>
                    <pic:cNvPr id="84" name="image37.png"/>
                    <pic:cNvPicPr/>
                  </pic:nvPicPr>
                  <pic:blipFill>
                    <a:blip r:embed="rId259" cstate="print"/>
                    <a:stretch>
                      <a:fillRect/>
                    </a:stretch>
                  </pic:blipFill>
                  <pic:spPr>
                    <a:xfrm>
                      <a:off x="0" y="0"/>
                      <a:ext cx="2188940" cy="465867"/>
                    </a:xfrm>
                    <a:prstGeom prst="rect">
                      <a:avLst/>
                    </a:prstGeom>
                  </pic:spPr>
                </pic:pic>
              </a:graphicData>
            </a:graphic>
          </wp:anchor>
        </w:drawing>
      </w:r>
      <w:r>
        <w:rPr>
          <w:w w:val="105"/>
          <w:sz w:val="18"/>
        </w:rPr>
        <w:t>Select</w:t>
      </w:r>
      <w:r>
        <w:rPr>
          <w:spacing w:val="-13"/>
          <w:w w:val="105"/>
          <w:sz w:val="18"/>
        </w:rPr>
        <w:t> </w:t>
      </w:r>
      <w:r>
        <w:rPr>
          <w:rFonts w:ascii="Trebuchet MS" w:hAnsi="Trebuchet MS"/>
          <w:b/>
          <w:w w:val="105"/>
          <w:sz w:val="18"/>
        </w:rPr>
        <w:t>Tags</w:t>
      </w:r>
      <w:r>
        <w:rPr>
          <w:w w:val="105"/>
          <w:sz w:val="18"/>
        </w:rPr>
        <w:t>,</w:t>
      </w:r>
      <w:r>
        <w:rPr>
          <w:spacing w:val="-12"/>
          <w:w w:val="105"/>
          <w:sz w:val="18"/>
        </w:rPr>
        <w:t> </w:t>
      </w:r>
      <w:r>
        <w:rPr>
          <w:w w:val="105"/>
          <w:sz w:val="18"/>
        </w:rPr>
        <w:t>next</w:t>
      </w:r>
      <w:r>
        <w:rPr>
          <w:spacing w:val="-12"/>
          <w:w w:val="105"/>
          <w:sz w:val="18"/>
        </w:rPr>
        <w:t> </w:t>
      </w:r>
      <w:r>
        <w:rPr>
          <w:w w:val="105"/>
          <w:sz w:val="18"/>
        </w:rPr>
        <w:t>to</w:t>
      </w:r>
      <w:r>
        <w:rPr>
          <w:spacing w:val="-12"/>
          <w:w w:val="105"/>
          <w:sz w:val="18"/>
        </w:rPr>
        <w:t> </w:t>
      </w:r>
      <w:r>
        <w:rPr>
          <w:rFonts w:ascii="Trebuchet MS" w:hAnsi="Trebuchet MS"/>
          <w:b/>
          <w:w w:val="105"/>
          <w:sz w:val="18"/>
        </w:rPr>
        <w:t>Executions</w:t>
      </w:r>
      <w:r>
        <w:rPr>
          <w:rFonts w:ascii="Trebuchet MS" w:hAnsi="Trebuchet MS"/>
          <w:b/>
          <w:spacing w:val="-10"/>
          <w:w w:val="105"/>
          <w:sz w:val="18"/>
        </w:rPr>
        <w:t> </w:t>
      </w:r>
      <w:r>
        <w:rPr>
          <w:w w:val="105"/>
          <w:sz w:val="18"/>
        </w:rPr>
        <w:t>and</w:t>
      </w:r>
      <w:r>
        <w:rPr>
          <w:spacing w:val="-12"/>
          <w:w w:val="105"/>
          <w:sz w:val="18"/>
        </w:rPr>
        <w:t> </w:t>
      </w:r>
      <w:r>
        <w:rPr>
          <w:rFonts w:ascii="Trebuchet MS" w:hAnsi="Trebuchet MS"/>
          <w:b/>
          <w:w w:val="105"/>
          <w:sz w:val="18"/>
        </w:rPr>
        <w:t>Deﬁnition</w:t>
      </w:r>
      <w:r>
        <w:rPr>
          <w:w w:val="105"/>
          <w:sz w:val="18"/>
        </w:rPr>
        <w:t>.</w:t>
      </w:r>
    </w:p>
    <w:p>
      <w:pPr>
        <w:pStyle w:val="ListParagraph"/>
        <w:numPr>
          <w:ilvl w:val="0"/>
          <w:numId w:val="61"/>
        </w:numPr>
        <w:tabs>
          <w:tab w:pos="1427" w:val="left" w:leader="none"/>
          <w:tab w:pos="1428" w:val="left" w:leader="none"/>
        </w:tabs>
        <w:spacing w:line="240" w:lineRule="auto" w:before="63" w:after="0"/>
        <w:ind w:left="1428" w:right="0" w:hanging="368"/>
        <w:jc w:val="left"/>
        <w:rPr>
          <w:sz w:val="18"/>
        </w:rPr>
      </w:pPr>
      <w:r>
        <w:rPr>
          <w:w w:val="105"/>
          <w:sz w:val="18"/>
        </w:rPr>
        <w:t>Choose </w:t>
      </w:r>
      <w:r>
        <w:rPr>
          <w:rFonts w:ascii="Trebuchet MS"/>
          <w:b/>
          <w:w w:val="105"/>
          <w:sz w:val="18"/>
        </w:rPr>
        <w:t>Manage</w:t>
      </w:r>
      <w:r>
        <w:rPr>
          <w:rFonts w:ascii="Trebuchet MS"/>
          <w:b/>
          <w:spacing w:val="-22"/>
          <w:w w:val="105"/>
          <w:sz w:val="18"/>
        </w:rPr>
        <w:t> </w:t>
      </w:r>
      <w:r>
        <w:rPr>
          <w:rFonts w:ascii="Trebuchet MS"/>
          <w:b/>
          <w:w w:val="105"/>
          <w:sz w:val="18"/>
        </w:rPr>
        <w:t>tags</w:t>
      </w:r>
      <w:r>
        <w:rPr>
          <w:w w:val="105"/>
          <w:sz w:val="18"/>
        </w:rPr>
        <w:t>.</w:t>
      </w:r>
    </w:p>
    <w:p>
      <w:pPr>
        <w:pStyle w:val="ListParagraph"/>
        <w:numPr>
          <w:ilvl w:val="0"/>
          <w:numId w:val="61"/>
        </w:numPr>
        <w:tabs>
          <w:tab w:pos="1427" w:val="left" w:leader="none"/>
          <w:tab w:pos="1428" w:val="left" w:leader="none"/>
        </w:tabs>
        <w:spacing w:line="240" w:lineRule="auto" w:before="56" w:after="0"/>
        <w:ind w:left="1428" w:right="0" w:hanging="368"/>
        <w:jc w:val="left"/>
        <w:rPr>
          <w:sz w:val="18"/>
        </w:rPr>
      </w:pPr>
      <w:r>
        <w:rPr>
          <w:w w:val="105"/>
          <w:sz w:val="18"/>
        </w:rPr>
        <w:t>•</w:t>
      </w:r>
      <w:r>
        <w:rPr>
          <w:spacing w:val="58"/>
          <w:w w:val="105"/>
          <w:sz w:val="18"/>
        </w:rPr>
        <w:t> </w:t>
      </w:r>
      <w:r>
        <w:rPr>
          <w:spacing w:val="-6"/>
          <w:w w:val="105"/>
          <w:sz w:val="18"/>
        </w:rPr>
        <w:t>To</w:t>
      </w:r>
      <w:r>
        <w:rPr>
          <w:spacing w:val="-12"/>
          <w:w w:val="105"/>
          <w:sz w:val="18"/>
        </w:rPr>
        <w:t> </w:t>
      </w:r>
      <w:r>
        <w:rPr>
          <w:w w:val="105"/>
          <w:sz w:val="18"/>
        </w:rPr>
        <w:t>modify</w:t>
      </w:r>
      <w:r>
        <w:rPr>
          <w:spacing w:val="-12"/>
          <w:w w:val="105"/>
          <w:sz w:val="18"/>
        </w:rPr>
        <w:t> </w:t>
      </w:r>
      <w:r>
        <w:rPr>
          <w:w w:val="105"/>
          <w:sz w:val="18"/>
        </w:rPr>
        <w:t>existing</w:t>
      </w:r>
      <w:r>
        <w:rPr>
          <w:spacing w:val="-12"/>
          <w:w w:val="105"/>
          <w:sz w:val="18"/>
        </w:rPr>
        <w:t> </w:t>
      </w:r>
      <w:r>
        <w:rPr>
          <w:w w:val="105"/>
          <w:sz w:val="18"/>
        </w:rPr>
        <w:t>tags,</w:t>
      </w:r>
      <w:r>
        <w:rPr>
          <w:spacing w:val="-11"/>
          <w:w w:val="105"/>
          <w:sz w:val="18"/>
        </w:rPr>
        <w:t> </w:t>
      </w:r>
      <w:r>
        <w:rPr>
          <w:w w:val="105"/>
          <w:sz w:val="18"/>
        </w:rPr>
        <w:t>edit</w:t>
      </w:r>
      <w:r>
        <w:rPr>
          <w:spacing w:val="-12"/>
          <w:w w:val="105"/>
          <w:sz w:val="18"/>
        </w:rPr>
        <w:t> </w:t>
      </w:r>
      <w:r>
        <w:rPr>
          <w:w w:val="105"/>
          <w:sz w:val="18"/>
        </w:rPr>
        <w:t>the</w:t>
      </w:r>
      <w:r>
        <w:rPr>
          <w:spacing w:val="-12"/>
          <w:w w:val="105"/>
          <w:sz w:val="18"/>
        </w:rPr>
        <w:t> </w:t>
      </w:r>
      <w:r>
        <w:rPr>
          <w:rFonts w:ascii="Trebuchet MS" w:hAnsi="Trebuchet MS"/>
          <w:b/>
          <w:w w:val="105"/>
          <w:sz w:val="18"/>
        </w:rPr>
        <w:t>Key</w:t>
      </w:r>
      <w:r>
        <w:rPr>
          <w:rFonts w:ascii="Trebuchet MS" w:hAnsi="Trebuchet MS"/>
          <w:b/>
          <w:spacing w:val="-10"/>
          <w:w w:val="105"/>
          <w:sz w:val="18"/>
        </w:rPr>
        <w:t> </w:t>
      </w:r>
      <w:r>
        <w:rPr>
          <w:w w:val="105"/>
          <w:sz w:val="18"/>
        </w:rPr>
        <w:t>and</w:t>
      </w:r>
      <w:r>
        <w:rPr>
          <w:spacing w:val="-12"/>
          <w:w w:val="105"/>
          <w:sz w:val="18"/>
        </w:rPr>
        <w:t> </w:t>
      </w:r>
      <w:r>
        <w:rPr>
          <w:rFonts w:ascii="Trebuchet MS" w:hAnsi="Trebuchet MS"/>
          <w:b/>
          <w:w w:val="105"/>
          <w:sz w:val="18"/>
        </w:rPr>
        <w:t>Value</w:t>
      </w:r>
      <w:r>
        <w:rPr>
          <w:w w:val="105"/>
          <w:sz w:val="18"/>
        </w:rPr>
        <w:t>.</w:t>
      </w:r>
    </w:p>
    <w:p>
      <w:pPr>
        <w:pStyle w:val="ListParagraph"/>
        <w:numPr>
          <w:ilvl w:val="1"/>
          <w:numId w:val="61"/>
        </w:numPr>
        <w:tabs>
          <w:tab w:pos="1612" w:val="left" w:leader="none"/>
        </w:tabs>
        <w:spacing w:line="240" w:lineRule="auto" w:before="56" w:after="0"/>
        <w:ind w:left="1612" w:right="0" w:hanging="184"/>
        <w:jc w:val="left"/>
        <w:rPr>
          <w:sz w:val="18"/>
        </w:rPr>
      </w:pPr>
      <w:r>
        <w:rPr>
          <w:spacing w:val="-6"/>
          <w:w w:val="105"/>
          <w:sz w:val="18"/>
        </w:rPr>
        <w:t>To</w:t>
      </w:r>
      <w:r>
        <w:rPr>
          <w:spacing w:val="-12"/>
          <w:w w:val="105"/>
          <w:sz w:val="18"/>
        </w:rPr>
        <w:t> </w:t>
      </w:r>
      <w:r>
        <w:rPr>
          <w:w w:val="105"/>
          <w:sz w:val="18"/>
        </w:rPr>
        <w:t>remove</w:t>
      </w:r>
      <w:r>
        <w:rPr>
          <w:spacing w:val="-12"/>
          <w:w w:val="105"/>
          <w:sz w:val="18"/>
        </w:rPr>
        <w:t> </w:t>
      </w:r>
      <w:r>
        <w:rPr>
          <w:w w:val="105"/>
          <w:sz w:val="18"/>
        </w:rPr>
        <w:t>existing</w:t>
      </w:r>
      <w:r>
        <w:rPr>
          <w:spacing w:val="-12"/>
          <w:w w:val="105"/>
          <w:sz w:val="18"/>
        </w:rPr>
        <w:t> </w:t>
      </w:r>
      <w:r>
        <w:rPr>
          <w:w w:val="105"/>
          <w:sz w:val="18"/>
        </w:rPr>
        <w:t>tags,</w:t>
      </w:r>
      <w:r>
        <w:rPr>
          <w:spacing w:val="-12"/>
          <w:w w:val="105"/>
          <w:sz w:val="18"/>
        </w:rPr>
        <w:t> </w:t>
      </w:r>
      <w:r>
        <w:rPr>
          <w:w w:val="105"/>
          <w:sz w:val="18"/>
        </w:rPr>
        <w:t>select</w:t>
      </w:r>
      <w:r>
        <w:rPr>
          <w:spacing w:val="-12"/>
          <w:w w:val="105"/>
          <w:sz w:val="18"/>
        </w:rPr>
        <w:t> </w:t>
      </w:r>
      <w:r>
        <w:rPr>
          <w:rFonts w:ascii="Trebuchet MS" w:hAnsi="Trebuchet MS"/>
          <w:b/>
          <w:w w:val="105"/>
          <w:sz w:val="18"/>
        </w:rPr>
        <w:t>Remove</w:t>
      </w:r>
      <w:r>
        <w:rPr>
          <w:rFonts w:ascii="Trebuchet MS" w:hAnsi="Trebuchet MS"/>
          <w:b/>
          <w:spacing w:val="-10"/>
          <w:w w:val="105"/>
          <w:sz w:val="18"/>
        </w:rPr>
        <w:t> </w:t>
      </w:r>
      <w:r>
        <w:rPr>
          <w:rFonts w:ascii="Trebuchet MS" w:hAnsi="Trebuchet MS"/>
          <w:b/>
          <w:w w:val="105"/>
          <w:sz w:val="18"/>
        </w:rPr>
        <w:t>tag</w:t>
      </w:r>
      <w:r>
        <w:rPr>
          <w:w w:val="105"/>
          <w:sz w:val="18"/>
        </w:rPr>
        <w:t>.</w:t>
      </w:r>
    </w:p>
    <w:p>
      <w:pPr>
        <w:pStyle w:val="ListParagraph"/>
        <w:numPr>
          <w:ilvl w:val="1"/>
          <w:numId w:val="61"/>
        </w:numPr>
        <w:tabs>
          <w:tab w:pos="1612" w:val="left" w:leader="none"/>
        </w:tabs>
        <w:spacing w:line="240" w:lineRule="auto" w:before="56" w:after="0"/>
        <w:ind w:left="1612" w:right="0" w:hanging="184"/>
        <w:jc w:val="left"/>
        <w:rPr>
          <w:sz w:val="18"/>
        </w:rPr>
      </w:pPr>
      <w:r>
        <w:rPr>
          <w:spacing w:val="-6"/>
          <w:w w:val="105"/>
          <w:sz w:val="18"/>
        </w:rPr>
        <w:t>To</w:t>
      </w:r>
      <w:r>
        <w:rPr>
          <w:spacing w:val="-12"/>
          <w:w w:val="105"/>
          <w:sz w:val="18"/>
        </w:rPr>
        <w:t> </w:t>
      </w:r>
      <w:r>
        <w:rPr>
          <w:w w:val="105"/>
          <w:sz w:val="18"/>
        </w:rPr>
        <w:t>add</w:t>
      </w:r>
      <w:r>
        <w:rPr>
          <w:spacing w:val="-12"/>
          <w:w w:val="105"/>
          <w:sz w:val="18"/>
        </w:rPr>
        <w:t> </w:t>
      </w:r>
      <w:r>
        <w:rPr>
          <w:w w:val="105"/>
          <w:sz w:val="18"/>
        </w:rPr>
        <w:t>a</w:t>
      </w:r>
      <w:r>
        <w:rPr>
          <w:spacing w:val="-12"/>
          <w:w w:val="105"/>
          <w:sz w:val="18"/>
        </w:rPr>
        <w:t> </w:t>
      </w:r>
      <w:r>
        <w:rPr>
          <w:w w:val="105"/>
          <w:sz w:val="18"/>
        </w:rPr>
        <w:t>new</w:t>
      </w:r>
      <w:r>
        <w:rPr>
          <w:spacing w:val="-11"/>
          <w:w w:val="105"/>
          <w:sz w:val="18"/>
        </w:rPr>
        <w:t> </w:t>
      </w:r>
      <w:r>
        <w:rPr>
          <w:w w:val="105"/>
          <w:sz w:val="18"/>
        </w:rPr>
        <w:t>tag,</w:t>
      </w:r>
      <w:r>
        <w:rPr>
          <w:spacing w:val="-12"/>
          <w:w w:val="105"/>
          <w:sz w:val="18"/>
        </w:rPr>
        <w:t> </w:t>
      </w:r>
      <w:r>
        <w:rPr>
          <w:w w:val="105"/>
          <w:sz w:val="18"/>
        </w:rPr>
        <w:t>select</w:t>
      </w:r>
      <w:r>
        <w:rPr>
          <w:spacing w:val="-12"/>
          <w:w w:val="105"/>
          <w:sz w:val="18"/>
        </w:rPr>
        <w:t> </w:t>
      </w:r>
      <w:r>
        <w:rPr>
          <w:rFonts w:ascii="Trebuchet MS" w:hAnsi="Trebuchet MS"/>
          <w:b/>
          <w:w w:val="105"/>
          <w:sz w:val="18"/>
        </w:rPr>
        <w:t>Add</w:t>
      </w:r>
      <w:r>
        <w:rPr>
          <w:rFonts w:ascii="Trebuchet MS" w:hAnsi="Trebuchet MS"/>
          <w:b/>
          <w:spacing w:val="-9"/>
          <w:w w:val="105"/>
          <w:sz w:val="18"/>
        </w:rPr>
        <w:t> </w:t>
      </w:r>
      <w:r>
        <w:rPr>
          <w:rFonts w:ascii="Trebuchet MS" w:hAnsi="Trebuchet MS"/>
          <w:b/>
          <w:w w:val="105"/>
          <w:sz w:val="18"/>
        </w:rPr>
        <w:t>tag</w:t>
      </w:r>
      <w:r>
        <w:rPr>
          <w:rFonts w:ascii="Trebuchet MS" w:hAnsi="Trebuchet MS"/>
          <w:b/>
          <w:spacing w:val="-10"/>
          <w:w w:val="105"/>
          <w:sz w:val="18"/>
        </w:rPr>
        <w:t> </w:t>
      </w:r>
      <w:r>
        <w:rPr>
          <w:w w:val="105"/>
          <w:sz w:val="18"/>
        </w:rPr>
        <w:t>and</w:t>
      </w:r>
      <w:r>
        <w:rPr>
          <w:spacing w:val="-12"/>
          <w:w w:val="105"/>
          <w:sz w:val="18"/>
        </w:rPr>
        <w:t> </w:t>
      </w:r>
      <w:r>
        <w:rPr>
          <w:w w:val="105"/>
          <w:sz w:val="18"/>
        </w:rPr>
        <w:t>enter</w:t>
      </w:r>
      <w:r>
        <w:rPr>
          <w:spacing w:val="-12"/>
          <w:w w:val="105"/>
          <w:sz w:val="18"/>
        </w:rPr>
        <w:t> </w:t>
      </w:r>
      <w:r>
        <w:rPr>
          <w:w w:val="105"/>
          <w:sz w:val="18"/>
        </w:rPr>
        <w:t>a</w:t>
      </w:r>
      <w:r>
        <w:rPr>
          <w:spacing w:val="-11"/>
          <w:w w:val="105"/>
          <w:sz w:val="18"/>
        </w:rPr>
        <w:t> </w:t>
      </w:r>
      <w:r>
        <w:rPr>
          <w:rFonts w:ascii="Trebuchet MS" w:hAnsi="Trebuchet MS"/>
          <w:b/>
          <w:w w:val="105"/>
          <w:sz w:val="18"/>
        </w:rPr>
        <w:t>Key</w:t>
      </w:r>
      <w:r>
        <w:rPr>
          <w:rFonts w:ascii="Trebuchet MS" w:hAnsi="Trebuchet MS"/>
          <w:b/>
          <w:spacing w:val="-10"/>
          <w:w w:val="105"/>
          <w:sz w:val="18"/>
        </w:rPr>
        <w:t> </w:t>
      </w:r>
      <w:r>
        <w:rPr>
          <w:w w:val="105"/>
          <w:sz w:val="18"/>
        </w:rPr>
        <w:t>and</w:t>
      </w:r>
      <w:r>
        <w:rPr>
          <w:spacing w:val="-12"/>
          <w:w w:val="105"/>
          <w:sz w:val="18"/>
        </w:rPr>
        <w:t> </w:t>
      </w:r>
      <w:r>
        <w:rPr>
          <w:rFonts w:ascii="Trebuchet MS" w:hAnsi="Trebuchet MS"/>
          <w:b/>
          <w:w w:val="105"/>
          <w:sz w:val="18"/>
        </w:rPr>
        <w:t>Value</w:t>
      </w:r>
      <w:r>
        <w:rPr>
          <w:w w:val="105"/>
          <w:sz w:val="18"/>
        </w:rPr>
        <w:t>.</w:t>
      </w:r>
    </w:p>
    <w:p>
      <w:pPr>
        <w:pStyle w:val="BodyText"/>
        <w:rPr>
          <w:sz w:val="20"/>
        </w:rPr>
      </w:pPr>
    </w:p>
    <w:p>
      <w:pPr>
        <w:pStyle w:val="BodyText"/>
        <w:spacing w:before="2"/>
        <w:rPr>
          <w:sz w:val="11"/>
        </w:rPr>
      </w:pPr>
      <w:r>
        <w:rPr/>
        <w:drawing>
          <wp:anchor distT="0" distB="0" distL="0" distR="0" allowOverlap="1" layoutInCell="1" locked="0" behindDoc="0" simplePos="0" relativeHeight="306">
            <wp:simplePos x="0" y="0"/>
            <wp:positionH relativeFrom="page">
              <wp:posOffset>1757680</wp:posOffset>
            </wp:positionH>
            <wp:positionV relativeFrom="paragraph">
              <wp:posOffset>110865</wp:posOffset>
            </wp:positionV>
            <wp:extent cx="5922263" cy="2571845"/>
            <wp:effectExtent l="0" t="0" r="0" b="0"/>
            <wp:wrapTopAndBottom/>
            <wp:docPr id="85" name="image38.png"/>
            <wp:cNvGraphicFramePr>
              <a:graphicFrameLocks noChangeAspect="1"/>
            </wp:cNvGraphicFramePr>
            <a:graphic>
              <a:graphicData uri="http://schemas.openxmlformats.org/drawingml/2006/picture">
                <pic:pic>
                  <pic:nvPicPr>
                    <pic:cNvPr id="86" name="image38.png"/>
                    <pic:cNvPicPr/>
                  </pic:nvPicPr>
                  <pic:blipFill>
                    <a:blip r:embed="rId260" cstate="print"/>
                    <a:stretch>
                      <a:fillRect/>
                    </a:stretch>
                  </pic:blipFill>
                  <pic:spPr>
                    <a:xfrm>
                      <a:off x="0" y="0"/>
                      <a:ext cx="5922263" cy="2571845"/>
                    </a:xfrm>
                    <a:prstGeom prst="rect">
                      <a:avLst/>
                    </a:prstGeom>
                  </pic:spPr>
                </pic:pic>
              </a:graphicData>
            </a:graphic>
          </wp:anchor>
        </w:drawing>
      </w:r>
    </w:p>
    <w:p>
      <w:pPr>
        <w:pStyle w:val="ListParagraph"/>
        <w:numPr>
          <w:ilvl w:val="0"/>
          <w:numId w:val="61"/>
        </w:numPr>
        <w:tabs>
          <w:tab w:pos="1427" w:val="left" w:leader="none"/>
          <w:tab w:pos="1428" w:val="left" w:leader="none"/>
        </w:tabs>
        <w:spacing w:line="240" w:lineRule="auto" w:before="46" w:after="0"/>
        <w:ind w:left="1428" w:right="0" w:hanging="368"/>
        <w:jc w:val="left"/>
        <w:rPr>
          <w:sz w:val="18"/>
        </w:rPr>
      </w:pPr>
      <w:r>
        <w:rPr>
          <w:w w:val="105"/>
          <w:sz w:val="18"/>
        </w:rPr>
        <w:t>Choose</w:t>
      </w:r>
      <w:r>
        <w:rPr>
          <w:spacing w:val="-12"/>
          <w:w w:val="105"/>
          <w:sz w:val="18"/>
        </w:rPr>
        <w:t> </w:t>
      </w:r>
      <w:r>
        <w:rPr>
          <w:rFonts w:ascii="Trebuchet MS"/>
          <w:b/>
          <w:w w:val="105"/>
          <w:sz w:val="18"/>
        </w:rPr>
        <w:t>Save</w:t>
      </w:r>
      <w:r>
        <w:rPr>
          <w:w w:val="105"/>
          <w:sz w:val="18"/>
        </w:rPr>
        <w:t>.</w:t>
      </w:r>
    </w:p>
    <w:p>
      <w:pPr>
        <w:pStyle w:val="BodyText"/>
        <w:spacing w:before="2"/>
        <w:rPr>
          <w:sz w:val="28"/>
        </w:rPr>
      </w:pPr>
    </w:p>
    <w:p>
      <w:pPr>
        <w:pStyle w:val="Heading3"/>
      </w:pPr>
      <w:bookmarkStart w:name="Manage Tags With Step Functions API Acti" w:id="344"/>
      <w:bookmarkEnd w:id="344"/>
      <w:r>
        <w:rPr/>
      </w:r>
      <w:bookmarkStart w:name="_bookmark148" w:id="345"/>
      <w:bookmarkEnd w:id="345"/>
      <w:r>
        <w:rPr/>
      </w:r>
      <w:r>
        <w:rPr>
          <w:color w:val="004B91"/>
          <w:w w:val="105"/>
        </w:rPr>
        <w:t>Manage Tags With Step Functions API Actions.</w:t>
      </w:r>
    </w:p>
    <w:p>
      <w:pPr>
        <w:pStyle w:val="BodyText"/>
        <w:spacing w:before="211"/>
        <w:ind w:left="1060"/>
      </w:pPr>
      <w:r>
        <w:rPr>
          <w:w w:val="105"/>
        </w:rPr>
        <w:t>To manage tags using the Step Functions API, use the following API actions:</w:t>
      </w:r>
    </w:p>
    <w:p>
      <w:pPr>
        <w:pStyle w:val="ListParagraph"/>
        <w:numPr>
          <w:ilvl w:val="0"/>
          <w:numId w:val="1"/>
        </w:numPr>
        <w:tabs>
          <w:tab w:pos="1244" w:val="left" w:leader="none"/>
        </w:tabs>
        <w:spacing w:line="240" w:lineRule="auto" w:before="187" w:after="0"/>
        <w:ind w:left="1244" w:right="0" w:hanging="184"/>
        <w:jc w:val="left"/>
        <w:rPr>
          <w:rFonts w:ascii="Courier New" w:hAnsi="Courier New"/>
          <w:sz w:val="18"/>
        </w:rPr>
      </w:pPr>
      <w:hyperlink r:id="rId261">
        <w:r>
          <w:rPr>
            <w:rFonts w:ascii="Courier New" w:hAnsi="Courier New"/>
            <w:color w:val="146EB4"/>
            <w:sz w:val="18"/>
          </w:rPr>
          <w:t>ListTagsForResource</w:t>
        </w:r>
      </w:hyperlink>
    </w:p>
    <w:p>
      <w:pPr>
        <w:pStyle w:val="ListParagraph"/>
        <w:numPr>
          <w:ilvl w:val="0"/>
          <w:numId w:val="1"/>
        </w:numPr>
        <w:tabs>
          <w:tab w:pos="1244" w:val="left" w:leader="none"/>
        </w:tabs>
        <w:spacing w:line="240" w:lineRule="auto" w:before="42" w:after="0"/>
        <w:ind w:left="1244" w:right="0" w:hanging="184"/>
        <w:jc w:val="left"/>
        <w:rPr>
          <w:rFonts w:ascii="Courier New" w:hAnsi="Courier New"/>
          <w:sz w:val="18"/>
        </w:rPr>
      </w:pPr>
      <w:hyperlink r:id="rId262">
        <w:r>
          <w:rPr>
            <w:rFonts w:ascii="Courier New" w:hAnsi="Courier New"/>
            <w:color w:val="146EB4"/>
            <w:sz w:val="18"/>
          </w:rPr>
          <w:t>TagResource</w:t>
        </w:r>
      </w:hyperlink>
    </w:p>
    <w:p>
      <w:pPr>
        <w:pStyle w:val="ListParagraph"/>
        <w:numPr>
          <w:ilvl w:val="0"/>
          <w:numId w:val="1"/>
        </w:numPr>
        <w:tabs>
          <w:tab w:pos="1244" w:val="left" w:leader="none"/>
        </w:tabs>
        <w:spacing w:line="240" w:lineRule="auto" w:before="42" w:after="0"/>
        <w:ind w:left="1244" w:right="0" w:hanging="184"/>
        <w:jc w:val="left"/>
        <w:rPr>
          <w:rFonts w:ascii="Courier New" w:hAnsi="Courier New"/>
          <w:sz w:val="18"/>
        </w:rPr>
      </w:pPr>
      <w:hyperlink r:id="rId263">
        <w:r>
          <w:rPr>
            <w:rFonts w:ascii="Courier New" w:hAnsi="Courier New"/>
            <w:color w:val="146EB4"/>
            <w:sz w:val="18"/>
          </w:rPr>
          <w:t>UntagResource</w:t>
        </w:r>
      </w:hyperlink>
    </w:p>
    <w:p>
      <w:pPr>
        <w:spacing w:after="0" w:line="240" w:lineRule="auto"/>
        <w:jc w:val="left"/>
        <w:rPr>
          <w:rFonts w:ascii="Courier New" w:hAnsi="Courier New"/>
          <w:sz w:val="18"/>
        </w:rPr>
        <w:sectPr>
          <w:headerReference w:type="default" r:id="rId258"/>
          <w:pgSz w:w="12240" w:h="15840"/>
          <w:pgMar w:header="699" w:footer="874" w:top="1160" w:bottom="1060" w:left="1340" w:right="0"/>
        </w:sectPr>
      </w:pPr>
    </w:p>
    <w:p>
      <w:pPr>
        <w:pStyle w:val="BodyText"/>
        <w:rPr>
          <w:rFonts w:ascii="Courier New"/>
          <w:sz w:val="20"/>
        </w:rPr>
      </w:pPr>
    </w:p>
    <w:p>
      <w:pPr>
        <w:pStyle w:val="BodyText"/>
        <w:rPr>
          <w:rFonts w:ascii="Courier New"/>
          <w:sz w:val="20"/>
        </w:rPr>
      </w:pPr>
    </w:p>
    <w:p>
      <w:pPr>
        <w:pStyle w:val="Heading1"/>
        <w:spacing w:before="212"/>
      </w:pPr>
      <w:bookmarkStart w:name="Sample Projects" w:id="346"/>
      <w:bookmarkEnd w:id="346"/>
      <w:r>
        <w:rPr/>
      </w:r>
      <w:bookmarkStart w:name="_bookmark149" w:id="347"/>
      <w:bookmarkEnd w:id="347"/>
      <w:r>
        <w:rPr/>
      </w:r>
      <w:r>
        <w:rPr>
          <w:color w:val="004B91"/>
          <w:w w:val="105"/>
        </w:rPr>
        <w:t>Sample Projects</w:t>
      </w:r>
    </w:p>
    <w:p>
      <w:pPr>
        <w:pStyle w:val="BodyText"/>
        <w:spacing w:line="242" w:lineRule="auto" w:before="377"/>
        <w:ind w:left="1060" w:right="1093"/>
      </w:pPr>
      <w:r>
        <w:rPr>
          <w:w w:val="110"/>
        </w:rPr>
        <w:t>In</w:t>
      </w:r>
      <w:r>
        <w:rPr>
          <w:spacing w:val="-28"/>
          <w:w w:val="110"/>
        </w:rPr>
        <w:t> </w:t>
      </w:r>
      <w:r>
        <w:rPr>
          <w:w w:val="110"/>
        </w:rPr>
        <w:t>the</w:t>
      </w:r>
      <w:r>
        <w:rPr>
          <w:spacing w:val="-27"/>
          <w:w w:val="110"/>
        </w:rPr>
        <w:t> </w:t>
      </w:r>
      <w:r>
        <w:rPr>
          <w:color w:val="146EB4"/>
          <w:w w:val="110"/>
        </w:rPr>
        <w:t>Step</w:t>
      </w:r>
      <w:r>
        <w:rPr>
          <w:color w:val="146EB4"/>
          <w:spacing w:val="-27"/>
          <w:w w:val="110"/>
        </w:rPr>
        <w:t> </w:t>
      </w:r>
      <w:r>
        <w:rPr>
          <w:color w:val="146EB4"/>
          <w:w w:val="110"/>
        </w:rPr>
        <w:t>Functions</w:t>
      </w:r>
      <w:r>
        <w:rPr>
          <w:color w:val="146EB4"/>
          <w:spacing w:val="-27"/>
          <w:w w:val="110"/>
        </w:rPr>
        <w:t> </w:t>
      </w:r>
      <w:r>
        <w:rPr>
          <w:color w:val="146EB4"/>
          <w:w w:val="110"/>
        </w:rPr>
        <w:t>console</w:t>
      </w:r>
      <w:r>
        <w:rPr>
          <w:w w:val="110"/>
        </w:rPr>
        <w:t>,</w:t>
      </w:r>
      <w:r>
        <w:rPr>
          <w:spacing w:val="-28"/>
          <w:w w:val="110"/>
        </w:rPr>
        <w:t> </w:t>
      </w:r>
      <w:r>
        <w:rPr>
          <w:w w:val="110"/>
        </w:rPr>
        <w:t>you</w:t>
      </w:r>
      <w:r>
        <w:rPr>
          <w:spacing w:val="-27"/>
          <w:w w:val="110"/>
        </w:rPr>
        <w:t> </w:t>
      </w:r>
      <w:r>
        <w:rPr>
          <w:w w:val="110"/>
        </w:rPr>
        <w:t>can</w:t>
      </w:r>
      <w:r>
        <w:rPr>
          <w:spacing w:val="-27"/>
          <w:w w:val="110"/>
        </w:rPr>
        <w:t> </w:t>
      </w:r>
      <w:r>
        <w:rPr>
          <w:w w:val="110"/>
        </w:rPr>
        <w:t>choose</w:t>
      </w:r>
      <w:r>
        <w:rPr>
          <w:spacing w:val="-27"/>
          <w:w w:val="110"/>
        </w:rPr>
        <w:t> </w:t>
      </w:r>
      <w:r>
        <w:rPr>
          <w:w w:val="110"/>
        </w:rPr>
        <w:t>one</w:t>
      </w:r>
      <w:r>
        <w:rPr>
          <w:spacing w:val="-28"/>
          <w:w w:val="110"/>
        </w:rPr>
        <w:t> </w:t>
      </w:r>
      <w:r>
        <w:rPr>
          <w:w w:val="110"/>
        </w:rPr>
        <w:t>of</w:t>
      </w:r>
      <w:r>
        <w:rPr>
          <w:spacing w:val="-27"/>
          <w:w w:val="110"/>
        </w:rPr>
        <w:t> </w:t>
      </w:r>
      <w:r>
        <w:rPr>
          <w:w w:val="110"/>
        </w:rPr>
        <w:t>the</w:t>
      </w:r>
      <w:r>
        <w:rPr>
          <w:spacing w:val="-27"/>
          <w:w w:val="110"/>
        </w:rPr>
        <w:t> </w:t>
      </w:r>
      <w:r>
        <w:rPr>
          <w:w w:val="110"/>
        </w:rPr>
        <w:t>following</w:t>
      </w:r>
      <w:r>
        <w:rPr>
          <w:spacing w:val="-27"/>
          <w:w w:val="110"/>
        </w:rPr>
        <w:t> </w:t>
      </w:r>
      <w:r>
        <w:rPr>
          <w:w w:val="110"/>
        </w:rPr>
        <w:t>state</w:t>
      </w:r>
      <w:r>
        <w:rPr>
          <w:spacing w:val="-28"/>
          <w:w w:val="110"/>
        </w:rPr>
        <w:t> </w:t>
      </w:r>
      <w:r>
        <w:rPr>
          <w:w w:val="110"/>
        </w:rPr>
        <w:t>machine</w:t>
      </w:r>
      <w:r>
        <w:rPr>
          <w:spacing w:val="-27"/>
          <w:w w:val="110"/>
        </w:rPr>
        <w:t> </w:t>
      </w:r>
      <w:r>
        <w:rPr>
          <w:w w:val="110"/>
        </w:rPr>
        <w:t>sample</w:t>
      </w:r>
      <w:r>
        <w:rPr>
          <w:spacing w:val="-27"/>
          <w:w w:val="110"/>
        </w:rPr>
        <w:t> </w:t>
      </w:r>
      <w:r>
        <w:rPr>
          <w:w w:val="110"/>
        </w:rPr>
        <w:t>projects</w:t>
      </w:r>
      <w:r>
        <w:rPr>
          <w:spacing w:val="-27"/>
          <w:w w:val="110"/>
        </w:rPr>
        <w:t> </w:t>
      </w:r>
      <w:r>
        <w:rPr>
          <w:w w:val="110"/>
        </w:rPr>
        <w:t>to automatically</w:t>
      </w:r>
      <w:r>
        <w:rPr>
          <w:spacing w:val="-32"/>
          <w:w w:val="110"/>
        </w:rPr>
        <w:t> </w:t>
      </w:r>
      <w:r>
        <w:rPr>
          <w:w w:val="110"/>
        </w:rPr>
        <w:t>create</w:t>
      </w:r>
      <w:r>
        <w:rPr>
          <w:spacing w:val="-32"/>
          <w:w w:val="110"/>
        </w:rPr>
        <w:t> </w:t>
      </w:r>
      <w:r>
        <w:rPr>
          <w:w w:val="110"/>
        </w:rPr>
        <w:t>the</w:t>
      </w:r>
      <w:r>
        <w:rPr>
          <w:spacing w:val="-31"/>
          <w:w w:val="110"/>
        </w:rPr>
        <w:t> </w:t>
      </w:r>
      <w:r>
        <w:rPr>
          <w:w w:val="110"/>
        </w:rPr>
        <w:t>state</w:t>
      </w:r>
      <w:r>
        <w:rPr>
          <w:spacing w:val="-32"/>
          <w:w w:val="110"/>
        </w:rPr>
        <w:t> </w:t>
      </w:r>
      <w:r>
        <w:rPr>
          <w:w w:val="110"/>
        </w:rPr>
        <w:t>machine</w:t>
      </w:r>
      <w:r>
        <w:rPr>
          <w:spacing w:val="-32"/>
          <w:w w:val="110"/>
        </w:rPr>
        <w:t> </w:t>
      </w:r>
      <w:r>
        <w:rPr>
          <w:rFonts w:ascii="Trebuchet MS" w:hAnsi="Trebuchet MS"/>
          <w:b/>
          <w:w w:val="110"/>
        </w:rPr>
        <w:t>Code</w:t>
      </w:r>
      <w:r>
        <w:rPr>
          <w:w w:val="110"/>
        </w:rPr>
        <w:t>,</w:t>
      </w:r>
      <w:r>
        <w:rPr>
          <w:spacing w:val="-31"/>
          <w:w w:val="110"/>
        </w:rPr>
        <w:t> </w:t>
      </w:r>
      <w:r>
        <w:rPr>
          <w:rFonts w:ascii="Trebuchet MS" w:hAnsi="Trebuchet MS"/>
          <w:b/>
          <w:w w:val="110"/>
        </w:rPr>
        <w:t>Visual</w:t>
      </w:r>
      <w:r>
        <w:rPr>
          <w:rFonts w:ascii="Trebuchet MS" w:hAnsi="Trebuchet MS"/>
          <w:b/>
          <w:spacing w:val="-30"/>
          <w:w w:val="110"/>
        </w:rPr>
        <w:t> </w:t>
      </w:r>
      <w:r>
        <w:rPr>
          <w:rFonts w:ascii="Trebuchet MS" w:hAnsi="Trebuchet MS"/>
          <w:b/>
          <w:w w:val="110"/>
        </w:rPr>
        <w:t>Workﬂow</w:t>
      </w:r>
      <w:r>
        <w:rPr>
          <w:w w:val="110"/>
        </w:rPr>
        <w:t>,</w:t>
      </w:r>
      <w:r>
        <w:rPr>
          <w:spacing w:val="-31"/>
          <w:w w:val="110"/>
        </w:rPr>
        <w:t> </w:t>
      </w:r>
      <w:r>
        <w:rPr>
          <w:w w:val="110"/>
        </w:rPr>
        <w:t>and</w:t>
      </w:r>
      <w:r>
        <w:rPr>
          <w:spacing w:val="-32"/>
          <w:w w:val="110"/>
        </w:rPr>
        <w:t> </w:t>
      </w:r>
      <w:r>
        <w:rPr>
          <w:w w:val="110"/>
        </w:rPr>
        <w:t>all</w:t>
      </w:r>
      <w:r>
        <w:rPr>
          <w:spacing w:val="-32"/>
          <w:w w:val="110"/>
        </w:rPr>
        <w:t> </w:t>
      </w:r>
      <w:r>
        <w:rPr>
          <w:w w:val="110"/>
        </w:rPr>
        <w:t>related</w:t>
      </w:r>
      <w:r>
        <w:rPr>
          <w:spacing w:val="-31"/>
          <w:w w:val="110"/>
        </w:rPr>
        <w:t> </w:t>
      </w:r>
      <w:r>
        <w:rPr>
          <w:spacing w:val="-4"/>
          <w:w w:val="110"/>
        </w:rPr>
        <w:t>AWS</w:t>
      </w:r>
      <w:r>
        <w:rPr>
          <w:spacing w:val="-32"/>
          <w:w w:val="110"/>
        </w:rPr>
        <w:t> </w:t>
      </w:r>
      <w:r>
        <w:rPr>
          <w:w w:val="110"/>
        </w:rPr>
        <w:t>resources</w:t>
      </w:r>
      <w:r>
        <w:rPr>
          <w:spacing w:val="-31"/>
          <w:w w:val="110"/>
        </w:rPr>
        <w:t> </w:t>
      </w:r>
      <w:r>
        <w:rPr>
          <w:w w:val="110"/>
        </w:rPr>
        <w:t>for</w:t>
      </w:r>
      <w:r>
        <w:rPr>
          <w:spacing w:val="-32"/>
          <w:w w:val="110"/>
        </w:rPr>
        <w:t> </w:t>
      </w:r>
      <w:r>
        <w:rPr>
          <w:w w:val="110"/>
        </w:rPr>
        <w:t>the project.</w:t>
      </w:r>
      <w:r>
        <w:rPr>
          <w:spacing w:val="-33"/>
          <w:w w:val="110"/>
        </w:rPr>
        <w:t> </w:t>
      </w:r>
      <w:r>
        <w:rPr>
          <w:w w:val="110"/>
        </w:rPr>
        <w:t>Each</w:t>
      </w:r>
      <w:r>
        <w:rPr>
          <w:spacing w:val="-33"/>
          <w:w w:val="110"/>
        </w:rPr>
        <w:t> </w:t>
      </w:r>
      <w:r>
        <w:rPr>
          <w:w w:val="110"/>
        </w:rPr>
        <w:t>of</w:t>
      </w:r>
      <w:r>
        <w:rPr>
          <w:spacing w:val="-33"/>
          <w:w w:val="110"/>
        </w:rPr>
        <w:t> </w:t>
      </w:r>
      <w:r>
        <w:rPr>
          <w:w w:val="110"/>
        </w:rPr>
        <w:t>the</w:t>
      </w:r>
      <w:r>
        <w:rPr>
          <w:spacing w:val="-32"/>
          <w:w w:val="110"/>
        </w:rPr>
        <w:t> </w:t>
      </w:r>
      <w:r>
        <w:rPr>
          <w:w w:val="110"/>
        </w:rPr>
        <w:t>sample</w:t>
      </w:r>
      <w:r>
        <w:rPr>
          <w:spacing w:val="-33"/>
          <w:w w:val="110"/>
        </w:rPr>
        <w:t> </w:t>
      </w:r>
      <w:r>
        <w:rPr>
          <w:w w:val="110"/>
        </w:rPr>
        <w:t>projects</w:t>
      </w:r>
      <w:r>
        <w:rPr>
          <w:spacing w:val="-33"/>
          <w:w w:val="110"/>
        </w:rPr>
        <w:t> </w:t>
      </w:r>
      <w:r>
        <w:rPr>
          <w:w w:val="110"/>
        </w:rPr>
        <w:t>provisions</w:t>
      </w:r>
      <w:r>
        <w:rPr>
          <w:spacing w:val="-32"/>
          <w:w w:val="110"/>
        </w:rPr>
        <w:t> </w:t>
      </w:r>
      <w:r>
        <w:rPr>
          <w:w w:val="110"/>
        </w:rPr>
        <w:t>a</w:t>
      </w:r>
      <w:r>
        <w:rPr>
          <w:spacing w:val="-33"/>
          <w:w w:val="110"/>
        </w:rPr>
        <w:t> </w:t>
      </w:r>
      <w:r>
        <w:rPr>
          <w:w w:val="110"/>
        </w:rPr>
        <w:t>fully</w:t>
      </w:r>
      <w:r>
        <w:rPr>
          <w:spacing w:val="-33"/>
          <w:w w:val="110"/>
        </w:rPr>
        <w:t> </w:t>
      </w:r>
      <w:r>
        <w:rPr>
          <w:w w:val="110"/>
        </w:rPr>
        <w:t>functional</w:t>
      </w:r>
      <w:r>
        <w:rPr>
          <w:spacing w:val="-32"/>
          <w:w w:val="110"/>
        </w:rPr>
        <w:t> </w:t>
      </w:r>
      <w:r>
        <w:rPr>
          <w:w w:val="110"/>
        </w:rPr>
        <w:t>state</w:t>
      </w:r>
      <w:r>
        <w:rPr>
          <w:spacing w:val="-33"/>
          <w:w w:val="110"/>
        </w:rPr>
        <w:t> </w:t>
      </w:r>
      <w:r>
        <w:rPr>
          <w:w w:val="110"/>
        </w:rPr>
        <w:t>machine,</w:t>
      </w:r>
      <w:r>
        <w:rPr>
          <w:spacing w:val="-33"/>
          <w:w w:val="110"/>
        </w:rPr>
        <w:t> </w:t>
      </w:r>
      <w:r>
        <w:rPr>
          <w:w w:val="110"/>
        </w:rPr>
        <w:t>and</w:t>
      </w:r>
      <w:r>
        <w:rPr>
          <w:spacing w:val="-33"/>
          <w:w w:val="110"/>
        </w:rPr>
        <w:t> </w:t>
      </w:r>
      <w:r>
        <w:rPr>
          <w:w w:val="110"/>
        </w:rPr>
        <w:t>creates</w:t>
      </w:r>
      <w:r>
        <w:rPr>
          <w:spacing w:val="-32"/>
          <w:w w:val="110"/>
        </w:rPr>
        <w:t> </w:t>
      </w:r>
      <w:r>
        <w:rPr>
          <w:w w:val="110"/>
        </w:rPr>
        <w:t>the</w:t>
      </w:r>
      <w:r>
        <w:rPr>
          <w:spacing w:val="-33"/>
          <w:w w:val="110"/>
        </w:rPr>
        <w:t> </w:t>
      </w:r>
      <w:r>
        <w:rPr>
          <w:w w:val="110"/>
        </w:rPr>
        <w:t>related resources</w:t>
      </w:r>
      <w:r>
        <w:rPr>
          <w:spacing w:val="-32"/>
          <w:w w:val="110"/>
        </w:rPr>
        <w:t> </w:t>
      </w:r>
      <w:r>
        <w:rPr>
          <w:w w:val="110"/>
        </w:rPr>
        <w:t>for</w:t>
      </w:r>
      <w:r>
        <w:rPr>
          <w:spacing w:val="-32"/>
          <w:w w:val="110"/>
        </w:rPr>
        <w:t> </w:t>
      </w:r>
      <w:r>
        <w:rPr>
          <w:w w:val="110"/>
        </w:rPr>
        <w:t>it</w:t>
      </w:r>
      <w:r>
        <w:rPr>
          <w:spacing w:val="-32"/>
          <w:w w:val="110"/>
        </w:rPr>
        <w:t> </w:t>
      </w:r>
      <w:r>
        <w:rPr>
          <w:w w:val="110"/>
        </w:rPr>
        <w:t>to</w:t>
      </w:r>
      <w:r>
        <w:rPr>
          <w:spacing w:val="-32"/>
          <w:w w:val="110"/>
        </w:rPr>
        <w:t> </w:t>
      </w:r>
      <w:r>
        <w:rPr>
          <w:w w:val="110"/>
        </w:rPr>
        <w:t>run.</w:t>
      </w:r>
      <w:r>
        <w:rPr>
          <w:spacing w:val="-32"/>
          <w:w w:val="110"/>
        </w:rPr>
        <w:t> </w:t>
      </w:r>
      <w:r>
        <w:rPr>
          <w:w w:val="110"/>
        </w:rPr>
        <w:t>When</w:t>
      </w:r>
      <w:r>
        <w:rPr>
          <w:spacing w:val="-32"/>
          <w:w w:val="110"/>
        </w:rPr>
        <w:t> </w:t>
      </w:r>
      <w:r>
        <w:rPr>
          <w:w w:val="110"/>
        </w:rPr>
        <w:t>you</w:t>
      </w:r>
      <w:r>
        <w:rPr>
          <w:spacing w:val="-31"/>
          <w:w w:val="110"/>
        </w:rPr>
        <w:t> </w:t>
      </w:r>
      <w:r>
        <w:rPr>
          <w:w w:val="110"/>
        </w:rPr>
        <w:t>create</w:t>
      </w:r>
      <w:r>
        <w:rPr>
          <w:spacing w:val="-32"/>
          <w:w w:val="110"/>
        </w:rPr>
        <w:t> </w:t>
      </w:r>
      <w:r>
        <w:rPr>
          <w:w w:val="110"/>
        </w:rPr>
        <w:t>a</w:t>
      </w:r>
      <w:r>
        <w:rPr>
          <w:spacing w:val="-32"/>
          <w:w w:val="110"/>
        </w:rPr>
        <w:t> </w:t>
      </w:r>
      <w:r>
        <w:rPr>
          <w:w w:val="110"/>
        </w:rPr>
        <w:t>sample</w:t>
      </w:r>
      <w:r>
        <w:rPr>
          <w:spacing w:val="-32"/>
          <w:w w:val="110"/>
        </w:rPr>
        <w:t> </w:t>
      </w:r>
      <w:r>
        <w:rPr>
          <w:w w:val="110"/>
        </w:rPr>
        <w:t>project,</w:t>
      </w:r>
      <w:r>
        <w:rPr>
          <w:spacing w:val="-32"/>
          <w:w w:val="110"/>
        </w:rPr>
        <w:t> </w:t>
      </w:r>
      <w:r>
        <w:rPr>
          <w:w w:val="110"/>
        </w:rPr>
        <w:t>Step</w:t>
      </w:r>
      <w:r>
        <w:rPr>
          <w:spacing w:val="-32"/>
          <w:w w:val="110"/>
        </w:rPr>
        <w:t> </w:t>
      </w:r>
      <w:r>
        <w:rPr>
          <w:w w:val="110"/>
        </w:rPr>
        <w:t>Functions</w:t>
      </w:r>
      <w:r>
        <w:rPr>
          <w:spacing w:val="-32"/>
          <w:w w:val="110"/>
        </w:rPr>
        <w:t> </w:t>
      </w:r>
      <w:r>
        <w:rPr>
          <w:w w:val="110"/>
        </w:rPr>
        <w:t>uses</w:t>
      </w:r>
      <w:r>
        <w:rPr>
          <w:spacing w:val="-32"/>
          <w:w w:val="110"/>
        </w:rPr>
        <w:t> </w:t>
      </w:r>
      <w:r>
        <w:rPr>
          <w:spacing w:val="-4"/>
          <w:w w:val="110"/>
        </w:rPr>
        <w:t>AWS</w:t>
      </w:r>
      <w:r>
        <w:rPr>
          <w:spacing w:val="-31"/>
          <w:w w:val="110"/>
        </w:rPr>
        <w:t> </w:t>
      </w:r>
      <w:r>
        <w:rPr>
          <w:w w:val="110"/>
        </w:rPr>
        <w:t>CloudFormation</w:t>
      </w:r>
      <w:r>
        <w:rPr>
          <w:spacing w:val="-32"/>
          <w:w w:val="110"/>
        </w:rPr>
        <w:t> </w:t>
      </w:r>
      <w:r>
        <w:rPr>
          <w:w w:val="110"/>
        </w:rPr>
        <w:t>to create</w:t>
      </w:r>
      <w:r>
        <w:rPr>
          <w:spacing w:val="-18"/>
          <w:w w:val="110"/>
        </w:rPr>
        <w:t> </w:t>
      </w:r>
      <w:r>
        <w:rPr>
          <w:w w:val="110"/>
        </w:rPr>
        <w:t>the</w:t>
      </w:r>
      <w:r>
        <w:rPr>
          <w:spacing w:val="-17"/>
          <w:w w:val="110"/>
        </w:rPr>
        <w:t> </w:t>
      </w:r>
      <w:r>
        <w:rPr>
          <w:w w:val="110"/>
        </w:rPr>
        <w:t>related</w:t>
      </w:r>
      <w:r>
        <w:rPr>
          <w:spacing w:val="-18"/>
          <w:w w:val="110"/>
        </w:rPr>
        <w:t> </w:t>
      </w:r>
      <w:r>
        <w:rPr>
          <w:w w:val="110"/>
        </w:rPr>
        <w:t>resources</w:t>
      </w:r>
      <w:r>
        <w:rPr>
          <w:spacing w:val="-17"/>
          <w:w w:val="110"/>
        </w:rPr>
        <w:t> </w:t>
      </w:r>
      <w:r>
        <w:rPr>
          <w:w w:val="110"/>
        </w:rPr>
        <w:t>referenced</w:t>
      </w:r>
      <w:r>
        <w:rPr>
          <w:spacing w:val="-18"/>
          <w:w w:val="110"/>
        </w:rPr>
        <w:t> </w:t>
      </w:r>
      <w:r>
        <w:rPr>
          <w:w w:val="110"/>
        </w:rPr>
        <w:t>by</w:t>
      </w:r>
      <w:r>
        <w:rPr>
          <w:spacing w:val="-17"/>
          <w:w w:val="110"/>
        </w:rPr>
        <w:t> </w:t>
      </w:r>
      <w:r>
        <w:rPr>
          <w:w w:val="110"/>
        </w:rPr>
        <w:t>the</w:t>
      </w:r>
      <w:r>
        <w:rPr>
          <w:spacing w:val="-18"/>
          <w:w w:val="110"/>
        </w:rPr>
        <w:t> </w:t>
      </w:r>
      <w:r>
        <w:rPr>
          <w:w w:val="110"/>
        </w:rPr>
        <w:t>state</w:t>
      </w:r>
      <w:r>
        <w:rPr>
          <w:spacing w:val="-17"/>
          <w:w w:val="110"/>
        </w:rPr>
        <w:t> </w:t>
      </w:r>
      <w:r>
        <w:rPr>
          <w:w w:val="110"/>
        </w:rPr>
        <w:t>machine.</w:t>
      </w:r>
    </w:p>
    <w:p>
      <w:pPr>
        <w:pStyle w:val="BodyText"/>
        <w:spacing w:before="6"/>
        <w:rPr>
          <w:sz w:val="16"/>
        </w:rPr>
      </w:pPr>
    </w:p>
    <w:p>
      <w:pPr>
        <w:pStyle w:val="Heading8"/>
      </w:pPr>
      <w:r>
        <w:rPr>
          <w:w w:val="105"/>
        </w:rPr>
        <w:t>Topics</w:t>
      </w:r>
    </w:p>
    <w:p>
      <w:pPr>
        <w:pStyle w:val="ListParagraph"/>
        <w:numPr>
          <w:ilvl w:val="1"/>
          <w:numId w:val="1"/>
        </w:numPr>
        <w:tabs>
          <w:tab w:pos="1388" w:val="left" w:leader="none"/>
        </w:tabs>
        <w:spacing w:line="240" w:lineRule="auto" w:before="60" w:after="0"/>
        <w:ind w:left="1388" w:right="0" w:hanging="184"/>
        <w:jc w:val="left"/>
        <w:rPr>
          <w:sz w:val="18"/>
        </w:rPr>
      </w:pPr>
      <w:hyperlink w:history="true" w:anchor="_bookmark150">
        <w:r>
          <w:rPr>
            <w:color w:val="146EB4"/>
            <w:w w:val="105"/>
            <w:sz w:val="18"/>
          </w:rPr>
          <w:t>Manage</w:t>
        </w:r>
        <w:r>
          <w:rPr>
            <w:color w:val="146EB4"/>
            <w:spacing w:val="-13"/>
            <w:w w:val="105"/>
            <w:sz w:val="18"/>
          </w:rPr>
          <w:t> </w:t>
        </w:r>
        <w:r>
          <w:rPr>
            <w:color w:val="146EB4"/>
            <w:w w:val="105"/>
            <w:sz w:val="18"/>
          </w:rPr>
          <w:t>a</w:t>
        </w:r>
        <w:r>
          <w:rPr>
            <w:color w:val="146EB4"/>
            <w:spacing w:val="-12"/>
            <w:w w:val="105"/>
            <w:sz w:val="18"/>
          </w:rPr>
          <w:t> </w:t>
        </w:r>
        <w:r>
          <w:rPr>
            <w:color w:val="146EB4"/>
            <w:w w:val="105"/>
            <w:sz w:val="18"/>
          </w:rPr>
          <w:t>Batch</w:t>
        </w:r>
        <w:r>
          <w:rPr>
            <w:color w:val="146EB4"/>
            <w:spacing w:val="-12"/>
            <w:w w:val="105"/>
            <w:sz w:val="18"/>
          </w:rPr>
          <w:t> </w:t>
        </w:r>
        <w:r>
          <w:rPr>
            <w:color w:val="146EB4"/>
            <w:w w:val="105"/>
            <w:sz w:val="18"/>
          </w:rPr>
          <w:t>Job</w:t>
        </w:r>
        <w:r>
          <w:rPr>
            <w:color w:val="146EB4"/>
            <w:spacing w:val="-12"/>
            <w:w w:val="105"/>
            <w:sz w:val="18"/>
          </w:rPr>
          <w:t> </w:t>
        </w:r>
        <w:r>
          <w:rPr>
            <w:color w:val="146EB4"/>
            <w:w w:val="105"/>
            <w:sz w:val="18"/>
          </w:rPr>
          <w:t>(Batch,</w:t>
        </w:r>
        <w:r>
          <w:rPr>
            <w:color w:val="146EB4"/>
            <w:spacing w:val="-12"/>
            <w:w w:val="105"/>
            <w:sz w:val="18"/>
          </w:rPr>
          <w:t> </w:t>
        </w:r>
        <w:r>
          <w:rPr>
            <w:color w:val="146EB4"/>
            <w:w w:val="105"/>
            <w:sz w:val="18"/>
          </w:rPr>
          <w:t>SNS)</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114)</w:t>
        </w:r>
      </w:hyperlink>
    </w:p>
    <w:p>
      <w:pPr>
        <w:pStyle w:val="ListParagraph"/>
        <w:numPr>
          <w:ilvl w:val="1"/>
          <w:numId w:val="1"/>
        </w:numPr>
        <w:tabs>
          <w:tab w:pos="1388" w:val="left" w:leader="none"/>
        </w:tabs>
        <w:spacing w:line="240" w:lineRule="auto" w:before="62" w:after="0"/>
        <w:ind w:left="1388" w:right="0" w:hanging="184"/>
        <w:jc w:val="left"/>
        <w:rPr>
          <w:sz w:val="18"/>
        </w:rPr>
      </w:pPr>
      <w:hyperlink w:history="true" w:anchor="_bookmark154">
        <w:r>
          <w:rPr>
            <w:color w:val="146EB4"/>
            <w:w w:val="105"/>
            <w:sz w:val="18"/>
          </w:rPr>
          <w:t>Manage</w:t>
        </w:r>
        <w:r>
          <w:rPr>
            <w:color w:val="146EB4"/>
            <w:spacing w:val="-13"/>
            <w:w w:val="105"/>
            <w:sz w:val="18"/>
          </w:rPr>
          <w:t> </w:t>
        </w:r>
        <w:r>
          <w:rPr>
            <w:color w:val="146EB4"/>
            <w:w w:val="105"/>
            <w:sz w:val="18"/>
          </w:rPr>
          <w:t>a</w:t>
        </w:r>
        <w:r>
          <w:rPr>
            <w:color w:val="146EB4"/>
            <w:spacing w:val="-12"/>
            <w:w w:val="105"/>
            <w:sz w:val="18"/>
          </w:rPr>
          <w:t> </w:t>
        </w:r>
        <w:r>
          <w:rPr>
            <w:color w:val="146EB4"/>
            <w:w w:val="105"/>
            <w:sz w:val="18"/>
          </w:rPr>
          <w:t>Container</w:t>
        </w:r>
        <w:r>
          <w:rPr>
            <w:color w:val="146EB4"/>
            <w:spacing w:val="-12"/>
            <w:w w:val="105"/>
            <w:sz w:val="18"/>
          </w:rPr>
          <w:t> </w:t>
        </w:r>
        <w:r>
          <w:rPr>
            <w:color w:val="146EB4"/>
            <w:spacing w:val="-3"/>
            <w:w w:val="105"/>
            <w:sz w:val="18"/>
          </w:rPr>
          <w:t>Task</w:t>
        </w:r>
        <w:r>
          <w:rPr>
            <w:color w:val="146EB4"/>
            <w:spacing w:val="-13"/>
            <w:w w:val="105"/>
            <w:sz w:val="18"/>
          </w:rPr>
          <w:t> </w:t>
        </w:r>
        <w:r>
          <w:rPr>
            <w:color w:val="146EB4"/>
            <w:w w:val="105"/>
            <w:sz w:val="18"/>
          </w:rPr>
          <w:t>(ECS,</w:t>
        </w:r>
        <w:r>
          <w:rPr>
            <w:color w:val="146EB4"/>
            <w:spacing w:val="-12"/>
            <w:w w:val="105"/>
            <w:sz w:val="18"/>
          </w:rPr>
          <w:t> </w:t>
        </w:r>
        <w:r>
          <w:rPr>
            <w:color w:val="146EB4"/>
            <w:w w:val="105"/>
            <w:sz w:val="18"/>
          </w:rPr>
          <w:t>SNS)</w:t>
        </w:r>
        <w:r>
          <w:rPr>
            <w:color w:val="146EB4"/>
            <w:spacing w:val="-12"/>
            <w:w w:val="105"/>
            <w:sz w:val="18"/>
          </w:rPr>
          <w:t> </w:t>
        </w:r>
        <w:r>
          <w:rPr>
            <w:color w:val="146EB4"/>
            <w:w w:val="105"/>
            <w:sz w:val="18"/>
          </w:rPr>
          <w:t>(p.</w:t>
        </w:r>
        <w:r>
          <w:rPr>
            <w:color w:val="146EB4"/>
            <w:spacing w:val="-13"/>
            <w:w w:val="105"/>
            <w:sz w:val="18"/>
          </w:rPr>
          <w:t> </w:t>
        </w:r>
        <w:r>
          <w:rPr>
            <w:color w:val="146EB4"/>
            <w:w w:val="105"/>
            <w:sz w:val="18"/>
          </w:rPr>
          <w:t>117)</w:t>
        </w:r>
      </w:hyperlink>
    </w:p>
    <w:p>
      <w:pPr>
        <w:pStyle w:val="ListParagraph"/>
        <w:numPr>
          <w:ilvl w:val="1"/>
          <w:numId w:val="1"/>
        </w:numPr>
        <w:tabs>
          <w:tab w:pos="1388" w:val="left" w:leader="none"/>
        </w:tabs>
        <w:spacing w:line="240" w:lineRule="auto" w:before="63" w:after="0"/>
        <w:ind w:left="1388" w:right="0" w:hanging="184"/>
        <w:jc w:val="left"/>
        <w:rPr>
          <w:sz w:val="18"/>
        </w:rPr>
      </w:pPr>
      <w:hyperlink w:history="true" w:anchor="_bookmark158">
        <w:r>
          <w:rPr>
            <w:color w:val="146EB4"/>
            <w:w w:val="105"/>
            <w:sz w:val="18"/>
          </w:rPr>
          <w:t>Transfer</w:t>
        </w:r>
        <w:r>
          <w:rPr>
            <w:color w:val="146EB4"/>
            <w:spacing w:val="-13"/>
            <w:w w:val="105"/>
            <w:sz w:val="18"/>
          </w:rPr>
          <w:t> </w:t>
        </w:r>
        <w:r>
          <w:rPr>
            <w:color w:val="146EB4"/>
            <w:w w:val="105"/>
            <w:sz w:val="18"/>
          </w:rPr>
          <w:t>Data</w:t>
        </w:r>
        <w:r>
          <w:rPr>
            <w:color w:val="146EB4"/>
            <w:spacing w:val="-13"/>
            <w:w w:val="105"/>
            <w:sz w:val="18"/>
          </w:rPr>
          <w:t> </w:t>
        </w:r>
        <w:r>
          <w:rPr>
            <w:color w:val="146EB4"/>
            <w:w w:val="105"/>
            <w:sz w:val="18"/>
          </w:rPr>
          <w:t>Records</w:t>
        </w:r>
        <w:r>
          <w:rPr>
            <w:color w:val="146EB4"/>
            <w:spacing w:val="-12"/>
            <w:w w:val="105"/>
            <w:sz w:val="18"/>
          </w:rPr>
          <w:t> </w:t>
        </w:r>
        <w:r>
          <w:rPr>
            <w:color w:val="146EB4"/>
            <w:w w:val="105"/>
            <w:sz w:val="18"/>
          </w:rPr>
          <w:t>(Lambda,</w:t>
        </w:r>
        <w:r>
          <w:rPr>
            <w:color w:val="146EB4"/>
            <w:spacing w:val="-13"/>
            <w:w w:val="105"/>
            <w:sz w:val="18"/>
          </w:rPr>
          <w:t> </w:t>
        </w:r>
        <w:r>
          <w:rPr>
            <w:color w:val="146EB4"/>
            <w:w w:val="105"/>
            <w:sz w:val="18"/>
          </w:rPr>
          <w:t>DynamoDB,</w:t>
        </w:r>
        <w:r>
          <w:rPr>
            <w:color w:val="146EB4"/>
            <w:spacing w:val="-13"/>
            <w:w w:val="105"/>
            <w:sz w:val="18"/>
          </w:rPr>
          <w:t> </w:t>
        </w:r>
        <w:r>
          <w:rPr>
            <w:color w:val="146EB4"/>
            <w:w w:val="105"/>
            <w:sz w:val="18"/>
          </w:rPr>
          <w:t>SQS)</w:t>
        </w:r>
        <w:r>
          <w:rPr>
            <w:color w:val="146EB4"/>
            <w:spacing w:val="-12"/>
            <w:w w:val="105"/>
            <w:sz w:val="18"/>
          </w:rPr>
          <w:t> </w:t>
        </w:r>
        <w:r>
          <w:rPr>
            <w:color w:val="146EB4"/>
            <w:w w:val="105"/>
            <w:sz w:val="18"/>
          </w:rPr>
          <w:t>(p.</w:t>
        </w:r>
        <w:r>
          <w:rPr>
            <w:color w:val="146EB4"/>
            <w:spacing w:val="-13"/>
            <w:w w:val="105"/>
            <w:sz w:val="18"/>
          </w:rPr>
          <w:t> </w:t>
        </w:r>
        <w:r>
          <w:rPr>
            <w:color w:val="146EB4"/>
            <w:w w:val="105"/>
            <w:sz w:val="18"/>
          </w:rPr>
          <w:t>120)</w:t>
        </w:r>
      </w:hyperlink>
    </w:p>
    <w:p>
      <w:pPr>
        <w:pStyle w:val="ListParagraph"/>
        <w:numPr>
          <w:ilvl w:val="1"/>
          <w:numId w:val="1"/>
        </w:numPr>
        <w:tabs>
          <w:tab w:pos="1388" w:val="left" w:leader="none"/>
        </w:tabs>
        <w:spacing w:line="240" w:lineRule="auto" w:before="63" w:after="0"/>
        <w:ind w:left="1388" w:right="0" w:hanging="184"/>
        <w:jc w:val="left"/>
        <w:rPr>
          <w:sz w:val="18"/>
        </w:rPr>
      </w:pPr>
      <w:hyperlink w:history="true" w:anchor="_bookmark162">
        <w:r>
          <w:rPr>
            <w:color w:val="146EB4"/>
            <w:w w:val="105"/>
            <w:sz w:val="18"/>
          </w:rPr>
          <w:t>Poll for Job Status (Lambda, Batch), (p.</w:t>
        </w:r>
        <w:r>
          <w:rPr>
            <w:color w:val="146EB4"/>
            <w:spacing w:val="-35"/>
            <w:w w:val="105"/>
            <w:sz w:val="18"/>
          </w:rPr>
          <w:t> </w:t>
        </w:r>
        <w:r>
          <w:rPr>
            <w:color w:val="146EB4"/>
            <w:w w:val="105"/>
            <w:sz w:val="18"/>
          </w:rPr>
          <w:t>123)</w:t>
        </w:r>
      </w:hyperlink>
    </w:p>
    <w:p>
      <w:pPr>
        <w:pStyle w:val="ListParagraph"/>
        <w:numPr>
          <w:ilvl w:val="1"/>
          <w:numId w:val="1"/>
        </w:numPr>
        <w:tabs>
          <w:tab w:pos="1388" w:val="left" w:leader="none"/>
        </w:tabs>
        <w:spacing w:line="240" w:lineRule="auto" w:before="62" w:after="0"/>
        <w:ind w:left="1388" w:right="0" w:hanging="184"/>
        <w:jc w:val="left"/>
        <w:rPr>
          <w:sz w:val="18"/>
        </w:rPr>
      </w:pPr>
      <w:hyperlink w:history="true" w:anchor="_bookmark164">
        <w:r>
          <w:rPr>
            <w:color w:val="146EB4"/>
            <w:spacing w:val="-3"/>
            <w:w w:val="105"/>
            <w:sz w:val="18"/>
          </w:rPr>
          <w:t>Task </w:t>
        </w:r>
        <w:r>
          <w:rPr>
            <w:color w:val="146EB4"/>
            <w:w w:val="105"/>
            <w:sz w:val="18"/>
          </w:rPr>
          <w:t>Timer (p.</w:t>
        </w:r>
        <w:r>
          <w:rPr>
            <w:color w:val="146EB4"/>
            <w:spacing w:val="-33"/>
            <w:w w:val="105"/>
            <w:sz w:val="18"/>
          </w:rPr>
          <w:t> </w:t>
        </w:r>
        <w:r>
          <w:rPr>
            <w:color w:val="146EB4"/>
            <w:w w:val="105"/>
            <w:sz w:val="18"/>
          </w:rPr>
          <w:t>126)</w:t>
        </w:r>
      </w:hyperlink>
    </w:p>
    <w:p>
      <w:pPr>
        <w:pStyle w:val="BodyText"/>
        <w:spacing w:before="8"/>
        <w:rPr>
          <w:sz w:val="32"/>
        </w:rPr>
      </w:pPr>
    </w:p>
    <w:p>
      <w:pPr>
        <w:spacing w:before="0"/>
        <w:ind w:left="100" w:right="0" w:firstLine="0"/>
        <w:jc w:val="left"/>
        <w:rPr>
          <w:sz w:val="42"/>
        </w:rPr>
      </w:pPr>
      <w:bookmarkStart w:name="Manage a Batch Job (Batch, SNS)" w:id="348"/>
      <w:bookmarkEnd w:id="348"/>
      <w:r>
        <w:rPr/>
      </w:r>
      <w:bookmarkStart w:name="_bookmark150" w:id="349"/>
      <w:bookmarkEnd w:id="349"/>
      <w:r>
        <w:rPr/>
      </w:r>
      <w:r>
        <w:rPr>
          <w:color w:val="E47911"/>
          <w:sz w:val="42"/>
        </w:rPr>
        <w:t>Manage a Batch Job (Batch,</w:t>
      </w:r>
      <w:r>
        <w:rPr>
          <w:color w:val="E47911"/>
          <w:spacing w:val="-96"/>
          <w:sz w:val="42"/>
        </w:rPr>
        <w:t> </w:t>
      </w:r>
      <w:r>
        <w:rPr>
          <w:color w:val="E47911"/>
          <w:sz w:val="42"/>
        </w:rPr>
        <w:t>SNS)</w:t>
      </w:r>
    </w:p>
    <w:p>
      <w:pPr>
        <w:pStyle w:val="BodyText"/>
        <w:spacing w:line="244" w:lineRule="auto" w:before="223"/>
        <w:ind w:left="1060" w:right="1093"/>
      </w:pPr>
      <w:r>
        <w:rPr>
          <w:w w:val="105"/>
        </w:rPr>
        <w:t>This sample project demonstrates how to submit a </w:t>
      </w:r>
      <w:r>
        <w:rPr>
          <w:spacing w:val="-4"/>
          <w:w w:val="105"/>
        </w:rPr>
        <w:t>AWS </w:t>
      </w:r>
      <w:r>
        <w:rPr>
          <w:w w:val="105"/>
        </w:rPr>
        <w:t>Batch job, and then send an Amazon SNS notiﬁcation</w:t>
      </w:r>
      <w:r>
        <w:rPr>
          <w:spacing w:val="-6"/>
          <w:w w:val="105"/>
        </w:rPr>
        <w:t> </w:t>
      </w:r>
      <w:r>
        <w:rPr>
          <w:w w:val="105"/>
        </w:rPr>
        <w:t>based</w:t>
      </w:r>
      <w:r>
        <w:rPr>
          <w:spacing w:val="-5"/>
          <w:w w:val="105"/>
        </w:rPr>
        <w:t> </w:t>
      </w:r>
      <w:r>
        <w:rPr>
          <w:w w:val="105"/>
        </w:rPr>
        <w:t>on</w:t>
      </w:r>
      <w:r>
        <w:rPr>
          <w:spacing w:val="-6"/>
          <w:w w:val="105"/>
        </w:rPr>
        <w:t> </w:t>
      </w:r>
      <w:r>
        <w:rPr>
          <w:w w:val="105"/>
        </w:rPr>
        <w:t>whether</w:t>
      </w:r>
      <w:r>
        <w:rPr>
          <w:spacing w:val="-5"/>
          <w:w w:val="105"/>
        </w:rPr>
        <w:t> </w:t>
      </w:r>
      <w:r>
        <w:rPr>
          <w:w w:val="105"/>
        </w:rPr>
        <w:t>that</w:t>
      </w:r>
      <w:r>
        <w:rPr>
          <w:spacing w:val="-6"/>
          <w:w w:val="105"/>
        </w:rPr>
        <w:t> </w:t>
      </w:r>
      <w:r>
        <w:rPr>
          <w:w w:val="105"/>
        </w:rPr>
        <w:t>job</w:t>
      </w:r>
      <w:r>
        <w:rPr>
          <w:spacing w:val="-5"/>
          <w:w w:val="105"/>
        </w:rPr>
        <w:t> </w:t>
      </w:r>
      <w:r>
        <w:rPr>
          <w:w w:val="105"/>
        </w:rPr>
        <w:t>succeeds</w:t>
      </w:r>
      <w:r>
        <w:rPr>
          <w:spacing w:val="-6"/>
          <w:w w:val="105"/>
        </w:rPr>
        <w:t> </w:t>
      </w:r>
      <w:r>
        <w:rPr>
          <w:w w:val="105"/>
        </w:rPr>
        <w:t>or</w:t>
      </w:r>
      <w:r>
        <w:rPr>
          <w:spacing w:val="-5"/>
          <w:w w:val="105"/>
        </w:rPr>
        <w:t> </w:t>
      </w:r>
      <w:r>
        <w:rPr>
          <w:w w:val="105"/>
        </w:rPr>
        <w:t>fails.</w:t>
      </w:r>
      <w:r>
        <w:rPr>
          <w:spacing w:val="-6"/>
          <w:w w:val="105"/>
        </w:rPr>
        <w:t> </w:t>
      </w:r>
      <w:r>
        <w:rPr>
          <w:w w:val="105"/>
        </w:rPr>
        <w:t>Deploying</w:t>
      </w:r>
      <w:r>
        <w:rPr>
          <w:spacing w:val="-5"/>
          <w:w w:val="105"/>
        </w:rPr>
        <w:t> </w:t>
      </w:r>
      <w:r>
        <w:rPr>
          <w:w w:val="105"/>
        </w:rPr>
        <w:t>this</w:t>
      </w:r>
      <w:r>
        <w:rPr>
          <w:spacing w:val="-6"/>
          <w:w w:val="105"/>
        </w:rPr>
        <w:t> </w:t>
      </w:r>
      <w:r>
        <w:rPr>
          <w:w w:val="105"/>
        </w:rPr>
        <w:t>sample</w:t>
      </w:r>
      <w:r>
        <w:rPr>
          <w:spacing w:val="-5"/>
          <w:w w:val="105"/>
        </w:rPr>
        <w:t> </w:t>
      </w:r>
      <w:r>
        <w:rPr>
          <w:w w:val="105"/>
        </w:rPr>
        <w:t>project</w:t>
      </w:r>
      <w:r>
        <w:rPr>
          <w:spacing w:val="-6"/>
          <w:w w:val="105"/>
        </w:rPr>
        <w:t> </w:t>
      </w:r>
      <w:r>
        <w:rPr>
          <w:w w:val="105"/>
        </w:rPr>
        <w:t>will</w:t>
      </w:r>
      <w:r>
        <w:rPr>
          <w:spacing w:val="-5"/>
          <w:w w:val="105"/>
        </w:rPr>
        <w:t> </w:t>
      </w:r>
      <w:r>
        <w:rPr>
          <w:w w:val="105"/>
        </w:rPr>
        <w:t>create</w:t>
      </w:r>
      <w:r>
        <w:rPr>
          <w:spacing w:val="-6"/>
          <w:w w:val="105"/>
        </w:rPr>
        <w:t> </w:t>
      </w:r>
      <w:r>
        <w:rPr>
          <w:w w:val="105"/>
        </w:rPr>
        <w:t>a</w:t>
      </w:r>
      <w:r>
        <w:rPr>
          <w:spacing w:val="-5"/>
          <w:w w:val="105"/>
        </w:rPr>
        <w:t> </w:t>
      </w:r>
      <w:r>
        <w:rPr>
          <w:w w:val="105"/>
        </w:rPr>
        <w:t>Step Functions state machine, an </w:t>
      </w:r>
      <w:r>
        <w:rPr>
          <w:spacing w:val="-4"/>
          <w:w w:val="105"/>
        </w:rPr>
        <w:t>AWS </w:t>
      </w:r>
      <w:r>
        <w:rPr>
          <w:w w:val="105"/>
        </w:rPr>
        <w:t>Batch job, and an Amazon SNS topic. In this project, Step Functions uses</w:t>
      </w:r>
      <w:r>
        <w:rPr>
          <w:spacing w:val="-10"/>
          <w:w w:val="105"/>
        </w:rPr>
        <w:t> </w:t>
      </w:r>
      <w:r>
        <w:rPr>
          <w:w w:val="105"/>
        </w:rPr>
        <w:t>a</w:t>
      </w:r>
      <w:r>
        <w:rPr>
          <w:spacing w:val="-10"/>
          <w:w w:val="105"/>
        </w:rPr>
        <w:t> </w:t>
      </w:r>
      <w:r>
        <w:rPr>
          <w:w w:val="105"/>
        </w:rPr>
        <w:t>state</w:t>
      </w:r>
      <w:r>
        <w:rPr>
          <w:spacing w:val="-9"/>
          <w:w w:val="105"/>
        </w:rPr>
        <w:t> </w:t>
      </w:r>
      <w:r>
        <w:rPr>
          <w:w w:val="105"/>
        </w:rPr>
        <w:t>machine</w:t>
      </w:r>
      <w:r>
        <w:rPr>
          <w:spacing w:val="-10"/>
          <w:w w:val="105"/>
        </w:rPr>
        <w:t> </w:t>
      </w:r>
      <w:r>
        <w:rPr>
          <w:w w:val="105"/>
        </w:rPr>
        <w:t>to</w:t>
      </w:r>
      <w:r>
        <w:rPr>
          <w:spacing w:val="-10"/>
          <w:w w:val="105"/>
        </w:rPr>
        <w:t> </w:t>
      </w:r>
      <w:r>
        <w:rPr>
          <w:w w:val="105"/>
        </w:rPr>
        <w:t>call</w:t>
      </w:r>
      <w:r>
        <w:rPr>
          <w:spacing w:val="-9"/>
          <w:w w:val="105"/>
        </w:rPr>
        <w:t> </w:t>
      </w:r>
      <w:r>
        <w:rPr>
          <w:w w:val="105"/>
        </w:rPr>
        <w:t>the</w:t>
      </w:r>
      <w:r>
        <w:rPr>
          <w:spacing w:val="-10"/>
          <w:w w:val="105"/>
        </w:rPr>
        <w:t> </w:t>
      </w:r>
      <w:r>
        <w:rPr>
          <w:spacing w:val="-4"/>
          <w:w w:val="105"/>
        </w:rPr>
        <w:t>AWS</w:t>
      </w:r>
      <w:r>
        <w:rPr>
          <w:spacing w:val="-10"/>
          <w:w w:val="105"/>
        </w:rPr>
        <w:t> </w:t>
      </w:r>
      <w:r>
        <w:rPr>
          <w:w w:val="105"/>
        </w:rPr>
        <w:t>Batch</w:t>
      </w:r>
      <w:r>
        <w:rPr>
          <w:spacing w:val="-9"/>
          <w:w w:val="105"/>
        </w:rPr>
        <w:t> </w:t>
      </w:r>
      <w:r>
        <w:rPr>
          <w:w w:val="105"/>
        </w:rPr>
        <w:t>job</w:t>
      </w:r>
      <w:r>
        <w:rPr>
          <w:spacing w:val="-10"/>
          <w:w w:val="105"/>
        </w:rPr>
        <w:t> </w:t>
      </w:r>
      <w:r>
        <w:rPr>
          <w:w w:val="105"/>
        </w:rPr>
        <w:t>synchronously.</w:t>
      </w:r>
      <w:r>
        <w:rPr>
          <w:spacing w:val="-9"/>
          <w:w w:val="105"/>
        </w:rPr>
        <w:t> </w:t>
      </w:r>
      <w:r>
        <w:rPr>
          <w:w w:val="105"/>
        </w:rPr>
        <w:t>It</w:t>
      </w:r>
      <w:r>
        <w:rPr>
          <w:spacing w:val="-10"/>
          <w:w w:val="105"/>
        </w:rPr>
        <w:t> </w:t>
      </w:r>
      <w:r>
        <w:rPr>
          <w:w w:val="105"/>
        </w:rPr>
        <w:t>then</w:t>
      </w:r>
      <w:r>
        <w:rPr>
          <w:spacing w:val="-10"/>
          <w:w w:val="105"/>
        </w:rPr>
        <w:t> </w:t>
      </w:r>
      <w:r>
        <w:rPr>
          <w:w w:val="105"/>
        </w:rPr>
        <w:t>waits</w:t>
      </w:r>
      <w:r>
        <w:rPr>
          <w:spacing w:val="-9"/>
          <w:w w:val="105"/>
        </w:rPr>
        <w:t> </w:t>
      </w:r>
      <w:r>
        <w:rPr>
          <w:w w:val="105"/>
        </w:rPr>
        <w:t>for</w:t>
      </w:r>
      <w:r>
        <w:rPr>
          <w:spacing w:val="-10"/>
          <w:w w:val="105"/>
        </w:rPr>
        <w:t> </w:t>
      </w:r>
      <w:r>
        <w:rPr>
          <w:w w:val="105"/>
        </w:rPr>
        <w:t>the</w:t>
      </w:r>
      <w:r>
        <w:rPr>
          <w:spacing w:val="-10"/>
          <w:w w:val="105"/>
        </w:rPr>
        <w:t> </w:t>
      </w:r>
      <w:r>
        <w:rPr>
          <w:w w:val="105"/>
        </w:rPr>
        <w:t>job</w:t>
      </w:r>
      <w:r>
        <w:rPr>
          <w:spacing w:val="-9"/>
          <w:w w:val="105"/>
        </w:rPr>
        <w:t> </w:t>
      </w:r>
      <w:r>
        <w:rPr>
          <w:w w:val="105"/>
        </w:rPr>
        <w:t>to</w:t>
      </w:r>
      <w:r>
        <w:rPr>
          <w:spacing w:val="-10"/>
          <w:w w:val="105"/>
        </w:rPr>
        <w:t> </w:t>
      </w:r>
      <w:r>
        <w:rPr>
          <w:w w:val="105"/>
        </w:rPr>
        <w:t>succeed</w:t>
      </w:r>
      <w:r>
        <w:rPr>
          <w:spacing w:val="-9"/>
          <w:w w:val="105"/>
        </w:rPr>
        <w:t> </w:t>
      </w:r>
      <w:r>
        <w:rPr>
          <w:w w:val="105"/>
        </w:rPr>
        <w:t>or</w:t>
      </w:r>
      <w:r>
        <w:rPr>
          <w:spacing w:val="-10"/>
          <w:w w:val="105"/>
        </w:rPr>
        <w:t> </w:t>
      </w:r>
      <w:r>
        <w:rPr>
          <w:w w:val="105"/>
        </w:rPr>
        <w:t>fail, and</w:t>
      </w:r>
      <w:r>
        <w:rPr>
          <w:spacing w:val="-10"/>
          <w:w w:val="105"/>
        </w:rPr>
        <w:t> </w:t>
      </w:r>
      <w:r>
        <w:rPr>
          <w:w w:val="105"/>
        </w:rPr>
        <w:t>it</w:t>
      </w:r>
      <w:r>
        <w:rPr>
          <w:spacing w:val="-10"/>
          <w:w w:val="105"/>
        </w:rPr>
        <w:t> </w:t>
      </w:r>
      <w:r>
        <w:rPr>
          <w:w w:val="105"/>
        </w:rPr>
        <w:t>sends</w:t>
      </w:r>
      <w:r>
        <w:rPr>
          <w:spacing w:val="-10"/>
          <w:w w:val="105"/>
        </w:rPr>
        <w:t> </w:t>
      </w:r>
      <w:r>
        <w:rPr>
          <w:w w:val="105"/>
        </w:rPr>
        <w:t>an</w:t>
      </w:r>
      <w:r>
        <w:rPr>
          <w:spacing w:val="-10"/>
          <w:w w:val="105"/>
        </w:rPr>
        <w:t> </w:t>
      </w:r>
      <w:r>
        <w:rPr>
          <w:w w:val="105"/>
        </w:rPr>
        <w:t>Amazon</w:t>
      </w:r>
      <w:r>
        <w:rPr>
          <w:spacing w:val="-10"/>
          <w:w w:val="105"/>
        </w:rPr>
        <w:t> </w:t>
      </w:r>
      <w:r>
        <w:rPr>
          <w:w w:val="105"/>
        </w:rPr>
        <w:t>SNS</w:t>
      </w:r>
      <w:r>
        <w:rPr>
          <w:spacing w:val="-10"/>
          <w:w w:val="105"/>
        </w:rPr>
        <w:t> </w:t>
      </w:r>
      <w:r>
        <w:rPr>
          <w:w w:val="105"/>
        </w:rPr>
        <w:t>topic</w:t>
      </w:r>
      <w:r>
        <w:rPr>
          <w:spacing w:val="-10"/>
          <w:w w:val="105"/>
        </w:rPr>
        <w:t> </w:t>
      </w:r>
      <w:r>
        <w:rPr>
          <w:w w:val="105"/>
        </w:rPr>
        <w:t>with</w:t>
      </w:r>
      <w:r>
        <w:rPr>
          <w:spacing w:val="-10"/>
          <w:w w:val="105"/>
        </w:rPr>
        <w:t> </w:t>
      </w:r>
      <w:r>
        <w:rPr>
          <w:w w:val="105"/>
        </w:rPr>
        <w:t>a</w:t>
      </w:r>
      <w:r>
        <w:rPr>
          <w:spacing w:val="-10"/>
          <w:w w:val="105"/>
        </w:rPr>
        <w:t> </w:t>
      </w:r>
      <w:r>
        <w:rPr>
          <w:w w:val="105"/>
        </w:rPr>
        <w:t>message</w:t>
      </w:r>
      <w:r>
        <w:rPr>
          <w:spacing w:val="-10"/>
          <w:w w:val="105"/>
        </w:rPr>
        <w:t> </w:t>
      </w:r>
      <w:r>
        <w:rPr>
          <w:w w:val="105"/>
        </w:rPr>
        <w:t>about</w:t>
      </w:r>
      <w:r>
        <w:rPr>
          <w:spacing w:val="-10"/>
          <w:w w:val="105"/>
        </w:rPr>
        <w:t> </w:t>
      </w:r>
      <w:r>
        <w:rPr>
          <w:w w:val="105"/>
        </w:rPr>
        <w:t>whether</w:t>
      </w:r>
      <w:r>
        <w:rPr>
          <w:spacing w:val="-10"/>
          <w:w w:val="105"/>
        </w:rPr>
        <w:t> </w:t>
      </w:r>
      <w:r>
        <w:rPr>
          <w:w w:val="105"/>
        </w:rPr>
        <w:t>the</w:t>
      </w:r>
      <w:r>
        <w:rPr>
          <w:spacing w:val="-10"/>
          <w:w w:val="105"/>
        </w:rPr>
        <w:t> </w:t>
      </w:r>
      <w:r>
        <w:rPr>
          <w:w w:val="105"/>
        </w:rPr>
        <w:t>job</w:t>
      </w:r>
      <w:r>
        <w:rPr>
          <w:spacing w:val="-10"/>
          <w:w w:val="105"/>
        </w:rPr>
        <w:t> </w:t>
      </w:r>
      <w:r>
        <w:rPr>
          <w:w w:val="105"/>
        </w:rPr>
        <w:t>succeeded</w:t>
      </w:r>
      <w:r>
        <w:rPr>
          <w:spacing w:val="-10"/>
          <w:w w:val="105"/>
        </w:rPr>
        <w:t> </w:t>
      </w:r>
      <w:r>
        <w:rPr>
          <w:w w:val="105"/>
        </w:rPr>
        <w:t>or</w:t>
      </w:r>
      <w:r>
        <w:rPr>
          <w:spacing w:val="-10"/>
          <w:w w:val="105"/>
        </w:rPr>
        <w:t> </w:t>
      </w:r>
      <w:r>
        <w:rPr>
          <w:w w:val="105"/>
        </w:rPr>
        <w:t>failed.</w:t>
      </w:r>
    </w:p>
    <w:p>
      <w:pPr>
        <w:spacing w:before="184"/>
        <w:ind w:left="1060" w:right="0" w:firstLine="0"/>
        <w:jc w:val="left"/>
        <w:rPr>
          <w:sz w:val="18"/>
        </w:rPr>
      </w:pPr>
      <w:r>
        <w:rPr>
          <w:w w:val="105"/>
          <w:sz w:val="18"/>
        </w:rPr>
        <w:t>To create the </w:t>
      </w:r>
      <w:r>
        <w:rPr>
          <w:rFonts w:ascii="Trebuchet MS"/>
          <w:b/>
          <w:w w:val="105"/>
          <w:sz w:val="18"/>
        </w:rPr>
        <w:t>Manage a Batch Job </w:t>
      </w:r>
      <w:r>
        <w:rPr>
          <w:w w:val="105"/>
          <w:sz w:val="18"/>
        </w:rPr>
        <w:t>state machine and provision all resources:</w:t>
      </w:r>
    </w:p>
    <w:p>
      <w:pPr>
        <w:pStyle w:val="ListParagraph"/>
        <w:numPr>
          <w:ilvl w:val="0"/>
          <w:numId w:val="62"/>
        </w:numPr>
        <w:tabs>
          <w:tab w:pos="1427" w:val="left" w:leader="none"/>
          <w:tab w:pos="1428" w:val="left" w:leader="none"/>
        </w:tabs>
        <w:spacing w:line="240" w:lineRule="auto" w:before="185" w:after="0"/>
        <w:ind w:left="1428" w:right="0" w:hanging="368"/>
        <w:jc w:val="left"/>
        <w:rPr>
          <w:sz w:val="18"/>
        </w:rPr>
      </w:pPr>
      <w:r>
        <w:rPr>
          <w:w w:val="105"/>
          <w:sz w:val="18"/>
        </w:rPr>
        <w:t>Log</w:t>
      </w:r>
      <w:r>
        <w:rPr>
          <w:spacing w:val="-13"/>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console</w:t>
      </w:r>
      <w:r>
        <w:rPr>
          <w:w w:val="105"/>
          <w:sz w:val="18"/>
        </w:rPr>
        <w:t>,</w:t>
      </w:r>
      <w:r>
        <w:rPr>
          <w:spacing w:val="-12"/>
          <w:w w:val="105"/>
          <w:sz w:val="18"/>
        </w:rPr>
        <w:t> </w:t>
      </w:r>
      <w:r>
        <w:rPr>
          <w:w w:val="105"/>
          <w:sz w:val="18"/>
        </w:rPr>
        <w:t>and</w:t>
      </w:r>
      <w:r>
        <w:rPr>
          <w:spacing w:val="-12"/>
          <w:w w:val="105"/>
          <w:sz w:val="18"/>
        </w:rPr>
        <w:t> </w:t>
      </w:r>
      <w:r>
        <w:rPr>
          <w:w w:val="105"/>
          <w:sz w:val="18"/>
        </w:rPr>
        <w:t>choose</w:t>
      </w:r>
      <w:r>
        <w:rPr>
          <w:spacing w:val="-12"/>
          <w:w w:val="105"/>
          <w:sz w:val="18"/>
        </w:rPr>
        <w:t> </w:t>
      </w:r>
      <w:r>
        <w:rPr>
          <w:rFonts w:ascii="Trebuchet MS"/>
          <w:b/>
          <w:w w:val="105"/>
          <w:sz w:val="18"/>
        </w:rPr>
        <w:t>Create</w:t>
      </w:r>
      <w:r>
        <w:rPr>
          <w:rFonts w:ascii="Trebuchet MS"/>
          <w:b/>
          <w:spacing w:val="-10"/>
          <w:w w:val="105"/>
          <w:sz w:val="18"/>
        </w:rPr>
        <w:t> </w:t>
      </w:r>
      <w:r>
        <w:rPr>
          <w:rFonts w:ascii="Trebuchet MS"/>
          <w:b/>
          <w:w w:val="105"/>
          <w:sz w:val="18"/>
        </w:rPr>
        <w:t>a</w:t>
      </w:r>
      <w:r>
        <w:rPr>
          <w:rFonts w:ascii="Trebuchet MS"/>
          <w:b/>
          <w:spacing w:val="-10"/>
          <w:w w:val="105"/>
          <w:sz w:val="18"/>
        </w:rPr>
        <w:t> </w:t>
      </w:r>
      <w:r>
        <w:rPr>
          <w:rFonts w:ascii="Trebuchet MS"/>
          <w:b/>
          <w:w w:val="105"/>
          <w:sz w:val="18"/>
        </w:rPr>
        <w:t>state</w:t>
      </w:r>
      <w:r>
        <w:rPr>
          <w:rFonts w:ascii="Trebuchet MS"/>
          <w:b/>
          <w:spacing w:val="-10"/>
          <w:w w:val="105"/>
          <w:sz w:val="18"/>
        </w:rPr>
        <w:t> </w:t>
      </w:r>
      <w:r>
        <w:rPr>
          <w:rFonts w:ascii="Trebuchet MS"/>
          <w:b/>
          <w:w w:val="105"/>
          <w:sz w:val="18"/>
        </w:rPr>
        <w:t>machine</w:t>
      </w:r>
      <w:r>
        <w:rPr>
          <w:w w:val="105"/>
          <w:sz w:val="18"/>
        </w:rPr>
        <w:t>.</w:t>
      </w:r>
    </w:p>
    <w:p>
      <w:pPr>
        <w:pStyle w:val="ListParagraph"/>
        <w:numPr>
          <w:ilvl w:val="0"/>
          <w:numId w:val="62"/>
        </w:numPr>
        <w:tabs>
          <w:tab w:pos="1427" w:val="left" w:leader="none"/>
          <w:tab w:pos="1428" w:val="left" w:leader="none"/>
        </w:tabs>
        <w:spacing w:line="446" w:lineRule="auto" w:before="59" w:after="19"/>
        <w:ind w:left="1428" w:right="4435" w:hanging="368"/>
        <w:jc w:val="left"/>
        <w:rPr>
          <w:sz w:val="18"/>
        </w:rPr>
      </w:pPr>
      <w:r>
        <w:rPr>
          <w:w w:val="105"/>
          <w:sz w:val="18"/>
        </w:rPr>
        <w:t>Select </w:t>
      </w:r>
      <w:r>
        <w:rPr>
          <w:rFonts w:ascii="Trebuchet MS" w:hAnsi="Trebuchet MS"/>
          <w:b/>
          <w:w w:val="105"/>
          <w:sz w:val="18"/>
        </w:rPr>
        <w:t>Sample Projects </w:t>
      </w:r>
      <w:r>
        <w:rPr>
          <w:w w:val="105"/>
          <w:sz w:val="18"/>
        </w:rPr>
        <w:t>and choose </w:t>
      </w:r>
      <w:r>
        <w:rPr>
          <w:rFonts w:ascii="Trebuchet MS" w:hAnsi="Trebuchet MS"/>
          <w:b/>
          <w:w w:val="105"/>
          <w:sz w:val="18"/>
        </w:rPr>
        <w:t>Manage a Batch Job</w:t>
      </w:r>
      <w:r>
        <w:rPr>
          <w:w w:val="105"/>
          <w:sz w:val="18"/>
        </w:rPr>
        <w:t>. The</w:t>
      </w:r>
      <w:r>
        <w:rPr>
          <w:spacing w:val="-11"/>
          <w:w w:val="105"/>
          <w:sz w:val="18"/>
        </w:rPr>
        <w:t> </w:t>
      </w:r>
      <w:r>
        <w:rPr>
          <w:w w:val="105"/>
          <w:sz w:val="18"/>
        </w:rPr>
        <w:t>state</w:t>
      </w:r>
      <w:r>
        <w:rPr>
          <w:spacing w:val="-10"/>
          <w:w w:val="105"/>
          <w:sz w:val="18"/>
        </w:rPr>
        <w:t> </w:t>
      </w:r>
      <w:r>
        <w:rPr>
          <w:w w:val="105"/>
          <w:sz w:val="18"/>
        </w:rPr>
        <w:t>machine</w:t>
      </w:r>
      <w:r>
        <w:rPr>
          <w:spacing w:val="-11"/>
          <w:w w:val="105"/>
          <w:sz w:val="18"/>
        </w:rPr>
        <w:t> </w:t>
      </w:r>
      <w:r>
        <w:rPr>
          <w:rFonts w:ascii="Trebuchet MS" w:hAnsi="Trebuchet MS"/>
          <w:b/>
          <w:w w:val="105"/>
          <w:sz w:val="18"/>
        </w:rPr>
        <w:t>Code</w:t>
      </w:r>
      <w:r>
        <w:rPr>
          <w:rFonts w:ascii="Trebuchet MS" w:hAnsi="Trebuchet MS"/>
          <w:b/>
          <w:spacing w:val="-8"/>
          <w:w w:val="105"/>
          <w:sz w:val="18"/>
        </w:rPr>
        <w:t> </w:t>
      </w:r>
      <w:r>
        <w:rPr>
          <w:w w:val="105"/>
          <w:sz w:val="18"/>
        </w:rPr>
        <w:t>and</w:t>
      </w:r>
      <w:r>
        <w:rPr>
          <w:spacing w:val="-10"/>
          <w:w w:val="105"/>
          <w:sz w:val="18"/>
        </w:rPr>
        <w:t> </w:t>
      </w:r>
      <w:r>
        <w:rPr>
          <w:rFonts w:ascii="Trebuchet MS" w:hAnsi="Trebuchet MS"/>
          <w:b/>
          <w:w w:val="105"/>
          <w:sz w:val="18"/>
        </w:rPr>
        <w:t>Visual</w:t>
      </w:r>
      <w:r>
        <w:rPr>
          <w:rFonts w:ascii="Trebuchet MS" w:hAnsi="Trebuchet MS"/>
          <w:b/>
          <w:spacing w:val="-9"/>
          <w:w w:val="105"/>
          <w:sz w:val="18"/>
        </w:rPr>
        <w:t> </w:t>
      </w:r>
      <w:r>
        <w:rPr>
          <w:rFonts w:ascii="Trebuchet MS" w:hAnsi="Trebuchet MS"/>
          <w:b/>
          <w:w w:val="105"/>
          <w:sz w:val="18"/>
        </w:rPr>
        <w:t>Workﬂow</w:t>
      </w:r>
      <w:r>
        <w:rPr>
          <w:rFonts w:ascii="Trebuchet MS" w:hAnsi="Trebuchet MS"/>
          <w:b/>
          <w:spacing w:val="-8"/>
          <w:w w:val="105"/>
          <w:sz w:val="18"/>
        </w:rPr>
        <w:t> </w:t>
      </w:r>
      <w:r>
        <w:rPr>
          <w:w w:val="105"/>
          <w:sz w:val="18"/>
        </w:rPr>
        <w:t>are</w:t>
      </w:r>
      <w:r>
        <w:rPr>
          <w:spacing w:val="-10"/>
          <w:w w:val="105"/>
          <w:sz w:val="18"/>
        </w:rPr>
        <w:t> </w:t>
      </w:r>
      <w:r>
        <w:rPr>
          <w:w w:val="105"/>
          <w:sz w:val="18"/>
        </w:rPr>
        <w:t>displayed.</w:t>
      </w:r>
    </w:p>
    <w:p>
      <w:pPr>
        <w:pStyle w:val="BodyText"/>
        <w:ind w:left="1680"/>
        <w:rPr>
          <w:sz w:val="20"/>
        </w:rPr>
      </w:pPr>
      <w:r>
        <w:rPr>
          <w:sz w:val="20"/>
        </w:rPr>
        <w:drawing>
          <wp:inline distT="0" distB="0" distL="0" distR="0">
            <wp:extent cx="1973579" cy="1798320"/>
            <wp:effectExtent l="0" t="0" r="0" b="0"/>
            <wp:docPr id="87" name="image39.jpeg"/>
            <wp:cNvGraphicFramePr>
              <a:graphicFrameLocks noChangeAspect="1"/>
            </wp:cNvGraphicFramePr>
            <a:graphic>
              <a:graphicData uri="http://schemas.openxmlformats.org/drawingml/2006/picture">
                <pic:pic>
                  <pic:nvPicPr>
                    <pic:cNvPr id="88" name="image39.jpeg"/>
                    <pic:cNvPicPr/>
                  </pic:nvPicPr>
                  <pic:blipFill>
                    <a:blip r:embed="rId265" cstate="print"/>
                    <a:stretch>
                      <a:fillRect/>
                    </a:stretch>
                  </pic:blipFill>
                  <pic:spPr>
                    <a:xfrm>
                      <a:off x="0" y="0"/>
                      <a:ext cx="1973579" cy="1798320"/>
                    </a:xfrm>
                    <a:prstGeom prst="rect">
                      <a:avLst/>
                    </a:prstGeom>
                  </pic:spPr>
                </pic:pic>
              </a:graphicData>
            </a:graphic>
          </wp:inline>
        </w:drawing>
      </w:r>
      <w:r>
        <w:rPr>
          <w:sz w:val="20"/>
        </w:rPr>
      </w:r>
    </w:p>
    <w:p>
      <w:pPr>
        <w:pStyle w:val="BodyText"/>
        <w:rPr>
          <w:sz w:val="22"/>
        </w:rPr>
      </w:pPr>
    </w:p>
    <w:p>
      <w:pPr>
        <w:pStyle w:val="ListParagraph"/>
        <w:numPr>
          <w:ilvl w:val="0"/>
          <w:numId w:val="62"/>
        </w:numPr>
        <w:tabs>
          <w:tab w:pos="1427" w:val="left" w:leader="none"/>
          <w:tab w:pos="1428" w:val="left" w:leader="none"/>
        </w:tabs>
        <w:spacing w:line="240" w:lineRule="auto" w:before="158" w:after="0"/>
        <w:ind w:left="1428" w:right="0" w:hanging="368"/>
        <w:jc w:val="left"/>
        <w:rPr>
          <w:sz w:val="18"/>
        </w:rPr>
      </w:pPr>
      <w:r>
        <w:rPr>
          <w:w w:val="105"/>
          <w:sz w:val="18"/>
        </w:rPr>
        <w:t>Select</w:t>
      </w:r>
      <w:r>
        <w:rPr>
          <w:spacing w:val="-28"/>
          <w:w w:val="105"/>
          <w:sz w:val="18"/>
        </w:rPr>
        <w:t> </w:t>
      </w:r>
      <w:r>
        <w:rPr>
          <w:rFonts w:ascii="Trebuchet MS"/>
          <w:b/>
          <w:w w:val="105"/>
          <w:sz w:val="18"/>
        </w:rPr>
        <w:t>Next</w:t>
      </w:r>
      <w:r>
        <w:rPr>
          <w:w w:val="105"/>
          <w:sz w:val="18"/>
        </w:rPr>
        <w:t>.</w:t>
      </w:r>
    </w:p>
    <w:p>
      <w:pPr>
        <w:pStyle w:val="BodyText"/>
        <w:spacing w:before="188"/>
        <w:ind w:left="1428" w:right="1093"/>
      </w:pPr>
      <w:r>
        <w:rPr>
          <w:w w:val="105"/>
        </w:rPr>
        <w:t>The</w:t>
      </w:r>
      <w:r>
        <w:rPr>
          <w:spacing w:val="-12"/>
          <w:w w:val="105"/>
        </w:rPr>
        <w:t> </w:t>
      </w:r>
      <w:r>
        <w:rPr>
          <w:rFonts w:ascii="Trebuchet MS"/>
          <w:b/>
          <w:w w:val="105"/>
        </w:rPr>
        <w:t>Deploy</w:t>
      </w:r>
      <w:r>
        <w:rPr>
          <w:rFonts w:ascii="Trebuchet MS"/>
          <w:b/>
          <w:spacing w:val="-9"/>
          <w:w w:val="105"/>
        </w:rPr>
        <w:t> </w:t>
      </w:r>
      <w:r>
        <w:rPr>
          <w:rFonts w:ascii="Trebuchet MS"/>
          <w:b/>
          <w:w w:val="105"/>
        </w:rPr>
        <w:t>resources</w:t>
      </w:r>
      <w:r>
        <w:rPr>
          <w:rFonts w:ascii="Trebuchet MS"/>
          <w:b/>
          <w:spacing w:val="-10"/>
          <w:w w:val="105"/>
        </w:rPr>
        <w:t> </w:t>
      </w:r>
      <w:r>
        <w:rPr>
          <w:w w:val="105"/>
        </w:rPr>
        <w:t>page</w:t>
      </w:r>
      <w:r>
        <w:rPr>
          <w:spacing w:val="-11"/>
          <w:w w:val="105"/>
        </w:rPr>
        <w:t> </w:t>
      </w:r>
      <w:r>
        <w:rPr>
          <w:w w:val="105"/>
        </w:rPr>
        <w:t>is</w:t>
      </w:r>
      <w:r>
        <w:rPr>
          <w:spacing w:val="-12"/>
          <w:w w:val="105"/>
        </w:rPr>
        <w:t> </w:t>
      </w:r>
      <w:r>
        <w:rPr>
          <w:w w:val="105"/>
        </w:rPr>
        <w:t>displayed,</w:t>
      </w:r>
      <w:r>
        <w:rPr>
          <w:spacing w:val="-11"/>
          <w:w w:val="105"/>
        </w:rPr>
        <w:t> </w:t>
      </w:r>
      <w:r>
        <w:rPr>
          <w:w w:val="105"/>
        </w:rPr>
        <w:t>listing</w:t>
      </w:r>
      <w:r>
        <w:rPr>
          <w:spacing w:val="-11"/>
          <w:w w:val="105"/>
        </w:rPr>
        <w:t> </w:t>
      </w:r>
      <w:r>
        <w:rPr>
          <w:w w:val="105"/>
        </w:rPr>
        <w:t>the</w:t>
      </w:r>
      <w:r>
        <w:rPr>
          <w:spacing w:val="-12"/>
          <w:w w:val="105"/>
        </w:rPr>
        <w:t> </w:t>
      </w:r>
      <w:r>
        <w:rPr>
          <w:w w:val="105"/>
        </w:rPr>
        <w:t>resources</w:t>
      </w:r>
      <w:r>
        <w:rPr>
          <w:spacing w:val="-11"/>
          <w:w w:val="105"/>
        </w:rPr>
        <w:t> </w:t>
      </w:r>
      <w:r>
        <w:rPr>
          <w:w w:val="105"/>
        </w:rPr>
        <w:t>that</w:t>
      </w:r>
      <w:r>
        <w:rPr>
          <w:spacing w:val="-12"/>
          <w:w w:val="105"/>
        </w:rPr>
        <w:t> </w:t>
      </w:r>
      <w:r>
        <w:rPr>
          <w:w w:val="105"/>
        </w:rPr>
        <w:t>will</w:t>
      </w:r>
      <w:r>
        <w:rPr>
          <w:spacing w:val="-11"/>
          <w:w w:val="105"/>
        </w:rPr>
        <w:t> </w:t>
      </w:r>
      <w:r>
        <w:rPr>
          <w:w w:val="105"/>
        </w:rPr>
        <w:t>be</w:t>
      </w:r>
      <w:r>
        <w:rPr>
          <w:spacing w:val="-12"/>
          <w:w w:val="105"/>
        </w:rPr>
        <w:t> </w:t>
      </w:r>
      <w:r>
        <w:rPr>
          <w:w w:val="105"/>
        </w:rPr>
        <w:t>created.</w:t>
      </w:r>
      <w:r>
        <w:rPr>
          <w:spacing w:val="-11"/>
          <w:w w:val="105"/>
        </w:rPr>
        <w:t> </w:t>
      </w:r>
      <w:r>
        <w:rPr>
          <w:w w:val="105"/>
        </w:rPr>
        <w:t>For</w:t>
      </w:r>
      <w:r>
        <w:rPr>
          <w:spacing w:val="-12"/>
          <w:w w:val="105"/>
        </w:rPr>
        <w:t> </w:t>
      </w:r>
      <w:r>
        <w:rPr>
          <w:w w:val="105"/>
        </w:rPr>
        <w:t>this</w:t>
      </w:r>
      <w:r>
        <w:rPr>
          <w:spacing w:val="-11"/>
          <w:w w:val="105"/>
        </w:rPr>
        <w:t> </w:t>
      </w:r>
      <w:r>
        <w:rPr>
          <w:w w:val="105"/>
        </w:rPr>
        <w:t>sample project the resources</w:t>
      </w:r>
      <w:r>
        <w:rPr>
          <w:spacing w:val="-36"/>
          <w:w w:val="105"/>
        </w:rPr>
        <w:t> </w:t>
      </w:r>
      <w:r>
        <w:rPr>
          <w:w w:val="105"/>
        </w:rPr>
        <w:t>include:</w:t>
      </w:r>
    </w:p>
    <w:p>
      <w:pPr>
        <w:pStyle w:val="ListParagraph"/>
        <w:numPr>
          <w:ilvl w:val="1"/>
          <w:numId w:val="62"/>
        </w:numPr>
        <w:tabs>
          <w:tab w:pos="1612" w:val="left" w:leader="none"/>
        </w:tabs>
        <w:spacing w:line="240" w:lineRule="auto" w:before="189" w:after="0"/>
        <w:ind w:left="1612" w:right="0" w:hanging="184"/>
        <w:jc w:val="left"/>
        <w:rPr>
          <w:sz w:val="18"/>
        </w:rPr>
      </w:pPr>
      <w:r>
        <w:rPr>
          <w:w w:val="105"/>
          <w:sz w:val="18"/>
        </w:rPr>
        <w:t>An </w:t>
      </w:r>
      <w:r>
        <w:rPr>
          <w:spacing w:val="-4"/>
          <w:w w:val="105"/>
          <w:sz w:val="18"/>
        </w:rPr>
        <w:t>AWS </w:t>
      </w:r>
      <w:r>
        <w:rPr>
          <w:w w:val="105"/>
          <w:sz w:val="18"/>
        </w:rPr>
        <w:t>Batch</w:t>
      </w:r>
      <w:r>
        <w:rPr>
          <w:spacing w:val="-32"/>
          <w:w w:val="105"/>
          <w:sz w:val="18"/>
        </w:rPr>
        <w:t> </w:t>
      </w:r>
      <w:r>
        <w:rPr>
          <w:w w:val="105"/>
          <w:sz w:val="18"/>
        </w:rPr>
        <w:t>job</w:t>
      </w:r>
    </w:p>
    <w:p>
      <w:pPr>
        <w:spacing w:after="0" w:line="240" w:lineRule="auto"/>
        <w:jc w:val="left"/>
        <w:rPr>
          <w:sz w:val="18"/>
        </w:rPr>
        <w:sectPr>
          <w:headerReference w:type="default" r:id="rId264"/>
          <w:pgSz w:w="12240" w:h="15840"/>
          <w:pgMar w:header="699" w:footer="874" w:top="1160" w:bottom="1060" w:left="1340" w:right="0"/>
        </w:sectPr>
      </w:pPr>
    </w:p>
    <w:p>
      <w:pPr>
        <w:pStyle w:val="BodyText"/>
        <w:spacing w:before="10"/>
        <w:rPr>
          <w:sz w:val="24"/>
        </w:rPr>
      </w:pPr>
    </w:p>
    <w:p>
      <w:pPr>
        <w:pStyle w:val="ListParagraph"/>
        <w:numPr>
          <w:ilvl w:val="1"/>
          <w:numId w:val="62"/>
        </w:numPr>
        <w:tabs>
          <w:tab w:pos="1612" w:val="left" w:leader="none"/>
        </w:tabs>
        <w:spacing w:line="240" w:lineRule="auto" w:before="99" w:after="0"/>
        <w:ind w:left="1612" w:right="0" w:hanging="184"/>
        <w:jc w:val="left"/>
        <w:rPr>
          <w:sz w:val="18"/>
        </w:rPr>
      </w:pPr>
      <w:r>
        <w:rPr>
          <w:w w:val="110"/>
          <w:sz w:val="18"/>
        </w:rPr>
        <w:t>An Amazon SNS</w:t>
      </w:r>
      <w:r>
        <w:rPr>
          <w:spacing w:val="-45"/>
          <w:w w:val="110"/>
          <w:sz w:val="18"/>
        </w:rPr>
        <w:t> </w:t>
      </w:r>
      <w:r>
        <w:rPr>
          <w:w w:val="110"/>
          <w:sz w:val="18"/>
        </w:rPr>
        <w:t>topic</w:t>
      </w:r>
    </w:p>
    <w:p>
      <w:pPr>
        <w:pStyle w:val="ListParagraph"/>
        <w:numPr>
          <w:ilvl w:val="0"/>
          <w:numId w:val="62"/>
        </w:numPr>
        <w:tabs>
          <w:tab w:pos="1427" w:val="left" w:leader="none"/>
          <w:tab w:pos="1428" w:val="left" w:leader="none"/>
        </w:tabs>
        <w:spacing w:line="240" w:lineRule="auto" w:before="62" w:after="0"/>
        <w:ind w:left="1428" w:right="0" w:hanging="368"/>
        <w:jc w:val="left"/>
        <w:rPr>
          <w:sz w:val="18"/>
        </w:rPr>
      </w:pPr>
      <w:r>
        <w:rPr>
          <w:w w:val="105"/>
          <w:sz w:val="18"/>
        </w:rPr>
        <w:t>Choose </w:t>
      </w:r>
      <w:r>
        <w:rPr>
          <w:rFonts w:ascii="Trebuchet MS"/>
          <w:b/>
          <w:w w:val="105"/>
          <w:sz w:val="18"/>
        </w:rPr>
        <w:t>Deploy</w:t>
      </w:r>
      <w:r>
        <w:rPr>
          <w:rFonts w:ascii="Trebuchet MS"/>
          <w:b/>
          <w:spacing w:val="-23"/>
          <w:w w:val="105"/>
          <w:sz w:val="18"/>
        </w:rPr>
        <w:t> </w:t>
      </w:r>
      <w:r>
        <w:rPr>
          <w:rFonts w:ascii="Trebuchet MS"/>
          <w:b/>
          <w:w w:val="105"/>
          <w:sz w:val="18"/>
        </w:rPr>
        <w:t>Resources</w:t>
      </w:r>
      <w:r>
        <w:rPr>
          <w:w w:val="105"/>
          <w:sz w:val="18"/>
        </w:rPr>
        <w:t>.</w:t>
      </w:r>
    </w:p>
    <w:p>
      <w:pPr>
        <w:pStyle w:val="Heading6"/>
        <w:spacing w:before="101"/>
        <w:ind w:left="1788"/>
      </w:pPr>
      <w:r>
        <w:rPr>
          <w:w w:val="105"/>
        </w:rPr>
        <w:t>Note</w:t>
      </w:r>
    </w:p>
    <w:p>
      <w:pPr>
        <w:pStyle w:val="BodyText"/>
        <w:spacing w:line="242" w:lineRule="auto" w:before="1"/>
        <w:ind w:left="1788" w:right="1418"/>
      </w:pPr>
      <w:r>
        <w:rPr>
          <w:w w:val="105"/>
        </w:rPr>
        <w:t>It</w:t>
      </w:r>
      <w:r>
        <w:rPr>
          <w:spacing w:val="-14"/>
          <w:w w:val="105"/>
        </w:rPr>
        <w:t> </w:t>
      </w:r>
      <w:r>
        <w:rPr>
          <w:w w:val="105"/>
        </w:rPr>
        <w:t>can</w:t>
      </w:r>
      <w:r>
        <w:rPr>
          <w:spacing w:val="-13"/>
          <w:w w:val="105"/>
        </w:rPr>
        <w:t> </w:t>
      </w:r>
      <w:r>
        <w:rPr>
          <w:w w:val="105"/>
        </w:rPr>
        <w:t>take</w:t>
      </w:r>
      <w:r>
        <w:rPr>
          <w:spacing w:val="-13"/>
          <w:w w:val="105"/>
        </w:rPr>
        <w:t> </w:t>
      </w:r>
      <w:r>
        <w:rPr>
          <w:w w:val="105"/>
        </w:rPr>
        <w:t>up</w:t>
      </w:r>
      <w:r>
        <w:rPr>
          <w:spacing w:val="-13"/>
          <w:w w:val="105"/>
        </w:rPr>
        <w:t> </w:t>
      </w:r>
      <w:r>
        <w:rPr>
          <w:w w:val="105"/>
        </w:rPr>
        <w:t>to</w:t>
      </w:r>
      <w:r>
        <w:rPr>
          <w:spacing w:val="-13"/>
          <w:w w:val="105"/>
        </w:rPr>
        <w:t> </w:t>
      </w:r>
      <w:r>
        <w:rPr>
          <w:w w:val="105"/>
        </w:rPr>
        <w:t>10</w:t>
      </w:r>
      <w:r>
        <w:rPr>
          <w:spacing w:val="-13"/>
          <w:w w:val="105"/>
        </w:rPr>
        <w:t> </w:t>
      </w:r>
      <w:r>
        <w:rPr>
          <w:w w:val="105"/>
        </w:rPr>
        <w:t>minutes</w:t>
      </w:r>
      <w:r>
        <w:rPr>
          <w:spacing w:val="-13"/>
          <w:w w:val="105"/>
        </w:rPr>
        <w:t> </w:t>
      </w:r>
      <w:r>
        <w:rPr>
          <w:w w:val="105"/>
        </w:rPr>
        <w:t>as</w:t>
      </w:r>
      <w:r>
        <w:rPr>
          <w:spacing w:val="-13"/>
          <w:w w:val="105"/>
        </w:rPr>
        <w:t> </w:t>
      </w:r>
      <w:r>
        <w:rPr>
          <w:w w:val="105"/>
        </w:rPr>
        <w:t>these</w:t>
      </w:r>
      <w:r>
        <w:rPr>
          <w:spacing w:val="-13"/>
          <w:w w:val="105"/>
        </w:rPr>
        <w:t> </w:t>
      </w:r>
      <w:r>
        <w:rPr>
          <w:w w:val="105"/>
        </w:rPr>
        <w:t>resources</w:t>
      </w:r>
      <w:r>
        <w:rPr>
          <w:spacing w:val="-13"/>
          <w:w w:val="105"/>
        </w:rPr>
        <w:t> </w:t>
      </w:r>
      <w:r>
        <w:rPr>
          <w:w w:val="105"/>
        </w:rPr>
        <w:t>and</w:t>
      </w:r>
      <w:r>
        <w:rPr>
          <w:spacing w:val="-13"/>
          <w:w w:val="105"/>
        </w:rPr>
        <w:t> </w:t>
      </w:r>
      <w:r>
        <w:rPr>
          <w:w w:val="105"/>
        </w:rPr>
        <w:t>related</w:t>
      </w:r>
      <w:r>
        <w:rPr>
          <w:spacing w:val="-13"/>
          <w:w w:val="105"/>
        </w:rPr>
        <w:t> </w:t>
      </w:r>
      <w:r>
        <w:rPr>
          <w:w w:val="105"/>
        </w:rPr>
        <w:t>IAM</w:t>
      </w:r>
      <w:r>
        <w:rPr>
          <w:spacing w:val="-13"/>
          <w:w w:val="105"/>
        </w:rPr>
        <w:t> </w:t>
      </w:r>
      <w:r>
        <w:rPr>
          <w:w w:val="105"/>
        </w:rPr>
        <w:t>permissions</w:t>
      </w:r>
      <w:r>
        <w:rPr>
          <w:spacing w:val="-13"/>
          <w:w w:val="105"/>
        </w:rPr>
        <w:t> </w:t>
      </w:r>
      <w:r>
        <w:rPr>
          <w:w w:val="105"/>
        </w:rPr>
        <w:t>are</w:t>
      </w:r>
      <w:r>
        <w:rPr>
          <w:spacing w:val="-13"/>
          <w:w w:val="105"/>
        </w:rPr>
        <w:t> </w:t>
      </w:r>
      <w:r>
        <w:rPr>
          <w:w w:val="105"/>
        </w:rPr>
        <w:t>created. While</w:t>
      </w:r>
      <w:r>
        <w:rPr>
          <w:spacing w:val="-10"/>
          <w:w w:val="105"/>
        </w:rPr>
        <w:t> </w:t>
      </w:r>
      <w:r>
        <w:rPr>
          <w:w w:val="105"/>
        </w:rPr>
        <w:t>the</w:t>
      </w:r>
      <w:r>
        <w:rPr>
          <w:spacing w:val="-10"/>
          <w:w w:val="105"/>
        </w:rPr>
        <w:t> </w:t>
      </w:r>
      <w:r>
        <w:rPr>
          <w:rFonts w:ascii="Trebuchet MS"/>
          <w:b/>
          <w:w w:val="105"/>
        </w:rPr>
        <w:t>Deploy</w:t>
      </w:r>
      <w:r>
        <w:rPr>
          <w:rFonts w:ascii="Trebuchet MS"/>
          <w:b/>
          <w:spacing w:val="-7"/>
          <w:w w:val="105"/>
        </w:rPr>
        <w:t> </w:t>
      </w:r>
      <w:r>
        <w:rPr>
          <w:rFonts w:ascii="Trebuchet MS"/>
          <w:b/>
          <w:w w:val="105"/>
        </w:rPr>
        <w:t>resources</w:t>
      </w:r>
      <w:r>
        <w:rPr>
          <w:rFonts w:ascii="Trebuchet MS"/>
          <w:b/>
          <w:spacing w:val="-7"/>
          <w:w w:val="105"/>
        </w:rPr>
        <w:t> </w:t>
      </w:r>
      <w:r>
        <w:rPr>
          <w:w w:val="105"/>
        </w:rPr>
        <w:t>page</w:t>
      </w:r>
      <w:r>
        <w:rPr>
          <w:spacing w:val="-10"/>
          <w:w w:val="105"/>
        </w:rPr>
        <w:t> </w:t>
      </w:r>
      <w:r>
        <w:rPr>
          <w:w w:val="105"/>
        </w:rPr>
        <w:t>displays,</w:t>
      </w:r>
      <w:r>
        <w:rPr>
          <w:spacing w:val="-9"/>
          <w:w w:val="105"/>
        </w:rPr>
        <w:t> </w:t>
      </w:r>
      <w:r>
        <w:rPr>
          <w:w w:val="105"/>
        </w:rPr>
        <w:t>you</w:t>
      </w:r>
      <w:r>
        <w:rPr>
          <w:spacing w:val="-10"/>
          <w:w w:val="105"/>
        </w:rPr>
        <w:t> </w:t>
      </w:r>
      <w:r>
        <w:rPr>
          <w:w w:val="105"/>
        </w:rPr>
        <w:t>can</w:t>
      </w:r>
      <w:r>
        <w:rPr>
          <w:spacing w:val="-9"/>
          <w:w w:val="105"/>
        </w:rPr>
        <w:t> </w:t>
      </w:r>
      <w:r>
        <w:rPr>
          <w:w w:val="105"/>
        </w:rPr>
        <w:t>open</w:t>
      </w:r>
      <w:r>
        <w:rPr>
          <w:spacing w:val="-10"/>
          <w:w w:val="105"/>
        </w:rPr>
        <w:t> </w:t>
      </w:r>
      <w:r>
        <w:rPr>
          <w:w w:val="105"/>
        </w:rPr>
        <w:t>the</w:t>
      </w:r>
      <w:r>
        <w:rPr>
          <w:spacing w:val="-9"/>
          <w:w w:val="105"/>
        </w:rPr>
        <w:t> </w:t>
      </w:r>
      <w:r>
        <w:rPr>
          <w:rFonts w:ascii="Trebuchet MS"/>
          <w:b/>
          <w:w w:val="105"/>
        </w:rPr>
        <w:t>Stack</w:t>
      </w:r>
      <w:r>
        <w:rPr>
          <w:rFonts w:ascii="Trebuchet MS"/>
          <w:b/>
          <w:spacing w:val="-8"/>
          <w:w w:val="105"/>
        </w:rPr>
        <w:t> </w:t>
      </w:r>
      <w:r>
        <w:rPr>
          <w:rFonts w:ascii="Trebuchet MS"/>
          <w:b/>
          <w:w w:val="105"/>
        </w:rPr>
        <w:t>ID</w:t>
      </w:r>
      <w:r>
        <w:rPr>
          <w:rFonts w:ascii="Trebuchet MS"/>
          <w:b/>
          <w:spacing w:val="-7"/>
          <w:w w:val="105"/>
        </w:rPr>
        <w:t> </w:t>
      </w:r>
      <w:r>
        <w:rPr>
          <w:w w:val="105"/>
        </w:rPr>
        <w:t>link</w:t>
      </w:r>
      <w:r>
        <w:rPr>
          <w:spacing w:val="-10"/>
          <w:w w:val="105"/>
        </w:rPr>
        <w:t> </w:t>
      </w:r>
      <w:r>
        <w:rPr>
          <w:w w:val="105"/>
        </w:rPr>
        <w:t>to</w:t>
      </w:r>
      <w:r>
        <w:rPr>
          <w:spacing w:val="-9"/>
          <w:w w:val="105"/>
        </w:rPr>
        <w:t> </w:t>
      </w:r>
      <w:r>
        <w:rPr>
          <w:w w:val="105"/>
        </w:rPr>
        <w:t>see</w:t>
      </w:r>
      <w:r>
        <w:rPr>
          <w:spacing w:val="-10"/>
          <w:w w:val="105"/>
        </w:rPr>
        <w:t> </w:t>
      </w:r>
      <w:r>
        <w:rPr>
          <w:w w:val="105"/>
        </w:rPr>
        <w:t>which resources are being</w:t>
      </w:r>
      <w:r>
        <w:rPr>
          <w:spacing w:val="-36"/>
          <w:w w:val="105"/>
        </w:rPr>
        <w:t> </w:t>
      </w:r>
      <w:r>
        <w:rPr>
          <w:w w:val="105"/>
        </w:rPr>
        <w:t>provisioned.</w:t>
      </w:r>
    </w:p>
    <w:p>
      <w:pPr>
        <w:pStyle w:val="BodyText"/>
        <w:spacing w:before="2"/>
        <w:rPr>
          <w:sz w:val="28"/>
        </w:rPr>
      </w:pPr>
    </w:p>
    <w:p>
      <w:pPr>
        <w:spacing w:before="0"/>
        <w:ind w:left="1060" w:right="0" w:firstLine="0"/>
        <w:jc w:val="left"/>
        <w:rPr>
          <w:sz w:val="36"/>
        </w:rPr>
      </w:pPr>
      <w:bookmarkStart w:name="To start a new execution" w:id="350"/>
      <w:bookmarkEnd w:id="350"/>
      <w:r>
        <w:rPr/>
      </w:r>
      <w:bookmarkStart w:name="_bookmark151" w:id="351"/>
      <w:bookmarkEnd w:id="351"/>
      <w:r>
        <w:rPr/>
      </w:r>
      <w:r>
        <w:rPr>
          <w:color w:val="004B91"/>
          <w:w w:val="105"/>
          <w:sz w:val="36"/>
        </w:rPr>
        <w:t>To start a new execution</w:t>
      </w:r>
    </w:p>
    <w:p>
      <w:pPr>
        <w:pStyle w:val="ListParagraph"/>
        <w:numPr>
          <w:ilvl w:val="0"/>
          <w:numId w:val="63"/>
        </w:numPr>
        <w:tabs>
          <w:tab w:pos="1427" w:val="left" w:leader="none"/>
          <w:tab w:pos="1428" w:val="left" w:leader="none"/>
        </w:tabs>
        <w:spacing w:line="240" w:lineRule="auto" w:before="211" w:after="0"/>
        <w:ind w:left="1428" w:right="0" w:hanging="368"/>
        <w:jc w:val="left"/>
        <w:rPr>
          <w:rFonts w:ascii="Trebuchet MS"/>
          <w:b/>
          <w:sz w:val="18"/>
        </w:rPr>
      </w:pPr>
      <w:r>
        <w:rPr>
          <w:w w:val="105"/>
          <w:sz w:val="18"/>
        </w:rPr>
        <w:t>On</w:t>
      </w:r>
      <w:r>
        <w:rPr>
          <w:spacing w:val="-14"/>
          <w:w w:val="105"/>
          <w:sz w:val="18"/>
        </w:rPr>
        <w:t> </w:t>
      </w:r>
      <w:r>
        <w:rPr>
          <w:w w:val="105"/>
          <w:sz w:val="18"/>
        </w:rPr>
        <w:t>the</w:t>
      </w:r>
      <w:r>
        <w:rPr>
          <w:spacing w:val="-13"/>
          <w:w w:val="105"/>
          <w:sz w:val="18"/>
        </w:rPr>
        <w:t> </w:t>
      </w:r>
      <w:r>
        <w:rPr>
          <w:rFonts w:ascii="Trebuchet MS"/>
          <w:b/>
          <w:w w:val="105"/>
          <w:sz w:val="18"/>
        </w:rPr>
        <w:t>New</w:t>
      </w:r>
      <w:r>
        <w:rPr>
          <w:rFonts w:ascii="Trebuchet MS"/>
          <w:b/>
          <w:spacing w:val="-12"/>
          <w:w w:val="105"/>
          <w:sz w:val="18"/>
        </w:rPr>
        <w:t> </w:t>
      </w:r>
      <w:r>
        <w:rPr>
          <w:rFonts w:ascii="Trebuchet MS"/>
          <w:b/>
          <w:w w:val="105"/>
          <w:sz w:val="18"/>
        </w:rPr>
        <w:t>execution</w:t>
      </w:r>
      <w:r>
        <w:rPr>
          <w:rFonts w:ascii="Trebuchet MS"/>
          <w:b/>
          <w:spacing w:val="-11"/>
          <w:w w:val="105"/>
          <w:sz w:val="18"/>
        </w:rPr>
        <w:t> </w:t>
      </w:r>
      <w:r>
        <w:rPr>
          <w:w w:val="105"/>
          <w:sz w:val="18"/>
        </w:rPr>
        <w:t>page,</w:t>
      </w:r>
      <w:r>
        <w:rPr>
          <w:spacing w:val="-14"/>
          <w:w w:val="105"/>
          <w:sz w:val="18"/>
        </w:rPr>
        <w:t> </w:t>
      </w:r>
      <w:r>
        <w:rPr>
          <w:w w:val="105"/>
          <w:sz w:val="18"/>
        </w:rPr>
        <w:t>enter</w:t>
      </w:r>
      <w:r>
        <w:rPr>
          <w:spacing w:val="-13"/>
          <w:w w:val="105"/>
          <w:sz w:val="18"/>
        </w:rPr>
        <w:t> </w:t>
      </w:r>
      <w:r>
        <w:rPr>
          <w:w w:val="105"/>
          <w:sz w:val="18"/>
        </w:rPr>
        <w:t>an</w:t>
      </w:r>
      <w:r>
        <w:rPr>
          <w:spacing w:val="-14"/>
          <w:w w:val="105"/>
          <w:sz w:val="18"/>
        </w:rPr>
        <w:t> </w:t>
      </w:r>
      <w:r>
        <w:rPr>
          <w:w w:val="105"/>
          <w:sz w:val="18"/>
        </w:rPr>
        <w:t>execution</w:t>
      </w:r>
      <w:r>
        <w:rPr>
          <w:spacing w:val="-13"/>
          <w:w w:val="105"/>
          <w:sz w:val="18"/>
        </w:rPr>
        <w:t> </w:t>
      </w:r>
      <w:r>
        <w:rPr>
          <w:w w:val="105"/>
          <w:sz w:val="18"/>
        </w:rPr>
        <w:t>name</w:t>
      </w:r>
      <w:r>
        <w:rPr>
          <w:spacing w:val="-14"/>
          <w:w w:val="105"/>
          <w:sz w:val="18"/>
        </w:rPr>
        <w:t> </w:t>
      </w:r>
      <w:r>
        <w:rPr>
          <w:w w:val="105"/>
          <w:sz w:val="18"/>
        </w:rPr>
        <w:t>(optional)</w:t>
      </w:r>
      <w:r>
        <w:rPr>
          <w:spacing w:val="-13"/>
          <w:w w:val="105"/>
          <w:sz w:val="18"/>
        </w:rPr>
        <w:t> </w:t>
      </w:r>
      <w:r>
        <w:rPr>
          <w:w w:val="105"/>
          <w:sz w:val="18"/>
        </w:rPr>
        <w:t>and</w:t>
      </w:r>
      <w:r>
        <w:rPr>
          <w:spacing w:val="-14"/>
          <w:w w:val="105"/>
          <w:sz w:val="18"/>
        </w:rPr>
        <w:t> </w:t>
      </w:r>
      <w:r>
        <w:rPr>
          <w:w w:val="105"/>
          <w:sz w:val="18"/>
        </w:rPr>
        <w:t>choose</w:t>
      </w:r>
      <w:r>
        <w:rPr>
          <w:spacing w:val="-13"/>
          <w:w w:val="105"/>
          <w:sz w:val="18"/>
        </w:rPr>
        <w:t> </w:t>
      </w:r>
      <w:r>
        <w:rPr>
          <w:rFonts w:ascii="Trebuchet MS"/>
          <w:b/>
          <w:w w:val="105"/>
          <w:sz w:val="18"/>
        </w:rPr>
        <w:t>Start</w:t>
      </w:r>
      <w:r>
        <w:rPr>
          <w:rFonts w:ascii="Trebuchet MS"/>
          <w:b/>
          <w:spacing w:val="-11"/>
          <w:w w:val="105"/>
          <w:sz w:val="18"/>
        </w:rPr>
        <w:t> </w:t>
      </w:r>
      <w:r>
        <w:rPr>
          <w:rFonts w:ascii="Trebuchet MS"/>
          <w:b/>
          <w:w w:val="105"/>
          <w:sz w:val="18"/>
        </w:rPr>
        <w:t>Execution.</w:t>
      </w:r>
    </w:p>
    <w:p>
      <w:pPr>
        <w:pStyle w:val="ListParagraph"/>
        <w:numPr>
          <w:ilvl w:val="0"/>
          <w:numId w:val="63"/>
        </w:numPr>
        <w:tabs>
          <w:tab w:pos="1427" w:val="left" w:leader="none"/>
          <w:tab w:pos="1428" w:val="left" w:leader="none"/>
        </w:tabs>
        <w:spacing w:line="240" w:lineRule="auto" w:before="58" w:after="0"/>
        <w:ind w:left="1428" w:right="1496" w:hanging="368"/>
        <w:jc w:val="left"/>
        <w:rPr>
          <w:sz w:val="18"/>
        </w:rPr>
      </w:pPr>
      <w:r>
        <w:rPr>
          <w:w w:val="110"/>
          <w:sz w:val="18"/>
        </w:rPr>
        <w:t>(Optional)</w:t>
      </w:r>
      <w:r>
        <w:rPr>
          <w:spacing w:val="-34"/>
          <w:w w:val="110"/>
          <w:sz w:val="18"/>
        </w:rPr>
        <w:t> </w:t>
      </w:r>
      <w:r>
        <w:rPr>
          <w:spacing w:val="-6"/>
          <w:w w:val="110"/>
          <w:sz w:val="18"/>
        </w:rPr>
        <w:t>To</w:t>
      </w:r>
      <w:r>
        <w:rPr>
          <w:spacing w:val="-34"/>
          <w:w w:val="110"/>
          <w:sz w:val="18"/>
        </w:rPr>
        <w:t> </w:t>
      </w:r>
      <w:r>
        <w:rPr>
          <w:w w:val="110"/>
          <w:sz w:val="18"/>
        </w:rPr>
        <w:t>help</w:t>
      </w:r>
      <w:r>
        <w:rPr>
          <w:spacing w:val="-34"/>
          <w:w w:val="110"/>
          <w:sz w:val="18"/>
        </w:rPr>
        <w:t> </w:t>
      </w:r>
      <w:r>
        <w:rPr>
          <w:w w:val="110"/>
          <w:sz w:val="18"/>
        </w:rPr>
        <w:t>identify</w:t>
      </w:r>
      <w:r>
        <w:rPr>
          <w:spacing w:val="-34"/>
          <w:w w:val="110"/>
          <w:sz w:val="18"/>
        </w:rPr>
        <w:t> </w:t>
      </w:r>
      <w:r>
        <w:rPr>
          <w:w w:val="110"/>
          <w:sz w:val="18"/>
        </w:rPr>
        <w:t>your</w:t>
      </w:r>
      <w:r>
        <w:rPr>
          <w:spacing w:val="-33"/>
          <w:w w:val="110"/>
          <w:sz w:val="18"/>
        </w:rPr>
        <w:t> </w:t>
      </w:r>
      <w:r>
        <w:rPr>
          <w:w w:val="110"/>
          <w:sz w:val="18"/>
        </w:rPr>
        <w:t>execution,</w:t>
      </w:r>
      <w:r>
        <w:rPr>
          <w:spacing w:val="-34"/>
          <w:w w:val="110"/>
          <w:sz w:val="18"/>
        </w:rPr>
        <w:t> </w:t>
      </w:r>
      <w:r>
        <w:rPr>
          <w:w w:val="110"/>
          <w:sz w:val="18"/>
        </w:rPr>
        <w:t>you</w:t>
      </w:r>
      <w:r>
        <w:rPr>
          <w:spacing w:val="-34"/>
          <w:w w:val="110"/>
          <w:sz w:val="18"/>
        </w:rPr>
        <w:t> </w:t>
      </w:r>
      <w:r>
        <w:rPr>
          <w:w w:val="110"/>
          <w:sz w:val="18"/>
        </w:rPr>
        <w:t>can</w:t>
      </w:r>
      <w:r>
        <w:rPr>
          <w:spacing w:val="-34"/>
          <w:w w:val="110"/>
          <w:sz w:val="18"/>
        </w:rPr>
        <w:t> </w:t>
      </w:r>
      <w:r>
        <w:rPr>
          <w:w w:val="110"/>
          <w:sz w:val="18"/>
        </w:rPr>
        <w:t>specify</w:t>
      </w:r>
      <w:r>
        <w:rPr>
          <w:spacing w:val="-34"/>
          <w:w w:val="110"/>
          <w:sz w:val="18"/>
        </w:rPr>
        <w:t> </w:t>
      </w:r>
      <w:r>
        <w:rPr>
          <w:w w:val="110"/>
          <w:sz w:val="18"/>
        </w:rPr>
        <w:t>an</w:t>
      </w:r>
      <w:r>
        <w:rPr>
          <w:spacing w:val="-33"/>
          <w:w w:val="110"/>
          <w:sz w:val="18"/>
        </w:rPr>
        <w:t> </w:t>
      </w:r>
      <w:r>
        <w:rPr>
          <w:w w:val="110"/>
          <w:sz w:val="18"/>
        </w:rPr>
        <w:t>ID</w:t>
      </w:r>
      <w:r>
        <w:rPr>
          <w:spacing w:val="-34"/>
          <w:w w:val="110"/>
          <w:sz w:val="18"/>
        </w:rPr>
        <w:t> </w:t>
      </w:r>
      <w:r>
        <w:rPr>
          <w:w w:val="110"/>
          <w:sz w:val="18"/>
        </w:rPr>
        <w:t>for</w:t>
      </w:r>
      <w:r>
        <w:rPr>
          <w:spacing w:val="-34"/>
          <w:w w:val="110"/>
          <w:sz w:val="18"/>
        </w:rPr>
        <w:t> </w:t>
      </w:r>
      <w:r>
        <w:rPr>
          <w:w w:val="110"/>
          <w:sz w:val="18"/>
        </w:rPr>
        <w:t>it</w:t>
      </w:r>
      <w:r>
        <w:rPr>
          <w:spacing w:val="-34"/>
          <w:w w:val="110"/>
          <w:sz w:val="18"/>
        </w:rPr>
        <w:t> </w:t>
      </w:r>
      <w:r>
        <w:rPr>
          <w:w w:val="110"/>
          <w:sz w:val="18"/>
        </w:rPr>
        <w:t>in</w:t>
      </w:r>
      <w:r>
        <w:rPr>
          <w:spacing w:val="-34"/>
          <w:w w:val="110"/>
          <w:sz w:val="18"/>
        </w:rPr>
        <w:t> </w:t>
      </w:r>
      <w:r>
        <w:rPr>
          <w:w w:val="110"/>
          <w:sz w:val="18"/>
        </w:rPr>
        <w:t>the</w:t>
      </w:r>
      <w:r>
        <w:rPr>
          <w:spacing w:val="-33"/>
          <w:w w:val="110"/>
          <w:sz w:val="18"/>
        </w:rPr>
        <w:t> </w:t>
      </w:r>
      <w:r>
        <w:rPr>
          <w:rFonts w:ascii="Trebuchet MS"/>
          <w:b/>
          <w:w w:val="110"/>
          <w:sz w:val="18"/>
        </w:rPr>
        <w:t>Enter</w:t>
      </w:r>
      <w:r>
        <w:rPr>
          <w:rFonts w:ascii="Trebuchet MS"/>
          <w:b/>
          <w:spacing w:val="-32"/>
          <w:w w:val="110"/>
          <w:sz w:val="18"/>
        </w:rPr>
        <w:t> </w:t>
      </w:r>
      <w:r>
        <w:rPr>
          <w:rFonts w:ascii="Trebuchet MS"/>
          <w:b/>
          <w:w w:val="110"/>
          <w:sz w:val="18"/>
        </w:rPr>
        <w:t>an</w:t>
      </w:r>
      <w:r>
        <w:rPr>
          <w:rFonts w:ascii="Trebuchet MS"/>
          <w:b/>
          <w:spacing w:val="-32"/>
          <w:w w:val="110"/>
          <w:sz w:val="18"/>
        </w:rPr>
        <w:t> </w:t>
      </w:r>
      <w:r>
        <w:rPr>
          <w:rFonts w:ascii="Trebuchet MS"/>
          <w:b/>
          <w:w w:val="110"/>
          <w:sz w:val="18"/>
        </w:rPr>
        <w:t>execution name</w:t>
      </w:r>
      <w:r>
        <w:rPr>
          <w:rFonts w:ascii="Trebuchet MS"/>
          <w:b/>
          <w:spacing w:val="-25"/>
          <w:w w:val="110"/>
          <w:sz w:val="18"/>
        </w:rPr>
        <w:t> </w:t>
      </w:r>
      <w:r>
        <w:rPr>
          <w:w w:val="110"/>
          <w:sz w:val="18"/>
        </w:rPr>
        <w:t>box.</w:t>
      </w:r>
      <w:r>
        <w:rPr>
          <w:spacing w:val="-26"/>
          <w:w w:val="110"/>
          <w:sz w:val="18"/>
        </w:rPr>
        <w:t> </w:t>
      </w:r>
      <w:r>
        <w:rPr>
          <w:w w:val="110"/>
          <w:sz w:val="18"/>
        </w:rPr>
        <w:t>If</w:t>
      </w:r>
      <w:r>
        <w:rPr>
          <w:spacing w:val="-26"/>
          <w:w w:val="110"/>
          <w:sz w:val="18"/>
        </w:rPr>
        <w:t> </w:t>
      </w:r>
      <w:r>
        <w:rPr>
          <w:w w:val="110"/>
          <w:sz w:val="18"/>
        </w:rPr>
        <w:t>you</w:t>
      </w:r>
      <w:r>
        <w:rPr>
          <w:spacing w:val="-26"/>
          <w:w w:val="110"/>
          <w:sz w:val="18"/>
        </w:rPr>
        <w:t> </w:t>
      </w:r>
      <w:r>
        <w:rPr>
          <w:w w:val="110"/>
          <w:sz w:val="18"/>
        </w:rPr>
        <w:t>don't</w:t>
      </w:r>
      <w:r>
        <w:rPr>
          <w:spacing w:val="-27"/>
          <w:w w:val="110"/>
          <w:sz w:val="18"/>
        </w:rPr>
        <w:t> </w:t>
      </w:r>
      <w:r>
        <w:rPr>
          <w:w w:val="110"/>
          <w:sz w:val="18"/>
        </w:rPr>
        <w:t>enter</w:t>
      </w:r>
      <w:r>
        <w:rPr>
          <w:spacing w:val="-26"/>
          <w:w w:val="110"/>
          <w:sz w:val="18"/>
        </w:rPr>
        <w:t> </w:t>
      </w:r>
      <w:r>
        <w:rPr>
          <w:w w:val="110"/>
          <w:sz w:val="18"/>
        </w:rPr>
        <w:t>an</w:t>
      </w:r>
      <w:r>
        <w:rPr>
          <w:spacing w:val="-26"/>
          <w:w w:val="110"/>
          <w:sz w:val="18"/>
        </w:rPr>
        <w:t> </w:t>
      </w:r>
      <w:r>
        <w:rPr>
          <w:w w:val="110"/>
          <w:sz w:val="18"/>
        </w:rPr>
        <w:t>ID,</w:t>
      </w:r>
      <w:r>
        <w:rPr>
          <w:spacing w:val="-27"/>
          <w:w w:val="110"/>
          <w:sz w:val="18"/>
        </w:rPr>
        <w:t> </w:t>
      </w:r>
      <w:r>
        <w:rPr>
          <w:w w:val="110"/>
          <w:sz w:val="18"/>
        </w:rPr>
        <w:t>Step</w:t>
      </w:r>
      <w:r>
        <w:rPr>
          <w:spacing w:val="-26"/>
          <w:w w:val="110"/>
          <w:sz w:val="18"/>
        </w:rPr>
        <w:t> </w:t>
      </w:r>
      <w:r>
        <w:rPr>
          <w:w w:val="110"/>
          <w:sz w:val="18"/>
        </w:rPr>
        <w:t>Functions</w:t>
      </w:r>
      <w:r>
        <w:rPr>
          <w:spacing w:val="-26"/>
          <w:w w:val="110"/>
          <w:sz w:val="18"/>
        </w:rPr>
        <w:t> </w:t>
      </w:r>
      <w:r>
        <w:rPr>
          <w:w w:val="110"/>
          <w:sz w:val="18"/>
        </w:rPr>
        <w:t>generates</w:t>
      </w:r>
      <w:r>
        <w:rPr>
          <w:spacing w:val="-26"/>
          <w:w w:val="110"/>
          <w:sz w:val="18"/>
        </w:rPr>
        <w:t> </w:t>
      </w:r>
      <w:r>
        <w:rPr>
          <w:w w:val="110"/>
          <w:sz w:val="18"/>
        </w:rPr>
        <w:t>a</w:t>
      </w:r>
      <w:r>
        <w:rPr>
          <w:spacing w:val="-27"/>
          <w:w w:val="110"/>
          <w:sz w:val="18"/>
        </w:rPr>
        <w:t> </w:t>
      </w:r>
      <w:r>
        <w:rPr>
          <w:w w:val="110"/>
          <w:sz w:val="18"/>
        </w:rPr>
        <w:t>unique</w:t>
      </w:r>
      <w:r>
        <w:rPr>
          <w:spacing w:val="-26"/>
          <w:w w:val="110"/>
          <w:sz w:val="18"/>
        </w:rPr>
        <w:t> </w:t>
      </w:r>
      <w:r>
        <w:rPr>
          <w:w w:val="110"/>
          <w:sz w:val="18"/>
        </w:rPr>
        <w:t>ID</w:t>
      </w:r>
      <w:r>
        <w:rPr>
          <w:spacing w:val="-26"/>
          <w:w w:val="110"/>
          <w:sz w:val="18"/>
        </w:rPr>
        <w:t> </w:t>
      </w:r>
      <w:r>
        <w:rPr>
          <w:w w:val="110"/>
          <w:sz w:val="18"/>
        </w:rPr>
        <w:t>automatically.</w:t>
      </w:r>
    </w:p>
    <w:p>
      <w:pPr>
        <w:pStyle w:val="Heading6"/>
        <w:spacing w:before="102"/>
        <w:ind w:left="1788"/>
      </w:pPr>
      <w:r>
        <w:rPr>
          <w:w w:val="105"/>
        </w:rPr>
        <w:t>Note</w:t>
      </w:r>
    </w:p>
    <w:p>
      <w:pPr>
        <w:pStyle w:val="BodyText"/>
        <w:spacing w:line="244" w:lineRule="auto" w:before="2"/>
        <w:ind w:left="1788" w:right="1377"/>
      </w:pPr>
      <w:r>
        <w:rPr>
          <w:w w:val="105"/>
        </w:rPr>
        <w:t>Step Functions allows you to create state machine, execution, and activity names that contain</w:t>
      </w:r>
      <w:r>
        <w:rPr>
          <w:spacing w:val="-15"/>
          <w:w w:val="105"/>
        </w:rPr>
        <w:t> </w:t>
      </w:r>
      <w:r>
        <w:rPr>
          <w:w w:val="105"/>
        </w:rPr>
        <w:t>non-ASCII</w:t>
      </w:r>
      <w:r>
        <w:rPr>
          <w:spacing w:val="-15"/>
          <w:w w:val="105"/>
        </w:rPr>
        <w:t> </w:t>
      </w:r>
      <w:r>
        <w:rPr>
          <w:w w:val="105"/>
        </w:rPr>
        <w:t>characters.</w:t>
      </w:r>
      <w:r>
        <w:rPr>
          <w:spacing w:val="-14"/>
          <w:w w:val="105"/>
        </w:rPr>
        <w:t> </w:t>
      </w:r>
      <w:r>
        <w:rPr>
          <w:w w:val="105"/>
        </w:rPr>
        <w:t>These</w:t>
      </w:r>
      <w:r>
        <w:rPr>
          <w:spacing w:val="-15"/>
          <w:w w:val="105"/>
        </w:rPr>
        <w:t> </w:t>
      </w:r>
      <w:r>
        <w:rPr>
          <w:w w:val="105"/>
        </w:rPr>
        <w:t>non-ASCII</w:t>
      </w:r>
      <w:r>
        <w:rPr>
          <w:spacing w:val="-15"/>
          <w:w w:val="105"/>
        </w:rPr>
        <w:t> </w:t>
      </w:r>
      <w:r>
        <w:rPr>
          <w:w w:val="105"/>
        </w:rPr>
        <w:t>names</w:t>
      </w:r>
      <w:r>
        <w:rPr>
          <w:spacing w:val="-14"/>
          <w:w w:val="105"/>
        </w:rPr>
        <w:t> </w:t>
      </w:r>
      <w:r>
        <w:rPr>
          <w:w w:val="105"/>
        </w:rPr>
        <w:t>don't</w:t>
      </w:r>
      <w:r>
        <w:rPr>
          <w:spacing w:val="-15"/>
          <w:w w:val="105"/>
        </w:rPr>
        <w:t> </w:t>
      </w:r>
      <w:r>
        <w:rPr>
          <w:w w:val="105"/>
        </w:rPr>
        <w:t>work</w:t>
      </w:r>
      <w:r>
        <w:rPr>
          <w:spacing w:val="-15"/>
          <w:w w:val="105"/>
        </w:rPr>
        <w:t> </w:t>
      </w:r>
      <w:r>
        <w:rPr>
          <w:w w:val="105"/>
        </w:rPr>
        <w:t>with</w:t>
      </w:r>
      <w:r>
        <w:rPr>
          <w:spacing w:val="-14"/>
          <w:w w:val="105"/>
        </w:rPr>
        <w:t> </w:t>
      </w:r>
      <w:r>
        <w:rPr>
          <w:w w:val="105"/>
        </w:rPr>
        <w:t>Amazon</w:t>
      </w:r>
      <w:r>
        <w:rPr>
          <w:spacing w:val="-15"/>
          <w:w w:val="105"/>
        </w:rPr>
        <w:t> </w:t>
      </w:r>
      <w:r>
        <w:rPr>
          <w:w w:val="105"/>
        </w:rPr>
        <w:t>CloudWatch. </w:t>
      </w:r>
      <w:r>
        <w:rPr>
          <w:spacing w:val="-6"/>
          <w:w w:val="105"/>
        </w:rPr>
        <w:t>To </w:t>
      </w:r>
      <w:r>
        <w:rPr>
          <w:w w:val="105"/>
        </w:rPr>
        <w:t>ensure that you can track CloudWatch metrics, choose a name that uses only ASCII characters.</w:t>
      </w:r>
    </w:p>
    <w:p>
      <w:pPr>
        <w:pStyle w:val="ListParagraph"/>
        <w:numPr>
          <w:ilvl w:val="0"/>
          <w:numId w:val="63"/>
        </w:numPr>
        <w:tabs>
          <w:tab w:pos="1427" w:val="left" w:leader="none"/>
          <w:tab w:pos="1428" w:val="left" w:leader="none"/>
        </w:tabs>
        <w:spacing w:line="240" w:lineRule="auto" w:before="54" w:after="0"/>
        <w:ind w:left="1428" w:right="0" w:hanging="368"/>
        <w:jc w:val="left"/>
        <w:rPr>
          <w:sz w:val="18"/>
        </w:rPr>
      </w:pPr>
      <w:r>
        <w:rPr>
          <w:w w:val="110"/>
          <w:sz w:val="18"/>
        </w:rPr>
        <w:t>Optionally,</w:t>
      </w:r>
      <w:r>
        <w:rPr>
          <w:spacing w:val="-22"/>
          <w:w w:val="110"/>
          <w:sz w:val="18"/>
        </w:rPr>
        <w:t> </w:t>
      </w:r>
      <w:r>
        <w:rPr>
          <w:w w:val="110"/>
          <w:sz w:val="18"/>
        </w:rPr>
        <w:t>you</w:t>
      </w:r>
      <w:r>
        <w:rPr>
          <w:spacing w:val="-21"/>
          <w:w w:val="110"/>
          <w:sz w:val="18"/>
        </w:rPr>
        <w:t> </w:t>
      </w:r>
      <w:r>
        <w:rPr>
          <w:w w:val="110"/>
          <w:sz w:val="18"/>
        </w:rPr>
        <w:t>can</w:t>
      </w:r>
      <w:r>
        <w:rPr>
          <w:spacing w:val="-21"/>
          <w:w w:val="110"/>
          <w:sz w:val="18"/>
        </w:rPr>
        <w:t> </w:t>
      </w:r>
      <w:r>
        <w:rPr>
          <w:w w:val="110"/>
          <w:sz w:val="18"/>
        </w:rPr>
        <w:t>go</w:t>
      </w:r>
      <w:r>
        <w:rPr>
          <w:spacing w:val="-22"/>
          <w:w w:val="110"/>
          <w:sz w:val="18"/>
        </w:rPr>
        <w:t> </w:t>
      </w:r>
      <w:r>
        <w:rPr>
          <w:w w:val="110"/>
          <w:sz w:val="18"/>
        </w:rPr>
        <w:t>to</w:t>
      </w:r>
      <w:r>
        <w:rPr>
          <w:spacing w:val="-21"/>
          <w:w w:val="110"/>
          <w:sz w:val="18"/>
        </w:rPr>
        <w:t> </w:t>
      </w:r>
      <w:r>
        <w:rPr>
          <w:w w:val="110"/>
          <w:sz w:val="18"/>
        </w:rPr>
        <w:t>the</w:t>
      </w:r>
      <w:r>
        <w:rPr>
          <w:spacing w:val="-21"/>
          <w:w w:val="110"/>
          <w:sz w:val="18"/>
        </w:rPr>
        <w:t> </w:t>
      </w:r>
      <w:r>
        <w:rPr>
          <w:w w:val="110"/>
          <w:sz w:val="18"/>
        </w:rPr>
        <w:t>newly-created</w:t>
      </w:r>
      <w:r>
        <w:rPr>
          <w:spacing w:val="-21"/>
          <w:w w:val="110"/>
          <w:sz w:val="18"/>
        </w:rPr>
        <w:t> </w:t>
      </w:r>
      <w:r>
        <w:rPr>
          <w:w w:val="110"/>
          <w:sz w:val="18"/>
        </w:rPr>
        <w:t>state</w:t>
      </w:r>
      <w:r>
        <w:rPr>
          <w:spacing w:val="-22"/>
          <w:w w:val="110"/>
          <w:sz w:val="18"/>
        </w:rPr>
        <w:t> </w:t>
      </w:r>
      <w:r>
        <w:rPr>
          <w:w w:val="110"/>
          <w:sz w:val="18"/>
        </w:rPr>
        <w:t>machine</w:t>
      </w:r>
      <w:r>
        <w:rPr>
          <w:spacing w:val="-21"/>
          <w:w w:val="110"/>
          <w:sz w:val="18"/>
        </w:rPr>
        <w:t> </w:t>
      </w:r>
      <w:r>
        <w:rPr>
          <w:w w:val="110"/>
          <w:sz w:val="18"/>
        </w:rPr>
        <w:t>on</w:t>
      </w:r>
      <w:r>
        <w:rPr>
          <w:spacing w:val="-21"/>
          <w:w w:val="110"/>
          <w:sz w:val="18"/>
        </w:rPr>
        <w:t> </w:t>
      </w:r>
      <w:r>
        <w:rPr>
          <w:w w:val="110"/>
          <w:sz w:val="18"/>
        </w:rPr>
        <w:t>the</w:t>
      </w:r>
      <w:r>
        <w:rPr>
          <w:spacing w:val="-21"/>
          <w:w w:val="110"/>
          <w:sz w:val="18"/>
        </w:rPr>
        <w:t> </w:t>
      </w:r>
      <w:r>
        <w:rPr>
          <w:w w:val="110"/>
          <w:sz w:val="18"/>
        </w:rPr>
        <w:t>Step</w:t>
      </w:r>
      <w:r>
        <w:rPr>
          <w:spacing w:val="-22"/>
          <w:w w:val="110"/>
          <w:sz w:val="18"/>
        </w:rPr>
        <w:t> </w:t>
      </w:r>
      <w:r>
        <w:rPr>
          <w:w w:val="110"/>
          <w:sz w:val="18"/>
        </w:rPr>
        <w:t>Functions</w:t>
      </w:r>
      <w:r>
        <w:rPr>
          <w:spacing w:val="-21"/>
          <w:w w:val="110"/>
          <w:sz w:val="18"/>
        </w:rPr>
        <w:t> </w:t>
      </w:r>
      <w:r>
        <w:rPr>
          <w:rFonts w:ascii="Trebuchet MS"/>
          <w:b/>
          <w:w w:val="110"/>
          <w:sz w:val="18"/>
        </w:rPr>
        <w:t>Dashboard</w:t>
      </w:r>
      <w:r>
        <w:rPr>
          <w:w w:val="110"/>
          <w:sz w:val="18"/>
        </w:rPr>
        <w:t>,</w:t>
      </w:r>
      <w:r>
        <w:rPr>
          <w:spacing w:val="-21"/>
          <w:w w:val="110"/>
          <w:sz w:val="18"/>
        </w:rPr>
        <w:t> </w:t>
      </w:r>
      <w:r>
        <w:rPr>
          <w:w w:val="110"/>
          <w:sz w:val="18"/>
        </w:rPr>
        <w:t>select</w:t>
      </w:r>
    </w:p>
    <w:p>
      <w:pPr>
        <w:pStyle w:val="Heading8"/>
        <w:spacing w:before="1"/>
        <w:ind w:left="1428"/>
        <w:rPr>
          <w:rFonts w:ascii="Tahoma"/>
          <w:b w:val="0"/>
        </w:rPr>
      </w:pPr>
      <w:r>
        <w:rPr/>
        <w:t>New execution</w:t>
      </w:r>
      <w:r>
        <w:rPr>
          <w:rFonts w:ascii="Tahoma"/>
          <w:b w:val="0"/>
        </w:rPr>
        <w:t>.</w:t>
      </w:r>
    </w:p>
    <w:p>
      <w:pPr>
        <w:pStyle w:val="ListParagraph"/>
        <w:numPr>
          <w:ilvl w:val="0"/>
          <w:numId w:val="63"/>
        </w:numPr>
        <w:tabs>
          <w:tab w:pos="1427" w:val="left" w:leader="none"/>
          <w:tab w:pos="1428" w:val="left" w:leader="none"/>
        </w:tabs>
        <w:spacing w:line="240" w:lineRule="auto" w:before="58" w:after="0"/>
        <w:ind w:left="1428" w:right="0" w:hanging="368"/>
        <w:jc w:val="left"/>
        <w:rPr>
          <w:rFonts w:ascii="Trebuchet MS" w:hAnsi="Trebuchet MS"/>
          <w:b/>
          <w:sz w:val="18"/>
        </w:rPr>
      </w:pPr>
      <w:r>
        <w:rPr>
          <w:w w:val="105"/>
          <w:sz w:val="18"/>
        </w:rPr>
        <w:t>Once</w:t>
      </w:r>
      <w:r>
        <w:rPr>
          <w:spacing w:val="-11"/>
          <w:w w:val="105"/>
          <w:sz w:val="18"/>
        </w:rPr>
        <w:t> </w:t>
      </w:r>
      <w:r>
        <w:rPr>
          <w:w w:val="105"/>
          <w:sz w:val="18"/>
        </w:rPr>
        <w:t>an</w:t>
      </w:r>
      <w:r>
        <w:rPr>
          <w:spacing w:val="-11"/>
          <w:w w:val="105"/>
          <w:sz w:val="18"/>
        </w:rPr>
        <w:t> </w:t>
      </w:r>
      <w:r>
        <w:rPr>
          <w:w w:val="105"/>
          <w:sz w:val="18"/>
        </w:rPr>
        <w:t>execution</w:t>
      </w:r>
      <w:r>
        <w:rPr>
          <w:spacing w:val="-11"/>
          <w:w w:val="105"/>
          <w:sz w:val="18"/>
        </w:rPr>
        <w:t> </w:t>
      </w:r>
      <w:r>
        <w:rPr>
          <w:w w:val="105"/>
          <w:sz w:val="18"/>
        </w:rPr>
        <w:t>is</w:t>
      </w:r>
      <w:r>
        <w:rPr>
          <w:spacing w:val="-11"/>
          <w:w w:val="105"/>
          <w:sz w:val="18"/>
        </w:rPr>
        <w:t> </w:t>
      </w:r>
      <w:r>
        <w:rPr>
          <w:w w:val="105"/>
          <w:sz w:val="18"/>
        </w:rPr>
        <w:t>complete,</w:t>
      </w:r>
      <w:r>
        <w:rPr>
          <w:spacing w:val="-11"/>
          <w:w w:val="105"/>
          <w:sz w:val="18"/>
        </w:rPr>
        <w:t> </w:t>
      </w:r>
      <w:r>
        <w:rPr>
          <w:w w:val="105"/>
          <w:sz w:val="18"/>
        </w:rPr>
        <w:t>you</w:t>
      </w:r>
      <w:r>
        <w:rPr>
          <w:spacing w:val="-10"/>
          <w:w w:val="105"/>
          <w:sz w:val="18"/>
        </w:rPr>
        <w:t> </w:t>
      </w:r>
      <w:r>
        <w:rPr>
          <w:w w:val="105"/>
          <w:sz w:val="18"/>
        </w:rPr>
        <w:t>can</w:t>
      </w:r>
      <w:r>
        <w:rPr>
          <w:spacing w:val="-11"/>
          <w:w w:val="105"/>
          <w:sz w:val="18"/>
        </w:rPr>
        <w:t> </w:t>
      </w:r>
      <w:r>
        <w:rPr>
          <w:w w:val="105"/>
          <w:sz w:val="18"/>
        </w:rPr>
        <w:t>select</w:t>
      </w:r>
      <w:r>
        <w:rPr>
          <w:spacing w:val="-11"/>
          <w:w w:val="105"/>
          <w:sz w:val="18"/>
        </w:rPr>
        <w:t> </w:t>
      </w:r>
      <w:r>
        <w:rPr>
          <w:w w:val="105"/>
          <w:sz w:val="18"/>
        </w:rPr>
        <w:t>states</w:t>
      </w:r>
      <w:r>
        <w:rPr>
          <w:spacing w:val="-11"/>
          <w:w w:val="105"/>
          <w:sz w:val="18"/>
        </w:rPr>
        <w:t> </w:t>
      </w:r>
      <w:r>
        <w:rPr>
          <w:w w:val="105"/>
          <w:sz w:val="18"/>
        </w:rPr>
        <w:t>on</w:t>
      </w:r>
      <w:r>
        <w:rPr>
          <w:spacing w:val="-11"/>
          <w:w w:val="105"/>
          <w:sz w:val="18"/>
        </w:rPr>
        <w:t> </w:t>
      </w:r>
      <w:r>
        <w:rPr>
          <w:w w:val="105"/>
          <w:sz w:val="18"/>
        </w:rPr>
        <w:t>the</w:t>
      </w:r>
      <w:r>
        <w:rPr>
          <w:spacing w:val="-10"/>
          <w:w w:val="105"/>
          <w:sz w:val="18"/>
        </w:rPr>
        <w:t> </w:t>
      </w:r>
      <w:r>
        <w:rPr>
          <w:rFonts w:ascii="Trebuchet MS" w:hAnsi="Trebuchet MS"/>
          <w:b/>
          <w:w w:val="105"/>
          <w:sz w:val="18"/>
        </w:rPr>
        <w:t>Visual</w:t>
      </w:r>
      <w:r>
        <w:rPr>
          <w:rFonts w:ascii="Trebuchet MS" w:hAnsi="Trebuchet MS"/>
          <w:b/>
          <w:spacing w:val="-9"/>
          <w:w w:val="105"/>
          <w:sz w:val="18"/>
        </w:rPr>
        <w:t> </w:t>
      </w:r>
      <w:r>
        <w:rPr>
          <w:rFonts w:ascii="Trebuchet MS" w:hAnsi="Trebuchet MS"/>
          <w:b/>
          <w:w w:val="105"/>
          <w:sz w:val="18"/>
        </w:rPr>
        <w:t>workﬂow</w:t>
      </w:r>
      <w:r>
        <w:rPr>
          <w:rFonts w:ascii="Trebuchet MS" w:hAnsi="Trebuchet MS"/>
          <w:b/>
          <w:spacing w:val="-9"/>
          <w:w w:val="105"/>
          <w:sz w:val="18"/>
        </w:rPr>
        <w:t> </w:t>
      </w:r>
      <w:r>
        <w:rPr>
          <w:w w:val="105"/>
          <w:sz w:val="18"/>
        </w:rPr>
        <w:t>and</w:t>
      </w:r>
      <w:r>
        <w:rPr>
          <w:spacing w:val="-11"/>
          <w:w w:val="105"/>
          <w:sz w:val="18"/>
        </w:rPr>
        <w:t> </w:t>
      </w:r>
      <w:r>
        <w:rPr>
          <w:w w:val="105"/>
          <w:sz w:val="18"/>
        </w:rPr>
        <w:t>browse</w:t>
      </w:r>
      <w:r>
        <w:rPr>
          <w:spacing w:val="-10"/>
          <w:w w:val="105"/>
          <w:sz w:val="18"/>
        </w:rPr>
        <w:t> </w:t>
      </w:r>
      <w:r>
        <w:rPr>
          <w:w w:val="105"/>
          <w:sz w:val="18"/>
        </w:rPr>
        <w:t>the</w:t>
      </w:r>
      <w:r>
        <w:rPr>
          <w:spacing w:val="-11"/>
          <w:w w:val="105"/>
          <w:sz w:val="18"/>
        </w:rPr>
        <w:t> </w:t>
      </w:r>
      <w:r>
        <w:rPr>
          <w:rFonts w:ascii="Trebuchet MS" w:hAnsi="Trebuchet MS"/>
          <w:b/>
          <w:w w:val="105"/>
          <w:sz w:val="18"/>
        </w:rPr>
        <w:t>Input</w:t>
      </w:r>
    </w:p>
    <w:p>
      <w:pPr>
        <w:spacing w:before="1"/>
        <w:ind w:left="1428" w:right="0" w:firstLine="0"/>
        <w:jc w:val="left"/>
        <w:rPr>
          <w:rFonts w:ascii="Trebuchet MS"/>
          <w:b/>
          <w:sz w:val="18"/>
        </w:rPr>
      </w:pPr>
      <w:r>
        <w:rPr>
          <w:w w:val="105"/>
          <w:sz w:val="18"/>
        </w:rPr>
        <w:t>and </w:t>
      </w:r>
      <w:r>
        <w:rPr>
          <w:rFonts w:ascii="Trebuchet MS"/>
          <w:b/>
          <w:w w:val="105"/>
          <w:sz w:val="18"/>
        </w:rPr>
        <w:t>Output </w:t>
      </w:r>
      <w:r>
        <w:rPr>
          <w:w w:val="105"/>
          <w:sz w:val="18"/>
        </w:rPr>
        <w:t>under </w:t>
      </w:r>
      <w:r>
        <w:rPr>
          <w:rFonts w:ascii="Trebuchet MS"/>
          <w:b/>
          <w:w w:val="105"/>
          <w:sz w:val="18"/>
        </w:rPr>
        <w:t>Step details</w:t>
      </w:r>
    </w:p>
    <w:p>
      <w:pPr>
        <w:pStyle w:val="BodyText"/>
        <w:spacing w:before="3"/>
        <w:rPr>
          <w:rFonts w:ascii="Trebuchet MS"/>
          <w:b/>
          <w:sz w:val="29"/>
        </w:rPr>
      </w:pPr>
    </w:p>
    <w:p>
      <w:pPr>
        <w:pStyle w:val="Heading3"/>
      </w:pPr>
      <w:bookmarkStart w:name="Example State machine code" w:id="352"/>
      <w:bookmarkEnd w:id="352"/>
      <w:r>
        <w:rPr/>
      </w:r>
      <w:bookmarkStart w:name="_bookmark152" w:id="353"/>
      <w:bookmarkEnd w:id="353"/>
      <w:r>
        <w:rPr/>
      </w:r>
      <w:r>
        <w:rPr>
          <w:color w:val="004B91"/>
          <w:w w:val="105"/>
        </w:rPr>
        <w:t>Example State machine</w:t>
      </w:r>
      <w:r>
        <w:rPr>
          <w:color w:val="004B91"/>
          <w:spacing w:val="-77"/>
          <w:w w:val="105"/>
        </w:rPr>
        <w:t> </w:t>
      </w:r>
      <w:r>
        <w:rPr>
          <w:color w:val="004B91"/>
          <w:w w:val="105"/>
        </w:rPr>
        <w:t>code</w:t>
      </w:r>
    </w:p>
    <w:p>
      <w:pPr>
        <w:pStyle w:val="BodyText"/>
        <w:spacing w:line="237" w:lineRule="auto" w:before="215"/>
        <w:ind w:left="1060" w:right="1026"/>
      </w:pPr>
      <w:r>
        <w:rPr>
          <w:w w:val="105"/>
        </w:rPr>
        <w:t>The state machine in this sample project integrates with </w:t>
      </w:r>
      <w:r>
        <w:rPr>
          <w:spacing w:val="-4"/>
          <w:w w:val="105"/>
        </w:rPr>
        <w:t>AWS </w:t>
      </w:r>
      <w:r>
        <w:rPr>
          <w:w w:val="105"/>
        </w:rPr>
        <w:t>Batch and Amazon SNS by passing parameters directly to those resources. Browse through this example state machine to see how Step Functions controls </w:t>
      </w:r>
      <w:r>
        <w:rPr>
          <w:spacing w:val="-4"/>
          <w:w w:val="105"/>
        </w:rPr>
        <w:t>AWS </w:t>
      </w:r>
      <w:r>
        <w:rPr>
          <w:w w:val="105"/>
        </w:rPr>
        <w:t>Batch; and Amazon SNS by connecting to the ARN in the </w:t>
      </w:r>
      <w:r>
        <w:rPr>
          <w:rFonts w:ascii="Courier New" w:hAnsi="Courier New"/>
          <w:w w:val="105"/>
        </w:rPr>
        <w:t>Resource</w:t>
      </w:r>
      <w:r>
        <w:rPr>
          <w:rFonts w:ascii="Courier New" w:hAnsi="Courier New"/>
          <w:spacing w:val="-62"/>
          <w:w w:val="105"/>
        </w:rPr>
        <w:t> </w:t>
      </w:r>
      <w:r>
        <w:rPr>
          <w:w w:val="105"/>
        </w:rPr>
        <w:t>ﬁeld, and by passing </w:t>
      </w:r>
      <w:r>
        <w:rPr>
          <w:rFonts w:ascii="Courier New" w:hAnsi="Courier New"/>
          <w:w w:val="105"/>
        </w:rPr>
        <w:t>Parameters</w:t>
      </w:r>
      <w:r>
        <w:rPr>
          <w:rFonts w:ascii="Courier New" w:hAnsi="Courier New"/>
          <w:spacing w:val="-67"/>
          <w:w w:val="105"/>
        </w:rPr>
        <w:t> </w:t>
      </w:r>
      <w:r>
        <w:rPr>
          <w:w w:val="105"/>
        </w:rPr>
        <w:t>to the service API.</w:t>
      </w:r>
    </w:p>
    <w:p>
      <w:pPr>
        <w:pStyle w:val="BodyText"/>
        <w:spacing w:line="244" w:lineRule="auto" w:before="173"/>
        <w:ind w:left="1060" w:right="1473"/>
      </w:pPr>
      <w:r>
        <w:rPr>
          <w:w w:val="105"/>
        </w:rPr>
        <w:t>For more information on how </w:t>
      </w:r>
      <w:r>
        <w:rPr>
          <w:spacing w:val="-4"/>
          <w:w w:val="105"/>
        </w:rPr>
        <w:t>AWS </w:t>
      </w:r>
      <w:r>
        <w:rPr>
          <w:w w:val="105"/>
        </w:rPr>
        <w:t>Step Functions can control other </w:t>
      </w:r>
      <w:r>
        <w:rPr>
          <w:spacing w:val="-4"/>
          <w:w w:val="105"/>
        </w:rPr>
        <w:t>AWS </w:t>
      </w:r>
      <w:r>
        <w:rPr>
          <w:w w:val="105"/>
        </w:rPr>
        <w:t>services, see: </w:t>
      </w:r>
      <w:hyperlink w:history="true" w:anchor="_bookmark107">
        <w:r>
          <w:rPr>
            <w:color w:val="146EB4"/>
            <w:spacing w:val="-4"/>
            <w:w w:val="105"/>
          </w:rPr>
          <w:t>AWS </w:t>
        </w:r>
        <w:r>
          <w:rPr>
            <w:color w:val="146EB4"/>
            <w:w w:val="105"/>
          </w:rPr>
          <w:t>Service</w:t>
        </w:r>
      </w:hyperlink>
      <w:r>
        <w:rPr>
          <w:color w:val="146EB4"/>
          <w:w w:val="105"/>
        </w:rPr>
        <w:t> </w:t>
      </w:r>
      <w:hyperlink w:history="true" w:anchor="_bookmark107">
        <w:r>
          <w:rPr>
            <w:color w:val="146EB4"/>
            <w:w w:val="105"/>
          </w:rPr>
          <w:t>Integrations </w:t>
        </w:r>
      </w:hyperlink>
      <w:hyperlink w:history="true" w:anchor="_bookmark107">
        <w:r>
          <w:rPr>
            <w:color w:val="146EB4"/>
            <w:w w:val="105"/>
          </w:rPr>
          <w:t>(p. 80)</w:t>
        </w:r>
      </w:hyperlink>
      <w:r>
        <w:rPr>
          <w:w w:val="105"/>
        </w:rPr>
        <w:t>.</w:t>
      </w:r>
    </w:p>
    <w:p>
      <w:pPr>
        <w:pStyle w:val="BodyText"/>
        <w:spacing w:before="7"/>
        <w:rPr>
          <w:sz w:val="11"/>
        </w:rPr>
      </w:pPr>
      <w:r>
        <w:rPr/>
        <w:pict>
          <v:group style="position:absolute;margin-left:116.5pt;margin-top:9.189701pt;width:445pt;height:227.3pt;mso-position-horizontal-relative:page;mso-position-vertical-relative:paragraph;z-index:-251342848;mso-wrap-distance-left:0;mso-wrap-distance-right:0" coordorigin="2330,184" coordsize="8900,4546">
            <v:line style="position:absolute" from="2330,189" to="11230,189" stroked="true" strokeweight=".499988pt" strokecolor="#808080">
              <v:stroke dashstyle="solid"/>
            </v:line>
            <v:line style="position:absolute" from="11225,184" to="11225,4730" stroked="true" strokeweight=".5pt" strokecolor="#808080">
              <v:stroke dashstyle="solid"/>
            </v:line>
            <v:line style="position:absolute" from="2335,184" to="2335,4730" stroked="true" strokeweight=".5pt" strokecolor="#808080">
              <v:stroke dashstyle="solid"/>
            </v:line>
            <v:shape style="position:absolute;left:2330;top:183;width:8900;height:4546" type="#_x0000_t202" filled="false" stroked="false">
              <v:textbox inset="0,0,0,0">
                <w:txbxContent>
                  <w:p>
                    <w:pPr>
                      <w:spacing w:before="128"/>
                      <w:ind w:left="70" w:right="0" w:firstLine="0"/>
                      <w:jc w:val="left"/>
                      <w:rPr>
                        <w:rFonts w:ascii="Courier New"/>
                        <w:sz w:val="16"/>
                      </w:rPr>
                    </w:pPr>
                    <w:r>
                      <w:rPr>
                        <w:rFonts w:ascii="Courier New"/>
                        <w:w w:val="99"/>
                        <w:sz w:val="16"/>
                      </w:rPr>
                      <w:t>{</w:t>
                    </w:r>
                  </w:p>
                  <w:p>
                    <w:pPr>
                      <w:spacing w:line="254" w:lineRule="auto" w:before="11"/>
                      <w:ind w:left="165" w:right="0" w:firstLine="95"/>
                      <w:jc w:val="left"/>
                      <w:rPr>
                        <w:rFonts w:ascii="Courier New"/>
                        <w:sz w:val="16"/>
                      </w:rPr>
                    </w:pPr>
                    <w:r>
                      <w:rPr>
                        <w:rFonts w:ascii="Courier New"/>
                        <w:sz w:val="16"/>
                      </w:rPr>
                      <w:t>"Comment":</w:t>
                    </w:r>
                    <w:r>
                      <w:rPr>
                        <w:rFonts w:ascii="Courier New"/>
                        <w:spacing w:val="-6"/>
                        <w:sz w:val="16"/>
                      </w:rPr>
                      <w:t> </w:t>
                    </w:r>
                    <w:r>
                      <w:rPr>
                        <w:rFonts w:ascii="Courier New"/>
                        <w:sz w:val="16"/>
                      </w:rPr>
                      <w:t>"An</w:t>
                    </w:r>
                    <w:r>
                      <w:rPr>
                        <w:rFonts w:ascii="Courier New"/>
                        <w:spacing w:val="-6"/>
                        <w:sz w:val="16"/>
                      </w:rPr>
                      <w:t> </w:t>
                    </w:r>
                    <w:r>
                      <w:rPr>
                        <w:rFonts w:ascii="Courier New"/>
                        <w:sz w:val="16"/>
                      </w:rPr>
                      <w:t>example</w:t>
                    </w:r>
                    <w:r>
                      <w:rPr>
                        <w:rFonts w:ascii="Courier New"/>
                        <w:spacing w:val="-5"/>
                        <w:sz w:val="16"/>
                      </w:rPr>
                      <w:t> </w:t>
                    </w:r>
                    <w:r>
                      <w:rPr>
                        <w:rFonts w:ascii="Courier New"/>
                        <w:sz w:val="16"/>
                      </w:rPr>
                      <w:t>of</w:t>
                    </w:r>
                    <w:r>
                      <w:rPr>
                        <w:rFonts w:ascii="Courier New"/>
                        <w:spacing w:val="-6"/>
                        <w:sz w:val="16"/>
                      </w:rPr>
                      <w:t> </w:t>
                    </w:r>
                    <w:r>
                      <w:rPr>
                        <w:rFonts w:ascii="Courier New"/>
                        <w:sz w:val="16"/>
                      </w:rPr>
                      <w:t>the</w:t>
                    </w:r>
                    <w:r>
                      <w:rPr>
                        <w:rFonts w:ascii="Courier New"/>
                        <w:spacing w:val="-5"/>
                        <w:sz w:val="16"/>
                      </w:rPr>
                      <w:t> </w:t>
                    </w:r>
                    <w:r>
                      <w:rPr>
                        <w:rFonts w:ascii="Courier New"/>
                        <w:sz w:val="16"/>
                      </w:rPr>
                      <w:t>Amazon</w:t>
                    </w:r>
                    <w:r>
                      <w:rPr>
                        <w:rFonts w:ascii="Courier New"/>
                        <w:spacing w:val="-6"/>
                        <w:sz w:val="16"/>
                      </w:rPr>
                      <w:t> </w:t>
                    </w:r>
                    <w:r>
                      <w:rPr>
                        <w:rFonts w:ascii="Courier New"/>
                        <w:sz w:val="16"/>
                      </w:rPr>
                      <w:t>States</w:t>
                    </w:r>
                    <w:r>
                      <w:rPr>
                        <w:rFonts w:ascii="Courier New"/>
                        <w:spacing w:val="-5"/>
                        <w:sz w:val="16"/>
                      </w:rPr>
                      <w:t> </w:t>
                    </w:r>
                    <w:r>
                      <w:rPr>
                        <w:rFonts w:ascii="Courier New"/>
                        <w:sz w:val="16"/>
                      </w:rPr>
                      <w:t>Language</w:t>
                    </w:r>
                    <w:r>
                      <w:rPr>
                        <w:rFonts w:ascii="Courier New"/>
                        <w:spacing w:val="-6"/>
                        <w:sz w:val="16"/>
                      </w:rPr>
                      <w:t> </w:t>
                    </w:r>
                    <w:r>
                      <w:rPr>
                        <w:rFonts w:ascii="Courier New"/>
                        <w:sz w:val="16"/>
                      </w:rPr>
                      <w:t>for</w:t>
                    </w:r>
                    <w:r>
                      <w:rPr>
                        <w:rFonts w:ascii="Courier New"/>
                        <w:spacing w:val="-6"/>
                        <w:sz w:val="16"/>
                      </w:rPr>
                      <w:t> </w:t>
                    </w:r>
                    <w:r>
                      <w:rPr>
                        <w:rFonts w:ascii="Courier New"/>
                        <w:sz w:val="16"/>
                      </w:rPr>
                      <w:t>notification</w:t>
                    </w:r>
                    <w:r>
                      <w:rPr>
                        <w:rFonts w:ascii="Courier New"/>
                        <w:spacing w:val="-5"/>
                        <w:sz w:val="16"/>
                      </w:rPr>
                      <w:t> </w:t>
                    </w:r>
                    <w:r>
                      <w:rPr>
                        <w:rFonts w:ascii="Courier New"/>
                        <w:sz w:val="16"/>
                      </w:rPr>
                      <w:t>on</w:t>
                    </w:r>
                    <w:r>
                      <w:rPr>
                        <w:rFonts w:ascii="Courier New"/>
                        <w:spacing w:val="-6"/>
                        <w:sz w:val="16"/>
                      </w:rPr>
                      <w:t> </w:t>
                    </w:r>
                    <w:r>
                      <w:rPr>
                        <w:rFonts w:ascii="Courier New"/>
                        <w:sz w:val="16"/>
                      </w:rPr>
                      <w:t>an</w:t>
                    </w:r>
                    <w:r>
                      <w:rPr>
                        <w:rFonts w:ascii="Courier New"/>
                        <w:spacing w:val="-5"/>
                        <w:sz w:val="16"/>
                      </w:rPr>
                      <w:t> </w:t>
                    </w:r>
                    <w:r>
                      <w:rPr>
                        <w:rFonts w:ascii="Courier New"/>
                        <w:sz w:val="16"/>
                      </w:rPr>
                      <w:t>AWS</w:t>
                    </w:r>
                    <w:r>
                      <w:rPr>
                        <w:rFonts w:ascii="Courier New"/>
                        <w:spacing w:val="-6"/>
                        <w:sz w:val="16"/>
                      </w:rPr>
                      <w:t> </w:t>
                    </w:r>
                    <w:r>
                      <w:rPr>
                        <w:rFonts w:ascii="Courier New"/>
                        <w:sz w:val="16"/>
                      </w:rPr>
                      <w:t>Batch</w:t>
                    </w:r>
                    <w:r>
                      <w:rPr>
                        <w:rFonts w:ascii="Courier New"/>
                        <w:spacing w:val="-5"/>
                        <w:sz w:val="16"/>
                      </w:rPr>
                      <w:t> </w:t>
                    </w:r>
                    <w:r>
                      <w:rPr>
                        <w:rFonts w:ascii="Courier New"/>
                        <w:sz w:val="16"/>
                      </w:rPr>
                      <w:t>job completion",</w:t>
                    </w:r>
                  </w:p>
                  <w:p>
                    <w:pPr>
                      <w:spacing w:line="254" w:lineRule="auto" w:before="0"/>
                      <w:ind w:left="261" w:right="5586" w:firstLine="0"/>
                      <w:jc w:val="left"/>
                      <w:rPr>
                        <w:rFonts w:ascii="Courier New"/>
                        <w:sz w:val="16"/>
                      </w:rPr>
                    </w:pPr>
                    <w:r>
                      <w:rPr>
                        <w:rFonts w:ascii="Courier New"/>
                        <w:sz w:val="16"/>
                      </w:rPr>
                      <w:t>"StartAt": "Submit Batch</w:t>
                    </w:r>
                    <w:r>
                      <w:rPr>
                        <w:rFonts w:ascii="Courier New"/>
                        <w:spacing w:val="-28"/>
                        <w:sz w:val="16"/>
                      </w:rPr>
                      <w:t> </w:t>
                    </w:r>
                    <w:r>
                      <w:rPr>
                        <w:rFonts w:ascii="Courier New"/>
                        <w:sz w:val="16"/>
                      </w:rPr>
                      <w:t>Job", "TimeoutSeconds": 3600, "States":</w:t>
                    </w:r>
                    <w:r>
                      <w:rPr>
                        <w:rFonts w:ascii="Courier New"/>
                        <w:spacing w:val="-2"/>
                        <w:sz w:val="16"/>
                      </w:rPr>
                      <w:t> </w:t>
                    </w:r>
                    <w:r>
                      <w:rPr>
                        <w:rFonts w:ascii="Courier New"/>
                        <w:sz w:val="16"/>
                      </w:rPr>
                      <w:t>{</w:t>
                    </w:r>
                  </w:p>
                  <w:p>
                    <w:pPr>
                      <w:spacing w:line="254" w:lineRule="auto" w:before="0"/>
                      <w:ind w:left="645" w:right="6428" w:hanging="192"/>
                      <w:jc w:val="left"/>
                      <w:rPr>
                        <w:rFonts w:ascii="Courier New"/>
                        <w:sz w:val="16"/>
                      </w:rPr>
                    </w:pPr>
                    <w:r>
                      <w:rPr>
                        <w:rFonts w:ascii="Courier New"/>
                        <w:sz w:val="16"/>
                      </w:rPr>
                      <w:t>"Submit Batch Job":</w:t>
                    </w:r>
                    <w:r>
                      <w:rPr>
                        <w:rFonts w:ascii="Courier New"/>
                        <w:spacing w:val="-18"/>
                        <w:sz w:val="16"/>
                      </w:rPr>
                      <w:t> </w:t>
                    </w:r>
                    <w:r>
                      <w:rPr>
                        <w:rFonts w:ascii="Courier New"/>
                        <w:sz w:val="16"/>
                      </w:rPr>
                      <w:t>{ "Type":</w:t>
                    </w:r>
                    <w:r>
                      <w:rPr>
                        <w:rFonts w:ascii="Courier New"/>
                        <w:spacing w:val="-4"/>
                        <w:sz w:val="16"/>
                      </w:rPr>
                      <w:t> </w:t>
                    </w:r>
                    <w:r>
                      <w:rPr>
                        <w:rFonts w:ascii="Courier New"/>
                        <w:sz w:val="16"/>
                      </w:rPr>
                      <w:t>"Task",</w:t>
                    </w:r>
                  </w:p>
                  <w:p>
                    <w:pPr>
                      <w:spacing w:line="254" w:lineRule="auto" w:before="0"/>
                      <w:ind w:left="645" w:right="2566" w:firstLine="0"/>
                      <w:jc w:val="left"/>
                      <w:rPr>
                        <w:rFonts w:ascii="Courier New"/>
                        <w:sz w:val="16"/>
                      </w:rPr>
                    </w:pPr>
                    <w:r>
                      <w:rPr>
                        <w:rFonts w:ascii="Courier New"/>
                        <w:sz w:val="16"/>
                      </w:rPr>
                      <w:t>"Resource":</w:t>
                    </w:r>
                    <w:r>
                      <w:rPr>
                        <w:rFonts w:ascii="Courier New"/>
                        <w:spacing w:val="-38"/>
                        <w:sz w:val="16"/>
                      </w:rPr>
                      <w:t> </w:t>
                    </w:r>
                    <w:r>
                      <w:rPr>
                        <w:rFonts w:ascii="Courier New"/>
                        <w:sz w:val="16"/>
                      </w:rPr>
                      <w:t>"arn:aws:states:::batch:submitJob.sync", "Parameters":</w:t>
                    </w:r>
                    <w:r>
                      <w:rPr>
                        <w:rFonts w:ascii="Courier New"/>
                        <w:spacing w:val="-2"/>
                        <w:sz w:val="16"/>
                      </w:rPr>
                      <w:t> </w:t>
                    </w:r>
                    <w:r>
                      <w:rPr>
                        <w:rFonts w:ascii="Courier New"/>
                        <w:sz w:val="16"/>
                      </w:rPr>
                      <w:t>{</w:t>
                    </w:r>
                  </w:p>
                  <w:p>
                    <w:pPr>
                      <w:spacing w:line="181" w:lineRule="exact" w:before="0"/>
                      <w:ind w:left="836" w:right="0" w:firstLine="0"/>
                      <w:jc w:val="left"/>
                      <w:rPr>
                        <w:rFonts w:ascii="Courier New"/>
                        <w:sz w:val="16"/>
                      </w:rPr>
                    </w:pPr>
                    <w:r>
                      <w:rPr>
                        <w:rFonts w:ascii="Courier New"/>
                        <w:sz w:val="16"/>
                      </w:rPr>
                      <w:t>"JobName": "BatchJobNotification",</w:t>
                    </w:r>
                  </w:p>
                  <w:p>
                    <w:pPr>
                      <w:spacing w:line="254" w:lineRule="auto" w:before="10"/>
                      <w:ind w:left="70" w:right="2267" w:firstLine="766"/>
                      <w:jc w:val="left"/>
                      <w:rPr>
                        <w:rFonts w:ascii="Courier New"/>
                        <w:sz w:val="16"/>
                      </w:rPr>
                    </w:pPr>
                    <w:r>
                      <w:rPr>
                        <w:rFonts w:ascii="Courier New"/>
                        <w:sz w:val="16"/>
                      </w:rPr>
                      <w:t>"JobQueue": "arn:aws:batch:us-east-1:123456789012:job-queue/ BatchJobQueue-7049d367474b4dd",</w:t>
                    </w:r>
                  </w:p>
                  <w:p>
                    <w:pPr>
                      <w:spacing w:line="254" w:lineRule="auto" w:before="0"/>
                      <w:ind w:left="70" w:right="1308" w:firstLine="766"/>
                      <w:jc w:val="left"/>
                      <w:rPr>
                        <w:rFonts w:ascii="Courier New"/>
                        <w:sz w:val="16"/>
                      </w:rPr>
                    </w:pPr>
                    <w:r>
                      <w:rPr>
                        <w:rFonts w:ascii="Courier New"/>
                        <w:sz w:val="16"/>
                      </w:rPr>
                      <w:t>"JobDefinition": "arn:aws:batch:us-east-1:123456789012:job-definition/ BatchJobDefinition-74d55ec34c4643c:1"</w:t>
                    </w:r>
                  </w:p>
                  <w:p>
                    <w:pPr>
                      <w:spacing w:line="181" w:lineRule="exact" w:before="0"/>
                      <w:ind w:left="645" w:right="0" w:firstLine="0"/>
                      <w:jc w:val="left"/>
                      <w:rPr>
                        <w:rFonts w:ascii="Courier New"/>
                        <w:sz w:val="16"/>
                      </w:rPr>
                    </w:pPr>
                    <w:r>
                      <w:rPr>
                        <w:rFonts w:ascii="Courier New"/>
                        <w:sz w:val="16"/>
                      </w:rPr>
                      <w:t>},</w:t>
                    </w:r>
                  </w:p>
                  <w:p>
                    <w:pPr>
                      <w:spacing w:line="254" w:lineRule="auto" w:before="11"/>
                      <w:ind w:left="645" w:right="5490" w:firstLine="0"/>
                      <w:jc w:val="left"/>
                      <w:rPr>
                        <w:rFonts w:ascii="Courier New"/>
                        <w:sz w:val="16"/>
                      </w:rPr>
                    </w:pPr>
                    <w:r>
                      <w:rPr>
                        <w:rFonts w:ascii="Courier New"/>
                        <w:sz w:val="16"/>
                      </w:rPr>
                      <w:t>"Next": "Notify Success", "Catch": [</w:t>
                    </w:r>
                  </w:p>
                  <w:p>
                    <w:pPr>
                      <w:spacing w:line="181" w:lineRule="exact" w:before="0"/>
                      <w:ind w:left="1028" w:right="0" w:firstLine="0"/>
                      <w:jc w:val="left"/>
                      <w:rPr>
                        <w:rFonts w:ascii="Courier New"/>
                        <w:sz w:val="16"/>
                      </w:rPr>
                    </w:pPr>
                    <w:r>
                      <w:rPr>
                        <w:rFonts w:ascii="Courier New"/>
                        <w:w w:val="99"/>
                        <w:sz w:val="16"/>
                      </w:rPr>
                      <w:t>{</w:t>
                    </w:r>
                  </w:p>
                  <w:p>
                    <w:pPr>
                      <w:spacing w:line="254" w:lineRule="auto" w:before="10"/>
                      <w:ind w:left="1220" w:right="4435" w:firstLine="0"/>
                      <w:jc w:val="left"/>
                      <w:rPr>
                        <w:rFonts w:ascii="Courier New"/>
                        <w:sz w:val="16"/>
                      </w:rPr>
                    </w:pPr>
                    <w:r>
                      <w:rPr>
                        <w:rFonts w:ascii="Courier New"/>
                        <w:sz w:val="16"/>
                      </w:rPr>
                      <w:t>"ErrorEquals": [ "States.ALL" ], "Next": "Notify Failure"</w:t>
                    </w:r>
                  </w:p>
                  <w:p>
                    <w:pPr>
                      <w:spacing w:line="181" w:lineRule="exact" w:before="0"/>
                      <w:ind w:left="1028" w:right="0" w:firstLine="0"/>
                      <w:jc w:val="left"/>
                      <w:rPr>
                        <w:rFonts w:ascii="Courier New"/>
                        <w:sz w:val="16"/>
                      </w:rPr>
                    </w:pPr>
                    <w:r>
                      <w:rPr>
                        <w:rFonts w:ascii="Courier New"/>
                        <w:w w:val="99"/>
                        <w:sz w:val="16"/>
                      </w:rPr>
                      <w:t>}</w:t>
                    </w:r>
                  </w:p>
                  <w:p>
                    <w:pPr>
                      <w:spacing w:before="11"/>
                      <w:ind w:left="645" w:right="0" w:firstLine="0"/>
                      <w:jc w:val="left"/>
                      <w:rPr>
                        <w:rFonts w:ascii="Courier New"/>
                        <w:sz w:val="16"/>
                      </w:rPr>
                    </w:pPr>
                    <w:r>
                      <w:rPr>
                        <w:rFonts w:ascii="Courier New"/>
                        <w:w w:val="99"/>
                        <w:sz w:val="16"/>
                      </w:rPr>
                      <w:t>]</w:t>
                    </w:r>
                  </w:p>
                </w:txbxContent>
              </v:textbox>
              <w10:wrap type="none"/>
            </v:shape>
            <w10:wrap type="topAndBottom"/>
          </v:group>
        </w:pict>
      </w:r>
    </w:p>
    <w:p>
      <w:pPr>
        <w:spacing w:after="0"/>
        <w:rPr>
          <w:sz w:val="11"/>
        </w:rPr>
        <w:sectPr>
          <w:headerReference w:type="default" r:id="rId266"/>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227.3pt;mso-position-horizontal-relative:char;mso-position-vertical-relative:line" coordorigin="0,0" coordsize="8900,4546">
            <v:line style="position:absolute" from="8895,0" to="8895,4546" stroked="true" strokeweight=".5pt" strokecolor="#808080">
              <v:stroke dashstyle="solid"/>
            </v:line>
            <v:line style="position:absolute" from="0,4541" to="8900,4541" stroked="true" strokeweight=".499997pt" strokecolor="#808080">
              <v:stroke dashstyle="solid"/>
            </v:line>
            <v:line style="position:absolute" from="5,0" to="5,4546" stroked="true" strokeweight=".5pt" strokecolor="#808080">
              <v:stroke dashstyle="solid"/>
            </v:line>
            <v:shape style="position:absolute;left:0;top:0;width:8900;height:4546" type="#_x0000_t202" filled="false" stroked="false">
              <v:textbox inset="0,0,0,0">
                <w:txbxContent>
                  <w:p>
                    <w:pPr>
                      <w:spacing w:line="180" w:lineRule="exact" w:before="0"/>
                      <w:ind w:left="453" w:right="0" w:firstLine="0"/>
                      <w:jc w:val="left"/>
                      <w:rPr>
                        <w:rFonts w:ascii="Courier New"/>
                        <w:sz w:val="16"/>
                      </w:rPr>
                    </w:pPr>
                    <w:r>
                      <w:rPr>
                        <w:rFonts w:ascii="Courier New"/>
                        <w:sz w:val="16"/>
                      </w:rPr>
                      <w:t>},</w:t>
                    </w:r>
                  </w:p>
                  <w:p>
                    <w:pPr>
                      <w:spacing w:line="254" w:lineRule="auto" w:before="10"/>
                      <w:ind w:left="645" w:right="6619" w:hanging="192"/>
                      <w:jc w:val="left"/>
                      <w:rPr>
                        <w:rFonts w:ascii="Courier New"/>
                        <w:sz w:val="16"/>
                      </w:rPr>
                    </w:pPr>
                    <w:r>
                      <w:rPr>
                        <w:rFonts w:ascii="Courier New"/>
                        <w:sz w:val="16"/>
                      </w:rPr>
                      <w:t>"Notify Success":</w:t>
                    </w:r>
                    <w:r>
                      <w:rPr>
                        <w:rFonts w:ascii="Courier New"/>
                        <w:spacing w:val="-17"/>
                        <w:sz w:val="16"/>
                      </w:rPr>
                      <w:t> </w:t>
                    </w:r>
                    <w:r>
                      <w:rPr>
                        <w:rFonts w:ascii="Courier New"/>
                        <w:sz w:val="16"/>
                      </w:rPr>
                      <w:t>{ "Type":</w:t>
                    </w:r>
                    <w:r>
                      <w:rPr>
                        <w:rFonts w:ascii="Courier New"/>
                        <w:spacing w:val="-6"/>
                        <w:sz w:val="16"/>
                      </w:rPr>
                      <w:t> </w:t>
                    </w:r>
                    <w:r>
                      <w:rPr>
                        <w:rFonts w:ascii="Courier New"/>
                        <w:sz w:val="16"/>
                      </w:rPr>
                      <w:t>"Task",</w:t>
                    </w:r>
                  </w:p>
                  <w:p>
                    <w:pPr>
                      <w:spacing w:line="254" w:lineRule="auto" w:before="0"/>
                      <w:ind w:left="645" w:right="3027" w:firstLine="0"/>
                      <w:jc w:val="left"/>
                      <w:rPr>
                        <w:rFonts w:ascii="Courier New"/>
                        <w:sz w:val="16"/>
                      </w:rPr>
                    </w:pPr>
                    <w:r>
                      <w:rPr>
                        <w:rFonts w:ascii="Courier New"/>
                        <w:sz w:val="16"/>
                      </w:rPr>
                      <w:t>"Resource":</w:t>
                    </w:r>
                    <w:r>
                      <w:rPr>
                        <w:rFonts w:ascii="Courier New"/>
                        <w:spacing w:val="-33"/>
                        <w:sz w:val="16"/>
                      </w:rPr>
                      <w:t> </w:t>
                    </w:r>
                    <w:r>
                      <w:rPr>
                        <w:rFonts w:ascii="Courier New"/>
                        <w:sz w:val="16"/>
                      </w:rPr>
                      <w:t>"arn:aws:states:::sns:publish", "Parameters":</w:t>
                    </w:r>
                    <w:r>
                      <w:rPr>
                        <w:rFonts w:ascii="Courier New"/>
                        <w:spacing w:val="-2"/>
                        <w:sz w:val="16"/>
                      </w:rPr>
                      <w:t> </w:t>
                    </w:r>
                    <w:r>
                      <w:rPr>
                        <w:rFonts w:ascii="Courier New"/>
                        <w:sz w:val="16"/>
                      </w:rPr>
                      <w:t>{</w:t>
                    </w:r>
                  </w:p>
                  <w:p>
                    <w:pPr>
                      <w:spacing w:line="181" w:lineRule="exact" w:before="0"/>
                      <w:ind w:left="836" w:right="0" w:firstLine="0"/>
                      <w:jc w:val="left"/>
                      <w:rPr>
                        <w:rFonts w:ascii="Courier New"/>
                        <w:sz w:val="16"/>
                      </w:rPr>
                    </w:pPr>
                    <w:r>
                      <w:rPr>
                        <w:rFonts w:ascii="Courier New"/>
                        <w:sz w:val="16"/>
                      </w:rPr>
                      <w:t>"Message": "Batch job submitted through Step Functions succeeded",</w:t>
                    </w:r>
                  </w:p>
                  <w:p>
                    <w:pPr>
                      <w:spacing w:line="254" w:lineRule="auto" w:before="11"/>
                      <w:ind w:left="70" w:right="540" w:firstLine="766"/>
                      <w:jc w:val="left"/>
                      <w:rPr>
                        <w:rFonts w:ascii="Courier New"/>
                        <w:sz w:val="16"/>
                      </w:rPr>
                    </w:pPr>
                    <w:r>
                      <w:rPr>
                        <w:rFonts w:ascii="Courier New"/>
                        <w:sz w:val="16"/>
                      </w:rPr>
                      <w:t>"TopicArn": "arn:aws:sns:us-east-1:123456789012:batchjobnotificatiointemplate- SNSTopic-1J757CVBQ2KHM"</w:t>
                    </w:r>
                  </w:p>
                  <w:p>
                    <w:pPr>
                      <w:spacing w:line="181" w:lineRule="exact" w:before="0"/>
                      <w:ind w:left="645" w:right="0" w:firstLine="0"/>
                      <w:jc w:val="left"/>
                      <w:rPr>
                        <w:rFonts w:ascii="Courier New"/>
                        <w:sz w:val="16"/>
                      </w:rPr>
                    </w:pPr>
                    <w:r>
                      <w:rPr>
                        <w:rFonts w:ascii="Courier New"/>
                        <w:sz w:val="16"/>
                      </w:rPr>
                      <w:t>},</w:t>
                    </w:r>
                  </w:p>
                  <w:p>
                    <w:pPr>
                      <w:spacing w:before="11"/>
                      <w:ind w:left="645" w:right="0" w:firstLine="0"/>
                      <w:jc w:val="left"/>
                      <w:rPr>
                        <w:rFonts w:ascii="Courier New"/>
                        <w:sz w:val="16"/>
                      </w:rPr>
                    </w:pPr>
                    <w:r>
                      <w:rPr>
                        <w:rFonts w:ascii="Courier New"/>
                        <w:sz w:val="16"/>
                      </w:rPr>
                      <w:t>"End": true</w:t>
                    </w:r>
                  </w:p>
                  <w:p>
                    <w:pPr>
                      <w:spacing w:before="10"/>
                      <w:ind w:left="453" w:right="0" w:firstLine="0"/>
                      <w:jc w:val="left"/>
                      <w:rPr>
                        <w:rFonts w:ascii="Courier New"/>
                        <w:sz w:val="16"/>
                      </w:rPr>
                    </w:pPr>
                    <w:r>
                      <w:rPr>
                        <w:rFonts w:ascii="Courier New"/>
                        <w:sz w:val="16"/>
                      </w:rPr>
                      <w:t>},</w:t>
                    </w:r>
                  </w:p>
                  <w:p>
                    <w:pPr>
                      <w:spacing w:line="254" w:lineRule="auto" w:before="11"/>
                      <w:ind w:left="645" w:right="6619" w:hanging="192"/>
                      <w:jc w:val="left"/>
                      <w:rPr>
                        <w:rFonts w:ascii="Courier New"/>
                        <w:sz w:val="16"/>
                      </w:rPr>
                    </w:pPr>
                    <w:r>
                      <w:rPr>
                        <w:rFonts w:ascii="Courier New"/>
                        <w:sz w:val="16"/>
                      </w:rPr>
                      <w:t>"Notify Failure":</w:t>
                    </w:r>
                    <w:r>
                      <w:rPr>
                        <w:rFonts w:ascii="Courier New"/>
                        <w:spacing w:val="-17"/>
                        <w:sz w:val="16"/>
                      </w:rPr>
                      <w:t> </w:t>
                    </w:r>
                    <w:r>
                      <w:rPr>
                        <w:rFonts w:ascii="Courier New"/>
                        <w:sz w:val="16"/>
                      </w:rPr>
                      <w:t>{ "Type":</w:t>
                    </w:r>
                    <w:r>
                      <w:rPr>
                        <w:rFonts w:ascii="Courier New"/>
                        <w:spacing w:val="-6"/>
                        <w:sz w:val="16"/>
                      </w:rPr>
                      <w:t> </w:t>
                    </w:r>
                    <w:r>
                      <w:rPr>
                        <w:rFonts w:ascii="Courier New"/>
                        <w:sz w:val="16"/>
                      </w:rPr>
                      <w:t>"Task",</w:t>
                    </w:r>
                  </w:p>
                  <w:p>
                    <w:pPr>
                      <w:spacing w:line="254" w:lineRule="auto" w:before="0"/>
                      <w:ind w:left="645" w:right="3027" w:firstLine="0"/>
                      <w:jc w:val="left"/>
                      <w:rPr>
                        <w:rFonts w:ascii="Courier New"/>
                        <w:sz w:val="16"/>
                      </w:rPr>
                    </w:pPr>
                    <w:r>
                      <w:rPr>
                        <w:rFonts w:ascii="Courier New"/>
                        <w:sz w:val="16"/>
                      </w:rPr>
                      <w:t>"Resource":</w:t>
                    </w:r>
                    <w:r>
                      <w:rPr>
                        <w:rFonts w:ascii="Courier New"/>
                        <w:spacing w:val="-33"/>
                        <w:sz w:val="16"/>
                      </w:rPr>
                      <w:t> </w:t>
                    </w:r>
                    <w:r>
                      <w:rPr>
                        <w:rFonts w:ascii="Courier New"/>
                        <w:sz w:val="16"/>
                      </w:rPr>
                      <w:t>"arn:aws:states:::sns:publish", "Parameters":</w:t>
                    </w:r>
                    <w:r>
                      <w:rPr>
                        <w:rFonts w:ascii="Courier New"/>
                        <w:spacing w:val="-2"/>
                        <w:sz w:val="16"/>
                      </w:rPr>
                      <w:t> </w:t>
                    </w:r>
                    <w:r>
                      <w:rPr>
                        <w:rFonts w:ascii="Courier New"/>
                        <w:sz w:val="16"/>
                      </w:rPr>
                      <w:t>{</w:t>
                    </w:r>
                  </w:p>
                  <w:p>
                    <w:pPr>
                      <w:spacing w:line="181" w:lineRule="exact" w:before="0"/>
                      <w:ind w:left="836" w:right="0" w:firstLine="0"/>
                      <w:jc w:val="left"/>
                      <w:rPr>
                        <w:rFonts w:ascii="Courier New"/>
                        <w:sz w:val="16"/>
                      </w:rPr>
                    </w:pPr>
                    <w:r>
                      <w:rPr>
                        <w:rFonts w:ascii="Courier New"/>
                        <w:sz w:val="16"/>
                      </w:rPr>
                      <w:t>"Message": "Batch job submitted through Step Functions failed",</w:t>
                    </w:r>
                  </w:p>
                  <w:p>
                    <w:pPr>
                      <w:spacing w:line="254" w:lineRule="auto" w:before="11"/>
                      <w:ind w:left="70" w:right="540" w:firstLine="766"/>
                      <w:jc w:val="left"/>
                      <w:rPr>
                        <w:rFonts w:ascii="Courier New"/>
                        <w:sz w:val="16"/>
                      </w:rPr>
                    </w:pPr>
                    <w:r>
                      <w:rPr>
                        <w:rFonts w:ascii="Courier New"/>
                        <w:sz w:val="16"/>
                      </w:rPr>
                      <w:t>"TopicArn": "arn:aws:sns:us-east-1:123456789012:batchjobnotificatiointemplate- SNSTopic-1J757CVBQ2KHM"</w:t>
                    </w:r>
                  </w:p>
                  <w:p>
                    <w:pPr>
                      <w:spacing w:line="181" w:lineRule="exact" w:before="0"/>
                      <w:ind w:left="645" w:right="0" w:firstLine="0"/>
                      <w:jc w:val="left"/>
                      <w:rPr>
                        <w:rFonts w:ascii="Courier New"/>
                        <w:sz w:val="16"/>
                      </w:rPr>
                    </w:pPr>
                    <w:r>
                      <w:rPr>
                        <w:rFonts w:ascii="Courier New"/>
                        <w:sz w:val="16"/>
                      </w:rPr>
                      <w:t>},</w:t>
                    </w:r>
                  </w:p>
                  <w:p>
                    <w:pPr>
                      <w:spacing w:before="10"/>
                      <w:ind w:left="645" w:right="0" w:firstLine="0"/>
                      <w:jc w:val="left"/>
                      <w:rPr>
                        <w:rFonts w:ascii="Courier New"/>
                        <w:sz w:val="16"/>
                      </w:rPr>
                    </w:pPr>
                    <w:r>
                      <w:rPr>
                        <w:rFonts w:ascii="Courier New"/>
                        <w:sz w:val="16"/>
                      </w:rPr>
                      <w:t>"End": true</w:t>
                    </w:r>
                  </w:p>
                  <w:p>
                    <w:pPr>
                      <w:spacing w:before="11"/>
                      <w:ind w:left="453" w:right="0" w:firstLine="0"/>
                      <w:jc w:val="left"/>
                      <w:rPr>
                        <w:rFonts w:ascii="Courier New"/>
                        <w:sz w:val="16"/>
                      </w:rPr>
                    </w:pPr>
                    <w:r>
                      <w:rPr>
                        <w:rFonts w:ascii="Courier New"/>
                        <w:w w:val="99"/>
                        <w:sz w:val="16"/>
                      </w:rPr>
                      <w:t>}</w:t>
                    </w:r>
                  </w:p>
                  <w:p>
                    <w:pPr>
                      <w:spacing w:before="11"/>
                      <w:ind w:left="261" w:right="0" w:firstLine="0"/>
                      <w:jc w:val="left"/>
                      <w:rPr>
                        <w:rFonts w:ascii="Courier New"/>
                        <w:sz w:val="16"/>
                      </w:rPr>
                    </w:pPr>
                    <w:r>
                      <w:rPr>
                        <w:rFonts w:ascii="Courier New"/>
                        <w:w w:val="99"/>
                        <w:sz w:val="16"/>
                      </w:rPr>
                      <w:t>}</w:t>
                    </w:r>
                  </w:p>
                  <w:p>
                    <w:pPr>
                      <w:spacing w:before="11"/>
                      <w:ind w:left="70" w:right="0" w:firstLine="0"/>
                      <w:jc w:val="left"/>
                      <w:rPr>
                        <w:rFonts w:ascii="Courier New"/>
                        <w:sz w:val="16"/>
                      </w:rPr>
                    </w:pPr>
                    <w:r>
                      <w:rPr>
                        <w:rFonts w:ascii="Courier New"/>
                        <w:w w:val="99"/>
                        <w:sz w:val="16"/>
                      </w:rPr>
                      <w:t>}</w:t>
                    </w:r>
                  </w:p>
                </w:txbxContent>
              </v:textbox>
              <w10:wrap type="none"/>
            </v:shape>
          </v:group>
        </w:pict>
      </w:r>
      <w:r>
        <w:rPr>
          <w:sz w:val="20"/>
        </w:rPr>
      </w:r>
    </w:p>
    <w:p>
      <w:pPr>
        <w:pStyle w:val="Heading3"/>
        <w:spacing w:before="111"/>
      </w:pPr>
      <w:bookmarkStart w:name="IAM Example" w:id="354"/>
      <w:bookmarkEnd w:id="354"/>
      <w:r>
        <w:rPr/>
      </w:r>
      <w:bookmarkStart w:name="_bookmark153" w:id="355"/>
      <w:bookmarkEnd w:id="355"/>
      <w:r>
        <w:rPr/>
      </w:r>
      <w:r>
        <w:rPr>
          <w:color w:val="004B91"/>
        </w:rPr>
        <w:t>IAM Example</w:t>
      </w:r>
    </w:p>
    <w:p>
      <w:pPr>
        <w:pStyle w:val="BodyText"/>
        <w:spacing w:line="244" w:lineRule="auto" w:before="224"/>
        <w:ind w:left="1060" w:right="1093"/>
      </w:pPr>
      <w:r>
        <w:rPr>
          <w:w w:val="105"/>
        </w:rPr>
        <w:t>This example IAM policy generated by the sample project includes the least privilege necessary to execute</w:t>
      </w:r>
      <w:r>
        <w:rPr>
          <w:spacing w:val="-11"/>
          <w:w w:val="105"/>
        </w:rPr>
        <w:t> </w:t>
      </w:r>
      <w:r>
        <w:rPr>
          <w:w w:val="105"/>
        </w:rPr>
        <w:t>the</w:t>
      </w:r>
      <w:r>
        <w:rPr>
          <w:spacing w:val="-10"/>
          <w:w w:val="105"/>
        </w:rPr>
        <w:t> </w:t>
      </w:r>
      <w:r>
        <w:rPr>
          <w:w w:val="105"/>
        </w:rPr>
        <w:t>state</w:t>
      </w:r>
      <w:r>
        <w:rPr>
          <w:spacing w:val="-11"/>
          <w:w w:val="105"/>
        </w:rPr>
        <w:t> </w:t>
      </w:r>
      <w:r>
        <w:rPr>
          <w:w w:val="105"/>
        </w:rPr>
        <w:t>machine</w:t>
      </w:r>
      <w:r>
        <w:rPr>
          <w:spacing w:val="-10"/>
          <w:w w:val="105"/>
        </w:rPr>
        <w:t> </w:t>
      </w:r>
      <w:r>
        <w:rPr>
          <w:w w:val="105"/>
        </w:rPr>
        <w:t>and</w:t>
      </w:r>
      <w:r>
        <w:rPr>
          <w:spacing w:val="-10"/>
          <w:w w:val="105"/>
        </w:rPr>
        <w:t> </w:t>
      </w:r>
      <w:r>
        <w:rPr>
          <w:w w:val="105"/>
        </w:rPr>
        <w:t>related</w:t>
      </w:r>
      <w:r>
        <w:rPr>
          <w:spacing w:val="-11"/>
          <w:w w:val="105"/>
        </w:rPr>
        <w:t> </w:t>
      </w:r>
      <w:r>
        <w:rPr>
          <w:w w:val="105"/>
        </w:rPr>
        <w:t>resources.</w:t>
      </w:r>
      <w:r>
        <w:rPr>
          <w:spacing w:val="-10"/>
          <w:w w:val="105"/>
        </w:rPr>
        <w:t> </w:t>
      </w:r>
      <w:r>
        <w:rPr>
          <w:w w:val="105"/>
        </w:rPr>
        <w:t>It</w:t>
      </w:r>
      <w:r>
        <w:rPr>
          <w:spacing w:val="-11"/>
          <w:w w:val="105"/>
        </w:rPr>
        <w:t> </w:t>
      </w:r>
      <w:r>
        <w:rPr>
          <w:w w:val="105"/>
        </w:rPr>
        <w:t>is</w:t>
      </w:r>
      <w:r>
        <w:rPr>
          <w:spacing w:val="-10"/>
          <w:w w:val="105"/>
        </w:rPr>
        <w:t> </w:t>
      </w:r>
      <w:r>
        <w:rPr>
          <w:w w:val="105"/>
        </w:rPr>
        <w:t>a</w:t>
      </w:r>
      <w:r>
        <w:rPr>
          <w:spacing w:val="-10"/>
          <w:w w:val="105"/>
        </w:rPr>
        <w:t> </w:t>
      </w:r>
      <w:r>
        <w:rPr>
          <w:w w:val="105"/>
        </w:rPr>
        <w:t>best</w:t>
      </w:r>
      <w:r>
        <w:rPr>
          <w:spacing w:val="-11"/>
          <w:w w:val="105"/>
        </w:rPr>
        <w:t> </w:t>
      </w:r>
      <w:r>
        <w:rPr>
          <w:w w:val="105"/>
        </w:rPr>
        <w:t>practice</w:t>
      </w:r>
      <w:r>
        <w:rPr>
          <w:spacing w:val="-10"/>
          <w:w w:val="105"/>
        </w:rPr>
        <w:t> </w:t>
      </w:r>
      <w:r>
        <w:rPr>
          <w:w w:val="105"/>
        </w:rPr>
        <w:t>to</w:t>
      </w:r>
      <w:r>
        <w:rPr>
          <w:spacing w:val="-11"/>
          <w:w w:val="105"/>
        </w:rPr>
        <w:t> </w:t>
      </w:r>
      <w:r>
        <w:rPr>
          <w:w w:val="105"/>
        </w:rPr>
        <w:t>include</w:t>
      </w:r>
      <w:r>
        <w:rPr>
          <w:spacing w:val="-10"/>
          <w:w w:val="105"/>
        </w:rPr>
        <w:t> </w:t>
      </w:r>
      <w:r>
        <w:rPr>
          <w:w w:val="105"/>
        </w:rPr>
        <w:t>only</w:t>
      </w:r>
      <w:r>
        <w:rPr>
          <w:spacing w:val="-10"/>
          <w:w w:val="105"/>
        </w:rPr>
        <w:t> </w:t>
      </w:r>
      <w:r>
        <w:rPr>
          <w:w w:val="105"/>
        </w:rPr>
        <w:t>those</w:t>
      </w:r>
      <w:r>
        <w:rPr>
          <w:spacing w:val="-11"/>
          <w:w w:val="105"/>
        </w:rPr>
        <w:t> </w:t>
      </w:r>
      <w:r>
        <w:rPr>
          <w:w w:val="105"/>
        </w:rPr>
        <w:t>permissions necessary</w:t>
      </w:r>
      <w:r>
        <w:rPr>
          <w:spacing w:val="-12"/>
          <w:w w:val="105"/>
        </w:rPr>
        <w:t> </w:t>
      </w:r>
      <w:r>
        <w:rPr>
          <w:w w:val="105"/>
        </w:rPr>
        <w:t>in</w:t>
      </w:r>
      <w:r>
        <w:rPr>
          <w:spacing w:val="-12"/>
          <w:w w:val="105"/>
        </w:rPr>
        <w:t> </w:t>
      </w:r>
      <w:r>
        <w:rPr>
          <w:w w:val="105"/>
        </w:rPr>
        <w:t>your</w:t>
      </w:r>
      <w:r>
        <w:rPr>
          <w:spacing w:val="-12"/>
          <w:w w:val="105"/>
        </w:rPr>
        <w:t> </w:t>
      </w:r>
      <w:r>
        <w:rPr>
          <w:w w:val="105"/>
        </w:rPr>
        <w:t>IAM</w:t>
      </w:r>
      <w:r>
        <w:rPr>
          <w:spacing w:val="-12"/>
          <w:w w:val="105"/>
        </w:rPr>
        <w:t> </w:t>
      </w:r>
      <w:r>
        <w:rPr>
          <w:w w:val="105"/>
        </w:rPr>
        <w:t>policies</w:t>
      </w:r>
    </w:p>
    <w:p>
      <w:pPr>
        <w:pStyle w:val="BodyText"/>
        <w:spacing w:before="2"/>
        <w:rPr>
          <w:sz w:val="12"/>
        </w:rPr>
      </w:pPr>
      <w:r>
        <w:rPr/>
        <w:pict>
          <v:group style="position:absolute;margin-left:116.5pt;margin-top:9.580808pt;width:445pt;height:323.3pt;mso-position-horizontal-relative:page;mso-position-vertical-relative:paragraph;z-index:-251338752;mso-wrap-distance-left:0;mso-wrap-distance-right:0" coordorigin="2330,192" coordsize="8900,6466">
            <v:line style="position:absolute" from="2330,197" to="11230,197" stroked="true" strokeweight=".499988pt" strokecolor="#808080">
              <v:stroke dashstyle="solid"/>
            </v:line>
            <v:line style="position:absolute" from="11225,192" to="11225,6658" stroked="true" strokeweight=".5pt" strokecolor="#808080">
              <v:stroke dashstyle="solid"/>
            </v:line>
            <v:line style="position:absolute" from="2335,192" to="2335,6658" stroked="true" strokeweight=".5pt" strokecolor="#808080">
              <v:stroke dashstyle="solid"/>
            </v:line>
            <v:shape style="position:absolute;left:2330;top:191;width:8900;height:6466" type="#_x0000_t202" filled="false" stroked="false">
              <v:textbox inset="0,0,0,0">
                <w:txbxContent>
                  <w:p>
                    <w:pPr>
                      <w:spacing w:before="128"/>
                      <w:ind w:left="70" w:right="0" w:firstLine="0"/>
                      <w:jc w:val="left"/>
                      <w:rPr>
                        <w:rFonts w:ascii="Courier New"/>
                        <w:sz w:val="16"/>
                      </w:rPr>
                    </w:pPr>
                    <w:r>
                      <w:rPr>
                        <w:rFonts w:ascii="Courier New"/>
                        <w:w w:val="99"/>
                        <w:sz w:val="16"/>
                      </w:rPr>
                      <w:t>{</w:t>
                    </w:r>
                  </w:p>
                  <w:p>
                    <w:pPr>
                      <w:spacing w:before="11"/>
                      <w:ind w:left="453" w:right="0" w:firstLine="0"/>
                      <w:jc w:val="left"/>
                      <w:rPr>
                        <w:rFonts w:ascii="Courier New"/>
                        <w:sz w:val="16"/>
                      </w:rPr>
                    </w:pPr>
                    <w:r>
                      <w:rPr>
                        <w:rFonts w:ascii="Courier New"/>
                        <w:sz w:val="16"/>
                      </w:rPr>
                      <w:t>"Version": "2012-10-17",</w:t>
                    </w:r>
                  </w:p>
                  <w:p>
                    <w:pPr>
                      <w:spacing w:before="11"/>
                      <w:ind w:left="453" w:right="0" w:firstLine="0"/>
                      <w:jc w:val="left"/>
                      <w:rPr>
                        <w:rFonts w:ascii="Courier New"/>
                        <w:sz w:val="16"/>
                      </w:rPr>
                    </w:pPr>
                    <w:r>
                      <w:rPr>
                        <w:rFonts w:ascii="Courier New"/>
                        <w:sz w:val="16"/>
                      </w:rPr>
                      <w:t>"Statement": [</w:t>
                    </w:r>
                  </w:p>
                  <w:p>
                    <w:pPr>
                      <w:spacing w:before="11"/>
                      <w:ind w:left="836" w:right="0" w:firstLine="0"/>
                      <w:jc w:val="left"/>
                      <w:rPr>
                        <w:rFonts w:ascii="Courier New"/>
                        <w:sz w:val="16"/>
                      </w:rPr>
                    </w:pPr>
                    <w:r>
                      <w:rPr>
                        <w:rFonts w:ascii="Courier New"/>
                        <w:w w:val="99"/>
                        <w:sz w:val="16"/>
                      </w:rPr>
                      <w:t>{</w:t>
                    </w:r>
                  </w:p>
                  <w:p>
                    <w:pPr>
                      <w:spacing w:before="10"/>
                      <w:ind w:left="1220" w:right="0" w:firstLine="0"/>
                      <w:jc w:val="left"/>
                      <w:rPr>
                        <w:rFonts w:ascii="Courier New"/>
                        <w:sz w:val="16"/>
                      </w:rPr>
                    </w:pPr>
                    <w:r>
                      <w:rPr>
                        <w:rFonts w:ascii="Courier New"/>
                        <w:sz w:val="16"/>
                      </w:rPr>
                      <w:t>"Action": [</w:t>
                    </w:r>
                  </w:p>
                  <w:p>
                    <w:pPr>
                      <w:spacing w:before="11"/>
                      <w:ind w:left="1603" w:right="0" w:firstLine="0"/>
                      <w:jc w:val="left"/>
                      <w:rPr>
                        <w:rFonts w:ascii="Courier New"/>
                        <w:sz w:val="16"/>
                      </w:rPr>
                    </w:pPr>
                    <w:r>
                      <w:rPr>
                        <w:rFonts w:ascii="Courier New"/>
                        <w:sz w:val="16"/>
                      </w:rPr>
                      <w:t>"sns:Publish"</w:t>
                    </w:r>
                  </w:p>
                  <w:p>
                    <w:pPr>
                      <w:spacing w:before="11"/>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"Resource": [</w:t>
                    </w:r>
                  </w:p>
                  <w:p>
                    <w:pPr>
                      <w:spacing w:before="10"/>
                      <w:ind w:left="1603" w:right="0" w:firstLine="0"/>
                      <w:jc w:val="left"/>
                      <w:rPr>
                        <w:rFonts w:ascii="Courier New"/>
                        <w:sz w:val="16"/>
                      </w:rPr>
                    </w:pPr>
                    <w:r>
                      <w:rPr>
                        <w:rFonts w:ascii="Courier New"/>
                        <w:sz w:val="16"/>
                      </w:rPr>
                      <w:t>"arn:aws:sns:ap-northeast-1:123456789012:ManageBatchJob-SNSTopic-</w:t>
                    </w:r>
                  </w:p>
                  <w:p>
                    <w:pPr>
                      <w:spacing w:before="11"/>
                      <w:ind w:left="70" w:right="0" w:firstLine="0"/>
                      <w:jc w:val="left"/>
                      <w:rPr>
                        <w:rFonts w:ascii="Courier New"/>
                        <w:sz w:val="16"/>
                      </w:rPr>
                    </w:pPr>
                    <w:r>
                      <w:rPr>
                        <w:rFonts w:ascii="Courier New"/>
                        <w:sz w:val="16"/>
                      </w:rPr>
                      <w:t>JHLYYG7AZPZI"</w:t>
                    </w:r>
                  </w:p>
                  <w:p>
                    <w:pPr>
                      <w:spacing w:before="11"/>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"Effect": "Allow"</w:t>
                    </w:r>
                  </w:p>
                  <w:p>
                    <w:pPr>
                      <w:spacing w:before="10"/>
                      <w:ind w:left="836" w:right="0" w:firstLine="0"/>
                      <w:jc w:val="left"/>
                      <w:rPr>
                        <w:rFonts w:ascii="Courier New"/>
                        <w:sz w:val="16"/>
                      </w:rPr>
                    </w:pPr>
                    <w:r>
                      <w:rPr>
                        <w:rFonts w:ascii="Courier New"/>
                        <w:sz w:val="16"/>
                      </w:rPr>
                      <w:t>},</w:t>
                    </w:r>
                  </w:p>
                  <w:p>
                    <w:pPr>
                      <w:spacing w:before="11"/>
                      <w:ind w:left="836" w:right="0" w:firstLine="0"/>
                      <w:jc w:val="left"/>
                      <w:rPr>
                        <w:rFonts w:ascii="Courier New"/>
                        <w:sz w:val="16"/>
                      </w:rPr>
                    </w:pPr>
                    <w:r>
                      <w:rPr>
                        <w:rFonts w:ascii="Courier New"/>
                        <w:w w:val="99"/>
                        <w:sz w:val="16"/>
                      </w:rPr>
                      <w:t>{</w:t>
                    </w:r>
                  </w:p>
                  <w:p>
                    <w:pPr>
                      <w:spacing w:before="11"/>
                      <w:ind w:left="1220" w:right="0" w:firstLine="0"/>
                      <w:jc w:val="left"/>
                      <w:rPr>
                        <w:rFonts w:ascii="Courier New"/>
                        <w:sz w:val="16"/>
                      </w:rPr>
                    </w:pPr>
                    <w:r>
                      <w:rPr>
                        <w:rFonts w:ascii="Courier New"/>
                        <w:sz w:val="16"/>
                      </w:rPr>
                      <w:t>"Action": [</w:t>
                    </w:r>
                  </w:p>
                  <w:p>
                    <w:pPr>
                      <w:spacing w:line="254" w:lineRule="auto" w:before="11"/>
                      <w:ind w:left="1603" w:right="4435" w:firstLine="0"/>
                      <w:jc w:val="left"/>
                      <w:rPr>
                        <w:rFonts w:ascii="Courier New"/>
                        <w:sz w:val="16"/>
                      </w:rPr>
                    </w:pPr>
                    <w:r>
                      <w:rPr>
                        <w:rFonts w:ascii="Courier New"/>
                        <w:sz w:val="16"/>
                      </w:rPr>
                      <w:t>"batch:SubmitJob", "batch:DescribeJobs", "batch:TerminateJob"</w:t>
                    </w:r>
                  </w:p>
                  <w:p>
                    <w:pPr>
                      <w:spacing w:line="181" w:lineRule="exact" w:before="0"/>
                      <w:ind w:left="1220" w:right="0" w:firstLine="0"/>
                      <w:jc w:val="left"/>
                      <w:rPr>
                        <w:rFonts w:ascii="Courier New"/>
                        <w:sz w:val="16"/>
                      </w:rPr>
                    </w:pPr>
                    <w:r>
                      <w:rPr>
                        <w:rFonts w:ascii="Courier New"/>
                        <w:sz w:val="16"/>
                      </w:rPr>
                      <w:t>],</w:t>
                    </w:r>
                  </w:p>
                  <w:p>
                    <w:pPr>
                      <w:spacing w:before="10"/>
                      <w:ind w:left="1220" w:right="0" w:firstLine="0"/>
                      <w:jc w:val="left"/>
                      <w:rPr>
                        <w:rFonts w:ascii="Courier New"/>
                        <w:sz w:val="16"/>
                      </w:rPr>
                    </w:pPr>
                    <w:r>
                      <w:rPr>
                        <w:rFonts w:ascii="Courier New"/>
                        <w:sz w:val="16"/>
                      </w:rPr>
                      <w:t>"Resource": "*",</w:t>
                    </w:r>
                  </w:p>
                  <w:p>
                    <w:pPr>
                      <w:spacing w:before="11"/>
                      <w:ind w:left="1220" w:right="0" w:firstLine="0"/>
                      <w:jc w:val="left"/>
                      <w:rPr>
                        <w:rFonts w:ascii="Courier New"/>
                        <w:sz w:val="16"/>
                      </w:rPr>
                    </w:pPr>
                    <w:r>
                      <w:rPr>
                        <w:rFonts w:ascii="Courier New"/>
                        <w:sz w:val="16"/>
                      </w:rPr>
                      <w:t>"Effect": "Allow"</w:t>
                    </w:r>
                  </w:p>
                  <w:p>
                    <w:pPr>
                      <w:spacing w:before="11"/>
                      <w:ind w:left="836" w:right="0" w:firstLine="0"/>
                      <w:jc w:val="left"/>
                      <w:rPr>
                        <w:rFonts w:ascii="Courier New"/>
                        <w:sz w:val="16"/>
                      </w:rPr>
                    </w:pPr>
                    <w:r>
                      <w:rPr>
                        <w:rFonts w:ascii="Courier New"/>
                        <w:sz w:val="16"/>
                      </w:rPr>
                      <w:t>},</w:t>
                    </w:r>
                  </w:p>
                  <w:p>
                    <w:pPr>
                      <w:spacing w:before="11"/>
                      <w:ind w:left="836" w:right="0" w:firstLine="0"/>
                      <w:jc w:val="left"/>
                      <w:rPr>
                        <w:rFonts w:ascii="Courier New"/>
                        <w:sz w:val="16"/>
                      </w:rPr>
                    </w:pPr>
                    <w:r>
                      <w:rPr>
                        <w:rFonts w:ascii="Courier New"/>
                        <w:w w:val="99"/>
                        <w:sz w:val="16"/>
                      </w:rPr>
                      <w:t>{</w:t>
                    </w:r>
                  </w:p>
                  <w:p>
                    <w:pPr>
                      <w:spacing w:before="10"/>
                      <w:ind w:left="1220" w:right="0" w:firstLine="0"/>
                      <w:jc w:val="left"/>
                      <w:rPr>
                        <w:rFonts w:ascii="Courier New"/>
                        <w:sz w:val="16"/>
                      </w:rPr>
                    </w:pPr>
                    <w:r>
                      <w:rPr>
                        <w:rFonts w:ascii="Courier New"/>
                        <w:sz w:val="16"/>
                      </w:rPr>
                      <w:t>"Action": [</w:t>
                    </w:r>
                  </w:p>
                  <w:p>
                    <w:pPr>
                      <w:spacing w:line="254" w:lineRule="auto" w:before="11"/>
                      <w:ind w:left="1603" w:right="4435" w:firstLine="0"/>
                      <w:jc w:val="left"/>
                      <w:rPr>
                        <w:rFonts w:ascii="Courier New"/>
                        <w:sz w:val="16"/>
                      </w:rPr>
                    </w:pPr>
                    <w:r>
                      <w:rPr>
                        <w:rFonts w:ascii="Courier New"/>
                        <w:sz w:val="16"/>
                      </w:rPr>
                      <w:t>"events:PutTargets", "events:PutRule", "events:DescribeRule"</w:t>
                    </w:r>
                  </w:p>
                  <w:p>
                    <w:pPr>
                      <w:spacing w:line="181" w:lineRule="exact" w:before="0"/>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"Resource": [</w:t>
                    </w:r>
                  </w:p>
                  <w:p>
                    <w:pPr>
                      <w:spacing w:line="254" w:lineRule="auto" w:before="11"/>
                      <w:ind w:left="70" w:right="0" w:firstLine="1533"/>
                      <w:jc w:val="left"/>
                      <w:rPr>
                        <w:rFonts w:ascii="Courier New"/>
                        <w:sz w:val="16"/>
                      </w:rPr>
                    </w:pPr>
                    <w:r>
                      <w:rPr>
                        <w:rFonts w:ascii="Courier New"/>
                        <w:sz w:val="16"/>
                      </w:rPr>
                      <w:t>"arn:aws:events:ap-northeast-1:123456789012:rule/ StepFunctionsGetEventsForBatchJobsRule"</w:t>
                    </w:r>
                  </w:p>
                  <w:p>
                    <w:pPr>
                      <w:spacing w:line="181" w:lineRule="exact" w:before="0"/>
                      <w:ind w:left="1220" w:right="0" w:firstLine="0"/>
                      <w:jc w:val="left"/>
                      <w:rPr>
                        <w:rFonts w:ascii="Courier New"/>
                        <w:sz w:val="16"/>
                      </w:rPr>
                    </w:pPr>
                    <w:r>
                      <w:rPr>
                        <w:rFonts w:ascii="Courier New"/>
                        <w:sz w:val="16"/>
                      </w:rPr>
                      <w:t>],</w:t>
                    </w:r>
                  </w:p>
                  <w:p>
                    <w:pPr>
                      <w:spacing w:before="10"/>
                      <w:ind w:left="1220" w:right="0" w:firstLine="0"/>
                      <w:jc w:val="left"/>
                      <w:rPr>
                        <w:rFonts w:ascii="Courier New"/>
                        <w:sz w:val="16"/>
                      </w:rPr>
                    </w:pPr>
                    <w:r>
                      <w:rPr>
                        <w:rFonts w:ascii="Courier New"/>
                        <w:sz w:val="16"/>
                      </w:rPr>
                      <w:t>"Effect": "Allow"</w:t>
                    </w:r>
                  </w:p>
                </w:txbxContent>
              </v:textbox>
              <w10:wrap type="none"/>
            </v:shape>
            <w10:wrap type="topAndBottom"/>
          </v:group>
        </w:pict>
      </w:r>
    </w:p>
    <w:p>
      <w:pPr>
        <w:spacing w:after="0"/>
        <w:rPr>
          <w:sz w:val="12"/>
        </w:rPr>
        <w:sectPr>
          <w:headerReference w:type="default" r:id="rId267"/>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35.3pt;mso-position-horizontal-relative:char;mso-position-vertical-relative:line" coordorigin="0,0" coordsize="8900,706">
            <v:line style="position:absolute" from="8895,0" to="8895,706" stroked="true" strokeweight=".5pt" strokecolor="#808080">
              <v:stroke dashstyle="solid"/>
            </v:line>
            <v:line style="position:absolute" from="0,701" to="8900,701" stroked="true" strokeweight=".499999pt" strokecolor="#808080">
              <v:stroke dashstyle="solid"/>
            </v:line>
            <v:line style="position:absolute" from="5,0" to="5,706" stroked="true" strokeweight=".5pt" strokecolor="#808080">
              <v:stroke dashstyle="solid"/>
            </v:line>
            <v:shape style="position:absolute;left:836;top:2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453;top:212;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70;top:404;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line="244" w:lineRule="auto" w:before="149"/>
        <w:ind w:left="1060" w:right="1257"/>
      </w:pPr>
      <w:r>
        <w:rPr>
          <w:w w:val="105"/>
        </w:rPr>
        <w:t>For information on how to conﬁgure IAM when using Step Functions with other AWS services, see </w:t>
      </w:r>
      <w:hyperlink w:history="true" w:anchor="_bookmark224">
        <w:r>
          <w:rPr>
            <w:color w:val="146EB4"/>
            <w:w w:val="105"/>
          </w:rPr>
          <w:t>IAM</w:t>
        </w:r>
      </w:hyperlink>
      <w:r>
        <w:rPr>
          <w:color w:val="146EB4"/>
          <w:w w:val="105"/>
        </w:rPr>
        <w:t> </w:t>
      </w:r>
      <w:hyperlink w:history="true" w:anchor="_bookmark224">
        <w:r>
          <w:rPr>
            <w:color w:val="146EB4"/>
            <w:w w:val="105"/>
          </w:rPr>
          <w:t>Policies for Integrated Services </w:t>
        </w:r>
      </w:hyperlink>
      <w:hyperlink w:history="true" w:anchor="_bookmark224">
        <w:r>
          <w:rPr>
            <w:color w:val="146EB4"/>
            <w:w w:val="105"/>
          </w:rPr>
          <w:t>(p. 174)</w:t>
        </w:r>
      </w:hyperlink>
      <w:r>
        <w:rPr>
          <w:w w:val="105"/>
        </w:rPr>
        <w:t>.</w:t>
      </w:r>
    </w:p>
    <w:p>
      <w:pPr>
        <w:pStyle w:val="BodyText"/>
        <w:rPr>
          <w:sz w:val="22"/>
        </w:rPr>
      </w:pPr>
    </w:p>
    <w:p>
      <w:pPr>
        <w:pStyle w:val="Heading2"/>
        <w:spacing w:before="164"/>
      </w:pPr>
      <w:bookmarkStart w:name="Manage a Container Task (ECS, SNS)" w:id="356"/>
      <w:bookmarkEnd w:id="356"/>
      <w:r>
        <w:rPr/>
      </w:r>
      <w:bookmarkStart w:name="_bookmark154" w:id="357"/>
      <w:bookmarkEnd w:id="357"/>
      <w:r>
        <w:rPr/>
      </w:r>
      <w:r>
        <w:rPr>
          <w:color w:val="E47911"/>
          <w:w w:val="105"/>
        </w:rPr>
        <w:t>Manage a Container Task (ECS, SNS)</w:t>
      </w:r>
    </w:p>
    <w:p>
      <w:pPr>
        <w:pStyle w:val="BodyText"/>
        <w:spacing w:line="244" w:lineRule="auto" w:before="241"/>
        <w:ind w:left="1060" w:right="1153"/>
      </w:pPr>
      <w:r>
        <w:rPr>
          <w:w w:val="105"/>
        </w:rPr>
        <w:t>This</w:t>
      </w:r>
      <w:r>
        <w:rPr>
          <w:spacing w:val="-7"/>
          <w:w w:val="105"/>
        </w:rPr>
        <w:t> </w:t>
      </w:r>
      <w:r>
        <w:rPr>
          <w:w w:val="105"/>
        </w:rPr>
        <w:t>sample</w:t>
      </w:r>
      <w:r>
        <w:rPr>
          <w:spacing w:val="-7"/>
          <w:w w:val="105"/>
        </w:rPr>
        <w:t> </w:t>
      </w:r>
      <w:r>
        <w:rPr>
          <w:w w:val="105"/>
        </w:rPr>
        <w:t>project</w:t>
      </w:r>
      <w:r>
        <w:rPr>
          <w:spacing w:val="-7"/>
          <w:w w:val="105"/>
        </w:rPr>
        <w:t> </w:t>
      </w:r>
      <w:r>
        <w:rPr>
          <w:w w:val="105"/>
        </w:rPr>
        <w:t>demonstrates</w:t>
      </w:r>
      <w:r>
        <w:rPr>
          <w:spacing w:val="-7"/>
          <w:w w:val="105"/>
        </w:rPr>
        <w:t> </w:t>
      </w:r>
      <w:r>
        <w:rPr>
          <w:w w:val="105"/>
        </w:rPr>
        <w:t>how</w:t>
      </w:r>
      <w:r>
        <w:rPr>
          <w:spacing w:val="-6"/>
          <w:w w:val="105"/>
        </w:rPr>
        <w:t> </w:t>
      </w:r>
      <w:r>
        <w:rPr>
          <w:w w:val="105"/>
        </w:rPr>
        <w:t>to</w:t>
      </w:r>
      <w:r>
        <w:rPr>
          <w:spacing w:val="-7"/>
          <w:w w:val="105"/>
        </w:rPr>
        <w:t> </w:t>
      </w:r>
      <w:r>
        <w:rPr>
          <w:w w:val="105"/>
        </w:rPr>
        <w:t>run</w:t>
      </w:r>
      <w:r>
        <w:rPr>
          <w:spacing w:val="-7"/>
          <w:w w:val="105"/>
        </w:rPr>
        <w:t> </w:t>
      </w:r>
      <w:r>
        <w:rPr>
          <w:w w:val="105"/>
        </w:rPr>
        <w:t>a</w:t>
      </w:r>
      <w:r>
        <w:rPr>
          <w:spacing w:val="-7"/>
          <w:w w:val="105"/>
        </w:rPr>
        <w:t> </w:t>
      </w:r>
      <w:r>
        <w:rPr>
          <w:w w:val="105"/>
        </w:rPr>
        <w:t>Fargate</w:t>
      </w:r>
      <w:r>
        <w:rPr>
          <w:spacing w:val="-6"/>
          <w:w w:val="105"/>
        </w:rPr>
        <w:t> </w:t>
      </w:r>
      <w:r>
        <w:rPr>
          <w:w w:val="105"/>
        </w:rPr>
        <w:t>task,</w:t>
      </w:r>
      <w:r>
        <w:rPr>
          <w:spacing w:val="-7"/>
          <w:w w:val="105"/>
        </w:rPr>
        <w:t> </w:t>
      </w:r>
      <w:r>
        <w:rPr>
          <w:w w:val="105"/>
        </w:rPr>
        <w:t>and</w:t>
      </w:r>
      <w:r>
        <w:rPr>
          <w:spacing w:val="-7"/>
          <w:w w:val="105"/>
        </w:rPr>
        <w:t> </w:t>
      </w:r>
      <w:r>
        <w:rPr>
          <w:w w:val="105"/>
        </w:rPr>
        <w:t>then</w:t>
      </w:r>
      <w:r>
        <w:rPr>
          <w:spacing w:val="-7"/>
          <w:w w:val="105"/>
        </w:rPr>
        <w:t> </w:t>
      </w:r>
      <w:r>
        <w:rPr>
          <w:w w:val="105"/>
        </w:rPr>
        <w:t>send</w:t>
      </w:r>
      <w:r>
        <w:rPr>
          <w:spacing w:val="-6"/>
          <w:w w:val="105"/>
        </w:rPr>
        <w:t> </w:t>
      </w:r>
      <w:r>
        <w:rPr>
          <w:w w:val="105"/>
        </w:rPr>
        <w:t>an</w:t>
      </w:r>
      <w:r>
        <w:rPr>
          <w:spacing w:val="-7"/>
          <w:w w:val="105"/>
        </w:rPr>
        <w:t> </w:t>
      </w:r>
      <w:r>
        <w:rPr>
          <w:w w:val="105"/>
        </w:rPr>
        <w:t>Amazon</w:t>
      </w:r>
      <w:r>
        <w:rPr>
          <w:spacing w:val="-7"/>
          <w:w w:val="105"/>
        </w:rPr>
        <w:t> </w:t>
      </w:r>
      <w:r>
        <w:rPr>
          <w:w w:val="105"/>
        </w:rPr>
        <w:t>SNS</w:t>
      </w:r>
      <w:r>
        <w:rPr>
          <w:spacing w:val="-7"/>
          <w:w w:val="105"/>
        </w:rPr>
        <w:t> </w:t>
      </w:r>
      <w:r>
        <w:rPr>
          <w:w w:val="105"/>
        </w:rPr>
        <w:t>notiﬁcation based on whether that job succeeds or fails. Deploying this sample project will create a Step Functions state</w:t>
      </w:r>
      <w:r>
        <w:rPr>
          <w:spacing w:val="-13"/>
          <w:w w:val="105"/>
        </w:rPr>
        <w:t> </w:t>
      </w:r>
      <w:r>
        <w:rPr>
          <w:w w:val="105"/>
        </w:rPr>
        <w:t>machine,</w:t>
      </w:r>
      <w:r>
        <w:rPr>
          <w:spacing w:val="-13"/>
          <w:w w:val="105"/>
        </w:rPr>
        <w:t> </w:t>
      </w:r>
      <w:r>
        <w:rPr>
          <w:w w:val="105"/>
        </w:rPr>
        <w:t>a</w:t>
      </w:r>
      <w:r>
        <w:rPr>
          <w:spacing w:val="-12"/>
          <w:w w:val="105"/>
        </w:rPr>
        <w:t> </w:t>
      </w:r>
      <w:r>
        <w:rPr>
          <w:w w:val="105"/>
        </w:rPr>
        <w:t>Fargate</w:t>
      </w:r>
      <w:r>
        <w:rPr>
          <w:spacing w:val="-13"/>
          <w:w w:val="105"/>
        </w:rPr>
        <w:t> </w:t>
      </w:r>
      <w:r>
        <w:rPr>
          <w:w w:val="105"/>
        </w:rPr>
        <w:t>Cluster,</w:t>
      </w:r>
      <w:r>
        <w:rPr>
          <w:spacing w:val="-12"/>
          <w:w w:val="105"/>
        </w:rPr>
        <w:t> </w:t>
      </w:r>
      <w:r>
        <w:rPr>
          <w:w w:val="105"/>
        </w:rPr>
        <w:t>and</w:t>
      </w:r>
      <w:r>
        <w:rPr>
          <w:spacing w:val="-13"/>
          <w:w w:val="105"/>
        </w:rPr>
        <w:t> </w:t>
      </w:r>
      <w:r>
        <w:rPr>
          <w:w w:val="105"/>
        </w:rPr>
        <w:t>an</w:t>
      </w:r>
      <w:r>
        <w:rPr>
          <w:spacing w:val="-13"/>
          <w:w w:val="105"/>
        </w:rPr>
        <w:t> </w:t>
      </w:r>
      <w:r>
        <w:rPr>
          <w:w w:val="105"/>
        </w:rPr>
        <w:t>Amazon</w:t>
      </w:r>
      <w:r>
        <w:rPr>
          <w:spacing w:val="-12"/>
          <w:w w:val="105"/>
        </w:rPr>
        <w:t> </w:t>
      </w:r>
      <w:r>
        <w:rPr>
          <w:w w:val="105"/>
        </w:rPr>
        <w:t>SNS</w:t>
      </w:r>
      <w:r>
        <w:rPr>
          <w:spacing w:val="-13"/>
          <w:w w:val="105"/>
        </w:rPr>
        <w:t> </w:t>
      </w:r>
      <w:r>
        <w:rPr>
          <w:w w:val="105"/>
        </w:rPr>
        <w:t>topic.</w:t>
      </w:r>
      <w:r>
        <w:rPr>
          <w:spacing w:val="-12"/>
          <w:w w:val="105"/>
        </w:rPr>
        <w:t> </w:t>
      </w:r>
      <w:r>
        <w:rPr>
          <w:w w:val="105"/>
        </w:rPr>
        <w:t>In</w:t>
      </w:r>
      <w:r>
        <w:rPr>
          <w:spacing w:val="-13"/>
          <w:w w:val="105"/>
        </w:rPr>
        <w:t> </w:t>
      </w:r>
      <w:r>
        <w:rPr>
          <w:w w:val="105"/>
        </w:rPr>
        <w:t>this</w:t>
      </w:r>
      <w:r>
        <w:rPr>
          <w:spacing w:val="-13"/>
          <w:w w:val="105"/>
        </w:rPr>
        <w:t> </w:t>
      </w:r>
      <w:r>
        <w:rPr>
          <w:w w:val="105"/>
        </w:rPr>
        <w:t>project,</w:t>
      </w:r>
      <w:r>
        <w:rPr>
          <w:spacing w:val="-12"/>
          <w:w w:val="105"/>
        </w:rPr>
        <w:t> </w:t>
      </w:r>
      <w:r>
        <w:rPr>
          <w:w w:val="105"/>
        </w:rPr>
        <w:t>Step</w:t>
      </w:r>
      <w:r>
        <w:rPr>
          <w:spacing w:val="-13"/>
          <w:w w:val="105"/>
        </w:rPr>
        <w:t> </w:t>
      </w:r>
      <w:r>
        <w:rPr>
          <w:w w:val="105"/>
        </w:rPr>
        <w:t>Functions</w:t>
      </w:r>
      <w:r>
        <w:rPr>
          <w:spacing w:val="-12"/>
          <w:w w:val="105"/>
        </w:rPr>
        <w:t> </w:t>
      </w:r>
      <w:r>
        <w:rPr>
          <w:w w:val="105"/>
        </w:rPr>
        <w:t>uses</w:t>
      </w:r>
      <w:r>
        <w:rPr>
          <w:spacing w:val="-13"/>
          <w:w w:val="105"/>
        </w:rPr>
        <w:t> </w:t>
      </w:r>
      <w:r>
        <w:rPr>
          <w:w w:val="105"/>
        </w:rPr>
        <w:t>a</w:t>
      </w:r>
      <w:r>
        <w:rPr>
          <w:spacing w:val="-13"/>
          <w:w w:val="105"/>
        </w:rPr>
        <w:t> </w:t>
      </w:r>
      <w:r>
        <w:rPr>
          <w:w w:val="105"/>
        </w:rPr>
        <w:t>state machine</w:t>
      </w:r>
      <w:r>
        <w:rPr>
          <w:spacing w:val="-10"/>
          <w:w w:val="105"/>
        </w:rPr>
        <w:t> </w:t>
      </w:r>
      <w:r>
        <w:rPr>
          <w:w w:val="105"/>
        </w:rPr>
        <w:t>to</w:t>
      </w:r>
      <w:r>
        <w:rPr>
          <w:spacing w:val="-10"/>
          <w:w w:val="105"/>
        </w:rPr>
        <w:t> </w:t>
      </w:r>
      <w:r>
        <w:rPr>
          <w:w w:val="105"/>
        </w:rPr>
        <w:t>call</w:t>
      </w:r>
      <w:r>
        <w:rPr>
          <w:spacing w:val="-9"/>
          <w:w w:val="105"/>
        </w:rPr>
        <w:t> </w:t>
      </w:r>
      <w:r>
        <w:rPr>
          <w:w w:val="105"/>
        </w:rPr>
        <w:t>the</w:t>
      </w:r>
      <w:r>
        <w:rPr>
          <w:spacing w:val="-10"/>
          <w:w w:val="105"/>
        </w:rPr>
        <w:t> </w:t>
      </w:r>
      <w:r>
        <w:rPr>
          <w:w w:val="105"/>
        </w:rPr>
        <w:t>Fargate</w:t>
      </w:r>
      <w:r>
        <w:rPr>
          <w:spacing w:val="-10"/>
          <w:w w:val="105"/>
        </w:rPr>
        <w:t> </w:t>
      </w:r>
      <w:r>
        <w:rPr>
          <w:w w:val="105"/>
        </w:rPr>
        <w:t>task</w:t>
      </w:r>
      <w:r>
        <w:rPr>
          <w:spacing w:val="-9"/>
          <w:w w:val="105"/>
        </w:rPr>
        <w:t> </w:t>
      </w:r>
      <w:r>
        <w:rPr>
          <w:w w:val="105"/>
        </w:rPr>
        <w:t>synchronously.</w:t>
      </w:r>
      <w:r>
        <w:rPr>
          <w:spacing w:val="-10"/>
          <w:w w:val="105"/>
        </w:rPr>
        <w:t> </w:t>
      </w:r>
      <w:r>
        <w:rPr>
          <w:w w:val="105"/>
        </w:rPr>
        <w:t>It</w:t>
      </w:r>
      <w:r>
        <w:rPr>
          <w:spacing w:val="-10"/>
          <w:w w:val="105"/>
        </w:rPr>
        <w:t> </w:t>
      </w:r>
      <w:r>
        <w:rPr>
          <w:w w:val="105"/>
        </w:rPr>
        <w:t>then</w:t>
      </w:r>
      <w:r>
        <w:rPr>
          <w:spacing w:val="-9"/>
          <w:w w:val="105"/>
        </w:rPr>
        <w:t> </w:t>
      </w:r>
      <w:r>
        <w:rPr>
          <w:w w:val="105"/>
        </w:rPr>
        <w:t>waits</w:t>
      </w:r>
      <w:r>
        <w:rPr>
          <w:spacing w:val="-10"/>
          <w:w w:val="105"/>
        </w:rPr>
        <w:t> </w:t>
      </w:r>
      <w:r>
        <w:rPr>
          <w:w w:val="105"/>
        </w:rPr>
        <w:t>for</w:t>
      </w:r>
      <w:r>
        <w:rPr>
          <w:spacing w:val="-10"/>
          <w:w w:val="105"/>
        </w:rPr>
        <w:t> </w:t>
      </w:r>
      <w:r>
        <w:rPr>
          <w:w w:val="105"/>
        </w:rPr>
        <w:t>the</w:t>
      </w:r>
      <w:r>
        <w:rPr>
          <w:spacing w:val="-9"/>
          <w:w w:val="105"/>
        </w:rPr>
        <w:t> </w:t>
      </w:r>
      <w:r>
        <w:rPr>
          <w:w w:val="105"/>
        </w:rPr>
        <w:t>task</w:t>
      </w:r>
      <w:r>
        <w:rPr>
          <w:spacing w:val="-10"/>
          <w:w w:val="105"/>
        </w:rPr>
        <w:t> </w:t>
      </w:r>
      <w:r>
        <w:rPr>
          <w:w w:val="105"/>
        </w:rPr>
        <w:t>to</w:t>
      </w:r>
      <w:r>
        <w:rPr>
          <w:spacing w:val="-10"/>
          <w:w w:val="105"/>
        </w:rPr>
        <w:t> </w:t>
      </w:r>
      <w:r>
        <w:rPr>
          <w:w w:val="105"/>
        </w:rPr>
        <w:t>succeed</w:t>
      </w:r>
      <w:r>
        <w:rPr>
          <w:spacing w:val="-9"/>
          <w:w w:val="105"/>
        </w:rPr>
        <w:t> </w:t>
      </w:r>
      <w:r>
        <w:rPr>
          <w:w w:val="105"/>
        </w:rPr>
        <w:t>or</w:t>
      </w:r>
      <w:r>
        <w:rPr>
          <w:spacing w:val="-10"/>
          <w:w w:val="105"/>
        </w:rPr>
        <w:t> </w:t>
      </w:r>
      <w:r>
        <w:rPr>
          <w:w w:val="105"/>
        </w:rPr>
        <w:t>fail,</w:t>
      </w:r>
      <w:r>
        <w:rPr>
          <w:spacing w:val="-10"/>
          <w:w w:val="105"/>
        </w:rPr>
        <w:t> </w:t>
      </w:r>
      <w:r>
        <w:rPr>
          <w:w w:val="105"/>
        </w:rPr>
        <w:t>and</w:t>
      </w:r>
      <w:r>
        <w:rPr>
          <w:spacing w:val="-9"/>
          <w:w w:val="105"/>
        </w:rPr>
        <w:t> </w:t>
      </w:r>
      <w:r>
        <w:rPr>
          <w:w w:val="105"/>
        </w:rPr>
        <w:t>it</w:t>
      </w:r>
      <w:r>
        <w:rPr>
          <w:spacing w:val="-10"/>
          <w:w w:val="105"/>
        </w:rPr>
        <w:t> </w:t>
      </w:r>
      <w:r>
        <w:rPr>
          <w:w w:val="105"/>
        </w:rPr>
        <w:t>sends an</w:t>
      </w:r>
      <w:r>
        <w:rPr>
          <w:spacing w:val="-11"/>
          <w:w w:val="105"/>
        </w:rPr>
        <w:t> </w:t>
      </w:r>
      <w:r>
        <w:rPr>
          <w:w w:val="105"/>
        </w:rPr>
        <w:t>Amazon</w:t>
      </w:r>
      <w:r>
        <w:rPr>
          <w:spacing w:val="-11"/>
          <w:w w:val="105"/>
        </w:rPr>
        <w:t> </w:t>
      </w:r>
      <w:r>
        <w:rPr>
          <w:w w:val="105"/>
        </w:rPr>
        <w:t>SNS</w:t>
      </w:r>
      <w:r>
        <w:rPr>
          <w:spacing w:val="-11"/>
          <w:w w:val="105"/>
        </w:rPr>
        <w:t> </w:t>
      </w:r>
      <w:r>
        <w:rPr>
          <w:w w:val="105"/>
        </w:rPr>
        <w:t>topic</w:t>
      </w:r>
      <w:r>
        <w:rPr>
          <w:spacing w:val="-10"/>
          <w:w w:val="105"/>
        </w:rPr>
        <w:t> </w:t>
      </w:r>
      <w:r>
        <w:rPr>
          <w:w w:val="105"/>
        </w:rPr>
        <w:t>with</w:t>
      </w:r>
      <w:r>
        <w:rPr>
          <w:spacing w:val="-11"/>
          <w:w w:val="105"/>
        </w:rPr>
        <w:t> </w:t>
      </w:r>
      <w:r>
        <w:rPr>
          <w:w w:val="105"/>
        </w:rPr>
        <w:t>a</w:t>
      </w:r>
      <w:r>
        <w:rPr>
          <w:spacing w:val="-11"/>
          <w:w w:val="105"/>
        </w:rPr>
        <w:t> </w:t>
      </w:r>
      <w:r>
        <w:rPr>
          <w:w w:val="105"/>
        </w:rPr>
        <w:t>message</w:t>
      </w:r>
      <w:r>
        <w:rPr>
          <w:spacing w:val="-11"/>
          <w:w w:val="105"/>
        </w:rPr>
        <w:t> </w:t>
      </w:r>
      <w:r>
        <w:rPr>
          <w:w w:val="105"/>
        </w:rPr>
        <w:t>about</w:t>
      </w:r>
      <w:r>
        <w:rPr>
          <w:spacing w:val="-10"/>
          <w:w w:val="105"/>
        </w:rPr>
        <w:t> </w:t>
      </w:r>
      <w:r>
        <w:rPr>
          <w:w w:val="105"/>
        </w:rPr>
        <w:t>whether</w:t>
      </w:r>
      <w:r>
        <w:rPr>
          <w:spacing w:val="-11"/>
          <w:w w:val="105"/>
        </w:rPr>
        <w:t> </w:t>
      </w:r>
      <w:r>
        <w:rPr>
          <w:w w:val="105"/>
        </w:rPr>
        <w:t>the</w:t>
      </w:r>
      <w:r>
        <w:rPr>
          <w:spacing w:val="-11"/>
          <w:w w:val="105"/>
        </w:rPr>
        <w:t> </w:t>
      </w:r>
      <w:r>
        <w:rPr>
          <w:w w:val="105"/>
        </w:rPr>
        <w:t>job</w:t>
      </w:r>
      <w:r>
        <w:rPr>
          <w:spacing w:val="-11"/>
          <w:w w:val="105"/>
        </w:rPr>
        <w:t> </w:t>
      </w:r>
      <w:r>
        <w:rPr>
          <w:w w:val="105"/>
        </w:rPr>
        <w:t>succeeded</w:t>
      </w:r>
      <w:r>
        <w:rPr>
          <w:spacing w:val="-10"/>
          <w:w w:val="105"/>
        </w:rPr>
        <w:t> </w:t>
      </w:r>
      <w:r>
        <w:rPr>
          <w:w w:val="105"/>
        </w:rPr>
        <w:t>or</w:t>
      </w:r>
      <w:r>
        <w:rPr>
          <w:spacing w:val="-11"/>
          <w:w w:val="105"/>
        </w:rPr>
        <w:t> </w:t>
      </w:r>
      <w:r>
        <w:rPr>
          <w:w w:val="105"/>
        </w:rPr>
        <w:t>failed.</w:t>
      </w:r>
    </w:p>
    <w:p>
      <w:pPr>
        <w:pStyle w:val="BodyText"/>
        <w:spacing w:before="9"/>
        <w:rPr>
          <w:sz w:val="16"/>
        </w:rPr>
      </w:pPr>
    </w:p>
    <w:p>
      <w:pPr>
        <w:spacing w:before="0"/>
        <w:ind w:left="1060" w:right="0" w:firstLine="0"/>
        <w:jc w:val="left"/>
        <w:rPr>
          <w:sz w:val="18"/>
        </w:rPr>
      </w:pPr>
      <w:r>
        <w:rPr>
          <w:spacing w:val="-6"/>
          <w:w w:val="105"/>
          <w:sz w:val="18"/>
        </w:rPr>
        <w:t>To</w:t>
      </w:r>
      <w:r>
        <w:rPr>
          <w:spacing w:val="-13"/>
          <w:w w:val="105"/>
          <w:sz w:val="18"/>
        </w:rPr>
        <w:t> </w:t>
      </w:r>
      <w:r>
        <w:rPr>
          <w:w w:val="105"/>
          <w:sz w:val="18"/>
        </w:rPr>
        <w:t>create</w:t>
      </w:r>
      <w:r>
        <w:rPr>
          <w:spacing w:val="-12"/>
          <w:w w:val="105"/>
          <w:sz w:val="18"/>
        </w:rPr>
        <w:t> </w:t>
      </w:r>
      <w:r>
        <w:rPr>
          <w:w w:val="105"/>
          <w:sz w:val="18"/>
        </w:rPr>
        <w:t>the</w:t>
      </w:r>
      <w:r>
        <w:rPr>
          <w:spacing w:val="-12"/>
          <w:w w:val="105"/>
          <w:sz w:val="18"/>
        </w:rPr>
        <w:t> </w:t>
      </w:r>
      <w:r>
        <w:rPr>
          <w:rFonts w:ascii="Trebuchet MS"/>
          <w:b/>
          <w:w w:val="105"/>
          <w:sz w:val="18"/>
        </w:rPr>
        <w:t>Manage</w:t>
      </w:r>
      <w:r>
        <w:rPr>
          <w:rFonts w:ascii="Trebuchet MS"/>
          <w:b/>
          <w:spacing w:val="-10"/>
          <w:w w:val="105"/>
          <w:sz w:val="18"/>
        </w:rPr>
        <w:t> </w:t>
      </w:r>
      <w:r>
        <w:rPr>
          <w:rFonts w:ascii="Trebuchet MS"/>
          <w:b/>
          <w:w w:val="105"/>
          <w:sz w:val="18"/>
        </w:rPr>
        <w:t>a</w:t>
      </w:r>
      <w:r>
        <w:rPr>
          <w:rFonts w:ascii="Trebuchet MS"/>
          <w:b/>
          <w:spacing w:val="-10"/>
          <w:w w:val="105"/>
          <w:sz w:val="18"/>
        </w:rPr>
        <w:t> </w:t>
      </w:r>
      <w:r>
        <w:rPr>
          <w:rFonts w:ascii="Trebuchet MS"/>
          <w:b/>
          <w:w w:val="105"/>
          <w:sz w:val="18"/>
        </w:rPr>
        <w:t>container</w:t>
      </w:r>
      <w:r>
        <w:rPr>
          <w:rFonts w:ascii="Trebuchet MS"/>
          <w:b/>
          <w:spacing w:val="-10"/>
          <w:w w:val="105"/>
          <w:sz w:val="18"/>
        </w:rPr>
        <w:t> </w:t>
      </w:r>
      <w:r>
        <w:rPr>
          <w:rFonts w:ascii="Trebuchet MS"/>
          <w:b/>
          <w:w w:val="105"/>
          <w:sz w:val="18"/>
        </w:rPr>
        <w:t>task</w:t>
      </w:r>
      <w:r>
        <w:rPr>
          <w:rFonts w:ascii="Trebuchet MS"/>
          <w:b/>
          <w:spacing w:val="-10"/>
          <w:w w:val="105"/>
          <w:sz w:val="18"/>
        </w:rPr>
        <w:t> </w:t>
      </w:r>
      <w:r>
        <w:rPr>
          <w:w w:val="105"/>
          <w:sz w:val="18"/>
        </w:rPr>
        <w:t>state</w:t>
      </w:r>
      <w:r>
        <w:rPr>
          <w:spacing w:val="-12"/>
          <w:w w:val="105"/>
          <w:sz w:val="18"/>
        </w:rPr>
        <w:t> </w:t>
      </w:r>
      <w:r>
        <w:rPr>
          <w:w w:val="105"/>
          <w:sz w:val="18"/>
        </w:rPr>
        <w:t>machine</w:t>
      </w:r>
      <w:r>
        <w:rPr>
          <w:spacing w:val="-13"/>
          <w:w w:val="105"/>
          <w:sz w:val="18"/>
        </w:rPr>
        <w:t> </w:t>
      </w:r>
      <w:r>
        <w:rPr>
          <w:w w:val="105"/>
          <w:sz w:val="18"/>
        </w:rPr>
        <w:t>and</w:t>
      </w:r>
      <w:r>
        <w:rPr>
          <w:spacing w:val="-12"/>
          <w:w w:val="105"/>
          <w:sz w:val="18"/>
        </w:rPr>
        <w:t> </w:t>
      </w:r>
      <w:r>
        <w:rPr>
          <w:w w:val="105"/>
          <w:sz w:val="18"/>
        </w:rPr>
        <w:t>provision</w:t>
      </w:r>
      <w:r>
        <w:rPr>
          <w:spacing w:val="-12"/>
          <w:w w:val="105"/>
          <w:sz w:val="18"/>
        </w:rPr>
        <w:t> </w:t>
      </w:r>
      <w:r>
        <w:rPr>
          <w:w w:val="105"/>
          <w:sz w:val="18"/>
        </w:rPr>
        <w:t>all</w:t>
      </w:r>
      <w:r>
        <w:rPr>
          <w:spacing w:val="-12"/>
          <w:w w:val="105"/>
          <w:sz w:val="18"/>
        </w:rPr>
        <w:t> </w:t>
      </w:r>
      <w:r>
        <w:rPr>
          <w:w w:val="105"/>
          <w:sz w:val="18"/>
        </w:rPr>
        <w:t>resources:</w:t>
      </w:r>
    </w:p>
    <w:p>
      <w:pPr>
        <w:pStyle w:val="ListParagraph"/>
        <w:numPr>
          <w:ilvl w:val="0"/>
          <w:numId w:val="64"/>
        </w:numPr>
        <w:tabs>
          <w:tab w:pos="1427" w:val="left" w:leader="none"/>
          <w:tab w:pos="1428" w:val="left" w:leader="none"/>
        </w:tabs>
        <w:spacing w:line="240" w:lineRule="auto" w:before="185" w:after="0"/>
        <w:ind w:left="1428" w:right="0" w:hanging="368"/>
        <w:jc w:val="left"/>
        <w:rPr>
          <w:sz w:val="18"/>
        </w:rPr>
      </w:pPr>
      <w:r>
        <w:rPr>
          <w:w w:val="105"/>
          <w:sz w:val="18"/>
        </w:rPr>
        <w:t>Log</w:t>
      </w:r>
      <w:r>
        <w:rPr>
          <w:spacing w:val="-13"/>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console</w:t>
      </w:r>
      <w:r>
        <w:rPr>
          <w:w w:val="105"/>
          <w:sz w:val="18"/>
        </w:rPr>
        <w:t>,</w:t>
      </w:r>
      <w:r>
        <w:rPr>
          <w:spacing w:val="-12"/>
          <w:w w:val="105"/>
          <w:sz w:val="18"/>
        </w:rPr>
        <w:t> </w:t>
      </w:r>
      <w:r>
        <w:rPr>
          <w:w w:val="105"/>
          <w:sz w:val="18"/>
        </w:rPr>
        <w:t>and</w:t>
      </w:r>
      <w:r>
        <w:rPr>
          <w:spacing w:val="-12"/>
          <w:w w:val="105"/>
          <w:sz w:val="18"/>
        </w:rPr>
        <w:t> </w:t>
      </w:r>
      <w:r>
        <w:rPr>
          <w:w w:val="105"/>
          <w:sz w:val="18"/>
        </w:rPr>
        <w:t>choose</w:t>
      </w:r>
      <w:r>
        <w:rPr>
          <w:spacing w:val="-12"/>
          <w:w w:val="105"/>
          <w:sz w:val="18"/>
        </w:rPr>
        <w:t> </w:t>
      </w:r>
      <w:r>
        <w:rPr>
          <w:rFonts w:ascii="Trebuchet MS"/>
          <w:b/>
          <w:w w:val="105"/>
          <w:sz w:val="18"/>
        </w:rPr>
        <w:t>Create</w:t>
      </w:r>
      <w:r>
        <w:rPr>
          <w:rFonts w:ascii="Trebuchet MS"/>
          <w:b/>
          <w:spacing w:val="-10"/>
          <w:w w:val="105"/>
          <w:sz w:val="18"/>
        </w:rPr>
        <w:t> </w:t>
      </w:r>
      <w:r>
        <w:rPr>
          <w:rFonts w:ascii="Trebuchet MS"/>
          <w:b/>
          <w:w w:val="105"/>
          <w:sz w:val="18"/>
        </w:rPr>
        <w:t>a</w:t>
      </w:r>
      <w:r>
        <w:rPr>
          <w:rFonts w:ascii="Trebuchet MS"/>
          <w:b/>
          <w:spacing w:val="-10"/>
          <w:w w:val="105"/>
          <w:sz w:val="18"/>
        </w:rPr>
        <w:t> </w:t>
      </w:r>
      <w:r>
        <w:rPr>
          <w:rFonts w:ascii="Trebuchet MS"/>
          <w:b/>
          <w:w w:val="105"/>
          <w:sz w:val="18"/>
        </w:rPr>
        <w:t>state</w:t>
      </w:r>
      <w:r>
        <w:rPr>
          <w:rFonts w:ascii="Trebuchet MS"/>
          <w:b/>
          <w:spacing w:val="-10"/>
          <w:w w:val="105"/>
          <w:sz w:val="18"/>
        </w:rPr>
        <w:t> </w:t>
      </w:r>
      <w:r>
        <w:rPr>
          <w:rFonts w:ascii="Trebuchet MS"/>
          <w:b/>
          <w:w w:val="105"/>
          <w:sz w:val="18"/>
        </w:rPr>
        <w:t>machine</w:t>
      </w:r>
      <w:r>
        <w:rPr>
          <w:w w:val="105"/>
          <w:sz w:val="18"/>
        </w:rPr>
        <w:t>.</w:t>
      </w:r>
    </w:p>
    <w:p>
      <w:pPr>
        <w:pStyle w:val="ListParagraph"/>
        <w:numPr>
          <w:ilvl w:val="0"/>
          <w:numId w:val="64"/>
        </w:numPr>
        <w:tabs>
          <w:tab w:pos="1427" w:val="left" w:leader="none"/>
          <w:tab w:pos="1428" w:val="left" w:leader="none"/>
        </w:tabs>
        <w:spacing w:line="240" w:lineRule="auto" w:before="77" w:after="0"/>
        <w:ind w:left="1428" w:right="0" w:hanging="368"/>
        <w:jc w:val="left"/>
        <w:rPr>
          <w:sz w:val="18"/>
        </w:rPr>
      </w:pPr>
      <w:r>
        <w:rPr>
          <w:w w:val="105"/>
          <w:sz w:val="18"/>
        </w:rPr>
        <w:t>Select</w:t>
      </w:r>
      <w:r>
        <w:rPr>
          <w:spacing w:val="-13"/>
          <w:w w:val="105"/>
          <w:sz w:val="18"/>
        </w:rPr>
        <w:t> </w:t>
      </w:r>
      <w:r>
        <w:rPr>
          <w:rFonts w:ascii="Trebuchet MS"/>
          <w:b/>
          <w:w w:val="105"/>
          <w:sz w:val="18"/>
        </w:rPr>
        <w:t>Sample</w:t>
      </w:r>
      <w:r>
        <w:rPr>
          <w:rFonts w:ascii="Trebuchet MS"/>
          <w:b/>
          <w:spacing w:val="-10"/>
          <w:w w:val="105"/>
          <w:sz w:val="18"/>
        </w:rPr>
        <w:t> </w:t>
      </w:r>
      <w:r>
        <w:rPr>
          <w:rFonts w:ascii="Trebuchet MS"/>
          <w:b/>
          <w:w w:val="105"/>
          <w:sz w:val="18"/>
        </w:rPr>
        <w:t>Projects</w:t>
      </w:r>
      <w:r>
        <w:rPr>
          <w:rFonts w:ascii="Trebuchet MS"/>
          <w:b/>
          <w:spacing w:val="-10"/>
          <w:w w:val="105"/>
          <w:sz w:val="18"/>
        </w:rPr>
        <w:t> </w:t>
      </w:r>
      <w:r>
        <w:rPr>
          <w:w w:val="105"/>
          <w:sz w:val="18"/>
        </w:rPr>
        <w:t>and</w:t>
      </w:r>
      <w:r>
        <w:rPr>
          <w:spacing w:val="-12"/>
          <w:w w:val="105"/>
          <w:sz w:val="18"/>
        </w:rPr>
        <w:t> </w:t>
      </w:r>
      <w:r>
        <w:rPr>
          <w:w w:val="105"/>
          <w:sz w:val="18"/>
        </w:rPr>
        <w:t>choose</w:t>
      </w:r>
      <w:r>
        <w:rPr>
          <w:spacing w:val="-12"/>
          <w:w w:val="105"/>
          <w:sz w:val="18"/>
        </w:rPr>
        <w:t> </w:t>
      </w:r>
      <w:r>
        <w:rPr>
          <w:rFonts w:ascii="Trebuchet MS"/>
          <w:b/>
          <w:w w:val="105"/>
          <w:sz w:val="18"/>
        </w:rPr>
        <w:t>Manage</w:t>
      </w:r>
      <w:r>
        <w:rPr>
          <w:rFonts w:ascii="Trebuchet MS"/>
          <w:b/>
          <w:spacing w:val="-10"/>
          <w:w w:val="105"/>
          <w:sz w:val="18"/>
        </w:rPr>
        <w:t> </w:t>
      </w:r>
      <w:r>
        <w:rPr>
          <w:rFonts w:ascii="Trebuchet MS"/>
          <w:b/>
          <w:w w:val="105"/>
          <w:sz w:val="18"/>
        </w:rPr>
        <w:t>a</w:t>
      </w:r>
      <w:r>
        <w:rPr>
          <w:rFonts w:ascii="Trebuchet MS"/>
          <w:b/>
          <w:spacing w:val="-10"/>
          <w:w w:val="105"/>
          <w:sz w:val="18"/>
        </w:rPr>
        <w:t> </w:t>
      </w:r>
      <w:r>
        <w:rPr>
          <w:rFonts w:ascii="Trebuchet MS"/>
          <w:b/>
          <w:w w:val="105"/>
          <w:sz w:val="18"/>
        </w:rPr>
        <w:t>container</w:t>
      </w:r>
      <w:r>
        <w:rPr>
          <w:rFonts w:ascii="Trebuchet MS"/>
          <w:b/>
          <w:spacing w:val="-10"/>
          <w:w w:val="105"/>
          <w:sz w:val="18"/>
        </w:rPr>
        <w:t> </w:t>
      </w:r>
      <w:r>
        <w:rPr>
          <w:rFonts w:ascii="Trebuchet MS"/>
          <w:b/>
          <w:w w:val="105"/>
          <w:sz w:val="18"/>
        </w:rPr>
        <w:t>task</w:t>
      </w:r>
      <w:r>
        <w:rPr>
          <w:w w:val="105"/>
          <w:sz w:val="18"/>
        </w:rPr>
        <w:t>.</w:t>
      </w:r>
    </w:p>
    <w:p>
      <w:pPr>
        <w:pStyle w:val="BodyText"/>
        <w:spacing w:before="1"/>
        <w:rPr>
          <w:sz w:val="17"/>
        </w:rPr>
      </w:pPr>
    </w:p>
    <w:p>
      <w:pPr>
        <w:spacing w:before="1"/>
        <w:ind w:left="1428" w:right="0" w:firstLine="0"/>
        <w:jc w:val="left"/>
        <w:rPr>
          <w:sz w:val="18"/>
        </w:rPr>
      </w:pPr>
      <w:r>
        <w:rPr>
          <w:w w:val="105"/>
          <w:sz w:val="18"/>
        </w:rPr>
        <w:t>The state machine </w:t>
      </w:r>
      <w:r>
        <w:rPr>
          <w:rFonts w:ascii="Trebuchet MS" w:hAnsi="Trebuchet MS"/>
          <w:b/>
          <w:w w:val="105"/>
          <w:sz w:val="18"/>
        </w:rPr>
        <w:t>Code </w:t>
      </w:r>
      <w:r>
        <w:rPr>
          <w:w w:val="105"/>
          <w:sz w:val="18"/>
        </w:rPr>
        <w:t>and </w:t>
      </w:r>
      <w:r>
        <w:rPr>
          <w:rFonts w:ascii="Trebuchet MS" w:hAnsi="Trebuchet MS"/>
          <w:b/>
          <w:w w:val="105"/>
          <w:sz w:val="18"/>
        </w:rPr>
        <w:t>Visual Workﬂow </w:t>
      </w:r>
      <w:r>
        <w:rPr>
          <w:w w:val="105"/>
          <w:sz w:val="18"/>
        </w:rPr>
        <w:t>are displayed.</w:t>
      </w:r>
    </w:p>
    <w:p>
      <w:pPr>
        <w:pStyle w:val="BodyText"/>
        <w:spacing w:before="7"/>
        <w:rPr>
          <w:sz w:val="15"/>
        </w:rPr>
      </w:pPr>
      <w:r>
        <w:rPr/>
        <w:drawing>
          <wp:anchor distT="0" distB="0" distL="0" distR="0" allowOverlap="1" layoutInCell="1" locked="0" behindDoc="0" simplePos="0" relativeHeight="317">
            <wp:simplePos x="0" y="0"/>
            <wp:positionH relativeFrom="page">
              <wp:posOffset>1849120</wp:posOffset>
            </wp:positionH>
            <wp:positionV relativeFrom="paragraph">
              <wp:posOffset>144698</wp:posOffset>
            </wp:positionV>
            <wp:extent cx="1973579" cy="1798320"/>
            <wp:effectExtent l="0" t="0" r="0" b="0"/>
            <wp:wrapTopAndBottom/>
            <wp:docPr id="89" name="image40.jpeg"/>
            <wp:cNvGraphicFramePr>
              <a:graphicFrameLocks noChangeAspect="1"/>
            </wp:cNvGraphicFramePr>
            <a:graphic>
              <a:graphicData uri="http://schemas.openxmlformats.org/drawingml/2006/picture">
                <pic:pic>
                  <pic:nvPicPr>
                    <pic:cNvPr id="90" name="image40.jpeg"/>
                    <pic:cNvPicPr/>
                  </pic:nvPicPr>
                  <pic:blipFill>
                    <a:blip r:embed="rId269" cstate="print"/>
                    <a:stretch>
                      <a:fillRect/>
                    </a:stretch>
                  </pic:blipFill>
                  <pic:spPr>
                    <a:xfrm>
                      <a:off x="0" y="0"/>
                      <a:ext cx="1973579" cy="1798320"/>
                    </a:xfrm>
                    <a:prstGeom prst="rect">
                      <a:avLst/>
                    </a:prstGeom>
                  </pic:spPr>
                </pic:pic>
              </a:graphicData>
            </a:graphic>
          </wp:anchor>
        </w:drawing>
      </w:r>
    </w:p>
    <w:p>
      <w:pPr>
        <w:pStyle w:val="BodyText"/>
        <w:spacing w:before="2"/>
        <w:rPr>
          <w:sz w:val="32"/>
        </w:rPr>
      </w:pPr>
    </w:p>
    <w:p>
      <w:pPr>
        <w:pStyle w:val="ListParagraph"/>
        <w:numPr>
          <w:ilvl w:val="0"/>
          <w:numId w:val="64"/>
        </w:numPr>
        <w:tabs>
          <w:tab w:pos="1427" w:val="left" w:leader="none"/>
          <w:tab w:pos="1428" w:val="left" w:leader="none"/>
        </w:tabs>
        <w:spacing w:line="240" w:lineRule="auto" w:before="0" w:after="0"/>
        <w:ind w:left="1428" w:right="0" w:hanging="368"/>
        <w:jc w:val="left"/>
        <w:rPr>
          <w:sz w:val="18"/>
        </w:rPr>
      </w:pPr>
      <w:r>
        <w:rPr>
          <w:w w:val="105"/>
          <w:sz w:val="18"/>
        </w:rPr>
        <w:t>Select</w:t>
      </w:r>
      <w:r>
        <w:rPr>
          <w:spacing w:val="-28"/>
          <w:w w:val="105"/>
          <w:sz w:val="18"/>
        </w:rPr>
        <w:t> </w:t>
      </w:r>
      <w:r>
        <w:rPr>
          <w:rFonts w:ascii="Trebuchet MS"/>
          <w:b/>
          <w:w w:val="105"/>
          <w:sz w:val="18"/>
        </w:rPr>
        <w:t>Next</w:t>
      </w:r>
      <w:r>
        <w:rPr>
          <w:w w:val="105"/>
          <w:sz w:val="18"/>
        </w:rPr>
        <w:t>.</w:t>
      </w:r>
    </w:p>
    <w:p>
      <w:pPr>
        <w:pStyle w:val="BodyText"/>
        <w:spacing w:before="1"/>
        <w:rPr>
          <w:sz w:val="17"/>
        </w:rPr>
      </w:pPr>
    </w:p>
    <w:p>
      <w:pPr>
        <w:pStyle w:val="BodyText"/>
        <w:ind w:left="1428" w:right="1093"/>
      </w:pPr>
      <w:r>
        <w:rPr>
          <w:w w:val="105"/>
        </w:rPr>
        <w:t>The</w:t>
      </w:r>
      <w:r>
        <w:rPr>
          <w:spacing w:val="-12"/>
          <w:w w:val="105"/>
        </w:rPr>
        <w:t> </w:t>
      </w:r>
      <w:r>
        <w:rPr>
          <w:rFonts w:ascii="Trebuchet MS"/>
          <w:b/>
          <w:w w:val="105"/>
        </w:rPr>
        <w:t>Deploy</w:t>
      </w:r>
      <w:r>
        <w:rPr>
          <w:rFonts w:ascii="Trebuchet MS"/>
          <w:b/>
          <w:spacing w:val="-9"/>
          <w:w w:val="105"/>
        </w:rPr>
        <w:t> </w:t>
      </w:r>
      <w:r>
        <w:rPr>
          <w:rFonts w:ascii="Trebuchet MS"/>
          <w:b/>
          <w:w w:val="105"/>
        </w:rPr>
        <w:t>resources</w:t>
      </w:r>
      <w:r>
        <w:rPr>
          <w:rFonts w:ascii="Trebuchet MS"/>
          <w:b/>
          <w:spacing w:val="-10"/>
          <w:w w:val="105"/>
        </w:rPr>
        <w:t> </w:t>
      </w:r>
      <w:r>
        <w:rPr>
          <w:w w:val="105"/>
        </w:rPr>
        <w:t>page</w:t>
      </w:r>
      <w:r>
        <w:rPr>
          <w:spacing w:val="-11"/>
          <w:w w:val="105"/>
        </w:rPr>
        <w:t> </w:t>
      </w:r>
      <w:r>
        <w:rPr>
          <w:w w:val="105"/>
        </w:rPr>
        <w:t>is</w:t>
      </w:r>
      <w:r>
        <w:rPr>
          <w:spacing w:val="-12"/>
          <w:w w:val="105"/>
        </w:rPr>
        <w:t> </w:t>
      </w:r>
      <w:r>
        <w:rPr>
          <w:w w:val="105"/>
        </w:rPr>
        <w:t>displayed,</w:t>
      </w:r>
      <w:r>
        <w:rPr>
          <w:spacing w:val="-11"/>
          <w:w w:val="105"/>
        </w:rPr>
        <w:t> </w:t>
      </w:r>
      <w:r>
        <w:rPr>
          <w:w w:val="105"/>
        </w:rPr>
        <w:t>listing</w:t>
      </w:r>
      <w:r>
        <w:rPr>
          <w:spacing w:val="-11"/>
          <w:w w:val="105"/>
        </w:rPr>
        <w:t> </w:t>
      </w:r>
      <w:r>
        <w:rPr>
          <w:w w:val="105"/>
        </w:rPr>
        <w:t>the</w:t>
      </w:r>
      <w:r>
        <w:rPr>
          <w:spacing w:val="-12"/>
          <w:w w:val="105"/>
        </w:rPr>
        <w:t> </w:t>
      </w:r>
      <w:r>
        <w:rPr>
          <w:w w:val="105"/>
        </w:rPr>
        <w:t>resources</w:t>
      </w:r>
      <w:r>
        <w:rPr>
          <w:spacing w:val="-11"/>
          <w:w w:val="105"/>
        </w:rPr>
        <w:t> </w:t>
      </w:r>
      <w:r>
        <w:rPr>
          <w:w w:val="105"/>
        </w:rPr>
        <w:t>that</w:t>
      </w:r>
      <w:r>
        <w:rPr>
          <w:spacing w:val="-12"/>
          <w:w w:val="105"/>
        </w:rPr>
        <w:t> </w:t>
      </w:r>
      <w:r>
        <w:rPr>
          <w:w w:val="105"/>
        </w:rPr>
        <w:t>will</w:t>
      </w:r>
      <w:r>
        <w:rPr>
          <w:spacing w:val="-11"/>
          <w:w w:val="105"/>
        </w:rPr>
        <w:t> </w:t>
      </w:r>
      <w:r>
        <w:rPr>
          <w:w w:val="105"/>
        </w:rPr>
        <w:t>be</w:t>
      </w:r>
      <w:r>
        <w:rPr>
          <w:spacing w:val="-12"/>
          <w:w w:val="105"/>
        </w:rPr>
        <w:t> </w:t>
      </w:r>
      <w:r>
        <w:rPr>
          <w:w w:val="105"/>
        </w:rPr>
        <w:t>created.</w:t>
      </w:r>
      <w:r>
        <w:rPr>
          <w:spacing w:val="-11"/>
          <w:w w:val="105"/>
        </w:rPr>
        <w:t> </w:t>
      </w:r>
      <w:r>
        <w:rPr>
          <w:w w:val="105"/>
        </w:rPr>
        <w:t>For</w:t>
      </w:r>
      <w:r>
        <w:rPr>
          <w:spacing w:val="-12"/>
          <w:w w:val="105"/>
        </w:rPr>
        <w:t> </w:t>
      </w:r>
      <w:r>
        <w:rPr>
          <w:w w:val="105"/>
        </w:rPr>
        <w:t>this</w:t>
      </w:r>
      <w:r>
        <w:rPr>
          <w:spacing w:val="-11"/>
          <w:w w:val="105"/>
        </w:rPr>
        <w:t> </w:t>
      </w:r>
      <w:r>
        <w:rPr>
          <w:w w:val="105"/>
        </w:rPr>
        <w:t>sample project the resources</w:t>
      </w:r>
      <w:r>
        <w:rPr>
          <w:spacing w:val="-36"/>
          <w:w w:val="105"/>
        </w:rPr>
        <w:t> </w:t>
      </w:r>
      <w:r>
        <w:rPr>
          <w:w w:val="105"/>
        </w:rPr>
        <w:t>include:</w:t>
      </w:r>
    </w:p>
    <w:p>
      <w:pPr>
        <w:pStyle w:val="ListParagraph"/>
        <w:numPr>
          <w:ilvl w:val="1"/>
          <w:numId w:val="64"/>
        </w:numPr>
        <w:tabs>
          <w:tab w:pos="1612" w:val="left" w:leader="none"/>
        </w:tabs>
        <w:spacing w:line="240" w:lineRule="auto" w:before="189" w:after="0"/>
        <w:ind w:left="1612" w:right="0" w:hanging="184"/>
        <w:jc w:val="left"/>
        <w:rPr>
          <w:sz w:val="18"/>
        </w:rPr>
      </w:pPr>
      <w:r>
        <w:rPr>
          <w:w w:val="110"/>
          <w:sz w:val="18"/>
        </w:rPr>
        <w:t>A Fargate</w:t>
      </w:r>
      <w:r>
        <w:rPr>
          <w:spacing w:val="-30"/>
          <w:w w:val="110"/>
          <w:sz w:val="18"/>
        </w:rPr>
        <w:t> </w:t>
      </w:r>
      <w:r>
        <w:rPr>
          <w:w w:val="110"/>
          <w:sz w:val="18"/>
        </w:rPr>
        <w:t>Cluster</w:t>
      </w:r>
    </w:p>
    <w:p>
      <w:pPr>
        <w:pStyle w:val="ListParagraph"/>
        <w:numPr>
          <w:ilvl w:val="1"/>
          <w:numId w:val="64"/>
        </w:numPr>
        <w:tabs>
          <w:tab w:pos="1612" w:val="left" w:leader="none"/>
        </w:tabs>
        <w:spacing w:line="240" w:lineRule="auto" w:before="80" w:after="0"/>
        <w:ind w:left="1612" w:right="0" w:hanging="184"/>
        <w:jc w:val="left"/>
        <w:rPr>
          <w:sz w:val="18"/>
        </w:rPr>
      </w:pPr>
      <w:r>
        <w:rPr>
          <w:w w:val="110"/>
          <w:sz w:val="18"/>
        </w:rPr>
        <w:t>An Amazon SNS</w:t>
      </w:r>
      <w:r>
        <w:rPr>
          <w:spacing w:val="-45"/>
          <w:w w:val="110"/>
          <w:sz w:val="18"/>
        </w:rPr>
        <w:t> </w:t>
      </w:r>
      <w:r>
        <w:rPr>
          <w:w w:val="110"/>
          <w:sz w:val="18"/>
        </w:rPr>
        <w:t>topic</w:t>
      </w:r>
    </w:p>
    <w:p>
      <w:pPr>
        <w:pStyle w:val="ListParagraph"/>
        <w:numPr>
          <w:ilvl w:val="0"/>
          <w:numId w:val="64"/>
        </w:numPr>
        <w:tabs>
          <w:tab w:pos="1427" w:val="left" w:leader="none"/>
          <w:tab w:pos="1428" w:val="left" w:leader="none"/>
        </w:tabs>
        <w:spacing w:line="240" w:lineRule="auto" w:before="81" w:after="0"/>
        <w:ind w:left="1428" w:right="0" w:hanging="368"/>
        <w:jc w:val="left"/>
        <w:rPr>
          <w:sz w:val="18"/>
        </w:rPr>
      </w:pPr>
      <w:r>
        <w:rPr>
          <w:w w:val="105"/>
          <w:sz w:val="18"/>
        </w:rPr>
        <w:t>Choose </w:t>
      </w:r>
      <w:r>
        <w:rPr>
          <w:rFonts w:ascii="Trebuchet MS"/>
          <w:b/>
          <w:w w:val="105"/>
          <w:sz w:val="18"/>
        </w:rPr>
        <w:t>Deploy</w:t>
      </w:r>
      <w:r>
        <w:rPr>
          <w:rFonts w:ascii="Trebuchet MS"/>
          <w:b/>
          <w:spacing w:val="-23"/>
          <w:w w:val="105"/>
          <w:sz w:val="18"/>
        </w:rPr>
        <w:t> </w:t>
      </w:r>
      <w:r>
        <w:rPr>
          <w:rFonts w:ascii="Trebuchet MS"/>
          <w:b/>
          <w:w w:val="105"/>
          <w:sz w:val="18"/>
        </w:rPr>
        <w:t>Resources</w:t>
      </w:r>
      <w:r>
        <w:rPr>
          <w:w w:val="105"/>
          <w:sz w:val="18"/>
        </w:rPr>
        <w:t>.</w:t>
      </w:r>
    </w:p>
    <w:p>
      <w:pPr>
        <w:pStyle w:val="Heading6"/>
        <w:spacing w:before="120"/>
        <w:ind w:left="1788"/>
      </w:pPr>
      <w:r>
        <w:rPr>
          <w:w w:val="105"/>
        </w:rPr>
        <w:t>Note</w:t>
      </w:r>
    </w:p>
    <w:p>
      <w:pPr>
        <w:pStyle w:val="BodyText"/>
        <w:spacing w:line="242" w:lineRule="auto" w:before="2"/>
        <w:ind w:left="1788" w:right="1418"/>
      </w:pPr>
      <w:r>
        <w:rPr>
          <w:w w:val="105"/>
        </w:rPr>
        <w:t>It</w:t>
      </w:r>
      <w:r>
        <w:rPr>
          <w:spacing w:val="-14"/>
          <w:w w:val="105"/>
        </w:rPr>
        <w:t> </w:t>
      </w:r>
      <w:r>
        <w:rPr>
          <w:w w:val="105"/>
        </w:rPr>
        <w:t>can</w:t>
      </w:r>
      <w:r>
        <w:rPr>
          <w:spacing w:val="-13"/>
          <w:w w:val="105"/>
        </w:rPr>
        <w:t> </w:t>
      </w:r>
      <w:r>
        <w:rPr>
          <w:w w:val="105"/>
        </w:rPr>
        <w:t>take</w:t>
      </w:r>
      <w:r>
        <w:rPr>
          <w:spacing w:val="-13"/>
          <w:w w:val="105"/>
        </w:rPr>
        <w:t> </w:t>
      </w:r>
      <w:r>
        <w:rPr>
          <w:w w:val="105"/>
        </w:rPr>
        <w:t>up</w:t>
      </w:r>
      <w:r>
        <w:rPr>
          <w:spacing w:val="-13"/>
          <w:w w:val="105"/>
        </w:rPr>
        <w:t> </w:t>
      </w:r>
      <w:r>
        <w:rPr>
          <w:w w:val="105"/>
        </w:rPr>
        <w:t>to</w:t>
      </w:r>
      <w:r>
        <w:rPr>
          <w:spacing w:val="-13"/>
          <w:w w:val="105"/>
        </w:rPr>
        <w:t> </w:t>
      </w:r>
      <w:r>
        <w:rPr>
          <w:w w:val="105"/>
        </w:rPr>
        <w:t>10</w:t>
      </w:r>
      <w:r>
        <w:rPr>
          <w:spacing w:val="-13"/>
          <w:w w:val="105"/>
        </w:rPr>
        <w:t> </w:t>
      </w:r>
      <w:r>
        <w:rPr>
          <w:w w:val="105"/>
        </w:rPr>
        <w:t>minutes</w:t>
      </w:r>
      <w:r>
        <w:rPr>
          <w:spacing w:val="-13"/>
          <w:w w:val="105"/>
        </w:rPr>
        <w:t> </w:t>
      </w:r>
      <w:r>
        <w:rPr>
          <w:w w:val="105"/>
        </w:rPr>
        <w:t>as</w:t>
      </w:r>
      <w:r>
        <w:rPr>
          <w:spacing w:val="-13"/>
          <w:w w:val="105"/>
        </w:rPr>
        <w:t> </w:t>
      </w:r>
      <w:r>
        <w:rPr>
          <w:w w:val="105"/>
        </w:rPr>
        <w:t>these</w:t>
      </w:r>
      <w:r>
        <w:rPr>
          <w:spacing w:val="-13"/>
          <w:w w:val="105"/>
        </w:rPr>
        <w:t> </w:t>
      </w:r>
      <w:r>
        <w:rPr>
          <w:w w:val="105"/>
        </w:rPr>
        <w:t>resources</w:t>
      </w:r>
      <w:r>
        <w:rPr>
          <w:spacing w:val="-13"/>
          <w:w w:val="105"/>
        </w:rPr>
        <w:t> </w:t>
      </w:r>
      <w:r>
        <w:rPr>
          <w:w w:val="105"/>
        </w:rPr>
        <w:t>and</w:t>
      </w:r>
      <w:r>
        <w:rPr>
          <w:spacing w:val="-13"/>
          <w:w w:val="105"/>
        </w:rPr>
        <w:t> </w:t>
      </w:r>
      <w:r>
        <w:rPr>
          <w:w w:val="105"/>
        </w:rPr>
        <w:t>related</w:t>
      </w:r>
      <w:r>
        <w:rPr>
          <w:spacing w:val="-13"/>
          <w:w w:val="105"/>
        </w:rPr>
        <w:t> </w:t>
      </w:r>
      <w:r>
        <w:rPr>
          <w:w w:val="105"/>
        </w:rPr>
        <w:t>IAM</w:t>
      </w:r>
      <w:r>
        <w:rPr>
          <w:spacing w:val="-13"/>
          <w:w w:val="105"/>
        </w:rPr>
        <w:t> </w:t>
      </w:r>
      <w:r>
        <w:rPr>
          <w:w w:val="105"/>
        </w:rPr>
        <w:t>permissions</w:t>
      </w:r>
      <w:r>
        <w:rPr>
          <w:spacing w:val="-13"/>
          <w:w w:val="105"/>
        </w:rPr>
        <w:t> </w:t>
      </w:r>
      <w:r>
        <w:rPr>
          <w:w w:val="105"/>
        </w:rPr>
        <w:t>are</w:t>
      </w:r>
      <w:r>
        <w:rPr>
          <w:spacing w:val="-13"/>
          <w:w w:val="105"/>
        </w:rPr>
        <w:t> </w:t>
      </w:r>
      <w:r>
        <w:rPr>
          <w:w w:val="105"/>
        </w:rPr>
        <w:t>created. While</w:t>
      </w:r>
      <w:r>
        <w:rPr>
          <w:spacing w:val="-10"/>
          <w:w w:val="105"/>
        </w:rPr>
        <w:t> </w:t>
      </w:r>
      <w:r>
        <w:rPr>
          <w:w w:val="105"/>
        </w:rPr>
        <w:t>the</w:t>
      </w:r>
      <w:r>
        <w:rPr>
          <w:spacing w:val="-10"/>
          <w:w w:val="105"/>
        </w:rPr>
        <w:t> </w:t>
      </w:r>
      <w:r>
        <w:rPr>
          <w:rFonts w:ascii="Trebuchet MS"/>
          <w:b/>
          <w:w w:val="105"/>
        </w:rPr>
        <w:t>Deploy</w:t>
      </w:r>
      <w:r>
        <w:rPr>
          <w:rFonts w:ascii="Trebuchet MS"/>
          <w:b/>
          <w:spacing w:val="-7"/>
          <w:w w:val="105"/>
        </w:rPr>
        <w:t> </w:t>
      </w:r>
      <w:r>
        <w:rPr>
          <w:rFonts w:ascii="Trebuchet MS"/>
          <w:b/>
          <w:w w:val="105"/>
        </w:rPr>
        <w:t>resources</w:t>
      </w:r>
      <w:r>
        <w:rPr>
          <w:rFonts w:ascii="Trebuchet MS"/>
          <w:b/>
          <w:spacing w:val="-7"/>
          <w:w w:val="105"/>
        </w:rPr>
        <w:t> </w:t>
      </w:r>
      <w:r>
        <w:rPr>
          <w:w w:val="105"/>
        </w:rPr>
        <w:t>page</w:t>
      </w:r>
      <w:r>
        <w:rPr>
          <w:spacing w:val="-10"/>
          <w:w w:val="105"/>
        </w:rPr>
        <w:t> </w:t>
      </w:r>
      <w:r>
        <w:rPr>
          <w:w w:val="105"/>
        </w:rPr>
        <w:t>displays,</w:t>
      </w:r>
      <w:r>
        <w:rPr>
          <w:spacing w:val="-9"/>
          <w:w w:val="105"/>
        </w:rPr>
        <w:t> </w:t>
      </w:r>
      <w:r>
        <w:rPr>
          <w:w w:val="105"/>
        </w:rPr>
        <w:t>you</w:t>
      </w:r>
      <w:r>
        <w:rPr>
          <w:spacing w:val="-10"/>
          <w:w w:val="105"/>
        </w:rPr>
        <w:t> </w:t>
      </w:r>
      <w:r>
        <w:rPr>
          <w:w w:val="105"/>
        </w:rPr>
        <w:t>can</w:t>
      </w:r>
      <w:r>
        <w:rPr>
          <w:spacing w:val="-9"/>
          <w:w w:val="105"/>
        </w:rPr>
        <w:t> </w:t>
      </w:r>
      <w:r>
        <w:rPr>
          <w:w w:val="105"/>
        </w:rPr>
        <w:t>open</w:t>
      </w:r>
      <w:r>
        <w:rPr>
          <w:spacing w:val="-10"/>
          <w:w w:val="105"/>
        </w:rPr>
        <w:t> </w:t>
      </w:r>
      <w:r>
        <w:rPr>
          <w:w w:val="105"/>
        </w:rPr>
        <w:t>the</w:t>
      </w:r>
      <w:r>
        <w:rPr>
          <w:spacing w:val="-9"/>
          <w:w w:val="105"/>
        </w:rPr>
        <w:t> </w:t>
      </w:r>
      <w:r>
        <w:rPr>
          <w:rFonts w:ascii="Trebuchet MS"/>
          <w:b/>
          <w:w w:val="105"/>
        </w:rPr>
        <w:t>Stack</w:t>
      </w:r>
      <w:r>
        <w:rPr>
          <w:rFonts w:ascii="Trebuchet MS"/>
          <w:b/>
          <w:spacing w:val="-8"/>
          <w:w w:val="105"/>
        </w:rPr>
        <w:t> </w:t>
      </w:r>
      <w:r>
        <w:rPr>
          <w:rFonts w:ascii="Trebuchet MS"/>
          <w:b/>
          <w:w w:val="105"/>
        </w:rPr>
        <w:t>ID</w:t>
      </w:r>
      <w:r>
        <w:rPr>
          <w:rFonts w:ascii="Trebuchet MS"/>
          <w:b/>
          <w:spacing w:val="-7"/>
          <w:w w:val="105"/>
        </w:rPr>
        <w:t> </w:t>
      </w:r>
      <w:r>
        <w:rPr>
          <w:w w:val="105"/>
        </w:rPr>
        <w:t>link</w:t>
      </w:r>
      <w:r>
        <w:rPr>
          <w:spacing w:val="-10"/>
          <w:w w:val="105"/>
        </w:rPr>
        <w:t> </w:t>
      </w:r>
      <w:r>
        <w:rPr>
          <w:w w:val="105"/>
        </w:rPr>
        <w:t>to</w:t>
      </w:r>
      <w:r>
        <w:rPr>
          <w:spacing w:val="-9"/>
          <w:w w:val="105"/>
        </w:rPr>
        <w:t> </w:t>
      </w:r>
      <w:r>
        <w:rPr>
          <w:w w:val="105"/>
        </w:rPr>
        <w:t>see</w:t>
      </w:r>
      <w:r>
        <w:rPr>
          <w:spacing w:val="-10"/>
          <w:w w:val="105"/>
        </w:rPr>
        <w:t> </w:t>
      </w:r>
      <w:r>
        <w:rPr>
          <w:w w:val="105"/>
        </w:rPr>
        <w:t>which resources are being</w:t>
      </w:r>
      <w:r>
        <w:rPr>
          <w:spacing w:val="-36"/>
          <w:w w:val="105"/>
        </w:rPr>
        <w:t> </w:t>
      </w:r>
      <w:r>
        <w:rPr>
          <w:w w:val="105"/>
        </w:rPr>
        <w:t>provisioned.</w:t>
      </w:r>
    </w:p>
    <w:p>
      <w:pPr>
        <w:pStyle w:val="BodyText"/>
        <w:spacing w:before="2"/>
        <w:rPr>
          <w:sz w:val="28"/>
        </w:rPr>
      </w:pPr>
    </w:p>
    <w:p>
      <w:pPr>
        <w:spacing w:before="0"/>
        <w:ind w:left="1060" w:right="0" w:firstLine="0"/>
        <w:jc w:val="left"/>
        <w:rPr>
          <w:sz w:val="36"/>
        </w:rPr>
      </w:pPr>
      <w:bookmarkStart w:name="To start a new execution" w:id="358"/>
      <w:bookmarkEnd w:id="358"/>
      <w:r>
        <w:rPr/>
      </w:r>
      <w:bookmarkStart w:name="_bookmark155" w:id="359"/>
      <w:bookmarkEnd w:id="359"/>
      <w:r>
        <w:rPr/>
      </w:r>
      <w:r>
        <w:rPr>
          <w:color w:val="004B91"/>
          <w:w w:val="105"/>
          <w:sz w:val="36"/>
        </w:rPr>
        <w:t>To start a new execution</w:t>
      </w:r>
    </w:p>
    <w:p>
      <w:pPr>
        <w:pStyle w:val="ListParagraph"/>
        <w:numPr>
          <w:ilvl w:val="0"/>
          <w:numId w:val="65"/>
        </w:numPr>
        <w:tabs>
          <w:tab w:pos="1427" w:val="left" w:leader="none"/>
          <w:tab w:pos="1428" w:val="left" w:leader="none"/>
        </w:tabs>
        <w:spacing w:line="240" w:lineRule="auto" w:before="211" w:after="0"/>
        <w:ind w:left="1428" w:right="0" w:hanging="368"/>
        <w:jc w:val="left"/>
        <w:rPr>
          <w:rFonts w:ascii="Trebuchet MS"/>
          <w:b/>
          <w:sz w:val="18"/>
        </w:rPr>
      </w:pPr>
      <w:r>
        <w:rPr>
          <w:w w:val="105"/>
          <w:sz w:val="18"/>
        </w:rPr>
        <w:t>On</w:t>
      </w:r>
      <w:r>
        <w:rPr>
          <w:spacing w:val="-14"/>
          <w:w w:val="105"/>
          <w:sz w:val="18"/>
        </w:rPr>
        <w:t> </w:t>
      </w:r>
      <w:r>
        <w:rPr>
          <w:w w:val="105"/>
          <w:sz w:val="18"/>
        </w:rPr>
        <w:t>the</w:t>
      </w:r>
      <w:r>
        <w:rPr>
          <w:spacing w:val="-13"/>
          <w:w w:val="105"/>
          <w:sz w:val="18"/>
        </w:rPr>
        <w:t> </w:t>
      </w:r>
      <w:r>
        <w:rPr>
          <w:rFonts w:ascii="Trebuchet MS"/>
          <w:b/>
          <w:w w:val="105"/>
          <w:sz w:val="18"/>
        </w:rPr>
        <w:t>New</w:t>
      </w:r>
      <w:r>
        <w:rPr>
          <w:rFonts w:ascii="Trebuchet MS"/>
          <w:b/>
          <w:spacing w:val="-12"/>
          <w:w w:val="105"/>
          <w:sz w:val="18"/>
        </w:rPr>
        <w:t> </w:t>
      </w:r>
      <w:r>
        <w:rPr>
          <w:rFonts w:ascii="Trebuchet MS"/>
          <w:b/>
          <w:w w:val="105"/>
          <w:sz w:val="18"/>
        </w:rPr>
        <w:t>execution</w:t>
      </w:r>
      <w:r>
        <w:rPr>
          <w:rFonts w:ascii="Trebuchet MS"/>
          <w:b/>
          <w:spacing w:val="-11"/>
          <w:w w:val="105"/>
          <w:sz w:val="18"/>
        </w:rPr>
        <w:t> </w:t>
      </w:r>
      <w:r>
        <w:rPr>
          <w:w w:val="105"/>
          <w:sz w:val="18"/>
        </w:rPr>
        <w:t>page,</w:t>
      </w:r>
      <w:r>
        <w:rPr>
          <w:spacing w:val="-14"/>
          <w:w w:val="105"/>
          <w:sz w:val="18"/>
        </w:rPr>
        <w:t> </w:t>
      </w:r>
      <w:r>
        <w:rPr>
          <w:w w:val="105"/>
          <w:sz w:val="18"/>
        </w:rPr>
        <w:t>enter</w:t>
      </w:r>
      <w:r>
        <w:rPr>
          <w:spacing w:val="-13"/>
          <w:w w:val="105"/>
          <w:sz w:val="18"/>
        </w:rPr>
        <w:t> </w:t>
      </w:r>
      <w:r>
        <w:rPr>
          <w:w w:val="105"/>
          <w:sz w:val="18"/>
        </w:rPr>
        <w:t>an</w:t>
      </w:r>
      <w:r>
        <w:rPr>
          <w:spacing w:val="-14"/>
          <w:w w:val="105"/>
          <w:sz w:val="18"/>
        </w:rPr>
        <w:t> </w:t>
      </w:r>
      <w:r>
        <w:rPr>
          <w:w w:val="105"/>
          <w:sz w:val="18"/>
        </w:rPr>
        <w:t>execution</w:t>
      </w:r>
      <w:r>
        <w:rPr>
          <w:spacing w:val="-13"/>
          <w:w w:val="105"/>
          <w:sz w:val="18"/>
        </w:rPr>
        <w:t> </w:t>
      </w:r>
      <w:r>
        <w:rPr>
          <w:w w:val="105"/>
          <w:sz w:val="18"/>
        </w:rPr>
        <w:t>name</w:t>
      </w:r>
      <w:r>
        <w:rPr>
          <w:spacing w:val="-14"/>
          <w:w w:val="105"/>
          <w:sz w:val="18"/>
        </w:rPr>
        <w:t> </w:t>
      </w:r>
      <w:r>
        <w:rPr>
          <w:w w:val="105"/>
          <w:sz w:val="18"/>
        </w:rPr>
        <w:t>(optional)</w:t>
      </w:r>
      <w:r>
        <w:rPr>
          <w:spacing w:val="-13"/>
          <w:w w:val="105"/>
          <w:sz w:val="18"/>
        </w:rPr>
        <w:t> </w:t>
      </w:r>
      <w:r>
        <w:rPr>
          <w:w w:val="105"/>
          <w:sz w:val="18"/>
        </w:rPr>
        <w:t>and</w:t>
      </w:r>
      <w:r>
        <w:rPr>
          <w:spacing w:val="-14"/>
          <w:w w:val="105"/>
          <w:sz w:val="18"/>
        </w:rPr>
        <w:t> </w:t>
      </w:r>
      <w:r>
        <w:rPr>
          <w:w w:val="105"/>
          <w:sz w:val="18"/>
        </w:rPr>
        <w:t>choose</w:t>
      </w:r>
      <w:r>
        <w:rPr>
          <w:spacing w:val="-13"/>
          <w:w w:val="105"/>
          <w:sz w:val="18"/>
        </w:rPr>
        <w:t> </w:t>
      </w:r>
      <w:r>
        <w:rPr>
          <w:rFonts w:ascii="Trebuchet MS"/>
          <w:b/>
          <w:w w:val="105"/>
          <w:sz w:val="18"/>
        </w:rPr>
        <w:t>Start</w:t>
      </w:r>
      <w:r>
        <w:rPr>
          <w:rFonts w:ascii="Trebuchet MS"/>
          <w:b/>
          <w:spacing w:val="-11"/>
          <w:w w:val="105"/>
          <w:sz w:val="18"/>
        </w:rPr>
        <w:t> </w:t>
      </w:r>
      <w:r>
        <w:rPr>
          <w:rFonts w:ascii="Trebuchet MS"/>
          <w:b/>
          <w:w w:val="105"/>
          <w:sz w:val="18"/>
        </w:rPr>
        <w:t>Execution.</w:t>
      </w:r>
    </w:p>
    <w:p>
      <w:pPr>
        <w:spacing w:after="0" w:line="240" w:lineRule="auto"/>
        <w:jc w:val="left"/>
        <w:rPr>
          <w:rFonts w:ascii="Trebuchet MS"/>
          <w:sz w:val="18"/>
        </w:rPr>
        <w:sectPr>
          <w:headerReference w:type="default" r:id="rId268"/>
          <w:pgSz w:w="12240" w:h="15840"/>
          <w:pgMar w:header="699" w:footer="874" w:top="1160" w:bottom="1060" w:left="1340" w:right="0"/>
        </w:sectPr>
      </w:pPr>
    </w:p>
    <w:p>
      <w:pPr>
        <w:pStyle w:val="BodyText"/>
        <w:spacing w:before="10"/>
        <w:rPr>
          <w:rFonts w:ascii="Trebuchet MS"/>
          <w:b/>
          <w:sz w:val="25"/>
        </w:rPr>
      </w:pPr>
    </w:p>
    <w:p>
      <w:pPr>
        <w:pStyle w:val="ListParagraph"/>
        <w:numPr>
          <w:ilvl w:val="0"/>
          <w:numId w:val="65"/>
        </w:numPr>
        <w:tabs>
          <w:tab w:pos="1427" w:val="left" w:leader="none"/>
          <w:tab w:pos="1428" w:val="left" w:leader="none"/>
        </w:tabs>
        <w:spacing w:line="240" w:lineRule="auto" w:before="99" w:after="0"/>
        <w:ind w:left="1428" w:right="1496" w:hanging="368"/>
        <w:jc w:val="left"/>
        <w:rPr>
          <w:sz w:val="18"/>
        </w:rPr>
      </w:pPr>
      <w:r>
        <w:rPr>
          <w:w w:val="110"/>
          <w:sz w:val="18"/>
        </w:rPr>
        <w:t>(Optional)</w:t>
      </w:r>
      <w:r>
        <w:rPr>
          <w:spacing w:val="-34"/>
          <w:w w:val="110"/>
          <w:sz w:val="18"/>
        </w:rPr>
        <w:t> </w:t>
      </w:r>
      <w:r>
        <w:rPr>
          <w:spacing w:val="-6"/>
          <w:w w:val="110"/>
          <w:sz w:val="18"/>
        </w:rPr>
        <w:t>To</w:t>
      </w:r>
      <w:r>
        <w:rPr>
          <w:spacing w:val="-34"/>
          <w:w w:val="110"/>
          <w:sz w:val="18"/>
        </w:rPr>
        <w:t> </w:t>
      </w:r>
      <w:r>
        <w:rPr>
          <w:w w:val="110"/>
          <w:sz w:val="18"/>
        </w:rPr>
        <w:t>help</w:t>
      </w:r>
      <w:r>
        <w:rPr>
          <w:spacing w:val="-34"/>
          <w:w w:val="110"/>
          <w:sz w:val="18"/>
        </w:rPr>
        <w:t> </w:t>
      </w:r>
      <w:r>
        <w:rPr>
          <w:w w:val="110"/>
          <w:sz w:val="18"/>
        </w:rPr>
        <w:t>identify</w:t>
      </w:r>
      <w:r>
        <w:rPr>
          <w:spacing w:val="-34"/>
          <w:w w:val="110"/>
          <w:sz w:val="18"/>
        </w:rPr>
        <w:t> </w:t>
      </w:r>
      <w:r>
        <w:rPr>
          <w:w w:val="110"/>
          <w:sz w:val="18"/>
        </w:rPr>
        <w:t>your</w:t>
      </w:r>
      <w:r>
        <w:rPr>
          <w:spacing w:val="-33"/>
          <w:w w:val="110"/>
          <w:sz w:val="18"/>
        </w:rPr>
        <w:t> </w:t>
      </w:r>
      <w:r>
        <w:rPr>
          <w:w w:val="110"/>
          <w:sz w:val="18"/>
        </w:rPr>
        <w:t>execution,</w:t>
      </w:r>
      <w:r>
        <w:rPr>
          <w:spacing w:val="-34"/>
          <w:w w:val="110"/>
          <w:sz w:val="18"/>
        </w:rPr>
        <w:t> </w:t>
      </w:r>
      <w:r>
        <w:rPr>
          <w:w w:val="110"/>
          <w:sz w:val="18"/>
        </w:rPr>
        <w:t>you</w:t>
      </w:r>
      <w:r>
        <w:rPr>
          <w:spacing w:val="-34"/>
          <w:w w:val="110"/>
          <w:sz w:val="18"/>
        </w:rPr>
        <w:t> </w:t>
      </w:r>
      <w:r>
        <w:rPr>
          <w:w w:val="110"/>
          <w:sz w:val="18"/>
        </w:rPr>
        <w:t>can</w:t>
      </w:r>
      <w:r>
        <w:rPr>
          <w:spacing w:val="-34"/>
          <w:w w:val="110"/>
          <w:sz w:val="18"/>
        </w:rPr>
        <w:t> </w:t>
      </w:r>
      <w:r>
        <w:rPr>
          <w:w w:val="110"/>
          <w:sz w:val="18"/>
        </w:rPr>
        <w:t>specify</w:t>
      </w:r>
      <w:r>
        <w:rPr>
          <w:spacing w:val="-34"/>
          <w:w w:val="110"/>
          <w:sz w:val="18"/>
        </w:rPr>
        <w:t> </w:t>
      </w:r>
      <w:r>
        <w:rPr>
          <w:w w:val="110"/>
          <w:sz w:val="18"/>
        </w:rPr>
        <w:t>an</w:t>
      </w:r>
      <w:r>
        <w:rPr>
          <w:spacing w:val="-33"/>
          <w:w w:val="110"/>
          <w:sz w:val="18"/>
        </w:rPr>
        <w:t> </w:t>
      </w:r>
      <w:r>
        <w:rPr>
          <w:w w:val="110"/>
          <w:sz w:val="18"/>
        </w:rPr>
        <w:t>ID</w:t>
      </w:r>
      <w:r>
        <w:rPr>
          <w:spacing w:val="-34"/>
          <w:w w:val="110"/>
          <w:sz w:val="18"/>
        </w:rPr>
        <w:t> </w:t>
      </w:r>
      <w:r>
        <w:rPr>
          <w:w w:val="110"/>
          <w:sz w:val="18"/>
        </w:rPr>
        <w:t>for</w:t>
      </w:r>
      <w:r>
        <w:rPr>
          <w:spacing w:val="-34"/>
          <w:w w:val="110"/>
          <w:sz w:val="18"/>
        </w:rPr>
        <w:t> </w:t>
      </w:r>
      <w:r>
        <w:rPr>
          <w:w w:val="110"/>
          <w:sz w:val="18"/>
        </w:rPr>
        <w:t>it</w:t>
      </w:r>
      <w:r>
        <w:rPr>
          <w:spacing w:val="-34"/>
          <w:w w:val="110"/>
          <w:sz w:val="18"/>
        </w:rPr>
        <w:t> </w:t>
      </w:r>
      <w:r>
        <w:rPr>
          <w:w w:val="110"/>
          <w:sz w:val="18"/>
        </w:rPr>
        <w:t>in</w:t>
      </w:r>
      <w:r>
        <w:rPr>
          <w:spacing w:val="-34"/>
          <w:w w:val="110"/>
          <w:sz w:val="18"/>
        </w:rPr>
        <w:t> </w:t>
      </w:r>
      <w:r>
        <w:rPr>
          <w:w w:val="110"/>
          <w:sz w:val="18"/>
        </w:rPr>
        <w:t>the</w:t>
      </w:r>
      <w:r>
        <w:rPr>
          <w:spacing w:val="-33"/>
          <w:w w:val="110"/>
          <w:sz w:val="18"/>
        </w:rPr>
        <w:t> </w:t>
      </w:r>
      <w:r>
        <w:rPr>
          <w:rFonts w:ascii="Trebuchet MS"/>
          <w:b/>
          <w:w w:val="110"/>
          <w:sz w:val="18"/>
        </w:rPr>
        <w:t>Enter</w:t>
      </w:r>
      <w:r>
        <w:rPr>
          <w:rFonts w:ascii="Trebuchet MS"/>
          <w:b/>
          <w:spacing w:val="-32"/>
          <w:w w:val="110"/>
          <w:sz w:val="18"/>
        </w:rPr>
        <w:t> </w:t>
      </w:r>
      <w:r>
        <w:rPr>
          <w:rFonts w:ascii="Trebuchet MS"/>
          <w:b/>
          <w:w w:val="110"/>
          <w:sz w:val="18"/>
        </w:rPr>
        <w:t>an</w:t>
      </w:r>
      <w:r>
        <w:rPr>
          <w:rFonts w:ascii="Trebuchet MS"/>
          <w:b/>
          <w:spacing w:val="-32"/>
          <w:w w:val="110"/>
          <w:sz w:val="18"/>
        </w:rPr>
        <w:t> </w:t>
      </w:r>
      <w:r>
        <w:rPr>
          <w:rFonts w:ascii="Trebuchet MS"/>
          <w:b/>
          <w:w w:val="110"/>
          <w:sz w:val="18"/>
        </w:rPr>
        <w:t>execution name</w:t>
      </w:r>
      <w:r>
        <w:rPr>
          <w:rFonts w:ascii="Trebuchet MS"/>
          <w:b/>
          <w:spacing w:val="-25"/>
          <w:w w:val="110"/>
          <w:sz w:val="18"/>
        </w:rPr>
        <w:t> </w:t>
      </w:r>
      <w:r>
        <w:rPr>
          <w:w w:val="110"/>
          <w:sz w:val="18"/>
        </w:rPr>
        <w:t>box.</w:t>
      </w:r>
      <w:r>
        <w:rPr>
          <w:spacing w:val="-26"/>
          <w:w w:val="110"/>
          <w:sz w:val="18"/>
        </w:rPr>
        <w:t> </w:t>
      </w:r>
      <w:r>
        <w:rPr>
          <w:w w:val="110"/>
          <w:sz w:val="18"/>
        </w:rPr>
        <w:t>If</w:t>
      </w:r>
      <w:r>
        <w:rPr>
          <w:spacing w:val="-26"/>
          <w:w w:val="110"/>
          <w:sz w:val="18"/>
        </w:rPr>
        <w:t> </w:t>
      </w:r>
      <w:r>
        <w:rPr>
          <w:w w:val="110"/>
          <w:sz w:val="18"/>
        </w:rPr>
        <w:t>you</w:t>
      </w:r>
      <w:r>
        <w:rPr>
          <w:spacing w:val="-26"/>
          <w:w w:val="110"/>
          <w:sz w:val="18"/>
        </w:rPr>
        <w:t> </w:t>
      </w:r>
      <w:r>
        <w:rPr>
          <w:w w:val="110"/>
          <w:sz w:val="18"/>
        </w:rPr>
        <w:t>don't</w:t>
      </w:r>
      <w:r>
        <w:rPr>
          <w:spacing w:val="-27"/>
          <w:w w:val="110"/>
          <w:sz w:val="18"/>
        </w:rPr>
        <w:t> </w:t>
      </w:r>
      <w:r>
        <w:rPr>
          <w:w w:val="110"/>
          <w:sz w:val="18"/>
        </w:rPr>
        <w:t>enter</w:t>
      </w:r>
      <w:r>
        <w:rPr>
          <w:spacing w:val="-26"/>
          <w:w w:val="110"/>
          <w:sz w:val="18"/>
        </w:rPr>
        <w:t> </w:t>
      </w:r>
      <w:r>
        <w:rPr>
          <w:w w:val="110"/>
          <w:sz w:val="18"/>
        </w:rPr>
        <w:t>an</w:t>
      </w:r>
      <w:r>
        <w:rPr>
          <w:spacing w:val="-26"/>
          <w:w w:val="110"/>
          <w:sz w:val="18"/>
        </w:rPr>
        <w:t> </w:t>
      </w:r>
      <w:r>
        <w:rPr>
          <w:w w:val="110"/>
          <w:sz w:val="18"/>
        </w:rPr>
        <w:t>ID,</w:t>
      </w:r>
      <w:r>
        <w:rPr>
          <w:spacing w:val="-27"/>
          <w:w w:val="110"/>
          <w:sz w:val="18"/>
        </w:rPr>
        <w:t> </w:t>
      </w:r>
      <w:r>
        <w:rPr>
          <w:w w:val="110"/>
          <w:sz w:val="18"/>
        </w:rPr>
        <w:t>Step</w:t>
      </w:r>
      <w:r>
        <w:rPr>
          <w:spacing w:val="-26"/>
          <w:w w:val="110"/>
          <w:sz w:val="18"/>
        </w:rPr>
        <w:t> </w:t>
      </w:r>
      <w:r>
        <w:rPr>
          <w:w w:val="110"/>
          <w:sz w:val="18"/>
        </w:rPr>
        <w:t>Functions</w:t>
      </w:r>
      <w:r>
        <w:rPr>
          <w:spacing w:val="-26"/>
          <w:w w:val="110"/>
          <w:sz w:val="18"/>
        </w:rPr>
        <w:t> </w:t>
      </w:r>
      <w:r>
        <w:rPr>
          <w:w w:val="110"/>
          <w:sz w:val="18"/>
        </w:rPr>
        <w:t>generates</w:t>
      </w:r>
      <w:r>
        <w:rPr>
          <w:spacing w:val="-26"/>
          <w:w w:val="110"/>
          <w:sz w:val="18"/>
        </w:rPr>
        <w:t> </w:t>
      </w:r>
      <w:r>
        <w:rPr>
          <w:w w:val="110"/>
          <w:sz w:val="18"/>
        </w:rPr>
        <w:t>a</w:t>
      </w:r>
      <w:r>
        <w:rPr>
          <w:spacing w:val="-27"/>
          <w:w w:val="110"/>
          <w:sz w:val="18"/>
        </w:rPr>
        <w:t> </w:t>
      </w:r>
      <w:r>
        <w:rPr>
          <w:w w:val="110"/>
          <w:sz w:val="18"/>
        </w:rPr>
        <w:t>unique</w:t>
      </w:r>
      <w:r>
        <w:rPr>
          <w:spacing w:val="-26"/>
          <w:w w:val="110"/>
          <w:sz w:val="18"/>
        </w:rPr>
        <w:t> </w:t>
      </w:r>
      <w:r>
        <w:rPr>
          <w:w w:val="110"/>
          <w:sz w:val="18"/>
        </w:rPr>
        <w:t>ID</w:t>
      </w:r>
      <w:r>
        <w:rPr>
          <w:spacing w:val="-26"/>
          <w:w w:val="110"/>
          <w:sz w:val="18"/>
        </w:rPr>
        <w:t> </w:t>
      </w:r>
      <w:r>
        <w:rPr>
          <w:w w:val="110"/>
          <w:sz w:val="18"/>
        </w:rPr>
        <w:t>automatically.</w:t>
      </w:r>
    </w:p>
    <w:p>
      <w:pPr>
        <w:pStyle w:val="Heading6"/>
        <w:spacing w:before="127"/>
        <w:ind w:left="1788"/>
      </w:pPr>
      <w:r>
        <w:rPr>
          <w:w w:val="105"/>
        </w:rPr>
        <w:t>Note</w:t>
      </w:r>
    </w:p>
    <w:p>
      <w:pPr>
        <w:pStyle w:val="BodyText"/>
        <w:spacing w:line="244" w:lineRule="auto" w:before="2"/>
        <w:ind w:left="1788" w:right="1377"/>
      </w:pPr>
      <w:r>
        <w:rPr>
          <w:w w:val="105"/>
        </w:rPr>
        <w:t>Step Functions allows you to create state machine, execution, and activity names that contain</w:t>
      </w:r>
      <w:r>
        <w:rPr>
          <w:spacing w:val="-15"/>
          <w:w w:val="105"/>
        </w:rPr>
        <w:t> </w:t>
      </w:r>
      <w:r>
        <w:rPr>
          <w:w w:val="105"/>
        </w:rPr>
        <w:t>non-ASCII</w:t>
      </w:r>
      <w:r>
        <w:rPr>
          <w:spacing w:val="-15"/>
          <w:w w:val="105"/>
        </w:rPr>
        <w:t> </w:t>
      </w:r>
      <w:r>
        <w:rPr>
          <w:w w:val="105"/>
        </w:rPr>
        <w:t>characters.</w:t>
      </w:r>
      <w:r>
        <w:rPr>
          <w:spacing w:val="-14"/>
          <w:w w:val="105"/>
        </w:rPr>
        <w:t> </w:t>
      </w:r>
      <w:r>
        <w:rPr>
          <w:w w:val="105"/>
        </w:rPr>
        <w:t>These</w:t>
      </w:r>
      <w:r>
        <w:rPr>
          <w:spacing w:val="-15"/>
          <w:w w:val="105"/>
        </w:rPr>
        <w:t> </w:t>
      </w:r>
      <w:r>
        <w:rPr>
          <w:w w:val="105"/>
        </w:rPr>
        <w:t>non-ASCII</w:t>
      </w:r>
      <w:r>
        <w:rPr>
          <w:spacing w:val="-15"/>
          <w:w w:val="105"/>
        </w:rPr>
        <w:t> </w:t>
      </w:r>
      <w:r>
        <w:rPr>
          <w:w w:val="105"/>
        </w:rPr>
        <w:t>names</w:t>
      </w:r>
      <w:r>
        <w:rPr>
          <w:spacing w:val="-14"/>
          <w:w w:val="105"/>
        </w:rPr>
        <w:t> </w:t>
      </w:r>
      <w:r>
        <w:rPr>
          <w:w w:val="105"/>
        </w:rPr>
        <w:t>don't</w:t>
      </w:r>
      <w:r>
        <w:rPr>
          <w:spacing w:val="-15"/>
          <w:w w:val="105"/>
        </w:rPr>
        <w:t> </w:t>
      </w:r>
      <w:r>
        <w:rPr>
          <w:w w:val="105"/>
        </w:rPr>
        <w:t>work</w:t>
      </w:r>
      <w:r>
        <w:rPr>
          <w:spacing w:val="-15"/>
          <w:w w:val="105"/>
        </w:rPr>
        <w:t> </w:t>
      </w:r>
      <w:r>
        <w:rPr>
          <w:w w:val="105"/>
        </w:rPr>
        <w:t>with</w:t>
      </w:r>
      <w:r>
        <w:rPr>
          <w:spacing w:val="-14"/>
          <w:w w:val="105"/>
        </w:rPr>
        <w:t> </w:t>
      </w:r>
      <w:r>
        <w:rPr>
          <w:w w:val="105"/>
        </w:rPr>
        <w:t>Amazon</w:t>
      </w:r>
      <w:r>
        <w:rPr>
          <w:spacing w:val="-15"/>
          <w:w w:val="105"/>
        </w:rPr>
        <w:t> </w:t>
      </w:r>
      <w:r>
        <w:rPr>
          <w:w w:val="105"/>
        </w:rPr>
        <w:t>CloudWatch. </w:t>
      </w:r>
      <w:r>
        <w:rPr>
          <w:spacing w:val="-6"/>
          <w:w w:val="105"/>
        </w:rPr>
        <w:t>To </w:t>
      </w:r>
      <w:r>
        <w:rPr>
          <w:w w:val="105"/>
        </w:rPr>
        <w:t>ensure that you can track CloudWatch metrics, choose a name that uses only ASCII characters.</w:t>
      </w:r>
    </w:p>
    <w:p>
      <w:pPr>
        <w:pStyle w:val="ListParagraph"/>
        <w:numPr>
          <w:ilvl w:val="0"/>
          <w:numId w:val="65"/>
        </w:numPr>
        <w:tabs>
          <w:tab w:pos="1427" w:val="left" w:leader="none"/>
          <w:tab w:pos="1428" w:val="left" w:leader="none"/>
        </w:tabs>
        <w:spacing w:line="240" w:lineRule="auto" w:before="79" w:after="0"/>
        <w:ind w:left="1428" w:right="0" w:hanging="368"/>
        <w:jc w:val="left"/>
        <w:rPr>
          <w:sz w:val="18"/>
        </w:rPr>
      </w:pPr>
      <w:r>
        <w:rPr>
          <w:w w:val="110"/>
          <w:sz w:val="18"/>
        </w:rPr>
        <w:t>Optionally,</w:t>
      </w:r>
      <w:r>
        <w:rPr>
          <w:spacing w:val="-22"/>
          <w:w w:val="110"/>
          <w:sz w:val="18"/>
        </w:rPr>
        <w:t> </w:t>
      </w:r>
      <w:r>
        <w:rPr>
          <w:w w:val="110"/>
          <w:sz w:val="18"/>
        </w:rPr>
        <w:t>you</w:t>
      </w:r>
      <w:r>
        <w:rPr>
          <w:spacing w:val="-21"/>
          <w:w w:val="110"/>
          <w:sz w:val="18"/>
        </w:rPr>
        <w:t> </w:t>
      </w:r>
      <w:r>
        <w:rPr>
          <w:w w:val="110"/>
          <w:sz w:val="18"/>
        </w:rPr>
        <w:t>can</w:t>
      </w:r>
      <w:r>
        <w:rPr>
          <w:spacing w:val="-21"/>
          <w:w w:val="110"/>
          <w:sz w:val="18"/>
        </w:rPr>
        <w:t> </w:t>
      </w:r>
      <w:r>
        <w:rPr>
          <w:w w:val="110"/>
          <w:sz w:val="18"/>
        </w:rPr>
        <w:t>go</w:t>
      </w:r>
      <w:r>
        <w:rPr>
          <w:spacing w:val="-22"/>
          <w:w w:val="110"/>
          <w:sz w:val="18"/>
        </w:rPr>
        <w:t> </w:t>
      </w:r>
      <w:r>
        <w:rPr>
          <w:w w:val="110"/>
          <w:sz w:val="18"/>
        </w:rPr>
        <w:t>to</w:t>
      </w:r>
      <w:r>
        <w:rPr>
          <w:spacing w:val="-21"/>
          <w:w w:val="110"/>
          <w:sz w:val="18"/>
        </w:rPr>
        <w:t> </w:t>
      </w:r>
      <w:r>
        <w:rPr>
          <w:w w:val="110"/>
          <w:sz w:val="18"/>
        </w:rPr>
        <w:t>the</w:t>
      </w:r>
      <w:r>
        <w:rPr>
          <w:spacing w:val="-21"/>
          <w:w w:val="110"/>
          <w:sz w:val="18"/>
        </w:rPr>
        <w:t> </w:t>
      </w:r>
      <w:r>
        <w:rPr>
          <w:w w:val="110"/>
          <w:sz w:val="18"/>
        </w:rPr>
        <w:t>newly-created</w:t>
      </w:r>
      <w:r>
        <w:rPr>
          <w:spacing w:val="-21"/>
          <w:w w:val="110"/>
          <w:sz w:val="18"/>
        </w:rPr>
        <w:t> </w:t>
      </w:r>
      <w:r>
        <w:rPr>
          <w:w w:val="110"/>
          <w:sz w:val="18"/>
        </w:rPr>
        <w:t>state</w:t>
      </w:r>
      <w:r>
        <w:rPr>
          <w:spacing w:val="-22"/>
          <w:w w:val="110"/>
          <w:sz w:val="18"/>
        </w:rPr>
        <w:t> </w:t>
      </w:r>
      <w:r>
        <w:rPr>
          <w:w w:val="110"/>
          <w:sz w:val="18"/>
        </w:rPr>
        <w:t>machine</w:t>
      </w:r>
      <w:r>
        <w:rPr>
          <w:spacing w:val="-21"/>
          <w:w w:val="110"/>
          <w:sz w:val="18"/>
        </w:rPr>
        <w:t> </w:t>
      </w:r>
      <w:r>
        <w:rPr>
          <w:w w:val="110"/>
          <w:sz w:val="18"/>
        </w:rPr>
        <w:t>on</w:t>
      </w:r>
      <w:r>
        <w:rPr>
          <w:spacing w:val="-21"/>
          <w:w w:val="110"/>
          <w:sz w:val="18"/>
        </w:rPr>
        <w:t> </w:t>
      </w:r>
      <w:r>
        <w:rPr>
          <w:w w:val="110"/>
          <w:sz w:val="18"/>
        </w:rPr>
        <w:t>the</w:t>
      </w:r>
      <w:r>
        <w:rPr>
          <w:spacing w:val="-21"/>
          <w:w w:val="110"/>
          <w:sz w:val="18"/>
        </w:rPr>
        <w:t> </w:t>
      </w:r>
      <w:r>
        <w:rPr>
          <w:w w:val="110"/>
          <w:sz w:val="18"/>
        </w:rPr>
        <w:t>Step</w:t>
      </w:r>
      <w:r>
        <w:rPr>
          <w:spacing w:val="-22"/>
          <w:w w:val="110"/>
          <w:sz w:val="18"/>
        </w:rPr>
        <w:t> </w:t>
      </w:r>
      <w:r>
        <w:rPr>
          <w:w w:val="110"/>
          <w:sz w:val="18"/>
        </w:rPr>
        <w:t>Functions</w:t>
      </w:r>
      <w:r>
        <w:rPr>
          <w:spacing w:val="-21"/>
          <w:w w:val="110"/>
          <w:sz w:val="18"/>
        </w:rPr>
        <w:t> </w:t>
      </w:r>
      <w:r>
        <w:rPr>
          <w:rFonts w:ascii="Trebuchet MS"/>
          <w:b/>
          <w:w w:val="110"/>
          <w:sz w:val="18"/>
        </w:rPr>
        <w:t>Dashboard</w:t>
      </w:r>
      <w:r>
        <w:rPr>
          <w:w w:val="110"/>
          <w:sz w:val="18"/>
        </w:rPr>
        <w:t>,</w:t>
      </w:r>
      <w:r>
        <w:rPr>
          <w:spacing w:val="-21"/>
          <w:w w:val="110"/>
          <w:sz w:val="18"/>
        </w:rPr>
        <w:t> </w:t>
      </w:r>
      <w:r>
        <w:rPr>
          <w:w w:val="110"/>
          <w:sz w:val="18"/>
        </w:rPr>
        <w:t>select</w:t>
      </w:r>
    </w:p>
    <w:p>
      <w:pPr>
        <w:pStyle w:val="Heading8"/>
        <w:spacing w:before="1"/>
        <w:ind w:left="1428"/>
        <w:rPr>
          <w:rFonts w:ascii="Tahoma"/>
          <w:b w:val="0"/>
        </w:rPr>
      </w:pPr>
      <w:r>
        <w:rPr/>
        <w:t>New execution</w:t>
      </w:r>
      <w:r>
        <w:rPr>
          <w:rFonts w:ascii="Tahoma"/>
          <w:b w:val="0"/>
        </w:rPr>
        <w:t>.</w:t>
      </w:r>
    </w:p>
    <w:p>
      <w:pPr>
        <w:pStyle w:val="ListParagraph"/>
        <w:numPr>
          <w:ilvl w:val="0"/>
          <w:numId w:val="65"/>
        </w:numPr>
        <w:tabs>
          <w:tab w:pos="1427" w:val="left" w:leader="none"/>
          <w:tab w:pos="1428" w:val="left" w:leader="none"/>
        </w:tabs>
        <w:spacing w:line="240" w:lineRule="auto" w:before="84" w:after="0"/>
        <w:ind w:left="1428" w:right="0" w:hanging="368"/>
        <w:jc w:val="left"/>
        <w:rPr>
          <w:rFonts w:ascii="Trebuchet MS" w:hAnsi="Trebuchet MS"/>
          <w:b/>
          <w:sz w:val="18"/>
        </w:rPr>
      </w:pPr>
      <w:r>
        <w:rPr>
          <w:w w:val="105"/>
          <w:sz w:val="18"/>
        </w:rPr>
        <w:t>Once</w:t>
      </w:r>
      <w:r>
        <w:rPr>
          <w:spacing w:val="-11"/>
          <w:w w:val="105"/>
          <w:sz w:val="18"/>
        </w:rPr>
        <w:t> </w:t>
      </w:r>
      <w:r>
        <w:rPr>
          <w:w w:val="105"/>
          <w:sz w:val="18"/>
        </w:rPr>
        <w:t>an</w:t>
      </w:r>
      <w:r>
        <w:rPr>
          <w:spacing w:val="-11"/>
          <w:w w:val="105"/>
          <w:sz w:val="18"/>
        </w:rPr>
        <w:t> </w:t>
      </w:r>
      <w:r>
        <w:rPr>
          <w:w w:val="105"/>
          <w:sz w:val="18"/>
        </w:rPr>
        <w:t>execution</w:t>
      </w:r>
      <w:r>
        <w:rPr>
          <w:spacing w:val="-11"/>
          <w:w w:val="105"/>
          <w:sz w:val="18"/>
        </w:rPr>
        <w:t> </w:t>
      </w:r>
      <w:r>
        <w:rPr>
          <w:w w:val="105"/>
          <w:sz w:val="18"/>
        </w:rPr>
        <w:t>is</w:t>
      </w:r>
      <w:r>
        <w:rPr>
          <w:spacing w:val="-11"/>
          <w:w w:val="105"/>
          <w:sz w:val="18"/>
        </w:rPr>
        <w:t> </w:t>
      </w:r>
      <w:r>
        <w:rPr>
          <w:w w:val="105"/>
          <w:sz w:val="18"/>
        </w:rPr>
        <w:t>complete,</w:t>
      </w:r>
      <w:r>
        <w:rPr>
          <w:spacing w:val="-11"/>
          <w:w w:val="105"/>
          <w:sz w:val="18"/>
        </w:rPr>
        <w:t> </w:t>
      </w:r>
      <w:r>
        <w:rPr>
          <w:w w:val="105"/>
          <w:sz w:val="18"/>
        </w:rPr>
        <w:t>you</w:t>
      </w:r>
      <w:r>
        <w:rPr>
          <w:spacing w:val="-10"/>
          <w:w w:val="105"/>
          <w:sz w:val="18"/>
        </w:rPr>
        <w:t> </w:t>
      </w:r>
      <w:r>
        <w:rPr>
          <w:w w:val="105"/>
          <w:sz w:val="18"/>
        </w:rPr>
        <w:t>can</w:t>
      </w:r>
      <w:r>
        <w:rPr>
          <w:spacing w:val="-11"/>
          <w:w w:val="105"/>
          <w:sz w:val="18"/>
        </w:rPr>
        <w:t> </w:t>
      </w:r>
      <w:r>
        <w:rPr>
          <w:w w:val="105"/>
          <w:sz w:val="18"/>
        </w:rPr>
        <w:t>select</w:t>
      </w:r>
      <w:r>
        <w:rPr>
          <w:spacing w:val="-11"/>
          <w:w w:val="105"/>
          <w:sz w:val="18"/>
        </w:rPr>
        <w:t> </w:t>
      </w:r>
      <w:r>
        <w:rPr>
          <w:w w:val="105"/>
          <w:sz w:val="18"/>
        </w:rPr>
        <w:t>states</w:t>
      </w:r>
      <w:r>
        <w:rPr>
          <w:spacing w:val="-11"/>
          <w:w w:val="105"/>
          <w:sz w:val="18"/>
        </w:rPr>
        <w:t> </w:t>
      </w:r>
      <w:r>
        <w:rPr>
          <w:w w:val="105"/>
          <w:sz w:val="18"/>
        </w:rPr>
        <w:t>on</w:t>
      </w:r>
      <w:r>
        <w:rPr>
          <w:spacing w:val="-11"/>
          <w:w w:val="105"/>
          <w:sz w:val="18"/>
        </w:rPr>
        <w:t> </w:t>
      </w:r>
      <w:r>
        <w:rPr>
          <w:w w:val="105"/>
          <w:sz w:val="18"/>
        </w:rPr>
        <w:t>the</w:t>
      </w:r>
      <w:r>
        <w:rPr>
          <w:spacing w:val="-10"/>
          <w:w w:val="105"/>
          <w:sz w:val="18"/>
        </w:rPr>
        <w:t> </w:t>
      </w:r>
      <w:r>
        <w:rPr>
          <w:rFonts w:ascii="Trebuchet MS" w:hAnsi="Trebuchet MS"/>
          <w:b/>
          <w:w w:val="105"/>
          <w:sz w:val="18"/>
        </w:rPr>
        <w:t>Visual</w:t>
      </w:r>
      <w:r>
        <w:rPr>
          <w:rFonts w:ascii="Trebuchet MS" w:hAnsi="Trebuchet MS"/>
          <w:b/>
          <w:spacing w:val="-9"/>
          <w:w w:val="105"/>
          <w:sz w:val="18"/>
        </w:rPr>
        <w:t> </w:t>
      </w:r>
      <w:r>
        <w:rPr>
          <w:rFonts w:ascii="Trebuchet MS" w:hAnsi="Trebuchet MS"/>
          <w:b/>
          <w:w w:val="105"/>
          <w:sz w:val="18"/>
        </w:rPr>
        <w:t>workﬂow</w:t>
      </w:r>
      <w:r>
        <w:rPr>
          <w:rFonts w:ascii="Trebuchet MS" w:hAnsi="Trebuchet MS"/>
          <w:b/>
          <w:spacing w:val="-9"/>
          <w:w w:val="105"/>
          <w:sz w:val="18"/>
        </w:rPr>
        <w:t> </w:t>
      </w:r>
      <w:r>
        <w:rPr>
          <w:w w:val="105"/>
          <w:sz w:val="18"/>
        </w:rPr>
        <w:t>and</w:t>
      </w:r>
      <w:r>
        <w:rPr>
          <w:spacing w:val="-11"/>
          <w:w w:val="105"/>
          <w:sz w:val="18"/>
        </w:rPr>
        <w:t> </w:t>
      </w:r>
      <w:r>
        <w:rPr>
          <w:w w:val="105"/>
          <w:sz w:val="18"/>
        </w:rPr>
        <w:t>browse</w:t>
      </w:r>
      <w:r>
        <w:rPr>
          <w:spacing w:val="-10"/>
          <w:w w:val="105"/>
          <w:sz w:val="18"/>
        </w:rPr>
        <w:t> </w:t>
      </w:r>
      <w:r>
        <w:rPr>
          <w:w w:val="105"/>
          <w:sz w:val="18"/>
        </w:rPr>
        <w:t>the</w:t>
      </w:r>
      <w:r>
        <w:rPr>
          <w:spacing w:val="-11"/>
          <w:w w:val="105"/>
          <w:sz w:val="18"/>
        </w:rPr>
        <w:t> </w:t>
      </w:r>
      <w:r>
        <w:rPr>
          <w:rFonts w:ascii="Trebuchet MS" w:hAnsi="Trebuchet MS"/>
          <w:b/>
          <w:w w:val="105"/>
          <w:sz w:val="18"/>
        </w:rPr>
        <w:t>Input</w:t>
      </w:r>
    </w:p>
    <w:p>
      <w:pPr>
        <w:spacing w:before="0"/>
        <w:ind w:left="1428" w:right="0" w:firstLine="0"/>
        <w:jc w:val="left"/>
        <w:rPr>
          <w:rFonts w:ascii="Trebuchet MS"/>
          <w:b/>
          <w:sz w:val="18"/>
        </w:rPr>
      </w:pPr>
      <w:r>
        <w:rPr>
          <w:w w:val="105"/>
          <w:sz w:val="18"/>
        </w:rPr>
        <w:t>and </w:t>
      </w:r>
      <w:r>
        <w:rPr>
          <w:rFonts w:ascii="Trebuchet MS"/>
          <w:b/>
          <w:w w:val="105"/>
          <w:sz w:val="18"/>
        </w:rPr>
        <w:t>Output </w:t>
      </w:r>
      <w:r>
        <w:rPr>
          <w:w w:val="105"/>
          <w:sz w:val="18"/>
        </w:rPr>
        <w:t>under </w:t>
      </w:r>
      <w:r>
        <w:rPr>
          <w:rFonts w:ascii="Trebuchet MS"/>
          <w:b/>
          <w:w w:val="105"/>
          <w:sz w:val="18"/>
        </w:rPr>
        <w:t>Step details</w:t>
      </w:r>
    </w:p>
    <w:p>
      <w:pPr>
        <w:pStyle w:val="BodyText"/>
        <w:spacing w:before="3"/>
        <w:rPr>
          <w:rFonts w:ascii="Trebuchet MS"/>
          <w:b/>
          <w:sz w:val="29"/>
        </w:rPr>
      </w:pPr>
    </w:p>
    <w:p>
      <w:pPr>
        <w:pStyle w:val="Heading3"/>
      </w:pPr>
      <w:bookmarkStart w:name="Example State machine code" w:id="360"/>
      <w:bookmarkEnd w:id="360"/>
      <w:r>
        <w:rPr/>
      </w:r>
      <w:bookmarkStart w:name="_bookmark156" w:id="361"/>
      <w:bookmarkEnd w:id="361"/>
      <w:r>
        <w:rPr/>
      </w:r>
      <w:r>
        <w:rPr>
          <w:color w:val="004B91"/>
          <w:w w:val="105"/>
        </w:rPr>
        <w:t>Example State machine</w:t>
      </w:r>
      <w:r>
        <w:rPr>
          <w:color w:val="004B91"/>
          <w:spacing w:val="-77"/>
          <w:w w:val="105"/>
        </w:rPr>
        <w:t> </w:t>
      </w:r>
      <w:r>
        <w:rPr>
          <w:color w:val="004B91"/>
          <w:w w:val="105"/>
        </w:rPr>
        <w:t>code</w:t>
      </w:r>
    </w:p>
    <w:p>
      <w:pPr>
        <w:pStyle w:val="BodyText"/>
        <w:spacing w:line="237" w:lineRule="auto" w:before="240"/>
        <w:ind w:left="1060" w:right="1026"/>
      </w:pPr>
      <w:r>
        <w:rPr>
          <w:w w:val="105"/>
        </w:rPr>
        <w:t>The state machine in this sample project integrates with </w:t>
      </w:r>
      <w:r>
        <w:rPr>
          <w:spacing w:val="-4"/>
          <w:w w:val="105"/>
        </w:rPr>
        <w:t>AWS </w:t>
      </w:r>
      <w:r>
        <w:rPr>
          <w:w w:val="105"/>
        </w:rPr>
        <w:t>Batch and Amazon SNS by passing parameters directly to those resources. Browse through this example state machine to see how Step Functions controls </w:t>
      </w:r>
      <w:r>
        <w:rPr>
          <w:spacing w:val="-4"/>
          <w:w w:val="105"/>
        </w:rPr>
        <w:t>AWS </w:t>
      </w:r>
      <w:r>
        <w:rPr>
          <w:w w:val="105"/>
        </w:rPr>
        <w:t>Batch; and Amazon SNS by connecting to the ARN in the </w:t>
      </w:r>
      <w:r>
        <w:rPr>
          <w:rFonts w:ascii="Courier New" w:hAnsi="Courier New"/>
          <w:w w:val="105"/>
        </w:rPr>
        <w:t>Resource</w:t>
      </w:r>
      <w:r>
        <w:rPr>
          <w:rFonts w:ascii="Courier New" w:hAnsi="Courier New"/>
          <w:spacing w:val="-62"/>
          <w:w w:val="105"/>
        </w:rPr>
        <w:t> </w:t>
      </w:r>
      <w:r>
        <w:rPr>
          <w:w w:val="105"/>
        </w:rPr>
        <w:t>ﬁeld, and by passing </w:t>
      </w:r>
      <w:r>
        <w:rPr>
          <w:rFonts w:ascii="Courier New" w:hAnsi="Courier New"/>
          <w:w w:val="105"/>
        </w:rPr>
        <w:t>Parameters</w:t>
      </w:r>
      <w:r>
        <w:rPr>
          <w:rFonts w:ascii="Courier New" w:hAnsi="Courier New"/>
          <w:spacing w:val="-67"/>
          <w:w w:val="105"/>
        </w:rPr>
        <w:t> </w:t>
      </w:r>
      <w:r>
        <w:rPr>
          <w:w w:val="105"/>
        </w:rPr>
        <w:t>to the service API.</w:t>
      </w:r>
    </w:p>
    <w:p>
      <w:pPr>
        <w:pStyle w:val="BodyText"/>
        <w:spacing w:line="244" w:lineRule="auto" w:before="199"/>
        <w:ind w:left="1060" w:right="1473"/>
      </w:pPr>
      <w:r>
        <w:rPr>
          <w:w w:val="105"/>
        </w:rPr>
        <w:t>For more information on how </w:t>
      </w:r>
      <w:r>
        <w:rPr>
          <w:spacing w:val="-4"/>
          <w:w w:val="105"/>
        </w:rPr>
        <w:t>AWS </w:t>
      </w:r>
      <w:r>
        <w:rPr>
          <w:w w:val="105"/>
        </w:rPr>
        <w:t>Step Functions can control other </w:t>
      </w:r>
      <w:r>
        <w:rPr>
          <w:spacing w:val="-4"/>
          <w:w w:val="105"/>
        </w:rPr>
        <w:t>AWS </w:t>
      </w:r>
      <w:r>
        <w:rPr>
          <w:w w:val="105"/>
        </w:rPr>
        <w:t>services, see: </w:t>
      </w:r>
      <w:hyperlink w:history="true" w:anchor="_bookmark107">
        <w:r>
          <w:rPr>
            <w:color w:val="146EB4"/>
            <w:spacing w:val="-4"/>
            <w:w w:val="105"/>
          </w:rPr>
          <w:t>AWS </w:t>
        </w:r>
        <w:r>
          <w:rPr>
            <w:color w:val="146EB4"/>
            <w:w w:val="105"/>
          </w:rPr>
          <w:t>Service</w:t>
        </w:r>
      </w:hyperlink>
      <w:r>
        <w:rPr>
          <w:color w:val="146EB4"/>
          <w:w w:val="105"/>
        </w:rPr>
        <w:t> </w:t>
      </w:r>
      <w:hyperlink w:history="true" w:anchor="_bookmark107">
        <w:r>
          <w:rPr>
            <w:color w:val="146EB4"/>
            <w:w w:val="105"/>
          </w:rPr>
          <w:t>Integrations </w:t>
        </w:r>
      </w:hyperlink>
      <w:hyperlink w:history="true" w:anchor="_bookmark107">
        <w:r>
          <w:rPr>
            <w:color w:val="146EB4"/>
            <w:w w:val="105"/>
          </w:rPr>
          <w:t>(p. 80)</w:t>
        </w:r>
      </w:hyperlink>
      <w:r>
        <w:rPr>
          <w:w w:val="105"/>
        </w:rPr>
        <w:t>.</w:t>
      </w:r>
    </w:p>
    <w:p>
      <w:pPr>
        <w:pStyle w:val="BodyText"/>
        <w:spacing w:before="4"/>
        <w:rPr>
          <w:sz w:val="13"/>
        </w:rPr>
      </w:pPr>
      <w:r>
        <w:rPr/>
        <w:pict>
          <v:group style="position:absolute;margin-left:116.5pt;margin-top:10.281672pt;width:445pt;height:361.7pt;mso-position-horizontal-relative:page;mso-position-vertical-relative:paragraph;z-index:-251331584;mso-wrap-distance-left:0;mso-wrap-distance-right:0" coordorigin="2330,206" coordsize="8900,7234">
            <v:line style="position:absolute" from="2330,211" to="11230,211" stroked="true" strokeweight=".499988pt" strokecolor="#808080">
              <v:stroke dashstyle="solid"/>
            </v:line>
            <v:line style="position:absolute" from="11225,206" to="11225,7440" stroked="true" strokeweight=".5pt" strokecolor="#808080">
              <v:stroke dashstyle="solid"/>
            </v:line>
            <v:line style="position:absolute" from="2335,206" to="2335,7440" stroked="true" strokeweight=".5pt" strokecolor="#808080">
              <v:stroke dashstyle="solid"/>
            </v:line>
            <v:shape style="position:absolute;left:2330;top:205;width:8900;height:7234" type="#_x0000_t202" filled="false" stroked="false">
              <v:textbox inset="0,0,0,0">
                <w:txbxContent>
                  <w:p>
                    <w:pPr>
                      <w:spacing w:before="128"/>
                      <w:ind w:left="70" w:right="0" w:firstLine="0"/>
                      <w:jc w:val="left"/>
                      <w:rPr>
                        <w:rFonts w:ascii="Courier New"/>
                        <w:sz w:val="16"/>
                      </w:rPr>
                    </w:pPr>
                    <w:r>
                      <w:rPr>
                        <w:rFonts w:ascii="Courier New"/>
                        <w:w w:val="99"/>
                        <w:sz w:val="16"/>
                      </w:rPr>
                      <w:t>{</w:t>
                    </w:r>
                  </w:p>
                  <w:p>
                    <w:pPr>
                      <w:spacing w:line="254" w:lineRule="auto" w:before="11"/>
                      <w:ind w:left="165" w:right="0" w:firstLine="95"/>
                      <w:jc w:val="left"/>
                      <w:rPr>
                        <w:rFonts w:ascii="Courier New"/>
                        <w:sz w:val="16"/>
                      </w:rPr>
                    </w:pPr>
                    <w:r>
                      <w:rPr>
                        <w:rFonts w:ascii="Courier New"/>
                        <w:sz w:val="16"/>
                      </w:rPr>
                      <w:t>"Comment": "An example of the Amazon States Language for notification on an AWS Fargate task completion",</w:t>
                    </w:r>
                  </w:p>
                  <w:p>
                    <w:pPr>
                      <w:spacing w:line="254" w:lineRule="auto" w:before="0"/>
                      <w:ind w:left="261" w:right="5586" w:firstLine="0"/>
                      <w:jc w:val="left"/>
                      <w:rPr>
                        <w:rFonts w:ascii="Courier New"/>
                        <w:sz w:val="16"/>
                      </w:rPr>
                    </w:pPr>
                    <w:r>
                      <w:rPr>
                        <w:rFonts w:ascii="Courier New"/>
                        <w:sz w:val="16"/>
                      </w:rPr>
                      <w:t>"StartAt": "Run Fargate Task", "TimeoutSeconds": 3600, "States": {</w:t>
                    </w:r>
                  </w:p>
                  <w:p>
                    <w:pPr>
                      <w:spacing w:line="254" w:lineRule="auto" w:before="0"/>
                      <w:ind w:left="645" w:right="6428" w:hanging="192"/>
                      <w:jc w:val="left"/>
                      <w:rPr>
                        <w:rFonts w:ascii="Courier New"/>
                        <w:sz w:val="16"/>
                      </w:rPr>
                    </w:pPr>
                    <w:r>
                      <w:rPr>
                        <w:rFonts w:ascii="Courier New"/>
                        <w:sz w:val="16"/>
                      </w:rPr>
                      <w:t>"Run Fargate Task":</w:t>
                    </w:r>
                    <w:r>
                      <w:rPr>
                        <w:rFonts w:ascii="Courier New"/>
                        <w:spacing w:val="-18"/>
                        <w:sz w:val="16"/>
                      </w:rPr>
                      <w:t> </w:t>
                    </w:r>
                    <w:r>
                      <w:rPr>
                        <w:rFonts w:ascii="Courier New"/>
                        <w:sz w:val="16"/>
                      </w:rPr>
                      <w:t>{ "Type":</w:t>
                    </w:r>
                    <w:r>
                      <w:rPr>
                        <w:rFonts w:ascii="Courier New"/>
                        <w:spacing w:val="-4"/>
                        <w:sz w:val="16"/>
                      </w:rPr>
                      <w:t> </w:t>
                    </w:r>
                    <w:r>
                      <w:rPr>
                        <w:rFonts w:ascii="Courier New"/>
                        <w:sz w:val="16"/>
                      </w:rPr>
                      <w:t>"Task",</w:t>
                    </w:r>
                  </w:p>
                  <w:p>
                    <w:pPr>
                      <w:spacing w:line="254" w:lineRule="auto" w:before="0"/>
                      <w:ind w:left="645" w:right="2566" w:firstLine="0"/>
                      <w:jc w:val="left"/>
                      <w:rPr>
                        <w:rFonts w:ascii="Courier New"/>
                        <w:sz w:val="16"/>
                      </w:rPr>
                    </w:pPr>
                    <w:r>
                      <w:rPr>
                        <w:rFonts w:ascii="Courier New"/>
                        <w:sz w:val="16"/>
                      </w:rPr>
                      <w:t>"Resource":</w:t>
                    </w:r>
                    <w:r>
                      <w:rPr>
                        <w:rFonts w:ascii="Courier New"/>
                        <w:spacing w:val="-35"/>
                        <w:sz w:val="16"/>
                      </w:rPr>
                      <w:t> </w:t>
                    </w:r>
                    <w:r>
                      <w:rPr>
                        <w:rFonts w:ascii="Courier New"/>
                        <w:sz w:val="16"/>
                      </w:rPr>
                      <w:t>"arn:aws:states:::ecs:runTask.sync", "Parameters":</w:t>
                    </w:r>
                    <w:r>
                      <w:rPr>
                        <w:rFonts w:ascii="Courier New"/>
                        <w:spacing w:val="-2"/>
                        <w:sz w:val="16"/>
                      </w:rPr>
                      <w:t> </w:t>
                    </w:r>
                    <w:r>
                      <w:rPr>
                        <w:rFonts w:ascii="Courier New"/>
                        <w:sz w:val="16"/>
                      </w:rPr>
                      <w:t>{</w:t>
                    </w:r>
                  </w:p>
                  <w:p>
                    <w:pPr>
                      <w:spacing w:line="181" w:lineRule="exact" w:before="0"/>
                      <w:ind w:left="836" w:right="0" w:firstLine="0"/>
                      <w:jc w:val="left"/>
                      <w:rPr>
                        <w:rFonts w:ascii="Courier New"/>
                        <w:sz w:val="16"/>
                      </w:rPr>
                    </w:pPr>
                    <w:r>
                      <w:rPr>
                        <w:rFonts w:ascii="Courier New"/>
                        <w:sz w:val="16"/>
                      </w:rPr>
                      <w:t>"LaunchType": "FARGATE",</w:t>
                    </w:r>
                  </w:p>
                  <w:p>
                    <w:pPr>
                      <w:spacing w:line="254" w:lineRule="auto" w:before="10"/>
                      <w:ind w:left="70" w:right="2267" w:firstLine="766"/>
                      <w:jc w:val="left"/>
                      <w:rPr>
                        <w:rFonts w:ascii="Courier New"/>
                        <w:sz w:val="16"/>
                      </w:rPr>
                    </w:pPr>
                    <w:r>
                      <w:rPr>
                        <w:rFonts w:ascii="Courier New"/>
                        <w:sz w:val="16"/>
                      </w:rPr>
                      <w:t>"Cluster": "arn:aws:ecs:ap-northeast-1:123456789012:cluster/ FargateTaskNotification-ECSCluster-VHLR20IF9IMP",</w:t>
                    </w:r>
                  </w:p>
                  <w:p>
                    <w:pPr>
                      <w:spacing w:line="254" w:lineRule="auto" w:before="0"/>
                      <w:ind w:left="70" w:right="828" w:firstLine="766"/>
                      <w:jc w:val="left"/>
                      <w:rPr>
                        <w:rFonts w:ascii="Courier New"/>
                        <w:sz w:val="16"/>
                      </w:rPr>
                    </w:pPr>
                    <w:r>
                      <w:rPr>
                        <w:rFonts w:ascii="Courier New"/>
                        <w:sz w:val="16"/>
                      </w:rPr>
                      <w:t>"TaskDefinition": "arn:aws:ecs:ap-northeast-1:123456789012:task-definition/ FargateTaskNotification-ECSTaskDefinition-13YOJT8Z2LY5Q:1",</w:t>
                    </w:r>
                  </w:p>
                  <w:p>
                    <w:pPr>
                      <w:spacing w:line="254" w:lineRule="auto" w:before="0"/>
                      <w:ind w:left="1028" w:right="5490" w:hanging="192"/>
                      <w:jc w:val="left"/>
                      <w:rPr>
                        <w:rFonts w:ascii="Courier New"/>
                        <w:sz w:val="16"/>
                      </w:rPr>
                    </w:pPr>
                    <w:r>
                      <w:rPr>
                        <w:rFonts w:ascii="Courier New"/>
                        <w:sz w:val="16"/>
                      </w:rPr>
                      <w:t>"NetworkConfiguration": { "AwsvpcConfiguration": {</w:t>
                    </w:r>
                  </w:p>
                  <w:p>
                    <w:pPr>
                      <w:spacing w:line="181" w:lineRule="exact" w:before="0"/>
                      <w:ind w:left="1220" w:right="0" w:firstLine="0"/>
                      <w:jc w:val="left"/>
                      <w:rPr>
                        <w:rFonts w:ascii="Courier New"/>
                        <w:sz w:val="16"/>
                      </w:rPr>
                    </w:pPr>
                    <w:r>
                      <w:rPr>
                        <w:rFonts w:ascii="Courier New"/>
                        <w:sz w:val="16"/>
                      </w:rPr>
                      <w:t>"Subnets": [</w:t>
                    </w:r>
                  </w:p>
                  <w:p>
                    <w:pPr>
                      <w:spacing w:line="254" w:lineRule="auto" w:before="10"/>
                      <w:ind w:left="1411" w:right="4857" w:firstLine="0"/>
                      <w:jc w:val="left"/>
                      <w:rPr>
                        <w:rFonts w:ascii="Courier New"/>
                        <w:sz w:val="16"/>
                      </w:rPr>
                    </w:pPr>
                    <w:r>
                      <w:rPr>
                        <w:rFonts w:ascii="Courier New"/>
                        <w:sz w:val="16"/>
                      </w:rPr>
                      <w:t>"subnet-07e1ad3abcfce6758", "subnet-04782e7f34ae3efdb"</w:t>
                    </w:r>
                  </w:p>
                  <w:p>
                    <w:pPr>
                      <w:spacing w:line="181" w:lineRule="exact" w:before="0"/>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"AssignPublicIp": "ENABLED"</w:t>
                    </w:r>
                  </w:p>
                  <w:p>
                    <w:pPr>
                      <w:spacing w:before="11"/>
                      <w:ind w:left="1028" w:right="0" w:firstLine="0"/>
                      <w:jc w:val="left"/>
                      <w:rPr>
                        <w:rFonts w:ascii="Courier New"/>
                        <w:sz w:val="16"/>
                      </w:rPr>
                    </w:pPr>
                    <w:r>
                      <w:rPr>
                        <w:rFonts w:ascii="Courier New"/>
                        <w:w w:val="99"/>
                        <w:sz w:val="16"/>
                      </w:rPr>
                      <w:t>}</w:t>
                    </w:r>
                  </w:p>
                  <w:p>
                    <w:pPr>
                      <w:spacing w:before="11"/>
                      <w:ind w:left="0" w:right="7965" w:firstLine="0"/>
                      <w:jc w:val="right"/>
                      <w:rPr>
                        <w:rFonts w:ascii="Courier New"/>
                        <w:sz w:val="16"/>
                      </w:rPr>
                    </w:pPr>
                    <w:r>
                      <w:rPr>
                        <w:rFonts w:ascii="Courier New"/>
                        <w:w w:val="99"/>
                        <w:sz w:val="16"/>
                      </w:rPr>
                      <w:t>}</w:t>
                    </w:r>
                  </w:p>
                  <w:p>
                    <w:pPr>
                      <w:spacing w:before="10"/>
                      <w:ind w:left="0" w:right="8061" w:firstLine="0"/>
                      <w:jc w:val="right"/>
                      <w:rPr>
                        <w:rFonts w:ascii="Courier New"/>
                        <w:sz w:val="16"/>
                      </w:rPr>
                    </w:pPr>
                    <w:r>
                      <w:rPr>
                        <w:rFonts w:ascii="Courier New"/>
                        <w:w w:val="95"/>
                        <w:sz w:val="16"/>
                      </w:rPr>
                      <w:t>},</w:t>
                    </w:r>
                  </w:p>
                  <w:p>
                    <w:pPr>
                      <w:spacing w:line="254" w:lineRule="auto" w:before="11"/>
                      <w:ind w:left="645" w:right="5490" w:firstLine="0"/>
                      <w:jc w:val="left"/>
                      <w:rPr>
                        <w:rFonts w:ascii="Courier New"/>
                        <w:sz w:val="16"/>
                      </w:rPr>
                    </w:pPr>
                    <w:r>
                      <w:rPr>
                        <w:rFonts w:ascii="Courier New"/>
                        <w:sz w:val="16"/>
                      </w:rPr>
                      <w:t>"Next": "Notify Success", "Catch": [</w:t>
                    </w:r>
                  </w:p>
                  <w:p>
                    <w:pPr>
                      <w:spacing w:line="181" w:lineRule="exact" w:before="0"/>
                      <w:ind w:left="1028" w:right="0" w:firstLine="0"/>
                      <w:jc w:val="left"/>
                      <w:rPr>
                        <w:rFonts w:ascii="Courier New"/>
                        <w:sz w:val="16"/>
                      </w:rPr>
                    </w:pPr>
                    <w:r>
                      <w:rPr>
                        <w:rFonts w:ascii="Courier New"/>
                        <w:w w:val="99"/>
                        <w:sz w:val="16"/>
                      </w:rPr>
                      <w:t>{</w:t>
                    </w:r>
                  </w:p>
                  <w:p>
                    <w:pPr>
                      <w:spacing w:line="254" w:lineRule="auto" w:before="11"/>
                      <w:ind w:left="1220" w:right="4435" w:firstLine="0"/>
                      <w:jc w:val="left"/>
                      <w:rPr>
                        <w:rFonts w:ascii="Courier New"/>
                        <w:sz w:val="16"/>
                      </w:rPr>
                    </w:pPr>
                    <w:r>
                      <w:rPr>
                        <w:rFonts w:ascii="Courier New"/>
                        <w:sz w:val="16"/>
                      </w:rPr>
                      <w:t>"ErrorEquals": [ "States.ALL" ], "Next": "Notify Failure"</w:t>
                    </w:r>
                  </w:p>
                  <w:p>
                    <w:pPr>
                      <w:spacing w:line="181" w:lineRule="exact" w:before="0"/>
                      <w:ind w:left="1028" w:right="0" w:firstLine="0"/>
                      <w:jc w:val="left"/>
                      <w:rPr>
                        <w:rFonts w:ascii="Courier New"/>
                        <w:sz w:val="16"/>
                      </w:rPr>
                    </w:pPr>
                    <w:r>
                      <w:rPr>
                        <w:rFonts w:ascii="Courier New"/>
                        <w:w w:val="99"/>
                        <w:sz w:val="16"/>
                      </w:rPr>
                      <w:t>}</w:t>
                    </w:r>
                  </w:p>
                  <w:p>
                    <w:pPr>
                      <w:spacing w:before="11"/>
                      <w:ind w:left="0" w:right="8157" w:firstLine="0"/>
                      <w:jc w:val="right"/>
                      <w:rPr>
                        <w:rFonts w:ascii="Courier New"/>
                        <w:sz w:val="16"/>
                      </w:rPr>
                    </w:pPr>
                    <w:r>
                      <w:rPr>
                        <w:rFonts w:ascii="Courier New"/>
                        <w:w w:val="99"/>
                        <w:sz w:val="16"/>
                      </w:rPr>
                      <w:t>]</w:t>
                    </w:r>
                  </w:p>
                  <w:p>
                    <w:pPr>
                      <w:spacing w:before="10"/>
                      <w:ind w:left="0" w:right="8252" w:firstLine="0"/>
                      <w:jc w:val="right"/>
                      <w:rPr>
                        <w:rFonts w:ascii="Courier New"/>
                        <w:sz w:val="16"/>
                      </w:rPr>
                    </w:pPr>
                    <w:r>
                      <w:rPr>
                        <w:rFonts w:ascii="Courier New"/>
                        <w:w w:val="95"/>
                        <w:sz w:val="16"/>
                      </w:rPr>
                      <w:t>},</w:t>
                    </w:r>
                  </w:p>
                  <w:p>
                    <w:pPr>
                      <w:spacing w:line="254" w:lineRule="auto" w:before="11"/>
                      <w:ind w:left="645" w:right="6619" w:hanging="192"/>
                      <w:jc w:val="left"/>
                      <w:rPr>
                        <w:rFonts w:ascii="Courier New"/>
                        <w:sz w:val="16"/>
                      </w:rPr>
                    </w:pPr>
                    <w:r>
                      <w:rPr>
                        <w:rFonts w:ascii="Courier New"/>
                        <w:sz w:val="16"/>
                      </w:rPr>
                      <w:t>"Notify Success":</w:t>
                    </w:r>
                    <w:r>
                      <w:rPr>
                        <w:rFonts w:ascii="Courier New"/>
                        <w:spacing w:val="-17"/>
                        <w:sz w:val="16"/>
                      </w:rPr>
                      <w:t> </w:t>
                    </w:r>
                    <w:r>
                      <w:rPr>
                        <w:rFonts w:ascii="Courier New"/>
                        <w:sz w:val="16"/>
                      </w:rPr>
                      <w:t>{ "Type":</w:t>
                    </w:r>
                    <w:r>
                      <w:rPr>
                        <w:rFonts w:ascii="Courier New"/>
                        <w:spacing w:val="-6"/>
                        <w:sz w:val="16"/>
                      </w:rPr>
                      <w:t> </w:t>
                    </w:r>
                    <w:r>
                      <w:rPr>
                        <w:rFonts w:ascii="Courier New"/>
                        <w:sz w:val="16"/>
                      </w:rPr>
                      <w:t>"Task",</w:t>
                    </w:r>
                  </w:p>
                  <w:p>
                    <w:pPr>
                      <w:spacing w:line="254" w:lineRule="auto" w:before="0"/>
                      <w:ind w:left="645" w:right="3027" w:firstLine="0"/>
                      <w:jc w:val="left"/>
                      <w:rPr>
                        <w:rFonts w:ascii="Courier New"/>
                        <w:sz w:val="16"/>
                      </w:rPr>
                    </w:pPr>
                    <w:r>
                      <w:rPr>
                        <w:rFonts w:ascii="Courier New"/>
                        <w:sz w:val="16"/>
                      </w:rPr>
                      <w:t>"Resource":</w:t>
                    </w:r>
                    <w:r>
                      <w:rPr>
                        <w:rFonts w:ascii="Courier New"/>
                        <w:spacing w:val="-33"/>
                        <w:sz w:val="16"/>
                      </w:rPr>
                      <w:t> </w:t>
                    </w:r>
                    <w:r>
                      <w:rPr>
                        <w:rFonts w:ascii="Courier New"/>
                        <w:sz w:val="16"/>
                      </w:rPr>
                      <w:t>"arn:aws:states:::sns:publish", "Parameters":</w:t>
                    </w:r>
                    <w:r>
                      <w:rPr>
                        <w:rFonts w:ascii="Courier New"/>
                        <w:spacing w:val="-2"/>
                        <w:sz w:val="16"/>
                      </w:rPr>
                      <w:t> </w:t>
                    </w:r>
                    <w:r>
                      <w:rPr>
                        <w:rFonts w:ascii="Courier New"/>
                        <w:sz w:val="16"/>
                      </w:rPr>
                      <w:t>{</w:t>
                    </w:r>
                  </w:p>
                </w:txbxContent>
              </v:textbox>
              <w10:wrap type="none"/>
            </v:shape>
            <w10:wrap type="topAndBottom"/>
          </v:group>
        </w:pict>
      </w:r>
    </w:p>
    <w:p>
      <w:pPr>
        <w:spacing w:after="0"/>
        <w:rPr>
          <w:sz w:val="13"/>
        </w:rPr>
        <w:sectPr>
          <w:headerReference w:type="default" r:id="rId270"/>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179.3pt;mso-position-horizontal-relative:char;mso-position-vertical-relative:line" coordorigin="0,0" coordsize="8900,3586">
            <v:line style="position:absolute" from="8895,0" to="8895,3586" stroked="true" strokeweight=".5pt" strokecolor="#808080">
              <v:stroke dashstyle="solid"/>
            </v:line>
            <v:line style="position:absolute" from="0,3581" to="8900,3581" stroked="true" strokeweight=".499997pt" strokecolor="#808080">
              <v:stroke dashstyle="solid"/>
            </v:line>
            <v:line style="position:absolute" from="5,0" to="5,3586" stroked="true" strokeweight=".5pt" strokecolor="#808080">
              <v:stroke dashstyle="solid"/>
            </v:line>
            <v:shape style="position:absolute;left:0;top:0;width:8900;height:3586" type="#_x0000_t202" filled="false" stroked="false">
              <v:textbox inset="0,0,0,0">
                <w:txbxContent>
                  <w:p>
                    <w:pPr>
                      <w:spacing w:line="254" w:lineRule="auto" w:before="0"/>
                      <w:ind w:left="836" w:right="682" w:firstLine="0"/>
                      <w:jc w:val="left"/>
                      <w:rPr>
                        <w:rFonts w:ascii="Courier New"/>
                        <w:sz w:val="16"/>
                      </w:rPr>
                    </w:pPr>
                    <w:r>
                      <w:rPr>
                        <w:rFonts w:ascii="Courier New"/>
                        <w:sz w:val="16"/>
                      </w:rPr>
                      <w:t>"Message": "AWS Fargate Task started by Step Functions succeeded", "TopicArn":</w:t>
                    </w:r>
                    <w:r>
                      <w:rPr>
                        <w:rFonts w:ascii="Courier New"/>
                        <w:spacing w:val="-48"/>
                        <w:sz w:val="16"/>
                      </w:rPr>
                      <w:t> </w:t>
                    </w:r>
                    <w:r>
                      <w:rPr>
                        <w:rFonts w:ascii="Courier New"/>
                        <w:sz w:val="16"/>
                      </w:rPr>
                      <w:t>"arn:aws:sns:ap-northeast-1:123456789012:FargateTaskNotification-</w:t>
                    </w:r>
                  </w:p>
                  <w:p>
                    <w:pPr>
                      <w:spacing w:line="181" w:lineRule="exact" w:before="0"/>
                      <w:ind w:left="70" w:right="0" w:firstLine="0"/>
                      <w:jc w:val="left"/>
                      <w:rPr>
                        <w:rFonts w:ascii="Courier New"/>
                        <w:sz w:val="16"/>
                      </w:rPr>
                    </w:pPr>
                    <w:r>
                      <w:rPr>
                        <w:rFonts w:ascii="Courier New"/>
                        <w:sz w:val="16"/>
                      </w:rPr>
                      <w:t>SNSTopic-1XYW5YD5V0M7C"</w:t>
                    </w:r>
                  </w:p>
                  <w:p>
                    <w:pPr>
                      <w:spacing w:before="9"/>
                      <w:ind w:left="645" w:right="0" w:firstLine="0"/>
                      <w:jc w:val="left"/>
                      <w:rPr>
                        <w:rFonts w:ascii="Courier New"/>
                        <w:sz w:val="16"/>
                      </w:rPr>
                    </w:pPr>
                    <w:r>
                      <w:rPr>
                        <w:rFonts w:ascii="Courier New"/>
                        <w:sz w:val="16"/>
                      </w:rPr>
                      <w:t>},</w:t>
                    </w:r>
                  </w:p>
                  <w:p>
                    <w:pPr>
                      <w:spacing w:before="11"/>
                      <w:ind w:left="645" w:right="0" w:firstLine="0"/>
                      <w:jc w:val="left"/>
                      <w:rPr>
                        <w:rFonts w:ascii="Courier New"/>
                        <w:sz w:val="16"/>
                      </w:rPr>
                    </w:pPr>
                    <w:r>
                      <w:rPr>
                        <w:rFonts w:ascii="Courier New"/>
                        <w:sz w:val="16"/>
                      </w:rPr>
                      <w:t>"End": true</w:t>
                    </w:r>
                  </w:p>
                  <w:p>
                    <w:pPr>
                      <w:spacing w:before="11"/>
                      <w:ind w:left="453" w:right="0" w:firstLine="0"/>
                      <w:jc w:val="left"/>
                      <w:rPr>
                        <w:rFonts w:ascii="Courier New"/>
                        <w:sz w:val="16"/>
                      </w:rPr>
                    </w:pPr>
                    <w:r>
                      <w:rPr>
                        <w:rFonts w:ascii="Courier New"/>
                        <w:sz w:val="16"/>
                      </w:rPr>
                      <w:t>},</w:t>
                    </w:r>
                  </w:p>
                  <w:p>
                    <w:pPr>
                      <w:spacing w:line="254" w:lineRule="auto" w:before="10"/>
                      <w:ind w:left="645" w:right="6619" w:hanging="192"/>
                      <w:jc w:val="left"/>
                      <w:rPr>
                        <w:rFonts w:ascii="Courier New"/>
                        <w:sz w:val="16"/>
                      </w:rPr>
                    </w:pPr>
                    <w:r>
                      <w:rPr>
                        <w:rFonts w:ascii="Courier New"/>
                        <w:sz w:val="16"/>
                      </w:rPr>
                      <w:t>"Notify Failure":</w:t>
                    </w:r>
                    <w:r>
                      <w:rPr>
                        <w:rFonts w:ascii="Courier New"/>
                        <w:spacing w:val="-17"/>
                        <w:sz w:val="16"/>
                      </w:rPr>
                      <w:t> </w:t>
                    </w:r>
                    <w:r>
                      <w:rPr>
                        <w:rFonts w:ascii="Courier New"/>
                        <w:sz w:val="16"/>
                      </w:rPr>
                      <w:t>{ "Type":</w:t>
                    </w:r>
                    <w:r>
                      <w:rPr>
                        <w:rFonts w:ascii="Courier New"/>
                        <w:spacing w:val="-6"/>
                        <w:sz w:val="16"/>
                      </w:rPr>
                      <w:t> </w:t>
                    </w:r>
                    <w:r>
                      <w:rPr>
                        <w:rFonts w:ascii="Courier New"/>
                        <w:sz w:val="16"/>
                      </w:rPr>
                      <w:t>"Task",</w:t>
                    </w:r>
                  </w:p>
                  <w:p>
                    <w:pPr>
                      <w:spacing w:line="254" w:lineRule="auto" w:before="0"/>
                      <w:ind w:left="645" w:right="3027" w:firstLine="0"/>
                      <w:jc w:val="left"/>
                      <w:rPr>
                        <w:rFonts w:ascii="Courier New"/>
                        <w:sz w:val="16"/>
                      </w:rPr>
                    </w:pPr>
                    <w:r>
                      <w:rPr>
                        <w:rFonts w:ascii="Courier New"/>
                        <w:sz w:val="16"/>
                      </w:rPr>
                      <w:t>"Resource":</w:t>
                    </w:r>
                    <w:r>
                      <w:rPr>
                        <w:rFonts w:ascii="Courier New"/>
                        <w:spacing w:val="-33"/>
                        <w:sz w:val="16"/>
                      </w:rPr>
                      <w:t> </w:t>
                    </w:r>
                    <w:r>
                      <w:rPr>
                        <w:rFonts w:ascii="Courier New"/>
                        <w:sz w:val="16"/>
                      </w:rPr>
                      <w:t>"arn:aws:states:::sns:publish", "Parameters":</w:t>
                    </w:r>
                    <w:r>
                      <w:rPr>
                        <w:rFonts w:ascii="Courier New"/>
                        <w:spacing w:val="-2"/>
                        <w:sz w:val="16"/>
                      </w:rPr>
                      <w:t> </w:t>
                    </w:r>
                    <w:r>
                      <w:rPr>
                        <w:rFonts w:ascii="Courier New"/>
                        <w:sz w:val="16"/>
                      </w:rPr>
                      <w:t>{</w:t>
                    </w:r>
                  </w:p>
                  <w:p>
                    <w:pPr>
                      <w:spacing w:line="181" w:lineRule="exact" w:before="0"/>
                      <w:ind w:left="836" w:right="0" w:firstLine="0"/>
                      <w:jc w:val="left"/>
                      <w:rPr>
                        <w:rFonts w:ascii="Courier New"/>
                        <w:sz w:val="16"/>
                      </w:rPr>
                    </w:pPr>
                    <w:r>
                      <w:rPr>
                        <w:rFonts w:ascii="Courier New"/>
                        <w:sz w:val="16"/>
                      </w:rPr>
                      <w:t>"Message": "AWS Fargate Task started by Step Functions failed",</w:t>
                    </w:r>
                  </w:p>
                  <w:p>
                    <w:pPr>
                      <w:spacing w:line="254" w:lineRule="auto" w:before="11"/>
                      <w:ind w:left="70" w:right="636" w:firstLine="766"/>
                      <w:jc w:val="left"/>
                      <w:rPr>
                        <w:rFonts w:ascii="Courier New"/>
                        <w:sz w:val="16"/>
                      </w:rPr>
                    </w:pPr>
                    <w:r>
                      <w:rPr>
                        <w:rFonts w:ascii="Courier New"/>
                        <w:sz w:val="16"/>
                      </w:rPr>
                      <w:t>"TopicArn": "arn:aws:sns:ap-northeast-1:123456789012:FargateTaskNotification- SNSTopic-1XYW5YD5V0M7C"</w:t>
                    </w:r>
                  </w:p>
                  <w:p>
                    <w:pPr>
                      <w:spacing w:line="181" w:lineRule="exact" w:before="0"/>
                      <w:ind w:left="645" w:right="0" w:firstLine="0"/>
                      <w:jc w:val="left"/>
                      <w:rPr>
                        <w:rFonts w:ascii="Courier New"/>
                        <w:sz w:val="16"/>
                      </w:rPr>
                    </w:pPr>
                    <w:r>
                      <w:rPr>
                        <w:rFonts w:ascii="Courier New"/>
                        <w:sz w:val="16"/>
                      </w:rPr>
                      <w:t>},</w:t>
                    </w:r>
                  </w:p>
                  <w:p>
                    <w:pPr>
                      <w:spacing w:before="11"/>
                      <w:ind w:left="645" w:right="0" w:firstLine="0"/>
                      <w:jc w:val="left"/>
                      <w:rPr>
                        <w:rFonts w:ascii="Courier New"/>
                        <w:sz w:val="16"/>
                      </w:rPr>
                    </w:pPr>
                    <w:r>
                      <w:rPr>
                        <w:rFonts w:ascii="Courier New"/>
                        <w:sz w:val="16"/>
                      </w:rPr>
                      <w:t>"End": true</w:t>
                    </w:r>
                  </w:p>
                  <w:p>
                    <w:pPr>
                      <w:spacing w:before="10"/>
                      <w:ind w:left="453" w:right="0" w:firstLine="0"/>
                      <w:jc w:val="left"/>
                      <w:rPr>
                        <w:rFonts w:ascii="Courier New"/>
                        <w:sz w:val="16"/>
                      </w:rPr>
                    </w:pPr>
                    <w:r>
                      <w:rPr>
                        <w:rFonts w:ascii="Courier New"/>
                        <w:w w:val="99"/>
                        <w:sz w:val="16"/>
                      </w:rPr>
                      <w:t>}</w:t>
                    </w:r>
                  </w:p>
                  <w:p>
                    <w:pPr>
                      <w:spacing w:before="11"/>
                      <w:ind w:left="261" w:right="0" w:firstLine="0"/>
                      <w:jc w:val="left"/>
                      <w:rPr>
                        <w:rFonts w:ascii="Courier New"/>
                        <w:sz w:val="16"/>
                      </w:rPr>
                    </w:pPr>
                    <w:r>
                      <w:rPr>
                        <w:rFonts w:ascii="Courier New"/>
                        <w:w w:val="99"/>
                        <w:sz w:val="16"/>
                      </w:rPr>
                      <w:t>}</w:t>
                    </w:r>
                  </w:p>
                  <w:p>
                    <w:pPr>
                      <w:spacing w:before="11"/>
                      <w:ind w:left="70" w:right="0" w:firstLine="0"/>
                      <w:jc w:val="left"/>
                      <w:rPr>
                        <w:rFonts w:ascii="Courier New"/>
                        <w:sz w:val="16"/>
                      </w:rPr>
                    </w:pPr>
                    <w:r>
                      <w:rPr>
                        <w:rFonts w:ascii="Courier New"/>
                        <w:w w:val="99"/>
                        <w:sz w:val="16"/>
                      </w:rPr>
                      <w:t>}</w:t>
                    </w:r>
                  </w:p>
                </w:txbxContent>
              </v:textbox>
              <w10:wrap type="none"/>
            </v:shape>
          </v:group>
        </w:pict>
      </w:r>
      <w:r>
        <w:rPr>
          <w:sz w:val="20"/>
        </w:rPr>
      </w:r>
    </w:p>
    <w:p>
      <w:pPr>
        <w:pStyle w:val="Heading3"/>
        <w:spacing w:before="111"/>
      </w:pPr>
      <w:bookmarkStart w:name="IAM Example" w:id="362"/>
      <w:bookmarkEnd w:id="362"/>
      <w:r>
        <w:rPr/>
      </w:r>
      <w:bookmarkStart w:name="_bookmark157" w:id="363"/>
      <w:bookmarkEnd w:id="363"/>
      <w:r>
        <w:rPr/>
      </w:r>
      <w:r>
        <w:rPr>
          <w:color w:val="004B91"/>
        </w:rPr>
        <w:t>IAM Example</w:t>
      </w:r>
    </w:p>
    <w:p>
      <w:pPr>
        <w:pStyle w:val="BodyText"/>
        <w:spacing w:line="244" w:lineRule="auto" w:before="224"/>
        <w:ind w:left="1060" w:right="1093"/>
      </w:pPr>
      <w:r>
        <w:rPr>
          <w:w w:val="105"/>
        </w:rPr>
        <w:t>This example IAM policy generated by the sample project includes the least privilege necessary to execute</w:t>
      </w:r>
      <w:r>
        <w:rPr>
          <w:spacing w:val="-11"/>
          <w:w w:val="105"/>
        </w:rPr>
        <w:t> </w:t>
      </w:r>
      <w:r>
        <w:rPr>
          <w:w w:val="105"/>
        </w:rPr>
        <w:t>the</w:t>
      </w:r>
      <w:r>
        <w:rPr>
          <w:spacing w:val="-10"/>
          <w:w w:val="105"/>
        </w:rPr>
        <w:t> </w:t>
      </w:r>
      <w:r>
        <w:rPr>
          <w:w w:val="105"/>
        </w:rPr>
        <w:t>state</w:t>
      </w:r>
      <w:r>
        <w:rPr>
          <w:spacing w:val="-11"/>
          <w:w w:val="105"/>
        </w:rPr>
        <w:t> </w:t>
      </w:r>
      <w:r>
        <w:rPr>
          <w:w w:val="105"/>
        </w:rPr>
        <w:t>machine</w:t>
      </w:r>
      <w:r>
        <w:rPr>
          <w:spacing w:val="-10"/>
          <w:w w:val="105"/>
        </w:rPr>
        <w:t> </w:t>
      </w:r>
      <w:r>
        <w:rPr>
          <w:w w:val="105"/>
        </w:rPr>
        <w:t>and</w:t>
      </w:r>
      <w:r>
        <w:rPr>
          <w:spacing w:val="-10"/>
          <w:w w:val="105"/>
        </w:rPr>
        <w:t> </w:t>
      </w:r>
      <w:r>
        <w:rPr>
          <w:w w:val="105"/>
        </w:rPr>
        <w:t>related</w:t>
      </w:r>
      <w:r>
        <w:rPr>
          <w:spacing w:val="-11"/>
          <w:w w:val="105"/>
        </w:rPr>
        <w:t> </w:t>
      </w:r>
      <w:r>
        <w:rPr>
          <w:w w:val="105"/>
        </w:rPr>
        <w:t>resources.</w:t>
      </w:r>
      <w:r>
        <w:rPr>
          <w:spacing w:val="-10"/>
          <w:w w:val="105"/>
        </w:rPr>
        <w:t> </w:t>
      </w:r>
      <w:r>
        <w:rPr>
          <w:w w:val="105"/>
        </w:rPr>
        <w:t>It</w:t>
      </w:r>
      <w:r>
        <w:rPr>
          <w:spacing w:val="-11"/>
          <w:w w:val="105"/>
        </w:rPr>
        <w:t> </w:t>
      </w:r>
      <w:r>
        <w:rPr>
          <w:w w:val="105"/>
        </w:rPr>
        <w:t>is</w:t>
      </w:r>
      <w:r>
        <w:rPr>
          <w:spacing w:val="-10"/>
          <w:w w:val="105"/>
        </w:rPr>
        <w:t> </w:t>
      </w:r>
      <w:r>
        <w:rPr>
          <w:w w:val="105"/>
        </w:rPr>
        <w:t>a</w:t>
      </w:r>
      <w:r>
        <w:rPr>
          <w:spacing w:val="-10"/>
          <w:w w:val="105"/>
        </w:rPr>
        <w:t> </w:t>
      </w:r>
      <w:r>
        <w:rPr>
          <w:w w:val="105"/>
        </w:rPr>
        <w:t>best</w:t>
      </w:r>
      <w:r>
        <w:rPr>
          <w:spacing w:val="-11"/>
          <w:w w:val="105"/>
        </w:rPr>
        <w:t> </w:t>
      </w:r>
      <w:r>
        <w:rPr>
          <w:w w:val="105"/>
        </w:rPr>
        <w:t>practice</w:t>
      </w:r>
      <w:r>
        <w:rPr>
          <w:spacing w:val="-10"/>
          <w:w w:val="105"/>
        </w:rPr>
        <w:t> </w:t>
      </w:r>
      <w:r>
        <w:rPr>
          <w:w w:val="105"/>
        </w:rPr>
        <w:t>to</w:t>
      </w:r>
      <w:r>
        <w:rPr>
          <w:spacing w:val="-11"/>
          <w:w w:val="105"/>
        </w:rPr>
        <w:t> </w:t>
      </w:r>
      <w:r>
        <w:rPr>
          <w:w w:val="105"/>
        </w:rPr>
        <w:t>include</w:t>
      </w:r>
      <w:r>
        <w:rPr>
          <w:spacing w:val="-10"/>
          <w:w w:val="105"/>
        </w:rPr>
        <w:t> </w:t>
      </w:r>
      <w:r>
        <w:rPr>
          <w:w w:val="105"/>
        </w:rPr>
        <w:t>only</w:t>
      </w:r>
      <w:r>
        <w:rPr>
          <w:spacing w:val="-10"/>
          <w:w w:val="105"/>
        </w:rPr>
        <w:t> </w:t>
      </w:r>
      <w:r>
        <w:rPr>
          <w:w w:val="105"/>
        </w:rPr>
        <w:t>those</w:t>
      </w:r>
      <w:r>
        <w:rPr>
          <w:spacing w:val="-11"/>
          <w:w w:val="105"/>
        </w:rPr>
        <w:t> </w:t>
      </w:r>
      <w:r>
        <w:rPr>
          <w:w w:val="105"/>
        </w:rPr>
        <w:t>permissions necessary</w:t>
      </w:r>
      <w:r>
        <w:rPr>
          <w:spacing w:val="-12"/>
          <w:w w:val="105"/>
        </w:rPr>
        <w:t> </w:t>
      </w:r>
      <w:r>
        <w:rPr>
          <w:w w:val="105"/>
        </w:rPr>
        <w:t>in</w:t>
      </w:r>
      <w:r>
        <w:rPr>
          <w:spacing w:val="-12"/>
          <w:w w:val="105"/>
        </w:rPr>
        <w:t> </w:t>
      </w:r>
      <w:r>
        <w:rPr>
          <w:w w:val="105"/>
        </w:rPr>
        <w:t>your</w:t>
      </w:r>
      <w:r>
        <w:rPr>
          <w:spacing w:val="-12"/>
          <w:w w:val="105"/>
        </w:rPr>
        <w:t> </w:t>
      </w:r>
      <w:r>
        <w:rPr>
          <w:w w:val="105"/>
        </w:rPr>
        <w:t>IAM</w:t>
      </w:r>
      <w:r>
        <w:rPr>
          <w:spacing w:val="-12"/>
          <w:w w:val="105"/>
        </w:rPr>
        <w:t> </w:t>
      </w:r>
      <w:r>
        <w:rPr>
          <w:w w:val="105"/>
        </w:rPr>
        <w:t>policies</w:t>
      </w:r>
    </w:p>
    <w:p>
      <w:pPr>
        <w:pStyle w:val="BodyText"/>
        <w:spacing w:before="2"/>
        <w:rPr>
          <w:sz w:val="12"/>
        </w:rPr>
      </w:pPr>
      <w:r>
        <w:rPr/>
        <w:pict>
          <v:group style="position:absolute;margin-left:116.5pt;margin-top:9.580808pt;width:445pt;height:371.3pt;mso-position-horizontal-relative:page;mso-position-vertical-relative:paragraph;z-index:-251327488;mso-wrap-distance-left:0;mso-wrap-distance-right:0" coordorigin="2330,192" coordsize="8900,7426">
            <v:line style="position:absolute" from="2330,197" to="11230,197" stroked="true" strokeweight=".499988pt" strokecolor="#808080">
              <v:stroke dashstyle="solid"/>
            </v:line>
            <v:line style="position:absolute" from="11225,192" to="11225,7618" stroked="true" strokeweight=".5pt" strokecolor="#808080">
              <v:stroke dashstyle="solid"/>
            </v:line>
            <v:line style="position:absolute" from="2335,192" to="2335,7618" stroked="true" strokeweight=".5pt" strokecolor="#808080">
              <v:stroke dashstyle="solid"/>
            </v:line>
            <v:shape style="position:absolute;left:2330;top:191;width:8900;height:7426" type="#_x0000_t202" filled="false" stroked="false">
              <v:textbox inset="0,0,0,0">
                <w:txbxContent>
                  <w:p>
                    <w:pPr>
                      <w:spacing w:before="128"/>
                      <w:ind w:left="70" w:right="0" w:firstLine="0"/>
                      <w:jc w:val="left"/>
                      <w:rPr>
                        <w:rFonts w:ascii="Courier New"/>
                        <w:sz w:val="16"/>
                      </w:rPr>
                    </w:pPr>
                    <w:r>
                      <w:rPr>
                        <w:rFonts w:ascii="Courier New"/>
                        <w:w w:val="99"/>
                        <w:sz w:val="16"/>
                      </w:rPr>
                      <w:t>{</w:t>
                    </w:r>
                  </w:p>
                  <w:p>
                    <w:pPr>
                      <w:spacing w:before="11"/>
                      <w:ind w:left="453" w:right="0" w:firstLine="0"/>
                      <w:jc w:val="left"/>
                      <w:rPr>
                        <w:rFonts w:ascii="Courier New"/>
                        <w:sz w:val="16"/>
                      </w:rPr>
                    </w:pPr>
                    <w:r>
                      <w:rPr>
                        <w:rFonts w:ascii="Courier New"/>
                        <w:sz w:val="16"/>
                      </w:rPr>
                      <w:t>"Version": "2012-10-17",</w:t>
                    </w:r>
                  </w:p>
                  <w:p>
                    <w:pPr>
                      <w:spacing w:before="11"/>
                      <w:ind w:left="453" w:right="0" w:firstLine="0"/>
                      <w:jc w:val="left"/>
                      <w:rPr>
                        <w:rFonts w:ascii="Courier New"/>
                        <w:sz w:val="16"/>
                      </w:rPr>
                    </w:pPr>
                    <w:r>
                      <w:rPr>
                        <w:rFonts w:ascii="Courier New"/>
                        <w:sz w:val="16"/>
                      </w:rPr>
                      <w:t>"Statement": [</w:t>
                    </w:r>
                  </w:p>
                  <w:p>
                    <w:pPr>
                      <w:spacing w:before="11"/>
                      <w:ind w:left="836" w:right="0" w:firstLine="0"/>
                      <w:jc w:val="left"/>
                      <w:rPr>
                        <w:rFonts w:ascii="Courier New"/>
                        <w:sz w:val="16"/>
                      </w:rPr>
                    </w:pPr>
                    <w:r>
                      <w:rPr>
                        <w:rFonts w:ascii="Courier New"/>
                        <w:w w:val="99"/>
                        <w:sz w:val="16"/>
                      </w:rPr>
                      <w:t>{</w:t>
                    </w:r>
                  </w:p>
                  <w:p>
                    <w:pPr>
                      <w:spacing w:before="10"/>
                      <w:ind w:left="1220" w:right="0" w:firstLine="0"/>
                      <w:jc w:val="left"/>
                      <w:rPr>
                        <w:rFonts w:ascii="Courier New"/>
                        <w:sz w:val="16"/>
                      </w:rPr>
                    </w:pPr>
                    <w:r>
                      <w:rPr>
                        <w:rFonts w:ascii="Courier New"/>
                        <w:sz w:val="16"/>
                      </w:rPr>
                      <w:t>"Action": [</w:t>
                    </w:r>
                  </w:p>
                  <w:p>
                    <w:pPr>
                      <w:spacing w:before="11"/>
                      <w:ind w:left="1603" w:right="0" w:firstLine="0"/>
                      <w:jc w:val="left"/>
                      <w:rPr>
                        <w:rFonts w:ascii="Courier New"/>
                        <w:sz w:val="16"/>
                      </w:rPr>
                    </w:pPr>
                    <w:r>
                      <w:rPr>
                        <w:rFonts w:ascii="Courier New"/>
                        <w:sz w:val="16"/>
                      </w:rPr>
                      <w:t>"sns:Publish"</w:t>
                    </w:r>
                  </w:p>
                  <w:p>
                    <w:pPr>
                      <w:spacing w:before="11"/>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"Resource": [</w:t>
                    </w:r>
                  </w:p>
                  <w:p>
                    <w:pPr>
                      <w:spacing w:line="254" w:lineRule="auto" w:before="10"/>
                      <w:ind w:left="70" w:right="1019" w:firstLine="1533"/>
                      <w:jc w:val="left"/>
                      <w:rPr>
                        <w:rFonts w:ascii="Courier New"/>
                        <w:sz w:val="16"/>
                      </w:rPr>
                    </w:pPr>
                    <w:r>
                      <w:rPr>
                        <w:rFonts w:ascii="Courier New"/>
                        <w:sz w:val="16"/>
                      </w:rPr>
                      <w:t>"arn:aws:sns:ap-northeast-1:123456789012:FargateTaskNotification- SNSTopic-1XYW5YD5V0M7C"</w:t>
                    </w:r>
                  </w:p>
                  <w:p>
                    <w:pPr>
                      <w:spacing w:line="181" w:lineRule="exact" w:before="0"/>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"Effect": "Allow"</w:t>
                    </w:r>
                  </w:p>
                  <w:p>
                    <w:pPr>
                      <w:spacing w:before="11"/>
                      <w:ind w:left="836" w:right="0" w:firstLine="0"/>
                      <w:jc w:val="left"/>
                      <w:rPr>
                        <w:rFonts w:ascii="Courier New"/>
                        <w:sz w:val="16"/>
                      </w:rPr>
                    </w:pPr>
                    <w:r>
                      <w:rPr>
                        <w:rFonts w:ascii="Courier New"/>
                        <w:sz w:val="16"/>
                      </w:rPr>
                      <w:t>},</w:t>
                    </w:r>
                  </w:p>
                  <w:p>
                    <w:pPr>
                      <w:spacing w:before="11"/>
                      <w:ind w:left="836" w:right="0" w:firstLine="0"/>
                      <w:jc w:val="left"/>
                      <w:rPr>
                        <w:rFonts w:ascii="Courier New"/>
                        <w:sz w:val="16"/>
                      </w:rPr>
                    </w:pPr>
                    <w:r>
                      <w:rPr>
                        <w:rFonts w:ascii="Courier New"/>
                        <w:w w:val="99"/>
                        <w:sz w:val="16"/>
                      </w:rPr>
                      <w:t>{</w:t>
                    </w:r>
                  </w:p>
                  <w:p>
                    <w:pPr>
                      <w:spacing w:before="10"/>
                      <w:ind w:left="1220" w:right="0" w:firstLine="0"/>
                      <w:jc w:val="left"/>
                      <w:rPr>
                        <w:rFonts w:ascii="Courier New"/>
                        <w:sz w:val="16"/>
                      </w:rPr>
                    </w:pPr>
                    <w:r>
                      <w:rPr>
                        <w:rFonts w:ascii="Courier New"/>
                        <w:sz w:val="16"/>
                      </w:rPr>
                      <w:t>"Action": [</w:t>
                    </w:r>
                  </w:p>
                  <w:p>
                    <w:pPr>
                      <w:spacing w:before="11"/>
                      <w:ind w:left="1603" w:right="0" w:firstLine="0"/>
                      <w:jc w:val="left"/>
                      <w:rPr>
                        <w:rFonts w:ascii="Courier New"/>
                        <w:sz w:val="16"/>
                      </w:rPr>
                    </w:pPr>
                    <w:r>
                      <w:rPr>
                        <w:rFonts w:ascii="Courier New"/>
                        <w:sz w:val="16"/>
                      </w:rPr>
                      <w:t>"ecs:RunTask"</w:t>
                    </w:r>
                  </w:p>
                  <w:p>
                    <w:pPr>
                      <w:spacing w:before="11"/>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"Resource": [</w:t>
                    </w:r>
                  </w:p>
                  <w:p>
                    <w:pPr>
                      <w:spacing w:line="254" w:lineRule="auto" w:before="10"/>
                      <w:ind w:left="70" w:right="1787" w:firstLine="1533"/>
                      <w:jc w:val="left"/>
                      <w:rPr>
                        <w:rFonts w:ascii="Courier New"/>
                        <w:sz w:val="16"/>
                      </w:rPr>
                    </w:pPr>
                    <w:r>
                      <w:rPr>
                        <w:rFonts w:ascii="Courier New"/>
                        <w:sz w:val="16"/>
                      </w:rPr>
                      <w:t>"arn:aws:ecs:ap-northeast-1:123456789012:task-definition/ FargateTaskNotification-ECSTaskDefinition-13YOJT8Z2LY5Q:1"</w:t>
                    </w:r>
                  </w:p>
                  <w:p>
                    <w:pPr>
                      <w:spacing w:line="181" w:lineRule="exact" w:before="0"/>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"Effect": "Allow"</w:t>
                    </w:r>
                  </w:p>
                  <w:p>
                    <w:pPr>
                      <w:spacing w:before="11"/>
                      <w:ind w:left="836" w:right="0" w:firstLine="0"/>
                      <w:jc w:val="left"/>
                      <w:rPr>
                        <w:rFonts w:ascii="Courier New"/>
                        <w:sz w:val="16"/>
                      </w:rPr>
                    </w:pPr>
                    <w:r>
                      <w:rPr>
                        <w:rFonts w:ascii="Courier New"/>
                        <w:sz w:val="16"/>
                      </w:rPr>
                      <w:t>},</w:t>
                    </w:r>
                  </w:p>
                  <w:p>
                    <w:pPr>
                      <w:spacing w:before="11"/>
                      <w:ind w:left="836" w:right="0" w:firstLine="0"/>
                      <w:jc w:val="left"/>
                      <w:rPr>
                        <w:rFonts w:ascii="Courier New"/>
                        <w:sz w:val="16"/>
                      </w:rPr>
                    </w:pPr>
                    <w:r>
                      <w:rPr>
                        <w:rFonts w:ascii="Courier New"/>
                        <w:w w:val="99"/>
                        <w:sz w:val="16"/>
                      </w:rPr>
                      <w:t>{</w:t>
                    </w:r>
                  </w:p>
                  <w:p>
                    <w:pPr>
                      <w:spacing w:before="10"/>
                      <w:ind w:left="1220" w:right="0" w:firstLine="0"/>
                      <w:jc w:val="left"/>
                      <w:rPr>
                        <w:rFonts w:ascii="Courier New"/>
                        <w:sz w:val="16"/>
                      </w:rPr>
                    </w:pPr>
                    <w:r>
                      <w:rPr>
                        <w:rFonts w:ascii="Courier New"/>
                        <w:sz w:val="16"/>
                      </w:rPr>
                      <w:t>"Action": [</w:t>
                    </w:r>
                  </w:p>
                  <w:p>
                    <w:pPr>
                      <w:spacing w:line="254" w:lineRule="auto" w:before="11"/>
                      <w:ind w:left="1603" w:right="4435" w:firstLine="0"/>
                      <w:jc w:val="left"/>
                      <w:rPr>
                        <w:rFonts w:ascii="Courier New"/>
                        <w:sz w:val="16"/>
                      </w:rPr>
                    </w:pPr>
                    <w:r>
                      <w:rPr>
                        <w:rFonts w:ascii="Courier New"/>
                        <w:sz w:val="16"/>
                      </w:rPr>
                      <w:t>"ecs:StopTask", "ecs:DescribeTasks"</w:t>
                    </w:r>
                  </w:p>
                  <w:p>
                    <w:pPr>
                      <w:spacing w:line="181" w:lineRule="exact" w:before="0"/>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"Resource": "*",</w:t>
                    </w:r>
                  </w:p>
                  <w:p>
                    <w:pPr>
                      <w:spacing w:before="11"/>
                      <w:ind w:left="1220" w:right="0" w:firstLine="0"/>
                      <w:jc w:val="left"/>
                      <w:rPr>
                        <w:rFonts w:ascii="Courier New"/>
                        <w:sz w:val="16"/>
                      </w:rPr>
                    </w:pPr>
                    <w:r>
                      <w:rPr>
                        <w:rFonts w:ascii="Courier New"/>
                        <w:sz w:val="16"/>
                      </w:rPr>
                      <w:t>"Effect": "Allow"</w:t>
                    </w:r>
                  </w:p>
                  <w:p>
                    <w:pPr>
                      <w:spacing w:before="10"/>
                      <w:ind w:left="836" w:right="0" w:firstLine="0"/>
                      <w:jc w:val="left"/>
                      <w:rPr>
                        <w:rFonts w:ascii="Courier New"/>
                        <w:sz w:val="16"/>
                      </w:rPr>
                    </w:pPr>
                    <w:r>
                      <w:rPr>
                        <w:rFonts w:ascii="Courier New"/>
                        <w:sz w:val="16"/>
                      </w:rPr>
                      <w:t>},</w:t>
                    </w:r>
                  </w:p>
                  <w:p>
                    <w:pPr>
                      <w:spacing w:before="11"/>
                      <w:ind w:left="836" w:right="0" w:firstLine="0"/>
                      <w:jc w:val="left"/>
                      <w:rPr>
                        <w:rFonts w:ascii="Courier New"/>
                        <w:sz w:val="16"/>
                      </w:rPr>
                    </w:pPr>
                    <w:r>
                      <w:rPr>
                        <w:rFonts w:ascii="Courier New"/>
                        <w:w w:val="99"/>
                        <w:sz w:val="16"/>
                      </w:rPr>
                      <w:t>{</w:t>
                    </w:r>
                  </w:p>
                  <w:p>
                    <w:pPr>
                      <w:spacing w:before="11"/>
                      <w:ind w:left="1220" w:right="0" w:firstLine="0"/>
                      <w:jc w:val="left"/>
                      <w:rPr>
                        <w:rFonts w:ascii="Courier New"/>
                        <w:sz w:val="16"/>
                      </w:rPr>
                    </w:pPr>
                    <w:r>
                      <w:rPr>
                        <w:rFonts w:ascii="Courier New"/>
                        <w:sz w:val="16"/>
                      </w:rPr>
                      <w:t>"Action": [</w:t>
                    </w:r>
                  </w:p>
                  <w:p>
                    <w:pPr>
                      <w:spacing w:line="254" w:lineRule="auto" w:before="11"/>
                      <w:ind w:left="1603" w:right="4435" w:firstLine="0"/>
                      <w:jc w:val="left"/>
                      <w:rPr>
                        <w:rFonts w:ascii="Courier New"/>
                        <w:sz w:val="16"/>
                      </w:rPr>
                    </w:pPr>
                    <w:r>
                      <w:rPr>
                        <w:rFonts w:ascii="Courier New"/>
                        <w:sz w:val="16"/>
                      </w:rPr>
                      <w:t>"events:PutTargets", "events:PutRule", "events:DescribeRule"</w:t>
                    </w:r>
                  </w:p>
                  <w:p>
                    <w:pPr>
                      <w:spacing w:line="181" w:lineRule="exact" w:before="0"/>
                      <w:ind w:left="1220" w:right="0" w:firstLine="0"/>
                      <w:jc w:val="left"/>
                      <w:rPr>
                        <w:rFonts w:ascii="Courier New"/>
                        <w:sz w:val="16"/>
                      </w:rPr>
                    </w:pPr>
                    <w:r>
                      <w:rPr>
                        <w:rFonts w:ascii="Courier New"/>
                        <w:sz w:val="16"/>
                      </w:rPr>
                      <w:t>],</w:t>
                    </w:r>
                  </w:p>
                  <w:p>
                    <w:pPr>
                      <w:spacing w:before="10"/>
                      <w:ind w:left="1220" w:right="0" w:firstLine="0"/>
                      <w:jc w:val="left"/>
                      <w:rPr>
                        <w:rFonts w:ascii="Courier New"/>
                        <w:sz w:val="16"/>
                      </w:rPr>
                    </w:pPr>
                    <w:r>
                      <w:rPr>
                        <w:rFonts w:ascii="Courier New"/>
                        <w:sz w:val="16"/>
                      </w:rPr>
                      <w:t>"Resource": [</w:t>
                    </w:r>
                  </w:p>
                </w:txbxContent>
              </v:textbox>
              <w10:wrap type="none"/>
            </v:shape>
            <w10:wrap type="topAndBottom"/>
          </v:group>
        </w:pict>
      </w:r>
    </w:p>
    <w:p>
      <w:pPr>
        <w:spacing w:after="0"/>
        <w:rPr>
          <w:sz w:val="12"/>
        </w:rPr>
        <w:sectPr>
          <w:headerReference w:type="default" r:id="rId271"/>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73.7pt;mso-position-horizontal-relative:char;mso-position-vertical-relative:line" coordorigin="0,0" coordsize="8900,1474">
            <v:line style="position:absolute" from="8895,0" to="8895,1474" stroked="true" strokeweight=".5pt" strokecolor="#808080">
              <v:stroke dashstyle="solid"/>
            </v:line>
            <v:line style="position:absolute" from="0,1469" to="8900,1469" stroked="true" strokeweight=".499973pt" strokecolor="#808080">
              <v:stroke dashstyle="solid"/>
            </v:line>
            <v:line style="position:absolute" from="5,0" to="5,1474" stroked="true" strokeweight=".5pt" strokecolor="#808080">
              <v:stroke dashstyle="solid"/>
            </v:line>
            <v:shape style="position:absolute;left:0;top:0;width:8900;height:1474" type="#_x0000_t202" filled="false" stroked="false">
              <v:textbox inset="0,0,0,0">
                <w:txbxContent>
                  <w:p>
                    <w:pPr>
                      <w:spacing w:line="254" w:lineRule="auto" w:before="0"/>
                      <w:ind w:left="70" w:right="0" w:firstLine="1533"/>
                      <w:jc w:val="left"/>
                      <w:rPr>
                        <w:rFonts w:ascii="Courier New"/>
                        <w:sz w:val="16"/>
                      </w:rPr>
                    </w:pPr>
                    <w:r>
                      <w:rPr>
                        <w:rFonts w:ascii="Courier New"/>
                        <w:sz w:val="16"/>
                      </w:rPr>
                      <w:t>"arn:aws:events:ap-northeast-1:123456789012:rule/ StepFunctionsGetEventsForECSTaskRule"</w:t>
                    </w:r>
                  </w:p>
                  <w:p>
                    <w:pPr>
                      <w:spacing w:line="181" w:lineRule="exact" w:before="0"/>
                      <w:ind w:left="1220" w:right="0" w:firstLine="0"/>
                      <w:jc w:val="left"/>
                      <w:rPr>
                        <w:rFonts w:ascii="Courier New"/>
                        <w:sz w:val="16"/>
                      </w:rPr>
                    </w:pPr>
                    <w:r>
                      <w:rPr>
                        <w:rFonts w:ascii="Courier New"/>
                        <w:sz w:val="16"/>
                      </w:rPr>
                      <w:t>],</w:t>
                    </w:r>
                  </w:p>
                  <w:p>
                    <w:pPr>
                      <w:spacing w:before="9"/>
                      <w:ind w:left="1220" w:right="0" w:firstLine="0"/>
                      <w:jc w:val="left"/>
                      <w:rPr>
                        <w:rFonts w:ascii="Courier New"/>
                        <w:sz w:val="16"/>
                      </w:rPr>
                    </w:pPr>
                    <w:r>
                      <w:rPr>
                        <w:rFonts w:ascii="Courier New"/>
                        <w:sz w:val="16"/>
                      </w:rPr>
                      <w:t>"Effect": "Allow"</w:t>
                    </w:r>
                  </w:p>
                  <w:p>
                    <w:pPr>
                      <w:spacing w:before="11"/>
                      <w:ind w:left="836" w:right="0" w:firstLine="0"/>
                      <w:jc w:val="left"/>
                      <w:rPr>
                        <w:rFonts w:ascii="Courier New"/>
                        <w:sz w:val="16"/>
                      </w:rPr>
                    </w:pPr>
                    <w:r>
                      <w:rPr>
                        <w:rFonts w:ascii="Courier New"/>
                        <w:w w:val="99"/>
                        <w:sz w:val="16"/>
                      </w:rPr>
                      <w:t>}</w:t>
                    </w:r>
                  </w:p>
                  <w:p>
                    <w:pPr>
                      <w:spacing w:before="11"/>
                      <w:ind w:left="453" w:right="0" w:firstLine="0"/>
                      <w:jc w:val="left"/>
                      <w:rPr>
                        <w:rFonts w:ascii="Courier New"/>
                        <w:sz w:val="16"/>
                      </w:rPr>
                    </w:pPr>
                    <w:r>
                      <w:rPr>
                        <w:rFonts w:ascii="Courier New"/>
                        <w:w w:val="99"/>
                        <w:sz w:val="16"/>
                      </w:rPr>
                      <w:t>]</w:t>
                    </w:r>
                  </w:p>
                  <w:p>
                    <w:pPr>
                      <w:spacing w:before="10"/>
                      <w:ind w:left="7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line="244" w:lineRule="auto" w:before="138"/>
        <w:ind w:left="1060" w:right="1257"/>
      </w:pPr>
      <w:r>
        <w:rPr>
          <w:w w:val="105"/>
        </w:rPr>
        <w:t>For information on how to conﬁgure IAM when using Step Functions with other AWS services, see </w:t>
      </w:r>
      <w:hyperlink w:history="true" w:anchor="_bookmark224">
        <w:r>
          <w:rPr>
            <w:color w:val="146EB4"/>
            <w:w w:val="105"/>
          </w:rPr>
          <w:t>IAM</w:t>
        </w:r>
      </w:hyperlink>
      <w:r>
        <w:rPr>
          <w:color w:val="146EB4"/>
          <w:w w:val="105"/>
        </w:rPr>
        <w:t> </w:t>
      </w:r>
      <w:hyperlink w:history="true" w:anchor="_bookmark224">
        <w:r>
          <w:rPr>
            <w:color w:val="146EB4"/>
            <w:w w:val="105"/>
          </w:rPr>
          <w:t>Policies for Integrated Services </w:t>
        </w:r>
      </w:hyperlink>
      <w:hyperlink w:history="true" w:anchor="_bookmark224">
        <w:r>
          <w:rPr>
            <w:color w:val="146EB4"/>
            <w:w w:val="105"/>
          </w:rPr>
          <w:t>(p. 174)</w:t>
        </w:r>
      </w:hyperlink>
      <w:r>
        <w:rPr>
          <w:w w:val="105"/>
        </w:rPr>
        <w:t>.</w:t>
      </w:r>
    </w:p>
    <w:p>
      <w:pPr>
        <w:pStyle w:val="BodyText"/>
        <w:rPr>
          <w:sz w:val="22"/>
        </w:rPr>
      </w:pPr>
    </w:p>
    <w:p>
      <w:pPr>
        <w:pStyle w:val="Heading2"/>
        <w:spacing w:before="133"/>
      </w:pPr>
      <w:bookmarkStart w:name="Transfer Data Records (Lambda, DynamoDB," w:id="364"/>
      <w:bookmarkEnd w:id="364"/>
      <w:r>
        <w:rPr/>
      </w:r>
      <w:bookmarkStart w:name="_bookmark158" w:id="365"/>
      <w:bookmarkEnd w:id="365"/>
      <w:r>
        <w:rPr/>
      </w:r>
      <w:r>
        <w:rPr>
          <w:color w:val="E47911"/>
          <w:spacing w:val="-3"/>
        </w:rPr>
        <w:t>Transfer </w:t>
      </w:r>
      <w:r>
        <w:rPr>
          <w:color w:val="E47911"/>
        </w:rPr>
        <w:t>Data </w:t>
      </w:r>
      <w:r>
        <w:rPr>
          <w:color w:val="E47911"/>
          <w:spacing w:val="-3"/>
        </w:rPr>
        <w:t>Records </w:t>
      </w:r>
      <w:r>
        <w:rPr>
          <w:color w:val="E47911"/>
        </w:rPr>
        <w:t>(Lambda, DynamoDB,</w:t>
      </w:r>
      <w:r>
        <w:rPr>
          <w:color w:val="E47911"/>
          <w:spacing w:val="-54"/>
        </w:rPr>
        <w:t> </w:t>
      </w:r>
      <w:r>
        <w:rPr>
          <w:color w:val="E47911"/>
          <w:spacing w:val="-3"/>
        </w:rPr>
        <w:t>SQS)</w:t>
      </w:r>
    </w:p>
    <w:p>
      <w:pPr>
        <w:pStyle w:val="BodyText"/>
        <w:spacing w:line="244" w:lineRule="auto" w:before="227"/>
        <w:ind w:left="1060" w:right="1093"/>
      </w:pPr>
      <w:r>
        <w:rPr>
          <w:w w:val="105"/>
        </w:rPr>
        <w:t>This</w:t>
      </w:r>
      <w:r>
        <w:rPr>
          <w:spacing w:val="-6"/>
          <w:w w:val="105"/>
        </w:rPr>
        <w:t> </w:t>
      </w:r>
      <w:r>
        <w:rPr>
          <w:w w:val="105"/>
        </w:rPr>
        <w:t>sample</w:t>
      </w:r>
      <w:r>
        <w:rPr>
          <w:spacing w:val="-6"/>
          <w:w w:val="105"/>
        </w:rPr>
        <w:t> </w:t>
      </w:r>
      <w:r>
        <w:rPr>
          <w:w w:val="105"/>
        </w:rPr>
        <w:t>project</w:t>
      </w:r>
      <w:r>
        <w:rPr>
          <w:spacing w:val="-6"/>
          <w:w w:val="105"/>
        </w:rPr>
        <w:t> </w:t>
      </w:r>
      <w:r>
        <w:rPr>
          <w:w w:val="105"/>
        </w:rPr>
        <w:t>demonstrates</w:t>
      </w:r>
      <w:r>
        <w:rPr>
          <w:spacing w:val="-6"/>
          <w:w w:val="105"/>
        </w:rPr>
        <w:t> </w:t>
      </w:r>
      <w:r>
        <w:rPr>
          <w:w w:val="105"/>
        </w:rPr>
        <w:t>how</w:t>
      </w:r>
      <w:r>
        <w:rPr>
          <w:spacing w:val="-6"/>
          <w:w w:val="105"/>
        </w:rPr>
        <w:t> </w:t>
      </w:r>
      <w:r>
        <w:rPr>
          <w:w w:val="105"/>
        </w:rPr>
        <w:t>to</w:t>
      </w:r>
      <w:r>
        <w:rPr>
          <w:spacing w:val="-6"/>
          <w:w w:val="105"/>
        </w:rPr>
        <w:t> </w:t>
      </w:r>
      <w:r>
        <w:rPr>
          <w:w w:val="105"/>
        </w:rPr>
        <w:t>read</w:t>
      </w:r>
      <w:r>
        <w:rPr>
          <w:spacing w:val="-6"/>
          <w:w w:val="105"/>
        </w:rPr>
        <w:t> </w:t>
      </w:r>
      <w:r>
        <w:rPr>
          <w:w w:val="105"/>
        </w:rPr>
        <w:t>values</w:t>
      </w:r>
      <w:r>
        <w:rPr>
          <w:spacing w:val="-6"/>
          <w:w w:val="105"/>
        </w:rPr>
        <w:t> </w:t>
      </w:r>
      <w:r>
        <w:rPr>
          <w:w w:val="105"/>
        </w:rPr>
        <w:t>from</w:t>
      </w:r>
      <w:r>
        <w:rPr>
          <w:spacing w:val="-6"/>
          <w:w w:val="105"/>
        </w:rPr>
        <w:t> </w:t>
      </w:r>
      <w:r>
        <w:rPr>
          <w:w w:val="105"/>
        </w:rPr>
        <w:t>a</w:t>
      </w:r>
      <w:r>
        <w:rPr>
          <w:spacing w:val="-6"/>
          <w:w w:val="105"/>
        </w:rPr>
        <w:t> </w:t>
      </w:r>
      <w:r>
        <w:rPr>
          <w:w w:val="105"/>
        </w:rPr>
        <w:t>DynamoDB</w:t>
      </w:r>
      <w:r>
        <w:rPr>
          <w:spacing w:val="-5"/>
          <w:w w:val="105"/>
        </w:rPr>
        <w:t> </w:t>
      </w:r>
      <w:r>
        <w:rPr>
          <w:w w:val="105"/>
        </w:rPr>
        <w:t>table</w:t>
      </w:r>
      <w:r>
        <w:rPr>
          <w:spacing w:val="-6"/>
          <w:w w:val="105"/>
        </w:rPr>
        <w:t> </w:t>
      </w:r>
      <w:r>
        <w:rPr>
          <w:w w:val="105"/>
        </w:rPr>
        <w:t>and</w:t>
      </w:r>
      <w:r>
        <w:rPr>
          <w:spacing w:val="-6"/>
          <w:w w:val="105"/>
        </w:rPr>
        <w:t> </w:t>
      </w:r>
      <w:r>
        <w:rPr>
          <w:w w:val="105"/>
        </w:rPr>
        <w:t>send</w:t>
      </w:r>
      <w:r>
        <w:rPr>
          <w:spacing w:val="-6"/>
          <w:w w:val="105"/>
        </w:rPr>
        <w:t> </w:t>
      </w:r>
      <w:r>
        <w:rPr>
          <w:w w:val="105"/>
        </w:rPr>
        <w:t>them</w:t>
      </w:r>
      <w:r>
        <w:rPr>
          <w:spacing w:val="-6"/>
          <w:w w:val="105"/>
        </w:rPr>
        <w:t> </w:t>
      </w:r>
      <w:r>
        <w:rPr>
          <w:w w:val="105"/>
        </w:rPr>
        <w:t>to</w:t>
      </w:r>
      <w:r>
        <w:rPr>
          <w:spacing w:val="-6"/>
          <w:w w:val="105"/>
        </w:rPr>
        <w:t> </w:t>
      </w:r>
      <w:r>
        <w:rPr>
          <w:w w:val="105"/>
        </w:rPr>
        <w:t>Amazon SQS</w:t>
      </w:r>
      <w:r>
        <w:rPr>
          <w:spacing w:val="-7"/>
          <w:w w:val="105"/>
        </w:rPr>
        <w:t> </w:t>
      </w:r>
      <w:r>
        <w:rPr>
          <w:w w:val="105"/>
        </w:rPr>
        <w:t>using</w:t>
      </w:r>
      <w:r>
        <w:rPr>
          <w:spacing w:val="-7"/>
          <w:w w:val="105"/>
        </w:rPr>
        <w:t> </w:t>
      </w:r>
      <w:r>
        <w:rPr>
          <w:spacing w:val="-4"/>
          <w:w w:val="105"/>
        </w:rPr>
        <w:t>AWS</w:t>
      </w:r>
      <w:r>
        <w:rPr>
          <w:spacing w:val="-7"/>
          <w:w w:val="105"/>
        </w:rPr>
        <w:t> </w:t>
      </w:r>
      <w:r>
        <w:rPr>
          <w:w w:val="105"/>
        </w:rPr>
        <w:t>Step</w:t>
      </w:r>
      <w:r>
        <w:rPr>
          <w:spacing w:val="-6"/>
          <w:w w:val="105"/>
        </w:rPr>
        <w:t> </w:t>
      </w:r>
      <w:r>
        <w:rPr>
          <w:w w:val="105"/>
        </w:rPr>
        <w:t>Functions.</w:t>
      </w:r>
      <w:r>
        <w:rPr>
          <w:spacing w:val="-7"/>
          <w:w w:val="105"/>
        </w:rPr>
        <w:t> </w:t>
      </w:r>
      <w:r>
        <w:rPr>
          <w:w w:val="105"/>
        </w:rPr>
        <w:t>Deploying</w:t>
      </w:r>
      <w:r>
        <w:rPr>
          <w:spacing w:val="-7"/>
          <w:w w:val="105"/>
        </w:rPr>
        <w:t> </w:t>
      </w:r>
      <w:r>
        <w:rPr>
          <w:w w:val="105"/>
        </w:rPr>
        <w:t>this</w:t>
      </w:r>
      <w:r>
        <w:rPr>
          <w:spacing w:val="-6"/>
          <w:w w:val="105"/>
        </w:rPr>
        <w:t> </w:t>
      </w:r>
      <w:r>
        <w:rPr>
          <w:w w:val="105"/>
        </w:rPr>
        <w:t>sample</w:t>
      </w:r>
      <w:r>
        <w:rPr>
          <w:spacing w:val="-7"/>
          <w:w w:val="105"/>
        </w:rPr>
        <w:t> </w:t>
      </w:r>
      <w:r>
        <w:rPr>
          <w:w w:val="105"/>
        </w:rPr>
        <w:t>project</w:t>
      </w:r>
      <w:r>
        <w:rPr>
          <w:spacing w:val="-7"/>
          <w:w w:val="105"/>
        </w:rPr>
        <w:t> </w:t>
      </w:r>
      <w:r>
        <w:rPr>
          <w:w w:val="105"/>
        </w:rPr>
        <w:t>will</w:t>
      </w:r>
      <w:r>
        <w:rPr>
          <w:spacing w:val="-6"/>
          <w:w w:val="105"/>
        </w:rPr>
        <w:t> </w:t>
      </w:r>
      <w:r>
        <w:rPr>
          <w:w w:val="105"/>
        </w:rPr>
        <w:t>create</w:t>
      </w:r>
      <w:r>
        <w:rPr>
          <w:spacing w:val="-7"/>
          <w:w w:val="105"/>
        </w:rPr>
        <w:t> </w:t>
      </w:r>
      <w:r>
        <w:rPr>
          <w:w w:val="105"/>
        </w:rPr>
        <w:t>a</w:t>
      </w:r>
      <w:r>
        <w:rPr>
          <w:spacing w:val="-7"/>
          <w:w w:val="105"/>
        </w:rPr>
        <w:t> </w:t>
      </w:r>
      <w:r>
        <w:rPr>
          <w:w w:val="105"/>
        </w:rPr>
        <w:t>Step</w:t>
      </w:r>
      <w:r>
        <w:rPr>
          <w:spacing w:val="-6"/>
          <w:w w:val="105"/>
        </w:rPr>
        <w:t> </w:t>
      </w:r>
      <w:r>
        <w:rPr>
          <w:w w:val="105"/>
        </w:rPr>
        <w:t>Functions</w:t>
      </w:r>
      <w:r>
        <w:rPr>
          <w:spacing w:val="-7"/>
          <w:w w:val="105"/>
        </w:rPr>
        <w:t> </w:t>
      </w:r>
      <w:r>
        <w:rPr>
          <w:w w:val="105"/>
        </w:rPr>
        <w:t>state</w:t>
      </w:r>
      <w:r>
        <w:rPr>
          <w:spacing w:val="-7"/>
          <w:w w:val="105"/>
        </w:rPr>
        <w:t> </w:t>
      </w:r>
      <w:r>
        <w:rPr>
          <w:w w:val="105"/>
        </w:rPr>
        <w:t>machine, a DynamoDB table, a Lambda function, and an Amazon SQS topic. In this project, Step Functions uses the Lambda function to populate the DynamoDB table and then uses a for loop to read each of the entries,</w:t>
      </w:r>
      <w:r>
        <w:rPr>
          <w:spacing w:val="-12"/>
          <w:w w:val="105"/>
        </w:rPr>
        <w:t> </w:t>
      </w:r>
      <w:r>
        <w:rPr>
          <w:w w:val="105"/>
        </w:rPr>
        <w:t>and</w:t>
      </w:r>
      <w:r>
        <w:rPr>
          <w:spacing w:val="-12"/>
          <w:w w:val="105"/>
        </w:rPr>
        <w:t> </w:t>
      </w:r>
      <w:r>
        <w:rPr>
          <w:w w:val="105"/>
        </w:rPr>
        <w:t>sends</w:t>
      </w:r>
      <w:r>
        <w:rPr>
          <w:spacing w:val="-12"/>
          <w:w w:val="105"/>
        </w:rPr>
        <w:t> </w:t>
      </w:r>
      <w:r>
        <w:rPr>
          <w:w w:val="105"/>
        </w:rPr>
        <w:t>each</w:t>
      </w:r>
      <w:r>
        <w:rPr>
          <w:spacing w:val="-11"/>
          <w:w w:val="105"/>
        </w:rPr>
        <w:t> </w:t>
      </w:r>
      <w:r>
        <w:rPr>
          <w:w w:val="105"/>
        </w:rPr>
        <w:t>entry</w:t>
      </w:r>
      <w:r>
        <w:rPr>
          <w:spacing w:val="-12"/>
          <w:w w:val="105"/>
        </w:rPr>
        <w:t> </w:t>
      </w:r>
      <w:r>
        <w:rPr>
          <w:w w:val="105"/>
        </w:rPr>
        <w:t>to</w:t>
      </w:r>
      <w:r>
        <w:rPr>
          <w:spacing w:val="-12"/>
          <w:w w:val="105"/>
        </w:rPr>
        <w:t> </w:t>
      </w:r>
      <w:r>
        <w:rPr>
          <w:w w:val="105"/>
        </w:rPr>
        <w:t>Amazon</w:t>
      </w:r>
      <w:r>
        <w:rPr>
          <w:spacing w:val="-12"/>
          <w:w w:val="105"/>
        </w:rPr>
        <w:t> </w:t>
      </w:r>
      <w:r>
        <w:rPr>
          <w:w w:val="105"/>
        </w:rPr>
        <w:t>SQS.</w:t>
      </w:r>
    </w:p>
    <w:p>
      <w:pPr>
        <w:spacing w:before="188"/>
        <w:ind w:left="1060" w:right="0" w:firstLine="0"/>
        <w:jc w:val="left"/>
        <w:rPr>
          <w:sz w:val="18"/>
        </w:rPr>
      </w:pPr>
      <w:r>
        <w:rPr>
          <w:w w:val="105"/>
          <w:sz w:val="18"/>
        </w:rPr>
        <w:t>To create the </w:t>
      </w:r>
      <w:r>
        <w:rPr>
          <w:rFonts w:ascii="Trebuchet MS"/>
          <w:b/>
          <w:w w:val="105"/>
          <w:sz w:val="18"/>
        </w:rPr>
        <w:t>Transfer Data Records </w:t>
      </w:r>
      <w:r>
        <w:rPr>
          <w:w w:val="105"/>
          <w:sz w:val="18"/>
        </w:rPr>
        <w:t>state machine and provision all resources:</w:t>
      </w:r>
    </w:p>
    <w:p>
      <w:pPr>
        <w:pStyle w:val="ListParagraph"/>
        <w:numPr>
          <w:ilvl w:val="0"/>
          <w:numId w:val="66"/>
        </w:numPr>
        <w:tabs>
          <w:tab w:pos="1427" w:val="left" w:leader="none"/>
          <w:tab w:pos="1428" w:val="left" w:leader="none"/>
        </w:tabs>
        <w:spacing w:line="240" w:lineRule="auto" w:before="185" w:after="0"/>
        <w:ind w:left="1428" w:right="0" w:hanging="368"/>
        <w:jc w:val="left"/>
        <w:rPr>
          <w:sz w:val="18"/>
        </w:rPr>
      </w:pPr>
      <w:r>
        <w:rPr>
          <w:w w:val="105"/>
          <w:sz w:val="18"/>
        </w:rPr>
        <w:t>Log</w:t>
      </w:r>
      <w:r>
        <w:rPr>
          <w:spacing w:val="-13"/>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console</w:t>
      </w:r>
      <w:r>
        <w:rPr>
          <w:w w:val="105"/>
          <w:sz w:val="18"/>
        </w:rPr>
        <w:t>,</w:t>
      </w:r>
      <w:r>
        <w:rPr>
          <w:spacing w:val="-12"/>
          <w:w w:val="105"/>
          <w:sz w:val="18"/>
        </w:rPr>
        <w:t> </w:t>
      </w:r>
      <w:r>
        <w:rPr>
          <w:w w:val="105"/>
          <w:sz w:val="18"/>
        </w:rPr>
        <w:t>and</w:t>
      </w:r>
      <w:r>
        <w:rPr>
          <w:spacing w:val="-12"/>
          <w:w w:val="105"/>
          <w:sz w:val="18"/>
        </w:rPr>
        <w:t> </w:t>
      </w:r>
      <w:r>
        <w:rPr>
          <w:w w:val="105"/>
          <w:sz w:val="18"/>
        </w:rPr>
        <w:t>choose</w:t>
      </w:r>
      <w:r>
        <w:rPr>
          <w:spacing w:val="-12"/>
          <w:w w:val="105"/>
          <w:sz w:val="18"/>
        </w:rPr>
        <w:t> </w:t>
      </w:r>
      <w:r>
        <w:rPr>
          <w:rFonts w:ascii="Trebuchet MS"/>
          <w:b/>
          <w:w w:val="105"/>
          <w:sz w:val="18"/>
        </w:rPr>
        <w:t>Create</w:t>
      </w:r>
      <w:r>
        <w:rPr>
          <w:rFonts w:ascii="Trebuchet MS"/>
          <w:b/>
          <w:spacing w:val="-10"/>
          <w:w w:val="105"/>
          <w:sz w:val="18"/>
        </w:rPr>
        <w:t> </w:t>
      </w:r>
      <w:r>
        <w:rPr>
          <w:rFonts w:ascii="Trebuchet MS"/>
          <w:b/>
          <w:w w:val="105"/>
          <w:sz w:val="18"/>
        </w:rPr>
        <w:t>a</w:t>
      </w:r>
      <w:r>
        <w:rPr>
          <w:rFonts w:ascii="Trebuchet MS"/>
          <w:b/>
          <w:spacing w:val="-10"/>
          <w:w w:val="105"/>
          <w:sz w:val="18"/>
        </w:rPr>
        <w:t> </w:t>
      </w:r>
      <w:r>
        <w:rPr>
          <w:rFonts w:ascii="Trebuchet MS"/>
          <w:b/>
          <w:w w:val="105"/>
          <w:sz w:val="18"/>
        </w:rPr>
        <w:t>state</w:t>
      </w:r>
      <w:r>
        <w:rPr>
          <w:rFonts w:ascii="Trebuchet MS"/>
          <w:b/>
          <w:spacing w:val="-10"/>
          <w:w w:val="105"/>
          <w:sz w:val="18"/>
        </w:rPr>
        <w:t> </w:t>
      </w:r>
      <w:r>
        <w:rPr>
          <w:rFonts w:ascii="Trebuchet MS"/>
          <w:b/>
          <w:w w:val="105"/>
          <w:sz w:val="18"/>
        </w:rPr>
        <w:t>machine</w:t>
      </w:r>
      <w:r>
        <w:rPr>
          <w:w w:val="105"/>
          <w:sz w:val="18"/>
        </w:rPr>
        <w:t>.</w:t>
      </w:r>
    </w:p>
    <w:p>
      <w:pPr>
        <w:pStyle w:val="ListParagraph"/>
        <w:numPr>
          <w:ilvl w:val="0"/>
          <w:numId w:val="66"/>
        </w:numPr>
        <w:tabs>
          <w:tab w:pos="1427" w:val="left" w:leader="none"/>
          <w:tab w:pos="1428" w:val="left" w:leader="none"/>
        </w:tabs>
        <w:spacing w:line="451" w:lineRule="auto" w:before="64" w:after="0"/>
        <w:ind w:left="1428" w:right="4435" w:hanging="368"/>
        <w:jc w:val="left"/>
        <w:rPr>
          <w:sz w:val="18"/>
        </w:rPr>
      </w:pPr>
      <w:r>
        <w:rPr/>
        <w:drawing>
          <wp:anchor distT="0" distB="0" distL="0" distR="0" allowOverlap="1" layoutInCell="1" locked="0" behindDoc="0" simplePos="0" relativeHeight="251992064">
            <wp:simplePos x="0" y="0"/>
            <wp:positionH relativeFrom="page">
              <wp:posOffset>1841500</wp:posOffset>
            </wp:positionH>
            <wp:positionV relativeFrom="paragraph">
              <wp:posOffset>549152</wp:posOffset>
            </wp:positionV>
            <wp:extent cx="3055619" cy="2712719"/>
            <wp:effectExtent l="0" t="0" r="0" b="0"/>
            <wp:wrapNone/>
            <wp:docPr id="91" name="image41.png"/>
            <wp:cNvGraphicFramePr>
              <a:graphicFrameLocks noChangeAspect="1"/>
            </wp:cNvGraphicFramePr>
            <a:graphic>
              <a:graphicData uri="http://schemas.openxmlformats.org/drawingml/2006/picture">
                <pic:pic>
                  <pic:nvPicPr>
                    <pic:cNvPr id="92" name="image41.png"/>
                    <pic:cNvPicPr/>
                  </pic:nvPicPr>
                  <pic:blipFill>
                    <a:blip r:embed="rId274" cstate="print"/>
                    <a:stretch>
                      <a:fillRect/>
                    </a:stretch>
                  </pic:blipFill>
                  <pic:spPr>
                    <a:xfrm>
                      <a:off x="0" y="0"/>
                      <a:ext cx="3055619" cy="2712719"/>
                    </a:xfrm>
                    <a:prstGeom prst="rect">
                      <a:avLst/>
                    </a:prstGeom>
                  </pic:spPr>
                </pic:pic>
              </a:graphicData>
            </a:graphic>
          </wp:anchor>
        </w:drawing>
      </w:r>
      <w:r>
        <w:rPr>
          <w:w w:val="105"/>
          <w:sz w:val="18"/>
        </w:rPr>
        <w:t>Select</w:t>
      </w:r>
      <w:r>
        <w:rPr>
          <w:spacing w:val="-20"/>
          <w:w w:val="105"/>
          <w:sz w:val="18"/>
        </w:rPr>
        <w:t> </w:t>
      </w:r>
      <w:r>
        <w:rPr>
          <w:rFonts w:ascii="Trebuchet MS" w:hAnsi="Trebuchet MS"/>
          <w:b/>
          <w:w w:val="105"/>
          <w:sz w:val="18"/>
        </w:rPr>
        <w:t>Sample</w:t>
      </w:r>
      <w:r>
        <w:rPr>
          <w:rFonts w:ascii="Trebuchet MS" w:hAnsi="Trebuchet MS"/>
          <w:b/>
          <w:spacing w:val="-17"/>
          <w:w w:val="105"/>
          <w:sz w:val="18"/>
        </w:rPr>
        <w:t> </w:t>
      </w:r>
      <w:r>
        <w:rPr>
          <w:rFonts w:ascii="Trebuchet MS" w:hAnsi="Trebuchet MS"/>
          <w:b/>
          <w:w w:val="105"/>
          <w:sz w:val="18"/>
        </w:rPr>
        <w:t>Projects</w:t>
      </w:r>
      <w:r>
        <w:rPr>
          <w:rFonts w:ascii="Trebuchet MS" w:hAnsi="Trebuchet MS"/>
          <w:b/>
          <w:spacing w:val="-18"/>
          <w:w w:val="105"/>
          <w:sz w:val="18"/>
        </w:rPr>
        <w:t> </w:t>
      </w:r>
      <w:r>
        <w:rPr>
          <w:w w:val="105"/>
          <w:sz w:val="18"/>
        </w:rPr>
        <w:t>and</w:t>
      </w:r>
      <w:r>
        <w:rPr>
          <w:spacing w:val="-19"/>
          <w:w w:val="105"/>
          <w:sz w:val="18"/>
        </w:rPr>
        <w:t> </w:t>
      </w:r>
      <w:r>
        <w:rPr>
          <w:w w:val="105"/>
          <w:sz w:val="18"/>
        </w:rPr>
        <w:t>choose</w:t>
      </w:r>
      <w:r>
        <w:rPr>
          <w:spacing w:val="-20"/>
          <w:w w:val="105"/>
          <w:sz w:val="18"/>
        </w:rPr>
        <w:t> </w:t>
      </w:r>
      <w:r>
        <w:rPr>
          <w:rFonts w:ascii="Trebuchet MS" w:hAnsi="Trebuchet MS"/>
          <w:b/>
          <w:w w:val="105"/>
          <w:sz w:val="18"/>
        </w:rPr>
        <w:t>Transfer</w:t>
      </w:r>
      <w:r>
        <w:rPr>
          <w:rFonts w:ascii="Trebuchet MS" w:hAnsi="Trebuchet MS"/>
          <w:b/>
          <w:spacing w:val="-17"/>
          <w:w w:val="105"/>
          <w:sz w:val="18"/>
        </w:rPr>
        <w:t> </w:t>
      </w:r>
      <w:r>
        <w:rPr>
          <w:rFonts w:ascii="Trebuchet MS" w:hAnsi="Trebuchet MS"/>
          <w:b/>
          <w:w w:val="105"/>
          <w:sz w:val="18"/>
        </w:rPr>
        <w:t>Data</w:t>
      </w:r>
      <w:r>
        <w:rPr>
          <w:rFonts w:ascii="Trebuchet MS" w:hAnsi="Trebuchet MS"/>
          <w:b/>
          <w:spacing w:val="-18"/>
          <w:w w:val="105"/>
          <w:sz w:val="18"/>
        </w:rPr>
        <w:t> </w:t>
      </w:r>
      <w:r>
        <w:rPr>
          <w:rFonts w:ascii="Trebuchet MS" w:hAnsi="Trebuchet MS"/>
          <w:b/>
          <w:w w:val="105"/>
          <w:sz w:val="18"/>
        </w:rPr>
        <w:t>Records</w:t>
      </w:r>
      <w:r>
        <w:rPr>
          <w:w w:val="105"/>
          <w:sz w:val="18"/>
        </w:rPr>
        <w:t>. The</w:t>
      </w:r>
      <w:r>
        <w:rPr>
          <w:spacing w:val="-11"/>
          <w:w w:val="105"/>
          <w:sz w:val="18"/>
        </w:rPr>
        <w:t> </w:t>
      </w:r>
      <w:r>
        <w:rPr>
          <w:w w:val="105"/>
          <w:sz w:val="18"/>
        </w:rPr>
        <w:t>state</w:t>
      </w:r>
      <w:r>
        <w:rPr>
          <w:spacing w:val="-10"/>
          <w:w w:val="105"/>
          <w:sz w:val="18"/>
        </w:rPr>
        <w:t> </w:t>
      </w:r>
      <w:r>
        <w:rPr>
          <w:w w:val="105"/>
          <w:sz w:val="18"/>
        </w:rPr>
        <w:t>machine</w:t>
      </w:r>
      <w:r>
        <w:rPr>
          <w:spacing w:val="-11"/>
          <w:w w:val="105"/>
          <w:sz w:val="18"/>
        </w:rPr>
        <w:t> </w:t>
      </w:r>
      <w:r>
        <w:rPr>
          <w:rFonts w:ascii="Trebuchet MS" w:hAnsi="Trebuchet MS"/>
          <w:b/>
          <w:w w:val="105"/>
          <w:sz w:val="18"/>
        </w:rPr>
        <w:t>Code</w:t>
      </w:r>
      <w:r>
        <w:rPr>
          <w:rFonts w:ascii="Trebuchet MS" w:hAnsi="Trebuchet MS"/>
          <w:b/>
          <w:spacing w:val="-8"/>
          <w:w w:val="105"/>
          <w:sz w:val="18"/>
        </w:rPr>
        <w:t> </w:t>
      </w:r>
      <w:r>
        <w:rPr>
          <w:w w:val="105"/>
          <w:sz w:val="18"/>
        </w:rPr>
        <w:t>and</w:t>
      </w:r>
      <w:r>
        <w:rPr>
          <w:spacing w:val="-10"/>
          <w:w w:val="105"/>
          <w:sz w:val="18"/>
        </w:rPr>
        <w:t> </w:t>
      </w:r>
      <w:r>
        <w:rPr>
          <w:rFonts w:ascii="Trebuchet MS" w:hAnsi="Trebuchet MS"/>
          <w:b/>
          <w:w w:val="105"/>
          <w:sz w:val="18"/>
        </w:rPr>
        <w:t>Visual</w:t>
      </w:r>
      <w:r>
        <w:rPr>
          <w:rFonts w:ascii="Trebuchet MS" w:hAnsi="Trebuchet MS"/>
          <w:b/>
          <w:spacing w:val="-9"/>
          <w:w w:val="105"/>
          <w:sz w:val="18"/>
        </w:rPr>
        <w:t> </w:t>
      </w:r>
      <w:r>
        <w:rPr>
          <w:rFonts w:ascii="Trebuchet MS" w:hAnsi="Trebuchet MS"/>
          <w:b/>
          <w:w w:val="105"/>
          <w:sz w:val="18"/>
        </w:rPr>
        <w:t>Workﬂow</w:t>
      </w:r>
      <w:r>
        <w:rPr>
          <w:rFonts w:ascii="Trebuchet MS" w:hAnsi="Trebuchet MS"/>
          <w:b/>
          <w:spacing w:val="-8"/>
          <w:w w:val="105"/>
          <w:sz w:val="18"/>
        </w:rPr>
        <w:t> </w:t>
      </w:r>
      <w:r>
        <w:rPr>
          <w:w w:val="105"/>
          <w:sz w:val="18"/>
        </w:rPr>
        <w:t>are</w:t>
      </w:r>
      <w:r>
        <w:rPr>
          <w:spacing w:val="-10"/>
          <w:w w:val="105"/>
          <w:sz w:val="18"/>
        </w:rPr>
        <w:t> </w:t>
      </w:r>
      <w:r>
        <w:rPr>
          <w:w w:val="105"/>
          <w:sz w:val="18"/>
        </w:rPr>
        <w:t>displayed.</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Heading6"/>
        <w:spacing w:before="134"/>
        <w:ind w:left="1788"/>
      </w:pPr>
      <w:r>
        <w:rPr>
          <w:w w:val="105"/>
        </w:rPr>
        <w:t>Note</w:t>
      </w:r>
    </w:p>
    <w:p>
      <w:pPr>
        <w:pStyle w:val="BodyText"/>
        <w:spacing w:before="2"/>
        <w:ind w:left="1788" w:right="1377"/>
      </w:pPr>
      <w:r>
        <w:rPr>
          <w:w w:val="105"/>
        </w:rPr>
        <w:t>The</w:t>
      </w:r>
      <w:r>
        <w:rPr>
          <w:spacing w:val="-10"/>
          <w:w w:val="105"/>
        </w:rPr>
        <w:t> </w:t>
      </w:r>
      <w:r>
        <w:rPr>
          <w:rFonts w:ascii="Trebuchet MS"/>
          <w:b/>
          <w:w w:val="105"/>
        </w:rPr>
        <w:t>Code</w:t>
      </w:r>
      <w:r>
        <w:rPr>
          <w:rFonts w:ascii="Trebuchet MS"/>
          <w:b/>
          <w:spacing w:val="-7"/>
          <w:w w:val="105"/>
        </w:rPr>
        <w:t> </w:t>
      </w:r>
      <w:r>
        <w:rPr>
          <w:w w:val="105"/>
        </w:rPr>
        <w:t>section</w:t>
      </w:r>
      <w:r>
        <w:rPr>
          <w:spacing w:val="-9"/>
          <w:w w:val="105"/>
        </w:rPr>
        <w:t> </w:t>
      </w:r>
      <w:r>
        <w:rPr>
          <w:w w:val="105"/>
        </w:rPr>
        <w:t>in</w:t>
      </w:r>
      <w:r>
        <w:rPr>
          <w:spacing w:val="-9"/>
          <w:w w:val="105"/>
        </w:rPr>
        <w:t> </w:t>
      </w:r>
      <w:r>
        <w:rPr>
          <w:w w:val="105"/>
        </w:rPr>
        <w:t>this</w:t>
      </w:r>
      <w:r>
        <w:rPr>
          <w:spacing w:val="-9"/>
          <w:w w:val="105"/>
        </w:rPr>
        <w:t> </w:t>
      </w:r>
      <w:r>
        <w:rPr>
          <w:w w:val="105"/>
        </w:rPr>
        <w:t>state</w:t>
      </w:r>
      <w:r>
        <w:rPr>
          <w:spacing w:val="-9"/>
          <w:w w:val="105"/>
        </w:rPr>
        <w:t> </w:t>
      </w:r>
      <w:r>
        <w:rPr>
          <w:w w:val="105"/>
        </w:rPr>
        <w:t>machine</w:t>
      </w:r>
      <w:r>
        <w:rPr>
          <w:spacing w:val="-9"/>
          <w:w w:val="105"/>
        </w:rPr>
        <w:t> </w:t>
      </w:r>
      <w:r>
        <w:rPr>
          <w:w w:val="105"/>
        </w:rPr>
        <w:t>references</w:t>
      </w:r>
      <w:r>
        <w:rPr>
          <w:spacing w:val="-9"/>
          <w:w w:val="105"/>
        </w:rPr>
        <w:t> </w:t>
      </w:r>
      <w:r>
        <w:rPr>
          <w:w w:val="105"/>
        </w:rPr>
        <w:t>the</w:t>
      </w:r>
      <w:r>
        <w:rPr>
          <w:spacing w:val="-9"/>
          <w:w w:val="105"/>
        </w:rPr>
        <w:t> </w:t>
      </w:r>
      <w:r>
        <w:rPr>
          <w:spacing w:val="-4"/>
          <w:w w:val="105"/>
        </w:rPr>
        <w:t>AWS</w:t>
      </w:r>
      <w:r>
        <w:rPr>
          <w:spacing w:val="-9"/>
          <w:w w:val="105"/>
        </w:rPr>
        <w:t> </w:t>
      </w:r>
      <w:r>
        <w:rPr>
          <w:w w:val="105"/>
        </w:rPr>
        <w:t>resources</w:t>
      </w:r>
      <w:r>
        <w:rPr>
          <w:spacing w:val="-10"/>
          <w:w w:val="105"/>
        </w:rPr>
        <w:t> </w:t>
      </w:r>
      <w:r>
        <w:rPr>
          <w:w w:val="105"/>
        </w:rPr>
        <w:t>that</w:t>
      </w:r>
      <w:r>
        <w:rPr>
          <w:spacing w:val="-9"/>
          <w:w w:val="105"/>
        </w:rPr>
        <w:t> </w:t>
      </w:r>
      <w:r>
        <w:rPr>
          <w:w w:val="105"/>
        </w:rPr>
        <w:t>will</w:t>
      </w:r>
      <w:r>
        <w:rPr>
          <w:spacing w:val="-9"/>
          <w:w w:val="105"/>
        </w:rPr>
        <w:t> </w:t>
      </w:r>
      <w:r>
        <w:rPr>
          <w:w w:val="105"/>
        </w:rPr>
        <w:t>be</w:t>
      </w:r>
      <w:r>
        <w:rPr>
          <w:spacing w:val="-9"/>
          <w:w w:val="105"/>
        </w:rPr>
        <w:t> </w:t>
      </w:r>
      <w:r>
        <w:rPr>
          <w:w w:val="105"/>
        </w:rPr>
        <w:t>created</w:t>
      </w:r>
      <w:r>
        <w:rPr>
          <w:spacing w:val="-9"/>
          <w:w w:val="105"/>
        </w:rPr>
        <w:t> </w:t>
      </w:r>
      <w:r>
        <w:rPr>
          <w:w w:val="105"/>
        </w:rPr>
        <w:t>for this sample</w:t>
      </w:r>
      <w:r>
        <w:rPr>
          <w:spacing w:val="-24"/>
          <w:w w:val="105"/>
        </w:rPr>
        <w:t> </w:t>
      </w:r>
      <w:r>
        <w:rPr>
          <w:w w:val="105"/>
        </w:rPr>
        <w:t>project.</w:t>
      </w:r>
    </w:p>
    <w:p>
      <w:pPr>
        <w:pStyle w:val="ListParagraph"/>
        <w:numPr>
          <w:ilvl w:val="0"/>
          <w:numId w:val="66"/>
        </w:numPr>
        <w:tabs>
          <w:tab w:pos="1427" w:val="left" w:leader="none"/>
          <w:tab w:pos="1428" w:val="left" w:leader="none"/>
        </w:tabs>
        <w:spacing w:line="240" w:lineRule="auto" w:before="67" w:after="0"/>
        <w:ind w:left="1428" w:right="0" w:hanging="368"/>
        <w:jc w:val="left"/>
        <w:rPr>
          <w:sz w:val="18"/>
        </w:rPr>
      </w:pPr>
      <w:r>
        <w:rPr>
          <w:w w:val="105"/>
          <w:sz w:val="18"/>
        </w:rPr>
        <w:t>Select</w:t>
      </w:r>
      <w:r>
        <w:rPr>
          <w:spacing w:val="-28"/>
          <w:w w:val="105"/>
          <w:sz w:val="18"/>
        </w:rPr>
        <w:t> </w:t>
      </w:r>
      <w:r>
        <w:rPr>
          <w:rFonts w:ascii="Trebuchet MS"/>
          <w:b/>
          <w:w w:val="105"/>
          <w:sz w:val="18"/>
        </w:rPr>
        <w:t>Next</w:t>
      </w:r>
      <w:r>
        <w:rPr>
          <w:w w:val="105"/>
          <w:sz w:val="18"/>
        </w:rPr>
        <w:t>.</w:t>
      </w:r>
    </w:p>
    <w:p>
      <w:pPr>
        <w:pStyle w:val="BodyText"/>
        <w:spacing w:before="193"/>
        <w:ind w:left="1428" w:right="1093"/>
      </w:pPr>
      <w:r>
        <w:rPr>
          <w:w w:val="105"/>
        </w:rPr>
        <w:t>The</w:t>
      </w:r>
      <w:r>
        <w:rPr>
          <w:spacing w:val="-12"/>
          <w:w w:val="105"/>
        </w:rPr>
        <w:t> </w:t>
      </w:r>
      <w:r>
        <w:rPr>
          <w:rFonts w:ascii="Trebuchet MS"/>
          <w:b/>
          <w:w w:val="105"/>
        </w:rPr>
        <w:t>Deploy</w:t>
      </w:r>
      <w:r>
        <w:rPr>
          <w:rFonts w:ascii="Trebuchet MS"/>
          <w:b/>
          <w:spacing w:val="-9"/>
          <w:w w:val="105"/>
        </w:rPr>
        <w:t> </w:t>
      </w:r>
      <w:r>
        <w:rPr>
          <w:rFonts w:ascii="Trebuchet MS"/>
          <w:b/>
          <w:w w:val="105"/>
        </w:rPr>
        <w:t>resources</w:t>
      </w:r>
      <w:r>
        <w:rPr>
          <w:rFonts w:ascii="Trebuchet MS"/>
          <w:b/>
          <w:spacing w:val="-10"/>
          <w:w w:val="105"/>
        </w:rPr>
        <w:t> </w:t>
      </w:r>
      <w:r>
        <w:rPr>
          <w:w w:val="105"/>
        </w:rPr>
        <w:t>page</w:t>
      </w:r>
      <w:r>
        <w:rPr>
          <w:spacing w:val="-11"/>
          <w:w w:val="105"/>
        </w:rPr>
        <w:t> </w:t>
      </w:r>
      <w:r>
        <w:rPr>
          <w:w w:val="105"/>
        </w:rPr>
        <w:t>is</w:t>
      </w:r>
      <w:r>
        <w:rPr>
          <w:spacing w:val="-12"/>
          <w:w w:val="105"/>
        </w:rPr>
        <w:t> </w:t>
      </w:r>
      <w:r>
        <w:rPr>
          <w:w w:val="105"/>
        </w:rPr>
        <w:t>displayed,</w:t>
      </w:r>
      <w:r>
        <w:rPr>
          <w:spacing w:val="-11"/>
          <w:w w:val="105"/>
        </w:rPr>
        <w:t> </w:t>
      </w:r>
      <w:r>
        <w:rPr>
          <w:w w:val="105"/>
        </w:rPr>
        <w:t>listing</w:t>
      </w:r>
      <w:r>
        <w:rPr>
          <w:spacing w:val="-11"/>
          <w:w w:val="105"/>
        </w:rPr>
        <w:t> </w:t>
      </w:r>
      <w:r>
        <w:rPr>
          <w:w w:val="105"/>
        </w:rPr>
        <w:t>the</w:t>
      </w:r>
      <w:r>
        <w:rPr>
          <w:spacing w:val="-12"/>
          <w:w w:val="105"/>
        </w:rPr>
        <w:t> </w:t>
      </w:r>
      <w:r>
        <w:rPr>
          <w:w w:val="105"/>
        </w:rPr>
        <w:t>resources</w:t>
      </w:r>
      <w:r>
        <w:rPr>
          <w:spacing w:val="-11"/>
          <w:w w:val="105"/>
        </w:rPr>
        <w:t> </w:t>
      </w:r>
      <w:r>
        <w:rPr>
          <w:w w:val="105"/>
        </w:rPr>
        <w:t>that</w:t>
      </w:r>
      <w:r>
        <w:rPr>
          <w:spacing w:val="-12"/>
          <w:w w:val="105"/>
        </w:rPr>
        <w:t> </w:t>
      </w:r>
      <w:r>
        <w:rPr>
          <w:w w:val="105"/>
        </w:rPr>
        <w:t>will</w:t>
      </w:r>
      <w:r>
        <w:rPr>
          <w:spacing w:val="-11"/>
          <w:w w:val="105"/>
        </w:rPr>
        <w:t> </w:t>
      </w:r>
      <w:r>
        <w:rPr>
          <w:w w:val="105"/>
        </w:rPr>
        <w:t>be</w:t>
      </w:r>
      <w:r>
        <w:rPr>
          <w:spacing w:val="-12"/>
          <w:w w:val="105"/>
        </w:rPr>
        <w:t> </w:t>
      </w:r>
      <w:r>
        <w:rPr>
          <w:w w:val="105"/>
        </w:rPr>
        <w:t>created.</w:t>
      </w:r>
      <w:r>
        <w:rPr>
          <w:spacing w:val="-11"/>
          <w:w w:val="105"/>
        </w:rPr>
        <w:t> </w:t>
      </w:r>
      <w:r>
        <w:rPr>
          <w:w w:val="105"/>
        </w:rPr>
        <w:t>For</w:t>
      </w:r>
      <w:r>
        <w:rPr>
          <w:spacing w:val="-12"/>
          <w:w w:val="105"/>
        </w:rPr>
        <w:t> </w:t>
      </w:r>
      <w:r>
        <w:rPr>
          <w:w w:val="105"/>
        </w:rPr>
        <w:t>this</w:t>
      </w:r>
      <w:r>
        <w:rPr>
          <w:spacing w:val="-11"/>
          <w:w w:val="105"/>
        </w:rPr>
        <w:t> </w:t>
      </w:r>
      <w:r>
        <w:rPr>
          <w:w w:val="105"/>
        </w:rPr>
        <w:t>sample project the resources</w:t>
      </w:r>
      <w:r>
        <w:rPr>
          <w:spacing w:val="-36"/>
          <w:w w:val="105"/>
        </w:rPr>
        <w:t> </w:t>
      </w:r>
      <w:r>
        <w:rPr>
          <w:w w:val="105"/>
        </w:rPr>
        <w:t>include:</w:t>
      </w:r>
    </w:p>
    <w:p>
      <w:pPr>
        <w:pStyle w:val="ListParagraph"/>
        <w:numPr>
          <w:ilvl w:val="1"/>
          <w:numId w:val="66"/>
        </w:numPr>
        <w:tabs>
          <w:tab w:pos="1612" w:val="left" w:leader="none"/>
        </w:tabs>
        <w:spacing w:line="240" w:lineRule="auto" w:before="188" w:after="0"/>
        <w:ind w:left="1612" w:right="0" w:hanging="184"/>
        <w:jc w:val="left"/>
        <w:rPr>
          <w:sz w:val="18"/>
        </w:rPr>
      </w:pPr>
      <w:r>
        <w:rPr>
          <w:w w:val="110"/>
          <w:sz w:val="18"/>
        </w:rPr>
        <w:t>A</w:t>
      </w:r>
      <w:r>
        <w:rPr>
          <w:spacing w:val="-16"/>
          <w:w w:val="110"/>
          <w:sz w:val="18"/>
        </w:rPr>
        <w:t> </w:t>
      </w:r>
      <w:r>
        <w:rPr>
          <w:w w:val="110"/>
          <w:sz w:val="18"/>
        </w:rPr>
        <w:t>Lambda</w:t>
      </w:r>
      <w:r>
        <w:rPr>
          <w:spacing w:val="-16"/>
          <w:w w:val="110"/>
          <w:sz w:val="18"/>
        </w:rPr>
        <w:t> </w:t>
      </w:r>
      <w:r>
        <w:rPr>
          <w:w w:val="110"/>
          <w:sz w:val="18"/>
        </w:rPr>
        <w:t>function</w:t>
      </w:r>
      <w:r>
        <w:rPr>
          <w:spacing w:val="-15"/>
          <w:w w:val="110"/>
          <w:sz w:val="18"/>
        </w:rPr>
        <w:t> </w:t>
      </w:r>
      <w:r>
        <w:rPr>
          <w:w w:val="110"/>
          <w:sz w:val="18"/>
        </w:rPr>
        <w:t>for</w:t>
      </w:r>
      <w:r>
        <w:rPr>
          <w:spacing w:val="-16"/>
          <w:w w:val="110"/>
          <w:sz w:val="18"/>
        </w:rPr>
        <w:t> </w:t>
      </w:r>
      <w:r>
        <w:rPr>
          <w:w w:val="110"/>
          <w:sz w:val="18"/>
        </w:rPr>
        <w:t>seeding</w:t>
      </w:r>
      <w:r>
        <w:rPr>
          <w:spacing w:val="-15"/>
          <w:w w:val="110"/>
          <w:sz w:val="18"/>
        </w:rPr>
        <w:t> </w:t>
      </w:r>
      <w:r>
        <w:rPr>
          <w:w w:val="110"/>
          <w:sz w:val="18"/>
        </w:rPr>
        <w:t>the</w:t>
      </w:r>
      <w:r>
        <w:rPr>
          <w:spacing w:val="-16"/>
          <w:w w:val="110"/>
          <w:sz w:val="18"/>
        </w:rPr>
        <w:t> </w:t>
      </w:r>
      <w:r>
        <w:rPr>
          <w:w w:val="110"/>
          <w:sz w:val="18"/>
        </w:rPr>
        <w:t>DynamoDB</w:t>
      </w:r>
      <w:r>
        <w:rPr>
          <w:spacing w:val="-16"/>
          <w:w w:val="110"/>
          <w:sz w:val="18"/>
        </w:rPr>
        <w:t> </w:t>
      </w:r>
      <w:r>
        <w:rPr>
          <w:w w:val="110"/>
          <w:sz w:val="18"/>
        </w:rPr>
        <w:t>table</w:t>
      </w:r>
    </w:p>
    <w:p>
      <w:pPr>
        <w:spacing w:after="0" w:line="240" w:lineRule="auto"/>
        <w:jc w:val="left"/>
        <w:rPr>
          <w:sz w:val="18"/>
        </w:rPr>
        <w:sectPr>
          <w:headerReference w:type="default" r:id="rId272"/>
          <w:footerReference w:type="default" r:id="rId273"/>
          <w:pgSz w:w="12240" w:h="15840"/>
          <w:pgMar w:header="699" w:footer="874" w:top="1160" w:bottom="1060" w:left="1340" w:right="0"/>
        </w:sectPr>
      </w:pPr>
    </w:p>
    <w:p>
      <w:pPr>
        <w:pStyle w:val="BodyText"/>
        <w:spacing w:before="10"/>
        <w:rPr>
          <w:sz w:val="24"/>
        </w:rPr>
      </w:pPr>
    </w:p>
    <w:p>
      <w:pPr>
        <w:pStyle w:val="ListParagraph"/>
        <w:numPr>
          <w:ilvl w:val="1"/>
          <w:numId w:val="66"/>
        </w:numPr>
        <w:tabs>
          <w:tab w:pos="1612" w:val="left" w:leader="none"/>
        </w:tabs>
        <w:spacing w:line="240" w:lineRule="auto" w:before="99" w:after="0"/>
        <w:ind w:left="1612" w:right="0" w:hanging="184"/>
        <w:jc w:val="left"/>
        <w:rPr>
          <w:sz w:val="18"/>
        </w:rPr>
      </w:pPr>
      <w:r>
        <w:rPr>
          <w:w w:val="105"/>
          <w:sz w:val="18"/>
        </w:rPr>
        <w:t>An Amazon SQS</w:t>
      </w:r>
      <w:r>
        <w:rPr>
          <w:spacing w:val="-35"/>
          <w:w w:val="105"/>
          <w:sz w:val="18"/>
        </w:rPr>
        <w:t> </w:t>
      </w:r>
      <w:r>
        <w:rPr>
          <w:w w:val="105"/>
          <w:sz w:val="18"/>
        </w:rPr>
        <w:t>queue</w:t>
      </w:r>
    </w:p>
    <w:p>
      <w:pPr>
        <w:pStyle w:val="ListParagraph"/>
        <w:numPr>
          <w:ilvl w:val="1"/>
          <w:numId w:val="66"/>
        </w:numPr>
        <w:tabs>
          <w:tab w:pos="1612" w:val="left" w:leader="none"/>
        </w:tabs>
        <w:spacing w:line="240" w:lineRule="auto" w:before="77" w:after="0"/>
        <w:ind w:left="1612" w:right="0" w:hanging="184"/>
        <w:jc w:val="left"/>
        <w:rPr>
          <w:sz w:val="18"/>
        </w:rPr>
      </w:pPr>
      <w:r>
        <w:rPr>
          <w:w w:val="110"/>
          <w:sz w:val="18"/>
        </w:rPr>
        <w:t>A DynamoDB</w:t>
      </w:r>
      <w:r>
        <w:rPr>
          <w:spacing w:val="-30"/>
          <w:w w:val="110"/>
          <w:sz w:val="18"/>
        </w:rPr>
        <w:t> </w:t>
      </w:r>
      <w:r>
        <w:rPr>
          <w:w w:val="110"/>
          <w:sz w:val="18"/>
        </w:rPr>
        <w:t>table</w:t>
      </w:r>
    </w:p>
    <w:p>
      <w:pPr>
        <w:pStyle w:val="ListParagraph"/>
        <w:numPr>
          <w:ilvl w:val="0"/>
          <w:numId w:val="66"/>
        </w:numPr>
        <w:tabs>
          <w:tab w:pos="1427" w:val="left" w:leader="none"/>
          <w:tab w:pos="1428" w:val="left" w:leader="none"/>
        </w:tabs>
        <w:spacing w:line="240" w:lineRule="auto" w:before="77" w:after="0"/>
        <w:ind w:left="1428" w:right="0" w:hanging="368"/>
        <w:jc w:val="left"/>
        <w:rPr>
          <w:sz w:val="18"/>
        </w:rPr>
      </w:pPr>
      <w:r>
        <w:rPr>
          <w:w w:val="105"/>
          <w:sz w:val="18"/>
        </w:rPr>
        <w:t>Choose </w:t>
      </w:r>
      <w:r>
        <w:rPr>
          <w:rFonts w:ascii="Trebuchet MS"/>
          <w:b/>
          <w:w w:val="105"/>
          <w:sz w:val="18"/>
        </w:rPr>
        <w:t>Deploy</w:t>
      </w:r>
      <w:r>
        <w:rPr>
          <w:rFonts w:ascii="Trebuchet MS"/>
          <w:b/>
          <w:spacing w:val="-23"/>
          <w:w w:val="105"/>
          <w:sz w:val="18"/>
        </w:rPr>
        <w:t> </w:t>
      </w:r>
      <w:r>
        <w:rPr>
          <w:rFonts w:ascii="Trebuchet MS"/>
          <w:b/>
          <w:w w:val="105"/>
          <w:sz w:val="18"/>
        </w:rPr>
        <w:t>Resources</w:t>
      </w:r>
      <w:r>
        <w:rPr>
          <w:w w:val="105"/>
          <w:sz w:val="18"/>
        </w:rPr>
        <w:t>.</w:t>
      </w:r>
    </w:p>
    <w:p>
      <w:pPr>
        <w:pStyle w:val="Heading6"/>
        <w:spacing w:before="117"/>
        <w:ind w:left="1788"/>
      </w:pPr>
      <w:r>
        <w:rPr>
          <w:w w:val="105"/>
        </w:rPr>
        <w:t>Note</w:t>
      </w:r>
    </w:p>
    <w:p>
      <w:pPr>
        <w:pStyle w:val="BodyText"/>
        <w:spacing w:line="242" w:lineRule="auto" w:before="2"/>
        <w:ind w:left="1788" w:right="1418"/>
      </w:pPr>
      <w:r>
        <w:rPr>
          <w:w w:val="105"/>
        </w:rPr>
        <w:t>It</w:t>
      </w:r>
      <w:r>
        <w:rPr>
          <w:spacing w:val="-14"/>
          <w:w w:val="105"/>
        </w:rPr>
        <w:t> </w:t>
      </w:r>
      <w:r>
        <w:rPr>
          <w:w w:val="105"/>
        </w:rPr>
        <w:t>can</w:t>
      </w:r>
      <w:r>
        <w:rPr>
          <w:spacing w:val="-13"/>
          <w:w w:val="105"/>
        </w:rPr>
        <w:t> </w:t>
      </w:r>
      <w:r>
        <w:rPr>
          <w:w w:val="105"/>
        </w:rPr>
        <w:t>take</w:t>
      </w:r>
      <w:r>
        <w:rPr>
          <w:spacing w:val="-13"/>
          <w:w w:val="105"/>
        </w:rPr>
        <w:t> </w:t>
      </w:r>
      <w:r>
        <w:rPr>
          <w:w w:val="105"/>
        </w:rPr>
        <w:t>up</w:t>
      </w:r>
      <w:r>
        <w:rPr>
          <w:spacing w:val="-13"/>
          <w:w w:val="105"/>
        </w:rPr>
        <w:t> </w:t>
      </w:r>
      <w:r>
        <w:rPr>
          <w:w w:val="105"/>
        </w:rPr>
        <w:t>to</w:t>
      </w:r>
      <w:r>
        <w:rPr>
          <w:spacing w:val="-13"/>
          <w:w w:val="105"/>
        </w:rPr>
        <w:t> </w:t>
      </w:r>
      <w:r>
        <w:rPr>
          <w:w w:val="105"/>
        </w:rPr>
        <w:t>10</w:t>
      </w:r>
      <w:r>
        <w:rPr>
          <w:spacing w:val="-13"/>
          <w:w w:val="105"/>
        </w:rPr>
        <w:t> </w:t>
      </w:r>
      <w:r>
        <w:rPr>
          <w:w w:val="105"/>
        </w:rPr>
        <w:t>minutes</w:t>
      </w:r>
      <w:r>
        <w:rPr>
          <w:spacing w:val="-13"/>
          <w:w w:val="105"/>
        </w:rPr>
        <w:t> </w:t>
      </w:r>
      <w:r>
        <w:rPr>
          <w:w w:val="105"/>
        </w:rPr>
        <w:t>as</w:t>
      </w:r>
      <w:r>
        <w:rPr>
          <w:spacing w:val="-13"/>
          <w:w w:val="105"/>
        </w:rPr>
        <w:t> </w:t>
      </w:r>
      <w:r>
        <w:rPr>
          <w:w w:val="105"/>
        </w:rPr>
        <w:t>these</w:t>
      </w:r>
      <w:r>
        <w:rPr>
          <w:spacing w:val="-13"/>
          <w:w w:val="105"/>
        </w:rPr>
        <w:t> </w:t>
      </w:r>
      <w:r>
        <w:rPr>
          <w:w w:val="105"/>
        </w:rPr>
        <w:t>resources</w:t>
      </w:r>
      <w:r>
        <w:rPr>
          <w:spacing w:val="-13"/>
          <w:w w:val="105"/>
        </w:rPr>
        <w:t> </w:t>
      </w:r>
      <w:r>
        <w:rPr>
          <w:w w:val="105"/>
        </w:rPr>
        <w:t>and</w:t>
      </w:r>
      <w:r>
        <w:rPr>
          <w:spacing w:val="-13"/>
          <w:w w:val="105"/>
        </w:rPr>
        <w:t> </w:t>
      </w:r>
      <w:r>
        <w:rPr>
          <w:w w:val="105"/>
        </w:rPr>
        <w:t>related</w:t>
      </w:r>
      <w:r>
        <w:rPr>
          <w:spacing w:val="-13"/>
          <w:w w:val="105"/>
        </w:rPr>
        <w:t> </w:t>
      </w:r>
      <w:r>
        <w:rPr>
          <w:w w:val="105"/>
        </w:rPr>
        <w:t>IAM</w:t>
      </w:r>
      <w:r>
        <w:rPr>
          <w:spacing w:val="-13"/>
          <w:w w:val="105"/>
        </w:rPr>
        <w:t> </w:t>
      </w:r>
      <w:r>
        <w:rPr>
          <w:w w:val="105"/>
        </w:rPr>
        <w:t>permissions</w:t>
      </w:r>
      <w:r>
        <w:rPr>
          <w:spacing w:val="-13"/>
          <w:w w:val="105"/>
        </w:rPr>
        <w:t> </w:t>
      </w:r>
      <w:r>
        <w:rPr>
          <w:w w:val="105"/>
        </w:rPr>
        <w:t>are</w:t>
      </w:r>
      <w:r>
        <w:rPr>
          <w:spacing w:val="-13"/>
          <w:w w:val="105"/>
        </w:rPr>
        <w:t> </w:t>
      </w:r>
      <w:r>
        <w:rPr>
          <w:w w:val="105"/>
        </w:rPr>
        <w:t>created. While</w:t>
      </w:r>
      <w:r>
        <w:rPr>
          <w:spacing w:val="-10"/>
          <w:w w:val="105"/>
        </w:rPr>
        <w:t> </w:t>
      </w:r>
      <w:r>
        <w:rPr>
          <w:w w:val="105"/>
        </w:rPr>
        <w:t>the</w:t>
      </w:r>
      <w:r>
        <w:rPr>
          <w:spacing w:val="-10"/>
          <w:w w:val="105"/>
        </w:rPr>
        <w:t> </w:t>
      </w:r>
      <w:r>
        <w:rPr>
          <w:rFonts w:ascii="Trebuchet MS"/>
          <w:b/>
          <w:w w:val="105"/>
        </w:rPr>
        <w:t>Deploy</w:t>
      </w:r>
      <w:r>
        <w:rPr>
          <w:rFonts w:ascii="Trebuchet MS"/>
          <w:b/>
          <w:spacing w:val="-7"/>
          <w:w w:val="105"/>
        </w:rPr>
        <w:t> </w:t>
      </w:r>
      <w:r>
        <w:rPr>
          <w:rFonts w:ascii="Trebuchet MS"/>
          <w:b/>
          <w:w w:val="105"/>
        </w:rPr>
        <w:t>resources</w:t>
      </w:r>
      <w:r>
        <w:rPr>
          <w:rFonts w:ascii="Trebuchet MS"/>
          <w:b/>
          <w:spacing w:val="-7"/>
          <w:w w:val="105"/>
        </w:rPr>
        <w:t> </w:t>
      </w:r>
      <w:r>
        <w:rPr>
          <w:w w:val="105"/>
        </w:rPr>
        <w:t>page</w:t>
      </w:r>
      <w:r>
        <w:rPr>
          <w:spacing w:val="-10"/>
          <w:w w:val="105"/>
        </w:rPr>
        <w:t> </w:t>
      </w:r>
      <w:r>
        <w:rPr>
          <w:w w:val="105"/>
        </w:rPr>
        <w:t>displays,</w:t>
      </w:r>
      <w:r>
        <w:rPr>
          <w:spacing w:val="-9"/>
          <w:w w:val="105"/>
        </w:rPr>
        <w:t> </w:t>
      </w:r>
      <w:r>
        <w:rPr>
          <w:w w:val="105"/>
        </w:rPr>
        <w:t>you</w:t>
      </w:r>
      <w:r>
        <w:rPr>
          <w:spacing w:val="-10"/>
          <w:w w:val="105"/>
        </w:rPr>
        <w:t> </w:t>
      </w:r>
      <w:r>
        <w:rPr>
          <w:w w:val="105"/>
        </w:rPr>
        <w:t>can</w:t>
      </w:r>
      <w:r>
        <w:rPr>
          <w:spacing w:val="-9"/>
          <w:w w:val="105"/>
        </w:rPr>
        <w:t> </w:t>
      </w:r>
      <w:r>
        <w:rPr>
          <w:w w:val="105"/>
        </w:rPr>
        <w:t>open</w:t>
      </w:r>
      <w:r>
        <w:rPr>
          <w:spacing w:val="-10"/>
          <w:w w:val="105"/>
        </w:rPr>
        <w:t> </w:t>
      </w:r>
      <w:r>
        <w:rPr>
          <w:w w:val="105"/>
        </w:rPr>
        <w:t>the</w:t>
      </w:r>
      <w:r>
        <w:rPr>
          <w:spacing w:val="-9"/>
          <w:w w:val="105"/>
        </w:rPr>
        <w:t> </w:t>
      </w:r>
      <w:r>
        <w:rPr>
          <w:rFonts w:ascii="Trebuchet MS"/>
          <w:b/>
          <w:w w:val="105"/>
        </w:rPr>
        <w:t>Stack</w:t>
      </w:r>
      <w:r>
        <w:rPr>
          <w:rFonts w:ascii="Trebuchet MS"/>
          <w:b/>
          <w:spacing w:val="-8"/>
          <w:w w:val="105"/>
        </w:rPr>
        <w:t> </w:t>
      </w:r>
      <w:r>
        <w:rPr>
          <w:rFonts w:ascii="Trebuchet MS"/>
          <w:b/>
          <w:w w:val="105"/>
        </w:rPr>
        <w:t>ID</w:t>
      </w:r>
      <w:r>
        <w:rPr>
          <w:rFonts w:ascii="Trebuchet MS"/>
          <w:b/>
          <w:spacing w:val="-7"/>
          <w:w w:val="105"/>
        </w:rPr>
        <w:t> </w:t>
      </w:r>
      <w:r>
        <w:rPr>
          <w:w w:val="105"/>
        </w:rPr>
        <w:t>link</w:t>
      </w:r>
      <w:r>
        <w:rPr>
          <w:spacing w:val="-10"/>
          <w:w w:val="105"/>
        </w:rPr>
        <w:t> </w:t>
      </w:r>
      <w:r>
        <w:rPr>
          <w:w w:val="105"/>
        </w:rPr>
        <w:t>to</w:t>
      </w:r>
      <w:r>
        <w:rPr>
          <w:spacing w:val="-9"/>
          <w:w w:val="105"/>
        </w:rPr>
        <w:t> </w:t>
      </w:r>
      <w:r>
        <w:rPr>
          <w:w w:val="105"/>
        </w:rPr>
        <w:t>see</w:t>
      </w:r>
      <w:r>
        <w:rPr>
          <w:spacing w:val="-10"/>
          <w:w w:val="105"/>
        </w:rPr>
        <w:t> </w:t>
      </w:r>
      <w:r>
        <w:rPr>
          <w:w w:val="105"/>
        </w:rPr>
        <w:t>which resources are being</w:t>
      </w:r>
      <w:r>
        <w:rPr>
          <w:spacing w:val="-36"/>
          <w:w w:val="105"/>
        </w:rPr>
        <w:t> </w:t>
      </w:r>
      <w:r>
        <w:rPr>
          <w:w w:val="105"/>
        </w:rPr>
        <w:t>provisioned.</w:t>
      </w:r>
    </w:p>
    <w:p>
      <w:pPr>
        <w:pStyle w:val="BodyText"/>
        <w:spacing w:before="1"/>
        <w:rPr>
          <w:sz w:val="28"/>
        </w:rPr>
      </w:pPr>
    </w:p>
    <w:p>
      <w:pPr>
        <w:spacing w:before="1"/>
        <w:ind w:left="1060" w:right="0" w:firstLine="0"/>
        <w:jc w:val="left"/>
        <w:rPr>
          <w:sz w:val="36"/>
        </w:rPr>
      </w:pPr>
      <w:bookmarkStart w:name="To start a new execution" w:id="366"/>
      <w:bookmarkEnd w:id="366"/>
      <w:r>
        <w:rPr/>
      </w:r>
      <w:bookmarkStart w:name="_bookmark159" w:id="367"/>
      <w:bookmarkEnd w:id="367"/>
      <w:r>
        <w:rPr/>
      </w:r>
      <w:r>
        <w:rPr>
          <w:color w:val="004B91"/>
          <w:w w:val="105"/>
          <w:sz w:val="36"/>
        </w:rPr>
        <w:t>To start a new execution</w:t>
      </w:r>
    </w:p>
    <w:p>
      <w:pPr>
        <w:pStyle w:val="ListParagraph"/>
        <w:numPr>
          <w:ilvl w:val="0"/>
          <w:numId w:val="67"/>
        </w:numPr>
        <w:tabs>
          <w:tab w:pos="1427" w:val="left" w:leader="none"/>
          <w:tab w:pos="1428" w:val="left" w:leader="none"/>
        </w:tabs>
        <w:spacing w:line="240" w:lineRule="auto" w:before="210" w:after="0"/>
        <w:ind w:left="1428" w:right="0" w:hanging="368"/>
        <w:jc w:val="left"/>
        <w:rPr>
          <w:rFonts w:ascii="Trebuchet MS"/>
          <w:b/>
          <w:sz w:val="18"/>
        </w:rPr>
      </w:pPr>
      <w:r>
        <w:rPr>
          <w:w w:val="105"/>
          <w:sz w:val="18"/>
        </w:rPr>
        <w:t>On</w:t>
      </w:r>
      <w:r>
        <w:rPr>
          <w:spacing w:val="-14"/>
          <w:w w:val="105"/>
          <w:sz w:val="18"/>
        </w:rPr>
        <w:t> </w:t>
      </w:r>
      <w:r>
        <w:rPr>
          <w:w w:val="105"/>
          <w:sz w:val="18"/>
        </w:rPr>
        <w:t>the</w:t>
      </w:r>
      <w:r>
        <w:rPr>
          <w:spacing w:val="-13"/>
          <w:w w:val="105"/>
          <w:sz w:val="18"/>
        </w:rPr>
        <w:t> </w:t>
      </w:r>
      <w:r>
        <w:rPr>
          <w:rFonts w:ascii="Trebuchet MS"/>
          <w:b/>
          <w:w w:val="105"/>
          <w:sz w:val="18"/>
        </w:rPr>
        <w:t>New</w:t>
      </w:r>
      <w:r>
        <w:rPr>
          <w:rFonts w:ascii="Trebuchet MS"/>
          <w:b/>
          <w:spacing w:val="-12"/>
          <w:w w:val="105"/>
          <w:sz w:val="18"/>
        </w:rPr>
        <w:t> </w:t>
      </w:r>
      <w:r>
        <w:rPr>
          <w:rFonts w:ascii="Trebuchet MS"/>
          <w:b/>
          <w:w w:val="105"/>
          <w:sz w:val="18"/>
        </w:rPr>
        <w:t>execution</w:t>
      </w:r>
      <w:r>
        <w:rPr>
          <w:rFonts w:ascii="Trebuchet MS"/>
          <w:b/>
          <w:spacing w:val="-11"/>
          <w:w w:val="105"/>
          <w:sz w:val="18"/>
        </w:rPr>
        <w:t> </w:t>
      </w:r>
      <w:r>
        <w:rPr>
          <w:w w:val="105"/>
          <w:sz w:val="18"/>
        </w:rPr>
        <w:t>page,</w:t>
      </w:r>
      <w:r>
        <w:rPr>
          <w:spacing w:val="-14"/>
          <w:w w:val="105"/>
          <w:sz w:val="18"/>
        </w:rPr>
        <w:t> </w:t>
      </w:r>
      <w:r>
        <w:rPr>
          <w:w w:val="105"/>
          <w:sz w:val="18"/>
        </w:rPr>
        <w:t>enter</w:t>
      </w:r>
      <w:r>
        <w:rPr>
          <w:spacing w:val="-13"/>
          <w:w w:val="105"/>
          <w:sz w:val="18"/>
        </w:rPr>
        <w:t> </w:t>
      </w:r>
      <w:r>
        <w:rPr>
          <w:w w:val="105"/>
          <w:sz w:val="18"/>
        </w:rPr>
        <w:t>an</w:t>
      </w:r>
      <w:r>
        <w:rPr>
          <w:spacing w:val="-14"/>
          <w:w w:val="105"/>
          <w:sz w:val="18"/>
        </w:rPr>
        <w:t> </w:t>
      </w:r>
      <w:r>
        <w:rPr>
          <w:w w:val="105"/>
          <w:sz w:val="18"/>
        </w:rPr>
        <w:t>execution</w:t>
      </w:r>
      <w:r>
        <w:rPr>
          <w:spacing w:val="-13"/>
          <w:w w:val="105"/>
          <w:sz w:val="18"/>
        </w:rPr>
        <w:t> </w:t>
      </w:r>
      <w:r>
        <w:rPr>
          <w:w w:val="105"/>
          <w:sz w:val="18"/>
        </w:rPr>
        <w:t>name</w:t>
      </w:r>
      <w:r>
        <w:rPr>
          <w:spacing w:val="-14"/>
          <w:w w:val="105"/>
          <w:sz w:val="18"/>
        </w:rPr>
        <w:t> </w:t>
      </w:r>
      <w:r>
        <w:rPr>
          <w:w w:val="105"/>
          <w:sz w:val="18"/>
        </w:rPr>
        <w:t>(optional)</w:t>
      </w:r>
      <w:r>
        <w:rPr>
          <w:spacing w:val="-13"/>
          <w:w w:val="105"/>
          <w:sz w:val="18"/>
        </w:rPr>
        <w:t> </w:t>
      </w:r>
      <w:r>
        <w:rPr>
          <w:w w:val="105"/>
          <w:sz w:val="18"/>
        </w:rPr>
        <w:t>and</w:t>
      </w:r>
      <w:r>
        <w:rPr>
          <w:spacing w:val="-14"/>
          <w:w w:val="105"/>
          <w:sz w:val="18"/>
        </w:rPr>
        <w:t> </w:t>
      </w:r>
      <w:r>
        <w:rPr>
          <w:w w:val="105"/>
          <w:sz w:val="18"/>
        </w:rPr>
        <w:t>choose</w:t>
      </w:r>
      <w:r>
        <w:rPr>
          <w:spacing w:val="-13"/>
          <w:w w:val="105"/>
          <w:sz w:val="18"/>
        </w:rPr>
        <w:t> </w:t>
      </w:r>
      <w:r>
        <w:rPr>
          <w:rFonts w:ascii="Trebuchet MS"/>
          <w:b/>
          <w:w w:val="105"/>
          <w:sz w:val="18"/>
        </w:rPr>
        <w:t>Start</w:t>
      </w:r>
      <w:r>
        <w:rPr>
          <w:rFonts w:ascii="Trebuchet MS"/>
          <w:b/>
          <w:spacing w:val="-11"/>
          <w:w w:val="105"/>
          <w:sz w:val="18"/>
        </w:rPr>
        <w:t> </w:t>
      </w:r>
      <w:r>
        <w:rPr>
          <w:rFonts w:ascii="Trebuchet MS"/>
          <w:b/>
          <w:w w:val="105"/>
          <w:sz w:val="18"/>
        </w:rPr>
        <w:t>Execution.</w:t>
      </w:r>
    </w:p>
    <w:p>
      <w:pPr>
        <w:pStyle w:val="ListParagraph"/>
        <w:numPr>
          <w:ilvl w:val="0"/>
          <w:numId w:val="67"/>
        </w:numPr>
        <w:tabs>
          <w:tab w:pos="1427" w:val="left" w:leader="none"/>
          <w:tab w:pos="1428" w:val="left" w:leader="none"/>
        </w:tabs>
        <w:spacing w:line="240" w:lineRule="auto" w:before="74" w:after="0"/>
        <w:ind w:left="1428" w:right="1496" w:hanging="368"/>
        <w:jc w:val="left"/>
        <w:rPr>
          <w:sz w:val="18"/>
        </w:rPr>
      </w:pPr>
      <w:r>
        <w:rPr>
          <w:w w:val="110"/>
          <w:sz w:val="18"/>
        </w:rPr>
        <w:t>(Optional)</w:t>
      </w:r>
      <w:r>
        <w:rPr>
          <w:spacing w:val="-34"/>
          <w:w w:val="110"/>
          <w:sz w:val="18"/>
        </w:rPr>
        <w:t> </w:t>
      </w:r>
      <w:r>
        <w:rPr>
          <w:spacing w:val="-6"/>
          <w:w w:val="110"/>
          <w:sz w:val="18"/>
        </w:rPr>
        <w:t>To</w:t>
      </w:r>
      <w:r>
        <w:rPr>
          <w:spacing w:val="-34"/>
          <w:w w:val="110"/>
          <w:sz w:val="18"/>
        </w:rPr>
        <w:t> </w:t>
      </w:r>
      <w:r>
        <w:rPr>
          <w:w w:val="110"/>
          <w:sz w:val="18"/>
        </w:rPr>
        <w:t>help</w:t>
      </w:r>
      <w:r>
        <w:rPr>
          <w:spacing w:val="-34"/>
          <w:w w:val="110"/>
          <w:sz w:val="18"/>
        </w:rPr>
        <w:t> </w:t>
      </w:r>
      <w:r>
        <w:rPr>
          <w:w w:val="110"/>
          <w:sz w:val="18"/>
        </w:rPr>
        <w:t>identify</w:t>
      </w:r>
      <w:r>
        <w:rPr>
          <w:spacing w:val="-34"/>
          <w:w w:val="110"/>
          <w:sz w:val="18"/>
        </w:rPr>
        <w:t> </w:t>
      </w:r>
      <w:r>
        <w:rPr>
          <w:w w:val="110"/>
          <w:sz w:val="18"/>
        </w:rPr>
        <w:t>your</w:t>
      </w:r>
      <w:r>
        <w:rPr>
          <w:spacing w:val="-33"/>
          <w:w w:val="110"/>
          <w:sz w:val="18"/>
        </w:rPr>
        <w:t> </w:t>
      </w:r>
      <w:r>
        <w:rPr>
          <w:w w:val="110"/>
          <w:sz w:val="18"/>
        </w:rPr>
        <w:t>execution,</w:t>
      </w:r>
      <w:r>
        <w:rPr>
          <w:spacing w:val="-34"/>
          <w:w w:val="110"/>
          <w:sz w:val="18"/>
        </w:rPr>
        <w:t> </w:t>
      </w:r>
      <w:r>
        <w:rPr>
          <w:w w:val="110"/>
          <w:sz w:val="18"/>
        </w:rPr>
        <w:t>you</w:t>
      </w:r>
      <w:r>
        <w:rPr>
          <w:spacing w:val="-34"/>
          <w:w w:val="110"/>
          <w:sz w:val="18"/>
        </w:rPr>
        <w:t> </w:t>
      </w:r>
      <w:r>
        <w:rPr>
          <w:w w:val="110"/>
          <w:sz w:val="18"/>
        </w:rPr>
        <w:t>can</w:t>
      </w:r>
      <w:r>
        <w:rPr>
          <w:spacing w:val="-34"/>
          <w:w w:val="110"/>
          <w:sz w:val="18"/>
        </w:rPr>
        <w:t> </w:t>
      </w:r>
      <w:r>
        <w:rPr>
          <w:w w:val="110"/>
          <w:sz w:val="18"/>
        </w:rPr>
        <w:t>specify</w:t>
      </w:r>
      <w:r>
        <w:rPr>
          <w:spacing w:val="-34"/>
          <w:w w:val="110"/>
          <w:sz w:val="18"/>
        </w:rPr>
        <w:t> </w:t>
      </w:r>
      <w:r>
        <w:rPr>
          <w:w w:val="110"/>
          <w:sz w:val="18"/>
        </w:rPr>
        <w:t>an</w:t>
      </w:r>
      <w:r>
        <w:rPr>
          <w:spacing w:val="-33"/>
          <w:w w:val="110"/>
          <w:sz w:val="18"/>
        </w:rPr>
        <w:t> </w:t>
      </w:r>
      <w:r>
        <w:rPr>
          <w:w w:val="110"/>
          <w:sz w:val="18"/>
        </w:rPr>
        <w:t>ID</w:t>
      </w:r>
      <w:r>
        <w:rPr>
          <w:spacing w:val="-34"/>
          <w:w w:val="110"/>
          <w:sz w:val="18"/>
        </w:rPr>
        <w:t> </w:t>
      </w:r>
      <w:r>
        <w:rPr>
          <w:w w:val="110"/>
          <w:sz w:val="18"/>
        </w:rPr>
        <w:t>for</w:t>
      </w:r>
      <w:r>
        <w:rPr>
          <w:spacing w:val="-34"/>
          <w:w w:val="110"/>
          <w:sz w:val="18"/>
        </w:rPr>
        <w:t> </w:t>
      </w:r>
      <w:r>
        <w:rPr>
          <w:w w:val="110"/>
          <w:sz w:val="18"/>
        </w:rPr>
        <w:t>it</w:t>
      </w:r>
      <w:r>
        <w:rPr>
          <w:spacing w:val="-34"/>
          <w:w w:val="110"/>
          <w:sz w:val="18"/>
        </w:rPr>
        <w:t> </w:t>
      </w:r>
      <w:r>
        <w:rPr>
          <w:w w:val="110"/>
          <w:sz w:val="18"/>
        </w:rPr>
        <w:t>in</w:t>
      </w:r>
      <w:r>
        <w:rPr>
          <w:spacing w:val="-34"/>
          <w:w w:val="110"/>
          <w:sz w:val="18"/>
        </w:rPr>
        <w:t> </w:t>
      </w:r>
      <w:r>
        <w:rPr>
          <w:w w:val="110"/>
          <w:sz w:val="18"/>
        </w:rPr>
        <w:t>the</w:t>
      </w:r>
      <w:r>
        <w:rPr>
          <w:spacing w:val="-33"/>
          <w:w w:val="110"/>
          <w:sz w:val="18"/>
        </w:rPr>
        <w:t> </w:t>
      </w:r>
      <w:r>
        <w:rPr>
          <w:rFonts w:ascii="Trebuchet MS"/>
          <w:b/>
          <w:w w:val="110"/>
          <w:sz w:val="18"/>
        </w:rPr>
        <w:t>Enter</w:t>
      </w:r>
      <w:r>
        <w:rPr>
          <w:rFonts w:ascii="Trebuchet MS"/>
          <w:b/>
          <w:spacing w:val="-32"/>
          <w:w w:val="110"/>
          <w:sz w:val="18"/>
        </w:rPr>
        <w:t> </w:t>
      </w:r>
      <w:r>
        <w:rPr>
          <w:rFonts w:ascii="Trebuchet MS"/>
          <w:b/>
          <w:w w:val="110"/>
          <w:sz w:val="18"/>
        </w:rPr>
        <w:t>an</w:t>
      </w:r>
      <w:r>
        <w:rPr>
          <w:rFonts w:ascii="Trebuchet MS"/>
          <w:b/>
          <w:spacing w:val="-32"/>
          <w:w w:val="110"/>
          <w:sz w:val="18"/>
        </w:rPr>
        <w:t> </w:t>
      </w:r>
      <w:r>
        <w:rPr>
          <w:rFonts w:ascii="Trebuchet MS"/>
          <w:b/>
          <w:w w:val="110"/>
          <w:sz w:val="18"/>
        </w:rPr>
        <w:t>execution name</w:t>
      </w:r>
      <w:r>
        <w:rPr>
          <w:rFonts w:ascii="Trebuchet MS"/>
          <w:b/>
          <w:spacing w:val="-25"/>
          <w:w w:val="110"/>
          <w:sz w:val="18"/>
        </w:rPr>
        <w:t> </w:t>
      </w:r>
      <w:r>
        <w:rPr>
          <w:w w:val="110"/>
          <w:sz w:val="18"/>
        </w:rPr>
        <w:t>box.</w:t>
      </w:r>
      <w:r>
        <w:rPr>
          <w:spacing w:val="-26"/>
          <w:w w:val="110"/>
          <w:sz w:val="18"/>
        </w:rPr>
        <w:t> </w:t>
      </w:r>
      <w:r>
        <w:rPr>
          <w:w w:val="110"/>
          <w:sz w:val="18"/>
        </w:rPr>
        <w:t>If</w:t>
      </w:r>
      <w:r>
        <w:rPr>
          <w:spacing w:val="-26"/>
          <w:w w:val="110"/>
          <w:sz w:val="18"/>
        </w:rPr>
        <w:t> </w:t>
      </w:r>
      <w:r>
        <w:rPr>
          <w:w w:val="110"/>
          <w:sz w:val="18"/>
        </w:rPr>
        <w:t>you</w:t>
      </w:r>
      <w:r>
        <w:rPr>
          <w:spacing w:val="-26"/>
          <w:w w:val="110"/>
          <w:sz w:val="18"/>
        </w:rPr>
        <w:t> </w:t>
      </w:r>
      <w:r>
        <w:rPr>
          <w:w w:val="110"/>
          <w:sz w:val="18"/>
        </w:rPr>
        <w:t>don't</w:t>
      </w:r>
      <w:r>
        <w:rPr>
          <w:spacing w:val="-27"/>
          <w:w w:val="110"/>
          <w:sz w:val="18"/>
        </w:rPr>
        <w:t> </w:t>
      </w:r>
      <w:r>
        <w:rPr>
          <w:w w:val="110"/>
          <w:sz w:val="18"/>
        </w:rPr>
        <w:t>enter</w:t>
      </w:r>
      <w:r>
        <w:rPr>
          <w:spacing w:val="-26"/>
          <w:w w:val="110"/>
          <w:sz w:val="18"/>
        </w:rPr>
        <w:t> </w:t>
      </w:r>
      <w:r>
        <w:rPr>
          <w:w w:val="110"/>
          <w:sz w:val="18"/>
        </w:rPr>
        <w:t>an</w:t>
      </w:r>
      <w:r>
        <w:rPr>
          <w:spacing w:val="-26"/>
          <w:w w:val="110"/>
          <w:sz w:val="18"/>
        </w:rPr>
        <w:t> </w:t>
      </w:r>
      <w:r>
        <w:rPr>
          <w:w w:val="110"/>
          <w:sz w:val="18"/>
        </w:rPr>
        <w:t>ID,</w:t>
      </w:r>
      <w:r>
        <w:rPr>
          <w:spacing w:val="-27"/>
          <w:w w:val="110"/>
          <w:sz w:val="18"/>
        </w:rPr>
        <w:t> </w:t>
      </w:r>
      <w:r>
        <w:rPr>
          <w:w w:val="110"/>
          <w:sz w:val="18"/>
        </w:rPr>
        <w:t>Step</w:t>
      </w:r>
      <w:r>
        <w:rPr>
          <w:spacing w:val="-26"/>
          <w:w w:val="110"/>
          <w:sz w:val="18"/>
        </w:rPr>
        <w:t> </w:t>
      </w:r>
      <w:r>
        <w:rPr>
          <w:w w:val="110"/>
          <w:sz w:val="18"/>
        </w:rPr>
        <w:t>Functions</w:t>
      </w:r>
      <w:r>
        <w:rPr>
          <w:spacing w:val="-26"/>
          <w:w w:val="110"/>
          <w:sz w:val="18"/>
        </w:rPr>
        <w:t> </w:t>
      </w:r>
      <w:r>
        <w:rPr>
          <w:w w:val="110"/>
          <w:sz w:val="18"/>
        </w:rPr>
        <w:t>generates</w:t>
      </w:r>
      <w:r>
        <w:rPr>
          <w:spacing w:val="-26"/>
          <w:w w:val="110"/>
          <w:sz w:val="18"/>
        </w:rPr>
        <w:t> </w:t>
      </w:r>
      <w:r>
        <w:rPr>
          <w:w w:val="110"/>
          <w:sz w:val="18"/>
        </w:rPr>
        <w:t>a</w:t>
      </w:r>
      <w:r>
        <w:rPr>
          <w:spacing w:val="-27"/>
          <w:w w:val="110"/>
          <w:sz w:val="18"/>
        </w:rPr>
        <w:t> </w:t>
      </w:r>
      <w:r>
        <w:rPr>
          <w:w w:val="110"/>
          <w:sz w:val="18"/>
        </w:rPr>
        <w:t>unique</w:t>
      </w:r>
      <w:r>
        <w:rPr>
          <w:spacing w:val="-26"/>
          <w:w w:val="110"/>
          <w:sz w:val="18"/>
        </w:rPr>
        <w:t> </w:t>
      </w:r>
      <w:r>
        <w:rPr>
          <w:w w:val="110"/>
          <w:sz w:val="18"/>
        </w:rPr>
        <w:t>ID</w:t>
      </w:r>
      <w:r>
        <w:rPr>
          <w:spacing w:val="-26"/>
          <w:w w:val="110"/>
          <w:sz w:val="18"/>
        </w:rPr>
        <w:t> </w:t>
      </w:r>
      <w:r>
        <w:rPr>
          <w:w w:val="110"/>
          <w:sz w:val="18"/>
        </w:rPr>
        <w:t>automatically.</w:t>
      </w:r>
    </w:p>
    <w:p>
      <w:pPr>
        <w:pStyle w:val="Heading6"/>
        <w:spacing w:before="118"/>
        <w:ind w:left="1788"/>
      </w:pPr>
      <w:r>
        <w:rPr>
          <w:w w:val="105"/>
        </w:rPr>
        <w:t>Note</w:t>
      </w:r>
    </w:p>
    <w:p>
      <w:pPr>
        <w:pStyle w:val="BodyText"/>
        <w:spacing w:line="244" w:lineRule="auto" w:before="2"/>
        <w:ind w:left="1788" w:right="1377"/>
      </w:pPr>
      <w:r>
        <w:rPr>
          <w:w w:val="105"/>
        </w:rPr>
        <w:t>Step Functions allows you to create state machine, execution, and activity names that contain</w:t>
      </w:r>
      <w:r>
        <w:rPr>
          <w:spacing w:val="-15"/>
          <w:w w:val="105"/>
        </w:rPr>
        <w:t> </w:t>
      </w:r>
      <w:r>
        <w:rPr>
          <w:w w:val="105"/>
        </w:rPr>
        <w:t>non-ASCII</w:t>
      </w:r>
      <w:r>
        <w:rPr>
          <w:spacing w:val="-15"/>
          <w:w w:val="105"/>
        </w:rPr>
        <w:t> </w:t>
      </w:r>
      <w:r>
        <w:rPr>
          <w:w w:val="105"/>
        </w:rPr>
        <w:t>characters.</w:t>
      </w:r>
      <w:r>
        <w:rPr>
          <w:spacing w:val="-14"/>
          <w:w w:val="105"/>
        </w:rPr>
        <w:t> </w:t>
      </w:r>
      <w:r>
        <w:rPr>
          <w:w w:val="105"/>
        </w:rPr>
        <w:t>These</w:t>
      </w:r>
      <w:r>
        <w:rPr>
          <w:spacing w:val="-15"/>
          <w:w w:val="105"/>
        </w:rPr>
        <w:t> </w:t>
      </w:r>
      <w:r>
        <w:rPr>
          <w:w w:val="105"/>
        </w:rPr>
        <w:t>non-ASCII</w:t>
      </w:r>
      <w:r>
        <w:rPr>
          <w:spacing w:val="-15"/>
          <w:w w:val="105"/>
        </w:rPr>
        <w:t> </w:t>
      </w:r>
      <w:r>
        <w:rPr>
          <w:w w:val="105"/>
        </w:rPr>
        <w:t>names</w:t>
      </w:r>
      <w:r>
        <w:rPr>
          <w:spacing w:val="-14"/>
          <w:w w:val="105"/>
        </w:rPr>
        <w:t> </w:t>
      </w:r>
      <w:r>
        <w:rPr>
          <w:w w:val="105"/>
        </w:rPr>
        <w:t>don't</w:t>
      </w:r>
      <w:r>
        <w:rPr>
          <w:spacing w:val="-15"/>
          <w:w w:val="105"/>
        </w:rPr>
        <w:t> </w:t>
      </w:r>
      <w:r>
        <w:rPr>
          <w:w w:val="105"/>
        </w:rPr>
        <w:t>work</w:t>
      </w:r>
      <w:r>
        <w:rPr>
          <w:spacing w:val="-15"/>
          <w:w w:val="105"/>
        </w:rPr>
        <w:t> </w:t>
      </w:r>
      <w:r>
        <w:rPr>
          <w:w w:val="105"/>
        </w:rPr>
        <w:t>with</w:t>
      </w:r>
      <w:r>
        <w:rPr>
          <w:spacing w:val="-14"/>
          <w:w w:val="105"/>
        </w:rPr>
        <w:t> </w:t>
      </w:r>
      <w:r>
        <w:rPr>
          <w:w w:val="105"/>
        </w:rPr>
        <w:t>Amazon</w:t>
      </w:r>
      <w:r>
        <w:rPr>
          <w:spacing w:val="-15"/>
          <w:w w:val="105"/>
        </w:rPr>
        <w:t> </w:t>
      </w:r>
      <w:r>
        <w:rPr>
          <w:w w:val="105"/>
        </w:rPr>
        <w:t>CloudWatch. </w:t>
      </w:r>
      <w:r>
        <w:rPr>
          <w:spacing w:val="-6"/>
          <w:w w:val="105"/>
        </w:rPr>
        <w:t>To </w:t>
      </w:r>
      <w:r>
        <w:rPr>
          <w:w w:val="105"/>
        </w:rPr>
        <w:t>ensure that you can track CloudWatch metrics, choose a name that uses only ASCII characters.</w:t>
      </w:r>
    </w:p>
    <w:p>
      <w:pPr>
        <w:pStyle w:val="ListParagraph"/>
        <w:numPr>
          <w:ilvl w:val="0"/>
          <w:numId w:val="67"/>
        </w:numPr>
        <w:tabs>
          <w:tab w:pos="1427" w:val="left" w:leader="none"/>
          <w:tab w:pos="1428" w:val="left" w:leader="none"/>
        </w:tabs>
        <w:spacing w:line="240" w:lineRule="auto" w:before="70" w:after="0"/>
        <w:ind w:left="1428" w:right="0" w:hanging="368"/>
        <w:jc w:val="left"/>
        <w:rPr>
          <w:sz w:val="18"/>
        </w:rPr>
      </w:pPr>
      <w:r>
        <w:rPr>
          <w:w w:val="110"/>
          <w:sz w:val="18"/>
        </w:rPr>
        <w:t>Optionally,</w:t>
      </w:r>
      <w:r>
        <w:rPr>
          <w:spacing w:val="-22"/>
          <w:w w:val="110"/>
          <w:sz w:val="18"/>
        </w:rPr>
        <w:t> </w:t>
      </w:r>
      <w:r>
        <w:rPr>
          <w:w w:val="110"/>
          <w:sz w:val="18"/>
        </w:rPr>
        <w:t>you</w:t>
      </w:r>
      <w:r>
        <w:rPr>
          <w:spacing w:val="-21"/>
          <w:w w:val="110"/>
          <w:sz w:val="18"/>
        </w:rPr>
        <w:t> </w:t>
      </w:r>
      <w:r>
        <w:rPr>
          <w:w w:val="110"/>
          <w:sz w:val="18"/>
        </w:rPr>
        <w:t>can</w:t>
      </w:r>
      <w:r>
        <w:rPr>
          <w:spacing w:val="-21"/>
          <w:w w:val="110"/>
          <w:sz w:val="18"/>
        </w:rPr>
        <w:t> </w:t>
      </w:r>
      <w:r>
        <w:rPr>
          <w:w w:val="110"/>
          <w:sz w:val="18"/>
        </w:rPr>
        <w:t>go</w:t>
      </w:r>
      <w:r>
        <w:rPr>
          <w:spacing w:val="-22"/>
          <w:w w:val="110"/>
          <w:sz w:val="18"/>
        </w:rPr>
        <w:t> </w:t>
      </w:r>
      <w:r>
        <w:rPr>
          <w:w w:val="110"/>
          <w:sz w:val="18"/>
        </w:rPr>
        <w:t>to</w:t>
      </w:r>
      <w:r>
        <w:rPr>
          <w:spacing w:val="-21"/>
          <w:w w:val="110"/>
          <w:sz w:val="18"/>
        </w:rPr>
        <w:t> </w:t>
      </w:r>
      <w:r>
        <w:rPr>
          <w:w w:val="110"/>
          <w:sz w:val="18"/>
        </w:rPr>
        <w:t>the</w:t>
      </w:r>
      <w:r>
        <w:rPr>
          <w:spacing w:val="-21"/>
          <w:w w:val="110"/>
          <w:sz w:val="18"/>
        </w:rPr>
        <w:t> </w:t>
      </w:r>
      <w:r>
        <w:rPr>
          <w:w w:val="110"/>
          <w:sz w:val="18"/>
        </w:rPr>
        <w:t>newly-created</w:t>
      </w:r>
      <w:r>
        <w:rPr>
          <w:spacing w:val="-21"/>
          <w:w w:val="110"/>
          <w:sz w:val="18"/>
        </w:rPr>
        <w:t> </w:t>
      </w:r>
      <w:r>
        <w:rPr>
          <w:w w:val="110"/>
          <w:sz w:val="18"/>
        </w:rPr>
        <w:t>state</w:t>
      </w:r>
      <w:r>
        <w:rPr>
          <w:spacing w:val="-22"/>
          <w:w w:val="110"/>
          <w:sz w:val="18"/>
        </w:rPr>
        <w:t> </w:t>
      </w:r>
      <w:r>
        <w:rPr>
          <w:w w:val="110"/>
          <w:sz w:val="18"/>
        </w:rPr>
        <w:t>machine</w:t>
      </w:r>
      <w:r>
        <w:rPr>
          <w:spacing w:val="-21"/>
          <w:w w:val="110"/>
          <w:sz w:val="18"/>
        </w:rPr>
        <w:t> </w:t>
      </w:r>
      <w:r>
        <w:rPr>
          <w:w w:val="110"/>
          <w:sz w:val="18"/>
        </w:rPr>
        <w:t>on</w:t>
      </w:r>
      <w:r>
        <w:rPr>
          <w:spacing w:val="-21"/>
          <w:w w:val="110"/>
          <w:sz w:val="18"/>
        </w:rPr>
        <w:t> </w:t>
      </w:r>
      <w:r>
        <w:rPr>
          <w:w w:val="110"/>
          <w:sz w:val="18"/>
        </w:rPr>
        <w:t>the</w:t>
      </w:r>
      <w:r>
        <w:rPr>
          <w:spacing w:val="-21"/>
          <w:w w:val="110"/>
          <w:sz w:val="18"/>
        </w:rPr>
        <w:t> </w:t>
      </w:r>
      <w:r>
        <w:rPr>
          <w:w w:val="110"/>
          <w:sz w:val="18"/>
        </w:rPr>
        <w:t>Step</w:t>
      </w:r>
      <w:r>
        <w:rPr>
          <w:spacing w:val="-22"/>
          <w:w w:val="110"/>
          <w:sz w:val="18"/>
        </w:rPr>
        <w:t> </w:t>
      </w:r>
      <w:r>
        <w:rPr>
          <w:w w:val="110"/>
          <w:sz w:val="18"/>
        </w:rPr>
        <w:t>Functions</w:t>
      </w:r>
      <w:r>
        <w:rPr>
          <w:spacing w:val="-21"/>
          <w:w w:val="110"/>
          <w:sz w:val="18"/>
        </w:rPr>
        <w:t> </w:t>
      </w:r>
      <w:r>
        <w:rPr>
          <w:rFonts w:ascii="Trebuchet MS"/>
          <w:b/>
          <w:w w:val="110"/>
          <w:sz w:val="18"/>
        </w:rPr>
        <w:t>Dashboard</w:t>
      </w:r>
      <w:r>
        <w:rPr>
          <w:w w:val="110"/>
          <w:sz w:val="18"/>
        </w:rPr>
        <w:t>,</w:t>
      </w:r>
      <w:r>
        <w:rPr>
          <w:spacing w:val="-21"/>
          <w:w w:val="110"/>
          <w:sz w:val="18"/>
        </w:rPr>
        <w:t> </w:t>
      </w:r>
      <w:r>
        <w:rPr>
          <w:w w:val="110"/>
          <w:sz w:val="18"/>
        </w:rPr>
        <w:t>select</w:t>
      </w:r>
    </w:p>
    <w:p>
      <w:pPr>
        <w:pStyle w:val="Heading8"/>
        <w:spacing w:before="1"/>
        <w:ind w:left="1428"/>
        <w:rPr>
          <w:rFonts w:ascii="Tahoma"/>
          <w:b w:val="0"/>
        </w:rPr>
      </w:pPr>
      <w:r>
        <w:rPr/>
        <w:t>New execution</w:t>
      </w:r>
      <w:r>
        <w:rPr>
          <w:rFonts w:ascii="Tahoma"/>
          <w:b w:val="0"/>
        </w:rPr>
        <w:t>.</w:t>
      </w:r>
    </w:p>
    <w:p>
      <w:pPr>
        <w:pStyle w:val="ListParagraph"/>
        <w:numPr>
          <w:ilvl w:val="0"/>
          <w:numId w:val="67"/>
        </w:numPr>
        <w:tabs>
          <w:tab w:pos="1427" w:val="left" w:leader="none"/>
          <w:tab w:pos="1428" w:val="left" w:leader="none"/>
        </w:tabs>
        <w:spacing w:line="240" w:lineRule="auto" w:before="74" w:after="0"/>
        <w:ind w:left="1428" w:right="0" w:hanging="368"/>
        <w:jc w:val="left"/>
        <w:rPr>
          <w:rFonts w:ascii="Trebuchet MS" w:hAnsi="Trebuchet MS"/>
          <w:b/>
          <w:sz w:val="18"/>
        </w:rPr>
      </w:pPr>
      <w:r>
        <w:rPr>
          <w:w w:val="105"/>
          <w:sz w:val="18"/>
        </w:rPr>
        <w:t>Once</w:t>
      </w:r>
      <w:r>
        <w:rPr>
          <w:spacing w:val="-11"/>
          <w:w w:val="105"/>
          <w:sz w:val="18"/>
        </w:rPr>
        <w:t> </w:t>
      </w:r>
      <w:r>
        <w:rPr>
          <w:w w:val="105"/>
          <w:sz w:val="18"/>
        </w:rPr>
        <w:t>an</w:t>
      </w:r>
      <w:r>
        <w:rPr>
          <w:spacing w:val="-11"/>
          <w:w w:val="105"/>
          <w:sz w:val="18"/>
        </w:rPr>
        <w:t> </w:t>
      </w:r>
      <w:r>
        <w:rPr>
          <w:w w:val="105"/>
          <w:sz w:val="18"/>
        </w:rPr>
        <w:t>execution</w:t>
      </w:r>
      <w:r>
        <w:rPr>
          <w:spacing w:val="-11"/>
          <w:w w:val="105"/>
          <w:sz w:val="18"/>
        </w:rPr>
        <w:t> </w:t>
      </w:r>
      <w:r>
        <w:rPr>
          <w:w w:val="105"/>
          <w:sz w:val="18"/>
        </w:rPr>
        <w:t>is</w:t>
      </w:r>
      <w:r>
        <w:rPr>
          <w:spacing w:val="-11"/>
          <w:w w:val="105"/>
          <w:sz w:val="18"/>
        </w:rPr>
        <w:t> </w:t>
      </w:r>
      <w:r>
        <w:rPr>
          <w:w w:val="105"/>
          <w:sz w:val="18"/>
        </w:rPr>
        <w:t>complete,</w:t>
      </w:r>
      <w:r>
        <w:rPr>
          <w:spacing w:val="-11"/>
          <w:w w:val="105"/>
          <w:sz w:val="18"/>
        </w:rPr>
        <w:t> </w:t>
      </w:r>
      <w:r>
        <w:rPr>
          <w:w w:val="105"/>
          <w:sz w:val="18"/>
        </w:rPr>
        <w:t>you</w:t>
      </w:r>
      <w:r>
        <w:rPr>
          <w:spacing w:val="-10"/>
          <w:w w:val="105"/>
          <w:sz w:val="18"/>
        </w:rPr>
        <w:t> </w:t>
      </w:r>
      <w:r>
        <w:rPr>
          <w:w w:val="105"/>
          <w:sz w:val="18"/>
        </w:rPr>
        <w:t>can</w:t>
      </w:r>
      <w:r>
        <w:rPr>
          <w:spacing w:val="-11"/>
          <w:w w:val="105"/>
          <w:sz w:val="18"/>
        </w:rPr>
        <w:t> </w:t>
      </w:r>
      <w:r>
        <w:rPr>
          <w:w w:val="105"/>
          <w:sz w:val="18"/>
        </w:rPr>
        <w:t>select</w:t>
      </w:r>
      <w:r>
        <w:rPr>
          <w:spacing w:val="-11"/>
          <w:w w:val="105"/>
          <w:sz w:val="18"/>
        </w:rPr>
        <w:t> </w:t>
      </w:r>
      <w:r>
        <w:rPr>
          <w:w w:val="105"/>
          <w:sz w:val="18"/>
        </w:rPr>
        <w:t>states</w:t>
      </w:r>
      <w:r>
        <w:rPr>
          <w:spacing w:val="-11"/>
          <w:w w:val="105"/>
          <w:sz w:val="18"/>
        </w:rPr>
        <w:t> </w:t>
      </w:r>
      <w:r>
        <w:rPr>
          <w:w w:val="105"/>
          <w:sz w:val="18"/>
        </w:rPr>
        <w:t>on</w:t>
      </w:r>
      <w:r>
        <w:rPr>
          <w:spacing w:val="-11"/>
          <w:w w:val="105"/>
          <w:sz w:val="18"/>
        </w:rPr>
        <w:t> </w:t>
      </w:r>
      <w:r>
        <w:rPr>
          <w:w w:val="105"/>
          <w:sz w:val="18"/>
        </w:rPr>
        <w:t>the</w:t>
      </w:r>
      <w:r>
        <w:rPr>
          <w:spacing w:val="-10"/>
          <w:w w:val="105"/>
          <w:sz w:val="18"/>
        </w:rPr>
        <w:t> </w:t>
      </w:r>
      <w:r>
        <w:rPr>
          <w:rFonts w:ascii="Trebuchet MS" w:hAnsi="Trebuchet MS"/>
          <w:b/>
          <w:w w:val="105"/>
          <w:sz w:val="18"/>
        </w:rPr>
        <w:t>Visual</w:t>
      </w:r>
      <w:r>
        <w:rPr>
          <w:rFonts w:ascii="Trebuchet MS" w:hAnsi="Trebuchet MS"/>
          <w:b/>
          <w:spacing w:val="-9"/>
          <w:w w:val="105"/>
          <w:sz w:val="18"/>
        </w:rPr>
        <w:t> </w:t>
      </w:r>
      <w:r>
        <w:rPr>
          <w:rFonts w:ascii="Trebuchet MS" w:hAnsi="Trebuchet MS"/>
          <w:b/>
          <w:w w:val="105"/>
          <w:sz w:val="18"/>
        </w:rPr>
        <w:t>workﬂow</w:t>
      </w:r>
      <w:r>
        <w:rPr>
          <w:rFonts w:ascii="Trebuchet MS" w:hAnsi="Trebuchet MS"/>
          <w:b/>
          <w:spacing w:val="-9"/>
          <w:w w:val="105"/>
          <w:sz w:val="18"/>
        </w:rPr>
        <w:t> </w:t>
      </w:r>
      <w:r>
        <w:rPr>
          <w:w w:val="105"/>
          <w:sz w:val="18"/>
        </w:rPr>
        <w:t>and</w:t>
      </w:r>
      <w:r>
        <w:rPr>
          <w:spacing w:val="-11"/>
          <w:w w:val="105"/>
          <w:sz w:val="18"/>
        </w:rPr>
        <w:t> </w:t>
      </w:r>
      <w:r>
        <w:rPr>
          <w:w w:val="105"/>
          <w:sz w:val="18"/>
        </w:rPr>
        <w:t>browse</w:t>
      </w:r>
      <w:r>
        <w:rPr>
          <w:spacing w:val="-10"/>
          <w:w w:val="105"/>
          <w:sz w:val="18"/>
        </w:rPr>
        <w:t> </w:t>
      </w:r>
      <w:r>
        <w:rPr>
          <w:w w:val="105"/>
          <w:sz w:val="18"/>
        </w:rPr>
        <w:t>the</w:t>
      </w:r>
      <w:r>
        <w:rPr>
          <w:spacing w:val="-11"/>
          <w:w w:val="105"/>
          <w:sz w:val="18"/>
        </w:rPr>
        <w:t> </w:t>
      </w:r>
      <w:r>
        <w:rPr>
          <w:rFonts w:ascii="Trebuchet MS" w:hAnsi="Trebuchet MS"/>
          <w:b/>
          <w:w w:val="105"/>
          <w:sz w:val="18"/>
        </w:rPr>
        <w:t>Input</w:t>
      </w:r>
    </w:p>
    <w:p>
      <w:pPr>
        <w:spacing w:before="0"/>
        <w:ind w:left="1428" w:right="0" w:firstLine="0"/>
        <w:jc w:val="left"/>
        <w:rPr>
          <w:rFonts w:ascii="Trebuchet MS"/>
          <w:b/>
          <w:sz w:val="18"/>
        </w:rPr>
      </w:pPr>
      <w:r>
        <w:rPr>
          <w:w w:val="105"/>
          <w:sz w:val="18"/>
        </w:rPr>
        <w:t>and </w:t>
      </w:r>
      <w:r>
        <w:rPr>
          <w:rFonts w:ascii="Trebuchet MS"/>
          <w:b/>
          <w:w w:val="105"/>
          <w:sz w:val="18"/>
        </w:rPr>
        <w:t>Output </w:t>
      </w:r>
      <w:r>
        <w:rPr>
          <w:w w:val="105"/>
          <w:sz w:val="18"/>
        </w:rPr>
        <w:t>under </w:t>
      </w:r>
      <w:r>
        <w:rPr>
          <w:rFonts w:ascii="Trebuchet MS"/>
          <w:b/>
          <w:w w:val="105"/>
          <w:sz w:val="18"/>
        </w:rPr>
        <w:t>Step details</w:t>
      </w:r>
    </w:p>
    <w:p>
      <w:pPr>
        <w:pStyle w:val="BodyText"/>
        <w:spacing w:before="3"/>
        <w:rPr>
          <w:rFonts w:ascii="Trebuchet MS"/>
          <w:b/>
          <w:sz w:val="29"/>
        </w:rPr>
      </w:pPr>
    </w:p>
    <w:p>
      <w:pPr>
        <w:pStyle w:val="Heading3"/>
      </w:pPr>
      <w:bookmarkStart w:name="Example State machine code" w:id="368"/>
      <w:bookmarkEnd w:id="368"/>
      <w:r>
        <w:rPr/>
      </w:r>
      <w:bookmarkStart w:name="_bookmark160" w:id="369"/>
      <w:bookmarkEnd w:id="369"/>
      <w:r>
        <w:rPr/>
      </w:r>
      <w:r>
        <w:rPr>
          <w:color w:val="004B91"/>
          <w:w w:val="105"/>
        </w:rPr>
        <w:t>Example State machine</w:t>
      </w:r>
      <w:r>
        <w:rPr>
          <w:color w:val="004B91"/>
          <w:spacing w:val="-77"/>
          <w:w w:val="105"/>
        </w:rPr>
        <w:t> </w:t>
      </w:r>
      <w:r>
        <w:rPr>
          <w:color w:val="004B91"/>
          <w:w w:val="105"/>
        </w:rPr>
        <w:t>code</w:t>
      </w:r>
    </w:p>
    <w:p>
      <w:pPr>
        <w:pStyle w:val="BodyText"/>
        <w:spacing w:line="237" w:lineRule="auto" w:before="231"/>
        <w:ind w:left="1060" w:right="1056"/>
      </w:pPr>
      <w:r>
        <w:rPr>
          <w:w w:val="105"/>
        </w:rPr>
        <w:t>The state machine in this sample project integrates with DynamoDB and Amazon SQS by passing parameters directly to those resources. Browse through this example state machine to see how Step Functions controls DynamoDB and Amazon SQS by connecting to the ARN in the </w:t>
      </w:r>
      <w:r>
        <w:rPr>
          <w:rFonts w:ascii="Courier New" w:hAnsi="Courier New"/>
          <w:w w:val="105"/>
        </w:rPr>
        <w:t>Resource</w:t>
      </w:r>
      <w:r>
        <w:rPr>
          <w:rFonts w:ascii="Courier New" w:hAnsi="Courier New"/>
          <w:spacing w:val="-62"/>
          <w:w w:val="105"/>
        </w:rPr>
        <w:t> </w:t>
      </w:r>
      <w:r>
        <w:rPr>
          <w:w w:val="105"/>
        </w:rPr>
        <w:t>ﬁeld, and by passing </w:t>
      </w:r>
      <w:r>
        <w:rPr>
          <w:rFonts w:ascii="Courier New" w:hAnsi="Courier New"/>
          <w:w w:val="105"/>
        </w:rPr>
        <w:t>Parameters</w:t>
      </w:r>
      <w:r>
        <w:rPr>
          <w:rFonts w:ascii="Courier New" w:hAnsi="Courier New"/>
          <w:spacing w:val="-67"/>
          <w:w w:val="105"/>
        </w:rPr>
        <w:t> </w:t>
      </w:r>
      <w:r>
        <w:rPr>
          <w:w w:val="105"/>
        </w:rPr>
        <w:t>to the service API.</w:t>
      </w:r>
    </w:p>
    <w:p>
      <w:pPr>
        <w:pStyle w:val="BodyText"/>
        <w:spacing w:line="244" w:lineRule="auto" w:before="189"/>
        <w:ind w:left="1060" w:right="1473"/>
      </w:pPr>
      <w:r>
        <w:rPr>
          <w:w w:val="105"/>
        </w:rPr>
        <w:t>For more information on how </w:t>
      </w:r>
      <w:r>
        <w:rPr>
          <w:spacing w:val="-4"/>
          <w:w w:val="105"/>
        </w:rPr>
        <w:t>AWS </w:t>
      </w:r>
      <w:r>
        <w:rPr>
          <w:w w:val="105"/>
        </w:rPr>
        <w:t>Step Functions can control other </w:t>
      </w:r>
      <w:r>
        <w:rPr>
          <w:spacing w:val="-4"/>
          <w:w w:val="105"/>
        </w:rPr>
        <w:t>AWS </w:t>
      </w:r>
      <w:r>
        <w:rPr>
          <w:w w:val="105"/>
        </w:rPr>
        <w:t>services, see: </w:t>
      </w:r>
      <w:hyperlink w:history="true" w:anchor="_bookmark107">
        <w:r>
          <w:rPr>
            <w:color w:val="146EB4"/>
            <w:spacing w:val="-4"/>
            <w:w w:val="105"/>
          </w:rPr>
          <w:t>AWS </w:t>
        </w:r>
        <w:r>
          <w:rPr>
            <w:color w:val="146EB4"/>
            <w:w w:val="105"/>
          </w:rPr>
          <w:t>Service</w:t>
        </w:r>
      </w:hyperlink>
      <w:r>
        <w:rPr>
          <w:color w:val="146EB4"/>
          <w:w w:val="105"/>
        </w:rPr>
        <w:t> </w:t>
      </w:r>
      <w:hyperlink w:history="true" w:anchor="_bookmark107">
        <w:r>
          <w:rPr>
            <w:color w:val="146EB4"/>
            <w:w w:val="105"/>
          </w:rPr>
          <w:t>Integrations </w:t>
        </w:r>
      </w:hyperlink>
      <w:hyperlink w:history="true" w:anchor="_bookmark107">
        <w:r>
          <w:rPr>
            <w:color w:val="146EB4"/>
            <w:w w:val="105"/>
          </w:rPr>
          <w:t>(p. 80)</w:t>
        </w:r>
      </w:hyperlink>
      <w:r>
        <w:rPr>
          <w:w w:val="105"/>
        </w:rPr>
        <w:t>.</w:t>
      </w:r>
    </w:p>
    <w:p>
      <w:pPr>
        <w:pStyle w:val="BodyText"/>
        <w:spacing w:before="8"/>
        <w:rPr>
          <w:sz w:val="12"/>
        </w:rPr>
      </w:pPr>
      <w:r>
        <w:rPr/>
        <w:pict>
          <v:group style="position:absolute;margin-left:116.5pt;margin-top:9.853422pt;width:445pt;height:208.1pt;mso-position-horizontal-relative:page;mso-position-vertical-relative:paragraph;z-index:-251322368;mso-wrap-distance-left:0;mso-wrap-distance-right:0" coordorigin="2330,197" coordsize="8900,4162">
            <v:line style="position:absolute" from="2330,202" to="11230,202" stroked="true" strokeweight=".499988pt" strokecolor="#808080">
              <v:stroke dashstyle="solid"/>
            </v:line>
            <v:line style="position:absolute" from="11225,197" to="11225,4359" stroked="true" strokeweight=".5pt" strokecolor="#808080">
              <v:stroke dashstyle="solid"/>
            </v:line>
            <v:line style="position:absolute" from="2335,197" to="2335,4359" stroked="true" strokeweight=".5pt" strokecolor="#808080">
              <v:stroke dashstyle="solid"/>
            </v:line>
            <v:shape style="position:absolute;left:2330;top:197;width:8900;height:4162" type="#_x0000_t202" filled="false" stroked="false">
              <v:textbox inset="0,0,0,0">
                <w:txbxContent>
                  <w:p>
                    <w:pPr>
                      <w:spacing w:before="128"/>
                      <w:ind w:left="70" w:right="0" w:firstLine="0"/>
                      <w:jc w:val="left"/>
                      <w:rPr>
                        <w:rFonts w:ascii="Courier New"/>
                        <w:sz w:val="16"/>
                      </w:rPr>
                    </w:pPr>
                    <w:r>
                      <w:rPr>
                        <w:rFonts w:ascii="Courier New"/>
                        <w:w w:val="99"/>
                        <w:sz w:val="16"/>
                      </w:rPr>
                      <w:t>{</w:t>
                    </w:r>
                  </w:p>
                  <w:p>
                    <w:pPr>
                      <w:spacing w:line="254" w:lineRule="auto" w:before="11"/>
                      <w:ind w:left="165" w:right="540" w:firstLine="95"/>
                      <w:jc w:val="left"/>
                      <w:rPr>
                        <w:rFonts w:ascii="Courier New"/>
                        <w:sz w:val="16"/>
                      </w:rPr>
                    </w:pPr>
                    <w:r>
                      <w:rPr>
                        <w:rFonts w:ascii="Courier New"/>
                        <w:sz w:val="16"/>
                      </w:rPr>
                      <w:t>"Comment" : "An example of the Amazon States Language for reading messages from a DynamoDB table and sending them to SQS",</w:t>
                    </w:r>
                  </w:p>
                  <w:p>
                    <w:pPr>
                      <w:spacing w:line="254" w:lineRule="auto" w:before="0"/>
                      <w:ind w:left="261" w:right="4435" w:firstLine="0"/>
                      <w:jc w:val="left"/>
                      <w:rPr>
                        <w:rFonts w:ascii="Courier New"/>
                        <w:sz w:val="16"/>
                      </w:rPr>
                    </w:pPr>
                    <w:r>
                      <w:rPr>
                        <w:rFonts w:ascii="Courier New"/>
                        <w:sz w:val="16"/>
                      </w:rPr>
                      <w:t>"StartAt": "Seed the DynamoDB Table", "TimeoutSeconds": 3600,</w:t>
                    </w:r>
                  </w:p>
                  <w:p>
                    <w:pPr>
                      <w:spacing w:line="181" w:lineRule="exact" w:before="0"/>
                      <w:ind w:left="261" w:right="0" w:firstLine="0"/>
                      <w:jc w:val="left"/>
                      <w:rPr>
                        <w:rFonts w:ascii="Courier New"/>
                        <w:sz w:val="16"/>
                      </w:rPr>
                    </w:pPr>
                    <w:r>
                      <w:rPr>
                        <w:rFonts w:ascii="Courier New"/>
                        <w:sz w:val="16"/>
                      </w:rPr>
                      <w:t>"States": {</w:t>
                    </w:r>
                  </w:p>
                  <w:p>
                    <w:pPr>
                      <w:spacing w:line="254" w:lineRule="auto" w:before="11"/>
                      <w:ind w:left="645" w:right="5490" w:hanging="192"/>
                      <w:jc w:val="left"/>
                      <w:rPr>
                        <w:rFonts w:ascii="Courier New"/>
                        <w:sz w:val="16"/>
                      </w:rPr>
                    </w:pPr>
                    <w:r>
                      <w:rPr>
                        <w:rFonts w:ascii="Courier New"/>
                        <w:sz w:val="16"/>
                      </w:rPr>
                      <w:t>"Seed the DynamoDB Table": { "Type": "Task",</w:t>
                    </w:r>
                  </w:p>
                  <w:p>
                    <w:pPr>
                      <w:spacing w:line="254" w:lineRule="auto" w:before="0"/>
                      <w:ind w:left="70" w:right="1211" w:firstLine="575"/>
                      <w:jc w:val="left"/>
                      <w:rPr>
                        <w:rFonts w:ascii="Courier New"/>
                        <w:sz w:val="16"/>
                      </w:rPr>
                    </w:pPr>
                    <w:r>
                      <w:rPr>
                        <w:rFonts w:ascii="Courier New"/>
                        <w:sz w:val="16"/>
                      </w:rPr>
                      <w:t>"Resource": "arn:aws:lambda:us-east-1:123456789012:function:sqsconnector- SeedingFunction-T3U43VYDU5OQ",</w:t>
                    </w:r>
                  </w:p>
                  <w:p>
                    <w:pPr>
                      <w:spacing w:line="254" w:lineRule="auto" w:before="0"/>
                      <w:ind w:left="645" w:right="5490" w:firstLine="0"/>
                      <w:jc w:val="left"/>
                      <w:rPr>
                        <w:rFonts w:ascii="Courier New"/>
                        <w:sz w:val="16"/>
                      </w:rPr>
                    </w:pPr>
                    <w:r>
                      <w:rPr>
                        <w:rFonts w:ascii="Courier New"/>
                        <w:sz w:val="16"/>
                      </w:rPr>
                      <w:t>"ResultPath": "$.List", "Next": "For Loop Condition"</w:t>
                    </w:r>
                  </w:p>
                  <w:p>
                    <w:pPr>
                      <w:spacing w:line="181" w:lineRule="exact" w:before="0"/>
                      <w:ind w:left="453" w:right="0" w:firstLine="0"/>
                      <w:jc w:val="left"/>
                      <w:rPr>
                        <w:rFonts w:ascii="Courier New"/>
                        <w:sz w:val="16"/>
                      </w:rPr>
                    </w:pPr>
                    <w:r>
                      <w:rPr>
                        <w:rFonts w:ascii="Courier New"/>
                        <w:sz w:val="16"/>
                      </w:rPr>
                      <w:t>},</w:t>
                    </w:r>
                  </w:p>
                  <w:p>
                    <w:pPr>
                      <w:spacing w:line="254" w:lineRule="auto" w:before="10"/>
                      <w:ind w:left="645" w:right="6238" w:hanging="192"/>
                      <w:jc w:val="left"/>
                      <w:rPr>
                        <w:rFonts w:ascii="Courier New"/>
                        <w:sz w:val="16"/>
                      </w:rPr>
                    </w:pPr>
                    <w:r>
                      <w:rPr>
                        <w:rFonts w:ascii="Courier New"/>
                        <w:sz w:val="16"/>
                      </w:rPr>
                      <w:t>"For Loop Condition":</w:t>
                    </w:r>
                    <w:r>
                      <w:rPr>
                        <w:rFonts w:ascii="Courier New"/>
                        <w:spacing w:val="-20"/>
                        <w:sz w:val="16"/>
                      </w:rPr>
                      <w:t> </w:t>
                    </w:r>
                    <w:r>
                      <w:rPr>
                        <w:rFonts w:ascii="Courier New"/>
                        <w:sz w:val="16"/>
                      </w:rPr>
                      <w:t>{ "Type": "Choice", "Choices":</w:t>
                    </w:r>
                    <w:r>
                      <w:rPr>
                        <w:rFonts w:ascii="Courier New"/>
                        <w:spacing w:val="-2"/>
                        <w:sz w:val="16"/>
                      </w:rPr>
                      <w:t> </w:t>
                    </w:r>
                    <w:r>
                      <w:rPr>
                        <w:rFonts w:ascii="Courier New"/>
                        <w:sz w:val="16"/>
                      </w:rPr>
                      <w:t>[</w:t>
                    </w:r>
                  </w:p>
                  <w:p>
                    <w:pPr>
                      <w:spacing w:line="181" w:lineRule="exact" w:before="0"/>
                      <w:ind w:left="836" w:right="0" w:firstLine="0"/>
                      <w:jc w:val="left"/>
                      <w:rPr>
                        <w:rFonts w:ascii="Courier New"/>
                        <w:sz w:val="16"/>
                      </w:rPr>
                    </w:pPr>
                    <w:r>
                      <w:rPr>
                        <w:rFonts w:ascii="Courier New"/>
                        <w:w w:val="99"/>
                        <w:sz w:val="16"/>
                      </w:rPr>
                      <w:t>{</w:t>
                    </w:r>
                  </w:p>
                  <w:p>
                    <w:pPr>
                      <w:spacing w:before="11"/>
                      <w:ind w:left="1028" w:right="0" w:firstLine="0"/>
                      <w:jc w:val="left"/>
                      <w:rPr>
                        <w:rFonts w:ascii="Courier New"/>
                        <w:sz w:val="16"/>
                      </w:rPr>
                    </w:pPr>
                    <w:r>
                      <w:rPr>
                        <w:rFonts w:ascii="Courier New"/>
                        <w:sz w:val="16"/>
                      </w:rPr>
                      <w:t>"Not":</w:t>
                    </w:r>
                    <w:r>
                      <w:rPr>
                        <w:rFonts w:ascii="Courier New"/>
                        <w:spacing w:val="-7"/>
                        <w:sz w:val="16"/>
                      </w:rPr>
                      <w:t> </w:t>
                    </w:r>
                    <w:r>
                      <w:rPr>
                        <w:rFonts w:ascii="Courier New"/>
                        <w:sz w:val="16"/>
                      </w:rPr>
                      <w:t>{</w:t>
                    </w:r>
                  </w:p>
                  <w:p>
                    <w:pPr>
                      <w:spacing w:line="254" w:lineRule="auto" w:before="10"/>
                      <w:ind w:left="1220" w:right="4435" w:firstLine="0"/>
                      <w:jc w:val="left"/>
                      <w:rPr>
                        <w:rFonts w:ascii="Courier New"/>
                        <w:sz w:val="16"/>
                      </w:rPr>
                    </w:pPr>
                    <w:r>
                      <w:rPr>
                        <w:rFonts w:ascii="Courier New"/>
                        <w:sz w:val="16"/>
                      </w:rPr>
                      <w:t>"Variable": "$.List[0]", "StringEquals": "DONE"</w:t>
                    </w:r>
                  </w:p>
                  <w:p>
                    <w:pPr>
                      <w:spacing w:line="181" w:lineRule="exact" w:before="0"/>
                      <w:ind w:left="1028" w:right="0" w:firstLine="0"/>
                      <w:jc w:val="left"/>
                      <w:rPr>
                        <w:rFonts w:ascii="Courier New"/>
                        <w:sz w:val="16"/>
                      </w:rPr>
                    </w:pPr>
                    <w:r>
                      <w:rPr>
                        <w:rFonts w:ascii="Courier New"/>
                        <w:sz w:val="16"/>
                      </w:rPr>
                      <w:t>},</w:t>
                    </w:r>
                  </w:p>
                </w:txbxContent>
              </v:textbox>
              <w10:wrap type="none"/>
            </v:shape>
            <w10:wrap type="topAndBottom"/>
          </v:group>
        </w:pict>
      </w:r>
    </w:p>
    <w:p>
      <w:pPr>
        <w:spacing w:after="0"/>
        <w:rPr>
          <w:sz w:val="12"/>
        </w:rPr>
        <w:sectPr>
          <w:headerReference w:type="default" r:id="rId275"/>
          <w:footerReference w:type="default" r:id="rId276"/>
          <w:pgSz w:w="12240" w:h="15840"/>
          <w:pgMar w:header="699" w:footer="874" w:top="1160" w:bottom="1060" w:left="1340" w:right="0"/>
          <w:pgNumType w:start="121"/>
        </w:sectPr>
      </w:pPr>
    </w:p>
    <w:p>
      <w:pPr>
        <w:pStyle w:val="BodyText"/>
        <w:rPr>
          <w:sz w:val="20"/>
        </w:rPr>
      </w:pPr>
    </w:p>
    <w:p>
      <w:pPr>
        <w:pStyle w:val="BodyText"/>
        <w:spacing w:before="6"/>
        <w:rPr>
          <w:sz w:val="14"/>
        </w:rPr>
      </w:pPr>
    </w:p>
    <w:p>
      <w:pPr>
        <w:pStyle w:val="BodyText"/>
        <w:ind w:left="985"/>
        <w:rPr>
          <w:sz w:val="20"/>
        </w:rPr>
      </w:pPr>
      <w:r>
        <w:rPr>
          <w:sz w:val="20"/>
        </w:rPr>
        <w:pict>
          <v:group style="width:445pt;height:390.5pt;mso-position-horizontal-relative:char;mso-position-vertical-relative:line" coordorigin="0,0" coordsize="8900,7810">
            <v:line style="position:absolute" from="8895,0" to="8895,7810" stroked="true" strokeweight=".5pt" strokecolor="#808080">
              <v:stroke dashstyle="solid"/>
            </v:line>
            <v:line style="position:absolute" from="0,7805" to="8900,7805" stroked="true" strokeweight=".499988pt" strokecolor="#808080">
              <v:stroke dashstyle="solid"/>
            </v:line>
            <v:line style="position:absolute" from="5,0" to="5,7810" stroked="true" strokeweight=".5pt" strokecolor="#808080">
              <v:stroke dashstyle="solid"/>
            </v:line>
            <v:shape style="position:absolute;left:0;top:0;width:8900;height:7810" type="#_x0000_t202" filled="false" stroked="false">
              <v:textbox inset="0,0,0,0">
                <w:txbxContent>
                  <w:p>
                    <w:pPr>
                      <w:spacing w:line="180" w:lineRule="exact" w:before="0"/>
                      <w:ind w:left="1028" w:right="0" w:firstLine="0"/>
                      <w:jc w:val="left"/>
                      <w:rPr>
                        <w:rFonts w:ascii="Courier New"/>
                        <w:sz w:val="16"/>
                      </w:rPr>
                    </w:pPr>
                    <w:r>
                      <w:rPr>
                        <w:rFonts w:ascii="Courier New"/>
                        <w:sz w:val="16"/>
                      </w:rPr>
                      <w:t>"Next": "Read Next Message from DynamoDB"</w:t>
                    </w:r>
                  </w:p>
                  <w:p>
                    <w:pPr>
                      <w:spacing w:before="10"/>
                      <w:ind w:left="0" w:right="7965" w:firstLine="0"/>
                      <w:jc w:val="right"/>
                      <w:rPr>
                        <w:rFonts w:ascii="Courier New"/>
                        <w:sz w:val="16"/>
                      </w:rPr>
                    </w:pPr>
                    <w:r>
                      <w:rPr>
                        <w:rFonts w:ascii="Courier New"/>
                        <w:w w:val="99"/>
                        <w:sz w:val="16"/>
                      </w:rPr>
                      <w:t>}</w:t>
                    </w:r>
                  </w:p>
                  <w:p>
                    <w:pPr>
                      <w:spacing w:before="11"/>
                      <w:ind w:left="0" w:right="8061" w:firstLine="0"/>
                      <w:jc w:val="right"/>
                      <w:rPr>
                        <w:rFonts w:ascii="Courier New"/>
                        <w:sz w:val="16"/>
                      </w:rPr>
                    </w:pPr>
                    <w:r>
                      <w:rPr>
                        <w:rFonts w:ascii="Courier New"/>
                        <w:w w:val="95"/>
                        <w:sz w:val="16"/>
                      </w:rPr>
                      <w:t>],</w:t>
                    </w:r>
                  </w:p>
                  <w:p>
                    <w:pPr>
                      <w:spacing w:before="11"/>
                      <w:ind w:left="645" w:right="0" w:firstLine="0"/>
                      <w:jc w:val="left"/>
                      <w:rPr>
                        <w:rFonts w:ascii="Courier New"/>
                        <w:sz w:val="16"/>
                      </w:rPr>
                    </w:pPr>
                    <w:r>
                      <w:rPr>
                        <w:rFonts w:ascii="Courier New"/>
                        <w:sz w:val="16"/>
                      </w:rPr>
                      <w:t>"Default": "Succeed"</w:t>
                    </w:r>
                  </w:p>
                  <w:p>
                    <w:pPr>
                      <w:spacing w:before="11"/>
                      <w:ind w:left="453" w:right="0" w:firstLine="0"/>
                      <w:jc w:val="left"/>
                      <w:rPr>
                        <w:rFonts w:ascii="Courier New"/>
                        <w:sz w:val="16"/>
                      </w:rPr>
                    </w:pPr>
                    <w:r>
                      <w:rPr>
                        <w:rFonts w:ascii="Courier New"/>
                        <w:sz w:val="16"/>
                      </w:rPr>
                      <w:t>},</w:t>
                    </w:r>
                  </w:p>
                  <w:p>
                    <w:pPr>
                      <w:spacing w:line="254" w:lineRule="auto" w:before="10"/>
                      <w:ind w:left="645" w:right="4435" w:hanging="192"/>
                      <w:jc w:val="left"/>
                      <w:rPr>
                        <w:rFonts w:ascii="Courier New"/>
                        <w:sz w:val="16"/>
                      </w:rPr>
                    </w:pPr>
                    <w:r>
                      <w:rPr>
                        <w:rFonts w:ascii="Courier New"/>
                        <w:sz w:val="16"/>
                      </w:rPr>
                      <w:t>"Read Next Message from DynamoDB":</w:t>
                    </w:r>
                    <w:r>
                      <w:rPr>
                        <w:rFonts w:ascii="Courier New"/>
                        <w:spacing w:val="-31"/>
                        <w:sz w:val="16"/>
                      </w:rPr>
                      <w:t> </w:t>
                    </w:r>
                    <w:r>
                      <w:rPr>
                        <w:rFonts w:ascii="Courier New"/>
                        <w:sz w:val="16"/>
                      </w:rPr>
                      <w:t>{ "Type":</w:t>
                    </w:r>
                    <w:r>
                      <w:rPr>
                        <w:rFonts w:ascii="Courier New"/>
                        <w:spacing w:val="-2"/>
                        <w:sz w:val="16"/>
                      </w:rPr>
                      <w:t> </w:t>
                    </w:r>
                    <w:r>
                      <w:rPr>
                        <w:rFonts w:ascii="Courier New"/>
                        <w:sz w:val="16"/>
                      </w:rPr>
                      <w:t>"Task",</w:t>
                    </w:r>
                  </w:p>
                  <w:p>
                    <w:pPr>
                      <w:spacing w:line="254" w:lineRule="auto" w:before="0"/>
                      <w:ind w:left="645" w:right="2566" w:firstLine="0"/>
                      <w:jc w:val="left"/>
                      <w:rPr>
                        <w:rFonts w:ascii="Courier New"/>
                        <w:sz w:val="16"/>
                      </w:rPr>
                    </w:pPr>
                    <w:r>
                      <w:rPr>
                        <w:rFonts w:ascii="Courier New"/>
                        <w:sz w:val="16"/>
                      </w:rPr>
                      <w:t>"Resource":</w:t>
                    </w:r>
                    <w:r>
                      <w:rPr>
                        <w:rFonts w:ascii="Courier New"/>
                        <w:spacing w:val="-35"/>
                        <w:sz w:val="16"/>
                      </w:rPr>
                      <w:t> </w:t>
                    </w:r>
                    <w:r>
                      <w:rPr>
                        <w:rFonts w:ascii="Courier New"/>
                        <w:sz w:val="16"/>
                      </w:rPr>
                      <w:t>"arn:aws:states:::dynamodb:getItem", "Parameters":</w:t>
                    </w:r>
                    <w:r>
                      <w:rPr>
                        <w:rFonts w:ascii="Courier New"/>
                        <w:spacing w:val="-2"/>
                        <w:sz w:val="16"/>
                      </w:rPr>
                      <w:t> </w:t>
                    </w:r>
                    <w:r>
                      <w:rPr>
                        <w:rFonts w:ascii="Courier New"/>
                        <w:sz w:val="16"/>
                      </w:rPr>
                      <w:t>{</w:t>
                    </w:r>
                  </w:p>
                  <w:p>
                    <w:pPr>
                      <w:spacing w:line="254" w:lineRule="auto" w:before="0"/>
                      <w:ind w:left="836" w:right="3027" w:firstLine="0"/>
                      <w:jc w:val="left"/>
                      <w:rPr>
                        <w:rFonts w:ascii="Courier New"/>
                        <w:sz w:val="16"/>
                      </w:rPr>
                    </w:pPr>
                    <w:r>
                      <w:rPr>
                        <w:rFonts w:ascii="Courier New"/>
                        <w:sz w:val="16"/>
                      </w:rPr>
                      <w:t>"TableName": "sqsconnector-DDBTable-1CAFOJWP8QD6I", "Key": {</w:t>
                    </w:r>
                  </w:p>
                  <w:p>
                    <w:pPr>
                      <w:spacing w:line="181" w:lineRule="exact" w:before="0"/>
                      <w:ind w:left="1028" w:right="0" w:firstLine="0"/>
                      <w:jc w:val="left"/>
                      <w:rPr>
                        <w:rFonts w:ascii="Courier New"/>
                        <w:sz w:val="16"/>
                      </w:rPr>
                    </w:pPr>
                    <w:r>
                      <w:rPr>
                        <w:rFonts w:ascii="Courier New"/>
                        <w:sz w:val="16"/>
                      </w:rPr>
                      <w:t>"MessageId": {"S.$": "$.List[0]"}</w:t>
                    </w:r>
                  </w:p>
                  <w:p>
                    <w:pPr>
                      <w:spacing w:before="11"/>
                      <w:ind w:left="0" w:right="7965" w:firstLine="0"/>
                      <w:jc w:val="right"/>
                      <w:rPr>
                        <w:rFonts w:ascii="Courier New"/>
                        <w:sz w:val="16"/>
                      </w:rPr>
                    </w:pPr>
                    <w:r>
                      <w:rPr>
                        <w:rFonts w:ascii="Courier New"/>
                        <w:w w:val="99"/>
                        <w:sz w:val="16"/>
                      </w:rPr>
                      <w:t>}</w:t>
                    </w:r>
                  </w:p>
                  <w:p>
                    <w:pPr>
                      <w:spacing w:before="10"/>
                      <w:ind w:left="0" w:right="8061" w:firstLine="0"/>
                      <w:jc w:val="right"/>
                      <w:rPr>
                        <w:rFonts w:ascii="Courier New"/>
                        <w:sz w:val="16"/>
                      </w:rPr>
                    </w:pPr>
                    <w:r>
                      <w:rPr>
                        <w:rFonts w:ascii="Courier New"/>
                        <w:w w:val="95"/>
                        <w:sz w:val="16"/>
                      </w:rPr>
                      <w:t>},</w:t>
                    </w:r>
                  </w:p>
                  <w:p>
                    <w:pPr>
                      <w:spacing w:line="254" w:lineRule="auto" w:before="11"/>
                      <w:ind w:left="645" w:right="5010" w:firstLine="0"/>
                      <w:jc w:val="left"/>
                      <w:rPr>
                        <w:rFonts w:ascii="Courier New"/>
                        <w:sz w:val="16"/>
                      </w:rPr>
                    </w:pPr>
                    <w:r>
                      <w:rPr>
                        <w:rFonts w:ascii="Courier New"/>
                        <w:sz w:val="16"/>
                      </w:rPr>
                      <w:t>"ResultPath": "$.DynamoDB", "Next": "Send Message to SQS"</w:t>
                    </w:r>
                  </w:p>
                  <w:p>
                    <w:pPr>
                      <w:spacing w:line="181" w:lineRule="exact" w:before="0"/>
                      <w:ind w:left="453" w:right="0" w:firstLine="0"/>
                      <w:jc w:val="left"/>
                      <w:rPr>
                        <w:rFonts w:ascii="Courier New"/>
                        <w:sz w:val="16"/>
                      </w:rPr>
                    </w:pPr>
                    <w:r>
                      <w:rPr>
                        <w:rFonts w:ascii="Courier New"/>
                        <w:sz w:val="16"/>
                      </w:rPr>
                      <w:t>},</w:t>
                    </w:r>
                  </w:p>
                  <w:p>
                    <w:pPr>
                      <w:spacing w:line="254" w:lineRule="auto" w:before="11"/>
                      <w:ind w:left="645" w:right="6142" w:hanging="192"/>
                      <w:jc w:val="left"/>
                      <w:rPr>
                        <w:rFonts w:ascii="Courier New"/>
                        <w:sz w:val="16"/>
                      </w:rPr>
                    </w:pPr>
                    <w:r>
                      <w:rPr>
                        <w:rFonts w:ascii="Courier New"/>
                        <w:sz w:val="16"/>
                      </w:rPr>
                      <w:t>"Send Message to SQS":</w:t>
                    </w:r>
                    <w:r>
                      <w:rPr>
                        <w:rFonts w:ascii="Courier New"/>
                        <w:spacing w:val="-20"/>
                        <w:sz w:val="16"/>
                      </w:rPr>
                      <w:t> </w:t>
                    </w:r>
                    <w:r>
                      <w:rPr>
                        <w:rFonts w:ascii="Courier New"/>
                        <w:sz w:val="16"/>
                      </w:rPr>
                      <w:t>{ "Type":</w:t>
                    </w:r>
                    <w:r>
                      <w:rPr>
                        <w:rFonts w:ascii="Courier New"/>
                        <w:spacing w:val="-3"/>
                        <w:sz w:val="16"/>
                      </w:rPr>
                      <w:t> </w:t>
                    </w:r>
                    <w:r>
                      <w:rPr>
                        <w:rFonts w:ascii="Courier New"/>
                        <w:sz w:val="16"/>
                      </w:rPr>
                      <w:t>"Task",</w:t>
                    </w:r>
                  </w:p>
                  <w:p>
                    <w:pPr>
                      <w:spacing w:line="254" w:lineRule="auto" w:before="0"/>
                      <w:ind w:left="645" w:right="2566" w:firstLine="0"/>
                      <w:jc w:val="left"/>
                      <w:rPr>
                        <w:rFonts w:ascii="Courier New"/>
                        <w:sz w:val="16"/>
                      </w:rPr>
                    </w:pPr>
                    <w:r>
                      <w:rPr>
                        <w:rFonts w:ascii="Courier New"/>
                        <w:sz w:val="16"/>
                      </w:rPr>
                      <w:t>"Resource":</w:t>
                    </w:r>
                    <w:r>
                      <w:rPr>
                        <w:rFonts w:ascii="Courier New"/>
                        <w:spacing w:val="-35"/>
                        <w:sz w:val="16"/>
                      </w:rPr>
                      <w:t> </w:t>
                    </w:r>
                    <w:r>
                      <w:rPr>
                        <w:rFonts w:ascii="Courier New"/>
                        <w:sz w:val="16"/>
                      </w:rPr>
                      <w:t>"arn:aws:states:::sqs:sendMessage", "Parameters":</w:t>
                    </w:r>
                    <w:r>
                      <w:rPr>
                        <w:rFonts w:ascii="Courier New"/>
                        <w:spacing w:val="-2"/>
                        <w:sz w:val="16"/>
                      </w:rPr>
                      <w:t> </w:t>
                    </w:r>
                    <w:r>
                      <w:rPr>
                        <w:rFonts w:ascii="Courier New"/>
                        <w:sz w:val="16"/>
                      </w:rPr>
                      <w:t>{</w:t>
                    </w:r>
                  </w:p>
                  <w:p>
                    <w:pPr>
                      <w:spacing w:line="181" w:lineRule="exact" w:before="0"/>
                      <w:ind w:left="836" w:right="0" w:firstLine="0"/>
                      <w:jc w:val="left"/>
                      <w:rPr>
                        <w:rFonts w:ascii="Courier New"/>
                        <w:sz w:val="16"/>
                      </w:rPr>
                    </w:pPr>
                    <w:r>
                      <w:rPr>
                        <w:rFonts w:ascii="Courier New"/>
                        <w:sz w:val="16"/>
                      </w:rPr>
                      <w:t>"MessageBody.$": "$.DynamoDB.Item.Message.S",</w:t>
                    </w:r>
                  </w:p>
                  <w:p>
                    <w:pPr>
                      <w:spacing w:line="254" w:lineRule="auto" w:before="10"/>
                      <w:ind w:left="70" w:right="828" w:firstLine="766"/>
                      <w:jc w:val="left"/>
                      <w:rPr>
                        <w:rFonts w:ascii="Courier New"/>
                        <w:sz w:val="16"/>
                      </w:rPr>
                    </w:pPr>
                    <w:r>
                      <w:rPr>
                        <w:rFonts w:ascii="Courier New"/>
                        <w:sz w:val="16"/>
                      </w:rPr>
                      <w:t>"QueueUrl": "https://sqs.us-east-1.amazonaws.com/123456789012/sqsconnector- SQSQueue-QVGQBW134PWK"</w:t>
                    </w:r>
                  </w:p>
                  <w:p>
                    <w:pPr>
                      <w:spacing w:line="181" w:lineRule="exact" w:before="0"/>
                      <w:ind w:left="645" w:right="0" w:firstLine="0"/>
                      <w:jc w:val="left"/>
                      <w:rPr>
                        <w:rFonts w:ascii="Courier New"/>
                        <w:sz w:val="16"/>
                      </w:rPr>
                    </w:pPr>
                    <w:r>
                      <w:rPr>
                        <w:rFonts w:ascii="Courier New"/>
                        <w:sz w:val="16"/>
                      </w:rPr>
                      <w:t>},</w:t>
                    </w:r>
                  </w:p>
                  <w:p>
                    <w:pPr>
                      <w:spacing w:before="11"/>
                      <w:ind w:left="645" w:right="0" w:firstLine="0"/>
                      <w:jc w:val="left"/>
                      <w:rPr>
                        <w:rFonts w:ascii="Courier New"/>
                        <w:sz w:val="16"/>
                      </w:rPr>
                    </w:pPr>
                    <w:r>
                      <w:rPr>
                        <w:rFonts w:ascii="Courier New"/>
                        <w:sz w:val="16"/>
                      </w:rPr>
                      <w:t>"ResultPath": "$.SQS",</w:t>
                    </w:r>
                  </w:p>
                  <w:p>
                    <w:pPr>
                      <w:spacing w:before="11"/>
                      <w:ind w:left="645" w:right="0" w:firstLine="0"/>
                      <w:jc w:val="left"/>
                      <w:rPr>
                        <w:rFonts w:ascii="Courier New"/>
                        <w:sz w:val="16"/>
                      </w:rPr>
                    </w:pPr>
                    <w:r>
                      <w:rPr>
                        <w:rFonts w:ascii="Courier New"/>
                        <w:sz w:val="16"/>
                      </w:rPr>
                      <w:t>"Next": "Pop Element from List"</w:t>
                    </w:r>
                  </w:p>
                  <w:p>
                    <w:pPr>
                      <w:spacing w:before="11"/>
                      <w:ind w:left="453" w:right="0" w:firstLine="0"/>
                      <w:jc w:val="left"/>
                      <w:rPr>
                        <w:rFonts w:ascii="Courier New"/>
                        <w:sz w:val="16"/>
                      </w:rPr>
                    </w:pPr>
                    <w:r>
                      <w:rPr>
                        <w:rFonts w:ascii="Courier New"/>
                        <w:sz w:val="16"/>
                      </w:rPr>
                      <w:t>},</w:t>
                    </w:r>
                  </w:p>
                  <w:p>
                    <w:pPr>
                      <w:spacing w:line="254" w:lineRule="auto" w:before="10"/>
                      <w:ind w:left="645" w:right="5779" w:hanging="192"/>
                      <w:jc w:val="left"/>
                      <w:rPr>
                        <w:rFonts w:ascii="Courier New"/>
                        <w:sz w:val="16"/>
                      </w:rPr>
                    </w:pPr>
                    <w:r>
                      <w:rPr>
                        <w:rFonts w:ascii="Courier New"/>
                        <w:sz w:val="16"/>
                      </w:rPr>
                      <w:t>"Pop Element from List": { "Type": "Pass", "Parameters": {</w:t>
                    </w:r>
                  </w:p>
                  <w:p>
                    <w:pPr>
                      <w:spacing w:line="181" w:lineRule="exact" w:before="0"/>
                      <w:ind w:left="836" w:right="0" w:firstLine="0"/>
                      <w:jc w:val="left"/>
                      <w:rPr>
                        <w:rFonts w:ascii="Courier New"/>
                        <w:sz w:val="16"/>
                      </w:rPr>
                    </w:pPr>
                    <w:r>
                      <w:rPr>
                        <w:rFonts w:ascii="Courier New"/>
                        <w:sz w:val="16"/>
                      </w:rPr>
                      <w:t>"List.$": "$.List[1:]"</w:t>
                    </w:r>
                  </w:p>
                  <w:p>
                    <w:pPr>
                      <w:spacing w:before="11"/>
                      <w:ind w:left="645" w:right="0" w:firstLine="0"/>
                      <w:jc w:val="left"/>
                      <w:rPr>
                        <w:rFonts w:ascii="Courier New"/>
                        <w:sz w:val="16"/>
                      </w:rPr>
                    </w:pPr>
                    <w:r>
                      <w:rPr>
                        <w:rFonts w:ascii="Courier New"/>
                        <w:sz w:val="16"/>
                      </w:rPr>
                      <w:t>},</w:t>
                    </w:r>
                  </w:p>
                  <w:p>
                    <w:pPr>
                      <w:spacing w:before="11"/>
                      <w:ind w:left="645" w:right="0" w:firstLine="0"/>
                      <w:jc w:val="left"/>
                      <w:rPr>
                        <w:rFonts w:ascii="Courier New"/>
                        <w:sz w:val="16"/>
                      </w:rPr>
                    </w:pPr>
                    <w:r>
                      <w:rPr>
                        <w:rFonts w:ascii="Courier New"/>
                        <w:sz w:val="16"/>
                      </w:rPr>
                      <w:t>"Next": "For Loop Condition"</w:t>
                    </w:r>
                  </w:p>
                  <w:p>
                    <w:pPr>
                      <w:spacing w:before="11"/>
                      <w:ind w:left="453" w:right="0" w:firstLine="0"/>
                      <w:jc w:val="left"/>
                      <w:rPr>
                        <w:rFonts w:ascii="Courier New"/>
                        <w:sz w:val="16"/>
                      </w:rPr>
                    </w:pPr>
                    <w:r>
                      <w:rPr>
                        <w:rFonts w:ascii="Courier New"/>
                        <w:sz w:val="16"/>
                      </w:rPr>
                      <w:t>},</w:t>
                    </w:r>
                  </w:p>
                  <w:p>
                    <w:pPr>
                      <w:spacing w:before="10"/>
                      <w:ind w:left="453" w:right="0" w:firstLine="0"/>
                      <w:jc w:val="left"/>
                      <w:rPr>
                        <w:rFonts w:ascii="Courier New"/>
                        <w:sz w:val="16"/>
                      </w:rPr>
                    </w:pPr>
                    <w:r>
                      <w:rPr>
                        <w:rFonts w:ascii="Courier New"/>
                        <w:sz w:val="16"/>
                      </w:rPr>
                      <w:t>"Succeed": {</w:t>
                    </w:r>
                  </w:p>
                  <w:p>
                    <w:pPr>
                      <w:spacing w:before="11"/>
                      <w:ind w:left="645" w:right="0" w:firstLine="0"/>
                      <w:jc w:val="left"/>
                      <w:rPr>
                        <w:rFonts w:ascii="Courier New"/>
                        <w:sz w:val="16"/>
                      </w:rPr>
                    </w:pPr>
                    <w:r>
                      <w:rPr>
                        <w:rFonts w:ascii="Courier New"/>
                        <w:sz w:val="16"/>
                      </w:rPr>
                      <w:t>"Type": "Succeed"</w:t>
                    </w:r>
                  </w:p>
                  <w:p>
                    <w:pPr>
                      <w:spacing w:before="11"/>
                      <w:ind w:left="453" w:right="0" w:firstLine="0"/>
                      <w:jc w:val="left"/>
                      <w:rPr>
                        <w:rFonts w:ascii="Courier New"/>
                        <w:sz w:val="16"/>
                      </w:rPr>
                    </w:pPr>
                    <w:r>
                      <w:rPr>
                        <w:rFonts w:ascii="Courier New"/>
                        <w:w w:val="99"/>
                        <w:sz w:val="16"/>
                      </w:rPr>
                      <w:t>}</w:t>
                    </w:r>
                  </w:p>
                  <w:p>
                    <w:pPr>
                      <w:spacing w:before="11"/>
                      <w:ind w:left="261" w:right="0" w:firstLine="0"/>
                      <w:jc w:val="left"/>
                      <w:rPr>
                        <w:rFonts w:ascii="Courier New"/>
                        <w:sz w:val="16"/>
                      </w:rPr>
                    </w:pPr>
                    <w:r>
                      <w:rPr>
                        <w:rFonts w:ascii="Courier New"/>
                        <w:w w:val="99"/>
                        <w:sz w:val="16"/>
                      </w:rPr>
                      <w:t>}</w:t>
                    </w:r>
                  </w:p>
                  <w:p>
                    <w:pPr>
                      <w:spacing w:before="10"/>
                      <w:ind w:left="7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before="93"/>
        <w:ind w:left="1060"/>
      </w:pPr>
      <w:r>
        <w:rPr>
          <w:w w:val="105"/>
        </w:rPr>
        <w:t>For more information on passing parameters and managing results, see:</w:t>
      </w:r>
    </w:p>
    <w:p>
      <w:pPr>
        <w:pStyle w:val="ListParagraph"/>
        <w:numPr>
          <w:ilvl w:val="0"/>
          <w:numId w:val="1"/>
        </w:numPr>
        <w:tabs>
          <w:tab w:pos="1244" w:val="left" w:leader="none"/>
        </w:tabs>
        <w:spacing w:line="240" w:lineRule="auto" w:before="188" w:after="0"/>
        <w:ind w:left="1244" w:right="0" w:hanging="184"/>
        <w:jc w:val="left"/>
        <w:rPr>
          <w:sz w:val="18"/>
        </w:rPr>
      </w:pPr>
      <w:hyperlink w:history="true" w:anchor="_bookmark110">
        <w:r>
          <w:rPr>
            <w:color w:val="146EB4"/>
            <w:w w:val="105"/>
            <w:sz w:val="18"/>
          </w:rPr>
          <w:t>Pass</w:t>
        </w:r>
        <w:r>
          <w:rPr>
            <w:color w:val="146EB4"/>
            <w:spacing w:val="-13"/>
            <w:w w:val="105"/>
            <w:sz w:val="18"/>
          </w:rPr>
          <w:t> </w:t>
        </w:r>
        <w:r>
          <w:rPr>
            <w:color w:val="146EB4"/>
            <w:w w:val="105"/>
            <w:sz w:val="18"/>
          </w:rPr>
          <w:t>Parameters</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Service</w:t>
        </w:r>
        <w:r>
          <w:rPr>
            <w:color w:val="146EB4"/>
            <w:spacing w:val="-12"/>
            <w:w w:val="105"/>
            <w:sz w:val="18"/>
          </w:rPr>
          <w:t> </w:t>
        </w:r>
        <w:r>
          <w:rPr>
            <w:color w:val="146EB4"/>
            <w:w w:val="105"/>
            <w:sz w:val="18"/>
          </w:rPr>
          <w:t>API</w:t>
        </w:r>
        <w:r>
          <w:rPr>
            <w:color w:val="146EB4"/>
            <w:spacing w:val="-12"/>
            <w:w w:val="105"/>
            <w:sz w:val="18"/>
          </w:rPr>
          <w:t> </w:t>
        </w:r>
      </w:hyperlink>
      <w:hyperlink w:history="true" w:anchor="_bookmark110">
        <w:r>
          <w:rPr>
            <w:color w:val="146EB4"/>
            <w:w w:val="105"/>
            <w:sz w:val="18"/>
          </w:rPr>
          <w:t>(p.</w:t>
        </w:r>
        <w:r>
          <w:rPr>
            <w:color w:val="146EB4"/>
            <w:spacing w:val="-12"/>
            <w:w w:val="105"/>
            <w:sz w:val="18"/>
          </w:rPr>
          <w:t> </w:t>
        </w:r>
        <w:r>
          <w:rPr>
            <w:color w:val="146EB4"/>
            <w:w w:val="105"/>
            <w:sz w:val="18"/>
          </w:rPr>
          <w:t>81)</w:t>
        </w:r>
      </w:hyperlink>
    </w:p>
    <w:p>
      <w:pPr>
        <w:pStyle w:val="ListParagraph"/>
        <w:numPr>
          <w:ilvl w:val="0"/>
          <w:numId w:val="1"/>
        </w:numPr>
        <w:tabs>
          <w:tab w:pos="1244" w:val="left" w:leader="none"/>
        </w:tabs>
        <w:spacing w:line="240" w:lineRule="auto" w:before="59" w:after="0"/>
        <w:ind w:left="1244" w:right="0" w:hanging="184"/>
        <w:jc w:val="left"/>
        <w:rPr>
          <w:sz w:val="18"/>
        </w:rPr>
      </w:pPr>
      <w:hyperlink w:history="true" w:anchor="_bookmark130">
        <w:r>
          <w:rPr>
            <w:rFonts w:ascii="Courier New" w:hAnsi="Courier New"/>
            <w:color w:val="146EB4"/>
            <w:sz w:val="18"/>
          </w:rPr>
          <w:t>ResultPath</w:t>
        </w:r>
        <w:r>
          <w:rPr>
            <w:rFonts w:ascii="Courier New" w:hAnsi="Courier New"/>
            <w:color w:val="146EB4"/>
            <w:spacing w:val="-70"/>
            <w:sz w:val="18"/>
          </w:rPr>
          <w:t> </w:t>
        </w:r>
      </w:hyperlink>
      <w:hyperlink w:history="true" w:anchor="_bookmark130">
        <w:r>
          <w:rPr>
            <w:color w:val="146EB4"/>
            <w:sz w:val="18"/>
          </w:rPr>
          <w:t>(p. 97)</w:t>
        </w:r>
      </w:hyperlink>
    </w:p>
    <w:p>
      <w:pPr>
        <w:pStyle w:val="BodyText"/>
        <w:spacing w:before="11"/>
        <w:rPr>
          <w:sz w:val="26"/>
        </w:rPr>
      </w:pPr>
    </w:p>
    <w:p>
      <w:pPr>
        <w:pStyle w:val="Heading3"/>
      </w:pPr>
      <w:bookmarkStart w:name="IAM Example" w:id="370"/>
      <w:bookmarkEnd w:id="370"/>
      <w:r>
        <w:rPr/>
      </w:r>
      <w:bookmarkStart w:name="_bookmark161" w:id="371"/>
      <w:bookmarkEnd w:id="371"/>
      <w:r>
        <w:rPr/>
      </w:r>
      <w:r>
        <w:rPr>
          <w:color w:val="004B91"/>
        </w:rPr>
        <w:t>IAM Example</w:t>
      </w:r>
    </w:p>
    <w:p>
      <w:pPr>
        <w:pStyle w:val="BodyText"/>
        <w:spacing w:line="244" w:lineRule="auto" w:before="183"/>
        <w:ind w:left="1060" w:right="1093"/>
      </w:pPr>
      <w:r>
        <w:rPr>
          <w:w w:val="105"/>
        </w:rPr>
        <w:t>This example IAM policy generated by the sample project includes the least privilege necessary to execute</w:t>
      </w:r>
      <w:r>
        <w:rPr>
          <w:spacing w:val="-11"/>
          <w:w w:val="105"/>
        </w:rPr>
        <w:t> </w:t>
      </w:r>
      <w:r>
        <w:rPr>
          <w:w w:val="105"/>
        </w:rPr>
        <w:t>the</w:t>
      </w:r>
      <w:r>
        <w:rPr>
          <w:spacing w:val="-10"/>
          <w:w w:val="105"/>
        </w:rPr>
        <w:t> </w:t>
      </w:r>
      <w:r>
        <w:rPr>
          <w:w w:val="105"/>
        </w:rPr>
        <w:t>state</w:t>
      </w:r>
      <w:r>
        <w:rPr>
          <w:spacing w:val="-11"/>
          <w:w w:val="105"/>
        </w:rPr>
        <w:t> </w:t>
      </w:r>
      <w:r>
        <w:rPr>
          <w:w w:val="105"/>
        </w:rPr>
        <w:t>machine</w:t>
      </w:r>
      <w:r>
        <w:rPr>
          <w:spacing w:val="-10"/>
          <w:w w:val="105"/>
        </w:rPr>
        <w:t> </w:t>
      </w:r>
      <w:r>
        <w:rPr>
          <w:w w:val="105"/>
        </w:rPr>
        <w:t>and</w:t>
      </w:r>
      <w:r>
        <w:rPr>
          <w:spacing w:val="-10"/>
          <w:w w:val="105"/>
        </w:rPr>
        <w:t> </w:t>
      </w:r>
      <w:r>
        <w:rPr>
          <w:w w:val="105"/>
        </w:rPr>
        <w:t>related</w:t>
      </w:r>
      <w:r>
        <w:rPr>
          <w:spacing w:val="-11"/>
          <w:w w:val="105"/>
        </w:rPr>
        <w:t> </w:t>
      </w:r>
      <w:r>
        <w:rPr>
          <w:w w:val="105"/>
        </w:rPr>
        <w:t>resources.</w:t>
      </w:r>
      <w:r>
        <w:rPr>
          <w:spacing w:val="-10"/>
          <w:w w:val="105"/>
        </w:rPr>
        <w:t> </w:t>
      </w:r>
      <w:r>
        <w:rPr>
          <w:w w:val="105"/>
        </w:rPr>
        <w:t>It</w:t>
      </w:r>
      <w:r>
        <w:rPr>
          <w:spacing w:val="-11"/>
          <w:w w:val="105"/>
        </w:rPr>
        <w:t> </w:t>
      </w:r>
      <w:r>
        <w:rPr>
          <w:w w:val="105"/>
        </w:rPr>
        <w:t>is</w:t>
      </w:r>
      <w:r>
        <w:rPr>
          <w:spacing w:val="-10"/>
          <w:w w:val="105"/>
        </w:rPr>
        <w:t> </w:t>
      </w:r>
      <w:r>
        <w:rPr>
          <w:w w:val="105"/>
        </w:rPr>
        <w:t>a</w:t>
      </w:r>
      <w:r>
        <w:rPr>
          <w:spacing w:val="-10"/>
          <w:w w:val="105"/>
        </w:rPr>
        <w:t> </w:t>
      </w:r>
      <w:r>
        <w:rPr>
          <w:w w:val="105"/>
        </w:rPr>
        <w:t>best</w:t>
      </w:r>
      <w:r>
        <w:rPr>
          <w:spacing w:val="-11"/>
          <w:w w:val="105"/>
        </w:rPr>
        <w:t> </w:t>
      </w:r>
      <w:r>
        <w:rPr>
          <w:w w:val="105"/>
        </w:rPr>
        <w:t>practice</w:t>
      </w:r>
      <w:r>
        <w:rPr>
          <w:spacing w:val="-10"/>
          <w:w w:val="105"/>
        </w:rPr>
        <w:t> </w:t>
      </w:r>
      <w:r>
        <w:rPr>
          <w:w w:val="105"/>
        </w:rPr>
        <w:t>to</w:t>
      </w:r>
      <w:r>
        <w:rPr>
          <w:spacing w:val="-11"/>
          <w:w w:val="105"/>
        </w:rPr>
        <w:t> </w:t>
      </w:r>
      <w:r>
        <w:rPr>
          <w:w w:val="105"/>
        </w:rPr>
        <w:t>include</w:t>
      </w:r>
      <w:r>
        <w:rPr>
          <w:spacing w:val="-10"/>
          <w:w w:val="105"/>
        </w:rPr>
        <w:t> </w:t>
      </w:r>
      <w:r>
        <w:rPr>
          <w:w w:val="105"/>
        </w:rPr>
        <w:t>only</w:t>
      </w:r>
      <w:r>
        <w:rPr>
          <w:spacing w:val="-10"/>
          <w:w w:val="105"/>
        </w:rPr>
        <w:t> </w:t>
      </w:r>
      <w:r>
        <w:rPr>
          <w:w w:val="105"/>
        </w:rPr>
        <w:t>those</w:t>
      </w:r>
      <w:r>
        <w:rPr>
          <w:spacing w:val="-11"/>
          <w:w w:val="105"/>
        </w:rPr>
        <w:t> </w:t>
      </w:r>
      <w:r>
        <w:rPr>
          <w:w w:val="105"/>
        </w:rPr>
        <w:t>permissions necessary</w:t>
      </w:r>
      <w:r>
        <w:rPr>
          <w:spacing w:val="-12"/>
          <w:w w:val="105"/>
        </w:rPr>
        <w:t> </w:t>
      </w:r>
      <w:r>
        <w:rPr>
          <w:w w:val="105"/>
        </w:rPr>
        <w:t>in</w:t>
      </w:r>
      <w:r>
        <w:rPr>
          <w:spacing w:val="-12"/>
          <w:w w:val="105"/>
        </w:rPr>
        <w:t> </w:t>
      </w:r>
      <w:r>
        <w:rPr>
          <w:w w:val="105"/>
        </w:rPr>
        <w:t>your</w:t>
      </w:r>
      <w:r>
        <w:rPr>
          <w:spacing w:val="-12"/>
          <w:w w:val="105"/>
        </w:rPr>
        <w:t> </w:t>
      </w:r>
      <w:r>
        <w:rPr>
          <w:w w:val="105"/>
        </w:rPr>
        <w:t>IAM</w:t>
      </w:r>
      <w:r>
        <w:rPr>
          <w:spacing w:val="-12"/>
          <w:w w:val="105"/>
        </w:rPr>
        <w:t> </w:t>
      </w:r>
      <w:r>
        <w:rPr>
          <w:w w:val="105"/>
        </w:rPr>
        <w:t>policies</w:t>
      </w:r>
    </w:p>
    <w:p>
      <w:pPr>
        <w:pStyle w:val="BodyText"/>
        <w:spacing w:before="3"/>
        <w:rPr>
          <w:sz w:val="9"/>
        </w:rPr>
      </w:pPr>
      <w:r>
        <w:rPr/>
        <w:pict>
          <v:group style="position:absolute;margin-left:116.5pt;margin-top:7.80879pt;width:445pt;height:102.5pt;mso-position-horizontal-relative:page;mso-position-vertical-relative:paragraph;z-index:-251318272;mso-wrap-distance-left:0;mso-wrap-distance-right:0" coordorigin="2330,156" coordsize="8900,2050">
            <v:line style="position:absolute" from="2330,161" to="11230,161" stroked="true" strokeweight=".499997pt" strokecolor="#808080">
              <v:stroke dashstyle="solid"/>
            </v:line>
            <v:line style="position:absolute" from="11225,156" to="11225,2206" stroked="true" strokeweight=".5pt" strokecolor="#808080">
              <v:stroke dashstyle="solid"/>
            </v:line>
            <v:line style="position:absolute" from="2335,156" to="2335,2206" stroked="true" strokeweight=".5pt" strokecolor="#808080">
              <v:stroke dashstyle="solid"/>
            </v:line>
            <v:shape style="position:absolute;left:2330;top:156;width:8900;height:2050" type="#_x0000_t202" filled="false" stroked="false">
              <v:textbox inset="0,0,0,0">
                <w:txbxContent>
                  <w:p>
                    <w:pPr>
                      <w:spacing w:before="128"/>
                      <w:ind w:left="70" w:right="0" w:firstLine="0"/>
                      <w:jc w:val="left"/>
                      <w:rPr>
                        <w:rFonts w:ascii="Courier New"/>
                        <w:sz w:val="16"/>
                      </w:rPr>
                    </w:pPr>
                    <w:r>
                      <w:rPr>
                        <w:rFonts w:ascii="Courier New"/>
                        <w:w w:val="99"/>
                        <w:sz w:val="16"/>
                      </w:rPr>
                      <w:t>{</w:t>
                    </w:r>
                  </w:p>
                  <w:p>
                    <w:pPr>
                      <w:spacing w:before="11"/>
                      <w:ind w:left="453" w:right="0" w:firstLine="0"/>
                      <w:jc w:val="left"/>
                      <w:rPr>
                        <w:rFonts w:ascii="Courier New"/>
                        <w:sz w:val="16"/>
                      </w:rPr>
                    </w:pPr>
                    <w:r>
                      <w:rPr>
                        <w:rFonts w:ascii="Courier New"/>
                        <w:sz w:val="16"/>
                      </w:rPr>
                      <w:t>"Version": "2012-10-17",</w:t>
                    </w:r>
                  </w:p>
                  <w:p>
                    <w:pPr>
                      <w:spacing w:before="11"/>
                      <w:ind w:left="453" w:right="0" w:firstLine="0"/>
                      <w:jc w:val="left"/>
                      <w:rPr>
                        <w:rFonts w:ascii="Courier New"/>
                        <w:sz w:val="16"/>
                      </w:rPr>
                    </w:pPr>
                    <w:r>
                      <w:rPr>
                        <w:rFonts w:ascii="Courier New"/>
                        <w:sz w:val="16"/>
                      </w:rPr>
                      <w:t>"Statement": [</w:t>
                    </w:r>
                  </w:p>
                  <w:p>
                    <w:pPr>
                      <w:spacing w:before="11"/>
                      <w:ind w:left="836" w:right="0" w:firstLine="0"/>
                      <w:jc w:val="left"/>
                      <w:rPr>
                        <w:rFonts w:ascii="Courier New"/>
                        <w:sz w:val="16"/>
                      </w:rPr>
                    </w:pPr>
                    <w:r>
                      <w:rPr>
                        <w:rFonts w:ascii="Courier New"/>
                        <w:w w:val="99"/>
                        <w:sz w:val="16"/>
                      </w:rPr>
                      <w:t>{</w:t>
                    </w:r>
                  </w:p>
                  <w:p>
                    <w:pPr>
                      <w:spacing w:before="10"/>
                      <w:ind w:left="1220" w:right="0" w:firstLine="0"/>
                      <w:jc w:val="left"/>
                      <w:rPr>
                        <w:rFonts w:ascii="Courier New"/>
                        <w:sz w:val="16"/>
                      </w:rPr>
                    </w:pPr>
                    <w:r>
                      <w:rPr>
                        <w:rFonts w:ascii="Courier New"/>
                        <w:sz w:val="16"/>
                      </w:rPr>
                      <w:t>"Action": [</w:t>
                    </w:r>
                  </w:p>
                  <w:p>
                    <w:pPr>
                      <w:spacing w:before="11"/>
                      <w:ind w:left="1603" w:right="0" w:firstLine="0"/>
                      <w:jc w:val="left"/>
                      <w:rPr>
                        <w:rFonts w:ascii="Courier New"/>
                        <w:sz w:val="16"/>
                      </w:rPr>
                    </w:pPr>
                    <w:r>
                      <w:rPr>
                        <w:rFonts w:ascii="Courier New"/>
                        <w:sz w:val="16"/>
                      </w:rPr>
                      <w:t>"dynamodb:GetItem"</w:t>
                    </w:r>
                  </w:p>
                  <w:p>
                    <w:pPr>
                      <w:spacing w:before="11"/>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"Resource": [</w:t>
                    </w:r>
                  </w:p>
                  <w:p>
                    <w:pPr>
                      <w:spacing w:line="254" w:lineRule="auto" w:before="10"/>
                      <w:ind w:left="70" w:right="348" w:firstLine="1533"/>
                      <w:jc w:val="left"/>
                      <w:rPr>
                        <w:rFonts w:ascii="Courier New"/>
                        <w:sz w:val="16"/>
                      </w:rPr>
                    </w:pPr>
                    <w:r>
                      <w:rPr>
                        <w:rFonts w:ascii="Courier New"/>
                        <w:sz w:val="16"/>
                      </w:rPr>
                      <w:t>"arn:aws:dynamodb:ap-northeast-1:123456789012:table/TransferDataRecords- DDBTable-3I41R5L5EAGT"</w:t>
                    </w:r>
                  </w:p>
                </w:txbxContent>
              </v:textbox>
              <w10:wrap type="none"/>
            </v:shape>
            <w10:wrap type="topAndBottom"/>
          </v:group>
        </w:pict>
      </w:r>
    </w:p>
    <w:p>
      <w:pPr>
        <w:spacing w:after="0"/>
        <w:rPr>
          <w:sz w:val="9"/>
        </w:rPr>
        <w:sectPr>
          <w:headerReference w:type="default" r:id="rId277"/>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246.5pt;mso-position-horizontal-relative:char;mso-position-vertical-relative:line" coordorigin="0,0" coordsize="8900,4930">
            <v:line style="position:absolute" from="8895,0" to="8895,4930" stroked="true" strokeweight=".5pt" strokecolor="#808080">
              <v:stroke dashstyle="solid"/>
            </v:line>
            <v:line style="position:absolute" from="0,4925" to="8900,4925" stroked="true" strokeweight=".499988pt" strokecolor="#808080">
              <v:stroke dashstyle="solid"/>
            </v:line>
            <v:line style="position:absolute" from="5,0" to="5,4930" stroked="true" strokeweight=".5pt" strokecolor="#808080">
              <v:stroke dashstyle="solid"/>
            </v:line>
            <v:shape style="position:absolute;left:0;top:0;width:8900;height:4930" type="#_x0000_t202" filled="false" stroked="false">
              <v:textbox inset="0,0,0,0">
                <w:txbxContent>
                  <w:p>
                    <w:pPr>
                      <w:spacing w:line="180" w:lineRule="exact" w:before="0"/>
                      <w:ind w:left="1220" w:right="0" w:firstLine="0"/>
                      <w:jc w:val="left"/>
                      <w:rPr>
                        <w:rFonts w:ascii="Courier New"/>
                        <w:sz w:val="16"/>
                      </w:rPr>
                    </w:pPr>
                    <w:r>
                      <w:rPr>
                        <w:rFonts w:ascii="Courier New"/>
                        <w:sz w:val="16"/>
                      </w:rPr>
                      <w:t>],</w:t>
                    </w:r>
                  </w:p>
                  <w:p>
                    <w:pPr>
                      <w:spacing w:before="10"/>
                      <w:ind w:left="1220" w:right="0" w:firstLine="0"/>
                      <w:jc w:val="left"/>
                      <w:rPr>
                        <w:rFonts w:ascii="Courier New"/>
                        <w:sz w:val="16"/>
                      </w:rPr>
                    </w:pPr>
                    <w:r>
                      <w:rPr>
                        <w:rFonts w:ascii="Courier New"/>
                        <w:sz w:val="16"/>
                      </w:rPr>
                      <w:t>"Effect": "Allow"</w:t>
                    </w:r>
                  </w:p>
                  <w:p>
                    <w:pPr>
                      <w:spacing w:before="11"/>
                      <w:ind w:left="836" w:right="0" w:firstLine="0"/>
                      <w:jc w:val="left"/>
                      <w:rPr>
                        <w:rFonts w:ascii="Courier New"/>
                        <w:sz w:val="16"/>
                      </w:rPr>
                    </w:pPr>
                    <w:r>
                      <w:rPr>
                        <w:rFonts w:ascii="Courier New"/>
                        <w:sz w:val="16"/>
                      </w:rPr>
                      <w:t>},</w:t>
                    </w:r>
                  </w:p>
                  <w:p>
                    <w:pPr>
                      <w:spacing w:before="11"/>
                      <w:ind w:left="836" w:right="0" w:firstLine="0"/>
                      <w:jc w:val="left"/>
                      <w:rPr>
                        <w:rFonts w:ascii="Courier New"/>
                        <w:sz w:val="16"/>
                      </w:rPr>
                    </w:pPr>
                    <w:r>
                      <w:rPr>
                        <w:rFonts w:ascii="Courier New"/>
                        <w:w w:val="99"/>
                        <w:sz w:val="16"/>
                      </w:rPr>
                      <w:t>{</w:t>
                    </w:r>
                  </w:p>
                  <w:p>
                    <w:pPr>
                      <w:spacing w:before="11"/>
                      <w:ind w:left="1220" w:right="0" w:firstLine="0"/>
                      <w:jc w:val="left"/>
                      <w:rPr>
                        <w:rFonts w:ascii="Courier New"/>
                        <w:sz w:val="16"/>
                      </w:rPr>
                    </w:pPr>
                    <w:r>
                      <w:rPr>
                        <w:rFonts w:ascii="Courier New"/>
                        <w:sz w:val="16"/>
                      </w:rPr>
                      <w:t>"Action": [</w:t>
                    </w:r>
                  </w:p>
                  <w:p>
                    <w:pPr>
                      <w:spacing w:before="10"/>
                      <w:ind w:left="1603" w:right="0" w:firstLine="0"/>
                      <w:jc w:val="left"/>
                      <w:rPr>
                        <w:rFonts w:ascii="Courier New"/>
                        <w:sz w:val="16"/>
                      </w:rPr>
                    </w:pPr>
                    <w:r>
                      <w:rPr>
                        <w:rFonts w:ascii="Courier New"/>
                        <w:sz w:val="16"/>
                      </w:rPr>
                      <w:t>"sqs:SendMessage"</w:t>
                    </w:r>
                  </w:p>
                  <w:p>
                    <w:pPr>
                      <w:spacing w:before="11"/>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"Resource": [</w:t>
                    </w:r>
                  </w:p>
                  <w:p>
                    <w:pPr>
                      <w:spacing w:before="11"/>
                      <w:ind w:left="1603" w:right="0" w:firstLine="0"/>
                      <w:jc w:val="left"/>
                      <w:rPr>
                        <w:rFonts w:ascii="Courier New"/>
                        <w:sz w:val="16"/>
                      </w:rPr>
                    </w:pPr>
                    <w:r>
                      <w:rPr>
                        <w:rFonts w:ascii="Courier New"/>
                        <w:sz w:val="16"/>
                      </w:rPr>
                      <w:t>"arn:aws:sqs:ap-northeast-1:123456789012:TransferDataRecords-SQSQueue-</w:t>
                    </w:r>
                  </w:p>
                  <w:p>
                    <w:pPr>
                      <w:spacing w:before="10"/>
                      <w:ind w:left="70" w:right="0" w:firstLine="0"/>
                      <w:jc w:val="left"/>
                      <w:rPr>
                        <w:rFonts w:ascii="Courier New"/>
                        <w:sz w:val="16"/>
                      </w:rPr>
                    </w:pPr>
                    <w:r>
                      <w:rPr>
                        <w:rFonts w:ascii="Courier New"/>
                        <w:sz w:val="16"/>
                      </w:rPr>
                      <w:t>BKWXTS09LIW1"</w:t>
                    </w:r>
                  </w:p>
                  <w:p>
                    <w:pPr>
                      <w:spacing w:before="11"/>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"Effect": "Allow"</w:t>
                    </w:r>
                  </w:p>
                  <w:p>
                    <w:pPr>
                      <w:spacing w:before="11"/>
                      <w:ind w:left="836" w:right="0" w:firstLine="0"/>
                      <w:jc w:val="left"/>
                      <w:rPr>
                        <w:rFonts w:ascii="Courier New"/>
                        <w:sz w:val="16"/>
                      </w:rPr>
                    </w:pPr>
                    <w:r>
                      <w:rPr>
                        <w:rFonts w:ascii="Courier New"/>
                        <w:sz w:val="16"/>
                      </w:rPr>
                      <w:t>},</w:t>
                    </w:r>
                  </w:p>
                  <w:p>
                    <w:pPr>
                      <w:spacing w:before="10"/>
                      <w:ind w:left="836" w:right="0" w:firstLine="0"/>
                      <w:jc w:val="left"/>
                      <w:rPr>
                        <w:rFonts w:ascii="Courier New"/>
                        <w:sz w:val="16"/>
                      </w:rPr>
                    </w:pPr>
                    <w:r>
                      <w:rPr>
                        <w:rFonts w:ascii="Courier New"/>
                        <w:w w:val="99"/>
                        <w:sz w:val="16"/>
                      </w:rPr>
                      <w:t>{</w:t>
                    </w:r>
                  </w:p>
                  <w:p>
                    <w:pPr>
                      <w:spacing w:before="11"/>
                      <w:ind w:left="1220" w:right="0" w:firstLine="0"/>
                      <w:jc w:val="left"/>
                      <w:rPr>
                        <w:rFonts w:ascii="Courier New"/>
                        <w:sz w:val="16"/>
                      </w:rPr>
                    </w:pPr>
                    <w:r>
                      <w:rPr>
                        <w:rFonts w:ascii="Courier New"/>
                        <w:sz w:val="16"/>
                      </w:rPr>
                      <w:t>"Action": [</w:t>
                    </w:r>
                  </w:p>
                  <w:p>
                    <w:pPr>
                      <w:spacing w:before="11"/>
                      <w:ind w:left="1603" w:right="0" w:firstLine="0"/>
                      <w:jc w:val="left"/>
                      <w:rPr>
                        <w:rFonts w:ascii="Courier New"/>
                        <w:sz w:val="16"/>
                      </w:rPr>
                    </w:pPr>
                    <w:r>
                      <w:rPr>
                        <w:rFonts w:ascii="Courier New"/>
                        <w:sz w:val="16"/>
                      </w:rPr>
                      <w:t>"lambda:invokeFunction"</w:t>
                    </w:r>
                  </w:p>
                  <w:p>
                    <w:pPr>
                      <w:spacing w:before="11"/>
                      <w:ind w:left="1220" w:right="0" w:firstLine="0"/>
                      <w:jc w:val="left"/>
                      <w:rPr>
                        <w:rFonts w:ascii="Courier New"/>
                        <w:sz w:val="16"/>
                      </w:rPr>
                    </w:pPr>
                    <w:r>
                      <w:rPr>
                        <w:rFonts w:ascii="Courier New"/>
                        <w:sz w:val="16"/>
                      </w:rPr>
                      <w:t>],</w:t>
                    </w:r>
                  </w:p>
                  <w:p>
                    <w:pPr>
                      <w:spacing w:before="10"/>
                      <w:ind w:left="1220" w:right="0" w:firstLine="0"/>
                      <w:jc w:val="left"/>
                      <w:rPr>
                        <w:rFonts w:ascii="Courier New"/>
                        <w:sz w:val="16"/>
                      </w:rPr>
                    </w:pPr>
                    <w:r>
                      <w:rPr>
                        <w:rFonts w:ascii="Courier New"/>
                        <w:sz w:val="16"/>
                      </w:rPr>
                      <w:t>"Resource": [</w:t>
                    </w:r>
                  </w:p>
                  <w:p>
                    <w:pPr>
                      <w:spacing w:line="254" w:lineRule="auto" w:before="11"/>
                      <w:ind w:left="70" w:right="252" w:firstLine="1533"/>
                      <w:jc w:val="left"/>
                      <w:rPr>
                        <w:rFonts w:ascii="Courier New"/>
                        <w:sz w:val="16"/>
                      </w:rPr>
                    </w:pPr>
                    <w:r>
                      <w:rPr>
                        <w:rFonts w:ascii="Courier New"/>
                        <w:sz w:val="16"/>
                      </w:rPr>
                      <w:t>"arn:aws:lambda:ap-northeast-1:123456789012:function:TransferDataRecords- SeedingFunction-VN4KY2TPAZSR"</w:t>
                    </w:r>
                  </w:p>
                  <w:p>
                    <w:pPr>
                      <w:spacing w:line="181" w:lineRule="exact" w:before="0"/>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"Effect": "Allow"</w:t>
                    </w:r>
                  </w:p>
                  <w:p>
                    <w:pPr>
                      <w:spacing w:before="11"/>
                      <w:ind w:left="836" w:right="0" w:firstLine="0"/>
                      <w:jc w:val="left"/>
                      <w:rPr>
                        <w:rFonts w:ascii="Courier New"/>
                        <w:sz w:val="16"/>
                      </w:rPr>
                    </w:pPr>
                    <w:r>
                      <w:rPr>
                        <w:rFonts w:ascii="Courier New"/>
                        <w:w w:val="99"/>
                        <w:sz w:val="16"/>
                      </w:rPr>
                      <w:t>}</w:t>
                    </w:r>
                  </w:p>
                  <w:p>
                    <w:pPr>
                      <w:spacing w:before="10"/>
                      <w:ind w:left="453" w:right="0" w:firstLine="0"/>
                      <w:jc w:val="left"/>
                      <w:rPr>
                        <w:rFonts w:ascii="Courier New"/>
                        <w:sz w:val="16"/>
                      </w:rPr>
                    </w:pPr>
                    <w:r>
                      <w:rPr>
                        <w:rFonts w:ascii="Courier New"/>
                        <w:w w:val="99"/>
                        <w:sz w:val="16"/>
                      </w:rPr>
                      <w:t>]</w:t>
                    </w:r>
                  </w:p>
                  <w:p>
                    <w:pPr>
                      <w:spacing w:before="11"/>
                      <w:ind w:left="7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line="244" w:lineRule="auto" w:before="158"/>
        <w:ind w:left="1060" w:right="1257"/>
      </w:pPr>
      <w:r>
        <w:rPr>
          <w:w w:val="105"/>
        </w:rPr>
        <w:t>For information on how to conﬁgure IAM when using Step Functions with other AWS services, see </w:t>
      </w:r>
      <w:hyperlink w:history="true" w:anchor="_bookmark224">
        <w:r>
          <w:rPr>
            <w:color w:val="146EB4"/>
            <w:w w:val="105"/>
          </w:rPr>
          <w:t>IAM</w:t>
        </w:r>
      </w:hyperlink>
      <w:r>
        <w:rPr>
          <w:color w:val="146EB4"/>
          <w:w w:val="105"/>
        </w:rPr>
        <w:t> </w:t>
      </w:r>
      <w:hyperlink w:history="true" w:anchor="_bookmark224">
        <w:r>
          <w:rPr>
            <w:color w:val="146EB4"/>
            <w:w w:val="105"/>
          </w:rPr>
          <w:t>Policies for Integrated Services </w:t>
        </w:r>
      </w:hyperlink>
      <w:hyperlink w:history="true" w:anchor="_bookmark224">
        <w:r>
          <w:rPr>
            <w:color w:val="146EB4"/>
            <w:w w:val="105"/>
          </w:rPr>
          <w:t>(p. 174)</w:t>
        </w:r>
      </w:hyperlink>
      <w:r>
        <w:rPr>
          <w:w w:val="105"/>
        </w:rPr>
        <w:t>.</w:t>
      </w:r>
    </w:p>
    <w:p>
      <w:pPr>
        <w:pStyle w:val="BodyText"/>
        <w:rPr>
          <w:sz w:val="22"/>
        </w:rPr>
      </w:pPr>
    </w:p>
    <w:p>
      <w:pPr>
        <w:pStyle w:val="BodyText"/>
        <w:spacing w:before="5"/>
        <w:rPr>
          <w:sz w:val="16"/>
        </w:rPr>
      </w:pPr>
    </w:p>
    <w:p>
      <w:pPr>
        <w:pStyle w:val="Heading2"/>
        <w:spacing w:before="1"/>
      </w:pPr>
      <w:bookmarkStart w:name="Poll for Job Status (Lambda, Batch)," w:id="372"/>
      <w:bookmarkEnd w:id="372"/>
      <w:r>
        <w:rPr/>
      </w:r>
      <w:bookmarkStart w:name="_bookmark162" w:id="373"/>
      <w:bookmarkEnd w:id="373"/>
      <w:r>
        <w:rPr/>
      </w:r>
      <w:r>
        <w:rPr>
          <w:color w:val="E47911"/>
          <w:w w:val="105"/>
        </w:rPr>
        <w:t>Poll for Job Status (Lambda, Batch),</w:t>
      </w:r>
    </w:p>
    <w:p>
      <w:pPr>
        <w:pStyle w:val="BodyText"/>
        <w:spacing w:line="237" w:lineRule="auto" w:before="257"/>
        <w:ind w:left="1060" w:right="1159"/>
      </w:pPr>
      <w:r>
        <w:rPr>
          <w:w w:val="105"/>
        </w:rPr>
        <w:t>This sample project creates an AWS Batch job status poller. It implements an AWS Step Functions state machine that uses AWS Lambda to create a </w:t>
      </w:r>
      <w:r>
        <w:rPr>
          <w:rFonts w:ascii="Courier New" w:hAnsi="Courier New"/>
          <w:w w:val="105"/>
        </w:rPr>
        <w:t>Wait </w:t>
      </w:r>
      <w:r>
        <w:rPr>
          <w:w w:val="105"/>
        </w:rPr>
        <w:t>state loop that checks on an AWS Batch job. This sample project creates and conﬁgures all resources so that your Step Functions workﬂow will submit an AWS Batch job, and will wait for that job to complete before ending successfully.</w:t>
      </w:r>
    </w:p>
    <w:p>
      <w:pPr>
        <w:pStyle w:val="Heading6"/>
        <w:spacing w:before="139"/>
      </w:pPr>
      <w:r>
        <w:rPr>
          <w:w w:val="105"/>
        </w:rPr>
        <w:t>Note</w:t>
      </w:r>
    </w:p>
    <w:p>
      <w:pPr>
        <w:pStyle w:val="BodyText"/>
        <w:spacing w:line="244" w:lineRule="auto" w:before="2"/>
        <w:ind w:left="1420" w:right="1377"/>
      </w:pPr>
      <w:r>
        <w:rPr>
          <w:w w:val="105"/>
        </w:rPr>
        <w:t>You can also implement this pattern without using a Lambda function. For information on controlling AWS Batch directly, see </w:t>
      </w:r>
      <w:hyperlink w:history="true" w:anchor="_bookmark107">
        <w:r>
          <w:rPr>
            <w:color w:val="146EB4"/>
            <w:w w:val="105"/>
          </w:rPr>
          <w:t>AWS Service Integrations </w:t>
        </w:r>
      </w:hyperlink>
      <w:hyperlink w:history="true" w:anchor="_bookmark107">
        <w:r>
          <w:rPr>
            <w:color w:val="146EB4"/>
            <w:w w:val="105"/>
          </w:rPr>
          <w:t>(p. 80)</w:t>
        </w:r>
      </w:hyperlink>
      <w:r>
        <w:rPr>
          <w:w w:val="105"/>
        </w:rPr>
        <w:t>.</w:t>
      </w:r>
    </w:p>
    <w:p>
      <w:pPr>
        <w:pStyle w:val="BodyText"/>
        <w:spacing w:before="2"/>
      </w:pPr>
    </w:p>
    <w:p>
      <w:pPr>
        <w:pStyle w:val="BodyText"/>
        <w:spacing w:line="244" w:lineRule="auto"/>
        <w:ind w:left="1060" w:right="1101"/>
      </w:pPr>
      <w:r>
        <w:rPr>
          <w:w w:val="105"/>
        </w:rPr>
        <w:t>This sample project creates the state machine, two Lambda functions, an AWS Batch queue, and conﬁgures the related IAM permissions. For more information on the resources that are created with the </w:t>
      </w:r>
      <w:r>
        <w:rPr>
          <w:rFonts w:ascii="Trebuchet MS" w:hAnsi="Trebuchet MS"/>
          <w:b/>
          <w:w w:val="105"/>
        </w:rPr>
        <w:t>Job Status Poller </w:t>
      </w:r>
      <w:r>
        <w:rPr>
          <w:w w:val="105"/>
        </w:rPr>
        <w:t>sample project, see:</w:t>
      </w:r>
    </w:p>
    <w:p>
      <w:pPr>
        <w:pStyle w:val="ListParagraph"/>
        <w:numPr>
          <w:ilvl w:val="0"/>
          <w:numId w:val="1"/>
        </w:numPr>
        <w:tabs>
          <w:tab w:pos="1244" w:val="left" w:leader="none"/>
        </w:tabs>
        <w:spacing w:line="240" w:lineRule="auto" w:before="179" w:after="0"/>
        <w:ind w:left="1244" w:right="0" w:hanging="184"/>
        <w:jc w:val="left"/>
        <w:rPr>
          <w:sz w:val="18"/>
        </w:rPr>
      </w:pPr>
      <w:hyperlink r:id="rId279">
        <w:r>
          <w:rPr>
            <w:color w:val="146EB4"/>
            <w:spacing w:val="-4"/>
            <w:w w:val="105"/>
            <w:sz w:val="18"/>
          </w:rPr>
          <w:t>AWS </w:t>
        </w:r>
        <w:r>
          <w:rPr>
            <w:color w:val="146EB4"/>
            <w:w w:val="105"/>
            <w:sz w:val="18"/>
          </w:rPr>
          <w:t>CloudFormation User</w:t>
        </w:r>
        <w:r>
          <w:rPr>
            <w:color w:val="146EB4"/>
            <w:spacing w:val="-31"/>
            <w:w w:val="105"/>
            <w:sz w:val="18"/>
          </w:rPr>
          <w:t> </w:t>
        </w:r>
        <w:r>
          <w:rPr>
            <w:color w:val="146EB4"/>
            <w:w w:val="105"/>
            <w:sz w:val="18"/>
          </w:rPr>
          <w:t>Guide</w:t>
        </w:r>
      </w:hyperlink>
    </w:p>
    <w:p>
      <w:pPr>
        <w:pStyle w:val="ListParagraph"/>
        <w:numPr>
          <w:ilvl w:val="0"/>
          <w:numId w:val="1"/>
        </w:numPr>
        <w:tabs>
          <w:tab w:pos="1244" w:val="left" w:leader="none"/>
        </w:tabs>
        <w:spacing w:line="240" w:lineRule="auto" w:before="95" w:after="0"/>
        <w:ind w:left="1244" w:right="0" w:hanging="184"/>
        <w:jc w:val="left"/>
        <w:rPr>
          <w:sz w:val="18"/>
        </w:rPr>
      </w:pPr>
      <w:hyperlink r:id="rId280">
        <w:r>
          <w:rPr>
            <w:color w:val="146EB4"/>
            <w:spacing w:val="-4"/>
            <w:w w:val="105"/>
            <w:sz w:val="18"/>
          </w:rPr>
          <w:t>AWS </w:t>
        </w:r>
        <w:r>
          <w:rPr>
            <w:color w:val="146EB4"/>
            <w:w w:val="105"/>
            <w:sz w:val="18"/>
          </w:rPr>
          <w:t>Batch User</w:t>
        </w:r>
        <w:r>
          <w:rPr>
            <w:color w:val="146EB4"/>
            <w:spacing w:val="-32"/>
            <w:w w:val="105"/>
            <w:sz w:val="18"/>
          </w:rPr>
          <w:t> </w:t>
        </w:r>
        <w:r>
          <w:rPr>
            <w:color w:val="146EB4"/>
            <w:w w:val="105"/>
            <w:sz w:val="18"/>
          </w:rPr>
          <w:t>Guide</w:t>
        </w:r>
      </w:hyperlink>
    </w:p>
    <w:p>
      <w:pPr>
        <w:pStyle w:val="ListParagraph"/>
        <w:numPr>
          <w:ilvl w:val="0"/>
          <w:numId w:val="1"/>
        </w:numPr>
        <w:tabs>
          <w:tab w:pos="1244" w:val="left" w:leader="none"/>
        </w:tabs>
        <w:spacing w:line="240" w:lineRule="auto" w:before="96" w:after="0"/>
        <w:ind w:left="1244" w:right="0" w:hanging="184"/>
        <w:jc w:val="left"/>
        <w:rPr>
          <w:sz w:val="18"/>
        </w:rPr>
      </w:pPr>
      <w:hyperlink r:id="rId281">
        <w:r>
          <w:rPr>
            <w:color w:val="146EB4"/>
            <w:spacing w:val="-4"/>
            <w:w w:val="105"/>
            <w:sz w:val="18"/>
          </w:rPr>
          <w:t>AWS </w:t>
        </w:r>
        <w:r>
          <w:rPr>
            <w:color w:val="146EB4"/>
            <w:w w:val="105"/>
            <w:sz w:val="18"/>
          </w:rPr>
          <w:t>Lambda Developer</w:t>
        </w:r>
        <w:r>
          <w:rPr>
            <w:color w:val="146EB4"/>
            <w:spacing w:val="-31"/>
            <w:w w:val="105"/>
            <w:sz w:val="18"/>
          </w:rPr>
          <w:t> </w:t>
        </w:r>
        <w:r>
          <w:rPr>
            <w:color w:val="146EB4"/>
            <w:w w:val="105"/>
            <w:sz w:val="18"/>
          </w:rPr>
          <w:t>Guide</w:t>
        </w:r>
      </w:hyperlink>
    </w:p>
    <w:p>
      <w:pPr>
        <w:pStyle w:val="ListParagraph"/>
        <w:numPr>
          <w:ilvl w:val="0"/>
          <w:numId w:val="1"/>
        </w:numPr>
        <w:tabs>
          <w:tab w:pos="1244" w:val="left" w:leader="none"/>
        </w:tabs>
        <w:spacing w:line="240" w:lineRule="auto" w:before="95" w:after="0"/>
        <w:ind w:left="1244" w:right="0" w:hanging="184"/>
        <w:jc w:val="left"/>
        <w:rPr>
          <w:sz w:val="18"/>
        </w:rPr>
      </w:pPr>
      <w:hyperlink r:id="rId282">
        <w:r>
          <w:rPr>
            <w:color w:val="146EB4"/>
            <w:w w:val="110"/>
            <w:sz w:val="18"/>
          </w:rPr>
          <w:t>IAM Getting Started</w:t>
        </w:r>
        <w:r>
          <w:rPr>
            <w:color w:val="146EB4"/>
            <w:spacing w:val="-45"/>
            <w:w w:val="110"/>
            <w:sz w:val="18"/>
          </w:rPr>
          <w:t> </w:t>
        </w:r>
        <w:r>
          <w:rPr>
            <w:color w:val="146EB4"/>
            <w:w w:val="110"/>
            <w:sz w:val="18"/>
          </w:rPr>
          <w:t>Guide</w:t>
        </w:r>
      </w:hyperlink>
    </w:p>
    <w:p>
      <w:pPr>
        <w:pStyle w:val="BodyText"/>
        <w:spacing w:before="9"/>
        <w:rPr>
          <w:sz w:val="30"/>
        </w:rPr>
      </w:pPr>
    </w:p>
    <w:p>
      <w:pPr>
        <w:spacing w:before="1"/>
        <w:ind w:left="1060" w:right="0" w:firstLine="0"/>
        <w:jc w:val="left"/>
        <w:rPr>
          <w:sz w:val="18"/>
        </w:rPr>
      </w:pPr>
      <w:r>
        <w:rPr>
          <w:w w:val="105"/>
          <w:sz w:val="18"/>
        </w:rPr>
        <w:t>To create the </w:t>
      </w:r>
      <w:r>
        <w:rPr>
          <w:rFonts w:ascii="Trebuchet MS"/>
          <w:b/>
          <w:w w:val="105"/>
          <w:sz w:val="18"/>
        </w:rPr>
        <w:t>Job Status Poller </w:t>
      </w:r>
      <w:r>
        <w:rPr>
          <w:w w:val="105"/>
          <w:sz w:val="18"/>
        </w:rPr>
        <w:t>state machine and provision all resources:</w:t>
      </w:r>
    </w:p>
    <w:p>
      <w:pPr>
        <w:pStyle w:val="ListParagraph"/>
        <w:numPr>
          <w:ilvl w:val="0"/>
          <w:numId w:val="68"/>
        </w:numPr>
        <w:tabs>
          <w:tab w:pos="1427" w:val="left" w:leader="none"/>
          <w:tab w:pos="1428" w:val="left" w:leader="none"/>
        </w:tabs>
        <w:spacing w:line="240" w:lineRule="auto" w:before="184" w:after="0"/>
        <w:ind w:left="1428" w:right="0" w:hanging="368"/>
        <w:jc w:val="left"/>
        <w:rPr>
          <w:sz w:val="18"/>
        </w:rPr>
      </w:pPr>
      <w:r>
        <w:rPr>
          <w:w w:val="105"/>
          <w:sz w:val="18"/>
        </w:rPr>
        <w:t>Log</w:t>
      </w:r>
      <w:r>
        <w:rPr>
          <w:spacing w:val="-13"/>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console</w:t>
      </w:r>
      <w:r>
        <w:rPr>
          <w:w w:val="105"/>
          <w:sz w:val="18"/>
        </w:rPr>
        <w:t>,</w:t>
      </w:r>
      <w:r>
        <w:rPr>
          <w:spacing w:val="-12"/>
          <w:w w:val="105"/>
          <w:sz w:val="18"/>
        </w:rPr>
        <w:t> </w:t>
      </w:r>
      <w:r>
        <w:rPr>
          <w:w w:val="105"/>
          <w:sz w:val="18"/>
        </w:rPr>
        <w:t>and</w:t>
      </w:r>
      <w:r>
        <w:rPr>
          <w:spacing w:val="-12"/>
          <w:w w:val="105"/>
          <w:sz w:val="18"/>
        </w:rPr>
        <w:t> </w:t>
      </w:r>
      <w:r>
        <w:rPr>
          <w:w w:val="105"/>
          <w:sz w:val="18"/>
        </w:rPr>
        <w:t>choose</w:t>
      </w:r>
      <w:r>
        <w:rPr>
          <w:spacing w:val="-12"/>
          <w:w w:val="105"/>
          <w:sz w:val="18"/>
        </w:rPr>
        <w:t> </w:t>
      </w:r>
      <w:r>
        <w:rPr>
          <w:rFonts w:ascii="Trebuchet MS"/>
          <w:b/>
          <w:w w:val="105"/>
          <w:sz w:val="18"/>
        </w:rPr>
        <w:t>Create</w:t>
      </w:r>
      <w:r>
        <w:rPr>
          <w:rFonts w:ascii="Trebuchet MS"/>
          <w:b/>
          <w:spacing w:val="-10"/>
          <w:w w:val="105"/>
          <w:sz w:val="18"/>
        </w:rPr>
        <w:t> </w:t>
      </w:r>
      <w:r>
        <w:rPr>
          <w:rFonts w:ascii="Trebuchet MS"/>
          <w:b/>
          <w:w w:val="105"/>
          <w:sz w:val="18"/>
        </w:rPr>
        <w:t>a</w:t>
      </w:r>
      <w:r>
        <w:rPr>
          <w:rFonts w:ascii="Trebuchet MS"/>
          <w:b/>
          <w:spacing w:val="-10"/>
          <w:w w:val="105"/>
          <w:sz w:val="18"/>
        </w:rPr>
        <w:t> </w:t>
      </w:r>
      <w:r>
        <w:rPr>
          <w:rFonts w:ascii="Trebuchet MS"/>
          <w:b/>
          <w:w w:val="105"/>
          <w:sz w:val="18"/>
        </w:rPr>
        <w:t>state</w:t>
      </w:r>
      <w:r>
        <w:rPr>
          <w:rFonts w:ascii="Trebuchet MS"/>
          <w:b/>
          <w:spacing w:val="-10"/>
          <w:w w:val="105"/>
          <w:sz w:val="18"/>
        </w:rPr>
        <w:t> </w:t>
      </w:r>
      <w:r>
        <w:rPr>
          <w:rFonts w:ascii="Trebuchet MS"/>
          <w:b/>
          <w:w w:val="105"/>
          <w:sz w:val="18"/>
        </w:rPr>
        <w:t>machine</w:t>
      </w:r>
      <w:r>
        <w:rPr>
          <w:w w:val="105"/>
          <w:sz w:val="18"/>
        </w:rPr>
        <w:t>.</w:t>
      </w:r>
    </w:p>
    <w:p>
      <w:pPr>
        <w:pStyle w:val="ListParagraph"/>
        <w:numPr>
          <w:ilvl w:val="0"/>
          <w:numId w:val="68"/>
        </w:numPr>
        <w:tabs>
          <w:tab w:pos="1427" w:val="left" w:leader="none"/>
          <w:tab w:pos="1428" w:val="left" w:leader="none"/>
        </w:tabs>
        <w:spacing w:line="240" w:lineRule="auto" w:before="93" w:after="0"/>
        <w:ind w:left="1428" w:right="0" w:hanging="368"/>
        <w:jc w:val="left"/>
        <w:rPr>
          <w:sz w:val="18"/>
        </w:rPr>
      </w:pPr>
      <w:r>
        <w:rPr>
          <w:w w:val="105"/>
          <w:sz w:val="18"/>
        </w:rPr>
        <w:t>Select</w:t>
      </w:r>
      <w:r>
        <w:rPr>
          <w:spacing w:val="-13"/>
          <w:w w:val="105"/>
          <w:sz w:val="18"/>
        </w:rPr>
        <w:t> </w:t>
      </w:r>
      <w:r>
        <w:rPr>
          <w:rFonts w:ascii="Trebuchet MS"/>
          <w:b/>
          <w:w w:val="105"/>
          <w:sz w:val="18"/>
        </w:rPr>
        <w:t>Sample</w:t>
      </w:r>
      <w:r>
        <w:rPr>
          <w:rFonts w:ascii="Trebuchet MS"/>
          <w:b/>
          <w:spacing w:val="-10"/>
          <w:w w:val="105"/>
          <w:sz w:val="18"/>
        </w:rPr>
        <w:t> </w:t>
      </w:r>
      <w:r>
        <w:rPr>
          <w:rFonts w:ascii="Trebuchet MS"/>
          <w:b/>
          <w:w w:val="105"/>
          <w:sz w:val="18"/>
        </w:rPr>
        <w:t>Projects</w:t>
      </w:r>
      <w:r>
        <w:rPr>
          <w:rFonts w:ascii="Trebuchet MS"/>
          <w:b/>
          <w:spacing w:val="-10"/>
          <w:w w:val="105"/>
          <w:sz w:val="18"/>
        </w:rPr>
        <w:t> </w:t>
      </w:r>
      <w:r>
        <w:rPr>
          <w:w w:val="105"/>
          <w:sz w:val="18"/>
        </w:rPr>
        <w:t>and</w:t>
      </w:r>
      <w:r>
        <w:rPr>
          <w:spacing w:val="-12"/>
          <w:w w:val="105"/>
          <w:sz w:val="18"/>
        </w:rPr>
        <w:t> </w:t>
      </w:r>
      <w:r>
        <w:rPr>
          <w:w w:val="105"/>
          <w:sz w:val="18"/>
        </w:rPr>
        <w:t>choose</w:t>
      </w:r>
      <w:r>
        <w:rPr>
          <w:spacing w:val="-12"/>
          <w:w w:val="105"/>
          <w:sz w:val="18"/>
        </w:rPr>
        <w:t> </w:t>
      </w:r>
      <w:r>
        <w:rPr>
          <w:rFonts w:ascii="Trebuchet MS"/>
          <w:b/>
          <w:w w:val="105"/>
          <w:sz w:val="18"/>
        </w:rPr>
        <w:t>Job</w:t>
      </w:r>
      <w:r>
        <w:rPr>
          <w:rFonts w:ascii="Trebuchet MS"/>
          <w:b/>
          <w:spacing w:val="-10"/>
          <w:w w:val="105"/>
          <w:sz w:val="18"/>
        </w:rPr>
        <w:t> </w:t>
      </w:r>
      <w:r>
        <w:rPr>
          <w:rFonts w:ascii="Trebuchet MS"/>
          <w:b/>
          <w:w w:val="105"/>
          <w:sz w:val="18"/>
        </w:rPr>
        <w:t>Status</w:t>
      </w:r>
      <w:r>
        <w:rPr>
          <w:rFonts w:ascii="Trebuchet MS"/>
          <w:b/>
          <w:spacing w:val="-10"/>
          <w:w w:val="105"/>
          <w:sz w:val="18"/>
        </w:rPr>
        <w:t> </w:t>
      </w:r>
      <w:r>
        <w:rPr>
          <w:rFonts w:ascii="Trebuchet MS"/>
          <w:b/>
          <w:w w:val="105"/>
          <w:sz w:val="18"/>
        </w:rPr>
        <w:t>Poller</w:t>
      </w:r>
      <w:r>
        <w:rPr>
          <w:w w:val="105"/>
          <w:sz w:val="18"/>
        </w:rPr>
        <w:t>.</w:t>
      </w:r>
    </w:p>
    <w:p>
      <w:pPr>
        <w:pStyle w:val="BodyText"/>
        <w:spacing w:before="4"/>
      </w:pPr>
    </w:p>
    <w:p>
      <w:pPr>
        <w:spacing w:before="0"/>
        <w:ind w:left="1428" w:right="0" w:firstLine="0"/>
        <w:jc w:val="left"/>
        <w:rPr>
          <w:sz w:val="18"/>
        </w:rPr>
      </w:pPr>
      <w:r>
        <w:rPr>
          <w:w w:val="105"/>
          <w:sz w:val="18"/>
        </w:rPr>
        <w:t>The state machine </w:t>
      </w:r>
      <w:r>
        <w:rPr>
          <w:rFonts w:ascii="Trebuchet MS" w:hAnsi="Trebuchet MS"/>
          <w:b/>
          <w:w w:val="105"/>
          <w:sz w:val="18"/>
        </w:rPr>
        <w:t>Code </w:t>
      </w:r>
      <w:r>
        <w:rPr>
          <w:w w:val="105"/>
          <w:sz w:val="18"/>
        </w:rPr>
        <w:t>and </w:t>
      </w:r>
      <w:r>
        <w:rPr>
          <w:rFonts w:ascii="Trebuchet MS" w:hAnsi="Trebuchet MS"/>
          <w:b/>
          <w:w w:val="105"/>
          <w:sz w:val="18"/>
        </w:rPr>
        <w:t>Visual Workﬂow </w:t>
      </w:r>
      <w:r>
        <w:rPr>
          <w:w w:val="105"/>
          <w:sz w:val="18"/>
        </w:rPr>
        <w:t>are displayed.</w:t>
      </w:r>
    </w:p>
    <w:p>
      <w:pPr>
        <w:spacing w:after="0"/>
        <w:jc w:val="left"/>
        <w:rPr>
          <w:sz w:val="18"/>
        </w:rPr>
        <w:sectPr>
          <w:headerReference w:type="default" r:id="rId278"/>
          <w:pgSz w:w="12240" w:h="15840"/>
          <w:pgMar w:header="699" w:footer="874" w:top="1160" w:bottom="1060" w:left="1340" w:right="0"/>
        </w:sectPr>
      </w:pPr>
    </w:p>
    <w:p>
      <w:pPr>
        <w:pStyle w:val="BodyText"/>
        <w:rPr>
          <w:sz w:val="20"/>
        </w:rPr>
      </w:pPr>
    </w:p>
    <w:p>
      <w:pPr>
        <w:pStyle w:val="BodyText"/>
        <w:spacing w:before="5" w:after="1"/>
      </w:pPr>
    </w:p>
    <w:p>
      <w:pPr>
        <w:pStyle w:val="BodyText"/>
        <w:ind w:left="1446"/>
        <w:rPr>
          <w:sz w:val="20"/>
        </w:rPr>
      </w:pPr>
      <w:r>
        <w:rPr>
          <w:sz w:val="20"/>
        </w:rPr>
        <w:drawing>
          <wp:inline distT="0" distB="0" distL="0" distR="0">
            <wp:extent cx="1554485" cy="2474595"/>
            <wp:effectExtent l="0" t="0" r="0" b="0"/>
            <wp:docPr id="93" name="image42.png"/>
            <wp:cNvGraphicFramePr>
              <a:graphicFrameLocks noChangeAspect="1"/>
            </wp:cNvGraphicFramePr>
            <a:graphic>
              <a:graphicData uri="http://schemas.openxmlformats.org/drawingml/2006/picture">
                <pic:pic>
                  <pic:nvPicPr>
                    <pic:cNvPr id="94" name="image42.png"/>
                    <pic:cNvPicPr/>
                  </pic:nvPicPr>
                  <pic:blipFill>
                    <a:blip r:embed="rId284" cstate="print"/>
                    <a:stretch>
                      <a:fillRect/>
                    </a:stretch>
                  </pic:blipFill>
                  <pic:spPr>
                    <a:xfrm>
                      <a:off x="0" y="0"/>
                      <a:ext cx="1554485" cy="2474595"/>
                    </a:xfrm>
                    <a:prstGeom prst="rect">
                      <a:avLst/>
                    </a:prstGeom>
                  </pic:spPr>
                </pic:pic>
              </a:graphicData>
            </a:graphic>
          </wp:inline>
        </w:drawing>
      </w:r>
      <w:r>
        <w:rPr>
          <w:sz w:val="20"/>
        </w:rPr>
      </w:r>
    </w:p>
    <w:p>
      <w:pPr>
        <w:pStyle w:val="BodyText"/>
        <w:spacing w:before="4"/>
        <w:rPr>
          <w:sz w:val="6"/>
        </w:rPr>
      </w:pPr>
    </w:p>
    <w:p>
      <w:pPr>
        <w:pStyle w:val="Heading6"/>
        <w:spacing w:before="107"/>
        <w:ind w:left="1788"/>
      </w:pPr>
      <w:r>
        <w:rPr>
          <w:w w:val="105"/>
        </w:rPr>
        <w:t>Note</w:t>
      </w:r>
    </w:p>
    <w:p>
      <w:pPr>
        <w:pStyle w:val="BodyText"/>
        <w:spacing w:before="2"/>
        <w:ind w:left="1788" w:right="1377"/>
      </w:pPr>
      <w:r>
        <w:rPr>
          <w:w w:val="105"/>
        </w:rPr>
        <w:t>The</w:t>
      </w:r>
      <w:r>
        <w:rPr>
          <w:spacing w:val="-10"/>
          <w:w w:val="105"/>
        </w:rPr>
        <w:t> </w:t>
      </w:r>
      <w:r>
        <w:rPr>
          <w:rFonts w:ascii="Trebuchet MS"/>
          <w:b/>
          <w:w w:val="105"/>
        </w:rPr>
        <w:t>Code</w:t>
      </w:r>
      <w:r>
        <w:rPr>
          <w:rFonts w:ascii="Trebuchet MS"/>
          <w:b/>
          <w:spacing w:val="-7"/>
          <w:w w:val="105"/>
        </w:rPr>
        <w:t> </w:t>
      </w:r>
      <w:r>
        <w:rPr>
          <w:w w:val="105"/>
        </w:rPr>
        <w:t>section</w:t>
      </w:r>
      <w:r>
        <w:rPr>
          <w:spacing w:val="-9"/>
          <w:w w:val="105"/>
        </w:rPr>
        <w:t> </w:t>
      </w:r>
      <w:r>
        <w:rPr>
          <w:w w:val="105"/>
        </w:rPr>
        <w:t>in</w:t>
      </w:r>
      <w:r>
        <w:rPr>
          <w:spacing w:val="-9"/>
          <w:w w:val="105"/>
        </w:rPr>
        <w:t> </w:t>
      </w:r>
      <w:r>
        <w:rPr>
          <w:w w:val="105"/>
        </w:rPr>
        <w:t>this</w:t>
      </w:r>
      <w:r>
        <w:rPr>
          <w:spacing w:val="-9"/>
          <w:w w:val="105"/>
        </w:rPr>
        <w:t> </w:t>
      </w:r>
      <w:r>
        <w:rPr>
          <w:w w:val="105"/>
        </w:rPr>
        <w:t>state</w:t>
      </w:r>
      <w:r>
        <w:rPr>
          <w:spacing w:val="-9"/>
          <w:w w:val="105"/>
        </w:rPr>
        <w:t> </w:t>
      </w:r>
      <w:r>
        <w:rPr>
          <w:w w:val="105"/>
        </w:rPr>
        <w:t>machine</w:t>
      </w:r>
      <w:r>
        <w:rPr>
          <w:spacing w:val="-9"/>
          <w:w w:val="105"/>
        </w:rPr>
        <w:t> </w:t>
      </w:r>
      <w:r>
        <w:rPr>
          <w:w w:val="105"/>
        </w:rPr>
        <w:t>references</w:t>
      </w:r>
      <w:r>
        <w:rPr>
          <w:spacing w:val="-9"/>
          <w:w w:val="105"/>
        </w:rPr>
        <w:t> </w:t>
      </w:r>
      <w:r>
        <w:rPr>
          <w:w w:val="105"/>
        </w:rPr>
        <w:t>the</w:t>
      </w:r>
      <w:r>
        <w:rPr>
          <w:spacing w:val="-9"/>
          <w:w w:val="105"/>
        </w:rPr>
        <w:t> </w:t>
      </w:r>
      <w:r>
        <w:rPr>
          <w:spacing w:val="-4"/>
          <w:w w:val="105"/>
        </w:rPr>
        <w:t>AWS</w:t>
      </w:r>
      <w:r>
        <w:rPr>
          <w:spacing w:val="-9"/>
          <w:w w:val="105"/>
        </w:rPr>
        <w:t> </w:t>
      </w:r>
      <w:r>
        <w:rPr>
          <w:w w:val="105"/>
        </w:rPr>
        <w:t>resources</w:t>
      </w:r>
      <w:r>
        <w:rPr>
          <w:spacing w:val="-10"/>
          <w:w w:val="105"/>
        </w:rPr>
        <w:t> </w:t>
      </w:r>
      <w:r>
        <w:rPr>
          <w:w w:val="105"/>
        </w:rPr>
        <w:t>that</w:t>
      </w:r>
      <w:r>
        <w:rPr>
          <w:spacing w:val="-9"/>
          <w:w w:val="105"/>
        </w:rPr>
        <w:t> </w:t>
      </w:r>
      <w:r>
        <w:rPr>
          <w:w w:val="105"/>
        </w:rPr>
        <w:t>will</w:t>
      </w:r>
      <w:r>
        <w:rPr>
          <w:spacing w:val="-9"/>
          <w:w w:val="105"/>
        </w:rPr>
        <w:t> </w:t>
      </w:r>
      <w:r>
        <w:rPr>
          <w:w w:val="105"/>
        </w:rPr>
        <w:t>be</w:t>
      </w:r>
      <w:r>
        <w:rPr>
          <w:spacing w:val="-9"/>
          <w:w w:val="105"/>
        </w:rPr>
        <w:t> </w:t>
      </w:r>
      <w:r>
        <w:rPr>
          <w:w w:val="105"/>
        </w:rPr>
        <w:t>created</w:t>
      </w:r>
      <w:r>
        <w:rPr>
          <w:spacing w:val="-9"/>
          <w:w w:val="105"/>
        </w:rPr>
        <w:t> </w:t>
      </w:r>
      <w:r>
        <w:rPr>
          <w:w w:val="105"/>
        </w:rPr>
        <w:t>for this sample</w:t>
      </w:r>
      <w:r>
        <w:rPr>
          <w:spacing w:val="-24"/>
          <w:w w:val="105"/>
        </w:rPr>
        <w:t> </w:t>
      </w:r>
      <w:r>
        <w:rPr>
          <w:w w:val="105"/>
        </w:rPr>
        <w:t>project.</w:t>
      </w:r>
    </w:p>
    <w:p>
      <w:pPr>
        <w:pStyle w:val="ListParagraph"/>
        <w:numPr>
          <w:ilvl w:val="0"/>
          <w:numId w:val="68"/>
        </w:numPr>
        <w:tabs>
          <w:tab w:pos="1427" w:val="left" w:leader="none"/>
          <w:tab w:pos="1428" w:val="left" w:leader="none"/>
        </w:tabs>
        <w:spacing w:line="240" w:lineRule="auto" w:before="96" w:after="0"/>
        <w:ind w:left="1428" w:right="0" w:hanging="368"/>
        <w:jc w:val="left"/>
        <w:rPr>
          <w:sz w:val="18"/>
        </w:rPr>
      </w:pPr>
      <w:r>
        <w:rPr>
          <w:sz w:val="18"/>
        </w:rPr>
        <w:t>Choose </w:t>
      </w:r>
      <w:r>
        <w:rPr>
          <w:rFonts w:ascii="Trebuchet MS"/>
          <w:b/>
          <w:sz w:val="18"/>
        </w:rPr>
        <w:t>Create</w:t>
      </w:r>
      <w:r>
        <w:rPr>
          <w:rFonts w:ascii="Trebuchet MS"/>
          <w:b/>
          <w:spacing w:val="-16"/>
          <w:sz w:val="18"/>
        </w:rPr>
        <w:t> </w:t>
      </w:r>
      <w:r>
        <w:rPr>
          <w:rFonts w:ascii="Trebuchet MS"/>
          <w:b/>
          <w:sz w:val="18"/>
        </w:rPr>
        <w:t>Resources</w:t>
      </w:r>
      <w:r>
        <w:rPr>
          <w:sz w:val="18"/>
        </w:rPr>
        <w:t>.</w:t>
      </w:r>
    </w:p>
    <w:p>
      <w:pPr>
        <w:pStyle w:val="BodyText"/>
        <w:spacing w:before="4"/>
      </w:pPr>
    </w:p>
    <w:p>
      <w:pPr>
        <w:pStyle w:val="BodyText"/>
        <w:spacing w:before="1"/>
        <w:ind w:left="1428" w:right="1093"/>
      </w:pPr>
      <w:r>
        <w:rPr>
          <w:w w:val="105"/>
        </w:rPr>
        <w:t>The</w:t>
      </w:r>
      <w:r>
        <w:rPr>
          <w:spacing w:val="-16"/>
          <w:w w:val="105"/>
        </w:rPr>
        <w:t> </w:t>
      </w:r>
      <w:r>
        <w:rPr>
          <w:rFonts w:ascii="Trebuchet MS"/>
          <w:b/>
          <w:w w:val="105"/>
        </w:rPr>
        <w:t>Create</w:t>
      </w:r>
      <w:r>
        <w:rPr>
          <w:rFonts w:ascii="Trebuchet MS"/>
          <w:b/>
          <w:spacing w:val="-13"/>
          <w:w w:val="105"/>
        </w:rPr>
        <w:t> </w:t>
      </w:r>
      <w:r>
        <w:rPr>
          <w:rFonts w:ascii="Trebuchet MS"/>
          <w:b/>
          <w:w w:val="105"/>
        </w:rPr>
        <w:t>Project</w:t>
      </w:r>
      <w:r>
        <w:rPr>
          <w:rFonts w:ascii="Trebuchet MS"/>
          <w:b/>
          <w:spacing w:val="-14"/>
          <w:w w:val="105"/>
        </w:rPr>
        <w:t> </w:t>
      </w:r>
      <w:r>
        <w:rPr>
          <w:rFonts w:ascii="Trebuchet MS"/>
          <w:b/>
          <w:w w:val="105"/>
        </w:rPr>
        <w:t>Resources</w:t>
      </w:r>
      <w:r>
        <w:rPr>
          <w:rFonts w:ascii="Trebuchet MS"/>
          <w:b/>
          <w:spacing w:val="-13"/>
          <w:w w:val="105"/>
        </w:rPr>
        <w:t> </w:t>
      </w:r>
      <w:r>
        <w:rPr>
          <w:w w:val="105"/>
        </w:rPr>
        <w:t>window</w:t>
      </w:r>
      <w:r>
        <w:rPr>
          <w:spacing w:val="-16"/>
          <w:w w:val="105"/>
        </w:rPr>
        <w:t> </w:t>
      </w:r>
      <w:r>
        <w:rPr>
          <w:w w:val="105"/>
        </w:rPr>
        <w:t>is</w:t>
      </w:r>
      <w:r>
        <w:rPr>
          <w:spacing w:val="-15"/>
          <w:w w:val="105"/>
        </w:rPr>
        <w:t> </w:t>
      </w:r>
      <w:r>
        <w:rPr>
          <w:w w:val="105"/>
        </w:rPr>
        <w:t>displayed,</w:t>
      </w:r>
      <w:r>
        <w:rPr>
          <w:spacing w:val="-15"/>
          <w:w w:val="105"/>
        </w:rPr>
        <w:t> </w:t>
      </w:r>
      <w:r>
        <w:rPr>
          <w:w w:val="105"/>
        </w:rPr>
        <w:t>listing</w:t>
      </w:r>
      <w:r>
        <w:rPr>
          <w:spacing w:val="-16"/>
          <w:w w:val="105"/>
        </w:rPr>
        <w:t> </w:t>
      </w:r>
      <w:r>
        <w:rPr>
          <w:w w:val="105"/>
        </w:rPr>
        <w:t>the</w:t>
      </w:r>
      <w:r>
        <w:rPr>
          <w:spacing w:val="-15"/>
          <w:w w:val="105"/>
        </w:rPr>
        <w:t> </w:t>
      </w:r>
      <w:r>
        <w:rPr>
          <w:w w:val="105"/>
        </w:rPr>
        <w:t>resources</w:t>
      </w:r>
      <w:r>
        <w:rPr>
          <w:spacing w:val="-16"/>
          <w:w w:val="105"/>
        </w:rPr>
        <w:t> </w:t>
      </w:r>
      <w:r>
        <w:rPr>
          <w:w w:val="105"/>
        </w:rPr>
        <w:t>that</w:t>
      </w:r>
      <w:r>
        <w:rPr>
          <w:spacing w:val="-15"/>
          <w:w w:val="105"/>
        </w:rPr>
        <w:t> </w:t>
      </w:r>
      <w:r>
        <w:rPr>
          <w:w w:val="105"/>
        </w:rPr>
        <w:t>will</w:t>
      </w:r>
      <w:r>
        <w:rPr>
          <w:spacing w:val="-16"/>
          <w:w w:val="105"/>
        </w:rPr>
        <w:t> </w:t>
      </w:r>
      <w:r>
        <w:rPr>
          <w:w w:val="105"/>
        </w:rPr>
        <w:t>be</w:t>
      </w:r>
      <w:r>
        <w:rPr>
          <w:spacing w:val="-15"/>
          <w:w w:val="105"/>
        </w:rPr>
        <w:t> </w:t>
      </w:r>
      <w:r>
        <w:rPr>
          <w:w w:val="105"/>
        </w:rPr>
        <w:t>created.</w:t>
      </w:r>
      <w:r>
        <w:rPr>
          <w:spacing w:val="-16"/>
          <w:w w:val="105"/>
        </w:rPr>
        <w:t> </w:t>
      </w:r>
      <w:r>
        <w:rPr>
          <w:w w:val="105"/>
        </w:rPr>
        <w:t>For</w:t>
      </w:r>
      <w:r>
        <w:rPr>
          <w:spacing w:val="-15"/>
          <w:w w:val="105"/>
        </w:rPr>
        <w:t> </w:t>
      </w:r>
      <w:r>
        <w:rPr>
          <w:w w:val="105"/>
        </w:rPr>
        <w:t>this sample</w:t>
      </w:r>
      <w:r>
        <w:rPr>
          <w:spacing w:val="-12"/>
          <w:w w:val="105"/>
        </w:rPr>
        <w:t> </w:t>
      </w:r>
      <w:r>
        <w:rPr>
          <w:w w:val="105"/>
        </w:rPr>
        <w:t>project</w:t>
      </w:r>
      <w:r>
        <w:rPr>
          <w:spacing w:val="-12"/>
          <w:w w:val="105"/>
        </w:rPr>
        <w:t> </w:t>
      </w:r>
      <w:r>
        <w:rPr>
          <w:w w:val="105"/>
        </w:rPr>
        <w:t>the</w:t>
      </w:r>
      <w:r>
        <w:rPr>
          <w:spacing w:val="-12"/>
          <w:w w:val="105"/>
        </w:rPr>
        <w:t> </w:t>
      </w:r>
      <w:r>
        <w:rPr>
          <w:w w:val="105"/>
        </w:rPr>
        <w:t>resources</w:t>
      </w:r>
      <w:r>
        <w:rPr>
          <w:spacing w:val="-12"/>
          <w:w w:val="105"/>
        </w:rPr>
        <w:t> </w:t>
      </w:r>
      <w:r>
        <w:rPr>
          <w:w w:val="105"/>
        </w:rPr>
        <w:t>include:</w:t>
      </w:r>
    </w:p>
    <w:p>
      <w:pPr>
        <w:pStyle w:val="ListParagraph"/>
        <w:numPr>
          <w:ilvl w:val="1"/>
          <w:numId w:val="68"/>
        </w:numPr>
        <w:tabs>
          <w:tab w:pos="1612" w:val="left" w:leader="none"/>
        </w:tabs>
        <w:spacing w:line="240" w:lineRule="auto" w:before="188" w:after="0"/>
        <w:ind w:left="1612" w:right="0" w:hanging="184"/>
        <w:jc w:val="left"/>
        <w:rPr>
          <w:sz w:val="18"/>
        </w:rPr>
      </w:pPr>
      <w:r>
        <w:rPr>
          <w:w w:val="110"/>
          <w:sz w:val="18"/>
        </w:rPr>
        <w:t>A SubmitJob Lambda</w:t>
      </w:r>
      <w:r>
        <w:rPr>
          <w:spacing w:val="-45"/>
          <w:w w:val="110"/>
          <w:sz w:val="18"/>
        </w:rPr>
        <w:t> </w:t>
      </w:r>
      <w:r>
        <w:rPr>
          <w:w w:val="110"/>
          <w:sz w:val="18"/>
        </w:rPr>
        <w:t>function</w:t>
      </w:r>
    </w:p>
    <w:p>
      <w:pPr>
        <w:pStyle w:val="ListParagraph"/>
        <w:numPr>
          <w:ilvl w:val="1"/>
          <w:numId w:val="68"/>
        </w:numPr>
        <w:tabs>
          <w:tab w:pos="1612" w:val="left" w:leader="none"/>
        </w:tabs>
        <w:spacing w:line="240" w:lineRule="auto" w:before="95" w:after="0"/>
        <w:ind w:left="1612" w:right="0" w:hanging="184"/>
        <w:jc w:val="left"/>
        <w:rPr>
          <w:sz w:val="18"/>
        </w:rPr>
      </w:pPr>
      <w:r>
        <w:rPr>
          <w:w w:val="110"/>
          <w:sz w:val="18"/>
        </w:rPr>
        <w:t>A CheckJob Lambda</w:t>
      </w:r>
      <w:r>
        <w:rPr>
          <w:spacing w:val="-46"/>
          <w:w w:val="110"/>
          <w:sz w:val="18"/>
        </w:rPr>
        <w:t> </w:t>
      </w:r>
      <w:r>
        <w:rPr>
          <w:w w:val="110"/>
          <w:sz w:val="18"/>
        </w:rPr>
        <w:t>function</w:t>
      </w:r>
    </w:p>
    <w:p>
      <w:pPr>
        <w:pStyle w:val="ListParagraph"/>
        <w:numPr>
          <w:ilvl w:val="1"/>
          <w:numId w:val="68"/>
        </w:numPr>
        <w:tabs>
          <w:tab w:pos="1612" w:val="left" w:leader="none"/>
        </w:tabs>
        <w:spacing w:line="240" w:lineRule="auto" w:before="96" w:after="0"/>
        <w:ind w:left="1612" w:right="0" w:hanging="184"/>
        <w:jc w:val="left"/>
        <w:rPr>
          <w:sz w:val="18"/>
        </w:rPr>
      </w:pPr>
      <w:r>
        <w:rPr>
          <w:w w:val="110"/>
          <w:sz w:val="18"/>
        </w:rPr>
        <w:t>A</w:t>
      </w:r>
      <w:r>
        <w:rPr>
          <w:spacing w:val="-16"/>
          <w:w w:val="110"/>
          <w:sz w:val="18"/>
        </w:rPr>
        <w:t> </w:t>
      </w:r>
      <w:r>
        <w:rPr>
          <w:w w:val="110"/>
          <w:sz w:val="18"/>
        </w:rPr>
        <w:t>SampleJobQueue</w:t>
      </w:r>
      <w:r>
        <w:rPr>
          <w:spacing w:val="-15"/>
          <w:w w:val="110"/>
          <w:sz w:val="18"/>
        </w:rPr>
        <w:t> </w:t>
      </w:r>
      <w:r>
        <w:rPr>
          <w:w w:val="110"/>
          <w:sz w:val="18"/>
        </w:rPr>
        <w:t>Batch</w:t>
      </w:r>
      <w:r>
        <w:rPr>
          <w:spacing w:val="-15"/>
          <w:w w:val="110"/>
          <w:sz w:val="18"/>
        </w:rPr>
        <w:t> </w:t>
      </w:r>
      <w:r>
        <w:rPr>
          <w:w w:val="110"/>
          <w:sz w:val="18"/>
        </w:rPr>
        <w:t>Job</w:t>
      </w:r>
      <w:r>
        <w:rPr>
          <w:spacing w:val="-15"/>
          <w:w w:val="110"/>
          <w:sz w:val="18"/>
        </w:rPr>
        <w:t> </w:t>
      </w:r>
      <w:r>
        <w:rPr>
          <w:w w:val="110"/>
          <w:sz w:val="18"/>
        </w:rPr>
        <w:t>Queue</w:t>
      </w:r>
    </w:p>
    <w:p>
      <w:pPr>
        <w:pStyle w:val="BodyText"/>
        <w:spacing w:before="3"/>
        <w:rPr>
          <w:sz w:val="31"/>
        </w:rPr>
      </w:pPr>
    </w:p>
    <w:p>
      <w:pPr>
        <w:pStyle w:val="Heading6"/>
        <w:ind w:left="1788"/>
      </w:pPr>
      <w:r>
        <w:rPr>
          <w:w w:val="105"/>
        </w:rPr>
        <w:t>Note</w:t>
      </w:r>
    </w:p>
    <w:p>
      <w:pPr>
        <w:spacing w:line="242" w:lineRule="auto" w:before="2"/>
        <w:ind w:left="1788" w:right="1377" w:firstLine="0"/>
        <w:jc w:val="left"/>
        <w:rPr>
          <w:sz w:val="18"/>
        </w:rPr>
      </w:pPr>
      <w:r>
        <w:rPr>
          <w:w w:val="105"/>
          <w:sz w:val="18"/>
        </w:rPr>
        <w:t>It can take up to 10 minutes as these resources and related IAM permissions are created. While</w:t>
      </w:r>
      <w:r>
        <w:rPr>
          <w:spacing w:val="-21"/>
          <w:w w:val="105"/>
          <w:sz w:val="18"/>
        </w:rPr>
        <w:t> </w:t>
      </w:r>
      <w:r>
        <w:rPr>
          <w:w w:val="105"/>
          <w:sz w:val="18"/>
        </w:rPr>
        <w:t>the</w:t>
      </w:r>
      <w:r>
        <w:rPr>
          <w:spacing w:val="-21"/>
          <w:w w:val="105"/>
          <w:sz w:val="18"/>
        </w:rPr>
        <w:t> </w:t>
      </w:r>
      <w:r>
        <w:rPr>
          <w:rFonts w:ascii="Trebuchet MS"/>
          <w:b/>
          <w:w w:val="105"/>
          <w:sz w:val="18"/>
        </w:rPr>
        <w:t>Create</w:t>
      </w:r>
      <w:r>
        <w:rPr>
          <w:rFonts w:ascii="Trebuchet MS"/>
          <w:b/>
          <w:spacing w:val="-18"/>
          <w:w w:val="105"/>
          <w:sz w:val="18"/>
        </w:rPr>
        <w:t> </w:t>
      </w:r>
      <w:r>
        <w:rPr>
          <w:rFonts w:ascii="Trebuchet MS"/>
          <w:b/>
          <w:w w:val="105"/>
          <w:sz w:val="18"/>
        </w:rPr>
        <w:t>Project</w:t>
      </w:r>
      <w:r>
        <w:rPr>
          <w:rFonts w:ascii="Trebuchet MS"/>
          <w:b/>
          <w:spacing w:val="-18"/>
          <w:w w:val="105"/>
          <w:sz w:val="18"/>
        </w:rPr>
        <w:t> </w:t>
      </w:r>
      <w:r>
        <w:rPr>
          <w:rFonts w:ascii="Trebuchet MS"/>
          <w:b/>
          <w:w w:val="105"/>
          <w:sz w:val="18"/>
        </w:rPr>
        <w:t>Resources</w:t>
      </w:r>
      <w:r>
        <w:rPr>
          <w:rFonts w:ascii="Trebuchet MS"/>
          <w:b/>
          <w:spacing w:val="-19"/>
          <w:w w:val="105"/>
          <w:sz w:val="18"/>
        </w:rPr>
        <w:t> </w:t>
      </w:r>
      <w:r>
        <w:rPr>
          <w:w w:val="105"/>
          <w:sz w:val="18"/>
        </w:rPr>
        <w:t>window</w:t>
      </w:r>
      <w:r>
        <w:rPr>
          <w:spacing w:val="-20"/>
          <w:w w:val="105"/>
          <w:sz w:val="18"/>
        </w:rPr>
        <w:t> </w:t>
      </w:r>
      <w:r>
        <w:rPr>
          <w:w w:val="105"/>
          <w:sz w:val="18"/>
        </w:rPr>
        <w:t>displays</w:t>
      </w:r>
      <w:r>
        <w:rPr>
          <w:spacing w:val="-21"/>
          <w:w w:val="105"/>
          <w:sz w:val="18"/>
        </w:rPr>
        <w:t> </w:t>
      </w:r>
      <w:r>
        <w:rPr>
          <w:rFonts w:ascii="Trebuchet MS"/>
          <w:b/>
          <w:w w:val="105"/>
          <w:sz w:val="18"/>
        </w:rPr>
        <w:t>Creating</w:t>
      </w:r>
      <w:r>
        <w:rPr>
          <w:rFonts w:ascii="Trebuchet MS"/>
          <w:b/>
          <w:spacing w:val="-18"/>
          <w:w w:val="105"/>
          <w:sz w:val="18"/>
        </w:rPr>
        <w:t> </w:t>
      </w:r>
      <w:r>
        <w:rPr>
          <w:rFonts w:ascii="Trebuchet MS"/>
          <w:b/>
          <w:w w:val="105"/>
          <w:sz w:val="18"/>
        </w:rPr>
        <w:t>resources</w:t>
      </w:r>
      <w:r>
        <w:rPr>
          <w:w w:val="105"/>
          <w:sz w:val="18"/>
        </w:rPr>
        <w:t>,</w:t>
      </w:r>
      <w:r>
        <w:rPr>
          <w:spacing w:val="-21"/>
          <w:w w:val="105"/>
          <w:sz w:val="18"/>
        </w:rPr>
        <w:t> </w:t>
      </w:r>
      <w:r>
        <w:rPr>
          <w:w w:val="105"/>
          <w:sz w:val="18"/>
        </w:rPr>
        <w:t>you</w:t>
      </w:r>
      <w:r>
        <w:rPr>
          <w:spacing w:val="-21"/>
          <w:w w:val="105"/>
          <w:sz w:val="18"/>
        </w:rPr>
        <w:t> </w:t>
      </w:r>
      <w:r>
        <w:rPr>
          <w:w w:val="105"/>
          <w:sz w:val="18"/>
        </w:rPr>
        <w:t>can</w:t>
      </w:r>
      <w:r>
        <w:rPr>
          <w:spacing w:val="-20"/>
          <w:w w:val="105"/>
          <w:sz w:val="18"/>
        </w:rPr>
        <w:t> </w:t>
      </w:r>
      <w:r>
        <w:rPr>
          <w:w w:val="105"/>
          <w:sz w:val="18"/>
        </w:rPr>
        <w:t>open</w:t>
      </w:r>
      <w:r>
        <w:rPr>
          <w:spacing w:val="-21"/>
          <w:w w:val="105"/>
          <w:sz w:val="18"/>
        </w:rPr>
        <w:t> </w:t>
      </w:r>
      <w:r>
        <w:rPr>
          <w:w w:val="105"/>
          <w:sz w:val="18"/>
        </w:rPr>
        <w:t>the </w:t>
      </w:r>
      <w:r>
        <w:rPr>
          <w:rFonts w:ascii="Trebuchet MS"/>
          <w:b/>
          <w:w w:val="105"/>
          <w:sz w:val="18"/>
        </w:rPr>
        <w:t>Stack</w:t>
      </w:r>
      <w:r>
        <w:rPr>
          <w:rFonts w:ascii="Trebuchet MS"/>
          <w:b/>
          <w:spacing w:val="-10"/>
          <w:w w:val="105"/>
          <w:sz w:val="18"/>
        </w:rPr>
        <w:t> </w:t>
      </w:r>
      <w:r>
        <w:rPr>
          <w:rFonts w:ascii="Trebuchet MS"/>
          <w:b/>
          <w:w w:val="105"/>
          <w:sz w:val="18"/>
        </w:rPr>
        <w:t>ID</w:t>
      </w:r>
      <w:r>
        <w:rPr>
          <w:rFonts w:ascii="Trebuchet MS"/>
          <w:b/>
          <w:spacing w:val="-9"/>
          <w:w w:val="105"/>
          <w:sz w:val="18"/>
        </w:rPr>
        <w:t> </w:t>
      </w:r>
      <w:r>
        <w:rPr>
          <w:w w:val="105"/>
          <w:sz w:val="18"/>
        </w:rPr>
        <w:t>link</w:t>
      </w:r>
      <w:r>
        <w:rPr>
          <w:spacing w:val="-11"/>
          <w:w w:val="105"/>
          <w:sz w:val="18"/>
        </w:rPr>
        <w:t> </w:t>
      </w:r>
      <w:r>
        <w:rPr>
          <w:w w:val="105"/>
          <w:sz w:val="18"/>
        </w:rPr>
        <w:t>to</w:t>
      </w:r>
      <w:r>
        <w:rPr>
          <w:spacing w:val="-12"/>
          <w:w w:val="105"/>
          <w:sz w:val="18"/>
        </w:rPr>
        <w:t> </w:t>
      </w:r>
      <w:r>
        <w:rPr>
          <w:w w:val="105"/>
          <w:sz w:val="18"/>
        </w:rPr>
        <w:t>see</w:t>
      </w:r>
      <w:r>
        <w:rPr>
          <w:spacing w:val="-11"/>
          <w:w w:val="105"/>
          <w:sz w:val="18"/>
        </w:rPr>
        <w:t> </w:t>
      </w:r>
      <w:r>
        <w:rPr>
          <w:w w:val="105"/>
          <w:sz w:val="18"/>
        </w:rPr>
        <w:t>which</w:t>
      </w:r>
      <w:r>
        <w:rPr>
          <w:spacing w:val="-12"/>
          <w:w w:val="105"/>
          <w:sz w:val="18"/>
        </w:rPr>
        <w:t> </w:t>
      </w:r>
      <w:r>
        <w:rPr>
          <w:w w:val="105"/>
          <w:sz w:val="18"/>
        </w:rPr>
        <w:t>resources</w:t>
      </w:r>
      <w:r>
        <w:rPr>
          <w:spacing w:val="-11"/>
          <w:w w:val="105"/>
          <w:sz w:val="18"/>
        </w:rPr>
        <w:t> </w:t>
      </w:r>
      <w:r>
        <w:rPr>
          <w:w w:val="105"/>
          <w:sz w:val="18"/>
        </w:rPr>
        <w:t>are</w:t>
      </w:r>
      <w:r>
        <w:rPr>
          <w:spacing w:val="-12"/>
          <w:w w:val="105"/>
          <w:sz w:val="18"/>
        </w:rPr>
        <w:t> </w:t>
      </w:r>
      <w:r>
        <w:rPr>
          <w:w w:val="105"/>
          <w:sz w:val="18"/>
        </w:rPr>
        <w:t>being</w:t>
      </w:r>
      <w:r>
        <w:rPr>
          <w:spacing w:val="-11"/>
          <w:w w:val="105"/>
          <w:sz w:val="18"/>
        </w:rPr>
        <w:t> </w:t>
      </w:r>
      <w:r>
        <w:rPr>
          <w:w w:val="105"/>
          <w:sz w:val="18"/>
        </w:rPr>
        <w:t>provisioned.</w:t>
      </w:r>
    </w:p>
    <w:p>
      <w:pPr>
        <w:pStyle w:val="BodyText"/>
        <w:spacing w:before="2"/>
      </w:pPr>
    </w:p>
    <w:p>
      <w:pPr>
        <w:pStyle w:val="BodyText"/>
        <w:ind w:left="1428"/>
      </w:pPr>
      <w:r>
        <w:rPr>
          <w:w w:val="105"/>
        </w:rPr>
        <w:t>Once complete, the </w:t>
      </w:r>
      <w:r>
        <w:rPr>
          <w:rFonts w:ascii="Trebuchet MS"/>
          <w:b/>
          <w:w w:val="105"/>
        </w:rPr>
        <w:t>New execution </w:t>
      </w:r>
      <w:r>
        <w:rPr>
          <w:w w:val="105"/>
        </w:rPr>
        <w:t>window is displayed, with example input similar to this:</w:t>
      </w:r>
    </w:p>
    <w:p>
      <w:pPr>
        <w:pStyle w:val="BodyText"/>
        <w:spacing w:before="7"/>
        <w:rPr>
          <w:sz w:val="14"/>
        </w:rPr>
      </w:pPr>
      <w:r>
        <w:rPr/>
        <w:pict>
          <v:shape style="position:absolute;margin-left:135.149994pt;margin-top:11.030782pt;width:426.1pt;height:89.3pt;mso-position-horizontal-relative:page;mso-position-vertical-relative:paragraph;z-index:-25131520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sz w:val="16"/>
                    </w:rPr>
                    <w:t>"jobName": "my-job",</w:t>
                  </w:r>
                </w:p>
                <w:p>
                  <w:pPr>
                    <w:spacing w:line="254" w:lineRule="auto" w:before="11"/>
                    <w:ind w:left="60" w:right="1505" w:firstLine="191"/>
                    <w:jc w:val="left"/>
                    <w:rPr>
                      <w:rFonts w:ascii="Courier New"/>
                      <w:sz w:val="16"/>
                    </w:rPr>
                  </w:pPr>
                  <w:r>
                    <w:rPr>
                      <w:rFonts w:ascii="Courier New"/>
                      <w:sz w:val="16"/>
                    </w:rPr>
                    <w:t>"jobDefinition": "arn:aws:batch:us-east-2:123456789012:job-definition/ SampleJobDefinition-343f54b445d5312:1",</w:t>
                  </w:r>
                </w:p>
                <w:p>
                  <w:pPr>
                    <w:spacing w:line="254" w:lineRule="auto" w:before="0"/>
                    <w:ind w:left="60" w:right="2465" w:firstLine="191"/>
                    <w:jc w:val="left"/>
                    <w:rPr>
                      <w:rFonts w:ascii="Courier New"/>
                      <w:sz w:val="16"/>
                    </w:rPr>
                  </w:pPr>
                  <w:r>
                    <w:rPr>
                      <w:rFonts w:ascii="Courier New"/>
                      <w:sz w:val="16"/>
                    </w:rPr>
                    <w:t>"jobQueue": "arn:aws:batch:us-east-2:123456789012:job-queue/ SampleJobQueue-4d9d696031e1449",</w:t>
                  </w:r>
                </w:p>
                <w:p>
                  <w:pPr>
                    <w:spacing w:line="181" w:lineRule="exact" w:before="0"/>
                    <w:ind w:left="251" w:right="0" w:firstLine="0"/>
                    <w:jc w:val="left"/>
                    <w:rPr>
                      <w:rFonts w:ascii="Courier New"/>
                      <w:sz w:val="16"/>
                    </w:rPr>
                  </w:pPr>
                  <w:r>
                    <w:rPr>
                      <w:rFonts w:ascii="Courier New"/>
                      <w:sz w:val="16"/>
                    </w:rPr>
                    <w:t>"wait_time": 60</w:t>
                  </w:r>
                </w:p>
                <w:p>
                  <w:pPr>
                    <w:spacing w:before="1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3"/>
        <w:rPr>
          <w:sz w:val="16"/>
        </w:rPr>
      </w:pPr>
    </w:p>
    <w:p>
      <w:pPr>
        <w:spacing w:before="91"/>
        <w:ind w:left="1060" w:right="0" w:firstLine="0"/>
        <w:jc w:val="left"/>
        <w:rPr>
          <w:sz w:val="36"/>
        </w:rPr>
      </w:pPr>
      <w:bookmarkStart w:name="Starting an Execution" w:id="374"/>
      <w:bookmarkEnd w:id="374"/>
      <w:r>
        <w:rPr/>
      </w:r>
      <w:bookmarkStart w:name="_bookmark163" w:id="375"/>
      <w:bookmarkEnd w:id="375"/>
      <w:r>
        <w:rPr/>
      </w:r>
      <w:r>
        <w:rPr>
          <w:color w:val="004B91"/>
          <w:w w:val="105"/>
          <w:sz w:val="36"/>
        </w:rPr>
        <w:t>Starting an Execution</w:t>
      </w:r>
    </w:p>
    <w:p>
      <w:pPr>
        <w:pStyle w:val="BodyText"/>
        <w:spacing w:before="247"/>
        <w:ind w:left="1060"/>
      </w:pPr>
      <w:r>
        <w:rPr>
          <w:w w:val="105"/>
        </w:rPr>
        <w:t>After you create your state machine, you can start an execution.</w:t>
      </w:r>
    </w:p>
    <w:p>
      <w:pPr>
        <w:pStyle w:val="BodyText"/>
        <w:spacing w:before="11"/>
        <w:rPr>
          <w:sz w:val="16"/>
        </w:rPr>
      </w:pPr>
    </w:p>
    <w:p>
      <w:pPr>
        <w:pStyle w:val="Heading4"/>
      </w:pPr>
      <w:bookmarkStart w:name="To start a new execution" w:id="376"/>
      <w:bookmarkEnd w:id="376"/>
      <w:r>
        <w:rPr/>
      </w:r>
      <w:r>
        <w:rPr>
          <w:color w:val="004B91"/>
          <w:w w:val="105"/>
        </w:rPr>
        <w:t>To start a new execution</w:t>
      </w:r>
    </w:p>
    <w:p>
      <w:pPr>
        <w:pStyle w:val="ListParagraph"/>
        <w:numPr>
          <w:ilvl w:val="0"/>
          <w:numId w:val="69"/>
        </w:numPr>
        <w:tabs>
          <w:tab w:pos="1427" w:val="left" w:leader="none"/>
          <w:tab w:pos="1428" w:val="left" w:leader="none"/>
        </w:tabs>
        <w:spacing w:line="240" w:lineRule="auto" w:before="202" w:after="0"/>
        <w:ind w:left="1428" w:right="0" w:hanging="368"/>
        <w:jc w:val="left"/>
        <w:rPr>
          <w:rFonts w:ascii="Trebuchet MS"/>
          <w:b/>
          <w:sz w:val="18"/>
        </w:rPr>
      </w:pPr>
      <w:r>
        <w:rPr>
          <w:w w:val="105"/>
          <w:sz w:val="18"/>
        </w:rPr>
        <w:t>On</w:t>
      </w:r>
      <w:r>
        <w:rPr>
          <w:spacing w:val="-14"/>
          <w:w w:val="105"/>
          <w:sz w:val="18"/>
        </w:rPr>
        <w:t> </w:t>
      </w:r>
      <w:r>
        <w:rPr>
          <w:w w:val="105"/>
          <w:sz w:val="18"/>
        </w:rPr>
        <w:t>the</w:t>
      </w:r>
      <w:r>
        <w:rPr>
          <w:spacing w:val="-13"/>
          <w:w w:val="105"/>
          <w:sz w:val="18"/>
        </w:rPr>
        <w:t> </w:t>
      </w:r>
      <w:r>
        <w:rPr>
          <w:rFonts w:ascii="Trebuchet MS"/>
          <w:b/>
          <w:w w:val="105"/>
          <w:sz w:val="18"/>
        </w:rPr>
        <w:t>New</w:t>
      </w:r>
      <w:r>
        <w:rPr>
          <w:rFonts w:ascii="Trebuchet MS"/>
          <w:b/>
          <w:spacing w:val="-12"/>
          <w:w w:val="105"/>
          <w:sz w:val="18"/>
        </w:rPr>
        <w:t> </w:t>
      </w:r>
      <w:r>
        <w:rPr>
          <w:rFonts w:ascii="Trebuchet MS"/>
          <w:b/>
          <w:w w:val="105"/>
          <w:sz w:val="18"/>
        </w:rPr>
        <w:t>execution</w:t>
      </w:r>
      <w:r>
        <w:rPr>
          <w:rFonts w:ascii="Trebuchet MS"/>
          <w:b/>
          <w:spacing w:val="-11"/>
          <w:w w:val="105"/>
          <w:sz w:val="18"/>
        </w:rPr>
        <w:t> </w:t>
      </w:r>
      <w:r>
        <w:rPr>
          <w:w w:val="105"/>
          <w:sz w:val="18"/>
        </w:rPr>
        <w:t>page,</w:t>
      </w:r>
      <w:r>
        <w:rPr>
          <w:spacing w:val="-14"/>
          <w:w w:val="105"/>
          <w:sz w:val="18"/>
        </w:rPr>
        <w:t> </w:t>
      </w:r>
      <w:r>
        <w:rPr>
          <w:w w:val="105"/>
          <w:sz w:val="18"/>
        </w:rPr>
        <w:t>enter</w:t>
      </w:r>
      <w:r>
        <w:rPr>
          <w:spacing w:val="-13"/>
          <w:w w:val="105"/>
          <w:sz w:val="18"/>
        </w:rPr>
        <w:t> </w:t>
      </w:r>
      <w:r>
        <w:rPr>
          <w:w w:val="105"/>
          <w:sz w:val="18"/>
        </w:rPr>
        <w:t>an</w:t>
      </w:r>
      <w:r>
        <w:rPr>
          <w:spacing w:val="-14"/>
          <w:w w:val="105"/>
          <w:sz w:val="18"/>
        </w:rPr>
        <w:t> </w:t>
      </w:r>
      <w:r>
        <w:rPr>
          <w:w w:val="105"/>
          <w:sz w:val="18"/>
        </w:rPr>
        <w:t>execution</w:t>
      </w:r>
      <w:r>
        <w:rPr>
          <w:spacing w:val="-13"/>
          <w:w w:val="105"/>
          <w:sz w:val="18"/>
        </w:rPr>
        <w:t> </w:t>
      </w:r>
      <w:r>
        <w:rPr>
          <w:w w:val="105"/>
          <w:sz w:val="18"/>
        </w:rPr>
        <w:t>name</w:t>
      </w:r>
      <w:r>
        <w:rPr>
          <w:spacing w:val="-14"/>
          <w:w w:val="105"/>
          <w:sz w:val="18"/>
        </w:rPr>
        <w:t> </w:t>
      </w:r>
      <w:r>
        <w:rPr>
          <w:w w:val="105"/>
          <w:sz w:val="18"/>
        </w:rPr>
        <w:t>(optional)</w:t>
      </w:r>
      <w:r>
        <w:rPr>
          <w:spacing w:val="-13"/>
          <w:w w:val="105"/>
          <w:sz w:val="18"/>
        </w:rPr>
        <w:t> </w:t>
      </w:r>
      <w:r>
        <w:rPr>
          <w:w w:val="105"/>
          <w:sz w:val="18"/>
        </w:rPr>
        <w:t>and</w:t>
      </w:r>
      <w:r>
        <w:rPr>
          <w:spacing w:val="-14"/>
          <w:w w:val="105"/>
          <w:sz w:val="18"/>
        </w:rPr>
        <w:t> </w:t>
      </w:r>
      <w:r>
        <w:rPr>
          <w:w w:val="105"/>
          <w:sz w:val="18"/>
        </w:rPr>
        <w:t>choose</w:t>
      </w:r>
      <w:r>
        <w:rPr>
          <w:spacing w:val="-13"/>
          <w:w w:val="105"/>
          <w:sz w:val="18"/>
        </w:rPr>
        <w:t> </w:t>
      </w:r>
      <w:r>
        <w:rPr>
          <w:rFonts w:ascii="Trebuchet MS"/>
          <w:b/>
          <w:w w:val="105"/>
          <w:sz w:val="18"/>
        </w:rPr>
        <w:t>Start</w:t>
      </w:r>
      <w:r>
        <w:rPr>
          <w:rFonts w:ascii="Trebuchet MS"/>
          <w:b/>
          <w:spacing w:val="-11"/>
          <w:w w:val="105"/>
          <w:sz w:val="18"/>
        </w:rPr>
        <w:t> </w:t>
      </w:r>
      <w:r>
        <w:rPr>
          <w:rFonts w:ascii="Trebuchet MS"/>
          <w:b/>
          <w:w w:val="105"/>
          <w:sz w:val="18"/>
        </w:rPr>
        <w:t>Execution.</w:t>
      </w:r>
    </w:p>
    <w:p>
      <w:pPr>
        <w:spacing w:after="0" w:line="240" w:lineRule="auto"/>
        <w:jc w:val="left"/>
        <w:rPr>
          <w:rFonts w:ascii="Trebuchet MS"/>
          <w:sz w:val="18"/>
        </w:rPr>
        <w:sectPr>
          <w:headerReference w:type="default" r:id="rId283"/>
          <w:pgSz w:w="12240" w:h="15840"/>
          <w:pgMar w:header="699" w:footer="874" w:top="1160" w:bottom="1060" w:left="1340" w:right="0"/>
        </w:sectPr>
      </w:pPr>
    </w:p>
    <w:p>
      <w:pPr>
        <w:pStyle w:val="BodyText"/>
        <w:spacing w:before="10"/>
        <w:rPr>
          <w:rFonts w:ascii="Trebuchet MS"/>
          <w:b/>
          <w:sz w:val="25"/>
        </w:rPr>
      </w:pPr>
    </w:p>
    <w:p>
      <w:pPr>
        <w:pStyle w:val="ListParagraph"/>
        <w:numPr>
          <w:ilvl w:val="0"/>
          <w:numId w:val="69"/>
        </w:numPr>
        <w:tabs>
          <w:tab w:pos="1427" w:val="left" w:leader="none"/>
          <w:tab w:pos="1428" w:val="left" w:leader="none"/>
        </w:tabs>
        <w:spacing w:line="240" w:lineRule="auto" w:before="99" w:after="0"/>
        <w:ind w:left="1428" w:right="1496" w:hanging="368"/>
        <w:jc w:val="left"/>
        <w:rPr>
          <w:sz w:val="18"/>
        </w:rPr>
      </w:pPr>
      <w:r>
        <w:rPr>
          <w:w w:val="110"/>
          <w:sz w:val="18"/>
        </w:rPr>
        <w:t>(Optional)</w:t>
      </w:r>
      <w:r>
        <w:rPr>
          <w:spacing w:val="-34"/>
          <w:w w:val="110"/>
          <w:sz w:val="18"/>
        </w:rPr>
        <w:t> </w:t>
      </w:r>
      <w:r>
        <w:rPr>
          <w:spacing w:val="-6"/>
          <w:w w:val="110"/>
          <w:sz w:val="18"/>
        </w:rPr>
        <w:t>To</w:t>
      </w:r>
      <w:r>
        <w:rPr>
          <w:spacing w:val="-34"/>
          <w:w w:val="110"/>
          <w:sz w:val="18"/>
        </w:rPr>
        <w:t> </w:t>
      </w:r>
      <w:r>
        <w:rPr>
          <w:w w:val="110"/>
          <w:sz w:val="18"/>
        </w:rPr>
        <w:t>help</w:t>
      </w:r>
      <w:r>
        <w:rPr>
          <w:spacing w:val="-34"/>
          <w:w w:val="110"/>
          <w:sz w:val="18"/>
        </w:rPr>
        <w:t> </w:t>
      </w:r>
      <w:r>
        <w:rPr>
          <w:w w:val="110"/>
          <w:sz w:val="18"/>
        </w:rPr>
        <w:t>identify</w:t>
      </w:r>
      <w:r>
        <w:rPr>
          <w:spacing w:val="-34"/>
          <w:w w:val="110"/>
          <w:sz w:val="18"/>
        </w:rPr>
        <w:t> </w:t>
      </w:r>
      <w:r>
        <w:rPr>
          <w:w w:val="110"/>
          <w:sz w:val="18"/>
        </w:rPr>
        <w:t>your</w:t>
      </w:r>
      <w:r>
        <w:rPr>
          <w:spacing w:val="-33"/>
          <w:w w:val="110"/>
          <w:sz w:val="18"/>
        </w:rPr>
        <w:t> </w:t>
      </w:r>
      <w:r>
        <w:rPr>
          <w:w w:val="110"/>
          <w:sz w:val="18"/>
        </w:rPr>
        <w:t>execution,</w:t>
      </w:r>
      <w:r>
        <w:rPr>
          <w:spacing w:val="-34"/>
          <w:w w:val="110"/>
          <w:sz w:val="18"/>
        </w:rPr>
        <w:t> </w:t>
      </w:r>
      <w:r>
        <w:rPr>
          <w:w w:val="110"/>
          <w:sz w:val="18"/>
        </w:rPr>
        <w:t>you</w:t>
      </w:r>
      <w:r>
        <w:rPr>
          <w:spacing w:val="-34"/>
          <w:w w:val="110"/>
          <w:sz w:val="18"/>
        </w:rPr>
        <w:t> </w:t>
      </w:r>
      <w:r>
        <w:rPr>
          <w:w w:val="110"/>
          <w:sz w:val="18"/>
        </w:rPr>
        <w:t>can</w:t>
      </w:r>
      <w:r>
        <w:rPr>
          <w:spacing w:val="-34"/>
          <w:w w:val="110"/>
          <w:sz w:val="18"/>
        </w:rPr>
        <w:t> </w:t>
      </w:r>
      <w:r>
        <w:rPr>
          <w:w w:val="110"/>
          <w:sz w:val="18"/>
        </w:rPr>
        <w:t>specify</w:t>
      </w:r>
      <w:r>
        <w:rPr>
          <w:spacing w:val="-34"/>
          <w:w w:val="110"/>
          <w:sz w:val="18"/>
        </w:rPr>
        <w:t> </w:t>
      </w:r>
      <w:r>
        <w:rPr>
          <w:w w:val="110"/>
          <w:sz w:val="18"/>
        </w:rPr>
        <w:t>an</w:t>
      </w:r>
      <w:r>
        <w:rPr>
          <w:spacing w:val="-33"/>
          <w:w w:val="110"/>
          <w:sz w:val="18"/>
        </w:rPr>
        <w:t> </w:t>
      </w:r>
      <w:r>
        <w:rPr>
          <w:w w:val="110"/>
          <w:sz w:val="18"/>
        </w:rPr>
        <w:t>ID</w:t>
      </w:r>
      <w:r>
        <w:rPr>
          <w:spacing w:val="-34"/>
          <w:w w:val="110"/>
          <w:sz w:val="18"/>
        </w:rPr>
        <w:t> </w:t>
      </w:r>
      <w:r>
        <w:rPr>
          <w:w w:val="110"/>
          <w:sz w:val="18"/>
        </w:rPr>
        <w:t>for</w:t>
      </w:r>
      <w:r>
        <w:rPr>
          <w:spacing w:val="-34"/>
          <w:w w:val="110"/>
          <w:sz w:val="18"/>
        </w:rPr>
        <w:t> </w:t>
      </w:r>
      <w:r>
        <w:rPr>
          <w:w w:val="110"/>
          <w:sz w:val="18"/>
        </w:rPr>
        <w:t>it</w:t>
      </w:r>
      <w:r>
        <w:rPr>
          <w:spacing w:val="-34"/>
          <w:w w:val="110"/>
          <w:sz w:val="18"/>
        </w:rPr>
        <w:t> </w:t>
      </w:r>
      <w:r>
        <w:rPr>
          <w:w w:val="110"/>
          <w:sz w:val="18"/>
        </w:rPr>
        <w:t>in</w:t>
      </w:r>
      <w:r>
        <w:rPr>
          <w:spacing w:val="-34"/>
          <w:w w:val="110"/>
          <w:sz w:val="18"/>
        </w:rPr>
        <w:t> </w:t>
      </w:r>
      <w:r>
        <w:rPr>
          <w:w w:val="110"/>
          <w:sz w:val="18"/>
        </w:rPr>
        <w:t>the</w:t>
      </w:r>
      <w:r>
        <w:rPr>
          <w:spacing w:val="-33"/>
          <w:w w:val="110"/>
          <w:sz w:val="18"/>
        </w:rPr>
        <w:t> </w:t>
      </w:r>
      <w:r>
        <w:rPr>
          <w:rFonts w:ascii="Trebuchet MS"/>
          <w:b/>
          <w:w w:val="110"/>
          <w:sz w:val="18"/>
        </w:rPr>
        <w:t>Enter</w:t>
      </w:r>
      <w:r>
        <w:rPr>
          <w:rFonts w:ascii="Trebuchet MS"/>
          <w:b/>
          <w:spacing w:val="-32"/>
          <w:w w:val="110"/>
          <w:sz w:val="18"/>
        </w:rPr>
        <w:t> </w:t>
      </w:r>
      <w:r>
        <w:rPr>
          <w:rFonts w:ascii="Trebuchet MS"/>
          <w:b/>
          <w:w w:val="110"/>
          <w:sz w:val="18"/>
        </w:rPr>
        <w:t>an</w:t>
      </w:r>
      <w:r>
        <w:rPr>
          <w:rFonts w:ascii="Trebuchet MS"/>
          <w:b/>
          <w:spacing w:val="-32"/>
          <w:w w:val="110"/>
          <w:sz w:val="18"/>
        </w:rPr>
        <w:t> </w:t>
      </w:r>
      <w:r>
        <w:rPr>
          <w:rFonts w:ascii="Trebuchet MS"/>
          <w:b/>
          <w:w w:val="110"/>
          <w:sz w:val="18"/>
        </w:rPr>
        <w:t>execution name</w:t>
      </w:r>
      <w:r>
        <w:rPr>
          <w:rFonts w:ascii="Trebuchet MS"/>
          <w:b/>
          <w:spacing w:val="-25"/>
          <w:w w:val="110"/>
          <w:sz w:val="18"/>
        </w:rPr>
        <w:t> </w:t>
      </w:r>
      <w:r>
        <w:rPr>
          <w:w w:val="110"/>
          <w:sz w:val="18"/>
        </w:rPr>
        <w:t>box.</w:t>
      </w:r>
      <w:r>
        <w:rPr>
          <w:spacing w:val="-26"/>
          <w:w w:val="110"/>
          <w:sz w:val="18"/>
        </w:rPr>
        <w:t> </w:t>
      </w:r>
      <w:r>
        <w:rPr>
          <w:w w:val="110"/>
          <w:sz w:val="18"/>
        </w:rPr>
        <w:t>If</w:t>
      </w:r>
      <w:r>
        <w:rPr>
          <w:spacing w:val="-26"/>
          <w:w w:val="110"/>
          <w:sz w:val="18"/>
        </w:rPr>
        <w:t> </w:t>
      </w:r>
      <w:r>
        <w:rPr>
          <w:w w:val="110"/>
          <w:sz w:val="18"/>
        </w:rPr>
        <w:t>you</w:t>
      </w:r>
      <w:r>
        <w:rPr>
          <w:spacing w:val="-26"/>
          <w:w w:val="110"/>
          <w:sz w:val="18"/>
        </w:rPr>
        <w:t> </w:t>
      </w:r>
      <w:r>
        <w:rPr>
          <w:w w:val="110"/>
          <w:sz w:val="18"/>
        </w:rPr>
        <w:t>don't</w:t>
      </w:r>
      <w:r>
        <w:rPr>
          <w:spacing w:val="-27"/>
          <w:w w:val="110"/>
          <w:sz w:val="18"/>
        </w:rPr>
        <w:t> </w:t>
      </w:r>
      <w:r>
        <w:rPr>
          <w:w w:val="110"/>
          <w:sz w:val="18"/>
        </w:rPr>
        <w:t>enter</w:t>
      </w:r>
      <w:r>
        <w:rPr>
          <w:spacing w:val="-26"/>
          <w:w w:val="110"/>
          <w:sz w:val="18"/>
        </w:rPr>
        <w:t> </w:t>
      </w:r>
      <w:r>
        <w:rPr>
          <w:w w:val="110"/>
          <w:sz w:val="18"/>
        </w:rPr>
        <w:t>an</w:t>
      </w:r>
      <w:r>
        <w:rPr>
          <w:spacing w:val="-26"/>
          <w:w w:val="110"/>
          <w:sz w:val="18"/>
        </w:rPr>
        <w:t> </w:t>
      </w:r>
      <w:r>
        <w:rPr>
          <w:w w:val="110"/>
          <w:sz w:val="18"/>
        </w:rPr>
        <w:t>ID,</w:t>
      </w:r>
      <w:r>
        <w:rPr>
          <w:spacing w:val="-27"/>
          <w:w w:val="110"/>
          <w:sz w:val="18"/>
        </w:rPr>
        <w:t> </w:t>
      </w:r>
      <w:r>
        <w:rPr>
          <w:w w:val="110"/>
          <w:sz w:val="18"/>
        </w:rPr>
        <w:t>Step</w:t>
      </w:r>
      <w:r>
        <w:rPr>
          <w:spacing w:val="-26"/>
          <w:w w:val="110"/>
          <w:sz w:val="18"/>
        </w:rPr>
        <w:t> </w:t>
      </w:r>
      <w:r>
        <w:rPr>
          <w:w w:val="110"/>
          <w:sz w:val="18"/>
        </w:rPr>
        <w:t>Functions</w:t>
      </w:r>
      <w:r>
        <w:rPr>
          <w:spacing w:val="-26"/>
          <w:w w:val="110"/>
          <w:sz w:val="18"/>
        </w:rPr>
        <w:t> </w:t>
      </w:r>
      <w:r>
        <w:rPr>
          <w:w w:val="110"/>
          <w:sz w:val="18"/>
        </w:rPr>
        <w:t>generates</w:t>
      </w:r>
      <w:r>
        <w:rPr>
          <w:spacing w:val="-26"/>
          <w:w w:val="110"/>
          <w:sz w:val="18"/>
        </w:rPr>
        <w:t> </w:t>
      </w:r>
      <w:r>
        <w:rPr>
          <w:w w:val="110"/>
          <w:sz w:val="18"/>
        </w:rPr>
        <w:t>a</w:t>
      </w:r>
      <w:r>
        <w:rPr>
          <w:spacing w:val="-27"/>
          <w:w w:val="110"/>
          <w:sz w:val="18"/>
        </w:rPr>
        <w:t> </w:t>
      </w:r>
      <w:r>
        <w:rPr>
          <w:w w:val="110"/>
          <w:sz w:val="18"/>
        </w:rPr>
        <w:t>unique</w:t>
      </w:r>
      <w:r>
        <w:rPr>
          <w:spacing w:val="-26"/>
          <w:w w:val="110"/>
          <w:sz w:val="18"/>
        </w:rPr>
        <w:t> </w:t>
      </w:r>
      <w:r>
        <w:rPr>
          <w:w w:val="110"/>
          <w:sz w:val="18"/>
        </w:rPr>
        <w:t>ID</w:t>
      </w:r>
      <w:r>
        <w:rPr>
          <w:spacing w:val="-26"/>
          <w:w w:val="110"/>
          <w:sz w:val="18"/>
        </w:rPr>
        <w:t> </w:t>
      </w:r>
      <w:r>
        <w:rPr>
          <w:w w:val="110"/>
          <w:sz w:val="18"/>
        </w:rPr>
        <w:t>automatically.</w:t>
      </w:r>
    </w:p>
    <w:p>
      <w:pPr>
        <w:pStyle w:val="Heading6"/>
        <w:spacing w:before="136"/>
        <w:ind w:left="1788"/>
      </w:pPr>
      <w:r>
        <w:rPr>
          <w:w w:val="105"/>
        </w:rPr>
        <w:t>Note</w:t>
      </w:r>
    </w:p>
    <w:p>
      <w:pPr>
        <w:pStyle w:val="BodyText"/>
        <w:spacing w:line="244" w:lineRule="auto" w:before="2"/>
        <w:ind w:left="1788" w:right="1377"/>
      </w:pPr>
      <w:r>
        <w:rPr>
          <w:w w:val="105"/>
        </w:rPr>
        <w:t>Step Functions allows you to create state machine, execution, and activity names that contain</w:t>
      </w:r>
      <w:r>
        <w:rPr>
          <w:spacing w:val="-15"/>
          <w:w w:val="105"/>
        </w:rPr>
        <w:t> </w:t>
      </w:r>
      <w:r>
        <w:rPr>
          <w:w w:val="105"/>
        </w:rPr>
        <w:t>non-ASCII</w:t>
      </w:r>
      <w:r>
        <w:rPr>
          <w:spacing w:val="-15"/>
          <w:w w:val="105"/>
        </w:rPr>
        <w:t> </w:t>
      </w:r>
      <w:r>
        <w:rPr>
          <w:w w:val="105"/>
        </w:rPr>
        <w:t>characters.</w:t>
      </w:r>
      <w:r>
        <w:rPr>
          <w:spacing w:val="-14"/>
          <w:w w:val="105"/>
        </w:rPr>
        <w:t> </w:t>
      </w:r>
      <w:r>
        <w:rPr>
          <w:w w:val="105"/>
        </w:rPr>
        <w:t>These</w:t>
      </w:r>
      <w:r>
        <w:rPr>
          <w:spacing w:val="-15"/>
          <w:w w:val="105"/>
        </w:rPr>
        <w:t> </w:t>
      </w:r>
      <w:r>
        <w:rPr>
          <w:w w:val="105"/>
        </w:rPr>
        <w:t>non-ASCII</w:t>
      </w:r>
      <w:r>
        <w:rPr>
          <w:spacing w:val="-15"/>
          <w:w w:val="105"/>
        </w:rPr>
        <w:t> </w:t>
      </w:r>
      <w:r>
        <w:rPr>
          <w:w w:val="105"/>
        </w:rPr>
        <w:t>names</w:t>
      </w:r>
      <w:r>
        <w:rPr>
          <w:spacing w:val="-14"/>
          <w:w w:val="105"/>
        </w:rPr>
        <w:t> </w:t>
      </w:r>
      <w:r>
        <w:rPr>
          <w:w w:val="105"/>
        </w:rPr>
        <w:t>don't</w:t>
      </w:r>
      <w:r>
        <w:rPr>
          <w:spacing w:val="-15"/>
          <w:w w:val="105"/>
        </w:rPr>
        <w:t> </w:t>
      </w:r>
      <w:r>
        <w:rPr>
          <w:w w:val="105"/>
        </w:rPr>
        <w:t>work</w:t>
      </w:r>
      <w:r>
        <w:rPr>
          <w:spacing w:val="-15"/>
          <w:w w:val="105"/>
        </w:rPr>
        <w:t> </w:t>
      </w:r>
      <w:r>
        <w:rPr>
          <w:w w:val="105"/>
        </w:rPr>
        <w:t>with</w:t>
      </w:r>
      <w:r>
        <w:rPr>
          <w:spacing w:val="-14"/>
          <w:w w:val="105"/>
        </w:rPr>
        <w:t> </w:t>
      </w:r>
      <w:r>
        <w:rPr>
          <w:w w:val="105"/>
        </w:rPr>
        <w:t>Amazon</w:t>
      </w:r>
      <w:r>
        <w:rPr>
          <w:spacing w:val="-15"/>
          <w:w w:val="105"/>
        </w:rPr>
        <w:t> </w:t>
      </w:r>
      <w:r>
        <w:rPr>
          <w:w w:val="105"/>
        </w:rPr>
        <w:t>CloudWatch. </w:t>
      </w:r>
      <w:r>
        <w:rPr>
          <w:spacing w:val="-6"/>
          <w:w w:val="105"/>
        </w:rPr>
        <w:t>To </w:t>
      </w:r>
      <w:r>
        <w:rPr>
          <w:w w:val="105"/>
        </w:rPr>
        <w:t>ensure that you can track CloudWatch metrics, choose a name that uses only ASCII characters.</w:t>
      </w:r>
    </w:p>
    <w:p>
      <w:pPr>
        <w:pStyle w:val="ListParagraph"/>
        <w:numPr>
          <w:ilvl w:val="0"/>
          <w:numId w:val="69"/>
        </w:numPr>
        <w:tabs>
          <w:tab w:pos="1427" w:val="left" w:leader="none"/>
          <w:tab w:pos="1428" w:val="left" w:leader="none"/>
        </w:tabs>
        <w:spacing w:line="240" w:lineRule="auto" w:before="89" w:after="0"/>
        <w:ind w:left="1428" w:right="1087" w:hanging="368"/>
        <w:jc w:val="left"/>
        <w:rPr>
          <w:sz w:val="18"/>
        </w:rPr>
      </w:pPr>
      <w:r>
        <w:rPr>
          <w:w w:val="110"/>
          <w:sz w:val="18"/>
        </w:rPr>
        <w:t>Optionally,</w:t>
      </w:r>
      <w:r>
        <w:rPr>
          <w:spacing w:val="-31"/>
          <w:w w:val="110"/>
          <w:sz w:val="18"/>
        </w:rPr>
        <w:t> </w:t>
      </w:r>
      <w:r>
        <w:rPr>
          <w:w w:val="110"/>
          <w:sz w:val="18"/>
        </w:rPr>
        <w:t>you</w:t>
      </w:r>
      <w:r>
        <w:rPr>
          <w:spacing w:val="-30"/>
          <w:w w:val="110"/>
          <w:sz w:val="18"/>
        </w:rPr>
        <w:t> </w:t>
      </w:r>
      <w:r>
        <w:rPr>
          <w:w w:val="110"/>
          <w:sz w:val="18"/>
        </w:rPr>
        <w:t>can</w:t>
      </w:r>
      <w:r>
        <w:rPr>
          <w:spacing w:val="-31"/>
          <w:w w:val="110"/>
          <w:sz w:val="18"/>
        </w:rPr>
        <w:t> </w:t>
      </w:r>
      <w:r>
        <w:rPr>
          <w:w w:val="110"/>
          <w:sz w:val="18"/>
        </w:rPr>
        <w:t>go</w:t>
      </w:r>
      <w:r>
        <w:rPr>
          <w:spacing w:val="-30"/>
          <w:w w:val="110"/>
          <w:sz w:val="18"/>
        </w:rPr>
        <w:t> </w:t>
      </w:r>
      <w:r>
        <w:rPr>
          <w:w w:val="110"/>
          <w:sz w:val="18"/>
        </w:rPr>
        <w:t>to</w:t>
      </w:r>
      <w:r>
        <w:rPr>
          <w:spacing w:val="-31"/>
          <w:w w:val="110"/>
          <w:sz w:val="18"/>
        </w:rPr>
        <w:t> </w:t>
      </w:r>
      <w:r>
        <w:rPr>
          <w:w w:val="110"/>
          <w:sz w:val="18"/>
        </w:rPr>
        <w:t>the</w:t>
      </w:r>
      <w:r>
        <w:rPr>
          <w:spacing w:val="-30"/>
          <w:w w:val="110"/>
          <w:sz w:val="18"/>
        </w:rPr>
        <w:t> </w:t>
      </w:r>
      <w:r>
        <w:rPr>
          <w:w w:val="110"/>
          <w:sz w:val="18"/>
        </w:rPr>
        <w:t>newly-created</w:t>
      </w:r>
      <w:r>
        <w:rPr>
          <w:spacing w:val="-31"/>
          <w:w w:val="110"/>
          <w:sz w:val="18"/>
        </w:rPr>
        <w:t> </w:t>
      </w:r>
      <w:r>
        <w:rPr>
          <w:w w:val="110"/>
          <w:sz w:val="18"/>
        </w:rPr>
        <w:t>state</w:t>
      </w:r>
      <w:r>
        <w:rPr>
          <w:spacing w:val="-30"/>
          <w:w w:val="110"/>
          <w:sz w:val="18"/>
        </w:rPr>
        <w:t> </w:t>
      </w:r>
      <w:r>
        <w:rPr>
          <w:w w:val="110"/>
          <w:sz w:val="18"/>
        </w:rPr>
        <w:t>machine</w:t>
      </w:r>
      <w:r>
        <w:rPr>
          <w:spacing w:val="-31"/>
          <w:w w:val="110"/>
          <w:sz w:val="18"/>
        </w:rPr>
        <w:t> </w:t>
      </w:r>
      <w:r>
        <w:rPr>
          <w:w w:val="110"/>
          <w:sz w:val="18"/>
        </w:rPr>
        <w:t>on</w:t>
      </w:r>
      <w:r>
        <w:rPr>
          <w:spacing w:val="-30"/>
          <w:w w:val="110"/>
          <w:sz w:val="18"/>
        </w:rPr>
        <w:t> </w:t>
      </w:r>
      <w:r>
        <w:rPr>
          <w:w w:val="110"/>
          <w:sz w:val="18"/>
        </w:rPr>
        <w:t>the</w:t>
      </w:r>
      <w:r>
        <w:rPr>
          <w:spacing w:val="-30"/>
          <w:w w:val="110"/>
          <w:sz w:val="18"/>
        </w:rPr>
        <w:t> </w:t>
      </w:r>
      <w:r>
        <w:rPr>
          <w:w w:val="110"/>
          <w:sz w:val="18"/>
        </w:rPr>
        <w:t>Step</w:t>
      </w:r>
      <w:r>
        <w:rPr>
          <w:spacing w:val="-31"/>
          <w:w w:val="110"/>
          <w:sz w:val="18"/>
        </w:rPr>
        <w:t> </w:t>
      </w:r>
      <w:r>
        <w:rPr>
          <w:w w:val="110"/>
          <w:sz w:val="18"/>
        </w:rPr>
        <w:t>Functions</w:t>
      </w:r>
      <w:r>
        <w:rPr>
          <w:spacing w:val="-30"/>
          <w:w w:val="110"/>
          <w:sz w:val="18"/>
        </w:rPr>
        <w:t> </w:t>
      </w:r>
      <w:r>
        <w:rPr>
          <w:rFonts w:ascii="Trebuchet MS"/>
          <w:b/>
          <w:w w:val="110"/>
          <w:sz w:val="18"/>
        </w:rPr>
        <w:t>Dashboard</w:t>
      </w:r>
      <w:r>
        <w:rPr>
          <w:w w:val="110"/>
          <w:sz w:val="18"/>
        </w:rPr>
        <w:t>,</w:t>
      </w:r>
      <w:r>
        <w:rPr>
          <w:spacing w:val="-31"/>
          <w:w w:val="110"/>
          <w:sz w:val="18"/>
        </w:rPr>
        <w:t> </w:t>
      </w:r>
      <w:r>
        <w:rPr>
          <w:w w:val="110"/>
          <w:sz w:val="18"/>
        </w:rPr>
        <w:t>select </w:t>
      </w:r>
      <w:r>
        <w:rPr>
          <w:rFonts w:ascii="Trebuchet MS"/>
          <w:b/>
          <w:w w:val="110"/>
          <w:sz w:val="18"/>
        </w:rPr>
        <w:t>New</w:t>
      </w:r>
      <w:r>
        <w:rPr>
          <w:rFonts w:ascii="Trebuchet MS"/>
          <w:b/>
          <w:spacing w:val="-34"/>
          <w:w w:val="110"/>
          <w:sz w:val="18"/>
        </w:rPr>
        <w:t> </w:t>
      </w:r>
      <w:r>
        <w:rPr>
          <w:rFonts w:ascii="Trebuchet MS"/>
          <w:b/>
          <w:w w:val="110"/>
          <w:sz w:val="18"/>
        </w:rPr>
        <w:t>execution</w:t>
      </w:r>
      <w:r>
        <w:rPr>
          <w:w w:val="110"/>
          <w:sz w:val="18"/>
        </w:rPr>
        <w:t>,</w:t>
      </w:r>
      <w:r>
        <w:rPr>
          <w:spacing w:val="-37"/>
          <w:w w:val="110"/>
          <w:sz w:val="18"/>
        </w:rPr>
        <w:t> </w:t>
      </w:r>
      <w:r>
        <w:rPr>
          <w:w w:val="110"/>
          <w:sz w:val="18"/>
        </w:rPr>
        <w:t>and</w:t>
      </w:r>
      <w:r>
        <w:rPr>
          <w:spacing w:val="-36"/>
          <w:w w:val="110"/>
          <w:sz w:val="18"/>
        </w:rPr>
        <w:t> </w:t>
      </w:r>
      <w:r>
        <w:rPr>
          <w:w w:val="110"/>
          <w:sz w:val="18"/>
        </w:rPr>
        <w:t>enter</w:t>
      </w:r>
      <w:r>
        <w:rPr>
          <w:spacing w:val="-36"/>
          <w:w w:val="110"/>
          <w:sz w:val="18"/>
        </w:rPr>
        <w:t> </w:t>
      </w:r>
      <w:r>
        <w:rPr>
          <w:w w:val="110"/>
          <w:sz w:val="18"/>
        </w:rPr>
        <w:t>the</w:t>
      </w:r>
      <w:r>
        <w:rPr>
          <w:spacing w:val="-36"/>
          <w:w w:val="110"/>
          <w:sz w:val="18"/>
        </w:rPr>
        <w:t> </w:t>
      </w:r>
      <w:r>
        <w:rPr>
          <w:w w:val="110"/>
          <w:sz w:val="18"/>
        </w:rPr>
        <w:t>input</w:t>
      </w:r>
      <w:r>
        <w:rPr>
          <w:spacing w:val="-36"/>
          <w:w w:val="110"/>
          <w:sz w:val="18"/>
        </w:rPr>
        <w:t> </w:t>
      </w:r>
      <w:r>
        <w:rPr>
          <w:w w:val="110"/>
          <w:sz w:val="18"/>
        </w:rPr>
        <w:t>code</w:t>
      </w:r>
      <w:r>
        <w:rPr>
          <w:spacing w:val="-36"/>
          <w:w w:val="110"/>
          <w:sz w:val="18"/>
        </w:rPr>
        <w:t> </w:t>
      </w:r>
      <w:r>
        <w:rPr>
          <w:w w:val="110"/>
          <w:sz w:val="18"/>
        </w:rPr>
        <w:t>using</w:t>
      </w:r>
      <w:r>
        <w:rPr>
          <w:spacing w:val="-36"/>
          <w:w w:val="110"/>
          <w:sz w:val="18"/>
        </w:rPr>
        <w:t> </w:t>
      </w:r>
      <w:r>
        <w:rPr>
          <w:w w:val="110"/>
          <w:sz w:val="18"/>
        </w:rPr>
        <w:t>the</w:t>
      </w:r>
      <w:r>
        <w:rPr>
          <w:spacing w:val="-37"/>
          <w:w w:val="110"/>
          <w:sz w:val="18"/>
        </w:rPr>
        <w:t> </w:t>
      </w:r>
      <w:r>
        <w:rPr>
          <w:w w:val="110"/>
          <w:sz w:val="18"/>
        </w:rPr>
        <w:t>names</w:t>
      </w:r>
      <w:r>
        <w:rPr>
          <w:spacing w:val="-36"/>
          <w:w w:val="110"/>
          <w:sz w:val="18"/>
        </w:rPr>
        <w:t> </w:t>
      </w:r>
      <w:r>
        <w:rPr>
          <w:w w:val="110"/>
          <w:sz w:val="18"/>
        </w:rPr>
        <w:t>or</w:t>
      </w:r>
      <w:r>
        <w:rPr>
          <w:spacing w:val="-36"/>
          <w:w w:val="110"/>
          <w:sz w:val="18"/>
        </w:rPr>
        <w:t> </w:t>
      </w:r>
      <w:r>
        <w:rPr>
          <w:w w:val="110"/>
          <w:sz w:val="18"/>
        </w:rPr>
        <w:t>Amazon</w:t>
      </w:r>
      <w:r>
        <w:rPr>
          <w:spacing w:val="-36"/>
          <w:w w:val="110"/>
          <w:sz w:val="18"/>
        </w:rPr>
        <w:t> </w:t>
      </w:r>
      <w:r>
        <w:rPr>
          <w:w w:val="110"/>
          <w:sz w:val="18"/>
        </w:rPr>
        <w:t>Resource</w:t>
      </w:r>
      <w:r>
        <w:rPr>
          <w:spacing w:val="-36"/>
          <w:w w:val="110"/>
          <w:sz w:val="18"/>
        </w:rPr>
        <w:t> </w:t>
      </w:r>
      <w:r>
        <w:rPr>
          <w:w w:val="110"/>
          <w:sz w:val="18"/>
        </w:rPr>
        <w:t>Names</w:t>
      </w:r>
      <w:r>
        <w:rPr>
          <w:spacing w:val="-36"/>
          <w:w w:val="110"/>
          <w:sz w:val="18"/>
        </w:rPr>
        <w:t> </w:t>
      </w:r>
      <w:r>
        <w:rPr>
          <w:w w:val="110"/>
          <w:sz w:val="18"/>
        </w:rPr>
        <w:t>of</w:t>
      </w:r>
      <w:r>
        <w:rPr>
          <w:spacing w:val="-37"/>
          <w:w w:val="110"/>
          <w:sz w:val="18"/>
        </w:rPr>
        <w:t> </w:t>
      </w:r>
      <w:r>
        <w:rPr>
          <w:w w:val="110"/>
          <w:sz w:val="18"/>
        </w:rPr>
        <w:t>your</w:t>
      </w:r>
      <w:r>
        <w:rPr>
          <w:spacing w:val="-36"/>
          <w:w w:val="110"/>
          <w:sz w:val="18"/>
        </w:rPr>
        <w:t> </w:t>
      </w:r>
      <w:r>
        <w:rPr>
          <w:w w:val="110"/>
          <w:sz w:val="18"/>
        </w:rPr>
        <w:t>newly created</w:t>
      </w:r>
      <w:r>
        <w:rPr>
          <w:spacing w:val="-16"/>
          <w:w w:val="110"/>
          <w:sz w:val="18"/>
        </w:rPr>
        <w:t> </w:t>
      </w:r>
      <w:r>
        <w:rPr>
          <w:w w:val="110"/>
          <w:sz w:val="18"/>
        </w:rPr>
        <w:t>resources.</w:t>
      </w:r>
    </w:p>
    <w:p>
      <w:pPr>
        <w:pStyle w:val="BodyText"/>
        <w:spacing w:before="8"/>
      </w:pPr>
    </w:p>
    <w:p>
      <w:pPr>
        <w:pStyle w:val="BodyText"/>
        <w:ind w:left="1428"/>
      </w:pPr>
      <w:r>
        <w:rPr>
          <w:w w:val="105"/>
        </w:rPr>
        <w:t>For instance, the input for the above execution using only the resource names would be:</w:t>
      </w:r>
    </w:p>
    <w:p>
      <w:pPr>
        <w:pStyle w:val="BodyText"/>
        <w:spacing w:before="10"/>
        <w:rPr>
          <w:sz w:val="14"/>
        </w:rPr>
      </w:pPr>
      <w:r>
        <w:rPr/>
        <w:pict>
          <v:shape style="position:absolute;margin-left:135.149994pt;margin-top:11.176844pt;width:426.1pt;height:70.1pt;mso-position-horizontal-relative:page;mso-position-vertical-relative:paragraph;z-index:-25131417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sz w:val="16"/>
                    </w:rPr>
                    <w:t>"jobName": "my-job",</w:t>
                  </w:r>
                </w:p>
                <w:p>
                  <w:pPr>
                    <w:spacing w:line="254" w:lineRule="auto" w:before="11"/>
                    <w:ind w:left="251" w:right="2808" w:firstLine="0"/>
                    <w:jc w:val="left"/>
                    <w:rPr>
                      <w:rFonts w:ascii="Courier New"/>
                      <w:sz w:val="16"/>
                    </w:rPr>
                  </w:pPr>
                  <w:r>
                    <w:rPr>
                      <w:rFonts w:ascii="Courier New"/>
                      <w:sz w:val="16"/>
                    </w:rPr>
                    <w:t>"jobDefinition": "SampleJobDefinition-343f54b445d5312", "jobQueue": "SampleJobQueue-4d9d696031e1449", "wait_time": 60</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6"/>
        <w:spacing w:before="146"/>
        <w:ind w:left="1788"/>
      </w:pPr>
      <w:r>
        <w:rPr>
          <w:w w:val="105"/>
        </w:rPr>
        <w:t>Note</w:t>
      </w:r>
    </w:p>
    <w:p>
      <w:pPr>
        <w:pStyle w:val="BodyText"/>
        <w:spacing w:before="2"/>
        <w:ind w:left="1788"/>
      </w:pPr>
      <w:r>
        <w:rPr>
          <w:rFonts w:ascii="Courier New"/>
          <w:w w:val="105"/>
        </w:rPr>
        <w:t>wait_time</w:t>
      </w:r>
      <w:r>
        <w:rPr>
          <w:rFonts w:ascii="Courier New"/>
          <w:spacing w:val="-67"/>
          <w:w w:val="105"/>
        </w:rPr>
        <w:t> </w:t>
      </w:r>
      <w:r>
        <w:rPr>
          <w:w w:val="105"/>
        </w:rPr>
        <w:t>instructs the </w:t>
      </w:r>
      <w:r>
        <w:rPr>
          <w:rFonts w:ascii="Courier New"/>
          <w:w w:val="105"/>
        </w:rPr>
        <w:t>Wait</w:t>
      </w:r>
      <w:r>
        <w:rPr>
          <w:rFonts w:ascii="Courier New"/>
          <w:spacing w:val="-66"/>
          <w:w w:val="105"/>
        </w:rPr>
        <w:t> </w:t>
      </w:r>
      <w:r>
        <w:rPr>
          <w:w w:val="105"/>
        </w:rPr>
        <w:t>state to loop every sixty seconds.</w:t>
      </w:r>
    </w:p>
    <w:p>
      <w:pPr>
        <w:pStyle w:val="ListParagraph"/>
        <w:numPr>
          <w:ilvl w:val="0"/>
          <w:numId w:val="69"/>
        </w:numPr>
        <w:tabs>
          <w:tab w:pos="1427" w:val="left" w:leader="none"/>
          <w:tab w:pos="1428" w:val="left" w:leader="none"/>
        </w:tabs>
        <w:spacing w:line="240" w:lineRule="auto" w:before="79" w:after="0"/>
        <w:ind w:left="1428" w:right="0" w:hanging="368"/>
        <w:jc w:val="left"/>
        <w:rPr>
          <w:sz w:val="18"/>
        </w:rPr>
      </w:pPr>
      <w:r>
        <w:rPr>
          <w:sz w:val="18"/>
        </w:rPr>
        <w:t>Choose </w:t>
      </w:r>
      <w:r>
        <w:rPr>
          <w:rFonts w:ascii="Trebuchet MS"/>
          <w:b/>
          <w:sz w:val="18"/>
        </w:rPr>
        <w:t>Start</w:t>
      </w:r>
      <w:r>
        <w:rPr>
          <w:rFonts w:ascii="Trebuchet MS"/>
          <w:b/>
          <w:spacing w:val="-16"/>
          <w:sz w:val="18"/>
        </w:rPr>
        <w:t> </w:t>
      </w:r>
      <w:r>
        <w:rPr>
          <w:rFonts w:ascii="Trebuchet MS"/>
          <w:b/>
          <w:sz w:val="18"/>
        </w:rPr>
        <w:t>Execution</w:t>
      </w:r>
      <w:r>
        <w:rPr>
          <w:sz w:val="18"/>
        </w:rPr>
        <w:t>.</w:t>
      </w:r>
    </w:p>
    <w:p>
      <w:pPr>
        <w:pStyle w:val="BodyText"/>
        <w:spacing w:before="4"/>
      </w:pPr>
    </w:p>
    <w:p>
      <w:pPr>
        <w:pStyle w:val="BodyText"/>
        <w:spacing w:line="244" w:lineRule="auto"/>
        <w:ind w:left="1428" w:right="1093"/>
      </w:pPr>
      <w:r>
        <w:rPr>
          <w:w w:val="105"/>
        </w:rPr>
        <w:t>A</w:t>
      </w:r>
      <w:r>
        <w:rPr>
          <w:spacing w:val="-9"/>
          <w:w w:val="105"/>
        </w:rPr>
        <w:t> </w:t>
      </w:r>
      <w:r>
        <w:rPr>
          <w:w w:val="105"/>
        </w:rPr>
        <w:t>new</w:t>
      </w:r>
      <w:r>
        <w:rPr>
          <w:spacing w:val="-9"/>
          <w:w w:val="105"/>
        </w:rPr>
        <w:t> </w:t>
      </w:r>
      <w:r>
        <w:rPr>
          <w:w w:val="105"/>
        </w:rPr>
        <w:t>execution</w:t>
      </w:r>
      <w:r>
        <w:rPr>
          <w:spacing w:val="-9"/>
          <w:w w:val="105"/>
        </w:rPr>
        <w:t> </w:t>
      </w:r>
      <w:r>
        <w:rPr>
          <w:w w:val="105"/>
        </w:rPr>
        <w:t>of</w:t>
      </w:r>
      <w:r>
        <w:rPr>
          <w:spacing w:val="-9"/>
          <w:w w:val="105"/>
        </w:rPr>
        <w:t> </w:t>
      </w:r>
      <w:r>
        <w:rPr>
          <w:w w:val="105"/>
        </w:rPr>
        <w:t>your</w:t>
      </w:r>
      <w:r>
        <w:rPr>
          <w:spacing w:val="-9"/>
          <w:w w:val="105"/>
        </w:rPr>
        <w:t> </w:t>
      </w:r>
      <w:r>
        <w:rPr>
          <w:w w:val="105"/>
        </w:rPr>
        <w:t>state</w:t>
      </w:r>
      <w:r>
        <w:rPr>
          <w:spacing w:val="-9"/>
          <w:w w:val="105"/>
        </w:rPr>
        <w:t> </w:t>
      </w:r>
      <w:r>
        <w:rPr>
          <w:w w:val="105"/>
        </w:rPr>
        <w:t>machine</w:t>
      </w:r>
      <w:r>
        <w:rPr>
          <w:spacing w:val="-9"/>
          <w:w w:val="105"/>
        </w:rPr>
        <w:t> </w:t>
      </w:r>
      <w:r>
        <w:rPr>
          <w:w w:val="105"/>
        </w:rPr>
        <w:t>starts,</w:t>
      </w:r>
      <w:r>
        <w:rPr>
          <w:spacing w:val="-9"/>
          <w:w w:val="105"/>
        </w:rPr>
        <w:t> </w:t>
      </w:r>
      <w:r>
        <w:rPr>
          <w:w w:val="105"/>
        </w:rPr>
        <w:t>and</w:t>
      </w:r>
      <w:r>
        <w:rPr>
          <w:spacing w:val="-9"/>
          <w:w w:val="105"/>
        </w:rPr>
        <w:t> </w:t>
      </w:r>
      <w:r>
        <w:rPr>
          <w:w w:val="105"/>
        </w:rPr>
        <w:t>a</w:t>
      </w:r>
      <w:r>
        <w:rPr>
          <w:spacing w:val="-9"/>
          <w:w w:val="105"/>
        </w:rPr>
        <w:t> </w:t>
      </w:r>
      <w:r>
        <w:rPr>
          <w:w w:val="105"/>
        </w:rPr>
        <w:t>new</w:t>
      </w:r>
      <w:r>
        <w:rPr>
          <w:spacing w:val="-8"/>
          <w:w w:val="105"/>
        </w:rPr>
        <w:t> </w:t>
      </w:r>
      <w:r>
        <w:rPr>
          <w:w w:val="105"/>
        </w:rPr>
        <w:t>page</w:t>
      </w:r>
      <w:r>
        <w:rPr>
          <w:spacing w:val="-9"/>
          <w:w w:val="105"/>
        </w:rPr>
        <w:t> </w:t>
      </w:r>
      <w:r>
        <w:rPr>
          <w:w w:val="105"/>
        </w:rPr>
        <w:t>showing</w:t>
      </w:r>
      <w:r>
        <w:rPr>
          <w:spacing w:val="-9"/>
          <w:w w:val="105"/>
        </w:rPr>
        <w:t> </w:t>
      </w:r>
      <w:r>
        <w:rPr>
          <w:w w:val="105"/>
        </w:rPr>
        <w:t>your</w:t>
      </w:r>
      <w:r>
        <w:rPr>
          <w:spacing w:val="-9"/>
          <w:w w:val="105"/>
        </w:rPr>
        <w:t> </w:t>
      </w:r>
      <w:r>
        <w:rPr>
          <w:w w:val="105"/>
        </w:rPr>
        <w:t>running</w:t>
      </w:r>
      <w:r>
        <w:rPr>
          <w:spacing w:val="-9"/>
          <w:w w:val="105"/>
        </w:rPr>
        <w:t> </w:t>
      </w:r>
      <w:r>
        <w:rPr>
          <w:w w:val="105"/>
        </w:rPr>
        <w:t>execution</w:t>
      </w:r>
      <w:r>
        <w:rPr>
          <w:spacing w:val="-9"/>
          <w:w w:val="105"/>
        </w:rPr>
        <w:t> </w:t>
      </w:r>
      <w:r>
        <w:rPr>
          <w:w w:val="105"/>
        </w:rPr>
        <w:t>is displayed.</w:t>
      </w:r>
    </w:p>
    <w:p>
      <w:pPr>
        <w:pStyle w:val="ListParagraph"/>
        <w:numPr>
          <w:ilvl w:val="0"/>
          <w:numId w:val="69"/>
        </w:numPr>
        <w:tabs>
          <w:tab w:pos="1427" w:val="left" w:leader="none"/>
          <w:tab w:pos="1428" w:val="left" w:leader="none"/>
        </w:tabs>
        <w:spacing w:line="240" w:lineRule="auto" w:before="90" w:after="0"/>
        <w:ind w:left="1428" w:right="0" w:hanging="368"/>
        <w:jc w:val="left"/>
        <w:rPr>
          <w:sz w:val="18"/>
        </w:rPr>
      </w:pPr>
      <w:r>
        <w:rPr>
          <w:w w:val="105"/>
          <w:sz w:val="18"/>
        </w:rPr>
        <w:t>(Optional)</w:t>
      </w:r>
      <w:r>
        <w:rPr>
          <w:spacing w:val="-13"/>
          <w:w w:val="105"/>
          <w:sz w:val="18"/>
        </w:rPr>
        <w:t> </w:t>
      </w:r>
      <w:r>
        <w:rPr>
          <w:w w:val="105"/>
          <w:sz w:val="18"/>
        </w:rPr>
        <w:t>In</w:t>
      </w:r>
      <w:r>
        <w:rPr>
          <w:spacing w:val="-13"/>
          <w:w w:val="105"/>
          <w:sz w:val="18"/>
        </w:rPr>
        <w:t> </w:t>
      </w:r>
      <w:r>
        <w:rPr>
          <w:w w:val="105"/>
          <w:sz w:val="18"/>
        </w:rPr>
        <w:t>the</w:t>
      </w:r>
      <w:r>
        <w:rPr>
          <w:spacing w:val="-13"/>
          <w:w w:val="105"/>
          <w:sz w:val="18"/>
        </w:rPr>
        <w:t> </w:t>
      </w:r>
      <w:r>
        <w:rPr>
          <w:rFonts w:ascii="Trebuchet MS"/>
          <w:b/>
          <w:w w:val="105"/>
          <w:sz w:val="18"/>
        </w:rPr>
        <w:t>Execution</w:t>
      </w:r>
      <w:r>
        <w:rPr>
          <w:rFonts w:ascii="Trebuchet MS"/>
          <w:b/>
          <w:spacing w:val="-10"/>
          <w:w w:val="105"/>
          <w:sz w:val="18"/>
        </w:rPr>
        <w:t> </w:t>
      </w:r>
      <w:r>
        <w:rPr>
          <w:rFonts w:ascii="Trebuchet MS"/>
          <w:b/>
          <w:w w:val="105"/>
          <w:sz w:val="18"/>
        </w:rPr>
        <w:t>Details</w:t>
      </w:r>
      <w:r>
        <w:rPr>
          <w:rFonts w:ascii="Trebuchet MS"/>
          <w:b/>
          <w:spacing w:val="-11"/>
          <w:w w:val="105"/>
          <w:sz w:val="18"/>
        </w:rPr>
        <w:t> </w:t>
      </w:r>
      <w:r>
        <w:rPr>
          <w:w w:val="105"/>
          <w:sz w:val="18"/>
        </w:rPr>
        <w:t>section,</w:t>
      </w:r>
      <w:r>
        <w:rPr>
          <w:spacing w:val="-13"/>
          <w:w w:val="105"/>
          <w:sz w:val="18"/>
        </w:rPr>
        <w:t> </w:t>
      </w:r>
      <w:r>
        <w:rPr>
          <w:w w:val="105"/>
          <w:sz w:val="18"/>
        </w:rPr>
        <w:t>choose</w:t>
      </w:r>
      <w:r>
        <w:rPr>
          <w:spacing w:val="-12"/>
          <w:w w:val="105"/>
          <w:sz w:val="18"/>
        </w:rPr>
        <w:t> </w:t>
      </w:r>
      <w:r>
        <w:rPr>
          <w:rFonts w:ascii="Trebuchet MS"/>
          <w:b/>
          <w:w w:val="105"/>
          <w:sz w:val="18"/>
        </w:rPr>
        <w:t>Info</w:t>
      </w:r>
      <w:r>
        <w:rPr>
          <w:rFonts w:ascii="Trebuchet MS"/>
          <w:b/>
          <w:spacing w:val="-11"/>
          <w:w w:val="105"/>
          <w:sz w:val="18"/>
        </w:rPr>
        <w:t> </w:t>
      </w:r>
      <w:r>
        <w:rPr>
          <w:w w:val="105"/>
          <w:sz w:val="18"/>
        </w:rPr>
        <w:t>to</w:t>
      </w:r>
      <w:r>
        <w:rPr>
          <w:spacing w:val="-13"/>
          <w:w w:val="105"/>
          <w:sz w:val="18"/>
        </w:rPr>
        <w:t> </w:t>
      </w:r>
      <w:r>
        <w:rPr>
          <w:w w:val="105"/>
          <w:sz w:val="18"/>
        </w:rPr>
        <w:t>view</w:t>
      </w:r>
      <w:r>
        <w:rPr>
          <w:spacing w:val="-13"/>
          <w:w w:val="105"/>
          <w:sz w:val="18"/>
        </w:rPr>
        <w:t> </w:t>
      </w:r>
      <w:r>
        <w:rPr>
          <w:w w:val="105"/>
          <w:sz w:val="18"/>
        </w:rPr>
        <w:t>the</w:t>
      </w:r>
      <w:r>
        <w:rPr>
          <w:spacing w:val="-12"/>
          <w:w w:val="105"/>
          <w:sz w:val="18"/>
        </w:rPr>
        <w:t> </w:t>
      </w:r>
      <w:r>
        <w:rPr>
          <w:rFonts w:ascii="Trebuchet MS"/>
          <w:b/>
          <w:w w:val="105"/>
          <w:sz w:val="18"/>
        </w:rPr>
        <w:t>Execution</w:t>
      </w:r>
      <w:r>
        <w:rPr>
          <w:rFonts w:ascii="Trebuchet MS"/>
          <w:b/>
          <w:spacing w:val="-11"/>
          <w:w w:val="105"/>
          <w:sz w:val="18"/>
        </w:rPr>
        <w:t> </w:t>
      </w:r>
      <w:r>
        <w:rPr>
          <w:rFonts w:ascii="Trebuchet MS"/>
          <w:b/>
          <w:w w:val="105"/>
          <w:sz w:val="18"/>
        </w:rPr>
        <w:t>Status</w:t>
      </w:r>
      <w:r>
        <w:rPr>
          <w:rFonts w:ascii="Trebuchet MS"/>
          <w:b/>
          <w:spacing w:val="-11"/>
          <w:w w:val="105"/>
          <w:sz w:val="18"/>
        </w:rPr>
        <w:t> </w:t>
      </w:r>
      <w:r>
        <w:rPr>
          <w:w w:val="105"/>
          <w:sz w:val="18"/>
        </w:rPr>
        <w:t>and</w:t>
      </w:r>
      <w:r>
        <w:rPr>
          <w:spacing w:val="-12"/>
          <w:w w:val="105"/>
          <w:sz w:val="18"/>
        </w:rPr>
        <w:t> </w:t>
      </w:r>
      <w:r>
        <w:rPr>
          <w:w w:val="105"/>
          <w:sz w:val="18"/>
        </w:rPr>
        <w:t>the</w:t>
      </w:r>
    </w:p>
    <w:p>
      <w:pPr>
        <w:spacing w:before="1"/>
        <w:ind w:left="1428" w:right="0" w:firstLine="0"/>
        <w:jc w:val="left"/>
        <w:rPr>
          <w:sz w:val="18"/>
        </w:rPr>
      </w:pPr>
      <w:r>
        <w:rPr>
          <w:rFonts w:ascii="Trebuchet MS"/>
          <w:b/>
          <w:w w:val="105"/>
          <w:sz w:val="18"/>
        </w:rPr>
        <w:t>Started </w:t>
      </w:r>
      <w:r>
        <w:rPr>
          <w:w w:val="105"/>
          <w:sz w:val="18"/>
        </w:rPr>
        <w:t>and </w:t>
      </w:r>
      <w:r>
        <w:rPr>
          <w:rFonts w:ascii="Trebuchet MS"/>
          <w:b/>
          <w:w w:val="105"/>
          <w:sz w:val="18"/>
        </w:rPr>
        <w:t>Closed </w:t>
      </w:r>
      <w:r>
        <w:rPr>
          <w:w w:val="105"/>
          <w:sz w:val="18"/>
        </w:rPr>
        <w:t>timestamps.</w:t>
      </w:r>
    </w:p>
    <w:p>
      <w:pPr>
        <w:pStyle w:val="ListParagraph"/>
        <w:numPr>
          <w:ilvl w:val="0"/>
          <w:numId w:val="69"/>
        </w:numPr>
        <w:tabs>
          <w:tab w:pos="1427" w:val="left" w:leader="none"/>
          <w:tab w:pos="1428" w:val="left" w:leader="none"/>
        </w:tabs>
        <w:spacing w:line="240" w:lineRule="auto" w:before="93" w:after="0"/>
        <w:ind w:left="1428" w:right="0" w:hanging="368"/>
        <w:jc w:val="left"/>
        <w:rPr>
          <w:sz w:val="18"/>
        </w:rPr>
      </w:pPr>
      <w:r>
        <w:rPr>
          <w:spacing w:val="-6"/>
          <w:w w:val="105"/>
          <w:sz w:val="18"/>
        </w:rPr>
        <w:t>To</w:t>
      </w:r>
      <w:r>
        <w:rPr>
          <w:spacing w:val="-10"/>
          <w:w w:val="105"/>
          <w:sz w:val="18"/>
        </w:rPr>
        <w:t> </w:t>
      </w:r>
      <w:r>
        <w:rPr>
          <w:w w:val="105"/>
          <w:sz w:val="18"/>
        </w:rPr>
        <w:t>view</w:t>
      </w:r>
      <w:r>
        <w:rPr>
          <w:spacing w:val="-10"/>
          <w:w w:val="105"/>
          <w:sz w:val="18"/>
        </w:rPr>
        <w:t> </w:t>
      </w:r>
      <w:r>
        <w:rPr>
          <w:w w:val="105"/>
          <w:sz w:val="18"/>
        </w:rPr>
        <w:t>the</w:t>
      </w:r>
      <w:r>
        <w:rPr>
          <w:spacing w:val="-9"/>
          <w:w w:val="105"/>
          <w:sz w:val="18"/>
        </w:rPr>
        <w:t> </w:t>
      </w:r>
      <w:r>
        <w:rPr>
          <w:w w:val="105"/>
          <w:sz w:val="18"/>
        </w:rPr>
        <w:t>changing</w:t>
      </w:r>
      <w:r>
        <w:rPr>
          <w:spacing w:val="-10"/>
          <w:w w:val="105"/>
          <w:sz w:val="18"/>
        </w:rPr>
        <w:t> </w:t>
      </w:r>
      <w:r>
        <w:rPr>
          <w:w w:val="105"/>
          <w:sz w:val="18"/>
        </w:rPr>
        <w:t>status</w:t>
      </w:r>
      <w:r>
        <w:rPr>
          <w:spacing w:val="-9"/>
          <w:w w:val="105"/>
          <w:sz w:val="18"/>
        </w:rPr>
        <w:t> </w:t>
      </w:r>
      <w:r>
        <w:rPr>
          <w:w w:val="105"/>
          <w:sz w:val="18"/>
        </w:rPr>
        <w:t>of</w:t>
      </w:r>
      <w:r>
        <w:rPr>
          <w:spacing w:val="-10"/>
          <w:w w:val="105"/>
          <w:sz w:val="18"/>
        </w:rPr>
        <w:t> </w:t>
      </w:r>
      <w:r>
        <w:rPr>
          <w:w w:val="105"/>
          <w:sz w:val="18"/>
        </w:rPr>
        <w:t>your</w:t>
      </w:r>
      <w:r>
        <w:rPr>
          <w:spacing w:val="-9"/>
          <w:w w:val="105"/>
          <w:sz w:val="18"/>
        </w:rPr>
        <w:t> </w:t>
      </w:r>
      <w:r>
        <w:rPr>
          <w:spacing w:val="-4"/>
          <w:w w:val="105"/>
          <w:sz w:val="18"/>
        </w:rPr>
        <w:t>AWS</w:t>
      </w:r>
      <w:r>
        <w:rPr>
          <w:spacing w:val="-10"/>
          <w:w w:val="105"/>
          <w:sz w:val="18"/>
        </w:rPr>
        <w:t> </w:t>
      </w:r>
      <w:r>
        <w:rPr>
          <w:w w:val="105"/>
          <w:sz w:val="18"/>
        </w:rPr>
        <w:t>Batch</w:t>
      </w:r>
      <w:r>
        <w:rPr>
          <w:spacing w:val="-10"/>
          <w:w w:val="105"/>
          <w:sz w:val="18"/>
        </w:rPr>
        <w:t> </w:t>
      </w:r>
      <w:r>
        <w:rPr>
          <w:w w:val="105"/>
          <w:sz w:val="18"/>
        </w:rPr>
        <w:t>job</w:t>
      </w:r>
      <w:r>
        <w:rPr>
          <w:spacing w:val="-9"/>
          <w:w w:val="105"/>
          <w:sz w:val="18"/>
        </w:rPr>
        <w:t> </w:t>
      </w:r>
      <w:r>
        <w:rPr>
          <w:w w:val="105"/>
          <w:sz w:val="18"/>
        </w:rPr>
        <w:t>and</w:t>
      </w:r>
      <w:r>
        <w:rPr>
          <w:spacing w:val="-10"/>
          <w:w w:val="105"/>
          <w:sz w:val="18"/>
        </w:rPr>
        <w:t> </w:t>
      </w:r>
      <w:r>
        <w:rPr>
          <w:w w:val="105"/>
          <w:sz w:val="18"/>
        </w:rPr>
        <w:t>the</w:t>
      </w:r>
      <w:r>
        <w:rPr>
          <w:spacing w:val="-9"/>
          <w:w w:val="105"/>
          <w:sz w:val="18"/>
        </w:rPr>
        <w:t> </w:t>
      </w:r>
      <w:r>
        <w:rPr>
          <w:w w:val="105"/>
          <w:sz w:val="18"/>
        </w:rPr>
        <w:t>looping</w:t>
      </w:r>
      <w:r>
        <w:rPr>
          <w:spacing w:val="-10"/>
          <w:w w:val="105"/>
          <w:sz w:val="18"/>
        </w:rPr>
        <w:t> </w:t>
      </w:r>
      <w:r>
        <w:rPr>
          <w:w w:val="105"/>
          <w:sz w:val="18"/>
        </w:rPr>
        <w:t>results</w:t>
      </w:r>
      <w:r>
        <w:rPr>
          <w:spacing w:val="-9"/>
          <w:w w:val="105"/>
          <w:sz w:val="18"/>
        </w:rPr>
        <w:t> </w:t>
      </w:r>
      <w:r>
        <w:rPr>
          <w:w w:val="105"/>
          <w:sz w:val="18"/>
        </w:rPr>
        <w:t>of</w:t>
      </w:r>
      <w:r>
        <w:rPr>
          <w:spacing w:val="-10"/>
          <w:w w:val="105"/>
          <w:sz w:val="18"/>
        </w:rPr>
        <w:t> </w:t>
      </w:r>
      <w:r>
        <w:rPr>
          <w:w w:val="105"/>
          <w:sz w:val="18"/>
        </w:rPr>
        <w:t>your</w:t>
      </w:r>
      <w:r>
        <w:rPr>
          <w:spacing w:val="-9"/>
          <w:w w:val="105"/>
          <w:sz w:val="18"/>
        </w:rPr>
        <w:t> </w:t>
      </w:r>
      <w:r>
        <w:rPr>
          <w:w w:val="105"/>
          <w:sz w:val="18"/>
        </w:rPr>
        <w:t>execution,</w:t>
      </w:r>
      <w:r>
        <w:rPr>
          <w:spacing w:val="-10"/>
          <w:w w:val="105"/>
          <w:sz w:val="18"/>
        </w:rPr>
        <w:t> </w:t>
      </w:r>
      <w:r>
        <w:rPr>
          <w:w w:val="105"/>
          <w:sz w:val="18"/>
        </w:rPr>
        <w:t>choose</w:t>
      </w:r>
    </w:p>
    <w:p>
      <w:pPr>
        <w:pStyle w:val="Heading8"/>
        <w:spacing w:before="3"/>
        <w:ind w:left="1428"/>
        <w:rPr>
          <w:rFonts w:ascii="Tahoma"/>
          <w:b w:val="0"/>
        </w:rPr>
      </w:pPr>
      <w:r>
        <w:rPr/>
        <w:drawing>
          <wp:anchor distT="0" distB="0" distL="0" distR="0" allowOverlap="1" layoutInCell="1" locked="0" behindDoc="0" simplePos="0" relativeHeight="337">
            <wp:simplePos x="0" y="0"/>
            <wp:positionH relativeFrom="page">
              <wp:posOffset>1780537</wp:posOffset>
            </wp:positionH>
            <wp:positionV relativeFrom="paragraph">
              <wp:posOffset>200686</wp:posOffset>
            </wp:positionV>
            <wp:extent cx="5226383" cy="3248215"/>
            <wp:effectExtent l="0" t="0" r="0" b="0"/>
            <wp:wrapTopAndBottom/>
            <wp:docPr id="95" name="image43.png"/>
            <wp:cNvGraphicFramePr>
              <a:graphicFrameLocks noChangeAspect="1"/>
            </wp:cNvGraphicFramePr>
            <a:graphic>
              <a:graphicData uri="http://schemas.openxmlformats.org/drawingml/2006/picture">
                <pic:pic>
                  <pic:nvPicPr>
                    <pic:cNvPr id="96" name="image43.png"/>
                    <pic:cNvPicPr/>
                  </pic:nvPicPr>
                  <pic:blipFill>
                    <a:blip r:embed="rId285" cstate="print"/>
                    <a:stretch>
                      <a:fillRect/>
                    </a:stretch>
                  </pic:blipFill>
                  <pic:spPr>
                    <a:xfrm>
                      <a:off x="0" y="0"/>
                      <a:ext cx="5226383" cy="3248215"/>
                    </a:xfrm>
                    <a:prstGeom prst="rect">
                      <a:avLst/>
                    </a:prstGeom>
                  </pic:spPr>
                </pic:pic>
              </a:graphicData>
            </a:graphic>
          </wp:anchor>
        </w:drawing>
      </w:r>
      <w:r>
        <w:rPr>
          <w:w w:val="105"/>
        </w:rPr>
        <w:t>Output</w:t>
      </w:r>
      <w:r>
        <w:rPr>
          <w:rFonts w:ascii="Tahoma"/>
          <w:b w:val="0"/>
          <w:w w:val="105"/>
        </w:rPr>
        <w:t>.</w:t>
      </w:r>
    </w:p>
    <w:p>
      <w:pPr>
        <w:spacing w:after="0"/>
        <w:rPr>
          <w:rFonts w:ascii="Tahoma"/>
        </w:rPr>
        <w:sectPr>
          <w:pgSz w:w="12240" w:h="15840"/>
          <w:pgMar w:header="699" w:footer="874" w:top="1160" w:bottom="1060" w:left="1340" w:right="0"/>
        </w:sectPr>
      </w:pPr>
    </w:p>
    <w:p>
      <w:pPr>
        <w:pStyle w:val="BodyText"/>
        <w:spacing w:before="7"/>
        <w:rPr>
          <w:sz w:val="22"/>
        </w:rPr>
      </w:pPr>
    </w:p>
    <w:p>
      <w:pPr>
        <w:spacing w:before="88"/>
        <w:ind w:left="100" w:right="0" w:firstLine="0"/>
        <w:jc w:val="left"/>
        <w:rPr>
          <w:sz w:val="42"/>
        </w:rPr>
      </w:pPr>
      <w:bookmarkStart w:name="Task Timer" w:id="377"/>
      <w:bookmarkEnd w:id="377"/>
      <w:r>
        <w:rPr/>
      </w:r>
      <w:bookmarkStart w:name="_bookmark164" w:id="378"/>
      <w:bookmarkEnd w:id="378"/>
      <w:r>
        <w:rPr/>
      </w:r>
      <w:r>
        <w:rPr>
          <w:color w:val="E47911"/>
          <w:sz w:val="42"/>
        </w:rPr>
        <w:t>Task Timer</w:t>
      </w:r>
    </w:p>
    <w:p>
      <w:pPr>
        <w:spacing w:before="103"/>
        <w:ind w:left="1420" w:right="0" w:firstLine="0"/>
        <w:jc w:val="left"/>
        <w:rPr>
          <w:rFonts w:ascii="Trebuchet MS"/>
          <w:b/>
          <w:sz w:val="20"/>
        </w:rPr>
      </w:pPr>
      <w:r>
        <w:rPr>
          <w:rFonts w:ascii="Trebuchet MS"/>
          <w:b/>
          <w:w w:val="105"/>
          <w:sz w:val="20"/>
        </w:rPr>
        <w:t>Note</w:t>
      </w:r>
    </w:p>
    <w:p>
      <w:pPr>
        <w:pStyle w:val="BodyText"/>
        <w:spacing w:line="244" w:lineRule="auto" w:before="1"/>
        <w:ind w:left="1420" w:right="1439"/>
      </w:pPr>
      <w:r>
        <w:rPr>
          <w:w w:val="105"/>
        </w:rPr>
        <w:t>This sample project implements an Lambda function to send an Amazon SNS notiﬁcation. You can also send an Amazon SNS notiﬁcation directly from the Amazon States Language. See, </w:t>
      </w:r>
      <w:hyperlink w:history="true" w:anchor="_bookmark107">
        <w:r>
          <w:rPr>
            <w:color w:val="146EB4"/>
            <w:w w:val="105"/>
          </w:rPr>
          <w:t>AWS</w:t>
        </w:r>
      </w:hyperlink>
      <w:r>
        <w:rPr>
          <w:color w:val="146EB4"/>
          <w:w w:val="105"/>
        </w:rPr>
        <w:t> </w:t>
      </w:r>
      <w:hyperlink w:history="true" w:anchor="_bookmark107">
        <w:r>
          <w:rPr>
            <w:color w:val="146EB4"/>
            <w:w w:val="105"/>
          </w:rPr>
          <w:t>Service Integrations </w:t>
        </w:r>
      </w:hyperlink>
      <w:hyperlink w:history="true" w:anchor="_bookmark107">
        <w:r>
          <w:rPr>
            <w:color w:val="146EB4"/>
            <w:w w:val="105"/>
          </w:rPr>
          <w:t>(p. 80)</w:t>
        </w:r>
      </w:hyperlink>
      <w:r>
        <w:rPr>
          <w:w w:val="105"/>
        </w:rPr>
        <w:t>.</w:t>
      </w:r>
    </w:p>
    <w:p>
      <w:pPr>
        <w:pStyle w:val="BodyText"/>
        <w:spacing w:line="244" w:lineRule="auto" w:before="151"/>
        <w:ind w:left="1060" w:right="1222"/>
      </w:pPr>
      <w:r>
        <w:rPr>
          <w:w w:val="110"/>
        </w:rPr>
        <w:t>This sample project creates a task </w:t>
      </w:r>
      <w:r>
        <w:rPr>
          <w:spacing w:val="-3"/>
          <w:w w:val="110"/>
        </w:rPr>
        <w:t>timer. </w:t>
      </w:r>
      <w:r>
        <w:rPr>
          <w:w w:val="110"/>
        </w:rPr>
        <w:t>It implements an </w:t>
      </w:r>
      <w:r>
        <w:rPr>
          <w:spacing w:val="-4"/>
          <w:w w:val="110"/>
        </w:rPr>
        <w:t>AWS </w:t>
      </w:r>
      <w:r>
        <w:rPr>
          <w:w w:val="110"/>
        </w:rPr>
        <w:t>Step Functions state machine that implements a wait state, and uses a Lambda function to that sends an Amazon Simple Notiﬁcation Service</w:t>
      </w:r>
      <w:r>
        <w:rPr>
          <w:spacing w:val="-25"/>
          <w:w w:val="110"/>
        </w:rPr>
        <w:t> </w:t>
      </w:r>
      <w:r>
        <w:rPr>
          <w:w w:val="110"/>
        </w:rPr>
        <w:t>notiﬁcation.</w:t>
      </w:r>
      <w:r>
        <w:rPr>
          <w:spacing w:val="-24"/>
          <w:w w:val="110"/>
        </w:rPr>
        <w:t> </w:t>
      </w:r>
      <w:r>
        <w:rPr>
          <w:w w:val="110"/>
        </w:rPr>
        <w:t>A</w:t>
      </w:r>
      <w:r>
        <w:rPr>
          <w:spacing w:val="-25"/>
          <w:w w:val="110"/>
        </w:rPr>
        <w:t> </w:t>
      </w:r>
      <w:r>
        <w:rPr>
          <w:w w:val="110"/>
        </w:rPr>
        <w:t>Wait</w:t>
      </w:r>
      <w:r>
        <w:rPr>
          <w:spacing w:val="-24"/>
          <w:w w:val="110"/>
        </w:rPr>
        <w:t> </w:t>
      </w:r>
      <w:r>
        <w:rPr>
          <w:w w:val="110"/>
        </w:rPr>
        <w:t>state</w:t>
      </w:r>
      <w:r>
        <w:rPr>
          <w:spacing w:val="-25"/>
          <w:w w:val="110"/>
        </w:rPr>
        <w:t> </w:t>
      </w:r>
      <w:r>
        <w:rPr>
          <w:w w:val="110"/>
        </w:rPr>
        <w:t>is</w:t>
      </w:r>
      <w:r>
        <w:rPr>
          <w:spacing w:val="-24"/>
          <w:w w:val="110"/>
        </w:rPr>
        <w:t> </w:t>
      </w:r>
      <w:r>
        <w:rPr>
          <w:w w:val="110"/>
        </w:rPr>
        <w:t>a</w:t>
      </w:r>
      <w:r>
        <w:rPr>
          <w:spacing w:val="-25"/>
          <w:w w:val="110"/>
        </w:rPr>
        <w:t> </w:t>
      </w:r>
      <w:r>
        <w:rPr>
          <w:w w:val="110"/>
        </w:rPr>
        <w:t>state</w:t>
      </w:r>
      <w:r>
        <w:rPr>
          <w:spacing w:val="-24"/>
          <w:w w:val="110"/>
        </w:rPr>
        <w:t> </w:t>
      </w:r>
      <w:r>
        <w:rPr>
          <w:w w:val="110"/>
        </w:rPr>
        <w:t>type</w:t>
      </w:r>
      <w:r>
        <w:rPr>
          <w:spacing w:val="-24"/>
          <w:w w:val="110"/>
        </w:rPr>
        <w:t> </w:t>
      </w:r>
      <w:r>
        <w:rPr>
          <w:w w:val="110"/>
        </w:rPr>
        <w:t>that</w:t>
      </w:r>
      <w:r>
        <w:rPr>
          <w:spacing w:val="-25"/>
          <w:w w:val="110"/>
        </w:rPr>
        <w:t> </w:t>
      </w:r>
      <w:r>
        <w:rPr>
          <w:w w:val="110"/>
        </w:rPr>
        <w:t>waits</w:t>
      </w:r>
      <w:r>
        <w:rPr>
          <w:spacing w:val="-24"/>
          <w:w w:val="110"/>
        </w:rPr>
        <w:t> </w:t>
      </w:r>
      <w:r>
        <w:rPr>
          <w:w w:val="110"/>
        </w:rPr>
        <w:t>for</w:t>
      </w:r>
      <w:r>
        <w:rPr>
          <w:spacing w:val="-25"/>
          <w:w w:val="110"/>
        </w:rPr>
        <w:t> </w:t>
      </w:r>
      <w:r>
        <w:rPr>
          <w:w w:val="110"/>
        </w:rPr>
        <w:t>a</w:t>
      </w:r>
      <w:r>
        <w:rPr>
          <w:spacing w:val="-24"/>
          <w:w w:val="110"/>
        </w:rPr>
        <w:t> </w:t>
      </w:r>
      <w:r>
        <w:rPr>
          <w:w w:val="110"/>
        </w:rPr>
        <w:t>trigger</w:t>
      </w:r>
      <w:r>
        <w:rPr>
          <w:spacing w:val="-25"/>
          <w:w w:val="110"/>
        </w:rPr>
        <w:t> </w:t>
      </w:r>
      <w:r>
        <w:rPr>
          <w:w w:val="110"/>
        </w:rPr>
        <w:t>to</w:t>
      </w:r>
      <w:r>
        <w:rPr>
          <w:spacing w:val="-24"/>
          <w:w w:val="110"/>
        </w:rPr>
        <w:t> </w:t>
      </w:r>
      <w:r>
        <w:rPr>
          <w:w w:val="110"/>
        </w:rPr>
        <w:t>perform</w:t>
      </w:r>
      <w:r>
        <w:rPr>
          <w:spacing w:val="-24"/>
          <w:w w:val="110"/>
        </w:rPr>
        <w:t> </w:t>
      </w:r>
      <w:r>
        <w:rPr>
          <w:w w:val="110"/>
        </w:rPr>
        <w:t>a</w:t>
      </w:r>
      <w:r>
        <w:rPr>
          <w:spacing w:val="-25"/>
          <w:w w:val="110"/>
        </w:rPr>
        <w:t> </w:t>
      </w:r>
      <w:r>
        <w:rPr>
          <w:w w:val="110"/>
        </w:rPr>
        <w:t>single</w:t>
      </w:r>
      <w:r>
        <w:rPr>
          <w:spacing w:val="-24"/>
          <w:w w:val="110"/>
        </w:rPr>
        <w:t> </w:t>
      </w:r>
      <w:r>
        <w:rPr>
          <w:w w:val="110"/>
        </w:rPr>
        <w:t>unit</w:t>
      </w:r>
      <w:r>
        <w:rPr>
          <w:spacing w:val="-25"/>
          <w:w w:val="110"/>
        </w:rPr>
        <w:t> </w:t>
      </w:r>
      <w:r>
        <w:rPr>
          <w:w w:val="110"/>
        </w:rPr>
        <w:t>of</w:t>
      </w:r>
      <w:r>
        <w:rPr>
          <w:spacing w:val="-24"/>
          <w:w w:val="110"/>
        </w:rPr>
        <w:t> </w:t>
      </w:r>
      <w:r>
        <w:rPr>
          <w:w w:val="110"/>
        </w:rPr>
        <w:t>work.</w:t>
      </w:r>
    </w:p>
    <w:p>
      <w:pPr>
        <w:pStyle w:val="BodyText"/>
        <w:spacing w:line="242" w:lineRule="auto" w:before="151"/>
        <w:ind w:left="1060" w:right="1093"/>
      </w:pPr>
      <w:r>
        <w:rPr>
          <w:w w:val="105"/>
        </w:rPr>
        <w:t>This</w:t>
      </w:r>
      <w:r>
        <w:rPr>
          <w:spacing w:val="-9"/>
          <w:w w:val="105"/>
        </w:rPr>
        <w:t> </w:t>
      </w:r>
      <w:r>
        <w:rPr>
          <w:w w:val="105"/>
        </w:rPr>
        <w:t>sample</w:t>
      </w:r>
      <w:r>
        <w:rPr>
          <w:spacing w:val="-9"/>
          <w:w w:val="105"/>
        </w:rPr>
        <w:t> </w:t>
      </w:r>
      <w:r>
        <w:rPr>
          <w:w w:val="105"/>
        </w:rPr>
        <w:t>project</w:t>
      </w:r>
      <w:r>
        <w:rPr>
          <w:spacing w:val="-9"/>
          <w:w w:val="105"/>
        </w:rPr>
        <w:t> </w:t>
      </w:r>
      <w:r>
        <w:rPr>
          <w:w w:val="105"/>
        </w:rPr>
        <w:t>creates</w:t>
      </w:r>
      <w:r>
        <w:rPr>
          <w:spacing w:val="-8"/>
          <w:w w:val="105"/>
        </w:rPr>
        <w:t> </w:t>
      </w:r>
      <w:r>
        <w:rPr>
          <w:w w:val="105"/>
        </w:rPr>
        <w:t>the</w:t>
      </w:r>
      <w:r>
        <w:rPr>
          <w:spacing w:val="-9"/>
          <w:w w:val="105"/>
        </w:rPr>
        <w:t> </w:t>
      </w:r>
      <w:r>
        <w:rPr>
          <w:w w:val="105"/>
        </w:rPr>
        <w:t>state</w:t>
      </w:r>
      <w:r>
        <w:rPr>
          <w:spacing w:val="-9"/>
          <w:w w:val="105"/>
        </w:rPr>
        <w:t> </w:t>
      </w:r>
      <w:r>
        <w:rPr>
          <w:w w:val="105"/>
        </w:rPr>
        <w:t>machine,</w:t>
      </w:r>
      <w:r>
        <w:rPr>
          <w:spacing w:val="-9"/>
          <w:w w:val="105"/>
        </w:rPr>
        <w:t> </w:t>
      </w:r>
      <w:r>
        <w:rPr>
          <w:w w:val="105"/>
        </w:rPr>
        <w:t>a</w:t>
      </w:r>
      <w:r>
        <w:rPr>
          <w:spacing w:val="-8"/>
          <w:w w:val="105"/>
        </w:rPr>
        <w:t> </w:t>
      </w:r>
      <w:r>
        <w:rPr>
          <w:w w:val="105"/>
        </w:rPr>
        <w:t>Lambda</w:t>
      </w:r>
      <w:r>
        <w:rPr>
          <w:spacing w:val="-9"/>
          <w:w w:val="105"/>
        </w:rPr>
        <w:t> </w:t>
      </w:r>
      <w:r>
        <w:rPr>
          <w:w w:val="105"/>
        </w:rPr>
        <w:t>function,</w:t>
      </w:r>
      <w:r>
        <w:rPr>
          <w:spacing w:val="-9"/>
          <w:w w:val="105"/>
        </w:rPr>
        <w:t> </w:t>
      </w:r>
      <w:r>
        <w:rPr>
          <w:w w:val="105"/>
        </w:rPr>
        <w:t>an</w:t>
      </w:r>
      <w:r>
        <w:rPr>
          <w:spacing w:val="-8"/>
          <w:w w:val="105"/>
        </w:rPr>
        <w:t> </w:t>
      </w:r>
      <w:r>
        <w:rPr>
          <w:w w:val="105"/>
        </w:rPr>
        <w:t>Amazon</w:t>
      </w:r>
      <w:r>
        <w:rPr>
          <w:spacing w:val="-9"/>
          <w:w w:val="105"/>
        </w:rPr>
        <w:t> </w:t>
      </w:r>
      <w:r>
        <w:rPr>
          <w:w w:val="105"/>
        </w:rPr>
        <w:t>SNS</w:t>
      </w:r>
      <w:r>
        <w:rPr>
          <w:spacing w:val="-9"/>
          <w:w w:val="105"/>
        </w:rPr>
        <w:t> </w:t>
      </w:r>
      <w:r>
        <w:rPr>
          <w:w w:val="105"/>
        </w:rPr>
        <w:t>topic,</w:t>
      </w:r>
      <w:r>
        <w:rPr>
          <w:spacing w:val="-9"/>
          <w:w w:val="105"/>
        </w:rPr>
        <w:t> </w:t>
      </w:r>
      <w:r>
        <w:rPr>
          <w:w w:val="105"/>
        </w:rPr>
        <w:t>and</w:t>
      </w:r>
      <w:r>
        <w:rPr>
          <w:spacing w:val="-8"/>
          <w:w w:val="105"/>
        </w:rPr>
        <w:t> </w:t>
      </w:r>
      <w:r>
        <w:rPr>
          <w:w w:val="105"/>
        </w:rPr>
        <w:t>conﬁgures the</w:t>
      </w:r>
      <w:r>
        <w:rPr>
          <w:spacing w:val="-11"/>
          <w:w w:val="105"/>
        </w:rPr>
        <w:t> </w:t>
      </w:r>
      <w:r>
        <w:rPr>
          <w:w w:val="105"/>
        </w:rPr>
        <w:t>related</w:t>
      </w:r>
      <w:r>
        <w:rPr>
          <w:spacing w:val="-10"/>
          <w:w w:val="105"/>
        </w:rPr>
        <w:t> </w:t>
      </w:r>
      <w:r>
        <w:rPr>
          <w:w w:val="105"/>
        </w:rPr>
        <w:t>IAM</w:t>
      </w:r>
      <w:r>
        <w:rPr>
          <w:spacing w:val="-10"/>
          <w:w w:val="105"/>
        </w:rPr>
        <w:t> </w:t>
      </w:r>
      <w:r>
        <w:rPr>
          <w:w w:val="105"/>
        </w:rPr>
        <w:t>permissions.</w:t>
      </w:r>
      <w:r>
        <w:rPr>
          <w:spacing w:val="-10"/>
          <w:w w:val="105"/>
        </w:rPr>
        <w:t> </w:t>
      </w:r>
      <w:r>
        <w:rPr>
          <w:w w:val="105"/>
        </w:rPr>
        <w:t>For</w:t>
      </w:r>
      <w:r>
        <w:rPr>
          <w:spacing w:val="-10"/>
          <w:w w:val="105"/>
        </w:rPr>
        <w:t> </w:t>
      </w:r>
      <w:r>
        <w:rPr>
          <w:w w:val="105"/>
        </w:rPr>
        <w:t>more</w:t>
      </w:r>
      <w:r>
        <w:rPr>
          <w:spacing w:val="-10"/>
          <w:w w:val="105"/>
        </w:rPr>
        <w:t> </w:t>
      </w:r>
      <w:r>
        <w:rPr>
          <w:w w:val="105"/>
        </w:rPr>
        <w:t>information</w:t>
      </w:r>
      <w:r>
        <w:rPr>
          <w:spacing w:val="-10"/>
          <w:w w:val="105"/>
        </w:rPr>
        <w:t> </w:t>
      </w:r>
      <w:r>
        <w:rPr>
          <w:w w:val="105"/>
        </w:rPr>
        <w:t>on</w:t>
      </w:r>
      <w:r>
        <w:rPr>
          <w:spacing w:val="-10"/>
          <w:w w:val="105"/>
        </w:rPr>
        <w:t> </w:t>
      </w:r>
      <w:r>
        <w:rPr>
          <w:w w:val="105"/>
        </w:rPr>
        <w:t>the</w:t>
      </w:r>
      <w:r>
        <w:rPr>
          <w:spacing w:val="-10"/>
          <w:w w:val="105"/>
        </w:rPr>
        <w:t> </w:t>
      </w:r>
      <w:r>
        <w:rPr>
          <w:w w:val="105"/>
        </w:rPr>
        <w:t>resources</w:t>
      </w:r>
      <w:r>
        <w:rPr>
          <w:spacing w:val="-10"/>
          <w:w w:val="105"/>
        </w:rPr>
        <w:t> </w:t>
      </w:r>
      <w:r>
        <w:rPr>
          <w:w w:val="105"/>
        </w:rPr>
        <w:t>that</w:t>
      </w:r>
      <w:r>
        <w:rPr>
          <w:spacing w:val="-10"/>
          <w:w w:val="105"/>
        </w:rPr>
        <w:t> </w:t>
      </w:r>
      <w:r>
        <w:rPr>
          <w:w w:val="105"/>
        </w:rPr>
        <w:t>are</w:t>
      </w:r>
      <w:r>
        <w:rPr>
          <w:spacing w:val="-10"/>
          <w:w w:val="105"/>
        </w:rPr>
        <w:t> </w:t>
      </w:r>
      <w:r>
        <w:rPr>
          <w:w w:val="105"/>
        </w:rPr>
        <w:t>created</w:t>
      </w:r>
      <w:r>
        <w:rPr>
          <w:spacing w:val="-10"/>
          <w:w w:val="105"/>
        </w:rPr>
        <w:t> </w:t>
      </w:r>
      <w:r>
        <w:rPr>
          <w:w w:val="105"/>
        </w:rPr>
        <w:t>with</w:t>
      </w:r>
      <w:r>
        <w:rPr>
          <w:spacing w:val="-10"/>
          <w:w w:val="105"/>
        </w:rPr>
        <w:t> </w:t>
      </w:r>
      <w:r>
        <w:rPr>
          <w:w w:val="105"/>
        </w:rPr>
        <w:t>the</w:t>
      </w:r>
      <w:r>
        <w:rPr>
          <w:spacing w:val="-10"/>
          <w:w w:val="105"/>
        </w:rPr>
        <w:t> </w:t>
      </w:r>
      <w:r>
        <w:rPr>
          <w:rFonts w:ascii="Trebuchet MS" w:hAnsi="Trebuchet MS"/>
          <w:b/>
          <w:w w:val="105"/>
        </w:rPr>
        <w:t>Task</w:t>
      </w:r>
      <w:r>
        <w:rPr>
          <w:rFonts w:ascii="Trebuchet MS" w:hAnsi="Trebuchet MS"/>
          <w:b/>
          <w:spacing w:val="-8"/>
          <w:w w:val="105"/>
        </w:rPr>
        <w:t> </w:t>
      </w:r>
      <w:r>
        <w:rPr>
          <w:rFonts w:ascii="Trebuchet MS" w:hAnsi="Trebuchet MS"/>
          <w:b/>
          <w:w w:val="105"/>
        </w:rPr>
        <w:t>Timer </w:t>
      </w:r>
      <w:r>
        <w:rPr>
          <w:w w:val="105"/>
        </w:rPr>
        <w:t>sample project,</w:t>
      </w:r>
      <w:r>
        <w:rPr>
          <w:spacing w:val="-25"/>
          <w:w w:val="105"/>
        </w:rPr>
        <w:t> </w:t>
      </w:r>
      <w:r>
        <w:rPr>
          <w:w w:val="105"/>
        </w:rPr>
        <w:t>see:</w:t>
      </w:r>
    </w:p>
    <w:p>
      <w:pPr>
        <w:pStyle w:val="ListParagraph"/>
        <w:numPr>
          <w:ilvl w:val="0"/>
          <w:numId w:val="1"/>
        </w:numPr>
        <w:tabs>
          <w:tab w:pos="1244" w:val="left" w:leader="none"/>
        </w:tabs>
        <w:spacing w:line="240" w:lineRule="auto" w:before="185" w:after="0"/>
        <w:ind w:left="1244" w:right="0" w:hanging="184"/>
        <w:jc w:val="left"/>
        <w:rPr>
          <w:sz w:val="18"/>
        </w:rPr>
      </w:pPr>
      <w:hyperlink r:id="rId279">
        <w:r>
          <w:rPr>
            <w:color w:val="146EB4"/>
            <w:spacing w:val="-4"/>
            <w:w w:val="105"/>
            <w:sz w:val="18"/>
          </w:rPr>
          <w:t>AWS </w:t>
        </w:r>
        <w:r>
          <w:rPr>
            <w:color w:val="146EB4"/>
            <w:w w:val="105"/>
            <w:sz w:val="18"/>
          </w:rPr>
          <w:t>CloudFormation User</w:t>
        </w:r>
        <w:r>
          <w:rPr>
            <w:color w:val="146EB4"/>
            <w:spacing w:val="-31"/>
            <w:w w:val="105"/>
            <w:sz w:val="18"/>
          </w:rPr>
          <w:t> </w:t>
        </w:r>
        <w:r>
          <w:rPr>
            <w:color w:val="146EB4"/>
            <w:w w:val="105"/>
            <w:sz w:val="18"/>
          </w:rPr>
          <w:t>Guide</w:t>
        </w:r>
      </w:hyperlink>
    </w:p>
    <w:p>
      <w:pPr>
        <w:pStyle w:val="ListParagraph"/>
        <w:numPr>
          <w:ilvl w:val="0"/>
          <w:numId w:val="1"/>
        </w:numPr>
        <w:tabs>
          <w:tab w:pos="1244" w:val="left" w:leader="none"/>
        </w:tabs>
        <w:spacing w:line="240" w:lineRule="auto" w:before="59" w:after="0"/>
        <w:ind w:left="1244" w:right="0" w:hanging="184"/>
        <w:jc w:val="left"/>
        <w:rPr>
          <w:sz w:val="18"/>
        </w:rPr>
      </w:pPr>
      <w:hyperlink r:id="rId287">
        <w:r>
          <w:rPr>
            <w:color w:val="146EB4"/>
            <w:w w:val="110"/>
            <w:sz w:val="18"/>
          </w:rPr>
          <w:t>Amazon</w:t>
        </w:r>
        <w:r>
          <w:rPr>
            <w:color w:val="146EB4"/>
            <w:spacing w:val="-16"/>
            <w:w w:val="110"/>
            <w:sz w:val="18"/>
          </w:rPr>
          <w:t> </w:t>
        </w:r>
        <w:r>
          <w:rPr>
            <w:color w:val="146EB4"/>
            <w:w w:val="110"/>
            <w:sz w:val="18"/>
          </w:rPr>
          <w:t>Simple</w:t>
        </w:r>
        <w:r>
          <w:rPr>
            <w:color w:val="146EB4"/>
            <w:spacing w:val="-16"/>
            <w:w w:val="110"/>
            <w:sz w:val="18"/>
          </w:rPr>
          <w:t> </w:t>
        </w:r>
        <w:r>
          <w:rPr>
            <w:color w:val="146EB4"/>
            <w:w w:val="110"/>
            <w:sz w:val="18"/>
          </w:rPr>
          <w:t>Notiﬁcation</w:t>
        </w:r>
        <w:r>
          <w:rPr>
            <w:color w:val="146EB4"/>
            <w:spacing w:val="-15"/>
            <w:w w:val="110"/>
            <w:sz w:val="18"/>
          </w:rPr>
          <w:t> </w:t>
        </w:r>
        <w:r>
          <w:rPr>
            <w:color w:val="146EB4"/>
            <w:w w:val="110"/>
            <w:sz w:val="18"/>
          </w:rPr>
          <w:t>Service</w:t>
        </w:r>
        <w:r>
          <w:rPr>
            <w:color w:val="146EB4"/>
            <w:spacing w:val="-16"/>
            <w:w w:val="110"/>
            <w:sz w:val="18"/>
          </w:rPr>
          <w:t> </w:t>
        </w:r>
        <w:r>
          <w:rPr>
            <w:color w:val="146EB4"/>
            <w:w w:val="110"/>
            <w:sz w:val="18"/>
          </w:rPr>
          <w:t>Developer</w:t>
        </w:r>
        <w:r>
          <w:rPr>
            <w:color w:val="146EB4"/>
            <w:spacing w:val="-15"/>
            <w:w w:val="110"/>
            <w:sz w:val="18"/>
          </w:rPr>
          <w:t> </w:t>
        </w:r>
        <w:r>
          <w:rPr>
            <w:color w:val="146EB4"/>
            <w:w w:val="110"/>
            <w:sz w:val="18"/>
          </w:rPr>
          <w:t>Guide</w:t>
        </w:r>
      </w:hyperlink>
    </w:p>
    <w:p>
      <w:pPr>
        <w:pStyle w:val="ListParagraph"/>
        <w:numPr>
          <w:ilvl w:val="0"/>
          <w:numId w:val="1"/>
        </w:numPr>
        <w:tabs>
          <w:tab w:pos="1244" w:val="left" w:leader="none"/>
        </w:tabs>
        <w:spacing w:line="240" w:lineRule="auto" w:before="59" w:after="0"/>
        <w:ind w:left="1244" w:right="0" w:hanging="184"/>
        <w:jc w:val="left"/>
        <w:rPr>
          <w:sz w:val="18"/>
        </w:rPr>
      </w:pPr>
      <w:hyperlink r:id="rId281">
        <w:r>
          <w:rPr>
            <w:color w:val="146EB4"/>
            <w:spacing w:val="-4"/>
            <w:w w:val="105"/>
            <w:sz w:val="18"/>
          </w:rPr>
          <w:t>AWS </w:t>
        </w:r>
        <w:r>
          <w:rPr>
            <w:color w:val="146EB4"/>
            <w:w w:val="105"/>
            <w:sz w:val="18"/>
          </w:rPr>
          <w:t>Lambda Developer</w:t>
        </w:r>
        <w:r>
          <w:rPr>
            <w:color w:val="146EB4"/>
            <w:spacing w:val="-31"/>
            <w:w w:val="105"/>
            <w:sz w:val="18"/>
          </w:rPr>
          <w:t> </w:t>
        </w:r>
        <w:r>
          <w:rPr>
            <w:color w:val="146EB4"/>
            <w:w w:val="105"/>
            <w:sz w:val="18"/>
          </w:rPr>
          <w:t>Guide</w:t>
        </w:r>
      </w:hyperlink>
    </w:p>
    <w:p>
      <w:pPr>
        <w:pStyle w:val="ListParagraph"/>
        <w:numPr>
          <w:ilvl w:val="0"/>
          <w:numId w:val="1"/>
        </w:numPr>
        <w:tabs>
          <w:tab w:pos="1244" w:val="left" w:leader="none"/>
        </w:tabs>
        <w:spacing w:line="240" w:lineRule="auto" w:before="58" w:after="0"/>
        <w:ind w:left="1244" w:right="0" w:hanging="184"/>
        <w:jc w:val="left"/>
        <w:rPr>
          <w:sz w:val="18"/>
        </w:rPr>
      </w:pPr>
      <w:hyperlink r:id="rId282">
        <w:r>
          <w:rPr>
            <w:color w:val="146EB4"/>
            <w:w w:val="110"/>
            <w:sz w:val="18"/>
          </w:rPr>
          <w:t>IAM Getting Started</w:t>
        </w:r>
        <w:r>
          <w:rPr>
            <w:color w:val="146EB4"/>
            <w:spacing w:val="-45"/>
            <w:w w:val="110"/>
            <w:sz w:val="18"/>
          </w:rPr>
          <w:t> </w:t>
        </w:r>
        <w:r>
          <w:rPr>
            <w:color w:val="146EB4"/>
            <w:w w:val="110"/>
            <w:sz w:val="18"/>
          </w:rPr>
          <w:t>Guide</w:t>
        </w:r>
      </w:hyperlink>
    </w:p>
    <w:p>
      <w:pPr>
        <w:pStyle w:val="BodyText"/>
        <w:spacing w:before="9"/>
        <w:rPr>
          <w:sz w:val="30"/>
        </w:rPr>
      </w:pPr>
    </w:p>
    <w:p>
      <w:pPr>
        <w:pStyle w:val="BodyText"/>
        <w:spacing w:before="1"/>
        <w:ind w:left="1060"/>
      </w:pPr>
      <w:r>
        <w:rPr>
          <w:w w:val="105"/>
        </w:rPr>
        <w:t>To create the </w:t>
      </w:r>
      <w:r>
        <w:rPr>
          <w:rFonts w:ascii="Trebuchet MS"/>
          <w:b/>
          <w:w w:val="105"/>
        </w:rPr>
        <w:t>Task Timer </w:t>
      </w:r>
      <w:r>
        <w:rPr>
          <w:w w:val="105"/>
        </w:rPr>
        <w:t>state machine and provision all resources:</w:t>
      </w:r>
    </w:p>
    <w:p>
      <w:pPr>
        <w:pStyle w:val="ListParagraph"/>
        <w:numPr>
          <w:ilvl w:val="0"/>
          <w:numId w:val="70"/>
        </w:numPr>
        <w:tabs>
          <w:tab w:pos="1427" w:val="left" w:leader="none"/>
          <w:tab w:pos="1428" w:val="left" w:leader="none"/>
        </w:tabs>
        <w:spacing w:line="240" w:lineRule="auto" w:before="184" w:after="0"/>
        <w:ind w:left="1428" w:right="0" w:hanging="368"/>
        <w:jc w:val="left"/>
        <w:rPr>
          <w:sz w:val="18"/>
        </w:rPr>
      </w:pPr>
      <w:r>
        <w:rPr>
          <w:w w:val="105"/>
          <w:sz w:val="18"/>
        </w:rPr>
        <w:t>Log</w:t>
      </w:r>
      <w:r>
        <w:rPr>
          <w:spacing w:val="-13"/>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console</w:t>
      </w:r>
      <w:r>
        <w:rPr>
          <w:w w:val="105"/>
          <w:sz w:val="18"/>
        </w:rPr>
        <w:t>,</w:t>
      </w:r>
      <w:r>
        <w:rPr>
          <w:spacing w:val="-12"/>
          <w:w w:val="105"/>
          <w:sz w:val="18"/>
        </w:rPr>
        <w:t> </w:t>
      </w:r>
      <w:r>
        <w:rPr>
          <w:w w:val="105"/>
          <w:sz w:val="18"/>
        </w:rPr>
        <w:t>and</w:t>
      </w:r>
      <w:r>
        <w:rPr>
          <w:spacing w:val="-12"/>
          <w:w w:val="105"/>
          <w:sz w:val="18"/>
        </w:rPr>
        <w:t> </w:t>
      </w:r>
      <w:r>
        <w:rPr>
          <w:w w:val="105"/>
          <w:sz w:val="18"/>
        </w:rPr>
        <w:t>choose</w:t>
      </w:r>
      <w:r>
        <w:rPr>
          <w:spacing w:val="-12"/>
          <w:w w:val="105"/>
          <w:sz w:val="18"/>
        </w:rPr>
        <w:t> </w:t>
      </w:r>
      <w:r>
        <w:rPr>
          <w:rFonts w:ascii="Trebuchet MS"/>
          <w:b/>
          <w:w w:val="105"/>
          <w:sz w:val="18"/>
        </w:rPr>
        <w:t>Create</w:t>
      </w:r>
      <w:r>
        <w:rPr>
          <w:rFonts w:ascii="Trebuchet MS"/>
          <w:b/>
          <w:spacing w:val="-10"/>
          <w:w w:val="105"/>
          <w:sz w:val="18"/>
        </w:rPr>
        <w:t> </w:t>
      </w:r>
      <w:r>
        <w:rPr>
          <w:rFonts w:ascii="Trebuchet MS"/>
          <w:b/>
          <w:w w:val="105"/>
          <w:sz w:val="18"/>
        </w:rPr>
        <w:t>a</w:t>
      </w:r>
      <w:r>
        <w:rPr>
          <w:rFonts w:ascii="Trebuchet MS"/>
          <w:b/>
          <w:spacing w:val="-10"/>
          <w:w w:val="105"/>
          <w:sz w:val="18"/>
        </w:rPr>
        <w:t> </w:t>
      </w:r>
      <w:r>
        <w:rPr>
          <w:rFonts w:ascii="Trebuchet MS"/>
          <w:b/>
          <w:w w:val="105"/>
          <w:sz w:val="18"/>
        </w:rPr>
        <w:t>state</w:t>
      </w:r>
      <w:r>
        <w:rPr>
          <w:rFonts w:ascii="Trebuchet MS"/>
          <w:b/>
          <w:spacing w:val="-10"/>
          <w:w w:val="105"/>
          <w:sz w:val="18"/>
        </w:rPr>
        <w:t> </w:t>
      </w:r>
      <w:r>
        <w:rPr>
          <w:rFonts w:ascii="Trebuchet MS"/>
          <w:b/>
          <w:w w:val="105"/>
          <w:sz w:val="18"/>
        </w:rPr>
        <w:t>machine</w:t>
      </w:r>
      <w:r>
        <w:rPr>
          <w:w w:val="105"/>
          <w:sz w:val="18"/>
        </w:rPr>
        <w:t>.</w:t>
      </w:r>
    </w:p>
    <w:p>
      <w:pPr>
        <w:pStyle w:val="ListParagraph"/>
        <w:numPr>
          <w:ilvl w:val="0"/>
          <w:numId w:val="70"/>
        </w:numPr>
        <w:tabs>
          <w:tab w:pos="1427" w:val="left" w:leader="none"/>
          <w:tab w:pos="1428" w:val="left" w:leader="none"/>
        </w:tabs>
        <w:spacing w:line="240" w:lineRule="auto" w:before="56" w:after="0"/>
        <w:ind w:left="1428" w:right="0" w:hanging="368"/>
        <w:jc w:val="left"/>
        <w:rPr>
          <w:sz w:val="18"/>
        </w:rPr>
      </w:pPr>
      <w:r>
        <w:rPr>
          <w:w w:val="105"/>
          <w:sz w:val="18"/>
        </w:rPr>
        <w:t>Select</w:t>
      </w:r>
      <w:r>
        <w:rPr>
          <w:spacing w:val="-13"/>
          <w:w w:val="105"/>
          <w:sz w:val="18"/>
        </w:rPr>
        <w:t> </w:t>
      </w:r>
      <w:r>
        <w:rPr>
          <w:rFonts w:ascii="Trebuchet MS"/>
          <w:b/>
          <w:w w:val="105"/>
          <w:sz w:val="18"/>
        </w:rPr>
        <w:t>Sample</w:t>
      </w:r>
      <w:r>
        <w:rPr>
          <w:rFonts w:ascii="Trebuchet MS"/>
          <w:b/>
          <w:spacing w:val="-10"/>
          <w:w w:val="105"/>
          <w:sz w:val="18"/>
        </w:rPr>
        <w:t> </w:t>
      </w:r>
      <w:r>
        <w:rPr>
          <w:rFonts w:ascii="Trebuchet MS"/>
          <w:b/>
          <w:w w:val="105"/>
          <w:sz w:val="18"/>
        </w:rPr>
        <w:t>Projects</w:t>
      </w:r>
      <w:r>
        <w:rPr>
          <w:rFonts w:ascii="Trebuchet MS"/>
          <w:b/>
          <w:spacing w:val="-10"/>
          <w:w w:val="105"/>
          <w:sz w:val="18"/>
        </w:rPr>
        <w:t> </w:t>
      </w:r>
      <w:r>
        <w:rPr>
          <w:w w:val="105"/>
          <w:sz w:val="18"/>
        </w:rPr>
        <w:t>and</w:t>
      </w:r>
      <w:r>
        <w:rPr>
          <w:spacing w:val="-12"/>
          <w:w w:val="105"/>
          <w:sz w:val="18"/>
        </w:rPr>
        <w:t> </w:t>
      </w:r>
      <w:r>
        <w:rPr>
          <w:w w:val="105"/>
          <w:sz w:val="18"/>
        </w:rPr>
        <w:t>choose</w:t>
      </w:r>
      <w:r>
        <w:rPr>
          <w:spacing w:val="-12"/>
          <w:w w:val="105"/>
          <w:sz w:val="18"/>
        </w:rPr>
        <w:t> </w:t>
      </w:r>
      <w:r>
        <w:rPr>
          <w:rFonts w:ascii="Trebuchet MS"/>
          <w:b/>
          <w:w w:val="105"/>
          <w:sz w:val="18"/>
        </w:rPr>
        <w:t>Task</w:t>
      </w:r>
      <w:r>
        <w:rPr>
          <w:rFonts w:ascii="Trebuchet MS"/>
          <w:b/>
          <w:spacing w:val="-11"/>
          <w:w w:val="105"/>
          <w:sz w:val="18"/>
        </w:rPr>
        <w:t> </w:t>
      </w:r>
      <w:r>
        <w:rPr>
          <w:rFonts w:ascii="Trebuchet MS"/>
          <w:b/>
          <w:w w:val="105"/>
          <w:sz w:val="18"/>
        </w:rPr>
        <w:t>Timer</w:t>
      </w:r>
      <w:r>
        <w:rPr>
          <w:w w:val="105"/>
          <w:sz w:val="18"/>
        </w:rPr>
        <w:t>.</w:t>
      </w:r>
    </w:p>
    <w:p>
      <w:pPr>
        <w:spacing w:before="154"/>
        <w:ind w:left="1428" w:right="0" w:firstLine="0"/>
        <w:jc w:val="left"/>
        <w:rPr>
          <w:sz w:val="18"/>
        </w:rPr>
      </w:pPr>
      <w:r>
        <w:rPr/>
        <w:drawing>
          <wp:anchor distT="0" distB="0" distL="0" distR="0" allowOverlap="1" layoutInCell="1" locked="0" behindDoc="0" simplePos="0" relativeHeight="338">
            <wp:simplePos x="0" y="0"/>
            <wp:positionH relativeFrom="page">
              <wp:posOffset>1772920</wp:posOffset>
            </wp:positionH>
            <wp:positionV relativeFrom="paragraph">
              <wp:posOffset>290860</wp:posOffset>
            </wp:positionV>
            <wp:extent cx="1097279" cy="1836419"/>
            <wp:effectExtent l="0" t="0" r="0" b="0"/>
            <wp:wrapTopAndBottom/>
            <wp:docPr id="97" name="image44.png"/>
            <wp:cNvGraphicFramePr>
              <a:graphicFrameLocks noChangeAspect="1"/>
            </wp:cNvGraphicFramePr>
            <a:graphic>
              <a:graphicData uri="http://schemas.openxmlformats.org/drawingml/2006/picture">
                <pic:pic>
                  <pic:nvPicPr>
                    <pic:cNvPr id="98" name="image44.png"/>
                    <pic:cNvPicPr/>
                  </pic:nvPicPr>
                  <pic:blipFill>
                    <a:blip r:embed="rId288" cstate="print"/>
                    <a:stretch>
                      <a:fillRect/>
                    </a:stretch>
                  </pic:blipFill>
                  <pic:spPr>
                    <a:xfrm>
                      <a:off x="0" y="0"/>
                      <a:ext cx="1097279" cy="1836419"/>
                    </a:xfrm>
                    <a:prstGeom prst="rect">
                      <a:avLst/>
                    </a:prstGeom>
                  </pic:spPr>
                </pic:pic>
              </a:graphicData>
            </a:graphic>
          </wp:anchor>
        </w:drawing>
      </w:r>
      <w:r>
        <w:rPr>
          <w:w w:val="105"/>
          <w:sz w:val="18"/>
        </w:rPr>
        <w:t>The state machine </w:t>
      </w:r>
      <w:r>
        <w:rPr>
          <w:rFonts w:ascii="Trebuchet MS" w:hAnsi="Trebuchet MS"/>
          <w:b/>
          <w:w w:val="105"/>
          <w:sz w:val="18"/>
        </w:rPr>
        <w:t>Code </w:t>
      </w:r>
      <w:r>
        <w:rPr>
          <w:w w:val="105"/>
          <w:sz w:val="18"/>
        </w:rPr>
        <w:t>and </w:t>
      </w:r>
      <w:r>
        <w:rPr>
          <w:rFonts w:ascii="Trebuchet MS" w:hAnsi="Trebuchet MS"/>
          <w:b/>
          <w:w w:val="105"/>
          <w:sz w:val="18"/>
        </w:rPr>
        <w:t>Visual Workﬂow </w:t>
      </w:r>
      <w:r>
        <w:rPr>
          <w:w w:val="105"/>
          <w:sz w:val="18"/>
        </w:rPr>
        <w:t>are displayed.</w:t>
      </w:r>
    </w:p>
    <w:p>
      <w:pPr>
        <w:pStyle w:val="Heading6"/>
        <w:spacing w:before="102"/>
        <w:ind w:left="1788"/>
      </w:pPr>
      <w:r>
        <w:rPr>
          <w:w w:val="105"/>
        </w:rPr>
        <w:t>Note</w:t>
      </w:r>
    </w:p>
    <w:p>
      <w:pPr>
        <w:pStyle w:val="BodyText"/>
        <w:spacing w:before="2"/>
        <w:ind w:left="1788" w:right="1377"/>
      </w:pPr>
      <w:r>
        <w:rPr>
          <w:w w:val="105"/>
        </w:rPr>
        <w:t>The</w:t>
      </w:r>
      <w:r>
        <w:rPr>
          <w:spacing w:val="-10"/>
          <w:w w:val="105"/>
        </w:rPr>
        <w:t> </w:t>
      </w:r>
      <w:r>
        <w:rPr>
          <w:rFonts w:ascii="Trebuchet MS"/>
          <w:b/>
          <w:w w:val="105"/>
        </w:rPr>
        <w:t>Code</w:t>
      </w:r>
      <w:r>
        <w:rPr>
          <w:rFonts w:ascii="Trebuchet MS"/>
          <w:b/>
          <w:spacing w:val="-7"/>
          <w:w w:val="105"/>
        </w:rPr>
        <w:t> </w:t>
      </w:r>
      <w:r>
        <w:rPr>
          <w:w w:val="105"/>
        </w:rPr>
        <w:t>section</w:t>
      </w:r>
      <w:r>
        <w:rPr>
          <w:spacing w:val="-9"/>
          <w:w w:val="105"/>
        </w:rPr>
        <w:t> </w:t>
      </w:r>
      <w:r>
        <w:rPr>
          <w:w w:val="105"/>
        </w:rPr>
        <w:t>in</w:t>
      </w:r>
      <w:r>
        <w:rPr>
          <w:spacing w:val="-9"/>
          <w:w w:val="105"/>
        </w:rPr>
        <w:t> </w:t>
      </w:r>
      <w:r>
        <w:rPr>
          <w:w w:val="105"/>
        </w:rPr>
        <w:t>this</w:t>
      </w:r>
      <w:r>
        <w:rPr>
          <w:spacing w:val="-9"/>
          <w:w w:val="105"/>
        </w:rPr>
        <w:t> </w:t>
      </w:r>
      <w:r>
        <w:rPr>
          <w:w w:val="105"/>
        </w:rPr>
        <w:t>state</w:t>
      </w:r>
      <w:r>
        <w:rPr>
          <w:spacing w:val="-9"/>
          <w:w w:val="105"/>
        </w:rPr>
        <w:t> </w:t>
      </w:r>
      <w:r>
        <w:rPr>
          <w:w w:val="105"/>
        </w:rPr>
        <w:t>machine</w:t>
      </w:r>
      <w:r>
        <w:rPr>
          <w:spacing w:val="-9"/>
          <w:w w:val="105"/>
        </w:rPr>
        <w:t> </w:t>
      </w:r>
      <w:r>
        <w:rPr>
          <w:w w:val="105"/>
        </w:rPr>
        <w:t>references</w:t>
      </w:r>
      <w:r>
        <w:rPr>
          <w:spacing w:val="-9"/>
          <w:w w:val="105"/>
        </w:rPr>
        <w:t> </w:t>
      </w:r>
      <w:r>
        <w:rPr>
          <w:w w:val="105"/>
        </w:rPr>
        <w:t>the</w:t>
      </w:r>
      <w:r>
        <w:rPr>
          <w:spacing w:val="-9"/>
          <w:w w:val="105"/>
        </w:rPr>
        <w:t> </w:t>
      </w:r>
      <w:r>
        <w:rPr>
          <w:spacing w:val="-4"/>
          <w:w w:val="105"/>
        </w:rPr>
        <w:t>AWS</w:t>
      </w:r>
      <w:r>
        <w:rPr>
          <w:spacing w:val="-9"/>
          <w:w w:val="105"/>
        </w:rPr>
        <w:t> </w:t>
      </w:r>
      <w:r>
        <w:rPr>
          <w:w w:val="105"/>
        </w:rPr>
        <w:t>resources</w:t>
      </w:r>
      <w:r>
        <w:rPr>
          <w:spacing w:val="-10"/>
          <w:w w:val="105"/>
        </w:rPr>
        <w:t> </w:t>
      </w:r>
      <w:r>
        <w:rPr>
          <w:w w:val="105"/>
        </w:rPr>
        <w:t>that</w:t>
      </w:r>
      <w:r>
        <w:rPr>
          <w:spacing w:val="-9"/>
          <w:w w:val="105"/>
        </w:rPr>
        <w:t> </w:t>
      </w:r>
      <w:r>
        <w:rPr>
          <w:w w:val="105"/>
        </w:rPr>
        <w:t>will</w:t>
      </w:r>
      <w:r>
        <w:rPr>
          <w:spacing w:val="-9"/>
          <w:w w:val="105"/>
        </w:rPr>
        <w:t> </w:t>
      </w:r>
      <w:r>
        <w:rPr>
          <w:w w:val="105"/>
        </w:rPr>
        <w:t>be</w:t>
      </w:r>
      <w:r>
        <w:rPr>
          <w:spacing w:val="-9"/>
          <w:w w:val="105"/>
        </w:rPr>
        <w:t> </w:t>
      </w:r>
      <w:r>
        <w:rPr>
          <w:w w:val="105"/>
        </w:rPr>
        <w:t>created</w:t>
      </w:r>
      <w:r>
        <w:rPr>
          <w:spacing w:val="-9"/>
          <w:w w:val="105"/>
        </w:rPr>
        <w:t> </w:t>
      </w:r>
      <w:r>
        <w:rPr>
          <w:w w:val="105"/>
        </w:rPr>
        <w:t>for this sample</w:t>
      </w:r>
      <w:r>
        <w:rPr>
          <w:spacing w:val="-24"/>
          <w:w w:val="105"/>
        </w:rPr>
        <w:t> </w:t>
      </w:r>
      <w:r>
        <w:rPr>
          <w:w w:val="105"/>
        </w:rPr>
        <w:t>project.</w:t>
      </w:r>
    </w:p>
    <w:p>
      <w:pPr>
        <w:pStyle w:val="ListParagraph"/>
        <w:numPr>
          <w:ilvl w:val="0"/>
          <w:numId w:val="70"/>
        </w:numPr>
        <w:tabs>
          <w:tab w:pos="1427" w:val="left" w:leader="none"/>
          <w:tab w:pos="1428" w:val="left" w:leader="none"/>
        </w:tabs>
        <w:spacing w:line="240" w:lineRule="auto" w:before="60" w:after="0"/>
        <w:ind w:left="1428" w:right="0" w:hanging="368"/>
        <w:jc w:val="left"/>
        <w:rPr>
          <w:sz w:val="18"/>
        </w:rPr>
      </w:pPr>
      <w:r>
        <w:rPr>
          <w:w w:val="105"/>
          <w:sz w:val="18"/>
        </w:rPr>
        <w:t>Choose </w:t>
      </w:r>
      <w:r>
        <w:rPr>
          <w:rFonts w:ascii="Trebuchet MS"/>
          <w:b/>
          <w:w w:val="105"/>
          <w:sz w:val="18"/>
        </w:rPr>
        <w:t>Create Sample</w:t>
      </w:r>
      <w:r>
        <w:rPr>
          <w:rFonts w:ascii="Trebuchet MS"/>
          <w:b/>
          <w:spacing w:val="-33"/>
          <w:w w:val="105"/>
          <w:sz w:val="18"/>
        </w:rPr>
        <w:t> </w:t>
      </w:r>
      <w:r>
        <w:rPr>
          <w:rFonts w:ascii="Trebuchet MS"/>
          <w:b/>
          <w:w w:val="105"/>
          <w:sz w:val="18"/>
        </w:rPr>
        <w:t>Project</w:t>
      </w:r>
      <w:r>
        <w:rPr>
          <w:w w:val="105"/>
          <w:sz w:val="18"/>
        </w:rPr>
        <w:t>.</w:t>
      </w:r>
    </w:p>
    <w:p>
      <w:pPr>
        <w:pStyle w:val="BodyText"/>
        <w:spacing w:before="154"/>
        <w:ind w:left="1428" w:right="1093"/>
      </w:pPr>
      <w:r>
        <w:rPr>
          <w:w w:val="105"/>
        </w:rPr>
        <w:t>The</w:t>
      </w:r>
      <w:r>
        <w:rPr>
          <w:spacing w:val="-16"/>
          <w:w w:val="105"/>
        </w:rPr>
        <w:t> </w:t>
      </w:r>
      <w:r>
        <w:rPr>
          <w:rFonts w:ascii="Trebuchet MS"/>
          <w:b/>
          <w:w w:val="105"/>
        </w:rPr>
        <w:t>Create</w:t>
      </w:r>
      <w:r>
        <w:rPr>
          <w:rFonts w:ascii="Trebuchet MS"/>
          <w:b/>
          <w:spacing w:val="-13"/>
          <w:w w:val="105"/>
        </w:rPr>
        <w:t> </w:t>
      </w:r>
      <w:r>
        <w:rPr>
          <w:rFonts w:ascii="Trebuchet MS"/>
          <w:b/>
          <w:w w:val="105"/>
        </w:rPr>
        <w:t>Project</w:t>
      </w:r>
      <w:r>
        <w:rPr>
          <w:rFonts w:ascii="Trebuchet MS"/>
          <w:b/>
          <w:spacing w:val="-14"/>
          <w:w w:val="105"/>
        </w:rPr>
        <w:t> </w:t>
      </w:r>
      <w:r>
        <w:rPr>
          <w:rFonts w:ascii="Trebuchet MS"/>
          <w:b/>
          <w:w w:val="105"/>
        </w:rPr>
        <w:t>Resources</w:t>
      </w:r>
      <w:r>
        <w:rPr>
          <w:rFonts w:ascii="Trebuchet MS"/>
          <w:b/>
          <w:spacing w:val="-13"/>
          <w:w w:val="105"/>
        </w:rPr>
        <w:t> </w:t>
      </w:r>
      <w:r>
        <w:rPr>
          <w:w w:val="105"/>
        </w:rPr>
        <w:t>window</w:t>
      </w:r>
      <w:r>
        <w:rPr>
          <w:spacing w:val="-16"/>
          <w:w w:val="105"/>
        </w:rPr>
        <w:t> </w:t>
      </w:r>
      <w:r>
        <w:rPr>
          <w:w w:val="105"/>
        </w:rPr>
        <w:t>is</w:t>
      </w:r>
      <w:r>
        <w:rPr>
          <w:spacing w:val="-15"/>
          <w:w w:val="105"/>
        </w:rPr>
        <w:t> </w:t>
      </w:r>
      <w:r>
        <w:rPr>
          <w:w w:val="105"/>
        </w:rPr>
        <w:t>displayed,</w:t>
      </w:r>
      <w:r>
        <w:rPr>
          <w:spacing w:val="-15"/>
          <w:w w:val="105"/>
        </w:rPr>
        <w:t> </w:t>
      </w:r>
      <w:r>
        <w:rPr>
          <w:w w:val="105"/>
        </w:rPr>
        <w:t>listing</w:t>
      </w:r>
      <w:r>
        <w:rPr>
          <w:spacing w:val="-16"/>
          <w:w w:val="105"/>
        </w:rPr>
        <w:t> </w:t>
      </w:r>
      <w:r>
        <w:rPr>
          <w:w w:val="105"/>
        </w:rPr>
        <w:t>the</w:t>
      </w:r>
      <w:r>
        <w:rPr>
          <w:spacing w:val="-15"/>
          <w:w w:val="105"/>
        </w:rPr>
        <w:t> </w:t>
      </w:r>
      <w:r>
        <w:rPr>
          <w:w w:val="105"/>
        </w:rPr>
        <w:t>resources</w:t>
      </w:r>
      <w:r>
        <w:rPr>
          <w:spacing w:val="-16"/>
          <w:w w:val="105"/>
        </w:rPr>
        <w:t> </w:t>
      </w:r>
      <w:r>
        <w:rPr>
          <w:w w:val="105"/>
        </w:rPr>
        <w:t>that</w:t>
      </w:r>
      <w:r>
        <w:rPr>
          <w:spacing w:val="-15"/>
          <w:w w:val="105"/>
        </w:rPr>
        <w:t> </w:t>
      </w:r>
      <w:r>
        <w:rPr>
          <w:w w:val="105"/>
        </w:rPr>
        <w:t>will</w:t>
      </w:r>
      <w:r>
        <w:rPr>
          <w:spacing w:val="-16"/>
          <w:w w:val="105"/>
        </w:rPr>
        <w:t> </w:t>
      </w:r>
      <w:r>
        <w:rPr>
          <w:w w:val="105"/>
        </w:rPr>
        <w:t>be</w:t>
      </w:r>
      <w:r>
        <w:rPr>
          <w:spacing w:val="-15"/>
          <w:w w:val="105"/>
        </w:rPr>
        <w:t> </w:t>
      </w:r>
      <w:r>
        <w:rPr>
          <w:w w:val="105"/>
        </w:rPr>
        <w:t>created.</w:t>
      </w:r>
      <w:r>
        <w:rPr>
          <w:spacing w:val="-16"/>
          <w:w w:val="105"/>
        </w:rPr>
        <w:t> </w:t>
      </w:r>
      <w:r>
        <w:rPr>
          <w:w w:val="105"/>
        </w:rPr>
        <w:t>For</w:t>
      </w:r>
      <w:r>
        <w:rPr>
          <w:spacing w:val="-15"/>
          <w:w w:val="105"/>
        </w:rPr>
        <w:t> </w:t>
      </w:r>
      <w:r>
        <w:rPr>
          <w:w w:val="105"/>
        </w:rPr>
        <w:t>this sample</w:t>
      </w:r>
      <w:r>
        <w:rPr>
          <w:spacing w:val="-12"/>
          <w:w w:val="105"/>
        </w:rPr>
        <w:t> </w:t>
      </w:r>
      <w:r>
        <w:rPr>
          <w:w w:val="105"/>
        </w:rPr>
        <w:t>project</w:t>
      </w:r>
      <w:r>
        <w:rPr>
          <w:spacing w:val="-12"/>
          <w:w w:val="105"/>
        </w:rPr>
        <w:t> </w:t>
      </w:r>
      <w:r>
        <w:rPr>
          <w:w w:val="105"/>
        </w:rPr>
        <w:t>the</w:t>
      </w:r>
      <w:r>
        <w:rPr>
          <w:spacing w:val="-12"/>
          <w:w w:val="105"/>
        </w:rPr>
        <w:t> </w:t>
      </w:r>
      <w:r>
        <w:rPr>
          <w:w w:val="105"/>
        </w:rPr>
        <w:t>resources</w:t>
      </w:r>
      <w:r>
        <w:rPr>
          <w:spacing w:val="-12"/>
          <w:w w:val="105"/>
        </w:rPr>
        <w:t> </w:t>
      </w:r>
      <w:r>
        <w:rPr>
          <w:w w:val="105"/>
        </w:rPr>
        <w:t>include:</w:t>
      </w:r>
    </w:p>
    <w:p>
      <w:pPr>
        <w:pStyle w:val="ListParagraph"/>
        <w:numPr>
          <w:ilvl w:val="1"/>
          <w:numId w:val="70"/>
        </w:numPr>
        <w:tabs>
          <w:tab w:pos="1612" w:val="left" w:leader="none"/>
        </w:tabs>
        <w:spacing w:line="240" w:lineRule="auto" w:before="188" w:after="0"/>
        <w:ind w:left="1612" w:right="0" w:hanging="184"/>
        <w:jc w:val="left"/>
        <w:rPr>
          <w:sz w:val="18"/>
        </w:rPr>
      </w:pPr>
      <w:r>
        <w:rPr>
          <w:w w:val="110"/>
          <w:sz w:val="18"/>
        </w:rPr>
        <w:t>A SendToSNS Lambda</w:t>
      </w:r>
      <w:r>
        <w:rPr>
          <w:spacing w:val="-46"/>
          <w:w w:val="110"/>
          <w:sz w:val="18"/>
        </w:rPr>
        <w:t> </w:t>
      </w:r>
      <w:r>
        <w:rPr>
          <w:w w:val="110"/>
          <w:sz w:val="18"/>
        </w:rPr>
        <w:t>function</w:t>
      </w:r>
    </w:p>
    <w:p>
      <w:pPr>
        <w:pStyle w:val="ListParagraph"/>
        <w:numPr>
          <w:ilvl w:val="1"/>
          <w:numId w:val="70"/>
        </w:numPr>
        <w:tabs>
          <w:tab w:pos="1612" w:val="left" w:leader="none"/>
        </w:tabs>
        <w:spacing w:line="240" w:lineRule="auto" w:before="59" w:after="0"/>
        <w:ind w:left="1612" w:right="0" w:hanging="184"/>
        <w:jc w:val="left"/>
        <w:rPr>
          <w:sz w:val="18"/>
        </w:rPr>
      </w:pPr>
      <w:r>
        <w:rPr>
          <w:w w:val="110"/>
          <w:sz w:val="18"/>
        </w:rPr>
        <w:t>A</w:t>
      </w:r>
      <w:r>
        <w:rPr>
          <w:spacing w:val="-16"/>
          <w:w w:val="110"/>
          <w:sz w:val="18"/>
        </w:rPr>
        <w:t> </w:t>
      </w:r>
      <w:r>
        <w:rPr>
          <w:w w:val="110"/>
          <w:sz w:val="18"/>
        </w:rPr>
        <w:t>TaskTimerTopic</w:t>
      </w:r>
      <w:r>
        <w:rPr>
          <w:spacing w:val="-16"/>
          <w:w w:val="110"/>
          <w:sz w:val="18"/>
        </w:rPr>
        <w:t> </w:t>
      </w:r>
      <w:r>
        <w:rPr>
          <w:w w:val="110"/>
          <w:sz w:val="18"/>
        </w:rPr>
        <w:t>Amazon</w:t>
      </w:r>
      <w:r>
        <w:rPr>
          <w:spacing w:val="-15"/>
          <w:w w:val="110"/>
          <w:sz w:val="18"/>
        </w:rPr>
        <w:t> </w:t>
      </w:r>
      <w:r>
        <w:rPr>
          <w:w w:val="110"/>
          <w:sz w:val="18"/>
        </w:rPr>
        <w:t>SNS</w:t>
      </w:r>
      <w:r>
        <w:rPr>
          <w:spacing w:val="-16"/>
          <w:w w:val="110"/>
          <w:sz w:val="18"/>
        </w:rPr>
        <w:t> </w:t>
      </w:r>
      <w:r>
        <w:rPr>
          <w:w w:val="110"/>
          <w:sz w:val="18"/>
        </w:rPr>
        <w:t>topic</w:t>
      </w:r>
    </w:p>
    <w:p>
      <w:pPr>
        <w:pStyle w:val="BodyText"/>
        <w:spacing w:before="3"/>
        <w:rPr>
          <w:sz w:val="31"/>
        </w:rPr>
      </w:pPr>
    </w:p>
    <w:p>
      <w:pPr>
        <w:pStyle w:val="Heading6"/>
        <w:ind w:left="1788"/>
      </w:pPr>
      <w:r>
        <w:rPr>
          <w:w w:val="105"/>
        </w:rPr>
        <w:t>Note</w:t>
      </w:r>
    </w:p>
    <w:p>
      <w:pPr>
        <w:spacing w:line="242" w:lineRule="auto" w:before="2"/>
        <w:ind w:left="1788" w:right="1377" w:firstLine="0"/>
        <w:jc w:val="left"/>
        <w:rPr>
          <w:sz w:val="18"/>
        </w:rPr>
      </w:pPr>
      <w:r>
        <w:rPr>
          <w:w w:val="105"/>
          <w:sz w:val="18"/>
        </w:rPr>
        <w:t>It can take up to 10 minutes as these resources and related IAM permissions are created. While</w:t>
      </w:r>
      <w:r>
        <w:rPr>
          <w:spacing w:val="-21"/>
          <w:w w:val="105"/>
          <w:sz w:val="18"/>
        </w:rPr>
        <w:t> </w:t>
      </w:r>
      <w:r>
        <w:rPr>
          <w:w w:val="105"/>
          <w:sz w:val="18"/>
        </w:rPr>
        <w:t>the</w:t>
      </w:r>
      <w:r>
        <w:rPr>
          <w:spacing w:val="-21"/>
          <w:w w:val="105"/>
          <w:sz w:val="18"/>
        </w:rPr>
        <w:t> </w:t>
      </w:r>
      <w:r>
        <w:rPr>
          <w:rFonts w:ascii="Trebuchet MS"/>
          <w:b/>
          <w:w w:val="105"/>
          <w:sz w:val="18"/>
        </w:rPr>
        <w:t>Create</w:t>
      </w:r>
      <w:r>
        <w:rPr>
          <w:rFonts w:ascii="Trebuchet MS"/>
          <w:b/>
          <w:spacing w:val="-18"/>
          <w:w w:val="105"/>
          <w:sz w:val="18"/>
        </w:rPr>
        <w:t> </w:t>
      </w:r>
      <w:r>
        <w:rPr>
          <w:rFonts w:ascii="Trebuchet MS"/>
          <w:b/>
          <w:w w:val="105"/>
          <w:sz w:val="18"/>
        </w:rPr>
        <w:t>Project</w:t>
      </w:r>
      <w:r>
        <w:rPr>
          <w:rFonts w:ascii="Trebuchet MS"/>
          <w:b/>
          <w:spacing w:val="-18"/>
          <w:w w:val="105"/>
          <w:sz w:val="18"/>
        </w:rPr>
        <w:t> </w:t>
      </w:r>
      <w:r>
        <w:rPr>
          <w:rFonts w:ascii="Trebuchet MS"/>
          <w:b/>
          <w:w w:val="105"/>
          <w:sz w:val="18"/>
        </w:rPr>
        <w:t>Resources</w:t>
      </w:r>
      <w:r>
        <w:rPr>
          <w:rFonts w:ascii="Trebuchet MS"/>
          <w:b/>
          <w:spacing w:val="-19"/>
          <w:w w:val="105"/>
          <w:sz w:val="18"/>
        </w:rPr>
        <w:t> </w:t>
      </w:r>
      <w:r>
        <w:rPr>
          <w:w w:val="105"/>
          <w:sz w:val="18"/>
        </w:rPr>
        <w:t>window</w:t>
      </w:r>
      <w:r>
        <w:rPr>
          <w:spacing w:val="-20"/>
          <w:w w:val="105"/>
          <w:sz w:val="18"/>
        </w:rPr>
        <w:t> </w:t>
      </w:r>
      <w:r>
        <w:rPr>
          <w:w w:val="105"/>
          <w:sz w:val="18"/>
        </w:rPr>
        <w:t>displays</w:t>
      </w:r>
      <w:r>
        <w:rPr>
          <w:spacing w:val="-21"/>
          <w:w w:val="105"/>
          <w:sz w:val="18"/>
        </w:rPr>
        <w:t> </w:t>
      </w:r>
      <w:r>
        <w:rPr>
          <w:rFonts w:ascii="Trebuchet MS"/>
          <w:b/>
          <w:w w:val="105"/>
          <w:sz w:val="18"/>
        </w:rPr>
        <w:t>Creating</w:t>
      </w:r>
      <w:r>
        <w:rPr>
          <w:rFonts w:ascii="Trebuchet MS"/>
          <w:b/>
          <w:spacing w:val="-18"/>
          <w:w w:val="105"/>
          <w:sz w:val="18"/>
        </w:rPr>
        <w:t> </w:t>
      </w:r>
      <w:r>
        <w:rPr>
          <w:rFonts w:ascii="Trebuchet MS"/>
          <w:b/>
          <w:w w:val="105"/>
          <w:sz w:val="18"/>
        </w:rPr>
        <w:t>resources</w:t>
      </w:r>
      <w:r>
        <w:rPr>
          <w:w w:val="105"/>
          <w:sz w:val="18"/>
        </w:rPr>
        <w:t>,</w:t>
      </w:r>
      <w:r>
        <w:rPr>
          <w:spacing w:val="-21"/>
          <w:w w:val="105"/>
          <w:sz w:val="18"/>
        </w:rPr>
        <w:t> </w:t>
      </w:r>
      <w:r>
        <w:rPr>
          <w:w w:val="105"/>
          <w:sz w:val="18"/>
        </w:rPr>
        <w:t>you</w:t>
      </w:r>
      <w:r>
        <w:rPr>
          <w:spacing w:val="-21"/>
          <w:w w:val="105"/>
          <w:sz w:val="18"/>
        </w:rPr>
        <w:t> </w:t>
      </w:r>
      <w:r>
        <w:rPr>
          <w:w w:val="105"/>
          <w:sz w:val="18"/>
        </w:rPr>
        <w:t>can</w:t>
      </w:r>
      <w:r>
        <w:rPr>
          <w:spacing w:val="-20"/>
          <w:w w:val="105"/>
          <w:sz w:val="18"/>
        </w:rPr>
        <w:t> </w:t>
      </w:r>
      <w:r>
        <w:rPr>
          <w:w w:val="105"/>
          <w:sz w:val="18"/>
        </w:rPr>
        <w:t>open</w:t>
      </w:r>
      <w:r>
        <w:rPr>
          <w:spacing w:val="-21"/>
          <w:w w:val="105"/>
          <w:sz w:val="18"/>
        </w:rPr>
        <w:t> </w:t>
      </w:r>
      <w:r>
        <w:rPr>
          <w:w w:val="105"/>
          <w:sz w:val="18"/>
        </w:rPr>
        <w:t>the </w:t>
      </w:r>
      <w:r>
        <w:rPr>
          <w:rFonts w:ascii="Trebuchet MS"/>
          <w:b/>
          <w:w w:val="105"/>
          <w:sz w:val="18"/>
        </w:rPr>
        <w:t>Stack</w:t>
      </w:r>
      <w:r>
        <w:rPr>
          <w:rFonts w:ascii="Trebuchet MS"/>
          <w:b/>
          <w:spacing w:val="-10"/>
          <w:w w:val="105"/>
          <w:sz w:val="18"/>
        </w:rPr>
        <w:t> </w:t>
      </w:r>
      <w:r>
        <w:rPr>
          <w:rFonts w:ascii="Trebuchet MS"/>
          <w:b/>
          <w:w w:val="105"/>
          <w:sz w:val="18"/>
        </w:rPr>
        <w:t>ID:</w:t>
      </w:r>
      <w:r>
        <w:rPr>
          <w:rFonts w:ascii="Trebuchet MS"/>
          <w:b/>
          <w:spacing w:val="-10"/>
          <w:w w:val="105"/>
          <w:sz w:val="18"/>
        </w:rPr>
        <w:t> </w:t>
      </w:r>
      <w:r>
        <w:rPr>
          <w:w w:val="105"/>
          <w:sz w:val="18"/>
        </w:rPr>
        <w:t>link</w:t>
      </w:r>
      <w:r>
        <w:rPr>
          <w:spacing w:val="-11"/>
          <w:w w:val="105"/>
          <w:sz w:val="18"/>
        </w:rPr>
        <w:t> </w:t>
      </w:r>
      <w:r>
        <w:rPr>
          <w:w w:val="105"/>
          <w:sz w:val="18"/>
        </w:rPr>
        <w:t>to</w:t>
      </w:r>
      <w:r>
        <w:rPr>
          <w:spacing w:val="-12"/>
          <w:w w:val="105"/>
          <w:sz w:val="18"/>
        </w:rPr>
        <w:t> </w:t>
      </w:r>
      <w:r>
        <w:rPr>
          <w:w w:val="105"/>
          <w:sz w:val="18"/>
        </w:rPr>
        <w:t>see</w:t>
      </w:r>
      <w:r>
        <w:rPr>
          <w:spacing w:val="-12"/>
          <w:w w:val="105"/>
          <w:sz w:val="18"/>
        </w:rPr>
        <w:t> </w:t>
      </w:r>
      <w:r>
        <w:rPr>
          <w:w w:val="105"/>
          <w:sz w:val="18"/>
        </w:rPr>
        <w:t>which</w:t>
      </w:r>
      <w:r>
        <w:rPr>
          <w:spacing w:val="-11"/>
          <w:w w:val="105"/>
          <w:sz w:val="18"/>
        </w:rPr>
        <w:t> </w:t>
      </w:r>
      <w:r>
        <w:rPr>
          <w:w w:val="105"/>
          <w:sz w:val="18"/>
        </w:rPr>
        <w:t>resources</w:t>
      </w:r>
      <w:r>
        <w:rPr>
          <w:spacing w:val="-12"/>
          <w:w w:val="105"/>
          <w:sz w:val="18"/>
        </w:rPr>
        <w:t> </w:t>
      </w:r>
      <w:r>
        <w:rPr>
          <w:w w:val="105"/>
          <w:sz w:val="18"/>
        </w:rPr>
        <w:t>are</w:t>
      </w:r>
      <w:r>
        <w:rPr>
          <w:spacing w:val="-12"/>
          <w:w w:val="105"/>
          <w:sz w:val="18"/>
        </w:rPr>
        <w:t> </w:t>
      </w:r>
      <w:r>
        <w:rPr>
          <w:w w:val="105"/>
          <w:sz w:val="18"/>
        </w:rPr>
        <w:t>being</w:t>
      </w:r>
      <w:r>
        <w:rPr>
          <w:spacing w:val="-11"/>
          <w:w w:val="105"/>
          <w:sz w:val="18"/>
        </w:rPr>
        <w:t> </w:t>
      </w:r>
      <w:r>
        <w:rPr>
          <w:w w:val="105"/>
          <w:sz w:val="18"/>
        </w:rPr>
        <w:t>provisioned.</w:t>
      </w:r>
    </w:p>
    <w:p>
      <w:pPr>
        <w:spacing w:after="0" w:line="242" w:lineRule="auto"/>
        <w:jc w:val="left"/>
        <w:rPr>
          <w:sz w:val="18"/>
        </w:rPr>
        <w:sectPr>
          <w:headerReference w:type="default" r:id="rId286"/>
          <w:pgSz w:w="12240" w:h="15840"/>
          <w:pgMar w:header="699" w:footer="874" w:top="1160" w:bottom="1060" w:left="1340" w:right="0"/>
        </w:sectPr>
      </w:pPr>
    </w:p>
    <w:p>
      <w:pPr>
        <w:pStyle w:val="BodyText"/>
        <w:spacing w:before="10"/>
        <w:rPr>
          <w:sz w:val="24"/>
        </w:rPr>
      </w:pPr>
    </w:p>
    <w:p>
      <w:pPr>
        <w:pStyle w:val="BodyText"/>
        <w:spacing w:before="99"/>
        <w:ind w:left="1428"/>
      </w:pPr>
      <w:r>
        <w:rPr>
          <w:w w:val="105"/>
        </w:rPr>
        <w:t>Once complete, the </w:t>
      </w:r>
      <w:r>
        <w:rPr>
          <w:rFonts w:ascii="Trebuchet MS"/>
          <w:b/>
          <w:w w:val="105"/>
        </w:rPr>
        <w:t>New execution </w:t>
      </w:r>
      <w:r>
        <w:rPr>
          <w:w w:val="105"/>
        </w:rPr>
        <w:t>window is displayed, with example input similar to this:</w:t>
      </w:r>
    </w:p>
    <w:p>
      <w:pPr>
        <w:pStyle w:val="BodyText"/>
        <w:rPr>
          <w:sz w:val="12"/>
        </w:rPr>
      </w:pPr>
      <w:r>
        <w:rPr/>
        <w:pict>
          <v:shape style="position:absolute;margin-left:135.149994pt;margin-top:9.451725pt;width:426.1pt;height:70.1pt;mso-position-horizontal-relative:page;mso-position-vertical-relative:paragraph;z-index:-25131110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60" w:right="161" w:firstLine="191"/>
                    <w:jc w:val="left"/>
                    <w:rPr>
                      <w:rFonts w:ascii="Courier New"/>
                      <w:sz w:val="16"/>
                    </w:rPr>
                  </w:pPr>
                  <w:r>
                    <w:rPr>
                      <w:rFonts w:ascii="Courier New"/>
                      <w:sz w:val="16"/>
                    </w:rPr>
                    <w:t>"topic": "arn:aws:sns:us-east-2:123456789012:StepFunctionsSample-TaskTimer-517b8680- e0ad-07cf-feee-65aa5fc63ac0-SNSTopic-96RHT77RAKTS",</w:t>
                  </w:r>
                </w:p>
                <w:p>
                  <w:pPr>
                    <w:spacing w:line="254" w:lineRule="auto" w:before="0"/>
                    <w:ind w:left="251" w:right="4535" w:firstLine="0"/>
                    <w:jc w:val="left"/>
                    <w:rPr>
                      <w:rFonts w:ascii="Courier New"/>
                      <w:sz w:val="16"/>
                    </w:rPr>
                  </w:pPr>
                  <w:r>
                    <w:rPr>
                      <w:rFonts w:ascii="Courier New"/>
                      <w:sz w:val="16"/>
                    </w:rPr>
                    <w:t>"message": "HelloWorld", "timer_seconds": 10</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ListParagraph"/>
        <w:numPr>
          <w:ilvl w:val="0"/>
          <w:numId w:val="70"/>
        </w:numPr>
        <w:tabs>
          <w:tab w:pos="1427" w:val="left" w:leader="none"/>
          <w:tab w:pos="1428" w:val="left" w:leader="none"/>
        </w:tabs>
        <w:spacing w:line="240" w:lineRule="auto" w:before="3" w:after="0"/>
        <w:ind w:left="1428" w:right="0" w:hanging="368"/>
        <w:jc w:val="left"/>
        <w:rPr>
          <w:sz w:val="18"/>
        </w:rPr>
      </w:pPr>
      <w:r>
        <w:rPr>
          <w:sz w:val="18"/>
        </w:rPr>
        <w:t>Choose </w:t>
      </w:r>
      <w:r>
        <w:rPr>
          <w:rFonts w:ascii="Trebuchet MS"/>
          <w:b/>
          <w:sz w:val="18"/>
        </w:rPr>
        <w:t>Start</w:t>
      </w:r>
      <w:r>
        <w:rPr>
          <w:rFonts w:ascii="Trebuchet MS"/>
          <w:b/>
          <w:spacing w:val="-16"/>
          <w:sz w:val="18"/>
        </w:rPr>
        <w:t> </w:t>
      </w:r>
      <w:r>
        <w:rPr>
          <w:rFonts w:ascii="Trebuchet MS"/>
          <w:b/>
          <w:sz w:val="18"/>
        </w:rPr>
        <w:t>Execution</w:t>
      </w:r>
      <w:r>
        <w:rPr>
          <w:sz w:val="18"/>
        </w:rPr>
        <w:t>.</w:t>
      </w:r>
    </w:p>
    <w:p>
      <w:pPr>
        <w:pStyle w:val="BodyText"/>
        <w:spacing w:line="244" w:lineRule="auto" w:before="185"/>
        <w:ind w:left="1428" w:right="1093"/>
      </w:pPr>
      <w:r>
        <w:rPr>
          <w:w w:val="105"/>
        </w:rPr>
        <w:t>A</w:t>
      </w:r>
      <w:r>
        <w:rPr>
          <w:spacing w:val="-9"/>
          <w:w w:val="105"/>
        </w:rPr>
        <w:t> </w:t>
      </w:r>
      <w:r>
        <w:rPr>
          <w:w w:val="105"/>
        </w:rPr>
        <w:t>new</w:t>
      </w:r>
      <w:r>
        <w:rPr>
          <w:spacing w:val="-9"/>
          <w:w w:val="105"/>
        </w:rPr>
        <w:t> </w:t>
      </w:r>
      <w:r>
        <w:rPr>
          <w:w w:val="105"/>
        </w:rPr>
        <w:t>execution</w:t>
      </w:r>
      <w:r>
        <w:rPr>
          <w:spacing w:val="-9"/>
          <w:w w:val="105"/>
        </w:rPr>
        <w:t> </w:t>
      </w:r>
      <w:r>
        <w:rPr>
          <w:w w:val="105"/>
        </w:rPr>
        <w:t>of</w:t>
      </w:r>
      <w:r>
        <w:rPr>
          <w:spacing w:val="-9"/>
          <w:w w:val="105"/>
        </w:rPr>
        <w:t> </w:t>
      </w:r>
      <w:r>
        <w:rPr>
          <w:w w:val="105"/>
        </w:rPr>
        <w:t>your</w:t>
      </w:r>
      <w:r>
        <w:rPr>
          <w:spacing w:val="-9"/>
          <w:w w:val="105"/>
        </w:rPr>
        <w:t> </w:t>
      </w:r>
      <w:r>
        <w:rPr>
          <w:w w:val="105"/>
        </w:rPr>
        <w:t>state</w:t>
      </w:r>
      <w:r>
        <w:rPr>
          <w:spacing w:val="-9"/>
          <w:w w:val="105"/>
        </w:rPr>
        <w:t> </w:t>
      </w:r>
      <w:r>
        <w:rPr>
          <w:w w:val="105"/>
        </w:rPr>
        <w:t>machine</w:t>
      </w:r>
      <w:r>
        <w:rPr>
          <w:spacing w:val="-9"/>
          <w:w w:val="105"/>
        </w:rPr>
        <w:t> </w:t>
      </w:r>
      <w:r>
        <w:rPr>
          <w:w w:val="105"/>
        </w:rPr>
        <w:t>starts,</w:t>
      </w:r>
      <w:r>
        <w:rPr>
          <w:spacing w:val="-9"/>
          <w:w w:val="105"/>
        </w:rPr>
        <w:t> </w:t>
      </w:r>
      <w:r>
        <w:rPr>
          <w:w w:val="105"/>
        </w:rPr>
        <w:t>and</w:t>
      </w:r>
      <w:r>
        <w:rPr>
          <w:spacing w:val="-9"/>
          <w:w w:val="105"/>
        </w:rPr>
        <w:t> </w:t>
      </w:r>
      <w:r>
        <w:rPr>
          <w:w w:val="105"/>
        </w:rPr>
        <w:t>a</w:t>
      </w:r>
      <w:r>
        <w:rPr>
          <w:spacing w:val="-9"/>
          <w:w w:val="105"/>
        </w:rPr>
        <w:t> </w:t>
      </w:r>
      <w:r>
        <w:rPr>
          <w:w w:val="105"/>
        </w:rPr>
        <w:t>new</w:t>
      </w:r>
      <w:r>
        <w:rPr>
          <w:spacing w:val="-8"/>
          <w:w w:val="105"/>
        </w:rPr>
        <w:t> </w:t>
      </w:r>
      <w:r>
        <w:rPr>
          <w:w w:val="105"/>
        </w:rPr>
        <w:t>page</w:t>
      </w:r>
      <w:r>
        <w:rPr>
          <w:spacing w:val="-9"/>
          <w:w w:val="105"/>
        </w:rPr>
        <w:t> </w:t>
      </w:r>
      <w:r>
        <w:rPr>
          <w:w w:val="105"/>
        </w:rPr>
        <w:t>showing</w:t>
      </w:r>
      <w:r>
        <w:rPr>
          <w:spacing w:val="-9"/>
          <w:w w:val="105"/>
        </w:rPr>
        <w:t> </w:t>
      </w:r>
      <w:r>
        <w:rPr>
          <w:w w:val="105"/>
        </w:rPr>
        <w:t>your</w:t>
      </w:r>
      <w:r>
        <w:rPr>
          <w:spacing w:val="-9"/>
          <w:w w:val="105"/>
        </w:rPr>
        <w:t> </w:t>
      </w:r>
      <w:r>
        <w:rPr>
          <w:w w:val="105"/>
        </w:rPr>
        <w:t>running</w:t>
      </w:r>
      <w:r>
        <w:rPr>
          <w:spacing w:val="-9"/>
          <w:w w:val="105"/>
        </w:rPr>
        <w:t> </w:t>
      </w:r>
      <w:r>
        <w:rPr>
          <w:w w:val="105"/>
        </w:rPr>
        <w:t>execution</w:t>
      </w:r>
      <w:r>
        <w:rPr>
          <w:spacing w:val="-9"/>
          <w:w w:val="105"/>
        </w:rPr>
        <w:t> </w:t>
      </w:r>
      <w:r>
        <w:rPr>
          <w:w w:val="105"/>
        </w:rPr>
        <w:t>is displayed.</w:t>
      </w:r>
    </w:p>
    <w:p>
      <w:pPr>
        <w:pStyle w:val="ListParagraph"/>
        <w:numPr>
          <w:ilvl w:val="0"/>
          <w:numId w:val="70"/>
        </w:numPr>
        <w:tabs>
          <w:tab w:pos="1427" w:val="left" w:leader="none"/>
          <w:tab w:pos="1428" w:val="left" w:leader="none"/>
        </w:tabs>
        <w:spacing w:line="240" w:lineRule="auto" w:before="54" w:after="0"/>
        <w:ind w:left="1428" w:right="0" w:hanging="368"/>
        <w:jc w:val="left"/>
        <w:rPr>
          <w:sz w:val="18"/>
        </w:rPr>
      </w:pPr>
      <w:r>
        <w:rPr>
          <w:w w:val="105"/>
          <w:sz w:val="18"/>
        </w:rPr>
        <w:t>(Optional)</w:t>
      </w:r>
      <w:r>
        <w:rPr>
          <w:spacing w:val="-13"/>
          <w:w w:val="105"/>
          <w:sz w:val="18"/>
        </w:rPr>
        <w:t> </w:t>
      </w:r>
      <w:r>
        <w:rPr>
          <w:w w:val="105"/>
          <w:sz w:val="18"/>
        </w:rPr>
        <w:t>In</w:t>
      </w:r>
      <w:r>
        <w:rPr>
          <w:spacing w:val="-13"/>
          <w:w w:val="105"/>
          <w:sz w:val="18"/>
        </w:rPr>
        <w:t> </w:t>
      </w:r>
      <w:r>
        <w:rPr>
          <w:w w:val="105"/>
          <w:sz w:val="18"/>
        </w:rPr>
        <w:t>the</w:t>
      </w:r>
      <w:r>
        <w:rPr>
          <w:spacing w:val="-13"/>
          <w:w w:val="105"/>
          <w:sz w:val="18"/>
        </w:rPr>
        <w:t> </w:t>
      </w:r>
      <w:r>
        <w:rPr>
          <w:rFonts w:ascii="Trebuchet MS"/>
          <w:b/>
          <w:w w:val="105"/>
          <w:sz w:val="18"/>
        </w:rPr>
        <w:t>Execution</w:t>
      </w:r>
      <w:r>
        <w:rPr>
          <w:rFonts w:ascii="Trebuchet MS"/>
          <w:b/>
          <w:spacing w:val="-10"/>
          <w:w w:val="105"/>
          <w:sz w:val="18"/>
        </w:rPr>
        <w:t> </w:t>
      </w:r>
      <w:r>
        <w:rPr>
          <w:rFonts w:ascii="Trebuchet MS"/>
          <w:b/>
          <w:w w:val="105"/>
          <w:sz w:val="18"/>
        </w:rPr>
        <w:t>Details</w:t>
      </w:r>
      <w:r>
        <w:rPr>
          <w:rFonts w:ascii="Trebuchet MS"/>
          <w:b/>
          <w:spacing w:val="-11"/>
          <w:w w:val="105"/>
          <w:sz w:val="18"/>
        </w:rPr>
        <w:t> </w:t>
      </w:r>
      <w:r>
        <w:rPr>
          <w:w w:val="105"/>
          <w:sz w:val="18"/>
        </w:rPr>
        <w:t>section,</w:t>
      </w:r>
      <w:r>
        <w:rPr>
          <w:spacing w:val="-13"/>
          <w:w w:val="105"/>
          <w:sz w:val="18"/>
        </w:rPr>
        <w:t> </w:t>
      </w:r>
      <w:r>
        <w:rPr>
          <w:w w:val="105"/>
          <w:sz w:val="18"/>
        </w:rPr>
        <w:t>choose</w:t>
      </w:r>
      <w:r>
        <w:rPr>
          <w:spacing w:val="-12"/>
          <w:w w:val="105"/>
          <w:sz w:val="18"/>
        </w:rPr>
        <w:t> </w:t>
      </w:r>
      <w:r>
        <w:rPr>
          <w:rFonts w:ascii="Trebuchet MS"/>
          <w:b/>
          <w:w w:val="105"/>
          <w:sz w:val="18"/>
        </w:rPr>
        <w:t>Info</w:t>
      </w:r>
      <w:r>
        <w:rPr>
          <w:rFonts w:ascii="Trebuchet MS"/>
          <w:b/>
          <w:spacing w:val="-11"/>
          <w:w w:val="105"/>
          <w:sz w:val="18"/>
        </w:rPr>
        <w:t> </w:t>
      </w:r>
      <w:r>
        <w:rPr>
          <w:w w:val="105"/>
          <w:sz w:val="18"/>
        </w:rPr>
        <w:t>to</w:t>
      </w:r>
      <w:r>
        <w:rPr>
          <w:spacing w:val="-13"/>
          <w:w w:val="105"/>
          <w:sz w:val="18"/>
        </w:rPr>
        <w:t> </w:t>
      </w:r>
      <w:r>
        <w:rPr>
          <w:w w:val="105"/>
          <w:sz w:val="18"/>
        </w:rPr>
        <w:t>view</w:t>
      </w:r>
      <w:r>
        <w:rPr>
          <w:spacing w:val="-13"/>
          <w:w w:val="105"/>
          <w:sz w:val="18"/>
        </w:rPr>
        <w:t> </w:t>
      </w:r>
      <w:r>
        <w:rPr>
          <w:w w:val="105"/>
          <w:sz w:val="18"/>
        </w:rPr>
        <w:t>the</w:t>
      </w:r>
      <w:r>
        <w:rPr>
          <w:spacing w:val="-12"/>
          <w:w w:val="105"/>
          <w:sz w:val="18"/>
        </w:rPr>
        <w:t> </w:t>
      </w:r>
      <w:r>
        <w:rPr>
          <w:rFonts w:ascii="Trebuchet MS"/>
          <w:b/>
          <w:w w:val="105"/>
          <w:sz w:val="18"/>
        </w:rPr>
        <w:t>Execution</w:t>
      </w:r>
      <w:r>
        <w:rPr>
          <w:rFonts w:ascii="Trebuchet MS"/>
          <w:b/>
          <w:spacing w:val="-11"/>
          <w:w w:val="105"/>
          <w:sz w:val="18"/>
        </w:rPr>
        <w:t> </w:t>
      </w:r>
      <w:r>
        <w:rPr>
          <w:rFonts w:ascii="Trebuchet MS"/>
          <w:b/>
          <w:w w:val="105"/>
          <w:sz w:val="18"/>
        </w:rPr>
        <w:t>Status</w:t>
      </w:r>
      <w:r>
        <w:rPr>
          <w:rFonts w:ascii="Trebuchet MS"/>
          <w:b/>
          <w:spacing w:val="-11"/>
          <w:w w:val="105"/>
          <w:sz w:val="18"/>
        </w:rPr>
        <w:t> </w:t>
      </w:r>
      <w:r>
        <w:rPr>
          <w:w w:val="105"/>
          <w:sz w:val="18"/>
        </w:rPr>
        <w:t>and</w:t>
      </w:r>
      <w:r>
        <w:rPr>
          <w:spacing w:val="-12"/>
          <w:w w:val="105"/>
          <w:sz w:val="18"/>
        </w:rPr>
        <w:t> </w:t>
      </w:r>
      <w:r>
        <w:rPr>
          <w:w w:val="105"/>
          <w:sz w:val="18"/>
        </w:rPr>
        <w:t>the</w:t>
      </w:r>
    </w:p>
    <w:p>
      <w:pPr>
        <w:spacing w:before="0"/>
        <w:ind w:left="1428" w:right="0" w:firstLine="0"/>
        <w:jc w:val="left"/>
        <w:rPr>
          <w:sz w:val="18"/>
        </w:rPr>
      </w:pPr>
      <w:r>
        <w:rPr>
          <w:rFonts w:ascii="Trebuchet MS"/>
          <w:b/>
          <w:w w:val="105"/>
          <w:sz w:val="18"/>
        </w:rPr>
        <w:t>Started </w:t>
      </w:r>
      <w:r>
        <w:rPr>
          <w:w w:val="105"/>
          <w:sz w:val="18"/>
        </w:rPr>
        <w:t>and </w:t>
      </w:r>
      <w:r>
        <w:rPr>
          <w:rFonts w:ascii="Trebuchet MS"/>
          <w:b/>
          <w:w w:val="105"/>
          <w:sz w:val="18"/>
        </w:rPr>
        <w:t>Closed </w:t>
      </w:r>
      <w:r>
        <w:rPr>
          <w:w w:val="105"/>
          <w:sz w:val="18"/>
        </w:rPr>
        <w:t>timestamps.</w:t>
      </w:r>
    </w:p>
    <w:p>
      <w:pPr>
        <w:pStyle w:val="ListParagraph"/>
        <w:numPr>
          <w:ilvl w:val="0"/>
          <w:numId w:val="70"/>
        </w:numPr>
        <w:tabs>
          <w:tab w:pos="1427" w:val="left" w:leader="none"/>
          <w:tab w:pos="1428" w:val="left" w:leader="none"/>
        </w:tabs>
        <w:spacing w:line="240" w:lineRule="auto" w:before="56" w:after="0"/>
        <w:ind w:left="1428" w:right="0" w:hanging="368"/>
        <w:jc w:val="left"/>
        <w:rPr>
          <w:sz w:val="18"/>
        </w:rPr>
      </w:pPr>
      <w:r>
        <w:rPr>
          <w:spacing w:val="-6"/>
          <w:w w:val="105"/>
          <w:sz w:val="18"/>
        </w:rPr>
        <w:t>To</w:t>
      </w:r>
      <w:r>
        <w:rPr>
          <w:spacing w:val="-10"/>
          <w:w w:val="105"/>
          <w:sz w:val="18"/>
        </w:rPr>
        <w:t> </w:t>
      </w:r>
      <w:r>
        <w:rPr>
          <w:w w:val="105"/>
          <w:sz w:val="18"/>
        </w:rPr>
        <w:t>view</w:t>
      </w:r>
      <w:r>
        <w:rPr>
          <w:spacing w:val="-10"/>
          <w:w w:val="105"/>
          <w:sz w:val="18"/>
        </w:rPr>
        <w:t> </w:t>
      </w:r>
      <w:r>
        <w:rPr>
          <w:w w:val="105"/>
          <w:sz w:val="18"/>
        </w:rPr>
        <w:t>the</w:t>
      </w:r>
      <w:r>
        <w:rPr>
          <w:spacing w:val="-9"/>
          <w:w w:val="105"/>
          <w:sz w:val="18"/>
        </w:rPr>
        <w:t> </w:t>
      </w:r>
      <w:r>
        <w:rPr>
          <w:w w:val="105"/>
          <w:sz w:val="18"/>
        </w:rPr>
        <w:t>changing</w:t>
      </w:r>
      <w:r>
        <w:rPr>
          <w:spacing w:val="-10"/>
          <w:w w:val="105"/>
          <w:sz w:val="18"/>
        </w:rPr>
        <w:t> </w:t>
      </w:r>
      <w:r>
        <w:rPr>
          <w:w w:val="105"/>
          <w:sz w:val="18"/>
        </w:rPr>
        <w:t>status</w:t>
      </w:r>
      <w:r>
        <w:rPr>
          <w:spacing w:val="-9"/>
          <w:w w:val="105"/>
          <w:sz w:val="18"/>
        </w:rPr>
        <w:t> </w:t>
      </w:r>
      <w:r>
        <w:rPr>
          <w:w w:val="105"/>
          <w:sz w:val="18"/>
        </w:rPr>
        <w:t>of</w:t>
      </w:r>
      <w:r>
        <w:rPr>
          <w:spacing w:val="-10"/>
          <w:w w:val="105"/>
          <w:sz w:val="18"/>
        </w:rPr>
        <w:t> </w:t>
      </w:r>
      <w:r>
        <w:rPr>
          <w:w w:val="105"/>
          <w:sz w:val="18"/>
        </w:rPr>
        <w:t>your</w:t>
      </w:r>
      <w:r>
        <w:rPr>
          <w:spacing w:val="-9"/>
          <w:w w:val="105"/>
          <w:sz w:val="18"/>
        </w:rPr>
        <w:t> </w:t>
      </w:r>
      <w:r>
        <w:rPr>
          <w:spacing w:val="-4"/>
          <w:w w:val="105"/>
          <w:sz w:val="18"/>
        </w:rPr>
        <w:t>AWS</w:t>
      </w:r>
      <w:r>
        <w:rPr>
          <w:spacing w:val="-10"/>
          <w:w w:val="105"/>
          <w:sz w:val="18"/>
        </w:rPr>
        <w:t> </w:t>
      </w:r>
      <w:r>
        <w:rPr>
          <w:w w:val="105"/>
          <w:sz w:val="18"/>
        </w:rPr>
        <w:t>Batch</w:t>
      </w:r>
      <w:r>
        <w:rPr>
          <w:spacing w:val="-10"/>
          <w:w w:val="105"/>
          <w:sz w:val="18"/>
        </w:rPr>
        <w:t> </w:t>
      </w:r>
      <w:r>
        <w:rPr>
          <w:w w:val="105"/>
          <w:sz w:val="18"/>
        </w:rPr>
        <w:t>job</w:t>
      </w:r>
      <w:r>
        <w:rPr>
          <w:spacing w:val="-9"/>
          <w:w w:val="105"/>
          <w:sz w:val="18"/>
        </w:rPr>
        <w:t> </w:t>
      </w:r>
      <w:r>
        <w:rPr>
          <w:w w:val="105"/>
          <w:sz w:val="18"/>
        </w:rPr>
        <w:t>and</w:t>
      </w:r>
      <w:r>
        <w:rPr>
          <w:spacing w:val="-10"/>
          <w:w w:val="105"/>
          <w:sz w:val="18"/>
        </w:rPr>
        <w:t> </w:t>
      </w:r>
      <w:r>
        <w:rPr>
          <w:w w:val="105"/>
          <w:sz w:val="18"/>
        </w:rPr>
        <w:t>the</w:t>
      </w:r>
      <w:r>
        <w:rPr>
          <w:spacing w:val="-9"/>
          <w:w w:val="105"/>
          <w:sz w:val="18"/>
        </w:rPr>
        <w:t> </w:t>
      </w:r>
      <w:r>
        <w:rPr>
          <w:w w:val="105"/>
          <w:sz w:val="18"/>
        </w:rPr>
        <w:t>looping</w:t>
      </w:r>
      <w:r>
        <w:rPr>
          <w:spacing w:val="-10"/>
          <w:w w:val="105"/>
          <w:sz w:val="18"/>
        </w:rPr>
        <w:t> </w:t>
      </w:r>
      <w:r>
        <w:rPr>
          <w:w w:val="105"/>
          <w:sz w:val="18"/>
        </w:rPr>
        <w:t>results</w:t>
      </w:r>
      <w:r>
        <w:rPr>
          <w:spacing w:val="-9"/>
          <w:w w:val="105"/>
          <w:sz w:val="18"/>
        </w:rPr>
        <w:t> </w:t>
      </w:r>
      <w:r>
        <w:rPr>
          <w:w w:val="105"/>
          <w:sz w:val="18"/>
        </w:rPr>
        <w:t>of</w:t>
      </w:r>
      <w:r>
        <w:rPr>
          <w:spacing w:val="-10"/>
          <w:w w:val="105"/>
          <w:sz w:val="18"/>
        </w:rPr>
        <w:t> </w:t>
      </w:r>
      <w:r>
        <w:rPr>
          <w:w w:val="105"/>
          <w:sz w:val="18"/>
        </w:rPr>
        <w:t>your</w:t>
      </w:r>
      <w:r>
        <w:rPr>
          <w:spacing w:val="-9"/>
          <w:w w:val="105"/>
          <w:sz w:val="18"/>
        </w:rPr>
        <w:t> </w:t>
      </w:r>
      <w:r>
        <w:rPr>
          <w:w w:val="105"/>
          <w:sz w:val="18"/>
        </w:rPr>
        <w:t>execution,</w:t>
      </w:r>
      <w:r>
        <w:rPr>
          <w:spacing w:val="-10"/>
          <w:w w:val="105"/>
          <w:sz w:val="18"/>
        </w:rPr>
        <w:t> </w:t>
      </w:r>
      <w:r>
        <w:rPr>
          <w:w w:val="105"/>
          <w:sz w:val="18"/>
        </w:rPr>
        <w:t>choose</w:t>
      </w:r>
    </w:p>
    <w:p>
      <w:pPr>
        <w:pStyle w:val="Heading8"/>
        <w:spacing w:before="4"/>
        <w:ind w:left="1428"/>
        <w:rPr>
          <w:rFonts w:ascii="Tahoma"/>
          <w:b w:val="0"/>
        </w:rPr>
      </w:pPr>
      <w:r>
        <w:rPr/>
        <w:drawing>
          <wp:anchor distT="0" distB="0" distL="0" distR="0" allowOverlap="1" layoutInCell="1" locked="0" behindDoc="0" simplePos="0" relativeHeight="340">
            <wp:simplePos x="0" y="0"/>
            <wp:positionH relativeFrom="page">
              <wp:posOffset>1786116</wp:posOffset>
            </wp:positionH>
            <wp:positionV relativeFrom="paragraph">
              <wp:posOffset>189812</wp:posOffset>
            </wp:positionV>
            <wp:extent cx="5181414" cy="2242280"/>
            <wp:effectExtent l="0" t="0" r="0" b="0"/>
            <wp:wrapTopAndBottom/>
            <wp:docPr id="99" name="image45.png"/>
            <wp:cNvGraphicFramePr>
              <a:graphicFrameLocks noChangeAspect="1"/>
            </wp:cNvGraphicFramePr>
            <a:graphic>
              <a:graphicData uri="http://schemas.openxmlformats.org/drawingml/2006/picture">
                <pic:pic>
                  <pic:nvPicPr>
                    <pic:cNvPr id="100" name="image45.png"/>
                    <pic:cNvPicPr/>
                  </pic:nvPicPr>
                  <pic:blipFill>
                    <a:blip r:embed="rId289" cstate="print"/>
                    <a:stretch>
                      <a:fillRect/>
                    </a:stretch>
                  </pic:blipFill>
                  <pic:spPr>
                    <a:xfrm>
                      <a:off x="0" y="0"/>
                      <a:ext cx="5181414" cy="2242280"/>
                    </a:xfrm>
                    <a:prstGeom prst="rect">
                      <a:avLst/>
                    </a:prstGeom>
                  </pic:spPr>
                </pic:pic>
              </a:graphicData>
            </a:graphic>
          </wp:anchor>
        </w:drawing>
      </w:r>
      <w:r>
        <w:rPr>
          <w:w w:val="105"/>
        </w:rPr>
        <w:t>Output</w:t>
      </w:r>
      <w:r>
        <w:rPr>
          <w:rFonts w:ascii="Tahoma"/>
          <w:b w:val="0"/>
          <w:w w:val="105"/>
        </w:rPr>
        <w:t>.</w:t>
      </w:r>
    </w:p>
    <w:p>
      <w:pPr>
        <w:spacing w:after="0"/>
        <w:rPr>
          <w:rFonts w:ascii="Tahoma"/>
        </w:rPr>
        <w:sectPr>
          <w:pgSz w:w="12240" w:h="15840"/>
          <w:pgMar w:header="699" w:footer="874" w:top="1160" w:bottom="1060" w:left="1340" w:right="0"/>
        </w:sectPr>
      </w:pPr>
    </w:p>
    <w:p>
      <w:pPr>
        <w:pStyle w:val="BodyText"/>
        <w:rPr>
          <w:sz w:val="20"/>
        </w:rPr>
      </w:pPr>
    </w:p>
    <w:p>
      <w:pPr>
        <w:pStyle w:val="BodyText"/>
        <w:rPr>
          <w:sz w:val="20"/>
        </w:rPr>
      </w:pPr>
    </w:p>
    <w:p>
      <w:pPr>
        <w:pStyle w:val="BodyText"/>
        <w:spacing w:before="10"/>
        <w:rPr>
          <w:sz w:val="23"/>
        </w:rPr>
      </w:pPr>
    </w:p>
    <w:p>
      <w:pPr>
        <w:spacing w:before="92"/>
        <w:ind w:left="100" w:right="0" w:firstLine="0"/>
        <w:jc w:val="left"/>
        <w:rPr>
          <w:sz w:val="57"/>
        </w:rPr>
      </w:pPr>
      <w:bookmarkStart w:name="Amazon States Language" w:id="379"/>
      <w:bookmarkEnd w:id="379"/>
      <w:r>
        <w:rPr/>
      </w:r>
      <w:bookmarkStart w:name="_bookmark165" w:id="380"/>
      <w:bookmarkEnd w:id="380"/>
      <w:r>
        <w:rPr/>
      </w:r>
      <w:r>
        <w:rPr>
          <w:color w:val="004B91"/>
          <w:w w:val="105"/>
          <w:sz w:val="57"/>
        </w:rPr>
        <w:t>Amazon States</w:t>
      </w:r>
      <w:r>
        <w:rPr>
          <w:color w:val="004B91"/>
          <w:spacing w:val="-71"/>
          <w:w w:val="105"/>
          <w:sz w:val="57"/>
        </w:rPr>
        <w:t> </w:t>
      </w:r>
      <w:r>
        <w:rPr>
          <w:color w:val="004B91"/>
          <w:w w:val="105"/>
          <w:sz w:val="57"/>
        </w:rPr>
        <w:t>Language</w:t>
      </w:r>
    </w:p>
    <w:p>
      <w:pPr>
        <w:pStyle w:val="BodyText"/>
        <w:spacing w:line="235" w:lineRule="auto" w:before="578"/>
        <w:ind w:left="1060" w:right="1186"/>
      </w:pPr>
      <w:r>
        <w:rPr>
          <w:w w:val="110"/>
        </w:rPr>
        <w:t>Amazon</w:t>
      </w:r>
      <w:r>
        <w:rPr>
          <w:spacing w:val="-30"/>
          <w:w w:val="110"/>
        </w:rPr>
        <w:t> </w:t>
      </w:r>
      <w:r>
        <w:rPr>
          <w:w w:val="110"/>
        </w:rPr>
        <w:t>States</w:t>
      </w:r>
      <w:r>
        <w:rPr>
          <w:spacing w:val="-30"/>
          <w:w w:val="110"/>
        </w:rPr>
        <w:t> </w:t>
      </w:r>
      <w:r>
        <w:rPr>
          <w:w w:val="110"/>
        </w:rPr>
        <w:t>Language</w:t>
      </w:r>
      <w:r>
        <w:rPr>
          <w:spacing w:val="-30"/>
          <w:w w:val="110"/>
        </w:rPr>
        <w:t> </w:t>
      </w:r>
      <w:r>
        <w:rPr>
          <w:w w:val="110"/>
        </w:rPr>
        <w:t>is</w:t>
      </w:r>
      <w:r>
        <w:rPr>
          <w:spacing w:val="-30"/>
          <w:w w:val="110"/>
        </w:rPr>
        <w:t> </w:t>
      </w:r>
      <w:r>
        <w:rPr>
          <w:w w:val="110"/>
        </w:rPr>
        <w:t>a</w:t>
      </w:r>
      <w:r>
        <w:rPr>
          <w:spacing w:val="-30"/>
          <w:w w:val="110"/>
        </w:rPr>
        <w:t> </w:t>
      </w:r>
      <w:r>
        <w:rPr>
          <w:w w:val="110"/>
        </w:rPr>
        <w:t>JSON-based,</w:t>
      </w:r>
      <w:r>
        <w:rPr>
          <w:spacing w:val="-30"/>
          <w:w w:val="110"/>
        </w:rPr>
        <w:t> </w:t>
      </w:r>
      <w:r>
        <w:rPr>
          <w:w w:val="110"/>
        </w:rPr>
        <w:t>structured</w:t>
      </w:r>
      <w:r>
        <w:rPr>
          <w:spacing w:val="-30"/>
          <w:w w:val="110"/>
        </w:rPr>
        <w:t> </w:t>
      </w:r>
      <w:r>
        <w:rPr>
          <w:w w:val="110"/>
        </w:rPr>
        <w:t>language</w:t>
      </w:r>
      <w:r>
        <w:rPr>
          <w:spacing w:val="-30"/>
          <w:w w:val="110"/>
        </w:rPr>
        <w:t> </w:t>
      </w:r>
      <w:r>
        <w:rPr>
          <w:w w:val="110"/>
        </w:rPr>
        <w:t>used</w:t>
      </w:r>
      <w:r>
        <w:rPr>
          <w:spacing w:val="-29"/>
          <w:w w:val="110"/>
        </w:rPr>
        <w:t> </w:t>
      </w:r>
      <w:r>
        <w:rPr>
          <w:w w:val="110"/>
        </w:rPr>
        <w:t>to</w:t>
      </w:r>
      <w:r>
        <w:rPr>
          <w:spacing w:val="-30"/>
          <w:w w:val="110"/>
        </w:rPr>
        <w:t> </w:t>
      </w:r>
      <w:r>
        <w:rPr>
          <w:w w:val="110"/>
        </w:rPr>
        <w:t>deﬁne</w:t>
      </w:r>
      <w:r>
        <w:rPr>
          <w:spacing w:val="-30"/>
          <w:w w:val="110"/>
        </w:rPr>
        <w:t> </w:t>
      </w:r>
      <w:r>
        <w:rPr>
          <w:w w:val="110"/>
        </w:rPr>
        <w:t>your</w:t>
      </w:r>
      <w:r>
        <w:rPr>
          <w:spacing w:val="-30"/>
          <w:w w:val="110"/>
        </w:rPr>
        <w:t> </w:t>
      </w:r>
      <w:r>
        <w:rPr>
          <w:w w:val="110"/>
        </w:rPr>
        <w:t>state</w:t>
      </w:r>
      <w:r>
        <w:rPr>
          <w:spacing w:val="-30"/>
          <w:w w:val="110"/>
        </w:rPr>
        <w:t> </w:t>
      </w:r>
      <w:r>
        <w:rPr>
          <w:w w:val="110"/>
        </w:rPr>
        <w:t>machine,</w:t>
      </w:r>
      <w:r>
        <w:rPr>
          <w:spacing w:val="-30"/>
          <w:w w:val="110"/>
        </w:rPr>
        <w:t> </w:t>
      </w:r>
      <w:r>
        <w:rPr>
          <w:w w:val="110"/>
        </w:rPr>
        <w:t>a collection</w:t>
      </w:r>
      <w:r>
        <w:rPr>
          <w:spacing w:val="-33"/>
          <w:w w:val="110"/>
        </w:rPr>
        <w:t> </w:t>
      </w:r>
      <w:r>
        <w:rPr>
          <w:w w:val="110"/>
        </w:rPr>
        <w:t>of</w:t>
      </w:r>
      <w:r>
        <w:rPr>
          <w:spacing w:val="-32"/>
          <w:w w:val="110"/>
        </w:rPr>
        <w:t> </w:t>
      </w:r>
      <w:hyperlink w:history="true" w:anchor="_bookmark99">
        <w:r>
          <w:rPr>
            <w:color w:val="146EB4"/>
            <w:w w:val="110"/>
          </w:rPr>
          <w:t>states</w:t>
        </w:r>
        <w:r>
          <w:rPr>
            <w:color w:val="146EB4"/>
            <w:spacing w:val="-33"/>
            <w:w w:val="110"/>
          </w:rPr>
          <w:t> </w:t>
        </w:r>
      </w:hyperlink>
      <w:hyperlink w:history="true" w:anchor="_bookmark99">
        <w:r>
          <w:rPr>
            <w:color w:val="146EB4"/>
            <w:w w:val="110"/>
          </w:rPr>
          <w:t>(p.</w:t>
        </w:r>
        <w:r>
          <w:rPr>
            <w:color w:val="146EB4"/>
            <w:spacing w:val="-32"/>
            <w:w w:val="110"/>
          </w:rPr>
          <w:t> </w:t>
        </w:r>
        <w:r>
          <w:rPr>
            <w:color w:val="146EB4"/>
            <w:w w:val="110"/>
          </w:rPr>
          <w:t>71)</w:t>
        </w:r>
      </w:hyperlink>
      <w:r>
        <w:rPr>
          <w:w w:val="110"/>
        </w:rPr>
        <w:t>,</w:t>
      </w:r>
      <w:r>
        <w:rPr>
          <w:spacing w:val="-32"/>
          <w:w w:val="110"/>
        </w:rPr>
        <w:t> </w:t>
      </w:r>
      <w:r>
        <w:rPr>
          <w:w w:val="110"/>
        </w:rPr>
        <w:t>that</w:t>
      </w:r>
      <w:r>
        <w:rPr>
          <w:spacing w:val="-33"/>
          <w:w w:val="110"/>
        </w:rPr>
        <w:t> </w:t>
      </w:r>
      <w:r>
        <w:rPr>
          <w:w w:val="110"/>
        </w:rPr>
        <w:t>can</w:t>
      </w:r>
      <w:r>
        <w:rPr>
          <w:spacing w:val="-32"/>
          <w:w w:val="110"/>
        </w:rPr>
        <w:t> </w:t>
      </w:r>
      <w:r>
        <w:rPr>
          <w:w w:val="110"/>
        </w:rPr>
        <w:t>do</w:t>
      </w:r>
      <w:r>
        <w:rPr>
          <w:spacing w:val="-32"/>
          <w:w w:val="110"/>
        </w:rPr>
        <w:t> </w:t>
      </w:r>
      <w:r>
        <w:rPr>
          <w:w w:val="110"/>
        </w:rPr>
        <w:t>work</w:t>
      </w:r>
      <w:r>
        <w:rPr>
          <w:spacing w:val="-33"/>
          <w:w w:val="110"/>
        </w:rPr>
        <w:t> </w:t>
      </w:r>
      <w:r>
        <w:rPr>
          <w:w w:val="110"/>
        </w:rPr>
        <w:t>(</w:t>
      </w:r>
      <w:r>
        <w:rPr>
          <w:rFonts w:ascii="Courier New" w:hAnsi="Courier New"/>
          <w:w w:val="110"/>
        </w:rPr>
        <w:t>Task</w:t>
      </w:r>
      <w:r>
        <w:rPr>
          <w:rFonts w:ascii="Courier New" w:hAnsi="Courier New"/>
          <w:spacing w:val="-88"/>
          <w:w w:val="110"/>
        </w:rPr>
        <w:t> </w:t>
      </w:r>
      <w:r>
        <w:rPr>
          <w:w w:val="110"/>
        </w:rPr>
        <w:t>states),</w:t>
      </w:r>
      <w:r>
        <w:rPr>
          <w:spacing w:val="-33"/>
          <w:w w:val="110"/>
        </w:rPr>
        <w:t> </w:t>
      </w:r>
      <w:r>
        <w:rPr>
          <w:w w:val="110"/>
        </w:rPr>
        <w:t>determine</w:t>
      </w:r>
      <w:r>
        <w:rPr>
          <w:spacing w:val="-32"/>
          <w:w w:val="110"/>
        </w:rPr>
        <w:t> </w:t>
      </w:r>
      <w:r>
        <w:rPr>
          <w:w w:val="110"/>
        </w:rPr>
        <w:t>which</w:t>
      </w:r>
      <w:r>
        <w:rPr>
          <w:spacing w:val="-32"/>
          <w:w w:val="110"/>
        </w:rPr>
        <w:t> </w:t>
      </w:r>
      <w:r>
        <w:rPr>
          <w:w w:val="110"/>
        </w:rPr>
        <w:t>states</w:t>
      </w:r>
      <w:r>
        <w:rPr>
          <w:spacing w:val="-33"/>
          <w:w w:val="110"/>
        </w:rPr>
        <w:t> </w:t>
      </w:r>
      <w:r>
        <w:rPr>
          <w:w w:val="110"/>
        </w:rPr>
        <w:t>to</w:t>
      </w:r>
      <w:r>
        <w:rPr>
          <w:spacing w:val="-32"/>
          <w:w w:val="110"/>
        </w:rPr>
        <w:t> </w:t>
      </w:r>
      <w:r>
        <w:rPr>
          <w:w w:val="110"/>
        </w:rPr>
        <w:t>transition</w:t>
      </w:r>
      <w:r>
        <w:rPr>
          <w:spacing w:val="-33"/>
          <w:w w:val="110"/>
        </w:rPr>
        <w:t> </w:t>
      </w:r>
      <w:r>
        <w:rPr>
          <w:w w:val="110"/>
        </w:rPr>
        <w:t>to</w:t>
      </w:r>
      <w:r>
        <w:rPr>
          <w:spacing w:val="-32"/>
          <w:w w:val="110"/>
        </w:rPr>
        <w:t> </w:t>
      </w:r>
      <w:r>
        <w:rPr>
          <w:w w:val="110"/>
        </w:rPr>
        <w:t>next (</w:t>
      </w:r>
      <w:r>
        <w:rPr>
          <w:rFonts w:ascii="Courier New" w:hAnsi="Courier New"/>
          <w:w w:val="110"/>
        </w:rPr>
        <w:t>Choice</w:t>
      </w:r>
      <w:r>
        <w:rPr>
          <w:rFonts w:ascii="Courier New" w:hAnsi="Courier New"/>
          <w:spacing w:val="-92"/>
          <w:w w:val="110"/>
        </w:rPr>
        <w:t> </w:t>
      </w:r>
      <w:r>
        <w:rPr>
          <w:w w:val="110"/>
        </w:rPr>
        <w:t>states),</w:t>
      </w:r>
      <w:r>
        <w:rPr>
          <w:spacing w:val="-34"/>
          <w:w w:val="110"/>
        </w:rPr>
        <w:t> </w:t>
      </w:r>
      <w:r>
        <w:rPr>
          <w:w w:val="110"/>
        </w:rPr>
        <w:t>stop</w:t>
      </w:r>
      <w:r>
        <w:rPr>
          <w:spacing w:val="-34"/>
          <w:w w:val="110"/>
        </w:rPr>
        <w:t> </w:t>
      </w:r>
      <w:r>
        <w:rPr>
          <w:w w:val="110"/>
        </w:rPr>
        <w:t>an</w:t>
      </w:r>
      <w:r>
        <w:rPr>
          <w:spacing w:val="-34"/>
          <w:w w:val="110"/>
        </w:rPr>
        <w:t> </w:t>
      </w:r>
      <w:r>
        <w:rPr>
          <w:w w:val="110"/>
        </w:rPr>
        <w:t>execution</w:t>
      </w:r>
      <w:r>
        <w:rPr>
          <w:spacing w:val="-34"/>
          <w:w w:val="110"/>
        </w:rPr>
        <w:t> </w:t>
      </w:r>
      <w:r>
        <w:rPr>
          <w:w w:val="110"/>
        </w:rPr>
        <w:t>with</w:t>
      </w:r>
      <w:r>
        <w:rPr>
          <w:spacing w:val="-34"/>
          <w:w w:val="110"/>
        </w:rPr>
        <w:t> </w:t>
      </w:r>
      <w:r>
        <w:rPr>
          <w:w w:val="110"/>
        </w:rPr>
        <w:t>an</w:t>
      </w:r>
      <w:r>
        <w:rPr>
          <w:spacing w:val="-34"/>
          <w:w w:val="110"/>
        </w:rPr>
        <w:t> </w:t>
      </w:r>
      <w:r>
        <w:rPr>
          <w:w w:val="110"/>
        </w:rPr>
        <w:t>error</w:t>
      </w:r>
      <w:r>
        <w:rPr>
          <w:spacing w:val="-34"/>
          <w:w w:val="110"/>
        </w:rPr>
        <w:t> </w:t>
      </w:r>
      <w:r>
        <w:rPr>
          <w:w w:val="110"/>
        </w:rPr>
        <w:t>(</w:t>
      </w:r>
      <w:r>
        <w:rPr>
          <w:rFonts w:ascii="Courier New" w:hAnsi="Courier New"/>
          <w:w w:val="110"/>
        </w:rPr>
        <w:t>Fail</w:t>
      </w:r>
      <w:r>
        <w:rPr>
          <w:rFonts w:ascii="Courier New" w:hAnsi="Courier New"/>
          <w:spacing w:val="-90"/>
          <w:w w:val="110"/>
        </w:rPr>
        <w:t> </w:t>
      </w:r>
      <w:r>
        <w:rPr>
          <w:w w:val="110"/>
        </w:rPr>
        <w:t>states),</w:t>
      </w:r>
      <w:r>
        <w:rPr>
          <w:spacing w:val="-34"/>
          <w:w w:val="110"/>
        </w:rPr>
        <w:t> </w:t>
      </w:r>
      <w:r>
        <w:rPr>
          <w:w w:val="110"/>
        </w:rPr>
        <w:t>and</w:t>
      </w:r>
      <w:r>
        <w:rPr>
          <w:spacing w:val="-34"/>
          <w:w w:val="110"/>
        </w:rPr>
        <w:t> </w:t>
      </w:r>
      <w:r>
        <w:rPr>
          <w:w w:val="110"/>
        </w:rPr>
        <w:t>so</w:t>
      </w:r>
      <w:r>
        <w:rPr>
          <w:spacing w:val="-35"/>
          <w:w w:val="110"/>
        </w:rPr>
        <w:t> </w:t>
      </w:r>
      <w:r>
        <w:rPr>
          <w:w w:val="110"/>
        </w:rPr>
        <w:t>on.</w:t>
      </w:r>
      <w:r>
        <w:rPr>
          <w:spacing w:val="-34"/>
          <w:w w:val="110"/>
        </w:rPr>
        <w:t> </w:t>
      </w:r>
      <w:r>
        <w:rPr>
          <w:w w:val="110"/>
        </w:rPr>
        <w:t>For</w:t>
      </w:r>
      <w:r>
        <w:rPr>
          <w:spacing w:val="-34"/>
          <w:w w:val="110"/>
        </w:rPr>
        <w:t> </w:t>
      </w:r>
      <w:r>
        <w:rPr>
          <w:w w:val="110"/>
        </w:rPr>
        <w:t>more</w:t>
      </w:r>
      <w:r>
        <w:rPr>
          <w:spacing w:val="-34"/>
          <w:w w:val="110"/>
        </w:rPr>
        <w:t> </w:t>
      </w:r>
      <w:r>
        <w:rPr>
          <w:w w:val="110"/>
        </w:rPr>
        <w:t>information,</w:t>
      </w:r>
      <w:r>
        <w:rPr>
          <w:spacing w:val="-34"/>
          <w:w w:val="110"/>
        </w:rPr>
        <w:t> </w:t>
      </w:r>
      <w:r>
        <w:rPr>
          <w:w w:val="110"/>
        </w:rPr>
        <w:t>see the</w:t>
      </w:r>
      <w:r>
        <w:rPr>
          <w:spacing w:val="-32"/>
          <w:w w:val="110"/>
        </w:rPr>
        <w:t> </w:t>
      </w:r>
      <w:hyperlink r:id="rId291">
        <w:r>
          <w:rPr>
            <w:color w:val="146EB4"/>
            <w:w w:val="110"/>
          </w:rPr>
          <w:t>Amazon</w:t>
        </w:r>
        <w:r>
          <w:rPr>
            <w:color w:val="146EB4"/>
            <w:spacing w:val="-31"/>
            <w:w w:val="110"/>
          </w:rPr>
          <w:t> </w:t>
        </w:r>
        <w:r>
          <w:rPr>
            <w:color w:val="146EB4"/>
            <w:w w:val="110"/>
          </w:rPr>
          <w:t>States</w:t>
        </w:r>
        <w:r>
          <w:rPr>
            <w:color w:val="146EB4"/>
            <w:spacing w:val="-31"/>
            <w:w w:val="110"/>
          </w:rPr>
          <w:t> </w:t>
        </w:r>
        <w:r>
          <w:rPr>
            <w:color w:val="146EB4"/>
            <w:w w:val="110"/>
          </w:rPr>
          <w:t>Language</w:t>
        </w:r>
        <w:r>
          <w:rPr>
            <w:color w:val="146EB4"/>
            <w:spacing w:val="-32"/>
            <w:w w:val="110"/>
          </w:rPr>
          <w:t> </w:t>
        </w:r>
        <w:r>
          <w:rPr>
            <w:color w:val="146EB4"/>
            <w:w w:val="110"/>
          </w:rPr>
          <w:t>Speciﬁcation</w:t>
        </w:r>
        <w:r>
          <w:rPr>
            <w:color w:val="146EB4"/>
            <w:spacing w:val="-31"/>
            <w:w w:val="110"/>
          </w:rPr>
          <w:t> </w:t>
        </w:r>
      </w:hyperlink>
      <w:r>
        <w:rPr>
          <w:w w:val="110"/>
        </w:rPr>
        <w:t>and</w:t>
      </w:r>
      <w:r>
        <w:rPr>
          <w:spacing w:val="-31"/>
          <w:w w:val="110"/>
        </w:rPr>
        <w:t> </w:t>
      </w:r>
      <w:hyperlink r:id="rId292">
        <w:r>
          <w:rPr>
            <w:color w:val="146EB4"/>
            <w:w w:val="110"/>
          </w:rPr>
          <w:t>Statelint</w:t>
        </w:r>
      </w:hyperlink>
      <w:r>
        <w:rPr>
          <w:w w:val="110"/>
        </w:rPr>
        <w:t>,</w:t>
      </w:r>
      <w:r>
        <w:rPr>
          <w:spacing w:val="-31"/>
          <w:w w:val="110"/>
        </w:rPr>
        <w:t> </w:t>
      </w:r>
      <w:r>
        <w:rPr>
          <w:w w:val="110"/>
        </w:rPr>
        <w:t>a</w:t>
      </w:r>
      <w:r>
        <w:rPr>
          <w:spacing w:val="-32"/>
          <w:w w:val="110"/>
        </w:rPr>
        <w:t> </w:t>
      </w:r>
      <w:r>
        <w:rPr>
          <w:w w:val="110"/>
        </w:rPr>
        <w:t>tool</w:t>
      </w:r>
      <w:r>
        <w:rPr>
          <w:spacing w:val="-31"/>
          <w:w w:val="110"/>
        </w:rPr>
        <w:t> </w:t>
      </w:r>
      <w:r>
        <w:rPr>
          <w:w w:val="110"/>
        </w:rPr>
        <w:t>that</w:t>
      </w:r>
      <w:r>
        <w:rPr>
          <w:spacing w:val="-31"/>
          <w:w w:val="110"/>
        </w:rPr>
        <w:t> </w:t>
      </w:r>
      <w:r>
        <w:rPr>
          <w:w w:val="110"/>
        </w:rPr>
        <w:t>validates</w:t>
      </w:r>
      <w:r>
        <w:rPr>
          <w:spacing w:val="-31"/>
          <w:w w:val="110"/>
        </w:rPr>
        <w:t> </w:t>
      </w:r>
      <w:r>
        <w:rPr>
          <w:w w:val="110"/>
        </w:rPr>
        <w:t>Amazon</w:t>
      </w:r>
      <w:r>
        <w:rPr>
          <w:spacing w:val="-32"/>
          <w:w w:val="110"/>
        </w:rPr>
        <w:t> </w:t>
      </w:r>
      <w:r>
        <w:rPr>
          <w:w w:val="110"/>
        </w:rPr>
        <w:t>States</w:t>
      </w:r>
      <w:r>
        <w:rPr>
          <w:spacing w:val="-31"/>
          <w:w w:val="110"/>
        </w:rPr>
        <w:t> </w:t>
      </w:r>
      <w:r>
        <w:rPr>
          <w:w w:val="110"/>
        </w:rPr>
        <w:t>Language code.</w:t>
      </w:r>
    </w:p>
    <w:p>
      <w:pPr>
        <w:pStyle w:val="BodyText"/>
        <w:spacing w:before="10"/>
        <w:rPr>
          <w:sz w:val="17"/>
        </w:rPr>
      </w:pPr>
    </w:p>
    <w:p>
      <w:pPr>
        <w:pStyle w:val="BodyText"/>
        <w:spacing w:line="244" w:lineRule="auto"/>
        <w:ind w:left="1060" w:right="1368"/>
      </w:pPr>
      <w:r>
        <w:rPr>
          <w:spacing w:val="-6"/>
          <w:w w:val="105"/>
        </w:rPr>
        <w:t>To </w:t>
      </w:r>
      <w:r>
        <w:rPr>
          <w:w w:val="105"/>
        </w:rPr>
        <w:t>create a state machine on the </w:t>
      </w:r>
      <w:r>
        <w:rPr>
          <w:color w:val="146EB4"/>
          <w:w w:val="105"/>
        </w:rPr>
        <w:t>Step Functions console </w:t>
      </w:r>
      <w:r>
        <w:rPr>
          <w:w w:val="105"/>
        </w:rPr>
        <w:t>using Amazon States Language, see </w:t>
      </w:r>
      <w:hyperlink w:history="true" w:anchor="_bookmark21">
        <w:r>
          <w:rPr>
            <w:color w:val="146EB4"/>
            <w:w w:val="105"/>
          </w:rPr>
          <w:t>Getting</w:t>
        </w:r>
      </w:hyperlink>
      <w:r>
        <w:rPr>
          <w:color w:val="146EB4"/>
          <w:w w:val="105"/>
        </w:rPr>
        <w:t> </w:t>
      </w:r>
      <w:hyperlink w:history="true" w:anchor="_bookmark21">
        <w:r>
          <w:rPr>
            <w:color w:val="146EB4"/>
            <w:w w:val="105"/>
          </w:rPr>
          <w:t>Started </w:t>
        </w:r>
      </w:hyperlink>
      <w:hyperlink w:history="true" w:anchor="_bookmark21">
        <w:r>
          <w:rPr>
            <w:color w:val="146EB4"/>
            <w:w w:val="105"/>
          </w:rPr>
          <w:t>(p. 12)</w:t>
        </w:r>
      </w:hyperlink>
      <w:r>
        <w:rPr>
          <w:w w:val="105"/>
        </w:rPr>
        <w:t>.</w:t>
      </w:r>
    </w:p>
    <w:p>
      <w:pPr>
        <w:pStyle w:val="Heading8"/>
        <w:spacing w:before="194"/>
      </w:pPr>
      <w:r>
        <w:rPr>
          <w:w w:val="105"/>
        </w:rPr>
        <w:t>Topics</w:t>
      </w:r>
    </w:p>
    <w:p>
      <w:pPr>
        <w:pStyle w:val="ListParagraph"/>
        <w:numPr>
          <w:ilvl w:val="1"/>
          <w:numId w:val="1"/>
        </w:numPr>
        <w:tabs>
          <w:tab w:pos="1388" w:val="left" w:leader="none"/>
        </w:tabs>
        <w:spacing w:line="240" w:lineRule="auto" w:before="85" w:after="0"/>
        <w:ind w:left="1388" w:right="0" w:hanging="184"/>
        <w:jc w:val="left"/>
        <w:rPr>
          <w:sz w:val="18"/>
        </w:rPr>
      </w:pPr>
      <w:hyperlink w:history="true" w:anchor="_bookmark166">
        <w:r>
          <w:rPr>
            <w:color w:val="146EB4"/>
            <w:w w:val="105"/>
            <w:sz w:val="18"/>
          </w:rPr>
          <w:t>Example</w:t>
        </w:r>
        <w:r>
          <w:rPr>
            <w:color w:val="146EB4"/>
            <w:spacing w:val="-12"/>
            <w:w w:val="105"/>
            <w:sz w:val="18"/>
          </w:rPr>
          <w:t> </w:t>
        </w:r>
        <w:r>
          <w:rPr>
            <w:color w:val="146EB4"/>
            <w:w w:val="105"/>
            <w:sz w:val="18"/>
          </w:rPr>
          <w:t>Amazon</w:t>
        </w:r>
        <w:r>
          <w:rPr>
            <w:color w:val="146EB4"/>
            <w:spacing w:val="-12"/>
            <w:w w:val="105"/>
            <w:sz w:val="18"/>
          </w:rPr>
          <w:t> </w:t>
        </w:r>
        <w:r>
          <w:rPr>
            <w:color w:val="146EB4"/>
            <w:w w:val="105"/>
            <w:sz w:val="18"/>
          </w:rPr>
          <w:t>States</w:t>
        </w:r>
        <w:r>
          <w:rPr>
            <w:color w:val="146EB4"/>
            <w:spacing w:val="-11"/>
            <w:w w:val="105"/>
            <w:sz w:val="18"/>
          </w:rPr>
          <w:t> </w:t>
        </w:r>
        <w:r>
          <w:rPr>
            <w:color w:val="146EB4"/>
            <w:w w:val="105"/>
            <w:sz w:val="18"/>
          </w:rPr>
          <w:t>Language</w:t>
        </w:r>
        <w:r>
          <w:rPr>
            <w:color w:val="146EB4"/>
            <w:spacing w:val="-12"/>
            <w:w w:val="105"/>
            <w:sz w:val="18"/>
          </w:rPr>
          <w:t> </w:t>
        </w:r>
        <w:r>
          <w:rPr>
            <w:color w:val="146EB4"/>
            <w:w w:val="105"/>
            <w:sz w:val="18"/>
          </w:rPr>
          <w:t>Speciﬁcation</w:t>
        </w:r>
        <w:r>
          <w:rPr>
            <w:color w:val="146EB4"/>
            <w:spacing w:val="-11"/>
            <w:w w:val="105"/>
            <w:sz w:val="18"/>
          </w:rPr>
          <w:t> </w:t>
        </w:r>
        <w:r>
          <w:rPr>
            <w:color w:val="146EB4"/>
            <w:w w:val="105"/>
            <w:sz w:val="18"/>
          </w:rPr>
          <w:t>(p.</w:t>
        </w:r>
        <w:r>
          <w:rPr>
            <w:color w:val="146EB4"/>
            <w:spacing w:val="-12"/>
            <w:w w:val="105"/>
            <w:sz w:val="18"/>
          </w:rPr>
          <w:t> </w:t>
        </w:r>
        <w:r>
          <w:rPr>
            <w:color w:val="146EB4"/>
            <w:w w:val="105"/>
            <w:sz w:val="18"/>
          </w:rPr>
          <w:t>128)</w:t>
        </w:r>
      </w:hyperlink>
    </w:p>
    <w:p>
      <w:pPr>
        <w:pStyle w:val="ListParagraph"/>
        <w:numPr>
          <w:ilvl w:val="1"/>
          <w:numId w:val="1"/>
        </w:numPr>
        <w:tabs>
          <w:tab w:pos="1388" w:val="left" w:leader="none"/>
        </w:tabs>
        <w:spacing w:line="240" w:lineRule="auto" w:before="87" w:after="0"/>
        <w:ind w:left="1388" w:right="0" w:hanging="184"/>
        <w:jc w:val="left"/>
        <w:rPr>
          <w:sz w:val="18"/>
        </w:rPr>
      </w:pPr>
      <w:hyperlink w:history="true" w:anchor="_bookmark167">
        <w:r>
          <w:rPr>
            <w:color w:val="146EB4"/>
            <w:w w:val="105"/>
            <w:sz w:val="18"/>
          </w:rPr>
          <w:t>State</w:t>
        </w:r>
        <w:r>
          <w:rPr>
            <w:color w:val="146EB4"/>
            <w:spacing w:val="-12"/>
            <w:w w:val="105"/>
            <w:sz w:val="18"/>
          </w:rPr>
          <w:t> </w:t>
        </w:r>
        <w:r>
          <w:rPr>
            <w:color w:val="146EB4"/>
            <w:w w:val="105"/>
            <w:sz w:val="18"/>
          </w:rPr>
          <w:t>Machine</w:t>
        </w:r>
        <w:r>
          <w:rPr>
            <w:color w:val="146EB4"/>
            <w:spacing w:val="-12"/>
            <w:w w:val="105"/>
            <w:sz w:val="18"/>
          </w:rPr>
          <w:t> </w:t>
        </w:r>
        <w:r>
          <w:rPr>
            <w:color w:val="146EB4"/>
            <w:w w:val="105"/>
            <w:sz w:val="18"/>
          </w:rPr>
          <w:t>Structure</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129)</w:t>
        </w:r>
      </w:hyperlink>
    </w:p>
    <w:p>
      <w:pPr>
        <w:pStyle w:val="ListParagraph"/>
        <w:numPr>
          <w:ilvl w:val="1"/>
          <w:numId w:val="1"/>
        </w:numPr>
        <w:tabs>
          <w:tab w:pos="1388" w:val="left" w:leader="none"/>
        </w:tabs>
        <w:spacing w:line="240" w:lineRule="auto" w:before="88" w:after="0"/>
        <w:ind w:left="1388" w:right="0" w:hanging="184"/>
        <w:jc w:val="left"/>
        <w:rPr>
          <w:sz w:val="18"/>
        </w:rPr>
      </w:pPr>
      <w:hyperlink w:history="true" w:anchor="_bookmark168">
        <w:r>
          <w:rPr>
            <w:color w:val="146EB4"/>
            <w:w w:val="105"/>
            <w:sz w:val="18"/>
          </w:rPr>
          <w:t>States (p.</w:t>
        </w:r>
        <w:r>
          <w:rPr>
            <w:color w:val="146EB4"/>
            <w:spacing w:val="-24"/>
            <w:w w:val="105"/>
            <w:sz w:val="18"/>
          </w:rPr>
          <w:t> </w:t>
        </w:r>
        <w:r>
          <w:rPr>
            <w:color w:val="146EB4"/>
            <w:w w:val="105"/>
            <w:sz w:val="18"/>
          </w:rPr>
          <w:t>130)</w:t>
        </w:r>
      </w:hyperlink>
    </w:p>
    <w:p>
      <w:pPr>
        <w:pStyle w:val="ListParagraph"/>
        <w:numPr>
          <w:ilvl w:val="1"/>
          <w:numId w:val="1"/>
        </w:numPr>
        <w:tabs>
          <w:tab w:pos="1388" w:val="left" w:leader="none"/>
        </w:tabs>
        <w:spacing w:line="240" w:lineRule="auto" w:before="88" w:after="0"/>
        <w:ind w:left="1388" w:right="0" w:hanging="184"/>
        <w:jc w:val="left"/>
        <w:rPr>
          <w:sz w:val="18"/>
        </w:rPr>
      </w:pPr>
      <w:hyperlink w:history="true" w:anchor="_bookmark182">
        <w:r>
          <w:rPr>
            <w:color w:val="146EB4"/>
            <w:w w:val="105"/>
            <w:sz w:val="18"/>
          </w:rPr>
          <w:t>Input</w:t>
        </w:r>
        <w:r>
          <w:rPr>
            <w:color w:val="146EB4"/>
            <w:spacing w:val="-12"/>
            <w:w w:val="105"/>
            <w:sz w:val="18"/>
          </w:rPr>
          <w:t> </w:t>
        </w:r>
        <w:r>
          <w:rPr>
            <w:color w:val="146EB4"/>
            <w:w w:val="105"/>
            <w:sz w:val="18"/>
          </w:rPr>
          <w:t>and</w:t>
        </w:r>
        <w:r>
          <w:rPr>
            <w:color w:val="146EB4"/>
            <w:spacing w:val="-12"/>
            <w:w w:val="105"/>
            <w:sz w:val="18"/>
          </w:rPr>
          <w:t> </w:t>
        </w:r>
        <w:r>
          <w:rPr>
            <w:color w:val="146EB4"/>
            <w:w w:val="105"/>
            <w:sz w:val="18"/>
          </w:rPr>
          <w:t>Output</w:t>
        </w:r>
        <w:r>
          <w:rPr>
            <w:color w:val="146EB4"/>
            <w:spacing w:val="-12"/>
            <w:w w:val="105"/>
            <w:sz w:val="18"/>
          </w:rPr>
          <w:t> </w:t>
        </w:r>
        <w:r>
          <w:rPr>
            <w:color w:val="146EB4"/>
            <w:w w:val="105"/>
            <w:sz w:val="18"/>
          </w:rPr>
          <w:t>Processing</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143)</w:t>
        </w:r>
      </w:hyperlink>
    </w:p>
    <w:p>
      <w:pPr>
        <w:pStyle w:val="ListParagraph"/>
        <w:numPr>
          <w:ilvl w:val="1"/>
          <w:numId w:val="1"/>
        </w:numPr>
        <w:tabs>
          <w:tab w:pos="1388" w:val="left" w:leader="none"/>
        </w:tabs>
        <w:spacing w:line="240" w:lineRule="auto" w:before="88" w:after="0"/>
        <w:ind w:left="1388" w:right="0" w:hanging="184"/>
        <w:jc w:val="left"/>
        <w:rPr>
          <w:sz w:val="18"/>
        </w:rPr>
      </w:pPr>
      <w:hyperlink w:history="true" w:anchor="_bookmark185">
        <w:r>
          <w:rPr>
            <w:color w:val="146EB4"/>
            <w:w w:val="105"/>
            <w:sz w:val="18"/>
          </w:rPr>
          <w:t>Errors (p.</w:t>
        </w:r>
        <w:r>
          <w:rPr>
            <w:color w:val="146EB4"/>
            <w:spacing w:val="-24"/>
            <w:w w:val="105"/>
            <w:sz w:val="18"/>
          </w:rPr>
          <w:t> </w:t>
        </w:r>
        <w:r>
          <w:rPr>
            <w:color w:val="146EB4"/>
            <w:w w:val="105"/>
            <w:sz w:val="18"/>
          </w:rPr>
          <w:t>146)</w:t>
        </w:r>
      </w:hyperlink>
    </w:p>
    <w:p>
      <w:pPr>
        <w:pStyle w:val="BodyText"/>
        <w:rPr>
          <w:sz w:val="22"/>
        </w:rPr>
      </w:pPr>
    </w:p>
    <w:p>
      <w:pPr>
        <w:pStyle w:val="Heading2"/>
        <w:spacing w:before="186"/>
      </w:pPr>
      <w:bookmarkStart w:name="Example Amazon States Language Specifica" w:id="381"/>
      <w:bookmarkEnd w:id="381"/>
      <w:r>
        <w:rPr/>
      </w:r>
      <w:bookmarkStart w:name="_bookmark166" w:id="382"/>
      <w:bookmarkEnd w:id="382"/>
      <w:r>
        <w:rPr/>
      </w:r>
      <w:r>
        <w:rPr>
          <w:color w:val="E47911"/>
          <w:w w:val="105"/>
        </w:rPr>
        <w:t>Example Amazon States Language Speciﬁcation</w:t>
      </w:r>
    </w:p>
    <w:p>
      <w:pPr>
        <w:pStyle w:val="BodyText"/>
        <w:spacing w:before="5"/>
        <w:rPr>
          <w:sz w:val="16"/>
        </w:rPr>
      </w:pPr>
      <w:r>
        <w:rPr/>
        <w:pict>
          <v:group style="position:absolute;margin-left:116.5pt;margin-top:12.144088pt;width:445pt;height:304.1pt;mso-position-horizontal-relative:page;mso-position-vertical-relative:paragraph;z-index:-251307008;mso-wrap-distance-left:0;mso-wrap-distance-right:0" coordorigin="2330,243" coordsize="8900,6082">
            <v:line style="position:absolute" from="2330,248" to="11230,248" stroked="true" strokeweight=".499988pt" strokecolor="#808080">
              <v:stroke dashstyle="solid"/>
            </v:line>
            <v:line style="position:absolute" from="11225,243" to="11225,6325" stroked="true" strokeweight=".5pt" strokecolor="#808080">
              <v:stroke dashstyle="solid"/>
            </v:line>
            <v:line style="position:absolute" from="2335,243" to="2335,6325" stroked="true" strokeweight=".5pt" strokecolor="#808080">
              <v:stroke dashstyle="solid"/>
            </v:line>
            <v:shape style="position:absolute;left:2400;top:393;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591;top:585;width:7591;height:5730" type="#_x0000_t202" filled="false" stroked="false">
              <v:textbox inset="0,0,0,0">
                <w:txbxContent>
                  <w:p>
                    <w:pPr>
                      <w:spacing w:line="159" w:lineRule="exact" w:before="0"/>
                      <w:ind w:left="0" w:right="0" w:firstLine="0"/>
                      <w:jc w:val="left"/>
                      <w:rPr>
                        <w:rFonts w:ascii="Courier New"/>
                        <w:sz w:val="16"/>
                      </w:rPr>
                    </w:pPr>
                    <w:r>
                      <w:rPr>
                        <w:rFonts w:ascii="Courier New"/>
                        <w:sz w:val="16"/>
                      </w:rPr>
                      <w:t>"Comment": "An example of the Amazon States Language using a choice</w:t>
                    </w:r>
                    <w:r>
                      <w:rPr>
                        <w:rFonts w:ascii="Courier New"/>
                        <w:spacing w:val="-55"/>
                        <w:sz w:val="16"/>
                      </w:rPr>
                      <w:t> </w:t>
                    </w:r>
                    <w:r>
                      <w:rPr>
                        <w:rFonts w:ascii="Courier New"/>
                        <w:sz w:val="16"/>
                      </w:rPr>
                      <w:t>state.",</w:t>
                    </w:r>
                  </w:p>
                  <w:p>
                    <w:pPr>
                      <w:spacing w:line="254" w:lineRule="auto" w:before="10"/>
                      <w:ind w:left="0" w:right="4923" w:firstLine="0"/>
                      <w:jc w:val="left"/>
                      <w:rPr>
                        <w:rFonts w:ascii="Courier New"/>
                        <w:sz w:val="16"/>
                      </w:rPr>
                    </w:pPr>
                    <w:r>
                      <w:rPr>
                        <w:rFonts w:ascii="Courier New"/>
                        <w:sz w:val="16"/>
                      </w:rPr>
                      <w:t>"StartAt": "FirstState", "States": {</w:t>
                    </w:r>
                  </w:p>
                  <w:p>
                    <w:pPr>
                      <w:spacing w:line="254" w:lineRule="auto" w:before="0"/>
                      <w:ind w:left="383" w:right="5307" w:hanging="192"/>
                      <w:jc w:val="left"/>
                      <w:rPr>
                        <w:rFonts w:ascii="Courier New"/>
                        <w:sz w:val="16"/>
                      </w:rPr>
                    </w:pPr>
                    <w:r>
                      <w:rPr>
                        <w:rFonts w:ascii="Courier New"/>
                        <w:sz w:val="16"/>
                      </w:rPr>
                      <w:t>"FirstState": { "Type": "Task",</w:t>
                    </w:r>
                  </w:p>
                  <w:p>
                    <w:pPr>
                      <w:spacing w:line="254" w:lineRule="auto" w:before="0"/>
                      <w:ind w:left="383" w:right="-14" w:firstLine="0"/>
                      <w:jc w:val="left"/>
                      <w:rPr>
                        <w:rFonts w:ascii="Courier New"/>
                        <w:sz w:val="16"/>
                      </w:rPr>
                    </w:pPr>
                    <w:r>
                      <w:rPr>
                        <w:rFonts w:ascii="Courier New"/>
                        <w:sz w:val="16"/>
                      </w:rPr>
                      <w:t>"Resource": "arn:aws:lambda:us-east-1:123456789012:function:FUNCTION_NAME", "Next": "ChoiceState"</w:t>
                    </w:r>
                  </w:p>
                  <w:p>
                    <w:pPr>
                      <w:spacing w:line="181" w:lineRule="exact" w:before="0"/>
                      <w:ind w:left="191" w:right="0" w:firstLine="0"/>
                      <w:jc w:val="left"/>
                      <w:rPr>
                        <w:rFonts w:ascii="Courier New"/>
                        <w:sz w:val="16"/>
                      </w:rPr>
                    </w:pPr>
                    <w:r>
                      <w:rPr>
                        <w:rFonts w:ascii="Courier New"/>
                        <w:sz w:val="16"/>
                      </w:rPr>
                      <w:t>},</w:t>
                    </w:r>
                  </w:p>
                  <w:p>
                    <w:pPr>
                      <w:spacing w:line="254" w:lineRule="auto" w:before="11"/>
                      <w:ind w:left="383" w:right="5307" w:hanging="192"/>
                      <w:jc w:val="left"/>
                      <w:rPr>
                        <w:rFonts w:ascii="Courier New"/>
                        <w:sz w:val="16"/>
                      </w:rPr>
                    </w:pPr>
                    <w:r>
                      <w:rPr>
                        <w:rFonts w:ascii="Courier New"/>
                        <w:sz w:val="16"/>
                      </w:rPr>
                      <w:t>"ChoiceState": { "Type" : "Choice", "Choices": [</w:t>
                    </w:r>
                  </w:p>
                  <w:p>
                    <w:pPr>
                      <w:spacing w:line="181" w:lineRule="exact" w:before="0"/>
                      <w:ind w:left="575" w:right="0" w:firstLine="0"/>
                      <w:jc w:val="left"/>
                      <w:rPr>
                        <w:rFonts w:ascii="Courier New"/>
                        <w:sz w:val="16"/>
                      </w:rPr>
                    </w:pPr>
                    <w:r>
                      <w:rPr>
                        <w:rFonts w:ascii="Courier New"/>
                        <w:w w:val="99"/>
                        <w:sz w:val="16"/>
                      </w:rPr>
                      <w:t>{</w:t>
                    </w:r>
                  </w:p>
                  <w:p>
                    <w:pPr>
                      <w:spacing w:line="254" w:lineRule="auto" w:before="10"/>
                      <w:ind w:left="766" w:right="4348" w:firstLine="0"/>
                      <w:jc w:val="left"/>
                      <w:rPr>
                        <w:rFonts w:ascii="Courier New"/>
                        <w:sz w:val="16"/>
                      </w:rPr>
                    </w:pPr>
                    <w:r>
                      <w:rPr>
                        <w:rFonts w:ascii="Courier New"/>
                        <w:sz w:val="16"/>
                      </w:rPr>
                      <w:t>"Variable": "$.foo", "NumericEquals": 1, "Next": "FirstMatchState"</w:t>
                    </w:r>
                  </w:p>
                  <w:p>
                    <w:pPr>
                      <w:spacing w:line="181" w:lineRule="exact" w:before="0"/>
                      <w:ind w:left="575" w:right="0" w:firstLine="0"/>
                      <w:jc w:val="left"/>
                      <w:rPr>
                        <w:rFonts w:ascii="Courier New"/>
                        <w:sz w:val="16"/>
                      </w:rPr>
                    </w:pPr>
                    <w:r>
                      <w:rPr>
                        <w:rFonts w:ascii="Courier New"/>
                        <w:sz w:val="16"/>
                      </w:rPr>
                      <w:t>},</w:t>
                    </w:r>
                  </w:p>
                  <w:p>
                    <w:pPr>
                      <w:spacing w:before="11"/>
                      <w:ind w:left="575" w:right="0" w:firstLine="0"/>
                      <w:jc w:val="left"/>
                      <w:rPr>
                        <w:rFonts w:ascii="Courier New"/>
                        <w:sz w:val="16"/>
                      </w:rPr>
                    </w:pPr>
                    <w:r>
                      <w:rPr>
                        <w:rFonts w:ascii="Courier New"/>
                        <w:w w:val="99"/>
                        <w:sz w:val="16"/>
                      </w:rPr>
                      <w:t>{</w:t>
                    </w:r>
                  </w:p>
                  <w:p>
                    <w:pPr>
                      <w:spacing w:line="254" w:lineRule="auto" w:before="11"/>
                      <w:ind w:left="766" w:right="4330" w:firstLine="0"/>
                      <w:jc w:val="left"/>
                      <w:rPr>
                        <w:rFonts w:ascii="Courier New"/>
                        <w:sz w:val="16"/>
                      </w:rPr>
                    </w:pPr>
                    <w:r>
                      <w:rPr>
                        <w:rFonts w:ascii="Courier New"/>
                        <w:sz w:val="16"/>
                      </w:rPr>
                      <w:t>"Variable": "$.foo", "NumericEquals": 2, "Next":</w:t>
                    </w:r>
                    <w:r>
                      <w:rPr>
                        <w:rFonts w:ascii="Courier New"/>
                        <w:spacing w:val="-22"/>
                        <w:sz w:val="16"/>
                      </w:rPr>
                      <w:t> </w:t>
                    </w:r>
                    <w:r>
                      <w:rPr>
                        <w:rFonts w:ascii="Courier New"/>
                        <w:sz w:val="16"/>
                      </w:rPr>
                      <w:t>"SecondMatchState"</w:t>
                    </w:r>
                  </w:p>
                  <w:p>
                    <w:pPr>
                      <w:spacing w:line="181" w:lineRule="exact" w:before="0"/>
                      <w:ind w:left="575" w:right="0" w:firstLine="0"/>
                      <w:jc w:val="left"/>
                      <w:rPr>
                        <w:rFonts w:ascii="Courier New"/>
                        <w:sz w:val="16"/>
                      </w:rPr>
                    </w:pPr>
                    <w:r>
                      <w:rPr>
                        <w:rFonts w:ascii="Courier New"/>
                        <w:w w:val="99"/>
                        <w:sz w:val="16"/>
                      </w:rPr>
                      <w:t>}</w:t>
                    </w:r>
                  </w:p>
                  <w:p>
                    <w:pPr>
                      <w:spacing w:before="11"/>
                      <w:ind w:left="383" w:right="0" w:firstLine="0"/>
                      <w:jc w:val="left"/>
                      <w:rPr>
                        <w:rFonts w:ascii="Courier New"/>
                        <w:sz w:val="16"/>
                      </w:rPr>
                    </w:pPr>
                    <w:r>
                      <w:rPr>
                        <w:rFonts w:ascii="Courier New"/>
                        <w:sz w:val="16"/>
                      </w:rPr>
                      <w:t>],</w:t>
                    </w:r>
                  </w:p>
                  <w:p>
                    <w:pPr>
                      <w:spacing w:before="10"/>
                      <w:ind w:left="383" w:right="0" w:firstLine="0"/>
                      <w:jc w:val="left"/>
                      <w:rPr>
                        <w:rFonts w:ascii="Courier New"/>
                        <w:sz w:val="16"/>
                      </w:rPr>
                    </w:pPr>
                    <w:r>
                      <w:rPr>
                        <w:rFonts w:ascii="Courier New"/>
                        <w:sz w:val="16"/>
                      </w:rPr>
                      <w:t>"Default": "DefaultState"</w:t>
                    </w:r>
                  </w:p>
                  <w:p>
                    <w:pPr>
                      <w:spacing w:before="11"/>
                      <w:ind w:left="191" w:right="0" w:firstLine="0"/>
                      <w:jc w:val="left"/>
                      <w:rPr>
                        <w:rFonts w:ascii="Courier New"/>
                        <w:sz w:val="16"/>
                      </w:rPr>
                    </w:pPr>
                    <w:r>
                      <w:rPr>
                        <w:rFonts w:ascii="Courier New"/>
                        <w:sz w:val="16"/>
                      </w:rPr>
                      <w:t>},</w:t>
                    </w:r>
                  </w:p>
                  <w:p>
                    <w:pPr>
                      <w:spacing w:line="240" w:lineRule="auto" w:before="10"/>
                      <w:rPr>
                        <w:sz w:val="16"/>
                      </w:rPr>
                    </w:pPr>
                  </w:p>
                  <w:p>
                    <w:pPr>
                      <w:spacing w:line="254" w:lineRule="auto" w:before="0"/>
                      <w:ind w:left="383" w:right="4923" w:hanging="192"/>
                      <w:jc w:val="left"/>
                      <w:rPr>
                        <w:rFonts w:ascii="Courier New"/>
                        <w:sz w:val="16"/>
                      </w:rPr>
                    </w:pPr>
                    <w:r>
                      <w:rPr>
                        <w:rFonts w:ascii="Courier New"/>
                        <w:sz w:val="16"/>
                      </w:rPr>
                      <w:t>"FirstMatchState": { "Type" : "Task",</w:t>
                    </w:r>
                  </w:p>
                  <w:p>
                    <w:pPr>
                      <w:spacing w:line="254" w:lineRule="auto" w:before="0"/>
                      <w:ind w:left="383" w:right="0" w:firstLine="0"/>
                      <w:jc w:val="left"/>
                      <w:rPr>
                        <w:rFonts w:ascii="Courier New"/>
                        <w:sz w:val="16"/>
                      </w:rPr>
                    </w:pPr>
                    <w:r>
                      <w:rPr>
                        <w:rFonts w:ascii="Courier New"/>
                        <w:sz w:val="16"/>
                      </w:rPr>
                      <w:t>"Resource": "arn:aws:lambda:us-east-1:123456789012:function:OnFirstMatch", "Next": "NextState"</w:t>
                    </w:r>
                  </w:p>
                  <w:p>
                    <w:pPr>
                      <w:spacing w:line="181" w:lineRule="exact" w:before="0"/>
                      <w:ind w:left="191" w:right="0" w:firstLine="0"/>
                      <w:jc w:val="left"/>
                      <w:rPr>
                        <w:rFonts w:ascii="Courier New"/>
                        <w:sz w:val="16"/>
                      </w:rPr>
                    </w:pPr>
                    <w:r>
                      <w:rPr>
                        <w:rFonts w:ascii="Courier New"/>
                        <w:sz w:val="16"/>
                      </w:rPr>
                      <w:t>},</w:t>
                    </w:r>
                  </w:p>
                </w:txbxContent>
              </v:textbox>
              <w10:wrap type="none"/>
            </v:shape>
            <w10:wrap type="topAndBottom"/>
          </v:group>
        </w:pict>
      </w:r>
    </w:p>
    <w:p>
      <w:pPr>
        <w:spacing w:after="0"/>
        <w:rPr>
          <w:sz w:val="16"/>
        </w:rPr>
        <w:sectPr>
          <w:headerReference w:type="default" r:id="rId290"/>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198.5pt;mso-position-horizontal-relative:char;mso-position-vertical-relative:line" coordorigin="0,0" coordsize="8900,3970">
            <v:line style="position:absolute" from="8895,0" to="8895,3970" stroked="true" strokeweight=".5pt" strokecolor="#808080">
              <v:stroke dashstyle="solid"/>
            </v:line>
            <v:line style="position:absolute" from="0,3965" to="8900,3965" stroked="true" strokeweight=".499988pt" strokecolor="#808080">
              <v:stroke dashstyle="solid"/>
            </v:line>
            <v:line style="position:absolute" from="5,0" to="5,3970" stroked="true" strokeweight=".5pt" strokecolor="#808080">
              <v:stroke dashstyle="solid"/>
            </v:line>
            <v:shape style="position:absolute;left:453;top:212;width:7399;height:3234" type="#_x0000_t202" filled="false" stroked="false">
              <v:textbox inset="0,0,0,0">
                <w:txbxContent>
                  <w:p>
                    <w:pPr>
                      <w:spacing w:line="159" w:lineRule="exact" w:before="0"/>
                      <w:ind w:left="0" w:right="5385" w:firstLine="0"/>
                      <w:jc w:val="center"/>
                      <w:rPr>
                        <w:rFonts w:ascii="Courier New"/>
                        <w:sz w:val="16"/>
                      </w:rPr>
                    </w:pPr>
                    <w:r>
                      <w:rPr>
                        <w:rFonts w:ascii="Courier New"/>
                        <w:sz w:val="16"/>
                      </w:rPr>
                      <w:t>"SecondMatchState":</w:t>
                    </w:r>
                    <w:r>
                      <w:rPr>
                        <w:rFonts w:ascii="Courier New"/>
                        <w:spacing w:val="-19"/>
                        <w:sz w:val="16"/>
                      </w:rPr>
                      <w:t> </w:t>
                    </w:r>
                    <w:r>
                      <w:rPr>
                        <w:rFonts w:ascii="Courier New"/>
                        <w:sz w:val="16"/>
                      </w:rPr>
                      <w:t>{</w:t>
                    </w:r>
                  </w:p>
                  <w:p>
                    <w:pPr>
                      <w:spacing w:before="10"/>
                      <w:ind w:left="0" w:right="5480" w:firstLine="0"/>
                      <w:jc w:val="center"/>
                      <w:rPr>
                        <w:rFonts w:ascii="Courier New"/>
                        <w:sz w:val="16"/>
                      </w:rPr>
                    </w:pPr>
                    <w:r>
                      <w:rPr>
                        <w:rFonts w:ascii="Courier New"/>
                        <w:sz w:val="16"/>
                      </w:rPr>
                      <w:t>"Type" : "Task",</w:t>
                    </w:r>
                  </w:p>
                  <w:p>
                    <w:pPr>
                      <w:spacing w:line="254" w:lineRule="auto" w:before="11"/>
                      <w:ind w:left="191" w:right="-14" w:firstLine="0"/>
                      <w:jc w:val="left"/>
                      <w:rPr>
                        <w:rFonts w:ascii="Courier New"/>
                        <w:sz w:val="16"/>
                      </w:rPr>
                    </w:pPr>
                    <w:r>
                      <w:rPr>
                        <w:rFonts w:ascii="Courier New"/>
                        <w:sz w:val="16"/>
                      </w:rPr>
                      <w:t>"Resource": "arn:aws:lambda:us-east-1:123456789012:function:OnSecondMatch", "Next": "NextState"</w:t>
                    </w:r>
                  </w:p>
                  <w:p>
                    <w:pPr>
                      <w:spacing w:line="181" w:lineRule="exact" w:before="0"/>
                      <w:ind w:left="0" w:right="0" w:firstLine="0"/>
                      <w:jc w:val="left"/>
                      <w:rPr>
                        <w:rFonts w:ascii="Courier New"/>
                        <w:sz w:val="16"/>
                      </w:rPr>
                    </w:pPr>
                    <w:r>
                      <w:rPr>
                        <w:rFonts w:ascii="Courier New"/>
                        <w:sz w:val="16"/>
                      </w:rPr>
                      <w:t>},</w:t>
                    </w:r>
                  </w:p>
                  <w:p>
                    <w:pPr>
                      <w:spacing w:line="240" w:lineRule="auto" w:before="10"/>
                      <w:rPr>
                        <w:sz w:val="16"/>
                      </w:rPr>
                    </w:pPr>
                  </w:p>
                  <w:p>
                    <w:pPr>
                      <w:spacing w:line="254" w:lineRule="auto" w:before="0"/>
                      <w:ind w:left="191" w:right="5403" w:hanging="192"/>
                      <w:jc w:val="left"/>
                      <w:rPr>
                        <w:rFonts w:ascii="Courier New"/>
                        <w:sz w:val="16"/>
                      </w:rPr>
                    </w:pPr>
                    <w:r>
                      <w:rPr>
                        <w:rFonts w:ascii="Courier New"/>
                        <w:sz w:val="16"/>
                      </w:rPr>
                      <w:t>"DefaultState": { "Type": "Fail",</w:t>
                    </w:r>
                  </w:p>
                  <w:p>
                    <w:pPr>
                      <w:spacing w:line="254" w:lineRule="auto" w:before="0"/>
                      <w:ind w:left="191" w:right="3675" w:firstLine="0"/>
                      <w:jc w:val="left"/>
                      <w:rPr>
                        <w:rFonts w:ascii="Courier New"/>
                        <w:sz w:val="16"/>
                      </w:rPr>
                    </w:pPr>
                    <w:r>
                      <w:rPr>
                        <w:rFonts w:ascii="Courier New"/>
                        <w:sz w:val="16"/>
                      </w:rPr>
                      <w:t>"Error": "DefaultStateError", "Cause": "No Matches!"</w:t>
                    </w:r>
                  </w:p>
                  <w:p>
                    <w:pPr>
                      <w:spacing w:line="181" w:lineRule="exact" w:before="0"/>
                      <w:ind w:left="0" w:right="0" w:firstLine="0"/>
                      <w:jc w:val="left"/>
                      <w:rPr>
                        <w:rFonts w:ascii="Courier New"/>
                        <w:sz w:val="16"/>
                      </w:rPr>
                    </w:pPr>
                    <w:r>
                      <w:rPr>
                        <w:rFonts w:ascii="Courier New"/>
                        <w:sz w:val="16"/>
                      </w:rPr>
                      <w:t>},</w:t>
                    </w:r>
                  </w:p>
                  <w:p>
                    <w:pPr>
                      <w:spacing w:line="240" w:lineRule="auto" w:before="9"/>
                      <w:rPr>
                        <w:sz w:val="16"/>
                      </w:rPr>
                    </w:pPr>
                  </w:p>
                  <w:p>
                    <w:pPr>
                      <w:spacing w:line="254" w:lineRule="auto" w:before="0"/>
                      <w:ind w:left="191" w:right="5403" w:hanging="192"/>
                      <w:jc w:val="left"/>
                      <w:rPr>
                        <w:rFonts w:ascii="Courier New"/>
                        <w:sz w:val="16"/>
                      </w:rPr>
                    </w:pPr>
                    <w:r>
                      <w:rPr>
                        <w:rFonts w:ascii="Courier New"/>
                        <w:sz w:val="16"/>
                      </w:rPr>
                      <w:t>"NextState": { "Type": "Task",</w:t>
                    </w:r>
                  </w:p>
                  <w:p>
                    <w:pPr>
                      <w:spacing w:line="254" w:lineRule="auto" w:before="0"/>
                      <w:ind w:left="191" w:right="-14" w:firstLine="0"/>
                      <w:jc w:val="left"/>
                      <w:rPr>
                        <w:rFonts w:ascii="Courier New"/>
                        <w:sz w:val="16"/>
                      </w:rPr>
                    </w:pPr>
                    <w:r>
                      <w:rPr>
                        <w:rFonts w:ascii="Courier New"/>
                        <w:sz w:val="16"/>
                      </w:rPr>
                      <w:t>"Resource": "arn:aws:lambda:us-east-1:123456789012:function:FUNCTION_NAME", "End": true</w:t>
                    </w:r>
                  </w:p>
                  <w:p>
                    <w:pPr>
                      <w:spacing w:line="181" w:lineRule="exact" w:before="0"/>
                      <w:ind w:left="0" w:right="0" w:firstLine="0"/>
                      <w:jc w:val="left"/>
                      <w:rPr>
                        <w:rFonts w:ascii="Courier New"/>
                        <w:sz w:val="16"/>
                      </w:rPr>
                    </w:pPr>
                    <w:r>
                      <w:rPr>
                        <w:rFonts w:ascii="Courier New"/>
                        <w:w w:val="99"/>
                        <w:sz w:val="16"/>
                      </w:rPr>
                      <w:t>}</w:t>
                    </w:r>
                  </w:p>
                </w:txbxContent>
              </v:textbox>
              <w10:wrap type="none"/>
            </v:shape>
            <v:shape style="position:absolute;left:261;top:3476;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70;top:3668;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before="5"/>
        <w:rPr>
          <w:sz w:val="22"/>
        </w:rPr>
      </w:pPr>
    </w:p>
    <w:p>
      <w:pPr>
        <w:spacing w:before="88"/>
        <w:ind w:left="100" w:right="0" w:firstLine="0"/>
        <w:jc w:val="left"/>
        <w:rPr>
          <w:sz w:val="42"/>
        </w:rPr>
      </w:pPr>
      <w:bookmarkStart w:name="State Machine Structure" w:id="383"/>
      <w:bookmarkEnd w:id="383"/>
      <w:r>
        <w:rPr/>
      </w:r>
      <w:bookmarkStart w:name="_bookmark167" w:id="384"/>
      <w:bookmarkEnd w:id="384"/>
      <w:r>
        <w:rPr/>
      </w:r>
      <w:r>
        <w:rPr>
          <w:color w:val="E47911"/>
          <w:w w:val="105"/>
          <w:sz w:val="42"/>
        </w:rPr>
        <w:t>State Machine</w:t>
      </w:r>
      <w:r>
        <w:rPr>
          <w:color w:val="E47911"/>
          <w:spacing w:val="-58"/>
          <w:w w:val="105"/>
          <w:sz w:val="42"/>
        </w:rPr>
        <w:t> </w:t>
      </w:r>
      <w:r>
        <w:rPr>
          <w:color w:val="E47911"/>
          <w:w w:val="105"/>
          <w:sz w:val="42"/>
        </w:rPr>
        <w:t>Structure</w:t>
      </w:r>
    </w:p>
    <w:p>
      <w:pPr>
        <w:pStyle w:val="BodyText"/>
        <w:spacing w:before="237"/>
        <w:ind w:left="1060"/>
      </w:pPr>
      <w:r>
        <w:rPr>
          <w:w w:val="110"/>
        </w:rPr>
        <w:t>State machines are deﬁned using JSON text that represents a structure containing the following ﬁelds:</w:t>
      </w:r>
    </w:p>
    <w:p>
      <w:pPr>
        <w:pStyle w:val="BodyText"/>
        <w:spacing w:before="5"/>
        <w:rPr>
          <w:sz w:val="16"/>
        </w:rPr>
      </w:pPr>
    </w:p>
    <w:p>
      <w:pPr>
        <w:pStyle w:val="Heading8"/>
        <w:spacing w:before="1"/>
      </w:pPr>
      <w:r>
        <w:rPr>
          <w:rFonts w:ascii="Courier New"/>
          <w:w w:val="105"/>
        </w:rPr>
        <w:t>Comment</w:t>
      </w:r>
      <w:r>
        <w:rPr>
          <w:rFonts w:ascii="Courier New"/>
          <w:spacing w:val="-67"/>
          <w:w w:val="105"/>
        </w:rPr>
        <w:t> </w:t>
      </w:r>
      <w:r>
        <w:rPr>
          <w:w w:val="105"/>
        </w:rPr>
        <w:t>(Optional)</w:t>
      </w:r>
    </w:p>
    <w:p>
      <w:pPr>
        <w:pStyle w:val="BodyText"/>
        <w:spacing w:before="188"/>
        <w:ind w:left="1420"/>
      </w:pPr>
      <w:r>
        <w:rPr>
          <w:w w:val="110"/>
        </w:rPr>
        <w:t>A human-readable description of the state machine.</w:t>
      </w:r>
    </w:p>
    <w:p>
      <w:pPr>
        <w:pStyle w:val="Heading8"/>
        <w:spacing w:before="87"/>
      </w:pPr>
      <w:r>
        <w:rPr>
          <w:rFonts w:ascii="Courier New"/>
        </w:rPr>
        <w:t>StartAt</w:t>
      </w:r>
      <w:r>
        <w:rPr>
          <w:rFonts w:ascii="Courier New"/>
          <w:spacing w:val="-61"/>
        </w:rPr>
        <w:t> </w:t>
      </w:r>
      <w:r>
        <w:rPr/>
        <w:t>(Required)</w:t>
      </w:r>
    </w:p>
    <w:p>
      <w:pPr>
        <w:pStyle w:val="BodyText"/>
        <w:spacing w:before="188"/>
        <w:ind w:left="1420"/>
      </w:pPr>
      <w:r>
        <w:rPr>
          <w:w w:val="105"/>
        </w:rPr>
        <w:t>A string that must exactly match (case-sensitive) the name of one of the state objects.</w:t>
      </w:r>
    </w:p>
    <w:p>
      <w:pPr>
        <w:pStyle w:val="Heading8"/>
        <w:spacing w:before="87"/>
      </w:pPr>
      <w:r>
        <w:rPr>
          <w:rFonts w:ascii="Courier New"/>
          <w:w w:val="105"/>
        </w:rPr>
        <w:t>TimeoutSeconds</w:t>
      </w:r>
      <w:r>
        <w:rPr>
          <w:rFonts w:ascii="Courier New"/>
          <w:spacing w:val="-67"/>
          <w:w w:val="105"/>
        </w:rPr>
        <w:t> </w:t>
      </w:r>
      <w:r>
        <w:rPr>
          <w:w w:val="105"/>
        </w:rPr>
        <w:t>(Optional)</w:t>
      </w:r>
    </w:p>
    <w:p>
      <w:pPr>
        <w:pStyle w:val="BodyText"/>
        <w:spacing w:line="244" w:lineRule="auto" w:before="189"/>
        <w:ind w:left="1420" w:right="1093"/>
      </w:pPr>
      <w:r>
        <w:rPr>
          <w:w w:val="105"/>
        </w:rPr>
        <w:t>The</w:t>
      </w:r>
      <w:r>
        <w:rPr>
          <w:spacing w:val="-8"/>
          <w:w w:val="105"/>
        </w:rPr>
        <w:t> </w:t>
      </w:r>
      <w:r>
        <w:rPr>
          <w:w w:val="105"/>
        </w:rPr>
        <w:t>maximum</w:t>
      </w:r>
      <w:r>
        <w:rPr>
          <w:spacing w:val="-8"/>
          <w:w w:val="105"/>
        </w:rPr>
        <w:t> </w:t>
      </w:r>
      <w:r>
        <w:rPr>
          <w:w w:val="105"/>
        </w:rPr>
        <w:t>number</w:t>
      </w:r>
      <w:r>
        <w:rPr>
          <w:spacing w:val="-8"/>
          <w:w w:val="105"/>
        </w:rPr>
        <w:t> </w:t>
      </w:r>
      <w:r>
        <w:rPr>
          <w:w w:val="105"/>
        </w:rPr>
        <w:t>of</w:t>
      </w:r>
      <w:r>
        <w:rPr>
          <w:spacing w:val="-8"/>
          <w:w w:val="105"/>
        </w:rPr>
        <w:t> </w:t>
      </w:r>
      <w:r>
        <w:rPr>
          <w:w w:val="105"/>
        </w:rPr>
        <w:t>seconds</w:t>
      </w:r>
      <w:r>
        <w:rPr>
          <w:spacing w:val="-8"/>
          <w:w w:val="105"/>
        </w:rPr>
        <w:t> </w:t>
      </w:r>
      <w:r>
        <w:rPr>
          <w:w w:val="105"/>
        </w:rPr>
        <w:t>an</w:t>
      </w:r>
      <w:r>
        <w:rPr>
          <w:spacing w:val="-8"/>
          <w:w w:val="105"/>
        </w:rPr>
        <w:t> </w:t>
      </w:r>
      <w:r>
        <w:rPr>
          <w:w w:val="105"/>
        </w:rPr>
        <w:t>execution</w:t>
      </w:r>
      <w:r>
        <w:rPr>
          <w:spacing w:val="-8"/>
          <w:w w:val="105"/>
        </w:rPr>
        <w:t> </w:t>
      </w:r>
      <w:r>
        <w:rPr>
          <w:w w:val="105"/>
        </w:rPr>
        <w:t>of</w:t>
      </w:r>
      <w:r>
        <w:rPr>
          <w:spacing w:val="-8"/>
          <w:w w:val="105"/>
        </w:rPr>
        <w:t> </w:t>
      </w:r>
      <w:r>
        <w:rPr>
          <w:w w:val="105"/>
        </w:rPr>
        <w:t>the</w:t>
      </w:r>
      <w:r>
        <w:rPr>
          <w:spacing w:val="-8"/>
          <w:w w:val="105"/>
        </w:rPr>
        <w:t> </w:t>
      </w:r>
      <w:r>
        <w:rPr>
          <w:w w:val="105"/>
        </w:rPr>
        <w:t>state</w:t>
      </w:r>
      <w:r>
        <w:rPr>
          <w:spacing w:val="-8"/>
          <w:w w:val="105"/>
        </w:rPr>
        <w:t> </w:t>
      </w:r>
      <w:r>
        <w:rPr>
          <w:w w:val="105"/>
        </w:rPr>
        <w:t>machine</w:t>
      </w:r>
      <w:r>
        <w:rPr>
          <w:spacing w:val="-7"/>
          <w:w w:val="105"/>
        </w:rPr>
        <w:t> </w:t>
      </w:r>
      <w:r>
        <w:rPr>
          <w:w w:val="105"/>
        </w:rPr>
        <w:t>may</w:t>
      </w:r>
      <w:r>
        <w:rPr>
          <w:spacing w:val="-8"/>
          <w:w w:val="105"/>
        </w:rPr>
        <w:t> </w:t>
      </w:r>
      <w:r>
        <w:rPr>
          <w:w w:val="105"/>
        </w:rPr>
        <w:t>run;</w:t>
      </w:r>
      <w:r>
        <w:rPr>
          <w:spacing w:val="-8"/>
          <w:w w:val="105"/>
        </w:rPr>
        <w:t> </w:t>
      </w:r>
      <w:r>
        <w:rPr>
          <w:w w:val="105"/>
        </w:rPr>
        <w:t>if</w:t>
      </w:r>
      <w:r>
        <w:rPr>
          <w:spacing w:val="-8"/>
          <w:w w:val="105"/>
        </w:rPr>
        <w:t> </w:t>
      </w:r>
      <w:r>
        <w:rPr>
          <w:w w:val="105"/>
        </w:rPr>
        <w:t>it</w:t>
      </w:r>
      <w:r>
        <w:rPr>
          <w:spacing w:val="-8"/>
          <w:w w:val="105"/>
        </w:rPr>
        <w:t> </w:t>
      </w:r>
      <w:r>
        <w:rPr>
          <w:w w:val="105"/>
        </w:rPr>
        <w:t>runs</w:t>
      </w:r>
      <w:r>
        <w:rPr>
          <w:spacing w:val="-8"/>
          <w:w w:val="105"/>
        </w:rPr>
        <w:t> </w:t>
      </w:r>
      <w:r>
        <w:rPr>
          <w:w w:val="105"/>
        </w:rPr>
        <w:t>longer</w:t>
      </w:r>
      <w:r>
        <w:rPr>
          <w:spacing w:val="-8"/>
          <w:w w:val="105"/>
        </w:rPr>
        <w:t> </w:t>
      </w:r>
      <w:r>
        <w:rPr>
          <w:w w:val="105"/>
        </w:rPr>
        <w:t>than the</w:t>
      </w:r>
      <w:r>
        <w:rPr>
          <w:spacing w:val="-13"/>
          <w:w w:val="105"/>
        </w:rPr>
        <w:t> </w:t>
      </w:r>
      <w:r>
        <w:rPr>
          <w:w w:val="105"/>
        </w:rPr>
        <w:t>speciﬁed</w:t>
      </w:r>
      <w:r>
        <w:rPr>
          <w:spacing w:val="-13"/>
          <w:w w:val="105"/>
        </w:rPr>
        <w:t> </w:t>
      </w:r>
      <w:r>
        <w:rPr>
          <w:w w:val="105"/>
        </w:rPr>
        <w:t>time,</w:t>
      </w:r>
      <w:r>
        <w:rPr>
          <w:spacing w:val="-13"/>
          <w:w w:val="105"/>
        </w:rPr>
        <w:t> </w:t>
      </w:r>
      <w:r>
        <w:rPr>
          <w:w w:val="105"/>
        </w:rPr>
        <w:t>then</w:t>
      </w:r>
      <w:r>
        <w:rPr>
          <w:spacing w:val="-13"/>
          <w:w w:val="105"/>
        </w:rPr>
        <w:t> </w:t>
      </w:r>
      <w:r>
        <w:rPr>
          <w:w w:val="105"/>
        </w:rPr>
        <w:t>the</w:t>
      </w:r>
      <w:r>
        <w:rPr>
          <w:spacing w:val="-13"/>
          <w:w w:val="105"/>
        </w:rPr>
        <w:t> </w:t>
      </w:r>
      <w:r>
        <w:rPr>
          <w:w w:val="105"/>
        </w:rPr>
        <w:t>execution</w:t>
      </w:r>
      <w:r>
        <w:rPr>
          <w:spacing w:val="-12"/>
          <w:w w:val="105"/>
        </w:rPr>
        <w:t> </w:t>
      </w:r>
      <w:r>
        <w:rPr>
          <w:w w:val="105"/>
        </w:rPr>
        <w:t>fails</w:t>
      </w:r>
      <w:r>
        <w:rPr>
          <w:spacing w:val="-13"/>
          <w:w w:val="105"/>
        </w:rPr>
        <w:t> </w:t>
      </w:r>
      <w:r>
        <w:rPr>
          <w:w w:val="105"/>
        </w:rPr>
        <w:t>with</w:t>
      </w:r>
      <w:r>
        <w:rPr>
          <w:spacing w:val="-13"/>
          <w:w w:val="105"/>
        </w:rPr>
        <w:t> </w:t>
      </w:r>
      <w:r>
        <w:rPr>
          <w:w w:val="105"/>
        </w:rPr>
        <w:t>an</w:t>
      </w:r>
      <w:r>
        <w:rPr>
          <w:spacing w:val="-13"/>
          <w:w w:val="105"/>
        </w:rPr>
        <w:t> </w:t>
      </w:r>
      <w:r>
        <w:rPr>
          <w:rFonts w:ascii="Courier New" w:hAnsi="Courier New"/>
          <w:w w:val="105"/>
        </w:rPr>
        <w:t>States.Timeout</w:t>
      </w:r>
      <w:r>
        <w:rPr>
          <w:rFonts w:ascii="Courier New" w:hAnsi="Courier New"/>
          <w:spacing w:val="-67"/>
          <w:w w:val="105"/>
        </w:rPr>
        <w:t> </w:t>
      </w:r>
      <w:hyperlink w:history="true" w:anchor="_bookmark186">
        <w:r>
          <w:rPr>
            <w:color w:val="146EB4"/>
            <w:w w:val="105"/>
          </w:rPr>
          <w:t>Error</w:t>
        </w:r>
        <w:r>
          <w:rPr>
            <w:color w:val="146EB4"/>
            <w:spacing w:val="-13"/>
            <w:w w:val="105"/>
          </w:rPr>
          <w:t> </w:t>
        </w:r>
        <w:r>
          <w:rPr>
            <w:color w:val="146EB4"/>
            <w:w w:val="105"/>
          </w:rPr>
          <w:t>name</w:t>
        </w:r>
        <w:r>
          <w:rPr>
            <w:color w:val="146EB4"/>
            <w:spacing w:val="-13"/>
            <w:w w:val="105"/>
          </w:rPr>
          <w:t> </w:t>
        </w:r>
      </w:hyperlink>
      <w:hyperlink w:history="true" w:anchor="_bookmark186">
        <w:r>
          <w:rPr>
            <w:color w:val="146EB4"/>
            <w:w w:val="105"/>
          </w:rPr>
          <w:t>(p.</w:t>
        </w:r>
        <w:r>
          <w:rPr>
            <w:color w:val="146EB4"/>
            <w:spacing w:val="-13"/>
            <w:w w:val="105"/>
          </w:rPr>
          <w:t> </w:t>
        </w:r>
        <w:r>
          <w:rPr>
            <w:color w:val="146EB4"/>
            <w:w w:val="105"/>
          </w:rPr>
          <w:t>146)</w:t>
        </w:r>
      </w:hyperlink>
      <w:r>
        <w:rPr>
          <w:w w:val="105"/>
        </w:rPr>
        <w:t>.</w:t>
      </w:r>
    </w:p>
    <w:p>
      <w:pPr>
        <w:pStyle w:val="Heading8"/>
        <w:spacing w:before="65"/>
      </w:pPr>
      <w:r>
        <w:rPr>
          <w:rFonts w:ascii="Courier New"/>
          <w:w w:val="105"/>
        </w:rPr>
        <w:t>Version</w:t>
      </w:r>
      <w:r>
        <w:rPr>
          <w:rFonts w:ascii="Courier New"/>
          <w:spacing w:val="-67"/>
          <w:w w:val="105"/>
        </w:rPr>
        <w:t> </w:t>
      </w:r>
      <w:r>
        <w:rPr>
          <w:w w:val="105"/>
        </w:rPr>
        <w:t>(Optional)</w:t>
      </w:r>
    </w:p>
    <w:p>
      <w:pPr>
        <w:pStyle w:val="BodyText"/>
        <w:spacing w:before="188"/>
        <w:ind w:left="1420"/>
      </w:pPr>
      <w:r>
        <w:rPr>
          <w:w w:val="105"/>
        </w:rPr>
        <w:t>The version of Amazon States Language used in the state machine, default is "1.0".</w:t>
      </w:r>
    </w:p>
    <w:p>
      <w:pPr>
        <w:pStyle w:val="Heading8"/>
        <w:spacing w:before="87"/>
      </w:pPr>
      <w:r>
        <w:rPr>
          <w:rFonts w:ascii="Courier New"/>
        </w:rPr>
        <w:t>States</w:t>
      </w:r>
      <w:r>
        <w:rPr>
          <w:rFonts w:ascii="Courier New"/>
          <w:spacing w:val="-61"/>
        </w:rPr>
        <w:t> </w:t>
      </w:r>
      <w:r>
        <w:rPr/>
        <w:t>(Required)</w:t>
      </w:r>
    </w:p>
    <w:p>
      <w:pPr>
        <w:pStyle w:val="BodyText"/>
        <w:spacing w:before="189"/>
        <w:ind w:left="1420"/>
      </w:pPr>
      <w:r>
        <w:rPr>
          <w:w w:val="110"/>
        </w:rPr>
        <w:t>This ﬁeld's value is an object containing a comma-delimited set of states.</w:t>
      </w:r>
    </w:p>
    <w:p>
      <w:pPr>
        <w:pStyle w:val="BodyText"/>
        <w:spacing w:before="9"/>
        <w:rPr>
          <w:sz w:val="30"/>
        </w:rPr>
      </w:pPr>
    </w:p>
    <w:p>
      <w:pPr>
        <w:pStyle w:val="BodyText"/>
        <w:ind w:left="1060"/>
      </w:pPr>
      <w:r>
        <w:rPr>
          <w:w w:val="105"/>
        </w:rPr>
        <w:t>The </w:t>
      </w:r>
      <w:r>
        <w:rPr>
          <w:rFonts w:ascii="Courier New" w:hAnsi="Courier New"/>
          <w:w w:val="105"/>
        </w:rPr>
        <w:t>States</w:t>
      </w:r>
      <w:r>
        <w:rPr>
          <w:rFonts w:ascii="Courier New" w:hAnsi="Courier New"/>
          <w:spacing w:val="-67"/>
          <w:w w:val="105"/>
        </w:rPr>
        <w:t> </w:t>
      </w:r>
      <w:r>
        <w:rPr>
          <w:w w:val="105"/>
        </w:rPr>
        <w:t>ﬁeld contains a number of </w:t>
      </w:r>
      <w:hyperlink w:history="true" w:anchor="_bookmark168">
        <w:r>
          <w:rPr>
            <w:color w:val="146EB4"/>
            <w:w w:val="105"/>
          </w:rPr>
          <w:t>States </w:t>
        </w:r>
      </w:hyperlink>
      <w:hyperlink w:history="true" w:anchor="_bookmark168">
        <w:r>
          <w:rPr>
            <w:color w:val="146EB4"/>
            <w:w w:val="105"/>
          </w:rPr>
          <w:t>(p. 130)</w:t>
        </w:r>
      </w:hyperlink>
      <w:r>
        <w:rPr>
          <w:w w:val="105"/>
        </w:rPr>
        <w:t>:</w:t>
      </w:r>
    </w:p>
    <w:p>
      <w:pPr>
        <w:pStyle w:val="BodyText"/>
        <w:rPr>
          <w:sz w:val="12"/>
        </w:rPr>
      </w:pPr>
      <w:r>
        <w:rPr/>
        <w:pict>
          <v:shape style="position:absolute;margin-left:116.75pt;margin-top:9.485386pt;width:444.5pt;height:89.3pt;mso-position-horizontal-relative:page;mso-position-vertical-relative:paragraph;z-index:-25130188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"State1" : {</w:t>
                  </w:r>
                </w:p>
                <w:p>
                  <w:pPr>
                    <w:spacing w:before="11"/>
                    <w:ind w:left="443" w:right="0" w:firstLine="0"/>
                    <w:jc w:val="left"/>
                    <w:rPr>
                      <w:rFonts w:ascii="Courier New"/>
                      <w:sz w:val="16"/>
                    </w:rPr>
                  </w:pPr>
                  <w:r>
                    <w:rPr>
                      <w:rFonts w:ascii="Courier New"/>
                      <w:sz w:val="16"/>
                    </w:rPr>
                    <w:t>},</w:t>
                  </w:r>
                </w:p>
                <w:p>
                  <w:pPr>
                    <w:pStyle w:val="BodyText"/>
                    <w:spacing w:before="9"/>
                    <w:rPr>
                      <w:sz w:val="16"/>
                    </w:rPr>
                  </w:pPr>
                </w:p>
                <w:p>
                  <w:pPr>
                    <w:spacing w:before="1"/>
                    <w:ind w:left="443" w:right="0" w:firstLine="0"/>
                    <w:jc w:val="left"/>
                    <w:rPr>
                      <w:rFonts w:ascii="Courier New"/>
                      <w:sz w:val="16"/>
                    </w:rPr>
                  </w:pPr>
                  <w:r>
                    <w:rPr>
                      <w:rFonts w:ascii="Courier New"/>
                      <w:sz w:val="16"/>
                    </w:rPr>
                    <w:t>"State2" : {</w:t>
                  </w:r>
                </w:p>
                <w:p>
                  <w:pPr>
                    <w:spacing w:before="10"/>
                    <w:ind w:left="443" w:right="0" w:firstLine="0"/>
                    <w:jc w:val="left"/>
                    <w:rPr>
                      <w:rFonts w:ascii="Courier New"/>
                      <w:sz w:val="16"/>
                    </w:rPr>
                  </w:pPr>
                  <w:r>
                    <w:rPr>
                      <w:rFonts w:ascii="Courier New"/>
                      <w:sz w:val="16"/>
                    </w:rPr>
                    <w:t>},</w:t>
                  </w:r>
                </w:p>
                <w:p>
                  <w:pPr>
                    <w:spacing w:before="11"/>
                    <w:ind w:left="443" w:right="0" w:firstLine="0"/>
                    <w:jc w:val="left"/>
                    <w:rPr>
                      <w:rFonts w:ascii="Courier New"/>
                      <w:sz w:val="16"/>
                    </w:rPr>
                  </w:pPr>
                  <w:r>
                    <w:rPr>
                      <w:rFonts w:ascii="Courier New"/>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line="465" w:lineRule="auto" w:before="150"/>
        <w:ind w:left="1060" w:right="2078"/>
      </w:pPr>
      <w:r>
        <w:rPr>
          <w:w w:val="110"/>
        </w:rPr>
        <w:t>A</w:t>
      </w:r>
      <w:r>
        <w:rPr>
          <w:spacing w:val="-30"/>
          <w:w w:val="110"/>
        </w:rPr>
        <w:t> </w:t>
      </w:r>
      <w:r>
        <w:rPr>
          <w:w w:val="110"/>
        </w:rPr>
        <w:t>state</w:t>
      </w:r>
      <w:r>
        <w:rPr>
          <w:spacing w:val="-30"/>
          <w:w w:val="110"/>
        </w:rPr>
        <w:t> </w:t>
      </w:r>
      <w:r>
        <w:rPr>
          <w:w w:val="110"/>
        </w:rPr>
        <w:t>machine</w:t>
      </w:r>
      <w:r>
        <w:rPr>
          <w:spacing w:val="-30"/>
          <w:w w:val="110"/>
        </w:rPr>
        <w:t> </w:t>
      </w:r>
      <w:r>
        <w:rPr>
          <w:w w:val="110"/>
        </w:rPr>
        <w:t>is</w:t>
      </w:r>
      <w:r>
        <w:rPr>
          <w:spacing w:val="-30"/>
          <w:w w:val="110"/>
        </w:rPr>
        <w:t> </w:t>
      </w:r>
      <w:r>
        <w:rPr>
          <w:w w:val="110"/>
        </w:rPr>
        <w:t>deﬁned</w:t>
      </w:r>
      <w:r>
        <w:rPr>
          <w:spacing w:val="-30"/>
          <w:w w:val="110"/>
        </w:rPr>
        <w:t> </w:t>
      </w:r>
      <w:r>
        <w:rPr>
          <w:w w:val="110"/>
        </w:rPr>
        <w:t>by</w:t>
      </w:r>
      <w:r>
        <w:rPr>
          <w:spacing w:val="-30"/>
          <w:w w:val="110"/>
        </w:rPr>
        <w:t> </w:t>
      </w:r>
      <w:r>
        <w:rPr>
          <w:w w:val="110"/>
        </w:rPr>
        <w:t>the</w:t>
      </w:r>
      <w:r>
        <w:rPr>
          <w:spacing w:val="-29"/>
          <w:w w:val="110"/>
        </w:rPr>
        <w:t> </w:t>
      </w:r>
      <w:r>
        <w:rPr>
          <w:w w:val="110"/>
        </w:rPr>
        <w:t>states</w:t>
      </w:r>
      <w:r>
        <w:rPr>
          <w:spacing w:val="-30"/>
          <w:w w:val="110"/>
        </w:rPr>
        <w:t> </w:t>
      </w:r>
      <w:r>
        <w:rPr>
          <w:w w:val="110"/>
        </w:rPr>
        <w:t>it</w:t>
      </w:r>
      <w:r>
        <w:rPr>
          <w:spacing w:val="-30"/>
          <w:w w:val="110"/>
        </w:rPr>
        <w:t> </w:t>
      </w:r>
      <w:r>
        <w:rPr>
          <w:w w:val="110"/>
        </w:rPr>
        <w:t>contains</w:t>
      </w:r>
      <w:r>
        <w:rPr>
          <w:spacing w:val="-30"/>
          <w:w w:val="110"/>
        </w:rPr>
        <w:t> </w:t>
      </w:r>
      <w:r>
        <w:rPr>
          <w:w w:val="110"/>
        </w:rPr>
        <w:t>and</w:t>
      </w:r>
      <w:r>
        <w:rPr>
          <w:spacing w:val="-30"/>
          <w:w w:val="110"/>
        </w:rPr>
        <w:t> </w:t>
      </w:r>
      <w:r>
        <w:rPr>
          <w:w w:val="110"/>
        </w:rPr>
        <w:t>the</w:t>
      </w:r>
      <w:r>
        <w:rPr>
          <w:spacing w:val="-30"/>
          <w:w w:val="110"/>
        </w:rPr>
        <w:t> </w:t>
      </w:r>
      <w:r>
        <w:rPr>
          <w:w w:val="110"/>
        </w:rPr>
        <w:t>relationships</w:t>
      </w:r>
      <w:r>
        <w:rPr>
          <w:spacing w:val="-30"/>
          <w:w w:val="110"/>
        </w:rPr>
        <w:t> </w:t>
      </w:r>
      <w:r>
        <w:rPr>
          <w:w w:val="110"/>
        </w:rPr>
        <w:t>between</w:t>
      </w:r>
      <w:r>
        <w:rPr>
          <w:spacing w:val="-29"/>
          <w:w w:val="110"/>
        </w:rPr>
        <w:t> </w:t>
      </w:r>
      <w:r>
        <w:rPr>
          <w:w w:val="110"/>
        </w:rPr>
        <w:t>them. Here's an</w:t>
      </w:r>
      <w:r>
        <w:rPr>
          <w:spacing w:val="-31"/>
          <w:w w:val="110"/>
        </w:rPr>
        <w:t> </w:t>
      </w:r>
      <w:r>
        <w:rPr>
          <w:w w:val="110"/>
        </w:rPr>
        <w:t>example:</w:t>
      </w:r>
    </w:p>
    <w:p>
      <w:pPr>
        <w:spacing w:after="0" w:line="465" w:lineRule="auto"/>
        <w:sectPr>
          <w:headerReference w:type="default" r:id="rId293"/>
          <w:pgSz w:w="12240" w:h="15840"/>
          <w:pgMar w:header="699" w:footer="874" w:top="1160" w:bottom="1060" w:left="1340" w:right="0"/>
        </w:sectPr>
      </w:pPr>
    </w:p>
    <w:p>
      <w:pPr>
        <w:pStyle w:val="BodyText"/>
        <w:rPr>
          <w:sz w:val="20"/>
        </w:rPr>
      </w:pPr>
    </w:p>
    <w:p>
      <w:pPr>
        <w:pStyle w:val="BodyText"/>
        <w:spacing w:before="11"/>
        <w:rPr>
          <w:sz w:val="14"/>
        </w:rPr>
      </w:pPr>
    </w:p>
    <w:p>
      <w:pPr>
        <w:pStyle w:val="BodyText"/>
        <w:ind w:left="990"/>
        <w:rPr>
          <w:sz w:val="20"/>
        </w:rPr>
      </w:pPr>
      <w:r>
        <w:rPr>
          <w:position w:val="0"/>
          <w:sz w:val="20"/>
        </w:rPr>
        <w:pict>
          <v:shape style="width:444.5pt;height:118.1pt;mso-position-horizontal-relative:char;mso-position-vertical-relative:line" type="#_x0000_t202" filled="false" stroked="true" strokeweight=".5pt" strokecolor="#808080">
            <w10:anchorlock/>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0" w:firstLine="0"/>
                    <w:jc w:val="left"/>
                    <w:rPr>
                      <w:rFonts w:ascii="Courier New"/>
                      <w:sz w:val="16"/>
                    </w:rPr>
                  </w:pPr>
                  <w:r>
                    <w:rPr>
                      <w:rFonts w:ascii="Courier New"/>
                      <w:sz w:val="16"/>
                    </w:rPr>
                    <w:t>"Comment": "A Hello World example of the Amazon States Language using a Pass state", "StartAt": "HelloWorld",</w:t>
                  </w:r>
                </w:p>
                <w:p>
                  <w:pPr>
                    <w:spacing w:line="254" w:lineRule="auto" w:before="0"/>
                    <w:ind w:left="443" w:right="6800" w:hanging="192"/>
                    <w:jc w:val="left"/>
                    <w:rPr>
                      <w:rFonts w:ascii="Courier New"/>
                      <w:sz w:val="16"/>
                    </w:rPr>
                  </w:pPr>
                  <w:r>
                    <w:rPr>
                      <w:rFonts w:ascii="Courier New"/>
                      <w:sz w:val="16"/>
                    </w:rPr>
                    <w:t>"States": { "HelloWorld": {</w:t>
                  </w:r>
                </w:p>
                <w:p>
                  <w:pPr>
                    <w:spacing w:line="181" w:lineRule="exact" w:before="0"/>
                    <w:ind w:left="635" w:right="0" w:firstLine="0"/>
                    <w:jc w:val="left"/>
                    <w:rPr>
                      <w:rFonts w:ascii="Courier New"/>
                      <w:sz w:val="16"/>
                    </w:rPr>
                  </w:pPr>
                  <w:r>
                    <w:rPr>
                      <w:rFonts w:ascii="Courier New"/>
                      <w:sz w:val="16"/>
                    </w:rPr>
                    <w:t>"Type": "Pass",</w:t>
                  </w:r>
                </w:p>
                <w:p>
                  <w:pPr>
                    <w:spacing w:line="254" w:lineRule="auto" w:before="11"/>
                    <w:ind w:left="635" w:right="5385" w:firstLine="0"/>
                    <w:jc w:val="left"/>
                    <w:rPr>
                      <w:rFonts w:ascii="Courier New"/>
                      <w:sz w:val="16"/>
                    </w:rPr>
                  </w:pPr>
                  <w:r>
                    <w:rPr>
                      <w:rFonts w:ascii="Courier New"/>
                      <w:sz w:val="16"/>
                    </w:rPr>
                    <w:t>"Result": "Hello World!", "End": true</w:t>
                  </w:r>
                </w:p>
                <w:p>
                  <w:pPr>
                    <w:spacing w:line="181" w:lineRule="exact" w:before="0"/>
                    <w:ind w:left="443" w:right="0" w:firstLine="0"/>
                    <w:jc w:val="left"/>
                    <w:rPr>
                      <w:rFonts w:ascii="Courier New"/>
                      <w:sz w:val="16"/>
                    </w:rPr>
                  </w:pPr>
                  <w:r>
                    <w:rPr>
                      <w:rFonts w:ascii="Courier New"/>
                      <w:w w:val="99"/>
                      <w:sz w:val="16"/>
                    </w:rPr>
                    <w:t>}</w:t>
                  </w:r>
                </w:p>
                <w:p>
                  <w:pPr>
                    <w:spacing w:before="10"/>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v:shape>
        </w:pict>
      </w:r>
      <w:r>
        <w:rPr>
          <w:position w:val="0"/>
          <w:sz w:val="20"/>
        </w:rPr>
      </w:r>
    </w:p>
    <w:p>
      <w:pPr>
        <w:pStyle w:val="BodyText"/>
        <w:spacing w:line="230" w:lineRule="auto" w:before="157"/>
        <w:ind w:left="1060" w:right="1091"/>
      </w:pPr>
      <w:r>
        <w:rPr>
          <w:w w:val="105"/>
        </w:rPr>
        <w:t>When an execution of this state machine is launched, the system begins with the state referenced in the </w:t>
      </w:r>
      <w:r>
        <w:rPr>
          <w:rFonts w:ascii="Courier New" w:hAnsi="Courier New"/>
          <w:w w:val="105"/>
        </w:rPr>
        <w:t>StartAt</w:t>
      </w:r>
      <w:r>
        <w:rPr>
          <w:rFonts w:ascii="Courier New" w:hAnsi="Courier New"/>
          <w:spacing w:val="-73"/>
          <w:w w:val="105"/>
        </w:rPr>
        <w:t> </w:t>
      </w:r>
      <w:r>
        <w:rPr>
          <w:w w:val="105"/>
        </w:rPr>
        <w:t>ﬁeld</w:t>
      </w:r>
      <w:r>
        <w:rPr>
          <w:spacing w:val="-17"/>
          <w:w w:val="105"/>
        </w:rPr>
        <w:t> </w:t>
      </w:r>
      <w:r>
        <w:rPr>
          <w:w w:val="105"/>
        </w:rPr>
        <w:t>(</w:t>
      </w:r>
      <w:r>
        <w:rPr>
          <w:rFonts w:ascii="Courier New" w:hAnsi="Courier New"/>
          <w:w w:val="105"/>
        </w:rPr>
        <w:t>"HelloWorld"</w:t>
      </w:r>
      <w:r>
        <w:rPr>
          <w:w w:val="105"/>
        </w:rPr>
        <w:t>).</w:t>
      </w:r>
      <w:r>
        <w:rPr>
          <w:spacing w:val="-18"/>
          <w:w w:val="105"/>
        </w:rPr>
        <w:t> </w:t>
      </w:r>
      <w:r>
        <w:rPr>
          <w:w w:val="105"/>
        </w:rPr>
        <w:t>If</w:t>
      </w:r>
      <w:r>
        <w:rPr>
          <w:spacing w:val="-17"/>
          <w:w w:val="105"/>
        </w:rPr>
        <w:t> </w:t>
      </w:r>
      <w:r>
        <w:rPr>
          <w:w w:val="105"/>
        </w:rPr>
        <w:t>this</w:t>
      </w:r>
      <w:r>
        <w:rPr>
          <w:spacing w:val="-18"/>
          <w:w w:val="105"/>
        </w:rPr>
        <w:t> </w:t>
      </w:r>
      <w:r>
        <w:rPr>
          <w:w w:val="105"/>
        </w:rPr>
        <w:t>state</w:t>
      </w:r>
      <w:r>
        <w:rPr>
          <w:spacing w:val="-18"/>
          <w:w w:val="105"/>
        </w:rPr>
        <w:t> </w:t>
      </w:r>
      <w:r>
        <w:rPr>
          <w:w w:val="105"/>
        </w:rPr>
        <w:t>has</w:t>
      </w:r>
      <w:r>
        <w:rPr>
          <w:spacing w:val="-17"/>
          <w:w w:val="105"/>
        </w:rPr>
        <w:t> </w:t>
      </w:r>
      <w:r>
        <w:rPr>
          <w:w w:val="105"/>
        </w:rPr>
        <w:t>an</w:t>
      </w:r>
      <w:r>
        <w:rPr>
          <w:spacing w:val="-18"/>
          <w:w w:val="105"/>
        </w:rPr>
        <w:t> </w:t>
      </w:r>
      <w:r>
        <w:rPr>
          <w:rFonts w:ascii="Courier New" w:hAnsi="Courier New"/>
          <w:w w:val="105"/>
        </w:rPr>
        <w:t>"End":</w:t>
      </w:r>
      <w:r>
        <w:rPr>
          <w:rFonts w:ascii="Courier New" w:hAnsi="Courier New"/>
          <w:spacing w:val="-18"/>
          <w:w w:val="105"/>
        </w:rPr>
        <w:t> </w:t>
      </w:r>
      <w:r>
        <w:rPr>
          <w:rFonts w:ascii="Courier New" w:hAnsi="Courier New"/>
          <w:w w:val="105"/>
        </w:rPr>
        <w:t>true</w:t>
      </w:r>
      <w:r>
        <w:rPr>
          <w:rFonts w:ascii="Courier New" w:hAnsi="Courier New"/>
          <w:spacing w:val="-71"/>
          <w:w w:val="105"/>
        </w:rPr>
        <w:t> </w:t>
      </w:r>
      <w:r>
        <w:rPr>
          <w:w w:val="105"/>
        </w:rPr>
        <w:t>ﬁeld,</w:t>
      </w:r>
      <w:r>
        <w:rPr>
          <w:spacing w:val="-18"/>
          <w:w w:val="105"/>
        </w:rPr>
        <w:t> </w:t>
      </w:r>
      <w:r>
        <w:rPr>
          <w:w w:val="105"/>
        </w:rPr>
        <w:t>the</w:t>
      </w:r>
      <w:r>
        <w:rPr>
          <w:spacing w:val="-17"/>
          <w:w w:val="105"/>
        </w:rPr>
        <w:t> </w:t>
      </w:r>
      <w:r>
        <w:rPr>
          <w:w w:val="105"/>
        </w:rPr>
        <w:t>execution</w:t>
      </w:r>
      <w:r>
        <w:rPr>
          <w:spacing w:val="-18"/>
          <w:w w:val="105"/>
        </w:rPr>
        <w:t> </w:t>
      </w:r>
      <w:r>
        <w:rPr>
          <w:w w:val="105"/>
        </w:rPr>
        <w:t>stops</w:t>
      </w:r>
      <w:r>
        <w:rPr>
          <w:spacing w:val="-17"/>
          <w:w w:val="105"/>
        </w:rPr>
        <w:t> </w:t>
      </w:r>
      <w:r>
        <w:rPr>
          <w:w w:val="105"/>
        </w:rPr>
        <w:t>and</w:t>
      </w:r>
      <w:r>
        <w:rPr>
          <w:spacing w:val="-18"/>
          <w:w w:val="105"/>
        </w:rPr>
        <w:t> </w:t>
      </w:r>
      <w:r>
        <w:rPr>
          <w:w w:val="105"/>
        </w:rPr>
        <w:t>returns a</w:t>
      </w:r>
      <w:r>
        <w:rPr>
          <w:spacing w:val="-10"/>
          <w:w w:val="105"/>
        </w:rPr>
        <w:t> </w:t>
      </w:r>
      <w:r>
        <w:rPr>
          <w:w w:val="105"/>
        </w:rPr>
        <w:t>result.</w:t>
      </w:r>
      <w:r>
        <w:rPr>
          <w:spacing w:val="-10"/>
          <w:w w:val="105"/>
        </w:rPr>
        <w:t> </w:t>
      </w:r>
      <w:r>
        <w:rPr>
          <w:w w:val="105"/>
        </w:rPr>
        <w:t>Otherwise,</w:t>
      </w:r>
      <w:r>
        <w:rPr>
          <w:spacing w:val="-10"/>
          <w:w w:val="105"/>
        </w:rPr>
        <w:t> </w:t>
      </w:r>
      <w:r>
        <w:rPr>
          <w:w w:val="105"/>
        </w:rPr>
        <w:t>the</w:t>
      </w:r>
      <w:r>
        <w:rPr>
          <w:spacing w:val="-11"/>
          <w:w w:val="105"/>
        </w:rPr>
        <w:t> </w:t>
      </w:r>
      <w:r>
        <w:rPr>
          <w:w w:val="105"/>
        </w:rPr>
        <w:t>system</w:t>
      </w:r>
      <w:r>
        <w:rPr>
          <w:spacing w:val="-10"/>
          <w:w w:val="105"/>
        </w:rPr>
        <w:t> </w:t>
      </w:r>
      <w:r>
        <w:rPr>
          <w:w w:val="105"/>
        </w:rPr>
        <w:t>looks</w:t>
      </w:r>
      <w:r>
        <w:rPr>
          <w:spacing w:val="-10"/>
          <w:w w:val="105"/>
        </w:rPr>
        <w:t> </w:t>
      </w:r>
      <w:r>
        <w:rPr>
          <w:w w:val="105"/>
        </w:rPr>
        <w:t>for</w:t>
      </w:r>
      <w:r>
        <w:rPr>
          <w:spacing w:val="-10"/>
          <w:w w:val="105"/>
        </w:rPr>
        <w:t> </w:t>
      </w:r>
      <w:r>
        <w:rPr>
          <w:w w:val="105"/>
        </w:rPr>
        <w:t>a</w:t>
      </w:r>
      <w:r>
        <w:rPr>
          <w:spacing w:val="-10"/>
          <w:w w:val="105"/>
        </w:rPr>
        <w:t> </w:t>
      </w:r>
      <w:r>
        <w:rPr>
          <w:rFonts w:ascii="Courier New" w:hAnsi="Courier New"/>
          <w:w w:val="105"/>
        </w:rPr>
        <w:t>"Next":</w:t>
      </w:r>
      <w:r>
        <w:rPr>
          <w:rFonts w:ascii="Courier New" w:hAnsi="Courier New"/>
          <w:spacing w:val="-64"/>
          <w:w w:val="105"/>
        </w:rPr>
        <w:t> </w:t>
      </w:r>
      <w:r>
        <w:rPr>
          <w:w w:val="105"/>
        </w:rPr>
        <w:t>ﬁeld</w:t>
      </w:r>
      <w:r>
        <w:rPr>
          <w:spacing w:val="-10"/>
          <w:w w:val="105"/>
        </w:rPr>
        <w:t> </w:t>
      </w:r>
      <w:r>
        <w:rPr>
          <w:w w:val="105"/>
        </w:rPr>
        <w:t>and</w:t>
      </w:r>
      <w:r>
        <w:rPr>
          <w:spacing w:val="-10"/>
          <w:w w:val="105"/>
        </w:rPr>
        <w:t> </w:t>
      </w:r>
      <w:r>
        <w:rPr>
          <w:w w:val="105"/>
        </w:rPr>
        <w:t>continues</w:t>
      </w:r>
      <w:r>
        <w:rPr>
          <w:spacing w:val="-10"/>
          <w:w w:val="105"/>
        </w:rPr>
        <w:t> </w:t>
      </w:r>
      <w:r>
        <w:rPr>
          <w:w w:val="105"/>
        </w:rPr>
        <w:t>with</w:t>
      </w:r>
      <w:r>
        <w:rPr>
          <w:spacing w:val="-10"/>
          <w:w w:val="105"/>
        </w:rPr>
        <w:t> </w:t>
      </w:r>
      <w:r>
        <w:rPr>
          <w:w w:val="105"/>
        </w:rPr>
        <w:t>that</w:t>
      </w:r>
      <w:r>
        <w:rPr>
          <w:spacing w:val="-10"/>
          <w:w w:val="105"/>
        </w:rPr>
        <w:t> </w:t>
      </w:r>
      <w:r>
        <w:rPr>
          <w:w w:val="105"/>
        </w:rPr>
        <w:t>state</w:t>
      </w:r>
      <w:r>
        <w:rPr>
          <w:spacing w:val="-10"/>
          <w:w w:val="105"/>
        </w:rPr>
        <w:t> </w:t>
      </w:r>
      <w:r>
        <w:rPr>
          <w:w w:val="105"/>
        </w:rPr>
        <w:t>next.</w:t>
      </w:r>
      <w:r>
        <w:rPr>
          <w:spacing w:val="-10"/>
          <w:w w:val="105"/>
        </w:rPr>
        <w:t> </w:t>
      </w:r>
      <w:r>
        <w:rPr>
          <w:w w:val="105"/>
        </w:rPr>
        <w:t>This</w:t>
      </w:r>
      <w:r>
        <w:rPr>
          <w:spacing w:val="-10"/>
          <w:w w:val="105"/>
        </w:rPr>
        <w:t> </w:t>
      </w:r>
      <w:r>
        <w:rPr>
          <w:w w:val="105"/>
        </w:rPr>
        <w:t>process repeats</w:t>
      </w:r>
      <w:r>
        <w:rPr>
          <w:spacing w:val="-18"/>
          <w:w w:val="105"/>
        </w:rPr>
        <w:t> </w:t>
      </w:r>
      <w:r>
        <w:rPr>
          <w:w w:val="105"/>
        </w:rPr>
        <w:t>until</w:t>
      </w:r>
      <w:r>
        <w:rPr>
          <w:spacing w:val="-18"/>
          <w:w w:val="105"/>
        </w:rPr>
        <w:t> </w:t>
      </w:r>
      <w:r>
        <w:rPr>
          <w:w w:val="105"/>
        </w:rPr>
        <w:t>the</w:t>
      </w:r>
      <w:r>
        <w:rPr>
          <w:spacing w:val="-18"/>
          <w:w w:val="105"/>
        </w:rPr>
        <w:t> </w:t>
      </w:r>
      <w:r>
        <w:rPr>
          <w:w w:val="105"/>
        </w:rPr>
        <w:t>system</w:t>
      </w:r>
      <w:r>
        <w:rPr>
          <w:spacing w:val="-18"/>
          <w:w w:val="105"/>
        </w:rPr>
        <w:t> </w:t>
      </w:r>
      <w:r>
        <w:rPr>
          <w:w w:val="105"/>
        </w:rPr>
        <w:t>reaches</w:t>
      </w:r>
      <w:r>
        <w:rPr>
          <w:spacing w:val="-18"/>
          <w:w w:val="105"/>
        </w:rPr>
        <w:t> </w:t>
      </w:r>
      <w:r>
        <w:rPr>
          <w:w w:val="105"/>
        </w:rPr>
        <w:t>a</w:t>
      </w:r>
      <w:r>
        <w:rPr>
          <w:spacing w:val="-18"/>
          <w:w w:val="105"/>
        </w:rPr>
        <w:t> </w:t>
      </w:r>
      <w:r>
        <w:rPr>
          <w:w w:val="105"/>
        </w:rPr>
        <w:t>terminal</w:t>
      </w:r>
      <w:r>
        <w:rPr>
          <w:spacing w:val="-18"/>
          <w:w w:val="105"/>
        </w:rPr>
        <w:t> </w:t>
      </w:r>
      <w:r>
        <w:rPr>
          <w:w w:val="105"/>
        </w:rPr>
        <w:t>state</w:t>
      </w:r>
      <w:r>
        <w:rPr>
          <w:spacing w:val="-18"/>
          <w:w w:val="105"/>
        </w:rPr>
        <w:t> </w:t>
      </w:r>
      <w:r>
        <w:rPr>
          <w:w w:val="105"/>
        </w:rPr>
        <w:t>(a</w:t>
      </w:r>
      <w:r>
        <w:rPr>
          <w:spacing w:val="-18"/>
          <w:w w:val="105"/>
        </w:rPr>
        <w:t> </w:t>
      </w:r>
      <w:r>
        <w:rPr>
          <w:w w:val="105"/>
        </w:rPr>
        <w:t>state</w:t>
      </w:r>
      <w:r>
        <w:rPr>
          <w:spacing w:val="-18"/>
          <w:w w:val="105"/>
        </w:rPr>
        <w:t> </w:t>
      </w:r>
      <w:r>
        <w:rPr>
          <w:w w:val="105"/>
        </w:rPr>
        <w:t>with</w:t>
      </w:r>
      <w:r>
        <w:rPr>
          <w:spacing w:val="-18"/>
          <w:w w:val="105"/>
        </w:rPr>
        <w:t> </w:t>
      </w:r>
      <w:r>
        <w:rPr>
          <w:rFonts w:ascii="Courier New" w:hAnsi="Courier New"/>
          <w:w w:val="105"/>
        </w:rPr>
        <w:t>"Type":</w:t>
      </w:r>
      <w:r>
        <w:rPr>
          <w:rFonts w:ascii="Courier New" w:hAnsi="Courier New"/>
          <w:spacing w:val="-19"/>
          <w:w w:val="105"/>
        </w:rPr>
        <w:t> </w:t>
      </w:r>
      <w:r>
        <w:rPr>
          <w:rFonts w:ascii="Courier New" w:hAnsi="Courier New"/>
          <w:w w:val="105"/>
        </w:rPr>
        <w:t>"Succeed"</w:t>
      </w:r>
      <w:r>
        <w:rPr>
          <w:w w:val="105"/>
        </w:rPr>
        <w:t>,</w:t>
      </w:r>
      <w:r>
        <w:rPr>
          <w:spacing w:val="-18"/>
          <w:w w:val="105"/>
        </w:rPr>
        <w:t> </w:t>
      </w:r>
      <w:r>
        <w:rPr>
          <w:rFonts w:ascii="Courier New" w:hAnsi="Courier New"/>
          <w:w w:val="105"/>
        </w:rPr>
        <w:t>"Type":</w:t>
      </w:r>
      <w:r>
        <w:rPr>
          <w:rFonts w:ascii="Courier New" w:hAnsi="Courier New"/>
          <w:spacing w:val="-19"/>
          <w:w w:val="105"/>
        </w:rPr>
        <w:t> </w:t>
      </w:r>
      <w:r>
        <w:rPr>
          <w:rFonts w:ascii="Courier New" w:hAnsi="Courier New"/>
          <w:w w:val="105"/>
        </w:rPr>
        <w:t>"Fail"</w:t>
      </w:r>
      <w:r>
        <w:rPr>
          <w:w w:val="105"/>
        </w:rPr>
        <w:t>, or </w:t>
      </w:r>
      <w:r>
        <w:rPr>
          <w:rFonts w:ascii="Courier New" w:hAnsi="Courier New"/>
          <w:w w:val="105"/>
        </w:rPr>
        <w:t>"End":</w:t>
      </w:r>
      <w:r>
        <w:rPr>
          <w:rFonts w:ascii="Courier New" w:hAnsi="Courier New"/>
          <w:spacing w:val="-80"/>
          <w:w w:val="105"/>
        </w:rPr>
        <w:t> </w:t>
      </w:r>
      <w:r>
        <w:rPr>
          <w:rFonts w:ascii="Courier New" w:hAnsi="Courier New"/>
          <w:w w:val="105"/>
        </w:rPr>
        <w:t>true</w:t>
      </w:r>
      <w:r>
        <w:rPr>
          <w:w w:val="105"/>
        </w:rPr>
        <w:t>), or a runtime error occurs.</w:t>
      </w:r>
    </w:p>
    <w:p>
      <w:pPr>
        <w:pStyle w:val="BodyText"/>
        <w:spacing w:before="197"/>
        <w:ind w:left="1060"/>
      </w:pPr>
      <w:r>
        <w:rPr>
          <w:w w:val="105"/>
        </w:rPr>
        <w:t>The following rules apply to states within a state machine:</w:t>
      </w:r>
    </w:p>
    <w:p>
      <w:pPr>
        <w:pStyle w:val="ListParagraph"/>
        <w:numPr>
          <w:ilvl w:val="0"/>
          <w:numId w:val="1"/>
        </w:numPr>
        <w:tabs>
          <w:tab w:pos="1244" w:val="left" w:leader="none"/>
        </w:tabs>
        <w:spacing w:line="244" w:lineRule="auto" w:before="188" w:after="0"/>
        <w:ind w:left="1244" w:right="1302" w:hanging="184"/>
        <w:jc w:val="left"/>
        <w:rPr>
          <w:sz w:val="18"/>
        </w:rPr>
      </w:pPr>
      <w:r>
        <w:rPr>
          <w:w w:val="110"/>
          <w:sz w:val="18"/>
        </w:rPr>
        <w:t>States</w:t>
      </w:r>
      <w:r>
        <w:rPr>
          <w:spacing w:val="-29"/>
          <w:w w:val="110"/>
          <w:sz w:val="18"/>
        </w:rPr>
        <w:t> </w:t>
      </w:r>
      <w:r>
        <w:rPr>
          <w:w w:val="110"/>
          <w:sz w:val="18"/>
        </w:rPr>
        <w:t>can</w:t>
      </w:r>
      <w:r>
        <w:rPr>
          <w:spacing w:val="-28"/>
          <w:w w:val="110"/>
          <w:sz w:val="18"/>
        </w:rPr>
        <w:t> </w:t>
      </w:r>
      <w:r>
        <w:rPr>
          <w:w w:val="110"/>
          <w:sz w:val="18"/>
        </w:rPr>
        <w:t>occur</w:t>
      </w:r>
      <w:r>
        <w:rPr>
          <w:spacing w:val="-29"/>
          <w:w w:val="110"/>
          <w:sz w:val="18"/>
        </w:rPr>
        <w:t> </w:t>
      </w:r>
      <w:r>
        <w:rPr>
          <w:w w:val="110"/>
          <w:sz w:val="18"/>
        </w:rPr>
        <w:t>in</w:t>
      </w:r>
      <w:r>
        <w:rPr>
          <w:spacing w:val="-28"/>
          <w:w w:val="110"/>
          <w:sz w:val="18"/>
        </w:rPr>
        <w:t> </w:t>
      </w:r>
      <w:r>
        <w:rPr>
          <w:w w:val="110"/>
          <w:sz w:val="18"/>
        </w:rPr>
        <w:t>any</w:t>
      </w:r>
      <w:r>
        <w:rPr>
          <w:spacing w:val="-28"/>
          <w:w w:val="110"/>
          <w:sz w:val="18"/>
        </w:rPr>
        <w:t> </w:t>
      </w:r>
      <w:r>
        <w:rPr>
          <w:w w:val="110"/>
          <w:sz w:val="18"/>
        </w:rPr>
        <w:t>order</w:t>
      </w:r>
      <w:r>
        <w:rPr>
          <w:spacing w:val="-29"/>
          <w:w w:val="110"/>
          <w:sz w:val="18"/>
        </w:rPr>
        <w:t> </w:t>
      </w:r>
      <w:r>
        <w:rPr>
          <w:w w:val="110"/>
          <w:sz w:val="18"/>
        </w:rPr>
        <w:t>within</w:t>
      </w:r>
      <w:r>
        <w:rPr>
          <w:spacing w:val="-28"/>
          <w:w w:val="110"/>
          <w:sz w:val="18"/>
        </w:rPr>
        <w:t> </w:t>
      </w:r>
      <w:r>
        <w:rPr>
          <w:w w:val="110"/>
          <w:sz w:val="18"/>
        </w:rPr>
        <w:t>the</w:t>
      </w:r>
      <w:r>
        <w:rPr>
          <w:spacing w:val="-29"/>
          <w:w w:val="110"/>
          <w:sz w:val="18"/>
        </w:rPr>
        <w:t> </w:t>
      </w:r>
      <w:r>
        <w:rPr>
          <w:w w:val="110"/>
          <w:sz w:val="18"/>
        </w:rPr>
        <w:t>enclosing</w:t>
      </w:r>
      <w:r>
        <w:rPr>
          <w:spacing w:val="-28"/>
          <w:w w:val="110"/>
          <w:sz w:val="18"/>
        </w:rPr>
        <w:t> </w:t>
      </w:r>
      <w:r>
        <w:rPr>
          <w:w w:val="110"/>
          <w:sz w:val="18"/>
        </w:rPr>
        <w:t>block,</w:t>
      </w:r>
      <w:r>
        <w:rPr>
          <w:spacing w:val="-28"/>
          <w:w w:val="110"/>
          <w:sz w:val="18"/>
        </w:rPr>
        <w:t> </w:t>
      </w:r>
      <w:r>
        <w:rPr>
          <w:w w:val="110"/>
          <w:sz w:val="18"/>
        </w:rPr>
        <w:t>but</w:t>
      </w:r>
      <w:r>
        <w:rPr>
          <w:spacing w:val="-29"/>
          <w:w w:val="110"/>
          <w:sz w:val="18"/>
        </w:rPr>
        <w:t> </w:t>
      </w:r>
      <w:r>
        <w:rPr>
          <w:w w:val="110"/>
          <w:sz w:val="18"/>
        </w:rPr>
        <w:t>the</w:t>
      </w:r>
      <w:r>
        <w:rPr>
          <w:spacing w:val="-28"/>
          <w:w w:val="110"/>
          <w:sz w:val="18"/>
        </w:rPr>
        <w:t> </w:t>
      </w:r>
      <w:r>
        <w:rPr>
          <w:w w:val="110"/>
          <w:sz w:val="18"/>
        </w:rPr>
        <w:t>order</w:t>
      </w:r>
      <w:r>
        <w:rPr>
          <w:spacing w:val="-29"/>
          <w:w w:val="110"/>
          <w:sz w:val="18"/>
        </w:rPr>
        <w:t> </w:t>
      </w:r>
      <w:r>
        <w:rPr>
          <w:w w:val="110"/>
          <w:sz w:val="18"/>
        </w:rPr>
        <w:t>in</w:t>
      </w:r>
      <w:r>
        <w:rPr>
          <w:spacing w:val="-28"/>
          <w:w w:val="110"/>
          <w:sz w:val="18"/>
        </w:rPr>
        <w:t> </w:t>
      </w:r>
      <w:r>
        <w:rPr>
          <w:w w:val="110"/>
          <w:sz w:val="18"/>
        </w:rPr>
        <w:t>which</w:t>
      </w:r>
      <w:r>
        <w:rPr>
          <w:spacing w:val="-28"/>
          <w:w w:val="110"/>
          <w:sz w:val="18"/>
        </w:rPr>
        <w:t> </w:t>
      </w:r>
      <w:r>
        <w:rPr>
          <w:w w:val="110"/>
          <w:sz w:val="18"/>
        </w:rPr>
        <w:t>they're</w:t>
      </w:r>
      <w:r>
        <w:rPr>
          <w:spacing w:val="-29"/>
          <w:w w:val="110"/>
          <w:sz w:val="18"/>
        </w:rPr>
        <w:t> </w:t>
      </w:r>
      <w:r>
        <w:rPr>
          <w:w w:val="110"/>
          <w:sz w:val="18"/>
        </w:rPr>
        <w:t>listed</w:t>
      </w:r>
      <w:r>
        <w:rPr>
          <w:spacing w:val="-28"/>
          <w:w w:val="110"/>
          <w:sz w:val="18"/>
        </w:rPr>
        <w:t> </w:t>
      </w:r>
      <w:r>
        <w:rPr>
          <w:w w:val="110"/>
          <w:sz w:val="18"/>
        </w:rPr>
        <w:t>doesn't aﬀect</w:t>
      </w:r>
      <w:r>
        <w:rPr>
          <w:spacing w:val="-30"/>
          <w:w w:val="110"/>
          <w:sz w:val="18"/>
        </w:rPr>
        <w:t> </w:t>
      </w:r>
      <w:r>
        <w:rPr>
          <w:w w:val="110"/>
          <w:sz w:val="18"/>
        </w:rPr>
        <w:t>the</w:t>
      </w:r>
      <w:r>
        <w:rPr>
          <w:spacing w:val="-29"/>
          <w:w w:val="110"/>
          <w:sz w:val="18"/>
        </w:rPr>
        <w:t> </w:t>
      </w:r>
      <w:r>
        <w:rPr>
          <w:w w:val="110"/>
          <w:sz w:val="18"/>
        </w:rPr>
        <w:t>order</w:t>
      </w:r>
      <w:r>
        <w:rPr>
          <w:spacing w:val="-29"/>
          <w:w w:val="110"/>
          <w:sz w:val="18"/>
        </w:rPr>
        <w:t> </w:t>
      </w:r>
      <w:r>
        <w:rPr>
          <w:w w:val="110"/>
          <w:sz w:val="18"/>
        </w:rPr>
        <w:t>in</w:t>
      </w:r>
      <w:r>
        <w:rPr>
          <w:spacing w:val="-29"/>
          <w:w w:val="110"/>
          <w:sz w:val="18"/>
        </w:rPr>
        <w:t> </w:t>
      </w:r>
      <w:r>
        <w:rPr>
          <w:w w:val="110"/>
          <w:sz w:val="18"/>
        </w:rPr>
        <w:t>which</w:t>
      </w:r>
      <w:r>
        <w:rPr>
          <w:spacing w:val="-29"/>
          <w:w w:val="110"/>
          <w:sz w:val="18"/>
        </w:rPr>
        <w:t> </w:t>
      </w:r>
      <w:r>
        <w:rPr>
          <w:w w:val="110"/>
          <w:sz w:val="18"/>
        </w:rPr>
        <w:t>they're</w:t>
      </w:r>
      <w:r>
        <w:rPr>
          <w:spacing w:val="-29"/>
          <w:w w:val="110"/>
          <w:sz w:val="18"/>
        </w:rPr>
        <w:t> </w:t>
      </w:r>
      <w:r>
        <w:rPr>
          <w:w w:val="110"/>
          <w:sz w:val="18"/>
        </w:rPr>
        <w:t>run,</w:t>
      </w:r>
      <w:r>
        <w:rPr>
          <w:spacing w:val="-29"/>
          <w:w w:val="110"/>
          <w:sz w:val="18"/>
        </w:rPr>
        <w:t> </w:t>
      </w:r>
      <w:r>
        <w:rPr>
          <w:w w:val="110"/>
          <w:sz w:val="18"/>
        </w:rPr>
        <w:t>which</w:t>
      </w:r>
      <w:r>
        <w:rPr>
          <w:spacing w:val="-29"/>
          <w:w w:val="110"/>
          <w:sz w:val="18"/>
        </w:rPr>
        <w:t> </w:t>
      </w:r>
      <w:r>
        <w:rPr>
          <w:w w:val="110"/>
          <w:sz w:val="18"/>
        </w:rPr>
        <w:t>is</w:t>
      </w:r>
      <w:r>
        <w:rPr>
          <w:spacing w:val="-29"/>
          <w:w w:val="110"/>
          <w:sz w:val="18"/>
        </w:rPr>
        <w:t> </w:t>
      </w:r>
      <w:r>
        <w:rPr>
          <w:w w:val="110"/>
          <w:sz w:val="18"/>
        </w:rPr>
        <w:t>determined</w:t>
      </w:r>
      <w:r>
        <w:rPr>
          <w:spacing w:val="-30"/>
          <w:w w:val="110"/>
          <w:sz w:val="18"/>
        </w:rPr>
        <w:t> </w:t>
      </w:r>
      <w:r>
        <w:rPr>
          <w:w w:val="110"/>
          <w:sz w:val="18"/>
        </w:rPr>
        <w:t>by</w:t>
      </w:r>
      <w:r>
        <w:rPr>
          <w:spacing w:val="-29"/>
          <w:w w:val="110"/>
          <w:sz w:val="18"/>
        </w:rPr>
        <w:t> </w:t>
      </w:r>
      <w:r>
        <w:rPr>
          <w:w w:val="110"/>
          <w:sz w:val="18"/>
        </w:rPr>
        <w:t>the</w:t>
      </w:r>
      <w:r>
        <w:rPr>
          <w:spacing w:val="-29"/>
          <w:w w:val="110"/>
          <w:sz w:val="18"/>
        </w:rPr>
        <w:t> </w:t>
      </w:r>
      <w:r>
        <w:rPr>
          <w:w w:val="110"/>
          <w:sz w:val="18"/>
        </w:rPr>
        <w:t>contents</w:t>
      </w:r>
      <w:r>
        <w:rPr>
          <w:spacing w:val="-29"/>
          <w:w w:val="110"/>
          <w:sz w:val="18"/>
        </w:rPr>
        <w:t> </w:t>
      </w:r>
      <w:r>
        <w:rPr>
          <w:w w:val="110"/>
          <w:sz w:val="18"/>
        </w:rPr>
        <w:t>of</w:t>
      </w:r>
      <w:r>
        <w:rPr>
          <w:spacing w:val="-29"/>
          <w:w w:val="110"/>
          <w:sz w:val="18"/>
        </w:rPr>
        <w:t> </w:t>
      </w:r>
      <w:r>
        <w:rPr>
          <w:w w:val="110"/>
          <w:sz w:val="18"/>
        </w:rPr>
        <w:t>the</w:t>
      </w:r>
      <w:r>
        <w:rPr>
          <w:spacing w:val="-29"/>
          <w:w w:val="110"/>
          <w:sz w:val="18"/>
        </w:rPr>
        <w:t> </w:t>
      </w:r>
      <w:r>
        <w:rPr>
          <w:w w:val="110"/>
          <w:sz w:val="18"/>
        </w:rPr>
        <w:t>states</w:t>
      </w:r>
      <w:r>
        <w:rPr>
          <w:spacing w:val="-29"/>
          <w:w w:val="110"/>
          <w:sz w:val="18"/>
        </w:rPr>
        <w:t> </w:t>
      </w:r>
      <w:r>
        <w:rPr>
          <w:w w:val="110"/>
          <w:sz w:val="18"/>
        </w:rPr>
        <w:t>themselves.</w:t>
      </w:r>
    </w:p>
    <w:p>
      <w:pPr>
        <w:pStyle w:val="ListParagraph"/>
        <w:numPr>
          <w:ilvl w:val="0"/>
          <w:numId w:val="1"/>
        </w:numPr>
        <w:tabs>
          <w:tab w:pos="1244" w:val="left" w:leader="none"/>
        </w:tabs>
        <w:spacing w:line="225" w:lineRule="auto" w:before="90" w:after="0"/>
        <w:ind w:left="1244" w:right="1219" w:hanging="184"/>
        <w:jc w:val="left"/>
        <w:rPr>
          <w:sz w:val="18"/>
        </w:rPr>
      </w:pPr>
      <w:r>
        <w:rPr>
          <w:w w:val="105"/>
          <w:sz w:val="18"/>
        </w:rPr>
        <w:t>Within</w:t>
      </w:r>
      <w:r>
        <w:rPr>
          <w:spacing w:val="-11"/>
          <w:w w:val="105"/>
          <w:sz w:val="18"/>
        </w:rPr>
        <w:t> </w:t>
      </w:r>
      <w:r>
        <w:rPr>
          <w:w w:val="105"/>
          <w:sz w:val="18"/>
        </w:rPr>
        <w:t>a</w:t>
      </w:r>
      <w:r>
        <w:rPr>
          <w:spacing w:val="-10"/>
          <w:w w:val="105"/>
          <w:sz w:val="18"/>
        </w:rPr>
        <w:t> </w:t>
      </w:r>
      <w:r>
        <w:rPr>
          <w:w w:val="105"/>
          <w:sz w:val="18"/>
        </w:rPr>
        <w:t>state</w:t>
      </w:r>
      <w:r>
        <w:rPr>
          <w:spacing w:val="-10"/>
          <w:w w:val="105"/>
          <w:sz w:val="18"/>
        </w:rPr>
        <w:t> </w:t>
      </w:r>
      <w:r>
        <w:rPr>
          <w:w w:val="105"/>
          <w:sz w:val="18"/>
        </w:rPr>
        <w:t>machine,</w:t>
      </w:r>
      <w:r>
        <w:rPr>
          <w:spacing w:val="-10"/>
          <w:w w:val="105"/>
          <w:sz w:val="18"/>
        </w:rPr>
        <w:t> </w:t>
      </w:r>
      <w:r>
        <w:rPr>
          <w:w w:val="105"/>
          <w:sz w:val="18"/>
        </w:rPr>
        <w:t>there</w:t>
      </w:r>
      <w:r>
        <w:rPr>
          <w:spacing w:val="-11"/>
          <w:w w:val="105"/>
          <w:sz w:val="18"/>
        </w:rPr>
        <w:t> </w:t>
      </w:r>
      <w:r>
        <w:rPr>
          <w:w w:val="105"/>
          <w:sz w:val="18"/>
        </w:rPr>
        <w:t>can</w:t>
      </w:r>
      <w:r>
        <w:rPr>
          <w:spacing w:val="-10"/>
          <w:w w:val="105"/>
          <w:sz w:val="18"/>
        </w:rPr>
        <w:t> </w:t>
      </w:r>
      <w:r>
        <w:rPr>
          <w:w w:val="105"/>
          <w:sz w:val="18"/>
        </w:rPr>
        <w:t>be</w:t>
      </w:r>
      <w:r>
        <w:rPr>
          <w:spacing w:val="-10"/>
          <w:w w:val="105"/>
          <w:sz w:val="18"/>
        </w:rPr>
        <w:t> </w:t>
      </w:r>
      <w:r>
        <w:rPr>
          <w:w w:val="105"/>
          <w:sz w:val="18"/>
        </w:rPr>
        <w:t>only</w:t>
      </w:r>
      <w:r>
        <w:rPr>
          <w:spacing w:val="-10"/>
          <w:w w:val="105"/>
          <w:sz w:val="18"/>
        </w:rPr>
        <w:t> </w:t>
      </w:r>
      <w:r>
        <w:rPr>
          <w:w w:val="105"/>
          <w:sz w:val="18"/>
        </w:rPr>
        <w:t>one</w:t>
      </w:r>
      <w:r>
        <w:rPr>
          <w:spacing w:val="-11"/>
          <w:w w:val="105"/>
          <w:sz w:val="18"/>
        </w:rPr>
        <w:t> </w:t>
      </w:r>
      <w:r>
        <w:rPr>
          <w:w w:val="105"/>
          <w:sz w:val="18"/>
        </w:rPr>
        <w:t>state</w:t>
      </w:r>
      <w:r>
        <w:rPr>
          <w:spacing w:val="-10"/>
          <w:w w:val="105"/>
          <w:sz w:val="18"/>
        </w:rPr>
        <w:t> </w:t>
      </w:r>
      <w:r>
        <w:rPr>
          <w:w w:val="105"/>
          <w:sz w:val="18"/>
        </w:rPr>
        <w:t>that's</w:t>
      </w:r>
      <w:r>
        <w:rPr>
          <w:spacing w:val="-10"/>
          <w:w w:val="105"/>
          <w:sz w:val="18"/>
        </w:rPr>
        <w:t> </w:t>
      </w:r>
      <w:r>
        <w:rPr>
          <w:w w:val="105"/>
          <w:sz w:val="18"/>
        </w:rPr>
        <w:t>designated</w:t>
      </w:r>
      <w:r>
        <w:rPr>
          <w:spacing w:val="-10"/>
          <w:w w:val="105"/>
          <w:sz w:val="18"/>
        </w:rPr>
        <w:t> </w:t>
      </w:r>
      <w:r>
        <w:rPr>
          <w:w w:val="105"/>
          <w:sz w:val="18"/>
        </w:rPr>
        <w:t>as</w:t>
      </w:r>
      <w:r>
        <w:rPr>
          <w:spacing w:val="-11"/>
          <w:w w:val="105"/>
          <w:sz w:val="18"/>
        </w:rPr>
        <w:t> </w:t>
      </w:r>
      <w:r>
        <w:rPr>
          <w:w w:val="105"/>
          <w:sz w:val="18"/>
        </w:rPr>
        <w:t>the</w:t>
      </w:r>
      <w:r>
        <w:rPr>
          <w:spacing w:val="-10"/>
          <w:w w:val="105"/>
          <w:sz w:val="18"/>
        </w:rPr>
        <w:t> </w:t>
      </w:r>
      <w:r>
        <w:rPr>
          <w:rFonts w:ascii="Courier New" w:hAnsi="Courier New"/>
          <w:w w:val="105"/>
          <w:sz w:val="18"/>
        </w:rPr>
        <w:t>start</w:t>
      </w:r>
      <w:r>
        <w:rPr>
          <w:rFonts w:ascii="Courier New" w:hAnsi="Courier New"/>
          <w:spacing w:val="-64"/>
          <w:w w:val="105"/>
          <w:sz w:val="18"/>
        </w:rPr>
        <w:t> </w:t>
      </w:r>
      <w:r>
        <w:rPr>
          <w:w w:val="105"/>
          <w:sz w:val="18"/>
        </w:rPr>
        <w:t>state,</w:t>
      </w:r>
      <w:r>
        <w:rPr>
          <w:spacing w:val="-10"/>
          <w:w w:val="105"/>
          <w:sz w:val="18"/>
        </w:rPr>
        <w:t> </w:t>
      </w:r>
      <w:r>
        <w:rPr>
          <w:w w:val="105"/>
          <w:sz w:val="18"/>
        </w:rPr>
        <w:t>designated by</w:t>
      </w:r>
      <w:r>
        <w:rPr>
          <w:spacing w:val="-8"/>
          <w:w w:val="105"/>
          <w:sz w:val="18"/>
        </w:rPr>
        <w:t> </w:t>
      </w:r>
      <w:r>
        <w:rPr>
          <w:w w:val="105"/>
          <w:sz w:val="18"/>
        </w:rPr>
        <w:t>the</w:t>
      </w:r>
      <w:r>
        <w:rPr>
          <w:spacing w:val="-8"/>
          <w:w w:val="105"/>
          <w:sz w:val="18"/>
        </w:rPr>
        <w:t> </w:t>
      </w:r>
      <w:r>
        <w:rPr>
          <w:w w:val="105"/>
          <w:sz w:val="18"/>
        </w:rPr>
        <w:t>value</w:t>
      </w:r>
      <w:r>
        <w:rPr>
          <w:spacing w:val="-7"/>
          <w:w w:val="105"/>
          <w:sz w:val="18"/>
        </w:rPr>
        <w:t> </w:t>
      </w:r>
      <w:r>
        <w:rPr>
          <w:w w:val="105"/>
          <w:sz w:val="18"/>
        </w:rPr>
        <w:t>of</w:t>
      </w:r>
      <w:r>
        <w:rPr>
          <w:spacing w:val="-8"/>
          <w:w w:val="105"/>
          <w:sz w:val="18"/>
        </w:rPr>
        <w:t> </w:t>
      </w:r>
      <w:r>
        <w:rPr>
          <w:w w:val="105"/>
          <w:sz w:val="18"/>
        </w:rPr>
        <w:t>the</w:t>
      </w:r>
      <w:r>
        <w:rPr>
          <w:spacing w:val="-8"/>
          <w:w w:val="105"/>
          <w:sz w:val="18"/>
        </w:rPr>
        <w:t> </w:t>
      </w:r>
      <w:r>
        <w:rPr>
          <w:rFonts w:ascii="Courier New" w:hAnsi="Courier New"/>
          <w:w w:val="105"/>
          <w:sz w:val="18"/>
        </w:rPr>
        <w:t>StartAt</w:t>
      </w:r>
      <w:r>
        <w:rPr>
          <w:rFonts w:ascii="Courier New" w:hAnsi="Courier New"/>
          <w:spacing w:val="-62"/>
          <w:w w:val="105"/>
          <w:sz w:val="18"/>
        </w:rPr>
        <w:t> </w:t>
      </w:r>
      <w:r>
        <w:rPr>
          <w:w w:val="105"/>
          <w:sz w:val="18"/>
        </w:rPr>
        <w:t>ﬁeld</w:t>
      </w:r>
      <w:r>
        <w:rPr>
          <w:spacing w:val="-8"/>
          <w:w w:val="105"/>
          <w:sz w:val="18"/>
        </w:rPr>
        <w:t> </w:t>
      </w:r>
      <w:r>
        <w:rPr>
          <w:w w:val="105"/>
          <w:sz w:val="18"/>
        </w:rPr>
        <w:t>in</w:t>
      </w:r>
      <w:r>
        <w:rPr>
          <w:spacing w:val="-7"/>
          <w:w w:val="105"/>
          <w:sz w:val="18"/>
        </w:rPr>
        <w:t> </w:t>
      </w:r>
      <w:r>
        <w:rPr>
          <w:w w:val="105"/>
          <w:sz w:val="18"/>
        </w:rPr>
        <w:t>the</w:t>
      </w:r>
      <w:r>
        <w:rPr>
          <w:spacing w:val="-8"/>
          <w:w w:val="105"/>
          <w:sz w:val="18"/>
        </w:rPr>
        <w:t> </w:t>
      </w:r>
      <w:r>
        <w:rPr>
          <w:w w:val="105"/>
          <w:sz w:val="18"/>
        </w:rPr>
        <w:t>top-level</w:t>
      </w:r>
      <w:r>
        <w:rPr>
          <w:spacing w:val="-8"/>
          <w:w w:val="105"/>
          <w:sz w:val="18"/>
        </w:rPr>
        <w:t> </w:t>
      </w:r>
      <w:r>
        <w:rPr>
          <w:w w:val="105"/>
          <w:sz w:val="18"/>
        </w:rPr>
        <w:t>structure.</w:t>
      </w:r>
      <w:r>
        <w:rPr>
          <w:spacing w:val="-7"/>
          <w:w w:val="105"/>
          <w:sz w:val="18"/>
        </w:rPr>
        <w:t> </w:t>
      </w:r>
      <w:r>
        <w:rPr>
          <w:w w:val="105"/>
          <w:sz w:val="18"/>
        </w:rPr>
        <w:t>This</w:t>
      </w:r>
      <w:r>
        <w:rPr>
          <w:spacing w:val="-8"/>
          <w:w w:val="105"/>
          <w:sz w:val="18"/>
        </w:rPr>
        <w:t> </w:t>
      </w:r>
      <w:r>
        <w:rPr>
          <w:w w:val="105"/>
          <w:sz w:val="18"/>
        </w:rPr>
        <w:t>state</w:t>
      </w:r>
      <w:r>
        <w:rPr>
          <w:spacing w:val="-7"/>
          <w:w w:val="105"/>
          <w:sz w:val="18"/>
        </w:rPr>
        <w:t> </w:t>
      </w:r>
      <w:r>
        <w:rPr>
          <w:w w:val="105"/>
          <w:sz w:val="18"/>
        </w:rPr>
        <w:t>is</w:t>
      </w:r>
      <w:r>
        <w:rPr>
          <w:spacing w:val="-8"/>
          <w:w w:val="105"/>
          <w:sz w:val="18"/>
        </w:rPr>
        <w:t> </w:t>
      </w:r>
      <w:r>
        <w:rPr>
          <w:w w:val="105"/>
          <w:sz w:val="18"/>
        </w:rPr>
        <w:t>the</w:t>
      </w:r>
      <w:r>
        <w:rPr>
          <w:spacing w:val="-8"/>
          <w:w w:val="105"/>
          <w:sz w:val="18"/>
        </w:rPr>
        <w:t> </w:t>
      </w:r>
      <w:r>
        <w:rPr>
          <w:w w:val="105"/>
          <w:sz w:val="18"/>
        </w:rPr>
        <w:t>one</w:t>
      </w:r>
      <w:r>
        <w:rPr>
          <w:spacing w:val="-7"/>
          <w:w w:val="105"/>
          <w:sz w:val="18"/>
        </w:rPr>
        <w:t> </w:t>
      </w:r>
      <w:r>
        <w:rPr>
          <w:w w:val="105"/>
          <w:sz w:val="18"/>
        </w:rPr>
        <w:t>that</w:t>
      </w:r>
      <w:r>
        <w:rPr>
          <w:spacing w:val="-8"/>
          <w:w w:val="105"/>
          <w:sz w:val="18"/>
        </w:rPr>
        <w:t> </w:t>
      </w:r>
      <w:r>
        <w:rPr>
          <w:w w:val="105"/>
          <w:sz w:val="18"/>
        </w:rPr>
        <w:t>is</w:t>
      </w:r>
      <w:r>
        <w:rPr>
          <w:spacing w:val="-8"/>
          <w:w w:val="105"/>
          <w:sz w:val="18"/>
        </w:rPr>
        <w:t> </w:t>
      </w:r>
      <w:r>
        <w:rPr>
          <w:w w:val="105"/>
          <w:sz w:val="18"/>
        </w:rPr>
        <w:t>executed</w:t>
      </w:r>
      <w:r>
        <w:rPr>
          <w:spacing w:val="-7"/>
          <w:w w:val="105"/>
          <w:sz w:val="18"/>
        </w:rPr>
        <w:t> </w:t>
      </w:r>
      <w:r>
        <w:rPr>
          <w:w w:val="105"/>
          <w:sz w:val="18"/>
        </w:rPr>
        <w:t>ﬁrst when the execution</w:t>
      </w:r>
      <w:r>
        <w:rPr>
          <w:spacing w:val="-36"/>
          <w:w w:val="105"/>
          <w:sz w:val="18"/>
        </w:rPr>
        <w:t> </w:t>
      </w:r>
      <w:r>
        <w:rPr>
          <w:w w:val="105"/>
          <w:sz w:val="18"/>
        </w:rPr>
        <w:t>starts.</w:t>
      </w:r>
    </w:p>
    <w:p>
      <w:pPr>
        <w:pStyle w:val="ListParagraph"/>
        <w:numPr>
          <w:ilvl w:val="0"/>
          <w:numId w:val="1"/>
        </w:numPr>
        <w:tabs>
          <w:tab w:pos="1244" w:val="left" w:leader="none"/>
        </w:tabs>
        <w:spacing w:line="235" w:lineRule="auto" w:before="91" w:after="0"/>
        <w:ind w:left="1244" w:right="1183" w:hanging="184"/>
        <w:jc w:val="left"/>
        <w:rPr>
          <w:sz w:val="18"/>
        </w:rPr>
      </w:pPr>
      <w:r>
        <w:rPr>
          <w:w w:val="105"/>
          <w:sz w:val="18"/>
        </w:rPr>
        <w:t>Any</w:t>
      </w:r>
      <w:r>
        <w:rPr>
          <w:spacing w:val="-13"/>
          <w:w w:val="105"/>
          <w:sz w:val="18"/>
        </w:rPr>
        <w:t> </w:t>
      </w:r>
      <w:r>
        <w:rPr>
          <w:w w:val="105"/>
          <w:sz w:val="18"/>
        </w:rPr>
        <w:t>state</w:t>
      </w:r>
      <w:r>
        <w:rPr>
          <w:spacing w:val="-13"/>
          <w:w w:val="105"/>
          <w:sz w:val="18"/>
        </w:rPr>
        <w:t> </w:t>
      </w:r>
      <w:r>
        <w:rPr>
          <w:w w:val="105"/>
          <w:sz w:val="18"/>
        </w:rPr>
        <w:t>for</w:t>
      </w:r>
      <w:r>
        <w:rPr>
          <w:spacing w:val="-13"/>
          <w:w w:val="105"/>
          <w:sz w:val="18"/>
        </w:rPr>
        <w:t> </w:t>
      </w:r>
      <w:r>
        <w:rPr>
          <w:w w:val="105"/>
          <w:sz w:val="18"/>
        </w:rPr>
        <w:t>which</w:t>
      </w:r>
      <w:r>
        <w:rPr>
          <w:spacing w:val="-13"/>
          <w:w w:val="105"/>
          <w:sz w:val="18"/>
        </w:rPr>
        <w:t> </w:t>
      </w:r>
      <w:r>
        <w:rPr>
          <w:w w:val="105"/>
          <w:sz w:val="18"/>
        </w:rPr>
        <w:t>the</w:t>
      </w:r>
      <w:r>
        <w:rPr>
          <w:spacing w:val="-13"/>
          <w:w w:val="105"/>
          <w:sz w:val="18"/>
        </w:rPr>
        <w:t> </w:t>
      </w:r>
      <w:r>
        <w:rPr>
          <w:rFonts w:ascii="Courier New" w:hAnsi="Courier New"/>
          <w:w w:val="105"/>
          <w:sz w:val="18"/>
        </w:rPr>
        <w:t>End</w:t>
      </w:r>
      <w:r>
        <w:rPr>
          <w:rFonts w:ascii="Courier New" w:hAnsi="Courier New"/>
          <w:spacing w:val="-66"/>
          <w:w w:val="105"/>
          <w:sz w:val="18"/>
        </w:rPr>
        <w:t> </w:t>
      </w:r>
      <w:r>
        <w:rPr>
          <w:w w:val="105"/>
          <w:sz w:val="18"/>
        </w:rPr>
        <w:t>ﬁeld</w:t>
      </w:r>
      <w:r>
        <w:rPr>
          <w:spacing w:val="-13"/>
          <w:w w:val="105"/>
          <w:sz w:val="18"/>
        </w:rPr>
        <w:t> </w:t>
      </w:r>
      <w:r>
        <w:rPr>
          <w:w w:val="105"/>
          <w:sz w:val="18"/>
        </w:rPr>
        <w:t>is</w:t>
      </w:r>
      <w:r>
        <w:rPr>
          <w:spacing w:val="-13"/>
          <w:w w:val="105"/>
          <w:sz w:val="18"/>
        </w:rPr>
        <w:t> </w:t>
      </w:r>
      <w:r>
        <w:rPr>
          <w:rFonts w:ascii="Courier New" w:hAnsi="Courier New"/>
          <w:w w:val="105"/>
          <w:sz w:val="18"/>
        </w:rPr>
        <w:t>true</w:t>
      </w:r>
      <w:r>
        <w:rPr>
          <w:rFonts w:ascii="Courier New" w:hAnsi="Courier New"/>
          <w:spacing w:val="-67"/>
          <w:w w:val="105"/>
          <w:sz w:val="18"/>
        </w:rPr>
        <w:t> </w:t>
      </w:r>
      <w:r>
        <w:rPr>
          <w:w w:val="105"/>
          <w:sz w:val="18"/>
        </w:rPr>
        <w:t>is</w:t>
      </w:r>
      <w:r>
        <w:rPr>
          <w:spacing w:val="-12"/>
          <w:w w:val="105"/>
          <w:sz w:val="18"/>
        </w:rPr>
        <w:t> </w:t>
      </w:r>
      <w:r>
        <w:rPr>
          <w:w w:val="105"/>
          <w:sz w:val="18"/>
        </w:rPr>
        <w:t>considered</w:t>
      </w:r>
      <w:r>
        <w:rPr>
          <w:spacing w:val="-13"/>
          <w:w w:val="105"/>
          <w:sz w:val="18"/>
        </w:rPr>
        <w:t> </w:t>
      </w:r>
      <w:r>
        <w:rPr>
          <w:w w:val="105"/>
          <w:sz w:val="18"/>
        </w:rPr>
        <w:t>to</w:t>
      </w:r>
      <w:r>
        <w:rPr>
          <w:spacing w:val="-13"/>
          <w:w w:val="105"/>
          <w:sz w:val="18"/>
        </w:rPr>
        <w:t> </w:t>
      </w:r>
      <w:r>
        <w:rPr>
          <w:w w:val="105"/>
          <w:sz w:val="18"/>
        </w:rPr>
        <w:t>be</w:t>
      </w:r>
      <w:r>
        <w:rPr>
          <w:spacing w:val="-13"/>
          <w:w w:val="105"/>
          <w:sz w:val="18"/>
        </w:rPr>
        <w:t> </w:t>
      </w:r>
      <w:r>
        <w:rPr>
          <w:w w:val="105"/>
          <w:sz w:val="18"/>
        </w:rPr>
        <w:t>an</w:t>
      </w:r>
      <w:r>
        <w:rPr>
          <w:spacing w:val="-13"/>
          <w:w w:val="105"/>
          <w:sz w:val="18"/>
        </w:rPr>
        <w:t> </w:t>
      </w:r>
      <w:r>
        <w:rPr>
          <w:rFonts w:ascii="Courier New" w:hAnsi="Courier New"/>
          <w:w w:val="105"/>
          <w:sz w:val="18"/>
        </w:rPr>
        <w:t>end</w:t>
      </w:r>
      <w:r>
        <w:rPr>
          <w:rFonts w:ascii="Courier New" w:hAnsi="Courier New"/>
          <w:spacing w:val="-66"/>
          <w:w w:val="105"/>
          <w:sz w:val="18"/>
        </w:rPr>
        <w:t> </w:t>
      </w:r>
      <w:r>
        <w:rPr>
          <w:w w:val="105"/>
          <w:sz w:val="18"/>
        </w:rPr>
        <w:t>(or</w:t>
      </w:r>
      <w:r>
        <w:rPr>
          <w:spacing w:val="-13"/>
          <w:w w:val="105"/>
          <w:sz w:val="18"/>
        </w:rPr>
        <w:t> </w:t>
      </w:r>
      <w:r>
        <w:rPr>
          <w:rFonts w:ascii="Courier New" w:hAnsi="Courier New"/>
          <w:w w:val="105"/>
          <w:sz w:val="18"/>
        </w:rPr>
        <w:t>terminal</w:t>
      </w:r>
      <w:r>
        <w:rPr>
          <w:w w:val="105"/>
          <w:sz w:val="18"/>
        </w:rPr>
        <w:t>)</w:t>
      </w:r>
      <w:r>
        <w:rPr>
          <w:spacing w:val="-13"/>
          <w:w w:val="105"/>
          <w:sz w:val="18"/>
        </w:rPr>
        <w:t> </w:t>
      </w:r>
      <w:r>
        <w:rPr>
          <w:w w:val="105"/>
          <w:sz w:val="18"/>
        </w:rPr>
        <w:t>state.</w:t>
      </w:r>
      <w:r>
        <w:rPr>
          <w:spacing w:val="-13"/>
          <w:w w:val="105"/>
          <w:sz w:val="18"/>
        </w:rPr>
        <w:t> </w:t>
      </w:r>
      <w:r>
        <w:rPr>
          <w:w w:val="105"/>
          <w:sz w:val="18"/>
        </w:rPr>
        <w:t>Depending on</w:t>
      </w:r>
      <w:r>
        <w:rPr>
          <w:spacing w:val="-4"/>
          <w:w w:val="105"/>
          <w:sz w:val="18"/>
        </w:rPr>
        <w:t> </w:t>
      </w:r>
      <w:r>
        <w:rPr>
          <w:w w:val="105"/>
          <w:sz w:val="18"/>
        </w:rPr>
        <w:t>your</w:t>
      </w:r>
      <w:r>
        <w:rPr>
          <w:spacing w:val="-3"/>
          <w:w w:val="105"/>
          <w:sz w:val="18"/>
        </w:rPr>
        <w:t> </w:t>
      </w:r>
      <w:r>
        <w:rPr>
          <w:w w:val="105"/>
          <w:sz w:val="18"/>
        </w:rPr>
        <w:t>state</w:t>
      </w:r>
      <w:r>
        <w:rPr>
          <w:spacing w:val="-3"/>
          <w:w w:val="105"/>
          <w:sz w:val="18"/>
        </w:rPr>
        <w:t> </w:t>
      </w:r>
      <w:r>
        <w:rPr>
          <w:w w:val="105"/>
          <w:sz w:val="18"/>
        </w:rPr>
        <w:t>machine</w:t>
      </w:r>
      <w:r>
        <w:rPr>
          <w:spacing w:val="-4"/>
          <w:w w:val="105"/>
          <w:sz w:val="18"/>
        </w:rPr>
        <w:t> </w:t>
      </w:r>
      <w:r>
        <w:rPr>
          <w:w w:val="105"/>
          <w:sz w:val="18"/>
        </w:rPr>
        <w:t>logic—for</w:t>
      </w:r>
      <w:r>
        <w:rPr>
          <w:spacing w:val="-3"/>
          <w:w w:val="105"/>
          <w:sz w:val="18"/>
        </w:rPr>
        <w:t> </w:t>
      </w:r>
      <w:r>
        <w:rPr>
          <w:w w:val="105"/>
          <w:sz w:val="18"/>
        </w:rPr>
        <w:t>example,</w:t>
      </w:r>
      <w:r>
        <w:rPr>
          <w:spacing w:val="-3"/>
          <w:w w:val="105"/>
          <w:sz w:val="18"/>
        </w:rPr>
        <w:t> </w:t>
      </w:r>
      <w:r>
        <w:rPr>
          <w:w w:val="105"/>
          <w:sz w:val="18"/>
        </w:rPr>
        <w:t>if</w:t>
      </w:r>
      <w:r>
        <w:rPr>
          <w:spacing w:val="-4"/>
          <w:w w:val="105"/>
          <w:sz w:val="18"/>
        </w:rPr>
        <w:t> </w:t>
      </w:r>
      <w:r>
        <w:rPr>
          <w:w w:val="105"/>
          <w:sz w:val="18"/>
        </w:rPr>
        <w:t>your</w:t>
      </w:r>
      <w:r>
        <w:rPr>
          <w:spacing w:val="-3"/>
          <w:w w:val="105"/>
          <w:sz w:val="18"/>
        </w:rPr>
        <w:t> </w:t>
      </w:r>
      <w:r>
        <w:rPr>
          <w:w w:val="105"/>
          <w:sz w:val="18"/>
        </w:rPr>
        <w:t>state</w:t>
      </w:r>
      <w:r>
        <w:rPr>
          <w:spacing w:val="-3"/>
          <w:w w:val="105"/>
          <w:sz w:val="18"/>
        </w:rPr>
        <w:t> </w:t>
      </w:r>
      <w:r>
        <w:rPr>
          <w:w w:val="105"/>
          <w:sz w:val="18"/>
        </w:rPr>
        <w:t>machine</w:t>
      </w:r>
      <w:r>
        <w:rPr>
          <w:spacing w:val="-4"/>
          <w:w w:val="105"/>
          <w:sz w:val="18"/>
        </w:rPr>
        <w:t> </w:t>
      </w:r>
      <w:r>
        <w:rPr>
          <w:w w:val="105"/>
          <w:sz w:val="18"/>
        </w:rPr>
        <w:t>has</w:t>
      </w:r>
      <w:r>
        <w:rPr>
          <w:spacing w:val="-3"/>
          <w:w w:val="105"/>
          <w:sz w:val="18"/>
        </w:rPr>
        <w:t> </w:t>
      </w:r>
      <w:r>
        <w:rPr>
          <w:w w:val="105"/>
          <w:sz w:val="18"/>
        </w:rPr>
        <w:t>multiple</w:t>
      </w:r>
      <w:r>
        <w:rPr>
          <w:spacing w:val="-3"/>
          <w:w w:val="105"/>
          <w:sz w:val="18"/>
        </w:rPr>
        <w:t> </w:t>
      </w:r>
      <w:r>
        <w:rPr>
          <w:w w:val="105"/>
          <w:sz w:val="18"/>
        </w:rPr>
        <w:t>branches</w:t>
      </w:r>
      <w:r>
        <w:rPr>
          <w:spacing w:val="-4"/>
          <w:w w:val="105"/>
          <w:sz w:val="18"/>
        </w:rPr>
        <w:t> </w:t>
      </w:r>
      <w:r>
        <w:rPr>
          <w:w w:val="105"/>
          <w:sz w:val="18"/>
        </w:rPr>
        <w:t>of</w:t>
      </w:r>
      <w:r>
        <w:rPr>
          <w:spacing w:val="-3"/>
          <w:w w:val="105"/>
          <w:sz w:val="18"/>
        </w:rPr>
        <w:t> </w:t>
      </w:r>
      <w:r>
        <w:rPr>
          <w:w w:val="105"/>
          <w:sz w:val="18"/>
        </w:rPr>
        <w:t>execution— you</w:t>
      </w:r>
      <w:r>
        <w:rPr>
          <w:spacing w:val="-12"/>
          <w:w w:val="105"/>
          <w:sz w:val="18"/>
        </w:rPr>
        <w:t> </w:t>
      </w:r>
      <w:r>
        <w:rPr>
          <w:w w:val="105"/>
          <w:sz w:val="18"/>
        </w:rPr>
        <w:t>may</w:t>
      </w:r>
      <w:r>
        <w:rPr>
          <w:spacing w:val="-12"/>
          <w:w w:val="105"/>
          <w:sz w:val="18"/>
        </w:rPr>
        <w:t> </w:t>
      </w:r>
      <w:r>
        <w:rPr>
          <w:w w:val="105"/>
          <w:sz w:val="18"/>
        </w:rPr>
        <w:t>have</w:t>
      </w:r>
      <w:r>
        <w:rPr>
          <w:spacing w:val="-12"/>
          <w:w w:val="105"/>
          <w:sz w:val="18"/>
        </w:rPr>
        <w:t> </w:t>
      </w:r>
      <w:r>
        <w:rPr>
          <w:w w:val="105"/>
          <w:sz w:val="18"/>
        </w:rPr>
        <w:t>more</w:t>
      </w:r>
      <w:r>
        <w:rPr>
          <w:spacing w:val="-12"/>
          <w:w w:val="105"/>
          <w:sz w:val="18"/>
        </w:rPr>
        <w:t> </w:t>
      </w:r>
      <w:r>
        <w:rPr>
          <w:w w:val="105"/>
          <w:sz w:val="18"/>
        </w:rPr>
        <w:t>than</w:t>
      </w:r>
      <w:r>
        <w:rPr>
          <w:spacing w:val="-12"/>
          <w:w w:val="105"/>
          <w:sz w:val="18"/>
        </w:rPr>
        <w:t> </w:t>
      </w:r>
      <w:r>
        <w:rPr>
          <w:w w:val="105"/>
          <w:sz w:val="18"/>
        </w:rPr>
        <w:t>one</w:t>
      </w:r>
      <w:r>
        <w:rPr>
          <w:spacing w:val="-12"/>
          <w:w w:val="105"/>
          <w:sz w:val="18"/>
        </w:rPr>
        <w:t> </w:t>
      </w:r>
      <w:r>
        <w:rPr>
          <w:rFonts w:ascii="Courier New" w:hAnsi="Courier New"/>
          <w:w w:val="105"/>
          <w:sz w:val="18"/>
        </w:rPr>
        <w:t>end</w:t>
      </w:r>
      <w:r>
        <w:rPr>
          <w:rFonts w:ascii="Courier New" w:hAnsi="Courier New"/>
          <w:spacing w:val="-65"/>
          <w:w w:val="105"/>
          <w:sz w:val="18"/>
        </w:rPr>
        <w:t> </w:t>
      </w:r>
      <w:r>
        <w:rPr>
          <w:w w:val="105"/>
          <w:sz w:val="18"/>
        </w:rPr>
        <w:t>state.</w:t>
      </w:r>
    </w:p>
    <w:p>
      <w:pPr>
        <w:pStyle w:val="ListParagraph"/>
        <w:numPr>
          <w:ilvl w:val="0"/>
          <w:numId w:val="1"/>
        </w:numPr>
        <w:tabs>
          <w:tab w:pos="1244" w:val="left" w:leader="none"/>
        </w:tabs>
        <w:spacing w:line="240" w:lineRule="auto" w:before="68" w:after="0"/>
        <w:ind w:left="1244" w:right="0" w:hanging="184"/>
        <w:jc w:val="left"/>
        <w:rPr>
          <w:sz w:val="18"/>
        </w:rPr>
      </w:pPr>
      <w:r>
        <w:rPr>
          <w:w w:val="105"/>
          <w:sz w:val="18"/>
        </w:rPr>
        <w:t>If</w:t>
      </w:r>
      <w:r>
        <w:rPr>
          <w:spacing w:val="-12"/>
          <w:w w:val="105"/>
          <w:sz w:val="18"/>
        </w:rPr>
        <w:t> </w:t>
      </w:r>
      <w:r>
        <w:rPr>
          <w:w w:val="105"/>
          <w:sz w:val="18"/>
        </w:rPr>
        <w:t>your</w:t>
      </w:r>
      <w:r>
        <w:rPr>
          <w:spacing w:val="-11"/>
          <w:w w:val="105"/>
          <w:sz w:val="18"/>
        </w:rPr>
        <w:t> </w:t>
      </w:r>
      <w:r>
        <w:rPr>
          <w:w w:val="105"/>
          <w:sz w:val="18"/>
        </w:rPr>
        <w:t>state</w:t>
      </w:r>
      <w:r>
        <w:rPr>
          <w:spacing w:val="-11"/>
          <w:w w:val="105"/>
          <w:sz w:val="18"/>
        </w:rPr>
        <w:t> </w:t>
      </w:r>
      <w:r>
        <w:rPr>
          <w:w w:val="105"/>
          <w:sz w:val="18"/>
        </w:rPr>
        <w:t>machine</w:t>
      </w:r>
      <w:r>
        <w:rPr>
          <w:spacing w:val="-11"/>
          <w:w w:val="105"/>
          <w:sz w:val="18"/>
        </w:rPr>
        <w:t> </w:t>
      </w:r>
      <w:r>
        <w:rPr>
          <w:w w:val="105"/>
          <w:sz w:val="18"/>
        </w:rPr>
        <w:t>consists</w:t>
      </w:r>
      <w:r>
        <w:rPr>
          <w:spacing w:val="-11"/>
          <w:w w:val="105"/>
          <w:sz w:val="18"/>
        </w:rPr>
        <w:t> </w:t>
      </w:r>
      <w:r>
        <w:rPr>
          <w:w w:val="105"/>
          <w:sz w:val="18"/>
        </w:rPr>
        <w:t>of</w:t>
      </w:r>
      <w:r>
        <w:rPr>
          <w:spacing w:val="-12"/>
          <w:w w:val="105"/>
          <w:sz w:val="18"/>
        </w:rPr>
        <w:t> </w:t>
      </w:r>
      <w:r>
        <w:rPr>
          <w:w w:val="105"/>
          <w:sz w:val="18"/>
        </w:rPr>
        <w:t>only</w:t>
      </w:r>
      <w:r>
        <w:rPr>
          <w:spacing w:val="-11"/>
          <w:w w:val="105"/>
          <w:sz w:val="18"/>
        </w:rPr>
        <w:t> </w:t>
      </w:r>
      <w:r>
        <w:rPr>
          <w:w w:val="105"/>
          <w:sz w:val="18"/>
        </w:rPr>
        <w:t>one</w:t>
      </w:r>
      <w:r>
        <w:rPr>
          <w:spacing w:val="-11"/>
          <w:w w:val="105"/>
          <w:sz w:val="18"/>
        </w:rPr>
        <w:t> </w:t>
      </w:r>
      <w:r>
        <w:rPr>
          <w:w w:val="105"/>
          <w:sz w:val="18"/>
        </w:rPr>
        <w:t>state,</w:t>
      </w:r>
      <w:r>
        <w:rPr>
          <w:spacing w:val="-11"/>
          <w:w w:val="105"/>
          <w:sz w:val="18"/>
        </w:rPr>
        <w:t> </w:t>
      </w:r>
      <w:r>
        <w:rPr>
          <w:w w:val="105"/>
          <w:sz w:val="18"/>
        </w:rPr>
        <w:t>it</w:t>
      </w:r>
      <w:r>
        <w:rPr>
          <w:spacing w:val="-11"/>
          <w:w w:val="105"/>
          <w:sz w:val="18"/>
        </w:rPr>
        <w:t> </w:t>
      </w:r>
      <w:r>
        <w:rPr>
          <w:w w:val="105"/>
          <w:sz w:val="18"/>
        </w:rPr>
        <w:t>can</w:t>
      </w:r>
      <w:r>
        <w:rPr>
          <w:spacing w:val="-12"/>
          <w:w w:val="105"/>
          <w:sz w:val="18"/>
        </w:rPr>
        <w:t> </w:t>
      </w:r>
      <w:r>
        <w:rPr>
          <w:w w:val="105"/>
          <w:sz w:val="18"/>
        </w:rPr>
        <w:t>be</w:t>
      </w:r>
      <w:r>
        <w:rPr>
          <w:spacing w:val="-11"/>
          <w:w w:val="105"/>
          <w:sz w:val="18"/>
        </w:rPr>
        <w:t> </w:t>
      </w:r>
      <w:r>
        <w:rPr>
          <w:w w:val="105"/>
          <w:sz w:val="18"/>
        </w:rPr>
        <w:t>both</w:t>
      </w:r>
      <w:r>
        <w:rPr>
          <w:spacing w:val="-11"/>
          <w:w w:val="105"/>
          <w:sz w:val="18"/>
        </w:rPr>
        <w:t> </w:t>
      </w:r>
      <w:r>
        <w:rPr>
          <w:w w:val="105"/>
          <w:sz w:val="18"/>
        </w:rPr>
        <w:t>the</w:t>
      </w:r>
      <w:r>
        <w:rPr>
          <w:spacing w:val="-11"/>
          <w:w w:val="105"/>
          <w:sz w:val="18"/>
        </w:rPr>
        <w:t> </w:t>
      </w:r>
      <w:r>
        <w:rPr>
          <w:rFonts w:ascii="Courier New" w:hAnsi="Courier New"/>
          <w:w w:val="105"/>
          <w:sz w:val="18"/>
        </w:rPr>
        <w:t>start</w:t>
      </w:r>
      <w:r>
        <w:rPr>
          <w:rFonts w:ascii="Courier New" w:hAnsi="Courier New"/>
          <w:spacing w:val="-65"/>
          <w:w w:val="105"/>
          <w:sz w:val="18"/>
        </w:rPr>
        <w:t> </w:t>
      </w:r>
      <w:r>
        <w:rPr>
          <w:w w:val="105"/>
          <w:sz w:val="18"/>
        </w:rPr>
        <w:t>state</w:t>
      </w:r>
      <w:r>
        <w:rPr>
          <w:spacing w:val="-11"/>
          <w:w w:val="105"/>
          <w:sz w:val="18"/>
        </w:rPr>
        <w:t> </w:t>
      </w:r>
      <w:r>
        <w:rPr>
          <w:w w:val="105"/>
          <w:sz w:val="18"/>
        </w:rPr>
        <w:t>and</w:t>
      </w:r>
      <w:r>
        <w:rPr>
          <w:spacing w:val="-11"/>
          <w:w w:val="105"/>
          <w:sz w:val="18"/>
        </w:rPr>
        <w:t> </w:t>
      </w:r>
      <w:r>
        <w:rPr>
          <w:w w:val="105"/>
          <w:sz w:val="18"/>
        </w:rPr>
        <w:t>the</w:t>
      </w:r>
      <w:r>
        <w:rPr>
          <w:spacing w:val="-12"/>
          <w:w w:val="105"/>
          <w:sz w:val="18"/>
        </w:rPr>
        <w:t> </w:t>
      </w:r>
      <w:r>
        <w:rPr>
          <w:rFonts w:ascii="Courier New" w:hAnsi="Courier New"/>
          <w:w w:val="105"/>
          <w:sz w:val="18"/>
        </w:rPr>
        <w:t>end</w:t>
      </w:r>
      <w:r>
        <w:rPr>
          <w:rFonts w:ascii="Courier New" w:hAnsi="Courier New"/>
          <w:spacing w:val="-64"/>
          <w:w w:val="105"/>
          <w:sz w:val="18"/>
        </w:rPr>
        <w:t> </w:t>
      </w:r>
      <w:r>
        <w:rPr>
          <w:w w:val="105"/>
          <w:sz w:val="18"/>
        </w:rPr>
        <w:t>state.</w:t>
      </w:r>
    </w:p>
    <w:p>
      <w:pPr>
        <w:pStyle w:val="BodyText"/>
        <w:spacing w:before="7"/>
        <w:rPr>
          <w:sz w:val="35"/>
        </w:rPr>
      </w:pPr>
    </w:p>
    <w:p>
      <w:pPr>
        <w:pStyle w:val="Heading2"/>
      </w:pPr>
      <w:bookmarkStart w:name="States" w:id="385"/>
      <w:bookmarkEnd w:id="385"/>
      <w:r>
        <w:rPr/>
      </w:r>
      <w:bookmarkStart w:name="_bookmark168" w:id="386"/>
      <w:bookmarkEnd w:id="386"/>
      <w:r>
        <w:rPr/>
      </w:r>
      <w:r>
        <w:rPr>
          <w:color w:val="E47911"/>
          <w:w w:val="105"/>
        </w:rPr>
        <w:t>States</w:t>
      </w:r>
    </w:p>
    <w:p>
      <w:pPr>
        <w:pStyle w:val="BodyText"/>
        <w:spacing w:line="225" w:lineRule="auto" w:before="256"/>
        <w:ind w:left="1060" w:right="1093"/>
      </w:pPr>
      <w:r>
        <w:rPr>
          <w:w w:val="110"/>
        </w:rPr>
        <w:t>States</w:t>
      </w:r>
      <w:r>
        <w:rPr>
          <w:spacing w:val="-32"/>
          <w:w w:val="110"/>
        </w:rPr>
        <w:t> </w:t>
      </w:r>
      <w:r>
        <w:rPr>
          <w:w w:val="110"/>
        </w:rPr>
        <w:t>are</w:t>
      </w:r>
      <w:r>
        <w:rPr>
          <w:spacing w:val="-32"/>
          <w:w w:val="110"/>
        </w:rPr>
        <w:t> </w:t>
      </w:r>
      <w:r>
        <w:rPr>
          <w:w w:val="110"/>
        </w:rPr>
        <w:t>top-level</w:t>
      </w:r>
      <w:r>
        <w:rPr>
          <w:spacing w:val="-32"/>
          <w:w w:val="110"/>
        </w:rPr>
        <w:t> </w:t>
      </w:r>
      <w:r>
        <w:rPr>
          <w:w w:val="110"/>
        </w:rPr>
        <w:t>elements</w:t>
      </w:r>
      <w:r>
        <w:rPr>
          <w:spacing w:val="-32"/>
          <w:w w:val="110"/>
        </w:rPr>
        <w:t> </w:t>
      </w:r>
      <w:r>
        <w:rPr>
          <w:w w:val="110"/>
        </w:rPr>
        <w:t>within</w:t>
      </w:r>
      <w:r>
        <w:rPr>
          <w:spacing w:val="-31"/>
          <w:w w:val="110"/>
        </w:rPr>
        <w:t> </w:t>
      </w:r>
      <w:r>
        <w:rPr>
          <w:w w:val="110"/>
        </w:rPr>
        <w:t>a</w:t>
      </w:r>
      <w:r>
        <w:rPr>
          <w:spacing w:val="-32"/>
          <w:w w:val="110"/>
        </w:rPr>
        <w:t> </w:t>
      </w:r>
      <w:r>
        <w:rPr>
          <w:w w:val="110"/>
        </w:rPr>
        <w:t>state</w:t>
      </w:r>
      <w:r>
        <w:rPr>
          <w:spacing w:val="-32"/>
          <w:w w:val="110"/>
        </w:rPr>
        <w:t> </w:t>
      </w:r>
      <w:r>
        <w:rPr>
          <w:w w:val="110"/>
        </w:rPr>
        <w:t>machine's</w:t>
      </w:r>
      <w:r>
        <w:rPr>
          <w:spacing w:val="-32"/>
          <w:w w:val="110"/>
        </w:rPr>
        <w:t> </w:t>
      </w:r>
      <w:r>
        <w:rPr>
          <w:rFonts w:ascii="Courier New" w:hAnsi="Courier New"/>
          <w:w w:val="110"/>
        </w:rPr>
        <w:t>States</w:t>
      </w:r>
      <w:r>
        <w:rPr>
          <w:rFonts w:ascii="Courier New" w:hAnsi="Courier New"/>
          <w:spacing w:val="-89"/>
          <w:w w:val="110"/>
        </w:rPr>
        <w:t> </w:t>
      </w:r>
      <w:r>
        <w:rPr>
          <w:w w:val="110"/>
        </w:rPr>
        <w:t>ﬁeld,</w:t>
      </w:r>
      <w:r>
        <w:rPr>
          <w:spacing w:val="-32"/>
          <w:w w:val="110"/>
        </w:rPr>
        <w:t> </w:t>
      </w:r>
      <w:r>
        <w:rPr>
          <w:w w:val="110"/>
        </w:rPr>
        <w:t>and</w:t>
      </w:r>
      <w:r>
        <w:rPr>
          <w:spacing w:val="-31"/>
          <w:w w:val="110"/>
        </w:rPr>
        <w:t> </w:t>
      </w:r>
      <w:r>
        <w:rPr>
          <w:w w:val="110"/>
        </w:rPr>
        <w:t>can</w:t>
      </w:r>
      <w:r>
        <w:rPr>
          <w:spacing w:val="-32"/>
          <w:w w:val="110"/>
        </w:rPr>
        <w:t> </w:t>
      </w:r>
      <w:r>
        <w:rPr>
          <w:w w:val="110"/>
        </w:rPr>
        <w:t>take</w:t>
      </w:r>
      <w:r>
        <w:rPr>
          <w:spacing w:val="-32"/>
          <w:w w:val="110"/>
        </w:rPr>
        <w:t> </w:t>
      </w:r>
      <w:r>
        <w:rPr>
          <w:w w:val="110"/>
        </w:rPr>
        <w:t>a</w:t>
      </w:r>
      <w:r>
        <w:rPr>
          <w:spacing w:val="-32"/>
          <w:w w:val="110"/>
        </w:rPr>
        <w:t> </w:t>
      </w:r>
      <w:r>
        <w:rPr>
          <w:w w:val="110"/>
        </w:rPr>
        <w:t>number</w:t>
      </w:r>
      <w:r>
        <w:rPr>
          <w:spacing w:val="-32"/>
          <w:w w:val="110"/>
        </w:rPr>
        <w:t> </w:t>
      </w:r>
      <w:r>
        <w:rPr>
          <w:w w:val="110"/>
        </w:rPr>
        <w:t>of</w:t>
      </w:r>
      <w:r>
        <w:rPr>
          <w:spacing w:val="-31"/>
          <w:w w:val="110"/>
        </w:rPr>
        <w:t> </w:t>
      </w:r>
      <w:r>
        <w:rPr>
          <w:w w:val="110"/>
        </w:rPr>
        <w:t>diﬀerent roles</w:t>
      </w:r>
      <w:r>
        <w:rPr>
          <w:spacing w:val="-16"/>
          <w:w w:val="110"/>
        </w:rPr>
        <w:t> </w:t>
      </w:r>
      <w:r>
        <w:rPr>
          <w:w w:val="110"/>
        </w:rPr>
        <w:t>in</w:t>
      </w:r>
      <w:r>
        <w:rPr>
          <w:spacing w:val="-16"/>
          <w:w w:val="110"/>
        </w:rPr>
        <w:t> </w:t>
      </w:r>
      <w:r>
        <w:rPr>
          <w:w w:val="110"/>
        </w:rPr>
        <w:t>your</w:t>
      </w:r>
      <w:r>
        <w:rPr>
          <w:spacing w:val="-16"/>
          <w:w w:val="110"/>
        </w:rPr>
        <w:t> </w:t>
      </w:r>
      <w:r>
        <w:rPr>
          <w:w w:val="110"/>
        </w:rPr>
        <w:t>state</w:t>
      </w:r>
      <w:r>
        <w:rPr>
          <w:spacing w:val="-16"/>
          <w:w w:val="110"/>
        </w:rPr>
        <w:t> </w:t>
      </w:r>
      <w:r>
        <w:rPr>
          <w:w w:val="110"/>
        </w:rPr>
        <w:t>machine</w:t>
      </w:r>
      <w:r>
        <w:rPr>
          <w:spacing w:val="-16"/>
          <w:w w:val="110"/>
        </w:rPr>
        <w:t> </w:t>
      </w:r>
      <w:r>
        <w:rPr>
          <w:w w:val="110"/>
        </w:rPr>
        <w:t>depending</w:t>
      </w:r>
      <w:r>
        <w:rPr>
          <w:spacing w:val="-16"/>
          <w:w w:val="110"/>
        </w:rPr>
        <w:t> </w:t>
      </w:r>
      <w:r>
        <w:rPr>
          <w:w w:val="110"/>
        </w:rPr>
        <w:t>on</w:t>
      </w:r>
      <w:r>
        <w:rPr>
          <w:spacing w:val="-16"/>
          <w:w w:val="110"/>
        </w:rPr>
        <w:t> </w:t>
      </w:r>
      <w:r>
        <w:rPr>
          <w:w w:val="110"/>
        </w:rPr>
        <w:t>their</w:t>
      </w:r>
      <w:r>
        <w:rPr>
          <w:spacing w:val="-16"/>
          <w:w w:val="110"/>
        </w:rPr>
        <w:t> </w:t>
      </w:r>
      <w:r>
        <w:rPr>
          <w:w w:val="110"/>
        </w:rPr>
        <w:t>type.</w:t>
      </w:r>
    </w:p>
    <w:p>
      <w:pPr>
        <w:pStyle w:val="BodyText"/>
        <w:spacing w:before="4"/>
        <w:rPr>
          <w:sz w:val="14"/>
        </w:rPr>
      </w:pPr>
      <w:r>
        <w:rPr/>
        <w:pict>
          <v:shape style="position:absolute;margin-left:116.75pt;margin-top:10.874932pt;width:444.5pt;height:50.9pt;mso-position-horizontal-relative:page;mso-position-vertical-relative:paragraph;z-index:-251299840;mso-wrap-distance-left:0;mso-wrap-distance-right:0" type="#_x0000_t202" filled="false" stroked="true" strokeweight=".5pt" strokecolor="#808080">
            <v:textbox inset="0,0,0,0">
              <w:txbxContent>
                <w:p>
                  <w:pPr>
                    <w:spacing w:line="254" w:lineRule="auto" w:before="118"/>
                    <w:ind w:left="347" w:right="6800" w:hanging="288"/>
                    <w:jc w:val="left"/>
                    <w:rPr>
                      <w:rFonts w:ascii="Courier New"/>
                      <w:sz w:val="16"/>
                    </w:rPr>
                  </w:pPr>
                  <w:r>
                    <w:rPr>
                      <w:rFonts w:ascii="Courier New"/>
                      <w:sz w:val="16"/>
                    </w:rPr>
                    <w:t>"FirstState" : { "Type" : "Task",</w:t>
                  </w:r>
                </w:p>
                <w:p>
                  <w:pPr>
                    <w:spacing w:line="181" w:lineRule="exact" w:before="0"/>
                    <w:ind w:left="347" w:right="0" w:firstLine="0"/>
                    <w:jc w:val="left"/>
                    <w:rPr>
                      <w:rFonts w:ascii="Courier New"/>
                      <w:sz w:val="16"/>
                    </w:rPr>
                  </w:pPr>
                  <w:r>
                    <w:rPr>
                      <w:rFonts w:ascii="Courier New"/>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line="244" w:lineRule="auto" w:before="159"/>
        <w:ind w:left="1060" w:right="1093"/>
      </w:pPr>
      <w:r>
        <w:rPr>
          <w:w w:val="105"/>
        </w:rPr>
        <w:t>States are identiﬁed by their name, which must be unique within the state machine speciﬁcation, but otherwise can be any valid string in JSON text format. Each state also contains a number of ﬁelds with options that vary according to the contents of the state's required </w:t>
      </w:r>
      <w:r>
        <w:rPr>
          <w:rFonts w:ascii="Courier New" w:hAnsi="Courier New"/>
          <w:w w:val="105"/>
        </w:rPr>
        <w:t>Type</w:t>
      </w:r>
      <w:r>
        <w:rPr>
          <w:rFonts w:ascii="Courier New" w:hAnsi="Courier New"/>
          <w:spacing w:val="-64"/>
          <w:w w:val="105"/>
        </w:rPr>
        <w:t> </w:t>
      </w:r>
      <w:r>
        <w:rPr>
          <w:w w:val="105"/>
        </w:rPr>
        <w:t>ﬁeld.</w:t>
      </w:r>
    </w:p>
    <w:p>
      <w:pPr>
        <w:pStyle w:val="Heading6"/>
        <w:spacing w:before="105"/>
      </w:pPr>
      <w:r>
        <w:rPr>
          <w:w w:val="105"/>
        </w:rPr>
        <w:t>Note</w:t>
      </w:r>
    </w:p>
    <w:p>
      <w:pPr>
        <w:pStyle w:val="BodyText"/>
        <w:spacing w:line="244" w:lineRule="auto" w:before="2"/>
        <w:ind w:left="1420" w:right="1377"/>
      </w:pPr>
      <w:r>
        <w:rPr>
          <w:w w:val="110"/>
        </w:rPr>
        <w:t>State</w:t>
      </w:r>
      <w:r>
        <w:rPr>
          <w:spacing w:val="-35"/>
          <w:w w:val="110"/>
        </w:rPr>
        <w:t> </w:t>
      </w:r>
      <w:r>
        <w:rPr>
          <w:w w:val="110"/>
        </w:rPr>
        <w:t>machine,</w:t>
      </w:r>
      <w:r>
        <w:rPr>
          <w:spacing w:val="-35"/>
          <w:w w:val="110"/>
        </w:rPr>
        <w:t> </w:t>
      </w:r>
      <w:r>
        <w:rPr>
          <w:w w:val="110"/>
        </w:rPr>
        <w:t>execution,</w:t>
      </w:r>
      <w:r>
        <w:rPr>
          <w:spacing w:val="-35"/>
          <w:w w:val="110"/>
        </w:rPr>
        <w:t> </w:t>
      </w:r>
      <w:r>
        <w:rPr>
          <w:w w:val="110"/>
        </w:rPr>
        <w:t>and</w:t>
      </w:r>
      <w:r>
        <w:rPr>
          <w:spacing w:val="-35"/>
          <w:w w:val="110"/>
        </w:rPr>
        <w:t> </w:t>
      </w:r>
      <w:r>
        <w:rPr>
          <w:w w:val="110"/>
        </w:rPr>
        <w:t>activity</w:t>
      </w:r>
      <w:r>
        <w:rPr>
          <w:spacing w:val="-35"/>
          <w:w w:val="110"/>
        </w:rPr>
        <w:t> </w:t>
      </w:r>
      <w:r>
        <w:rPr>
          <w:w w:val="110"/>
        </w:rPr>
        <w:t>names</w:t>
      </w:r>
      <w:r>
        <w:rPr>
          <w:spacing w:val="-35"/>
          <w:w w:val="110"/>
        </w:rPr>
        <w:t> </w:t>
      </w:r>
      <w:r>
        <w:rPr>
          <w:w w:val="110"/>
        </w:rPr>
        <w:t>must</w:t>
      </w:r>
      <w:r>
        <w:rPr>
          <w:spacing w:val="-36"/>
          <w:w w:val="110"/>
        </w:rPr>
        <w:t> </w:t>
      </w:r>
      <w:r>
        <w:rPr>
          <w:w w:val="110"/>
        </w:rPr>
        <w:t>be</w:t>
      </w:r>
      <w:r>
        <w:rPr>
          <w:spacing w:val="-35"/>
          <w:w w:val="110"/>
        </w:rPr>
        <w:t> </w:t>
      </w:r>
      <w:r>
        <w:rPr>
          <w:w w:val="110"/>
        </w:rPr>
        <w:t>1–80</w:t>
      </w:r>
      <w:r>
        <w:rPr>
          <w:spacing w:val="-35"/>
          <w:w w:val="110"/>
        </w:rPr>
        <w:t> </w:t>
      </w:r>
      <w:r>
        <w:rPr>
          <w:w w:val="110"/>
        </w:rPr>
        <w:t>characters</w:t>
      </w:r>
      <w:r>
        <w:rPr>
          <w:spacing w:val="-35"/>
          <w:w w:val="110"/>
        </w:rPr>
        <w:t> </w:t>
      </w:r>
      <w:r>
        <w:rPr>
          <w:w w:val="110"/>
        </w:rPr>
        <w:t>in</w:t>
      </w:r>
      <w:r>
        <w:rPr>
          <w:spacing w:val="-35"/>
          <w:w w:val="110"/>
        </w:rPr>
        <w:t> </w:t>
      </w:r>
      <w:r>
        <w:rPr>
          <w:w w:val="110"/>
        </w:rPr>
        <w:t>length,</w:t>
      </w:r>
      <w:r>
        <w:rPr>
          <w:spacing w:val="-35"/>
          <w:w w:val="110"/>
        </w:rPr>
        <w:t> </w:t>
      </w:r>
      <w:r>
        <w:rPr>
          <w:w w:val="110"/>
        </w:rPr>
        <w:t>must</w:t>
      </w:r>
      <w:r>
        <w:rPr>
          <w:spacing w:val="-35"/>
          <w:w w:val="110"/>
        </w:rPr>
        <w:t> </w:t>
      </w:r>
      <w:r>
        <w:rPr>
          <w:w w:val="110"/>
        </w:rPr>
        <w:t>be</w:t>
      </w:r>
      <w:r>
        <w:rPr>
          <w:spacing w:val="-35"/>
          <w:w w:val="110"/>
        </w:rPr>
        <w:t> </w:t>
      </w:r>
      <w:r>
        <w:rPr>
          <w:w w:val="110"/>
        </w:rPr>
        <w:t>unique for</w:t>
      </w:r>
      <w:r>
        <w:rPr>
          <w:spacing w:val="-18"/>
          <w:w w:val="110"/>
        </w:rPr>
        <w:t> </w:t>
      </w:r>
      <w:r>
        <w:rPr>
          <w:w w:val="110"/>
        </w:rPr>
        <w:t>your</w:t>
      </w:r>
      <w:r>
        <w:rPr>
          <w:spacing w:val="-18"/>
          <w:w w:val="110"/>
        </w:rPr>
        <w:t> </w:t>
      </w:r>
      <w:r>
        <w:rPr>
          <w:w w:val="110"/>
        </w:rPr>
        <w:t>account</w:t>
      </w:r>
      <w:r>
        <w:rPr>
          <w:spacing w:val="-17"/>
          <w:w w:val="110"/>
        </w:rPr>
        <w:t> </w:t>
      </w:r>
      <w:r>
        <w:rPr>
          <w:w w:val="110"/>
        </w:rPr>
        <w:t>and</w:t>
      </w:r>
      <w:r>
        <w:rPr>
          <w:spacing w:val="-18"/>
          <w:w w:val="110"/>
        </w:rPr>
        <w:t> </w:t>
      </w:r>
      <w:r>
        <w:rPr>
          <w:w w:val="110"/>
        </w:rPr>
        <w:t>region,</w:t>
      </w:r>
      <w:r>
        <w:rPr>
          <w:spacing w:val="-17"/>
          <w:w w:val="110"/>
        </w:rPr>
        <w:t> </w:t>
      </w:r>
      <w:r>
        <w:rPr>
          <w:w w:val="110"/>
        </w:rPr>
        <w:t>and</w:t>
      </w:r>
      <w:r>
        <w:rPr>
          <w:spacing w:val="-18"/>
          <w:w w:val="110"/>
        </w:rPr>
        <w:t> </w:t>
      </w:r>
      <w:r>
        <w:rPr>
          <w:w w:val="110"/>
        </w:rPr>
        <w:t>must</w:t>
      </w:r>
      <w:r>
        <w:rPr>
          <w:spacing w:val="-18"/>
          <w:w w:val="110"/>
        </w:rPr>
        <w:t> </w:t>
      </w:r>
      <w:r>
        <w:rPr>
          <w:w w:val="110"/>
        </w:rPr>
        <w:t>not</w:t>
      </w:r>
      <w:r>
        <w:rPr>
          <w:spacing w:val="-17"/>
          <w:w w:val="110"/>
        </w:rPr>
        <w:t> </w:t>
      </w:r>
      <w:r>
        <w:rPr>
          <w:w w:val="110"/>
        </w:rPr>
        <w:t>contain</w:t>
      </w:r>
      <w:r>
        <w:rPr>
          <w:spacing w:val="-18"/>
          <w:w w:val="110"/>
        </w:rPr>
        <w:t> </w:t>
      </w:r>
      <w:r>
        <w:rPr>
          <w:w w:val="110"/>
        </w:rPr>
        <w:t>any</w:t>
      </w:r>
      <w:r>
        <w:rPr>
          <w:spacing w:val="-17"/>
          <w:w w:val="110"/>
        </w:rPr>
        <w:t> </w:t>
      </w:r>
      <w:r>
        <w:rPr>
          <w:w w:val="110"/>
        </w:rPr>
        <w:t>of</w:t>
      </w:r>
      <w:r>
        <w:rPr>
          <w:spacing w:val="-18"/>
          <w:w w:val="110"/>
        </w:rPr>
        <w:t> </w:t>
      </w:r>
      <w:r>
        <w:rPr>
          <w:w w:val="110"/>
        </w:rPr>
        <w:t>the</w:t>
      </w:r>
      <w:r>
        <w:rPr>
          <w:spacing w:val="-18"/>
          <w:w w:val="110"/>
        </w:rPr>
        <w:t> </w:t>
      </w:r>
      <w:r>
        <w:rPr>
          <w:w w:val="110"/>
        </w:rPr>
        <w:t>following:</w:t>
      </w:r>
    </w:p>
    <w:p>
      <w:pPr>
        <w:pStyle w:val="ListParagraph"/>
        <w:numPr>
          <w:ilvl w:val="1"/>
          <w:numId w:val="1"/>
        </w:numPr>
        <w:tabs>
          <w:tab w:pos="1604" w:val="left" w:leader="none"/>
        </w:tabs>
        <w:spacing w:line="240" w:lineRule="auto" w:before="182" w:after="0"/>
        <w:ind w:left="1604" w:right="0" w:hanging="184"/>
        <w:jc w:val="left"/>
        <w:rPr>
          <w:sz w:val="18"/>
        </w:rPr>
      </w:pPr>
      <w:r>
        <w:rPr>
          <w:w w:val="105"/>
          <w:sz w:val="18"/>
        </w:rPr>
        <w:t>Whitespace</w:t>
      </w:r>
    </w:p>
    <w:p>
      <w:pPr>
        <w:pStyle w:val="ListParagraph"/>
        <w:numPr>
          <w:ilvl w:val="1"/>
          <w:numId w:val="1"/>
        </w:numPr>
        <w:tabs>
          <w:tab w:pos="1604" w:val="left" w:leader="none"/>
        </w:tabs>
        <w:spacing w:line="240" w:lineRule="auto" w:before="86" w:after="0"/>
        <w:ind w:left="1604" w:right="0" w:hanging="184"/>
        <w:jc w:val="left"/>
        <w:rPr>
          <w:sz w:val="18"/>
        </w:rPr>
      </w:pPr>
      <w:r>
        <w:rPr>
          <w:w w:val="105"/>
          <w:sz w:val="18"/>
        </w:rPr>
        <w:t>Wildcard characters (</w:t>
      </w:r>
      <w:r>
        <w:rPr>
          <w:rFonts w:ascii="Courier New" w:hAnsi="Courier New"/>
          <w:w w:val="105"/>
          <w:sz w:val="18"/>
        </w:rPr>
        <w:t>?</w:t>
      </w:r>
      <w:r>
        <w:rPr>
          <w:rFonts w:ascii="Courier New" w:hAnsi="Courier New"/>
          <w:spacing w:val="-29"/>
          <w:w w:val="105"/>
          <w:sz w:val="18"/>
        </w:rPr>
        <w:t> </w:t>
      </w:r>
      <w:r>
        <w:rPr>
          <w:rFonts w:ascii="Courier New" w:hAnsi="Courier New"/>
          <w:w w:val="105"/>
          <w:sz w:val="18"/>
        </w:rPr>
        <w:t>*</w:t>
      </w:r>
      <w:r>
        <w:rPr>
          <w:w w:val="105"/>
          <w:sz w:val="18"/>
        </w:rPr>
        <w:t>)</w:t>
      </w:r>
    </w:p>
    <w:p>
      <w:pPr>
        <w:pStyle w:val="ListParagraph"/>
        <w:numPr>
          <w:ilvl w:val="1"/>
          <w:numId w:val="1"/>
        </w:numPr>
        <w:tabs>
          <w:tab w:pos="1604" w:val="left" w:leader="none"/>
        </w:tabs>
        <w:spacing w:line="240" w:lineRule="auto" w:before="68" w:after="0"/>
        <w:ind w:left="1604" w:right="0" w:hanging="184"/>
        <w:jc w:val="left"/>
        <w:rPr>
          <w:sz w:val="18"/>
        </w:rPr>
      </w:pPr>
      <w:r>
        <w:rPr>
          <w:w w:val="105"/>
          <w:sz w:val="18"/>
        </w:rPr>
        <w:t>Bracket characters (</w:t>
      </w:r>
      <w:r>
        <w:rPr>
          <w:rFonts w:ascii="Courier New" w:hAnsi="Courier New"/>
          <w:w w:val="105"/>
          <w:sz w:val="18"/>
        </w:rPr>
        <w:t>&lt; &gt; { } [</w:t>
      </w:r>
      <w:r>
        <w:rPr>
          <w:rFonts w:ascii="Courier New" w:hAnsi="Courier New"/>
          <w:spacing w:val="-52"/>
          <w:w w:val="105"/>
          <w:sz w:val="18"/>
        </w:rPr>
        <w:t> </w:t>
      </w:r>
      <w:r>
        <w:rPr>
          <w:rFonts w:ascii="Courier New" w:hAnsi="Courier New"/>
          <w:w w:val="105"/>
          <w:sz w:val="18"/>
        </w:rPr>
        <w:t>]</w:t>
      </w:r>
      <w:r>
        <w:rPr>
          <w:w w:val="105"/>
          <w:sz w:val="18"/>
        </w:rPr>
        <w:t>)</w:t>
      </w:r>
    </w:p>
    <w:p>
      <w:pPr>
        <w:pStyle w:val="ListParagraph"/>
        <w:numPr>
          <w:ilvl w:val="1"/>
          <w:numId w:val="1"/>
        </w:numPr>
        <w:tabs>
          <w:tab w:pos="1604" w:val="left" w:leader="none"/>
        </w:tabs>
        <w:spacing w:line="240" w:lineRule="auto" w:before="69" w:after="0"/>
        <w:ind w:left="1604" w:right="0" w:hanging="184"/>
        <w:jc w:val="left"/>
        <w:rPr>
          <w:sz w:val="18"/>
        </w:rPr>
      </w:pPr>
      <w:r>
        <w:rPr>
          <w:w w:val="105"/>
          <w:sz w:val="18"/>
        </w:rPr>
        <w:t>Special</w:t>
      </w:r>
      <w:r>
        <w:rPr>
          <w:spacing w:val="-13"/>
          <w:w w:val="105"/>
          <w:sz w:val="18"/>
        </w:rPr>
        <w:t> </w:t>
      </w:r>
      <w:r>
        <w:rPr>
          <w:w w:val="105"/>
          <w:sz w:val="18"/>
        </w:rPr>
        <w:t>characters</w:t>
      </w:r>
      <w:r>
        <w:rPr>
          <w:spacing w:val="-12"/>
          <w:w w:val="105"/>
          <w:sz w:val="18"/>
        </w:rPr>
        <w:t> </w:t>
      </w:r>
      <w:r>
        <w:rPr>
          <w:w w:val="105"/>
          <w:sz w:val="18"/>
        </w:rPr>
        <w:t>(</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&amp;</w:t>
      </w:r>
      <w:r>
        <w:rPr>
          <w:rFonts w:ascii="Courier New" w:hAnsi="Courier New"/>
          <w:spacing w:val="-6"/>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w w:val="105"/>
          <w:sz w:val="18"/>
        </w:rPr>
        <w:t>)</w:t>
      </w:r>
    </w:p>
    <w:p>
      <w:pPr>
        <w:pStyle w:val="ListParagraph"/>
        <w:numPr>
          <w:ilvl w:val="1"/>
          <w:numId w:val="1"/>
        </w:numPr>
        <w:tabs>
          <w:tab w:pos="1604" w:val="left" w:leader="none"/>
        </w:tabs>
        <w:spacing w:line="240" w:lineRule="auto" w:before="68" w:after="0"/>
        <w:ind w:left="1604" w:right="0" w:hanging="184"/>
        <w:jc w:val="left"/>
        <w:rPr>
          <w:sz w:val="18"/>
        </w:rPr>
      </w:pPr>
      <w:r>
        <w:rPr>
          <w:w w:val="105"/>
          <w:sz w:val="18"/>
        </w:rPr>
        <w:t>Control</w:t>
      </w:r>
      <w:r>
        <w:rPr>
          <w:spacing w:val="-14"/>
          <w:w w:val="105"/>
          <w:sz w:val="18"/>
        </w:rPr>
        <w:t> </w:t>
      </w:r>
      <w:r>
        <w:rPr>
          <w:w w:val="105"/>
          <w:sz w:val="18"/>
        </w:rPr>
        <w:t>characters</w:t>
      </w:r>
      <w:r>
        <w:rPr>
          <w:spacing w:val="-13"/>
          <w:w w:val="105"/>
          <w:sz w:val="18"/>
        </w:rPr>
        <w:t> </w:t>
      </w:r>
      <w:r>
        <w:rPr>
          <w:w w:val="105"/>
          <w:sz w:val="18"/>
        </w:rPr>
        <w:t>(</w:t>
      </w:r>
      <w:r>
        <w:rPr>
          <w:rFonts w:ascii="Courier New" w:hAnsi="Courier New"/>
          <w:w w:val="105"/>
          <w:sz w:val="18"/>
        </w:rPr>
        <w:t>\\u0000</w:t>
      </w:r>
      <w:r>
        <w:rPr>
          <w:rFonts w:ascii="Courier New" w:hAnsi="Courier New"/>
          <w:spacing w:val="-68"/>
          <w:w w:val="105"/>
          <w:sz w:val="18"/>
        </w:rPr>
        <w:t> </w:t>
      </w:r>
      <w:r>
        <w:rPr>
          <w:w w:val="105"/>
          <w:sz w:val="18"/>
        </w:rPr>
        <w:t>-</w:t>
      </w:r>
      <w:r>
        <w:rPr>
          <w:spacing w:val="-13"/>
          <w:w w:val="105"/>
          <w:sz w:val="18"/>
        </w:rPr>
        <w:t> </w:t>
      </w:r>
      <w:r>
        <w:rPr>
          <w:rFonts w:ascii="Courier New" w:hAnsi="Courier New"/>
          <w:w w:val="105"/>
          <w:sz w:val="18"/>
        </w:rPr>
        <w:t>\\u001f</w:t>
      </w:r>
      <w:r>
        <w:rPr>
          <w:rFonts w:ascii="Courier New" w:hAnsi="Courier New"/>
          <w:spacing w:val="-68"/>
          <w:w w:val="105"/>
          <w:sz w:val="18"/>
        </w:rPr>
        <w:t> </w:t>
      </w:r>
      <w:r>
        <w:rPr>
          <w:w w:val="105"/>
          <w:sz w:val="18"/>
        </w:rPr>
        <w:t>or</w:t>
      </w:r>
      <w:r>
        <w:rPr>
          <w:spacing w:val="-13"/>
          <w:w w:val="105"/>
          <w:sz w:val="18"/>
        </w:rPr>
        <w:t> </w:t>
      </w:r>
      <w:r>
        <w:rPr>
          <w:rFonts w:ascii="Courier New" w:hAnsi="Courier New"/>
          <w:w w:val="105"/>
          <w:sz w:val="18"/>
        </w:rPr>
        <w:t>\\u007f</w:t>
      </w:r>
      <w:r>
        <w:rPr>
          <w:rFonts w:ascii="Courier New" w:hAnsi="Courier New"/>
          <w:spacing w:val="-68"/>
          <w:w w:val="105"/>
          <w:sz w:val="18"/>
        </w:rPr>
        <w:t> </w:t>
      </w:r>
      <w:r>
        <w:rPr>
          <w:w w:val="105"/>
          <w:sz w:val="18"/>
        </w:rPr>
        <w:t>-</w:t>
      </w:r>
      <w:r>
        <w:rPr>
          <w:spacing w:val="-13"/>
          <w:w w:val="105"/>
          <w:sz w:val="18"/>
        </w:rPr>
        <w:t> </w:t>
      </w:r>
      <w:r>
        <w:rPr>
          <w:rFonts w:ascii="Courier New" w:hAnsi="Courier New"/>
          <w:w w:val="105"/>
          <w:sz w:val="18"/>
        </w:rPr>
        <w:t>\\u009f</w:t>
      </w:r>
      <w:r>
        <w:rPr>
          <w:w w:val="105"/>
          <w:sz w:val="18"/>
        </w:rPr>
        <w:t>).</w:t>
      </w:r>
    </w:p>
    <w:p>
      <w:pPr>
        <w:spacing w:after="0" w:line="240" w:lineRule="auto"/>
        <w:jc w:val="left"/>
        <w:rPr>
          <w:sz w:val="18"/>
        </w:rPr>
        <w:sectPr>
          <w:headerReference w:type="default" r:id="rId294"/>
          <w:footerReference w:type="default" r:id="rId295"/>
          <w:pgSz w:w="12240" w:h="15840"/>
          <w:pgMar w:header="699" w:footer="874" w:top="1160" w:bottom="1060" w:left="1340" w:right="0"/>
        </w:sectPr>
      </w:pPr>
    </w:p>
    <w:p>
      <w:pPr>
        <w:pStyle w:val="BodyText"/>
        <w:spacing w:before="10"/>
        <w:rPr>
          <w:sz w:val="24"/>
        </w:rPr>
      </w:pPr>
    </w:p>
    <w:p>
      <w:pPr>
        <w:pStyle w:val="BodyText"/>
        <w:spacing w:line="244" w:lineRule="auto" w:before="99"/>
        <w:ind w:left="1420" w:right="1643"/>
        <w:jc w:val="both"/>
      </w:pPr>
      <w:r>
        <w:rPr>
          <w:w w:val="105"/>
        </w:rPr>
        <w:t>Step</w:t>
      </w:r>
      <w:r>
        <w:rPr>
          <w:spacing w:val="-8"/>
          <w:w w:val="105"/>
        </w:rPr>
        <w:t> </w:t>
      </w:r>
      <w:r>
        <w:rPr>
          <w:w w:val="105"/>
        </w:rPr>
        <w:t>Functions</w:t>
      </w:r>
      <w:r>
        <w:rPr>
          <w:spacing w:val="-8"/>
          <w:w w:val="105"/>
        </w:rPr>
        <w:t> </w:t>
      </w:r>
      <w:r>
        <w:rPr>
          <w:w w:val="105"/>
        </w:rPr>
        <w:t>allows</w:t>
      </w:r>
      <w:r>
        <w:rPr>
          <w:spacing w:val="-7"/>
          <w:w w:val="105"/>
        </w:rPr>
        <w:t> </w:t>
      </w:r>
      <w:r>
        <w:rPr>
          <w:w w:val="105"/>
        </w:rPr>
        <w:t>you</w:t>
      </w:r>
      <w:r>
        <w:rPr>
          <w:spacing w:val="-8"/>
          <w:w w:val="105"/>
        </w:rPr>
        <w:t> </w:t>
      </w:r>
      <w:r>
        <w:rPr>
          <w:w w:val="105"/>
        </w:rPr>
        <w:t>to</w:t>
      </w:r>
      <w:r>
        <w:rPr>
          <w:spacing w:val="-7"/>
          <w:w w:val="105"/>
        </w:rPr>
        <w:t> </w:t>
      </w:r>
      <w:r>
        <w:rPr>
          <w:w w:val="105"/>
        </w:rPr>
        <w:t>create</w:t>
      </w:r>
      <w:r>
        <w:rPr>
          <w:spacing w:val="-8"/>
          <w:w w:val="105"/>
        </w:rPr>
        <w:t> </w:t>
      </w:r>
      <w:r>
        <w:rPr>
          <w:w w:val="105"/>
        </w:rPr>
        <w:t>state</w:t>
      </w:r>
      <w:r>
        <w:rPr>
          <w:spacing w:val="-7"/>
          <w:w w:val="105"/>
        </w:rPr>
        <w:t> </w:t>
      </w:r>
      <w:r>
        <w:rPr>
          <w:w w:val="105"/>
        </w:rPr>
        <w:t>machine,</w:t>
      </w:r>
      <w:r>
        <w:rPr>
          <w:spacing w:val="-8"/>
          <w:w w:val="105"/>
        </w:rPr>
        <w:t> </w:t>
      </w:r>
      <w:r>
        <w:rPr>
          <w:w w:val="105"/>
        </w:rPr>
        <w:t>execution,</w:t>
      </w:r>
      <w:r>
        <w:rPr>
          <w:spacing w:val="-7"/>
          <w:w w:val="105"/>
        </w:rPr>
        <w:t> </w:t>
      </w:r>
      <w:r>
        <w:rPr>
          <w:w w:val="105"/>
        </w:rPr>
        <w:t>and</w:t>
      </w:r>
      <w:r>
        <w:rPr>
          <w:spacing w:val="-8"/>
          <w:w w:val="105"/>
        </w:rPr>
        <w:t> </w:t>
      </w:r>
      <w:r>
        <w:rPr>
          <w:w w:val="105"/>
        </w:rPr>
        <w:t>activity</w:t>
      </w:r>
      <w:r>
        <w:rPr>
          <w:spacing w:val="-7"/>
          <w:w w:val="105"/>
        </w:rPr>
        <w:t> </w:t>
      </w:r>
      <w:r>
        <w:rPr>
          <w:w w:val="105"/>
        </w:rPr>
        <w:t>names</w:t>
      </w:r>
      <w:r>
        <w:rPr>
          <w:spacing w:val="-8"/>
          <w:w w:val="105"/>
        </w:rPr>
        <w:t> </w:t>
      </w:r>
      <w:r>
        <w:rPr>
          <w:w w:val="105"/>
        </w:rPr>
        <w:t>that</w:t>
      </w:r>
      <w:r>
        <w:rPr>
          <w:spacing w:val="-7"/>
          <w:w w:val="105"/>
        </w:rPr>
        <w:t> </w:t>
      </w:r>
      <w:r>
        <w:rPr>
          <w:w w:val="105"/>
        </w:rPr>
        <w:t>contain non-ASCII</w:t>
      </w:r>
      <w:r>
        <w:rPr>
          <w:spacing w:val="-17"/>
          <w:w w:val="105"/>
        </w:rPr>
        <w:t> </w:t>
      </w:r>
      <w:r>
        <w:rPr>
          <w:w w:val="105"/>
        </w:rPr>
        <w:t>characters.</w:t>
      </w:r>
      <w:r>
        <w:rPr>
          <w:spacing w:val="-16"/>
          <w:w w:val="105"/>
        </w:rPr>
        <w:t> </w:t>
      </w:r>
      <w:r>
        <w:rPr>
          <w:w w:val="105"/>
        </w:rPr>
        <w:t>These</w:t>
      </w:r>
      <w:r>
        <w:rPr>
          <w:spacing w:val="-16"/>
          <w:w w:val="105"/>
        </w:rPr>
        <w:t> </w:t>
      </w:r>
      <w:r>
        <w:rPr>
          <w:w w:val="105"/>
        </w:rPr>
        <w:t>non-ASCII</w:t>
      </w:r>
      <w:r>
        <w:rPr>
          <w:spacing w:val="-16"/>
          <w:w w:val="105"/>
        </w:rPr>
        <w:t> </w:t>
      </w:r>
      <w:r>
        <w:rPr>
          <w:w w:val="105"/>
        </w:rPr>
        <w:t>names</w:t>
      </w:r>
      <w:r>
        <w:rPr>
          <w:spacing w:val="-16"/>
          <w:w w:val="105"/>
        </w:rPr>
        <w:t> </w:t>
      </w:r>
      <w:r>
        <w:rPr>
          <w:w w:val="105"/>
        </w:rPr>
        <w:t>don't</w:t>
      </w:r>
      <w:r>
        <w:rPr>
          <w:spacing w:val="-16"/>
          <w:w w:val="105"/>
        </w:rPr>
        <w:t> </w:t>
      </w:r>
      <w:r>
        <w:rPr>
          <w:w w:val="105"/>
        </w:rPr>
        <w:t>work</w:t>
      </w:r>
      <w:r>
        <w:rPr>
          <w:spacing w:val="-16"/>
          <w:w w:val="105"/>
        </w:rPr>
        <w:t> </w:t>
      </w:r>
      <w:r>
        <w:rPr>
          <w:w w:val="105"/>
        </w:rPr>
        <w:t>with</w:t>
      </w:r>
      <w:r>
        <w:rPr>
          <w:spacing w:val="-16"/>
          <w:w w:val="105"/>
        </w:rPr>
        <w:t> </w:t>
      </w:r>
      <w:r>
        <w:rPr>
          <w:w w:val="105"/>
        </w:rPr>
        <w:t>Amazon</w:t>
      </w:r>
      <w:r>
        <w:rPr>
          <w:spacing w:val="-16"/>
          <w:w w:val="105"/>
        </w:rPr>
        <w:t> </w:t>
      </w:r>
      <w:r>
        <w:rPr>
          <w:w w:val="105"/>
        </w:rPr>
        <w:t>CloudWatch.</w:t>
      </w:r>
      <w:r>
        <w:rPr>
          <w:spacing w:val="-16"/>
          <w:w w:val="105"/>
        </w:rPr>
        <w:t> </w:t>
      </w:r>
      <w:r>
        <w:rPr>
          <w:spacing w:val="-6"/>
          <w:w w:val="105"/>
        </w:rPr>
        <w:t>To</w:t>
      </w:r>
      <w:r>
        <w:rPr>
          <w:spacing w:val="-16"/>
          <w:w w:val="105"/>
        </w:rPr>
        <w:t> </w:t>
      </w:r>
      <w:r>
        <w:rPr>
          <w:w w:val="105"/>
        </w:rPr>
        <w:t>ensure that</w:t>
      </w:r>
      <w:r>
        <w:rPr>
          <w:spacing w:val="-13"/>
          <w:w w:val="105"/>
        </w:rPr>
        <w:t> </w:t>
      </w:r>
      <w:r>
        <w:rPr>
          <w:w w:val="105"/>
        </w:rPr>
        <w:t>you</w:t>
      </w:r>
      <w:r>
        <w:rPr>
          <w:spacing w:val="-13"/>
          <w:w w:val="105"/>
        </w:rPr>
        <w:t> </w:t>
      </w:r>
      <w:r>
        <w:rPr>
          <w:w w:val="105"/>
        </w:rPr>
        <w:t>can</w:t>
      </w:r>
      <w:r>
        <w:rPr>
          <w:spacing w:val="-12"/>
          <w:w w:val="105"/>
        </w:rPr>
        <w:t> </w:t>
      </w:r>
      <w:r>
        <w:rPr>
          <w:w w:val="105"/>
        </w:rPr>
        <w:t>track</w:t>
      </w:r>
      <w:r>
        <w:rPr>
          <w:spacing w:val="-13"/>
          <w:w w:val="105"/>
        </w:rPr>
        <w:t> </w:t>
      </w:r>
      <w:r>
        <w:rPr>
          <w:w w:val="105"/>
        </w:rPr>
        <w:t>CloudWatch</w:t>
      </w:r>
      <w:r>
        <w:rPr>
          <w:spacing w:val="-12"/>
          <w:w w:val="105"/>
        </w:rPr>
        <w:t> </w:t>
      </w:r>
      <w:r>
        <w:rPr>
          <w:w w:val="105"/>
        </w:rPr>
        <w:t>metrics,</w:t>
      </w:r>
      <w:r>
        <w:rPr>
          <w:spacing w:val="-13"/>
          <w:w w:val="105"/>
        </w:rPr>
        <w:t> </w:t>
      </w:r>
      <w:r>
        <w:rPr>
          <w:w w:val="105"/>
        </w:rPr>
        <w:t>choose</w:t>
      </w:r>
      <w:r>
        <w:rPr>
          <w:spacing w:val="-12"/>
          <w:w w:val="105"/>
        </w:rPr>
        <w:t> </w:t>
      </w:r>
      <w:r>
        <w:rPr>
          <w:w w:val="105"/>
        </w:rPr>
        <w:t>a</w:t>
      </w:r>
      <w:r>
        <w:rPr>
          <w:spacing w:val="-13"/>
          <w:w w:val="105"/>
        </w:rPr>
        <w:t> </w:t>
      </w:r>
      <w:r>
        <w:rPr>
          <w:w w:val="105"/>
        </w:rPr>
        <w:t>name</w:t>
      </w:r>
      <w:r>
        <w:rPr>
          <w:spacing w:val="-12"/>
          <w:w w:val="105"/>
        </w:rPr>
        <w:t> </w:t>
      </w:r>
      <w:r>
        <w:rPr>
          <w:w w:val="105"/>
        </w:rPr>
        <w:t>that</w:t>
      </w:r>
      <w:r>
        <w:rPr>
          <w:spacing w:val="-13"/>
          <w:w w:val="105"/>
        </w:rPr>
        <w:t> </w:t>
      </w:r>
      <w:r>
        <w:rPr>
          <w:w w:val="105"/>
        </w:rPr>
        <w:t>uses</w:t>
      </w:r>
      <w:r>
        <w:rPr>
          <w:spacing w:val="-12"/>
          <w:w w:val="105"/>
        </w:rPr>
        <w:t> </w:t>
      </w:r>
      <w:r>
        <w:rPr>
          <w:w w:val="105"/>
        </w:rPr>
        <w:t>only</w:t>
      </w:r>
      <w:r>
        <w:rPr>
          <w:spacing w:val="-13"/>
          <w:w w:val="105"/>
        </w:rPr>
        <w:t> </w:t>
      </w:r>
      <w:r>
        <w:rPr>
          <w:w w:val="105"/>
        </w:rPr>
        <w:t>ASCII</w:t>
      </w:r>
      <w:r>
        <w:rPr>
          <w:spacing w:val="-12"/>
          <w:w w:val="105"/>
        </w:rPr>
        <w:t> </w:t>
      </w:r>
      <w:r>
        <w:rPr>
          <w:w w:val="105"/>
        </w:rPr>
        <w:t>characters.</w:t>
      </w:r>
    </w:p>
    <w:p>
      <w:pPr>
        <w:pStyle w:val="Heading8"/>
        <w:spacing w:before="193"/>
      </w:pPr>
      <w:r>
        <w:rPr>
          <w:w w:val="105"/>
        </w:rPr>
        <w:t>Topics</w:t>
      </w:r>
    </w:p>
    <w:p>
      <w:pPr>
        <w:pStyle w:val="ListParagraph"/>
        <w:numPr>
          <w:ilvl w:val="0"/>
          <w:numId w:val="71"/>
        </w:numPr>
        <w:tabs>
          <w:tab w:pos="1388" w:val="left" w:leader="none"/>
        </w:tabs>
        <w:spacing w:line="240" w:lineRule="auto" w:before="56" w:after="0"/>
        <w:ind w:left="1388" w:right="0" w:hanging="184"/>
        <w:jc w:val="left"/>
        <w:rPr>
          <w:sz w:val="18"/>
        </w:rPr>
      </w:pPr>
      <w:hyperlink w:history="true" w:anchor="_bookmark169">
        <w:r>
          <w:rPr>
            <w:color w:val="146EB4"/>
            <w:w w:val="105"/>
            <w:sz w:val="18"/>
          </w:rPr>
          <w:t>Common</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Fields</w:t>
        </w:r>
        <w:r>
          <w:rPr>
            <w:color w:val="146EB4"/>
            <w:spacing w:val="-12"/>
            <w:w w:val="105"/>
            <w:sz w:val="18"/>
          </w:rPr>
          <w:t> </w:t>
        </w:r>
        <w:r>
          <w:rPr>
            <w:color w:val="146EB4"/>
            <w:w w:val="105"/>
            <w:sz w:val="18"/>
          </w:rPr>
          <w:t>(p.</w:t>
        </w:r>
        <w:r>
          <w:rPr>
            <w:color w:val="146EB4"/>
            <w:spacing w:val="-11"/>
            <w:w w:val="105"/>
            <w:sz w:val="18"/>
          </w:rPr>
          <w:t> </w:t>
        </w:r>
        <w:r>
          <w:rPr>
            <w:color w:val="146EB4"/>
            <w:w w:val="105"/>
            <w:sz w:val="18"/>
          </w:rPr>
          <w:t>131)</w:t>
        </w:r>
      </w:hyperlink>
    </w:p>
    <w:p>
      <w:pPr>
        <w:pStyle w:val="ListParagraph"/>
        <w:numPr>
          <w:ilvl w:val="0"/>
          <w:numId w:val="71"/>
        </w:numPr>
        <w:tabs>
          <w:tab w:pos="1388" w:val="left" w:leader="none"/>
        </w:tabs>
        <w:spacing w:line="240" w:lineRule="auto" w:before="59" w:after="0"/>
        <w:ind w:left="1388" w:right="0" w:hanging="184"/>
        <w:jc w:val="left"/>
        <w:rPr>
          <w:sz w:val="18"/>
        </w:rPr>
      </w:pPr>
      <w:hyperlink w:history="true" w:anchor="_bookmark170">
        <w:r>
          <w:rPr>
            <w:color w:val="146EB4"/>
            <w:sz w:val="18"/>
          </w:rPr>
          <w:t>Pass (p.</w:t>
        </w:r>
        <w:r>
          <w:rPr>
            <w:color w:val="146EB4"/>
            <w:spacing w:val="-3"/>
            <w:sz w:val="18"/>
          </w:rPr>
          <w:t> </w:t>
        </w:r>
        <w:r>
          <w:rPr>
            <w:color w:val="146EB4"/>
            <w:sz w:val="18"/>
          </w:rPr>
          <w:t>131)</w:t>
        </w:r>
      </w:hyperlink>
    </w:p>
    <w:p>
      <w:pPr>
        <w:pStyle w:val="ListParagraph"/>
        <w:numPr>
          <w:ilvl w:val="0"/>
          <w:numId w:val="71"/>
        </w:numPr>
        <w:tabs>
          <w:tab w:pos="1388" w:val="left" w:leader="none"/>
        </w:tabs>
        <w:spacing w:line="240" w:lineRule="auto" w:before="58" w:after="0"/>
        <w:ind w:left="1388" w:right="0" w:hanging="184"/>
        <w:jc w:val="left"/>
        <w:rPr>
          <w:sz w:val="18"/>
        </w:rPr>
      </w:pPr>
      <w:hyperlink w:history="true" w:anchor="_bookmark171">
        <w:r>
          <w:rPr>
            <w:color w:val="146EB4"/>
            <w:spacing w:val="-3"/>
            <w:sz w:val="18"/>
          </w:rPr>
          <w:t>Task </w:t>
        </w:r>
        <w:r>
          <w:rPr>
            <w:color w:val="146EB4"/>
            <w:sz w:val="18"/>
          </w:rPr>
          <w:t>(p.</w:t>
        </w:r>
        <w:r>
          <w:rPr>
            <w:color w:val="146EB4"/>
            <w:spacing w:val="1"/>
            <w:sz w:val="18"/>
          </w:rPr>
          <w:t> </w:t>
        </w:r>
        <w:r>
          <w:rPr>
            <w:color w:val="146EB4"/>
            <w:sz w:val="18"/>
          </w:rPr>
          <w:t>132)</w:t>
        </w:r>
      </w:hyperlink>
    </w:p>
    <w:p>
      <w:pPr>
        <w:pStyle w:val="ListParagraph"/>
        <w:numPr>
          <w:ilvl w:val="0"/>
          <w:numId w:val="71"/>
        </w:numPr>
        <w:tabs>
          <w:tab w:pos="1388" w:val="left" w:leader="none"/>
        </w:tabs>
        <w:spacing w:line="240" w:lineRule="auto" w:before="59" w:after="0"/>
        <w:ind w:left="1388" w:right="0" w:hanging="184"/>
        <w:jc w:val="left"/>
        <w:rPr>
          <w:sz w:val="18"/>
        </w:rPr>
      </w:pPr>
      <w:hyperlink w:history="true" w:anchor="_bookmark175">
        <w:r>
          <w:rPr>
            <w:color w:val="146EB4"/>
            <w:w w:val="105"/>
            <w:sz w:val="18"/>
          </w:rPr>
          <w:t>Choice (p.</w:t>
        </w:r>
        <w:r>
          <w:rPr>
            <w:color w:val="146EB4"/>
            <w:spacing w:val="-24"/>
            <w:w w:val="105"/>
            <w:sz w:val="18"/>
          </w:rPr>
          <w:t> </w:t>
        </w:r>
        <w:r>
          <w:rPr>
            <w:color w:val="146EB4"/>
            <w:w w:val="105"/>
            <w:sz w:val="18"/>
          </w:rPr>
          <w:t>135)</w:t>
        </w:r>
      </w:hyperlink>
    </w:p>
    <w:p>
      <w:pPr>
        <w:pStyle w:val="ListParagraph"/>
        <w:numPr>
          <w:ilvl w:val="0"/>
          <w:numId w:val="71"/>
        </w:numPr>
        <w:tabs>
          <w:tab w:pos="1388" w:val="left" w:leader="none"/>
        </w:tabs>
        <w:spacing w:line="240" w:lineRule="auto" w:before="59" w:after="0"/>
        <w:ind w:left="1388" w:right="0" w:hanging="184"/>
        <w:jc w:val="left"/>
        <w:rPr>
          <w:sz w:val="18"/>
        </w:rPr>
      </w:pPr>
      <w:hyperlink w:history="true" w:anchor="_bookmark177">
        <w:r>
          <w:rPr>
            <w:color w:val="146EB4"/>
            <w:w w:val="105"/>
            <w:sz w:val="18"/>
          </w:rPr>
          <w:t>Wait (p.</w:t>
        </w:r>
        <w:r>
          <w:rPr>
            <w:color w:val="146EB4"/>
            <w:spacing w:val="-24"/>
            <w:w w:val="105"/>
            <w:sz w:val="18"/>
          </w:rPr>
          <w:t> </w:t>
        </w:r>
        <w:r>
          <w:rPr>
            <w:color w:val="146EB4"/>
            <w:w w:val="105"/>
            <w:sz w:val="18"/>
          </w:rPr>
          <w:t>139)</w:t>
        </w:r>
      </w:hyperlink>
    </w:p>
    <w:p>
      <w:pPr>
        <w:pStyle w:val="ListParagraph"/>
        <w:numPr>
          <w:ilvl w:val="0"/>
          <w:numId w:val="71"/>
        </w:numPr>
        <w:tabs>
          <w:tab w:pos="1388" w:val="left" w:leader="none"/>
        </w:tabs>
        <w:spacing w:line="240" w:lineRule="auto" w:before="59" w:after="0"/>
        <w:ind w:left="1388" w:right="0" w:hanging="184"/>
        <w:jc w:val="left"/>
        <w:rPr>
          <w:sz w:val="18"/>
        </w:rPr>
      </w:pPr>
      <w:hyperlink w:history="true" w:anchor="_bookmark178">
        <w:r>
          <w:rPr>
            <w:color w:val="146EB4"/>
            <w:sz w:val="18"/>
          </w:rPr>
          <w:t>Succeed (p.</w:t>
        </w:r>
        <w:r>
          <w:rPr>
            <w:color w:val="146EB4"/>
            <w:spacing w:val="-18"/>
            <w:sz w:val="18"/>
          </w:rPr>
          <w:t> </w:t>
        </w:r>
        <w:r>
          <w:rPr>
            <w:color w:val="146EB4"/>
            <w:sz w:val="18"/>
          </w:rPr>
          <w:t>140)</w:t>
        </w:r>
      </w:hyperlink>
    </w:p>
    <w:p>
      <w:pPr>
        <w:pStyle w:val="ListParagraph"/>
        <w:numPr>
          <w:ilvl w:val="0"/>
          <w:numId w:val="71"/>
        </w:numPr>
        <w:tabs>
          <w:tab w:pos="1388" w:val="left" w:leader="none"/>
        </w:tabs>
        <w:spacing w:line="240" w:lineRule="auto" w:before="58" w:after="0"/>
        <w:ind w:left="1388" w:right="0" w:hanging="184"/>
        <w:jc w:val="left"/>
        <w:rPr>
          <w:sz w:val="18"/>
        </w:rPr>
      </w:pPr>
      <w:hyperlink w:history="true" w:anchor="_bookmark179">
        <w:r>
          <w:rPr>
            <w:color w:val="146EB4"/>
            <w:w w:val="105"/>
            <w:sz w:val="18"/>
          </w:rPr>
          <w:t>Fail (p.</w:t>
        </w:r>
        <w:r>
          <w:rPr>
            <w:color w:val="146EB4"/>
            <w:spacing w:val="-24"/>
            <w:w w:val="105"/>
            <w:sz w:val="18"/>
          </w:rPr>
          <w:t> </w:t>
        </w:r>
        <w:r>
          <w:rPr>
            <w:color w:val="146EB4"/>
            <w:w w:val="105"/>
            <w:sz w:val="18"/>
          </w:rPr>
          <w:t>140)</w:t>
        </w:r>
      </w:hyperlink>
    </w:p>
    <w:p>
      <w:pPr>
        <w:pStyle w:val="ListParagraph"/>
        <w:numPr>
          <w:ilvl w:val="0"/>
          <w:numId w:val="71"/>
        </w:numPr>
        <w:tabs>
          <w:tab w:pos="1388" w:val="left" w:leader="none"/>
        </w:tabs>
        <w:spacing w:line="240" w:lineRule="auto" w:before="59" w:after="0"/>
        <w:ind w:left="1388" w:right="0" w:hanging="184"/>
        <w:jc w:val="left"/>
        <w:rPr>
          <w:sz w:val="18"/>
        </w:rPr>
      </w:pPr>
      <w:hyperlink w:history="true" w:anchor="_bookmark180">
        <w:r>
          <w:rPr>
            <w:color w:val="146EB4"/>
            <w:w w:val="105"/>
            <w:sz w:val="18"/>
          </w:rPr>
          <w:t>Parallel (p.</w:t>
        </w:r>
        <w:r>
          <w:rPr>
            <w:color w:val="146EB4"/>
            <w:spacing w:val="-24"/>
            <w:w w:val="105"/>
            <w:sz w:val="18"/>
          </w:rPr>
          <w:t> </w:t>
        </w:r>
        <w:r>
          <w:rPr>
            <w:color w:val="146EB4"/>
            <w:w w:val="105"/>
            <w:sz w:val="18"/>
          </w:rPr>
          <w:t>140)</w:t>
        </w:r>
      </w:hyperlink>
    </w:p>
    <w:p>
      <w:pPr>
        <w:pStyle w:val="BodyText"/>
        <w:spacing w:before="4"/>
        <w:rPr>
          <w:sz w:val="28"/>
        </w:rPr>
      </w:pPr>
    </w:p>
    <w:p>
      <w:pPr>
        <w:spacing w:before="0"/>
        <w:ind w:left="1060" w:right="0" w:firstLine="0"/>
        <w:jc w:val="left"/>
        <w:rPr>
          <w:sz w:val="36"/>
        </w:rPr>
      </w:pPr>
      <w:bookmarkStart w:name="Common State Fields" w:id="387"/>
      <w:bookmarkEnd w:id="387"/>
      <w:r>
        <w:rPr/>
      </w:r>
      <w:bookmarkStart w:name="_bookmark169" w:id="388"/>
      <w:bookmarkEnd w:id="388"/>
      <w:r>
        <w:rPr/>
      </w:r>
      <w:r>
        <w:rPr>
          <w:color w:val="004B91"/>
          <w:w w:val="105"/>
          <w:sz w:val="36"/>
        </w:rPr>
        <w:t>Common State Fields</w:t>
      </w:r>
    </w:p>
    <w:p>
      <w:pPr>
        <w:pStyle w:val="Heading8"/>
        <w:spacing w:before="222"/>
      </w:pPr>
      <w:r>
        <w:rPr>
          <w:rFonts w:ascii="Courier New"/>
        </w:rPr>
        <w:t>Type</w:t>
      </w:r>
      <w:r>
        <w:rPr>
          <w:rFonts w:ascii="Courier New"/>
          <w:spacing w:val="-60"/>
        </w:rPr>
        <w:t> </w:t>
      </w:r>
      <w:r>
        <w:rPr/>
        <w:t>(Required)</w:t>
      </w:r>
    </w:p>
    <w:p>
      <w:pPr>
        <w:pStyle w:val="BodyText"/>
        <w:spacing w:before="168"/>
        <w:ind w:left="1420"/>
        <w:jc w:val="both"/>
      </w:pPr>
      <w:r>
        <w:rPr>
          <w:w w:val="105"/>
        </w:rPr>
        <w:t>The state's type.</w:t>
      </w:r>
    </w:p>
    <w:p>
      <w:pPr>
        <w:pStyle w:val="Heading8"/>
        <w:spacing w:before="89"/>
        <w:rPr>
          <w:rFonts w:ascii="Courier New"/>
        </w:rPr>
      </w:pPr>
      <w:r>
        <w:rPr>
          <w:rFonts w:ascii="Courier New"/>
        </w:rPr>
        <w:t>Next</w:t>
      </w:r>
    </w:p>
    <w:p>
      <w:pPr>
        <w:pStyle w:val="BodyText"/>
        <w:spacing w:before="10"/>
        <w:rPr>
          <w:rFonts w:ascii="Courier New"/>
          <w:b/>
          <w:sz w:val="14"/>
        </w:rPr>
      </w:pPr>
    </w:p>
    <w:p>
      <w:pPr>
        <w:pStyle w:val="BodyText"/>
        <w:spacing w:line="244" w:lineRule="auto"/>
        <w:ind w:left="1420" w:right="1153"/>
      </w:pPr>
      <w:r>
        <w:rPr>
          <w:w w:val="110"/>
        </w:rPr>
        <w:t>The</w:t>
      </w:r>
      <w:r>
        <w:rPr>
          <w:spacing w:val="-30"/>
          <w:w w:val="110"/>
        </w:rPr>
        <w:t> </w:t>
      </w:r>
      <w:r>
        <w:rPr>
          <w:w w:val="110"/>
        </w:rPr>
        <w:t>name</w:t>
      </w:r>
      <w:r>
        <w:rPr>
          <w:spacing w:val="-29"/>
          <w:w w:val="110"/>
        </w:rPr>
        <w:t> </w:t>
      </w:r>
      <w:r>
        <w:rPr>
          <w:w w:val="110"/>
        </w:rPr>
        <w:t>of</w:t>
      </w:r>
      <w:r>
        <w:rPr>
          <w:spacing w:val="-29"/>
          <w:w w:val="110"/>
        </w:rPr>
        <w:t> </w:t>
      </w:r>
      <w:r>
        <w:rPr>
          <w:w w:val="110"/>
        </w:rPr>
        <w:t>the</w:t>
      </w:r>
      <w:r>
        <w:rPr>
          <w:spacing w:val="-29"/>
          <w:w w:val="110"/>
        </w:rPr>
        <w:t> </w:t>
      </w:r>
      <w:r>
        <w:rPr>
          <w:w w:val="110"/>
        </w:rPr>
        <w:t>next</w:t>
      </w:r>
      <w:r>
        <w:rPr>
          <w:spacing w:val="-29"/>
          <w:w w:val="110"/>
        </w:rPr>
        <w:t> </w:t>
      </w:r>
      <w:r>
        <w:rPr>
          <w:w w:val="110"/>
        </w:rPr>
        <w:t>state</w:t>
      </w:r>
      <w:r>
        <w:rPr>
          <w:spacing w:val="-29"/>
          <w:w w:val="110"/>
        </w:rPr>
        <w:t> </w:t>
      </w:r>
      <w:r>
        <w:rPr>
          <w:w w:val="110"/>
        </w:rPr>
        <w:t>that</w:t>
      </w:r>
      <w:r>
        <w:rPr>
          <w:spacing w:val="-29"/>
          <w:w w:val="110"/>
        </w:rPr>
        <w:t> </w:t>
      </w:r>
      <w:r>
        <w:rPr>
          <w:w w:val="110"/>
        </w:rPr>
        <w:t>will</w:t>
      </w:r>
      <w:r>
        <w:rPr>
          <w:spacing w:val="-29"/>
          <w:w w:val="110"/>
        </w:rPr>
        <w:t> </w:t>
      </w:r>
      <w:r>
        <w:rPr>
          <w:w w:val="110"/>
        </w:rPr>
        <w:t>be</w:t>
      </w:r>
      <w:r>
        <w:rPr>
          <w:spacing w:val="-30"/>
          <w:w w:val="110"/>
        </w:rPr>
        <w:t> </w:t>
      </w:r>
      <w:r>
        <w:rPr>
          <w:w w:val="110"/>
        </w:rPr>
        <w:t>run</w:t>
      </w:r>
      <w:r>
        <w:rPr>
          <w:spacing w:val="-29"/>
          <w:w w:val="110"/>
        </w:rPr>
        <w:t> </w:t>
      </w:r>
      <w:r>
        <w:rPr>
          <w:w w:val="110"/>
        </w:rPr>
        <w:t>when</w:t>
      </w:r>
      <w:r>
        <w:rPr>
          <w:spacing w:val="-29"/>
          <w:w w:val="110"/>
        </w:rPr>
        <w:t> </w:t>
      </w:r>
      <w:r>
        <w:rPr>
          <w:w w:val="110"/>
        </w:rPr>
        <w:t>the</w:t>
      </w:r>
      <w:r>
        <w:rPr>
          <w:spacing w:val="-29"/>
          <w:w w:val="110"/>
        </w:rPr>
        <w:t> </w:t>
      </w:r>
      <w:r>
        <w:rPr>
          <w:w w:val="110"/>
        </w:rPr>
        <w:t>current</w:t>
      </w:r>
      <w:r>
        <w:rPr>
          <w:spacing w:val="-29"/>
          <w:w w:val="110"/>
        </w:rPr>
        <w:t> </w:t>
      </w:r>
      <w:r>
        <w:rPr>
          <w:w w:val="110"/>
        </w:rPr>
        <w:t>state</w:t>
      </w:r>
      <w:r>
        <w:rPr>
          <w:spacing w:val="-29"/>
          <w:w w:val="110"/>
        </w:rPr>
        <w:t> </w:t>
      </w:r>
      <w:r>
        <w:rPr>
          <w:w w:val="110"/>
        </w:rPr>
        <w:t>ﬁnishes.</w:t>
      </w:r>
      <w:r>
        <w:rPr>
          <w:spacing w:val="-29"/>
          <w:w w:val="110"/>
        </w:rPr>
        <w:t> </w:t>
      </w:r>
      <w:r>
        <w:rPr>
          <w:w w:val="110"/>
        </w:rPr>
        <w:t>Some</w:t>
      </w:r>
      <w:r>
        <w:rPr>
          <w:spacing w:val="-29"/>
          <w:w w:val="110"/>
        </w:rPr>
        <w:t> </w:t>
      </w:r>
      <w:r>
        <w:rPr>
          <w:w w:val="110"/>
        </w:rPr>
        <w:t>state</w:t>
      </w:r>
      <w:r>
        <w:rPr>
          <w:spacing w:val="-30"/>
          <w:w w:val="110"/>
        </w:rPr>
        <w:t> </w:t>
      </w:r>
      <w:r>
        <w:rPr>
          <w:w w:val="110"/>
        </w:rPr>
        <w:t>types,</w:t>
      </w:r>
      <w:r>
        <w:rPr>
          <w:spacing w:val="-29"/>
          <w:w w:val="110"/>
        </w:rPr>
        <w:t> </w:t>
      </w:r>
      <w:r>
        <w:rPr>
          <w:w w:val="110"/>
        </w:rPr>
        <w:t>such as</w:t>
      </w:r>
      <w:r>
        <w:rPr>
          <w:spacing w:val="-16"/>
          <w:w w:val="110"/>
        </w:rPr>
        <w:t> </w:t>
      </w:r>
      <w:r>
        <w:rPr>
          <w:rFonts w:ascii="Courier New" w:hAnsi="Courier New"/>
          <w:w w:val="110"/>
        </w:rPr>
        <w:t>Choice</w:t>
      </w:r>
      <w:r>
        <w:rPr>
          <w:w w:val="110"/>
        </w:rPr>
        <w:t>,</w:t>
      </w:r>
      <w:r>
        <w:rPr>
          <w:spacing w:val="-16"/>
          <w:w w:val="110"/>
        </w:rPr>
        <w:t> </w:t>
      </w:r>
      <w:r>
        <w:rPr>
          <w:w w:val="110"/>
        </w:rPr>
        <w:t>allow</w:t>
      </w:r>
      <w:r>
        <w:rPr>
          <w:spacing w:val="-16"/>
          <w:w w:val="110"/>
        </w:rPr>
        <w:t> </w:t>
      </w:r>
      <w:r>
        <w:rPr>
          <w:w w:val="110"/>
        </w:rPr>
        <w:t>multiple</w:t>
      </w:r>
      <w:r>
        <w:rPr>
          <w:spacing w:val="-16"/>
          <w:w w:val="110"/>
        </w:rPr>
        <w:t> </w:t>
      </w:r>
      <w:r>
        <w:rPr>
          <w:w w:val="110"/>
        </w:rPr>
        <w:t>transition</w:t>
      </w:r>
      <w:r>
        <w:rPr>
          <w:spacing w:val="-16"/>
          <w:w w:val="110"/>
        </w:rPr>
        <w:t> </w:t>
      </w:r>
      <w:r>
        <w:rPr>
          <w:w w:val="110"/>
        </w:rPr>
        <w:t>states.</w:t>
      </w:r>
    </w:p>
    <w:p>
      <w:pPr>
        <w:spacing w:after="0" w:line="244" w:lineRule="auto"/>
        <w:sectPr>
          <w:headerReference w:type="default" r:id="rId296"/>
          <w:footerReference w:type="default" r:id="rId297"/>
          <w:pgSz w:w="12240" w:h="15840"/>
          <w:pgMar w:header="699" w:footer="874" w:top="1160" w:bottom="1060" w:left="1340" w:right="0"/>
          <w:pgNumType w:start="131"/>
        </w:sectPr>
      </w:pPr>
    </w:p>
    <w:p>
      <w:pPr>
        <w:pStyle w:val="Heading8"/>
        <w:spacing w:before="67"/>
        <w:ind w:left="0"/>
        <w:jc w:val="right"/>
        <w:rPr>
          <w:rFonts w:ascii="Courier New"/>
        </w:rPr>
      </w:pPr>
      <w:r>
        <w:rPr>
          <w:rFonts w:ascii="Courier New"/>
        </w:rPr>
        <w:t>End</w:t>
      </w:r>
    </w:p>
    <w:p>
      <w:pPr>
        <w:pStyle w:val="BodyText"/>
        <w:rPr>
          <w:rFonts w:ascii="Courier New"/>
          <w:b/>
          <w:sz w:val="24"/>
        </w:rPr>
      </w:pPr>
      <w:r>
        <w:rPr/>
        <w:br w:type="column"/>
      </w:r>
      <w:r>
        <w:rPr>
          <w:rFonts w:ascii="Courier New"/>
          <w:b/>
          <w:sz w:val="24"/>
        </w:rPr>
      </w:r>
    </w:p>
    <w:p>
      <w:pPr>
        <w:pStyle w:val="BodyText"/>
        <w:spacing w:line="225" w:lineRule="auto" w:before="177"/>
        <w:ind w:left="-11" w:right="823"/>
      </w:pPr>
      <w:r>
        <w:rPr>
          <w:w w:val="105"/>
        </w:rPr>
        <w:t>Designates this state as a terminal state (it ends the execution) if set to </w:t>
      </w:r>
      <w:r>
        <w:rPr>
          <w:rFonts w:ascii="Courier New" w:hAnsi="Courier New"/>
          <w:w w:val="105"/>
        </w:rPr>
        <w:t>true</w:t>
      </w:r>
      <w:r>
        <w:rPr>
          <w:w w:val="105"/>
        </w:rPr>
        <w:t>. There can be any number</w:t>
      </w:r>
      <w:r>
        <w:rPr>
          <w:spacing w:val="-9"/>
          <w:w w:val="105"/>
        </w:rPr>
        <w:t> </w:t>
      </w:r>
      <w:r>
        <w:rPr>
          <w:w w:val="105"/>
        </w:rPr>
        <w:t>of</w:t>
      </w:r>
      <w:r>
        <w:rPr>
          <w:spacing w:val="-8"/>
          <w:w w:val="105"/>
        </w:rPr>
        <w:t> </w:t>
      </w:r>
      <w:r>
        <w:rPr>
          <w:w w:val="105"/>
        </w:rPr>
        <w:t>terminal</w:t>
      </w:r>
      <w:r>
        <w:rPr>
          <w:spacing w:val="-8"/>
          <w:w w:val="105"/>
        </w:rPr>
        <w:t> </w:t>
      </w:r>
      <w:r>
        <w:rPr>
          <w:w w:val="105"/>
        </w:rPr>
        <w:t>states</w:t>
      </w:r>
      <w:r>
        <w:rPr>
          <w:spacing w:val="-8"/>
          <w:w w:val="105"/>
        </w:rPr>
        <w:t> </w:t>
      </w:r>
      <w:r>
        <w:rPr>
          <w:w w:val="105"/>
        </w:rPr>
        <w:t>per</w:t>
      </w:r>
      <w:r>
        <w:rPr>
          <w:spacing w:val="-8"/>
          <w:w w:val="105"/>
        </w:rPr>
        <w:t> </w:t>
      </w:r>
      <w:r>
        <w:rPr>
          <w:w w:val="105"/>
        </w:rPr>
        <w:t>state</w:t>
      </w:r>
      <w:r>
        <w:rPr>
          <w:spacing w:val="-8"/>
          <w:w w:val="105"/>
        </w:rPr>
        <w:t> </w:t>
      </w:r>
      <w:r>
        <w:rPr>
          <w:w w:val="105"/>
        </w:rPr>
        <w:t>machine.</w:t>
      </w:r>
      <w:r>
        <w:rPr>
          <w:spacing w:val="-8"/>
          <w:w w:val="105"/>
        </w:rPr>
        <w:t> </w:t>
      </w:r>
      <w:r>
        <w:rPr>
          <w:w w:val="105"/>
        </w:rPr>
        <w:t>Only</w:t>
      </w:r>
      <w:r>
        <w:rPr>
          <w:spacing w:val="-8"/>
          <w:w w:val="105"/>
        </w:rPr>
        <w:t> </w:t>
      </w:r>
      <w:r>
        <w:rPr>
          <w:w w:val="105"/>
        </w:rPr>
        <w:t>one</w:t>
      </w:r>
      <w:r>
        <w:rPr>
          <w:spacing w:val="-8"/>
          <w:w w:val="105"/>
        </w:rPr>
        <w:t> </w:t>
      </w:r>
      <w:r>
        <w:rPr>
          <w:w w:val="105"/>
        </w:rPr>
        <w:t>of</w:t>
      </w:r>
      <w:r>
        <w:rPr>
          <w:spacing w:val="-8"/>
          <w:w w:val="105"/>
        </w:rPr>
        <w:t> </w:t>
      </w:r>
      <w:r>
        <w:rPr>
          <w:rFonts w:ascii="Courier New" w:hAnsi="Courier New"/>
          <w:w w:val="105"/>
        </w:rPr>
        <w:t>Next</w:t>
      </w:r>
      <w:r>
        <w:rPr>
          <w:rFonts w:ascii="Courier New" w:hAnsi="Courier New"/>
          <w:spacing w:val="-62"/>
          <w:w w:val="105"/>
        </w:rPr>
        <w:t> </w:t>
      </w:r>
      <w:r>
        <w:rPr>
          <w:w w:val="105"/>
        </w:rPr>
        <w:t>or</w:t>
      </w:r>
      <w:r>
        <w:rPr>
          <w:spacing w:val="-8"/>
          <w:w w:val="105"/>
        </w:rPr>
        <w:t> </w:t>
      </w:r>
      <w:r>
        <w:rPr>
          <w:rFonts w:ascii="Courier New" w:hAnsi="Courier New"/>
          <w:w w:val="105"/>
        </w:rPr>
        <w:t>End</w:t>
      </w:r>
      <w:r>
        <w:rPr>
          <w:rFonts w:ascii="Courier New" w:hAnsi="Courier New"/>
          <w:spacing w:val="-61"/>
          <w:w w:val="105"/>
        </w:rPr>
        <w:t> </w:t>
      </w:r>
      <w:r>
        <w:rPr>
          <w:w w:val="105"/>
        </w:rPr>
        <w:t>can</w:t>
      </w:r>
      <w:r>
        <w:rPr>
          <w:spacing w:val="-8"/>
          <w:w w:val="105"/>
        </w:rPr>
        <w:t> </w:t>
      </w:r>
      <w:r>
        <w:rPr>
          <w:w w:val="105"/>
        </w:rPr>
        <w:t>be</w:t>
      </w:r>
      <w:r>
        <w:rPr>
          <w:spacing w:val="-8"/>
          <w:w w:val="105"/>
        </w:rPr>
        <w:t> </w:t>
      </w:r>
      <w:r>
        <w:rPr>
          <w:w w:val="105"/>
        </w:rPr>
        <w:t>used</w:t>
      </w:r>
      <w:r>
        <w:rPr>
          <w:spacing w:val="-9"/>
          <w:w w:val="105"/>
        </w:rPr>
        <w:t> </w:t>
      </w:r>
      <w:r>
        <w:rPr>
          <w:w w:val="105"/>
        </w:rPr>
        <w:t>in</w:t>
      </w:r>
      <w:r>
        <w:rPr>
          <w:spacing w:val="-8"/>
          <w:w w:val="105"/>
        </w:rPr>
        <w:t> </w:t>
      </w:r>
      <w:r>
        <w:rPr>
          <w:w w:val="105"/>
        </w:rPr>
        <w:t>a</w:t>
      </w:r>
      <w:r>
        <w:rPr>
          <w:spacing w:val="-8"/>
          <w:w w:val="105"/>
        </w:rPr>
        <w:t> </w:t>
      </w:r>
      <w:r>
        <w:rPr>
          <w:w w:val="105"/>
        </w:rPr>
        <w:t>state.</w:t>
      </w:r>
      <w:r>
        <w:rPr>
          <w:spacing w:val="-8"/>
          <w:w w:val="105"/>
        </w:rPr>
        <w:t> </w:t>
      </w:r>
      <w:r>
        <w:rPr>
          <w:w w:val="105"/>
        </w:rPr>
        <w:t>Some state</w:t>
      </w:r>
      <w:r>
        <w:rPr>
          <w:spacing w:val="-12"/>
          <w:w w:val="105"/>
        </w:rPr>
        <w:t> </w:t>
      </w:r>
      <w:r>
        <w:rPr>
          <w:w w:val="105"/>
        </w:rPr>
        <w:t>types,</w:t>
      </w:r>
      <w:r>
        <w:rPr>
          <w:spacing w:val="-12"/>
          <w:w w:val="105"/>
        </w:rPr>
        <w:t> </w:t>
      </w:r>
      <w:r>
        <w:rPr>
          <w:w w:val="105"/>
        </w:rPr>
        <w:t>such</w:t>
      </w:r>
      <w:r>
        <w:rPr>
          <w:spacing w:val="-12"/>
          <w:w w:val="105"/>
        </w:rPr>
        <w:t> </w:t>
      </w:r>
      <w:r>
        <w:rPr>
          <w:w w:val="105"/>
        </w:rPr>
        <w:t>as</w:t>
      </w:r>
      <w:r>
        <w:rPr>
          <w:spacing w:val="-12"/>
          <w:w w:val="105"/>
        </w:rPr>
        <w:t> </w:t>
      </w:r>
      <w:r>
        <w:rPr>
          <w:rFonts w:ascii="Courier New" w:hAnsi="Courier New"/>
          <w:w w:val="105"/>
        </w:rPr>
        <w:t>Choice</w:t>
      </w:r>
      <w:r>
        <w:rPr>
          <w:w w:val="105"/>
        </w:rPr>
        <w:t>,</w:t>
      </w:r>
      <w:r>
        <w:rPr>
          <w:spacing w:val="-12"/>
          <w:w w:val="105"/>
        </w:rPr>
        <w:t> </w:t>
      </w:r>
      <w:r>
        <w:rPr>
          <w:w w:val="105"/>
        </w:rPr>
        <w:t>do</w:t>
      </w:r>
      <w:r>
        <w:rPr>
          <w:spacing w:val="-12"/>
          <w:w w:val="105"/>
        </w:rPr>
        <w:t> </w:t>
      </w:r>
      <w:r>
        <w:rPr>
          <w:w w:val="105"/>
        </w:rPr>
        <w:t>not</w:t>
      </w:r>
      <w:r>
        <w:rPr>
          <w:spacing w:val="-11"/>
          <w:w w:val="105"/>
        </w:rPr>
        <w:t> </w:t>
      </w:r>
      <w:r>
        <w:rPr>
          <w:w w:val="105"/>
        </w:rPr>
        <w:t>support</w:t>
      </w:r>
      <w:r>
        <w:rPr>
          <w:spacing w:val="-12"/>
          <w:w w:val="105"/>
        </w:rPr>
        <w:t> </w:t>
      </w:r>
      <w:r>
        <w:rPr>
          <w:w w:val="105"/>
        </w:rPr>
        <w:t>or</w:t>
      </w:r>
      <w:r>
        <w:rPr>
          <w:spacing w:val="-12"/>
          <w:w w:val="105"/>
        </w:rPr>
        <w:t> </w:t>
      </w:r>
      <w:r>
        <w:rPr>
          <w:w w:val="105"/>
        </w:rPr>
        <w:t>use</w:t>
      </w:r>
      <w:r>
        <w:rPr>
          <w:spacing w:val="-12"/>
          <w:w w:val="105"/>
        </w:rPr>
        <w:t> </w:t>
      </w:r>
      <w:r>
        <w:rPr>
          <w:w w:val="105"/>
        </w:rPr>
        <w:t>the</w:t>
      </w:r>
      <w:r>
        <w:rPr>
          <w:spacing w:val="-12"/>
          <w:w w:val="105"/>
        </w:rPr>
        <w:t> </w:t>
      </w:r>
      <w:r>
        <w:rPr>
          <w:rFonts w:ascii="Courier New" w:hAnsi="Courier New"/>
          <w:w w:val="105"/>
        </w:rPr>
        <w:t>End</w:t>
      </w:r>
      <w:r>
        <w:rPr>
          <w:rFonts w:ascii="Courier New" w:hAnsi="Courier New"/>
          <w:spacing w:val="-65"/>
          <w:w w:val="105"/>
        </w:rPr>
        <w:t> </w:t>
      </w:r>
      <w:r>
        <w:rPr>
          <w:w w:val="105"/>
        </w:rPr>
        <w:t>ﬁeld.</w:t>
      </w:r>
    </w:p>
    <w:p>
      <w:pPr>
        <w:spacing w:after="0" w:line="225" w:lineRule="auto"/>
        <w:sectPr>
          <w:type w:val="continuous"/>
          <w:pgSz w:w="12240" w:h="15840"/>
          <w:pgMar w:top="1500" w:bottom="280" w:left="1340" w:right="0"/>
          <w:cols w:num="2" w:equalWidth="0">
            <w:col w:w="1391" w:space="40"/>
            <w:col w:w="9469"/>
          </w:cols>
        </w:sectPr>
      </w:pPr>
    </w:p>
    <w:p>
      <w:pPr>
        <w:pStyle w:val="Heading8"/>
        <w:spacing w:before="55"/>
      </w:pPr>
      <w:r>
        <w:rPr>
          <w:rFonts w:ascii="Courier New"/>
          <w:w w:val="105"/>
        </w:rPr>
        <w:t>Comment</w:t>
      </w:r>
      <w:r>
        <w:rPr>
          <w:rFonts w:ascii="Courier New"/>
          <w:spacing w:val="-67"/>
          <w:w w:val="105"/>
        </w:rPr>
        <w:t> </w:t>
      </w:r>
      <w:r>
        <w:rPr>
          <w:w w:val="105"/>
        </w:rPr>
        <w:t>(Optional)</w:t>
      </w:r>
    </w:p>
    <w:p>
      <w:pPr>
        <w:pStyle w:val="BodyText"/>
        <w:spacing w:before="168"/>
        <w:ind w:left="1420"/>
      </w:pPr>
      <w:r>
        <w:rPr>
          <w:w w:val="110"/>
        </w:rPr>
        <w:t>Holds a human-readable description of the state.</w:t>
      </w:r>
    </w:p>
    <w:p>
      <w:pPr>
        <w:pStyle w:val="Heading8"/>
        <w:spacing w:before="70"/>
      </w:pPr>
      <w:r>
        <w:rPr>
          <w:rFonts w:ascii="Courier New"/>
          <w:w w:val="105"/>
        </w:rPr>
        <w:t>InputPath</w:t>
      </w:r>
      <w:r>
        <w:rPr>
          <w:rFonts w:ascii="Courier New"/>
          <w:spacing w:val="-67"/>
          <w:w w:val="105"/>
        </w:rPr>
        <w:t> </w:t>
      </w:r>
      <w:r>
        <w:rPr>
          <w:w w:val="105"/>
        </w:rPr>
        <w:t>(Optional)</w:t>
      </w:r>
    </w:p>
    <w:p>
      <w:pPr>
        <w:pStyle w:val="BodyText"/>
        <w:spacing w:line="235" w:lineRule="auto" w:before="172"/>
        <w:ind w:left="1420" w:right="1377"/>
      </w:pPr>
      <w:r>
        <w:rPr>
          <w:w w:val="110"/>
        </w:rPr>
        <w:t>A </w:t>
      </w:r>
      <w:hyperlink w:history="true" w:anchor="_bookmark182">
        <w:r>
          <w:rPr>
            <w:color w:val="146EB4"/>
            <w:w w:val="110"/>
          </w:rPr>
          <w:t>path </w:t>
        </w:r>
      </w:hyperlink>
      <w:hyperlink w:history="true" w:anchor="_bookmark182">
        <w:r>
          <w:rPr>
            <w:color w:val="146EB4"/>
            <w:w w:val="110"/>
          </w:rPr>
          <w:t>(p. 143) </w:t>
        </w:r>
      </w:hyperlink>
      <w:r>
        <w:rPr>
          <w:w w:val="110"/>
        </w:rPr>
        <w:t>that selects a portion of the state's input to be passed to the state's task for processing.</w:t>
      </w:r>
      <w:r>
        <w:rPr>
          <w:spacing w:val="-33"/>
          <w:w w:val="110"/>
        </w:rPr>
        <w:t> </w:t>
      </w:r>
      <w:r>
        <w:rPr>
          <w:w w:val="110"/>
        </w:rPr>
        <w:t>If</w:t>
      </w:r>
      <w:r>
        <w:rPr>
          <w:spacing w:val="-33"/>
          <w:w w:val="110"/>
        </w:rPr>
        <w:t> </w:t>
      </w:r>
      <w:r>
        <w:rPr>
          <w:w w:val="110"/>
        </w:rPr>
        <w:t>omitted,</w:t>
      </w:r>
      <w:r>
        <w:rPr>
          <w:spacing w:val="-33"/>
          <w:w w:val="110"/>
        </w:rPr>
        <w:t> </w:t>
      </w:r>
      <w:r>
        <w:rPr>
          <w:w w:val="110"/>
        </w:rPr>
        <w:t>it</w:t>
      </w:r>
      <w:r>
        <w:rPr>
          <w:spacing w:val="-33"/>
          <w:w w:val="110"/>
        </w:rPr>
        <w:t> </w:t>
      </w:r>
      <w:r>
        <w:rPr>
          <w:w w:val="110"/>
        </w:rPr>
        <w:t>has</w:t>
      </w:r>
      <w:r>
        <w:rPr>
          <w:spacing w:val="-33"/>
          <w:w w:val="110"/>
        </w:rPr>
        <w:t> </w:t>
      </w:r>
      <w:r>
        <w:rPr>
          <w:w w:val="110"/>
        </w:rPr>
        <w:t>the</w:t>
      </w:r>
      <w:r>
        <w:rPr>
          <w:spacing w:val="-33"/>
          <w:w w:val="110"/>
        </w:rPr>
        <w:t> </w:t>
      </w:r>
      <w:r>
        <w:rPr>
          <w:w w:val="110"/>
        </w:rPr>
        <w:t>value</w:t>
      </w:r>
      <w:r>
        <w:rPr>
          <w:spacing w:val="-33"/>
          <w:w w:val="110"/>
        </w:rPr>
        <w:t> </w:t>
      </w:r>
      <w:r>
        <w:rPr>
          <w:rFonts w:ascii="Courier New"/>
          <w:w w:val="110"/>
        </w:rPr>
        <w:t>$</w:t>
      </w:r>
      <w:r>
        <w:rPr>
          <w:rFonts w:ascii="Courier New"/>
          <w:spacing w:val="-90"/>
          <w:w w:val="110"/>
        </w:rPr>
        <w:t> </w:t>
      </w:r>
      <w:r>
        <w:rPr>
          <w:w w:val="110"/>
        </w:rPr>
        <w:t>which</w:t>
      </w:r>
      <w:r>
        <w:rPr>
          <w:spacing w:val="-33"/>
          <w:w w:val="110"/>
        </w:rPr>
        <w:t> </w:t>
      </w:r>
      <w:r>
        <w:rPr>
          <w:w w:val="110"/>
        </w:rPr>
        <w:t>designates</w:t>
      </w:r>
      <w:r>
        <w:rPr>
          <w:spacing w:val="-33"/>
          <w:w w:val="110"/>
        </w:rPr>
        <w:t> </w:t>
      </w:r>
      <w:r>
        <w:rPr>
          <w:w w:val="110"/>
        </w:rPr>
        <w:t>the</w:t>
      </w:r>
      <w:r>
        <w:rPr>
          <w:spacing w:val="-33"/>
          <w:w w:val="110"/>
        </w:rPr>
        <w:t> </w:t>
      </w:r>
      <w:r>
        <w:rPr>
          <w:w w:val="110"/>
        </w:rPr>
        <w:t>entire</w:t>
      </w:r>
      <w:r>
        <w:rPr>
          <w:spacing w:val="-33"/>
          <w:w w:val="110"/>
        </w:rPr>
        <w:t> </w:t>
      </w:r>
      <w:r>
        <w:rPr>
          <w:w w:val="110"/>
        </w:rPr>
        <w:t>input.</w:t>
      </w:r>
      <w:r>
        <w:rPr>
          <w:spacing w:val="-33"/>
          <w:w w:val="110"/>
        </w:rPr>
        <w:t> </w:t>
      </w:r>
      <w:r>
        <w:rPr>
          <w:w w:val="110"/>
        </w:rPr>
        <w:t>For</w:t>
      </w:r>
      <w:r>
        <w:rPr>
          <w:spacing w:val="-33"/>
          <w:w w:val="110"/>
        </w:rPr>
        <w:t> </w:t>
      </w:r>
      <w:r>
        <w:rPr>
          <w:w w:val="110"/>
        </w:rPr>
        <w:t>more</w:t>
      </w:r>
      <w:r>
        <w:rPr>
          <w:spacing w:val="-33"/>
          <w:w w:val="110"/>
        </w:rPr>
        <w:t> </w:t>
      </w:r>
      <w:r>
        <w:rPr>
          <w:w w:val="110"/>
        </w:rPr>
        <w:t>information, see</w:t>
      </w:r>
      <w:r>
        <w:rPr>
          <w:spacing w:val="-17"/>
          <w:w w:val="110"/>
        </w:rPr>
        <w:t> </w:t>
      </w:r>
      <w:hyperlink w:history="true" w:anchor="_bookmark182">
        <w:r>
          <w:rPr>
            <w:color w:val="146EB4"/>
            <w:w w:val="110"/>
          </w:rPr>
          <w:t>Input</w:t>
        </w:r>
        <w:r>
          <w:rPr>
            <w:color w:val="146EB4"/>
            <w:spacing w:val="-16"/>
            <w:w w:val="110"/>
          </w:rPr>
          <w:t> </w:t>
        </w:r>
        <w:r>
          <w:rPr>
            <w:color w:val="146EB4"/>
            <w:w w:val="110"/>
          </w:rPr>
          <w:t>and</w:t>
        </w:r>
        <w:r>
          <w:rPr>
            <w:color w:val="146EB4"/>
            <w:spacing w:val="-17"/>
            <w:w w:val="110"/>
          </w:rPr>
          <w:t> </w:t>
        </w:r>
        <w:r>
          <w:rPr>
            <w:color w:val="146EB4"/>
            <w:w w:val="110"/>
          </w:rPr>
          <w:t>Output</w:t>
        </w:r>
        <w:r>
          <w:rPr>
            <w:color w:val="146EB4"/>
            <w:spacing w:val="-16"/>
            <w:w w:val="110"/>
          </w:rPr>
          <w:t> </w:t>
        </w:r>
        <w:r>
          <w:rPr>
            <w:color w:val="146EB4"/>
            <w:w w:val="110"/>
          </w:rPr>
          <w:t>Processing</w:t>
        </w:r>
        <w:r>
          <w:rPr>
            <w:color w:val="146EB4"/>
            <w:spacing w:val="-17"/>
            <w:w w:val="110"/>
          </w:rPr>
          <w:t> </w:t>
        </w:r>
      </w:hyperlink>
      <w:hyperlink w:history="true" w:anchor="_bookmark182">
        <w:r>
          <w:rPr>
            <w:color w:val="146EB4"/>
            <w:w w:val="110"/>
          </w:rPr>
          <w:t>(p.</w:t>
        </w:r>
        <w:r>
          <w:rPr>
            <w:color w:val="146EB4"/>
            <w:spacing w:val="-16"/>
            <w:w w:val="110"/>
          </w:rPr>
          <w:t> </w:t>
        </w:r>
        <w:r>
          <w:rPr>
            <w:color w:val="146EB4"/>
            <w:w w:val="110"/>
          </w:rPr>
          <w:t>143)</w:t>
        </w:r>
      </w:hyperlink>
      <w:r>
        <w:rPr>
          <w:w w:val="110"/>
        </w:rPr>
        <w:t>).</w:t>
      </w:r>
    </w:p>
    <w:p>
      <w:pPr>
        <w:pStyle w:val="Heading8"/>
        <w:spacing w:before="69"/>
      </w:pPr>
      <w:r>
        <w:rPr>
          <w:rFonts w:ascii="Courier New"/>
          <w:w w:val="105"/>
        </w:rPr>
        <w:t>OutputPath</w:t>
      </w:r>
      <w:r>
        <w:rPr>
          <w:rFonts w:ascii="Courier New"/>
          <w:spacing w:val="-67"/>
          <w:w w:val="105"/>
        </w:rPr>
        <w:t> </w:t>
      </w:r>
      <w:r>
        <w:rPr>
          <w:w w:val="105"/>
        </w:rPr>
        <w:t>(Optional)</w:t>
      </w:r>
    </w:p>
    <w:p>
      <w:pPr>
        <w:pStyle w:val="BodyText"/>
        <w:spacing w:line="235" w:lineRule="auto" w:before="172"/>
        <w:ind w:left="1420" w:right="1093"/>
      </w:pPr>
      <w:r>
        <w:rPr>
          <w:w w:val="110"/>
        </w:rPr>
        <w:t>A</w:t>
      </w:r>
      <w:r>
        <w:rPr>
          <w:spacing w:val="-24"/>
          <w:w w:val="110"/>
        </w:rPr>
        <w:t> </w:t>
      </w:r>
      <w:hyperlink w:history="true" w:anchor="_bookmark182">
        <w:r>
          <w:rPr>
            <w:color w:val="146EB4"/>
            <w:w w:val="110"/>
          </w:rPr>
          <w:t>path</w:t>
        </w:r>
        <w:r>
          <w:rPr>
            <w:color w:val="146EB4"/>
            <w:spacing w:val="-23"/>
            <w:w w:val="110"/>
          </w:rPr>
          <w:t> </w:t>
        </w:r>
      </w:hyperlink>
      <w:hyperlink w:history="true" w:anchor="_bookmark182">
        <w:r>
          <w:rPr>
            <w:color w:val="146EB4"/>
            <w:w w:val="110"/>
          </w:rPr>
          <w:t>(p.</w:t>
        </w:r>
        <w:r>
          <w:rPr>
            <w:color w:val="146EB4"/>
            <w:spacing w:val="-24"/>
            <w:w w:val="110"/>
          </w:rPr>
          <w:t> </w:t>
        </w:r>
        <w:r>
          <w:rPr>
            <w:color w:val="146EB4"/>
            <w:w w:val="110"/>
          </w:rPr>
          <w:t>143)</w:t>
        </w:r>
        <w:r>
          <w:rPr>
            <w:color w:val="146EB4"/>
            <w:spacing w:val="-23"/>
            <w:w w:val="110"/>
          </w:rPr>
          <w:t> </w:t>
        </w:r>
      </w:hyperlink>
      <w:r>
        <w:rPr>
          <w:w w:val="110"/>
        </w:rPr>
        <w:t>that</w:t>
      </w:r>
      <w:r>
        <w:rPr>
          <w:spacing w:val="-24"/>
          <w:w w:val="110"/>
        </w:rPr>
        <w:t> </w:t>
      </w:r>
      <w:r>
        <w:rPr>
          <w:w w:val="110"/>
        </w:rPr>
        <w:t>selects</w:t>
      </w:r>
      <w:r>
        <w:rPr>
          <w:spacing w:val="-23"/>
          <w:w w:val="110"/>
        </w:rPr>
        <w:t> </w:t>
      </w:r>
      <w:r>
        <w:rPr>
          <w:w w:val="110"/>
        </w:rPr>
        <w:t>a</w:t>
      </w:r>
      <w:r>
        <w:rPr>
          <w:spacing w:val="-24"/>
          <w:w w:val="110"/>
        </w:rPr>
        <w:t> </w:t>
      </w:r>
      <w:r>
        <w:rPr>
          <w:w w:val="110"/>
        </w:rPr>
        <w:t>portion</w:t>
      </w:r>
      <w:r>
        <w:rPr>
          <w:spacing w:val="-23"/>
          <w:w w:val="110"/>
        </w:rPr>
        <w:t> </w:t>
      </w:r>
      <w:r>
        <w:rPr>
          <w:w w:val="110"/>
        </w:rPr>
        <w:t>of</w:t>
      </w:r>
      <w:r>
        <w:rPr>
          <w:spacing w:val="-24"/>
          <w:w w:val="110"/>
        </w:rPr>
        <w:t> </w:t>
      </w:r>
      <w:r>
        <w:rPr>
          <w:w w:val="110"/>
        </w:rPr>
        <w:t>the</w:t>
      </w:r>
      <w:r>
        <w:rPr>
          <w:spacing w:val="-23"/>
          <w:w w:val="110"/>
        </w:rPr>
        <w:t> </w:t>
      </w:r>
      <w:r>
        <w:rPr>
          <w:w w:val="110"/>
        </w:rPr>
        <w:t>state's</w:t>
      </w:r>
      <w:r>
        <w:rPr>
          <w:spacing w:val="-24"/>
          <w:w w:val="110"/>
        </w:rPr>
        <w:t> </w:t>
      </w:r>
      <w:r>
        <w:rPr>
          <w:w w:val="110"/>
        </w:rPr>
        <w:t>input</w:t>
      </w:r>
      <w:r>
        <w:rPr>
          <w:spacing w:val="-23"/>
          <w:w w:val="110"/>
        </w:rPr>
        <w:t> </w:t>
      </w:r>
      <w:r>
        <w:rPr>
          <w:w w:val="110"/>
        </w:rPr>
        <w:t>to</w:t>
      </w:r>
      <w:r>
        <w:rPr>
          <w:spacing w:val="-24"/>
          <w:w w:val="110"/>
        </w:rPr>
        <w:t> </w:t>
      </w:r>
      <w:r>
        <w:rPr>
          <w:w w:val="110"/>
        </w:rPr>
        <w:t>be</w:t>
      </w:r>
      <w:r>
        <w:rPr>
          <w:spacing w:val="-23"/>
          <w:w w:val="110"/>
        </w:rPr>
        <w:t> </w:t>
      </w:r>
      <w:r>
        <w:rPr>
          <w:w w:val="110"/>
        </w:rPr>
        <w:t>passed</w:t>
      </w:r>
      <w:r>
        <w:rPr>
          <w:spacing w:val="-24"/>
          <w:w w:val="110"/>
        </w:rPr>
        <w:t> </w:t>
      </w:r>
      <w:r>
        <w:rPr>
          <w:w w:val="110"/>
        </w:rPr>
        <w:t>to</w:t>
      </w:r>
      <w:r>
        <w:rPr>
          <w:spacing w:val="-23"/>
          <w:w w:val="110"/>
        </w:rPr>
        <w:t> </w:t>
      </w:r>
      <w:r>
        <w:rPr>
          <w:w w:val="110"/>
        </w:rPr>
        <w:t>the</w:t>
      </w:r>
      <w:r>
        <w:rPr>
          <w:spacing w:val="-23"/>
          <w:w w:val="110"/>
        </w:rPr>
        <w:t> </w:t>
      </w:r>
      <w:r>
        <w:rPr>
          <w:w w:val="110"/>
        </w:rPr>
        <w:t>state's</w:t>
      </w:r>
      <w:r>
        <w:rPr>
          <w:spacing w:val="-24"/>
          <w:w w:val="110"/>
        </w:rPr>
        <w:t> </w:t>
      </w:r>
      <w:r>
        <w:rPr>
          <w:w w:val="110"/>
        </w:rPr>
        <w:t>output.</w:t>
      </w:r>
      <w:r>
        <w:rPr>
          <w:spacing w:val="-23"/>
          <w:w w:val="110"/>
        </w:rPr>
        <w:t> </w:t>
      </w:r>
      <w:r>
        <w:rPr>
          <w:w w:val="110"/>
        </w:rPr>
        <w:t>If omitted,</w:t>
      </w:r>
      <w:r>
        <w:rPr>
          <w:spacing w:val="-31"/>
          <w:w w:val="110"/>
        </w:rPr>
        <w:t> </w:t>
      </w:r>
      <w:r>
        <w:rPr>
          <w:w w:val="110"/>
        </w:rPr>
        <w:t>it</w:t>
      </w:r>
      <w:r>
        <w:rPr>
          <w:spacing w:val="-31"/>
          <w:w w:val="110"/>
        </w:rPr>
        <w:t> </w:t>
      </w:r>
      <w:r>
        <w:rPr>
          <w:w w:val="110"/>
        </w:rPr>
        <w:t>has</w:t>
      </w:r>
      <w:r>
        <w:rPr>
          <w:spacing w:val="-31"/>
          <w:w w:val="110"/>
        </w:rPr>
        <w:t> </w:t>
      </w:r>
      <w:r>
        <w:rPr>
          <w:w w:val="110"/>
        </w:rPr>
        <w:t>the</w:t>
      </w:r>
      <w:r>
        <w:rPr>
          <w:spacing w:val="-31"/>
          <w:w w:val="110"/>
        </w:rPr>
        <w:t> </w:t>
      </w:r>
      <w:r>
        <w:rPr>
          <w:w w:val="110"/>
        </w:rPr>
        <w:t>value</w:t>
      </w:r>
      <w:r>
        <w:rPr>
          <w:spacing w:val="-31"/>
          <w:w w:val="110"/>
        </w:rPr>
        <w:t> </w:t>
      </w:r>
      <w:r>
        <w:rPr>
          <w:rFonts w:ascii="Courier New"/>
          <w:w w:val="110"/>
        </w:rPr>
        <w:t>$</w:t>
      </w:r>
      <w:r>
        <w:rPr>
          <w:rFonts w:ascii="Courier New"/>
          <w:spacing w:val="-87"/>
          <w:w w:val="110"/>
        </w:rPr>
        <w:t> </w:t>
      </w:r>
      <w:r>
        <w:rPr>
          <w:w w:val="110"/>
        </w:rPr>
        <w:t>which</w:t>
      </w:r>
      <w:r>
        <w:rPr>
          <w:spacing w:val="-31"/>
          <w:w w:val="110"/>
        </w:rPr>
        <w:t> </w:t>
      </w:r>
      <w:r>
        <w:rPr>
          <w:w w:val="110"/>
        </w:rPr>
        <w:t>designates</w:t>
      </w:r>
      <w:r>
        <w:rPr>
          <w:spacing w:val="-31"/>
          <w:w w:val="110"/>
        </w:rPr>
        <w:t> </w:t>
      </w:r>
      <w:r>
        <w:rPr>
          <w:w w:val="110"/>
        </w:rPr>
        <w:t>the</w:t>
      </w:r>
      <w:r>
        <w:rPr>
          <w:spacing w:val="-31"/>
          <w:w w:val="110"/>
        </w:rPr>
        <w:t> </w:t>
      </w:r>
      <w:r>
        <w:rPr>
          <w:w w:val="110"/>
        </w:rPr>
        <w:t>entire</w:t>
      </w:r>
      <w:r>
        <w:rPr>
          <w:spacing w:val="-31"/>
          <w:w w:val="110"/>
        </w:rPr>
        <w:t> </w:t>
      </w:r>
      <w:r>
        <w:rPr>
          <w:w w:val="110"/>
        </w:rPr>
        <w:t>input.</w:t>
      </w:r>
      <w:r>
        <w:rPr>
          <w:spacing w:val="-31"/>
          <w:w w:val="110"/>
        </w:rPr>
        <w:t> </w:t>
      </w:r>
      <w:r>
        <w:rPr>
          <w:w w:val="110"/>
        </w:rPr>
        <w:t>For</w:t>
      </w:r>
      <w:r>
        <w:rPr>
          <w:spacing w:val="-30"/>
          <w:w w:val="110"/>
        </w:rPr>
        <w:t> </w:t>
      </w:r>
      <w:r>
        <w:rPr>
          <w:w w:val="110"/>
        </w:rPr>
        <w:t>more</w:t>
      </w:r>
      <w:r>
        <w:rPr>
          <w:spacing w:val="-31"/>
          <w:w w:val="110"/>
        </w:rPr>
        <w:t> </w:t>
      </w:r>
      <w:r>
        <w:rPr>
          <w:w w:val="110"/>
        </w:rPr>
        <w:t>information,</w:t>
      </w:r>
      <w:r>
        <w:rPr>
          <w:spacing w:val="-31"/>
          <w:w w:val="110"/>
        </w:rPr>
        <w:t> </w:t>
      </w:r>
      <w:r>
        <w:rPr>
          <w:w w:val="110"/>
        </w:rPr>
        <w:t>see</w:t>
      </w:r>
      <w:r>
        <w:rPr>
          <w:spacing w:val="-31"/>
          <w:w w:val="110"/>
        </w:rPr>
        <w:t> </w:t>
      </w:r>
      <w:hyperlink w:history="true" w:anchor="_bookmark182">
        <w:r>
          <w:rPr>
            <w:color w:val="146EB4"/>
            <w:w w:val="110"/>
          </w:rPr>
          <w:t>Input</w:t>
        </w:r>
        <w:r>
          <w:rPr>
            <w:color w:val="146EB4"/>
            <w:spacing w:val="-31"/>
            <w:w w:val="110"/>
          </w:rPr>
          <w:t> </w:t>
        </w:r>
        <w:r>
          <w:rPr>
            <w:color w:val="146EB4"/>
            <w:w w:val="110"/>
          </w:rPr>
          <w:t>and</w:t>
        </w:r>
      </w:hyperlink>
      <w:r>
        <w:rPr>
          <w:color w:val="146EB4"/>
          <w:w w:val="110"/>
        </w:rPr>
        <w:t> </w:t>
      </w:r>
      <w:hyperlink w:history="true" w:anchor="_bookmark182">
        <w:r>
          <w:rPr>
            <w:color w:val="146EB4"/>
            <w:w w:val="110"/>
          </w:rPr>
          <w:t>Output Processing </w:t>
        </w:r>
      </w:hyperlink>
      <w:hyperlink w:history="true" w:anchor="_bookmark182">
        <w:r>
          <w:rPr>
            <w:color w:val="146EB4"/>
            <w:w w:val="110"/>
          </w:rPr>
          <w:t>(p.</w:t>
        </w:r>
        <w:r>
          <w:rPr>
            <w:color w:val="146EB4"/>
            <w:spacing w:val="-47"/>
            <w:w w:val="110"/>
          </w:rPr>
          <w:t> </w:t>
        </w:r>
        <w:r>
          <w:rPr>
            <w:color w:val="146EB4"/>
            <w:w w:val="110"/>
          </w:rPr>
          <w:t>143)</w:t>
        </w:r>
      </w:hyperlink>
      <w:r>
        <w:rPr>
          <w:w w:val="110"/>
        </w:rPr>
        <w:t>.</w:t>
      </w:r>
    </w:p>
    <w:p>
      <w:pPr>
        <w:pStyle w:val="BodyText"/>
        <w:spacing w:before="4"/>
        <w:rPr>
          <w:sz w:val="28"/>
        </w:rPr>
      </w:pPr>
    </w:p>
    <w:p>
      <w:pPr>
        <w:pStyle w:val="Heading3"/>
      </w:pPr>
      <w:bookmarkStart w:name="Pass" w:id="389"/>
      <w:bookmarkEnd w:id="389"/>
      <w:r>
        <w:rPr/>
      </w:r>
      <w:bookmarkStart w:name="_bookmark170" w:id="390"/>
      <w:bookmarkEnd w:id="390"/>
      <w:r>
        <w:rPr/>
      </w:r>
      <w:r>
        <w:rPr>
          <w:color w:val="004B91"/>
        </w:rPr>
        <w:t>Pass</w:t>
      </w:r>
    </w:p>
    <w:p>
      <w:pPr>
        <w:pStyle w:val="BodyText"/>
        <w:spacing w:line="225" w:lineRule="auto" w:before="218"/>
        <w:ind w:left="1060" w:right="1093"/>
      </w:pPr>
      <w:r>
        <w:rPr>
          <w:w w:val="105"/>
        </w:rPr>
        <w:t>A</w:t>
      </w:r>
      <w:r>
        <w:rPr>
          <w:spacing w:val="-14"/>
          <w:w w:val="105"/>
        </w:rPr>
        <w:t> </w:t>
      </w:r>
      <w:r>
        <w:rPr>
          <w:rFonts w:ascii="Courier New"/>
          <w:w w:val="105"/>
        </w:rPr>
        <w:t>Pass</w:t>
      </w:r>
      <w:r>
        <w:rPr>
          <w:rFonts w:ascii="Courier New"/>
          <w:spacing w:val="-66"/>
          <w:w w:val="105"/>
        </w:rPr>
        <w:t> </w:t>
      </w:r>
      <w:r>
        <w:rPr>
          <w:w w:val="105"/>
        </w:rPr>
        <w:t>state</w:t>
      </w:r>
      <w:r>
        <w:rPr>
          <w:spacing w:val="-13"/>
          <w:w w:val="105"/>
        </w:rPr>
        <w:t> </w:t>
      </w:r>
      <w:r>
        <w:rPr>
          <w:w w:val="105"/>
        </w:rPr>
        <w:t>(</w:t>
      </w:r>
      <w:r>
        <w:rPr>
          <w:rFonts w:ascii="Courier New"/>
          <w:w w:val="105"/>
        </w:rPr>
        <w:t>"Type":</w:t>
      </w:r>
      <w:r>
        <w:rPr>
          <w:rFonts w:ascii="Courier New"/>
          <w:spacing w:val="-7"/>
          <w:w w:val="105"/>
        </w:rPr>
        <w:t> </w:t>
      </w:r>
      <w:r>
        <w:rPr>
          <w:rFonts w:ascii="Courier New"/>
          <w:w w:val="105"/>
        </w:rPr>
        <w:t>"Pass"</w:t>
      </w:r>
      <w:r>
        <w:rPr>
          <w:w w:val="105"/>
        </w:rPr>
        <w:t>)</w:t>
      </w:r>
      <w:r>
        <w:rPr>
          <w:spacing w:val="-13"/>
          <w:w w:val="105"/>
        </w:rPr>
        <w:t> </w:t>
      </w:r>
      <w:r>
        <w:rPr>
          <w:w w:val="105"/>
        </w:rPr>
        <w:t>simply</w:t>
      </w:r>
      <w:r>
        <w:rPr>
          <w:spacing w:val="-14"/>
          <w:w w:val="105"/>
        </w:rPr>
        <w:t> </w:t>
      </w:r>
      <w:r>
        <w:rPr>
          <w:w w:val="105"/>
        </w:rPr>
        <w:t>passes</w:t>
      </w:r>
      <w:r>
        <w:rPr>
          <w:spacing w:val="-13"/>
          <w:w w:val="105"/>
        </w:rPr>
        <w:t> </w:t>
      </w:r>
      <w:r>
        <w:rPr>
          <w:w w:val="105"/>
        </w:rPr>
        <w:t>its</w:t>
      </w:r>
      <w:r>
        <w:rPr>
          <w:spacing w:val="-13"/>
          <w:w w:val="105"/>
        </w:rPr>
        <w:t> </w:t>
      </w:r>
      <w:r>
        <w:rPr>
          <w:w w:val="105"/>
        </w:rPr>
        <w:t>input</w:t>
      </w:r>
      <w:r>
        <w:rPr>
          <w:spacing w:val="-13"/>
          <w:w w:val="105"/>
        </w:rPr>
        <w:t> </w:t>
      </w:r>
      <w:r>
        <w:rPr>
          <w:w w:val="105"/>
        </w:rPr>
        <w:t>to</w:t>
      </w:r>
      <w:r>
        <w:rPr>
          <w:spacing w:val="-13"/>
          <w:w w:val="105"/>
        </w:rPr>
        <w:t> </w:t>
      </w:r>
      <w:r>
        <w:rPr>
          <w:w w:val="105"/>
        </w:rPr>
        <w:t>its</w:t>
      </w:r>
      <w:r>
        <w:rPr>
          <w:spacing w:val="-13"/>
          <w:w w:val="105"/>
        </w:rPr>
        <w:t> </w:t>
      </w:r>
      <w:r>
        <w:rPr>
          <w:w w:val="105"/>
        </w:rPr>
        <w:t>output,</w:t>
      </w:r>
      <w:r>
        <w:rPr>
          <w:spacing w:val="-13"/>
          <w:w w:val="105"/>
        </w:rPr>
        <w:t> </w:t>
      </w:r>
      <w:r>
        <w:rPr>
          <w:w w:val="105"/>
        </w:rPr>
        <w:t>performing</w:t>
      </w:r>
      <w:r>
        <w:rPr>
          <w:spacing w:val="-13"/>
          <w:w w:val="105"/>
        </w:rPr>
        <w:t> </w:t>
      </w:r>
      <w:r>
        <w:rPr>
          <w:w w:val="105"/>
        </w:rPr>
        <w:t>no</w:t>
      </w:r>
      <w:r>
        <w:rPr>
          <w:spacing w:val="-13"/>
          <w:w w:val="105"/>
        </w:rPr>
        <w:t> </w:t>
      </w:r>
      <w:r>
        <w:rPr>
          <w:w w:val="105"/>
        </w:rPr>
        <w:t>work.</w:t>
      </w:r>
      <w:r>
        <w:rPr>
          <w:spacing w:val="-13"/>
          <w:w w:val="105"/>
        </w:rPr>
        <w:t> </w:t>
      </w:r>
      <w:r>
        <w:rPr>
          <w:rFonts w:ascii="Courier New"/>
          <w:w w:val="105"/>
        </w:rPr>
        <w:t>Pass</w:t>
      </w:r>
      <w:r>
        <w:rPr>
          <w:rFonts w:ascii="Courier New"/>
          <w:spacing w:val="-66"/>
          <w:w w:val="105"/>
        </w:rPr>
        <w:t> </w:t>
      </w:r>
      <w:r>
        <w:rPr>
          <w:w w:val="105"/>
        </w:rPr>
        <w:t>states are</w:t>
      </w:r>
      <w:r>
        <w:rPr>
          <w:spacing w:val="-12"/>
          <w:w w:val="105"/>
        </w:rPr>
        <w:t> </w:t>
      </w:r>
      <w:r>
        <w:rPr>
          <w:w w:val="105"/>
        </w:rPr>
        <w:t>useful</w:t>
      </w:r>
      <w:r>
        <w:rPr>
          <w:spacing w:val="-11"/>
          <w:w w:val="105"/>
        </w:rPr>
        <w:t> </w:t>
      </w:r>
      <w:r>
        <w:rPr>
          <w:w w:val="105"/>
        </w:rPr>
        <w:t>when</w:t>
      </w:r>
      <w:r>
        <w:rPr>
          <w:spacing w:val="-12"/>
          <w:w w:val="105"/>
        </w:rPr>
        <w:t> </w:t>
      </w:r>
      <w:r>
        <w:rPr>
          <w:w w:val="105"/>
        </w:rPr>
        <w:t>constructing</w:t>
      </w:r>
      <w:r>
        <w:rPr>
          <w:spacing w:val="-11"/>
          <w:w w:val="105"/>
        </w:rPr>
        <w:t> </w:t>
      </w:r>
      <w:r>
        <w:rPr>
          <w:w w:val="105"/>
        </w:rPr>
        <w:t>and</w:t>
      </w:r>
      <w:r>
        <w:rPr>
          <w:spacing w:val="-12"/>
          <w:w w:val="105"/>
        </w:rPr>
        <w:t> </w:t>
      </w:r>
      <w:r>
        <w:rPr>
          <w:w w:val="105"/>
        </w:rPr>
        <w:t>debugging</w:t>
      </w:r>
      <w:r>
        <w:rPr>
          <w:spacing w:val="-11"/>
          <w:w w:val="105"/>
        </w:rPr>
        <w:t> </w:t>
      </w:r>
      <w:r>
        <w:rPr>
          <w:w w:val="105"/>
        </w:rPr>
        <w:t>state</w:t>
      </w:r>
      <w:r>
        <w:rPr>
          <w:spacing w:val="-11"/>
          <w:w w:val="105"/>
        </w:rPr>
        <w:t> </w:t>
      </w:r>
      <w:r>
        <w:rPr>
          <w:w w:val="105"/>
        </w:rPr>
        <w:t>machines.</w:t>
      </w:r>
    </w:p>
    <w:p>
      <w:pPr>
        <w:pStyle w:val="BodyText"/>
        <w:spacing w:before="188"/>
        <w:ind w:left="1060"/>
      </w:pPr>
      <w:r>
        <w:rPr>
          <w:w w:val="110"/>
        </w:rPr>
        <w:t>In addition to the </w:t>
      </w:r>
      <w:hyperlink w:history="true" w:anchor="_bookmark169">
        <w:r>
          <w:rPr>
            <w:color w:val="146EB4"/>
            <w:w w:val="110"/>
          </w:rPr>
          <w:t>common state ﬁelds </w:t>
        </w:r>
      </w:hyperlink>
      <w:hyperlink w:history="true" w:anchor="_bookmark169">
        <w:r>
          <w:rPr>
            <w:color w:val="146EB4"/>
            <w:w w:val="110"/>
          </w:rPr>
          <w:t>(p. 131)</w:t>
        </w:r>
      </w:hyperlink>
      <w:r>
        <w:rPr>
          <w:w w:val="110"/>
        </w:rPr>
        <w:t>, </w:t>
      </w:r>
      <w:r>
        <w:rPr>
          <w:rFonts w:ascii="Courier New" w:hAnsi="Courier New"/>
          <w:w w:val="110"/>
        </w:rPr>
        <w:t>Pass</w:t>
      </w:r>
      <w:r>
        <w:rPr>
          <w:rFonts w:ascii="Courier New" w:hAnsi="Courier New"/>
          <w:spacing w:val="-74"/>
          <w:w w:val="110"/>
        </w:rPr>
        <w:t> </w:t>
      </w:r>
      <w:r>
        <w:rPr>
          <w:w w:val="110"/>
        </w:rPr>
        <w:t>states allow the following ﬁelds:</w:t>
      </w:r>
    </w:p>
    <w:p>
      <w:pPr>
        <w:pStyle w:val="Heading8"/>
        <w:spacing w:before="182"/>
      </w:pPr>
      <w:r>
        <w:rPr>
          <w:rFonts w:ascii="Courier New"/>
          <w:w w:val="105"/>
        </w:rPr>
        <w:t>Result</w:t>
      </w:r>
      <w:r>
        <w:rPr>
          <w:rFonts w:ascii="Courier New"/>
          <w:spacing w:val="-67"/>
          <w:w w:val="105"/>
        </w:rPr>
        <w:t> </w:t>
      </w:r>
      <w:r>
        <w:rPr>
          <w:w w:val="105"/>
        </w:rPr>
        <w:t>(Optional)</w:t>
      </w:r>
    </w:p>
    <w:p>
      <w:pPr>
        <w:pStyle w:val="BodyText"/>
        <w:spacing w:line="244" w:lineRule="auto" w:before="168"/>
        <w:ind w:left="1420" w:right="993"/>
      </w:pPr>
      <w:r>
        <w:rPr>
          <w:spacing w:val="-3"/>
          <w:w w:val="105"/>
        </w:rPr>
        <w:t>Treated </w:t>
      </w:r>
      <w:r>
        <w:rPr>
          <w:w w:val="105"/>
        </w:rPr>
        <w:t>as the output of a virtual task to be passed on to the next state, and ﬁltered as prescribed by the </w:t>
      </w:r>
      <w:r>
        <w:rPr>
          <w:rFonts w:ascii="Courier New" w:hAnsi="Courier New"/>
          <w:w w:val="105"/>
        </w:rPr>
        <w:t>ResultPath</w:t>
      </w:r>
      <w:r>
        <w:rPr>
          <w:rFonts w:ascii="Courier New" w:hAnsi="Courier New"/>
          <w:spacing w:val="-66"/>
          <w:w w:val="105"/>
        </w:rPr>
        <w:t> </w:t>
      </w:r>
      <w:r>
        <w:rPr>
          <w:w w:val="105"/>
        </w:rPr>
        <w:t>ﬁeld (if present).</w:t>
      </w:r>
    </w:p>
    <w:p>
      <w:pPr>
        <w:spacing w:after="0" w:line="244" w:lineRule="auto"/>
        <w:sectPr>
          <w:type w:val="continuous"/>
          <w:pgSz w:w="12240" w:h="15840"/>
          <w:pgMar w:top="1500" w:bottom="280" w:left="1340" w:right="0"/>
        </w:sectPr>
      </w:pPr>
    </w:p>
    <w:p>
      <w:pPr>
        <w:pStyle w:val="BodyText"/>
        <w:spacing w:before="10"/>
        <w:rPr>
          <w:sz w:val="24"/>
        </w:rPr>
      </w:pPr>
    </w:p>
    <w:p>
      <w:pPr>
        <w:pStyle w:val="Heading8"/>
        <w:spacing w:before="110"/>
      </w:pPr>
      <w:r>
        <w:rPr>
          <w:rFonts w:ascii="Courier New"/>
          <w:w w:val="105"/>
        </w:rPr>
        <w:t>ResultPath</w:t>
      </w:r>
      <w:r>
        <w:rPr>
          <w:rFonts w:ascii="Courier New"/>
          <w:spacing w:val="-67"/>
          <w:w w:val="105"/>
        </w:rPr>
        <w:t> </w:t>
      </w:r>
      <w:r>
        <w:rPr>
          <w:w w:val="105"/>
        </w:rPr>
        <w:t>(Optional)</w:t>
      </w:r>
    </w:p>
    <w:p>
      <w:pPr>
        <w:pStyle w:val="BodyText"/>
        <w:spacing w:line="225" w:lineRule="auto" w:before="174"/>
        <w:ind w:left="1420" w:right="1142"/>
        <w:jc w:val="both"/>
      </w:pPr>
      <w:r>
        <w:rPr>
          <w:w w:val="110"/>
        </w:rPr>
        <w:t>Speciﬁes</w:t>
      </w:r>
      <w:r>
        <w:rPr>
          <w:spacing w:val="-31"/>
          <w:w w:val="110"/>
        </w:rPr>
        <w:t> </w:t>
      </w:r>
      <w:r>
        <w:rPr>
          <w:w w:val="110"/>
        </w:rPr>
        <w:t>where</w:t>
      </w:r>
      <w:r>
        <w:rPr>
          <w:spacing w:val="-31"/>
          <w:w w:val="110"/>
        </w:rPr>
        <w:t> </w:t>
      </w:r>
      <w:r>
        <w:rPr>
          <w:w w:val="110"/>
        </w:rPr>
        <w:t>(in</w:t>
      </w:r>
      <w:r>
        <w:rPr>
          <w:spacing w:val="-30"/>
          <w:w w:val="110"/>
        </w:rPr>
        <w:t> </w:t>
      </w:r>
      <w:r>
        <w:rPr>
          <w:w w:val="110"/>
        </w:rPr>
        <w:t>the</w:t>
      </w:r>
      <w:r>
        <w:rPr>
          <w:spacing w:val="-31"/>
          <w:w w:val="110"/>
        </w:rPr>
        <w:t> </w:t>
      </w:r>
      <w:r>
        <w:rPr>
          <w:w w:val="110"/>
        </w:rPr>
        <w:t>input)</w:t>
      </w:r>
      <w:r>
        <w:rPr>
          <w:spacing w:val="-30"/>
          <w:w w:val="110"/>
        </w:rPr>
        <w:t> </w:t>
      </w:r>
      <w:r>
        <w:rPr>
          <w:w w:val="110"/>
        </w:rPr>
        <w:t>to</w:t>
      </w:r>
      <w:r>
        <w:rPr>
          <w:spacing w:val="-31"/>
          <w:w w:val="110"/>
        </w:rPr>
        <w:t> </w:t>
      </w:r>
      <w:r>
        <w:rPr>
          <w:w w:val="110"/>
        </w:rPr>
        <w:t>place</w:t>
      </w:r>
      <w:r>
        <w:rPr>
          <w:spacing w:val="-31"/>
          <w:w w:val="110"/>
        </w:rPr>
        <w:t> </w:t>
      </w:r>
      <w:r>
        <w:rPr>
          <w:w w:val="110"/>
        </w:rPr>
        <w:t>the</w:t>
      </w:r>
      <w:r>
        <w:rPr>
          <w:spacing w:val="-30"/>
          <w:w w:val="110"/>
        </w:rPr>
        <w:t> </w:t>
      </w:r>
      <w:r>
        <w:rPr>
          <w:w w:val="110"/>
        </w:rPr>
        <w:t>"output"</w:t>
      </w:r>
      <w:r>
        <w:rPr>
          <w:spacing w:val="-31"/>
          <w:w w:val="110"/>
        </w:rPr>
        <w:t> </w:t>
      </w:r>
      <w:r>
        <w:rPr>
          <w:w w:val="110"/>
        </w:rPr>
        <w:t>of</w:t>
      </w:r>
      <w:r>
        <w:rPr>
          <w:spacing w:val="-30"/>
          <w:w w:val="110"/>
        </w:rPr>
        <w:t> </w:t>
      </w:r>
      <w:r>
        <w:rPr>
          <w:w w:val="110"/>
        </w:rPr>
        <w:t>the</w:t>
      </w:r>
      <w:r>
        <w:rPr>
          <w:spacing w:val="-31"/>
          <w:w w:val="110"/>
        </w:rPr>
        <w:t> </w:t>
      </w:r>
      <w:r>
        <w:rPr>
          <w:w w:val="110"/>
        </w:rPr>
        <w:t>virtual</w:t>
      </w:r>
      <w:r>
        <w:rPr>
          <w:spacing w:val="-31"/>
          <w:w w:val="110"/>
        </w:rPr>
        <w:t> </w:t>
      </w:r>
      <w:r>
        <w:rPr>
          <w:w w:val="110"/>
        </w:rPr>
        <w:t>task</w:t>
      </w:r>
      <w:r>
        <w:rPr>
          <w:spacing w:val="-30"/>
          <w:w w:val="110"/>
        </w:rPr>
        <w:t> </w:t>
      </w:r>
      <w:r>
        <w:rPr>
          <w:w w:val="110"/>
        </w:rPr>
        <w:t>speciﬁed</w:t>
      </w:r>
      <w:r>
        <w:rPr>
          <w:spacing w:val="-31"/>
          <w:w w:val="110"/>
        </w:rPr>
        <w:t> </w:t>
      </w:r>
      <w:r>
        <w:rPr>
          <w:w w:val="110"/>
        </w:rPr>
        <w:t>in</w:t>
      </w:r>
      <w:r>
        <w:rPr>
          <w:spacing w:val="-30"/>
          <w:w w:val="110"/>
        </w:rPr>
        <w:t> </w:t>
      </w:r>
      <w:r>
        <w:rPr>
          <w:rFonts w:ascii="Courier New" w:hAnsi="Courier New"/>
          <w:w w:val="110"/>
        </w:rPr>
        <w:t>Result</w:t>
      </w:r>
      <w:r>
        <w:rPr>
          <w:w w:val="110"/>
        </w:rPr>
        <w:t>.</w:t>
      </w:r>
      <w:r>
        <w:rPr>
          <w:spacing w:val="-31"/>
          <w:w w:val="110"/>
        </w:rPr>
        <w:t> </w:t>
      </w:r>
      <w:r>
        <w:rPr>
          <w:w w:val="110"/>
        </w:rPr>
        <w:t>The</w:t>
      </w:r>
      <w:r>
        <w:rPr>
          <w:spacing w:val="-31"/>
          <w:w w:val="110"/>
        </w:rPr>
        <w:t> </w:t>
      </w:r>
      <w:r>
        <w:rPr>
          <w:w w:val="110"/>
        </w:rPr>
        <w:t>input is</w:t>
      </w:r>
      <w:r>
        <w:rPr>
          <w:spacing w:val="-35"/>
          <w:w w:val="110"/>
        </w:rPr>
        <w:t> </w:t>
      </w:r>
      <w:r>
        <w:rPr>
          <w:w w:val="110"/>
        </w:rPr>
        <w:t>further</w:t>
      </w:r>
      <w:r>
        <w:rPr>
          <w:spacing w:val="-35"/>
          <w:w w:val="110"/>
        </w:rPr>
        <w:t> </w:t>
      </w:r>
      <w:r>
        <w:rPr>
          <w:w w:val="110"/>
        </w:rPr>
        <w:t>ﬁltered</w:t>
      </w:r>
      <w:r>
        <w:rPr>
          <w:spacing w:val="-35"/>
          <w:w w:val="110"/>
        </w:rPr>
        <w:t> </w:t>
      </w:r>
      <w:r>
        <w:rPr>
          <w:w w:val="110"/>
        </w:rPr>
        <w:t>as</w:t>
      </w:r>
      <w:r>
        <w:rPr>
          <w:spacing w:val="-34"/>
          <w:w w:val="110"/>
        </w:rPr>
        <w:t> </w:t>
      </w:r>
      <w:r>
        <w:rPr>
          <w:w w:val="110"/>
        </w:rPr>
        <w:t>prescribed</w:t>
      </w:r>
      <w:r>
        <w:rPr>
          <w:spacing w:val="-35"/>
          <w:w w:val="110"/>
        </w:rPr>
        <w:t> </w:t>
      </w:r>
      <w:r>
        <w:rPr>
          <w:w w:val="110"/>
        </w:rPr>
        <w:t>by</w:t>
      </w:r>
      <w:r>
        <w:rPr>
          <w:spacing w:val="-35"/>
          <w:w w:val="110"/>
        </w:rPr>
        <w:t> </w:t>
      </w:r>
      <w:r>
        <w:rPr>
          <w:w w:val="110"/>
        </w:rPr>
        <w:t>the</w:t>
      </w:r>
      <w:r>
        <w:rPr>
          <w:spacing w:val="-34"/>
          <w:w w:val="110"/>
        </w:rPr>
        <w:t> </w:t>
      </w:r>
      <w:r>
        <w:rPr>
          <w:rFonts w:ascii="Courier New" w:hAnsi="Courier New"/>
          <w:w w:val="110"/>
        </w:rPr>
        <w:t>OutputPath</w:t>
      </w:r>
      <w:r>
        <w:rPr>
          <w:rFonts w:ascii="Courier New" w:hAnsi="Courier New"/>
          <w:spacing w:val="-92"/>
          <w:w w:val="110"/>
        </w:rPr>
        <w:t> </w:t>
      </w:r>
      <w:r>
        <w:rPr>
          <w:w w:val="110"/>
        </w:rPr>
        <w:t>ﬁeld</w:t>
      </w:r>
      <w:r>
        <w:rPr>
          <w:spacing w:val="-35"/>
          <w:w w:val="110"/>
        </w:rPr>
        <w:t> </w:t>
      </w:r>
      <w:r>
        <w:rPr>
          <w:w w:val="110"/>
        </w:rPr>
        <w:t>(if</w:t>
      </w:r>
      <w:r>
        <w:rPr>
          <w:spacing w:val="-35"/>
          <w:w w:val="110"/>
        </w:rPr>
        <w:t> </w:t>
      </w:r>
      <w:r>
        <w:rPr>
          <w:w w:val="110"/>
        </w:rPr>
        <w:t>present)</w:t>
      </w:r>
      <w:r>
        <w:rPr>
          <w:spacing w:val="-34"/>
          <w:w w:val="110"/>
        </w:rPr>
        <w:t> </w:t>
      </w:r>
      <w:r>
        <w:rPr>
          <w:w w:val="110"/>
        </w:rPr>
        <w:t>before</w:t>
      </w:r>
      <w:r>
        <w:rPr>
          <w:spacing w:val="-35"/>
          <w:w w:val="110"/>
        </w:rPr>
        <w:t> </w:t>
      </w:r>
      <w:r>
        <w:rPr>
          <w:w w:val="110"/>
        </w:rPr>
        <w:t>being</w:t>
      </w:r>
      <w:r>
        <w:rPr>
          <w:spacing w:val="-35"/>
          <w:w w:val="110"/>
        </w:rPr>
        <w:t> </w:t>
      </w:r>
      <w:r>
        <w:rPr>
          <w:w w:val="110"/>
        </w:rPr>
        <w:t>used</w:t>
      </w:r>
      <w:r>
        <w:rPr>
          <w:spacing w:val="-34"/>
          <w:w w:val="110"/>
        </w:rPr>
        <w:t> </w:t>
      </w:r>
      <w:r>
        <w:rPr>
          <w:w w:val="110"/>
        </w:rPr>
        <w:t>as</w:t>
      </w:r>
      <w:r>
        <w:rPr>
          <w:spacing w:val="-35"/>
          <w:w w:val="110"/>
        </w:rPr>
        <w:t> </w:t>
      </w:r>
      <w:r>
        <w:rPr>
          <w:w w:val="110"/>
        </w:rPr>
        <w:t>the</w:t>
      </w:r>
      <w:r>
        <w:rPr>
          <w:spacing w:val="-35"/>
          <w:w w:val="110"/>
        </w:rPr>
        <w:t> </w:t>
      </w:r>
      <w:r>
        <w:rPr>
          <w:w w:val="110"/>
        </w:rPr>
        <w:t>state's output.</w:t>
      </w:r>
      <w:r>
        <w:rPr>
          <w:spacing w:val="-19"/>
          <w:w w:val="110"/>
        </w:rPr>
        <w:t> </w:t>
      </w:r>
      <w:r>
        <w:rPr>
          <w:w w:val="110"/>
        </w:rPr>
        <w:t>For</w:t>
      </w:r>
      <w:r>
        <w:rPr>
          <w:spacing w:val="-19"/>
          <w:w w:val="110"/>
        </w:rPr>
        <w:t> </w:t>
      </w:r>
      <w:r>
        <w:rPr>
          <w:w w:val="110"/>
        </w:rPr>
        <w:t>more</w:t>
      </w:r>
      <w:r>
        <w:rPr>
          <w:spacing w:val="-19"/>
          <w:w w:val="110"/>
        </w:rPr>
        <w:t> </w:t>
      </w:r>
      <w:r>
        <w:rPr>
          <w:w w:val="110"/>
        </w:rPr>
        <w:t>information,</w:t>
      </w:r>
      <w:r>
        <w:rPr>
          <w:spacing w:val="-18"/>
          <w:w w:val="110"/>
        </w:rPr>
        <w:t> </w:t>
      </w:r>
      <w:r>
        <w:rPr>
          <w:w w:val="110"/>
        </w:rPr>
        <w:t>see</w:t>
      </w:r>
      <w:r>
        <w:rPr>
          <w:spacing w:val="-19"/>
          <w:w w:val="110"/>
        </w:rPr>
        <w:t> </w:t>
      </w:r>
      <w:hyperlink w:history="true" w:anchor="_bookmark182">
        <w:r>
          <w:rPr>
            <w:color w:val="146EB4"/>
            <w:w w:val="110"/>
          </w:rPr>
          <w:t>Input</w:t>
        </w:r>
        <w:r>
          <w:rPr>
            <w:color w:val="146EB4"/>
            <w:spacing w:val="-19"/>
            <w:w w:val="110"/>
          </w:rPr>
          <w:t> </w:t>
        </w:r>
        <w:r>
          <w:rPr>
            <w:color w:val="146EB4"/>
            <w:w w:val="110"/>
          </w:rPr>
          <w:t>and</w:t>
        </w:r>
        <w:r>
          <w:rPr>
            <w:color w:val="146EB4"/>
            <w:spacing w:val="-18"/>
            <w:w w:val="110"/>
          </w:rPr>
          <w:t> </w:t>
        </w:r>
        <w:r>
          <w:rPr>
            <w:color w:val="146EB4"/>
            <w:w w:val="110"/>
          </w:rPr>
          <w:t>Output</w:t>
        </w:r>
        <w:r>
          <w:rPr>
            <w:color w:val="146EB4"/>
            <w:spacing w:val="-19"/>
            <w:w w:val="110"/>
          </w:rPr>
          <w:t> </w:t>
        </w:r>
        <w:r>
          <w:rPr>
            <w:color w:val="146EB4"/>
            <w:w w:val="110"/>
          </w:rPr>
          <w:t>Processing</w:t>
        </w:r>
        <w:r>
          <w:rPr>
            <w:color w:val="146EB4"/>
            <w:spacing w:val="-19"/>
            <w:w w:val="110"/>
          </w:rPr>
          <w:t> </w:t>
        </w:r>
      </w:hyperlink>
      <w:hyperlink w:history="true" w:anchor="_bookmark182">
        <w:r>
          <w:rPr>
            <w:color w:val="146EB4"/>
            <w:w w:val="110"/>
          </w:rPr>
          <w:t>(p.</w:t>
        </w:r>
        <w:r>
          <w:rPr>
            <w:color w:val="146EB4"/>
            <w:spacing w:val="-19"/>
            <w:w w:val="110"/>
          </w:rPr>
          <w:t> </w:t>
        </w:r>
        <w:r>
          <w:rPr>
            <w:color w:val="146EB4"/>
            <w:w w:val="110"/>
          </w:rPr>
          <w:t>143)</w:t>
        </w:r>
      </w:hyperlink>
      <w:r>
        <w:rPr>
          <w:w w:val="110"/>
        </w:rPr>
        <w:t>.</w:t>
      </w:r>
    </w:p>
    <w:p>
      <w:pPr>
        <w:pStyle w:val="Heading8"/>
        <w:spacing w:before="73"/>
      </w:pPr>
      <w:r>
        <w:rPr>
          <w:rFonts w:ascii="Courier New"/>
          <w:w w:val="105"/>
        </w:rPr>
        <w:t>Parameters</w:t>
      </w:r>
      <w:r>
        <w:rPr>
          <w:rFonts w:ascii="Courier New"/>
          <w:spacing w:val="-67"/>
          <w:w w:val="105"/>
        </w:rPr>
        <w:t> </w:t>
      </w:r>
      <w:r>
        <w:rPr>
          <w:w w:val="105"/>
        </w:rPr>
        <w:t>(Optional)</w:t>
      </w:r>
    </w:p>
    <w:p>
      <w:pPr>
        <w:pStyle w:val="BodyText"/>
        <w:spacing w:line="244" w:lineRule="auto" w:before="164"/>
        <w:ind w:left="1420" w:right="1093"/>
      </w:pPr>
      <w:r>
        <w:rPr>
          <w:w w:val="105"/>
        </w:rPr>
        <w:t>Create</w:t>
      </w:r>
      <w:r>
        <w:rPr>
          <w:spacing w:val="-9"/>
          <w:w w:val="105"/>
        </w:rPr>
        <w:t> </w:t>
      </w:r>
      <w:r>
        <w:rPr>
          <w:w w:val="105"/>
        </w:rPr>
        <w:t>a</w:t>
      </w:r>
      <w:r>
        <w:rPr>
          <w:spacing w:val="-8"/>
          <w:w w:val="105"/>
        </w:rPr>
        <w:t> </w:t>
      </w:r>
      <w:r>
        <w:rPr>
          <w:w w:val="105"/>
        </w:rPr>
        <w:t>collection</w:t>
      </w:r>
      <w:r>
        <w:rPr>
          <w:spacing w:val="-8"/>
          <w:w w:val="105"/>
        </w:rPr>
        <w:t> </w:t>
      </w:r>
      <w:r>
        <w:rPr>
          <w:w w:val="105"/>
        </w:rPr>
        <w:t>of</w:t>
      </w:r>
      <w:r>
        <w:rPr>
          <w:spacing w:val="-8"/>
          <w:w w:val="105"/>
        </w:rPr>
        <w:t> </w:t>
      </w:r>
      <w:r>
        <w:rPr>
          <w:w w:val="105"/>
        </w:rPr>
        <w:t>key-value</w:t>
      </w:r>
      <w:r>
        <w:rPr>
          <w:spacing w:val="-8"/>
          <w:w w:val="105"/>
        </w:rPr>
        <w:t> </w:t>
      </w:r>
      <w:r>
        <w:rPr>
          <w:w w:val="105"/>
        </w:rPr>
        <w:t>pairs</w:t>
      </w:r>
      <w:r>
        <w:rPr>
          <w:spacing w:val="-8"/>
          <w:w w:val="105"/>
        </w:rPr>
        <w:t> </w:t>
      </w:r>
      <w:r>
        <w:rPr>
          <w:w w:val="105"/>
        </w:rPr>
        <w:t>that</w:t>
      </w:r>
      <w:r>
        <w:rPr>
          <w:spacing w:val="-8"/>
          <w:w w:val="105"/>
        </w:rPr>
        <w:t> </w:t>
      </w:r>
      <w:r>
        <w:rPr>
          <w:w w:val="105"/>
        </w:rPr>
        <w:t>will</w:t>
      </w:r>
      <w:r>
        <w:rPr>
          <w:spacing w:val="-8"/>
          <w:w w:val="105"/>
        </w:rPr>
        <w:t> </w:t>
      </w:r>
      <w:r>
        <w:rPr>
          <w:w w:val="105"/>
        </w:rPr>
        <w:t>be</w:t>
      </w:r>
      <w:r>
        <w:rPr>
          <w:spacing w:val="-8"/>
          <w:w w:val="105"/>
        </w:rPr>
        <w:t> </w:t>
      </w:r>
      <w:r>
        <w:rPr>
          <w:w w:val="105"/>
        </w:rPr>
        <w:t>passed</w:t>
      </w:r>
      <w:r>
        <w:rPr>
          <w:spacing w:val="-8"/>
          <w:w w:val="105"/>
        </w:rPr>
        <w:t> </w:t>
      </w:r>
      <w:r>
        <w:rPr>
          <w:w w:val="105"/>
        </w:rPr>
        <w:t>as</w:t>
      </w:r>
      <w:r>
        <w:rPr>
          <w:spacing w:val="-8"/>
          <w:w w:val="105"/>
        </w:rPr>
        <w:t> </w:t>
      </w:r>
      <w:r>
        <w:rPr>
          <w:w w:val="105"/>
        </w:rPr>
        <w:t>input.</w:t>
      </w:r>
      <w:r>
        <w:rPr>
          <w:spacing w:val="-8"/>
          <w:w w:val="105"/>
        </w:rPr>
        <w:t> </w:t>
      </w:r>
      <w:r>
        <w:rPr>
          <w:w w:val="105"/>
        </w:rPr>
        <w:t>Values</w:t>
      </w:r>
      <w:r>
        <w:rPr>
          <w:spacing w:val="-8"/>
          <w:w w:val="105"/>
        </w:rPr>
        <w:t> </w:t>
      </w:r>
      <w:r>
        <w:rPr>
          <w:w w:val="105"/>
        </w:rPr>
        <w:t>can</w:t>
      </w:r>
      <w:r>
        <w:rPr>
          <w:spacing w:val="-8"/>
          <w:w w:val="105"/>
        </w:rPr>
        <w:t> </w:t>
      </w:r>
      <w:r>
        <w:rPr>
          <w:w w:val="105"/>
        </w:rPr>
        <w:t>be</w:t>
      </w:r>
      <w:r>
        <w:rPr>
          <w:spacing w:val="-8"/>
          <w:w w:val="105"/>
        </w:rPr>
        <w:t> </w:t>
      </w:r>
      <w:r>
        <w:rPr>
          <w:w w:val="105"/>
        </w:rPr>
        <w:t>static,</w:t>
      </w:r>
      <w:r>
        <w:rPr>
          <w:spacing w:val="-8"/>
          <w:w w:val="105"/>
        </w:rPr>
        <w:t> </w:t>
      </w:r>
      <w:r>
        <w:rPr>
          <w:w w:val="105"/>
        </w:rPr>
        <w:t>or</w:t>
      </w:r>
      <w:r>
        <w:rPr>
          <w:spacing w:val="-8"/>
          <w:w w:val="105"/>
        </w:rPr>
        <w:t> </w:t>
      </w:r>
      <w:r>
        <w:rPr>
          <w:w w:val="105"/>
        </w:rPr>
        <w:t>selected from</w:t>
      </w:r>
      <w:r>
        <w:rPr>
          <w:spacing w:val="-14"/>
          <w:w w:val="105"/>
        </w:rPr>
        <w:t> </w:t>
      </w:r>
      <w:r>
        <w:rPr>
          <w:w w:val="105"/>
        </w:rPr>
        <w:t>the</w:t>
      </w:r>
      <w:r>
        <w:rPr>
          <w:spacing w:val="-13"/>
          <w:w w:val="105"/>
        </w:rPr>
        <w:t> </w:t>
      </w:r>
      <w:r>
        <w:rPr>
          <w:w w:val="105"/>
        </w:rPr>
        <w:t>input</w:t>
      </w:r>
      <w:r>
        <w:rPr>
          <w:spacing w:val="-13"/>
          <w:w w:val="105"/>
        </w:rPr>
        <w:t> </w:t>
      </w:r>
      <w:r>
        <w:rPr>
          <w:w w:val="105"/>
        </w:rPr>
        <w:t>with</w:t>
      </w:r>
      <w:r>
        <w:rPr>
          <w:spacing w:val="-13"/>
          <w:w w:val="105"/>
        </w:rPr>
        <w:t> </w:t>
      </w:r>
      <w:r>
        <w:rPr>
          <w:w w:val="105"/>
        </w:rPr>
        <w:t>a</w:t>
      </w:r>
      <w:r>
        <w:rPr>
          <w:spacing w:val="-13"/>
          <w:w w:val="105"/>
        </w:rPr>
        <w:t> </w:t>
      </w:r>
      <w:r>
        <w:rPr>
          <w:w w:val="105"/>
        </w:rPr>
        <w:t>path.</w:t>
      </w:r>
      <w:r>
        <w:rPr>
          <w:spacing w:val="-13"/>
          <w:w w:val="105"/>
        </w:rPr>
        <w:t> </w:t>
      </w:r>
      <w:r>
        <w:rPr>
          <w:w w:val="105"/>
        </w:rPr>
        <w:t>See,</w:t>
      </w:r>
      <w:r>
        <w:rPr>
          <w:spacing w:val="-13"/>
          <w:w w:val="105"/>
        </w:rPr>
        <w:t> </w:t>
      </w:r>
      <w:hyperlink w:history="true" w:anchor="_bookmark129">
        <w:r>
          <w:rPr>
            <w:rFonts w:ascii="Courier New"/>
            <w:color w:val="146EB4"/>
            <w:w w:val="105"/>
          </w:rPr>
          <w:t>InputPath</w:t>
        </w:r>
        <w:r>
          <w:rPr>
            <w:rFonts w:ascii="Courier New"/>
            <w:color w:val="146EB4"/>
            <w:spacing w:val="-68"/>
            <w:w w:val="105"/>
          </w:rPr>
          <w:t> </w:t>
        </w:r>
        <w:r>
          <w:rPr>
            <w:color w:val="146EB4"/>
            <w:w w:val="105"/>
          </w:rPr>
          <w:t>and</w:t>
        </w:r>
        <w:r>
          <w:rPr>
            <w:color w:val="146EB4"/>
            <w:spacing w:val="-13"/>
            <w:w w:val="105"/>
          </w:rPr>
          <w:t> </w:t>
        </w:r>
        <w:r>
          <w:rPr>
            <w:rFonts w:ascii="Courier New"/>
            <w:color w:val="146EB4"/>
            <w:w w:val="105"/>
          </w:rPr>
          <w:t>Parameters</w:t>
        </w:r>
        <w:r>
          <w:rPr>
            <w:rFonts w:ascii="Courier New"/>
            <w:color w:val="146EB4"/>
            <w:spacing w:val="-68"/>
            <w:w w:val="105"/>
          </w:rPr>
          <w:t> </w:t>
        </w:r>
      </w:hyperlink>
      <w:hyperlink w:history="true" w:anchor="_bookmark129">
        <w:r>
          <w:rPr>
            <w:color w:val="146EB4"/>
            <w:w w:val="105"/>
          </w:rPr>
          <w:t>(p.</w:t>
        </w:r>
        <w:r>
          <w:rPr>
            <w:color w:val="146EB4"/>
            <w:spacing w:val="-13"/>
            <w:w w:val="105"/>
          </w:rPr>
          <w:t> </w:t>
        </w:r>
        <w:r>
          <w:rPr>
            <w:color w:val="146EB4"/>
            <w:w w:val="105"/>
          </w:rPr>
          <w:t>95)</w:t>
        </w:r>
      </w:hyperlink>
      <w:r>
        <w:rPr>
          <w:w w:val="105"/>
        </w:rPr>
        <w:t>.</w:t>
      </w:r>
    </w:p>
    <w:p>
      <w:pPr>
        <w:pStyle w:val="BodyText"/>
        <w:spacing w:before="9"/>
        <w:rPr>
          <w:sz w:val="29"/>
        </w:rPr>
      </w:pPr>
    </w:p>
    <w:p>
      <w:pPr>
        <w:pStyle w:val="BodyText"/>
        <w:spacing w:line="225" w:lineRule="auto"/>
        <w:ind w:left="1060" w:right="1093"/>
      </w:pPr>
      <w:r>
        <w:rPr>
          <w:w w:val="110"/>
        </w:rPr>
        <w:t>Here</w:t>
      </w:r>
      <w:r>
        <w:rPr>
          <w:spacing w:val="-29"/>
          <w:w w:val="110"/>
        </w:rPr>
        <w:t> </w:t>
      </w:r>
      <w:r>
        <w:rPr>
          <w:w w:val="110"/>
        </w:rPr>
        <w:t>is</w:t>
      </w:r>
      <w:r>
        <w:rPr>
          <w:spacing w:val="-29"/>
          <w:w w:val="110"/>
        </w:rPr>
        <w:t> </w:t>
      </w:r>
      <w:r>
        <w:rPr>
          <w:w w:val="110"/>
        </w:rPr>
        <w:t>an</w:t>
      </w:r>
      <w:r>
        <w:rPr>
          <w:spacing w:val="-29"/>
          <w:w w:val="110"/>
        </w:rPr>
        <w:t> </w:t>
      </w:r>
      <w:r>
        <w:rPr>
          <w:w w:val="110"/>
        </w:rPr>
        <w:t>example</w:t>
      </w:r>
      <w:r>
        <w:rPr>
          <w:spacing w:val="-29"/>
          <w:w w:val="110"/>
        </w:rPr>
        <w:t> </w:t>
      </w:r>
      <w:r>
        <w:rPr>
          <w:w w:val="110"/>
        </w:rPr>
        <w:t>of</w:t>
      </w:r>
      <w:r>
        <w:rPr>
          <w:spacing w:val="-29"/>
          <w:w w:val="110"/>
        </w:rPr>
        <w:t> </w:t>
      </w:r>
      <w:r>
        <w:rPr>
          <w:w w:val="110"/>
        </w:rPr>
        <w:t>a</w:t>
      </w:r>
      <w:r>
        <w:rPr>
          <w:spacing w:val="-29"/>
          <w:w w:val="110"/>
        </w:rPr>
        <w:t> </w:t>
      </w:r>
      <w:r>
        <w:rPr>
          <w:rFonts w:ascii="Courier New" w:hAnsi="Courier New"/>
          <w:w w:val="110"/>
        </w:rPr>
        <w:t>Pass</w:t>
      </w:r>
      <w:r>
        <w:rPr>
          <w:rFonts w:ascii="Courier New" w:hAnsi="Courier New"/>
          <w:spacing w:val="-86"/>
          <w:w w:val="110"/>
        </w:rPr>
        <w:t> </w:t>
      </w:r>
      <w:r>
        <w:rPr>
          <w:w w:val="110"/>
        </w:rPr>
        <w:t>state</w:t>
      </w:r>
      <w:r>
        <w:rPr>
          <w:spacing w:val="-29"/>
          <w:w w:val="110"/>
        </w:rPr>
        <w:t> </w:t>
      </w:r>
      <w:r>
        <w:rPr>
          <w:w w:val="110"/>
        </w:rPr>
        <w:t>that</w:t>
      </w:r>
      <w:r>
        <w:rPr>
          <w:spacing w:val="-28"/>
          <w:w w:val="110"/>
        </w:rPr>
        <w:t> </w:t>
      </w:r>
      <w:r>
        <w:rPr>
          <w:w w:val="110"/>
        </w:rPr>
        <w:t>injects</w:t>
      </w:r>
      <w:r>
        <w:rPr>
          <w:spacing w:val="-29"/>
          <w:w w:val="110"/>
        </w:rPr>
        <w:t> </w:t>
      </w:r>
      <w:r>
        <w:rPr>
          <w:w w:val="110"/>
        </w:rPr>
        <w:t>some</w:t>
      </w:r>
      <w:r>
        <w:rPr>
          <w:spacing w:val="-29"/>
          <w:w w:val="110"/>
        </w:rPr>
        <w:t> </w:t>
      </w:r>
      <w:r>
        <w:rPr>
          <w:w w:val="110"/>
        </w:rPr>
        <w:t>ﬁxed</w:t>
      </w:r>
      <w:r>
        <w:rPr>
          <w:spacing w:val="-29"/>
          <w:w w:val="110"/>
        </w:rPr>
        <w:t> </w:t>
      </w:r>
      <w:r>
        <w:rPr>
          <w:w w:val="110"/>
        </w:rPr>
        <w:t>data</w:t>
      </w:r>
      <w:r>
        <w:rPr>
          <w:spacing w:val="-29"/>
          <w:w w:val="110"/>
        </w:rPr>
        <w:t> </w:t>
      </w:r>
      <w:r>
        <w:rPr>
          <w:w w:val="110"/>
        </w:rPr>
        <w:t>into</w:t>
      </w:r>
      <w:r>
        <w:rPr>
          <w:spacing w:val="-29"/>
          <w:w w:val="110"/>
        </w:rPr>
        <w:t> </w:t>
      </w:r>
      <w:r>
        <w:rPr>
          <w:w w:val="110"/>
        </w:rPr>
        <w:t>the</w:t>
      </w:r>
      <w:r>
        <w:rPr>
          <w:spacing w:val="-29"/>
          <w:w w:val="110"/>
        </w:rPr>
        <w:t> </w:t>
      </w:r>
      <w:r>
        <w:rPr>
          <w:w w:val="110"/>
        </w:rPr>
        <w:t>state</w:t>
      </w:r>
      <w:r>
        <w:rPr>
          <w:spacing w:val="-29"/>
          <w:w w:val="110"/>
        </w:rPr>
        <w:t> </w:t>
      </w:r>
      <w:r>
        <w:rPr>
          <w:w w:val="110"/>
        </w:rPr>
        <w:t>machine,</w:t>
      </w:r>
      <w:r>
        <w:rPr>
          <w:spacing w:val="-29"/>
          <w:w w:val="110"/>
        </w:rPr>
        <w:t> </w:t>
      </w:r>
      <w:r>
        <w:rPr>
          <w:w w:val="110"/>
        </w:rPr>
        <w:t>probably</w:t>
      </w:r>
      <w:r>
        <w:rPr>
          <w:spacing w:val="-29"/>
          <w:w w:val="110"/>
        </w:rPr>
        <w:t> </w:t>
      </w:r>
      <w:r>
        <w:rPr>
          <w:w w:val="110"/>
        </w:rPr>
        <w:t>for testing</w:t>
      </w:r>
      <w:r>
        <w:rPr>
          <w:spacing w:val="-16"/>
          <w:w w:val="110"/>
        </w:rPr>
        <w:t> </w:t>
      </w:r>
      <w:r>
        <w:rPr>
          <w:w w:val="110"/>
        </w:rPr>
        <w:t>purposes.</w:t>
      </w:r>
    </w:p>
    <w:p>
      <w:pPr>
        <w:pStyle w:val="BodyText"/>
        <w:spacing w:before="12"/>
        <w:rPr>
          <w:sz w:val="11"/>
        </w:rPr>
      </w:pPr>
      <w:r>
        <w:rPr/>
        <w:pict>
          <v:shape style="position:absolute;margin-left:116.75pt;margin-top:9.4395pt;width:444.5pt;height:98.9pt;mso-position-horizontal-relative:page;mso-position-vertical-relative:paragraph;z-index:-25129881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"No-op": {</w:t>
                  </w:r>
                </w:p>
                <w:p>
                  <w:pPr>
                    <w:spacing w:line="254" w:lineRule="auto" w:before="11"/>
                    <w:ind w:left="251" w:right="7016" w:firstLine="0"/>
                    <w:jc w:val="left"/>
                    <w:rPr>
                      <w:rFonts w:ascii="Courier New"/>
                      <w:sz w:val="16"/>
                    </w:rPr>
                  </w:pPr>
                  <w:r>
                    <w:rPr>
                      <w:rFonts w:ascii="Courier New"/>
                      <w:sz w:val="16"/>
                    </w:rPr>
                    <w:t>"Type": "Pass", "Result": {</w:t>
                  </w:r>
                </w:p>
                <w:p>
                  <w:pPr>
                    <w:spacing w:line="181" w:lineRule="exact" w:before="0"/>
                    <w:ind w:left="443" w:right="0" w:firstLine="0"/>
                    <w:jc w:val="left"/>
                    <w:rPr>
                      <w:rFonts w:ascii="Courier New"/>
                      <w:sz w:val="16"/>
                    </w:rPr>
                  </w:pPr>
                  <w:r>
                    <w:rPr>
                      <w:rFonts w:ascii="Courier New"/>
                      <w:sz w:val="16"/>
                    </w:rPr>
                    <w:t>"x-datum": 0.381018,</w:t>
                  </w:r>
                </w:p>
                <w:p>
                  <w:pPr>
                    <w:spacing w:before="11"/>
                    <w:ind w:left="443" w:right="0" w:firstLine="0"/>
                    <w:jc w:val="left"/>
                    <w:rPr>
                      <w:rFonts w:ascii="Courier New"/>
                      <w:sz w:val="16"/>
                    </w:rPr>
                  </w:pPr>
                  <w:r>
                    <w:rPr>
                      <w:rFonts w:ascii="Courier New"/>
                      <w:sz w:val="16"/>
                    </w:rPr>
                    <w:t>"y-datum": 622.2269926397355</w:t>
                  </w:r>
                </w:p>
                <w:p>
                  <w:pPr>
                    <w:spacing w:before="11"/>
                    <w:ind w:left="251" w:right="0" w:firstLine="0"/>
                    <w:jc w:val="left"/>
                    <w:rPr>
                      <w:rFonts w:ascii="Courier New"/>
                      <w:sz w:val="16"/>
                    </w:rPr>
                  </w:pPr>
                  <w:r>
                    <w:rPr>
                      <w:rFonts w:ascii="Courier New"/>
                      <w:sz w:val="16"/>
                    </w:rPr>
                    <w:t>},</w:t>
                  </w:r>
                </w:p>
                <w:p>
                  <w:pPr>
                    <w:spacing w:line="254" w:lineRule="auto" w:before="10"/>
                    <w:ind w:left="251" w:right="5672" w:firstLine="0"/>
                    <w:jc w:val="left"/>
                    <w:rPr>
                      <w:rFonts w:ascii="Courier New"/>
                      <w:sz w:val="16"/>
                    </w:rPr>
                  </w:pPr>
                  <w:r>
                    <w:rPr>
                      <w:rFonts w:ascii="Courier New"/>
                      <w:sz w:val="16"/>
                    </w:rPr>
                    <w:t>"ResultPath": "$.coords", "Next": "End"</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26"/>
        <w:ind w:left="1060"/>
      </w:pPr>
      <w:r>
        <w:rPr>
          <w:w w:val="105"/>
        </w:rPr>
        <w:t>Suppose the input to this state is:</w:t>
      </w:r>
    </w:p>
    <w:p>
      <w:pPr>
        <w:pStyle w:val="BodyText"/>
        <w:spacing w:before="8"/>
        <w:rPr>
          <w:sz w:val="11"/>
        </w:rPr>
      </w:pPr>
      <w:r>
        <w:rPr/>
        <w:pict>
          <v:shape style="position:absolute;margin-left:116.75pt;margin-top:9.261719pt;width:444.5pt;height:41.3pt;mso-position-horizontal-relative:page;mso-position-vertical-relative:paragraph;z-index:-25129779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sz w:val="16"/>
                    </w:rPr>
                    <w:t>"georefOf": "Home"</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26"/>
        <w:ind w:left="1060"/>
      </w:pPr>
      <w:r>
        <w:rPr>
          <w:w w:val="105"/>
        </w:rPr>
        <w:t>Then the output would be:</w:t>
      </w:r>
    </w:p>
    <w:p>
      <w:pPr>
        <w:pStyle w:val="BodyText"/>
        <w:spacing w:before="8"/>
        <w:rPr>
          <w:sz w:val="11"/>
        </w:rPr>
      </w:pPr>
      <w:r>
        <w:rPr/>
        <w:pict>
          <v:shape style="position:absolute;margin-left:116.75pt;margin-top:9.261719pt;width:444.5pt;height:79.7pt;mso-position-horizontal-relative:page;mso-position-vertical-relative:paragraph;z-index:-25129676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6537" w:firstLine="0"/>
                    <w:jc w:val="left"/>
                    <w:rPr>
                      <w:rFonts w:ascii="Courier New"/>
                      <w:sz w:val="16"/>
                    </w:rPr>
                  </w:pPr>
                  <w:r>
                    <w:rPr>
                      <w:rFonts w:ascii="Courier New"/>
                      <w:sz w:val="16"/>
                    </w:rPr>
                    <w:t>"georefOf": "Home", "coords": {</w:t>
                  </w:r>
                </w:p>
                <w:p>
                  <w:pPr>
                    <w:spacing w:line="181" w:lineRule="exact" w:before="0"/>
                    <w:ind w:left="443" w:right="0" w:firstLine="0"/>
                    <w:jc w:val="left"/>
                    <w:rPr>
                      <w:rFonts w:ascii="Courier New"/>
                      <w:sz w:val="16"/>
                    </w:rPr>
                  </w:pPr>
                  <w:r>
                    <w:rPr>
                      <w:rFonts w:ascii="Courier New"/>
                      <w:sz w:val="16"/>
                    </w:rPr>
                    <w:t>"x-datum": 0.381018,</w:t>
                  </w:r>
                </w:p>
                <w:p>
                  <w:pPr>
                    <w:spacing w:before="11"/>
                    <w:ind w:left="443" w:right="0" w:firstLine="0"/>
                    <w:jc w:val="left"/>
                    <w:rPr>
                      <w:rFonts w:ascii="Courier New"/>
                      <w:sz w:val="16"/>
                    </w:rPr>
                  </w:pPr>
                  <w:r>
                    <w:rPr>
                      <w:rFonts w:ascii="Courier New"/>
                      <w:sz w:val="16"/>
                    </w:rPr>
                    <w:t>"y-datum": 622.2269926397355</w:t>
                  </w:r>
                </w:p>
                <w:p>
                  <w:pPr>
                    <w:spacing w:before="11"/>
                    <w:ind w:left="251" w:right="0" w:firstLine="0"/>
                    <w:jc w:val="left"/>
                    <w:rPr>
                      <w:rFonts w:ascii="Courier New"/>
                      <w:sz w:val="16"/>
                    </w:rPr>
                  </w:pPr>
                  <w:r>
                    <w:rPr>
                      <w:rFonts w:ascii="Courier New"/>
                      <w:w w:val="99"/>
                      <w:sz w:val="16"/>
                    </w:rPr>
                    <w:t>}</w:t>
                  </w:r>
                </w:p>
                <w:p>
                  <w:pPr>
                    <w:spacing w:before="1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3"/>
        <w:spacing w:before="96"/>
      </w:pPr>
      <w:bookmarkStart w:name="Task" w:id="391"/>
      <w:bookmarkEnd w:id="391"/>
      <w:r>
        <w:rPr/>
      </w:r>
      <w:bookmarkStart w:name="_bookmark171" w:id="392"/>
      <w:bookmarkEnd w:id="392"/>
      <w:r>
        <w:rPr/>
      </w:r>
      <w:r>
        <w:rPr>
          <w:color w:val="004B91"/>
        </w:rPr>
        <w:t>Task</w:t>
      </w:r>
    </w:p>
    <w:p>
      <w:pPr>
        <w:pStyle w:val="BodyText"/>
        <w:spacing w:line="408" w:lineRule="auto" w:before="204"/>
        <w:ind w:left="1060" w:right="1777"/>
      </w:pPr>
      <w:r>
        <w:rPr>
          <w:w w:val="105"/>
        </w:rPr>
        <w:t>A</w:t>
      </w:r>
      <w:r>
        <w:rPr>
          <w:spacing w:val="-15"/>
          <w:w w:val="105"/>
        </w:rPr>
        <w:t> </w:t>
      </w:r>
      <w:r>
        <w:rPr>
          <w:rFonts w:ascii="Courier New" w:hAnsi="Courier New"/>
          <w:w w:val="105"/>
        </w:rPr>
        <w:t>Task</w:t>
      </w:r>
      <w:r>
        <w:rPr>
          <w:rFonts w:ascii="Courier New" w:hAnsi="Courier New"/>
          <w:spacing w:val="-67"/>
          <w:w w:val="105"/>
        </w:rPr>
        <w:t> </w:t>
      </w:r>
      <w:r>
        <w:rPr>
          <w:w w:val="105"/>
        </w:rPr>
        <w:t>state</w:t>
      </w:r>
      <w:r>
        <w:rPr>
          <w:spacing w:val="-14"/>
          <w:w w:val="105"/>
        </w:rPr>
        <w:t> </w:t>
      </w:r>
      <w:r>
        <w:rPr>
          <w:w w:val="105"/>
        </w:rPr>
        <w:t>(</w:t>
      </w:r>
      <w:r>
        <w:rPr>
          <w:rFonts w:ascii="Courier New" w:hAnsi="Courier New"/>
          <w:w w:val="105"/>
        </w:rPr>
        <w:t>"Type":</w:t>
      </w:r>
      <w:r>
        <w:rPr>
          <w:rFonts w:ascii="Courier New" w:hAnsi="Courier New"/>
          <w:spacing w:val="-10"/>
          <w:w w:val="105"/>
        </w:rPr>
        <w:t> </w:t>
      </w:r>
      <w:r>
        <w:rPr>
          <w:rFonts w:ascii="Courier New" w:hAnsi="Courier New"/>
          <w:w w:val="105"/>
        </w:rPr>
        <w:t>"Task"</w:t>
      </w:r>
      <w:r>
        <w:rPr>
          <w:w w:val="105"/>
        </w:rPr>
        <w:t>)</w:t>
      </w:r>
      <w:r>
        <w:rPr>
          <w:spacing w:val="-14"/>
          <w:w w:val="105"/>
        </w:rPr>
        <w:t> </w:t>
      </w:r>
      <w:r>
        <w:rPr>
          <w:w w:val="105"/>
        </w:rPr>
        <w:t>represents</w:t>
      </w:r>
      <w:r>
        <w:rPr>
          <w:spacing w:val="-14"/>
          <w:w w:val="105"/>
        </w:rPr>
        <w:t> </w:t>
      </w:r>
      <w:r>
        <w:rPr>
          <w:w w:val="105"/>
        </w:rPr>
        <w:t>a</w:t>
      </w:r>
      <w:r>
        <w:rPr>
          <w:spacing w:val="-14"/>
          <w:w w:val="105"/>
        </w:rPr>
        <w:t> </w:t>
      </w:r>
      <w:r>
        <w:rPr>
          <w:w w:val="105"/>
        </w:rPr>
        <w:t>single</w:t>
      </w:r>
      <w:r>
        <w:rPr>
          <w:spacing w:val="-14"/>
          <w:w w:val="105"/>
        </w:rPr>
        <w:t> </w:t>
      </w:r>
      <w:r>
        <w:rPr>
          <w:w w:val="105"/>
        </w:rPr>
        <w:t>unit</w:t>
      </w:r>
      <w:r>
        <w:rPr>
          <w:spacing w:val="-14"/>
          <w:w w:val="105"/>
        </w:rPr>
        <w:t> </w:t>
      </w:r>
      <w:r>
        <w:rPr>
          <w:w w:val="105"/>
        </w:rPr>
        <w:t>of</w:t>
      </w:r>
      <w:r>
        <w:rPr>
          <w:spacing w:val="-14"/>
          <w:w w:val="105"/>
        </w:rPr>
        <w:t> </w:t>
      </w:r>
      <w:r>
        <w:rPr>
          <w:w w:val="105"/>
        </w:rPr>
        <w:t>work</w:t>
      </w:r>
      <w:r>
        <w:rPr>
          <w:spacing w:val="-14"/>
          <w:w w:val="105"/>
        </w:rPr>
        <w:t> </w:t>
      </w:r>
      <w:r>
        <w:rPr>
          <w:w w:val="105"/>
        </w:rPr>
        <w:t>performed</w:t>
      </w:r>
      <w:r>
        <w:rPr>
          <w:spacing w:val="-14"/>
          <w:w w:val="105"/>
        </w:rPr>
        <w:t> </w:t>
      </w:r>
      <w:r>
        <w:rPr>
          <w:w w:val="105"/>
        </w:rPr>
        <w:t>by</w:t>
      </w:r>
      <w:r>
        <w:rPr>
          <w:spacing w:val="-14"/>
          <w:w w:val="105"/>
        </w:rPr>
        <w:t> </w:t>
      </w:r>
      <w:r>
        <w:rPr>
          <w:w w:val="105"/>
        </w:rPr>
        <w:t>a</w:t>
      </w:r>
      <w:r>
        <w:rPr>
          <w:spacing w:val="-14"/>
          <w:w w:val="105"/>
        </w:rPr>
        <w:t> </w:t>
      </w:r>
      <w:r>
        <w:rPr>
          <w:w w:val="105"/>
        </w:rPr>
        <w:t>state</w:t>
      </w:r>
      <w:r>
        <w:rPr>
          <w:spacing w:val="-14"/>
          <w:w w:val="105"/>
        </w:rPr>
        <w:t> </w:t>
      </w:r>
      <w:r>
        <w:rPr>
          <w:w w:val="105"/>
        </w:rPr>
        <w:t>machine. In</w:t>
      </w:r>
      <w:r>
        <w:rPr>
          <w:spacing w:val="-11"/>
          <w:w w:val="105"/>
        </w:rPr>
        <w:t> </w:t>
      </w:r>
      <w:r>
        <w:rPr>
          <w:w w:val="105"/>
        </w:rPr>
        <w:t>addition</w:t>
      </w:r>
      <w:r>
        <w:rPr>
          <w:spacing w:val="-10"/>
          <w:w w:val="105"/>
        </w:rPr>
        <w:t> </w:t>
      </w:r>
      <w:r>
        <w:rPr>
          <w:w w:val="105"/>
        </w:rPr>
        <w:t>to</w:t>
      </w:r>
      <w:r>
        <w:rPr>
          <w:spacing w:val="-11"/>
          <w:w w:val="105"/>
        </w:rPr>
        <w:t> </w:t>
      </w:r>
      <w:r>
        <w:rPr>
          <w:w w:val="105"/>
        </w:rPr>
        <w:t>the</w:t>
      </w:r>
      <w:r>
        <w:rPr>
          <w:spacing w:val="-10"/>
          <w:w w:val="105"/>
        </w:rPr>
        <w:t> </w:t>
      </w:r>
      <w:hyperlink w:history="true" w:anchor="_bookmark169">
        <w:r>
          <w:rPr>
            <w:color w:val="146EB4"/>
            <w:w w:val="105"/>
          </w:rPr>
          <w:t>common</w:t>
        </w:r>
        <w:r>
          <w:rPr>
            <w:color w:val="146EB4"/>
            <w:spacing w:val="-10"/>
            <w:w w:val="105"/>
          </w:rPr>
          <w:t> </w:t>
        </w:r>
        <w:r>
          <w:rPr>
            <w:color w:val="146EB4"/>
            <w:w w:val="105"/>
          </w:rPr>
          <w:t>state</w:t>
        </w:r>
        <w:r>
          <w:rPr>
            <w:color w:val="146EB4"/>
            <w:spacing w:val="-11"/>
            <w:w w:val="105"/>
          </w:rPr>
          <w:t> </w:t>
        </w:r>
        <w:r>
          <w:rPr>
            <w:color w:val="146EB4"/>
            <w:w w:val="105"/>
          </w:rPr>
          <w:t>ﬁelds</w:t>
        </w:r>
        <w:r>
          <w:rPr>
            <w:color w:val="146EB4"/>
            <w:spacing w:val="-10"/>
            <w:w w:val="105"/>
          </w:rPr>
          <w:t> </w:t>
        </w:r>
      </w:hyperlink>
      <w:hyperlink w:history="true" w:anchor="_bookmark169">
        <w:r>
          <w:rPr>
            <w:color w:val="146EB4"/>
            <w:w w:val="105"/>
          </w:rPr>
          <w:t>(p.</w:t>
        </w:r>
        <w:r>
          <w:rPr>
            <w:color w:val="146EB4"/>
            <w:spacing w:val="-11"/>
            <w:w w:val="105"/>
          </w:rPr>
          <w:t> </w:t>
        </w:r>
        <w:r>
          <w:rPr>
            <w:color w:val="146EB4"/>
            <w:w w:val="105"/>
          </w:rPr>
          <w:t>131)</w:t>
        </w:r>
      </w:hyperlink>
      <w:r>
        <w:rPr>
          <w:w w:val="105"/>
        </w:rPr>
        <w:t>,</w:t>
      </w:r>
      <w:r>
        <w:rPr>
          <w:spacing w:val="-10"/>
          <w:w w:val="105"/>
        </w:rPr>
        <w:t> </w:t>
      </w:r>
      <w:r>
        <w:rPr>
          <w:rFonts w:ascii="Courier New" w:hAnsi="Courier New"/>
          <w:w w:val="105"/>
        </w:rPr>
        <w:t>Task</w:t>
      </w:r>
      <w:r>
        <w:rPr>
          <w:rFonts w:ascii="Courier New" w:hAnsi="Courier New"/>
          <w:spacing w:val="-64"/>
          <w:w w:val="105"/>
        </w:rPr>
        <w:t> </w:t>
      </w:r>
      <w:r>
        <w:rPr>
          <w:w w:val="105"/>
        </w:rPr>
        <w:t>states</w:t>
      </w:r>
      <w:r>
        <w:rPr>
          <w:spacing w:val="-10"/>
          <w:w w:val="105"/>
        </w:rPr>
        <w:t> </w:t>
      </w:r>
      <w:r>
        <w:rPr>
          <w:w w:val="105"/>
        </w:rPr>
        <w:t>have</w:t>
      </w:r>
      <w:r>
        <w:rPr>
          <w:spacing w:val="-11"/>
          <w:w w:val="105"/>
        </w:rPr>
        <w:t> </w:t>
      </w:r>
      <w:r>
        <w:rPr>
          <w:w w:val="105"/>
        </w:rPr>
        <w:t>the</w:t>
      </w:r>
      <w:r>
        <w:rPr>
          <w:spacing w:val="-10"/>
          <w:w w:val="105"/>
        </w:rPr>
        <w:t> </w:t>
      </w:r>
      <w:r>
        <w:rPr>
          <w:w w:val="105"/>
        </w:rPr>
        <w:t>following</w:t>
      </w:r>
      <w:r>
        <w:rPr>
          <w:spacing w:val="-10"/>
          <w:w w:val="105"/>
        </w:rPr>
        <w:t> </w:t>
      </w:r>
      <w:r>
        <w:rPr>
          <w:w w:val="105"/>
        </w:rPr>
        <w:t>ﬁelds:</w:t>
      </w:r>
    </w:p>
    <w:p>
      <w:pPr>
        <w:pStyle w:val="Heading8"/>
        <w:spacing w:before="42"/>
      </w:pPr>
      <w:r>
        <w:rPr>
          <w:rFonts w:ascii="Courier New"/>
        </w:rPr>
        <w:t>Resource</w:t>
      </w:r>
      <w:r>
        <w:rPr>
          <w:rFonts w:ascii="Courier New"/>
          <w:spacing w:val="-61"/>
        </w:rPr>
        <w:t> </w:t>
      </w:r>
      <w:r>
        <w:rPr/>
        <w:t>(Required)</w:t>
      </w:r>
    </w:p>
    <w:p>
      <w:pPr>
        <w:pStyle w:val="BodyText"/>
        <w:spacing w:line="244" w:lineRule="auto" w:before="164"/>
        <w:ind w:left="1420" w:right="1093"/>
      </w:pPr>
      <w:r>
        <w:rPr>
          <w:w w:val="110"/>
        </w:rPr>
        <w:t>A</w:t>
      </w:r>
      <w:r>
        <w:rPr>
          <w:spacing w:val="-35"/>
          <w:w w:val="110"/>
        </w:rPr>
        <w:t> </w:t>
      </w:r>
      <w:r>
        <w:rPr>
          <w:w w:val="110"/>
        </w:rPr>
        <w:t>URI,</w:t>
      </w:r>
      <w:r>
        <w:rPr>
          <w:spacing w:val="-35"/>
          <w:w w:val="110"/>
        </w:rPr>
        <w:t> </w:t>
      </w:r>
      <w:r>
        <w:rPr>
          <w:w w:val="110"/>
        </w:rPr>
        <w:t>especially</w:t>
      </w:r>
      <w:r>
        <w:rPr>
          <w:spacing w:val="-35"/>
          <w:w w:val="110"/>
        </w:rPr>
        <w:t> </w:t>
      </w:r>
      <w:r>
        <w:rPr>
          <w:w w:val="110"/>
        </w:rPr>
        <w:t>an</w:t>
      </w:r>
      <w:r>
        <w:rPr>
          <w:spacing w:val="-35"/>
          <w:w w:val="110"/>
        </w:rPr>
        <w:t> </w:t>
      </w:r>
      <w:r>
        <w:rPr>
          <w:w w:val="110"/>
        </w:rPr>
        <w:t>Amazon</w:t>
      </w:r>
      <w:r>
        <w:rPr>
          <w:spacing w:val="-34"/>
          <w:w w:val="110"/>
        </w:rPr>
        <w:t> </w:t>
      </w:r>
      <w:r>
        <w:rPr>
          <w:w w:val="110"/>
        </w:rPr>
        <w:t>Resource</w:t>
      </w:r>
      <w:r>
        <w:rPr>
          <w:spacing w:val="-35"/>
          <w:w w:val="110"/>
        </w:rPr>
        <w:t> </w:t>
      </w:r>
      <w:r>
        <w:rPr>
          <w:w w:val="110"/>
        </w:rPr>
        <w:t>Name</w:t>
      </w:r>
      <w:r>
        <w:rPr>
          <w:spacing w:val="-35"/>
          <w:w w:val="110"/>
        </w:rPr>
        <w:t> </w:t>
      </w:r>
      <w:r>
        <w:rPr>
          <w:w w:val="110"/>
        </w:rPr>
        <w:t>(ARN)</w:t>
      </w:r>
      <w:r>
        <w:rPr>
          <w:spacing w:val="-35"/>
          <w:w w:val="110"/>
        </w:rPr>
        <w:t> </w:t>
      </w:r>
      <w:r>
        <w:rPr>
          <w:w w:val="110"/>
        </w:rPr>
        <w:t>that</w:t>
      </w:r>
      <w:r>
        <w:rPr>
          <w:spacing w:val="-35"/>
          <w:w w:val="110"/>
        </w:rPr>
        <w:t> </w:t>
      </w:r>
      <w:r>
        <w:rPr>
          <w:w w:val="110"/>
        </w:rPr>
        <w:t>uniquely</w:t>
      </w:r>
      <w:r>
        <w:rPr>
          <w:spacing w:val="-34"/>
          <w:w w:val="110"/>
        </w:rPr>
        <w:t> </w:t>
      </w:r>
      <w:r>
        <w:rPr>
          <w:w w:val="110"/>
        </w:rPr>
        <w:t>identiﬁes</w:t>
      </w:r>
      <w:r>
        <w:rPr>
          <w:spacing w:val="-35"/>
          <w:w w:val="110"/>
        </w:rPr>
        <w:t> </w:t>
      </w:r>
      <w:r>
        <w:rPr>
          <w:w w:val="110"/>
        </w:rPr>
        <w:t>the</w:t>
      </w:r>
      <w:r>
        <w:rPr>
          <w:spacing w:val="-35"/>
          <w:w w:val="110"/>
        </w:rPr>
        <w:t> </w:t>
      </w:r>
      <w:r>
        <w:rPr>
          <w:w w:val="110"/>
        </w:rPr>
        <w:t>speciﬁc</w:t>
      </w:r>
      <w:r>
        <w:rPr>
          <w:spacing w:val="-35"/>
          <w:w w:val="110"/>
        </w:rPr>
        <w:t> </w:t>
      </w:r>
      <w:r>
        <w:rPr>
          <w:w w:val="110"/>
        </w:rPr>
        <w:t>task</w:t>
      </w:r>
      <w:r>
        <w:rPr>
          <w:spacing w:val="-35"/>
          <w:w w:val="110"/>
        </w:rPr>
        <w:t> </w:t>
      </w:r>
      <w:r>
        <w:rPr>
          <w:w w:val="110"/>
        </w:rPr>
        <w:t>to execute.</w:t>
      </w:r>
    </w:p>
    <w:p>
      <w:pPr>
        <w:pStyle w:val="Heading8"/>
        <w:spacing w:before="65"/>
      </w:pPr>
      <w:r>
        <w:rPr>
          <w:rFonts w:ascii="Courier New"/>
          <w:w w:val="105"/>
        </w:rPr>
        <w:t>Parameters</w:t>
      </w:r>
      <w:r>
        <w:rPr>
          <w:rFonts w:ascii="Courier New"/>
          <w:spacing w:val="-67"/>
          <w:w w:val="105"/>
        </w:rPr>
        <w:t> </w:t>
      </w:r>
      <w:r>
        <w:rPr>
          <w:w w:val="105"/>
        </w:rPr>
        <w:t>(Optional)</w:t>
      </w:r>
    </w:p>
    <w:p>
      <w:pPr>
        <w:pStyle w:val="BodyText"/>
        <w:spacing w:before="164"/>
        <w:ind w:left="1420"/>
      </w:pPr>
      <w:r>
        <w:rPr>
          <w:w w:val="105"/>
        </w:rPr>
        <w:t>Use </w:t>
      </w:r>
      <w:r>
        <w:rPr>
          <w:rFonts w:ascii="Courier New"/>
          <w:w w:val="105"/>
        </w:rPr>
        <w:t>Parameters</w:t>
      </w:r>
      <w:r>
        <w:rPr>
          <w:rFonts w:ascii="Courier New"/>
          <w:spacing w:val="-67"/>
          <w:w w:val="105"/>
        </w:rPr>
        <w:t> </w:t>
      </w:r>
      <w:r>
        <w:rPr>
          <w:w w:val="105"/>
        </w:rPr>
        <w:t>to pass information to the API actions of connected resources.</w:t>
      </w:r>
    </w:p>
    <w:p>
      <w:pPr>
        <w:pStyle w:val="Heading8"/>
        <w:spacing w:before="53"/>
      </w:pPr>
      <w:r>
        <w:rPr>
          <w:rFonts w:ascii="Courier New"/>
          <w:w w:val="105"/>
        </w:rPr>
        <w:t>ResultPath</w:t>
      </w:r>
      <w:r>
        <w:rPr>
          <w:rFonts w:ascii="Courier New"/>
          <w:spacing w:val="-67"/>
          <w:w w:val="105"/>
        </w:rPr>
        <w:t> </w:t>
      </w:r>
      <w:r>
        <w:rPr>
          <w:w w:val="105"/>
        </w:rPr>
        <w:t>(Optional)</w:t>
      </w:r>
    </w:p>
    <w:p>
      <w:pPr>
        <w:pStyle w:val="BodyText"/>
        <w:spacing w:line="225" w:lineRule="auto" w:before="174"/>
        <w:ind w:left="1420" w:right="1093"/>
      </w:pPr>
      <w:r>
        <w:rPr>
          <w:w w:val="110"/>
        </w:rPr>
        <w:t>Speciﬁes</w:t>
      </w:r>
      <w:r>
        <w:rPr>
          <w:spacing w:val="-35"/>
          <w:w w:val="110"/>
        </w:rPr>
        <w:t> </w:t>
      </w:r>
      <w:r>
        <w:rPr>
          <w:w w:val="110"/>
        </w:rPr>
        <w:t>where</w:t>
      </w:r>
      <w:r>
        <w:rPr>
          <w:spacing w:val="-34"/>
          <w:w w:val="110"/>
        </w:rPr>
        <w:t> </w:t>
      </w:r>
      <w:r>
        <w:rPr>
          <w:w w:val="110"/>
        </w:rPr>
        <w:t>(in</w:t>
      </w:r>
      <w:r>
        <w:rPr>
          <w:spacing w:val="-35"/>
          <w:w w:val="110"/>
        </w:rPr>
        <w:t> </w:t>
      </w:r>
      <w:r>
        <w:rPr>
          <w:w w:val="110"/>
        </w:rPr>
        <w:t>the</w:t>
      </w:r>
      <w:r>
        <w:rPr>
          <w:spacing w:val="-34"/>
          <w:w w:val="110"/>
        </w:rPr>
        <w:t> </w:t>
      </w:r>
      <w:r>
        <w:rPr>
          <w:w w:val="110"/>
        </w:rPr>
        <w:t>input)</w:t>
      </w:r>
      <w:r>
        <w:rPr>
          <w:spacing w:val="-35"/>
          <w:w w:val="110"/>
        </w:rPr>
        <w:t> </w:t>
      </w:r>
      <w:r>
        <w:rPr>
          <w:w w:val="110"/>
        </w:rPr>
        <w:t>to</w:t>
      </w:r>
      <w:r>
        <w:rPr>
          <w:spacing w:val="-34"/>
          <w:w w:val="110"/>
        </w:rPr>
        <w:t> </w:t>
      </w:r>
      <w:r>
        <w:rPr>
          <w:w w:val="110"/>
        </w:rPr>
        <w:t>place</w:t>
      </w:r>
      <w:r>
        <w:rPr>
          <w:spacing w:val="-35"/>
          <w:w w:val="110"/>
        </w:rPr>
        <w:t> </w:t>
      </w:r>
      <w:r>
        <w:rPr>
          <w:w w:val="110"/>
        </w:rPr>
        <w:t>the</w:t>
      </w:r>
      <w:r>
        <w:rPr>
          <w:spacing w:val="-34"/>
          <w:w w:val="110"/>
        </w:rPr>
        <w:t> </w:t>
      </w:r>
      <w:r>
        <w:rPr>
          <w:w w:val="110"/>
        </w:rPr>
        <w:t>results</w:t>
      </w:r>
      <w:r>
        <w:rPr>
          <w:spacing w:val="-34"/>
          <w:w w:val="110"/>
        </w:rPr>
        <w:t> </w:t>
      </w:r>
      <w:r>
        <w:rPr>
          <w:w w:val="110"/>
        </w:rPr>
        <w:t>of</w:t>
      </w:r>
      <w:r>
        <w:rPr>
          <w:spacing w:val="-35"/>
          <w:w w:val="110"/>
        </w:rPr>
        <w:t> </w:t>
      </w:r>
      <w:r>
        <w:rPr>
          <w:w w:val="110"/>
        </w:rPr>
        <w:t>executing</w:t>
      </w:r>
      <w:r>
        <w:rPr>
          <w:spacing w:val="-34"/>
          <w:w w:val="110"/>
        </w:rPr>
        <w:t> </w:t>
      </w:r>
      <w:r>
        <w:rPr>
          <w:w w:val="110"/>
        </w:rPr>
        <w:t>the</w:t>
      </w:r>
      <w:r>
        <w:rPr>
          <w:spacing w:val="-35"/>
          <w:w w:val="110"/>
        </w:rPr>
        <w:t> </w:t>
      </w:r>
      <w:r>
        <w:rPr>
          <w:w w:val="110"/>
        </w:rPr>
        <w:t>task</w:t>
      </w:r>
      <w:r>
        <w:rPr>
          <w:spacing w:val="-34"/>
          <w:w w:val="110"/>
        </w:rPr>
        <w:t> </w:t>
      </w:r>
      <w:r>
        <w:rPr>
          <w:w w:val="110"/>
        </w:rPr>
        <w:t>speciﬁed</w:t>
      </w:r>
      <w:r>
        <w:rPr>
          <w:spacing w:val="-35"/>
          <w:w w:val="110"/>
        </w:rPr>
        <w:t> </w:t>
      </w:r>
      <w:r>
        <w:rPr>
          <w:w w:val="110"/>
        </w:rPr>
        <w:t>in</w:t>
      </w:r>
      <w:r>
        <w:rPr>
          <w:spacing w:val="-34"/>
          <w:w w:val="110"/>
        </w:rPr>
        <w:t> </w:t>
      </w:r>
      <w:r>
        <w:rPr>
          <w:rFonts w:ascii="Courier New" w:hAnsi="Courier New"/>
          <w:w w:val="110"/>
        </w:rPr>
        <w:t>Resource</w:t>
      </w:r>
      <w:r>
        <w:rPr>
          <w:w w:val="110"/>
        </w:rPr>
        <w:t>.</w:t>
      </w:r>
      <w:r>
        <w:rPr>
          <w:spacing w:val="-34"/>
          <w:w w:val="110"/>
        </w:rPr>
        <w:t> </w:t>
      </w:r>
      <w:r>
        <w:rPr>
          <w:w w:val="110"/>
        </w:rPr>
        <w:t>The input</w:t>
      </w:r>
      <w:r>
        <w:rPr>
          <w:spacing w:val="-31"/>
          <w:w w:val="110"/>
        </w:rPr>
        <w:t> </w:t>
      </w:r>
      <w:r>
        <w:rPr>
          <w:w w:val="110"/>
        </w:rPr>
        <w:t>is</w:t>
      </w:r>
      <w:r>
        <w:rPr>
          <w:spacing w:val="-30"/>
          <w:w w:val="110"/>
        </w:rPr>
        <w:t> </w:t>
      </w:r>
      <w:r>
        <w:rPr>
          <w:w w:val="110"/>
        </w:rPr>
        <w:t>then</w:t>
      </w:r>
      <w:r>
        <w:rPr>
          <w:spacing w:val="-30"/>
          <w:w w:val="110"/>
        </w:rPr>
        <w:t> </w:t>
      </w:r>
      <w:r>
        <w:rPr>
          <w:w w:val="110"/>
        </w:rPr>
        <w:t>ﬁltered</w:t>
      </w:r>
      <w:r>
        <w:rPr>
          <w:spacing w:val="-31"/>
          <w:w w:val="110"/>
        </w:rPr>
        <w:t> </w:t>
      </w:r>
      <w:r>
        <w:rPr>
          <w:w w:val="110"/>
        </w:rPr>
        <w:t>as</w:t>
      </w:r>
      <w:r>
        <w:rPr>
          <w:spacing w:val="-30"/>
          <w:w w:val="110"/>
        </w:rPr>
        <w:t> </w:t>
      </w:r>
      <w:r>
        <w:rPr>
          <w:w w:val="110"/>
        </w:rPr>
        <w:t>prescribed</w:t>
      </w:r>
      <w:r>
        <w:rPr>
          <w:spacing w:val="-30"/>
          <w:w w:val="110"/>
        </w:rPr>
        <w:t> </w:t>
      </w:r>
      <w:r>
        <w:rPr>
          <w:w w:val="110"/>
        </w:rPr>
        <w:t>by</w:t>
      </w:r>
      <w:r>
        <w:rPr>
          <w:spacing w:val="-31"/>
          <w:w w:val="110"/>
        </w:rPr>
        <w:t> </w:t>
      </w:r>
      <w:r>
        <w:rPr>
          <w:w w:val="110"/>
        </w:rPr>
        <w:t>the</w:t>
      </w:r>
      <w:r>
        <w:rPr>
          <w:spacing w:val="-30"/>
          <w:w w:val="110"/>
        </w:rPr>
        <w:t> </w:t>
      </w:r>
      <w:r>
        <w:rPr>
          <w:rFonts w:ascii="Courier New" w:hAnsi="Courier New"/>
          <w:w w:val="110"/>
        </w:rPr>
        <w:t>OutputPath</w:t>
      </w:r>
      <w:r>
        <w:rPr>
          <w:rFonts w:ascii="Courier New" w:hAnsi="Courier New"/>
          <w:spacing w:val="-87"/>
          <w:w w:val="110"/>
        </w:rPr>
        <w:t> </w:t>
      </w:r>
      <w:r>
        <w:rPr>
          <w:w w:val="110"/>
        </w:rPr>
        <w:t>ﬁeld</w:t>
      </w:r>
      <w:r>
        <w:rPr>
          <w:spacing w:val="-31"/>
          <w:w w:val="110"/>
        </w:rPr>
        <w:t> </w:t>
      </w:r>
      <w:r>
        <w:rPr>
          <w:w w:val="110"/>
        </w:rPr>
        <w:t>(if</w:t>
      </w:r>
      <w:r>
        <w:rPr>
          <w:spacing w:val="-30"/>
          <w:w w:val="110"/>
        </w:rPr>
        <w:t> </w:t>
      </w:r>
      <w:r>
        <w:rPr>
          <w:w w:val="110"/>
        </w:rPr>
        <w:t>present)</w:t>
      </w:r>
      <w:r>
        <w:rPr>
          <w:spacing w:val="-30"/>
          <w:w w:val="110"/>
        </w:rPr>
        <w:t> </w:t>
      </w:r>
      <w:r>
        <w:rPr>
          <w:w w:val="110"/>
        </w:rPr>
        <w:t>before</w:t>
      </w:r>
      <w:r>
        <w:rPr>
          <w:spacing w:val="-30"/>
          <w:w w:val="110"/>
        </w:rPr>
        <w:t> </w:t>
      </w:r>
      <w:r>
        <w:rPr>
          <w:w w:val="110"/>
        </w:rPr>
        <w:t>being</w:t>
      </w:r>
      <w:r>
        <w:rPr>
          <w:spacing w:val="-31"/>
          <w:w w:val="110"/>
        </w:rPr>
        <w:t> </w:t>
      </w:r>
      <w:r>
        <w:rPr>
          <w:w w:val="110"/>
        </w:rPr>
        <w:t>used</w:t>
      </w:r>
      <w:r>
        <w:rPr>
          <w:spacing w:val="-30"/>
          <w:w w:val="110"/>
        </w:rPr>
        <w:t> </w:t>
      </w:r>
      <w:r>
        <w:rPr>
          <w:w w:val="110"/>
        </w:rPr>
        <w:t>as</w:t>
      </w:r>
      <w:r>
        <w:rPr>
          <w:spacing w:val="-30"/>
          <w:w w:val="110"/>
        </w:rPr>
        <w:t> </w:t>
      </w:r>
      <w:r>
        <w:rPr>
          <w:w w:val="110"/>
        </w:rPr>
        <w:t>the state's</w:t>
      </w:r>
      <w:r>
        <w:rPr>
          <w:spacing w:val="-18"/>
          <w:w w:val="110"/>
        </w:rPr>
        <w:t> </w:t>
      </w:r>
      <w:r>
        <w:rPr>
          <w:w w:val="110"/>
        </w:rPr>
        <w:t>output.</w:t>
      </w:r>
      <w:r>
        <w:rPr>
          <w:spacing w:val="-17"/>
          <w:w w:val="110"/>
        </w:rPr>
        <w:t> </w:t>
      </w:r>
      <w:r>
        <w:rPr>
          <w:w w:val="110"/>
        </w:rPr>
        <w:t>For</w:t>
      </w:r>
      <w:r>
        <w:rPr>
          <w:spacing w:val="-17"/>
          <w:w w:val="110"/>
        </w:rPr>
        <w:t> </w:t>
      </w:r>
      <w:r>
        <w:rPr>
          <w:w w:val="110"/>
        </w:rPr>
        <w:t>more</w:t>
      </w:r>
      <w:r>
        <w:rPr>
          <w:spacing w:val="-17"/>
          <w:w w:val="110"/>
        </w:rPr>
        <w:t> </w:t>
      </w:r>
      <w:r>
        <w:rPr>
          <w:w w:val="110"/>
        </w:rPr>
        <w:t>information,</w:t>
      </w:r>
      <w:r>
        <w:rPr>
          <w:spacing w:val="-17"/>
          <w:w w:val="110"/>
        </w:rPr>
        <w:t> </w:t>
      </w:r>
      <w:r>
        <w:rPr>
          <w:w w:val="110"/>
        </w:rPr>
        <w:t>see</w:t>
      </w:r>
      <w:r>
        <w:rPr>
          <w:spacing w:val="-17"/>
          <w:w w:val="110"/>
        </w:rPr>
        <w:t> </w:t>
      </w:r>
      <w:hyperlink w:history="true" w:anchor="_bookmark182">
        <w:r>
          <w:rPr>
            <w:color w:val="146EB4"/>
            <w:w w:val="110"/>
          </w:rPr>
          <w:t>path</w:t>
        </w:r>
        <w:r>
          <w:rPr>
            <w:color w:val="146EB4"/>
            <w:spacing w:val="-17"/>
            <w:w w:val="110"/>
          </w:rPr>
          <w:t> </w:t>
        </w:r>
      </w:hyperlink>
      <w:hyperlink w:history="true" w:anchor="_bookmark182">
        <w:r>
          <w:rPr>
            <w:color w:val="146EB4"/>
            <w:w w:val="110"/>
          </w:rPr>
          <w:t>(p.</w:t>
        </w:r>
        <w:r>
          <w:rPr>
            <w:color w:val="146EB4"/>
            <w:spacing w:val="-17"/>
            <w:w w:val="110"/>
          </w:rPr>
          <w:t> </w:t>
        </w:r>
        <w:r>
          <w:rPr>
            <w:color w:val="146EB4"/>
            <w:w w:val="110"/>
          </w:rPr>
          <w:t>143)</w:t>
        </w:r>
      </w:hyperlink>
      <w:r>
        <w:rPr>
          <w:w w:val="110"/>
        </w:rPr>
        <w:t>.</w:t>
      </w:r>
    </w:p>
    <w:p>
      <w:pPr>
        <w:spacing w:after="0" w:line="225" w:lineRule="auto"/>
        <w:sectPr>
          <w:headerReference w:type="default" r:id="rId298"/>
          <w:pgSz w:w="12240" w:h="15840"/>
          <w:pgMar w:header="699" w:footer="874" w:top="1160" w:bottom="1060" w:left="1340" w:right="0"/>
        </w:sectPr>
      </w:pPr>
    </w:p>
    <w:p>
      <w:pPr>
        <w:pStyle w:val="BodyText"/>
        <w:spacing w:before="10"/>
        <w:rPr>
          <w:sz w:val="24"/>
        </w:rPr>
      </w:pPr>
    </w:p>
    <w:p>
      <w:pPr>
        <w:pStyle w:val="Heading8"/>
        <w:spacing w:before="110"/>
      </w:pPr>
      <w:r>
        <w:rPr>
          <w:rFonts w:ascii="Courier New"/>
          <w:w w:val="105"/>
        </w:rPr>
        <w:t>Retry</w:t>
      </w:r>
      <w:r>
        <w:rPr>
          <w:rFonts w:ascii="Courier New"/>
          <w:spacing w:val="-66"/>
          <w:w w:val="105"/>
        </w:rPr>
        <w:t> </w:t>
      </w:r>
      <w:r>
        <w:rPr>
          <w:w w:val="105"/>
        </w:rPr>
        <w:t>(Optional)</w:t>
      </w:r>
    </w:p>
    <w:p>
      <w:pPr>
        <w:pStyle w:val="BodyText"/>
        <w:spacing w:line="244" w:lineRule="auto" w:before="202"/>
        <w:ind w:left="1420" w:right="1093"/>
      </w:pPr>
      <w:r>
        <w:rPr>
          <w:w w:val="110"/>
        </w:rPr>
        <w:t>An</w:t>
      </w:r>
      <w:r>
        <w:rPr>
          <w:spacing w:val="-32"/>
          <w:w w:val="110"/>
        </w:rPr>
        <w:t> </w:t>
      </w:r>
      <w:r>
        <w:rPr>
          <w:w w:val="110"/>
        </w:rPr>
        <w:t>array</w:t>
      </w:r>
      <w:r>
        <w:rPr>
          <w:spacing w:val="-31"/>
          <w:w w:val="110"/>
        </w:rPr>
        <w:t> </w:t>
      </w:r>
      <w:r>
        <w:rPr>
          <w:w w:val="110"/>
        </w:rPr>
        <w:t>of</w:t>
      </w:r>
      <w:r>
        <w:rPr>
          <w:spacing w:val="-31"/>
          <w:w w:val="110"/>
        </w:rPr>
        <w:t> </w:t>
      </w:r>
      <w:r>
        <w:rPr>
          <w:w w:val="110"/>
        </w:rPr>
        <w:t>objects,</w:t>
      </w:r>
      <w:r>
        <w:rPr>
          <w:spacing w:val="-31"/>
          <w:w w:val="110"/>
        </w:rPr>
        <w:t> </w:t>
      </w:r>
      <w:r>
        <w:rPr>
          <w:w w:val="110"/>
        </w:rPr>
        <w:t>called</w:t>
      </w:r>
      <w:r>
        <w:rPr>
          <w:spacing w:val="-31"/>
          <w:w w:val="110"/>
        </w:rPr>
        <w:t> </w:t>
      </w:r>
      <w:r>
        <w:rPr>
          <w:w w:val="110"/>
        </w:rPr>
        <w:t>Retriers,</w:t>
      </w:r>
      <w:r>
        <w:rPr>
          <w:spacing w:val="-31"/>
          <w:w w:val="110"/>
        </w:rPr>
        <w:t> </w:t>
      </w:r>
      <w:r>
        <w:rPr>
          <w:w w:val="110"/>
        </w:rPr>
        <w:t>that</w:t>
      </w:r>
      <w:r>
        <w:rPr>
          <w:spacing w:val="-32"/>
          <w:w w:val="110"/>
        </w:rPr>
        <w:t> </w:t>
      </w:r>
      <w:r>
        <w:rPr>
          <w:w w:val="110"/>
        </w:rPr>
        <w:t>deﬁne</w:t>
      </w:r>
      <w:r>
        <w:rPr>
          <w:spacing w:val="-31"/>
          <w:w w:val="110"/>
        </w:rPr>
        <w:t> </w:t>
      </w:r>
      <w:r>
        <w:rPr>
          <w:w w:val="110"/>
        </w:rPr>
        <w:t>a</w:t>
      </w:r>
      <w:r>
        <w:rPr>
          <w:spacing w:val="-31"/>
          <w:w w:val="110"/>
        </w:rPr>
        <w:t> </w:t>
      </w:r>
      <w:r>
        <w:rPr>
          <w:w w:val="110"/>
        </w:rPr>
        <w:t>retry</w:t>
      </w:r>
      <w:r>
        <w:rPr>
          <w:spacing w:val="-31"/>
          <w:w w:val="110"/>
        </w:rPr>
        <w:t> </w:t>
      </w:r>
      <w:r>
        <w:rPr>
          <w:w w:val="110"/>
        </w:rPr>
        <w:t>policy</w:t>
      </w:r>
      <w:r>
        <w:rPr>
          <w:spacing w:val="-31"/>
          <w:w w:val="110"/>
        </w:rPr>
        <w:t> </w:t>
      </w:r>
      <w:r>
        <w:rPr>
          <w:w w:val="110"/>
        </w:rPr>
        <w:t>in</w:t>
      </w:r>
      <w:r>
        <w:rPr>
          <w:spacing w:val="-31"/>
          <w:w w:val="110"/>
        </w:rPr>
        <w:t> </w:t>
      </w:r>
      <w:r>
        <w:rPr>
          <w:w w:val="110"/>
        </w:rPr>
        <w:t>case</w:t>
      </w:r>
      <w:r>
        <w:rPr>
          <w:spacing w:val="-31"/>
          <w:w w:val="110"/>
        </w:rPr>
        <w:t> </w:t>
      </w:r>
      <w:r>
        <w:rPr>
          <w:w w:val="110"/>
        </w:rPr>
        <w:t>the</w:t>
      </w:r>
      <w:r>
        <w:rPr>
          <w:spacing w:val="-32"/>
          <w:w w:val="110"/>
        </w:rPr>
        <w:t> </w:t>
      </w:r>
      <w:r>
        <w:rPr>
          <w:w w:val="110"/>
        </w:rPr>
        <w:t>state</w:t>
      </w:r>
      <w:r>
        <w:rPr>
          <w:spacing w:val="-31"/>
          <w:w w:val="110"/>
        </w:rPr>
        <w:t> </w:t>
      </w:r>
      <w:r>
        <w:rPr>
          <w:w w:val="110"/>
        </w:rPr>
        <w:t>encounters</w:t>
      </w:r>
      <w:r>
        <w:rPr>
          <w:spacing w:val="-31"/>
          <w:w w:val="110"/>
        </w:rPr>
        <w:t> </w:t>
      </w:r>
      <w:r>
        <w:rPr>
          <w:w w:val="110"/>
        </w:rPr>
        <w:t>runtime errors.</w:t>
      </w:r>
      <w:r>
        <w:rPr>
          <w:spacing w:val="-19"/>
          <w:w w:val="110"/>
        </w:rPr>
        <w:t> </w:t>
      </w:r>
      <w:r>
        <w:rPr>
          <w:w w:val="110"/>
        </w:rPr>
        <w:t>For</w:t>
      </w:r>
      <w:r>
        <w:rPr>
          <w:spacing w:val="-18"/>
          <w:w w:val="110"/>
        </w:rPr>
        <w:t> </w:t>
      </w:r>
      <w:r>
        <w:rPr>
          <w:w w:val="110"/>
        </w:rPr>
        <w:t>more</w:t>
      </w:r>
      <w:r>
        <w:rPr>
          <w:spacing w:val="-18"/>
          <w:w w:val="110"/>
        </w:rPr>
        <w:t> </w:t>
      </w:r>
      <w:r>
        <w:rPr>
          <w:w w:val="110"/>
        </w:rPr>
        <w:t>information,</w:t>
      </w:r>
      <w:r>
        <w:rPr>
          <w:spacing w:val="-18"/>
          <w:w w:val="110"/>
        </w:rPr>
        <w:t> </w:t>
      </w:r>
      <w:r>
        <w:rPr>
          <w:w w:val="110"/>
        </w:rPr>
        <w:t>see</w:t>
      </w:r>
      <w:r>
        <w:rPr>
          <w:spacing w:val="-19"/>
          <w:w w:val="110"/>
        </w:rPr>
        <w:t> </w:t>
      </w:r>
      <w:hyperlink w:history="true" w:anchor="_bookmark187">
        <w:r>
          <w:rPr>
            <w:color w:val="146EB4"/>
            <w:w w:val="110"/>
          </w:rPr>
          <w:t>Retrying</w:t>
        </w:r>
        <w:r>
          <w:rPr>
            <w:color w:val="146EB4"/>
            <w:spacing w:val="-18"/>
            <w:w w:val="110"/>
          </w:rPr>
          <w:t> </w:t>
        </w:r>
        <w:r>
          <w:rPr>
            <w:color w:val="146EB4"/>
            <w:w w:val="110"/>
          </w:rPr>
          <w:t>After</w:t>
        </w:r>
        <w:r>
          <w:rPr>
            <w:color w:val="146EB4"/>
            <w:spacing w:val="-18"/>
            <w:w w:val="110"/>
          </w:rPr>
          <w:t> </w:t>
        </w:r>
        <w:r>
          <w:rPr>
            <w:color w:val="146EB4"/>
            <w:w w:val="110"/>
          </w:rPr>
          <w:t>an</w:t>
        </w:r>
        <w:r>
          <w:rPr>
            <w:color w:val="146EB4"/>
            <w:spacing w:val="-18"/>
            <w:w w:val="110"/>
          </w:rPr>
          <w:t> </w:t>
        </w:r>
        <w:r>
          <w:rPr>
            <w:color w:val="146EB4"/>
            <w:w w:val="110"/>
          </w:rPr>
          <w:t>Error</w:t>
        </w:r>
        <w:r>
          <w:rPr>
            <w:color w:val="146EB4"/>
            <w:spacing w:val="-19"/>
            <w:w w:val="110"/>
          </w:rPr>
          <w:t> </w:t>
        </w:r>
      </w:hyperlink>
      <w:hyperlink w:history="true" w:anchor="_bookmark187">
        <w:r>
          <w:rPr>
            <w:color w:val="146EB4"/>
            <w:w w:val="110"/>
          </w:rPr>
          <w:t>(p.</w:t>
        </w:r>
        <w:r>
          <w:rPr>
            <w:color w:val="146EB4"/>
            <w:spacing w:val="-18"/>
            <w:w w:val="110"/>
          </w:rPr>
          <w:t> </w:t>
        </w:r>
        <w:r>
          <w:rPr>
            <w:color w:val="146EB4"/>
            <w:w w:val="110"/>
          </w:rPr>
          <w:t>146)</w:t>
        </w:r>
      </w:hyperlink>
      <w:r>
        <w:rPr>
          <w:w w:val="110"/>
        </w:rPr>
        <w:t>.</w:t>
      </w:r>
    </w:p>
    <w:p>
      <w:pPr>
        <w:pStyle w:val="Heading8"/>
        <w:spacing w:before="95"/>
      </w:pPr>
      <w:r>
        <w:rPr>
          <w:rFonts w:ascii="Courier New"/>
          <w:w w:val="105"/>
        </w:rPr>
        <w:t>Catch</w:t>
      </w:r>
      <w:r>
        <w:rPr>
          <w:rFonts w:ascii="Courier New"/>
          <w:spacing w:val="-66"/>
          <w:w w:val="105"/>
        </w:rPr>
        <w:t> </w:t>
      </w:r>
      <w:r>
        <w:rPr>
          <w:w w:val="105"/>
        </w:rPr>
        <w:t>(Optional)</w:t>
      </w:r>
    </w:p>
    <w:p>
      <w:pPr>
        <w:pStyle w:val="BodyText"/>
        <w:spacing w:line="244" w:lineRule="auto" w:before="201"/>
        <w:ind w:left="1420" w:right="1093"/>
      </w:pPr>
      <w:r>
        <w:rPr>
          <w:w w:val="110"/>
        </w:rPr>
        <w:t>An</w:t>
      </w:r>
      <w:r>
        <w:rPr>
          <w:spacing w:val="-32"/>
          <w:w w:val="110"/>
        </w:rPr>
        <w:t> </w:t>
      </w:r>
      <w:r>
        <w:rPr>
          <w:w w:val="110"/>
        </w:rPr>
        <w:t>array</w:t>
      </w:r>
      <w:r>
        <w:rPr>
          <w:spacing w:val="-31"/>
          <w:w w:val="110"/>
        </w:rPr>
        <w:t> </w:t>
      </w:r>
      <w:r>
        <w:rPr>
          <w:w w:val="110"/>
        </w:rPr>
        <w:t>of</w:t>
      </w:r>
      <w:r>
        <w:rPr>
          <w:spacing w:val="-31"/>
          <w:w w:val="110"/>
        </w:rPr>
        <w:t> </w:t>
      </w:r>
      <w:r>
        <w:rPr>
          <w:w w:val="110"/>
        </w:rPr>
        <w:t>objects,</w:t>
      </w:r>
      <w:r>
        <w:rPr>
          <w:spacing w:val="-31"/>
          <w:w w:val="110"/>
        </w:rPr>
        <w:t> </w:t>
      </w:r>
      <w:r>
        <w:rPr>
          <w:w w:val="110"/>
        </w:rPr>
        <w:t>called</w:t>
      </w:r>
      <w:r>
        <w:rPr>
          <w:spacing w:val="-31"/>
          <w:w w:val="110"/>
        </w:rPr>
        <w:t> </w:t>
      </w:r>
      <w:r>
        <w:rPr>
          <w:w w:val="110"/>
        </w:rPr>
        <w:t>Catchers,</w:t>
      </w:r>
      <w:r>
        <w:rPr>
          <w:spacing w:val="-31"/>
          <w:w w:val="110"/>
        </w:rPr>
        <w:t> </w:t>
      </w:r>
      <w:r>
        <w:rPr>
          <w:w w:val="110"/>
        </w:rPr>
        <w:t>that</w:t>
      </w:r>
      <w:r>
        <w:rPr>
          <w:spacing w:val="-31"/>
          <w:w w:val="110"/>
        </w:rPr>
        <w:t> </w:t>
      </w:r>
      <w:r>
        <w:rPr>
          <w:w w:val="110"/>
        </w:rPr>
        <w:t>deﬁne</w:t>
      </w:r>
      <w:r>
        <w:rPr>
          <w:spacing w:val="-31"/>
          <w:w w:val="110"/>
        </w:rPr>
        <w:t> </w:t>
      </w:r>
      <w:r>
        <w:rPr>
          <w:w w:val="110"/>
        </w:rPr>
        <w:t>a</w:t>
      </w:r>
      <w:r>
        <w:rPr>
          <w:spacing w:val="-31"/>
          <w:w w:val="110"/>
        </w:rPr>
        <w:t> </w:t>
      </w:r>
      <w:r>
        <w:rPr>
          <w:w w:val="110"/>
        </w:rPr>
        <w:t>fallback</w:t>
      </w:r>
      <w:r>
        <w:rPr>
          <w:spacing w:val="-31"/>
          <w:w w:val="110"/>
        </w:rPr>
        <w:t> </w:t>
      </w:r>
      <w:r>
        <w:rPr>
          <w:w w:val="110"/>
        </w:rPr>
        <w:t>state</w:t>
      </w:r>
      <w:r>
        <w:rPr>
          <w:spacing w:val="-31"/>
          <w:w w:val="110"/>
        </w:rPr>
        <w:t> </w:t>
      </w:r>
      <w:r>
        <w:rPr>
          <w:w w:val="110"/>
        </w:rPr>
        <w:t>which</w:t>
      </w:r>
      <w:r>
        <w:rPr>
          <w:spacing w:val="-31"/>
          <w:w w:val="110"/>
        </w:rPr>
        <w:t> </w:t>
      </w:r>
      <w:r>
        <w:rPr>
          <w:w w:val="110"/>
        </w:rPr>
        <w:t>is</w:t>
      </w:r>
      <w:r>
        <w:rPr>
          <w:spacing w:val="-31"/>
          <w:w w:val="110"/>
        </w:rPr>
        <w:t> </w:t>
      </w:r>
      <w:r>
        <w:rPr>
          <w:w w:val="110"/>
        </w:rPr>
        <w:t>executed</w:t>
      </w:r>
      <w:r>
        <w:rPr>
          <w:spacing w:val="-31"/>
          <w:w w:val="110"/>
        </w:rPr>
        <w:t> </w:t>
      </w:r>
      <w:r>
        <w:rPr>
          <w:w w:val="110"/>
        </w:rPr>
        <w:t>in</w:t>
      </w:r>
      <w:r>
        <w:rPr>
          <w:spacing w:val="-31"/>
          <w:w w:val="110"/>
        </w:rPr>
        <w:t> </w:t>
      </w:r>
      <w:r>
        <w:rPr>
          <w:w w:val="110"/>
        </w:rPr>
        <w:t>case</w:t>
      </w:r>
      <w:r>
        <w:rPr>
          <w:spacing w:val="-31"/>
          <w:w w:val="110"/>
        </w:rPr>
        <w:t> </w:t>
      </w:r>
      <w:r>
        <w:rPr>
          <w:w w:val="110"/>
        </w:rPr>
        <w:t>the</w:t>
      </w:r>
      <w:r>
        <w:rPr>
          <w:spacing w:val="-31"/>
          <w:w w:val="110"/>
        </w:rPr>
        <w:t> </w:t>
      </w:r>
      <w:r>
        <w:rPr>
          <w:w w:val="110"/>
        </w:rPr>
        <w:t>state encounters</w:t>
      </w:r>
      <w:r>
        <w:rPr>
          <w:spacing w:val="-26"/>
          <w:w w:val="110"/>
        </w:rPr>
        <w:t> </w:t>
      </w:r>
      <w:r>
        <w:rPr>
          <w:w w:val="110"/>
        </w:rPr>
        <w:t>runtime</w:t>
      </w:r>
      <w:r>
        <w:rPr>
          <w:spacing w:val="-25"/>
          <w:w w:val="110"/>
        </w:rPr>
        <w:t> </w:t>
      </w:r>
      <w:r>
        <w:rPr>
          <w:w w:val="110"/>
        </w:rPr>
        <w:t>errors</w:t>
      </w:r>
      <w:r>
        <w:rPr>
          <w:spacing w:val="-26"/>
          <w:w w:val="110"/>
        </w:rPr>
        <w:t> </w:t>
      </w:r>
      <w:r>
        <w:rPr>
          <w:w w:val="110"/>
        </w:rPr>
        <w:t>and</w:t>
      </w:r>
      <w:r>
        <w:rPr>
          <w:spacing w:val="-25"/>
          <w:w w:val="110"/>
        </w:rPr>
        <w:t> </w:t>
      </w:r>
      <w:r>
        <w:rPr>
          <w:w w:val="110"/>
        </w:rPr>
        <w:t>its</w:t>
      </w:r>
      <w:r>
        <w:rPr>
          <w:spacing w:val="-26"/>
          <w:w w:val="110"/>
        </w:rPr>
        <w:t> </w:t>
      </w:r>
      <w:r>
        <w:rPr>
          <w:w w:val="110"/>
        </w:rPr>
        <w:t>retry</w:t>
      </w:r>
      <w:r>
        <w:rPr>
          <w:spacing w:val="-25"/>
          <w:w w:val="110"/>
        </w:rPr>
        <w:t> </w:t>
      </w:r>
      <w:r>
        <w:rPr>
          <w:w w:val="110"/>
        </w:rPr>
        <w:t>policy</w:t>
      </w:r>
      <w:r>
        <w:rPr>
          <w:spacing w:val="-26"/>
          <w:w w:val="110"/>
        </w:rPr>
        <w:t> </w:t>
      </w:r>
      <w:r>
        <w:rPr>
          <w:w w:val="110"/>
        </w:rPr>
        <w:t>has</w:t>
      </w:r>
      <w:r>
        <w:rPr>
          <w:spacing w:val="-25"/>
          <w:w w:val="110"/>
        </w:rPr>
        <w:t> </w:t>
      </w:r>
      <w:r>
        <w:rPr>
          <w:w w:val="110"/>
        </w:rPr>
        <w:t>been</w:t>
      </w:r>
      <w:r>
        <w:rPr>
          <w:spacing w:val="-26"/>
          <w:w w:val="110"/>
        </w:rPr>
        <w:t> </w:t>
      </w:r>
      <w:r>
        <w:rPr>
          <w:w w:val="110"/>
        </w:rPr>
        <w:t>exhausted</w:t>
      </w:r>
      <w:r>
        <w:rPr>
          <w:spacing w:val="-25"/>
          <w:w w:val="110"/>
        </w:rPr>
        <w:t> </w:t>
      </w:r>
      <w:r>
        <w:rPr>
          <w:w w:val="110"/>
        </w:rPr>
        <w:t>or</w:t>
      </w:r>
      <w:r>
        <w:rPr>
          <w:spacing w:val="-26"/>
          <w:w w:val="110"/>
        </w:rPr>
        <w:t> </w:t>
      </w:r>
      <w:r>
        <w:rPr>
          <w:w w:val="110"/>
        </w:rPr>
        <w:t>is</w:t>
      </w:r>
      <w:r>
        <w:rPr>
          <w:spacing w:val="-25"/>
          <w:w w:val="110"/>
        </w:rPr>
        <w:t> </w:t>
      </w:r>
      <w:r>
        <w:rPr>
          <w:w w:val="110"/>
        </w:rPr>
        <w:t>not</w:t>
      </w:r>
      <w:r>
        <w:rPr>
          <w:spacing w:val="-26"/>
          <w:w w:val="110"/>
        </w:rPr>
        <w:t> </w:t>
      </w:r>
      <w:r>
        <w:rPr>
          <w:w w:val="110"/>
        </w:rPr>
        <w:t>deﬁned.</w:t>
      </w:r>
      <w:r>
        <w:rPr>
          <w:spacing w:val="-25"/>
          <w:w w:val="110"/>
        </w:rPr>
        <w:t> </w:t>
      </w:r>
      <w:r>
        <w:rPr>
          <w:w w:val="110"/>
        </w:rPr>
        <w:t>For</w:t>
      </w:r>
      <w:r>
        <w:rPr>
          <w:spacing w:val="-26"/>
          <w:w w:val="110"/>
        </w:rPr>
        <w:t> </w:t>
      </w:r>
      <w:r>
        <w:rPr>
          <w:w w:val="110"/>
        </w:rPr>
        <w:t>more information,</w:t>
      </w:r>
      <w:r>
        <w:rPr>
          <w:spacing w:val="-17"/>
          <w:w w:val="110"/>
        </w:rPr>
        <w:t> </w:t>
      </w:r>
      <w:r>
        <w:rPr>
          <w:w w:val="110"/>
        </w:rPr>
        <w:t>see</w:t>
      </w:r>
      <w:r>
        <w:rPr>
          <w:spacing w:val="-16"/>
          <w:w w:val="110"/>
        </w:rPr>
        <w:t> </w:t>
      </w:r>
      <w:hyperlink w:history="true" w:anchor="_bookmark188">
        <w:r>
          <w:rPr>
            <w:color w:val="146EB4"/>
            <w:w w:val="110"/>
          </w:rPr>
          <w:t>Fallback</w:t>
        </w:r>
        <w:r>
          <w:rPr>
            <w:color w:val="146EB4"/>
            <w:spacing w:val="-16"/>
            <w:w w:val="110"/>
          </w:rPr>
          <w:t> </w:t>
        </w:r>
        <w:r>
          <w:rPr>
            <w:color w:val="146EB4"/>
            <w:w w:val="110"/>
          </w:rPr>
          <w:t>States</w:t>
        </w:r>
        <w:r>
          <w:rPr>
            <w:color w:val="146EB4"/>
            <w:spacing w:val="-16"/>
            <w:w w:val="110"/>
          </w:rPr>
          <w:t> </w:t>
        </w:r>
      </w:hyperlink>
      <w:hyperlink w:history="true" w:anchor="_bookmark188">
        <w:r>
          <w:rPr>
            <w:color w:val="146EB4"/>
            <w:w w:val="110"/>
          </w:rPr>
          <w:t>(p.</w:t>
        </w:r>
        <w:r>
          <w:rPr>
            <w:color w:val="146EB4"/>
            <w:spacing w:val="-16"/>
            <w:w w:val="110"/>
          </w:rPr>
          <w:t> </w:t>
        </w:r>
        <w:r>
          <w:rPr>
            <w:color w:val="146EB4"/>
            <w:w w:val="110"/>
          </w:rPr>
          <w:t>148)</w:t>
        </w:r>
      </w:hyperlink>
      <w:r>
        <w:rPr>
          <w:w w:val="110"/>
        </w:rPr>
        <w:t>.</w:t>
      </w:r>
    </w:p>
    <w:p>
      <w:pPr>
        <w:pStyle w:val="Heading8"/>
        <w:spacing w:before="94"/>
      </w:pPr>
      <w:r>
        <w:rPr>
          <w:rFonts w:ascii="Courier New"/>
          <w:w w:val="105"/>
        </w:rPr>
        <w:t>TimeoutSeconds</w:t>
      </w:r>
      <w:r>
        <w:rPr>
          <w:rFonts w:ascii="Courier New"/>
          <w:spacing w:val="-67"/>
          <w:w w:val="105"/>
        </w:rPr>
        <w:t> </w:t>
      </w:r>
      <w:r>
        <w:rPr>
          <w:w w:val="105"/>
        </w:rPr>
        <w:t>(Optional)</w:t>
      </w:r>
    </w:p>
    <w:p>
      <w:pPr>
        <w:pStyle w:val="BodyText"/>
        <w:spacing w:line="225" w:lineRule="auto" w:before="211"/>
        <w:ind w:left="1420" w:right="1377"/>
      </w:pPr>
      <w:r>
        <w:rPr>
          <w:w w:val="105"/>
        </w:rPr>
        <w:t>If</w:t>
      </w:r>
      <w:r>
        <w:rPr>
          <w:spacing w:val="-12"/>
          <w:w w:val="105"/>
        </w:rPr>
        <w:t> </w:t>
      </w:r>
      <w:r>
        <w:rPr>
          <w:w w:val="105"/>
        </w:rPr>
        <w:t>the</w:t>
      </w:r>
      <w:r>
        <w:rPr>
          <w:spacing w:val="-12"/>
          <w:w w:val="105"/>
        </w:rPr>
        <w:t> </w:t>
      </w:r>
      <w:r>
        <w:rPr>
          <w:w w:val="105"/>
        </w:rPr>
        <w:t>task</w:t>
      </w:r>
      <w:r>
        <w:rPr>
          <w:spacing w:val="-12"/>
          <w:w w:val="105"/>
        </w:rPr>
        <w:t> </w:t>
      </w:r>
      <w:r>
        <w:rPr>
          <w:w w:val="105"/>
        </w:rPr>
        <w:t>runs</w:t>
      </w:r>
      <w:r>
        <w:rPr>
          <w:spacing w:val="-12"/>
          <w:w w:val="105"/>
        </w:rPr>
        <w:t> </w:t>
      </w:r>
      <w:r>
        <w:rPr>
          <w:w w:val="105"/>
        </w:rPr>
        <w:t>longer</w:t>
      </w:r>
      <w:r>
        <w:rPr>
          <w:spacing w:val="-12"/>
          <w:w w:val="105"/>
        </w:rPr>
        <w:t> </w:t>
      </w:r>
      <w:r>
        <w:rPr>
          <w:w w:val="105"/>
        </w:rPr>
        <w:t>than</w:t>
      </w:r>
      <w:r>
        <w:rPr>
          <w:spacing w:val="-12"/>
          <w:w w:val="105"/>
        </w:rPr>
        <w:t> </w:t>
      </w:r>
      <w:r>
        <w:rPr>
          <w:w w:val="105"/>
        </w:rPr>
        <w:t>the</w:t>
      </w:r>
      <w:r>
        <w:rPr>
          <w:spacing w:val="-11"/>
          <w:w w:val="105"/>
        </w:rPr>
        <w:t> </w:t>
      </w:r>
      <w:r>
        <w:rPr>
          <w:w w:val="105"/>
        </w:rPr>
        <w:t>speciﬁed</w:t>
      </w:r>
      <w:r>
        <w:rPr>
          <w:spacing w:val="-12"/>
          <w:w w:val="105"/>
        </w:rPr>
        <w:t> </w:t>
      </w:r>
      <w:r>
        <w:rPr>
          <w:w w:val="105"/>
        </w:rPr>
        <w:t>seconds,</w:t>
      </w:r>
      <w:r>
        <w:rPr>
          <w:spacing w:val="-12"/>
          <w:w w:val="105"/>
        </w:rPr>
        <w:t> </w:t>
      </w:r>
      <w:r>
        <w:rPr>
          <w:w w:val="105"/>
        </w:rPr>
        <w:t>then</w:t>
      </w:r>
      <w:r>
        <w:rPr>
          <w:spacing w:val="-12"/>
          <w:w w:val="105"/>
        </w:rPr>
        <w:t> </w:t>
      </w:r>
      <w:r>
        <w:rPr>
          <w:w w:val="105"/>
        </w:rPr>
        <w:t>this</w:t>
      </w:r>
      <w:r>
        <w:rPr>
          <w:spacing w:val="-12"/>
          <w:w w:val="105"/>
        </w:rPr>
        <w:t> </w:t>
      </w:r>
      <w:r>
        <w:rPr>
          <w:w w:val="105"/>
        </w:rPr>
        <w:t>state</w:t>
      </w:r>
      <w:r>
        <w:rPr>
          <w:spacing w:val="-12"/>
          <w:w w:val="105"/>
        </w:rPr>
        <w:t> </w:t>
      </w:r>
      <w:r>
        <w:rPr>
          <w:w w:val="105"/>
        </w:rPr>
        <w:t>fails</w:t>
      </w:r>
      <w:r>
        <w:rPr>
          <w:spacing w:val="-12"/>
          <w:w w:val="105"/>
        </w:rPr>
        <w:t> </w:t>
      </w:r>
      <w:r>
        <w:rPr>
          <w:w w:val="105"/>
        </w:rPr>
        <w:t>with</w:t>
      </w:r>
      <w:r>
        <w:rPr>
          <w:spacing w:val="-11"/>
          <w:w w:val="105"/>
        </w:rPr>
        <w:t> </w:t>
      </w:r>
      <w:r>
        <w:rPr>
          <w:w w:val="105"/>
        </w:rPr>
        <w:t>a</w:t>
      </w:r>
      <w:r>
        <w:rPr>
          <w:spacing w:val="-12"/>
          <w:w w:val="105"/>
        </w:rPr>
        <w:t> </w:t>
      </w:r>
      <w:r>
        <w:rPr>
          <w:rFonts w:ascii="Courier New" w:hAnsi="Courier New"/>
          <w:w w:val="105"/>
        </w:rPr>
        <w:t>States.Timeout </w:t>
      </w:r>
      <w:r>
        <w:rPr>
          <w:w w:val="105"/>
        </w:rPr>
        <w:t>Error</w:t>
      </w:r>
      <w:r>
        <w:rPr>
          <w:spacing w:val="-13"/>
          <w:w w:val="105"/>
        </w:rPr>
        <w:t> </w:t>
      </w:r>
      <w:r>
        <w:rPr>
          <w:w w:val="105"/>
        </w:rPr>
        <w:t>Name.</w:t>
      </w:r>
      <w:r>
        <w:rPr>
          <w:spacing w:val="-12"/>
          <w:w w:val="105"/>
        </w:rPr>
        <w:t> </w:t>
      </w:r>
      <w:r>
        <w:rPr>
          <w:w w:val="105"/>
        </w:rPr>
        <w:t>Must</w:t>
      </w:r>
      <w:r>
        <w:rPr>
          <w:spacing w:val="-12"/>
          <w:w w:val="105"/>
        </w:rPr>
        <w:t> </w:t>
      </w:r>
      <w:r>
        <w:rPr>
          <w:w w:val="105"/>
        </w:rPr>
        <w:t>be</w:t>
      </w:r>
      <w:r>
        <w:rPr>
          <w:spacing w:val="-12"/>
          <w:w w:val="105"/>
        </w:rPr>
        <w:t> </w:t>
      </w:r>
      <w:r>
        <w:rPr>
          <w:w w:val="105"/>
        </w:rPr>
        <w:t>a</w:t>
      </w:r>
      <w:r>
        <w:rPr>
          <w:spacing w:val="-13"/>
          <w:w w:val="105"/>
        </w:rPr>
        <w:t> </w:t>
      </w:r>
      <w:r>
        <w:rPr>
          <w:w w:val="105"/>
        </w:rPr>
        <w:t>positive,</w:t>
      </w:r>
      <w:r>
        <w:rPr>
          <w:spacing w:val="-12"/>
          <w:w w:val="105"/>
        </w:rPr>
        <w:t> </w:t>
      </w:r>
      <w:r>
        <w:rPr>
          <w:w w:val="105"/>
        </w:rPr>
        <w:t>non-zero</w:t>
      </w:r>
      <w:r>
        <w:rPr>
          <w:spacing w:val="-12"/>
          <w:w w:val="105"/>
        </w:rPr>
        <w:t> </w:t>
      </w:r>
      <w:r>
        <w:rPr>
          <w:w w:val="105"/>
        </w:rPr>
        <w:t>integer.</w:t>
      </w:r>
      <w:r>
        <w:rPr>
          <w:spacing w:val="-12"/>
          <w:w w:val="105"/>
        </w:rPr>
        <w:t> </w:t>
      </w:r>
      <w:r>
        <w:rPr>
          <w:w w:val="105"/>
        </w:rPr>
        <w:t>If</w:t>
      </w:r>
      <w:r>
        <w:rPr>
          <w:spacing w:val="-13"/>
          <w:w w:val="105"/>
        </w:rPr>
        <w:t> </w:t>
      </w:r>
      <w:r>
        <w:rPr>
          <w:w w:val="105"/>
        </w:rPr>
        <w:t>not</w:t>
      </w:r>
      <w:r>
        <w:rPr>
          <w:spacing w:val="-12"/>
          <w:w w:val="105"/>
        </w:rPr>
        <w:t> </w:t>
      </w:r>
      <w:r>
        <w:rPr>
          <w:w w:val="105"/>
        </w:rPr>
        <w:t>provided,</w:t>
      </w:r>
      <w:r>
        <w:rPr>
          <w:spacing w:val="-12"/>
          <w:w w:val="105"/>
        </w:rPr>
        <w:t> </w:t>
      </w:r>
      <w:r>
        <w:rPr>
          <w:w w:val="105"/>
        </w:rPr>
        <w:t>the</w:t>
      </w:r>
      <w:r>
        <w:rPr>
          <w:spacing w:val="-12"/>
          <w:w w:val="105"/>
        </w:rPr>
        <w:t> </w:t>
      </w:r>
      <w:r>
        <w:rPr>
          <w:w w:val="105"/>
        </w:rPr>
        <w:t>default</w:t>
      </w:r>
      <w:r>
        <w:rPr>
          <w:spacing w:val="-13"/>
          <w:w w:val="105"/>
        </w:rPr>
        <w:t> </w:t>
      </w:r>
      <w:r>
        <w:rPr>
          <w:w w:val="105"/>
        </w:rPr>
        <w:t>value</w:t>
      </w:r>
      <w:r>
        <w:rPr>
          <w:spacing w:val="-12"/>
          <w:w w:val="105"/>
        </w:rPr>
        <w:t> </w:t>
      </w:r>
      <w:r>
        <w:rPr>
          <w:w w:val="105"/>
        </w:rPr>
        <w:t>is</w:t>
      </w:r>
      <w:r>
        <w:rPr>
          <w:spacing w:val="-12"/>
          <w:w w:val="105"/>
        </w:rPr>
        <w:t> </w:t>
      </w:r>
      <w:r>
        <w:rPr>
          <w:rFonts w:ascii="Courier New" w:hAnsi="Courier New"/>
          <w:w w:val="105"/>
        </w:rPr>
        <w:t>99999999</w:t>
      </w:r>
      <w:r>
        <w:rPr>
          <w:w w:val="105"/>
        </w:rPr>
        <w:t>. The count begins after the task has been started, for instance when </w:t>
      </w:r>
      <w:r>
        <w:rPr>
          <w:rFonts w:ascii="Courier New" w:hAnsi="Courier New"/>
          <w:w w:val="105"/>
        </w:rPr>
        <w:t>ActivityStarted </w:t>
      </w:r>
      <w:r>
        <w:rPr>
          <w:w w:val="105"/>
        </w:rPr>
        <w:t>or </w:t>
      </w:r>
      <w:r>
        <w:rPr>
          <w:rFonts w:ascii="Courier New" w:hAnsi="Courier New"/>
          <w:w w:val="105"/>
        </w:rPr>
        <w:t>LambdaFunctionStarted</w:t>
      </w:r>
      <w:r>
        <w:rPr>
          <w:rFonts w:ascii="Courier New" w:hAnsi="Courier New"/>
          <w:spacing w:val="-70"/>
          <w:w w:val="105"/>
        </w:rPr>
        <w:t> </w:t>
      </w:r>
      <w:r>
        <w:rPr>
          <w:w w:val="105"/>
        </w:rPr>
        <w:t>are</w:t>
      </w:r>
      <w:r>
        <w:rPr>
          <w:spacing w:val="-14"/>
          <w:w w:val="105"/>
        </w:rPr>
        <w:t> </w:t>
      </w:r>
      <w:r>
        <w:rPr>
          <w:w w:val="105"/>
        </w:rPr>
        <w:t>logged</w:t>
      </w:r>
      <w:r>
        <w:rPr>
          <w:spacing w:val="-15"/>
          <w:w w:val="105"/>
        </w:rPr>
        <w:t> </w:t>
      </w:r>
      <w:r>
        <w:rPr>
          <w:w w:val="105"/>
        </w:rPr>
        <w:t>in</w:t>
      </w:r>
      <w:r>
        <w:rPr>
          <w:spacing w:val="-14"/>
          <w:w w:val="105"/>
        </w:rPr>
        <w:t> </w:t>
      </w:r>
      <w:r>
        <w:rPr>
          <w:w w:val="105"/>
        </w:rPr>
        <w:t>the</w:t>
      </w:r>
      <w:r>
        <w:rPr>
          <w:spacing w:val="-14"/>
          <w:w w:val="105"/>
        </w:rPr>
        <w:t> </w:t>
      </w:r>
      <w:r>
        <w:rPr>
          <w:rFonts w:ascii="Trebuchet MS" w:hAnsi="Trebuchet MS"/>
          <w:b/>
          <w:w w:val="105"/>
        </w:rPr>
        <w:t>Execution</w:t>
      </w:r>
      <w:r>
        <w:rPr>
          <w:rFonts w:ascii="Trebuchet MS" w:hAnsi="Trebuchet MS"/>
          <w:b/>
          <w:spacing w:val="-13"/>
          <w:w w:val="105"/>
        </w:rPr>
        <w:t> </w:t>
      </w:r>
      <w:r>
        <w:rPr>
          <w:rFonts w:ascii="Trebuchet MS" w:hAnsi="Trebuchet MS"/>
          <w:b/>
          <w:w w:val="105"/>
        </w:rPr>
        <w:t>event</w:t>
      </w:r>
      <w:r>
        <w:rPr>
          <w:rFonts w:ascii="Trebuchet MS" w:hAnsi="Trebuchet MS"/>
          <w:b/>
          <w:spacing w:val="-12"/>
          <w:w w:val="105"/>
        </w:rPr>
        <w:t> </w:t>
      </w:r>
      <w:r>
        <w:rPr>
          <w:rFonts w:ascii="Trebuchet MS" w:hAnsi="Trebuchet MS"/>
          <w:b/>
          <w:w w:val="105"/>
        </w:rPr>
        <w:t>history</w:t>
      </w:r>
      <w:r>
        <w:rPr>
          <w:w w:val="105"/>
        </w:rPr>
        <w:t>.</w:t>
      </w:r>
    </w:p>
    <w:p>
      <w:pPr>
        <w:pStyle w:val="Heading8"/>
        <w:spacing w:before="85"/>
      </w:pPr>
      <w:r>
        <w:rPr>
          <w:rFonts w:ascii="Courier New"/>
          <w:w w:val="105"/>
        </w:rPr>
        <w:t>HeartbeatSeconds</w:t>
      </w:r>
      <w:r>
        <w:rPr>
          <w:rFonts w:ascii="Courier New"/>
          <w:spacing w:val="-67"/>
          <w:w w:val="105"/>
        </w:rPr>
        <w:t> </w:t>
      </w:r>
      <w:r>
        <w:rPr>
          <w:w w:val="105"/>
        </w:rPr>
        <w:t>(Optional)</w:t>
      </w:r>
    </w:p>
    <w:p>
      <w:pPr>
        <w:pStyle w:val="BodyText"/>
        <w:spacing w:line="230" w:lineRule="auto" w:before="209"/>
        <w:ind w:left="1420" w:right="1269"/>
      </w:pPr>
      <w:r>
        <w:rPr>
          <w:w w:val="105"/>
        </w:rPr>
        <w:t>If more time than the speciﬁed seconds elapses between heartbeats from the task, then this state fails with an </w:t>
      </w:r>
      <w:r>
        <w:rPr>
          <w:rFonts w:ascii="Courier New" w:hAnsi="Courier New"/>
          <w:w w:val="105"/>
        </w:rPr>
        <w:t>States.Timeout </w:t>
      </w:r>
      <w:r>
        <w:rPr>
          <w:w w:val="105"/>
        </w:rPr>
        <w:t>Error Name. Must be a positive, non-zero integer less than the number of seconds speciﬁed in the </w:t>
      </w:r>
      <w:r>
        <w:rPr>
          <w:rFonts w:ascii="Courier New" w:hAnsi="Courier New"/>
          <w:w w:val="105"/>
        </w:rPr>
        <w:t>TimeoutSeconds </w:t>
      </w:r>
      <w:r>
        <w:rPr>
          <w:w w:val="105"/>
        </w:rPr>
        <w:t>ﬁeld. If not provided, the default value is </w:t>
      </w:r>
      <w:r>
        <w:rPr>
          <w:rFonts w:ascii="Courier New" w:hAnsi="Courier New"/>
          <w:w w:val="105"/>
        </w:rPr>
        <w:t>99999999</w:t>
      </w:r>
      <w:r>
        <w:rPr>
          <w:w w:val="105"/>
        </w:rPr>
        <w:t>. This value applies only to Activity tasks. The count begins when </w:t>
      </w:r>
      <w:r>
        <w:rPr>
          <w:rFonts w:ascii="Courier New" w:hAnsi="Courier New"/>
          <w:w w:val="105"/>
        </w:rPr>
        <w:t>GetActivityTask </w:t>
      </w:r>
      <w:r>
        <w:rPr>
          <w:w w:val="105"/>
        </w:rPr>
        <w:t>receives a token and </w:t>
      </w:r>
      <w:r>
        <w:rPr>
          <w:rFonts w:ascii="Courier New" w:hAnsi="Courier New"/>
          <w:w w:val="105"/>
        </w:rPr>
        <w:t>ActivityStarted</w:t>
      </w:r>
      <w:r>
        <w:rPr>
          <w:rFonts w:ascii="Courier New" w:hAnsi="Courier New"/>
          <w:spacing w:val="-69"/>
          <w:w w:val="105"/>
        </w:rPr>
        <w:t> </w:t>
      </w:r>
      <w:r>
        <w:rPr>
          <w:w w:val="105"/>
        </w:rPr>
        <w:t>is logged in the </w:t>
      </w:r>
      <w:r>
        <w:rPr>
          <w:rFonts w:ascii="Trebuchet MS" w:hAnsi="Trebuchet MS"/>
          <w:b/>
          <w:w w:val="105"/>
        </w:rPr>
        <w:t>Execution event history</w:t>
      </w:r>
      <w:r>
        <w:rPr>
          <w:w w:val="105"/>
        </w:rPr>
        <w:t>.</w:t>
      </w:r>
    </w:p>
    <w:p>
      <w:pPr>
        <w:pStyle w:val="BodyText"/>
        <w:spacing w:before="1"/>
        <w:rPr>
          <w:sz w:val="30"/>
        </w:rPr>
      </w:pPr>
    </w:p>
    <w:p>
      <w:pPr>
        <w:pStyle w:val="BodyText"/>
        <w:spacing w:line="225" w:lineRule="auto" w:before="1"/>
        <w:ind w:left="1060" w:right="1377"/>
      </w:pPr>
      <w:r>
        <w:rPr>
          <w:w w:val="110"/>
        </w:rPr>
        <w:t>A</w:t>
      </w:r>
      <w:r>
        <w:rPr>
          <w:spacing w:val="-29"/>
          <w:w w:val="110"/>
        </w:rPr>
        <w:t> </w:t>
      </w:r>
      <w:r>
        <w:rPr>
          <w:rFonts w:ascii="Courier New" w:hAnsi="Courier New"/>
          <w:w w:val="110"/>
        </w:rPr>
        <w:t>Task</w:t>
      </w:r>
      <w:r>
        <w:rPr>
          <w:rFonts w:ascii="Courier New" w:hAnsi="Courier New"/>
          <w:spacing w:val="-84"/>
          <w:w w:val="110"/>
        </w:rPr>
        <w:t> </w:t>
      </w:r>
      <w:r>
        <w:rPr>
          <w:w w:val="110"/>
        </w:rPr>
        <w:t>state</w:t>
      </w:r>
      <w:r>
        <w:rPr>
          <w:spacing w:val="-28"/>
          <w:w w:val="110"/>
        </w:rPr>
        <w:t> </w:t>
      </w:r>
      <w:r>
        <w:rPr>
          <w:w w:val="110"/>
        </w:rPr>
        <w:t>must</w:t>
      </w:r>
      <w:r>
        <w:rPr>
          <w:spacing w:val="-28"/>
          <w:w w:val="110"/>
        </w:rPr>
        <w:t> </w:t>
      </w:r>
      <w:r>
        <w:rPr>
          <w:w w:val="110"/>
        </w:rPr>
        <w:t>set</w:t>
      </w:r>
      <w:r>
        <w:rPr>
          <w:spacing w:val="-29"/>
          <w:w w:val="110"/>
        </w:rPr>
        <w:t> </w:t>
      </w:r>
      <w:r>
        <w:rPr>
          <w:w w:val="110"/>
        </w:rPr>
        <w:t>either</w:t>
      </w:r>
      <w:r>
        <w:rPr>
          <w:spacing w:val="-28"/>
          <w:w w:val="110"/>
        </w:rPr>
        <w:t> </w:t>
      </w:r>
      <w:r>
        <w:rPr>
          <w:w w:val="110"/>
        </w:rPr>
        <w:t>the</w:t>
      </w:r>
      <w:r>
        <w:rPr>
          <w:spacing w:val="-28"/>
          <w:w w:val="110"/>
        </w:rPr>
        <w:t> </w:t>
      </w:r>
      <w:r>
        <w:rPr>
          <w:rFonts w:ascii="Courier New" w:hAnsi="Courier New"/>
          <w:w w:val="110"/>
        </w:rPr>
        <w:t>End</w:t>
      </w:r>
      <w:r>
        <w:rPr>
          <w:rFonts w:ascii="Courier New" w:hAnsi="Courier New"/>
          <w:spacing w:val="-84"/>
          <w:w w:val="110"/>
        </w:rPr>
        <w:t> </w:t>
      </w:r>
      <w:r>
        <w:rPr>
          <w:w w:val="110"/>
        </w:rPr>
        <w:t>ﬁeld</w:t>
      </w:r>
      <w:r>
        <w:rPr>
          <w:spacing w:val="-29"/>
          <w:w w:val="110"/>
        </w:rPr>
        <w:t> </w:t>
      </w:r>
      <w:r>
        <w:rPr>
          <w:w w:val="110"/>
        </w:rPr>
        <w:t>to</w:t>
      </w:r>
      <w:r>
        <w:rPr>
          <w:spacing w:val="-28"/>
          <w:w w:val="110"/>
        </w:rPr>
        <w:t> </w:t>
      </w:r>
      <w:r>
        <w:rPr>
          <w:rFonts w:ascii="Courier New" w:hAnsi="Courier New"/>
          <w:w w:val="110"/>
        </w:rPr>
        <w:t>true</w:t>
      </w:r>
      <w:r>
        <w:rPr>
          <w:rFonts w:ascii="Courier New" w:hAnsi="Courier New"/>
          <w:spacing w:val="-84"/>
          <w:w w:val="110"/>
        </w:rPr>
        <w:t> </w:t>
      </w:r>
      <w:r>
        <w:rPr>
          <w:w w:val="110"/>
        </w:rPr>
        <w:t>if</w:t>
      </w:r>
      <w:r>
        <w:rPr>
          <w:spacing w:val="-28"/>
          <w:w w:val="110"/>
        </w:rPr>
        <w:t> </w:t>
      </w:r>
      <w:r>
        <w:rPr>
          <w:w w:val="110"/>
        </w:rPr>
        <w:t>the</w:t>
      </w:r>
      <w:r>
        <w:rPr>
          <w:spacing w:val="-29"/>
          <w:w w:val="110"/>
        </w:rPr>
        <w:t> </w:t>
      </w:r>
      <w:r>
        <w:rPr>
          <w:w w:val="110"/>
        </w:rPr>
        <w:t>state</w:t>
      </w:r>
      <w:r>
        <w:rPr>
          <w:spacing w:val="-28"/>
          <w:w w:val="110"/>
        </w:rPr>
        <w:t> </w:t>
      </w:r>
      <w:r>
        <w:rPr>
          <w:w w:val="110"/>
        </w:rPr>
        <w:t>ends</w:t>
      </w:r>
      <w:r>
        <w:rPr>
          <w:spacing w:val="-28"/>
          <w:w w:val="110"/>
        </w:rPr>
        <w:t> </w:t>
      </w:r>
      <w:r>
        <w:rPr>
          <w:w w:val="110"/>
        </w:rPr>
        <w:t>the</w:t>
      </w:r>
      <w:r>
        <w:rPr>
          <w:spacing w:val="-28"/>
          <w:w w:val="110"/>
        </w:rPr>
        <w:t> </w:t>
      </w:r>
      <w:r>
        <w:rPr>
          <w:w w:val="110"/>
        </w:rPr>
        <w:t>execution,</w:t>
      </w:r>
      <w:r>
        <w:rPr>
          <w:spacing w:val="-28"/>
          <w:w w:val="110"/>
        </w:rPr>
        <w:t> </w:t>
      </w:r>
      <w:r>
        <w:rPr>
          <w:w w:val="110"/>
        </w:rPr>
        <w:t>or</w:t>
      </w:r>
      <w:r>
        <w:rPr>
          <w:spacing w:val="-28"/>
          <w:w w:val="110"/>
        </w:rPr>
        <w:t> </w:t>
      </w:r>
      <w:r>
        <w:rPr>
          <w:w w:val="110"/>
        </w:rPr>
        <w:t>must</w:t>
      </w:r>
      <w:r>
        <w:rPr>
          <w:spacing w:val="-28"/>
          <w:w w:val="110"/>
        </w:rPr>
        <w:t> </w:t>
      </w:r>
      <w:r>
        <w:rPr>
          <w:w w:val="110"/>
        </w:rPr>
        <w:t>provide</w:t>
      </w:r>
      <w:r>
        <w:rPr>
          <w:spacing w:val="-29"/>
          <w:w w:val="110"/>
        </w:rPr>
        <w:t> </w:t>
      </w:r>
      <w:r>
        <w:rPr>
          <w:w w:val="110"/>
        </w:rPr>
        <w:t>a state</w:t>
      </w:r>
      <w:r>
        <w:rPr>
          <w:spacing w:val="-18"/>
          <w:w w:val="110"/>
        </w:rPr>
        <w:t> </w:t>
      </w:r>
      <w:r>
        <w:rPr>
          <w:w w:val="110"/>
        </w:rPr>
        <w:t>in</w:t>
      </w:r>
      <w:r>
        <w:rPr>
          <w:spacing w:val="-17"/>
          <w:w w:val="110"/>
        </w:rPr>
        <w:t> </w:t>
      </w:r>
      <w:r>
        <w:rPr>
          <w:w w:val="110"/>
        </w:rPr>
        <w:t>the</w:t>
      </w:r>
      <w:r>
        <w:rPr>
          <w:spacing w:val="-17"/>
          <w:w w:val="110"/>
        </w:rPr>
        <w:t> </w:t>
      </w:r>
      <w:r>
        <w:rPr>
          <w:rFonts w:ascii="Courier New" w:hAnsi="Courier New"/>
          <w:w w:val="110"/>
        </w:rPr>
        <w:t>Next</w:t>
      </w:r>
      <w:r>
        <w:rPr>
          <w:rFonts w:ascii="Courier New" w:hAnsi="Courier New"/>
          <w:spacing w:val="-73"/>
          <w:w w:val="110"/>
        </w:rPr>
        <w:t> </w:t>
      </w:r>
      <w:r>
        <w:rPr>
          <w:w w:val="110"/>
        </w:rPr>
        <w:t>ﬁeld</w:t>
      </w:r>
      <w:r>
        <w:rPr>
          <w:spacing w:val="-17"/>
          <w:w w:val="110"/>
        </w:rPr>
        <w:t> </w:t>
      </w:r>
      <w:r>
        <w:rPr>
          <w:w w:val="110"/>
        </w:rPr>
        <w:t>that</w:t>
      </w:r>
      <w:r>
        <w:rPr>
          <w:spacing w:val="-17"/>
          <w:w w:val="110"/>
        </w:rPr>
        <w:t> </w:t>
      </w:r>
      <w:r>
        <w:rPr>
          <w:w w:val="110"/>
        </w:rPr>
        <w:t>will</w:t>
      </w:r>
      <w:r>
        <w:rPr>
          <w:spacing w:val="-17"/>
          <w:w w:val="110"/>
        </w:rPr>
        <w:t> </w:t>
      </w:r>
      <w:r>
        <w:rPr>
          <w:w w:val="110"/>
        </w:rPr>
        <w:t>be</w:t>
      </w:r>
      <w:r>
        <w:rPr>
          <w:spacing w:val="-18"/>
          <w:w w:val="110"/>
        </w:rPr>
        <w:t> </w:t>
      </w:r>
      <w:r>
        <w:rPr>
          <w:w w:val="110"/>
        </w:rPr>
        <w:t>run</w:t>
      </w:r>
      <w:r>
        <w:rPr>
          <w:spacing w:val="-17"/>
          <w:w w:val="110"/>
        </w:rPr>
        <w:t> </w:t>
      </w:r>
      <w:r>
        <w:rPr>
          <w:w w:val="110"/>
        </w:rPr>
        <w:t>upon</w:t>
      </w:r>
      <w:r>
        <w:rPr>
          <w:spacing w:val="-17"/>
          <w:w w:val="110"/>
        </w:rPr>
        <w:t> </w:t>
      </w:r>
      <w:r>
        <w:rPr>
          <w:w w:val="110"/>
        </w:rPr>
        <w:t>completion</w:t>
      </w:r>
      <w:r>
        <w:rPr>
          <w:spacing w:val="-17"/>
          <w:w w:val="110"/>
        </w:rPr>
        <w:t> </w:t>
      </w:r>
      <w:r>
        <w:rPr>
          <w:w w:val="110"/>
        </w:rPr>
        <w:t>of</w:t>
      </w:r>
      <w:r>
        <w:rPr>
          <w:spacing w:val="-17"/>
          <w:w w:val="110"/>
        </w:rPr>
        <w:t> </w:t>
      </w:r>
      <w:r>
        <w:rPr>
          <w:w w:val="110"/>
        </w:rPr>
        <w:t>the</w:t>
      </w:r>
      <w:r>
        <w:rPr>
          <w:spacing w:val="-17"/>
          <w:w w:val="110"/>
        </w:rPr>
        <w:t> </w:t>
      </w:r>
      <w:r>
        <w:rPr>
          <w:rFonts w:ascii="Courier New" w:hAnsi="Courier New"/>
          <w:w w:val="110"/>
        </w:rPr>
        <w:t>Task</w:t>
      </w:r>
      <w:r>
        <w:rPr>
          <w:rFonts w:ascii="Courier New" w:hAnsi="Courier New"/>
          <w:spacing w:val="-73"/>
          <w:w w:val="110"/>
        </w:rPr>
        <w:t> </w:t>
      </w:r>
      <w:r>
        <w:rPr>
          <w:w w:val="110"/>
        </w:rPr>
        <w:t>state.</w:t>
      </w:r>
    </w:p>
    <w:p>
      <w:pPr>
        <w:pStyle w:val="BodyText"/>
        <w:spacing w:before="204"/>
        <w:ind w:left="1060"/>
      </w:pPr>
      <w:r>
        <w:rPr>
          <w:w w:val="105"/>
        </w:rPr>
        <w:t>Here is an example:</w:t>
      </w:r>
    </w:p>
    <w:p>
      <w:pPr>
        <w:pStyle w:val="BodyText"/>
        <w:spacing w:before="4"/>
        <w:rPr>
          <w:sz w:val="14"/>
        </w:rPr>
      </w:pPr>
      <w:r>
        <w:rPr/>
        <w:pict>
          <v:shape style="position:absolute;margin-left:116.75pt;margin-top:10.873708pt;width:444.5pt;height:79.7pt;mso-position-horizontal-relative:page;mso-position-vertical-relative:paragraph;z-index:-251295744;mso-wrap-distance-left:0;mso-wrap-distance-right:0" type="#_x0000_t202" filled="false" stroked="true" strokeweight=".5pt" strokecolor="#808080">
            <v:textbox inset="0,0,0,0">
              <w:txbxContent>
                <w:p>
                  <w:pPr>
                    <w:spacing w:line="254" w:lineRule="auto" w:before="118"/>
                    <w:ind w:left="251" w:right="7016" w:hanging="192"/>
                    <w:jc w:val="left"/>
                    <w:rPr>
                      <w:rFonts w:ascii="Courier New"/>
                      <w:sz w:val="16"/>
                    </w:rPr>
                  </w:pPr>
                  <w:r>
                    <w:rPr>
                      <w:rFonts w:ascii="Courier New"/>
                      <w:sz w:val="16"/>
                    </w:rPr>
                    <w:t>"ActivityState": { "Type": "Task",</w:t>
                  </w:r>
                </w:p>
                <w:p>
                  <w:pPr>
                    <w:spacing w:line="254" w:lineRule="auto" w:before="0"/>
                    <w:ind w:left="251" w:right="532" w:firstLine="0"/>
                    <w:jc w:val="left"/>
                    <w:rPr>
                      <w:rFonts w:ascii="Courier New"/>
                      <w:sz w:val="16"/>
                    </w:rPr>
                  </w:pPr>
                  <w:r>
                    <w:rPr>
                      <w:rFonts w:ascii="Courier New"/>
                      <w:sz w:val="16"/>
                    </w:rPr>
                    <w:t>"Resource": "arn:aws:states:us-east-1:123456789012:activity:HelloWorld", "TimeoutSeconds": 300,</w:t>
                  </w:r>
                </w:p>
                <w:p>
                  <w:pPr>
                    <w:spacing w:line="254" w:lineRule="auto" w:before="0"/>
                    <w:ind w:left="251" w:right="5943" w:firstLine="0"/>
                    <w:jc w:val="left"/>
                    <w:rPr>
                      <w:rFonts w:ascii="Courier New"/>
                      <w:sz w:val="16"/>
                    </w:rPr>
                  </w:pPr>
                  <w:r>
                    <w:rPr>
                      <w:rFonts w:ascii="Courier New"/>
                      <w:sz w:val="16"/>
                    </w:rPr>
                    <w:t>"HeartbeatSeconds": 60, "Next": "NextState"</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line="225" w:lineRule="auto" w:before="172"/>
        <w:ind w:left="1060" w:right="1359"/>
      </w:pPr>
      <w:r>
        <w:rPr>
          <w:w w:val="105"/>
        </w:rPr>
        <w:t>In this example, </w:t>
      </w:r>
      <w:r>
        <w:rPr>
          <w:rFonts w:ascii="Courier New"/>
          <w:w w:val="105"/>
        </w:rPr>
        <w:t>ActivityState </w:t>
      </w:r>
      <w:r>
        <w:rPr>
          <w:w w:val="105"/>
        </w:rPr>
        <w:t>will schedule the </w:t>
      </w:r>
      <w:r>
        <w:rPr>
          <w:rFonts w:ascii="Courier New"/>
          <w:w w:val="105"/>
        </w:rPr>
        <w:t>HelloWorld </w:t>
      </w:r>
      <w:r>
        <w:rPr>
          <w:w w:val="105"/>
        </w:rPr>
        <w:t>activity for execution in the </w:t>
      </w:r>
      <w:r>
        <w:rPr>
          <w:rFonts w:ascii="Courier New"/>
          <w:w w:val="105"/>
        </w:rPr>
        <w:t>us- east-1</w:t>
      </w:r>
      <w:r>
        <w:rPr>
          <w:rFonts w:ascii="Courier New"/>
          <w:spacing w:val="-69"/>
          <w:w w:val="105"/>
        </w:rPr>
        <w:t> </w:t>
      </w:r>
      <w:r>
        <w:rPr>
          <w:w w:val="105"/>
        </w:rPr>
        <w:t>region</w:t>
      </w:r>
      <w:r>
        <w:rPr>
          <w:spacing w:val="-15"/>
          <w:w w:val="105"/>
        </w:rPr>
        <w:t> </w:t>
      </w:r>
      <w:r>
        <w:rPr>
          <w:w w:val="105"/>
        </w:rPr>
        <w:t>on</w:t>
      </w:r>
      <w:r>
        <w:rPr>
          <w:spacing w:val="-14"/>
          <w:w w:val="105"/>
        </w:rPr>
        <w:t> </w:t>
      </w:r>
      <w:r>
        <w:rPr>
          <w:w w:val="105"/>
        </w:rPr>
        <w:t>the</w:t>
      </w:r>
      <w:r>
        <w:rPr>
          <w:spacing w:val="-15"/>
          <w:w w:val="105"/>
        </w:rPr>
        <w:t> </w:t>
      </w:r>
      <w:r>
        <w:rPr>
          <w:w w:val="105"/>
        </w:rPr>
        <w:t>caller's</w:t>
      </w:r>
      <w:r>
        <w:rPr>
          <w:spacing w:val="-14"/>
          <w:w w:val="105"/>
        </w:rPr>
        <w:t> </w:t>
      </w:r>
      <w:r>
        <w:rPr>
          <w:spacing w:val="-4"/>
          <w:w w:val="105"/>
        </w:rPr>
        <w:t>AWS</w:t>
      </w:r>
      <w:r>
        <w:rPr>
          <w:spacing w:val="-14"/>
          <w:w w:val="105"/>
        </w:rPr>
        <w:t> </w:t>
      </w:r>
      <w:r>
        <w:rPr>
          <w:w w:val="105"/>
        </w:rPr>
        <w:t>account.</w:t>
      </w:r>
      <w:r>
        <w:rPr>
          <w:spacing w:val="-15"/>
          <w:w w:val="105"/>
        </w:rPr>
        <w:t> </w:t>
      </w:r>
      <w:r>
        <w:rPr>
          <w:w w:val="105"/>
        </w:rPr>
        <w:t>When</w:t>
      </w:r>
      <w:r>
        <w:rPr>
          <w:spacing w:val="-14"/>
          <w:w w:val="105"/>
        </w:rPr>
        <w:t> </w:t>
      </w:r>
      <w:r>
        <w:rPr>
          <w:rFonts w:ascii="Courier New"/>
          <w:w w:val="105"/>
        </w:rPr>
        <w:t>HelloWorld</w:t>
      </w:r>
      <w:r>
        <w:rPr>
          <w:rFonts w:ascii="Courier New"/>
          <w:spacing w:val="-69"/>
          <w:w w:val="105"/>
        </w:rPr>
        <w:t> </w:t>
      </w:r>
      <w:r>
        <w:rPr>
          <w:w w:val="105"/>
        </w:rPr>
        <w:t>completes,</w:t>
      </w:r>
      <w:r>
        <w:rPr>
          <w:spacing w:val="-14"/>
          <w:w w:val="105"/>
        </w:rPr>
        <w:t> </w:t>
      </w:r>
      <w:r>
        <w:rPr>
          <w:w w:val="105"/>
        </w:rPr>
        <w:t>the</w:t>
      </w:r>
      <w:r>
        <w:rPr>
          <w:spacing w:val="-15"/>
          <w:w w:val="105"/>
        </w:rPr>
        <w:t> </w:t>
      </w:r>
      <w:r>
        <w:rPr>
          <w:w w:val="105"/>
        </w:rPr>
        <w:t>next</w:t>
      </w:r>
      <w:r>
        <w:rPr>
          <w:spacing w:val="-14"/>
          <w:w w:val="105"/>
        </w:rPr>
        <w:t> </w:t>
      </w:r>
      <w:r>
        <w:rPr>
          <w:w w:val="105"/>
        </w:rPr>
        <w:t>state</w:t>
      </w:r>
      <w:r>
        <w:rPr>
          <w:spacing w:val="-15"/>
          <w:w w:val="105"/>
        </w:rPr>
        <w:t> </w:t>
      </w:r>
      <w:r>
        <w:rPr>
          <w:w w:val="105"/>
        </w:rPr>
        <w:t>(here</w:t>
      </w:r>
      <w:r>
        <w:rPr>
          <w:spacing w:val="-14"/>
          <w:w w:val="105"/>
        </w:rPr>
        <w:t> </w:t>
      </w:r>
      <w:r>
        <w:rPr>
          <w:w w:val="105"/>
        </w:rPr>
        <w:t>called </w:t>
      </w:r>
      <w:r>
        <w:rPr>
          <w:rFonts w:ascii="Courier New"/>
          <w:w w:val="105"/>
        </w:rPr>
        <w:t>NextState</w:t>
      </w:r>
      <w:r>
        <w:rPr>
          <w:w w:val="105"/>
        </w:rPr>
        <w:t>) will be</w:t>
      </w:r>
      <w:r>
        <w:rPr>
          <w:spacing w:val="-37"/>
          <w:w w:val="105"/>
        </w:rPr>
        <w:t> </w:t>
      </w:r>
      <w:r>
        <w:rPr>
          <w:w w:val="105"/>
        </w:rPr>
        <w:t>run.</w:t>
      </w:r>
    </w:p>
    <w:p>
      <w:pPr>
        <w:pStyle w:val="BodyText"/>
        <w:spacing w:line="235" w:lineRule="auto" w:before="208"/>
        <w:ind w:left="1060" w:right="1377"/>
      </w:pPr>
      <w:r>
        <w:rPr>
          <w:w w:val="110"/>
        </w:rPr>
        <w:t>If</w:t>
      </w:r>
      <w:r>
        <w:rPr>
          <w:spacing w:val="-28"/>
          <w:w w:val="110"/>
        </w:rPr>
        <w:t> </w:t>
      </w:r>
      <w:r>
        <w:rPr>
          <w:w w:val="110"/>
        </w:rPr>
        <w:t>this</w:t>
      </w:r>
      <w:r>
        <w:rPr>
          <w:spacing w:val="-27"/>
          <w:w w:val="110"/>
        </w:rPr>
        <w:t> </w:t>
      </w:r>
      <w:r>
        <w:rPr>
          <w:w w:val="110"/>
        </w:rPr>
        <w:t>task</w:t>
      </w:r>
      <w:r>
        <w:rPr>
          <w:spacing w:val="-27"/>
          <w:w w:val="110"/>
        </w:rPr>
        <w:t> </w:t>
      </w:r>
      <w:r>
        <w:rPr>
          <w:w w:val="110"/>
        </w:rPr>
        <w:t>fails</w:t>
      </w:r>
      <w:r>
        <w:rPr>
          <w:spacing w:val="-27"/>
          <w:w w:val="110"/>
        </w:rPr>
        <w:t> </w:t>
      </w:r>
      <w:r>
        <w:rPr>
          <w:w w:val="110"/>
        </w:rPr>
        <w:t>to</w:t>
      </w:r>
      <w:r>
        <w:rPr>
          <w:spacing w:val="-27"/>
          <w:w w:val="110"/>
        </w:rPr>
        <w:t> </w:t>
      </w:r>
      <w:r>
        <w:rPr>
          <w:w w:val="110"/>
        </w:rPr>
        <w:t>complete</w:t>
      </w:r>
      <w:r>
        <w:rPr>
          <w:spacing w:val="-27"/>
          <w:w w:val="110"/>
        </w:rPr>
        <w:t> </w:t>
      </w:r>
      <w:r>
        <w:rPr>
          <w:w w:val="110"/>
        </w:rPr>
        <w:t>within</w:t>
      </w:r>
      <w:r>
        <w:rPr>
          <w:spacing w:val="-28"/>
          <w:w w:val="110"/>
        </w:rPr>
        <w:t> </w:t>
      </w:r>
      <w:r>
        <w:rPr>
          <w:w w:val="110"/>
        </w:rPr>
        <w:t>300</w:t>
      </w:r>
      <w:r>
        <w:rPr>
          <w:spacing w:val="-27"/>
          <w:w w:val="110"/>
        </w:rPr>
        <w:t> </w:t>
      </w:r>
      <w:r>
        <w:rPr>
          <w:w w:val="110"/>
        </w:rPr>
        <w:t>seconds,</w:t>
      </w:r>
      <w:r>
        <w:rPr>
          <w:spacing w:val="-27"/>
          <w:w w:val="110"/>
        </w:rPr>
        <w:t> </w:t>
      </w:r>
      <w:r>
        <w:rPr>
          <w:w w:val="110"/>
        </w:rPr>
        <w:t>or</w:t>
      </w:r>
      <w:r>
        <w:rPr>
          <w:spacing w:val="-27"/>
          <w:w w:val="110"/>
        </w:rPr>
        <w:t> </w:t>
      </w:r>
      <w:r>
        <w:rPr>
          <w:w w:val="110"/>
        </w:rPr>
        <w:t>does</w:t>
      </w:r>
      <w:r>
        <w:rPr>
          <w:spacing w:val="-27"/>
          <w:w w:val="110"/>
        </w:rPr>
        <w:t> </w:t>
      </w:r>
      <w:r>
        <w:rPr>
          <w:w w:val="110"/>
        </w:rPr>
        <w:t>not</w:t>
      </w:r>
      <w:r>
        <w:rPr>
          <w:spacing w:val="-27"/>
          <w:w w:val="110"/>
        </w:rPr>
        <w:t> </w:t>
      </w:r>
      <w:r>
        <w:rPr>
          <w:w w:val="110"/>
        </w:rPr>
        <w:t>send</w:t>
      </w:r>
      <w:r>
        <w:rPr>
          <w:spacing w:val="-28"/>
          <w:w w:val="110"/>
        </w:rPr>
        <w:t> </w:t>
      </w:r>
      <w:r>
        <w:rPr>
          <w:w w:val="110"/>
        </w:rPr>
        <w:t>heartbeat</w:t>
      </w:r>
      <w:r>
        <w:rPr>
          <w:spacing w:val="-27"/>
          <w:w w:val="110"/>
        </w:rPr>
        <w:t> </w:t>
      </w:r>
      <w:r>
        <w:rPr>
          <w:w w:val="110"/>
        </w:rPr>
        <w:t>notiﬁcations</w:t>
      </w:r>
      <w:r>
        <w:rPr>
          <w:spacing w:val="-27"/>
          <w:w w:val="110"/>
        </w:rPr>
        <w:t> </w:t>
      </w:r>
      <w:r>
        <w:rPr>
          <w:w w:val="110"/>
        </w:rPr>
        <w:t>in</w:t>
      </w:r>
      <w:r>
        <w:rPr>
          <w:spacing w:val="-27"/>
          <w:w w:val="110"/>
        </w:rPr>
        <w:t> </w:t>
      </w:r>
      <w:r>
        <w:rPr>
          <w:w w:val="110"/>
        </w:rPr>
        <w:t>intervals of</w:t>
      </w:r>
      <w:r>
        <w:rPr>
          <w:spacing w:val="-28"/>
          <w:w w:val="110"/>
        </w:rPr>
        <w:t> </w:t>
      </w:r>
      <w:r>
        <w:rPr>
          <w:w w:val="110"/>
        </w:rPr>
        <w:t>60</w:t>
      </w:r>
      <w:r>
        <w:rPr>
          <w:spacing w:val="-28"/>
          <w:w w:val="110"/>
        </w:rPr>
        <w:t> </w:t>
      </w:r>
      <w:r>
        <w:rPr>
          <w:w w:val="110"/>
        </w:rPr>
        <w:t>seconds,</w:t>
      </w:r>
      <w:r>
        <w:rPr>
          <w:spacing w:val="-27"/>
          <w:w w:val="110"/>
        </w:rPr>
        <w:t> </w:t>
      </w:r>
      <w:r>
        <w:rPr>
          <w:w w:val="110"/>
        </w:rPr>
        <w:t>then</w:t>
      </w:r>
      <w:r>
        <w:rPr>
          <w:spacing w:val="-28"/>
          <w:w w:val="110"/>
        </w:rPr>
        <w:t> </w:t>
      </w:r>
      <w:r>
        <w:rPr>
          <w:w w:val="110"/>
        </w:rPr>
        <w:t>the</w:t>
      </w:r>
      <w:r>
        <w:rPr>
          <w:spacing w:val="-27"/>
          <w:w w:val="110"/>
        </w:rPr>
        <w:t> </w:t>
      </w:r>
      <w:r>
        <w:rPr>
          <w:w w:val="110"/>
        </w:rPr>
        <w:t>task</w:t>
      </w:r>
      <w:r>
        <w:rPr>
          <w:spacing w:val="-28"/>
          <w:w w:val="110"/>
        </w:rPr>
        <w:t> </w:t>
      </w:r>
      <w:r>
        <w:rPr>
          <w:w w:val="110"/>
        </w:rPr>
        <w:t>is</w:t>
      </w:r>
      <w:r>
        <w:rPr>
          <w:spacing w:val="-27"/>
          <w:w w:val="110"/>
        </w:rPr>
        <w:t> </w:t>
      </w:r>
      <w:r>
        <w:rPr>
          <w:w w:val="110"/>
        </w:rPr>
        <w:t>marked</w:t>
      </w:r>
      <w:r>
        <w:rPr>
          <w:spacing w:val="-28"/>
          <w:w w:val="110"/>
        </w:rPr>
        <w:t> </w:t>
      </w:r>
      <w:r>
        <w:rPr>
          <w:w w:val="110"/>
        </w:rPr>
        <w:t>as</w:t>
      </w:r>
      <w:r>
        <w:rPr>
          <w:spacing w:val="-27"/>
          <w:w w:val="110"/>
        </w:rPr>
        <w:t> </w:t>
      </w:r>
      <w:r>
        <w:rPr>
          <w:rFonts w:ascii="Courier New" w:hAnsi="Courier New"/>
          <w:w w:val="110"/>
        </w:rPr>
        <w:t>failed</w:t>
      </w:r>
      <w:r>
        <w:rPr>
          <w:w w:val="110"/>
        </w:rPr>
        <w:t>.</w:t>
      </w:r>
      <w:r>
        <w:rPr>
          <w:spacing w:val="-28"/>
          <w:w w:val="110"/>
        </w:rPr>
        <w:t> </w:t>
      </w:r>
      <w:r>
        <w:rPr>
          <w:spacing w:val="-3"/>
          <w:w w:val="110"/>
        </w:rPr>
        <w:t>It's</w:t>
      </w:r>
      <w:r>
        <w:rPr>
          <w:spacing w:val="-28"/>
          <w:w w:val="110"/>
        </w:rPr>
        <w:t> </w:t>
      </w:r>
      <w:r>
        <w:rPr>
          <w:w w:val="110"/>
        </w:rPr>
        <w:t>a</w:t>
      </w:r>
      <w:r>
        <w:rPr>
          <w:spacing w:val="-27"/>
          <w:w w:val="110"/>
        </w:rPr>
        <w:t> </w:t>
      </w:r>
      <w:r>
        <w:rPr>
          <w:w w:val="110"/>
        </w:rPr>
        <w:t>good</w:t>
      </w:r>
      <w:r>
        <w:rPr>
          <w:spacing w:val="-28"/>
          <w:w w:val="110"/>
        </w:rPr>
        <w:t> </w:t>
      </w:r>
      <w:r>
        <w:rPr>
          <w:w w:val="110"/>
        </w:rPr>
        <w:t>practice</w:t>
      </w:r>
      <w:r>
        <w:rPr>
          <w:spacing w:val="-27"/>
          <w:w w:val="110"/>
        </w:rPr>
        <w:t> </w:t>
      </w:r>
      <w:r>
        <w:rPr>
          <w:w w:val="110"/>
        </w:rPr>
        <w:t>to</w:t>
      </w:r>
      <w:r>
        <w:rPr>
          <w:spacing w:val="-28"/>
          <w:w w:val="110"/>
        </w:rPr>
        <w:t> </w:t>
      </w:r>
      <w:r>
        <w:rPr>
          <w:w w:val="110"/>
        </w:rPr>
        <w:t>set</w:t>
      </w:r>
      <w:r>
        <w:rPr>
          <w:spacing w:val="-27"/>
          <w:w w:val="110"/>
        </w:rPr>
        <w:t> </w:t>
      </w:r>
      <w:r>
        <w:rPr>
          <w:w w:val="110"/>
        </w:rPr>
        <w:t>a</w:t>
      </w:r>
      <w:r>
        <w:rPr>
          <w:spacing w:val="-28"/>
          <w:w w:val="110"/>
        </w:rPr>
        <w:t> </w:t>
      </w:r>
      <w:r>
        <w:rPr>
          <w:w w:val="110"/>
        </w:rPr>
        <w:t>timeout</w:t>
      </w:r>
      <w:r>
        <w:rPr>
          <w:spacing w:val="-27"/>
          <w:w w:val="110"/>
        </w:rPr>
        <w:t> </w:t>
      </w:r>
      <w:r>
        <w:rPr>
          <w:w w:val="110"/>
        </w:rPr>
        <w:t>value</w:t>
      </w:r>
      <w:r>
        <w:rPr>
          <w:spacing w:val="-28"/>
          <w:w w:val="110"/>
        </w:rPr>
        <w:t> </w:t>
      </w:r>
      <w:r>
        <w:rPr>
          <w:w w:val="110"/>
        </w:rPr>
        <w:t>and</w:t>
      </w:r>
      <w:r>
        <w:rPr>
          <w:spacing w:val="-27"/>
          <w:w w:val="110"/>
        </w:rPr>
        <w:t> </w:t>
      </w:r>
      <w:r>
        <w:rPr>
          <w:w w:val="110"/>
        </w:rPr>
        <w:t>a heartbeat</w:t>
      </w:r>
      <w:r>
        <w:rPr>
          <w:spacing w:val="-16"/>
          <w:w w:val="110"/>
        </w:rPr>
        <w:t> </w:t>
      </w:r>
      <w:r>
        <w:rPr>
          <w:w w:val="110"/>
        </w:rPr>
        <w:t>interval</w:t>
      </w:r>
      <w:r>
        <w:rPr>
          <w:spacing w:val="-15"/>
          <w:w w:val="110"/>
        </w:rPr>
        <w:t> </w:t>
      </w:r>
      <w:r>
        <w:rPr>
          <w:w w:val="110"/>
        </w:rPr>
        <w:t>for</w:t>
      </w:r>
      <w:r>
        <w:rPr>
          <w:spacing w:val="-16"/>
          <w:w w:val="110"/>
        </w:rPr>
        <w:t> </w:t>
      </w:r>
      <w:r>
        <w:rPr>
          <w:w w:val="110"/>
        </w:rPr>
        <w:t>long-running</w:t>
      </w:r>
      <w:r>
        <w:rPr>
          <w:spacing w:val="-15"/>
          <w:w w:val="110"/>
        </w:rPr>
        <w:t> </w:t>
      </w:r>
      <w:r>
        <w:rPr>
          <w:w w:val="110"/>
        </w:rPr>
        <w:t>activities.</w:t>
      </w:r>
    </w:p>
    <w:p>
      <w:pPr>
        <w:spacing w:before="196"/>
        <w:ind w:left="1060" w:right="0" w:firstLine="0"/>
        <w:jc w:val="left"/>
        <w:rPr>
          <w:sz w:val="30"/>
        </w:rPr>
      </w:pPr>
      <w:bookmarkStart w:name="Specifying Resource ARNs in Tasks" w:id="393"/>
      <w:bookmarkEnd w:id="393"/>
      <w:r>
        <w:rPr/>
      </w:r>
      <w:bookmarkStart w:name="_bookmark172" w:id="394"/>
      <w:bookmarkEnd w:id="394"/>
      <w:r>
        <w:rPr/>
      </w:r>
      <w:r>
        <w:rPr>
          <w:color w:val="004B91"/>
          <w:w w:val="105"/>
          <w:sz w:val="30"/>
        </w:rPr>
        <w:t>Specifying Resource ARNs in Tasks</w:t>
      </w:r>
    </w:p>
    <w:p>
      <w:pPr>
        <w:pStyle w:val="BodyText"/>
        <w:spacing w:before="233"/>
        <w:ind w:left="1060"/>
      </w:pPr>
      <w:r>
        <w:rPr>
          <w:w w:val="105"/>
        </w:rPr>
        <w:t>The </w:t>
      </w:r>
      <w:r>
        <w:rPr>
          <w:rFonts w:ascii="Courier New" w:hAnsi="Courier New"/>
          <w:w w:val="105"/>
        </w:rPr>
        <w:t>Resource</w:t>
      </w:r>
      <w:r>
        <w:rPr>
          <w:rFonts w:ascii="Courier New" w:hAnsi="Courier New"/>
          <w:spacing w:val="-67"/>
          <w:w w:val="105"/>
        </w:rPr>
        <w:t> </w:t>
      </w:r>
      <w:r>
        <w:rPr>
          <w:w w:val="105"/>
        </w:rPr>
        <w:t>ﬁeld's Amazon Resource Name (ARN) is speciﬁed using the following pattern:</w:t>
      </w:r>
    </w:p>
    <w:p>
      <w:pPr>
        <w:pStyle w:val="BodyText"/>
        <w:rPr>
          <w:sz w:val="13"/>
        </w:rPr>
      </w:pPr>
      <w:r>
        <w:rPr/>
        <w:pict>
          <v:shape style="position:absolute;margin-left:116.75pt;margin-top:10.066998pt;width:444.5pt;height:22.1pt;mso-position-horizontal-relative:page;mso-position-vertical-relative:paragraph;z-index:-251294720;mso-wrap-distance-left:0;mso-wrap-distance-right:0" type="#_x0000_t202" filled="false" stroked="true" strokeweight=".5pt" strokecolor="#808080">
            <v:textbox inset="0,0,0,0">
              <w:txbxContent>
                <w:p>
                  <w:pPr>
                    <w:spacing w:before="118"/>
                    <w:ind w:left="60" w:right="0" w:firstLine="0"/>
                    <w:jc w:val="left"/>
                    <w:rPr>
                      <w:rFonts w:ascii="Courier New"/>
                      <w:i/>
                      <w:sz w:val="16"/>
                    </w:rPr>
                  </w:pPr>
                  <w:r>
                    <w:rPr>
                      <w:rFonts w:ascii="Courier New"/>
                      <w:sz w:val="16"/>
                    </w:rPr>
                    <w:t>arn:</w:t>
                  </w:r>
                  <w:r>
                    <w:rPr>
                      <w:rFonts w:ascii="Courier New"/>
                      <w:i/>
                      <w:color w:val="FF0000"/>
                      <w:sz w:val="16"/>
                    </w:rPr>
                    <w:t>partition</w:t>
                  </w:r>
                  <w:r>
                    <w:rPr>
                      <w:rFonts w:ascii="Courier New"/>
                      <w:sz w:val="16"/>
                    </w:rPr>
                    <w:t>:</w:t>
                  </w:r>
                  <w:r>
                    <w:rPr>
                      <w:rFonts w:ascii="Courier New"/>
                      <w:i/>
                      <w:color w:val="FF0000"/>
                      <w:sz w:val="16"/>
                    </w:rPr>
                    <w:t>service</w:t>
                  </w:r>
                  <w:r>
                    <w:rPr>
                      <w:rFonts w:ascii="Courier New"/>
                      <w:sz w:val="16"/>
                    </w:rPr>
                    <w:t>:</w:t>
                  </w:r>
                  <w:r>
                    <w:rPr>
                      <w:rFonts w:ascii="Courier New"/>
                      <w:i/>
                      <w:color w:val="FF0000"/>
                      <w:sz w:val="16"/>
                    </w:rPr>
                    <w:t>region</w:t>
                  </w:r>
                  <w:r>
                    <w:rPr>
                      <w:rFonts w:ascii="Courier New"/>
                      <w:sz w:val="16"/>
                    </w:rPr>
                    <w:t>:</w:t>
                  </w:r>
                  <w:r>
                    <w:rPr>
                      <w:rFonts w:ascii="Courier New"/>
                      <w:i/>
                      <w:color w:val="FF0000"/>
                      <w:sz w:val="16"/>
                    </w:rPr>
                    <w:t>account</w:t>
                  </w:r>
                  <w:r>
                    <w:rPr>
                      <w:rFonts w:ascii="Courier New"/>
                      <w:sz w:val="16"/>
                    </w:rPr>
                    <w:t>:</w:t>
                  </w:r>
                  <w:r>
                    <w:rPr>
                      <w:rFonts w:ascii="Courier New"/>
                      <w:i/>
                      <w:color w:val="FF0000"/>
                      <w:sz w:val="16"/>
                    </w:rPr>
                    <w:t>task_type</w:t>
                  </w:r>
                  <w:r>
                    <w:rPr>
                      <w:rFonts w:ascii="Courier New"/>
                      <w:sz w:val="16"/>
                    </w:rPr>
                    <w:t>:</w:t>
                  </w:r>
                  <w:r>
                    <w:rPr>
                      <w:rFonts w:ascii="Courier New"/>
                      <w:i/>
                      <w:color w:val="FF0000"/>
                      <w:sz w:val="16"/>
                    </w:rPr>
                    <w:t>name</w:t>
                  </w:r>
                </w:p>
              </w:txbxContent>
            </v:textbox>
            <v:stroke dashstyle="solid"/>
            <w10:wrap type="topAndBottom"/>
          </v:shape>
        </w:pict>
      </w:r>
    </w:p>
    <w:p>
      <w:pPr>
        <w:pStyle w:val="BodyText"/>
        <w:spacing w:before="162"/>
        <w:ind w:left="1060"/>
      </w:pPr>
      <w:r>
        <w:rPr/>
        <w:t>Where:</w:t>
      </w:r>
    </w:p>
    <w:p>
      <w:pPr>
        <w:pStyle w:val="ListParagraph"/>
        <w:numPr>
          <w:ilvl w:val="0"/>
          <w:numId w:val="1"/>
        </w:numPr>
        <w:tabs>
          <w:tab w:pos="1244" w:val="left" w:leader="none"/>
        </w:tabs>
        <w:spacing w:line="240" w:lineRule="auto" w:before="188" w:after="0"/>
        <w:ind w:left="1244" w:right="0" w:hanging="184"/>
        <w:jc w:val="left"/>
        <w:rPr>
          <w:sz w:val="18"/>
        </w:rPr>
      </w:pPr>
      <w:r>
        <w:rPr>
          <w:rFonts w:ascii="Courier New" w:hAnsi="Courier New"/>
          <w:w w:val="110"/>
          <w:sz w:val="18"/>
        </w:rPr>
        <w:t>partition</w:t>
      </w:r>
      <w:r>
        <w:rPr>
          <w:rFonts w:ascii="Courier New" w:hAnsi="Courier New"/>
          <w:spacing w:val="-75"/>
          <w:w w:val="110"/>
          <w:sz w:val="18"/>
        </w:rPr>
        <w:t> </w:t>
      </w:r>
      <w:r>
        <w:rPr>
          <w:w w:val="110"/>
          <w:sz w:val="18"/>
        </w:rPr>
        <w:t>is</w:t>
      </w:r>
      <w:r>
        <w:rPr>
          <w:spacing w:val="-18"/>
          <w:w w:val="110"/>
          <w:sz w:val="18"/>
        </w:rPr>
        <w:t> </w:t>
      </w:r>
      <w:r>
        <w:rPr>
          <w:w w:val="110"/>
          <w:sz w:val="18"/>
        </w:rPr>
        <w:t>the</w:t>
      </w:r>
      <w:r>
        <w:rPr>
          <w:spacing w:val="-18"/>
          <w:w w:val="110"/>
          <w:sz w:val="18"/>
        </w:rPr>
        <w:t> </w:t>
      </w:r>
      <w:r>
        <w:rPr>
          <w:spacing w:val="-4"/>
          <w:w w:val="110"/>
          <w:sz w:val="18"/>
        </w:rPr>
        <w:t>AWS</w:t>
      </w:r>
      <w:r>
        <w:rPr>
          <w:spacing w:val="-18"/>
          <w:w w:val="110"/>
          <w:sz w:val="18"/>
        </w:rPr>
        <w:t> </w:t>
      </w:r>
      <w:r>
        <w:rPr>
          <w:w w:val="110"/>
          <w:sz w:val="18"/>
        </w:rPr>
        <w:t>Step</w:t>
      </w:r>
      <w:r>
        <w:rPr>
          <w:spacing w:val="-17"/>
          <w:w w:val="110"/>
          <w:sz w:val="18"/>
        </w:rPr>
        <w:t> </w:t>
      </w:r>
      <w:r>
        <w:rPr>
          <w:w w:val="110"/>
          <w:sz w:val="18"/>
        </w:rPr>
        <w:t>Functions</w:t>
      </w:r>
      <w:r>
        <w:rPr>
          <w:spacing w:val="-18"/>
          <w:w w:val="110"/>
          <w:sz w:val="18"/>
        </w:rPr>
        <w:t> </w:t>
      </w:r>
      <w:r>
        <w:rPr>
          <w:w w:val="110"/>
          <w:sz w:val="18"/>
        </w:rPr>
        <w:t>partition</w:t>
      </w:r>
      <w:r>
        <w:rPr>
          <w:spacing w:val="-18"/>
          <w:w w:val="110"/>
          <w:sz w:val="18"/>
        </w:rPr>
        <w:t> </w:t>
      </w:r>
      <w:r>
        <w:rPr>
          <w:w w:val="110"/>
          <w:sz w:val="18"/>
        </w:rPr>
        <w:t>to</w:t>
      </w:r>
      <w:r>
        <w:rPr>
          <w:spacing w:val="-18"/>
          <w:w w:val="110"/>
          <w:sz w:val="18"/>
        </w:rPr>
        <w:t> </w:t>
      </w:r>
      <w:r>
        <w:rPr>
          <w:w w:val="110"/>
          <w:sz w:val="18"/>
        </w:rPr>
        <w:t>use,</w:t>
      </w:r>
      <w:r>
        <w:rPr>
          <w:spacing w:val="-17"/>
          <w:w w:val="110"/>
          <w:sz w:val="18"/>
        </w:rPr>
        <w:t> </w:t>
      </w:r>
      <w:r>
        <w:rPr>
          <w:w w:val="110"/>
          <w:sz w:val="18"/>
        </w:rPr>
        <w:t>most</w:t>
      </w:r>
      <w:r>
        <w:rPr>
          <w:spacing w:val="-18"/>
          <w:w w:val="110"/>
          <w:sz w:val="18"/>
        </w:rPr>
        <w:t> </w:t>
      </w:r>
      <w:r>
        <w:rPr>
          <w:w w:val="110"/>
          <w:sz w:val="18"/>
        </w:rPr>
        <w:t>commonly</w:t>
      </w:r>
      <w:r>
        <w:rPr>
          <w:spacing w:val="-18"/>
          <w:w w:val="110"/>
          <w:sz w:val="18"/>
        </w:rPr>
        <w:t> </w:t>
      </w:r>
      <w:r>
        <w:rPr>
          <w:rFonts w:ascii="Courier New" w:hAnsi="Courier New"/>
          <w:w w:val="110"/>
          <w:sz w:val="18"/>
        </w:rPr>
        <w:t>aws</w:t>
      </w:r>
      <w:r>
        <w:rPr>
          <w:w w:val="110"/>
          <w:sz w:val="18"/>
        </w:rPr>
        <w:t>.</w:t>
      </w:r>
    </w:p>
    <w:p>
      <w:pPr>
        <w:pStyle w:val="ListParagraph"/>
        <w:numPr>
          <w:ilvl w:val="0"/>
          <w:numId w:val="1"/>
        </w:numPr>
        <w:tabs>
          <w:tab w:pos="1244" w:val="left" w:leader="none"/>
        </w:tabs>
        <w:spacing w:line="240" w:lineRule="auto" w:before="72" w:after="0"/>
        <w:ind w:left="1244" w:right="0" w:hanging="184"/>
        <w:jc w:val="left"/>
        <w:rPr>
          <w:sz w:val="18"/>
        </w:rPr>
      </w:pPr>
      <w:r>
        <w:rPr>
          <w:rFonts w:ascii="Courier New" w:hAnsi="Courier New"/>
          <w:w w:val="105"/>
          <w:sz w:val="18"/>
        </w:rPr>
        <w:t>service</w:t>
      </w:r>
      <w:r>
        <w:rPr>
          <w:rFonts w:ascii="Courier New" w:hAnsi="Courier New"/>
          <w:spacing w:val="-67"/>
          <w:w w:val="105"/>
          <w:sz w:val="18"/>
        </w:rPr>
        <w:t> </w:t>
      </w:r>
      <w:r>
        <w:rPr>
          <w:w w:val="105"/>
          <w:sz w:val="18"/>
        </w:rPr>
        <w:t>indicates</w:t>
      </w:r>
      <w:r>
        <w:rPr>
          <w:spacing w:val="-12"/>
          <w:w w:val="105"/>
          <w:sz w:val="18"/>
        </w:rPr>
        <w:t> </w:t>
      </w:r>
      <w:r>
        <w:rPr>
          <w:w w:val="105"/>
          <w:sz w:val="18"/>
        </w:rPr>
        <w:t>the</w:t>
      </w:r>
      <w:r>
        <w:rPr>
          <w:spacing w:val="-13"/>
          <w:w w:val="105"/>
          <w:sz w:val="18"/>
        </w:rPr>
        <w:t> </w:t>
      </w:r>
      <w:r>
        <w:rPr>
          <w:spacing w:val="-4"/>
          <w:w w:val="105"/>
          <w:sz w:val="18"/>
        </w:rPr>
        <w:t>AWS</w:t>
      </w:r>
      <w:r>
        <w:rPr>
          <w:spacing w:val="-12"/>
          <w:w w:val="105"/>
          <w:sz w:val="18"/>
        </w:rPr>
        <w:t> </w:t>
      </w:r>
      <w:r>
        <w:rPr>
          <w:w w:val="105"/>
          <w:sz w:val="18"/>
        </w:rPr>
        <w:t>service</w:t>
      </w:r>
      <w:r>
        <w:rPr>
          <w:spacing w:val="-12"/>
          <w:w w:val="105"/>
          <w:sz w:val="18"/>
        </w:rPr>
        <w:t> </w:t>
      </w:r>
      <w:r>
        <w:rPr>
          <w:w w:val="105"/>
          <w:sz w:val="18"/>
        </w:rPr>
        <w:t>used</w:t>
      </w:r>
      <w:r>
        <w:rPr>
          <w:spacing w:val="-12"/>
          <w:w w:val="105"/>
          <w:sz w:val="18"/>
        </w:rPr>
        <w:t> </w:t>
      </w:r>
      <w:r>
        <w:rPr>
          <w:w w:val="105"/>
          <w:sz w:val="18"/>
        </w:rPr>
        <w:t>to</w:t>
      </w:r>
      <w:r>
        <w:rPr>
          <w:spacing w:val="-12"/>
          <w:w w:val="105"/>
          <w:sz w:val="18"/>
        </w:rPr>
        <w:t> </w:t>
      </w:r>
      <w:r>
        <w:rPr>
          <w:w w:val="105"/>
          <w:sz w:val="18"/>
        </w:rPr>
        <w:t>execute</w:t>
      </w:r>
      <w:r>
        <w:rPr>
          <w:spacing w:val="-12"/>
          <w:w w:val="105"/>
          <w:sz w:val="18"/>
        </w:rPr>
        <w:t> </w:t>
      </w:r>
      <w:r>
        <w:rPr>
          <w:w w:val="105"/>
          <w:sz w:val="18"/>
        </w:rPr>
        <w:t>the</w:t>
      </w:r>
      <w:r>
        <w:rPr>
          <w:spacing w:val="-13"/>
          <w:w w:val="105"/>
          <w:sz w:val="18"/>
        </w:rPr>
        <w:t> </w:t>
      </w:r>
      <w:r>
        <w:rPr>
          <w:w w:val="105"/>
          <w:sz w:val="18"/>
        </w:rPr>
        <w:t>task,</w:t>
      </w:r>
      <w:r>
        <w:rPr>
          <w:spacing w:val="-12"/>
          <w:w w:val="105"/>
          <w:sz w:val="18"/>
        </w:rPr>
        <w:t> </w:t>
      </w:r>
      <w:r>
        <w:rPr>
          <w:w w:val="105"/>
          <w:sz w:val="18"/>
        </w:rPr>
        <w:t>and</w:t>
      </w:r>
      <w:r>
        <w:rPr>
          <w:spacing w:val="-12"/>
          <w:w w:val="105"/>
          <w:sz w:val="18"/>
        </w:rPr>
        <w:t> </w:t>
      </w:r>
      <w:r>
        <w:rPr>
          <w:w w:val="105"/>
          <w:sz w:val="18"/>
        </w:rPr>
        <w:t>is</w:t>
      </w:r>
      <w:r>
        <w:rPr>
          <w:spacing w:val="-12"/>
          <w:w w:val="105"/>
          <w:sz w:val="18"/>
        </w:rPr>
        <w:t> </w:t>
      </w:r>
      <w:r>
        <w:rPr>
          <w:w w:val="105"/>
          <w:sz w:val="18"/>
        </w:rPr>
        <w:t>either:</w:t>
      </w:r>
    </w:p>
    <w:p>
      <w:pPr>
        <w:spacing w:after="0" w:line="240" w:lineRule="auto"/>
        <w:jc w:val="left"/>
        <w:rPr>
          <w:sz w:val="18"/>
        </w:rPr>
        <w:sectPr>
          <w:pgSz w:w="12240" w:h="15840"/>
          <w:pgMar w:header="699" w:footer="874" w:top="1160" w:bottom="1060" w:left="1340" w:right="0"/>
        </w:sectPr>
      </w:pPr>
    </w:p>
    <w:p>
      <w:pPr>
        <w:pStyle w:val="BodyText"/>
        <w:spacing w:before="10"/>
        <w:rPr>
          <w:sz w:val="24"/>
        </w:rPr>
      </w:pPr>
    </w:p>
    <w:p>
      <w:pPr>
        <w:pStyle w:val="ListParagraph"/>
        <w:numPr>
          <w:ilvl w:val="1"/>
          <w:numId w:val="1"/>
        </w:numPr>
        <w:tabs>
          <w:tab w:pos="1428" w:val="left" w:leader="none"/>
        </w:tabs>
        <w:spacing w:line="240" w:lineRule="auto" w:before="99" w:after="0"/>
        <w:ind w:left="1428" w:right="0" w:hanging="184"/>
        <w:jc w:val="left"/>
        <w:rPr>
          <w:sz w:val="18"/>
        </w:rPr>
      </w:pPr>
      <w:r>
        <w:rPr>
          <w:rFonts w:ascii="Courier New" w:hAnsi="Courier New"/>
          <w:w w:val="105"/>
          <w:sz w:val="18"/>
        </w:rPr>
        <w:t>states</w:t>
      </w:r>
      <w:r>
        <w:rPr>
          <w:rFonts w:ascii="Courier New" w:hAnsi="Courier New"/>
          <w:spacing w:val="-67"/>
          <w:w w:val="105"/>
          <w:sz w:val="18"/>
        </w:rPr>
        <w:t> </w:t>
      </w:r>
      <w:r>
        <w:rPr>
          <w:w w:val="105"/>
          <w:sz w:val="18"/>
        </w:rPr>
        <w:t>for</w:t>
      </w:r>
      <w:r>
        <w:rPr>
          <w:spacing w:val="-12"/>
          <w:w w:val="105"/>
          <w:sz w:val="18"/>
        </w:rPr>
        <w:t> </w:t>
      </w:r>
      <w:r>
        <w:rPr>
          <w:w w:val="105"/>
          <w:sz w:val="18"/>
        </w:rPr>
        <w:t>an</w:t>
      </w:r>
      <w:r>
        <w:rPr>
          <w:spacing w:val="-12"/>
          <w:w w:val="105"/>
          <w:sz w:val="18"/>
        </w:rPr>
        <w:t> </w:t>
      </w:r>
      <w:hyperlink w:history="true" w:anchor="_bookmark173">
        <w:r>
          <w:rPr>
            <w:color w:val="146EB4"/>
            <w:w w:val="105"/>
            <w:sz w:val="18"/>
          </w:rPr>
          <w:t>activity</w:t>
        </w:r>
        <w:r>
          <w:rPr>
            <w:color w:val="146EB4"/>
            <w:spacing w:val="-12"/>
            <w:w w:val="105"/>
            <w:sz w:val="18"/>
          </w:rPr>
          <w:t> </w:t>
        </w:r>
      </w:hyperlink>
      <w:hyperlink w:history="true" w:anchor="_bookmark173">
        <w:r>
          <w:rPr>
            <w:color w:val="146EB4"/>
            <w:w w:val="105"/>
            <w:sz w:val="18"/>
          </w:rPr>
          <w:t>(p.</w:t>
        </w:r>
        <w:r>
          <w:rPr>
            <w:color w:val="146EB4"/>
            <w:spacing w:val="-12"/>
            <w:w w:val="105"/>
            <w:sz w:val="18"/>
          </w:rPr>
          <w:t> </w:t>
        </w:r>
        <w:r>
          <w:rPr>
            <w:color w:val="146EB4"/>
            <w:w w:val="105"/>
            <w:sz w:val="18"/>
          </w:rPr>
          <w:t>134)</w:t>
        </w:r>
      </w:hyperlink>
      <w:r>
        <w:rPr>
          <w:w w:val="105"/>
          <w:sz w:val="18"/>
        </w:rPr>
        <w:t>.</w:t>
      </w:r>
    </w:p>
    <w:p>
      <w:pPr>
        <w:pStyle w:val="ListParagraph"/>
        <w:numPr>
          <w:ilvl w:val="1"/>
          <w:numId w:val="1"/>
        </w:numPr>
        <w:tabs>
          <w:tab w:pos="1428" w:val="left" w:leader="none"/>
        </w:tabs>
        <w:spacing w:line="240" w:lineRule="auto" w:before="63" w:after="0"/>
        <w:ind w:left="1428" w:right="0" w:hanging="184"/>
        <w:jc w:val="left"/>
        <w:rPr>
          <w:sz w:val="18"/>
        </w:rPr>
      </w:pPr>
      <w:r>
        <w:rPr>
          <w:rFonts w:ascii="Courier New" w:hAnsi="Courier New"/>
          <w:w w:val="105"/>
          <w:sz w:val="18"/>
        </w:rPr>
        <w:t>lambda</w:t>
      </w:r>
      <w:r>
        <w:rPr>
          <w:rFonts w:ascii="Courier New" w:hAnsi="Courier New"/>
          <w:spacing w:val="-67"/>
          <w:w w:val="105"/>
          <w:sz w:val="18"/>
        </w:rPr>
        <w:t> </w:t>
      </w:r>
      <w:r>
        <w:rPr>
          <w:w w:val="105"/>
          <w:sz w:val="18"/>
        </w:rPr>
        <w:t>for</w:t>
      </w:r>
      <w:r>
        <w:rPr>
          <w:spacing w:val="-12"/>
          <w:w w:val="105"/>
          <w:sz w:val="18"/>
        </w:rPr>
        <w:t> </w:t>
      </w:r>
      <w:r>
        <w:rPr>
          <w:w w:val="105"/>
          <w:sz w:val="18"/>
        </w:rPr>
        <w:t>a</w:t>
      </w:r>
      <w:r>
        <w:rPr>
          <w:spacing w:val="-12"/>
          <w:w w:val="105"/>
          <w:sz w:val="18"/>
        </w:rPr>
        <w:t> </w:t>
      </w:r>
      <w:hyperlink w:history="true" w:anchor="_bookmark174">
        <w:r>
          <w:rPr>
            <w:color w:val="146EB4"/>
            <w:w w:val="105"/>
            <w:sz w:val="18"/>
          </w:rPr>
          <w:t>Lambda</w:t>
        </w:r>
        <w:r>
          <w:rPr>
            <w:color w:val="146EB4"/>
            <w:spacing w:val="-12"/>
            <w:w w:val="105"/>
            <w:sz w:val="18"/>
          </w:rPr>
          <w:t> </w:t>
        </w:r>
        <w:r>
          <w:rPr>
            <w:color w:val="146EB4"/>
            <w:w w:val="105"/>
            <w:sz w:val="18"/>
          </w:rPr>
          <w:t>function</w:t>
        </w:r>
        <w:r>
          <w:rPr>
            <w:color w:val="146EB4"/>
            <w:spacing w:val="-12"/>
            <w:w w:val="105"/>
            <w:sz w:val="18"/>
          </w:rPr>
          <w:t> </w:t>
        </w:r>
      </w:hyperlink>
      <w:hyperlink w:history="true" w:anchor="_bookmark174">
        <w:r>
          <w:rPr>
            <w:color w:val="146EB4"/>
            <w:w w:val="105"/>
            <w:sz w:val="18"/>
          </w:rPr>
          <w:t>(p.</w:t>
        </w:r>
        <w:r>
          <w:rPr>
            <w:color w:val="146EB4"/>
            <w:spacing w:val="-12"/>
            <w:w w:val="105"/>
            <w:sz w:val="18"/>
          </w:rPr>
          <w:t> </w:t>
        </w:r>
        <w:r>
          <w:rPr>
            <w:color w:val="146EB4"/>
            <w:w w:val="105"/>
            <w:sz w:val="18"/>
          </w:rPr>
          <w:t>134)</w:t>
        </w:r>
      </w:hyperlink>
      <w:r>
        <w:rPr>
          <w:w w:val="105"/>
          <w:sz w:val="18"/>
        </w:rPr>
        <w:t>.</w:t>
      </w:r>
    </w:p>
    <w:p>
      <w:pPr>
        <w:pStyle w:val="ListParagraph"/>
        <w:numPr>
          <w:ilvl w:val="0"/>
          <w:numId w:val="1"/>
        </w:numPr>
        <w:tabs>
          <w:tab w:pos="1244" w:val="left" w:leader="none"/>
        </w:tabs>
        <w:spacing w:line="225" w:lineRule="auto" w:before="73" w:after="0"/>
        <w:ind w:left="1244" w:right="1102" w:hanging="184"/>
        <w:jc w:val="left"/>
        <w:rPr>
          <w:sz w:val="18"/>
        </w:rPr>
      </w:pPr>
      <w:r>
        <w:rPr>
          <w:rFonts w:ascii="Courier New" w:hAnsi="Courier New"/>
          <w:w w:val="110"/>
          <w:sz w:val="18"/>
        </w:rPr>
        <w:t>region</w:t>
      </w:r>
      <w:r>
        <w:rPr>
          <w:rFonts w:ascii="Courier New" w:hAnsi="Courier New"/>
          <w:spacing w:val="-88"/>
          <w:w w:val="110"/>
          <w:sz w:val="18"/>
        </w:rPr>
        <w:t> </w:t>
      </w:r>
      <w:r>
        <w:rPr>
          <w:w w:val="110"/>
          <w:sz w:val="18"/>
        </w:rPr>
        <w:t>is</w:t>
      </w:r>
      <w:r>
        <w:rPr>
          <w:spacing w:val="-29"/>
          <w:w w:val="110"/>
          <w:sz w:val="18"/>
        </w:rPr>
        <w:t> </w:t>
      </w:r>
      <w:r>
        <w:rPr>
          <w:w w:val="110"/>
          <w:sz w:val="18"/>
        </w:rPr>
        <w:t>the</w:t>
      </w:r>
      <w:r>
        <w:rPr>
          <w:spacing w:val="-30"/>
          <w:w w:val="110"/>
          <w:sz w:val="18"/>
        </w:rPr>
        <w:t> </w:t>
      </w:r>
      <w:hyperlink r:id="rId299">
        <w:r>
          <w:rPr>
            <w:color w:val="146EB4"/>
            <w:spacing w:val="-4"/>
            <w:w w:val="110"/>
            <w:sz w:val="18"/>
          </w:rPr>
          <w:t>AWS</w:t>
        </w:r>
        <w:r>
          <w:rPr>
            <w:color w:val="146EB4"/>
            <w:spacing w:val="-30"/>
            <w:w w:val="110"/>
            <w:sz w:val="18"/>
          </w:rPr>
          <w:t> </w:t>
        </w:r>
        <w:r>
          <w:rPr>
            <w:color w:val="146EB4"/>
            <w:w w:val="110"/>
            <w:sz w:val="18"/>
          </w:rPr>
          <w:t>region</w:t>
        </w:r>
        <w:r>
          <w:rPr>
            <w:color w:val="146EB4"/>
            <w:spacing w:val="-30"/>
            <w:w w:val="110"/>
            <w:sz w:val="18"/>
          </w:rPr>
          <w:t> </w:t>
        </w:r>
      </w:hyperlink>
      <w:r>
        <w:rPr>
          <w:w w:val="110"/>
          <w:sz w:val="18"/>
        </w:rPr>
        <w:t>in</w:t>
      </w:r>
      <w:r>
        <w:rPr>
          <w:spacing w:val="-30"/>
          <w:w w:val="110"/>
          <w:sz w:val="18"/>
        </w:rPr>
        <w:t> </w:t>
      </w:r>
      <w:r>
        <w:rPr>
          <w:w w:val="110"/>
          <w:sz w:val="18"/>
        </w:rPr>
        <w:t>which</w:t>
      </w:r>
      <w:r>
        <w:rPr>
          <w:spacing w:val="-30"/>
          <w:w w:val="110"/>
          <w:sz w:val="18"/>
        </w:rPr>
        <w:t> </w:t>
      </w:r>
      <w:r>
        <w:rPr>
          <w:w w:val="110"/>
          <w:sz w:val="18"/>
        </w:rPr>
        <w:t>the</w:t>
      </w:r>
      <w:r>
        <w:rPr>
          <w:spacing w:val="-30"/>
          <w:w w:val="110"/>
          <w:sz w:val="18"/>
        </w:rPr>
        <w:t> </w:t>
      </w:r>
      <w:r>
        <w:rPr>
          <w:w w:val="110"/>
          <w:sz w:val="18"/>
        </w:rPr>
        <w:t>Step</w:t>
      </w:r>
      <w:r>
        <w:rPr>
          <w:spacing w:val="-30"/>
          <w:w w:val="110"/>
          <w:sz w:val="18"/>
        </w:rPr>
        <w:t> </w:t>
      </w:r>
      <w:r>
        <w:rPr>
          <w:w w:val="110"/>
          <w:sz w:val="18"/>
        </w:rPr>
        <w:t>Functions</w:t>
      </w:r>
      <w:r>
        <w:rPr>
          <w:spacing w:val="-30"/>
          <w:w w:val="110"/>
          <w:sz w:val="18"/>
        </w:rPr>
        <w:t> </w:t>
      </w:r>
      <w:r>
        <w:rPr>
          <w:w w:val="110"/>
          <w:sz w:val="18"/>
        </w:rPr>
        <w:t>activity/state</w:t>
      </w:r>
      <w:r>
        <w:rPr>
          <w:spacing w:val="-30"/>
          <w:w w:val="110"/>
          <w:sz w:val="18"/>
        </w:rPr>
        <w:t> </w:t>
      </w:r>
      <w:r>
        <w:rPr>
          <w:w w:val="110"/>
          <w:sz w:val="18"/>
        </w:rPr>
        <w:t>machine</w:t>
      </w:r>
      <w:r>
        <w:rPr>
          <w:spacing w:val="-30"/>
          <w:w w:val="110"/>
          <w:sz w:val="18"/>
        </w:rPr>
        <w:t> </w:t>
      </w:r>
      <w:r>
        <w:rPr>
          <w:w w:val="110"/>
          <w:sz w:val="18"/>
        </w:rPr>
        <w:t>type</w:t>
      </w:r>
      <w:r>
        <w:rPr>
          <w:spacing w:val="-30"/>
          <w:w w:val="110"/>
          <w:sz w:val="18"/>
        </w:rPr>
        <w:t> </w:t>
      </w:r>
      <w:r>
        <w:rPr>
          <w:w w:val="110"/>
          <w:sz w:val="18"/>
        </w:rPr>
        <w:t>or</w:t>
      </w:r>
      <w:r>
        <w:rPr>
          <w:spacing w:val="-30"/>
          <w:w w:val="110"/>
          <w:sz w:val="18"/>
        </w:rPr>
        <w:t> </w:t>
      </w:r>
      <w:r>
        <w:rPr>
          <w:w w:val="110"/>
          <w:sz w:val="18"/>
        </w:rPr>
        <w:t>Lambda</w:t>
      </w:r>
      <w:r>
        <w:rPr>
          <w:spacing w:val="-29"/>
          <w:w w:val="110"/>
          <w:sz w:val="18"/>
        </w:rPr>
        <w:t> </w:t>
      </w:r>
      <w:r>
        <w:rPr>
          <w:w w:val="110"/>
          <w:sz w:val="18"/>
        </w:rPr>
        <w:t>function has been</w:t>
      </w:r>
      <w:r>
        <w:rPr>
          <w:spacing w:val="-31"/>
          <w:w w:val="110"/>
          <w:sz w:val="18"/>
        </w:rPr>
        <w:t> </w:t>
      </w:r>
      <w:r>
        <w:rPr>
          <w:w w:val="110"/>
          <w:sz w:val="18"/>
        </w:rPr>
        <w:t>created.</w:t>
      </w:r>
    </w:p>
    <w:p>
      <w:pPr>
        <w:pStyle w:val="ListParagraph"/>
        <w:numPr>
          <w:ilvl w:val="0"/>
          <w:numId w:val="1"/>
        </w:numPr>
        <w:tabs>
          <w:tab w:pos="1244" w:val="left" w:leader="none"/>
        </w:tabs>
        <w:spacing w:line="240" w:lineRule="auto" w:before="82" w:after="0"/>
        <w:ind w:left="1244" w:right="0" w:hanging="184"/>
        <w:jc w:val="left"/>
        <w:rPr>
          <w:sz w:val="18"/>
        </w:rPr>
      </w:pPr>
      <w:r>
        <w:rPr>
          <w:rFonts w:ascii="Courier New" w:hAnsi="Courier New"/>
          <w:w w:val="105"/>
          <w:sz w:val="18"/>
        </w:rPr>
        <w:t>account</w:t>
      </w:r>
      <w:r>
        <w:rPr>
          <w:rFonts w:ascii="Courier New" w:hAnsi="Courier New"/>
          <w:spacing w:val="-67"/>
          <w:w w:val="105"/>
          <w:sz w:val="18"/>
        </w:rPr>
        <w:t> </w:t>
      </w:r>
      <w:r>
        <w:rPr>
          <w:w w:val="105"/>
          <w:sz w:val="18"/>
        </w:rPr>
        <w:t>is</w:t>
      </w:r>
      <w:r>
        <w:rPr>
          <w:spacing w:val="-12"/>
          <w:w w:val="105"/>
          <w:sz w:val="18"/>
        </w:rPr>
        <w:t> </w:t>
      </w:r>
      <w:r>
        <w:rPr>
          <w:w w:val="105"/>
          <w:sz w:val="18"/>
        </w:rPr>
        <w:t>your</w:t>
      </w:r>
      <w:r>
        <w:rPr>
          <w:spacing w:val="-12"/>
          <w:w w:val="105"/>
          <w:sz w:val="18"/>
        </w:rPr>
        <w:t> </w:t>
      </w:r>
      <w:r>
        <w:rPr>
          <w:spacing w:val="-4"/>
          <w:w w:val="105"/>
          <w:sz w:val="18"/>
        </w:rPr>
        <w:t>AWS</w:t>
      </w:r>
      <w:r>
        <w:rPr>
          <w:spacing w:val="-12"/>
          <w:w w:val="105"/>
          <w:sz w:val="18"/>
        </w:rPr>
        <w:t> </w:t>
      </w:r>
      <w:r>
        <w:rPr>
          <w:w w:val="105"/>
          <w:sz w:val="18"/>
        </w:rPr>
        <w:t>account</w:t>
      </w:r>
      <w:r>
        <w:rPr>
          <w:spacing w:val="-12"/>
          <w:w w:val="105"/>
          <w:sz w:val="18"/>
        </w:rPr>
        <w:t> </w:t>
      </w:r>
      <w:r>
        <w:rPr>
          <w:w w:val="105"/>
          <w:sz w:val="18"/>
        </w:rPr>
        <w:t>id.</w:t>
      </w:r>
    </w:p>
    <w:p>
      <w:pPr>
        <w:pStyle w:val="ListParagraph"/>
        <w:numPr>
          <w:ilvl w:val="0"/>
          <w:numId w:val="1"/>
        </w:numPr>
        <w:tabs>
          <w:tab w:pos="1244" w:val="left" w:leader="none"/>
        </w:tabs>
        <w:spacing w:line="240" w:lineRule="auto" w:before="63" w:after="0"/>
        <w:ind w:left="1244" w:right="0" w:hanging="184"/>
        <w:jc w:val="left"/>
        <w:rPr>
          <w:sz w:val="18"/>
        </w:rPr>
      </w:pPr>
      <w:r>
        <w:rPr>
          <w:rFonts w:ascii="Courier New" w:hAnsi="Courier New"/>
          <w:w w:val="110"/>
          <w:sz w:val="18"/>
        </w:rPr>
        <w:t>task_type</w:t>
      </w:r>
      <w:r>
        <w:rPr>
          <w:rFonts w:ascii="Courier New" w:hAnsi="Courier New"/>
          <w:spacing w:val="-75"/>
          <w:w w:val="110"/>
          <w:sz w:val="18"/>
        </w:rPr>
        <w:t> </w:t>
      </w:r>
      <w:r>
        <w:rPr>
          <w:w w:val="110"/>
          <w:sz w:val="18"/>
        </w:rPr>
        <w:t>is</w:t>
      </w:r>
      <w:r>
        <w:rPr>
          <w:spacing w:val="-17"/>
          <w:w w:val="110"/>
          <w:sz w:val="18"/>
        </w:rPr>
        <w:t> </w:t>
      </w:r>
      <w:r>
        <w:rPr>
          <w:w w:val="110"/>
          <w:sz w:val="18"/>
        </w:rPr>
        <w:t>the</w:t>
      </w:r>
      <w:r>
        <w:rPr>
          <w:spacing w:val="-17"/>
          <w:w w:val="110"/>
          <w:sz w:val="18"/>
        </w:rPr>
        <w:t> </w:t>
      </w:r>
      <w:r>
        <w:rPr>
          <w:w w:val="110"/>
          <w:sz w:val="18"/>
        </w:rPr>
        <w:t>type</w:t>
      </w:r>
      <w:r>
        <w:rPr>
          <w:spacing w:val="-17"/>
          <w:w w:val="110"/>
          <w:sz w:val="18"/>
        </w:rPr>
        <w:t> </w:t>
      </w:r>
      <w:r>
        <w:rPr>
          <w:w w:val="110"/>
          <w:sz w:val="18"/>
        </w:rPr>
        <w:t>of</w:t>
      </w:r>
      <w:r>
        <w:rPr>
          <w:spacing w:val="-17"/>
          <w:w w:val="110"/>
          <w:sz w:val="18"/>
        </w:rPr>
        <w:t> </w:t>
      </w:r>
      <w:r>
        <w:rPr>
          <w:w w:val="110"/>
          <w:sz w:val="18"/>
        </w:rPr>
        <w:t>task</w:t>
      </w:r>
      <w:r>
        <w:rPr>
          <w:spacing w:val="-17"/>
          <w:w w:val="110"/>
          <w:sz w:val="18"/>
        </w:rPr>
        <w:t> </w:t>
      </w:r>
      <w:r>
        <w:rPr>
          <w:w w:val="110"/>
          <w:sz w:val="18"/>
        </w:rPr>
        <w:t>to</w:t>
      </w:r>
      <w:r>
        <w:rPr>
          <w:spacing w:val="-17"/>
          <w:w w:val="110"/>
          <w:sz w:val="18"/>
        </w:rPr>
        <w:t> </w:t>
      </w:r>
      <w:r>
        <w:rPr>
          <w:w w:val="110"/>
          <w:sz w:val="18"/>
        </w:rPr>
        <w:t>run.</w:t>
      </w:r>
      <w:r>
        <w:rPr>
          <w:spacing w:val="-17"/>
          <w:w w:val="110"/>
          <w:sz w:val="18"/>
        </w:rPr>
        <w:t> </w:t>
      </w:r>
      <w:r>
        <w:rPr>
          <w:w w:val="110"/>
          <w:sz w:val="18"/>
        </w:rPr>
        <w:t>It</w:t>
      </w:r>
      <w:r>
        <w:rPr>
          <w:spacing w:val="-17"/>
          <w:w w:val="110"/>
          <w:sz w:val="18"/>
        </w:rPr>
        <w:t> </w:t>
      </w:r>
      <w:r>
        <w:rPr>
          <w:w w:val="110"/>
          <w:sz w:val="18"/>
        </w:rPr>
        <w:t>will</w:t>
      </w:r>
      <w:r>
        <w:rPr>
          <w:spacing w:val="-17"/>
          <w:w w:val="110"/>
          <w:sz w:val="18"/>
        </w:rPr>
        <w:t> </w:t>
      </w:r>
      <w:r>
        <w:rPr>
          <w:w w:val="110"/>
          <w:sz w:val="18"/>
        </w:rPr>
        <w:t>be</w:t>
      </w:r>
      <w:r>
        <w:rPr>
          <w:spacing w:val="-17"/>
          <w:w w:val="110"/>
          <w:sz w:val="18"/>
        </w:rPr>
        <w:t> </w:t>
      </w:r>
      <w:r>
        <w:rPr>
          <w:w w:val="110"/>
          <w:sz w:val="18"/>
        </w:rPr>
        <w:t>one</w:t>
      </w:r>
      <w:r>
        <w:rPr>
          <w:spacing w:val="-17"/>
          <w:w w:val="110"/>
          <w:sz w:val="18"/>
        </w:rPr>
        <w:t> </w:t>
      </w:r>
      <w:r>
        <w:rPr>
          <w:w w:val="110"/>
          <w:sz w:val="18"/>
        </w:rPr>
        <w:t>of</w:t>
      </w:r>
      <w:r>
        <w:rPr>
          <w:spacing w:val="-18"/>
          <w:w w:val="110"/>
          <w:sz w:val="18"/>
        </w:rPr>
        <w:t> </w:t>
      </w:r>
      <w:r>
        <w:rPr>
          <w:w w:val="110"/>
          <w:sz w:val="18"/>
        </w:rPr>
        <w:t>the</w:t>
      </w:r>
      <w:r>
        <w:rPr>
          <w:spacing w:val="-17"/>
          <w:w w:val="110"/>
          <w:sz w:val="18"/>
        </w:rPr>
        <w:t> </w:t>
      </w:r>
      <w:r>
        <w:rPr>
          <w:w w:val="110"/>
          <w:sz w:val="18"/>
        </w:rPr>
        <w:t>following</w:t>
      </w:r>
      <w:r>
        <w:rPr>
          <w:spacing w:val="-17"/>
          <w:w w:val="110"/>
          <w:sz w:val="18"/>
        </w:rPr>
        <w:t> </w:t>
      </w:r>
      <w:r>
        <w:rPr>
          <w:w w:val="110"/>
          <w:sz w:val="18"/>
        </w:rPr>
        <w:t>values:</w:t>
      </w:r>
    </w:p>
    <w:p>
      <w:pPr>
        <w:pStyle w:val="ListParagraph"/>
        <w:numPr>
          <w:ilvl w:val="1"/>
          <w:numId w:val="1"/>
        </w:numPr>
        <w:tabs>
          <w:tab w:pos="1428" w:val="left" w:leader="none"/>
        </w:tabs>
        <w:spacing w:line="240" w:lineRule="auto" w:before="62" w:after="0"/>
        <w:ind w:left="1428" w:right="0" w:hanging="184"/>
        <w:jc w:val="left"/>
        <w:rPr>
          <w:sz w:val="18"/>
        </w:rPr>
      </w:pPr>
      <w:r>
        <w:rPr>
          <w:rFonts w:ascii="Courier New" w:hAnsi="Courier New"/>
          <w:sz w:val="18"/>
        </w:rPr>
        <w:t>activity</w:t>
      </w:r>
      <w:r>
        <w:rPr>
          <w:rFonts w:ascii="Courier New" w:hAnsi="Courier New"/>
          <w:spacing w:val="-61"/>
          <w:sz w:val="18"/>
        </w:rPr>
        <w:t> </w:t>
      </w:r>
      <w:r>
        <w:rPr>
          <w:sz w:val="18"/>
        </w:rPr>
        <w:t>–</w:t>
      </w:r>
      <w:r>
        <w:rPr>
          <w:spacing w:val="-9"/>
          <w:sz w:val="18"/>
        </w:rPr>
        <w:t> </w:t>
      </w:r>
      <w:r>
        <w:rPr>
          <w:sz w:val="18"/>
        </w:rPr>
        <w:t>an</w:t>
      </w:r>
      <w:r>
        <w:rPr>
          <w:spacing w:val="-8"/>
          <w:sz w:val="18"/>
        </w:rPr>
        <w:t> </w:t>
      </w:r>
      <w:hyperlink w:history="true" w:anchor="_bookmark173">
        <w:r>
          <w:rPr>
            <w:color w:val="146EB4"/>
            <w:sz w:val="18"/>
          </w:rPr>
          <w:t>activity</w:t>
        </w:r>
        <w:r>
          <w:rPr>
            <w:color w:val="146EB4"/>
            <w:spacing w:val="-9"/>
            <w:sz w:val="18"/>
          </w:rPr>
          <w:t> </w:t>
        </w:r>
      </w:hyperlink>
      <w:hyperlink w:history="true" w:anchor="_bookmark173">
        <w:r>
          <w:rPr>
            <w:color w:val="146EB4"/>
            <w:sz w:val="18"/>
          </w:rPr>
          <w:t>(p.</w:t>
        </w:r>
        <w:r>
          <w:rPr>
            <w:color w:val="146EB4"/>
            <w:spacing w:val="-9"/>
            <w:sz w:val="18"/>
          </w:rPr>
          <w:t> </w:t>
        </w:r>
        <w:r>
          <w:rPr>
            <w:color w:val="146EB4"/>
            <w:sz w:val="18"/>
          </w:rPr>
          <w:t>134)</w:t>
        </w:r>
      </w:hyperlink>
      <w:r>
        <w:rPr>
          <w:sz w:val="18"/>
        </w:rPr>
        <w:t>.</w:t>
      </w:r>
    </w:p>
    <w:p>
      <w:pPr>
        <w:pStyle w:val="ListParagraph"/>
        <w:numPr>
          <w:ilvl w:val="1"/>
          <w:numId w:val="1"/>
        </w:numPr>
        <w:tabs>
          <w:tab w:pos="1428" w:val="left" w:leader="none"/>
        </w:tabs>
        <w:spacing w:line="240" w:lineRule="auto" w:before="63" w:after="0"/>
        <w:ind w:left="1428" w:right="0" w:hanging="184"/>
        <w:jc w:val="left"/>
        <w:rPr>
          <w:sz w:val="18"/>
        </w:rPr>
      </w:pPr>
      <w:r>
        <w:rPr>
          <w:rFonts w:ascii="Courier New" w:hAnsi="Courier New"/>
          <w:sz w:val="18"/>
        </w:rPr>
        <w:t>function</w:t>
      </w:r>
      <w:r>
        <w:rPr>
          <w:rFonts w:ascii="Courier New" w:hAnsi="Courier New"/>
          <w:spacing w:val="-61"/>
          <w:sz w:val="18"/>
        </w:rPr>
        <w:t> </w:t>
      </w:r>
      <w:r>
        <w:rPr>
          <w:sz w:val="18"/>
        </w:rPr>
        <w:t>–</w:t>
      </w:r>
      <w:r>
        <w:rPr>
          <w:spacing w:val="-8"/>
          <w:sz w:val="18"/>
        </w:rPr>
        <w:t> </w:t>
      </w:r>
      <w:r>
        <w:rPr>
          <w:sz w:val="18"/>
        </w:rPr>
        <w:t>a</w:t>
      </w:r>
      <w:r>
        <w:rPr>
          <w:spacing w:val="-8"/>
          <w:sz w:val="18"/>
        </w:rPr>
        <w:t> </w:t>
      </w:r>
      <w:hyperlink w:history="true" w:anchor="_bookmark174">
        <w:r>
          <w:rPr>
            <w:color w:val="146EB4"/>
            <w:sz w:val="18"/>
          </w:rPr>
          <w:t>Lambda</w:t>
        </w:r>
        <w:r>
          <w:rPr>
            <w:color w:val="146EB4"/>
            <w:spacing w:val="-8"/>
            <w:sz w:val="18"/>
          </w:rPr>
          <w:t> </w:t>
        </w:r>
        <w:r>
          <w:rPr>
            <w:color w:val="146EB4"/>
            <w:sz w:val="18"/>
          </w:rPr>
          <w:t>function</w:t>
        </w:r>
        <w:r>
          <w:rPr>
            <w:color w:val="146EB4"/>
            <w:spacing w:val="-9"/>
            <w:sz w:val="18"/>
          </w:rPr>
          <w:t> </w:t>
        </w:r>
      </w:hyperlink>
      <w:hyperlink w:history="true" w:anchor="_bookmark174">
        <w:r>
          <w:rPr>
            <w:color w:val="146EB4"/>
            <w:sz w:val="18"/>
          </w:rPr>
          <w:t>(p.</w:t>
        </w:r>
        <w:r>
          <w:rPr>
            <w:color w:val="146EB4"/>
            <w:spacing w:val="-8"/>
            <w:sz w:val="18"/>
          </w:rPr>
          <w:t> </w:t>
        </w:r>
        <w:r>
          <w:rPr>
            <w:color w:val="146EB4"/>
            <w:sz w:val="18"/>
          </w:rPr>
          <w:t>134)</w:t>
        </w:r>
      </w:hyperlink>
      <w:r>
        <w:rPr>
          <w:sz w:val="18"/>
        </w:rPr>
        <w:t>.</w:t>
      </w:r>
    </w:p>
    <w:p>
      <w:pPr>
        <w:pStyle w:val="ListParagraph"/>
        <w:numPr>
          <w:ilvl w:val="1"/>
          <w:numId w:val="1"/>
        </w:numPr>
        <w:tabs>
          <w:tab w:pos="1428" w:val="left" w:leader="none"/>
        </w:tabs>
        <w:spacing w:line="225" w:lineRule="auto" w:before="73" w:after="0"/>
        <w:ind w:left="1428" w:right="2074" w:hanging="184"/>
        <w:jc w:val="left"/>
        <w:rPr>
          <w:sz w:val="18"/>
        </w:rPr>
      </w:pPr>
      <w:r>
        <w:rPr>
          <w:rFonts w:ascii="Courier New" w:hAnsi="Courier New"/>
          <w:i/>
          <w:color w:val="FF0000"/>
          <w:w w:val="105"/>
          <w:sz w:val="18"/>
        </w:rPr>
        <w:t>servicename</w:t>
      </w:r>
      <w:r>
        <w:rPr>
          <w:rFonts w:ascii="Courier New" w:hAnsi="Courier New"/>
          <w:i/>
          <w:color w:val="FF0000"/>
          <w:spacing w:val="-68"/>
          <w:w w:val="105"/>
          <w:sz w:val="18"/>
        </w:rPr>
        <w:t> </w:t>
      </w:r>
      <w:r>
        <w:rPr>
          <w:w w:val="105"/>
          <w:sz w:val="18"/>
        </w:rPr>
        <w:t>–</w:t>
      </w:r>
      <w:r>
        <w:rPr>
          <w:spacing w:val="-12"/>
          <w:w w:val="105"/>
          <w:sz w:val="18"/>
        </w:rPr>
        <w:t> </w:t>
      </w:r>
      <w:r>
        <w:rPr>
          <w:w w:val="105"/>
          <w:sz w:val="18"/>
        </w:rPr>
        <w:t>the</w:t>
      </w:r>
      <w:r>
        <w:rPr>
          <w:spacing w:val="-13"/>
          <w:w w:val="105"/>
          <w:sz w:val="18"/>
        </w:rPr>
        <w:t> </w:t>
      </w:r>
      <w:r>
        <w:rPr>
          <w:w w:val="105"/>
          <w:sz w:val="18"/>
        </w:rPr>
        <w:t>name</w:t>
      </w:r>
      <w:r>
        <w:rPr>
          <w:spacing w:val="-12"/>
          <w:w w:val="105"/>
          <w:sz w:val="18"/>
        </w:rPr>
        <w:t> </w:t>
      </w:r>
      <w:r>
        <w:rPr>
          <w:w w:val="105"/>
          <w:sz w:val="18"/>
        </w:rPr>
        <w:t>of</w:t>
      </w:r>
      <w:r>
        <w:rPr>
          <w:spacing w:val="-13"/>
          <w:w w:val="105"/>
          <w:sz w:val="18"/>
        </w:rPr>
        <w:t> </w:t>
      </w:r>
      <w:r>
        <w:rPr>
          <w:w w:val="105"/>
          <w:sz w:val="18"/>
        </w:rPr>
        <w:t>a</w:t>
      </w:r>
      <w:r>
        <w:rPr>
          <w:spacing w:val="-13"/>
          <w:w w:val="105"/>
          <w:sz w:val="18"/>
        </w:rPr>
        <w:t> </w:t>
      </w:r>
      <w:r>
        <w:rPr>
          <w:w w:val="105"/>
          <w:sz w:val="18"/>
        </w:rPr>
        <w:t>supported</w:t>
      </w:r>
      <w:r>
        <w:rPr>
          <w:spacing w:val="-12"/>
          <w:w w:val="105"/>
          <w:sz w:val="18"/>
        </w:rPr>
        <w:t> </w:t>
      </w:r>
      <w:r>
        <w:rPr>
          <w:w w:val="105"/>
          <w:sz w:val="18"/>
        </w:rPr>
        <w:t>connected</w:t>
      </w:r>
      <w:r>
        <w:rPr>
          <w:spacing w:val="-13"/>
          <w:w w:val="105"/>
          <w:sz w:val="18"/>
        </w:rPr>
        <w:t> </w:t>
      </w:r>
      <w:r>
        <w:rPr>
          <w:w w:val="105"/>
          <w:sz w:val="18"/>
        </w:rPr>
        <w:t>service</w:t>
      </w:r>
      <w:r>
        <w:rPr>
          <w:spacing w:val="-12"/>
          <w:w w:val="105"/>
          <w:sz w:val="18"/>
        </w:rPr>
        <w:t> </w:t>
      </w:r>
      <w:r>
        <w:rPr>
          <w:w w:val="105"/>
          <w:sz w:val="18"/>
        </w:rPr>
        <w:t>(see</w:t>
      </w:r>
      <w:r>
        <w:rPr>
          <w:spacing w:val="-13"/>
          <w:w w:val="105"/>
          <w:sz w:val="18"/>
        </w:rPr>
        <w:t> </w:t>
      </w:r>
      <w:hyperlink w:history="true" w:anchor="_bookmark114">
        <w:r>
          <w:rPr>
            <w:color w:val="146EB4"/>
            <w:w w:val="105"/>
            <w:sz w:val="18"/>
          </w:rPr>
          <w:t>Supported</w:t>
        </w:r>
        <w:r>
          <w:rPr>
            <w:color w:val="146EB4"/>
            <w:spacing w:val="-12"/>
            <w:w w:val="105"/>
            <w:sz w:val="18"/>
          </w:rPr>
          <w:t> </w:t>
        </w:r>
        <w:r>
          <w:rPr>
            <w:color w:val="146EB4"/>
            <w:spacing w:val="-4"/>
            <w:w w:val="105"/>
            <w:sz w:val="18"/>
          </w:rPr>
          <w:t>AWS</w:t>
        </w:r>
        <w:r>
          <w:rPr>
            <w:color w:val="146EB4"/>
            <w:spacing w:val="-13"/>
            <w:w w:val="105"/>
            <w:sz w:val="18"/>
          </w:rPr>
          <w:t> </w:t>
        </w:r>
        <w:r>
          <w:rPr>
            <w:color w:val="146EB4"/>
            <w:w w:val="105"/>
            <w:sz w:val="18"/>
          </w:rPr>
          <w:t>Service</w:t>
        </w:r>
      </w:hyperlink>
      <w:hyperlink w:history="true" w:anchor="_bookmark114">
        <w:r>
          <w:rPr>
            <w:color w:val="146EB4"/>
            <w:w w:val="105"/>
            <w:sz w:val="18"/>
          </w:rPr>
          <w:t> Integrations</w:t>
        </w:r>
        <w:r>
          <w:rPr>
            <w:color w:val="146EB4"/>
            <w:spacing w:val="-13"/>
            <w:w w:val="105"/>
            <w:sz w:val="18"/>
          </w:rPr>
          <w:t> </w:t>
        </w:r>
        <w:r>
          <w:rPr>
            <w:color w:val="146EB4"/>
            <w:w w:val="105"/>
            <w:sz w:val="18"/>
          </w:rPr>
          <w:t>for</w:t>
        </w:r>
        <w:r>
          <w:rPr>
            <w:color w:val="146EB4"/>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hyperlink>
      <w:hyperlink w:history="true" w:anchor="_bookmark114">
        <w:r>
          <w:rPr>
            <w:color w:val="146EB4"/>
            <w:w w:val="105"/>
            <w:sz w:val="18"/>
          </w:rPr>
          <w:t>(p.</w:t>
        </w:r>
        <w:r>
          <w:rPr>
            <w:color w:val="146EB4"/>
            <w:spacing w:val="-12"/>
            <w:w w:val="105"/>
            <w:sz w:val="18"/>
          </w:rPr>
          <w:t> </w:t>
        </w:r>
        <w:r>
          <w:rPr>
            <w:color w:val="146EB4"/>
            <w:w w:val="105"/>
            <w:sz w:val="18"/>
          </w:rPr>
          <w:t>83)</w:t>
        </w:r>
      </w:hyperlink>
      <w:r>
        <w:rPr>
          <w:w w:val="105"/>
          <w:sz w:val="18"/>
        </w:rPr>
        <w:t>).</w:t>
      </w:r>
    </w:p>
    <w:p>
      <w:pPr>
        <w:pStyle w:val="ListParagraph"/>
        <w:numPr>
          <w:ilvl w:val="0"/>
          <w:numId w:val="1"/>
        </w:numPr>
        <w:tabs>
          <w:tab w:pos="1244" w:val="left" w:leader="none"/>
        </w:tabs>
        <w:spacing w:line="240" w:lineRule="auto" w:before="82" w:after="0"/>
        <w:ind w:left="1244" w:right="0" w:hanging="184"/>
        <w:jc w:val="left"/>
        <w:rPr>
          <w:sz w:val="18"/>
        </w:rPr>
      </w:pPr>
      <w:r>
        <w:rPr>
          <w:rFonts w:ascii="Courier New" w:hAnsi="Courier New"/>
          <w:w w:val="105"/>
          <w:sz w:val="18"/>
        </w:rPr>
        <w:t>name</w:t>
      </w:r>
      <w:r>
        <w:rPr>
          <w:rFonts w:ascii="Courier New" w:hAnsi="Courier New"/>
          <w:spacing w:val="-67"/>
          <w:w w:val="105"/>
          <w:sz w:val="18"/>
        </w:rPr>
        <w:t> </w:t>
      </w:r>
      <w:r>
        <w:rPr>
          <w:w w:val="105"/>
          <w:sz w:val="18"/>
        </w:rPr>
        <w:t>is</w:t>
      </w:r>
      <w:r>
        <w:rPr>
          <w:spacing w:val="-12"/>
          <w:w w:val="105"/>
          <w:sz w:val="18"/>
        </w:rPr>
        <w:t> </w:t>
      </w:r>
      <w:r>
        <w:rPr>
          <w:w w:val="105"/>
          <w:sz w:val="18"/>
        </w:rPr>
        <w:t>the</w:t>
      </w:r>
      <w:r>
        <w:rPr>
          <w:spacing w:val="-12"/>
          <w:w w:val="105"/>
          <w:sz w:val="18"/>
        </w:rPr>
        <w:t> </w:t>
      </w:r>
      <w:r>
        <w:rPr>
          <w:w w:val="105"/>
          <w:sz w:val="18"/>
        </w:rPr>
        <w:t>registered</w:t>
      </w:r>
      <w:r>
        <w:rPr>
          <w:spacing w:val="-13"/>
          <w:w w:val="105"/>
          <w:sz w:val="18"/>
        </w:rPr>
        <w:t> </w:t>
      </w:r>
      <w:r>
        <w:rPr>
          <w:w w:val="105"/>
          <w:sz w:val="18"/>
        </w:rPr>
        <w:t>resource</w:t>
      </w:r>
      <w:r>
        <w:rPr>
          <w:spacing w:val="-12"/>
          <w:w w:val="105"/>
          <w:sz w:val="18"/>
        </w:rPr>
        <w:t> </w:t>
      </w:r>
      <w:r>
        <w:rPr>
          <w:w w:val="105"/>
          <w:sz w:val="18"/>
        </w:rPr>
        <w:t>name</w:t>
      </w:r>
      <w:r>
        <w:rPr>
          <w:spacing w:val="-13"/>
          <w:w w:val="105"/>
          <w:sz w:val="18"/>
        </w:rPr>
        <w:t> </w:t>
      </w:r>
      <w:r>
        <w:rPr>
          <w:w w:val="105"/>
          <w:sz w:val="18"/>
        </w:rPr>
        <w:t>(activity</w:t>
      </w:r>
      <w:r>
        <w:rPr>
          <w:spacing w:val="-12"/>
          <w:w w:val="105"/>
          <w:sz w:val="18"/>
        </w:rPr>
        <w:t> </w:t>
      </w:r>
      <w:r>
        <w:rPr>
          <w:w w:val="105"/>
          <w:sz w:val="18"/>
        </w:rPr>
        <w:t>name,</w:t>
      </w:r>
      <w:r>
        <w:rPr>
          <w:spacing w:val="-13"/>
          <w:w w:val="105"/>
          <w:sz w:val="18"/>
        </w:rPr>
        <w:t> </w:t>
      </w:r>
      <w:r>
        <w:rPr>
          <w:w w:val="105"/>
          <w:sz w:val="18"/>
        </w:rPr>
        <w:t>Lambda</w:t>
      </w:r>
      <w:r>
        <w:rPr>
          <w:spacing w:val="-12"/>
          <w:w w:val="105"/>
          <w:sz w:val="18"/>
        </w:rPr>
        <w:t> </w:t>
      </w:r>
      <w:r>
        <w:rPr>
          <w:w w:val="105"/>
          <w:sz w:val="18"/>
        </w:rPr>
        <w:t>function</w:t>
      </w:r>
      <w:r>
        <w:rPr>
          <w:spacing w:val="-13"/>
          <w:w w:val="105"/>
          <w:sz w:val="18"/>
        </w:rPr>
        <w:t> </w:t>
      </w:r>
      <w:r>
        <w:rPr>
          <w:w w:val="105"/>
          <w:sz w:val="18"/>
        </w:rPr>
        <w:t>name,</w:t>
      </w:r>
      <w:r>
        <w:rPr>
          <w:spacing w:val="-12"/>
          <w:w w:val="105"/>
          <w:sz w:val="18"/>
        </w:rPr>
        <w:t> </w:t>
      </w:r>
      <w:r>
        <w:rPr>
          <w:w w:val="105"/>
          <w:sz w:val="18"/>
        </w:rPr>
        <w:t>or</w:t>
      </w:r>
      <w:r>
        <w:rPr>
          <w:spacing w:val="-13"/>
          <w:w w:val="105"/>
          <w:sz w:val="18"/>
        </w:rPr>
        <w:t> </w:t>
      </w:r>
      <w:r>
        <w:rPr>
          <w:w w:val="105"/>
          <w:sz w:val="18"/>
        </w:rPr>
        <w:t>service</w:t>
      </w:r>
      <w:r>
        <w:rPr>
          <w:spacing w:val="-12"/>
          <w:w w:val="105"/>
          <w:sz w:val="18"/>
        </w:rPr>
        <w:t> </w:t>
      </w:r>
      <w:r>
        <w:rPr>
          <w:w w:val="105"/>
          <w:sz w:val="18"/>
        </w:rPr>
        <w:t>API</w:t>
      </w:r>
      <w:r>
        <w:rPr>
          <w:spacing w:val="-13"/>
          <w:w w:val="105"/>
          <w:sz w:val="18"/>
        </w:rPr>
        <w:t> </w:t>
      </w:r>
      <w:r>
        <w:rPr>
          <w:w w:val="105"/>
          <w:sz w:val="18"/>
        </w:rPr>
        <w:t>action).</w:t>
      </w:r>
    </w:p>
    <w:p>
      <w:pPr>
        <w:pStyle w:val="BodyText"/>
        <w:spacing w:before="10"/>
        <w:rPr>
          <w:sz w:val="29"/>
        </w:rPr>
      </w:pPr>
    </w:p>
    <w:p>
      <w:pPr>
        <w:pStyle w:val="Heading6"/>
        <w:spacing w:before="1"/>
      </w:pPr>
      <w:r>
        <w:rPr>
          <w:w w:val="105"/>
        </w:rPr>
        <w:t>Note</w:t>
      </w:r>
    </w:p>
    <w:p>
      <w:pPr>
        <w:pStyle w:val="BodyText"/>
        <w:spacing w:line="244" w:lineRule="auto" w:before="1"/>
        <w:ind w:left="1420" w:right="1819"/>
      </w:pPr>
      <w:r>
        <w:rPr>
          <w:w w:val="105"/>
        </w:rPr>
        <w:t>Step Functions does not support referencing ARNs across partitions (For example: "aws-cn" cannot invoke tasks in the "aws" partition, and vice versa);</w:t>
      </w:r>
    </w:p>
    <w:p>
      <w:pPr>
        <w:pStyle w:val="Heading4"/>
        <w:spacing w:before="183"/>
      </w:pPr>
      <w:bookmarkStart w:name="Task Types" w:id="395"/>
      <w:bookmarkEnd w:id="395"/>
      <w:r>
        <w:rPr/>
      </w:r>
      <w:r>
        <w:rPr>
          <w:color w:val="004B91"/>
        </w:rPr>
        <w:t>Task Types</w:t>
      </w:r>
    </w:p>
    <w:p>
      <w:pPr>
        <w:pStyle w:val="BodyText"/>
        <w:spacing w:before="223"/>
        <w:ind w:left="1060"/>
      </w:pPr>
      <w:r>
        <w:rPr>
          <w:w w:val="105"/>
        </w:rPr>
        <w:t>The following task types are supported:</w:t>
      </w:r>
    </w:p>
    <w:p>
      <w:pPr>
        <w:pStyle w:val="ListParagraph"/>
        <w:numPr>
          <w:ilvl w:val="0"/>
          <w:numId w:val="1"/>
        </w:numPr>
        <w:tabs>
          <w:tab w:pos="1244" w:val="left" w:leader="none"/>
        </w:tabs>
        <w:spacing w:line="240" w:lineRule="auto" w:before="188" w:after="0"/>
        <w:ind w:left="1244" w:right="0" w:hanging="184"/>
        <w:jc w:val="left"/>
        <w:rPr>
          <w:sz w:val="18"/>
        </w:rPr>
      </w:pPr>
      <w:hyperlink w:history="true" w:anchor="_bookmark173">
        <w:r>
          <w:rPr>
            <w:color w:val="146EB4"/>
            <w:w w:val="105"/>
            <w:sz w:val="18"/>
          </w:rPr>
          <w:t>activity </w:t>
        </w:r>
      </w:hyperlink>
      <w:hyperlink w:history="true" w:anchor="_bookmark173">
        <w:r>
          <w:rPr>
            <w:color w:val="146EB4"/>
            <w:w w:val="105"/>
            <w:sz w:val="18"/>
          </w:rPr>
          <w:t>(p.</w:t>
        </w:r>
        <w:r>
          <w:rPr>
            <w:color w:val="146EB4"/>
            <w:spacing w:val="-24"/>
            <w:w w:val="105"/>
            <w:sz w:val="18"/>
          </w:rPr>
          <w:t> </w:t>
        </w:r>
        <w:r>
          <w:rPr>
            <w:color w:val="146EB4"/>
            <w:w w:val="105"/>
            <w:sz w:val="18"/>
          </w:rPr>
          <w:t>134)</w:t>
        </w:r>
      </w:hyperlink>
    </w:p>
    <w:p>
      <w:pPr>
        <w:pStyle w:val="ListParagraph"/>
        <w:numPr>
          <w:ilvl w:val="0"/>
          <w:numId w:val="1"/>
        </w:numPr>
        <w:tabs>
          <w:tab w:pos="1244" w:val="left" w:leader="none"/>
        </w:tabs>
        <w:spacing w:line="240" w:lineRule="auto" w:before="79" w:after="0"/>
        <w:ind w:left="1244" w:right="0" w:hanging="184"/>
        <w:jc w:val="left"/>
        <w:rPr>
          <w:sz w:val="18"/>
        </w:rPr>
      </w:pPr>
      <w:hyperlink w:history="true" w:anchor="_bookmark174">
        <w:r>
          <w:rPr>
            <w:color w:val="146EB4"/>
            <w:w w:val="105"/>
            <w:sz w:val="18"/>
          </w:rPr>
          <w:t>Lambda functions </w:t>
        </w:r>
      </w:hyperlink>
      <w:hyperlink w:history="true" w:anchor="_bookmark174">
        <w:r>
          <w:rPr>
            <w:color w:val="146EB4"/>
            <w:w w:val="105"/>
            <w:sz w:val="18"/>
          </w:rPr>
          <w:t>(p.</w:t>
        </w:r>
        <w:r>
          <w:rPr>
            <w:color w:val="146EB4"/>
            <w:spacing w:val="-36"/>
            <w:w w:val="105"/>
            <w:sz w:val="18"/>
          </w:rPr>
          <w:t> </w:t>
        </w:r>
        <w:r>
          <w:rPr>
            <w:color w:val="146EB4"/>
            <w:w w:val="105"/>
            <w:sz w:val="18"/>
          </w:rPr>
          <w:t>134)</w:t>
        </w:r>
      </w:hyperlink>
    </w:p>
    <w:p>
      <w:pPr>
        <w:pStyle w:val="ListParagraph"/>
        <w:numPr>
          <w:ilvl w:val="0"/>
          <w:numId w:val="1"/>
        </w:numPr>
        <w:tabs>
          <w:tab w:pos="1244" w:val="left" w:leader="none"/>
        </w:tabs>
        <w:spacing w:line="240" w:lineRule="auto" w:before="80" w:after="0"/>
        <w:ind w:left="1244" w:right="0" w:hanging="184"/>
        <w:jc w:val="left"/>
        <w:rPr>
          <w:sz w:val="18"/>
        </w:rPr>
      </w:pPr>
      <w:hyperlink w:history="true" w:anchor="_bookmark107">
        <w:r>
          <w:rPr>
            <w:color w:val="146EB4"/>
            <w:w w:val="105"/>
            <w:sz w:val="18"/>
          </w:rPr>
          <w:t>A</w:t>
        </w:r>
        <w:r>
          <w:rPr>
            <w:color w:val="146EB4"/>
            <w:spacing w:val="-12"/>
            <w:w w:val="105"/>
            <w:sz w:val="18"/>
          </w:rPr>
          <w:t> </w:t>
        </w:r>
        <w:r>
          <w:rPr>
            <w:color w:val="146EB4"/>
            <w:w w:val="105"/>
            <w:sz w:val="18"/>
          </w:rPr>
          <w:t>supported</w:t>
        </w:r>
        <w:r>
          <w:rPr>
            <w:color w:val="146EB4"/>
            <w:spacing w:val="-12"/>
            <w:w w:val="105"/>
            <w:sz w:val="18"/>
          </w:rPr>
          <w:t> </w:t>
        </w:r>
        <w:r>
          <w:rPr>
            <w:color w:val="146EB4"/>
            <w:spacing w:val="-4"/>
            <w:w w:val="105"/>
            <w:sz w:val="18"/>
          </w:rPr>
          <w:t>AWS</w:t>
        </w:r>
        <w:r>
          <w:rPr>
            <w:color w:val="146EB4"/>
            <w:spacing w:val="-12"/>
            <w:w w:val="105"/>
            <w:sz w:val="18"/>
          </w:rPr>
          <w:t> </w:t>
        </w:r>
        <w:r>
          <w:rPr>
            <w:color w:val="146EB4"/>
            <w:w w:val="105"/>
            <w:sz w:val="18"/>
          </w:rPr>
          <w:t>service</w:t>
        </w:r>
        <w:r>
          <w:rPr>
            <w:color w:val="146EB4"/>
            <w:spacing w:val="-12"/>
            <w:w w:val="105"/>
            <w:sz w:val="18"/>
          </w:rPr>
          <w:t> </w:t>
        </w:r>
      </w:hyperlink>
      <w:hyperlink w:history="true" w:anchor="_bookmark107">
        <w:r>
          <w:rPr>
            <w:color w:val="146EB4"/>
            <w:w w:val="105"/>
            <w:sz w:val="18"/>
          </w:rPr>
          <w:t>(p.</w:t>
        </w:r>
        <w:r>
          <w:rPr>
            <w:color w:val="146EB4"/>
            <w:spacing w:val="-12"/>
            <w:w w:val="105"/>
            <w:sz w:val="18"/>
          </w:rPr>
          <w:t> </w:t>
        </w:r>
        <w:r>
          <w:rPr>
            <w:color w:val="146EB4"/>
            <w:w w:val="105"/>
            <w:sz w:val="18"/>
          </w:rPr>
          <w:t>80)</w:t>
        </w:r>
      </w:hyperlink>
    </w:p>
    <w:p>
      <w:pPr>
        <w:pStyle w:val="BodyText"/>
        <w:spacing w:before="9"/>
        <w:rPr>
          <w:sz w:val="30"/>
        </w:rPr>
      </w:pPr>
    </w:p>
    <w:p>
      <w:pPr>
        <w:pStyle w:val="BodyText"/>
        <w:ind w:left="1060"/>
      </w:pPr>
      <w:r>
        <w:rPr>
          <w:w w:val="110"/>
        </w:rPr>
        <w:t>The following sections will provide more detail about each type.</w:t>
      </w:r>
    </w:p>
    <w:p>
      <w:pPr>
        <w:pStyle w:val="Heading5"/>
        <w:spacing w:before="197"/>
      </w:pPr>
      <w:bookmarkStart w:name="Activity" w:id="396"/>
      <w:bookmarkEnd w:id="396"/>
      <w:r>
        <w:rPr/>
      </w:r>
      <w:bookmarkStart w:name="_bookmark173" w:id="397"/>
      <w:bookmarkEnd w:id="397"/>
      <w:r>
        <w:rPr/>
      </w:r>
      <w:r>
        <w:rPr>
          <w:color w:val="004B91"/>
          <w:w w:val="110"/>
        </w:rPr>
        <w:t>Activity</w:t>
      </w:r>
    </w:p>
    <w:p>
      <w:pPr>
        <w:pStyle w:val="BodyText"/>
        <w:spacing w:line="244" w:lineRule="auto" w:before="215"/>
        <w:ind w:left="1060" w:right="1093"/>
      </w:pPr>
      <w:r>
        <w:rPr>
          <w:w w:val="105"/>
        </w:rPr>
        <w:t>Activities</w:t>
      </w:r>
      <w:r>
        <w:rPr>
          <w:spacing w:val="-11"/>
          <w:w w:val="105"/>
        </w:rPr>
        <w:t> </w:t>
      </w:r>
      <w:r>
        <w:rPr>
          <w:w w:val="105"/>
        </w:rPr>
        <w:t>represent</w:t>
      </w:r>
      <w:r>
        <w:rPr>
          <w:spacing w:val="-11"/>
          <w:w w:val="105"/>
        </w:rPr>
        <w:t> </w:t>
      </w:r>
      <w:r>
        <w:rPr>
          <w:w w:val="105"/>
        </w:rPr>
        <w:t>workers</w:t>
      </w:r>
      <w:r>
        <w:rPr>
          <w:spacing w:val="-10"/>
          <w:w w:val="105"/>
        </w:rPr>
        <w:t> </w:t>
      </w:r>
      <w:r>
        <w:rPr>
          <w:w w:val="105"/>
        </w:rPr>
        <w:t>(processes</w:t>
      </w:r>
      <w:r>
        <w:rPr>
          <w:spacing w:val="-11"/>
          <w:w w:val="105"/>
        </w:rPr>
        <w:t> </w:t>
      </w:r>
      <w:r>
        <w:rPr>
          <w:w w:val="105"/>
        </w:rPr>
        <w:t>or</w:t>
      </w:r>
      <w:r>
        <w:rPr>
          <w:spacing w:val="-10"/>
          <w:w w:val="105"/>
        </w:rPr>
        <w:t> </w:t>
      </w:r>
      <w:r>
        <w:rPr>
          <w:w w:val="105"/>
        </w:rPr>
        <w:t>threads),</w:t>
      </w:r>
      <w:r>
        <w:rPr>
          <w:spacing w:val="-11"/>
          <w:w w:val="105"/>
        </w:rPr>
        <w:t> </w:t>
      </w:r>
      <w:r>
        <w:rPr>
          <w:w w:val="105"/>
        </w:rPr>
        <w:t>implemented</w:t>
      </w:r>
      <w:r>
        <w:rPr>
          <w:spacing w:val="-10"/>
          <w:w w:val="105"/>
        </w:rPr>
        <w:t> </w:t>
      </w:r>
      <w:r>
        <w:rPr>
          <w:w w:val="105"/>
        </w:rPr>
        <w:t>and</w:t>
      </w:r>
      <w:r>
        <w:rPr>
          <w:spacing w:val="-11"/>
          <w:w w:val="105"/>
        </w:rPr>
        <w:t> </w:t>
      </w:r>
      <w:r>
        <w:rPr>
          <w:w w:val="105"/>
        </w:rPr>
        <w:t>hosted</w:t>
      </w:r>
      <w:r>
        <w:rPr>
          <w:spacing w:val="-11"/>
          <w:w w:val="105"/>
        </w:rPr>
        <w:t> </w:t>
      </w:r>
      <w:r>
        <w:rPr>
          <w:w w:val="105"/>
        </w:rPr>
        <w:t>by</w:t>
      </w:r>
      <w:r>
        <w:rPr>
          <w:spacing w:val="-10"/>
          <w:w w:val="105"/>
        </w:rPr>
        <w:t> </w:t>
      </w:r>
      <w:r>
        <w:rPr>
          <w:w w:val="105"/>
        </w:rPr>
        <w:t>you,</w:t>
      </w:r>
      <w:r>
        <w:rPr>
          <w:spacing w:val="-11"/>
          <w:w w:val="105"/>
        </w:rPr>
        <w:t> </w:t>
      </w:r>
      <w:r>
        <w:rPr>
          <w:w w:val="105"/>
        </w:rPr>
        <w:t>that</w:t>
      </w:r>
      <w:r>
        <w:rPr>
          <w:spacing w:val="-10"/>
          <w:w w:val="105"/>
        </w:rPr>
        <w:t> </w:t>
      </w:r>
      <w:r>
        <w:rPr>
          <w:w w:val="105"/>
        </w:rPr>
        <w:t>perform</w:t>
      </w:r>
      <w:r>
        <w:rPr>
          <w:spacing w:val="-11"/>
          <w:w w:val="105"/>
        </w:rPr>
        <w:t> </w:t>
      </w:r>
      <w:r>
        <w:rPr>
          <w:w w:val="105"/>
        </w:rPr>
        <w:t>a speciﬁc</w:t>
      </w:r>
      <w:r>
        <w:rPr>
          <w:spacing w:val="-12"/>
          <w:w w:val="105"/>
        </w:rPr>
        <w:t> </w:t>
      </w:r>
      <w:r>
        <w:rPr>
          <w:w w:val="105"/>
        </w:rPr>
        <w:t>task.</w:t>
      </w:r>
    </w:p>
    <w:p>
      <w:pPr>
        <w:pStyle w:val="BodyText"/>
        <w:spacing w:before="10"/>
        <w:rPr>
          <w:sz w:val="16"/>
        </w:rPr>
      </w:pPr>
    </w:p>
    <w:p>
      <w:pPr>
        <w:pStyle w:val="BodyText"/>
        <w:ind w:left="1060"/>
      </w:pPr>
      <w:r>
        <w:rPr>
          <w:w w:val="105"/>
        </w:rPr>
        <w:t>Activity </w:t>
      </w:r>
      <w:r>
        <w:rPr>
          <w:rFonts w:ascii="Courier New"/>
          <w:w w:val="105"/>
        </w:rPr>
        <w:t>resource</w:t>
      </w:r>
      <w:r>
        <w:rPr>
          <w:rFonts w:ascii="Courier New"/>
          <w:spacing w:val="-67"/>
          <w:w w:val="105"/>
        </w:rPr>
        <w:t> </w:t>
      </w:r>
      <w:r>
        <w:rPr>
          <w:w w:val="105"/>
        </w:rPr>
        <w:t>ARNs use the following syntax:</w:t>
      </w:r>
    </w:p>
    <w:p>
      <w:pPr>
        <w:pStyle w:val="BodyText"/>
        <w:spacing w:before="3"/>
        <w:rPr>
          <w:sz w:val="12"/>
        </w:rPr>
      </w:pPr>
      <w:r>
        <w:rPr/>
        <w:pict>
          <v:shape style="position:absolute;margin-left:116.75pt;margin-top:9.632479pt;width:444.5pt;height:22.1pt;mso-position-horizontal-relative:page;mso-position-vertical-relative:paragraph;z-index:-251293696;mso-wrap-distance-left:0;mso-wrap-distance-right:0" type="#_x0000_t202" filled="false" stroked="true" strokeweight=".5pt" strokecolor="#808080">
            <v:textbox inset="0,0,0,0">
              <w:txbxContent>
                <w:p>
                  <w:pPr>
                    <w:spacing w:before="118"/>
                    <w:ind w:left="60" w:right="0" w:firstLine="0"/>
                    <w:jc w:val="left"/>
                    <w:rPr>
                      <w:rFonts w:ascii="Courier New"/>
                      <w:i/>
                      <w:sz w:val="16"/>
                    </w:rPr>
                  </w:pPr>
                  <w:r>
                    <w:rPr>
                      <w:rFonts w:ascii="Courier New"/>
                      <w:sz w:val="16"/>
                    </w:rPr>
                    <w:t>arn:</w:t>
                  </w:r>
                  <w:r>
                    <w:rPr>
                      <w:rFonts w:ascii="Courier New"/>
                      <w:i/>
                      <w:color w:val="FF0000"/>
                      <w:sz w:val="16"/>
                    </w:rPr>
                    <w:t>partition</w:t>
                  </w:r>
                  <w:r>
                    <w:rPr>
                      <w:rFonts w:ascii="Courier New"/>
                      <w:sz w:val="16"/>
                    </w:rPr>
                    <w:t>:states:</w:t>
                  </w:r>
                  <w:r>
                    <w:rPr>
                      <w:rFonts w:ascii="Courier New"/>
                      <w:i/>
                      <w:color w:val="FF0000"/>
                      <w:sz w:val="16"/>
                    </w:rPr>
                    <w:t>region</w:t>
                  </w:r>
                  <w:r>
                    <w:rPr>
                      <w:rFonts w:ascii="Courier New"/>
                      <w:sz w:val="16"/>
                    </w:rPr>
                    <w:t>:</w:t>
                  </w:r>
                  <w:r>
                    <w:rPr>
                      <w:rFonts w:ascii="Courier New"/>
                      <w:i/>
                      <w:color w:val="FF0000"/>
                      <w:sz w:val="16"/>
                    </w:rPr>
                    <w:t>account</w:t>
                  </w:r>
                  <w:r>
                    <w:rPr>
                      <w:rFonts w:ascii="Courier New"/>
                      <w:sz w:val="16"/>
                    </w:rPr>
                    <w:t>:activity:</w:t>
                  </w:r>
                  <w:r>
                    <w:rPr>
                      <w:rFonts w:ascii="Courier New"/>
                      <w:i/>
                      <w:color w:val="FF0000"/>
                      <w:sz w:val="16"/>
                    </w:rPr>
                    <w:t>name</w:t>
                  </w:r>
                </w:p>
              </w:txbxContent>
            </v:textbox>
            <v:stroke dashstyle="solid"/>
            <w10:wrap type="topAndBottom"/>
          </v:shape>
        </w:pict>
      </w:r>
    </w:p>
    <w:p>
      <w:pPr>
        <w:pStyle w:val="BodyText"/>
        <w:spacing w:before="153"/>
        <w:ind w:left="1060"/>
      </w:pPr>
      <w:r>
        <w:rPr>
          <w:w w:val="110"/>
        </w:rPr>
        <w:t>For more information about these ﬁelds, see </w:t>
      </w:r>
      <w:hyperlink w:history="true" w:anchor="_bookmark172">
        <w:r>
          <w:rPr>
            <w:color w:val="146EB4"/>
            <w:w w:val="110"/>
          </w:rPr>
          <w:t>Specifying Resource ARNs in Tasks </w:t>
        </w:r>
      </w:hyperlink>
      <w:hyperlink w:history="true" w:anchor="_bookmark172">
        <w:r>
          <w:rPr>
            <w:color w:val="146EB4"/>
            <w:w w:val="110"/>
          </w:rPr>
          <w:t>(p. 133)</w:t>
        </w:r>
      </w:hyperlink>
      <w:r>
        <w:rPr>
          <w:w w:val="110"/>
        </w:rPr>
        <w:t>.</w:t>
      </w:r>
    </w:p>
    <w:p>
      <w:pPr>
        <w:pStyle w:val="Heading6"/>
        <w:spacing w:before="122"/>
      </w:pPr>
      <w:r>
        <w:rPr>
          <w:w w:val="105"/>
        </w:rPr>
        <w:t>Note</w:t>
      </w:r>
    </w:p>
    <w:p>
      <w:pPr>
        <w:pStyle w:val="BodyText"/>
        <w:spacing w:line="244" w:lineRule="auto" w:before="2"/>
        <w:ind w:left="1420" w:right="1682"/>
      </w:pPr>
      <w:r>
        <w:rPr>
          <w:w w:val="105"/>
        </w:rPr>
        <w:t>activities must be created with Step Functions (using a </w:t>
      </w:r>
      <w:hyperlink r:id="rId150">
        <w:r>
          <w:rPr>
            <w:color w:val="146EB4"/>
            <w:w w:val="105"/>
          </w:rPr>
          <w:t>CreateActivity</w:t>
        </w:r>
      </w:hyperlink>
      <w:r>
        <w:rPr>
          <w:w w:val="105"/>
        </w:rPr>
        <w:t>, API action, or the </w:t>
      </w:r>
      <w:r>
        <w:rPr>
          <w:color w:val="146EB4"/>
          <w:w w:val="105"/>
        </w:rPr>
        <w:t>Step Functions console</w:t>
      </w:r>
      <w:r>
        <w:rPr>
          <w:w w:val="105"/>
        </w:rPr>
        <w:t>) before their ﬁrst use.</w:t>
      </w:r>
    </w:p>
    <w:p>
      <w:pPr>
        <w:pStyle w:val="BodyText"/>
        <w:spacing w:before="10"/>
        <w:rPr>
          <w:sz w:val="16"/>
        </w:rPr>
      </w:pPr>
    </w:p>
    <w:p>
      <w:pPr>
        <w:pStyle w:val="BodyText"/>
        <w:ind w:left="1060"/>
      </w:pPr>
      <w:r>
        <w:rPr>
          <w:w w:val="110"/>
        </w:rPr>
        <w:t>For more information about creating an activity and implementing workers, see </w:t>
      </w:r>
      <w:hyperlink w:history="true" w:anchor="_bookmark101">
        <w:r>
          <w:rPr>
            <w:color w:val="146EB4"/>
            <w:w w:val="110"/>
          </w:rPr>
          <w:t>Activities </w:t>
        </w:r>
      </w:hyperlink>
      <w:hyperlink w:history="true" w:anchor="_bookmark101">
        <w:r>
          <w:rPr>
            <w:color w:val="146EB4"/>
            <w:w w:val="110"/>
          </w:rPr>
          <w:t>(p. 72)</w:t>
        </w:r>
      </w:hyperlink>
      <w:r>
        <w:rPr>
          <w:w w:val="110"/>
        </w:rPr>
        <w:t>.</w:t>
      </w:r>
    </w:p>
    <w:p>
      <w:pPr>
        <w:pStyle w:val="Heading5"/>
        <w:spacing w:before="196"/>
      </w:pPr>
      <w:bookmarkStart w:name="Lambda Functions" w:id="398"/>
      <w:bookmarkEnd w:id="398"/>
      <w:r>
        <w:rPr/>
      </w:r>
      <w:bookmarkStart w:name="_bookmark174" w:id="399"/>
      <w:bookmarkEnd w:id="399"/>
      <w:r>
        <w:rPr/>
      </w:r>
      <w:r>
        <w:rPr>
          <w:color w:val="004B91"/>
          <w:w w:val="105"/>
        </w:rPr>
        <w:t>Lambda Functions</w:t>
      </w:r>
    </w:p>
    <w:p>
      <w:pPr>
        <w:pStyle w:val="BodyText"/>
        <w:spacing w:line="244" w:lineRule="auto" w:before="216"/>
        <w:ind w:left="1060" w:right="1093"/>
      </w:pPr>
      <w:r>
        <w:rPr>
          <w:w w:val="110"/>
        </w:rPr>
        <w:t>Lambda</w:t>
      </w:r>
      <w:r>
        <w:rPr>
          <w:spacing w:val="-31"/>
          <w:w w:val="110"/>
        </w:rPr>
        <w:t> </w:t>
      </w:r>
      <w:r>
        <w:rPr>
          <w:w w:val="110"/>
        </w:rPr>
        <w:t>tasks</w:t>
      </w:r>
      <w:r>
        <w:rPr>
          <w:spacing w:val="-30"/>
          <w:w w:val="110"/>
        </w:rPr>
        <w:t> </w:t>
      </w:r>
      <w:r>
        <w:rPr>
          <w:w w:val="110"/>
        </w:rPr>
        <w:t>execute</w:t>
      </w:r>
      <w:r>
        <w:rPr>
          <w:spacing w:val="-31"/>
          <w:w w:val="110"/>
        </w:rPr>
        <w:t> </w:t>
      </w:r>
      <w:r>
        <w:rPr>
          <w:w w:val="110"/>
        </w:rPr>
        <w:t>a</w:t>
      </w:r>
      <w:r>
        <w:rPr>
          <w:spacing w:val="-30"/>
          <w:w w:val="110"/>
        </w:rPr>
        <w:t> </w:t>
      </w:r>
      <w:r>
        <w:rPr>
          <w:w w:val="110"/>
        </w:rPr>
        <w:t>function</w:t>
      </w:r>
      <w:r>
        <w:rPr>
          <w:spacing w:val="-31"/>
          <w:w w:val="110"/>
        </w:rPr>
        <w:t> </w:t>
      </w:r>
      <w:r>
        <w:rPr>
          <w:w w:val="110"/>
        </w:rPr>
        <w:t>using</w:t>
      </w:r>
      <w:r>
        <w:rPr>
          <w:spacing w:val="-30"/>
          <w:w w:val="110"/>
        </w:rPr>
        <w:t> </w:t>
      </w:r>
      <w:r>
        <w:rPr>
          <w:spacing w:val="-4"/>
          <w:w w:val="110"/>
        </w:rPr>
        <w:t>AWS</w:t>
      </w:r>
      <w:r>
        <w:rPr>
          <w:spacing w:val="-30"/>
          <w:w w:val="110"/>
        </w:rPr>
        <w:t> </w:t>
      </w:r>
      <w:r>
        <w:rPr>
          <w:w w:val="110"/>
        </w:rPr>
        <w:t>Lambda.</w:t>
      </w:r>
      <w:r>
        <w:rPr>
          <w:spacing w:val="-31"/>
          <w:w w:val="110"/>
        </w:rPr>
        <w:t> </w:t>
      </w:r>
      <w:r>
        <w:rPr>
          <w:spacing w:val="-6"/>
          <w:w w:val="110"/>
        </w:rPr>
        <w:t>To</w:t>
      </w:r>
      <w:r>
        <w:rPr>
          <w:spacing w:val="-30"/>
          <w:w w:val="110"/>
        </w:rPr>
        <w:t> </w:t>
      </w:r>
      <w:r>
        <w:rPr>
          <w:w w:val="110"/>
        </w:rPr>
        <w:t>specify</w:t>
      </w:r>
      <w:r>
        <w:rPr>
          <w:spacing w:val="-31"/>
          <w:w w:val="110"/>
        </w:rPr>
        <w:t> </w:t>
      </w:r>
      <w:r>
        <w:rPr>
          <w:w w:val="110"/>
        </w:rPr>
        <w:t>a</w:t>
      </w:r>
      <w:r>
        <w:rPr>
          <w:spacing w:val="-30"/>
          <w:w w:val="110"/>
        </w:rPr>
        <w:t> </w:t>
      </w:r>
      <w:r>
        <w:rPr>
          <w:w w:val="110"/>
        </w:rPr>
        <w:t>Lambda</w:t>
      </w:r>
      <w:r>
        <w:rPr>
          <w:spacing w:val="-30"/>
          <w:w w:val="110"/>
        </w:rPr>
        <w:t> </w:t>
      </w:r>
      <w:r>
        <w:rPr>
          <w:w w:val="110"/>
        </w:rPr>
        <w:t>function,</w:t>
      </w:r>
      <w:r>
        <w:rPr>
          <w:spacing w:val="-31"/>
          <w:w w:val="110"/>
        </w:rPr>
        <w:t> </w:t>
      </w:r>
      <w:r>
        <w:rPr>
          <w:w w:val="110"/>
        </w:rPr>
        <w:t>use</w:t>
      </w:r>
      <w:r>
        <w:rPr>
          <w:spacing w:val="-30"/>
          <w:w w:val="110"/>
        </w:rPr>
        <w:t> </w:t>
      </w:r>
      <w:r>
        <w:rPr>
          <w:w w:val="110"/>
        </w:rPr>
        <w:t>the</w:t>
      </w:r>
      <w:r>
        <w:rPr>
          <w:spacing w:val="-31"/>
          <w:w w:val="110"/>
        </w:rPr>
        <w:t> </w:t>
      </w:r>
      <w:r>
        <w:rPr>
          <w:w w:val="110"/>
        </w:rPr>
        <w:t>ARN</w:t>
      </w:r>
      <w:r>
        <w:rPr>
          <w:spacing w:val="-30"/>
          <w:w w:val="110"/>
        </w:rPr>
        <w:t> </w:t>
      </w:r>
      <w:r>
        <w:rPr>
          <w:w w:val="110"/>
        </w:rPr>
        <w:t>of</w:t>
      </w:r>
      <w:r>
        <w:rPr>
          <w:spacing w:val="-31"/>
          <w:w w:val="110"/>
        </w:rPr>
        <w:t> </w:t>
      </w:r>
      <w:r>
        <w:rPr>
          <w:w w:val="110"/>
        </w:rPr>
        <w:t>the Lambda</w:t>
      </w:r>
      <w:r>
        <w:rPr>
          <w:spacing w:val="-16"/>
          <w:w w:val="110"/>
        </w:rPr>
        <w:t> </w:t>
      </w:r>
      <w:r>
        <w:rPr>
          <w:w w:val="110"/>
        </w:rPr>
        <w:t>function</w:t>
      </w:r>
      <w:r>
        <w:rPr>
          <w:spacing w:val="-16"/>
          <w:w w:val="110"/>
        </w:rPr>
        <w:t> </w:t>
      </w:r>
      <w:r>
        <w:rPr>
          <w:w w:val="110"/>
        </w:rPr>
        <w:t>in</w:t>
      </w:r>
      <w:r>
        <w:rPr>
          <w:spacing w:val="-15"/>
          <w:w w:val="110"/>
        </w:rPr>
        <w:t> </w:t>
      </w:r>
      <w:r>
        <w:rPr>
          <w:w w:val="110"/>
        </w:rPr>
        <w:t>the</w:t>
      </w:r>
      <w:r>
        <w:rPr>
          <w:spacing w:val="-16"/>
          <w:w w:val="110"/>
        </w:rPr>
        <w:t> </w:t>
      </w:r>
      <w:r>
        <w:rPr>
          <w:rFonts w:ascii="Courier New" w:hAnsi="Courier New"/>
          <w:w w:val="110"/>
        </w:rPr>
        <w:t>Resource</w:t>
      </w:r>
      <w:r>
        <w:rPr>
          <w:rFonts w:ascii="Courier New" w:hAnsi="Courier New"/>
          <w:spacing w:val="-73"/>
          <w:w w:val="110"/>
        </w:rPr>
        <w:t> </w:t>
      </w:r>
      <w:r>
        <w:rPr>
          <w:w w:val="110"/>
        </w:rPr>
        <w:t>ﬁeld.</w:t>
      </w:r>
    </w:p>
    <w:p>
      <w:pPr>
        <w:pStyle w:val="BodyText"/>
        <w:spacing w:before="186"/>
        <w:ind w:left="1060"/>
      </w:pPr>
      <w:r>
        <w:rPr>
          <w:w w:val="105"/>
        </w:rPr>
        <w:t>Lambda function </w:t>
      </w:r>
      <w:r>
        <w:rPr>
          <w:rFonts w:ascii="Courier New"/>
          <w:w w:val="105"/>
        </w:rPr>
        <w:t>Resource</w:t>
      </w:r>
      <w:r>
        <w:rPr>
          <w:rFonts w:ascii="Courier New"/>
          <w:spacing w:val="-66"/>
          <w:w w:val="105"/>
        </w:rPr>
        <w:t> </w:t>
      </w:r>
      <w:r>
        <w:rPr>
          <w:w w:val="105"/>
        </w:rPr>
        <w:t>ARNs use the following syntax:</w:t>
      </w:r>
    </w:p>
    <w:p>
      <w:pPr>
        <w:pStyle w:val="BodyText"/>
        <w:spacing w:before="3"/>
        <w:rPr>
          <w:sz w:val="12"/>
        </w:rPr>
      </w:pPr>
      <w:r>
        <w:rPr/>
        <w:pict>
          <v:shape style="position:absolute;margin-left:116.75pt;margin-top:9.629523pt;width:444.5pt;height:22.1pt;mso-position-horizontal-relative:page;mso-position-vertical-relative:paragraph;z-index:-251292672;mso-wrap-distance-left:0;mso-wrap-distance-right:0" type="#_x0000_t202" filled="false" stroked="true" strokeweight=".5pt" strokecolor="#808080">
            <v:textbox inset="0,0,0,0">
              <w:txbxContent>
                <w:p>
                  <w:pPr>
                    <w:spacing w:before="118"/>
                    <w:ind w:left="60" w:right="0" w:firstLine="0"/>
                    <w:jc w:val="left"/>
                    <w:rPr>
                      <w:rFonts w:ascii="Courier New"/>
                      <w:i/>
                      <w:sz w:val="16"/>
                    </w:rPr>
                  </w:pPr>
                  <w:r>
                    <w:rPr>
                      <w:rFonts w:ascii="Courier New"/>
                      <w:sz w:val="16"/>
                    </w:rPr>
                    <w:t>arn:</w:t>
                  </w:r>
                  <w:r>
                    <w:rPr>
                      <w:rFonts w:ascii="Courier New"/>
                      <w:i/>
                      <w:color w:val="FF0000"/>
                      <w:sz w:val="16"/>
                    </w:rPr>
                    <w:t>partition</w:t>
                  </w:r>
                  <w:r>
                    <w:rPr>
                      <w:rFonts w:ascii="Courier New"/>
                      <w:sz w:val="16"/>
                    </w:rPr>
                    <w:t>:lambda:</w:t>
                  </w:r>
                  <w:r>
                    <w:rPr>
                      <w:rFonts w:ascii="Courier New"/>
                      <w:i/>
                      <w:color w:val="FF0000"/>
                      <w:sz w:val="16"/>
                    </w:rPr>
                    <w:t>region</w:t>
                  </w:r>
                  <w:r>
                    <w:rPr>
                      <w:rFonts w:ascii="Courier New"/>
                      <w:sz w:val="16"/>
                    </w:rPr>
                    <w:t>:</w:t>
                  </w:r>
                  <w:r>
                    <w:rPr>
                      <w:rFonts w:ascii="Courier New"/>
                      <w:i/>
                      <w:color w:val="FF0000"/>
                      <w:sz w:val="16"/>
                    </w:rPr>
                    <w:t>account</w:t>
                  </w:r>
                  <w:r>
                    <w:rPr>
                      <w:rFonts w:ascii="Courier New"/>
                      <w:sz w:val="16"/>
                    </w:rPr>
                    <w:t>:function:</w:t>
                  </w:r>
                  <w:r>
                    <w:rPr>
                      <w:rFonts w:ascii="Courier New"/>
                      <w:i/>
                      <w:color w:val="FF0000"/>
                      <w:sz w:val="16"/>
                    </w:rPr>
                    <w:t>function_name</w:t>
                  </w:r>
                </w:p>
              </w:txbxContent>
            </v:textbox>
            <v:stroke dashstyle="solid"/>
            <w10:wrap type="topAndBottom"/>
          </v:shape>
        </w:pict>
      </w:r>
    </w:p>
    <w:p>
      <w:pPr>
        <w:spacing w:after="0"/>
        <w:rPr>
          <w:sz w:val="12"/>
        </w:rPr>
        <w:sectPr>
          <w:pgSz w:w="12240" w:h="15840"/>
          <w:pgMar w:header="699" w:footer="874" w:top="1160" w:bottom="1060" w:left="1340" w:right="0"/>
        </w:sectPr>
      </w:pPr>
    </w:p>
    <w:p>
      <w:pPr>
        <w:pStyle w:val="BodyText"/>
        <w:spacing w:before="10"/>
        <w:rPr>
          <w:sz w:val="24"/>
        </w:rPr>
      </w:pPr>
    </w:p>
    <w:p>
      <w:pPr>
        <w:pStyle w:val="BodyText"/>
        <w:spacing w:line="477" w:lineRule="auto" w:before="99"/>
        <w:ind w:left="1060" w:right="2494"/>
      </w:pPr>
      <w:r>
        <w:rPr>
          <w:w w:val="110"/>
        </w:rPr>
        <w:t>For</w:t>
      </w:r>
      <w:r>
        <w:rPr>
          <w:spacing w:val="-38"/>
          <w:w w:val="110"/>
        </w:rPr>
        <w:t> </w:t>
      </w:r>
      <w:r>
        <w:rPr>
          <w:w w:val="110"/>
        </w:rPr>
        <w:t>more</w:t>
      </w:r>
      <w:r>
        <w:rPr>
          <w:spacing w:val="-38"/>
          <w:w w:val="110"/>
        </w:rPr>
        <w:t> </w:t>
      </w:r>
      <w:r>
        <w:rPr>
          <w:w w:val="110"/>
        </w:rPr>
        <w:t>information</w:t>
      </w:r>
      <w:r>
        <w:rPr>
          <w:spacing w:val="-38"/>
          <w:w w:val="110"/>
        </w:rPr>
        <w:t> </w:t>
      </w:r>
      <w:r>
        <w:rPr>
          <w:w w:val="110"/>
        </w:rPr>
        <w:t>about</w:t>
      </w:r>
      <w:r>
        <w:rPr>
          <w:spacing w:val="-38"/>
          <w:w w:val="110"/>
        </w:rPr>
        <w:t> </w:t>
      </w:r>
      <w:r>
        <w:rPr>
          <w:w w:val="110"/>
        </w:rPr>
        <w:t>these</w:t>
      </w:r>
      <w:r>
        <w:rPr>
          <w:spacing w:val="-38"/>
          <w:w w:val="110"/>
        </w:rPr>
        <w:t> </w:t>
      </w:r>
      <w:r>
        <w:rPr>
          <w:w w:val="110"/>
        </w:rPr>
        <w:t>ﬁelds,</w:t>
      </w:r>
      <w:r>
        <w:rPr>
          <w:spacing w:val="-38"/>
          <w:w w:val="110"/>
        </w:rPr>
        <w:t> </w:t>
      </w:r>
      <w:r>
        <w:rPr>
          <w:w w:val="110"/>
        </w:rPr>
        <w:t>see</w:t>
      </w:r>
      <w:r>
        <w:rPr>
          <w:spacing w:val="-38"/>
          <w:w w:val="110"/>
        </w:rPr>
        <w:t> </w:t>
      </w:r>
      <w:hyperlink w:history="true" w:anchor="_bookmark172">
        <w:r>
          <w:rPr>
            <w:color w:val="146EB4"/>
            <w:w w:val="110"/>
          </w:rPr>
          <w:t>Specifying</w:t>
        </w:r>
        <w:r>
          <w:rPr>
            <w:color w:val="146EB4"/>
            <w:spacing w:val="-38"/>
            <w:w w:val="110"/>
          </w:rPr>
          <w:t> </w:t>
        </w:r>
        <w:r>
          <w:rPr>
            <w:color w:val="146EB4"/>
            <w:w w:val="110"/>
          </w:rPr>
          <w:t>Resource</w:t>
        </w:r>
        <w:r>
          <w:rPr>
            <w:color w:val="146EB4"/>
            <w:spacing w:val="-38"/>
            <w:w w:val="110"/>
          </w:rPr>
          <w:t> </w:t>
        </w:r>
        <w:r>
          <w:rPr>
            <w:color w:val="146EB4"/>
            <w:w w:val="110"/>
          </w:rPr>
          <w:t>ARNs</w:t>
        </w:r>
        <w:r>
          <w:rPr>
            <w:color w:val="146EB4"/>
            <w:spacing w:val="-38"/>
            <w:w w:val="110"/>
          </w:rPr>
          <w:t> </w:t>
        </w:r>
        <w:r>
          <w:rPr>
            <w:color w:val="146EB4"/>
            <w:w w:val="110"/>
          </w:rPr>
          <w:t>in</w:t>
        </w:r>
        <w:r>
          <w:rPr>
            <w:color w:val="146EB4"/>
            <w:spacing w:val="-38"/>
            <w:w w:val="110"/>
          </w:rPr>
          <w:t> </w:t>
        </w:r>
        <w:r>
          <w:rPr>
            <w:color w:val="146EB4"/>
            <w:w w:val="110"/>
          </w:rPr>
          <w:t>Tasks</w:t>
        </w:r>
        <w:r>
          <w:rPr>
            <w:color w:val="146EB4"/>
            <w:spacing w:val="-38"/>
            <w:w w:val="110"/>
          </w:rPr>
          <w:t> </w:t>
        </w:r>
      </w:hyperlink>
      <w:hyperlink w:history="true" w:anchor="_bookmark172">
        <w:r>
          <w:rPr>
            <w:color w:val="146EB4"/>
            <w:w w:val="110"/>
          </w:rPr>
          <w:t>(p.</w:t>
        </w:r>
        <w:r>
          <w:rPr>
            <w:color w:val="146EB4"/>
            <w:spacing w:val="-38"/>
            <w:w w:val="110"/>
          </w:rPr>
          <w:t> </w:t>
        </w:r>
        <w:r>
          <w:rPr>
            <w:color w:val="146EB4"/>
            <w:w w:val="110"/>
          </w:rPr>
          <w:t>133)</w:t>
        </w:r>
      </w:hyperlink>
      <w:r>
        <w:rPr>
          <w:w w:val="110"/>
        </w:rPr>
        <w:t>. For</w:t>
      </w:r>
      <w:r>
        <w:rPr>
          <w:spacing w:val="-16"/>
          <w:w w:val="110"/>
        </w:rPr>
        <w:t> </w:t>
      </w:r>
      <w:r>
        <w:rPr>
          <w:w w:val="110"/>
        </w:rPr>
        <w:t>example:</w:t>
      </w:r>
    </w:p>
    <w:p>
      <w:pPr>
        <w:pStyle w:val="BodyText"/>
        <w:ind w:left="990"/>
        <w:rPr>
          <w:sz w:val="20"/>
        </w:rPr>
      </w:pPr>
      <w:r>
        <w:rPr>
          <w:position w:val="0"/>
          <w:sz w:val="20"/>
        </w:rPr>
        <w:pict>
          <v:shape style="width:444.5pt;height:60.5pt;mso-position-horizontal-relative:char;mso-position-vertical-relative:line" type="#_x0000_t202" filled="false" stroked="true" strokeweight=".5pt" strokecolor="#808080">
            <w10:anchorlock/>
            <v:textbox inset="0,0,0,0">
              <w:txbxContent>
                <w:p>
                  <w:pPr>
                    <w:spacing w:line="254" w:lineRule="auto" w:before="118"/>
                    <w:ind w:left="251" w:right="7016" w:hanging="192"/>
                    <w:jc w:val="left"/>
                    <w:rPr>
                      <w:rFonts w:ascii="Courier New"/>
                      <w:sz w:val="16"/>
                    </w:rPr>
                  </w:pPr>
                  <w:r>
                    <w:rPr>
                      <w:rFonts w:ascii="Courier New"/>
                      <w:sz w:val="16"/>
                    </w:rPr>
                    <w:t>"LambdaState": { "Type": "Task",</w:t>
                  </w:r>
                </w:p>
                <w:p>
                  <w:pPr>
                    <w:spacing w:line="254" w:lineRule="auto" w:before="0"/>
                    <w:ind w:left="251" w:right="1296" w:firstLine="0"/>
                    <w:jc w:val="left"/>
                    <w:rPr>
                      <w:rFonts w:ascii="Courier New"/>
                      <w:sz w:val="16"/>
                    </w:rPr>
                  </w:pPr>
                  <w:r>
                    <w:rPr>
                      <w:rFonts w:ascii="Courier New"/>
                      <w:sz w:val="16"/>
                    </w:rPr>
                    <w:t>"Resource": "arn:aws:lambda:us-east-1:123456789012:function:HelloWorld", "Next": "NextState"</w:t>
                  </w:r>
                </w:p>
                <w:p>
                  <w:pPr>
                    <w:spacing w:line="181" w:lineRule="exact" w:before="0"/>
                    <w:ind w:left="60" w:right="0" w:firstLine="0"/>
                    <w:jc w:val="left"/>
                    <w:rPr>
                      <w:rFonts w:ascii="Courier New"/>
                      <w:sz w:val="16"/>
                    </w:rPr>
                  </w:pPr>
                  <w:r>
                    <w:rPr>
                      <w:rFonts w:ascii="Courier New"/>
                      <w:w w:val="99"/>
                      <w:sz w:val="16"/>
                    </w:rPr>
                    <w:t>}</w:t>
                  </w:r>
                </w:p>
              </w:txbxContent>
            </v:textbox>
            <v:stroke dashstyle="solid"/>
          </v:shape>
        </w:pict>
      </w:r>
      <w:r>
        <w:rPr>
          <w:position w:val="0"/>
          <w:sz w:val="20"/>
        </w:rPr>
      </w:r>
    </w:p>
    <w:p>
      <w:pPr>
        <w:pStyle w:val="BodyText"/>
        <w:spacing w:line="225" w:lineRule="auto" w:before="160"/>
        <w:ind w:left="1060" w:right="1093"/>
      </w:pPr>
      <w:r>
        <w:rPr>
          <w:w w:val="105"/>
        </w:rPr>
        <w:t>Once the Lambda function speciﬁed in the </w:t>
      </w:r>
      <w:r>
        <w:rPr>
          <w:rFonts w:ascii="Courier New" w:hAnsi="Courier New"/>
          <w:w w:val="105"/>
        </w:rPr>
        <w:t>Resource</w:t>
      </w:r>
      <w:r>
        <w:rPr>
          <w:rFonts w:ascii="Courier New" w:hAnsi="Courier New"/>
          <w:spacing w:val="-60"/>
          <w:w w:val="105"/>
        </w:rPr>
        <w:t> </w:t>
      </w:r>
      <w:r>
        <w:rPr>
          <w:w w:val="105"/>
        </w:rPr>
        <w:t>ﬁeld completes, its output is sent to the state identiﬁed in the </w:t>
      </w:r>
      <w:r>
        <w:rPr>
          <w:rFonts w:ascii="Courier New" w:hAnsi="Courier New"/>
          <w:w w:val="105"/>
        </w:rPr>
        <w:t>Next</w:t>
      </w:r>
      <w:r>
        <w:rPr>
          <w:rFonts w:ascii="Courier New" w:hAnsi="Courier New"/>
          <w:spacing w:val="-65"/>
          <w:w w:val="105"/>
        </w:rPr>
        <w:t> </w:t>
      </w:r>
      <w:r>
        <w:rPr>
          <w:w w:val="105"/>
        </w:rPr>
        <w:t>ﬁeld ("NextState").</w:t>
      </w:r>
    </w:p>
    <w:p>
      <w:pPr>
        <w:pStyle w:val="Heading5"/>
        <w:spacing w:before="190"/>
      </w:pPr>
      <w:bookmarkStart w:name="A supported AWS service" w:id="400"/>
      <w:bookmarkEnd w:id="400"/>
      <w:r>
        <w:rPr/>
      </w:r>
      <w:r>
        <w:rPr>
          <w:color w:val="004B91"/>
          <w:w w:val="105"/>
        </w:rPr>
        <w:t>A supported </w:t>
      </w:r>
      <w:r>
        <w:rPr>
          <w:color w:val="004B91"/>
          <w:spacing w:val="-4"/>
          <w:w w:val="105"/>
        </w:rPr>
        <w:t>AWS </w:t>
      </w:r>
      <w:r>
        <w:rPr>
          <w:color w:val="004B91"/>
          <w:w w:val="105"/>
        </w:rPr>
        <w:t>service</w:t>
      </w:r>
    </w:p>
    <w:p>
      <w:pPr>
        <w:pStyle w:val="BodyText"/>
        <w:spacing w:line="244" w:lineRule="auto" w:before="222"/>
        <w:ind w:left="1060" w:right="1093"/>
      </w:pPr>
      <w:r>
        <w:rPr>
          <w:w w:val="105"/>
        </w:rPr>
        <w:t>When</w:t>
      </w:r>
      <w:r>
        <w:rPr>
          <w:spacing w:val="-9"/>
          <w:w w:val="105"/>
        </w:rPr>
        <w:t> </w:t>
      </w:r>
      <w:r>
        <w:rPr>
          <w:w w:val="105"/>
        </w:rPr>
        <w:t>you</w:t>
      </w:r>
      <w:r>
        <w:rPr>
          <w:spacing w:val="-9"/>
          <w:w w:val="105"/>
        </w:rPr>
        <w:t> </w:t>
      </w:r>
      <w:r>
        <w:rPr>
          <w:w w:val="105"/>
        </w:rPr>
        <w:t>reference</w:t>
      </w:r>
      <w:r>
        <w:rPr>
          <w:spacing w:val="-9"/>
          <w:w w:val="105"/>
        </w:rPr>
        <w:t> </w:t>
      </w:r>
      <w:r>
        <w:rPr>
          <w:w w:val="105"/>
        </w:rPr>
        <w:t>a</w:t>
      </w:r>
      <w:r>
        <w:rPr>
          <w:spacing w:val="-9"/>
          <w:w w:val="105"/>
        </w:rPr>
        <w:t> </w:t>
      </w:r>
      <w:r>
        <w:rPr>
          <w:w w:val="105"/>
        </w:rPr>
        <w:t>connected</w:t>
      </w:r>
      <w:r>
        <w:rPr>
          <w:spacing w:val="-9"/>
          <w:w w:val="105"/>
        </w:rPr>
        <w:t> </w:t>
      </w:r>
      <w:r>
        <w:rPr>
          <w:w w:val="105"/>
        </w:rPr>
        <w:t>resource,</w:t>
      </w:r>
      <w:r>
        <w:rPr>
          <w:spacing w:val="-9"/>
          <w:w w:val="105"/>
        </w:rPr>
        <w:t> </w:t>
      </w:r>
      <w:r>
        <w:rPr>
          <w:w w:val="105"/>
        </w:rPr>
        <w:t>Step</w:t>
      </w:r>
      <w:r>
        <w:rPr>
          <w:spacing w:val="-9"/>
          <w:w w:val="105"/>
        </w:rPr>
        <w:t> </w:t>
      </w:r>
      <w:r>
        <w:rPr>
          <w:w w:val="105"/>
        </w:rPr>
        <w:t>Functions</w:t>
      </w:r>
      <w:r>
        <w:rPr>
          <w:spacing w:val="-9"/>
          <w:w w:val="105"/>
        </w:rPr>
        <w:t> </w:t>
      </w:r>
      <w:r>
        <w:rPr>
          <w:w w:val="105"/>
        </w:rPr>
        <w:t>directly</w:t>
      </w:r>
      <w:r>
        <w:rPr>
          <w:spacing w:val="-9"/>
          <w:w w:val="105"/>
        </w:rPr>
        <w:t> </w:t>
      </w:r>
      <w:r>
        <w:rPr>
          <w:w w:val="105"/>
        </w:rPr>
        <w:t>calls</w:t>
      </w:r>
      <w:r>
        <w:rPr>
          <w:spacing w:val="-8"/>
          <w:w w:val="105"/>
        </w:rPr>
        <w:t> </w:t>
      </w:r>
      <w:r>
        <w:rPr>
          <w:w w:val="105"/>
        </w:rPr>
        <w:t>the</w:t>
      </w:r>
      <w:r>
        <w:rPr>
          <w:spacing w:val="-9"/>
          <w:w w:val="105"/>
        </w:rPr>
        <w:t> </w:t>
      </w:r>
      <w:r>
        <w:rPr>
          <w:w w:val="105"/>
        </w:rPr>
        <w:t>API</w:t>
      </w:r>
      <w:r>
        <w:rPr>
          <w:spacing w:val="-9"/>
          <w:w w:val="105"/>
        </w:rPr>
        <w:t> </w:t>
      </w:r>
      <w:r>
        <w:rPr>
          <w:w w:val="105"/>
        </w:rPr>
        <w:t>actions</w:t>
      </w:r>
      <w:r>
        <w:rPr>
          <w:spacing w:val="-9"/>
          <w:w w:val="105"/>
        </w:rPr>
        <w:t> </w:t>
      </w:r>
      <w:r>
        <w:rPr>
          <w:w w:val="105"/>
        </w:rPr>
        <w:t>of</w:t>
      </w:r>
      <w:r>
        <w:rPr>
          <w:spacing w:val="-9"/>
          <w:w w:val="105"/>
        </w:rPr>
        <w:t> </w:t>
      </w:r>
      <w:r>
        <w:rPr>
          <w:w w:val="105"/>
        </w:rPr>
        <w:t>a</w:t>
      </w:r>
      <w:r>
        <w:rPr>
          <w:spacing w:val="-9"/>
          <w:w w:val="105"/>
        </w:rPr>
        <w:t> </w:t>
      </w:r>
      <w:r>
        <w:rPr>
          <w:w w:val="105"/>
        </w:rPr>
        <w:t>supported service.</w:t>
      </w:r>
      <w:r>
        <w:rPr>
          <w:spacing w:val="-12"/>
          <w:w w:val="105"/>
        </w:rPr>
        <w:t> </w:t>
      </w:r>
      <w:r>
        <w:rPr>
          <w:w w:val="105"/>
        </w:rPr>
        <w:t>Specify</w:t>
      </w:r>
      <w:r>
        <w:rPr>
          <w:spacing w:val="-12"/>
          <w:w w:val="105"/>
        </w:rPr>
        <w:t> </w:t>
      </w:r>
      <w:r>
        <w:rPr>
          <w:w w:val="105"/>
        </w:rPr>
        <w:t>the</w:t>
      </w:r>
      <w:r>
        <w:rPr>
          <w:spacing w:val="-12"/>
          <w:w w:val="105"/>
        </w:rPr>
        <w:t> </w:t>
      </w:r>
      <w:r>
        <w:rPr>
          <w:w w:val="105"/>
        </w:rPr>
        <w:t>service</w:t>
      </w:r>
      <w:r>
        <w:rPr>
          <w:spacing w:val="-11"/>
          <w:w w:val="105"/>
        </w:rPr>
        <w:t> </w:t>
      </w:r>
      <w:r>
        <w:rPr>
          <w:w w:val="105"/>
        </w:rPr>
        <w:t>and</w:t>
      </w:r>
      <w:r>
        <w:rPr>
          <w:spacing w:val="-12"/>
          <w:w w:val="105"/>
        </w:rPr>
        <w:t> </w:t>
      </w:r>
      <w:r>
        <w:rPr>
          <w:w w:val="105"/>
        </w:rPr>
        <w:t>action</w:t>
      </w:r>
      <w:r>
        <w:rPr>
          <w:spacing w:val="-12"/>
          <w:w w:val="105"/>
        </w:rPr>
        <w:t> </w:t>
      </w:r>
      <w:r>
        <w:rPr>
          <w:w w:val="105"/>
        </w:rPr>
        <w:t>in</w:t>
      </w:r>
      <w:r>
        <w:rPr>
          <w:spacing w:val="-11"/>
          <w:w w:val="105"/>
        </w:rPr>
        <w:t> </w:t>
      </w:r>
      <w:r>
        <w:rPr>
          <w:w w:val="105"/>
        </w:rPr>
        <w:t>the</w:t>
      </w:r>
      <w:r>
        <w:rPr>
          <w:spacing w:val="-12"/>
          <w:w w:val="105"/>
        </w:rPr>
        <w:t> </w:t>
      </w:r>
      <w:r>
        <w:rPr>
          <w:rFonts w:ascii="Courier New" w:hAnsi="Courier New"/>
          <w:w w:val="105"/>
        </w:rPr>
        <w:t>Resource</w:t>
      </w:r>
      <w:r>
        <w:rPr>
          <w:rFonts w:ascii="Courier New" w:hAnsi="Courier New"/>
          <w:spacing w:val="-66"/>
          <w:w w:val="105"/>
        </w:rPr>
        <w:t> </w:t>
      </w:r>
      <w:r>
        <w:rPr>
          <w:w w:val="105"/>
        </w:rPr>
        <w:t>ﬁeld.</w:t>
      </w:r>
    </w:p>
    <w:p>
      <w:pPr>
        <w:pStyle w:val="BodyText"/>
        <w:spacing w:before="194"/>
        <w:ind w:left="1060"/>
      </w:pPr>
      <w:r>
        <w:rPr>
          <w:w w:val="105"/>
        </w:rPr>
        <w:t>Connected</w:t>
      </w:r>
      <w:r>
        <w:rPr>
          <w:spacing w:val="-15"/>
          <w:w w:val="105"/>
        </w:rPr>
        <w:t> </w:t>
      </w:r>
      <w:r>
        <w:rPr>
          <w:w w:val="105"/>
        </w:rPr>
        <w:t>service</w:t>
      </w:r>
      <w:r>
        <w:rPr>
          <w:spacing w:val="-14"/>
          <w:w w:val="105"/>
        </w:rPr>
        <w:t> </w:t>
      </w:r>
      <w:r>
        <w:rPr>
          <w:rFonts w:ascii="Courier New"/>
          <w:w w:val="105"/>
        </w:rPr>
        <w:t>Resource</w:t>
      </w:r>
      <w:r>
        <w:rPr>
          <w:rFonts w:ascii="Courier New"/>
          <w:spacing w:val="-69"/>
          <w:w w:val="105"/>
        </w:rPr>
        <w:t> </w:t>
      </w:r>
      <w:r>
        <w:rPr>
          <w:w w:val="105"/>
        </w:rPr>
        <w:t>ARNs</w:t>
      </w:r>
      <w:r>
        <w:rPr>
          <w:spacing w:val="-14"/>
          <w:w w:val="105"/>
        </w:rPr>
        <w:t> </w:t>
      </w:r>
      <w:r>
        <w:rPr>
          <w:w w:val="105"/>
        </w:rPr>
        <w:t>use</w:t>
      </w:r>
      <w:r>
        <w:rPr>
          <w:spacing w:val="-15"/>
          <w:w w:val="105"/>
        </w:rPr>
        <w:t> </w:t>
      </w:r>
      <w:r>
        <w:rPr>
          <w:w w:val="105"/>
        </w:rPr>
        <w:t>the</w:t>
      </w:r>
      <w:r>
        <w:rPr>
          <w:spacing w:val="-14"/>
          <w:w w:val="105"/>
        </w:rPr>
        <w:t> </w:t>
      </w:r>
      <w:r>
        <w:rPr>
          <w:w w:val="105"/>
        </w:rPr>
        <w:t>following</w:t>
      </w:r>
      <w:r>
        <w:rPr>
          <w:spacing w:val="-14"/>
          <w:w w:val="105"/>
        </w:rPr>
        <w:t> </w:t>
      </w:r>
      <w:r>
        <w:rPr>
          <w:w w:val="105"/>
        </w:rPr>
        <w:t>syntax:</w:t>
      </w:r>
    </w:p>
    <w:p>
      <w:pPr>
        <w:pStyle w:val="BodyText"/>
        <w:spacing w:before="9"/>
        <w:rPr>
          <w:sz w:val="12"/>
        </w:rPr>
      </w:pPr>
      <w:r>
        <w:rPr/>
        <w:pict>
          <v:shape style="position:absolute;margin-left:116.75pt;margin-top:9.918041pt;width:444.5pt;height:22.1pt;mso-position-horizontal-relative:page;mso-position-vertical-relative:paragraph;z-index:-251290624;mso-wrap-distance-left:0;mso-wrap-distance-right:0" type="#_x0000_t202" filled="false" stroked="true" strokeweight=".5pt" strokecolor="#808080">
            <v:textbox inset="0,0,0,0">
              <w:txbxContent>
                <w:p>
                  <w:pPr>
                    <w:spacing w:before="118"/>
                    <w:ind w:left="60" w:right="0" w:firstLine="0"/>
                    <w:jc w:val="left"/>
                    <w:rPr>
                      <w:rFonts w:ascii="Courier New"/>
                      <w:i/>
                      <w:sz w:val="16"/>
                    </w:rPr>
                  </w:pPr>
                  <w:r>
                    <w:rPr>
                      <w:rFonts w:ascii="Courier New"/>
                      <w:sz w:val="16"/>
                    </w:rPr>
                    <w:t>arn:</w:t>
                  </w:r>
                  <w:r>
                    <w:rPr>
                      <w:rFonts w:ascii="Courier New"/>
                      <w:i/>
                      <w:color w:val="FF0000"/>
                      <w:sz w:val="16"/>
                    </w:rPr>
                    <w:t>partition</w:t>
                  </w:r>
                  <w:r>
                    <w:rPr>
                      <w:rFonts w:ascii="Courier New"/>
                      <w:sz w:val="16"/>
                    </w:rPr>
                    <w:t>:states:</w:t>
                  </w:r>
                  <w:r>
                    <w:rPr>
                      <w:rFonts w:ascii="Courier New"/>
                      <w:i/>
                      <w:color w:val="FF0000"/>
                      <w:sz w:val="16"/>
                    </w:rPr>
                    <w:t>region</w:t>
                  </w:r>
                  <w:r>
                    <w:rPr>
                      <w:rFonts w:ascii="Courier New"/>
                      <w:sz w:val="16"/>
                    </w:rPr>
                    <w:t>:</w:t>
                  </w:r>
                  <w:r>
                    <w:rPr>
                      <w:rFonts w:ascii="Courier New"/>
                      <w:i/>
                      <w:color w:val="FF0000"/>
                      <w:sz w:val="16"/>
                    </w:rPr>
                    <w:t>account</w:t>
                  </w:r>
                  <w:r>
                    <w:rPr>
                      <w:rFonts w:ascii="Courier New"/>
                      <w:sz w:val="16"/>
                    </w:rPr>
                    <w:t>:</w:t>
                  </w:r>
                  <w:r>
                    <w:rPr>
                      <w:rFonts w:ascii="Courier New"/>
                      <w:i/>
                      <w:color w:val="FF0000"/>
                      <w:sz w:val="16"/>
                    </w:rPr>
                    <w:t>servicename</w:t>
                  </w:r>
                  <w:r>
                    <w:rPr>
                      <w:rFonts w:ascii="Courier New"/>
                      <w:sz w:val="16"/>
                    </w:rPr>
                    <w:t>:</w:t>
                  </w:r>
                  <w:r>
                    <w:rPr>
                      <w:rFonts w:ascii="Courier New"/>
                      <w:i/>
                      <w:color w:val="FF0000"/>
                      <w:sz w:val="16"/>
                    </w:rPr>
                    <w:t>APIname</w:t>
                  </w:r>
                </w:p>
              </w:txbxContent>
            </v:textbox>
            <v:stroke dashstyle="solid"/>
            <w10:wrap type="topAndBottom"/>
          </v:shape>
        </w:pict>
      </w:r>
    </w:p>
    <w:p>
      <w:pPr>
        <w:pStyle w:val="Heading6"/>
        <w:spacing w:before="138"/>
      </w:pPr>
      <w:r>
        <w:rPr>
          <w:w w:val="105"/>
        </w:rPr>
        <w:t>Note</w:t>
      </w:r>
    </w:p>
    <w:p>
      <w:pPr>
        <w:pStyle w:val="BodyText"/>
        <w:spacing w:line="227" w:lineRule="exact" w:before="2"/>
        <w:ind w:left="1420"/>
        <w:rPr>
          <w:rFonts w:ascii="Courier New"/>
          <w:i/>
        </w:rPr>
      </w:pPr>
      <w:r>
        <w:rPr>
          <w:spacing w:val="-6"/>
          <w:w w:val="105"/>
        </w:rPr>
        <w:t>To </w:t>
      </w:r>
      <w:r>
        <w:rPr>
          <w:w w:val="105"/>
        </w:rPr>
        <w:t>create a synchronouse connection to a connected resource, append </w:t>
      </w:r>
      <w:r>
        <w:rPr>
          <w:rFonts w:ascii="Courier New"/>
          <w:w w:val="105"/>
        </w:rPr>
        <w:t>.sync</w:t>
      </w:r>
      <w:r>
        <w:rPr>
          <w:rFonts w:ascii="Courier New"/>
          <w:spacing w:val="-66"/>
          <w:w w:val="105"/>
        </w:rPr>
        <w:t> </w:t>
      </w:r>
      <w:r>
        <w:rPr>
          <w:w w:val="105"/>
        </w:rPr>
        <w:t>to the </w:t>
      </w:r>
      <w:r>
        <w:rPr>
          <w:rFonts w:ascii="Courier New"/>
          <w:i/>
          <w:color w:val="FF0000"/>
          <w:w w:val="105"/>
        </w:rPr>
        <w:t>APIname</w:t>
      </w:r>
    </w:p>
    <w:p>
      <w:pPr>
        <w:pStyle w:val="BodyText"/>
        <w:spacing w:line="211" w:lineRule="exact"/>
        <w:ind w:left="1420"/>
      </w:pPr>
      <w:r>
        <w:rPr>
          <w:w w:val="105"/>
        </w:rPr>
        <w:t>entry in the ARN. For more information, see </w:t>
      </w:r>
      <w:hyperlink w:history="true" w:anchor="_bookmark107">
        <w:r>
          <w:rPr>
            <w:color w:val="146EB4"/>
            <w:w w:val="105"/>
          </w:rPr>
          <w:t>Service Integrations </w:t>
        </w:r>
      </w:hyperlink>
      <w:hyperlink w:history="true" w:anchor="_bookmark107">
        <w:r>
          <w:rPr>
            <w:color w:val="146EB4"/>
            <w:w w:val="105"/>
          </w:rPr>
          <w:t>(p. 80)</w:t>
        </w:r>
      </w:hyperlink>
      <w:r>
        <w:rPr>
          <w:w w:val="105"/>
        </w:rPr>
        <w:t>.</w:t>
      </w:r>
    </w:p>
    <w:p>
      <w:pPr>
        <w:pStyle w:val="BodyText"/>
        <w:spacing w:before="10"/>
        <w:rPr>
          <w:sz w:val="17"/>
        </w:rPr>
      </w:pPr>
    </w:p>
    <w:p>
      <w:pPr>
        <w:pStyle w:val="BodyText"/>
        <w:ind w:left="1060"/>
      </w:pPr>
      <w:r>
        <w:rPr>
          <w:w w:val="105"/>
        </w:rPr>
        <w:t>For</w:t>
      </w:r>
      <w:r>
        <w:rPr>
          <w:spacing w:val="-29"/>
          <w:w w:val="105"/>
        </w:rPr>
        <w:t> </w:t>
      </w:r>
      <w:r>
        <w:rPr>
          <w:w w:val="105"/>
        </w:rPr>
        <w:t>example:</w:t>
      </w:r>
    </w:p>
    <w:p>
      <w:pPr>
        <w:pStyle w:val="BodyText"/>
        <w:spacing w:before="3"/>
        <w:rPr>
          <w:sz w:val="14"/>
        </w:rPr>
      </w:pPr>
      <w:r>
        <w:rPr/>
        <w:pict>
          <v:shape style="position:absolute;margin-left:116.75pt;margin-top:10.809339pt;width:444.5pt;height:194.9pt;mso-position-horizontal-relative:page;mso-position-vertical-relative:paragraph;z-index:-25128960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155" w:right="0" w:firstLine="0"/>
                    <w:jc w:val="left"/>
                    <w:rPr>
                      <w:rFonts w:ascii="Courier New"/>
                      <w:sz w:val="16"/>
                    </w:rPr>
                  </w:pPr>
                  <w:r>
                    <w:rPr>
                      <w:rFonts w:ascii="Courier New"/>
                      <w:sz w:val="16"/>
                    </w:rPr>
                    <w:t>"StartAt": "BATCH_JOB",</w:t>
                  </w:r>
                </w:p>
                <w:p>
                  <w:pPr>
                    <w:spacing w:before="11"/>
                    <w:ind w:left="155" w:right="0" w:firstLine="0"/>
                    <w:jc w:val="left"/>
                    <w:rPr>
                      <w:rFonts w:ascii="Courier New"/>
                      <w:sz w:val="16"/>
                    </w:rPr>
                  </w:pPr>
                  <w:r>
                    <w:rPr>
                      <w:rFonts w:ascii="Courier New"/>
                      <w:sz w:val="16"/>
                    </w:rPr>
                    <w:t>"States": {</w:t>
                  </w:r>
                </w:p>
                <w:p>
                  <w:pPr>
                    <w:spacing w:before="11"/>
                    <w:ind w:left="347" w:right="0" w:firstLine="0"/>
                    <w:jc w:val="left"/>
                    <w:rPr>
                      <w:rFonts w:ascii="Courier New"/>
                      <w:sz w:val="16"/>
                    </w:rPr>
                  </w:pPr>
                  <w:r>
                    <w:rPr>
                      <w:rFonts w:ascii="Courier New"/>
                      <w:sz w:val="16"/>
                    </w:rPr>
                    <w:t>"BATCH_JOB": {</w:t>
                  </w:r>
                </w:p>
                <w:p>
                  <w:pPr>
                    <w:spacing w:before="10"/>
                    <w:ind w:left="539" w:right="0" w:firstLine="0"/>
                    <w:jc w:val="left"/>
                    <w:rPr>
                      <w:rFonts w:ascii="Courier New"/>
                      <w:sz w:val="16"/>
                    </w:rPr>
                  </w:pPr>
                  <w:r>
                    <w:rPr>
                      <w:rFonts w:ascii="Courier New"/>
                      <w:sz w:val="16"/>
                    </w:rPr>
                    <w:t>"Type":</w:t>
                  </w:r>
                  <w:r>
                    <w:rPr>
                      <w:rFonts w:ascii="Courier New"/>
                      <w:spacing w:val="-16"/>
                      <w:sz w:val="16"/>
                    </w:rPr>
                    <w:t> </w:t>
                  </w:r>
                  <w:r>
                    <w:rPr>
                      <w:rFonts w:ascii="Courier New"/>
                      <w:sz w:val="16"/>
                    </w:rPr>
                    <w:t>"Task",</w:t>
                  </w:r>
                </w:p>
                <w:p>
                  <w:pPr>
                    <w:spacing w:line="254" w:lineRule="auto" w:before="11"/>
                    <w:ind w:left="539" w:right="2539" w:firstLine="0"/>
                    <w:jc w:val="left"/>
                    <w:rPr>
                      <w:rFonts w:ascii="Courier New"/>
                      <w:sz w:val="16"/>
                    </w:rPr>
                  </w:pPr>
                  <w:r>
                    <w:rPr>
                      <w:rFonts w:ascii="Courier New"/>
                      <w:sz w:val="16"/>
                    </w:rPr>
                    <w:t>"Resource":</w:t>
                  </w:r>
                  <w:r>
                    <w:rPr>
                      <w:rFonts w:ascii="Courier New"/>
                      <w:spacing w:val="-38"/>
                      <w:sz w:val="16"/>
                    </w:rPr>
                    <w:t> </w:t>
                  </w:r>
                  <w:r>
                    <w:rPr>
                      <w:rFonts w:ascii="Courier New"/>
                      <w:sz w:val="16"/>
                    </w:rPr>
                    <w:t>"arn:aws:states:::batch:submitJob.sync", "Parameters":</w:t>
                  </w:r>
                  <w:r>
                    <w:rPr>
                      <w:rFonts w:ascii="Courier New"/>
                      <w:spacing w:val="-2"/>
                      <w:sz w:val="16"/>
                    </w:rPr>
                    <w:t> </w:t>
                  </w:r>
                  <w:r>
                    <w:rPr>
                      <w:rFonts w:ascii="Courier New"/>
                      <w:sz w:val="16"/>
                    </w:rPr>
                    <w:t>{</w:t>
                  </w:r>
                </w:p>
                <w:p>
                  <w:pPr>
                    <w:spacing w:line="254" w:lineRule="auto" w:before="0"/>
                    <w:ind w:left="730" w:right="4232" w:firstLine="0"/>
                    <w:jc w:val="left"/>
                    <w:rPr>
                      <w:rFonts w:ascii="Courier New"/>
                      <w:sz w:val="16"/>
                    </w:rPr>
                  </w:pPr>
                  <w:r>
                    <w:rPr>
                      <w:rFonts w:ascii="Courier New"/>
                      <w:sz w:val="16"/>
                    </w:rPr>
                    <w:t>"JobDefinition": "preprocessing", "JobName": "PreprocessingBatchJob", "JobQueue": "SecondaryQueue", "Parameters.$": "$.batchjob.parameters", "RetryStrategy": {</w:t>
                  </w:r>
                </w:p>
                <w:p>
                  <w:pPr>
                    <w:spacing w:line="181" w:lineRule="exact" w:before="0"/>
                    <w:ind w:left="1018" w:right="0" w:firstLine="0"/>
                    <w:jc w:val="left"/>
                    <w:rPr>
                      <w:rFonts w:ascii="Courier New"/>
                      <w:sz w:val="16"/>
                    </w:rPr>
                  </w:pPr>
                  <w:r>
                    <w:rPr>
                      <w:rFonts w:ascii="Courier New"/>
                      <w:sz w:val="16"/>
                    </w:rPr>
                    <w:t>"attempts": 5</w:t>
                  </w:r>
                </w:p>
                <w:p>
                  <w:pPr>
                    <w:spacing w:before="11"/>
                    <w:ind w:left="826" w:right="0" w:firstLine="0"/>
                    <w:jc w:val="left"/>
                    <w:rPr>
                      <w:rFonts w:ascii="Courier New"/>
                      <w:sz w:val="16"/>
                    </w:rPr>
                  </w:pPr>
                  <w:r>
                    <w:rPr>
                      <w:rFonts w:ascii="Courier New"/>
                      <w:w w:val="99"/>
                      <w:sz w:val="16"/>
                    </w:rPr>
                    <w:t>}</w:t>
                  </w:r>
                </w:p>
                <w:p>
                  <w:pPr>
                    <w:spacing w:before="10"/>
                    <w:ind w:left="539" w:right="0" w:firstLine="0"/>
                    <w:jc w:val="left"/>
                    <w:rPr>
                      <w:rFonts w:ascii="Courier New"/>
                      <w:sz w:val="16"/>
                    </w:rPr>
                  </w:pPr>
                  <w:r>
                    <w:rPr>
                      <w:rFonts w:ascii="Courier New"/>
                      <w:sz w:val="16"/>
                    </w:rPr>
                    <w:t>},</w:t>
                  </w:r>
                </w:p>
                <w:p>
                  <w:pPr>
                    <w:spacing w:before="11"/>
                    <w:ind w:left="539" w:right="0" w:firstLine="0"/>
                    <w:jc w:val="left"/>
                    <w:rPr>
                      <w:rFonts w:ascii="Courier New"/>
                      <w:sz w:val="16"/>
                    </w:rPr>
                  </w:pPr>
                  <w:r>
                    <w:rPr>
                      <w:rFonts w:ascii="Courier New"/>
                      <w:sz w:val="16"/>
                    </w:rPr>
                    <w:t>"End": true</w:t>
                  </w:r>
                </w:p>
                <w:p>
                  <w:pPr>
                    <w:spacing w:before="11"/>
                    <w:ind w:left="443"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w w:val="99"/>
                      <w:sz w:val="16"/>
                    </w:rPr>
                    <w:t>}</w:t>
                  </w:r>
                </w:p>
                <w:p>
                  <w:pPr>
                    <w:spacing w:before="1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3"/>
        <w:spacing w:before="131"/>
      </w:pPr>
      <w:bookmarkStart w:name="Choice" w:id="401"/>
      <w:bookmarkEnd w:id="401"/>
      <w:r>
        <w:rPr/>
      </w:r>
      <w:bookmarkStart w:name="_bookmark175" w:id="402"/>
      <w:bookmarkEnd w:id="402"/>
      <w:r>
        <w:rPr/>
      </w:r>
      <w:r>
        <w:rPr>
          <w:color w:val="004B91"/>
          <w:w w:val="105"/>
        </w:rPr>
        <w:t>Choice</w:t>
      </w:r>
    </w:p>
    <w:p>
      <w:pPr>
        <w:pStyle w:val="BodyText"/>
        <w:spacing w:before="238"/>
        <w:ind w:left="1060"/>
      </w:pPr>
      <w:r>
        <w:rPr>
          <w:w w:val="105"/>
        </w:rPr>
        <w:t>A </w:t>
      </w:r>
      <w:r>
        <w:rPr>
          <w:rFonts w:ascii="Courier New"/>
          <w:w w:val="105"/>
        </w:rPr>
        <w:t>Choice</w:t>
      </w:r>
      <w:r>
        <w:rPr>
          <w:rFonts w:ascii="Courier New"/>
          <w:spacing w:val="-67"/>
          <w:w w:val="105"/>
        </w:rPr>
        <w:t> </w:t>
      </w:r>
      <w:r>
        <w:rPr>
          <w:w w:val="105"/>
        </w:rPr>
        <w:t>state (</w:t>
      </w:r>
      <w:r>
        <w:rPr>
          <w:rFonts w:ascii="Courier New"/>
          <w:w w:val="105"/>
        </w:rPr>
        <w:t>"Type": "Choice"</w:t>
      </w:r>
      <w:r>
        <w:rPr>
          <w:w w:val="105"/>
        </w:rPr>
        <w:t>) adds branching logic to a state machine.</w:t>
      </w:r>
    </w:p>
    <w:p>
      <w:pPr>
        <w:pStyle w:val="BodyText"/>
        <w:spacing w:before="199"/>
        <w:ind w:left="1060"/>
      </w:pPr>
      <w:r>
        <w:rPr>
          <w:w w:val="105"/>
        </w:rPr>
        <w:t>In addition to the </w:t>
      </w:r>
      <w:hyperlink w:history="true" w:anchor="_bookmark169">
        <w:r>
          <w:rPr>
            <w:color w:val="146EB4"/>
            <w:w w:val="105"/>
          </w:rPr>
          <w:t>common state ﬁelds </w:t>
        </w:r>
      </w:hyperlink>
      <w:hyperlink w:history="true" w:anchor="_bookmark169">
        <w:r>
          <w:rPr>
            <w:color w:val="146EB4"/>
            <w:w w:val="105"/>
          </w:rPr>
          <w:t>(p. 131)</w:t>
        </w:r>
      </w:hyperlink>
      <w:r>
        <w:rPr>
          <w:w w:val="105"/>
        </w:rPr>
        <w:t>, </w:t>
      </w:r>
      <w:r>
        <w:rPr>
          <w:rFonts w:ascii="Courier New" w:hAnsi="Courier New"/>
          <w:w w:val="105"/>
        </w:rPr>
        <w:t>Choice</w:t>
      </w:r>
      <w:r>
        <w:rPr>
          <w:rFonts w:ascii="Courier New" w:hAnsi="Courier New"/>
          <w:spacing w:val="-64"/>
          <w:w w:val="105"/>
        </w:rPr>
        <w:t> </w:t>
      </w:r>
      <w:r>
        <w:rPr>
          <w:w w:val="105"/>
        </w:rPr>
        <w:t>states introduce the following additional ﬁelds:</w:t>
      </w:r>
    </w:p>
    <w:p>
      <w:pPr>
        <w:pStyle w:val="Heading8"/>
        <w:spacing w:before="182"/>
      </w:pPr>
      <w:r>
        <w:rPr>
          <w:rFonts w:ascii="Courier New"/>
        </w:rPr>
        <w:t>Choices</w:t>
      </w:r>
      <w:r>
        <w:rPr>
          <w:rFonts w:ascii="Courier New"/>
          <w:spacing w:val="-61"/>
        </w:rPr>
        <w:t> </w:t>
      </w:r>
      <w:r>
        <w:rPr/>
        <w:t>(Required)</w:t>
      </w:r>
    </w:p>
    <w:p>
      <w:pPr>
        <w:pStyle w:val="BodyText"/>
        <w:spacing w:before="198"/>
        <w:ind w:left="971" w:right="786"/>
        <w:jc w:val="center"/>
      </w:pPr>
      <w:r>
        <w:rPr>
          <w:w w:val="105"/>
        </w:rPr>
        <w:t>An array of </w:t>
      </w:r>
      <w:hyperlink w:history="true" w:anchor="_bookmark176">
        <w:r>
          <w:rPr>
            <w:color w:val="146EB4"/>
            <w:w w:val="105"/>
          </w:rPr>
          <w:t>Choice Rules </w:t>
        </w:r>
      </w:hyperlink>
      <w:hyperlink w:history="true" w:anchor="_bookmark176">
        <w:r>
          <w:rPr>
            <w:color w:val="146EB4"/>
            <w:w w:val="105"/>
          </w:rPr>
          <w:t>(p. 137) </w:t>
        </w:r>
      </w:hyperlink>
      <w:r>
        <w:rPr>
          <w:w w:val="105"/>
        </w:rPr>
        <w:t>that determines which state the state machine transitions to next.</w:t>
      </w:r>
    </w:p>
    <w:p>
      <w:pPr>
        <w:spacing w:after="0"/>
        <w:jc w:val="center"/>
        <w:sectPr>
          <w:headerReference w:type="default" r:id="rId300"/>
          <w:pgSz w:w="12240" w:h="15840"/>
          <w:pgMar w:header="699" w:footer="874" w:top="1160" w:bottom="1060" w:left="1340" w:right="0"/>
        </w:sectPr>
      </w:pPr>
    </w:p>
    <w:p>
      <w:pPr>
        <w:pStyle w:val="BodyText"/>
        <w:spacing w:before="10"/>
        <w:rPr>
          <w:sz w:val="24"/>
        </w:rPr>
      </w:pPr>
    </w:p>
    <w:p>
      <w:pPr>
        <w:pStyle w:val="Heading8"/>
        <w:spacing w:before="110"/>
      </w:pPr>
      <w:r>
        <w:rPr>
          <w:rFonts w:ascii="Courier New"/>
          <w:w w:val="105"/>
        </w:rPr>
        <w:t>Default</w:t>
      </w:r>
      <w:r>
        <w:rPr>
          <w:rFonts w:ascii="Courier New"/>
          <w:spacing w:val="-77"/>
          <w:w w:val="105"/>
        </w:rPr>
        <w:t> </w:t>
      </w:r>
      <w:r>
        <w:rPr>
          <w:w w:val="105"/>
        </w:rPr>
        <w:t>(Optional, Recommended)</w:t>
      </w:r>
    </w:p>
    <w:p>
      <w:pPr>
        <w:pStyle w:val="BodyText"/>
        <w:spacing w:before="202"/>
        <w:ind w:left="1420"/>
      </w:pPr>
      <w:r>
        <w:rPr>
          <w:w w:val="110"/>
        </w:rPr>
        <w:t>The name of the state to transition to if none of the transitions in </w:t>
      </w:r>
      <w:r>
        <w:rPr>
          <w:rFonts w:ascii="Courier New"/>
          <w:w w:val="110"/>
        </w:rPr>
        <w:t>Choices</w:t>
      </w:r>
      <w:r>
        <w:rPr>
          <w:rFonts w:ascii="Courier New"/>
          <w:spacing w:val="-75"/>
          <w:w w:val="110"/>
        </w:rPr>
        <w:t> </w:t>
      </w:r>
      <w:r>
        <w:rPr>
          <w:w w:val="110"/>
        </w:rPr>
        <w:t>is taken.</w:t>
      </w:r>
    </w:p>
    <w:p>
      <w:pPr>
        <w:pStyle w:val="BodyText"/>
        <w:spacing w:before="11"/>
        <w:rPr>
          <w:sz w:val="29"/>
        </w:rPr>
      </w:pPr>
    </w:p>
    <w:p>
      <w:pPr>
        <w:spacing w:before="0"/>
        <w:ind w:left="1420" w:right="0" w:firstLine="0"/>
        <w:jc w:val="left"/>
        <w:rPr>
          <w:rFonts w:ascii="Trebuchet MS"/>
          <w:b/>
          <w:sz w:val="20"/>
        </w:rPr>
      </w:pPr>
      <w:r>
        <w:rPr>
          <w:rFonts w:ascii="Trebuchet MS"/>
          <w:b/>
          <w:w w:val="105"/>
          <w:sz w:val="20"/>
        </w:rPr>
        <w:t>Important</w:t>
      </w:r>
    </w:p>
    <w:p>
      <w:pPr>
        <w:pStyle w:val="BodyText"/>
        <w:spacing w:line="227" w:lineRule="exact" w:before="2"/>
        <w:ind w:left="1420"/>
      </w:pPr>
      <w:r>
        <w:rPr>
          <w:rFonts w:ascii="Courier New" w:hAnsi="Courier New"/>
          <w:w w:val="105"/>
        </w:rPr>
        <w:t>Choice</w:t>
      </w:r>
      <w:r>
        <w:rPr>
          <w:rFonts w:ascii="Courier New" w:hAnsi="Courier New"/>
          <w:spacing w:val="-66"/>
          <w:w w:val="105"/>
        </w:rPr>
        <w:t> </w:t>
      </w:r>
      <w:r>
        <w:rPr>
          <w:w w:val="105"/>
        </w:rPr>
        <w:t>states do not support the </w:t>
      </w:r>
      <w:r>
        <w:rPr>
          <w:rFonts w:ascii="Courier New" w:hAnsi="Courier New"/>
          <w:w w:val="105"/>
        </w:rPr>
        <w:t>End</w:t>
      </w:r>
      <w:r>
        <w:rPr>
          <w:rFonts w:ascii="Courier New" w:hAnsi="Courier New"/>
          <w:spacing w:val="-64"/>
          <w:w w:val="105"/>
        </w:rPr>
        <w:t> </w:t>
      </w:r>
      <w:r>
        <w:rPr>
          <w:w w:val="105"/>
        </w:rPr>
        <w:t>ﬁeld. In addition, they use </w:t>
      </w:r>
      <w:r>
        <w:rPr>
          <w:rFonts w:ascii="Courier New" w:hAnsi="Courier New"/>
          <w:w w:val="105"/>
        </w:rPr>
        <w:t>Next</w:t>
      </w:r>
      <w:r>
        <w:rPr>
          <w:rFonts w:ascii="Courier New" w:hAnsi="Courier New"/>
          <w:spacing w:val="-64"/>
          <w:w w:val="105"/>
        </w:rPr>
        <w:t> </w:t>
      </w:r>
      <w:r>
        <w:rPr>
          <w:w w:val="105"/>
        </w:rPr>
        <w:t>only inside their</w:t>
      </w:r>
    </w:p>
    <w:p>
      <w:pPr>
        <w:pStyle w:val="BodyText"/>
        <w:spacing w:line="227" w:lineRule="exact"/>
        <w:ind w:left="1420"/>
      </w:pPr>
      <w:r>
        <w:rPr>
          <w:rFonts w:ascii="Courier New" w:hAnsi="Courier New"/>
          <w:w w:val="105"/>
        </w:rPr>
        <w:t>Choices</w:t>
      </w:r>
      <w:r>
        <w:rPr>
          <w:rFonts w:ascii="Courier New" w:hAnsi="Courier New"/>
          <w:spacing w:val="-67"/>
          <w:w w:val="105"/>
        </w:rPr>
        <w:t> </w:t>
      </w:r>
      <w:r>
        <w:rPr>
          <w:w w:val="105"/>
        </w:rPr>
        <w:t>ﬁeld.</w:t>
      </w:r>
    </w:p>
    <w:p>
      <w:pPr>
        <w:pStyle w:val="BodyText"/>
        <w:spacing w:before="201"/>
        <w:ind w:left="1060"/>
      </w:pPr>
      <w:r>
        <w:rPr>
          <w:w w:val="105"/>
        </w:rPr>
        <w:t>The following is an example of a </w:t>
      </w:r>
      <w:r>
        <w:rPr>
          <w:rFonts w:ascii="Courier New"/>
          <w:w w:val="105"/>
        </w:rPr>
        <w:t>Choice</w:t>
      </w:r>
      <w:r>
        <w:rPr>
          <w:rFonts w:ascii="Courier New"/>
          <w:spacing w:val="-65"/>
          <w:w w:val="105"/>
        </w:rPr>
        <w:t> </w:t>
      </w:r>
      <w:r>
        <w:rPr>
          <w:w w:val="105"/>
        </w:rPr>
        <w:t>state and other states that it transitions to.</w:t>
      </w:r>
    </w:p>
    <w:p>
      <w:pPr>
        <w:pStyle w:val="Heading6"/>
        <w:spacing w:before="116"/>
      </w:pPr>
      <w:r>
        <w:rPr>
          <w:w w:val="105"/>
        </w:rPr>
        <w:t>Note</w:t>
      </w:r>
    </w:p>
    <w:p>
      <w:pPr>
        <w:pStyle w:val="BodyText"/>
        <w:spacing w:line="225" w:lineRule="auto" w:before="12"/>
        <w:ind w:left="1420" w:right="1894"/>
      </w:pPr>
      <w:r>
        <w:rPr>
          <w:spacing w:val="-4"/>
          <w:w w:val="105"/>
        </w:rPr>
        <w:t>You </w:t>
      </w:r>
      <w:r>
        <w:rPr>
          <w:w w:val="105"/>
        </w:rPr>
        <w:t>must specify the </w:t>
      </w:r>
      <w:r>
        <w:rPr>
          <w:rFonts w:ascii="Courier New" w:hAnsi="Courier New"/>
          <w:w w:val="105"/>
        </w:rPr>
        <w:t>$.type</w:t>
      </w:r>
      <w:r>
        <w:rPr>
          <w:rFonts w:ascii="Courier New" w:hAnsi="Courier New"/>
          <w:spacing w:val="-63"/>
          <w:w w:val="105"/>
        </w:rPr>
        <w:t> </w:t>
      </w:r>
      <w:r>
        <w:rPr>
          <w:w w:val="105"/>
        </w:rPr>
        <w:t>ﬁeld. If the state input doesn't contain the </w:t>
      </w:r>
      <w:r>
        <w:rPr>
          <w:rFonts w:ascii="Courier New" w:hAnsi="Courier New"/>
          <w:w w:val="105"/>
        </w:rPr>
        <w:t>$.type</w:t>
      </w:r>
      <w:r>
        <w:rPr>
          <w:rFonts w:ascii="Courier New" w:hAnsi="Courier New"/>
          <w:spacing w:val="-63"/>
          <w:w w:val="105"/>
        </w:rPr>
        <w:t> </w:t>
      </w:r>
      <w:r>
        <w:rPr>
          <w:w w:val="105"/>
        </w:rPr>
        <w:t>ﬁeld, the execution fails and an error is displayed in the execution history.</w:t>
      </w:r>
    </w:p>
    <w:p>
      <w:pPr>
        <w:pStyle w:val="BodyText"/>
        <w:spacing w:before="3"/>
        <w:rPr>
          <w:sz w:val="14"/>
        </w:rPr>
      </w:pPr>
      <w:r>
        <w:rPr/>
        <w:pict>
          <v:group style="position:absolute;margin-left:116.5pt;margin-top:10.806899pt;width:445pt;height:476.9pt;mso-position-horizontal-relative:page;mso-position-vertical-relative:paragraph;z-index:-251287552;mso-wrap-distance-left:0;mso-wrap-distance-right:0" coordorigin="2330,216" coordsize="8900,9538">
            <v:line style="position:absolute" from="2330,221" to="11230,221" stroked="true" strokeweight=".499972pt" strokecolor="#808080">
              <v:stroke dashstyle="solid"/>
            </v:line>
            <v:line style="position:absolute" from="11225,216" to="11225,9754" stroked="true" strokeweight=".5pt" strokecolor="#808080">
              <v:stroke dashstyle="solid"/>
            </v:line>
            <v:line style="position:absolute" from="2335,216" to="2335,9754" stroked="true" strokeweight=".5pt" strokecolor="#808080">
              <v:stroke dashstyle="solid"/>
            </v:line>
            <v:shape style="position:absolute;left:2330;top:216;width:8900;height:9538" type="#_x0000_t202" filled="false" stroked="false">
              <v:textbox inset="0,0,0,0">
                <w:txbxContent>
                  <w:p>
                    <w:pPr>
                      <w:spacing w:line="254" w:lineRule="auto" w:before="128"/>
                      <w:ind w:left="261" w:right="6929" w:hanging="192"/>
                      <w:jc w:val="left"/>
                      <w:rPr>
                        <w:rFonts w:ascii="Courier New"/>
                        <w:sz w:val="16"/>
                      </w:rPr>
                    </w:pPr>
                    <w:r>
                      <w:rPr>
                        <w:rFonts w:ascii="Courier New"/>
                        <w:sz w:val="16"/>
                      </w:rPr>
                      <w:t>"ChoiceStateX": { "Type": "Choice", "Choices": [</w:t>
                    </w:r>
                  </w:p>
                  <w:p>
                    <w:pPr>
                      <w:spacing w:line="181" w:lineRule="exact" w:before="0"/>
                      <w:ind w:left="453" w:right="0" w:firstLine="0"/>
                      <w:jc w:val="left"/>
                      <w:rPr>
                        <w:rFonts w:ascii="Courier New"/>
                        <w:sz w:val="16"/>
                      </w:rPr>
                    </w:pPr>
                    <w:r>
                      <w:rPr>
                        <w:rFonts w:ascii="Courier New"/>
                        <w:w w:val="99"/>
                        <w:sz w:val="16"/>
                      </w:rPr>
                      <w:t>{</w:t>
                    </w:r>
                  </w:p>
                  <w:p>
                    <w:pPr>
                      <w:spacing w:before="11"/>
                      <w:ind w:left="836" w:right="0" w:firstLine="0"/>
                      <w:jc w:val="left"/>
                      <w:rPr>
                        <w:rFonts w:ascii="Courier New"/>
                        <w:sz w:val="16"/>
                      </w:rPr>
                    </w:pPr>
                    <w:r>
                      <w:rPr>
                        <w:rFonts w:ascii="Courier New"/>
                        <w:sz w:val="16"/>
                      </w:rPr>
                      <w:t>"Not": {</w:t>
                    </w:r>
                  </w:p>
                  <w:p>
                    <w:pPr>
                      <w:spacing w:line="254" w:lineRule="auto" w:before="11"/>
                      <w:ind w:left="1028" w:right="4435" w:firstLine="0"/>
                      <w:jc w:val="left"/>
                      <w:rPr>
                        <w:rFonts w:ascii="Courier New"/>
                        <w:sz w:val="16"/>
                      </w:rPr>
                    </w:pPr>
                    <w:r>
                      <w:rPr>
                        <w:rFonts w:ascii="Courier New"/>
                        <w:sz w:val="16"/>
                      </w:rPr>
                      <w:t>"Variable": "$.type", "StringEquals": "Private"</w:t>
                    </w:r>
                  </w:p>
                  <w:p>
                    <w:pPr>
                      <w:spacing w:line="181" w:lineRule="exact" w:before="0"/>
                      <w:ind w:left="836" w:right="0" w:firstLine="0"/>
                      <w:jc w:val="left"/>
                      <w:rPr>
                        <w:rFonts w:ascii="Courier New"/>
                        <w:sz w:val="16"/>
                      </w:rPr>
                    </w:pPr>
                    <w:r>
                      <w:rPr>
                        <w:rFonts w:ascii="Courier New"/>
                        <w:sz w:val="16"/>
                      </w:rPr>
                      <w:t>},</w:t>
                    </w:r>
                  </w:p>
                  <w:p>
                    <w:pPr>
                      <w:spacing w:before="11"/>
                      <w:ind w:left="836" w:right="0" w:firstLine="0"/>
                      <w:jc w:val="left"/>
                      <w:rPr>
                        <w:rFonts w:ascii="Courier New"/>
                        <w:sz w:val="16"/>
                      </w:rPr>
                    </w:pPr>
                    <w:r>
                      <w:rPr>
                        <w:rFonts w:ascii="Courier New"/>
                        <w:sz w:val="16"/>
                      </w:rPr>
                      <w:t>"Next": "Public"</w:t>
                    </w:r>
                  </w:p>
                  <w:p>
                    <w:pPr>
                      <w:spacing w:before="10"/>
                      <w:ind w:left="453" w:right="0" w:firstLine="0"/>
                      <w:jc w:val="left"/>
                      <w:rPr>
                        <w:rFonts w:ascii="Courier New"/>
                        <w:sz w:val="16"/>
                      </w:rPr>
                    </w:pPr>
                    <w:r>
                      <w:rPr>
                        <w:rFonts w:ascii="Courier New"/>
                        <w:sz w:val="16"/>
                      </w:rPr>
                      <w:t>},</w:t>
                    </w:r>
                  </w:p>
                  <w:p>
                    <w:pPr>
                      <w:spacing w:before="11"/>
                      <w:ind w:left="453" w:right="0" w:firstLine="0"/>
                      <w:jc w:val="left"/>
                      <w:rPr>
                        <w:rFonts w:ascii="Courier New"/>
                        <w:sz w:val="16"/>
                      </w:rPr>
                    </w:pPr>
                    <w:r>
                      <w:rPr>
                        <w:rFonts w:ascii="Courier New"/>
                        <w:w w:val="99"/>
                        <w:sz w:val="16"/>
                      </w:rPr>
                      <w:t>{</w:t>
                    </w:r>
                  </w:p>
                  <w:p>
                    <w:pPr>
                      <w:spacing w:line="254" w:lineRule="auto" w:before="11"/>
                      <w:ind w:left="645" w:right="5779" w:firstLine="0"/>
                      <w:jc w:val="left"/>
                      <w:rPr>
                        <w:rFonts w:ascii="Courier New"/>
                        <w:sz w:val="16"/>
                      </w:rPr>
                    </w:pPr>
                    <w:r>
                      <w:rPr>
                        <w:rFonts w:ascii="Courier New"/>
                        <w:sz w:val="16"/>
                      </w:rPr>
                      <w:t>"Variable": "$.value", "NumericEquals": 0, "Next": "ValueIsZero"</w:t>
                    </w:r>
                  </w:p>
                  <w:p>
                    <w:pPr>
                      <w:spacing w:line="181" w:lineRule="exact" w:before="0"/>
                      <w:ind w:left="453" w:right="0" w:firstLine="0"/>
                      <w:jc w:val="left"/>
                      <w:rPr>
                        <w:rFonts w:ascii="Courier New"/>
                        <w:sz w:val="16"/>
                      </w:rPr>
                    </w:pPr>
                    <w:r>
                      <w:rPr>
                        <w:rFonts w:ascii="Courier New"/>
                        <w:sz w:val="16"/>
                      </w:rPr>
                      <w:t>},</w:t>
                    </w:r>
                  </w:p>
                  <w:p>
                    <w:pPr>
                      <w:spacing w:before="11"/>
                      <w:ind w:left="453" w:right="0" w:firstLine="0"/>
                      <w:jc w:val="left"/>
                      <w:rPr>
                        <w:rFonts w:ascii="Courier New"/>
                        <w:sz w:val="16"/>
                      </w:rPr>
                    </w:pPr>
                    <w:r>
                      <w:rPr>
                        <w:rFonts w:ascii="Courier New"/>
                        <w:w w:val="99"/>
                        <w:sz w:val="16"/>
                      </w:rPr>
                      <w:t>{</w:t>
                    </w:r>
                  </w:p>
                  <w:p>
                    <w:pPr>
                      <w:spacing w:before="10"/>
                      <w:ind w:left="645" w:right="0" w:firstLine="0"/>
                      <w:jc w:val="left"/>
                      <w:rPr>
                        <w:rFonts w:ascii="Courier New"/>
                        <w:sz w:val="16"/>
                      </w:rPr>
                    </w:pPr>
                    <w:r>
                      <w:rPr>
                        <w:rFonts w:ascii="Courier New"/>
                        <w:sz w:val="16"/>
                      </w:rPr>
                      <w:t>"And": [</w:t>
                    </w:r>
                  </w:p>
                  <w:p>
                    <w:pPr>
                      <w:spacing w:before="11"/>
                      <w:ind w:left="836" w:right="0" w:firstLine="0"/>
                      <w:jc w:val="left"/>
                      <w:rPr>
                        <w:rFonts w:ascii="Courier New"/>
                        <w:sz w:val="16"/>
                      </w:rPr>
                    </w:pPr>
                    <w:r>
                      <w:rPr>
                        <w:rFonts w:ascii="Courier New"/>
                        <w:w w:val="99"/>
                        <w:sz w:val="16"/>
                      </w:rPr>
                      <w:t>{</w:t>
                    </w:r>
                  </w:p>
                  <w:p>
                    <w:pPr>
                      <w:spacing w:line="254" w:lineRule="auto" w:before="11"/>
                      <w:ind w:left="1028" w:right="4435" w:firstLine="0"/>
                      <w:jc w:val="left"/>
                      <w:rPr>
                        <w:rFonts w:ascii="Courier New"/>
                        <w:sz w:val="16"/>
                      </w:rPr>
                    </w:pPr>
                    <w:r>
                      <w:rPr>
                        <w:rFonts w:ascii="Courier New"/>
                        <w:sz w:val="16"/>
                      </w:rPr>
                      <w:t>"Variable": "$.value", "NumericGreaterThanEquals": 20</w:t>
                    </w:r>
                  </w:p>
                  <w:p>
                    <w:pPr>
                      <w:spacing w:line="181" w:lineRule="exact" w:before="0"/>
                      <w:ind w:left="836" w:right="0" w:firstLine="0"/>
                      <w:jc w:val="left"/>
                      <w:rPr>
                        <w:rFonts w:ascii="Courier New"/>
                        <w:sz w:val="16"/>
                      </w:rPr>
                    </w:pPr>
                    <w:r>
                      <w:rPr>
                        <w:rFonts w:ascii="Courier New"/>
                        <w:sz w:val="16"/>
                      </w:rPr>
                      <w:t>},</w:t>
                    </w:r>
                  </w:p>
                  <w:p>
                    <w:pPr>
                      <w:spacing w:before="11"/>
                      <w:ind w:left="836" w:right="0" w:firstLine="0"/>
                      <w:jc w:val="left"/>
                      <w:rPr>
                        <w:rFonts w:ascii="Courier New"/>
                        <w:sz w:val="16"/>
                      </w:rPr>
                    </w:pPr>
                    <w:r>
                      <w:rPr>
                        <w:rFonts w:ascii="Courier New"/>
                        <w:w w:val="99"/>
                        <w:sz w:val="16"/>
                      </w:rPr>
                      <w:t>{</w:t>
                    </w:r>
                  </w:p>
                  <w:p>
                    <w:pPr>
                      <w:spacing w:line="254" w:lineRule="auto" w:before="10"/>
                      <w:ind w:left="1028" w:right="5490" w:firstLine="0"/>
                      <w:jc w:val="left"/>
                      <w:rPr>
                        <w:rFonts w:ascii="Courier New"/>
                        <w:sz w:val="16"/>
                      </w:rPr>
                    </w:pPr>
                    <w:r>
                      <w:rPr>
                        <w:rFonts w:ascii="Courier New"/>
                        <w:sz w:val="16"/>
                      </w:rPr>
                      <w:t>"Variable": "$.value", "NumericLessThan": 30</w:t>
                    </w:r>
                  </w:p>
                  <w:p>
                    <w:pPr>
                      <w:spacing w:line="181" w:lineRule="exact" w:before="0"/>
                      <w:ind w:left="836" w:right="0" w:firstLine="0"/>
                      <w:jc w:val="left"/>
                      <w:rPr>
                        <w:rFonts w:ascii="Courier New"/>
                        <w:sz w:val="16"/>
                      </w:rPr>
                    </w:pPr>
                    <w:r>
                      <w:rPr>
                        <w:rFonts w:ascii="Courier New"/>
                        <w:w w:val="99"/>
                        <w:sz w:val="16"/>
                      </w:rPr>
                      <w:t>}</w:t>
                    </w:r>
                  </w:p>
                  <w:p>
                    <w:pPr>
                      <w:spacing w:before="11"/>
                      <w:ind w:left="645" w:right="0" w:firstLine="0"/>
                      <w:jc w:val="left"/>
                      <w:rPr>
                        <w:rFonts w:ascii="Courier New"/>
                        <w:sz w:val="16"/>
                      </w:rPr>
                    </w:pPr>
                    <w:r>
                      <w:rPr>
                        <w:rFonts w:ascii="Courier New"/>
                        <w:sz w:val="16"/>
                      </w:rPr>
                      <w:t>],</w:t>
                    </w:r>
                  </w:p>
                  <w:p>
                    <w:pPr>
                      <w:spacing w:before="11"/>
                      <w:ind w:left="645" w:right="0" w:firstLine="0"/>
                      <w:jc w:val="left"/>
                      <w:rPr>
                        <w:rFonts w:ascii="Courier New"/>
                        <w:sz w:val="16"/>
                      </w:rPr>
                    </w:pPr>
                    <w:r>
                      <w:rPr>
                        <w:rFonts w:ascii="Courier New"/>
                        <w:sz w:val="16"/>
                      </w:rPr>
                      <w:t>"Next": "ValueInTwenties"</w:t>
                    </w:r>
                  </w:p>
                  <w:p>
                    <w:pPr>
                      <w:spacing w:before="11"/>
                      <w:ind w:left="0" w:right="8348" w:firstLine="0"/>
                      <w:jc w:val="right"/>
                      <w:rPr>
                        <w:rFonts w:ascii="Courier New"/>
                        <w:sz w:val="16"/>
                      </w:rPr>
                    </w:pPr>
                    <w:r>
                      <w:rPr>
                        <w:rFonts w:ascii="Courier New"/>
                        <w:w w:val="99"/>
                        <w:sz w:val="16"/>
                      </w:rPr>
                      <w:t>}</w:t>
                    </w:r>
                  </w:p>
                  <w:p>
                    <w:pPr>
                      <w:spacing w:before="10"/>
                      <w:ind w:left="0" w:right="8444" w:firstLine="0"/>
                      <w:jc w:val="right"/>
                      <w:rPr>
                        <w:rFonts w:ascii="Courier New"/>
                        <w:sz w:val="16"/>
                      </w:rPr>
                    </w:pPr>
                    <w:r>
                      <w:rPr>
                        <w:rFonts w:ascii="Courier New"/>
                        <w:w w:val="95"/>
                        <w:sz w:val="16"/>
                      </w:rPr>
                      <w:t>],</w:t>
                    </w:r>
                  </w:p>
                  <w:p>
                    <w:pPr>
                      <w:spacing w:before="11"/>
                      <w:ind w:left="261" w:right="0" w:firstLine="0"/>
                      <w:jc w:val="left"/>
                      <w:rPr>
                        <w:rFonts w:ascii="Courier New"/>
                        <w:sz w:val="16"/>
                      </w:rPr>
                    </w:pPr>
                    <w:r>
                      <w:rPr>
                        <w:rFonts w:ascii="Courier New"/>
                        <w:sz w:val="16"/>
                      </w:rPr>
                      <w:t>"Default": "DefaultState"</w:t>
                    </w:r>
                  </w:p>
                  <w:p>
                    <w:pPr>
                      <w:spacing w:before="11"/>
                      <w:ind w:left="70" w:right="0" w:firstLine="0"/>
                      <w:jc w:val="left"/>
                      <w:rPr>
                        <w:rFonts w:ascii="Courier New"/>
                        <w:sz w:val="16"/>
                      </w:rPr>
                    </w:pPr>
                    <w:r>
                      <w:rPr>
                        <w:rFonts w:ascii="Courier New"/>
                        <w:sz w:val="16"/>
                      </w:rPr>
                      <w:t>},</w:t>
                    </w:r>
                  </w:p>
                  <w:p>
                    <w:pPr>
                      <w:spacing w:line="240" w:lineRule="auto" w:before="9"/>
                      <w:rPr>
                        <w:sz w:val="16"/>
                      </w:rPr>
                    </w:pPr>
                  </w:p>
                  <w:p>
                    <w:pPr>
                      <w:spacing w:before="1"/>
                      <w:ind w:left="70" w:right="0" w:firstLine="0"/>
                      <w:jc w:val="left"/>
                      <w:rPr>
                        <w:rFonts w:ascii="Courier New"/>
                        <w:sz w:val="16"/>
                      </w:rPr>
                    </w:pPr>
                    <w:r>
                      <w:rPr>
                        <w:rFonts w:ascii="Courier New"/>
                        <w:sz w:val="16"/>
                      </w:rPr>
                      <w:t>"Public": {</w:t>
                    </w:r>
                  </w:p>
                  <w:p>
                    <w:pPr>
                      <w:spacing w:before="10"/>
                      <w:ind w:left="261" w:right="0" w:firstLine="0"/>
                      <w:jc w:val="left"/>
                      <w:rPr>
                        <w:rFonts w:ascii="Courier New"/>
                        <w:sz w:val="16"/>
                      </w:rPr>
                    </w:pPr>
                    <w:r>
                      <w:rPr>
                        <w:rFonts w:ascii="Courier New"/>
                        <w:sz w:val="16"/>
                      </w:rPr>
                      <w:t>"Type" : "Task",</w:t>
                    </w:r>
                  </w:p>
                  <w:p>
                    <w:pPr>
                      <w:spacing w:line="254" w:lineRule="auto" w:before="11"/>
                      <w:ind w:left="261" w:right="2267" w:firstLine="0"/>
                      <w:jc w:val="left"/>
                      <w:rPr>
                        <w:rFonts w:ascii="Courier New"/>
                        <w:sz w:val="16"/>
                      </w:rPr>
                    </w:pPr>
                    <w:r>
                      <w:rPr>
                        <w:rFonts w:ascii="Courier New"/>
                        <w:sz w:val="16"/>
                      </w:rPr>
                      <w:t>"Resource": "arn:aws:lambda:us-east-1:123456789012:function:Foo", "Next": "NextState"</w:t>
                    </w:r>
                  </w:p>
                  <w:p>
                    <w:pPr>
                      <w:spacing w:line="181" w:lineRule="exact" w:before="0"/>
                      <w:ind w:left="70" w:right="0" w:firstLine="0"/>
                      <w:jc w:val="left"/>
                      <w:rPr>
                        <w:rFonts w:ascii="Courier New"/>
                        <w:sz w:val="16"/>
                      </w:rPr>
                    </w:pPr>
                    <w:r>
                      <w:rPr>
                        <w:rFonts w:ascii="Courier New"/>
                        <w:sz w:val="16"/>
                      </w:rPr>
                      <w:t>},</w:t>
                    </w:r>
                  </w:p>
                  <w:p>
                    <w:pPr>
                      <w:spacing w:line="240" w:lineRule="auto" w:before="9"/>
                      <w:rPr>
                        <w:sz w:val="16"/>
                      </w:rPr>
                    </w:pPr>
                  </w:p>
                  <w:p>
                    <w:pPr>
                      <w:spacing w:line="254" w:lineRule="auto" w:before="1"/>
                      <w:ind w:left="261" w:right="6929" w:hanging="192"/>
                      <w:jc w:val="left"/>
                      <w:rPr>
                        <w:rFonts w:ascii="Courier New"/>
                        <w:sz w:val="16"/>
                      </w:rPr>
                    </w:pPr>
                    <w:r>
                      <w:rPr>
                        <w:rFonts w:ascii="Courier New"/>
                        <w:sz w:val="16"/>
                      </w:rPr>
                      <w:t>"ValueIsZero": { "Type" : "Task",</w:t>
                    </w:r>
                  </w:p>
                  <w:p>
                    <w:pPr>
                      <w:spacing w:line="254" w:lineRule="auto" w:before="0"/>
                      <w:ind w:left="261" w:right="1787" w:firstLine="0"/>
                      <w:jc w:val="left"/>
                      <w:rPr>
                        <w:rFonts w:ascii="Courier New"/>
                        <w:sz w:val="16"/>
                      </w:rPr>
                    </w:pPr>
                    <w:r>
                      <w:rPr>
                        <w:rFonts w:ascii="Courier New"/>
                        <w:sz w:val="16"/>
                      </w:rPr>
                      <w:t>"Resource": "arn:aws:lambda:us-east-1:123456789012:function:Zero", "Next": "NextState"</w:t>
                    </w:r>
                  </w:p>
                  <w:p>
                    <w:pPr>
                      <w:spacing w:line="181" w:lineRule="exact" w:before="0"/>
                      <w:ind w:left="70" w:right="0" w:firstLine="0"/>
                      <w:jc w:val="left"/>
                      <w:rPr>
                        <w:rFonts w:ascii="Courier New"/>
                        <w:sz w:val="16"/>
                      </w:rPr>
                    </w:pPr>
                    <w:r>
                      <w:rPr>
                        <w:rFonts w:ascii="Courier New"/>
                        <w:sz w:val="16"/>
                      </w:rPr>
                      <w:t>},</w:t>
                    </w:r>
                  </w:p>
                  <w:p>
                    <w:pPr>
                      <w:spacing w:line="240" w:lineRule="auto" w:before="9"/>
                      <w:rPr>
                        <w:sz w:val="16"/>
                      </w:rPr>
                    </w:pPr>
                  </w:p>
                  <w:p>
                    <w:pPr>
                      <w:spacing w:line="254" w:lineRule="auto" w:before="0"/>
                      <w:ind w:left="261" w:right="6714" w:hanging="192"/>
                      <w:jc w:val="left"/>
                      <w:rPr>
                        <w:rFonts w:ascii="Courier New"/>
                        <w:sz w:val="16"/>
                      </w:rPr>
                    </w:pPr>
                    <w:r>
                      <w:rPr>
                        <w:rFonts w:ascii="Courier New"/>
                        <w:sz w:val="16"/>
                      </w:rPr>
                      <w:t>"ValueInTwenties": { "Type" : "Task",</w:t>
                    </w:r>
                  </w:p>
                  <w:p>
                    <w:pPr>
                      <w:spacing w:line="254" w:lineRule="auto" w:before="0"/>
                      <w:ind w:left="261" w:right="2267" w:firstLine="0"/>
                      <w:jc w:val="left"/>
                      <w:rPr>
                        <w:rFonts w:ascii="Courier New"/>
                        <w:sz w:val="16"/>
                      </w:rPr>
                    </w:pPr>
                    <w:r>
                      <w:rPr>
                        <w:rFonts w:ascii="Courier New"/>
                        <w:sz w:val="16"/>
                      </w:rPr>
                      <w:t>"Resource": "arn:aws:lambda:us-east-1:123456789012:function:Bar", "Next": "NextState"</w:t>
                    </w:r>
                  </w:p>
                  <w:p>
                    <w:pPr>
                      <w:spacing w:line="181" w:lineRule="exact" w:before="0"/>
                      <w:ind w:left="70" w:right="0" w:firstLine="0"/>
                      <w:jc w:val="left"/>
                      <w:rPr>
                        <w:rFonts w:ascii="Courier New"/>
                        <w:sz w:val="16"/>
                      </w:rPr>
                    </w:pPr>
                    <w:r>
                      <w:rPr>
                        <w:rFonts w:ascii="Courier New"/>
                        <w:sz w:val="16"/>
                      </w:rPr>
                      <w:t>},</w:t>
                    </w:r>
                  </w:p>
                </w:txbxContent>
              </v:textbox>
              <w10:wrap type="none"/>
            </v:shape>
            <w10:wrap type="topAndBottom"/>
          </v:group>
        </w:pict>
      </w:r>
    </w:p>
    <w:p>
      <w:pPr>
        <w:spacing w:after="0"/>
        <w:rPr>
          <w:sz w:val="14"/>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54.5pt;mso-position-horizontal-relative:char;mso-position-vertical-relative:line" coordorigin="0,0" coordsize="8900,1090">
            <v:line style="position:absolute" from="8895,0" to="8895,1090" stroked="true" strokeweight=".5pt" strokecolor="#808080">
              <v:stroke dashstyle="solid"/>
            </v:line>
            <v:line style="position:absolute" from="0,1085" to="8900,1085" stroked="true" strokeweight=".499988pt" strokecolor="#808080">
              <v:stroke dashstyle="solid"/>
            </v:line>
            <v:line style="position:absolute" from="5,0" to="5,1090" stroked="true" strokeweight=".5pt" strokecolor="#808080">
              <v:stroke dashstyle="solid"/>
            </v:line>
            <v:shape style="position:absolute;left:0;top:0;width:8900;height:1090" type="#_x0000_t202" filled="false" stroked="false">
              <v:textbox inset="0,0,0,0">
                <w:txbxContent>
                  <w:p>
                    <w:pPr>
                      <w:spacing w:line="240" w:lineRule="auto" w:before="9"/>
                      <w:rPr>
                        <w:sz w:val="15"/>
                      </w:rPr>
                    </w:pPr>
                  </w:p>
                  <w:p>
                    <w:pPr>
                      <w:spacing w:line="254" w:lineRule="auto" w:before="0"/>
                      <w:ind w:left="261" w:right="6526" w:hanging="192"/>
                      <w:jc w:val="left"/>
                      <w:rPr>
                        <w:rFonts w:ascii="Courier New"/>
                        <w:sz w:val="16"/>
                      </w:rPr>
                    </w:pPr>
                    <w:r>
                      <w:rPr>
                        <w:rFonts w:ascii="Courier New"/>
                        <w:sz w:val="16"/>
                      </w:rPr>
                      <w:t>"DefaultState": { "Type": "Fail", "Cause": "No</w:t>
                    </w:r>
                    <w:r>
                      <w:rPr>
                        <w:rFonts w:ascii="Courier New"/>
                        <w:spacing w:val="-20"/>
                        <w:sz w:val="16"/>
                      </w:rPr>
                      <w:t> </w:t>
                    </w:r>
                    <w:r>
                      <w:rPr>
                        <w:rFonts w:ascii="Courier New"/>
                        <w:sz w:val="16"/>
                      </w:rPr>
                      <w:t>Matches!"</w:t>
                    </w:r>
                  </w:p>
                  <w:p>
                    <w:pPr>
                      <w:spacing w:line="181" w:lineRule="exact" w:before="0"/>
                      <w:ind w:left="7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before="141"/>
        <w:ind w:left="1060"/>
      </w:pPr>
      <w:r>
        <w:rPr>
          <w:w w:val="105"/>
        </w:rPr>
        <w:t>In this example the state machine starts with the following input value:</w:t>
      </w:r>
    </w:p>
    <w:p>
      <w:pPr>
        <w:pStyle w:val="BodyText"/>
        <w:spacing w:before="8"/>
        <w:rPr>
          <w:sz w:val="13"/>
        </w:rPr>
      </w:pPr>
      <w:r>
        <w:rPr/>
        <w:pict>
          <v:shape style="position:absolute;margin-left:116.75pt;margin-top:10.468709pt;width:444.5pt;height:50.9pt;mso-position-horizontal-relative:page;mso-position-vertical-relative:paragraph;z-index:-25128448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6800" w:firstLine="0"/>
                    <w:jc w:val="left"/>
                    <w:rPr>
                      <w:rFonts w:ascii="Courier New"/>
                      <w:sz w:val="16"/>
                    </w:rPr>
                  </w:pPr>
                  <w:r>
                    <w:rPr>
                      <w:rFonts w:ascii="Courier New"/>
                      <w:sz w:val="16"/>
                    </w:rPr>
                    <w:t>"type": "Private", "value": 22</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52"/>
        <w:ind w:left="1060"/>
      </w:pPr>
      <w:r>
        <w:rPr>
          <w:w w:val="105"/>
        </w:rPr>
        <w:t>Step Functions transitions to the </w:t>
      </w:r>
      <w:r>
        <w:rPr>
          <w:rFonts w:ascii="Courier New" w:hAnsi="Courier New"/>
          <w:w w:val="105"/>
        </w:rPr>
        <w:t>ValueInTwenties</w:t>
      </w:r>
      <w:r>
        <w:rPr>
          <w:rFonts w:ascii="Courier New" w:hAnsi="Courier New"/>
          <w:spacing w:val="-67"/>
          <w:w w:val="105"/>
        </w:rPr>
        <w:t> </w:t>
      </w:r>
      <w:r>
        <w:rPr>
          <w:w w:val="105"/>
        </w:rPr>
        <w:t>state, based on the </w:t>
      </w:r>
      <w:r>
        <w:rPr>
          <w:rFonts w:ascii="Courier New" w:hAnsi="Courier New"/>
          <w:w w:val="105"/>
        </w:rPr>
        <w:t>value</w:t>
      </w:r>
      <w:r>
        <w:rPr>
          <w:rFonts w:ascii="Courier New" w:hAnsi="Courier New"/>
          <w:spacing w:val="-65"/>
          <w:w w:val="105"/>
        </w:rPr>
        <w:t> </w:t>
      </w:r>
      <w:r>
        <w:rPr>
          <w:w w:val="105"/>
        </w:rPr>
        <w:t>ﬁeld.</w:t>
      </w:r>
    </w:p>
    <w:p>
      <w:pPr>
        <w:pStyle w:val="BodyText"/>
        <w:spacing w:line="225" w:lineRule="auto" w:before="201"/>
        <w:ind w:left="1060" w:right="1093"/>
      </w:pPr>
      <w:r>
        <w:rPr>
          <w:w w:val="105"/>
        </w:rPr>
        <w:t>If</w:t>
      </w:r>
      <w:r>
        <w:rPr>
          <w:spacing w:val="-14"/>
          <w:w w:val="105"/>
        </w:rPr>
        <w:t> </w:t>
      </w:r>
      <w:r>
        <w:rPr>
          <w:w w:val="105"/>
        </w:rPr>
        <w:t>there</w:t>
      </w:r>
      <w:r>
        <w:rPr>
          <w:spacing w:val="-14"/>
          <w:w w:val="105"/>
        </w:rPr>
        <w:t> </w:t>
      </w:r>
      <w:r>
        <w:rPr>
          <w:w w:val="105"/>
        </w:rPr>
        <w:t>are</w:t>
      </w:r>
      <w:r>
        <w:rPr>
          <w:spacing w:val="-14"/>
          <w:w w:val="105"/>
        </w:rPr>
        <w:t> </w:t>
      </w:r>
      <w:r>
        <w:rPr>
          <w:w w:val="105"/>
        </w:rPr>
        <w:t>no</w:t>
      </w:r>
      <w:r>
        <w:rPr>
          <w:spacing w:val="-14"/>
          <w:w w:val="105"/>
        </w:rPr>
        <w:t> </w:t>
      </w:r>
      <w:r>
        <w:rPr>
          <w:w w:val="105"/>
        </w:rPr>
        <w:t>matches</w:t>
      </w:r>
      <w:r>
        <w:rPr>
          <w:spacing w:val="-13"/>
          <w:w w:val="105"/>
        </w:rPr>
        <w:t> </w:t>
      </w:r>
      <w:r>
        <w:rPr>
          <w:w w:val="105"/>
        </w:rPr>
        <w:t>for</w:t>
      </w:r>
      <w:r>
        <w:rPr>
          <w:spacing w:val="-14"/>
          <w:w w:val="105"/>
        </w:rPr>
        <w:t> </w:t>
      </w:r>
      <w:r>
        <w:rPr>
          <w:w w:val="105"/>
        </w:rPr>
        <w:t>the</w:t>
      </w:r>
      <w:r>
        <w:rPr>
          <w:spacing w:val="-14"/>
          <w:w w:val="105"/>
        </w:rPr>
        <w:t> </w:t>
      </w:r>
      <w:r>
        <w:rPr>
          <w:rFonts w:ascii="Courier New" w:hAnsi="Courier New"/>
          <w:w w:val="105"/>
        </w:rPr>
        <w:t>Choice</w:t>
      </w:r>
      <w:r>
        <w:rPr>
          <w:rFonts w:ascii="Courier New" w:hAnsi="Courier New"/>
          <w:spacing w:val="-68"/>
          <w:w w:val="105"/>
        </w:rPr>
        <w:t> </w:t>
      </w:r>
      <w:r>
        <w:rPr>
          <w:w w:val="105"/>
        </w:rPr>
        <w:t>state's</w:t>
      </w:r>
      <w:r>
        <w:rPr>
          <w:spacing w:val="-14"/>
          <w:w w:val="105"/>
        </w:rPr>
        <w:t> </w:t>
      </w:r>
      <w:r>
        <w:rPr>
          <w:rFonts w:ascii="Courier New" w:hAnsi="Courier New"/>
          <w:w w:val="105"/>
        </w:rPr>
        <w:t>Choices</w:t>
      </w:r>
      <w:r>
        <w:rPr>
          <w:w w:val="105"/>
        </w:rPr>
        <w:t>,</w:t>
      </w:r>
      <w:r>
        <w:rPr>
          <w:spacing w:val="-14"/>
          <w:w w:val="105"/>
        </w:rPr>
        <w:t> </w:t>
      </w:r>
      <w:r>
        <w:rPr>
          <w:w w:val="105"/>
        </w:rPr>
        <w:t>the</w:t>
      </w:r>
      <w:r>
        <w:rPr>
          <w:spacing w:val="-14"/>
          <w:w w:val="105"/>
        </w:rPr>
        <w:t> </w:t>
      </w:r>
      <w:r>
        <w:rPr>
          <w:w w:val="105"/>
        </w:rPr>
        <w:t>state</w:t>
      </w:r>
      <w:r>
        <w:rPr>
          <w:spacing w:val="-13"/>
          <w:w w:val="105"/>
        </w:rPr>
        <w:t> </w:t>
      </w:r>
      <w:r>
        <w:rPr>
          <w:w w:val="105"/>
        </w:rPr>
        <w:t>provided</w:t>
      </w:r>
      <w:r>
        <w:rPr>
          <w:spacing w:val="-14"/>
          <w:w w:val="105"/>
        </w:rPr>
        <w:t> </w:t>
      </w:r>
      <w:r>
        <w:rPr>
          <w:w w:val="105"/>
        </w:rPr>
        <w:t>in</w:t>
      </w:r>
      <w:r>
        <w:rPr>
          <w:spacing w:val="-14"/>
          <w:w w:val="105"/>
        </w:rPr>
        <w:t> </w:t>
      </w:r>
      <w:r>
        <w:rPr>
          <w:w w:val="105"/>
        </w:rPr>
        <w:t>the</w:t>
      </w:r>
      <w:r>
        <w:rPr>
          <w:spacing w:val="-14"/>
          <w:w w:val="105"/>
        </w:rPr>
        <w:t> </w:t>
      </w:r>
      <w:r>
        <w:rPr>
          <w:rFonts w:ascii="Courier New" w:hAnsi="Courier New"/>
          <w:w w:val="105"/>
        </w:rPr>
        <w:t>Default</w:t>
      </w:r>
      <w:r>
        <w:rPr>
          <w:rFonts w:ascii="Courier New" w:hAnsi="Courier New"/>
          <w:spacing w:val="-68"/>
          <w:w w:val="105"/>
        </w:rPr>
        <w:t> </w:t>
      </w:r>
      <w:r>
        <w:rPr>
          <w:w w:val="105"/>
        </w:rPr>
        <w:t>ﬁeld</w:t>
      </w:r>
      <w:r>
        <w:rPr>
          <w:spacing w:val="-14"/>
          <w:w w:val="105"/>
        </w:rPr>
        <w:t> </w:t>
      </w:r>
      <w:r>
        <w:rPr>
          <w:w w:val="105"/>
        </w:rPr>
        <w:t>runs instead.</w:t>
      </w:r>
      <w:r>
        <w:rPr>
          <w:spacing w:val="-12"/>
          <w:w w:val="105"/>
        </w:rPr>
        <w:t> </w:t>
      </w:r>
      <w:r>
        <w:rPr>
          <w:w w:val="105"/>
        </w:rPr>
        <w:t>If</w:t>
      </w:r>
      <w:r>
        <w:rPr>
          <w:spacing w:val="-12"/>
          <w:w w:val="105"/>
        </w:rPr>
        <w:t> </w:t>
      </w:r>
      <w:r>
        <w:rPr>
          <w:w w:val="105"/>
        </w:rPr>
        <w:t>the</w:t>
      </w:r>
      <w:r>
        <w:rPr>
          <w:spacing w:val="-12"/>
          <w:w w:val="105"/>
        </w:rPr>
        <w:t> </w:t>
      </w:r>
      <w:r>
        <w:rPr>
          <w:rFonts w:ascii="Courier New" w:hAnsi="Courier New"/>
          <w:w w:val="105"/>
        </w:rPr>
        <w:t>Default</w:t>
      </w:r>
      <w:r>
        <w:rPr>
          <w:rFonts w:ascii="Courier New" w:hAnsi="Courier New"/>
          <w:spacing w:val="-66"/>
          <w:w w:val="105"/>
        </w:rPr>
        <w:t> </w:t>
      </w:r>
      <w:r>
        <w:rPr>
          <w:w w:val="105"/>
        </w:rPr>
        <w:t>state</w:t>
      </w:r>
      <w:r>
        <w:rPr>
          <w:spacing w:val="-12"/>
          <w:w w:val="105"/>
        </w:rPr>
        <w:t> </w:t>
      </w:r>
      <w:r>
        <w:rPr>
          <w:w w:val="105"/>
        </w:rPr>
        <w:t>isn't</w:t>
      </w:r>
      <w:r>
        <w:rPr>
          <w:spacing w:val="-11"/>
          <w:w w:val="105"/>
        </w:rPr>
        <w:t> </w:t>
      </w:r>
      <w:r>
        <w:rPr>
          <w:w w:val="105"/>
        </w:rPr>
        <w:t>speciﬁed,</w:t>
      </w:r>
      <w:r>
        <w:rPr>
          <w:spacing w:val="-12"/>
          <w:w w:val="105"/>
        </w:rPr>
        <w:t> </w:t>
      </w:r>
      <w:r>
        <w:rPr>
          <w:w w:val="105"/>
        </w:rPr>
        <w:t>the</w:t>
      </w:r>
      <w:r>
        <w:rPr>
          <w:spacing w:val="-12"/>
          <w:w w:val="105"/>
        </w:rPr>
        <w:t> </w:t>
      </w:r>
      <w:r>
        <w:rPr>
          <w:w w:val="105"/>
        </w:rPr>
        <w:t>execution</w:t>
      </w:r>
      <w:r>
        <w:rPr>
          <w:spacing w:val="-11"/>
          <w:w w:val="105"/>
        </w:rPr>
        <w:t> </w:t>
      </w:r>
      <w:r>
        <w:rPr>
          <w:w w:val="105"/>
        </w:rPr>
        <w:t>fails</w:t>
      </w:r>
      <w:r>
        <w:rPr>
          <w:spacing w:val="-12"/>
          <w:w w:val="105"/>
        </w:rPr>
        <w:t> </w:t>
      </w:r>
      <w:r>
        <w:rPr>
          <w:w w:val="105"/>
        </w:rPr>
        <w:t>with</w:t>
      </w:r>
      <w:r>
        <w:rPr>
          <w:spacing w:val="-12"/>
          <w:w w:val="105"/>
        </w:rPr>
        <w:t> </w:t>
      </w:r>
      <w:r>
        <w:rPr>
          <w:w w:val="105"/>
        </w:rPr>
        <w:t>an</w:t>
      </w:r>
      <w:r>
        <w:rPr>
          <w:spacing w:val="-11"/>
          <w:w w:val="105"/>
        </w:rPr>
        <w:t> </w:t>
      </w:r>
      <w:r>
        <w:rPr>
          <w:spacing w:val="-3"/>
          <w:w w:val="105"/>
        </w:rPr>
        <w:t>error.</w:t>
      </w:r>
    </w:p>
    <w:p>
      <w:pPr>
        <w:spacing w:before="173"/>
        <w:ind w:left="1060" w:right="0" w:firstLine="0"/>
        <w:jc w:val="left"/>
        <w:rPr>
          <w:sz w:val="30"/>
        </w:rPr>
      </w:pPr>
      <w:bookmarkStart w:name="Choice Rules" w:id="403"/>
      <w:bookmarkEnd w:id="403"/>
      <w:r>
        <w:rPr/>
      </w:r>
      <w:bookmarkStart w:name="_bookmark176" w:id="404"/>
      <w:bookmarkEnd w:id="404"/>
      <w:r>
        <w:rPr/>
      </w:r>
      <w:r>
        <w:rPr>
          <w:color w:val="004B91"/>
          <w:w w:val="105"/>
          <w:sz w:val="30"/>
        </w:rPr>
        <w:t>Choice Rules</w:t>
      </w:r>
    </w:p>
    <w:p>
      <w:pPr>
        <w:pStyle w:val="BodyText"/>
        <w:spacing w:line="225" w:lineRule="auto" w:before="233"/>
        <w:ind w:left="1060" w:right="1093"/>
      </w:pPr>
      <w:r>
        <w:rPr>
          <w:w w:val="110"/>
        </w:rPr>
        <w:t>A</w:t>
      </w:r>
      <w:r>
        <w:rPr>
          <w:spacing w:val="-34"/>
          <w:w w:val="110"/>
        </w:rPr>
        <w:t> </w:t>
      </w:r>
      <w:r>
        <w:rPr>
          <w:rFonts w:ascii="Courier New" w:hAnsi="Courier New"/>
          <w:w w:val="110"/>
        </w:rPr>
        <w:t>Choice</w:t>
      </w:r>
      <w:r>
        <w:rPr>
          <w:rFonts w:ascii="Courier New" w:hAnsi="Courier New"/>
          <w:spacing w:val="-91"/>
          <w:w w:val="110"/>
        </w:rPr>
        <w:t> </w:t>
      </w:r>
      <w:r>
        <w:rPr>
          <w:w w:val="110"/>
        </w:rPr>
        <w:t>state</w:t>
      </w:r>
      <w:r>
        <w:rPr>
          <w:spacing w:val="-34"/>
          <w:w w:val="110"/>
        </w:rPr>
        <w:t> </w:t>
      </w:r>
      <w:r>
        <w:rPr>
          <w:w w:val="110"/>
        </w:rPr>
        <w:t>must</w:t>
      </w:r>
      <w:r>
        <w:rPr>
          <w:spacing w:val="-34"/>
          <w:w w:val="110"/>
        </w:rPr>
        <w:t> </w:t>
      </w:r>
      <w:r>
        <w:rPr>
          <w:w w:val="110"/>
        </w:rPr>
        <w:t>have</w:t>
      </w:r>
      <w:r>
        <w:rPr>
          <w:spacing w:val="-34"/>
          <w:w w:val="110"/>
        </w:rPr>
        <w:t> </w:t>
      </w:r>
      <w:r>
        <w:rPr>
          <w:w w:val="110"/>
        </w:rPr>
        <w:t>a</w:t>
      </w:r>
      <w:r>
        <w:rPr>
          <w:spacing w:val="-34"/>
          <w:w w:val="110"/>
        </w:rPr>
        <w:t> </w:t>
      </w:r>
      <w:r>
        <w:rPr>
          <w:rFonts w:ascii="Courier New" w:hAnsi="Courier New"/>
          <w:w w:val="110"/>
        </w:rPr>
        <w:t>Choices</w:t>
      </w:r>
      <w:r>
        <w:rPr>
          <w:rFonts w:ascii="Courier New" w:hAnsi="Courier New"/>
          <w:spacing w:val="-91"/>
          <w:w w:val="110"/>
        </w:rPr>
        <w:t> </w:t>
      </w:r>
      <w:r>
        <w:rPr>
          <w:w w:val="110"/>
        </w:rPr>
        <w:t>ﬁeld</w:t>
      </w:r>
      <w:r>
        <w:rPr>
          <w:spacing w:val="-34"/>
          <w:w w:val="110"/>
        </w:rPr>
        <w:t> </w:t>
      </w:r>
      <w:r>
        <w:rPr>
          <w:w w:val="110"/>
        </w:rPr>
        <w:t>whose</w:t>
      </w:r>
      <w:r>
        <w:rPr>
          <w:spacing w:val="-34"/>
          <w:w w:val="110"/>
        </w:rPr>
        <w:t> </w:t>
      </w:r>
      <w:r>
        <w:rPr>
          <w:w w:val="110"/>
        </w:rPr>
        <w:t>value</w:t>
      </w:r>
      <w:r>
        <w:rPr>
          <w:spacing w:val="-34"/>
          <w:w w:val="110"/>
        </w:rPr>
        <w:t> </w:t>
      </w:r>
      <w:r>
        <w:rPr>
          <w:w w:val="110"/>
        </w:rPr>
        <w:t>is</w:t>
      </w:r>
      <w:r>
        <w:rPr>
          <w:spacing w:val="-34"/>
          <w:w w:val="110"/>
        </w:rPr>
        <w:t> </w:t>
      </w:r>
      <w:r>
        <w:rPr>
          <w:w w:val="110"/>
        </w:rPr>
        <w:t>a</w:t>
      </w:r>
      <w:r>
        <w:rPr>
          <w:spacing w:val="-34"/>
          <w:w w:val="110"/>
        </w:rPr>
        <w:t> </w:t>
      </w:r>
      <w:r>
        <w:rPr>
          <w:w w:val="110"/>
        </w:rPr>
        <w:t>non-empty</w:t>
      </w:r>
      <w:r>
        <w:rPr>
          <w:spacing w:val="-34"/>
          <w:w w:val="110"/>
        </w:rPr>
        <w:t> </w:t>
      </w:r>
      <w:r>
        <w:rPr>
          <w:spacing w:val="-3"/>
          <w:w w:val="110"/>
        </w:rPr>
        <w:t>array,</w:t>
      </w:r>
      <w:r>
        <w:rPr>
          <w:spacing w:val="-34"/>
          <w:w w:val="110"/>
        </w:rPr>
        <w:t> </w:t>
      </w:r>
      <w:r>
        <w:rPr>
          <w:w w:val="110"/>
        </w:rPr>
        <w:t>whose</w:t>
      </w:r>
      <w:r>
        <w:rPr>
          <w:spacing w:val="-34"/>
          <w:w w:val="110"/>
        </w:rPr>
        <w:t> </w:t>
      </w:r>
      <w:r>
        <w:rPr>
          <w:w w:val="110"/>
        </w:rPr>
        <w:t>every</w:t>
      </w:r>
      <w:r>
        <w:rPr>
          <w:spacing w:val="-34"/>
          <w:w w:val="110"/>
        </w:rPr>
        <w:t> </w:t>
      </w:r>
      <w:r>
        <w:rPr>
          <w:w w:val="110"/>
        </w:rPr>
        <w:t>element</w:t>
      </w:r>
      <w:r>
        <w:rPr>
          <w:spacing w:val="-34"/>
          <w:w w:val="110"/>
        </w:rPr>
        <w:t> </w:t>
      </w:r>
      <w:r>
        <w:rPr>
          <w:w w:val="110"/>
        </w:rPr>
        <w:t>is</w:t>
      </w:r>
      <w:r>
        <w:rPr>
          <w:spacing w:val="-34"/>
          <w:w w:val="110"/>
        </w:rPr>
        <w:t> </w:t>
      </w:r>
      <w:r>
        <w:rPr>
          <w:w w:val="110"/>
        </w:rPr>
        <w:t>a object</w:t>
      </w:r>
      <w:r>
        <w:rPr>
          <w:spacing w:val="-18"/>
          <w:w w:val="110"/>
        </w:rPr>
        <w:t> </w:t>
      </w:r>
      <w:r>
        <w:rPr>
          <w:w w:val="110"/>
        </w:rPr>
        <w:t>called</w:t>
      </w:r>
      <w:r>
        <w:rPr>
          <w:spacing w:val="-17"/>
          <w:w w:val="110"/>
        </w:rPr>
        <w:t> </w:t>
      </w:r>
      <w:r>
        <w:rPr>
          <w:w w:val="110"/>
        </w:rPr>
        <w:t>a</w:t>
      </w:r>
      <w:r>
        <w:rPr>
          <w:spacing w:val="-17"/>
          <w:w w:val="110"/>
        </w:rPr>
        <w:t> </w:t>
      </w:r>
      <w:r>
        <w:rPr>
          <w:w w:val="110"/>
        </w:rPr>
        <w:t>Choice</w:t>
      </w:r>
      <w:r>
        <w:rPr>
          <w:spacing w:val="-17"/>
          <w:w w:val="110"/>
        </w:rPr>
        <w:t> </w:t>
      </w:r>
      <w:r>
        <w:rPr>
          <w:w w:val="110"/>
        </w:rPr>
        <w:t>Rule.</w:t>
      </w:r>
      <w:r>
        <w:rPr>
          <w:spacing w:val="-17"/>
          <w:w w:val="110"/>
        </w:rPr>
        <w:t> </w:t>
      </w:r>
      <w:r>
        <w:rPr>
          <w:w w:val="110"/>
        </w:rPr>
        <w:t>A</w:t>
      </w:r>
      <w:r>
        <w:rPr>
          <w:spacing w:val="-17"/>
          <w:w w:val="110"/>
        </w:rPr>
        <w:t> </w:t>
      </w:r>
      <w:r>
        <w:rPr>
          <w:w w:val="110"/>
        </w:rPr>
        <w:t>Choice</w:t>
      </w:r>
      <w:r>
        <w:rPr>
          <w:spacing w:val="-17"/>
          <w:w w:val="110"/>
        </w:rPr>
        <w:t> </w:t>
      </w:r>
      <w:r>
        <w:rPr>
          <w:w w:val="110"/>
        </w:rPr>
        <w:t>Rule</w:t>
      </w:r>
      <w:r>
        <w:rPr>
          <w:spacing w:val="-17"/>
          <w:w w:val="110"/>
        </w:rPr>
        <w:t> </w:t>
      </w:r>
      <w:r>
        <w:rPr>
          <w:w w:val="110"/>
        </w:rPr>
        <w:t>contains</w:t>
      </w:r>
      <w:r>
        <w:rPr>
          <w:spacing w:val="-17"/>
          <w:w w:val="110"/>
        </w:rPr>
        <w:t> </w:t>
      </w:r>
      <w:r>
        <w:rPr>
          <w:w w:val="110"/>
        </w:rPr>
        <w:t>the</w:t>
      </w:r>
      <w:r>
        <w:rPr>
          <w:spacing w:val="-17"/>
          <w:w w:val="110"/>
        </w:rPr>
        <w:t> </w:t>
      </w:r>
      <w:r>
        <w:rPr>
          <w:w w:val="110"/>
        </w:rPr>
        <w:t>following:</w:t>
      </w:r>
    </w:p>
    <w:p>
      <w:pPr>
        <w:pStyle w:val="ListParagraph"/>
        <w:numPr>
          <w:ilvl w:val="0"/>
          <w:numId w:val="1"/>
        </w:numPr>
        <w:tabs>
          <w:tab w:pos="1244" w:val="left" w:leader="none"/>
        </w:tabs>
        <w:spacing w:line="240" w:lineRule="auto" w:before="190" w:after="0"/>
        <w:ind w:left="1244" w:right="1096" w:hanging="184"/>
        <w:jc w:val="left"/>
        <w:rPr>
          <w:sz w:val="18"/>
        </w:rPr>
      </w:pPr>
      <w:r>
        <w:rPr>
          <w:w w:val="105"/>
          <w:sz w:val="18"/>
        </w:rPr>
        <w:t>A</w:t>
      </w:r>
      <w:r>
        <w:rPr>
          <w:spacing w:val="-7"/>
          <w:w w:val="105"/>
          <w:sz w:val="18"/>
        </w:rPr>
        <w:t> </w:t>
      </w:r>
      <w:r>
        <w:rPr>
          <w:rFonts w:ascii="Trebuchet MS" w:hAnsi="Trebuchet MS"/>
          <w:b/>
          <w:w w:val="105"/>
          <w:sz w:val="18"/>
        </w:rPr>
        <w:t>comparison</w:t>
      </w:r>
      <w:r>
        <w:rPr>
          <w:rFonts w:ascii="Trebuchet MS" w:hAnsi="Trebuchet MS"/>
          <w:b/>
          <w:spacing w:val="-4"/>
          <w:w w:val="105"/>
          <w:sz w:val="18"/>
        </w:rPr>
        <w:t> </w:t>
      </w:r>
      <w:r>
        <w:rPr>
          <w:w w:val="105"/>
          <w:sz w:val="18"/>
        </w:rPr>
        <w:t>–</w:t>
      </w:r>
      <w:r>
        <w:rPr>
          <w:spacing w:val="-6"/>
          <w:w w:val="105"/>
          <w:sz w:val="18"/>
        </w:rPr>
        <w:t> </w:t>
      </w:r>
      <w:r>
        <w:rPr>
          <w:spacing w:val="-3"/>
          <w:w w:val="105"/>
          <w:sz w:val="18"/>
        </w:rPr>
        <w:t>Two</w:t>
      </w:r>
      <w:r>
        <w:rPr>
          <w:spacing w:val="-7"/>
          <w:w w:val="105"/>
          <w:sz w:val="18"/>
        </w:rPr>
        <w:t> </w:t>
      </w:r>
      <w:r>
        <w:rPr>
          <w:w w:val="105"/>
          <w:sz w:val="18"/>
        </w:rPr>
        <w:t>ﬁelds</w:t>
      </w:r>
      <w:r>
        <w:rPr>
          <w:spacing w:val="-6"/>
          <w:w w:val="105"/>
          <w:sz w:val="18"/>
        </w:rPr>
        <w:t> </w:t>
      </w:r>
      <w:r>
        <w:rPr>
          <w:w w:val="105"/>
          <w:sz w:val="18"/>
        </w:rPr>
        <w:t>that</w:t>
      </w:r>
      <w:r>
        <w:rPr>
          <w:spacing w:val="-7"/>
          <w:w w:val="105"/>
          <w:sz w:val="18"/>
        </w:rPr>
        <w:t> </w:t>
      </w:r>
      <w:r>
        <w:rPr>
          <w:w w:val="105"/>
          <w:sz w:val="18"/>
        </w:rPr>
        <w:t>specify</w:t>
      </w:r>
      <w:r>
        <w:rPr>
          <w:spacing w:val="-6"/>
          <w:w w:val="105"/>
          <w:sz w:val="18"/>
        </w:rPr>
        <w:t> </w:t>
      </w:r>
      <w:r>
        <w:rPr>
          <w:w w:val="105"/>
          <w:sz w:val="18"/>
        </w:rPr>
        <w:t>an</w:t>
      </w:r>
      <w:r>
        <w:rPr>
          <w:spacing w:val="-6"/>
          <w:w w:val="105"/>
          <w:sz w:val="18"/>
        </w:rPr>
        <w:t> </w:t>
      </w:r>
      <w:r>
        <w:rPr>
          <w:w w:val="105"/>
          <w:sz w:val="18"/>
        </w:rPr>
        <w:t>input</w:t>
      </w:r>
      <w:r>
        <w:rPr>
          <w:spacing w:val="-7"/>
          <w:w w:val="105"/>
          <w:sz w:val="18"/>
        </w:rPr>
        <w:t> </w:t>
      </w:r>
      <w:r>
        <w:rPr>
          <w:w w:val="105"/>
          <w:sz w:val="18"/>
        </w:rPr>
        <w:t>variable</w:t>
      </w:r>
      <w:r>
        <w:rPr>
          <w:spacing w:val="-6"/>
          <w:w w:val="105"/>
          <w:sz w:val="18"/>
        </w:rPr>
        <w:t> </w:t>
      </w:r>
      <w:r>
        <w:rPr>
          <w:w w:val="105"/>
          <w:sz w:val="18"/>
        </w:rPr>
        <w:t>to</w:t>
      </w:r>
      <w:r>
        <w:rPr>
          <w:spacing w:val="-6"/>
          <w:w w:val="105"/>
          <w:sz w:val="18"/>
        </w:rPr>
        <w:t> </w:t>
      </w:r>
      <w:r>
        <w:rPr>
          <w:w w:val="105"/>
          <w:sz w:val="18"/>
        </w:rPr>
        <w:t>compared,</w:t>
      </w:r>
      <w:r>
        <w:rPr>
          <w:spacing w:val="-7"/>
          <w:w w:val="105"/>
          <w:sz w:val="18"/>
        </w:rPr>
        <w:t> </w:t>
      </w:r>
      <w:r>
        <w:rPr>
          <w:w w:val="105"/>
          <w:sz w:val="18"/>
        </w:rPr>
        <w:t>the</w:t>
      </w:r>
      <w:r>
        <w:rPr>
          <w:spacing w:val="-6"/>
          <w:w w:val="105"/>
          <w:sz w:val="18"/>
        </w:rPr>
        <w:t> </w:t>
      </w:r>
      <w:r>
        <w:rPr>
          <w:w w:val="105"/>
          <w:sz w:val="18"/>
        </w:rPr>
        <w:t>type</w:t>
      </w:r>
      <w:r>
        <w:rPr>
          <w:spacing w:val="-6"/>
          <w:w w:val="105"/>
          <w:sz w:val="18"/>
        </w:rPr>
        <w:t> </w:t>
      </w:r>
      <w:r>
        <w:rPr>
          <w:w w:val="105"/>
          <w:sz w:val="18"/>
        </w:rPr>
        <w:t>of</w:t>
      </w:r>
      <w:r>
        <w:rPr>
          <w:spacing w:val="-7"/>
          <w:w w:val="105"/>
          <w:sz w:val="18"/>
        </w:rPr>
        <w:t> </w:t>
      </w:r>
      <w:r>
        <w:rPr>
          <w:w w:val="105"/>
          <w:sz w:val="18"/>
        </w:rPr>
        <w:t>comparison,</w:t>
      </w:r>
      <w:r>
        <w:rPr>
          <w:spacing w:val="-6"/>
          <w:w w:val="105"/>
          <w:sz w:val="18"/>
        </w:rPr>
        <w:t> </w:t>
      </w:r>
      <w:r>
        <w:rPr>
          <w:w w:val="105"/>
          <w:sz w:val="18"/>
        </w:rPr>
        <w:t>and</w:t>
      </w:r>
      <w:r>
        <w:rPr>
          <w:spacing w:val="-7"/>
          <w:w w:val="105"/>
          <w:sz w:val="18"/>
        </w:rPr>
        <w:t> </w:t>
      </w:r>
      <w:r>
        <w:rPr>
          <w:w w:val="105"/>
          <w:sz w:val="18"/>
        </w:rPr>
        <w:t>the value</w:t>
      </w:r>
      <w:r>
        <w:rPr>
          <w:spacing w:val="-12"/>
          <w:w w:val="105"/>
          <w:sz w:val="18"/>
        </w:rPr>
        <w:t> </w:t>
      </w:r>
      <w:r>
        <w:rPr>
          <w:w w:val="105"/>
          <w:sz w:val="18"/>
        </w:rPr>
        <w:t>to</w:t>
      </w:r>
      <w:r>
        <w:rPr>
          <w:spacing w:val="-12"/>
          <w:w w:val="105"/>
          <w:sz w:val="18"/>
        </w:rPr>
        <w:t> </w:t>
      </w:r>
      <w:r>
        <w:rPr>
          <w:w w:val="105"/>
          <w:sz w:val="18"/>
        </w:rPr>
        <w:t>compare</w:t>
      </w:r>
      <w:r>
        <w:rPr>
          <w:spacing w:val="-11"/>
          <w:w w:val="105"/>
          <w:sz w:val="18"/>
        </w:rPr>
        <w:t> </w:t>
      </w:r>
      <w:r>
        <w:rPr>
          <w:w w:val="105"/>
          <w:sz w:val="18"/>
        </w:rPr>
        <w:t>the</w:t>
      </w:r>
      <w:r>
        <w:rPr>
          <w:spacing w:val="-12"/>
          <w:w w:val="105"/>
          <w:sz w:val="18"/>
        </w:rPr>
        <w:t> </w:t>
      </w:r>
      <w:r>
        <w:rPr>
          <w:w w:val="105"/>
          <w:sz w:val="18"/>
        </w:rPr>
        <w:t>variable</w:t>
      </w:r>
      <w:r>
        <w:rPr>
          <w:spacing w:val="-11"/>
          <w:w w:val="105"/>
          <w:sz w:val="18"/>
        </w:rPr>
        <w:t> </w:t>
      </w:r>
      <w:r>
        <w:rPr>
          <w:w w:val="105"/>
          <w:sz w:val="18"/>
        </w:rPr>
        <w:t>to.</w:t>
      </w:r>
    </w:p>
    <w:p>
      <w:pPr>
        <w:pStyle w:val="ListParagraph"/>
        <w:numPr>
          <w:ilvl w:val="0"/>
          <w:numId w:val="1"/>
        </w:numPr>
        <w:tabs>
          <w:tab w:pos="1244" w:val="left" w:leader="none"/>
        </w:tabs>
        <w:spacing w:line="240" w:lineRule="auto" w:before="80" w:after="0"/>
        <w:ind w:left="1244" w:right="0" w:hanging="184"/>
        <w:jc w:val="left"/>
        <w:rPr>
          <w:sz w:val="18"/>
        </w:rPr>
      </w:pPr>
      <w:r>
        <w:rPr>
          <w:w w:val="105"/>
          <w:sz w:val="18"/>
        </w:rPr>
        <w:t>A</w:t>
      </w:r>
      <w:r>
        <w:rPr>
          <w:spacing w:val="-11"/>
          <w:w w:val="105"/>
          <w:sz w:val="18"/>
        </w:rPr>
        <w:t> </w:t>
      </w:r>
      <w:r>
        <w:rPr>
          <w:rFonts w:ascii="Courier New" w:hAnsi="Courier New"/>
          <w:b/>
          <w:w w:val="105"/>
          <w:sz w:val="18"/>
        </w:rPr>
        <w:t>Next</w:t>
      </w:r>
      <w:r>
        <w:rPr>
          <w:rFonts w:ascii="Courier New" w:hAnsi="Courier New"/>
          <w:b/>
          <w:spacing w:val="-65"/>
          <w:w w:val="105"/>
          <w:sz w:val="18"/>
        </w:rPr>
        <w:t> </w:t>
      </w:r>
      <w:r>
        <w:rPr>
          <w:rFonts w:ascii="Trebuchet MS" w:hAnsi="Trebuchet MS"/>
          <w:b/>
          <w:w w:val="105"/>
          <w:sz w:val="18"/>
        </w:rPr>
        <w:t>ﬁeld</w:t>
      </w:r>
      <w:r>
        <w:rPr>
          <w:rFonts w:ascii="Trebuchet MS" w:hAnsi="Trebuchet MS"/>
          <w:b/>
          <w:spacing w:val="-9"/>
          <w:w w:val="105"/>
          <w:sz w:val="18"/>
        </w:rPr>
        <w:t> </w:t>
      </w:r>
      <w:r>
        <w:rPr>
          <w:w w:val="105"/>
          <w:sz w:val="18"/>
        </w:rPr>
        <w:t>–</w:t>
      </w:r>
      <w:r>
        <w:rPr>
          <w:spacing w:val="-11"/>
          <w:w w:val="105"/>
          <w:sz w:val="18"/>
        </w:rPr>
        <w:t> </w:t>
      </w:r>
      <w:r>
        <w:rPr>
          <w:w w:val="105"/>
          <w:sz w:val="18"/>
        </w:rPr>
        <w:t>The</w:t>
      </w:r>
      <w:r>
        <w:rPr>
          <w:spacing w:val="-10"/>
          <w:w w:val="105"/>
          <w:sz w:val="18"/>
        </w:rPr>
        <w:t> </w:t>
      </w:r>
      <w:r>
        <w:rPr>
          <w:w w:val="105"/>
          <w:sz w:val="18"/>
        </w:rPr>
        <w:t>value</w:t>
      </w:r>
      <w:r>
        <w:rPr>
          <w:spacing w:val="-11"/>
          <w:w w:val="105"/>
          <w:sz w:val="18"/>
        </w:rPr>
        <w:t> </w:t>
      </w:r>
      <w:r>
        <w:rPr>
          <w:w w:val="105"/>
          <w:sz w:val="18"/>
        </w:rPr>
        <w:t>of</w:t>
      </w:r>
      <w:r>
        <w:rPr>
          <w:spacing w:val="-11"/>
          <w:w w:val="105"/>
          <w:sz w:val="18"/>
        </w:rPr>
        <w:t> </w:t>
      </w:r>
      <w:r>
        <w:rPr>
          <w:w w:val="105"/>
          <w:sz w:val="18"/>
        </w:rPr>
        <w:t>this</w:t>
      </w:r>
      <w:r>
        <w:rPr>
          <w:spacing w:val="-11"/>
          <w:w w:val="105"/>
          <w:sz w:val="18"/>
        </w:rPr>
        <w:t> </w:t>
      </w:r>
      <w:r>
        <w:rPr>
          <w:w w:val="105"/>
          <w:sz w:val="18"/>
        </w:rPr>
        <w:t>ﬁeld</w:t>
      </w:r>
      <w:r>
        <w:rPr>
          <w:spacing w:val="-11"/>
          <w:w w:val="105"/>
          <w:sz w:val="18"/>
        </w:rPr>
        <w:t> </w:t>
      </w:r>
      <w:r>
        <w:rPr>
          <w:w w:val="105"/>
          <w:sz w:val="18"/>
        </w:rPr>
        <w:t>must</w:t>
      </w:r>
      <w:r>
        <w:rPr>
          <w:spacing w:val="-11"/>
          <w:w w:val="105"/>
          <w:sz w:val="18"/>
        </w:rPr>
        <w:t> </w:t>
      </w:r>
      <w:r>
        <w:rPr>
          <w:w w:val="105"/>
          <w:sz w:val="18"/>
        </w:rPr>
        <w:t>match</w:t>
      </w:r>
      <w:r>
        <w:rPr>
          <w:spacing w:val="-11"/>
          <w:w w:val="105"/>
          <w:sz w:val="18"/>
        </w:rPr>
        <w:t> </w:t>
      </w:r>
      <w:r>
        <w:rPr>
          <w:w w:val="105"/>
          <w:sz w:val="18"/>
        </w:rPr>
        <w:t>a</w:t>
      </w:r>
      <w:r>
        <w:rPr>
          <w:spacing w:val="-11"/>
          <w:w w:val="105"/>
          <w:sz w:val="18"/>
        </w:rPr>
        <w:t> </w:t>
      </w:r>
      <w:r>
        <w:rPr>
          <w:w w:val="105"/>
          <w:sz w:val="18"/>
        </w:rPr>
        <w:t>state</w:t>
      </w:r>
      <w:r>
        <w:rPr>
          <w:spacing w:val="-11"/>
          <w:w w:val="105"/>
          <w:sz w:val="18"/>
        </w:rPr>
        <w:t> </w:t>
      </w:r>
      <w:r>
        <w:rPr>
          <w:w w:val="105"/>
          <w:sz w:val="18"/>
        </w:rPr>
        <w:t>name</w:t>
      </w:r>
      <w:r>
        <w:rPr>
          <w:spacing w:val="-11"/>
          <w:w w:val="105"/>
          <w:sz w:val="18"/>
        </w:rPr>
        <w:t> </w:t>
      </w:r>
      <w:r>
        <w:rPr>
          <w:w w:val="105"/>
          <w:sz w:val="18"/>
        </w:rPr>
        <w:t>in</w:t>
      </w:r>
      <w:r>
        <w:rPr>
          <w:spacing w:val="-10"/>
          <w:w w:val="105"/>
          <w:sz w:val="18"/>
        </w:rPr>
        <w:t> </w:t>
      </w:r>
      <w:r>
        <w:rPr>
          <w:w w:val="105"/>
          <w:sz w:val="18"/>
        </w:rPr>
        <w:t>the</w:t>
      </w:r>
      <w:r>
        <w:rPr>
          <w:spacing w:val="-11"/>
          <w:w w:val="105"/>
          <w:sz w:val="18"/>
        </w:rPr>
        <w:t> </w:t>
      </w:r>
      <w:r>
        <w:rPr>
          <w:w w:val="105"/>
          <w:sz w:val="18"/>
        </w:rPr>
        <w:t>state</w:t>
      </w:r>
      <w:r>
        <w:rPr>
          <w:spacing w:val="-11"/>
          <w:w w:val="105"/>
          <w:sz w:val="18"/>
        </w:rPr>
        <w:t> </w:t>
      </w:r>
      <w:r>
        <w:rPr>
          <w:w w:val="105"/>
          <w:sz w:val="18"/>
        </w:rPr>
        <w:t>machine.</w:t>
      </w:r>
    </w:p>
    <w:p>
      <w:pPr>
        <w:pStyle w:val="BodyText"/>
        <w:spacing w:before="4"/>
        <w:rPr>
          <w:sz w:val="29"/>
        </w:rPr>
      </w:pPr>
    </w:p>
    <w:p>
      <w:pPr>
        <w:pStyle w:val="BodyText"/>
        <w:spacing w:before="1"/>
        <w:ind w:left="1060"/>
      </w:pPr>
      <w:r>
        <w:rPr>
          <w:w w:val="110"/>
        </w:rPr>
        <w:t>The following example checks whether the numerical value is equal to </w:t>
      </w:r>
      <w:r>
        <w:rPr>
          <w:rFonts w:ascii="Courier New"/>
          <w:w w:val="110"/>
        </w:rPr>
        <w:t>1</w:t>
      </w:r>
      <w:r>
        <w:rPr>
          <w:w w:val="110"/>
        </w:rPr>
        <w:t>:</w:t>
      </w:r>
    </w:p>
    <w:p>
      <w:pPr>
        <w:pStyle w:val="BodyText"/>
        <w:spacing w:before="2"/>
        <w:rPr>
          <w:sz w:val="12"/>
        </w:rPr>
      </w:pPr>
      <w:r>
        <w:rPr/>
        <w:pict>
          <v:shape style="position:absolute;margin-left:116.75pt;margin-top:9.587108pt;width:444.5pt;height:60.5pt;mso-position-horizontal-relative:page;mso-position-vertical-relative:paragraph;z-index:-25128345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6152" w:firstLine="0"/>
                    <w:jc w:val="left"/>
                    <w:rPr>
                      <w:rFonts w:ascii="Courier New"/>
                      <w:sz w:val="16"/>
                    </w:rPr>
                  </w:pPr>
                  <w:r>
                    <w:rPr>
                      <w:rFonts w:ascii="Courier New"/>
                      <w:sz w:val="16"/>
                    </w:rPr>
                    <w:t>"Variable": "$.foo", "NumericEquals": 1, "Next": "FirstMatchState"</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52"/>
        <w:ind w:left="1060"/>
      </w:pPr>
      <w:r>
        <w:rPr>
          <w:w w:val="105"/>
        </w:rPr>
        <w:t>The following example checks whether the string is equal to </w:t>
      </w:r>
      <w:r>
        <w:rPr>
          <w:rFonts w:ascii="Courier New"/>
          <w:w w:val="105"/>
        </w:rPr>
        <w:t>MyString</w:t>
      </w:r>
      <w:r>
        <w:rPr>
          <w:w w:val="105"/>
        </w:rPr>
        <w:t>:</w:t>
      </w:r>
    </w:p>
    <w:p>
      <w:pPr>
        <w:pStyle w:val="BodyText"/>
        <w:spacing w:before="3"/>
        <w:rPr>
          <w:sz w:val="12"/>
        </w:rPr>
      </w:pPr>
      <w:r>
        <w:rPr/>
        <w:pict>
          <v:shape style="position:absolute;margin-left:116.75pt;margin-top:9.624958pt;width:444.5pt;height:60.5pt;mso-position-horizontal-relative:page;mso-position-vertical-relative:paragraph;z-index:-25128243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5385" w:firstLine="0"/>
                    <w:jc w:val="left"/>
                    <w:rPr>
                      <w:rFonts w:ascii="Courier New"/>
                      <w:sz w:val="16"/>
                    </w:rPr>
                  </w:pPr>
                  <w:r>
                    <w:rPr>
                      <w:rFonts w:ascii="Courier New"/>
                      <w:sz w:val="16"/>
                    </w:rPr>
                    <w:t>"Variable": "$.foo", "StringEquals": "MyString", "Next": "FirstMatchState"</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52"/>
        <w:ind w:left="1060"/>
      </w:pPr>
      <w:r>
        <w:rPr>
          <w:w w:val="105"/>
        </w:rPr>
        <w:t>The following example checks whether the string is greater than </w:t>
      </w:r>
      <w:r>
        <w:rPr>
          <w:rFonts w:ascii="Courier New"/>
          <w:w w:val="105"/>
        </w:rPr>
        <w:t>MyStringABC</w:t>
      </w:r>
      <w:r>
        <w:rPr>
          <w:w w:val="105"/>
        </w:rPr>
        <w:t>:</w:t>
      </w:r>
    </w:p>
    <w:p>
      <w:pPr>
        <w:pStyle w:val="BodyText"/>
        <w:spacing w:before="3"/>
        <w:rPr>
          <w:sz w:val="12"/>
        </w:rPr>
      </w:pPr>
      <w:r>
        <w:rPr/>
        <w:pict>
          <v:shape style="position:absolute;margin-left:116.75pt;margin-top:9.624956pt;width:444.5pt;height:60.5pt;mso-position-horizontal-relative:page;mso-position-vertical-relative:paragraph;z-index:-25128140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5192" w:firstLine="0"/>
                    <w:jc w:val="left"/>
                    <w:rPr>
                      <w:rFonts w:ascii="Courier New"/>
                      <w:sz w:val="16"/>
                    </w:rPr>
                  </w:pPr>
                  <w:r>
                    <w:rPr>
                      <w:rFonts w:ascii="Courier New"/>
                      <w:sz w:val="16"/>
                    </w:rPr>
                    <w:t>"Variable": "$.foo", "StringGreaterThan": "MyStringABC", "Next": "FirstMatchState"</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52"/>
        <w:ind w:left="1060"/>
      </w:pPr>
      <w:r>
        <w:rPr>
          <w:w w:val="105"/>
        </w:rPr>
        <w:t>The following example checks whether the timestamp is equal to </w:t>
      </w:r>
      <w:r>
        <w:rPr>
          <w:rFonts w:ascii="Courier New"/>
          <w:w w:val="105"/>
        </w:rPr>
        <w:t>2001-01-01T12:00:00Z</w:t>
      </w:r>
      <w:r>
        <w:rPr>
          <w:w w:val="105"/>
        </w:rPr>
        <w:t>:</w:t>
      </w:r>
    </w:p>
    <w:p>
      <w:pPr>
        <w:pStyle w:val="BodyText"/>
        <w:spacing w:before="10"/>
        <w:rPr>
          <w:sz w:val="11"/>
        </w:rPr>
      </w:pPr>
      <w:r>
        <w:rPr/>
        <w:pict>
          <v:group style="position:absolute;margin-left:116.5pt;margin-top:9.374989pt;width:445pt;height:25.7pt;mso-position-horizontal-relative:page;mso-position-vertical-relative:paragraph;z-index:-251278336;mso-wrap-distance-left:0;mso-wrap-distance-right:0" coordorigin="2330,187" coordsize="8900,514">
            <v:line style="position:absolute" from="2330,192" to="11230,192" stroked="true" strokeweight=".499997pt" strokecolor="#808080">
              <v:stroke dashstyle="solid"/>
            </v:line>
            <v:line style="position:absolute" from="11225,187" to="11225,701" stroked="true" strokeweight=".5pt" strokecolor="#808080">
              <v:stroke dashstyle="solid"/>
            </v:line>
            <v:line style="position:absolute" from="2335,188" to="2335,701" stroked="true" strokeweight=".5pt" strokecolor="#808080">
              <v:stroke dashstyle="solid"/>
            </v:line>
            <v:shape style="position:absolute;left:2400;top:338;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591;top:530;width:1936;height:162" type="#_x0000_t202" filled="false" stroked="false">
              <v:textbox inset="0,0,0,0">
                <w:txbxContent>
                  <w:p>
                    <w:pPr>
                      <w:spacing w:line="159" w:lineRule="exact" w:before="0"/>
                      <w:ind w:left="0" w:right="0" w:firstLine="0"/>
                      <w:jc w:val="left"/>
                      <w:rPr>
                        <w:rFonts w:ascii="Courier New"/>
                        <w:sz w:val="16"/>
                      </w:rPr>
                    </w:pPr>
                    <w:r>
                      <w:rPr>
                        <w:rFonts w:ascii="Courier New"/>
                        <w:sz w:val="16"/>
                      </w:rPr>
                      <w:t>"Variable": "$.foo",</w:t>
                    </w:r>
                  </w:p>
                </w:txbxContent>
              </v:textbox>
              <w10:wrap type="none"/>
            </v:shape>
            <w10:wrap type="topAndBottom"/>
          </v:group>
        </w:pict>
      </w:r>
    </w:p>
    <w:p>
      <w:pPr>
        <w:spacing w:after="0"/>
        <w:rPr>
          <w:sz w:val="11"/>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35.3pt;mso-position-horizontal-relative:char;mso-position-vertical-relative:line" coordorigin="0,0" coordsize="8900,706">
            <v:line style="position:absolute" from="8895,0" to="8895,706" stroked="true" strokeweight=".5pt" strokecolor="#808080">
              <v:stroke dashstyle="solid"/>
            </v:line>
            <v:line style="position:absolute" from="0,701" to="8900,701" stroked="true" strokeweight=".499999pt" strokecolor="#808080">
              <v:stroke dashstyle="solid"/>
            </v:line>
            <v:line style="position:absolute" from="5,0" to="5,706" stroked="true" strokeweight=".5pt" strokecolor="#808080">
              <v:stroke dashstyle="solid"/>
            </v:line>
            <v:shape style="position:absolute;left:261;top:20;width:4044;height:354" type="#_x0000_t202" filled="false" stroked="false">
              <v:textbox inset="0,0,0,0">
                <w:txbxContent>
                  <w:p>
                    <w:pPr>
                      <w:spacing w:line="159" w:lineRule="exact" w:before="0"/>
                      <w:ind w:left="0" w:right="0" w:firstLine="0"/>
                      <w:jc w:val="left"/>
                      <w:rPr>
                        <w:rFonts w:ascii="Courier New"/>
                        <w:sz w:val="16"/>
                      </w:rPr>
                    </w:pPr>
                    <w:r>
                      <w:rPr>
                        <w:rFonts w:ascii="Courier New"/>
                        <w:sz w:val="16"/>
                      </w:rPr>
                      <w:t>"TimestampEquals": "2001-01-01T12:00:00Z",</w:t>
                    </w:r>
                  </w:p>
                  <w:p>
                    <w:pPr>
                      <w:spacing w:before="10"/>
                      <w:ind w:left="0" w:right="0" w:firstLine="0"/>
                      <w:jc w:val="left"/>
                      <w:rPr>
                        <w:rFonts w:ascii="Courier New"/>
                        <w:sz w:val="16"/>
                      </w:rPr>
                    </w:pPr>
                    <w:r>
                      <w:rPr>
                        <w:rFonts w:ascii="Courier New"/>
                        <w:sz w:val="16"/>
                      </w:rPr>
                      <w:t>"Next": "FirstMatchState"</w:t>
                    </w:r>
                  </w:p>
                </w:txbxContent>
              </v:textbox>
              <w10:wrap type="none"/>
            </v:shape>
            <v:shape style="position:absolute;left:70;top:404;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line="225" w:lineRule="auto" w:before="170"/>
        <w:ind w:left="1060" w:right="1021"/>
      </w:pPr>
      <w:r>
        <w:rPr>
          <w:w w:val="105"/>
        </w:rPr>
        <w:t>Step Functions examines each of the Choice Rules in the order listed in the </w:t>
      </w:r>
      <w:r>
        <w:rPr>
          <w:rFonts w:ascii="Courier New" w:hAnsi="Courier New"/>
          <w:w w:val="105"/>
        </w:rPr>
        <w:t>Choices</w:t>
      </w:r>
      <w:r>
        <w:rPr>
          <w:rFonts w:ascii="Courier New" w:hAnsi="Courier New"/>
          <w:spacing w:val="-62"/>
          <w:w w:val="105"/>
        </w:rPr>
        <w:t> </w:t>
      </w:r>
      <w:r>
        <w:rPr>
          <w:w w:val="105"/>
        </w:rPr>
        <w:t>ﬁeld and transitions to the state speciﬁed in the </w:t>
      </w:r>
      <w:r>
        <w:rPr>
          <w:rFonts w:ascii="Courier New" w:hAnsi="Courier New"/>
          <w:w w:val="105"/>
        </w:rPr>
        <w:t>Next </w:t>
      </w:r>
      <w:r>
        <w:rPr>
          <w:w w:val="105"/>
        </w:rPr>
        <w:t>ﬁeld of the ﬁrst Choice Rule in which the variable matches the value according to the comparison operator.</w:t>
      </w:r>
    </w:p>
    <w:p>
      <w:pPr>
        <w:pStyle w:val="BodyText"/>
        <w:spacing w:before="5"/>
      </w:pPr>
    </w:p>
    <w:p>
      <w:pPr>
        <w:pStyle w:val="BodyText"/>
        <w:ind w:left="1060"/>
      </w:pPr>
      <w:r>
        <w:rPr>
          <w:w w:val="105"/>
        </w:rPr>
        <w:t>The following comparison operators are supported:</w:t>
      </w:r>
    </w:p>
    <w:p>
      <w:pPr>
        <w:pStyle w:val="ListParagraph"/>
        <w:numPr>
          <w:ilvl w:val="0"/>
          <w:numId w:val="1"/>
        </w:numPr>
        <w:tabs>
          <w:tab w:pos="1244" w:val="left" w:leader="none"/>
        </w:tabs>
        <w:spacing w:line="240" w:lineRule="auto" w:before="188" w:after="0"/>
        <w:ind w:left="1244" w:right="0" w:hanging="184"/>
        <w:jc w:val="left"/>
        <w:rPr>
          <w:rFonts w:ascii="Courier New" w:hAnsi="Courier New"/>
          <w:sz w:val="18"/>
        </w:rPr>
      </w:pPr>
      <w:r>
        <w:rPr>
          <w:rFonts w:ascii="Courier New" w:hAnsi="Courier New"/>
          <w:sz w:val="18"/>
        </w:rPr>
        <w:t>And</w:t>
      </w:r>
    </w:p>
    <w:p>
      <w:pPr>
        <w:pStyle w:val="ListParagraph"/>
        <w:numPr>
          <w:ilvl w:val="0"/>
          <w:numId w:val="1"/>
        </w:numPr>
        <w:tabs>
          <w:tab w:pos="1244" w:val="left" w:leader="none"/>
        </w:tabs>
        <w:spacing w:line="240" w:lineRule="auto" w:before="75" w:after="0"/>
        <w:ind w:left="1244" w:right="0" w:hanging="184"/>
        <w:jc w:val="left"/>
        <w:rPr>
          <w:rFonts w:ascii="Courier New" w:hAnsi="Courier New"/>
          <w:sz w:val="18"/>
        </w:rPr>
      </w:pPr>
      <w:r>
        <w:rPr>
          <w:rFonts w:ascii="Courier New" w:hAnsi="Courier New"/>
          <w:sz w:val="18"/>
        </w:rPr>
        <w:t>BooleanEquals</w:t>
      </w:r>
    </w:p>
    <w:p>
      <w:pPr>
        <w:pStyle w:val="ListParagraph"/>
        <w:numPr>
          <w:ilvl w:val="0"/>
          <w:numId w:val="1"/>
        </w:numPr>
        <w:tabs>
          <w:tab w:pos="1244" w:val="left" w:leader="none"/>
        </w:tabs>
        <w:spacing w:line="240" w:lineRule="auto" w:before="74" w:after="0"/>
        <w:ind w:left="1244" w:right="0" w:hanging="184"/>
        <w:jc w:val="left"/>
        <w:rPr>
          <w:rFonts w:ascii="Courier New" w:hAnsi="Courier New"/>
          <w:sz w:val="18"/>
        </w:rPr>
      </w:pPr>
      <w:r>
        <w:rPr>
          <w:rFonts w:ascii="Courier New" w:hAnsi="Courier New"/>
          <w:sz w:val="18"/>
        </w:rPr>
        <w:t>Not</w:t>
      </w:r>
    </w:p>
    <w:p>
      <w:pPr>
        <w:pStyle w:val="ListParagraph"/>
        <w:numPr>
          <w:ilvl w:val="0"/>
          <w:numId w:val="1"/>
        </w:numPr>
        <w:tabs>
          <w:tab w:pos="1244" w:val="left" w:leader="none"/>
        </w:tabs>
        <w:spacing w:line="240" w:lineRule="auto" w:before="75" w:after="0"/>
        <w:ind w:left="1244" w:right="0" w:hanging="184"/>
        <w:jc w:val="left"/>
        <w:rPr>
          <w:rFonts w:ascii="Courier New" w:hAnsi="Courier New"/>
          <w:sz w:val="18"/>
        </w:rPr>
      </w:pPr>
      <w:r>
        <w:rPr>
          <w:rFonts w:ascii="Courier New" w:hAnsi="Courier New"/>
          <w:sz w:val="18"/>
        </w:rPr>
        <w:t>NumericEquals</w:t>
      </w:r>
    </w:p>
    <w:p>
      <w:pPr>
        <w:pStyle w:val="ListParagraph"/>
        <w:numPr>
          <w:ilvl w:val="0"/>
          <w:numId w:val="1"/>
        </w:numPr>
        <w:tabs>
          <w:tab w:pos="1244" w:val="left" w:leader="none"/>
        </w:tabs>
        <w:spacing w:line="240" w:lineRule="auto" w:before="75" w:after="0"/>
        <w:ind w:left="1244" w:right="0" w:hanging="184"/>
        <w:jc w:val="left"/>
        <w:rPr>
          <w:rFonts w:ascii="Courier New" w:hAnsi="Courier New"/>
          <w:sz w:val="18"/>
        </w:rPr>
      </w:pPr>
      <w:r>
        <w:rPr>
          <w:rFonts w:ascii="Courier New" w:hAnsi="Courier New"/>
          <w:sz w:val="18"/>
        </w:rPr>
        <w:t>NumericGreaterThan</w:t>
      </w:r>
    </w:p>
    <w:p>
      <w:pPr>
        <w:pStyle w:val="ListParagraph"/>
        <w:numPr>
          <w:ilvl w:val="0"/>
          <w:numId w:val="1"/>
        </w:numPr>
        <w:tabs>
          <w:tab w:pos="1244" w:val="left" w:leader="none"/>
        </w:tabs>
        <w:spacing w:line="240" w:lineRule="auto" w:before="75" w:after="0"/>
        <w:ind w:left="1244" w:right="0" w:hanging="184"/>
        <w:jc w:val="left"/>
        <w:rPr>
          <w:rFonts w:ascii="Courier New" w:hAnsi="Courier New"/>
          <w:sz w:val="18"/>
        </w:rPr>
      </w:pPr>
      <w:r>
        <w:rPr>
          <w:rFonts w:ascii="Courier New" w:hAnsi="Courier New"/>
          <w:sz w:val="18"/>
        </w:rPr>
        <w:t>NumericGreaterThanEquals</w:t>
      </w:r>
    </w:p>
    <w:p>
      <w:pPr>
        <w:pStyle w:val="ListParagraph"/>
        <w:numPr>
          <w:ilvl w:val="0"/>
          <w:numId w:val="1"/>
        </w:numPr>
        <w:tabs>
          <w:tab w:pos="1244" w:val="left" w:leader="none"/>
        </w:tabs>
        <w:spacing w:line="240" w:lineRule="auto" w:before="74" w:after="0"/>
        <w:ind w:left="1244" w:right="0" w:hanging="184"/>
        <w:jc w:val="left"/>
        <w:rPr>
          <w:rFonts w:ascii="Courier New" w:hAnsi="Courier New"/>
          <w:sz w:val="18"/>
        </w:rPr>
      </w:pPr>
      <w:r>
        <w:rPr>
          <w:rFonts w:ascii="Courier New" w:hAnsi="Courier New"/>
          <w:sz w:val="18"/>
        </w:rPr>
        <w:t>NumericLessThan</w:t>
      </w:r>
    </w:p>
    <w:p>
      <w:pPr>
        <w:pStyle w:val="ListParagraph"/>
        <w:numPr>
          <w:ilvl w:val="0"/>
          <w:numId w:val="1"/>
        </w:numPr>
        <w:tabs>
          <w:tab w:pos="1244" w:val="left" w:leader="none"/>
        </w:tabs>
        <w:spacing w:line="240" w:lineRule="auto" w:before="75" w:after="0"/>
        <w:ind w:left="1244" w:right="0" w:hanging="184"/>
        <w:jc w:val="left"/>
        <w:rPr>
          <w:rFonts w:ascii="Courier New" w:hAnsi="Courier New"/>
          <w:sz w:val="18"/>
        </w:rPr>
      </w:pPr>
      <w:r>
        <w:rPr>
          <w:rFonts w:ascii="Courier New" w:hAnsi="Courier New"/>
          <w:sz w:val="18"/>
        </w:rPr>
        <w:t>NumericLessThanEquals</w:t>
      </w:r>
    </w:p>
    <w:p>
      <w:pPr>
        <w:pStyle w:val="ListParagraph"/>
        <w:numPr>
          <w:ilvl w:val="0"/>
          <w:numId w:val="1"/>
        </w:numPr>
        <w:tabs>
          <w:tab w:pos="1244" w:val="left" w:leader="none"/>
        </w:tabs>
        <w:spacing w:line="240" w:lineRule="auto" w:before="75" w:after="0"/>
        <w:ind w:left="1244" w:right="0" w:hanging="184"/>
        <w:jc w:val="left"/>
        <w:rPr>
          <w:rFonts w:ascii="Courier New" w:hAnsi="Courier New"/>
          <w:sz w:val="18"/>
        </w:rPr>
      </w:pPr>
      <w:r>
        <w:rPr>
          <w:rFonts w:ascii="Courier New" w:hAnsi="Courier New"/>
          <w:sz w:val="18"/>
        </w:rPr>
        <w:t>Or</w:t>
      </w:r>
    </w:p>
    <w:p>
      <w:pPr>
        <w:pStyle w:val="ListParagraph"/>
        <w:numPr>
          <w:ilvl w:val="0"/>
          <w:numId w:val="1"/>
        </w:numPr>
        <w:tabs>
          <w:tab w:pos="1244" w:val="left" w:leader="none"/>
        </w:tabs>
        <w:spacing w:line="240" w:lineRule="auto" w:before="74" w:after="0"/>
        <w:ind w:left="1244" w:right="0" w:hanging="184"/>
        <w:jc w:val="left"/>
        <w:rPr>
          <w:rFonts w:ascii="Courier New" w:hAnsi="Courier New"/>
          <w:sz w:val="18"/>
        </w:rPr>
      </w:pPr>
      <w:r>
        <w:rPr>
          <w:rFonts w:ascii="Courier New" w:hAnsi="Courier New"/>
          <w:sz w:val="18"/>
        </w:rPr>
        <w:t>StringEquals</w:t>
      </w:r>
    </w:p>
    <w:p>
      <w:pPr>
        <w:pStyle w:val="ListParagraph"/>
        <w:numPr>
          <w:ilvl w:val="0"/>
          <w:numId w:val="1"/>
        </w:numPr>
        <w:tabs>
          <w:tab w:pos="1244" w:val="left" w:leader="none"/>
        </w:tabs>
        <w:spacing w:line="240" w:lineRule="auto" w:before="75" w:after="0"/>
        <w:ind w:left="1244" w:right="0" w:hanging="184"/>
        <w:jc w:val="left"/>
        <w:rPr>
          <w:rFonts w:ascii="Courier New" w:hAnsi="Courier New"/>
          <w:sz w:val="18"/>
        </w:rPr>
      </w:pPr>
      <w:r>
        <w:rPr>
          <w:rFonts w:ascii="Courier New" w:hAnsi="Courier New"/>
          <w:sz w:val="18"/>
        </w:rPr>
        <w:t>StringGreaterThan</w:t>
      </w:r>
    </w:p>
    <w:p>
      <w:pPr>
        <w:pStyle w:val="ListParagraph"/>
        <w:numPr>
          <w:ilvl w:val="0"/>
          <w:numId w:val="1"/>
        </w:numPr>
        <w:tabs>
          <w:tab w:pos="1244" w:val="left" w:leader="none"/>
        </w:tabs>
        <w:spacing w:line="240" w:lineRule="auto" w:before="75" w:after="0"/>
        <w:ind w:left="1244" w:right="0" w:hanging="184"/>
        <w:jc w:val="left"/>
        <w:rPr>
          <w:rFonts w:ascii="Courier New" w:hAnsi="Courier New"/>
          <w:sz w:val="18"/>
        </w:rPr>
      </w:pPr>
      <w:r>
        <w:rPr>
          <w:rFonts w:ascii="Courier New" w:hAnsi="Courier New"/>
          <w:sz w:val="18"/>
        </w:rPr>
        <w:t>StringGreaterThanEquals</w:t>
      </w:r>
    </w:p>
    <w:p>
      <w:pPr>
        <w:pStyle w:val="ListParagraph"/>
        <w:numPr>
          <w:ilvl w:val="0"/>
          <w:numId w:val="1"/>
        </w:numPr>
        <w:tabs>
          <w:tab w:pos="1244" w:val="left" w:leader="none"/>
        </w:tabs>
        <w:spacing w:line="240" w:lineRule="auto" w:before="74" w:after="0"/>
        <w:ind w:left="1244" w:right="0" w:hanging="184"/>
        <w:jc w:val="left"/>
        <w:rPr>
          <w:rFonts w:ascii="Courier New" w:hAnsi="Courier New"/>
          <w:sz w:val="18"/>
        </w:rPr>
      </w:pPr>
      <w:r>
        <w:rPr>
          <w:rFonts w:ascii="Courier New" w:hAnsi="Courier New"/>
          <w:sz w:val="18"/>
        </w:rPr>
        <w:t>StringLessThan</w:t>
      </w:r>
    </w:p>
    <w:p>
      <w:pPr>
        <w:pStyle w:val="ListParagraph"/>
        <w:numPr>
          <w:ilvl w:val="0"/>
          <w:numId w:val="1"/>
        </w:numPr>
        <w:tabs>
          <w:tab w:pos="1244" w:val="left" w:leader="none"/>
        </w:tabs>
        <w:spacing w:line="240" w:lineRule="auto" w:before="75" w:after="0"/>
        <w:ind w:left="1244" w:right="0" w:hanging="184"/>
        <w:jc w:val="left"/>
        <w:rPr>
          <w:rFonts w:ascii="Courier New" w:hAnsi="Courier New"/>
          <w:sz w:val="18"/>
        </w:rPr>
      </w:pPr>
      <w:r>
        <w:rPr>
          <w:rFonts w:ascii="Courier New" w:hAnsi="Courier New"/>
          <w:sz w:val="18"/>
        </w:rPr>
        <w:t>StringLessThanEquals</w:t>
      </w:r>
    </w:p>
    <w:p>
      <w:pPr>
        <w:pStyle w:val="ListParagraph"/>
        <w:numPr>
          <w:ilvl w:val="0"/>
          <w:numId w:val="1"/>
        </w:numPr>
        <w:tabs>
          <w:tab w:pos="1244" w:val="left" w:leader="none"/>
        </w:tabs>
        <w:spacing w:line="240" w:lineRule="auto" w:before="75" w:after="0"/>
        <w:ind w:left="1244" w:right="0" w:hanging="184"/>
        <w:jc w:val="left"/>
        <w:rPr>
          <w:rFonts w:ascii="Courier New" w:hAnsi="Courier New"/>
          <w:sz w:val="18"/>
        </w:rPr>
      </w:pPr>
      <w:r>
        <w:rPr>
          <w:rFonts w:ascii="Courier New" w:hAnsi="Courier New"/>
          <w:sz w:val="18"/>
        </w:rPr>
        <w:t>TimestampEquals</w:t>
      </w:r>
    </w:p>
    <w:p>
      <w:pPr>
        <w:pStyle w:val="ListParagraph"/>
        <w:numPr>
          <w:ilvl w:val="0"/>
          <w:numId w:val="1"/>
        </w:numPr>
        <w:tabs>
          <w:tab w:pos="1244" w:val="left" w:leader="none"/>
        </w:tabs>
        <w:spacing w:line="240" w:lineRule="auto" w:before="75" w:after="0"/>
        <w:ind w:left="1244" w:right="0" w:hanging="184"/>
        <w:jc w:val="left"/>
        <w:rPr>
          <w:rFonts w:ascii="Courier New" w:hAnsi="Courier New"/>
          <w:sz w:val="18"/>
        </w:rPr>
      </w:pPr>
      <w:r>
        <w:rPr>
          <w:rFonts w:ascii="Courier New" w:hAnsi="Courier New"/>
          <w:sz w:val="18"/>
        </w:rPr>
        <w:t>TimestampGreaterThan</w:t>
      </w:r>
    </w:p>
    <w:p>
      <w:pPr>
        <w:pStyle w:val="ListParagraph"/>
        <w:numPr>
          <w:ilvl w:val="0"/>
          <w:numId w:val="1"/>
        </w:numPr>
        <w:tabs>
          <w:tab w:pos="1244" w:val="left" w:leader="none"/>
        </w:tabs>
        <w:spacing w:line="240" w:lineRule="auto" w:before="74" w:after="0"/>
        <w:ind w:left="1244" w:right="0" w:hanging="184"/>
        <w:jc w:val="left"/>
        <w:rPr>
          <w:rFonts w:ascii="Courier New" w:hAnsi="Courier New"/>
          <w:sz w:val="18"/>
        </w:rPr>
      </w:pPr>
      <w:r>
        <w:rPr>
          <w:rFonts w:ascii="Courier New" w:hAnsi="Courier New"/>
          <w:sz w:val="18"/>
        </w:rPr>
        <w:t>TimestampGreaterThanEquals</w:t>
      </w:r>
    </w:p>
    <w:p>
      <w:pPr>
        <w:pStyle w:val="ListParagraph"/>
        <w:numPr>
          <w:ilvl w:val="0"/>
          <w:numId w:val="1"/>
        </w:numPr>
        <w:tabs>
          <w:tab w:pos="1244" w:val="left" w:leader="none"/>
        </w:tabs>
        <w:spacing w:line="240" w:lineRule="auto" w:before="75" w:after="0"/>
        <w:ind w:left="1244" w:right="0" w:hanging="184"/>
        <w:jc w:val="left"/>
        <w:rPr>
          <w:rFonts w:ascii="Courier New" w:hAnsi="Courier New"/>
          <w:sz w:val="18"/>
        </w:rPr>
      </w:pPr>
      <w:r>
        <w:rPr>
          <w:rFonts w:ascii="Courier New" w:hAnsi="Courier New"/>
          <w:sz w:val="18"/>
        </w:rPr>
        <w:t>TimestampLessThan</w:t>
      </w:r>
    </w:p>
    <w:p>
      <w:pPr>
        <w:pStyle w:val="ListParagraph"/>
        <w:numPr>
          <w:ilvl w:val="0"/>
          <w:numId w:val="1"/>
        </w:numPr>
        <w:tabs>
          <w:tab w:pos="1244" w:val="left" w:leader="none"/>
        </w:tabs>
        <w:spacing w:line="240" w:lineRule="auto" w:before="75" w:after="0"/>
        <w:ind w:left="1244" w:right="0" w:hanging="184"/>
        <w:jc w:val="left"/>
        <w:rPr>
          <w:rFonts w:ascii="Courier New" w:hAnsi="Courier New"/>
          <w:sz w:val="18"/>
        </w:rPr>
      </w:pPr>
      <w:r>
        <w:rPr>
          <w:rFonts w:ascii="Courier New" w:hAnsi="Courier New"/>
          <w:sz w:val="18"/>
        </w:rPr>
        <w:t>TimestampLessThanEquals</w:t>
      </w:r>
    </w:p>
    <w:p>
      <w:pPr>
        <w:pStyle w:val="BodyText"/>
        <w:spacing w:before="3"/>
        <w:rPr>
          <w:rFonts w:ascii="Courier New"/>
          <w:sz w:val="31"/>
        </w:rPr>
      </w:pPr>
    </w:p>
    <w:p>
      <w:pPr>
        <w:pStyle w:val="BodyText"/>
        <w:spacing w:line="244" w:lineRule="auto"/>
        <w:ind w:left="1060" w:right="1093"/>
      </w:pPr>
      <w:r>
        <w:rPr>
          <w:w w:val="105"/>
        </w:rPr>
        <w:t>For</w:t>
      </w:r>
      <w:r>
        <w:rPr>
          <w:spacing w:val="-10"/>
          <w:w w:val="105"/>
        </w:rPr>
        <w:t> </w:t>
      </w:r>
      <w:r>
        <w:rPr>
          <w:w w:val="105"/>
        </w:rPr>
        <w:t>each</w:t>
      </w:r>
      <w:r>
        <w:rPr>
          <w:spacing w:val="-9"/>
          <w:w w:val="105"/>
        </w:rPr>
        <w:t> </w:t>
      </w:r>
      <w:r>
        <w:rPr>
          <w:w w:val="105"/>
        </w:rPr>
        <w:t>of</w:t>
      </w:r>
      <w:r>
        <w:rPr>
          <w:spacing w:val="-9"/>
          <w:w w:val="105"/>
        </w:rPr>
        <w:t> </w:t>
      </w:r>
      <w:r>
        <w:rPr>
          <w:w w:val="105"/>
        </w:rPr>
        <w:t>these</w:t>
      </w:r>
      <w:r>
        <w:rPr>
          <w:spacing w:val="-9"/>
          <w:w w:val="105"/>
        </w:rPr>
        <w:t> </w:t>
      </w:r>
      <w:r>
        <w:rPr>
          <w:w w:val="105"/>
        </w:rPr>
        <w:t>operators,</w:t>
      </w:r>
      <w:r>
        <w:rPr>
          <w:spacing w:val="-10"/>
          <w:w w:val="105"/>
        </w:rPr>
        <w:t> </w:t>
      </w:r>
      <w:r>
        <w:rPr>
          <w:w w:val="105"/>
        </w:rPr>
        <w:t>the</w:t>
      </w:r>
      <w:r>
        <w:rPr>
          <w:spacing w:val="-9"/>
          <w:w w:val="105"/>
        </w:rPr>
        <w:t> </w:t>
      </w:r>
      <w:r>
        <w:rPr>
          <w:w w:val="105"/>
        </w:rPr>
        <w:t>corresponding</w:t>
      </w:r>
      <w:r>
        <w:rPr>
          <w:spacing w:val="-9"/>
          <w:w w:val="105"/>
        </w:rPr>
        <w:t> </w:t>
      </w:r>
      <w:r>
        <w:rPr>
          <w:w w:val="105"/>
        </w:rPr>
        <w:t>value</w:t>
      </w:r>
      <w:r>
        <w:rPr>
          <w:spacing w:val="-9"/>
          <w:w w:val="105"/>
        </w:rPr>
        <w:t> </w:t>
      </w:r>
      <w:r>
        <w:rPr>
          <w:w w:val="105"/>
        </w:rPr>
        <w:t>must</w:t>
      </w:r>
      <w:r>
        <w:rPr>
          <w:spacing w:val="-10"/>
          <w:w w:val="105"/>
        </w:rPr>
        <w:t> </w:t>
      </w:r>
      <w:r>
        <w:rPr>
          <w:w w:val="105"/>
        </w:rPr>
        <w:t>be</w:t>
      </w:r>
      <w:r>
        <w:rPr>
          <w:spacing w:val="-9"/>
          <w:w w:val="105"/>
        </w:rPr>
        <w:t> </w:t>
      </w:r>
      <w:r>
        <w:rPr>
          <w:w w:val="105"/>
        </w:rPr>
        <w:t>of</w:t>
      </w:r>
      <w:r>
        <w:rPr>
          <w:spacing w:val="-9"/>
          <w:w w:val="105"/>
        </w:rPr>
        <w:t> </w:t>
      </w:r>
      <w:r>
        <w:rPr>
          <w:w w:val="105"/>
        </w:rPr>
        <w:t>the</w:t>
      </w:r>
      <w:r>
        <w:rPr>
          <w:spacing w:val="-9"/>
          <w:w w:val="105"/>
        </w:rPr>
        <w:t> </w:t>
      </w:r>
      <w:r>
        <w:rPr>
          <w:w w:val="105"/>
        </w:rPr>
        <w:t>appropriate</w:t>
      </w:r>
      <w:r>
        <w:rPr>
          <w:spacing w:val="-10"/>
          <w:w w:val="105"/>
        </w:rPr>
        <w:t> </w:t>
      </w:r>
      <w:r>
        <w:rPr>
          <w:w w:val="105"/>
        </w:rPr>
        <w:t>type:</w:t>
      </w:r>
      <w:r>
        <w:rPr>
          <w:spacing w:val="-9"/>
          <w:w w:val="105"/>
        </w:rPr>
        <w:t> </w:t>
      </w:r>
      <w:r>
        <w:rPr>
          <w:w w:val="105"/>
        </w:rPr>
        <w:t>string,</w:t>
      </w:r>
      <w:r>
        <w:rPr>
          <w:spacing w:val="-9"/>
          <w:w w:val="105"/>
        </w:rPr>
        <w:t> </w:t>
      </w:r>
      <w:r>
        <w:rPr>
          <w:w w:val="105"/>
        </w:rPr>
        <w:t>number, Boolean,</w:t>
      </w:r>
      <w:r>
        <w:rPr>
          <w:spacing w:val="-7"/>
          <w:w w:val="105"/>
        </w:rPr>
        <w:t> </w:t>
      </w:r>
      <w:r>
        <w:rPr>
          <w:w w:val="105"/>
        </w:rPr>
        <w:t>or</w:t>
      </w:r>
      <w:r>
        <w:rPr>
          <w:spacing w:val="-7"/>
          <w:w w:val="105"/>
        </w:rPr>
        <w:t> </w:t>
      </w:r>
      <w:r>
        <w:rPr>
          <w:w w:val="105"/>
        </w:rPr>
        <w:t>timestamp.</w:t>
      </w:r>
      <w:r>
        <w:rPr>
          <w:spacing w:val="-6"/>
          <w:w w:val="105"/>
        </w:rPr>
        <w:t> </w:t>
      </w:r>
      <w:r>
        <w:rPr>
          <w:w w:val="105"/>
        </w:rPr>
        <w:t>Step</w:t>
      </w:r>
      <w:r>
        <w:rPr>
          <w:spacing w:val="-7"/>
          <w:w w:val="105"/>
        </w:rPr>
        <w:t> </w:t>
      </w:r>
      <w:r>
        <w:rPr>
          <w:w w:val="105"/>
        </w:rPr>
        <w:t>Functions</w:t>
      </w:r>
      <w:r>
        <w:rPr>
          <w:spacing w:val="-6"/>
          <w:w w:val="105"/>
        </w:rPr>
        <w:t> </w:t>
      </w:r>
      <w:r>
        <w:rPr>
          <w:w w:val="105"/>
        </w:rPr>
        <w:t>doesn't</w:t>
      </w:r>
      <w:r>
        <w:rPr>
          <w:spacing w:val="-7"/>
          <w:w w:val="105"/>
        </w:rPr>
        <w:t> </w:t>
      </w:r>
      <w:r>
        <w:rPr>
          <w:w w:val="105"/>
        </w:rPr>
        <w:t>attempt</w:t>
      </w:r>
      <w:r>
        <w:rPr>
          <w:spacing w:val="-7"/>
          <w:w w:val="105"/>
        </w:rPr>
        <w:t> </w:t>
      </w:r>
      <w:r>
        <w:rPr>
          <w:w w:val="105"/>
        </w:rPr>
        <w:t>to</w:t>
      </w:r>
      <w:r>
        <w:rPr>
          <w:spacing w:val="-6"/>
          <w:w w:val="105"/>
        </w:rPr>
        <w:t> </w:t>
      </w:r>
      <w:r>
        <w:rPr>
          <w:w w:val="105"/>
        </w:rPr>
        <w:t>match</w:t>
      </w:r>
      <w:r>
        <w:rPr>
          <w:spacing w:val="-7"/>
          <w:w w:val="105"/>
        </w:rPr>
        <w:t> </w:t>
      </w:r>
      <w:r>
        <w:rPr>
          <w:w w:val="105"/>
        </w:rPr>
        <w:t>a</w:t>
      </w:r>
      <w:r>
        <w:rPr>
          <w:spacing w:val="-6"/>
          <w:w w:val="105"/>
        </w:rPr>
        <w:t> </w:t>
      </w:r>
      <w:r>
        <w:rPr>
          <w:w w:val="105"/>
        </w:rPr>
        <w:t>numeric</w:t>
      </w:r>
      <w:r>
        <w:rPr>
          <w:spacing w:val="-7"/>
          <w:w w:val="105"/>
        </w:rPr>
        <w:t> </w:t>
      </w:r>
      <w:r>
        <w:rPr>
          <w:w w:val="105"/>
        </w:rPr>
        <w:t>ﬁeld</w:t>
      </w:r>
      <w:r>
        <w:rPr>
          <w:spacing w:val="-6"/>
          <w:w w:val="105"/>
        </w:rPr>
        <w:t> </w:t>
      </w:r>
      <w:r>
        <w:rPr>
          <w:w w:val="105"/>
        </w:rPr>
        <w:t>to</w:t>
      </w:r>
      <w:r>
        <w:rPr>
          <w:spacing w:val="-7"/>
          <w:w w:val="105"/>
        </w:rPr>
        <w:t> </w:t>
      </w:r>
      <w:r>
        <w:rPr>
          <w:w w:val="105"/>
        </w:rPr>
        <w:t>a</w:t>
      </w:r>
      <w:r>
        <w:rPr>
          <w:spacing w:val="-7"/>
          <w:w w:val="105"/>
        </w:rPr>
        <w:t> </w:t>
      </w:r>
      <w:r>
        <w:rPr>
          <w:w w:val="105"/>
        </w:rPr>
        <w:t>string</w:t>
      </w:r>
      <w:r>
        <w:rPr>
          <w:spacing w:val="-6"/>
          <w:w w:val="105"/>
        </w:rPr>
        <w:t> </w:t>
      </w:r>
      <w:r>
        <w:rPr>
          <w:w w:val="105"/>
        </w:rPr>
        <w:t>value.</w:t>
      </w:r>
    </w:p>
    <w:p>
      <w:pPr>
        <w:pStyle w:val="BodyText"/>
        <w:spacing w:line="244" w:lineRule="auto"/>
        <w:ind w:left="1060" w:right="1093"/>
      </w:pPr>
      <w:r>
        <w:rPr>
          <w:spacing w:val="-3"/>
          <w:w w:val="105"/>
        </w:rPr>
        <w:t>However, </w:t>
      </w:r>
      <w:r>
        <w:rPr>
          <w:w w:val="105"/>
        </w:rPr>
        <w:t>because timestamp ﬁelds are logically strings, it is possible that a ﬁeld considered to be a timestamp can be matched by a </w:t>
      </w:r>
      <w:r>
        <w:rPr>
          <w:rFonts w:ascii="Courier New" w:hAnsi="Courier New"/>
          <w:w w:val="105"/>
        </w:rPr>
        <w:t>StringEquals</w:t>
      </w:r>
      <w:r>
        <w:rPr>
          <w:rFonts w:ascii="Courier New" w:hAnsi="Courier New"/>
          <w:spacing w:val="-66"/>
          <w:w w:val="105"/>
        </w:rPr>
        <w:t> </w:t>
      </w:r>
      <w:r>
        <w:rPr>
          <w:w w:val="105"/>
        </w:rPr>
        <w:t>comparator.</w:t>
      </w:r>
    </w:p>
    <w:p>
      <w:pPr>
        <w:pStyle w:val="Heading6"/>
        <w:spacing w:before="111"/>
      </w:pPr>
      <w:r>
        <w:rPr>
          <w:w w:val="105"/>
        </w:rPr>
        <w:t>Note</w:t>
      </w:r>
    </w:p>
    <w:p>
      <w:pPr>
        <w:pStyle w:val="BodyText"/>
        <w:spacing w:line="225" w:lineRule="auto" w:before="12"/>
        <w:ind w:left="1420" w:right="1710"/>
      </w:pPr>
      <w:r>
        <w:rPr>
          <w:w w:val="105"/>
        </w:rPr>
        <w:t>For interoperability, don't assume that numeric comparisons work with values outside the magnitude</w:t>
      </w:r>
      <w:r>
        <w:rPr>
          <w:spacing w:val="-12"/>
          <w:w w:val="105"/>
        </w:rPr>
        <w:t> </w:t>
      </w:r>
      <w:r>
        <w:rPr>
          <w:w w:val="105"/>
        </w:rPr>
        <w:t>or</w:t>
      </w:r>
      <w:r>
        <w:rPr>
          <w:spacing w:val="-12"/>
          <w:w w:val="105"/>
        </w:rPr>
        <w:t> </w:t>
      </w:r>
      <w:r>
        <w:rPr>
          <w:w w:val="105"/>
        </w:rPr>
        <w:t>precision</w:t>
      </w:r>
      <w:r>
        <w:rPr>
          <w:spacing w:val="-11"/>
          <w:w w:val="105"/>
        </w:rPr>
        <w:t> </w:t>
      </w:r>
      <w:r>
        <w:rPr>
          <w:w w:val="105"/>
        </w:rPr>
        <w:t>that</w:t>
      </w:r>
      <w:r>
        <w:rPr>
          <w:spacing w:val="-12"/>
          <w:w w:val="105"/>
        </w:rPr>
        <w:t> </w:t>
      </w:r>
      <w:r>
        <w:rPr>
          <w:w w:val="105"/>
        </w:rPr>
        <w:t>the</w:t>
      </w:r>
      <w:r>
        <w:rPr>
          <w:spacing w:val="-11"/>
          <w:w w:val="105"/>
        </w:rPr>
        <w:t> </w:t>
      </w:r>
      <w:hyperlink r:id="rId301">
        <w:r>
          <w:rPr>
            <w:color w:val="146EB4"/>
            <w:w w:val="105"/>
          </w:rPr>
          <w:t>IEEE</w:t>
        </w:r>
        <w:r>
          <w:rPr>
            <w:color w:val="146EB4"/>
            <w:spacing w:val="-12"/>
            <w:w w:val="105"/>
          </w:rPr>
          <w:t> </w:t>
        </w:r>
        <w:r>
          <w:rPr>
            <w:color w:val="146EB4"/>
            <w:w w:val="105"/>
          </w:rPr>
          <w:t>754-2008</w:t>
        </w:r>
        <w:r>
          <w:rPr>
            <w:color w:val="146EB4"/>
            <w:spacing w:val="-11"/>
            <w:w w:val="105"/>
          </w:rPr>
          <w:t> </w:t>
        </w:r>
        <w:r>
          <w:rPr>
            <w:rFonts w:ascii="Courier New" w:hAnsi="Courier New"/>
            <w:color w:val="146EB4"/>
            <w:w w:val="105"/>
          </w:rPr>
          <w:t>binary64</w:t>
        </w:r>
        <w:r>
          <w:rPr>
            <w:rFonts w:ascii="Courier New" w:hAnsi="Courier New"/>
            <w:color w:val="146EB4"/>
            <w:spacing w:val="-66"/>
            <w:w w:val="105"/>
          </w:rPr>
          <w:t> </w:t>
        </w:r>
        <w:r>
          <w:rPr>
            <w:color w:val="146EB4"/>
            <w:w w:val="105"/>
          </w:rPr>
          <w:t>data</w:t>
        </w:r>
        <w:r>
          <w:rPr>
            <w:color w:val="146EB4"/>
            <w:spacing w:val="-12"/>
            <w:w w:val="105"/>
          </w:rPr>
          <w:t> </w:t>
        </w:r>
        <w:r>
          <w:rPr>
            <w:color w:val="146EB4"/>
            <w:w w:val="105"/>
          </w:rPr>
          <w:t>type</w:t>
        </w:r>
        <w:r>
          <w:rPr>
            <w:color w:val="146EB4"/>
            <w:spacing w:val="-12"/>
            <w:w w:val="105"/>
          </w:rPr>
          <w:t> </w:t>
        </w:r>
      </w:hyperlink>
      <w:r>
        <w:rPr>
          <w:w w:val="105"/>
        </w:rPr>
        <w:t>represents.</w:t>
      </w:r>
      <w:r>
        <w:rPr>
          <w:spacing w:val="-11"/>
          <w:w w:val="105"/>
        </w:rPr>
        <w:t> </w:t>
      </w:r>
      <w:r>
        <w:rPr>
          <w:w w:val="105"/>
        </w:rPr>
        <w:t>In</w:t>
      </w:r>
      <w:r>
        <w:rPr>
          <w:spacing w:val="-12"/>
          <w:w w:val="105"/>
        </w:rPr>
        <w:t> </w:t>
      </w:r>
      <w:r>
        <w:rPr>
          <w:w w:val="105"/>
        </w:rPr>
        <w:t>particular, integers outside of the range </w:t>
      </w:r>
      <w:r>
        <w:rPr>
          <w:rFonts w:ascii="Courier New" w:hAnsi="Courier New"/>
          <w:w w:val="105"/>
        </w:rPr>
        <w:t>[-2</w:t>
      </w:r>
      <w:r>
        <w:rPr>
          <w:rFonts w:ascii="Courier New" w:hAnsi="Courier New"/>
          <w:w w:val="105"/>
          <w:position w:val="8"/>
          <w:sz w:val="14"/>
        </w:rPr>
        <w:t>53</w:t>
      </w:r>
      <w:r>
        <w:rPr>
          <w:rFonts w:ascii="Courier New" w:hAnsi="Courier New"/>
          <w:w w:val="105"/>
        </w:rPr>
        <w:t>+1, 2</w:t>
      </w:r>
      <w:r>
        <w:rPr>
          <w:rFonts w:ascii="Courier New" w:hAnsi="Courier New"/>
          <w:w w:val="105"/>
          <w:position w:val="8"/>
          <w:sz w:val="14"/>
        </w:rPr>
        <w:t>53</w:t>
      </w:r>
      <w:r>
        <w:rPr>
          <w:rFonts w:ascii="Courier New" w:hAnsi="Courier New"/>
          <w:w w:val="105"/>
        </w:rPr>
        <w:t>-1] </w:t>
      </w:r>
      <w:r>
        <w:rPr>
          <w:w w:val="105"/>
        </w:rPr>
        <w:t>might fail to compare in the expected </w:t>
      </w:r>
      <w:r>
        <w:rPr>
          <w:spacing w:val="-4"/>
          <w:w w:val="105"/>
        </w:rPr>
        <w:t>way. </w:t>
      </w:r>
      <w:r>
        <w:rPr>
          <w:w w:val="105"/>
        </w:rPr>
        <w:t>Timestamps</w:t>
      </w:r>
      <w:r>
        <w:rPr>
          <w:spacing w:val="-16"/>
          <w:w w:val="105"/>
        </w:rPr>
        <w:t> </w:t>
      </w:r>
      <w:r>
        <w:rPr>
          <w:w w:val="105"/>
        </w:rPr>
        <w:t>(for</w:t>
      </w:r>
      <w:r>
        <w:rPr>
          <w:spacing w:val="-15"/>
          <w:w w:val="105"/>
        </w:rPr>
        <w:t> </w:t>
      </w:r>
      <w:r>
        <w:rPr>
          <w:w w:val="105"/>
        </w:rPr>
        <w:t>example,</w:t>
      </w:r>
      <w:r>
        <w:rPr>
          <w:spacing w:val="-15"/>
          <w:w w:val="105"/>
        </w:rPr>
        <w:t> </w:t>
      </w:r>
      <w:r>
        <w:rPr>
          <w:rFonts w:ascii="Courier New" w:hAnsi="Courier New"/>
          <w:w w:val="105"/>
        </w:rPr>
        <w:t>2016-08-18T17:33:00Z</w:t>
      </w:r>
      <w:r>
        <w:rPr>
          <w:w w:val="105"/>
        </w:rPr>
        <w:t>)</w:t>
      </w:r>
      <w:r>
        <w:rPr>
          <w:spacing w:val="-15"/>
          <w:w w:val="105"/>
        </w:rPr>
        <w:t> </w:t>
      </w:r>
      <w:r>
        <w:rPr>
          <w:w w:val="105"/>
        </w:rPr>
        <w:t>must</w:t>
      </w:r>
      <w:r>
        <w:rPr>
          <w:spacing w:val="-15"/>
          <w:w w:val="105"/>
        </w:rPr>
        <w:t> </w:t>
      </w:r>
      <w:r>
        <w:rPr>
          <w:w w:val="105"/>
        </w:rPr>
        <w:t>conform</w:t>
      </w:r>
      <w:r>
        <w:rPr>
          <w:spacing w:val="-15"/>
          <w:w w:val="105"/>
        </w:rPr>
        <w:t> </w:t>
      </w:r>
      <w:r>
        <w:rPr>
          <w:w w:val="105"/>
        </w:rPr>
        <w:t>to</w:t>
      </w:r>
      <w:r>
        <w:rPr>
          <w:spacing w:val="-15"/>
          <w:w w:val="105"/>
        </w:rPr>
        <w:t> </w:t>
      </w:r>
      <w:hyperlink r:id="rId302">
        <w:r>
          <w:rPr>
            <w:color w:val="146EB4"/>
            <w:w w:val="105"/>
          </w:rPr>
          <w:t>RFC3339</w:t>
        </w:r>
        <w:r>
          <w:rPr>
            <w:color w:val="146EB4"/>
            <w:spacing w:val="-15"/>
            <w:w w:val="105"/>
          </w:rPr>
          <w:t> </w:t>
        </w:r>
        <w:r>
          <w:rPr>
            <w:color w:val="146EB4"/>
            <w:w w:val="105"/>
          </w:rPr>
          <w:t>proﬁle</w:t>
        </w:r>
        <w:r>
          <w:rPr>
            <w:color w:val="146EB4"/>
            <w:spacing w:val="-16"/>
            <w:w w:val="105"/>
          </w:rPr>
          <w:t> </w:t>
        </w:r>
        <w:r>
          <w:rPr>
            <w:color w:val="146EB4"/>
            <w:w w:val="105"/>
          </w:rPr>
          <w:t>ISO</w:t>
        </w:r>
      </w:hyperlink>
      <w:r>
        <w:rPr>
          <w:color w:val="146EB4"/>
          <w:w w:val="105"/>
        </w:rPr>
        <w:t> </w:t>
      </w:r>
      <w:hyperlink r:id="rId302">
        <w:r>
          <w:rPr>
            <w:color w:val="146EB4"/>
            <w:w w:val="105"/>
          </w:rPr>
          <w:t>8601</w:t>
        </w:r>
      </w:hyperlink>
      <w:r>
        <w:rPr>
          <w:w w:val="105"/>
        </w:rPr>
        <w:t>, with further</w:t>
      </w:r>
      <w:r>
        <w:rPr>
          <w:spacing w:val="-35"/>
          <w:w w:val="105"/>
        </w:rPr>
        <w:t> </w:t>
      </w:r>
      <w:r>
        <w:rPr>
          <w:w w:val="105"/>
        </w:rPr>
        <w:t>restrictions:</w:t>
      </w:r>
    </w:p>
    <w:p>
      <w:pPr>
        <w:pStyle w:val="ListParagraph"/>
        <w:numPr>
          <w:ilvl w:val="1"/>
          <w:numId w:val="1"/>
        </w:numPr>
        <w:tabs>
          <w:tab w:pos="1604" w:val="left" w:leader="none"/>
        </w:tabs>
        <w:spacing w:line="240" w:lineRule="auto" w:before="189" w:after="0"/>
        <w:ind w:left="1604" w:right="0" w:hanging="184"/>
        <w:jc w:val="left"/>
        <w:rPr>
          <w:sz w:val="18"/>
        </w:rPr>
      </w:pPr>
      <w:r>
        <w:rPr>
          <w:w w:val="105"/>
          <w:sz w:val="18"/>
        </w:rPr>
        <w:t>An</w:t>
      </w:r>
      <w:r>
        <w:rPr>
          <w:spacing w:val="-12"/>
          <w:w w:val="105"/>
          <w:sz w:val="18"/>
        </w:rPr>
        <w:t> </w:t>
      </w:r>
      <w:r>
        <w:rPr>
          <w:w w:val="105"/>
          <w:sz w:val="18"/>
        </w:rPr>
        <w:t>uppercase</w:t>
      </w:r>
      <w:r>
        <w:rPr>
          <w:spacing w:val="-11"/>
          <w:w w:val="105"/>
          <w:sz w:val="18"/>
        </w:rPr>
        <w:t> </w:t>
      </w:r>
      <w:r>
        <w:rPr>
          <w:rFonts w:ascii="Courier New" w:hAnsi="Courier New"/>
          <w:w w:val="105"/>
          <w:sz w:val="18"/>
        </w:rPr>
        <w:t>T</w:t>
      </w:r>
      <w:r>
        <w:rPr>
          <w:rFonts w:ascii="Courier New" w:hAnsi="Courier New"/>
          <w:spacing w:val="-65"/>
          <w:w w:val="105"/>
          <w:sz w:val="18"/>
        </w:rPr>
        <w:t> </w:t>
      </w:r>
      <w:r>
        <w:rPr>
          <w:w w:val="105"/>
          <w:sz w:val="18"/>
        </w:rPr>
        <w:t>must</w:t>
      </w:r>
      <w:r>
        <w:rPr>
          <w:spacing w:val="-12"/>
          <w:w w:val="105"/>
          <w:sz w:val="18"/>
        </w:rPr>
        <w:t> </w:t>
      </w:r>
      <w:r>
        <w:rPr>
          <w:w w:val="105"/>
          <w:sz w:val="18"/>
        </w:rPr>
        <w:t>separate</w:t>
      </w:r>
      <w:r>
        <w:rPr>
          <w:spacing w:val="-11"/>
          <w:w w:val="105"/>
          <w:sz w:val="18"/>
        </w:rPr>
        <w:t> </w:t>
      </w:r>
      <w:r>
        <w:rPr>
          <w:w w:val="105"/>
          <w:sz w:val="18"/>
        </w:rPr>
        <w:t>the</w:t>
      </w:r>
      <w:r>
        <w:rPr>
          <w:spacing w:val="-12"/>
          <w:w w:val="105"/>
          <w:sz w:val="18"/>
        </w:rPr>
        <w:t> </w:t>
      </w:r>
      <w:r>
        <w:rPr>
          <w:w w:val="105"/>
          <w:sz w:val="18"/>
        </w:rPr>
        <w:t>date</w:t>
      </w:r>
      <w:r>
        <w:rPr>
          <w:spacing w:val="-11"/>
          <w:w w:val="105"/>
          <w:sz w:val="18"/>
        </w:rPr>
        <w:t> </w:t>
      </w:r>
      <w:r>
        <w:rPr>
          <w:w w:val="105"/>
          <w:sz w:val="18"/>
        </w:rPr>
        <w:t>and</w:t>
      </w:r>
      <w:r>
        <w:rPr>
          <w:spacing w:val="-11"/>
          <w:w w:val="105"/>
          <w:sz w:val="18"/>
        </w:rPr>
        <w:t> </w:t>
      </w:r>
      <w:r>
        <w:rPr>
          <w:w w:val="105"/>
          <w:sz w:val="18"/>
        </w:rPr>
        <w:t>time</w:t>
      </w:r>
      <w:r>
        <w:rPr>
          <w:spacing w:val="-12"/>
          <w:w w:val="105"/>
          <w:sz w:val="18"/>
        </w:rPr>
        <w:t> </w:t>
      </w:r>
      <w:r>
        <w:rPr>
          <w:w w:val="105"/>
          <w:sz w:val="18"/>
        </w:rPr>
        <w:t>portions.</w:t>
      </w:r>
    </w:p>
    <w:p>
      <w:pPr>
        <w:pStyle w:val="ListParagraph"/>
        <w:numPr>
          <w:ilvl w:val="1"/>
          <w:numId w:val="1"/>
        </w:numPr>
        <w:tabs>
          <w:tab w:pos="1604" w:val="left" w:leader="none"/>
        </w:tabs>
        <w:spacing w:line="240" w:lineRule="auto" w:before="75" w:after="0"/>
        <w:ind w:left="1604" w:right="0" w:hanging="184"/>
        <w:jc w:val="left"/>
        <w:rPr>
          <w:sz w:val="18"/>
        </w:rPr>
      </w:pPr>
      <w:r>
        <w:rPr>
          <w:w w:val="105"/>
          <w:sz w:val="18"/>
        </w:rPr>
        <w:t>An</w:t>
      </w:r>
      <w:r>
        <w:rPr>
          <w:spacing w:val="-12"/>
          <w:w w:val="105"/>
          <w:sz w:val="18"/>
        </w:rPr>
        <w:t> </w:t>
      </w:r>
      <w:r>
        <w:rPr>
          <w:w w:val="105"/>
          <w:sz w:val="18"/>
        </w:rPr>
        <w:t>uppercase</w:t>
      </w:r>
      <w:r>
        <w:rPr>
          <w:spacing w:val="-11"/>
          <w:w w:val="105"/>
          <w:sz w:val="18"/>
        </w:rPr>
        <w:t> </w:t>
      </w:r>
      <w:r>
        <w:rPr>
          <w:rFonts w:ascii="Courier New" w:hAnsi="Courier New"/>
          <w:w w:val="105"/>
          <w:sz w:val="18"/>
        </w:rPr>
        <w:t>Z</w:t>
      </w:r>
      <w:r>
        <w:rPr>
          <w:rFonts w:ascii="Courier New" w:hAnsi="Courier New"/>
          <w:spacing w:val="-64"/>
          <w:w w:val="105"/>
          <w:sz w:val="18"/>
        </w:rPr>
        <w:t> </w:t>
      </w:r>
      <w:r>
        <w:rPr>
          <w:w w:val="105"/>
          <w:sz w:val="18"/>
        </w:rPr>
        <w:t>must</w:t>
      </w:r>
      <w:r>
        <w:rPr>
          <w:spacing w:val="-11"/>
          <w:w w:val="105"/>
          <w:sz w:val="18"/>
        </w:rPr>
        <w:t> </w:t>
      </w:r>
      <w:r>
        <w:rPr>
          <w:w w:val="105"/>
          <w:sz w:val="18"/>
        </w:rPr>
        <w:t>denote</w:t>
      </w:r>
      <w:r>
        <w:rPr>
          <w:spacing w:val="-11"/>
          <w:w w:val="105"/>
          <w:sz w:val="18"/>
        </w:rPr>
        <w:t> </w:t>
      </w:r>
      <w:r>
        <w:rPr>
          <w:w w:val="105"/>
          <w:sz w:val="18"/>
        </w:rPr>
        <w:t>that</w:t>
      </w:r>
      <w:r>
        <w:rPr>
          <w:spacing w:val="-11"/>
          <w:w w:val="105"/>
          <w:sz w:val="18"/>
        </w:rPr>
        <w:t> </w:t>
      </w:r>
      <w:r>
        <w:rPr>
          <w:w w:val="105"/>
          <w:sz w:val="18"/>
        </w:rPr>
        <w:t>a</w:t>
      </w:r>
      <w:r>
        <w:rPr>
          <w:spacing w:val="-11"/>
          <w:w w:val="105"/>
          <w:sz w:val="18"/>
        </w:rPr>
        <w:t> </w:t>
      </w:r>
      <w:r>
        <w:rPr>
          <w:w w:val="105"/>
          <w:sz w:val="18"/>
        </w:rPr>
        <w:t>numeric</w:t>
      </w:r>
      <w:r>
        <w:rPr>
          <w:spacing w:val="-11"/>
          <w:w w:val="105"/>
          <w:sz w:val="18"/>
        </w:rPr>
        <w:t> </w:t>
      </w:r>
      <w:r>
        <w:rPr>
          <w:w w:val="105"/>
          <w:sz w:val="18"/>
        </w:rPr>
        <w:t>time</w:t>
      </w:r>
      <w:r>
        <w:rPr>
          <w:spacing w:val="-11"/>
          <w:w w:val="105"/>
          <w:sz w:val="18"/>
        </w:rPr>
        <w:t> </w:t>
      </w:r>
      <w:r>
        <w:rPr>
          <w:w w:val="105"/>
          <w:sz w:val="18"/>
        </w:rPr>
        <w:t>zone</w:t>
      </w:r>
      <w:r>
        <w:rPr>
          <w:spacing w:val="-11"/>
          <w:w w:val="105"/>
          <w:sz w:val="18"/>
        </w:rPr>
        <w:t> </w:t>
      </w:r>
      <w:r>
        <w:rPr>
          <w:w w:val="105"/>
          <w:sz w:val="18"/>
        </w:rPr>
        <w:t>oﬀset</w:t>
      </w:r>
      <w:r>
        <w:rPr>
          <w:spacing w:val="-11"/>
          <w:w w:val="105"/>
          <w:sz w:val="18"/>
        </w:rPr>
        <w:t> </w:t>
      </w:r>
      <w:r>
        <w:rPr>
          <w:w w:val="105"/>
          <w:sz w:val="18"/>
        </w:rPr>
        <w:t>isn't</w:t>
      </w:r>
      <w:r>
        <w:rPr>
          <w:spacing w:val="-11"/>
          <w:w w:val="105"/>
          <w:sz w:val="18"/>
        </w:rPr>
        <w:t> </w:t>
      </w:r>
      <w:r>
        <w:rPr>
          <w:w w:val="105"/>
          <w:sz w:val="18"/>
        </w:rPr>
        <w:t>present.</w:t>
      </w:r>
    </w:p>
    <w:p>
      <w:pPr>
        <w:pStyle w:val="BodyText"/>
        <w:spacing w:before="2"/>
        <w:rPr>
          <w:sz w:val="30"/>
        </w:rPr>
      </w:pPr>
    </w:p>
    <w:p>
      <w:pPr>
        <w:pStyle w:val="BodyText"/>
        <w:spacing w:line="225" w:lineRule="auto"/>
        <w:ind w:left="1420" w:right="1652"/>
      </w:pPr>
      <w:r>
        <w:rPr>
          <w:spacing w:val="-6"/>
          <w:w w:val="105"/>
        </w:rPr>
        <w:t>To </w:t>
      </w:r>
      <w:r>
        <w:rPr>
          <w:w w:val="105"/>
        </w:rPr>
        <w:t>understand the behavior of string comparisons, see the </w:t>
      </w:r>
      <w:hyperlink r:id="rId303">
        <w:r>
          <w:rPr>
            <w:color w:val="146EB4"/>
            <w:w w:val="105"/>
          </w:rPr>
          <w:t>Java </w:t>
        </w:r>
        <w:r>
          <w:rPr>
            <w:rFonts w:ascii="Courier New" w:hAnsi="Courier New"/>
            <w:color w:val="146EB4"/>
            <w:w w:val="105"/>
          </w:rPr>
          <w:t>compareTo</w:t>
        </w:r>
        <w:r>
          <w:rPr>
            <w:rFonts w:ascii="Courier New" w:hAnsi="Courier New"/>
            <w:color w:val="146EB4"/>
            <w:spacing w:val="-66"/>
            <w:w w:val="105"/>
          </w:rPr>
          <w:t> </w:t>
        </w:r>
        <w:r>
          <w:rPr>
            <w:color w:val="146EB4"/>
            <w:w w:val="105"/>
          </w:rPr>
          <w:t>documentation</w:t>
        </w:r>
      </w:hyperlink>
      <w:r>
        <w:rPr>
          <w:w w:val="105"/>
        </w:rPr>
        <w:t>. The values of the </w:t>
      </w:r>
      <w:r>
        <w:rPr>
          <w:rFonts w:ascii="Courier New" w:hAnsi="Courier New"/>
          <w:w w:val="105"/>
        </w:rPr>
        <w:t>And</w:t>
      </w:r>
      <w:r>
        <w:rPr>
          <w:rFonts w:ascii="Courier New" w:hAnsi="Courier New"/>
          <w:spacing w:val="-62"/>
          <w:w w:val="105"/>
        </w:rPr>
        <w:t> </w:t>
      </w:r>
      <w:r>
        <w:rPr>
          <w:w w:val="105"/>
        </w:rPr>
        <w:t>and </w:t>
      </w:r>
      <w:r>
        <w:rPr>
          <w:rFonts w:ascii="Courier New" w:hAnsi="Courier New"/>
          <w:w w:val="105"/>
        </w:rPr>
        <w:t>Or</w:t>
      </w:r>
      <w:r>
        <w:rPr>
          <w:rFonts w:ascii="Courier New" w:hAnsi="Courier New"/>
          <w:spacing w:val="-62"/>
          <w:w w:val="105"/>
        </w:rPr>
        <w:t> </w:t>
      </w:r>
      <w:r>
        <w:rPr>
          <w:w w:val="105"/>
        </w:rPr>
        <w:t>operators must be non-empty arrays of Choice Rules that must not themselves contain </w:t>
      </w:r>
      <w:r>
        <w:rPr>
          <w:rFonts w:ascii="Courier New" w:hAnsi="Courier New"/>
          <w:w w:val="105"/>
        </w:rPr>
        <w:t>Next </w:t>
      </w:r>
      <w:r>
        <w:rPr>
          <w:w w:val="105"/>
        </w:rPr>
        <w:t>ﬁelds. Likewise, the value of a </w:t>
      </w:r>
      <w:r>
        <w:rPr>
          <w:rFonts w:ascii="Courier New" w:hAnsi="Courier New"/>
          <w:w w:val="105"/>
        </w:rPr>
        <w:t>Not </w:t>
      </w:r>
      <w:r>
        <w:rPr>
          <w:w w:val="105"/>
        </w:rPr>
        <w:t>operator must be a single Choice Rule that must not contain </w:t>
      </w:r>
      <w:r>
        <w:rPr>
          <w:rFonts w:ascii="Courier New" w:hAnsi="Courier New"/>
          <w:w w:val="105"/>
        </w:rPr>
        <w:t>Next</w:t>
      </w:r>
      <w:r>
        <w:rPr>
          <w:rFonts w:ascii="Courier New" w:hAnsi="Courier New"/>
          <w:spacing w:val="-65"/>
          <w:w w:val="105"/>
        </w:rPr>
        <w:t> </w:t>
      </w:r>
      <w:r>
        <w:rPr>
          <w:w w:val="105"/>
        </w:rPr>
        <w:t>ﬁelds.</w:t>
      </w:r>
    </w:p>
    <w:p>
      <w:pPr>
        <w:spacing w:after="0" w:line="225" w:lineRule="auto"/>
        <w:sectPr>
          <w:pgSz w:w="12240" w:h="15840"/>
          <w:pgMar w:header="699" w:footer="874" w:top="1160" w:bottom="1060" w:left="1340" w:right="0"/>
        </w:sectPr>
      </w:pPr>
    </w:p>
    <w:p>
      <w:pPr>
        <w:pStyle w:val="BodyText"/>
        <w:spacing w:before="10"/>
        <w:rPr>
          <w:sz w:val="24"/>
        </w:rPr>
      </w:pPr>
    </w:p>
    <w:p>
      <w:pPr>
        <w:pStyle w:val="BodyText"/>
        <w:spacing w:line="225" w:lineRule="auto" w:before="109"/>
        <w:ind w:left="1420" w:right="1536"/>
      </w:pPr>
      <w:r>
        <w:rPr>
          <w:spacing w:val="-4"/>
          <w:w w:val="105"/>
        </w:rPr>
        <w:t>You</w:t>
      </w:r>
      <w:r>
        <w:rPr>
          <w:spacing w:val="-15"/>
          <w:w w:val="105"/>
        </w:rPr>
        <w:t> </w:t>
      </w:r>
      <w:r>
        <w:rPr>
          <w:w w:val="105"/>
        </w:rPr>
        <w:t>can</w:t>
      </w:r>
      <w:r>
        <w:rPr>
          <w:spacing w:val="-15"/>
          <w:w w:val="105"/>
        </w:rPr>
        <w:t> </w:t>
      </w:r>
      <w:r>
        <w:rPr>
          <w:w w:val="105"/>
        </w:rPr>
        <w:t>create</w:t>
      </w:r>
      <w:r>
        <w:rPr>
          <w:spacing w:val="-15"/>
          <w:w w:val="105"/>
        </w:rPr>
        <w:t> </w:t>
      </w:r>
      <w:r>
        <w:rPr>
          <w:w w:val="105"/>
        </w:rPr>
        <w:t>complex,</w:t>
      </w:r>
      <w:r>
        <w:rPr>
          <w:spacing w:val="-15"/>
          <w:w w:val="105"/>
        </w:rPr>
        <w:t> </w:t>
      </w:r>
      <w:r>
        <w:rPr>
          <w:w w:val="105"/>
        </w:rPr>
        <w:t>nested</w:t>
      </w:r>
      <w:r>
        <w:rPr>
          <w:spacing w:val="-15"/>
          <w:w w:val="105"/>
        </w:rPr>
        <w:t> </w:t>
      </w:r>
      <w:r>
        <w:rPr>
          <w:w w:val="105"/>
        </w:rPr>
        <w:t>Choice</w:t>
      </w:r>
      <w:r>
        <w:rPr>
          <w:spacing w:val="-15"/>
          <w:w w:val="105"/>
        </w:rPr>
        <w:t> </w:t>
      </w:r>
      <w:r>
        <w:rPr>
          <w:w w:val="105"/>
        </w:rPr>
        <w:t>Rules</w:t>
      </w:r>
      <w:r>
        <w:rPr>
          <w:spacing w:val="-15"/>
          <w:w w:val="105"/>
        </w:rPr>
        <w:t> </w:t>
      </w:r>
      <w:r>
        <w:rPr>
          <w:w w:val="105"/>
        </w:rPr>
        <w:t>using</w:t>
      </w:r>
      <w:r>
        <w:rPr>
          <w:spacing w:val="-15"/>
          <w:w w:val="105"/>
        </w:rPr>
        <w:t> </w:t>
      </w:r>
      <w:r>
        <w:rPr>
          <w:rFonts w:ascii="Courier New" w:hAnsi="Courier New"/>
          <w:w w:val="105"/>
        </w:rPr>
        <w:t>And</w:t>
      </w:r>
      <w:r>
        <w:rPr>
          <w:w w:val="105"/>
        </w:rPr>
        <w:t>,</w:t>
      </w:r>
      <w:r>
        <w:rPr>
          <w:spacing w:val="-15"/>
          <w:w w:val="105"/>
        </w:rPr>
        <w:t> </w:t>
      </w:r>
      <w:r>
        <w:rPr>
          <w:rFonts w:ascii="Courier New" w:hAnsi="Courier New"/>
          <w:w w:val="105"/>
        </w:rPr>
        <w:t>Not</w:t>
      </w:r>
      <w:r>
        <w:rPr>
          <w:w w:val="105"/>
        </w:rPr>
        <w:t>,</w:t>
      </w:r>
      <w:r>
        <w:rPr>
          <w:spacing w:val="-15"/>
          <w:w w:val="105"/>
        </w:rPr>
        <w:t> </w:t>
      </w:r>
      <w:r>
        <w:rPr>
          <w:w w:val="105"/>
        </w:rPr>
        <w:t>and</w:t>
      </w:r>
      <w:r>
        <w:rPr>
          <w:spacing w:val="-15"/>
          <w:w w:val="105"/>
        </w:rPr>
        <w:t> </w:t>
      </w:r>
      <w:r>
        <w:rPr>
          <w:rFonts w:ascii="Courier New" w:hAnsi="Courier New"/>
          <w:w w:val="105"/>
        </w:rPr>
        <w:t>Or</w:t>
      </w:r>
      <w:r>
        <w:rPr>
          <w:w w:val="105"/>
        </w:rPr>
        <w:t>.</w:t>
      </w:r>
      <w:r>
        <w:rPr>
          <w:spacing w:val="-15"/>
          <w:w w:val="105"/>
        </w:rPr>
        <w:t> </w:t>
      </w:r>
      <w:r>
        <w:rPr>
          <w:spacing w:val="-3"/>
          <w:w w:val="105"/>
        </w:rPr>
        <w:t>However,</w:t>
      </w:r>
      <w:r>
        <w:rPr>
          <w:spacing w:val="-15"/>
          <w:w w:val="105"/>
        </w:rPr>
        <w:t> </w:t>
      </w:r>
      <w:r>
        <w:rPr>
          <w:w w:val="105"/>
        </w:rPr>
        <w:t>the</w:t>
      </w:r>
      <w:r>
        <w:rPr>
          <w:spacing w:val="-15"/>
          <w:w w:val="105"/>
        </w:rPr>
        <w:t> </w:t>
      </w:r>
      <w:r>
        <w:rPr>
          <w:rFonts w:ascii="Courier New" w:hAnsi="Courier New"/>
          <w:w w:val="105"/>
        </w:rPr>
        <w:t>Next</w:t>
      </w:r>
      <w:r>
        <w:rPr>
          <w:rFonts w:ascii="Courier New" w:hAnsi="Courier New"/>
          <w:spacing w:val="-69"/>
          <w:w w:val="105"/>
        </w:rPr>
        <w:t> </w:t>
      </w:r>
      <w:r>
        <w:rPr>
          <w:w w:val="105"/>
        </w:rPr>
        <w:t>ﬁeld can</w:t>
      </w:r>
      <w:r>
        <w:rPr>
          <w:spacing w:val="-12"/>
          <w:w w:val="105"/>
        </w:rPr>
        <w:t> </w:t>
      </w:r>
      <w:r>
        <w:rPr>
          <w:w w:val="105"/>
        </w:rPr>
        <w:t>appear</w:t>
      </w:r>
      <w:r>
        <w:rPr>
          <w:spacing w:val="-11"/>
          <w:w w:val="105"/>
        </w:rPr>
        <w:t> </w:t>
      </w:r>
      <w:r>
        <w:rPr>
          <w:w w:val="105"/>
        </w:rPr>
        <w:t>only</w:t>
      </w:r>
      <w:r>
        <w:rPr>
          <w:spacing w:val="-12"/>
          <w:w w:val="105"/>
        </w:rPr>
        <w:t> </w:t>
      </w:r>
      <w:r>
        <w:rPr>
          <w:w w:val="105"/>
        </w:rPr>
        <w:t>in</w:t>
      </w:r>
      <w:r>
        <w:rPr>
          <w:spacing w:val="-11"/>
          <w:w w:val="105"/>
        </w:rPr>
        <w:t> </w:t>
      </w:r>
      <w:r>
        <w:rPr>
          <w:w w:val="105"/>
        </w:rPr>
        <w:t>a</w:t>
      </w:r>
      <w:r>
        <w:rPr>
          <w:spacing w:val="-12"/>
          <w:w w:val="105"/>
        </w:rPr>
        <w:t> </w:t>
      </w:r>
      <w:r>
        <w:rPr>
          <w:w w:val="105"/>
        </w:rPr>
        <w:t>top-level</w:t>
      </w:r>
      <w:r>
        <w:rPr>
          <w:spacing w:val="-11"/>
          <w:w w:val="105"/>
        </w:rPr>
        <w:t> </w:t>
      </w:r>
      <w:r>
        <w:rPr>
          <w:w w:val="105"/>
        </w:rPr>
        <w:t>Choice</w:t>
      </w:r>
      <w:r>
        <w:rPr>
          <w:spacing w:val="-12"/>
          <w:w w:val="105"/>
        </w:rPr>
        <w:t> </w:t>
      </w:r>
      <w:r>
        <w:rPr>
          <w:w w:val="105"/>
        </w:rPr>
        <w:t>Rule.</w:t>
      </w:r>
    </w:p>
    <w:p>
      <w:pPr>
        <w:pStyle w:val="Heading3"/>
        <w:spacing w:before="187"/>
      </w:pPr>
      <w:bookmarkStart w:name="Wait" w:id="405"/>
      <w:bookmarkEnd w:id="405"/>
      <w:r>
        <w:rPr/>
      </w:r>
      <w:bookmarkStart w:name="_bookmark177" w:id="406"/>
      <w:bookmarkEnd w:id="406"/>
      <w:r>
        <w:rPr/>
      </w:r>
      <w:r>
        <w:rPr>
          <w:color w:val="004B91"/>
          <w:w w:val="105"/>
        </w:rPr>
        <w:t>Wait</w:t>
      </w:r>
    </w:p>
    <w:p>
      <w:pPr>
        <w:pStyle w:val="BodyText"/>
        <w:spacing w:line="235" w:lineRule="auto" w:before="239"/>
        <w:ind w:left="1060" w:right="1150"/>
      </w:pPr>
      <w:r>
        <w:rPr>
          <w:w w:val="105"/>
        </w:rPr>
        <w:t>A</w:t>
      </w:r>
      <w:r>
        <w:rPr>
          <w:spacing w:val="-13"/>
          <w:w w:val="105"/>
        </w:rPr>
        <w:t> </w:t>
      </w:r>
      <w:r>
        <w:rPr>
          <w:rFonts w:ascii="Courier New" w:hAnsi="Courier New"/>
          <w:w w:val="105"/>
        </w:rPr>
        <w:t>Wait</w:t>
      </w:r>
      <w:r>
        <w:rPr>
          <w:rFonts w:ascii="Courier New" w:hAnsi="Courier New"/>
          <w:spacing w:val="-66"/>
          <w:w w:val="105"/>
        </w:rPr>
        <w:t> </w:t>
      </w:r>
      <w:r>
        <w:rPr>
          <w:w w:val="105"/>
        </w:rPr>
        <w:t>state</w:t>
      </w:r>
      <w:r>
        <w:rPr>
          <w:spacing w:val="-12"/>
          <w:w w:val="105"/>
        </w:rPr>
        <w:t> </w:t>
      </w:r>
      <w:r>
        <w:rPr>
          <w:w w:val="105"/>
        </w:rPr>
        <w:t>(</w:t>
      </w:r>
      <w:r>
        <w:rPr>
          <w:rFonts w:ascii="Courier New" w:hAnsi="Courier New"/>
          <w:w w:val="105"/>
        </w:rPr>
        <w:t>"Type":</w:t>
      </w:r>
      <w:r>
        <w:rPr>
          <w:rFonts w:ascii="Courier New" w:hAnsi="Courier New"/>
          <w:spacing w:val="-6"/>
          <w:w w:val="105"/>
        </w:rPr>
        <w:t> </w:t>
      </w:r>
      <w:r>
        <w:rPr>
          <w:rFonts w:ascii="Courier New" w:hAnsi="Courier New"/>
          <w:w w:val="105"/>
        </w:rPr>
        <w:t>"Wait"</w:t>
      </w:r>
      <w:r>
        <w:rPr>
          <w:w w:val="105"/>
        </w:rPr>
        <w:t>)</w:t>
      </w:r>
      <w:r>
        <w:rPr>
          <w:spacing w:val="-12"/>
          <w:w w:val="105"/>
        </w:rPr>
        <w:t> </w:t>
      </w:r>
      <w:r>
        <w:rPr>
          <w:w w:val="105"/>
        </w:rPr>
        <w:t>delays</w:t>
      </w:r>
      <w:r>
        <w:rPr>
          <w:spacing w:val="-13"/>
          <w:w w:val="105"/>
        </w:rPr>
        <w:t> </w:t>
      </w:r>
      <w:r>
        <w:rPr>
          <w:w w:val="105"/>
        </w:rPr>
        <w:t>the</w:t>
      </w:r>
      <w:r>
        <w:rPr>
          <w:spacing w:val="-12"/>
          <w:w w:val="105"/>
        </w:rPr>
        <w:t> </w:t>
      </w:r>
      <w:r>
        <w:rPr>
          <w:w w:val="105"/>
        </w:rPr>
        <w:t>state</w:t>
      </w:r>
      <w:r>
        <w:rPr>
          <w:spacing w:val="-12"/>
          <w:w w:val="105"/>
        </w:rPr>
        <w:t> </w:t>
      </w:r>
      <w:r>
        <w:rPr>
          <w:w w:val="105"/>
        </w:rPr>
        <w:t>machine</w:t>
      </w:r>
      <w:r>
        <w:rPr>
          <w:spacing w:val="-13"/>
          <w:w w:val="105"/>
        </w:rPr>
        <w:t> </w:t>
      </w:r>
      <w:r>
        <w:rPr>
          <w:w w:val="105"/>
        </w:rPr>
        <w:t>from</w:t>
      </w:r>
      <w:r>
        <w:rPr>
          <w:spacing w:val="-12"/>
          <w:w w:val="105"/>
        </w:rPr>
        <w:t> </w:t>
      </w:r>
      <w:r>
        <w:rPr>
          <w:w w:val="105"/>
        </w:rPr>
        <w:t>continuing</w:t>
      </w:r>
      <w:r>
        <w:rPr>
          <w:spacing w:val="-13"/>
          <w:w w:val="105"/>
        </w:rPr>
        <w:t> </w:t>
      </w:r>
      <w:r>
        <w:rPr>
          <w:w w:val="105"/>
        </w:rPr>
        <w:t>for</w:t>
      </w:r>
      <w:r>
        <w:rPr>
          <w:spacing w:val="-12"/>
          <w:w w:val="105"/>
        </w:rPr>
        <w:t> </w:t>
      </w:r>
      <w:r>
        <w:rPr>
          <w:w w:val="105"/>
        </w:rPr>
        <w:t>a</w:t>
      </w:r>
      <w:r>
        <w:rPr>
          <w:spacing w:val="-12"/>
          <w:w w:val="105"/>
        </w:rPr>
        <w:t> </w:t>
      </w:r>
      <w:r>
        <w:rPr>
          <w:w w:val="105"/>
        </w:rPr>
        <w:t>speciﬁed</w:t>
      </w:r>
      <w:r>
        <w:rPr>
          <w:spacing w:val="-13"/>
          <w:w w:val="105"/>
        </w:rPr>
        <w:t> </w:t>
      </w:r>
      <w:r>
        <w:rPr>
          <w:w w:val="105"/>
        </w:rPr>
        <w:t>time.</w:t>
      </w:r>
      <w:r>
        <w:rPr>
          <w:spacing w:val="-12"/>
          <w:w w:val="105"/>
        </w:rPr>
        <w:t> </w:t>
      </w:r>
      <w:r>
        <w:rPr>
          <w:spacing w:val="-4"/>
          <w:w w:val="105"/>
        </w:rPr>
        <w:t>You</w:t>
      </w:r>
      <w:r>
        <w:rPr>
          <w:spacing w:val="-12"/>
          <w:w w:val="105"/>
        </w:rPr>
        <w:t> </w:t>
      </w:r>
      <w:r>
        <w:rPr>
          <w:w w:val="105"/>
        </w:rPr>
        <w:t>can choose either a relative time, speciﬁed in seconds from when the state begins, or an absolute end-time, speciﬁed as a</w:t>
      </w:r>
      <w:r>
        <w:rPr>
          <w:spacing w:val="-36"/>
          <w:w w:val="105"/>
        </w:rPr>
        <w:t> </w:t>
      </w:r>
      <w:r>
        <w:rPr>
          <w:w w:val="105"/>
        </w:rPr>
        <w:t>timestamp.</w:t>
      </w:r>
    </w:p>
    <w:p>
      <w:pPr>
        <w:pStyle w:val="BodyText"/>
        <w:spacing w:before="8"/>
        <w:rPr>
          <w:sz w:val="17"/>
        </w:rPr>
      </w:pPr>
    </w:p>
    <w:p>
      <w:pPr>
        <w:pStyle w:val="BodyText"/>
        <w:ind w:left="1060"/>
      </w:pPr>
      <w:r>
        <w:rPr>
          <w:w w:val="110"/>
        </w:rPr>
        <w:t>In addition to the </w:t>
      </w:r>
      <w:hyperlink w:history="true" w:anchor="_bookmark169">
        <w:r>
          <w:rPr>
            <w:color w:val="146EB4"/>
            <w:w w:val="110"/>
          </w:rPr>
          <w:t>common state ﬁelds </w:t>
        </w:r>
      </w:hyperlink>
      <w:hyperlink w:history="true" w:anchor="_bookmark169">
        <w:r>
          <w:rPr>
            <w:color w:val="146EB4"/>
            <w:w w:val="110"/>
          </w:rPr>
          <w:t>(p. 131)</w:t>
        </w:r>
      </w:hyperlink>
      <w:r>
        <w:rPr>
          <w:w w:val="110"/>
        </w:rPr>
        <w:t>, </w:t>
      </w:r>
      <w:r>
        <w:rPr>
          <w:rFonts w:ascii="Courier New" w:hAnsi="Courier New"/>
          <w:w w:val="110"/>
        </w:rPr>
        <w:t>Wait</w:t>
      </w:r>
      <w:r>
        <w:rPr>
          <w:rFonts w:ascii="Courier New" w:hAnsi="Courier New"/>
          <w:spacing w:val="-75"/>
          <w:w w:val="110"/>
        </w:rPr>
        <w:t> </w:t>
      </w:r>
      <w:r>
        <w:rPr>
          <w:w w:val="110"/>
        </w:rPr>
        <w:t>states have one of the following ﬁelds:</w:t>
      </w:r>
    </w:p>
    <w:p>
      <w:pPr>
        <w:pStyle w:val="Heading8"/>
        <w:spacing w:before="201"/>
        <w:rPr>
          <w:rFonts w:ascii="Courier New"/>
        </w:rPr>
      </w:pPr>
      <w:r>
        <w:rPr>
          <w:rFonts w:ascii="Courier New"/>
        </w:rPr>
        <w:t>Seconds</w:t>
      </w:r>
    </w:p>
    <w:p>
      <w:pPr>
        <w:pStyle w:val="BodyText"/>
        <w:spacing w:before="4"/>
        <w:rPr>
          <w:rFonts w:ascii="Courier New"/>
          <w:b/>
          <w:sz w:val="17"/>
        </w:rPr>
      </w:pPr>
    </w:p>
    <w:p>
      <w:pPr>
        <w:pStyle w:val="BodyText"/>
        <w:ind w:left="1420"/>
      </w:pPr>
      <w:r>
        <w:rPr>
          <w:w w:val="110"/>
        </w:rPr>
        <w:t>A time, in seconds, to wait before beginning the state speciﬁed in the </w:t>
      </w:r>
      <w:r>
        <w:rPr>
          <w:rFonts w:ascii="Courier New" w:hAnsi="Courier New"/>
          <w:w w:val="110"/>
        </w:rPr>
        <w:t>Next</w:t>
      </w:r>
      <w:r>
        <w:rPr>
          <w:rFonts w:ascii="Courier New" w:hAnsi="Courier New"/>
          <w:spacing w:val="-74"/>
          <w:w w:val="110"/>
        </w:rPr>
        <w:t> </w:t>
      </w:r>
      <w:r>
        <w:rPr>
          <w:w w:val="110"/>
        </w:rPr>
        <w:t>ﬁeld.</w:t>
      </w:r>
    </w:p>
    <w:p>
      <w:pPr>
        <w:pStyle w:val="Heading8"/>
        <w:spacing w:before="97"/>
        <w:rPr>
          <w:rFonts w:ascii="Courier New"/>
        </w:rPr>
      </w:pPr>
      <w:r>
        <w:rPr>
          <w:rFonts w:ascii="Courier New"/>
        </w:rPr>
        <w:t>Timestamp</w:t>
      </w:r>
    </w:p>
    <w:p>
      <w:pPr>
        <w:pStyle w:val="BodyText"/>
        <w:spacing w:before="4"/>
        <w:rPr>
          <w:rFonts w:ascii="Courier New"/>
          <w:b/>
          <w:sz w:val="17"/>
        </w:rPr>
      </w:pPr>
    </w:p>
    <w:p>
      <w:pPr>
        <w:pStyle w:val="BodyText"/>
        <w:ind w:left="1420"/>
      </w:pPr>
      <w:r>
        <w:rPr>
          <w:w w:val="110"/>
        </w:rPr>
        <w:t>An absolute time to wait until before beginning the state speciﬁed in the </w:t>
      </w:r>
      <w:r>
        <w:rPr>
          <w:rFonts w:ascii="Courier New" w:hAnsi="Courier New"/>
          <w:w w:val="110"/>
        </w:rPr>
        <w:t>Next</w:t>
      </w:r>
      <w:r>
        <w:rPr>
          <w:rFonts w:ascii="Courier New" w:hAnsi="Courier New"/>
          <w:spacing w:val="-74"/>
          <w:w w:val="110"/>
        </w:rPr>
        <w:t> </w:t>
      </w:r>
      <w:r>
        <w:rPr>
          <w:w w:val="110"/>
        </w:rPr>
        <w:t>ﬁeld.</w:t>
      </w:r>
    </w:p>
    <w:p>
      <w:pPr>
        <w:pStyle w:val="BodyText"/>
        <w:spacing w:line="235" w:lineRule="auto" w:before="200"/>
        <w:ind w:left="1420" w:right="1335"/>
      </w:pPr>
      <w:r>
        <w:rPr>
          <w:w w:val="105"/>
        </w:rPr>
        <w:t>Timestamps must conform to the RFC3339 proﬁle of ISO 8601, with the further restrictions that an</w:t>
      </w:r>
      <w:r>
        <w:rPr>
          <w:spacing w:val="-9"/>
          <w:w w:val="105"/>
        </w:rPr>
        <w:t> </w:t>
      </w:r>
      <w:r>
        <w:rPr>
          <w:w w:val="105"/>
        </w:rPr>
        <w:t>uppercase</w:t>
      </w:r>
      <w:r>
        <w:rPr>
          <w:spacing w:val="-8"/>
          <w:w w:val="105"/>
        </w:rPr>
        <w:t> </w:t>
      </w:r>
      <w:r>
        <w:rPr>
          <w:rFonts w:ascii="Courier New" w:hAnsi="Courier New"/>
          <w:w w:val="105"/>
        </w:rPr>
        <w:t>T</w:t>
      </w:r>
      <w:r>
        <w:rPr>
          <w:rFonts w:ascii="Courier New" w:hAnsi="Courier New"/>
          <w:spacing w:val="-62"/>
          <w:w w:val="105"/>
        </w:rPr>
        <w:t> </w:t>
      </w:r>
      <w:r>
        <w:rPr>
          <w:w w:val="105"/>
        </w:rPr>
        <w:t>must</w:t>
      </w:r>
      <w:r>
        <w:rPr>
          <w:spacing w:val="-8"/>
          <w:w w:val="105"/>
        </w:rPr>
        <w:t> </w:t>
      </w:r>
      <w:r>
        <w:rPr>
          <w:w w:val="105"/>
        </w:rPr>
        <w:t>separate</w:t>
      </w:r>
      <w:r>
        <w:rPr>
          <w:spacing w:val="-8"/>
          <w:w w:val="105"/>
        </w:rPr>
        <w:t> </w:t>
      </w:r>
      <w:r>
        <w:rPr>
          <w:w w:val="105"/>
        </w:rPr>
        <w:t>the</w:t>
      </w:r>
      <w:r>
        <w:rPr>
          <w:spacing w:val="-8"/>
          <w:w w:val="105"/>
        </w:rPr>
        <w:t> </w:t>
      </w:r>
      <w:r>
        <w:rPr>
          <w:w w:val="105"/>
        </w:rPr>
        <w:t>date</w:t>
      </w:r>
      <w:r>
        <w:rPr>
          <w:spacing w:val="-8"/>
          <w:w w:val="105"/>
        </w:rPr>
        <w:t> </w:t>
      </w:r>
      <w:r>
        <w:rPr>
          <w:w w:val="105"/>
        </w:rPr>
        <w:t>and</w:t>
      </w:r>
      <w:r>
        <w:rPr>
          <w:spacing w:val="-8"/>
          <w:w w:val="105"/>
        </w:rPr>
        <w:t> </w:t>
      </w:r>
      <w:r>
        <w:rPr>
          <w:w w:val="105"/>
        </w:rPr>
        <w:t>time</w:t>
      </w:r>
      <w:r>
        <w:rPr>
          <w:spacing w:val="-9"/>
          <w:w w:val="105"/>
        </w:rPr>
        <w:t> </w:t>
      </w:r>
      <w:r>
        <w:rPr>
          <w:w w:val="105"/>
        </w:rPr>
        <w:t>portions,</w:t>
      </w:r>
      <w:r>
        <w:rPr>
          <w:spacing w:val="-8"/>
          <w:w w:val="105"/>
        </w:rPr>
        <w:t> </w:t>
      </w:r>
      <w:r>
        <w:rPr>
          <w:w w:val="105"/>
        </w:rPr>
        <w:t>and</w:t>
      </w:r>
      <w:r>
        <w:rPr>
          <w:spacing w:val="-8"/>
          <w:w w:val="105"/>
        </w:rPr>
        <w:t> </w:t>
      </w:r>
      <w:r>
        <w:rPr>
          <w:w w:val="105"/>
        </w:rPr>
        <w:t>an</w:t>
      </w:r>
      <w:r>
        <w:rPr>
          <w:spacing w:val="-8"/>
          <w:w w:val="105"/>
        </w:rPr>
        <w:t> </w:t>
      </w:r>
      <w:r>
        <w:rPr>
          <w:w w:val="105"/>
        </w:rPr>
        <w:t>uppercase</w:t>
      </w:r>
      <w:r>
        <w:rPr>
          <w:spacing w:val="-8"/>
          <w:w w:val="105"/>
        </w:rPr>
        <w:t> </w:t>
      </w:r>
      <w:r>
        <w:rPr>
          <w:rFonts w:ascii="Courier New" w:hAnsi="Courier New"/>
          <w:w w:val="105"/>
        </w:rPr>
        <w:t>Z</w:t>
      </w:r>
      <w:r>
        <w:rPr>
          <w:rFonts w:ascii="Courier New" w:hAnsi="Courier New"/>
          <w:spacing w:val="-62"/>
          <w:w w:val="105"/>
        </w:rPr>
        <w:t> </w:t>
      </w:r>
      <w:r>
        <w:rPr>
          <w:w w:val="105"/>
        </w:rPr>
        <w:t>must</w:t>
      </w:r>
      <w:r>
        <w:rPr>
          <w:spacing w:val="-8"/>
          <w:w w:val="105"/>
        </w:rPr>
        <w:t> </w:t>
      </w:r>
      <w:r>
        <w:rPr>
          <w:w w:val="105"/>
        </w:rPr>
        <w:t>denote</w:t>
      </w:r>
      <w:r>
        <w:rPr>
          <w:spacing w:val="-8"/>
          <w:w w:val="105"/>
        </w:rPr>
        <w:t> </w:t>
      </w:r>
      <w:r>
        <w:rPr>
          <w:w w:val="105"/>
        </w:rPr>
        <w:t>that</w:t>
      </w:r>
      <w:r>
        <w:rPr>
          <w:spacing w:val="-9"/>
          <w:w w:val="105"/>
        </w:rPr>
        <w:t> </w:t>
      </w:r>
      <w:r>
        <w:rPr>
          <w:w w:val="105"/>
        </w:rPr>
        <w:t>a numeric</w:t>
      </w:r>
      <w:r>
        <w:rPr>
          <w:spacing w:val="-14"/>
          <w:w w:val="105"/>
        </w:rPr>
        <w:t> </w:t>
      </w:r>
      <w:r>
        <w:rPr>
          <w:w w:val="105"/>
        </w:rPr>
        <w:t>time</w:t>
      </w:r>
      <w:r>
        <w:rPr>
          <w:spacing w:val="-13"/>
          <w:w w:val="105"/>
        </w:rPr>
        <w:t> </w:t>
      </w:r>
      <w:r>
        <w:rPr>
          <w:w w:val="105"/>
        </w:rPr>
        <w:t>zone</w:t>
      </w:r>
      <w:r>
        <w:rPr>
          <w:spacing w:val="-13"/>
          <w:w w:val="105"/>
        </w:rPr>
        <w:t> </w:t>
      </w:r>
      <w:r>
        <w:rPr>
          <w:w w:val="105"/>
        </w:rPr>
        <w:t>oﬀset</w:t>
      </w:r>
      <w:r>
        <w:rPr>
          <w:spacing w:val="-13"/>
          <w:w w:val="105"/>
        </w:rPr>
        <w:t> </w:t>
      </w:r>
      <w:r>
        <w:rPr>
          <w:w w:val="105"/>
        </w:rPr>
        <w:t>is</w:t>
      </w:r>
      <w:r>
        <w:rPr>
          <w:spacing w:val="-13"/>
          <w:w w:val="105"/>
        </w:rPr>
        <w:t> </w:t>
      </w:r>
      <w:r>
        <w:rPr>
          <w:w w:val="105"/>
        </w:rPr>
        <w:t>not</w:t>
      </w:r>
      <w:r>
        <w:rPr>
          <w:spacing w:val="-13"/>
          <w:w w:val="105"/>
        </w:rPr>
        <w:t> </w:t>
      </w:r>
      <w:r>
        <w:rPr>
          <w:w w:val="105"/>
        </w:rPr>
        <w:t>present,</w:t>
      </w:r>
      <w:r>
        <w:rPr>
          <w:spacing w:val="-13"/>
          <w:w w:val="105"/>
        </w:rPr>
        <w:t> </w:t>
      </w:r>
      <w:r>
        <w:rPr>
          <w:w w:val="105"/>
        </w:rPr>
        <w:t>for</w:t>
      </w:r>
      <w:r>
        <w:rPr>
          <w:spacing w:val="-13"/>
          <w:w w:val="105"/>
        </w:rPr>
        <w:t> </w:t>
      </w:r>
      <w:r>
        <w:rPr>
          <w:w w:val="105"/>
        </w:rPr>
        <w:t>example,</w:t>
      </w:r>
      <w:r>
        <w:rPr>
          <w:spacing w:val="-13"/>
          <w:w w:val="105"/>
        </w:rPr>
        <w:t> </w:t>
      </w:r>
      <w:r>
        <w:rPr>
          <w:rFonts w:ascii="Courier New" w:hAnsi="Courier New"/>
          <w:w w:val="105"/>
        </w:rPr>
        <w:t>2016-08-18T17:33:00Z</w:t>
      </w:r>
      <w:r>
        <w:rPr>
          <w:w w:val="105"/>
        </w:rPr>
        <w:t>.</w:t>
      </w:r>
    </w:p>
    <w:p>
      <w:pPr>
        <w:pStyle w:val="Heading8"/>
        <w:spacing w:before="97"/>
        <w:rPr>
          <w:rFonts w:ascii="Courier New"/>
        </w:rPr>
      </w:pPr>
      <w:r>
        <w:rPr>
          <w:rFonts w:ascii="Courier New"/>
        </w:rPr>
        <w:t>SecondsPath</w:t>
      </w:r>
    </w:p>
    <w:p>
      <w:pPr>
        <w:pStyle w:val="BodyText"/>
        <w:spacing w:before="2"/>
        <w:rPr>
          <w:rFonts w:ascii="Courier New"/>
          <w:b/>
        </w:rPr>
      </w:pPr>
    </w:p>
    <w:p>
      <w:pPr>
        <w:pStyle w:val="BodyText"/>
        <w:spacing w:line="225" w:lineRule="auto"/>
        <w:ind w:left="1420" w:right="1093"/>
      </w:pPr>
      <w:r>
        <w:rPr>
          <w:w w:val="110"/>
        </w:rPr>
        <w:t>A</w:t>
      </w:r>
      <w:r>
        <w:rPr>
          <w:spacing w:val="-29"/>
          <w:w w:val="110"/>
        </w:rPr>
        <w:t> </w:t>
      </w:r>
      <w:r>
        <w:rPr>
          <w:w w:val="110"/>
        </w:rPr>
        <w:t>time,</w:t>
      </w:r>
      <w:r>
        <w:rPr>
          <w:spacing w:val="-29"/>
          <w:w w:val="110"/>
        </w:rPr>
        <w:t> </w:t>
      </w:r>
      <w:r>
        <w:rPr>
          <w:w w:val="110"/>
        </w:rPr>
        <w:t>in</w:t>
      </w:r>
      <w:r>
        <w:rPr>
          <w:spacing w:val="-29"/>
          <w:w w:val="110"/>
        </w:rPr>
        <w:t> </w:t>
      </w:r>
      <w:r>
        <w:rPr>
          <w:w w:val="110"/>
        </w:rPr>
        <w:t>seconds,</w:t>
      </w:r>
      <w:r>
        <w:rPr>
          <w:spacing w:val="-29"/>
          <w:w w:val="110"/>
        </w:rPr>
        <w:t> </w:t>
      </w:r>
      <w:r>
        <w:rPr>
          <w:w w:val="110"/>
        </w:rPr>
        <w:t>to</w:t>
      </w:r>
      <w:r>
        <w:rPr>
          <w:spacing w:val="-29"/>
          <w:w w:val="110"/>
        </w:rPr>
        <w:t> </w:t>
      </w:r>
      <w:r>
        <w:rPr>
          <w:w w:val="110"/>
        </w:rPr>
        <w:t>wait</w:t>
      </w:r>
      <w:r>
        <w:rPr>
          <w:spacing w:val="-29"/>
          <w:w w:val="110"/>
        </w:rPr>
        <w:t> </w:t>
      </w:r>
      <w:r>
        <w:rPr>
          <w:w w:val="110"/>
        </w:rPr>
        <w:t>before</w:t>
      </w:r>
      <w:r>
        <w:rPr>
          <w:spacing w:val="-29"/>
          <w:w w:val="110"/>
        </w:rPr>
        <w:t> </w:t>
      </w:r>
      <w:r>
        <w:rPr>
          <w:w w:val="110"/>
        </w:rPr>
        <w:t>beginning</w:t>
      </w:r>
      <w:r>
        <w:rPr>
          <w:spacing w:val="-29"/>
          <w:w w:val="110"/>
        </w:rPr>
        <w:t> </w:t>
      </w:r>
      <w:r>
        <w:rPr>
          <w:w w:val="110"/>
        </w:rPr>
        <w:t>the</w:t>
      </w:r>
      <w:r>
        <w:rPr>
          <w:spacing w:val="-29"/>
          <w:w w:val="110"/>
        </w:rPr>
        <w:t> </w:t>
      </w:r>
      <w:r>
        <w:rPr>
          <w:w w:val="110"/>
        </w:rPr>
        <w:t>state</w:t>
      </w:r>
      <w:r>
        <w:rPr>
          <w:spacing w:val="-29"/>
          <w:w w:val="110"/>
        </w:rPr>
        <w:t> </w:t>
      </w:r>
      <w:r>
        <w:rPr>
          <w:w w:val="110"/>
        </w:rPr>
        <w:t>speciﬁed</w:t>
      </w:r>
      <w:r>
        <w:rPr>
          <w:spacing w:val="-29"/>
          <w:w w:val="110"/>
        </w:rPr>
        <w:t> </w:t>
      </w:r>
      <w:r>
        <w:rPr>
          <w:w w:val="110"/>
        </w:rPr>
        <w:t>in</w:t>
      </w:r>
      <w:r>
        <w:rPr>
          <w:spacing w:val="-29"/>
          <w:w w:val="110"/>
        </w:rPr>
        <w:t> </w:t>
      </w:r>
      <w:r>
        <w:rPr>
          <w:w w:val="110"/>
        </w:rPr>
        <w:t>the</w:t>
      </w:r>
      <w:r>
        <w:rPr>
          <w:spacing w:val="-29"/>
          <w:w w:val="110"/>
        </w:rPr>
        <w:t> </w:t>
      </w:r>
      <w:r>
        <w:rPr>
          <w:rFonts w:ascii="Courier New" w:hAnsi="Courier New"/>
          <w:w w:val="110"/>
        </w:rPr>
        <w:t>Next</w:t>
      </w:r>
      <w:r>
        <w:rPr>
          <w:rFonts w:ascii="Courier New" w:hAnsi="Courier New"/>
          <w:spacing w:val="-86"/>
          <w:w w:val="110"/>
        </w:rPr>
        <w:t> </w:t>
      </w:r>
      <w:r>
        <w:rPr>
          <w:w w:val="110"/>
        </w:rPr>
        <w:t>ﬁeld,</w:t>
      </w:r>
      <w:r>
        <w:rPr>
          <w:spacing w:val="-29"/>
          <w:w w:val="110"/>
        </w:rPr>
        <w:t> </w:t>
      </w:r>
      <w:r>
        <w:rPr>
          <w:w w:val="110"/>
        </w:rPr>
        <w:t>speciﬁed</w:t>
      </w:r>
      <w:r>
        <w:rPr>
          <w:spacing w:val="-29"/>
          <w:w w:val="110"/>
        </w:rPr>
        <w:t> </w:t>
      </w:r>
      <w:r>
        <w:rPr>
          <w:w w:val="110"/>
        </w:rPr>
        <w:t>using</w:t>
      </w:r>
      <w:r>
        <w:rPr>
          <w:spacing w:val="-29"/>
          <w:w w:val="110"/>
        </w:rPr>
        <w:t> </w:t>
      </w:r>
      <w:r>
        <w:rPr>
          <w:w w:val="110"/>
        </w:rPr>
        <w:t>a </w:t>
      </w:r>
      <w:hyperlink w:history="true" w:anchor="_bookmark182">
        <w:r>
          <w:rPr>
            <w:color w:val="146EB4"/>
            <w:w w:val="110"/>
          </w:rPr>
          <w:t>path</w:t>
        </w:r>
        <w:r>
          <w:rPr>
            <w:color w:val="146EB4"/>
            <w:spacing w:val="-16"/>
            <w:w w:val="110"/>
          </w:rPr>
          <w:t> </w:t>
        </w:r>
      </w:hyperlink>
      <w:hyperlink w:history="true" w:anchor="_bookmark182">
        <w:r>
          <w:rPr>
            <w:color w:val="146EB4"/>
            <w:w w:val="110"/>
          </w:rPr>
          <w:t>(p.</w:t>
        </w:r>
        <w:r>
          <w:rPr>
            <w:color w:val="146EB4"/>
            <w:spacing w:val="-16"/>
            <w:w w:val="110"/>
          </w:rPr>
          <w:t> </w:t>
        </w:r>
        <w:r>
          <w:rPr>
            <w:color w:val="146EB4"/>
            <w:w w:val="110"/>
          </w:rPr>
          <w:t>143)</w:t>
        </w:r>
        <w:r>
          <w:rPr>
            <w:color w:val="146EB4"/>
            <w:spacing w:val="-16"/>
            <w:w w:val="110"/>
          </w:rPr>
          <w:t> </w:t>
        </w:r>
      </w:hyperlink>
      <w:r>
        <w:rPr>
          <w:w w:val="110"/>
        </w:rPr>
        <w:t>from</w:t>
      </w:r>
      <w:r>
        <w:rPr>
          <w:spacing w:val="-16"/>
          <w:w w:val="110"/>
        </w:rPr>
        <w:t> </w:t>
      </w:r>
      <w:r>
        <w:rPr>
          <w:w w:val="110"/>
        </w:rPr>
        <w:t>the</w:t>
      </w:r>
      <w:r>
        <w:rPr>
          <w:spacing w:val="-16"/>
          <w:w w:val="110"/>
        </w:rPr>
        <w:t> </w:t>
      </w:r>
      <w:r>
        <w:rPr>
          <w:w w:val="110"/>
        </w:rPr>
        <w:t>state's</w:t>
      </w:r>
      <w:r>
        <w:rPr>
          <w:spacing w:val="-16"/>
          <w:w w:val="110"/>
        </w:rPr>
        <w:t> </w:t>
      </w:r>
      <w:r>
        <w:rPr>
          <w:w w:val="110"/>
        </w:rPr>
        <w:t>input</w:t>
      </w:r>
      <w:r>
        <w:rPr>
          <w:spacing w:val="-15"/>
          <w:w w:val="110"/>
        </w:rPr>
        <w:t> </w:t>
      </w:r>
      <w:r>
        <w:rPr>
          <w:w w:val="110"/>
        </w:rPr>
        <w:t>data.</w:t>
      </w:r>
    </w:p>
    <w:p>
      <w:pPr>
        <w:pStyle w:val="Heading8"/>
        <w:spacing w:before="118"/>
        <w:rPr>
          <w:rFonts w:ascii="Courier New"/>
        </w:rPr>
      </w:pPr>
      <w:r>
        <w:rPr>
          <w:rFonts w:ascii="Courier New"/>
        </w:rPr>
        <w:t>TimestampPath</w:t>
      </w:r>
    </w:p>
    <w:p>
      <w:pPr>
        <w:pStyle w:val="BodyText"/>
        <w:spacing w:before="1"/>
        <w:rPr>
          <w:rFonts w:ascii="Courier New"/>
          <w:b/>
        </w:rPr>
      </w:pPr>
    </w:p>
    <w:p>
      <w:pPr>
        <w:pStyle w:val="BodyText"/>
        <w:spacing w:line="225" w:lineRule="auto" w:before="1"/>
        <w:ind w:left="1420" w:right="1153"/>
      </w:pPr>
      <w:r>
        <w:rPr>
          <w:w w:val="110"/>
        </w:rPr>
        <w:t>An</w:t>
      </w:r>
      <w:r>
        <w:rPr>
          <w:spacing w:val="-27"/>
          <w:w w:val="110"/>
        </w:rPr>
        <w:t> </w:t>
      </w:r>
      <w:r>
        <w:rPr>
          <w:w w:val="110"/>
        </w:rPr>
        <w:t>absolute</w:t>
      </w:r>
      <w:r>
        <w:rPr>
          <w:spacing w:val="-26"/>
          <w:w w:val="110"/>
        </w:rPr>
        <w:t> </w:t>
      </w:r>
      <w:r>
        <w:rPr>
          <w:w w:val="110"/>
        </w:rPr>
        <w:t>time</w:t>
      </w:r>
      <w:r>
        <w:rPr>
          <w:spacing w:val="-26"/>
          <w:w w:val="110"/>
        </w:rPr>
        <w:t> </w:t>
      </w:r>
      <w:r>
        <w:rPr>
          <w:w w:val="110"/>
        </w:rPr>
        <w:t>to</w:t>
      </w:r>
      <w:r>
        <w:rPr>
          <w:spacing w:val="-26"/>
          <w:w w:val="110"/>
        </w:rPr>
        <w:t> </w:t>
      </w:r>
      <w:r>
        <w:rPr>
          <w:w w:val="110"/>
        </w:rPr>
        <w:t>wait</w:t>
      </w:r>
      <w:r>
        <w:rPr>
          <w:spacing w:val="-27"/>
          <w:w w:val="110"/>
        </w:rPr>
        <w:t> </w:t>
      </w:r>
      <w:r>
        <w:rPr>
          <w:w w:val="110"/>
        </w:rPr>
        <w:t>until</w:t>
      </w:r>
      <w:r>
        <w:rPr>
          <w:spacing w:val="-26"/>
          <w:w w:val="110"/>
        </w:rPr>
        <w:t> </w:t>
      </w:r>
      <w:r>
        <w:rPr>
          <w:w w:val="110"/>
        </w:rPr>
        <w:t>before</w:t>
      </w:r>
      <w:r>
        <w:rPr>
          <w:spacing w:val="-26"/>
          <w:w w:val="110"/>
        </w:rPr>
        <w:t> </w:t>
      </w:r>
      <w:r>
        <w:rPr>
          <w:w w:val="110"/>
        </w:rPr>
        <w:t>beginning</w:t>
      </w:r>
      <w:r>
        <w:rPr>
          <w:spacing w:val="-26"/>
          <w:w w:val="110"/>
        </w:rPr>
        <w:t> </w:t>
      </w:r>
      <w:r>
        <w:rPr>
          <w:w w:val="110"/>
        </w:rPr>
        <w:t>the</w:t>
      </w:r>
      <w:r>
        <w:rPr>
          <w:spacing w:val="-27"/>
          <w:w w:val="110"/>
        </w:rPr>
        <w:t> </w:t>
      </w:r>
      <w:r>
        <w:rPr>
          <w:w w:val="110"/>
        </w:rPr>
        <w:t>state</w:t>
      </w:r>
      <w:r>
        <w:rPr>
          <w:spacing w:val="-26"/>
          <w:w w:val="110"/>
        </w:rPr>
        <w:t> </w:t>
      </w:r>
      <w:r>
        <w:rPr>
          <w:w w:val="110"/>
        </w:rPr>
        <w:t>speciﬁed</w:t>
      </w:r>
      <w:r>
        <w:rPr>
          <w:spacing w:val="-26"/>
          <w:w w:val="110"/>
        </w:rPr>
        <w:t> </w:t>
      </w:r>
      <w:r>
        <w:rPr>
          <w:w w:val="110"/>
        </w:rPr>
        <w:t>in</w:t>
      </w:r>
      <w:r>
        <w:rPr>
          <w:spacing w:val="-26"/>
          <w:w w:val="110"/>
        </w:rPr>
        <w:t> </w:t>
      </w:r>
      <w:r>
        <w:rPr>
          <w:w w:val="110"/>
        </w:rPr>
        <w:t>the</w:t>
      </w:r>
      <w:r>
        <w:rPr>
          <w:spacing w:val="-27"/>
          <w:w w:val="110"/>
        </w:rPr>
        <w:t> </w:t>
      </w:r>
      <w:r>
        <w:rPr>
          <w:rFonts w:ascii="Courier New" w:hAnsi="Courier New"/>
          <w:w w:val="110"/>
        </w:rPr>
        <w:t>Next</w:t>
      </w:r>
      <w:r>
        <w:rPr>
          <w:rFonts w:ascii="Courier New" w:hAnsi="Courier New"/>
          <w:spacing w:val="-82"/>
          <w:w w:val="110"/>
        </w:rPr>
        <w:t> </w:t>
      </w:r>
      <w:r>
        <w:rPr>
          <w:w w:val="110"/>
        </w:rPr>
        <w:t>ﬁeld,</w:t>
      </w:r>
      <w:r>
        <w:rPr>
          <w:spacing w:val="-26"/>
          <w:w w:val="110"/>
        </w:rPr>
        <w:t> </w:t>
      </w:r>
      <w:r>
        <w:rPr>
          <w:w w:val="110"/>
        </w:rPr>
        <w:t>speciﬁed</w:t>
      </w:r>
      <w:r>
        <w:rPr>
          <w:spacing w:val="-27"/>
          <w:w w:val="110"/>
        </w:rPr>
        <w:t> </w:t>
      </w:r>
      <w:r>
        <w:rPr>
          <w:w w:val="110"/>
        </w:rPr>
        <w:t>using a</w:t>
      </w:r>
      <w:r>
        <w:rPr>
          <w:spacing w:val="-16"/>
          <w:w w:val="110"/>
        </w:rPr>
        <w:t> </w:t>
      </w:r>
      <w:hyperlink w:history="true" w:anchor="_bookmark182">
        <w:r>
          <w:rPr>
            <w:color w:val="146EB4"/>
            <w:w w:val="110"/>
          </w:rPr>
          <w:t>path</w:t>
        </w:r>
        <w:r>
          <w:rPr>
            <w:color w:val="146EB4"/>
            <w:spacing w:val="-16"/>
            <w:w w:val="110"/>
          </w:rPr>
          <w:t> </w:t>
        </w:r>
      </w:hyperlink>
      <w:hyperlink w:history="true" w:anchor="_bookmark182">
        <w:r>
          <w:rPr>
            <w:color w:val="146EB4"/>
            <w:w w:val="110"/>
          </w:rPr>
          <w:t>(p.</w:t>
        </w:r>
        <w:r>
          <w:rPr>
            <w:color w:val="146EB4"/>
            <w:spacing w:val="-16"/>
            <w:w w:val="110"/>
          </w:rPr>
          <w:t> </w:t>
        </w:r>
        <w:r>
          <w:rPr>
            <w:color w:val="146EB4"/>
            <w:w w:val="110"/>
          </w:rPr>
          <w:t>143)</w:t>
        </w:r>
        <w:r>
          <w:rPr>
            <w:color w:val="146EB4"/>
            <w:spacing w:val="-16"/>
            <w:w w:val="110"/>
          </w:rPr>
          <w:t> </w:t>
        </w:r>
      </w:hyperlink>
      <w:r>
        <w:rPr>
          <w:w w:val="110"/>
        </w:rPr>
        <w:t>from</w:t>
      </w:r>
      <w:r>
        <w:rPr>
          <w:spacing w:val="-16"/>
          <w:w w:val="110"/>
        </w:rPr>
        <w:t> </w:t>
      </w:r>
      <w:r>
        <w:rPr>
          <w:w w:val="110"/>
        </w:rPr>
        <w:t>the</w:t>
      </w:r>
      <w:r>
        <w:rPr>
          <w:spacing w:val="-16"/>
          <w:w w:val="110"/>
        </w:rPr>
        <w:t> </w:t>
      </w:r>
      <w:r>
        <w:rPr>
          <w:w w:val="110"/>
        </w:rPr>
        <w:t>state's</w:t>
      </w:r>
      <w:r>
        <w:rPr>
          <w:spacing w:val="-16"/>
          <w:w w:val="110"/>
        </w:rPr>
        <w:t> </w:t>
      </w:r>
      <w:r>
        <w:rPr>
          <w:w w:val="110"/>
        </w:rPr>
        <w:t>input</w:t>
      </w:r>
      <w:r>
        <w:rPr>
          <w:spacing w:val="-16"/>
          <w:w w:val="110"/>
        </w:rPr>
        <w:t> </w:t>
      </w:r>
      <w:r>
        <w:rPr>
          <w:w w:val="110"/>
        </w:rPr>
        <w:t>data.</w:t>
      </w:r>
    </w:p>
    <w:p>
      <w:pPr>
        <w:pStyle w:val="BodyText"/>
        <w:spacing w:before="6"/>
        <w:rPr>
          <w:sz w:val="31"/>
        </w:rPr>
      </w:pPr>
    </w:p>
    <w:p>
      <w:pPr>
        <w:spacing w:before="0"/>
        <w:ind w:left="1420" w:right="0" w:firstLine="0"/>
        <w:jc w:val="left"/>
        <w:rPr>
          <w:rFonts w:ascii="Trebuchet MS"/>
          <w:b/>
          <w:sz w:val="20"/>
        </w:rPr>
      </w:pPr>
      <w:r>
        <w:rPr>
          <w:rFonts w:ascii="Trebuchet MS"/>
          <w:b/>
          <w:w w:val="105"/>
          <w:sz w:val="20"/>
        </w:rPr>
        <w:t>Note</w:t>
      </w:r>
    </w:p>
    <w:p>
      <w:pPr>
        <w:pStyle w:val="BodyText"/>
        <w:spacing w:before="2"/>
        <w:ind w:left="1420"/>
      </w:pPr>
      <w:r>
        <w:rPr>
          <w:w w:val="105"/>
        </w:rPr>
        <w:t>You must specify exactly one of </w:t>
      </w:r>
      <w:r>
        <w:rPr>
          <w:rFonts w:ascii="Courier New"/>
          <w:w w:val="105"/>
        </w:rPr>
        <w:t>Seconds</w:t>
      </w:r>
      <w:r>
        <w:rPr>
          <w:w w:val="105"/>
        </w:rPr>
        <w:t>, </w:t>
      </w:r>
      <w:r>
        <w:rPr>
          <w:rFonts w:ascii="Courier New"/>
          <w:w w:val="105"/>
        </w:rPr>
        <w:t>Timestamp</w:t>
      </w:r>
      <w:r>
        <w:rPr>
          <w:w w:val="105"/>
        </w:rPr>
        <w:t>, </w:t>
      </w:r>
      <w:r>
        <w:rPr>
          <w:rFonts w:ascii="Courier New"/>
          <w:w w:val="105"/>
        </w:rPr>
        <w:t>SecondsPath</w:t>
      </w:r>
      <w:r>
        <w:rPr>
          <w:w w:val="105"/>
        </w:rPr>
        <w:t>, or </w:t>
      </w:r>
      <w:r>
        <w:rPr>
          <w:rFonts w:ascii="Courier New"/>
          <w:w w:val="105"/>
        </w:rPr>
        <w:t>TimestampPath</w:t>
      </w:r>
      <w:r>
        <w:rPr>
          <w:w w:val="105"/>
        </w:rPr>
        <w:t>.</w:t>
      </w:r>
    </w:p>
    <w:p>
      <w:pPr>
        <w:pStyle w:val="BodyText"/>
        <w:spacing w:before="196"/>
        <w:ind w:left="1060"/>
      </w:pPr>
      <w:r>
        <w:rPr>
          <w:w w:val="105"/>
        </w:rPr>
        <w:t>For example, the following </w:t>
      </w:r>
      <w:r>
        <w:rPr>
          <w:rFonts w:ascii="Courier New"/>
          <w:w w:val="105"/>
        </w:rPr>
        <w:t>Wait</w:t>
      </w:r>
      <w:r>
        <w:rPr>
          <w:rFonts w:ascii="Courier New"/>
          <w:spacing w:val="-65"/>
          <w:w w:val="105"/>
        </w:rPr>
        <w:t> </w:t>
      </w:r>
      <w:r>
        <w:rPr>
          <w:w w:val="105"/>
        </w:rPr>
        <w:t>state introduces a ten second delay into a state machine:</w:t>
      </w:r>
    </w:p>
    <w:p>
      <w:pPr>
        <w:pStyle w:val="BodyText"/>
        <w:spacing w:before="7"/>
        <w:rPr>
          <w:sz w:val="12"/>
        </w:rPr>
      </w:pPr>
      <w:r>
        <w:rPr/>
        <w:pict>
          <v:shape style="position:absolute;margin-left:116.75pt;margin-top:9.82762pt;width:444.5pt;height:60.5pt;mso-position-horizontal-relative:page;mso-position-vertical-relative:paragraph;z-index:-251274240;mso-wrap-distance-left:0;mso-wrap-distance-right:0" type="#_x0000_t202" filled="false" stroked="true" strokeweight=".5pt" strokecolor="#808080">
            <v:textbox inset="0,0,0,0">
              <w:txbxContent>
                <w:p>
                  <w:pPr>
                    <w:spacing w:line="254" w:lineRule="auto" w:before="118"/>
                    <w:ind w:left="251" w:right="6632" w:hanging="192"/>
                    <w:jc w:val="left"/>
                    <w:rPr>
                      <w:rFonts w:ascii="Courier New"/>
                      <w:sz w:val="16"/>
                    </w:rPr>
                  </w:pPr>
                  <w:r>
                    <w:rPr>
                      <w:rFonts w:ascii="Courier New"/>
                      <w:sz w:val="16"/>
                    </w:rPr>
                    <w:t>"wait_ten_seconds": { "Type": "Wait", "Seconds": 10, "Next": "NextState"</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58"/>
        <w:ind w:left="1060"/>
      </w:pPr>
      <w:r>
        <w:rPr>
          <w:w w:val="105"/>
        </w:rPr>
        <w:t>In the next example, the </w:t>
      </w:r>
      <w:r>
        <w:rPr>
          <w:rFonts w:ascii="Courier New"/>
          <w:w w:val="105"/>
        </w:rPr>
        <w:t>Wait</w:t>
      </w:r>
      <w:r>
        <w:rPr>
          <w:rFonts w:ascii="Courier New"/>
          <w:spacing w:val="-65"/>
          <w:w w:val="105"/>
        </w:rPr>
        <w:t> </w:t>
      </w:r>
      <w:r>
        <w:rPr>
          <w:w w:val="105"/>
        </w:rPr>
        <w:t>state waits until an absolute time: March 14th, 2016, at 1:59 PM UTC.</w:t>
      </w:r>
    </w:p>
    <w:p>
      <w:pPr>
        <w:pStyle w:val="BodyText"/>
        <w:spacing w:before="7"/>
        <w:rPr>
          <w:sz w:val="12"/>
        </w:rPr>
      </w:pPr>
      <w:r>
        <w:rPr/>
        <w:pict>
          <v:shape style="position:absolute;margin-left:116.75pt;margin-top:9.817968pt;width:444.5pt;height:60.5pt;mso-position-horizontal-relative:page;mso-position-vertical-relative:paragraph;z-index:-251273216;mso-wrap-distance-left:0;mso-wrap-distance-right:0" type="#_x0000_t202" filled="false" stroked="true" strokeweight=".5pt" strokecolor="#808080">
            <v:textbox inset="0,0,0,0">
              <w:txbxContent>
                <w:p>
                  <w:pPr>
                    <w:spacing w:line="254" w:lineRule="auto" w:before="118"/>
                    <w:ind w:left="251" w:right="7016" w:hanging="192"/>
                    <w:jc w:val="left"/>
                    <w:rPr>
                      <w:rFonts w:ascii="Courier New"/>
                      <w:sz w:val="16"/>
                    </w:rPr>
                  </w:pPr>
                  <w:r>
                    <w:rPr>
                      <w:rFonts w:ascii="Courier New"/>
                      <w:sz w:val="16"/>
                    </w:rPr>
                    <w:t>"wait_until" : { "Type": "Wait",</w:t>
                  </w:r>
                </w:p>
                <w:p>
                  <w:pPr>
                    <w:spacing w:line="181" w:lineRule="exact" w:before="0"/>
                    <w:ind w:left="251" w:right="0" w:firstLine="0"/>
                    <w:jc w:val="left"/>
                    <w:rPr>
                      <w:rFonts w:ascii="Courier New"/>
                      <w:sz w:val="16"/>
                    </w:rPr>
                  </w:pPr>
                  <w:r>
                    <w:rPr>
                      <w:rFonts w:ascii="Courier New"/>
                      <w:sz w:val="16"/>
                    </w:rPr>
                    <w:t>"Timestamp": "2016-03-14T01:59:00Z",</w:t>
                  </w:r>
                </w:p>
                <w:p>
                  <w:pPr>
                    <w:spacing w:before="11"/>
                    <w:ind w:left="251" w:right="0" w:firstLine="0"/>
                    <w:jc w:val="left"/>
                    <w:rPr>
                      <w:rFonts w:ascii="Courier New"/>
                      <w:sz w:val="16"/>
                    </w:rPr>
                  </w:pPr>
                  <w:r>
                    <w:rPr>
                      <w:rFonts w:ascii="Courier New"/>
                      <w:sz w:val="16"/>
                    </w:rPr>
                    <w:t>"Next": "NextState"</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58"/>
        <w:ind w:left="1060"/>
      </w:pPr>
      <w:r>
        <w:rPr>
          <w:w w:val="105"/>
        </w:rPr>
        <w:t>The wait duration does not have to be hard-coded. For example, given the following input data:</w:t>
      </w:r>
    </w:p>
    <w:p>
      <w:pPr>
        <w:pStyle w:val="BodyText"/>
        <w:rPr>
          <w:sz w:val="14"/>
        </w:rPr>
      </w:pPr>
      <w:r>
        <w:rPr/>
        <w:pict>
          <v:shape style="position:absolute;margin-left:116.75pt;margin-top:10.661718pt;width:444.5pt;height:41.3pt;mso-position-horizontal-relative:page;mso-position-vertical-relative:paragraph;z-index:-25127219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sz w:val="16"/>
                    </w:rPr>
                    <w:t>"expirydate": "2016-03-14T01:59:00Z"</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spacing w:after="0"/>
        <w:rPr>
          <w:sz w:val="14"/>
        </w:rPr>
        <w:sectPr>
          <w:headerReference w:type="default" r:id="rId304"/>
          <w:pgSz w:w="12240" w:h="15840"/>
          <w:pgMar w:header="699" w:footer="874" w:top="1160" w:bottom="1060" w:left="1340" w:right="0"/>
        </w:sectPr>
      </w:pPr>
    </w:p>
    <w:p>
      <w:pPr>
        <w:pStyle w:val="BodyText"/>
        <w:spacing w:before="10"/>
        <w:rPr>
          <w:sz w:val="24"/>
        </w:rPr>
      </w:pPr>
    </w:p>
    <w:p>
      <w:pPr>
        <w:pStyle w:val="BodyText"/>
        <w:spacing w:line="244" w:lineRule="auto" w:before="99"/>
        <w:ind w:left="1060" w:right="1153"/>
      </w:pPr>
      <w:r>
        <w:rPr>
          <w:spacing w:val="-4"/>
          <w:w w:val="105"/>
        </w:rPr>
        <w:t>You</w:t>
      </w:r>
      <w:r>
        <w:rPr>
          <w:spacing w:val="-8"/>
          <w:w w:val="105"/>
        </w:rPr>
        <w:t> </w:t>
      </w:r>
      <w:r>
        <w:rPr>
          <w:w w:val="105"/>
        </w:rPr>
        <w:t>can</w:t>
      </w:r>
      <w:r>
        <w:rPr>
          <w:spacing w:val="-8"/>
          <w:w w:val="105"/>
        </w:rPr>
        <w:t> </w:t>
      </w:r>
      <w:r>
        <w:rPr>
          <w:w w:val="105"/>
        </w:rPr>
        <w:t>select</w:t>
      </w:r>
      <w:r>
        <w:rPr>
          <w:spacing w:val="-8"/>
          <w:w w:val="105"/>
        </w:rPr>
        <w:t> </w:t>
      </w:r>
      <w:r>
        <w:rPr>
          <w:w w:val="105"/>
        </w:rPr>
        <w:t>the</w:t>
      </w:r>
      <w:r>
        <w:rPr>
          <w:spacing w:val="-8"/>
          <w:w w:val="105"/>
        </w:rPr>
        <w:t> </w:t>
      </w:r>
      <w:r>
        <w:rPr>
          <w:w w:val="105"/>
        </w:rPr>
        <w:t>value</w:t>
      </w:r>
      <w:r>
        <w:rPr>
          <w:spacing w:val="-7"/>
          <w:w w:val="105"/>
        </w:rPr>
        <w:t> </w:t>
      </w:r>
      <w:r>
        <w:rPr>
          <w:w w:val="105"/>
        </w:rPr>
        <w:t>of</w:t>
      </w:r>
      <w:r>
        <w:rPr>
          <w:spacing w:val="-8"/>
          <w:w w:val="105"/>
        </w:rPr>
        <w:t> </w:t>
      </w:r>
      <w:r>
        <w:rPr>
          <w:w w:val="105"/>
        </w:rPr>
        <w:t>"expirydate"</w:t>
      </w:r>
      <w:r>
        <w:rPr>
          <w:spacing w:val="-8"/>
          <w:w w:val="105"/>
        </w:rPr>
        <w:t> </w:t>
      </w:r>
      <w:r>
        <w:rPr>
          <w:w w:val="105"/>
        </w:rPr>
        <w:t>from</w:t>
      </w:r>
      <w:r>
        <w:rPr>
          <w:spacing w:val="-8"/>
          <w:w w:val="105"/>
        </w:rPr>
        <w:t> </w:t>
      </w:r>
      <w:r>
        <w:rPr>
          <w:w w:val="105"/>
        </w:rPr>
        <w:t>the</w:t>
      </w:r>
      <w:r>
        <w:rPr>
          <w:spacing w:val="-7"/>
          <w:w w:val="105"/>
        </w:rPr>
        <w:t> </w:t>
      </w:r>
      <w:r>
        <w:rPr>
          <w:w w:val="105"/>
        </w:rPr>
        <w:t>input</w:t>
      </w:r>
      <w:r>
        <w:rPr>
          <w:spacing w:val="-8"/>
          <w:w w:val="105"/>
        </w:rPr>
        <w:t> </w:t>
      </w:r>
      <w:r>
        <w:rPr>
          <w:w w:val="105"/>
        </w:rPr>
        <w:t>using</w:t>
      </w:r>
      <w:r>
        <w:rPr>
          <w:spacing w:val="-8"/>
          <w:w w:val="105"/>
        </w:rPr>
        <w:t> </w:t>
      </w:r>
      <w:r>
        <w:rPr>
          <w:w w:val="105"/>
        </w:rPr>
        <w:t>a</w:t>
      </w:r>
      <w:r>
        <w:rPr>
          <w:spacing w:val="-8"/>
          <w:w w:val="105"/>
        </w:rPr>
        <w:t> </w:t>
      </w:r>
      <w:r>
        <w:rPr>
          <w:w w:val="105"/>
        </w:rPr>
        <w:t>reference</w:t>
      </w:r>
      <w:r>
        <w:rPr>
          <w:spacing w:val="-8"/>
          <w:w w:val="105"/>
        </w:rPr>
        <w:t> </w:t>
      </w:r>
      <w:hyperlink w:history="true" w:anchor="_bookmark182">
        <w:r>
          <w:rPr>
            <w:color w:val="146EB4"/>
            <w:w w:val="105"/>
          </w:rPr>
          <w:t>path</w:t>
        </w:r>
        <w:r>
          <w:rPr>
            <w:color w:val="146EB4"/>
            <w:spacing w:val="-7"/>
            <w:w w:val="105"/>
          </w:rPr>
          <w:t> </w:t>
        </w:r>
      </w:hyperlink>
      <w:hyperlink w:history="true" w:anchor="_bookmark182">
        <w:r>
          <w:rPr>
            <w:color w:val="146EB4"/>
            <w:w w:val="105"/>
          </w:rPr>
          <w:t>(p.</w:t>
        </w:r>
        <w:r>
          <w:rPr>
            <w:color w:val="146EB4"/>
            <w:spacing w:val="-8"/>
            <w:w w:val="105"/>
          </w:rPr>
          <w:t> </w:t>
        </w:r>
        <w:r>
          <w:rPr>
            <w:color w:val="146EB4"/>
            <w:w w:val="105"/>
          </w:rPr>
          <w:t>143)</w:t>
        </w:r>
        <w:r>
          <w:rPr>
            <w:color w:val="146EB4"/>
            <w:spacing w:val="-8"/>
            <w:w w:val="105"/>
          </w:rPr>
          <w:t> </w:t>
        </w:r>
      </w:hyperlink>
      <w:r>
        <w:rPr>
          <w:w w:val="105"/>
        </w:rPr>
        <w:t>to</w:t>
      </w:r>
      <w:r>
        <w:rPr>
          <w:spacing w:val="-8"/>
          <w:w w:val="105"/>
        </w:rPr>
        <w:t> </w:t>
      </w:r>
      <w:r>
        <w:rPr>
          <w:w w:val="105"/>
        </w:rPr>
        <w:t>select</w:t>
      </w:r>
      <w:r>
        <w:rPr>
          <w:spacing w:val="-7"/>
          <w:w w:val="105"/>
        </w:rPr>
        <w:t> </w:t>
      </w:r>
      <w:r>
        <w:rPr>
          <w:w w:val="105"/>
        </w:rPr>
        <w:t>it</w:t>
      </w:r>
      <w:r>
        <w:rPr>
          <w:spacing w:val="-8"/>
          <w:w w:val="105"/>
        </w:rPr>
        <w:t> </w:t>
      </w:r>
      <w:r>
        <w:rPr>
          <w:w w:val="105"/>
        </w:rPr>
        <w:t>from the input</w:t>
      </w:r>
      <w:r>
        <w:rPr>
          <w:spacing w:val="-24"/>
          <w:w w:val="105"/>
        </w:rPr>
        <w:t> </w:t>
      </w:r>
      <w:r>
        <w:rPr>
          <w:w w:val="105"/>
        </w:rPr>
        <w:t>data:</w:t>
      </w:r>
    </w:p>
    <w:p>
      <w:pPr>
        <w:pStyle w:val="BodyText"/>
        <w:spacing w:before="7"/>
        <w:rPr>
          <w:sz w:val="13"/>
        </w:rPr>
      </w:pPr>
      <w:r>
        <w:rPr/>
        <w:pict>
          <v:shape style="position:absolute;margin-left:116.75pt;margin-top:10.417543pt;width:444.5pt;height:60.5pt;mso-position-horizontal-relative:page;mso-position-vertical-relative:paragraph;z-index:-251271168;mso-wrap-distance-left:0;mso-wrap-distance-right:0" type="#_x0000_t202" filled="false" stroked="true" strokeweight=".5pt" strokecolor="#808080">
            <v:textbox inset="0,0,0,0">
              <w:txbxContent>
                <w:p>
                  <w:pPr>
                    <w:spacing w:line="254" w:lineRule="auto" w:before="118"/>
                    <w:ind w:left="443" w:right="6800" w:hanging="384"/>
                    <w:jc w:val="left"/>
                    <w:rPr>
                      <w:rFonts w:ascii="Courier New"/>
                      <w:sz w:val="16"/>
                    </w:rPr>
                  </w:pPr>
                  <w:r>
                    <w:rPr>
                      <w:rFonts w:ascii="Courier New"/>
                      <w:sz w:val="16"/>
                    </w:rPr>
                    <w:t>"wait_until" : { "Type": "Wait",</w:t>
                  </w:r>
                </w:p>
                <w:p>
                  <w:pPr>
                    <w:spacing w:line="254" w:lineRule="auto" w:before="0"/>
                    <w:ind w:left="443" w:right="4712" w:firstLine="0"/>
                    <w:jc w:val="left"/>
                    <w:rPr>
                      <w:rFonts w:ascii="Courier New"/>
                      <w:sz w:val="16"/>
                    </w:rPr>
                  </w:pPr>
                  <w:r>
                    <w:rPr>
                      <w:rFonts w:ascii="Courier New"/>
                      <w:sz w:val="16"/>
                    </w:rPr>
                    <w:t>"TimestampPath": "$.expirydate", "Next": "NextState"</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3"/>
        <w:spacing w:before="128"/>
      </w:pPr>
      <w:bookmarkStart w:name="Succeed" w:id="407"/>
      <w:bookmarkEnd w:id="407"/>
      <w:r>
        <w:rPr/>
      </w:r>
      <w:bookmarkStart w:name="_bookmark178" w:id="408"/>
      <w:bookmarkEnd w:id="408"/>
      <w:r>
        <w:rPr/>
      </w:r>
      <w:r>
        <w:rPr>
          <w:color w:val="004B91"/>
        </w:rPr>
        <w:t>Succeed</w:t>
      </w:r>
    </w:p>
    <w:p>
      <w:pPr>
        <w:pStyle w:val="BodyText"/>
        <w:spacing w:line="225" w:lineRule="auto" w:before="245"/>
        <w:ind w:left="1060" w:right="1093"/>
      </w:pPr>
      <w:r>
        <w:rPr>
          <w:w w:val="105"/>
        </w:rPr>
        <w:t>A</w:t>
      </w:r>
      <w:r>
        <w:rPr>
          <w:spacing w:val="-21"/>
          <w:w w:val="105"/>
        </w:rPr>
        <w:t> </w:t>
      </w:r>
      <w:r>
        <w:rPr>
          <w:rFonts w:ascii="Courier New"/>
          <w:w w:val="105"/>
        </w:rPr>
        <w:t>Succeed</w:t>
      </w:r>
      <w:r>
        <w:rPr>
          <w:rFonts w:ascii="Courier New"/>
          <w:spacing w:val="-76"/>
          <w:w w:val="105"/>
        </w:rPr>
        <w:t> </w:t>
      </w:r>
      <w:r>
        <w:rPr>
          <w:w w:val="105"/>
        </w:rPr>
        <w:t>state</w:t>
      </w:r>
      <w:r>
        <w:rPr>
          <w:spacing w:val="-21"/>
          <w:w w:val="105"/>
        </w:rPr>
        <w:t> </w:t>
      </w:r>
      <w:r>
        <w:rPr>
          <w:w w:val="105"/>
        </w:rPr>
        <w:t>(</w:t>
      </w:r>
      <w:r>
        <w:rPr>
          <w:rFonts w:ascii="Courier New"/>
          <w:w w:val="105"/>
        </w:rPr>
        <w:t>"Type":</w:t>
      </w:r>
      <w:r>
        <w:rPr>
          <w:rFonts w:ascii="Courier New"/>
          <w:spacing w:val="-25"/>
          <w:w w:val="105"/>
        </w:rPr>
        <w:t> </w:t>
      </w:r>
      <w:r>
        <w:rPr>
          <w:rFonts w:ascii="Courier New"/>
          <w:w w:val="105"/>
        </w:rPr>
        <w:t>"Succeed"</w:t>
      </w:r>
      <w:r>
        <w:rPr>
          <w:w w:val="105"/>
        </w:rPr>
        <w:t>)</w:t>
      </w:r>
      <w:r>
        <w:rPr>
          <w:spacing w:val="-21"/>
          <w:w w:val="105"/>
        </w:rPr>
        <w:t> </w:t>
      </w:r>
      <w:r>
        <w:rPr>
          <w:w w:val="105"/>
        </w:rPr>
        <w:t>stops</w:t>
      </w:r>
      <w:r>
        <w:rPr>
          <w:spacing w:val="-21"/>
          <w:w w:val="105"/>
        </w:rPr>
        <w:t> </w:t>
      </w:r>
      <w:r>
        <w:rPr>
          <w:w w:val="105"/>
        </w:rPr>
        <w:t>an</w:t>
      </w:r>
      <w:r>
        <w:rPr>
          <w:spacing w:val="-21"/>
          <w:w w:val="105"/>
        </w:rPr>
        <w:t> </w:t>
      </w:r>
      <w:r>
        <w:rPr>
          <w:w w:val="105"/>
        </w:rPr>
        <w:t>execution</w:t>
      </w:r>
      <w:r>
        <w:rPr>
          <w:spacing w:val="-21"/>
          <w:w w:val="105"/>
        </w:rPr>
        <w:t> </w:t>
      </w:r>
      <w:r>
        <w:rPr>
          <w:w w:val="105"/>
        </w:rPr>
        <w:t>successfully.</w:t>
      </w:r>
      <w:r>
        <w:rPr>
          <w:spacing w:val="-21"/>
          <w:w w:val="105"/>
        </w:rPr>
        <w:t> </w:t>
      </w:r>
      <w:r>
        <w:rPr>
          <w:w w:val="105"/>
        </w:rPr>
        <w:t>The</w:t>
      </w:r>
      <w:r>
        <w:rPr>
          <w:spacing w:val="-21"/>
          <w:w w:val="105"/>
        </w:rPr>
        <w:t> </w:t>
      </w:r>
      <w:r>
        <w:rPr>
          <w:rFonts w:ascii="Courier New"/>
          <w:w w:val="105"/>
        </w:rPr>
        <w:t>Succeed</w:t>
      </w:r>
      <w:r>
        <w:rPr>
          <w:rFonts w:ascii="Courier New"/>
          <w:spacing w:val="-75"/>
          <w:w w:val="105"/>
        </w:rPr>
        <w:t> </w:t>
      </w:r>
      <w:r>
        <w:rPr>
          <w:w w:val="105"/>
        </w:rPr>
        <w:t>state</w:t>
      </w:r>
      <w:r>
        <w:rPr>
          <w:spacing w:val="-21"/>
          <w:w w:val="105"/>
        </w:rPr>
        <w:t> </w:t>
      </w:r>
      <w:r>
        <w:rPr>
          <w:w w:val="105"/>
        </w:rPr>
        <w:t>is</w:t>
      </w:r>
      <w:r>
        <w:rPr>
          <w:spacing w:val="-21"/>
          <w:w w:val="105"/>
        </w:rPr>
        <w:t> </w:t>
      </w:r>
      <w:r>
        <w:rPr>
          <w:w w:val="105"/>
        </w:rPr>
        <w:t>a</w:t>
      </w:r>
      <w:r>
        <w:rPr>
          <w:spacing w:val="-21"/>
          <w:w w:val="105"/>
        </w:rPr>
        <w:t> </w:t>
      </w:r>
      <w:r>
        <w:rPr>
          <w:w w:val="105"/>
        </w:rPr>
        <w:t>useful target</w:t>
      </w:r>
      <w:r>
        <w:rPr>
          <w:spacing w:val="-11"/>
          <w:w w:val="105"/>
        </w:rPr>
        <w:t> </w:t>
      </w:r>
      <w:r>
        <w:rPr>
          <w:w w:val="105"/>
        </w:rPr>
        <w:t>for</w:t>
      </w:r>
      <w:r>
        <w:rPr>
          <w:spacing w:val="-11"/>
          <w:w w:val="105"/>
        </w:rPr>
        <w:t> </w:t>
      </w:r>
      <w:r>
        <w:rPr>
          <w:rFonts w:ascii="Courier New"/>
          <w:w w:val="105"/>
        </w:rPr>
        <w:t>Choice</w:t>
      </w:r>
      <w:r>
        <w:rPr>
          <w:rFonts w:ascii="Courier New"/>
          <w:spacing w:val="-65"/>
          <w:w w:val="105"/>
        </w:rPr>
        <w:t> </w:t>
      </w:r>
      <w:r>
        <w:rPr>
          <w:w w:val="105"/>
        </w:rPr>
        <w:t>state</w:t>
      </w:r>
      <w:r>
        <w:rPr>
          <w:spacing w:val="-10"/>
          <w:w w:val="105"/>
        </w:rPr>
        <w:t> </w:t>
      </w:r>
      <w:r>
        <w:rPr>
          <w:w w:val="105"/>
        </w:rPr>
        <w:t>branches</w:t>
      </w:r>
      <w:r>
        <w:rPr>
          <w:spacing w:val="-11"/>
          <w:w w:val="105"/>
        </w:rPr>
        <w:t> </w:t>
      </w:r>
      <w:r>
        <w:rPr>
          <w:w w:val="105"/>
        </w:rPr>
        <w:t>that</w:t>
      </w:r>
      <w:r>
        <w:rPr>
          <w:spacing w:val="-11"/>
          <w:w w:val="105"/>
        </w:rPr>
        <w:t> </w:t>
      </w:r>
      <w:r>
        <w:rPr>
          <w:w w:val="105"/>
        </w:rPr>
        <w:t>don't</w:t>
      </w:r>
      <w:r>
        <w:rPr>
          <w:spacing w:val="-10"/>
          <w:w w:val="105"/>
        </w:rPr>
        <w:t> </w:t>
      </w:r>
      <w:r>
        <w:rPr>
          <w:w w:val="105"/>
        </w:rPr>
        <w:t>do</w:t>
      </w:r>
      <w:r>
        <w:rPr>
          <w:spacing w:val="-11"/>
          <w:w w:val="105"/>
        </w:rPr>
        <w:t> </w:t>
      </w:r>
      <w:r>
        <w:rPr>
          <w:w w:val="105"/>
        </w:rPr>
        <w:t>anything</w:t>
      </w:r>
      <w:r>
        <w:rPr>
          <w:spacing w:val="-10"/>
          <w:w w:val="105"/>
        </w:rPr>
        <w:t> </w:t>
      </w:r>
      <w:r>
        <w:rPr>
          <w:w w:val="105"/>
        </w:rPr>
        <w:t>but</w:t>
      </w:r>
      <w:r>
        <w:rPr>
          <w:spacing w:val="-11"/>
          <w:w w:val="105"/>
        </w:rPr>
        <w:t> </w:t>
      </w:r>
      <w:r>
        <w:rPr>
          <w:w w:val="105"/>
        </w:rPr>
        <w:t>stop</w:t>
      </w:r>
      <w:r>
        <w:rPr>
          <w:spacing w:val="-10"/>
          <w:w w:val="105"/>
        </w:rPr>
        <w:t> </w:t>
      </w:r>
      <w:r>
        <w:rPr>
          <w:w w:val="105"/>
        </w:rPr>
        <w:t>the</w:t>
      </w:r>
      <w:r>
        <w:rPr>
          <w:spacing w:val="-11"/>
          <w:w w:val="105"/>
        </w:rPr>
        <w:t> </w:t>
      </w:r>
      <w:r>
        <w:rPr>
          <w:w w:val="105"/>
        </w:rPr>
        <w:t>execution.</w:t>
      </w:r>
    </w:p>
    <w:p>
      <w:pPr>
        <w:pStyle w:val="BodyText"/>
        <w:spacing w:line="227" w:lineRule="exact" w:before="199"/>
        <w:ind w:left="1060"/>
        <w:rPr>
          <w:rFonts w:ascii="Courier New" w:hAnsi="Courier New"/>
        </w:rPr>
      </w:pPr>
      <w:r>
        <w:rPr>
          <w:w w:val="105"/>
        </w:rPr>
        <w:t>Because </w:t>
      </w:r>
      <w:r>
        <w:rPr>
          <w:rFonts w:ascii="Courier New" w:hAnsi="Courier New"/>
          <w:w w:val="105"/>
        </w:rPr>
        <w:t>Succeed</w:t>
      </w:r>
      <w:r>
        <w:rPr>
          <w:rFonts w:ascii="Courier New" w:hAnsi="Courier New"/>
          <w:spacing w:val="-67"/>
          <w:w w:val="105"/>
        </w:rPr>
        <w:t> </w:t>
      </w:r>
      <w:r>
        <w:rPr>
          <w:w w:val="105"/>
        </w:rPr>
        <w:t>states are terminal states, they have no </w:t>
      </w:r>
      <w:r>
        <w:rPr>
          <w:rFonts w:ascii="Courier New" w:hAnsi="Courier New"/>
          <w:w w:val="105"/>
        </w:rPr>
        <w:t>Next</w:t>
      </w:r>
      <w:r>
        <w:rPr>
          <w:rFonts w:ascii="Courier New" w:hAnsi="Courier New"/>
          <w:spacing w:val="-67"/>
          <w:w w:val="105"/>
        </w:rPr>
        <w:t> </w:t>
      </w:r>
      <w:r>
        <w:rPr>
          <w:w w:val="105"/>
        </w:rPr>
        <w:t>ﬁeld, nor do they have need of an </w:t>
      </w:r>
      <w:r>
        <w:rPr>
          <w:rFonts w:ascii="Courier New" w:hAnsi="Courier New"/>
          <w:w w:val="105"/>
        </w:rPr>
        <w:t>End</w:t>
      </w:r>
    </w:p>
    <w:p>
      <w:pPr>
        <w:pStyle w:val="BodyText"/>
        <w:spacing w:line="211" w:lineRule="exact"/>
        <w:ind w:left="1060"/>
      </w:pPr>
      <w:r>
        <w:rPr>
          <w:w w:val="105"/>
        </w:rPr>
        <w:t>ﬁeld, for example:</w:t>
      </w:r>
    </w:p>
    <w:p>
      <w:pPr>
        <w:pStyle w:val="BodyText"/>
        <w:spacing w:before="11"/>
        <w:rPr>
          <w:sz w:val="13"/>
        </w:rPr>
      </w:pPr>
      <w:r>
        <w:rPr/>
        <w:pict>
          <v:shape style="position:absolute;margin-left:116.75pt;margin-top:10.63763pt;width:444.5pt;height:41.3pt;mso-position-horizontal-relative:page;mso-position-vertical-relative:paragraph;z-index:-251270144;mso-wrap-distance-left:0;mso-wrap-distance-right:0" type="#_x0000_t202" filled="false" stroked="true" strokeweight=".5pt" strokecolor="#808080">
            <v:textbox inset="0,0,0,0">
              <w:txbxContent>
                <w:p>
                  <w:pPr>
                    <w:spacing w:line="254" w:lineRule="auto" w:before="118"/>
                    <w:ind w:left="251" w:right="6800" w:hanging="192"/>
                    <w:jc w:val="left"/>
                    <w:rPr>
                      <w:rFonts w:ascii="Courier New"/>
                      <w:sz w:val="16"/>
                    </w:rPr>
                  </w:pPr>
                  <w:r>
                    <w:rPr>
                      <w:rFonts w:ascii="Courier New"/>
                      <w:sz w:val="16"/>
                    </w:rPr>
                    <w:t>"SuccessState": { "Type": "Succeed"</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3"/>
        <w:spacing w:before="128"/>
      </w:pPr>
      <w:bookmarkStart w:name="Fail" w:id="409"/>
      <w:bookmarkEnd w:id="409"/>
      <w:r>
        <w:rPr/>
      </w:r>
      <w:bookmarkStart w:name="_bookmark179" w:id="410"/>
      <w:bookmarkEnd w:id="410"/>
      <w:r>
        <w:rPr/>
      </w:r>
      <w:r>
        <w:rPr>
          <w:color w:val="004B91"/>
          <w:w w:val="110"/>
        </w:rPr>
        <w:t>Fail</w:t>
      </w:r>
    </w:p>
    <w:p>
      <w:pPr>
        <w:pStyle w:val="BodyText"/>
        <w:spacing w:before="235"/>
        <w:ind w:left="1060"/>
      </w:pPr>
      <w:r>
        <w:rPr>
          <w:w w:val="105"/>
        </w:rPr>
        <w:t>A </w:t>
      </w:r>
      <w:r>
        <w:rPr>
          <w:rFonts w:ascii="Courier New"/>
          <w:w w:val="105"/>
        </w:rPr>
        <w:t>Fail</w:t>
      </w:r>
      <w:r>
        <w:rPr>
          <w:rFonts w:ascii="Courier New"/>
          <w:spacing w:val="-66"/>
          <w:w w:val="105"/>
        </w:rPr>
        <w:t> </w:t>
      </w:r>
      <w:r>
        <w:rPr>
          <w:w w:val="105"/>
        </w:rPr>
        <w:t>state (</w:t>
      </w:r>
      <w:r>
        <w:rPr>
          <w:rFonts w:ascii="Courier New"/>
          <w:w w:val="105"/>
        </w:rPr>
        <w:t>"Type": "Fail"</w:t>
      </w:r>
      <w:r>
        <w:rPr>
          <w:w w:val="105"/>
        </w:rPr>
        <w:t>) stops the execution of the state machine and marks it as a failure.</w:t>
      </w:r>
    </w:p>
    <w:p>
      <w:pPr>
        <w:pStyle w:val="BodyText"/>
        <w:spacing w:line="225" w:lineRule="auto" w:before="206"/>
        <w:ind w:left="1060" w:right="1902"/>
      </w:pPr>
      <w:r>
        <w:rPr>
          <w:w w:val="105"/>
        </w:rPr>
        <w:t>The </w:t>
      </w:r>
      <w:r>
        <w:rPr>
          <w:rFonts w:ascii="Courier New" w:hAnsi="Courier New"/>
          <w:w w:val="105"/>
        </w:rPr>
        <w:t>Fail</w:t>
      </w:r>
      <w:r>
        <w:rPr>
          <w:rFonts w:ascii="Courier New" w:hAnsi="Courier New"/>
          <w:spacing w:val="-62"/>
          <w:w w:val="105"/>
        </w:rPr>
        <w:t> </w:t>
      </w:r>
      <w:r>
        <w:rPr>
          <w:w w:val="105"/>
        </w:rPr>
        <w:t>state only allows the use of </w:t>
      </w:r>
      <w:r>
        <w:rPr>
          <w:rFonts w:ascii="Courier New" w:hAnsi="Courier New"/>
          <w:w w:val="105"/>
        </w:rPr>
        <w:t>Type</w:t>
      </w:r>
      <w:r>
        <w:rPr>
          <w:rFonts w:ascii="Courier New" w:hAnsi="Courier New"/>
          <w:spacing w:val="-62"/>
          <w:w w:val="105"/>
        </w:rPr>
        <w:t> </w:t>
      </w:r>
      <w:r>
        <w:rPr>
          <w:w w:val="105"/>
        </w:rPr>
        <w:t>and </w:t>
      </w:r>
      <w:r>
        <w:rPr>
          <w:rFonts w:ascii="Courier New" w:hAnsi="Courier New"/>
          <w:w w:val="105"/>
        </w:rPr>
        <w:t>Comment</w:t>
      </w:r>
      <w:r>
        <w:rPr>
          <w:rFonts w:ascii="Courier New" w:hAnsi="Courier New"/>
          <w:spacing w:val="-64"/>
          <w:w w:val="105"/>
        </w:rPr>
        <w:t> </w:t>
      </w:r>
      <w:r>
        <w:rPr>
          <w:w w:val="105"/>
        </w:rPr>
        <w:t>ﬁelds from the set of </w:t>
      </w:r>
      <w:hyperlink w:history="true" w:anchor="_bookmark169">
        <w:r>
          <w:rPr>
            <w:color w:val="146EB4"/>
            <w:w w:val="105"/>
          </w:rPr>
          <w:t>common state</w:t>
        </w:r>
      </w:hyperlink>
      <w:r>
        <w:rPr>
          <w:color w:val="146EB4"/>
          <w:w w:val="105"/>
        </w:rPr>
        <w:t> </w:t>
      </w:r>
      <w:hyperlink w:history="true" w:anchor="_bookmark169">
        <w:r>
          <w:rPr>
            <w:color w:val="146EB4"/>
            <w:w w:val="105"/>
          </w:rPr>
          <w:t>ﬁelds </w:t>
        </w:r>
      </w:hyperlink>
      <w:hyperlink w:history="true" w:anchor="_bookmark169">
        <w:r>
          <w:rPr>
            <w:color w:val="146EB4"/>
            <w:w w:val="105"/>
          </w:rPr>
          <w:t>(p. 131)</w:t>
        </w:r>
      </w:hyperlink>
      <w:r>
        <w:rPr>
          <w:w w:val="105"/>
        </w:rPr>
        <w:t>. In addition, the </w:t>
      </w:r>
      <w:r>
        <w:rPr>
          <w:rFonts w:ascii="Courier New" w:hAnsi="Courier New"/>
          <w:w w:val="105"/>
        </w:rPr>
        <w:t>Fail</w:t>
      </w:r>
      <w:r>
        <w:rPr>
          <w:rFonts w:ascii="Courier New" w:hAnsi="Courier New"/>
          <w:spacing w:val="-65"/>
          <w:w w:val="105"/>
        </w:rPr>
        <w:t> </w:t>
      </w:r>
      <w:r>
        <w:rPr>
          <w:w w:val="105"/>
        </w:rPr>
        <w:t>state allows the following ﬁelds:</w:t>
      </w:r>
    </w:p>
    <w:p>
      <w:pPr>
        <w:pStyle w:val="Heading8"/>
        <w:spacing w:before="184"/>
      </w:pPr>
      <w:r>
        <w:rPr>
          <w:rFonts w:ascii="Courier New"/>
          <w:w w:val="105"/>
        </w:rPr>
        <w:t>Cause</w:t>
      </w:r>
      <w:r>
        <w:rPr>
          <w:rFonts w:ascii="Courier New"/>
          <w:spacing w:val="-66"/>
          <w:w w:val="105"/>
        </w:rPr>
        <w:t> </w:t>
      </w:r>
      <w:r>
        <w:rPr>
          <w:w w:val="105"/>
        </w:rPr>
        <w:t>(Optional)</w:t>
      </w:r>
    </w:p>
    <w:p>
      <w:pPr>
        <w:pStyle w:val="BodyText"/>
        <w:spacing w:before="196"/>
        <w:ind w:left="1420"/>
      </w:pPr>
      <w:r>
        <w:rPr>
          <w:w w:val="110"/>
        </w:rPr>
        <w:t>Provides a custom failure string that can be used for operational or diagnostic purposes.</w:t>
      </w:r>
    </w:p>
    <w:p>
      <w:pPr>
        <w:pStyle w:val="Heading8"/>
        <w:spacing w:before="95"/>
      </w:pPr>
      <w:r>
        <w:rPr>
          <w:rFonts w:ascii="Courier New"/>
          <w:w w:val="105"/>
        </w:rPr>
        <w:t>Error</w:t>
      </w:r>
      <w:r>
        <w:rPr>
          <w:rFonts w:ascii="Courier New"/>
          <w:spacing w:val="-66"/>
          <w:w w:val="105"/>
        </w:rPr>
        <w:t> </w:t>
      </w:r>
      <w:r>
        <w:rPr>
          <w:w w:val="105"/>
        </w:rPr>
        <w:t>(Optional)</w:t>
      </w:r>
    </w:p>
    <w:p>
      <w:pPr>
        <w:pStyle w:val="BodyText"/>
        <w:spacing w:line="225" w:lineRule="auto" w:before="205"/>
        <w:ind w:left="1420" w:right="1377"/>
      </w:pPr>
      <w:r>
        <w:rPr>
          <w:w w:val="105"/>
        </w:rPr>
        <w:t>Provides</w:t>
      </w:r>
      <w:r>
        <w:rPr>
          <w:spacing w:val="-12"/>
          <w:w w:val="105"/>
        </w:rPr>
        <w:t> </w:t>
      </w:r>
      <w:r>
        <w:rPr>
          <w:w w:val="105"/>
        </w:rPr>
        <w:t>an</w:t>
      </w:r>
      <w:r>
        <w:rPr>
          <w:spacing w:val="-12"/>
          <w:w w:val="105"/>
        </w:rPr>
        <w:t> </w:t>
      </w:r>
      <w:r>
        <w:rPr>
          <w:w w:val="105"/>
        </w:rPr>
        <w:t>error</w:t>
      </w:r>
      <w:r>
        <w:rPr>
          <w:spacing w:val="-12"/>
          <w:w w:val="105"/>
        </w:rPr>
        <w:t> </w:t>
      </w:r>
      <w:r>
        <w:rPr>
          <w:w w:val="105"/>
        </w:rPr>
        <w:t>name</w:t>
      </w:r>
      <w:r>
        <w:rPr>
          <w:spacing w:val="-12"/>
          <w:w w:val="105"/>
        </w:rPr>
        <w:t> </w:t>
      </w:r>
      <w:r>
        <w:rPr>
          <w:w w:val="105"/>
        </w:rPr>
        <w:t>that</w:t>
      </w:r>
      <w:r>
        <w:rPr>
          <w:spacing w:val="-11"/>
          <w:w w:val="105"/>
        </w:rPr>
        <w:t> </w:t>
      </w:r>
      <w:r>
        <w:rPr>
          <w:w w:val="105"/>
        </w:rPr>
        <w:t>can</w:t>
      </w:r>
      <w:r>
        <w:rPr>
          <w:spacing w:val="-12"/>
          <w:w w:val="105"/>
        </w:rPr>
        <w:t> </w:t>
      </w:r>
      <w:r>
        <w:rPr>
          <w:w w:val="105"/>
        </w:rPr>
        <w:t>be</w:t>
      </w:r>
      <w:r>
        <w:rPr>
          <w:spacing w:val="-12"/>
          <w:w w:val="105"/>
        </w:rPr>
        <w:t> </w:t>
      </w:r>
      <w:r>
        <w:rPr>
          <w:w w:val="105"/>
        </w:rPr>
        <w:t>used</w:t>
      </w:r>
      <w:r>
        <w:rPr>
          <w:spacing w:val="-12"/>
          <w:w w:val="105"/>
        </w:rPr>
        <w:t> </w:t>
      </w:r>
      <w:r>
        <w:rPr>
          <w:w w:val="105"/>
        </w:rPr>
        <w:t>for</w:t>
      </w:r>
      <w:r>
        <w:rPr>
          <w:spacing w:val="-12"/>
          <w:w w:val="105"/>
        </w:rPr>
        <w:t> </w:t>
      </w:r>
      <w:r>
        <w:rPr>
          <w:w w:val="105"/>
        </w:rPr>
        <w:t>error</w:t>
      </w:r>
      <w:r>
        <w:rPr>
          <w:spacing w:val="-11"/>
          <w:w w:val="105"/>
        </w:rPr>
        <w:t> </w:t>
      </w:r>
      <w:r>
        <w:rPr>
          <w:w w:val="105"/>
        </w:rPr>
        <w:t>handling</w:t>
      </w:r>
      <w:r>
        <w:rPr>
          <w:spacing w:val="-12"/>
          <w:w w:val="105"/>
        </w:rPr>
        <w:t> </w:t>
      </w:r>
      <w:r>
        <w:rPr>
          <w:w w:val="105"/>
        </w:rPr>
        <w:t>(</w:t>
      </w:r>
      <w:r>
        <w:rPr>
          <w:rFonts w:ascii="Courier New"/>
          <w:w w:val="105"/>
        </w:rPr>
        <w:t>Retry/Catch</w:t>
      </w:r>
      <w:r>
        <w:rPr>
          <w:w w:val="105"/>
        </w:rPr>
        <w:t>),</w:t>
      </w:r>
      <w:r>
        <w:rPr>
          <w:spacing w:val="-12"/>
          <w:w w:val="105"/>
        </w:rPr>
        <w:t> </w:t>
      </w:r>
      <w:r>
        <w:rPr>
          <w:w w:val="105"/>
        </w:rPr>
        <w:t>operational</w:t>
      </w:r>
      <w:r>
        <w:rPr>
          <w:spacing w:val="-12"/>
          <w:w w:val="105"/>
        </w:rPr>
        <w:t> </w:t>
      </w:r>
      <w:r>
        <w:rPr>
          <w:w w:val="105"/>
        </w:rPr>
        <w:t>or diagnostic</w:t>
      </w:r>
      <w:r>
        <w:rPr>
          <w:spacing w:val="-12"/>
          <w:w w:val="105"/>
        </w:rPr>
        <w:t> </w:t>
      </w:r>
      <w:r>
        <w:rPr>
          <w:w w:val="105"/>
        </w:rPr>
        <w:t>purposes.</w:t>
      </w:r>
    </w:p>
    <w:p>
      <w:pPr>
        <w:pStyle w:val="BodyText"/>
        <w:rPr>
          <w:sz w:val="31"/>
        </w:rPr>
      </w:pPr>
    </w:p>
    <w:p>
      <w:pPr>
        <w:pStyle w:val="BodyText"/>
        <w:spacing w:line="227" w:lineRule="exact"/>
        <w:ind w:left="1060"/>
        <w:rPr>
          <w:rFonts w:ascii="Courier New" w:hAnsi="Courier New"/>
        </w:rPr>
      </w:pPr>
      <w:r>
        <w:rPr>
          <w:w w:val="105"/>
        </w:rPr>
        <w:t>Because </w:t>
      </w:r>
      <w:r>
        <w:rPr>
          <w:rFonts w:ascii="Courier New" w:hAnsi="Courier New"/>
          <w:w w:val="105"/>
        </w:rPr>
        <w:t>Fail</w:t>
      </w:r>
      <w:r>
        <w:rPr>
          <w:rFonts w:ascii="Courier New" w:hAnsi="Courier New"/>
          <w:spacing w:val="-65"/>
          <w:w w:val="105"/>
        </w:rPr>
        <w:t> </w:t>
      </w:r>
      <w:r>
        <w:rPr>
          <w:w w:val="105"/>
        </w:rPr>
        <w:t>states always exit the state machine, they have no </w:t>
      </w:r>
      <w:r>
        <w:rPr>
          <w:rFonts w:ascii="Courier New" w:hAnsi="Courier New"/>
          <w:w w:val="105"/>
        </w:rPr>
        <w:t>Next</w:t>
      </w:r>
      <w:r>
        <w:rPr>
          <w:rFonts w:ascii="Courier New" w:hAnsi="Courier New"/>
          <w:spacing w:val="-65"/>
          <w:w w:val="105"/>
        </w:rPr>
        <w:t> </w:t>
      </w:r>
      <w:r>
        <w:rPr>
          <w:w w:val="105"/>
        </w:rPr>
        <w:t>ﬁeld nor do they require an </w:t>
      </w:r>
      <w:r>
        <w:rPr>
          <w:rFonts w:ascii="Courier New" w:hAnsi="Courier New"/>
          <w:w w:val="105"/>
        </w:rPr>
        <w:t>End</w:t>
      </w:r>
    </w:p>
    <w:p>
      <w:pPr>
        <w:pStyle w:val="BodyText"/>
        <w:spacing w:line="211" w:lineRule="exact"/>
        <w:ind w:left="1060"/>
      </w:pPr>
      <w:r>
        <w:rPr>
          <w:w w:val="110"/>
        </w:rPr>
        <w:t>ﬁeld.</w:t>
      </w:r>
    </w:p>
    <w:p>
      <w:pPr>
        <w:pStyle w:val="BodyText"/>
        <w:spacing w:before="7"/>
        <w:rPr>
          <w:sz w:val="17"/>
        </w:rPr>
      </w:pPr>
    </w:p>
    <w:p>
      <w:pPr>
        <w:pStyle w:val="BodyText"/>
        <w:spacing w:before="1"/>
        <w:ind w:left="1060"/>
      </w:pPr>
      <w:r>
        <w:rPr>
          <w:w w:val="105"/>
        </w:rPr>
        <w:t>For example:</w:t>
      </w:r>
    </w:p>
    <w:p>
      <w:pPr>
        <w:pStyle w:val="BodyText"/>
        <w:spacing w:before="11"/>
        <w:rPr>
          <w:sz w:val="13"/>
        </w:rPr>
      </w:pPr>
      <w:r>
        <w:rPr/>
        <w:pict>
          <v:shape style="position:absolute;margin-left:116.75pt;margin-top:10.63197pt;width:444.5pt;height:60.5pt;mso-position-horizontal-relative:page;mso-position-vertical-relative:paragraph;z-index:-251269120;mso-wrap-distance-left:0;mso-wrap-distance-right:0" type="#_x0000_t202" filled="false" stroked="true" strokeweight=".5pt" strokecolor="#808080">
            <v:textbox inset="0,0,0,0">
              <w:txbxContent>
                <w:p>
                  <w:pPr>
                    <w:spacing w:line="254" w:lineRule="auto" w:before="118"/>
                    <w:ind w:left="251" w:right="7016" w:hanging="192"/>
                    <w:jc w:val="left"/>
                    <w:rPr>
                      <w:rFonts w:ascii="Courier New"/>
                      <w:sz w:val="16"/>
                    </w:rPr>
                  </w:pPr>
                  <w:r>
                    <w:rPr>
                      <w:rFonts w:ascii="Courier New"/>
                      <w:sz w:val="16"/>
                    </w:rPr>
                    <w:t>"FailState": { "Type": "Fail",</w:t>
                  </w:r>
                </w:p>
                <w:p>
                  <w:pPr>
                    <w:spacing w:line="254" w:lineRule="auto" w:before="0"/>
                    <w:ind w:left="251" w:right="5385" w:firstLine="0"/>
                    <w:jc w:val="left"/>
                    <w:rPr>
                      <w:rFonts w:ascii="Courier New"/>
                      <w:sz w:val="16"/>
                    </w:rPr>
                  </w:pPr>
                  <w:r>
                    <w:rPr>
                      <w:rFonts w:ascii="Courier New"/>
                      <w:sz w:val="16"/>
                    </w:rPr>
                    <w:t>"Cause": "Invalid response.", "Error": "ErrorA"</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3"/>
        <w:spacing w:before="128"/>
      </w:pPr>
      <w:bookmarkStart w:name="Parallel" w:id="411"/>
      <w:bookmarkEnd w:id="411"/>
      <w:r>
        <w:rPr/>
      </w:r>
      <w:bookmarkStart w:name="_bookmark180" w:id="412"/>
      <w:bookmarkEnd w:id="412"/>
      <w:r>
        <w:rPr/>
      </w:r>
      <w:r>
        <w:rPr>
          <w:color w:val="004B91"/>
          <w:w w:val="110"/>
        </w:rPr>
        <w:t>Parallel</w:t>
      </w:r>
    </w:p>
    <w:p>
      <w:pPr>
        <w:pStyle w:val="BodyText"/>
        <w:spacing w:line="225" w:lineRule="auto" w:before="245"/>
        <w:ind w:left="1060" w:right="1377"/>
      </w:pPr>
      <w:r>
        <w:rPr>
          <w:w w:val="105"/>
        </w:rPr>
        <w:t>The</w:t>
      </w:r>
      <w:r>
        <w:rPr>
          <w:spacing w:val="-18"/>
          <w:w w:val="105"/>
        </w:rPr>
        <w:t> </w:t>
      </w:r>
      <w:r>
        <w:rPr>
          <w:rFonts w:ascii="Courier New"/>
          <w:w w:val="105"/>
        </w:rPr>
        <w:t>Parallel</w:t>
      </w:r>
      <w:r>
        <w:rPr>
          <w:rFonts w:ascii="Courier New"/>
          <w:spacing w:val="-71"/>
          <w:w w:val="105"/>
        </w:rPr>
        <w:t> </w:t>
      </w:r>
      <w:r>
        <w:rPr>
          <w:w w:val="105"/>
        </w:rPr>
        <w:t>state</w:t>
      </w:r>
      <w:r>
        <w:rPr>
          <w:spacing w:val="-17"/>
          <w:w w:val="105"/>
        </w:rPr>
        <w:t> </w:t>
      </w:r>
      <w:r>
        <w:rPr>
          <w:w w:val="105"/>
        </w:rPr>
        <w:t>(</w:t>
      </w:r>
      <w:r>
        <w:rPr>
          <w:rFonts w:ascii="Courier New"/>
          <w:w w:val="105"/>
        </w:rPr>
        <w:t>"Type":</w:t>
      </w:r>
      <w:r>
        <w:rPr>
          <w:rFonts w:ascii="Courier New"/>
          <w:spacing w:val="-17"/>
          <w:w w:val="105"/>
        </w:rPr>
        <w:t> </w:t>
      </w:r>
      <w:r>
        <w:rPr>
          <w:rFonts w:ascii="Courier New"/>
          <w:w w:val="105"/>
        </w:rPr>
        <w:t>"Parallel"</w:t>
      </w:r>
      <w:r>
        <w:rPr>
          <w:w w:val="105"/>
        </w:rPr>
        <w:t>)</w:t>
      </w:r>
      <w:r>
        <w:rPr>
          <w:spacing w:val="-17"/>
          <w:w w:val="105"/>
        </w:rPr>
        <w:t> </w:t>
      </w:r>
      <w:r>
        <w:rPr>
          <w:w w:val="105"/>
        </w:rPr>
        <w:t>can</w:t>
      </w:r>
      <w:r>
        <w:rPr>
          <w:spacing w:val="-17"/>
          <w:w w:val="105"/>
        </w:rPr>
        <w:t> </w:t>
      </w:r>
      <w:r>
        <w:rPr>
          <w:w w:val="105"/>
        </w:rPr>
        <w:t>be</w:t>
      </w:r>
      <w:r>
        <w:rPr>
          <w:spacing w:val="-18"/>
          <w:w w:val="105"/>
        </w:rPr>
        <w:t> </w:t>
      </w:r>
      <w:r>
        <w:rPr>
          <w:w w:val="105"/>
        </w:rPr>
        <w:t>used</w:t>
      </w:r>
      <w:r>
        <w:rPr>
          <w:spacing w:val="-17"/>
          <w:w w:val="105"/>
        </w:rPr>
        <w:t> </w:t>
      </w:r>
      <w:r>
        <w:rPr>
          <w:w w:val="105"/>
        </w:rPr>
        <w:t>to</w:t>
      </w:r>
      <w:r>
        <w:rPr>
          <w:spacing w:val="-17"/>
          <w:w w:val="105"/>
        </w:rPr>
        <w:t> </w:t>
      </w:r>
      <w:r>
        <w:rPr>
          <w:w w:val="105"/>
        </w:rPr>
        <w:t>create</w:t>
      </w:r>
      <w:r>
        <w:rPr>
          <w:spacing w:val="-17"/>
          <w:w w:val="105"/>
        </w:rPr>
        <w:t> </w:t>
      </w:r>
      <w:r>
        <w:rPr>
          <w:w w:val="105"/>
        </w:rPr>
        <w:t>parallel</w:t>
      </w:r>
      <w:r>
        <w:rPr>
          <w:spacing w:val="-17"/>
          <w:w w:val="105"/>
        </w:rPr>
        <w:t> </w:t>
      </w:r>
      <w:r>
        <w:rPr>
          <w:w w:val="105"/>
        </w:rPr>
        <w:t>branches</w:t>
      </w:r>
      <w:r>
        <w:rPr>
          <w:spacing w:val="-17"/>
          <w:w w:val="105"/>
        </w:rPr>
        <w:t> </w:t>
      </w:r>
      <w:r>
        <w:rPr>
          <w:w w:val="105"/>
        </w:rPr>
        <w:t>of</w:t>
      </w:r>
      <w:r>
        <w:rPr>
          <w:spacing w:val="-17"/>
          <w:w w:val="105"/>
        </w:rPr>
        <w:t> </w:t>
      </w:r>
      <w:r>
        <w:rPr>
          <w:w w:val="105"/>
        </w:rPr>
        <w:t>execution</w:t>
      </w:r>
      <w:r>
        <w:rPr>
          <w:spacing w:val="-18"/>
          <w:w w:val="105"/>
        </w:rPr>
        <w:t> </w:t>
      </w:r>
      <w:r>
        <w:rPr>
          <w:w w:val="105"/>
        </w:rPr>
        <w:t>in your state</w:t>
      </w:r>
      <w:r>
        <w:rPr>
          <w:spacing w:val="-24"/>
          <w:w w:val="105"/>
        </w:rPr>
        <w:t> </w:t>
      </w:r>
      <w:r>
        <w:rPr>
          <w:w w:val="105"/>
        </w:rPr>
        <w:t>machine.</w:t>
      </w:r>
    </w:p>
    <w:p>
      <w:pPr>
        <w:pStyle w:val="BodyText"/>
        <w:spacing w:before="10"/>
        <w:rPr>
          <w:sz w:val="17"/>
        </w:rPr>
      </w:pPr>
    </w:p>
    <w:p>
      <w:pPr>
        <w:pStyle w:val="BodyText"/>
        <w:ind w:left="1060"/>
      </w:pPr>
      <w:r>
        <w:rPr>
          <w:w w:val="110"/>
        </w:rPr>
        <w:t>In addition to the </w:t>
      </w:r>
      <w:hyperlink w:history="true" w:anchor="_bookmark169">
        <w:r>
          <w:rPr>
            <w:color w:val="146EB4"/>
            <w:w w:val="110"/>
          </w:rPr>
          <w:t>common state ﬁelds </w:t>
        </w:r>
      </w:hyperlink>
      <w:hyperlink w:history="true" w:anchor="_bookmark169">
        <w:r>
          <w:rPr>
            <w:color w:val="146EB4"/>
            <w:w w:val="110"/>
          </w:rPr>
          <w:t>(p. 131)</w:t>
        </w:r>
      </w:hyperlink>
      <w:r>
        <w:rPr>
          <w:w w:val="110"/>
        </w:rPr>
        <w:t>, </w:t>
      </w:r>
      <w:r>
        <w:rPr>
          <w:rFonts w:ascii="Courier New" w:hAnsi="Courier New"/>
          <w:w w:val="110"/>
        </w:rPr>
        <w:t>Parallel</w:t>
      </w:r>
      <w:r>
        <w:rPr>
          <w:rFonts w:ascii="Courier New" w:hAnsi="Courier New"/>
          <w:spacing w:val="-79"/>
          <w:w w:val="110"/>
        </w:rPr>
        <w:t> </w:t>
      </w:r>
      <w:r>
        <w:rPr>
          <w:w w:val="110"/>
        </w:rPr>
        <w:t>states introduce these additional ﬁelds:</w:t>
      </w:r>
    </w:p>
    <w:p>
      <w:pPr>
        <w:spacing w:after="0"/>
        <w:sectPr>
          <w:headerReference w:type="default" r:id="rId305"/>
          <w:footerReference w:type="default" r:id="rId306"/>
          <w:pgSz w:w="12240" w:h="15840"/>
          <w:pgMar w:header="699" w:footer="874" w:top="1160" w:bottom="1060" w:left="1340" w:right="0"/>
        </w:sectPr>
      </w:pPr>
    </w:p>
    <w:p>
      <w:pPr>
        <w:pStyle w:val="BodyText"/>
        <w:spacing w:before="10"/>
        <w:rPr>
          <w:sz w:val="24"/>
        </w:rPr>
      </w:pPr>
    </w:p>
    <w:p>
      <w:pPr>
        <w:pStyle w:val="Heading8"/>
        <w:spacing w:before="110"/>
      </w:pPr>
      <w:r>
        <w:rPr>
          <w:rFonts w:ascii="Courier New"/>
        </w:rPr>
        <w:t>Branches</w:t>
      </w:r>
      <w:r>
        <w:rPr>
          <w:rFonts w:ascii="Courier New"/>
          <w:spacing w:val="-61"/>
        </w:rPr>
        <w:t> </w:t>
      </w:r>
      <w:r>
        <w:rPr/>
        <w:t>(Required)</w:t>
      </w:r>
    </w:p>
    <w:p>
      <w:pPr>
        <w:pStyle w:val="BodyText"/>
        <w:spacing w:line="235" w:lineRule="auto" w:before="183"/>
        <w:ind w:left="1420" w:right="1093"/>
      </w:pPr>
      <w:r>
        <w:rPr>
          <w:w w:val="105"/>
        </w:rPr>
        <w:t>An</w:t>
      </w:r>
      <w:r>
        <w:rPr>
          <w:spacing w:val="-9"/>
          <w:w w:val="105"/>
        </w:rPr>
        <w:t> </w:t>
      </w:r>
      <w:r>
        <w:rPr>
          <w:w w:val="105"/>
        </w:rPr>
        <w:t>array</w:t>
      </w:r>
      <w:r>
        <w:rPr>
          <w:spacing w:val="-8"/>
          <w:w w:val="105"/>
        </w:rPr>
        <w:t> </w:t>
      </w:r>
      <w:r>
        <w:rPr>
          <w:w w:val="105"/>
        </w:rPr>
        <w:t>of</w:t>
      </w:r>
      <w:r>
        <w:rPr>
          <w:spacing w:val="-8"/>
          <w:w w:val="105"/>
        </w:rPr>
        <w:t> </w:t>
      </w:r>
      <w:r>
        <w:rPr>
          <w:w w:val="105"/>
        </w:rPr>
        <w:t>objects</w:t>
      </w:r>
      <w:r>
        <w:rPr>
          <w:spacing w:val="-9"/>
          <w:w w:val="105"/>
        </w:rPr>
        <w:t> </w:t>
      </w:r>
      <w:r>
        <w:rPr>
          <w:w w:val="105"/>
        </w:rPr>
        <w:t>that</w:t>
      </w:r>
      <w:r>
        <w:rPr>
          <w:spacing w:val="-8"/>
          <w:w w:val="105"/>
        </w:rPr>
        <w:t> </w:t>
      </w:r>
      <w:r>
        <w:rPr>
          <w:w w:val="105"/>
        </w:rPr>
        <w:t>specify</w:t>
      </w:r>
      <w:r>
        <w:rPr>
          <w:spacing w:val="-8"/>
          <w:w w:val="105"/>
        </w:rPr>
        <w:t> </w:t>
      </w:r>
      <w:r>
        <w:rPr>
          <w:w w:val="105"/>
        </w:rPr>
        <w:t>state</w:t>
      </w:r>
      <w:r>
        <w:rPr>
          <w:spacing w:val="-9"/>
          <w:w w:val="105"/>
        </w:rPr>
        <w:t> </w:t>
      </w:r>
      <w:r>
        <w:rPr>
          <w:w w:val="105"/>
        </w:rPr>
        <w:t>machines</w:t>
      </w:r>
      <w:r>
        <w:rPr>
          <w:spacing w:val="-8"/>
          <w:w w:val="105"/>
        </w:rPr>
        <w:t> </w:t>
      </w:r>
      <w:r>
        <w:rPr>
          <w:w w:val="105"/>
        </w:rPr>
        <w:t>to</w:t>
      </w:r>
      <w:r>
        <w:rPr>
          <w:spacing w:val="-8"/>
          <w:w w:val="105"/>
        </w:rPr>
        <w:t> </w:t>
      </w:r>
      <w:r>
        <w:rPr>
          <w:w w:val="105"/>
        </w:rPr>
        <w:t>execute</w:t>
      </w:r>
      <w:r>
        <w:rPr>
          <w:spacing w:val="-8"/>
          <w:w w:val="105"/>
        </w:rPr>
        <w:t> </w:t>
      </w:r>
      <w:r>
        <w:rPr>
          <w:w w:val="105"/>
        </w:rPr>
        <w:t>in</w:t>
      </w:r>
      <w:r>
        <w:rPr>
          <w:spacing w:val="-9"/>
          <w:w w:val="105"/>
        </w:rPr>
        <w:t> </w:t>
      </w:r>
      <w:r>
        <w:rPr>
          <w:w w:val="105"/>
        </w:rPr>
        <w:t>parallel.</w:t>
      </w:r>
      <w:r>
        <w:rPr>
          <w:spacing w:val="-8"/>
          <w:w w:val="105"/>
        </w:rPr>
        <w:t> </w:t>
      </w:r>
      <w:r>
        <w:rPr>
          <w:w w:val="105"/>
        </w:rPr>
        <w:t>Each</w:t>
      </w:r>
      <w:r>
        <w:rPr>
          <w:spacing w:val="-8"/>
          <w:w w:val="105"/>
        </w:rPr>
        <w:t> </w:t>
      </w:r>
      <w:r>
        <w:rPr>
          <w:w w:val="105"/>
        </w:rPr>
        <w:t>such</w:t>
      </w:r>
      <w:r>
        <w:rPr>
          <w:spacing w:val="-9"/>
          <w:w w:val="105"/>
        </w:rPr>
        <w:t> </w:t>
      </w:r>
      <w:r>
        <w:rPr>
          <w:w w:val="105"/>
        </w:rPr>
        <w:t>state</w:t>
      </w:r>
      <w:r>
        <w:rPr>
          <w:spacing w:val="-8"/>
          <w:w w:val="105"/>
        </w:rPr>
        <w:t> </w:t>
      </w:r>
      <w:r>
        <w:rPr>
          <w:w w:val="105"/>
        </w:rPr>
        <w:t>machine</w:t>
      </w:r>
      <w:r>
        <w:rPr>
          <w:spacing w:val="-8"/>
          <w:w w:val="105"/>
        </w:rPr>
        <w:t> </w:t>
      </w:r>
      <w:r>
        <w:rPr>
          <w:w w:val="105"/>
        </w:rPr>
        <w:t>object must have ﬁelds named </w:t>
      </w:r>
      <w:r>
        <w:rPr>
          <w:rFonts w:ascii="Courier New" w:hAnsi="Courier New"/>
          <w:w w:val="105"/>
        </w:rPr>
        <w:t>States </w:t>
      </w:r>
      <w:r>
        <w:rPr>
          <w:w w:val="105"/>
        </w:rPr>
        <w:t>and </w:t>
      </w:r>
      <w:r>
        <w:rPr>
          <w:rFonts w:ascii="Courier New" w:hAnsi="Courier New"/>
          <w:w w:val="105"/>
        </w:rPr>
        <w:t>StartAt </w:t>
      </w:r>
      <w:r>
        <w:rPr>
          <w:w w:val="105"/>
        </w:rPr>
        <w:t>whose meanings are exactly like those in the top level</w:t>
      </w:r>
      <w:r>
        <w:rPr>
          <w:spacing w:val="-12"/>
          <w:w w:val="105"/>
        </w:rPr>
        <w:t> </w:t>
      </w:r>
      <w:r>
        <w:rPr>
          <w:w w:val="105"/>
        </w:rPr>
        <w:t>of</w:t>
      </w:r>
      <w:r>
        <w:rPr>
          <w:spacing w:val="-12"/>
          <w:w w:val="105"/>
        </w:rPr>
        <w:t> </w:t>
      </w:r>
      <w:r>
        <w:rPr>
          <w:w w:val="105"/>
        </w:rPr>
        <w:t>a</w:t>
      </w:r>
      <w:r>
        <w:rPr>
          <w:spacing w:val="-12"/>
          <w:w w:val="105"/>
        </w:rPr>
        <w:t> </w:t>
      </w:r>
      <w:r>
        <w:rPr>
          <w:w w:val="105"/>
        </w:rPr>
        <w:t>state</w:t>
      </w:r>
      <w:r>
        <w:rPr>
          <w:spacing w:val="-11"/>
          <w:w w:val="105"/>
        </w:rPr>
        <w:t> </w:t>
      </w:r>
      <w:r>
        <w:rPr>
          <w:w w:val="105"/>
        </w:rPr>
        <w:t>machine.</w:t>
      </w:r>
    </w:p>
    <w:p>
      <w:pPr>
        <w:pStyle w:val="Heading8"/>
        <w:spacing w:before="78"/>
      </w:pPr>
      <w:r>
        <w:rPr>
          <w:rFonts w:ascii="Courier New"/>
          <w:w w:val="105"/>
        </w:rPr>
        <w:t>ResultPath</w:t>
      </w:r>
      <w:r>
        <w:rPr>
          <w:rFonts w:ascii="Courier New"/>
          <w:spacing w:val="-67"/>
          <w:w w:val="105"/>
        </w:rPr>
        <w:t> </w:t>
      </w:r>
      <w:r>
        <w:rPr>
          <w:w w:val="105"/>
        </w:rPr>
        <w:t>(Optional)</w:t>
      </w:r>
    </w:p>
    <w:p>
      <w:pPr>
        <w:pStyle w:val="BodyText"/>
        <w:spacing w:line="235" w:lineRule="auto" w:before="183"/>
        <w:ind w:left="1420" w:right="1093"/>
      </w:pPr>
      <w:r>
        <w:rPr>
          <w:w w:val="105"/>
        </w:rPr>
        <w:t>Speciﬁes where (in the input) to place the output of the branches. The input is then ﬁltered as prescribed</w:t>
      </w:r>
      <w:r>
        <w:rPr>
          <w:spacing w:val="-13"/>
          <w:w w:val="105"/>
        </w:rPr>
        <w:t> </w:t>
      </w:r>
      <w:r>
        <w:rPr>
          <w:w w:val="105"/>
        </w:rPr>
        <w:t>by</w:t>
      </w:r>
      <w:r>
        <w:rPr>
          <w:spacing w:val="-12"/>
          <w:w w:val="105"/>
        </w:rPr>
        <w:t> </w:t>
      </w:r>
      <w:r>
        <w:rPr>
          <w:w w:val="105"/>
        </w:rPr>
        <w:t>the</w:t>
      </w:r>
      <w:r>
        <w:rPr>
          <w:spacing w:val="-12"/>
          <w:w w:val="105"/>
        </w:rPr>
        <w:t> </w:t>
      </w:r>
      <w:r>
        <w:rPr>
          <w:rFonts w:ascii="Courier New" w:hAnsi="Courier New"/>
          <w:w w:val="105"/>
        </w:rPr>
        <w:t>OutputPath</w:t>
      </w:r>
      <w:r>
        <w:rPr>
          <w:rFonts w:ascii="Courier New" w:hAnsi="Courier New"/>
          <w:spacing w:val="-67"/>
          <w:w w:val="105"/>
        </w:rPr>
        <w:t> </w:t>
      </w:r>
      <w:r>
        <w:rPr>
          <w:w w:val="105"/>
        </w:rPr>
        <w:t>ﬁeld</w:t>
      </w:r>
      <w:r>
        <w:rPr>
          <w:spacing w:val="-12"/>
          <w:w w:val="105"/>
        </w:rPr>
        <w:t> </w:t>
      </w:r>
      <w:r>
        <w:rPr>
          <w:w w:val="105"/>
        </w:rPr>
        <w:t>(if</w:t>
      </w:r>
      <w:r>
        <w:rPr>
          <w:spacing w:val="-13"/>
          <w:w w:val="105"/>
        </w:rPr>
        <w:t> </w:t>
      </w:r>
      <w:r>
        <w:rPr>
          <w:w w:val="105"/>
        </w:rPr>
        <w:t>present)</w:t>
      </w:r>
      <w:r>
        <w:rPr>
          <w:spacing w:val="-12"/>
          <w:w w:val="105"/>
        </w:rPr>
        <w:t> </w:t>
      </w:r>
      <w:r>
        <w:rPr>
          <w:w w:val="105"/>
        </w:rPr>
        <w:t>before</w:t>
      </w:r>
      <w:r>
        <w:rPr>
          <w:spacing w:val="-12"/>
          <w:w w:val="105"/>
        </w:rPr>
        <w:t> </w:t>
      </w:r>
      <w:r>
        <w:rPr>
          <w:w w:val="105"/>
        </w:rPr>
        <w:t>being</w:t>
      </w:r>
      <w:r>
        <w:rPr>
          <w:spacing w:val="-12"/>
          <w:w w:val="105"/>
        </w:rPr>
        <w:t> </w:t>
      </w:r>
      <w:r>
        <w:rPr>
          <w:w w:val="105"/>
        </w:rPr>
        <w:t>used</w:t>
      </w:r>
      <w:r>
        <w:rPr>
          <w:spacing w:val="-13"/>
          <w:w w:val="105"/>
        </w:rPr>
        <w:t> </w:t>
      </w:r>
      <w:r>
        <w:rPr>
          <w:w w:val="105"/>
        </w:rPr>
        <w:t>as</w:t>
      </w:r>
      <w:r>
        <w:rPr>
          <w:spacing w:val="-12"/>
          <w:w w:val="105"/>
        </w:rPr>
        <w:t> </w:t>
      </w:r>
      <w:r>
        <w:rPr>
          <w:w w:val="105"/>
        </w:rPr>
        <w:t>the</w:t>
      </w:r>
      <w:r>
        <w:rPr>
          <w:spacing w:val="-12"/>
          <w:w w:val="105"/>
        </w:rPr>
        <w:t> </w:t>
      </w:r>
      <w:r>
        <w:rPr>
          <w:w w:val="105"/>
        </w:rPr>
        <w:t>state's</w:t>
      </w:r>
      <w:r>
        <w:rPr>
          <w:spacing w:val="-12"/>
          <w:w w:val="105"/>
        </w:rPr>
        <w:t> </w:t>
      </w:r>
      <w:r>
        <w:rPr>
          <w:w w:val="105"/>
        </w:rPr>
        <w:t>output.</w:t>
      </w:r>
      <w:r>
        <w:rPr>
          <w:spacing w:val="-13"/>
          <w:w w:val="105"/>
        </w:rPr>
        <w:t> </w:t>
      </w:r>
      <w:r>
        <w:rPr>
          <w:w w:val="105"/>
        </w:rPr>
        <w:t>For</w:t>
      </w:r>
      <w:r>
        <w:rPr>
          <w:spacing w:val="-12"/>
          <w:w w:val="105"/>
        </w:rPr>
        <w:t> </w:t>
      </w:r>
      <w:r>
        <w:rPr>
          <w:w w:val="105"/>
        </w:rPr>
        <w:t>more information,</w:t>
      </w:r>
      <w:r>
        <w:rPr>
          <w:spacing w:val="-12"/>
          <w:w w:val="105"/>
        </w:rPr>
        <w:t> </w:t>
      </w:r>
      <w:r>
        <w:rPr>
          <w:w w:val="105"/>
        </w:rPr>
        <w:t>see</w:t>
      </w:r>
      <w:r>
        <w:rPr>
          <w:spacing w:val="-12"/>
          <w:w w:val="105"/>
        </w:rPr>
        <w:t> </w:t>
      </w:r>
      <w:hyperlink w:history="true" w:anchor="_bookmark182">
        <w:r>
          <w:rPr>
            <w:color w:val="146EB4"/>
            <w:w w:val="105"/>
          </w:rPr>
          <w:t>Input</w:t>
        </w:r>
        <w:r>
          <w:rPr>
            <w:color w:val="146EB4"/>
            <w:spacing w:val="-12"/>
            <w:w w:val="105"/>
          </w:rPr>
          <w:t> </w:t>
        </w:r>
        <w:r>
          <w:rPr>
            <w:color w:val="146EB4"/>
            <w:w w:val="105"/>
          </w:rPr>
          <w:t>and</w:t>
        </w:r>
        <w:r>
          <w:rPr>
            <w:color w:val="146EB4"/>
            <w:spacing w:val="-11"/>
            <w:w w:val="105"/>
          </w:rPr>
          <w:t> </w:t>
        </w:r>
        <w:r>
          <w:rPr>
            <w:color w:val="146EB4"/>
            <w:w w:val="105"/>
          </w:rPr>
          <w:t>Output</w:t>
        </w:r>
        <w:r>
          <w:rPr>
            <w:color w:val="146EB4"/>
            <w:spacing w:val="-12"/>
            <w:w w:val="105"/>
          </w:rPr>
          <w:t> </w:t>
        </w:r>
        <w:r>
          <w:rPr>
            <w:color w:val="146EB4"/>
            <w:w w:val="105"/>
          </w:rPr>
          <w:t>Processing</w:t>
        </w:r>
        <w:r>
          <w:rPr>
            <w:color w:val="146EB4"/>
            <w:spacing w:val="-12"/>
            <w:w w:val="105"/>
          </w:rPr>
          <w:t> </w:t>
        </w:r>
      </w:hyperlink>
      <w:hyperlink w:history="true" w:anchor="_bookmark182">
        <w:r>
          <w:rPr>
            <w:color w:val="146EB4"/>
            <w:w w:val="105"/>
          </w:rPr>
          <w:t>(p.</w:t>
        </w:r>
        <w:r>
          <w:rPr>
            <w:color w:val="146EB4"/>
            <w:spacing w:val="-11"/>
            <w:w w:val="105"/>
          </w:rPr>
          <w:t> </w:t>
        </w:r>
        <w:r>
          <w:rPr>
            <w:color w:val="146EB4"/>
            <w:w w:val="105"/>
          </w:rPr>
          <w:t>143)</w:t>
        </w:r>
      </w:hyperlink>
      <w:r>
        <w:rPr>
          <w:w w:val="105"/>
        </w:rPr>
        <w:t>.</w:t>
      </w:r>
    </w:p>
    <w:p>
      <w:pPr>
        <w:pStyle w:val="Heading8"/>
        <w:spacing w:before="78"/>
      </w:pPr>
      <w:r>
        <w:rPr>
          <w:rFonts w:ascii="Courier New"/>
          <w:w w:val="105"/>
        </w:rPr>
        <w:t>Retry</w:t>
      </w:r>
      <w:r>
        <w:rPr>
          <w:rFonts w:ascii="Courier New"/>
          <w:spacing w:val="-66"/>
          <w:w w:val="105"/>
        </w:rPr>
        <w:t> </w:t>
      </w:r>
      <w:r>
        <w:rPr>
          <w:w w:val="105"/>
        </w:rPr>
        <w:t>(Optional)</w:t>
      </w:r>
    </w:p>
    <w:p>
      <w:pPr>
        <w:pStyle w:val="BodyText"/>
        <w:spacing w:line="244" w:lineRule="auto" w:before="179"/>
        <w:ind w:left="1420" w:right="1093"/>
      </w:pPr>
      <w:r>
        <w:rPr>
          <w:w w:val="110"/>
        </w:rPr>
        <w:t>An</w:t>
      </w:r>
      <w:r>
        <w:rPr>
          <w:spacing w:val="-31"/>
          <w:w w:val="110"/>
        </w:rPr>
        <w:t> </w:t>
      </w:r>
      <w:r>
        <w:rPr>
          <w:w w:val="110"/>
        </w:rPr>
        <w:t>array</w:t>
      </w:r>
      <w:r>
        <w:rPr>
          <w:spacing w:val="-30"/>
          <w:w w:val="110"/>
        </w:rPr>
        <w:t> </w:t>
      </w:r>
      <w:r>
        <w:rPr>
          <w:w w:val="110"/>
        </w:rPr>
        <w:t>of</w:t>
      </w:r>
      <w:r>
        <w:rPr>
          <w:spacing w:val="-30"/>
          <w:w w:val="110"/>
        </w:rPr>
        <w:t> </w:t>
      </w:r>
      <w:r>
        <w:rPr>
          <w:w w:val="110"/>
        </w:rPr>
        <w:t>objects,</w:t>
      </w:r>
      <w:r>
        <w:rPr>
          <w:spacing w:val="-31"/>
          <w:w w:val="110"/>
        </w:rPr>
        <w:t> </w:t>
      </w:r>
      <w:r>
        <w:rPr>
          <w:w w:val="110"/>
        </w:rPr>
        <w:t>called</w:t>
      </w:r>
      <w:r>
        <w:rPr>
          <w:spacing w:val="-30"/>
          <w:w w:val="110"/>
        </w:rPr>
        <w:t> </w:t>
      </w:r>
      <w:r>
        <w:rPr>
          <w:w w:val="110"/>
        </w:rPr>
        <w:t>Retriers</w:t>
      </w:r>
      <w:r>
        <w:rPr>
          <w:spacing w:val="-30"/>
          <w:w w:val="110"/>
        </w:rPr>
        <w:t> </w:t>
      </w:r>
      <w:r>
        <w:rPr>
          <w:w w:val="110"/>
        </w:rPr>
        <w:t>that</w:t>
      </w:r>
      <w:r>
        <w:rPr>
          <w:spacing w:val="-31"/>
          <w:w w:val="110"/>
        </w:rPr>
        <w:t> </w:t>
      </w:r>
      <w:r>
        <w:rPr>
          <w:w w:val="110"/>
        </w:rPr>
        <w:t>deﬁne</w:t>
      </w:r>
      <w:r>
        <w:rPr>
          <w:spacing w:val="-30"/>
          <w:w w:val="110"/>
        </w:rPr>
        <w:t> </w:t>
      </w:r>
      <w:r>
        <w:rPr>
          <w:w w:val="110"/>
        </w:rPr>
        <w:t>a</w:t>
      </w:r>
      <w:r>
        <w:rPr>
          <w:spacing w:val="-30"/>
          <w:w w:val="110"/>
        </w:rPr>
        <w:t> </w:t>
      </w:r>
      <w:r>
        <w:rPr>
          <w:w w:val="110"/>
        </w:rPr>
        <w:t>retry</w:t>
      </w:r>
      <w:r>
        <w:rPr>
          <w:spacing w:val="-31"/>
          <w:w w:val="110"/>
        </w:rPr>
        <w:t> </w:t>
      </w:r>
      <w:r>
        <w:rPr>
          <w:w w:val="110"/>
        </w:rPr>
        <w:t>policy</w:t>
      </w:r>
      <w:r>
        <w:rPr>
          <w:spacing w:val="-30"/>
          <w:w w:val="110"/>
        </w:rPr>
        <w:t> </w:t>
      </w:r>
      <w:r>
        <w:rPr>
          <w:w w:val="110"/>
        </w:rPr>
        <w:t>in</w:t>
      </w:r>
      <w:r>
        <w:rPr>
          <w:spacing w:val="-30"/>
          <w:w w:val="110"/>
        </w:rPr>
        <w:t> </w:t>
      </w:r>
      <w:r>
        <w:rPr>
          <w:w w:val="110"/>
        </w:rPr>
        <w:t>case</w:t>
      </w:r>
      <w:r>
        <w:rPr>
          <w:spacing w:val="-31"/>
          <w:w w:val="110"/>
        </w:rPr>
        <w:t> </w:t>
      </w:r>
      <w:r>
        <w:rPr>
          <w:w w:val="110"/>
        </w:rPr>
        <w:t>the</w:t>
      </w:r>
      <w:r>
        <w:rPr>
          <w:spacing w:val="-30"/>
          <w:w w:val="110"/>
        </w:rPr>
        <w:t> </w:t>
      </w:r>
      <w:r>
        <w:rPr>
          <w:w w:val="110"/>
        </w:rPr>
        <w:t>state</w:t>
      </w:r>
      <w:r>
        <w:rPr>
          <w:spacing w:val="-30"/>
          <w:w w:val="110"/>
        </w:rPr>
        <w:t> </w:t>
      </w:r>
      <w:r>
        <w:rPr>
          <w:w w:val="110"/>
        </w:rPr>
        <w:t>encounters</w:t>
      </w:r>
      <w:r>
        <w:rPr>
          <w:spacing w:val="-31"/>
          <w:w w:val="110"/>
        </w:rPr>
        <w:t> </w:t>
      </w:r>
      <w:r>
        <w:rPr>
          <w:w w:val="110"/>
        </w:rPr>
        <w:t>runtime errors.</w:t>
      </w:r>
      <w:r>
        <w:rPr>
          <w:spacing w:val="-19"/>
          <w:w w:val="110"/>
        </w:rPr>
        <w:t> </w:t>
      </w:r>
      <w:r>
        <w:rPr>
          <w:w w:val="110"/>
        </w:rPr>
        <w:t>For</w:t>
      </w:r>
      <w:r>
        <w:rPr>
          <w:spacing w:val="-18"/>
          <w:w w:val="110"/>
        </w:rPr>
        <w:t> </w:t>
      </w:r>
      <w:r>
        <w:rPr>
          <w:w w:val="110"/>
        </w:rPr>
        <w:t>more</w:t>
      </w:r>
      <w:r>
        <w:rPr>
          <w:spacing w:val="-18"/>
          <w:w w:val="110"/>
        </w:rPr>
        <w:t> </w:t>
      </w:r>
      <w:r>
        <w:rPr>
          <w:w w:val="110"/>
        </w:rPr>
        <w:t>information,</w:t>
      </w:r>
      <w:r>
        <w:rPr>
          <w:spacing w:val="-19"/>
          <w:w w:val="110"/>
        </w:rPr>
        <w:t> </w:t>
      </w:r>
      <w:r>
        <w:rPr>
          <w:w w:val="110"/>
        </w:rPr>
        <w:t>see</w:t>
      </w:r>
      <w:r>
        <w:rPr>
          <w:spacing w:val="-18"/>
          <w:w w:val="110"/>
        </w:rPr>
        <w:t> </w:t>
      </w:r>
      <w:hyperlink w:history="true" w:anchor="_bookmark187">
        <w:r>
          <w:rPr>
            <w:color w:val="146EB4"/>
            <w:w w:val="110"/>
          </w:rPr>
          <w:t>Retrying</w:t>
        </w:r>
        <w:r>
          <w:rPr>
            <w:color w:val="146EB4"/>
            <w:spacing w:val="-18"/>
            <w:w w:val="110"/>
          </w:rPr>
          <w:t> </w:t>
        </w:r>
        <w:r>
          <w:rPr>
            <w:color w:val="146EB4"/>
            <w:w w:val="110"/>
          </w:rPr>
          <w:t>After</w:t>
        </w:r>
        <w:r>
          <w:rPr>
            <w:color w:val="146EB4"/>
            <w:spacing w:val="-19"/>
            <w:w w:val="110"/>
          </w:rPr>
          <w:t> </w:t>
        </w:r>
        <w:r>
          <w:rPr>
            <w:color w:val="146EB4"/>
            <w:w w:val="110"/>
          </w:rPr>
          <w:t>an</w:t>
        </w:r>
        <w:r>
          <w:rPr>
            <w:color w:val="146EB4"/>
            <w:spacing w:val="-18"/>
            <w:w w:val="110"/>
          </w:rPr>
          <w:t> </w:t>
        </w:r>
        <w:r>
          <w:rPr>
            <w:color w:val="146EB4"/>
            <w:w w:val="110"/>
          </w:rPr>
          <w:t>Error</w:t>
        </w:r>
        <w:r>
          <w:rPr>
            <w:color w:val="146EB4"/>
            <w:spacing w:val="-18"/>
            <w:w w:val="110"/>
          </w:rPr>
          <w:t> </w:t>
        </w:r>
      </w:hyperlink>
      <w:hyperlink w:history="true" w:anchor="_bookmark187">
        <w:r>
          <w:rPr>
            <w:color w:val="146EB4"/>
            <w:w w:val="110"/>
          </w:rPr>
          <w:t>(p.</w:t>
        </w:r>
        <w:r>
          <w:rPr>
            <w:color w:val="146EB4"/>
            <w:spacing w:val="-19"/>
            <w:w w:val="110"/>
          </w:rPr>
          <w:t> </w:t>
        </w:r>
        <w:r>
          <w:rPr>
            <w:color w:val="146EB4"/>
            <w:w w:val="110"/>
          </w:rPr>
          <w:t>146)</w:t>
        </w:r>
      </w:hyperlink>
      <w:r>
        <w:rPr>
          <w:w w:val="110"/>
        </w:rPr>
        <w:t>.</w:t>
      </w:r>
    </w:p>
    <w:p>
      <w:pPr>
        <w:pStyle w:val="Heading8"/>
        <w:spacing w:before="73"/>
      </w:pPr>
      <w:r>
        <w:rPr>
          <w:rFonts w:ascii="Courier New"/>
          <w:w w:val="105"/>
        </w:rPr>
        <w:t>Catch</w:t>
      </w:r>
      <w:r>
        <w:rPr>
          <w:rFonts w:ascii="Courier New"/>
          <w:spacing w:val="-66"/>
          <w:w w:val="105"/>
        </w:rPr>
        <w:t> </w:t>
      </w:r>
      <w:r>
        <w:rPr>
          <w:w w:val="105"/>
        </w:rPr>
        <w:t>(Optional)</w:t>
      </w:r>
    </w:p>
    <w:p>
      <w:pPr>
        <w:pStyle w:val="BodyText"/>
        <w:spacing w:line="244" w:lineRule="auto" w:before="179"/>
        <w:ind w:left="1420" w:right="1093"/>
      </w:pPr>
      <w:r>
        <w:rPr>
          <w:w w:val="110"/>
        </w:rPr>
        <w:t>An</w:t>
      </w:r>
      <w:r>
        <w:rPr>
          <w:spacing w:val="-31"/>
          <w:w w:val="110"/>
        </w:rPr>
        <w:t> </w:t>
      </w:r>
      <w:r>
        <w:rPr>
          <w:w w:val="110"/>
        </w:rPr>
        <w:t>array</w:t>
      </w:r>
      <w:r>
        <w:rPr>
          <w:spacing w:val="-30"/>
          <w:w w:val="110"/>
        </w:rPr>
        <w:t> </w:t>
      </w:r>
      <w:r>
        <w:rPr>
          <w:w w:val="110"/>
        </w:rPr>
        <w:t>of</w:t>
      </w:r>
      <w:r>
        <w:rPr>
          <w:spacing w:val="-30"/>
          <w:w w:val="110"/>
        </w:rPr>
        <w:t> </w:t>
      </w:r>
      <w:r>
        <w:rPr>
          <w:w w:val="110"/>
        </w:rPr>
        <w:t>objects,</w:t>
      </w:r>
      <w:r>
        <w:rPr>
          <w:spacing w:val="-30"/>
          <w:w w:val="110"/>
        </w:rPr>
        <w:t> </w:t>
      </w:r>
      <w:r>
        <w:rPr>
          <w:w w:val="110"/>
        </w:rPr>
        <w:t>called</w:t>
      </w:r>
      <w:r>
        <w:rPr>
          <w:spacing w:val="-31"/>
          <w:w w:val="110"/>
        </w:rPr>
        <w:t> </w:t>
      </w:r>
      <w:r>
        <w:rPr>
          <w:w w:val="110"/>
        </w:rPr>
        <w:t>Catchers</w:t>
      </w:r>
      <w:r>
        <w:rPr>
          <w:spacing w:val="-30"/>
          <w:w w:val="110"/>
        </w:rPr>
        <w:t> </w:t>
      </w:r>
      <w:r>
        <w:rPr>
          <w:w w:val="110"/>
        </w:rPr>
        <w:t>that</w:t>
      </w:r>
      <w:r>
        <w:rPr>
          <w:spacing w:val="-30"/>
          <w:w w:val="110"/>
        </w:rPr>
        <w:t> </w:t>
      </w:r>
      <w:r>
        <w:rPr>
          <w:w w:val="110"/>
        </w:rPr>
        <w:t>deﬁne</w:t>
      </w:r>
      <w:r>
        <w:rPr>
          <w:spacing w:val="-30"/>
          <w:w w:val="110"/>
        </w:rPr>
        <w:t> </w:t>
      </w:r>
      <w:r>
        <w:rPr>
          <w:w w:val="110"/>
        </w:rPr>
        <w:t>a</w:t>
      </w:r>
      <w:r>
        <w:rPr>
          <w:spacing w:val="-31"/>
          <w:w w:val="110"/>
        </w:rPr>
        <w:t> </w:t>
      </w:r>
      <w:r>
        <w:rPr>
          <w:w w:val="110"/>
        </w:rPr>
        <w:t>fallback</w:t>
      </w:r>
      <w:r>
        <w:rPr>
          <w:spacing w:val="-30"/>
          <w:w w:val="110"/>
        </w:rPr>
        <w:t> </w:t>
      </w:r>
      <w:r>
        <w:rPr>
          <w:w w:val="110"/>
        </w:rPr>
        <w:t>state</w:t>
      </w:r>
      <w:r>
        <w:rPr>
          <w:spacing w:val="-30"/>
          <w:w w:val="110"/>
        </w:rPr>
        <w:t> </w:t>
      </w:r>
      <w:r>
        <w:rPr>
          <w:w w:val="110"/>
        </w:rPr>
        <w:t>which</w:t>
      </w:r>
      <w:r>
        <w:rPr>
          <w:spacing w:val="-30"/>
          <w:w w:val="110"/>
        </w:rPr>
        <w:t> </w:t>
      </w:r>
      <w:r>
        <w:rPr>
          <w:w w:val="110"/>
        </w:rPr>
        <w:t>is</w:t>
      </w:r>
      <w:r>
        <w:rPr>
          <w:spacing w:val="-31"/>
          <w:w w:val="110"/>
        </w:rPr>
        <w:t> </w:t>
      </w:r>
      <w:r>
        <w:rPr>
          <w:w w:val="110"/>
        </w:rPr>
        <w:t>executed</w:t>
      </w:r>
      <w:r>
        <w:rPr>
          <w:spacing w:val="-30"/>
          <w:w w:val="110"/>
        </w:rPr>
        <w:t> </w:t>
      </w:r>
      <w:r>
        <w:rPr>
          <w:w w:val="110"/>
        </w:rPr>
        <w:t>in</w:t>
      </w:r>
      <w:r>
        <w:rPr>
          <w:spacing w:val="-30"/>
          <w:w w:val="110"/>
        </w:rPr>
        <w:t> </w:t>
      </w:r>
      <w:r>
        <w:rPr>
          <w:w w:val="110"/>
        </w:rPr>
        <w:t>case</w:t>
      </w:r>
      <w:r>
        <w:rPr>
          <w:spacing w:val="-30"/>
          <w:w w:val="110"/>
        </w:rPr>
        <w:t> </w:t>
      </w:r>
      <w:r>
        <w:rPr>
          <w:w w:val="110"/>
        </w:rPr>
        <w:t>the</w:t>
      </w:r>
      <w:r>
        <w:rPr>
          <w:spacing w:val="-31"/>
          <w:w w:val="110"/>
        </w:rPr>
        <w:t> </w:t>
      </w:r>
      <w:r>
        <w:rPr>
          <w:w w:val="110"/>
        </w:rPr>
        <w:t>state encounters</w:t>
      </w:r>
      <w:r>
        <w:rPr>
          <w:spacing w:val="-26"/>
          <w:w w:val="110"/>
        </w:rPr>
        <w:t> </w:t>
      </w:r>
      <w:r>
        <w:rPr>
          <w:w w:val="110"/>
        </w:rPr>
        <w:t>runtime</w:t>
      </w:r>
      <w:r>
        <w:rPr>
          <w:spacing w:val="-26"/>
          <w:w w:val="110"/>
        </w:rPr>
        <w:t> </w:t>
      </w:r>
      <w:r>
        <w:rPr>
          <w:w w:val="110"/>
        </w:rPr>
        <w:t>errors</w:t>
      </w:r>
      <w:r>
        <w:rPr>
          <w:spacing w:val="-26"/>
          <w:w w:val="110"/>
        </w:rPr>
        <w:t> </w:t>
      </w:r>
      <w:r>
        <w:rPr>
          <w:w w:val="110"/>
        </w:rPr>
        <w:t>and</w:t>
      </w:r>
      <w:r>
        <w:rPr>
          <w:spacing w:val="-26"/>
          <w:w w:val="110"/>
        </w:rPr>
        <w:t> </w:t>
      </w:r>
      <w:r>
        <w:rPr>
          <w:w w:val="110"/>
        </w:rPr>
        <w:t>its</w:t>
      </w:r>
      <w:r>
        <w:rPr>
          <w:spacing w:val="-26"/>
          <w:w w:val="110"/>
        </w:rPr>
        <w:t> </w:t>
      </w:r>
      <w:r>
        <w:rPr>
          <w:w w:val="110"/>
        </w:rPr>
        <w:t>retry</w:t>
      </w:r>
      <w:r>
        <w:rPr>
          <w:spacing w:val="-26"/>
          <w:w w:val="110"/>
        </w:rPr>
        <w:t> </w:t>
      </w:r>
      <w:r>
        <w:rPr>
          <w:w w:val="110"/>
        </w:rPr>
        <w:t>policy</w:t>
      </w:r>
      <w:r>
        <w:rPr>
          <w:spacing w:val="-26"/>
          <w:w w:val="110"/>
        </w:rPr>
        <w:t> </w:t>
      </w:r>
      <w:r>
        <w:rPr>
          <w:w w:val="110"/>
        </w:rPr>
        <w:t>has</w:t>
      </w:r>
      <w:r>
        <w:rPr>
          <w:spacing w:val="-26"/>
          <w:w w:val="110"/>
        </w:rPr>
        <w:t> </w:t>
      </w:r>
      <w:r>
        <w:rPr>
          <w:w w:val="110"/>
        </w:rPr>
        <w:t>been</w:t>
      </w:r>
      <w:r>
        <w:rPr>
          <w:spacing w:val="-26"/>
          <w:w w:val="110"/>
        </w:rPr>
        <w:t> </w:t>
      </w:r>
      <w:r>
        <w:rPr>
          <w:w w:val="110"/>
        </w:rPr>
        <w:t>exhausted</w:t>
      </w:r>
      <w:r>
        <w:rPr>
          <w:spacing w:val="-26"/>
          <w:w w:val="110"/>
        </w:rPr>
        <w:t> </w:t>
      </w:r>
      <w:r>
        <w:rPr>
          <w:w w:val="110"/>
        </w:rPr>
        <w:t>or</w:t>
      </w:r>
      <w:r>
        <w:rPr>
          <w:spacing w:val="-25"/>
          <w:w w:val="110"/>
        </w:rPr>
        <w:t> </w:t>
      </w:r>
      <w:r>
        <w:rPr>
          <w:w w:val="110"/>
        </w:rPr>
        <w:t>is</w:t>
      </w:r>
      <w:r>
        <w:rPr>
          <w:spacing w:val="-26"/>
          <w:w w:val="110"/>
        </w:rPr>
        <w:t> </w:t>
      </w:r>
      <w:r>
        <w:rPr>
          <w:w w:val="110"/>
        </w:rPr>
        <w:t>not</w:t>
      </w:r>
      <w:r>
        <w:rPr>
          <w:spacing w:val="-26"/>
          <w:w w:val="110"/>
        </w:rPr>
        <w:t> </w:t>
      </w:r>
      <w:r>
        <w:rPr>
          <w:w w:val="110"/>
        </w:rPr>
        <w:t>deﬁned.</w:t>
      </w:r>
      <w:r>
        <w:rPr>
          <w:spacing w:val="-26"/>
          <w:w w:val="110"/>
        </w:rPr>
        <w:t> </w:t>
      </w:r>
      <w:r>
        <w:rPr>
          <w:w w:val="110"/>
        </w:rPr>
        <w:t>For</w:t>
      </w:r>
      <w:r>
        <w:rPr>
          <w:spacing w:val="-26"/>
          <w:w w:val="110"/>
        </w:rPr>
        <w:t> </w:t>
      </w:r>
      <w:r>
        <w:rPr>
          <w:w w:val="110"/>
        </w:rPr>
        <w:t>more information,</w:t>
      </w:r>
      <w:r>
        <w:rPr>
          <w:spacing w:val="-17"/>
          <w:w w:val="110"/>
        </w:rPr>
        <w:t> </w:t>
      </w:r>
      <w:r>
        <w:rPr>
          <w:w w:val="110"/>
        </w:rPr>
        <w:t>see</w:t>
      </w:r>
      <w:r>
        <w:rPr>
          <w:spacing w:val="-16"/>
          <w:w w:val="110"/>
        </w:rPr>
        <w:t> </w:t>
      </w:r>
      <w:hyperlink w:history="true" w:anchor="_bookmark188">
        <w:r>
          <w:rPr>
            <w:color w:val="146EB4"/>
            <w:w w:val="110"/>
          </w:rPr>
          <w:t>Fallback</w:t>
        </w:r>
        <w:r>
          <w:rPr>
            <w:color w:val="146EB4"/>
            <w:spacing w:val="-16"/>
            <w:w w:val="110"/>
          </w:rPr>
          <w:t> </w:t>
        </w:r>
        <w:r>
          <w:rPr>
            <w:color w:val="146EB4"/>
            <w:w w:val="110"/>
          </w:rPr>
          <w:t>States</w:t>
        </w:r>
        <w:r>
          <w:rPr>
            <w:color w:val="146EB4"/>
            <w:spacing w:val="-16"/>
            <w:w w:val="110"/>
          </w:rPr>
          <w:t> </w:t>
        </w:r>
      </w:hyperlink>
      <w:hyperlink w:history="true" w:anchor="_bookmark188">
        <w:r>
          <w:rPr>
            <w:color w:val="146EB4"/>
            <w:w w:val="110"/>
          </w:rPr>
          <w:t>(p.</w:t>
        </w:r>
        <w:r>
          <w:rPr>
            <w:color w:val="146EB4"/>
            <w:spacing w:val="-16"/>
            <w:w w:val="110"/>
          </w:rPr>
          <w:t> </w:t>
        </w:r>
        <w:r>
          <w:rPr>
            <w:color w:val="146EB4"/>
            <w:w w:val="110"/>
          </w:rPr>
          <w:t>148)</w:t>
        </w:r>
      </w:hyperlink>
      <w:r>
        <w:rPr>
          <w:w w:val="110"/>
        </w:rPr>
        <w:t>.</w:t>
      </w:r>
    </w:p>
    <w:p>
      <w:pPr>
        <w:pStyle w:val="BodyText"/>
        <w:spacing w:before="1"/>
        <w:rPr>
          <w:sz w:val="31"/>
        </w:rPr>
      </w:pPr>
    </w:p>
    <w:p>
      <w:pPr>
        <w:pStyle w:val="BodyText"/>
        <w:spacing w:line="225" w:lineRule="auto"/>
        <w:ind w:left="1060" w:right="1093"/>
      </w:pPr>
      <w:r>
        <w:rPr>
          <w:w w:val="110"/>
        </w:rPr>
        <w:t>A</w:t>
      </w:r>
      <w:r>
        <w:rPr>
          <w:spacing w:val="-35"/>
          <w:w w:val="110"/>
        </w:rPr>
        <w:t> </w:t>
      </w:r>
      <w:r>
        <w:rPr>
          <w:rFonts w:ascii="Courier New" w:hAnsi="Courier New"/>
          <w:w w:val="110"/>
        </w:rPr>
        <w:t>Parallel</w:t>
      </w:r>
      <w:r>
        <w:rPr>
          <w:rFonts w:ascii="Courier New" w:hAnsi="Courier New"/>
          <w:spacing w:val="-92"/>
          <w:w w:val="110"/>
        </w:rPr>
        <w:t> </w:t>
      </w:r>
      <w:r>
        <w:rPr>
          <w:w w:val="110"/>
        </w:rPr>
        <w:t>state</w:t>
      </w:r>
      <w:r>
        <w:rPr>
          <w:spacing w:val="-35"/>
          <w:w w:val="110"/>
        </w:rPr>
        <w:t> </w:t>
      </w:r>
      <w:r>
        <w:rPr>
          <w:w w:val="110"/>
        </w:rPr>
        <w:t>causes</w:t>
      </w:r>
      <w:r>
        <w:rPr>
          <w:spacing w:val="-35"/>
          <w:w w:val="110"/>
        </w:rPr>
        <w:t> </w:t>
      </w:r>
      <w:r>
        <w:rPr>
          <w:spacing w:val="-4"/>
          <w:w w:val="110"/>
        </w:rPr>
        <w:t>AWS</w:t>
      </w:r>
      <w:r>
        <w:rPr>
          <w:spacing w:val="-35"/>
          <w:w w:val="110"/>
        </w:rPr>
        <w:t> </w:t>
      </w:r>
      <w:r>
        <w:rPr>
          <w:w w:val="110"/>
        </w:rPr>
        <w:t>Step</w:t>
      </w:r>
      <w:r>
        <w:rPr>
          <w:spacing w:val="-35"/>
          <w:w w:val="110"/>
        </w:rPr>
        <w:t> </w:t>
      </w:r>
      <w:r>
        <w:rPr>
          <w:w w:val="110"/>
        </w:rPr>
        <w:t>Functions</w:t>
      </w:r>
      <w:r>
        <w:rPr>
          <w:spacing w:val="-35"/>
          <w:w w:val="110"/>
        </w:rPr>
        <w:t> </w:t>
      </w:r>
      <w:r>
        <w:rPr>
          <w:w w:val="110"/>
        </w:rPr>
        <w:t>to</w:t>
      </w:r>
      <w:r>
        <w:rPr>
          <w:spacing w:val="-35"/>
          <w:w w:val="110"/>
        </w:rPr>
        <w:t> </w:t>
      </w:r>
      <w:r>
        <w:rPr>
          <w:w w:val="110"/>
        </w:rPr>
        <w:t>execute</w:t>
      </w:r>
      <w:r>
        <w:rPr>
          <w:spacing w:val="-35"/>
          <w:w w:val="110"/>
        </w:rPr>
        <w:t> </w:t>
      </w:r>
      <w:r>
        <w:rPr>
          <w:w w:val="110"/>
        </w:rPr>
        <w:t>each</w:t>
      </w:r>
      <w:r>
        <w:rPr>
          <w:spacing w:val="-35"/>
          <w:w w:val="110"/>
        </w:rPr>
        <w:t> </w:t>
      </w:r>
      <w:r>
        <w:rPr>
          <w:w w:val="110"/>
        </w:rPr>
        <w:t>branch,</w:t>
      </w:r>
      <w:r>
        <w:rPr>
          <w:spacing w:val="-35"/>
          <w:w w:val="110"/>
        </w:rPr>
        <w:t> </w:t>
      </w:r>
      <w:r>
        <w:rPr>
          <w:w w:val="110"/>
        </w:rPr>
        <w:t>starting</w:t>
      </w:r>
      <w:r>
        <w:rPr>
          <w:spacing w:val="-35"/>
          <w:w w:val="110"/>
        </w:rPr>
        <w:t> </w:t>
      </w:r>
      <w:r>
        <w:rPr>
          <w:w w:val="110"/>
        </w:rPr>
        <w:t>with</w:t>
      </w:r>
      <w:r>
        <w:rPr>
          <w:spacing w:val="-35"/>
          <w:w w:val="110"/>
        </w:rPr>
        <w:t> </w:t>
      </w:r>
      <w:r>
        <w:rPr>
          <w:w w:val="110"/>
        </w:rPr>
        <w:t>the</w:t>
      </w:r>
      <w:r>
        <w:rPr>
          <w:spacing w:val="-35"/>
          <w:w w:val="110"/>
        </w:rPr>
        <w:t> </w:t>
      </w:r>
      <w:r>
        <w:rPr>
          <w:w w:val="110"/>
        </w:rPr>
        <w:t>state</w:t>
      </w:r>
      <w:r>
        <w:rPr>
          <w:spacing w:val="-35"/>
          <w:w w:val="110"/>
        </w:rPr>
        <w:t> </w:t>
      </w:r>
      <w:r>
        <w:rPr>
          <w:w w:val="110"/>
        </w:rPr>
        <w:t>named</w:t>
      </w:r>
      <w:r>
        <w:rPr>
          <w:spacing w:val="-35"/>
          <w:w w:val="110"/>
        </w:rPr>
        <w:t> </w:t>
      </w:r>
      <w:r>
        <w:rPr>
          <w:w w:val="110"/>
        </w:rPr>
        <w:t>in that</w:t>
      </w:r>
      <w:r>
        <w:rPr>
          <w:spacing w:val="-35"/>
          <w:w w:val="110"/>
        </w:rPr>
        <w:t> </w:t>
      </w:r>
      <w:r>
        <w:rPr>
          <w:w w:val="110"/>
        </w:rPr>
        <w:t>branch's</w:t>
      </w:r>
      <w:r>
        <w:rPr>
          <w:spacing w:val="-34"/>
          <w:w w:val="110"/>
        </w:rPr>
        <w:t> </w:t>
      </w:r>
      <w:r>
        <w:rPr>
          <w:rFonts w:ascii="Courier New" w:hAnsi="Courier New"/>
          <w:w w:val="110"/>
        </w:rPr>
        <w:t>StartAt</w:t>
      </w:r>
      <w:r>
        <w:rPr>
          <w:rFonts w:ascii="Courier New" w:hAnsi="Courier New"/>
          <w:spacing w:val="-92"/>
          <w:w w:val="110"/>
        </w:rPr>
        <w:t> </w:t>
      </w:r>
      <w:r>
        <w:rPr>
          <w:w w:val="110"/>
        </w:rPr>
        <w:t>ﬁeld,</w:t>
      </w:r>
      <w:r>
        <w:rPr>
          <w:spacing w:val="-35"/>
          <w:w w:val="110"/>
        </w:rPr>
        <w:t> </w:t>
      </w:r>
      <w:r>
        <w:rPr>
          <w:w w:val="110"/>
        </w:rPr>
        <w:t>as</w:t>
      </w:r>
      <w:r>
        <w:rPr>
          <w:spacing w:val="-34"/>
          <w:w w:val="110"/>
        </w:rPr>
        <w:t> </w:t>
      </w:r>
      <w:r>
        <w:rPr>
          <w:w w:val="110"/>
        </w:rPr>
        <w:t>concurrently</w:t>
      </w:r>
      <w:r>
        <w:rPr>
          <w:spacing w:val="-35"/>
          <w:w w:val="110"/>
        </w:rPr>
        <w:t> </w:t>
      </w:r>
      <w:r>
        <w:rPr>
          <w:w w:val="110"/>
        </w:rPr>
        <w:t>as</w:t>
      </w:r>
      <w:r>
        <w:rPr>
          <w:spacing w:val="-34"/>
          <w:w w:val="110"/>
        </w:rPr>
        <w:t> </w:t>
      </w:r>
      <w:r>
        <w:rPr>
          <w:w w:val="110"/>
        </w:rPr>
        <w:t>possible,</w:t>
      </w:r>
      <w:r>
        <w:rPr>
          <w:spacing w:val="-35"/>
          <w:w w:val="110"/>
        </w:rPr>
        <w:t> </w:t>
      </w:r>
      <w:r>
        <w:rPr>
          <w:w w:val="110"/>
        </w:rPr>
        <w:t>and</w:t>
      </w:r>
      <w:r>
        <w:rPr>
          <w:spacing w:val="-34"/>
          <w:w w:val="110"/>
        </w:rPr>
        <w:t> </w:t>
      </w:r>
      <w:r>
        <w:rPr>
          <w:w w:val="110"/>
        </w:rPr>
        <w:t>wait</w:t>
      </w:r>
      <w:r>
        <w:rPr>
          <w:spacing w:val="-35"/>
          <w:w w:val="110"/>
        </w:rPr>
        <w:t> </w:t>
      </w:r>
      <w:r>
        <w:rPr>
          <w:w w:val="110"/>
        </w:rPr>
        <w:t>until</w:t>
      </w:r>
      <w:r>
        <w:rPr>
          <w:spacing w:val="-34"/>
          <w:w w:val="110"/>
        </w:rPr>
        <w:t> </w:t>
      </w:r>
      <w:r>
        <w:rPr>
          <w:w w:val="110"/>
        </w:rPr>
        <w:t>all</w:t>
      </w:r>
      <w:r>
        <w:rPr>
          <w:spacing w:val="-35"/>
          <w:w w:val="110"/>
        </w:rPr>
        <w:t> </w:t>
      </w:r>
      <w:r>
        <w:rPr>
          <w:w w:val="110"/>
        </w:rPr>
        <w:t>branches</w:t>
      </w:r>
      <w:r>
        <w:rPr>
          <w:spacing w:val="-34"/>
          <w:w w:val="110"/>
        </w:rPr>
        <w:t> </w:t>
      </w:r>
      <w:r>
        <w:rPr>
          <w:w w:val="110"/>
        </w:rPr>
        <w:t>terminate</w:t>
      </w:r>
      <w:r>
        <w:rPr>
          <w:spacing w:val="-35"/>
          <w:w w:val="110"/>
        </w:rPr>
        <w:t> </w:t>
      </w:r>
      <w:r>
        <w:rPr>
          <w:w w:val="110"/>
        </w:rPr>
        <w:t>(reach</w:t>
      </w:r>
      <w:r>
        <w:rPr>
          <w:spacing w:val="-34"/>
          <w:w w:val="110"/>
        </w:rPr>
        <w:t> </w:t>
      </w:r>
      <w:r>
        <w:rPr>
          <w:w w:val="110"/>
        </w:rPr>
        <w:t>a terminal</w:t>
      </w:r>
      <w:r>
        <w:rPr>
          <w:spacing w:val="-19"/>
          <w:w w:val="110"/>
        </w:rPr>
        <w:t> </w:t>
      </w:r>
      <w:r>
        <w:rPr>
          <w:w w:val="110"/>
        </w:rPr>
        <w:t>state)</w:t>
      </w:r>
      <w:r>
        <w:rPr>
          <w:spacing w:val="-18"/>
          <w:w w:val="110"/>
        </w:rPr>
        <w:t> </w:t>
      </w:r>
      <w:r>
        <w:rPr>
          <w:w w:val="110"/>
        </w:rPr>
        <w:t>before</w:t>
      </w:r>
      <w:r>
        <w:rPr>
          <w:spacing w:val="-18"/>
          <w:w w:val="110"/>
        </w:rPr>
        <w:t> </w:t>
      </w:r>
      <w:r>
        <w:rPr>
          <w:w w:val="110"/>
        </w:rPr>
        <w:t>processing</w:t>
      </w:r>
      <w:r>
        <w:rPr>
          <w:spacing w:val="-19"/>
          <w:w w:val="110"/>
        </w:rPr>
        <w:t> </w:t>
      </w:r>
      <w:r>
        <w:rPr>
          <w:w w:val="110"/>
        </w:rPr>
        <w:t>the</w:t>
      </w:r>
      <w:r>
        <w:rPr>
          <w:spacing w:val="-18"/>
          <w:w w:val="110"/>
        </w:rPr>
        <w:t> </w:t>
      </w:r>
      <w:r>
        <w:rPr>
          <w:rFonts w:ascii="Courier New" w:hAnsi="Courier New"/>
          <w:w w:val="110"/>
        </w:rPr>
        <w:t>Parallel</w:t>
      </w:r>
      <w:r>
        <w:rPr>
          <w:rFonts w:ascii="Courier New" w:hAnsi="Courier New"/>
          <w:spacing w:val="-76"/>
          <w:w w:val="110"/>
        </w:rPr>
        <w:t> </w:t>
      </w:r>
      <w:r>
        <w:rPr>
          <w:w w:val="110"/>
        </w:rPr>
        <w:t>state's</w:t>
      </w:r>
      <w:r>
        <w:rPr>
          <w:spacing w:val="-18"/>
          <w:w w:val="110"/>
        </w:rPr>
        <w:t> </w:t>
      </w:r>
      <w:r>
        <w:rPr>
          <w:rFonts w:ascii="Courier New" w:hAnsi="Courier New"/>
          <w:w w:val="110"/>
        </w:rPr>
        <w:t>Next</w:t>
      </w:r>
      <w:r>
        <w:rPr>
          <w:rFonts w:ascii="Courier New" w:hAnsi="Courier New"/>
          <w:spacing w:val="-75"/>
          <w:w w:val="110"/>
        </w:rPr>
        <w:t> </w:t>
      </w:r>
      <w:r>
        <w:rPr>
          <w:w w:val="110"/>
        </w:rPr>
        <w:t>ﬁeld.</w:t>
      </w:r>
    </w:p>
    <w:p>
      <w:pPr>
        <w:pStyle w:val="BodyText"/>
        <w:spacing w:before="182"/>
        <w:ind w:left="1060"/>
      </w:pPr>
      <w:r>
        <w:rPr>
          <w:w w:val="105"/>
        </w:rPr>
        <w:t>Here is an example:</w:t>
      </w:r>
    </w:p>
    <w:p>
      <w:pPr>
        <w:pStyle w:val="BodyText"/>
        <w:spacing w:before="9"/>
        <w:rPr>
          <w:sz w:val="12"/>
        </w:rPr>
      </w:pPr>
      <w:r>
        <w:rPr/>
        <w:pict>
          <v:shape style="position:absolute;margin-left:116.75pt;margin-top:9.940026pt;width:444.5pt;height:338.9pt;mso-position-horizontal-relative:page;mso-position-vertical-relative:paragraph;z-index:-25126809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5385" w:firstLine="0"/>
                    <w:jc w:val="left"/>
                    <w:rPr>
                      <w:rFonts w:ascii="Courier New"/>
                      <w:sz w:val="16"/>
                    </w:rPr>
                  </w:pPr>
                  <w:r>
                    <w:rPr>
                      <w:rFonts w:ascii="Courier New"/>
                      <w:sz w:val="16"/>
                    </w:rPr>
                    <w:t>"Comment": "Parallel Example.", "StartAt": "LookupCustomerInfo", "States": {</w:t>
                  </w:r>
                </w:p>
                <w:p>
                  <w:pPr>
                    <w:spacing w:line="254" w:lineRule="auto" w:before="0"/>
                    <w:ind w:left="635" w:right="5943" w:hanging="192"/>
                    <w:jc w:val="left"/>
                    <w:rPr>
                      <w:rFonts w:ascii="Courier New"/>
                      <w:sz w:val="16"/>
                    </w:rPr>
                  </w:pPr>
                  <w:r>
                    <w:rPr>
                      <w:rFonts w:ascii="Courier New"/>
                      <w:sz w:val="16"/>
                    </w:rPr>
                    <w:t>"LookupCustomerInfo": { "Type": "Parallel", "End": true,</w:t>
                  </w:r>
                </w:p>
                <w:p>
                  <w:pPr>
                    <w:spacing w:line="181" w:lineRule="exact" w:before="0"/>
                    <w:ind w:left="635" w:right="0" w:firstLine="0"/>
                    <w:jc w:val="left"/>
                    <w:rPr>
                      <w:rFonts w:ascii="Courier New"/>
                      <w:sz w:val="16"/>
                    </w:rPr>
                  </w:pPr>
                  <w:r>
                    <w:rPr>
                      <w:rFonts w:ascii="Courier New"/>
                      <w:sz w:val="16"/>
                    </w:rPr>
                    <w:t>"Branches": [</w:t>
                  </w:r>
                </w:p>
                <w:p>
                  <w:pPr>
                    <w:spacing w:before="11"/>
                    <w:ind w:left="826" w:right="0" w:firstLine="0"/>
                    <w:jc w:val="left"/>
                    <w:rPr>
                      <w:rFonts w:ascii="Courier New"/>
                      <w:sz w:val="16"/>
                    </w:rPr>
                  </w:pPr>
                  <w:r>
                    <w:rPr>
                      <w:rFonts w:ascii="Courier New"/>
                      <w:w w:val="99"/>
                      <w:sz w:val="16"/>
                    </w:rPr>
                    <w:t>{</w:t>
                  </w:r>
                </w:p>
                <w:p>
                  <w:pPr>
                    <w:spacing w:line="254" w:lineRule="auto" w:before="10"/>
                    <w:ind w:left="922" w:right="4712" w:firstLine="0"/>
                    <w:jc w:val="left"/>
                    <w:rPr>
                      <w:rFonts w:ascii="Courier New"/>
                      <w:sz w:val="16"/>
                    </w:rPr>
                  </w:pPr>
                  <w:r>
                    <w:rPr>
                      <w:rFonts w:ascii="Courier New"/>
                      <w:sz w:val="16"/>
                    </w:rPr>
                    <w:t>"StartAt": "LookupAddress", "States": {</w:t>
                  </w:r>
                </w:p>
                <w:p>
                  <w:pPr>
                    <w:spacing w:line="254" w:lineRule="auto" w:before="0"/>
                    <w:ind w:left="1305" w:right="6033" w:hanging="192"/>
                    <w:jc w:val="left"/>
                    <w:rPr>
                      <w:rFonts w:ascii="Courier New"/>
                      <w:sz w:val="16"/>
                    </w:rPr>
                  </w:pPr>
                  <w:r>
                    <w:rPr>
                      <w:rFonts w:ascii="Courier New"/>
                      <w:sz w:val="16"/>
                    </w:rPr>
                    <w:t>"LookupAddress":</w:t>
                  </w:r>
                  <w:r>
                    <w:rPr>
                      <w:rFonts w:ascii="Courier New"/>
                      <w:spacing w:val="-15"/>
                      <w:sz w:val="16"/>
                    </w:rPr>
                    <w:t> </w:t>
                  </w:r>
                  <w:r>
                    <w:rPr>
                      <w:rFonts w:ascii="Courier New"/>
                      <w:sz w:val="16"/>
                    </w:rPr>
                    <w:t>{ "Type": "Task", "Resource":</w:t>
                  </w:r>
                </w:p>
                <w:p>
                  <w:pPr>
                    <w:spacing w:line="254" w:lineRule="auto" w:before="0"/>
                    <w:ind w:left="1305" w:right="916" w:firstLine="191"/>
                    <w:jc w:val="left"/>
                    <w:rPr>
                      <w:rFonts w:ascii="Courier New"/>
                      <w:sz w:val="16"/>
                    </w:rPr>
                  </w:pPr>
                  <w:r>
                    <w:rPr>
                      <w:rFonts w:ascii="Courier New"/>
                      <w:spacing w:val="-1"/>
                      <w:sz w:val="16"/>
                    </w:rPr>
                    <w:t>"arn:aws:lambda:us-east-1:123456789012:function:AddressFinder", </w:t>
                  </w:r>
                  <w:r>
                    <w:rPr>
                      <w:rFonts w:ascii="Courier New"/>
                      <w:sz w:val="16"/>
                    </w:rPr>
                    <w:t>"End":</w:t>
                  </w:r>
                  <w:r>
                    <w:rPr>
                      <w:rFonts w:ascii="Courier New"/>
                      <w:spacing w:val="-2"/>
                      <w:sz w:val="16"/>
                    </w:rPr>
                    <w:t> </w:t>
                  </w:r>
                  <w:r>
                    <w:rPr>
                      <w:rFonts w:ascii="Courier New"/>
                      <w:sz w:val="16"/>
                    </w:rPr>
                    <w:t>true</w:t>
                  </w:r>
                </w:p>
                <w:p>
                  <w:pPr>
                    <w:spacing w:line="181" w:lineRule="exact" w:before="0"/>
                    <w:ind w:left="1114" w:right="0" w:firstLine="0"/>
                    <w:jc w:val="left"/>
                    <w:rPr>
                      <w:rFonts w:ascii="Courier New"/>
                      <w:sz w:val="16"/>
                    </w:rPr>
                  </w:pPr>
                  <w:r>
                    <w:rPr>
                      <w:rFonts w:ascii="Courier New"/>
                      <w:w w:val="99"/>
                      <w:sz w:val="16"/>
                    </w:rPr>
                    <w:t>}</w:t>
                  </w:r>
                </w:p>
                <w:p>
                  <w:pPr>
                    <w:spacing w:before="10"/>
                    <w:ind w:left="0" w:right="7859" w:firstLine="0"/>
                    <w:jc w:val="right"/>
                    <w:rPr>
                      <w:rFonts w:ascii="Courier New"/>
                      <w:sz w:val="16"/>
                    </w:rPr>
                  </w:pPr>
                  <w:r>
                    <w:rPr>
                      <w:rFonts w:ascii="Courier New"/>
                      <w:w w:val="99"/>
                      <w:sz w:val="16"/>
                    </w:rPr>
                    <w:t>}</w:t>
                  </w:r>
                </w:p>
                <w:p>
                  <w:pPr>
                    <w:spacing w:before="11"/>
                    <w:ind w:left="0" w:right="7955" w:firstLine="0"/>
                    <w:jc w:val="right"/>
                    <w:rPr>
                      <w:rFonts w:ascii="Courier New"/>
                      <w:sz w:val="16"/>
                    </w:rPr>
                  </w:pPr>
                  <w:r>
                    <w:rPr>
                      <w:rFonts w:ascii="Courier New"/>
                      <w:w w:val="95"/>
                      <w:sz w:val="16"/>
                    </w:rPr>
                    <w:t>},</w:t>
                  </w:r>
                </w:p>
                <w:p>
                  <w:pPr>
                    <w:spacing w:before="11"/>
                    <w:ind w:left="730" w:right="0" w:firstLine="0"/>
                    <w:jc w:val="left"/>
                    <w:rPr>
                      <w:rFonts w:ascii="Courier New"/>
                      <w:sz w:val="16"/>
                    </w:rPr>
                  </w:pPr>
                  <w:r>
                    <w:rPr>
                      <w:rFonts w:ascii="Courier New"/>
                      <w:w w:val="99"/>
                      <w:sz w:val="16"/>
                    </w:rPr>
                    <w:t>{</w:t>
                  </w:r>
                </w:p>
                <w:p>
                  <w:pPr>
                    <w:spacing w:line="254" w:lineRule="auto" w:before="11"/>
                    <w:ind w:left="922" w:right="5385" w:firstLine="0"/>
                    <w:jc w:val="left"/>
                    <w:rPr>
                      <w:rFonts w:ascii="Courier New"/>
                      <w:sz w:val="16"/>
                    </w:rPr>
                  </w:pPr>
                  <w:r>
                    <w:rPr>
                      <w:rFonts w:ascii="Courier New"/>
                      <w:sz w:val="16"/>
                    </w:rPr>
                    <w:t>"StartAt": "LookupPhone", "States": {</w:t>
                  </w:r>
                </w:p>
                <w:p>
                  <w:pPr>
                    <w:spacing w:line="254" w:lineRule="auto" w:before="0"/>
                    <w:ind w:left="1305" w:right="6128" w:hanging="192"/>
                    <w:jc w:val="left"/>
                    <w:rPr>
                      <w:rFonts w:ascii="Courier New"/>
                      <w:sz w:val="16"/>
                    </w:rPr>
                  </w:pPr>
                  <w:r>
                    <w:rPr>
                      <w:rFonts w:ascii="Courier New"/>
                      <w:sz w:val="16"/>
                    </w:rPr>
                    <w:t>"LookupPhone": { "Type":</w:t>
                  </w:r>
                  <w:r>
                    <w:rPr>
                      <w:rFonts w:ascii="Courier New"/>
                      <w:spacing w:val="-14"/>
                      <w:sz w:val="16"/>
                    </w:rPr>
                    <w:t> </w:t>
                  </w:r>
                  <w:r>
                    <w:rPr>
                      <w:rFonts w:ascii="Courier New"/>
                      <w:sz w:val="16"/>
                    </w:rPr>
                    <w:t>"Task", "Resource":</w:t>
                  </w:r>
                </w:p>
                <w:p>
                  <w:pPr>
                    <w:spacing w:line="254" w:lineRule="auto" w:before="0"/>
                    <w:ind w:left="1305" w:right="1296" w:firstLine="191"/>
                    <w:jc w:val="left"/>
                    <w:rPr>
                      <w:rFonts w:ascii="Courier New"/>
                      <w:sz w:val="16"/>
                    </w:rPr>
                  </w:pPr>
                  <w:r>
                    <w:rPr>
                      <w:rFonts w:ascii="Courier New"/>
                      <w:spacing w:val="-1"/>
                      <w:sz w:val="16"/>
                    </w:rPr>
                    <w:t>"arn:aws:lambda:us-east-1:123456789012:function:PhoneFinder", </w:t>
                  </w:r>
                  <w:r>
                    <w:rPr>
                      <w:rFonts w:ascii="Courier New"/>
                      <w:sz w:val="16"/>
                    </w:rPr>
                    <w:t>"End":</w:t>
                  </w:r>
                  <w:r>
                    <w:rPr>
                      <w:rFonts w:ascii="Courier New"/>
                      <w:spacing w:val="-2"/>
                      <w:sz w:val="16"/>
                    </w:rPr>
                    <w:t> </w:t>
                  </w:r>
                  <w:r>
                    <w:rPr>
                      <w:rFonts w:ascii="Courier New"/>
                      <w:sz w:val="16"/>
                    </w:rPr>
                    <w:t>true</w:t>
                  </w:r>
                </w:p>
                <w:p>
                  <w:pPr>
                    <w:spacing w:line="181" w:lineRule="exact" w:before="0"/>
                    <w:ind w:left="1114" w:right="0" w:firstLine="0"/>
                    <w:jc w:val="left"/>
                    <w:rPr>
                      <w:rFonts w:ascii="Courier New"/>
                      <w:sz w:val="16"/>
                    </w:rPr>
                  </w:pPr>
                  <w:r>
                    <w:rPr>
                      <w:rFonts w:ascii="Courier New"/>
                      <w:w w:val="99"/>
                      <w:sz w:val="16"/>
                    </w:rPr>
                    <w:t>}</w:t>
                  </w:r>
                </w:p>
                <w:p>
                  <w:pPr>
                    <w:spacing w:before="10"/>
                    <w:ind w:left="922" w:right="0" w:firstLine="0"/>
                    <w:jc w:val="left"/>
                    <w:rPr>
                      <w:rFonts w:ascii="Courier New"/>
                      <w:sz w:val="16"/>
                    </w:rPr>
                  </w:pPr>
                  <w:r>
                    <w:rPr>
                      <w:rFonts w:ascii="Courier New"/>
                      <w:w w:val="99"/>
                      <w:sz w:val="16"/>
                    </w:rPr>
                    <w:t>}</w:t>
                  </w:r>
                </w:p>
                <w:p>
                  <w:pPr>
                    <w:spacing w:before="11"/>
                    <w:ind w:left="730" w:right="0" w:firstLine="0"/>
                    <w:jc w:val="left"/>
                    <w:rPr>
                      <w:rFonts w:ascii="Courier New"/>
                      <w:sz w:val="16"/>
                    </w:rPr>
                  </w:pPr>
                  <w:r>
                    <w:rPr>
                      <w:rFonts w:ascii="Courier New"/>
                      <w:w w:val="99"/>
                      <w:sz w:val="16"/>
                    </w:rPr>
                    <w:t>}</w:t>
                  </w:r>
                </w:p>
                <w:p>
                  <w:pPr>
                    <w:spacing w:before="10"/>
                    <w:ind w:left="635"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spacing w:after="0"/>
        <w:rPr>
          <w:sz w:val="12"/>
        </w:rPr>
        <w:sectPr>
          <w:headerReference w:type="default" r:id="rId307"/>
          <w:footerReference w:type="default" r:id="rId308"/>
          <w:pgSz w:w="12240" w:h="15840"/>
          <w:pgMar w:header="699" w:footer="874" w:top="1160" w:bottom="1060" w:left="1340" w:right="0"/>
          <w:pgNumType w:start="141"/>
        </w:sectPr>
      </w:pPr>
    </w:p>
    <w:p>
      <w:pPr>
        <w:pStyle w:val="BodyText"/>
        <w:spacing w:before="10"/>
        <w:rPr>
          <w:sz w:val="24"/>
        </w:rPr>
      </w:pPr>
    </w:p>
    <w:p>
      <w:pPr>
        <w:pStyle w:val="BodyText"/>
        <w:spacing w:line="225" w:lineRule="auto" w:before="109"/>
        <w:ind w:left="1060" w:right="1093"/>
      </w:pPr>
      <w:r>
        <w:rPr/>
        <w:drawing>
          <wp:anchor distT="0" distB="0" distL="0" distR="0" allowOverlap="1" layoutInCell="1" locked="0" behindDoc="0" simplePos="0" relativeHeight="382">
            <wp:simplePos x="0" y="0"/>
            <wp:positionH relativeFrom="page">
              <wp:posOffset>1524000</wp:posOffset>
            </wp:positionH>
            <wp:positionV relativeFrom="paragraph">
              <wp:posOffset>373414</wp:posOffset>
            </wp:positionV>
            <wp:extent cx="3047995" cy="2676525"/>
            <wp:effectExtent l="0" t="0" r="0" b="0"/>
            <wp:wrapTopAndBottom/>
            <wp:docPr id="101" name="image46.png"/>
            <wp:cNvGraphicFramePr>
              <a:graphicFrameLocks noChangeAspect="1"/>
            </wp:cNvGraphicFramePr>
            <a:graphic>
              <a:graphicData uri="http://schemas.openxmlformats.org/drawingml/2006/picture">
                <pic:pic>
                  <pic:nvPicPr>
                    <pic:cNvPr id="102" name="image46.png"/>
                    <pic:cNvPicPr/>
                  </pic:nvPicPr>
                  <pic:blipFill>
                    <a:blip r:embed="rId309" cstate="print"/>
                    <a:stretch>
                      <a:fillRect/>
                    </a:stretch>
                  </pic:blipFill>
                  <pic:spPr>
                    <a:xfrm>
                      <a:off x="0" y="0"/>
                      <a:ext cx="3047995" cy="2676525"/>
                    </a:xfrm>
                    <a:prstGeom prst="rect">
                      <a:avLst/>
                    </a:prstGeom>
                  </pic:spPr>
                </pic:pic>
              </a:graphicData>
            </a:graphic>
          </wp:anchor>
        </w:drawing>
      </w:r>
      <w:r>
        <w:rPr>
          <w:w w:val="105"/>
        </w:rPr>
        <w:t>In</w:t>
      </w:r>
      <w:r>
        <w:rPr>
          <w:spacing w:val="-19"/>
          <w:w w:val="105"/>
        </w:rPr>
        <w:t> </w:t>
      </w:r>
      <w:r>
        <w:rPr>
          <w:w w:val="105"/>
        </w:rPr>
        <w:t>this</w:t>
      </w:r>
      <w:r>
        <w:rPr>
          <w:spacing w:val="-18"/>
          <w:w w:val="105"/>
        </w:rPr>
        <w:t> </w:t>
      </w:r>
      <w:r>
        <w:rPr>
          <w:w w:val="105"/>
        </w:rPr>
        <w:t>example,</w:t>
      </w:r>
      <w:r>
        <w:rPr>
          <w:spacing w:val="-18"/>
          <w:w w:val="105"/>
        </w:rPr>
        <w:t> </w:t>
      </w:r>
      <w:r>
        <w:rPr>
          <w:w w:val="105"/>
        </w:rPr>
        <w:t>the</w:t>
      </w:r>
      <w:r>
        <w:rPr>
          <w:spacing w:val="-18"/>
          <w:w w:val="105"/>
        </w:rPr>
        <w:t> </w:t>
      </w:r>
      <w:r>
        <w:rPr>
          <w:rFonts w:ascii="Courier New" w:hAnsi="Courier New"/>
          <w:w w:val="105"/>
        </w:rPr>
        <w:t>LookupAddress</w:t>
      </w:r>
      <w:r>
        <w:rPr>
          <w:rFonts w:ascii="Courier New" w:hAnsi="Courier New"/>
          <w:spacing w:val="-73"/>
          <w:w w:val="105"/>
        </w:rPr>
        <w:t> </w:t>
      </w:r>
      <w:r>
        <w:rPr>
          <w:w w:val="105"/>
        </w:rPr>
        <w:t>and</w:t>
      </w:r>
      <w:r>
        <w:rPr>
          <w:spacing w:val="-18"/>
          <w:w w:val="105"/>
        </w:rPr>
        <w:t> </w:t>
      </w:r>
      <w:r>
        <w:rPr>
          <w:rFonts w:ascii="Courier New" w:hAnsi="Courier New"/>
          <w:w w:val="105"/>
        </w:rPr>
        <w:t>LookupPhone</w:t>
      </w:r>
      <w:r>
        <w:rPr>
          <w:rFonts w:ascii="Courier New" w:hAnsi="Courier New"/>
          <w:spacing w:val="-72"/>
          <w:w w:val="105"/>
        </w:rPr>
        <w:t> </w:t>
      </w:r>
      <w:r>
        <w:rPr>
          <w:w w:val="105"/>
        </w:rPr>
        <w:t>branches</w:t>
      </w:r>
      <w:r>
        <w:rPr>
          <w:spacing w:val="-18"/>
          <w:w w:val="105"/>
        </w:rPr>
        <w:t> </w:t>
      </w:r>
      <w:r>
        <w:rPr>
          <w:w w:val="105"/>
        </w:rPr>
        <w:t>are</w:t>
      </w:r>
      <w:r>
        <w:rPr>
          <w:spacing w:val="-18"/>
          <w:w w:val="105"/>
        </w:rPr>
        <w:t> </w:t>
      </w:r>
      <w:r>
        <w:rPr>
          <w:w w:val="105"/>
        </w:rPr>
        <w:t>executed</w:t>
      </w:r>
      <w:r>
        <w:rPr>
          <w:spacing w:val="-19"/>
          <w:w w:val="105"/>
        </w:rPr>
        <w:t> </w:t>
      </w:r>
      <w:r>
        <w:rPr>
          <w:w w:val="105"/>
        </w:rPr>
        <w:t>in</w:t>
      </w:r>
      <w:r>
        <w:rPr>
          <w:spacing w:val="-18"/>
          <w:w w:val="105"/>
        </w:rPr>
        <w:t> </w:t>
      </w:r>
      <w:r>
        <w:rPr>
          <w:w w:val="105"/>
        </w:rPr>
        <w:t>parallel.</w:t>
      </w:r>
      <w:r>
        <w:rPr>
          <w:spacing w:val="-18"/>
          <w:w w:val="105"/>
        </w:rPr>
        <w:t> </w:t>
      </w:r>
      <w:r>
        <w:rPr>
          <w:w w:val="105"/>
        </w:rPr>
        <w:t>Here</w:t>
      </w:r>
      <w:r>
        <w:rPr>
          <w:spacing w:val="-18"/>
          <w:w w:val="105"/>
        </w:rPr>
        <w:t> </w:t>
      </w:r>
      <w:r>
        <w:rPr>
          <w:w w:val="105"/>
        </w:rPr>
        <w:t>is</w:t>
      </w:r>
      <w:r>
        <w:rPr>
          <w:spacing w:val="-18"/>
          <w:w w:val="105"/>
        </w:rPr>
        <w:t> </w:t>
      </w:r>
      <w:r>
        <w:rPr>
          <w:w w:val="105"/>
        </w:rPr>
        <w:t>how the</w:t>
      </w:r>
      <w:r>
        <w:rPr>
          <w:spacing w:val="-12"/>
          <w:w w:val="105"/>
        </w:rPr>
        <w:t> </w:t>
      </w:r>
      <w:r>
        <w:rPr>
          <w:w w:val="105"/>
        </w:rPr>
        <w:t>visual</w:t>
      </w:r>
      <w:r>
        <w:rPr>
          <w:spacing w:val="-11"/>
          <w:w w:val="105"/>
        </w:rPr>
        <w:t> </w:t>
      </w:r>
      <w:r>
        <w:rPr>
          <w:w w:val="105"/>
        </w:rPr>
        <w:t>workﬂow</w:t>
      </w:r>
      <w:r>
        <w:rPr>
          <w:spacing w:val="-11"/>
          <w:w w:val="105"/>
        </w:rPr>
        <w:t> </w:t>
      </w:r>
      <w:r>
        <w:rPr>
          <w:w w:val="105"/>
        </w:rPr>
        <w:t>looks</w:t>
      </w:r>
      <w:r>
        <w:rPr>
          <w:spacing w:val="-11"/>
          <w:w w:val="105"/>
        </w:rPr>
        <w:t> </w:t>
      </w:r>
      <w:r>
        <w:rPr>
          <w:w w:val="105"/>
        </w:rPr>
        <w:t>in</w:t>
      </w:r>
      <w:r>
        <w:rPr>
          <w:spacing w:val="-11"/>
          <w:w w:val="105"/>
        </w:rPr>
        <w:t> </w:t>
      </w:r>
      <w:r>
        <w:rPr>
          <w:w w:val="105"/>
        </w:rPr>
        <w:t>the</w:t>
      </w:r>
      <w:r>
        <w:rPr>
          <w:spacing w:val="-11"/>
          <w:w w:val="105"/>
        </w:rPr>
        <w:t> </w:t>
      </w:r>
      <w:r>
        <w:rPr>
          <w:w w:val="105"/>
        </w:rPr>
        <w:t>Step</w:t>
      </w:r>
      <w:r>
        <w:rPr>
          <w:spacing w:val="-11"/>
          <w:w w:val="105"/>
        </w:rPr>
        <w:t> </w:t>
      </w:r>
      <w:r>
        <w:rPr>
          <w:w w:val="105"/>
        </w:rPr>
        <w:t>Functions</w:t>
      </w:r>
      <w:r>
        <w:rPr>
          <w:spacing w:val="-11"/>
          <w:w w:val="105"/>
        </w:rPr>
        <w:t> </w:t>
      </w:r>
      <w:r>
        <w:rPr>
          <w:w w:val="105"/>
        </w:rPr>
        <w:t>console:</w:t>
      </w:r>
    </w:p>
    <w:p>
      <w:pPr>
        <w:pStyle w:val="BodyText"/>
        <w:spacing w:line="235" w:lineRule="auto" w:before="188"/>
        <w:ind w:left="1060" w:right="1093"/>
      </w:pPr>
      <w:r>
        <w:rPr>
          <w:w w:val="110"/>
        </w:rPr>
        <w:t>Each</w:t>
      </w:r>
      <w:r>
        <w:rPr>
          <w:spacing w:val="-29"/>
          <w:w w:val="110"/>
        </w:rPr>
        <w:t> </w:t>
      </w:r>
      <w:r>
        <w:rPr>
          <w:w w:val="110"/>
        </w:rPr>
        <w:t>branch</w:t>
      </w:r>
      <w:r>
        <w:rPr>
          <w:spacing w:val="-29"/>
          <w:w w:val="110"/>
        </w:rPr>
        <w:t> </w:t>
      </w:r>
      <w:r>
        <w:rPr>
          <w:w w:val="110"/>
        </w:rPr>
        <w:t>must</w:t>
      </w:r>
      <w:r>
        <w:rPr>
          <w:spacing w:val="-29"/>
          <w:w w:val="110"/>
        </w:rPr>
        <w:t> </w:t>
      </w:r>
      <w:r>
        <w:rPr>
          <w:w w:val="110"/>
        </w:rPr>
        <w:t>be</w:t>
      </w:r>
      <w:r>
        <w:rPr>
          <w:spacing w:val="-28"/>
          <w:w w:val="110"/>
        </w:rPr>
        <w:t> </w:t>
      </w:r>
      <w:r>
        <w:rPr>
          <w:w w:val="110"/>
        </w:rPr>
        <w:t>self-contained.</w:t>
      </w:r>
      <w:r>
        <w:rPr>
          <w:spacing w:val="-29"/>
          <w:w w:val="110"/>
        </w:rPr>
        <w:t> </w:t>
      </w:r>
      <w:r>
        <w:rPr>
          <w:w w:val="110"/>
        </w:rPr>
        <w:t>A</w:t>
      </w:r>
      <w:r>
        <w:rPr>
          <w:spacing w:val="-29"/>
          <w:w w:val="110"/>
        </w:rPr>
        <w:t> </w:t>
      </w:r>
      <w:r>
        <w:rPr>
          <w:w w:val="110"/>
        </w:rPr>
        <w:t>state</w:t>
      </w:r>
      <w:r>
        <w:rPr>
          <w:spacing w:val="-28"/>
          <w:w w:val="110"/>
        </w:rPr>
        <w:t> </w:t>
      </w:r>
      <w:r>
        <w:rPr>
          <w:w w:val="110"/>
        </w:rPr>
        <w:t>in</w:t>
      </w:r>
      <w:r>
        <w:rPr>
          <w:spacing w:val="-29"/>
          <w:w w:val="110"/>
        </w:rPr>
        <w:t> </w:t>
      </w:r>
      <w:r>
        <w:rPr>
          <w:w w:val="110"/>
        </w:rPr>
        <w:t>one</w:t>
      </w:r>
      <w:r>
        <w:rPr>
          <w:spacing w:val="-29"/>
          <w:w w:val="110"/>
        </w:rPr>
        <w:t> </w:t>
      </w:r>
      <w:r>
        <w:rPr>
          <w:w w:val="110"/>
        </w:rPr>
        <w:t>branch</w:t>
      </w:r>
      <w:r>
        <w:rPr>
          <w:spacing w:val="-28"/>
          <w:w w:val="110"/>
        </w:rPr>
        <w:t> </w:t>
      </w:r>
      <w:r>
        <w:rPr>
          <w:w w:val="110"/>
        </w:rPr>
        <w:t>of</w:t>
      </w:r>
      <w:r>
        <w:rPr>
          <w:spacing w:val="-29"/>
          <w:w w:val="110"/>
        </w:rPr>
        <w:t> </w:t>
      </w:r>
      <w:r>
        <w:rPr>
          <w:w w:val="110"/>
        </w:rPr>
        <w:t>a</w:t>
      </w:r>
      <w:r>
        <w:rPr>
          <w:spacing w:val="-29"/>
          <w:w w:val="110"/>
        </w:rPr>
        <w:t> </w:t>
      </w:r>
      <w:r>
        <w:rPr>
          <w:rFonts w:ascii="Courier New" w:hAnsi="Courier New"/>
          <w:w w:val="110"/>
        </w:rPr>
        <w:t>Parallel</w:t>
      </w:r>
      <w:r>
        <w:rPr>
          <w:rFonts w:ascii="Courier New" w:hAnsi="Courier New"/>
          <w:spacing w:val="-86"/>
          <w:w w:val="110"/>
        </w:rPr>
        <w:t> </w:t>
      </w:r>
      <w:r>
        <w:rPr>
          <w:w w:val="110"/>
        </w:rPr>
        <w:t>state</w:t>
      </w:r>
      <w:r>
        <w:rPr>
          <w:spacing w:val="-28"/>
          <w:w w:val="110"/>
        </w:rPr>
        <w:t> </w:t>
      </w:r>
      <w:r>
        <w:rPr>
          <w:w w:val="110"/>
        </w:rPr>
        <w:t>must</w:t>
      </w:r>
      <w:r>
        <w:rPr>
          <w:spacing w:val="-29"/>
          <w:w w:val="110"/>
        </w:rPr>
        <w:t> </w:t>
      </w:r>
      <w:r>
        <w:rPr>
          <w:w w:val="110"/>
        </w:rPr>
        <w:t>not</w:t>
      </w:r>
      <w:r>
        <w:rPr>
          <w:spacing w:val="-29"/>
          <w:w w:val="110"/>
        </w:rPr>
        <w:t> </w:t>
      </w:r>
      <w:r>
        <w:rPr>
          <w:w w:val="110"/>
        </w:rPr>
        <w:t>have</w:t>
      </w:r>
      <w:r>
        <w:rPr>
          <w:spacing w:val="-28"/>
          <w:w w:val="110"/>
        </w:rPr>
        <w:t> </w:t>
      </w:r>
      <w:r>
        <w:rPr>
          <w:w w:val="110"/>
        </w:rPr>
        <w:t>a</w:t>
      </w:r>
      <w:r>
        <w:rPr>
          <w:spacing w:val="-29"/>
          <w:w w:val="110"/>
        </w:rPr>
        <w:t> </w:t>
      </w:r>
      <w:r>
        <w:rPr>
          <w:rFonts w:ascii="Courier New" w:hAnsi="Courier New"/>
          <w:w w:val="110"/>
        </w:rPr>
        <w:t>Next </w:t>
      </w:r>
      <w:r>
        <w:rPr>
          <w:w w:val="110"/>
        </w:rPr>
        <w:t>ﬁeld</w:t>
      </w:r>
      <w:r>
        <w:rPr>
          <w:spacing w:val="-26"/>
          <w:w w:val="110"/>
        </w:rPr>
        <w:t> </w:t>
      </w:r>
      <w:r>
        <w:rPr>
          <w:w w:val="110"/>
        </w:rPr>
        <w:t>that</w:t>
      </w:r>
      <w:r>
        <w:rPr>
          <w:spacing w:val="-25"/>
          <w:w w:val="110"/>
        </w:rPr>
        <w:t> </w:t>
      </w:r>
      <w:r>
        <w:rPr>
          <w:w w:val="110"/>
        </w:rPr>
        <w:t>targets</w:t>
      </w:r>
      <w:r>
        <w:rPr>
          <w:spacing w:val="-25"/>
          <w:w w:val="110"/>
        </w:rPr>
        <w:t> </w:t>
      </w:r>
      <w:r>
        <w:rPr>
          <w:w w:val="110"/>
        </w:rPr>
        <w:t>a</w:t>
      </w:r>
      <w:r>
        <w:rPr>
          <w:spacing w:val="-26"/>
          <w:w w:val="110"/>
        </w:rPr>
        <w:t> </w:t>
      </w:r>
      <w:r>
        <w:rPr>
          <w:w w:val="110"/>
        </w:rPr>
        <w:t>ﬁeld</w:t>
      </w:r>
      <w:r>
        <w:rPr>
          <w:spacing w:val="-25"/>
          <w:w w:val="110"/>
        </w:rPr>
        <w:t> </w:t>
      </w:r>
      <w:r>
        <w:rPr>
          <w:w w:val="110"/>
        </w:rPr>
        <w:t>outside</w:t>
      </w:r>
      <w:r>
        <w:rPr>
          <w:spacing w:val="-25"/>
          <w:w w:val="110"/>
        </w:rPr>
        <w:t> </w:t>
      </w:r>
      <w:r>
        <w:rPr>
          <w:w w:val="110"/>
        </w:rPr>
        <w:t>of</w:t>
      </w:r>
      <w:r>
        <w:rPr>
          <w:spacing w:val="-25"/>
          <w:w w:val="110"/>
        </w:rPr>
        <w:t> </w:t>
      </w:r>
      <w:r>
        <w:rPr>
          <w:w w:val="110"/>
        </w:rPr>
        <w:t>that</w:t>
      </w:r>
      <w:r>
        <w:rPr>
          <w:spacing w:val="-26"/>
          <w:w w:val="110"/>
        </w:rPr>
        <w:t> </w:t>
      </w:r>
      <w:r>
        <w:rPr>
          <w:w w:val="110"/>
        </w:rPr>
        <w:t>branch,</w:t>
      </w:r>
      <w:r>
        <w:rPr>
          <w:spacing w:val="-25"/>
          <w:w w:val="110"/>
        </w:rPr>
        <w:t> </w:t>
      </w:r>
      <w:r>
        <w:rPr>
          <w:w w:val="110"/>
        </w:rPr>
        <w:t>nor</w:t>
      </w:r>
      <w:r>
        <w:rPr>
          <w:spacing w:val="-25"/>
          <w:w w:val="110"/>
        </w:rPr>
        <w:t> </w:t>
      </w:r>
      <w:r>
        <w:rPr>
          <w:w w:val="110"/>
        </w:rPr>
        <w:t>can</w:t>
      </w:r>
      <w:r>
        <w:rPr>
          <w:spacing w:val="-26"/>
          <w:w w:val="110"/>
        </w:rPr>
        <w:t> </w:t>
      </w:r>
      <w:r>
        <w:rPr>
          <w:w w:val="110"/>
        </w:rPr>
        <w:t>any</w:t>
      </w:r>
      <w:r>
        <w:rPr>
          <w:spacing w:val="-25"/>
          <w:w w:val="110"/>
        </w:rPr>
        <w:t> </w:t>
      </w:r>
      <w:r>
        <w:rPr>
          <w:w w:val="110"/>
        </w:rPr>
        <w:t>other</w:t>
      </w:r>
      <w:r>
        <w:rPr>
          <w:spacing w:val="-25"/>
          <w:w w:val="110"/>
        </w:rPr>
        <w:t> </w:t>
      </w:r>
      <w:r>
        <w:rPr>
          <w:w w:val="110"/>
        </w:rPr>
        <w:t>state</w:t>
      </w:r>
      <w:r>
        <w:rPr>
          <w:spacing w:val="-25"/>
          <w:w w:val="110"/>
        </w:rPr>
        <w:t> </w:t>
      </w:r>
      <w:r>
        <w:rPr>
          <w:w w:val="110"/>
        </w:rPr>
        <w:t>outside</w:t>
      </w:r>
      <w:r>
        <w:rPr>
          <w:spacing w:val="-26"/>
          <w:w w:val="110"/>
        </w:rPr>
        <w:t> </w:t>
      </w:r>
      <w:r>
        <w:rPr>
          <w:w w:val="110"/>
        </w:rPr>
        <w:t>the</w:t>
      </w:r>
      <w:r>
        <w:rPr>
          <w:spacing w:val="-25"/>
          <w:w w:val="110"/>
        </w:rPr>
        <w:t> </w:t>
      </w:r>
      <w:r>
        <w:rPr>
          <w:w w:val="110"/>
        </w:rPr>
        <w:t>branch</w:t>
      </w:r>
      <w:r>
        <w:rPr>
          <w:spacing w:val="-25"/>
          <w:w w:val="110"/>
        </w:rPr>
        <w:t> </w:t>
      </w:r>
      <w:r>
        <w:rPr>
          <w:w w:val="110"/>
        </w:rPr>
        <w:t>transition</w:t>
      </w:r>
      <w:r>
        <w:rPr>
          <w:spacing w:val="-26"/>
          <w:w w:val="110"/>
        </w:rPr>
        <w:t> </w:t>
      </w:r>
      <w:r>
        <w:rPr>
          <w:w w:val="110"/>
        </w:rPr>
        <w:t>into that</w:t>
      </w:r>
      <w:r>
        <w:rPr>
          <w:spacing w:val="-15"/>
          <w:w w:val="110"/>
        </w:rPr>
        <w:t> </w:t>
      </w:r>
      <w:r>
        <w:rPr>
          <w:w w:val="110"/>
        </w:rPr>
        <w:t>branch.</w:t>
      </w:r>
    </w:p>
    <w:p>
      <w:pPr>
        <w:spacing w:before="155"/>
        <w:ind w:left="1060" w:right="0" w:firstLine="0"/>
        <w:jc w:val="left"/>
        <w:rPr>
          <w:sz w:val="30"/>
        </w:rPr>
      </w:pPr>
      <w:bookmarkStart w:name="Parallel State Output" w:id="413"/>
      <w:bookmarkEnd w:id="413"/>
      <w:r>
        <w:rPr/>
      </w:r>
      <w:r>
        <w:rPr>
          <w:color w:val="004B91"/>
          <w:w w:val="110"/>
          <w:sz w:val="30"/>
        </w:rPr>
        <w:t>Parallel State</w:t>
      </w:r>
      <w:r>
        <w:rPr>
          <w:color w:val="004B91"/>
          <w:spacing w:val="-53"/>
          <w:w w:val="110"/>
          <w:sz w:val="30"/>
        </w:rPr>
        <w:t> </w:t>
      </w:r>
      <w:r>
        <w:rPr>
          <w:color w:val="004B91"/>
          <w:w w:val="110"/>
          <w:sz w:val="30"/>
        </w:rPr>
        <w:t>Output</w:t>
      </w:r>
    </w:p>
    <w:p>
      <w:pPr>
        <w:pStyle w:val="BodyText"/>
        <w:spacing w:line="230" w:lineRule="auto" w:before="199"/>
        <w:ind w:left="1060" w:right="1093"/>
      </w:pPr>
      <w:r>
        <w:rPr>
          <w:w w:val="105"/>
        </w:rPr>
        <w:t>A</w:t>
      </w:r>
      <w:r>
        <w:rPr>
          <w:spacing w:val="-8"/>
          <w:w w:val="105"/>
        </w:rPr>
        <w:t> </w:t>
      </w:r>
      <w:r>
        <w:rPr>
          <w:rFonts w:ascii="Courier New" w:hAnsi="Courier New"/>
          <w:w w:val="105"/>
        </w:rPr>
        <w:t>Parallel</w:t>
      </w:r>
      <w:r>
        <w:rPr>
          <w:rFonts w:ascii="Courier New" w:hAnsi="Courier New"/>
          <w:spacing w:val="-62"/>
          <w:w w:val="105"/>
        </w:rPr>
        <w:t> </w:t>
      </w:r>
      <w:r>
        <w:rPr>
          <w:w w:val="105"/>
        </w:rPr>
        <w:t>state</w:t>
      </w:r>
      <w:r>
        <w:rPr>
          <w:spacing w:val="-8"/>
          <w:w w:val="105"/>
        </w:rPr>
        <w:t> </w:t>
      </w:r>
      <w:r>
        <w:rPr>
          <w:w w:val="105"/>
        </w:rPr>
        <w:t>provides</w:t>
      </w:r>
      <w:r>
        <w:rPr>
          <w:spacing w:val="-8"/>
          <w:w w:val="105"/>
        </w:rPr>
        <w:t> </w:t>
      </w:r>
      <w:r>
        <w:rPr>
          <w:w w:val="105"/>
        </w:rPr>
        <w:t>each</w:t>
      </w:r>
      <w:r>
        <w:rPr>
          <w:spacing w:val="-7"/>
          <w:w w:val="105"/>
        </w:rPr>
        <w:t> </w:t>
      </w:r>
      <w:r>
        <w:rPr>
          <w:w w:val="105"/>
        </w:rPr>
        <w:t>branch</w:t>
      </w:r>
      <w:r>
        <w:rPr>
          <w:spacing w:val="-8"/>
          <w:w w:val="105"/>
        </w:rPr>
        <w:t> </w:t>
      </w:r>
      <w:r>
        <w:rPr>
          <w:w w:val="105"/>
        </w:rPr>
        <w:t>with</w:t>
      </w:r>
      <w:r>
        <w:rPr>
          <w:spacing w:val="-7"/>
          <w:w w:val="105"/>
        </w:rPr>
        <w:t> </w:t>
      </w:r>
      <w:r>
        <w:rPr>
          <w:w w:val="105"/>
        </w:rPr>
        <w:t>a</w:t>
      </w:r>
      <w:r>
        <w:rPr>
          <w:spacing w:val="-8"/>
          <w:w w:val="105"/>
        </w:rPr>
        <w:t> </w:t>
      </w:r>
      <w:r>
        <w:rPr>
          <w:w w:val="105"/>
        </w:rPr>
        <w:t>copy</w:t>
      </w:r>
      <w:r>
        <w:rPr>
          <w:spacing w:val="-8"/>
          <w:w w:val="105"/>
        </w:rPr>
        <w:t> </w:t>
      </w:r>
      <w:r>
        <w:rPr>
          <w:w w:val="105"/>
        </w:rPr>
        <w:t>of</w:t>
      </w:r>
      <w:r>
        <w:rPr>
          <w:spacing w:val="-7"/>
          <w:w w:val="105"/>
        </w:rPr>
        <w:t> </w:t>
      </w:r>
      <w:r>
        <w:rPr>
          <w:w w:val="105"/>
        </w:rPr>
        <w:t>its</w:t>
      </w:r>
      <w:r>
        <w:rPr>
          <w:spacing w:val="-8"/>
          <w:w w:val="105"/>
        </w:rPr>
        <w:t> </w:t>
      </w:r>
      <w:r>
        <w:rPr>
          <w:w w:val="105"/>
        </w:rPr>
        <w:t>own</w:t>
      </w:r>
      <w:r>
        <w:rPr>
          <w:spacing w:val="-7"/>
          <w:w w:val="105"/>
        </w:rPr>
        <w:t> </w:t>
      </w:r>
      <w:r>
        <w:rPr>
          <w:w w:val="105"/>
        </w:rPr>
        <w:t>input</w:t>
      </w:r>
      <w:r>
        <w:rPr>
          <w:spacing w:val="-8"/>
          <w:w w:val="105"/>
        </w:rPr>
        <w:t> </w:t>
      </w:r>
      <w:r>
        <w:rPr>
          <w:w w:val="105"/>
        </w:rPr>
        <w:t>data</w:t>
      </w:r>
      <w:r>
        <w:rPr>
          <w:spacing w:val="-8"/>
          <w:w w:val="105"/>
        </w:rPr>
        <w:t> </w:t>
      </w:r>
      <w:r>
        <w:rPr>
          <w:w w:val="105"/>
        </w:rPr>
        <w:t>(subject</w:t>
      </w:r>
      <w:r>
        <w:rPr>
          <w:spacing w:val="-7"/>
          <w:w w:val="105"/>
        </w:rPr>
        <w:t> </w:t>
      </w:r>
      <w:r>
        <w:rPr>
          <w:w w:val="105"/>
        </w:rPr>
        <w:t>to</w:t>
      </w:r>
      <w:r>
        <w:rPr>
          <w:spacing w:val="-8"/>
          <w:w w:val="105"/>
        </w:rPr>
        <w:t> </w:t>
      </w:r>
      <w:r>
        <w:rPr>
          <w:w w:val="105"/>
        </w:rPr>
        <w:t>modiﬁcation</w:t>
      </w:r>
      <w:r>
        <w:rPr>
          <w:spacing w:val="-7"/>
          <w:w w:val="105"/>
        </w:rPr>
        <w:t> </w:t>
      </w:r>
      <w:r>
        <w:rPr>
          <w:w w:val="105"/>
        </w:rPr>
        <w:t>by</w:t>
      </w:r>
      <w:r>
        <w:rPr>
          <w:spacing w:val="-8"/>
          <w:w w:val="105"/>
        </w:rPr>
        <w:t> </w:t>
      </w:r>
      <w:r>
        <w:rPr>
          <w:w w:val="105"/>
        </w:rPr>
        <w:t>the </w:t>
      </w:r>
      <w:r>
        <w:rPr>
          <w:rFonts w:ascii="Courier New" w:hAnsi="Courier New"/>
          <w:w w:val="105"/>
        </w:rPr>
        <w:t>InputPath </w:t>
      </w:r>
      <w:r>
        <w:rPr>
          <w:w w:val="105"/>
        </w:rPr>
        <w:t>ﬁeld). It generates output which is an array with one element for each branch containing the output from that branch. There is no requirement that all elements be of the same type. The output array</w:t>
      </w:r>
      <w:r>
        <w:rPr>
          <w:spacing w:val="-11"/>
          <w:w w:val="105"/>
        </w:rPr>
        <w:t> </w:t>
      </w:r>
      <w:r>
        <w:rPr>
          <w:w w:val="105"/>
        </w:rPr>
        <w:t>can</w:t>
      </w:r>
      <w:r>
        <w:rPr>
          <w:spacing w:val="-11"/>
          <w:w w:val="105"/>
        </w:rPr>
        <w:t> </w:t>
      </w:r>
      <w:r>
        <w:rPr>
          <w:w w:val="105"/>
        </w:rPr>
        <w:t>be</w:t>
      </w:r>
      <w:r>
        <w:rPr>
          <w:spacing w:val="-11"/>
          <w:w w:val="105"/>
        </w:rPr>
        <w:t> </w:t>
      </w:r>
      <w:r>
        <w:rPr>
          <w:w w:val="105"/>
        </w:rPr>
        <w:t>inserted</w:t>
      </w:r>
      <w:r>
        <w:rPr>
          <w:spacing w:val="-10"/>
          <w:w w:val="105"/>
        </w:rPr>
        <w:t> </w:t>
      </w:r>
      <w:r>
        <w:rPr>
          <w:w w:val="105"/>
        </w:rPr>
        <w:t>into</w:t>
      </w:r>
      <w:r>
        <w:rPr>
          <w:spacing w:val="-11"/>
          <w:w w:val="105"/>
        </w:rPr>
        <w:t> </w:t>
      </w:r>
      <w:r>
        <w:rPr>
          <w:w w:val="105"/>
        </w:rPr>
        <w:t>the</w:t>
      </w:r>
      <w:r>
        <w:rPr>
          <w:spacing w:val="-11"/>
          <w:w w:val="105"/>
        </w:rPr>
        <w:t> </w:t>
      </w:r>
      <w:r>
        <w:rPr>
          <w:w w:val="105"/>
        </w:rPr>
        <w:t>input</w:t>
      </w:r>
      <w:r>
        <w:rPr>
          <w:spacing w:val="-11"/>
          <w:w w:val="105"/>
        </w:rPr>
        <w:t> </w:t>
      </w:r>
      <w:r>
        <w:rPr>
          <w:w w:val="105"/>
        </w:rPr>
        <w:t>data</w:t>
      </w:r>
      <w:r>
        <w:rPr>
          <w:spacing w:val="-10"/>
          <w:w w:val="105"/>
        </w:rPr>
        <w:t> </w:t>
      </w:r>
      <w:r>
        <w:rPr>
          <w:w w:val="105"/>
        </w:rPr>
        <w:t>(and</w:t>
      </w:r>
      <w:r>
        <w:rPr>
          <w:spacing w:val="-11"/>
          <w:w w:val="105"/>
        </w:rPr>
        <w:t> </w:t>
      </w:r>
      <w:r>
        <w:rPr>
          <w:w w:val="105"/>
        </w:rPr>
        <w:t>the</w:t>
      </w:r>
      <w:r>
        <w:rPr>
          <w:spacing w:val="-11"/>
          <w:w w:val="105"/>
        </w:rPr>
        <w:t> </w:t>
      </w:r>
      <w:r>
        <w:rPr>
          <w:w w:val="105"/>
        </w:rPr>
        <w:t>whole</w:t>
      </w:r>
      <w:r>
        <w:rPr>
          <w:spacing w:val="-10"/>
          <w:w w:val="105"/>
        </w:rPr>
        <w:t> </w:t>
      </w:r>
      <w:r>
        <w:rPr>
          <w:w w:val="105"/>
        </w:rPr>
        <w:t>sent</w:t>
      </w:r>
      <w:r>
        <w:rPr>
          <w:spacing w:val="-11"/>
          <w:w w:val="105"/>
        </w:rPr>
        <w:t> </w:t>
      </w:r>
      <w:r>
        <w:rPr>
          <w:w w:val="105"/>
        </w:rPr>
        <w:t>as</w:t>
      </w:r>
      <w:r>
        <w:rPr>
          <w:spacing w:val="-11"/>
          <w:w w:val="105"/>
        </w:rPr>
        <w:t> </w:t>
      </w:r>
      <w:r>
        <w:rPr>
          <w:w w:val="105"/>
        </w:rPr>
        <w:t>the</w:t>
      </w:r>
      <w:r>
        <w:rPr>
          <w:spacing w:val="-11"/>
          <w:w w:val="105"/>
        </w:rPr>
        <w:t> </w:t>
      </w:r>
      <w:r>
        <w:rPr>
          <w:rFonts w:ascii="Courier New" w:hAnsi="Courier New"/>
          <w:w w:val="105"/>
        </w:rPr>
        <w:t>Parallel</w:t>
      </w:r>
      <w:r>
        <w:rPr>
          <w:rFonts w:ascii="Courier New" w:hAnsi="Courier New"/>
          <w:spacing w:val="-65"/>
          <w:w w:val="105"/>
        </w:rPr>
        <w:t> </w:t>
      </w:r>
      <w:r>
        <w:rPr>
          <w:w w:val="105"/>
        </w:rPr>
        <w:t>state's</w:t>
      </w:r>
      <w:r>
        <w:rPr>
          <w:spacing w:val="-11"/>
          <w:w w:val="105"/>
        </w:rPr>
        <w:t> </w:t>
      </w:r>
      <w:r>
        <w:rPr>
          <w:w w:val="105"/>
        </w:rPr>
        <w:t>output)</w:t>
      </w:r>
      <w:r>
        <w:rPr>
          <w:spacing w:val="-10"/>
          <w:w w:val="105"/>
        </w:rPr>
        <w:t> </w:t>
      </w:r>
      <w:r>
        <w:rPr>
          <w:w w:val="105"/>
        </w:rPr>
        <w:t>by</w:t>
      </w:r>
      <w:r>
        <w:rPr>
          <w:spacing w:val="-11"/>
          <w:w w:val="105"/>
        </w:rPr>
        <w:t> </w:t>
      </w:r>
      <w:r>
        <w:rPr>
          <w:w w:val="105"/>
        </w:rPr>
        <w:t>using</w:t>
      </w:r>
      <w:r>
        <w:rPr>
          <w:spacing w:val="-11"/>
          <w:w w:val="105"/>
        </w:rPr>
        <w:t> </w:t>
      </w:r>
      <w:r>
        <w:rPr>
          <w:w w:val="105"/>
        </w:rPr>
        <w:t>a </w:t>
      </w:r>
      <w:r>
        <w:rPr>
          <w:rFonts w:ascii="Courier New" w:hAnsi="Courier New"/>
          <w:w w:val="105"/>
        </w:rPr>
        <w:t>ResultPath</w:t>
      </w:r>
      <w:r>
        <w:rPr>
          <w:rFonts w:ascii="Courier New" w:hAnsi="Courier New"/>
          <w:spacing w:val="-68"/>
          <w:w w:val="105"/>
        </w:rPr>
        <w:t> </w:t>
      </w:r>
      <w:r>
        <w:rPr>
          <w:w w:val="105"/>
        </w:rPr>
        <w:t>ﬁeld</w:t>
      </w:r>
      <w:r>
        <w:rPr>
          <w:spacing w:val="-13"/>
          <w:w w:val="105"/>
        </w:rPr>
        <w:t> </w:t>
      </w:r>
      <w:r>
        <w:rPr>
          <w:w w:val="105"/>
        </w:rPr>
        <w:t>in</w:t>
      </w:r>
      <w:r>
        <w:rPr>
          <w:spacing w:val="-12"/>
          <w:w w:val="105"/>
        </w:rPr>
        <w:t> </w:t>
      </w:r>
      <w:r>
        <w:rPr>
          <w:w w:val="105"/>
        </w:rPr>
        <w:t>the</w:t>
      </w:r>
      <w:r>
        <w:rPr>
          <w:spacing w:val="-13"/>
          <w:w w:val="105"/>
        </w:rPr>
        <w:t> </w:t>
      </w:r>
      <w:r>
        <w:rPr>
          <w:w w:val="105"/>
        </w:rPr>
        <w:t>usual</w:t>
      </w:r>
      <w:r>
        <w:rPr>
          <w:spacing w:val="-13"/>
          <w:w w:val="105"/>
        </w:rPr>
        <w:t> </w:t>
      </w:r>
      <w:r>
        <w:rPr>
          <w:w w:val="105"/>
        </w:rPr>
        <w:t>way</w:t>
      </w:r>
      <w:r>
        <w:rPr>
          <w:spacing w:val="-13"/>
          <w:w w:val="105"/>
        </w:rPr>
        <w:t> </w:t>
      </w:r>
      <w:r>
        <w:rPr>
          <w:w w:val="105"/>
        </w:rPr>
        <w:t>(see</w:t>
      </w:r>
      <w:r>
        <w:rPr>
          <w:spacing w:val="-13"/>
          <w:w w:val="105"/>
        </w:rPr>
        <w:t> </w:t>
      </w:r>
      <w:hyperlink w:history="true" w:anchor="_bookmark182">
        <w:r>
          <w:rPr>
            <w:color w:val="146EB4"/>
            <w:w w:val="105"/>
          </w:rPr>
          <w:t>Input</w:t>
        </w:r>
        <w:r>
          <w:rPr>
            <w:color w:val="146EB4"/>
            <w:spacing w:val="-13"/>
            <w:w w:val="105"/>
          </w:rPr>
          <w:t> </w:t>
        </w:r>
        <w:r>
          <w:rPr>
            <w:color w:val="146EB4"/>
            <w:w w:val="105"/>
          </w:rPr>
          <w:t>and</w:t>
        </w:r>
        <w:r>
          <w:rPr>
            <w:color w:val="146EB4"/>
            <w:spacing w:val="-12"/>
            <w:w w:val="105"/>
          </w:rPr>
          <w:t> </w:t>
        </w:r>
        <w:r>
          <w:rPr>
            <w:color w:val="146EB4"/>
            <w:w w:val="105"/>
          </w:rPr>
          <w:t>Output</w:t>
        </w:r>
        <w:r>
          <w:rPr>
            <w:color w:val="146EB4"/>
            <w:spacing w:val="-13"/>
            <w:w w:val="105"/>
          </w:rPr>
          <w:t> </w:t>
        </w:r>
        <w:r>
          <w:rPr>
            <w:color w:val="146EB4"/>
            <w:w w:val="105"/>
          </w:rPr>
          <w:t>Processing</w:t>
        </w:r>
        <w:r>
          <w:rPr>
            <w:color w:val="146EB4"/>
            <w:spacing w:val="-13"/>
            <w:w w:val="105"/>
          </w:rPr>
          <w:t> </w:t>
        </w:r>
      </w:hyperlink>
      <w:hyperlink w:history="true" w:anchor="_bookmark182">
        <w:r>
          <w:rPr>
            <w:color w:val="146EB4"/>
            <w:w w:val="105"/>
          </w:rPr>
          <w:t>(p.</w:t>
        </w:r>
        <w:r>
          <w:rPr>
            <w:color w:val="146EB4"/>
            <w:spacing w:val="-13"/>
            <w:w w:val="105"/>
          </w:rPr>
          <w:t> </w:t>
        </w:r>
        <w:r>
          <w:rPr>
            <w:color w:val="146EB4"/>
            <w:w w:val="105"/>
          </w:rPr>
          <w:t>143)</w:t>
        </w:r>
      </w:hyperlink>
      <w:r>
        <w:rPr>
          <w:w w:val="105"/>
        </w:rPr>
        <w:t>).</w:t>
      </w:r>
    </w:p>
    <w:p>
      <w:pPr>
        <w:pStyle w:val="BodyText"/>
        <w:spacing w:before="160"/>
        <w:ind w:left="1060"/>
      </w:pPr>
      <w:r>
        <w:rPr>
          <w:w w:val="105"/>
        </w:rPr>
        <w:t>Here is another example:</w:t>
      </w:r>
    </w:p>
    <w:p>
      <w:pPr>
        <w:pStyle w:val="BodyText"/>
        <w:spacing w:before="11"/>
        <w:rPr>
          <w:sz w:val="10"/>
        </w:rPr>
      </w:pPr>
      <w:r>
        <w:rPr/>
        <w:pict>
          <v:group style="position:absolute;margin-left:116.5pt;margin-top:8.818689pt;width:445pt;height:236.9pt;mso-position-horizontal-relative:page;mso-position-vertical-relative:paragraph;z-index:-251264000;mso-wrap-distance-left:0;mso-wrap-distance-right:0" coordorigin="2330,176" coordsize="8900,4738">
            <v:line style="position:absolute" from="2330,181" to="11230,181" stroked="true" strokeweight=".499988pt" strokecolor="#808080">
              <v:stroke dashstyle="solid"/>
            </v:line>
            <v:line style="position:absolute" from="11225,176" to="11225,4914" stroked="true" strokeweight=".5pt" strokecolor="#808080">
              <v:stroke dashstyle="solid"/>
            </v:line>
            <v:line style="position:absolute" from="2335,176" to="2335,4914" stroked="true" strokeweight=".5pt" strokecolor="#808080">
              <v:stroke dashstyle="solid"/>
            </v:line>
            <v:shape style="position:absolute;left:2400;top:327;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591;top:519;width:7016;height:4386" type="#_x0000_t202" filled="false" stroked="false">
              <v:textbox inset="0,0,0,0">
                <w:txbxContent>
                  <w:p>
                    <w:pPr>
                      <w:spacing w:line="159" w:lineRule="exact" w:before="0"/>
                      <w:ind w:left="0" w:right="0" w:firstLine="0"/>
                      <w:jc w:val="left"/>
                      <w:rPr>
                        <w:rFonts w:ascii="Courier New"/>
                        <w:sz w:val="16"/>
                      </w:rPr>
                    </w:pPr>
                    <w:r>
                      <w:rPr>
                        <w:rFonts w:ascii="Courier New"/>
                        <w:sz w:val="16"/>
                      </w:rPr>
                      <w:t>"Comment": "Parallel Example.",</w:t>
                    </w:r>
                  </w:p>
                  <w:p>
                    <w:pPr>
                      <w:spacing w:line="254" w:lineRule="auto" w:before="10"/>
                      <w:ind w:left="0" w:right="3964" w:firstLine="0"/>
                      <w:jc w:val="left"/>
                      <w:rPr>
                        <w:rFonts w:ascii="Courier New"/>
                        <w:sz w:val="16"/>
                      </w:rPr>
                    </w:pPr>
                    <w:r>
                      <w:rPr>
                        <w:rFonts w:ascii="Courier New"/>
                        <w:sz w:val="16"/>
                      </w:rPr>
                      <w:t>"StartAt": "FunWithMath", "States": {</w:t>
                    </w:r>
                  </w:p>
                  <w:p>
                    <w:pPr>
                      <w:spacing w:line="254" w:lineRule="auto" w:before="0"/>
                      <w:ind w:left="191" w:right="4636" w:firstLine="0"/>
                      <w:jc w:val="left"/>
                      <w:rPr>
                        <w:rFonts w:ascii="Courier New"/>
                        <w:sz w:val="16"/>
                      </w:rPr>
                    </w:pPr>
                    <w:r>
                      <w:rPr>
                        <w:rFonts w:ascii="Courier New"/>
                        <w:sz w:val="16"/>
                      </w:rPr>
                      <w:t>"FunWithMath": { "Type": "Parallel", "End": true,</w:t>
                    </w:r>
                  </w:p>
                  <w:p>
                    <w:pPr>
                      <w:spacing w:line="181" w:lineRule="exact" w:before="0"/>
                      <w:ind w:left="191" w:right="0" w:firstLine="0"/>
                      <w:jc w:val="left"/>
                      <w:rPr>
                        <w:rFonts w:ascii="Courier New"/>
                        <w:sz w:val="16"/>
                      </w:rPr>
                    </w:pPr>
                    <w:r>
                      <w:rPr>
                        <w:rFonts w:ascii="Courier New"/>
                        <w:sz w:val="16"/>
                      </w:rPr>
                      <w:t>"Branches": [</w:t>
                    </w:r>
                  </w:p>
                  <w:p>
                    <w:pPr>
                      <w:spacing w:before="11"/>
                      <w:ind w:left="383" w:right="0" w:firstLine="0"/>
                      <w:jc w:val="left"/>
                      <w:rPr>
                        <w:rFonts w:ascii="Courier New"/>
                        <w:sz w:val="16"/>
                      </w:rPr>
                    </w:pPr>
                    <w:r>
                      <w:rPr>
                        <w:rFonts w:ascii="Courier New"/>
                        <w:w w:val="99"/>
                        <w:sz w:val="16"/>
                      </w:rPr>
                      <w:t>{</w:t>
                    </w:r>
                  </w:p>
                  <w:p>
                    <w:pPr>
                      <w:spacing w:line="254" w:lineRule="auto" w:before="11"/>
                      <w:ind w:left="575" w:right="3964" w:firstLine="0"/>
                      <w:jc w:val="left"/>
                      <w:rPr>
                        <w:rFonts w:ascii="Courier New"/>
                        <w:sz w:val="16"/>
                      </w:rPr>
                    </w:pPr>
                    <w:r>
                      <w:rPr>
                        <w:rFonts w:ascii="Courier New"/>
                        <w:sz w:val="16"/>
                      </w:rPr>
                      <w:t>"StartAt": "Add", "States": {</w:t>
                    </w:r>
                  </w:p>
                  <w:p>
                    <w:pPr>
                      <w:spacing w:line="181" w:lineRule="exact" w:before="0"/>
                      <w:ind w:left="766" w:right="0" w:firstLine="0"/>
                      <w:jc w:val="left"/>
                      <w:rPr>
                        <w:rFonts w:ascii="Courier New"/>
                        <w:sz w:val="16"/>
                      </w:rPr>
                    </w:pPr>
                    <w:r>
                      <w:rPr>
                        <w:rFonts w:ascii="Courier New"/>
                        <w:sz w:val="16"/>
                      </w:rPr>
                      <w:t>"Add": {</w:t>
                    </w:r>
                  </w:p>
                  <w:p>
                    <w:pPr>
                      <w:spacing w:before="10"/>
                      <w:ind w:left="958" w:right="0" w:firstLine="0"/>
                      <w:jc w:val="left"/>
                      <w:rPr>
                        <w:rFonts w:ascii="Courier New"/>
                        <w:sz w:val="16"/>
                      </w:rPr>
                    </w:pPr>
                    <w:r>
                      <w:rPr>
                        <w:rFonts w:ascii="Courier New"/>
                        <w:sz w:val="16"/>
                      </w:rPr>
                      <w:t>"Type": "Task",</w:t>
                    </w:r>
                  </w:p>
                  <w:p>
                    <w:pPr>
                      <w:spacing w:line="254" w:lineRule="auto" w:before="11"/>
                      <w:ind w:left="958" w:right="0" w:firstLine="0"/>
                      <w:jc w:val="left"/>
                      <w:rPr>
                        <w:rFonts w:ascii="Courier New"/>
                        <w:sz w:val="16"/>
                      </w:rPr>
                    </w:pPr>
                    <w:r>
                      <w:rPr>
                        <w:rFonts w:ascii="Courier New"/>
                        <w:sz w:val="16"/>
                      </w:rPr>
                      <w:t>"Resource": "arn:aws:swf:us-east-1:123456789012:task:Add", "End": true</w:t>
                    </w:r>
                  </w:p>
                  <w:p>
                    <w:pPr>
                      <w:spacing w:line="181" w:lineRule="exact" w:before="0"/>
                      <w:ind w:left="766" w:right="0" w:firstLine="0"/>
                      <w:jc w:val="left"/>
                      <w:rPr>
                        <w:rFonts w:ascii="Courier New"/>
                        <w:sz w:val="16"/>
                      </w:rPr>
                    </w:pPr>
                    <w:r>
                      <w:rPr>
                        <w:rFonts w:ascii="Courier New"/>
                        <w:w w:val="99"/>
                        <w:sz w:val="16"/>
                      </w:rPr>
                      <w:t>}</w:t>
                    </w:r>
                  </w:p>
                  <w:p>
                    <w:pPr>
                      <w:spacing w:before="11"/>
                      <w:ind w:left="0" w:right="6342" w:firstLine="0"/>
                      <w:jc w:val="right"/>
                      <w:rPr>
                        <w:rFonts w:ascii="Courier New"/>
                        <w:sz w:val="16"/>
                      </w:rPr>
                    </w:pPr>
                    <w:r>
                      <w:rPr>
                        <w:rFonts w:ascii="Courier New"/>
                        <w:w w:val="99"/>
                        <w:sz w:val="16"/>
                      </w:rPr>
                      <w:t>}</w:t>
                    </w:r>
                  </w:p>
                  <w:p>
                    <w:pPr>
                      <w:spacing w:before="11"/>
                      <w:ind w:left="0" w:right="6438" w:firstLine="0"/>
                      <w:jc w:val="right"/>
                      <w:rPr>
                        <w:rFonts w:ascii="Courier New"/>
                        <w:sz w:val="16"/>
                      </w:rPr>
                    </w:pPr>
                    <w:r>
                      <w:rPr>
                        <w:rFonts w:ascii="Courier New"/>
                        <w:w w:val="95"/>
                        <w:sz w:val="16"/>
                      </w:rPr>
                      <w:t>},</w:t>
                    </w:r>
                  </w:p>
                  <w:p>
                    <w:pPr>
                      <w:spacing w:before="10"/>
                      <w:ind w:left="383" w:right="0" w:firstLine="0"/>
                      <w:jc w:val="left"/>
                      <w:rPr>
                        <w:rFonts w:ascii="Courier New"/>
                        <w:sz w:val="16"/>
                      </w:rPr>
                    </w:pPr>
                    <w:r>
                      <w:rPr>
                        <w:rFonts w:ascii="Courier New"/>
                        <w:w w:val="99"/>
                        <w:sz w:val="16"/>
                      </w:rPr>
                      <w:t>{</w:t>
                    </w:r>
                  </w:p>
                  <w:p>
                    <w:pPr>
                      <w:spacing w:line="254" w:lineRule="auto" w:before="11"/>
                      <w:ind w:left="575" w:right="3964" w:firstLine="0"/>
                      <w:jc w:val="left"/>
                      <w:rPr>
                        <w:rFonts w:ascii="Courier New"/>
                        <w:sz w:val="16"/>
                      </w:rPr>
                    </w:pPr>
                    <w:r>
                      <w:rPr>
                        <w:rFonts w:ascii="Courier New"/>
                        <w:sz w:val="16"/>
                      </w:rPr>
                      <w:t>"StartAt": "Subtract", "States": {</w:t>
                    </w:r>
                  </w:p>
                  <w:p>
                    <w:pPr>
                      <w:spacing w:line="254" w:lineRule="auto" w:before="0"/>
                      <w:ind w:left="958" w:right="4597" w:hanging="192"/>
                      <w:jc w:val="left"/>
                      <w:rPr>
                        <w:rFonts w:ascii="Courier New"/>
                        <w:sz w:val="16"/>
                      </w:rPr>
                    </w:pPr>
                    <w:r>
                      <w:rPr>
                        <w:rFonts w:ascii="Courier New"/>
                        <w:sz w:val="16"/>
                      </w:rPr>
                      <w:t>"Subtract": { "Type": "Task",</w:t>
                    </w:r>
                  </w:p>
                  <w:p>
                    <w:pPr>
                      <w:spacing w:line="181" w:lineRule="exact" w:before="0"/>
                      <w:ind w:left="958" w:right="0" w:firstLine="0"/>
                      <w:jc w:val="left"/>
                      <w:rPr>
                        <w:rFonts w:ascii="Courier New"/>
                        <w:sz w:val="16"/>
                      </w:rPr>
                    </w:pPr>
                    <w:r>
                      <w:rPr>
                        <w:rFonts w:ascii="Courier New"/>
                        <w:sz w:val="16"/>
                      </w:rPr>
                      <w:t>"Resource": "arn:aws:swf:us-east-1:123456789012:task:Subtract",</w:t>
                    </w:r>
                  </w:p>
                </w:txbxContent>
              </v:textbox>
              <w10:wrap type="none"/>
            </v:shape>
            <w10:wrap type="topAndBottom"/>
          </v:group>
        </w:pict>
      </w:r>
    </w:p>
    <w:p>
      <w:pPr>
        <w:spacing w:after="0"/>
        <w:rPr>
          <w:sz w:val="10"/>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83.3pt;mso-position-horizontal-relative:char;mso-position-vertical-relative:line" coordorigin="0,0" coordsize="8900,1666">
            <v:line style="position:absolute" from="8895,0" to="8895,1666" stroked="true" strokeweight=".5pt" strokecolor="#808080">
              <v:stroke dashstyle="solid"/>
            </v:line>
            <v:line style="position:absolute" from="0,1661" to="8900,1661" stroked="true" strokeweight=".499997pt" strokecolor="#808080">
              <v:stroke dashstyle="solid"/>
            </v:line>
            <v:line style="position:absolute" from="5,0" to="5,1666" stroked="true" strokeweight=".5pt" strokecolor="#808080">
              <v:stroke dashstyle="solid"/>
            </v:line>
            <v:shape style="position:absolute;left:1220;top:20;width:1074;height:162" type="#_x0000_t202" filled="false" stroked="false">
              <v:textbox inset="0,0,0,0">
                <w:txbxContent>
                  <w:p>
                    <w:pPr>
                      <w:spacing w:line="159" w:lineRule="exact" w:before="0"/>
                      <w:ind w:left="0" w:right="0" w:firstLine="0"/>
                      <w:jc w:val="left"/>
                      <w:rPr>
                        <w:rFonts w:ascii="Courier New"/>
                        <w:sz w:val="16"/>
                      </w:rPr>
                    </w:pPr>
                    <w:r>
                      <w:rPr>
                        <w:rFonts w:ascii="Courier New"/>
                        <w:sz w:val="16"/>
                      </w:rPr>
                      <w:t>"End": true</w:t>
                    </w:r>
                  </w:p>
                </w:txbxContent>
              </v:textbox>
              <w10:wrap type="none"/>
            </v:shape>
            <v:shape style="position:absolute;left:1028;top:212;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836;top:404;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645;top:596;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61;top:788;width:308;height:546" type="#_x0000_t202" filled="false" stroked="false">
              <v:textbox inset="0,0,0,0">
                <w:txbxContent>
                  <w:p>
                    <w:pPr>
                      <w:spacing w:line="159" w:lineRule="exact" w:before="0"/>
                      <w:ind w:left="191" w:right="0" w:firstLine="0"/>
                      <w:jc w:val="left"/>
                      <w:rPr>
                        <w:rFonts w:ascii="Courier New"/>
                        <w:sz w:val="16"/>
                      </w:rPr>
                    </w:pPr>
                    <w:r>
                      <w:rPr>
                        <w:rFonts w:ascii="Courier New"/>
                        <w:w w:val="99"/>
                        <w:sz w:val="16"/>
                      </w:rPr>
                      <w:t>]</w:t>
                    </w:r>
                  </w:p>
                  <w:p>
                    <w:pPr>
                      <w:spacing w:before="10"/>
                      <w:ind w:left="95" w:right="0" w:firstLine="0"/>
                      <w:jc w:val="left"/>
                      <w:rPr>
                        <w:rFonts w:ascii="Courier New"/>
                        <w:sz w:val="16"/>
                      </w:rPr>
                    </w:pPr>
                    <w:r>
                      <w:rPr>
                        <w:rFonts w:ascii="Courier New"/>
                        <w:w w:val="99"/>
                        <w:sz w:val="16"/>
                      </w:rPr>
                      <w:t>}</w:t>
                    </w:r>
                  </w:p>
                  <w:p>
                    <w:pPr>
                      <w:spacing w:before="11"/>
                      <w:ind w:left="0" w:right="0" w:firstLine="0"/>
                      <w:jc w:val="left"/>
                      <w:rPr>
                        <w:rFonts w:ascii="Courier New"/>
                        <w:sz w:val="16"/>
                      </w:rPr>
                    </w:pPr>
                    <w:r>
                      <w:rPr>
                        <w:rFonts w:ascii="Courier New"/>
                        <w:w w:val="99"/>
                        <w:sz w:val="16"/>
                      </w:rPr>
                      <w:t>}</w:t>
                    </w:r>
                  </w:p>
                </w:txbxContent>
              </v:textbox>
              <w10:wrap type="none"/>
            </v:shape>
            <v:shape style="position:absolute;left:70;top:1364;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line="225" w:lineRule="auto" w:before="119"/>
        <w:ind w:left="1060" w:right="1130"/>
        <w:jc w:val="both"/>
      </w:pPr>
      <w:r>
        <w:rPr>
          <w:w w:val="105"/>
        </w:rPr>
        <w:t>If</w:t>
      </w:r>
      <w:r>
        <w:rPr>
          <w:spacing w:val="-16"/>
          <w:w w:val="105"/>
        </w:rPr>
        <w:t> </w:t>
      </w:r>
      <w:r>
        <w:rPr>
          <w:w w:val="105"/>
        </w:rPr>
        <w:t>the</w:t>
      </w:r>
      <w:r>
        <w:rPr>
          <w:spacing w:val="-15"/>
          <w:w w:val="105"/>
        </w:rPr>
        <w:t> </w:t>
      </w:r>
      <w:r>
        <w:rPr>
          <w:rFonts w:ascii="Courier New"/>
          <w:w w:val="105"/>
        </w:rPr>
        <w:t>FunWithMath</w:t>
      </w:r>
      <w:r>
        <w:rPr>
          <w:rFonts w:ascii="Courier New"/>
          <w:spacing w:val="-70"/>
          <w:w w:val="105"/>
        </w:rPr>
        <w:t> </w:t>
      </w:r>
      <w:r>
        <w:rPr>
          <w:w w:val="105"/>
        </w:rPr>
        <w:t>state</w:t>
      </w:r>
      <w:r>
        <w:rPr>
          <w:spacing w:val="-15"/>
          <w:w w:val="105"/>
        </w:rPr>
        <w:t> </w:t>
      </w:r>
      <w:r>
        <w:rPr>
          <w:w w:val="105"/>
        </w:rPr>
        <w:t>was</w:t>
      </w:r>
      <w:r>
        <w:rPr>
          <w:spacing w:val="-15"/>
          <w:w w:val="105"/>
        </w:rPr>
        <w:t> </w:t>
      </w:r>
      <w:r>
        <w:rPr>
          <w:w w:val="105"/>
        </w:rPr>
        <w:t>given</w:t>
      </w:r>
      <w:r>
        <w:rPr>
          <w:spacing w:val="-15"/>
          <w:w w:val="105"/>
        </w:rPr>
        <w:t> </w:t>
      </w:r>
      <w:r>
        <w:rPr>
          <w:w w:val="105"/>
        </w:rPr>
        <w:t>the</w:t>
      </w:r>
      <w:r>
        <w:rPr>
          <w:spacing w:val="-16"/>
          <w:w w:val="105"/>
        </w:rPr>
        <w:t> </w:t>
      </w:r>
      <w:r>
        <w:rPr>
          <w:w w:val="105"/>
        </w:rPr>
        <w:t>array</w:t>
      </w:r>
      <w:r>
        <w:rPr>
          <w:spacing w:val="-15"/>
          <w:w w:val="105"/>
        </w:rPr>
        <w:t> </w:t>
      </w:r>
      <w:r>
        <w:rPr>
          <w:rFonts w:ascii="Courier New"/>
          <w:w w:val="105"/>
        </w:rPr>
        <w:t>[3,</w:t>
      </w:r>
      <w:r>
        <w:rPr>
          <w:rFonts w:ascii="Courier New"/>
          <w:spacing w:val="-12"/>
          <w:w w:val="105"/>
        </w:rPr>
        <w:t> </w:t>
      </w:r>
      <w:r>
        <w:rPr>
          <w:rFonts w:ascii="Courier New"/>
          <w:w w:val="105"/>
        </w:rPr>
        <w:t>2]</w:t>
      </w:r>
      <w:r>
        <w:rPr>
          <w:rFonts w:ascii="Courier New"/>
          <w:spacing w:val="-69"/>
          <w:w w:val="105"/>
        </w:rPr>
        <w:t> </w:t>
      </w:r>
      <w:r>
        <w:rPr>
          <w:w w:val="105"/>
        </w:rPr>
        <w:t>as</w:t>
      </w:r>
      <w:r>
        <w:rPr>
          <w:spacing w:val="-15"/>
          <w:w w:val="105"/>
        </w:rPr>
        <w:t> </w:t>
      </w:r>
      <w:r>
        <w:rPr>
          <w:w w:val="105"/>
        </w:rPr>
        <w:t>input,</w:t>
      </w:r>
      <w:r>
        <w:rPr>
          <w:spacing w:val="-16"/>
          <w:w w:val="105"/>
        </w:rPr>
        <w:t> </w:t>
      </w:r>
      <w:r>
        <w:rPr>
          <w:w w:val="105"/>
        </w:rPr>
        <w:t>then</w:t>
      </w:r>
      <w:r>
        <w:rPr>
          <w:spacing w:val="-15"/>
          <w:w w:val="105"/>
        </w:rPr>
        <w:t> </w:t>
      </w:r>
      <w:r>
        <w:rPr>
          <w:w w:val="105"/>
        </w:rPr>
        <w:t>both</w:t>
      </w:r>
      <w:r>
        <w:rPr>
          <w:spacing w:val="-15"/>
          <w:w w:val="105"/>
        </w:rPr>
        <w:t> </w:t>
      </w:r>
      <w:r>
        <w:rPr>
          <w:w w:val="105"/>
        </w:rPr>
        <w:t>the</w:t>
      </w:r>
      <w:r>
        <w:rPr>
          <w:spacing w:val="-15"/>
          <w:w w:val="105"/>
        </w:rPr>
        <w:t> </w:t>
      </w:r>
      <w:r>
        <w:rPr>
          <w:rFonts w:ascii="Courier New"/>
          <w:w w:val="105"/>
        </w:rPr>
        <w:t>Add</w:t>
      </w:r>
      <w:r>
        <w:rPr>
          <w:rFonts w:ascii="Courier New"/>
          <w:spacing w:val="-69"/>
          <w:w w:val="105"/>
        </w:rPr>
        <w:t> </w:t>
      </w:r>
      <w:r>
        <w:rPr>
          <w:w w:val="105"/>
        </w:rPr>
        <w:t>and</w:t>
      </w:r>
      <w:r>
        <w:rPr>
          <w:spacing w:val="-15"/>
          <w:w w:val="105"/>
        </w:rPr>
        <w:t> </w:t>
      </w:r>
      <w:r>
        <w:rPr>
          <w:rFonts w:ascii="Courier New"/>
          <w:w w:val="105"/>
        </w:rPr>
        <w:t>Subtract</w:t>
      </w:r>
      <w:r>
        <w:rPr>
          <w:rFonts w:ascii="Courier New"/>
          <w:spacing w:val="-70"/>
          <w:w w:val="105"/>
        </w:rPr>
        <w:t> </w:t>
      </w:r>
      <w:r>
        <w:rPr>
          <w:w w:val="105"/>
        </w:rPr>
        <w:t>states receive</w:t>
      </w:r>
      <w:r>
        <w:rPr>
          <w:spacing w:val="-10"/>
          <w:w w:val="105"/>
        </w:rPr>
        <w:t> </w:t>
      </w:r>
      <w:r>
        <w:rPr>
          <w:w w:val="105"/>
        </w:rPr>
        <w:t>that</w:t>
      </w:r>
      <w:r>
        <w:rPr>
          <w:spacing w:val="-10"/>
          <w:w w:val="105"/>
        </w:rPr>
        <w:t> </w:t>
      </w:r>
      <w:r>
        <w:rPr>
          <w:w w:val="105"/>
        </w:rPr>
        <w:t>array</w:t>
      </w:r>
      <w:r>
        <w:rPr>
          <w:spacing w:val="-10"/>
          <w:w w:val="105"/>
        </w:rPr>
        <w:t> </w:t>
      </w:r>
      <w:r>
        <w:rPr>
          <w:w w:val="105"/>
        </w:rPr>
        <w:t>as</w:t>
      </w:r>
      <w:r>
        <w:rPr>
          <w:spacing w:val="-9"/>
          <w:w w:val="105"/>
        </w:rPr>
        <w:t> </w:t>
      </w:r>
      <w:r>
        <w:rPr>
          <w:w w:val="105"/>
        </w:rPr>
        <w:t>input.</w:t>
      </w:r>
      <w:r>
        <w:rPr>
          <w:spacing w:val="-10"/>
          <w:w w:val="105"/>
        </w:rPr>
        <w:t> </w:t>
      </w:r>
      <w:r>
        <w:rPr>
          <w:w w:val="105"/>
        </w:rPr>
        <w:t>The</w:t>
      </w:r>
      <w:r>
        <w:rPr>
          <w:spacing w:val="-10"/>
          <w:w w:val="105"/>
        </w:rPr>
        <w:t> </w:t>
      </w:r>
      <w:r>
        <w:rPr>
          <w:w w:val="105"/>
        </w:rPr>
        <w:t>output</w:t>
      </w:r>
      <w:r>
        <w:rPr>
          <w:spacing w:val="-9"/>
          <w:w w:val="105"/>
        </w:rPr>
        <w:t> </w:t>
      </w:r>
      <w:r>
        <w:rPr>
          <w:w w:val="105"/>
        </w:rPr>
        <w:t>of</w:t>
      </w:r>
      <w:r>
        <w:rPr>
          <w:spacing w:val="-10"/>
          <w:w w:val="105"/>
        </w:rPr>
        <w:t> </w:t>
      </w:r>
      <w:r>
        <w:rPr>
          <w:rFonts w:ascii="Courier New"/>
          <w:w w:val="105"/>
        </w:rPr>
        <w:t>Add</w:t>
      </w:r>
      <w:r>
        <w:rPr>
          <w:rFonts w:ascii="Courier New"/>
          <w:spacing w:val="-63"/>
          <w:w w:val="105"/>
        </w:rPr>
        <w:t> </w:t>
      </w:r>
      <w:r>
        <w:rPr>
          <w:w w:val="105"/>
        </w:rPr>
        <w:t>would</w:t>
      </w:r>
      <w:r>
        <w:rPr>
          <w:spacing w:val="-10"/>
          <w:w w:val="105"/>
        </w:rPr>
        <w:t> </w:t>
      </w:r>
      <w:r>
        <w:rPr>
          <w:w w:val="105"/>
        </w:rPr>
        <w:t>be</w:t>
      </w:r>
      <w:r>
        <w:rPr>
          <w:spacing w:val="-10"/>
          <w:w w:val="105"/>
        </w:rPr>
        <w:t> </w:t>
      </w:r>
      <w:r>
        <w:rPr>
          <w:rFonts w:ascii="Courier New"/>
          <w:w w:val="105"/>
        </w:rPr>
        <w:t>5</w:t>
      </w:r>
      <w:r>
        <w:rPr>
          <w:w w:val="105"/>
        </w:rPr>
        <w:t>,</w:t>
      </w:r>
      <w:r>
        <w:rPr>
          <w:spacing w:val="-9"/>
          <w:w w:val="105"/>
        </w:rPr>
        <w:t> </w:t>
      </w:r>
      <w:r>
        <w:rPr>
          <w:w w:val="105"/>
        </w:rPr>
        <w:t>that</w:t>
      </w:r>
      <w:r>
        <w:rPr>
          <w:spacing w:val="-10"/>
          <w:w w:val="105"/>
        </w:rPr>
        <w:t> </w:t>
      </w:r>
      <w:r>
        <w:rPr>
          <w:w w:val="105"/>
        </w:rPr>
        <w:t>of</w:t>
      </w:r>
      <w:r>
        <w:rPr>
          <w:spacing w:val="-10"/>
          <w:w w:val="105"/>
        </w:rPr>
        <w:t> </w:t>
      </w:r>
      <w:r>
        <w:rPr>
          <w:rFonts w:ascii="Courier New"/>
          <w:w w:val="105"/>
        </w:rPr>
        <w:t>Subtract</w:t>
      </w:r>
      <w:r>
        <w:rPr>
          <w:rFonts w:ascii="Courier New"/>
          <w:spacing w:val="-64"/>
          <w:w w:val="105"/>
        </w:rPr>
        <w:t> </w:t>
      </w:r>
      <w:r>
        <w:rPr>
          <w:w w:val="105"/>
        </w:rPr>
        <w:t>would</w:t>
      </w:r>
      <w:r>
        <w:rPr>
          <w:spacing w:val="-10"/>
          <w:w w:val="105"/>
        </w:rPr>
        <w:t> </w:t>
      </w:r>
      <w:r>
        <w:rPr>
          <w:w w:val="105"/>
        </w:rPr>
        <w:t>be</w:t>
      </w:r>
      <w:r>
        <w:rPr>
          <w:spacing w:val="-9"/>
          <w:w w:val="105"/>
        </w:rPr>
        <w:t> </w:t>
      </w:r>
      <w:r>
        <w:rPr>
          <w:rFonts w:ascii="Courier New"/>
          <w:w w:val="105"/>
        </w:rPr>
        <w:t>1</w:t>
      </w:r>
      <w:r>
        <w:rPr>
          <w:w w:val="105"/>
        </w:rPr>
        <w:t>,</w:t>
      </w:r>
      <w:r>
        <w:rPr>
          <w:spacing w:val="-10"/>
          <w:w w:val="105"/>
        </w:rPr>
        <w:t> </w:t>
      </w:r>
      <w:r>
        <w:rPr>
          <w:w w:val="105"/>
        </w:rPr>
        <w:t>and</w:t>
      </w:r>
      <w:r>
        <w:rPr>
          <w:spacing w:val="-10"/>
          <w:w w:val="105"/>
        </w:rPr>
        <w:t> </w:t>
      </w:r>
      <w:r>
        <w:rPr>
          <w:w w:val="105"/>
        </w:rPr>
        <w:t>the</w:t>
      </w:r>
      <w:r>
        <w:rPr>
          <w:spacing w:val="-9"/>
          <w:w w:val="105"/>
        </w:rPr>
        <w:t> </w:t>
      </w:r>
      <w:r>
        <w:rPr>
          <w:w w:val="105"/>
        </w:rPr>
        <w:t>output of</w:t>
      </w:r>
      <w:r>
        <w:rPr>
          <w:spacing w:val="-12"/>
          <w:w w:val="105"/>
        </w:rPr>
        <w:t> </w:t>
      </w:r>
      <w:r>
        <w:rPr>
          <w:w w:val="105"/>
        </w:rPr>
        <w:t>the</w:t>
      </w:r>
      <w:r>
        <w:rPr>
          <w:spacing w:val="-12"/>
          <w:w w:val="105"/>
        </w:rPr>
        <w:t> </w:t>
      </w:r>
      <w:r>
        <w:rPr>
          <w:rFonts w:ascii="Courier New"/>
          <w:w w:val="105"/>
        </w:rPr>
        <w:t>Parallel</w:t>
      </w:r>
      <w:r>
        <w:rPr>
          <w:rFonts w:ascii="Courier New"/>
          <w:spacing w:val="-67"/>
          <w:w w:val="105"/>
        </w:rPr>
        <w:t> </w:t>
      </w:r>
      <w:r>
        <w:rPr>
          <w:w w:val="105"/>
        </w:rPr>
        <w:t>state</w:t>
      </w:r>
      <w:r>
        <w:rPr>
          <w:spacing w:val="-12"/>
          <w:w w:val="105"/>
        </w:rPr>
        <w:t> </w:t>
      </w:r>
      <w:r>
        <w:rPr>
          <w:w w:val="105"/>
        </w:rPr>
        <w:t>would</w:t>
      </w:r>
      <w:r>
        <w:rPr>
          <w:spacing w:val="-12"/>
          <w:w w:val="105"/>
        </w:rPr>
        <w:t> </w:t>
      </w:r>
      <w:r>
        <w:rPr>
          <w:w w:val="105"/>
        </w:rPr>
        <w:t>be</w:t>
      </w:r>
      <w:r>
        <w:rPr>
          <w:spacing w:val="-12"/>
          <w:w w:val="105"/>
        </w:rPr>
        <w:t> </w:t>
      </w:r>
      <w:r>
        <w:rPr>
          <w:w w:val="105"/>
        </w:rPr>
        <w:t>an</w:t>
      </w:r>
      <w:r>
        <w:rPr>
          <w:spacing w:val="-12"/>
          <w:w w:val="105"/>
        </w:rPr>
        <w:t> </w:t>
      </w:r>
      <w:r>
        <w:rPr>
          <w:w w:val="105"/>
        </w:rPr>
        <w:t>array:</w:t>
      </w:r>
    </w:p>
    <w:p>
      <w:pPr>
        <w:pStyle w:val="BodyText"/>
        <w:spacing w:before="8"/>
        <w:rPr>
          <w:sz w:val="9"/>
        </w:rPr>
      </w:pPr>
      <w:r>
        <w:rPr/>
        <w:pict>
          <v:shape style="position:absolute;margin-left:116.75pt;margin-top:8.052305pt;width:444.5pt;height:22.1pt;mso-position-horizontal-relative:page;mso-position-vertical-relative:paragraph;z-index:-25125580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[ 5, 1 ]</w:t>
                  </w:r>
                </w:p>
              </w:txbxContent>
            </v:textbox>
            <v:stroke dashstyle="solid"/>
            <w10:wrap type="topAndBottom"/>
          </v:shape>
        </w:pict>
      </w:r>
    </w:p>
    <w:p>
      <w:pPr>
        <w:pStyle w:val="Heading5"/>
        <w:spacing w:before="102"/>
      </w:pPr>
      <w:bookmarkStart w:name="Error Handling" w:id="414"/>
      <w:bookmarkEnd w:id="414"/>
      <w:r>
        <w:rPr/>
      </w:r>
      <w:bookmarkStart w:name="_bookmark181" w:id="415"/>
      <w:bookmarkEnd w:id="415"/>
      <w:r>
        <w:rPr/>
      </w:r>
      <w:r>
        <w:rPr>
          <w:color w:val="004B91"/>
          <w:w w:val="105"/>
        </w:rPr>
        <w:t>Error Handling</w:t>
      </w:r>
    </w:p>
    <w:p>
      <w:pPr>
        <w:pStyle w:val="BodyText"/>
        <w:spacing w:line="225" w:lineRule="auto" w:before="186"/>
        <w:ind w:left="1060" w:right="1153"/>
      </w:pPr>
      <w:r>
        <w:rPr>
          <w:w w:val="110"/>
        </w:rPr>
        <w:t>If</w:t>
      </w:r>
      <w:r>
        <w:rPr>
          <w:spacing w:val="-25"/>
          <w:w w:val="110"/>
        </w:rPr>
        <w:t> </w:t>
      </w:r>
      <w:r>
        <w:rPr>
          <w:w w:val="110"/>
        </w:rPr>
        <w:t>any</w:t>
      </w:r>
      <w:r>
        <w:rPr>
          <w:spacing w:val="-24"/>
          <w:w w:val="110"/>
        </w:rPr>
        <w:t> </w:t>
      </w:r>
      <w:r>
        <w:rPr>
          <w:w w:val="110"/>
        </w:rPr>
        <w:t>branch</w:t>
      </w:r>
      <w:r>
        <w:rPr>
          <w:spacing w:val="-25"/>
          <w:w w:val="110"/>
        </w:rPr>
        <w:t> </w:t>
      </w:r>
      <w:r>
        <w:rPr>
          <w:w w:val="110"/>
        </w:rPr>
        <w:t>fails,</w:t>
      </w:r>
      <w:r>
        <w:rPr>
          <w:spacing w:val="-24"/>
          <w:w w:val="110"/>
        </w:rPr>
        <w:t> </w:t>
      </w:r>
      <w:r>
        <w:rPr>
          <w:w w:val="110"/>
        </w:rPr>
        <w:t>due</w:t>
      </w:r>
      <w:r>
        <w:rPr>
          <w:spacing w:val="-25"/>
          <w:w w:val="110"/>
        </w:rPr>
        <w:t> </w:t>
      </w:r>
      <w:r>
        <w:rPr>
          <w:w w:val="110"/>
        </w:rPr>
        <w:t>to</w:t>
      </w:r>
      <w:r>
        <w:rPr>
          <w:spacing w:val="-24"/>
          <w:w w:val="110"/>
        </w:rPr>
        <w:t> </w:t>
      </w:r>
      <w:r>
        <w:rPr>
          <w:w w:val="110"/>
        </w:rPr>
        <w:t>either</w:t>
      </w:r>
      <w:r>
        <w:rPr>
          <w:spacing w:val="-25"/>
          <w:w w:val="110"/>
        </w:rPr>
        <w:t> </w:t>
      </w:r>
      <w:r>
        <w:rPr>
          <w:w w:val="110"/>
        </w:rPr>
        <w:t>an</w:t>
      </w:r>
      <w:r>
        <w:rPr>
          <w:spacing w:val="-24"/>
          <w:w w:val="110"/>
        </w:rPr>
        <w:t> </w:t>
      </w:r>
      <w:r>
        <w:rPr>
          <w:w w:val="110"/>
        </w:rPr>
        <w:t>unhandled</w:t>
      </w:r>
      <w:r>
        <w:rPr>
          <w:spacing w:val="-24"/>
          <w:w w:val="110"/>
        </w:rPr>
        <w:t> </w:t>
      </w:r>
      <w:r>
        <w:rPr>
          <w:w w:val="110"/>
        </w:rPr>
        <w:t>error</w:t>
      </w:r>
      <w:r>
        <w:rPr>
          <w:spacing w:val="-25"/>
          <w:w w:val="110"/>
        </w:rPr>
        <w:t> </w:t>
      </w:r>
      <w:r>
        <w:rPr>
          <w:w w:val="110"/>
        </w:rPr>
        <w:t>or</w:t>
      </w:r>
      <w:r>
        <w:rPr>
          <w:spacing w:val="-24"/>
          <w:w w:val="110"/>
        </w:rPr>
        <w:t> </w:t>
      </w:r>
      <w:r>
        <w:rPr>
          <w:w w:val="110"/>
        </w:rPr>
        <w:t>by</w:t>
      </w:r>
      <w:r>
        <w:rPr>
          <w:spacing w:val="-25"/>
          <w:w w:val="110"/>
        </w:rPr>
        <w:t> </w:t>
      </w:r>
      <w:r>
        <w:rPr>
          <w:w w:val="110"/>
        </w:rPr>
        <w:t>transitioning</w:t>
      </w:r>
      <w:r>
        <w:rPr>
          <w:spacing w:val="-24"/>
          <w:w w:val="110"/>
        </w:rPr>
        <w:t> </w:t>
      </w:r>
      <w:r>
        <w:rPr>
          <w:w w:val="110"/>
        </w:rPr>
        <w:t>to</w:t>
      </w:r>
      <w:r>
        <w:rPr>
          <w:spacing w:val="-25"/>
          <w:w w:val="110"/>
        </w:rPr>
        <w:t> </w:t>
      </w:r>
      <w:r>
        <w:rPr>
          <w:w w:val="110"/>
        </w:rPr>
        <w:t>a</w:t>
      </w:r>
      <w:r>
        <w:rPr>
          <w:spacing w:val="-24"/>
          <w:w w:val="110"/>
        </w:rPr>
        <w:t> </w:t>
      </w:r>
      <w:r>
        <w:rPr>
          <w:rFonts w:ascii="Courier New"/>
          <w:w w:val="110"/>
        </w:rPr>
        <w:t>Fail</w:t>
      </w:r>
      <w:r>
        <w:rPr>
          <w:rFonts w:ascii="Courier New"/>
          <w:spacing w:val="-81"/>
          <w:w w:val="110"/>
        </w:rPr>
        <w:t> </w:t>
      </w:r>
      <w:r>
        <w:rPr>
          <w:w w:val="110"/>
        </w:rPr>
        <w:t>state,</w:t>
      </w:r>
      <w:r>
        <w:rPr>
          <w:spacing w:val="-24"/>
          <w:w w:val="110"/>
        </w:rPr>
        <w:t> </w:t>
      </w:r>
      <w:r>
        <w:rPr>
          <w:w w:val="110"/>
        </w:rPr>
        <w:t>the</w:t>
      </w:r>
      <w:r>
        <w:rPr>
          <w:spacing w:val="-25"/>
          <w:w w:val="110"/>
        </w:rPr>
        <w:t> </w:t>
      </w:r>
      <w:r>
        <w:rPr>
          <w:w w:val="110"/>
        </w:rPr>
        <w:t>entire </w:t>
      </w:r>
      <w:r>
        <w:rPr>
          <w:rFonts w:ascii="Courier New"/>
          <w:w w:val="110"/>
        </w:rPr>
        <w:t>Parallel</w:t>
      </w:r>
      <w:r>
        <w:rPr>
          <w:rFonts w:ascii="Courier New"/>
          <w:spacing w:val="-90"/>
          <w:w w:val="110"/>
        </w:rPr>
        <w:t> </w:t>
      </w:r>
      <w:r>
        <w:rPr>
          <w:w w:val="110"/>
        </w:rPr>
        <w:t>state</w:t>
      </w:r>
      <w:r>
        <w:rPr>
          <w:spacing w:val="-32"/>
          <w:w w:val="110"/>
        </w:rPr>
        <w:t> </w:t>
      </w:r>
      <w:r>
        <w:rPr>
          <w:w w:val="110"/>
        </w:rPr>
        <w:t>is</w:t>
      </w:r>
      <w:r>
        <w:rPr>
          <w:spacing w:val="-32"/>
          <w:w w:val="110"/>
        </w:rPr>
        <w:t> </w:t>
      </w:r>
      <w:r>
        <w:rPr>
          <w:w w:val="110"/>
        </w:rPr>
        <w:t>considered</w:t>
      </w:r>
      <w:r>
        <w:rPr>
          <w:spacing w:val="-32"/>
          <w:w w:val="110"/>
        </w:rPr>
        <w:t> </w:t>
      </w:r>
      <w:r>
        <w:rPr>
          <w:w w:val="110"/>
        </w:rPr>
        <w:t>to</w:t>
      </w:r>
      <w:r>
        <w:rPr>
          <w:spacing w:val="-32"/>
          <w:w w:val="110"/>
        </w:rPr>
        <w:t> </w:t>
      </w:r>
      <w:r>
        <w:rPr>
          <w:w w:val="110"/>
        </w:rPr>
        <w:t>have</w:t>
      </w:r>
      <w:r>
        <w:rPr>
          <w:spacing w:val="-32"/>
          <w:w w:val="110"/>
        </w:rPr>
        <w:t> </w:t>
      </w:r>
      <w:r>
        <w:rPr>
          <w:w w:val="110"/>
        </w:rPr>
        <w:t>failed</w:t>
      </w:r>
      <w:r>
        <w:rPr>
          <w:spacing w:val="-32"/>
          <w:w w:val="110"/>
        </w:rPr>
        <w:t> </w:t>
      </w:r>
      <w:r>
        <w:rPr>
          <w:w w:val="110"/>
        </w:rPr>
        <w:t>and</w:t>
      </w:r>
      <w:r>
        <w:rPr>
          <w:spacing w:val="-32"/>
          <w:w w:val="110"/>
        </w:rPr>
        <w:t> </w:t>
      </w:r>
      <w:r>
        <w:rPr>
          <w:w w:val="110"/>
        </w:rPr>
        <w:t>all</w:t>
      </w:r>
      <w:r>
        <w:rPr>
          <w:spacing w:val="-32"/>
          <w:w w:val="110"/>
        </w:rPr>
        <w:t> </w:t>
      </w:r>
      <w:r>
        <w:rPr>
          <w:w w:val="110"/>
        </w:rPr>
        <w:t>its</w:t>
      </w:r>
      <w:r>
        <w:rPr>
          <w:spacing w:val="-32"/>
          <w:w w:val="110"/>
        </w:rPr>
        <w:t> </w:t>
      </w:r>
      <w:r>
        <w:rPr>
          <w:w w:val="110"/>
        </w:rPr>
        <w:t>branches</w:t>
      </w:r>
      <w:r>
        <w:rPr>
          <w:spacing w:val="-32"/>
          <w:w w:val="110"/>
        </w:rPr>
        <w:t> </w:t>
      </w:r>
      <w:r>
        <w:rPr>
          <w:w w:val="110"/>
        </w:rPr>
        <w:t>are</w:t>
      </w:r>
      <w:r>
        <w:rPr>
          <w:spacing w:val="-32"/>
          <w:w w:val="110"/>
        </w:rPr>
        <w:t> </w:t>
      </w:r>
      <w:r>
        <w:rPr>
          <w:w w:val="110"/>
        </w:rPr>
        <w:t>stopped.</w:t>
      </w:r>
      <w:r>
        <w:rPr>
          <w:spacing w:val="-32"/>
          <w:w w:val="110"/>
        </w:rPr>
        <w:t> </w:t>
      </w:r>
      <w:r>
        <w:rPr>
          <w:w w:val="110"/>
        </w:rPr>
        <w:t>If</w:t>
      </w:r>
      <w:r>
        <w:rPr>
          <w:spacing w:val="-33"/>
          <w:w w:val="110"/>
        </w:rPr>
        <w:t> </w:t>
      </w:r>
      <w:r>
        <w:rPr>
          <w:w w:val="110"/>
        </w:rPr>
        <w:t>the</w:t>
      </w:r>
      <w:r>
        <w:rPr>
          <w:spacing w:val="-32"/>
          <w:w w:val="110"/>
        </w:rPr>
        <w:t> </w:t>
      </w:r>
      <w:r>
        <w:rPr>
          <w:w w:val="110"/>
        </w:rPr>
        <w:t>error</w:t>
      </w:r>
      <w:r>
        <w:rPr>
          <w:spacing w:val="-32"/>
          <w:w w:val="110"/>
        </w:rPr>
        <w:t> </w:t>
      </w:r>
      <w:r>
        <w:rPr>
          <w:w w:val="110"/>
        </w:rPr>
        <w:t>is</w:t>
      </w:r>
      <w:r>
        <w:rPr>
          <w:spacing w:val="-32"/>
          <w:w w:val="110"/>
        </w:rPr>
        <w:t> </w:t>
      </w:r>
      <w:r>
        <w:rPr>
          <w:w w:val="110"/>
        </w:rPr>
        <w:t>not</w:t>
      </w:r>
      <w:r>
        <w:rPr>
          <w:spacing w:val="-32"/>
          <w:w w:val="110"/>
        </w:rPr>
        <w:t> </w:t>
      </w:r>
      <w:r>
        <w:rPr>
          <w:w w:val="110"/>
        </w:rPr>
        <w:t>handled by</w:t>
      </w:r>
      <w:r>
        <w:rPr>
          <w:spacing w:val="-20"/>
          <w:w w:val="110"/>
        </w:rPr>
        <w:t> </w:t>
      </w:r>
      <w:r>
        <w:rPr>
          <w:w w:val="110"/>
        </w:rPr>
        <w:t>the</w:t>
      </w:r>
      <w:r>
        <w:rPr>
          <w:spacing w:val="-19"/>
          <w:w w:val="110"/>
        </w:rPr>
        <w:t> </w:t>
      </w:r>
      <w:r>
        <w:rPr>
          <w:rFonts w:ascii="Courier New"/>
          <w:w w:val="110"/>
        </w:rPr>
        <w:t>Parallel</w:t>
      </w:r>
      <w:r>
        <w:rPr>
          <w:rFonts w:ascii="Courier New"/>
          <w:spacing w:val="-77"/>
          <w:w w:val="110"/>
        </w:rPr>
        <w:t> </w:t>
      </w:r>
      <w:r>
        <w:rPr>
          <w:w w:val="110"/>
        </w:rPr>
        <w:t>state</w:t>
      </w:r>
      <w:r>
        <w:rPr>
          <w:spacing w:val="-19"/>
          <w:w w:val="110"/>
        </w:rPr>
        <w:t> </w:t>
      </w:r>
      <w:r>
        <w:rPr>
          <w:w w:val="110"/>
        </w:rPr>
        <w:t>itself,</w:t>
      </w:r>
      <w:r>
        <w:rPr>
          <w:spacing w:val="-20"/>
          <w:w w:val="110"/>
        </w:rPr>
        <w:t> </w:t>
      </w:r>
      <w:r>
        <w:rPr>
          <w:w w:val="110"/>
        </w:rPr>
        <w:t>Step</w:t>
      </w:r>
      <w:r>
        <w:rPr>
          <w:spacing w:val="-19"/>
          <w:w w:val="110"/>
        </w:rPr>
        <w:t> </w:t>
      </w:r>
      <w:r>
        <w:rPr>
          <w:w w:val="110"/>
        </w:rPr>
        <w:t>Functions</w:t>
      </w:r>
      <w:r>
        <w:rPr>
          <w:spacing w:val="-20"/>
          <w:w w:val="110"/>
        </w:rPr>
        <w:t> </w:t>
      </w:r>
      <w:r>
        <w:rPr>
          <w:w w:val="110"/>
        </w:rPr>
        <w:t>will</w:t>
      </w:r>
      <w:r>
        <w:rPr>
          <w:spacing w:val="-19"/>
          <w:w w:val="110"/>
        </w:rPr>
        <w:t> </w:t>
      </w:r>
      <w:r>
        <w:rPr>
          <w:w w:val="110"/>
        </w:rPr>
        <w:t>stop</w:t>
      </w:r>
      <w:r>
        <w:rPr>
          <w:spacing w:val="-20"/>
          <w:w w:val="110"/>
        </w:rPr>
        <w:t> </w:t>
      </w:r>
      <w:r>
        <w:rPr>
          <w:w w:val="110"/>
        </w:rPr>
        <w:t>the</w:t>
      </w:r>
      <w:r>
        <w:rPr>
          <w:spacing w:val="-19"/>
          <w:w w:val="110"/>
        </w:rPr>
        <w:t> </w:t>
      </w:r>
      <w:r>
        <w:rPr>
          <w:w w:val="110"/>
        </w:rPr>
        <w:t>execution</w:t>
      </w:r>
      <w:r>
        <w:rPr>
          <w:spacing w:val="-20"/>
          <w:w w:val="110"/>
        </w:rPr>
        <w:t> </w:t>
      </w:r>
      <w:r>
        <w:rPr>
          <w:w w:val="110"/>
        </w:rPr>
        <w:t>with</w:t>
      </w:r>
      <w:r>
        <w:rPr>
          <w:spacing w:val="-19"/>
          <w:w w:val="110"/>
        </w:rPr>
        <w:t> </w:t>
      </w:r>
      <w:r>
        <w:rPr>
          <w:w w:val="110"/>
        </w:rPr>
        <w:t>an</w:t>
      </w:r>
      <w:r>
        <w:rPr>
          <w:spacing w:val="-20"/>
          <w:w w:val="110"/>
        </w:rPr>
        <w:t> </w:t>
      </w:r>
      <w:r>
        <w:rPr>
          <w:spacing w:val="-3"/>
          <w:w w:val="110"/>
        </w:rPr>
        <w:t>error.</w:t>
      </w:r>
    </w:p>
    <w:p>
      <w:pPr>
        <w:pStyle w:val="Heading6"/>
        <w:spacing w:before="69"/>
      </w:pPr>
      <w:r>
        <w:rPr>
          <w:w w:val="105"/>
        </w:rPr>
        <w:t>Note</w:t>
      </w:r>
    </w:p>
    <w:p>
      <w:pPr>
        <w:pStyle w:val="BodyText"/>
        <w:spacing w:line="244" w:lineRule="auto" w:before="2"/>
        <w:ind w:left="1420" w:right="1377"/>
      </w:pPr>
      <w:r>
        <w:rPr>
          <w:w w:val="105"/>
        </w:rPr>
        <w:t>When</w:t>
      </w:r>
      <w:r>
        <w:rPr>
          <w:spacing w:val="-5"/>
          <w:w w:val="105"/>
        </w:rPr>
        <w:t> </w:t>
      </w:r>
      <w:r>
        <w:rPr>
          <w:w w:val="105"/>
        </w:rPr>
        <w:t>a</w:t>
      </w:r>
      <w:r>
        <w:rPr>
          <w:spacing w:val="-5"/>
          <w:w w:val="105"/>
        </w:rPr>
        <w:t> </w:t>
      </w:r>
      <w:r>
        <w:rPr>
          <w:w w:val="105"/>
        </w:rPr>
        <w:t>parallel</w:t>
      </w:r>
      <w:r>
        <w:rPr>
          <w:spacing w:val="-5"/>
          <w:w w:val="105"/>
        </w:rPr>
        <w:t> </w:t>
      </w:r>
      <w:r>
        <w:rPr>
          <w:w w:val="105"/>
        </w:rPr>
        <w:t>state</w:t>
      </w:r>
      <w:r>
        <w:rPr>
          <w:spacing w:val="-4"/>
          <w:w w:val="105"/>
        </w:rPr>
        <w:t> </w:t>
      </w:r>
      <w:r>
        <w:rPr>
          <w:w w:val="105"/>
        </w:rPr>
        <w:t>fails,</w:t>
      </w:r>
      <w:r>
        <w:rPr>
          <w:spacing w:val="-5"/>
          <w:w w:val="105"/>
        </w:rPr>
        <w:t> </w:t>
      </w:r>
      <w:r>
        <w:rPr>
          <w:w w:val="105"/>
        </w:rPr>
        <w:t>invoked</w:t>
      </w:r>
      <w:r>
        <w:rPr>
          <w:spacing w:val="-5"/>
          <w:w w:val="105"/>
        </w:rPr>
        <w:t> </w:t>
      </w:r>
      <w:r>
        <w:rPr>
          <w:w w:val="105"/>
        </w:rPr>
        <w:t>Lambda</w:t>
      </w:r>
      <w:r>
        <w:rPr>
          <w:spacing w:val="-4"/>
          <w:w w:val="105"/>
        </w:rPr>
        <w:t> </w:t>
      </w:r>
      <w:r>
        <w:rPr>
          <w:w w:val="105"/>
        </w:rPr>
        <w:t>functions</w:t>
      </w:r>
      <w:r>
        <w:rPr>
          <w:spacing w:val="-5"/>
          <w:w w:val="105"/>
        </w:rPr>
        <w:t> </w:t>
      </w:r>
      <w:r>
        <w:rPr>
          <w:w w:val="105"/>
        </w:rPr>
        <w:t>continue</w:t>
      </w:r>
      <w:r>
        <w:rPr>
          <w:spacing w:val="-5"/>
          <w:w w:val="105"/>
        </w:rPr>
        <w:t> </w:t>
      </w:r>
      <w:r>
        <w:rPr>
          <w:w w:val="105"/>
        </w:rPr>
        <w:t>to</w:t>
      </w:r>
      <w:r>
        <w:rPr>
          <w:spacing w:val="-5"/>
          <w:w w:val="105"/>
        </w:rPr>
        <w:t> </w:t>
      </w:r>
      <w:r>
        <w:rPr>
          <w:w w:val="105"/>
        </w:rPr>
        <w:t>run</w:t>
      </w:r>
      <w:r>
        <w:rPr>
          <w:spacing w:val="-4"/>
          <w:w w:val="105"/>
        </w:rPr>
        <w:t> </w:t>
      </w:r>
      <w:r>
        <w:rPr>
          <w:w w:val="105"/>
        </w:rPr>
        <w:t>and</w:t>
      </w:r>
      <w:r>
        <w:rPr>
          <w:spacing w:val="-5"/>
          <w:w w:val="105"/>
        </w:rPr>
        <w:t> </w:t>
      </w:r>
      <w:r>
        <w:rPr>
          <w:w w:val="105"/>
        </w:rPr>
        <w:t>activity</w:t>
      </w:r>
      <w:r>
        <w:rPr>
          <w:spacing w:val="-5"/>
          <w:w w:val="105"/>
        </w:rPr>
        <w:t> </w:t>
      </w:r>
      <w:r>
        <w:rPr>
          <w:w w:val="105"/>
        </w:rPr>
        <w:t>workers processing</w:t>
      </w:r>
      <w:r>
        <w:rPr>
          <w:spacing w:val="-12"/>
          <w:w w:val="105"/>
        </w:rPr>
        <w:t> </w:t>
      </w:r>
      <w:r>
        <w:rPr>
          <w:w w:val="105"/>
        </w:rPr>
        <w:t>a</w:t>
      </w:r>
      <w:r>
        <w:rPr>
          <w:spacing w:val="-11"/>
          <w:w w:val="105"/>
        </w:rPr>
        <w:t> </w:t>
      </w:r>
      <w:r>
        <w:rPr>
          <w:w w:val="105"/>
        </w:rPr>
        <w:t>task</w:t>
      </w:r>
      <w:r>
        <w:rPr>
          <w:spacing w:val="-12"/>
          <w:w w:val="105"/>
        </w:rPr>
        <w:t> </w:t>
      </w:r>
      <w:r>
        <w:rPr>
          <w:w w:val="105"/>
        </w:rPr>
        <w:t>token</w:t>
      </w:r>
      <w:r>
        <w:rPr>
          <w:spacing w:val="-11"/>
          <w:w w:val="105"/>
        </w:rPr>
        <w:t> </w:t>
      </w:r>
      <w:r>
        <w:rPr>
          <w:w w:val="105"/>
        </w:rPr>
        <w:t>will</w:t>
      </w:r>
      <w:r>
        <w:rPr>
          <w:spacing w:val="-12"/>
          <w:w w:val="105"/>
        </w:rPr>
        <w:t> </w:t>
      </w:r>
      <w:r>
        <w:rPr>
          <w:w w:val="105"/>
        </w:rPr>
        <w:t>not</w:t>
      </w:r>
      <w:r>
        <w:rPr>
          <w:spacing w:val="-11"/>
          <w:w w:val="105"/>
        </w:rPr>
        <w:t> </w:t>
      </w:r>
      <w:r>
        <w:rPr>
          <w:w w:val="105"/>
        </w:rPr>
        <w:t>be</w:t>
      </w:r>
      <w:r>
        <w:rPr>
          <w:spacing w:val="-11"/>
          <w:w w:val="105"/>
        </w:rPr>
        <w:t> </w:t>
      </w:r>
      <w:r>
        <w:rPr>
          <w:w w:val="105"/>
        </w:rPr>
        <w:t>stopped:</w:t>
      </w:r>
    </w:p>
    <w:p>
      <w:pPr>
        <w:pStyle w:val="ListParagraph"/>
        <w:numPr>
          <w:ilvl w:val="1"/>
          <w:numId w:val="1"/>
        </w:numPr>
        <w:tabs>
          <w:tab w:pos="1604" w:val="left" w:leader="none"/>
        </w:tabs>
        <w:spacing w:line="232" w:lineRule="auto" w:before="187" w:after="0"/>
        <w:ind w:left="1603" w:right="1790" w:hanging="184"/>
        <w:jc w:val="left"/>
        <w:rPr>
          <w:sz w:val="18"/>
        </w:rPr>
      </w:pPr>
      <w:r>
        <w:rPr>
          <w:spacing w:val="-6"/>
          <w:w w:val="105"/>
          <w:sz w:val="18"/>
        </w:rPr>
        <w:t>To </w:t>
      </w:r>
      <w:r>
        <w:rPr>
          <w:w w:val="105"/>
          <w:sz w:val="18"/>
        </w:rPr>
        <w:t>stop long-running Activities use heartbeats to detect if its branch has been stopped by Step</w:t>
      </w:r>
      <w:r>
        <w:rPr>
          <w:spacing w:val="-18"/>
          <w:w w:val="105"/>
          <w:sz w:val="18"/>
        </w:rPr>
        <w:t> </w:t>
      </w:r>
      <w:r>
        <w:rPr>
          <w:w w:val="105"/>
          <w:sz w:val="18"/>
        </w:rPr>
        <w:t>Functions,</w:t>
      </w:r>
      <w:r>
        <w:rPr>
          <w:spacing w:val="-17"/>
          <w:w w:val="105"/>
          <w:sz w:val="18"/>
        </w:rPr>
        <w:t> </w:t>
      </w:r>
      <w:r>
        <w:rPr>
          <w:w w:val="105"/>
          <w:sz w:val="18"/>
        </w:rPr>
        <w:t>and</w:t>
      </w:r>
      <w:r>
        <w:rPr>
          <w:spacing w:val="-17"/>
          <w:w w:val="105"/>
          <w:sz w:val="18"/>
        </w:rPr>
        <w:t> </w:t>
      </w:r>
      <w:r>
        <w:rPr>
          <w:w w:val="105"/>
          <w:sz w:val="18"/>
        </w:rPr>
        <w:t>stop</w:t>
      </w:r>
      <w:r>
        <w:rPr>
          <w:spacing w:val="-17"/>
          <w:w w:val="105"/>
          <w:sz w:val="18"/>
        </w:rPr>
        <w:t> </w:t>
      </w:r>
      <w:r>
        <w:rPr>
          <w:w w:val="105"/>
          <w:sz w:val="18"/>
        </w:rPr>
        <w:t>workers</w:t>
      </w:r>
      <w:r>
        <w:rPr>
          <w:spacing w:val="-18"/>
          <w:w w:val="105"/>
          <w:sz w:val="18"/>
        </w:rPr>
        <w:t> </w:t>
      </w:r>
      <w:r>
        <w:rPr>
          <w:w w:val="105"/>
          <w:sz w:val="18"/>
        </w:rPr>
        <w:t>that</w:t>
      </w:r>
      <w:r>
        <w:rPr>
          <w:spacing w:val="-17"/>
          <w:w w:val="105"/>
          <w:sz w:val="18"/>
        </w:rPr>
        <w:t> </w:t>
      </w:r>
      <w:r>
        <w:rPr>
          <w:w w:val="105"/>
          <w:sz w:val="18"/>
        </w:rPr>
        <w:t>are</w:t>
      </w:r>
      <w:r>
        <w:rPr>
          <w:spacing w:val="-17"/>
          <w:w w:val="105"/>
          <w:sz w:val="18"/>
        </w:rPr>
        <w:t> </w:t>
      </w:r>
      <w:r>
        <w:rPr>
          <w:w w:val="105"/>
          <w:sz w:val="18"/>
        </w:rPr>
        <w:t>processing</w:t>
      </w:r>
      <w:r>
        <w:rPr>
          <w:spacing w:val="-17"/>
          <w:w w:val="105"/>
          <w:sz w:val="18"/>
        </w:rPr>
        <w:t> </w:t>
      </w:r>
      <w:r>
        <w:rPr>
          <w:w w:val="105"/>
          <w:sz w:val="18"/>
        </w:rPr>
        <w:t>tasks.</w:t>
      </w:r>
      <w:r>
        <w:rPr>
          <w:spacing w:val="-18"/>
          <w:w w:val="105"/>
          <w:sz w:val="18"/>
        </w:rPr>
        <w:t> </w:t>
      </w:r>
      <w:r>
        <w:rPr>
          <w:w w:val="105"/>
          <w:sz w:val="18"/>
        </w:rPr>
        <w:t>Calling</w:t>
      </w:r>
      <w:r>
        <w:rPr>
          <w:spacing w:val="-17"/>
          <w:w w:val="105"/>
          <w:sz w:val="18"/>
        </w:rPr>
        <w:t> </w:t>
      </w:r>
      <w:hyperlink r:id="rId155">
        <w:r>
          <w:rPr>
            <w:rFonts w:ascii="Courier New" w:hAnsi="Courier New"/>
            <w:color w:val="146EB4"/>
            <w:w w:val="105"/>
            <w:sz w:val="18"/>
          </w:rPr>
          <w:t>SendTaskHeartbeat</w:t>
        </w:r>
      </w:hyperlink>
      <w:r>
        <w:rPr>
          <w:w w:val="105"/>
          <w:sz w:val="18"/>
        </w:rPr>
        <w:t>,</w:t>
      </w:r>
      <w:hyperlink r:id="rId153">
        <w:r>
          <w:rPr>
            <w:color w:val="146EB4"/>
            <w:w w:val="105"/>
            <w:sz w:val="18"/>
          </w:rPr>
          <w:t> </w:t>
        </w:r>
        <w:r>
          <w:rPr>
            <w:rFonts w:ascii="Courier New" w:hAnsi="Courier New"/>
            <w:color w:val="146EB4"/>
            <w:w w:val="105"/>
            <w:sz w:val="18"/>
          </w:rPr>
          <w:t>SendTaskSuccess</w:t>
        </w:r>
      </w:hyperlink>
      <w:r>
        <w:rPr>
          <w:w w:val="105"/>
          <w:sz w:val="18"/>
        </w:rPr>
        <w:t>,</w:t>
      </w:r>
      <w:r>
        <w:rPr>
          <w:spacing w:val="-17"/>
          <w:w w:val="105"/>
          <w:sz w:val="18"/>
        </w:rPr>
        <w:t> </w:t>
      </w:r>
      <w:r>
        <w:rPr>
          <w:w w:val="105"/>
          <w:sz w:val="18"/>
        </w:rPr>
        <w:t>or</w:t>
      </w:r>
      <w:r>
        <w:rPr>
          <w:spacing w:val="-17"/>
          <w:w w:val="105"/>
          <w:sz w:val="18"/>
        </w:rPr>
        <w:t> </w:t>
      </w:r>
      <w:hyperlink r:id="rId154">
        <w:r>
          <w:rPr>
            <w:rFonts w:ascii="Courier New" w:hAnsi="Courier New"/>
            <w:color w:val="146EB4"/>
            <w:w w:val="105"/>
            <w:sz w:val="18"/>
          </w:rPr>
          <w:t>SendTaskFailure</w:t>
        </w:r>
        <w:r>
          <w:rPr>
            <w:rFonts w:ascii="Courier New" w:hAnsi="Courier New"/>
            <w:color w:val="146EB4"/>
            <w:spacing w:val="-72"/>
            <w:w w:val="105"/>
            <w:sz w:val="18"/>
          </w:rPr>
          <w:t> </w:t>
        </w:r>
      </w:hyperlink>
      <w:r>
        <w:rPr>
          <w:w w:val="105"/>
          <w:sz w:val="18"/>
        </w:rPr>
        <w:t>will</w:t>
      </w:r>
      <w:r>
        <w:rPr>
          <w:spacing w:val="-17"/>
          <w:w w:val="105"/>
          <w:sz w:val="18"/>
        </w:rPr>
        <w:t> </w:t>
      </w:r>
      <w:r>
        <w:rPr>
          <w:w w:val="105"/>
          <w:sz w:val="18"/>
        </w:rPr>
        <w:t>throw</w:t>
      </w:r>
      <w:r>
        <w:rPr>
          <w:spacing w:val="-17"/>
          <w:w w:val="105"/>
          <w:sz w:val="18"/>
        </w:rPr>
        <w:t> </w:t>
      </w:r>
      <w:r>
        <w:rPr>
          <w:w w:val="105"/>
          <w:sz w:val="18"/>
        </w:rPr>
        <w:t>an</w:t>
      </w:r>
      <w:r>
        <w:rPr>
          <w:spacing w:val="-17"/>
          <w:w w:val="105"/>
          <w:sz w:val="18"/>
        </w:rPr>
        <w:t> </w:t>
      </w:r>
      <w:r>
        <w:rPr>
          <w:w w:val="105"/>
          <w:sz w:val="18"/>
        </w:rPr>
        <w:t>error</w:t>
      </w:r>
      <w:r>
        <w:rPr>
          <w:spacing w:val="-17"/>
          <w:w w:val="105"/>
          <w:sz w:val="18"/>
        </w:rPr>
        <w:t> </w:t>
      </w:r>
      <w:r>
        <w:rPr>
          <w:w w:val="105"/>
          <w:sz w:val="18"/>
        </w:rPr>
        <w:t>if</w:t>
      </w:r>
      <w:r>
        <w:rPr>
          <w:spacing w:val="-17"/>
          <w:w w:val="105"/>
          <w:sz w:val="18"/>
        </w:rPr>
        <w:t> </w:t>
      </w:r>
      <w:r>
        <w:rPr>
          <w:w w:val="105"/>
          <w:sz w:val="18"/>
        </w:rPr>
        <w:t>the</w:t>
      </w:r>
      <w:r>
        <w:rPr>
          <w:spacing w:val="-17"/>
          <w:w w:val="105"/>
          <w:sz w:val="18"/>
        </w:rPr>
        <w:t> </w:t>
      </w:r>
      <w:r>
        <w:rPr>
          <w:w w:val="105"/>
          <w:sz w:val="18"/>
        </w:rPr>
        <w:t>state</w:t>
      </w:r>
      <w:r>
        <w:rPr>
          <w:spacing w:val="-17"/>
          <w:w w:val="105"/>
          <w:sz w:val="18"/>
        </w:rPr>
        <w:t> </w:t>
      </w:r>
      <w:r>
        <w:rPr>
          <w:w w:val="105"/>
          <w:sz w:val="18"/>
        </w:rPr>
        <w:t>has</w:t>
      </w:r>
      <w:r>
        <w:rPr>
          <w:spacing w:val="-17"/>
          <w:w w:val="105"/>
          <w:sz w:val="18"/>
        </w:rPr>
        <w:t> </w:t>
      </w:r>
      <w:r>
        <w:rPr>
          <w:w w:val="105"/>
          <w:sz w:val="18"/>
        </w:rPr>
        <w:t>failed.</w:t>
      </w:r>
      <w:r>
        <w:rPr>
          <w:spacing w:val="-17"/>
          <w:w w:val="105"/>
          <w:sz w:val="18"/>
        </w:rPr>
        <w:t> </w:t>
      </w:r>
      <w:r>
        <w:rPr>
          <w:w w:val="105"/>
          <w:sz w:val="18"/>
        </w:rPr>
        <w:t>See</w:t>
      </w:r>
      <w:hyperlink r:id="rId311">
        <w:r>
          <w:rPr>
            <w:color w:val="146EB4"/>
            <w:w w:val="105"/>
            <w:sz w:val="18"/>
          </w:rPr>
          <w:t> Heartbeat</w:t>
        </w:r>
        <w:r>
          <w:rPr>
            <w:color w:val="146EB4"/>
            <w:spacing w:val="-12"/>
            <w:w w:val="105"/>
            <w:sz w:val="18"/>
          </w:rPr>
          <w:t> </w:t>
        </w:r>
        <w:r>
          <w:rPr>
            <w:color w:val="146EB4"/>
            <w:w w:val="105"/>
            <w:sz w:val="18"/>
          </w:rPr>
          <w:t>Errors</w:t>
        </w:r>
      </w:hyperlink>
      <w:r>
        <w:rPr>
          <w:w w:val="105"/>
          <w:sz w:val="18"/>
        </w:rPr>
        <w:t>.</w:t>
      </w:r>
    </w:p>
    <w:p>
      <w:pPr>
        <w:pStyle w:val="ListParagraph"/>
        <w:numPr>
          <w:ilvl w:val="1"/>
          <w:numId w:val="1"/>
        </w:numPr>
        <w:tabs>
          <w:tab w:pos="1604" w:val="left" w:leader="none"/>
        </w:tabs>
        <w:spacing w:line="240" w:lineRule="auto" w:before="57" w:after="0"/>
        <w:ind w:left="1604" w:right="0" w:hanging="184"/>
        <w:jc w:val="left"/>
        <w:rPr>
          <w:sz w:val="18"/>
        </w:rPr>
      </w:pPr>
      <w:r>
        <w:rPr>
          <w:w w:val="110"/>
          <w:sz w:val="18"/>
        </w:rPr>
        <w:t>Running</w:t>
      </w:r>
      <w:r>
        <w:rPr>
          <w:spacing w:val="-20"/>
          <w:w w:val="110"/>
          <w:sz w:val="18"/>
        </w:rPr>
        <w:t> </w:t>
      </w:r>
      <w:r>
        <w:rPr>
          <w:w w:val="110"/>
          <w:sz w:val="18"/>
        </w:rPr>
        <w:t>Lambda</w:t>
      </w:r>
      <w:r>
        <w:rPr>
          <w:spacing w:val="-19"/>
          <w:w w:val="110"/>
          <w:sz w:val="18"/>
        </w:rPr>
        <w:t> </w:t>
      </w:r>
      <w:r>
        <w:rPr>
          <w:w w:val="110"/>
          <w:sz w:val="18"/>
        </w:rPr>
        <w:t>functions</w:t>
      </w:r>
      <w:r>
        <w:rPr>
          <w:spacing w:val="-19"/>
          <w:w w:val="110"/>
          <w:sz w:val="18"/>
        </w:rPr>
        <w:t> </w:t>
      </w:r>
      <w:r>
        <w:rPr>
          <w:w w:val="110"/>
          <w:sz w:val="18"/>
        </w:rPr>
        <w:t>cannot</w:t>
      </w:r>
      <w:r>
        <w:rPr>
          <w:spacing w:val="-20"/>
          <w:w w:val="110"/>
          <w:sz w:val="18"/>
        </w:rPr>
        <w:t> </w:t>
      </w:r>
      <w:r>
        <w:rPr>
          <w:w w:val="110"/>
          <w:sz w:val="18"/>
        </w:rPr>
        <w:t>be</w:t>
      </w:r>
      <w:r>
        <w:rPr>
          <w:spacing w:val="-19"/>
          <w:w w:val="110"/>
          <w:sz w:val="18"/>
        </w:rPr>
        <w:t> </w:t>
      </w:r>
      <w:r>
        <w:rPr>
          <w:w w:val="110"/>
          <w:sz w:val="18"/>
        </w:rPr>
        <w:t>stopped.</w:t>
      </w:r>
      <w:r>
        <w:rPr>
          <w:spacing w:val="-19"/>
          <w:w w:val="110"/>
          <w:sz w:val="18"/>
        </w:rPr>
        <w:t> </w:t>
      </w:r>
      <w:r>
        <w:rPr>
          <w:w w:val="110"/>
          <w:sz w:val="18"/>
        </w:rPr>
        <w:t>If</w:t>
      </w:r>
      <w:r>
        <w:rPr>
          <w:spacing w:val="-19"/>
          <w:w w:val="110"/>
          <w:sz w:val="18"/>
        </w:rPr>
        <w:t> </w:t>
      </w:r>
      <w:r>
        <w:rPr>
          <w:w w:val="110"/>
          <w:sz w:val="18"/>
        </w:rPr>
        <w:t>you</w:t>
      </w:r>
      <w:r>
        <w:rPr>
          <w:spacing w:val="-20"/>
          <w:w w:val="110"/>
          <w:sz w:val="18"/>
        </w:rPr>
        <w:t> </w:t>
      </w:r>
      <w:r>
        <w:rPr>
          <w:w w:val="110"/>
          <w:sz w:val="18"/>
        </w:rPr>
        <w:t>have</w:t>
      </w:r>
      <w:r>
        <w:rPr>
          <w:spacing w:val="-19"/>
          <w:w w:val="110"/>
          <w:sz w:val="18"/>
        </w:rPr>
        <w:t> </w:t>
      </w:r>
      <w:r>
        <w:rPr>
          <w:w w:val="110"/>
          <w:sz w:val="18"/>
        </w:rPr>
        <w:t>implemented</w:t>
      </w:r>
      <w:r>
        <w:rPr>
          <w:spacing w:val="-19"/>
          <w:w w:val="110"/>
          <w:sz w:val="18"/>
        </w:rPr>
        <w:t> </w:t>
      </w:r>
      <w:r>
        <w:rPr>
          <w:w w:val="110"/>
          <w:sz w:val="18"/>
        </w:rPr>
        <w:t>a</w:t>
      </w:r>
      <w:r>
        <w:rPr>
          <w:spacing w:val="-19"/>
          <w:w w:val="110"/>
          <w:sz w:val="18"/>
        </w:rPr>
        <w:t> </w:t>
      </w:r>
      <w:r>
        <w:rPr>
          <w:w w:val="110"/>
          <w:sz w:val="18"/>
        </w:rPr>
        <w:t>fallback,</w:t>
      </w:r>
      <w:r>
        <w:rPr>
          <w:spacing w:val="-20"/>
          <w:w w:val="110"/>
          <w:sz w:val="18"/>
        </w:rPr>
        <w:t> </w:t>
      </w:r>
      <w:r>
        <w:rPr>
          <w:w w:val="110"/>
          <w:sz w:val="18"/>
        </w:rPr>
        <w:t>use</w:t>
      </w:r>
      <w:r>
        <w:rPr>
          <w:spacing w:val="-19"/>
          <w:w w:val="110"/>
          <w:sz w:val="18"/>
        </w:rPr>
        <w:t> </w:t>
      </w:r>
      <w:r>
        <w:rPr>
          <w:w w:val="110"/>
          <w:sz w:val="18"/>
        </w:rPr>
        <w:t>a</w:t>
      </w:r>
    </w:p>
    <w:p>
      <w:pPr>
        <w:pStyle w:val="BodyText"/>
        <w:spacing w:before="3"/>
        <w:ind w:left="1603"/>
      </w:pPr>
      <w:r>
        <w:rPr>
          <w:rFonts w:ascii="Courier New" w:hAnsi="Courier New"/>
          <w:w w:val="105"/>
        </w:rPr>
        <w:t>Wait</w:t>
      </w:r>
      <w:r>
        <w:rPr>
          <w:rFonts w:ascii="Courier New" w:hAnsi="Courier New"/>
          <w:spacing w:val="-65"/>
          <w:w w:val="105"/>
        </w:rPr>
        <w:t> </w:t>
      </w:r>
      <w:r>
        <w:rPr>
          <w:w w:val="105"/>
        </w:rPr>
        <w:t>state so that cleanup work happens after the Lambda function has ﬁnished.</w:t>
      </w:r>
    </w:p>
    <w:p>
      <w:pPr>
        <w:pStyle w:val="BodyText"/>
        <w:spacing w:before="1"/>
        <w:rPr>
          <w:sz w:val="27"/>
        </w:rPr>
      </w:pPr>
    </w:p>
    <w:p>
      <w:pPr>
        <w:pStyle w:val="Heading2"/>
      </w:pPr>
      <w:bookmarkStart w:name="Input and Output Processing" w:id="416"/>
      <w:bookmarkEnd w:id="416"/>
      <w:r>
        <w:rPr/>
      </w:r>
      <w:bookmarkStart w:name="_bookmark182" w:id="417"/>
      <w:bookmarkEnd w:id="417"/>
      <w:r>
        <w:rPr/>
      </w:r>
      <w:r>
        <w:rPr>
          <w:color w:val="E47911"/>
          <w:w w:val="105"/>
        </w:rPr>
        <w:t>Input and Output</w:t>
      </w:r>
      <w:r>
        <w:rPr>
          <w:color w:val="E47911"/>
          <w:spacing w:val="-89"/>
          <w:w w:val="105"/>
        </w:rPr>
        <w:t> </w:t>
      </w:r>
      <w:r>
        <w:rPr>
          <w:color w:val="E47911"/>
          <w:w w:val="105"/>
        </w:rPr>
        <w:t>Processing</w:t>
      </w:r>
    </w:p>
    <w:p>
      <w:pPr>
        <w:pStyle w:val="BodyText"/>
        <w:spacing w:before="201"/>
        <w:ind w:left="1060"/>
      </w:pPr>
      <w:r>
        <w:rPr>
          <w:w w:val="105"/>
        </w:rPr>
        <w:t>In this section you will learn how to use paths and reference paths for input and output processing.</w:t>
      </w:r>
    </w:p>
    <w:p>
      <w:pPr>
        <w:pStyle w:val="Heading6"/>
        <w:spacing w:before="84"/>
      </w:pPr>
      <w:r>
        <w:rPr>
          <w:w w:val="105"/>
        </w:rPr>
        <w:t>Note</w:t>
      </w:r>
    </w:p>
    <w:p>
      <w:pPr>
        <w:pStyle w:val="BodyText"/>
        <w:spacing w:line="244" w:lineRule="auto" w:before="1"/>
        <w:ind w:left="1420" w:right="1377"/>
      </w:pPr>
      <w:r>
        <w:rPr>
          <w:w w:val="105"/>
        </w:rPr>
        <w:t>For</w:t>
      </w:r>
      <w:r>
        <w:rPr>
          <w:spacing w:val="-11"/>
          <w:w w:val="105"/>
        </w:rPr>
        <w:t> </w:t>
      </w:r>
      <w:r>
        <w:rPr>
          <w:w w:val="105"/>
        </w:rPr>
        <w:t>an</w:t>
      </w:r>
      <w:r>
        <w:rPr>
          <w:spacing w:val="-11"/>
          <w:w w:val="105"/>
        </w:rPr>
        <w:t> </w:t>
      </w:r>
      <w:r>
        <w:rPr>
          <w:w w:val="105"/>
        </w:rPr>
        <w:t>overview,</w:t>
      </w:r>
      <w:r>
        <w:rPr>
          <w:spacing w:val="-10"/>
          <w:w w:val="105"/>
        </w:rPr>
        <w:t> </w:t>
      </w:r>
      <w:r>
        <w:rPr>
          <w:w w:val="105"/>
        </w:rPr>
        <w:t>see</w:t>
      </w:r>
      <w:r>
        <w:rPr>
          <w:spacing w:val="-11"/>
          <w:w w:val="105"/>
        </w:rPr>
        <w:t> </w:t>
      </w:r>
      <w:hyperlink w:history="true" w:anchor="_bookmark128">
        <w:r>
          <w:rPr>
            <w:color w:val="146EB4"/>
            <w:w w:val="105"/>
          </w:rPr>
          <w:t>Input</w:t>
        </w:r>
        <w:r>
          <w:rPr>
            <w:color w:val="146EB4"/>
            <w:spacing w:val="-11"/>
            <w:w w:val="105"/>
          </w:rPr>
          <w:t> </w:t>
        </w:r>
        <w:r>
          <w:rPr>
            <w:color w:val="146EB4"/>
            <w:w w:val="105"/>
          </w:rPr>
          <w:t>and</w:t>
        </w:r>
        <w:r>
          <w:rPr>
            <w:color w:val="146EB4"/>
            <w:spacing w:val="-10"/>
            <w:w w:val="105"/>
          </w:rPr>
          <w:t> </w:t>
        </w:r>
        <w:r>
          <w:rPr>
            <w:color w:val="146EB4"/>
            <w:w w:val="105"/>
          </w:rPr>
          <w:t>Output</w:t>
        </w:r>
        <w:r>
          <w:rPr>
            <w:color w:val="146EB4"/>
            <w:spacing w:val="-11"/>
            <w:w w:val="105"/>
          </w:rPr>
          <w:t> </w:t>
        </w:r>
        <w:r>
          <w:rPr>
            <w:color w:val="146EB4"/>
            <w:w w:val="105"/>
          </w:rPr>
          <w:t>Processing</w:t>
        </w:r>
        <w:r>
          <w:rPr>
            <w:color w:val="146EB4"/>
            <w:spacing w:val="-11"/>
            <w:w w:val="105"/>
          </w:rPr>
          <w:t> </w:t>
        </w:r>
        <w:r>
          <w:rPr>
            <w:color w:val="146EB4"/>
            <w:w w:val="105"/>
          </w:rPr>
          <w:t>in</w:t>
        </w:r>
        <w:r>
          <w:rPr>
            <w:color w:val="146EB4"/>
            <w:spacing w:val="-10"/>
            <w:w w:val="105"/>
          </w:rPr>
          <w:t> </w:t>
        </w:r>
        <w:r>
          <w:rPr>
            <w:color w:val="146EB4"/>
            <w:w w:val="105"/>
          </w:rPr>
          <w:t>Step</w:t>
        </w:r>
        <w:r>
          <w:rPr>
            <w:color w:val="146EB4"/>
            <w:spacing w:val="-11"/>
            <w:w w:val="105"/>
          </w:rPr>
          <w:t> </w:t>
        </w:r>
        <w:r>
          <w:rPr>
            <w:color w:val="146EB4"/>
            <w:w w:val="105"/>
          </w:rPr>
          <w:t>Functions</w:t>
        </w:r>
        <w:r>
          <w:rPr>
            <w:color w:val="146EB4"/>
            <w:spacing w:val="-11"/>
            <w:w w:val="105"/>
          </w:rPr>
          <w:t> </w:t>
        </w:r>
      </w:hyperlink>
      <w:hyperlink w:history="true" w:anchor="_bookmark128">
        <w:r>
          <w:rPr>
            <w:color w:val="146EB4"/>
            <w:w w:val="105"/>
          </w:rPr>
          <w:t>(p.</w:t>
        </w:r>
        <w:r>
          <w:rPr>
            <w:color w:val="146EB4"/>
            <w:spacing w:val="-10"/>
            <w:w w:val="105"/>
          </w:rPr>
          <w:t> </w:t>
        </w:r>
        <w:r>
          <w:rPr>
            <w:color w:val="146EB4"/>
            <w:w w:val="105"/>
          </w:rPr>
          <w:t>94)</w:t>
        </w:r>
        <w:r>
          <w:rPr>
            <w:color w:val="146EB4"/>
            <w:spacing w:val="-11"/>
            <w:w w:val="105"/>
          </w:rPr>
          <w:t> </w:t>
        </w:r>
      </w:hyperlink>
      <w:r>
        <w:rPr>
          <w:w w:val="105"/>
        </w:rPr>
        <w:t>in</w:t>
      </w:r>
      <w:r>
        <w:rPr>
          <w:spacing w:val="-10"/>
          <w:w w:val="105"/>
        </w:rPr>
        <w:t> </w:t>
      </w:r>
      <w:r>
        <w:rPr>
          <w:w w:val="105"/>
        </w:rPr>
        <w:t>the</w:t>
      </w:r>
      <w:r>
        <w:rPr>
          <w:spacing w:val="-11"/>
          <w:w w:val="105"/>
        </w:rPr>
        <w:t> </w:t>
      </w:r>
      <w:hyperlink w:history="true" w:anchor="_bookmark98">
        <w:r>
          <w:rPr>
            <w:color w:val="146EB4"/>
            <w:w w:val="105"/>
          </w:rPr>
          <w:t>How</w:t>
        </w:r>
        <w:r>
          <w:rPr>
            <w:color w:val="146EB4"/>
            <w:spacing w:val="-11"/>
            <w:w w:val="105"/>
          </w:rPr>
          <w:t> </w:t>
        </w:r>
        <w:r>
          <w:rPr>
            <w:color w:val="146EB4"/>
            <w:w w:val="105"/>
          </w:rPr>
          <w:t>Step</w:t>
        </w:r>
      </w:hyperlink>
      <w:r>
        <w:rPr>
          <w:color w:val="146EB4"/>
          <w:w w:val="105"/>
        </w:rPr>
        <w:t> </w:t>
      </w:r>
      <w:hyperlink w:history="true" w:anchor="_bookmark98">
        <w:r>
          <w:rPr>
            <w:color w:val="146EB4"/>
            <w:w w:val="105"/>
          </w:rPr>
          <w:t>Functions</w:t>
        </w:r>
        <w:r>
          <w:rPr>
            <w:color w:val="146EB4"/>
            <w:spacing w:val="-13"/>
            <w:w w:val="105"/>
          </w:rPr>
          <w:t> </w:t>
        </w:r>
        <w:r>
          <w:rPr>
            <w:color w:val="146EB4"/>
            <w:w w:val="105"/>
          </w:rPr>
          <w:t>Works</w:t>
        </w:r>
        <w:r>
          <w:rPr>
            <w:color w:val="146EB4"/>
            <w:spacing w:val="-12"/>
            <w:w w:val="105"/>
          </w:rPr>
          <w:t> </w:t>
        </w:r>
      </w:hyperlink>
      <w:hyperlink w:history="true" w:anchor="_bookmark98">
        <w:r>
          <w:rPr>
            <w:color w:val="146EB4"/>
            <w:w w:val="105"/>
          </w:rPr>
          <w:t>(p.</w:t>
        </w:r>
        <w:r>
          <w:rPr>
            <w:color w:val="146EB4"/>
            <w:spacing w:val="-12"/>
            <w:w w:val="105"/>
          </w:rPr>
          <w:t> </w:t>
        </w:r>
        <w:r>
          <w:rPr>
            <w:color w:val="146EB4"/>
            <w:w w:val="105"/>
          </w:rPr>
          <w:t>71)</w:t>
        </w:r>
        <w:r>
          <w:rPr>
            <w:color w:val="146EB4"/>
            <w:spacing w:val="-12"/>
            <w:w w:val="105"/>
          </w:rPr>
          <w:t> </w:t>
        </w:r>
      </w:hyperlink>
      <w:r>
        <w:rPr>
          <w:w w:val="105"/>
        </w:rPr>
        <w:t>section.</w:t>
      </w:r>
    </w:p>
    <w:p>
      <w:pPr>
        <w:spacing w:before="135"/>
        <w:ind w:left="1060" w:right="0" w:firstLine="0"/>
        <w:jc w:val="left"/>
        <w:rPr>
          <w:sz w:val="36"/>
        </w:rPr>
      </w:pPr>
      <w:bookmarkStart w:name="Paths" w:id="418"/>
      <w:bookmarkEnd w:id="418"/>
      <w:r>
        <w:rPr/>
      </w:r>
      <w:bookmarkStart w:name="_bookmark183" w:id="419"/>
      <w:bookmarkEnd w:id="419"/>
      <w:r>
        <w:rPr/>
      </w:r>
      <w:r>
        <w:rPr>
          <w:color w:val="004B91"/>
          <w:w w:val="105"/>
          <w:sz w:val="36"/>
        </w:rPr>
        <w:t>Paths</w:t>
      </w:r>
    </w:p>
    <w:p>
      <w:pPr>
        <w:pStyle w:val="BodyText"/>
        <w:spacing w:line="225" w:lineRule="auto" w:before="203"/>
        <w:ind w:left="1060" w:right="1093"/>
      </w:pPr>
      <w:r>
        <w:rPr>
          <w:w w:val="105"/>
        </w:rPr>
        <w:t>In</w:t>
      </w:r>
      <w:r>
        <w:rPr>
          <w:spacing w:val="-10"/>
          <w:w w:val="105"/>
        </w:rPr>
        <w:t> </w:t>
      </w:r>
      <w:r>
        <w:rPr>
          <w:w w:val="105"/>
        </w:rPr>
        <w:t>Amazon</w:t>
      </w:r>
      <w:r>
        <w:rPr>
          <w:spacing w:val="-9"/>
          <w:w w:val="105"/>
        </w:rPr>
        <w:t> </w:t>
      </w:r>
      <w:r>
        <w:rPr>
          <w:w w:val="105"/>
        </w:rPr>
        <w:t>States</w:t>
      </w:r>
      <w:r>
        <w:rPr>
          <w:spacing w:val="-9"/>
          <w:w w:val="105"/>
        </w:rPr>
        <w:t> </w:t>
      </w:r>
      <w:r>
        <w:rPr>
          <w:w w:val="105"/>
        </w:rPr>
        <w:t>Language,</w:t>
      </w:r>
      <w:r>
        <w:rPr>
          <w:spacing w:val="-9"/>
          <w:w w:val="105"/>
        </w:rPr>
        <w:t> </w:t>
      </w:r>
      <w:r>
        <w:rPr>
          <w:w w:val="105"/>
        </w:rPr>
        <w:t>a</w:t>
      </w:r>
      <w:r>
        <w:rPr>
          <w:spacing w:val="-9"/>
          <w:w w:val="105"/>
        </w:rPr>
        <w:t> </w:t>
      </w:r>
      <w:r>
        <w:rPr>
          <w:rFonts w:ascii="Lucida Sans"/>
          <w:i/>
          <w:w w:val="105"/>
        </w:rPr>
        <w:t>path</w:t>
      </w:r>
      <w:r>
        <w:rPr>
          <w:rFonts w:ascii="Lucida Sans"/>
          <w:i/>
          <w:spacing w:val="-10"/>
          <w:w w:val="105"/>
        </w:rPr>
        <w:t> </w:t>
      </w:r>
      <w:r>
        <w:rPr>
          <w:w w:val="105"/>
        </w:rPr>
        <w:t>is</w:t>
      </w:r>
      <w:r>
        <w:rPr>
          <w:spacing w:val="-9"/>
          <w:w w:val="105"/>
        </w:rPr>
        <w:t> </w:t>
      </w:r>
      <w:r>
        <w:rPr>
          <w:w w:val="105"/>
        </w:rPr>
        <w:t>a</w:t>
      </w:r>
      <w:r>
        <w:rPr>
          <w:spacing w:val="-9"/>
          <w:w w:val="105"/>
        </w:rPr>
        <w:t> </w:t>
      </w:r>
      <w:r>
        <w:rPr>
          <w:w w:val="105"/>
        </w:rPr>
        <w:t>string</w:t>
      </w:r>
      <w:r>
        <w:rPr>
          <w:spacing w:val="-9"/>
          <w:w w:val="105"/>
        </w:rPr>
        <w:t> </w:t>
      </w:r>
      <w:r>
        <w:rPr>
          <w:w w:val="105"/>
        </w:rPr>
        <w:t>beginning</w:t>
      </w:r>
      <w:r>
        <w:rPr>
          <w:spacing w:val="-9"/>
          <w:w w:val="105"/>
        </w:rPr>
        <w:t> </w:t>
      </w:r>
      <w:r>
        <w:rPr>
          <w:w w:val="105"/>
        </w:rPr>
        <w:t>with</w:t>
      </w:r>
      <w:r>
        <w:rPr>
          <w:spacing w:val="-10"/>
          <w:w w:val="105"/>
        </w:rPr>
        <w:t> </w:t>
      </w:r>
      <w:r>
        <w:rPr>
          <w:rFonts w:ascii="Courier New"/>
          <w:w w:val="105"/>
        </w:rPr>
        <w:t>$</w:t>
      </w:r>
      <w:r>
        <w:rPr>
          <w:rFonts w:ascii="Courier New"/>
          <w:spacing w:val="-62"/>
          <w:w w:val="105"/>
        </w:rPr>
        <w:t> </w:t>
      </w:r>
      <w:r>
        <w:rPr>
          <w:w w:val="105"/>
        </w:rPr>
        <w:t>that</w:t>
      </w:r>
      <w:r>
        <w:rPr>
          <w:spacing w:val="-10"/>
          <w:w w:val="105"/>
        </w:rPr>
        <w:t> </w:t>
      </w:r>
      <w:r>
        <w:rPr>
          <w:w w:val="105"/>
        </w:rPr>
        <w:t>you</w:t>
      </w:r>
      <w:r>
        <w:rPr>
          <w:spacing w:val="-9"/>
          <w:w w:val="105"/>
        </w:rPr>
        <w:t> </w:t>
      </w:r>
      <w:r>
        <w:rPr>
          <w:w w:val="105"/>
        </w:rPr>
        <w:t>can</w:t>
      </w:r>
      <w:r>
        <w:rPr>
          <w:spacing w:val="-9"/>
          <w:w w:val="105"/>
        </w:rPr>
        <w:t> </w:t>
      </w:r>
      <w:r>
        <w:rPr>
          <w:w w:val="105"/>
        </w:rPr>
        <w:t>use</w:t>
      </w:r>
      <w:r>
        <w:rPr>
          <w:spacing w:val="-9"/>
          <w:w w:val="105"/>
        </w:rPr>
        <w:t> </w:t>
      </w:r>
      <w:r>
        <w:rPr>
          <w:w w:val="105"/>
        </w:rPr>
        <w:t>to</w:t>
      </w:r>
      <w:r>
        <w:rPr>
          <w:spacing w:val="-9"/>
          <w:w w:val="105"/>
        </w:rPr>
        <w:t> </w:t>
      </w:r>
      <w:r>
        <w:rPr>
          <w:w w:val="105"/>
        </w:rPr>
        <w:t>identify</w:t>
      </w:r>
      <w:r>
        <w:rPr>
          <w:spacing w:val="-10"/>
          <w:w w:val="105"/>
        </w:rPr>
        <w:t> </w:t>
      </w:r>
      <w:r>
        <w:rPr>
          <w:w w:val="105"/>
        </w:rPr>
        <w:t>components within</w:t>
      </w:r>
      <w:r>
        <w:rPr>
          <w:spacing w:val="-12"/>
          <w:w w:val="105"/>
        </w:rPr>
        <w:t> </w:t>
      </w:r>
      <w:r>
        <w:rPr>
          <w:w w:val="105"/>
        </w:rPr>
        <w:t>JSON</w:t>
      </w:r>
      <w:r>
        <w:rPr>
          <w:spacing w:val="-11"/>
          <w:w w:val="105"/>
        </w:rPr>
        <w:t> </w:t>
      </w:r>
      <w:r>
        <w:rPr>
          <w:w w:val="105"/>
        </w:rPr>
        <w:t>text.</w:t>
      </w:r>
      <w:r>
        <w:rPr>
          <w:spacing w:val="-11"/>
          <w:w w:val="105"/>
        </w:rPr>
        <w:t> </w:t>
      </w:r>
      <w:r>
        <w:rPr>
          <w:w w:val="105"/>
        </w:rPr>
        <w:t>Paths</w:t>
      </w:r>
      <w:r>
        <w:rPr>
          <w:spacing w:val="-11"/>
          <w:w w:val="105"/>
        </w:rPr>
        <w:t> </w:t>
      </w:r>
      <w:r>
        <w:rPr>
          <w:w w:val="105"/>
        </w:rPr>
        <w:t>follow</w:t>
      </w:r>
      <w:r>
        <w:rPr>
          <w:spacing w:val="-12"/>
          <w:w w:val="105"/>
        </w:rPr>
        <w:t> </w:t>
      </w:r>
      <w:hyperlink r:id="rId161">
        <w:r>
          <w:rPr>
            <w:color w:val="146EB4"/>
            <w:w w:val="105"/>
          </w:rPr>
          <w:t>JsonPath</w:t>
        </w:r>
        <w:r>
          <w:rPr>
            <w:color w:val="146EB4"/>
            <w:spacing w:val="-11"/>
            <w:w w:val="105"/>
          </w:rPr>
          <w:t> </w:t>
        </w:r>
      </w:hyperlink>
      <w:r>
        <w:rPr>
          <w:w w:val="105"/>
        </w:rPr>
        <w:t>syntax.</w:t>
      </w:r>
    </w:p>
    <w:p>
      <w:pPr>
        <w:pStyle w:val="Heading3"/>
        <w:spacing w:before="142"/>
      </w:pPr>
      <w:bookmarkStart w:name="Reference Paths" w:id="420"/>
      <w:bookmarkEnd w:id="420"/>
      <w:r>
        <w:rPr/>
      </w:r>
      <w:bookmarkStart w:name="_bookmark184" w:id="421"/>
      <w:bookmarkEnd w:id="421"/>
      <w:r>
        <w:rPr/>
      </w:r>
      <w:r>
        <w:rPr>
          <w:color w:val="004B91"/>
          <w:w w:val="105"/>
        </w:rPr>
        <w:t>Reference Paths</w:t>
      </w:r>
    </w:p>
    <w:p>
      <w:pPr>
        <w:pStyle w:val="BodyText"/>
        <w:spacing w:line="242" w:lineRule="auto" w:before="193"/>
        <w:ind w:left="1060" w:right="1093"/>
      </w:pPr>
      <w:r>
        <w:rPr>
          <w:w w:val="105"/>
        </w:rPr>
        <w:t>A</w:t>
      </w:r>
      <w:r>
        <w:rPr>
          <w:spacing w:val="-14"/>
          <w:w w:val="105"/>
        </w:rPr>
        <w:t> </w:t>
      </w:r>
      <w:r>
        <w:rPr>
          <w:rFonts w:ascii="Lucida Sans"/>
          <w:i/>
          <w:w w:val="105"/>
        </w:rPr>
        <w:t>reference</w:t>
      </w:r>
      <w:r>
        <w:rPr>
          <w:rFonts w:ascii="Lucida Sans"/>
          <w:i/>
          <w:spacing w:val="-14"/>
          <w:w w:val="105"/>
        </w:rPr>
        <w:t> </w:t>
      </w:r>
      <w:r>
        <w:rPr>
          <w:rFonts w:ascii="Lucida Sans"/>
          <w:i/>
          <w:w w:val="105"/>
        </w:rPr>
        <w:t>path</w:t>
      </w:r>
      <w:r>
        <w:rPr>
          <w:rFonts w:ascii="Lucida Sans"/>
          <w:i/>
          <w:spacing w:val="-13"/>
          <w:w w:val="105"/>
        </w:rPr>
        <w:t> </w:t>
      </w:r>
      <w:r>
        <w:rPr>
          <w:w w:val="105"/>
        </w:rPr>
        <w:t>is</w:t>
      </w:r>
      <w:r>
        <w:rPr>
          <w:spacing w:val="-14"/>
          <w:w w:val="105"/>
        </w:rPr>
        <w:t> </w:t>
      </w:r>
      <w:r>
        <w:rPr>
          <w:w w:val="105"/>
        </w:rPr>
        <w:t>a</w:t>
      </w:r>
      <w:r>
        <w:rPr>
          <w:spacing w:val="-14"/>
          <w:w w:val="105"/>
        </w:rPr>
        <w:t> </w:t>
      </w:r>
      <w:r>
        <w:rPr>
          <w:w w:val="105"/>
        </w:rPr>
        <w:t>path</w:t>
      </w:r>
      <w:r>
        <w:rPr>
          <w:spacing w:val="-13"/>
          <w:w w:val="105"/>
        </w:rPr>
        <w:t> </w:t>
      </w:r>
      <w:r>
        <w:rPr>
          <w:w w:val="105"/>
        </w:rPr>
        <w:t>whose</w:t>
      </w:r>
      <w:r>
        <w:rPr>
          <w:spacing w:val="-14"/>
          <w:w w:val="105"/>
        </w:rPr>
        <w:t> </w:t>
      </w:r>
      <w:r>
        <w:rPr>
          <w:w w:val="105"/>
        </w:rPr>
        <w:t>syntax</w:t>
      </w:r>
      <w:r>
        <w:rPr>
          <w:spacing w:val="-13"/>
          <w:w w:val="105"/>
        </w:rPr>
        <w:t> </w:t>
      </w:r>
      <w:r>
        <w:rPr>
          <w:w w:val="105"/>
        </w:rPr>
        <w:t>is</w:t>
      </w:r>
      <w:r>
        <w:rPr>
          <w:spacing w:val="-14"/>
          <w:w w:val="105"/>
        </w:rPr>
        <w:t> </w:t>
      </w:r>
      <w:r>
        <w:rPr>
          <w:w w:val="105"/>
        </w:rPr>
        <w:t>limited</w:t>
      </w:r>
      <w:r>
        <w:rPr>
          <w:spacing w:val="-13"/>
          <w:w w:val="105"/>
        </w:rPr>
        <w:t> </w:t>
      </w:r>
      <w:r>
        <w:rPr>
          <w:w w:val="105"/>
        </w:rPr>
        <w:t>in</w:t>
      </w:r>
      <w:r>
        <w:rPr>
          <w:spacing w:val="-14"/>
          <w:w w:val="105"/>
        </w:rPr>
        <w:t> </w:t>
      </w:r>
      <w:r>
        <w:rPr>
          <w:w w:val="105"/>
        </w:rPr>
        <w:t>such</w:t>
      </w:r>
      <w:r>
        <w:rPr>
          <w:spacing w:val="-14"/>
          <w:w w:val="105"/>
        </w:rPr>
        <w:t> </w:t>
      </w:r>
      <w:r>
        <w:rPr>
          <w:w w:val="105"/>
        </w:rPr>
        <w:t>a</w:t>
      </w:r>
      <w:r>
        <w:rPr>
          <w:spacing w:val="-13"/>
          <w:w w:val="105"/>
        </w:rPr>
        <w:t> </w:t>
      </w:r>
      <w:r>
        <w:rPr>
          <w:w w:val="105"/>
        </w:rPr>
        <w:t>way</w:t>
      </w:r>
      <w:r>
        <w:rPr>
          <w:spacing w:val="-14"/>
          <w:w w:val="105"/>
        </w:rPr>
        <w:t> </w:t>
      </w:r>
      <w:r>
        <w:rPr>
          <w:w w:val="105"/>
        </w:rPr>
        <w:t>that</w:t>
      </w:r>
      <w:r>
        <w:rPr>
          <w:spacing w:val="-13"/>
          <w:w w:val="105"/>
        </w:rPr>
        <w:t> </w:t>
      </w:r>
      <w:r>
        <w:rPr>
          <w:w w:val="105"/>
        </w:rPr>
        <w:t>it</w:t>
      </w:r>
      <w:r>
        <w:rPr>
          <w:spacing w:val="-14"/>
          <w:w w:val="105"/>
        </w:rPr>
        <w:t> </w:t>
      </w:r>
      <w:r>
        <w:rPr>
          <w:w w:val="105"/>
        </w:rPr>
        <w:t>can</w:t>
      </w:r>
      <w:r>
        <w:rPr>
          <w:spacing w:val="-14"/>
          <w:w w:val="105"/>
        </w:rPr>
        <w:t> </w:t>
      </w:r>
      <w:r>
        <w:rPr>
          <w:w w:val="105"/>
        </w:rPr>
        <w:t>identify</w:t>
      </w:r>
      <w:r>
        <w:rPr>
          <w:spacing w:val="-13"/>
          <w:w w:val="105"/>
        </w:rPr>
        <w:t> </w:t>
      </w:r>
      <w:r>
        <w:rPr>
          <w:w w:val="105"/>
        </w:rPr>
        <w:t>only</w:t>
      </w:r>
      <w:r>
        <w:rPr>
          <w:spacing w:val="-14"/>
          <w:w w:val="105"/>
        </w:rPr>
        <w:t> </w:t>
      </w:r>
      <w:r>
        <w:rPr>
          <w:w w:val="105"/>
        </w:rPr>
        <w:t>a</w:t>
      </w:r>
      <w:r>
        <w:rPr>
          <w:spacing w:val="-13"/>
          <w:w w:val="105"/>
        </w:rPr>
        <w:t> </w:t>
      </w:r>
      <w:r>
        <w:rPr>
          <w:w w:val="105"/>
        </w:rPr>
        <w:t>single</w:t>
      </w:r>
      <w:r>
        <w:rPr>
          <w:spacing w:val="-14"/>
          <w:w w:val="105"/>
        </w:rPr>
        <w:t> </w:t>
      </w:r>
      <w:r>
        <w:rPr>
          <w:w w:val="105"/>
        </w:rPr>
        <w:t>node</w:t>
      </w:r>
      <w:r>
        <w:rPr>
          <w:spacing w:val="-13"/>
          <w:w w:val="105"/>
        </w:rPr>
        <w:t> </w:t>
      </w:r>
      <w:r>
        <w:rPr>
          <w:w w:val="105"/>
        </w:rPr>
        <w:t>in</w:t>
      </w:r>
      <w:r>
        <w:rPr>
          <w:spacing w:val="-14"/>
          <w:w w:val="105"/>
        </w:rPr>
        <w:t> </w:t>
      </w:r>
      <w:r>
        <w:rPr>
          <w:w w:val="105"/>
        </w:rPr>
        <w:t>a JSON</w:t>
      </w:r>
      <w:r>
        <w:rPr>
          <w:spacing w:val="-12"/>
          <w:w w:val="105"/>
        </w:rPr>
        <w:t> </w:t>
      </w:r>
      <w:r>
        <w:rPr>
          <w:w w:val="105"/>
        </w:rPr>
        <w:t>structure:</w:t>
      </w:r>
    </w:p>
    <w:p>
      <w:pPr>
        <w:pStyle w:val="ListParagraph"/>
        <w:numPr>
          <w:ilvl w:val="0"/>
          <w:numId w:val="1"/>
        </w:numPr>
        <w:tabs>
          <w:tab w:pos="1244" w:val="left" w:leader="none"/>
        </w:tabs>
        <w:spacing w:line="240" w:lineRule="auto" w:before="186" w:after="0"/>
        <w:ind w:left="1244" w:right="0" w:hanging="184"/>
        <w:jc w:val="left"/>
        <w:rPr>
          <w:sz w:val="18"/>
        </w:rPr>
      </w:pPr>
      <w:r>
        <w:rPr>
          <w:spacing w:val="-4"/>
          <w:w w:val="105"/>
          <w:sz w:val="18"/>
        </w:rPr>
        <w:t>You</w:t>
      </w:r>
      <w:r>
        <w:rPr>
          <w:spacing w:val="-13"/>
          <w:w w:val="105"/>
          <w:sz w:val="18"/>
        </w:rPr>
        <w:t> </w:t>
      </w:r>
      <w:r>
        <w:rPr>
          <w:w w:val="105"/>
          <w:sz w:val="18"/>
        </w:rPr>
        <w:t>can</w:t>
      </w:r>
      <w:r>
        <w:rPr>
          <w:spacing w:val="-12"/>
          <w:w w:val="105"/>
          <w:sz w:val="18"/>
        </w:rPr>
        <w:t> </w:t>
      </w:r>
      <w:r>
        <w:rPr>
          <w:w w:val="105"/>
          <w:sz w:val="18"/>
        </w:rPr>
        <w:t>access</w:t>
      </w:r>
      <w:r>
        <w:rPr>
          <w:spacing w:val="-12"/>
          <w:w w:val="105"/>
          <w:sz w:val="18"/>
        </w:rPr>
        <w:t> </w:t>
      </w:r>
      <w:r>
        <w:rPr>
          <w:w w:val="105"/>
          <w:sz w:val="18"/>
        </w:rPr>
        <w:t>object</w:t>
      </w:r>
      <w:r>
        <w:rPr>
          <w:spacing w:val="-12"/>
          <w:w w:val="105"/>
          <w:sz w:val="18"/>
        </w:rPr>
        <w:t> </w:t>
      </w:r>
      <w:r>
        <w:rPr>
          <w:w w:val="105"/>
          <w:sz w:val="18"/>
        </w:rPr>
        <w:t>ﬁelds</w:t>
      </w:r>
      <w:r>
        <w:rPr>
          <w:spacing w:val="-12"/>
          <w:w w:val="105"/>
          <w:sz w:val="18"/>
        </w:rPr>
        <w:t> </w:t>
      </w:r>
      <w:r>
        <w:rPr>
          <w:w w:val="105"/>
          <w:sz w:val="18"/>
        </w:rPr>
        <w:t>using</w:t>
      </w:r>
      <w:r>
        <w:rPr>
          <w:spacing w:val="-12"/>
          <w:w w:val="105"/>
          <w:sz w:val="18"/>
        </w:rPr>
        <w:t> </w:t>
      </w:r>
      <w:r>
        <w:rPr>
          <w:w w:val="105"/>
          <w:sz w:val="18"/>
        </w:rPr>
        <w:t>only</w:t>
      </w:r>
      <w:r>
        <w:rPr>
          <w:spacing w:val="-12"/>
          <w:w w:val="105"/>
          <w:sz w:val="18"/>
        </w:rPr>
        <w:t> </w:t>
      </w:r>
      <w:r>
        <w:rPr>
          <w:w w:val="105"/>
          <w:sz w:val="18"/>
        </w:rPr>
        <w:t>dot</w:t>
      </w:r>
      <w:r>
        <w:rPr>
          <w:spacing w:val="-12"/>
          <w:w w:val="105"/>
          <w:sz w:val="18"/>
        </w:rPr>
        <w:t> </w:t>
      </w:r>
      <w:r>
        <w:rPr>
          <w:w w:val="105"/>
          <w:sz w:val="18"/>
        </w:rPr>
        <w:t>(</w:t>
      </w:r>
      <w:r>
        <w:rPr>
          <w:rFonts w:ascii="Courier New" w:hAnsi="Courier New"/>
          <w:w w:val="105"/>
          <w:sz w:val="18"/>
        </w:rPr>
        <w:t>.</w:t>
      </w:r>
      <w:r>
        <w:rPr>
          <w:w w:val="105"/>
          <w:sz w:val="18"/>
        </w:rPr>
        <w:t>)</w:t>
      </w:r>
      <w:r>
        <w:rPr>
          <w:spacing w:val="-12"/>
          <w:w w:val="105"/>
          <w:sz w:val="18"/>
        </w:rPr>
        <w:t> </w:t>
      </w:r>
      <w:r>
        <w:rPr>
          <w:w w:val="105"/>
          <w:sz w:val="18"/>
        </w:rPr>
        <w:t>and</w:t>
      </w:r>
      <w:r>
        <w:rPr>
          <w:spacing w:val="-12"/>
          <w:w w:val="105"/>
          <w:sz w:val="18"/>
        </w:rPr>
        <w:t> </w:t>
      </w:r>
      <w:r>
        <w:rPr>
          <w:w w:val="105"/>
          <w:sz w:val="18"/>
        </w:rPr>
        <w:t>square</w:t>
      </w:r>
      <w:r>
        <w:rPr>
          <w:spacing w:val="-12"/>
          <w:w w:val="105"/>
          <w:sz w:val="18"/>
        </w:rPr>
        <w:t> </w:t>
      </w:r>
      <w:r>
        <w:rPr>
          <w:w w:val="105"/>
          <w:sz w:val="18"/>
        </w:rPr>
        <w:t>bracket</w:t>
      </w:r>
      <w:r>
        <w:rPr>
          <w:spacing w:val="-12"/>
          <w:w w:val="105"/>
          <w:sz w:val="18"/>
        </w:rPr>
        <w:t> </w:t>
      </w:r>
      <w:r>
        <w:rPr>
          <w:w w:val="105"/>
          <w:sz w:val="18"/>
        </w:rPr>
        <w:t>(</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w w:val="105"/>
          <w:sz w:val="18"/>
        </w:rPr>
        <w:t>)</w:t>
      </w:r>
      <w:r>
        <w:rPr>
          <w:spacing w:val="-12"/>
          <w:w w:val="105"/>
          <w:sz w:val="18"/>
        </w:rPr>
        <w:t> </w:t>
      </w:r>
      <w:r>
        <w:rPr>
          <w:w w:val="105"/>
          <w:sz w:val="18"/>
        </w:rPr>
        <w:t>notation.</w:t>
      </w:r>
    </w:p>
    <w:p>
      <w:pPr>
        <w:pStyle w:val="ListParagraph"/>
        <w:numPr>
          <w:ilvl w:val="0"/>
          <w:numId w:val="1"/>
        </w:numPr>
        <w:tabs>
          <w:tab w:pos="1244" w:val="left" w:leader="none"/>
        </w:tabs>
        <w:spacing w:line="240" w:lineRule="auto" w:before="42" w:after="0"/>
        <w:ind w:left="1244" w:right="0" w:hanging="184"/>
        <w:jc w:val="left"/>
        <w:rPr>
          <w:sz w:val="18"/>
        </w:rPr>
      </w:pPr>
      <w:r>
        <w:rPr>
          <w:w w:val="105"/>
          <w:sz w:val="18"/>
        </w:rPr>
        <w:t>The</w:t>
      </w:r>
      <w:r>
        <w:rPr>
          <w:spacing w:val="-12"/>
          <w:w w:val="105"/>
          <w:sz w:val="18"/>
        </w:rPr>
        <w:t> </w:t>
      </w:r>
      <w:r>
        <w:rPr>
          <w:w w:val="105"/>
          <w:sz w:val="18"/>
        </w:rPr>
        <w:t>operators</w:t>
      </w:r>
      <w:r>
        <w:rPr>
          <w:spacing w:val="-12"/>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4"/>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4"/>
          <w:w w:val="105"/>
          <w:sz w:val="18"/>
        </w:rPr>
        <w:t> </w:t>
      </w:r>
      <w:r>
        <w:rPr>
          <w:rFonts w:ascii="Courier New" w:hAnsi="Courier New"/>
          <w:w w:val="105"/>
          <w:sz w:val="18"/>
        </w:rPr>
        <w:t>?</w:t>
      </w:r>
      <w:r>
        <w:rPr>
          <w:rFonts w:ascii="Courier New" w:hAnsi="Courier New"/>
          <w:spacing w:val="-5"/>
          <w:w w:val="105"/>
          <w:sz w:val="18"/>
        </w:rPr>
        <w:t> </w:t>
      </w:r>
      <w:r>
        <w:rPr>
          <w:rFonts w:ascii="Courier New" w:hAnsi="Courier New"/>
          <w:w w:val="105"/>
          <w:sz w:val="18"/>
        </w:rPr>
        <w:t>*</w:t>
      </w:r>
      <w:r>
        <w:rPr>
          <w:rFonts w:ascii="Courier New" w:hAnsi="Courier New"/>
          <w:spacing w:val="-65"/>
          <w:w w:val="105"/>
          <w:sz w:val="18"/>
        </w:rPr>
        <w:t> </w:t>
      </w:r>
      <w:r>
        <w:rPr>
          <w:w w:val="105"/>
          <w:sz w:val="18"/>
        </w:rPr>
        <w:t>aren't</w:t>
      </w:r>
      <w:r>
        <w:rPr>
          <w:spacing w:val="-12"/>
          <w:w w:val="105"/>
          <w:sz w:val="18"/>
        </w:rPr>
        <w:t> </w:t>
      </w:r>
      <w:r>
        <w:rPr>
          <w:w w:val="105"/>
          <w:sz w:val="18"/>
        </w:rPr>
        <w:t>supported.</w:t>
      </w:r>
    </w:p>
    <w:p>
      <w:pPr>
        <w:pStyle w:val="ListParagraph"/>
        <w:numPr>
          <w:ilvl w:val="0"/>
          <w:numId w:val="1"/>
        </w:numPr>
        <w:tabs>
          <w:tab w:pos="1244" w:val="left" w:leader="none"/>
        </w:tabs>
        <w:spacing w:line="240" w:lineRule="auto" w:before="42" w:after="0"/>
        <w:ind w:left="1244" w:right="0" w:hanging="184"/>
        <w:jc w:val="left"/>
        <w:rPr>
          <w:sz w:val="18"/>
        </w:rPr>
      </w:pPr>
      <w:r>
        <w:rPr>
          <w:w w:val="105"/>
          <w:sz w:val="18"/>
        </w:rPr>
        <w:t>Functions</w:t>
      </w:r>
      <w:r>
        <w:rPr>
          <w:spacing w:val="-12"/>
          <w:w w:val="105"/>
          <w:sz w:val="18"/>
        </w:rPr>
        <w:t> </w:t>
      </w:r>
      <w:r>
        <w:rPr>
          <w:w w:val="105"/>
          <w:sz w:val="18"/>
        </w:rPr>
        <w:t>such</w:t>
      </w:r>
      <w:r>
        <w:rPr>
          <w:spacing w:val="-12"/>
          <w:w w:val="105"/>
          <w:sz w:val="18"/>
        </w:rPr>
        <w:t> </w:t>
      </w:r>
      <w:r>
        <w:rPr>
          <w:w w:val="105"/>
          <w:sz w:val="18"/>
        </w:rPr>
        <w:t>as</w:t>
      </w:r>
      <w:r>
        <w:rPr>
          <w:spacing w:val="-12"/>
          <w:w w:val="105"/>
          <w:sz w:val="18"/>
        </w:rPr>
        <w:t> </w:t>
      </w:r>
      <w:r>
        <w:rPr>
          <w:rFonts w:ascii="Courier New" w:hAnsi="Courier New"/>
          <w:w w:val="105"/>
          <w:sz w:val="18"/>
        </w:rPr>
        <w:t>length()</w:t>
      </w:r>
      <w:r>
        <w:rPr>
          <w:rFonts w:ascii="Courier New" w:hAnsi="Courier New"/>
          <w:spacing w:val="-67"/>
          <w:w w:val="105"/>
          <w:sz w:val="18"/>
        </w:rPr>
        <w:t> </w:t>
      </w:r>
      <w:r>
        <w:rPr>
          <w:w w:val="105"/>
          <w:sz w:val="18"/>
        </w:rPr>
        <w:t>aren't</w:t>
      </w:r>
      <w:r>
        <w:rPr>
          <w:spacing w:val="-12"/>
          <w:w w:val="105"/>
          <w:sz w:val="18"/>
        </w:rPr>
        <w:t> </w:t>
      </w:r>
      <w:r>
        <w:rPr>
          <w:w w:val="105"/>
          <w:sz w:val="18"/>
        </w:rPr>
        <w:t>supported.</w:t>
      </w:r>
    </w:p>
    <w:p>
      <w:pPr>
        <w:pStyle w:val="BodyText"/>
        <w:spacing w:before="4"/>
        <w:rPr>
          <w:sz w:val="29"/>
        </w:rPr>
      </w:pPr>
    </w:p>
    <w:p>
      <w:pPr>
        <w:pStyle w:val="BodyText"/>
        <w:ind w:left="1060"/>
      </w:pPr>
      <w:r>
        <w:rPr>
          <w:w w:val="105"/>
        </w:rPr>
        <w:t>For example, state input data contains the following values:</w:t>
      </w:r>
    </w:p>
    <w:p>
      <w:pPr>
        <w:spacing w:after="0"/>
        <w:sectPr>
          <w:headerReference w:type="default" r:id="rId310"/>
          <w:pgSz w:w="12240" w:h="15840"/>
          <w:pgMar w:header="699" w:footer="874" w:top="1160" w:bottom="1060" w:left="1340" w:right="0"/>
        </w:sectPr>
      </w:pPr>
    </w:p>
    <w:p>
      <w:pPr>
        <w:pStyle w:val="BodyText"/>
        <w:rPr>
          <w:sz w:val="20"/>
        </w:rPr>
      </w:pPr>
    </w:p>
    <w:p>
      <w:pPr>
        <w:pStyle w:val="BodyText"/>
        <w:spacing w:before="11"/>
        <w:rPr>
          <w:sz w:val="14"/>
        </w:rPr>
      </w:pPr>
    </w:p>
    <w:p>
      <w:pPr>
        <w:pStyle w:val="BodyText"/>
        <w:ind w:left="990"/>
        <w:rPr>
          <w:sz w:val="20"/>
        </w:rPr>
      </w:pPr>
      <w:r>
        <w:rPr>
          <w:position w:val="0"/>
          <w:sz w:val="20"/>
        </w:rPr>
        <w:pict>
          <v:shape style="width:444.5pt;height:79.7pt;mso-position-horizontal-relative:char;mso-position-vertical-relative:line" type="#_x0000_t202" filled="false" stroked="true" strokeweight=".5pt" strokecolor="#808080">
            <w10:anchorlock/>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"foo": 123,</w:t>
                  </w:r>
                </w:p>
                <w:p>
                  <w:pPr>
                    <w:spacing w:line="254" w:lineRule="auto" w:before="11"/>
                    <w:ind w:left="443" w:right="5672" w:firstLine="0"/>
                    <w:jc w:val="left"/>
                    <w:rPr>
                      <w:rFonts w:ascii="Courier New"/>
                      <w:sz w:val="16"/>
                    </w:rPr>
                  </w:pPr>
                  <w:r>
                    <w:rPr>
                      <w:rFonts w:ascii="Courier New"/>
                      <w:sz w:val="16"/>
                    </w:rPr>
                    <w:t>"bar": ["a", "b", "c"], "car": {</w:t>
                  </w:r>
                </w:p>
                <w:p>
                  <w:pPr>
                    <w:spacing w:line="181" w:lineRule="exact" w:before="0"/>
                    <w:ind w:left="826" w:right="0" w:firstLine="0"/>
                    <w:jc w:val="left"/>
                    <w:rPr>
                      <w:rFonts w:ascii="Courier New"/>
                      <w:sz w:val="16"/>
                    </w:rPr>
                  </w:pPr>
                  <w:r>
                    <w:rPr>
                      <w:rFonts w:ascii="Courier New"/>
                      <w:sz w:val="16"/>
                    </w:rPr>
                    <w:t>"cdr": true</w:t>
                  </w:r>
                </w:p>
                <w:p>
                  <w:pPr>
                    <w:spacing w:before="11"/>
                    <w:ind w:left="443" w:right="0" w:firstLine="0"/>
                    <w:jc w:val="left"/>
                    <w:rPr>
                      <w:rFonts w:ascii="Courier New"/>
                      <w:sz w:val="16"/>
                    </w:rPr>
                  </w:pPr>
                  <w:r>
                    <w:rPr>
                      <w:rFonts w:ascii="Courier New"/>
                      <w:w w:val="99"/>
                      <w:sz w:val="16"/>
                    </w:rPr>
                    <w:t>}</w:t>
                  </w:r>
                </w:p>
                <w:p>
                  <w:pPr>
                    <w:spacing w:before="10"/>
                    <w:ind w:left="60" w:right="0" w:firstLine="0"/>
                    <w:jc w:val="left"/>
                    <w:rPr>
                      <w:rFonts w:ascii="Courier New"/>
                      <w:sz w:val="16"/>
                    </w:rPr>
                  </w:pPr>
                  <w:r>
                    <w:rPr>
                      <w:rFonts w:ascii="Courier New"/>
                      <w:w w:val="99"/>
                      <w:sz w:val="16"/>
                    </w:rPr>
                    <w:t>}</w:t>
                  </w:r>
                </w:p>
              </w:txbxContent>
            </v:textbox>
            <v:stroke dashstyle="solid"/>
          </v:shape>
        </w:pict>
      </w:r>
      <w:r>
        <w:rPr>
          <w:position w:val="0"/>
          <w:sz w:val="20"/>
        </w:rPr>
      </w:r>
    </w:p>
    <w:p>
      <w:pPr>
        <w:pStyle w:val="BodyText"/>
        <w:spacing w:before="143"/>
        <w:ind w:left="1060"/>
      </w:pPr>
      <w:r>
        <w:rPr>
          <w:w w:val="105"/>
        </w:rPr>
        <w:t>In this case, the following reference paths would return:</w:t>
      </w:r>
    </w:p>
    <w:p>
      <w:pPr>
        <w:pStyle w:val="BodyText"/>
        <w:spacing w:before="9"/>
        <w:rPr>
          <w:sz w:val="12"/>
        </w:rPr>
      </w:pPr>
      <w:r>
        <w:rPr/>
        <w:pict>
          <v:shape style="position:absolute;margin-left:116.75pt;margin-top:9.918714pt;width:444.5pt;height:41.3pt;mso-position-horizontal-relative:page;mso-position-vertical-relative:paragraph;z-index:-25125376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$.foo =&gt; 123</w:t>
                  </w:r>
                </w:p>
                <w:p>
                  <w:pPr>
                    <w:spacing w:before="11"/>
                    <w:ind w:left="60" w:right="0" w:firstLine="0"/>
                    <w:jc w:val="left"/>
                    <w:rPr>
                      <w:rFonts w:ascii="Courier New"/>
                      <w:sz w:val="16"/>
                    </w:rPr>
                  </w:pPr>
                  <w:r>
                    <w:rPr>
                      <w:rFonts w:ascii="Courier New"/>
                      <w:sz w:val="16"/>
                    </w:rPr>
                    <w:t>$.bar =&gt; ["a", "b", "c"]</w:t>
                  </w:r>
                </w:p>
                <w:p>
                  <w:pPr>
                    <w:spacing w:before="11"/>
                    <w:ind w:left="60" w:right="0" w:firstLine="0"/>
                    <w:jc w:val="left"/>
                    <w:rPr>
                      <w:rFonts w:ascii="Courier New"/>
                      <w:sz w:val="16"/>
                    </w:rPr>
                  </w:pPr>
                  <w:r>
                    <w:rPr>
                      <w:rFonts w:ascii="Courier New"/>
                      <w:sz w:val="16"/>
                    </w:rPr>
                    <w:t>$.car.cdr =&gt; true</w:t>
                  </w:r>
                </w:p>
              </w:txbxContent>
            </v:textbox>
            <v:stroke dashstyle="solid"/>
            <w10:wrap type="topAndBottom"/>
          </v:shape>
        </w:pict>
      </w:r>
    </w:p>
    <w:p>
      <w:pPr>
        <w:pStyle w:val="BodyText"/>
        <w:spacing w:line="244" w:lineRule="auto" w:before="140"/>
        <w:ind w:left="1060" w:right="1093"/>
      </w:pPr>
      <w:r>
        <w:rPr>
          <w:w w:val="105"/>
        </w:rPr>
        <w:t>Certain</w:t>
      </w:r>
      <w:r>
        <w:rPr>
          <w:spacing w:val="-8"/>
          <w:w w:val="105"/>
        </w:rPr>
        <w:t> </w:t>
      </w:r>
      <w:r>
        <w:rPr>
          <w:w w:val="105"/>
        </w:rPr>
        <w:t>states</w:t>
      </w:r>
      <w:r>
        <w:rPr>
          <w:spacing w:val="-8"/>
          <w:w w:val="105"/>
        </w:rPr>
        <w:t> </w:t>
      </w:r>
      <w:r>
        <w:rPr>
          <w:w w:val="105"/>
        </w:rPr>
        <w:t>use</w:t>
      </w:r>
      <w:r>
        <w:rPr>
          <w:spacing w:val="-7"/>
          <w:w w:val="105"/>
        </w:rPr>
        <w:t> </w:t>
      </w:r>
      <w:r>
        <w:rPr>
          <w:w w:val="105"/>
        </w:rPr>
        <w:t>paths</w:t>
      </w:r>
      <w:r>
        <w:rPr>
          <w:spacing w:val="-8"/>
          <w:w w:val="105"/>
        </w:rPr>
        <w:t> </w:t>
      </w:r>
      <w:r>
        <w:rPr>
          <w:w w:val="105"/>
        </w:rPr>
        <w:t>and</w:t>
      </w:r>
      <w:r>
        <w:rPr>
          <w:spacing w:val="-8"/>
          <w:w w:val="105"/>
        </w:rPr>
        <w:t> </w:t>
      </w:r>
      <w:r>
        <w:rPr>
          <w:w w:val="105"/>
        </w:rPr>
        <w:t>reference</w:t>
      </w:r>
      <w:r>
        <w:rPr>
          <w:spacing w:val="-7"/>
          <w:w w:val="105"/>
        </w:rPr>
        <w:t> </w:t>
      </w:r>
      <w:r>
        <w:rPr>
          <w:w w:val="105"/>
        </w:rPr>
        <w:t>paths</w:t>
      </w:r>
      <w:r>
        <w:rPr>
          <w:spacing w:val="-8"/>
          <w:w w:val="105"/>
        </w:rPr>
        <w:t> </w:t>
      </w:r>
      <w:r>
        <w:rPr>
          <w:w w:val="105"/>
        </w:rPr>
        <w:t>to</w:t>
      </w:r>
      <w:r>
        <w:rPr>
          <w:spacing w:val="-7"/>
          <w:w w:val="105"/>
        </w:rPr>
        <w:t> </w:t>
      </w:r>
      <w:r>
        <w:rPr>
          <w:w w:val="105"/>
        </w:rPr>
        <w:t>control</w:t>
      </w:r>
      <w:r>
        <w:rPr>
          <w:spacing w:val="-8"/>
          <w:w w:val="105"/>
        </w:rPr>
        <w:t> </w:t>
      </w:r>
      <w:r>
        <w:rPr>
          <w:w w:val="105"/>
        </w:rPr>
        <w:t>the</w:t>
      </w:r>
      <w:r>
        <w:rPr>
          <w:spacing w:val="-8"/>
          <w:w w:val="105"/>
        </w:rPr>
        <w:t> </w:t>
      </w:r>
      <w:r>
        <w:rPr>
          <w:w w:val="105"/>
        </w:rPr>
        <w:t>ﬂow</w:t>
      </w:r>
      <w:r>
        <w:rPr>
          <w:spacing w:val="-7"/>
          <w:w w:val="105"/>
        </w:rPr>
        <w:t> </w:t>
      </w:r>
      <w:r>
        <w:rPr>
          <w:w w:val="105"/>
        </w:rPr>
        <w:t>of</w:t>
      </w:r>
      <w:r>
        <w:rPr>
          <w:spacing w:val="-8"/>
          <w:w w:val="105"/>
        </w:rPr>
        <w:t> </w:t>
      </w:r>
      <w:r>
        <w:rPr>
          <w:w w:val="105"/>
        </w:rPr>
        <w:t>a</w:t>
      </w:r>
      <w:r>
        <w:rPr>
          <w:spacing w:val="-7"/>
          <w:w w:val="105"/>
        </w:rPr>
        <w:t> </w:t>
      </w:r>
      <w:r>
        <w:rPr>
          <w:w w:val="105"/>
        </w:rPr>
        <w:t>state</w:t>
      </w:r>
      <w:r>
        <w:rPr>
          <w:spacing w:val="-8"/>
          <w:w w:val="105"/>
        </w:rPr>
        <w:t> </w:t>
      </w:r>
      <w:r>
        <w:rPr>
          <w:w w:val="105"/>
        </w:rPr>
        <w:t>machine</w:t>
      </w:r>
      <w:r>
        <w:rPr>
          <w:spacing w:val="-8"/>
          <w:w w:val="105"/>
        </w:rPr>
        <w:t> </w:t>
      </w:r>
      <w:r>
        <w:rPr>
          <w:w w:val="105"/>
        </w:rPr>
        <w:t>or</w:t>
      </w:r>
      <w:r>
        <w:rPr>
          <w:spacing w:val="-7"/>
          <w:w w:val="105"/>
        </w:rPr>
        <w:t> </w:t>
      </w:r>
      <w:r>
        <w:rPr>
          <w:w w:val="105"/>
        </w:rPr>
        <w:t>conﬁgure</w:t>
      </w:r>
      <w:r>
        <w:rPr>
          <w:spacing w:val="-8"/>
          <w:w w:val="105"/>
        </w:rPr>
        <w:t> </w:t>
      </w:r>
      <w:r>
        <w:rPr>
          <w:w w:val="105"/>
        </w:rPr>
        <w:t>a</w:t>
      </w:r>
      <w:r>
        <w:rPr>
          <w:spacing w:val="-7"/>
          <w:w w:val="105"/>
        </w:rPr>
        <w:t> </w:t>
      </w:r>
      <w:r>
        <w:rPr>
          <w:w w:val="105"/>
        </w:rPr>
        <w:t>states's settings or</w:t>
      </w:r>
      <w:r>
        <w:rPr>
          <w:spacing w:val="-24"/>
          <w:w w:val="105"/>
        </w:rPr>
        <w:t> </w:t>
      </w:r>
      <w:r>
        <w:rPr>
          <w:w w:val="105"/>
        </w:rPr>
        <w:t>options.</w:t>
      </w:r>
    </w:p>
    <w:p>
      <w:pPr>
        <w:pStyle w:val="Heading4"/>
        <w:spacing w:before="170"/>
      </w:pPr>
      <w:bookmarkStart w:name="Paths in InputPath, ResultPath, and Outp" w:id="422"/>
      <w:bookmarkEnd w:id="422"/>
      <w:r>
        <w:rPr/>
      </w:r>
      <w:r>
        <w:rPr>
          <w:color w:val="004B91"/>
          <w:w w:val="105"/>
        </w:rPr>
        <w:t>Paths in InputPath, ResultPath, and OutputPath Fields</w:t>
      </w:r>
    </w:p>
    <w:p>
      <w:pPr>
        <w:pStyle w:val="BodyText"/>
        <w:spacing w:before="210"/>
        <w:ind w:left="1060"/>
      </w:pPr>
      <w:r>
        <w:rPr>
          <w:w w:val="105"/>
        </w:rPr>
        <w:t>To specify how to use part of the state's input and what to send as output to the next state, you can use</w:t>
      </w:r>
    </w:p>
    <w:p>
      <w:pPr>
        <w:pStyle w:val="BodyText"/>
        <w:spacing w:before="4"/>
        <w:ind w:left="1060"/>
      </w:pPr>
      <w:r>
        <w:rPr>
          <w:rFonts w:ascii="Courier New"/>
        </w:rPr>
        <w:t>InputPath</w:t>
      </w:r>
      <w:r>
        <w:rPr/>
        <w:t>, </w:t>
      </w:r>
      <w:r>
        <w:rPr>
          <w:rFonts w:ascii="Courier New"/>
        </w:rPr>
        <w:t>OutputPath</w:t>
      </w:r>
      <w:r>
        <w:rPr/>
        <w:t>, and </w:t>
      </w:r>
      <w:r>
        <w:rPr>
          <w:rFonts w:ascii="Courier New"/>
        </w:rPr>
        <w:t>ResultPath</w:t>
      </w:r>
      <w:r>
        <w:rPr/>
        <w:t>:</w:t>
      </w:r>
    </w:p>
    <w:p>
      <w:pPr>
        <w:pStyle w:val="ListParagraph"/>
        <w:numPr>
          <w:ilvl w:val="0"/>
          <w:numId w:val="1"/>
        </w:numPr>
        <w:tabs>
          <w:tab w:pos="1244" w:val="left" w:leader="none"/>
        </w:tabs>
        <w:spacing w:line="240" w:lineRule="auto" w:before="170" w:after="0"/>
        <w:ind w:left="1244" w:right="0" w:hanging="184"/>
        <w:jc w:val="left"/>
        <w:rPr>
          <w:sz w:val="18"/>
        </w:rPr>
      </w:pPr>
      <w:r>
        <w:rPr>
          <w:w w:val="105"/>
          <w:sz w:val="18"/>
        </w:rPr>
        <w:t>For</w:t>
      </w:r>
      <w:r>
        <w:rPr>
          <w:spacing w:val="-13"/>
          <w:w w:val="105"/>
          <w:sz w:val="18"/>
        </w:rPr>
        <w:t> </w:t>
      </w:r>
      <w:r>
        <w:rPr>
          <w:rFonts w:ascii="Courier New" w:hAnsi="Courier New"/>
          <w:w w:val="105"/>
          <w:sz w:val="18"/>
        </w:rPr>
        <w:t>InputPath</w:t>
      </w:r>
      <w:r>
        <w:rPr>
          <w:rFonts w:ascii="Courier New" w:hAnsi="Courier New"/>
          <w:spacing w:val="-68"/>
          <w:w w:val="105"/>
          <w:sz w:val="18"/>
        </w:rPr>
        <w:t> </w:t>
      </w:r>
      <w:r>
        <w:rPr>
          <w:w w:val="105"/>
          <w:sz w:val="18"/>
        </w:rPr>
        <w:t>and</w:t>
      </w:r>
      <w:r>
        <w:rPr>
          <w:spacing w:val="-13"/>
          <w:w w:val="105"/>
          <w:sz w:val="18"/>
        </w:rPr>
        <w:t> </w:t>
      </w:r>
      <w:r>
        <w:rPr>
          <w:rFonts w:ascii="Courier New" w:hAnsi="Courier New"/>
          <w:w w:val="105"/>
          <w:sz w:val="18"/>
        </w:rPr>
        <w:t>OutputPath</w:t>
      </w:r>
      <w:r>
        <w:rPr>
          <w:w w:val="105"/>
          <w:sz w:val="18"/>
        </w:rPr>
        <w:t>,</w:t>
      </w:r>
      <w:r>
        <w:rPr>
          <w:spacing w:val="-12"/>
          <w:w w:val="105"/>
          <w:sz w:val="18"/>
        </w:rPr>
        <w:t> </w:t>
      </w:r>
      <w:r>
        <w:rPr>
          <w:w w:val="105"/>
          <w:sz w:val="18"/>
        </w:rPr>
        <w:t>you</w:t>
      </w:r>
      <w:r>
        <w:rPr>
          <w:spacing w:val="-13"/>
          <w:w w:val="105"/>
          <w:sz w:val="18"/>
        </w:rPr>
        <w:t> </w:t>
      </w:r>
      <w:r>
        <w:rPr>
          <w:w w:val="105"/>
          <w:sz w:val="18"/>
        </w:rPr>
        <w:t>must</w:t>
      </w:r>
      <w:r>
        <w:rPr>
          <w:spacing w:val="-13"/>
          <w:w w:val="105"/>
          <w:sz w:val="18"/>
        </w:rPr>
        <w:t> </w:t>
      </w:r>
      <w:r>
        <w:rPr>
          <w:w w:val="105"/>
          <w:sz w:val="18"/>
        </w:rPr>
        <w:t>use</w:t>
      </w:r>
      <w:r>
        <w:rPr>
          <w:spacing w:val="-13"/>
          <w:w w:val="105"/>
          <w:sz w:val="18"/>
        </w:rPr>
        <w:t> </w:t>
      </w:r>
      <w:r>
        <w:rPr>
          <w:w w:val="105"/>
          <w:sz w:val="18"/>
        </w:rPr>
        <w:t>a</w:t>
      </w:r>
      <w:r>
        <w:rPr>
          <w:spacing w:val="-13"/>
          <w:w w:val="105"/>
          <w:sz w:val="18"/>
        </w:rPr>
        <w:t> </w:t>
      </w:r>
      <w:hyperlink w:history="true" w:anchor="_bookmark183">
        <w:r>
          <w:rPr>
            <w:color w:val="146EB4"/>
            <w:w w:val="105"/>
            <w:sz w:val="18"/>
          </w:rPr>
          <w:t>path</w:t>
        </w:r>
        <w:r>
          <w:rPr>
            <w:color w:val="146EB4"/>
            <w:spacing w:val="-12"/>
            <w:w w:val="105"/>
            <w:sz w:val="18"/>
          </w:rPr>
          <w:t> </w:t>
        </w:r>
      </w:hyperlink>
      <w:hyperlink w:history="true" w:anchor="_bookmark183">
        <w:r>
          <w:rPr>
            <w:color w:val="146EB4"/>
            <w:w w:val="105"/>
            <w:sz w:val="18"/>
          </w:rPr>
          <w:t>(p.</w:t>
        </w:r>
        <w:r>
          <w:rPr>
            <w:color w:val="146EB4"/>
            <w:spacing w:val="-13"/>
            <w:w w:val="105"/>
            <w:sz w:val="18"/>
          </w:rPr>
          <w:t> </w:t>
        </w:r>
        <w:r>
          <w:rPr>
            <w:color w:val="146EB4"/>
            <w:w w:val="105"/>
            <w:sz w:val="18"/>
          </w:rPr>
          <w:t>143)</w:t>
        </w:r>
        <w:r>
          <w:rPr>
            <w:color w:val="146EB4"/>
            <w:spacing w:val="-13"/>
            <w:w w:val="105"/>
            <w:sz w:val="18"/>
          </w:rPr>
          <w:t> </w:t>
        </w:r>
      </w:hyperlink>
      <w:r>
        <w:rPr>
          <w:w w:val="105"/>
          <w:sz w:val="18"/>
        </w:rPr>
        <w:t>that</w:t>
      </w:r>
      <w:r>
        <w:rPr>
          <w:spacing w:val="-13"/>
          <w:w w:val="105"/>
          <w:sz w:val="18"/>
        </w:rPr>
        <w:t> </w:t>
      </w:r>
      <w:r>
        <w:rPr>
          <w:w w:val="105"/>
          <w:sz w:val="18"/>
        </w:rPr>
        <w:t>follows</w:t>
      </w:r>
      <w:r>
        <w:rPr>
          <w:spacing w:val="-13"/>
          <w:w w:val="105"/>
          <w:sz w:val="18"/>
        </w:rPr>
        <w:t> </w:t>
      </w:r>
      <w:r>
        <w:rPr>
          <w:w w:val="105"/>
          <w:sz w:val="18"/>
        </w:rPr>
        <w:t>the</w:t>
      </w:r>
      <w:r>
        <w:rPr>
          <w:spacing w:val="-13"/>
          <w:w w:val="105"/>
          <w:sz w:val="18"/>
        </w:rPr>
        <w:t> </w:t>
      </w:r>
      <w:hyperlink r:id="rId161">
        <w:r>
          <w:rPr>
            <w:color w:val="146EB4"/>
            <w:w w:val="105"/>
            <w:sz w:val="18"/>
          </w:rPr>
          <w:t>JsonPath</w:t>
        </w:r>
        <w:r>
          <w:rPr>
            <w:color w:val="146EB4"/>
            <w:spacing w:val="-12"/>
            <w:w w:val="105"/>
            <w:sz w:val="18"/>
          </w:rPr>
          <w:t> </w:t>
        </w:r>
      </w:hyperlink>
      <w:r>
        <w:rPr>
          <w:w w:val="105"/>
          <w:sz w:val="18"/>
        </w:rPr>
        <w:t>syntax.</w:t>
      </w:r>
    </w:p>
    <w:p>
      <w:pPr>
        <w:pStyle w:val="ListParagraph"/>
        <w:numPr>
          <w:ilvl w:val="0"/>
          <w:numId w:val="1"/>
        </w:numPr>
        <w:tabs>
          <w:tab w:pos="1244" w:val="left" w:leader="none"/>
        </w:tabs>
        <w:spacing w:line="240" w:lineRule="auto" w:before="50" w:after="0"/>
        <w:ind w:left="1244" w:right="0" w:hanging="184"/>
        <w:jc w:val="left"/>
        <w:rPr>
          <w:sz w:val="18"/>
        </w:rPr>
      </w:pPr>
      <w:r>
        <w:rPr>
          <w:sz w:val="18"/>
        </w:rPr>
        <w:t>For</w:t>
      </w:r>
      <w:r>
        <w:rPr>
          <w:spacing w:val="-8"/>
          <w:sz w:val="18"/>
        </w:rPr>
        <w:t> </w:t>
      </w:r>
      <w:r>
        <w:rPr>
          <w:rFonts w:ascii="Courier New" w:hAnsi="Courier New"/>
          <w:sz w:val="18"/>
        </w:rPr>
        <w:t>ResultPath</w:t>
      </w:r>
      <w:r>
        <w:rPr>
          <w:sz w:val="18"/>
        </w:rPr>
        <w:t>,</w:t>
      </w:r>
      <w:r>
        <w:rPr>
          <w:spacing w:val="-8"/>
          <w:sz w:val="18"/>
        </w:rPr>
        <w:t> </w:t>
      </w:r>
      <w:r>
        <w:rPr>
          <w:sz w:val="18"/>
        </w:rPr>
        <w:t>you</w:t>
      </w:r>
      <w:r>
        <w:rPr>
          <w:spacing w:val="-8"/>
          <w:sz w:val="18"/>
        </w:rPr>
        <w:t> </w:t>
      </w:r>
      <w:r>
        <w:rPr>
          <w:sz w:val="18"/>
        </w:rPr>
        <w:t>must</w:t>
      </w:r>
      <w:r>
        <w:rPr>
          <w:spacing w:val="-8"/>
          <w:sz w:val="18"/>
        </w:rPr>
        <w:t> </w:t>
      </w:r>
      <w:r>
        <w:rPr>
          <w:sz w:val="18"/>
        </w:rPr>
        <w:t>use</w:t>
      </w:r>
      <w:r>
        <w:rPr>
          <w:spacing w:val="-8"/>
          <w:sz w:val="18"/>
        </w:rPr>
        <w:t> </w:t>
      </w:r>
      <w:r>
        <w:rPr>
          <w:sz w:val="18"/>
        </w:rPr>
        <w:t>a</w:t>
      </w:r>
      <w:r>
        <w:rPr>
          <w:spacing w:val="-8"/>
          <w:sz w:val="18"/>
        </w:rPr>
        <w:t> </w:t>
      </w:r>
      <w:hyperlink w:history="true" w:anchor="_bookmark184">
        <w:r>
          <w:rPr>
            <w:color w:val="146EB4"/>
            <w:sz w:val="18"/>
          </w:rPr>
          <w:t>reference</w:t>
        </w:r>
        <w:r>
          <w:rPr>
            <w:color w:val="146EB4"/>
            <w:spacing w:val="-8"/>
            <w:sz w:val="18"/>
          </w:rPr>
          <w:t> </w:t>
        </w:r>
        <w:r>
          <w:rPr>
            <w:color w:val="146EB4"/>
            <w:sz w:val="18"/>
          </w:rPr>
          <w:t>path</w:t>
        </w:r>
        <w:r>
          <w:rPr>
            <w:color w:val="146EB4"/>
            <w:spacing w:val="-8"/>
            <w:sz w:val="18"/>
          </w:rPr>
          <w:t> </w:t>
        </w:r>
      </w:hyperlink>
      <w:hyperlink w:history="true" w:anchor="_bookmark184">
        <w:r>
          <w:rPr>
            <w:color w:val="146EB4"/>
            <w:sz w:val="18"/>
          </w:rPr>
          <w:t>(p.</w:t>
        </w:r>
        <w:r>
          <w:rPr>
            <w:color w:val="146EB4"/>
            <w:spacing w:val="-8"/>
            <w:sz w:val="18"/>
          </w:rPr>
          <w:t> </w:t>
        </w:r>
        <w:r>
          <w:rPr>
            <w:color w:val="146EB4"/>
            <w:sz w:val="18"/>
          </w:rPr>
          <w:t>143)</w:t>
        </w:r>
      </w:hyperlink>
      <w:r>
        <w:rPr>
          <w:sz w:val="18"/>
        </w:rPr>
        <w:t>.</w:t>
      </w:r>
    </w:p>
    <w:p>
      <w:pPr>
        <w:pStyle w:val="BodyText"/>
        <w:spacing w:before="5"/>
        <w:rPr>
          <w:sz w:val="28"/>
        </w:rPr>
      </w:pPr>
    </w:p>
    <w:p>
      <w:pPr>
        <w:pStyle w:val="Heading5"/>
      </w:pPr>
      <w:bookmarkStart w:name="InputPath" w:id="423"/>
      <w:bookmarkEnd w:id="423"/>
      <w:r>
        <w:rPr/>
      </w:r>
      <w:r>
        <w:rPr>
          <w:color w:val="004B91"/>
          <w:w w:val="105"/>
        </w:rPr>
        <w:t>InputPath</w:t>
      </w:r>
    </w:p>
    <w:p>
      <w:pPr>
        <w:pStyle w:val="BodyText"/>
        <w:spacing w:line="225" w:lineRule="auto" w:before="212"/>
        <w:ind w:left="1060" w:right="1093"/>
      </w:pPr>
      <w:r>
        <w:rPr>
          <w:w w:val="105"/>
        </w:rPr>
        <w:t>The</w:t>
      </w:r>
      <w:r>
        <w:rPr>
          <w:spacing w:val="-11"/>
          <w:w w:val="105"/>
        </w:rPr>
        <w:t> </w:t>
      </w:r>
      <w:r>
        <w:rPr>
          <w:rFonts w:ascii="Courier New" w:hAnsi="Courier New"/>
          <w:w w:val="105"/>
        </w:rPr>
        <w:t>InputPath</w:t>
      </w:r>
      <w:r>
        <w:rPr>
          <w:rFonts w:ascii="Courier New" w:hAnsi="Courier New"/>
          <w:spacing w:val="-64"/>
          <w:w w:val="105"/>
        </w:rPr>
        <w:t> </w:t>
      </w:r>
      <w:r>
        <w:rPr>
          <w:w w:val="105"/>
        </w:rPr>
        <w:t>ﬁeld</w:t>
      </w:r>
      <w:r>
        <w:rPr>
          <w:spacing w:val="-11"/>
          <w:w w:val="105"/>
        </w:rPr>
        <w:t> </w:t>
      </w:r>
      <w:r>
        <w:rPr>
          <w:w w:val="105"/>
        </w:rPr>
        <w:t>selects</w:t>
      </w:r>
      <w:r>
        <w:rPr>
          <w:spacing w:val="-10"/>
          <w:w w:val="105"/>
        </w:rPr>
        <w:t> </w:t>
      </w:r>
      <w:r>
        <w:rPr>
          <w:w w:val="105"/>
        </w:rPr>
        <w:t>a</w:t>
      </w:r>
      <w:r>
        <w:rPr>
          <w:spacing w:val="-10"/>
          <w:w w:val="105"/>
        </w:rPr>
        <w:t> </w:t>
      </w:r>
      <w:r>
        <w:rPr>
          <w:w w:val="105"/>
        </w:rPr>
        <w:t>portion</w:t>
      </w:r>
      <w:r>
        <w:rPr>
          <w:spacing w:val="-10"/>
          <w:w w:val="105"/>
        </w:rPr>
        <w:t> </w:t>
      </w:r>
      <w:r>
        <w:rPr>
          <w:w w:val="105"/>
        </w:rPr>
        <w:t>of</w:t>
      </w:r>
      <w:r>
        <w:rPr>
          <w:spacing w:val="-10"/>
          <w:w w:val="105"/>
        </w:rPr>
        <w:t> </w:t>
      </w:r>
      <w:r>
        <w:rPr>
          <w:w w:val="105"/>
        </w:rPr>
        <w:t>the</w:t>
      </w:r>
      <w:r>
        <w:rPr>
          <w:spacing w:val="-10"/>
          <w:w w:val="105"/>
        </w:rPr>
        <w:t> </w:t>
      </w:r>
      <w:r>
        <w:rPr>
          <w:w w:val="105"/>
        </w:rPr>
        <w:t>state's</w:t>
      </w:r>
      <w:r>
        <w:rPr>
          <w:spacing w:val="-10"/>
          <w:w w:val="105"/>
        </w:rPr>
        <w:t> </w:t>
      </w:r>
      <w:r>
        <w:rPr>
          <w:w w:val="105"/>
        </w:rPr>
        <w:t>input</w:t>
      </w:r>
      <w:r>
        <w:rPr>
          <w:spacing w:val="-10"/>
          <w:w w:val="105"/>
        </w:rPr>
        <w:t> </w:t>
      </w:r>
      <w:r>
        <w:rPr>
          <w:w w:val="105"/>
        </w:rPr>
        <w:t>to</w:t>
      </w:r>
      <w:r>
        <w:rPr>
          <w:spacing w:val="-11"/>
          <w:w w:val="105"/>
        </w:rPr>
        <w:t> </w:t>
      </w:r>
      <w:r>
        <w:rPr>
          <w:w w:val="105"/>
        </w:rPr>
        <w:t>pass</w:t>
      </w:r>
      <w:r>
        <w:rPr>
          <w:spacing w:val="-10"/>
          <w:w w:val="105"/>
        </w:rPr>
        <w:t> </w:t>
      </w:r>
      <w:r>
        <w:rPr>
          <w:w w:val="105"/>
        </w:rPr>
        <w:t>to</w:t>
      </w:r>
      <w:r>
        <w:rPr>
          <w:spacing w:val="-10"/>
          <w:w w:val="105"/>
        </w:rPr>
        <w:t> </w:t>
      </w:r>
      <w:r>
        <w:rPr>
          <w:w w:val="105"/>
        </w:rPr>
        <w:t>the</w:t>
      </w:r>
      <w:r>
        <w:rPr>
          <w:spacing w:val="-10"/>
          <w:w w:val="105"/>
        </w:rPr>
        <w:t> </w:t>
      </w:r>
      <w:r>
        <w:rPr>
          <w:w w:val="105"/>
        </w:rPr>
        <w:t>state's</w:t>
      </w:r>
      <w:r>
        <w:rPr>
          <w:spacing w:val="-10"/>
          <w:w w:val="105"/>
        </w:rPr>
        <w:t> </w:t>
      </w:r>
      <w:r>
        <w:rPr>
          <w:w w:val="105"/>
        </w:rPr>
        <w:t>task</w:t>
      </w:r>
      <w:r>
        <w:rPr>
          <w:spacing w:val="-10"/>
          <w:w w:val="105"/>
        </w:rPr>
        <w:t> </w:t>
      </w:r>
      <w:r>
        <w:rPr>
          <w:w w:val="105"/>
        </w:rPr>
        <w:t>for</w:t>
      </w:r>
      <w:r>
        <w:rPr>
          <w:spacing w:val="-10"/>
          <w:w w:val="105"/>
        </w:rPr>
        <w:t> </w:t>
      </w:r>
      <w:r>
        <w:rPr>
          <w:w w:val="105"/>
        </w:rPr>
        <w:t>processing.</w:t>
      </w:r>
      <w:r>
        <w:rPr>
          <w:spacing w:val="-11"/>
          <w:w w:val="105"/>
        </w:rPr>
        <w:t> </w:t>
      </w:r>
      <w:r>
        <w:rPr>
          <w:w w:val="105"/>
        </w:rPr>
        <w:t>If</w:t>
      </w:r>
      <w:r>
        <w:rPr>
          <w:spacing w:val="-10"/>
          <w:w w:val="105"/>
        </w:rPr>
        <w:t> </w:t>
      </w:r>
      <w:r>
        <w:rPr>
          <w:w w:val="105"/>
        </w:rPr>
        <w:t>you omit the ﬁeld, it gets the </w:t>
      </w:r>
      <w:r>
        <w:rPr>
          <w:rFonts w:ascii="Courier New" w:hAnsi="Courier New"/>
          <w:w w:val="105"/>
        </w:rPr>
        <w:t>$ </w:t>
      </w:r>
      <w:r>
        <w:rPr>
          <w:w w:val="105"/>
        </w:rPr>
        <w:t>value, representing the entire input. If you use </w:t>
      </w:r>
      <w:r>
        <w:rPr>
          <w:rFonts w:ascii="Courier New" w:hAnsi="Courier New"/>
          <w:w w:val="105"/>
        </w:rPr>
        <w:t>null</w:t>
      </w:r>
      <w:r>
        <w:rPr>
          <w:w w:val="105"/>
        </w:rPr>
        <w:t>, the input is discarded (not</w:t>
      </w:r>
      <w:r>
        <w:rPr>
          <w:spacing w:val="-12"/>
          <w:w w:val="105"/>
        </w:rPr>
        <w:t> </w:t>
      </w:r>
      <w:r>
        <w:rPr>
          <w:w w:val="105"/>
        </w:rPr>
        <w:t>sent</w:t>
      </w:r>
      <w:r>
        <w:rPr>
          <w:spacing w:val="-12"/>
          <w:w w:val="105"/>
        </w:rPr>
        <w:t> </w:t>
      </w:r>
      <w:r>
        <w:rPr>
          <w:w w:val="105"/>
        </w:rPr>
        <w:t>to</w:t>
      </w:r>
      <w:r>
        <w:rPr>
          <w:spacing w:val="-11"/>
          <w:w w:val="105"/>
        </w:rPr>
        <w:t> </w:t>
      </w:r>
      <w:r>
        <w:rPr>
          <w:w w:val="105"/>
        </w:rPr>
        <w:t>the</w:t>
      </w:r>
      <w:r>
        <w:rPr>
          <w:spacing w:val="-12"/>
          <w:w w:val="105"/>
        </w:rPr>
        <w:t> </w:t>
      </w:r>
      <w:r>
        <w:rPr>
          <w:w w:val="105"/>
        </w:rPr>
        <w:t>state's</w:t>
      </w:r>
      <w:r>
        <w:rPr>
          <w:spacing w:val="-12"/>
          <w:w w:val="105"/>
        </w:rPr>
        <w:t> </w:t>
      </w:r>
      <w:r>
        <w:rPr>
          <w:w w:val="105"/>
        </w:rPr>
        <w:t>task)</w:t>
      </w:r>
      <w:r>
        <w:rPr>
          <w:spacing w:val="-11"/>
          <w:w w:val="105"/>
        </w:rPr>
        <w:t> </w:t>
      </w:r>
      <w:r>
        <w:rPr>
          <w:w w:val="105"/>
        </w:rPr>
        <w:t>and</w:t>
      </w:r>
      <w:r>
        <w:rPr>
          <w:spacing w:val="-12"/>
          <w:w w:val="105"/>
        </w:rPr>
        <w:t> </w:t>
      </w:r>
      <w:r>
        <w:rPr>
          <w:w w:val="105"/>
        </w:rPr>
        <w:t>the</w:t>
      </w:r>
      <w:r>
        <w:rPr>
          <w:spacing w:val="-11"/>
          <w:w w:val="105"/>
        </w:rPr>
        <w:t> </w:t>
      </w:r>
      <w:r>
        <w:rPr>
          <w:w w:val="105"/>
        </w:rPr>
        <w:t>task</w:t>
      </w:r>
      <w:r>
        <w:rPr>
          <w:spacing w:val="-12"/>
          <w:w w:val="105"/>
        </w:rPr>
        <w:t> </w:t>
      </w:r>
      <w:r>
        <w:rPr>
          <w:w w:val="105"/>
        </w:rPr>
        <w:t>receives</w:t>
      </w:r>
      <w:r>
        <w:rPr>
          <w:spacing w:val="-12"/>
          <w:w w:val="105"/>
        </w:rPr>
        <w:t> </w:t>
      </w:r>
      <w:r>
        <w:rPr>
          <w:w w:val="105"/>
        </w:rPr>
        <w:t>JSON</w:t>
      </w:r>
      <w:r>
        <w:rPr>
          <w:spacing w:val="-11"/>
          <w:w w:val="105"/>
        </w:rPr>
        <w:t> </w:t>
      </w:r>
      <w:r>
        <w:rPr>
          <w:w w:val="105"/>
        </w:rPr>
        <w:t>text</w:t>
      </w:r>
      <w:r>
        <w:rPr>
          <w:spacing w:val="-12"/>
          <w:w w:val="105"/>
        </w:rPr>
        <w:t> </w:t>
      </w:r>
      <w:r>
        <w:rPr>
          <w:w w:val="105"/>
        </w:rPr>
        <w:t>representing</w:t>
      </w:r>
      <w:r>
        <w:rPr>
          <w:spacing w:val="-12"/>
          <w:w w:val="105"/>
        </w:rPr>
        <w:t> </w:t>
      </w:r>
      <w:r>
        <w:rPr>
          <w:w w:val="105"/>
        </w:rPr>
        <w:t>an</w:t>
      </w:r>
      <w:r>
        <w:rPr>
          <w:spacing w:val="-11"/>
          <w:w w:val="105"/>
        </w:rPr>
        <w:t> </w:t>
      </w:r>
      <w:r>
        <w:rPr>
          <w:w w:val="105"/>
        </w:rPr>
        <w:t>empty</w:t>
      </w:r>
      <w:r>
        <w:rPr>
          <w:spacing w:val="-12"/>
          <w:w w:val="105"/>
        </w:rPr>
        <w:t> </w:t>
      </w:r>
      <w:r>
        <w:rPr>
          <w:w w:val="105"/>
        </w:rPr>
        <w:t>object</w:t>
      </w:r>
      <w:r>
        <w:rPr>
          <w:spacing w:val="-11"/>
          <w:w w:val="105"/>
        </w:rPr>
        <w:t> </w:t>
      </w:r>
      <w:r>
        <w:rPr>
          <w:rFonts w:ascii="Courier New" w:hAnsi="Courier New"/>
          <w:w w:val="105"/>
        </w:rPr>
        <w:t>{}</w:t>
      </w:r>
      <w:r>
        <w:rPr>
          <w:w w:val="105"/>
        </w:rPr>
        <w:t>.</w:t>
      </w:r>
    </w:p>
    <w:p>
      <w:pPr>
        <w:pStyle w:val="Heading6"/>
        <w:spacing w:before="95"/>
      </w:pPr>
      <w:r>
        <w:rPr>
          <w:w w:val="105"/>
        </w:rPr>
        <w:t>Note</w:t>
      </w:r>
    </w:p>
    <w:p>
      <w:pPr>
        <w:pStyle w:val="BodyText"/>
        <w:spacing w:before="2"/>
        <w:ind w:left="1420"/>
      </w:pPr>
      <w:r>
        <w:rPr>
          <w:w w:val="110"/>
        </w:rPr>
        <w:t>A path can yield a selection of values. Consider the following example:</w:t>
      </w:r>
    </w:p>
    <w:p>
      <w:pPr>
        <w:pStyle w:val="BodyText"/>
        <w:spacing w:before="9"/>
        <w:rPr>
          <w:sz w:val="12"/>
        </w:rPr>
      </w:pPr>
      <w:r>
        <w:rPr/>
        <w:pict>
          <v:shape style="position:absolute;margin-left:134.75pt;margin-top:9.912954pt;width:408.5pt;height:22.1pt;mso-position-horizontal-relative:page;mso-position-vertical-relative:paragraph;z-index:-25125273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 "a": [1, 2, 3, 4] }</w:t>
                  </w:r>
                </w:p>
              </w:txbxContent>
            </v:textbox>
            <v:stroke dashstyle="solid"/>
            <w10:wrap type="topAndBottom"/>
          </v:shape>
        </w:pict>
      </w:r>
    </w:p>
    <w:p>
      <w:pPr>
        <w:pStyle w:val="BodyText"/>
        <w:spacing w:before="115"/>
        <w:ind w:left="1420"/>
      </w:pPr>
      <w:r>
        <w:rPr>
          <w:w w:val="110"/>
        </w:rPr>
        <w:t>If you apply the path </w:t>
      </w:r>
      <w:r>
        <w:rPr>
          <w:rFonts w:ascii="Courier New"/>
          <w:w w:val="110"/>
        </w:rPr>
        <w:t>$.a[0:2]</w:t>
      </w:r>
      <w:r>
        <w:rPr>
          <w:w w:val="110"/>
        </w:rPr>
        <w:t>, the following is the result:</w:t>
      </w:r>
    </w:p>
    <w:p>
      <w:pPr>
        <w:pStyle w:val="BodyText"/>
        <w:spacing w:before="4"/>
        <w:rPr>
          <w:sz w:val="11"/>
        </w:rPr>
      </w:pPr>
      <w:r>
        <w:rPr/>
        <w:pict>
          <v:shape style="position:absolute;margin-left:134.75pt;margin-top:9.072980pt;width:408.5pt;height:22.1pt;mso-position-horizontal-relative:page;mso-position-vertical-relative:paragraph;z-index:-25125171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[ 1, 2 ]</w:t>
                  </w:r>
                </w:p>
              </w:txbxContent>
            </v:textbox>
            <v:stroke dashstyle="solid"/>
            <w10:wrap type="topAndBottom"/>
          </v:shape>
        </w:pict>
      </w:r>
    </w:p>
    <w:p>
      <w:pPr>
        <w:pStyle w:val="Heading5"/>
        <w:spacing w:before="128"/>
      </w:pPr>
      <w:bookmarkStart w:name="ResultPath" w:id="424"/>
      <w:bookmarkEnd w:id="424"/>
      <w:r>
        <w:rPr/>
      </w:r>
      <w:r>
        <w:rPr>
          <w:color w:val="004B91"/>
          <w:w w:val="105"/>
        </w:rPr>
        <w:t>ResultPath</w:t>
      </w:r>
    </w:p>
    <w:p>
      <w:pPr>
        <w:pStyle w:val="BodyText"/>
        <w:spacing w:line="244" w:lineRule="auto" w:before="202"/>
        <w:ind w:left="1060" w:right="1377"/>
      </w:pPr>
      <w:r>
        <w:rPr>
          <w:w w:val="105"/>
        </w:rPr>
        <w:t>Usually,</w:t>
      </w:r>
      <w:r>
        <w:rPr>
          <w:spacing w:val="-12"/>
          <w:w w:val="105"/>
        </w:rPr>
        <w:t> </w:t>
      </w:r>
      <w:r>
        <w:rPr>
          <w:w w:val="105"/>
        </w:rPr>
        <w:t>if</w:t>
      </w:r>
      <w:r>
        <w:rPr>
          <w:spacing w:val="-12"/>
          <w:w w:val="105"/>
        </w:rPr>
        <w:t> </w:t>
      </w:r>
      <w:r>
        <w:rPr>
          <w:w w:val="105"/>
        </w:rPr>
        <w:t>a</w:t>
      </w:r>
      <w:r>
        <w:rPr>
          <w:spacing w:val="-12"/>
          <w:w w:val="105"/>
        </w:rPr>
        <w:t> </w:t>
      </w:r>
      <w:r>
        <w:rPr>
          <w:w w:val="105"/>
        </w:rPr>
        <w:t>state</w:t>
      </w:r>
      <w:r>
        <w:rPr>
          <w:spacing w:val="-12"/>
          <w:w w:val="105"/>
        </w:rPr>
        <w:t> </w:t>
      </w:r>
      <w:r>
        <w:rPr>
          <w:w w:val="105"/>
        </w:rPr>
        <w:t>executes</w:t>
      </w:r>
      <w:r>
        <w:rPr>
          <w:spacing w:val="-12"/>
          <w:w w:val="105"/>
        </w:rPr>
        <w:t> </w:t>
      </w:r>
      <w:r>
        <w:rPr>
          <w:w w:val="105"/>
        </w:rPr>
        <w:t>a</w:t>
      </w:r>
      <w:r>
        <w:rPr>
          <w:spacing w:val="-12"/>
          <w:w w:val="105"/>
        </w:rPr>
        <w:t> </w:t>
      </w:r>
      <w:r>
        <w:rPr>
          <w:w w:val="105"/>
        </w:rPr>
        <w:t>task,</w:t>
      </w:r>
      <w:r>
        <w:rPr>
          <w:spacing w:val="-11"/>
          <w:w w:val="105"/>
        </w:rPr>
        <w:t> </w:t>
      </w:r>
      <w:r>
        <w:rPr>
          <w:w w:val="105"/>
        </w:rPr>
        <w:t>the</w:t>
      </w:r>
      <w:r>
        <w:rPr>
          <w:spacing w:val="-12"/>
          <w:w w:val="105"/>
        </w:rPr>
        <w:t> </w:t>
      </w:r>
      <w:r>
        <w:rPr>
          <w:w w:val="105"/>
        </w:rPr>
        <w:t>task</w:t>
      </w:r>
      <w:r>
        <w:rPr>
          <w:spacing w:val="-12"/>
          <w:w w:val="105"/>
        </w:rPr>
        <w:t> </w:t>
      </w:r>
      <w:r>
        <w:rPr>
          <w:w w:val="105"/>
        </w:rPr>
        <w:t>results</w:t>
      </w:r>
      <w:r>
        <w:rPr>
          <w:spacing w:val="-12"/>
          <w:w w:val="105"/>
        </w:rPr>
        <w:t> </w:t>
      </w:r>
      <w:r>
        <w:rPr>
          <w:w w:val="105"/>
        </w:rPr>
        <w:t>are</w:t>
      </w:r>
      <w:r>
        <w:rPr>
          <w:spacing w:val="-12"/>
          <w:w w:val="105"/>
        </w:rPr>
        <w:t> </w:t>
      </w:r>
      <w:r>
        <w:rPr>
          <w:w w:val="105"/>
        </w:rPr>
        <w:t>sent</w:t>
      </w:r>
      <w:r>
        <w:rPr>
          <w:spacing w:val="-12"/>
          <w:w w:val="105"/>
        </w:rPr>
        <w:t> </w:t>
      </w:r>
      <w:r>
        <w:rPr>
          <w:w w:val="105"/>
        </w:rPr>
        <w:t>along</w:t>
      </w:r>
      <w:r>
        <w:rPr>
          <w:spacing w:val="-11"/>
          <w:w w:val="105"/>
        </w:rPr>
        <w:t> </w:t>
      </w:r>
      <w:r>
        <w:rPr>
          <w:w w:val="105"/>
        </w:rPr>
        <w:t>as</w:t>
      </w:r>
      <w:r>
        <w:rPr>
          <w:spacing w:val="-12"/>
          <w:w w:val="105"/>
        </w:rPr>
        <w:t> </w:t>
      </w:r>
      <w:r>
        <w:rPr>
          <w:w w:val="105"/>
        </w:rPr>
        <w:t>the</w:t>
      </w:r>
      <w:r>
        <w:rPr>
          <w:spacing w:val="-12"/>
          <w:w w:val="105"/>
        </w:rPr>
        <w:t> </w:t>
      </w:r>
      <w:r>
        <w:rPr>
          <w:w w:val="105"/>
        </w:rPr>
        <w:t>state's</w:t>
      </w:r>
      <w:r>
        <w:rPr>
          <w:spacing w:val="-12"/>
          <w:w w:val="105"/>
        </w:rPr>
        <w:t> </w:t>
      </w:r>
      <w:r>
        <w:rPr>
          <w:w w:val="105"/>
        </w:rPr>
        <w:t>output</w:t>
      </w:r>
      <w:r>
        <w:rPr>
          <w:spacing w:val="-12"/>
          <w:w w:val="105"/>
        </w:rPr>
        <w:t> </w:t>
      </w:r>
      <w:r>
        <w:rPr>
          <w:w w:val="105"/>
        </w:rPr>
        <w:t>(which</w:t>
      </w:r>
      <w:r>
        <w:rPr>
          <w:spacing w:val="-12"/>
          <w:w w:val="105"/>
        </w:rPr>
        <w:t> </w:t>
      </w:r>
      <w:r>
        <w:rPr>
          <w:w w:val="105"/>
        </w:rPr>
        <w:t>becomes the</w:t>
      </w:r>
      <w:r>
        <w:rPr>
          <w:spacing w:val="-12"/>
          <w:w w:val="105"/>
        </w:rPr>
        <w:t> </w:t>
      </w:r>
      <w:r>
        <w:rPr>
          <w:w w:val="105"/>
        </w:rPr>
        <w:t>input</w:t>
      </w:r>
      <w:r>
        <w:rPr>
          <w:spacing w:val="-12"/>
          <w:w w:val="105"/>
        </w:rPr>
        <w:t> </w:t>
      </w:r>
      <w:r>
        <w:rPr>
          <w:w w:val="105"/>
        </w:rPr>
        <w:t>for</w:t>
      </w:r>
      <w:r>
        <w:rPr>
          <w:spacing w:val="-12"/>
          <w:w w:val="105"/>
        </w:rPr>
        <w:t> </w:t>
      </w:r>
      <w:r>
        <w:rPr>
          <w:w w:val="105"/>
        </w:rPr>
        <w:t>the</w:t>
      </w:r>
      <w:r>
        <w:rPr>
          <w:spacing w:val="-11"/>
          <w:w w:val="105"/>
        </w:rPr>
        <w:t> </w:t>
      </w:r>
      <w:r>
        <w:rPr>
          <w:w w:val="105"/>
        </w:rPr>
        <w:t>next</w:t>
      </w:r>
      <w:r>
        <w:rPr>
          <w:spacing w:val="-12"/>
          <w:w w:val="105"/>
        </w:rPr>
        <w:t> </w:t>
      </w:r>
      <w:r>
        <w:rPr>
          <w:w w:val="105"/>
        </w:rPr>
        <w:t>task).</w:t>
      </w:r>
    </w:p>
    <w:p>
      <w:pPr>
        <w:pStyle w:val="BodyText"/>
        <w:spacing w:line="235" w:lineRule="auto" w:before="194"/>
        <w:ind w:left="1060" w:right="1093"/>
      </w:pPr>
      <w:r>
        <w:rPr>
          <w:w w:val="105"/>
        </w:rPr>
        <w:t>If</w:t>
      </w:r>
      <w:r>
        <w:rPr>
          <w:spacing w:val="-12"/>
          <w:w w:val="105"/>
        </w:rPr>
        <w:t> </w:t>
      </w:r>
      <w:r>
        <w:rPr>
          <w:w w:val="105"/>
        </w:rPr>
        <w:t>a</w:t>
      </w:r>
      <w:r>
        <w:rPr>
          <w:spacing w:val="-11"/>
          <w:w w:val="105"/>
        </w:rPr>
        <w:t> </w:t>
      </w:r>
      <w:r>
        <w:rPr>
          <w:w w:val="105"/>
        </w:rPr>
        <w:t>state</w:t>
      </w:r>
      <w:r>
        <w:rPr>
          <w:spacing w:val="-11"/>
          <w:w w:val="105"/>
        </w:rPr>
        <w:t> </w:t>
      </w:r>
      <w:r>
        <w:rPr>
          <w:w w:val="105"/>
        </w:rPr>
        <w:t>doesn't</w:t>
      </w:r>
      <w:r>
        <w:rPr>
          <w:spacing w:val="-12"/>
          <w:w w:val="105"/>
        </w:rPr>
        <w:t> </w:t>
      </w:r>
      <w:r>
        <w:rPr>
          <w:w w:val="105"/>
        </w:rPr>
        <w:t>execute</w:t>
      </w:r>
      <w:r>
        <w:rPr>
          <w:spacing w:val="-11"/>
          <w:w w:val="105"/>
        </w:rPr>
        <w:t> </w:t>
      </w:r>
      <w:r>
        <w:rPr>
          <w:w w:val="105"/>
        </w:rPr>
        <w:t>a</w:t>
      </w:r>
      <w:r>
        <w:rPr>
          <w:spacing w:val="-11"/>
          <w:w w:val="105"/>
        </w:rPr>
        <w:t> </w:t>
      </w:r>
      <w:r>
        <w:rPr>
          <w:w w:val="105"/>
        </w:rPr>
        <w:t>task,</w:t>
      </w:r>
      <w:r>
        <w:rPr>
          <w:spacing w:val="-12"/>
          <w:w w:val="105"/>
        </w:rPr>
        <w:t> </w:t>
      </w:r>
      <w:r>
        <w:rPr>
          <w:w w:val="105"/>
        </w:rPr>
        <w:t>the</w:t>
      </w:r>
      <w:r>
        <w:rPr>
          <w:spacing w:val="-11"/>
          <w:w w:val="105"/>
        </w:rPr>
        <w:t> </w:t>
      </w:r>
      <w:r>
        <w:rPr>
          <w:w w:val="105"/>
        </w:rPr>
        <w:t>state's</w:t>
      </w:r>
      <w:r>
        <w:rPr>
          <w:spacing w:val="-11"/>
          <w:w w:val="105"/>
        </w:rPr>
        <w:t> </w:t>
      </w:r>
      <w:r>
        <w:rPr>
          <w:w w:val="105"/>
        </w:rPr>
        <w:t>own</w:t>
      </w:r>
      <w:r>
        <w:rPr>
          <w:spacing w:val="-12"/>
          <w:w w:val="105"/>
        </w:rPr>
        <w:t> </w:t>
      </w:r>
      <w:r>
        <w:rPr>
          <w:w w:val="105"/>
        </w:rPr>
        <w:t>input</w:t>
      </w:r>
      <w:r>
        <w:rPr>
          <w:spacing w:val="-11"/>
          <w:w w:val="105"/>
        </w:rPr>
        <w:t> </w:t>
      </w:r>
      <w:r>
        <w:rPr>
          <w:w w:val="105"/>
        </w:rPr>
        <w:t>is</w:t>
      </w:r>
      <w:r>
        <w:rPr>
          <w:spacing w:val="-11"/>
          <w:w w:val="105"/>
        </w:rPr>
        <w:t> </w:t>
      </w:r>
      <w:r>
        <w:rPr>
          <w:w w:val="105"/>
        </w:rPr>
        <w:t>sent,</w:t>
      </w:r>
      <w:r>
        <w:rPr>
          <w:spacing w:val="-12"/>
          <w:w w:val="105"/>
        </w:rPr>
        <w:t> </w:t>
      </w:r>
      <w:r>
        <w:rPr>
          <w:w w:val="105"/>
        </w:rPr>
        <w:t>unmodiﬁed,</w:t>
      </w:r>
      <w:r>
        <w:rPr>
          <w:spacing w:val="-11"/>
          <w:w w:val="105"/>
        </w:rPr>
        <w:t> </w:t>
      </w:r>
      <w:r>
        <w:rPr>
          <w:w w:val="105"/>
        </w:rPr>
        <w:t>as</w:t>
      </w:r>
      <w:r>
        <w:rPr>
          <w:spacing w:val="-11"/>
          <w:w w:val="105"/>
        </w:rPr>
        <w:t> </w:t>
      </w:r>
      <w:r>
        <w:rPr>
          <w:w w:val="105"/>
        </w:rPr>
        <w:t>its</w:t>
      </w:r>
      <w:r>
        <w:rPr>
          <w:spacing w:val="-12"/>
          <w:w w:val="105"/>
        </w:rPr>
        <w:t> </w:t>
      </w:r>
      <w:r>
        <w:rPr>
          <w:w w:val="105"/>
        </w:rPr>
        <w:t>output.</w:t>
      </w:r>
      <w:r>
        <w:rPr>
          <w:spacing w:val="-11"/>
          <w:w w:val="105"/>
        </w:rPr>
        <w:t> </w:t>
      </w:r>
      <w:r>
        <w:rPr>
          <w:spacing w:val="-3"/>
          <w:w w:val="105"/>
        </w:rPr>
        <w:t>However,</w:t>
      </w:r>
      <w:r>
        <w:rPr>
          <w:spacing w:val="-11"/>
          <w:w w:val="105"/>
        </w:rPr>
        <w:t> </w:t>
      </w:r>
      <w:r>
        <w:rPr>
          <w:w w:val="105"/>
        </w:rPr>
        <w:t>when you specify a path in the value of a state's </w:t>
      </w:r>
      <w:r>
        <w:rPr>
          <w:rFonts w:ascii="Courier New" w:hAnsi="Courier New"/>
          <w:w w:val="105"/>
        </w:rPr>
        <w:t>ResultPath </w:t>
      </w:r>
      <w:r>
        <w:rPr>
          <w:w w:val="105"/>
        </w:rPr>
        <w:t>and </w:t>
      </w:r>
      <w:r>
        <w:rPr>
          <w:rFonts w:ascii="Courier New" w:hAnsi="Courier New"/>
          <w:w w:val="105"/>
        </w:rPr>
        <w:t>OutputPath </w:t>
      </w:r>
      <w:r>
        <w:rPr>
          <w:w w:val="105"/>
        </w:rPr>
        <w:t>ﬁelds, diﬀerent scenarios become</w:t>
      </w:r>
      <w:r>
        <w:rPr>
          <w:spacing w:val="-12"/>
          <w:w w:val="105"/>
        </w:rPr>
        <w:t> </w:t>
      </w:r>
      <w:r>
        <w:rPr>
          <w:w w:val="105"/>
        </w:rPr>
        <w:t>possible.</w:t>
      </w:r>
    </w:p>
    <w:p>
      <w:pPr>
        <w:pStyle w:val="BodyText"/>
        <w:rPr>
          <w:sz w:val="17"/>
        </w:rPr>
      </w:pPr>
    </w:p>
    <w:p>
      <w:pPr>
        <w:pStyle w:val="BodyText"/>
        <w:spacing w:line="225" w:lineRule="auto"/>
        <w:ind w:left="1060" w:right="1073"/>
      </w:pPr>
      <w:r>
        <w:rPr>
          <w:w w:val="105"/>
        </w:rPr>
        <w:t>The </w:t>
      </w:r>
      <w:r>
        <w:rPr>
          <w:rFonts w:ascii="Courier New"/>
          <w:w w:val="105"/>
        </w:rPr>
        <w:t>ResultPath </w:t>
      </w:r>
      <w:r>
        <w:rPr>
          <w:w w:val="105"/>
        </w:rPr>
        <w:t>takes the results of executing the state's task and places them in the input. Next, the </w:t>
      </w:r>
      <w:r>
        <w:rPr>
          <w:rFonts w:ascii="Courier New"/>
          <w:w w:val="105"/>
        </w:rPr>
        <w:t>OutputPath</w:t>
      </w:r>
      <w:r>
        <w:rPr>
          <w:rFonts w:ascii="Courier New"/>
          <w:spacing w:val="-66"/>
          <w:w w:val="105"/>
        </w:rPr>
        <w:t> </w:t>
      </w:r>
      <w:r>
        <w:rPr>
          <w:w w:val="105"/>
        </w:rPr>
        <w:t>selects</w:t>
      </w:r>
      <w:r>
        <w:rPr>
          <w:spacing w:val="-11"/>
          <w:w w:val="105"/>
        </w:rPr>
        <w:t> </w:t>
      </w:r>
      <w:r>
        <w:rPr>
          <w:w w:val="105"/>
        </w:rPr>
        <w:t>a</w:t>
      </w:r>
      <w:r>
        <w:rPr>
          <w:spacing w:val="-10"/>
          <w:w w:val="105"/>
        </w:rPr>
        <w:t> </w:t>
      </w:r>
      <w:r>
        <w:rPr>
          <w:w w:val="105"/>
        </w:rPr>
        <w:t>portion</w:t>
      </w:r>
      <w:r>
        <w:rPr>
          <w:spacing w:val="-11"/>
          <w:w w:val="105"/>
        </w:rPr>
        <w:t> </w:t>
      </w:r>
      <w:r>
        <w:rPr>
          <w:w w:val="105"/>
        </w:rPr>
        <w:t>of</w:t>
      </w:r>
      <w:r>
        <w:rPr>
          <w:spacing w:val="-11"/>
          <w:w w:val="105"/>
        </w:rPr>
        <w:t> </w:t>
      </w:r>
      <w:r>
        <w:rPr>
          <w:w w:val="105"/>
        </w:rPr>
        <w:t>the</w:t>
      </w:r>
      <w:r>
        <w:rPr>
          <w:spacing w:val="-11"/>
          <w:w w:val="105"/>
        </w:rPr>
        <w:t> </w:t>
      </w:r>
      <w:r>
        <w:rPr>
          <w:w w:val="105"/>
        </w:rPr>
        <w:t>input</w:t>
      </w:r>
      <w:r>
        <w:rPr>
          <w:spacing w:val="-10"/>
          <w:w w:val="105"/>
        </w:rPr>
        <w:t> </w:t>
      </w:r>
      <w:r>
        <w:rPr>
          <w:w w:val="105"/>
        </w:rPr>
        <w:t>to</w:t>
      </w:r>
      <w:r>
        <w:rPr>
          <w:spacing w:val="-11"/>
          <w:w w:val="105"/>
        </w:rPr>
        <w:t> </w:t>
      </w:r>
      <w:r>
        <w:rPr>
          <w:w w:val="105"/>
        </w:rPr>
        <w:t>send</w:t>
      </w:r>
      <w:r>
        <w:rPr>
          <w:spacing w:val="-11"/>
          <w:w w:val="105"/>
        </w:rPr>
        <w:t> </w:t>
      </w:r>
      <w:r>
        <w:rPr>
          <w:w w:val="105"/>
        </w:rPr>
        <w:t>as</w:t>
      </w:r>
      <w:r>
        <w:rPr>
          <w:spacing w:val="-11"/>
          <w:w w:val="105"/>
        </w:rPr>
        <w:t> </w:t>
      </w:r>
      <w:r>
        <w:rPr>
          <w:w w:val="105"/>
        </w:rPr>
        <w:t>the</w:t>
      </w:r>
      <w:r>
        <w:rPr>
          <w:spacing w:val="-10"/>
          <w:w w:val="105"/>
        </w:rPr>
        <w:t> </w:t>
      </w:r>
      <w:r>
        <w:rPr>
          <w:w w:val="105"/>
        </w:rPr>
        <w:t>state's</w:t>
      </w:r>
      <w:r>
        <w:rPr>
          <w:spacing w:val="-11"/>
          <w:w w:val="105"/>
        </w:rPr>
        <w:t> </w:t>
      </w:r>
      <w:r>
        <w:rPr>
          <w:w w:val="105"/>
        </w:rPr>
        <w:t>output.</w:t>
      </w:r>
      <w:r>
        <w:rPr>
          <w:spacing w:val="-11"/>
          <w:w w:val="105"/>
        </w:rPr>
        <w:t> </w:t>
      </w:r>
      <w:r>
        <w:rPr>
          <w:w w:val="105"/>
        </w:rPr>
        <w:t>The</w:t>
      </w:r>
      <w:r>
        <w:rPr>
          <w:spacing w:val="-11"/>
          <w:w w:val="105"/>
        </w:rPr>
        <w:t> </w:t>
      </w:r>
      <w:r>
        <w:rPr>
          <w:rFonts w:ascii="Courier New"/>
          <w:w w:val="105"/>
        </w:rPr>
        <w:t>ResultPath</w:t>
      </w:r>
      <w:r>
        <w:rPr>
          <w:rFonts w:ascii="Courier New"/>
          <w:spacing w:val="-65"/>
          <w:w w:val="105"/>
        </w:rPr>
        <w:t> </w:t>
      </w:r>
      <w:r>
        <w:rPr>
          <w:w w:val="105"/>
        </w:rPr>
        <w:t>might</w:t>
      </w:r>
      <w:r>
        <w:rPr>
          <w:spacing w:val="-11"/>
          <w:w w:val="105"/>
        </w:rPr>
        <w:t> </w:t>
      </w:r>
      <w:r>
        <w:rPr>
          <w:w w:val="105"/>
        </w:rPr>
        <w:t>add</w:t>
      </w:r>
      <w:r>
        <w:rPr>
          <w:spacing w:val="-10"/>
          <w:w w:val="105"/>
        </w:rPr>
        <w:t> </w:t>
      </w:r>
      <w:r>
        <w:rPr>
          <w:w w:val="105"/>
        </w:rPr>
        <w:t>the results</w:t>
      </w:r>
      <w:r>
        <w:rPr>
          <w:spacing w:val="-9"/>
          <w:w w:val="105"/>
        </w:rPr>
        <w:t> </w:t>
      </w:r>
      <w:r>
        <w:rPr>
          <w:w w:val="105"/>
        </w:rPr>
        <w:t>of</w:t>
      </w:r>
      <w:r>
        <w:rPr>
          <w:spacing w:val="-8"/>
          <w:w w:val="105"/>
        </w:rPr>
        <w:t> </w:t>
      </w:r>
      <w:r>
        <w:rPr>
          <w:w w:val="105"/>
        </w:rPr>
        <w:t>executing</w:t>
      </w:r>
      <w:r>
        <w:rPr>
          <w:spacing w:val="-8"/>
          <w:w w:val="105"/>
        </w:rPr>
        <w:t> </w:t>
      </w:r>
      <w:r>
        <w:rPr>
          <w:w w:val="105"/>
        </w:rPr>
        <w:t>the</w:t>
      </w:r>
      <w:r>
        <w:rPr>
          <w:spacing w:val="-8"/>
          <w:w w:val="105"/>
        </w:rPr>
        <w:t> </w:t>
      </w:r>
      <w:r>
        <w:rPr>
          <w:w w:val="105"/>
        </w:rPr>
        <w:t>state's</w:t>
      </w:r>
      <w:r>
        <w:rPr>
          <w:spacing w:val="-8"/>
          <w:w w:val="105"/>
        </w:rPr>
        <w:t> </w:t>
      </w:r>
      <w:r>
        <w:rPr>
          <w:w w:val="105"/>
        </w:rPr>
        <w:t>task</w:t>
      </w:r>
      <w:r>
        <w:rPr>
          <w:spacing w:val="-8"/>
          <w:w w:val="105"/>
        </w:rPr>
        <w:t> </w:t>
      </w:r>
      <w:r>
        <w:rPr>
          <w:w w:val="105"/>
        </w:rPr>
        <w:t>to</w:t>
      </w:r>
      <w:r>
        <w:rPr>
          <w:spacing w:val="-9"/>
          <w:w w:val="105"/>
        </w:rPr>
        <w:t> </w:t>
      </w:r>
      <w:r>
        <w:rPr>
          <w:w w:val="105"/>
        </w:rPr>
        <w:t>the</w:t>
      </w:r>
      <w:r>
        <w:rPr>
          <w:spacing w:val="-8"/>
          <w:w w:val="105"/>
        </w:rPr>
        <w:t> </w:t>
      </w:r>
      <w:r>
        <w:rPr>
          <w:w w:val="105"/>
        </w:rPr>
        <w:t>input,</w:t>
      </w:r>
      <w:r>
        <w:rPr>
          <w:spacing w:val="-8"/>
          <w:w w:val="105"/>
        </w:rPr>
        <w:t> </w:t>
      </w:r>
      <w:r>
        <w:rPr>
          <w:w w:val="105"/>
        </w:rPr>
        <w:t>overwrite</w:t>
      </w:r>
      <w:r>
        <w:rPr>
          <w:spacing w:val="-8"/>
          <w:w w:val="105"/>
        </w:rPr>
        <w:t> </w:t>
      </w:r>
      <w:r>
        <w:rPr>
          <w:w w:val="105"/>
        </w:rPr>
        <w:t>an</w:t>
      </w:r>
      <w:r>
        <w:rPr>
          <w:spacing w:val="-8"/>
          <w:w w:val="105"/>
        </w:rPr>
        <w:t> </w:t>
      </w:r>
      <w:r>
        <w:rPr>
          <w:w w:val="105"/>
        </w:rPr>
        <w:t>existing</w:t>
      </w:r>
      <w:r>
        <w:rPr>
          <w:spacing w:val="-8"/>
          <w:w w:val="105"/>
        </w:rPr>
        <w:t> </w:t>
      </w:r>
      <w:r>
        <w:rPr>
          <w:w w:val="105"/>
        </w:rPr>
        <w:t>part,</w:t>
      </w:r>
      <w:r>
        <w:rPr>
          <w:spacing w:val="-9"/>
          <w:w w:val="105"/>
        </w:rPr>
        <w:t> </w:t>
      </w:r>
      <w:r>
        <w:rPr>
          <w:w w:val="105"/>
        </w:rPr>
        <w:t>or</w:t>
      </w:r>
      <w:r>
        <w:rPr>
          <w:spacing w:val="-8"/>
          <w:w w:val="105"/>
        </w:rPr>
        <w:t> </w:t>
      </w:r>
      <w:r>
        <w:rPr>
          <w:w w:val="105"/>
        </w:rPr>
        <w:t>overwrite</w:t>
      </w:r>
      <w:r>
        <w:rPr>
          <w:spacing w:val="-8"/>
          <w:w w:val="105"/>
        </w:rPr>
        <w:t> </w:t>
      </w:r>
      <w:r>
        <w:rPr>
          <w:w w:val="105"/>
        </w:rPr>
        <w:t>the</w:t>
      </w:r>
      <w:r>
        <w:rPr>
          <w:spacing w:val="-8"/>
          <w:w w:val="105"/>
        </w:rPr>
        <w:t> </w:t>
      </w:r>
      <w:r>
        <w:rPr>
          <w:w w:val="105"/>
        </w:rPr>
        <w:t>entire</w:t>
      </w:r>
      <w:r>
        <w:rPr>
          <w:spacing w:val="-8"/>
          <w:w w:val="105"/>
        </w:rPr>
        <w:t> </w:t>
      </w:r>
      <w:r>
        <w:rPr>
          <w:w w:val="105"/>
        </w:rPr>
        <w:t>input:</w:t>
      </w:r>
    </w:p>
    <w:p>
      <w:pPr>
        <w:pStyle w:val="BodyText"/>
        <w:spacing w:before="7"/>
        <w:rPr>
          <w:sz w:val="16"/>
        </w:rPr>
      </w:pPr>
    </w:p>
    <w:p>
      <w:pPr>
        <w:pStyle w:val="ListParagraph"/>
        <w:numPr>
          <w:ilvl w:val="0"/>
          <w:numId w:val="1"/>
        </w:numPr>
        <w:tabs>
          <w:tab w:pos="1244" w:val="left" w:leader="none"/>
        </w:tabs>
        <w:spacing w:line="225" w:lineRule="auto" w:before="0" w:after="0"/>
        <w:ind w:left="1244" w:right="1153" w:hanging="184"/>
        <w:jc w:val="left"/>
        <w:rPr>
          <w:sz w:val="18"/>
        </w:rPr>
      </w:pPr>
      <w:r>
        <w:rPr>
          <w:w w:val="110"/>
          <w:sz w:val="18"/>
        </w:rPr>
        <w:t>If</w:t>
      </w:r>
      <w:r>
        <w:rPr>
          <w:spacing w:val="-28"/>
          <w:w w:val="110"/>
          <w:sz w:val="18"/>
        </w:rPr>
        <w:t> </w:t>
      </w:r>
      <w:r>
        <w:rPr>
          <w:w w:val="110"/>
          <w:sz w:val="18"/>
        </w:rPr>
        <w:t>the</w:t>
      </w:r>
      <w:r>
        <w:rPr>
          <w:spacing w:val="-27"/>
          <w:w w:val="110"/>
          <w:sz w:val="18"/>
        </w:rPr>
        <w:t> </w:t>
      </w:r>
      <w:r>
        <w:rPr>
          <w:rFonts w:ascii="Courier New" w:hAnsi="Courier New"/>
          <w:w w:val="110"/>
          <w:sz w:val="18"/>
        </w:rPr>
        <w:t>ResultPath</w:t>
      </w:r>
      <w:r>
        <w:rPr>
          <w:rFonts w:ascii="Courier New" w:hAnsi="Courier New"/>
          <w:spacing w:val="-84"/>
          <w:w w:val="110"/>
          <w:sz w:val="18"/>
        </w:rPr>
        <w:t> </w:t>
      </w:r>
      <w:r>
        <w:rPr>
          <w:w w:val="110"/>
          <w:sz w:val="18"/>
        </w:rPr>
        <w:t>matches</w:t>
      </w:r>
      <w:r>
        <w:rPr>
          <w:spacing w:val="-28"/>
          <w:w w:val="110"/>
          <w:sz w:val="18"/>
        </w:rPr>
        <w:t> </w:t>
      </w:r>
      <w:r>
        <w:rPr>
          <w:w w:val="110"/>
          <w:sz w:val="18"/>
        </w:rPr>
        <w:t>an</w:t>
      </w:r>
      <w:r>
        <w:rPr>
          <w:spacing w:val="-27"/>
          <w:w w:val="110"/>
          <w:sz w:val="18"/>
        </w:rPr>
        <w:t> </w:t>
      </w:r>
      <w:r>
        <w:rPr>
          <w:w w:val="110"/>
          <w:sz w:val="18"/>
        </w:rPr>
        <w:t>item</w:t>
      </w:r>
      <w:r>
        <w:rPr>
          <w:spacing w:val="-27"/>
          <w:w w:val="110"/>
          <w:sz w:val="18"/>
        </w:rPr>
        <w:t> </w:t>
      </w:r>
      <w:r>
        <w:rPr>
          <w:w w:val="110"/>
          <w:sz w:val="18"/>
        </w:rPr>
        <w:t>in</w:t>
      </w:r>
      <w:r>
        <w:rPr>
          <w:spacing w:val="-27"/>
          <w:w w:val="110"/>
          <w:sz w:val="18"/>
        </w:rPr>
        <w:t> </w:t>
      </w:r>
      <w:r>
        <w:rPr>
          <w:w w:val="110"/>
          <w:sz w:val="18"/>
        </w:rPr>
        <w:t>the</w:t>
      </w:r>
      <w:r>
        <w:rPr>
          <w:spacing w:val="-27"/>
          <w:w w:val="110"/>
          <w:sz w:val="18"/>
        </w:rPr>
        <w:t> </w:t>
      </w:r>
      <w:r>
        <w:rPr>
          <w:w w:val="110"/>
          <w:sz w:val="18"/>
        </w:rPr>
        <w:t>state's</w:t>
      </w:r>
      <w:r>
        <w:rPr>
          <w:spacing w:val="-28"/>
          <w:w w:val="110"/>
          <w:sz w:val="18"/>
        </w:rPr>
        <w:t> </w:t>
      </w:r>
      <w:r>
        <w:rPr>
          <w:w w:val="110"/>
          <w:sz w:val="18"/>
        </w:rPr>
        <w:t>input,</w:t>
      </w:r>
      <w:r>
        <w:rPr>
          <w:spacing w:val="-27"/>
          <w:w w:val="110"/>
          <w:sz w:val="18"/>
        </w:rPr>
        <w:t> </w:t>
      </w:r>
      <w:r>
        <w:rPr>
          <w:w w:val="110"/>
          <w:sz w:val="18"/>
        </w:rPr>
        <w:t>only</w:t>
      </w:r>
      <w:r>
        <w:rPr>
          <w:spacing w:val="-27"/>
          <w:w w:val="110"/>
          <w:sz w:val="18"/>
        </w:rPr>
        <w:t> </w:t>
      </w:r>
      <w:r>
        <w:rPr>
          <w:w w:val="110"/>
          <w:sz w:val="18"/>
        </w:rPr>
        <w:t>that</w:t>
      </w:r>
      <w:r>
        <w:rPr>
          <w:spacing w:val="-27"/>
          <w:w w:val="110"/>
          <w:sz w:val="18"/>
        </w:rPr>
        <w:t> </w:t>
      </w:r>
      <w:r>
        <w:rPr>
          <w:w w:val="110"/>
          <w:sz w:val="18"/>
        </w:rPr>
        <w:t>input</w:t>
      </w:r>
      <w:r>
        <w:rPr>
          <w:spacing w:val="-28"/>
          <w:w w:val="110"/>
          <w:sz w:val="18"/>
        </w:rPr>
        <w:t> </w:t>
      </w:r>
      <w:r>
        <w:rPr>
          <w:w w:val="110"/>
          <w:sz w:val="18"/>
        </w:rPr>
        <w:t>item</w:t>
      </w:r>
      <w:r>
        <w:rPr>
          <w:spacing w:val="-27"/>
          <w:w w:val="110"/>
          <w:sz w:val="18"/>
        </w:rPr>
        <w:t> </w:t>
      </w:r>
      <w:r>
        <w:rPr>
          <w:w w:val="110"/>
          <w:sz w:val="18"/>
        </w:rPr>
        <w:t>is</w:t>
      </w:r>
      <w:r>
        <w:rPr>
          <w:spacing w:val="-27"/>
          <w:w w:val="110"/>
          <w:sz w:val="18"/>
        </w:rPr>
        <w:t> </w:t>
      </w:r>
      <w:r>
        <w:rPr>
          <w:w w:val="110"/>
          <w:sz w:val="18"/>
        </w:rPr>
        <w:t>overwritten</w:t>
      </w:r>
      <w:r>
        <w:rPr>
          <w:spacing w:val="-27"/>
          <w:w w:val="110"/>
          <w:sz w:val="18"/>
        </w:rPr>
        <w:t> </w:t>
      </w:r>
      <w:r>
        <w:rPr>
          <w:w w:val="110"/>
          <w:sz w:val="18"/>
        </w:rPr>
        <w:t>with</w:t>
      </w:r>
      <w:r>
        <w:rPr>
          <w:spacing w:val="-28"/>
          <w:w w:val="110"/>
          <w:sz w:val="18"/>
        </w:rPr>
        <w:t> </w:t>
      </w:r>
      <w:r>
        <w:rPr>
          <w:w w:val="110"/>
          <w:sz w:val="18"/>
        </w:rPr>
        <w:t>the results</w:t>
      </w:r>
      <w:r>
        <w:rPr>
          <w:spacing w:val="-33"/>
          <w:w w:val="110"/>
          <w:sz w:val="18"/>
        </w:rPr>
        <w:t> </w:t>
      </w:r>
      <w:r>
        <w:rPr>
          <w:w w:val="110"/>
          <w:sz w:val="18"/>
        </w:rPr>
        <w:t>of</w:t>
      </w:r>
      <w:r>
        <w:rPr>
          <w:spacing w:val="-33"/>
          <w:w w:val="110"/>
          <w:sz w:val="18"/>
        </w:rPr>
        <w:t> </w:t>
      </w:r>
      <w:r>
        <w:rPr>
          <w:w w:val="110"/>
          <w:sz w:val="18"/>
        </w:rPr>
        <w:t>executing</w:t>
      </w:r>
      <w:r>
        <w:rPr>
          <w:spacing w:val="-33"/>
          <w:w w:val="110"/>
          <w:sz w:val="18"/>
        </w:rPr>
        <w:t> </w:t>
      </w:r>
      <w:r>
        <w:rPr>
          <w:w w:val="110"/>
          <w:sz w:val="18"/>
        </w:rPr>
        <w:t>the</w:t>
      </w:r>
      <w:r>
        <w:rPr>
          <w:spacing w:val="-33"/>
          <w:w w:val="110"/>
          <w:sz w:val="18"/>
        </w:rPr>
        <w:t> </w:t>
      </w:r>
      <w:r>
        <w:rPr>
          <w:w w:val="110"/>
          <w:sz w:val="18"/>
        </w:rPr>
        <w:t>state's</w:t>
      </w:r>
      <w:r>
        <w:rPr>
          <w:spacing w:val="-33"/>
          <w:w w:val="110"/>
          <w:sz w:val="18"/>
        </w:rPr>
        <w:t> </w:t>
      </w:r>
      <w:r>
        <w:rPr>
          <w:w w:val="110"/>
          <w:sz w:val="18"/>
        </w:rPr>
        <w:t>task.</w:t>
      </w:r>
      <w:r>
        <w:rPr>
          <w:spacing w:val="-33"/>
          <w:w w:val="110"/>
          <w:sz w:val="18"/>
        </w:rPr>
        <w:t> </w:t>
      </w:r>
      <w:r>
        <w:rPr>
          <w:w w:val="110"/>
          <w:sz w:val="18"/>
        </w:rPr>
        <w:t>The</w:t>
      </w:r>
      <w:r>
        <w:rPr>
          <w:spacing w:val="-33"/>
          <w:w w:val="110"/>
          <w:sz w:val="18"/>
        </w:rPr>
        <w:t> </w:t>
      </w:r>
      <w:r>
        <w:rPr>
          <w:w w:val="110"/>
          <w:sz w:val="18"/>
        </w:rPr>
        <w:t>entire</w:t>
      </w:r>
      <w:r>
        <w:rPr>
          <w:spacing w:val="-32"/>
          <w:w w:val="110"/>
          <w:sz w:val="18"/>
        </w:rPr>
        <w:t> </w:t>
      </w:r>
      <w:r>
        <w:rPr>
          <w:w w:val="110"/>
          <w:sz w:val="18"/>
        </w:rPr>
        <w:t>modiﬁed</w:t>
      </w:r>
      <w:r>
        <w:rPr>
          <w:spacing w:val="-33"/>
          <w:w w:val="110"/>
          <w:sz w:val="18"/>
        </w:rPr>
        <w:t> </w:t>
      </w:r>
      <w:r>
        <w:rPr>
          <w:w w:val="110"/>
          <w:sz w:val="18"/>
        </w:rPr>
        <w:t>input</w:t>
      </w:r>
      <w:r>
        <w:rPr>
          <w:spacing w:val="-33"/>
          <w:w w:val="110"/>
          <w:sz w:val="18"/>
        </w:rPr>
        <w:t> </w:t>
      </w:r>
      <w:r>
        <w:rPr>
          <w:w w:val="110"/>
          <w:sz w:val="18"/>
        </w:rPr>
        <w:t>becomes</w:t>
      </w:r>
      <w:r>
        <w:rPr>
          <w:spacing w:val="-33"/>
          <w:w w:val="110"/>
          <w:sz w:val="18"/>
        </w:rPr>
        <w:t> </w:t>
      </w:r>
      <w:r>
        <w:rPr>
          <w:w w:val="110"/>
          <w:sz w:val="18"/>
        </w:rPr>
        <w:t>available</w:t>
      </w:r>
      <w:r>
        <w:rPr>
          <w:spacing w:val="-33"/>
          <w:w w:val="110"/>
          <w:sz w:val="18"/>
        </w:rPr>
        <w:t> </w:t>
      </w:r>
      <w:r>
        <w:rPr>
          <w:w w:val="110"/>
          <w:sz w:val="18"/>
        </w:rPr>
        <w:t>to</w:t>
      </w:r>
      <w:r>
        <w:rPr>
          <w:spacing w:val="-33"/>
          <w:w w:val="110"/>
          <w:sz w:val="18"/>
        </w:rPr>
        <w:t> </w:t>
      </w:r>
      <w:r>
        <w:rPr>
          <w:w w:val="110"/>
          <w:sz w:val="18"/>
        </w:rPr>
        <w:t>the</w:t>
      </w:r>
      <w:r>
        <w:rPr>
          <w:spacing w:val="-33"/>
          <w:w w:val="110"/>
          <w:sz w:val="18"/>
        </w:rPr>
        <w:t> </w:t>
      </w:r>
      <w:r>
        <w:rPr>
          <w:w w:val="110"/>
          <w:sz w:val="18"/>
        </w:rPr>
        <w:t>state's</w:t>
      </w:r>
      <w:r>
        <w:rPr>
          <w:spacing w:val="-32"/>
          <w:w w:val="110"/>
          <w:sz w:val="18"/>
        </w:rPr>
        <w:t> </w:t>
      </w:r>
      <w:r>
        <w:rPr>
          <w:w w:val="110"/>
          <w:sz w:val="18"/>
        </w:rPr>
        <w:t>output.</w:t>
      </w:r>
    </w:p>
    <w:p>
      <w:pPr>
        <w:spacing w:after="0" w:line="225" w:lineRule="auto"/>
        <w:jc w:val="left"/>
        <w:rPr>
          <w:sz w:val="18"/>
        </w:rPr>
        <w:sectPr>
          <w:headerReference w:type="default" r:id="rId312"/>
          <w:pgSz w:w="12240" w:h="15840"/>
          <w:pgMar w:header="699" w:footer="874" w:top="1160" w:bottom="1060" w:left="1340" w:right="0"/>
        </w:sectPr>
      </w:pPr>
    </w:p>
    <w:p>
      <w:pPr>
        <w:pStyle w:val="BodyText"/>
        <w:spacing w:before="10"/>
        <w:rPr>
          <w:sz w:val="24"/>
        </w:rPr>
      </w:pPr>
    </w:p>
    <w:p>
      <w:pPr>
        <w:pStyle w:val="ListParagraph"/>
        <w:numPr>
          <w:ilvl w:val="0"/>
          <w:numId w:val="1"/>
        </w:numPr>
        <w:tabs>
          <w:tab w:pos="1244" w:val="left" w:leader="none"/>
        </w:tabs>
        <w:spacing w:line="235" w:lineRule="auto" w:before="103" w:after="0"/>
        <w:ind w:left="1244" w:right="1211" w:hanging="184"/>
        <w:jc w:val="both"/>
        <w:rPr>
          <w:sz w:val="18"/>
        </w:rPr>
      </w:pPr>
      <w:r>
        <w:rPr>
          <w:w w:val="105"/>
          <w:sz w:val="18"/>
        </w:rPr>
        <w:t>If</w:t>
      </w:r>
      <w:r>
        <w:rPr>
          <w:spacing w:val="-10"/>
          <w:w w:val="105"/>
          <w:sz w:val="18"/>
        </w:rPr>
        <w:t> </w:t>
      </w:r>
      <w:r>
        <w:rPr>
          <w:w w:val="105"/>
          <w:sz w:val="18"/>
        </w:rPr>
        <w:t>the</w:t>
      </w:r>
      <w:r>
        <w:rPr>
          <w:spacing w:val="-10"/>
          <w:w w:val="105"/>
          <w:sz w:val="18"/>
        </w:rPr>
        <w:t> </w:t>
      </w:r>
      <w:r>
        <w:rPr>
          <w:rFonts w:ascii="Courier New" w:hAnsi="Courier New"/>
          <w:w w:val="105"/>
          <w:sz w:val="18"/>
        </w:rPr>
        <w:t>ResultPath</w:t>
      </w:r>
      <w:r>
        <w:rPr>
          <w:rFonts w:ascii="Courier New" w:hAnsi="Courier New"/>
          <w:spacing w:val="-65"/>
          <w:w w:val="105"/>
          <w:sz w:val="18"/>
        </w:rPr>
        <w:t> </w:t>
      </w:r>
      <w:r>
        <w:rPr>
          <w:w w:val="105"/>
          <w:sz w:val="18"/>
        </w:rPr>
        <w:t>doesn't</w:t>
      </w:r>
      <w:r>
        <w:rPr>
          <w:spacing w:val="-9"/>
          <w:w w:val="105"/>
          <w:sz w:val="18"/>
        </w:rPr>
        <w:t> </w:t>
      </w:r>
      <w:r>
        <w:rPr>
          <w:w w:val="105"/>
          <w:sz w:val="18"/>
        </w:rPr>
        <w:t>match</w:t>
      </w:r>
      <w:r>
        <w:rPr>
          <w:spacing w:val="-10"/>
          <w:w w:val="105"/>
          <w:sz w:val="18"/>
        </w:rPr>
        <w:t> </w:t>
      </w:r>
      <w:r>
        <w:rPr>
          <w:w w:val="105"/>
          <w:sz w:val="18"/>
        </w:rPr>
        <w:t>an</w:t>
      </w:r>
      <w:r>
        <w:rPr>
          <w:spacing w:val="-10"/>
          <w:w w:val="105"/>
          <w:sz w:val="18"/>
        </w:rPr>
        <w:t> </w:t>
      </w:r>
      <w:r>
        <w:rPr>
          <w:w w:val="105"/>
          <w:sz w:val="18"/>
        </w:rPr>
        <w:t>item</w:t>
      </w:r>
      <w:r>
        <w:rPr>
          <w:spacing w:val="-10"/>
          <w:w w:val="105"/>
          <w:sz w:val="18"/>
        </w:rPr>
        <w:t> </w:t>
      </w:r>
      <w:r>
        <w:rPr>
          <w:w w:val="105"/>
          <w:sz w:val="18"/>
        </w:rPr>
        <w:t>in</w:t>
      </w:r>
      <w:r>
        <w:rPr>
          <w:spacing w:val="-10"/>
          <w:w w:val="105"/>
          <w:sz w:val="18"/>
        </w:rPr>
        <w:t> </w:t>
      </w:r>
      <w:r>
        <w:rPr>
          <w:w w:val="105"/>
          <w:sz w:val="18"/>
        </w:rPr>
        <w:t>the</w:t>
      </w:r>
      <w:r>
        <w:rPr>
          <w:spacing w:val="-9"/>
          <w:w w:val="105"/>
          <w:sz w:val="18"/>
        </w:rPr>
        <w:t> </w:t>
      </w:r>
      <w:r>
        <w:rPr>
          <w:w w:val="105"/>
          <w:sz w:val="18"/>
        </w:rPr>
        <w:t>state's</w:t>
      </w:r>
      <w:r>
        <w:rPr>
          <w:spacing w:val="-10"/>
          <w:w w:val="105"/>
          <w:sz w:val="18"/>
        </w:rPr>
        <w:t> </w:t>
      </w:r>
      <w:r>
        <w:rPr>
          <w:w w:val="105"/>
          <w:sz w:val="18"/>
        </w:rPr>
        <w:t>input,</w:t>
      </w:r>
      <w:r>
        <w:rPr>
          <w:spacing w:val="-10"/>
          <w:w w:val="105"/>
          <w:sz w:val="18"/>
        </w:rPr>
        <w:t> </w:t>
      </w:r>
      <w:r>
        <w:rPr>
          <w:w w:val="105"/>
          <w:sz w:val="18"/>
        </w:rPr>
        <w:t>an</w:t>
      </w:r>
      <w:r>
        <w:rPr>
          <w:spacing w:val="-10"/>
          <w:w w:val="105"/>
          <w:sz w:val="18"/>
        </w:rPr>
        <w:t> </w:t>
      </w:r>
      <w:r>
        <w:rPr>
          <w:w w:val="105"/>
          <w:sz w:val="18"/>
        </w:rPr>
        <w:t>item</w:t>
      </w:r>
      <w:r>
        <w:rPr>
          <w:spacing w:val="-10"/>
          <w:w w:val="105"/>
          <w:sz w:val="18"/>
        </w:rPr>
        <w:t> </w:t>
      </w:r>
      <w:r>
        <w:rPr>
          <w:w w:val="105"/>
          <w:sz w:val="18"/>
        </w:rPr>
        <w:t>is</w:t>
      </w:r>
      <w:r>
        <w:rPr>
          <w:spacing w:val="-9"/>
          <w:w w:val="105"/>
          <w:sz w:val="18"/>
        </w:rPr>
        <w:t> </w:t>
      </w:r>
      <w:r>
        <w:rPr>
          <w:w w:val="105"/>
          <w:sz w:val="18"/>
        </w:rPr>
        <w:t>added</w:t>
      </w:r>
      <w:r>
        <w:rPr>
          <w:spacing w:val="-10"/>
          <w:w w:val="105"/>
          <w:sz w:val="18"/>
        </w:rPr>
        <w:t> </w:t>
      </w:r>
      <w:r>
        <w:rPr>
          <w:w w:val="105"/>
          <w:sz w:val="18"/>
        </w:rPr>
        <w:t>to</w:t>
      </w:r>
      <w:r>
        <w:rPr>
          <w:spacing w:val="-10"/>
          <w:w w:val="105"/>
          <w:sz w:val="18"/>
        </w:rPr>
        <w:t> </w:t>
      </w:r>
      <w:r>
        <w:rPr>
          <w:w w:val="105"/>
          <w:sz w:val="18"/>
        </w:rPr>
        <w:t>the</w:t>
      </w:r>
      <w:r>
        <w:rPr>
          <w:spacing w:val="-10"/>
          <w:w w:val="105"/>
          <w:sz w:val="18"/>
        </w:rPr>
        <w:t> </w:t>
      </w:r>
      <w:r>
        <w:rPr>
          <w:w w:val="105"/>
          <w:sz w:val="18"/>
        </w:rPr>
        <w:t>input.</w:t>
      </w:r>
      <w:r>
        <w:rPr>
          <w:spacing w:val="-10"/>
          <w:w w:val="105"/>
          <w:sz w:val="18"/>
        </w:rPr>
        <w:t> </w:t>
      </w:r>
      <w:r>
        <w:rPr>
          <w:w w:val="105"/>
          <w:sz w:val="18"/>
        </w:rPr>
        <w:t>The</w:t>
      </w:r>
      <w:r>
        <w:rPr>
          <w:spacing w:val="-9"/>
          <w:w w:val="105"/>
          <w:sz w:val="18"/>
        </w:rPr>
        <w:t> </w:t>
      </w:r>
      <w:r>
        <w:rPr>
          <w:w w:val="105"/>
          <w:sz w:val="18"/>
        </w:rPr>
        <w:t>item contains</w:t>
      </w:r>
      <w:r>
        <w:rPr>
          <w:spacing w:val="-10"/>
          <w:w w:val="105"/>
          <w:sz w:val="18"/>
        </w:rPr>
        <w:t> </w:t>
      </w:r>
      <w:r>
        <w:rPr>
          <w:w w:val="105"/>
          <w:sz w:val="18"/>
        </w:rPr>
        <w:t>the</w:t>
      </w:r>
      <w:r>
        <w:rPr>
          <w:spacing w:val="-9"/>
          <w:w w:val="105"/>
          <w:sz w:val="18"/>
        </w:rPr>
        <w:t> </w:t>
      </w:r>
      <w:r>
        <w:rPr>
          <w:w w:val="105"/>
          <w:sz w:val="18"/>
        </w:rPr>
        <w:t>results</w:t>
      </w:r>
      <w:r>
        <w:rPr>
          <w:spacing w:val="-10"/>
          <w:w w:val="105"/>
          <w:sz w:val="18"/>
        </w:rPr>
        <w:t> </w:t>
      </w:r>
      <w:r>
        <w:rPr>
          <w:w w:val="105"/>
          <w:sz w:val="18"/>
        </w:rPr>
        <w:t>of</w:t>
      </w:r>
      <w:r>
        <w:rPr>
          <w:spacing w:val="-9"/>
          <w:w w:val="105"/>
          <w:sz w:val="18"/>
        </w:rPr>
        <w:t> </w:t>
      </w:r>
      <w:r>
        <w:rPr>
          <w:w w:val="105"/>
          <w:sz w:val="18"/>
        </w:rPr>
        <w:t>executing</w:t>
      </w:r>
      <w:r>
        <w:rPr>
          <w:spacing w:val="-10"/>
          <w:w w:val="105"/>
          <w:sz w:val="18"/>
        </w:rPr>
        <w:t> </w:t>
      </w:r>
      <w:r>
        <w:rPr>
          <w:w w:val="105"/>
          <w:sz w:val="18"/>
        </w:rPr>
        <w:t>the</w:t>
      </w:r>
      <w:r>
        <w:rPr>
          <w:spacing w:val="-9"/>
          <w:w w:val="105"/>
          <w:sz w:val="18"/>
        </w:rPr>
        <w:t> </w:t>
      </w:r>
      <w:r>
        <w:rPr>
          <w:w w:val="105"/>
          <w:sz w:val="18"/>
        </w:rPr>
        <w:t>state's</w:t>
      </w:r>
      <w:r>
        <w:rPr>
          <w:spacing w:val="-9"/>
          <w:w w:val="105"/>
          <w:sz w:val="18"/>
        </w:rPr>
        <w:t> </w:t>
      </w:r>
      <w:r>
        <w:rPr>
          <w:w w:val="105"/>
          <w:sz w:val="18"/>
        </w:rPr>
        <w:t>task.</w:t>
      </w:r>
      <w:r>
        <w:rPr>
          <w:spacing w:val="-10"/>
          <w:w w:val="105"/>
          <w:sz w:val="18"/>
        </w:rPr>
        <w:t> </w:t>
      </w:r>
      <w:r>
        <w:rPr>
          <w:w w:val="105"/>
          <w:sz w:val="18"/>
        </w:rPr>
        <w:t>The</w:t>
      </w:r>
      <w:r>
        <w:rPr>
          <w:spacing w:val="-9"/>
          <w:w w:val="105"/>
          <w:sz w:val="18"/>
        </w:rPr>
        <w:t> </w:t>
      </w:r>
      <w:r>
        <w:rPr>
          <w:w w:val="105"/>
          <w:sz w:val="18"/>
        </w:rPr>
        <w:t>expanded</w:t>
      </w:r>
      <w:r>
        <w:rPr>
          <w:spacing w:val="-10"/>
          <w:w w:val="105"/>
          <w:sz w:val="18"/>
        </w:rPr>
        <w:t> </w:t>
      </w:r>
      <w:r>
        <w:rPr>
          <w:w w:val="105"/>
          <w:sz w:val="18"/>
        </w:rPr>
        <w:t>input</w:t>
      </w:r>
      <w:r>
        <w:rPr>
          <w:spacing w:val="-9"/>
          <w:w w:val="105"/>
          <w:sz w:val="18"/>
        </w:rPr>
        <w:t> </w:t>
      </w:r>
      <w:r>
        <w:rPr>
          <w:w w:val="105"/>
          <w:sz w:val="18"/>
        </w:rPr>
        <w:t>becomes</w:t>
      </w:r>
      <w:r>
        <w:rPr>
          <w:spacing w:val="-9"/>
          <w:w w:val="105"/>
          <w:sz w:val="18"/>
        </w:rPr>
        <w:t> </w:t>
      </w:r>
      <w:r>
        <w:rPr>
          <w:w w:val="105"/>
          <w:sz w:val="18"/>
        </w:rPr>
        <w:t>available</w:t>
      </w:r>
      <w:r>
        <w:rPr>
          <w:spacing w:val="-10"/>
          <w:w w:val="105"/>
          <w:sz w:val="18"/>
        </w:rPr>
        <w:t> </w:t>
      </w:r>
      <w:r>
        <w:rPr>
          <w:w w:val="105"/>
          <w:sz w:val="18"/>
        </w:rPr>
        <w:t>to</w:t>
      </w:r>
      <w:r>
        <w:rPr>
          <w:spacing w:val="-9"/>
          <w:w w:val="105"/>
          <w:sz w:val="18"/>
        </w:rPr>
        <w:t> </w:t>
      </w:r>
      <w:r>
        <w:rPr>
          <w:w w:val="105"/>
          <w:sz w:val="18"/>
        </w:rPr>
        <w:t>the</w:t>
      </w:r>
      <w:r>
        <w:rPr>
          <w:spacing w:val="-10"/>
          <w:w w:val="105"/>
          <w:sz w:val="18"/>
        </w:rPr>
        <w:t> </w:t>
      </w:r>
      <w:r>
        <w:rPr>
          <w:w w:val="105"/>
          <w:sz w:val="18"/>
        </w:rPr>
        <w:t>state's output.</w:t>
      </w:r>
    </w:p>
    <w:p>
      <w:pPr>
        <w:pStyle w:val="ListParagraph"/>
        <w:numPr>
          <w:ilvl w:val="0"/>
          <w:numId w:val="1"/>
        </w:numPr>
        <w:tabs>
          <w:tab w:pos="1244" w:val="left" w:leader="none"/>
        </w:tabs>
        <w:spacing w:line="225" w:lineRule="auto" w:before="68" w:after="0"/>
        <w:ind w:left="1244" w:right="1362" w:hanging="184"/>
        <w:jc w:val="left"/>
        <w:rPr>
          <w:sz w:val="18"/>
        </w:rPr>
      </w:pPr>
      <w:r>
        <w:rPr>
          <w:w w:val="105"/>
          <w:sz w:val="18"/>
        </w:rPr>
        <w:t>If</w:t>
      </w:r>
      <w:r>
        <w:rPr>
          <w:spacing w:val="-12"/>
          <w:w w:val="105"/>
          <w:sz w:val="18"/>
        </w:rPr>
        <w:t> </w:t>
      </w:r>
      <w:r>
        <w:rPr>
          <w:w w:val="105"/>
          <w:sz w:val="18"/>
        </w:rPr>
        <w:t>the</w:t>
      </w:r>
      <w:r>
        <w:rPr>
          <w:spacing w:val="-12"/>
          <w:w w:val="105"/>
          <w:sz w:val="18"/>
        </w:rPr>
        <w:t> </w:t>
      </w:r>
      <w:r>
        <w:rPr>
          <w:rFonts w:ascii="Courier New" w:hAnsi="Courier New"/>
          <w:w w:val="105"/>
          <w:sz w:val="18"/>
        </w:rPr>
        <w:t>ResultPath</w:t>
      </w:r>
      <w:r>
        <w:rPr>
          <w:rFonts w:ascii="Courier New" w:hAnsi="Courier New"/>
          <w:spacing w:val="-67"/>
          <w:w w:val="105"/>
          <w:sz w:val="18"/>
        </w:rPr>
        <w:t> </w:t>
      </w:r>
      <w:r>
        <w:rPr>
          <w:w w:val="105"/>
          <w:sz w:val="18"/>
        </w:rPr>
        <w:t>has</w:t>
      </w:r>
      <w:r>
        <w:rPr>
          <w:spacing w:val="-11"/>
          <w:w w:val="105"/>
          <w:sz w:val="18"/>
        </w:rPr>
        <w:t> </w:t>
      </w:r>
      <w:r>
        <w:rPr>
          <w:w w:val="105"/>
          <w:sz w:val="18"/>
        </w:rPr>
        <w:t>the</w:t>
      </w:r>
      <w:r>
        <w:rPr>
          <w:spacing w:val="-12"/>
          <w:w w:val="105"/>
          <w:sz w:val="18"/>
        </w:rPr>
        <w:t> </w:t>
      </w:r>
      <w:r>
        <w:rPr>
          <w:w w:val="105"/>
          <w:sz w:val="18"/>
        </w:rPr>
        <w:t>default</w:t>
      </w:r>
      <w:r>
        <w:rPr>
          <w:spacing w:val="-12"/>
          <w:w w:val="105"/>
          <w:sz w:val="18"/>
        </w:rPr>
        <w:t> </w:t>
      </w:r>
      <w:r>
        <w:rPr>
          <w:w w:val="105"/>
          <w:sz w:val="18"/>
        </w:rPr>
        <w:t>value</w:t>
      </w:r>
      <w:r>
        <w:rPr>
          <w:spacing w:val="-12"/>
          <w:w w:val="105"/>
          <w:sz w:val="18"/>
        </w:rPr>
        <w:t> </w:t>
      </w:r>
      <w:r>
        <w:rPr>
          <w:w w:val="105"/>
          <w:sz w:val="18"/>
        </w:rPr>
        <w:t>of</w:t>
      </w:r>
      <w:r>
        <w:rPr>
          <w:spacing w:val="-12"/>
          <w:w w:val="105"/>
          <w:sz w:val="18"/>
        </w:rPr>
        <w:t> </w:t>
      </w:r>
      <w:r>
        <w:rPr>
          <w:rFonts w:ascii="Courier New" w:hAnsi="Courier New"/>
          <w:w w:val="105"/>
          <w:sz w:val="18"/>
        </w:rPr>
        <w:t>$</w:t>
      </w:r>
      <w:r>
        <w:rPr>
          <w:w w:val="105"/>
          <w:sz w:val="18"/>
        </w:rPr>
        <w:t>,</w:t>
      </w:r>
      <w:r>
        <w:rPr>
          <w:spacing w:val="-11"/>
          <w:w w:val="105"/>
          <w:sz w:val="18"/>
        </w:rPr>
        <w:t> </w:t>
      </w:r>
      <w:r>
        <w:rPr>
          <w:w w:val="105"/>
          <w:sz w:val="18"/>
        </w:rPr>
        <w:t>it</w:t>
      </w:r>
      <w:r>
        <w:rPr>
          <w:spacing w:val="-12"/>
          <w:w w:val="105"/>
          <w:sz w:val="18"/>
        </w:rPr>
        <w:t> </w:t>
      </w:r>
      <w:r>
        <w:rPr>
          <w:w w:val="105"/>
          <w:sz w:val="18"/>
        </w:rPr>
        <w:t>matches</w:t>
      </w:r>
      <w:r>
        <w:rPr>
          <w:spacing w:val="-12"/>
          <w:w w:val="105"/>
          <w:sz w:val="18"/>
        </w:rPr>
        <w:t> </w:t>
      </w:r>
      <w:r>
        <w:rPr>
          <w:w w:val="105"/>
          <w:sz w:val="18"/>
        </w:rPr>
        <w:t>the</w:t>
      </w:r>
      <w:r>
        <w:rPr>
          <w:spacing w:val="-12"/>
          <w:w w:val="105"/>
          <w:sz w:val="18"/>
        </w:rPr>
        <w:t> </w:t>
      </w:r>
      <w:r>
        <w:rPr>
          <w:w w:val="105"/>
          <w:sz w:val="18"/>
        </w:rPr>
        <w:t>entire</w:t>
      </w:r>
      <w:r>
        <w:rPr>
          <w:spacing w:val="-12"/>
          <w:w w:val="105"/>
          <w:sz w:val="18"/>
        </w:rPr>
        <w:t> </w:t>
      </w:r>
      <w:r>
        <w:rPr>
          <w:w w:val="105"/>
          <w:sz w:val="18"/>
        </w:rPr>
        <w:t>input.</w:t>
      </w:r>
      <w:r>
        <w:rPr>
          <w:spacing w:val="-12"/>
          <w:w w:val="105"/>
          <w:sz w:val="18"/>
        </w:rPr>
        <w:t> </w:t>
      </w:r>
      <w:r>
        <w:rPr>
          <w:w w:val="105"/>
          <w:sz w:val="18"/>
        </w:rPr>
        <w:t>In</w:t>
      </w:r>
      <w:r>
        <w:rPr>
          <w:spacing w:val="-11"/>
          <w:w w:val="105"/>
          <w:sz w:val="18"/>
        </w:rPr>
        <w:t> </w:t>
      </w:r>
      <w:r>
        <w:rPr>
          <w:w w:val="105"/>
          <w:sz w:val="18"/>
        </w:rPr>
        <w:t>this</w:t>
      </w:r>
      <w:r>
        <w:rPr>
          <w:spacing w:val="-12"/>
          <w:w w:val="105"/>
          <w:sz w:val="18"/>
        </w:rPr>
        <w:t> </w:t>
      </w:r>
      <w:r>
        <w:rPr>
          <w:w w:val="105"/>
          <w:sz w:val="18"/>
        </w:rPr>
        <w:t>case,</w:t>
      </w:r>
      <w:r>
        <w:rPr>
          <w:spacing w:val="-12"/>
          <w:w w:val="105"/>
          <w:sz w:val="18"/>
        </w:rPr>
        <w:t> </w:t>
      </w:r>
      <w:r>
        <w:rPr>
          <w:w w:val="105"/>
          <w:sz w:val="18"/>
        </w:rPr>
        <w:t>the</w:t>
      </w:r>
      <w:r>
        <w:rPr>
          <w:spacing w:val="-12"/>
          <w:w w:val="105"/>
          <w:sz w:val="18"/>
        </w:rPr>
        <w:t> </w:t>
      </w:r>
      <w:r>
        <w:rPr>
          <w:w w:val="105"/>
          <w:sz w:val="18"/>
        </w:rPr>
        <w:t>results</w:t>
      </w:r>
      <w:r>
        <w:rPr>
          <w:spacing w:val="-12"/>
          <w:w w:val="105"/>
          <w:sz w:val="18"/>
        </w:rPr>
        <w:t> </w:t>
      </w:r>
      <w:r>
        <w:rPr>
          <w:w w:val="105"/>
          <w:sz w:val="18"/>
        </w:rPr>
        <w:t>of the</w:t>
      </w:r>
      <w:r>
        <w:rPr>
          <w:spacing w:val="-8"/>
          <w:w w:val="105"/>
          <w:sz w:val="18"/>
        </w:rPr>
        <w:t> </w:t>
      </w:r>
      <w:r>
        <w:rPr>
          <w:w w:val="105"/>
          <w:sz w:val="18"/>
        </w:rPr>
        <w:t>state</w:t>
      </w:r>
      <w:r>
        <w:rPr>
          <w:spacing w:val="-7"/>
          <w:w w:val="105"/>
          <w:sz w:val="18"/>
        </w:rPr>
        <w:t> </w:t>
      </w:r>
      <w:r>
        <w:rPr>
          <w:w w:val="105"/>
          <w:sz w:val="18"/>
        </w:rPr>
        <w:t>execution</w:t>
      </w:r>
      <w:r>
        <w:rPr>
          <w:spacing w:val="-8"/>
          <w:w w:val="105"/>
          <w:sz w:val="18"/>
        </w:rPr>
        <w:t> </w:t>
      </w:r>
      <w:r>
        <w:rPr>
          <w:w w:val="105"/>
          <w:sz w:val="18"/>
        </w:rPr>
        <w:t>overwrite</w:t>
      </w:r>
      <w:r>
        <w:rPr>
          <w:spacing w:val="-7"/>
          <w:w w:val="105"/>
          <w:sz w:val="18"/>
        </w:rPr>
        <w:t> </w:t>
      </w:r>
      <w:r>
        <w:rPr>
          <w:w w:val="105"/>
          <w:sz w:val="18"/>
        </w:rPr>
        <w:t>the</w:t>
      </w:r>
      <w:r>
        <w:rPr>
          <w:spacing w:val="-8"/>
          <w:w w:val="105"/>
          <w:sz w:val="18"/>
        </w:rPr>
        <w:t> </w:t>
      </w:r>
      <w:r>
        <w:rPr>
          <w:w w:val="105"/>
          <w:sz w:val="18"/>
        </w:rPr>
        <w:t>input</w:t>
      </w:r>
      <w:r>
        <w:rPr>
          <w:spacing w:val="-7"/>
          <w:w w:val="105"/>
          <w:sz w:val="18"/>
        </w:rPr>
        <w:t> </w:t>
      </w:r>
      <w:r>
        <w:rPr>
          <w:w w:val="105"/>
          <w:sz w:val="18"/>
        </w:rPr>
        <w:t>entirely</w:t>
      </w:r>
      <w:r>
        <w:rPr>
          <w:spacing w:val="-8"/>
          <w:w w:val="105"/>
          <w:sz w:val="18"/>
        </w:rPr>
        <w:t> </w:t>
      </w:r>
      <w:r>
        <w:rPr>
          <w:w w:val="105"/>
          <w:sz w:val="18"/>
        </w:rPr>
        <w:t>and</w:t>
      </w:r>
      <w:r>
        <w:rPr>
          <w:spacing w:val="-7"/>
          <w:w w:val="105"/>
          <w:sz w:val="18"/>
        </w:rPr>
        <w:t> </w:t>
      </w:r>
      <w:r>
        <w:rPr>
          <w:w w:val="105"/>
          <w:sz w:val="18"/>
        </w:rPr>
        <w:t>the</w:t>
      </w:r>
      <w:r>
        <w:rPr>
          <w:spacing w:val="-8"/>
          <w:w w:val="105"/>
          <w:sz w:val="18"/>
        </w:rPr>
        <w:t> </w:t>
      </w:r>
      <w:r>
        <w:rPr>
          <w:w w:val="105"/>
          <w:sz w:val="18"/>
        </w:rPr>
        <w:t>input</w:t>
      </w:r>
      <w:r>
        <w:rPr>
          <w:spacing w:val="-7"/>
          <w:w w:val="105"/>
          <w:sz w:val="18"/>
        </w:rPr>
        <w:t> </w:t>
      </w:r>
      <w:r>
        <w:rPr>
          <w:w w:val="105"/>
          <w:sz w:val="18"/>
        </w:rPr>
        <w:t>becomes</w:t>
      </w:r>
      <w:r>
        <w:rPr>
          <w:spacing w:val="-8"/>
          <w:w w:val="105"/>
          <w:sz w:val="18"/>
        </w:rPr>
        <w:t> </w:t>
      </w:r>
      <w:r>
        <w:rPr>
          <w:w w:val="105"/>
          <w:sz w:val="18"/>
        </w:rPr>
        <w:t>available</w:t>
      </w:r>
      <w:r>
        <w:rPr>
          <w:spacing w:val="-7"/>
          <w:w w:val="105"/>
          <w:sz w:val="18"/>
        </w:rPr>
        <w:t> </w:t>
      </w:r>
      <w:r>
        <w:rPr>
          <w:w w:val="105"/>
          <w:sz w:val="18"/>
        </w:rPr>
        <w:t>to</w:t>
      </w:r>
      <w:r>
        <w:rPr>
          <w:spacing w:val="-8"/>
          <w:w w:val="105"/>
          <w:sz w:val="18"/>
        </w:rPr>
        <w:t> </w:t>
      </w:r>
      <w:r>
        <w:rPr>
          <w:w w:val="105"/>
          <w:sz w:val="18"/>
        </w:rPr>
        <w:t>pass</w:t>
      </w:r>
      <w:r>
        <w:rPr>
          <w:spacing w:val="-7"/>
          <w:w w:val="105"/>
          <w:sz w:val="18"/>
        </w:rPr>
        <w:t> </w:t>
      </w:r>
      <w:r>
        <w:rPr>
          <w:w w:val="105"/>
          <w:sz w:val="18"/>
        </w:rPr>
        <w:t>along.</w:t>
      </w:r>
    </w:p>
    <w:p>
      <w:pPr>
        <w:pStyle w:val="ListParagraph"/>
        <w:numPr>
          <w:ilvl w:val="0"/>
          <w:numId w:val="1"/>
        </w:numPr>
        <w:tabs>
          <w:tab w:pos="1244" w:val="left" w:leader="none"/>
        </w:tabs>
        <w:spacing w:line="225" w:lineRule="auto" w:before="72" w:after="0"/>
        <w:ind w:left="1244" w:right="2060" w:hanging="184"/>
        <w:jc w:val="left"/>
        <w:rPr>
          <w:sz w:val="18"/>
        </w:rPr>
      </w:pPr>
      <w:r>
        <w:rPr>
          <w:w w:val="105"/>
          <w:sz w:val="18"/>
        </w:rPr>
        <w:t>If</w:t>
      </w:r>
      <w:r>
        <w:rPr>
          <w:spacing w:val="-14"/>
          <w:w w:val="105"/>
          <w:sz w:val="18"/>
        </w:rPr>
        <w:t> </w:t>
      </w:r>
      <w:r>
        <w:rPr>
          <w:w w:val="105"/>
          <w:sz w:val="18"/>
        </w:rPr>
        <w:t>the</w:t>
      </w:r>
      <w:r>
        <w:rPr>
          <w:spacing w:val="-13"/>
          <w:w w:val="105"/>
          <w:sz w:val="18"/>
        </w:rPr>
        <w:t> </w:t>
      </w:r>
      <w:r>
        <w:rPr>
          <w:rFonts w:ascii="Courier New" w:hAnsi="Courier New"/>
          <w:w w:val="105"/>
          <w:sz w:val="18"/>
        </w:rPr>
        <w:t>ResultPath</w:t>
      </w:r>
      <w:r>
        <w:rPr>
          <w:rFonts w:ascii="Courier New" w:hAnsi="Courier New"/>
          <w:spacing w:val="-67"/>
          <w:w w:val="105"/>
          <w:sz w:val="18"/>
        </w:rPr>
        <w:t> </w:t>
      </w:r>
      <w:r>
        <w:rPr>
          <w:w w:val="105"/>
          <w:sz w:val="18"/>
        </w:rPr>
        <w:t>is</w:t>
      </w:r>
      <w:r>
        <w:rPr>
          <w:spacing w:val="-13"/>
          <w:w w:val="105"/>
          <w:sz w:val="18"/>
        </w:rPr>
        <w:t> </w:t>
      </w:r>
      <w:r>
        <w:rPr>
          <w:rFonts w:ascii="Courier New" w:hAnsi="Courier New"/>
          <w:w w:val="105"/>
          <w:sz w:val="18"/>
        </w:rPr>
        <w:t>null</w:t>
      </w:r>
      <w:r>
        <w:rPr>
          <w:w w:val="105"/>
          <w:sz w:val="18"/>
        </w:rPr>
        <w:t>,</w:t>
      </w:r>
      <w:r>
        <w:rPr>
          <w:spacing w:val="-14"/>
          <w:w w:val="105"/>
          <w:sz w:val="18"/>
        </w:rPr>
        <w:t> </w:t>
      </w:r>
      <w:r>
        <w:rPr>
          <w:w w:val="105"/>
          <w:sz w:val="18"/>
        </w:rPr>
        <w:t>the</w:t>
      </w:r>
      <w:r>
        <w:rPr>
          <w:spacing w:val="-13"/>
          <w:w w:val="105"/>
          <w:sz w:val="18"/>
        </w:rPr>
        <w:t> </w:t>
      </w:r>
      <w:r>
        <w:rPr>
          <w:w w:val="105"/>
          <w:sz w:val="18"/>
        </w:rPr>
        <w:t>results</w:t>
      </w:r>
      <w:r>
        <w:rPr>
          <w:spacing w:val="-13"/>
          <w:w w:val="105"/>
          <w:sz w:val="18"/>
        </w:rPr>
        <w:t> </w:t>
      </w:r>
      <w:r>
        <w:rPr>
          <w:w w:val="105"/>
          <w:sz w:val="18"/>
        </w:rPr>
        <w:t>of</w:t>
      </w:r>
      <w:r>
        <w:rPr>
          <w:spacing w:val="-13"/>
          <w:w w:val="105"/>
          <w:sz w:val="18"/>
        </w:rPr>
        <w:t> </w:t>
      </w:r>
      <w:r>
        <w:rPr>
          <w:w w:val="105"/>
          <w:sz w:val="18"/>
        </w:rPr>
        <w:t>executing</w:t>
      </w:r>
      <w:r>
        <w:rPr>
          <w:spacing w:val="-13"/>
          <w:w w:val="105"/>
          <w:sz w:val="18"/>
        </w:rPr>
        <w:t> </w:t>
      </w:r>
      <w:r>
        <w:rPr>
          <w:w w:val="105"/>
          <w:sz w:val="18"/>
        </w:rPr>
        <w:t>the</w:t>
      </w:r>
      <w:r>
        <w:rPr>
          <w:spacing w:val="-13"/>
          <w:w w:val="105"/>
          <w:sz w:val="18"/>
        </w:rPr>
        <w:t> </w:t>
      </w:r>
      <w:r>
        <w:rPr>
          <w:w w:val="105"/>
          <w:sz w:val="18"/>
        </w:rPr>
        <w:t>state</w:t>
      </w:r>
      <w:r>
        <w:rPr>
          <w:spacing w:val="-13"/>
          <w:w w:val="105"/>
          <w:sz w:val="18"/>
        </w:rPr>
        <w:t> </w:t>
      </w:r>
      <w:r>
        <w:rPr>
          <w:w w:val="105"/>
          <w:sz w:val="18"/>
        </w:rPr>
        <w:t>are</w:t>
      </w:r>
      <w:r>
        <w:rPr>
          <w:spacing w:val="-13"/>
          <w:w w:val="105"/>
          <w:sz w:val="18"/>
        </w:rPr>
        <w:t> </w:t>
      </w:r>
      <w:r>
        <w:rPr>
          <w:w w:val="105"/>
          <w:sz w:val="18"/>
        </w:rPr>
        <w:t>discarded</w:t>
      </w:r>
      <w:r>
        <w:rPr>
          <w:spacing w:val="-13"/>
          <w:w w:val="105"/>
          <w:sz w:val="18"/>
        </w:rPr>
        <w:t> </w:t>
      </w:r>
      <w:r>
        <w:rPr>
          <w:w w:val="105"/>
          <w:sz w:val="18"/>
        </w:rPr>
        <w:t>and</w:t>
      </w:r>
      <w:r>
        <w:rPr>
          <w:spacing w:val="-14"/>
          <w:w w:val="105"/>
          <w:sz w:val="18"/>
        </w:rPr>
        <w:t> </w:t>
      </w:r>
      <w:r>
        <w:rPr>
          <w:w w:val="105"/>
          <w:sz w:val="18"/>
        </w:rPr>
        <w:t>the</w:t>
      </w:r>
      <w:r>
        <w:rPr>
          <w:spacing w:val="-13"/>
          <w:w w:val="105"/>
          <w:sz w:val="18"/>
        </w:rPr>
        <w:t> </w:t>
      </w:r>
      <w:r>
        <w:rPr>
          <w:w w:val="105"/>
          <w:sz w:val="18"/>
        </w:rPr>
        <w:t>input</w:t>
      </w:r>
      <w:r>
        <w:rPr>
          <w:spacing w:val="-13"/>
          <w:w w:val="105"/>
          <w:sz w:val="18"/>
        </w:rPr>
        <w:t> </w:t>
      </w:r>
      <w:r>
        <w:rPr>
          <w:w w:val="105"/>
          <w:sz w:val="18"/>
        </w:rPr>
        <w:t>is untouched.</w:t>
      </w:r>
    </w:p>
    <w:p>
      <w:pPr>
        <w:pStyle w:val="BodyText"/>
        <w:spacing w:before="6"/>
        <w:rPr>
          <w:sz w:val="31"/>
        </w:rPr>
      </w:pPr>
    </w:p>
    <w:p>
      <w:pPr>
        <w:pStyle w:val="Heading6"/>
      </w:pPr>
      <w:r>
        <w:rPr>
          <w:w w:val="105"/>
        </w:rPr>
        <w:t>Note</w:t>
      </w:r>
    </w:p>
    <w:p>
      <w:pPr>
        <w:pStyle w:val="BodyText"/>
        <w:spacing w:line="227" w:lineRule="exact" w:before="2"/>
        <w:ind w:left="1420"/>
      </w:pPr>
      <w:r>
        <w:rPr>
          <w:rFonts w:ascii="Courier New" w:hAnsi="Courier New"/>
          <w:w w:val="105"/>
        </w:rPr>
        <w:t>ResultPath</w:t>
      </w:r>
      <w:r>
        <w:rPr>
          <w:rFonts w:ascii="Courier New" w:hAnsi="Courier New"/>
          <w:spacing w:val="-67"/>
          <w:w w:val="105"/>
        </w:rPr>
        <w:t> </w:t>
      </w:r>
      <w:r>
        <w:rPr>
          <w:w w:val="105"/>
        </w:rPr>
        <w:t>ﬁeld values must be </w:t>
      </w:r>
      <w:hyperlink w:history="true" w:anchor="_bookmark184">
        <w:r>
          <w:rPr>
            <w:color w:val="146EB4"/>
            <w:w w:val="105"/>
          </w:rPr>
          <w:t>reference paths </w:t>
        </w:r>
      </w:hyperlink>
      <w:hyperlink w:history="true" w:anchor="_bookmark184">
        <w:r>
          <w:rPr>
            <w:color w:val="146EB4"/>
            <w:w w:val="105"/>
          </w:rPr>
          <w:t>(p. 143)</w:t>
        </w:r>
      </w:hyperlink>
      <w:r>
        <w:rPr>
          <w:w w:val="105"/>
        </w:rPr>
        <w:t>. For more information on</w:t>
      </w:r>
    </w:p>
    <w:p>
      <w:pPr>
        <w:pStyle w:val="BodyText"/>
        <w:spacing w:line="227" w:lineRule="exact"/>
        <w:ind w:left="1420"/>
      </w:pPr>
      <w:r>
        <w:rPr>
          <w:rFonts w:ascii="Courier New"/>
        </w:rPr>
        <w:t>ResultPath</w:t>
      </w:r>
      <w:r>
        <w:rPr>
          <w:rFonts w:ascii="Courier New"/>
          <w:spacing w:val="-61"/>
        </w:rPr>
        <w:t> </w:t>
      </w:r>
      <w:r>
        <w:rPr/>
        <w:t>see </w:t>
      </w:r>
      <w:hyperlink w:history="true" w:anchor="_bookmark130">
        <w:r>
          <w:rPr>
            <w:rFonts w:ascii="Courier New"/>
            <w:color w:val="146EB4"/>
          </w:rPr>
          <w:t>ResultPath</w:t>
        </w:r>
        <w:r>
          <w:rPr>
            <w:rFonts w:ascii="Courier New"/>
            <w:color w:val="146EB4"/>
            <w:spacing w:val="-61"/>
          </w:rPr>
          <w:t> </w:t>
        </w:r>
      </w:hyperlink>
      <w:hyperlink w:history="true" w:anchor="_bookmark130">
        <w:r>
          <w:rPr>
            <w:color w:val="146EB4"/>
          </w:rPr>
          <w:t>(p. 97)</w:t>
        </w:r>
      </w:hyperlink>
    </w:p>
    <w:p>
      <w:pPr>
        <w:pStyle w:val="Heading5"/>
        <w:spacing w:before="148"/>
      </w:pPr>
      <w:bookmarkStart w:name="OutputPath" w:id="425"/>
      <w:bookmarkEnd w:id="425"/>
      <w:r>
        <w:rPr/>
      </w:r>
      <w:r>
        <w:rPr>
          <w:color w:val="004B91"/>
          <w:w w:val="110"/>
        </w:rPr>
        <w:t>OutputPath</w:t>
      </w:r>
    </w:p>
    <w:p>
      <w:pPr>
        <w:pStyle w:val="ListParagraph"/>
        <w:numPr>
          <w:ilvl w:val="0"/>
          <w:numId w:val="1"/>
        </w:numPr>
        <w:tabs>
          <w:tab w:pos="1244" w:val="left" w:leader="none"/>
        </w:tabs>
        <w:spacing w:line="225" w:lineRule="auto" w:before="205" w:after="0"/>
        <w:ind w:left="1244" w:right="1439" w:hanging="184"/>
        <w:jc w:val="left"/>
        <w:rPr>
          <w:sz w:val="18"/>
        </w:rPr>
      </w:pPr>
      <w:r>
        <w:rPr>
          <w:w w:val="105"/>
          <w:sz w:val="18"/>
        </w:rPr>
        <w:t>If</w:t>
      </w:r>
      <w:r>
        <w:rPr>
          <w:spacing w:val="-10"/>
          <w:w w:val="105"/>
          <w:sz w:val="18"/>
        </w:rPr>
        <w:t> </w:t>
      </w:r>
      <w:r>
        <w:rPr>
          <w:w w:val="105"/>
          <w:sz w:val="18"/>
        </w:rPr>
        <w:t>the</w:t>
      </w:r>
      <w:r>
        <w:rPr>
          <w:spacing w:val="-10"/>
          <w:w w:val="105"/>
          <w:sz w:val="18"/>
        </w:rPr>
        <w:t> </w:t>
      </w:r>
      <w:r>
        <w:rPr>
          <w:rFonts w:ascii="Courier New" w:hAnsi="Courier New"/>
          <w:w w:val="105"/>
          <w:sz w:val="18"/>
        </w:rPr>
        <w:t>OutputPath</w:t>
      </w:r>
      <w:r>
        <w:rPr>
          <w:rFonts w:ascii="Courier New" w:hAnsi="Courier New"/>
          <w:spacing w:val="-64"/>
          <w:w w:val="105"/>
          <w:sz w:val="18"/>
        </w:rPr>
        <w:t> </w:t>
      </w:r>
      <w:r>
        <w:rPr>
          <w:w w:val="105"/>
          <w:sz w:val="18"/>
        </w:rPr>
        <w:t>matches</w:t>
      </w:r>
      <w:r>
        <w:rPr>
          <w:spacing w:val="-10"/>
          <w:w w:val="105"/>
          <w:sz w:val="18"/>
        </w:rPr>
        <w:t> </w:t>
      </w:r>
      <w:r>
        <w:rPr>
          <w:w w:val="105"/>
          <w:sz w:val="18"/>
        </w:rPr>
        <w:t>an</w:t>
      </w:r>
      <w:r>
        <w:rPr>
          <w:spacing w:val="-9"/>
          <w:w w:val="105"/>
          <w:sz w:val="18"/>
        </w:rPr>
        <w:t> </w:t>
      </w:r>
      <w:r>
        <w:rPr>
          <w:w w:val="105"/>
          <w:sz w:val="18"/>
        </w:rPr>
        <w:t>item</w:t>
      </w:r>
      <w:r>
        <w:rPr>
          <w:spacing w:val="-10"/>
          <w:w w:val="105"/>
          <w:sz w:val="18"/>
        </w:rPr>
        <w:t> </w:t>
      </w:r>
      <w:r>
        <w:rPr>
          <w:w w:val="105"/>
          <w:sz w:val="18"/>
        </w:rPr>
        <w:t>in</w:t>
      </w:r>
      <w:r>
        <w:rPr>
          <w:spacing w:val="-10"/>
          <w:w w:val="105"/>
          <w:sz w:val="18"/>
        </w:rPr>
        <w:t> </w:t>
      </w:r>
      <w:r>
        <w:rPr>
          <w:w w:val="105"/>
          <w:sz w:val="18"/>
        </w:rPr>
        <w:t>the</w:t>
      </w:r>
      <w:r>
        <w:rPr>
          <w:spacing w:val="-10"/>
          <w:w w:val="105"/>
          <w:sz w:val="18"/>
        </w:rPr>
        <w:t> </w:t>
      </w:r>
      <w:r>
        <w:rPr>
          <w:w w:val="105"/>
          <w:sz w:val="18"/>
        </w:rPr>
        <w:t>state's</w:t>
      </w:r>
      <w:r>
        <w:rPr>
          <w:spacing w:val="-9"/>
          <w:w w:val="105"/>
          <w:sz w:val="18"/>
        </w:rPr>
        <w:t> </w:t>
      </w:r>
      <w:r>
        <w:rPr>
          <w:w w:val="105"/>
          <w:sz w:val="18"/>
        </w:rPr>
        <w:t>input,</w:t>
      </w:r>
      <w:r>
        <w:rPr>
          <w:spacing w:val="-10"/>
          <w:w w:val="105"/>
          <w:sz w:val="18"/>
        </w:rPr>
        <w:t> </w:t>
      </w:r>
      <w:r>
        <w:rPr>
          <w:w w:val="105"/>
          <w:sz w:val="18"/>
        </w:rPr>
        <w:t>only</w:t>
      </w:r>
      <w:r>
        <w:rPr>
          <w:spacing w:val="-10"/>
          <w:w w:val="105"/>
          <w:sz w:val="18"/>
        </w:rPr>
        <w:t> </w:t>
      </w:r>
      <w:r>
        <w:rPr>
          <w:w w:val="105"/>
          <w:sz w:val="18"/>
        </w:rPr>
        <w:t>that</w:t>
      </w:r>
      <w:r>
        <w:rPr>
          <w:spacing w:val="-9"/>
          <w:w w:val="105"/>
          <w:sz w:val="18"/>
        </w:rPr>
        <w:t> </w:t>
      </w:r>
      <w:r>
        <w:rPr>
          <w:w w:val="105"/>
          <w:sz w:val="18"/>
        </w:rPr>
        <w:t>input</w:t>
      </w:r>
      <w:r>
        <w:rPr>
          <w:spacing w:val="-10"/>
          <w:w w:val="105"/>
          <w:sz w:val="18"/>
        </w:rPr>
        <w:t> </w:t>
      </w:r>
      <w:r>
        <w:rPr>
          <w:w w:val="105"/>
          <w:sz w:val="18"/>
        </w:rPr>
        <w:t>item</w:t>
      </w:r>
      <w:r>
        <w:rPr>
          <w:spacing w:val="-10"/>
          <w:w w:val="105"/>
          <w:sz w:val="18"/>
        </w:rPr>
        <w:t> </w:t>
      </w:r>
      <w:r>
        <w:rPr>
          <w:w w:val="105"/>
          <w:sz w:val="18"/>
        </w:rPr>
        <w:t>is</w:t>
      </w:r>
      <w:r>
        <w:rPr>
          <w:spacing w:val="-9"/>
          <w:w w:val="105"/>
          <w:sz w:val="18"/>
        </w:rPr>
        <w:t> </w:t>
      </w:r>
      <w:r>
        <w:rPr>
          <w:w w:val="105"/>
          <w:sz w:val="18"/>
        </w:rPr>
        <w:t>selected.</w:t>
      </w:r>
      <w:r>
        <w:rPr>
          <w:spacing w:val="-10"/>
          <w:w w:val="105"/>
          <w:sz w:val="18"/>
        </w:rPr>
        <w:t> </w:t>
      </w:r>
      <w:r>
        <w:rPr>
          <w:w w:val="105"/>
          <w:sz w:val="18"/>
        </w:rPr>
        <w:t>This</w:t>
      </w:r>
      <w:r>
        <w:rPr>
          <w:spacing w:val="-10"/>
          <w:w w:val="105"/>
          <w:sz w:val="18"/>
        </w:rPr>
        <w:t> </w:t>
      </w:r>
      <w:r>
        <w:rPr>
          <w:w w:val="105"/>
          <w:sz w:val="18"/>
        </w:rPr>
        <w:t>input item</w:t>
      </w:r>
      <w:r>
        <w:rPr>
          <w:spacing w:val="-12"/>
          <w:w w:val="105"/>
          <w:sz w:val="18"/>
        </w:rPr>
        <w:t> </w:t>
      </w:r>
      <w:r>
        <w:rPr>
          <w:w w:val="105"/>
          <w:sz w:val="18"/>
        </w:rPr>
        <w:t>becomes</w:t>
      </w:r>
      <w:r>
        <w:rPr>
          <w:spacing w:val="-12"/>
          <w:w w:val="105"/>
          <w:sz w:val="18"/>
        </w:rPr>
        <w:t> </w:t>
      </w:r>
      <w:r>
        <w:rPr>
          <w:w w:val="105"/>
          <w:sz w:val="18"/>
        </w:rPr>
        <w:t>the</w:t>
      </w:r>
      <w:r>
        <w:rPr>
          <w:spacing w:val="-12"/>
          <w:w w:val="105"/>
          <w:sz w:val="18"/>
        </w:rPr>
        <w:t> </w:t>
      </w:r>
      <w:r>
        <w:rPr>
          <w:w w:val="105"/>
          <w:sz w:val="18"/>
        </w:rPr>
        <w:t>state's</w:t>
      </w:r>
      <w:r>
        <w:rPr>
          <w:spacing w:val="-11"/>
          <w:w w:val="105"/>
          <w:sz w:val="18"/>
        </w:rPr>
        <w:t> </w:t>
      </w:r>
      <w:r>
        <w:rPr>
          <w:w w:val="105"/>
          <w:sz w:val="18"/>
        </w:rPr>
        <w:t>output.</w:t>
      </w:r>
    </w:p>
    <w:p>
      <w:pPr>
        <w:pStyle w:val="ListParagraph"/>
        <w:numPr>
          <w:ilvl w:val="0"/>
          <w:numId w:val="1"/>
        </w:numPr>
        <w:tabs>
          <w:tab w:pos="1244" w:val="left" w:leader="none"/>
        </w:tabs>
        <w:spacing w:line="225" w:lineRule="auto" w:before="71" w:after="0"/>
        <w:ind w:left="1244" w:right="1318" w:hanging="184"/>
        <w:jc w:val="left"/>
        <w:rPr>
          <w:sz w:val="18"/>
        </w:rPr>
      </w:pPr>
      <w:r>
        <w:rPr>
          <w:w w:val="105"/>
          <w:sz w:val="18"/>
        </w:rPr>
        <w:t>If</w:t>
      </w:r>
      <w:r>
        <w:rPr>
          <w:spacing w:val="-11"/>
          <w:w w:val="105"/>
          <w:sz w:val="18"/>
        </w:rPr>
        <w:t> </w:t>
      </w:r>
      <w:r>
        <w:rPr>
          <w:w w:val="105"/>
          <w:sz w:val="18"/>
        </w:rPr>
        <w:t>the</w:t>
      </w:r>
      <w:r>
        <w:rPr>
          <w:spacing w:val="-11"/>
          <w:w w:val="105"/>
          <w:sz w:val="18"/>
        </w:rPr>
        <w:t> </w:t>
      </w:r>
      <w:r>
        <w:rPr>
          <w:rFonts w:ascii="Courier New" w:hAnsi="Courier New"/>
          <w:w w:val="105"/>
          <w:sz w:val="18"/>
        </w:rPr>
        <w:t>OutputPath</w:t>
      </w:r>
      <w:r>
        <w:rPr>
          <w:rFonts w:ascii="Courier New" w:hAnsi="Courier New"/>
          <w:spacing w:val="-65"/>
          <w:w w:val="105"/>
          <w:sz w:val="18"/>
        </w:rPr>
        <w:t> </w:t>
      </w:r>
      <w:r>
        <w:rPr>
          <w:w w:val="105"/>
          <w:sz w:val="18"/>
        </w:rPr>
        <w:t>doesn't</w:t>
      </w:r>
      <w:r>
        <w:rPr>
          <w:spacing w:val="-11"/>
          <w:w w:val="105"/>
          <w:sz w:val="18"/>
        </w:rPr>
        <w:t> </w:t>
      </w:r>
      <w:r>
        <w:rPr>
          <w:w w:val="105"/>
          <w:sz w:val="18"/>
        </w:rPr>
        <w:t>match</w:t>
      </w:r>
      <w:r>
        <w:rPr>
          <w:spacing w:val="-11"/>
          <w:w w:val="105"/>
          <w:sz w:val="18"/>
        </w:rPr>
        <w:t> </w:t>
      </w:r>
      <w:r>
        <w:rPr>
          <w:w w:val="105"/>
          <w:sz w:val="18"/>
        </w:rPr>
        <w:t>an</w:t>
      </w:r>
      <w:r>
        <w:rPr>
          <w:spacing w:val="-11"/>
          <w:w w:val="105"/>
          <w:sz w:val="18"/>
        </w:rPr>
        <w:t> </w:t>
      </w:r>
      <w:r>
        <w:rPr>
          <w:w w:val="105"/>
          <w:sz w:val="18"/>
        </w:rPr>
        <w:t>item</w:t>
      </w:r>
      <w:r>
        <w:rPr>
          <w:spacing w:val="-10"/>
          <w:w w:val="105"/>
          <w:sz w:val="18"/>
        </w:rPr>
        <w:t> </w:t>
      </w:r>
      <w:r>
        <w:rPr>
          <w:w w:val="105"/>
          <w:sz w:val="18"/>
        </w:rPr>
        <w:t>in</w:t>
      </w:r>
      <w:r>
        <w:rPr>
          <w:spacing w:val="-11"/>
          <w:w w:val="105"/>
          <w:sz w:val="18"/>
        </w:rPr>
        <w:t> </w:t>
      </w:r>
      <w:r>
        <w:rPr>
          <w:w w:val="105"/>
          <w:sz w:val="18"/>
        </w:rPr>
        <w:t>the</w:t>
      </w:r>
      <w:r>
        <w:rPr>
          <w:spacing w:val="-11"/>
          <w:w w:val="105"/>
          <w:sz w:val="18"/>
        </w:rPr>
        <w:t> </w:t>
      </w:r>
      <w:r>
        <w:rPr>
          <w:w w:val="105"/>
          <w:sz w:val="18"/>
        </w:rPr>
        <w:t>state's</w:t>
      </w:r>
      <w:r>
        <w:rPr>
          <w:spacing w:val="-11"/>
          <w:w w:val="105"/>
          <w:sz w:val="18"/>
        </w:rPr>
        <w:t> </w:t>
      </w:r>
      <w:r>
        <w:rPr>
          <w:w w:val="105"/>
          <w:sz w:val="18"/>
        </w:rPr>
        <w:t>input,</w:t>
      </w:r>
      <w:r>
        <w:rPr>
          <w:spacing w:val="-10"/>
          <w:w w:val="105"/>
          <w:sz w:val="18"/>
        </w:rPr>
        <w:t> </w:t>
      </w:r>
      <w:r>
        <w:rPr>
          <w:w w:val="105"/>
          <w:sz w:val="18"/>
        </w:rPr>
        <w:t>an</w:t>
      </w:r>
      <w:r>
        <w:rPr>
          <w:spacing w:val="-11"/>
          <w:w w:val="105"/>
          <w:sz w:val="18"/>
        </w:rPr>
        <w:t> </w:t>
      </w:r>
      <w:r>
        <w:rPr>
          <w:w w:val="105"/>
          <w:sz w:val="18"/>
        </w:rPr>
        <w:t>exception</w:t>
      </w:r>
      <w:r>
        <w:rPr>
          <w:spacing w:val="-11"/>
          <w:w w:val="105"/>
          <w:sz w:val="18"/>
        </w:rPr>
        <w:t> </w:t>
      </w:r>
      <w:r>
        <w:rPr>
          <w:w w:val="105"/>
          <w:sz w:val="18"/>
        </w:rPr>
        <w:t>speciﬁes</w:t>
      </w:r>
      <w:r>
        <w:rPr>
          <w:spacing w:val="-11"/>
          <w:w w:val="105"/>
          <w:sz w:val="18"/>
        </w:rPr>
        <w:t> </w:t>
      </w:r>
      <w:r>
        <w:rPr>
          <w:w w:val="105"/>
          <w:sz w:val="18"/>
        </w:rPr>
        <w:t>an</w:t>
      </w:r>
      <w:r>
        <w:rPr>
          <w:spacing w:val="-10"/>
          <w:w w:val="105"/>
          <w:sz w:val="18"/>
        </w:rPr>
        <w:t> </w:t>
      </w:r>
      <w:r>
        <w:rPr>
          <w:w w:val="105"/>
          <w:sz w:val="18"/>
        </w:rPr>
        <w:t>invalid</w:t>
      </w:r>
      <w:r>
        <w:rPr>
          <w:spacing w:val="-11"/>
          <w:w w:val="105"/>
          <w:sz w:val="18"/>
        </w:rPr>
        <w:t> </w:t>
      </w:r>
      <w:r>
        <w:rPr>
          <w:w w:val="105"/>
          <w:sz w:val="18"/>
        </w:rPr>
        <w:t>path. For</w:t>
      </w:r>
      <w:r>
        <w:rPr>
          <w:spacing w:val="-13"/>
          <w:w w:val="105"/>
          <w:sz w:val="18"/>
        </w:rPr>
        <w:t> </w:t>
      </w:r>
      <w:r>
        <w:rPr>
          <w:w w:val="105"/>
          <w:sz w:val="18"/>
        </w:rPr>
        <w:t>more</w:t>
      </w:r>
      <w:r>
        <w:rPr>
          <w:spacing w:val="-12"/>
          <w:w w:val="105"/>
          <w:sz w:val="18"/>
        </w:rPr>
        <w:t> </w:t>
      </w:r>
      <w:r>
        <w:rPr>
          <w:w w:val="105"/>
          <w:sz w:val="18"/>
        </w:rPr>
        <w:t>information,</w:t>
      </w:r>
      <w:r>
        <w:rPr>
          <w:spacing w:val="-12"/>
          <w:w w:val="105"/>
          <w:sz w:val="18"/>
        </w:rPr>
        <w:t> </w:t>
      </w:r>
      <w:r>
        <w:rPr>
          <w:w w:val="105"/>
          <w:sz w:val="18"/>
        </w:rPr>
        <w:t>see</w:t>
      </w:r>
      <w:r>
        <w:rPr>
          <w:spacing w:val="-12"/>
          <w:w w:val="105"/>
          <w:sz w:val="18"/>
        </w:rPr>
        <w:t> </w:t>
      </w:r>
      <w:hyperlink w:history="true" w:anchor="_bookmark185">
        <w:r>
          <w:rPr>
            <w:color w:val="146EB4"/>
            <w:w w:val="105"/>
            <w:sz w:val="18"/>
          </w:rPr>
          <w:t>Errors</w:t>
        </w:r>
        <w:r>
          <w:rPr>
            <w:color w:val="146EB4"/>
            <w:spacing w:val="-12"/>
            <w:w w:val="105"/>
            <w:sz w:val="18"/>
          </w:rPr>
          <w:t> </w:t>
        </w:r>
      </w:hyperlink>
      <w:hyperlink w:history="true" w:anchor="_bookmark185">
        <w:r>
          <w:rPr>
            <w:color w:val="146EB4"/>
            <w:w w:val="105"/>
            <w:sz w:val="18"/>
          </w:rPr>
          <w:t>(p.</w:t>
        </w:r>
        <w:r>
          <w:rPr>
            <w:color w:val="146EB4"/>
            <w:spacing w:val="-12"/>
            <w:w w:val="105"/>
            <w:sz w:val="18"/>
          </w:rPr>
          <w:t> </w:t>
        </w:r>
        <w:r>
          <w:rPr>
            <w:color w:val="146EB4"/>
            <w:w w:val="105"/>
            <w:sz w:val="18"/>
          </w:rPr>
          <w:t>146)</w:t>
        </w:r>
      </w:hyperlink>
      <w:r>
        <w:rPr>
          <w:w w:val="105"/>
          <w:sz w:val="18"/>
        </w:rPr>
        <w:t>.</w:t>
      </w:r>
    </w:p>
    <w:p>
      <w:pPr>
        <w:pStyle w:val="ListParagraph"/>
        <w:numPr>
          <w:ilvl w:val="0"/>
          <w:numId w:val="1"/>
        </w:numPr>
        <w:tabs>
          <w:tab w:pos="1244" w:val="left" w:leader="none"/>
        </w:tabs>
        <w:spacing w:line="225" w:lineRule="auto" w:before="72" w:after="0"/>
        <w:ind w:left="1244" w:right="1358" w:hanging="184"/>
        <w:jc w:val="left"/>
        <w:rPr>
          <w:sz w:val="18"/>
        </w:rPr>
      </w:pPr>
      <w:r>
        <w:rPr>
          <w:w w:val="110"/>
          <w:sz w:val="18"/>
        </w:rPr>
        <w:t>If</w:t>
      </w:r>
      <w:r>
        <w:rPr>
          <w:spacing w:val="-35"/>
          <w:w w:val="110"/>
          <w:sz w:val="18"/>
        </w:rPr>
        <w:t> </w:t>
      </w:r>
      <w:r>
        <w:rPr>
          <w:w w:val="110"/>
          <w:sz w:val="18"/>
        </w:rPr>
        <w:t>the</w:t>
      </w:r>
      <w:r>
        <w:rPr>
          <w:spacing w:val="-35"/>
          <w:w w:val="110"/>
          <w:sz w:val="18"/>
        </w:rPr>
        <w:t> </w:t>
      </w:r>
      <w:r>
        <w:rPr>
          <w:rFonts w:ascii="Courier New" w:hAnsi="Courier New"/>
          <w:w w:val="110"/>
          <w:sz w:val="18"/>
        </w:rPr>
        <w:t>OutputPath</w:t>
      </w:r>
      <w:r>
        <w:rPr>
          <w:rFonts w:ascii="Courier New" w:hAnsi="Courier New"/>
          <w:spacing w:val="-92"/>
          <w:w w:val="110"/>
          <w:sz w:val="18"/>
        </w:rPr>
        <w:t> </w:t>
      </w:r>
      <w:r>
        <w:rPr>
          <w:w w:val="110"/>
          <w:sz w:val="18"/>
        </w:rPr>
        <w:t>has</w:t>
      </w:r>
      <w:r>
        <w:rPr>
          <w:spacing w:val="-35"/>
          <w:w w:val="110"/>
          <w:sz w:val="18"/>
        </w:rPr>
        <w:t> </w:t>
      </w:r>
      <w:r>
        <w:rPr>
          <w:w w:val="110"/>
          <w:sz w:val="18"/>
        </w:rPr>
        <w:t>the</w:t>
      </w:r>
      <w:r>
        <w:rPr>
          <w:spacing w:val="-34"/>
          <w:w w:val="110"/>
          <w:sz w:val="18"/>
        </w:rPr>
        <w:t> </w:t>
      </w:r>
      <w:r>
        <w:rPr>
          <w:w w:val="110"/>
          <w:sz w:val="18"/>
        </w:rPr>
        <w:t>default</w:t>
      </w:r>
      <w:r>
        <w:rPr>
          <w:spacing w:val="-35"/>
          <w:w w:val="110"/>
          <w:sz w:val="18"/>
        </w:rPr>
        <w:t> </w:t>
      </w:r>
      <w:r>
        <w:rPr>
          <w:w w:val="110"/>
          <w:sz w:val="18"/>
        </w:rPr>
        <w:t>value</w:t>
      </w:r>
      <w:r>
        <w:rPr>
          <w:spacing w:val="-35"/>
          <w:w w:val="110"/>
          <w:sz w:val="18"/>
        </w:rPr>
        <w:t> </w:t>
      </w:r>
      <w:r>
        <w:rPr>
          <w:w w:val="110"/>
          <w:sz w:val="18"/>
        </w:rPr>
        <w:t>of</w:t>
      </w:r>
      <w:r>
        <w:rPr>
          <w:spacing w:val="-35"/>
          <w:w w:val="110"/>
          <w:sz w:val="18"/>
        </w:rPr>
        <w:t> </w:t>
      </w:r>
      <w:r>
        <w:rPr>
          <w:rFonts w:ascii="Courier New" w:hAnsi="Courier New"/>
          <w:w w:val="110"/>
          <w:sz w:val="18"/>
        </w:rPr>
        <w:t>$</w:t>
      </w:r>
      <w:r>
        <w:rPr>
          <w:w w:val="110"/>
          <w:sz w:val="18"/>
        </w:rPr>
        <w:t>,</w:t>
      </w:r>
      <w:r>
        <w:rPr>
          <w:spacing w:val="-34"/>
          <w:w w:val="110"/>
          <w:sz w:val="18"/>
        </w:rPr>
        <w:t> </w:t>
      </w:r>
      <w:r>
        <w:rPr>
          <w:w w:val="110"/>
          <w:sz w:val="18"/>
        </w:rPr>
        <w:t>this</w:t>
      </w:r>
      <w:r>
        <w:rPr>
          <w:spacing w:val="-35"/>
          <w:w w:val="110"/>
          <w:sz w:val="18"/>
        </w:rPr>
        <w:t> </w:t>
      </w:r>
      <w:r>
        <w:rPr>
          <w:w w:val="110"/>
          <w:sz w:val="18"/>
        </w:rPr>
        <w:t>matches</w:t>
      </w:r>
      <w:r>
        <w:rPr>
          <w:spacing w:val="-35"/>
          <w:w w:val="110"/>
          <w:sz w:val="18"/>
        </w:rPr>
        <w:t> </w:t>
      </w:r>
      <w:r>
        <w:rPr>
          <w:w w:val="110"/>
          <w:sz w:val="18"/>
        </w:rPr>
        <w:t>the</w:t>
      </w:r>
      <w:r>
        <w:rPr>
          <w:spacing w:val="-35"/>
          <w:w w:val="110"/>
          <w:sz w:val="18"/>
        </w:rPr>
        <w:t> </w:t>
      </w:r>
      <w:r>
        <w:rPr>
          <w:w w:val="110"/>
          <w:sz w:val="18"/>
        </w:rPr>
        <w:t>entire</w:t>
      </w:r>
      <w:r>
        <w:rPr>
          <w:spacing w:val="-34"/>
          <w:w w:val="110"/>
          <w:sz w:val="18"/>
        </w:rPr>
        <w:t> </w:t>
      </w:r>
      <w:r>
        <w:rPr>
          <w:w w:val="110"/>
          <w:sz w:val="18"/>
        </w:rPr>
        <w:t>input</w:t>
      </w:r>
      <w:r>
        <w:rPr>
          <w:spacing w:val="-35"/>
          <w:w w:val="110"/>
          <w:sz w:val="18"/>
        </w:rPr>
        <w:t> </w:t>
      </w:r>
      <w:r>
        <w:rPr>
          <w:w w:val="110"/>
          <w:sz w:val="18"/>
        </w:rPr>
        <w:t>completely.</w:t>
      </w:r>
      <w:r>
        <w:rPr>
          <w:spacing w:val="-35"/>
          <w:w w:val="110"/>
          <w:sz w:val="18"/>
        </w:rPr>
        <w:t> </w:t>
      </w:r>
      <w:r>
        <w:rPr>
          <w:w w:val="110"/>
          <w:sz w:val="18"/>
        </w:rPr>
        <w:t>In</w:t>
      </w:r>
      <w:r>
        <w:rPr>
          <w:spacing w:val="-35"/>
          <w:w w:val="110"/>
          <w:sz w:val="18"/>
        </w:rPr>
        <w:t> </w:t>
      </w:r>
      <w:r>
        <w:rPr>
          <w:w w:val="110"/>
          <w:sz w:val="18"/>
        </w:rPr>
        <w:t>this</w:t>
      </w:r>
      <w:r>
        <w:rPr>
          <w:spacing w:val="-34"/>
          <w:w w:val="110"/>
          <w:sz w:val="18"/>
        </w:rPr>
        <w:t> </w:t>
      </w:r>
      <w:r>
        <w:rPr>
          <w:w w:val="110"/>
          <w:sz w:val="18"/>
        </w:rPr>
        <w:t>case, the</w:t>
      </w:r>
      <w:r>
        <w:rPr>
          <w:spacing w:val="-16"/>
          <w:w w:val="110"/>
          <w:sz w:val="18"/>
        </w:rPr>
        <w:t> </w:t>
      </w:r>
      <w:r>
        <w:rPr>
          <w:w w:val="110"/>
          <w:sz w:val="18"/>
        </w:rPr>
        <w:t>entire</w:t>
      </w:r>
      <w:r>
        <w:rPr>
          <w:spacing w:val="-16"/>
          <w:w w:val="110"/>
          <w:sz w:val="18"/>
        </w:rPr>
        <w:t> </w:t>
      </w:r>
      <w:r>
        <w:rPr>
          <w:w w:val="110"/>
          <w:sz w:val="18"/>
        </w:rPr>
        <w:t>input</w:t>
      </w:r>
      <w:r>
        <w:rPr>
          <w:spacing w:val="-16"/>
          <w:w w:val="110"/>
          <w:sz w:val="18"/>
        </w:rPr>
        <w:t> </w:t>
      </w:r>
      <w:r>
        <w:rPr>
          <w:w w:val="110"/>
          <w:sz w:val="18"/>
        </w:rPr>
        <w:t>is</w:t>
      </w:r>
      <w:r>
        <w:rPr>
          <w:spacing w:val="-15"/>
          <w:w w:val="110"/>
          <w:sz w:val="18"/>
        </w:rPr>
        <w:t> </w:t>
      </w:r>
      <w:r>
        <w:rPr>
          <w:w w:val="110"/>
          <w:sz w:val="18"/>
        </w:rPr>
        <w:t>passed</w:t>
      </w:r>
      <w:r>
        <w:rPr>
          <w:spacing w:val="-16"/>
          <w:w w:val="110"/>
          <w:sz w:val="18"/>
        </w:rPr>
        <w:t> </w:t>
      </w:r>
      <w:r>
        <w:rPr>
          <w:w w:val="110"/>
          <w:sz w:val="18"/>
        </w:rPr>
        <w:t>to</w:t>
      </w:r>
      <w:r>
        <w:rPr>
          <w:spacing w:val="-16"/>
          <w:w w:val="110"/>
          <w:sz w:val="18"/>
        </w:rPr>
        <w:t> </w:t>
      </w:r>
      <w:r>
        <w:rPr>
          <w:w w:val="110"/>
          <w:sz w:val="18"/>
        </w:rPr>
        <w:t>the</w:t>
      </w:r>
      <w:r>
        <w:rPr>
          <w:spacing w:val="-16"/>
          <w:w w:val="110"/>
          <w:sz w:val="18"/>
        </w:rPr>
        <w:t> </w:t>
      </w:r>
      <w:r>
        <w:rPr>
          <w:w w:val="110"/>
          <w:sz w:val="18"/>
        </w:rPr>
        <w:t>next</w:t>
      </w:r>
      <w:r>
        <w:rPr>
          <w:spacing w:val="-15"/>
          <w:w w:val="110"/>
          <w:sz w:val="18"/>
        </w:rPr>
        <w:t> </w:t>
      </w:r>
      <w:r>
        <w:rPr>
          <w:w w:val="110"/>
          <w:sz w:val="18"/>
        </w:rPr>
        <w:t>state.</w:t>
      </w:r>
    </w:p>
    <w:p>
      <w:pPr>
        <w:pStyle w:val="ListParagraph"/>
        <w:numPr>
          <w:ilvl w:val="0"/>
          <w:numId w:val="1"/>
        </w:numPr>
        <w:tabs>
          <w:tab w:pos="1244" w:val="left" w:leader="none"/>
        </w:tabs>
        <w:spacing w:line="240" w:lineRule="auto" w:before="61" w:after="0"/>
        <w:ind w:left="1244" w:right="0" w:hanging="184"/>
        <w:jc w:val="left"/>
        <w:rPr>
          <w:sz w:val="18"/>
        </w:rPr>
      </w:pPr>
      <w:r>
        <w:rPr>
          <w:w w:val="105"/>
          <w:sz w:val="18"/>
        </w:rPr>
        <w:t>If</w:t>
      </w:r>
      <w:r>
        <w:rPr>
          <w:spacing w:val="-13"/>
          <w:w w:val="105"/>
          <w:sz w:val="18"/>
        </w:rPr>
        <w:t> </w:t>
      </w:r>
      <w:r>
        <w:rPr>
          <w:w w:val="105"/>
          <w:sz w:val="18"/>
        </w:rPr>
        <w:t>the</w:t>
      </w:r>
      <w:r>
        <w:rPr>
          <w:spacing w:val="-12"/>
          <w:w w:val="105"/>
          <w:sz w:val="18"/>
        </w:rPr>
        <w:t> </w:t>
      </w:r>
      <w:r>
        <w:rPr>
          <w:rFonts w:ascii="Courier New" w:hAnsi="Courier New"/>
          <w:w w:val="105"/>
          <w:sz w:val="18"/>
        </w:rPr>
        <w:t>OutputPath</w:t>
      </w:r>
      <w:r>
        <w:rPr>
          <w:rFonts w:ascii="Courier New" w:hAnsi="Courier New"/>
          <w:spacing w:val="-67"/>
          <w:w w:val="105"/>
          <w:sz w:val="18"/>
        </w:rPr>
        <w:t> </w:t>
      </w:r>
      <w:r>
        <w:rPr>
          <w:w w:val="105"/>
          <w:sz w:val="18"/>
        </w:rPr>
        <w:t>is</w:t>
      </w:r>
      <w:r>
        <w:rPr>
          <w:spacing w:val="-12"/>
          <w:w w:val="105"/>
          <w:sz w:val="18"/>
        </w:rPr>
        <w:t> </w:t>
      </w:r>
      <w:r>
        <w:rPr>
          <w:rFonts w:ascii="Courier New" w:hAnsi="Courier New"/>
          <w:w w:val="105"/>
          <w:sz w:val="18"/>
        </w:rPr>
        <w:t>null</w:t>
      </w:r>
      <w:r>
        <w:rPr>
          <w:w w:val="105"/>
          <w:sz w:val="18"/>
        </w:rPr>
        <w:t>,</w:t>
      </w:r>
      <w:r>
        <w:rPr>
          <w:spacing w:val="-13"/>
          <w:w w:val="105"/>
          <w:sz w:val="18"/>
        </w:rPr>
        <w:t> </w:t>
      </w:r>
      <w:r>
        <w:rPr>
          <w:w w:val="105"/>
          <w:sz w:val="18"/>
        </w:rPr>
        <w:t>JSON</w:t>
      </w:r>
      <w:r>
        <w:rPr>
          <w:spacing w:val="-12"/>
          <w:w w:val="105"/>
          <w:sz w:val="18"/>
        </w:rPr>
        <w:t> </w:t>
      </w:r>
      <w:r>
        <w:rPr>
          <w:w w:val="105"/>
          <w:sz w:val="18"/>
        </w:rPr>
        <w:t>text</w:t>
      </w:r>
      <w:r>
        <w:rPr>
          <w:spacing w:val="-12"/>
          <w:w w:val="105"/>
          <w:sz w:val="18"/>
        </w:rPr>
        <w:t> </w:t>
      </w:r>
      <w:r>
        <w:rPr>
          <w:w w:val="105"/>
          <w:sz w:val="18"/>
        </w:rPr>
        <w:t>representing</w:t>
      </w:r>
      <w:r>
        <w:rPr>
          <w:spacing w:val="-13"/>
          <w:w w:val="105"/>
          <w:sz w:val="18"/>
        </w:rPr>
        <w:t> </w:t>
      </w:r>
      <w:r>
        <w:rPr>
          <w:w w:val="105"/>
          <w:sz w:val="18"/>
        </w:rPr>
        <w:t>an</w:t>
      </w:r>
      <w:r>
        <w:rPr>
          <w:spacing w:val="-12"/>
          <w:w w:val="105"/>
          <w:sz w:val="18"/>
        </w:rPr>
        <w:t> </w:t>
      </w:r>
      <w:r>
        <w:rPr>
          <w:w w:val="105"/>
          <w:sz w:val="18"/>
        </w:rPr>
        <w:t>empty</w:t>
      </w:r>
      <w:r>
        <w:rPr>
          <w:spacing w:val="-12"/>
          <w:w w:val="105"/>
          <w:sz w:val="18"/>
        </w:rPr>
        <w:t> </w:t>
      </w:r>
      <w:r>
        <w:rPr>
          <w:w w:val="105"/>
          <w:sz w:val="18"/>
        </w:rPr>
        <w:t>object</w:t>
      </w:r>
      <w:r>
        <w:rPr>
          <w:spacing w:val="-13"/>
          <w:w w:val="105"/>
          <w:sz w:val="18"/>
        </w:rPr>
        <w:t> </w:t>
      </w:r>
      <w:r>
        <w:rPr>
          <w:rFonts w:ascii="Courier New" w:hAnsi="Courier New"/>
          <w:w w:val="105"/>
          <w:sz w:val="18"/>
        </w:rPr>
        <w:t>{}</w:t>
      </w:r>
      <w:r>
        <w:rPr>
          <w:rFonts w:ascii="Courier New" w:hAnsi="Courier New"/>
          <w:spacing w:val="-66"/>
          <w:w w:val="105"/>
          <w:sz w:val="18"/>
        </w:rPr>
        <w:t> </w:t>
      </w:r>
      <w:r>
        <w:rPr>
          <w:w w:val="105"/>
          <w:sz w:val="18"/>
        </w:rPr>
        <w:t>is</w:t>
      </w:r>
      <w:r>
        <w:rPr>
          <w:spacing w:val="-12"/>
          <w:w w:val="105"/>
          <w:sz w:val="18"/>
        </w:rPr>
        <w:t> </w:t>
      </w:r>
      <w:r>
        <w:rPr>
          <w:w w:val="105"/>
          <w:sz w:val="18"/>
        </w:rPr>
        <w:t>sent</w:t>
      </w:r>
      <w:r>
        <w:rPr>
          <w:spacing w:val="-12"/>
          <w:w w:val="105"/>
          <w:sz w:val="18"/>
        </w:rPr>
        <w:t> </w:t>
      </w:r>
      <w:r>
        <w:rPr>
          <w:w w:val="105"/>
          <w:sz w:val="18"/>
        </w:rPr>
        <w:t>to</w:t>
      </w:r>
      <w:r>
        <w:rPr>
          <w:spacing w:val="-13"/>
          <w:w w:val="105"/>
          <w:sz w:val="18"/>
        </w:rPr>
        <w:t> </w:t>
      </w:r>
      <w:r>
        <w:rPr>
          <w:w w:val="105"/>
          <w:sz w:val="18"/>
        </w:rPr>
        <w:t>the</w:t>
      </w:r>
      <w:r>
        <w:rPr>
          <w:spacing w:val="-12"/>
          <w:w w:val="105"/>
          <w:sz w:val="18"/>
        </w:rPr>
        <w:t> </w:t>
      </w:r>
      <w:r>
        <w:rPr>
          <w:w w:val="105"/>
          <w:sz w:val="18"/>
        </w:rPr>
        <w:t>next</w:t>
      </w:r>
      <w:r>
        <w:rPr>
          <w:spacing w:val="-12"/>
          <w:w w:val="105"/>
          <w:sz w:val="18"/>
        </w:rPr>
        <w:t> </w:t>
      </w:r>
      <w:r>
        <w:rPr>
          <w:w w:val="105"/>
          <w:sz w:val="18"/>
        </w:rPr>
        <w:t>state.</w:t>
      </w:r>
    </w:p>
    <w:p>
      <w:pPr>
        <w:pStyle w:val="BodyText"/>
        <w:spacing w:before="2"/>
        <w:rPr>
          <w:sz w:val="30"/>
        </w:rPr>
      </w:pPr>
    </w:p>
    <w:p>
      <w:pPr>
        <w:pStyle w:val="BodyText"/>
        <w:spacing w:line="225" w:lineRule="auto" w:before="1"/>
        <w:ind w:left="1060" w:right="1093"/>
      </w:pPr>
      <w:r>
        <w:rPr>
          <w:w w:val="105"/>
        </w:rPr>
        <w:t>The</w:t>
      </w:r>
      <w:r>
        <w:rPr>
          <w:spacing w:val="-17"/>
          <w:w w:val="105"/>
        </w:rPr>
        <w:t> </w:t>
      </w:r>
      <w:r>
        <w:rPr>
          <w:w w:val="105"/>
        </w:rPr>
        <w:t>following</w:t>
      </w:r>
      <w:r>
        <w:rPr>
          <w:spacing w:val="-16"/>
          <w:w w:val="105"/>
        </w:rPr>
        <w:t> </w:t>
      </w:r>
      <w:r>
        <w:rPr>
          <w:w w:val="105"/>
        </w:rPr>
        <w:t>example</w:t>
      </w:r>
      <w:r>
        <w:rPr>
          <w:spacing w:val="-16"/>
          <w:w w:val="105"/>
        </w:rPr>
        <w:t> </w:t>
      </w:r>
      <w:r>
        <w:rPr>
          <w:w w:val="105"/>
        </w:rPr>
        <w:t>demonstrates</w:t>
      </w:r>
      <w:r>
        <w:rPr>
          <w:spacing w:val="-16"/>
          <w:w w:val="105"/>
        </w:rPr>
        <w:t> </w:t>
      </w:r>
      <w:r>
        <w:rPr>
          <w:w w:val="105"/>
        </w:rPr>
        <w:t>how</w:t>
      </w:r>
      <w:r>
        <w:rPr>
          <w:spacing w:val="-16"/>
          <w:w w:val="105"/>
        </w:rPr>
        <w:t> </w:t>
      </w:r>
      <w:r>
        <w:rPr>
          <w:rFonts w:ascii="Courier New" w:hAnsi="Courier New"/>
          <w:w w:val="105"/>
        </w:rPr>
        <w:t>InputPath</w:t>
      </w:r>
      <w:r>
        <w:rPr>
          <w:w w:val="105"/>
        </w:rPr>
        <w:t>,</w:t>
      </w:r>
      <w:r>
        <w:rPr>
          <w:spacing w:val="-16"/>
          <w:w w:val="105"/>
        </w:rPr>
        <w:t> </w:t>
      </w:r>
      <w:r>
        <w:rPr>
          <w:rFonts w:ascii="Courier New" w:hAnsi="Courier New"/>
          <w:w w:val="105"/>
        </w:rPr>
        <w:t>ResultPath</w:t>
      </w:r>
      <w:r>
        <w:rPr>
          <w:w w:val="105"/>
        </w:rPr>
        <w:t>,</w:t>
      </w:r>
      <w:r>
        <w:rPr>
          <w:spacing w:val="-16"/>
          <w:w w:val="105"/>
        </w:rPr>
        <w:t> </w:t>
      </w:r>
      <w:r>
        <w:rPr>
          <w:w w:val="105"/>
        </w:rPr>
        <w:t>and</w:t>
      </w:r>
      <w:r>
        <w:rPr>
          <w:spacing w:val="-16"/>
          <w:w w:val="105"/>
        </w:rPr>
        <w:t> </w:t>
      </w:r>
      <w:r>
        <w:rPr>
          <w:rFonts w:ascii="Courier New" w:hAnsi="Courier New"/>
          <w:w w:val="105"/>
        </w:rPr>
        <w:t>OutputPath</w:t>
      </w:r>
      <w:r>
        <w:rPr>
          <w:rFonts w:ascii="Courier New" w:hAnsi="Courier New"/>
          <w:spacing w:val="-71"/>
          <w:w w:val="105"/>
        </w:rPr>
        <w:t> </w:t>
      </w:r>
      <w:r>
        <w:rPr>
          <w:w w:val="105"/>
        </w:rPr>
        <w:t>ﬁelds</w:t>
      </w:r>
      <w:r>
        <w:rPr>
          <w:spacing w:val="-16"/>
          <w:w w:val="105"/>
        </w:rPr>
        <w:t> </w:t>
      </w:r>
      <w:r>
        <w:rPr>
          <w:w w:val="105"/>
        </w:rPr>
        <w:t>work</w:t>
      </w:r>
      <w:r>
        <w:rPr>
          <w:spacing w:val="-16"/>
          <w:w w:val="105"/>
        </w:rPr>
        <w:t> </w:t>
      </w:r>
      <w:r>
        <w:rPr>
          <w:w w:val="105"/>
        </w:rPr>
        <w:t>in practice.</w:t>
      </w:r>
      <w:r>
        <w:rPr>
          <w:spacing w:val="-12"/>
          <w:w w:val="105"/>
        </w:rPr>
        <w:t> </w:t>
      </w:r>
      <w:r>
        <w:rPr>
          <w:w w:val="105"/>
        </w:rPr>
        <w:t>Consider</w:t>
      </w:r>
      <w:r>
        <w:rPr>
          <w:spacing w:val="-11"/>
          <w:w w:val="105"/>
        </w:rPr>
        <w:t> </w:t>
      </w:r>
      <w:r>
        <w:rPr>
          <w:w w:val="105"/>
        </w:rPr>
        <w:t>the</w:t>
      </w:r>
      <w:r>
        <w:rPr>
          <w:spacing w:val="-11"/>
          <w:w w:val="105"/>
        </w:rPr>
        <w:t> </w:t>
      </w:r>
      <w:r>
        <w:rPr>
          <w:w w:val="105"/>
        </w:rPr>
        <w:t>following</w:t>
      </w:r>
      <w:r>
        <w:rPr>
          <w:spacing w:val="-11"/>
          <w:w w:val="105"/>
        </w:rPr>
        <w:t> </w:t>
      </w:r>
      <w:r>
        <w:rPr>
          <w:w w:val="105"/>
        </w:rPr>
        <w:t>input</w:t>
      </w:r>
      <w:r>
        <w:rPr>
          <w:spacing w:val="-11"/>
          <w:w w:val="105"/>
        </w:rPr>
        <w:t> </w:t>
      </w:r>
      <w:r>
        <w:rPr>
          <w:w w:val="105"/>
        </w:rPr>
        <w:t>for</w:t>
      </w:r>
      <w:r>
        <w:rPr>
          <w:spacing w:val="-11"/>
          <w:w w:val="105"/>
        </w:rPr>
        <w:t> </w:t>
      </w:r>
      <w:r>
        <w:rPr>
          <w:w w:val="105"/>
        </w:rPr>
        <w:t>the</w:t>
      </w:r>
      <w:r>
        <w:rPr>
          <w:spacing w:val="-11"/>
          <w:w w:val="105"/>
        </w:rPr>
        <w:t> </w:t>
      </w:r>
      <w:r>
        <w:rPr>
          <w:w w:val="105"/>
        </w:rPr>
        <w:t>current</w:t>
      </w:r>
      <w:r>
        <w:rPr>
          <w:spacing w:val="-11"/>
          <w:w w:val="105"/>
        </w:rPr>
        <w:t> </w:t>
      </w:r>
      <w:r>
        <w:rPr>
          <w:w w:val="105"/>
        </w:rPr>
        <w:t>state:</w:t>
      </w:r>
    </w:p>
    <w:p>
      <w:pPr>
        <w:pStyle w:val="BodyText"/>
        <w:spacing w:before="8"/>
        <w:rPr>
          <w:sz w:val="11"/>
        </w:rPr>
      </w:pPr>
      <w:r>
        <w:rPr/>
        <w:pict>
          <v:shape style="position:absolute;margin-left:116.75pt;margin-top:9.266304pt;width:444.5pt;height:50.9pt;mso-position-horizontal-relative:page;mso-position-vertical-relative:paragraph;z-index:-25125068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5192" w:firstLine="0"/>
                    <w:jc w:val="left"/>
                    <w:rPr>
                      <w:rFonts w:ascii="Courier New"/>
                      <w:sz w:val="16"/>
                    </w:rPr>
                  </w:pPr>
                  <w:r>
                    <w:rPr>
                      <w:rFonts w:ascii="Courier New"/>
                      <w:sz w:val="16"/>
                    </w:rPr>
                    <w:t>"title": "Numbers to add", "numbers": { "val1": 3, "val2": 4 }</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22"/>
        <w:ind w:left="1060"/>
      </w:pPr>
      <w:r>
        <w:rPr>
          <w:w w:val="105"/>
        </w:rPr>
        <w:t>In addition, the state has the following </w:t>
      </w:r>
      <w:r>
        <w:rPr>
          <w:rFonts w:ascii="Courier New" w:hAnsi="Courier New"/>
          <w:w w:val="105"/>
        </w:rPr>
        <w:t>InputPath</w:t>
      </w:r>
      <w:r>
        <w:rPr>
          <w:w w:val="105"/>
        </w:rPr>
        <w:t>, </w:t>
      </w:r>
      <w:r>
        <w:rPr>
          <w:rFonts w:ascii="Courier New" w:hAnsi="Courier New"/>
          <w:w w:val="105"/>
        </w:rPr>
        <w:t>ResultPath</w:t>
      </w:r>
      <w:r>
        <w:rPr>
          <w:w w:val="105"/>
        </w:rPr>
        <w:t>, and </w:t>
      </w:r>
      <w:r>
        <w:rPr>
          <w:rFonts w:ascii="Courier New" w:hAnsi="Courier New"/>
          <w:w w:val="105"/>
        </w:rPr>
        <w:t>OutputPath</w:t>
      </w:r>
      <w:r>
        <w:rPr>
          <w:rFonts w:ascii="Courier New" w:hAnsi="Courier New"/>
          <w:spacing w:val="-68"/>
          <w:w w:val="105"/>
        </w:rPr>
        <w:t> </w:t>
      </w:r>
      <w:r>
        <w:rPr>
          <w:w w:val="105"/>
        </w:rPr>
        <w:t>ﬁelds:</w:t>
      </w:r>
    </w:p>
    <w:p>
      <w:pPr>
        <w:pStyle w:val="BodyText"/>
        <w:spacing w:before="1"/>
        <w:rPr>
          <w:sz w:val="10"/>
        </w:rPr>
      </w:pPr>
      <w:r>
        <w:rPr/>
        <w:pict>
          <v:shape style="position:absolute;margin-left:116.75pt;margin-top:8.309984pt;width:444.5pt;height:41.3pt;mso-position-horizontal-relative:page;mso-position-vertical-relative:paragraph;z-index:-251249664;mso-wrap-distance-left:0;mso-wrap-distance-right:0" type="#_x0000_t202" filled="false" stroked="true" strokeweight=".5pt" strokecolor="#808080">
            <v:textbox inset="0,0,0,0">
              <w:txbxContent>
                <w:p>
                  <w:pPr>
                    <w:spacing w:line="254" w:lineRule="auto" w:before="118"/>
                    <w:ind w:left="60" w:right="5385" w:firstLine="0"/>
                    <w:jc w:val="left"/>
                    <w:rPr>
                      <w:rFonts w:ascii="Courier New"/>
                      <w:sz w:val="16"/>
                    </w:rPr>
                  </w:pPr>
                  <w:r>
                    <w:rPr>
                      <w:rFonts w:ascii="Courier New"/>
                      <w:sz w:val="16"/>
                    </w:rPr>
                    <w:t>"InputPath": "$.numbers", "ResultPath": "$.sum",</w:t>
                  </w:r>
                </w:p>
                <w:p>
                  <w:pPr>
                    <w:spacing w:line="181" w:lineRule="exact" w:before="0"/>
                    <w:ind w:left="60" w:right="0" w:firstLine="0"/>
                    <w:jc w:val="left"/>
                    <w:rPr>
                      <w:rFonts w:ascii="Courier New"/>
                      <w:sz w:val="16"/>
                    </w:rPr>
                  </w:pPr>
                  <w:r>
                    <w:rPr>
                      <w:rFonts w:ascii="Courier New"/>
                      <w:sz w:val="16"/>
                    </w:rPr>
                    <w:t>"OutputPath": "$"</w:t>
                  </w:r>
                </w:p>
              </w:txbxContent>
            </v:textbox>
            <v:stroke dashstyle="solid"/>
            <w10:wrap type="topAndBottom"/>
          </v:shape>
        </w:pict>
      </w:r>
    </w:p>
    <w:p>
      <w:pPr>
        <w:pStyle w:val="BodyText"/>
        <w:spacing w:line="225" w:lineRule="auto" w:before="132"/>
        <w:ind w:left="1060" w:right="1377"/>
      </w:pPr>
      <w:r>
        <w:rPr>
          <w:w w:val="110"/>
        </w:rPr>
        <w:t>The</w:t>
      </w:r>
      <w:r>
        <w:rPr>
          <w:spacing w:val="-34"/>
          <w:w w:val="110"/>
        </w:rPr>
        <w:t> </w:t>
      </w:r>
      <w:r>
        <w:rPr>
          <w:w w:val="110"/>
        </w:rPr>
        <w:t>state's</w:t>
      </w:r>
      <w:r>
        <w:rPr>
          <w:spacing w:val="-34"/>
          <w:w w:val="110"/>
        </w:rPr>
        <w:t> </w:t>
      </w:r>
      <w:r>
        <w:rPr>
          <w:w w:val="110"/>
        </w:rPr>
        <w:t>task</w:t>
      </w:r>
      <w:r>
        <w:rPr>
          <w:spacing w:val="-34"/>
          <w:w w:val="110"/>
        </w:rPr>
        <w:t> </w:t>
      </w:r>
      <w:r>
        <w:rPr>
          <w:w w:val="110"/>
        </w:rPr>
        <w:t>receives</w:t>
      </w:r>
      <w:r>
        <w:rPr>
          <w:spacing w:val="-33"/>
          <w:w w:val="110"/>
        </w:rPr>
        <w:t> </w:t>
      </w:r>
      <w:r>
        <w:rPr>
          <w:w w:val="110"/>
        </w:rPr>
        <w:t>only</w:t>
      </w:r>
      <w:r>
        <w:rPr>
          <w:spacing w:val="-34"/>
          <w:w w:val="110"/>
        </w:rPr>
        <w:t> </w:t>
      </w:r>
      <w:r>
        <w:rPr>
          <w:w w:val="110"/>
        </w:rPr>
        <w:t>the</w:t>
      </w:r>
      <w:r>
        <w:rPr>
          <w:spacing w:val="-34"/>
          <w:w w:val="110"/>
        </w:rPr>
        <w:t> </w:t>
      </w:r>
      <w:r>
        <w:rPr>
          <w:rFonts w:ascii="Courier New"/>
          <w:w w:val="110"/>
        </w:rPr>
        <w:t>numbers</w:t>
      </w:r>
      <w:r>
        <w:rPr>
          <w:rFonts w:ascii="Courier New"/>
          <w:spacing w:val="-90"/>
          <w:w w:val="110"/>
        </w:rPr>
        <w:t> </w:t>
      </w:r>
      <w:r>
        <w:rPr>
          <w:w w:val="110"/>
        </w:rPr>
        <w:t>object</w:t>
      </w:r>
      <w:r>
        <w:rPr>
          <w:spacing w:val="-34"/>
          <w:w w:val="110"/>
        </w:rPr>
        <w:t> </w:t>
      </w:r>
      <w:r>
        <w:rPr>
          <w:w w:val="110"/>
        </w:rPr>
        <w:t>from</w:t>
      </w:r>
      <w:r>
        <w:rPr>
          <w:spacing w:val="-34"/>
          <w:w w:val="110"/>
        </w:rPr>
        <w:t> </w:t>
      </w:r>
      <w:r>
        <w:rPr>
          <w:w w:val="110"/>
        </w:rPr>
        <w:t>the</w:t>
      </w:r>
      <w:r>
        <w:rPr>
          <w:spacing w:val="-33"/>
          <w:w w:val="110"/>
        </w:rPr>
        <w:t> </w:t>
      </w:r>
      <w:r>
        <w:rPr>
          <w:w w:val="110"/>
        </w:rPr>
        <w:t>input.</w:t>
      </w:r>
      <w:r>
        <w:rPr>
          <w:spacing w:val="-34"/>
          <w:w w:val="110"/>
        </w:rPr>
        <w:t> </w:t>
      </w:r>
      <w:r>
        <w:rPr>
          <w:w w:val="110"/>
        </w:rPr>
        <w:t>In</w:t>
      </w:r>
      <w:r>
        <w:rPr>
          <w:spacing w:val="-34"/>
          <w:w w:val="110"/>
        </w:rPr>
        <w:t> </w:t>
      </w:r>
      <w:r>
        <w:rPr>
          <w:w w:val="110"/>
        </w:rPr>
        <w:t>turn,</w:t>
      </w:r>
      <w:r>
        <w:rPr>
          <w:spacing w:val="-33"/>
          <w:w w:val="110"/>
        </w:rPr>
        <w:t> </w:t>
      </w:r>
      <w:r>
        <w:rPr>
          <w:w w:val="110"/>
        </w:rPr>
        <w:t>if</w:t>
      </w:r>
      <w:r>
        <w:rPr>
          <w:spacing w:val="-34"/>
          <w:w w:val="110"/>
        </w:rPr>
        <w:t> </w:t>
      </w:r>
      <w:r>
        <w:rPr>
          <w:w w:val="110"/>
        </w:rPr>
        <w:t>this</w:t>
      </w:r>
      <w:r>
        <w:rPr>
          <w:spacing w:val="-34"/>
          <w:w w:val="110"/>
        </w:rPr>
        <w:t> </w:t>
      </w:r>
      <w:r>
        <w:rPr>
          <w:w w:val="110"/>
        </w:rPr>
        <w:t>task</w:t>
      </w:r>
      <w:r>
        <w:rPr>
          <w:spacing w:val="-33"/>
          <w:w w:val="110"/>
        </w:rPr>
        <w:t> </w:t>
      </w:r>
      <w:r>
        <w:rPr>
          <w:w w:val="110"/>
        </w:rPr>
        <w:t>returns</w:t>
      </w:r>
      <w:r>
        <w:rPr>
          <w:spacing w:val="-34"/>
          <w:w w:val="110"/>
        </w:rPr>
        <w:t> </w:t>
      </w:r>
      <w:r>
        <w:rPr>
          <w:rFonts w:ascii="Courier New"/>
          <w:w w:val="110"/>
        </w:rPr>
        <w:t>7</w:t>
      </w:r>
      <w:r>
        <w:rPr>
          <w:w w:val="110"/>
        </w:rPr>
        <w:t>,</w:t>
      </w:r>
      <w:r>
        <w:rPr>
          <w:spacing w:val="-34"/>
          <w:w w:val="110"/>
        </w:rPr>
        <w:t> </w:t>
      </w:r>
      <w:r>
        <w:rPr>
          <w:w w:val="110"/>
        </w:rPr>
        <w:t>the output</w:t>
      </w:r>
      <w:r>
        <w:rPr>
          <w:spacing w:val="-16"/>
          <w:w w:val="110"/>
        </w:rPr>
        <w:t> </w:t>
      </w:r>
      <w:r>
        <w:rPr>
          <w:w w:val="110"/>
        </w:rPr>
        <w:t>of</w:t>
      </w:r>
      <w:r>
        <w:rPr>
          <w:spacing w:val="-15"/>
          <w:w w:val="110"/>
        </w:rPr>
        <w:t> </w:t>
      </w:r>
      <w:r>
        <w:rPr>
          <w:w w:val="110"/>
        </w:rPr>
        <w:t>this</w:t>
      </w:r>
      <w:r>
        <w:rPr>
          <w:spacing w:val="-15"/>
          <w:w w:val="110"/>
        </w:rPr>
        <w:t> </w:t>
      </w:r>
      <w:r>
        <w:rPr>
          <w:w w:val="110"/>
        </w:rPr>
        <w:t>state</w:t>
      </w:r>
      <w:r>
        <w:rPr>
          <w:spacing w:val="-15"/>
          <w:w w:val="110"/>
        </w:rPr>
        <w:t> </w:t>
      </w:r>
      <w:r>
        <w:rPr>
          <w:w w:val="110"/>
        </w:rPr>
        <w:t>is</w:t>
      </w:r>
      <w:r>
        <w:rPr>
          <w:spacing w:val="-15"/>
          <w:w w:val="110"/>
        </w:rPr>
        <w:t> </w:t>
      </w:r>
      <w:r>
        <w:rPr>
          <w:w w:val="110"/>
        </w:rPr>
        <w:t>as</w:t>
      </w:r>
      <w:r>
        <w:rPr>
          <w:spacing w:val="-16"/>
          <w:w w:val="110"/>
        </w:rPr>
        <w:t> </w:t>
      </w:r>
      <w:r>
        <w:rPr>
          <w:w w:val="110"/>
        </w:rPr>
        <w:t>follows:</w:t>
      </w:r>
    </w:p>
    <w:p>
      <w:pPr>
        <w:pStyle w:val="BodyText"/>
        <w:spacing w:before="9"/>
        <w:rPr>
          <w:sz w:val="11"/>
        </w:rPr>
      </w:pPr>
      <w:r>
        <w:rPr/>
        <w:pict>
          <v:shape style="position:absolute;margin-left:116.75pt;margin-top:9.290314pt;width:444.5pt;height:60.5pt;mso-position-horizontal-relative:page;mso-position-vertical-relative:paragraph;z-index:-25124864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251" w:right="5192" w:firstLine="0"/>
                    <w:jc w:val="left"/>
                    <w:rPr>
                      <w:rFonts w:ascii="Courier New"/>
                      <w:sz w:val="16"/>
                    </w:rPr>
                  </w:pPr>
                  <w:r>
                    <w:rPr>
                      <w:rFonts w:ascii="Courier New"/>
                      <w:sz w:val="16"/>
                    </w:rPr>
                    <w:t>"title": "Numbers to add", "numbers": { "val1": 3, "val2": 4 } "sum": 7</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22"/>
        <w:ind w:left="1060"/>
      </w:pPr>
      <w:r>
        <w:rPr>
          <w:w w:val="110"/>
        </w:rPr>
        <w:t>You can slightly modify the </w:t>
      </w:r>
      <w:r>
        <w:rPr>
          <w:rFonts w:ascii="Courier New"/>
          <w:w w:val="110"/>
        </w:rPr>
        <w:t>OutputPath</w:t>
      </w:r>
      <w:r>
        <w:rPr>
          <w:w w:val="110"/>
        </w:rPr>
        <w:t>:</w:t>
      </w:r>
    </w:p>
    <w:p>
      <w:pPr>
        <w:pStyle w:val="BodyText"/>
        <w:spacing w:before="1"/>
        <w:rPr>
          <w:sz w:val="10"/>
        </w:rPr>
      </w:pPr>
      <w:r>
        <w:rPr/>
        <w:pict>
          <v:shape style="position:absolute;margin-left:116.75pt;margin-top:8.309984pt;width:444.5pt;height:41.3pt;mso-position-horizontal-relative:page;mso-position-vertical-relative:paragraph;z-index:-251247616;mso-wrap-distance-left:0;mso-wrap-distance-right:0" type="#_x0000_t202" filled="false" stroked="true" strokeweight=".5pt" strokecolor="#808080">
            <v:textbox inset="0,0,0,0">
              <w:txbxContent>
                <w:p>
                  <w:pPr>
                    <w:spacing w:line="254" w:lineRule="auto" w:before="118"/>
                    <w:ind w:left="60" w:right="5672" w:firstLine="0"/>
                    <w:jc w:val="left"/>
                    <w:rPr>
                      <w:rFonts w:ascii="Courier New"/>
                      <w:sz w:val="16"/>
                    </w:rPr>
                  </w:pPr>
                  <w:r>
                    <w:rPr>
                      <w:rFonts w:ascii="Courier New"/>
                      <w:sz w:val="16"/>
                    </w:rPr>
                    <w:t>"InputPath": "$.numbers", "ResultPath": "$.sum", "OutputPath": "$.sum"</w:t>
                  </w:r>
                </w:p>
              </w:txbxContent>
            </v:textbox>
            <v:stroke dashstyle="solid"/>
            <w10:wrap type="topAndBottom"/>
          </v:shape>
        </w:pict>
      </w:r>
    </w:p>
    <w:p>
      <w:pPr>
        <w:pStyle w:val="BodyText"/>
        <w:spacing w:before="122"/>
        <w:ind w:left="1060"/>
      </w:pPr>
      <w:r>
        <w:rPr>
          <w:w w:val="105"/>
        </w:rPr>
        <w:t>As before, you use the following state input data:</w:t>
      </w:r>
    </w:p>
    <w:p>
      <w:pPr>
        <w:pStyle w:val="BodyText"/>
        <w:spacing w:before="1"/>
        <w:rPr>
          <w:sz w:val="11"/>
        </w:rPr>
      </w:pPr>
      <w:r>
        <w:rPr/>
        <w:pict>
          <v:group style="position:absolute;margin-left:116.5pt;margin-top:8.903712pt;width:445pt;height:16.1pt;mso-position-horizontal-relative:page;mso-position-vertical-relative:paragraph;z-index:-251245568;mso-wrap-distance-left:0;mso-wrap-distance-right:0" coordorigin="2330,178" coordsize="8900,322">
            <v:line style="position:absolute" from="2330,183" to="11230,183" stroked="true" strokeweight=".499997pt" strokecolor="#808080">
              <v:stroke dashstyle="solid"/>
            </v:line>
            <v:line style="position:absolute" from="11225,178" to="11225,500" stroked="true" strokeweight=".5pt" strokecolor="#808080">
              <v:stroke dashstyle="solid"/>
            </v:line>
            <v:line style="position:absolute" from="2335,178" to="2335,500" stroked="true" strokeweight=".5pt" strokecolor="#808080">
              <v:stroke dashstyle="solid"/>
            </v:line>
            <v:shape style="position:absolute;left:2400;top:328;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w10:wrap type="topAndBottom"/>
          </v:group>
        </w:pict>
      </w:r>
    </w:p>
    <w:p>
      <w:pPr>
        <w:spacing w:after="0"/>
        <w:rPr>
          <w:sz w:val="11"/>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25.7pt;mso-position-horizontal-relative:char;mso-position-vertical-relative:line" coordorigin="0,0" coordsize="8900,514">
            <v:line style="position:absolute" from="8895,0" to="8895,514" stroked="true" strokeweight=".5pt" strokecolor="#808080">
              <v:stroke dashstyle="solid"/>
            </v:line>
            <v:line style="position:absolute" from="0,509" to="8900,509" stroked="true" strokeweight=".499977pt" strokecolor="#808080">
              <v:stroke dashstyle="solid"/>
            </v:line>
            <v:line style="position:absolute" from="5,0" to="5,514" stroked="true" strokeweight=".5pt" strokecolor="#808080">
              <v:stroke dashstyle="solid"/>
            </v:line>
            <v:shape style="position:absolute;left:261;top:20;width:3372;height:162" type="#_x0000_t202" filled="false" stroked="false">
              <v:textbox inset="0,0,0,0">
                <w:txbxContent>
                  <w:p>
                    <w:pPr>
                      <w:spacing w:line="159" w:lineRule="exact" w:before="0"/>
                      <w:ind w:left="0" w:right="0" w:firstLine="0"/>
                      <w:jc w:val="left"/>
                      <w:rPr>
                        <w:rFonts w:ascii="Courier New"/>
                        <w:sz w:val="16"/>
                      </w:rPr>
                    </w:pPr>
                    <w:r>
                      <w:rPr>
                        <w:rFonts w:ascii="Courier New"/>
                        <w:sz w:val="16"/>
                      </w:rPr>
                      <w:t>"numbers": { "val1": 3, "val2": 4 }</w:t>
                    </w:r>
                  </w:p>
                </w:txbxContent>
              </v:textbox>
              <w10:wrap type="none"/>
            </v:shape>
            <v:shape style="position:absolute;left:70;top:212;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before="148"/>
        <w:ind w:left="1060"/>
      </w:pPr>
      <w:r>
        <w:rPr>
          <w:w w:val="105"/>
        </w:rPr>
        <w:t>However, now the state output data is </w:t>
      </w:r>
      <w:r>
        <w:rPr>
          <w:rFonts w:ascii="Courier New"/>
          <w:w w:val="105"/>
        </w:rPr>
        <w:t>7</w:t>
      </w:r>
      <w:r>
        <w:rPr>
          <w:w w:val="105"/>
        </w:rPr>
        <w:t>.</w:t>
      </w:r>
    </w:p>
    <w:p>
      <w:pPr>
        <w:pStyle w:val="BodyText"/>
        <w:spacing w:before="10"/>
        <w:rPr>
          <w:sz w:val="33"/>
        </w:rPr>
      </w:pPr>
    </w:p>
    <w:p>
      <w:pPr>
        <w:pStyle w:val="Heading2"/>
      </w:pPr>
      <w:bookmarkStart w:name="Errors" w:id="426"/>
      <w:bookmarkEnd w:id="426"/>
      <w:r>
        <w:rPr/>
      </w:r>
      <w:bookmarkStart w:name="_bookmark185" w:id="427"/>
      <w:bookmarkEnd w:id="427"/>
      <w:r>
        <w:rPr/>
      </w:r>
      <w:r>
        <w:rPr>
          <w:color w:val="E47911"/>
        </w:rPr>
        <w:t>Errors</w:t>
      </w:r>
    </w:p>
    <w:p>
      <w:pPr>
        <w:pStyle w:val="BodyText"/>
        <w:spacing w:line="237" w:lineRule="auto" w:before="239"/>
        <w:ind w:left="1060" w:right="1186"/>
      </w:pPr>
      <w:r>
        <w:rPr>
          <w:w w:val="105"/>
        </w:rPr>
        <w:t>Any state can encounter runtime errors. Errors can arise because of state machine deﬁnition issues (for example,</w:t>
      </w:r>
      <w:r>
        <w:rPr>
          <w:spacing w:val="-12"/>
          <w:w w:val="105"/>
        </w:rPr>
        <w:t> </w:t>
      </w:r>
      <w:r>
        <w:rPr>
          <w:w w:val="105"/>
        </w:rPr>
        <w:t>no</w:t>
      </w:r>
      <w:r>
        <w:rPr>
          <w:spacing w:val="-11"/>
          <w:w w:val="105"/>
        </w:rPr>
        <w:t> </w:t>
      </w:r>
      <w:r>
        <w:rPr>
          <w:w w:val="105"/>
        </w:rPr>
        <w:t>matching</w:t>
      </w:r>
      <w:r>
        <w:rPr>
          <w:spacing w:val="-11"/>
          <w:w w:val="105"/>
        </w:rPr>
        <w:t> </w:t>
      </w:r>
      <w:r>
        <w:rPr>
          <w:w w:val="105"/>
        </w:rPr>
        <w:t>rule</w:t>
      </w:r>
      <w:r>
        <w:rPr>
          <w:spacing w:val="-11"/>
          <w:w w:val="105"/>
        </w:rPr>
        <w:t> </w:t>
      </w:r>
      <w:r>
        <w:rPr>
          <w:w w:val="105"/>
        </w:rPr>
        <w:t>in</w:t>
      </w:r>
      <w:r>
        <w:rPr>
          <w:spacing w:val="-11"/>
          <w:w w:val="105"/>
        </w:rPr>
        <w:t> </w:t>
      </w:r>
      <w:r>
        <w:rPr>
          <w:w w:val="105"/>
        </w:rPr>
        <w:t>a</w:t>
      </w:r>
      <w:r>
        <w:rPr>
          <w:spacing w:val="-11"/>
          <w:w w:val="105"/>
        </w:rPr>
        <w:t> </w:t>
      </w:r>
      <w:r>
        <w:rPr>
          <w:rFonts w:ascii="Courier New" w:hAnsi="Courier New"/>
          <w:w w:val="105"/>
        </w:rPr>
        <w:t>Choice</w:t>
      </w:r>
      <w:r>
        <w:rPr>
          <w:rFonts w:ascii="Courier New" w:hAnsi="Courier New"/>
          <w:spacing w:val="-66"/>
          <w:w w:val="105"/>
        </w:rPr>
        <w:t> </w:t>
      </w:r>
      <w:r>
        <w:rPr>
          <w:w w:val="105"/>
        </w:rPr>
        <w:t>state),</w:t>
      </w:r>
      <w:r>
        <w:rPr>
          <w:spacing w:val="-11"/>
          <w:w w:val="105"/>
        </w:rPr>
        <w:t> </w:t>
      </w:r>
      <w:r>
        <w:rPr>
          <w:w w:val="105"/>
        </w:rPr>
        <w:t>task</w:t>
      </w:r>
      <w:r>
        <w:rPr>
          <w:spacing w:val="-11"/>
          <w:w w:val="105"/>
        </w:rPr>
        <w:t> </w:t>
      </w:r>
      <w:r>
        <w:rPr>
          <w:w w:val="105"/>
        </w:rPr>
        <w:t>failures</w:t>
      </w:r>
      <w:r>
        <w:rPr>
          <w:spacing w:val="-11"/>
          <w:w w:val="105"/>
        </w:rPr>
        <w:t> </w:t>
      </w:r>
      <w:r>
        <w:rPr>
          <w:w w:val="105"/>
        </w:rPr>
        <w:t>(for</w:t>
      </w:r>
      <w:r>
        <w:rPr>
          <w:spacing w:val="-11"/>
          <w:w w:val="105"/>
        </w:rPr>
        <w:t> </w:t>
      </w:r>
      <w:r>
        <w:rPr>
          <w:w w:val="105"/>
        </w:rPr>
        <w:t>example,</w:t>
      </w:r>
      <w:r>
        <w:rPr>
          <w:spacing w:val="-11"/>
          <w:w w:val="105"/>
        </w:rPr>
        <w:t> </w:t>
      </w:r>
      <w:r>
        <w:rPr>
          <w:w w:val="105"/>
        </w:rPr>
        <w:t>an</w:t>
      </w:r>
      <w:r>
        <w:rPr>
          <w:spacing w:val="-11"/>
          <w:w w:val="105"/>
        </w:rPr>
        <w:t> </w:t>
      </w:r>
      <w:r>
        <w:rPr>
          <w:w w:val="105"/>
        </w:rPr>
        <w:t>exception</w:t>
      </w:r>
      <w:r>
        <w:rPr>
          <w:spacing w:val="-11"/>
          <w:w w:val="105"/>
        </w:rPr>
        <w:t> </w:t>
      </w:r>
      <w:r>
        <w:rPr>
          <w:w w:val="105"/>
        </w:rPr>
        <w:t>from</w:t>
      </w:r>
      <w:r>
        <w:rPr>
          <w:spacing w:val="-11"/>
          <w:w w:val="105"/>
        </w:rPr>
        <w:t> </w:t>
      </w:r>
      <w:r>
        <w:rPr>
          <w:w w:val="105"/>
        </w:rPr>
        <w:t>a</w:t>
      </w:r>
      <w:r>
        <w:rPr>
          <w:spacing w:val="-11"/>
          <w:w w:val="105"/>
        </w:rPr>
        <w:t> </w:t>
      </w:r>
      <w:r>
        <w:rPr>
          <w:w w:val="105"/>
        </w:rPr>
        <w:t>Lambda function)</w:t>
      </w:r>
      <w:r>
        <w:rPr>
          <w:spacing w:val="-11"/>
          <w:w w:val="105"/>
        </w:rPr>
        <w:t> </w:t>
      </w:r>
      <w:r>
        <w:rPr>
          <w:w w:val="105"/>
        </w:rPr>
        <w:t>or</w:t>
      </w:r>
      <w:r>
        <w:rPr>
          <w:spacing w:val="-10"/>
          <w:w w:val="105"/>
        </w:rPr>
        <w:t> </w:t>
      </w:r>
      <w:r>
        <w:rPr>
          <w:w w:val="105"/>
        </w:rPr>
        <w:t>because</w:t>
      </w:r>
      <w:r>
        <w:rPr>
          <w:spacing w:val="-10"/>
          <w:w w:val="105"/>
        </w:rPr>
        <w:t> </w:t>
      </w:r>
      <w:r>
        <w:rPr>
          <w:w w:val="105"/>
        </w:rPr>
        <w:t>of</w:t>
      </w:r>
      <w:r>
        <w:rPr>
          <w:spacing w:val="-10"/>
          <w:w w:val="105"/>
        </w:rPr>
        <w:t> </w:t>
      </w:r>
      <w:r>
        <w:rPr>
          <w:w w:val="105"/>
        </w:rPr>
        <w:t>transient</w:t>
      </w:r>
      <w:r>
        <w:rPr>
          <w:spacing w:val="-10"/>
          <w:w w:val="105"/>
        </w:rPr>
        <w:t> </w:t>
      </w:r>
      <w:r>
        <w:rPr>
          <w:w w:val="105"/>
        </w:rPr>
        <w:t>issues,</w:t>
      </w:r>
      <w:r>
        <w:rPr>
          <w:spacing w:val="-10"/>
          <w:w w:val="105"/>
        </w:rPr>
        <w:t> </w:t>
      </w:r>
      <w:r>
        <w:rPr>
          <w:w w:val="105"/>
        </w:rPr>
        <w:t>such</w:t>
      </w:r>
      <w:r>
        <w:rPr>
          <w:spacing w:val="-10"/>
          <w:w w:val="105"/>
        </w:rPr>
        <w:t> </w:t>
      </w:r>
      <w:r>
        <w:rPr>
          <w:w w:val="105"/>
        </w:rPr>
        <w:t>as</w:t>
      </w:r>
      <w:r>
        <w:rPr>
          <w:spacing w:val="-10"/>
          <w:w w:val="105"/>
        </w:rPr>
        <w:t> </w:t>
      </w:r>
      <w:r>
        <w:rPr>
          <w:w w:val="105"/>
        </w:rPr>
        <w:t>network</w:t>
      </w:r>
      <w:r>
        <w:rPr>
          <w:spacing w:val="-10"/>
          <w:w w:val="105"/>
        </w:rPr>
        <w:t> </w:t>
      </w:r>
      <w:r>
        <w:rPr>
          <w:w w:val="105"/>
        </w:rPr>
        <w:t>partition</w:t>
      </w:r>
      <w:r>
        <w:rPr>
          <w:spacing w:val="-10"/>
          <w:w w:val="105"/>
        </w:rPr>
        <w:t> </w:t>
      </w:r>
      <w:r>
        <w:rPr>
          <w:w w:val="105"/>
        </w:rPr>
        <w:t>events.</w:t>
      </w:r>
      <w:r>
        <w:rPr>
          <w:spacing w:val="-10"/>
          <w:w w:val="105"/>
        </w:rPr>
        <w:t> </w:t>
      </w:r>
      <w:r>
        <w:rPr>
          <w:w w:val="105"/>
        </w:rPr>
        <w:t>When</w:t>
      </w:r>
      <w:r>
        <w:rPr>
          <w:spacing w:val="-10"/>
          <w:w w:val="105"/>
        </w:rPr>
        <w:t> </w:t>
      </w:r>
      <w:r>
        <w:rPr>
          <w:w w:val="105"/>
        </w:rPr>
        <w:t>a</w:t>
      </w:r>
      <w:r>
        <w:rPr>
          <w:spacing w:val="-10"/>
          <w:w w:val="105"/>
        </w:rPr>
        <w:t> </w:t>
      </w:r>
      <w:r>
        <w:rPr>
          <w:w w:val="105"/>
        </w:rPr>
        <w:t>state</w:t>
      </w:r>
      <w:r>
        <w:rPr>
          <w:spacing w:val="-10"/>
          <w:w w:val="105"/>
        </w:rPr>
        <w:t> </w:t>
      </w:r>
      <w:r>
        <w:rPr>
          <w:w w:val="105"/>
        </w:rPr>
        <w:t>reports</w:t>
      </w:r>
      <w:r>
        <w:rPr>
          <w:spacing w:val="-11"/>
          <w:w w:val="105"/>
        </w:rPr>
        <w:t> </w:t>
      </w:r>
      <w:r>
        <w:rPr>
          <w:w w:val="105"/>
        </w:rPr>
        <w:t>an</w:t>
      </w:r>
      <w:r>
        <w:rPr>
          <w:spacing w:val="-10"/>
          <w:w w:val="105"/>
        </w:rPr>
        <w:t> </w:t>
      </w:r>
      <w:r>
        <w:rPr>
          <w:spacing w:val="-3"/>
          <w:w w:val="105"/>
        </w:rPr>
        <w:t>error, </w:t>
      </w:r>
      <w:r>
        <w:rPr>
          <w:w w:val="105"/>
        </w:rPr>
        <w:t>the</w:t>
      </w:r>
      <w:r>
        <w:rPr>
          <w:spacing w:val="-10"/>
          <w:w w:val="105"/>
        </w:rPr>
        <w:t> </w:t>
      </w:r>
      <w:r>
        <w:rPr>
          <w:w w:val="105"/>
        </w:rPr>
        <w:t>default</w:t>
      </w:r>
      <w:r>
        <w:rPr>
          <w:spacing w:val="-10"/>
          <w:w w:val="105"/>
        </w:rPr>
        <w:t> </w:t>
      </w:r>
      <w:r>
        <w:rPr>
          <w:w w:val="105"/>
        </w:rPr>
        <w:t>course</w:t>
      </w:r>
      <w:r>
        <w:rPr>
          <w:spacing w:val="-10"/>
          <w:w w:val="105"/>
        </w:rPr>
        <w:t> </w:t>
      </w:r>
      <w:r>
        <w:rPr>
          <w:w w:val="105"/>
        </w:rPr>
        <w:t>of</w:t>
      </w:r>
      <w:r>
        <w:rPr>
          <w:spacing w:val="-9"/>
          <w:w w:val="105"/>
        </w:rPr>
        <w:t> </w:t>
      </w:r>
      <w:r>
        <w:rPr>
          <w:w w:val="105"/>
        </w:rPr>
        <w:t>action</w:t>
      </w:r>
      <w:r>
        <w:rPr>
          <w:spacing w:val="-10"/>
          <w:w w:val="105"/>
        </w:rPr>
        <w:t> </w:t>
      </w:r>
      <w:r>
        <w:rPr>
          <w:w w:val="105"/>
        </w:rPr>
        <w:t>for</w:t>
      </w:r>
      <w:r>
        <w:rPr>
          <w:spacing w:val="-10"/>
          <w:w w:val="105"/>
        </w:rPr>
        <w:t> </w:t>
      </w:r>
      <w:r>
        <w:rPr>
          <w:spacing w:val="-4"/>
          <w:w w:val="105"/>
        </w:rPr>
        <w:t>AWS</w:t>
      </w:r>
      <w:r>
        <w:rPr>
          <w:spacing w:val="-10"/>
          <w:w w:val="105"/>
        </w:rPr>
        <w:t> </w:t>
      </w:r>
      <w:r>
        <w:rPr>
          <w:w w:val="105"/>
        </w:rPr>
        <w:t>Step</w:t>
      </w:r>
      <w:r>
        <w:rPr>
          <w:spacing w:val="-9"/>
          <w:w w:val="105"/>
        </w:rPr>
        <w:t> </w:t>
      </w:r>
      <w:r>
        <w:rPr>
          <w:w w:val="105"/>
        </w:rPr>
        <w:t>Functions</w:t>
      </w:r>
      <w:r>
        <w:rPr>
          <w:spacing w:val="-10"/>
          <w:w w:val="105"/>
        </w:rPr>
        <w:t> </w:t>
      </w:r>
      <w:r>
        <w:rPr>
          <w:w w:val="105"/>
        </w:rPr>
        <w:t>is</w:t>
      </w:r>
      <w:r>
        <w:rPr>
          <w:spacing w:val="-10"/>
          <w:w w:val="105"/>
        </w:rPr>
        <w:t> </w:t>
      </w:r>
      <w:r>
        <w:rPr>
          <w:w w:val="105"/>
        </w:rPr>
        <w:t>to</w:t>
      </w:r>
      <w:r>
        <w:rPr>
          <w:spacing w:val="-9"/>
          <w:w w:val="105"/>
        </w:rPr>
        <w:t> </w:t>
      </w:r>
      <w:r>
        <w:rPr>
          <w:w w:val="105"/>
        </w:rPr>
        <w:t>fail</w:t>
      </w:r>
      <w:r>
        <w:rPr>
          <w:spacing w:val="-10"/>
          <w:w w:val="105"/>
        </w:rPr>
        <w:t> </w:t>
      </w:r>
      <w:r>
        <w:rPr>
          <w:w w:val="105"/>
        </w:rPr>
        <w:t>the</w:t>
      </w:r>
      <w:r>
        <w:rPr>
          <w:spacing w:val="-10"/>
          <w:w w:val="105"/>
        </w:rPr>
        <w:t> </w:t>
      </w:r>
      <w:r>
        <w:rPr>
          <w:w w:val="105"/>
        </w:rPr>
        <w:t>execution</w:t>
      </w:r>
      <w:r>
        <w:rPr>
          <w:spacing w:val="-10"/>
          <w:w w:val="105"/>
        </w:rPr>
        <w:t> </w:t>
      </w:r>
      <w:r>
        <w:rPr>
          <w:w w:val="105"/>
        </w:rPr>
        <w:t>entirely.</w:t>
      </w:r>
    </w:p>
    <w:p>
      <w:pPr>
        <w:pStyle w:val="Heading3"/>
        <w:spacing w:before="176"/>
      </w:pPr>
      <w:bookmarkStart w:name="Error Representation" w:id="428"/>
      <w:bookmarkEnd w:id="428"/>
      <w:r>
        <w:rPr/>
      </w:r>
      <w:bookmarkStart w:name="_bookmark186" w:id="429"/>
      <w:bookmarkEnd w:id="429"/>
      <w:r>
        <w:rPr/>
      </w:r>
      <w:r>
        <w:rPr>
          <w:color w:val="004B91"/>
          <w:w w:val="105"/>
        </w:rPr>
        <w:t>Error Representation</w:t>
      </w:r>
    </w:p>
    <w:p>
      <w:pPr>
        <w:pStyle w:val="BodyText"/>
        <w:spacing w:line="244" w:lineRule="auto" w:before="229"/>
        <w:ind w:left="1060" w:right="1323"/>
        <w:jc w:val="both"/>
      </w:pPr>
      <w:r>
        <w:rPr>
          <w:w w:val="105"/>
        </w:rPr>
        <w:t>Errors</w:t>
      </w:r>
      <w:r>
        <w:rPr>
          <w:spacing w:val="-9"/>
          <w:w w:val="105"/>
        </w:rPr>
        <w:t> </w:t>
      </w:r>
      <w:r>
        <w:rPr>
          <w:w w:val="105"/>
        </w:rPr>
        <w:t>are</w:t>
      </w:r>
      <w:r>
        <w:rPr>
          <w:spacing w:val="-9"/>
          <w:w w:val="105"/>
        </w:rPr>
        <w:t> </w:t>
      </w:r>
      <w:r>
        <w:rPr>
          <w:w w:val="105"/>
        </w:rPr>
        <w:t>identiﬁed</w:t>
      </w:r>
      <w:r>
        <w:rPr>
          <w:spacing w:val="-8"/>
          <w:w w:val="105"/>
        </w:rPr>
        <w:t> </w:t>
      </w:r>
      <w:r>
        <w:rPr>
          <w:w w:val="105"/>
        </w:rPr>
        <w:t>in</w:t>
      </w:r>
      <w:r>
        <w:rPr>
          <w:spacing w:val="-9"/>
          <w:w w:val="105"/>
        </w:rPr>
        <w:t> </w:t>
      </w:r>
      <w:r>
        <w:rPr>
          <w:w w:val="105"/>
        </w:rPr>
        <w:t>Amazon</w:t>
      </w:r>
      <w:r>
        <w:rPr>
          <w:spacing w:val="-9"/>
          <w:w w:val="105"/>
        </w:rPr>
        <w:t> </w:t>
      </w:r>
      <w:r>
        <w:rPr>
          <w:w w:val="105"/>
        </w:rPr>
        <w:t>States</w:t>
      </w:r>
      <w:r>
        <w:rPr>
          <w:spacing w:val="-8"/>
          <w:w w:val="105"/>
        </w:rPr>
        <w:t> </w:t>
      </w:r>
      <w:r>
        <w:rPr>
          <w:w w:val="105"/>
        </w:rPr>
        <w:t>Language</w:t>
      </w:r>
      <w:r>
        <w:rPr>
          <w:spacing w:val="-9"/>
          <w:w w:val="105"/>
        </w:rPr>
        <w:t> </w:t>
      </w:r>
      <w:r>
        <w:rPr>
          <w:w w:val="105"/>
        </w:rPr>
        <w:t>by</w:t>
      </w:r>
      <w:r>
        <w:rPr>
          <w:spacing w:val="-8"/>
          <w:w w:val="105"/>
        </w:rPr>
        <w:t> </w:t>
      </w:r>
      <w:r>
        <w:rPr>
          <w:w w:val="105"/>
        </w:rPr>
        <w:t>case-sensitive</w:t>
      </w:r>
      <w:r>
        <w:rPr>
          <w:spacing w:val="-9"/>
          <w:w w:val="105"/>
        </w:rPr>
        <w:t> </w:t>
      </w:r>
      <w:r>
        <w:rPr>
          <w:w w:val="105"/>
        </w:rPr>
        <w:t>strings,</w:t>
      </w:r>
      <w:r>
        <w:rPr>
          <w:spacing w:val="-9"/>
          <w:w w:val="105"/>
        </w:rPr>
        <w:t> </w:t>
      </w:r>
      <w:r>
        <w:rPr>
          <w:w w:val="105"/>
        </w:rPr>
        <w:t>called</w:t>
      </w:r>
      <w:r>
        <w:rPr>
          <w:spacing w:val="-8"/>
          <w:w w:val="105"/>
        </w:rPr>
        <w:t> </w:t>
      </w:r>
      <w:r>
        <w:rPr>
          <w:w w:val="105"/>
        </w:rPr>
        <w:t>Error</w:t>
      </w:r>
      <w:r>
        <w:rPr>
          <w:spacing w:val="-9"/>
          <w:w w:val="105"/>
        </w:rPr>
        <w:t> </w:t>
      </w:r>
      <w:r>
        <w:rPr>
          <w:w w:val="105"/>
        </w:rPr>
        <w:t>Names.</w:t>
      </w:r>
      <w:r>
        <w:rPr>
          <w:spacing w:val="-9"/>
          <w:w w:val="105"/>
        </w:rPr>
        <w:t> </w:t>
      </w:r>
      <w:r>
        <w:rPr>
          <w:w w:val="105"/>
        </w:rPr>
        <w:t>Amazon States</w:t>
      </w:r>
      <w:r>
        <w:rPr>
          <w:spacing w:val="-4"/>
          <w:w w:val="105"/>
        </w:rPr>
        <w:t> </w:t>
      </w:r>
      <w:r>
        <w:rPr>
          <w:w w:val="105"/>
        </w:rPr>
        <w:t>Language</w:t>
      </w:r>
      <w:r>
        <w:rPr>
          <w:spacing w:val="-3"/>
          <w:w w:val="105"/>
        </w:rPr>
        <w:t> </w:t>
      </w:r>
      <w:r>
        <w:rPr>
          <w:w w:val="105"/>
        </w:rPr>
        <w:t>deﬁnes</w:t>
      </w:r>
      <w:r>
        <w:rPr>
          <w:spacing w:val="-4"/>
          <w:w w:val="105"/>
        </w:rPr>
        <w:t> </w:t>
      </w:r>
      <w:r>
        <w:rPr>
          <w:w w:val="105"/>
        </w:rPr>
        <w:t>a</w:t>
      </w:r>
      <w:r>
        <w:rPr>
          <w:spacing w:val="-3"/>
          <w:w w:val="105"/>
        </w:rPr>
        <w:t> </w:t>
      </w:r>
      <w:r>
        <w:rPr>
          <w:w w:val="105"/>
        </w:rPr>
        <w:t>set</w:t>
      </w:r>
      <w:r>
        <w:rPr>
          <w:spacing w:val="-4"/>
          <w:w w:val="105"/>
        </w:rPr>
        <w:t> </w:t>
      </w:r>
      <w:r>
        <w:rPr>
          <w:w w:val="105"/>
        </w:rPr>
        <w:t>of</w:t>
      </w:r>
      <w:r>
        <w:rPr>
          <w:spacing w:val="-3"/>
          <w:w w:val="105"/>
        </w:rPr>
        <w:t> </w:t>
      </w:r>
      <w:r>
        <w:rPr>
          <w:w w:val="105"/>
        </w:rPr>
        <w:t>built-in</w:t>
      </w:r>
      <w:r>
        <w:rPr>
          <w:spacing w:val="-4"/>
          <w:w w:val="105"/>
        </w:rPr>
        <w:t> </w:t>
      </w:r>
      <w:r>
        <w:rPr>
          <w:w w:val="105"/>
        </w:rPr>
        <w:t>strings</w:t>
      </w:r>
      <w:r>
        <w:rPr>
          <w:spacing w:val="-3"/>
          <w:w w:val="105"/>
        </w:rPr>
        <w:t> </w:t>
      </w:r>
      <w:r>
        <w:rPr>
          <w:w w:val="105"/>
        </w:rPr>
        <w:t>naming</w:t>
      </w:r>
      <w:r>
        <w:rPr>
          <w:spacing w:val="-3"/>
          <w:w w:val="105"/>
        </w:rPr>
        <w:t> </w:t>
      </w:r>
      <w:r>
        <w:rPr>
          <w:w w:val="105"/>
        </w:rPr>
        <w:t>well-known</w:t>
      </w:r>
      <w:r>
        <w:rPr>
          <w:spacing w:val="-4"/>
          <w:w w:val="105"/>
        </w:rPr>
        <w:t> </w:t>
      </w:r>
      <w:r>
        <w:rPr>
          <w:w w:val="105"/>
        </w:rPr>
        <w:t>errors,</w:t>
      </w:r>
      <w:r>
        <w:rPr>
          <w:spacing w:val="-3"/>
          <w:w w:val="105"/>
        </w:rPr>
        <w:t> </w:t>
      </w:r>
      <w:r>
        <w:rPr>
          <w:w w:val="105"/>
        </w:rPr>
        <w:t>all</w:t>
      </w:r>
      <w:r>
        <w:rPr>
          <w:spacing w:val="-4"/>
          <w:w w:val="105"/>
        </w:rPr>
        <w:t> </w:t>
      </w:r>
      <w:r>
        <w:rPr>
          <w:w w:val="105"/>
        </w:rPr>
        <w:t>of</w:t>
      </w:r>
      <w:r>
        <w:rPr>
          <w:spacing w:val="-3"/>
          <w:w w:val="105"/>
        </w:rPr>
        <w:t> </w:t>
      </w:r>
      <w:r>
        <w:rPr>
          <w:w w:val="105"/>
        </w:rPr>
        <w:t>which</w:t>
      </w:r>
      <w:r>
        <w:rPr>
          <w:spacing w:val="-4"/>
          <w:w w:val="105"/>
        </w:rPr>
        <w:t> </w:t>
      </w:r>
      <w:r>
        <w:rPr>
          <w:w w:val="105"/>
        </w:rPr>
        <w:t>begin</w:t>
      </w:r>
      <w:r>
        <w:rPr>
          <w:spacing w:val="-3"/>
          <w:w w:val="105"/>
        </w:rPr>
        <w:t> </w:t>
      </w:r>
      <w:r>
        <w:rPr>
          <w:w w:val="105"/>
        </w:rPr>
        <w:t>with</w:t>
      </w:r>
      <w:r>
        <w:rPr>
          <w:spacing w:val="-4"/>
          <w:w w:val="105"/>
        </w:rPr>
        <w:t> </w:t>
      </w:r>
      <w:r>
        <w:rPr>
          <w:w w:val="105"/>
        </w:rPr>
        <w:t>the preﬁx</w:t>
      </w:r>
      <w:r>
        <w:rPr>
          <w:spacing w:val="-13"/>
          <w:w w:val="105"/>
        </w:rPr>
        <w:t> </w:t>
      </w:r>
      <w:r>
        <w:rPr>
          <w:w w:val="105"/>
        </w:rPr>
        <w:t>"States.":</w:t>
      </w:r>
    </w:p>
    <w:p>
      <w:pPr>
        <w:pStyle w:val="BodyText"/>
        <w:spacing w:before="6"/>
        <w:rPr>
          <w:sz w:val="16"/>
        </w:rPr>
      </w:pPr>
    </w:p>
    <w:p>
      <w:pPr>
        <w:pStyle w:val="BodyText"/>
        <w:ind w:left="1060"/>
      </w:pPr>
      <w:r>
        <w:rPr>
          <w:w w:val="105"/>
        </w:rPr>
        <w:t>Predeﬁned Error Codes</w:t>
      </w:r>
    </w:p>
    <w:p>
      <w:pPr>
        <w:pStyle w:val="BodyText"/>
      </w:pPr>
    </w:p>
    <w:p>
      <w:pPr>
        <w:pStyle w:val="Heading8"/>
        <w:spacing w:before="1"/>
        <w:rPr>
          <w:rFonts w:ascii="Courier New"/>
        </w:rPr>
      </w:pPr>
      <w:r>
        <w:rPr>
          <w:rFonts w:ascii="Courier New"/>
        </w:rPr>
        <w:t>States.ALL</w:t>
      </w:r>
    </w:p>
    <w:p>
      <w:pPr>
        <w:pStyle w:val="BodyText"/>
        <w:spacing w:before="7"/>
        <w:rPr>
          <w:rFonts w:ascii="Courier New"/>
          <w:b/>
          <w:sz w:val="16"/>
        </w:rPr>
      </w:pPr>
    </w:p>
    <w:p>
      <w:pPr>
        <w:pStyle w:val="BodyText"/>
        <w:ind w:left="1420"/>
      </w:pPr>
      <w:r>
        <w:rPr>
          <w:w w:val="110"/>
        </w:rPr>
        <w:t>A wild-card that matches any Error Name.</w:t>
      </w:r>
    </w:p>
    <w:p>
      <w:pPr>
        <w:pStyle w:val="Heading8"/>
        <w:spacing w:before="106"/>
        <w:rPr>
          <w:rFonts w:ascii="Courier New"/>
        </w:rPr>
      </w:pPr>
      <w:r>
        <w:rPr>
          <w:rFonts w:ascii="Courier New"/>
        </w:rPr>
        <w:t>States.Timeout</w:t>
      </w:r>
    </w:p>
    <w:p>
      <w:pPr>
        <w:pStyle w:val="BodyText"/>
        <w:spacing w:before="6"/>
        <w:rPr>
          <w:rFonts w:ascii="Courier New"/>
          <w:b/>
          <w:sz w:val="17"/>
        </w:rPr>
      </w:pPr>
    </w:p>
    <w:p>
      <w:pPr>
        <w:pStyle w:val="BodyText"/>
        <w:spacing w:line="225" w:lineRule="auto"/>
        <w:ind w:left="1420" w:right="1136"/>
      </w:pPr>
      <w:r>
        <w:rPr>
          <w:w w:val="105"/>
        </w:rPr>
        <w:t>A </w:t>
      </w:r>
      <w:r>
        <w:rPr>
          <w:rFonts w:ascii="Courier New"/>
          <w:w w:val="105"/>
        </w:rPr>
        <w:t>Task</w:t>
      </w:r>
      <w:r>
        <w:rPr>
          <w:rFonts w:ascii="Courier New"/>
          <w:spacing w:val="-61"/>
          <w:w w:val="105"/>
        </w:rPr>
        <w:t> </w:t>
      </w:r>
      <w:r>
        <w:rPr>
          <w:w w:val="105"/>
        </w:rPr>
        <w:t>state either ran longer than the "TimeoutSeconds" value, or failed to send a heartbeat for a time longer than the "HeartbeatSeconds" value.</w:t>
      </w:r>
    </w:p>
    <w:p>
      <w:pPr>
        <w:pStyle w:val="Heading8"/>
        <w:spacing w:before="110"/>
        <w:rPr>
          <w:rFonts w:ascii="Courier New"/>
        </w:rPr>
      </w:pPr>
      <w:r>
        <w:rPr>
          <w:rFonts w:ascii="Courier New"/>
        </w:rPr>
        <w:t>States.TaskFailed</w:t>
      </w:r>
    </w:p>
    <w:p>
      <w:pPr>
        <w:pStyle w:val="BodyText"/>
        <w:spacing w:before="6"/>
        <w:rPr>
          <w:rFonts w:ascii="Courier New"/>
          <w:b/>
          <w:sz w:val="16"/>
        </w:rPr>
      </w:pPr>
    </w:p>
    <w:p>
      <w:pPr>
        <w:pStyle w:val="BodyText"/>
        <w:spacing w:before="1"/>
        <w:ind w:left="1420"/>
      </w:pPr>
      <w:r>
        <w:rPr>
          <w:w w:val="105"/>
        </w:rPr>
        <w:t>A </w:t>
      </w:r>
      <w:r>
        <w:rPr>
          <w:rFonts w:ascii="Courier New"/>
          <w:w w:val="105"/>
        </w:rPr>
        <w:t>Task</w:t>
      </w:r>
      <w:r>
        <w:rPr>
          <w:rFonts w:ascii="Courier New"/>
          <w:spacing w:val="-65"/>
          <w:w w:val="105"/>
        </w:rPr>
        <w:t> </w:t>
      </w:r>
      <w:r>
        <w:rPr>
          <w:w w:val="105"/>
        </w:rPr>
        <w:t>state failed during the execution.</w:t>
      </w:r>
    </w:p>
    <w:p>
      <w:pPr>
        <w:pStyle w:val="Heading8"/>
        <w:spacing w:before="89"/>
        <w:rPr>
          <w:rFonts w:ascii="Courier New"/>
        </w:rPr>
      </w:pPr>
      <w:r>
        <w:rPr>
          <w:rFonts w:ascii="Courier New"/>
        </w:rPr>
        <w:t>States.Permissions</w:t>
      </w:r>
    </w:p>
    <w:p>
      <w:pPr>
        <w:pStyle w:val="BodyText"/>
        <w:spacing w:before="7"/>
        <w:rPr>
          <w:rFonts w:ascii="Courier New"/>
          <w:b/>
          <w:sz w:val="16"/>
        </w:rPr>
      </w:pPr>
    </w:p>
    <w:p>
      <w:pPr>
        <w:pStyle w:val="BodyText"/>
        <w:ind w:left="1420"/>
      </w:pPr>
      <w:r>
        <w:rPr>
          <w:w w:val="110"/>
        </w:rPr>
        <w:t>A </w:t>
      </w:r>
      <w:r>
        <w:rPr>
          <w:rFonts w:ascii="Courier New" w:hAnsi="Courier New"/>
          <w:w w:val="110"/>
        </w:rPr>
        <w:t>Task</w:t>
      </w:r>
      <w:r>
        <w:rPr>
          <w:rFonts w:ascii="Courier New" w:hAnsi="Courier New"/>
          <w:spacing w:val="-75"/>
          <w:w w:val="110"/>
        </w:rPr>
        <w:t> </w:t>
      </w:r>
      <w:r>
        <w:rPr>
          <w:w w:val="110"/>
        </w:rPr>
        <w:t>state failed because it had insuﬃcient privileges to execute the speciﬁed code.</w:t>
      </w:r>
    </w:p>
    <w:p>
      <w:pPr>
        <w:pStyle w:val="BodyText"/>
        <w:spacing w:before="5"/>
        <w:rPr>
          <w:sz w:val="29"/>
        </w:rPr>
      </w:pPr>
    </w:p>
    <w:p>
      <w:pPr>
        <w:pStyle w:val="BodyText"/>
        <w:ind w:left="1060"/>
      </w:pPr>
      <w:r>
        <w:rPr>
          <w:w w:val="105"/>
        </w:rPr>
        <w:t>States may report errors with other names, which must not begin with the preﬁx "States.".</w:t>
      </w:r>
    </w:p>
    <w:p>
      <w:pPr>
        <w:pStyle w:val="Heading3"/>
        <w:spacing w:before="176"/>
        <w:jc w:val="both"/>
      </w:pPr>
      <w:bookmarkStart w:name="Retrying After an Error" w:id="430"/>
      <w:bookmarkEnd w:id="430"/>
      <w:r>
        <w:rPr/>
      </w:r>
      <w:bookmarkStart w:name="_bookmark187" w:id="431"/>
      <w:bookmarkEnd w:id="431"/>
      <w:r>
        <w:rPr/>
      </w:r>
      <w:r>
        <w:rPr>
          <w:color w:val="004B91"/>
          <w:w w:val="105"/>
        </w:rPr>
        <w:t>Retrying After an</w:t>
      </w:r>
      <w:r>
        <w:rPr>
          <w:color w:val="004B91"/>
          <w:spacing w:val="-75"/>
          <w:w w:val="105"/>
        </w:rPr>
        <w:t> </w:t>
      </w:r>
      <w:r>
        <w:rPr>
          <w:color w:val="004B91"/>
          <w:w w:val="105"/>
        </w:rPr>
        <w:t>Error</w:t>
      </w:r>
    </w:p>
    <w:p>
      <w:pPr>
        <w:pStyle w:val="BodyText"/>
        <w:spacing w:line="235" w:lineRule="auto" w:before="232"/>
        <w:ind w:left="1060" w:right="1452"/>
        <w:jc w:val="both"/>
      </w:pPr>
      <w:r>
        <w:rPr>
          <w:rFonts w:ascii="Courier New" w:hAnsi="Courier New"/>
          <w:w w:val="105"/>
        </w:rPr>
        <w:t>Task</w:t>
      </w:r>
      <w:r>
        <w:rPr>
          <w:rFonts w:ascii="Courier New" w:hAnsi="Courier New"/>
          <w:spacing w:val="-69"/>
          <w:w w:val="105"/>
        </w:rPr>
        <w:t> </w:t>
      </w:r>
      <w:r>
        <w:rPr>
          <w:w w:val="105"/>
        </w:rPr>
        <w:t>and</w:t>
      </w:r>
      <w:r>
        <w:rPr>
          <w:spacing w:val="-15"/>
          <w:w w:val="105"/>
        </w:rPr>
        <w:t> </w:t>
      </w:r>
      <w:r>
        <w:rPr>
          <w:rFonts w:ascii="Courier New" w:hAnsi="Courier New"/>
          <w:w w:val="105"/>
        </w:rPr>
        <w:t>Parallel</w:t>
      </w:r>
      <w:r>
        <w:rPr>
          <w:rFonts w:ascii="Courier New" w:hAnsi="Courier New"/>
          <w:spacing w:val="-69"/>
          <w:w w:val="105"/>
        </w:rPr>
        <w:t> </w:t>
      </w:r>
      <w:r>
        <w:rPr>
          <w:w w:val="105"/>
        </w:rPr>
        <w:t>states</w:t>
      </w:r>
      <w:r>
        <w:rPr>
          <w:spacing w:val="-15"/>
          <w:w w:val="105"/>
        </w:rPr>
        <w:t> </w:t>
      </w:r>
      <w:r>
        <w:rPr>
          <w:w w:val="105"/>
        </w:rPr>
        <w:t>may</w:t>
      </w:r>
      <w:r>
        <w:rPr>
          <w:spacing w:val="-15"/>
          <w:w w:val="105"/>
        </w:rPr>
        <w:t> </w:t>
      </w:r>
      <w:r>
        <w:rPr>
          <w:w w:val="105"/>
        </w:rPr>
        <w:t>have</w:t>
      </w:r>
      <w:r>
        <w:rPr>
          <w:spacing w:val="-15"/>
          <w:w w:val="105"/>
        </w:rPr>
        <w:t> </w:t>
      </w:r>
      <w:r>
        <w:rPr>
          <w:w w:val="105"/>
        </w:rPr>
        <w:t>a</w:t>
      </w:r>
      <w:r>
        <w:rPr>
          <w:spacing w:val="-14"/>
          <w:w w:val="105"/>
        </w:rPr>
        <w:t> </w:t>
      </w:r>
      <w:r>
        <w:rPr>
          <w:w w:val="105"/>
        </w:rPr>
        <w:t>ﬁeld</w:t>
      </w:r>
      <w:r>
        <w:rPr>
          <w:spacing w:val="-15"/>
          <w:w w:val="105"/>
        </w:rPr>
        <w:t> </w:t>
      </w:r>
      <w:r>
        <w:rPr>
          <w:w w:val="105"/>
        </w:rPr>
        <w:t>named</w:t>
      </w:r>
      <w:r>
        <w:rPr>
          <w:spacing w:val="-15"/>
          <w:w w:val="105"/>
        </w:rPr>
        <w:t> </w:t>
      </w:r>
      <w:r>
        <w:rPr>
          <w:rFonts w:ascii="Courier New" w:hAnsi="Courier New"/>
          <w:w w:val="105"/>
        </w:rPr>
        <w:t>Retry</w:t>
      </w:r>
      <w:r>
        <w:rPr>
          <w:w w:val="105"/>
        </w:rPr>
        <w:t>,</w:t>
      </w:r>
      <w:r>
        <w:rPr>
          <w:spacing w:val="-15"/>
          <w:w w:val="105"/>
        </w:rPr>
        <w:t> </w:t>
      </w:r>
      <w:r>
        <w:rPr>
          <w:w w:val="105"/>
        </w:rPr>
        <w:t>whose</w:t>
      </w:r>
      <w:r>
        <w:rPr>
          <w:spacing w:val="-15"/>
          <w:w w:val="105"/>
        </w:rPr>
        <w:t> </w:t>
      </w:r>
      <w:r>
        <w:rPr>
          <w:w w:val="105"/>
        </w:rPr>
        <w:t>value</w:t>
      </w:r>
      <w:r>
        <w:rPr>
          <w:spacing w:val="-14"/>
          <w:w w:val="105"/>
        </w:rPr>
        <w:t> </w:t>
      </w:r>
      <w:r>
        <w:rPr>
          <w:w w:val="105"/>
        </w:rPr>
        <w:t>must</w:t>
      </w:r>
      <w:r>
        <w:rPr>
          <w:spacing w:val="-15"/>
          <w:w w:val="105"/>
        </w:rPr>
        <w:t> </w:t>
      </w:r>
      <w:r>
        <w:rPr>
          <w:w w:val="105"/>
        </w:rPr>
        <w:t>be</w:t>
      </w:r>
      <w:r>
        <w:rPr>
          <w:spacing w:val="-15"/>
          <w:w w:val="105"/>
        </w:rPr>
        <w:t> </w:t>
      </w:r>
      <w:r>
        <w:rPr>
          <w:w w:val="105"/>
        </w:rPr>
        <w:t>an</w:t>
      </w:r>
      <w:r>
        <w:rPr>
          <w:spacing w:val="-15"/>
          <w:w w:val="105"/>
        </w:rPr>
        <w:t> </w:t>
      </w:r>
      <w:r>
        <w:rPr>
          <w:w w:val="105"/>
        </w:rPr>
        <w:t>array</w:t>
      </w:r>
      <w:r>
        <w:rPr>
          <w:spacing w:val="-15"/>
          <w:w w:val="105"/>
        </w:rPr>
        <w:t> </w:t>
      </w:r>
      <w:r>
        <w:rPr>
          <w:w w:val="105"/>
        </w:rPr>
        <w:t>of</w:t>
      </w:r>
      <w:r>
        <w:rPr>
          <w:spacing w:val="-14"/>
          <w:w w:val="105"/>
        </w:rPr>
        <w:t> </w:t>
      </w:r>
      <w:r>
        <w:rPr>
          <w:w w:val="105"/>
        </w:rPr>
        <w:t>objects, called</w:t>
      </w:r>
      <w:r>
        <w:rPr>
          <w:spacing w:val="-8"/>
          <w:w w:val="105"/>
        </w:rPr>
        <w:t> </w:t>
      </w:r>
      <w:r>
        <w:rPr>
          <w:w w:val="105"/>
        </w:rPr>
        <w:t>Retriers.</w:t>
      </w:r>
      <w:r>
        <w:rPr>
          <w:spacing w:val="-8"/>
          <w:w w:val="105"/>
        </w:rPr>
        <w:t> </w:t>
      </w:r>
      <w:r>
        <w:rPr>
          <w:w w:val="105"/>
        </w:rPr>
        <w:t>An</w:t>
      </w:r>
      <w:r>
        <w:rPr>
          <w:spacing w:val="-8"/>
          <w:w w:val="105"/>
        </w:rPr>
        <w:t> </w:t>
      </w:r>
      <w:r>
        <w:rPr>
          <w:w w:val="105"/>
        </w:rPr>
        <w:t>individual</w:t>
      </w:r>
      <w:r>
        <w:rPr>
          <w:spacing w:val="-8"/>
          <w:w w:val="105"/>
        </w:rPr>
        <w:t> </w:t>
      </w:r>
      <w:r>
        <w:rPr>
          <w:w w:val="105"/>
        </w:rPr>
        <w:t>Retrier</w:t>
      </w:r>
      <w:r>
        <w:rPr>
          <w:spacing w:val="-8"/>
          <w:w w:val="105"/>
        </w:rPr>
        <w:t> </w:t>
      </w:r>
      <w:r>
        <w:rPr>
          <w:w w:val="105"/>
        </w:rPr>
        <w:t>represents</w:t>
      </w:r>
      <w:r>
        <w:rPr>
          <w:spacing w:val="-8"/>
          <w:w w:val="105"/>
        </w:rPr>
        <w:t> </w:t>
      </w:r>
      <w:r>
        <w:rPr>
          <w:w w:val="105"/>
        </w:rPr>
        <w:t>a</w:t>
      </w:r>
      <w:r>
        <w:rPr>
          <w:spacing w:val="-8"/>
          <w:w w:val="105"/>
        </w:rPr>
        <w:t> </w:t>
      </w:r>
      <w:r>
        <w:rPr>
          <w:w w:val="105"/>
        </w:rPr>
        <w:t>certain</w:t>
      </w:r>
      <w:r>
        <w:rPr>
          <w:spacing w:val="-8"/>
          <w:w w:val="105"/>
        </w:rPr>
        <w:t> </w:t>
      </w:r>
      <w:r>
        <w:rPr>
          <w:w w:val="105"/>
        </w:rPr>
        <w:t>number</w:t>
      </w:r>
      <w:r>
        <w:rPr>
          <w:spacing w:val="-8"/>
          <w:w w:val="105"/>
        </w:rPr>
        <w:t> </w:t>
      </w:r>
      <w:r>
        <w:rPr>
          <w:w w:val="105"/>
        </w:rPr>
        <w:t>of</w:t>
      </w:r>
      <w:r>
        <w:rPr>
          <w:spacing w:val="-8"/>
          <w:w w:val="105"/>
        </w:rPr>
        <w:t> </w:t>
      </w:r>
      <w:r>
        <w:rPr>
          <w:w w:val="105"/>
        </w:rPr>
        <w:t>retries,</w:t>
      </w:r>
      <w:r>
        <w:rPr>
          <w:spacing w:val="-8"/>
          <w:w w:val="105"/>
        </w:rPr>
        <w:t> </w:t>
      </w:r>
      <w:r>
        <w:rPr>
          <w:w w:val="105"/>
        </w:rPr>
        <w:t>usually</w:t>
      </w:r>
      <w:r>
        <w:rPr>
          <w:spacing w:val="-8"/>
          <w:w w:val="105"/>
        </w:rPr>
        <w:t> </w:t>
      </w:r>
      <w:r>
        <w:rPr>
          <w:w w:val="105"/>
        </w:rPr>
        <w:t>at</w:t>
      </w:r>
      <w:r>
        <w:rPr>
          <w:spacing w:val="-8"/>
          <w:w w:val="105"/>
        </w:rPr>
        <w:t> </w:t>
      </w:r>
      <w:r>
        <w:rPr>
          <w:w w:val="105"/>
        </w:rPr>
        <w:t>increasing</w:t>
      </w:r>
      <w:r>
        <w:rPr>
          <w:spacing w:val="-8"/>
          <w:w w:val="105"/>
        </w:rPr>
        <w:t> </w:t>
      </w:r>
      <w:r>
        <w:rPr>
          <w:w w:val="105"/>
        </w:rPr>
        <w:t>time intervals.</w:t>
      </w:r>
    </w:p>
    <w:p>
      <w:pPr>
        <w:pStyle w:val="Heading6"/>
        <w:spacing w:before="119"/>
      </w:pPr>
      <w:r>
        <w:rPr>
          <w:w w:val="105"/>
        </w:rPr>
        <w:t>Note</w:t>
      </w:r>
    </w:p>
    <w:p>
      <w:pPr>
        <w:pStyle w:val="BodyText"/>
        <w:spacing w:line="244" w:lineRule="auto" w:before="2"/>
        <w:ind w:left="1420" w:right="1453"/>
      </w:pPr>
      <w:r>
        <w:rPr>
          <w:w w:val="105"/>
        </w:rPr>
        <w:t>Retries are treated as state transitions. For information on how state transitions aﬀect billing, see </w:t>
      </w:r>
      <w:hyperlink r:id="rId248">
        <w:r>
          <w:rPr>
            <w:color w:val="146EB4"/>
            <w:w w:val="105"/>
          </w:rPr>
          <w:t>Step Functions Pricing</w:t>
        </w:r>
      </w:hyperlink>
      <w:r>
        <w:rPr>
          <w:w w:val="105"/>
        </w:rPr>
        <w:t>.</w:t>
      </w:r>
    </w:p>
    <w:p>
      <w:pPr>
        <w:pStyle w:val="BodyText"/>
        <w:spacing w:before="6"/>
        <w:rPr>
          <w:sz w:val="16"/>
        </w:rPr>
      </w:pPr>
    </w:p>
    <w:p>
      <w:pPr>
        <w:pStyle w:val="BodyText"/>
        <w:spacing w:before="1"/>
        <w:ind w:left="1060"/>
      </w:pPr>
      <w:r>
        <w:rPr>
          <w:w w:val="110"/>
        </w:rPr>
        <w:t>A Retrier contains the following ﬁelds:</w:t>
      </w:r>
    </w:p>
    <w:p>
      <w:pPr>
        <w:pStyle w:val="BodyText"/>
        <w:spacing w:before="5"/>
        <w:rPr>
          <w:sz w:val="16"/>
        </w:rPr>
      </w:pPr>
    </w:p>
    <w:p>
      <w:pPr>
        <w:pStyle w:val="Heading8"/>
        <w:jc w:val="both"/>
      </w:pPr>
      <w:r>
        <w:rPr>
          <w:rFonts w:ascii="Courier New"/>
        </w:rPr>
        <w:t>ErrorEquals</w:t>
      </w:r>
      <w:r>
        <w:rPr>
          <w:rFonts w:ascii="Courier New"/>
          <w:spacing w:val="-61"/>
        </w:rPr>
        <w:t> </w:t>
      </w:r>
      <w:r>
        <w:rPr/>
        <w:t>(Required)</w:t>
      </w:r>
    </w:p>
    <w:p>
      <w:pPr>
        <w:pStyle w:val="BodyText"/>
        <w:spacing w:line="244" w:lineRule="auto" w:before="188"/>
        <w:ind w:left="1420" w:right="1035"/>
      </w:pPr>
      <w:r>
        <w:rPr>
          <w:w w:val="105"/>
        </w:rPr>
        <w:t>A non-empty array of Strings that match Error Names. When a state reports an error, Step Functions scans through the Retriers and, when the Error Name appears in this array, it implements the retry policy described in this Retrier.</w:t>
      </w:r>
    </w:p>
    <w:p>
      <w:pPr>
        <w:spacing w:after="0" w:line="244" w:lineRule="auto"/>
        <w:sectPr>
          <w:headerReference w:type="default" r:id="rId313"/>
          <w:pgSz w:w="12240" w:h="15840"/>
          <w:pgMar w:header="699" w:footer="874" w:top="1160" w:bottom="1060" w:left="1340" w:right="0"/>
        </w:sectPr>
      </w:pPr>
    </w:p>
    <w:p>
      <w:pPr>
        <w:pStyle w:val="BodyText"/>
        <w:spacing w:before="10"/>
        <w:rPr>
          <w:sz w:val="24"/>
        </w:rPr>
      </w:pPr>
    </w:p>
    <w:p>
      <w:pPr>
        <w:pStyle w:val="Heading8"/>
        <w:spacing w:before="110"/>
      </w:pPr>
      <w:r>
        <w:rPr>
          <w:rFonts w:ascii="Courier New"/>
          <w:w w:val="105"/>
        </w:rPr>
        <w:t>IntervalSeconds</w:t>
      </w:r>
      <w:r>
        <w:rPr>
          <w:rFonts w:ascii="Courier New"/>
          <w:spacing w:val="-67"/>
          <w:w w:val="105"/>
        </w:rPr>
        <w:t> </w:t>
      </w:r>
      <w:r>
        <w:rPr>
          <w:w w:val="105"/>
        </w:rPr>
        <w:t>(Optional)</w:t>
      </w:r>
    </w:p>
    <w:p>
      <w:pPr>
        <w:pStyle w:val="BodyText"/>
        <w:spacing w:before="164"/>
        <w:ind w:left="1420"/>
      </w:pPr>
      <w:r>
        <w:rPr>
          <w:w w:val="105"/>
        </w:rPr>
        <w:t>An integer that represents the number of seconds before the ﬁrst retry attempt (default 1).</w:t>
      </w:r>
    </w:p>
    <w:p>
      <w:pPr>
        <w:pStyle w:val="Heading8"/>
        <w:spacing w:before="70"/>
      </w:pPr>
      <w:r>
        <w:rPr>
          <w:rFonts w:ascii="Courier New"/>
          <w:w w:val="105"/>
        </w:rPr>
        <w:t>MaxAttempts</w:t>
      </w:r>
      <w:r>
        <w:rPr>
          <w:rFonts w:ascii="Courier New"/>
          <w:spacing w:val="-67"/>
          <w:w w:val="105"/>
        </w:rPr>
        <w:t> </w:t>
      </w:r>
      <w:r>
        <w:rPr>
          <w:w w:val="105"/>
        </w:rPr>
        <w:t>(Optional)</w:t>
      </w:r>
    </w:p>
    <w:p>
      <w:pPr>
        <w:pStyle w:val="BodyText"/>
        <w:spacing w:line="244" w:lineRule="auto" w:before="163"/>
        <w:ind w:left="1420" w:right="1093"/>
      </w:pPr>
      <w:r>
        <w:rPr>
          <w:w w:val="105"/>
        </w:rPr>
        <w:t>A positive integer, representing the maximum number of retry attempts (default 3). If the error recurs</w:t>
      </w:r>
      <w:r>
        <w:rPr>
          <w:spacing w:val="-10"/>
          <w:w w:val="105"/>
        </w:rPr>
        <w:t> </w:t>
      </w:r>
      <w:r>
        <w:rPr>
          <w:w w:val="105"/>
        </w:rPr>
        <w:t>more</w:t>
      </w:r>
      <w:r>
        <w:rPr>
          <w:spacing w:val="-10"/>
          <w:w w:val="105"/>
        </w:rPr>
        <w:t> </w:t>
      </w:r>
      <w:r>
        <w:rPr>
          <w:w w:val="105"/>
        </w:rPr>
        <w:t>times</w:t>
      </w:r>
      <w:r>
        <w:rPr>
          <w:spacing w:val="-10"/>
          <w:w w:val="105"/>
        </w:rPr>
        <w:t> </w:t>
      </w:r>
      <w:r>
        <w:rPr>
          <w:w w:val="105"/>
        </w:rPr>
        <w:t>than</w:t>
      </w:r>
      <w:r>
        <w:rPr>
          <w:spacing w:val="-10"/>
          <w:w w:val="105"/>
        </w:rPr>
        <w:t> </w:t>
      </w:r>
      <w:r>
        <w:rPr>
          <w:w w:val="105"/>
        </w:rPr>
        <w:t>speciﬁed,</w:t>
      </w:r>
      <w:r>
        <w:rPr>
          <w:spacing w:val="-10"/>
          <w:w w:val="105"/>
        </w:rPr>
        <w:t> </w:t>
      </w:r>
      <w:r>
        <w:rPr>
          <w:w w:val="105"/>
        </w:rPr>
        <w:t>retries</w:t>
      </w:r>
      <w:r>
        <w:rPr>
          <w:spacing w:val="-10"/>
          <w:w w:val="105"/>
        </w:rPr>
        <w:t> </w:t>
      </w:r>
      <w:r>
        <w:rPr>
          <w:w w:val="105"/>
        </w:rPr>
        <w:t>cease</w:t>
      </w:r>
      <w:r>
        <w:rPr>
          <w:spacing w:val="-10"/>
          <w:w w:val="105"/>
        </w:rPr>
        <w:t> </w:t>
      </w:r>
      <w:r>
        <w:rPr>
          <w:w w:val="105"/>
        </w:rPr>
        <w:t>and</w:t>
      </w:r>
      <w:r>
        <w:rPr>
          <w:spacing w:val="-10"/>
          <w:w w:val="105"/>
        </w:rPr>
        <w:t> </w:t>
      </w:r>
      <w:r>
        <w:rPr>
          <w:w w:val="105"/>
        </w:rPr>
        <w:t>normal</w:t>
      </w:r>
      <w:r>
        <w:rPr>
          <w:spacing w:val="-10"/>
          <w:w w:val="105"/>
        </w:rPr>
        <w:t> </w:t>
      </w:r>
      <w:r>
        <w:rPr>
          <w:w w:val="105"/>
        </w:rPr>
        <w:t>error</w:t>
      </w:r>
      <w:r>
        <w:rPr>
          <w:spacing w:val="-9"/>
          <w:w w:val="105"/>
        </w:rPr>
        <w:t> </w:t>
      </w:r>
      <w:r>
        <w:rPr>
          <w:w w:val="105"/>
        </w:rPr>
        <w:t>handling</w:t>
      </w:r>
      <w:r>
        <w:rPr>
          <w:spacing w:val="-10"/>
          <w:w w:val="105"/>
        </w:rPr>
        <w:t> </w:t>
      </w:r>
      <w:r>
        <w:rPr>
          <w:w w:val="105"/>
        </w:rPr>
        <w:t>resumes.</w:t>
      </w:r>
      <w:r>
        <w:rPr>
          <w:spacing w:val="-10"/>
          <w:w w:val="105"/>
        </w:rPr>
        <w:t> </w:t>
      </w:r>
      <w:r>
        <w:rPr>
          <w:w w:val="105"/>
        </w:rPr>
        <w:t>A</w:t>
      </w:r>
      <w:r>
        <w:rPr>
          <w:spacing w:val="-10"/>
          <w:w w:val="105"/>
        </w:rPr>
        <w:t> </w:t>
      </w:r>
      <w:r>
        <w:rPr>
          <w:w w:val="105"/>
        </w:rPr>
        <w:t>value</w:t>
      </w:r>
      <w:r>
        <w:rPr>
          <w:spacing w:val="-10"/>
          <w:w w:val="105"/>
        </w:rPr>
        <w:t> </w:t>
      </w:r>
      <w:r>
        <w:rPr>
          <w:w w:val="105"/>
        </w:rPr>
        <w:t>of</w:t>
      </w:r>
      <w:r>
        <w:rPr>
          <w:spacing w:val="-10"/>
          <w:w w:val="105"/>
        </w:rPr>
        <w:t> </w:t>
      </w:r>
      <w:r>
        <w:rPr>
          <w:w w:val="105"/>
        </w:rPr>
        <w:t>0</w:t>
      </w:r>
      <w:r>
        <w:rPr>
          <w:spacing w:val="-10"/>
          <w:w w:val="105"/>
        </w:rPr>
        <w:t> </w:t>
      </w:r>
      <w:r>
        <w:rPr>
          <w:w w:val="105"/>
        </w:rPr>
        <w:t>is permitted</w:t>
      </w:r>
      <w:r>
        <w:rPr>
          <w:spacing w:val="-11"/>
          <w:w w:val="105"/>
        </w:rPr>
        <w:t> </w:t>
      </w:r>
      <w:r>
        <w:rPr>
          <w:w w:val="105"/>
        </w:rPr>
        <w:t>and</w:t>
      </w:r>
      <w:r>
        <w:rPr>
          <w:spacing w:val="-11"/>
          <w:w w:val="105"/>
        </w:rPr>
        <w:t> </w:t>
      </w:r>
      <w:r>
        <w:rPr>
          <w:w w:val="105"/>
        </w:rPr>
        <w:t>indicates</w:t>
      </w:r>
      <w:r>
        <w:rPr>
          <w:spacing w:val="-11"/>
          <w:w w:val="105"/>
        </w:rPr>
        <w:t> </w:t>
      </w:r>
      <w:r>
        <w:rPr>
          <w:w w:val="105"/>
        </w:rPr>
        <w:t>that</w:t>
      </w:r>
      <w:r>
        <w:rPr>
          <w:spacing w:val="-11"/>
          <w:w w:val="105"/>
        </w:rPr>
        <w:t> </w:t>
      </w:r>
      <w:r>
        <w:rPr>
          <w:w w:val="105"/>
        </w:rPr>
        <w:t>the</w:t>
      </w:r>
      <w:r>
        <w:rPr>
          <w:spacing w:val="-11"/>
          <w:w w:val="105"/>
        </w:rPr>
        <w:t> </w:t>
      </w:r>
      <w:r>
        <w:rPr>
          <w:w w:val="105"/>
        </w:rPr>
        <w:t>error</w:t>
      </w:r>
      <w:r>
        <w:rPr>
          <w:spacing w:val="-10"/>
          <w:w w:val="105"/>
        </w:rPr>
        <w:t> </w:t>
      </w:r>
      <w:r>
        <w:rPr>
          <w:w w:val="105"/>
        </w:rPr>
        <w:t>or</w:t>
      </w:r>
      <w:r>
        <w:rPr>
          <w:spacing w:val="-11"/>
          <w:w w:val="105"/>
        </w:rPr>
        <w:t> </w:t>
      </w:r>
      <w:r>
        <w:rPr>
          <w:w w:val="105"/>
        </w:rPr>
        <w:t>errors</w:t>
      </w:r>
      <w:r>
        <w:rPr>
          <w:spacing w:val="-11"/>
          <w:w w:val="105"/>
        </w:rPr>
        <w:t> </w:t>
      </w:r>
      <w:r>
        <w:rPr>
          <w:w w:val="105"/>
        </w:rPr>
        <w:t>should</w:t>
      </w:r>
      <w:r>
        <w:rPr>
          <w:spacing w:val="-11"/>
          <w:w w:val="105"/>
        </w:rPr>
        <w:t> </w:t>
      </w:r>
      <w:r>
        <w:rPr>
          <w:w w:val="105"/>
        </w:rPr>
        <w:t>never</w:t>
      </w:r>
      <w:r>
        <w:rPr>
          <w:spacing w:val="-11"/>
          <w:w w:val="105"/>
        </w:rPr>
        <w:t> </w:t>
      </w:r>
      <w:r>
        <w:rPr>
          <w:w w:val="105"/>
        </w:rPr>
        <w:t>be</w:t>
      </w:r>
      <w:r>
        <w:rPr>
          <w:spacing w:val="-10"/>
          <w:w w:val="105"/>
        </w:rPr>
        <w:t> </w:t>
      </w:r>
      <w:r>
        <w:rPr>
          <w:w w:val="105"/>
        </w:rPr>
        <w:t>retried.</w:t>
      </w:r>
    </w:p>
    <w:p>
      <w:pPr>
        <w:pStyle w:val="Heading8"/>
        <w:spacing w:before="64"/>
      </w:pPr>
      <w:r>
        <w:rPr>
          <w:rFonts w:ascii="Courier New"/>
          <w:w w:val="105"/>
        </w:rPr>
        <w:t>BackoffRate</w:t>
      </w:r>
      <w:r>
        <w:rPr>
          <w:rFonts w:ascii="Courier New"/>
          <w:spacing w:val="-67"/>
          <w:w w:val="105"/>
        </w:rPr>
        <w:t> </w:t>
      </w:r>
      <w:r>
        <w:rPr>
          <w:w w:val="105"/>
        </w:rPr>
        <w:t>(Optional)</w:t>
      </w:r>
    </w:p>
    <w:p>
      <w:pPr>
        <w:pStyle w:val="BodyText"/>
        <w:spacing w:before="164"/>
        <w:ind w:left="1420"/>
      </w:pPr>
      <w:r>
        <w:rPr>
          <w:w w:val="110"/>
        </w:rPr>
        <w:t>A number that is the multiplier by which the retry interval increases on each attempt (default 2.0).</w:t>
      </w:r>
    </w:p>
    <w:p>
      <w:pPr>
        <w:pStyle w:val="BodyText"/>
        <w:spacing w:before="9"/>
        <w:rPr>
          <w:sz w:val="30"/>
        </w:rPr>
      </w:pPr>
    </w:p>
    <w:p>
      <w:pPr>
        <w:pStyle w:val="BodyText"/>
        <w:spacing w:line="244" w:lineRule="auto"/>
        <w:ind w:left="1060" w:right="1093"/>
      </w:pPr>
      <w:r>
        <w:rPr>
          <w:w w:val="110"/>
        </w:rPr>
        <w:t>Here</w:t>
      </w:r>
      <w:r>
        <w:rPr>
          <w:spacing w:val="-26"/>
          <w:w w:val="110"/>
        </w:rPr>
        <w:t> </w:t>
      </w:r>
      <w:r>
        <w:rPr>
          <w:w w:val="110"/>
        </w:rPr>
        <w:t>is</w:t>
      </w:r>
      <w:r>
        <w:rPr>
          <w:spacing w:val="-25"/>
          <w:w w:val="110"/>
        </w:rPr>
        <w:t> </w:t>
      </w:r>
      <w:r>
        <w:rPr>
          <w:w w:val="110"/>
        </w:rPr>
        <w:t>an</w:t>
      </w:r>
      <w:r>
        <w:rPr>
          <w:spacing w:val="-25"/>
          <w:w w:val="110"/>
        </w:rPr>
        <w:t> </w:t>
      </w:r>
      <w:r>
        <w:rPr>
          <w:w w:val="110"/>
        </w:rPr>
        <w:t>example</w:t>
      </w:r>
      <w:r>
        <w:rPr>
          <w:spacing w:val="-25"/>
          <w:w w:val="110"/>
        </w:rPr>
        <w:t> </w:t>
      </w:r>
      <w:r>
        <w:rPr>
          <w:w w:val="110"/>
        </w:rPr>
        <w:t>of</w:t>
      </w:r>
      <w:r>
        <w:rPr>
          <w:spacing w:val="-25"/>
          <w:w w:val="110"/>
        </w:rPr>
        <w:t> </w:t>
      </w:r>
      <w:r>
        <w:rPr>
          <w:w w:val="110"/>
        </w:rPr>
        <w:t>a</w:t>
      </w:r>
      <w:r>
        <w:rPr>
          <w:spacing w:val="-25"/>
          <w:w w:val="110"/>
        </w:rPr>
        <w:t> </w:t>
      </w:r>
      <w:r>
        <w:rPr>
          <w:w w:val="110"/>
        </w:rPr>
        <w:t>Retry</w:t>
      </w:r>
      <w:r>
        <w:rPr>
          <w:spacing w:val="-25"/>
          <w:w w:val="110"/>
        </w:rPr>
        <w:t> </w:t>
      </w:r>
      <w:r>
        <w:rPr>
          <w:w w:val="110"/>
        </w:rPr>
        <w:t>ﬁeld</w:t>
      </w:r>
      <w:r>
        <w:rPr>
          <w:spacing w:val="-25"/>
          <w:w w:val="110"/>
        </w:rPr>
        <w:t> </w:t>
      </w:r>
      <w:r>
        <w:rPr>
          <w:w w:val="110"/>
        </w:rPr>
        <w:t>that</w:t>
      </w:r>
      <w:r>
        <w:rPr>
          <w:spacing w:val="-25"/>
          <w:w w:val="110"/>
        </w:rPr>
        <w:t> </w:t>
      </w:r>
      <w:r>
        <w:rPr>
          <w:w w:val="110"/>
        </w:rPr>
        <w:t>will</w:t>
      </w:r>
      <w:r>
        <w:rPr>
          <w:spacing w:val="-25"/>
          <w:w w:val="110"/>
        </w:rPr>
        <w:t> </w:t>
      </w:r>
      <w:r>
        <w:rPr>
          <w:w w:val="110"/>
        </w:rPr>
        <w:t>make</w:t>
      </w:r>
      <w:r>
        <w:rPr>
          <w:spacing w:val="-25"/>
          <w:w w:val="110"/>
        </w:rPr>
        <w:t> </w:t>
      </w:r>
      <w:r>
        <w:rPr>
          <w:w w:val="110"/>
        </w:rPr>
        <w:t>4</w:t>
      </w:r>
      <w:r>
        <w:rPr>
          <w:spacing w:val="-25"/>
          <w:w w:val="110"/>
        </w:rPr>
        <w:t> </w:t>
      </w:r>
      <w:r>
        <w:rPr>
          <w:w w:val="110"/>
        </w:rPr>
        <w:t>retry</w:t>
      </w:r>
      <w:r>
        <w:rPr>
          <w:spacing w:val="-26"/>
          <w:w w:val="110"/>
        </w:rPr>
        <w:t> </w:t>
      </w:r>
      <w:r>
        <w:rPr>
          <w:w w:val="110"/>
        </w:rPr>
        <w:t>attempts</w:t>
      </w:r>
      <w:r>
        <w:rPr>
          <w:spacing w:val="-25"/>
          <w:w w:val="110"/>
        </w:rPr>
        <w:t> </w:t>
      </w:r>
      <w:r>
        <w:rPr>
          <w:w w:val="110"/>
        </w:rPr>
        <w:t>after</w:t>
      </w:r>
      <w:r>
        <w:rPr>
          <w:spacing w:val="-25"/>
          <w:w w:val="110"/>
        </w:rPr>
        <w:t> </w:t>
      </w:r>
      <w:r>
        <w:rPr>
          <w:w w:val="110"/>
        </w:rPr>
        <w:t>waits</w:t>
      </w:r>
      <w:r>
        <w:rPr>
          <w:spacing w:val="-25"/>
          <w:w w:val="110"/>
        </w:rPr>
        <w:t> </w:t>
      </w:r>
      <w:r>
        <w:rPr>
          <w:w w:val="110"/>
        </w:rPr>
        <w:t>of</w:t>
      </w:r>
      <w:r>
        <w:rPr>
          <w:spacing w:val="-25"/>
          <w:w w:val="110"/>
        </w:rPr>
        <w:t> </w:t>
      </w:r>
      <w:r>
        <w:rPr>
          <w:w w:val="110"/>
        </w:rPr>
        <w:t>3,</w:t>
      </w:r>
      <w:r>
        <w:rPr>
          <w:spacing w:val="-25"/>
          <w:w w:val="110"/>
        </w:rPr>
        <w:t> </w:t>
      </w:r>
      <w:r>
        <w:rPr>
          <w:w w:val="110"/>
        </w:rPr>
        <w:t>4.5,</w:t>
      </w:r>
      <w:r>
        <w:rPr>
          <w:spacing w:val="-25"/>
          <w:w w:val="110"/>
        </w:rPr>
        <w:t> </w:t>
      </w:r>
      <w:r>
        <w:rPr>
          <w:w w:val="110"/>
        </w:rPr>
        <w:t>6.75</w:t>
      </w:r>
      <w:r>
        <w:rPr>
          <w:spacing w:val="-25"/>
          <w:w w:val="110"/>
        </w:rPr>
        <w:t> </w:t>
      </w:r>
      <w:r>
        <w:rPr>
          <w:w w:val="110"/>
        </w:rPr>
        <w:t>and</w:t>
      </w:r>
      <w:r>
        <w:rPr>
          <w:spacing w:val="-25"/>
          <w:w w:val="110"/>
        </w:rPr>
        <w:t> </w:t>
      </w:r>
      <w:r>
        <w:rPr>
          <w:w w:val="110"/>
        </w:rPr>
        <w:t>10.125 seconds:</w:t>
      </w:r>
    </w:p>
    <w:p>
      <w:pPr>
        <w:pStyle w:val="BodyText"/>
        <w:spacing w:before="3"/>
        <w:rPr>
          <w:sz w:val="11"/>
        </w:rPr>
      </w:pPr>
      <w:r>
        <w:rPr/>
        <w:pict>
          <v:shape style="position:absolute;margin-left:116.75pt;margin-top:8.997893pt;width:444.5pt;height:89.3pt;mso-position-horizontal-relative:page;mso-position-vertical-relative:paragraph;z-index:-25124147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"Retry" : [</w:t>
                  </w:r>
                </w:p>
                <w:p>
                  <w:pPr>
                    <w:spacing w:before="11"/>
                    <w:ind w:left="443" w:right="0" w:firstLine="0"/>
                    <w:jc w:val="left"/>
                    <w:rPr>
                      <w:rFonts w:ascii="Courier New"/>
                      <w:sz w:val="16"/>
                    </w:rPr>
                  </w:pPr>
                  <w:r>
                    <w:rPr>
                      <w:rFonts w:ascii="Courier New"/>
                      <w:w w:val="99"/>
                      <w:sz w:val="16"/>
                    </w:rPr>
                    <w:t>{</w:t>
                  </w:r>
                </w:p>
                <w:p>
                  <w:pPr>
                    <w:spacing w:line="254" w:lineRule="auto" w:before="11"/>
                    <w:ind w:left="635" w:right="3848" w:firstLine="0"/>
                    <w:jc w:val="left"/>
                    <w:rPr>
                      <w:rFonts w:ascii="Courier New"/>
                      <w:sz w:val="16"/>
                    </w:rPr>
                  </w:pPr>
                  <w:r>
                    <w:rPr>
                      <w:rFonts w:ascii="Courier New"/>
                      <w:sz w:val="16"/>
                    </w:rPr>
                    <w:t>"ErrorEquals": [ "States.Timeout" ], "IntervalSeconds": 3,</w:t>
                  </w:r>
                </w:p>
                <w:p>
                  <w:pPr>
                    <w:spacing w:line="181" w:lineRule="exact" w:before="0"/>
                    <w:ind w:left="635" w:right="0" w:firstLine="0"/>
                    <w:jc w:val="left"/>
                    <w:rPr>
                      <w:rFonts w:ascii="Courier New"/>
                      <w:sz w:val="16"/>
                    </w:rPr>
                  </w:pPr>
                  <w:r>
                    <w:rPr>
                      <w:rFonts w:ascii="Courier New"/>
                      <w:sz w:val="16"/>
                    </w:rPr>
                    <w:t>"MaxAttempts": 4,</w:t>
                  </w:r>
                </w:p>
                <w:p>
                  <w:pPr>
                    <w:spacing w:before="11"/>
                    <w:ind w:left="635" w:right="0" w:firstLine="0"/>
                    <w:jc w:val="left"/>
                    <w:rPr>
                      <w:rFonts w:ascii="Courier New"/>
                      <w:sz w:val="16"/>
                    </w:rPr>
                  </w:pPr>
                  <w:r>
                    <w:rPr>
                      <w:rFonts w:ascii="Courier New"/>
                      <w:sz w:val="16"/>
                    </w:rPr>
                    <w:t>"BackoffRate": 1.5</w:t>
                  </w:r>
                </w:p>
                <w:p>
                  <w:pPr>
                    <w:spacing w:before="10"/>
                    <w:ind w:left="443"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line="225" w:lineRule="auto" w:before="135"/>
        <w:ind w:left="1060" w:right="1153"/>
      </w:pPr>
      <w:r>
        <w:rPr>
          <w:w w:val="105"/>
        </w:rPr>
        <w:t>The</w:t>
      </w:r>
      <w:r>
        <w:rPr>
          <w:spacing w:val="-15"/>
          <w:w w:val="105"/>
        </w:rPr>
        <w:t> </w:t>
      </w:r>
      <w:r>
        <w:rPr>
          <w:w w:val="105"/>
        </w:rPr>
        <w:t>reserved</w:t>
      </w:r>
      <w:r>
        <w:rPr>
          <w:spacing w:val="-15"/>
          <w:w w:val="105"/>
        </w:rPr>
        <w:t> </w:t>
      </w:r>
      <w:r>
        <w:rPr>
          <w:w w:val="105"/>
        </w:rPr>
        <w:t>name</w:t>
      </w:r>
      <w:r>
        <w:rPr>
          <w:spacing w:val="-15"/>
          <w:w w:val="105"/>
        </w:rPr>
        <w:t> </w:t>
      </w:r>
      <w:r>
        <w:rPr>
          <w:rFonts w:ascii="Courier New" w:hAnsi="Courier New"/>
          <w:w w:val="105"/>
        </w:rPr>
        <w:t>States.ALL</w:t>
      </w:r>
      <w:r>
        <w:rPr>
          <w:rFonts w:ascii="Courier New" w:hAnsi="Courier New"/>
          <w:spacing w:val="-70"/>
          <w:w w:val="105"/>
        </w:rPr>
        <w:t> </w:t>
      </w:r>
      <w:r>
        <w:rPr>
          <w:w w:val="105"/>
        </w:rPr>
        <w:t>appearing</w:t>
      </w:r>
      <w:r>
        <w:rPr>
          <w:spacing w:val="-14"/>
          <w:w w:val="105"/>
        </w:rPr>
        <w:t> </w:t>
      </w:r>
      <w:r>
        <w:rPr>
          <w:w w:val="105"/>
        </w:rPr>
        <w:t>in</w:t>
      </w:r>
      <w:r>
        <w:rPr>
          <w:spacing w:val="-15"/>
          <w:w w:val="105"/>
        </w:rPr>
        <w:t> </w:t>
      </w:r>
      <w:r>
        <w:rPr>
          <w:w w:val="105"/>
        </w:rPr>
        <w:t>a</w:t>
      </w:r>
      <w:r>
        <w:rPr>
          <w:spacing w:val="-15"/>
          <w:w w:val="105"/>
        </w:rPr>
        <w:t> </w:t>
      </w:r>
      <w:r>
        <w:rPr>
          <w:w w:val="105"/>
        </w:rPr>
        <w:t>Retrier's</w:t>
      </w:r>
      <w:r>
        <w:rPr>
          <w:spacing w:val="-15"/>
          <w:w w:val="105"/>
        </w:rPr>
        <w:t> </w:t>
      </w:r>
      <w:r>
        <w:rPr>
          <w:rFonts w:ascii="Courier New" w:hAnsi="Courier New"/>
          <w:w w:val="105"/>
        </w:rPr>
        <w:t>ErrorEquals</w:t>
      </w:r>
      <w:r>
        <w:rPr>
          <w:rFonts w:ascii="Courier New" w:hAnsi="Courier New"/>
          <w:spacing w:val="-70"/>
          <w:w w:val="105"/>
        </w:rPr>
        <w:t> </w:t>
      </w:r>
      <w:r>
        <w:rPr>
          <w:w w:val="105"/>
        </w:rPr>
        <w:t>ﬁeld</w:t>
      </w:r>
      <w:r>
        <w:rPr>
          <w:spacing w:val="-14"/>
          <w:w w:val="105"/>
        </w:rPr>
        <w:t> </w:t>
      </w:r>
      <w:r>
        <w:rPr>
          <w:w w:val="105"/>
        </w:rPr>
        <w:t>is</w:t>
      </w:r>
      <w:r>
        <w:rPr>
          <w:spacing w:val="-15"/>
          <w:w w:val="105"/>
        </w:rPr>
        <w:t> </w:t>
      </w:r>
      <w:r>
        <w:rPr>
          <w:w w:val="105"/>
        </w:rPr>
        <w:t>a</w:t>
      </w:r>
      <w:r>
        <w:rPr>
          <w:spacing w:val="-15"/>
          <w:w w:val="105"/>
        </w:rPr>
        <w:t> </w:t>
      </w:r>
      <w:r>
        <w:rPr>
          <w:w w:val="105"/>
        </w:rPr>
        <w:t>wildcard</w:t>
      </w:r>
      <w:r>
        <w:rPr>
          <w:spacing w:val="-15"/>
          <w:w w:val="105"/>
        </w:rPr>
        <w:t> </w:t>
      </w:r>
      <w:r>
        <w:rPr>
          <w:w w:val="105"/>
        </w:rPr>
        <w:t>that</w:t>
      </w:r>
      <w:r>
        <w:rPr>
          <w:spacing w:val="-15"/>
          <w:w w:val="105"/>
        </w:rPr>
        <w:t> </w:t>
      </w:r>
      <w:r>
        <w:rPr>
          <w:w w:val="105"/>
        </w:rPr>
        <w:t>matches any</w:t>
      </w:r>
      <w:r>
        <w:rPr>
          <w:spacing w:val="-13"/>
          <w:w w:val="105"/>
        </w:rPr>
        <w:t> </w:t>
      </w:r>
      <w:r>
        <w:rPr>
          <w:w w:val="105"/>
        </w:rPr>
        <w:t>Error</w:t>
      </w:r>
      <w:r>
        <w:rPr>
          <w:spacing w:val="-12"/>
          <w:w w:val="105"/>
        </w:rPr>
        <w:t> </w:t>
      </w:r>
      <w:r>
        <w:rPr>
          <w:w w:val="105"/>
        </w:rPr>
        <w:t>Name.</w:t>
      </w:r>
      <w:r>
        <w:rPr>
          <w:spacing w:val="-12"/>
          <w:w w:val="105"/>
        </w:rPr>
        <w:t> </w:t>
      </w:r>
      <w:r>
        <w:rPr>
          <w:w w:val="105"/>
        </w:rPr>
        <w:t>It</w:t>
      </w:r>
      <w:r>
        <w:rPr>
          <w:spacing w:val="-12"/>
          <w:w w:val="105"/>
        </w:rPr>
        <w:t> </w:t>
      </w:r>
      <w:r>
        <w:rPr>
          <w:w w:val="105"/>
        </w:rPr>
        <w:t>must</w:t>
      </w:r>
      <w:r>
        <w:rPr>
          <w:spacing w:val="-12"/>
          <w:w w:val="105"/>
        </w:rPr>
        <w:t> </w:t>
      </w:r>
      <w:r>
        <w:rPr>
          <w:w w:val="105"/>
        </w:rPr>
        <w:t>appear</w:t>
      </w:r>
      <w:r>
        <w:rPr>
          <w:spacing w:val="-12"/>
          <w:w w:val="105"/>
        </w:rPr>
        <w:t> </w:t>
      </w:r>
      <w:r>
        <w:rPr>
          <w:w w:val="105"/>
        </w:rPr>
        <w:t>alone</w:t>
      </w:r>
      <w:r>
        <w:rPr>
          <w:spacing w:val="-12"/>
          <w:w w:val="105"/>
        </w:rPr>
        <w:t> </w:t>
      </w:r>
      <w:r>
        <w:rPr>
          <w:w w:val="105"/>
        </w:rPr>
        <w:t>in</w:t>
      </w:r>
      <w:r>
        <w:rPr>
          <w:spacing w:val="-12"/>
          <w:w w:val="105"/>
        </w:rPr>
        <w:t> </w:t>
      </w:r>
      <w:r>
        <w:rPr>
          <w:w w:val="105"/>
        </w:rPr>
        <w:t>the</w:t>
      </w:r>
      <w:r>
        <w:rPr>
          <w:spacing w:val="-13"/>
          <w:w w:val="105"/>
        </w:rPr>
        <w:t> </w:t>
      </w:r>
      <w:r>
        <w:rPr>
          <w:rFonts w:ascii="Courier New" w:hAnsi="Courier New"/>
          <w:w w:val="105"/>
        </w:rPr>
        <w:t>ErrorEquals</w:t>
      </w:r>
      <w:r>
        <w:rPr>
          <w:rFonts w:ascii="Courier New" w:hAnsi="Courier New"/>
          <w:spacing w:val="-66"/>
          <w:w w:val="105"/>
        </w:rPr>
        <w:t> </w:t>
      </w:r>
      <w:r>
        <w:rPr>
          <w:w w:val="105"/>
        </w:rPr>
        <w:t>array</w:t>
      </w:r>
      <w:r>
        <w:rPr>
          <w:spacing w:val="-12"/>
          <w:w w:val="105"/>
        </w:rPr>
        <w:t> </w:t>
      </w:r>
      <w:r>
        <w:rPr>
          <w:w w:val="105"/>
        </w:rPr>
        <w:t>and</w:t>
      </w:r>
      <w:r>
        <w:rPr>
          <w:spacing w:val="-12"/>
          <w:w w:val="105"/>
        </w:rPr>
        <w:t> </w:t>
      </w:r>
      <w:r>
        <w:rPr>
          <w:w w:val="105"/>
        </w:rPr>
        <w:t>must</w:t>
      </w:r>
      <w:r>
        <w:rPr>
          <w:spacing w:val="-13"/>
          <w:w w:val="105"/>
        </w:rPr>
        <w:t> </w:t>
      </w:r>
      <w:r>
        <w:rPr>
          <w:w w:val="105"/>
        </w:rPr>
        <w:t>appear</w:t>
      </w:r>
      <w:r>
        <w:rPr>
          <w:spacing w:val="-12"/>
          <w:w w:val="105"/>
        </w:rPr>
        <w:t> </w:t>
      </w:r>
      <w:r>
        <w:rPr>
          <w:w w:val="105"/>
        </w:rPr>
        <w:t>in</w:t>
      </w:r>
      <w:r>
        <w:rPr>
          <w:spacing w:val="-12"/>
          <w:w w:val="105"/>
        </w:rPr>
        <w:t> </w:t>
      </w:r>
      <w:r>
        <w:rPr>
          <w:w w:val="105"/>
        </w:rPr>
        <w:t>the</w:t>
      </w:r>
      <w:r>
        <w:rPr>
          <w:spacing w:val="-12"/>
          <w:w w:val="105"/>
        </w:rPr>
        <w:t> </w:t>
      </w:r>
      <w:r>
        <w:rPr>
          <w:w w:val="105"/>
        </w:rPr>
        <w:t>last</w:t>
      </w:r>
      <w:r>
        <w:rPr>
          <w:spacing w:val="-12"/>
          <w:w w:val="105"/>
        </w:rPr>
        <w:t> </w:t>
      </w:r>
      <w:r>
        <w:rPr>
          <w:w w:val="105"/>
        </w:rPr>
        <w:t>Retrier</w:t>
      </w:r>
      <w:r>
        <w:rPr>
          <w:spacing w:val="-12"/>
          <w:w w:val="105"/>
        </w:rPr>
        <w:t> </w:t>
      </w:r>
      <w:r>
        <w:rPr>
          <w:w w:val="105"/>
        </w:rPr>
        <w:t>in the </w:t>
      </w:r>
      <w:r>
        <w:rPr>
          <w:rFonts w:ascii="Courier New" w:hAnsi="Courier New"/>
          <w:w w:val="105"/>
        </w:rPr>
        <w:t>Retry</w:t>
      </w:r>
      <w:r>
        <w:rPr>
          <w:rFonts w:ascii="Courier New" w:hAnsi="Courier New"/>
          <w:spacing w:val="-78"/>
          <w:w w:val="105"/>
        </w:rPr>
        <w:t> </w:t>
      </w:r>
      <w:r>
        <w:rPr>
          <w:spacing w:val="-3"/>
          <w:w w:val="105"/>
        </w:rPr>
        <w:t>array.</w:t>
      </w:r>
    </w:p>
    <w:p>
      <w:pPr>
        <w:pStyle w:val="BodyText"/>
        <w:spacing w:before="166"/>
        <w:ind w:left="1060"/>
      </w:pPr>
      <w:r>
        <w:rPr>
          <w:w w:val="105"/>
        </w:rPr>
        <w:t>Here is an example of a </w:t>
      </w:r>
      <w:r>
        <w:rPr>
          <w:rFonts w:ascii="Courier New" w:hAnsi="Courier New"/>
          <w:w w:val="105"/>
        </w:rPr>
        <w:t>Retry</w:t>
      </w:r>
      <w:r>
        <w:rPr>
          <w:rFonts w:ascii="Courier New" w:hAnsi="Courier New"/>
          <w:spacing w:val="-66"/>
          <w:w w:val="105"/>
        </w:rPr>
        <w:t> </w:t>
      </w:r>
      <w:r>
        <w:rPr>
          <w:w w:val="105"/>
        </w:rPr>
        <w:t>ﬁeld that will retry any error except for </w:t>
      </w:r>
      <w:r>
        <w:rPr>
          <w:rFonts w:ascii="Courier New" w:hAnsi="Courier New"/>
          <w:w w:val="105"/>
        </w:rPr>
        <w:t>States.Timeout</w:t>
      </w:r>
      <w:r>
        <w:rPr>
          <w:w w:val="105"/>
        </w:rPr>
        <w:t>:</w:t>
      </w:r>
    </w:p>
    <w:p>
      <w:pPr>
        <w:pStyle w:val="BodyText"/>
        <w:spacing w:before="3"/>
        <w:rPr>
          <w:sz w:val="10"/>
        </w:rPr>
      </w:pPr>
      <w:r>
        <w:rPr/>
        <w:pict>
          <v:shape style="position:absolute;margin-left:116.75pt;margin-top:8.404274pt;width:444.5pt;height:98.9pt;mso-position-horizontal-relative:page;mso-position-vertical-relative:paragraph;z-index:-25124044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"Retry" : [</w:t>
                  </w:r>
                </w:p>
                <w:p>
                  <w:pPr>
                    <w:spacing w:before="11"/>
                    <w:ind w:left="251" w:right="0" w:firstLine="0"/>
                    <w:jc w:val="left"/>
                    <w:rPr>
                      <w:rFonts w:ascii="Courier New"/>
                      <w:sz w:val="16"/>
                    </w:rPr>
                  </w:pPr>
                  <w:r>
                    <w:rPr>
                      <w:rFonts w:ascii="Courier New"/>
                      <w:w w:val="99"/>
                      <w:sz w:val="16"/>
                    </w:rPr>
                    <w:t>{</w:t>
                  </w:r>
                </w:p>
                <w:p>
                  <w:pPr>
                    <w:spacing w:line="254" w:lineRule="auto" w:before="11"/>
                    <w:ind w:left="443" w:right="3848" w:firstLine="0"/>
                    <w:jc w:val="left"/>
                    <w:rPr>
                      <w:rFonts w:ascii="Courier New"/>
                      <w:sz w:val="16"/>
                    </w:rPr>
                  </w:pPr>
                  <w:r>
                    <w:rPr>
                      <w:rFonts w:ascii="Courier New"/>
                      <w:sz w:val="16"/>
                    </w:rPr>
                    <w:t>"ErrorEquals": [ "States.Timeout" ], "MaxAttempts": 0</w:t>
                  </w:r>
                </w:p>
                <w:p>
                  <w:pPr>
                    <w:spacing w:line="181" w:lineRule="exact" w:before="0"/>
                    <w:ind w:left="251" w:right="0" w:firstLine="0"/>
                    <w:jc w:val="left"/>
                    <w:rPr>
                      <w:rFonts w:ascii="Courier New"/>
                      <w:sz w:val="16"/>
                    </w:rPr>
                  </w:pPr>
                  <w:r>
                    <w:rPr>
                      <w:rFonts w:ascii="Courier New"/>
                      <w:sz w:val="16"/>
                    </w:rPr>
                    <w:t>},</w:t>
                  </w:r>
                </w:p>
                <w:p>
                  <w:pPr>
                    <w:spacing w:before="11"/>
                    <w:ind w:left="251" w:right="0" w:firstLine="0"/>
                    <w:jc w:val="left"/>
                    <w:rPr>
                      <w:rFonts w:ascii="Courier New"/>
                      <w:sz w:val="16"/>
                    </w:rPr>
                  </w:pPr>
                  <w:r>
                    <w:rPr>
                      <w:rFonts w:ascii="Courier New"/>
                      <w:w w:val="99"/>
                      <w:sz w:val="16"/>
                    </w:rPr>
                    <w:t>{</w:t>
                  </w:r>
                </w:p>
                <w:p>
                  <w:pPr>
                    <w:spacing w:before="10"/>
                    <w:ind w:left="443" w:right="0" w:firstLine="0"/>
                    <w:jc w:val="left"/>
                    <w:rPr>
                      <w:rFonts w:ascii="Courier New"/>
                      <w:sz w:val="16"/>
                    </w:rPr>
                  </w:pPr>
                  <w:r>
                    <w:rPr>
                      <w:rFonts w:ascii="Courier New"/>
                      <w:sz w:val="16"/>
                    </w:rPr>
                    <w:t>"ErrorEquals": [ "States.ALL" ]</w:t>
                  </w:r>
                </w:p>
                <w:p>
                  <w:pPr>
                    <w:spacing w:before="11"/>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spacing w:before="104"/>
        <w:ind w:left="1060" w:right="0" w:firstLine="0"/>
        <w:jc w:val="left"/>
        <w:rPr>
          <w:sz w:val="30"/>
        </w:rPr>
      </w:pPr>
      <w:bookmarkStart w:name="Complex Retry Scenarios" w:id="432"/>
      <w:bookmarkEnd w:id="432"/>
      <w:r>
        <w:rPr/>
      </w:r>
      <w:r>
        <w:rPr>
          <w:color w:val="004B91"/>
          <w:w w:val="105"/>
          <w:sz w:val="30"/>
        </w:rPr>
        <w:t>Complex Retry Scenarios</w:t>
      </w:r>
    </w:p>
    <w:p>
      <w:pPr>
        <w:pStyle w:val="BodyText"/>
        <w:spacing w:line="244" w:lineRule="auto" w:before="196"/>
        <w:ind w:left="1060" w:right="1093"/>
      </w:pPr>
      <w:r>
        <w:rPr>
          <w:w w:val="105"/>
        </w:rPr>
        <w:t>A</w:t>
      </w:r>
      <w:r>
        <w:rPr>
          <w:spacing w:val="-9"/>
          <w:w w:val="105"/>
        </w:rPr>
        <w:t> </w:t>
      </w:r>
      <w:r>
        <w:rPr>
          <w:w w:val="105"/>
        </w:rPr>
        <w:t>Retrier's</w:t>
      </w:r>
      <w:r>
        <w:rPr>
          <w:spacing w:val="-9"/>
          <w:w w:val="105"/>
        </w:rPr>
        <w:t> </w:t>
      </w:r>
      <w:r>
        <w:rPr>
          <w:w w:val="105"/>
        </w:rPr>
        <w:t>parameters</w:t>
      </w:r>
      <w:r>
        <w:rPr>
          <w:spacing w:val="-8"/>
          <w:w w:val="105"/>
        </w:rPr>
        <w:t> </w:t>
      </w:r>
      <w:r>
        <w:rPr>
          <w:w w:val="105"/>
        </w:rPr>
        <w:t>apply</w:t>
      </w:r>
      <w:r>
        <w:rPr>
          <w:spacing w:val="-9"/>
          <w:w w:val="105"/>
        </w:rPr>
        <w:t> </w:t>
      </w:r>
      <w:r>
        <w:rPr>
          <w:w w:val="105"/>
        </w:rPr>
        <w:t>across</w:t>
      </w:r>
      <w:r>
        <w:rPr>
          <w:spacing w:val="-8"/>
          <w:w w:val="105"/>
        </w:rPr>
        <w:t> </w:t>
      </w:r>
      <w:r>
        <w:rPr>
          <w:w w:val="105"/>
        </w:rPr>
        <w:t>all</w:t>
      </w:r>
      <w:r>
        <w:rPr>
          <w:spacing w:val="-9"/>
          <w:w w:val="105"/>
        </w:rPr>
        <w:t> </w:t>
      </w:r>
      <w:r>
        <w:rPr>
          <w:w w:val="105"/>
        </w:rPr>
        <w:t>visits</w:t>
      </w:r>
      <w:r>
        <w:rPr>
          <w:spacing w:val="-9"/>
          <w:w w:val="105"/>
        </w:rPr>
        <w:t> </w:t>
      </w:r>
      <w:r>
        <w:rPr>
          <w:w w:val="105"/>
        </w:rPr>
        <w:t>to</w:t>
      </w:r>
      <w:r>
        <w:rPr>
          <w:spacing w:val="-8"/>
          <w:w w:val="105"/>
        </w:rPr>
        <w:t> </w:t>
      </w:r>
      <w:r>
        <w:rPr>
          <w:w w:val="105"/>
        </w:rPr>
        <w:t>that</w:t>
      </w:r>
      <w:r>
        <w:rPr>
          <w:spacing w:val="-9"/>
          <w:w w:val="105"/>
        </w:rPr>
        <w:t> </w:t>
      </w:r>
      <w:r>
        <w:rPr>
          <w:w w:val="105"/>
        </w:rPr>
        <w:t>Retrier</w:t>
      </w:r>
      <w:r>
        <w:rPr>
          <w:spacing w:val="-8"/>
          <w:w w:val="105"/>
        </w:rPr>
        <w:t> </w:t>
      </w:r>
      <w:r>
        <w:rPr>
          <w:w w:val="105"/>
        </w:rPr>
        <w:t>in</w:t>
      </w:r>
      <w:r>
        <w:rPr>
          <w:spacing w:val="-9"/>
          <w:w w:val="105"/>
        </w:rPr>
        <w:t> </w:t>
      </w:r>
      <w:r>
        <w:rPr>
          <w:w w:val="105"/>
        </w:rPr>
        <w:t>the</w:t>
      </w:r>
      <w:r>
        <w:rPr>
          <w:spacing w:val="-8"/>
          <w:w w:val="105"/>
        </w:rPr>
        <w:t> </w:t>
      </w:r>
      <w:r>
        <w:rPr>
          <w:w w:val="105"/>
        </w:rPr>
        <w:t>context</w:t>
      </w:r>
      <w:r>
        <w:rPr>
          <w:spacing w:val="-9"/>
          <w:w w:val="105"/>
        </w:rPr>
        <w:t> </w:t>
      </w:r>
      <w:r>
        <w:rPr>
          <w:w w:val="105"/>
        </w:rPr>
        <w:t>of</w:t>
      </w:r>
      <w:r>
        <w:rPr>
          <w:spacing w:val="-9"/>
          <w:w w:val="105"/>
        </w:rPr>
        <w:t> </w:t>
      </w:r>
      <w:r>
        <w:rPr>
          <w:w w:val="105"/>
        </w:rPr>
        <w:t>a</w:t>
      </w:r>
      <w:r>
        <w:rPr>
          <w:spacing w:val="-8"/>
          <w:w w:val="105"/>
        </w:rPr>
        <w:t> </w:t>
      </w:r>
      <w:r>
        <w:rPr>
          <w:w w:val="105"/>
        </w:rPr>
        <w:t>single</w:t>
      </w:r>
      <w:r>
        <w:rPr>
          <w:spacing w:val="-9"/>
          <w:w w:val="105"/>
        </w:rPr>
        <w:t> </w:t>
      </w:r>
      <w:r>
        <w:rPr>
          <w:w w:val="105"/>
        </w:rPr>
        <w:t>state</w:t>
      </w:r>
      <w:r>
        <w:rPr>
          <w:spacing w:val="-8"/>
          <w:w w:val="105"/>
        </w:rPr>
        <w:t> </w:t>
      </w:r>
      <w:r>
        <w:rPr>
          <w:w w:val="105"/>
        </w:rPr>
        <w:t>execution.</w:t>
      </w:r>
      <w:r>
        <w:rPr>
          <w:spacing w:val="-9"/>
          <w:w w:val="105"/>
        </w:rPr>
        <w:t> </w:t>
      </w:r>
      <w:r>
        <w:rPr>
          <w:w w:val="105"/>
        </w:rPr>
        <w:t>This is</w:t>
      </w:r>
      <w:r>
        <w:rPr>
          <w:spacing w:val="-12"/>
          <w:w w:val="105"/>
        </w:rPr>
        <w:t> </w:t>
      </w:r>
      <w:r>
        <w:rPr>
          <w:w w:val="105"/>
        </w:rPr>
        <w:t>best</w:t>
      </w:r>
      <w:r>
        <w:rPr>
          <w:spacing w:val="-11"/>
          <w:w w:val="105"/>
        </w:rPr>
        <w:t> </w:t>
      </w:r>
      <w:r>
        <w:rPr>
          <w:w w:val="105"/>
        </w:rPr>
        <w:t>illustrated</w:t>
      </w:r>
      <w:r>
        <w:rPr>
          <w:spacing w:val="-11"/>
          <w:w w:val="105"/>
        </w:rPr>
        <w:t> </w:t>
      </w:r>
      <w:r>
        <w:rPr>
          <w:w w:val="105"/>
        </w:rPr>
        <w:t>by</w:t>
      </w:r>
      <w:r>
        <w:rPr>
          <w:spacing w:val="-12"/>
          <w:w w:val="105"/>
        </w:rPr>
        <w:t> </w:t>
      </w:r>
      <w:r>
        <w:rPr>
          <w:w w:val="105"/>
        </w:rPr>
        <w:t>an</w:t>
      </w:r>
      <w:r>
        <w:rPr>
          <w:spacing w:val="-11"/>
          <w:w w:val="105"/>
        </w:rPr>
        <w:t> </w:t>
      </w:r>
      <w:r>
        <w:rPr>
          <w:w w:val="105"/>
        </w:rPr>
        <w:t>example;</w:t>
      </w:r>
      <w:r>
        <w:rPr>
          <w:spacing w:val="-11"/>
          <w:w w:val="105"/>
        </w:rPr>
        <w:t> </w:t>
      </w:r>
      <w:r>
        <w:rPr>
          <w:w w:val="105"/>
        </w:rPr>
        <w:t>consider</w:t>
      </w:r>
      <w:r>
        <w:rPr>
          <w:spacing w:val="-12"/>
          <w:w w:val="105"/>
        </w:rPr>
        <w:t> </w:t>
      </w:r>
      <w:r>
        <w:rPr>
          <w:w w:val="105"/>
        </w:rPr>
        <w:t>the</w:t>
      </w:r>
      <w:r>
        <w:rPr>
          <w:spacing w:val="-11"/>
          <w:w w:val="105"/>
        </w:rPr>
        <w:t> </w:t>
      </w:r>
      <w:r>
        <w:rPr>
          <w:w w:val="105"/>
        </w:rPr>
        <w:t>following</w:t>
      </w:r>
      <w:r>
        <w:rPr>
          <w:spacing w:val="-11"/>
          <w:w w:val="105"/>
        </w:rPr>
        <w:t> </w:t>
      </w:r>
      <w:r>
        <w:rPr>
          <w:spacing w:val="-3"/>
          <w:w w:val="105"/>
        </w:rPr>
        <w:t>Task</w:t>
      </w:r>
      <w:r>
        <w:rPr>
          <w:spacing w:val="-12"/>
          <w:w w:val="105"/>
        </w:rPr>
        <w:t> </w:t>
      </w:r>
      <w:r>
        <w:rPr>
          <w:w w:val="105"/>
        </w:rPr>
        <w:t>state:</w:t>
      </w:r>
    </w:p>
    <w:p>
      <w:pPr>
        <w:pStyle w:val="BodyText"/>
        <w:spacing w:before="9"/>
        <w:rPr>
          <w:sz w:val="10"/>
        </w:rPr>
      </w:pPr>
      <w:r>
        <w:rPr/>
        <w:pict>
          <v:group style="position:absolute;margin-left:116.5pt;margin-top:8.730438pt;width:445pt;height:140.9pt;mso-position-horizontal-relative:page;mso-position-vertical-relative:paragraph;z-index:-251238400;mso-wrap-distance-left:0;mso-wrap-distance-right:0" coordorigin="2330,175" coordsize="8900,2818">
            <v:line style="position:absolute" from="2330,180" to="11230,180" stroked="true" strokeweight=".499997pt" strokecolor="#808080">
              <v:stroke dashstyle="solid"/>
            </v:line>
            <v:line style="position:absolute" from="11225,175" to="11225,2993" stroked="true" strokeweight=".5pt" strokecolor="#808080">
              <v:stroke dashstyle="solid"/>
            </v:line>
            <v:line style="position:absolute" from="2335,175" to="2335,2993" stroked="true" strokeweight=".5pt" strokecolor="#808080">
              <v:stroke dashstyle="solid"/>
            </v:line>
            <v:shape style="position:absolute;left:2330;top:174;width:8900;height:2818" type="#_x0000_t202" filled="false" stroked="false">
              <v:textbox inset="0,0,0,0">
                <w:txbxContent>
                  <w:p>
                    <w:pPr>
                      <w:spacing w:before="128"/>
                      <w:ind w:left="70" w:right="0" w:firstLine="0"/>
                      <w:jc w:val="left"/>
                      <w:rPr>
                        <w:rFonts w:ascii="Courier New"/>
                        <w:sz w:val="16"/>
                      </w:rPr>
                    </w:pPr>
                    <w:r>
                      <w:rPr>
                        <w:rFonts w:ascii="Courier New"/>
                        <w:sz w:val="16"/>
                      </w:rPr>
                      <w:t>"X": {</w:t>
                    </w:r>
                  </w:p>
                  <w:p>
                    <w:pPr>
                      <w:spacing w:before="11"/>
                      <w:ind w:left="261" w:right="0" w:firstLine="0"/>
                      <w:jc w:val="left"/>
                      <w:rPr>
                        <w:rFonts w:ascii="Courier New"/>
                        <w:sz w:val="16"/>
                      </w:rPr>
                    </w:pPr>
                    <w:r>
                      <w:rPr>
                        <w:rFonts w:ascii="Courier New"/>
                        <w:sz w:val="16"/>
                      </w:rPr>
                      <w:t>"Type": "Task",</w:t>
                    </w:r>
                  </w:p>
                  <w:p>
                    <w:pPr>
                      <w:spacing w:line="254" w:lineRule="auto" w:before="11"/>
                      <w:ind w:left="261" w:right="2566" w:firstLine="0"/>
                      <w:jc w:val="left"/>
                      <w:rPr>
                        <w:rFonts w:ascii="Courier New"/>
                        <w:sz w:val="16"/>
                      </w:rPr>
                    </w:pPr>
                    <w:r>
                      <w:rPr>
                        <w:rFonts w:ascii="Courier New"/>
                        <w:sz w:val="16"/>
                      </w:rPr>
                      <w:t>"Resource": "arn:aws:states:us-east-1:123456789012:task:X", "Next": "Y",</w:t>
                    </w:r>
                  </w:p>
                  <w:p>
                    <w:pPr>
                      <w:spacing w:line="181" w:lineRule="exact" w:before="0"/>
                      <w:ind w:left="261" w:right="0" w:firstLine="0"/>
                      <w:jc w:val="left"/>
                      <w:rPr>
                        <w:rFonts w:ascii="Courier New"/>
                        <w:sz w:val="16"/>
                      </w:rPr>
                    </w:pPr>
                    <w:r>
                      <w:rPr>
                        <w:rFonts w:ascii="Courier New"/>
                        <w:sz w:val="16"/>
                      </w:rPr>
                      <w:t>"Retry": [</w:t>
                    </w:r>
                  </w:p>
                  <w:p>
                    <w:pPr>
                      <w:spacing w:before="11"/>
                      <w:ind w:left="453" w:right="0" w:firstLine="0"/>
                      <w:jc w:val="left"/>
                      <w:rPr>
                        <w:rFonts w:ascii="Courier New"/>
                        <w:sz w:val="16"/>
                      </w:rPr>
                    </w:pPr>
                    <w:r>
                      <w:rPr>
                        <w:rFonts w:ascii="Courier New"/>
                        <w:w w:val="99"/>
                        <w:sz w:val="16"/>
                      </w:rPr>
                      <w:t>{</w:t>
                    </w:r>
                  </w:p>
                  <w:p>
                    <w:pPr>
                      <w:spacing w:line="254" w:lineRule="auto" w:before="10"/>
                      <w:ind w:left="645" w:right="4435" w:firstLine="0"/>
                      <w:jc w:val="left"/>
                      <w:rPr>
                        <w:rFonts w:ascii="Courier New"/>
                        <w:sz w:val="16"/>
                      </w:rPr>
                    </w:pPr>
                    <w:r>
                      <w:rPr>
                        <w:rFonts w:ascii="Courier New"/>
                        <w:sz w:val="16"/>
                      </w:rPr>
                      <w:t>"ErrorEquals": [ "ErrorA", "ErrorB" ], "IntervalSeconds": 1,</w:t>
                    </w:r>
                  </w:p>
                  <w:p>
                    <w:pPr>
                      <w:spacing w:line="181" w:lineRule="exact" w:before="0"/>
                      <w:ind w:left="645" w:right="0" w:firstLine="0"/>
                      <w:jc w:val="left"/>
                      <w:rPr>
                        <w:rFonts w:ascii="Courier New"/>
                        <w:sz w:val="16"/>
                      </w:rPr>
                    </w:pPr>
                    <w:r>
                      <w:rPr>
                        <w:rFonts w:ascii="Courier New"/>
                        <w:sz w:val="16"/>
                      </w:rPr>
                      <w:t>"BackoffRate": 2.0,</w:t>
                    </w:r>
                  </w:p>
                  <w:p>
                    <w:pPr>
                      <w:spacing w:before="11"/>
                      <w:ind w:left="645" w:right="0" w:firstLine="0"/>
                      <w:jc w:val="left"/>
                      <w:rPr>
                        <w:rFonts w:ascii="Courier New"/>
                        <w:sz w:val="16"/>
                      </w:rPr>
                    </w:pPr>
                    <w:r>
                      <w:rPr>
                        <w:rFonts w:ascii="Courier New"/>
                        <w:sz w:val="16"/>
                      </w:rPr>
                      <w:t>"MaxAttempts": 2</w:t>
                    </w:r>
                  </w:p>
                  <w:p>
                    <w:pPr>
                      <w:spacing w:before="11"/>
                      <w:ind w:left="453" w:right="0" w:firstLine="0"/>
                      <w:jc w:val="left"/>
                      <w:rPr>
                        <w:rFonts w:ascii="Courier New"/>
                        <w:sz w:val="16"/>
                      </w:rPr>
                    </w:pPr>
                    <w:r>
                      <w:rPr>
                        <w:rFonts w:ascii="Courier New"/>
                        <w:sz w:val="16"/>
                      </w:rPr>
                      <w:t>},</w:t>
                    </w:r>
                  </w:p>
                  <w:p>
                    <w:pPr>
                      <w:spacing w:before="11"/>
                      <w:ind w:left="453" w:right="0" w:firstLine="0"/>
                      <w:jc w:val="left"/>
                      <w:rPr>
                        <w:rFonts w:ascii="Courier New"/>
                        <w:sz w:val="16"/>
                      </w:rPr>
                    </w:pPr>
                    <w:r>
                      <w:rPr>
                        <w:rFonts w:ascii="Courier New"/>
                        <w:w w:val="99"/>
                        <w:sz w:val="16"/>
                      </w:rPr>
                      <w:t>{</w:t>
                    </w:r>
                  </w:p>
                  <w:p>
                    <w:pPr>
                      <w:spacing w:line="254" w:lineRule="auto" w:before="10"/>
                      <w:ind w:left="645" w:right="5490" w:firstLine="0"/>
                      <w:jc w:val="left"/>
                      <w:rPr>
                        <w:rFonts w:ascii="Courier New"/>
                        <w:sz w:val="16"/>
                      </w:rPr>
                    </w:pPr>
                    <w:r>
                      <w:rPr>
                        <w:rFonts w:ascii="Courier New"/>
                        <w:sz w:val="16"/>
                      </w:rPr>
                      <w:t>"ErrorEquals": [ "ErrorC" ], "IntervalSeconds": 5</w:t>
                    </w:r>
                  </w:p>
                </w:txbxContent>
              </v:textbox>
              <w10:wrap type="none"/>
            </v:shape>
            <w10:wrap type="topAndBottom"/>
          </v:group>
        </w:pict>
      </w:r>
    </w:p>
    <w:p>
      <w:pPr>
        <w:spacing w:after="0"/>
        <w:rPr>
          <w:sz w:val="10"/>
        </w:rPr>
        <w:sectPr>
          <w:headerReference w:type="default" r:id="rId314"/>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92.9pt;mso-position-horizontal-relative:char;mso-position-vertical-relative:line" coordorigin="0,0" coordsize="8900,1858">
            <v:line style="position:absolute" from="8895,0" to="8895,1858" stroked="true" strokeweight=".5pt" strokecolor="#808080">
              <v:stroke dashstyle="solid"/>
            </v:line>
            <v:line style="position:absolute" from="0,1853" to="8900,1853" stroked="true" strokeweight=".499974pt" strokecolor="#808080">
              <v:stroke dashstyle="solid"/>
            </v:line>
            <v:line style="position:absolute" from="5,0" to="5,1858" stroked="true" strokeweight=".5pt" strokecolor="#808080">
              <v:stroke dashstyle="solid"/>
            </v:line>
            <v:shape style="position:absolute;left:261;top:20;width:3468;height:1506" type="#_x0000_t202" filled="false" stroked="false">
              <v:textbox inset="0,0,0,0">
                <w:txbxContent>
                  <w:p>
                    <w:pPr>
                      <w:spacing w:line="159" w:lineRule="exact" w:before="0"/>
                      <w:ind w:left="191" w:right="0" w:firstLine="0"/>
                      <w:jc w:val="left"/>
                      <w:rPr>
                        <w:rFonts w:ascii="Courier New"/>
                        <w:sz w:val="16"/>
                      </w:rPr>
                    </w:pPr>
                    <w:r>
                      <w:rPr>
                        <w:rFonts w:ascii="Courier New"/>
                        <w:w w:val="99"/>
                        <w:sz w:val="16"/>
                      </w:rPr>
                      <w:t>}</w:t>
                    </w:r>
                  </w:p>
                  <w:p>
                    <w:pPr>
                      <w:spacing w:before="10"/>
                      <w:ind w:left="0" w:right="0" w:firstLine="0"/>
                      <w:jc w:val="left"/>
                      <w:rPr>
                        <w:rFonts w:ascii="Courier New"/>
                        <w:sz w:val="16"/>
                      </w:rPr>
                    </w:pPr>
                    <w:r>
                      <w:rPr>
                        <w:rFonts w:ascii="Courier New"/>
                        <w:sz w:val="16"/>
                      </w:rPr>
                      <w:t>],</w:t>
                    </w:r>
                  </w:p>
                  <w:p>
                    <w:pPr>
                      <w:spacing w:before="11"/>
                      <w:ind w:left="0" w:right="0" w:firstLine="0"/>
                      <w:jc w:val="left"/>
                      <w:rPr>
                        <w:rFonts w:ascii="Courier New"/>
                        <w:sz w:val="16"/>
                      </w:rPr>
                    </w:pPr>
                    <w:r>
                      <w:rPr>
                        <w:rFonts w:ascii="Courier New"/>
                        <w:sz w:val="16"/>
                      </w:rPr>
                      <w:t>"Catch": [</w:t>
                    </w:r>
                  </w:p>
                  <w:p>
                    <w:pPr>
                      <w:spacing w:before="11"/>
                      <w:ind w:left="191" w:right="0" w:firstLine="0"/>
                      <w:jc w:val="left"/>
                      <w:rPr>
                        <w:rFonts w:ascii="Courier New"/>
                        <w:sz w:val="16"/>
                      </w:rPr>
                    </w:pPr>
                    <w:r>
                      <w:rPr>
                        <w:rFonts w:ascii="Courier New"/>
                        <w:w w:val="99"/>
                        <w:sz w:val="16"/>
                      </w:rPr>
                      <w:t>{</w:t>
                    </w:r>
                  </w:p>
                  <w:p>
                    <w:pPr>
                      <w:spacing w:line="254" w:lineRule="auto" w:before="11"/>
                      <w:ind w:left="383" w:right="-8" w:firstLine="0"/>
                      <w:jc w:val="left"/>
                      <w:rPr>
                        <w:rFonts w:ascii="Courier New"/>
                        <w:sz w:val="16"/>
                      </w:rPr>
                    </w:pPr>
                    <w:r>
                      <w:rPr>
                        <w:rFonts w:ascii="Courier New"/>
                        <w:sz w:val="16"/>
                      </w:rPr>
                      <w:t>"ErrorEquals": [ "States.ALL" ], "Next": "Z"</w:t>
                    </w:r>
                  </w:p>
                  <w:p>
                    <w:pPr>
                      <w:spacing w:line="181" w:lineRule="exact" w:before="0"/>
                      <w:ind w:left="191" w:right="0" w:firstLine="0"/>
                      <w:jc w:val="left"/>
                      <w:rPr>
                        <w:rFonts w:ascii="Courier New"/>
                        <w:sz w:val="16"/>
                      </w:rPr>
                    </w:pPr>
                    <w:r>
                      <w:rPr>
                        <w:rFonts w:ascii="Courier New"/>
                        <w:w w:val="99"/>
                        <w:sz w:val="16"/>
                      </w:rPr>
                      <w:t>}</w:t>
                    </w:r>
                  </w:p>
                  <w:p>
                    <w:pPr>
                      <w:spacing w:before="10"/>
                      <w:ind w:left="0" w:right="0" w:firstLine="0"/>
                      <w:jc w:val="left"/>
                      <w:rPr>
                        <w:rFonts w:ascii="Courier New"/>
                        <w:sz w:val="16"/>
                      </w:rPr>
                    </w:pPr>
                    <w:r>
                      <w:rPr>
                        <w:rFonts w:ascii="Courier New"/>
                        <w:w w:val="99"/>
                        <w:sz w:val="16"/>
                      </w:rPr>
                      <w:t>]</w:t>
                    </w:r>
                  </w:p>
                </w:txbxContent>
              </v:textbox>
              <w10:wrap type="none"/>
            </v:shape>
            <v:shape style="position:absolute;left:70;top:1556;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line="232" w:lineRule="auto" w:before="135"/>
        <w:ind w:left="1060" w:right="1102"/>
      </w:pPr>
      <w:r>
        <w:rPr>
          <w:w w:val="105"/>
        </w:rPr>
        <w:t>Suppose</w:t>
      </w:r>
      <w:r>
        <w:rPr>
          <w:spacing w:val="-21"/>
          <w:w w:val="105"/>
        </w:rPr>
        <w:t> </w:t>
      </w:r>
      <w:r>
        <w:rPr>
          <w:w w:val="105"/>
        </w:rPr>
        <w:t>that</w:t>
      </w:r>
      <w:r>
        <w:rPr>
          <w:spacing w:val="-20"/>
          <w:w w:val="105"/>
        </w:rPr>
        <w:t> </w:t>
      </w:r>
      <w:r>
        <w:rPr>
          <w:w w:val="105"/>
        </w:rPr>
        <w:t>this</w:t>
      </w:r>
      <w:r>
        <w:rPr>
          <w:spacing w:val="-20"/>
          <w:w w:val="105"/>
        </w:rPr>
        <w:t> </w:t>
      </w:r>
      <w:r>
        <w:rPr>
          <w:w w:val="105"/>
        </w:rPr>
        <w:t>task</w:t>
      </w:r>
      <w:r>
        <w:rPr>
          <w:spacing w:val="-21"/>
          <w:w w:val="105"/>
        </w:rPr>
        <w:t> </w:t>
      </w:r>
      <w:r>
        <w:rPr>
          <w:w w:val="105"/>
        </w:rPr>
        <w:t>fails</w:t>
      </w:r>
      <w:r>
        <w:rPr>
          <w:spacing w:val="-20"/>
          <w:w w:val="105"/>
        </w:rPr>
        <w:t> </w:t>
      </w:r>
      <w:r>
        <w:rPr>
          <w:w w:val="105"/>
        </w:rPr>
        <w:t>ﬁve</w:t>
      </w:r>
      <w:r>
        <w:rPr>
          <w:spacing w:val="-20"/>
          <w:w w:val="105"/>
        </w:rPr>
        <w:t> </w:t>
      </w:r>
      <w:r>
        <w:rPr>
          <w:w w:val="105"/>
        </w:rPr>
        <w:t>successive</w:t>
      </w:r>
      <w:r>
        <w:rPr>
          <w:spacing w:val="-21"/>
          <w:w w:val="105"/>
        </w:rPr>
        <w:t> </w:t>
      </w:r>
      <w:r>
        <w:rPr>
          <w:w w:val="105"/>
        </w:rPr>
        <w:t>times,</w:t>
      </w:r>
      <w:r>
        <w:rPr>
          <w:spacing w:val="-20"/>
          <w:w w:val="105"/>
        </w:rPr>
        <w:t> </w:t>
      </w:r>
      <w:r>
        <w:rPr>
          <w:w w:val="105"/>
        </w:rPr>
        <w:t>outputting</w:t>
      </w:r>
      <w:r>
        <w:rPr>
          <w:spacing w:val="-20"/>
          <w:w w:val="105"/>
        </w:rPr>
        <w:t> </w:t>
      </w:r>
      <w:r>
        <w:rPr>
          <w:w w:val="105"/>
        </w:rPr>
        <w:t>Error</w:t>
      </w:r>
      <w:r>
        <w:rPr>
          <w:spacing w:val="-21"/>
          <w:w w:val="105"/>
        </w:rPr>
        <w:t> </w:t>
      </w:r>
      <w:r>
        <w:rPr>
          <w:w w:val="105"/>
        </w:rPr>
        <w:t>Names</w:t>
      </w:r>
      <w:r>
        <w:rPr>
          <w:spacing w:val="-20"/>
          <w:w w:val="105"/>
        </w:rPr>
        <w:t> </w:t>
      </w:r>
      <w:r>
        <w:rPr>
          <w:w w:val="105"/>
        </w:rPr>
        <w:t>"</w:t>
      </w:r>
      <w:r>
        <w:rPr>
          <w:rFonts w:ascii="Courier New" w:hAnsi="Courier New"/>
          <w:w w:val="105"/>
        </w:rPr>
        <w:t>ErrorA</w:t>
      </w:r>
      <w:r>
        <w:rPr>
          <w:w w:val="105"/>
        </w:rPr>
        <w:t>",</w:t>
      </w:r>
      <w:r>
        <w:rPr>
          <w:spacing w:val="-20"/>
          <w:w w:val="105"/>
        </w:rPr>
        <w:t> </w:t>
      </w:r>
      <w:r>
        <w:rPr>
          <w:w w:val="105"/>
        </w:rPr>
        <w:t>"</w:t>
      </w:r>
      <w:r>
        <w:rPr>
          <w:rFonts w:ascii="Courier New" w:hAnsi="Courier New"/>
          <w:w w:val="105"/>
        </w:rPr>
        <w:t>ErrorB</w:t>
      </w:r>
      <w:r>
        <w:rPr>
          <w:w w:val="105"/>
        </w:rPr>
        <w:t>",</w:t>
      </w:r>
      <w:r>
        <w:rPr>
          <w:spacing w:val="-21"/>
          <w:w w:val="105"/>
        </w:rPr>
        <w:t> </w:t>
      </w:r>
      <w:r>
        <w:rPr>
          <w:w w:val="105"/>
        </w:rPr>
        <w:t>"</w:t>
      </w:r>
      <w:r>
        <w:rPr>
          <w:rFonts w:ascii="Courier New" w:hAnsi="Courier New"/>
          <w:w w:val="105"/>
        </w:rPr>
        <w:t>ErrorC</w:t>
      </w:r>
      <w:r>
        <w:rPr>
          <w:w w:val="105"/>
        </w:rPr>
        <w:t>", "</w:t>
      </w:r>
      <w:r>
        <w:rPr>
          <w:rFonts w:ascii="Courier New" w:hAnsi="Courier New"/>
          <w:w w:val="105"/>
        </w:rPr>
        <w:t>ErrorB</w:t>
      </w:r>
      <w:r>
        <w:rPr>
          <w:w w:val="105"/>
        </w:rPr>
        <w:t>", and "</w:t>
      </w:r>
      <w:r>
        <w:rPr>
          <w:rFonts w:ascii="Courier New" w:hAnsi="Courier New"/>
          <w:w w:val="105"/>
        </w:rPr>
        <w:t>ErrorB</w:t>
      </w:r>
      <w:r>
        <w:rPr>
          <w:w w:val="105"/>
        </w:rPr>
        <w:t>". The ﬁrst two errors match the ﬁrst </w:t>
      </w:r>
      <w:r>
        <w:rPr>
          <w:spacing w:val="-3"/>
          <w:w w:val="105"/>
        </w:rPr>
        <w:t>retrier, </w:t>
      </w:r>
      <w:r>
        <w:rPr>
          <w:w w:val="105"/>
        </w:rPr>
        <w:t>and cause waits of one and two seconds. The third error matches the second </w:t>
      </w:r>
      <w:r>
        <w:rPr>
          <w:spacing w:val="-3"/>
          <w:w w:val="105"/>
        </w:rPr>
        <w:t>retrier, </w:t>
      </w:r>
      <w:r>
        <w:rPr>
          <w:w w:val="105"/>
        </w:rPr>
        <w:t>and causes a wait of ﬁve seconds. The fourth error matches the ﬁrst retrier and causes a wait of four seconds. The ﬁfth error also matches the ﬁrst </w:t>
      </w:r>
      <w:r>
        <w:rPr>
          <w:spacing w:val="-3"/>
          <w:w w:val="105"/>
        </w:rPr>
        <w:t>retrier, </w:t>
      </w:r>
      <w:r>
        <w:rPr>
          <w:w w:val="105"/>
        </w:rPr>
        <w:t>but</w:t>
      </w:r>
      <w:r>
        <w:rPr>
          <w:spacing w:val="-15"/>
          <w:w w:val="105"/>
        </w:rPr>
        <w:t> </w:t>
      </w:r>
      <w:r>
        <w:rPr>
          <w:w w:val="105"/>
        </w:rPr>
        <w:t>it</w:t>
      </w:r>
      <w:r>
        <w:rPr>
          <w:spacing w:val="-14"/>
          <w:w w:val="105"/>
        </w:rPr>
        <w:t> </w:t>
      </w:r>
      <w:r>
        <w:rPr>
          <w:w w:val="105"/>
        </w:rPr>
        <w:t>has</w:t>
      </w:r>
      <w:r>
        <w:rPr>
          <w:spacing w:val="-14"/>
          <w:w w:val="105"/>
        </w:rPr>
        <w:t> </w:t>
      </w:r>
      <w:r>
        <w:rPr>
          <w:w w:val="105"/>
        </w:rPr>
        <w:t>already</w:t>
      </w:r>
      <w:r>
        <w:rPr>
          <w:spacing w:val="-14"/>
          <w:w w:val="105"/>
        </w:rPr>
        <w:t> </w:t>
      </w:r>
      <w:r>
        <w:rPr>
          <w:w w:val="105"/>
        </w:rPr>
        <w:t>reached</w:t>
      </w:r>
      <w:r>
        <w:rPr>
          <w:spacing w:val="-15"/>
          <w:w w:val="105"/>
        </w:rPr>
        <w:t> </w:t>
      </w:r>
      <w:r>
        <w:rPr>
          <w:w w:val="105"/>
        </w:rPr>
        <w:t>its</w:t>
      </w:r>
      <w:r>
        <w:rPr>
          <w:spacing w:val="-14"/>
          <w:w w:val="105"/>
        </w:rPr>
        <w:t> </w:t>
      </w:r>
      <w:r>
        <w:rPr>
          <w:w w:val="105"/>
        </w:rPr>
        <w:t>limit</w:t>
      </w:r>
      <w:r>
        <w:rPr>
          <w:spacing w:val="-14"/>
          <w:w w:val="105"/>
        </w:rPr>
        <w:t> </w:t>
      </w:r>
      <w:r>
        <w:rPr>
          <w:w w:val="105"/>
        </w:rPr>
        <w:t>of</w:t>
      </w:r>
      <w:r>
        <w:rPr>
          <w:spacing w:val="-14"/>
          <w:w w:val="105"/>
        </w:rPr>
        <w:t> </w:t>
      </w:r>
      <w:r>
        <w:rPr>
          <w:w w:val="105"/>
        </w:rPr>
        <w:t>two</w:t>
      </w:r>
      <w:r>
        <w:rPr>
          <w:spacing w:val="-15"/>
          <w:w w:val="105"/>
        </w:rPr>
        <w:t> </w:t>
      </w:r>
      <w:r>
        <w:rPr>
          <w:w w:val="105"/>
        </w:rPr>
        <w:t>retries</w:t>
      </w:r>
      <w:r>
        <w:rPr>
          <w:spacing w:val="-14"/>
          <w:w w:val="105"/>
        </w:rPr>
        <w:t> </w:t>
      </w:r>
      <w:r>
        <w:rPr>
          <w:w w:val="105"/>
        </w:rPr>
        <w:t>("</w:t>
      </w:r>
      <w:r>
        <w:rPr>
          <w:rFonts w:ascii="Courier New" w:hAnsi="Courier New"/>
          <w:w w:val="105"/>
        </w:rPr>
        <w:t>MaxAttempts</w:t>
      </w:r>
      <w:r>
        <w:rPr>
          <w:w w:val="105"/>
        </w:rPr>
        <w:t>")</w:t>
      </w:r>
      <w:r>
        <w:rPr>
          <w:spacing w:val="-14"/>
          <w:w w:val="105"/>
        </w:rPr>
        <w:t> </w:t>
      </w:r>
      <w:r>
        <w:rPr>
          <w:w w:val="105"/>
        </w:rPr>
        <w:t>for</w:t>
      </w:r>
      <w:r>
        <w:rPr>
          <w:spacing w:val="-14"/>
          <w:w w:val="105"/>
        </w:rPr>
        <w:t> </w:t>
      </w:r>
      <w:r>
        <w:rPr>
          <w:w w:val="105"/>
        </w:rPr>
        <w:t>that</w:t>
      </w:r>
      <w:r>
        <w:rPr>
          <w:spacing w:val="-15"/>
          <w:w w:val="105"/>
        </w:rPr>
        <w:t> </w:t>
      </w:r>
      <w:r>
        <w:rPr>
          <w:w w:val="105"/>
        </w:rPr>
        <w:t>particular</w:t>
      </w:r>
      <w:r>
        <w:rPr>
          <w:spacing w:val="-14"/>
          <w:w w:val="105"/>
        </w:rPr>
        <w:t> </w:t>
      </w:r>
      <w:r>
        <w:rPr>
          <w:w w:val="105"/>
        </w:rPr>
        <w:t>error</w:t>
      </w:r>
      <w:r>
        <w:rPr>
          <w:spacing w:val="-14"/>
          <w:w w:val="105"/>
        </w:rPr>
        <w:t> </w:t>
      </w:r>
      <w:r>
        <w:rPr>
          <w:w w:val="105"/>
        </w:rPr>
        <w:t>("</w:t>
      </w:r>
      <w:r>
        <w:rPr>
          <w:rFonts w:ascii="Courier New" w:hAnsi="Courier New"/>
          <w:w w:val="105"/>
        </w:rPr>
        <w:t>ErrorB</w:t>
      </w:r>
      <w:r>
        <w:rPr>
          <w:w w:val="105"/>
        </w:rPr>
        <w:t>")</w:t>
      </w:r>
      <w:r>
        <w:rPr>
          <w:spacing w:val="-14"/>
          <w:w w:val="105"/>
        </w:rPr>
        <w:t> </w:t>
      </w:r>
      <w:r>
        <w:rPr>
          <w:w w:val="105"/>
        </w:rPr>
        <w:t>so it</w:t>
      </w:r>
      <w:r>
        <w:rPr>
          <w:spacing w:val="-12"/>
          <w:w w:val="105"/>
        </w:rPr>
        <w:t> </w:t>
      </w:r>
      <w:r>
        <w:rPr>
          <w:w w:val="105"/>
        </w:rPr>
        <w:t>fails</w:t>
      </w:r>
      <w:r>
        <w:rPr>
          <w:spacing w:val="-11"/>
          <w:w w:val="105"/>
        </w:rPr>
        <w:t> </w:t>
      </w:r>
      <w:r>
        <w:rPr>
          <w:w w:val="105"/>
        </w:rPr>
        <w:t>and</w:t>
      </w:r>
      <w:r>
        <w:rPr>
          <w:spacing w:val="-11"/>
          <w:w w:val="105"/>
        </w:rPr>
        <w:t> </w:t>
      </w:r>
      <w:r>
        <w:rPr>
          <w:w w:val="105"/>
        </w:rPr>
        <w:t>execution</w:t>
      </w:r>
      <w:r>
        <w:rPr>
          <w:spacing w:val="-12"/>
          <w:w w:val="105"/>
        </w:rPr>
        <w:t> </w:t>
      </w:r>
      <w:r>
        <w:rPr>
          <w:w w:val="105"/>
        </w:rPr>
        <w:t>is</w:t>
      </w:r>
      <w:r>
        <w:rPr>
          <w:spacing w:val="-11"/>
          <w:w w:val="105"/>
        </w:rPr>
        <w:t> </w:t>
      </w:r>
      <w:r>
        <w:rPr>
          <w:w w:val="105"/>
        </w:rPr>
        <w:t>redirected</w:t>
      </w:r>
      <w:r>
        <w:rPr>
          <w:spacing w:val="-11"/>
          <w:w w:val="105"/>
        </w:rPr>
        <w:t> </w:t>
      </w:r>
      <w:r>
        <w:rPr>
          <w:w w:val="105"/>
        </w:rPr>
        <w:t>to</w:t>
      </w:r>
      <w:r>
        <w:rPr>
          <w:spacing w:val="-12"/>
          <w:w w:val="105"/>
        </w:rPr>
        <w:t> </w:t>
      </w:r>
      <w:r>
        <w:rPr>
          <w:w w:val="105"/>
        </w:rPr>
        <w:t>the</w:t>
      </w:r>
      <w:r>
        <w:rPr>
          <w:spacing w:val="-11"/>
          <w:w w:val="105"/>
        </w:rPr>
        <w:t> </w:t>
      </w:r>
      <w:r>
        <w:rPr>
          <w:w w:val="105"/>
        </w:rPr>
        <w:t>"Z"</w:t>
      </w:r>
      <w:r>
        <w:rPr>
          <w:spacing w:val="-11"/>
          <w:w w:val="105"/>
        </w:rPr>
        <w:t> </w:t>
      </w:r>
      <w:r>
        <w:rPr>
          <w:w w:val="105"/>
        </w:rPr>
        <w:t>state</w:t>
      </w:r>
      <w:r>
        <w:rPr>
          <w:spacing w:val="-12"/>
          <w:w w:val="105"/>
        </w:rPr>
        <w:t> </w:t>
      </w:r>
      <w:r>
        <w:rPr>
          <w:w w:val="105"/>
        </w:rPr>
        <w:t>via</w:t>
      </w:r>
      <w:r>
        <w:rPr>
          <w:spacing w:val="-11"/>
          <w:w w:val="105"/>
        </w:rPr>
        <w:t> </w:t>
      </w:r>
      <w:r>
        <w:rPr>
          <w:w w:val="105"/>
        </w:rPr>
        <w:t>the</w:t>
      </w:r>
      <w:r>
        <w:rPr>
          <w:spacing w:val="-11"/>
          <w:w w:val="105"/>
        </w:rPr>
        <w:t> </w:t>
      </w:r>
      <w:r>
        <w:rPr>
          <w:w w:val="105"/>
        </w:rPr>
        <w:t>"Catch"</w:t>
      </w:r>
      <w:r>
        <w:rPr>
          <w:spacing w:val="-11"/>
          <w:w w:val="105"/>
        </w:rPr>
        <w:t> </w:t>
      </w:r>
      <w:r>
        <w:rPr>
          <w:w w:val="105"/>
        </w:rPr>
        <w:t>ﬁeld.</w:t>
      </w:r>
    </w:p>
    <w:p>
      <w:pPr>
        <w:pStyle w:val="BodyText"/>
        <w:spacing w:before="195"/>
        <w:ind w:left="1060"/>
      </w:pPr>
      <w:r>
        <w:rPr>
          <w:w w:val="110"/>
        </w:rPr>
        <w:t>Note that once the system transitions to another state, no matter how, all Retrier parameters are reset.</w:t>
      </w:r>
    </w:p>
    <w:p>
      <w:pPr>
        <w:pStyle w:val="Heading6"/>
        <w:spacing w:before="108"/>
      </w:pPr>
      <w:r>
        <w:rPr>
          <w:w w:val="105"/>
        </w:rPr>
        <w:t>Note</w:t>
      </w:r>
    </w:p>
    <w:p>
      <w:pPr>
        <w:pStyle w:val="BodyText"/>
        <w:spacing w:line="235" w:lineRule="auto" w:before="5"/>
        <w:ind w:left="1420" w:right="1418"/>
      </w:pPr>
      <w:r>
        <w:rPr>
          <w:spacing w:val="-4"/>
          <w:w w:val="105"/>
        </w:rPr>
        <w:t>You</w:t>
      </w:r>
      <w:r>
        <w:rPr>
          <w:spacing w:val="-17"/>
          <w:w w:val="105"/>
        </w:rPr>
        <w:t> </w:t>
      </w:r>
      <w:r>
        <w:rPr>
          <w:w w:val="105"/>
        </w:rPr>
        <w:t>can</w:t>
      </w:r>
      <w:r>
        <w:rPr>
          <w:spacing w:val="-16"/>
          <w:w w:val="105"/>
        </w:rPr>
        <w:t> </w:t>
      </w:r>
      <w:r>
        <w:rPr>
          <w:w w:val="105"/>
        </w:rPr>
        <w:t>generate</w:t>
      </w:r>
      <w:r>
        <w:rPr>
          <w:spacing w:val="-16"/>
          <w:w w:val="105"/>
        </w:rPr>
        <w:t> </w:t>
      </w:r>
      <w:r>
        <w:rPr>
          <w:w w:val="105"/>
        </w:rPr>
        <w:t>custom</w:t>
      </w:r>
      <w:r>
        <w:rPr>
          <w:spacing w:val="-16"/>
          <w:w w:val="105"/>
        </w:rPr>
        <w:t> </w:t>
      </w:r>
      <w:r>
        <w:rPr>
          <w:w w:val="105"/>
        </w:rPr>
        <w:t>error</w:t>
      </w:r>
      <w:r>
        <w:rPr>
          <w:spacing w:val="-16"/>
          <w:w w:val="105"/>
        </w:rPr>
        <w:t> </w:t>
      </w:r>
      <w:r>
        <w:rPr>
          <w:w w:val="105"/>
        </w:rPr>
        <w:t>names</w:t>
      </w:r>
      <w:r>
        <w:rPr>
          <w:spacing w:val="-16"/>
          <w:w w:val="105"/>
        </w:rPr>
        <w:t> </w:t>
      </w:r>
      <w:r>
        <w:rPr>
          <w:w w:val="105"/>
        </w:rPr>
        <w:t>(such</w:t>
      </w:r>
      <w:r>
        <w:rPr>
          <w:spacing w:val="-17"/>
          <w:w w:val="105"/>
        </w:rPr>
        <w:t> </w:t>
      </w:r>
      <w:r>
        <w:rPr>
          <w:w w:val="105"/>
        </w:rPr>
        <w:t>as</w:t>
      </w:r>
      <w:r>
        <w:rPr>
          <w:spacing w:val="-16"/>
          <w:w w:val="105"/>
        </w:rPr>
        <w:t> </w:t>
      </w:r>
      <w:r>
        <w:rPr>
          <w:rFonts w:ascii="Courier New"/>
          <w:w w:val="105"/>
        </w:rPr>
        <w:t>ErrorA</w:t>
      </w:r>
      <w:r>
        <w:rPr>
          <w:rFonts w:ascii="Courier New"/>
          <w:spacing w:val="-71"/>
          <w:w w:val="105"/>
        </w:rPr>
        <w:t> </w:t>
      </w:r>
      <w:r>
        <w:rPr>
          <w:w w:val="105"/>
        </w:rPr>
        <w:t>and</w:t>
      </w:r>
      <w:r>
        <w:rPr>
          <w:spacing w:val="-16"/>
          <w:w w:val="105"/>
        </w:rPr>
        <w:t> </w:t>
      </w:r>
      <w:r>
        <w:rPr>
          <w:rFonts w:ascii="Courier New"/>
          <w:w w:val="105"/>
        </w:rPr>
        <w:t>ErrorB</w:t>
      </w:r>
      <w:r>
        <w:rPr>
          <w:rFonts w:ascii="Courier New"/>
          <w:spacing w:val="-70"/>
          <w:w w:val="105"/>
        </w:rPr>
        <w:t> </w:t>
      </w:r>
      <w:r>
        <w:rPr>
          <w:w w:val="105"/>
        </w:rPr>
        <w:t>above)</w:t>
      </w:r>
      <w:r>
        <w:rPr>
          <w:spacing w:val="-17"/>
          <w:w w:val="105"/>
        </w:rPr>
        <w:t> </w:t>
      </w:r>
      <w:r>
        <w:rPr>
          <w:w w:val="105"/>
        </w:rPr>
        <w:t>using</w:t>
      </w:r>
      <w:r>
        <w:rPr>
          <w:spacing w:val="-16"/>
          <w:w w:val="105"/>
        </w:rPr>
        <w:t> </w:t>
      </w:r>
      <w:r>
        <w:rPr>
          <w:w w:val="105"/>
        </w:rPr>
        <w:t>either</w:t>
      </w:r>
      <w:r>
        <w:rPr>
          <w:spacing w:val="-16"/>
          <w:w w:val="105"/>
        </w:rPr>
        <w:t> </w:t>
      </w:r>
      <w:r>
        <w:rPr>
          <w:w w:val="105"/>
        </w:rPr>
        <w:t>an </w:t>
      </w:r>
      <w:hyperlink w:history="true" w:anchor="_bookmark173">
        <w:r>
          <w:rPr>
            <w:color w:val="146EB4"/>
            <w:w w:val="105"/>
          </w:rPr>
          <w:t>activity </w:t>
        </w:r>
      </w:hyperlink>
      <w:hyperlink w:history="true" w:anchor="_bookmark173">
        <w:r>
          <w:rPr>
            <w:color w:val="146EB4"/>
            <w:w w:val="105"/>
          </w:rPr>
          <w:t>(p. 134) </w:t>
        </w:r>
      </w:hyperlink>
      <w:r>
        <w:rPr>
          <w:w w:val="105"/>
        </w:rPr>
        <w:t>or </w:t>
      </w:r>
      <w:hyperlink w:history="true" w:anchor="_bookmark174">
        <w:r>
          <w:rPr>
            <w:color w:val="146EB4"/>
            <w:w w:val="105"/>
          </w:rPr>
          <w:t>Lambda functions </w:t>
        </w:r>
      </w:hyperlink>
      <w:hyperlink w:history="true" w:anchor="_bookmark174">
        <w:r>
          <w:rPr>
            <w:color w:val="146EB4"/>
            <w:w w:val="105"/>
          </w:rPr>
          <w:t>(p. 134)</w:t>
        </w:r>
      </w:hyperlink>
      <w:r>
        <w:rPr>
          <w:w w:val="105"/>
        </w:rPr>
        <w:t>. For more information, see </w:t>
      </w:r>
      <w:hyperlink w:history="true" w:anchor="_bookmark58">
        <w:r>
          <w:rPr>
            <w:color w:val="146EB4"/>
            <w:w w:val="105"/>
          </w:rPr>
          <w:t>Handling Error</w:t>
        </w:r>
      </w:hyperlink>
      <w:r>
        <w:rPr>
          <w:color w:val="146EB4"/>
          <w:w w:val="105"/>
        </w:rPr>
        <w:t> </w:t>
      </w:r>
      <w:hyperlink w:history="true" w:anchor="_bookmark58">
        <w:r>
          <w:rPr>
            <w:color w:val="146EB4"/>
            <w:w w:val="105"/>
          </w:rPr>
          <w:t>Conditions</w:t>
        </w:r>
        <w:r>
          <w:rPr>
            <w:color w:val="146EB4"/>
            <w:spacing w:val="-12"/>
            <w:w w:val="105"/>
          </w:rPr>
          <w:t> </w:t>
        </w:r>
        <w:r>
          <w:rPr>
            <w:color w:val="146EB4"/>
            <w:w w:val="105"/>
          </w:rPr>
          <w:t>Using</w:t>
        </w:r>
        <w:r>
          <w:rPr>
            <w:color w:val="146EB4"/>
            <w:spacing w:val="-12"/>
            <w:w w:val="105"/>
          </w:rPr>
          <w:t> </w:t>
        </w:r>
        <w:r>
          <w:rPr>
            <w:color w:val="146EB4"/>
            <w:w w:val="105"/>
          </w:rPr>
          <w:t>a</w:t>
        </w:r>
        <w:r>
          <w:rPr>
            <w:color w:val="146EB4"/>
            <w:spacing w:val="-11"/>
            <w:w w:val="105"/>
          </w:rPr>
          <w:t> </w:t>
        </w:r>
        <w:r>
          <w:rPr>
            <w:color w:val="146EB4"/>
            <w:w w:val="105"/>
          </w:rPr>
          <w:t>State</w:t>
        </w:r>
        <w:r>
          <w:rPr>
            <w:color w:val="146EB4"/>
            <w:spacing w:val="-12"/>
            <w:w w:val="105"/>
          </w:rPr>
          <w:t> </w:t>
        </w:r>
        <w:r>
          <w:rPr>
            <w:color w:val="146EB4"/>
            <w:w w:val="105"/>
          </w:rPr>
          <w:t>Machine</w:t>
        </w:r>
        <w:r>
          <w:rPr>
            <w:color w:val="146EB4"/>
            <w:spacing w:val="-12"/>
            <w:w w:val="105"/>
          </w:rPr>
          <w:t> </w:t>
        </w:r>
      </w:hyperlink>
      <w:hyperlink w:history="true" w:anchor="_bookmark58">
        <w:r>
          <w:rPr>
            <w:color w:val="146EB4"/>
            <w:w w:val="105"/>
          </w:rPr>
          <w:t>(p.</w:t>
        </w:r>
        <w:r>
          <w:rPr>
            <w:color w:val="146EB4"/>
            <w:spacing w:val="-11"/>
            <w:w w:val="105"/>
          </w:rPr>
          <w:t> </w:t>
        </w:r>
        <w:r>
          <w:rPr>
            <w:color w:val="146EB4"/>
            <w:w w:val="105"/>
          </w:rPr>
          <w:t>34)</w:t>
        </w:r>
      </w:hyperlink>
      <w:r>
        <w:rPr>
          <w:w w:val="105"/>
        </w:rPr>
        <w:t>.</w:t>
      </w:r>
    </w:p>
    <w:p>
      <w:pPr>
        <w:pStyle w:val="Heading3"/>
        <w:spacing w:before="164"/>
      </w:pPr>
      <w:bookmarkStart w:name="Fallback States" w:id="433"/>
      <w:bookmarkEnd w:id="433"/>
      <w:r>
        <w:rPr/>
      </w:r>
      <w:bookmarkStart w:name="_bookmark188" w:id="434"/>
      <w:bookmarkEnd w:id="434"/>
      <w:r>
        <w:rPr/>
      </w:r>
      <w:r>
        <w:rPr>
          <w:color w:val="004B91"/>
          <w:w w:val="105"/>
        </w:rPr>
        <w:t>Fallback States</w:t>
      </w:r>
    </w:p>
    <w:p>
      <w:pPr>
        <w:pStyle w:val="BodyText"/>
        <w:spacing w:line="225" w:lineRule="auto" w:before="227"/>
        <w:ind w:left="1060" w:right="1093"/>
      </w:pPr>
      <w:r>
        <w:rPr>
          <w:rFonts w:ascii="Courier New" w:hAnsi="Courier New"/>
          <w:w w:val="105"/>
        </w:rPr>
        <w:t>Task</w:t>
      </w:r>
      <w:r>
        <w:rPr>
          <w:rFonts w:ascii="Courier New" w:hAnsi="Courier New"/>
          <w:spacing w:val="-69"/>
          <w:w w:val="105"/>
        </w:rPr>
        <w:t> </w:t>
      </w:r>
      <w:r>
        <w:rPr>
          <w:w w:val="105"/>
        </w:rPr>
        <w:t>and</w:t>
      </w:r>
      <w:r>
        <w:rPr>
          <w:spacing w:val="-15"/>
          <w:w w:val="105"/>
        </w:rPr>
        <w:t> </w:t>
      </w:r>
      <w:r>
        <w:rPr>
          <w:rFonts w:ascii="Courier New" w:hAnsi="Courier New"/>
          <w:w w:val="105"/>
        </w:rPr>
        <w:t>Parallel</w:t>
      </w:r>
      <w:r>
        <w:rPr>
          <w:rFonts w:ascii="Courier New" w:hAnsi="Courier New"/>
          <w:spacing w:val="-69"/>
          <w:w w:val="105"/>
        </w:rPr>
        <w:t> </w:t>
      </w:r>
      <w:r>
        <w:rPr>
          <w:w w:val="105"/>
        </w:rPr>
        <w:t>states</w:t>
      </w:r>
      <w:r>
        <w:rPr>
          <w:spacing w:val="-15"/>
          <w:w w:val="105"/>
        </w:rPr>
        <w:t> </w:t>
      </w:r>
      <w:r>
        <w:rPr>
          <w:w w:val="105"/>
        </w:rPr>
        <w:t>may</w:t>
      </w:r>
      <w:r>
        <w:rPr>
          <w:spacing w:val="-15"/>
          <w:w w:val="105"/>
        </w:rPr>
        <w:t> </w:t>
      </w:r>
      <w:r>
        <w:rPr>
          <w:w w:val="105"/>
        </w:rPr>
        <w:t>have</w:t>
      </w:r>
      <w:r>
        <w:rPr>
          <w:spacing w:val="-15"/>
          <w:w w:val="105"/>
        </w:rPr>
        <w:t> </w:t>
      </w:r>
      <w:r>
        <w:rPr>
          <w:w w:val="105"/>
        </w:rPr>
        <w:t>a</w:t>
      </w:r>
      <w:r>
        <w:rPr>
          <w:spacing w:val="-14"/>
          <w:w w:val="105"/>
        </w:rPr>
        <w:t> </w:t>
      </w:r>
      <w:r>
        <w:rPr>
          <w:w w:val="105"/>
        </w:rPr>
        <w:t>ﬁeld</w:t>
      </w:r>
      <w:r>
        <w:rPr>
          <w:spacing w:val="-15"/>
          <w:w w:val="105"/>
        </w:rPr>
        <w:t> </w:t>
      </w:r>
      <w:r>
        <w:rPr>
          <w:w w:val="105"/>
        </w:rPr>
        <w:t>named</w:t>
      </w:r>
      <w:r>
        <w:rPr>
          <w:spacing w:val="-15"/>
          <w:w w:val="105"/>
        </w:rPr>
        <w:t> </w:t>
      </w:r>
      <w:r>
        <w:rPr>
          <w:rFonts w:ascii="Courier New" w:hAnsi="Courier New"/>
          <w:w w:val="105"/>
        </w:rPr>
        <w:t>Catch</w:t>
      </w:r>
      <w:r>
        <w:rPr>
          <w:w w:val="105"/>
        </w:rPr>
        <w:t>,</w:t>
      </w:r>
      <w:r>
        <w:rPr>
          <w:spacing w:val="-15"/>
          <w:w w:val="105"/>
        </w:rPr>
        <w:t> </w:t>
      </w:r>
      <w:r>
        <w:rPr>
          <w:w w:val="105"/>
        </w:rPr>
        <w:t>whose</w:t>
      </w:r>
      <w:r>
        <w:rPr>
          <w:spacing w:val="-15"/>
          <w:w w:val="105"/>
        </w:rPr>
        <w:t> </w:t>
      </w:r>
      <w:r>
        <w:rPr>
          <w:w w:val="105"/>
        </w:rPr>
        <w:t>value</w:t>
      </w:r>
      <w:r>
        <w:rPr>
          <w:spacing w:val="-14"/>
          <w:w w:val="105"/>
        </w:rPr>
        <w:t> </w:t>
      </w:r>
      <w:r>
        <w:rPr>
          <w:w w:val="105"/>
        </w:rPr>
        <w:t>must</w:t>
      </w:r>
      <w:r>
        <w:rPr>
          <w:spacing w:val="-15"/>
          <w:w w:val="105"/>
        </w:rPr>
        <w:t> </w:t>
      </w:r>
      <w:r>
        <w:rPr>
          <w:w w:val="105"/>
        </w:rPr>
        <w:t>be</w:t>
      </w:r>
      <w:r>
        <w:rPr>
          <w:spacing w:val="-15"/>
          <w:w w:val="105"/>
        </w:rPr>
        <w:t> </w:t>
      </w:r>
      <w:r>
        <w:rPr>
          <w:w w:val="105"/>
        </w:rPr>
        <w:t>an</w:t>
      </w:r>
      <w:r>
        <w:rPr>
          <w:spacing w:val="-15"/>
          <w:w w:val="105"/>
        </w:rPr>
        <w:t> </w:t>
      </w:r>
      <w:r>
        <w:rPr>
          <w:w w:val="105"/>
        </w:rPr>
        <w:t>array</w:t>
      </w:r>
      <w:r>
        <w:rPr>
          <w:spacing w:val="-15"/>
          <w:w w:val="105"/>
        </w:rPr>
        <w:t> </w:t>
      </w:r>
      <w:r>
        <w:rPr>
          <w:w w:val="105"/>
        </w:rPr>
        <w:t>of</w:t>
      </w:r>
      <w:r>
        <w:rPr>
          <w:spacing w:val="-14"/>
          <w:w w:val="105"/>
        </w:rPr>
        <w:t> </w:t>
      </w:r>
      <w:r>
        <w:rPr>
          <w:w w:val="105"/>
        </w:rPr>
        <w:t>objects, called</w:t>
      </w:r>
      <w:r>
        <w:rPr>
          <w:spacing w:val="-12"/>
          <w:w w:val="105"/>
        </w:rPr>
        <w:t> </w:t>
      </w:r>
      <w:r>
        <w:rPr>
          <w:w w:val="105"/>
        </w:rPr>
        <w:t>Catchers.</w:t>
      </w:r>
    </w:p>
    <w:p>
      <w:pPr>
        <w:pStyle w:val="BodyText"/>
        <w:spacing w:before="197"/>
        <w:ind w:left="1060"/>
      </w:pPr>
      <w:r>
        <w:rPr>
          <w:w w:val="110"/>
        </w:rPr>
        <w:t>A Catcher contains the following ﬁelds:</w:t>
      </w:r>
    </w:p>
    <w:p>
      <w:pPr>
        <w:pStyle w:val="BodyText"/>
        <w:spacing w:before="5"/>
        <w:rPr>
          <w:sz w:val="16"/>
        </w:rPr>
      </w:pPr>
    </w:p>
    <w:p>
      <w:pPr>
        <w:pStyle w:val="Heading8"/>
      </w:pPr>
      <w:r>
        <w:rPr>
          <w:rFonts w:ascii="Courier New"/>
        </w:rPr>
        <w:t>ErrorEquals</w:t>
      </w:r>
      <w:r>
        <w:rPr>
          <w:rFonts w:ascii="Courier New"/>
          <w:spacing w:val="-61"/>
        </w:rPr>
        <w:t> </w:t>
      </w:r>
      <w:r>
        <w:rPr/>
        <w:t>(Required)</w:t>
      </w:r>
    </w:p>
    <w:p>
      <w:pPr>
        <w:pStyle w:val="BodyText"/>
        <w:spacing w:line="244" w:lineRule="auto" w:before="177"/>
        <w:ind w:left="1420" w:right="1153"/>
      </w:pPr>
      <w:r>
        <w:rPr>
          <w:w w:val="110"/>
        </w:rPr>
        <w:t>A</w:t>
      </w:r>
      <w:r>
        <w:rPr>
          <w:spacing w:val="-29"/>
          <w:w w:val="110"/>
        </w:rPr>
        <w:t> </w:t>
      </w:r>
      <w:r>
        <w:rPr>
          <w:w w:val="110"/>
        </w:rPr>
        <w:t>non-empty</w:t>
      </w:r>
      <w:r>
        <w:rPr>
          <w:spacing w:val="-28"/>
          <w:w w:val="110"/>
        </w:rPr>
        <w:t> </w:t>
      </w:r>
      <w:r>
        <w:rPr>
          <w:w w:val="110"/>
        </w:rPr>
        <w:t>array</w:t>
      </w:r>
      <w:r>
        <w:rPr>
          <w:spacing w:val="-28"/>
          <w:w w:val="110"/>
        </w:rPr>
        <w:t> </w:t>
      </w:r>
      <w:r>
        <w:rPr>
          <w:w w:val="110"/>
        </w:rPr>
        <w:t>of</w:t>
      </w:r>
      <w:r>
        <w:rPr>
          <w:spacing w:val="-29"/>
          <w:w w:val="110"/>
        </w:rPr>
        <w:t> </w:t>
      </w:r>
      <w:r>
        <w:rPr>
          <w:w w:val="110"/>
        </w:rPr>
        <w:t>Strings</w:t>
      </w:r>
      <w:r>
        <w:rPr>
          <w:spacing w:val="-28"/>
          <w:w w:val="110"/>
        </w:rPr>
        <w:t> </w:t>
      </w:r>
      <w:r>
        <w:rPr>
          <w:w w:val="110"/>
        </w:rPr>
        <w:t>that</w:t>
      </w:r>
      <w:r>
        <w:rPr>
          <w:spacing w:val="-28"/>
          <w:w w:val="110"/>
        </w:rPr>
        <w:t> </w:t>
      </w:r>
      <w:r>
        <w:rPr>
          <w:w w:val="110"/>
        </w:rPr>
        <w:t>match</w:t>
      </w:r>
      <w:r>
        <w:rPr>
          <w:spacing w:val="-28"/>
          <w:w w:val="110"/>
        </w:rPr>
        <w:t> </w:t>
      </w:r>
      <w:r>
        <w:rPr>
          <w:w w:val="110"/>
        </w:rPr>
        <w:t>Error</w:t>
      </w:r>
      <w:r>
        <w:rPr>
          <w:spacing w:val="-29"/>
          <w:w w:val="110"/>
        </w:rPr>
        <w:t> </w:t>
      </w:r>
      <w:r>
        <w:rPr>
          <w:w w:val="110"/>
        </w:rPr>
        <w:t>Names,</w:t>
      </w:r>
      <w:r>
        <w:rPr>
          <w:spacing w:val="-28"/>
          <w:w w:val="110"/>
        </w:rPr>
        <w:t> </w:t>
      </w:r>
      <w:r>
        <w:rPr>
          <w:w w:val="110"/>
        </w:rPr>
        <w:t>speciﬁed</w:t>
      </w:r>
      <w:r>
        <w:rPr>
          <w:spacing w:val="-28"/>
          <w:w w:val="110"/>
        </w:rPr>
        <w:t> </w:t>
      </w:r>
      <w:r>
        <w:rPr>
          <w:w w:val="110"/>
        </w:rPr>
        <w:t>exactly</w:t>
      </w:r>
      <w:r>
        <w:rPr>
          <w:spacing w:val="-29"/>
          <w:w w:val="110"/>
        </w:rPr>
        <w:t> </w:t>
      </w:r>
      <w:r>
        <w:rPr>
          <w:w w:val="110"/>
        </w:rPr>
        <w:t>as</w:t>
      </w:r>
      <w:r>
        <w:rPr>
          <w:spacing w:val="-28"/>
          <w:w w:val="110"/>
        </w:rPr>
        <w:t> </w:t>
      </w:r>
      <w:r>
        <w:rPr>
          <w:w w:val="110"/>
        </w:rPr>
        <w:t>with</w:t>
      </w:r>
      <w:r>
        <w:rPr>
          <w:spacing w:val="-28"/>
          <w:w w:val="110"/>
        </w:rPr>
        <w:t> </w:t>
      </w:r>
      <w:r>
        <w:rPr>
          <w:w w:val="110"/>
        </w:rPr>
        <w:t>the</w:t>
      </w:r>
      <w:r>
        <w:rPr>
          <w:spacing w:val="-28"/>
          <w:w w:val="110"/>
        </w:rPr>
        <w:t> </w:t>
      </w:r>
      <w:r>
        <w:rPr>
          <w:w w:val="110"/>
        </w:rPr>
        <w:t>Retrier</w:t>
      </w:r>
      <w:r>
        <w:rPr>
          <w:spacing w:val="-29"/>
          <w:w w:val="110"/>
        </w:rPr>
        <w:t> </w:t>
      </w:r>
      <w:r>
        <w:rPr>
          <w:w w:val="110"/>
        </w:rPr>
        <w:t>ﬁeld</w:t>
      </w:r>
      <w:r>
        <w:rPr>
          <w:spacing w:val="-28"/>
          <w:w w:val="110"/>
        </w:rPr>
        <w:t> </w:t>
      </w:r>
      <w:r>
        <w:rPr>
          <w:w w:val="110"/>
        </w:rPr>
        <w:t>of the same</w:t>
      </w:r>
      <w:r>
        <w:rPr>
          <w:spacing w:val="-31"/>
          <w:w w:val="110"/>
        </w:rPr>
        <w:t> </w:t>
      </w:r>
      <w:r>
        <w:rPr>
          <w:w w:val="110"/>
        </w:rPr>
        <w:t>name.</w:t>
      </w:r>
    </w:p>
    <w:p>
      <w:pPr>
        <w:pStyle w:val="Heading8"/>
        <w:spacing w:before="71"/>
      </w:pPr>
      <w:r>
        <w:rPr>
          <w:rFonts w:ascii="Courier New"/>
        </w:rPr>
        <w:t>Next</w:t>
      </w:r>
      <w:r>
        <w:rPr>
          <w:rFonts w:ascii="Courier New"/>
          <w:spacing w:val="-60"/>
        </w:rPr>
        <w:t> </w:t>
      </w:r>
      <w:r>
        <w:rPr/>
        <w:t>(Required)</w:t>
      </w:r>
    </w:p>
    <w:p>
      <w:pPr>
        <w:pStyle w:val="BodyText"/>
        <w:spacing w:before="177"/>
        <w:ind w:left="1420"/>
      </w:pPr>
      <w:r>
        <w:rPr>
          <w:w w:val="105"/>
        </w:rPr>
        <w:t>A string which must exactly match one of the state machine's state names.</w:t>
      </w:r>
    </w:p>
    <w:p>
      <w:pPr>
        <w:pStyle w:val="Heading8"/>
        <w:spacing w:before="76"/>
      </w:pPr>
      <w:r>
        <w:rPr>
          <w:rFonts w:ascii="Courier New"/>
          <w:w w:val="105"/>
        </w:rPr>
        <w:t>ResultPath</w:t>
      </w:r>
      <w:r>
        <w:rPr>
          <w:rFonts w:ascii="Courier New"/>
          <w:spacing w:val="-67"/>
          <w:w w:val="105"/>
        </w:rPr>
        <w:t> </w:t>
      </w:r>
      <w:r>
        <w:rPr>
          <w:w w:val="105"/>
        </w:rPr>
        <w:t>(Optional)</w:t>
      </w:r>
    </w:p>
    <w:p>
      <w:pPr>
        <w:pStyle w:val="BodyText"/>
        <w:spacing w:before="177"/>
        <w:ind w:left="1420"/>
      </w:pPr>
      <w:r>
        <w:rPr>
          <w:w w:val="105"/>
        </w:rPr>
        <w:t>A </w:t>
      </w:r>
      <w:hyperlink w:history="true" w:anchor="_bookmark182">
        <w:r>
          <w:rPr>
            <w:color w:val="146EB4"/>
            <w:w w:val="105"/>
          </w:rPr>
          <w:t>path </w:t>
        </w:r>
      </w:hyperlink>
      <w:hyperlink w:history="true" w:anchor="_bookmark182">
        <w:r>
          <w:rPr>
            <w:color w:val="146EB4"/>
            <w:w w:val="105"/>
          </w:rPr>
          <w:t>(p. 143) </w:t>
        </w:r>
      </w:hyperlink>
      <w:r>
        <w:rPr>
          <w:w w:val="105"/>
        </w:rPr>
        <w:t>which determines what is sent as input to the state speciﬁed by the </w:t>
      </w:r>
      <w:r>
        <w:rPr>
          <w:rFonts w:ascii="Courier New" w:hAnsi="Courier New"/>
          <w:w w:val="105"/>
        </w:rPr>
        <w:t>Next</w:t>
      </w:r>
      <w:r>
        <w:rPr>
          <w:rFonts w:ascii="Courier New" w:hAnsi="Courier New"/>
          <w:spacing w:val="-65"/>
          <w:w w:val="105"/>
        </w:rPr>
        <w:t> </w:t>
      </w:r>
      <w:r>
        <w:rPr>
          <w:w w:val="105"/>
        </w:rPr>
        <w:t>ﬁeld.</w:t>
      </w:r>
    </w:p>
    <w:p>
      <w:pPr>
        <w:pStyle w:val="BodyText"/>
        <w:spacing w:before="9"/>
        <w:rPr>
          <w:sz w:val="29"/>
        </w:rPr>
      </w:pPr>
    </w:p>
    <w:p>
      <w:pPr>
        <w:pStyle w:val="BodyText"/>
        <w:spacing w:line="232" w:lineRule="auto"/>
        <w:ind w:left="1060" w:right="1093"/>
      </w:pPr>
      <w:r>
        <w:rPr>
          <w:w w:val="105"/>
        </w:rPr>
        <w:t>When a state reports an error and either there is no </w:t>
      </w:r>
      <w:r>
        <w:rPr>
          <w:rFonts w:ascii="Courier New" w:hAnsi="Courier New"/>
          <w:w w:val="105"/>
        </w:rPr>
        <w:t>Retry </w:t>
      </w:r>
      <w:r>
        <w:rPr>
          <w:w w:val="105"/>
        </w:rPr>
        <w:t>ﬁeld, or retries have failed to resolve the </w:t>
      </w:r>
      <w:r>
        <w:rPr>
          <w:spacing w:val="-3"/>
          <w:w w:val="105"/>
        </w:rPr>
        <w:t>error,</w:t>
      </w:r>
      <w:r>
        <w:rPr>
          <w:spacing w:val="-9"/>
          <w:w w:val="105"/>
        </w:rPr>
        <w:t> </w:t>
      </w:r>
      <w:r>
        <w:rPr>
          <w:spacing w:val="-4"/>
          <w:w w:val="105"/>
        </w:rPr>
        <w:t>AWS</w:t>
      </w:r>
      <w:r>
        <w:rPr>
          <w:spacing w:val="-9"/>
          <w:w w:val="105"/>
        </w:rPr>
        <w:t> </w:t>
      </w:r>
      <w:r>
        <w:rPr>
          <w:w w:val="105"/>
        </w:rPr>
        <w:t>Step</w:t>
      </w:r>
      <w:r>
        <w:rPr>
          <w:spacing w:val="-8"/>
          <w:w w:val="105"/>
        </w:rPr>
        <w:t> </w:t>
      </w:r>
      <w:r>
        <w:rPr>
          <w:w w:val="105"/>
        </w:rPr>
        <w:t>Functions</w:t>
      </w:r>
      <w:r>
        <w:rPr>
          <w:spacing w:val="-9"/>
          <w:w w:val="105"/>
        </w:rPr>
        <w:t> </w:t>
      </w:r>
      <w:r>
        <w:rPr>
          <w:w w:val="105"/>
        </w:rPr>
        <w:t>scans</w:t>
      </w:r>
      <w:r>
        <w:rPr>
          <w:spacing w:val="-8"/>
          <w:w w:val="105"/>
        </w:rPr>
        <w:t> </w:t>
      </w:r>
      <w:r>
        <w:rPr>
          <w:w w:val="105"/>
        </w:rPr>
        <w:t>through</w:t>
      </w:r>
      <w:r>
        <w:rPr>
          <w:spacing w:val="-9"/>
          <w:w w:val="105"/>
        </w:rPr>
        <w:t> </w:t>
      </w:r>
      <w:r>
        <w:rPr>
          <w:w w:val="105"/>
        </w:rPr>
        <w:t>the</w:t>
      </w:r>
      <w:r>
        <w:rPr>
          <w:spacing w:val="-8"/>
          <w:w w:val="105"/>
        </w:rPr>
        <w:t> </w:t>
      </w:r>
      <w:r>
        <w:rPr>
          <w:w w:val="105"/>
        </w:rPr>
        <w:t>Catchers</w:t>
      </w:r>
      <w:r>
        <w:rPr>
          <w:spacing w:val="-9"/>
          <w:w w:val="105"/>
        </w:rPr>
        <w:t> </w:t>
      </w:r>
      <w:r>
        <w:rPr>
          <w:w w:val="105"/>
        </w:rPr>
        <w:t>in</w:t>
      </w:r>
      <w:r>
        <w:rPr>
          <w:spacing w:val="-8"/>
          <w:w w:val="105"/>
        </w:rPr>
        <w:t> </w:t>
      </w:r>
      <w:r>
        <w:rPr>
          <w:w w:val="105"/>
        </w:rPr>
        <w:t>the</w:t>
      </w:r>
      <w:r>
        <w:rPr>
          <w:spacing w:val="-9"/>
          <w:w w:val="105"/>
        </w:rPr>
        <w:t> </w:t>
      </w:r>
      <w:r>
        <w:rPr>
          <w:w w:val="105"/>
        </w:rPr>
        <w:t>order</w:t>
      </w:r>
      <w:r>
        <w:rPr>
          <w:spacing w:val="-8"/>
          <w:w w:val="105"/>
        </w:rPr>
        <w:t> </w:t>
      </w:r>
      <w:r>
        <w:rPr>
          <w:w w:val="105"/>
        </w:rPr>
        <w:t>listed</w:t>
      </w:r>
      <w:r>
        <w:rPr>
          <w:spacing w:val="-9"/>
          <w:w w:val="105"/>
        </w:rPr>
        <w:t> </w:t>
      </w:r>
      <w:r>
        <w:rPr>
          <w:w w:val="105"/>
        </w:rPr>
        <w:t>in</w:t>
      </w:r>
      <w:r>
        <w:rPr>
          <w:spacing w:val="-8"/>
          <w:w w:val="105"/>
        </w:rPr>
        <w:t> </w:t>
      </w:r>
      <w:r>
        <w:rPr>
          <w:w w:val="105"/>
        </w:rPr>
        <w:t>the</w:t>
      </w:r>
      <w:r>
        <w:rPr>
          <w:spacing w:val="-9"/>
          <w:w w:val="105"/>
        </w:rPr>
        <w:t> </w:t>
      </w:r>
      <w:r>
        <w:rPr>
          <w:spacing w:val="-3"/>
          <w:w w:val="105"/>
        </w:rPr>
        <w:t>array,</w:t>
      </w:r>
      <w:r>
        <w:rPr>
          <w:spacing w:val="-8"/>
          <w:w w:val="105"/>
        </w:rPr>
        <w:t> </w:t>
      </w:r>
      <w:r>
        <w:rPr>
          <w:w w:val="105"/>
        </w:rPr>
        <w:t>and</w:t>
      </w:r>
      <w:r>
        <w:rPr>
          <w:spacing w:val="-9"/>
          <w:w w:val="105"/>
        </w:rPr>
        <w:t> </w:t>
      </w:r>
      <w:r>
        <w:rPr>
          <w:w w:val="105"/>
        </w:rPr>
        <w:t>when</w:t>
      </w:r>
      <w:r>
        <w:rPr>
          <w:spacing w:val="-8"/>
          <w:w w:val="105"/>
        </w:rPr>
        <w:t> </w:t>
      </w:r>
      <w:r>
        <w:rPr>
          <w:w w:val="105"/>
        </w:rPr>
        <w:t>the</w:t>
      </w:r>
      <w:r>
        <w:rPr>
          <w:spacing w:val="-9"/>
          <w:w w:val="105"/>
        </w:rPr>
        <w:t> </w:t>
      </w:r>
      <w:r>
        <w:rPr>
          <w:w w:val="105"/>
        </w:rPr>
        <w:t>Error Name</w:t>
      </w:r>
      <w:r>
        <w:rPr>
          <w:spacing w:val="-9"/>
          <w:w w:val="105"/>
        </w:rPr>
        <w:t> </w:t>
      </w:r>
      <w:r>
        <w:rPr>
          <w:w w:val="105"/>
        </w:rPr>
        <w:t>appears</w:t>
      </w:r>
      <w:r>
        <w:rPr>
          <w:spacing w:val="-9"/>
          <w:w w:val="105"/>
        </w:rPr>
        <w:t> </w:t>
      </w:r>
      <w:r>
        <w:rPr>
          <w:w w:val="105"/>
        </w:rPr>
        <w:t>in</w:t>
      </w:r>
      <w:r>
        <w:rPr>
          <w:spacing w:val="-9"/>
          <w:w w:val="105"/>
        </w:rPr>
        <w:t> </w:t>
      </w:r>
      <w:r>
        <w:rPr>
          <w:w w:val="105"/>
        </w:rPr>
        <w:t>the</w:t>
      </w:r>
      <w:r>
        <w:rPr>
          <w:spacing w:val="-9"/>
          <w:w w:val="105"/>
        </w:rPr>
        <w:t> </w:t>
      </w:r>
      <w:r>
        <w:rPr>
          <w:w w:val="105"/>
        </w:rPr>
        <w:t>value</w:t>
      </w:r>
      <w:r>
        <w:rPr>
          <w:spacing w:val="-9"/>
          <w:w w:val="105"/>
        </w:rPr>
        <w:t> </w:t>
      </w:r>
      <w:r>
        <w:rPr>
          <w:w w:val="105"/>
        </w:rPr>
        <w:t>of</w:t>
      </w:r>
      <w:r>
        <w:rPr>
          <w:spacing w:val="-9"/>
          <w:w w:val="105"/>
        </w:rPr>
        <w:t> </w:t>
      </w:r>
      <w:r>
        <w:rPr>
          <w:w w:val="105"/>
        </w:rPr>
        <w:t>a</w:t>
      </w:r>
      <w:r>
        <w:rPr>
          <w:spacing w:val="-9"/>
          <w:w w:val="105"/>
        </w:rPr>
        <w:t> </w:t>
      </w:r>
      <w:r>
        <w:rPr>
          <w:w w:val="105"/>
        </w:rPr>
        <w:t>Catcher's</w:t>
      </w:r>
      <w:r>
        <w:rPr>
          <w:spacing w:val="-9"/>
          <w:w w:val="105"/>
        </w:rPr>
        <w:t> </w:t>
      </w:r>
      <w:r>
        <w:rPr>
          <w:rFonts w:ascii="Courier New" w:hAnsi="Courier New"/>
          <w:w w:val="105"/>
        </w:rPr>
        <w:t>ErrorEquals</w:t>
      </w:r>
      <w:r>
        <w:rPr>
          <w:rFonts w:ascii="Courier New" w:hAnsi="Courier New"/>
          <w:spacing w:val="-64"/>
          <w:w w:val="105"/>
        </w:rPr>
        <w:t> </w:t>
      </w:r>
      <w:r>
        <w:rPr>
          <w:w w:val="105"/>
        </w:rPr>
        <w:t>ﬁeld,</w:t>
      </w:r>
      <w:r>
        <w:rPr>
          <w:spacing w:val="-9"/>
          <w:w w:val="105"/>
        </w:rPr>
        <w:t> </w:t>
      </w:r>
      <w:r>
        <w:rPr>
          <w:w w:val="105"/>
        </w:rPr>
        <w:t>the</w:t>
      </w:r>
      <w:r>
        <w:rPr>
          <w:spacing w:val="-9"/>
          <w:w w:val="105"/>
        </w:rPr>
        <w:t> </w:t>
      </w:r>
      <w:r>
        <w:rPr>
          <w:w w:val="105"/>
        </w:rPr>
        <w:t>state</w:t>
      </w:r>
      <w:r>
        <w:rPr>
          <w:spacing w:val="-9"/>
          <w:w w:val="105"/>
        </w:rPr>
        <w:t> </w:t>
      </w:r>
      <w:r>
        <w:rPr>
          <w:w w:val="105"/>
        </w:rPr>
        <w:t>machine</w:t>
      </w:r>
      <w:r>
        <w:rPr>
          <w:spacing w:val="-9"/>
          <w:w w:val="105"/>
        </w:rPr>
        <w:t> </w:t>
      </w:r>
      <w:r>
        <w:rPr>
          <w:w w:val="105"/>
        </w:rPr>
        <w:t>transitions</w:t>
      </w:r>
      <w:r>
        <w:rPr>
          <w:spacing w:val="-9"/>
          <w:w w:val="105"/>
        </w:rPr>
        <w:t> </w:t>
      </w:r>
      <w:r>
        <w:rPr>
          <w:w w:val="105"/>
        </w:rPr>
        <w:t>to</w:t>
      </w:r>
      <w:r>
        <w:rPr>
          <w:spacing w:val="-9"/>
          <w:w w:val="105"/>
        </w:rPr>
        <w:t> </w:t>
      </w:r>
      <w:r>
        <w:rPr>
          <w:w w:val="105"/>
        </w:rPr>
        <w:t>the</w:t>
      </w:r>
      <w:r>
        <w:rPr>
          <w:spacing w:val="-9"/>
          <w:w w:val="105"/>
        </w:rPr>
        <w:t> </w:t>
      </w:r>
      <w:r>
        <w:rPr>
          <w:w w:val="105"/>
        </w:rPr>
        <w:t>state named</w:t>
      </w:r>
      <w:r>
        <w:rPr>
          <w:spacing w:val="-12"/>
          <w:w w:val="105"/>
        </w:rPr>
        <w:t> </w:t>
      </w:r>
      <w:r>
        <w:rPr>
          <w:w w:val="105"/>
        </w:rPr>
        <w:t>in</w:t>
      </w:r>
      <w:r>
        <w:rPr>
          <w:spacing w:val="-12"/>
          <w:w w:val="105"/>
        </w:rPr>
        <w:t> </w:t>
      </w:r>
      <w:r>
        <w:rPr>
          <w:w w:val="105"/>
        </w:rPr>
        <w:t>the</w:t>
      </w:r>
      <w:r>
        <w:rPr>
          <w:spacing w:val="-12"/>
          <w:w w:val="105"/>
        </w:rPr>
        <w:t> </w:t>
      </w:r>
      <w:r>
        <w:rPr>
          <w:rFonts w:ascii="Courier New" w:hAnsi="Courier New"/>
          <w:w w:val="105"/>
        </w:rPr>
        <w:t>Next</w:t>
      </w:r>
      <w:r>
        <w:rPr>
          <w:rFonts w:ascii="Courier New" w:hAnsi="Courier New"/>
          <w:spacing w:val="-65"/>
          <w:w w:val="105"/>
        </w:rPr>
        <w:t> </w:t>
      </w:r>
      <w:r>
        <w:rPr>
          <w:w w:val="105"/>
        </w:rPr>
        <w:t>ﬁeld.</w:t>
      </w:r>
    </w:p>
    <w:p>
      <w:pPr>
        <w:pStyle w:val="BodyText"/>
        <w:spacing w:line="225" w:lineRule="auto" w:before="185"/>
        <w:ind w:left="1060" w:right="1093"/>
      </w:pPr>
      <w:r>
        <w:rPr>
          <w:w w:val="105"/>
        </w:rPr>
        <w:t>The</w:t>
      </w:r>
      <w:r>
        <w:rPr>
          <w:spacing w:val="-15"/>
          <w:w w:val="105"/>
        </w:rPr>
        <w:t> </w:t>
      </w:r>
      <w:r>
        <w:rPr>
          <w:w w:val="105"/>
        </w:rPr>
        <w:t>reserved</w:t>
      </w:r>
      <w:r>
        <w:rPr>
          <w:spacing w:val="-15"/>
          <w:w w:val="105"/>
        </w:rPr>
        <w:t> </w:t>
      </w:r>
      <w:r>
        <w:rPr>
          <w:w w:val="105"/>
        </w:rPr>
        <w:t>name</w:t>
      </w:r>
      <w:r>
        <w:rPr>
          <w:spacing w:val="-15"/>
          <w:w w:val="105"/>
        </w:rPr>
        <w:t> </w:t>
      </w:r>
      <w:r>
        <w:rPr>
          <w:rFonts w:ascii="Courier New" w:hAnsi="Courier New"/>
          <w:w w:val="105"/>
        </w:rPr>
        <w:t>States.ALL</w:t>
      </w:r>
      <w:r>
        <w:rPr>
          <w:rFonts w:ascii="Courier New" w:hAnsi="Courier New"/>
          <w:spacing w:val="-69"/>
          <w:w w:val="105"/>
        </w:rPr>
        <w:t> </w:t>
      </w:r>
      <w:r>
        <w:rPr>
          <w:w w:val="105"/>
        </w:rPr>
        <w:t>appearing</w:t>
      </w:r>
      <w:r>
        <w:rPr>
          <w:spacing w:val="-15"/>
          <w:w w:val="105"/>
        </w:rPr>
        <w:t> </w:t>
      </w:r>
      <w:r>
        <w:rPr>
          <w:w w:val="105"/>
        </w:rPr>
        <w:t>in</w:t>
      </w:r>
      <w:r>
        <w:rPr>
          <w:spacing w:val="-15"/>
          <w:w w:val="105"/>
        </w:rPr>
        <w:t> </w:t>
      </w:r>
      <w:r>
        <w:rPr>
          <w:w w:val="105"/>
        </w:rPr>
        <w:t>a</w:t>
      </w:r>
      <w:r>
        <w:rPr>
          <w:spacing w:val="-14"/>
          <w:w w:val="105"/>
        </w:rPr>
        <w:t> </w:t>
      </w:r>
      <w:r>
        <w:rPr>
          <w:w w:val="105"/>
        </w:rPr>
        <w:t>Catcher's</w:t>
      </w:r>
      <w:r>
        <w:rPr>
          <w:spacing w:val="-15"/>
          <w:w w:val="105"/>
        </w:rPr>
        <w:t> </w:t>
      </w:r>
      <w:r>
        <w:rPr>
          <w:rFonts w:ascii="Courier New" w:hAnsi="Courier New"/>
          <w:w w:val="105"/>
        </w:rPr>
        <w:t>ErrorEquals</w:t>
      </w:r>
      <w:r>
        <w:rPr>
          <w:rFonts w:ascii="Courier New" w:hAnsi="Courier New"/>
          <w:spacing w:val="-70"/>
          <w:w w:val="105"/>
        </w:rPr>
        <w:t> </w:t>
      </w:r>
      <w:r>
        <w:rPr>
          <w:w w:val="105"/>
        </w:rPr>
        <w:t>ﬁeld</w:t>
      </w:r>
      <w:r>
        <w:rPr>
          <w:spacing w:val="-14"/>
          <w:w w:val="105"/>
        </w:rPr>
        <w:t> </w:t>
      </w:r>
      <w:r>
        <w:rPr>
          <w:w w:val="105"/>
        </w:rPr>
        <w:t>is</w:t>
      </w:r>
      <w:r>
        <w:rPr>
          <w:spacing w:val="-15"/>
          <w:w w:val="105"/>
        </w:rPr>
        <w:t> </w:t>
      </w:r>
      <w:r>
        <w:rPr>
          <w:w w:val="105"/>
        </w:rPr>
        <w:t>a</w:t>
      </w:r>
      <w:r>
        <w:rPr>
          <w:spacing w:val="-15"/>
          <w:w w:val="105"/>
        </w:rPr>
        <w:t> </w:t>
      </w:r>
      <w:r>
        <w:rPr>
          <w:w w:val="105"/>
        </w:rPr>
        <w:t>wildcard</w:t>
      </w:r>
      <w:r>
        <w:rPr>
          <w:spacing w:val="-15"/>
          <w:w w:val="105"/>
        </w:rPr>
        <w:t> </w:t>
      </w:r>
      <w:r>
        <w:rPr>
          <w:w w:val="105"/>
        </w:rPr>
        <w:t>that</w:t>
      </w:r>
      <w:r>
        <w:rPr>
          <w:spacing w:val="-14"/>
          <w:w w:val="105"/>
        </w:rPr>
        <w:t> </w:t>
      </w:r>
      <w:r>
        <w:rPr>
          <w:w w:val="105"/>
        </w:rPr>
        <w:t>matches any</w:t>
      </w:r>
      <w:r>
        <w:rPr>
          <w:spacing w:val="-13"/>
          <w:w w:val="105"/>
        </w:rPr>
        <w:t> </w:t>
      </w:r>
      <w:r>
        <w:rPr>
          <w:w w:val="105"/>
        </w:rPr>
        <w:t>Error</w:t>
      </w:r>
      <w:r>
        <w:rPr>
          <w:spacing w:val="-12"/>
          <w:w w:val="105"/>
        </w:rPr>
        <w:t> </w:t>
      </w:r>
      <w:r>
        <w:rPr>
          <w:w w:val="105"/>
        </w:rPr>
        <w:t>Name.</w:t>
      </w:r>
      <w:r>
        <w:rPr>
          <w:spacing w:val="-12"/>
          <w:w w:val="105"/>
        </w:rPr>
        <w:t> </w:t>
      </w:r>
      <w:r>
        <w:rPr>
          <w:w w:val="105"/>
        </w:rPr>
        <w:t>It</w:t>
      </w:r>
      <w:r>
        <w:rPr>
          <w:spacing w:val="-12"/>
          <w:w w:val="105"/>
        </w:rPr>
        <w:t> </w:t>
      </w:r>
      <w:r>
        <w:rPr>
          <w:w w:val="105"/>
        </w:rPr>
        <w:t>must</w:t>
      </w:r>
      <w:r>
        <w:rPr>
          <w:spacing w:val="-12"/>
          <w:w w:val="105"/>
        </w:rPr>
        <w:t> </w:t>
      </w:r>
      <w:r>
        <w:rPr>
          <w:w w:val="105"/>
        </w:rPr>
        <w:t>appear</w:t>
      </w:r>
      <w:r>
        <w:rPr>
          <w:spacing w:val="-12"/>
          <w:w w:val="105"/>
        </w:rPr>
        <w:t> </w:t>
      </w:r>
      <w:r>
        <w:rPr>
          <w:w w:val="105"/>
        </w:rPr>
        <w:t>alone</w:t>
      </w:r>
      <w:r>
        <w:rPr>
          <w:spacing w:val="-12"/>
          <w:w w:val="105"/>
        </w:rPr>
        <w:t> </w:t>
      </w:r>
      <w:r>
        <w:rPr>
          <w:w w:val="105"/>
        </w:rPr>
        <w:t>in</w:t>
      </w:r>
      <w:r>
        <w:rPr>
          <w:spacing w:val="-12"/>
          <w:w w:val="105"/>
        </w:rPr>
        <w:t> </w:t>
      </w:r>
      <w:r>
        <w:rPr>
          <w:w w:val="105"/>
        </w:rPr>
        <w:t>the</w:t>
      </w:r>
      <w:r>
        <w:rPr>
          <w:spacing w:val="-12"/>
          <w:w w:val="105"/>
        </w:rPr>
        <w:t> </w:t>
      </w:r>
      <w:r>
        <w:rPr>
          <w:rFonts w:ascii="Courier New" w:hAnsi="Courier New"/>
          <w:w w:val="105"/>
        </w:rPr>
        <w:t>ErrorEquals</w:t>
      </w:r>
      <w:r>
        <w:rPr>
          <w:rFonts w:ascii="Courier New" w:hAnsi="Courier New"/>
          <w:spacing w:val="-66"/>
          <w:w w:val="105"/>
        </w:rPr>
        <w:t> </w:t>
      </w:r>
      <w:r>
        <w:rPr>
          <w:w w:val="105"/>
        </w:rPr>
        <w:t>array</w:t>
      </w:r>
      <w:r>
        <w:rPr>
          <w:spacing w:val="-12"/>
          <w:w w:val="105"/>
        </w:rPr>
        <w:t> </w:t>
      </w:r>
      <w:r>
        <w:rPr>
          <w:w w:val="105"/>
        </w:rPr>
        <w:t>and</w:t>
      </w:r>
      <w:r>
        <w:rPr>
          <w:spacing w:val="-12"/>
          <w:w w:val="105"/>
        </w:rPr>
        <w:t> </w:t>
      </w:r>
      <w:r>
        <w:rPr>
          <w:w w:val="105"/>
        </w:rPr>
        <w:t>must</w:t>
      </w:r>
      <w:r>
        <w:rPr>
          <w:spacing w:val="-12"/>
          <w:w w:val="105"/>
        </w:rPr>
        <w:t> </w:t>
      </w:r>
      <w:r>
        <w:rPr>
          <w:w w:val="105"/>
        </w:rPr>
        <w:t>appear</w:t>
      </w:r>
      <w:r>
        <w:rPr>
          <w:spacing w:val="-13"/>
          <w:w w:val="105"/>
        </w:rPr>
        <w:t> </w:t>
      </w:r>
      <w:r>
        <w:rPr>
          <w:w w:val="105"/>
        </w:rPr>
        <w:t>in</w:t>
      </w:r>
      <w:r>
        <w:rPr>
          <w:spacing w:val="-12"/>
          <w:w w:val="105"/>
        </w:rPr>
        <w:t> </w:t>
      </w:r>
      <w:r>
        <w:rPr>
          <w:w w:val="105"/>
        </w:rPr>
        <w:t>the</w:t>
      </w:r>
      <w:r>
        <w:rPr>
          <w:spacing w:val="-12"/>
          <w:w w:val="105"/>
        </w:rPr>
        <w:t> </w:t>
      </w:r>
      <w:r>
        <w:rPr>
          <w:w w:val="105"/>
        </w:rPr>
        <w:t>last</w:t>
      </w:r>
      <w:r>
        <w:rPr>
          <w:spacing w:val="-12"/>
          <w:w w:val="105"/>
        </w:rPr>
        <w:t> </w:t>
      </w:r>
      <w:r>
        <w:rPr>
          <w:w w:val="105"/>
        </w:rPr>
        <w:t>Catcher</w:t>
      </w:r>
      <w:r>
        <w:rPr>
          <w:spacing w:val="-12"/>
          <w:w w:val="105"/>
        </w:rPr>
        <w:t> </w:t>
      </w:r>
      <w:r>
        <w:rPr>
          <w:w w:val="105"/>
        </w:rPr>
        <w:t>in the </w:t>
      </w:r>
      <w:r>
        <w:rPr>
          <w:rFonts w:ascii="Courier New" w:hAnsi="Courier New"/>
          <w:w w:val="105"/>
        </w:rPr>
        <w:t>Catch</w:t>
      </w:r>
      <w:r>
        <w:rPr>
          <w:rFonts w:ascii="Courier New" w:hAnsi="Courier New"/>
          <w:spacing w:val="-78"/>
          <w:w w:val="105"/>
        </w:rPr>
        <w:t> </w:t>
      </w:r>
      <w:r>
        <w:rPr>
          <w:spacing w:val="-3"/>
          <w:w w:val="105"/>
        </w:rPr>
        <w:t>array.</w:t>
      </w:r>
    </w:p>
    <w:p>
      <w:pPr>
        <w:pStyle w:val="BodyText"/>
        <w:spacing w:line="244" w:lineRule="auto" w:before="180"/>
        <w:ind w:left="1060" w:right="1628"/>
      </w:pPr>
      <w:r>
        <w:rPr>
          <w:w w:val="105"/>
        </w:rPr>
        <w:t>Here is an example of a Catch ﬁeld that will transition to the state named "RecoveryState" when a Lambda function outputs an unhandled Java exception, and otherwise to the "EndState" state.</w:t>
      </w:r>
    </w:p>
    <w:p>
      <w:pPr>
        <w:pStyle w:val="BodyText"/>
        <w:spacing w:before="9"/>
        <w:rPr>
          <w:sz w:val="11"/>
        </w:rPr>
      </w:pPr>
      <w:r>
        <w:rPr/>
        <w:pict>
          <v:group style="position:absolute;margin-left:116.5pt;margin-top:9.317332pt;width:445pt;height:44.9pt;mso-position-horizontal-relative:page;mso-position-vertical-relative:paragraph;z-index:-251233280;mso-wrap-distance-left:0;mso-wrap-distance-right:0" coordorigin="2330,186" coordsize="8900,898">
            <v:line style="position:absolute" from="2330,191" to="11230,191" stroked="true" strokeweight=".499997pt" strokecolor="#808080">
              <v:stroke dashstyle="solid"/>
            </v:line>
            <v:line style="position:absolute" from="11225,186" to="11225,1084" stroked="true" strokeweight=".5pt" strokecolor="#808080">
              <v:stroke dashstyle="solid"/>
            </v:line>
            <v:line style="position:absolute" from="2335,186" to="2335,1084" stroked="true" strokeweight=".5pt" strokecolor="#808080">
              <v:stroke dashstyle="solid"/>
            </v:line>
            <v:shape style="position:absolute;left:2330;top:186;width:8900;height:898" type="#_x0000_t202" filled="false" stroked="false">
              <v:textbox inset="0,0,0,0">
                <w:txbxContent>
                  <w:p>
                    <w:pPr>
                      <w:spacing w:before="128"/>
                      <w:ind w:left="70" w:right="0" w:firstLine="0"/>
                      <w:jc w:val="left"/>
                      <w:rPr>
                        <w:rFonts w:ascii="Courier New"/>
                        <w:sz w:val="16"/>
                      </w:rPr>
                    </w:pPr>
                    <w:r>
                      <w:rPr>
                        <w:rFonts w:ascii="Courier New"/>
                        <w:sz w:val="16"/>
                      </w:rPr>
                      <w:t>"Catch": [</w:t>
                    </w:r>
                  </w:p>
                  <w:p>
                    <w:pPr>
                      <w:spacing w:before="11"/>
                      <w:ind w:left="261" w:right="0" w:firstLine="0"/>
                      <w:jc w:val="left"/>
                      <w:rPr>
                        <w:rFonts w:ascii="Courier New"/>
                        <w:sz w:val="16"/>
                      </w:rPr>
                    </w:pPr>
                    <w:r>
                      <w:rPr>
                        <w:rFonts w:ascii="Courier New"/>
                        <w:w w:val="99"/>
                        <w:sz w:val="16"/>
                      </w:rPr>
                      <w:t>{</w:t>
                    </w:r>
                  </w:p>
                  <w:p>
                    <w:pPr>
                      <w:spacing w:line="254" w:lineRule="auto" w:before="11"/>
                      <w:ind w:left="453" w:right="4435" w:firstLine="0"/>
                      <w:jc w:val="left"/>
                      <w:rPr>
                        <w:rFonts w:ascii="Courier New"/>
                        <w:sz w:val="16"/>
                      </w:rPr>
                    </w:pPr>
                    <w:r>
                      <w:rPr>
                        <w:rFonts w:ascii="Courier New"/>
                        <w:sz w:val="16"/>
                      </w:rPr>
                      <w:t>"ErrorEquals": [ "java.lang.Exception" ], "ResultPath": "$.error-info",</w:t>
                    </w:r>
                  </w:p>
                </w:txbxContent>
              </v:textbox>
              <w10:wrap type="none"/>
            </v:shape>
            <w10:wrap type="topAndBottom"/>
          </v:group>
        </w:pict>
      </w:r>
    </w:p>
    <w:p>
      <w:pPr>
        <w:spacing w:after="0"/>
        <w:rPr>
          <w:sz w:val="11"/>
        </w:rPr>
        <w:sectPr>
          <w:headerReference w:type="default" r:id="rId315"/>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73.7pt;mso-position-horizontal-relative:char;mso-position-vertical-relative:line" coordorigin="0,0" coordsize="8900,1474">
            <v:line style="position:absolute" from="8895,0" to="8895,1474" stroked="true" strokeweight=".5pt" strokecolor="#808080">
              <v:stroke dashstyle="solid"/>
            </v:line>
            <v:line style="position:absolute" from="0,1469" to="8900,1469" stroked="true" strokeweight=".499973pt" strokecolor="#808080">
              <v:stroke dashstyle="solid"/>
            </v:line>
            <v:line style="position:absolute" from="5,0" to="5,1474" stroked="true" strokeweight=".5pt" strokecolor="#808080">
              <v:stroke dashstyle="solid"/>
            </v:line>
            <v:shape style="position:absolute;left:261;top:20;width:3276;height:1122" type="#_x0000_t202" filled="false" stroked="false">
              <v:textbox inset="0,0,0,0">
                <w:txbxContent>
                  <w:p>
                    <w:pPr>
                      <w:spacing w:line="159" w:lineRule="exact" w:before="0"/>
                      <w:ind w:left="191" w:right="0" w:firstLine="0"/>
                      <w:jc w:val="left"/>
                      <w:rPr>
                        <w:rFonts w:ascii="Courier New"/>
                        <w:sz w:val="16"/>
                      </w:rPr>
                    </w:pPr>
                    <w:r>
                      <w:rPr>
                        <w:rFonts w:ascii="Courier New"/>
                        <w:sz w:val="16"/>
                      </w:rPr>
                      <w:t>"Next": "RecoveryState"</w:t>
                    </w:r>
                  </w:p>
                  <w:p>
                    <w:pPr>
                      <w:spacing w:before="10"/>
                      <w:ind w:left="0" w:right="0" w:firstLine="0"/>
                      <w:jc w:val="left"/>
                      <w:rPr>
                        <w:rFonts w:ascii="Courier New"/>
                        <w:sz w:val="16"/>
                      </w:rPr>
                    </w:pPr>
                    <w:r>
                      <w:rPr>
                        <w:rFonts w:ascii="Courier New"/>
                        <w:sz w:val="16"/>
                      </w:rPr>
                      <w:t>},</w:t>
                    </w:r>
                  </w:p>
                  <w:p>
                    <w:pPr>
                      <w:spacing w:before="11"/>
                      <w:ind w:left="0" w:right="0" w:firstLine="0"/>
                      <w:jc w:val="left"/>
                      <w:rPr>
                        <w:rFonts w:ascii="Courier New"/>
                        <w:sz w:val="16"/>
                      </w:rPr>
                    </w:pPr>
                    <w:r>
                      <w:rPr>
                        <w:rFonts w:ascii="Courier New"/>
                        <w:w w:val="99"/>
                        <w:sz w:val="16"/>
                      </w:rPr>
                      <w:t>{</w:t>
                    </w:r>
                  </w:p>
                  <w:p>
                    <w:pPr>
                      <w:spacing w:line="254" w:lineRule="auto" w:before="11"/>
                      <w:ind w:left="191" w:right="-8" w:firstLine="0"/>
                      <w:jc w:val="left"/>
                      <w:rPr>
                        <w:rFonts w:ascii="Courier New"/>
                        <w:sz w:val="16"/>
                      </w:rPr>
                    </w:pPr>
                    <w:r>
                      <w:rPr>
                        <w:rFonts w:ascii="Courier New"/>
                        <w:sz w:val="16"/>
                      </w:rPr>
                      <w:t>"ErrorEquals": [ "States.ALL" ], "Next": "EndState"</w:t>
                    </w:r>
                  </w:p>
                  <w:p>
                    <w:pPr>
                      <w:spacing w:line="181" w:lineRule="exact" w:before="0"/>
                      <w:ind w:left="0" w:right="0" w:firstLine="0"/>
                      <w:jc w:val="left"/>
                      <w:rPr>
                        <w:rFonts w:ascii="Courier New"/>
                        <w:sz w:val="16"/>
                      </w:rPr>
                    </w:pPr>
                    <w:r>
                      <w:rPr>
                        <w:rFonts w:ascii="Courier New"/>
                        <w:w w:val="99"/>
                        <w:sz w:val="16"/>
                      </w:rPr>
                      <w:t>}</w:t>
                    </w:r>
                  </w:p>
                </w:txbxContent>
              </v:textbox>
              <w10:wrap type="none"/>
            </v:shape>
            <v:shape style="position:absolute;left:70;top:1172;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before="130"/>
        <w:ind w:left="1060"/>
      </w:pPr>
      <w:r>
        <w:rPr>
          <w:w w:val="105"/>
        </w:rPr>
        <w:t>Each Catcher can specify multiple errors to handle.</w:t>
      </w:r>
    </w:p>
    <w:p>
      <w:pPr>
        <w:pStyle w:val="BodyText"/>
        <w:spacing w:line="235" w:lineRule="auto" w:before="191"/>
        <w:ind w:left="1060" w:right="1073"/>
      </w:pPr>
      <w:r>
        <w:rPr>
          <w:w w:val="105"/>
        </w:rPr>
        <w:t>When </w:t>
      </w:r>
      <w:r>
        <w:rPr>
          <w:spacing w:val="-4"/>
          <w:w w:val="105"/>
        </w:rPr>
        <w:t>AWS </w:t>
      </w:r>
      <w:r>
        <w:rPr>
          <w:w w:val="105"/>
        </w:rPr>
        <w:t>Step Functions transitions to the state speciﬁed in a Catcher, it sends along as input JSON text that is diﬀerent than what it would normally send to the next state when there was no </w:t>
      </w:r>
      <w:r>
        <w:rPr>
          <w:spacing w:val="-3"/>
          <w:w w:val="105"/>
        </w:rPr>
        <w:t>error. </w:t>
      </w:r>
      <w:r>
        <w:rPr>
          <w:w w:val="105"/>
        </w:rPr>
        <w:t>This JSON text represents an object containing a ﬁeld </w:t>
      </w:r>
      <w:r>
        <w:rPr>
          <w:rFonts w:ascii="Courier New" w:hAnsi="Courier New"/>
          <w:w w:val="105"/>
        </w:rPr>
        <w:t>"Error" </w:t>
      </w:r>
      <w:r>
        <w:rPr>
          <w:w w:val="105"/>
        </w:rPr>
        <w:t>whose value is a string containing the error name.</w:t>
      </w:r>
      <w:r>
        <w:rPr>
          <w:spacing w:val="-9"/>
          <w:w w:val="105"/>
        </w:rPr>
        <w:t> </w:t>
      </w:r>
      <w:r>
        <w:rPr>
          <w:w w:val="105"/>
        </w:rPr>
        <w:t>The</w:t>
      </w:r>
      <w:r>
        <w:rPr>
          <w:spacing w:val="-8"/>
          <w:w w:val="105"/>
        </w:rPr>
        <w:t> </w:t>
      </w:r>
      <w:r>
        <w:rPr>
          <w:w w:val="105"/>
        </w:rPr>
        <w:t>object</w:t>
      </w:r>
      <w:r>
        <w:rPr>
          <w:spacing w:val="-9"/>
          <w:w w:val="105"/>
        </w:rPr>
        <w:t> </w:t>
      </w:r>
      <w:r>
        <w:rPr>
          <w:w w:val="105"/>
        </w:rPr>
        <w:t>will</w:t>
      </w:r>
      <w:r>
        <w:rPr>
          <w:spacing w:val="-8"/>
          <w:w w:val="105"/>
        </w:rPr>
        <w:t> </w:t>
      </w:r>
      <w:r>
        <w:rPr>
          <w:w w:val="105"/>
        </w:rPr>
        <w:t>also,</w:t>
      </w:r>
      <w:r>
        <w:rPr>
          <w:spacing w:val="-8"/>
          <w:w w:val="105"/>
        </w:rPr>
        <w:t> </w:t>
      </w:r>
      <w:r>
        <w:rPr>
          <w:w w:val="105"/>
        </w:rPr>
        <w:t>usually,</w:t>
      </w:r>
      <w:r>
        <w:rPr>
          <w:spacing w:val="-9"/>
          <w:w w:val="105"/>
        </w:rPr>
        <w:t> </w:t>
      </w:r>
      <w:r>
        <w:rPr>
          <w:w w:val="105"/>
        </w:rPr>
        <w:t>contain</w:t>
      </w:r>
      <w:r>
        <w:rPr>
          <w:spacing w:val="-8"/>
          <w:w w:val="105"/>
        </w:rPr>
        <w:t> </w:t>
      </w:r>
      <w:r>
        <w:rPr>
          <w:w w:val="105"/>
        </w:rPr>
        <w:t>a</w:t>
      </w:r>
      <w:r>
        <w:rPr>
          <w:spacing w:val="-8"/>
          <w:w w:val="105"/>
        </w:rPr>
        <w:t> </w:t>
      </w:r>
      <w:r>
        <w:rPr>
          <w:w w:val="105"/>
        </w:rPr>
        <w:t>ﬁeld</w:t>
      </w:r>
      <w:r>
        <w:rPr>
          <w:spacing w:val="-9"/>
          <w:w w:val="105"/>
        </w:rPr>
        <w:t> </w:t>
      </w:r>
      <w:r>
        <w:rPr>
          <w:rFonts w:ascii="Courier New" w:hAnsi="Courier New"/>
          <w:w w:val="105"/>
        </w:rPr>
        <w:t>"Cause"</w:t>
      </w:r>
      <w:r>
        <w:rPr>
          <w:rFonts w:ascii="Courier New" w:hAnsi="Courier New"/>
          <w:spacing w:val="-63"/>
          <w:w w:val="105"/>
        </w:rPr>
        <w:t> </w:t>
      </w:r>
      <w:r>
        <w:rPr>
          <w:w w:val="105"/>
        </w:rPr>
        <w:t>that</w:t>
      </w:r>
      <w:r>
        <w:rPr>
          <w:spacing w:val="-8"/>
          <w:w w:val="105"/>
        </w:rPr>
        <w:t> </w:t>
      </w:r>
      <w:r>
        <w:rPr>
          <w:w w:val="105"/>
        </w:rPr>
        <w:t>has</w:t>
      </w:r>
      <w:r>
        <w:rPr>
          <w:spacing w:val="-8"/>
          <w:w w:val="105"/>
        </w:rPr>
        <w:t> </w:t>
      </w:r>
      <w:r>
        <w:rPr>
          <w:w w:val="105"/>
        </w:rPr>
        <w:t>a</w:t>
      </w:r>
      <w:r>
        <w:rPr>
          <w:spacing w:val="-9"/>
          <w:w w:val="105"/>
        </w:rPr>
        <w:t> </w:t>
      </w:r>
      <w:r>
        <w:rPr>
          <w:w w:val="105"/>
        </w:rPr>
        <w:t>human-readable</w:t>
      </w:r>
      <w:r>
        <w:rPr>
          <w:spacing w:val="-8"/>
          <w:w w:val="105"/>
        </w:rPr>
        <w:t> </w:t>
      </w:r>
      <w:r>
        <w:rPr>
          <w:w w:val="105"/>
        </w:rPr>
        <w:t>description</w:t>
      </w:r>
      <w:r>
        <w:rPr>
          <w:spacing w:val="-8"/>
          <w:w w:val="105"/>
        </w:rPr>
        <w:t> </w:t>
      </w:r>
      <w:r>
        <w:rPr>
          <w:w w:val="105"/>
        </w:rPr>
        <w:t>of</w:t>
      </w:r>
      <w:r>
        <w:rPr>
          <w:spacing w:val="-9"/>
          <w:w w:val="105"/>
        </w:rPr>
        <w:t> </w:t>
      </w:r>
      <w:r>
        <w:rPr>
          <w:w w:val="105"/>
        </w:rPr>
        <w:t>the </w:t>
      </w:r>
      <w:r>
        <w:rPr>
          <w:spacing w:val="-3"/>
          <w:w w:val="105"/>
        </w:rPr>
        <w:t>error.</w:t>
      </w:r>
      <w:r>
        <w:rPr>
          <w:spacing w:val="-12"/>
          <w:w w:val="105"/>
        </w:rPr>
        <w:t> </w:t>
      </w:r>
      <w:r>
        <w:rPr>
          <w:spacing w:val="-3"/>
          <w:w w:val="105"/>
        </w:rPr>
        <w:t>We</w:t>
      </w:r>
      <w:r>
        <w:rPr>
          <w:spacing w:val="-12"/>
          <w:w w:val="105"/>
        </w:rPr>
        <w:t> </w:t>
      </w:r>
      <w:r>
        <w:rPr>
          <w:w w:val="105"/>
        </w:rPr>
        <w:t>refer</w:t>
      </w:r>
      <w:r>
        <w:rPr>
          <w:spacing w:val="-11"/>
          <w:w w:val="105"/>
        </w:rPr>
        <w:t> </w:t>
      </w:r>
      <w:r>
        <w:rPr>
          <w:w w:val="105"/>
        </w:rPr>
        <w:t>to</w:t>
      </w:r>
      <w:r>
        <w:rPr>
          <w:spacing w:val="-12"/>
          <w:w w:val="105"/>
        </w:rPr>
        <w:t> </w:t>
      </w:r>
      <w:r>
        <w:rPr>
          <w:w w:val="105"/>
        </w:rPr>
        <w:t>this</w:t>
      </w:r>
      <w:r>
        <w:rPr>
          <w:spacing w:val="-11"/>
          <w:w w:val="105"/>
        </w:rPr>
        <w:t> </w:t>
      </w:r>
      <w:r>
        <w:rPr>
          <w:w w:val="105"/>
        </w:rPr>
        <w:t>object</w:t>
      </w:r>
      <w:r>
        <w:rPr>
          <w:spacing w:val="-12"/>
          <w:w w:val="105"/>
        </w:rPr>
        <w:t> </w:t>
      </w:r>
      <w:r>
        <w:rPr>
          <w:w w:val="105"/>
        </w:rPr>
        <w:t>as</w:t>
      </w:r>
      <w:r>
        <w:rPr>
          <w:spacing w:val="-11"/>
          <w:w w:val="105"/>
        </w:rPr>
        <w:t> </w:t>
      </w:r>
      <w:r>
        <w:rPr>
          <w:w w:val="105"/>
        </w:rPr>
        <w:t>the</w:t>
      </w:r>
      <w:r>
        <w:rPr>
          <w:spacing w:val="-12"/>
          <w:w w:val="105"/>
        </w:rPr>
        <w:t> </w:t>
      </w:r>
      <w:r>
        <w:rPr>
          <w:w w:val="105"/>
        </w:rPr>
        <w:t>Error</w:t>
      </w:r>
      <w:r>
        <w:rPr>
          <w:spacing w:val="-11"/>
          <w:w w:val="105"/>
        </w:rPr>
        <w:t> </w:t>
      </w:r>
      <w:r>
        <w:rPr>
          <w:w w:val="105"/>
        </w:rPr>
        <w:t>Output.</w:t>
      </w:r>
    </w:p>
    <w:p>
      <w:pPr>
        <w:pStyle w:val="BodyText"/>
        <w:spacing w:line="232" w:lineRule="auto" w:before="191"/>
        <w:ind w:left="1060" w:right="1172"/>
      </w:pPr>
      <w:r>
        <w:rPr>
          <w:w w:val="105"/>
        </w:rPr>
        <w:t>In this example, the ﬁrst Catcher contains a </w:t>
      </w:r>
      <w:r>
        <w:rPr>
          <w:rFonts w:ascii="Courier New" w:hAnsi="Courier New"/>
          <w:w w:val="105"/>
        </w:rPr>
        <w:t>ResultPath </w:t>
      </w:r>
      <w:r>
        <w:rPr>
          <w:w w:val="105"/>
        </w:rPr>
        <w:t>ﬁeld. This works in a similar fashion to a </w:t>
      </w:r>
      <w:r>
        <w:rPr>
          <w:rFonts w:ascii="Courier New" w:hAnsi="Courier New"/>
          <w:w w:val="105"/>
        </w:rPr>
        <w:t>ResultPath </w:t>
      </w:r>
      <w:r>
        <w:rPr>
          <w:w w:val="105"/>
        </w:rPr>
        <w:t>ﬁeld in a state's top level—it takes the results of executing the state and overwrites a portion of the state's input, or all of the state's input, or it takes the results and adds them to the input. In the case of an error handled by a Catcher, the result of executing the state is the Error Output.</w:t>
      </w:r>
    </w:p>
    <w:p>
      <w:pPr>
        <w:pStyle w:val="BodyText"/>
        <w:spacing w:line="230" w:lineRule="auto" w:before="193"/>
        <w:ind w:left="1060" w:right="1191"/>
      </w:pPr>
      <w:r>
        <w:rPr>
          <w:w w:val="105"/>
        </w:rPr>
        <w:t>So in the example, for the ﬁrst Catcher the Error Output will be added to the input as a ﬁeld named </w:t>
      </w:r>
      <w:r>
        <w:rPr>
          <w:rFonts w:ascii="Courier New" w:hAnsi="Courier New"/>
          <w:w w:val="105"/>
        </w:rPr>
        <w:t>error-info</w:t>
      </w:r>
      <w:r>
        <w:rPr>
          <w:rFonts w:ascii="Courier New" w:hAnsi="Courier New"/>
          <w:spacing w:val="-63"/>
          <w:w w:val="105"/>
        </w:rPr>
        <w:t> </w:t>
      </w:r>
      <w:r>
        <w:rPr>
          <w:w w:val="105"/>
        </w:rPr>
        <w:t>(assuming</w:t>
      </w:r>
      <w:r>
        <w:rPr>
          <w:spacing w:val="-9"/>
          <w:w w:val="105"/>
        </w:rPr>
        <w:t> </w:t>
      </w:r>
      <w:r>
        <w:rPr>
          <w:w w:val="105"/>
        </w:rPr>
        <w:t>there</w:t>
      </w:r>
      <w:r>
        <w:rPr>
          <w:spacing w:val="-8"/>
          <w:w w:val="105"/>
        </w:rPr>
        <w:t> </w:t>
      </w:r>
      <w:r>
        <w:rPr>
          <w:w w:val="105"/>
        </w:rPr>
        <w:t>is</w:t>
      </w:r>
      <w:r>
        <w:rPr>
          <w:spacing w:val="-8"/>
          <w:w w:val="105"/>
        </w:rPr>
        <w:t> </w:t>
      </w:r>
      <w:r>
        <w:rPr>
          <w:w w:val="105"/>
        </w:rPr>
        <w:t>not</w:t>
      </w:r>
      <w:r>
        <w:rPr>
          <w:spacing w:val="-9"/>
          <w:w w:val="105"/>
        </w:rPr>
        <w:t> </w:t>
      </w:r>
      <w:r>
        <w:rPr>
          <w:w w:val="105"/>
        </w:rPr>
        <w:t>already</w:t>
      </w:r>
      <w:r>
        <w:rPr>
          <w:spacing w:val="-8"/>
          <w:w w:val="105"/>
        </w:rPr>
        <w:t> </w:t>
      </w:r>
      <w:r>
        <w:rPr>
          <w:w w:val="105"/>
        </w:rPr>
        <w:t>a</w:t>
      </w:r>
      <w:r>
        <w:rPr>
          <w:spacing w:val="-8"/>
          <w:w w:val="105"/>
        </w:rPr>
        <w:t> </w:t>
      </w:r>
      <w:r>
        <w:rPr>
          <w:w w:val="105"/>
        </w:rPr>
        <w:t>ﬁeld</w:t>
      </w:r>
      <w:r>
        <w:rPr>
          <w:spacing w:val="-8"/>
          <w:w w:val="105"/>
        </w:rPr>
        <w:t> </w:t>
      </w:r>
      <w:r>
        <w:rPr>
          <w:w w:val="105"/>
        </w:rPr>
        <w:t>by</w:t>
      </w:r>
      <w:r>
        <w:rPr>
          <w:spacing w:val="-9"/>
          <w:w w:val="105"/>
        </w:rPr>
        <w:t> </w:t>
      </w:r>
      <w:r>
        <w:rPr>
          <w:w w:val="105"/>
        </w:rPr>
        <w:t>that</w:t>
      </w:r>
      <w:r>
        <w:rPr>
          <w:spacing w:val="-8"/>
          <w:w w:val="105"/>
        </w:rPr>
        <w:t> </w:t>
      </w:r>
      <w:r>
        <w:rPr>
          <w:w w:val="105"/>
        </w:rPr>
        <w:t>name</w:t>
      </w:r>
      <w:r>
        <w:rPr>
          <w:spacing w:val="-8"/>
          <w:w w:val="105"/>
        </w:rPr>
        <w:t> </w:t>
      </w:r>
      <w:r>
        <w:rPr>
          <w:w w:val="105"/>
        </w:rPr>
        <w:t>in</w:t>
      </w:r>
      <w:r>
        <w:rPr>
          <w:spacing w:val="-9"/>
          <w:w w:val="105"/>
        </w:rPr>
        <w:t> </w:t>
      </w:r>
      <w:r>
        <w:rPr>
          <w:w w:val="105"/>
        </w:rPr>
        <w:t>the</w:t>
      </w:r>
      <w:r>
        <w:rPr>
          <w:spacing w:val="-8"/>
          <w:w w:val="105"/>
        </w:rPr>
        <w:t> </w:t>
      </w:r>
      <w:r>
        <w:rPr>
          <w:w w:val="105"/>
        </w:rPr>
        <w:t>input)</w:t>
      </w:r>
      <w:r>
        <w:rPr>
          <w:spacing w:val="-8"/>
          <w:w w:val="105"/>
        </w:rPr>
        <w:t> </w:t>
      </w:r>
      <w:r>
        <w:rPr>
          <w:w w:val="105"/>
        </w:rPr>
        <w:t>and</w:t>
      </w:r>
      <w:r>
        <w:rPr>
          <w:spacing w:val="-9"/>
          <w:w w:val="105"/>
        </w:rPr>
        <w:t> </w:t>
      </w:r>
      <w:r>
        <w:rPr>
          <w:w w:val="105"/>
        </w:rPr>
        <w:t>the</w:t>
      </w:r>
      <w:r>
        <w:rPr>
          <w:spacing w:val="-8"/>
          <w:w w:val="105"/>
        </w:rPr>
        <w:t> </w:t>
      </w:r>
      <w:r>
        <w:rPr>
          <w:w w:val="105"/>
        </w:rPr>
        <w:t>entire</w:t>
      </w:r>
      <w:r>
        <w:rPr>
          <w:spacing w:val="-8"/>
          <w:w w:val="105"/>
        </w:rPr>
        <w:t> </w:t>
      </w:r>
      <w:r>
        <w:rPr>
          <w:w w:val="105"/>
        </w:rPr>
        <w:t>input</w:t>
      </w:r>
      <w:r>
        <w:rPr>
          <w:spacing w:val="-8"/>
          <w:w w:val="105"/>
        </w:rPr>
        <w:t> </w:t>
      </w:r>
      <w:r>
        <w:rPr>
          <w:w w:val="105"/>
        </w:rPr>
        <w:t>will be sent to </w:t>
      </w:r>
      <w:r>
        <w:rPr>
          <w:rFonts w:ascii="Courier New" w:hAnsi="Courier New"/>
          <w:w w:val="105"/>
        </w:rPr>
        <w:t>RecoveryState</w:t>
      </w:r>
      <w:r>
        <w:rPr>
          <w:w w:val="105"/>
        </w:rPr>
        <w:t>. For the second Catcher, the Error Output will overwrite the input and so just</w:t>
      </w:r>
      <w:r>
        <w:rPr>
          <w:spacing w:val="-9"/>
          <w:w w:val="105"/>
        </w:rPr>
        <w:t> </w:t>
      </w:r>
      <w:r>
        <w:rPr>
          <w:w w:val="105"/>
        </w:rPr>
        <w:t>the</w:t>
      </w:r>
      <w:r>
        <w:rPr>
          <w:spacing w:val="-8"/>
          <w:w w:val="105"/>
        </w:rPr>
        <w:t> </w:t>
      </w:r>
      <w:r>
        <w:rPr>
          <w:w w:val="105"/>
        </w:rPr>
        <w:t>Error</w:t>
      </w:r>
      <w:r>
        <w:rPr>
          <w:spacing w:val="-8"/>
          <w:w w:val="105"/>
        </w:rPr>
        <w:t> </w:t>
      </w:r>
      <w:r>
        <w:rPr>
          <w:w w:val="105"/>
        </w:rPr>
        <w:t>Output</w:t>
      </w:r>
      <w:r>
        <w:rPr>
          <w:spacing w:val="-8"/>
          <w:w w:val="105"/>
        </w:rPr>
        <w:t> </w:t>
      </w:r>
      <w:r>
        <w:rPr>
          <w:w w:val="105"/>
        </w:rPr>
        <w:t>will</w:t>
      </w:r>
      <w:r>
        <w:rPr>
          <w:spacing w:val="-9"/>
          <w:w w:val="105"/>
        </w:rPr>
        <w:t> </w:t>
      </w:r>
      <w:r>
        <w:rPr>
          <w:w w:val="105"/>
        </w:rPr>
        <w:t>be</w:t>
      </w:r>
      <w:r>
        <w:rPr>
          <w:spacing w:val="-8"/>
          <w:w w:val="105"/>
        </w:rPr>
        <w:t> </w:t>
      </w:r>
      <w:r>
        <w:rPr>
          <w:w w:val="105"/>
        </w:rPr>
        <w:t>sent</w:t>
      </w:r>
      <w:r>
        <w:rPr>
          <w:spacing w:val="-8"/>
          <w:w w:val="105"/>
        </w:rPr>
        <w:t> </w:t>
      </w:r>
      <w:r>
        <w:rPr>
          <w:w w:val="105"/>
        </w:rPr>
        <w:t>to</w:t>
      </w:r>
      <w:r>
        <w:rPr>
          <w:spacing w:val="-8"/>
          <w:w w:val="105"/>
        </w:rPr>
        <w:t> </w:t>
      </w:r>
      <w:r>
        <w:rPr>
          <w:rFonts w:ascii="Courier New" w:hAnsi="Courier New"/>
          <w:w w:val="105"/>
        </w:rPr>
        <w:t>EndState</w:t>
      </w:r>
      <w:r>
        <w:rPr>
          <w:w w:val="105"/>
        </w:rPr>
        <w:t>.</w:t>
      </w:r>
      <w:r>
        <w:rPr>
          <w:spacing w:val="-9"/>
          <w:w w:val="105"/>
        </w:rPr>
        <w:t> </w:t>
      </w:r>
      <w:r>
        <w:rPr>
          <w:w w:val="105"/>
        </w:rPr>
        <w:t>When</w:t>
      </w:r>
      <w:r>
        <w:rPr>
          <w:spacing w:val="-8"/>
          <w:w w:val="105"/>
        </w:rPr>
        <w:t> </w:t>
      </w:r>
      <w:r>
        <w:rPr>
          <w:w w:val="105"/>
        </w:rPr>
        <w:t>not</w:t>
      </w:r>
      <w:r>
        <w:rPr>
          <w:spacing w:val="-8"/>
          <w:w w:val="105"/>
        </w:rPr>
        <w:t> </w:t>
      </w:r>
      <w:r>
        <w:rPr>
          <w:w w:val="105"/>
        </w:rPr>
        <w:t>speciﬁed,</w:t>
      </w:r>
      <w:r>
        <w:rPr>
          <w:spacing w:val="-8"/>
          <w:w w:val="105"/>
        </w:rPr>
        <w:t> </w:t>
      </w:r>
      <w:r>
        <w:rPr>
          <w:w w:val="105"/>
        </w:rPr>
        <w:t>the</w:t>
      </w:r>
      <w:r>
        <w:rPr>
          <w:spacing w:val="-8"/>
          <w:w w:val="105"/>
        </w:rPr>
        <w:t> </w:t>
      </w:r>
      <w:r>
        <w:rPr>
          <w:rFonts w:ascii="Courier New" w:hAnsi="Courier New"/>
          <w:w w:val="105"/>
        </w:rPr>
        <w:t>ResultPath</w:t>
      </w:r>
      <w:r>
        <w:rPr>
          <w:rFonts w:ascii="Courier New" w:hAnsi="Courier New"/>
          <w:spacing w:val="-63"/>
          <w:w w:val="105"/>
        </w:rPr>
        <w:t> </w:t>
      </w:r>
      <w:r>
        <w:rPr>
          <w:w w:val="105"/>
        </w:rPr>
        <w:t>ﬁeld</w:t>
      </w:r>
      <w:r>
        <w:rPr>
          <w:spacing w:val="-8"/>
          <w:w w:val="105"/>
        </w:rPr>
        <w:t> </w:t>
      </w:r>
      <w:r>
        <w:rPr>
          <w:w w:val="105"/>
        </w:rPr>
        <w:t>defaults</w:t>
      </w:r>
      <w:r>
        <w:rPr>
          <w:spacing w:val="-9"/>
          <w:w w:val="105"/>
        </w:rPr>
        <w:t> </w:t>
      </w:r>
      <w:r>
        <w:rPr>
          <w:w w:val="105"/>
        </w:rPr>
        <w:t>to</w:t>
      </w:r>
      <w:r>
        <w:rPr>
          <w:spacing w:val="-8"/>
          <w:w w:val="105"/>
        </w:rPr>
        <w:t> </w:t>
      </w:r>
      <w:r>
        <w:rPr>
          <w:rFonts w:ascii="Courier New" w:hAnsi="Courier New"/>
          <w:w w:val="105"/>
        </w:rPr>
        <w:t>$ </w:t>
      </w:r>
      <w:r>
        <w:rPr>
          <w:w w:val="105"/>
        </w:rPr>
        <w:t>which</w:t>
      </w:r>
      <w:r>
        <w:rPr>
          <w:spacing w:val="-12"/>
          <w:w w:val="105"/>
        </w:rPr>
        <w:t> </w:t>
      </w:r>
      <w:r>
        <w:rPr>
          <w:w w:val="105"/>
        </w:rPr>
        <w:t>selects,</w:t>
      </w:r>
      <w:r>
        <w:rPr>
          <w:spacing w:val="-12"/>
          <w:w w:val="105"/>
        </w:rPr>
        <w:t> </w:t>
      </w:r>
      <w:r>
        <w:rPr>
          <w:w w:val="105"/>
        </w:rPr>
        <w:t>and</w:t>
      </w:r>
      <w:r>
        <w:rPr>
          <w:spacing w:val="-12"/>
          <w:w w:val="105"/>
        </w:rPr>
        <w:t> </w:t>
      </w:r>
      <w:r>
        <w:rPr>
          <w:w w:val="105"/>
        </w:rPr>
        <w:t>so</w:t>
      </w:r>
      <w:r>
        <w:rPr>
          <w:spacing w:val="-12"/>
          <w:w w:val="105"/>
        </w:rPr>
        <w:t> </w:t>
      </w:r>
      <w:r>
        <w:rPr>
          <w:w w:val="105"/>
        </w:rPr>
        <w:t>overwrites,</w:t>
      </w:r>
      <w:r>
        <w:rPr>
          <w:spacing w:val="-11"/>
          <w:w w:val="105"/>
        </w:rPr>
        <w:t> </w:t>
      </w:r>
      <w:r>
        <w:rPr>
          <w:w w:val="105"/>
        </w:rPr>
        <w:t>the</w:t>
      </w:r>
      <w:r>
        <w:rPr>
          <w:spacing w:val="-12"/>
          <w:w w:val="105"/>
        </w:rPr>
        <w:t> </w:t>
      </w:r>
      <w:r>
        <w:rPr>
          <w:w w:val="105"/>
        </w:rPr>
        <w:t>entire</w:t>
      </w:r>
      <w:r>
        <w:rPr>
          <w:spacing w:val="-12"/>
          <w:w w:val="105"/>
        </w:rPr>
        <w:t> </w:t>
      </w:r>
      <w:r>
        <w:rPr>
          <w:w w:val="105"/>
        </w:rPr>
        <w:t>input.</w:t>
      </w:r>
    </w:p>
    <w:p>
      <w:pPr>
        <w:pStyle w:val="BodyText"/>
        <w:spacing w:line="244" w:lineRule="auto" w:before="187"/>
        <w:ind w:left="1060" w:right="1093"/>
      </w:pPr>
      <w:r>
        <w:rPr>
          <w:w w:val="110"/>
        </w:rPr>
        <w:t>When</w:t>
      </w:r>
      <w:r>
        <w:rPr>
          <w:spacing w:val="-31"/>
          <w:w w:val="110"/>
        </w:rPr>
        <w:t> </w:t>
      </w:r>
      <w:r>
        <w:rPr>
          <w:w w:val="110"/>
        </w:rPr>
        <w:t>a</w:t>
      </w:r>
      <w:r>
        <w:rPr>
          <w:spacing w:val="-31"/>
          <w:w w:val="110"/>
        </w:rPr>
        <w:t> </w:t>
      </w:r>
      <w:r>
        <w:rPr>
          <w:w w:val="110"/>
        </w:rPr>
        <w:t>state</w:t>
      </w:r>
      <w:r>
        <w:rPr>
          <w:spacing w:val="-31"/>
          <w:w w:val="110"/>
        </w:rPr>
        <w:t> </w:t>
      </w:r>
      <w:r>
        <w:rPr>
          <w:w w:val="110"/>
        </w:rPr>
        <w:t>has</w:t>
      </w:r>
      <w:r>
        <w:rPr>
          <w:spacing w:val="-31"/>
          <w:w w:val="110"/>
        </w:rPr>
        <w:t> </w:t>
      </w:r>
      <w:r>
        <w:rPr>
          <w:w w:val="110"/>
        </w:rPr>
        <w:t>both</w:t>
      </w:r>
      <w:r>
        <w:rPr>
          <w:spacing w:val="-31"/>
          <w:w w:val="110"/>
        </w:rPr>
        <w:t> </w:t>
      </w:r>
      <w:r>
        <w:rPr>
          <w:w w:val="110"/>
        </w:rPr>
        <w:t>Retry</w:t>
      </w:r>
      <w:r>
        <w:rPr>
          <w:spacing w:val="-31"/>
          <w:w w:val="110"/>
        </w:rPr>
        <w:t> </w:t>
      </w:r>
      <w:r>
        <w:rPr>
          <w:w w:val="110"/>
        </w:rPr>
        <w:t>and</w:t>
      </w:r>
      <w:r>
        <w:rPr>
          <w:spacing w:val="-31"/>
          <w:w w:val="110"/>
        </w:rPr>
        <w:t> </w:t>
      </w:r>
      <w:r>
        <w:rPr>
          <w:w w:val="110"/>
        </w:rPr>
        <w:t>Catch</w:t>
      </w:r>
      <w:r>
        <w:rPr>
          <w:spacing w:val="-31"/>
          <w:w w:val="110"/>
        </w:rPr>
        <w:t> </w:t>
      </w:r>
      <w:r>
        <w:rPr>
          <w:w w:val="110"/>
        </w:rPr>
        <w:t>ﬁelds,</w:t>
      </w:r>
      <w:r>
        <w:rPr>
          <w:spacing w:val="-31"/>
          <w:w w:val="110"/>
        </w:rPr>
        <w:t> </w:t>
      </w:r>
      <w:r>
        <w:rPr>
          <w:w w:val="110"/>
        </w:rPr>
        <w:t>Step</w:t>
      </w:r>
      <w:r>
        <w:rPr>
          <w:spacing w:val="-31"/>
          <w:w w:val="110"/>
        </w:rPr>
        <w:t> </w:t>
      </w:r>
      <w:r>
        <w:rPr>
          <w:w w:val="110"/>
        </w:rPr>
        <w:t>Functions</w:t>
      </w:r>
      <w:r>
        <w:rPr>
          <w:spacing w:val="-31"/>
          <w:w w:val="110"/>
        </w:rPr>
        <w:t> </w:t>
      </w:r>
      <w:r>
        <w:rPr>
          <w:w w:val="110"/>
        </w:rPr>
        <w:t>uses</w:t>
      </w:r>
      <w:r>
        <w:rPr>
          <w:spacing w:val="-31"/>
          <w:w w:val="110"/>
        </w:rPr>
        <w:t> </w:t>
      </w:r>
      <w:r>
        <w:rPr>
          <w:w w:val="110"/>
        </w:rPr>
        <w:t>any</w:t>
      </w:r>
      <w:r>
        <w:rPr>
          <w:spacing w:val="-31"/>
          <w:w w:val="110"/>
        </w:rPr>
        <w:t> </w:t>
      </w:r>
      <w:r>
        <w:rPr>
          <w:w w:val="110"/>
        </w:rPr>
        <w:t>appropriate</w:t>
      </w:r>
      <w:r>
        <w:rPr>
          <w:spacing w:val="-31"/>
          <w:w w:val="110"/>
        </w:rPr>
        <w:t> </w:t>
      </w:r>
      <w:r>
        <w:rPr>
          <w:w w:val="110"/>
        </w:rPr>
        <w:t>Retriers</w:t>
      </w:r>
      <w:r>
        <w:rPr>
          <w:spacing w:val="-31"/>
          <w:w w:val="110"/>
        </w:rPr>
        <w:t> </w:t>
      </w:r>
      <w:r>
        <w:rPr>
          <w:w w:val="110"/>
        </w:rPr>
        <w:t>ﬁrst</w:t>
      </w:r>
      <w:r>
        <w:rPr>
          <w:spacing w:val="-31"/>
          <w:w w:val="110"/>
        </w:rPr>
        <w:t> </w:t>
      </w:r>
      <w:r>
        <w:rPr>
          <w:w w:val="110"/>
        </w:rPr>
        <w:t>and</w:t>
      </w:r>
      <w:r>
        <w:rPr>
          <w:spacing w:val="-31"/>
          <w:w w:val="110"/>
        </w:rPr>
        <w:t> </w:t>
      </w:r>
      <w:r>
        <w:rPr>
          <w:w w:val="110"/>
        </w:rPr>
        <w:t>only applies</w:t>
      </w:r>
      <w:r>
        <w:rPr>
          <w:spacing w:val="-18"/>
          <w:w w:val="110"/>
        </w:rPr>
        <w:t> </w:t>
      </w:r>
      <w:r>
        <w:rPr>
          <w:w w:val="110"/>
        </w:rPr>
        <w:t>the</w:t>
      </w:r>
      <w:r>
        <w:rPr>
          <w:spacing w:val="-18"/>
          <w:w w:val="110"/>
        </w:rPr>
        <w:t> </w:t>
      </w:r>
      <w:r>
        <w:rPr>
          <w:w w:val="110"/>
        </w:rPr>
        <w:t>matching</w:t>
      </w:r>
      <w:r>
        <w:rPr>
          <w:spacing w:val="-18"/>
          <w:w w:val="110"/>
        </w:rPr>
        <w:t> </w:t>
      </w:r>
      <w:r>
        <w:rPr>
          <w:w w:val="110"/>
        </w:rPr>
        <w:t>Catcher</w:t>
      </w:r>
      <w:r>
        <w:rPr>
          <w:spacing w:val="-18"/>
          <w:w w:val="110"/>
        </w:rPr>
        <w:t> </w:t>
      </w:r>
      <w:r>
        <w:rPr>
          <w:w w:val="110"/>
        </w:rPr>
        <w:t>transition</w:t>
      </w:r>
      <w:r>
        <w:rPr>
          <w:spacing w:val="-17"/>
          <w:w w:val="110"/>
        </w:rPr>
        <w:t> </w:t>
      </w:r>
      <w:r>
        <w:rPr>
          <w:w w:val="110"/>
        </w:rPr>
        <w:t>if</w:t>
      </w:r>
      <w:r>
        <w:rPr>
          <w:spacing w:val="-18"/>
          <w:w w:val="110"/>
        </w:rPr>
        <w:t> </w:t>
      </w:r>
      <w:r>
        <w:rPr>
          <w:w w:val="110"/>
        </w:rPr>
        <w:t>the</w:t>
      </w:r>
      <w:r>
        <w:rPr>
          <w:spacing w:val="-18"/>
          <w:w w:val="110"/>
        </w:rPr>
        <w:t> </w:t>
      </w:r>
      <w:r>
        <w:rPr>
          <w:w w:val="110"/>
        </w:rPr>
        <w:t>retry</w:t>
      </w:r>
      <w:r>
        <w:rPr>
          <w:spacing w:val="-18"/>
          <w:w w:val="110"/>
        </w:rPr>
        <w:t> </w:t>
      </w:r>
      <w:r>
        <w:rPr>
          <w:w w:val="110"/>
        </w:rPr>
        <w:t>policy</w:t>
      </w:r>
      <w:r>
        <w:rPr>
          <w:spacing w:val="-17"/>
          <w:w w:val="110"/>
        </w:rPr>
        <w:t> </w:t>
      </w:r>
      <w:r>
        <w:rPr>
          <w:w w:val="110"/>
        </w:rPr>
        <w:t>fails</w:t>
      </w:r>
      <w:r>
        <w:rPr>
          <w:spacing w:val="-18"/>
          <w:w w:val="110"/>
        </w:rPr>
        <w:t> </w:t>
      </w:r>
      <w:r>
        <w:rPr>
          <w:w w:val="110"/>
        </w:rPr>
        <w:t>to</w:t>
      </w:r>
      <w:r>
        <w:rPr>
          <w:spacing w:val="-18"/>
          <w:w w:val="110"/>
        </w:rPr>
        <w:t> </w:t>
      </w:r>
      <w:r>
        <w:rPr>
          <w:w w:val="110"/>
        </w:rPr>
        <w:t>resolve</w:t>
      </w:r>
      <w:r>
        <w:rPr>
          <w:spacing w:val="-18"/>
          <w:w w:val="110"/>
        </w:rPr>
        <w:t> </w:t>
      </w:r>
      <w:r>
        <w:rPr>
          <w:w w:val="110"/>
        </w:rPr>
        <w:t>the</w:t>
      </w:r>
      <w:r>
        <w:rPr>
          <w:spacing w:val="-17"/>
          <w:w w:val="110"/>
        </w:rPr>
        <w:t> </w:t>
      </w:r>
      <w:r>
        <w:rPr>
          <w:spacing w:val="-3"/>
          <w:w w:val="110"/>
        </w:rPr>
        <w:t>error.</w:t>
      </w:r>
    </w:p>
    <w:p>
      <w:pPr>
        <w:spacing w:after="0" w:line="244" w:lineRule="auto"/>
        <w:sectPr>
          <w:pgSz w:w="12240" w:h="15840"/>
          <w:pgMar w:header="699" w:footer="874" w:top="1160" w:bottom="1060" w:left="1340" w:right="0"/>
        </w:sectPr>
      </w:pPr>
    </w:p>
    <w:p>
      <w:pPr>
        <w:pStyle w:val="BodyText"/>
        <w:spacing w:before="6"/>
        <w:rPr>
          <w:sz w:val="27"/>
        </w:rPr>
      </w:pPr>
    </w:p>
    <w:p>
      <w:pPr>
        <w:pStyle w:val="Heading1"/>
      </w:pPr>
      <w:bookmarkStart w:name="Best Practices for Step Functions" w:id="435"/>
      <w:bookmarkEnd w:id="435"/>
      <w:r>
        <w:rPr/>
      </w:r>
      <w:bookmarkStart w:name="_bookmark189" w:id="436"/>
      <w:bookmarkEnd w:id="436"/>
      <w:r>
        <w:rPr/>
      </w:r>
      <w:r>
        <w:rPr>
          <w:color w:val="004B91"/>
          <w:w w:val="105"/>
        </w:rPr>
        <w:t>Best Practices for Step</w:t>
      </w:r>
      <w:r>
        <w:rPr>
          <w:color w:val="004B91"/>
          <w:spacing w:val="-133"/>
          <w:w w:val="105"/>
        </w:rPr>
        <w:t> </w:t>
      </w:r>
      <w:r>
        <w:rPr>
          <w:color w:val="004B91"/>
          <w:w w:val="105"/>
        </w:rPr>
        <w:t>Functions</w:t>
      </w:r>
    </w:p>
    <w:p>
      <w:pPr>
        <w:pStyle w:val="BodyText"/>
        <w:spacing w:line="244" w:lineRule="auto" w:before="189"/>
        <w:ind w:left="1060" w:right="1093"/>
      </w:pPr>
      <w:r>
        <w:rPr>
          <w:w w:val="110"/>
        </w:rPr>
        <w:t>The</w:t>
      </w:r>
      <w:r>
        <w:rPr>
          <w:spacing w:val="-28"/>
          <w:w w:val="110"/>
        </w:rPr>
        <w:t> </w:t>
      </w:r>
      <w:r>
        <w:rPr>
          <w:w w:val="110"/>
        </w:rPr>
        <w:t>following</w:t>
      </w:r>
      <w:r>
        <w:rPr>
          <w:spacing w:val="-28"/>
          <w:w w:val="110"/>
        </w:rPr>
        <w:t> </w:t>
      </w:r>
      <w:r>
        <w:rPr>
          <w:w w:val="110"/>
        </w:rPr>
        <w:t>best</w:t>
      </w:r>
      <w:r>
        <w:rPr>
          <w:spacing w:val="-28"/>
          <w:w w:val="110"/>
        </w:rPr>
        <w:t> </w:t>
      </w:r>
      <w:r>
        <w:rPr>
          <w:w w:val="110"/>
        </w:rPr>
        <w:t>practices</w:t>
      </w:r>
      <w:r>
        <w:rPr>
          <w:spacing w:val="-28"/>
          <w:w w:val="110"/>
        </w:rPr>
        <w:t> </w:t>
      </w:r>
      <w:r>
        <w:rPr>
          <w:w w:val="110"/>
        </w:rPr>
        <w:t>for</w:t>
      </w:r>
      <w:r>
        <w:rPr>
          <w:spacing w:val="-28"/>
          <w:w w:val="110"/>
        </w:rPr>
        <w:t> </w:t>
      </w:r>
      <w:r>
        <w:rPr>
          <w:w w:val="110"/>
        </w:rPr>
        <w:t>implementing</w:t>
      </w:r>
      <w:r>
        <w:rPr>
          <w:spacing w:val="-28"/>
          <w:w w:val="110"/>
        </w:rPr>
        <w:t> </w:t>
      </w:r>
      <w:r>
        <w:rPr>
          <w:w w:val="110"/>
        </w:rPr>
        <w:t>Step</w:t>
      </w:r>
      <w:r>
        <w:rPr>
          <w:spacing w:val="-28"/>
          <w:w w:val="110"/>
        </w:rPr>
        <w:t> </w:t>
      </w:r>
      <w:r>
        <w:rPr>
          <w:w w:val="110"/>
        </w:rPr>
        <w:t>Functions</w:t>
      </w:r>
      <w:r>
        <w:rPr>
          <w:spacing w:val="-28"/>
          <w:w w:val="110"/>
        </w:rPr>
        <w:t> </w:t>
      </w:r>
      <w:r>
        <w:rPr>
          <w:w w:val="110"/>
        </w:rPr>
        <w:t>workﬂows</w:t>
      </w:r>
      <w:r>
        <w:rPr>
          <w:spacing w:val="-28"/>
          <w:w w:val="110"/>
        </w:rPr>
        <w:t> </w:t>
      </w:r>
      <w:r>
        <w:rPr>
          <w:w w:val="110"/>
        </w:rPr>
        <w:t>can</w:t>
      </w:r>
      <w:r>
        <w:rPr>
          <w:spacing w:val="-27"/>
          <w:w w:val="110"/>
        </w:rPr>
        <w:t> </w:t>
      </w:r>
      <w:r>
        <w:rPr>
          <w:w w:val="110"/>
        </w:rPr>
        <w:t>help</w:t>
      </w:r>
      <w:r>
        <w:rPr>
          <w:spacing w:val="-28"/>
          <w:w w:val="110"/>
        </w:rPr>
        <w:t> </w:t>
      </w:r>
      <w:r>
        <w:rPr>
          <w:w w:val="110"/>
        </w:rPr>
        <w:t>you</w:t>
      </w:r>
      <w:r>
        <w:rPr>
          <w:spacing w:val="-28"/>
          <w:w w:val="110"/>
        </w:rPr>
        <w:t> </w:t>
      </w:r>
      <w:r>
        <w:rPr>
          <w:w w:val="110"/>
        </w:rPr>
        <w:t>optimize</w:t>
      </w:r>
      <w:r>
        <w:rPr>
          <w:spacing w:val="-28"/>
          <w:w w:val="110"/>
        </w:rPr>
        <w:t> </w:t>
      </w:r>
      <w:r>
        <w:rPr>
          <w:w w:val="110"/>
        </w:rPr>
        <w:t>the performance of your</w:t>
      </w:r>
      <w:r>
        <w:rPr>
          <w:spacing w:val="-47"/>
          <w:w w:val="110"/>
        </w:rPr>
        <w:t> </w:t>
      </w:r>
      <w:r>
        <w:rPr>
          <w:w w:val="110"/>
        </w:rPr>
        <w:t>implementations.</w:t>
      </w:r>
    </w:p>
    <w:p>
      <w:pPr>
        <w:pStyle w:val="Heading8"/>
        <w:spacing w:before="194"/>
      </w:pPr>
      <w:r>
        <w:rPr>
          <w:w w:val="105"/>
        </w:rPr>
        <w:t>Topics</w:t>
      </w:r>
    </w:p>
    <w:p>
      <w:pPr>
        <w:pStyle w:val="ListParagraph"/>
        <w:numPr>
          <w:ilvl w:val="1"/>
          <w:numId w:val="1"/>
        </w:numPr>
        <w:tabs>
          <w:tab w:pos="1388" w:val="left" w:leader="none"/>
        </w:tabs>
        <w:spacing w:line="240" w:lineRule="auto" w:before="56" w:after="0"/>
        <w:ind w:left="1388" w:right="0" w:hanging="184"/>
        <w:jc w:val="left"/>
        <w:rPr>
          <w:sz w:val="18"/>
        </w:rPr>
      </w:pPr>
      <w:hyperlink w:history="true" w:anchor="_bookmark190">
        <w:r>
          <w:rPr>
            <w:color w:val="146EB4"/>
            <w:w w:val="105"/>
            <w:sz w:val="18"/>
          </w:rPr>
          <w:t>Use</w:t>
        </w:r>
        <w:r>
          <w:rPr>
            <w:color w:val="146EB4"/>
            <w:spacing w:val="-12"/>
            <w:w w:val="105"/>
            <w:sz w:val="18"/>
          </w:rPr>
          <w:t> </w:t>
        </w:r>
        <w:r>
          <w:rPr>
            <w:color w:val="146EB4"/>
            <w:w w:val="105"/>
            <w:sz w:val="18"/>
          </w:rPr>
          <w:t>Timeouts</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Avoid</w:t>
        </w:r>
        <w:r>
          <w:rPr>
            <w:color w:val="146EB4"/>
            <w:spacing w:val="-12"/>
            <w:w w:val="105"/>
            <w:sz w:val="18"/>
          </w:rPr>
          <w:t> </w:t>
        </w:r>
        <w:r>
          <w:rPr>
            <w:color w:val="146EB4"/>
            <w:w w:val="105"/>
            <w:sz w:val="18"/>
          </w:rPr>
          <w:t>Stuck</w:t>
        </w:r>
        <w:r>
          <w:rPr>
            <w:color w:val="146EB4"/>
            <w:spacing w:val="-11"/>
            <w:w w:val="105"/>
            <w:sz w:val="18"/>
          </w:rPr>
          <w:t> </w:t>
        </w:r>
        <w:r>
          <w:rPr>
            <w:color w:val="146EB4"/>
            <w:w w:val="105"/>
            <w:sz w:val="18"/>
          </w:rPr>
          <w:t>Executions</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150)</w:t>
        </w:r>
      </w:hyperlink>
    </w:p>
    <w:p>
      <w:pPr>
        <w:pStyle w:val="ListParagraph"/>
        <w:numPr>
          <w:ilvl w:val="1"/>
          <w:numId w:val="1"/>
        </w:numPr>
        <w:tabs>
          <w:tab w:pos="1388" w:val="left" w:leader="none"/>
        </w:tabs>
        <w:spacing w:line="240" w:lineRule="auto" w:before="58" w:after="0"/>
        <w:ind w:left="1388" w:right="0" w:hanging="184"/>
        <w:jc w:val="left"/>
        <w:rPr>
          <w:sz w:val="18"/>
        </w:rPr>
      </w:pPr>
      <w:hyperlink w:history="true" w:anchor="_bookmark191">
        <w:r>
          <w:rPr>
            <w:color w:val="146EB4"/>
            <w:w w:val="105"/>
            <w:sz w:val="18"/>
          </w:rPr>
          <w:t>Use</w:t>
        </w:r>
        <w:r>
          <w:rPr>
            <w:color w:val="146EB4"/>
            <w:spacing w:val="-13"/>
            <w:w w:val="105"/>
            <w:sz w:val="18"/>
          </w:rPr>
          <w:t> </w:t>
        </w:r>
        <w:r>
          <w:rPr>
            <w:color w:val="146EB4"/>
            <w:w w:val="105"/>
            <w:sz w:val="18"/>
          </w:rPr>
          <w:t>ARNs</w:t>
        </w:r>
        <w:r>
          <w:rPr>
            <w:color w:val="146EB4"/>
            <w:spacing w:val="-12"/>
            <w:w w:val="105"/>
            <w:sz w:val="18"/>
          </w:rPr>
          <w:t> </w:t>
        </w:r>
        <w:r>
          <w:rPr>
            <w:color w:val="146EB4"/>
            <w:w w:val="105"/>
            <w:sz w:val="18"/>
          </w:rPr>
          <w:t>Instead</w:t>
        </w:r>
        <w:r>
          <w:rPr>
            <w:color w:val="146EB4"/>
            <w:spacing w:val="-12"/>
            <w:w w:val="105"/>
            <w:sz w:val="18"/>
          </w:rPr>
          <w:t> </w:t>
        </w:r>
        <w:r>
          <w:rPr>
            <w:color w:val="146EB4"/>
            <w:w w:val="105"/>
            <w:sz w:val="18"/>
          </w:rPr>
          <w:t>of</w:t>
        </w:r>
        <w:r>
          <w:rPr>
            <w:color w:val="146EB4"/>
            <w:spacing w:val="-12"/>
            <w:w w:val="105"/>
            <w:sz w:val="18"/>
          </w:rPr>
          <w:t> </w:t>
        </w:r>
        <w:r>
          <w:rPr>
            <w:color w:val="146EB4"/>
            <w:w w:val="105"/>
            <w:sz w:val="18"/>
          </w:rPr>
          <w:t>Passing</w:t>
        </w:r>
        <w:r>
          <w:rPr>
            <w:color w:val="146EB4"/>
            <w:spacing w:val="-12"/>
            <w:w w:val="105"/>
            <w:sz w:val="18"/>
          </w:rPr>
          <w:t> </w:t>
        </w:r>
        <w:r>
          <w:rPr>
            <w:color w:val="146EB4"/>
            <w:w w:val="105"/>
            <w:sz w:val="18"/>
          </w:rPr>
          <w:t>Large</w:t>
        </w:r>
        <w:r>
          <w:rPr>
            <w:color w:val="146EB4"/>
            <w:spacing w:val="-12"/>
            <w:w w:val="105"/>
            <w:sz w:val="18"/>
          </w:rPr>
          <w:t> </w:t>
        </w:r>
        <w:r>
          <w:rPr>
            <w:color w:val="146EB4"/>
            <w:w w:val="105"/>
            <w:sz w:val="18"/>
          </w:rPr>
          <w:t>Payloads</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150)</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92">
        <w:r>
          <w:rPr>
            <w:color w:val="146EB4"/>
            <w:w w:val="105"/>
            <w:sz w:val="18"/>
          </w:rPr>
          <w:t>Avoid</w:t>
        </w:r>
        <w:r>
          <w:rPr>
            <w:color w:val="146EB4"/>
            <w:spacing w:val="-12"/>
            <w:w w:val="105"/>
            <w:sz w:val="18"/>
          </w:rPr>
          <w:t> </w:t>
        </w:r>
        <w:r>
          <w:rPr>
            <w:color w:val="146EB4"/>
            <w:w w:val="105"/>
            <w:sz w:val="18"/>
          </w:rPr>
          <w:t>Reaching</w:t>
        </w:r>
        <w:r>
          <w:rPr>
            <w:color w:val="146EB4"/>
            <w:spacing w:val="-12"/>
            <w:w w:val="105"/>
            <w:sz w:val="18"/>
          </w:rPr>
          <w:t> </w:t>
        </w:r>
        <w:r>
          <w:rPr>
            <w:color w:val="146EB4"/>
            <w:w w:val="105"/>
            <w:sz w:val="18"/>
          </w:rPr>
          <w:t>the</w:t>
        </w:r>
        <w:r>
          <w:rPr>
            <w:color w:val="146EB4"/>
            <w:spacing w:val="-11"/>
            <w:w w:val="105"/>
            <w:sz w:val="18"/>
          </w:rPr>
          <w:t> </w:t>
        </w:r>
        <w:r>
          <w:rPr>
            <w:color w:val="146EB4"/>
            <w:w w:val="105"/>
            <w:sz w:val="18"/>
          </w:rPr>
          <w:t>History</w:t>
        </w:r>
        <w:r>
          <w:rPr>
            <w:color w:val="146EB4"/>
            <w:spacing w:val="-12"/>
            <w:w w:val="105"/>
            <w:sz w:val="18"/>
          </w:rPr>
          <w:t> </w:t>
        </w:r>
        <w:r>
          <w:rPr>
            <w:color w:val="146EB4"/>
            <w:w w:val="105"/>
            <w:sz w:val="18"/>
          </w:rPr>
          <w:t>Limit</w:t>
        </w:r>
        <w:r>
          <w:rPr>
            <w:color w:val="146EB4"/>
            <w:spacing w:val="-12"/>
            <w:w w:val="105"/>
            <w:sz w:val="18"/>
          </w:rPr>
          <w:t> </w:t>
        </w:r>
        <w:r>
          <w:rPr>
            <w:color w:val="146EB4"/>
            <w:w w:val="105"/>
            <w:sz w:val="18"/>
          </w:rPr>
          <w:t>(p.</w:t>
        </w:r>
        <w:r>
          <w:rPr>
            <w:color w:val="146EB4"/>
            <w:spacing w:val="-11"/>
            <w:w w:val="105"/>
            <w:sz w:val="18"/>
          </w:rPr>
          <w:t> </w:t>
        </w:r>
        <w:r>
          <w:rPr>
            <w:color w:val="146EB4"/>
            <w:w w:val="105"/>
            <w:sz w:val="18"/>
          </w:rPr>
          <w:t>150)</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93">
        <w:r>
          <w:rPr>
            <w:color w:val="146EB4"/>
            <w:w w:val="105"/>
            <w:sz w:val="18"/>
          </w:rPr>
          <w:t>Handle</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Service</w:t>
        </w:r>
        <w:r>
          <w:rPr>
            <w:color w:val="146EB4"/>
            <w:spacing w:val="-12"/>
            <w:w w:val="105"/>
            <w:sz w:val="18"/>
          </w:rPr>
          <w:t> </w:t>
        </w:r>
        <w:r>
          <w:rPr>
            <w:color w:val="146EB4"/>
            <w:w w:val="105"/>
            <w:sz w:val="18"/>
          </w:rPr>
          <w:t>Exceptions</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151)</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194">
        <w:r>
          <w:rPr>
            <w:color w:val="146EB4"/>
            <w:w w:val="105"/>
            <w:sz w:val="18"/>
          </w:rPr>
          <w:t>Avoid</w:t>
        </w:r>
        <w:r>
          <w:rPr>
            <w:color w:val="146EB4"/>
            <w:spacing w:val="-12"/>
            <w:w w:val="105"/>
            <w:sz w:val="18"/>
          </w:rPr>
          <w:t> </w:t>
        </w:r>
        <w:r>
          <w:rPr>
            <w:color w:val="146EB4"/>
            <w:w w:val="105"/>
            <w:sz w:val="18"/>
          </w:rPr>
          <w:t>Latency</w:t>
        </w:r>
        <w:r>
          <w:rPr>
            <w:color w:val="146EB4"/>
            <w:spacing w:val="-12"/>
            <w:w w:val="105"/>
            <w:sz w:val="18"/>
          </w:rPr>
          <w:t> </w:t>
        </w:r>
        <w:r>
          <w:rPr>
            <w:color w:val="146EB4"/>
            <w:w w:val="105"/>
            <w:sz w:val="18"/>
          </w:rPr>
          <w:t>When</w:t>
        </w:r>
        <w:r>
          <w:rPr>
            <w:color w:val="146EB4"/>
            <w:spacing w:val="-11"/>
            <w:w w:val="105"/>
            <w:sz w:val="18"/>
          </w:rPr>
          <w:t> </w:t>
        </w:r>
        <w:r>
          <w:rPr>
            <w:color w:val="146EB4"/>
            <w:w w:val="105"/>
            <w:sz w:val="18"/>
          </w:rPr>
          <w:t>Polling</w:t>
        </w:r>
        <w:r>
          <w:rPr>
            <w:color w:val="146EB4"/>
            <w:spacing w:val="-12"/>
            <w:w w:val="105"/>
            <w:sz w:val="18"/>
          </w:rPr>
          <w:t> </w:t>
        </w:r>
        <w:r>
          <w:rPr>
            <w:color w:val="146EB4"/>
            <w:w w:val="105"/>
            <w:sz w:val="18"/>
          </w:rPr>
          <w:t>for</w:t>
        </w:r>
        <w:r>
          <w:rPr>
            <w:color w:val="146EB4"/>
            <w:spacing w:val="-11"/>
            <w:w w:val="105"/>
            <w:sz w:val="18"/>
          </w:rPr>
          <w:t> </w:t>
        </w:r>
        <w:r>
          <w:rPr>
            <w:color w:val="146EB4"/>
            <w:w w:val="105"/>
            <w:sz w:val="18"/>
          </w:rPr>
          <w:t>Activity</w:t>
        </w:r>
        <w:r>
          <w:rPr>
            <w:color w:val="146EB4"/>
            <w:spacing w:val="-12"/>
            <w:w w:val="105"/>
            <w:sz w:val="18"/>
          </w:rPr>
          <w:t> </w:t>
        </w:r>
        <w:r>
          <w:rPr>
            <w:color w:val="146EB4"/>
            <w:w w:val="105"/>
            <w:sz w:val="18"/>
          </w:rPr>
          <w:t>Tasks</w:t>
        </w:r>
        <w:r>
          <w:rPr>
            <w:color w:val="146EB4"/>
            <w:spacing w:val="-11"/>
            <w:w w:val="105"/>
            <w:sz w:val="18"/>
          </w:rPr>
          <w:t> </w:t>
        </w:r>
        <w:r>
          <w:rPr>
            <w:color w:val="146EB4"/>
            <w:w w:val="105"/>
            <w:sz w:val="18"/>
          </w:rPr>
          <w:t>(p.</w:t>
        </w:r>
        <w:r>
          <w:rPr>
            <w:color w:val="146EB4"/>
            <w:spacing w:val="-12"/>
            <w:w w:val="105"/>
            <w:sz w:val="18"/>
          </w:rPr>
          <w:t> </w:t>
        </w:r>
        <w:r>
          <w:rPr>
            <w:color w:val="146EB4"/>
            <w:w w:val="105"/>
            <w:sz w:val="18"/>
          </w:rPr>
          <w:t>151)</w:t>
        </w:r>
      </w:hyperlink>
    </w:p>
    <w:p>
      <w:pPr>
        <w:pStyle w:val="BodyText"/>
        <w:spacing w:before="6"/>
        <w:rPr>
          <w:sz w:val="25"/>
        </w:rPr>
      </w:pPr>
    </w:p>
    <w:p>
      <w:pPr>
        <w:spacing w:before="1"/>
        <w:ind w:left="100" w:right="0" w:firstLine="0"/>
        <w:jc w:val="left"/>
        <w:rPr>
          <w:sz w:val="42"/>
        </w:rPr>
      </w:pPr>
      <w:bookmarkStart w:name="Use Timeouts to Avoid Stuck Executions" w:id="437"/>
      <w:bookmarkEnd w:id="437"/>
      <w:r>
        <w:rPr/>
      </w:r>
      <w:bookmarkStart w:name="_bookmark190" w:id="438"/>
      <w:bookmarkEnd w:id="438"/>
      <w:r>
        <w:rPr/>
      </w:r>
      <w:r>
        <w:rPr>
          <w:color w:val="E47911"/>
          <w:w w:val="105"/>
          <w:sz w:val="42"/>
        </w:rPr>
        <w:t>Use Timeouts to Avoid Stuck Executions</w:t>
      </w:r>
    </w:p>
    <w:p>
      <w:pPr>
        <w:pStyle w:val="BodyText"/>
        <w:spacing w:line="237" w:lineRule="auto" w:before="187"/>
        <w:ind w:left="1060" w:right="1252"/>
      </w:pPr>
      <w:r>
        <w:rPr>
          <w:w w:val="105"/>
        </w:rPr>
        <w:t>By default, the Amazon States Language doesn't set timeouts in state machine deﬁnitions. Without an explicit timeout, Step Functions often relies solely on a response from an activity worker to know that a</w:t>
      </w:r>
      <w:r>
        <w:rPr>
          <w:spacing w:val="-14"/>
          <w:w w:val="105"/>
        </w:rPr>
        <w:t> </w:t>
      </w:r>
      <w:r>
        <w:rPr>
          <w:w w:val="105"/>
        </w:rPr>
        <w:t>task</w:t>
      </w:r>
      <w:r>
        <w:rPr>
          <w:spacing w:val="-14"/>
          <w:w w:val="105"/>
        </w:rPr>
        <w:t> </w:t>
      </w:r>
      <w:r>
        <w:rPr>
          <w:w w:val="105"/>
        </w:rPr>
        <w:t>is</w:t>
      </w:r>
      <w:r>
        <w:rPr>
          <w:spacing w:val="-13"/>
          <w:w w:val="105"/>
        </w:rPr>
        <w:t> </w:t>
      </w:r>
      <w:r>
        <w:rPr>
          <w:w w:val="105"/>
        </w:rPr>
        <w:t>complete.</w:t>
      </w:r>
      <w:r>
        <w:rPr>
          <w:spacing w:val="-14"/>
          <w:w w:val="105"/>
        </w:rPr>
        <w:t> </w:t>
      </w:r>
      <w:r>
        <w:rPr>
          <w:w w:val="105"/>
        </w:rPr>
        <w:t>If</w:t>
      </w:r>
      <w:r>
        <w:rPr>
          <w:spacing w:val="-13"/>
          <w:w w:val="105"/>
        </w:rPr>
        <w:t> </w:t>
      </w:r>
      <w:r>
        <w:rPr>
          <w:w w:val="105"/>
        </w:rPr>
        <w:t>something</w:t>
      </w:r>
      <w:r>
        <w:rPr>
          <w:spacing w:val="-14"/>
          <w:w w:val="105"/>
        </w:rPr>
        <w:t> </w:t>
      </w:r>
      <w:r>
        <w:rPr>
          <w:w w:val="105"/>
        </w:rPr>
        <w:t>goes</w:t>
      </w:r>
      <w:r>
        <w:rPr>
          <w:spacing w:val="-14"/>
          <w:w w:val="105"/>
        </w:rPr>
        <w:t> </w:t>
      </w:r>
      <w:r>
        <w:rPr>
          <w:w w:val="105"/>
        </w:rPr>
        <w:t>wrong</w:t>
      </w:r>
      <w:r>
        <w:rPr>
          <w:spacing w:val="-13"/>
          <w:w w:val="105"/>
        </w:rPr>
        <w:t> </w:t>
      </w:r>
      <w:r>
        <w:rPr>
          <w:w w:val="105"/>
        </w:rPr>
        <w:t>and</w:t>
      </w:r>
      <w:r>
        <w:rPr>
          <w:spacing w:val="-14"/>
          <w:w w:val="105"/>
        </w:rPr>
        <w:t> </w:t>
      </w:r>
      <w:r>
        <w:rPr>
          <w:rFonts w:ascii="Courier New" w:hAnsi="Courier New"/>
          <w:w w:val="105"/>
        </w:rPr>
        <w:t>TimeoutSeconds</w:t>
      </w:r>
      <w:r>
        <w:rPr>
          <w:rFonts w:ascii="Courier New" w:hAnsi="Courier New"/>
          <w:spacing w:val="-68"/>
          <w:w w:val="105"/>
        </w:rPr>
        <w:t> </w:t>
      </w:r>
      <w:r>
        <w:rPr>
          <w:w w:val="105"/>
        </w:rPr>
        <w:t>isn't</w:t>
      </w:r>
      <w:r>
        <w:rPr>
          <w:spacing w:val="-13"/>
          <w:w w:val="105"/>
        </w:rPr>
        <w:t> </w:t>
      </w:r>
      <w:r>
        <w:rPr>
          <w:w w:val="105"/>
        </w:rPr>
        <w:t>speciﬁed,</w:t>
      </w:r>
      <w:r>
        <w:rPr>
          <w:spacing w:val="-14"/>
          <w:w w:val="105"/>
        </w:rPr>
        <w:t> </w:t>
      </w:r>
      <w:r>
        <w:rPr>
          <w:w w:val="105"/>
        </w:rPr>
        <w:t>an</w:t>
      </w:r>
      <w:r>
        <w:rPr>
          <w:spacing w:val="-14"/>
          <w:w w:val="105"/>
        </w:rPr>
        <w:t> </w:t>
      </w:r>
      <w:r>
        <w:rPr>
          <w:w w:val="105"/>
        </w:rPr>
        <w:t>execution</w:t>
      </w:r>
      <w:r>
        <w:rPr>
          <w:spacing w:val="-13"/>
          <w:w w:val="105"/>
        </w:rPr>
        <w:t> </w:t>
      </w:r>
      <w:r>
        <w:rPr>
          <w:w w:val="105"/>
        </w:rPr>
        <w:t>is</w:t>
      </w:r>
      <w:r>
        <w:rPr>
          <w:spacing w:val="-14"/>
          <w:w w:val="105"/>
        </w:rPr>
        <w:t> </w:t>
      </w:r>
      <w:r>
        <w:rPr>
          <w:w w:val="105"/>
        </w:rPr>
        <w:t>stuck waiting</w:t>
      </w:r>
      <w:r>
        <w:rPr>
          <w:spacing w:val="-12"/>
          <w:w w:val="105"/>
        </w:rPr>
        <w:t> </w:t>
      </w:r>
      <w:r>
        <w:rPr>
          <w:w w:val="105"/>
        </w:rPr>
        <w:t>for</w:t>
      </w:r>
      <w:r>
        <w:rPr>
          <w:spacing w:val="-11"/>
          <w:w w:val="105"/>
        </w:rPr>
        <w:t> </w:t>
      </w:r>
      <w:r>
        <w:rPr>
          <w:w w:val="105"/>
        </w:rPr>
        <w:t>a</w:t>
      </w:r>
      <w:r>
        <w:rPr>
          <w:spacing w:val="-12"/>
          <w:w w:val="105"/>
        </w:rPr>
        <w:t> </w:t>
      </w:r>
      <w:r>
        <w:rPr>
          <w:w w:val="105"/>
        </w:rPr>
        <w:t>response</w:t>
      </w:r>
      <w:r>
        <w:rPr>
          <w:spacing w:val="-11"/>
          <w:w w:val="105"/>
        </w:rPr>
        <w:t> </w:t>
      </w:r>
      <w:r>
        <w:rPr>
          <w:w w:val="105"/>
        </w:rPr>
        <w:t>that</w:t>
      </w:r>
      <w:r>
        <w:rPr>
          <w:spacing w:val="-12"/>
          <w:w w:val="105"/>
        </w:rPr>
        <w:t> </w:t>
      </w:r>
      <w:r>
        <w:rPr>
          <w:w w:val="105"/>
        </w:rPr>
        <w:t>will</w:t>
      </w:r>
      <w:r>
        <w:rPr>
          <w:spacing w:val="-11"/>
          <w:w w:val="105"/>
        </w:rPr>
        <w:t> </w:t>
      </w:r>
      <w:r>
        <w:rPr>
          <w:w w:val="105"/>
        </w:rPr>
        <w:t>never</w:t>
      </w:r>
      <w:r>
        <w:rPr>
          <w:spacing w:val="-12"/>
          <w:w w:val="105"/>
        </w:rPr>
        <w:t> </w:t>
      </w:r>
      <w:r>
        <w:rPr>
          <w:w w:val="105"/>
        </w:rPr>
        <w:t>come.</w:t>
      </w:r>
    </w:p>
    <w:p>
      <w:pPr>
        <w:pStyle w:val="BodyText"/>
        <w:spacing w:line="244" w:lineRule="auto" w:before="155"/>
        <w:ind w:left="1060" w:right="1093"/>
      </w:pPr>
      <w:r>
        <w:rPr>
          <w:spacing w:val="-6"/>
          <w:w w:val="105"/>
        </w:rPr>
        <w:t>To</w:t>
      </w:r>
      <w:r>
        <w:rPr>
          <w:spacing w:val="-9"/>
          <w:w w:val="105"/>
        </w:rPr>
        <w:t> </w:t>
      </w:r>
      <w:r>
        <w:rPr>
          <w:w w:val="105"/>
        </w:rPr>
        <w:t>avoid</w:t>
      </w:r>
      <w:r>
        <w:rPr>
          <w:spacing w:val="-8"/>
          <w:w w:val="105"/>
        </w:rPr>
        <w:t> </w:t>
      </w:r>
      <w:r>
        <w:rPr>
          <w:w w:val="105"/>
        </w:rPr>
        <w:t>this,</w:t>
      </w:r>
      <w:r>
        <w:rPr>
          <w:spacing w:val="-8"/>
          <w:w w:val="105"/>
        </w:rPr>
        <w:t> </w:t>
      </w:r>
      <w:r>
        <w:rPr>
          <w:w w:val="105"/>
        </w:rPr>
        <w:t>specify</w:t>
      </w:r>
      <w:r>
        <w:rPr>
          <w:spacing w:val="-8"/>
          <w:w w:val="105"/>
        </w:rPr>
        <w:t> </w:t>
      </w:r>
      <w:r>
        <w:rPr>
          <w:w w:val="105"/>
        </w:rPr>
        <w:t>a</w:t>
      </w:r>
      <w:r>
        <w:rPr>
          <w:spacing w:val="-8"/>
          <w:w w:val="105"/>
        </w:rPr>
        <w:t> </w:t>
      </w:r>
      <w:r>
        <w:rPr>
          <w:w w:val="105"/>
        </w:rPr>
        <w:t>reasonable</w:t>
      </w:r>
      <w:r>
        <w:rPr>
          <w:spacing w:val="-8"/>
          <w:w w:val="105"/>
        </w:rPr>
        <w:t> </w:t>
      </w:r>
      <w:r>
        <w:rPr>
          <w:w w:val="105"/>
        </w:rPr>
        <w:t>timeout</w:t>
      </w:r>
      <w:r>
        <w:rPr>
          <w:spacing w:val="-8"/>
          <w:w w:val="105"/>
        </w:rPr>
        <w:t> </w:t>
      </w:r>
      <w:r>
        <w:rPr>
          <w:w w:val="105"/>
        </w:rPr>
        <w:t>limit</w:t>
      </w:r>
      <w:r>
        <w:rPr>
          <w:spacing w:val="-8"/>
          <w:w w:val="105"/>
        </w:rPr>
        <w:t> </w:t>
      </w:r>
      <w:r>
        <w:rPr>
          <w:w w:val="105"/>
        </w:rPr>
        <w:t>when</w:t>
      </w:r>
      <w:r>
        <w:rPr>
          <w:spacing w:val="-8"/>
          <w:w w:val="105"/>
        </w:rPr>
        <w:t> </w:t>
      </w:r>
      <w:r>
        <w:rPr>
          <w:w w:val="105"/>
        </w:rPr>
        <w:t>you</w:t>
      </w:r>
      <w:r>
        <w:rPr>
          <w:spacing w:val="-9"/>
          <w:w w:val="105"/>
        </w:rPr>
        <w:t> </w:t>
      </w:r>
      <w:r>
        <w:rPr>
          <w:w w:val="105"/>
        </w:rPr>
        <w:t>create</w:t>
      </w:r>
      <w:r>
        <w:rPr>
          <w:spacing w:val="-8"/>
          <w:w w:val="105"/>
        </w:rPr>
        <w:t> </w:t>
      </w:r>
      <w:r>
        <w:rPr>
          <w:w w:val="105"/>
        </w:rPr>
        <w:t>a</w:t>
      </w:r>
      <w:r>
        <w:rPr>
          <w:spacing w:val="-8"/>
          <w:w w:val="105"/>
        </w:rPr>
        <w:t> </w:t>
      </w:r>
      <w:r>
        <w:rPr>
          <w:w w:val="105"/>
        </w:rPr>
        <w:t>task</w:t>
      </w:r>
      <w:r>
        <w:rPr>
          <w:spacing w:val="-8"/>
          <w:w w:val="105"/>
        </w:rPr>
        <w:t> </w:t>
      </w:r>
      <w:r>
        <w:rPr>
          <w:w w:val="105"/>
        </w:rPr>
        <w:t>in</w:t>
      </w:r>
      <w:r>
        <w:rPr>
          <w:spacing w:val="-8"/>
          <w:w w:val="105"/>
        </w:rPr>
        <w:t> </w:t>
      </w:r>
      <w:r>
        <w:rPr>
          <w:w w:val="105"/>
        </w:rPr>
        <w:t>your</w:t>
      </w:r>
      <w:r>
        <w:rPr>
          <w:spacing w:val="-8"/>
          <w:w w:val="105"/>
        </w:rPr>
        <w:t> </w:t>
      </w:r>
      <w:r>
        <w:rPr>
          <w:w w:val="105"/>
        </w:rPr>
        <w:t>state</w:t>
      </w:r>
      <w:r>
        <w:rPr>
          <w:spacing w:val="-8"/>
          <w:w w:val="105"/>
        </w:rPr>
        <w:t> </w:t>
      </w:r>
      <w:r>
        <w:rPr>
          <w:w w:val="105"/>
        </w:rPr>
        <w:t>machine.</w:t>
      </w:r>
      <w:r>
        <w:rPr>
          <w:spacing w:val="-8"/>
          <w:w w:val="105"/>
        </w:rPr>
        <w:t> </w:t>
      </w:r>
      <w:r>
        <w:rPr>
          <w:w w:val="105"/>
        </w:rPr>
        <w:t>For example:</w:t>
      </w:r>
    </w:p>
    <w:p>
      <w:pPr>
        <w:pStyle w:val="BodyText"/>
        <w:spacing w:before="4"/>
        <w:rPr>
          <w:sz w:val="9"/>
        </w:rPr>
      </w:pPr>
      <w:r>
        <w:rPr/>
        <w:pict>
          <v:shape style="position:absolute;margin-left:116.75pt;margin-top:7.833999pt;width:444.5pt;height:79.7pt;mso-position-horizontal-relative:page;mso-position-vertical-relative:paragraph;z-index:-251229184;mso-wrap-distance-left:0;mso-wrap-distance-right:0" type="#_x0000_t202" filled="false" stroked="true" strokeweight=".5pt" strokecolor="#808080">
            <v:textbox inset="0,0,0,0">
              <w:txbxContent>
                <w:p>
                  <w:pPr>
                    <w:spacing w:line="254" w:lineRule="auto" w:before="118"/>
                    <w:ind w:left="251" w:right="7016" w:hanging="192"/>
                    <w:jc w:val="left"/>
                    <w:rPr>
                      <w:rFonts w:ascii="Courier New"/>
                      <w:sz w:val="16"/>
                    </w:rPr>
                  </w:pPr>
                  <w:r>
                    <w:rPr>
                      <w:rFonts w:ascii="Courier New"/>
                      <w:sz w:val="16"/>
                    </w:rPr>
                    <w:t>"ActivityState": { "Type": "Task",</w:t>
                  </w:r>
                </w:p>
                <w:p>
                  <w:pPr>
                    <w:spacing w:line="254" w:lineRule="auto" w:before="0"/>
                    <w:ind w:left="251" w:right="532" w:firstLine="0"/>
                    <w:jc w:val="left"/>
                    <w:rPr>
                      <w:rFonts w:ascii="Courier New"/>
                      <w:sz w:val="16"/>
                    </w:rPr>
                  </w:pPr>
                  <w:r>
                    <w:rPr>
                      <w:rFonts w:ascii="Courier New"/>
                      <w:sz w:val="16"/>
                    </w:rPr>
                    <w:t>"Resource": "arn:aws:states:us-east-1:123456789012:activity:HelloWorld", "TimeoutSeconds": 300,</w:t>
                  </w:r>
                </w:p>
                <w:p>
                  <w:pPr>
                    <w:spacing w:line="254" w:lineRule="auto" w:before="0"/>
                    <w:ind w:left="251" w:right="5943" w:firstLine="0"/>
                    <w:jc w:val="left"/>
                    <w:rPr>
                      <w:rFonts w:ascii="Courier New"/>
                      <w:sz w:val="16"/>
                    </w:rPr>
                  </w:pPr>
                  <w:r>
                    <w:rPr>
                      <w:rFonts w:ascii="Courier New"/>
                      <w:sz w:val="16"/>
                    </w:rPr>
                    <w:t>"HeartbeatSeconds": 60, "Next": "NextState"</w:t>
                  </w:r>
                </w:p>
                <w:p>
                  <w:pPr>
                    <w:spacing w:line="181" w:lineRule="exact" w:before="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99"/>
        <w:ind w:left="1060"/>
      </w:pPr>
      <w:r>
        <w:rPr>
          <w:w w:val="105"/>
        </w:rPr>
        <w:t>For more information, see </w:t>
      </w:r>
      <w:hyperlink w:history="true" w:anchor="_bookmark171">
        <w:r>
          <w:rPr>
            <w:color w:val="146EB4"/>
            <w:w w:val="105"/>
          </w:rPr>
          <w:t>Task </w:t>
        </w:r>
      </w:hyperlink>
      <w:hyperlink w:history="true" w:anchor="_bookmark171">
        <w:r>
          <w:rPr>
            <w:color w:val="146EB4"/>
            <w:w w:val="105"/>
          </w:rPr>
          <w:t>(p. 132) </w:t>
        </w:r>
      </w:hyperlink>
      <w:r>
        <w:rPr>
          <w:w w:val="105"/>
        </w:rPr>
        <w:t>in the Amazon States Language documentation.</w:t>
      </w:r>
    </w:p>
    <w:p>
      <w:pPr>
        <w:pStyle w:val="BodyText"/>
        <w:spacing w:before="6"/>
        <w:rPr>
          <w:sz w:val="25"/>
        </w:rPr>
      </w:pPr>
    </w:p>
    <w:p>
      <w:pPr>
        <w:pStyle w:val="Heading2"/>
        <w:spacing w:before="1"/>
      </w:pPr>
      <w:bookmarkStart w:name="Use ARNs Instead of Passing Large Payloa" w:id="439"/>
      <w:bookmarkEnd w:id="439"/>
      <w:r>
        <w:rPr/>
      </w:r>
      <w:bookmarkStart w:name="_bookmark191" w:id="440"/>
      <w:bookmarkEnd w:id="440"/>
      <w:r>
        <w:rPr/>
      </w:r>
      <w:r>
        <w:rPr>
          <w:color w:val="E47911"/>
          <w:w w:val="105"/>
        </w:rPr>
        <w:t>Use ARNs Instead of Passing Large Payloads</w:t>
      </w:r>
    </w:p>
    <w:p>
      <w:pPr>
        <w:pStyle w:val="BodyText"/>
        <w:spacing w:line="244" w:lineRule="auto" w:before="185"/>
        <w:ind w:left="1060" w:right="1093"/>
      </w:pPr>
      <w:r>
        <w:rPr>
          <w:w w:val="110"/>
        </w:rPr>
        <w:t>Executions</w:t>
      </w:r>
      <w:r>
        <w:rPr>
          <w:spacing w:val="-27"/>
          <w:w w:val="110"/>
        </w:rPr>
        <w:t> </w:t>
      </w:r>
      <w:r>
        <w:rPr>
          <w:w w:val="110"/>
        </w:rPr>
        <w:t>that</w:t>
      </w:r>
      <w:r>
        <w:rPr>
          <w:spacing w:val="-26"/>
          <w:w w:val="110"/>
        </w:rPr>
        <w:t> </w:t>
      </w:r>
      <w:r>
        <w:rPr>
          <w:w w:val="110"/>
        </w:rPr>
        <w:t>pass</w:t>
      </w:r>
      <w:r>
        <w:rPr>
          <w:spacing w:val="-27"/>
          <w:w w:val="110"/>
        </w:rPr>
        <w:t> </w:t>
      </w:r>
      <w:r>
        <w:rPr>
          <w:w w:val="110"/>
        </w:rPr>
        <w:t>large</w:t>
      </w:r>
      <w:r>
        <w:rPr>
          <w:spacing w:val="-26"/>
          <w:w w:val="110"/>
        </w:rPr>
        <w:t> </w:t>
      </w:r>
      <w:r>
        <w:rPr>
          <w:w w:val="110"/>
        </w:rPr>
        <w:t>payloads</w:t>
      </w:r>
      <w:r>
        <w:rPr>
          <w:spacing w:val="-27"/>
          <w:w w:val="110"/>
        </w:rPr>
        <w:t> </w:t>
      </w:r>
      <w:r>
        <w:rPr>
          <w:w w:val="110"/>
        </w:rPr>
        <w:t>of</w:t>
      </w:r>
      <w:r>
        <w:rPr>
          <w:spacing w:val="-26"/>
          <w:w w:val="110"/>
        </w:rPr>
        <w:t> </w:t>
      </w:r>
      <w:r>
        <w:rPr>
          <w:w w:val="110"/>
        </w:rPr>
        <w:t>data</w:t>
      </w:r>
      <w:r>
        <w:rPr>
          <w:spacing w:val="-26"/>
          <w:w w:val="110"/>
        </w:rPr>
        <w:t> </w:t>
      </w:r>
      <w:r>
        <w:rPr>
          <w:w w:val="110"/>
        </w:rPr>
        <w:t>between</w:t>
      </w:r>
      <w:r>
        <w:rPr>
          <w:spacing w:val="-27"/>
          <w:w w:val="110"/>
        </w:rPr>
        <w:t> </w:t>
      </w:r>
      <w:r>
        <w:rPr>
          <w:w w:val="110"/>
        </w:rPr>
        <w:t>states</w:t>
      </w:r>
      <w:r>
        <w:rPr>
          <w:spacing w:val="-26"/>
          <w:w w:val="110"/>
        </w:rPr>
        <w:t> </w:t>
      </w:r>
      <w:r>
        <w:rPr>
          <w:w w:val="110"/>
        </w:rPr>
        <w:t>can</w:t>
      </w:r>
      <w:r>
        <w:rPr>
          <w:spacing w:val="-27"/>
          <w:w w:val="110"/>
        </w:rPr>
        <w:t> </w:t>
      </w:r>
      <w:r>
        <w:rPr>
          <w:w w:val="110"/>
        </w:rPr>
        <w:t>be</w:t>
      </w:r>
      <w:r>
        <w:rPr>
          <w:spacing w:val="-26"/>
          <w:w w:val="110"/>
        </w:rPr>
        <w:t> </w:t>
      </w:r>
      <w:r>
        <w:rPr>
          <w:w w:val="110"/>
        </w:rPr>
        <w:t>terminated.</w:t>
      </w:r>
      <w:r>
        <w:rPr>
          <w:spacing w:val="-26"/>
          <w:w w:val="110"/>
        </w:rPr>
        <w:t> </w:t>
      </w:r>
      <w:r>
        <w:rPr>
          <w:w w:val="110"/>
        </w:rPr>
        <w:t>If</w:t>
      </w:r>
      <w:r>
        <w:rPr>
          <w:spacing w:val="-27"/>
          <w:w w:val="110"/>
        </w:rPr>
        <w:t> </w:t>
      </w:r>
      <w:r>
        <w:rPr>
          <w:w w:val="110"/>
        </w:rPr>
        <w:t>the</w:t>
      </w:r>
      <w:r>
        <w:rPr>
          <w:spacing w:val="-26"/>
          <w:w w:val="110"/>
        </w:rPr>
        <w:t> </w:t>
      </w:r>
      <w:r>
        <w:rPr>
          <w:w w:val="110"/>
        </w:rPr>
        <w:t>data</w:t>
      </w:r>
      <w:r>
        <w:rPr>
          <w:spacing w:val="-27"/>
          <w:w w:val="110"/>
        </w:rPr>
        <w:t> </w:t>
      </w:r>
      <w:r>
        <w:rPr>
          <w:w w:val="110"/>
        </w:rPr>
        <w:t>you</w:t>
      </w:r>
      <w:r>
        <w:rPr>
          <w:spacing w:val="-26"/>
          <w:w w:val="110"/>
        </w:rPr>
        <w:t> </w:t>
      </w:r>
      <w:r>
        <w:rPr>
          <w:w w:val="110"/>
        </w:rPr>
        <w:t>are passing</w:t>
      </w:r>
      <w:r>
        <w:rPr>
          <w:spacing w:val="-33"/>
          <w:w w:val="110"/>
        </w:rPr>
        <w:t> </w:t>
      </w:r>
      <w:r>
        <w:rPr>
          <w:w w:val="110"/>
        </w:rPr>
        <w:t>between</w:t>
      </w:r>
      <w:r>
        <w:rPr>
          <w:spacing w:val="-32"/>
          <w:w w:val="110"/>
        </w:rPr>
        <w:t> </w:t>
      </w:r>
      <w:r>
        <w:rPr>
          <w:w w:val="110"/>
        </w:rPr>
        <w:t>states</w:t>
      </w:r>
      <w:r>
        <w:rPr>
          <w:spacing w:val="-32"/>
          <w:w w:val="110"/>
        </w:rPr>
        <w:t> </w:t>
      </w:r>
      <w:r>
        <w:rPr>
          <w:w w:val="110"/>
        </w:rPr>
        <w:t>might</w:t>
      </w:r>
      <w:r>
        <w:rPr>
          <w:spacing w:val="-32"/>
          <w:w w:val="110"/>
        </w:rPr>
        <w:t> </w:t>
      </w:r>
      <w:r>
        <w:rPr>
          <w:w w:val="110"/>
        </w:rPr>
        <w:t>grow</w:t>
      </w:r>
      <w:r>
        <w:rPr>
          <w:spacing w:val="-32"/>
          <w:w w:val="110"/>
        </w:rPr>
        <w:t> </w:t>
      </w:r>
      <w:r>
        <w:rPr>
          <w:w w:val="110"/>
        </w:rPr>
        <w:t>to</w:t>
      </w:r>
      <w:r>
        <w:rPr>
          <w:spacing w:val="-32"/>
          <w:w w:val="110"/>
        </w:rPr>
        <w:t> </w:t>
      </w:r>
      <w:r>
        <w:rPr>
          <w:w w:val="110"/>
        </w:rPr>
        <w:t>over</w:t>
      </w:r>
      <w:r>
        <w:rPr>
          <w:spacing w:val="-32"/>
          <w:w w:val="110"/>
        </w:rPr>
        <w:t> </w:t>
      </w:r>
      <w:r>
        <w:rPr>
          <w:w w:val="110"/>
        </w:rPr>
        <w:t>32</w:t>
      </w:r>
      <w:r>
        <w:rPr>
          <w:spacing w:val="-32"/>
          <w:w w:val="110"/>
        </w:rPr>
        <w:t> </w:t>
      </w:r>
      <w:r>
        <w:rPr>
          <w:w w:val="110"/>
        </w:rPr>
        <w:t>KB,</w:t>
      </w:r>
      <w:r>
        <w:rPr>
          <w:spacing w:val="-32"/>
          <w:w w:val="110"/>
        </w:rPr>
        <w:t> </w:t>
      </w:r>
      <w:r>
        <w:rPr>
          <w:w w:val="110"/>
        </w:rPr>
        <w:t>use</w:t>
      </w:r>
      <w:r>
        <w:rPr>
          <w:spacing w:val="-33"/>
          <w:w w:val="110"/>
        </w:rPr>
        <w:t> </w:t>
      </w:r>
      <w:r>
        <w:rPr>
          <w:w w:val="110"/>
        </w:rPr>
        <w:t>Amazon</w:t>
      </w:r>
      <w:r>
        <w:rPr>
          <w:spacing w:val="-32"/>
          <w:w w:val="110"/>
        </w:rPr>
        <w:t> </w:t>
      </w:r>
      <w:r>
        <w:rPr>
          <w:w w:val="110"/>
        </w:rPr>
        <w:t>Simple</w:t>
      </w:r>
      <w:r>
        <w:rPr>
          <w:spacing w:val="-32"/>
          <w:w w:val="110"/>
        </w:rPr>
        <w:t> </w:t>
      </w:r>
      <w:r>
        <w:rPr>
          <w:w w:val="110"/>
        </w:rPr>
        <w:t>Storage</w:t>
      </w:r>
      <w:r>
        <w:rPr>
          <w:spacing w:val="-32"/>
          <w:w w:val="110"/>
        </w:rPr>
        <w:t> </w:t>
      </w:r>
      <w:r>
        <w:rPr>
          <w:w w:val="110"/>
        </w:rPr>
        <w:t>Service</w:t>
      </w:r>
      <w:r>
        <w:rPr>
          <w:spacing w:val="-32"/>
          <w:w w:val="110"/>
        </w:rPr>
        <w:t> </w:t>
      </w:r>
      <w:r>
        <w:rPr>
          <w:w w:val="110"/>
        </w:rPr>
        <w:t>(Amazon</w:t>
      </w:r>
      <w:r>
        <w:rPr>
          <w:spacing w:val="-32"/>
          <w:w w:val="110"/>
        </w:rPr>
        <w:t> </w:t>
      </w:r>
      <w:r>
        <w:rPr>
          <w:w w:val="110"/>
        </w:rPr>
        <w:t>S3)</w:t>
      </w:r>
      <w:r>
        <w:rPr>
          <w:spacing w:val="-32"/>
          <w:w w:val="110"/>
        </w:rPr>
        <w:t> </w:t>
      </w:r>
      <w:r>
        <w:rPr>
          <w:w w:val="110"/>
        </w:rPr>
        <w:t>to store</w:t>
      </w:r>
      <w:r>
        <w:rPr>
          <w:spacing w:val="-35"/>
          <w:w w:val="110"/>
        </w:rPr>
        <w:t> </w:t>
      </w:r>
      <w:r>
        <w:rPr>
          <w:w w:val="110"/>
        </w:rPr>
        <w:t>the</w:t>
      </w:r>
      <w:r>
        <w:rPr>
          <w:spacing w:val="-34"/>
          <w:w w:val="110"/>
        </w:rPr>
        <w:t> </w:t>
      </w:r>
      <w:r>
        <w:rPr>
          <w:w w:val="110"/>
        </w:rPr>
        <w:t>data,</w:t>
      </w:r>
      <w:r>
        <w:rPr>
          <w:spacing w:val="-35"/>
          <w:w w:val="110"/>
        </w:rPr>
        <w:t> </w:t>
      </w:r>
      <w:r>
        <w:rPr>
          <w:w w:val="110"/>
        </w:rPr>
        <w:t>and</w:t>
      </w:r>
      <w:r>
        <w:rPr>
          <w:spacing w:val="-34"/>
          <w:w w:val="110"/>
        </w:rPr>
        <w:t> </w:t>
      </w:r>
      <w:r>
        <w:rPr>
          <w:w w:val="110"/>
        </w:rPr>
        <w:t>pass</w:t>
      </w:r>
      <w:r>
        <w:rPr>
          <w:spacing w:val="-35"/>
          <w:w w:val="110"/>
        </w:rPr>
        <w:t> </w:t>
      </w:r>
      <w:r>
        <w:rPr>
          <w:w w:val="110"/>
        </w:rPr>
        <w:t>the</w:t>
      </w:r>
      <w:r>
        <w:rPr>
          <w:spacing w:val="-34"/>
          <w:w w:val="110"/>
        </w:rPr>
        <w:t> </w:t>
      </w:r>
      <w:r>
        <w:rPr>
          <w:w w:val="110"/>
        </w:rPr>
        <w:t>Amazon</w:t>
      </w:r>
      <w:r>
        <w:rPr>
          <w:spacing w:val="-35"/>
          <w:w w:val="110"/>
        </w:rPr>
        <w:t> </w:t>
      </w:r>
      <w:r>
        <w:rPr>
          <w:w w:val="110"/>
        </w:rPr>
        <w:t>Resource</w:t>
      </w:r>
      <w:r>
        <w:rPr>
          <w:spacing w:val="-34"/>
          <w:w w:val="110"/>
        </w:rPr>
        <w:t> </w:t>
      </w:r>
      <w:r>
        <w:rPr>
          <w:w w:val="110"/>
        </w:rPr>
        <w:t>Name</w:t>
      </w:r>
      <w:r>
        <w:rPr>
          <w:spacing w:val="-35"/>
          <w:w w:val="110"/>
        </w:rPr>
        <w:t> </w:t>
      </w:r>
      <w:r>
        <w:rPr>
          <w:w w:val="110"/>
        </w:rPr>
        <w:t>instead</w:t>
      </w:r>
      <w:r>
        <w:rPr>
          <w:spacing w:val="-34"/>
          <w:w w:val="110"/>
        </w:rPr>
        <w:t> </w:t>
      </w:r>
      <w:r>
        <w:rPr>
          <w:w w:val="110"/>
        </w:rPr>
        <w:t>of</w:t>
      </w:r>
      <w:r>
        <w:rPr>
          <w:spacing w:val="-34"/>
          <w:w w:val="110"/>
        </w:rPr>
        <w:t> </w:t>
      </w:r>
      <w:r>
        <w:rPr>
          <w:w w:val="110"/>
        </w:rPr>
        <w:t>the</w:t>
      </w:r>
      <w:r>
        <w:rPr>
          <w:spacing w:val="-35"/>
          <w:w w:val="110"/>
        </w:rPr>
        <w:t> </w:t>
      </w:r>
      <w:r>
        <w:rPr>
          <w:w w:val="110"/>
        </w:rPr>
        <w:t>raw</w:t>
      </w:r>
      <w:r>
        <w:rPr>
          <w:spacing w:val="-34"/>
          <w:w w:val="110"/>
        </w:rPr>
        <w:t> </w:t>
      </w:r>
      <w:r>
        <w:rPr>
          <w:w w:val="110"/>
        </w:rPr>
        <w:t>data.</w:t>
      </w:r>
      <w:r>
        <w:rPr>
          <w:spacing w:val="-35"/>
          <w:w w:val="110"/>
        </w:rPr>
        <w:t> </w:t>
      </w:r>
      <w:r>
        <w:rPr>
          <w:w w:val="110"/>
        </w:rPr>
        <w:t>Alternatively,</w:t>
      </w:r>
      <w:r>
        <w:rPr>
          <w:spacing w:val="-34"/>
          <w:w w:val="110"/>
        </w:rPr>
        <w:t> </w:t>
      </w:r>
      <w:r>
        <w:rPr>
          <w:w w:val="110"/>
        </w:rPr>
        <w:t>adjust</w:t>
      </w:r>
      <w:r>
        <w:rPr>
          <w:spacing w:val="-35"/>
          <w:w w:val="110"/>
        </w:rPr>
        <w:t> </w:t>
      </w:r>
      <w:r>
        <w:rPr>
          <w:w w:val="110"/>
        </w:rPr>
        <w:t>your implementation</w:t>
      </w:r>
      <w:r>
        <w:rPr>
          <w:spacing w:val="-18"/>
          <w:w w:val="110"/>
        </w:rPr>
        <w:t> </w:t>
      </w:r>
      <w:r>
        <w:rPr>
          <w:w w:val="110"/>
        </w:rPr>
        <w:t>so</w:t>
      </w:r>
      <w:r>
        <w:rPr>
          <w:spacing w:val="-17"/>
          <w:w w:val="110"/>
        </w:rPr>
        <w:t> </w:t>
      </w:r>
      <w:r>
        <w:rPr>
          <w:w w:val="110"/>
        </w:rPr>
        <w:t>that</w:t>
      </w:r>
      <w:r>
        <w:rPr>
          <w:spacing w:val="-18"/>
          <w:w w:val="110"/>
        </w:rPr>
        <w:t> </w:t>
      </w:r>
      <w:r>
        <w:rPr>
          <w:w w:val="110"/>
        </w:rPr>
        <w:t>you</w:t>
      </w:r>
      <w:r>
        <w:rPr>
          <w:spacing w:val="-17"/>
          <w:w w:val="110"/>
        </w:rPr>
        <w:t> </w:t>
      </w:r>
      <w:r>
        <w:rPr>
          <w:w w:val="110"/>
        </w:rPr>
        <w:t>pass</w:t>
      </w:r>
      <w:r>
        <w:rPr>
          <w:spacing w:val="-17"/>
          <w:w w:val="110"/>
        </w:rPr>
        <w:t> </w:t>
      </w:r>
      <w:r>
        <w:rPr>
          <w:w w:val="110"/>
        </w:rPr>
        <w:t>smaller</w:t>
      </w:r>
      <w:r>
        <w:rPr>
          <w:spacing w:val="-18"/>
          <w:w w:val="110"/>
        </w:rPr>
        <w:t> </w:t>
      </w:r>
      <w:r>
        <w:rPr>
          <w:w w:val="110"/>
        </w:rPr>
        <w:t>payloads</w:t>
      </w:r>
      <w:r>
        <w:rPr>
          <w:spacing w:val="-17"/>
          <w:w w:val="110"/>
        </w:rPr>
        <w:t> </w:t>
      </w:r>
      <w:r>
        <w:rPr>
          <w:w w:val="110"/>
        </w:rPr>
        <w:t>in</w:t>
      </w:r>
      <w:r>
        <w:rPr>
          <w:spacing w:val="-18"/>
          <w:w w:val="110"/>
        </w:rPr>
        <w:t> </w:t>
      </w:r>
      <w:r>
        <w:rPr>
          <w:w w:val="110"/>
        </w:rPr>
        <w:t>your</w:t>
      </w:r>
      <w:r>
        <w:rPr>
          <w:spacing w:val="-17"/>
          <w:w w:val="110"/>
        </w:rPr>
        <w:t> </w:t>
      </w:r>
      <w:r>
        <w:rPr>
          <w:w w:val="110"/>
        </w:rPr>
        <w:t>executions.</w:t>
      </w:r>
    </w:p>
    <w:p>
      <w:pPr>
        <w:pStyle w:val="BodyText"/>
        <w:spacing w:before="147"/>
        <w:ind w:left="1060"/>
      </w:pPr>
      <w:r>
        <w:rPr>
          <w:w w:val="105"/>
        </w:rPr>
        <w:t>For more information, see:</w:t>
      </w:r>
    </w:p>
    <w:p>
      <w:pPr>
        <w:pStyle w:val="ListParagraph"/>
        <w:numPr>
          <w:ilvl w:val="0"/>
          <w:numId w:val="1"/>
        </w:numPr>
        <w:tabs>
          <w:tab w:pos="1244" w:val="left" w:leader="none"/>
        </w:tabs>
        <w:spacing w:line="240" w:lineRule="auto" w:before="188" w:after="0"/>
        <w:ind w:left="1244" w:right="0" w:hanging="184"/>
        <w:jc w:val="left"/>
        <w:rPr>
          <w:sz w:val="18"/>
        </w:rPr>
      </w:pPr>
      <w:hyperlink r:id="rId318">
        <w:r>
          <w:rPr>
            <w:color w:val="146EB4"/>
            <w:w w:val="110"/>
            <w:sz w:val="18"/>
          </w:rPr>
          <w:t>Amazon</w:t>
        </w:r>
        <w:r>
          <w:rPr>
            <w:color w:val="146EB4"/>
            <w:spacing w:val="-16"/>
            <w:w w:val="110"/>
            <w:sz w:val="18"/>
          </w:rPr>
          <w:t> </w:t>
        </w:r>
        <w:r>
          <w:rPr>
            <w:color w:val="146EB4"/>
            <w:w w:val="110"/>
            <w:sz w:val="18"/>
          </w:rPr>
          <w:t>Simple</w:t>
        </w:r>
        <w:r>
          <w:rPr>
            <w:color w:val="146EB4"/>
            <w:spacing w:val="-16"/>
            <w:w w:val="110"/>
            <w:sz w:val="18"/>
          </w:rPr>
          <w:t> </w:t>
        </w:r>
        <w:r>
          <w:rPr>
            <w:color w:val="146EB4"/>
            <w:w w:val="110"/>
            <w:sz w:val="18"/>
          </w:rPr>
          <w:t>Storage</w:t>
        </w:r>
        <w:r>
          <w:rPr>
            <w:color w:val="146EB4"/>
            <w:spacing w:val="-15"/>
            <w:w w:val="110"/>
            <w:sz w:val="18"/>
          </w:rPr>
          <w:t> </w:t>
        </w:r>
        <w:r>
          <w:rPr>
            <w:color w:val="146EB4"/>
            <w:w w:val="110"/>
            <w:sz w:val="18"/>
          </w:rPr>
          <w:t>Service</w:t>
        </w:r>
        <w:r>
          <w:rPr>
            <w:color w:val="146EB4"/>
            <w:spacing w:val="-16"/>
            <w:w w:val="110"/>
            <w:sz w:val="18"/>
          </w:rPr>
          <w:t> </w:t>
        </w:r>
        <w:r>
          <w:rPr>
            <w:color w:val="146EB4"/>
            <w:w w:val="110"/>
            <w:sz w:val="18"/>
          </w:rPr>
          <w:t>Developer</w:t>
        </w:r>
        <w:r>
          <w:rPr>
            <w:color w:val="146EB4"/>
            <w:spacing w:val="-16"/>
            <w:w w:val="110"/>
            <w:sz w:val="18"/>
          </w:rPr>
          <w:t> </w:t>
        </w:r>
        <w:r>
          <w:rPr>
            <w:color w:val="146EB4"/>
            <w:w w:val="110"/>
            <w:sz w:val="18"/>
          </w:rPr>
          <w:t>Guide</w:t>
        </w:r>
      </w:hyperlink>
    </w:p>
    <w:p>
      <w:pPr>
        <w:pStyle w:val="ListParagraph"/>
        <w:numPr>
          <w:ilvl w:val="0"/>
          <w:numId w:val="1"/>
        </w:numPr>
        <w:tabs>
          <w:tab w:pos="1244" w:val="left" w:leader="none"/>
        </w:tabs>
        <w:spacing w:line="240" w:lineRule="auto" w:before="59" w:after="0"/>
        <w:ind w:left="1244" w:right="0" w:hanging="184"/>
        <w:jc w:val="left"/>
        <w:rPr>
          <w:sz w:val="18"/>
        </w:rPr>
      </w:pPr>
      <w:hyperlink r:id="rId319">
        <w:r>
          <w:rPr>
            <w:color w:val="146EB4"/>
            <w:w w:val="105"/>
            <w:sz w:val="18"/>
          </w:rPr>
          <w:t>Amazon Resource Names</w:t>
        </w:r>
        <w:r>
          <w:rPr>
            <w:color w:val="146EB4"/>
            <w:spacing w:val="-37"/>
            <w:w w:val="105"/>
            <w:sz w:val="18"/>
          </w:rPr>
          <w:t> </w:t>
        </w:r>
        <w:r>
          <w:rPr>
            <w:color w:val="146EB4"/>
            <w:w w:val="105"/>
            <w:sz w:val="18"/>
          </w:rPr>
          <w:t>(ARNs)</w:t>
        </w:r>
      </w:hyperlink>
    </w:p>
    <w:p>
      <w:pPr>
        <w:pStyle w:val="BodyText"/>
        <w:spacing w:before="7"/>
        <w:rPr>
          <w:sz w:val="25"/>
        </w:rPr>
      </w:pPr>
    </w:p>
    <w:p>
      <w:pPr>
        <w:pStyle w:val="Heading2"/>
      </w:pPr>
      <w:bookmarkStart w:name="Avoid Reaching the History Limit" w:id="441"/>
      <w:bookmarkEnd w:id="441"/>
      <w:r>
        <w:rPr/>
      </w:r>
      <w:bookmarkStart w:name="_bookmark192" w:id="442"/>
      <w:bookmarkEnd w:id="442"/>
      <w:r>
        <w:rPr/>
      </w:r>
      <w:r>
        <w:rPr>
          <w:color w:val="E47911"/>
          <w:w w:val="105"/>
        </w:rPr>
        <w:t>Avoid Reaching the History Limit</w:t>
      </w:r>
    </w:p>
    <w:p>
      <w:pPr>
        <w:pStyle w:val="BodyText"/>
        <w:spacing w:line="244" w:lineRule="auto" w:before="185"/>
        <w:ind w:left="1060" w:right="1093"/>
      </w:pPr>
      <w:r>
        <w:rPr>
          <w:spacing w:val="-4"/>
          <w:w w:val="110"/>
        </w:rPr>
        <w:t>AWS</w:t>
      </w:r>
      <w:r>
        <w:rPr>
          <w:spacing w:val="-26"/>
          <w:w w:val="110"/>
        </w:rPr>
        <w:t> </w:t>
      </w:r>
      <w:r>
        <w:rPr>
          <w:w w:val="110"/>
        </w:rPr>
        <w:t>Step</w:t>
      </w:r>
      <w:r>
        <w:rPr>
          <w:spacing w:val="-25"/>
          <w:w w:val="110"/>
        </w:rPr>
        <w:t> </w:t>
      </w:r>
      <w:r>
        <w:rPr>
          <w:w w:val="110"/>
        </w:rPr>
        <w:t>Functions</w:t>
      </w:r>
      <w:r>
        <w:rPr>
          <w:spacing w:val="-26"/>
          <w:w w:val="110"/>
        </w:rPr>
        <w:t> </w:t>
      </w:r>
      <w:r>
        <w:rPr>
          <w:w w:val="110"/>
        </w:rPr>
        <w:t>has</w:t>
      </w:r>
      <w:r>
        <w:rPr>
          <w:spacing w:val="-25"/>
          <w:w w:val="110"/>
        </w:rPr>
        <w:t> </w:t>
      </w:r>
      <w:r>
        <w:rPr>
          <w:w w:val="110"/>
        </w:rPr>
        <w:t>a</w:t>
      </w:r>
      <w:r>
        <w:rPr>
          <w:spacing w:val="-25"/>
          <w:w w:val="110"/>
        </w:rPr>
        <w:t> </w:t>
      </w:r>
      <w:r>
        <w:rPr>
          <w:w w:val="110"/>
        </w:rPr>
        <w:t>hard</w:t>
      </w:r>
      <w:r>
        <w:rPr>
          <w:spacing w:val="-26"/>
          <w:w w:val="110"/>
        </w:rPr>
        <w:t> </w:t>
      </w:r>
      <w:r>
        <w:rPr>
          <w:w w:val="110"/>
        </w:rPr>
        <w:t>limit</w:t>
      </w:r>
      <w:r>
        <w:rPr>
          <w:spacing w:val="-25"/>
          <w:w w:val="110"/>
        </w:rPr>
        <w:t> </w:t>
      </w:r>
      <w:r>
        <w:rPr>
          <w:w w:val="110"/>
        </w:rPr>
        <w:t>of</w:t>
      </w:r>
      <w:r>
        <w:rPr>
          <w:spacing w:val="-25"/>
          <w:w w:val="110"/>
        </w:rPr>
        <w:t> </w:t>
      </w:r>
      <w:r>
        <w:rPr>
          <w:w w:val="110"/>
        </w:rPr>
        <w:t>25,000</w:t>
      </w:r>
      <w:r>
        <w:rPr>
          <w:spacing w:val="-26"/>
          <w:w w:val="110"/>
        </w:rPr>
        <w:t> </w:t>
      </w:r>
      <w:r>
        <w:rPr>
          <w:w w:val="110"/>
        </w:rPr>
        <w:t>entries</w:t>
      </w:r>
      <w:r>
        <w:rPr>
          <w:spacing w:val="-25"/>
          <w:w w:val="110"/>
        </w:rPr>
        <w:t> </w:t>
      </w:r>
      <w:r>
        <w:rPr>
          <w:w w:val="110"/>
        </w:rPr>
        <w:t>in</w:t>
      </w:r>
      <w:r>
        <w:rPr>
          <w:spacing w:val="-25"/>
          <w:w w:val="110"/>
        </w:rPr>
        <w:t> </w:t>
      </w:r>
      <w:r>
        <w:rPr>
          <w:w w:val="110"/>
        </w:rPr>
        <w:t>the</w:t>
      </w:r>
      <w:r>
        <w:rPr>
          <w:spacing w:val="-26"/>
          <w:w w:val="110"/>
        </w:rPr>
        <w:t> </w:t>
      </w:r>
      <w:r>
        <w:rPr>
          <w:w w:val="110"/>
        </w:rPr>
        <w:t>execution</w:t>
      </w:r>
      <w:r>
        <w:rPr>
          <w:spacing w:val="-25"/>
          <w:w w:val="110"/>
        </w:rPr>
        <w:t> </w:t>
      </w:r>
      <w:r>
        <w:rPr>
          <w:w w:val="110"/>
        </w:rPr>
        <w:t>history.</w:t>
      </w:r>
      <w:r>
        <w:rPr>
          <w:spacing w:val="-25"/>
          <w:w w:val="110"/>
        </w:rPr>
        <w:t> </w:t>
      </w:r>
      <w:r>
        <w:rPr>
          <w:spacing w:val="-6"/>
          <w:w w:val="110"/>
        </w:rPr>
        <w:t>To</w:t>
      </w:r>
      <w:r>
        <w:rPr>
          <w:spacing w:val="-26"/>
          <w:w w:val="110"/>
        </w:rPr>
        <w:t> </w:t>
      </w:r>
      <w:r>
        <w:rPr>
          <w:w w:val="110"/>
        </w:rPr>
        <w:t>avoid</w:t>
      </w:r>
      <w:r>
        <w:rPr>
          <w:spacing w:val="-25"/>
          <w:w w:val="110"/>
        </w:rPr>
        <w:t> </w:t>
      </w:r>
      <w:r>
        <w:rPr>
          <w:w w:val="110"/>
        </w:rPr>
        <w:t>reaching</w:t>
      </w:r>
      <w:r>
        <w:rPr>
          <w:spacing w:val="-25"/>
          <w:w w:val="110"/>
        </w:rPr>
        <w:t> </w:t>
      </w:r>
      <w:r>
        <w:rPr>
          <w:w w:val="110"/>
        </w:rPr>
        <w:t>this limit</w:t>
      </w:r>
      <w:r>
        <w:rPr>
          <w:spacing w:val="-28"/>
          <w:w w:val="110"/>
        </w:rPr>
        <w:t> </w:t>
      </w:r>
      <w:r>
        <w:rPr>
          <w:w w:val="110"/>
        </w:rPr>
        <w:t>for</w:t>
      </w:r>
      <w:r>
        <w:rPr>
          <w:spacing w:val="-27"/>
          <w:w w:val="110"/>
        </w:rPr>
        <w:t> </w:t>
      </w:r>
      <w:r>
        <w:rPr>
          <w:w w:val="110"/>
        </w:rPr>
        <w:t>long-running</w:t>
      </w:r>
      <w:r>
        <w:rPr>
          <w:spacing w:val="-28"/>
          <w:w w:val="110"/>
        </w:rPr>
        <w:t> </w:t>
      </w:r>
      <w:r>
        <w:rPr>
          <w:w w:val="110"/>
        </w:rPr>
        <w:t>executions,</w:t>
      </w:r>
      <w:r>
        <w:rPr>
          <w:spacing w:val="-27"/>
          <w:w w:val="110"/>
        </w:rPr>
        <w:t> </w:t>
      </w:r>
      <w:r>
        <w:rPr>
          <w:w w:val="110"/>
        </w:rPr>
        <w:t>implement</w:t>
      </w:r>
      <w:r>
        <w:rPr>
          <w:spacing w:val="-27"/>
          <w:w w:val="110"/>
        </w:rPr>
        <w:t> </w:t>
      </w:r>
      <w:r>
        <w:rPr>
          <w:w w:val="110"/>
        </w:rPr>
        <w:t>a</w:t>
      </w:r>
      <w:r>
        <w:rPr>
          <w:spacing w:val="-28"/>
          <w:w w:val="110"/>
        </w:rPr>
        <w:t> </w:t>
      </w:r>
      <w:r>
        <w:rPr>
          <w:w w:val="110"/>
        </w:rPr>
        <w:t>pattern</w:t>
      </w:r>
      <w:r>
        <w:rPr>
          <w:spacing w:val="-27"/>
          <w:w w:val="110"/>
        </w:rPr>
        <w:t> </w:t>
      </w:r>
      <w:r>
        <w:rPr>
          <w:w w:val="110"/>
        </w:rPr>
        <w:t>that</w:t>
      </w:r>
      <w:r>
        <w:rPr>
          <w:spacing w:val="-28"/>
          <w:w w:val="110"/>
        </w:rPr>
        <w:t> </w:t>
      </w:r>
      <w:r>
        <w:rPr>
          <w:w w:val="110"/>
        </w:rPr>
        <w:t>uses</w:t>
      </w:r>
      <w:r>
        <w:rPr>
          <w:spacing w:val="-27"/>
          <w:w w:val="110"/>
        </w:rPr>
        <w:t> </w:t>
      </w:r>
      <w:r>
        <w:rPr>
          <w:w w:val="110"/>
        </w:rPr>
        <w:t>an</w:t>
      </w:r>
      <w:r>
        <w:rPr>
          <w:spacing w:val="-27"/>
          <w:w w:val="110"/>
        </w:rPr>
        <w:t> </w:t>
      </w:r>
      <w:r>
        <w:rPr>
          <w:spacing w:val="-4"/>
          <w:w w:val="110"/>
        </w:rPr>
        <w:t>AWS</w:t>
      </w:r>
      <w:r>
        <w:rPr>
          <w:spacing w:val="-28"/>
          <w:w w:val="110"/>
        </w:rPr>
        <w:t> </w:t>
      </w:r>
      <w:r>
        <w:rPr>
          <w:w w:val="110"/>
        </w:rPr>
        <w:t>Lambda</w:t>
      </w:r>
      <w:r>
        <w:rPr>
          <w:spacing w:val="-27"/>
          <w:w w:val="110"/>
        </w:rPr>
        <w:t> </w:t>
      </w:r>
      <w:r>
        <w:rPr>
          <w:w w:val="110"/>
        </w:rPr>
        <w:t>function</w:t>
      </w:r>
      <w:r>
        <w:rPr>
          <w:spacing w:val="-28"/>
          <w:w w:val="110"/>
        </w:rPr>
        <w:t> </w:t>
      </w:r>
      <w:r>
        <w:rPr>
          <w:w w:val="110"/>
        </w:rPr>
        <w:t>that</w:t>
      </w:r>
      <w:r>
        <w:rPr>
          <w:spacing w:val="-27"/>
          <w:w w:val="110"/>
        </w:rPr>
        <w:t> </w:t>
      </w:r>
      <w:r>
        <w:rPr>
          <w:w w:val="110"/>
        </w:rPr>
        <w:t>can</w:t>
      </w:r>
      <w:r>
        <w:rPr>
          <w:spacing w:val="-27"/>
          <w:w w:val="110"/>
        </w:rPr>
        <w:t> </w:t>
      </w:r>
      <w:r>
        <w:rPr>
          <w:w w:val="110"/>
        </w:rPr>
        <w:t>start a</w:t>
      </w:r>
      <w:r>
        <w:rPr>
          <w:spacing w:val="-24"/>
          <w:w w:val="110"/>
        </w:rPr>
        <w:t> </w:t>
      </w:r>
      <w:r>
        <w:rPr>
          <w:w w:val="110"/>
        </w:rPr>
        <w:t>new</w:t>
      </w:r>
      <w:r>
        <w:rPr>
          <w:spacing w:val="-23"/>
          <w:w w:val="110"/>
        </w:rPr>
        <w:t> </w:t>
      </w:r>
      <w:r>
        <w:rPr>
          <w:w w:val="110"/>
        </w:rPr>
        <w:t>execution</w:t>
      </w:r>
      <w:r>
        <w:rPr>
          <w:spacing w:val="-24"/>
          <w:w w:val="110"/>
        </w:rPr>
        <w:t> </w:t>
      </w:r>
      <w:r>
        <w:rPr>
          <w:w w:val="110"/>
        </w:rPr>
        <w:t>of</w:t>
      </w:r>
      <w:r>
        <w:rPr>
          <w:spacing w:val="-23"/>
          <w:w w:val="110"/>
        </w:rPr>
        <w:t> </w:t>
      </w:r>
      <w:r>
        <w:rPr>
          <w:w w:val="110"/>
        </w:rPr>
        <w:t>your</w:t>
      </w:r>
      <w:r>
        <w:rPr>
          <w:spacing w:val="-24"/>
          <w:w w:val="110"/>
        </w:rPr>
        <w:t> </w:t>
      </w:r>
      <w:r>
        <w:rPr>
          <w:w w:val="110"/>
        </w:rPr>
        <w:t>state</w:t>
      </w:r>
      <w:r>
        <w:rPr>
          <w:spacing w:val="-23"/>
          <w:w w:val="110"/>
        </w:rPr>
        <w:t> </w:t>
      </w:r>
      <w:r>
        <w:rPr>
          <w:w w:val="110"/>
        </w:rPr>
        <w:t>machine</w:t>
      </w:r>
      <w:r>
        <w:rPr>
          <w:spacing w:val="-23"/>
          <w:w w:val="110"/>
        </w:rPr>
        <w:t> </w:t>
      </w:r>
      <w:r>
        <w:rPr>
          <w:w w:val="110"/>
        </w:rPr>
        <w:t>to</w:t>
      </w:r>
      <w:r>
        <w:rPr>
          <w:spacing w:val="-24"/>
          <w:w w:val="110"/>
        </w:rPr>
        <w:t> </w:t>
      </w:r>
      <w:r>
        <w:rPr>
          <w:w w:val="110"/>
        </w:rPr>
        <w:t>split</w:t>
      </w:r>
      <w:r>
        <w:rPr>
          <w:spacing w:val="-23"/>
          <w:w w:val="110"/>
        </w:rPr>
        <w:t> </w:t>
      </w:r>
      <w:r>
        <w:rPr>
          <w:w w:val="110"/>
        </w:rPr>
        <w:t>ongoing</w:t>
      </w:r>
      <w:r>
        <w:rPr>
          <w:spacing w:val="-24"/>
          <w:w w:val="110"/>
        </w:rPr>
        <w:t> </w:t>
      </w:r>
      <w:r>
        <w:rPr>
          <w:w w:val="110"/>
        </w:rPr>
        <w:t>work</w:t>
      </w:r>
      <w:r>
        <w:rPr>
          <w:spacing w:val="-23"/>
          <w:w w:val="110"/>
        </w:rPr>
        <w:t> </w:t>
      </w:r>
      <w:r>
        <w:rPr>
          <w:w w:val="110"/>
        </w:rPr>
        <w:t>across</w:t>
      </w:r>
      <w:r>
        <w:rPr>
          <w:spacing w:val="-24"/>
          <w:w w:val="110"/>
        </w:rPr>
        <w:t> </w:t>
      </w:r>
      <w:r>
        <w:rPr>
          <w:w w:val="110"/>
        </w:rPr>
        <w:t>multiple</w:t>
      </w:r>
      <w:r>
        <w:rPr>
          <w:spacing w:val="-23"/>
          <w:w w:val="110"/>
        </w:rPr>
        <w:t> </w:t>
      </w:r>
      <w:r>
        <w:rPr>
          <w:w w:val="110"/>
        </w:rPr>
        <w:t>workﬂow</w:t>
      </w:r>
      <w:r>
        <w:rPr>
          <w:spacing w:val="-23"/>
          <w:w w:val="110"/>
        </w:rPr>
        <w:t> </w:t>
      </w:r>
      <w:r>
        <w:rPr>
          <w:w w:val="110"/>
        </w:rPr>
        <w:t>executions.</w:t>
      </w:r>
    </w:p>
    <w:p>
      <w:pPr>
        <w:pStyle w:val="BodyText"/>
        <w:spacing w:before="148"/>
        <w:ind w:left="1060"/>
      </w:pPr>
      <w:r>
        <w:rPr>
          <w:w w:val="105"/>
        </w:rPr>
        <w:t>For more information, see the </w:t>
      </w:r>
      <w:hyperlink w:history="true" w:anchor="_bookmark87">
        <w:r>
          <w:rPr>
            <w:color w:val="146EB4"/>
            <w:w w:val="105"/>
          </w:rPr>
          <w:t>Continue as a New Execution </w:t>
        </w:r>
      </w:hyperlink>
      <w:hyperlink w:history="true" w:anchor="_bookmark87">
        <w:r>
          <w:rPr>
            <w:color w:val="146EB4"/>
            <w:w w:val="105"/>
          </w:rPr>
          <w:t>(p. 58) </w:t>
        </w:r>
      </w:hyperlink>
      <w:r>
        <w:rPr>
          <w:w w:val="105"/>
        </w:rPr>
        <w:t>tutorial.</w:t>
      </w:r>
    </w:p>
    <w:p>
      <w:pPr>
        <w:spacing w:after="0"/>
        <w:sectPr>
          <w:headerReference w:type="default" r:id="rId316"/>
          <w:footerReference w:type="default" r:id="rId317"/>
          <w:pgSz w:w="12240" w:h="15840"/>
          <w:pgMar w:header="699" w:footer="874" w:top="1160" w:bottom="1060" w:left="1340" w:right="0"/>
        </w:sectPr>
      </w:pPr>
    </w:p>
    <w:p>
      <w:pPr>
        <w:pStyle w:val="BodyText"/>
        <w:spacing w:before="7"/>
        <w:rPr>
          <w:sz w:val="22"/>
        </w:rPr>
      </w:pPr>
    </w:p>
    <w:p>
      <w:pPr>
        <w:pStyle w:val="Heading2"/>
        <w:spacing w:before="88"/>
      </w:pPr>
      <w:bookmarkStart w:name="Handle Lambda Service Exceptions" w:id="443"/>
      <w:bookmarkEnd w:id="443"/>
      <w:r>
        <w:rPr/>
      </w:r>
      <w:bookmarkStart w:name="_bookmark193" w:id="444"/>
      <w:bookmarkEnd w:id="444"/>
      <w:r>
        <w:rPr/>
      </w:r>
      <w:r>
        <w:rPr>
          <w:color w:val="E47911"/>
          <w:w w:val="105"/>
        </w:rPr>
        <w:t>Handle Lambda Service</w:t>
      </w:r>
      <w:r>
        <w:rPr>
          <w:color w:val="E47911"/>
          <w:spacing w:val="-92"/>
          <w:w w:val="105"/>
        </w:rPr>
        <w:t> </w:t>
      </w:r>
      <w:r>
        <w:rPr>
          <w:color w:val="E47911"/>
          <w:w w:val="105"/>
        </w:rPr>
        <w:t>Exceptions</w:t>
      </w:r>
    </w:p>
    <w:p>
      <w:pPr>
        <w:pStyle w:val="BodyText"/>
        <w:spacing w:line="232" w:lineRule="auto" w:before="225"/>
        <w:ind w:left="1060" w:right="1415"/>
      </w:pPr>
      <w:r>
        <w:rPr>
          <w:spacing w:val="-4"/>
        </w:rPr>
        <w:t>AWS </w:t>
      </w:r>
      <w:r>
        <w:rPr/>
        <w:t>Lambda can occasionally experience transient service errors. In this case, invoking Lambda will   result in a 500 error such as </w:t>
      </w:r>
      <w:r>
        <w:rPr>
          <w:rFonts w:ascii="Courier New"/>
        </w:rPr>
        <w:t>ServiceException</w:t>
      </w:r>
      <w:r>
        <w:rPr/>
        <w:t>, </w:t>
      </w:r>
      <w:r>
        <w:rPr>
          <w:rFonts w:ascii="Courier New"/>
        </w:rPr>
        <w:t>AWSLambdaException</w:t>
      </w:r>
      <w:r>
        <w:rPr/>
        <w:t>, or </w:t>
      </w:r>
      <w:r>
        <w:rPr>
          <w:rFonts w:ascii="Courier New"/>
        </w:rPr>
        <w:t>SdkClientException</w:t>
      </w:r>
      <w:r>
        <w:rPr/>
        <w:t>. As a best practice, proactively handle these exceptions in your state machine to </w:t>
      </w:r>
      <w:r>
        <w:rPr>
          <w:rFonts w:ascii="Courier New"/>
        </w:rPr>
        <w:t>Retry </w:t>
      </w:r>
      <w:r>
        <w:rPr/>
        <w:t>invoking your Lambda</w:t>
      </w:r>
      <w:r>
        <w:rPr>
          <w:spacing w:val="-8"/>
        </w:rPr>
        <w:t> </w:t>
      </w:r>
      <w:r>
        <w:rPr/>
        <w:t>function,</w:t>
      </w:r>
      <w:r>
        <w:rPr>
          <w:spacing w:val="-8"/>
        </w:rPr>
        <w:t> </w:t>
      </w:r>
      <w:r>
        <w:rPr/>
        <w:t>or</w:t>
      </w:r>
      <w:r>
        <w:rPr>
          <w:spacing w:val="-7"/>
        </w:rPr>
        <w:t> </w:t>
      </w:r>
      <w:r>
        <w:rPr/>
        <w:t>to</w:t>
      </w:r>
      <w:r>
        <w:rPr>
          <w:spacing w:val="-8"/>
        </w:rPr>
        <w:t> </w:t>
      </w:r>
      <w:r>
        <w:rPr>
          <w:rFonts w:ascii="Courier New"/>
        </w:rPr>
        <w:t>Catch</w:t>
      </w:r>
      <w:r>
        <w:rPr>
          <w:rFonts w:ascii="Courier New"/>
          <w:spacing w:val="-58"/>
        </w:rPr>
        <w:t> </w:t>
      </w:r>
      <w:r>
        <w:rPr/>
        <w:t>the</w:t>
      </w:r>
      <w:r>
        <w:rPr>
          <w:spacing w:val="-8"/>
        </w:rPr>
        <w:t> </w:t>
      </w:r>
      <w:r>
        <w:rPr>
          <w:spacing w:val="-3"/>
        </w:rPr>
        <w:t>error.</w:t>
      </w:r>
    </w:p>
    <w:p>
      <w:pPr>
        <w:pStyle w:val="BodyText"/>
        <w:spacing w:line="225" w:lineRule="auto" w:before="178"/>
        <w:ind w:left="1060" w:right="1377"/>
      </w:pPr>
      <w:r>
        <w:rPr>
          <w:w w:val="105"/>
        </w:rPr>
        <w:t>Lambda</w:t>
      </w:r>
      <w:r>
        <w:rPr>
          <w:spacing w:val="-17"/>
          <w:w w:val="105"/>
        </w:rPr>
        <w:t> </w:t>
      </w:r>
      <w:r>
        <w:rPr>
          <w:w w:val="105"/>
        </w:rPr>
        <w:t>errors</w:t>
      </w:r>
      <w:r>
        <w:rPr>
          <w:spacing w:val="-16"/>
          <w:w w:val="105"/>
        </w:rPr>
        <w:t> </w:t>
      </w:r>
      <w:r>
        <w:rPr>
          <w:w w:val="105"/>
        </w:rPr>
        <w:t>are</w:t>
      </w:r>
      <w:r>
        <w:rPr>
          <w:spacing w:val="-16"/>
          <w:w w:val="105"/>
        </w:rPr>
        <w:t> </w:t>
      </w:r>
      <w:r>
        <w:rPr>
          <w:w w:val="105"/>
        </w:rPr>
        <w:t>reported</w:t>
      </w:r>
      <w:r>
        <w:rPr>
          <w:spacing w:val="-16"/>
          <w:w w:val="105"/>
        </w:rPr>
        <w:t> </w:t>
      </w:r>
      <w:r>
        <w:rPr>
          <w:w w:val="105"/>
        </w:rPr>
        <w:t>as</w:t>
      </w:r>
      <w:r>
        <w:rPr>
          <w:spacing w:val="-16"/>
          <w:w w:val="105"/>
        </w:rPr>
        <w:t> </w:t>
      </w:r>
      <w:r>
        <w:rPr>
          <w:rFonts w:ascii="Courier New"/>
          <w:w w:val="105"/>
        </w:rPr>
        <w:t>Lambda.</w:t>
      </w:r>
      <w:r>
        <w:rPr>
          <w:rFonts w:ascii="Courier New"/>
          <w:i/>
          <w:color w:val="FF0000"/>
          <w:w w:val="105"/>
        </w:rPr>
        <w:t>ErrorName</w:t>
      </w:r>
      <w:r>
        <w:rPr>
          <w:w w:val="105"/>
        </w:rPr>
        <w:t>.</w:t>
      </w:r>
      <w:r>
        <w:rPr>
          <w:spacing w:val="-16"/>
          <w:w w:val="105"/>
        </w:rPr>
        <w:t> </w:t>
      </w:r>
      <w:r>
        <w:rPr>
          <w:spacing w:val="-6"/>
          <w:w w:val="105"/>
        </w:rPr>
        <w:t>To</w:t>
      </w:r>
      <w:r>
        <w:rPr>
          <w:spacing w:val="-16"/>
          <w:w w:val="105"/>
        </w:rPr>
        <w:t> </w:t>
      </w:r>
      <w:r>
        <w:rPr>
          <w:w w:val="105"/>
        </w:rPr>
        <w:t>retry</w:t>
      </w:r>
      <w:r>
        <w:rPr>
          <w:spacing w:val="-16"/>
          <w:w w:val="105"/>
        </w:rPr>
        <w:t> </w:t>
      </w:r>
      <w:r>
        <w:rPr>
          <w:w w:val="105"/>
        </w:rPr>
        <w:t>a</w:t>
      </w:r>
      <w:r>
        <w:rPr>
          <w:spacing w:val="-16"/>
          <w:w w:val="105"/>
        </w:rPr>
        <w:t> </w:t>
      </w:r>
      <w:r>
        <w:rPr>
          <w:w w:val="105"/>
        </w:rPr>
        <w:t>Lambda</w:t>
      </w:r>
      <w:r>
        <w:rPr>
          <w:spacing w:val="-16"/>
          <w:w w:val="105"/>
        </w:rPr>
        <w:t> </w:t>
      </w:r>
      <w:r>
        <w:rPr>
          <w:w w:val="105"/>
        </w:rPr>
        <w:t>service</w:t>
      </w:r>
      <w:r>
        <w:rPr>
          <w:spacing w:val="-16"/>
          <w:w w:val="105"/>
        </w:rPr>
        <w:t> </w:t>
      </w:r>
      <w:r>
        <w:rPr>
          <w:w w:val="105"/>
        </w:rPr>
        <w:t>exception</w:t>
      </w:r>
      <w:r>
        <w:rPr>
          <w:spacing w:val="-16"/>
          <w:w w:val="105"/>
        </w:rPr>
        <w:t> </w:t>
      </w:r>
      <w:r>
        <w:rPr>
          <w:spacing w:val="-3"/>
          <w:w w:val="105"/>
        </w:rPr>
        <w:t>error,</w:t>
      </w:r>
      <w:r>
        <w:rPr>
          <w:spacing w:val="-16"/>
          <w:w w:val="105"/>
        </w:rPr>
        <w:t> </w:t>
      </w:r>
      <w:r>
        <w:rPr>
          <w:w w:val="105"/>
        </w:rPr>
        <w:t>you could</w:t>
      </w:r>
      <w:r>
        <w:rPr>
          <w:spacing w:val="-12"/>
          <w:w w:val="105"/>
        </w:rPr>
        <w:t> </w:t>
      </w:r>
      <w:r>
        <w:rPr>
          <w:w w:val="105"/>
        </w:rPr>
        <w:t>use</w:t>
      </w:r>
      <w:r>
        <w:rPr>
          <w:spacing w:val="-12"/>
          <w:w w:val="105"/>
        </w:rPr>
        <w:t> </w:t>
      </w:r>
      <w:r>
        <w:rPr>
          <w:w w:val="105"/>
        </w:rPr>
        <w:t>the</w:t>
      </w:r>
      <w:r>
        <w:rPr>
          <w:spacing w:val="-12"/>
          <w:w w:val="105"/>
        </w:rPr>
        <w:t> </w:t>
      </w:r>
      <w:r>
        <w:rPr>
          <w:w w:val="105"/>
        </w:rPr>
        <w:t>following</w:t>
      </w:r>
      <w:r>
        <w:rPr>
          <w:spacing w:val="-11"/>
          <w:w w:val="105"/>
        </w:rPr>
        <w:t> </w:t>
      </w:r>
      <w:r>
        <w:rPr>
          <w:rFonts w:ascii="Courier New"/>
          <w:w w:val="105"/>
        </w:rPr>
        <w:t>Retry</w:t>
      </w:r>
      <w:r>
        <w:rPr>
          <w:rFonts w:ascii="Courier New"/>
          <w:spacing w:val="-66"/>
          <w:w w:val="105"/>
        </w:rPr>
        <w:t> </w:t>
      </w:r>
      <w:r>
        <w:rPr>
          <w:w w:val="105"/>
        </w:rPr>
        <w:t>code:</w:t>
      </w:r>
    </w:p>
    <w:p>
      <w:pPr>
        <w:pStyle w:val="BodyText"/>
        <w:rPr>
          <w:sz w:val="11"/>
        </w:rPr>
      </w:pPr>
      <w:r>
        <w:rPr/>
        <w:pict>
          <v:shape style="position:absolute;margin-left:116.75pt;margin-top:8.873755pt;width:444.5pt;height:79.7pt;mso-position-horizontal-relative:page;mso-position-vertical-relative:paragraph;z-index:-25122816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sz w:val="16"/>
                    </w:rPr>
                    <w:t>"Retry": [ {</w:t>
                  </w:r>
                </w:p>
                <w:p>
                  <w:pPr>
                    <w:spacing w:line="254" w:lineRule="auto" w:before="11"/>
                    <w:ind w:left="155" w:right="0" w:firstLine="191"/>
                    <w:jc w:val="left"/>
                    <w:rPr>
                      <w:rFonts w:ascii="Courier New"/>
                      <w:sz w:val="16"/>
                    </w:rPr>
                  </w:pPr>
                  <w:r>
                    <w:rPr>
                      <w:rFonts w:ascii="Courier New"/>
                      <w:sz w:val="16"/>
                    </w:rPr>
                    <w:t>"ErrorEquals": [ "Lambda.ServiceException",</w:t>
                  </w:r>
                  <w:r>
                    <w:rPr>
                      <w:rFonts w:ascii="Courier New"/>
                      <w:spacing w:val="-62"/>
                      <w:sz w:val="16"/>
                    </w:rPr>
                    <w:t> </w:t>
                  </w:r>
                  <w:r>
                    <w:rPr>
                      <w:rFonts w:ascii="Courier New"/>
                      <w:sz w:val="16"/>
                    </w:rPr>
                    <w:t>"Lambda.AWSLambdaException", "Lambda.SdkClientException"],</w:t>
                  </w:r>
                </w:p>
                <w:p>
                  <w:pPr>
                    <w:spacing w:line="181" w:lineRule="exact" w:before="0"/>
                    <w:ind w:left="347" w:right="0" w:firstLine="0"/>
                    <w:jc w:val="left"/>
                    <w:rPr>
                      <w:rFonts w:ascii="Courier New"/>
                      <w:sz w:val="16"/>
                    </w:rPr>
                  </w:pPr>
                  <w:r>
                    <w:rPr>
                      <w:rFonts w:ascii="Courier New"/>
                      <w:sz w:val="16"/>
                    </w:rPr>
                    <w:t>"IntervalSeconds": 2,</w:t>
                  </w:r>
                </w:p>
                <w:p>
                  <w:pPr>
                    <w:spacing w:before="11"/>
                    <w:ind w:left="347" w:right="0" w:firstLine="0"/>
                    <w:jc w:val="left"/>
                    <w:rPr>
                      <w:rFonts w:ascii="Courier New"/>
                      <w:sz w:val="16"/>
                    </w:rPr>
                  </w:pPr>
                  <w:r>
                    <w:rPr>
                      <w:rFonts w:ascii="Courier New"/>
                      <w:sz w:val="16"/>
                    </w:rPr>
                    <w:t>"MaxAttempts": 6,</w:t>
                  </w:r>
                </w:p>
                <w:p>
                  <w:pPr>
                    <w:spacing w:before="11"/>
                    <w:ind w:left="347" w:right="0" w:firstLine="0"/>
                    <w:jc w:val="left"/>
                    <w:rPr>
                      <w:rFonts w:ascii="Courier New"/>
                      <w:sz w:val="16"/>
                    </w:rPr>
                  </w:pPr>
                  <w:r>
                    <w:rPr>
                      <w:rFonts w:ascii="Courier New"/>
                      <w:sz w:val="16"/>
                    </w:rPr>
                    <w:t>"BackoffRate": 2</w:t>
                  </w:r>
                </w:p>
                <w:p>
                  <w:pPr>
                    <w:spacing w:before="10"/>
                    <w:ind w:left="60" w:right="0" w:firstLine="0"/>
                    <w:jc w:val="left"/>
                    <w:rPr>
                      <w:rFonts w:ascii="Courier New"/>
                      <w:sz w:val="16"/>
                    </w:rPr>
                  </w:pPr>
                  <w:r>
                    <w:rPr>
                      <w:rFonts w:ascii="Courier New"/>
                      <w:sz w:val="16"/>
                    </w:rPr>
                    <w:t>} ]</w:t>
                  </w:r>
                </w:p>
              </w:txbxContent>
            </v:textbox>
            <v:stroke dashstyle="solid"/>
            <w10:wrap type="topAndBottom"/>
          </v:shape>
        </w:pict>
      </w:r>
    </w:p>
    <w:p>
      <w:pPr>
        <w:pStyle w:val="Heading6"/>
        <w:spacing w:before="114"/>
      </w:pPr>
      <w:r>
        <w:rPr>
          <w:w w:val="105"/>
        </w:rPr>
        <w:t>Note</w:t>
      </w:r>
    </w:p>
    <w:p>
      <w:pPr>
        <w:pStyle w:val="BodyText"/>
        <w:spacing w:line="230" w:lineRule="auto" w:before="8"/>
        <w:ind w:left="1420" w:right="1536"/>
      </w:pPr>
      <w:r>
        <w:rPr>
          <w:w w:val="105"/>
        </w:rPr>
        <w:t>Unhandled errors in Lambda are reported as </w:t>
      </w:r>
      <w:r>
        <w:rPr>
          <w:rFonts w:ascii="Courier New"/>
          <w:w w:val="105"/>
        </w:rPr>
        <w:t>Lambda.Unknown </w:t>
      </w:r>
      <w:r>
        <w:rPr>
          <w:w w:val="105"/>
        </w:rPr>
        <w:t>in the error output. These include out-of-memory errors, function timeouts, and hitting the concurrent Lambda invoke limit.</w:t>
      </w:r>
      <w:r>
        <w:rPr>
          <w:spacing w:val="-23"/>
          <w:w w:val="105"/>
        </w:rPr>
        <w:t> </w:t>
      </w:r>
      <w:r>
        <w:rPr>
          <w:spacing w:val="-4"/>
          <w:w w:val="105"/>
        </w:rPr>
        <w:t>You</w:t>
      </w:r>
      <w:r>
        <w:rPr>
          <w:spacing w:val="-23"/>
          <w:w w:val="105"/>
        </w:rPr>
        <w:t> </w:t>
      </w:r>
      <w:r>
        <w:rPr>
          <w:w w:val="105"/>
        </w:rPr>
        <w:t>can</w:t>
      </w:r>
      <w:r>
        <w:rPr>
          <w:spacing w:val="-23"/>
          <w:w w:val="105"/>
        </w:rPr>
        <w:t> </w:t>
      </w:r>
      <w:r>
        <w:rPr>
          <w:w w:val="105"/>
        </w:rPr>
        <w:t>match</w:t>
      </w:r>
      <w:r>
        <w:rPr>
          <w:spacing w:val="-23"/>
          <w:w w:val="105"/>
        </w:rPr>
        <w:t> </w:t>
      </w:r>
      <w:r>
        <w:rPr>
          <w:w w:val="105"/>
        </w:rPr>
        <w:t>on</w:t>
      </w:r>
      <w:r>
        <w:rPr>
          <w:spacing w:val="-22"/>
          <w:w w:val="105"/>
        </w:rPr>
        <w:t> </w:t>
      </w:r>
      <w:r>
        <w:rPr>
          <w:rFonts w:ascii="Courier New"/>
          <w:w w:val="105"/>
        </w:rPr>
        <w:t>Lambda.Unknown</w:t>
      </w:r>
      <w:r>
        <w:rPr>
          <w:w w:val="105"/>
        </w:rPr>
        <w:t>,</w:t>
      </w:r>
      <w:r>
        <w:rPr>
          <w:spacing w:val="-23"/>
          <w:w w:val="105"/>
        </w:rPr>
        <w:t> </w:t>
      </w:r>
      <w:r>
        <w:rPr>
          <w:rFonts w:ascii="Courier New"/>
          <w:w w:val="105"/>
        </w:rPr>
        <w:t>States.ALL</w:t>
      </w:r>
      <w:r>
        <w:rPr>
          <w:w w:val="105"/>
        </w:rPr>
        <w:t>,</w:t>
      </w:r>
      <w:r>
        <w:rPr>
          <w:spacing w:val="-23"/>
          <w:w w:val="105"/>
        </w:rPr>
        <w:t> </w:t>
      </w:r>
      <w:r>
        <w:rPr>
          <w:w w:val="105"/>
        </w:rPr>
        <w:t>or</w:t>
      </w:r>
      <w:r>
        <w:rPr>
          <w:spacing w:val="-23"/>
          <w:w w:val="105"/>
        </w:rPr>
        <w:t> </w:t>
      </w:r>
      <w:r>
        <w:rPr>
          <w:rFonts w:ascii="Courier New"/>
          <w:w w:val="105"/>
        </w:rPr>
        <w:t>States.TaskFailed</w:t>
      </w:r>
      <w:r>
        <w:rPr>
          <w:rFonts w:ascii="Courier New"/>
          <w:spacing w:val="-77"/>
          <w:w w:val="105"/>
        </w:rPr>
        <w:t> </w:t>
      </w:r>
      <w:r>
        <w:rPr>
          <w:w w:val="105"/>
        </w:rPr>
        <w:t>to</w:t>
      </w:r>
      <w:r>
        <w:rPr>
          <w:spacing w:val="-23"/>
          <w:w w:val="105"/>
        </w:rPr>
        <w:t> </w:t>
      </w:r>
      <w:r>
        <w:rPr>
          <w:w w:val="105"/>
        </w:rPr>
        <w:t>handle these errors. For more information about Lambda </w:t>
      </w:r>
      <w:r>
        <w:rPr>
          <w:rFonts w:ascii="Courier New"/>
          <w:w w:val="105"/>
        </w:rPr>
        <w:t>Handled </w:t>
      </w:r>
      <w:r>
        <w:rPr>
          <w:w w:val="105"/>
        </w:rPr>
        <w:t>and </w:t>
      </w:r>
      <w:r>
        <w:rPr>
          <w:rFonts w:ascii="Courier New"/>
          <w:w w:val="105"/>
        </w:rPr>
        <w:t>Unhandled </w:t>
      </w:r>
      <w:r>
        <w:rPr>
          <w:w w:val="105"/>
        </w:rPr>
        <w:t>errors, see </w:t>
      </w:r>
      <w:r>
        <w:rPr>
          <w:rFonts w:ascii="Courier New"/>
          <w:w w:val="105"/>
        </w:rPr>
        <w:t>FunctionError</w:t>
      </w:r>
      <w:r>
        <w:rPr>
          <w:rFonts w:ascii="Courier New"/>
          <w:spacing w:val="-67"/>
          <w:w w:val="105"/>
        </w:rPr>
        <w:t> </w:t>
      </w:r>
      <w:r>
        <w:rPr>
          <w:w w:val="105"/>
        </w:rPr>
        <w:t>in</w:t>
      </w:r>
      <w:r>
        <w:rPr>
          <w:spacing w:val="-12"/>
          <w:w w:val="105"/>
        </w:rPr>
        <w:t> </w:t>
      </w:r>
      <w:r>
        <w:rPr>
          <w:w w:val="105"/>
        </w:rPr>
        <w:t>the</w:t>
      </w:r>
      <w:r>
        <w:rPr>
          <w:spacing w:val="-12"/>
          <w:w w:val="105"/>
        </w:rPr>
        <w:t> </w:t>
      </w:r>
      <w:hyperlink r:id="rId87">
        <w:r>
          <w:rPr>
            <w:color w:val="146EB4"/>
            <w:spacing w:val="-4"/>
            <w:w w:val="105"/>
          </w:rPr>
          <w:t>AWS</w:t>
        </w:r>
        <w:r>
          <w:rPr>
            <w:color w:val="146EB4"/>
            <w:spacing w:val="-12"/>
            <w:w w:val="105"/>
          </w:rPr>
          <w:t> </w:t>
        </w:r>
        <w:r>
          <w:rPr>
            <w:color w:val="146EB4"/>
            <w:w w:val="105"/>
          </w:rPr>
          <w:t>Lambda</w:t>
        </w:r>
        <w:r>
          <w:rPr>
            <w:color w:val="146EB4"/>
            <w:spacing w:val="-13"/>
            <w:w w:val="105"/>
          </w:rPr>
          <w:t> </w:t>
        </w:r>
        <w:r>
          <w:rPr>
            <w:color w:val="146EB4"/>
            <w:w w:val="105"/>
          </w:rPr>
          <w:t>Developer</w:t>
        </w:r>
        <w:r>
          <w:rPr>
            <w:color w:val="146EB4"/>
            <w:spacing w:val="-12"/>
            <w:w w:val="105"/>
          </w:rPr>
          <w:t> </w:t>
        </w:r>
        <w:r>
          <w:rPr>
            <w:color w:val="146EB4"/>
            <w:w w:val="105"/>
          </w:rPr>
          <w:t>Guide</w:t>
        </w:r>
      </w:hyperlink>
      <w:r>
        <w:rPr>
          <w:w w:val="105"/>
        </w:rPr>
        <w:t>.</w:t>
      </w:r>
    </w:p>
    <w:p>
      <w:pPr>
        <w:pStyle w:val="BodyText"/>
        <w:spacing w:before="172"/>
        <w:ind w:left="1060"/>
      </w:pPr>
      <w:r>
        <w:rPr>
          <w:w w:val="105"/>
        </w:rPr>
        <w:t>For more information, see:</w:t>
      </w:r>
    </w:p>
    <w:p>
      <w:pPr>
        <w:pStyle w:val="ListParagraph"/>
        <w:numPr>
          <w:ilvl w:val="0"/>
          <w:numId w:val="1"/>
        </w:numPr>
        <w:tabs>
          <w:tab w:pos="1244" w:val="left" w:leader="none"/>
        </w:tabs>
        <w:spacing w:line="240" w:lineRule="auto" w:before="187" w:after="0"/>
        <w:ind w:left="1244" w:right="0" w:hanging="184"/>
        <w:jc w:val="left"/>
        <w:rPr>
          <w:sz w:val="18"/>
        </w:rPr>
      </w:pPr>
      <w:hyperlink w:history="true" w:anchor="_bookmark140">
        <w:r>
          <w:rPr>
            <w:color w:val="146EB4"/>
            <w:w w:val="105"/>
            <w:sz w:val="18"/>
          </w:rPr>
          <w:t>Retrying</w:t>
        </w:r>
        <w:r>
          <w:rPr>
            <w:color w:val="146EB4"/>
            <w:spacing w:val="-12"/>
            <w:w w:val="105"/>
            <w:sz w:val="18"/>
          </w:rPr>
          <w:t> </w:t>
        </w:r>
        <w:r>
          <w:rPr>
            <w:color w:val="146EB4"/>
            <w:w w:val="105"/>
            <w:sz w:val="18"/>
          </w:rPr>
          <w:t>After</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Error</w:t>
        </w:r>
        <w:r>
          <w:rPr>
            <w:color w:val="146EB4"/>
            <w:spacing w:val="-12"/>
            <w:w w:val="105"/>
            <w:sz w:val="18"/>
          </w:rPr>
          <w:t> </w:t>
        </w:r>
      </w:hyperlink>
      <w:hyperlink w:history="true" w:anchor="_bookmark140">
        <w:r>
          <w:rPr>
            <w:color w:val="146EB4"/>
            <w:w w:val="105"/>
            <w:sz w:val="18"/>
          </w:rPr>
          <w:t>(p.</w:t>
        </w:r>
        <w:r>
          <w:rPr>
            <w:color w:val="146EB4"/>
            <w:spacing w:val="-11"/>
            <w:w w:val="105"/>
            <w:sz w:val="18"/>
          </w:rPr>
          <w:t> </w:t>
        </w:r>
        <w:r>
          <w:rPr>
            <w:color w:val="146EB4"/>
            <w:w w:val="105"/>
            <w:sz w:val="18"/>
          </w:rPr>
          <w:t>105)</w:t>
        </w:r>
      </w:hyperlink>
    </w:p>
    <w:p>
      <w:pPr>
        <w:pStyle w:val="ListParagraph"/>
        <w:numPr>
          <w:ilvl w:val="0"/>
          <w:numId w:val="1"/>
        </w:numPr>
        <w:tabs>
          <w:tab w:pos="1244" w:val="left" w:leader="none"/>
        </w:tabs>
        <w:spacing w:line="240" w:lineRule="auto" w:before="59" w:after="0"/>
        <w:ind w:left="1244" w:right="0" w:hanging="184"/>
        <w:jc w:val="left"/>
        <w:rPr>
          <w:sz w:val="18"/>
        </w:rPr>
      </w:pPr>
      <w:hyperlink w:history="true" w:anchor="_bookmark58">
        <w:r>
          <w:rPr>
            <w:color w:val="146EB4"/>
            <w:w w:val="110"/>
            <w:sz w:val="18"/>
          </w:rPr>
          <w:t>Handling</w:t>
        </w:r>
        <w:r>
          <w:rPr>
            <w:color w:val="146EB4"/>
            <w:spacing w:val="-16"/>
            <w:w w:val="110"/>
            <w:sz w:val="18"/>
          </w:rPr>
          <w:t> </w:t>
        </w:r>
        <w:r>
          <w:rPr>
            <w:color w:val="146EB4"/>
            <w:w w:val="110"/>
            <w:sz w:val="18"/>
          </w:rPr>
          <w:t>Error</w:t>
        </w:r>
        <w:r>
          <w:rPr>
            <w:color w:val="146EB4"/>
            <w:spacing w:val="-16"/>
            <w:w w:val="110"/>
            <w:sz w:val="18"/>
          </w:rPr>
          <w:t> </w:t>
        </w:r>
        <w:r>
          <w:rPr>
            <w:color w:val="146EB4"/>
            <w:w w:val="110"/>
            <w:sz w:val="18"/>
          </w:rPr>
          <w:t>Conditions</w:t>
        </w:r>
        <w:r>
          <w:rPr>
            <w:color w:val="146EB4"/>
            <w:spacing w:val="-16"/>
            <w:w w:val="110"/>
            <w:sz w:val="18"/>
          </w:rPr>
          <w:t> </w:t>
        </w:r>
        <w:r>
          <w:rPr>
            <w:color w:val="146EB4"/>
            <w:w w:val="110"/>
            <w:sz w:val="18"/>
          </w:rPr>
          <w:t>Using</w:t>
        </w:r>
        <w:r>
          <w:rPr>
            <w:color w:val="146EB4"/>
            <w:spacing w:val="-16"/>
            <w:w w:val="110"/>
            <w:sz w:val="18"/>
          </w:rPr>
          <w:t> </w:t>
        </w:r>
        <w:r>
          <w:rPr>
            <w:color w:val="146EB4"/>
            <w:w w:val="110"/>
            <w:sz w:val="18"/>
          </w:rPr>
          <w:t>a</w:t>
        </w:r>
        <w:r>
          <w:rPr>
            <w:color w:val="146EB4"/>
            <w:spacing w:val="-16"/>
            <w:w w:val="110"/>
            <w:sz w:val="18"/>
          </w:rPr>
          <w:t> </w:t>
        </w:r>
        <w:r>
          <w:rPr>
            <w:color w:val="146EB4"/>
            <w:w w:val="110"/>
            <w:sz w:val="18"/>
          </w:rPr>
          <w:t>State</w:t>
        </w:r>
        <w:r>
          <w:rPr>
            <w:color w:val="146EB4"/>
            <w:spacing w:val="-16"/>
            <w:w w:val="110"/>
            <w:sz w:val="18"/>
          </w:rPr>
          <w:t> </w:t>
        </w:r>
        <w:r>
          <w:rPr>
            <w:color w:val="146EB4"/>
            <w:w w:val="110"/>
            <w:sz w:val="18"/>
          </w:rPr>
          <w:t>Machine</w:t>
        </w:r>
        <w:r>
          <w:rPr>
            <w:color w:val="146EB4"/>
            <w:spacing w:val="-16"/>
            <w:w w:val="110"/>
            <w:sz w:val="18"/>
          </w:rPr>
          <w:t> </w:t>
        </w:r>
      </w:hyperlink>
      <w:hyperlink w:history="true" w:anchor="_bookmark58">
        <w:r>
          <w:rPr>
            <w:color w:val="146EB4"/>
            <w:w w:val="110"/>
            <w:sz w:val="18"/>
          </w:rPr>
          <w:t>(p.</w:t>
        </w:r>
        <w:r>
          <w:rPr>
            <w:color w:val="146EB4"/>
            <w:spacing w:val="-16"/>
            <w:w w:val="110"/>
            <w:sz w:val="18"/>
          </w:rPr>
          <w:t> </w:t>
        </w:r>
        <w:r>
          <w:rPr>
            <w:color w:val="146EB4"/>
            <w:w w:val="110"/>
            <w:sz w:val="18"/>
          </w:rPr>
          <w:t>34)</w:t>
        </w:r>
      </w:hyperlink>
    </w:p>
    <w:p>
      <w:pPr>
        <w:pStyle w:val="ListParagraph"/>
        <w:numPr>
          <w:ilvl w:val="0"/>
          <w:numId w:val="1"/>
        </w:numPr>
        <w:tabs>
          <w:tab w:pos="1244" w:val="left" w:leader="none"/>
        </w:tabs>
        <w:spacing w:line="240" w:lineRule="auto" w:before="59" w:after="0"/>
        <w:ind w:left="1244" w:right="0" w:hanging="184"/>
        <w:jc w:val="left"/>
        <w:rPr>
          <w:sz w:val="18"/>
        </w:rPr>
      </w:pPr>
      <w:hyperlink r:id="rId322">
        <w:r>
          <w:rPr>
            <w:color w:val="146EB4"/>
            <w:w w:val="105"/>
            <w:sz w:val="18"/>
          </w:rPr>
          <w:t>Lambda Invoke</w:t>
        </w:r>
        <w:r>
          <w:rPr>
            <w:color w:val="146EB4"/>
            <w:spacing w:val="-24"/>
            <w:w w:val="105"/>
            <w:sz w:val="18"/>
          </w:rPr>
          <w:t> </w:t>
        </w:r>
        <w:r>
          <w:rPr>
            <w:color w:val="146EB4"/>
            <w:w w:val="105"/>
            <w:sz w:val="18"/>
          </w:rPr>
          <w:t>Errors</w:t>
        </w:r>
      </w:hyperlink>
    </w:p>
    <w:p>
      <w:pPr>
        <w:pStyle w:val="BodyText"/>
        <w:spacing w:before="11"/>
        <w:rPr>
          <w:sz w:val="31"/>
        </w:rPr>
      </w:pPr>
    </w:p>
    <w:p>
      <w:pPr>
        <w:pStyle w:val="Heading2"/>
      </w:pPr>
      <w:bookmarkStart w:name="Avoid Latency When Polling for Activity " w:id="445"/>
      <w:bookmarkEnd w:id="445"/>
      <w:r>
        <w:rPr/>
      </w:r>
      <w:bookmarkStart w:name="_bookmark194" w:id="446"/>
      <w:bookmarkEnd w:id="446"/>
      <w:r>
        <w:rPr/>
      </w:r>
      <w:r>
        <w:rPr>
          <w:color w:val="E47911"/>
          <w:w w:val="110"/>
        </w:rPr>
        <w:t>Avoid Latency When Polling for Activity Tasks</w:t>
      </w:r>
    </w:p>
    <w:p>
      <w:pPr>
        <w:pStyle w:val="BodyText"/>
        <w:spacing w:line="230" w:lineRule="auto" w:before="225"/>
        <w:ind w:left="1060" w:right="1359"/>
      </w:pPr>
      <w:r>
        <w:rPr>
          <w:w w:val="105"/>
        </w:rPr>
        <w:t>The</w:t>
      </w:r>
      <w:r>
        <w:rPr>
          <w:spacing w:val="-23"/>
          <w:w w:val="105"/>
        </w:rPr>
        <w:t> </w:t>
      </w:r>
      <w:hyperlink r:id="rId151">
        <w:r>
          <w:rPr>
            <w:rFonts w:ascii="Courier New"/>
            <w:color w:val="146EB4"/>
            <w:w w:val="105"/>
          </w:rPr>
          <w:t>GetActivityTask</w:t>
        </w:r>
        <w:r>
          <w:rPr>
            <w:rFonts w:ascii="Courier New"/>
            <w:color w:val="146EB4"/>
            <w:spacing w:val="-78"/>
            <w:w w:val="105"/>
          </w:rPr>
          <w:t> </w:t>
        </w:r>
      </w:hyperlink>
      <w:r>
        <w:rPr>
          <w:w w:val="105"/>
        </w:rPr>
        <w:t>API</w:t>
      </w:r>
      <w:r>
        <w:rPr>
          <w:spacing w:val="-22"/>
          <w:w w:val="105"/>
        </w:rPr>
        <w:t> </w:t>
      </w:r>
      <w:r>
        <w:rPr>
          <w:w w:val="105"/>
        </w:rPr>
        <w:t>is</w:t>
      </w:r>
      <w:r>
        <w:rPr>
          <w:spacing w:val="-23"/>
          <w:w w:val="105"/>
        </w:rPr>
        <w:t> </w:t>
      </w:r>
      <w:r>
        <w:rPr>
          <w:w w:val="105"/>
        </w:rPr>
        <w:t>designed</w:t>
      </w:r>
      <w:r>
        <w:rPr>
          <w:spacing w:val="-23"/>
          <w:w w:val="105"/>
        </w:rPr>
        <w:t> </w:t>
      </w:r>
      <w:r>
        <w:rPr>
          <w:w w:val="105"/>
        </w:rPr>
        <w:t>to</w:t>
      </w:r>
      <w:r>
        <w:rPr>
          <w:spacing w:val="-23"/>
          <w:w w:val="105"/>
        </w:rPr>
        <w:t> </w:t>
      </w:r>
      <w:r>
        <w:rPr>
          <w:w w:val="105"/>
        </w:rPr>
        <w:t>provide</w:t>
      </w:r>
      <w:r>
        <w:rPr>
          <w:spacing w:val="-22"/>
          <w:w w:val="105"/>
        </w:rPr>
        <w:t> </w:t>
      </w:r>
      <w:r>
        <w:rPr>
          <w:w w:val="105"/>
        </w:rPr>
        <w:t>a</w:t>
      </w:r>
      <w:r>
        <w:rPr>
          <w:spacing w:val="-23"/>
          <w:w w:val="105"/>
        </w:rPr>
        <w:t> </w:t>
      </w:r>
      <w:hyperlink r:id="rId152">
        <w:r>
          <w:rPr>
            <w:rFonts w:ascii="Courier New"/>
            <w:color w:val="146EB4"/>
            <w:w w:val="105"/>
          </w:rPr>
          <w:t>taskToken</w:t>
        </w:r>
        <w:r>
          <w:rPr>
            <w:rFonts w:ascii="Courier New"/>
            <w:color w:val="146EB4"/>
            <w:spacing w:val="-77"/>
            <w:w w:val="105"/>
          </w:rPr>
          <w:t> </w:t>
        </w:r>
      </w:hyperlink>
      <w:r>
        <w:rPr>
          <w:rFonts w:ascii="Lucida Sans"/>
          <w:i/>
          <w:w w:val="105"/>
        </w:rPr>
        <w:t>exactly-once</w:t>
      </w:r>
      <w:r>
        <w:rPr>
          <w:w w:val="105"/>
        </w:rPr>
        <w:t>.</w:t>
      </w:r>
      <w:r>
        <w:rPr>
          <w:spacing w:val="-23"/>
          <w:w w:val="105"/>
        </w:rPr>
        <w:t> </w:t>
      </w:r>
      <w:r>
        <w:rPr>
          <w:w w:val="105"/>
        </w:rPr>
        <w:t>If</w:t>
      </w:r>
      <w:r>
        <w:rPr>
          <w:spacing w:val="-23"/>
          <w:w w:val="105"/>
        </w:rPr>
        <w:t> </w:t>
      </w:r>
      <w:r>
        <w:rPr>
          <w:w w:val="105"/>
        </w:rPr>
        <w:t>a</w:t>
      </w:r>
      <w:r>
        <w:rPr>
          <w:spacing w:val="-23"/>
          <w:w w:val="105"/>
        </w:rPr>
        <w:t> </w:t>
      </w:r>
      <w:r>
        <w:rPr>
          <w:rFonts w:ascii="Courier New"/>
          <w:w w:val="105"/>
        </w:rPr>
        <w:t>taskToken</w:t>
      </w:r>
      <w:r>
        <w:rPr>
          <w:rFonts w:ascii="Courier New"/>
          <w:spacing w:val="-77"/>
          <w:w w:val="105"/>
        </w:rPr>
        <w:t> </w:t>
      </w:r>
      <w:r>
        <w:rPr>
          <w:w w:val="105"/>
        </w:rPr>
        <w:t>is dropped</w:t>
      </w:r>
      <w:r>
        <w:rPr>
          <w:spacing w:val="-10"/>
          <w:w w:val="105"/>
        </w:rPr>
        <w:t> </w:t>
      </w:r>
      <w:r>
        <w:rPr>
          <w:w w:val="105"/>
        </w:rPr>
        <w:t>while</w:t>
      </w:r>
      <w:r>
        <w:rPr>
          <w:spacing w:val="-10"/>
          <w:w w:val="105"/>
        </w:rPr>
        <w:t> </w:t>
      </w:r>
      <w:r>
        <w:rPr>
          <w:w w:val="105"/>
        </w:rPr>
        <w:t>communicating</w:t>
      </w:r>
      <w:r>
        <w:rPr>
          <w:spacing w:val="-10"/>
          <w:w w:val="105"/>
        </w:rPr>
        <w:t> </w:t>
      </w:r>
      <w:r>
        <w:rPr>
          <w:w w:val="105"/>
        </w:rPr>
        <w:t>with</w:t>
      </w:r>
      <w:r>
        <w:rPr>
          <w:spacing w:val="-10"/>
          <w:w w:val="105"/>
        </w:rPr>
        <w:t> </w:t>
      </w:r>
      <w:r>
        <w:rPr>
          <w:w w:val="105"/>
        </w:rPr>
        <w:t>an</w:t>
      </w:r>
      <w:r>
        <w:rPr>
          <w:spacing w:val="-9"/>
          <w:w w:val="105"/>
        </w:rPr>
        <w:t> </w:t>
      </w:r>
      <w:r>
        <w:rPr>
          <w:w w:val="105"/>
        </w:rPr>
        <w:t>activity</w:t>
      </w:r>
      <w:r>
        <w:rPr>
          <w:spacing w:val="-10"/>
          <w:w w:val="105"/>
        </w:rPr>
        <w:t> </w:t>
      </w:r>
      <w:r>
        <w:rPr>
          <w:spacing w:val="-3"/>
          <w:w w:val="105"/>
        </w:rPr>
        <w:t>worker,</w:t>
      </w:r>
      <w:r>
        <w:rPr>
          <w:spacing w:val="-10"/>
          <w:w w:val="105"/>
        </w:rPr>
        <w:t> </w:t>
      </w:r>
      <w:r>
        <w:rPr>
          <w:w w:val="105"/>
        </w:rPr>
        <w:t>a</w:t>
      </w:r>
      <w:r>
        <w:rPr>
          <w:spacing w:val="-10"/>
          <w:w w:val="105"/>
        </w:rPr>
        <w:t> </w:t>
      </w:r>
      <w:r>
        <w:rPr>
          <w:w w:val="105"/>
        </w:rPr>
        <w:t>number</w:t>
      </w:r>
      <w:r>
        <w:rPr>
          <w:spacing w:val="-9"/>
          <w:w w:val="105"/>
        </w:rPr>
        <w:t> </w:t>
      </w:r>
      <w:r>
        <w:rPr>
          <w:w w:val="105"/>
        </w:rPr>
        <w:t>of</w:t>
      </w:r>
      <w:r>
        <w:rPr>
          <w:spacing w:val="-10"/>
          <w:w w:val="105"/>
        </w:rPr>
        <w:t> </w:t>
      </w:r>
      <w:r>
        <w:rPr>
          <w:rFonts w:ascii="Courier New"/>
          <w:w w:val="105"/>
        </w:rPr>
        <w:t>GetActivityTask</w:t>
      </w:r>
      <w:r>
        <w:rPr>
          <w:rFonts w:ascii="Courier New"/>
          <w:spacing w:val="-64"/>
          <w:w w:val="105"/>
        </w:rPr>
        <w:t> </w:t>
      </w:r>
      <w:r>
        <w:rPr>
          <w:w w:val="105"/>
        </w:rPr>
        <w:t>requests</w:t>
      </w:r>
      <w:r>
        <w:rPr>
          <w:spacing w:val="-10"/>
          <w:w w:val="105"/>
        </w:rPr>
        <w:t> </w:t>
      </w:r>
      <w:r>
        <w:rPr>
          <w:w w:val="105"/>
        </w:rPr>
        <w:t>can be</w:t>
      </w:r>
      <w:r>
        <w:rPr>
          <w:spacing w:val="-12"/>
          <w:w w:val="105"/>
        </w:rPr>
        <w:t> </w:t>
      </w:r>
      <w:r>
        <w:rPr>
          <w:w w:val="105"/>
        </w:rPr>
        <w:t>blocked</w:t>
      </w:r>
      <w:r>
        <w:rPr>
          <w:spacing w:val="-11"/>
          <w:w w:val="105"/>
        </w:rPr>
        <w:t> </w:t>
      </w:r>
      <w:r>
        <w:rPr>
          <w:w w:val="105"/>
        </w:rPr>
        <w:t>for</w:t>
      </w:r>
      <w:r>
        <w:rPr>
          <w:spacing w:val="-11"/>
          <w:w w:val="105"/>
        </w:rPr>
        <w:t> </w:t>
      </w:r>
      <w:r>
        <w:rPr>
          <w:w w:val="105"/>
        </w:rPr>
        <w:t>60</w:t>
      </w:r>
      <w:r>
        <w:rPr>
          <w:spacing w:val="-11"/>
          <w:w w:val="105"/>
        </w:rPr>
        <w:t> </w:t>
      </w:r>
      <w:r>
        <w:rPr>
          <w:w w:val="105"/>
        </w:rPr>
        <w:t>seconds</w:t>
      </w:r>
      <w:r>
        <w:rPr>
          <w:spacing w:val="-11"/>
          <w:w w:val="105"/>
        </w:rPr>
        <w:t> </w:t>
      </w:r>
      <w:r>
        <w:rPr>
          <w:w w:val="105"/>
        </w:rPr>
        <w:t>waiting</w:t>
      </w:r>
      <w:r>
        <w:rPr>
          <w:spacing w:val="-11"/>
          <w:w w:val="105"/>
        </w:rPr>
        <w:t> </w:t>
      </w:r>
      <w:r>
        <w:rPr>
          <w:w w:val="105"/>
        </w:rPr>
        <w:t>for</w:t>
      </w:r>
      <w:r>
        <w:rPr>
          <w:spacing w:val="-11"/>
          <w:w w:val="105"/>
        </w:rPr>
        <w:t> </w:t>
      </w:r>
      <w:r>
        <w:rPr>
          <w:w w:val="105"/>
        </w:rPr>
        <w:t>a</w:t>
      </w:r>
      <w:r>
        <w:rPr>
          <w:spacing w:val="-11"/>
          <w:w w:val="105"/>
        </w:rPr>
        <w:t> </w:t>
      </w:r>
      <w:r>
        <w:rPr>
          <w:w w:val="105"/>
        </w:rPr>
        <w:t>response</w:t>
      </w:r>
      <w:r>
        <w:rPr>
          <w:spacing w:val="-11"/>
          <w:w w:val="105"/>
        </w:rPr>
        <w:t> </w:t>
      </w:r>
      <w:r>
        <w:rPr>
          <w:w w:val="105"/>
        </w:rPr>
        <w:t>until</w:t>
      </w:r>
      <w:r>
        <w:rPr>
          <w:spacing w:val="-11"/>
          <w:w w:val="105"/>
        </w:rPr>
        <w:t> </w:t>
      </w:r>
      <w:r>
        <w:rPr>
          <w:rFonts w:ascii="Courier New"/>
          <w:w w:val="105"/>
        </w:rPr>
        <w:t>GetActivityTask</w:t>
      </w:r>
      <w:r>
        <w:rPr>
          <w:rFonts w:ascii="Courier New"/>
          <w:spacing w:val="-66"/>
          <w:w w:val="105"/>
        </w:rPr>
        <w:t> </w:t>
      </w:r>
      <w:r>
        <w:rPr>
          <w:w w:val="105"/>
        </w:rPr>
        <w:t>times</w:t>
      </w:r>
      <w:r>
        <w:rPr>
          <w:spacing w:val="-11"/>
          <w:w w:val="105"/>
        </w:rPr>
        <w:t> </w:t>
      </w:r>
      <w:r>
        <w:rPr>
          <w:w w:val="105"/>
        </w:rPr>
        <w:t>out.</w:t>
      </w:r>
      <w:r>
        <w:rPr>
          <w:spacing w:val="-11"/>
          <w:w w:val="105"/>
        </w:rPr>
        <w:t> </w:t>
      </w:r>
      <w:r>
        <w:rPr>
          <w:w w:val="105"/>
        </w:rPr>
        <w:t>If</w:t>
      </w:r>
      <w:r>
        <w:rPr>
          <w:spacing w:val="-11"/>
          <w:w w:val="105"/>
        </w:rPr>
        <w:t> </w:t>
      </w:r>
      <w:r>
        <w:rPr>
          <w:w w:val="105"/>
        </w:rPr>
        <w:t>you</w:t>
      </w:r>
      <w:r>
        <w:rPr>
          <w:spacing w:val="-12"/>
          <w:w w:val="105"/>
        </w:rPr>
        <w:t> </w:t>
      </w:r>
      <w:r>
        <w:rPr>
          <w:w w:val="105"/>
        </w:rPr>
        <w:t>only</w:t>
      </w:r>
      <w:r>
        <w:rPr>
          <w:spacing w:val="-11"/>
          <w:w w:val="105"/>
        </w:rPr>
        <w:t> </w:t>
      </w:r>
      <w:r>
        <w:rPr>
          <w:w w:val="105"/>
        </w:rPr>
        <w:t>have a</w:t>
      </w:r>
      <w:r>
        <w:rPr>
          <w:spacing w:val="-4"/>
          <w:w w:val="105"/>
        </w:rPr>
        <w:t> </w:t>
      </w:r>
      <w:r>
        <w:rPr>
          <w:w w:val="105"/>
        </w:rPr>
        <w:t>small</w:t>
      </w:r>
      <w:r>
        <w:rPr>
          <w:spacing w:val="-4"/>
          <w:w w:val="105"/>
        </w:rPr>
        <w:t> </w:t>
      </w:r>
      <w:r>
        <w:rPr>
          <w:w w:val="105"/>
        </w:rPr>
        <w:t>number</w:t>
      </w:r>
      <w:r>
        <w:rPr>
          <w:spacing w:val="-4"/>
          <w:w w:val="105"/>
        </w:rPr>
        <w:t> </w:t>
      </w:r>
      <w:r>
        <w:rPr>
          <w:w w:val="105"/>
        </w:rPr>
        <w:t>of</w:t>
      </w:r>
      <w:r>
        <w:rPr>
          <w:spacing w:val="-4"/>
          <w:w w:val="105"/>
        </w:rPr>
        <w:t> </w:t>
      </w:r>
      <w:r>
        <w:rPr>
          <w:w w:val="105"/>
        </w:rPr>
        <w:t>polls</w:t>
      </w:r>
      <w:r>
        <w:rPr>
          <w:spacing w:val="-4"/>
          <w:w w:val="105"/>
        </w:rPr>
        <w:t> </w:t>
      </w:r>
      <w:r>
        <w:rPr>
          <w:w w:val="105"/>
        </w:rPr>
        <w:t>waiting</w:t>
      </w:r>
      <w:r>
        <w:rPr>
          <w:spacing w:val="-4"/>
          <w:w w:val="105"/>
        </w:rPr>
        <w:t> </w:t>
      </w:r>
      <w:r>
        <w:rPr>
          <w:w w:val="105"/>
        </w:rPr>
        <w:t>for</w:t>
      </w:r>
      <w:r>
        <w:rPr>
          <w:spacing w:val="-4"/>
          <w:w w:val="105"/>
        </w:rPr>
        <w:t> </w:t>
      </w:r>
      <w:r>
        <w:rPr>
          <w:w w:val="105"/>
        </w:rPr>
        <w:t>a</w:t>
      </w:r>
      <w:r>
        <w:rPr>
          <w:spacing w:val="-4"/>
          <w:w w:val="105"/>
        </w:rPr>
        <w:t> </w:t>
      </w:r>
      <w:r>
        <w:rPr>
          <w:w w:val="105"/>
        </w:rPr>
        <w:t>response,</w:t>
      </w:r>
      <w:r>
        <w:rPr>
          <w:spacing w:val="-4"/>
          <w:w w:val="105"/>
        </w:rPr>
        <w:t> </w:t>
      </w:r>
      <w:r>
        <w:rPr>
          <w:w w:val="105"/>
        </w:rPr>
        <w:t>it</w:t>
      </w:r>
      <w:r>
        <w:rPr>
          <w:spacing w:val="-4"/>
          <w:w w:val="105"/>
        </w:rPr>
        <w:t> </w:t>
      </w:r>
      <w:r>
        <w:rPr>
          <w:w w:val="105"/>
        </w:rPr>
        <w:t>is</w:t>
      </w:r>
      <w:r>
        <w:rPr>
          <w:spacing w:val="-4"/>
          <w:w w:val="105"/>
        </w:rPr>
        <w:t> </w:t>
      </w:r>
      <w:r>
        <w:rPr>
          <w:w w:val="105"/>
        </w:rPr>
        <w:t>possible</w:t>
      </w:r>
      <w:r>
        <w:rPr>
          <w:spacing w:val="-4"/>
          <w:w w:val="105"/>
        </w:rPr>
        <w:t> </w:t>
      </w:r>
      <w:r>
        <w:rPr>
          <w:w w:val="105"/>
        </w:rPr>
        <w:t>that</w:t>
      </w:r>
      <w:r>
        <w:rPr>
          <w:spacing w:val="-4"/>
          <w:w w:val="105"/>
        </w:rPr>
        <w:t> </w:t>
      </w:r>
      <w:r>
        <w:rPr>
          <w:w w:val="105"/>
        </w:rPr>
        <w:t>all</w:t>
      </w:r>
      <w:r>
        <w:rPr>
          <w:spacing w:val="-4"/>
          <w:w w:val="105"/>
        </w:rPr>
        <w:t> </w:t>
      </w:r>
      <w:r>
        <w:rPr>
          <w:w w:val="105"/>
        </w:rPr>
        <w:t>requests</w:t>
      </w:r>
      <w:r>
        <w:rPr>
          <w:spacing w:val="-4"/>
          <w:w w:val="105"/>
        </w:rPr>
        <w:t> </w:t>
      </w:r>
      <w:r>
        <w:rPr>
          <w:w w:val="105"/>
        </w:rPr>
        <w:t>will</w:t>
      </w:r>
      <w:r>
        <w:rPr>
          <w:spacing w:val="-4"/>
          <w:w w:val="105"/>
        </w:rPr>
        <w:t> </w:t>
      </w:r>
      <w:r>
        <w:rPr>
          <w:w w:val="105"/>
        </w:rPr>
        <w:t>queue</w:t>
      </w:r>
      <w:r>
        <w:rPr>
          <w:spacing w:val="-4"/>
          <w:w w:val="105"/>
        </w:rPr>
        <w:t> </w:t>
      </w:r>
      <w:r>
        <w:rPr>
          <w:w w:val="105"/>
        </w:rPr>
        <w:t>up</w:t>
      </w:r>
      <w:r>
        <w:rPr>
          <w:spacing w:val="-4"/>
          <w:w w:val="105"/>
        </w:rPr>
        <w:t> </w:t>
      </w:r>
      <w:r>
        <w:rPr>
          <w:w w:val="105"/>
        </w:rPr>
        <w:t>behind</w:t>
      </w:r>
      <w:r>
        <w:rPr>
          <w:spacing w:val="-4"/>
          <w:w w:val="105"/>
        </w:rPr>
        <w:t> </w:t>
      </w:r>
      <w:r>
        <w:rPr>
          <w:w w:val="105"/>
        </w:rPr>
        <w:t>the blocked</w:t>
      </w:r>
      <w:r>
        <w:rPr>
          <w:spacing w:val="-6"/>
          <w:w w:val="105"/>
        </w:rPr>
        <w:t> </w:t>
      </w:r>
      <w:r>
        <w:rPr>
          <w:w w:val="105"/>
        </w:rPr>
        <w:t>request</w:t>
      </w:r>
      <w:r>
        <w:rPr>
          <w:spacing w:val="-6"/>
          <w:w w:val="105"/>
        </w:rPr>
        <w:t> </w:t>
      </w:r>
      <w:r>
        <w:rPr>
          <w:w w:val="105"/>
        </w:rPr>
        <w:t>and</w:t>
      </w:r>
      <w:r>
        <w:rPr>
          <w:spacing w:val="-6"/>
          <w:w w:val="105"/>
        </w:rPr>
        <w:t> </w:t>
      </w:r>
      <w:r>
        <w:rPr>
          <w:w w:val="105"/>
        </w:rPr>
        <w:t>stop.</w:t>
      </w:r>
      <w:r>
        <w:rPr>
          <w:spacing w:val="-6"/>
          <w:w w:val="105"/>
        </w:rPr>
        <w:t> </w:t>
      </w:r>
      <w:r>
        <w:rPr>
          <w:spacing w:val="-3"/>
          <w:w w:val="105"/>
        </w:rPr>
        <w:t>However,</w:t>
      </w:r>
      <w:r>
        <w:rPr>
          <w:spacing w:val="-6"/>
          <w:w w:val="105"/>
        </w:rPr>
        <w:t> </w:t>
      </w:r>
      <w:r>
        <w:rPr>
          <w:w w:val="105"/>
        </w:rPr>
        <w:t>if</w:t>
      </w:r>
      <w:r>
        <w:rPr>
          <w:spacing w:val="-6"/>
          <w:w w:val="105"/>
        </w:rPr>
        <w:t> </w:t>
      </w:r>
      <w:r>
        <w:rPr>
          <w:w w:val="105"/>
        </w:rPr>
        <w:t>you</w:t>
      </w:r>
      <w:r>
        <w:rPr>
          <w:spacing w:val="-6"/>
          <w:w w:val="105"/>
        </w:rPr>
        <w:t> </w:t>
      </w:r>
      <w:r>
        <w:rPr>
          <w:w w:val="105"/>
        </w:rPr>
        <w:t>have</w:t>
      </w:r>
      <w:r>
        <w:rPr>
          <w:spacing w:val="-6"/>
          <w:w w:val="105"/>
        </w:rPr>
        <w:t> </w:t>
      </w:r>
      <w:r>
        <w:rPr>
          <w:w w:val="105"/>
        </w:rPr>
        <w:t>a</w:t>
      </w:r>
      <w:r>
        <w:rPr>
          <w:spacing w:val="-6"/>
          <w:w w:val="105"/>
        </w:rPr>
        <w:t> </w:t>
      </w:r>
      <w:r>
        <w:rPr>
          <w:w w:val="105"/>
        </w:rPr>
        <w:t>large</w:t>
      </w:r>
      <w:r>
        <w:rPr>
          <w:spacing w:val="-6"/>
          <w:w w:val="105"/>
        </w:rPr>
        <w:t> </w:t>
      </w:r>
      <w:r>
        <w:rPr>
          <w:w w:val="105"/>
        </w:rPr>
        <w:t>number</w:t>
      </w:r>
      <w:r>
        <w:rPr>
          <w:spacing w:val="-6"/>
          <w:w w:val="105"/>
        </w:rPr>
        <w:t> </w:t>
      </w:r>
      <w:r>
        <w:rPr>
          <w:w w:val="105"/>
        </w:rPr>
        <w:t>of</w:t>
      </w:r>
      <w:r>
        <w:rPr>
          <w:spacing w:val="-6"/>
          <w:w w:val="105"/>
        </w:rPr>
        <w:t> </w:t>
      </w:r>
      <w:r>
        <w:rPr>
          <w:w w:val="105"/>
        </w:rPr>
        <w:t>outstanding</w:t>
      </w:r>
      <w:r>
        <w:rPr>
          <w:spacing w:val="-6"/>
          <w:w w:val="105"/>
        </w:rPr>
        <w:t> </w:t>
      </w:r>
      <w:r>
        <w:rPr>
          <w:w w:val="105"/>
        </w:rPr>
        <w:t>polls</w:t>
      </w:r>
      <w:r>
        <w:rPr>
          <w:spacing w:val="-6"/>
          <w:w w:val="105"/>
        </w:rPr>
        <w:t> </w:t>
      </w:r>
      <w:r>
        <w:rPr>
          <w:w w:val="105"/>
        </w:rPr>
        <w:t>for</w:t>
      </w:r>
      <w:r>
        <w:rPr>
          <w:spacing w:val="-6"/>
          <w:w w:val="105"/>
        </w:rPr>
        <w:t> </w:t>
      </w:r>
      <w:r>
        <w:rPr>
          <w:w w:val="105"/>
        </w:rPr>
        <w:t>each</w:t>
      </w:r>
      <w:r>
        <w:rPr>
          <w:spacing w:val="-6"/>
          <w:w w:val="105"/>
        </w:rPr>
        <w:t> </w:t>
      </w:r>
      <w:r>
        <w:rPr>
          <w:w w:val="105"/>
        </w:rPr>
        <w:t>activity</w:t>
      </w:r>
    </w:p>
    <w:p>
      <w:pPr>
        <w:pStyle w:val="BodyText"/>
        <w:spacing w:line="244" w:lineRule="auto" w:before="4"/>
        <w:ind w:left="1060" w:right="1186"/>
      </w:pPr>
      <w:r>
        <w:rPr>
          <w:w w:val="105"/>
        </w:rPr>
        <w:t>ARN,</w:t>
      </w:r>
      <w:r>
        <w:rPr>
          <w:spacing w:val="-8"/>
          <w:w w:val="105"/>
        </w:rPr>
        <w:t> </w:t>
      </w:r>
      <w:r>
        <w:rPr>
          <w:w w:val="105"/>
        </w:rPr>
        <w:t>and</w:t>
      </w:r>
      <w:r>
        <w:rPr>
          <w:spacing w:val="-8"/>
          <w:w w:val="105"/>
        </w:rPr>
        <w:t> </w:t>
      </w:r>
      <w:r>
        <w:rPr>
          <w:w w:val="105"/>
        </w:rPr>
        <w:t>some</w:t>
      </w:r>
      <w:r>
        <w:rPr>
          <w:spacing w:val="-8"/>
          <w:w w:val="105"/>
        </w:rPr>
        <w:t> </w:t>
      </w:r>
      <w:r>
        <w:rPr>
          <w:w w:val="105"/>
        </w:rPr>
        <w:t>percentage</w:t>
      </w:r>
      <w:r>
        <w:rPr>
          <w:spacing w:val="-7"/>
          <w:w w:val="105"/>
        </w:rPr>
        <w:t> </w:t>
      </w:r>
      <w:r>
        <w:rPr>
          <w:w w:val="105"/>
        </w:rPr>
        <w:t>of</w:t>
      </w:r>
      <w:r>
        <w:rPr>
          <w:spacing w:val="-8"/>
          <w:w w:val="105"/>
        </w:rPr>
        <w:t> </w:t>
      </w:r>
      <w:r>
        <w:rPr>
          <w:w w:val="105"/>
        </w:rPr>
        <w:t>your</w:t>
      </w:r>
      <w:r>
        <w:rPr>
          <w:spacing w:val="-8"/>
          <w:w w:val="105"/>
        </w:rPr>
        <w:t> </w:t>
      </w:r>
      <w:r>
        <w:rPr>
          <w:w w:val="105"/>
        </w:rPr>
        <w:t>requests</w:t>
      </w:r>
      <w:r>
        <w:rPr>
          <w:spacing w:val="-8"/>
          <w:w w:val="105"/>
        </w:rPr>
        <w:t> </w:t>
      </w:r>
      <w:r>
        <w:rPr>
          <w:w w:val="105"/>
        </w:rPr>
        <w:t>are</w:t>
      </w:r>
      <w:r>
        <w:rPr>
          <w:spacing w:val="-7"/>
          <w:w w:val="105"/>
        </w:rPr>
        <w:t> </w:t>
      </w:r>
      <w:r>
        <w:rPr>
          <w:w w:val="105"/>
        </w:rPr>
        <w:t>stuck</w:t>
      </w:r>
      <w:r>
        <w:rPr>
          <w:spacing w:val="-8"/>
          <w:w w:val="105"/>
        </w:rPr>
        <w:t> </w:t>
      </w:r>
      <w:r>
        <w:rPr>
          <w:w w:val="105"/>
        </w:rPr>
        <w:t>waiting,</w:t>
      </w:r>
      <w:r>
        <w:rPr>
          <w:spacing w:val="-8"/>
          <w:w w:val="105"/>
        </w:rPr>
        <w:t> </w:t>
      </w:r>
      <w:r>
        <w:rPr>
          <w:w w:val="105"/>
        </w:rPr>
        <w:t>there</w:t>
      </w:r>
      <w:r>
        <w:rPr>
          <w:spacing w:val="-8"/>
          <w:w w:val="105"/>
        </w:rPr>
        <w:t> </w:t>
      </w:r>
      <w:r>
        <w:rPr>
          <w:w w:val="105"/>
        </w:rPr>
        <w:t>will</w:t>
      </w:r>
      <w:r>
        <w:rPr>
          <w:spacing w:val="-7"/>
          <w:w w:val="105"/>
        </w:rPr>
        <w:t> </w:t>
      </w:r>
      <w:r>
        <w:rPr>
          <w:w w:val="105"/>
        </w:rPr>
        <w:t>be</w:t>
      </w:r>
      <w:r>
        <w:rPr>
          <w:spacing w:val="-8"/>
          <w:w w:val="105"/>
        </w:rPr>
        <w:t> </w:t>
      </w:r>
      <w:r>
        <w:rPr>
          <w:w w:val="105"/>
        </w:rPr>
        <w:t>many</w:t>
      </w:r>
      <w:r>
        <w:rPr>
          <w:spacing w:val="-8"/>
          <w:w w:val="105"/>
        </w:rPr>
        <w:t> </w:t>
      </w:r>
      <w:r>
        <w:rPr>
          <w:w w:val="105"/>
        </w:rPr>
        <w:t>more</w:t>
      </w:r>
      <w:r>
        <w:rPr>
          <w:spacing w:val="-8"/>
          <w:w w:val="105"/>
        </w:rPr>
        <w:t> </w:t>
      </w:r>
      <w:r>
        <w:rPr>
          <w:w w:val="105"/>
        </w:rPr>
        <w:t>that</w:t>
      </w:r>
      <w:r>
        <w:rPr>
          <w:spacing w:val="-7"/>
          <w:w w:val="105"/>
        </w:rPr>
        <w:t> </w:t>
      </w:r>
      <w:r>
        <w:rPr>
          <w:w w:val="105"/>
        </w:rPr>
        <w:t>can</w:t>
      </w:r>
      <w:r>
        <w:rPr>
          <w:spacing w:val="-8"/>
          <w:w w:val="105"/>
        </w:rPr>
        <w:t> </w:t>
      </w:r>
      <w:r>
        <w:rPr>
          <w:w w:val="105"/>
        </w:rPr>
        <w:t>still</w:t>
      </w:r>
      <w:r>
        <w:rPr>
          <w:spacing w:val="-8"/>
          <w:w w:val="105"/>
        </w:rPr>
        <w:t> </w:t>
      </w:r>
      <w:r>
        <w:rPr>
          <w:w w:val="105"/>
        </w:rPr>
        <w:t>get a</w:t>
      </w:r>
      <w:r>
        <w:rPr>
          <w:spacing w:val="-13"/>
          <w:w w:val="105"/>
        </w:rPr>
        <w:t> </w:t>
      </w:r>
      <w:r>
        <w:rPr>
          <w:rFonts w:ascii="Courier New"/>
          <w:w w:val="105"/>
        </w:rPr>
        <w:t>taskToken</w:t>
      </w:r>
      <w:r>
        <w:rPr>
          <w:rFonts w:ascii="Courier New"/>
          <w:spacing w:val="-66"/>
          <w:w w:val="105"/>
        </w:rPr>
        <w:t> </w:t>
      </w:r>
      <w:r>
        <w:rPr>
          <w:w w:val="105"/>
        </w:rPr>
        <w:t>and</w:t>
      </w:r>
      <w:r>
        <w:rPr>
          <w:spacing w:val="-12"/>
          <w:w w:val="105"/>
        </w:rPr>
        <w:t> </w:t>
      </w:r>
      <w:r>
        <w:rPr>
          <w:w w:val="105"/>
        </w:rPr>
        <w:t>begin</w:t>
      </w:r>
      <w:r>
        <w:rPr>
          <w:spacing w:val="-12"/>
          <w:w w:val="105"/>
        </w:rPr>
        <w:t> </w:t>
      </w:r>
      <w:r>
        <w:rPr>
          <w:w w:val="105"/>
        </w:rPr>
        <w:t>to</w:t>
      </w:r>
      <w:r>
        <w:rPr>
          <w:spacing w:val="-12"/>
          <w:w w:val="105"/>
        </w:rPr>
        <w:t> </w:t>
      </w:r>
      <w:r>
        <w:rPr>
          <w:w w:val="105"/>
        </w:rPr>
        <w:t>process</w:t>
      </w:r>
      <w:r>
        <w:rPr>
          <w:spacing w:val="-13"/>
          <w:w w:val="105"/>
        </w:rPr>
        <w:t> </w:t>
      </w:r>
      <w:r>
        <w:rPr>
          <w:w w:val="105"/>
        </w:rPr>
        <w:t>work.</w:t>
      </w:r>
    </w:p>
    <w:p>
      <w:pPr>
        <w:pStyle w:val="BodyText"/>
        <w:spacing w:line="244" w:lineRule="auto" w:before="166"/>
        <w:ind w:left="1060" w:right="1081"/>
        <w:jc w:val="both"/>
      </w:pPr>
      <w:r>
        <w:rPr>
          <w:w w:val="105"/>
        </w:rPr>
        <w:t>For</w:t>
      </w:r>
      <w:r>
        <w:rPr>
          <w:spacing w:val="-7"/>
          <w:w w:val="105"/>
        </w:rPr>
        <w:t> </w:t>
      </w:r>
      <w:r>
        <w:rPr>
          <w:w w:val="105"/>
        </w:rPr>
        <w:t>production</w:t>
      </w:r>
      <w:r>
        <w:rPr>
          <w:spacing w:val="-7"/>
          <w:w w:val="105"/>
        </w:rPr>
        <w:t> </w:t>
      </w:r>
      <w:r>
        <w:rPr>
          <w:w w:val="105"/>
        </w:rPr>
        <w:t>systems,</w:t>
      </w:r>
      <w:r>
        <w:rPr>
          <w:spacing w:val="-7"/>
          <w:w w:val="105"/>
        </w:rPr>
        <w:t> </w:t>
      </w:r>
      <w:r>
        <w:rPr>
          <w:w w:val="105"/>
        </w:rPr>
        <w:t>we</w:t>
      </w:r>
      <w:r>
        <w:rPr>
          <w:spacing w:val="-7"/>
          <w:w w:val="105"/>
        </w:rPr>
        <w:t> </w:t>
      </w:r>
      <w:r>
        <w:rPr>
          <w:w w:val="105"/>
        </w:rPr>
        <w:t>recommend</w:t>
      </w:r>
      <w:r>
        <w:rPr>
          <w:spacing w:val="-7"/>
          <w:w w:val="105"/>
        </w:rPr>
        <w:t> </w:t>
      </w:r>
      <w:r>
        <w:rPr>
          <w:w w:val="105"/>
        </w:rPr>
        <w:t>at</w:t>
      </w:r>
      <w:r>
        <w:rPr>
          <w:spacing w:val="-7"/>
          <w:w w:val="105"/>
        </w:rPr>
        <w:t> </w:t>
      </w:r>
      <w:r>
        <w:rPr>
          <w:w w:val="105"/>
        </w:rPr>
        <w:t>least</w:t>
      </w:r>
      <w:r>
        <w:rPr>
          <w:spacing w:val="-7"/>
          <w:w w:val="105"/>
        </w:rPr>
        <w:t> </w:t>
      </w:r>
      <w:r>
        <w:rPr>
          <w:w w:val="105"/>
        </w:rPr>
        <w:t>100</w:t>
      </w:r>
      <w:r>
        <w:rPr>
          <w:spacing w:val="-7"/>
          <w:w w:val="105"/>
        </w:rPr>
        <w:t> </w:t>
      </w:r>
      <w:r>
        <w:rPr>
          <w:w w:val="105"/>
        </w:rPr>
        <w:t>open</w:t>
      </w:r>
      <w:r>
        <w:rPr>
          <w:spacing w:val="-7"/>
          <w:w w:val="105"/>
        </w:rPr>
        <w:t> </w:t>
      </w:r>
      <w:r>
        <w:rPr>
          <w:w w:val="105"/>
        </w:rPr>
        <w:t>polls</w:t>
      </w:r>
      <w:r>
        <w:rPr>
          <w:spacing w:val="-7"/>
          <w:w w:val="105"/>
        </w:rPr>
        <w:t> </w:t>
      </w:r>
      <w:r>
        <w:rPr>
          <w:w w:val="105"/>
        </w:rPr>
        <w:t>per</w:t>
      </w:r>
      <w:r>
        <w:rPr>
          <w:spacing w:val="-7"/>
          <w:w w:val="105"/>
        </w:rPr>
        <w:t> </w:t>
      </w:r>
      <w:r>
        <w:rPr>
          <w:w w:val="105"/>
        </w:rPr>
        <w:t>activity</w:t>
      </w:r>
      <w:r>
        <w:rPr>
          <w:spacing w:val="-7"/>
          <w:w w:val="105"/>
        </w:rPr>
        <w:t> </w:t>
      </w:r>
      <w:r>
        <w:rPr>
          <w:w w:val="105"/>
        </w:rPr>
        <w:t>ARN's</w:t>
      </w:r>
      <w:r>
        <w:rPr>
          <w:spacing w:val="-7"/>
          <w:w w:val="105"/>
        </w:rPr>
        <w:t> </w:t>
      </w:r>
      <w:r>
        <w:rPr>
          <w:w w:val="105"/>
        </w:rPr>
        <w:t>at</w:t>
      </w:r>
      <w:r>
        <w:rPr>
          <w:spacing w:val="-7"/>
          <w:w w:val="105"/>
        </w:rPr>
        <w:t> </w:t>
      </w:r>
      <w:r>
        <w:rPr>
          <w:w w:val="105"/>
        </w:rPr>
        <w:t>each</w:t>
      </w:r>
      <w:r>
        <w:rPr>
          <w:spacing w:val="-7"/>
          <w:w w:val="105"/>
        </w:rPr>
        <w:t> </w:t>
      </w:r>
      <w:r>
        <w:rPr>
          <w:w w:val="105"/>
        </w:rPr>
        <w:t>point</w:t>
      </w:r>
      <w:r>
        <w:rPr>
          <w:spacing w:val="-7"/>
          <w:w w:val="105"/>
        </w:rPr>
        <w:t> </w:t>
      </w:r>
      <w:r>
        <w:rPr>
          <w:w w:val="105"/>
        </w:rPr>
        <w:t>in</w:t>
      </w:r>
      <w:r>
        <w:rPr>
          <w:spacing w:val="-7"/>
          <w:w w:val="105"/>
        </w:rPr>
        <w:t> </w:t>
      </w:r>
      <w:r>
        <w:rPr>
          <w:w w:val="105"/>
        </w:rPr>
        <w:t>time.</w:t>
      </w:r>
      <w:r>
        <w:rPr>
          <w:spacing w:val="-6"/>
          <w:w w:val="105"/>
        </w:rPr>
        <w:t> </w:t>
      </w:r>
      <w:r>
        <w:rPr>
          <w:w w:val="105"/>
        </w:rPr>
        <w:t>If one</w:t>
      </w:r>
      <w:r>
        <w:rPr>
          <w:spacing w:val="-5"/>
          <w:w w:val="105"/>
        </w:rPr>
        <w:t> </w:t>
      </w:r>
      <w:r>
        <w:rPr>
          <w:w w:val="105"/>
        </w:rPr>
        <w:t>poll</w:t>
      </w:r>
      <w:r>
        <w:rPr>
          <w:spacing w:val="-5"/>
          <w:w w:val="105"/>
        </w:rPr>
        <w:t> </w:t>
      </w:r>
      <w:r>
        <w:rPr>
          <w:w w:val="105"/>
        </w:rPr>
        <w:t>gets</w:t>
      </w:r>
      <w:r>
        <w:rPr>
          <w:spacing w:val="-5"/>
          <w:w w:val="105"/>
        </w:rPr>
        <w:t> </w:t>
      </w:r>
      <w:r>
        <w:rPr>
          <w:w w:val="105"/>
        </w:rPr>
        <w:t>blocked,</w:t>
      </w:r>
      <w:r>
        <w:rPr>
          <w:spacing w:val="-5"/>
          <w:w w:val="105"/>
        </w:rPr>
        <w:t> </w:t>
      </w:r>
      <w:r>
        <w:rPr>
          <w:w w:val="105"/>
        </w:rPr>
        <w:t>and</w:t>
      </w:r>
      <w:r>
        <w:rPr>
          <w:spacing w:val="-5"/>
          <w:w w:val="105"/>
        </w:rPr>
        <w:t> </w:t>
      </w:r>
      <w:r>
        <w:rPr>
          <w:w w:val="105"/>
        </w:rPr>
        <w:t>a</w:t>
      </w:r>
      <w:r>
        <w:rPr>
          <w:spacing w:val="-5"/>
          <w:w w:val="105"/>
        </w:rPr>
        <w:t> </w:t>
      </w:r>
      <w:r>
        <w:rPr>
          <w:w w:val="105"/>
        </w:rPr>
        <w:t>portion</w:t>
      </w:r>
      <w:r>
        <w:rPr>
          <w:spacing w:val="-4"/>
          <w:w w:val="105"/>
        </w:rPr>
        <w:t> </w:t>
      </w:r>
      <w:r>
        <w:rPr>
          <w:w w:val="105"/>
        </w:rPr>
        <w:t>of</w:t>
      </w:r>
      <w:r>
        <w:rPr>
          <w:spacing w:val="-5"/>
          <w:w w:val="105"/>
        </w:rPr>
        <w:t> </w:t>
      </w:r>
      <w:r>
        <w:rPr>
          <w:w w:val="105"/>
        </w:rPr>
        <w:t>those</w:t>
      </w:r>
      <w:r>
        <w:rPr>
          <w:spacing w:val="-5"/>
          <w:w w:val="105"/>
        </w:rPr>
        <w:t> </w:t>
      </w:r>
      <w:r>
        <w:rPr>
          <w:w w:val="105"/>
        </w:rPr>
        <w:t>polls</w:t>
      </w:r>
      <w:r>
        <w:rPr>
          <w:spacing w:val="-5"/>
          <w:w w:val="105"/>
        </w:rPr>
        <w:t> </w:t>
      </w:r>
      <w:r>
        <w:rPr>
          <w:w w:val="105"/>
        </w:rPr>
        <w:t>queue</w:t>
      </w:r>
      <w:r>
        <w:rPr>
          <w:spacing w:val="-5"/>
          <w:w w:val="105"/>
        </w:rPr>
        <w:t> </w:t>
      </w:r>
      <w:r>
        <w:rPr>
          <w:w w:val="105"/>
        </w:rPr>
        <w:t>up</w:t>
      </w:r>
      <w:r>
        <w:rPr>
          <w:spacing w:val="-5"/>
          <w:w w:val="105"/>
        </w:rPr>
        <w:t> </w:t>
      </w:r>
      <w:r>
        <w:rPr>
          <w:w w:val="105"/>
        </w:rPr>
        <w:t>behind</w:t>
      </w:r>
      <w:r>
        <w:rPr>
          <w:spacing w:val="-4"/>
          <w:w w:val="105"/>
        </w:rPr>
        <w:t> </w:t>
      </w:r>
      <w:r>
        <w:rPr>
          <w:w w:val="105"/>
        </w:rPr>
        <w:t>it,</w:t>
      </w:r>
      <w:r>
        <w:rPr>
          <w:spacing w:val="-5"/>
          <w:w w:val="105"/>
        </w:rPr>
        <w:t> </w:t>
      </w:r>
      <w:r>
        <w:rPr>
          <w:w w:val="105"/>
        </w:rPr>
        <w:t>there</w:t>
      </w:r>
      <w:r>
        <w:rPr>
          <w:spacing w:val="-5"/>
          <w:w w:val="105"/>
        </w:rPr>
        <w:t> </w:t>
      </w:r>
      <w:r>
        <w:rPr>
          <w:w w:val="105"/>
        </w:rPr>
        <w:t>are</w:t>
      </w:r>
      <w:r>
        <w:rPr>
          <w:spacing w:val="-5"/>
          <w:w w:val="105"/>
        </w:rPr>
        <w:t> </w:t>
      </w:r>
      <w:r>
        <w:rPr>
          <w:w w:val="105"/>
        </w:rPr>
        <w:t>still</w:t>
      </w:r>
      <w:r>
        <w:rPr>
          <w:spacing w:val="-5"/>
          <w:w w:val="105"/>
        </w:rPr>
        <w:t> </w:t>
      </w:r>
      <w:r>
        <w:rPr>
          <w:w w:val="105"/>
        </w:rPr>
        <w:t>many</w:t>
      </w:r>
      <w:r>
        <w:rPr>
          <w:spacing w:val="-5"/>
          <w:w w:val="105"/>
        </w:rPr>
        <w:t> </w:t>
      </w:r>
      <w:r>
        <w:rPr>
          <w:w w:val="105"/>
        </w:rPr>
        <w:t>more</w:t>
      </w:r>
      <w:r>
        <w:rPr>
          <w:spacing w:val="-5"/>
          <w:w w:val="105"/>
        </w:rPr>
        <w:t> </w:t>
      </w:r>
      <w:r>
        <w:rPr>
          <w:w w:val="105"/>
        </w:rPr>
        <w:t>requests that</w:t>
      </w:r>
      <w:r>
        <w:rPr>
          <w:spacing w:val="-14"/>
          <w:w w:val="105"/>
        </w:rPr>
        <w:t> </w:t>
      </w:r>
      <w:r>
        <w:rPr>
          <w:w w:val="105"/>
        </w:rPr>
        <w:t>will</w:t>
      </w:r>
      <w:r>
        <w:rPr>
          <w:spacing w:val="-14"/>
          <w:w w:val="105"/>
        </w:rPr>
        <w:t> </w:t>
      </w:r>
      <w:r>
        <w:rPr>
          <w:w w:val="105"/>
        </w:rPr>
        <w:t>receive</w:t>
      </w:r>
      <w:r>
        <w:rPr>
          <w:spacing w:val="-13"/>
          <w:w w:val="105"/>
        </w:rPr>
        <w:t> </w:t>
      </w:r>
      <w:r>
        <w:rPr>
          <w:w w:val="105"/>
        </w:rPr>
        <w:t>a</w:t>
      </w:r>
      <w:r>
        <w:rPr>
          <w:spacing w:val="-14"/>
          <w:w w:val="105"/>
        </w:rPr>
        <w:t> </w:t>
      </w:r>
      <w:r>
        <w:rPr>
          <w:rFonts w:ascii="Courier New"/>
          <w:w w:val="105"/>
        </w:rPr>
        <w:t>taskToken</w:t>
      </w:r>
      <w:r>
        <w:rPr>
          <w:rFonts w:ascii="Courier New"/>
          <w:spacing w:val="-68"/>
          <w:w w:val="105"/>
        </w:rPr>
        <w:t> </w:t>
      </w:r>
      <w:r>
        <w:rPr>
          <w:w w:val="105"/>
        </w:rPr>
        <w:t>to</w:t>
      </w:r>
      <w:r>
        <w:rPr>
          <w:spacing w:val="-13"/>
          <w:w w:val="105"/>
        </w:rPr>
        <w:t> </w:t>
      </w:r>
      <w:r>
        <w:rPr>
          <w:w w:val="105"/>
        </w:rPr>
        <w:t>process</w:t>
      </w:r>
      <w:r>
        <w:rPr>
          <w:spacing w:val="-14"/>
          <w:w w:val="105"/>
        </w:rPr>
        <w:t> </w:t>
      </w:r>
      <w:r>
        <w:rPr>
          <w:w w:val="105"/>
        </w:rPr>
        <w:t>work</w:t>
      </w:r>
      <w:r>
        <w:rPr>
          <w:spacing w:val="-13"/>
          <w:w w:val="105"/>
        </w:rPr>
        <w:t> </w:t>
      </w:r>
      <w:r>
        <w:rPr>
          <w:w w:val="105"/>
        </w:rPr>
        <w:t>while</w:t>
      </w:r>
      <w:r>
        <w:rPr>
          <w:spacing w:val="-14"/>
          <w:w w:val="105"/>
        </w:rPr>
        <w:t> </w:t>
      </w:r>
      <w:r>
        <w:rPr>
          <w:w w:val="105"/>
        </w:rPr>
        <w:t>the</w:t>
      </w:r>
      <w:r>
        <w:rPr>
          <w:spacing w:val="-13"/>
          <w:w w:val="105"/>
        </w:rPr>
        <w:t> </w:t>
      </w:r>
      <w:r>
        <w:rPr>
          <w:rFonts w:ascii="Courier New"/>
          <w:w w:val="105"/>
        </w:rPr>
        <w:t>GetActivityTask</w:t>
      </w:r>
      <w:r>
        <w:rPr>
          <w:rFonts w:ascii="Courier New"/>
          <w:spacing w:val="-68"/>
          <w:w w:val="105"/>
        </w:rPr>
        <w:t> </w:t>
      </w:r>
      <w:r>
        <w:rPr>
          <w:w w:val="105"/>
        </w:rPr>
        <w:t>request</w:t>
      </w:r>
      <w:r>
        <w:rPr>
          <w:spacing w:val="-14"/>
          <w:w w:val="105"/>
        </w:rPr>
        <w:t> </w:t>
      </w:r>
      <w:r>
        <w:rPr>
          <w:w w:val="105"/>
        </w:rPr>
        <w:t>is</w:t>
      </w:r>
      <w:r>
        <w:rPr>
          <w:spacing w:val="-14"/>
          <w:w w:val="105"/>
        </w:rPr>
        <w:t> </w:t>
      </w:r>
      <w:r>
        <w:rPr>
          <w:w w:val="105"/>
        </w:rPr>
        <w:t>blocked.</w:t>
      </w:r>
    </w:p>
    <w:p>
      <w:pPr>
        <w:pStyle w:val="BodyText"/>
        <w:spacing w:before="165"/>
        <w:ind w:left="1060"/>
        <w:jc w:val="both"/>
      </w:pPr>
      <w:r>
        <w:rPr>
          <w:w w:val="110"/>
        </w:rPr>
        <w:t>To avoid these kinds of latency problems when polling for tasks:</w:t>
      </w:r>
    </w:p>
    <w:p>
      <w:pPr>
        <w:pStyle w:val="ListParagraph"/>
        <w:numPr>
          <w:ilvl w:val="0"/>
          <w:numId w:val="1"/>
        </w:numPr>
        <w:tabs>
          <w:tab w:pos="1244" w:val="left" w:leader="none"/>
        </w:tabs>
        <w:spacing w:line="240" w:lineRule="auto" w:before="187" w:after="0"/>
        <w:ind w:left="1244" w:right="0" w:hanging="184"/>
        <w:jc w:val="left"/>
        <w:rPr>
          <w:sz w:val="18"/>
        </w:rPr>
      </w:pPr>
      <w:r>
        <w:rPr>
          <w:w w:val="110"/>
          <w:sz w:val="18"/>
        </w:rPr>
        <w:t>Implement</w:t>
      </w:r>
      <w:r>
        <w:rPr>
          <w:spacing w:val="-21"/>
          <w:w w:val="110"/>
          <w:sz w:val="18"/>
        </w:rPr>
        <w:t> </w:t>
      </w:r>
      <w:r>
        <w:rPr>
          <w:w w:val="110"/>
          <w:sz w:val="18"/>
        </w:rPr>
        <w:t>your</w:t>
      </w:r>
      <w:r>
        <w:rPr>
          <w:spacing w:val="-20"/>
          <w:w w:val="110"/>
          <w:sz w:val="18"/>
        </w:rPr>
        <w:t> </w:t>
      </w:r>
      <w:r>
        <w:rPr>
          <w:w w:val="110"/>
          <w:sz w:val="18"/>
        </w:rPr>
        <w:t>pollers</w:t>
      </w:r>
      <w:r>
        <w:rPr>
          <w:spacing w:val="-20"/>
          <w:w w:val="110"/>
          <w:sz w:val="18"/>
        </w:rPr>
        <w:t> </w:t>
      </w:r>
      <w:r>
        <w:rPr>
          <w:w w:val="110"/>
          <w:sz w:val="18"/>
        </w:rPr>
        <w:t>as</w:t>
      </w:r>
      <w:r>
        <w:rPr>
          <w:spacing w:val="-21"/>
          <w:w w:val="110"/>
          <w:sz w:val="18"/>
        </w:rPr>
        <w:t> </w:t>
      </w:r>
      <w:r>
        <w:rPr>
          <w:w w:val="110"/>
          <w:sz w:val="18"/>
        </w:rPr>
        <w:t>separate</w:t>
      </w:r>
      <w:r>
        <w:rPr>
          <w:spacing w:val="-20"/>
          <w:w w:val="110"/>
          <w:sz w:val="18"/>
        </w:rPr>
        <w:t> </w:t>
      </w:r>
      <w:r>
        <w:rPr>
          <w:w w:val="110"/>
          <w:sz w:val="18"/>
        </w:rPr>
        <w:t>threads</w:t>
      </w:r>
      <w:r>
        <w:rPr>
          <w:spacing w:val="-20"/>
          <w:w w:val="110"/>
          <w:sz w:val="18"/>
        </w:rPr>
        <w:t> </w:t>
      </w:r>
      <w:r>
        <w:rPr>
          <w:w w:val="110"/>
          <w:sz w:val="18"/>
        </w:rPr>
        <w:t>from</w:t>
      </w:r>
      <w:r>
        <w:rPr>
          <w:spacing w:val="-21"/>
          <w:w w:val="110"/>
          <w:sz w:val="18"/>
        </w:rPr>
        <w:t> </w:t>
      </w:r>
      <w:r>
        <w:rPr>
          <w:w w:val="110"/>
          <w:sz w:val="18"/>
        </w:rPr>
        <w:t>the</w:t>
      </w:r>
      <w:r>
        <w:rPr>
          <w:spacing w:val="-20"/>
          <w:w w:val="110"/>
          <w:sz w:val="18"/>
        </w:rPr>
        <w:t> </w:t>
      </w:r>
      <w:r>
        <w:rPr>
          <w:w w:val="110"/>
          <w:sz w:val="18"/>
        </w:rPr>
        <w:t>work</w:t>
      </w:r>
      <w:r>
        <w:rPr>
          <w:spacing w:val="-20"/>
          <w:w w:val="110"/>
          <w:sz w:val="18"/>
        </w:rPr>
        <w:t> </w:t>
      </w:r>
      <w:r>
        <w:rPr>
          <w:w w:val="110"/>
          <w:sz w:val="18"/>
        </w:rPr>
        <w:t>in</w:t>
      </w:r>
      <w:r>
        <w:rPr>
          <w:spacing w:val="-21"/>
          <w:w w:val="110"/>
          <w:sz w:val="18"/>
        </w:rPr>
        <w:t> </w:t>
      </w:r>
      <w:r>
        <w:rPr>
          <w:w w:val="110"/>
          <w:sz w:val="18"/>
        </w:rPr>
        <w:t>your</w:t>
      </w:r>
      <w:r>
        <w:rPr>
          <w:spacing w:val="-20"/>
          <w:w w:val="110"/>
          <w:sz w:val="18"/>
        </w:rPr>
        <w:t> </w:t>
      </w:r>
      <w:r>
        <w:rPr>
          <w:w w:val="110"/>
          <w:sz w:val="18"/>
        </w:rPr>
        <w:t>activity</w:t>
      </w:r>
      <w:r>
        <w:rPr>
          <w:spacing w:val="-20"/>
          <w:w w:val="110"/>
          <w:sz w:val="18"/>
        </w:rPr>
        <w:t> </w:t>
      </w:r>
      <w:r>
        <w:rPr>
          <w:w w:val="110"/>
          <w:sz w:val="18"/>
        </w:rPr>
        <w:t>worker</w:t>
      </w:r>
      <w:r>
        <w:rPr>
          <w:spacing w:val="-20"/>
          <w:w w:val="110"/>
          <w:sz w:val="18"/>
        </w:rPr>
        <w:t> </w:t>
      </w:r>
      <w:r>
        <w:rPr>
          <w:w w:val="110"/>
          <w:sz w:val="18"/>
        </w:rPr>
        <w:t>implementation.</w:t>
      </w:r>
    </w:p>
    <w:p>
      <w:pPr>
        <w:pStyle w:val="ListParagraph"/>
        <w:numPr>
          <w:ilvl w:val="0"/>
          <w:numId w:val="1"/>
        </w:numPr>
        <w:tabs>
          <w:tab w:pos="1244" w:val="left" w:leader="none"/>
        </w:tabs>
        <w:spacing w:line="240" w:lineRule="auto" w:before="59" w:after="0"/>
        <w:ind w:left="1244" w:right="0" w:hanging="184"/>
        <w:jc w:val="left"/>
        <w:rPr>
          <w:sz w:val="18"/>
        </w:rPr>
      </w:pPr>
      <w:r>
        <w:rPr>
          <w:w w:val="110"/>
          <w:sz w:val="18"/>
        </w:rPr>
        <w:t>Have</w:t>
      </w:r>
      <w:r>
        <w:rPr>
          <w:spacing w:val="-16"/>
          <w:w w:val="110"/>
          <w:sz w:val="18"/>
        </w:rPr>
        <w:t> </w:t>
      </w:r>
      <w:r>
        <w:rPr>
          <w:w w:val="110"/>
          <w:sz w:val="18"/>
        </w:rPr>
        <w:t>at</w:t>
      </w:r>
      <w:r>
        <w:rPr>
          <w:spacing w:val="-16"/>
          <w:w w:val="110"/>
          <w:sz w:val="18"/>
        </w:rPr>
        <w:t> </w:t>
      </w:r>
      <w:r>
        <w:rPr>
          <w:w w:val="110"/>
          <w:sz w:val="18"/>
        </w:rPr>
        <w:t>least</w:t>
      </w:r>
      <w:r>
        <w:rPr>
          <w:spacing w:val="-16"/>
          <w:w w:val="110"/>
          <w:sz w:val="18"/>
        </w:rPr>
        <w:t> </w:t>
      </w:r>
      <w:r>
        <w:rPr>
          <w:w w:val="110"/>
          <w:sz w:val="18"/>
        </w:rPr>
        <w:t>100</w:t>
      </w:r>
      <w:r>
        <w:rPr>
          <w:spacing w:val="-16"/>
          <w:w w:val="110"/>
          <w:sz w:val="18"/>
        </w:rPr>
        <w:t> </w:t>
      </w:r>
      <w:r>
        <w:rPr>
          <w:w w:val="110"/>
          <w:sz w:val="18"/>
        </w:rPr>
        <w:t>open</w:t>
      </w:r>
      <w:r>
        <w:rPr>
          <w:spacing w:val="-16"/>
          <w:w w:val="110"/>
          <w:sz w:val="18"/>
        </w:rPr>
        <w:t> </w:t>
      </w:r>
      <w:r>
        <w:rPr>
          <w:w w:val="110"/>
          <w:sz w:val="18"/>
        </w:rPr>
        <w:t>polls</w:t>
      </w:r>
      <w:r>
        <w:rPr>
          <w:spacing w:val="-16"/>
          <w:w w:val="110"/>
          <w:sz w:val="18"/>
        </w:rPr>
        <w:t> </w:t>
      </w:r>
      <w:r>
        <w:rPr>
          <w:w w:val="110"/>
          <w:sz w:val="18"/>
        </w:rPr>
        <w:t>per</w:t>
      </w:r>
      <w:r>
        <w:rPr>
          <w:spacing w:val="-16"/>
          <w:w w:val="110"/>
          <w:sz w:val="18"/>
        </w:rPr>
        <w:t> </w:t>
      </w:r>
      <w:r>
        <w:rPr>
          <w:w w:val="110"/>
          <w:sz w:val="18"/>
        </w:rPr>
        <w:t>activity</w:t>
      </w:r>
      <w:r>
        <w:rPr>
          <w:spacing w:val="-16"/>
          <w:w w:val="110"/>
          <w:sz w:val="18"/>
        </w:rPr>
        <w:t> </w:t>
      </w:r>
      <w:r>
        <w:rPr>
          <w:w w:val="110"/>
          <w:sz w:val="18"/>
        </w:rPr>
        <w:t>ARN</w:t>
      </w:r>
      <w:r>
        <w:rPr>
          <w:spacing w:val="-16"/>
          <w:w w:val="110"/>
          <w:sz w:val="18"/>
        </w:rPr>
        <w:t> </w:t>
      </w:r>
      <w:r>
        <w:rPr>
          <w:w w:val="110"/>
          <w:sz w:val="18"/>
        </w:rPr>
        <w:t>at</w:t>
      </w:r>
      <w:r>
        <w:rPr>
          <w:spacing w:val="-16"/>
          <w:w w:val="110"/>
          <w:sz w:val="18"/>
        </w:rPr>
        <w:t> </w:t>
      </w:r>
      <w:r>
        <w:rPr>
          <w:w w:val="110"/>
          <w:sz w:val="18"/>
        </w:rPr>
        <w:t>each</w:t>
      </w:r>
      <w:r>
        <w:rPr>
          <w:spacing w:val="-15"/>
          <w:w w:val="110"/>
          <w:sz w:val="18"/>
        </w:rPr>
        <w:t> </w:t>
      </w:r>
      <w:r>
        <w:rPr>
          <w:w w:val="110"/>
          <w:sz w:val="18"/>
        </w:rPr>
        <w:t>point</w:t>
      </w:r>
      <w:r>
        <w:rPr>
          <w:spacing w:val="-16"/>
          <w:w w:val="110"/>
          <w:sz w:val="18"/>
        </w:rPr>
        <w:t> </w:t>
      </w:r>
      <w:r>
        <w:rPr>
          <w:w w:val="110"/>
          <w:sz w:val="18"/>
        </w:rPr>
        <w:t>in</w:t>
      </w:r>
      <w:r>
        <w:rPr>
          <w:spacing w:val="-16"/>
          <w:w w:val="110"/>
          <w:sz w:val="18"/>
        </w:rPr>
        <w:t> </w:t>
      </w:r>
      <w:r>
        <w:rPr>
          <w:w w:val="110"/>
          <w:sz w:val="18"/>
        </w:rPr>
        <w:t>time.</w:t>
      </w:r>
    </w:p>
    <w:p>
      <w:pPr>
        <w:pStyle w:val="BodyText"/>
        <w:spacing w:before="9"/>
        <w:rPr>
          <w:sz w:val="30"/>
        </w:rPr>
      </w:pPr>
    </w:p>
    <w:p>
      <w:pPr>
        <w:pStyle w:val="BodyText"/>
        <w:spacing w:line="244" w:lineRule="auto"/>
        <w:ind w:left="1060" w:right="1093"/>
      </w:pPr>
      <w:r>
        <w:rPr>
          <w:w w:val="110"/>
        </w:rPr>
        <w:t>For</w:t>
      </w:r>
      <w:r>
        <w:rPr>
          <w:spacing w:val="-29"/>
          <w:w w:val="110"/>
        </w:rPr>
        <w:t> </w:t>
      </w:r>
      <w:r>
        <w:rPr>
          <w:w w:val="110"/>
        </w:rPr>
        <w:t>an</w:t>
      </w:r>
      <w:r>
        <w:rPr>
          <w:spacing w:val="-29"/>
          <w:w w:val="110"/>
        </w:rPr>
        <w:t> </w:t>
      </w:r>
      <w:r>
        <w:rPr>
          <w:w w:val="110"/>
        </w:rPr>
        <w:t>example</w:t>
      </w:r>
      <w:r>
        <w:rPr>
          <w:spacing w:val="-28"/>
          <w:w w:val="110"/>
        </w:rPr>
        <w:t> </w:t>
      </w:r>
      <w:r>
        <w:rPr>
          <w:w w:val="110"/>
        </w:rPr>
        <w:t>activity</w:t>
      </w:r>
      <w:r>
        <w:rPr>
          <w:spacing w:val="-29"/>
          <w:w w:val="110"/>
        </w:rPr>
        <w:t> </w:t>
      </w:r>
      <w:r>
        <w:rPr>
          <w:w w:val="110"/>
        </w:rPr>
        <w:t>worker</w:t>
      </w:r>
      <w:r>
        <w:rPr>
          <w:spacing w:val="-28"/>
          <w:w w:val="110"/>
        </w:rPr>
        <w:t> </w:t>
      </w:r>
      <w:r>
        <w:rPr>
          <w:w w:val="110"/>
        </w:rPr>
        <w:t>where</w:t>
      </w:r>
      <w:r>
        <w:rPr>
          <w:spacing w:val="-29"/>
          <w:w w:val="110"/>
        </w:rPr>
        <w:t> </w:t>
      </w:r>
      <w:r>
        <w:rPr>
          <w:w w:val="110"/>
        </w:rPr>
        <w:t>the</w:t>
      </w:r>
      <w:r>
        <w:rPr>
          <w:spacing w:val="-29"/>
          <w:w w:val="110"/>
        </w:rPr>
        <w:t> </w:t>
      </w:r>
      <w:r>
        <w:rPr>
          <w:w w:val="110"/>
        </w:rPr>
        <w:t>poller</w:t>
      </w:r>
      <w:r>
        <w:rPr>
          <w:spacing w:val="-28"/>
          <w:w w:val="110"/>
        </w:rPr>
        <w:t> </w:t>
      </w:r>
      <w:r>
        <w:rPr>
          <w:w w:val="110"/>
        </w:rPr>
        <w:t>threads</w:t>
      </w:r>
      <w:r>
        <w:rPr>
          <w:spacing w:val="-29"/>
          <w:w w:val="110"/>
        </w:rPr>
        <w:t> </w:t>
      </w:r>
      <w:r>
        <w:rPr>
          <w:w w:val="110"/>
        </w:rPr>
        <w:t>are</w:t>
      </w:r>
      <w:r>
        <w:rPr>
          <w:spacing w:val="-28"/>
          <w:w w:val="110"/>
        </w:rPr>
        <w:t> </w:t>
      </w:r>
      <w:r>
        <w:rPr>
          <w:w w:val="110"/>
        </w:rPr>
        <w:t>separate</w:t>
      </w:r>
      <w:r>
        <w:rPr>
          <w:spacing w:val="-29"/>
          <w:w w:val="110"/>
        </w:rPr>
        <w:t> </w:t>
      </w:r>
      <w:r>
        <w:rPr>
          <w:w w:val="110"/>
        </w:rPr>
        <w:t>from</w:t>
      </w:r>
      <w:r>
        <w:rPr>
          <w:spacing w:val="-29"/>
          <w:w w:val="110"/>
        </w:rPr>
        <w:t> </w:t>
      </w:r>
      <w:r>
        <w:rPr>
          <w:w w:val="110"/>
        </w:rPr>
        <w:t>the</w:t>
      </w:r>
      <w:r>
        <w:rPr>
          <w:spacing w:val="-28"/>
          <w:w w:val="110"/>
        </w:rPr>
        <w:t> </w:t>
      </w:r>
      <w:r>
        <w:rPr>
          <w:w w:val="110"/>
        </w:rPr>
        <w:t>work</w:t>
      </w:r>
      <w:r>
        <w:rPr>
          <w:spacing w:val="-29"/>
          <w:w w:val="110"/>
        </w:rPr>
        <w:t> </w:t>
      </w:r>
      <w:r>
        <w:rPr>
          <w:w w:val="110"/>
        </w:rPr>
        <w:t>threads,</w:t>
      </w:r>
      <w:r>
        <w:rPr>
          <w:spacing w:val="-28"/>
          <w:w w:val="110"/>
        </w:rPr>
        <w:t> </w:t>
      </w:r>
      <w:r>
        <w:rPr>
          <w:w w:val="110"/>
        </w:rPr>
        <w:t>see </w:t>
      </w:r>
      <w:hyperlink w:history="true" w:anchor="_bookmark106">
        <w:r>
          <w:rPr>
            <w:color w:val="146EB4"/>
            <w:w w:val="110"/>
          </w:rPr>
          <w:t>Example</w:t>
        </w:r>
        <w:r>
          <w:rPr>
            <w:color w:val="146EB4"/>
            <w:spacing w:val="-33"/>
            <w:w w:val="110"/>
          </w:rPr>
          <w:t> </w:t>
        </w:r>
        <w:r>
          <w:rPr>
            <w:color w:val="146EB4"/>
            <w:w w:val="110"/>
          </w:rPr>
          <w:t>Activity</w:t>
        </w:r>
        <w:r>
          <w:rPr>
            <w:color w:val="146EB4"/>
            <w:spacing w:val="-33"/>
            <w:w w:val="110"/>
          </w:rPr>
          <w:t> </w:t>
        </w:r>
        <w:r>
          <w:rPr>
            <w:color w:val="146EB4"/>
            <w:spacing w:val="-3"/>
            <w:w w:val="110"/>
          </w:rPr>
          <w:t>Worker</w:t>
        </w:r>
        <w:r>
          <w:rPr>
            <w:color w:val="146EB4"/>
            <w:spacing w:val="-32"/>
            <w:w w:val="110"/>
          </w:rPr>
          <w:t> </w:t>
        </w:r>
        <w:r>
          <w:rPr>
            <w:color w:val="146EB4"/>
            <w:w w:val="110"/>
          </w:rPr>
          <w:t>in</w:t>
        </w:r>
        <w:r>
          <w:rPr>
            <w:color w:val="146EB4"/>
            <w:spacing w:val="-33"/>
            <w:w w:val="110"/>
          </w:rPr>
          <w:t> </w:t>
        </w:r>
        <w:r>
          <w:rPr>
            <w:color w:val="146EB4"/>
            <w:w w:val="110"/>
          </w:rPr>
          <w:t>Ruby</w:t>
        </w:r>
        <w:r>
          <w:rPr>
            <w:color w:val="146EB4"/>
            <w:spacing w:val="-33"/>
            <w:w w:val="110"/>
          </w:rPr>
          <w:t> </w:t>
        </w:r>
      </w:hyperlink>
      <w:hyperlink w:history="true" w:anchor="_bookmark106">
        <w:r>
          <w:rPr>
            <w:color w:val="146EB4"/>
            <w:w w:val="110"/>
          </w:rPr>
          <w:t>(p.</w:t>
        </w:r>
        <w:r>
          <w:rPr>
            <w:color w:val="146EB4"/>
            <w:spacing w:val="-32"/>
            <w:w w:val="110"/>
          </w:rPr>
          <w:t> </w:t>
        </w:r>
        <w:r>
          <w:rPr>
            <w:color w:val="146EB4"/>
            <w:w w:val="110"/>
          </w:rPr>
          <w:t>74)</w:t>
        </w:r>
      </w:hyperlink>
      <w:r>
        <w:rPr>
          <w:w w:val="110"/>
        </w:rPr>
        <w:t>.</w:t>
      </w:r>
      <w:r>
        <w:rPr>
          <w:spacing w:val="-33"/>
          <w:w w:val="110"/>
        </w:rPr>
        <w:t> </w:t>
      </w:r>
      <w:r>
        <w:rPr>
          <w:w w:val="110"/>
        </w:rPr>
        <w:t>For</w:t>
      </w:r>
      <w:r>
        <w:rPr>
          <w:spacing w:val="-33"/>
          <w:w w:val="110"/>
        </w:rPr>
        <w:t> </w:t>
      </w:r>
      <w:r>
        <w:rPr>
          <w:w w:val="110"/>
        </w:rPr>
        <w:t>more</w:t>
      </w:r>
      <w:r>
        <w:rPr>
          <w:spacing w:val="-32"/>
          <w:w w:val="110"/>
        </w:rPr>
        <w:t> </w:t>
      </w:r>
      <w:r>
        <w:rPr>
          <w:w w:val="110"/>
        </w:rPr>
        <w:t>information</w:t>
      </w:r>
      <w:r>
        <w:rPr>
          <w:spacing w:val="-33"/>
          <w:w w:val="110"/>
        </w:rPr>
        <w:t> </w:t>
      </w:r>
      <w:r>
        <w:rPr>
          <w:w w:val="110"/>
        </w:rPr>
        <w:t>on</w:t>
      </w:r>
      <w:r>
        <w:rPr>
          <w:spacing w:val="-33"/>
          <w:w w:val="110"/>
        </w:rPr>
        <w:t> </w:t>
      </w:r>
      <w:r>
        <w:rPr>
          <w:w w:val="110"/>
        </w:rPr>
        <w:t>activities</w:t>
      </w:r>
      <w:r>
        <w:rPr>
          <w:spacing w:val="-33"/>
          <w:w w:val="110"/>
        </w:rPr>
        <w:t> </w:t>
      </w:r>
      <w:r>
        <w:rPr>
          <w:w w:val="110"/>
        </w:rPr>
        <w:t>and</w:t>
      </w:r>
      <w:r>
        <w:rPr>
          <w:spacing w:val="-32"/>
          <w:w w:val="110"/>
        </w:rPr>
        <w:t> </w:t>
      </w:r>
      <w:r>
        <w:rPr>
          <w:w w:val="110"/>
        </w:rPr>
        <w:t>activity</w:t>
      </w:r>
      <w:r>
        <w:rPr>
          <w:spacing w:val="-33"/>
          <w:w w:val="110"/>
        </w:rPr>
        <w:t> </w:t>
      </w:r>
      <w:r>
        <w:rPr>
          <w:w w:val="110"/>
        </w:rPr>
        <w:t>workers</w:t>
      </w:r>
      <w:r>
        <w:rPr>
          <w:spacing w:val="-33"/>
          <w:w w:val="110"/>
        </w:rPr>
        <w:t> </w:t>
      </w:r>
      <w:r>
        <w:rPr>
          <w:w w:val="110"/>
        </w:rPr>
        <w:t>see </w:t>
      </w:r>
      <w:hyperlink w:history="true" w:anchor="_bookmark101">
        <w:r>
          <w:rPr>
            <w:color w:val="146EB4"/>
            <w:w w:val="110"/>
          </w:rPr>
          <w:t>Activities </w:t>
        </w:r>
      </w:hyperlink>
      <w:hyperlink w:history="true" w:anchor="_bookmark101">
        <w:r>
          <w:rPr>
            <w:color w:val="146EB4"/>
            <w:w w:val="110"/>
          </w:rPr>
          <w:t>(p.</w:t>
        </w:r>
        <w:r>
          <w:rPr>
            <w:color w:val="146EB4"/>
            <w:spacing w:val="-31"/>
            <w:w w:val="110"/>
          </w:rPr>
          <w:t> </w:t>
        </w:r>
        <w:r>
          <w:rPr>
            <w:color w:val="146EB4"/>
            <w:w w:val="110"/>
          </w:rPr>
          <w:t>72)</w:t>
        </w:r>
      </w:hyperlink>
      <w:r>
        <w:rPr>
          <w:w w:val="110"/>
        </w:rPr>
        <w:t>.</w:t>
      </w:r>
    </w:p>
    <w:p>
      <w:pPr>
        <w:spacing w:after="0" w:line="244" w:lineRule="auto"/>
        <w:sectPr>
          <w:headerReference w:type="default" r:id="rId320"/>
          <w:footerReference w:type="default" r:id="rId321"/>
          <w:pgSz w:w="12240" w:h="15840"/>
          <w:pgMar w:header="699" w:footer="874" w:top="1160" w:bottom="1060" w:left="1340" w:right="0"/>
          <w:pgNumType w:start="151"/>
        </w:sectPr>
      </w:pPr>
    </w:p>
    <w:p>
      <w:pPr>
        <w:pStyle w:val="BodyText"/>
        <w:rPr>
          <w:sz w:val="20"/>
        </w:rPr>
      </w:pPr>
    </w:p>
    <w:p>
      <w:pPr>
        <w:pStyle w:val="BodyText"/>
        <w:rPr>
          <w:sz w:val="20"/>
        </w:rPr>
      </w:pPr>
    </w:p>
    <w:p>
      <w:pPr>
        <w:pStyle w:val="BodyText"/>
        <w:spacing w:before="10"/>
        <w:rPr>
          <w:sz w:val="22"/>
        </w:rPr>
      </w:pPr>
    </w:p>
    <w:p>
      <w:pPr>
        <w:pStyle w:val="Heading1"/>
      </w:pPr>
      <w:bookmarkStart w:name="Limits" w:id="447"/>
      <w:bookmarkEnd w:id="447"/>
      <w:r>
        <w:rPr/>
      </w:r>
      <w:bookmarkStart w:name="_bookmark195" w:id="448"/>
      <w:bookmarkEnd w:id="448"/>
      <w:r>
        <w:rPr/>
      </w:r>
      <w:r>
        <w:rPr>
          <w:color w:val="004B91"/>
          <w:w w:val="110"/>
        </w:rPr>
        <w:t>Limits</w:t>
      </w:r>
    </w:p>
    <w:p>
      <w:pPr>
        <w:pStyle w:val="BodyText"/>
        <w:spacing w:line="244" w:lineRule="auto" w:before="562"/>
        <w:ind w:left="1060" w:right="1257"/>
      </w:pPr>
      <w:r>
        <w:rPr>
          <w:spacing w:val="-4"/>
          <w:w w:val="110"/>
        </w:rPr>
        <w:t>AWS</w:t>
      </w:r>
      <w:r>
        <w:rPr>
          <w:spacing w:val="-33"/>
          <w:w w:val="110"/>
        </w:rPr>
        <w:t> </w:t>
      </w:r>
      <w:r>
        <w:rPr>
          <w:w w:val="110"/>
        </w:rPr>
        <w:t>Step</w:t>
      </w:r>
      <w:r>
        <w:rPr>
          <w:spacing w:val="-32"/>
          <w:w w:val="110"/>
        </w:rPr>
        <w:t> </w:t>
      </w:r>
      <w:r>
        <w:rPr>
          <w:w w:val="110"/>
        </w:rPr>
        <w:t>Functions</w:t>
      </w:r>
      <w:r>
        <w:rPr>
          <w:spacing w:val="-32"/>
          <w:w w:val="110"/>
        </w:rPr>
        <w:t> </w:t>
      </w:r>
      <w:r>
        <w:rPr>
          <w:w w:val="110"/>
        </w:rPr>
        <w:t>places</w:t>
      </w:r>
      <w:r>
        <w:rPr>
          <w:spacing w:val="-32"/>
          <w:w w:val="110"/>
        </w:rPr>
        <w:t> </w:t>
      </w:r>
      <w:r>
        <w:rPr>
          <w:w w:val="110"/>
        </w:rPr>
        <w:t>limits</w:t>
      </w:r>
      <w:r>
        <w:rPr>
          <w:spacing w:val="-32"/>
          <w:w w:val="110"/>
        </w:rPr>
        <w:t> </w:t>
      </w:r>
      <w:r>
        <w:rPr>
          <w:w w:val="110"/>
        </w:rPr>
        <w:t>on</w:t>
      </w:r>
      <w:r>
        <w:rPr>
          <w:spacing w:val="-32"/>
          <w:w w:val="110"/>
        </w:rPr>
        <w:t> </w:t>
      </w:r>
      <w:r>
        <w:rPr>
          <w:w w:val="110"/>
        </w:rPr>
        <w:t>the</w:t>
      </w:r>
      <w:r>
        <w:rPr>
          <w:spacing w:val="-32"/>
          <w:w w:val="110"/>
        </w:rPr>
        <w:t> </w:t>
      </w:r>
      <w:r>
        <w:rPr>
          <w:w w:val="110"/>
        </w:rPr>
        <w:t>sizes</w:t>
      </w:r>
      <w:r>
        <w:rPr>
          <w:spacing w:val="-32"/>
          <w:w w:val="110"/>
        </w:rPr>
        <w:t> </w:t>
      </w:r>
      <w:r>
        <w:rPr>
          <w:w w:val="110"/>
        </w:rPr>
        <w:t>of</w:t>
      </w:r>
      <w:r>
        <w:rPr>
          <w:spacing w:val="-33"/>
          <w:w w:val="110"/>
        </w:rPr>
        <w:t> </w:t>
      </w:r>
      <w:r>
        <w:rPr>
          <w:w w:val="110"/>
        </w:rPr>
        <w:t>certain</w:t>
      </w:r>
      <w:r>
        <w:rPr>
          <w:spacing w:val="-32"/>
          <w:w w:val="110"/>
        </w:rPr>
        <w:t> </w:t>
      </w:r>
      <w:r>
        <w:rPr>
          <w:w w:val="110"/>
        </w:rPr>
        <w:t>state</w:t>
      </w:r>
      <w:r>
        <w:rPr>
          <w:spacing w:val="-32"/>
          <w:w w:val="110"/>
        </w:rPr>
        <w:t> </w:t>
      </w:r>
      <w:r>
        <w:rPr>
          <w:w w:val="110"/>
        </w:rPr>
        <w:t>machine</w:t>
      </w:r>
      <w:r>
        <w:rPr>
          <w:spacing w:val="-32"/>
          <w:w w:val="110"/>
        </w:rPr>
        <w:t> </w:t>
      </w:r>
      <w:r>
        <w:rPr>
          <w:w w:val="110"/>
        </w:rPr>
        <w:t>parameters,</w:t>
      </w:r>
      <w:r>
        <w:rPr>
          <w:spacing w:val="-32"/>
          <w:w w:val="110"/>
        </w:rPr>
        <w:t> </w:t>
      </w:r>
      <w:r>
        <w:rPr>
          <w:w w:val="110"/>
        </w:rPr>
        <w:t>such</w:t>
      </w:r>
      <w:r>
        <w:rPr>
          <w:spacing w:val="-32"/>
          <w:w w:val="110"/>
        </w:rPr>
        <w:t> </w:t>
      </w:r>
      <w:r>
        <w:rPr>
          <w:w w:val="110"/>
        </w:rPr>
        <w:t>as</w:t>
      </w:r>
      <w:r>
        <w:rPr>
          <w:spacing w:val="-32"/>
          <w:w w:val="110"/>
        </w:rPr>
        <w:t> </w:t>
      </w:r>
      <w:r>
        <w:rPr>
          <w:w w:val="110"/>
        </w:rPr>
        <w:t>the</w:t>
      </w:r>
      <w:r>
        <w:rPr>
          <w:spacing w:val="-32"/>
          <w:w w:val="110"/>
        </w:rPr>
        <w:t> </w:t>
      </w:r>
      <w:r>
        <w:rPr>
          <w:w w:val="110"/>
        </w:rPr>
        <w:t>number of</w:t>
      </w:r>
      <w:r>
        <w:rPr>
          <w:spacing w:val="-24"/>
          <w:w w:val="110"/>
        </w:rPr>
        <w:t> </w:t>
      </w:r>
      <w:r>
        <w:rPr>
          <w:w w:val="110"/>
        </w:rPr>
        <w:t>API</w:t>
      </w:r>
      <w:r>
        <w:rPr>
          <w:spacing w:val="-24"/>
          <w:w w:val="110"/>
        </w:rPr>
        <w:t> </w:t>
      </w:r>
      <w:r>
        <w:rPr>
          <w:w w:val="110"/>
        </w:rPr>
        <w:t>actions</w:t>
      </w:r>
      <w:r>
        <w:rPr>
          <w:spacing w:val="-24"/>
          <w:w w:val="110"/>
        </w:rPr>
        <w:t> </w:t>
      </w:r>
      <w:r>
        <w:rPr>
          <w:w w:val="110"/>
        </w:rPr>
        <w:t>that</w:t>
      </w:r>
      <w:r>
        <w:rPr>
          <w:spacing w:val="-24"/>
          <w:w w:val="110"/>
        </w:rPr>
        <w:t> </w:t>
      </w:r>
      <w:r>
        <w:rPr>
          <w:w w:val="110"/>
        </w:rPr>
        <w:t>you</w:t>
      </w:r>
      <w:r>
        <w:rPr>
          <w:spacing w:val="-24"/>
          <w:w w:val="110"/>
        </w:rPr>
        <w:t> </w:t>
      </w:r>
      <w:r>
        <w:rPr>
          <w:w w:val="110"/>
        </w:rPr>
        <w:t>can</w:t>
      </w:r>
      <w:r>
        <w:rPr>
          <w:spacing w:val="-24"/>
          <w:w w:val="110"/>
        </w:rPr>
        <w:t> </w:t>
      </w:r>
      <w:r>
        <w:rPr>
          <w:w w:val="110"/>
        </w:rPr>
        <w:t>make</w:t>
      </w:r>
      <w:r>
        <w:rPr>
          <w:spacing w:val="-24"/>
          <w:w w:val="110"/>
        </w:rPr>
        <w:t> </w:t>
      </w:r>
      <w:r>
        <w:rPr>
          <w:w w:val="110"/>
        </w:rPr>
        <w:t>during</w:t>
      </w:r>
      <w:r>
        <w:rPr>
          <w:spacing w:val="-24"/>
          <w:w w:val="110"/>
        </w:rPr>
        <w:t> </w:t>
      </w:r>
      <w:r>
        <w:rPr>
          <w:w w:val="110"/>
        </w:rPr>
        <w:t>a</w:t>
      </w:r>
      <w:r>
        <w:rPr>
          <w:spacing w:val="-24"/>
          <w:w w:val="110"/>
        </w:rPr>
        <w:t> </w:t>
      </w:r>
      <w:r>
        <w:rPr>
          <w:w w:val="110"/>
        </w:rPr>
        <w:t>certain</w:t>
      </w:r>
      <w:r>
        <w:rPr>
          <w:spacing w:val="-24"/>
          <w:w w:val="110"/>
        </w:rPr>
        <w:t> </w:t>
      </w:r>
      <w:r>
        <w:rPr>
          <w:w w:val="110"/>
        </w:rPr>
        <w:t>time</w:t>
      </w:r>
      <w:r>
        <w:rPr>
          <w:spacing w:val="-24"/>
          <w:w w:val="110"/>
        </w:rPr>
        <w:t> </w:t>
      </w:r>
      <w:r>
        <w:rPr>
          <w:w w:val="110"/>
        </w:rPr>
        <w:t>period</w:t>
      </w:r>
      <w:r>
        <w:rPr>
          <w:spacing w:val="-24"/>
          <w:w w:val="110"/>
        </w:rPr>
        <w:t> </w:t>
      </w:r>
      <w:r>
        <w:rPr>
          <w:w w:val="110"/>
        </w:rPr>
        <w:t>or</w:t>
      </w:r>
      <w:r>
        <w:rPr>
          <w:spacing w:val="-24"/>
          <w:w w:val="110"/>
        </w:rPr>
        <w:t> </w:t>
      </w:r>
      <w:r>
        <w:rPr>
          <w:w w:val="110"/>
        </w:rPr>
        <w:t>the</w:t>
      </w:r>
      <w:r>
        <w:rPr>
          <w:spacing w:val="-24"/>
          <w:w w:val="110"/>
        </w:rPr>
        <w:t> </w:t>
      </w:r>
      <w:r>
        <w:rPr>
          <w:w w:val="110"/>
        </w:rPr>
        <w:t>number</w:t>
      </w:r>
      <w:r>
        <w:rPr>
          <w:spacing w:val="-24"/>
          <w:w w:val="110"/>
        </w:rPr>
        <w:t> </w:t>
      </w:r>
      <w:r>
        <w:rPr>
          <w:w w:val="110"/>
        </w:rPr>
        <w:t>of</w:t>
      </w:r>
      <w:r>
        <w:rPr>
          <w:spacing w:val="-24"/>
          <w:w w:val="110"/>
        </w:rPr>
        <w:t> </w:t>
      </w:r>
      <w:r>
        <w:rPr>
          <w:w w:val="110"/>
        </w:rPr>
        <w:t>state</w:t>
      </w:r>
      <w:r>
        <w:rPr>
          <w:spacing w:val="-24"/>
          <w:w w:val="110"/>
        </w:rPr>
        <w:t> </w:t>
      </w:r>
      <w:r>
        <w:rPr>
          <w:w w:val="110"/>
        </w:rPr>
        <w:t>machines</w:t>
      </w:r>
      <w:r>
        <w:rPr>
          <w:spacing w:val="-23"/>
          <w:w w:val="110"/>
        </w:rPr>
        <w:t> </w:t>
      </w:r>
      <w:r>
        <w:rPr>
          <w:w w:val="110"/>
        </w:rPr>
        <w:t>that you</w:t>
      </w:r>
      <w:r>
        <w:rPr>
          <w:spacing w:val="-26"/>
          <w:w w:val="110"/>
        </w:rPr>
        <w:t> </w:t>
      </w:r>
      <w:r>
        <w:rPr>
          <w:w w:val="110"/>
        </w:rPr>
        <w:t>can</w:t>
      </w:r>
      <w:r>
        <w:rPr>
          <w:spacing w:val="-25"/>
          <w:w w:val="110"/>
        </w:rPr>
        <w:t> </w:t>
      </w:r>
      <w:r>
        <w:rPr>
          <w:w w:val="110"/>
        </w:rPr>
        <w:t>deﬁne.</w:t>
      </w:r>
      <w:r>
        <w:rPr>
          <w:spacing w:val="-25"/>
          <w:w w:val="110"/>
        </w:rPr>
        <w:t> </w:t>
      </w:r>
      <w:r>
        <w:rPr>
          <w:w w:val="110"/>
        </w:rPr>
        <w:t>Although</w:t>
      </w:r>
      <w:r>
        <w:rPr>
          <w:spacing w:val="-25"/>
          <w:w w:val="110"/>
        </w:rPr>
        <w:t> </w:t>
      </w:r>
      <w:r>
        <w:rPr>
          <w:w w:val="110"/>
        </w:rPr>
        <w:t>these</w:t>
      </w:r>
      <w:r>
        <w:rPr>
          <w:spacing w:val="-25"/>
          <w:w w:val="110"/>
        </w:rPr>
        <w:t> </w:t>
      </w:r>
      <w:r>
        <w:rPr>
          <w:w w:val="110"/>
        </w:rPr>
        <w:t>limits</w:t>
      </w:r>
      <w:r>
        <w:rPr>
          <w:spacing w:val="-26"/>
          <w:w w:val="110"/>
        </w:rPr>
        <w:t> </w:t>
      </w:r>
      <w:r>
        <w:rPr>
          <w:w w:val="110"/>
        </w:rPr>
        <w:t>are</w:t>
      </w:r>
      <w:r>
        <w:rPr>
          <w:spacing w:val="-25"/>
          <w:w w:val="110"/>
        </w:rPr>
        <w:t> </w:t>
      </w:r>
      <w:r>
        <w:rPr>
          <w:w w:val="110"/>
        </w:rPr>
        <w:t>designed</w:t>
      </w:r>
      <w:r>
        <w:rPr>
          <w:spacing w:val="-25"/>
          <w:w w:val="110"/>
        </w:rPr>
        <w:t> </w:t>
      </w:r>
      <w:r>
        <w:rPr>
          <w:w w:val="110"/>
        </w:rPr>
        <w:t>to</w:t>
      </w:r>
      <w:r>
        <w:rPr>
          <w:spacing w:val="-25"/>
          <w:w w:val="110"/>
        </w:rPr>
        <w:t> </w:t>
      </w:r>
      <w:r>
        <w:rPr>
          <w:w w:val="110"/>
        </w:rPr>
        <w:t>prevent</w:t>
      </w:r>
      <w:r>
        <w:rPr>
          <w:spacing w:val="-25"/>
          <w:w w:val="110"/>
        </w:rPr>
        <w:t> </w:t>
      </w:r>
      <w:r>
        <w:rPr>
          <w:w w:val="110"/>
        </w:rPr>
        <w:t>a</w:t>
      </w:r>
      <w:r>
        <w:rPr>
          <w:spacing w:val="-26"/>
          <w:w w:val="110"/>
        </w:rPr>
        <w:t> </w:t>
      </w:r>
      <w:r>
        <w:rPr>
          <w:w w:val="110"/>
        </w:rPr>
        <w:t>misconﬁgured</w:t>
      </w:r>
      <w:r>
        <w:rPr>
          <w:spacing w:val="-25"/>
          <w:w w:val="110"/>
        </w:rPr>
        <w:t> </w:t>
      </w:r>
      <w:r>
        <w:rPr>
          <w:w w:val="110"/>
        </w:rPr>
        <w:t>state</w:t>
      </w:r>
      <w:r>
        <w:rPr>
          <w:spacing w:val="-25"/>
          <w:w w:val="110"/>
        </w:rPr>
        <w:t> </w:t>
      </w:r>
      <w:r>
        <w:rPr>
          <w:w w:val="110"/>
        </w:rPr>
        <w:t>machine</w:t>
      </w:r>
      <w:r>
        <w:rPr>
          <w:spacing w:val="-25"/>
          <w:w w:val="110"/>
        </w:rPr>
        <w:t> </w:t>
      </w:r>
      <w:r>
        <w:rPr>
          <w:w w:val="110"/>
        </w:rPr>
        <w:t>from consuming</w:t>
      </w:r>
      <w:r>
        <w:rPr>
          <w:spacing w:val="-18"/>
          <w:w w:val="110"/>
        </w:rPr>
        <w:t> </w:t>
      </w:r>
      <w:r>
        <w:rPr>
          <w:w w:val="110"/>
        </w:rPr>
        <w:t>all</w:t>
      </w:r>
      <w:r>
        <w:rPr>
          <w:spacing w:val="-17"/>
          <w:w w:val="110"/>
        </w:rPr>
        <w:t> </w:t>
      </w:r>
      <w:r>
        <w:rPr>
          <w:w w:val="110"/>
        </w:rPr>
        <w:t>of</w:t>
      </w:r>
      <w:r>
        <w:rPr>
          <w:spacing w:val="-18"/>
          <w:w w:val="110"/>
        </w:rPr>
        <w:t> </w:t>
      </w:r>
      <w:r>
        <w:rPr>
          <w:w w:val="110"/>
        </w:rPr>
        <w:t>the</w:t>
      </w:r>
      <w:r>
        <w:rPr>
          <w:spacing w:val="-17"/>
          <w:w w:val="110"/>
        </w:rPr>
        <w:t> </w:t>
      </w:r>
      <w:r>
        <w:rPr>
          <w:w w:val="110"/>
        </w:rPr>
        <w:t>resources</w:t>
      </w:r>
      <w:r>
        <w:rPr>
          <w:spacing w:val="-17"/>
          <w:w w:val="110"/>
        </w:rPr>
        <w:t> </w:t>
      </w:r>
      <w:r>
        <w:rPr>
          <w:w w:val="110"/>
        </w:rPr>
        <w:t>of</w:t>
      </w:r>
      <w:r>
        <w:rPr>
          <w:spacing w:val="-18"/>
          <w:w w:val="110"/>
        </w:rPr>
        <w:t> </w:t>
      </w:r>
      <w:r>
        <w:rPr>
          <w:w w:val="110"/>
        </w:rPr>
        <w:t>the</w:t>
      </w:r>
      <w:r>
        <w:rPr>
          <w:spacing w:val="-17"/>
          <w:w w:val="110"/>
        </w:rPr>
        <w:t> </w:t>
      </w:r>
      <w:r>
        <w:rPr>
          <w:w w:val="110"/>
        </w:rPr>
        <w:t>system,</w:t>
      </w:r>
      <w:r>
        <w:rPr>
          <w:spacing w:val="-17"/>
          <w:w w:val="110"/>
        </w:rPr>
        <w:t> </w:t>
      </w:r>
      <w:r>
        <w:rPr>
          <w:w w:val="110"/>
        </w:rPr>
        <w:t>they</w:t>
      </w:r>
      <w:r>
        <w:rPr>
          <w:spacing w:val="-18"/>
          <w:w w:val="110"/>
        </w:rPr>
        <w:t> </w:t>
      </w:r>
      <w:r>
        <w:rPr>
          <w:w w:val="110"/>
        </w:rPr>
        <w:t>aren't</w:t>
      </w:r>
      <w:r>
        <w:rPr>
          <w:spacing w:val="-17"/>
          <w:w w:val="110"/>
        </w:rPr>
        <w:t> </w:t>
      </w:r>
      <w:r>
        <w:rPr>
          <w:w w:val="110"/>
        </w:rPr>
        <w:t>hard</w:t>
      </w:r>
      <w:r>
        <w:rPr>
          <w:spacing w:val="-17"/>
          <w:w w:val="110"/>
        </w:rPr>
        <w:t> </w:t>
      </w:r>
      <w:r>
        <w:rPr>
          <w:w w:val="110"/>
        </w:rPr>
        <w:t>limits.</w:t>
      </w:r>
    </w:p>
    <w:p>
      <w:pPr>
        <w:pStyle w:val="Heading6"/>
        <w:spacing w:before="123"/>
      </w:pPr>
      <w:r>
        <w:rPr>
          <w:w w:val="105"/>
        </w:rPr>
        <w:t>Note</w:t>
      </w:r>
    </w:p>
    <w:p>
      <w:pPr>
        <w:pStyle w:val="BodyText"/>
        <w:spacing w:line="244" w:lineRule="auto" w:before="1"/>
        <w:ind w:left="1420" w:right="1689"/>
      </w:pPr>
      <w:r>
        <w:rPr>
          <w:w w:val="105"/>
        </w:rPr>
        <w:t>If a particular stage of your state machine execution or activity execution takes too long, you can conﬁgure a state machine timeout to cause a timeout event.</w:t>
      </w:r>
    </w:p>
    <w:p>
      <w:pPr>
        <w:pStyle w:val="Heading8"/>
        <w:spacing w:before="194"/>
      </w:pPr>
      <w:r>
        <w:rPr>
          <w:w w:val="105"/>
        </w:rPr>
        <w:t>Topics</w:t>
      </w:r>
    </w:p>
    <w:p>
      <w:pPr>
        <w:pStyle w:val="ListParagraph"/>
        <w:numPr>
          <w:ilvl w:val="1"/>
          <w:numId w:val="1"/>
        </w:numPr>
        <w:tabs>
          <w:tab w:pos="1388" w:val="left" w:leader="none"/>
        </w:tabs>
        <w:spacing w:line="240" w:lineRule="auto" w:before="83" w:after="0"/>
        <w:ind w:left="1388" w:right="0" w:hanging="184"/>
        <w:jc w:val="left"/>
        <w:rPr>
          <w:sz w:val="18"/>
        </w:rPr>
      </w:pPr>
      <w:hyperlink w:history="true" w:anchor="_bookmark196">
        <w:r>
          <w:rPr>
            <w:color w:val="146EB4"/>
            <w:w w:val="105"/>
            <w:sz w:val="18"/>
          </w:rPr>
          <w:t>General Limits (p.</w:t>
        </w:r>
        <w:r>
          <w:rPr>
            <w:color w:val="146EB4"/>
            <w:spacing w:val="-36"/>
            <w:w w:val="105"/>
            <w:sz w:val="18"/>
          </w:rPr>
          <w:t> </w:t>
        </w:r>
        <w:r>
          <w:rPr>
            <w:color w:val="146EB4"/>
            <w:w w:val="105"/>
            <w:sz w:val="18"/>
          </w:rPr>
          <w:t>152)</w:t>
        </w:r>
      </w:hyperlink>
    </w:p>
    <w:p>
      <w:pPr>
        <w:pStyle w:val="ListParagraph"/>
        <w:numPr>
          <w:ilvl w:val="1"/>
          <w:numId w:val="1"/>
        </w:numPr>
        <w:tabs>
          <w:tab w:pos="1388" w:val="left" w:leader="none"/>
        </w:tabs>
        <w:spacing w:line="240" w:lineRule="auto" w:before="86" w:after="0"/>
        <w:ind w:left="1388" w:right="0" w:hanging="184"/>
        <w:jc w:val="left"/>
        <w:rPr>
          <w:sz w:val="18"/>
        </w:rPr>
      </w:pPr>
      <w:hyperlink w:history="true" w:anchor="_bookmark197">
        <w:r>
          <w:rPr>
            <w:color w:val="146EB4"/>
            <w:w w:val="105"/>
            <w:sz w:val="18"/>
          </w:rPr>
          <w:t>Limits</w:t>
        </w:r>
        <w:r>
          <w:rPr>
            <w:color w:val="146EB4"/>
            <w:spacing w:val="-12"/>
            <w:w w:val="105"/>
            <w:sz w:val="18"/>
          </w:rPr>
          <w:t> </w:t>
        </w:r>
        <w:r>
          <w:rPr>
            <w:color w:val="146EB4"/>
            <w:w w:val="105"/>
            <w:sz w:val="18"/>
          </w:rPr>
          <w:t>Related</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Accounts</w:t>
        </w:r>
        <w:r>
          <w:rPr>
            <w:color w:val="146EB4"/>
            <w:spacing w:val="-12"/>
            <w:w w:val="105"/>
            <w:sz w:val="18"/>
          </w:rPr>
          <w:t> </w:t>
        </w:r>
        <w:r>
          <w:rPr>
            <w:color w:val="146EB4"/>
            <w:w w:val="105"/>
            <w:sz w:val="18"/>
          </w:rPr>
          <w:t>(p.</w:t>
        </w:r>
        <w:r>
          <w:rPr>
            <w:color w:val="146EB4"/>
            <w:spacing w:val="-11"/>
            <w:w w:val="105"/>
            <w:sz w:val="18"/>
          </w:rPr>
          <w:t> </w:t>
        </w:r>
        <w:r>
          <w:rPr>
            <w:color w:val="146EB4"/>
            <w:w w:val="105"/>
            <w:sz w:val="18"/>
          </w:rPr>
          <w:t>153)</w:t>
        </w:r>
      </w:hyperlink>
    </w:p>
    <w:p>
      <w:pPr>
        <w:pStyle w:val="ListParagraph"/>
        <w:numPr>
          <w:ilvl w:val="1"/>
          <w:numId w:val="1"/>
        </w:numPr>
        <w:tabs>
          <w:tab w:pos="1388" w:val="left" w:leader="none"/>
        </w:tabs>
        <w:spacing w:line="240" w:lineRule="auto" w:before="87" w:after="0"/>
        <w:ind w:left="1388" w:right="0" w:hanging="184"/>
        <w:jc w:val="left"/>
        <w:rPr>
          <w:sz w:val="18"/>
        </w:rPr>
      </w:pPr>
      <w:hyperlink w:history="true" w:anchor="_bookmark198">
        <w:r>
          <w:rPr>
            <w:color w:val="146EB4"/>
            <w:w w:val="105"/>
            <w:sz w:val="18"/>
          </w:rPr>
          <w:t>Limits</w:t>
        </w:r>
        <w:r>
          <w:rPr>
            <w:color w:val="146EB4"/>
            <w:spacing w:val="-12"/>
            <w:w w:val="105"/>
            <w:sz w:val="18"/>
          </w:rPr>
          <w:t> </w:t>
        </w:r>
        <w:r>
          <w:rPr>
            <w:color w:val="146EB4"/>
            <w:w w:val="105"/>
            <w:sz w:val="18"/>
          </w:rPr>
          <w:t>Related</w:t>
        </w:r>
        <w:r>
          <w:rPr>
            <w:color w:val="146EB4"/>
            <w:spacing w:val="-12"/>
            <w:w w:val="105"/>
            <w:sz w:val="18"/>
          </w:rPr>
          <w:t> </w:t>
        </w:r>
        <w:r>
          <w:rPr>
            <w:color w:val="146EB4"/>
            <w:w w:val="105"/>
            <w:sz w:val="18"/>
          </w:rPr>
          <w:t>to</w:t>
        </w:r>
        <w:r>
          <w:rPr>
            <w:color w:val="146EB4"/>
            <w:spacing w:val="-11"/>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2"/>
            <w:w w:val="105"/>
            <w:sz w:val="18"/>
          </w:rPr>
          <w:t> </w:t>
        </w:r>
        <w:r>
          <w:rPr>
            <w:color w:val="146EB4"/>
            <w:w w:val="105"/>
            <w:sz w:val="18"/>
          </w:rPr>
          <w:t>Executions</w:t>
        </w:r>
        <w:r>
          <w:rPr>
            <w:color w:val="146EB4"/>
            <w:spacing w:val="-11"/>
            <w:w w:val="105"/>
            <w:sz w:val="18"/>
          </w:rPr>
          <w:t> </w:t>
        </w:r>
        <w:r>
          <w:rPr>
            <w:color w:val="146EB4"/>
            <w:w w:val="105"/>
            <w:sz w:val="18"/>
          </w:rPr>
          <w:t>(p.</w:t>
        </w:r>
        <w:r>
          <w:rPr>
            <w:color w:val="146EB4"/>
            <w:spacing w:val="-12"/>
            <w:w w:val="105"/>
            <w:sz w:val="18"/>
          </w:rPr>
          <w:t> </w:t>
        </w:r>
        <w:r>
          <w:rPr>
            <w:color w:val="146EB4"/>
            <w:w w:val="105"/>
            <w:sz w:val="18"/>
          </w:rPr>
          <w:t>153)</w:t>
        </w:r>
      </w:hyperlink>
    </w:p>
    <w:p>
      <w:pPr>
        <w:pStyle w:val="ListParagraph"/>
        <w:numPr>
          <w:ilvl w:val="1"/>
          <w:numId w:val="1"/>
        </w:numPr>
        <w:tabs>
          <w:tab w:pos="1388" w:val="left" w:leader="none"/>
        </w:tabs>
        <w:spacing w:line="240" w:lineRule="auto" w:before="86" w:after="0"/>
        <w:ind w:left="1388" w:right="0" w:hanging="184"/>
        <w:jc w:val="left"/>
        <w:rPr>
          <w:sz w:val="18"/>
        </w:rPr>
      </w:pPr>
      <w:hyperlink w:history="true" w:anchor="_bookmark199">
        <w:r>
          <w:rPr>
            <w:color w:val="146EB4"/>
            <w:w w:val="105"/>
            <w:sz w:val="18"/>
          </w:rPr>
          <w:t>Limits</w:t>
        </w:r>
        <w:r>
          <w:rPr>
            <w:color w:val="146EB4"/>
            <w:spacing w:val="-12"/>
            <w:w w:val="105"/>
            <w:sz w:val="18"/>
          </w:rPr>
          <w:t> </w:t>
        </w:r>
        <w:r>
          <w:rPr>
            <w:color w:val="146EB4"/>
            <w:w w:val="105"/>
            <w:sz w:val="18"/>
          </w:rPr>
          <w:t>Related</w:t>
        </w:r>
        <w:r>
          <w:rPr>
            <w:color w:val="146EB4"/>
            <w:spacing w:val="-12"/>
            <w:w w:val="105"/>
            <w:sz w:val="18"/>
          </w:rPr>
          <w:t> </w:t>
        </w:r>
        <w:r>
          <w:rPr>
            <w:color w:val="146EB4"/>
            <w:w w:val="105"/>
            <w:sz w:val="18"/>
          </w:rPr>
          <w:t>to</w:t>
        </w:r>
        <w:r>
          <w:rPr>
            <w:color w:val="146EB4"/>
            <w:spacing w:val="-12"/>
            <w:w w:val="105"/>
            <w:sz w:val="18"/>
          </w:rPr>
          <w:t> </w:t>
        </w:r>
        <w:r>
          <w:rPr>
            <w:color w:val="146EB4"/>
            <w:spacing w:val="-3"/>
            <w:w w:val="105"/>
            <w:sz w:val="18"/>
          </w:rPr>
          <w:t>Task</w:t>
        </w:r>
        <w:r>
          <w:rPr>
            <w:color w:val="146EB4"/>
            <w:spacing w:val="-12"/>
            <w:w w:val="105"/>
            <w:sz w:val="18"/>
          </w:rPr>
          <w:t> </w:t>
        </w:r>
        <w:r>
          <w:rPr>
            <w:color w:val="146EB4"/>
            <w:w w:val="105"/>
            <w:sz w:val="18"/>
          </w:rPr>
          <w:t>Executions</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153)</w:t>
        </w:r>
      </w:hyperlink>
    </w:p>
    <w:p>
      <w:pPr>
        <w:pStyle w:val="ListParagraph"/>
        <w:numPr>
          <w:ilvl w:val="1"/>
          <w:numId w:val="1"/>
        </w:numPr>
        <w:tabs>
          <w:tab w:pos="1388" w:val="left" w:leader="none"/>
        </w:tabs>
        <w:spacing w:line="240" w:lineRule="auto" w:before="86" w:after="0"/>
        <w:ind w:left="1388" w:right="0" w:hanging="184"/>
        <w:jc w:val="left"/>
        <w:rPr>
          <w:sz w:val="18"/>
        </w:rPr>
      </w:pPr>
      <w:hyperlink w:history="true" w:anchor="_bookmark200">
        <w:r>
          <w:rPr>
            <w:color w:val="146EB4"/>
            <w:w w:val="110"/>
            <w:sz w:val="18"/>
          </w:rPr>
          <w:t>Limits</w:t>
        </w:r>
        <w:r>
          <w:rPr>
            <w:color w:val="146EB4"/>
            <w:spacing w:val="-16"/>
            <w:w w:val="110"/>
            <w:sz w:val="18"/>
          </w:rPr>
          <w:t> </w:t>
        </w:r>
        <w:r>
          <w:rPr>
            <w:color w:val="146EB4"/>
            <w:w w:val="110"/>
            <w:sz w:val="18"/>
          </w:rPr>
          <w:t>Related</w:t>
        </w:r>
        <w:r>
          <w:rPr>
            <w:color w:val="146EB4"/>
            <w:spacing w:val="-16"/>
            <w:w w:val="110"/>
            <w:sz w:val="18"/>
          </w:rPr>
          <w:t> </w:t>
        </w:r>
        <w:r>
          <w:rPr>
            <w:color w:val="146EB4"/>
            <w:w w:val="110"/>
            <w:sz w:val="18"/>
          </w:rPr>
          <w:t>to</w:t>
        </w:r>
        <w:r>
          <w:rPr>
            <w:color w:val="146EB4"/>
            <w:spacing w:val="-15"/>
            <w:w w:val="110"/>
            <w:sz w:val="18"/>
          </w:rPr>
          <w:t> </w:t>
        </w:r>
        <w:r>
          <w:rPr>
            <w:color w:val="146EB4"/>
            <w:w w:val="110"/>
            <w:sz w:val="18"/>
          </w:rPr>
          <w:t>API</w:t>
        </w:r>
        <w:r>
          <w:rPr>
            <w:color w:val="146EB4"/>
            <w:spacing w:val="-16"/>
            <w:w w:val="110"/>
            <w:sz w:val="18"/>
          </w:rPr>
          <w:t> </w:t>
        </w:r>
        <w:r>
          <w:rPr>
            <w:color w:val="146EB4"/>
            <w:w w:val="110"/>
            <w:sz w:val="18"/>
          </w:rPr>
          <w:t>Action</w:t>
        </w:r>
        <w:r>
          <w:rPr>
            <w:color w:val="146EB4"/>
            <w:spacing w:val="-15"/>
            <w:w w:val="110"/>
            <w:sz w:val="18"/>
          </w:rPr>
          <w:t> </w:t>
        </w:r>
        <w:r>
          <w:rPr>
            <w:color w:val="146EB4"/>
            <w:w w:val="110"/>
            <w:sz w:val="18"/>
          </w:rPr>
          <w:t>Throttling</w:t>
        </w:r>
        <w:r>
          <w:rPr>
            <w:color w:val="146EB4"/>
            <w:spacing w:val="-16"/>
            <w:w w:val="110"/>
            <w:sz w:val="18"/>
          </w:rPr>
          <w:t> </w:t>
        </w:r>
        <w:r>
          <w:rPr>
            <w:color w:val="146EB4"/>
            <w:w w:val="110"/>
            <w:sz w:val="18"/>
          </w:rPr>
          <w:t>(p.</w:t>
        </w:r>
        <w:r>
          <w:rPr>
            <w:color w:val="146EB4"/>
            <w:spacing w:val="-16"/>
            <w:w w:val="110"/>
            <w:sz w:val="18"/>
          </w:rPr>
          <w:t> </w:t>
        </w:r>
        <w:r>
          <w:rPr>
            <w:color w:val="146EB4"/>
            <w:w w:val="110"/>
            <w:sz w:val="18"/>
          </w:rPr>
          <w:t>154)</w:t>
        </w:r>
      </w:hyperlink>
    </w:p>
    <w:p>
      <w:pPr>
        <w:pStyle w:val="ListParagraph"/>
        <w:numPr>
          <w:ilvl w:val="1"/>
          <w:numId w:val="1"/>
        </w:numPr>
        <w:tabs>
          <w:tab w:pos="1388" w:val="left" w:leader="none"/>
        </w:tabs>
        <w:spacing w:line="240" w:lineRule="auto" w:before="86" w:after="0"/>
        <w:ind w:left="1388" w:right="0" w:hanging="184"/>
        <w:jc w:val="left"/>
        <w:rPr>
          <w:sz w:val="18"/>
        </w:rPr>
      </w:pPr>
      <w:hyperlink w:history="true" w:anchor="_bookmark201">
        <w:r>
          <w:rPr>
            <w:color w:val="146EB4"/>
            <w:w w:val="110"/>
            <w:sz w:val="18"/>
          </w:rPr>
          <w:t>Limits</w:t>
        </w:r>
        <w:r>
          <w:rPr>
            <w:color w:val="146EB4"/>
            <w:spacing w:val="-16"/>
            <w:w w:val="110"/>
            <w:sz w:val="18"/>
          </w:rPr>
          <w:t> </w:t>
        </w:r>
        <w:r>
          <w:rPr>
            <w:color w:val="146EB4"/>
            <w:w w:val="110"/>
            <w:sz w:val="18"/>
          </w:rPr>
          <w:t>Related</w:t>
        </w:r>
        <w:r>
          <w:rPr>
            <w:color w:val="146EB4"/>
            <w:spacing w:val="-15"/>
            <w:w w:val="110"/>
            <w:sz w:val="18"/>
          </w:rPr>
          <w:t> </w:t>
        </w:r>
        <w:r>
          <w:rPr>
            <w:color w:val="146EB4"/>
            <w:w w:val="110"/>
            <w:sz w:val="18"/>
          </w:rPr>
          <w:t>to</w:t>
        </w:r>
        <w:r>
          <w:rPr>
            <w:color w:val="146EB4"/>
            <w:spacing w:val="-16"/>
            <w:w w:val="110"/>
            <w:sz w:val="18"/>
          </w:rPr>
          <w:t> </w:t>
        </w:r>
        <w:r>
          <w:rPr>
            <w:color w:val="146EB4"/>
            <w:w w:val="110"/>
            <w:sz w:val="18"/>
          </w:rPr>
          <w:t>State</w:t>
        </w:r>
        <w:r>
          <w:rPr>
            <w:color w:val="146EB4"/>
            <w:spacing w:val="-15"/>
            <w:w w:val="110"/>
            <w:sz w:val="18"/>
          </w:rPr>
          <w:t> </w:t>
        </w:r>
        <w:r>
          <w:rPr>
            <w:color w:val="146EB4"/>
            <w:w w:val="110"/>
            <w:sz w:val="18"/>
          </w:rPr>
          <w:t>Throttling</w:t>
        </w:r>
        <w:r>
          <w:rPr>
            <w:color w:val="146EB4"/>
            <w:spacing w:val="-16"/>
            <w:w w:val="110"/>
            <w:sz w:val="18"/>
          </w:rPr>
          <w:t> </w:t>
        </w:r>
        <w:r>
          <w:rPr>
            <w:color w:val="146EB4"/>
            <w:w w:val="110"/>
            <w:sz w:val="18"/>
          </w:rPr>
          <w:t>(p.</w:t>
        </w:r>
        <w:r>
          <w:rPr>
            <w:color w:val="146EB4"/>
            <w:spacing w:val="-15"/>
            <w:w w:val="110"/>
            <w:sz w:val="18"/>
          </w:rPr>
          <w:t> </w:t>
        </w:r>
        <w:r>
          <w:rPr>
            <w:color w:val="146EB4"/>
            <w:w w:val="110"/>
            <w:sz w:val="18"/>
          </w:rPr>
          <w:t>155)</w:t>
        </w:r>
      </w:hyperlink>
    </w:p>
    <w:p>
      <w:pPr>
        <w:pStyle w:val="ListParagraph"/>
        <w:numPr>
          <w:ilvl w:val="1"/>
          <w:numId w:val="1"/>
        </w:numPr>
        <w:tabs>
          <w:tab w:pos="1388" w:val="left" w:leader="none"/>
        </w:tabs>
        <w:spacing w:line="240" w:lineRule="auto" w:before="86" w:after="0"/>
        <w:ind w:left="1388" w:right="0" w:hanging="184"/>
        <w:jc w:val="left"/>
        <w:rPr>
          <w:sz w:val="18"/>
        </w:rPr>
      </w:pPr>
      <w:hyperlink w:history="true" w:anchor="_bookmark202">
        <w:r>
          <w:rPr>
            <w:color w:val="146EB4"/>
            <w:w w:val="105"/>
            <w:sz w:val="18"/>
          </w:rPr>
          <w:t>Restrictions</w:t>
        </w:r>
        <w:r>
          <w:rPr>
            <w:color w:val="146EB4"/>
            <w:spacing w:val="-12"/>
            <w:w w:val="105"/>
            <w:sz w:val="18"/>
          </w:rPr>
          <w:t> </w:t>
        </w:r>
        <w:r>
          <w:rPr>
            <w:color w:val="146EB4"/>
            <w:w w:val="105"/>
            <w:sz w:val="18"/>
          </w:rPr>
          <w:t>Related</w:t>
        </w:r>
        <w:r>
          <w:rPr>
            <w:color w:val="146EB4"/>
            <w:spacing w:val="-12"/>
            <w:w w:val="105"/>
            <w:sz w:val="18"/>
          </w:rPr>
          <w:t> </w:t>
        </w:r>
        <w:r>
          <w:rPr>
            <w:color w:val="146EB4"/>
            <w:w w:val="105"/>
            <w:sz w:val="18"/>
          </w:rPr>
          <w:t>to</w:t>
        </w:r>
        <w:r>
          <w:rPr>
            <w:color w:val="146EB4"/>
            <w:spacing w:val="-12"/>
            <w:w w:val="105"/>
            <w:sz w:val="18"/>
          </w:rPr>
          <w:t> </w:t>
        </w:r>
        <w:r>
          <w:rPr>
            <w:color w:val="146EB4"/>
            <w:w w:val="105"/>
            <w:sz w:val="18"/>
          </w:rPr>
          <w:t>Tagging</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155)</w:t>
        </w:r>
      </w:hyperlink>
    </w:p>
    <w:p>
      <w:pPr>
        <w:pStyle w:val="ListParagraph"/>
        <w:numPr>
          <w:ilvl w:val="1"/>
          <w:numId w:val="1"/>
        </w:numPr>
        <w:tabs>
          <w:tab w:pos="1388" w:val="left" w:leader="none"/>
        </w:tabs>
        <w:spacing w:line="240" w:lineRule="auto" w:before="86" w:after="0"/>
        <w:ind w:left="1388" w:right="0" w:hanging="184"/>
        <w:jc w:val="left"/>
        <w:rPr>
          <w:sz w:val="18"/>
        </w:rPr>
      </w:pPr>
      <w:hyperlink w:history="true" w:anchor="_bookmark203">
        <w:r>
          <w:rPr>
            <w:color w:val="146EB4"/>
            <w:w w:val="105"/>
            <w:sz w:val="18"/>
          </w:rPr>
          <w:t>Requesting</w:t>
        </w:r>
        <w:r>
          <w:rPr>
            <w:color w:val="146EB4"/>
            <w:spacing w:val="-13"/>
            <w:w w:val="105"/>
            <w:sz w:val="18"/>
          </w:rPr>
          <w:t> </w:t>
        </w:r>
        <w:r>
          <w:rPr>
            <w:color w:val="146EB4"/>
            <w:w w:val="105"/>
            <w:sz w:val="18"/>
          </w:rPr>
          <w:t>a</w:t>
        </w:r>
        <w:r>
          <w:rPr>
            <w:color w:val="146EB4"/>
            <w:spacing w:val="-12"/>
            <w:w w:val="105"/>
            <w:sz w:val="18"/>
          </w:rPr>
          <w:t> </w:t>
        </w:r>
        <w:r>
          <w:rPr>
            <w:color w:val="146EB4"/>
            <w:w w:val="105"/>
            <w:sz w:val="18"/>
          </w:rPr>
          <w:t>Limit</w:t>
        </w:r>
        <w:r>
          <w:rPr>
            <w:color w:val="146EB4"/>
            <w:spacing w:val="-12"/>
            <w:w w:val="105"/>
            <w:sz w:val="18"/>
          </w:rPr>
          <w:t> </w:t>
        </w:r>
        <w:r>
          <w:rPr>
            <w:color w:val="146EB4"/>
            <w:w w:val="105"/>
            <w:sz w:val="18"/>
          </w:rPr>
          <w:t>Increase</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156)</w:t>
        </w:r>
      </w:hyperlink>
    </w:p>
    <w:p>
      <w:pPr>
        <w:pStyle w:val="BodyText"/>
        <w:rPr>
          <w:sz w:val="22"/>
        </w:rPr>
      </w:pPr>
    </w:p>
    <w:p>
      <w:pPr>
        <w:spacing w:before="183"/>
        <w:ind w:left="100" w:right="0" w:firstLine="0"/>
        <w:jc w:val="left"/>
        <w:rPr>
          <w:sz w:val="42"/>
        </w:rPr>
      </w:pPr>
      <w:bookmarkStart w:name="General Limits" w:id="449"/>
      <w:bookmarkEnd w:id="449"/>
      <w:r>
        <w:rPr/>
      </w:r>
      <w:bookmarkStart w:name="_bookmark196" w:id="450"/>
      <w:bookmarkEnd w:id="450"/>
      <w:r>
        <w:rPr/>
      </w:r>
      <w:r>
        <w:rPr>
          <w:color w:val="E47911"/>
          <w:w w:val="105"/>
          <w:sz w:val="42"/>
        </w:rPr>
        <w:t>General Limits</w:t>
      </w:r>
    </w:p>
    <w:p>
      <w:pPr>
        <w:pStyle w:val="BodyText"/>
        <w:rPr>
          <w:sz w:val="20"/>
        </w:rPr>
      </w:pPr>
    </w:p>
    <w:p>
      <w:pPr>
        <w:pStyle w:val="BodyText"/>
        <w:spacing w:before="9"/>
        <w:rPr>
          <w:sz w:val="15"/>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4381"/>
        <w:gridCol w:w="4381"/>
      </w:tblGrid>
      <w:tr>
        <w:trPr>
          <w:trHeight w:val="381" w:hRule="atLeast"/>
        </w:trPr>
        <w:tc>
          <w:tcPr>
            <w:tcW w:w="4381" w:type="dxa"/>
            <w:shd w:val="clear" w:color="auto" w:fill="EAF3FE"/>
          </w:tcPr>
          <w:p>
            <w:pPr>
              <w:pStyle w:val="TableParagraph"/>
              <w:spacing w:before="69"/>
              <w:ind w:left="86"/>
              <w:rPr>
                <w:rFonts w:ascii="Trebuchet MS"/>
                <w:b/>
                <w:sz w:val="18"/>
              </w:rPr>
            </w:pPr>
            <w:r>
              <w:rPr>
                <w:rFonts w:ascii="Trebuchet MS"/>
                <w:b/>
                <w:w w:val="105"/>
                <w:sz w:val="18"/>
              </w:rPr>
              <w:t>Limit</w:t>
            </w:r>
          </w:p>
        </w:tc>
        <w:tc>
          <w:tcPr>
            <w:tcW w:w="4381" w:type="dxa"/>
            <w:shd w:val="clear" w:color="auto" w:fill="EAF3FE"/>
          </w:tcPr>
          <w:p>
            <w:pPr>
              <w:pStyle w:val="TableParagraph"/>
              <w:spacing w:before="69"/>
              <w:rPr>
                <w:rFonts w:ascii="Trebuchet MS"/>
                <w:b/>
                <w:sz w:val="18"/>
              </w:rPr>
            </w:pPr>
            <w:r>
              <w:rPr>
                <w:rFonts w:ascii="Trebuchet MS"/>
                <w:b/>
                <w:w w:val="105"/>
                <w:sz w:val="18"/>
              </w:rPr>
              <w:t>Description</w:t>
            </w:r>
          </w:p>
        </w:tc>
      </w:tr>
      <w:tr>
        <w:trPr>
          <w:trHeight w:val="4686" w:hRule="atLeast"/>
        </w:trPr>
        <w:tc>
          <w:tcPr>
            <w:tcW w:w="4381" w:type="dxa"/>
          </w:tcPr>
          <w:p>
            <w:pPr>
              <w:pStyle w:val="TableParagraph"/>
              <w:ind w:left="86"/>
              <w:rPr>
                <w:sz w:val="18"/>
              </w:rPr>
            </w:pPr>
            <w:r>
              <w:rPr>
                <w:w w:val="110"/>
                <w:sz w:val="18"/>
              </w:rPr>
              <w:t>Names in Step Functions</w:t>
            </w:r>
          </w:p>
        </w:tc>
        <w:tc>
          <w:tcPr>
            <w:tcW w:w="4381" w:type="dxa"/>
          </w:tcPr>
          <w:p>
            <w:pPr>
              <w:pStyle w:val="TableParagraph"/>
              <w:spacing w:line="244" w:lineRule="auto"/>
              <w:ind w:right="138"/>
              <w:rPr>
                <w:sz w:val="18"/>
              </w:rPr>
            </w:pPr>
            <w:r>
              <w:rPr>
                <w:w w:val="110"/>
                <w:sz w:val="18"/>
              </w:rPr>
              <w:t>State machine, execution, and activity names must be 1–80 characters in length, must be unique</w:t>
            </w:r>
            <w:r>
              <w:rPr>
                <w:spacing w:val="-30"/>
                <w:w w:val="110"/>
                <w:sz w:val="18"/>
              </w:rPr>
              <w:t> </w:t>
            </w:r>
            <w:r>
              <w:rPr>
                <w:w w:val="110"/>
                <w:sz w:val="18"/>
              </w:rPr>
              <w:t>for</w:t>
            </w:r>
            <w:r>
              <w:rPr>
                <w:spacing w:val="-30"/>
                <w:w w:val="110"/>
                <w:sz w:val="18"/>
              </w:rPr>
              <w:t> </w:t>
            </w:r>
            <w:r>
              <w:rPr>
                <w:w w:val="110"/>
                <w:sz w:val="18"/>
              </w:rPr>
              <w:t>your</w:t>
            </w:r>
            <w:r>
              <w:rPr>
                <w:spacing w:val="-30"/>
                <w:w w:val="110"/>
                <w:sz w:val="18"/>
              </w:rPr>
              <w:t> </w:t>
            </w:r>
            <w:r>
              <w:rPr>
                <w:w w:val="110"/>
                <w:sz w:val="18"/>
              </w:rPr>
              <w:t>account</w:t>
            </w:r>
            <w:r>
              <w:rPr>
                <w:spacing w:val="-30"/>
                <w:w w:val="110"/>
                <w:sz w:val="18"/>
              </w:rPr>
              <w:t> </w:t>
            </w:r>
            <w:r>
              <w:rPr>
                <w:w w:val="110"/>
                <w:sz w:val="18"/>
              </w:rPr>
              <w:t>and</w:t>
            </w:r>
            <w:r>
              <w:rPr>
                <w:spacing w:val="-30"/>
                <w:w w:val="110"/>
                <w:sz w:val="18"/>
              </w:rPr>
              <w:t> </w:t>
            </w:r>
            <w:r>
              <w:rPr>
                <w:w w:val="110"/>
                <w:sz w:val="18"/>
              </w:rPr>
              <w:t>region,</w:t>
            </w:r>
            <w:r>
              <w:rPr>
                <w:spacing w:val="-30"/>
                <w:w w:val="110"/>
                <w:sz w:val="18"/>
              </w:rPr>
              <w:t> </w:t>
            </w:r>
            <w:r>
              <w:rPr>
                <w:w w:val="110"/>
                <w:sz w:val="18"/>
              </w:rPr>
              <w:t>and</w:t>
            </w:r>
            <w:r>
              <w:rPr>
                <w:spacing w:val="-30"/>
                <w:w w:val="110"/>
                <w:sz w:val="18"/>
              </w:rPr>
              <w:t> </w:t>
            </w:r>
            <w:r>
              <w:rPr>
                <w:w w:val="110"/>
                <w:sz w:val="18"/>
              </w:rPr>
              <w:t>must</w:t>
            </w:r>
            <w:r>
              <w:rPr>
                <w:spacing w:val="-30"/>
                <w:w w:val="110"/>
                <w:sz w:val="18"/>
              </w:rPr>
              <w:t> </w:t>
            </w:r>
            <w:r>
              <w:rPr>
                <w:w w:val="110"/>
                <w:sz w:val="18"/>
              </w:rPr>
              <w:t>not contain</w:t>
            </w:r>
            <w:r>
              <w:rPr>
                <w:spacing w:val="-16"/>
                <w:w w:val="110"/>
                <w:sz w:val="18"/>
              </w:rPr>
              <w:t> </w:t>
            </w:r>
            <w:r>
              <w:rPr>
                <w:w w:val="110"/>
                <w:sz w:val="18"/>
              </w:rPr>
              <w:t>any</w:t>
            </w:r>
            <w:r>
              <w:rPr>
                <w:spacing w:val="-16"/>
                <w:w w:val="110"/>
                <w:sz w:val="18"/>
              </w:rPr>
              <w:t> </w:t>
            </w:r>
            <w:r>
              <w:rPr>
                <w:w w:val="110"/>
                <w:sz w:val="18"/>
              </w:rPr>
              <w:t>of</w:t>
            </w:r>
            <w:r>
              <w:rPr>
                <w:spacing w:val="-16"/>
                <w:w w:val="110"/>
                <w:sz w:val="18"/>
              </w:rPr>
              <w:t> </w:t>
            </w:r>
            <w:r>
              <w:rPr>
                <w:w w:val="110"/>
                <w:sz w:val="18"/>
              </w:rPr>
              <w:t>the</w:t>
            </w:r>
            <w:r>
              <w:rPr>
                <w:spacing w:val="-16"/>
                <w:w w:val="110"/>
                <w:sz w:val="18"/>
              </w:rPr>
              <w:t> </w:t>
            </w:r>
            <w:r>
              <w:rPr>
                <w:w w:val="110"/>
                <w:sz w:val="18"/>
              </w:rPr>
              <w:t>following:</w:t>
            </w:r>
          </w:p>
          <w:p>
            <w:pPr>
              <w:pStyle w:val="TableParagraph"/>
              <w:numPr>
                <w:ilvl w:val="0"/>
                <w:numId w:val="72"/>
              </w:numPr>
              <w:tabs>
                <w:tab w:pos="269" w:val="left" w:leader="none"/>
              </w:tabs>
              <w:spacing w:line="240" w:lineRule="auto" w:before="181" w:after="0"/>
              <w:ind w:left="269" w:right="0" w:hanging="184"/>
              <w:jc w:val="left"/>
              <w:rPr>
                <w:sz w:val="18"/>
              </w:rPr>
            </w:pPr>
            <w:r>
              <w:rPr>
                <w:w w:val="105"/>
                <w:sz w:val="18"/>
              </w:rPr>
              <w:t>Whitespace</w:t>
            </w:r>
          </w:p>
          <w:p>
            <w:pPr>
              <w:pStyle w:val="TableParagraph"/>
              <w:numPr>
                <w:ilvl w:val="0"/>
                <w:numId w:val="72"/>
              </w:numPr>
              <w:tabs>
                <w:tab w:pos="269" w:val="left" w:leader="none"/>
              </w:tabs>
              <w:spacing w:line="240" w:lineRule="auto" w:before="59" w:after="0"/>
              <w:ind w:left="269" w:right="0" w:hanging="184"/>
              <w:jc w:val="left"/>
              <w:rPr>
                <w:sz w:val="18"/>
              </w:rPr>
            </w:pPr>
            <w:r>
              <w:rPr>
                <w:w w:val="105"/>
                <w:sz w:val="18"/>
              </w:rPr>
              <w:t>Wildcard characters (</w:t>
            </w:r>
            <w:r>
              <w:rPr>
                <w:rFonts w:ascii="Courier New" w:hAnsi="Courier New"/>
                <w:w w:val="105"/>
                <w:sz w:val="18"/>
              </w:rPr>
              <w:t>?</w:t>
            </w:r>
            <w:r>
              <w:rPr>
                <w:rFonts w:ascii="Courier New" w:hAnsi="Courier New"/>
                <w:spacing w:val="-31"/>
                <w:w w:val="105"/>
                <w:sz w:val="18"/>
              </w:rPr>
              <w:t> </w:t>
            </w:r>
            <w:r>
              <w:rPr>
                <w:rFonts w:ascii="Courier New" w:hAnsi="Courier New"/>
                <w:w w:val="105"/>
                <w:sz w:val="18"/>
              </w:rPr>
              <w:t>*</w:t>
            </w:r>
            <w:r>
              <w:rPr>
                <w:w w:val="105"/>
                <w:sz w:val="18"/>
              </w:rPr>
              <w:t>)</w:t>
            </w:r>
          </w:p>
          <w:p>
            <w:pPr>
              <w:pStyle w:val="TableParagraph"/>
              <w:numPr>
                <w:ilvl w:val="0"/>
                <w:numId w:val="72"/>
              </w:numPr>
              <w:tabs>
                <w:tab w:pos="269" w:val="left" w:leader="none"/>
              </w:tabs>
              <w:spacing w:line="240" w:lineRule="auto" w:before="41" w:after="0"/>
              <w:ind w:left="269" w:right="0" w:hanging="184"/>
              <w:jc w:val="left"/>
              <w:rPr>
                <w:sz w:val="18"/>
              </w:rPr>
            </w:pPr>
            <w:r>
              <w:rPr>
                <w:w w:val="105"/>
                <w:sz w:val="18"/>
              </w:rPr>
              <w:t>Bracket characters (</w:t>
            </w:r>
            <w:r>
              <w:rPr>
                <w:rFonts w:ascii="Courier New" w:hAnsi="Courier New"/>
                <w:w w:val="105"/>
                <w:sz w:val="18"/>
              </w:rPr>
              <w:t>&lt; &gt; { } [</w:t>
            </w:r>
            <w:r>
              <w:rPr>
                <w:rFonts w:ascii="Courier New" w:hAnsi="Courier New"/>
                <w:spacing w:val="-67"/>
                <w:w w:val="105"/>
                <w:sz w:val="18"/>
              </w:rPr>
              <w:t> </w:t>
            </w:r>
            <w:r>
              <w:rPr>
                <w:rFonts w:ascii="Courier New" w:hAnsi="Courier New"/>
                <w:w w:val="105"/>
                <w:sz w:val="18"/>
              </w:rPr>
              <w:t>]</w:t>
            </w:r>
            <w:r>
              <w:rPr>
                <w:w w:val="105"/>
                <w:sz w:val="18"/>
              </w:rPr>
              <w:t>)</w:t>
            </w:r>
          </w:p>
          <w:p>
            <w:pPr>
              <w:pStyle w:val="TableParagraph"/>
              <w:numPr>
                <w:ilvl w:val="0"/>
                <w:numId w:val="72"/>
              </w:numPr>
              <w:tabs>
                <w:tab w:pos="269" w:val="left" w:leader="none"/>
              </w:tabs>
              <w:spacing w:line="227" w:lineRule="exact" w:before="42" w:after="0"/>
              <w:ind w:left="269" w:right="0" w:hanging="184"/>
              <w:jc w:val="left"/>
              <w:rPr>
                <w:rFonts w:ascii="Courier New" w:hAnsi="Courier New"/>
                <w:sz w:val="18"/>
              </w:rPr>
            </w:pPr>
            <w:r>
              <w:rPr>
                <w:w w:val="105"/>
                <w:sz w:val="18"/>
              </w:rPr>
              <w:t>Special</w:t>
            </w:r>
            <w:r>
              <w:rPr>
                <w:spacing w:val="-14"/>
                <w:w w:val="105"/>
                <w:sz w:val="18"/>
              </w:rPr>
              <w:t> </w:t>
            </w:r>
            <w:r>
              <w:rPr>
                <w:w w:val="105"/>
                <w:sz w:val="18"/>
              </w:rPr>
              <w:t>characters</w:t>
            </w:r>
            <w:r>
              <w:rPr>
                <w:spacing w:val="-13"/>
                <w:w w:val="105"/>
                <w:sz w:val="18"/>
              </w:rPr>
              <w:t> </w:t>
            </w:r>
            <w:r>
              <w:rPr>
                <w:w w:val="105"/>
                <w:sz w:val="18"/>
              </w:rPr>
              <w:t>(</w:t>
            </w:r>
            <w:r>
              <w:rPr>
                <w:rFonts w:ascii="Courier New" w:hAnsi="Courier New"/>
                <w:w w:val="105"/>
                <w:sz w:val="18"/>
              </w:rPr>
              <w:t>:</w:t>
            </w:r>
            <w:r>
              <w:rPr>
                <w:rFonts w:ascii="Courier New" w:hAnsi="Courier New"/>
                <w:spacing w:val="-9"/>
                <w:w w:val="105"/>
                <w:sz w:val="18"/>
              </w:rPr>
              <w:t> </w:t>
            </w:r>
            <w:r>
              <w:rPr>
                <w:rFonts w:ascii="Courier New" w:hAnsi="Courier New"/>
                <w:w w:val="105"/>
                <w:sz w:val="18"/>
              </w:rPr>
              <w:t>;</w:t>
            </w:r>
            <w:r>
              <w:rPr>
                <w:rFonts w:ascii="Courier New" w:hAnsi="Courier New"/>
                <w:spacing w:val="-8"/>
                <w:w w:val="105"/>
                <w:sz w:val="18"/>
              </w:rPr>
              <w:t> </w:t>
            </w:r>
            <w:r>
              <w:rPr>
                <w:rFonts w:ascii="Courier New" w:hAnsi="Courier New"/>
                <w:w w:val="105"/>
                <w:sz w:val="18"/>
              </w:rPr>
              <w:t>,</w:t>
            </w:r>
            <w:r>
              <w:rPr>
                <w:rFonts w:ascii="Courier New" w:hAnsi="Courier New"/>
                <w:spacing w:val="-8"/>
                <w:w w:val="105"/>
                <w:sz w:val="18"/>
              </w:rPr>
              <w:t> </w:t>
            </w:r>
            <w:r>
              <w:rPr>
                <w:rFonts w:ascii="Courier New" w:hAnsi="Courier New"/>
                <w:w w:val="105"/>
                <w:sz w:val="18"/>
              </w:rPr>
              <w:t>\</w:t>
            </w:r>
            <w:r>
              <w:rPr>
                <w:rFonts w:ascii="Courier New" w:hAnsi="Courier New"/>
                <w:spacing w:val="-8"/>
                <w:w w:val="105"/>
                <w:sz w:val="18"/>
              </w:rPr>
              <w:t> </w:t>
            </w:r>
            <w:r>
              <w:rPr>
                <w:rFonts w:ascii="Courier New" w:hAnsi="Courier New"/>
                <w:w w:val="105"/>
                <w:sz w:val="18"/>
              </w:rPr>
              <w:t>|</w:t>
            </w:r>
            <w:r>
              <w:rPr>
                <w:rFonts w:ascii="Courier New" w:hAnsi="Courier New"/>
                <w:spacing w:val="-9"/>
                <w:w w:val="105"/>
                <w:sz w:val="18"/>
              </w:rPr>
              <w:t> </w:t>
            </w:r>
            <w:r>
              <w:rPr>
                <w:rFonts w:ascii="Courier New" w:hAnsi="Courier New"/>
                <w:w w:val="105"/>
                <w:sz w:val="18"/>
              </w:rPr>
              <w:t>^</w:t>
            </w:r>
            <w:r>
              <w:rPr>
                <w:rFonts w:ascii="Courier New" w:hAnsi="Courier New"/>
                <w:spacing w:val="-8"/>
                <w:w w:val="105"/>
                <w:sz w:val="18"/>
              </w:rPr>
              <w:t> </w:t>
            </w:r>
            <w:r>
              <w:rPr>
                <w:rFonts w:ascii="Courier New" w:hAnsi="Courier New"/>
                <w:w w:val="105"/>
                <w:sz w:val="18"/>
              </w:rPr>
              <w:t>~</w:t>
            </w:r>
            <w:r>
              <w:rPr>
                <w:rFonts w:ascii="Courier New" w:hAnsi="Courier New"/>
                <w:spacing w:val="-8"/>
                <w:w w:val="105"/>
                <w:sz w:val="18"/>
              </w:rPr>
              <w:t> </w:t>
            </w:r>
            <w:r>
              <w:rPr>
                <w:rFonts w:ascii="Courier New" w:hAnsi="Courier New"/>
                <w:w w:val="105"/>
                <w:sz w:val="18"/>
              </w:rPr>
              <w:t>$</w:t>
            </w:r>
            <w:r>
              <w:rPr>
                <w:rFonts w:ascii="Courier New" w:hAnsi="Courier New"/>
                <w:spacing w:val="-8"/>
                <w:w w:val="105"/>
                <w:sz w:val="18"/>
              </w:rPr>
              <w:t> </w:t>
            </w:r>
            <w:r>
              <w:rPr>
                <w:rFonts w:ascii="Courier New" w:hAnsi="Courier New"/>
                <w:w w:val="105"/>
                <w:sz w:val="18"/>
              </w:rPr>
              <w:t>#</w:t>
            </w:r>
            <w:r>
              <w:rPr>
                <w:rFonts w:ascii="Courier New" w:hAnsi="Courier New"/>
                <w:spacing w:val="-9"/>
                <w:w w:val="105"/>
                <w:sz w:val="18"/>
              </w:rPr>
              <w:t> </w:t>
            </w:r>
            <w:r>
              <w:rPr>
                <w:rFonts w:ascii="Courier New" w:hAnsi="Courier New"/>
                <w:w w:val="105"/>
                <w:sz w:val="18"/>
              </w:rPr>
              <w:t>%</w:t>
            </w:r>
            <w:r>
              <w:rPr>
                <w:rFonts w:ascii="Courier New" w:hAnsi="Courier New"/>
                <w:spacing w:val="-8"/>
                <w:w w:val="105"/>
                <w:sz w:val="18"/>
              </w:rPr>
              <w:t> </w:t>
            </w:r>
            <w:r>
              <w:rPr>
                <w:rFonts w:ascii="Courier New" w:hAnsi="Courier New"/>
                <w:w w:val="105"/>
                <w:sz w:val="18"/>
              </w:rPr>
              <w:t>&amp;</w:t>
            </w:r>
          </w:p>
          <w:p>
            <w:pPr>
              <w:pStyle w:val="TableParagraph"/>
              <w:spacing w:line="227" w:lineRule="exact" w:before="0"/>
              <w:ind w:left="268"/>
              <w:rPr>
                <w:sz w:val="18"/>
              </w:rPr>
            </w:pPr>
            <w:r>
              <w:rPr>
                <w:rFonts w:ascii="Courier New"/>
                <w:sz w:val="18"/>
              </w:rPr>
              <w:t>` "</w:t>
            </w:r>
            <w:r>
              <w:rPr>
                <w:sz w:val="18"/>
              </w:rPr>
              <w:t>)</w:t>
            </w:r>
          </w:p>
          <w:p>
            <w:pPr>
              <w:pStyle w:val="TableParagraph"/>
              <w:numPr>
                <w:ilvl w:val="0"/>
                <w:numId w:val="72"/>
              </w:numPr>
              <w:tabs>
                <w:tab w:pos="269" w:val="left" w:leader="none"/>
              </w:tabs>
              <w:spacing w:line="227" w:lineRule="exact" w:before="42" w:after="0"/>
              <w:ind w:left="269" w:right="0" w:hanging="184"/>
              <w:jc w:val="left"/>
              <w:rPr>
                <w:rFonts w:ascii="Courier New" w:hAnsi="Courier New"/>
                <w:sz w:val="18"/>
              </w:rPr>
            </w:pPr>
            <w:r>
              <w:rPr>
                <w:w w:val="105"/>
                <w:sz w:val="18"/>
              </w:rPr>
              <w:t>Control</w:t>
            </w:r>
            <w:r>
              <w:rPr>
                <w:spacing w:val="-16"/>
                <w:w w:val="105"/>
                <w:sz w:val="18"/>
              </w:rPr>
              <w:t> </w:t>
            </w:r>
            <w:r>
              <w:rPr>
                <w:w w:val="105"/>
                <w:sz w:val="18"/>
              </w:rPr>
              <w:t>characters</w:t>
            </w:r>
            <w:r>
              <w:rPr>
                <w:spacing w:val="-15"/>
                <w:w w:val="105"/>
                <w:sz w:val="18"/>
              </w:rPr>
              <w:t> </w:t>
            </w:r>
            <w:r>
              <w:rPr>
                <w:w w:val="105"/>
                <w:sz w:val="18"/>
              </w:rPr>
              <w:t>(</w:t>
            </w:r>
            <w:r>
              <w:rPr>
                <w:rFonts w:ascii="Courier New" w:hAnsi="Courier New"/>
                <w:w w:val="105"/>
                <w:sz w:val="18"/>
              </w:rPr>
              <w:t>\\u0000</w:t>
            </w:r>
            <w:r>
              <w:rPr>
                <w:rFonts w:ascii="Courier New" w:hAnsi="Courier New"/>
                <w:spacing w:val="-70"/>
                <w:w w:val="105"/>
                <w:sz w:val="18"/>
              </w:rPr>
              <w:t> </w:t>
            </w:r>
            <w:r>
              <w:rPr>
                <w:w w:val="105"/>
                <w:sz w:val="18"/>
              </w:rPr>
              <w:t>-</w:t>
            </w:r>
            <w:r>
              <w:rPr>
                <w:spacing w:val="-16"/>
                <w:w w:val="105"/>
                <w:sz w:val="18"/>
              </w:rPr>
              <w:t> </w:t>
            </w:r>
            <w:r>
              <w:rPr>
                <w:rFonts w:ascii="Courier New" w:hAnsi="Courier New"/>
                <w:w w:val="105"/>
                <w:sz w:val="18"/>
              </w:rPr>
              <w:t>\\u001f</w:t>
            </w:r>
            <w:r>
              <w:rPr>
                <w:rFonts w:ascii="Courier New" w:hAnsi="Courier New"/>
                <w:spacing w:val="-70"/>
                <w:w w:val="105"/>
                <w:sz w:val="18"/>
              </w:rPr>
              <w:t> </w:t>
            </w:r>
            <w:r>
              <w:rPr>
                <w:w w:val="105"/>
                <w:sz w:val="18"/>
              </w:rPr>
              <w:t>or</w:t>
            </w:r>
            <w:r>
              <w:rPr>
                <w:spacing w:val="-15"/>
                <w:w w:val="105"/>
                <w:sz w:val="18"/>
              </w:rPr>
              <w:t> </w:t>
            </w:r>
            <w:r>
              <w:rPr>
                <w:rFonts w:ascii="Courier New" w:hAnsi="Courier New"/>
                <w:w w:val="105"/>
                <w:sz w:val="18"/>
              </w:rPr>
              <w:t>\</w:t>
            </w:r>
          </w:p>
          <w:p>
            <w:pPr>
              <w:pStyle w:val="TableParagraph"/>
              <w:spacing w:line="227" w:lineRule="exact" w:before="0"/>
              <w:ind w:left="268"/>
              <w:rPr>
                <w:sz w:val="18"/>
              </w:rPr>
            </w:pPr>
            <w:r>
              <w:rPr>
                <w:rFonts w:ascii="Courier New"/>
                <w:sz w:val="18"/>
              </w:rPr>
              <w:t>\u007f</w:t>
            </w:r>
            <w:r>
              <w:rPr>
                <w:rFonts w:ascii="Courier New"/>
                <w:spacing w:val="-70"/>
                <w:sz w:val="18"/>
              </w:rPr>
              <w:t> </w:t>
            </w:r>
            <w:r>
              <w:rPr>
                <w:sz w:val="18"/>
              </w:rPr>
              <w:t>- </w:t>
            </w:r>
            <w:r>
              <w:rPr>
                <w:rFonts w:ascii="Courier New"/>
                <w:sz w:val="18"/>
              </w:rPr>
              <w:t>\\u009f</w:t>
            </w:r>
            <w:r>
              <w:rPr>
                <w:sz w:val="18"/>
              </w:rPr>
              <w:t>).</w:t>
            </w:r>
          </w:p>
          <w:p>
            <w:pPr>
              <w:pStyle w:val="TableParagraph"/>
              <w:spacing w:before="5"/>
              <w:ind w:left="0"/>
              <w:rPr>
                <w:sz w:val="29"/>
              </w:rPr>
            </w:pPr>
          </w:p>
          <w:p>
            <w:pPr>
              <w:pStyle w:val="TableParagraph"/>
              <w:spacing w:line="244" w:lineRule="auto" w:before="0"/>
              <w:ind w:right="138"/>
              <w:rPr>
                <w:sz w:val="18"/>
              </w:rPr>
            </w:pPr>
            <w:r>
              <w:rPr>
                <w:w w:val="105"/>
                <w:sz w:val="18"/>
              </w:rPr>
              <w:t>Step Functions allows you to create state machine, execution, and activity names that contain non-ASCII characters. These non-ASCII names don't work with Amazon CloudWatch. To ensure that you can track CloudWatch metrics, choose a name that uses only ASCII characters.</w:t>
            </w:r>
          </w:p>
        </w:tc>
      </w:tr>
    </w:tbl>
    <w:p>
      <w:pPr>
        <w:spacing w:after="0" w:line="244" w:lineRule="auto"/>
        <w:rPr>
          <w:sz w:val="18"/>
        </w:rPr>
        <w:sectPr>
          <w:headerReference w:type="default" r:id="rId323"/>
          <w:pgSz w:w="12240" w:h="15840"/>
          <w:pgMar w:header="699" w:footer="874" w:top="1160" w:bottom="1060" w:left="1340" w:right="0"/>
        </w:sectPr>
      </w:pPr>
    </w:p>
    <w:p>
      <w:pPr>
        <w:pStyle w:val="BodyText"/>
        <w:spacing w:before="7"/>
        <w:rPr>
          <w:sz w:val="22"/>
        </w:rPr>
      </w:pPr>
    </w:p>
    <w:p>
      <w:pPr>
        <w:spacing w:before="88"/>
        <w:ind w:left="100" w:right="0" w:firstLine="0"/>
        <w:jc w:val="left"/>
        <w:rPr>
          <w:sz w:val="42"/>
        </w:rPr>
      </w:pPr>
      <w:bookmarkStart w:name="Limits Related to Accounts" w:id="451"/>
      <w:bookmarkEnd w:id="451"/>
      <w:r>
        <w:rPr/>
      </w:r>
      <w:bookmarkStart w:name="_bookmark197" w:id="452"/>
      <w:bookmarkEnd w:id="452"/>
      <w:r>
        <w:rPr/>
      </w:r>
      <w:r>
        <w:rPr>
          <w:color w:val="E47911"/>
          <w:w w:val="105"/>
          <w:sz w:val="42"/>
        </w:rPr>
        <w:t>Limits Related to</w:t>
      </w:r>
      <w:r>
        <w:rPr>
          <w:color w:val="E47911"/>
          <w:spacing w:val="-86"/>
          <w:w w:val="105"/>
          <w:sz w:val="42"/>
        </w:rPr>
        <w:t> </w:t>
      </w:r>
      <w:r>
        <w:rPr>
          <w:color w:val="E47911"/>
          <w:spacing w:val="-3"/>
          <w:w w:val="105"/>
          <w:sz w:val="42"/>
        </w:rPr>
        <w:t>Accounts</w:t>
      </w:r>
    </w:p>
    <w:p>
      <w:pPr>
        <w:pStyle w:val="BodyText"/>
        <w:rPr>
          <w:sz w:val="20"/>
        </w:rPr>
      </w:pPr>
    </w:p>
    <w:p>
      <w:pPr>
        <w:pStyle w:val="BodyText"/>
        <w:spacing w:before="5"/>
        <w:rPr>
          <w:sz w:val="10"/>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4381"/>
        <w:gridCol w:w="4381"/>
      </w:tblGrid>
      <w:tr>
        <w:trPr>
          <w:trHeight w:val="380" w:hRule="atLeast"/>
        </w:trPr>
        <w:tc>
          <w:tcPr>
            <w:tcW w:w="4381" w:type="dxa"/>
            <w:shd w:val="clear" w:color="auto" w:fill="EAF3FE"/>
          </w:tcPr>
          <w:p>
            <w:pPr>
              <w:pStyle w:val="TableParagraph"/>
              <w:spacing w:before="68"/>
              <w:rPr>
                <w:rFonts w:ascii="Trebuchet MS"/>
                <w:b/>
                <w:sz w:val="18"/>
              </w:rPr>
            </w:pPr>
            <w:r>
              <w:rPr>
                <w:rFonts w:ascii="Trebuchet MS"/>
                <w:b/>
                <w:w w:val="105"/>
                <w:sz w:val="18"/>
              </w:rPr>
              <w:t>Limit</w:t>
            </w:r>
          </w:p>
        </w:tc>
        <w:tc>
          <w:tcPr>
            <w:tcW w:w="4381" w:type="dxa"/>
            <w:shd w:val="clear" w:color="auto" w:fill="EAF3FE"/>
          </w:tcPr>
          <w:p>
            <w:pPr>
              <w:pStyle w:val="TableParagraph"/>
              <w:spacing w:before="68"/>
              <w:ind w:left="84"/>
              <w:rPr>
                <w:rFonts w:ascii="Trebuchet MS"/>
                <w:b/>
                <w:sz w:val="18"/>
              </w:rPr>
            </w:pPr>
            <w:r>
              <w:rPr>
                <w:rFonts w:ascii="Trebuchet MS"/>
                <w:b/>
                <w:w w:val="105"/>
                <w:sz w:val="18"/>
              </w:rPr>
              <w:t>Description</w:t>
            </w:r>
          </w:p>
        </w:tc>
      </w:tr>
      <w:tr>
        <w:trPr>
          <w:trHeight w:val="380" w:hRule="atLeast"/>
        </w:trPr>
        <w:tc>
          <w:tcPr>
            <w:tcW w:w="4381" w:type="dxa"/>
          </w:tcPr>
          <w:p>
            <w:pPr>
              <w:pStyle w:val="TableParagraph"/>
              <w:rPr>
                <w:sz w:val="18"/>
              </w:rPr>
            </w:pPr>
            <w:r>
              <w:rPr>
                <w:w w:val="110"/>
                <w:sz w:val="18"/>
              </w:rPr>
              <w:t>Maximum number of registered activities</w:t>
            </w:r>
          </w:p>
        </w:tc>
        <w:tc>
          <w:tcPr>
            <w:tcW w:w="4381" w:type="dxa"/>
          </w:tcPr>
          <w:p>
            <w:pPr>
              <w:pStyle w:val="TableParagraph"/>
              <w:ind w:left="84"/>
              <w:rPr>
                <w:sz w:val="18"/>
              </w:rPr>
            </w:pPr>
            <w:r>
              <w:rPr>
                <w:w w:val="105"/>
                <w:sz w:val="18"/>
              </w:rPr>
              <w:t>10,000</w:t>
            </w:r>
          </w:p>
        </w:tc>
      </w:tr>
      <w:tr>
        <w:trPr>
          <w:trHeight w:val="380" w:hRule="atLeast"/>
        </w:trPr>
        <w:tc>
          <w:tcPr>
            <w:tcW w:w="4381" w:type="dxa"/>
          </w:tcPr>
          <w:p>
            <w:pPr>
              <w:pStyle w:val="TableParagraph"/>
              <w:rPr>
                <w:sz w:val="18"/>
              </w:rPr>
            </w:pPr>
            <w:r>
              <w:rPr>
                <w:w w:val="105"/>
                <w:sz w:val="18"/>
              </w:rPr>
              <w:t>Maximum number of registered state machines</w:t>
            </w:r>
          </w:p>
        </w:tc>
        <w:tc>
          <w:tcPr>
            <w:tcW w:w="4381" w:type="dxa"/>
          </w:tcPr>
          <w:p>
            <w:pPr>
              <w:pStyle w:val="TableParagraph"/>
              <w:ind w:left="84"/>
              <w:rPr>
                <w:sz w:val="18"/>
              </w:rPr>
            </w:pPr>
            <w:r>
              <w:rPr>
                <w:w w:val="105"/>
                <w:sz w:val="18"/>
              </w:rPr>
              <w:t>10,000</w:t>
            </w:r>
          </w:p>
        </w:tc>
      </w:tr>
      <w:tr>
        <w:trPr>
          <w:trHeight w:val="822" w:hRule="atLeast"/>
        </w:trPr>
        <w:tc>
          <w:tcPr>
            <w:tcW w:w="4381" w:type="dxa"/>
          </w:tcPr>
          <w:p>
            <w:pPr>
              <w:pStyle w:val="TableParagraph"/>
              <w:rPr>
                <w:sz w:val="18"/>
              </w:rPr>
            </w:pPr>
            <w:r>
              <w:rPr>
                <w:w w:val="105"/>
                <w:sz w:val="18"/>
              </w:rPr>
              <w:t>Maximum number of API actions</w:t>
            </w:r>
          </w:p>
        </w:tc>
        <w:tc>
          <w:tcPr>
            <w:tcW w:w="4381" w:type="dxa"/>
          </w:tcPr>
          <w:p>
            <w:pPr>
              <w:pStyle w:val="TableParagraph"/>
              <w:spacing w:line="244" w:lineRule="auto"/>
              <w:ind w:left="84" w:right="412"/>
              <w:rPr>
                <w:sz w:val="18"/>
              </w:rPr>
            </w:pPr>
            <w:r>
              <w:rPr>
                <w:w w:val="110"/>
                <w:sz w:val="18"/>
              </w:rPr>
              <w:t>Beyond</w:t>
            </w:r>
            <w:r>
              <w:rPr>
                <w:spacing w:val="-40"/>
                <w:w w:val="110"/>
                <w:sz w:val="18"/>
              </w:rPr>
              <w:t> </w:t>
            </w:r>
            <w:r>
              <w:rPr>
                <w:w w:val="110"/>
                <w:sz w:val="18"/>
              </w:rPr>
              <w:t>infrequent</w:t>
            </w:r>
            <w:r>
              <w:rPr>
                <w:spacing w:val="-40"/>
                <w:w w:val="110"/>
                <w:sz w:val="18"/>
              </w:rPr>
              <w:t> </w:t>
            </w:r>
            <w:r>
              <w:rPr>
                <w:w w:val="110"/>
                <w:sz w:val="18"/>
              </w:rPr>
              <w:t>spikes,</w:t>
            </w:r>
            <w:r>
              <w:rPr>
                <w:spacing w:val="-40"/>
                <w:w w:val="110"/>
                <w:sz w:val="18"/>
              </w:rPr>
              <w:t> </w:t>
            </w:r>
            <w:r>
              <w:rPr>
                <w:w w:val="110"/>
                <w:sz w:val="18"/>
              </w:rPr>
              <w:t>applications</w:t>
            </w:r>
            <w:r>
              <w:rPr>
                <w:spacing w:val="-40"/>
                <w:w w:val="110"/>
                <w:sz w:val="18"/>
              </w:rPr>
              <w:t> </w:t>
            </w:r>
            <w:r>
              <w:rPr>
                <w:w w:val="110"/>
                <w:sz w:val="18"/>
              </w:rPr>
              <w:t>may</w:t>
            </w:r>
            <w:r>
              <w:rPr>
                <w:spacing w:val="-40"/>
                <w:w w:val="110"/>
                <w:sz w:val="18"/>
              </w:rPr>
              <w:t> </w:t>
            </w:r>
            <w:r>
              <w:rPr>
                <w:w w:val="110"/>
                <w:sz w:val="18"/>
              </w:rPr>
              <w:t>be throttled</w:t>
            </w:r>
            <w:r>
              <w:rPr>
                <w:spacing w:val="-23"/>
                <w:w w:val="110"/>
                <w:sz w:val="18"/>
              </w:rPr>
              <w:t> </w:t>
            </w:r>
            <w:r>
              <w:rPr>
                <w:w w:val="110"/>
                <w:sz w:val="18"/>
              </w:rPr>
              <w:t>if</w:t>
            </w:r>
            <w:r>
              <w:rPr>
                <w:spacing w:val="-22"/>
                <w:w w:val="110"/>
                <w:sz w:val="18"/>
              </w:rPr>
              <w:t> </w:t>
            </w:r>
            <w:r>
              <w:rPr>
                <w:w w:val="110"/>
                <w:sz w:val="18"/>
              </w:rPr>
              <w:t>they</w:t>
            </w:r>
            <w:r>
              <w:rPr>
                <w:spacing w:val="-22"/>
                <w:w w:val="110"/>
                <w:sz w:val="18"/>
              </w:rPr>
              <w:t> </w:t>
            </w:r>
            <w:r>
              <w:rPr>
                <w:w w:val="110"/>
                <w:sz w:val="18"/>
              </w:rPr>
              <w:t>make</w:t>
            </w:r>
            <w:r>
              <w:rPr>
                <w:spacing w:val="-22"/>
                <w:w w:val="110"/>
                <w:sz w:val="18"/>
              </w:rPr>
              <w:t> </w:t>
            </w:r>
            <w:r>
              <w:rPr>
                <w:w w:val="110"/>
                <w:sz w:val="18"/>
              </w:rPr>
              <w:t>a</w:t>
            </w:r>
            <w:r>
              <w:rPr>
                <w:spacing w:val="-22"/>
                <w:w w:val="110"/>
                <w:sz w:val="18"/>
              </w:rPr>
              <w:t> </w:t>
            </w:r>
            <w:r>
              <w:rPr>
                <w:w w:val="110"/>
                <w:sz w:val="18"/>
              </w:rPr>
              <w:t>large</w:t>
            </w:r>
            <w:r>
              <w:rPr>
                <w:spacing w:val="-22"/>
                <w:w w:val="110"/>
                <w:sz w:val="18"/>
              </w:rPr>
              <w:t> </w:t>
            </w:r>
            <w:r>
              <w:rPr>
                <w:w w:val="110"/>
                <w:sz w:val="18"/>
              </w:rPr>
              <w:t>number</w:t>
            </w:r>
            <w:r>
              <w:rPr>
                <w:spacing w:val="-22"/>
                <w:w w:val="110"/>
                <w:sz w:val="18"/>
              </w:rPr>
              <w:t> </w:t>
            </w:r>
            <w:r>
              <w:rPr>
                <w:w w:val="110"/>
                <w:sz w:val="18"/>
              </w:rPr>
              <w:t>of</w:t>
            </w:r>
            <w:r>
              <w:rPr>
                <w:spacing w:val="-22"/>
                <w:w w:val="110"/>
                <w:sz w:val="18"/>
              </w:rPr>
              <w:t> </w:t>
            </w:r>
            <w:r>
              <w:rPr>
                <w:w w:val="110"/>
                <w:sz w:val="18"/>
              </w:rPr>
              <w:t>API actions</w:t>
            </w:r>
            <w:r>
              <w:rPr>
                <w:spacing w:val="-18"/>
                <w:w w:val="110"/>
                <w:sz w:val="18"/>
              </w:rPr>
              <w:t> </w:t>
            </w:r>
            <w:r>
              <w:rPr>
                <w:w w:val="110"/>
                <w:sz w:val="18"/>
              </w:rPr>
              <w:t>in</w:t>
            </w:r>
            <w:r>
              <w:rPr>
                <w:spacing w:val="-18"/>
                <w:w w:val="110"/>
                <w:sz w:val="18"/>
              </w:rPr>
              <w:t> </w:t>
            </w:r>
            <w:r>
              <w:rPr>
                <w:w w:val="110"/>
                <w:sz w:val="18"/>
              </w:rPr>
              <w:t>a</w:t>
            </w:r>
            <w:r>
              <w:rPr>
                <w:spacing w:val="-19"/>
                <w:w w:val="110"/>
                <w:sz w:val="18"/>
              </w:rPr>
              <w:t> </w:t>
            </w:r>
            <w:r>
              <w:rPr>
                <w:w w:val="110"/>
                <w:sz w:val="18"/>
              </w:rPr>
              <w:t>very</w:t>
            </w:r>
            <w:r>
              <w:rPr>
                <w:spacing w:val="-18"/>
                <w:w w:val="110"/>
                <w:sz w:val="18"/>
              </w:rPr>
              <w:t> </w:t>
            </w:r>
            <w:r>
              <w:rPr>
                <w:w w:val="110"/>
                <w:sz w:val="18"/>
              </w:rPr>
              <w:t>short</w:t>
            </w:r>
            <w:r>
              <w:rPr>
                <w:spacing w:val="-18"/>
                <w:w w:val="110"/>
                <w:sz w:val="18"/>
              </w:rPr>
              <w:t> </w:t>
            </w:r>
            <w:r>
              <w:rPr>
                <w:w w:val="110"/>
                <w:sz w:val="18"/>
              </w:rPr>
              <w:t>period</w:t>
            </w:r>
            <w:r>
              <w:rPr>
                <w:spacing w:val="-18"/>
                <w:w w:val="110"/>
                <w:sz w:val="18"/>
              </w:rPr>
              <w:t> </w:t>
            </w:r>
            <w:r>
              <w:rPr>
                <w:w w:val="110"/>
                <w:sz w:val="18"/>
              </w:rPr>
              <w:t>of</w:t>
            </w:r>
            <w:r>
              <w:rPr>
                <w:spacing w:val="-18"/>
                <w:w w:val="110"/>
                <w:sz w:val="18"/>
              </w:rPr>
              <w:t> </w:t>
            </w:r>
            <w:r>
              <w:rPr>
                <w:w w:val="110"/>
                <w:sz w:val="18"/>
              </w:rPr>
              <w:t>time.</w:t>
            </w:r>
          </w:p>
        </w:tc>
      </w:tr>
      <w:tr>
        <w:trPr>
          <w:trHeight w:val="823" w:hRule="atLeast"/>
        </w:trPr>
        <w:tc>
          <w:tcPr>
            <w:tcW w:w="4381" w:type="dxa"/>
          </w:tcPr>
          <w:p>
            <w:pPr>
              <w:pStyle w:val="TableParagraph"/>
              <w:rPr>
                <w:sz w:val="18"/>
              </w:rPr>
            </w:pPr>
            <w:r>
              <w:rPr>
                <w:w w:val="105"/>
                <w:sz w:val="18"/>
              </w:rPr>
              <w:t>Maximum request size</w:t>
            </w:r>
          </w:p>
        </w:tc>
        <w:tc>
          <w:tcPr>
            <w:tcW w:w="4381" w:type="dxa"/>
          </w:tcPr>
          <w:p>
            <w:pPr>
              <w:pStyle w:val="TableParagraph"/>
              <w:spacing w:line="244" w:lineRule="auto"/>
              <w:ind w:left="84"/>
              <w:rPr>
                <w:sz w:val="18"/>
              </w:rPr>
            </w:pPr>
            <w:r>
              <w:rPr>
                <w:w w:val="105"/>
                <w:sz w:val="18"/>
              </w:rPr>
              <w:t>1 MB per request. This is the total data size per Step Functions API request, including the request header and all other associated request data.</w:t>
            </w:r>
          </w:p>
        </w:tc>
      </w:tr>
    </w:tbl>
    <w:p>
      <w:pPr>
        <w:spacing w:before="346"/>
        <w:ind w:left="100" w:right="0" w:firstLine="0"/>
        <w:jc w:val="left"/>
        <w:rPr>
          <w:sz w:val="42"/>
        </w:rPr>
      </w:pPr>
      <w:bookmarkStart w:name="Limits Related to State Machine Executio" w:id="453"/>
      <w:bookmarkEnd w:id="453"/>
      <w:r>
        <w:rPr/>
      </w:r>
      <w:bookmarkStart w:name="_bookmark198" w:id="454"/>
      <w:bookmarkEnd w:id="454"/>
      <w:r>
        <w:rPr/>
      </w:r>
      <w:r>
        <w:rPr>
          <w:color w:val="E47911"/>
          <w:w w:val="105"/>
          <w:sz w:val="42"/>
        </w:rPr>
        <w:t>Limits Related to State Machine Executions</w:t>
      </w:r>
    </w:p>
    <w:p>
      <w:pPr>
        <w:pStyle w:val="BodyText"/>
        <w:rPr>
          <w:sz w:val="20"/>
        </w:rPr>
      </w:pPr>
    </w:p>
    <w:p>
      <w:pPr>
        <w:pStyle w:val="BodyText"/>
        <w:spacing w:before="3" w:after="1"/>
        <w:rPr>
          <w:sz w:val="10"/>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191"/>
        <w:gridCol w:w="6571"/>
      </w:tblGrid>
      <w:tr>
        <w:trPr>
          <w:trHeight w:val="378" w:hRule="atLeast"/>
        </w:trPr>
        <w:tc>
          <w:tcPr>
            <w:tcW w:w="2191" w:type="dxa"/>
            <w:shd w:val="clear" w:color="auto" w:fill="EAF3FE"/>
          </w:tcPr>
          <w:p>
            <w:pPr>
              <w:pStyle w:val="TableParagraph"/>
              <w:spacing w:before="68"/>
              <w:rPr>
                <w:rFonts w:ascii="Trebuchet MS"/>
                <w:b/>
                <w:sz w:val="18"/>
              </w:rPr>
            </w:pPr>
            <w:r>
              <w:rPr>
                <w:rFonts w:ascii="Trebuchet MS"/>
                <w:b/>
                <w:w w:val="105"/>
                <w:sz w:val="18"/>
              </w:rPr>
              <w:t>Limit</w:t>
            </w:r>
          </w:p>
        </w:tc>
        <w:tc>
          <w:tcPr>
            <w:tcW w:w="6571" w:type="dxa"/>
            <w:tcBorders>
              <w:bottom w:val="single" w:sz="6" w:space="0" w:color="95A8A6"/>
            </w:tcBorders>
            <w:shd w:val="clear" w:color="auto" w:fill="EAF3FE"/>
          </w:tcPr>
          <w:p>
            <w:pPr>
              <w:pStyle w:val="TableParagraph"/>
              <w:spacing w:before="68"/>
              <w:ind w:left="84"/>
              <w:rPr>
                <w:rFonts w:ascii="Trebuchet MS"/>
                <w:b/>
                <w:sz w:val="18"/>
              </w:rPr>
            </w:pPr>
            <w:r>
              <w:rPr>
                <w:rFonts w:ascii="Trebuchet MS"/>
                <w:b/>
                <w:w w:val="105"/>
                <w:sz w:val="18"/>
              </w:rPr>
              <w:t>Description</w:t>
            </w:r>
          </w:p>
        </w:tc>
      </w:tr>
      <w:tr>
        <w:trPr>
          <w:trHeight w:val="599" w:hRule="atLeast"/>
        </w:trPr>
        <w:tc>
          <w:tcPr>
            <w:tcW w:w="2191" w:type="dxa"/>
          </w:tcPr>
          <w:p>
            <w:pPr>
              <w:pStyle w:val="TableParagraph"/>
              <w:spacing w:line="244" w:lineRule="auto" w:before="55"/>
              <w:ind w:right="800"/>
              <w:rPr>
                <w:sz w:val="18"/>
              </w:rPr>
            </w:pPr>
            <w:r>
              <w:rPr>
                <w:w w:val="105"/>
                <w:sz w:val="18"/>
              </w:rPr>
              <w:t>Maximum open executions</w:t>
            </w:r>
          </w:p>
        </w:tc>
        <w:tc>
          <w:tcPr>
            <w:tcW w:w="6571" w:type="dxa"/>
            <w:tcBorders>
              <w:top w:val="single" w:sz="6" w:space="0" w:color="95A8A6"/>
            </w:tcBorders>
          </w:tcPr>
          <w:p>
            <w:pPr>
              <w:pStyle w:val="TableParagraph"/>
              <w:spacing w:line="227" w:lineRule="exact" w:before="55"/>
              <w:ind w:left="84"/>
              <w:rPr>
                <w:rFonts w:ascii="Courier New"/>
                <w:sz w:val="18"/>
              </w:rPr>
            </w:pPr>
            <w:r>
              <w:rPr>
                <w:w w:val="105"/>
                <w:sz w:val="18"/>
              </w:rPr>
              <w:t>1,000,000. Exceeding this limit will cause an </w:t>
            </w:r>
            <w:r>
              <w:rPr>
                <w:rFonts w:ascii="Courier New"/>
                <w:w w:val="105"/>
                <w:sz w:val="18"/>
              </w:rPr>
              <w:t>ExecutionLimitExceeded</w:t>
            </w:r>
          </w:p>
          <w:p>
            <w:pPr>
              <w:pStyle w:val="TableParagraph"/>
              <w:spacing w:line="211" w:lineRule="exact" w:before="0"/>
              <w:ind w:left="84"/>
              <w:rPr>
                <w:sz w:val="18"/>
              </w:rPr>
            </w:pPr>
            <w:r>
              <w:rPr>
                <w:sz w:val="18"/>
              </w:rPr>
              <w:t>error.</w:t>
            </w:r>
          </w:p>
        </w:tc>
      </w:tr>
      <w:tr>
        <w:trPr>
          <w:trHeight w:val="819" w:hRule="atLeast"/>
        </w:trPr>
        <w:tc>
          <w:tcPr>
            <w:tcW w:w="2191" w:type="dxa"/>
          </w:tcPr>
          <w:p>
            <w:pPr>
              <w:pStyle w:val="TableParagraph"/>
              <w:spacing w:line="244" w:lineRule="auto"/>
              <w:ind w:right="333"/>
              <w:rPr>
                <w:sz w:val="18"/>
              </w:rPr>
            </w:pPr>
            <w:r>
              <w:rPr>
                <w:w w:val="110"/>
                <w:sz w:val="18"/>
              </w:rPr>
              <w:t>Maximum execution time</w:t>
            </w:r>
          </w:p>
        </w:tc>
        <w:tc>
          <w:tcPr>
            <w:tcW w:w="6571" w:type="dxa"/>
            <w:tcBorders>
              <w:bottom w:val="single" w:sz="6" w:space="0" w:color="95A8A6"/>
            </w:tcBorders>
          </w:tcPr>
          <w:p>
            <w:pPr>
              <w:pStyle w:val="TableParagraph"/>
              <w:spacing w:line="235" w:lineRule="auto" w:before="61"/>
              <w:ind w:left="84" w:right="303"/>
              <w:rPr>
                <w:sz w:val="18"/>
              </w:rPr>
            </w:pPr>
            <w:r>
              <w:rPr>
                <w:w w:val="105"/>
                <w:sz w:val="18"/>
              </w:rPr>
              <w:t>1 </w:t>
            </w:r>
            <w:r>
              <w:rPr>
                <w:spacing w:val="-3"/>
                <w:w w:val="105"/>
                <w:sz w:val="18"/>
              </w:rPr>
              <w:t>year. </w:t>
            </w:r>
            <w:r>
              <w:rPr>
                <w:w w:val="105"/>
                <w:sz w:val="18"/>
              </w:rPr>
              <w:t>If an execution runs for more than the 1 year limit, it will fail with a</w:t>
            </w:r>
            <w:r>
              <w:rPr>
                <w:spacing w:val="-25"/>
                <w:w w:val="105"/>
                <w:sz w:val="18"/>
              </w:rPr>
              <w:t> </w:t>
            </w:r>
            <w:r>
              <w:rPr>
                <w:rFonts w:ascii="Courier New"/>
                <w:w w:val="105"/>
                <w:sz w:val="18"/>
              </w:rPr>
              <w:t>States.Timeout</w:t>
            </w:r>
            <w:r>
              <w:rPr>
                <w:rFonts w:ascii="Courier New"/>
                <w:spacing w:val="-79"/>
                <w:w w:val="105"/>
                <w:sz w:val="18"/>
              </w:rPr>
              <w:t> </w:t>
            </w:r>
            <w:r>
              <w:rPr>
                <w:w w:val="105"/>
                <w:sz w:val="18"/>
              </w:rPr>
              <w:t>error</w:t>
            </w:r>
            <w:r>
              <w:rPr>
                <w:spacing w:val="-25"/>
                <w:w w:val="105"/>
                <w:sz w:val="18"/>
              </w:rPr>
              <w:t> </w:t>
            </w:r>
            <w:r>
              <w:rPr>
                <w:w w:val="105"/>
                <w:sz w:val="18"/>
              </w:rPr>
              <w:t>and</w:t>
            </w:r>
            <w:r>
              <w:rPr>
                <w:spacing w:val="-25"/>
                <w:w w:val="105"/>
                <w:sz w:val="18"/>
              </w:rPr>
              <w:t> </w:t>
            </w:r>
            <w:r>
              <w:rPr>
                <w:w w:val="105"/>
                <w:sz w:val="18"/>
              </w:rPr>
              <w:t>emit</w:t>
            </w:r>
            <w:r>
              <w:rPr>
                <w:spacing w:val="-25"/>
                <w:w w:val="105"/>
                <w:sz w:val="18"/>
              </w:rPr>
              <w:t> </w:t>
            </w:r>
            <w:r>
              <w:rPr>
                <w:w w:val="105"/>
                <w:sz w:val="18"/>
              </w:rPr>
              <w:t>a</w:t>
            </w:r>
            <w:r>
              <w:rPr>
                <w:spacing w:val="-24"/>
                <w:w w:val="105"/>
                <w:sz w:val="18"/>
              </w:rPr>
              <w:t> </w:t>
            </w:r>
            <w:r>
              <w:rPr>
                <w:rFonts w:ascii="Courier New"/>
                <w:w w:val="105"/>
                <w:sz w:val="18"/>
              </w:rPr>
              <w:t>ExecutionsTimedout</w:t>
            </w:r>
            <w:r>
              <w:rPr>
                <w:rFonts w:ascii="Courier New"/>
                <w:spacing w:val="-80"/>
                <w:w w:val="105"/>
                <w:sz w:val="18"/>
              </w:rPr>
              <w:t> </w:t>
            </w:r>
            <w:r>
              <w:rPr>
                <w:w w:val="105"/>
                <w:sz w:val="18"/>
              </w:rPr>
              <w:t>CloudWatch metric.</w:t>
            </w:r>
          </w:p>
        </w:tc>
      </w:tr>
      <w:tr>
        <w:trPr>
          <w:trHeight w:val="599" w:hRule="atLeast"/>
        </w:trPr>
        <w:tc>
          <w:tcPr>
            <w:tcW w:w="2191" w:type="dxa"/>
          </w:tcPr>
          <w:p>
            <w:pPr>
              <w:pStyle w:val="TableParagraph"/>
              <w:spacing w:line="244" w:lineRule="auto" w:before="55"/>
              <w:ind w:right="412"/>
              <w:rPr>
                <w:sz w:val="18"/>
              </w:rPr>
            </w:pPr>
            <w:r>
              <w:rPr>
                <w:w w:val="105"/>
                <w:sz w:val="18"/>
              </w:rPr>
              <w:t>Maximum execution history size</w:t>
            </w:r>
          </w:p>
        </w:tc>
        <w:tc>
          <w:tcPr>
            <w:tcW w:w="6571" w:type="dxa"/>
            <w:tcBorders>
              <w:top w:val="single" w:sz="6" w:space="0" w:color="95A8A6"/>
            </w:tcBorders>
          </w:tcPr>
          <w:p>
            <w:pPr>
              <w:pStyle w:val="TableParagraph"/>
              <w:spacing w:line="244" w:lineRule="auto" w:before="55"/>
              <w:ind w:left="84"/>
              <w:rPr>
                <w:sz w:val="18"/>
              </w:rPr>
            </w:pPr>
            <w:r>
              <w:rPr>
                <w:w w:val="105"/>
                <w:sz w:val="18"/>
              </w:rPr>
              <w:t>25,000 events. If the execution history reaches this limit the execution will fail. To avoid this, see </w:t>
            </w:r>
            <w:hyperlink w:history="true" w:anchor="_bookmark192">
              <w:r>
                <w:rPr>
                  <w:color w:val="146EB4"/>
                  <w:w w:val="105"/>
                  <w:sz w:val="18"/>
                </w:rPr>
                <w:t>Avoid Reaching the History Limit </w:t>
              </w:r>
            </w:hyperlink>
            <w:hyperlink w:history="true" w:anchor="_bookmark192">
              <w:r>
                <w:rPr>
                  <w:color w:val="146EB4"/>
                  <w:w w:val="105"/>
                  <w:sz w:val="18"/>
                </w:rPr>
                <w:t>(p. 150)</w:t>
              </w:r>
            </w:hyperlink>
            <w:r>
              <w:rPr>
                <w:w w:val="105"/>
                <w:sz w:val="18"/>
              </w:rPr>
              <w:t>.</w:t>
            </w:r>
          </w:p>
        </w:tc>
      </w:tr>
      <w:tr>
        <w:trPr>
          <w:trHeight w:val="599" w:hRule="atLeast"/>
        </w:trPr>
        <w:tc>
          <w:tcPr>
            <w:tcW w:w="2191" w:type="dxa"/>
          </w:tcPr>
          <w:p>
            <w:pPr>
              <w:pStyle w:val="TableParagraph"/>
              <w:spacing w:line="244" w:lineRule="auto"/>
              <w:ind w:right="333"/>
              <w:rPr>
                <w:sz w:val="18"/>
              </w:rPr>
            </w:pPr>
            <w:r>
              <w:rPr>
                <w:w w:val="110"/>
                <w:sz w:val="18"/>
              </w:rPr>
              <w:t>Maximum execution idle time</w:t>
            </w:r>
          </w:p>
        </w:tc>
        <w:tc>
          <w:tcPr>
            <w:tcW w:w="6571" w:type="dxa"/>
            <w:tcBorders>
              <w:bottom w:val="single" w:sz="6" w:space="0" w:color="95A8A6"/>
            </w:tcBorders>
          </w:tcPr>
          <w:p>
            <w:pPr>
              <w:pStyle w:val="TableParagraph"/>
              <w:ind w:left="84"/>
              <w:rPr>
                <w:sz w:val="18"/>
              </w:rPr>
            </w:pPr>
            <w:r>
              <w:rPr>
                <w:w w:val="105"/>
                <w:sz w:val="18"/>
              </w:rPr>
              <w:t>1 year (constrained by execution time limit)</w:t>
            </w:r>
          </w:p>
        </w:tc>
      </w:tr>
      <w:tr>
        <w:trPr>
          <w:trHeight w:val="818" w:hRule="atLeast"/>
        </w:trPr>
        <w:tc>
          <w:tcPr>
            <w:tcW w:w="2191" w:type="dxa"/>
          </w:tcPr>
          <w:p>
            <w:pPr>
              <w:pStyle w:val="TableParagraph"/>
              <w:spacing w:line="244" w:lineRule="auto" w:before="55"/>
              <w:ind w:right="196"/>
              <w:rPr>
                <w:sz w:val="18"/>
              </w:rPr>
            </w:pPr>
            <w:r>
              <w:rPr>
                <w:w w:val="110"/>
                <w:sz w:val="18"/>
              </w:rPr>
              <w:t>Maximum execution history retention time</w:t>
            </w:r>
          </w:p>
        </w:tc>
        <w:tc>
          <w:tcPr>
            <w:tcW w:w="6571" w:type="dxa"/>
            <w:tcBorders>
              <w:top w:val="single" w:sz="6" w:space="0" w:color="95A8A6"/>
              <w:bottom w:val="single" w:sz="6" w:space="0" w:color="95A8A6"/>
            </w:tcBorders>
          </w:tcPr>
          <w:p>
            <w:pPr>
              <w:pStyle w:val="TableParagraph"/>
              <w:spacing w:line="244" w:lineRule="auto" w:before="55"/>
              <w:ind w:left="84" w:right="434"/>
              <w:jc w:val="both"/>
              <w:rPr>
                <w:sz w:val="18"/>
              </w:rPr>
            </w:pPr>
            <w:r>
              <w:rPr>
                <w:w w:val="105"/>
                <w:sz w:val="18"/>
              </w:rPr>
              <w:t>90</w:t>
            </w:r>
            <w:r>
              <w:rPr>
                <w:spacing w:val="-9"/>
                <w:w w:val="105"/>
                <w:sz w:val="18"/>
              </w:rPr>
              <w:t> </w:t>
            </w:r>
            <w:r>
              <w:rPr>
                <w:w w:val="105"/>
                <w:sz w:val="18"/>
              </w:rPr>
              <w:t>days.</w:t>
            </w:r>
            <w:r>
              <w:rPr>
                <w:spacing w:val="-8"/>
                <w:w w:val="105"/>
                <w:sz w:val="18"/>
              </w:rPr>
              <w:t> </w:t>
            </w:r>
            <w:r>
              <w:rPr>
                <w:w w:val="105"/>
                <w:sz w:val="18"/>
              </w:rPr>
              <w:t>After</w:t>
            </w:r>
            <w:r>
              <w:rPr>
                <w:spacing w:val="-9"/>
                <w:w w:val="105"/>
                <w:sz w:val="18"/>
              </w:rPr>
              <w:t> </w:t>
            </w:r>
            <w:r>
              <w:rPr>
                <w:w w:val="105"/>
                <w:sz w:val="18"/>
              </w:rPr>
              <w:t>this</w:t>
            </w:r>
            <w:r>
              <w:rPr>
                <w:spacing w:val="-8"/>
                <w:w w:val="105"/>
                <w:sz w:val="18"/>
              </w:rPr>
              <w:t> </w:t>
            </w:r>
            <w:r>
              <w:rPr>
                <w:w w:val="105"/>
                <w:sz w:val="18"/>
              </w:rPr>
              <w:t>time,</w:t>
            </w:r>
            <w:r>
              <w:rPr>
                <w:spacing w:val="-8"/>
                <w:w w:val="105"/>
                <w:sz w:val="18"/>
              </w:rPr>
              <w:t> </w:t>
            </w:r>
            <w:r>
              <w:rPr>
                <w:w w:val="105"/>
                <w:sz w:val="18"/>
              </w:rPr>
              <w:t>you</w:t>
            </w:r>
            <w:r>
              <w:rPr>
                <w:spacing w:val="-9"/>
                <w:w w:val="105"/>
                <w:sz w:val="18"/>
              </w:rPr>
              <w:t> </w:t>
            </w:r>
            <w:r>
              <w:rPr>
                <w:w w:val="105"/>
                <w:sz w:val="18"/>
              </w:rPr>
              <w:t>can</w:t>
            </w:r>
            <w:r>
              <w:rPr>
                <w:spacing w:val="-8"/>
                <w:w w:val="105"/>
                <w:sz w:val="18"/>
              </w:rPr>
              <w:t> </w:t>
            </w:r>
            <w:r>
              <w:rPr>
                <w:w w:val="105"/>
                <w:sz w:val="18"/>
              </w:rPr>
              <w:t>no</w:t>
            </w:r>
            <w:r>
              <w:rPr>
                <w:spacing w:val="-8"/>
                <w:w w:val="105"/>
                <w:sz w:val="18"/>
              </w:rPr>
              <w:t> </w:t>
            </w:r>
            <w:r>
              <w:rPr>
                <w:w w:val="105"/>
                <w:sz w:val="18"/>
              </w:rPr>
              <w:t>longer</w:t>
            </w:r>
            <w:r>
              <w:rPr>
                <w:spacing w:val="-9"/>
                <w:w w:val="105"/>
                <w:sz w:val="18"/>
              </w:rPr>
              <w:t> </w:t>
            </w:r>
            <w:r>
              <w:rPr>
                <w:w w:val="105"/>
                <w:sz w:val="18"/>
              </w:rPr>
              <w:t>retrieve</w:t>
            </w:r>
            <w:r>
              <w:rPr>
                <w:spacing w:val="-8"/>
                <w:w w:val="105"/>
                <w:sz w:val="18"/>
              </w:rPr>
              <w:t> </w:t>
            </w:r>
            <w:r>
              <w:rPr>
                <w:w w:val="105"/>
                <w:sz w:val="18"/>
              </w:rPr>
              <w:t>or</w:t>
            </w:r>
            <w:r>
              <w:rPr>
                <w:spacing w:val="-8"/>
                <w:w w:val="105"/>
                <w:sz w:val="18"/>
              </w:rPr>
              <w:t> </w:t>
            </w:r>
            <w:r>
              <w:rPr>
                <w:w w:val="105"/>
                <w:sz w:val="18"/>
              </w:rPr>
              <w:t>view</w:t>
            </w:r>
            <w:r>
              <w:rPr>
                <w:spacing w:val="-9"/>
                <w:w w:val="105"/>
                <w:sz w:val="18"/>
              </w:rPr>
              <w:t> </w:t>
            </w:r>
            <w:r>
              <w:rPr>
                <w:w w:val="105"/>
                <w:sz w:val="18"/>
              </w:rPr>
              <w:t>the</w:t>
            </w:r>
            <w:r>
              <w:rPr>
                <w:spacing w:val="-8"/>
                <w:w w:val="105"/>
                <w:sz w:val="18"/>
              </w:rPr>
              <w:t> </w:t>
            </w:r>
            <w:r>
              <w:rPr>
                <w:w w:val="105"/>
                <w:sz w:val="18"/>
              </w:rPr>
              <w:t>execution history.</w:t>
            </w:r>
            <w:r>
              <w:rPr>
                <w:spacing w:val="-5"/>
                <w:w w:val="105"/>
                <w:sz w:val="18"/>
              </w:rPr>
              <w:t> </w:t>
            </w:r>
            <w:r>
              <w:rPr>
                <w:w w:val="105"/>
                <w:sz w:val="18"/>
              </w:rPr>
              <w:t>There</w:t>
            </w:r>
            <w:r>
              <w:rPr>
                <w:spacing w:val="-5"/>
                <w:w w:val="105"/>
                <w:sz w:val="18"/>
              </w:rPr>
              <w:t> </w:t>
            </w:r>
            <w:r>
              <w:rPr>
                <w:w w:val="105"/>
                <w:sz w:val="18"/>
              </w:rPr>
              <w:t>is</w:t>
            </w:r>
            <w:r>
              <w:rPr>
                <w:spacing w:val="-5"/>
                <w:w w:val="105"/>
                <w:sz w:val="18"/>
              </w:rPr>
              <w:t> </w:t>
            </w:r>
            <w:r>
              <w:rPr>
                <w:w w:val="105"/>
                <w:sz w:val="18"/>
              </w:rPr>
              <w:t>no</w:t>
            </w:r>
            <w:r>
              <w:rPr>
                <w:spacing w:val="-5"/>
                <w:w w:val="105"/>
                <w:sz w:val="18"/>
              </w:rPr>
              <w:t> </w:t>
            </w:r>
            <w:r>
              <w:rPr>
                <w:w w:val="105"/>
                <w:sz w:val="18"/>
              </w:rPr>
              <w:t>further</w:t>
            </w:r>
            <w:r>
              <w:rPr>
                <w:spacing w:val="-5"/>
                <w:w w:val="105"/>
                <w:sz w:val="18"/>
              </w:rPr>
              <w:t> </w:t>
            </w:r>
            <w:r>
              <w:rPr>
                <w:w w:val="105"/>
                <w:sz w:val="18"/>
              </w:rPr>
              <w:t>limit</w:t>
            </w:r>
            <w:r>
              <w:rPr>
                <w:spacing w:val="-5"/>
                <w:w w:val="105"/>
                <w:sz w:val="18"/>
              </w:rPr>
              <w:t> </w:t>
            </w:r>
            <w:r>
              <w:rPr>
                <w:w w:val="105"/>
                <w:sz w:val="18"/>
              </w:rPr>
              <w:t>to</w:t>
            </w:r>
            <w:r>
              <w:rPr>
                <w:spacing w:val="-5"/>
                <w:w w:val="105"/>
                <w:sz w:val="18"/>
              </w:rPr>
              <w:t> </w:t>
            </w:r>
            <w:r>
              <w:rPr>
                <w:w w:val="105"/>
                <w:sz w:val="18"/>
              </w:rPr>
              <w:t>the</w:t>
            </w:r>
            <w:r>
              <w:rPr>
                <w:spacing w:val="-5"/>
                <w:w w:val="105"/>
                <w:sz w:val="18"/>
              </w:rPr>
              <w:t> </w:t>
            </w:r>
            <w:r>
              <w:rPr>
                <w:w w:val="105"/>
                <w:sz w:val="18"/>
              </w:rPr>
              <w:t>number</w:t>
            </w:r>
            <w:r>
              <w:rPr>
                <w:spacing w:val="-5"/>
                <w:w w:val="105"/>
                <w:sz w:val="18"/>
              </w:rPr>
              <w:t> </w:t>
            </w:r>
            <w:r>
              <w:rPr>
                <w:w w:val="105"/>
                <w:sz w:val="18"/>
              </w:rPr>
              <w:t>of</w:t>
            </w:r>
            <w:r>
              <w:rPr>
                <w:spacing w:val="-5"/>
                <w:w w:val="105"/>
                <w:sz w:val="18"/>
              </w:rPr>
              <w:t> </w:t>
            </w:r>
            <w:r>
              <w:rPr>
                <w:w w:val="105"/>
                <w:sz w:val="18"/>
              </w:rPr>
              <w:t>closed</w:t>
            </w:r>
            <w:r>
              <w:rPr>
                <w:spacing w:val="-5"/>
                <w:w w:val="105"/>
                <w:sz w:val="18"/>
              </w:rPr>
              <w:t> </w:t>
            </w:r>
            <w:r>
              <w:rPr>
                <w:w w:val="105"/>
                <w:sz w:val="18"/>
              </w:rPr>
              <w:t>executions</w:t>
            </w:r>
            <w:r>
              <w:rPr>
                <w:spacing w:val="-5"/>
                <w:w w:val="105"/>
                <w:sz w:val="18"/>
              </w:rPr>
              <w:t> </w:t>
            </w:r>
            <w:r>
              <w:rPr>
                <w:w w:val="105"/>
                <w:sz w:val="18"/>
              </w:rPr>
              <w:t>that Step Functions</w:t>
            </w:r>
            <w:r>
              <w:rPr>
                <w:spacing w:val="-24"/>
                <w:w w:val="105"/>
                <w:sz w:val="18"/>
              </w:rPr>
              <w:t> </w:t>
            </w:r>
            <w:r>
              <w:rPr>
                <w:w w:val="105"/>
                <w:sz w:val="18"/>
              </w:rPr>
              <w:t>retains.</w:t>
            </w:r>
          </w:p>
        </w:tc>
      </w:tr>
    </w:tbl>
    <w:p>
      <w:pPr>
        <w:spacing w:before="345"/>
        <w:ind w:left="100" w:right="0" w:firstLine="0"/>
        <w:jc w:val="left"/>
        <w:rPr>
          <w:sz w:val="42"/>
        </w:rPr>
      </w:pPr>
      <w:bookmarkStart w:name="Limits Related to Task Executions" w:id="455"/>
      <w:bookmarkEnd w:id="455"/>
      <w:r>
        <w:rPr/>
      </w:r>
      <w:bookmarkStart w:name="_bookmark199" w:id="456"/>
      <w:bookmarkEnd w:id="456"/>
      <w:r>
        <w:rPr/>
      </w:r>
      <w:r>
        <w:rPr>
          <w:color w:val="E47911"/>
          <w:w w:val="105"/>
          <w:sz w:val="42"/>
        </w:rPr>
        <w:t>Limits Related to Task Executions</w:t>
      </w:r>
    </w:p>
    <w:p>
      <w:pPr>
        <w:pStyle w:val="BodyText"/>
        <w:rPr>
          <w:sz w:val="20"/>
        </w:rPr>
      </w:pPr>
    </w:p>
    <w:p>
      <w:pPr>
        <w:pStyle w:val="BodyText"/>
        <w:spacing w:before="3"/>
        <w:rPr>
          <w:sz w:val="10"/>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4381"/>
        <w:gridCol w:w="4381"/>
      </w:tblGrid>
      <w:tr>
        <w:trPr>
          <w:trHeight w:val="381" w:hRule="atLeast"/>
        </w:trPr>
        <w:tc>
          <w:tcPr>
            <w:tcW w:w="4381" w:type="dxa"/>
            <w:shd w:val="clear" w:color="auto" w:fill="EAF3FE"/>
          </w:tcPr>
          <w:p>
            <w:pPr>
              <w:pStyle w:val="TableParagraph"/>
              <w:spacing w:before="69"/>
              <w:rPr>
                <w:rFonts w:ascii="Trebuchet MS"/>
                <w:b/>
                <w:sz w:val="18"/>
              </w:rPr>
            </w:pPr>
            <w:r>
              <w:rPr>
                <w:rFonts w:ascii="Trebuchet MS"/>
                <w:b/>
                <w:w w:val="105"/>
                <w:sz w:val="18"/>
              </w:rPr>
              <w:t>Limit</w:t>
            </w:r>
          </w:p>
        </w:tc>
        <w:tc>
          <w:tcPr>
            <w:tcW w:w="4381" w:type="dxa"/>
            <w:shd w:val="clear" w:color="auto" w:fill="EAF3FE"/>
          </w:tcPr>
          <w:p>
            <w:pPr>
              <w:pStyle w:val="TableParagraph"/>
              <w:spacing w:before="69"/>
              <w:ind w:left="84"/>
              <w:rPr>
                <w:rFonts w:ascii="Trebuchet MS"/>
                <w:b/>
                <w:sz w:val="18"/>
              </w:rPr>
            </w:pPr>
            <w:r>
              <w:rPr>
                <w:rFonts w:ascii="Trebuchet MS"/>
                <w:b/>
                <w:w w:val="105"/>
                <w:sz w:val="18"/>
              </w:rPr>
              <w:t>Description</w:t>
            </w:r>
          </w:p>
        </w:tc>
      </w:tr>
      <w:tr>
        <w:trPr>
          <w:trHeight w:val="380" w:hRule="atLeast"/>
        </w:trPr>
        <w:tc>
          <w:tcPr>
            <w:tcW w:w="4381" w:type="dxa"/>
          </w:tcPr>
          <w:p>
            <w:pPr>
              <w:pStyle w:val="TableParagraph"/>
              <w:rPr>
                <w:sz w:val="18"/>
              </w:rPr>
            </w:pPr>
            <w:r>
              <w:rPr>
                <w:w w:val="110"/>
                <w:sz w:val="18"/>
              </w:rPr>
              <w:t>Maximum task execution time</w:t>
            </w:r>
          </w:p>
        </w:tc>
        <w:tc>
          <w:tcPr>
            <w:tcW w:w="4381" w:type="dxa"/>
          </w:tcPr>
          <w:p>
            <w:pPr>
              <w:pStyle w:val="TableParagraph"/>
              <w:ind w:left="84"/>
              <w:rPr>
                <w:sz w:val="18"/>
              </w:rPr>
            </w:pPr>
            <w:r>
              <w:rPr>
                <w:w w:val="105"/>
                <w:sz w:val="18"/>
              </w:rPr>
              <w:t>1 year (constrained by execution time limit)</w:t>
            </w:r>
          </w:p>
        </w:tc>
      </w:tr>
      <w:tr>
        <w:trPr>
          <w:trHeight w:val="601" w:hRule="atLeast"/>
        </w:trPr>
        <w:tc>
          <w:tcPr>
            <w:tcW w:w="4381" w:type="dxa"/>
          </w:tcPr>
          <w:p>
            <w:pPr>
              <w:pStyle w:val="TableParagraph"/>
              <w:spacing w:line="244" w:lineRule="auto"/>
              <w:rPr>
                <w:sz w:val="18"/>
              </w:rPr>
            </w:pPr>
            <w:r>
              <w:rPr>
                <w:w w:val="105"/>
                <w:sz w:val="18"/>
              </w:rPr>
              <w:t>Maximum time Step Functions keeps a task in the queue</w:t>
            </w:r>
          </w:p>
        </w:tc>
        <w:tc>
          <w:tcPr>
            <w:tcW w:w="4381" w:type="dxa"/>
          </w:tcPr>
          <w:p>
            <w:pPr>
              <w:pStyle w:val="TableParagraph"/>
              <w:ind w:left="84"/>
              <w:rPr>
                <w:sz w:val="18"/>
              </w:rPr>
            </w:pPr>
            <w:r>
              <w:rPr>
                <w:w w:val="105"/>
                <w:sz w:val="18"/>
              </w:rPr>
              <w:t>1 year (constrained by execution time limit)</w:t>
            </w:r>
          </w:p>
        </w:tc>
      </w:tr>
      <w:tr>
        <w:trPr>
          <w:trHeight w:val="1265" w:hRule="atLeast"/>
        </w:trPr>
        <w:tc>
          <w:tcPr>
            <w:tcW w:w="4381" w:type="dxa"/>
          </w:tcPr>
          <w:p>
            <w:pPr>
              <w:pStyle w:val="TableParagraph"/>
              <w:rPr>
                <w:sz w:val="18"/>
              </w:rPr>
            </w:pPr>
            <w:r>
              <w:rPr>
                <w:w w:val="110"/>
                <w:sz w:val="18"/>
              </w:rPr>
              <w:t>Maximum activity pollers per ARN</w:t>
            </w:r>
          </w:p>
        </w:tc>
        <w:tc>
          <w:tcPr>
            <w:tcW w:w="4381" w:type="dxa"/>
          </w:tcPr>
          <w:p>
            <w:pPr>
              <w:pStyle w:val="TableParagraph"/>
              <w:spacing w:line="242" w:lineRule="auto"/>
              <w:ind w:left="84" w:right="245"/>
              <w:rPr>
                <w:rFonts w:ascii="Lucida Sans"/>
                <w:i/>
                <w:sz w:val="18"/>
              </w:rPr>
            </w:pPr>
            <w:r>
              <w:rPr>
                <w:sz w:val="18"/>
              </w:rPr>
              <w:t>1,000 pollers calling </w:t>
            </w:r>
            <w:r>
              <w:rPr>
                <w:rFonts w:ascii="Courier New"/>
                <w:sz w:val="18"/>
              </w:rPr>
              <w:t>GetActivityTask </w:t>
            </w:r>
            <w:r>
              <w:rPr>
                <w:sz w:val="18"/>
              </w:rPr>
              <w:t>per Amazon Resource Name. Exceeding this limit results in the error: </w:t>
            </w:r>
            <w:r>
              <w:rPr>
                <w:rFonts w:ascii="Lucida Sans"/>
                <w:i/>
                <w:sz w:val="18"/>
              </w:rPr>
              <w:t>"The maximum number of </w:t>
            </w:r>
            <w:r>
              <w:rPr>
                <w:rFonts w:ascii="Lucida Sans"/>
                <w:i/>
                <w:w w:val="95"/>
                <w:sz w:val="18"/>
              </w:rPr>
              <w:t>workers</w:t>
            </w:r>
            <w:r>
              <w:rPr>
                <w:rFonts w:ascii="Lucida Sans"/>
                <w:i/>
                <w:spacing w:val="-27"/>
                <w:w w:val="95"/>
                <w:sz w:val="18"/>
              </w:rPr>
              <w:t> </w:t>
            </w:r>
            <w:r>
              <w:rPr>
                <w:rFonts w:ascii="Lucida Sans"/>
                <w:i/>
                <w:w w:val="95"/>
                <w:sz w:val="18"/>
              </w:rPr>
              <w:t>concurrently</w:t>
            </w:r>
            <w:r>
              <w:rPr>
                <w:rFonts w:ascii="Lucida Sans"/>
                <w:i/>
                <w:spacing w:val="-26"/>
                <w:w w:val="95"/>
                <w:sz w:val="18"/>
              </w:rPr>
              <w:t> </w:t>
            </w:r>
            <w:r>
              <w:rPr>
                <w:rFonts w:ascii="Lucida Sans"/>
                <w:i/>
                <w:w w:val="95"/>
                <w:sz w:val="18"/>
              </w:rPr>
              <w:t>polling</w:t>
            </w:r>
            <w:r>
              <w:rPr>
                <w:rFonts w:ascii="Lucida Sans"/>
                <w:i/>
                <w:spacing w:val="-26"/>
                <w:w w:val="95"/>
                <w:sz w:val="18"/>
              </w:rPr>
              <w:t> </w:t>
            </w:r>
            <w:r>
              <w:rPr>
                <w:rFonts w:ascii="Lucida Sans"/>
                <w:i/>
                <w:w w:val="95"/>
                <w:sz w:val="18"/>
              </w:rPr>
              <w:t>for</w:t>
            </w:r>
            <w:r>
              <w:rPr>
                <w:rFonts w:ascii="Lucida Sans"/>
                <w:i/>
                <w:spacing w:val="-27"/>
                <w:w w:val="95"/>
                <w:sz w:val="18"/>
              </w:rPr>
              <w:t> </w:t>
            </w:r>
            <w:r>
              <w:rPr>
                <w:rFonts w:ascii="Lucida Sans"/>
                <w:i/>
                <w:w w:val="95"/>
                <w:sz w:val="18"/>
              </w:rPr>
              <w:t>activity</w:t>
            </w:r>
            <w:r>
              <w:rPr>
                <w:rFonts w:ascii="Lucida Sans"/>
                <w:i/>
                <w:spacing w:val="-26"/>
                <w:w w:val="95"/>
                <w:sz w:val="18"/>
              </w:rPr>
              <w:t> </w:t>
            </w:r>
            <w:r>
              <w:rPr>
                <w:rFonts w:ascii="Lucida Sans"/>
                <w:i/>
                <w:w w:val="95"/>
                <w:sz w:val="18"/>
              </w:rPr>
              <w:t>tasks</w:t>
            </w:r>
            <w:r>
              <w:rPr>
                <w:rFonts w:ascii="Lucida Sans"/>
                <w:i/>
                <w:spacing w:val="-26"/>
                <w:w w:val="95"/>
                <w:sz w:val="18"/>
              </w:rPr>
              <w:t> </w:t>
            </w:r>
            <w:r>
              <w:rPr>
                <w:rFonts w:ascii="Lucida Sans"/>
                <w:i/>
                <w:w w:val="95"/>
                <w:sz w:val="18"/>
              </w:rPr>
              <w:t>has </w:t>
            </w:r>
            <w:r>
              <w:rPr>
                <w:rFonts w:ascii="Lucida Sans"/>
                <w:i/>
                <w:sz w:val="18"/>
              </w:rPr>
              <w:t>been</w:t>
            </w:r>
            <w:r>
              <w:rPr>
                <w:rFonts w:ascii="Lucida Sans"/>
                <w:i/>
                <w:spacing w:val="-11"/>
                <w:sz w:val="18"/>
              </w:rPr>
              <w:t> </w:t>
            </w:r>
            <w:r>
              <w:rPr>
                <w:rFonts w:ascii="Lucida Sans"/>
                <w:i/>
                <w:sz w:val="18"/>
              </w:rPr>
              <w:t>reached."</w:t>
            </w:r>
          </w:p>
        </w:tc>
      </w:tr>
    </w:tbl>
    <w:p>
      <w:pPr>
        <w:spacing w:after="0" w:line="242" w:lineRule="auto"/>
        <w:rPr>
          <w:rFonts w:ascii="Lucida Sans"/>
          <w:sz w:val="18"/>
        </w:rPr>
        <w:sectPr>
          <w:headerReference w:type="default" r:id="rId324"/>
          <w:pgSz w:w="12240" w:h="15840"/>
          <w:pgMar w:header="699" w:footer="874" w:top="1160" w:bottom="1060" w:left="1340" w:right="0"/>
        </w:sectPr>
      </w:pPr>
    </w:p>
    <w:p>
      <w:pPr>
        <w:pStyle w:val="BodyText"/>
        <w:rPr>
          <w:sz w:val="20"/>
        </w:rPr>
      </w:pPr>
    </w:p>
    <w:p>
      <w:pPr>
        <w:pStyle w:val="BodyText"/>
        <w:spacing w:before="5"/>
        <w:rPr>
          <w:sz w:val="14"/>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4381"/>
        <w:gridCol w:w="4381"/>
      </w:tblGrid>
      <w:tr>
        <w:trPr>
          <w:trHeight w:val="381" w:hRule="atLeast"/>
        </w:trPr>
        <w:tc>
          <w:tcPr>
            <w:tcW w:w="4381" w:type="dxa"/>
            <w:shd w:val="clear" w:color="auto" w:fill="EAF3FE"/>
          </w:tcPr>
          <w:p>
            <w:pPr>
              <w:pStyle w:val="TableParagraph"/>
              <w:spacing w:before="69"/>
              <w:ind w:left="86"/>
              <w:rPr>
                <w:rFonts w:ascii="Trebuchet MS"/>
                <w:b/>
                <w:sz w:val="18"/>
              </w:rPr>
            </w:pPr>
            <w:r>
              <w:rPr>
                <w:rFonts w:ascii="Trebuchet MS"/>
                <w:b/>
                <w:w w:val="105"/>
                <w:sz w:val="18"/>
              </w:rPr>
              <w:t>Limit</w:t>
            </w:r>
          </w:p>
        </w:tc>
        <w:tc>
          <w:tcPr>
            <w:tcW w:w="4381" w:type="dxa"/>
            <w:shd w:val="clear" w:color="auto" w:fill="EAF3FE"/>
          </w:tcPr>
          <w:p>
            <w:pPr>
              <w:pStyle w:val="TableParagraph"/>
              <w:spacing w:before="69"/>
              <w:rPr>
                <w:rFonts w:ascii="Trebuchet MS"/>
                <w:b/>
                <w:sz w:val="18"/>
              </w:rPr>
            </w:pPr>
            <w:r>
              <w:rPr>
                <w:rFonts w:ascii="Trebuchet MS"/>
                <w:b/>
                <w:w w:val="105"/>
                <w:sz w:val="18"/>
              </w:rPr>
              <w:t>Description</w:t>
            </w:r>
          </w:p>
        </w:tc>
      </w:tr>
      <w:tr>
        <w:trPr>
          <w:trHeight w:val="1043" w:hRule="atLeast"/>
        </w:trPr>
        <w:tc>
          <w:tcPr>
            <w:tcW w:w="4381" w:type="dxa"/>
          </w:tcPr>
          <w:p>
            <w:pPr>
              <w:pStyle w:val="TableParagraph"/>
              <w:spacing w:line="244" w:lineRule="auto"/>
              <w:ind w:left="86" w:right="387"/>
              <w:rPr>
                <w:sz w:val="18"/>
              </w:rPr>
            </w:pPr>
            <w:r>
              <w:rPr>
                <w:w w:val="105"/>
                <w:sz w:val="18"/>
              </w:rPr>
              <w:t>Maximum input or result data size for a task, state, or execution</w:t>
            </w:r>
          </w:p>
        </w:tc>
        <w:tc>
          <w:tcPr>
            <w:tcW w:w="4381" w:type="dxa"/>
          </w:tcPr>
          <w:p>
            <w:pPr>
              <w:pStyle w:val="TableParagraph"/>
              <w:spacing w:line="244" w:lineRule="auto"/>
              <w:ind w:right="51"/>
              <w:rPr>
                <w:sz w:val="18"/>
              </w:rPr>
            </w:pPr>
            <w:r>
              <w:rPr>
                <w:w w:val="105"/>
                <w:sz w:val="18"/>
              </w:rPr>
              <w:t>32,768 characters. This limit aﬀects tasks (activity or Lambda function), state or execution result data, and input data when scheduling a task, entering a state, or starting an execution.</w:t>
            </w:r>
          </w:p>
        </w:tc>
      </w:tr>
    </w:tbl>
    <w:p>
      <w:pPr>
        <w:pStyle w:val="BodyText"/>
        <w:rPr>
          <w:sz w:val="29"/>
        </w:rPr>
      </w:pPr>
    </w:p>
    <w:p>
      <w:pPr>
        <w:spacing w:before="89"/>
        <w:ind w:left="100" w:right="0" w:firstLine="0"/>
        <w:jc w:val="left"/>
        <w:rPr>
          <w:sz w:val="42"/>
        </w:rPr>
      </w:pPr>
      <w:bookmarkStart w:name="Limits Related to API Action Throttling" w:id="457"/>
      <w:bookmarkEnd w:id="457"/>
      <w:r>
        <w:rPr/>
      </w:r>
      <w:bookmarkStart w:name="_bookmark200" w:id="458"/>
      <w:bookmarkEnd w:id="458"/>
      <w:r>
        <w:rPr/>
      </w:r>
      <w:r>
        <w:rPr>
          <w:color w:val="E47911"/>
          <w:w w:val="110"/>
          <w:sz w:val="42"/>
        </w:rPr>
        <w:t>Limits Related to API Action Throttling</w:t>
      </w:r>
    </w:p>
    <w:p>
      <w:pPr>
        <w:pStyle w:val="BodyText"/>
        <w:spacing w:line="244" w:lineRule="auto" w:before="256"/>
        <w:ind w:left="1060" w:right="1093"/>
      </w:pPr>
      <w:r>
        <w:rPr>
          <w:w w:val="105"/>
        </w:rPr>
        <w:t>Some Step Functions API actions are throttled using a token bucket scheme to maintain service bandwidth.</w:t>
      </w:r>
    </w:p>
    <w:p>
      <w:pPr>
        <w:pStyle w:val="Heading6"/>
        <w:spacing w:before="133"/>
      </w:pPr>
      <w:r>
        <w:rPr>
          <w:w w:val="105"/>
        </w:rPr>
        <w:t>Note</w:t>
      </w:r>
    </w:p>
    <w:p>
      <w:pPr>
        <w:pStyle w:val="BodyText"/>
        <w:spacing w:line="244" w:lineRule="auto" w:before="2"/>
        <w:ind w:left="1420" w:right="1496"/>
      </w:pPr>
      <w:r>
        <w:rPr>
          <w:w w:val="105"/>
        </w:rPr>
        <w:t>Throttling limits are per account, per region. AWS Step Functions may increase both the bucket size and reﬁll rate at any time. Do not rely on these throttling rates to limit your costs.</w:t>
      </w:r>
    </w:p>
    <w:p>
      <w:pPr>
        <w:pStyle w:val="BodyText"/>
        <w:rPr>
          <w:sz w:val="20"/>
        </w:rPr>
      </w:pPr>
    </w:p>
    <w:p>
      <w:pPr>
        <w:pStyle w:val="BodyText"/>
        <w:spacing w:before="5"/>
        <w:rPr>
          <w:sz w:val="14"/>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1"/>
        <w:gridCol w:w="2921"/>
        <w:gridCol w:w="2921"/>
      </w:tblGrid>
      <w:tr>
        <w:trPr>
          <w:trHeight w:val="380" w:hRule="atLeast"/>
        </w:trPr>
        <w:tc>
          <w:tcPr>
            <w:tcW w:w="2921" w:type="dxa"/>
            <w:shd w:val="clear" w:color="auto" w:fill="EAF3FE"/>
          </w:tcPr>
          <w:p>
            <w:pPr>
              <w:pStyle w:val="TableParagraph"/>
              <w:spacing w:before="68"/>
              <w:rPr>
                <w:rFonts w:ascii="Trebuchet MS"/>
                <w:b/>
                <w:sz w:val="18"/>
              </w:rPr>
            </w:pPr>
            <w:r>
              <w:rPr>
                <w:rFonts w:ascii="Trebuchet MS"/>
                <w:b/>
                <w:w w:val="110"/>
                <w:sz w:val="18"/>
              </w:rPr>
              <w:t>API Name</w:t>
            </w:r>
          </w:p>
        </w:tc>
        <w:tc>
          <w:tcPr>
            <w:tcW w:w="2921" w:type="dxa"/>
            <w:shd w:val="clear" w:color="auto" w:fill="EAF3FE"/>
          </w:tcPr>
          <w:p>
            <w:pPr>
              <w:pStyle w:val="TableParagraph"/>
              <w:spacing w:before="68"/>
              <w:ind w:left="84"/>
              <w:rPr>
                <w:rFonts w:ascii="Trebuchet MS"/>
                <w:b/>
                <w:sz w:val="18"/>
              </w:rPr>
            </w:pPr>
            <w:r>
              <w:rPr>
                <w:rFonts w:ascii="Trebuchet MS"/>
                <w:b/>
                <w:sz w:val="18"/>
              </w:rPr>
              <w:t>Bucket Size</w:t>
            </w:r>
          </w:p>
        </w:tc>
        <w:tc>
          <w:tcPr>
            <w:tcW w:w="2921" w:type="dxa"/>
            <w:shd w:val="clear" w:color="auto" w:fill="EAF3FE"/>
          </w:tcPr>
          <w:p>
            <w:pPr>
              <w:pStyle w:val="TableParagraph"/>
              <w:spacing w:before="68"/>
              <w:ind w:left="83"/>
              <w:rPr>
                <w:rFonts w:ascii="Trebuchet MS" w:hAnsi="Trebuchet MS"/>
                <w:b/>
                <w:sz w:val="18"/>
              </w:rPr>
            </w:pPr>
            <w:r>
              <w:rPr>
                <w:rFonts w:ascii="Trebuchet MS" w:hAnsi="Trebuchet MS"/>
                <w:b/>
                <w:w w:val="105"/>
                <w:sz w:val="18"/>
              </w:rPr>
              <w:t>Reﬁll Rate per Second</w:t>
            </w:r>
          </w:p>
        </w:tc>
      </w:tr>
      <w:tr>
        <w:trPr>
          <w:trHeight w:val="380" w:hRule="atLeast"/>
        </w:trPr>
        <w:tc>
          <w:tcPr>
            <w:tcW w:w="2921" w:type="dxa"/>
          </w:tcPr>
          <w:p>
            <w:pPr>
              <w:pStyle w:val="TableParagraph"/>
              <w:spacing w:before="87"/>
              <w:rPr>
                <w:rFonts w:ascii="Courier New"/>
                <w:sz w:val="18"/>
              </w:rPr>
            </w:pPr>
            <w:r>
              <w:rPr>
                <w:rFonts w:ascii="Courier New"/>
                <w:sz w:val="18"/>
              </w:rPr>
              <w:t>CreateActivity</w:t>
            </w:r>
          </w:p>
        </w:tc>
        <w:tc>
          <w:tcPr>
            <w:tcW w:w="2921" w:type="dxa"/>
          </w:tcPr>
          <w:p>
            <w:pPr>
              <w:pStyle w:val="TableParagraph"/>
              <w:ind w:left="84"/>
              <w:rPr>
                <w:sz w:val="18"/>
              </w:rPr>
            </w:pPr>
            <w:r>
              <w:rPr>
                <w:w w:val="110"/>
                <w:sz w:val="18"/>
              </w:rPr>
              <w:t>100</w:t>
            </w:r>
          </w:p>
        </w:tc>
        <w:tc>
          <w:tcPr>
            <w:tcW w:w="2921" w:type="dxa"/>
          </w:tcPr>
          <w:p>
            <w:pPr>
              <w:pStyle w:val="TableParagraph"/>
              <w:ind w:left="83"/>
              <w:rPr>
                <w:sz w:val="18"/>
              </w:rPr>
            </w:pPr>
            <w:r>
              <w:rPr>
                <w:w w:val="109"/>
                <w:sz w:val="18"/>
              </w:rPr>
              <w:t>1</w:t>
            </w:r>
          </w:p>
        </w:tc>
      </w:tr>
      <w:tr>
        <w:trPr>
          <w:trHeight w:val="380" w:hRule="atLeast"/>
        </w:trPr>
        <w:tc>
          <w:tcPr>
            <w:tcW w:w="2921" w:type="dxa"/>
          </w:tcPr>
          <w:p>
            <w:pPr>
              <w:pStyle w:val="TableParagraph"/>
              <w:spacing w:before="87"/>
              <w:rPr>
                <w:rFonts w:ascii="Courier New"/>
                <w:sz w:val="18"/>
              </w:rPr>
            </w:pPr>
            <w:r>
              <w:rPr>
                <w:rFonts w:ascii="Courier New"/>
                <w:sz w:val="18"/>
              </w:rPr>
              <w:t>CreateStateMachine</w:t>
            </w:r>
          </w:p>
        </w:tc>
        <w:tc>
          <w:tcPr>
            <w:tcW w:w="2921" w:type="dxa"/>
          </w:tcPr>
          <w:p>
            <w:pPr>
              <w:pStyle w:val="TableParagraph"/>
              <w:ind w:left="84"/>
              <w:rPr>
                <w:sz w:val="18"/>
              </w:rPr>
            </w:pPr>
            <w:r>
              <w:rPr>
                <w:w w:val="110"/>
                <w:sz w:val="18"/>
              </w:rPr>
              <w:t>100</w:t>
            </w:r>
          </w:p>
        </w:tc>
        <w:tc>
          <w:tcPr>
            <w:tcW w:w="2921" w:type="dxa"/>
          </w:tcPr>
          <w:p>
            <w:pPr>
              <w:pStyle w:val="TableParagraph"/>
              <w:ind w:left="83"/>
              <w:rPr>
                <w:sz w:val="18"/>
              </w:rPr>
            </w:pPr>
            <w:r>
              <w:rPr>
                <w:w w:val="109"/>
                <w:sz w:val="18"/>
              </w:rPr>
              <w:t>1</w:t>
            </w:r>
          </w:p>
        </w:tc>
      </w:tr>
      <w:tr>
        <w:trPr>
          <w:trHeight w:val="380" w:hRule="atLeast"/>
        </w:trPr>
        <w:tc>
          <w:tcPr>
            <w:tcW w:w="2921" w:type="dxa"/>
          </w:tcPr>
          <w:p>
            <w:pPr>
              <w:pStyle w:val="TableParagraph"/>
              <w:spacing w:before="87"/>
              <w:rPr>
                <w:rFonts w:ascii="Courier New"/>
                <w:sz w:val="18"/>
              </w:rPr>
            </w:pPr>
            <w:r>
              <w:rPr>
                <w:rFonts w:ascii="Courier New"/>
                <w:sz w:val="18"/>
              </w:rPr>
              <w:t>DeleteActivity</w:t>
            </w:r>
          </w:p>
        </w:tc>
        <w:tc>
          <w:tcPr>
            <w:tcW w:w="2921" w:type="dxa"/>
          </w:tcPr>
          <w:p>
            <w:pPr>
              <w:pStyle w:val="TableParagraph"/>
              <w:ind w:left="84"/>
              <w:rPr>
                <w:sz w:val="18"/>
              </w:rPr>
            </w:pPr>
            <w:r>
              <w:rPr>
                <w:w w:val="110"/>
                <w:sz w:val="18"/>
              </w:rPr>
              <w:t>100</w:t>
            </w:r>
          </w:p>
        </w:tc>
        <w:tc>
          <w:tcPr>
            <w:tcW w:w="2921" w:type="dxa"/>
          </w:tcPr>
          <w:p>
            <w:pPr>
              <w:pStyle w:val="TableParagraph"/>
              <w:ind w:left="83"/>
              <w:rPr>
                <w:sz w:val="18"/>
              </w:rPr>
            </w:pPr>
            <w:r>
              <w:rPr>
                <w:w w:val="109"/>
                <w:sz w:val="18"/>
              </w:rPr>
              <w:t>1</w:t>
            </w:r>
          </w:p>
        </w:tc>
      </w:tr>
      <w:tr>
        <w:trPr>
          <w:trHeight w:val="380" w:hRule="atLeast"/>
        </w:trPr>
        <w:tc>
          <w:tcPr>
            <w:tcW w:w="2921" w:type="dxa"/>
          </w:tcPr>
          <w:p>
            <w:pPr>
              <w:pStyle w:val="TableParagraph"/>
              <w:spacing w:before="87"/>
              <w:rPr>
                <w:rFonts w:ascii="Courier New"/>
                <w:sz w:val="18"/>
              </w:rPr>
            </w:pPr>
            <w:r>
              <w:rPr>
                <w:rFonts w:ascii="Courier New"/>
                <w:sz w:val="18"/>
              </w:rPr>
              <w:t>DeleteStateMachine</w:t>
            </w:r>
          </w:p>
        </w:tc>
        <w:tc>
          <w:tcPr>
            <w:tcW w:w="2921" w:type="dxa"/>
          </w:tcPr>
          <w:p>
            <w:pPr>
              <w:pStyle w:val="TableParagraph"/>
              <w:ind w:left="84"/>
              <w:rPr>
                <w:sz w:val="18"/>
              </w:rPr>
            </w:pPr>
            <w:r>
              <w:rPr>
                <w:w w:val="110"/>
                <w:sz w:val="18"/>
              </w:rPr>
              <w:t>100</w:t>
            </w:r>
          </w:p>
        </w:tc>
        <w:tc>
          <w:tcPr>
            <w:tcW w:w="2921" w:type="dxa"/>
          </w:tcPr>
          <w:p>
            <w:pPr>
              <w:pStyle w:val="TableParagraph"/>
              <w:ind w:left="83"/>
              <w:rPr>
                <w:sz w:val="18"/>
              </w:rPr>
            </w:pPr>
            <w:r>
              <w:rPr>
                <w:w w:val="109"/>
                <w:sz w:val="18"/>
              </w:rPr>
              <w:t>1</w:t>
            </w:r>
          </w:p>
        </w:tc>
      </w:tr>
      <w:tr>
        <w:trPr>
          <w:trHeight w:val="380" w:hRule="atLeast"/>
        </w:trPr>
        <w:tc>
          <w:tcPr>
            <w:tcW w:w="2921" w:type="dxa"/>
          </w:tcPr>
          <w:p>
            <w:pPr>
              <w:pStyle w:val="TableParagraph"/>
              <w:spacing w:before="87"/>
              <w:rPr>
                <w:rFonts w:ascii="Courier New"/>
                <w:sz w:val="18"/>
              </w:rPr>
            </w:pPr>
            <w:r>
              <w:rPr>
                <w:rFonts w:ascii="Courier New"/>
                <w:sz w:val="18"/>
              </w:rPr>
              <w:t>DescribeActivity</w:t>
            </w:r>
          </w:p>
        </w:tc>
        <w:tc>
          <w:tcPr>
            <w:tcW w:w="2921" w:type="dxa"/>
          </w:tcPr>
          <w:p>
            <w:pPr>
              <w:pStyle w:val="TableParagraph"/>
              <w:ind w:left="84"/>
              <w:rPr>
                <w:sz w:val="18"/>
              </w:rPr>
            </w:pPr>
            <w:r>
              <w:rPr>
                <w:w w:val="110"/>
                <w:sz w:val="18"/>
              </w:rPr>
              <w:t>200</w:t>
            </w:r>
          </w:p>
        </w:tc>
        <w:tc>
          <w:tcPr>
            <w:tcW w:w="2921" w:type="dxa"/>
          </w:tcPr>
          <w:p>
            <w:pPr>
              <w:pStyle w:val="TableParagraph"/>
              <w:ind w:left="83"/>
              <w:rPr>
                <w:sz w:val="18"/>
              </w:rPr>
            </w:pPr>
            <w:r>
              <w:rPr>
                <w:w w:val="109"/>
                <w:sz w:val="18"/>
              </w:rPr>
              <w:t>1</w:t>
            </w:r>
          </w:p>
        </w:tc>
      </w:tr>
      <w:tr>
        <w:trPr>
          <w:trHeight w:val="380" w:hRule="atLeast"/>
        </w:trPr>
        <w:tc>
          <w:tcPr>
            <w:tcW w:w="2921" w:type="dxa"/>
          </w:tcPr>
          <w:p>
            <w:pPr>
              <w:pStyle w:val="TableParagraph"/>
              <w:spacing w:before="87"/>
              <w:rPr>
                <w:rFonts w:ascii="Courier New"/>
                <w:sz w:val="18"/>
              </w:rPr>
            </w:pPr>
            <w:r>
              <w:rPr>
                <w:rFonts w:ascii="Courier New"/>
                <w:sz w:val="18"/>
              </w:rPr>
              <w:t>DescribeExecution</w:t>
            </w:r>
          </w:p>
        </w:tc>
        <w:tc>
          <w:tcPr>
            <w:tcW w:w="2921" w:type="dxa"/>
          </w:tcPr>
          <w:p>
            <w:pPr>
              <w:pStyle w:val="TableParagraph"/>
              <w:ind w:left="84"/>
              <w:rPr>
                <w:sz w:val="18"/>
              </w:rPr>
            </w:pPr>
            <w:r>
              <w:rPr>
                <w:w w:val="110"/>
                <w:sz w:val="18"/>
              </w:rPr>
              <w:t>200</w:t>
            </w:r>
          </w:p>
        </w:tc>
        <w:tc>
          <w:tcPr>
            <w:tcW w:w="2921" w:type="dxa"/>
          </w:tcPr>
          <w:p>
            <w:pPr>
              <w:pStyle w:val="TableParagraph"/>
              <w:ind w:left="83"/>
              <w:rPr>
                <w:sz w:val="18"/>
              </w:rPr>
            </w:pPr>
            <w:r>
              <w:rPr>
                <w:w w:val="109"/>
                <w:sz w:val="18"/>
              </w:rPr>
              <w:t>2</w:t>
            </w:r>
          </w:p>
        </w:tc>
      </w:tr>
      <w:tr>
        <w:trPr>
          <w:trHeight w:val="380" w:hRule="atLeast"/>
        </w:trPr>
        <w:tc>
          <w:tcPr>
            <w:tcW w:w="2921" w:type="dxa"/>
          </w:tcPr>
          <w:p>
            <w:pPr>
              <w:pStyle w:val="TableParagraph"/>
              <w:spacing w:before="87"/>
              <w:rPr>
                <w:rFonts w:ascii="Courier New"/>
                <w:sz w:val="18"/>
              </w:rPr>
            </w:pPr>
            <w:r>
              <w:rPr>
                <w:rFonts w:ascii="Courier New"/>
                <w:sz w:val="18"/>
              </w:rPr>
              <w:t>DescribeStateMachine</w:t>
            </w:r>
          </w:p>
        </w:tc>
        <w:tc>
          <w:tcPr>
            <w:tcW w:w="2921" w:type="dxa"/>
          </w:tcPr>
          <w:p>
            <w:pPr>
              <w:pStyle w:val="TableParagraph"/>
              <w:ind w:left="84"/>
              <w:rPr>
                <w:sz w:val="18"/>
              </w:rPr>
            </w:pPr>
            <w:r>
              <w:rPr>
                <w:w w:val="110"/>
                <w:sz w:val="18"/>
              </w:rPr>
              <w:t>200</w:t>
            </w:r>
          </w:p>
        </w:tc>
        <w:tc>
          <w:tcPr>
            <w:tcW w:w="2921" w:type="dxa"/>
          </w:tcPr>
          <w:p>
            <w:pPr>
              <w:pStyle w:val="TableParagraph"/>
              <w:ind w:left="83"/>
              <w:rPr>
                <w:sz w:val="18"/>
              </w:rPr>
            </w:pPr>
            <w:r>
              <w:rPr>
                <w:w w:val="109"/>
                <w:sz w:val="18"/>
              </w:rPr>
              <w:t>1</w:t>
            </w:r>
          </w:p>
        </w:tc>
      </w:tr>
      <w:tr>
        <w:trPr>
          <w:trHeight w:val="380" w:hRule="atLeast"/>
        </w:trPr>
        <w:tc>
          <w:tcPr>
            <w:tcW w:w="2921" w:type="dxa"/>
          </w:tcPr>
          <w:p>
            <w:pPr>
              <w:pStyle w:val="TableParagraph"/>
              <w:spacing w:before="87"/>
              <w:ind w:right="-44"/>
              <w:rPr>
                <w:rFonts w:ascii="Courier New"/>
                <w:sz w:val="18"/>
              </w:rPr>
            </w:pPr>
            <w:r>
              <w:rPr>
                <w:rFonts w:ascii="Courier New"/>
                <w:spacing w:val="-1"/>
                <w:sz w:val="18"/>
              </w:rPr>
              <w:t>DescribeStateMachineForExe</w:t>
            </w:r>
          </w:p>
        </w:tc>
        <w:tc>
          <w:tcPr>
            <w:tcW w:w="2921" w:type="dxa"/>
          </w:tcPr>
          <w:p>
            <w:pPr>
              <w:pStyle w:val="TableParagraph"/>
              <w:ind w:left="30"/>
              <w:rPr>
                <w:rFonts w:ascii="Courier New"/>
                <w:sz w:val="18"/>
              </w:rPr>
            </w:pPr>
            <w:r>
              <w:rPr>
                <w:rFonts w:ascii="Courier New"/>
                <w:w w:val="105"/>
                <w:sz w:val="18"/>
              </w:rPr>
              <w:t>c</w:t>
            </w:r>
            <w:r>
              <w:rPr>
                <w:w w:val="105"/>
                <w:sz w:val="18"/>
              </w:rPr>
              <w:t>1</w:t>
            </w:r>
            <w:r>
              <w:rPr>
                <w:rFonts w:ascii="Courier New"/>
                <w:w w:val="105"/>
                <w:sz w:val="18"/>
              </w:rPr>
              <w:t>u</w:t>
            </w:r>
            <w:r>
              <w:rPr>
                <w:w w:val="105"/>
                <w:sz w:val="18"/>
              </w:rPr>
              <w:t>0</w:t>
            </w:r>
            <w:r>
              <w:rPr>
                <w:rFonts w:ascii="Courier New"/>
                <w:w w:val="105"/>
                <w:sz w:val="18"/>
              </w:rPr>
              <w:t>t</w:t>
            </w:r>
            <w:r>
              <w:rPr>
                <w:w w:val="105"/>
                <w:sz w:val="18"/>
              </w:rPr>
              <w:t>0</w:t>
            </w:r>
            <w:r>
              <w:rPr>
                <w:rFonts w:ascii="Courier New"/>
                <w:w w:val="105"/>
                <w:sz w:val="18"/>
              </w:rPr>
              <w:t>ion</w:t>
            </w:r>
          </w:p>
        </w:tc>
        <w:tc>
          <w:tcPr>
            <w:tcW w:w="2921" w:type="dxa"/>
          </w:tcPr>
          <w:p>
            <w:pPr>
              <w:pStyle w:val="TableParagraph"/>
              <w:ind w:left="83"/>
              <w:rPr>
                <w:sz w:val="18"/>
              </w:rPr>
            </w:pPr>
            <w:r>
              <w:rPr>
                <w:w w:val="109"/>
                <w:sz w:val="18"/>
              </w:rPr>
              <w:t>1</w:t>
            </w:r>
          </w:p>
        </w:tc>
      </w:tr>
      <w:tr>
        <w:trPr>
          <w:trHeight w:val="380" w:hRule="atLeast"/>
        </w:trPr>
        <w:tc>
          <w:tcPr>
            <w:tcW w:w="2921" w:type="dxa"/>
          </w:tcPr>
          <w:p>
            <w:pPr>
              <w:pStyle w:val="TableParagraph"/>
              <w:spacing w:before="87"/>
              <w:rPr>
                <w:rFonts w:ascii="Courier New"/>
                <w:sz w:val="18"/>
              </w:rPr>
            </w:pPr>
            <w:r>
              <w:rPr>
                <w:rFonts w:ascii="Courier New"/>
                <w:sz w:val="18"/>
              </w:rPr>
              <w:t>GetActivityTask</w:t>
            </w:r>
          </w:p>
        </w:tc>
        <w:tc>
          <w:tcPr>
            <w:tcW w:w="2921" w:type="dxa"/>
          </w:tcPr>
          <w:p>
            <w:pPr>
              <w:pStyle w:val="TableParagraph"/>
              <w:ind w:left="84"/>
              <w:rPr>
                <w:sz w:val="18"/>
              </w:rPr>
            </w:pPr>
            <w:r>
              <w:rPr>
                <w:w w:val="105"/>
                <w:sz w:val="18"/>
              </w:rPr>
              <w:t>1,000</w:t>
            </w:r>
          </w:p>
        </w:tc>
        <w:tc>
          <w:tcPr>
            <w:tcW w:w="2921" w:type="dxa"/>
          </w:tcPr>
          <w:p>
            <w:pPr>
              <w:pStyle w:val="TableParagraph"/>
              <w:ind w:left="83"/>
              <w:rPr>
                <w:sz w:val="18"/>
              </w:rPr>
            </w:pPr>
            <w:r>
              <w:rPr>
                <w:w w:val="110"/>
                <w:sz w:val="18"/>
              </w:rPr>
              <w:t>25</w:t>
            </w:r>
          </w:p>
        </w:tc>
      </w:tr>
      <w:tr>
        <w:trPr>
          <w:trHeight w:val="380" w:hRule="atLeast"/>
        </w:trPr>
        <w:tc>
          <w:tcPr>
            <w:tcW w:w="2921" w:type="dxa"/>
          </w:tcPr>
          <w:p>
            <w:pPr>
              <w:pStyle w:val="TableParagraph"/>
              <w:spacing w:before="87"/>
              <w:rPr>
                <w:rFonts w:ascii="Courier New"/>
                <w:sz w:val="18"/>
              </w:rPr>
            </w:pPr>
            <w:r>
              <w:rPr>
                <w:rFonts w:ascii="Courier New"/>
                <w:sz w:val="18"/>
              </w:rPr>
              <w:t>GetExecutionHistory</w:t>
            </w:r>
          </w:p>
        </w:tc>
        <w:tc>
          <w:tcPr>
            <w:tcW w:w="2921" w:type="dxa"/>
          </w:tcPr>
          <w:p>
            <w:pPr>
              <w:pStyle w:val="TableParagraph"/>
              <w:ind w:left="84"/>
              <w:rPr>
                <w:sz w:val="18"/>
              </w:rPr>
            </w:pPr>
            <w:r>
              <w:rPr>
                <w:w w:val="110"/>
                <w:sz w:val="18"/>
              </w:rPr>
              <w:t>250</w:t>
            </w:r>
          </w:p>
        </w:tc>
        <w:tc>
          <w:tcPr>
            <w:tcW w:w="2921" w:type="dxa"/>
          </w:tcPr>
          <w:p>
            <w:pPr>
              <w:pStyle w:val="TableParagraph"/>
              <w:ind w:left="83"/>
              <w:rPr>
                <w:sz w:val="18"/>
              </w:rPr>
            </w:pPr>
            <w:r>
              <w:rPr>
                <w:w w:val="109"/>
                <w:sz w:val="18"/>
              </w:rPr>
              <w:t>5</w:t>
            </w:r>
          </w:p>
        </w:tc>
      </w:tr>
      <w:tr>
        <w:trPr>
          <w:trHeight w:val="380" w:hRule="atLeast"/>
        </w:trPr>
        <w:tc>
          <w:tcPr>
            <w:tcW w:w="2921" w:type="dxa"/>
          </w:tcPr>
          <w:p>
            <w:pPr>
              <w:pStyle w:val="TableParagraph"/>
              <w:spacing w:before="87"/>
              <w:rPr>
                <w:rFonts w:ascii="Courier New"/>
                <w:sz w:val="18"/>
              </w:rPr>
            </w:pPr>
            <w:r>
              <w:rPr>
                <w:rFonts w:ascii="Courier New"/>
                <w:sz w:val="18"/>
              </w:rPr>
              <w:t>ListActivities</w:t>
            </w:r>
          </w:p>
        </w:tc>
        <w:tc>
          <w:tcPr>
            <w:tcW w:w="2921" w:type="dxa"/>
          </w:tcPr>
          <w:p>
            <w:pPr>
              <w:pStyle w:val="TableParagraph"/>
              <w:ind w:left="84"/>
              <w:rPr>
                <w:sz w:val="18"/>
              </w:rPr>
            </w:pPr>
            <w:r>
              <w:rPr>
                <w:w w:val="110"/>
                <w:sz w:val="18"/>
              </w:rPr>
              <w:t>100</w:t>
            </w:r>
          </w:p>
        </w:tc>
        <w:tc>
          <w:tcPr>
            <w:tcW w:w="2921" w:type="dxa"/>
          </w:tcPr>
          <w:p>
            <w:pPr>
              <w:pStyle w:val="TableParagraph"/>
              <w:ind w:left="83"/>
              <w:rPr>
                <w:sz w:val="18"/>
              </w:rPr>
            </w:pPr>
            <w:r>
              <w:rPr>
                <w:w w:val="109"/>
                <w:sz w:val="18"/>
              </w:rPr>
              <w:t>1</w:t>
            </w:r>
          </w:p>
        </w:tc>
      </w:tr>
      <w:tr>
        <w:trPr>
          <w:trHeight w:val="380" w:hRule="atLeast"/>
        </w:trPr>
        <w:tc>
          <w:tcPr>
            <w:tcW w:w="2921" w:type="dxa"/>
          </w:tcPr>
          <w:p>
            <w:pPr>
              <w:pStyle w:val="TableParagraph"/>
              <w:spacing w:before="87"/>
              <w:rPr>
                <w:rFonts w:ascii="Courier New"/>
                <w:sz w:val="18"/>
              </w:rPr>
            </w:pPr>
            <w:r>
              <w:rPr>
                <w:rFonts w:ascii="Courier New"/>
                <w:sz w:val="18"/>
              </w:rPr>
              <w:t>ListExecutions</w:t>
            </w:r>
          </w:p>
        </w:tc>
        <w:tc>
          <w:tcPr>
            <w:tcW w:w="2921" w:type="dxa"/>
          </w:tcPr>
          <w:p>
            <w:pPr>
              <w:pStyle w:val="TableParagraph"/>
              <w:ind w:left="84"/>
              <w:rPr>
                <w:sz w:val="18"/>
              </w:rPr>
            </w:pPr>
            <w:r>
              <w:rPr>
                <w:w w:val="110"/>
                <w:sz w:val="18"/>
              </w:rPr>
              <w:t>100</w:t>
            </w:r>
          </w:p>
        </w:tc>
        <w:tc>
          <w:tcPr>
            <w:tcW w:w="2921" w:type="dxa"/>
          </w:tcPr>
          <w:p>
            <w:pPr>
              <w:pStyle w:val="TableParagraph"/>
              <w:ind w:left="83"/>
              <w:rPr>
                <w:sz w:val="18"/>
              </w:rPr>
            </w:pPr>
            <w:r>
              <w:rPr>
                <w:w w:val="109"/>
                <w:sz w:val="18"/>
              </w:rPr>
              <w:t>2</w:t>
            </w:r>
          </w:p>
        </w:tc>
      </w:tr>
      <w:tr>
        <w:trPr>
          <w:trHeight w:val="380" w:hRule="atLeast"/>
        </w:trPr>
        <w:tc>
          <w:tcPr>
            <w:tcW w:w="2921" w:type="dxa"/>
          </w:tcPr>
          <w:p>
            <w:pPr>
              <w:pStyle w:val="TableParagraph"/>
              <w:spacing w:before="87"/>
              <w:rPr>
                <w:rFonts w:ascii="Courier New"/>
                <w:sz w:val="18"/>
              </w:rPr>
            </w:pPr>
            <w:r>
              <w:rPr>
                <w:rFonts w:ascii="Courier New"/>
                <w:sz w:val="18"/>
              </w:rPr>
              <w:t>ListStateMachines</w:t>
            </w:r>
          </w:p>
        </w:tc>
        <w:tc>
          <w:tcPr>
            <w:tcW w:w="2921" w:type="dxa"/>
          </w:tcPr>
          <w:p>
            <w:pPr>
              <w:pStyle w:val="TableParagraph"/>
              <w:ind w:left="84"/>
              <w:rPr>
                <w:sz w:val="18"/>
              </w:rPr>
            </w:pPr>
            <w:r>
              <w:rPr>
                <w:w w:val="110"/>
                <w:sz w:val="18"/>
              </w:rPr>
              <w:t>100</w:t>
            </w:r>
          </w:p>
        </w:tc>
        <w:tc>
          <w:tcPr>
            <w:tcW w:w="2921" w:type="dxa"/>
          </w:tcPr>
          <w:p>
            <w:pPr>
              <w:pStyle w:val="TableParagraph"/>
              <w:ind w:left="83"/>
              <w:rPr>
                <w:sz w:val="18"/>
              </w:rPr>
            </w:pPr>
            <w:r>
              <w:rPr>
                <w:w w:val="109"/>
                <w:sz w:val="18"/>
              </w:rPr>
              <w:t>1</w:t>
            </w:r>
          </w:p>
        </w:tc>
      </w:tr>
      <w:tr>
        <w:trPr>
          <w:trHeight w:val="380" w:hRule="atLeast"/>
        </w:trPr>
        <w:tc>
          <w:tcPr>
            <w:tcW w:w="2921" w:type="dxa"/>
          </w:tcPr>
          <w:p>
            <w:pPr>
              <w:pStyle w:val="TableParagraph"/>
              <w:spacing w:before="87"/>
              <w:rPr>
                <w:rFonts w:ascii="Courier New"/>
                <w:sz w:val="18"/>
              </w:rPr>
            </w:pPr>
            <w:r>
              <w:rPr>
                <w:rFonts w:ascii="Courier New"/>
                <w:sz w:val="18"/>
              </w:rPr>
              <w:t>SendTaskFailure</w:t>
            </w:r>
          </w:p>
        </w:tc>
        <w:tc>
          <w:tcPr>
            <w:tcW w:w="2921" w:type="dxa"/>
          </w:tcPr>
          <w:p>
            <w:pPr>
              <w:pStyle w:val="TableParagraph"/>
              <w:ind w:left="84"/>
              <w:rPr>
                <w:sz w:val="18"/>
              </w:rPr>
            </w:pPr>
            <w:r>
              <w:rPr>
                <w:w w:val="105"/>
                <w:sz w:val="18"/>
              </w:rPr>
              <w:t>1,000</w:t>
            </w:r>
          </w:p>
        </w:tc>
        <w:tc>
          <w:tcPr>
            <w:tcW w:w="2921" w:type="dxa"/>
          </w:tcPr>
          <w:p>
            <w:pPr>
              <w:pStyle w:val="TableParagraph"/>
              <w:ind w:left="83"/>
              <w:rPr>
                <w:sz w:val="18"/>
              </w:rPr>
            </w:pPr>
            <w:r>
              <w:rPr>
                <w:w w:val="110"/>
                <w:sz w:val="18"/>
              </w:rPr>
              <w:t>25</w:t>
            </w:r>
          </w:p>
        </w:tc>
      </w:tr>
      <w:tr>
        <w:trPr>
          <w:trHeight w:val="380" w:hRule="atLeast"/>
        </w:trPr>
        <w:tc>
          <w:tcPr>
            <w:tcW w:w="2921" w:type="dxa"/>
          </w:tcPr>
          <w:p>
            <w:pPr>
              <w:pStyle w:val="TableParagraph"/>
              <w:spacing w:before="87"/>
              <w:rPr>
                <w:rFonts w:ascii="Courier New"/>
                <w:sz w:val="18"/>
              </w:rPr>
            </w:pPr>
            <w:r>
              <w:rPr>
                <w:rFonts w:ascii="Courier New"/>
                <w:sz w:val="18"/>
              </w:rPr>
              <w:t>SendTaskHeartbeat</w:t>
            </w:r>
          </w:p>
        </w:tc>
        <w:tc>
          <w:tcPr>
            <w:tcW w:w="2921" w:type="dxa"/>
          </w:tcPr>
          <w:p>
            <w:pPr>
              <w:pStyle w:val="TableParagraph"/>
              <w:ind w:left="84"/>
              <w:rPr>
                <w:sz w:val="18"/>
              </w:rPr>
            </w:pPr>
            <w:r>
              <w:rPr>
                <w:w w:val="105"/>
                <w:sz w:val="18"/>
              </w:rPr>
              <w:t>1,000</w:t>
            </w:r>
          </w:p>
        </w:tc>
        <w:tc>
          <w:tcPr>
            <w:tcW w:w="2921" w:type="dxa"/>
          </w:tcPr>
          <w:p>
            <w:pPr>
              <w:pStyle w:val="TableParagraph"/>
              <w:ind w:left="83"/>
              <w:rPr>
                <w:sz w:val="18"/>
              </w:rPr>
            </w:pPr>
            <w:r>
              <w:rPr>
                <w:w w:val="110"/>
                <w:sz w:val="18"/>
              </w:rPr>
              <w:t>25</w:t>
            </w:r>
          </w:p>
        </w:tc>
      </w:tr>
      <w:tr>
        <w:trPr>
          <w:trHeight w:val="380" w:hRule="atLeast"/>
        </w:trPr>
        <w:tc>
          <w:tcPr>
            <w:tcW w:w="2921" w:type="dxa"/>
          </w:tcPr>
          <w:p>
            <w:pPr>
              <w:pStyle w:val="TableParagraph"/>
              <w:spacing w:before="87"/>
              <w:rPr>
                <w:rFonts w:ascii="Courier New"/>
                <w:sz w:val="18"/>
              </w:rPr>
            </w:pPr>
            <w:r>
              <w:rPr>
                <w:rFonts w:ascii="Courier New"/>
                <w:sz w:val="18"/>
              </w:rPr>
              <w:t>SendTaskSuccess</w:t>
            </w:r>
          </w:p>
        </w:tc>
        <w:tc>
          <w:tcPr>
            <w:tcW w:w="2921" w:type="dxa"/>
          </w:tcPr>
          <w:p>
            <w:pPr>
              <w:pStyle w:val="TableParagraph"/>
              <w:ind w:left="84"/>
              <w:rPr>
                <w:sz w:val="18"/>
              </w:rPr>
            </w:pPr>
            <w:r>
              <w:rPr>
                <w:w w:val="105"/>
                <w:sz w:val="18"/>
              </w:rPr>
              <w:t>1,000</w:t>
            </w:r>
          </w:p>
        </w:tc>
        <w:tc>
          <w:tcPr>
            <w:tcW w:w="2921" w:type="dxa"/>
          </w:tcPr>
          <w:p>
            <w:pPr>
              <w:pStyle w:val="TableParagraph"/>
              <w:ind w:left="83"/>
              <w:rPr>
                <w:sz w:val="18"/>
              </w:rPr>
            </w:pPr>
            <w:r>
              <w:rPr>
                <w:w w:val="110"/>
                <w:sz w:val="18"/>
              </w:rPr>
              <w:t>25</w:t>
            </w:r>
          </w:p>
        </w:tc>
      </w:tr>
      <w:tr>
        <w:trPr>
          <w:trHeight w:val="822" w:hRule="atLeast"/>
        </w:trPr>
        <w:tc>
          <w:tcPr>
            <w:tcW w:w="2921" w:type="dxa"/>
          </w:tcPr>
          <w:p>
            <w:pPr>
              <w:pStyle w:val="TableParagraph"/>
              <w:spacing w:line="242" w:lineRule="auto"/>
              <w:ind w:right="63"/>
              <w:rPr>
                <w:rFonts w:ascii="Lucida Sans" w:hAnsi="Lucida Sans"/>
                <w:i/>
                <w:sz w:val="18"/>
              </w:rPr>
            </w:pPr>
            <w:r>
              <w:rPr>
                <w:rFonts w:ascii="Courier New" w:hAnsi="Courier New"/>
                <w:sz w:val="18"/>
              </w:rPr>
              <w:t>StartExecution</w:t>
            </w:r>
            <w:r>
              <w:rPr>
                <w:rFonts w:ascii="Courier New" w:hAnsi="Courier New"/>
                <w:spacing w:val="-64"/>
                <w:sz w:val="18"/>
              </w:rPr>
              <w:t> </w:t>
            </w:r>
            <w:r>
              <w:rPr>
                <w:sz w:val="18"/>
              </w:rPr>
              <w:t>— </w:t>
            </w:r>
            <w:r>
              <w:rPr>
                <w:rFonts w:ascii="Lucida Sans" w:hAnsi="Lucida Sans"/>
                <w:i/>
                <w:sz w:val="18"/>
              </w:rPr>
              <w:t>In US East </w:t>
            </w:r>
            <w:r>
              <w:rPr>
                <w:rFonts w:ascii="Lucida Sans" w:hAnsi="Lucida Sans"/>
                <w:i/>
                <w:sz w:val="18"/>
              </w:rPr>
              <w:t>(N. Virginia), US West (Oregon), and EU (Ireland)</w:t>
            </w:r>
          </w:p>
        </w:tc>
        <w:tc>
          <w:tcPr>
            <w:tcW w:w="2921" w:type="dxa"/>
          </w:tcPr>
          <w:p>
            <w:pPr>
              <w:pStyle w:val="TableParagraph"/>
              <w:ind w:left="84"/>
              <w:rPr>
                <w:sz w:val="18"/>
              </w:rPr>
            </w:pPr>
            <w:r>
              <w:rPr>
                <w:w w:val="110"/>
                <w:sz w:val="18"/>
              </w:rPr>
              <w:t>1000</w:t>
            </w:r>
          </w:p>
        </w:tc>
        <w:tc>
          <w:tcPr>
            <w:tcW w:w="2921" w:type="dxa"/>
          </w:tcPr>
          <w:p>
            <w:pPr>
              <w:pStyle w:val="TableParagraph"/>
              <w:ind w:left="83"/>
              <w:rPr>
                <w:sz w:val="18"/>
              </w:rPr>
            </w:pPr>
            <w:r>
              <w:rPr>
                <w:w w:val="110"/>
                <w:sz w:val="18"/>
              </w:rPr>
              <w:t>200</w:t>
            </w:r>
          </w:p>
        </w:tc>
      </w:tr>
      <w:tr>
        <w:trPr>
          <w:trHeight w:val="602" w:hRule="atLeast"/>
        </w:trPr>
        <w:tc>
          <w:tcPr>
            <w:tcW w:w="2921" w:type="dxa"/>
          </w:tcPr>
          <w:p>
            <w:pPr>
              <w:pStyle w:val="TableParagraph"/>
              <w:spacing w:line="232" w:lineRule="auto" w:before="62"/>
              <w:ind w:right="298"/>
              <w:rPr>
                <w:rFonts w:ascii="Lucida Sans" w:hAnsi="Lucida Sans"/>
                <w:i/>
                <w:sz w:val="18"/>
              </w:rPr>
            </w:pPr>
            <w:r>
              <w:rPr>
                <w:rFonts w:ascii="Courier New" w:hAnsi="Courier New"/>
                <w:sz w:val="18"/>
              </w:rPr>
              <w:t>StartExecution</w:t>
            </w:r>
            <w:r>
              <w:rPr>
                <w:rFonts w:ascii="Courier New" w:hAnsi="Courier New"/>
                <w:spacing w:val="-81"/>
                <w:sz w:val="18"/>
              </w:rPr>
              <w:t> </w:t>
            </w:r>
            <w:r>
              <w:rPr>
                <w:sz w:val="18"/>
              </w:rPr>
              <w:t>— </w:t>
            </w:r>
            <w:r>
              <w:rPr>
                <w:rFonts w:ascii="Lucida Sans" w:hAnsi="Lucida Sans"/>
                <w:i/>
                <w:sz w:val="18"/>
              </w:rPr>
              <w:t>All other </w:t>
            </w:r>
            <w:r>
              <w:rPr>
                <w:rFonts w:ascii="Lucida Sans" w:hAnsi="Lucida Sans"/>
                <w:i/>
                <w:sz w:val="18"/>
              </w:rPr>
              <w:t>regions</w:t>
            </w:r>
          </w:p>
        </w:tc>
        <w:tc>
          <w:tcPr>
            <w:tcW w:w="2921" w:type="dxa"/>
          </w:tcPr>
          <w:p>
            <w:pPr>
              <w:pStyle w:val="TableParagraph"/>
              <w:ind w:left="84"/>
              <w:rPr>
                <w:sz w:val="18"/>
              </w:rPr>
            </w:pPr>
            <w:r>
              <w:rPr>
                <w:w w:val="110"/>
                <w:sz w:val="18"/>
              </w:rPr>
              <w:t>500</w:t>
            </w:r>
          </w:p>
        </w:tc>
        <w:tc>
          <w:tcPr>
            <w:tcW w:w="2921" w:type="dxa"/>
          </w:tcPr>
          <w:p>
            <w:pPr>
              <w:pStyle w:val="TableParagraph"/>
              <w:ind w:left="83"/>
              <w:rPr>
                <w:sz w:val="18"/>
              </w:rPr>
            </w:pPr>
            <w:r>
              <w:rPr>
                <w:w w:val="110"/>
                <w:sz w:val="18"/>
              </w:rPr>
              <w:t>25</w:t>
            </w:r>
          </w:p>
        </w:tc>
      </w:tr>
    </w:tbl>
    <w:p>
      <w:pPr>
        <w:spacing w:after="0"/>
        <w:rPr>
          <w:sz w:val="18"/>
        </w:rPr>
        <w:sectPr>
          <w:headerReference w:type="default" r:id="rId325"/>
          <w:pgSz w:w="12240" w:h="15840"/>
          <w:pgMar w:header="699" w:footer="874" w:top="1160" w:bottom="1060" w:left="1340" w:right="0"/>
        </w:sectPr>
      </w:pPr>
    </w:p>
    <w:p>
      <w:pPr>
        <w:pStyle w:val="BodyText"/>
        <w:rPr>
          <w:sz w:val="20"/>
        </w:rPr>
      </w:pPr>
    </w:p>
    <w:p>
      <w:pPr>
        <w:pStyle w:val="BodyText"/>
        <w:spacing w:before="6"/>
        <w:rPr>
          <w:sz w:val="14"/>
        </w:rPr>
      </w:pPr>
    </w:p>
    <w:tbl>
      <w:tblPr>
        <w:tblW w:w="0" w:type="auto"/>
        <w:jc w:val="left"/>
        <w:tblInd w:w="1065"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0"/>
        <w:gridCol w:w="2920"/>
        <w:gridCol w:w="2920"/>
      </w:tblGrid>
      <w:tr>
        <w:trPr>
          <w:trHeight w:val="380" w:hRule="atLeast"/>
        </w:trPr>
        <w:tc>
          <w:tcPr>
            <w:tcW w:w="2920" w:type="dxa"/>
            <w:shd w:val="clear" w:color="auto" w:fill="EAF3FE"/>
          </w:tcPr>
          <w:p>
            <w:pPr>
              <w:pStyle w:val="TableParagraph"/>
              <w:spacing w:before="68"/>
              <w:rPr>
                <w:rFonts w:ascii="Trebuchet MS"/>
                <w:b/>
                <w:sz w:val="18"/>
              </w:rPr>
            </w:pPr>
            <w:r>
              <w:rPr>
                <w:rFonts w:ascii="Trebuchet MS"/>
                <w:b/>
                <w:w w:val="110"/>
                <w:sz w:val="18"/>
              </w:rPr>
              <w:t>API Name</w:t>
            </w:r>
          </w:p>
        </w:tc>
        <w:tc>
          <w:tcPr>
            <w:tcW w:w="2920" w:type="dxa"/>
            <w:shd w:val="clear" w:color="auto" w:fill="EAF3FE"/>
          </w:tcPr>
          <w:p>
            <w:pPr>
              <w:pStyle w:val="TableParagraph"/>
              <w:spacing w:before="68"/>
              <w:rPr>
                <w:rFonts w:ascii="Trebuchet MS"/>
                <w:b/>
                <w:sz w:val="18"/>
              </w:rPr>
            </w:pPr>
            <w:r>
              <w:rPr>
                <w:rFonts w:ascii="Trebuchet MS"/>
                <w:b/>
                <w:sz w:val="18"/>
              </w:rPr>
              <w:t>Bucket Size</w:t>
            </w:r>
          </w:p>
        </w:tc>
        <w:tc>
          <w:tcPr>
            <w:tcW w:w="2920" w:type="dxa"/>
            <w:shd w:val="clear" w:color="auto" w:fill="EAF3FE"/>
          </w:tcPr>
          <w:p>
            <w:pPr>
              <w:pStyle w:val="TableParagraph"/>
              <w:spacing w:before="68"/>
              <w:rPr>
                <w:rFonts w:ascii="Trebuchet MS" w:hAnsi="Trebuchet MS"/>
                <w:b/>
                <w:sz w:val="18"/>
              </w:rPr>
            </w:pPr>
            <w:r>
              <w:rPr>
                <w:rFonts w:ascii="Trebuchet MS" w:hAnsi="Trebuchet MS"/>
                <w:b/>
                <w:w w:val="105"/>
                <w:sz w:val="18"/>
              </w:rPr>
              <w:t>Reﬁll Rate per Second</w:t>
            </w:r>
          </w:p>
        </w:tc>
      </w:tr>
      <w:tr>
        <w:trPr>
          <w:trHeight w:val="822" w:hRule="atLeast"/>
        </w:trPr>
        <w:tc>
          <w:tcPr>
            <w:tcW w:w="2920" w:type="dxa"/>
          </w:tcPr>
          <w:p>
            <w:pPr>
              <w:pStyle w:val="TableParagraph"/>
              <w:spacing w:line="242" w:lineRule="auto"/>
              <w:ind w:right="272"/>
              <w:jc w:val="both"/>
              <w:rPr>
                <w:rFonts w:ascii="Lucida Sans" w:hAnsi="Lucida Sans"/>
                <w:i/>
                <w:sz w:val="18"/>
              </w:rPr>
            </w:pPr>
            <w:r>
              <w:rPr>
                <w:rFonts w:ascii="Courier New" w:hAnsi="Courier New"/>
                <w:sz w:val="18"/>
              </w:rPr>
              <w:t>StopExecution</w:t>
            </w:r>
            <w:r>
              <w:rPr>
                <w:rFonts w:ascii="Courier New" w:hAnsi="Courier New"/>
                <w:spacing w:val="-65"/>
                <w:sz w:val="18"/>
              </w:rPr>
              <w:t> </w:t>
            </w:r>
            <w:r>
              <w:rPr>
                <w:sz w:val="18"/>
              </w:rPr>
              <w:t>— </w:t>
            </w:r>
            <w:r>
              <w:rPr>
                <w:rFonts w:ascii="Lucida Sans" w:hAnsi="Lucida Sans"/>
                <w:i/>
                <w:sz w:val="18"/>
              </w:rPr>
              <w:t>In US East </w:t>
            </w:r>
            <w:r>
              <w:rPr>
                <w:rFonts w:ascii="Lucida Sans" w:hAnsi="Lucida Sans"/>
                <w:i/>
                <w:w w:val="95"/>
                <w:sz w:val="18"/>
              </w:rPr>
              <w:t>(N.</w:t>
            </w:r>
            <w:r>
              <w:rPr>
                <w:rFonts w:ascii="Lucida Sans" w:hAnsi="Lucida Sans"/>
                <w:i/>
                <w:spacing w:val="-19"/>
                <w:w w:val="95"/>
                <w:sz w:val="18"/>
              </w:rPr>
              <w:t> </w:t>
            </w:r>
            <w:r>
              <w:rPr>
                <w:rFonts w:ascii="Lucida Sans" w:hAnsi="Lucida Sans"/>
                <w:i/>
                <w:w w:val="95"/>
                <w:sz w:val="18"/>
              </w:rPr>
              <w:t>Virginia),</w:t>
            </w:r>
            <w:r>
              <w:rPr>
                <w:rFonts w:ascii="Lucida Sans" w:hAnsi="Lucida Sans"/>
                <w:i/>
                <w:spacing w:val="-18"/>
                <w:w w:val="95"/>
                <w:sz w:val="18"/>
              </w:rPr>
              <w:t> </w:t>
            </w:r>
            <w:r>
              <w:rPr>
                <w:rFonts w:ascii="Lucida Sans" w:hAnsi="Lucida Sans"/>
                <w:i/>
                <w:w w:val="95"/>
                <w:sz w:val="18"/>
              </w:rPr>
              <w:t>US</w:t>
            </w:r>
            <w:r>
              <w:rPr>
                <w:rFonts w:ascii="Lucida Sans" w:hAnsi="Lucida Sans"/>
                <w:i/>
                <w:spacing w:val="-18"/>
                <w:w w:val="95"/>
                <w:sz w:val="18"/>
              </w:rPr>
              <w:t> </w:t>
            </w:r>
            <w:r>
              <w:rPr>
                <w:rFonts w:ascii="Lucida Sans" w:hAnsi="Lucida Sans"/>
                <w:i/>
                <w:w w:val="95"/>
                <w:sz w:val="18"/>
              </w:rPr>
              <w:t>West</w:t>
            </w:r>
            <w:r>
              <w:rPr>
                <w:rFonts w:ascii="Lucida Sans" w:hAnsi="Lucida Sans"/>
                <w:i/>
                <w:spacing w:val="-18"/>
                <w:w w:val="95"/>
                <w:sz w:val="18"/>
              </w:rPr>
              <w:t> </w:t>
            </w:r>
            <w:r>
              <w:rPr>
                <w:rFonts w:ascii="Lucida Sans" w:hAnsi="Lucida Sans"/>
                <w:i/>
                <w:w w:val="95"/>
                <w:sz w:val="18"/>
              </w:rPr>
              <w:t>(Oregon), </w:t>
            </w:r>
            <w:r>
              <w:rPr>
                <w:rFonts w:ascii="Lucida Sans" w:hAnsi="Lucida Sans"/>
                <w:i/>
                <w:sz w:val="18"/>
              </w:rPr>
              <w:t>and EU</w:t>
            </w:r>
            <w:r>
              <w:rPr>
                <w:rFonts w:ascii="Lucida Sans" w:hAnsi="Lucida Sans"/>
                <w:i/>
                <w:spacing w:val="-23"/>
                <w:sz w:val="18"/>
              </w:rPr>
              <w:t> </w:t>
            </w:r>
            <w:r>
              <w:rPr>
                <w:rFonts w:ascii="Lucida Sans" w:hAnsi="Lucida Sans"/>
                <w:i/>
                <w:sz w:val="18"/>
              </w:rPr>
              <w:t>(Ireland)</w:t>
            </w:r>
          </w:p>
        </w:tc>
        <w:tc>
          <w:tcPr>
            <w:tcW w:w="2920" w:type="dxa"/>
          </w:tcPr>
          <w:p>
            <w:pPr>
              <w:pStyle w:val="TableParagraph"/>
              <w:rPr>
                <w:sz w:val="18"/>
              </w:rPr>
            </w:pPr>
            <w:r>
              <w:rPr>
                <w:w w:val="110"/>
                <w:sz w:val="18"/>
              </w:rPr>
              <w:t>1000</w:t>
            </w:r>
          </w:p>
        </w:tc>
        <w:tc>
          <w:tcPr>
            <w:tcW w:w="2920" w:type="dxa"/>
          </w:tcPr>
          <w:p>
            <w:pPr>
              <w:pStyle w:val="TableParagraph"/>
              <w:rPr>
                <w:sz w:val="18"/>
              </w:rPr>
            </w:pPr>
            <w:r>
              <w:rPr>
                <w:w w:val="110"/>
                <w:sz w:val="18"/>
              </w:rPr>
              <w:t>200</w:t>
            </w:r>
          </w:p>
        </w:tc>
      </w:tr>
      <w:tr>
        <w:trPr>
          <w:trHeight w:val="601" w:hRule="atLeast"/>
        </w:trPr>
        <w:tc>
          <w:tcPr>
            <w:tcW w:w="2920" w:type="dxa"/>
          </w:tcPr>
          <w:p>
            <w:pPr>
              <w:pStyle w:val="TableParagraph"/>
              <w:spacing w:line="232" w:lineRule="auto" w:before="62"/>
              <w:ind w:right="406"/>
              <w:rPr>
                <w:rFonts w:ascii="Lucida Sans" w:hAnsi="Lucida Sans"/>
                <w:i/>
                <w:sz w:val="18"/>
              </w:rPr>
            </w:pPr>
            <w:r>
              <w:rPr>
                <w:rFonts w:ascii="Courier New" w:hAnsi="Courier New"/>
                <w:sz w:val="18"/>
              </w:rPr>
              <w:t>StopExecution</w:t>
            </w:r>
            <w:r>
              <w:rPr>
                <w:rFonts w:ascii="Courier New" w:hAnsi="Courier New"/>
                <w:spacing w:val="-82"/>
                <w:sz w:val="18"/>
              </w:rPr>
              <w:t> </w:t>
            </w:r>
            <w:r>
              <w:rPr>
                <w:sz w:val="18"/>
              </w:rPr>
              <w:t>— </w:t>
            </w:r>
            <w:r>
              <w:rPr>
                <w:rFonts w:ascii="Lucida Sans" w:hAnsi="Lucida Sans"/>
                <w:i/>
                <w:sz w:val="18"/>
              </w:rPr>
              <w:t>All other </w:t>
            </w:r>
            <w:r>
              <w:rPr>
                <w:rFonts w:ascii="Lucida Sans" w:hAnsi="Lucida Sans"/>
                <w:i/>
                <w:sz w:val="18"/>
              </w:rPr>
              <w:t>regions</w:t>
            </w:r>
          </w:p>
        </w:tc>
        <w:tc>
          <w:tcPr>
            <w:tcW w:w="2920" w:type="dxa"/>
          </w:tcPr>
          <w:p>
            <w:pPr>
              <w:pStyle w:val="TableParagraph"/>
              <w:rPr>
                <w:sz w:val="18"/>
              </w:rPr>
            </w:pPr>
            <w:r>
              <w:rPr>
                <w:w w:val="110"/>
                <w:sz w:val="18"/>
              </w:rPr>
              <w:t>500</w:t>
            </w:r>
          </w:p>
        </w:tc>
        <w:tc>
          <w:tcPr>
            <w:tcW w:w="2920" w:type="dxa"/>
          </w:tcPr>
          <w:p>
            <w:pPr>
              <w:pStyle w:val="TableParagraph"/>
              <w:rPr>
                <w:sz w:val="18"/>
              </w:rPr>
            </w:pPr>
            <w:r>
              <w:rPr>
                <w:w w:val="110"/>
                <w:sz w:val="18"/>
              </w:rPr>
              <w:t>25</w:t>
            </w:r>
          </w:p>
        </w:tc>
      </w:tr>
      <w:tr>
        <w:trPr>
          <w:trHeight w:val="381" w:hRule="atLeast"/>
        </w:trPr>
        <w:tc>
          <w:tcPr>
            <w:tcW w:w="2920" w:type="dxa"/>
          </w:tcPr>
          <w:p>
            <w:pPr>
              <w:pStyle w:val="TableParagraph"/>
              <w:spacing w:before="87"/>
              <w:rPr>
                <w:rFonts w:ascii="Courier New"/>
                <w:sz w:val="18"/>
              </w:rPr>
            </w:pPr>
            <w:r>
              <w:rPr>
                <w:rFonts w:ascii="Courier New"/>
                <w:sz w:val="18"/>
              </w:rPr>
              <w:t>UpdateStateMachine</w:t>
            </w:r>
          </w:p>
        </w:tc>
        <w:tc>
          <w:tcPr>
            <w:tcW w:w="2920" w:type="dxa"/>
          </w:tcPr>
          <w:p>
            <w:pPr>
              <w:pStyle w:val="TableParagraph"/>
              <w:rPr>
                <w:sz w:val="18"/>
              </w:rPr>
            </w:pPr>
            <w:r>
              <w:rPr>
                <w:w w:val="110"/>
                <w:sz w:val="18"/>
              </w:rPr>
              <w:t>200</w:t>
            </w:r>
          </w:p>
        </w:tc>
        <w:tc>
          <w:tcPr>
            <w:tcW w:w="2920" w:type="dxa"/>
          </w:tcPr>
          <w:p>
            <w:pPr>
              <w:pStyle w:val="TableParagraph"/>
              <w:rPr>
                <w:sz w:val="18"/>
              </w:rPr>
            </w:pPr>
            <w:r>
              <w:rPr>
                <w:w w:val="109"/>
                <w:sz w:val="18"/>
              </w:rPr>
              <w:t>1</w:t>
            </w:r>
          </w:p>
        </w:tc>
      </w:tr>
    </w:tbl>
    <w:p>
      <w:pPr>
        <w:pStyle w:val="BodyText"/>
        <w:spacing w:before="2"/>
        <w:rPr>
          <w:sz w:val="20"/>
        </w:rPr>
      </w:pPr>
    </w:p>
    <w:p>
      <w:pPr>
        <w:pStyle w:val="Heading2"/>
        <w:spacing w:before="88"/>
      </w:pPr>
      <w:bookmarkStart w:name="Limits Related to State Throttling" w:id="459"/>
      <w:bookmarkEnd w:id="459"/>
      <w:r>
        <w:rPr/>
      </w:r>
      <w:bookmarkStart w:name="_bookmark201" w:id="460"/>
      <w:bookmarkEnd w:id="460"/>
      <w:r>
        <w:rPr/>
      </w:r>
      <w:r>
        <w:rPr>
          <w:color w:val="E47911"/>
          <w:w w:val="110"/>
        </w:rPr>
        <w:t>Limits Related to State Throttling</w:t>
      </w:r>
    </w:p>
    <w:p>
      <w:pPr>
        <w:pStyle w:val="BodyText"/>
        <w:spacing w:line="244" w:lineRule="auto" w:before="210"/>
        <w:ind w:left="1060" w:right="1093"/>
      </w:pPr>
      <w:r>
        <w:rPr>
          <w:w w:val="105"/>
        </w:rPr>
        <w:t>Step Functions state transitions are throttled using a token bucket scheme to maintain service bandwidth.</w:t>
      </w:r>
    </w:p>
    <w:p>
      <w:pPr>
        <w:pStyle w:val="Heading6"/>
        <w:spacing w:before="87"/>
      </w:pPr>
      <w:r>
        <w:rPr>
          <w:w w:val="105"/>
        </w:rPr>
        <w:t>Note</w:t>
      </w:r>
    </w:p>
    <w:p>
      <w:pPr>
        <w:pStyle w:val="BodyText"/>
        <w:spacing w:line="227" w:lineRule="exact" w:before="1"/>
        <w:ind w:left="1420"/>
        <w:rPr>
          <w:rFonts w:ascii="Courier New"/>
        </w:rPr>
      </w:pPr>
      <w:r>
        <w:rPr>
          <w:w w:val="105"/>
        </w:rPr>
        <w:t>Throttling on the </w:t>
      </w:r>
      <w:r>
        <w:rPr>
          <w:rFonts w:ascii="Courier New"/>
          <w:w w:val="105"/>
        </w:rPr>
        <w:t>StateTransition</w:t>
      </w:r>
      <w:r>
        <w:rPr>
          <w:rFonts w:ascii="Courier New"/>
          <w:spacing w:val="-68"/>
          <w:w w:val="105"/>
        </w:rPr>
        <w:t> </w:t>
      </w:r>
      <w:r>
        <w:rPr>
          <w:w w:val="105"/>
        </w:rPr>
        <w:t>service metric is reported as </w:t>
      </w:r>
      <w:r>
        <w:rPr>
          <w:rFonts w:ascii="Courier New"/>
          <w:w w:val="105"/>
        </w:rPr>
        <w:t>ExecutionThrottled</w:t>
      </w:r>
    </w:p>
    <w:p>
      <w:pPr>
        <w:pStyle w:val="BodyText"/>
        <w:spacing w:line="225" w:lineRule="auto" w:before="4"/>
        <w:ind w:left="1420" w:right="2506"/>
      </w:pPr>
      <w:r>
        <w:rPr>
          <w:w w:val="105"/>
        </w:rPr>
        <w:t>in CloudWatch. For more information, see the </w:t>
      </w:r>
      <w:hyperlink w:history="true" w:anchor="_bookmark208">
        <w:r>
          <w:rPr>
            <w:rFonts w:ascii="Courier New"/>
            <w:color w:val="146EB4"/>
            <w:w w:val="105"/>
          </w:rPr>
          <w:t>ExecutionThrottled</w:t>
        </w:r>
        <w:r>
          <w:rPr>
            <w:rFonts w:ascii="Courier New"/>
            <w:color w:val="146EB4"/>
            <w:spacing w:val="-69"/>
            <w:w w:val="105"/>
          </w:rPr>
          <w:t> </w:t>
        </w:r>
        <w:r>
          <w:rPr>
            <w:color w:val="146EB4"/>
            <w:w w:val="105"/>
          </w:rPr>
          <w:t>CloudWatch</w:t>
        </w:r>
      </w:hyperlink>
      <w:r>
        <w:rPr>
          <w:color w:val="146EB4"/>
          <w:w w:val="105"/>
        </w:rPr>
        <w:t> </w:t>
      </w:r>
      <w:hyperlink w:history="true" w:anchor="_bookmark208">
        <w:r>
          <w:rPr>
            <w:color w:val="146EB4"/>
            <w:w w:val="105"/>
          </w:rPr>
          <w:t>metric </w:t>
        </w:r>
      </w:hyperlink>
      <w:hyperlink w:history="true" w:anchor="_bookmark208">
        <w:r>
          <w:rPr>
            <w:color w:val="146EB4"/>
            <w:w w:val="105"/>
          </w:rPr>
          <w:t>(p. 158)</w:t>
        </w:r>
      </w:hyperlink>
      <w:r>
        <w:rPr>
          <w:w w:val="105"/>
        </w:rPr>
        <w:t>.</w:t>
      </w:r>
    </w:p>
    <w:p>
      <w:pPr>
        <w:pStyle w:val="BodyText"/>
        <w:spacing w:before="9"/>
        <w:rPr>
          <w:sz w:val="26"/>
        </w:rPr>
      </w:pPr>
    </w:p>
    <w:tbl>
      <w:tblPr>
        <w:tblW w:w="0" w:type="auto"/>
        <w:jc w:val="left"/>
        <w:tblInd w:w="1065"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0"/>
        <w:gridCol w:w="2920"/>
        <w:gridCol w:w="2920"/>
      </w:tblGrid>
      <w:tr>
        <w:trPr>
          <w:trHeight w:val="380" w:hRule="atLeast"/>
        </w:trPr>
        <w:tc>
          <w:tcPr>
            <w:tcW w:w="2920" w:type="dxa"/>
            <w:shd w:val="clear" w:color="auto" w:fill="EAF3FE"/>
          </w:tcPr>
          <w:p>
            <w:pPr>
              <w:pStyle w:val="TableParagraph"/>
              <w:spacing w:before="68"/>
              <w:rPr>
                <w:rFonts w:ascii="Trebuchet MS"/>
                <w:b/>
                <w:sz w:val="18"/>
              </w:rPr>
            </w:pPr>
            <w:r>
              <w:rPr>
                <w:rFonts w:ascii="Trebuchet MS"/>
                <w:b/>
                <w:sz w:val="18"/>
              </w:rPr>
              <w:t>Service Metric</w:t>
            </w:r>
          </w:p>
        </w:tc>
        <w:tc>
          <w:tcPr>
            <w:tcW w:w="2920" w:type="dxa"/>
            <w:shd w:val="clear" w:color="auto" w:fill="EAF3FE"/>
          </w:tcPr>
          <w:p>
            <w:pPr>
              <w:pStyle w:val="TableParagraph"/>
              <w:spacing w:before="68"/>
              <w:rPr>
                <w:rFonts w:ascii="Trebuchet MS"/>
                <w:b/>
                <w:sz w:val="18"/>
              </w:rPr>
            </w:pPr>
            <w:r>
              <w:rPr>
                <w:rFonts w:ascii="Trebuchet MS"/>
                <w:b/>
                <w:sz w:val="18"/>
              </w:rPr>
              <w:t>Bucket Size</w:t>
            </w:r>
          </w:p>
        </w:tc>
        <w:tc>
          <w:tcPr>
            <w:tcW w:w="2920" w:type="dxa"/>
            <w:shd w:val="clear" w:color="auto" w:fill="EAF3FE"/>
          </w:tcPr>
          <w:p>
            <w:pPr>
              <w:pStyle w:val="TableParagraph"/>
              <w:spacing w:before="68"/>
              <w:rPr>
                <w:rFonts w:ascii="Trebuchet MS" w:hAnsi="Trebuchet MS"/>
                <w:b/>
                <w:sz w:val="18"/>
              </w:rPr>
            </w:pPr>
            <w:r>
              <w:rPr>
                <w:rFonts w:ascii="Trebuchet MS" w:hAnsi="Trebuchet MS"/>
                <w:b/>
                <w:w w:val="105"/>
                <w:sz w:val="18"/>
              </w:rPr>
              <w:t>Reﬁll Rate per Second</w:t>
            </w:r>
          </w:p>
        </w:tc>
      </w:tr>
      <w:tr>
        <w:trPr>
          <w:trHeight w:val="822" w:hRule="atLeast"/>
        </w:trPr>
        <w:tc>
          <w:tcPr>
            <w:tcW w:w="2920" w:type="dxa"/>
          </w:tcPr>
          <w:p>
            <w:pPr>
              <w:pStyle w:val="TableParagraph"/>
              <w:spacing w:line="242" w:lineRule="auto"/>
              <w:ind w:right="188"/>
              <w:rPr>
                <w:rFonts w:ascii="Lucida Sans" w:hAnsi="Lucida Sans"/>
                <w:i/>
                <w:sz w:val="18"/>
              </w:rPr>
            </w:pPr>
            <w:r>
              <w:rPr>
                <w:rFonts w:ascii="Courier New" w:hAnsi="Courier New"/>
                <w:sz w:val="18"/>
              </w:rPr>
              <w:t>StateTransition </w:t>
            </w:r>
            <w:r>
              <w:rPr>
                <w:sz w:val="18"/>
              </w:rPr>
              <w:t>— </w:t>
            </w:r>
            <w:r>
              <w:rPr>
                <w:rFonts w:ascii="Lucida Sans" w:hAnsi="Lucida Sans"/>
                <w:i/>
                <w:sz w:val="18"/>
              </w:rPr>
              <w:t>In US </w:t>
            </w:r>
            <w:r>
              <w:rPr>
                <w:rFonts w:ascii="Lucida Sans" w:hAnsi="Lucida Sans"/>
                <w:i/>
                <w:sz w:val="18"/>
              </w:rPr>
              <w:t>East (N. Virginia), US West (Oregon), and EU (Ireland)</w:t>
            </w:r>
          </w:p>
        </w:tc>
        <w:tc>
          <w:tcPr>
            <w:tcW w:w="2920" w:type="dxa"/>
          </w:tcPr>
          <w:p>
            <w:pPr>
              <w:pStyle w:val="TableParagraph"/>
              <w:rPr>
                <w:sz w:val="18"/>
              </w:rPr>
            </w:pPr>
            <w:r>
              <w:rPr>
                <w:w w:val="110"/>
                <w:sz w:val="18"/>
              </w:rPr>
              <w:t>5000</w:t>
            </w:r>
          </w:p>
        </w:tc>
        <w:tc>
          <w:tcPr>
            <w:tcW w:w="2920" w:type="dxa"/>
          </w:tcPr>
          <w:p>
            <w:pPr>
              <w:pStyle w:val="TableParagraph"/>
              <w:rPr>
                <w:sz w:val="18"/>
              </w:rPr>
            </w:pPr>
            <w:r>
              <w:rPr>
                <w:w w:val="110"/>
                <w:sz w:val="18"/>
              </w:rPr>
              <w:t>1000</w:t>
            </w:r>
          </w:p>
        </w:tc>
      </w:tr>
      <w:tr>
        <w:trPr>
          <w:trHeight w:val="601" w:hRule="atLeast"/>
        </w:trPr>
        <w:tc>
          <w:tcPr>
            <w:tcW w:w="2920" w:type="dxa"/>
          </w:tcPr>
          <w:p>
            <w:pPr>
              <w:pStyle w:val="TableParagraph"/>
              <w:spacing w:line="232" w:lineRule="auto" w:before="62"/>
              <w:ind w:right="188"/>
              <w:rPr>
                <w:rFonts w:ascii="Lucida Sans" w:hAnsi="Lucida Sans"/>
                <w:i/>
                <w:sz w:val="18"/>
              </w:rPr>
            </w:pPr>
            <w:r>
              <w:rPr>
                <w:rFonts w:ascii="Courier New" w:hAnsi="Courier New"/>
                <w:sz w:val="18"/>
              </w:rPr>
              <w:t>StateTransition</w:t>
            </w:r>
            <w:r>
              <w:rPr>
                <w:rFonts w:ascii="Courier New" w:hAnsi="Courier New"/>
                <w:spacing w:val="-80"/>
                <w:sz w:val="18"/>
              </w:rPr>
              <w:t> </w:t>
            </w:r>
            <w:r>
              <w:rPr>
                <w:sz w:val="18"/>
              </w:rPr>
              <w:t>— </w:t>
            </w:r>
            <w:r>
              <w:rPr>
                <w:rFonts w:ascii="Lucida Sans" w:hAnsi="Lucida Sans"/>
                <w:i/>
                <w:sz w:val="18"/>
              </w:rPr>
              <w:t>All other </w:t>
            </w:r>
            <w:r>
              <w:rPr>
                <w:rFonts w:ascii="Lucida Sans" w:hAnsi="Lucida Sans"/>
                <w:i/>
                <w:sz w:val="18"/>
              </w:rPr>
              <w:t>regions</w:t>
            </w:r>
          </w:p>
        </w:tc>
        <w:tc>
          <w:tcPr>
            <w:tcW w:w="2920" w:type="dxa"/>
          </w:tcPr>
          <w:p>
            <w:pPr>
              <w:pStyle w:val="TableParagraph"/>
              <w:rPr>
                <w:sz w:val="18"/>
              </w:rPr>
            </w:pPr>
            <w:r>
              <w:rPr>
                <w:w w:val="110"/>
                <w:sz w:val="18"/>
              </w:rPr>
              <w:t>800</w:t>
            </w:r>
          </w:p>
        </w:tc>
        <w:tc>
          <w:tcPr>
            <w:tcW w:w="2920" w:type="dxa"/>
          </w:tcPr>
          <w:p>
            <w:pPr>
              <w:pStyle w:val="TableParagraph"/>
              <w:rPr>
                <w:sz w:val="18"/>
              </w:rPr>
            </w:pPr>
            <w:r>
              <w:rPr>
                <w:w w:val="110"/>
                <w:sz w:val="18"/>
              </w:rPr>
              <w:t>400</w:t>
            </w:r>
          </w:p>
        </w:tc>
      </w:tr>
    </w:tbl>
    <w:p>
      <w:pPr>
        <w:pStyle w:val="BodyText"/>
        <w:spacing w:before="6"/>
        <w:rPr>
          <w:sz w:val="27"/>
        </w:rPr>
      </w:pPr>
    </w:p>
    <w:p>
      <w:pPr>
        <w:pStyle w:val="Heading2"/>
      </w:pPr>
      <w:bookmarkStart w:name="Restrictions Related to Tagging" w:id="461"/>
      <w:bookmarkEnd w:id="461"/>
      <w:r>
        <w:rPr/>
      </w:r>
      <w:bookmarkStart w:name="_bookmark202" w:id="462"/>
      <w:bookmarkEnd w:id="462"/>
      <w:r>
        <w:rPr/>
      </w:r>
      <w:r>
        <w:rPr>
          <w:color w:val="E47911"/>
          <w:w w:val="105"/>
        </w:rPr>
        <w:t>Restrictions Related to</w:t>
      </w:r>
      <w:r>
        <w:rPr>
          <w:color w:val="E47911"/>
          <w:spacing w:val="-89"/>
          <w:w w:val="105"/>
        </w:rPr>
        <w:t> </w:t>
      </w:r>
      <w:r>
        <w:rPr>
          <w:color w:val="E47911"/>
          <w:spacing w:val="-3"/>
          <w:w w:val="105"/>
        </w:rPr>
        <w:t>Tagging</w:t>
      </w:r>
    </w:p>
    <w:p>
      <w:pPr>
        <w:pStyle w:val="BodyText"/>
        <w:spacing w:before="210"/>
        <w:ind w:left="1060"/>
      </w:pPr>
      <w:r>
        <w:rPr>
          <w:w w:val="105"/>
        </w:rPr>
        <w:t>Be aware of these restrictions when tagging Step Functions resources.</w:t>
      </w:r>
    </w:p>
    <w:p>
      <w:pPr>
        <w:pStyle w:val="Heading6"/>
        <w:spacing w:before="92"/>
      </w:pPr>
      <w:r>
        <w:rPr>
          <w:w w:val="105"/>
        </w:rPr>
        <w:t>Note</w:t>
      </w:r>
    </w:p>
    <w:p>
      <w:pPr>
        <w:pStyle w:val="BodyText"/>
        <w:spacing w:before="2"/>
        <w:ind w:left="1420"/>
      </w:pPr>
      <w:r>
        <w:rPr>
          <w:w w:val="110"/>
        </w:rPr>
        <w:t>Tagging restrictions cannot be increased like other limits.</w:t>
      </w:r>
    </w:p>
    <w:p>
      <w:pPr>
        <w:pStyle w:val="BodyText"/>
        <w:spacing w:before="5"/>
        <w:rPr>
          <w:sz w:val="26"/>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4381"/>
        <w:gridCol w:w="4381"/>
      </w:tblGrid>
      <w:tr>
        <w:trPr>
          <w:trHeight w:val="381" w:hRule="atLeast"/>
        </w:trPr>
        <w:tc>
          <w:tcPr>
            <w:tcW w:w="4381" w:type="dxa"/>
            <w:shd w:val="clear" w:color="auto" w:fill="EAF3FE"/>
          </w:tcPr>
          <w:p>
            <w:pPr>
              <w:pStyle w:val="TableParagraph"/>
              <w:spacing w:before="69"/>
              <w:rPr>
                <w:rFonts w:ascii="Trebuchet MS"/>
                <w:b/>
                <w:sz w:val="18"/>
              </w:rPr>
            </w:pPr>
            <w:r>
              <w:rPr>
                <w:rFonts w:ascii="Trebuchet MS"/>
                <w:b/>
                <w:sz w:val="18"/>
              </w:rPr>
              <w:t>Restriction</w:t>
            </w:r>
          </w:p>
        </w:tc>
        <w:tc>
          <w:tcPr>
            <w:tcW w:w="4381" w:type="dxa"/>
            <w:shd w:val="clear" w:color="auto" w:fill="EAF3FE"/>
          </w:tcPr>
          <w:p>
            <w:pPr>
              <w:pStyle w:val="TableParagraph"/>
              <w:spacing w:before="69"/>
              <w:ind w:left="84"/>
              <w:rPr>
                <w:rFonts w:ascii="Trebuchet MS"/>
                <w:b/>
                <w:sz w:val="18"/>
              </w:rPr>
            </w:pPr>
            <w:r>
              <w:rPr>
                <w:rFonts w:ascii="Trebuchet MS"/>
                <w:b/>
                <w:w w:val="105"/>
                <w:sz w:val="18"/>
              </w:rPr>
              <w:t>Description</w:t>
            </w:r>
          </w:p>
        </w:tc>
      </w:tr>
      <w:tr>
        <w:trPr>
          <w:trHeight w:val="380" w:hRule="atLeast"/>
        </w:trPr>
        <w:tc>
          <w:tcPr>
            <w:tcW w:w="4381" w:type="dxa"/>
          </w:tcPr>
          <w:p>
            <w:pPr>
              <w:pStyle w:val="TableParagraph"/>
              <w:rPr>
                <w:sz w:val="18"/>
              </w:rPr>
            </w:pPr>
            <w:r>
              <w:rPr>
                <w:w w:val="105"/>
                <w:sz w:val="18"/>
              </w:rPr>
              <w:t>Maximum number of tags per resource</w:t>
            </w:r>
          </w:p>
        </w:tc>
        <w:tc>
          <w:tcPr>
            <w:tcW w:w="4381" w:type="dxa"/>
          </w:tcPr>
          <w:p>
            <w:pPr>
              <w:pStyle w:val="TableParagraph"/>
              <w:ind w:left="84"/>
              <w:rPr>
                <w:sz w:val="18"/>
              </w:rPr>
            </w:pPr>
            <w:r>
              <w:rPr>
                <w:w w:val="110"/>
                <w:sz w:val="18"/>
              </w:rPr>
              <w:t>50</w:t>
            </w:r>
          </w:p>
        </w:tc>
      </w:tr>
      <w:tr>
        <w:trPr>
          <w:trHeight w:val="380" w:hRule="atLeast"/>
        </w:trPr>
        <w:tc>
          <w:tcPr>
            <w:tcW w:w="4381" w:type="dxa"/>
          </w:tcPr>
          <w:p>
            <w:pPr>
              <w:pStyle w:val="TableParagraph"/>
              <w:rPr>
                <w:sz w:val="18"/>
              </w:rPr>
            </w:pPr>
            <w:r>
              <w:rPr>
                <w:w w:val="110"/>
                <w:sz w:val="18"/>
              </w:rPr>
              <w:t>Maximum key length</w:t>
            </w:r>
          </w:p>
        </w:tc>
        <w:tc>
          <w:tcPr>
            <w:tcW w:w="4381" w:type="dxa"/>
          </w:tcPr>
          <w:p>
            <w:pPr>
              <w:pStyle w:val="TableParagraph"/>
              <w:ind w:left="84"/>
              <w:rPr>
                <w:sz w:val="18"/>
              </w:rPr>
            </w:pPr>
            <w:r>
              <w:rPr>
                <w:w w:val="110"/>
                <w:sz w:val="18"/>
              </w:rPr>
              <w:t>128 Unicode characters in UTF-8</w:t>
            </w:r>
          </w:p>
        </w:tc>
      </w:tr>
      <w:tr>
        <w:trPr>
          <w:trHeight w:val="380" w:hRule="atLeast"/>
        </w:trPr>
        <w:tc>
          <w:tcPr>
            <w:tcW w:w="4381" w:type="dxa"/>
          </w:tcPr>
          <w:p>
            <w:pPr>
              <w:pStyle w:val="TableParagraph"/>
              <w:rPr>
                <w:sz w:val="18"/>
              </w:rPr>
            </w:pPr>
            <w:r>
              <w:rPr>
                <w:w w:val="110"/>
                <w:sz w:val="18"/>
              </w:rPr>
              <w:t>Maximum value length</w:t>
            </w:r>
          </w:p>
        </w:tc>
        <w:tc>
          <w:tcPr>
            <w:tcW w:w="4381" w:type="dxa"/>
          </w:tcPr>
          <w:p>
            <w:pPr>
              <w:pStyle w:val="TableParagraph"/>
              <w:ind w:left="84"/>
              <w:rPr>
                <w:sz w:val="18"/>
              </w:rPr>
            </w:pPr>
            <w:r>
              <w:rPr>
                <w:w w:val="110"/>
                <w:sz w:val="18"/>
              </w:rPr>
              <w:t>256 Unicode characters in UTF-8</w:t>
            </w:r>
          </w:p>
        </w:tc>
      </w:tr>
      <w:tr>
        <w:trPr>
          <w:trHeight w:val="1263" w:hRule="atLeast"/>
        </w:trPr>
        <w:tc>
          <w:tcPr>
            <w:tcW w:w="4381" w:type="dxa"/>
          </w:tcPr>
          <w:p>
            <w:pPr>
              <w:pStyle w:val="TableParagraph"/>
              <w:rPr>
                <w:sz w:val="18"/>
              </w:rPr>
            </w:pPr>
            <w:r>
              <w:rPr>
                <w:w w:val="110"/>
                <w:sz w:val="18"/>
              </w:rPr>
              <w:t>Preﬁx restriction</w:t>
            </w:r>
          </w:p>
        </w:tc>
        <w:tc>
          <w:tcPr>
            <w:tcW w:w="4381" w:type="dxa"/>
          </w:tcPr>
          <w:p>
            <w:pPr>
              <w:pStyle w:val="TableParagraph"/>
              <w:ind w:left="84" w:right="138"/>
              <w:rPr>
                <w:sz w:val="18"/>
              </w:rPr>
            </w:pPr>
            <w:r>
              <w:rPr>
                <w:w w:val="105"/>
                <w:sz w:val="18"/>
              </w:rPr>
              <w:t>Do not use the </w:t>
            </w:r>
            <w:r>
              <w:rPr>
                <w:rFonts w:ascii="Courier New" w:hAnsi="Courier New"/>
                <w:w w:val="105"/>
                <w:sz w:val="18"/>
              </w:rPr>
              <w:t>aws:</w:t>
            </w:r>
            <w:r>
              <w:rPr>
                <w:rFonts w:ascii="Courier New" w:hAnsi="Courier New"/>
                <w:spacing w:val="-63"/>
                <w:w w:val="105"/>
                <w:sz w:val="18"/>
              </w:rPr>
              <w:t> </w:t>
            </w:r>
            <w:r>
              <w:rPr>
                <w:w w:val="105"/>
                <w:sz w:val="18"/>
              </w:rPr>
              <w:t>preﬁx in your tag names or values because it is reserved for </w:t>
            </w:r>
            <w:r>
              <w:rPr>
                <w:spacing w:val="-4"/>
                <w:w w:val="105"/>
                <w:sz w:val="18"/>
              </w:rPr>
              <w:t>AWS </w:t>
            </w:r>
            <w:r>
              <w:rPr>
                <w:w w:val="105"/>
                <w:sz w:val="18"/>
              </w:rPr>
              <w:t>use. </w:t>
            </w:r>
            <w:r>
              <w:rPr>
                <w:spacing w:val="-4"/>
                <w:w w:val="105"/>
                <w:sz w:val="18"/>
              </w:rPr>
              <w:t>You </w:t>
            </w:r>
            <w:r>
              <w:rPr>
                <w:w w:val="105"/>
                <w:sz w:val="18"/>
              </w:rPr>
              <w:t>can't edit or delete tag names or values with this preﬁx. </w:t>
            </w:r>
            <w:r>
              <w:rPr>
                <w:spacing w:val="-3"/>
                <w:w w:val="105"/>
                <w:sz w:val="18"/>
              </w:rPr>
              <w:t>Tags </w:t>
            </w:r>
            <w:r>
              <w:rPr>
                <w:w w:val="105"/>
                <w:sz w:val="18"/>
              </w:rPr>
              <w:t>with this preﬁx do not count against your tags per resource limit.</w:t>
            </w:r>
          </w:p>
        </w:tc>
      </w:tr>
      <w:tr>
        <w:trPr>
          <w:trHeight w:val="822" w:hRule="atLeast"/>
        </w:trPr>
        <w:tc>
          <w:tcPr>
            <w:tcW w:w="4381" w:type="dxa"/>
          </w:tcPr>
          <w:p>
            <w:pPr>
              <w:pStyle w:val="TableParagraph"/>
              <w:rPr>
                <w:sz w:val="18"/>
              </w:rPr>
            </w:pPr>
            <w:r>
              <w:rPr>
                <w:w w:val="105"/>
                <w:sz w:val="18"/>
              </w:rPr>
              <w:t>Character restrictions</w:t>
            </w:r>
          </w:p>
        </w:tc>
        <w:tc>
          <w:tcPr>
            <w:tcW w:w="4381" w:type="dxa"/>
          </w:tcPr>
          <w:p>
            <w:pPr>
              <w:pStyle w:val="TableParagraph"/>
              <w:spacing w:line="235" w:lineRule="auto" w:before="61"/>
              <w:ind w:left="84" w:right="245"/>
              <w:rPr>
                <w:sz w:val="18"/>
              </w:rPr>
            </w:pPr>
            <w:r>
              <w:rPr>
                <w:spacing w:val="-3"/>
                <w:w w:val="105"/>
                <w:sz w:val="18"/>
              </w:rPr>
              <w:t>Tags </w:t>
            </w:r>
            <w:r>
              <w:rPr>
                <w:w w:val="105"/>
                <w:sz w:val="18"/>
              </w:rPr>
              <w:t>may only contain unicode letters, digits, whitespace,</w:t>
            </w:r>
            <w:r>
              <w:rPr>
                <w:spacing w:val="-15"/>
                <w:w w:val="105"/>
                <w:sz w:val="18"/>
              </w:rPr>
              <w:t> </w:t>
            </w:r>
            <w:r>
              <w:rPr>
                <w:w w:val="105"/>
                <w:sz w:val="18"/>
              </w:rPr>
              <w:t>or</w:t>
            </w:r>
            <w:r>
              <w:rPr>
                <w:spacing w:val="-14"/>
                <w:w w:val="105"/>
                <w:sz w:val="18"/>
              </w:rPr>
              <w:t> </w:t>
            </w:r>
            <w:r>
              <w:rPr>
                <w:w w:val="105"/>
                <w:sz w:val="18"/>
              </w:rPr>
              <w:t>these</w:t>
            </w:r>
            <w:r>
              <w:rPr>
                <w:spacing w:val="-14"/>
                <w:w w:val="105"/>
                <w:sz w:val="18"/>
              </w:rPr>
              <w:t> </w:t>
            </w:r>
            <w:r>
              <w:rPr>
                <w:w w:val="105"/>
                <w:sz w:val="18"/>
              </w:rPr>
              <w:t>symbols:</w:t>
            </w:r>
            <w:r>
              <w:rPr>
                <w:spacing w:val="-14"/>
                <w:w w:val="105"/>
                <w:sz w:val="18"/>
              </w:rPr>
              <w:t> </w:t>
            </w:r>
            <w:r>
              <w:rPr>
                <w:rFonts w:ascii="Courier New"/>
                <w:w w:val="105"/>
                <w:sz w:val="18"/>
              </w:rPr>
              <w:t>_</w:t>
            </w:r>
            <w:r>
              <w:rPr>
                <w:rFonts w:ascii="Courier New"/>
                <w:spacing w:val="-10"/>
                <w:w w:val="105"/>
                <w:sz w:val="18"/>
              </w:rPr>
              <w:t> </w:t>
            </w:r>
            <w:r>
              <w:rPr>
                <w:rFonts w:ascii="Courier New"/>
                <w:w w:val="105"/>
                <w:sz w:val="18"/>
              </w:rPr>
              <w:t>.</w:t>
            </w:r>
            <w:r>
              <w:rPr>
                <w:rFonts w:ascii="Courier New"/>
                <w:spacing w:val="-10"/>
                <w:w w:val="105"/>
                <w:sz w:val="18"/>
              </w:rPr>
              <w:t> </w:t>
            </w:r>
            <w:r>
              <w:rPr>
                <w:rFonts w:ascii="Courier New"/>
                <w:w w:val="105"/>
                <w:sz w:val="18"/>
              </w:rPr>
              <w:t>:</w:t>
            </w:r>
            <w:r>
              <w:rPr>
                <w:rFonts w:ascii="Courier New"/>
                <w:spacing w:val="-10"/>
                <w:w w:val="105"/>
                <w:sz w:val="18"/>
              </w:rPr>
              <w:t> </w:t>
            </w:r>
            <w:r>
              <w:rPr>
                <w:rFonts w:ascii="Courier New"/>
                <w:w w:val="105"/>
                <w:sz w:val="18"/>
              </w:rPr>
              <w:t>/</w:t>
            </w:r>
            <w:r>
              <w:rPr>
                <w:rFonts w:ascii="Courier New"/>
                <w:spacing w:val="-9"/>
                <w:w w:val="105"/>
                <w:sz w:val="18"/>
              </w:rPr>
              <w:t> </w:t>
            </w:r>
            <w:r>
              <w:rPr>
                <w:rFonts w:ascii="Courier New"/>
                <w:w w:val="105"/>
                <w:sz w:val="18"/>
              </w:rPr>
              <w:t>=</w:t>
            </w:r>
            <w:r>
              <w:rPr>
                <w:rFonts w:ascii="Courier New"/>
                <w:spacing w:val="-10"/>
                <w:w w:val="105"/>
                <w:sz w:val="18"/>
              </w:rPr>
              <w:t> </w:t>
            </w:r>
            <w:r>
              <w:rPr>
                <w:rFonts w:ascii="Courier New"/>
                <w:w w:val="105"/>
                <w:sz w:val="18"/>
              </w:rPr>
              <w:t>+</w:t>
            </w:r>
            <w:r>
              <w:rPr>
                <w:rFonts w:ascii="Courier New"/>
                <w:spacing w:val="-10"/>
                <w:w w:val="105"/>
                <w:sz w:val="18"/>
              </w:rPr>
              <w:t> </w:t>
            </w:r>
            <w:r>
              <w:rPr>
                <w:rFonts w:ascii="Courier New"/>
                <w:w w:val="105"/>
                <w:sz w:val="18"/>
              </w:rPr>
              <w:t>- @</w:t>
            </w:r>
            <w:r>
              <w:rPr>
                <w:w w:val="105"/>
                <w:sz w:val="18"/>
              </w:rPr>
              <w:t>.</w:t>
            </w:r>
          </w:p>
        </w:tc>
      </w:tr>
    </w:tbl>
    <w:p>
      <w:pPr>
        <w:spacing w:after="0" w:line="235" w:lineRule="auto"/>
        <w:rPr>
          <w:sz w:val="18"/>
        </w:rPr>
        <w:sectPr>
          <w:headerReference w:type="default" r:id="rId326"/>
          <w:pgSz w:w="12240" w:h="15840"/>
          <w:pgMar w:header="699" w:footer="874" w:top="1160" w:bottom="1060" w:left="1340" w:right="0"/>
        </w:sectPr>
      </w:pPr>
    </w:p>
    <w:p>
      <w:pPr>
        <w:pStyle w:val="BodyText"/>
        <w:spacing w:before="7"/>
        <w:rPr>
          <w:sz w:val="22"/>
        </w:rPr>
      </w:pPr>
    </w:p>
    <w:p>
      <w:pPr>
        <w:pStyle w:val="Heading2"/>
        <w:spacing w:before="88"/>
      </w:pPr>
      <w:bookmarkStart w:name="Requesting a Limit Increase" w:id="463"/>
      <w:bookmarkEnd w:id="463"/>
      <w:r>
        <w:rPr/>
      </w:r>
      <w:bookmarkStart w:name="_bookmark203" w:id="464"/>
      <w:bookmarkEnd w:id="464"/>
      <w:r>
        <w:rPr/>
      </w:r>
      <w:r>
        <w:rPr>
          <w:color w:val="E47911"/>
          <w:w w:val="105"/>
        </w:rPr>
        <w:t>Requesting a Limit</w:t>
      </w:r>
      <w:r>
        <w:rPr>
          <w:color w:val="E47911"/>
          <w:spacing w:val="-93"/>
          <w:w w:val="105"/>
        </w:rPr>
        <w:t> </w:t>
      </w:r>
      <w:r>
        <w:rPr>
          <w:color w:val="E47911"/>
          <w:w w:val="105"/>
        </w:rPr>
        <w:t>Increase</w:t>
      </w:r>
    </w:p>
    <w:p>
      <w:pPr>
        <w:pStyle w:val="BodyText"/>
        <w:spacing w:line="242" w:lineRule="auto" w:before="220"/>
        <w:ind w:left="1060" w:right="1093"/>
      </w:pPr>
      <w:r>
        <w:rPr>
          <w:w w:val="110"/>
        </w:rPr>
        <w:t>Use</w:t>
      </w:r>
      <w:r>
        <w:rPr>
          <w:spacing w:val="-34"/>
          <w:w w:val="110"/>
        </w:rPr>
        <w:t> </w:t>
      </w:r>
      <w:r>
        <w:rPr>
          <w:w w:val="110"/>
        </w:rPr>
        <w:t>the</w:t>
      </w:r>
      <w:r>
        <w:rPr>
          <w:spacing w:val="-33"/>
          <w:w w:val="110"/>
        </w:rPr>
        <w:t> </w:t>
      </w:r>
      <w:r>
        <w:rPr>
          <w:rFonts w:ascii="Trebuchet MS"/>
          <w:b/>
          <w:w w:val="110"/>
        </w:rPr>
        <w:t>Support</w:t>
      </w:r>
      <w:r>
        <w:rPr>
          <w:rFonts w:ascii="Trebuchet MS"/>
          <w:b/>
          <w:spacing w:val="-31"/>
          <w:w w:val="110"/>
        </w:rPr>
        <w:t> </w:t>
      </w:r>
      <w:r>
        <w:rPr>
          <w:rFonts w:ascii="Trebuchet MS"/>
          <w:b/>
          <w:w w:val="110"/>
        </w:rPr>
        <w:t>Center</w:t>
      </w:r>
      <w:r>
        <w:rPr>
          <w:rFonts w:ascii="Trebuchet MS"/>
          <w:b/>
          <w:spacing w:val="-31"/>
          <w:w w:val="110"/>
        </w:rPr>
        <w:t> </w:t>
      </w:r>
      <w:r>
        <w:rPr>
          <w:w w:val="110"/>
        </w:rPr>
        <w:t>page</w:t>
      </w:r>
      <w:r>
        <w:rPr>
          <w:spacing w:val="-33"/>
          <w:w w:val="110"/>
        </w:rPr>
        <w:t> </w:t>
      </w:r>
      <w:r>
        <w:rPr>
          <w:w w:val="110"/>
        </w:rPr>
        <w:t>in</w:t>
      </w:r>
      <w:r>
        <w:rPr>
          <w:spacing w:val="-33"/>
          <w:w w:val="110"/>
        </w:rPr>
        <w:t> </w:t>
      </w:r>
      <w:r>
        <w:rPr>
          <w:w w:val="110"/>
        </w:rPr>
        <w:t>the</w:t>
      </w:r>
      <w:r>
        <w:rPr>
          <w:spacing w:val="-33"/>
          <w:w w:val="110"/>
        </w:rPr>
        <w:t> </w:t>
      </w:r>
      <w:r>
        <w:rPr>
          <w:spacing w:val="-4"/>
          <w:w w:val="110"/>
        </w:rPr>
        <w:t>AWS</w:t>
      </w:r>
      <w:r>
        <w:rPr>
          <w:spacing w:val="-33"/>
          <w:w w:val="110"/>
        </w:rPr>
        <w:t> </w:t>
      </w:r>
      <w:r>
        <w:rPr>
          <w:w w:val="110"/>
        </w:rPr>
        <w:t>Management</w:t>
      </w:r>
      <w:r>
        <w:rPr>
          <w:spacing w:val="-33"/>
          <w:w w:val="110"/>
        </w:rPr>
        <w:t> </w:t>
      </w:r>
      <w:r>
        <w:rPr>
          <w:w w:val="110"/>
        </w:rPr>
        <w:t>Console</w:t>
      </w:r>
      <w:r>
        <w:rPr>
          <w:spacing w:val="-33"/>
          <w:w w:val="110"/>
        </w:rPr>
        <w:t> </w:t>
      </w:r>
      <w:r>
        <w:rPr>
          <w:w w:val="110"/>
        </w:rPr>
        <w:t>to</w:t>
      </w:r>
      <w:r>
        <w:rPr>
          <w:spacing w:val="-34"/>
          <w:w w:val="110"/>
        </w:rPr>
        <w:t> </w:t>
      </w:r>
      <w:r>
        <w:rPr>
          <w:w w:val="110"/>
        </w:rPr>
        <w:t>request</w:t>
      </w:r>
      <w:r>
        <w:rPr>
          <w:spacing w:val="-33"/>
          <w:w w:val="110"/>
        </w:rPr>
        <w:t> </w:t>
      </w:r>
      <w:r>
        <w:rPr>
          <w:w w:val="110"/>
        </w:rPr>
        <w:t>a</w:t>
      </w:r>
      <w:r>
        <w:rPr>
          <w:spacing w:val="-33"/>
          <w:w w:val="110"/>
        </w:rPr>
        <w:t> </w:t>
      </w:r>
      <w:r>
        <w:rPr>
          <w:w w:val="110"/>
        </w:rPr>
        <w:t>limit</w:t>
      </w:r>
      <w:r>
        <w:rPr>
          <w:spacing w:val="-33"/>
          <w:w w:val="110"/>
        </w:rPr>
        <w:t> </w:t>
      </w:r>
      <w:r>
        <w:rPr>
          <w:w w:val="110"/>
        </w:rPr>
        <w:t>increase</w:t>
      </w:r>
      <w:r>
        <w:rPr>
          <w:spacing w:val="-33"/>
          <w:w w:val="110"/>
        </w:rPr>
        <w:t> </w:t>
      </w:r>
      <w:r>
        <w:rPr>
          <w:w w:val="110"/>
        </w:rPr>
        <w:t>for</w:t>
      </w:r>
      <w:r>
        <w:rPr>
          <w:spacing w:val="-33"/>
          <w:w w:val="110"/>
        </w:rPr>
        <w:t> </w:t>
      </w:r>
      <w:r>
        <w:rPr>
          <w:w w:val="110"/>
        </w:rPr>
        <w:t>resources provided</w:t>
      </w:r>
      <w:r>
        <w:rPr>
          <w:spacing w:val="-28"/>
          <w:w w:val="110"/>
        </w:rPr>
        <w:t> </w:t>
      </w:r>
      <w:r>
        <w:rPr>
          <w:w w:val="110"/>
        </w:rPr>
        <w:t>by</w:t>
      </w:r>
      <w:r>
        <w:rPr>
          <w:spacing w:val="-27"/>
          <w:w w:val="110"/>
        </w:rPr>
        <w:t> </w:t>
      </w:r>
      <w:r>
        <w:rPr>
          <w:spacing w:val="-4"/>
          <w:w w:val="110"/>
        </w:rPr>
        <w:t>AWS</w:t>
      </w:r>
      <w:r>
        <w:rPr>
          <w:spacing w:val="-28"/>
          <w:w w:val="110"/>
        </w:rPr>
        <w:t> </w:t>
      </w:r>
      <w:r>
        <w:rPr>
          <w:w w:val="110"/>
        </w:rPr>
        <w:t>Step</w:t>
      </w:r>
      <w:r>
        <w:rPr>
          <w:spacing w:val="-27"/>
          <w:w w:val="110"/>
        </w:rPr>
        <w:t> </w:t>
      </w:r>
      <w:r>
        <w:rPr>
          <w:w w:val="110"/>
        </w:rPr>
        <w:t>Functions</w:t>
      </w:r>
      <w:r>
        <w:rPr>
          <w:spacing w:val="-27"/>
          <w:w w:val="110"/>
        </w:rPr>
        <w:t> </w:t>
      </w:r>
      <w:r>
        <w:rPr>
          <w:w w:val="110"/>
        </w:rPr>
        <w:t>on</w:t>
      </w:r>
      <w:r>
        <w:rPr>
          <w:spacing w:val="-28"/>
          <w:w w:val="110"/>
        </w:rPr>
        <w:t> </w:t>
      </w:r>
      <w:r>
        <w:rPr>
          <w:w w:val="110"/>
        </w:rPr>
        <w:t>a</w:t>
      </w:r>
      <w:r>
        <w:rPr>
          <w:spacing w:val="-27"/>
          <w:w w:val="110"/>
        </w:rPr>
        <w:t> </w:t>
      </w:r>
      <w:r>
        <w:rPr>
          <w:w w:val="110"/>
        </w:rPr>
        <w:t>per-region</w:t>
      </w:r>
      <w:r>
        <w:rPr>
          <w:spacing w:val="-27"/>
          <w:w w:val="110"/>
        </w:rPr>
        <w:t> </w:t>
      </w:r>
      <w:r>
        <w:rPr>
          <w:w w:val="110"/>
        </w:rPr>
        <w:t>basis.</w:t>
      </w:r>
      <w:r>
        <w:rPr>
          <w:spacing w:val="-28"/>
          <w:w w:val="110"/>
        </w:rPr>
        <w:t> </w:t>
      </w:r>
      <w:r>
        <w:rPr>
          <w:w w:val="110"/>
        </w:rPr>
        <w:t>For</w:t>
      </w:r>
      <w:r>
        <w:rPr>
          <w:spacing w:val="-27"/>
          <w:w w:val="110"/>
        </w:rPr>
        <w:t> </w:t>
      </w:r>
      <w:r>
        <w:rPr>
          <w:w w:val="110"/>
        </w:rPr>
        <w:t>more</w:t>
      </w:r>
      <w:r>
        <w:rPr>
          <w:spacing w:val="-27"/>
          <w:w w:val="110"/>
        </w:rPr>
        <w:t> </w:t>
      </w:r>
      <w:r>
        <w:rPr>
          <w:w w:val="110"/>
        </w:rPr>
        <w:t>information,</w:t>
      </w:r>
      <w:r>
        <w:rPr>
          <w:spacing w:val="-28"/>
          <w:w w:val="110"/>
        </w:rPr>
        <w:t> </w:t>
      </w:r>
      <w:r>
        <w:rPr>
          <w:w w:val="110"/>
        </w:rPr>
        <w:t>see</w:t>
      </w:r>
      <w:r>
        <w:rPr>
          <w:spacing w:val="-27"/>
          <w:w w:val="110"/>
        </w:rPr>
        <w:t> </w:t>
      </w:r>
      <w:hyperlink r:id="rId328">
        <w:r>
          <w:rPr>
            <w:color w:val="146EB4"/>
            <w:spacing w:val="-6"/>
            <w:w w:val="110"/>
          </w:rPr>
          <w:t>To</w:t>
        </w:r>
        <w:r>
          <w:rPr>
            <w:color w:val="146EB4"/>
            <w:spacing w:val="-27"/>
            <w:w w:val="110"/>
          </w:rPr>
          <w:t> </w:t>
        </w:r>
        <w:r>
          <w:rPr>
            <w:color w:val="146EB4"/>
            <w:w w:val="110"/>
          </w:rPr>
          <w:t>Request</w:t>
        </w:r>
        <w:r>
          <w:rPr>
            <w:color w:val="146EB4"/>
            <w:spacing w:val="-28"/>
            <w:w w:val="110"/>
          </w:rPr>
          <w:t> </w:t>
        </w:r>
        <w:r>
          <w:rPr>
            <w:color w:val="146EB4"/>
            <w:w w:val="110"/>
          </w:rPr>
          <w:t>a</w:t>
        </w:r>
        <w:r>
          <w:rPr>
            <w:color w:val="146EB4"/>
            <w:spacing w:val="-27"/>
            <w:w w:val="110"/>
          </w:rPr>
          <w:t> </w:t>
        </w:r>
        <w:r>
          <w:rPr>
            <w:color w:val="146EB4"/>
            <w:w w:val="110"/>
          </w:rPr>
          <w:t>Limit</w:t>
        </w:r>
      </w:hyperlink>
      <w:r>
        <w:rPr>
          <w:color w:val="146EB4"/>
          <w:w w:val="110"/>
        </w:rPr>
        <w:t> </w:t>
      </w:r>
      <w:hyperlink r:id="rId328">
        <w:r>
          <w:rPr>
            <w:color w:val="146EB4"/>
            <w:w w:val="110"/>
          </w:rPr>
          <w:t>Increase</w:t>
        </w:r>
        <w:r>
          <w:rPr>
            <w:color w:val="146EB4"/>
            <w:spacing w:val="-18"/>
            <w:w w:val="110"/>
          </w:rPr>
          <w:t> </w:t>
        </w:r>
      </w:hyperlink>
      <w:r>
        <w:rPr>
          <w:w w:val="110"/>
        </w:rPr>
        <w:t>in</w:t>
      </w:r>
      <w:r>
        <w:rPr>
          <w:spacing w:val="-19"/>
          <w:w w:val="110"/>
        </w:rPr>
        <w:t> </w:t>
      </w:r>
      <w:r>
        <w:rPr>
          <w:w w:val="110"/>
        </w:rPr>
        <w:t>the</w:t>
      </w:r>
      <w:r>
        <w:rPr>
          <w:spacing w:val="-18"/>
          <w:w w:val="110"/>
        </w:rPr>
        <w:t> </w:t>
      </w:r>
      <w:r>
        <w:rPr>
          <w:rFonts w:ascii="Lucida Sans"/>
          <w:i/>
          <w:w w:val="110"/>
        </w:rPr>
        <w:t>AWS</w:t>
      </w:r>
      <w:r>
        <w:rPr>
          <w:rFonts w:ascii="Lucida Sans"/>
          <w:i/>
          <w:spacing w:val="-18"/>
          <w:w w:val="110"/>
        </w:rPr>
        <w:t> </w:t>
      </w:r>
      <w:r>
        <w:rPr>
          <w:rFonts w:ascii="Lucida Sans"/>
          <w:i/>
          <w:w w:val="110"/>
        </w:rPr>
        <w:t>General</w:t>
      </w:r>
      <w:r>
        <w:rPr>
          <w:rFonts w:ascii="Lucida Sans"/>
          <w:i/>
          <w:spacing w:val="-18"/>
          <w:w w:val="110"/>
        </w:rPr>
        <w:t> </w:t>
      </w:r>
      <w:r>
        <w:rPr>
          <w:rFonts w:ascii="Lucida Sans"/>
          <w:i/>
          <w:w w:val="110"/>
        </w:rPr>
        <w:t>Reference</w:t>
      </w:r>
      <w:r>
        <w:rPr>
          <w:w w:val="110"/>
        </w:rPr>
        <w:t>.</w:t>
      </w:r>
    </w:p>
    <w:p>
      <w:pPr>
        <w:spacing w:after="0" w:line="242" w:lineRule="auto"/>
        <w:sectPr>
          <w:headerReference w:type="default" r:id="rId327"/>
          <w:pgSz w:w="12240" w:h="15840"/>
          <w:pgMar w:header="699" w:footer="874" w:top="1160" w:bottom="1060" w:left="1340" w:right="0"/>
        </w:sectPr>
      </w:pPr>
    </w:p>
    <w:p>
      <w:pPr>
        <w:pStyle w:val="BodyText"/>
        <w:rPr>
          <w:sz w:val="20"/>
        </w:rPr>
      </w:pPr>
    </w:p>
    <w:p>
      <w:pPr>
        <w:pStyle w:val="BodyText"/>
        <w:rPr>
          <w:sz w:val="20"/>
        </w:rPr>
      </w:pPr>
    </w:p>
    <w:p>
      <w:pPr>
        <w:pStyle w:val="BodyText"/>
        <w:spacing w:before="11"/>
        <w:rPr>
          <w:sz w:val="14"/>
        </w:rPr>
      </w:pPr>
    </w:p>
    <w:p>
      <w:pPr>
        <w:pStyle w:val="Heading1"/>
      </w:pPr>
      <w:bookmarkStart w:name="Monitoring and Logging" w:id="465"/>
      <w:bookmarkEnd w:id="465"/>
      <w:r>
        <w:rPr/>
      </w:r>
      <w:bookmarkStart w:name="_bookmark204" w:id="466"/>
      <w:bookmarkEnd w:id="466"/>
      <w:r>
        <w:rPr/>
      </w:r>
      <w:r>
        <w:rPr>
          <w:color w:val="004B91"/>
          <w:w w:val="105"/>
        </w:rPr>
        <w:t>Monitoring and</w:t>
      </w:r>
      <w:r>
        <w:rPr>
          <w:color w:val="004B91"/>
          <w:spacing w:val="-63"/>
          <w:w w:val="105"/>
        </w:rPr>
        <w:t> </w:t>
      </w:r>
      <w:r>
        <w:rPr>
          <w:color w:val="004B91"/>
          <w:w w:val="105"/>
        </w:rPr>
        <w:t>Logging</w:t>
      </w:r>
    </w:p>
    <w:p>
      <w:pPr>
        <w:pStyle w:val="BodyText"/>
        <w:spacing w:before="467"/>
        <w:ind w:left="1060"/>
      </w:pPr>
      <w:r>
        <w:rPr>
          <w:w w:val="110"/>
        </w:rPr>
        <w:t>This section provides information about monitoring and logging Step Functions.</w:t>
      </w:r>
    </w:p>
    <w:p>
      <w:pPr>
        <w:pStyle w:val="BodyText"/>
        <w:spacing w:before="5"/>
        <w:rPr>
          <w:sz w:val="16"/>
        </w:rPr>
      </w:pPr>
    </w:p>
    <w:p>
      <w:pPr>
        <w:pStyle w:val="Heading8"/>
        <w:spacing w:before="1"/>
      </w:pPr>
      <w:r>
        <w:rPr>
          <w:w w:val="105"/>
        </w:rPr>
        <w:t>Topics</w:t>
      </w:r>
    </w:p>
    <w:p>
      <w:pPr>
        <w:pStyle w:val="ListParagraph"/>
        <w:numPr>
          <w:ilvl w:val="1"/>
          <w:numId w:val="1"/>
        </w:numPr>
        <w:tabs>
          <w:tab w:pos="1388" w:val="left" w:leader="none"/>
        </w:tabs>
        <w:spacing w:line="240" w:lineRule="auto" w:before="71" w:after="0"/>
        <w:ind w:left="1388" w:right="0" w:hanging="184"/>
        <w:jc w:val="left"/>
        <w:rPr>
          <w:sz w:val="18"/>
        </w:rPr>
      </w:pPr>
      <w:hyperlink w:history="true" w:anchor="_bookmark205">
        <w:r>
          <w:rPr>
            <w:color w:val="146EB4"/>
            <w:w w:val="110"/>
            <w:sz w:val="18"/>
          </w:rPr>
          <w:t>Monitoring</w:t>
        </w:r>
        <w:r>
          <w:rPr>
            <w:color w:val="146EB4"/>
            <w:spacing w:val="-39"/>
            <w:w w:val="110"/>
            <w:sz w:val="18"/>
          </w:rPr>
          <w:t> </w:t>
        </w:r>
        <w:r>
          <w:rPr>
            <w:color w:val="146EB4"/>
            <w:w w:val="110"/>
            <w:sz w:val="18"/>
          </w:rPr>
          <w:t>Step</w:t>
        </w:r>
        <w:r>
          <w:rPr>
            <w:color w:val="146EB4"/>
            <w:spacing w:val="-39"/>
            <w:w w:val="110"/>
            <w:sz w:val="18"/>
          </w:rPr>
          <w:t> </w:t>
        </w:r>
        <w:r>
          <w:rPr>
            <w:color w:val="146EB4"/>
            <w:w w:val="110"/>
            <w:sz w:val="18"/>
          </w:rPr>
          <w:t>Functions</w:t>
        </w:r>
        <w:r>
          <w:rPr>
            <w:color w:val="146EB4"/>
            <w:spacing w:val="-38"/>
            <w:w w:val="110"/>
            <w:sz w:val="18"/>
          </w:rPr>
          <w:t> </w:t>
        </w:r>
        <w:r>
          <w:rPr>
            <w:color w:val="146EB4"/>
            <w:w w:val="110"/>
            <w:sz w:val="18"/>
          </w:rPr>
          <w:t>Using</w:t>
        </w:r>
        <w:r>
          <w:rPr>
            <w:color w:val="146EB4"/>
            <w:spacing w:val="-39"/>
            <w:w w:val="110"/>
            <w:sz w:val="18"/>
          </w:rPr>
          <w:t> </w:t>
        </w:r>
        <w:r>
          <w:rPr>
            <w:color w:val="146EB4"/>
            <w:w w:val="110"/>
            <w:sz w:val="18"/>
          </w:rPr>
          <w:t>CloudWatch</w:t>
        </w:r>
        <w:r>
          <w:rPr>
            <w:color w:val="146EB4"/>
            <w:spacing w:val="-38"/>
            <w:w w:val="110"/>
            <w:sz w:val="18"/>
          </w:rPr>
          <w:t> </w:t>
        </w:r>
        <w:r>
          <w:rPr>
            <w:color w:val="146EB4"/>
            <w:w w:val="110"/>
            <w:sz w:val="18"/>
          </w:rPr>
          <w:t>(p.</w:t>
        </w:r>
        <w:r>
          <w:rPr>
            <w:color w:val="146EB4"/>
            <w:spacing w:val="-39"/>
            <w:w w:val="110"/>
            <w:sz w:val="18"/>
          </w:rPr>
          <w:t> </w:t>
        </w:r>
        <w:r>
          <w:rPr>
            <w:color w:val="146EB4"/>
            <w:w w:val="110"/>
            <w:sz w:val="18"/>
          </w:rPr>
          <w:t>157)</w:t>
        </w:r>
      </w:hyperlink>
    </w:p>
    <w:p>
      <w:pPr>
        <w:pStyle w:val="ListParagraph"/>
        <w:numPr>
          <w:ilvl w:val="1"/>
          <w:numId w:val="1"/>
        </w:numPr>
        <w:tabs>
          <w:tab w:pos="1388" w:val="left" w:leader="none"/>
        </w:tabs>
        <w:spacing w:line="240" w:lineRule="auto" w:before="74" w:after="0"/>
        <w:ind w:left="1388" w:right="0" w:hanging="184"/>
        <w:jc w:val="left"/>
        <w:rPr>
          <w:sz w:val="18"/>
        </w:rPr>
      </w:pPr>
      <w:hyperlink w:history="true" w:anchor="_bookmark211">
        <w:r>
          <w:rPr>
            <w:color w:val="146EB4"/>
            <w:w w:val="105"/>
            <w:sz w:val="18"/>
          </w:rPr>
          <w:t>Logging</w:t>
        </w:r>
        <w:r>
          <w:rPr>
            <w:color w:val="146EB4"/>
            <w:spacing w:val="-8"/>
            <w:w w:val="105"/>
            <w:sz w:val="18"/>
          </w:rPr>
          <w:t> </w:t>
        </w:r>
        <w:r>
          <w:rPr>
            <w:color w:val="146EB4"/>
            <w:w w:val="105"/>
            <w:sz w:val="18"/>
          </w:rPr>
          <w:t>Step</w:t>
        </w:r>
        <w:r>
          <w:rPr>
            <w:color w:val="146EB4"/>
            <w:spacing w:val="-7"/>
            <w:w w:val="105"/>
            <w:sz w:val="18"/>
          </w:rPr>
          <w:t> </w:t>
        </w:r>
        <w:r>
          <w:rPr>
            <w:color w:val="146EB4"/>
            <w:w w:val="105"/>
            <w:sz w:val="18"/>
          </w:rPr>
          <w:t>Functions</w:t>
        </w:r>
        <w:r>
          <w:rPr>
            <w:color w:val="146EB4"/>
            <w:spacing w:val="-8"/>
            <w:w w:val="105"/>
            <w:sz w:val="18"/>
          </w:rPr>
          <w:t> </w:t>
        </w:r>
        <w:r>
          <w:rPr>
            <w:color w:val="146EB4"/>
            <w:w w:val="105"/>
            <w:sz w:val="18"/>
          </w:rPr>
          <w:t>using</w:t>
        </w:r>
        <w:r>
          <w:rPr>
            <w:color w:val="146EB4"/>
            <w:spacing w:val="-7"/>
            <w:w w:val="105"/>
            <w:sz w:val="18"/>
          </w:rPr>
          <w:t> </w:t>
        </w:r>
        <w:r>
          <w:rPr>
            <w:color w:val="146EB4"/>
            <w:spacing w:val="-4"/>
            <w:w w:val="105"/>
            <w:sz w:val="18"/>
          </w:rPr>
          <w:t>AWS</w:t>
        </w:r>
        <w:r>
          <w:rPr>
            <w:color w:val="146EB4"/>
            <w:spacing w:val="-8"/>
            <w:w w:val="105"/>
            <w:sz w:val="18"/>
          </w:rPr>
          <w:t> </w:t>
        </w:r>
        <w:r>
          <w:rPr>
            <w:color w:val="146EB4"/>
            <w:w w:val="105"/>
            <w:sz w:val="18"/>
          </w:rPr>
          <w:t>CloudTrail</w:t>
        </w:r>
        <w:r>
          <w:rPr>
            <w:color w:val="146EB4"/>
            <w:spacing w:val="-7"/>
            <w:w w:val="105"/>
            <w:sz w:val="18"/>
          </w:rPr>
          <w:t> </w:t>
        </w:r>
        <w:r>
          <w:rPr>
            <w:color w:val="146EB4"/>
            <w:w w:val="105"/>
            <w:sz w:val="18"/>
          </w:rPr>
          <w:t>(p.</w:t>
        </w:r>
        <w:r>
          <w:rPr>
            <w:color w:val="146EB4"/>
            <w:spacing w:val="-8"/>
            <w:w w:val="105"/>
            <w:sz w:val="18"/>
          </w:rPr>
          <w:t> </w:t>
        </w:r>
        <w:r>
          <w:rPr>
            <w:color w:val="146EB4"/>
            <w:w w:val="105"/>
            <w:sz w:val="18"/>
          </w:rPr>
          <w:t>164)</w:t>
        </w:r>
      </w:hyperlink>
    </w:p>
    <w:p>
      <w:pPr>
        <w:pStyle w:val="BodyText"/>
        <w:rPr>
          <w:sz w:val="22"/>
        </w:rPr>
      </w:pPr>
    </w:p>
    <w:p>
      <w:pPr>
        <w:spacing w:before="155"/>
        <w:ind w:left="100" w:right="0" w:firstLine="0"/>
        <w:jc w:val="left"/>
        <w:rPr>
          <w:sz w:val="42"/>
        </w:rPr>
      </w:pPr>
      <w:bookmarkStart w:name="Monitoring Step Functions Using CloudWat" w:id="467"/>
      <w:bookmarkEnd w:id="467"/>
      <w:r>
        <w:rPr/>
      </w:r>
      <w:bookmarkStart w:name="_bookmark205" w:id="468"/>
      <w:bookmarkEnd w:id="468"/>
      <w:r>
        <w:rPr/>
      </w:r>
      <w:r>
        <w:rPr>
          <w:color w:val="E47911"/>
          <w:w w:val="105"/>
          <w:sz w:val="42"/>
        </w:rPr>
        <w:t>Monitoring Step Functions Using CloudWatch</w:t>
      </w:r>
    </w:p>
    <w:p>
      <w:pPr>
        <w:pStyle w:val="BodyText"/>
        <w:spacing w:line="244" w:lineRule="auto" w:before="234"/>
        <w:ind w:left="1060" w:right="1093"/>
      </w:pPr>
      <w:r>
        <w:rPr>
          <w:w w:val="110"/>
        </w:rPr>
        <w:t>Monitoring</w:t>
      </w:r>
      <w:r>
        <w:rPr>
          <w:spacing w:val="-26"/>
          <w:w w:val="110"/>
        </w:rPr>
        <w:t> </w:t>
      </w:r>
      <w:r>
        <w:rPr>
          <w:w w:val="110"/>
        </w:rPr>
        <w:t>is</w:t>
      </w:r>
      <w:r>
        <w:rPr>
          <w:spacing w:val="-26"/>
          <w:w w:val="110"/>
        </w:rPr>
        <w:t> </w:t>
      </w:r>
      <w:r>
        <w:rPr>
          <w:w w:val="110"/>
        </w:rPr>
        <w:t>an</w:t>
      </w:r>
      <w:r>
        <w:rPr>
          <w:spacing w:val="-26"/>
          <w:w w:val="110"/>
        </w:rPr>
        <w:t> </w:t>
      </w:r>
      <w:r>
        <w:rPr>
          <w:w w:val="110"/>
        </w:rPr>
        <w:t>important</w:t>
      </w:r>
      <w:r>
        <w:rPr>
          <w:spacing w:val="-27"/>
          <w:w w:val="110"/>
        </w:rPr>
        <w:t> </w:t>
      </w:r>
      <w:r>
        <w:rPr>
          <w:w w:val="110"/>
        </w:rPr>
        <w:t>part</w:t>
      </w:r>
      <w:r>
        <w:rPr>
          <w:spacing w:val="-26"/>
          <w:w w:val="110"/>
        </w:rPr>
        <w:t> </w:t>
      </w:r>
      <w:r>
        <w:rPr>
          <w:w w:val="110"/>
        </w:rPr>
        <w:t>of</w:t>
      </w:r>
      <w:r>
        <w:rPr>
          <w:spacing w:val="-26"/>
          <w:w w:val="110"/>
        </w:rPr>
        <w:t> </w:t>
      </w:r>
      <w:r>
        <w:rPr>
          <w:w w:val="110"/>
        </w:rPr>
        <w:t>maintaining</w:t>
      </w:r>
      <w:r>
        <w:rPr>
          <w:spacing w:val="-26"/>
          <w:w w:val="110"/>
        </w:rPr>
        <w:t> </w:t>
      </w:r>
      <w:r>
        <w:rPr>
          <w:w w:val="110"/>
        </w:rPr>
        <w:t>the</w:t>
      </w:r>
      <w:r>
        <w:rPr>
          <w:spacing w:val="-26"/>
          <w:w w:val="110"/>
        </w:rPr>
        <w:t> </w:t>
      </w:r>
      <w:r>
        <w:rPr>
          <w:w w:val="110"/>
        </w:rPr>
        <w:t>reliability,</w:t>
      </w:r>
      <w:r>
        <w:rPr>
          <w:spacing w:val="-26"/>
          <w:w w:val="110"/>
        </w:rPr>
        <w:t> </w:t>
      </w:r>
      <w:r>
        <w:rPr>
          <w:w w:val="110"/>
        </w:rPr>
        <w:t>availability,</w:t>
      </w:r>
      <w:r>
        <w:rPr>
          <w:spacing w:val="-26"/>
          <w:w w:val="110"/>
        </w:rPr>
        <w:t> </w:t>
      </w:r>
      <w:r>
        <w:rPr>
          <w:w w:val="110"/>
        </w:rPr>
        <w:t>and</w:t>
      </w:r>
      <w:r>
        <w:rPr>
          <w:spacing w:val="-26"/>
          <w:w w:val="110"/>
        </w:rPr>
        <w:t> </w:t>
      </w:r>
      <w:r>
        <w:rPr>
          <w:w w:val="110"/>
        </w:rPr>
        <w:t>performance</w:t>
      </w:r>
      <w:r>
        <w:rPr>
          <w:spacing w:val="-26"/>
          <w:w w:val="110"/>
        </w:rPr>
        <w:t> </w:t>
      </w:r>
      <w:r>
        <w:rPr>
          <w:w w:val="110"/>
        </w:rPr>
        <w:t>of</w:t>
      </w:r>
      <w:r>
        <w:rPr>
          <w:spacing w:val="-26"/>
          <w:w w:val="110"/>
        </w:rPr>
        <w:t> </w:t>
      </w:r>
      <w:r>
        <w:rPr>
          <w:spacing w:val="-4"/>
          <w:w w:val="110"/>
        </w:rPr>
        <w:t>AWS</w:t>
      </w:r>
      <w:r>
        <w:rPr>
          <w:spacing w:val="-26"/>
          <w:w w:val="110"/>
        </w:rPr>
        <w:t> </w:t>
      </w:r>
      <w:r>
        <w:rPr>
          <w:w w:val="110"/>
        </w:rPr>
        <w:t>Step Functions</w:t>
      </w:r>
      <w:r>
        <w:rPr>
          <w:spacing w:val="-27"/>
          <w:w w:val="110"/>
        </w:rPr>
        <w:t> </w:t>
      </w:r>
      <w:r>
        <w:rPr>
          <w:w w:val="110"/>
        </w:rPr>
        <w:t>and</w:t>
      </w:r>
      <w:r>
        <w:rPr>
          <w:spacing w:val="-27"/>
          <w:w w:val="110"/>
        </w:rPr>
        <w:t> </w:t>
      </w:r>
      <w:r>
        <w:rPr>
          <w:w w:val="110"/>
        </w:rPr>
        <w:t>your</w:t>
      </w:r>
      <w:r>
        <w:rPr>
          <w:spacing w:val="-27"/>
          <w:w w:val="110"/>
        </w:rPr>
        <w:t> </w:t>
      </w:r>
      <w:r>
        <w:rPr>
          <w:spacing w:val="-4"/>
          <w:w w:val="110"/>
        </w:rPr>
        <w:t>AWS</w:t>
      </w:r>
      <w:r>
        <w:rPr>
          <w:spacing w:val="-27"/>
          <w:w w:val="110"/>
        </w:rPr>
        <w:t> </w:t>
      </w:r>
      <w:r>
        <w:rPr>
          <w:w w:val="110"/>
        </w:rPr>
        <w:t>solutions.</w:t>
      </w:r>
      <w:r>
        <w:rPr>
          <w:spacing w:val="-27"/>
          <w:w w:val="110"/>
        </w:rPr>
        <w:t> </w:t>
      </w:r>
      <w:r>
        <w:rPr>
          <w:spacing w:val="-4"/>
          <w:w w:val="110"/>
        </w:rPr>
        <w:t>You</w:t>
      </w:r>
      <w:r>
        <w:rPr>
          <w:spacing w:val="-26"/>
          <w:w w:val="110"/>
        </w:rPr>
        <w:t> </w:t>
      </w:r>
      <w:r>
        <w:rPr>
          <w:w w:val="110"/>
        </w:rPr>
        <w:t>should</w:t>
      </w:r>
      <w:r>
        <w:rPr>
          <w:spacing w:val="-27"/>
          <w:w w:val="110"/>
        </w:rPr>
        <w:t> </w:t>
      </w:r>
      <w:r>
        <w:rPr>
          <w:w w:val="110"/>
        </w:rPr>
        <w:t>collect</w:t>
      </w:r>
      <w:r>
        <w:rPr>
          <w:spacing w:val="-27"/>
          <w:w w:val="110"/>
        </w:rPr>
        <w:t> </w:t>
      </w:r>
      <w:r>
        <w:rPr>
          <w:w w:val="110"/>
        </w:rPr>
        <w:t>as</w:t>
      </w:r>
      <w:r>
        <w:rPr>
          <w:spacing w:val="-27"/>
          <w:w w:val="110"/>
        </w:rPr>
        <w:t> </w:t>
      </w:r>
      <w:r>
        <w:rPr>
          <w:w w:val="110"/>
        </w:rPr>
        <w:t>much</w:t>
      </w:r>
      <w:r>
        <w:rPr>
          <w:spacing w:val="-27"/>
          <w:w w:val="110"/>
        </w:rPr>
        <w:t> </w:t>
      </w:r>
      <w:r>
        <w:rPr>
          <w:w w:val="110"/>
        </w:rPr>
        <w:t>monitoring</w:t>
      </w:r>
      <w:r>
        <w:rPr>
          <w:spacing w:val="-26"/>
          <w:w w:val="110"/>
        </w:rPr>
        <w:t> </w:t>
      </w:r>
      <w:r>
        <w:rPr>
          <w:w w:val="110"/>
        </w:rPr>
        <w:t>data</w:t>
      </w:r>
      <w:r>
        <w:rPr>
          <w:spacing w:val="-27"/>
          <w:w w:val="110"/>
        </w:rPr>
        <w:t> </w:t>
      </w:r>
      <w:r>
        <w:rPr>
          <w:w w:val="110"/>
        </w:rPr>
        <w:t>from</w:t>
      </w:r>
      <w:r>
        <w:rPr>
          <w:spacing w:val="-27"/>
          <w:w w:val="110"/>
        </w:rPr>
        <w:t> </w:t>
      </w:r>
      <w:r>
        <w:rPr>
          <w:w w:val="110"/>
        </w:rPr>
        <w:t>the</w:t>
      </w:r>
      <w:r>
        <w:rPr>
          <w:spacing w:val="-27"/>
          <w:w w:val="110"/>
        </w:rPr>
        <w:t> </w:t>
      </w:r>
      <w:r>
        <w:rPr>
          <w:spacing w:val="-4"/>
          <w:w w:val="110"/>
        </w:rPr>
        <w:t>AWS</w:t>
      </w:r>
      <w:r>
        <w:rPr>
          <w:spacing w:val="-27"/>
          <w:w w:val="110"/>
        </w:rPr>
        <w:t> </w:t>
      </w:r>
      <w:r>
        <w:rPr>
          <w:w w:val="110"/>
        </w:rPr>
        <w:t>services that</w:t>
      </w:r>
      <w:r>
        <w:rPr>
          <w:spacing w:val="-25"/>
          <w:w w:val="110"/>
        </w:rPr>
        <w:t> </w:t>
      </w:r>
      <w:r>
        <w:rPr>
          <w:w w:val="110"/>
        </w:rPr>
        <w:t>you</w:t>
      </w:r>
      <w:r>
        <w:rPr>
          <w:spacing w:val="-24"/>
          <w:w w:val="110"/>
        </w:rPr>
        <w:t> </w:t>
      </w:r>
      <w:r>
        <w:rPr>
          <w:w w:val="110"/>
        </w:rPr>
        <w:t>use</w:t>
      </w:r>
      <w:r>
        <w:rPr>
          <w:spacing w:val="-24"/>
          <w:w w:val="110"/>
        </w:rPr>
        <w:t> </w:t>
      </w:r>
      <w:r>
        <w:rPr>
          <w:w w:val="110"/>
        </w:rPr>
        <w:t>so</w:t>
      </w:r>
      <w:r>
        <w:rPr>
          <w:spacing w:val="-24"/>
          <w:w w:val="110"/>
        </w:rPr>
        <w:t> </w:t>
      </w:r>
      <w:r>
        <w:rPr>
          <w:w w:val="110"/>
        </w:rPr>
        <w:t>that</w:t>
      </w:r>
      <w:r>
        <w:rPr>
          <w:spacing w:val="-24"/>
          <w:w w:val="110"/>
        </w:rPr>
        <w:t> </w:t>
      </w:r>
      <w:r>
        <w:rPr>
          <w:w w:val="110"/>
        </w:rPr>
        <w:t>you</w:t>
      </w:r>
      <w:r>
        <w:rPr>
          <w:spacing w:val="-24"/>
          <w:w w:val="110"/>
        </w:rPr>
        <w:t> </w:t>
      </w:r>
      <w:r>
        <w:rPr>
          <w:w w:val="110"/>
        </w:rPr>
        <w:t>can</w:t>
      </w:r>
      <w:r>
        <w:rPr>
          <w:spacing w:val="-24"/>
          <w:w w:val="110"/>
        </w:rPr>
        <w:t> </w:t>
      </w:r>
      <w:r>
        <w:rPr>
          <w:w w:val="110"/>
        </w:rPr>
        <w:t>more</w:t>
      </w:r>
      <w:r>
        <w:rPr>
          <w:spacing w:val="-24"/>
          <w:w w:val="110"/>
        </w:rPr>
        <w:t> </w:t>
      </w:r>
      <w:r>
        <w:rPr>
          <w:w w:val="110"/>
        </w:rPr>
        <w:t>easily</w:t>
      </w:r>
      <w:r>
        <w:rPr>
          <w:spacing w:val="-24"/>
          <w:w w:val="110"/>
        </w:rPr>
        <w:t> </w:t>
      </w:r>
      <w:r>
        <w:rPr>
          <w:w w:val="110"/>
        </w:rPr>
        <w:t>debug</w:t>
      </w:r>
      <w:r>
        <w:rPr>
          <w:spacing w:val="-24"/>
          <w:w w:val="110"/>
        </w:rPr>
        <w:t> </w:t>
      </w:r>
      <w:r>
        <w:rPr>
          <w:w w:val="110"/>
        </w:rPr>
        <w:t>any</w:t>
      </w:r>
      <w:r>
        <w:rPr>
          <w:spacing w:val="-24"/>
          <w:w w:val="110"/>
        </w:rPr>
        <w:t> </w:t>
      </w:r>
      <w:r>
        <w:rPr>
          <w:w w:val="110"/>
        </w:rPr>
        <w:t>multi-point</w:t>
      </w:r>
      <w:r>
        <w:rPr>
          <w:spacing w:val="-24"/>
          <w:w w:val="110"/>
        </w:rPr>
        <w:t> </w:t>
      </w:r>
      <w:r>
        <w:rPr>
          <w:w w:val="110"/>
        </w:rPr>
        <w:t>failures.</w:t>
      </w:r>
      <w:r>
        <w:rPr>
          <w:spacing w:val="-24"/>
          <w:w w:val="110"/>
        </w:rPr>
        <w:t> </w:t>
      </w:r>
      <w:r>
        <w:rPr>
          <w:w w:val="110"/>
        </w:rPr>
        <w:t>Before</w:t>
      </w:r>
      <w:r>
        <w:rPr>
          <w:spacing w:val="-24"/>
          <w:w w:val="110"/>
        </w:rPr>
        <w:t> </w:t>
      </w:r>
      <w:r>
        <w:rPr>
          <w:w w:val="110"/>
        </w:rPr>
        <w:t>you</w:t>
      </w:r>
      <w:r>
        <w:rPr>
          <w:spacing w:val="-25"/>
          <w:w w:val="110"/>
        </w:rPr>
        <w:t> </w:t>
      </w:r>
      <w:r>
        <w:rPr>
          <w:w w:val="110"/>
        </w:rPr>
        <w:t>start</w:t>
      </w:r>
      <w:r>
        <w:rPr>
          <w:spacing w:val="-24"/>
          <w:w w:val="110"/>
        </w:rPr>
        <w:t> </w:t>
      </w:r>
      <w:r>
        <w:rPr>
          <w:w w:val="110"/>
        </w:rPr>
        <w:t>monitoring Step</w:t>
      </w:r>
      <w:r>
        <w:rPr>
          <w:spacing w:val="-21"/>
          <w:w w:val="110"/>
        </w:rPr>
        <w:t> </w:t>
      </w:r>
      <w:r>
        <w:rPr>
          <w:w w:val="110"/>
        </w:rPr>
        <w:t>Functions,</w:t>
      </w:r>
      <w:r>
        <w:rPr>
          <w:spacing w:val="-21"/>
          <w:w w:val="110"/>
        </w:rPr>
        <w:t> </w:t>
      </w:r>
      <w:r>
        <w:rPr>
          <w:w w:val="110"/>
        </w:rPr>
        <w:t>you</w:t>
      </w:r>
      <w:r>
        <w:rPr>
          <w:spacing w:val="-21"/>
          <w:w w:val="110"/>
        </w:rPr>
        <w:t> </w:t>
      </w:r>
      <w:r>
        <w:rPr>
          <w:w w:val="110"/>
        </w:rPr>
        <w:t>should</w:t>
      </w:r>
      <w:r>
        <w:rPr>
          <w:spacing w:val="-21"/>
          <w:w w:val="110"/>
        </w:rPr>
        <w:t> </w:t>
      </w:r>
      <w:r>
        <w:rPr>
          <w:w w:val="110"/>
        </w:rPr>
        <w:t>create</w:t>
      </w:r>
      <w:r>
        <w:rPr>
          <w:spacing w:val="-21"/>
          <w:w w:val="110"/>
        </w:rPr>
        <w:t> </w:t>
      </w:r>
      <w:r>
        <w:rPr>
          <w:w w:val="110"/>
        </w:rPr>
        <w:t>a</w:t>
      </w:r>
      <w:r>
        <w:rPr>
          <w:spacing w:val="-21"/>
          <w:w w:val="110"/>
        </w:rPr>
        <w:t> </w:t>
      </w:r>
      <w:r>
        <w:rPr>
          <w:w w:val="110"/>
        </w:rPr>
        <w:t>monitoring</w:t>
      </w:r>
      <w:r>
        <w:rPr>
          <w:spacing w:val="-21"/>
          <w:w w:val="110"/>
        </w:rPr>
        <w:t> </w:t>
      </w:r>
      <w:r>
        <w:rPr>
          <w:w w:val="110"/>
        </w:rPr>
        <w:t>plan</w:t>
      </w:r>
      <w:r>
        <w:rPr>
          <w:spacing w:val="-21"/>
          <w:w w:val="110"/>
        </w:rPr>
        <w:t> </w:t>
      </w:r>
      <w:r>
        <w:rPr>
          <w:w w:val="110"/>
        </w:rPr>
        <w:t>that</w:t>
      </w:r>
      <w:r>
        <w:rPr>
          <w:spacing w:val="-21"/>
          <w:w w:val="110"/>
        </w:rPr>
        <w:t> </w:t>
      </w:r>
      <w:r>
        <w:rPr>
          <w:w w:val="110"/>
        </w:rPr>
        <w:t>answers</w:t>
      </w:r>
      <w:r>
        <w:rPr>
          <w:spacing w:val="-21"/>
          <w:w w:val="110"/>
        </w:rPr>
        <w:t> </w:t>
      </w:r>
      <w:r>
        <w:rPr>
          <w:w w:val="110"/>
        </w:rPr>
        <w:t>the</w:t>
      </w:r>
      <w:r>
        <w:rPr>
          <w:spacing w:val="-21"/>
          <w:w w:val="110"/>
        </w:rPr>
        <w:t> </w:t>
      </w:r>
      <w:r>
        <w:rPr>
          <w:w w:val="110"/>
        </w:rPr>
        <w:t>following</w:t>
      </w:r>
      <w:r>
        <w:rPr>
          <w:spacing w:val="-21"/>
          <w:w w:val="110"/>
        </w:rPr>
        <w:t> </w:t>
      </w:r>
      <w:r>
        <w:rPr>
          <w:w w:val="110"/>
        </w:rPr>
        <w:t>questions:</w:t>
      </w:r>
    </w:p>
    <w:p>
      <w:pPr>
        <w:pStyle w:val="ListParagraph"/>
        <w:numPr>
          <w:ilvl w:val="0"/>
          <w:numId w:val="1"/>
        </w:numPr>
        <w:tabs>
          <w:tab w:pos="1244" w:val="left" w:leader="none"/>
        </w:tabs>
        <w:spacing w:line="240" w:lineRule="auto" w:before="181" w:after="0"/>
        <w:ind w:left="1244" w:right="0" w:hanging="184"/>
        <w:jc w:val="left"/>
        <w:rPr>
          <w:sz w:val="18"/>
        </w:rPr>
      </w:pPr>
      <w:r>
        <w:rPr>
          <w:w w:val="105"/>
          <w:sz w:val="18"/>
        </w:rPr>
        <w:t>What are your monitoring</w:t>
      </w:r>
      <w:r>
        <w:rPr>
          <w:spacing w:val="-15"/>
          <w:w w:val="105"/>
          <w:sz w:val="18"/>
        </w:rPr>
        <w:t> </w:t>
      </w:r>
      <w:r>
        <w:rPr>
          <w:w w:val="105"/>
          <w:sz w:val="18"/>
        </w:rPr>
        <w:t>goals?</w:t>
      </w:r>
    </w:p>
    <w:p>
      <w:pPr>
        <w:pStyle w:val="ListParagraph"/>
        <w:numPr>
          <w:ilvl w:val="0"/>
          <w:numId w:val="1"/>
        </w:numPr>
        <w:tabs>
          <w:tab w:pos="1244" w:val="left" w:leader="none"/>
        </w:tabs>
        <w:spacing w:line="240" w:lineRule="auto" w:before="74" w:after="0"/>
        <w:ind w:left="1244" w:right="0" w:hanging="184"/>
        <w:jc w:val="left"/>
        <w:rPr>
          <w:sz w:val="18"/>
        </w:rPr>
      </w:pPr>
      <w:r>
        <w:rPr>
          <w:w w:val="110"/>
          <w:sz w:val="18"/>
        </w:rPr>
        <w:t>What</w:t>
      </w:r>
      <w:r>
        <w:rPr>
          <w:spacing w:val="-39"/>
          <w:w w:val="110"/>
          <w:sz w:val="18"/>
        </w:rPr>
        <w:t> </w:t>
      </w:r>
      <w:r>
        <w:rPr>
          <w:w w:val="110"/>
          <w:sz w:val="18"/>
        </w:rPr>
        <w:t>resources</w:t>
      </w:r>
      <w:r>
        <w:rPr>
          <w:spacing w:val="-39"/>
          <w:w w:val="110"/>
          <w:sz w:val="18"/>
        </w:rPr>
        <w:t> </w:t>
      </w:r>
      <w:r>
        <w:rPr>
          <w:w w:val="110"/>
          <w:sz w:val="18"/>
        </w:rPr>
        <w:t>will</w:t>
      </w:r>
      <w:r>
        <w:rPr>
          <w:spacing w:val="-39"/>
          <w:w w:val="110"/>
          <w:sz w:val="18"/>
        </w:rPr>
        <w:t> </w:t>
      </w:r>
      <w:r>
        <w:rPr>
          <w:w w:val="110"/>
          <w:sz w:val="18"/>
        </w:rPr>
        <w:t>you</w:t>
      </w:r>
      <w:r>
        <w:rPr>
          <w:spacing w:val="-39"/>
          <w:w w:val="110"/>
          <w:sz w:val="18"/>
        </w:rPr>
        <w:t> </w:t>
      </w:r>
      <w:r>
        <w:rPr>
          <w:w w:val="110"/>
          <w:sz w:val="18"/>
        </w:rPr>
        <w:t>monitor?</w:t>
      </w:r>
    </w:p>
    <w:p>
      <w:pPr>
        <w:pStyle w:val="ListParagraph"/>
        <w:numPr>
          <w:ilvl w:val="0"/>
          <w:numId w:val="1"/>
        </w:numPr>
        <w:tabs>
          <w:tab w:pos="1244" w:val="left" w:leader="none"/>
        </w:tabs>
        <w:spacing w:line="240" w:lineRule="auto" w:before="74" w:after="0"/>
        <w:ind w:left="1244" w:right="0" w:hanging="184"/>
        <w:jc w:val="left"/>
        <w:rPr>
          <w:sz w:val="18"/>
        </w:rPr>
      </w:pPr>
      <w:r>
        <w:rPr>
          <w:w w:val="110"/>
          <w:sz w:val="18"/>
        </w:rPr>
        <w:t>How</w:t>
      </w:r>
      <w:r>
        <w:rPr>
          <w:spacing w:val="-16"/>
          <w:w w:val="110"/>
          <w:sz w:val="18"/>
        </w:rPr>
        <w:t> </w:t>
      </w:r>
      <w:r>
        <w:rPr>
          <w:w w:val="110"/>
          <w:sz w:val="18"/>
        </w:rPr>
        <w:t>often</w:t>
      </w:r>
      <w:r>
        <w:rPr>
          <w:spacing w:val="-15"/>
          <w:w w:val="110"/>
          <w:sz w:val="18"/>
        </w:rPr>
        <w:t> </w:t>
      </w:r>
      <w:r>
        <w:rPr>
          <w:w w:val="110"/>
          <w:sz w:val="18"/>
        </w:rPr>
        <w:t>will</w:t>
      </w:r>
      <w:r>
        <w:rPr>
          <w:spacing w:val="-16"/>
          <w:w w:val="110"/>
          <w:sz w:val="18"/>
        </w:rPr>
        <w:t> </w:t>
      </w:r>
      <w:r>
        <w:rPr>
          <w:w w:val="110"/>
          <w:sz w:val="18"/>
        </w:rPr>
        <w:t>you</w:t>
      </w:r>
      <w:r>
        <w:rPr>
          <w:spacing w:val="-15"/>
          <w:w w:val="110"/>
          <w:sz w:val="18"/>
        </w:rPr>
        <w:t> </w:t>
      </w:r>
      <w:r>
        <w:rPr>
          <w:w w:val="110"/>
          <w:sz w:val="18"/>
        </w:rPr>
        <w:t>monitor</w:t>
      </w:r>
      <w:r>
        <w:rPr>
          <w:spacing w:val="-16"/>
          <w:w w:val="110"/>
          <w:sz w:val="18"/>
        </w:rPr>
        <w:t> </w:t>
      </w:r>
      <w:r>
        <w:rPr>
          <w:w w:val="110"/>
          <w:sz w:val="18"/>
        </w:rPr>
        <w:t>these</w:t>
      </w:r>
      <w:r>
        <w:rPr>
          <w:spacing w:val="-15"/>
          <w:w w:val="110"/>
          <w:sz w:val="18"/>
        </w:rPr>
        <w:t> </w:t>
      </w:r>
      <w:r>
        <w:rPr>
          <w:w w:val="110"/>
          <w:sz w:val="18"/>
        </w:rPr>
        <w:t>resources?</w:t>
      </w:r>
    </w:p>
    <w:p>
      <w:pPr>
        <w:pStyle w:val="ListParagraph"/>
        <w:numPr>
          <w:ilvl w:val="0"/>
          <w:numId w:val="1"/>
        </w:numPr>
        <w:tabs>
          <w:tab w:pos="1244" w:val="left" w:leader="none"/>
        </w:tabs>
        <w:spacing w:line="240" w:lineRule="auto" w:before="74" w:after="0"/>
        <w:ind w:left="1244" w:right="0" w:hanging="184"/>
        <w:jc w:val="left"/>
        <w:rPr>
          <w:sz w:val="18"/>
        </w:rPr>
      </w:pPr>
      <w:r>
        <w:rPr>
          <w:w w:val="110"/>
          <w:sz w:val="18"/>
        </w:rPr>
        <w:t>What</w:t>
      </w:r>
      <w:r>
        <w:rPr>
          <w:spacing w:val="-16"/>
          <w:w w:val="110"/>
          <w:sz w:val="18"/>
        </w:rPr>
        <w:t> </w:t>
      </w:r>
      <w:r>
        <w:rPr>
          <w:w w:val="110"/>
          <w:sz w:val="18"/>
        </w:rPr>
        <w:t>monitoring</w:t>
      </w:r>
      <w:r>
        <w:rPr>
          <w:spacing w:val="-15"/>
          <w:w w:val="110"/>
          <w:sz w:val="18"/>
        </w:rPr>
        <w:t> </w:t>
      </w:r>
      <w:r>
        <w:rPr>
          <w:w w:val="110"/>
          <w:sz w:val="18"/>
        </w:rPr>
        <w:t>tools</w:t>
      </w:r>
      <w:r>
        <w:rPr>
          <w:spacing w:val="-15"/>
          <w:w w:val="110"/>
          <w:sz w:val="18"/>
        </w:rPr>
        <w:t> </w:t>
      </w:r>
      <w:r>
        <w:rPr>
          <w:w w:val="110"/>
          <w:sz w:val="18"/>
        </w:rPr>
        <w:t>will</w:t>
      </w:r>
      <w:r>
        <w:rPr>
          <w:spacing w:val="-15"/>
          <w:w w:val="110"/>
          <w:sz w:val="18"/>
        </w:rPr>
        <w:t> </w:t>
      </w:r>
      <w:r>
        <w:rPr>
          <w:w w:val="110"/>
          <w:sz w:val="18"/>
        </w:rPr>
        <w:t>you</w:t>
      </w:r>
      <w:r>
        <w:rPr>
          <w:spacing w:val="-15"/>
          <w:w w:val="110"/>
          <w:sz w:val="18"/>
        </w:rPr>
        <w:t> </w:t>
      </w:r>
      <w:r>
        <w:rPr>
          <w:w w:val="110"/>
          <w:sz w:val="18"/>
        </w:rPr>
        <w:t>use?</w:t>
      </w:r>
    </w:p>
    <w:p>
      <w:pPr>
        <w:pStyle w:val="ListParagraph"/>
        <w:numPr>
          <w:ilvl w:val="0"/>
          <w:numId w:val="1"/>
        </w:numPr>
        <w:tabs>
          <w:tab w:pos="1244" w:val="left" w:leader="none"/>
        </w:tabs>
        <w:spacing w:line="240" w:lineRule="auto" w:before="74" w:after="0"/>
        <w:ind w:left="1244" w:right="0" w:hanging="184"/>
        <w:jc w:val="left"/>
        <w:rPr>
          <w:sz w:val="18"/>
        </w:rPr>
      </w:pPr>
      <w:r>
        <w:rPr>
          <w:w w:val="110"/>
          <w:sz w:val="18"/>
        </w:rPr>
        <w:t>Who</w:t>
      </w:r>
      <w:r>
        <w:rPr>
          <w:spacing w:val="-16"/>
          <w:w w:val="110"/>
          <w:sz w:val="18"/>
        </w:rPr>
        <w:t> </w:t>
      </w:r>
      <w:r>
        <w:rPr>
          <w:w w:val="110"/>
          <w:sz w:val="18"/>
        </w:rPr>
        <w:t>will</w:t>
      </w:r>
      <w:r>
        <w:rPr>
          <w:spacing w:val="-15"/>
          <w:w w:val="110"/>
          <w:sz w:val="18"/>
        </w:rPr>
        <w:t> </w:t>
      </w:r>
      <w:r>
        <w:rPr>
          <w:w w:val="110"/>
          <w:sz w:val="18"/>
        </w:rPr>
        <w:t>perform</w:t>
      </w:r>
      <w:r>
        <w:rPr>
          <w:spacing w:val="-15"/>
          <w:w w:val="110"/>
          <w:sz w:val="18"/>
        </w:rPr>
        <w:t> </w:t>
      </w:r>
      <w:r>
        <w:rPr>
          <w:w w:val="110"/>
          <w:sz w:val="18"/>
        </w:rPr>
        <w:t>the</w:t>
      </w:r>
      <w:r>
        <w:rPr>
          <w:spacing w:val="-15"/>
          <w:w w:val="110"/>
          <w:sz w:val="18"/>
        </w:rPr>
        <w:t> </w:t>
      </w:r>
      <w:r>
        <w:rPr>
          <w:w w:val="110"/>
          <w:sz w:val="18"/>
        </w:rPr>
        <w:t>monitoring</w:t>
      </w:r>
      <w:r>
        <w:rPr>
          <w:spacing w:val="-15"/>
          <w:w w:val="110"/>
          <w:sz w:val="18"/>
        </w:rPr>
        <w:t> </w:t>
      </w:r>
      <w:r>
        <w:rPr>
          <w:w w:val="110"/>
          <w:sz w:val="18"/>
        </w:rPr>
        <w:t>tasks?</w:t>
      </w:r>
    </w:p>
    <w:p>
      <w:pPr>
        <w:pStyle w:val="ListParagraph"/>
        <w:numPr>
          <w:ilvl w:val="0"/>
          <w:numId w:val="1"/>
        </w:numPr>
        <w:tabs>
          <w:tab w:pos="1244" w:val="left" w:leader="none"/>
        </w:tabs>
        <w:spacing w:line="240" w:lineRule="auto" w:before="74" w:after="0"/>
        <w:ind w:left="1244" w:right="0" w:hanging="184"/>
        <w:jc w:val="left"/>
        <w:rPr>
          <w:sz w:val="18"/>
        </w:rPr>
      </w:pPr>
      <w:r>
        <w:rPr>
          <w:w w:val="105"/>
          <w:sz w:val="18"/>
        </w:rPr>
        <w:t>Who</w:t>
      </w:r>
      <w:r>
        <w:rPr>
          <w:spacing w:val="-12"/>
          <w:w w:val="105"/>
          <w:sz w:val="18"/>
        </w:rPr>
        <w:t> </w:t>
      </w:r>
      <w:r>
        <w:rPr>
          <w:w w:val="105"/>
          <w:sz w:val="18"/>
        </w:rPr>
        <w:t>should</w:t>
      </w:r>
      <w:r>
        <w:rPr>
          <w:spacing w:val="-11"/>
          <w:w w:val="105"/>
          <w:sz w:val="18"/>
        </w:rPr>
        <w:t> </w:t>
      </w:r>
      <w:r>
        <w:rPr>
          <w:w w:val="105"/>
          <w:sz w:val="18"/>
        </w:rPr>
        <w:t>be</w:t>
      </w:r>
      <w:r>
        <w:rPr>
          <w:spacing w:val="-11"/>
          <w:w w:val="105"/>
          <w:sz w:val="18"/>
        </w:rPr>
        <w:t> </w:t>
      </w:r>
      <w:r>
        <w:rPr>
          <w:w w:val="105"/>
          <w:sz w:val="18"/>
        </w:rPr>
        <w:t>notiﬁed</w:t>
      </w:r>
      <w:r>
        <w:rPr>
          <w:spacing w:val="-11"/>
          <w:w w:val="105"/>
          <w:sz w:val="18"/>
        </w:rPr>
        <w:t> </w:t>
      </w:r>
      <w:r>
        <w:rPr>
          <w:w w:val="105"/>
          <w:sz w:val="18"/>
        </w:rPr>
        <w:t>when</w:t>
      </w:r>
      <w:r>
        <w:rPr>
          <w:spacing w:val="-12"/>
          <w:w w:val="105"/>
          <w:sz w:val="18"/>
        </w:rPr>
        <w:t> </w:t>
      </w:r>
      <w:r>
        <w:rPr>
          <w:w w:val="105"/>
          <w:sz w:val="18"/>
        </w:rPr>
        <w:t>something</w:t>
      </w:r>
      <w:r>
        <w:rPr>
          <w:spacing w:val="-11"/>
          <w:w w:val="105"/>
          <w:sz w:val="18"/>
        </w:rPr>
        <w:t> </w:t>
      </w:r>
      <w:r>
        <w:rPr>
          <w:w w:val="105"/>
          <w:sz w:val="18"/>
        </w:rPr>
        <w:t>goes</w:t>
      </w:r>
      <w:r>
        <w:rPr>
          <w:spacing w:val="-11"/>
          <w:w w:val="105"/>
          <w:sz w:val="18"/>
        </w:rPr>
        <w:t> </w:t>
      </w:r>
      <w:r>
        <w:rPr>
          <w:w w:val="105"/>
          <w:sz w:val="18"/>
        </w:rPr>
        <w:t>wrong?</w:t>
      </w:r>
    </w:p>
    <w:p>
      <w:pPr>
        <w:pStyle w:val="BodyText"/>
        <w:spacing w:before="9"/>
        <w:rPr>
          <w:sz w:val="30"/>
        </w:rPr>
      </w:pPr>
    </w:p>
    <w:p>
      <w:pPr>
        <w:pStyle w:val="BodyText"/>
        <w:spacing w:line="244" w:lineRule="auto"/>
        <w:ind w:left="1060" w:right="1093"/>
      </w:pPr>
      <w:r>
        <w:rPr>
          <w:w w:val="105"/>
        </w:rPr>
        <w:t>The next step is to establish a baseline for normal Step Functions performance in your environment. To do this, measure performance at various times and under diﬀerent load conditions. As you monitor Step Functions, you should consider storing historical monitoring data. Such data can give you a baseline to compare against current performance data, to identify normal performance patterns and performance anomalies, and to devise ways to address issues.</w:t>
      </w:r>
    </w:p>
    <w:p>
      <w:pPr>
        <w:pStyle w:val="BodyText"/>
        <w:spacing w:line="244" w:lineRule="auto" w:before="196"/>
        <w:ind w:left="1060" w:right="1073"/>
      </w:pPr>
      <w:r>
        <w:rPr>
          <w:w w:val="105"/>
        </w:rPr>
        <w:t>For example, with Step Functions, you can monitor how many activities or Lambda tasks fail due to a heartbeat timeout. When performance falls outside your established baseline, you might have to change your heartbeat interval.</w:t>
      </w:r>
    </w:p>
    <w:p>
      <w:pPr>
        <w:pStyle w:val="BodyText"/>
        <w:spacing w:before="196"/>
        <w:ind w:left="1060"/>
      </w:pPr>
      <w:r>
        <w:rPr>
          <w:w w:val="105"/>
        </w:rPr>
        <w:t>To establish a baseline you should, at a minimum, monitor the following metrics:</w:t>
      </w:r>
    </w:p>
    <w:p>
      <w:pPr>
        <w:pStyle w:val="ListParagraph"/>
        <w:numPr>
          <w:ilvl w:val="0"/>
          <w:numId w:val="1"/>
        </w:numPr>
        <w:tabs>
          <w:tab w:pos="1244" w:val="left" w:leader="none"/>
        </w:tabs>
        <w:spacing w:line="240" w:lineRule="auto" w:before="188" w:after="0"/>
        <w:ind w:left="1244" w:right="0" w:hanging="184"/>
        <w:jc w:val="left"/>
        <w:rPr>
          <w:rFonts w:ascii="Courier New" w:hAnsi="Courier New"/>
          <w:sz w:val="18"/>
        </w:rPr>
      </w:pPr>
      <w:r>
        <w:rPr>
          <w:rFonts w:ascii="Courier New" w:hAnsi="Courier New"/>
          <w:sz w:val="18"/>
        </w:rPr>
        <w:t>ActivitiesStarted</w:t>
      </w:r>
    </w:p>
    <w:p>
      <w:pPr>
        <w:pStyle w:val="ListParagraph"/>
        <w:numPr>
          <w:ilvl w:val="0"/>
          <w:numId w:val="1"/>
        </w:numPr>
        <w:tabs>
          <w:tab w:pos="1244" w:val="left" w:leader="none"/>
        </w:tabs>
        <w:spacing w:line="240" w:lineRule="auto" w:before="57" w:after="0"/>
        <w:ind w:left="1244" w:right="0" w:hanging="184"/>
        <w:jc w:val="left"/>
        <w:rPr>
          <w:rFonts w:ascii="Courier New" w:hAnsi="Courier New"/>
          <w:sz w:val="18"/>
        </w:rPr>
      </w:pPr>
      <w:r>
        <w:rPr>
          <w:rFonts w:ascii="Courier New" w:hAnsi="Courier New"/>
          <w:sz w:val="18"/>
        </w:rPr>
        <w:t>ActivitiesTimedOut</w:t>
      </w:r>
    </w:p>
    <w:p>
      <w:pPr>
        <w:pStyle w:val="ListParagraph"/>
        <w:numPr>
          <w:ilvl w:val="0"/>
          <w:numId w:val="1"/>
        </w:numPr>
        <w:tabs>
          <w:tab w:pos="1244" w:val="left" w:leader="none"/>
        </w:tabs>
        <w:spacing w:line="240" w:lineRule="auto" w:before="57" w:after="0"/>
        <w:ind w:left="1244" w:right="0" w:hanging="184"/>
        <w:jc w:val="left"/>
        <w:rPr>
          <w:rFonts w:ascii="Courier New" w:hAnsi="Courier New"/>
          <w:sz w:val="18"/>
        </w:rPr>
      </w:pPr>
      <w:r>
        <w:rPr>
          <w:rFonts w:ascii="Courier New" w:hAnsi="Courier New"/>
          <w:sz w:val="18"/>
        </w:rPr>
        <w:t>ExecutionsStarted</w:t>
      </w:r>
    </w:p>
    <w:p>
      <w:pPr>
        <w:pStyle w:val="ListParagraph"/>
        <w:numPr>
          <w:ilvl w:val="0"/>
          <w:numId w:val="1"/>
        </w:numPr>
        <w:tabs>
          <w:tab w:pos="1244" w:val="left" w:leader="none"/>
        </w:tabs>
        <w:spacing w:line="240" w:lineRule="auto" w:before="57" w:after="0"/>
        <w:ind w:left="1244" w:right="0" w:hanging="184"/>
        <w:jc w:val="left"/>
        <w:rPr>
          <w:rFonts w:ascii="Courier New" w:hAnsi="Courier New"/>
          <w:sz w:val="18"/>
        </w:rPr>
      </w:pPr>
      <w:r>
        <w:rPr>
          <w:rFonts w:ascii="Courier New" w:hAnsi="Courier New"/>
          <w:sz w:val="18"/>
        </w:rPr>
        <w:t>ExecutionsTimedOut</w:t>
      </w:r>
    </w:p>
    <w:p>
      <w:pPr>
        <w:pStyle w:val="ListParagraph"/>
        <w:numPr>
          <w:ilvl w:val="0"/>
          <w:numId w:val="1"/>
        </w:numPr>
        <w:tabs>
          <w:tab w:pos="1244" w:val="left" w:leader="none"/>
        </w:tabs>
        <w:spacing w:line="240" w:lineRule="auto" w:before="57" w:after="0"/>
        <w:ind w:left="1244" w:right="0" w:hanging="184"/>
        <w:jc w:val="left"/>
        <w:rPr>
          <w:rFonts w:ascii="Courier New" w:hAnsi="Courier New"/>
          <w:sz w:val="18"/>
        </w:rPr>
      </w:pPr>
      <w:r>
        <w:rPr>
          <w:rFonts w:ascii="Courier New" w:hAnsi="Courier New"/>
          <w:sz w:val="18"/>
        </w:rPr>
        <w:t>LambdaFunctionsStarted</w:t>
      </w:r>
    </w:p>
    <w:p>
      <w:pPr>
        <w:pStyle w:val="ListParagraph"/>
        <w:numPr>
          <w:ilvl w:val="0"/>
          <w:numId w:val="1"/>
        </w:numPr>
        <w:tabs>
          <w:tab w:pos="1244" w:val="left" w:leader="none"/>
        </w:tabs>
        <w:spacing w:line="240" w:lineRule="auto" w:before="58" w:after="0"/>
        <w:ind w:left="1244" w:right="0" w:hanging="184"/>
        <w:jc w:val="left"/>
        <w:rPr>
          <w:rFonts w:ascii="Courier New" w:hAnsi="Courier New"/>
          <w:sz w:val="18"/>
        </w:rPr>
      </w:pPr>
      <w:r>
        <w:rPr>
          <w:rFonts w:ascii="Courier New" w:hAnsi="Courier New"/>
          <w:sz w:val="18"/>
        </w:rPr>
        <w:t>LambdaFunctionsTimedOut</w:t>
      </w:r>
    </w:p>
    <w:p>
      <w:pPr>
        <w:pStyle w:val="BodyText"/>
        <w:spacing w:before="3"/>
        <w:rPr>
          <w:rFonts w:ascii="Courier New"/>
          <w:sz w:val="31"/>
        </w:rPr>
      </w:pPr>
    </w:p>
    <w:p>
      <w:pPr>
        <w:pStyle w:val="BodyText"/>
        <w:spacing w:line="244" w:lineRule="auto"/>
        <w:ind w:left="1060" w:right="1200"/>
      </w:pPr>
      <w:r>
        <w:rPr>
          <w:w w:val="105"/>
        </w:rPr>
        <w:t>The following sections describe metrics that Step Functions provides to CloudWatch. You can use these metrics to track your state machines and activities and to set alarms on threshold values. You can view metrics using the AWS Management Console.</w:t>
      </w:r>
    </w:p>
    <w:p>
      <w:pPr>
        <w:pStyle w:val="Heading8"/>
        <w:spacing w:before="193"/>
      </w:pPr>
      <w:r>
        <w:rPr>
          <w:w w:val="105"/>
        </w:rPr>
        <w:t>Topics</w:t>
      </w:r>
    </w:p>
    <w:p>
      <w:pPr>
        <w:spacing w:after="0"/>
        <w:sectPr>
          <w:headerReference w:type="default" r:id="rId329"/>
          <w:pgSz w:w="12240" w:h="15840"/>
          <w:pgMar w:header="699" w:footer="874" w:top="1160" w:bottom="1060" w:left="1340" w:right="0"/>
        </w:sectPr>
      </w:pPr>
    </w:p>
    <w:p>
      <w:pPr>
        <w:pStyle w:val="BodyText"/>
        <w:spacing w:before="10"/>
        <w:rPr>
          <w:rFonts w:ascii="Trebuchet MS"/>
          <w:b/>
          <w:sz w:val="25"/>
        </w:rPr>
      </w:pPr>
    </w:p>
    <w:p>
      <w:pPr>
        <w:pStyle w:val="ListParagraph"/>
        <w:numPr>
          <w:ilvl w:val="1"/>
          <w:numId w:val="1"/>
        </w:numPr>
        <w:tabs>
          <w:tab w:pos="1388" w:val="left" w:leader="none"/>
        </w:tabs>
        <w:spacing w:line="240" w:lineRule="auto" w:before="99" w:after="0"/>
        <w:ind w:left="1388" w:right="0" w:hanging="184"/>
        <w:jc w:val="left"/>
        <w:rPr>
          <w:sz w:val="18"/>
        </w:rPr>
      </w:pPr>
      <w:hyperlink w:history="true" w:anchor="_bookmark206">
        <w:r>
          <w:rPr>
            <w:color w:val="146EB4"/>
            <w:w w:val="105"/>
            <w:sz w:val="18"/>
          </w:rPr>
          <w:t>Metrics</w:t>
        </w:r>
        <w:r>
          <w:rPr>
            <w:color w:val="146EB4"/>
            <w:spacing w:val="-12"/>
            <w:w w:val="105"/>
            <w:sz w:val="18"/>
          </w:rPr>
          <w:t> </w:t>
        </w:r>
        <w:r>
          <w:rPr>
            <w:color w:val="146EB4"/>
            <w:w w:val="105"/>
            <w:sz w:val="18"/>
          </w:rPr>
          <w:t>that</w:t>
        </w:r>
        <w:r>
          <w:rPr>
            <w:color w:val="146EB4"/>
            <w:spacing w:val="-12"/>
            <w:w w:val="105"/>
            <w:sz w:val="18"/>
          </w:rPr>
          <w:t> </w:t>
        </w:r>
        <w:r>
          <w:rPr>
            <w:color w:val="146EB4"/>
            <w:w w:val="105"/>
            <w:sz w:val="18"/>
          </w:rPr>
          <w:t>Report</w:t>
        </w:r>
        <w:r>
          <w:rPr>
            <w:color w:val="146EB4"/>
            <w:spacing w:val="-12"/>
            <w:w w:val="105"/>
            <w:sz w:val="18"/>
          </w:rPr>
          <w:t> </w:t>
        </w:r>
        <w:r>
          <w:rPr>
            <w:color w:val="146EB4"/>
            <w:w w:val="105"/>
            <w:sz w:val="18"/>
          </w:rPr>
          <w:t>a</w:t>
        </w:r>
        <w:r>
          <w:rPr>
            <w:color w:val="146EB4"/>
            <w:spacing w:val="-12"/>
            <w:w w:val="105"/>
            <w:sz w:val="18"/>
          </w:rPr>
          <w:t> </w:t>
        </w:r>
        <w:r>
          <w:rPr>
            <w:color w:val="146EB4"/>
            <w:w w:val="105"/>
            <w:sz w:val="18"/>
          </w:rPr>
          <w:t>Time</w:t>
        </w:r>
        <w:r>
          <w:rPr>
            <w:color w:val="146EB4"/>
            <w:spacing w:val="-11"/>
            <w:w w:val="105"/>
            <w:sz w:val="18"/>
          </w:rPr>
          <w:t> </w:t>
        </w:r>
        <w:r>
          <w:rPr>
            <w:color w:val="146EB4"/>
            <w:w w:val="105"/>
            <w:sz w:val="18"/>
          </w:rPr>
          <w:t>Interval</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158)</w:t>
        </w:r>
      </w:hyperlink>
    </w:p>
    <w:p>
      <w:pPr>
        <w:pStyle w:val="ListParagraph"/>
        <w:numPr>
          <w:ilvl w:val="1"/>
          <w:numId w:val="1"/>
        </w:numPr>
        <w:tabs>
          <w:tab w:pos="1388" w:val="left" w:leader="none"/>
        </w:tabs>
        <w:spacing w:line="240" w:lineRule="auto" w:before="76" w:after="0"/>
        <w:ind w:left="1388" w:right="0" w:hanging="184"/>
        <w:jc w:val="left"/>
        <w:rPr>
          <w:sz w:val="18"/>
        </w:rPr>
      </w:pPr>
      <w:hyperlink w:history="true" w:anchor="_bookmark207">
        <w:r>
          <w:rPr>
            <w:color w:val="146EB4"/>
            <w:w w:val="105"/>
            <w:sz w:val="18"/>
          </w:rPr>
          <w:t>Metrics</w:t>
        </w:r>
        <w:r>
          <w:rPr>
            <w:color w:val="146EB4"/>
            <w:spacing w:val="-12"/>
            <w:w w:val="105"/>
            <w:sz w:val="18"/>
          </w:rPr>
          <w:t> </w:t>
        </w:r>
        <w:r>
          <w:rPr>
            <w:color w:val="146EB4"/>
            <w:w w:val="105"/>
            <w:sz w:val="18"/>
          </w:rPr>
          <w:t>that</w:t>
        </w:r>
        <w:r>
          <w:rPr>
            <w:color w:val="146EB4"/>
            <w:spacing w:val="-12"/>
            <w:w w:val="105"/>
            <w:sz w:val="18"/>
          </w:rPr>
          <w:t> </w:t>
        </w:r>
        <w:r>
          <w:rPr>
            <w:color w:val="146EB4"/>
            <w:w w:val="105"/>
            <w:sz w:val="18"/>
          </w:rPr>
          <w:t>Report</w:t>
        </w:r>
        <w:r>
          <w:rPr>
            <w:color w:val="146EB4"/>
            <w:spacing w:val="-12"/>
            <w:w w:val="105"/>
            <w:sz w:val="18"/>
          </w:rPr>
          <w:t> </w:t>
        </w:r>
        <w:r>
          <w:rPr>
            <w:color w:val="146EB4"/>
            <w:w w:val="105"/>
            <w:sz w:val="18"/>
          </w:rPr>
          <w:t>a</w:t>
        </w:r>
        <w:r>
          <w:rPr>
            <w:color w:val="146EB4"/>
            <w:spacing w:val="-11"/>
            <w:w w:val="105"/>
            <w:sz w:val="18"/>
          </w:rPr>
          <w:t> </w:t>
        </w:r>
        <w:r>
          <w:rPr>
            <w:color w:val="146EB4"/>
            <w:w w:val="105"/>
            <w:sz w:val="18"/>
          </w:rPr>
          <w:t>Count</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158)</w:t>
        </w:r>
      </w:hyperlink>
    </w:p>
    <w:p>
      <w:pPr>
        <w:pStyle w:val="ListParagraph"/>
        <w:numPr>
          <w:ilvl w:val="1"/>
          <w:numId w:val="1"/>
        </w:numPr>
        <w:tabs>
          <w:tab w:pos="1388" w:val="left" w:leader="none"/>
        </w:tabs>
        <w:spacing w:line="240" w:lineRule="auto" w:before="76" w:after="0"/>
        <w:ind w:left="1388" w:right="0" w:hanging="184"/>
        <w:jc w:val="left"/>
        <w:rPr>
          <w:sz w:val="18"/>
        </w:rPr>
      </w:pPr>
      <w:hyperlink w:history="true" w:anchor="_bookmark208">
        <w:r>
          <w:rPr>
            <w:color w:val="146EB4"/>
            <w:w w:val="105"/>
            <w:sz w:val="18"/>
          </w:rPr>
          <w:t>State</w:t>
        </w:r>
        <w:r>
          <w:rPr>
            <w:color w:val="146EB4"/>
            <w:spacing w:val="-12"/>
            <w:w w:val="105"/>
            <w:sz w:val="18"/>
          </w:rPr>
          <w:t> </w:t>
        </w:r>
        <w:r>
          <w:rPr>
            <w:color w:val="146EB4"/>
            <w:w w:val="105"/>
            <w:sz w:val="18"/>
          </w:rPr>
          <w:t>Machine</w:t>
        </w:r>
        <w:r>
          <w:rPr>
            <w:color w:val="146EB4"/>
            <w:spacing w:val="-12"/>
            <w:w w:val="105"/>
            <w:sz w:val="18"/>
          </w:rPr>
          <w:t> </w:t>
        </w:r>
        <w:r>
          <w:rPr>
            <w:color w:val="146EB4"/>
            <w:w w:val="105"/>
            <w:sz w:val="18"/>
          </w:rPr>
          <w:t>Metrics</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158)</w:t>
        </w:r>
      </w:hyperlink>
    </w:p>
    <w:p>
      <w:pPr>
        <w:pStyle w:val="ListParagraph"/>
        <w:numPr>
          <w:ilvl w:val="1"/>
          <w:numId w:val="1"/>
        </w:numPr>
        <w:tabs>
          <w:tab w:pos="1388" w:val="left" w:leader="none"/>
        </w:tabs>
        <w:spacing w:line="240" w:lineRule="auto" w:before="77" w:after="0"/>
        <w:ind w:left="1388" w:right="0" w:hanging="184"/>
        <w:jc w:val="left"/>
        <w:rPr>
          <w:sz w:val="18"/>
        </w:rPr>
      </w:pPr>
      <w:hyperlink w:history="true" w:anchor="_bookmark209">
        <w:r>
          <w:rPr>
            <w:color w:val="146EB4"/>
            <w:w w:val="105"/>
            <w:sz w:val="18"/>
          </w:rPr>
          <w:t>Viewing</w:t>
        </w:r>
        <w:r>
          <w:rPr>
            <w:color w:val="146EB4"/>
            <w:spacing w:val="-12"/>
            <w:w w:val="105"/>
            <w:sz w:val="18"/>
          </w:rPr>
          <w:t> </w:t>
        </w:r>
        <w:r>
          <w:rPr>
            <w:color w:val="146EB4"/>
            <w:w w:val="105"/>
            <w:sz w:val="18"/>
          </w:rPr>
          <w:t>Metrics</w:t>
        </w:r>
        <w:r>
          <w:rPr>
            <w:color w:val="146EB4"/>
            <w:spacing w:val="-12"/>
            <w:w w:val="105"/>
            <w:sz w:val="18"/>
          </w:rPr>
          <w:t> </w:t>
        </w:r>
        <w:r>
          <w:rPr>
            <w:color w:val="146EB4"/>
            <w:w w:val="105"/>
            <w:sz w:val="18"/>
          </w:rPr>
          <w:t>for</w:t>
        </w:r>
        <w:r>
          <w:rPr>
            <w:color w:val="146EB4"/>
            <w:spacing w:val="-11"/>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(p.</w:t>
        </w:r>
        <w:r>
          <w:rPr>
            <w:color w:val="146EB4"/>
            <w:spacing w:val="-11"/>
            <w:w w:val="105"/>
            <w:sz w:val="18"/>
          </w:rPr>
          <w:t> </w:t>
        </w:r>
        <w:r>
          <w:rPr>
            <w:color w:val="146EB4"/>
            <w:w w:val="105"/>
            <w:sz w:val="18"/>
          </w:rPr>
          <w:t>161)</w:t>
        </w:r>
      </w:hyperlink>
    </w:p>
    <w:p>
      <w:pPr>
        <w:pStyle w:val="ListParagraph"/>
        <w:numPr>
          <w:ilvl w:val="1"/>
          <w:numId w:val="1"/>
        </w:numPr>
        <w:tabs>
          <w:tab w:pos="1388" w:val="left" w:leader="none"/>
        </w:tabs>
        <w:spacing w:line="240" w:lineRule="auto" w:before="76" w:after="0"/>
        <w:ind w:left="1388" w:right="0" w:hanging="184"/>
        <w:jc w:val="left"/>
        <w:rPr>
          <w:sz w:val="18"/>
        </w:rPr>
      </w:pPr>
      <w:hyperlink w:history="true" w:anchor="_bookmark210">
        <w:r>
          <w:rPr>
            <w:color w:val="146EB4"/>
            <w:w w:val="105"/>
            <w:sz w:val="18"/>
          </w:rPr>
          <w:t>Setting</w:t>
        </w:r>
        <w:r>
          <w:rPr>
            <w:color w:val="146EB4"/>
            <w:spacing w:val="-12"/>
            <w:w w:val="105"/>
            <w:sz w:val="18"/>
          </w:rPr>
          <w:t> </w:t>
        </w:r>
        <w:r>
          <w:rPr>
            <w:color w:val="146EB4"/>
            <w:w w:val="105"/>
            <w:sz w:val="18"/>
          </w:rPr>
          <w:t>Alarms</w:t>
        </w:r>
        <w:r>
          <w:rPr>
            <w:color w:val="146EB4"/>
            <w:spacing w:val="-12"/>
            <w:w w:val="105"/>
            <w:sz w:val="18"/>
          </w:rPr>
          <w:t> </w:t>
        </w:r>
        <w:r>
          <w:rPr>
            <w:color w:val="146EB4"/>
            <w:w w:val="105"/>
            <w:sz w:val="18"/>
          </w:rPr>
          <w:t>for</w:t>
        </w:r>
        <w:r>
          <w:rPr>
            <w:color w:val="146EB4"/>
            <w:spacing w:val="-11"/>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1"/>
            <w:w w:val="105"/>
            <w:sz w:val="18"/>
          </w:rPr>
          <w:t> </w:t>
        </w:r>
        <w:r>
          <w:rPr>
            <w:color w:val="146EB4"/>
            <w:w w:val="105"/>
            <w:sz w:val="18"/>
          </w:rPr>
          <w:t>(p.</w:t>
        </w:r>
        <w:r>
          <w:rPr>
            <w:color w:val="146EB4"/>
            <w:spacing w:val="-12"/>
            <w:w w:val="105"/>
            <w:sz w:val="18"/>
          </w:rPr>
          <w:t> </w:t>
        </w:r>
        <w:r>
          <w:rPr>
            <w:color w:val="146EB4"/>
            <w:w w:val="105"/>
            <w:sz w:val="18"/>
          </w:rPr>
          <w:t>162)</w:t>
        </w:r>
      </w:hyperlink>
    </w:p>
    <w:p>
      <w:pPr>
        <w:pStyle w:val="BodyText"/>
        <w:spacing w:before="4"/>
        <w:rPr>
          <w:sz w:val="28"/>
        </w:rPr>
      </w:pPr>
    </w:p>
    <w:p>
      <w:pPr>
        <w:pStyle w:val="Heading3"/>
      </w:pPr>
      <w:bookmarkStart w:name="Metrics that Report a Time Interval" w:id="469"/>
      <w:bookmarkEnd w:id="469"/>
      <w:r>
        <w:rPr/>
      </w:r>
      <w:bookmarkStart w:name="_bookmark206" w:id="470"/>
      <w:bookmarkEnd w:id="470"/>
      <w:r>
        <w:rPr/>
      </w:r>
      <w:r>
        <w:rPr>
          <w:color w:val="004B91"/>
          <w:w w:val="105"/>
        </w:rPr>
        <w:t>Metrics that Report a Time Interval</w:t>
      </w:r>
    </w:p>
    <w:p>
      <w:pPr>
        <w:pStyle w:val="BodyText"/>
        <w:spacing w:line="242" w:lineRule="auto" w:before="228"/>
        <w:ind w:left="1060" w:right="1491"/>
        <w:jc w:val="both"/>
      </w:pPr>
      <w:r>
        <w:rPr>
          <w:w w:val="105"/>
        </w:rPr>
        <w:t>Some</w:t>
      </w:r>
      <w:r>
        <w:rPr>
          <w:spacing w:val="-18"/>
          <w:w w:val="105"/>
        </w:rPr>
        <w:t> </w:t>
      </w:r>
      <w:r>
        <w:rPr>
          <w:w w:val="105"/>
        </w:rPr>
        <w:t>of</w:t>
      </w:r>
      <w:r>
        <w:rPr>
          <w:spacing w:val="-18"/>
          <w:w w:val="105"/>
        </w:rPr>
        <w:t> </w:t>
      </w:r>
      <w:r>
        <w:rPr>
          <w:w w:val="105"/>
        </w:rPr>
        <w:t>the</w:t>
      </w:r>
      <w:r>
        <w:rPr>
          <w:spacing w:val="-18"/>
          <w:w w:val="105"/>
        </w:rPr>
        <w:t> </w:t>
      </w:r>
      <w:r>
        <w:rPr>
          <w:w w:val="105"/>
        </w:rPr>
        <w:t>Step</w:t>
      </w:r>
      <w:r>
        <w:rPr>
          <w:spacing w:val="-18"/>
          <w:w w:val="105"/>
        </w:rPr>
        <w:t> </w:t>
      </w:r>
      <w:r>
        <w:rPr>
          <w:w w:val="105"/>
        </w:rPr>
        <w:t>Functions</w:t>
      </w:r>
      <w:r>
        <w:rPr>
          <w:spacing w:val="-18"/>
          <w:w w:val="105"/>
        </w:rPr>
        <w:t> </w:t>
      </w:r>
      <w:r>
        <w:rPr>
          <w:w w:val="105"/>
        </w:rPr>
        <w:t>CloudWatch</w:t>
      </w:r>
      <w:r>
        <w:rPr>
          <w:spacing w:val="-18"/>
          <w:w w:val="105"/>
        </w:rPr>
        <w:t> </w:t>
      </w:r>
      <w:r>
        <w:rPr>
          <w:w w:val="105"/>
        </w:rPr>
        <w:t>metrics</w:t>
      </w:r>
      <w:r>
        <w:rPr>
          <w:spacing w:val="-18"/>
          <w:w w:val="105"/>
        </w:rPr>
        <w:t> </w:t>
      </w:r>
      <w:r>
        <w:rPr>
          <w:w w:val="105"/>
        </w:rPr>
        <w:t>are</w:t>
      </w:r>
      <w:r>
        <w:rPr>
          <w:spacing w:val="-18"/>
          <w:w w:val="105"/>
        </w:rPr>
        <w:t> </w:t>
      </w:r>
      <w:r>
        <w:rPr>
          <w:rFonts w:ascii="Lucida Sans"/>
          <w:i/>
          <w:w w:val="105"/>
        </w:rPr>
        <w:t>time</w:t>
      </w:r>
      <w:r>
        <w:rPr>
          <w:rFonts w:ascii="Lucida Sans"/>
          <w:i/>
          <w:spacing w:val="-18"/>
          <w:w w:val="105"/>
        </w:rPr>
        <w:t> </w:t>
      </w:r>
      <w:r>
        <w:rPr>
          <w:rFonts w:ascii="Lucida Sans"/>
          <w:i/>
          <w:w w:val="105"/>
        </w:rPr>
        <w:t>intervals</w:t>
      </w:r>
      <w:r>
        <w:rPr>
          <w:w w:val="105"/>
        </w:rPr>
        <w:t>,</w:t>
      </w:r>
      <w:r>
        <w:rPr>
          <w:spacing w:val="-18"/>
          <w:w w:val="105"/>
        </w:rPr>
        <w:t> </w:t>
      </w:r>
      <w:r>
        <w:rPr>
          <w:w w:val="105"/>
        </w:rPr>
        <w:t>always</w:t>
      </w:r>
      <w:r>
        <w:rPr>
          <w:spacing w:val="-18"/>
          <w:w w:val="105"/>
        </w:rPr>
        <w:t> </w:t>
      </w:r>
      <w:r>
        <w:rPr>
          <w:w w:val="105"/>
        </w:rPr>
        <w:t>measured</w:t>
      </w:r>
      <w:r>
        <w:rPr>
          <w:spacing w:val="-18"/>
          <w:w w:val="105"/>
        </w:rPr>
        <w:t> </w:t>
      </w:r>
      <w:r>
        <w:rPr>
          <w:w w:val="105"/>
        </w:rPr>
        <w:t>in</w:t>
      </w:r>
      <w:r>
        <w:rPr>
          <w:spacing w:val="-18"/>
          <w:w w:val="105"/>
        </w:rPr>
        <w:t> </w:t>
      </w:r>
      <w:r>
        <w:rPr>
          <w:w w:val="105"/>
        </w:rPr>
        <w:t>milliseconds. </w:t>
      </w:r>
      <w:r>
        <w:rPr>
          <w:w w:val="110"/>
        </w:rPr>
        <w:t>These</w:t>
      </w:r>
      <w:r>
        <w:rPr>
          <w:spacing w:val="-35"/>
          <w:w w:val="110"/>
        </w:rPr>
        <w:t> </w:t>
      </w:r>
      <w:r>
        <w:rPr>
          <w:w w:val="110"/>
        </w:rPr>
        <w:t>metrics</w:t>
      </w:r>
      <w:r>
        <w:rPr>
          <w:spacing w:val="-34"/>
          <w:w w:val="110"/>
        </w:rPr>
        <w:t> </w:t>
      </w:r>
      <w:r>
        <w:rPr>
          <w:w w:val="110"/>
        </w:rPr>
        <w:t>generally</w:t>
      </w:r>
      <w:r>
        <w:rPr>
          <w:spacing w:val="-34"/>
          <w:w w:val="110"/>
        </w:rPr>
        <w:t> </w:t>
      </w:r>
      <w:r>
        <w:rPr>
          <w:w w:val="110"/>
        </w:rPr>
        <w:t>correspond</w:t>
      </w:r>
      <w:r>
        <w:rPr>
          <w:spacing w:val="-34"/>
          <w:w w:val="110"/>
        </w:rPr>
        <w:t> </w:t>
      </w:r>
      <w:r>
        <w:rPr>
          <w:w w:val="110"/>
        </w:rPr>
        <w:t>to</w:t>
      </w:r>
      <w:r>
        <w:rPr>
          <w:spacing w:val="-35"/>
          <w:w w:val="110"/>
        </w:rPr>
        <w:t> </w:t>
      </w:r>
      <w:r>
        <w:rPr>
          <w:w w:val="110"/>
        </w:rPr>
        <w:t>stages</w:t>
      </w:r>
      <w:r>
        <w:rPr>
          <w:spacing w:val="-34"/>
          <w:w w:val="110"/>
        </w:rPr>
        <w:t> </w:t>
      </w:r>
      <w:r>
        <w:rPr>
          <w:w w:val="110"/>
        </w:rPr>
        <w:t>of</w:t>
      </w:r>
      <w:r>
        <w:rPr>
          <w:spacing w:val="-34"/>
          <w:w w:val="110"/>
        </w:rPr>
        <w:t> </w:t>
      </w:r>
      <w:r>
        <w:rPr>
          <w:w w:val="110"/>
        </w:rPr>
        <w:t>your</w:t>
      </w:r>
      <w:r>
        <w:rPr>
          <w:spacing w:val="-34"/>
          <w:w w:val="110"/>
        </w:rPr>
        <w:t> </w:t>
      </w:r>
      <w:r>
        <w:rPr>
          <w:w w:val="110"/>
        </w:rPr>
        <w:t>execution</w:t>
      </w:r>
      <w:r>
        <w:rPr>
          <w:spacing w:val="-34"/>
          <w:w w:val="110"/>
        </w:rPr>
        <w:t> </w:t>
      </w:r>
      <w:r>
        <w:rPr>
          <w:w w:val="110"/>
        </w:rPr>
        <w:t>for</w:t>
      </w:r>
      <w:r>
        <w:rPr>
          <w:spacing w:val="-35"/>
          <w:w w:val="110"/>
        </w:rPr>
        <w:t> </w:t>
      </w:r>
      <w:r>
        <w:rPr>
          <w:w w:val="110"/>
        </w:rPr>
        <w:t>which</w:t>
      </w:r>
      <w:r>
        <w:rPr>
          <w:spacing w:val="-34"/>
          <w:w w:val="110"/>
        </w:rPr>
        <w:t> </w:t>
      </w:r>
      <w:r>
        <w:rPr>
          <w:w w:val="110"/>
        </w:rPr>
        <w:t>you</w:t>
      </w:r>
      <w:r>
        <w:rPr>
          <w:spacing w:val="-34"/>
          <w:w w:val="110"/>
        </w:rPr>
        <w:t> </w:t>
      </w:r>
      <w:r>
        <w:rPr>
          <w:w w:val="110"/>
        </w:rPr>
        <w:t>can</w:t>
      </w:r>
      <w:r>
        <w:rPr>
          <w:spacing w:val="-34"/>
          <w:w w:val="110"/>
        </w:rPr>
        <w:t> </w:t>
      </w:r>
      <w:r>
        <w:rPr>
          <w:w w:val="110"/>
        </w:rPr>
        <w:t>set</w:t>
      </w:r>
      <w:r>
        <w:rPr>
          <w:spacing w:val="-34"/>
          <w:w w:val="110"/>
        </w:rPr>
        <w:t> </w:t>
      </w:r>
      <w:r>
        <w:rPr>
          <w:w w:val="110"/>
        </w:rPr>
        <w:t>state</w:t>
      </w:r>
      <w:r>
        <w:rPr>
          <w:spacing w:val="-35"/>
          <w:w w:val="110"/>
        </w:rPr>
        <w:t> </w:t>
      </w:r>
      <w:r>
        <w:rPr>
          <w:w w:val="110"/>
        </w:rPr>
        <w:t>machine, activity,</w:t>
      </w:r>
      <w:r>
        <w:rPr>
          <w:spacing w:val="-18"/>
          <w:w w:val="110"/>
        </w:rPr>
        <w:t> </w:t>
      </w:r>
      <w:r>
        <w:rPr>
          <w:w w:val="110"/>
        </w:rPr>
        <w:t>and</w:t>
      </w:r>
      <w:r>
        <w:rPr>
          <w:spacing w:val="-17"/>
          <w:w w:val="110"/>
        </w:rPr>
        <w:t> </w:t>
      </w:r>
      <w:r>
        <w:rPr>
          <w:w w:val="110"/>
        </w:rPr>
        <w:t>Lambda</w:t>
      </w:r>
      <w:r>
        <w:rPr>
          <w:spacing w:val="-17"/>
          <w:w w:val="110"/>
        </w:rPr>
        <w:t> </w:t>
      </w:r>
      <w:r>
        <w:rPr>
          <w:w w:val="110"/>
        </w:rPr>
        <w:t>function</w:t>
      </w:r>
      <w:r>
        <w:rPr>
          <w:spacing w:val="-17"/>
          <w:w w:val="110"/>
        </w:rPr>
        <w:t> </w:t>
      </w:r>
      <w:r>
        <w:rPr>
          <w:w w:val="110"/>
        </w:rPr>
        <w:t>timeouts,</w:t>
      </w:r>
      <w:r>
        <w:rPr>
          <w:spacing w:val="-18"/>
          <w:w w:val="110"/>
        </w:rPr>
        <w:t> </w:t>
      </w:r>
      <w:r>
        <w:rPr>
          <w:w w:val="110"/>
        </w:rPr>
        <w:t>with</w:t>
      </w:r>
      <w:r>
        <w:rPr>
          <w:spacing w:val="-17"/>
          <w:w w:val="110"/>
        </w:rPr>
        <w:t> </w:t>
      </w:r>
      <w:r>
        <w:rPr>
          <w:w w:val="110"/>
        </w:rPr>
        <w:t>descriptive</w:t>
      </w:r>
      <w:r>
        <w:rPr>
          <w:spacing w:val="-17"/>
          <w:w w:val="110"/>
        </w:rPr>
        <w:t> </w:t>
      </w:r>
      <w:r>
        <w:rPr>
          <w:w w:val="110"/>
        </w:rPr>
        <w:t>names.</w:t>
      </w:r>
    </w:p>
    <w:p>
      <w:pPr>
        <w:pStyle w:val="BodyText"/>
        <w:spacing w:before="10"/>
        <w:rPr>
          <w:sz w:val="17"/>
        </w:rPr>
      </w:pPr>
    </w:p>
    <w:p>
      <w:pPr>
        <w:pStyle w:val="BodyText"/>
        <w:spacing w:line="225" w:lineRule="auto"/>
        <w:ind w:left="1060" w:right="1224"/>
      </w:pPr>
      <w:r>
        <w:rPr>
          <w:w w:val="105"/>
        </w:rPr>
        <w:t>For</w:t>
      </w:r>
      <w:r>
        <w:rPr>
          <w:spacing w:val="-11"/>
          <w:w w:val="105"/>
        </w:rPr>
        <w:t> </w:t>
      </w:r>
      <w:r>
        <w:rPr>
          <w:w w:val="105"/>
        </w:rPr>
        <w:t>example,</w:t>
      </w:r>
      <w:r>
        <w:rPr>
          <w:spacing w:val="-10"/>
          <w:w w:val="105"/>
        </w:rPr>
        <w:t> </w:t>
      </w:r>
      <w:r>
        <w:rPr>
          <w:w w:val="105"/>
        </w:rPr>
        <w:t>the</w:t>
      </w:r>
      <w:r>
        <w:rPr>
          <w:spacing w:val="-10"/>
          <w:w w:val="105"/>
        </w:rPr>
        <w:t> </w:t>
      </w:r>
      <w:r>
        <w:rPr>
          <w:rFonts w:ascii="Courier New"/>
          <w:w w:val="105"/>
        </w:rPr>
        <w:t>ActivityRunTime</w:t>
      </w:r>
      <w:r>
        <w:rPr>
          <w:rFonts w:ascii="Courier New"/>
          <w:spacing w:val="-65"/>
          <w:w w:val="105"/>
        </w:rPr>
        <w:t> </w:t>
      </w:r>
      <w:r>
        <w:rPr>
          <w:w w:val="105"/>
        </w:rPr>
        <w:t>metric</w:t>
      </w:r>
      <w:r>
        <w:rPr>
          <w:spacing w:val="-10"/>
          <w:w w:val="105"/>
        </w:rPr>
        <w:t> </w:t>
      </w:r>
      <w:r>
        <w:rPr>
          <w:w w:val="105"/>
        </w:rPr>
        <w:t>measures</w:t>
      </w:r>
      <w:r>
        <w:rPr>
          <w:spacing w:val="-10"/>
          <w:w w:val="105"/>
        </w:rPr>
        <w:t> </w:t>
      </w:r>
      <w:r>
        <w:rPr>
          <w:w w:val="105"/>
        </w:rPr>
        <w:t>the</w:t>
      </w:r>
      <w:r>
        <w:rPr>
          <w:spacing w:val="-10"/>
          <w:w w:val="105"/>
        </w:rPr>
        <w:t> </w:t>
      </w:r>
      <w:r>
        <w:rPr>
          <w:w w:val="105"/>
        </w:rPr>
        <w:t>time</w:t>
      </w:r>
      <w:r>
        <w:rPr>
          <w:spacing w:val="-11"/>
          <w:w w:val="105"/>
        </w:rPr>
        <w:t> </w:t>
      </w:r>
      <w:r>
        <w:rPr>
          <w:w w:val="105"/>
        </w:rPr>
        <w:t>it</w:t>
      </w:r>
      <w:r>
        <w:rPr>
          <w:spacing w:val="-10"/>
          <w:w w:val="105"/>
        </w:rPr>
        <w:t> </w:t>
      </w:r>
      <w:r>
        <w:rPr>
          <w:w w:val="105"/>
        </w:rPr>
        <w:t>takes</w:t>
      </w:r>
      <w:r>
        <w:rPr>
          <w:spacing w:val="-10"/>
          <w:w w:val="105"/>
        </w:rPr>
        <w:t> </w:t>
      </w:r>
      <w:r>
        <w:rPr>
          <w:w w:val="105"/>
        </w:rPr>
        <w:t>for</w:t>
      </w:r>
      <w:r>
        <w:rPr>
          <w:spacing w:val="-10"/>
          <w:w w:val="105"/>
        </w:rPr>
        <w:t> </w:t>
      </w:r>
      <w:r>
        <w:rPr>
          <w:w w:val="105"/>
        </w:rPr>
        <w:t>an</w:t>
      </w:r>
      <w:r>
        <w:rPr>
          <w:spacing w:val="-10"/>
          <w:w w:val="105"/>
        </w:rPr>
        <w:t> </w:t>
      </w:r>
      <w:r>
        <w:rPr>
          <w:w w:val="105"/>
        </w:rPr>
        <w:t>activity</w:t>
      </w:r>
      <w:r>
        <w:rPr>
          <w:spacing w:val="-11"/>
          <w:w w:val="105"/>
        </w:rPr>
        <w:t> </w:t>
      </w:r>
      <w:r>
        <w:rPr>
          <w:w w:val="105"/>
        </w:rPr>
        <w:t>to</w:t>
      </w:r>
      <w:r>
        <w:rPr>
          <w:spacing w:val="-10"/>
          <w:w w:val="105"/>
        </w:rPr>
        <w:t> </w:t>
      </w:r>
      <w:r>
        <w:rPr>
          <w:w w:val="105"/>
        </w:rPr>
        <w:t>complete</w:t>
      </w:r>
      <w:r>
        <w:rPr>
          <w:spacing w:val="-10"/>
          <w:w w:val="105"/>
        </w:rPr>
        <w:t> </w:t>
      </w:r>
      <w:r>
        <w:rPr>
          <w:w w:val="105"/>
        </w:rPr>
        <w:t>after it</w:t>
      </w:r>
      <w:r>
        <w:rPr>
          <w:spacing w:val="-11"/>
          <w:w w:val="105"/>
        </w:rPr>
        <w:t> </w:t>
      </w:r>
      <w:r>
        <w:rPr>
          <w:w w:val="105"/>
        </w:rPr>
        <w:t>begins</w:t>
      </w:r>
      <w:r>
        <w:rPr>
          <w:spacing w:val="-11"/>
          <w:w w:val="105"/>
        </w:rPr>
        <w:t> </w:t>
      </w:r>
      <w:r>
        <w:rPr>
          <w:w w:val="105"/>
        </w:rPr>
        <w:t>to</w:t>
      </w:r>
      <w:r>
        <w:rPr>
          <w:spacing w:val="-11"/>
          <w:w w:val="105"/>
        </w:rPr>
        <w:t> </w:t>
      </w:r>
      <w:r>
        <w:rPr>
          <w:w w:val="105"/>
        </w:rPr>
        <w:t>execute.</w:t>
      </w:r>
      <w:r>
        <w:rPr>
          <w:spacing w:val="-11"/>
          <w:w w:val="105"/>
        </w:rPr>
        <w:t> </w:t>
      </w:r>
      <w:r>
        <w:rPr>
          <w:spacing w:val="-4"/>
          <w:w w:val="105"/>
        </w:rPr>
        <w:t>You</w:t>
      </w:r>
      <w:r>
        <w:rPr>
          <w:spacing w:val="-11"/>
          <w:w w:val="105"/>
        </w:rPr>
        <w:t> </w:t>
      </w:r>
      <w:r>
        <w:rPr>
          <w:w w:val="105"/>
        </w:rPr>
        <w:t>can</w:t>
      </w:r>
      <w:r>
        <w:rPr>
          <w:spacing w:val="-11"/>
          <w:w w:val="105"/>
        </w:rPr>
        <w:t> </w:t>
      </w:r>
      <w:r>
        <w:rPr>
          <w:w w:val="105"/>
        </w:rPr>
        <w:t>set</w:t>
      </w:r>
      <w:r>
        <w:rPr>
          <w:spacing w:val="-11"/>
          <w:w w:val="105"/>
        </w:rPr>
        <w:t> </w:t>
      </w:r>
      <w:r>
        <w:rPr>
          <w:w w:val="105"/>
        </w:rPr>
        <w:t>a</w:t>
      </w:r>
      <w:r>
        <w:rPr>
          <w:spacing w:val="-11"/>
          <w:w w:val="105"/>
        </w:rPr>
        <w:t> </w:t>
      </w:r>
      <w:r>
        <w:rPr>
          <w:w w:val="105"/>
        </w:rPr>
        <w:t>timeout</w:t>
      </w:r>
      <w:r>
        <w:rPr>
          <w:spacing w:val="-11"/>
          <w:w w:val="105"/>
        </w:rPr>
        <w:t> </w:t>
      </w:r>
      <w:r>
        <w:rPr>
          <w:w w:val="105"/>
        </w:rPr>
        <w:t>value</w:t>
      </w:r>
      <w:r>
        <w:rPr>
          <w:spacing w:val="-11"/>
          <w:w w:val="105"/>
        </w:rPr>
        <w:t> </w:t>
      </w:r>
      <w:r>
        <w:rPr>
          <w:w w:val="105"/>
        </w:rPr>
        <w:t>for</w:t>
      </w:r>
      <w:r>
        <w:rPr>
          <w:spacing w:val="-11"/>
          <w:w w:val="105"/>
        </w:rPr>
        <w:t> </w:t>
      </w:r>
      <w:r>
        <w:rPr>
          <w:w w:val="105"/>
        </w:rPr>
        <w:t>the</w:t>
      </w:r>
      <w:r>
        <w:rPr>
          <w:spacing w:val="-10"/>
          <w:w w:val="105"/>
        </w:rPr>
        <w:t> </w:t>
      </w:r>
      <w:r>
        <w:rPr>
          <w:w w:val="105"/>
        </w:rPr>
        <w:t>same</w:t>
      </w:r>
      <w:r>
        <w:rPr>
          <w:spacing w:val="-11"/>
          <w:w w:val="105"/>
        </w:rPr>
        <w:t> </w:t>
      </w:r>
      <w:r>
        <w:rPr>
          <w:w w:val="105"/>
        </w:rPr>
        <w:t>time</w:t>
      </w:r>
      <w:r>
        <w:rPr>
          <w:spacing w:val="-11"/>
          <w:w w:val="105"/>
        </w:rPr>
        <w:t> </w:t>
      </w:r>
      <w:r>
        <w:rPr>
          <w:w w:val="105"/>
        </w:rPr>
        <w:t>period.</w:t>
      </w:r>
    </w:p>
    <w:p>
      <w:pPr>
        <w:pStyle w:val="BodyText"/>
        <w:spacing w:before="2"/>
        <w:rPr>
          <w:sz w:val="17"/>
        </w:rPr>
      </w:pPr>
    </w:p>
    <w:p>
      <w:pPr>
        <w:pStyle w:val="BodyText"/>
        <w:ind w:left="1060" w:right="1093"/>
      </w:pPr>
      <w:r>
        <w:rPr>
          <w:w w:val="110"/>
        </w:rPr>
        <w:t>In</w:t>
      </w:r>
      <w:r>
        <w:rPr>
          <w:spacing w:val="-32"/>
          <w:w w:val="110"/>
        </w:rPr>
        <w:t> </w:t>
      </w:r>
      <w:r>
        <w:rPr>
          <w:w w:val="110"/>
        </w:rPr>
        <w:t>the</w:t>
      </w:r>
      <w:r>
        <w:rPr>
          <w:spacing w:val="-32"/>
          <w:w w:val="110"/>
        </w:rPr>
        <w:t> </w:t>
      </w:r>
      <w:r>
        <w:rPr>
          <w:w w:val="110"/>
        </w:rPr>
        <w:t>CloudWatch</w:t>
      </w:r>
      <w:r>
        <w:rPr>
          <w:spacing w:val="-31"/>
          <w:w w:val="110"/>
        </w:rPr>
        <w:t> </w:t>
      </w:r>
      <w:r>
        <w:rPr>
          <w:w w:val="110"/>
        </w:rPr>
        <w:t>console,</w:t>
      </w:r>
      <w:r>
        <w:rPr>
          <w:spacing w:val="-32"/>
          <w:w w:val="110"/>
        </w:rPr>
        <w:t> </w:t>
      </w:r>
      <w:r>
        <w:rPr>
          <w:w w:val="110"/>
        </w:rPr>
        <w:t>you</w:t>
      </w:r>
      <w:r>
        <w:rPr>
          <w:spacing w:val="-32"/>
          <w:w w:val="110"/>
        </w:rPr>
        <w:t> </w:t>
      </w:r>
      <w:r>
        <w:rPr>
          <w:w w:val="110"/>
        </w:rPr>
        <w:t>can</w:t>
      </w:r>
      <w:r>
        <w:rPr>
          <w:spacing w:val="-31"/>
          <w:w w:val="110"/>
        </w:rPr>
        <w:t> </w:t>
      </w:r>
      <w:r>
        <w:rPr>
          <w:w w:val="110"/>
        </w:rPr>
        <w:t>get</w:t>
      </w:r>
      <w:r>
        <w:rPr>
          <w:spacing w:val="-32"/>
          <w:w w:val="110"/>
        </w:rPr>
        <w:t> </w:t>
      </w:r>
      <w:r>
        <w:rPr>
          <w:w w:val="110"/>
        </w:rPr>
        <w:t>the</w:t>
      </w:r>
      <w:r>
        <w:rPr>
          <w:spacing w:val="-31"/>
          <w:w w:val="110"/>
        </w:rPr>
        <w:t> </w:t>
      </w:r>
      <w:r>
        <w:rPr>
          <w:w w:val="110"/>
        </w:rPr>
        <w:t>best</w:t>
      </w:r>
      <w:r>
        <w:rPr>
          <w:spacing w:val="-32"/>
          <w:w w:val="110"/>
        </w:rPr>
        <w:t> </w:t>
      </w:r>
      <w:r>
        <w:rPr>
          <w:w w:val="110"/>
        </w:rPr>
        <w:t>results</w:t>
      </w:r>
      <w:r>
        <w:rPr>
          <w:spacing w:val="-32"/>
          <w:w w:val="110"/>
        </w:rPr>
        <w:t> </w:t>
      </w:r>
      <w:r>
        <w:rPr>
          <w:w w:val="110"/>
        </w:rPr>
        <w:t>if</w:t>
      </w:r>
      <w:r>
        <w:rPr>
          <w:spacing w:val="-31"/>
          <w:w w:val="110"/>
        </w:rPr>
        <w:t> </w:t>
      </w:r>
      <w:r>
        <w:rPr>
          <w:w w:val="110"/>
        </w:rPr>
        <w:t>you</w:t>
      </w:r>
      <w:r>
        <w:rPr>
          <w:spacing w:val="-32"/>
          <w:w w:val="110"/>
        </w:rPr>
        <w:t> </w:t>
      </w:r>
      <w:r>
        <w:rPr>
          <w:w w:val="110"/>
        </w:rPr>
        <w:t>choose</w:t>
      </w:r>
      <w:r>
        <w:rPr>
          <w:spacing w:val="-31"/>
          <w:w w:val="110"/>
        </w:rPr>
        <w:t> </w:t>
      </w:r>
      <w:r>
        <w:rPr>
          <w:rFonts w:ascii="Trebuchet MS"/>
          <w:b/>
          <w:w w:val="110"/>
        </w:rPr>
        <w:t>average</w:t>
      </w:r>
      <w:r>
        <w:rPr>
          <w:rFonts w:ascii="Trebuchet MS"/>
          <w:b/>
          <w:spacing w:val="-30"/>
          <w:w w:val="110"/>
        </w:rPr>
        <w:t> </w:t>
      </w:r>
      <w:r>
        <w:rPr>
          <w:w w:val="110"/>
        </w:rPr>
        <w:t>as</w:t>
      </w:r>
      <w:r>
        <w:rPr>
          <w:spacing w:val="-31"/>
          <w:w w:val="110"/>
        </w:rPr>
        <w:t> </w:t>
      </w:r>
      <w:r>
        <w:rPr>
          <w:w w:val="110"/>
        </w:rPr>
        <w:t>the</w:t>
      </w:r>
      <w:r>
        <w:rPr>
          <w:spacing w:val="-32"/>
          <w:w w:val="110"/>
        </w:rPr>
        <w:t> </w:t>
      </w:r>
      <w:r>
        <w:rPr>
          <w:w w:val="110"/>
        </w:rPr>
        <w:t>display</w:t>
      </w:r>
      <w:r>
        <w:rPr>
          <w:spacing w:val="-32"/>
          <w:w w:val="110"/>
        </w:rPr>
        <w:t> </w:t>
      </w:r>
      <w:r>
        <w:rPr>
          <w:w w:val="110"/>
        </w:rPr>
        <w:t>statistic</w:t>
      </w:r>
      <w:r>
        <w:rPr>
          <w:spacing w:val="-31"/>
          <w:w w:val="110"/>
        </w:rPr>
        <w:t> </w:t>
      </w:r>
      <w:r>
        <w:rPr>
          <w:w w:val="110"/>
        </w:rPr>
        <w:t>for time interval</w:t>
      </w:r>
      <w:r>
        <w:rPr>
          <w:spacing w:val="-30"/>
          <w:w w:val="110"/>
        </w:rPr>
        <w:t> </w:t>
      </w:r>
      <w:r>
        <w:rPr>
          <w:w w:val="110"/>
        </w:rPr>
        <w:t>metrics.</w:t>
      </w:r>
    </w:p>
    <w:p>
      <w:pPr>
        <w:pStyle w:val="Heading3"/>
        <w:spacing w:before="177"/>
      </w:pPr>
      <w:bookmarkStart w:name="Metrics that Report a Count" w:id="471"/>
      <w:bookmarkEnd w:id="471"/>
      <w:r>
        <w:rPr/>
      </w:r>
      <w:bookmarkStart w:name="_bookmark207" w:id="472"/>
      <w:bookmarkEnd w:id="472"/>
      <w:r>
        <w:rPr/>
      </w:r>
      <w:r>
        <w:rPr>
          <w:color w:val="004B91"/>
          <w:w w:val="105"/>
        </w:rPr>
        <w:t>Metrics that Report a Count</w:t>
      </w:r>
    </w:p>
    <w:p>
      <w:pPr>
        <w:pStyle w:val="BodyText"/>
        <w:spacing w:before="228"/>
        <w:ind w:left="1060"/>
      </w:pPr>
      <w:r>
        <w:rPr>
          <w:w w:val="110"/>
        </w:rPr>
        <w:t>Some of the Step Functions CloudWatch metrics report results as a </w:t>
      </w:r>
      <w:r>
        <w:rPr>
          <w:rFonts w:ascii="Lucida Sans"/>
          <w:i/>
          <w:w w:val="110"/>
        </w:rPr>
        <w:t>count</w:t>
      </w:r>
      <w:r>
        <w:rPr>
          <w:w w:val="110"/>
        </w:rPr>
        <w:t>. For example,</w:t>
      </w:r>
    </w:p>
    <w:p>
      <w:pPr>
        <w:pStyle w:val="BodyText"/>
        <w:spacing w:before="3"/>
        <w:ind w:left="1060"/>
      </w:pPr>
      <w:r>
        <w:rPr>
          <w:rFonts w:ascii="Courier New"/>
          <w:w w:val="105"/>
        </w:rPr>
        <w:t>ExecutionsFailed</w:t>
      </w:r>
      <w:r>
        <w:rPr>
          <w:rFonts w:ascii="Courier New"/>
          <w:spacing w:val="-67"/>
          <w:w w:val="105"/>
        </w:rPr>
        <w:t> </w:t>
      </w:r>
      <w:r>
        <w:rPr>
          <w:w w:val="105"/>
        </w:rPr>
        <w:t>records the number of failed state machine executions.</w:t>
      </w:r>
    </w:p>
    <w:p>
      <w:pPr>
        <w:pStyle w:val="BodyText"/>
        <w:spacing w:before="188"/>
        <w:ind w:left="1060" w:right="1093"/>
      </w:pPr>
      <w:r>
        <w:rPr>
          <w:w w:val="110"/>
        </w:rPr>
        <w:t>In</w:t>
      </w:r>
      <w:r>
        <w:rPr>
          <w:spacing w:val="-30"/>
          <w:w w:val="110"/>
        </w:rPr>
        <w:t> </w:t>
      </w:r>
      <w:r>
        <w:rPr>
          <w:w w:val="110"/>
        </w:rPr>
        <w:t>the</w:t>
      </w:r>
      <w:r>
        <w:rPr>
          <w:spacing w:val="-30"/>
          <w:w w:val="110"/>
        </w:rPr>
        <w:t> </w:t>
      </w:r>
      <w:r>
        <w:rPr>
          <w:w w:val="110"/>
        </w:rPr>
        <w:t>CloudWatch</w:t>
      </w:r>
      <w:r>
        <w:rPr>
          <w:spacing w:val="-29"/>
          <w:w w:val="110"/>
        </w:rPr>
        <w:t> </w:t>
      </w:r>
      <w:r>
        <w:rPr>
          <w:w w:val="110"/>
        </w:rPr>
        <w:t>console,</w:t>
      </w:r>
      <w:r>
        <w:rPr>
          <w:spacing w:val="-30"/>
          <w:w w:val="110"/>
        </w:rPr>
        <w:t> </w:t>
      </w:r>
      <w:r>
        <w:rPr>
          <w:w w:val="110"/>
        </w:rPr>
        <w:t>you</w:t>
      </w:r>
      <w:r>
        <w:rPr>
          <w:spacing w:val="-29"/>
          <w:w w:val="110"/>
        </w:rPr>
        <w:t> </w:t>
      </w:r>
      <w:r>
        <w:rPr>
          <w:w w:val="110"/>
        </w:rPr>
        <w:t>can</w:t>
      </w:r>
      <w:r>
        <w:rPr>
          <w:spacing w:val="-30"/>
          <w:w w:val="110"/>
        </w:rPr>
        <w:t> </w:t>
      </w:r>
      <w:r>
        <w:rPr>
          <w:w w:val="110"/>
        </w:rPr>
        <w:t>get</w:t>
      </w:r>
      <w:r>
        <w:rPr>
          <w:spacing w:val="-29"/>
          <w:w w:val="110"/>
        </w:rPr>
        <w:t> </w:t>
      </w:r>
      <w:r>
        <w:rPr>
          <w:w w:val="110"/>
        </w:rPr>
        <w:t>the</w:t>
      </w:r>
      <w:r>
        <w:rPr>
          <w:spacing w:val="-30"/>
          <w:w w:val="110"/>
        </w:rPr>
        <w:t> </w:t>
      </w:r>
      <w:r>
        <w:rPr>
          <w:w w:val="110"/>
        </w:rPr>
        <w:t>best</w:t>
      </w:r>
      <w:r>
        <w:rPr>
          <w:spacing w:val="-29"/>
          <w:w w:val="110"/>
        </w:rPr>
        <w:t> </w:t>
      </w:r>
      <w:r>
        <w:rPr>
          <w:w w:val="110"/>
        </w:rPr>
        <w:t>results</w:t>
      </w:r>
      <w:r>
        <w:rPr>
          <w:spacing w:val="-30"/>
          <w:w w:val="110"/>
        </w:rPr>
        <w:t> </w:t>
      </w:r>
      <w:r>
        <w:rPr>
          <w:w w:val="110"/>
        </w:rPr>
        <w:t>if</w:t>
      </w:r>
      <w:r>
        <w:rPr>
          <w:spacing w:val="-29"/>
          <w:w w:val="110"/>
        </w:rPr>
        <w:t> </w:t>
      </w:r>
      <w:r>
        <w:rPr>
          <w:w w:val="110"/>
        </w:rPr>
        <w:t>you</w:t>
      </w:r>
      <w:r>
        <w:rPr>
          <w:spacing w:val="-30"/>
          <w:w w:val="110"/>
        </w:rPr>
        <w:t> </w:t>
      </w:r>
      <w:r>
        <w:rPr>
          <w:w w:val="110"/>
        </w:rPr>
        <w:t>choose</w:t>
      </w:r>
      <w:r>
        <w:rPr>
          <w:spacing w:val="-30"/>
          <w:w w:val="110"/>
        </w:rPr>
        <w:t> </w:t>
      </w:r>
      <w:r>
        <w:rPr>
          <w:rFonts w:ascii="Trebuchet MS"/>
          <w:b/>
          <w:w w:val="110"/>
        </w:rPr>
        <w:t>sum</w:t>
      </w:r>
      <w:r>
        <w:rPr>
          <w:rFonts w:ascii="Trebuchet MS"/>
          <w:b/>
          <w:spacing w:val="-27"/>
          <w:w w:val="110"/>
        </w:rPr>
        <w:t> </w:t>
      </w:r>
      <w:r>
        <w:rPr>
          <w:w w:val="110"/>
        </w:rPr>
        <w:t>as</w:t>
      </w:r>
      <w:r>
        <w:rPr>
          <w:spacing w:val="-29"/>
          <w:w w:val="110"/>
        </w:rPr>
        <w:t> </w:t>
      </w:r>
      <w:r>
        <w:rPr>
          <w:w w:val="110"/>
        </w:rPr>
        <w:t>the</w:t>
      </w:r>
      <w:r>
        <w:rPr>
          <w:spacing w:val="-30"/>
          <w:w w:val="110"/>
        </w:rPr>
        <w:t> </w:t>
      </w:r>
      <w:r>
        <w:rPr>
          <w:w w:val="110"/>
        </w:rPr>
        <w:t>display</w:t>
      </w:r>
      <w:r>
        <w:rPr>
          <w:spacing w:val="-30"/>
          <w:w w:val="110"/>
        </w:rPr>
        <w:t> </w:t>
      </w:r>
      <w:r>
        <w:rPr>
          <w:w w:val="110"/>
        </w:rPr>
        <w:t>statistic</w:t>
      </w:r>
      <w:r>
        <w:rPr>
          <w:spacing w:val="-29"/>
          <w:w w:val="110"/>
        </w:rPr>
        <w:t> </w:t>
      </w:r>
      <w:r>
        <w:rPr>
          <w:w w:val="110"/>
        </w:rPr>
        <w:t>for count</w:t>
      </w:r>
      <w:r>
        <w:rPr>
          <w:spacing w:val="-15"/>
          <w:w w:val="110"/>
        </w:rPr>
        <w:t> </w:t>
      </w:r>
      <w:r>
        <w:rPr>
          <w:w w:val="110"/>
        </w:rPr>
        <w:t>metrics.</w:t>
      </w:r>
    </w:p>
    <w:p>
      <w:pPr>
        <w:pStyle w:val="Heading3"/>
        <w:spacing w:before="176"/>
      </w:pPr>
      <w:bookmarkStart w:name="State Machine Metrics" w:id="473"/>
      <w:bookmarkEnd w:id="473"/>
      <w:r>
        <w:rPr/>
      </w:r>
      <w:bookmarkStart w:name="_bookmark208" w:id="474"/>
      <w:bookmarkEnd w:id="474"/>
      <w:r>
        <w:rPr/>
      </w:r>
      <w:r>
        <w:rPr>
          <w:color w:val="004B91"/>
          <w:w w:val="105"/>
        </w:rPr>
        <w:t>State Machine Metrics</w:t>
      </w:r>
    </w:p>
    <w:p>
      <w:pPr>
        <w:pStyle w:val="BodyText"/>
        <w:spacing w:before="229"/>
        <w:ind w:left="1060"/>
      </w:pPr>
      <w:r>
        <w:rPr>
          <w:w w:val="105"/>
        </w:rPr>
        <w:t>The following metrics are available for Step Functions state machines:</w:t>
      </w:r>
    </w:p>
    <w:p>
      <w:pPr>
        <w:pStyle w:val="Heading4"/>
        <w:spacing w:before="184"/>
        <w:jc w:val="both"/>
      </w:pPr>
      <w:bookmarkStart w:name="Execution Metrics" w:id="475"/>
      <w:bookmarkEnd w:id="475"/>
      <w:r>
        <w:rPr/>
      </w:r>
      <w:r>
        <w:rPr>
          <w:color w:val="004B91"/>
          <w:w w:val="105"/>
        </w:rPr>
        <w:t>Execution Metrics</w:t>
      </w:r>
    </w:p>
    <w:p>
      <w:pPr>
        <w:pStyle w:val="BodyText"/>
        <w:spacing w:before="220"/>
        <w:ind w:left="1060"/>
      </w:pPr>
      <w:r>
        <w:rPr>
          <w:w w:val="105"/>
        </w:rPr>
        <w:t>The </w:t>
      </w:r>
      <w:r>
        <w:rPr>
          <w:rFonts w:ascii="Courier New"/>
          <w:w w:val="105"/>
        </w:rPr>
        <w:t>AWS/States</w:t>
      </w:r>
      <w:r>
        <w:rPr>
          <w:rFonts w:ascii="Courier New"/>
          <w:spacing w:val="-66"/>
          <w:w w:val="105"/>
        </w:rPr>
        <w:t> </w:t>
      </w:r>
      <w:r>
        <w:rPr>
          <w:w w:val="105"/>
        </w:rPr>
        <w:t>namespace includes the following metrics for Step Functions executions:</w:t>
      </w:r>
    </w:p>
    <w:p>
      <w:pPr>
        <w:pStyle w:val="BodyText"/>
        <w:spacing w:before="11"/>
        <w:rPr>
          <w:sz w:val="29"/>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0"/>
        <w:gridCol w:w="5840"/>
      </w:tblGrid>
      <w:tr>
        <w:trPr>
          <w:trHeight w:val="381" w:hRule="atLeast"/>
        </w:trPr>
        <w:tc>
          <w:tcPr>
            <w:tcW w:w="2920" w:type="dxa"/>
            <w:tcBorders>
              <w:right w:val="single" w:sz="6" w:space="0" w:color="95A8A6"/>
            </w:tcBorders>
            <w:shd w:val="clear" w:color="auto" w:fill="EAF3FE"/>
          </w:tcPr>
          <w:p>
            <w:pPr>
              <w:pStyle w:val="TableParagraph"/>
              <w:spacing w:before="69"/>
              <w:rPr>
                <w:rFonts w:ascii="Trebuchet MS"/>
                <w:b/>
                <w:sz w:val="18"/>
              </w:rPr>
            </w:pPr>
            <w:r>
              <w:rPr>
                <w:rFonts w:ascii="Trebuchet MS"/>
                <w:b/>
                <w:w w:val="105"/>
                <w:sz w:val="18"/>
              </w:rPr>
              <w:t>Metric</w:t>
            </w:r>
          </w:p>
        </w:tc>
        <w:tc>
          <w:tcPr>
            <w:tcW w:w="5840" w:type="dxa"/>
            <w:tcBorders>
              <w:left w:val="single" w:sz="6" w:space="0" w:color="95A8A6"/>
            </w:tcBorders>
            <w:shd w:val="clear" w:color="auto" w:fill="EAF3FE"/>
          </w:tcPr>
          <w:p>
            <w:pPr>
              <w:pStyle w:val="TableParagraph"/>
              <w:spacing w:before="69"/>
              <w:ind w:left="82"/>
              <w:rPr>
                <w:rFonts w:ascii="Trebuchet MS"/>
                <w:b/>
                <w:sz w:val="18"/>
              </w:rPr>
            </w:pPr>
            <w:r>
              <w:rPr>
                <w:rFonts w:ascii="Trebuchet MS"/>
                <w:b/>
                <w:w w:val="105"/>
                <w:sz w:val="18"/>
              </w:rPr>
              <w:t>Description</w:t>
            </w:r>
          </w:p>
        </w:tc>
      </w:tr>
      <w:tr>
        <w:trPr>
          <w:trHeight w:val="601"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ExecutionTime</w:t>
            </w:r>
          </w:p>
        </w:tc>
        <w:tc>
          <w:tcPr>
            <w:tcW w:w="5840" w:type="dxa"/>
            <w:tcBorders>
              <w:left w:val="single" w:sz="6" w:space="0" w:color="95A8A6"/>
            </w:tcBorders>
          </w:tcPr>
          <w:p>
            <w:pPr>
              <w:pStyle w:val="TableParagraph"/>
              <w:spacing w:line="244" w:lineRule="auto"/>
              <w:ind w:left="82"/>
              <w:rPr>
                <w:sz w:val="18"/>
              </w:rPr>
            </w:pPr>
            <w:r>
              <w:rPr>
                <w:w w:val="110"/>
                <w:sz w:val="18"/>
              </w:rPr>
              <w:t>The</w:t>
            </w:r>
            <w:r>
              <w:rPr>
                <w:spacing w:val="-34"/>
                <w:w w:val="110"/>
                <w:sz w:val="18"/>
              </w:rPr>
              <w:t> </w:t>
            </w:r>
            <w:r>
              <w:rPr>
                <w:w w:val="110"/>
                <w:sz w:val="18"/>
              </w:rPr>
              <w:t>interval,</w:t>
            </w:r>
            <w:r>
              <w:rPr>
                <w:spacing w:val="-33"/>
                <w:w w:val="110"/>
                <w:sz w:val="18"/>
              </w:rPr>
              <w:t> </w:t>
            </w:r>
            <w:r>
              <w:rPr>
                <w:w w:val="110"/>
                <w:sz w:val="18"/>
              </w:rPr>
              <w:t>in</w:t>
            </w:r>
            <w:r>
              <w:rPr>
                <w:spacing w:val="-33"/>
                <w:w w:val="110"/>
                <w:sz w:val="18"/>
              </w:rPr>
              <w:t> </w:t>
            </w:r>
            <w:r>
              <w:rPr>
                <w:w w:val="110"/>
                <w:sz w:val="18"/>
              </w:rPr>
              <w:t>milliseconds,</w:t>
            </w:r>
            <w:r>
              <w:rPr>
                <w:spacing w:val="-34"/>
                <w:w w:val="110"/>
                <w:sz w:val="18"/>
              </w:rPr>
              <w:t> </w:t>
            </w:r>
            <w:r>
              <w:rPr>
                <w:w w:val="110"/>
                <w:sz w:val="18"/>
              </w:rPr>
              <w:t>between</w:t>
            </w:r>
            <w:r>
              <w:rPr>
                <w:spacing w:val="-33"/>
                <w:w w:val="110"/>
                <w:sz w:val="18"/>
              </w:rPr>
              <w:t> </w:t>
            </w:r>
            <w:r>
              <w:rPr>
                <w:w w:val="110"/>
                <w:sz w:val="18"/>
              </w:rPr>
              <w:t>the</w:t>
            </w:r>
            <w:r>
              <w:rPr>
                <w:spacing w:val="-33"/>
                <w:w w:val="110"/>
                <w:sz w:val="18"/>
              </w:rPr>
              <w:t> </w:t>
            </w:r>
            <w:r>
              <w:rPr>
                <w:w w:val="110"/>
                <w:sz w:val="18"/>
              </w:rPr>
              <w:t>time</w:t>
            </w:r>
            <w:r>
              <w:rPr>
                <w:spacing w:val="-33"/>
                <w:w w:val="110"/>
                <w:sz w:val="18"/>
              </w:rPr>
              <w:t> </w:t>
            </w:r>
            <w:r>
              <w:rPr>
                <w:w w:val="110"/>
                <w:sz w:val="18"/>
              </w:rPr>
              <w:t>the</w:t>
            </w:r>
            <w:r>
              <w:rPr>
                <w:spacing w:val="-34"/>
                <w:w w:val="110"/>
                <w:sz w:val="18"/>
              </w:rPr>
              <w:t> </w:t>
            </w:r>
            <w:r>
              <w:rPr>
                <w:w w:val="110"/>
                <w:sz w:val="18"/>
              </w:rPr>
              <w:t>execution</w:t>
            </w:r>
            <w:r>
              <w:rPr>
                <w:spacing w:val="-33"/>
                <w:w w:val="110"/>
                <w:sz w:val="18"/>
              </w:rPr>
              <w:t> </w:t>
            </w:r>
            <w:r>
              <w:rPr>
                <w:w w:val="110"/>
                <w:sz w:val="18"/>
              </w:rPr>
              <w:t>starts and</w:t>
            </w:r>
            <w:r>
              <w:rPr>
                <w:spacing w:val="-16"/>
                <w:w w:val="110"/>
                <w:sz w:val="18"/>
              </w:rPr>
              <w:t> </w:t>
            </w:r>
            <w:r>
              <w:rPr>
                <w:w w:val="110"/>
                <w:sz w:val="18"/>
              </w:rPr>
              <w:t>the</w:t>
            </w:r>
            <w:r>
              <w:rPr>
                <w:spacing w:val="-15"/>
                <w:w w:val="110"/>
                <w:sz w:val="18"/>
              </w:rPr>
              <w:t> </w:t>
            </w:r>
            <w:r>
              <w:rPr>
                <w:w w:val="110"/>
                <w:sz w:val="18"/>
              </w:rPr>
              <w:t>time</w:t>
            </w:r>
            <w:r>
              <w:rPr>
                <w:spacing w:val="-15"/>
                <w:w w:val="110"/>
                <w:sz w:val="18"/>
              </w:rPr>
              <w:t> </w:t>
            </w:r>
            <w:r>
              <w:rPr>
                <w:w w:val="110"/>
                <w:sz w:val="18"/>
              </w:rPr>
              <w:t>it</w:t>
            </w:r>
            <w:r>
              <w:rPr>
                <w:spacing w:val="-15"/>
                <w:w w:val="110"/>
                <w:sz w:val="18"/>
              </w:rPr>
              <w:t> </w:t>
            </w:r>
            <w:r>
              <w:rPr>
                <w:w w:val="110"/>
                <w:sz w:val="18"/>
              </w:rPr>
              <w:t>closes.</w:t>
            </w:r>
          </w:p>
        </w:tc>
      </w:tr>
      <w:tr>
        <w:trPr>
          <w:trHeight w:val="1043"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ExecutionThrottled</w:t>
            </w:r>
          </w:p>
        </w:tc>
        <w:tc>
          <w:tcPr>
            <w:tcW w:w="5840" w:type="dxa"/>
            <w:tcBorders>
              <w:left w:val="single" w:sz="6" w:space="0" w:color="95A8A6"/>
            </w:tcBorders>
          </w:tcPr>
          <w:p>
            <w:pPr>
              <w:pStyle w:val="TableParagraph"/>
              <w:spacing w:line="237" w:lineRule="auto" w:before="59"/>
              <w:ind w:left="82" w:right="179"/>
              <w:rPr>
                <w:sz w:val="18"/>
              </w:rPr>
            </w:pPr>
            <w:r>
              <w:rPr>
                <w:w w:val="110"/>
                <w:sz w:val="18"/>
              </w:rPr>
              <w:t>The</w:t>
            </w:r>
            <w:r>
              <w:rPr>
                <w:spacing w:val="-36"/>
                <w:w w:val="110"/>
                <w:sz w:val="18"/>
              </w:rPr>
              <w:t> </w:t>
            </w:r>
            <w:r>
              <w:rPr>
                <w:w w:val="110"/>
                <w:sz w:val="18"/>
              </w:rPr>
              <w:t>number</w:t>
            </w:r>
            <w:r>
              <w:rPr>
                <w:spacing w:val="-36"/>
                <w:w w:val="110"/>
                <w:sz w:val="18"/>
              </w:rPr>
              <w:t> </w:t>
            </w:r>
            <w:r>
              <w:rPr>
                <w:w w:val="110"/>
                <w:sz w:val="18"/>
              </w:rPr>
              <w:t>of</w:t>
            </w:r>
            <w:r>
              <w:rPr>
                <w:spacing w:val="-36"/>
                <w:w w:val="110"/>
                <w:sz w:val="18"/>
              </w:rPr>
              <w:t> </w:t>
            </w:r>
            <w:r>
              <w:rPr>
                <w:rFonts w:ascii="Courier New"/>
                <w:w w:val="110"/>
                <w:sz w:val="18"/>
              </w:rPr>
              <w:t>StateEntered</w:t>
            </w:r>
            <w:r>
              <w:rPr>
                <w:rFonts w:ascii="Courier New"/>
                <w:spacing w:val="-93"/>
                <w:w w:val="110"/>
                <w:sz w:val="18"/>
              </w:rPr>
              <w:t> </w:t>
            </w:r>
            <w:r>
              <w:rPr>
                <w:w w:val="110"/>
                <w:sz w:val="18"/>
              </w:rPr>
              <w:t>events</w:t>
            </w:r>
            <w:r>
              <w:rPr>
                <w:spacing w:val="-36"/>
                <w:w w:val="110"/>
                <w:sz w:val="18"/>
              </w:rPr>
              <w:t> </w:t>
            </w:r>
            <w:r>
              <w:rPr>
                <w:w w:val="110"/>
                <w:sz w:val="18"/>
              </w:rPr>
              <w:t>and</w:t>
            </w:r>
            <w:r>
              <w:rPr>
                <w:spacing w:val="-36"/>
                <w:w w:val="110"/>
                <w:sz w:val="18"/>
              </w:rPr>
              <w:t> </w:t>
            </w:r>
            <w:r>
              <w:rPr>
                <w:w w:val="110"/>
                <w:sz w:val="18"/>
              </w:rPr>
              <w:t>retries</w:t>
            </w:r>
            <w:r>
              <w:rPr>
                <w:spacing w:val="-35"/>
                <w:w w:val="110"/>
                <w:sz w:val="18"/>
              </w:rPr>
              <w:t> </w:t>
            </w:r>
            <w:r>
              <w:rPr>
                <w:w w:val="110"/>
                <w:sz w:val="18"/>
              </w:rPr>
              <w:t>that</w:t>
            </w:r>
            <w:r>
              <w:rPr>
                <w:spacing w:val="-36"/>
                <w:w w:val="110"/>
                <w:sz w:val="18"/>
              </w:rPr>
              <w:t> </w:t>
            </w:r>
            <w:r>
              <w:rPr>
                <w:w w:val="110"/>
                <w:sz w:val="18"/>
              </w:rPr>
              <w:t>have</w:t>
            </w:r>
            <w:r>
              <w:rPr>
                <w:spacing w:val="-36"/>
                <w:w w:val="110"/>
                <w:sz w:val="18"/>
              </w:rPr>
              <w:t> </w:t>
            </w:r>
            <w:r>
              <w:rPr>
                <w:w w:val="110"/>
                <w:sz w:val="18"/>
              </w:rPr>
              <w:t>been throttled. This is related to StateTransition throttling. For more information,</w:t>
            </w:r>
            <w:r>
              <w:rPr>
                <w:spacing w:val="-34"/>
                <w:w w:val="110"/>
                <w:sz w:val="18"/>
              </w:rPr>
              <w:t> </w:t>
            </w:r>
            <w:r>
              <w:rPr>
                <w:w w:val="110"/>
                <w:sz w:val="18"/>
              </w:rPr>
              <w:t>see</w:t>
            </w:r>
            <w:r>
              <w:rPr>
                <w:spacing w:val="-33"/>
                <w:w w:val="110"/>
                <w:sz w:val="18"/>
              </w:rPr>
              <w:t> </w:t>
            </w:r>
            <w:hyperlink r:id="rId331">
              <w:r>
                <w:rPr>
                  <w:color w:val="146EB4"/>
                  <w:w w:val="110"/>
                  <w:sz w:val="18"/>
                </w:rPr>
                <w:t>Limits</w:t>
              </w:r>
              <w:r>
                <w:rPr>
                  <w:color w:val="146EB4"/>
                  <w:spacing w:val="-34"/>
                  <w:w w:val="110"/>
                  <w:sz w:val="18"/>
                </w:rPr>
                <w:t> </w:t>
              </w:r>
              <w:r>
                <w:rPr>
                  <w:color w:val="146EB4"/>
                  <w:w w:val="110"/>
                  <w:sz w:val="18"/>
                </w:rPr>
                <w:t>Related</w:t>
              </w:r>
              <w:r>
                <w:rPr>
                  <w:color w:val="146EB4"/>
                  <w:spacing w:val="-33"/>
                  <w:w w:val="110"/>
                  <w:sz w:val="18"/>
                </w:rPr>
                <w:t> </w:t>
              </w:r>
              <w:r>
                <w:rPr>
                  <w:color w:val="146EB4"/>
                  <w:w w:val="110"/>
                  <w:sz w:val="18"/>
                </w:rPr>
                <w:t>to</w:t>
              </w:r>
              <w:r>
                <w:rPr>
                  <w:color w:val="146EB4"/>
                  <w:spacing w:val="-33"/>
                  <w:w w:val="110"/>
                  <w:sz w:val="18"/>
                </w:rPr>
                <w:t> </w:t>
              </w:r>
              <w:r>
                <w:rPr>
                  <w:color w:val="146EB4"/>
                  <w:w w:val="110"/>
                  <w:sz w:val="18"/>
                </w:rPr>
                <w:t>State</w:t>
              </w:r>
              <w:r>
                <w:rPr>
                  <w:color w:val="146EB4"/>
                  <w:spacing w:val="-34"/>
                  <w:w w:val="110"/>
                  <w:sz w:val="18"/>
                </w:rPr>
                <w:t> </w:t>
              </w:r>
              <w:r>
                <w:rPr>
                  <w:color w:val="146EB4"/>
                  <w:w w:val="110"/>
                  <w:sz w:val="18"/>
                </w:rPr>
                <w:t>Throttling</w:t>
              </w:r>
              <w:r>
                <w:rPr>
                  <w:color w:val="146EB4"/>
                  <w:spacing w:val="-33"/>
                  <w:w w:val="110"/>
                  <w:sz w:val="18"/>
                </w:rPr>
                <w:t> </w:t>
              </w:r>
            </w:hyperlink>
            <w:r>
              <w:rPr>
                <w:w w:val="110"/>
                <w:sz w:val="18"/>
              </w:rPr>
              <w:t>in</w:t>
            </w:r>
            <w:r>
              <w:rPr>
                <w:spacing w:val="-33"/>
                <w:w w:val="110"/>
                <w:sz w:val="18"/>
              </w:rPr>
              <w:t> </w:t>
            </w:r>
            <w:r>
              <w:rPr>
                <w:w w:val="110"/>
                <w:sz w:val="18"/>
              </w:rPr>
              <w:t>the</w:t>
            </w:r>
            <w:r>
              <w:rPr>
                <w:spacing w:val="-34"/>
                <w:w w:val="110"/>
                <w:sz w:val="18"/>
              </w:rPr>
              <w:t> </w:t>
            </w:r>
            <w:r>
              <w:rPr>
                <w:rFonts w:ascii="Lucida Sans"/>
                <w:i/>
                <w:w w:val="110"/>
                <w:sz w:val="18"/>
              </w:rPr>
              <w:t>AWS</w:t>
            </w:r>
            <w:r>
              <w:rPr>
                <w:rFonts w:ascii="Lucida Sans"/>
                <w:i/>
                <w:spacing w:val="-33"/>
                <w:w w:val="110"/>
                <w:sz w:val="18"/>
              </w:rPr>
              <w:t> </w:t>
            </w:r>
            <w:r>
              <w:rPr>
                <w:rFonts w:ascii="Lucida Sans"/>
                <w:i/>
                <w:w w:val="110"/>
                <w:sz w:val="18"/>
              </w:rPr>
              <w:t>Step </w:t>
            </w:r>
            <w:r>
              <w:rPr>
                <w:rFonts w:ascii="Lucida Sans"/>
                <w:i/>
                <w:w w:val="110"/>
                <w:sz w:val="18"/>
              </w:rPr>
              <w:t>Functions Developer</w:t>
            </w:r>
            <w:r>
              <w:rPr>
                <w:rFonts w:ascii="Lucida Sans"/>
                <w:i/>
                <w:spacing w:val="-41"/>
                <w:w w:val="110"/>
                <w:sz w:val="18"/>
              </w:rPr>
              <w:t> </w:t>
            </w:r>
            <w:r>
              <w:rPr>
                <w:rFonts w:ascii="Lucida Sans"/>
                <w:i/>
                <w:w w:val="110"/>
                <w:sz w:val="18"/>
              </w:rPr>
              <w:t>Guide</w:t>
            </w:r>
            <w:r>
              <w:rPr>
                <w:w w:val="110"/>
                <w:sz w:val="18"/>
              </w:rPr>
              <w:t>.</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ExecutionsAborted</w:t>
            </w:r>
          </w:p>
        </w:tc>
        <w:tc>
          <w:tcPr>
            <w:tcW w:w="5840" w:type="dxa"/>
            <w:tcBorders>
              <w:left w:val="single" w:sz="6" w:space="0" w:color="95A8A6"/>
            </w:tcBorders>
          </w:tcPr>
          <w:p>
            <w:pPr>
              <w:pStyle w:val="TableParagraph"/>
              <w:ind w:left="82"/>
              <w:rPr>
                <w:sz w:val="18"/>
              </w:rPr>
            </w:pPr>
            <w:r>
              <w:rPr>
                <w:w w:val="110"/>
                <w:sz w:val="18"/>
              </w:rPr>
              <w:t>The number of aborted or terminated executions.</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ExecutionsFailed</w:t>
            </w:r>
          </w:p>
        </w:tc>
        <w:tc>
          <w:tcPr>
            <w:tcW w:w="5840" w:type="dxa"/>
            <w:tcBorders>
              <w:left w:val="single" w:sz="6" w:space="0" w:color="95A8A6"/>
            </w:tcBorders>
          </w:tcPr>
          <w:p>
            <w:pPr>
              <w:pStyle w:val="TableParagraph"/>
              <w:ind w:left="82"/>
              <w:rPr>
                <w:sz w:val="18"/>
              </w:rPr>
            </w:pPr>
            <w:r>
              <w:rPr>
                <w:w w:val="105"/>
                <w:sz w:val="18"/>
              </w:rPr>
              <w:t>The number of failed executions.</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ExecutionsStarted</w:t>
            </w:r>
          </w:p>
        </w:tc>
        <w:tc>
          <w:tcPr>
            <w:tcW w:w="5840" w:type="dxa"/>
            <w:tcBorders>
              <w:left w:val="single" w:sz="6" w:space="0" w:color="95A8A6"/>
            </w:tcBorders>
          </w:tcPr>
          <w:p>
            <w:pPr>
              <w:pStyle w:val="TableParagraph"/>
              <w:ind w:left="82"/>
              <w:rPr>
                <w:sz w:val="18"/>
              </w:rPr>
            </w:pPr>
            <w:r>
              <w:rPr>
                <w:w w:val="105"/>
                <w:sz w:val="18"/>
              </w:rPr>
              <w:t>The number of started executions.</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ExecutionsSucceeded</w:t>
            </w:r>
          </w:p>
        </w:tc>
        <w:tc>
          <w:tcPr>
            <w:tcW w:w="5840" w:type="dxa"/>
            <w:tcBorders>
              <w:left w:val="single" w:sz="6" w:space="0" w:color="95A8A6"/>
            </w:tcBorders>
          </w:tcPr>
          <w:p>
            <w:pPr>
              <w:pStyle w:val="TableParagraph"/>
              <w:ind w:left="82"/>
              <w:rPr>
                <w:sz w:val="18"/>
              </w:rPr>
            </w:pPr>
            <w:r>
              <w:rPr>
                <w:w w:val="110"/>
                <w:sz w:val="18"/>
              </w:rPr>
              <w:t>The number of successfully completed executions.</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ExecutionsTimedOut</w:t>
            </w:r>
          </w:p>
        </w:tc>
        <w:tc>
          <w:tcPr>
            <w:tcW w:w="5840" w:type="dxa"/>
            <w:tcBorders>
              <w:left w:val="single" w:sz="6" w:space="0" w:color="95A8A6"/>
            </w:tcBorders>
          </w:tcPr>
          <w:p>
            <w:pPr>
              <w:pStyle w:val="TableParagraph"/>
              <w:ind w:left="82"/>
              <w:rPr>
                <w:sz w:val="18"/>
              </w:rPr>
            </w:pPr>
            <w:r>
              <w:rPr>
                <w:w w:val="105"/>
                <w:sz w:val="18"/>
              </w:rPr>
              <w:t>The number of executions that time out for any reason.</w:t>
            </w:r>
          </w:p>
        </w:tc>
      </w:tr>
    </w:tbl>
    <w:p>
      <w:pPr>
        <w:spacing w:after="0"/>
        <w:rPr>
          <w:sz w:val="18"/>
        </w:rPr>
        <w:sectPr>
          <w:headerReference w:type="default" r:id="rId330"/>
          <w:pgSz w:w="12240" w:h="15840"/>
          <w:pgMar w:header="699" w:footer="874" w:top="1160" w:bottom="1060" w:left="1340" w:right="0"/>
        </w:sectPr>
      </w:pPr>
    </w:p>
    <w:p>
      <w:pPr>
        <w:pStyle w:val="BodyText"/>
        <w:spacing w:before="4"/>
        <w:rPr>
          <w:sz w:val="24"/>
        </w:rPr>
      </w:pPr>
    </w:p>
    <w:p>
      <w:pPr>
        <w:pStyle w:val="Heading5"/>
        <w:spacing w:before="93"/>
      </w:pPr>
      <w:bookmarkStart w:name="Dimension for Step Functions Execution M" w:id="476"/>
      <w:bookmarkEnd w:id="476"/>
      <w:r>
        <w:rPr/>
      </w:r>
      <w:r>
        <w:rPr>
          <w:color w:val="004B91"/>
          <w:w w:val="105"/>
        </w:rPr>
        <w:t>Dimension for Step Functions Execution Metrics</w:t>
      </w:r>
    </w:p>
    <w:p>
      <w:pPr>
        <w:pStyle w:val="BodyText"/>
        <w:spacing w:before="9" w:after="1"/>
        <w:rPr>
          <w:sz w:val="25"/>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0"/>
        <w:gridCol w:w="5840"/>
      </w:tblGrid>
      <w:tr>
        <w:trPr>
          <w:trHeight w:val="381" w:hRule="atLeast"/>
        </w:trPr>
        <w:tc>
          <w:tcPr>
            <w:tcW w:w="2920" w:type="dxa"/>
            <w:tcBorders>
              <w:right w:val="single" w:sz="6" w:space="0" w:color="95A8A6"/>
            </w:tcBorders>
            <w:shd w:val="clear" w:color="auto" w:fill="EAF3FE"/>
          </w:tcPr>
          <w:p>
            <w:pPr>
              <w:pStyle w:val="TableParagraph"/>
              <w:spacing w:before="69"/>
              <w:rPr>
                <w:rFonts w:ascii="Trebuchet MS"/>
                <w:b/>
                <w:sz w:val="18"/>
              </w:rPr>
            </w:pPr>
            <w:r>
              <w:rPr>
                <w:rFonts w:ascii="Trebuchet MS"/>
                <w:b/>
                <w:w w:val="105"/>
                <w:sz w:val="18"/>
              </w:rPr>
              <w:t>Dimension</w:t>
            </w:r>
          </w:p>
        </w:tc>
        <w:tc>
          <w:tcPr>
            <w:tcW w:w="5840" w:type="dxa"/>
            <w:tcBorders>
              <w:left w:val="single" w:sz="6" w:space="0" w:color="95A8A6"/>
            </w:tcBorders>
            <w:shd w:val="clear" w:color="auto" w:fill="EAF3FE"/>
          </w:tcPr>
          <w:p>
            <w:pPr>
              <w:pStyle w:val="TableParagraph"/>
              <w:spacing w:before="69"/>
              <w:ind w:left="82"/>
              <w:rPr>
                <w:rFonts w:ascii="Trebuchet MS"/>
                <w:b/>
                <w:sz w:val="18"/>
              </w:rPr>
            </w:pPr>
            <w:r>
              <w:rPr>
                <w:rFonts w:ascii="Trebuchet MS"/>
                <w:b/>
                <w:w w:val="105"/>
                <w:sz w:val="18"/>
              </w:rPr>
              <w:t>Description</w:t>
            </w:r>
          </w:p>
        </w:tc>
      </w:tr>
      <w:tr>
        <w:trPr>
          <w:trHeight w:val="381"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StateMachineArn</w:t>
            </w:r>
          </w:p>
        </w:tc>
        <w:tc>
          <w:tcPr>
            <w:tcW w:w="5840" w:type="dxa"/>
            <w:tcBorders>
              <w:left w:val="single" w:sz="6" w:space="0" w:color="95A8A6"/>
            </w:tcBorders>
          </w:tcPr>
          <w:p>
            <w:pPr>
              <w:pStyle w:val="TableParagraph"/>
              <w:ind w:left="82"/>
              <w:rPr>
                <w:sz w:val="18"/>
              </w:rPr>
            </w:pPr>
            <w:r>
              <w:rPr>
                <w:w w:val="105"/>
                <w:sz w:val="18"/>
              </w:rPr>
              <w:t>The ARN of the state machine for the execution in question.</w:t>
            </w:r>
          </w:p>
        </w:tc>
      </w:tr>
    </w:tbl>
    <w:p>
      <w:pPr>
        <w:pStyle w:val="BodyText"/>
        <w:spacing w:before="4"/>
        <w:rPr>
          <w:sz w:val="26"/>
        </w:rPr>
      </w:pPr>
    </w:p>
    <w:p>
      <w:pPr>
        <w:spacing w:before="1"/>
        <w:ind w:left="1060" w:right="0" w:firstLine="0"/>
        <w:jc w:val="left"/>
        <w:rPr>
          <w:sz w:val="30"/>
        </w:rPr>
      </w:pPr>
      <w:bookmarkStart w:name="Activity Metrics" w:id="477"/>
      <w:bookmarkEnd w:id="477"/>
      <w:r>
        <w:rPr/>
      </w:r>
      <w:r>
        <w:rPr>
          <w:color w:val="004B91"/>
          <w:w w:val="105"/>
          <w:sz w:val="30"/>
        </w:rPr>
        <w:t>Activity Metrics</w:t>
      </w:r>
    </w:p>
    <w:p>
      <w:pPr>
        <w:pStyle w:val="BodyText"/>
        <w:spacing w:before="186"/>
        <w:ind w:left="1060"/>
      </w:pPr>
      <w:r>
        <w:rPr>
          <w:w w:val="105"/>
        </w:rPr>
        <w:t>The </w:t>
      </w:r>
      <w:r>
        <w:rPr>
          <w:rFonts w:ascii="Courier New"/>
          <w:w w:val="105"/>
        </w:rPr>
        <w:t>AWS/States</w:t>
      </w:r>
      <w:r>
        <w:rPr>
          <w:rFonts w:ascii="Courier New"/>
          <w:spacing w:val="-66"/>
          <w:w w:val="105"/>
        </w:rPr>
        <w:t> </w:t>
      </w:r>
      <w:r>
        <w:rPr>
          <w:w w:val="105"/>
        </w:rPr>
        <w:t>namespace includes the following metrics for Step Functions activities:</w:t>
      </w:r>
    </w:p>
    <w:p>
      <w:pPr>
        <w:pStyle w:val="BodyText"/>
        <w:spacing w:before="11"/>
        <w:rPr>
          <w:sz w:val="23"/>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0"/>
        <w:gridCol w:w="5840"/>
      </w:tblGrid>
      <w:tr>
        <w:trPr>
          <w:trHeight w:val="380" w:hRule="atLeast"/>
        </w:trPr>
        <w:tc>
          <w:tcPr>
            <w:tcW w:w="2920" w:type="dxa"/>
            <w:tcBorders>
              <w:right w:val="single" w:sz="6" w:space="0" w:color="95A8A6"/>
            </w:tcBorders>
            <w:shd w:val="clear" w:color="auto" w:fill="EAF3FE"/>
          </w:tcPr>
          <w:p>
            <w:pPr>
              <w:pStyle w:val="TableParagraph"/>
              <w:spacing w:before="68"/>
              <w:rPr>
                <w:rFonts w:ascii="Trebuchet MS"/>
                <w:b/>
                <w:sz w:val="18"/>
              </w:rPr>
            </w:pPr>
            <w:r>
              <w:rPr>
                <w:rFonts w:ascii="Trebuchet MS"/>
                <w:b/>
                <w:w w:val="105"/>
                <w:sz w:val="18"/>
              </w:rPr>
              <w:t>Metric</w:t>
            </w:r>
          </w:p>
        </w:tc>
        <w:tc>
          <w:tcPr>
            <w:tcW w:w="5840" w:type="dxa"/>
            <w:tcBorders>
              <w:left w:val="single" w:sz="6" w:space="0" w:color="95A8A6"/>
            </w:tcBorders>
            <w:shd w:val="clear" w:color="auto" w:fill="EAF3FE"/>
          </w:tcPr>
          <w:p>
            <w:pPr>
              <w:pStyle w:val="TableParagraph"/>
              <w:spacing w:before="68"/>
              <w:ind w:left="82"/>
              <w:rPr>
                <w:rFonts w:ascii="Trebuchet MS"/>
                <w:b/>
                <w:sz w:val="18"/>
              </w:rPr>
            </w:pPr>
            <w:r>
              <w:rPr>
                <w:rFonts w:ascii="Trebuchet MS"/>
                <w:b/>
                <w:w w:val="105"/>
                <w:sz w:val="18"/>
              </w:rPr>
              <w:t>Description</w:t>
            </w:r>
          </w:p>
        </w:tc>
      </w:tr>
      <w:tr>
        <w:trPr>
          <w:trHeight w:val="601"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ActivityRunTime</w:t>
            </w:r>
          </w:p>
        </w:tc>
        <w:tc>
          <w:tcPr>
            <w:tcW w:w="5840" w:type="dxa"/>
            <w:tcBorders>
              <w:left w:val="single" w:sz="6" w:space="0" w:color="95A8A6"/>
            </w:tcBorders>
          </w:tcPr>
          <w:p>
            <w:pPr>
              <w:pStyle w:val="TableParagraph"/>
              <w:spacing w:line="244" w:lineRule="auto"/>
              <w:ind w:left="82" w:right="179"/>
              <w:rPr>
                <w:sz w:val="18"/>
              </w:rPr>
            </w:pPr>
            <w:r>
              <w:rPr>
                <w:w w:val="110"/>
                <w:sz w:val="18"/>
              </w:rPr>
              <w:t>The</w:t>
            </w:r>
            <w:r>
              <w:rPr>
                <w:spacing w:val="-31"/>
                <w:w w:val="110"/>
                <w:sz w:val="18"/>
              </w:rPr>
              <w:t> </w:t>
            </w:r>
            <w:r>
              <w:rPr>
                <w:w w:val="110"/>
                <w:sz w:val="18"/>
              </w:rPr>
              <w:t>interval,</w:t>
            </w:r>
            <w:r>
              <w:rPr>
                <w:spacing w:val="-30"/>
                <w:w w:val="110"/>
                <w:sz w:val="18"/>
              </w:rPr>
              <w:t> </w:t>
            </w:r>
            <w:r>
              <w:rPr>
                <w:w w:val="110"/>
                <w:sz w:val="18"/>
              </w:rPr>
              <w:t>in</w:t>
            </w:r>
            <w:r>
              <w:rPr>
                <w:spacing w:val="-31"/>
                <w:w w:val="110"/>
                <w:sz w:val="18"/>
              </w:rPr>
              <w:t> </w:t>
            </w:r>
            <w:r>
              <w:rPr>
                <w:w w:val="110"/>
                <w:sz w:val="18"/>
              </w:rPr>
              <w:t>milliseconds,</w:t>
            </w:r>
            <w:r>
              <w:rPr>
                <w:spacing w:val="-30"/>
                <w:w w:val="110"/>
                <w:sz w:val="18"/>
              </w:rPr>
              <w:t> </w:t>
            </w:r>
            <w:r>
              <w:rPr>
                <w:w w:val="110"/>
                <w:sz w:val="18"/>
              </w:rPr>
              <w:t>between</w:t>
            </w:r>
            <w:r>
              <w:rPr>
                <w:spacing w:val="-31"/>
                <w:w w:val="110"/>
                <w:sz w:val="18"/>
              </w:rPr>
              <w:t> </w:t>
            </w:r>
            <w:r>
              <w:rPr>
                <w:w w:val="110"/>
                <w:sz w:val="18"/>
              </w:rPr>
              <w:t>the</w:t>
            </w:r>
            <w:r>
              <w:rPr>
                <w:spacing w:val="-30"/>
                <w:w w:val="110"/>
                <w:sz w:val="18"/>
              </w:rPr>
              <w:t> </w:t>
            </w:r>
            <w:r>
              <w:rPr>
                <w:w w:val="110"/>
                <w:sz w:val="18"/>
              </w:rPr>
              <w:t>time</w:t>
            </w:r>
            <w:r>
              <w:rPr>
                <w:spacing w:val="-31"/>
                <w:w w:val="110"/>
                <w:sz w:val="18"/>
              </w:rPr>
              <w:t> </w:t>
            </w:r>
            <w:r>
              <w:rPr>
                <w:w w:val="110"/>
                <w:sz w:val="18"/>
              </w:rPr>
              <w:t>the</w:t>
            </w:r>
            <w:r>
              <w:rPr>
                <w:spacing w:val="-30"/>
                <w:w w:val="110"/>
                <w:sz w:val="18"/>
              </w:rPr>
              <w:t> </w:t>
            </w:r>
            <w:r>
              <w:rPr>
                <w:w w:val="110"/>
                <w:sz w:val="18"/>
              </w:rPr>
              <w:t>activity</w:t>
            </w:r>
            <w:r>
              <w:rPr>
                <w:spacing w:val="-31"/>
                <w:w w:val="110"/>
                <w:sz w:val="18"/>
              </w:rPr>
              <w:t> </w:t>
            </w:r>
            <w:r>
              <w:rPr>
                <w:w w:val="110"/>
                <w:sz w:val="18"/>
              </w:rPr>
              <w:t>starts and</w:t>
            </w:r>
            <w:r>
              <w:rPr>
                <w:spacing w:val="-16"/>
                <w:w w:val="110"/>
                <w:sz w:val="18"/>
              </w:rPr>
              <w:t> </w:t>
            </w:r>
            <w:r>
              <w:rPr>
                <w:w w:val="110"/>
                <w:sz w:val="18"/>
              </w:rPr>
              <w:t>the</w:t>
            </w:r>
            <w:r>
              <w:rPr>
                <w:spacing w:val="-15"/>
                <w:w w:val="110"/>
                <w:sz w:val="18"/>
              </w:rPr>
              <w:t> </w:t>
            </w:r>
            <w:r>
              <w:rPr>
                <w:w w:val="110"/>
                <w:sz w:val="18"/>
              </w:rPr>
              <w:t>time</w:t>
            </w:r>
            <w:r>
              <w:rPr>
                <w:spacing w:val="-15"/>
                <w:w w:val="110"/>
                <w:sz w:val="18"/>
              </w:rPr>
              <w:t> </w:t>
            </w:r>
            <w:r>
              <w:rPr>
                <w:w w:val="110"/>
                <w:sz w:val="18"/>
              </w:rPr>
              <w:t>it</w:t>
            </w:r>
            <w:r>
              <w:rPr>
                <w:spacing w:val="-16"/>
                <w:w w:val="110"/>
                <w:sz w:val="18"/>
              </w:rPr>
              <w:t> </w:t>
            </w:r>
            <w:r>
              <w:rPr>
                <w:w w:val="110"/>
                <w:sz w:val="18"/>
              </w:rPr>
              <w:t>closes.</w:t>
            </w:r>
          </w:p>
        </w:tc>
      </w:tr>
      <w:tr>
        <w:trPr>
          <w:trHeight w:val="601"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ActivityScheduleTime</w:t>
            </w:r>
          </w:p>
        </w:tc>
        <w:tc>
          <w:tcPr>
            <w:tcW w:w="5840" w:type="dxa"/>
            <w:tcBorders>
              <w:left w:val="single" w:sz="6" w:space="0" w:color="95A8A6"/>
            </w:tcBorders>
          </w:tcPr>
          <w:p>
            <w:pPr>
              <w:pStyle w:val="TableParagraph"/>
              <w:spacing w:line="244" w:lineRule="auto"/>
              <w:ind w:left="82"/>
              <w:rPr>
                <w:sz w:val="18"/>
              </w:rPr>
            </w:pPr>
            <w:r>
              <w:rPr>
                <w:w w:val="110"/>
                <w:sz w:val="18"/>
              </w:rPr>
              <w:t>The</w:t>
            </w:r>
            <w:r>
              <w:rPr>
                <w:spacing w:val="-29"/>
                <w:w w:val="110"/>
                <w:sz w:val="18"/>
              </w:rPr>
              <w:t> </w:t>
            </w:r>
            <w:r>
              <w:rPr>
                <w:w w:val="110"/>
                <w:sz w:val="18"/>
              </w:rPr>
              <w:t>interval,</w:t>
            </w:r>
            <w:r>
              <w:rPr>
                <w:spacing w:val="-29"/>
                <w:w w:val="110"/>
                <w:sz w:val="18"/>
              </w:rPr>
              <w:t> </w:t>
            </w:r>
            <w:r>
              <w:rPr>
                <w:w w:val="110"/>
                <w:sz w:val="18"/>
              </w:rPr>
              <w:t>in</w:t>
            </w:r>
            <w:r>
              <w:rPr>
                <w:spacing w:val="-29"/>
                <w:w w:val="110"/>
                <w:sz w:val="18"/>
              </w:rPr>
              <w:t> </w:t>
            </w:r>
            <w:r>
              <w:rPr>
                <w:w w:val="110"/>
                <w:sz w:val="18"/>
              </w:rPr>
              <w:t>milliseconds,</w:t>
            </w:r>
            <w:r>
              <w:rPr>
                <w:spacing w:val="-29"/>
                <w:w w:val="110"/>
                <w:sz w:val="18"/>
              </w:rPr>
              <w:t> </w:t>
            </w:r>
            <w:r>
              <w:rPr>
                <w:w w:val="110"/>
                <w:sz w:val="18"/>
              </w:rPr>
              <w:t>for</w:t>
            </w:r>
            <w:r>
              <w:rPr>
                <w:spacing w:val="-29"/>
                <w:w w:val="110"/>
                <w:sz w:val="18"/>
              </w:rPr>
              <w:t> </w:t>
            </w:r>
            <w:r>
              <w:rPr>
                <w:w w:val="110"/>
                <w:sz w:val="18"/>
              </w:rPr>
              <w:t>which</w:t>
            </w:r>
            <w:r>
              <w:rPr>
                <w:spacing w:val="-29"/>
                <w:w w:val="110"/>
                <w:sz w:val="18"/>
              </w:rPr>
              <w:t> </w:t>
            </w:r>
            <w:r>
              <w:rPr>
                <w:w w:val="110"/>
                <w:sz w:val="18"/>
              </w:rPr>
              <w:t>the</w:t>
            </w:r>
            <w:r>
              <w:rPr>
                <w:spacing w:val="-29"/>
                <w:w w:val="110"/>
                <w:sz w:val="18"/>
              </w:rPr>
              <w:t> </w:t>
            </w:r>
            <w:r>
              <w:rPr>
                <w:w w:val="110"/>
                <w:sz w:val="18"/>
              </w:rPr>
              <w:t>activity</w:t>
            </w:r>
            <w:r>
              <w:rPr>
                <w:spacing w:val="-29"/>
                <w:w w:val="110"/>
                <w:sz w:val="18"/>
              </w:rPr>
              <w:t> </w:t>
            </w:r>
            <w:r>
              <w:rPr>
                <w:w w:val="110"/>
                <w:sz w:val="18"/>
              </w:rPr>
              <w:t>stays</w:t>
            </w:r>
            <w:r>
              <w:rPr>
                <w:spacing w:val="-29"/>
                <w:w w:val="110"/>
                <w:sz w:val="18"/>
              </w:rPr>
              <w:t> </w:t>
            </w:r>
            <w:r>
              <w:rPr>
                <w:w w:val="110"/>
                <w:sz w:val="18"/>
              </w:rPr>
              <w:t>in</w:t>
            </w:r>
            <w:r>
              <w:rPr>
                <w:spacing w:val="-28"/>
                <w:w w:val="110"/>
                <w:sz w:val="18"/>
              </w:rPr>
              <w:t> </w:t>
            </w:r>
            <w:r>
              <w:rPr>
                <w:w w:val="110"/>
                <w:sz w:val="18"/>
              </w:rPr>
              <w:t>the schedule</w:t>
            </w:r>
            <w:r>
              <w:rPr>
                <w:spacing w:val="-16"/>
                <w:w w:val="110"/>
                <w:sz w:val="18"/>
              </w:rPr>
              <w:t> </w:t>
            </w:r>
            <w:r>
              <w:rPr>
                <w:w w:val="110"/>
                <w:sz w:val="18"/>
              </w:rPr>
              <w:t>state.</w:t>
            </w:r>
          </w:p>
        </w:tc>
      </w:tr>
      <w:tr>
        <w:trPr>
          <w:trHeight w:val="601"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ActivityTime</w:t>
            </w:r>
          </w:p>
        </w:tc>
        <w:tc>
          <w:tcPr>
            <w:tcW w:w="5840" w:type="dxa"/>
            <w:tcBorders>
              <w:left w:val="single" w:sz="6" w:space="0" w:color="95A8A6"/>
            </w:tcBorders>
          </w:tcPr>
          <w:p>
            <w:pPr>
              <w:pStyle w:val="TableParagraph"/>
              <w:spacing w:line="244" w:lineRule="auto"/>
              <w:ind w:left="82"/>
              <w:rPr>
                <w:sz w:val="18"/>
              </w:rPr>
            </w:pPr>
            <w:r>
              <w:rPr>
                <w:w w:val="110"/>
                <w:sz w:val="18"/>
              </w:rPr>
              <w:t>The</w:t>
            </w:r>
            <w:r>
              <w:rPr>
                <w:spacing w:val="-30"/>
                <w:w w:val="110"/>
                <w:sz w:val="18"/>
              </w:rPr>
              <w:t> </w:t>
            </w:r>
            <w:r>
              <w:rPr>
                <w:w w:val="110"/>
                <w:sz w:val="18"/>
              </w:rPr>
              <w:t>interval,</w:t>
            </w:r>
            <w:r>
              <w:rPr>
                <w:spacing w:val="-30"/>
                <w:w w:val="110"/>
                <w:sz w:val="18"/>
              </w:rPr>
              <w:t> </w:t>
            </w:r>
            <w:r>
              <w:rPr>
                <w:w w:val="110"/>
                <w:sz w:val="18"/>
              </w:rPr>
              <w:t>in</w:t>
            </w:r>
            <w:r>
              <w:rPr>
                <w:spacing w:val="-30"/>
                <w:w w:val="110"/>
                <w:sz w:val="18"/>
              </w:rPr>
              <w:t> </w:t>
            </w:r>
            <w:r>
              <w:rPr>
                <w:w w:val="110"/>
                <w:sz w:val="18"/>
              </w:rPr>
              <w:t>milliseconds,</w:t>
            </w:r>
            <w:r>
              <w:rPr>
                <w:spacing w:val="-29"/>
                <w:w w:val="110"/>
                <w:sz w:val="18"/>
              </w:rPr>
              <w:t> </w:t>
            </w:r>
            <w:r>
              <w:rPr>
                <w:w w:val="110"/>
                <w:sz w:val="18"/>
              </w:rPr>
              <w:t>between</w:t>
            </w:r>
            <w:r>
              <w:rPr>
                <w:spacing w:val="-30"/>
                <w:w w:val="110"/>
                <w:sz w:val="18"/>
              </w:rPr>
              <w:t> </w:t>
            </w:r>
            <w:r>
              <w:rPr>
                <w:w w:val="110"/>
                <w:sz w:val="18"/>
              </w:rPr>
              <w:t>the</w:t>
            </w:r>
            <w:r>
              <w:rPr>
                <w:spacing w:val="-30"/>
                <w:w w:val="110"/>
                <w:sz w:val="18"/>
              </w:rPr>
              <w:t> </w:t>
            </w:r>
            <w:r>
              <w:rPr>
                <w:w w:val="110"/>
                <w:sz w:val="18"/>
              </w:rPr>
              <w:t>time</w:t>
            </w:r>
            <w:r>
              <w:rPr>
                <w:spacing w:val="-29"/>
                <w:w w:val="110"/>
                <w:sz w:val="18"/>
              </w:rPr>
              <w:t> </w:t>
            </w:r>
            <w:r>
              <w:rPr>
                <w:w w:val="110"/>
                <w:sz w:val="18"/>
              </w:rPr>
              <w:t>the</w:t>
            </w:r>
            <w:r>
              <w:rPr>
                <w:spacing w:val="-30"/>
                <w:w w:val="110"/>
                <w:sz w:val="18"/>
              </w:rPr>
              <w:t> </w:t>
            </w:r>
            <w:r>
              <w:rPr>
                <w:w w:val="110"/>
                <w:sz w:val="18"/>
              </w:rPr>
              <w:t>activity</w:t>
            </w:r>
            <w:r>
              <w:rPr>
                <w:spacing w:val="-30"/>
                <w:w w:val="110"/>
                <w:sz w:val="18"/>
              </w:rPr>
              <w:t> </w:t>
            </w:r>
            <w:r>
              <w:rPr>
                <w:w w:val="110"/>
                <w:sz w:val="18"/>
              </w:rPr>
              <w:t>is scheduled</w:t>
            </w:r>
            <w:r>
              <w:rPr>
                <w:spacing w:val="-17"/>
                <w:w w:val="110"/>
                <w:sz w:val="18"/>
              </w:rPr>
              <w:t> </w:t>
            </w:r>
            <w:r>
              <w:rPr>
                <w:w w:val="110"/>
                <w:sz w:val="18"/>
              </w:rPr>
              <w:t>and</w:t>
            </w:r>
            <w:r>
              <w:rPr>
                <w:spacing w:val="-16"/>
                <w:w w:val="110"/>
                <w:sz w:val="18"/>
              </w:rPr>
              <w:t> </w:t>
            </w:r>
            <w:r>
              <w:rPr>
                <w:w w:val="110"/>
                <w:sz w:val="18"/>
              </w:rPr>
              <w:t>the</w:t>
            </w:r>
            <w:r>
              <w:rPr>
                <w:spacing w:val="-16"/>
                <w:w w:val="110"/>
                <w:sz w:val="18"/>
              </w:rPr>
              <w:t> </w:t>
            </w:r>
            <w:r>
              <w:rPr>
                <w:w w:val="110"/>
                <w:sz w:val="18"/>
              </w:rPr>
              <w:t>time</w:t>
            </w:r>
            <w:r>
              <w:rPr>
                <w:spacing w:val="-16"/>
                <w:w w:val="110"/>
                <w:sz w:val="18"/>
              </w:rPr>
              <w:t> </w:t>
            </w:r>
            <w:r>
              <w:rPr>
                <w:w w:val="110"/>
                <w:sz w:val="18"/>
              </w:rPr>
              <w:t>it</w:t>
            </w:r>
            <w:r>
              <w:rPr>
                <w:spacing w:val="-16"/>
                <w:w w:val="110"/>
                <w:sz w:val="18"/>
              </w:rPr>
              <w:t> </w:t>
            </w:r>
            <w:r>
              <w:rPr>
                <w:w w:val="110"/>
                <w:sz w:val="18"/>
              </w:rPr>
              <w:t>closes.</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ActivitiesFailed</w:t>
            </w:r>
          </w:p>
        </w:tc>
        <w:tc>
          <w:tcPr>
            <w:tcW w:w="5840" w:type="dxa"/>
            <w:tcBorders>
              <w:left w:val="single" w:sz="6" w:space="0" w:color="95A8A6"/>
            </w:tcBorders>
          </w:tcPr>
          <w:p>
            <w:pPr>
              <w:pStyle w:val="TableParagraph"/>
              <w:ind w:left="82"/>
              <w:rPr>
                <w:sz w:val="18"/>
              </w:rPr>
            </w:pPr>
            <w:r>
              <w:rPr>
                <w:w w:val="110"/>
                <w:sz w:val="18"/>
              </w:rPr>
              <w:t>The number of failed activities.</w:t>
            </w:r>
          </w:p>
        </w:tc>
      </w:tr>
      <w:tr>
        <w:trPr>
          <w:trHeight w:val="380" w:hRule="atLeast"/>
        </w:trPr>
        <w:tc>
          <w:tcPr>
            <w:tcW w:w="2920" w:type="dxa"/>
            <w:tcBorders>
              <w:right w:val="single" w:sz="6" w:space="0" w:color="95A8A6"/>
            </w:tcBorders>
          </w:tcPr>
          <w:p>
            <w:pPr>
              <w:pStyle w:val="TableParagraph"/>
              <w:spacing w:before="87"/>
              <w:ind w:right="-58"/>
              <w:rPr>
                <w:rFonts w:ascii="Courier New"/>
                <w:sz w:val="18"/>
              </w:rPr>
            </w:pPr>
            <w:r>
              <w:rPr>
                <w:rFonts w:ascii="Courier New"/>
                <w:spacing w:val="-1"/>
                <w:sz w:val="18"/>
              </w:rPr>
              <w:t>ActivitiesHeartbeatTimedOu</w:t>
            </w:r>
          </w:p>
        </w:tc>
        <w:tc>
          <w:tcPr>
            <w:tcW w:w="5840" w:type="dxa"/>
            <w:tcBorders>
              <w:left w:val="single" w:sz="6" w:space="0" w:color="95A8A6"/>
            </w:tcBorders>
          </w:tcPr>
          <w:p>
            <w:pPr>
              <w:pStyle w:val="TableParagraph"/>
              <w:ind w:left="28"/>
              <w:rPr>
                <w:sz w:val="18"/>
              </w:rPr>
            </w:pPr>
            <w:r>
              <w:rPr>
                <w:rFonts w:ascii="Courier New"/>
                <w:spacing w:val="-15"/>
                <w:w w:val="110"/>
                <w:sz w:val="18"/>
              </w:rPr>
              <w:t>t</w:t>
            </w:r>
            <w:r>
              <w:rPr>
                <w:spacing w:val="-15"/>
                <w:w w:val="110"/>
                <w:sz w:val="18"/>
              </w:rPr>
              <w:t>The</w:t>
            </w:r>
            <w:r>
              <w:rPr>
                <w:spacing w:val="-24"/>
                <w:w w:val="110"/>
                <w:sz w:val="18"/>
              </w:rPr>
              <w:t> </w:t>
            </w:r>
            <w:r>
              <w:rPr>
                <w:w w:val="110"/>
                <w:sz w:val="18"/>
              </w:rPr>
              <w:t>number</w:t>
            </w:r>
            <w:r>
              <w:rPr>
                <w:spacing w:val="-23"/>
                <w:w w:val="110"/>
                <w:sz w:val="18"/>
              </w:rPr>
              <w:t> </w:t>
            </w:r>
            <w:r>
              <w:rPr>
                <w:w w:val="110"/>
                <w:sz w:val="18"/>
              </w:rPr>
              <w:t>of</w:t>
            </w:r>
            <w:r>
              <w:rPr>
                <w:spacing w:val="-23"/>
                <w:w w:val="110"/>
                <w:sz w:val="18"/>
              </w:rPr>
              <w:t> </w:t>
            </w:r>
            <w:r>
              <w:rPr>
                <w:w w:val="110"/>
                <w:sz w:val="18"/>
              </w:rPr>
              <w:t>activities</w:t>
            </w:r>
            <w:r>
              <w:rPr>
                <w:spacing w:val="-23"/>
                <w:w w:val="110"/>
                <w:sz w:val="18"/>
              </w:rPr>
              <w:t> </w:t>
            </w:r>
            <w:r>
              <w:rPr>
                <w:w w:val="110"/>
                <w:sz w:val="18"/>
              </w:rPr>
              <w:t>that</w:t>
            </w:r>
            <w:r>
              <w:rPr>
                <w:spacing w:val="-23"/>
                <w:w w:val="110"/>
                <w:sz w:val="18"/>
              </w:rPr>
              <w:t> </w:t>
            </w:r>
            <w:r>
              <w:rPr>
                <w:w w:val="110"/>
                <w:sz w:val="18"/>
              </w:rPr>
              <w:t>time</w:t>
            </w:r>
            <w:r>
              <w:rPr>
                <w:spacing w:val="-23"/>
                <w:w w:val="110"/>
                <w:sz w:val="18"/>
              </w:rPr>
              <w:t> </w:t>
            </w:r>
            <w:r>
              <w:rPr>
                <w:w w:val="110"/>
                <w:sz w:val="18"/>
              </w:rPr>
              <w:t>out</w:t>
            </w:r>
            <w:r>
              <w:rPr>
                <w:spacing w:val="-23"/>
                <w:w w:val="110"/>
                <w:sz w:val="18"/>
              </w:rPr>
              <w:t> </w:t>
            </w:r>
            <w:r>
              <w:rPr>
                <w:w w:val="110"/>
                <w:sz w:val="18"/>
              </w:rPr>
              <w:t>due</w:t>
            </w:r>
            <w:r>
              <w:rPr>
                <w:spacing w:val="-23"/>
                <w:w w:val="110"/>
                <w:sz w:val="18"/>
              </w:rPr>
              <w:t> </w:t>
            </w:r>
            <w:r>
              <w:rPr>
                <w:w w:val="110"/>
                <w:sz w:val="18"/>
              </w:rPr>
              <w:t>to</w:t>
            </w:r>
            <w:r>
              <w:rPr>
                <w:spacing w:val="-23"/>
                <w:w w:val="110"/>
                <w:sz w:val="18"/>
              </w:rPr>
              <w:t> </w:t>
            </w:r>
            <w:r>
              <w:rPr>
                <w:w w:val="110"/>
                <w:sz w:val="18"/>
              </w:rPr>
              <w:t>a</w:t>
            </w:r>
            <w:r>
              <w:rPr>
                <w:spacing w:val="-23"/>
                <w:w w:val="110"/>
                <w:sz w:val="18"/>
              </w:rPr>
              <w:t> </w:t>
            </w:r>
            <w:r>
              <w:rPr>
                <w:w w:val="110"/>
                <w:sz w:val="18"/>
              </w:rPr>
              <w:t>heartbeat</w:t>
            </w:r>
            <w:r>
              <w:rPr>
                <w:spacing w:val="-23"/>
                <w:w w:val="110"/>
                <w:sz w:val="18"/>
              </w:rPr>
              <w:t> </w:t>
            </w:r>
            <w:r>
              <w:rPr>
                <w:w w:val="110"/>
                <w:sz w:val="18"/>
              </w:rPr>
              <w:t>timeout.</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ActivitiesScheduled</w:t>
            </w:r>
          </w:p>
        </w:tc>
        <w:tc>
          <w:tcPr>
            <w:tcW w:w="5840" w:type="dxa"/>
            <w:tcBorders>
              <w:left w:val="single" w:sz="6" w:space="0" w:color="95A8A6"/>
            </w:tcBorders>
          </w:tcPr>
          <w:p>
            <w:pPr>
              <w:pStyle w:val="TableParagraph"/>
              <w:ind w:left="82"/>
              <w:rPr>
                <w:sz w:val="18"/>
              </w:rPr>
            </w:pPr>
            <w:r>
              <w:rPr>
                <w:w w:val="105"/>
                <w:sz w:val="18"/>
              </w:rPr>
              <w:t>The number of scheduled activities.</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ActivitiesStarted</w:t>
            </w:r>
          </w:p>
        </w:tc>
        <w:tc>
          <w:tcPr>
            <w:tcW w:w="5840" w:type="dxa"/>
            <w:tcBorders>
              <w:left w:val="single" w:sz="6" w:space="0" w:color="95A8A6"/>
            </w:tcBorders>
          </w:tcPr>
          <w:p>
            <w:pPr>
              <w:pStyle w:val="TableParagraph"/>
              <w:ind w:left="82"/>
              <w:rPr>
                <w:sz w:val="18"/>
              </w:rPr>
            </w:pPr>
            <w:r>
              <w:rPr>
                <w:w w:val="105"/>
                <w:sz w:val="18"/>
              </w:rPr>
              <w:t>The number of started activities.</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ActivitiesSucceeded</w:t>
            </w:r>
          </w:p>
        </w:tc>
        <w:tc>
          <w:tcPr>
            <w:tcW w:w="5840" w:type="dxa"/>
            <w:tcBorders>
              <w:left w:val="single" w:sz="6" w:space="0" w:color="95A8A6"/>
            </w:tcBorders>
          </w:tcPr>
          <w:p>
            <w:pPr>
              <w:pStyle w:val="TableParagraph"/>
              <w:ind w:left="82"/>
              <w:rPr>
                <w:sz w:val="18"/>
              </w:rPr>
            </w:pPr>
            <w:r>
              <w:rPr>
                <w:w w:val="110"/>
                <w:sz w:val="18"/>
              </w:rPr>
              <w:t>The number of successfully completed activities.</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ActivitiesTimedOut</w:t>
            </w:r>
          </w:p>
        </w:tc>
        <w:tc>
          <w:tcPr>
            <w:tcW w:w="5840" w:type="dxa"/>
            <w:tcBorders>
              <w:left w:val="single" w:sz="6" w:space="0" w:color="95A8A6"/>
            </w:tcBorders>
          </w:tcPr>
          <w:p>
            <w:pPr>
              <w:pStyle w:val="TableParagraph"/>
              <w:ind w:left="82"/>
              <w:rPr>
                <w:sz w:val="18"/>
              </w:rPr>
            </w:pPr>
            <w:r>
              <w:rPr>
                <w:w w:val="110"/>
                <w:sz w:val="18"/>
              </w:rPr>
              <w:t>The number of activities that time out on close.</w:t>
            </w:r>
          </w:p>
        </w:tc>
      </w:tr>
    </w:tbl>
    <w:p>
      <w:pPr>
        <w:pStyle w:val="BodyText"/>
        <w:spacing w:before="2"/>
        <w:rPr>
          <w:sz w:val="27"/>
        </w:rPr>
      </w:pPr>
    </w:p>
    <w:p>
      <w:pPr>
        <w:pStyle w:val="Heading5"/>
      </w:pPr>
      <w:bookmarkStart w:name="Dimension for Step Functions Activity Me" w:id="478"/>
      <w:bookmarkEnd w:id="478"/>
      <w:r>
        <w:rPr/>
      </w:r>
      <w:r>
        <w:rPr>
          <w:color w:val="004B91"/>
          <w:w w:val="105"/>
        </w:rPr>
        <w:t>Dimension for Step Functions Activity Metrics</w:t>
      </w:r>
    </w:p>
    <w:p>
      <w:pPr>
        <w:pStyle w:val="BodyText"/>
        <w:spacing w:before="11"/>
        <w:rPr>
          <w:sz w:val="25"/>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1"/>
        <w:gridCol w:w="5841"/>
      </w:tblGrid>
      <w:tr>
        <w:trPr>
          <w:trHeight w:val="380" w:hRule="atLeast"/>
        </w:trPr>
        <w:tc>
          <w:tcPr>
            <w:tcW w:w="2921" w:type="dxa"/>
            <w:tcBorders>
              <w:right w:val="single" w:sz="6" w:space="0" w:color="95A8A6"/>
            </w:tcBorders>
            <w:shd w:val="clear" w:color="auto" w:fill="EAF3FE"/>
          </w:tcPr>
          <w:p>
            <w:pPr>
              <w:pStyle w:val="TableParagraph"/>
              <w:spacing w:before="68"/>
              <w:ind w:left="86"/>
              <w:rPr>
                <w:rFonts w:ascii="Trebuchet MS"/>
                <w:b/>
                <w:sz w:val="18"/>
              </w:rPr>
            </w:pPr>
            <w:r>
              <w:rPr>
                <w:rFonts w:ascii="Trebuchet MS"/>
                <w:b/>
                <w:w w:val="105"/>
                <w:sz w:val="18"/>
              </w:rPr>
              <w:t>Dimension</w:t>
            </w:r>
          </w:p>
        </w:tc>
        <w:tc>
          <w:tcPr>
            <w:tcW w:w="5841" w:type="dxa"/>
            <w:tcBorders>
              <w:left w:val="single" w:sz="6" w:space="0" w:color="95A8A6"/>
            </w:tcBorders>
            <w:shd w:val="clear" w:color="auto" w:fill="EAF3FE"/>
          </w:tcPr>
          <w:p>
            <w:pPr>
              <w:pStyle w:val="TableParagraph"/>
              <w:spacing w:before="68"/>
              <w:ind w:left="82"/>
              <w:rPr>
                <w:rFonts w:ascii="Trebuchet MS"/>
                <w:b/>
                <w:sz w:val="18"/>
              </w:rPr>
            </w:pPr>
            <w:r>
              <w:rPr>
                <w:rFonts w:ascii="Trebuchet MS"/>
                <w:b/>
                <w:w w:val="105"/>
                <w:sz w:val="18"/>
              </w:rPr>
              <w:t>Description</w:t>
            </w:r>
          </w:p>
        </w:tc>
      </w:tr>
      <w:tr>
        <w:trPr>
          <w:trHeight w:val="380" w:hRule="atLeast"/>
        </w:trPr>
        <w:tc>
          <w:tcPr>
            <w:tcW w:w="2921" w:type="dxa"/>
            <w:tcBorders>
              <w:right w:val="single" w:sz="6" w:space="0" w:color="95A8A6"/>
            </w:tcBorders>
          </w:tcPr>
          <w:p>
            <w:pPr>
              <w:pStyle w:val="TableParagraph"/>
              <w:spacing w:before="87"/>
              <w:ind w:left="86"/>
              <w:rPr>
                <w:rFonts w:ascii="Courier New"/>
                <w:sz w:val="18"/>
              </w:rPr>
            </w:pPr>
            <w:r>
              <w:rPr>
                <w:rFonts w:ascii="Courier New"/>
                <w:sz w:val="18"/>
              </w:rPr>
              <w:t>ActivityArn</w:t>
            </w:r>
          </w:p>
        </w:tc>
        <w:tc>
          <w:tcPr>
            <w:tcW w:w="5841" w:type="dxa"/>
            <w:tcBorders>
              <w:left w:val="single" w:sz="6" w:space="0" w:color="95A8A6"/>
            </w:tcBorders>
          </w:tcPr>
          <w:p>
            <w:pPr>
              <w:pStyle w:val="TableParagraph"/>
              <w:ind w:left="82"/>
              <w:rPr>
                <w:sz w:val="18"/>
              </w:rPr>
            </w:pPr>
            <w:r>
              <w:rPr>
                <w:w w:val="105"/>
                <w:sz w:val="18"/>
              </w:rPr>
              <w:t>The ARN of the activity.</w:t>
            </w:r>
          </w:p>
        </w:tc>
      </w:tr>
    </w:tbl>
    <w:p>
      <w:pPr>
        <w:pStyle w:val="BodyText"/>
        <w:spacing w:before="5"/>
        <w:rPr>
          <w:sz w:val="26"/>
        </w:rPr>
      </w:pPr>
    </w:p>
    <w:p>
      <w:pPr>
        <w:spacing w:before="1"/>
        <w:ind w:left="1060" w:right="0" w:firstLine="0"/>
        <w:jc w:val="left"/>
        <w:rPr>
          <w:sz w:val="30"/>
        </w:rPr>
      </w:pPr>
      <w:bookmarkStart w:name="Lambda Function Metrics" w:id="479"/>
      <w:bookmarkEnd w:id="479"/>
      <w:r>
        <w:rPr/>
      </w:r>
      <w:r>
        <w:rPr>
          <w:color w:val="004B91"/>
          <w:w w:val="105"/>
          <w:sz w:val="30"/>
        </w:rPr>
        <w:t>Lambda Function Metrics</w:t>
      </w:r>
    </w:p>
    <w:p>
      <w:pPr>
        <w:pStyle w:val="BodyText"/>
        <w:spacing w:before="186"/>
        <w:ind w:left="1060"/>
      </w:pPr>
      <w:r>
        <w:rPr>
          <w:w w:val="105"/>
        </w:rPr>
        <w:t>The </w:t>
      </w:r>
      <w:r>
        <w:rPr>
          <w:rFonts w:ascii="Courier New"/>
          <w:w w:val="105"/>
        </w:rPr>
        <w:t>AWS/States</w:t>
      </w:r>
      <w:r>
        <w:rPr>
          <w:rFonts w:ascii="Courier New"/>
          <w:spacing w:val="-66"/>
          <w:w w:val="105"/>
        </w:rPr>
        <w:t> </w:t>
      </w:r>
      <w:r>
        <w:rPr>
          <w:w w:val="105"/>
        </w:rPr>
        <w:t>namespace includes the following metrics for Step Functions Lambda functions:</w:t>
      </w:r>
    </w:p>
    <w:p>
      <w:pPr>
        <w:pStyle w:val="BodyText"/>
        <w:spacing w:before="9"/>
        <w:rPr>
          <w:sz w:val="23"/>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0"/>
        <w:gridCol w:w="5840"/>
      </w:tblGrid>
      <w:tr>
        <w:trPr>
          <w:trHeight w:val="381" w:hRule="atLeast"/>
        </w:trPr>
        <w:tc>
          <w:tcPr>
            <w:tcW w:w="2920" w:type="dxa"/>
            <w:tcBorders>
              <w:right w:val="single" w:sz="6" w:space="0" w:color="95A8A6"/>
            </w:tcBorders>
            <w:shd w:val="clear" w:color="auto" w:fill="EAF3FE"/>
          </w:tcPr>
          <w:p>
            <w:pPr>
              <w:pStyle w:val="TableParagraph"/>
              <w:spacing w:before="69"/>
              <w:rPr>
                <w:rFonts w:ascii="Trebuchet MS"/>
                <w:b/>
                <w:sz w:val="18"/>
              </w:rPr>
            </w:pPr>
            <w:r>
              <w:rPr>
                <w:rFonts w:ascii="Trebuchet MS"/>
                <w:b/>
                <w:w w:val="105"/>
                <w:sz w:val="18"/>
              </w:rPr>
              <w:t>Metric</w:t>
            </w:r>
          </w:p>
        </w:tc>
        <w:tc>
          <w:tcPr>
            <w:tcW w:w="5840" w:type="dxa"/>
            <w:tcBorders>
              <w:left w:val="single" w:sz="6" w:space="0" w:color="95A8A6"/>
            </w:tcBorders>
            <w:shd w:val="clear" w:color="auto" w:fill="EAF3FE"/>
          </w:tcPr>
          <w:p>
            <w:pPr>
              <w:pStyle w:val="TableParagraph"/>
              <w:spacing w:before="69"/>
              <w:ind w:left="82"/>
              <w:rPr>
                <w:rFonts w:ascii="Trebuchet MS"/>
                <w:b/>
                <w:sz w:val="18"/>
              </w:rPr>
            </w:pPr>
            <w:r>
              <w:rPr>
                <w:rFonts w:ascii="Trebuchet MS"/>
                <w:b/>
                <w:w w:val="105"/>
                <w:sz w:val="18"/>
              </w:rPr>
              <w:t>Description</w:t>
            </w:r>
          </w:p>
        </w:tc>
      </w:tr>
      <w:tr>
        <w:trPr>
          <w:trHeight w:val="601"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LambdaFunctionRunTime</w:t>
            </w:r>
          </w:p>
        </w:tc>
        <w:tc>
          <w:tcPr>
            <w:tcW w:w="5840" w:type="dxa"/>
            <w:tcBorders>
              <w:left w:val="single" w:sz="6" w:space="0" w:color="95A8A6"/>
            </w:tcBorders>
          </w:tcPr>
          <w:p>
            <w:pPr>
              <w:pStyle w:val="TableParagraph"/>
              <w:spacing w:line="244" w:lineRule="auto"/>
              <w:ind w:left="82" w:right="179"/>
              <w:rPr>
                <w:sz w:val="18"/>
              </w:rPr>
            </w:pPr>
            <w:r>
              <w:rPr>
                <w:w w:val="110"/>
                <w:sz w:val="18"/>
              </w:rPr>
              <w:t>The</w:t>
            </w:r>
            <w:r>
              <w:rPr>
                <w:spacing w:val="-33"/>
                <w:w w:val="110"/>
                <w:sz w:val="18"/>
              </w:rPr>
              <w:t> </w:t>
            </w:r>
            <w:r>
              <w:rPr>
                <w:w w:val="110"/>
                <w:sz w:val="18"/>
              </w:rPr>
              <w:t>interval,</w:t>
            </w:r>
            <w:r>
              <w:rPr>
                <w:spacing w:val="-32"/>
                <w:w w:val="110"/>
                <w:sz w:val="18"/>
              </w:rPr>
              <w:t> </w:t>
            </w:r>
            <w:r>
              <w:rPr>
                <w:w w:val="110"/>
                <w:sz w:val="18"/>
              </w:rPr>
              <w:t>in</w:t>
            </w:r>
            <w:r>
              <w:rPr>
                <w:spacing w:val="-32"/>
                <w:w w:val="110"/>
                <w:sz w:val="18"/>
              </w:rPr>
              <w:t> </w:t>
            </w:r>
            <w:r>
              <w:rPr>
                <w:w w:val="110"/>
                <w:sz w:val="18"/>
              </w:rPr>
              <w:t>milliseconds,</w:t>
            </w:r>
            <w:r>
              <w:rPr>
                <w:spacing w:val="-32"/>
                <w:w w:val="110"/>
                <w:sz w:val="18"/>
              </w:rPr>
              <w:t> </w:t>
            </w:r>
            <w:r>
              <w:rPr>
                <w:w w:val="110"/>
                <w:sz w:val="18"/>
              </w:rPr>
              <w:t>between</w:t>
            </w:r>
            <w:r>
              <w:rPr>
                <w:spacing w:val="-32"/>
                <w:w w:val="110"/>
                <w:sz w:val="18"/>
              </w:rPr>
              <w:t> </w:t>
            </w:r>
            <w:r>
              <w:rPr>
                <w:w w:val="110"/>
                <w:sz w:val="18"/>
              </w:rPr>
              <w:t>the</w:t>
            </w:r>
            <w:r>
              <w:rPr>
                <w:spacing w:val="-32"/>
                <w:w w:val="110"/>
                <w:sz w:val="18"/>
              </w:rPr>
              <w:t> </w:t>
            </w:r>
            <w:r>
              <w:rPr>
                <w:w w:val="110"/>
                <w:sz w:val="18"/>
              </w:rPr>
              <w:t>time</w:t>
            </w:r>
            <w:r>
              <w:rPr>
                <w:spacing w:val="-32"/>
                <w:w w:val="110"/>
                <w:sz w:val="18"/>
              </w:rPr>
              <w:t> </w:t>
            </w:r>
            <w:r>
              <w:rPr>
                <w:w w:val="110"/>
                <w:sz w:val="18"/>
              </w:rPr>
              <w:t>the</w:t>
            </w:r>
            <w:r>
              <w:rPr>
                <w:spacing w:val="-32"/>
                <w:w w:val="110"/>
                <w:sz w:val="18"/>
              </w:rPr>
              <w:t> </w:t>
            </w:r>
            <w:r>
              <w:rPr>
                <w:w w:val="110"/>
                <w:sz w:val="18"/>
              </w:rPr>
              <w:t>Lambda function</w:t>
            </w:r>
            <w:r>
              <w:rPr>
                <w:spacing w:val="-17"/>
                <w:w w:val="110"/>
                <w:sz w:val="18"/>
              </w:rPr>
              <w:t> </w:t>
            </w:r>
            <w:r>
              <w:rPr>
                <w:w w:val="110"/>
                <w:sz w:val="18"/>
              </w:rPr>
              <w:t>starts</w:t>
            </w:r>
            <w:r>
              <w:rPr>
                <w:spacing w:val="-16"/>
                <w:w w:val="110"/>
                <w:sz w:val="18"/>
              </w:rPr>
              <w:t> </w:t>
            </w:r>
            <w:r>
              <w:rPr>
                <w:w w:val="110"/>
                <w:sz w:val="18"/>
              </w:rPr>
              <w:t>and</w:t>
            </w:r>
            <w:r>
              <w:rPr>
                <w:spacing w:val="-17"/>
                <w:w w:val="110"/>
                <w:sz w:val="18"/>
              </w:rPr>
              <w:t> </w:t>
            </w:r>
            <w:r>
              <w:rPr>
                <w:w w:val="110"/>
                <w:sz w:val="18"/>
              </w:rPr>
              <w:t>the</w:t>
            </w:r>
            <w:r>
              <w:rPr>
                <w:spacing w:val="-16"/>
                <w:w w:val="110"/>
                <w:sz w:val="18"/>
              </w:rPr>
              <w:t> </w:t>
            </w:r>
            <w:r>
              <w:rPr>
                <w:w w:val="110"/>
                <w:sz w:val="18"/>
              </w:rPr>
              <w:t>time</w:t>
            </w:r>
            <w:r>
              <w:rPr>
                <w:spacing w:val="-16"/>
                <w:w w:val="110"/>
                <w:sz w:val="18"/>
              </w:rPr>
              <w:t> </w:t>
            </w:r>
            <w:r>
              <w:rPr>
                <w:w w:val="110"/>
                <w:sz w:val="18"/>
              </w:rPr>
              <w:t>it</w:t>
            </w:r>
            <w:r>
              <w:rPr>
                <w:spacing w:val="-17"/>
                <w:w w:val="110"/>
                <w:sz w:val="18"/>
              </w:rPr>
              <w:t> </w:t>
            </w:r>
            <w:r>
              <w:rPr>
                <w:w w:val="110"/>
                <w:sz w:val="18"/>
              </w:rPr>
              <w:t>closes.</w:t>
            </w:r>
          </w:p>
        </w:tc>
      </w:tr>
      <w:tr>
        <w:trPr>
          <w:trHeight w:val="601" w:hRule="atLeast"/>
        </w:trPr>
        <w:tc>
          <w:tcPr>
            <w:tcW w:w="2920" w:type="dxa"/>
            <w:tcBorders>
              <w:right w:val="single" w:sz="6" w:space="0" w:color="95A8A6"/>
            </w:tcBorders>
          </w:tcPr>
          <w:p>
            <w:pPr>
              <w:pStyle w:val="TableParagraph"/>
              <w:spacing w:before="87"/>
              <w:ind w:right="-58"/>
              <w:rPr>
                <w:rFonts w:ascii="Courier New"/>
                <w:sz w:val="18"/>
              </w:rPr>
            </w:pPr>
            <w:r>
              <w:rPr>
                <w:rFonts w:ascii="Courier New"/>
                <w:spacing w:val="-1"/>
                <w:sz w:val="18"/>
              </w:rPr>
              <w:t>LambdaFunctionScheduleTime</w:t>
            </w:r>
          </w:p>
        </w:tc>
        <w:tc>
          <w:tcPr>
            <w:tcW w:w="5840" w:type="dxa"/>
            <w:tcBorders>
              <w:left w:val="single" w:sz="6" w:space="0" w:color="95A8A6"/>
            </w:tcBorders>
          </w:tcPr>
          <w:p>
            <w:pPr>
              <w:pStyle w:val="TableParagraph"/>
              <w:spacing w:line="244" w:lineRule="auto"/>
              <w:ind w:left="82"/>
              <w:rPr>
                <w:sz w:val="18"/>
              </w:rPr>
            </w:pPr>
            <w:r>
              <w:rPr>
                <w:w w:val="110"/>
                <w:sz w:val="18"/>
              </w:rPr>
              <w:t>The</w:t>
            </w:r>
            <w:r>
              <w:rPr>
                <w:spacing w:val="-30"/>
                <w:w w:val="110"/>
                <w:sz w:val="18"/>
              </w:rPr>
              <w:t> </w:t>
            </w:r>
            <w:r>
              <w:rPr>
                <w:w w:val="110"/>
                <w:sz w:val="18"/>
              </w:rPr>
              <w:t>interval,</w:t>
            </w:r>
            <w:r>
              <w:rPr>
                <w:spacing w:val="-30"/>
                <w:w w:val="110"/>
                <w:sz w:val="18"/>
              </w:rPr>
              <w:t> </w:t>
            </w:r>
            <w:r>
              <w:rPr>
                <w:w w:val="110"/>
                <w:sz w:val="18"/>
              </w:rPr>
              <w:t>in</w:t>
            </w:r>
            <w:r>
              <w:rPr>
                <w:spacing w:val="-30"/>
                <w:w w:val="110"/>
                <w:sz w:val="18"/>
              </w:rPr>
              <w:t> </w:t>
            </w:r>
            <w:r>
              <w:rPr>
                <w:w w:val="110"/>
                <w:sz w:val="18"/>
              </w:rPr>
              <w:t>milliseconds,</w:t>
            </w:r>
            <w:r>
              <w:rPr>
                <w:spacing w:val="-30"/>
                <w:w w:val="110"/>
                <w:sz w:val="18"/>
              </w:rPr>
              <w:t> </w:t>
            </w:r>
            <w:r>
              <w:rPr>
                <w:w w:val="110"/>
                <w:sz w:val="18"/>
              </w:rPr>
              <w:t>for</w:t>
            </w:r>
            <w:r>
              <w:rPr>
                <w:spacing w:val="-30"/>
                <w:w w:val="110"/>
                <w:sz w:val="18"/>
              </w:rPr>
              <w:t> </w:t>
            </w:r>
            <w:r>
              <w:rPr>
                <w:w w:val="110"/>
                <w:sz w:val="18"/>
              </w:rPr>
              <w:t>which</w:t>
            </w:r>
            <w:r>
              <w:rPr>
                <w:spacing w:val="-30"/>
                <w:w w:val="110"/>
                <w:sz w:val="18"/>
              </w:rPr>
              <w:t> </w:t>
            </w:r>
            <w:r>
              <w:rPr>
                <w:w w:val="110"/>
                <w:sz w:val="18"/>
              </w:rPr>
              <w:t>the</w:t>
            </w:r>
            <w:r>
              <w:rPr>
                <w:spacing w:val="-30"/>
                <w:w w:val="110"/>
                <w:sz w:val="18"/>
              </w:rPr>
              <w:t> </w:t>
            </w:r>
            <w:r>
              <w:rPr>
                <w:w w:val="110"/>
                <w:sz w:val="18"/>
              </w:rPr>
              <w:t>Lambda</w:t>
            </w:r>
            <w:r>
              <w:rPr>
                <w:spacing w:val="-30"/>
                <w:w w:val="110"/>
                <w:sz w:val="18"/>
              </w:rPr>
              <w:t> </w:t>
            </w:r>
            <w:r>
              <w:rPr>
                <w:w w:val="110"/>
                <w:sz w:val="18"/>
              </w:rPr>
              <w:t>function</w:t>
            </w:r>
            <w:r>
              <w:rPr>
                <w:spacing w:val="-30"/>
                <w:w w:val="110"/>
                <w:sz w:val="18"/>
              </w:rPr>
              <w:t> </w:t>
            </w:r>
            <w:r>
              <w:rPr>
                <w:w w:val="110"/>
                <w:sz w:val="18"/>
              </w:rPr>
              <w:t>stays</w:t>
            </w:r>
            <w:r>
              <w:rPr>
                <w:spacing w:val="-30"/>
                <w:w w:val="110"/>
                <w:sz w:val="18"/>
              </w:rPr>
              <w:t> </w:t>
            </w:r>
            <w:r>
              <w:rPr>
                <w:w w:val="110"/>
                <w:sz w:val="18"/>
              </w:rPr>
              <w:t>in the schedule</w:t>
            </w:r>
            <w:r>
              <w:rPr>
                <w:spacing w:val="-31"/>
                <w:w w:val="110"/>
                <w:sz w:val="18"/>
              </w:rPr>
              <w:t> </w:t>
            </w:r>
            <w:r>
              <w:rPr>
                <w:w w:val="110"/>
                <w:sz w:val="18"/>
              </w:rPr>
              <w:t>state.</w:t>
            </w:r>
          </w:p>
        </w:tc>
      </w:tr>
      <w:tr>
        <w:trPr>
          <w:trHeight w:val="601"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LambdaFunctionTime</w:t>
            </w:r>
          </w:p>
        </w:tc>
        <w:tc>
          <w:tcPr>
            <w:tcW w:w="5840" w:type="dxa"/>
            <w:tcBorders>
              <w:left w:val="single" w:sz="6" w:space="0" w:color="95A8A6"/>
            </w:tcBorders>
          </w:tcPr>
          <w:p>
            <w:pPr>
              <w:pStyle w:val="TableParagraph"/>
              <w:spacing w:line="244" w:lineRule="auto"/>
              <w:ind w:left="82" w:right="179"/>
              <w:rPr>
                <w:sz w:val="18"/>
              </w:rPr>
            </w:pPr>
            <w:r>
              <w:rPr>
                <w:w w:val="110"/>
                <w:sz w:val="18"/>
              </w:rPr>
              <w:t>The</w:t>
            </w:r>
            <w:r>
              <w:rPr>
                <w:spacing w:val="-33"/>
                <w:w w:val="110"/>
                <w:sz w:val="18"/>
              </w:rPr>
              <w:t> </w:t>
            </w:r>
            <w:r>
              <w:rPr>
                <w:w w:val="110"/>
                <w:sz w:val="18"/>
              </w:rPr>
              <w:t>interval,</w:t>
            </w:r>
            <w:r>
              <w:rPr>
                <w:spacing w:val="-32"/>
                <w:w w:val="110"/>
                <w:sz w:val="18"/>
              </w:rPr>
              <w:t> </w:t>
            </w:r>
            <w:r>
              <w:rPr>
                <w:w w:val="110"/>
                <w:sz w:val="18"/>
              </w:rPr>
              <w:t>in</w:t>
            </w:r>
            <w:r>
              <w:rPr>
                <w:spacing w:val="-32"/>
                <w:w w:val="110"/>
                <w:sz w:val="18"/>
              </w:rPr>
              <w:t> </w:t>
            </w:r>
            <w:r>
              <w:rPr>
                <w:w w:val="110"/>
                <w:sz w:val="18"/>
              </w:rPr>
              <w:t>milliseconds,</w:t>
            </w:r>
            <w:r>
              <w:rPr>
                <w:spacing w:val="-32"/>
                <w:w w:val="110"/>
                <w:sz w:val="18"/>
              </w:rPr>
              <w:t> </w:t>
            </w:r>
            <w:r>
              <w:rPr>
                <w:w w:val="110"/>
                <w:sz w:val="18"/>
              </w:rPr>
              <w:t>between</w:t>
            </w:r>
            <w:r>
              <w:rPr>
                <w:spacing w:val="-32"/>
                <w:w w:val="110"/>
                <w:sz w:val="18"/>
              </w:rPr>
              <w:t> </w:t>
            </w:r>
            <w:r>
              <w:rPr>
                <w:w w:val="110"/>
                <w:sz w:val="18"/>
              </w:rPr>
              <w:t>the</w:t>
            </w:r>
            <w:r>
              <w:rPr>
                <w:spacing w:val="-32"/>
                <w:w w:val="110"/>
                <w:sz w:val="18"/>
              </w:rPr>
              <w:t> </w:t>
            </w:r>
            <w:r>
              <w:rPr>
                <w:w w:val="110"/>
                <w:sz w:val="18"/>
              </w:rPr>
              <w:t>time</w:t>
            </w:r>
            <w:r>
              <w:rPr>
                <w:spacing w:val="-32"/>
                <w:w w:val="110"/>
                <w:sz w:val="18"/>
              </w:rPr>
              <w:t> </w:t>
            </w:r>
            <w:r>
              <w:rPr>
                <w:w w:val="110"/>
                <w:sz w:val="18"/>
              </w:rPr>
              <w:t>the</w:t>
            </w:r>
            <w:r>
              <w:rPr>
                <w:spacing w:val="-32"/>
                <w:w w:val="110"/>
                <w:sz w:val="18"/>
              </w:rPr>
              <w:t> </w:t>
            </w:r>
            <w:r>
              <w:rPr>
                <w:w w:val="110"/>
                <w:sz w:val="18"/>
              </w:rPr>
              <w:t>Lambda function</w:t>
            </w:r>
            <w:r>
              <w:rPr>
                <w:spacing w:val="-18"/>
                <w:w w:val="110"/>
                <w:sz w:val="18"/>
              </w:rPr>
              <w:t> </w:t>
            </w:r>
            <w:r>
              <w:rPr>
                <w:w w:val="110"/>
                <w:sz w:val="18"/>
              </w:rPr>
              <w:t>is</w:t>
            </w:r>
            <w:r>
              <w:rPr>
                <w:spacing w:val="-18"/>
                <w:w w:val="110"/>
                <w:sz w:val="18"/>
              </w:rPr>
              <w:t> </w:t>
            </w:r>
            <w:r>
              <w:rPr>
                <w:w w:val="110"/>
                <w:sz w:val="18"/>
              </w:rPr>
              <w:t>scheduled</w:t>
            </w:r>
            <w:r>
              <w:rPr>
                <w:spacing w:val="-17"/>
                <w:w w:val="110"/>
                <w:sz w:val="18"/>
              </w:rPr>
              <w:t> </w:t>
            </w:r>
            <w:r>
              <w:rPr>
                <w:w w:val="110"/>
                <w:sz w:val="18"/>
              </w:rPr>
              <w:t>and</w:t>
            </w:r>
            <w:r>
              <w:rPr>
                <w:spacing w:val="-18"/>
                <w:w w:val="110"/>
                <w:sz w:val="18"/>
              </w:rPr>
              <w:t> </w:t>
            </w:r>
            <w:r>
              <w:rPr>
                <w:w w:val="110"/>
                <w:sz w:val="18"/>
              </w:rPr>
              <w:t>the</w:t>
            </w:r>
            <w:r>
              <w:rPr>
                <w:spacing w:val="-18"/>
                <w:w w:val="110"/>
                <w:sz w:val="18"/>
              </w:rPr>
              <w:t> </w:t>
            </w:r>
            <w:r>
              <w:rPr>
                <w:w w:val="110"/>
                <w:sz w:val="18"/>
              </w:rPr>
              <w:t>time</w:t>
            </w:r>
            <w:r>
              <w:rPr>
                <w:spacing w:val="-17"/>
                <w:w w:val="110"/>
                <w:sz w:val="18"/>
              </w:rPr>
              <w:t> </w:t>
            </w:r>
            <w:r>
              <w:rPr>
                <w:w w:val="110"/>
                <w:sz w:val="18"/>
              </w:rPr>
              <w:t>it</w:t>
            </w:r>
            <w:r>
              <w:rPr>
                <w:spacing w:val="-18"/>
                <w:w w:val="110"/>
                <w:sz w:val="18"/>
              </w:rPr>
              <w:t> </w:t>
            </w:r>
            <w:r>
              <w:rPr>
                <w:w w:val="110"/>
                <w:sz w:val="18"/>
              </w:rPr>
              <w:t>closes.</w:t>
            </w:r>
          </w:p>
        </w:tc>
      </w:tr>
    </w:tbl>
    <w:p>
      <w:pPr>
        <w:spacing w:after="0" w:line="244" w:lineRule="auto"/>
        <w:rPr>
          <w:sz w:val="18"/>
        </w:rPr>
        <w:sectPr>
          <w:headerReference w:type="default" r:id="rId332"/>
          <w:pgSz w:w="12240" w:h="15840"/>
          <w:pgMar w:header="699" w:footer="874" w:top="1160" w:bottom="1060" w:left="1340" w:right="0"/>
        </w:sectPr>
      </w:pPr>
    </w:p>
    <w:p>
      <w:pPr>
        <w:pStyle w:val="BodyText"/>
        <w:rPr>
          <w:sz w:val="20"/>
        </w:rPr>
      </w:pPr>
    </w:p>
    <w:p>
      <w:pPr>
        <w:pStyle w:val="BodyText"/>
        <w:spacing w:before="5"/>
        <w:rPr>
          <w:sz w:val="14"/>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0"/>
        <w:gridCol w:w="5840"/>
      </w:tblGrid>
      <w:tr>
        <w:trPr>
          <w:trHeight w:val="381" w:hRule="atLeast"/>
        </w:trPr>
        <w:tc>
          <w:tcPr>
            <w:tcW w:w="2920" w:type="dxa"/>
            <w:tcBorders>
              <w:right w:val="single" w:sz="6" w:space="0" w:color="95A8A6"/>
            </w:tcBorders>
            <w:shd w:val="clear" w:color="auto" w:fill="EAF3FE"/>
          </w:tcPr>
          <w:p>
            <w:pPr>
              <w:pStyle w:val="TableParagraph"/>
              <w:spacing w:before="69"/>
              <w:rPr>
                <w:rFonts w:ascii="Trebuchet MS"/>
                <w:b/>
                <w:sz w:val="18"/>
              </w:rPr>
            </w:pPr>
            <w:r>
              <w:rPr>
                <w:rFonts w:ascii="Trebuchet MS"/>
                <w:b/>
                <w:w w:val="105"/>
                <w:sz w:val="18"/>
              </w:rPr>
              <w:t>Metric</w:t>
            </w:r>
          </w:p>
        </w:tc>
        <w:tc>
          <w:tcPr>
            <w:tcW w:w="5840" w:type="dxa"/>
            <w:tcBorders>
              <w:left w:val="single" w:sz="6" w:space="0" w:color="95A8A6"/>
            </w:tcBorders>
            <w:shd w:val="clear" w:color="auto" w:fill="EAF3FE"/>
          </w:tcPr>
          <w:p>
            <w:pPr>
              <w:pStyle w:val="TableParagraph"/>
              <w:spacing w:before="69"/>
              <w:ind w:left="82"/>
              <w:rPr>
                <w:rFonts w:ascii="Trebuchet MS"/>
                <w:b/>
                <w:sz w:val="18"/>
              </w:rPr>
            </w:pPr>
            <w:r>
              <w:rPr>
                <w:rFonts w:ascii="Trebuchet MS"/>
                <w:b/>
                <w:w w:val="105"/>
                <w:sz w:val="18"/>
              </w:rPr>
              <w:t>Description</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LambdaFunctionsFailed</w:t>
            </w:r>
          </w:p>
        </w:tc>
        <w:tc>
          <w:tcPr>
            <w:tcW w:w="5840" w:type="dxa"/>
            <w:tcBorders>
              <w:left w:val="single" w:sz="6" w:space="0" w:color="95A8A6"/>
            </w:tcBorders>
          </w:tcPr>
          <w:p>
            <w:pPr>
              <w:pStyle w:val="TableParagraph"/>
              <w:ind w:left="82"/>
              <w:rPr>
                <w:sz w:val="18"/>
              </w:rPr>
            </w:pPr>
            <w:r>
              <w:rPr>
                <w:w w:val="110"/>
                <w:sz w:val="18"/>
              </w:rPr>
              <w:t>The number of failed Lambda functions.</w:t>
            </w:r>
          </w:p>
        </w:tc>
      </w:tr>
      <w:tr>
        <w:trPr>
          <w:trHeight w:val="601" w:hRule="atLeast"/>
        </w:trPr>
        <w:tc>
          <w:tcPr>
            <w:tcW w:w="2920" w:type="dxa"/>
            <w:tcBorders>
              <w:right w:val="single" w:sz="6" w:space="0" w:color="95A8A6"/>
            </w:tcBorders>
          </w:tcPr>
          <w:p>
            <w:pPr>
              <w:pStyle w:val="TableParagraph"/>
              <w:spacing w:before="87"/>
              <w:ind w:right="-58"/>
              <w:rPr>
                <w:rFonts w:ascii="Courier New"/>
                <w:sz w:val="18"/>
              </w:rPr>
            </w:pPr>
            <w:r>
              <w:rPr>
                <w:rFonts w:ascii="Courier New"/>
                <w:spacing w:val="-1"/>
                <w:sz w:val="18"/>
              </w:rPr>
              <w:t>LambdaFunctionsHeartbeatTi</w:t>
            </w:r>
          </w:p>
        </w:tc>
        <w:tc>
          <w:tcPr>
            <w:tcW w:w="5840" w:type="dxa"/>
            <w:tcBorders>
              <w:left w:val="single" w:sz="6" w:space="0" w:color="95A8A6"/>
            </w:tcBorders>
          </w:tcPr>
          <w:p>
            <w:pPr>
              <w:pStyle w:val="TableParagraph"/>
              <w:spacing w:line="225" w:lineRule="auto" w:before="67"/>
              <w:ind w:left="82" w:right="129" w:hanging="55"/>
              <w:rPr>
                <w:sz w:val="18"/>
              </w:rPr>
            </w:pPr>
            <w:r>
              <w:rPr>
                <w:rFonts w:ascii="Courier New"/>
                <w:spacing w:val="-56"/>
                <w:w w:val="102"/>
                <w:sz w:val="18"/>
              </w:rPr>
              <w:t>m</w:t>
            </w:r>
            <w:r>
              <w:rPr>
                <w:spacing w:val="-50"/>
                <w:w w:val="100"/>
                <w:sz w:val="18"/>
              </w:rPr>
              <w:t>T</w:t>
            </w:r>
            <w:r>
              <w:rPr>
                <w:rFonts w:ascii="Courier New"/>
                <w:spacing w:val="-61"/>
                <w:w w:val="102"/>
                <w:sz w:val="18"/>
              </w:rPr>
              <w:t>e</w:t>
            </w:r>
            <w:r>
              <w:rPr>
                <w:spacing w:val="-48"/>
                <w:w w:val="107"/>
                <w:sz w:val="18"/>
              </w:rPr>
              <w:t>h</w:t>
            </w:r>
            <w:r>
              <w:rPr>
                <w:rFonts w:ascii="Courier New"/>
                <w:spacing w:val="-63"/>
                <w:w w:val="102"/>
                <w:sz w:val="18"/>
              </w:rPr>
              <w:t>d</w:t>
            </w:r>
            <w:r>
              <w:rPr>
                <w:spacing w:val="-35"/>
                <w:w w:val="102"/>
                <w:sz w:val="18"/>
              </w:rPr>
              <w:t>e</w:t>
            </w:r>
            <w:r>
              <w:rPr>
                <w:rFonts w:ascii="Courier New"/>
                <w:spacing w:val="-28"/>
                <w:w w:val="102"/>
                <w:sz w:val="18"/>
              </w:rPr>
              <w:t>O</w:t>
            </w:r>
            <w:r>
              <w:rPr>
                <w:spacing w:val="-81"/>
                <w:w w:val="107"/>
                <w:sz w:val="18"/>
              </w:rPr>
              <w:t>n</w:t>
            </w:r>
            <w:r>
              <w:rPr>
                <w:rFonts w:ascii="Courier New"/>
                <w:spacing w:val="-30"/>
                <w:w w:val="102"/>
                <w:sz w:val="18"/>
              </w:rPr>
              <w:t>u</w:t>
            </w:r>
            <w:r>
              <w:rPr>
                <w:spacing w:val="-77"/>
                <w:w w:val="105"/>
                <w:sz w:val="18"/>
              </w:rPr>
              <w:t>u</w:t>
            </w:r>
            <w:r>
              <w:rPr>
                <w:rFonts w:ascii="Courier New"/>
                <w:spacing w:val="-34"/>
                <w:w w:val="102"/>
                <w:sz w:val="18"/>
              </w:rPr>
              <w:t>t</w:t>
            </w:r>
            <w:r>
              <w:rPr>
                <w:spacing w:val="-1"/>
                <w:w w:val="108"/>
                <w:sz w:val="18"/>
              </w:rPr>
              <w:t>m</w:t>
            </w:r>
            <w:r>
              <w:rPr>
                <w:w w:val="109"/>
                <w:sz w:val="18"/>
              </w:rPr>
              <w:t>b</w:t>
            </w:r>
            <w:r>
              <w:rPr>
                <w:spacing w:val="-1"/>
                <w:w w:val="102"/>
                <w:sz w:val="18"/>
              </w:rPr>
              <w:t>e</w:t>
            </w:r>
            <w:r>
              <w:rPr>
                <w:w w:val="105"/>
                <w:sz w:val="18"/>
              </w:rPr>
              <w:t>r</w:t>
            </w:r>
            <w:r>
              <w:rPr>
                <w:sz w:val="18"/>
              </w:rPr>
              <w:t> </w:t>
            </w:r>
            <w:r>
              <w:rPr>
                <w:w w:val="109"/>
                <w:sz w:val="18"/>
              </w:rPr>
              <w:t>o</w:t>
            </w:r>
            <w:r>
              <w:rPr>
                <w:w w:val="119"/>
                <w:sz w:val="18"/>
              </w:rPr>
              <w:t>f</w:t>
            </w:r>
            <w:r>
              <w:rPr>
                <w:sz w:val="18"/>
              </w:rPr>
              <w:t> </w:t>
            </w:r>
            <w:r>
              <w:rPr>
                <w:spacing w:val="-1"/>
                <w:w w:val="107"/>
                <w:sz w:val="18"/>
              </w:rPr>
              <w:t>L</w:t>
            </w:r>
            <w:r>
              <w:rPr>
                <w:w w:val="102"/>
                <w:sz w:val="18"/>
              </w:rPr>
              <w:t>a</w:t>
            </w:r>
            <w:r>
              <w:rPr>
                <w:spacing w:val="-1"/>
                <w:w w:val="108"/>
                <w:sz w:val="18"/>
              </w:rPr>
              <w:t>m</w:t>
            </w:r>
            <w:r>
              <w:rPr>
                <w:w w:val="109"/>
                <w:sz w:val="18"/>
              </w:rPr>
              <w:t>b</w:t>
            </w:r>
            <w:r>
              <w:rPr>
                <w:w w:val="109"/>
                <w:sz w:val="18"/>
              </w:rPr>
              <w:t>d</w:t>
            </w:r>
            <w:r>
              <w:rPr>
                <w:w w:val="102"/>
                <w:sz w:val="18"/>
              </w:rPr>
              <w:t>a</w:t>
            </w:r>
            <w:r>
              <w:rPr>
                <w:sz w:val="18"/>
              </w:rPr>
              <w:t> </w:t>
            </w:r>
            <w:r>
              <w:rPr>
                <w:spacing w:val="-1"/>
                <w:w w:val="119"/>
                <w:sz w:val="18"/>
              </w:rPr>
              <w:t>f</w:t>
            </w:r>
            <w:r>
              <w:rPr>
                <w:w w:val="105"/>
                <w:sz w:val="18"/>
              </w:rPr>
              <w:t>u</w:t>
            </w:r>
            <w:r>
              <w:rPr>
                <w:spacing w:val="-1"/>
                <w:w w:val="107"/>
                <w:sz w:val="18"/>
              </w:rPr>
              <w:t>n</w:t>
            </w:r>
            <w:r>
              <w:rPr>
                <w:spacing w:val="1"/>
                <w:w w:val="102"/>
                <w:sz w:val="18"/>
              </w:rPr>
              <w:t>c</w:t>
            </w:r>
            <w:r>
              <w:rPr>
                <w:spacing w:val="-1"/>
                <w:w w:val="117"/>
                <w:sz w:val="18"/>
              </w:rPr>
              <w:t>t</w:t>
            </w:r>
            <w:r>
              <w:rPr>
                <w:w w:val="114"/>
                <w:sz w:val="18"/>
              </w:rPr>
              <w:t>i</w:t>
            </w:r>
            <w:r>
              <w:rPr>
                <w:w w:val="109"/>
                <w:sz w:val="18"/>
              </w:rPr>
              <w:t>o</w:t>
            </w:r>
            <w:r>
              <w:rPr>
                <w:spacing w:val="-1"/>
                <w:w w:val="107"/>
                <w:sz w:val="18"/>
              </w:rPr>
              <w:t>n</w:t>
            </w:r>
            <w:r>
              <w:rPr>
                <w:w w:val="98"/>
                <w:sz w:val="18"/>
              </w:rPr>
              <w:t>s</w:t>
            </w:r>
            <w:r>
              <w:rPr>
                <w:sz w:val="18"/>
              </w:rPr>
              <w:t> </w:t>
            </w:r>
            <w:r>
              <w:rPr>
                <w:spacing w:val="-1"/>
                <w:w w:val="117"/>
                <w:sz w:val="18"/>
              </w:rPr>
              <w:t>t</w:t>
            </w:r>
            <w:r>
              <w:rPr>
                <w:spacing w:val="-1"/>
                <w:w w:val="107"/>
                <w:sz w:val="18"/>
              </w:rPr>
              <w:t>h</w:t>
            </w:r>
            <w:r>
              <w:rPr>
                <w:w w:val="102"/>
                <w:sz w:val="18"/>
              </w:rPr>
              <w:t>a</w:t>
            </w:r>
            <w:r>
              <w:rPr>
                <w:w w:val="117"/>
                <w:sz w:val="18"/>
              </w:rPr>
              <w:t>t</w:t>
            </w:r>
            <w:r>
              <w:rPr>
                <w:sz w:val="18"/>
              </w:rPr>
              <w:t> </w:t>
            </w:r>
            <w:r>
              <w:rPr>
                <w:spacing w:val="-1"/>
                <w:w w:val="117"/>
                <w:sz w:val="18"/>
              </w:rPr>
              <w:t>t</w:t>
            </w:r>
            <w:r>
              <w:rPr>
                <w:w w:val="114"/>
                <w:sz w:val="18"/>
              </w:rPr>
              <w:t>i</w:t>
            </w:r>
            <w:r>
              <w:rPr>
                <w:spacing w:val="-1"/>
                <w:w w:val="108"/>
                <w:sz w:val="18"/>
              </w:rPr>
              <w:t>m</w:t>
            </w:r>
            <w:r>
              <w:rPr>
                <w:w w:val="102"/>
                <w:sz w:val="18"/>
              </w:rPr>
              <w:t>e</w:t>
            </w:r>
            <w:r>
              <w:rPr>
                <w:sz w:val="18"/>
              </w:rPr>
              <w:t> </w:t>
            </w:r>
            <w:r>
              <w:rPr>
                <w:w w:val="109"/>
                <w:sz w:val="18"/>
              </w:rPr>
              <w:t>o</w:t>
            </w:r>
            <w:r>
              <w:rPr>
                <w:w w:val="105"/>
                <w:sz w:val="18"/>
              </w:rPr>
              <w:t>u</w:t>
            </w:r>
            <w:r>
              <w:rPr>
                <w:w w:val="117"/>
                <w:sz w:val="18"/>
              </w:rPr>
              <w:t>t</w:t>
            </w:r>
            <w:r>
              <w:rPr>
                <w:sz w:val="18"/>
              </w:rPr>
              <w:t> </w:t>
            </w:r>
            <w:r>
              <w:rPr>
                <w:w w:val="109"/>
                <w:sz w:val="18"/>
              </w:rPr>
              <w:t>d</w:t>
            </w:r>
            <w:r>
              <w:rPr>
                <w:w w:val="105"/>
                <w:sz w:val="18"/>
              </w:rPr>
              <w:t>u</w:t>
            </w:r>
            <w:r>
              <w:rPr>
                <w:w w:val="102"/>
                <w:sz w:val="18"/>
              </w:rPr>
              <w:t>e</w:t>
            </w:r>
            <w:r>
              <w:rPr>
                <w:sz w:val="18"/>
              </w:rPr>
              <w:t> </w:t>
            </w:r>
            <w:r>
              <w:rPr>
                <w:spacing w:val="-1"/>
                <w:w w:val="117"/>
                <w:sz w:val="18"/>
              </w:rPr>
              <w:t>t</w:t>
            </w:r>
            <w:r>
              <w:rPr>
                <w:w w:val="109"/>
                <w:sz w:val="18"/>
              </w:rPr>
              <w:t>o</w:t>
            </w:r>
            <w:r>
              <w:rPr>
                <w:sz w:val="18"/>
              </w:rPr>
              <w:t> </w:t>
            </w:r>
            <w:r>
              <w:rPr>
                <w:w w:val="102"/>
                <w:sz w:val="18"/>
              </w:rPr>
              <w:t>a</w:t>
            </w:r>
            <w:r>
              <w:rPr>
                <w:sz w:val="18"/>
              </w:rPr>
              <w:t> </w:t>
            </w:r>
            <w:r>
              <w:rPr>
                <w:spacing w:val="-1"/>
                <w:w w:val="107"/>
                <w:sz w:val="18"/>
              </w:rPr>
              <w:t>h</w:t>
            </w:r>
            <w:r>
              <w:rPr>
                <w:spacing w:val="-1"/>
                <w:w w:val="102"/>
                <w:sz w:val="18"/>
              </w:rPr>
              <w:t>e</w:t>
            </w:r>
            <w:r>
              <w:rPr>
                <w:w w:val="102"/>
                <w:sz w:val="18"/>
              </w:rPr>
              <w:t>a</w:t>
            </w:r>
            <w:r>
              <w:rPr>
                <w:spacing w:val="5"/>
                <w:w w:val="105"/>
                <w:sz w:val="18"/>
              </w:rPr>
              <w:t>r</w:t>
            </w:r>
            <w:r>
              <w:rPr>
                <w:spacing w:val="-1"/>
                <w:w w:val="117"/>
                <w:sz w:val="18"/>
              </w:rPr>
              <w:t>t</w:t>
            </w:r>
            <w:r>
              <w:rPr>
                <w:w w:val="109"/>
                <w:sz w:val="18"/>
              </w:rPr>
              <w:t>b</w:t>
            </w:r>
            <w:r>
              <w:rPr>
                <w:spacing w:val="-1"/>
                <w:w w:val="102"/>
                <w:sz w:val="18"/>
              </w:rPr>
              <w:t>e</w:t>
            </w:r>
            <w:r>
              <w:rPr>
                <w:w w:val="102"/>
                <w:sz w:val="18"/>
              </w:rPr>
              <w:t>a</w:t>
            </w:r>
            <w:r>
              <w:rPr>
                <w:w w:val="117"/>
                <w:sz w:val="18"/>
              </w:rPr>
              <w:t>t </w:t>
            </w:r>
            <w:r>
              <w:rPr>
                <w:w w:val="105"/>
                <w:sz w:val="18"/>
              </w:rPr>
              <w:t>timeout.</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LambdaFunctionsScheduled</w:t>
            </w:r>
          </w:p>
        </w:tc>
        <w:tc>
          <w:tcPr>
            <w:tcW w:w="5840" w:type="dxa"/>
            <w:tcBorders>
              <w:left w:val="single" w:sz="6" w:space="0" w:color="95A8A6"/>
            </w:tcBorders>
          </w:tcPr>
          <w:p>
            <w:pPr>
              <w:pStyle w:val="TableParagraph"/>
              <w:ind w:left="82"/>
              <w:rPr>
                <w:sz w:val="18"/>
              </w:rPr>
            </w:pPr>
            <w:r>
              <w:rPr>
                <w:w w:val="105"/>
                <w:sz w:val="18"/>
              </w:rPr>
              <w:t>The number of scheduled Lambda functions.</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LambdaFunctionsStarted</w:t>
            </w:r>
          </w:p>
        </w:tc>
        <w:tc>
          <w:tcPr>
            <w:tcW w:w="5840" w:type="dxa"/>
            <w:tcBorders>
              <w:left w:val="single" w:sz="6" w:space="0" w:color="95A8A6"/>
            </w:tcBorders>
          </w:tcPr>
          <w:p>
            <w:pPr>
              <w:pStyle w:val="TableParagraph"/>
              <w:ind w:left="82"/>
              <w:rPr>
                <w:sz w:val="18"/>
              </w:rPr>
            </w:pPr>
            <w:r>
              <w:rPr>
                <w:w w:val="105"/>
                <w:sz w:val="18"/>
              </w:rPr>
              <w:t>The number of started Lambda functions.</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LambdaFunctionsSucceeded</w:t>
            </w:r>
          </w:p>
        </w:tc>
        <w:tc>
          <w:tcPr>
            <w:tcW w:w="5840" w:type="dxa"/>
            <w:tcBorders>
              <w:left w:val="single" w:sz="6" w:space="0" w:color="95A8A6"/>
            </w:tcBorders>
          </w:tcPr>
          <w:p>
            <w:pPr>
              <w:pStyle w:val="TableParagraph"/>
              <w:ind w:left="82"/>
              <w:rPr>
                <w:sz w:val="18"/>
              </w:rPr>
            </w:pPr>
            <w:r>
              <w:rPr>
                <w:w w:val="110"/>
                <w:sz w:val="18"/>
              </w:rPr>
              <w:t>The number of successfully completed Lambda functions.</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LambdaFunctionsTimedOut</w:t>
            </w:r>
          </w:p>
        </w:tc>
        <w:tc>
          <w:tcPr>
            <w:tcW w:w="5840" w:type="dxa"/>
            <w:tcBorders>
              <w:left w:val="single" w:sz="6" w:space="0" w:color="95A8A6"/>
            </w:tcBorders>
          </w:tcPr>
          <w:p>
            <w:pPr>
              <w:pStyle w:val="TableParagraph"/>
              <w:ind w:left="82"/>
              <w:rPr>
                <w:sz w:val="18"/>
              </w:rPr>
            </w:pPr>
            <w:r>
              <w:rPr>
                <w:w w:val="110"/>
                <w:sz w:val="18"/>
              </w:rPr>
              <w:t>The number of Lambda functions that time out on close.</w:t>
            </w:r>
          </w:p>
        </w:tc>
      </w:tr>
    </w:tbl>
    <w:p>
      <w:pPr>
        <w:pStyle w:val="BodyText"/>
        <w:spacing w:before="5"/>
        <w:rPr>
          <w:sz w:val="19"/>
        </w:rPr>
      </w:pPr>
    </w:p>
    <w:p>
      <w:pPr>
        <w:pStyle w:val="Heading5"/>
        <w:spacing w:before="94"/>
      </w:pPr>
      <w:bookmarkStart w:name="Dimension for Step Functions Lambda Func" w:id="480"/>
      <w:bookmarkEnd w:id="480"/>
      <w:r>
        <w:rPr/>
      </w:r>
      <w:r>
        <w:rPr>
          <w:color w:val="004B91"/>
          <w:w w:val="105"/>
        </w:rPr>
        <w:t>Dimension for Step Functions Lambda Function Metrics</w:t>
      </w:r>
    </w:p>
    <w:p>
      <w:pPr>
        <w:pStyle w:val="BodyText"/>
        <w:rPr>
          <w:sz w:val="20"/>
        </w:rPr>
      </w:pPr>
    </w:p>
    <w:p>
      <w:pPr>
        <w:pStyle w:val="BodyText"/>
        <w:spacing w:before="7"/>
        <w:rPr>
          <w:sz w:val="11"/>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1"/>
        <w:gridCol w:w="5840"/>
      </w:tblGrid>
      <w:tr>
        <w:trPr>
          <w:trHeight w:val="381" w:hRule="atLeast"/>
        </w:trPr>
        <w:tc>
          <w:tcPr>
            <w:tcW w:w="2921" w:type="dxa"/>
            <w:tcBorders>
              <w:right w:val="single" w:sz="6" w:space="0" w:color="95A8A6"/>
            </w:tcBorders>
            <w:shd w:val="clear" w:color="auto" w:fill="EAF3FE"/>
          </w:tcPr>
          <w:p>
            <w:pPr>
              <w:pStyle w:val="TableParagraph"/>
              <w:spacing w:before="69"/>
              <w:ind w:left="86"/>
              <w:rPr>
                <w:rFonts w:ascii="Trebuchet MS"/>
                <w:b/>
                <w:sz w:val="18"/>
              </w:rPr>
            </w:pPr>
            <w:r>
              <w:rPr>
                <w:rFonts w:ascii="Trebuchet MS"/>
                <w:b/>
                <w:w w:val="105"/>
                <w:sz w:val="18"/>
              </w:rPr>
              <w:t>Dimension</w:t>
            </w:r>
          </w:p>
        </w:tc>
        <w:tc>
          <w:tcPr>
            <w:tcW w:w="5840" w:type="dxa"/>
            <w:tcBorders>
              <w:left w:val="single" w:sz="6" w:space="0" w:color="95A8A6"/>
            </w:tcBorders>
            <w:shd w:val="clear" w:color="auto" w:fill="EAF3FE"/>
          </w:tcPr>
          <w:p>
            <w:pPr>
              <w:pStyle w:val="TableParagraph"/>
              <w:spacing w:before="69"/>
              <w:ind w:left="82"/>
              <w:rPr>
                <w:rFonts w:ascii="Trebuchet MS"/>
                <w:b/>
                <w:sz w:val="18"/>
              </w:rPr>
            </w:pPr>
            <w:r>
              <w:rPr>
                <w:rFonts w:ascii="Trebuchet MS"/>
                <w:b/>
                <w:w w:val="105"/>
                <w:sz w:val="18"/>
              </w:rPr>
              <w:t>Description</w:t>
            </w:r>
          </w:p>
        </w:tc>
      </w:tr>
      <w:tr>
        <w:trPr>
          <w:trHeight w:val="380" w:hRule="atLeast"/>
        </w:trPr>
        <w:tc>
          <w:tcPr>
            <w:tcW w:w="2921" w:type="dxa"/>
            <w:tcBorders>
              <w:right w:val="single" w:sz="6" w:space="0" w:color="95A8A6"/>
            </w:tcBorders>
          </w:tcPr>
          <w:p>
            <w:pPr>
              <w:pStyle w:val="TableParagraph"/>
              <w:spacing w:before="87"/>
              <w:ind w:left="86"/>
              <w:rPr>
                <w:rFonts w:ascii="Courier New"/>
                <w:sz w:val="18"/>
              </w:rPr>
            </w:pPr>
            <w:r>
              <w:rPr>
                <w:rFonts w:ascii="Courier New"/>
                <w:sz w:val="18"/>
              </w:rPr>
              <w:t>LambdaFunctionArn</w:t>
            </w:r>
          </w:p>
        </w:tc>
        <w:tc>
          <w:tcPr>
            <w:tcW w:w="5840" w:type="dxa"/>
            <w:tcBorders>
              <w:left w:val="single" w:sz="6" w:space="0" w:color="95A8A6"/>
            </w:tcBorders>
          </w:tcPr>
          <w:p>
            <w:pPr>
              <w:pStyle w:val="TableParagraph"/>
              <w:ind w:left="82"/>
              <w:rPr>
                <w:sz w:val="18"/>
              </w:rPr>
            </w:pPr>
            <w:r>
              <w:rPr>
                <w:w w:val="110"/>
                <w:sz w:val="18"/>
              </w:rPr>
              <w:t>The ARN of the Lambda function.</w:t>
            </w:r>
          </w:p>
        </w:tc>
      </w:tr>
    </w:tbl>
    <w:p>
      <w:pPr>
        <w:pStyle w:val="BodyText"/>
        <w:spacing w:before="5"/>
        <w:rPr>
          <w:sz w:val="26"/>
        </w:rPr>
      </w:pPr>
    </w:p>
    <w:p>
      <w:pPr>
        <w:spacing w:before="1"/>
        <w:ind w:left="1060" w:right="0" w:firstLine="0"/>
        <w:jc w:val="left"/>
        <w:rPr>
          <w:sz w:val="30"/>
        </w:rPr>
      </w:pPr>
      <w:bookmarkStart w:name="Service Metrics" w:id="481"/>
      <w:bookmarkEnd w:id="481"/>
      <w:r>
        <w:rPr/>
      </w:r>
      <w:r>
        <w:rPr>
          <w:color w:val="004B91"/>
          <w:w w:val="105"/>
          <w:sz w:val="30"/>
        </w:rPr>
        <w:t>Service Metrics</w:t>
      </w:r>
    </w:p>
    <w:p>
      <w:pPr>
        <w:pStyle w:val="BodyText"/>
        <w:spacing w:before="218"/>
        <w:ind w:left="1060"/>
      </w:pPr>
      <w:r>
        <w:rPr>
          <w:w w:val="105"/>
        </w:rPr>
        <w:t>The </w:t>
      </w:r>
      <w:r>
        <w:rPr>
          <w:rFonts w:ascii="Courier New"/>
          <w:w w:val="105"/>
        </w:rPr>
        <w:t>AWS/States</w:t>
      </w:r>
      <w:r>
        <w:rPr>
          <w:rFonts w:ascii="Courier New"/>
          <w:spacing w:val="-66"/>
          <w:w w:val="105"/>
        </w:rPr>
        <w:t> </w:t>
      </w:r>
      <w:r>
        <w:rPr>
          <w:w w:val="105"/>
        </w:rPr>
        <w:t>namespace includes the following metrics for the Step Functions service:</w:t>
      </w:r>
    </w:p>
    <w:p>
      <w:pPr>
        <w:pStyle w:val="BodyText"/>
        <w:spacing w:before="7"/>
        <w:rPr>
          <w:sz w:val="29"/>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0"/>
        <w:gridCol w:w="5840"/>
      </w:tblGrid>
      <w:tr>
        <w:trPr>
          <w:trHeight w:val="381" w:hRule="atLeast"/>
        </w:trPr>
        <w:tc>
          <w:tcPr>
            <w:tcW w:w="2920" w:type="dxa"/>
            <w:tcBorders>
              <w:right w:val="single" w:sz="6" w:space="0" w:color="95A8A6"/>
            </w:tcBorders>
            <w:shd w:val="clear" w:color="auto" w:fill="EAF3FE"/>
          </w:tcPr>
          <w:p>
            <w:pPr>
              <w:pStyle w:val="TableParagraph"/>
              <w:spacing w:before="69"/>
              <w:rPr>
                <w:rFonts w:ascii="Trebuchet MS"/>
                <w:b/>
                <w:sz w:val="18"/>
              </w:rPr>
            </w:pPr>
            <w:r>
              <w:rPr>
                <w:rFonts w:ascii="Trebuchet MS"/>
                <w:b/>
                <w:w w:val="105"/>
                <w:sz w:val="18"/>
              </w:rPr>
              <w:t>Metric</w:t>
            </w:r>
          </w:p>
        </w:tc>
        <w:tc>
          <w:tcPr>
            <w:tcW w:w="5840" w:type="dxa"/>
            <w:tcBorders>
              <w:left w:val="single" w:sz="6" w:space="0" w:color="95A8A6"/>
            </w:tcBorders>
            <w:shd w:val="clear" w:color="auto" w:fill="EAF3FE"/>
          </w:tcPr>
          <w:p>
            <w:pPr>
              <w:pStyle w:val="TableParagraph"/>
              <w:spacing w:before="69"/>
              <w:ind w:left="82"/>
              <w:rPr>
                <w:rFonts w:ascii="Trebuchet MS"/>
                <w:b/>
                <w:sz w:val="18"/>
              </w:rPr>
            </w:pPr>
            <w:r>
              <w:rPr>
                <w:rFonts w:ascii="Trebuchet MS"/>
                <w:b/>
                <w:w w:val="105"/>
                <w:sz w:val="18"/>
              </w:rPr>
              <w:t>Description</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ThrottledEvents</w:t>
            </w:r>
          </w:p>
        </w:tc>
        <w:tc>
          <w:tcPr>
            <w:tcW w:w="5840" w:type="dxa"/>
            <w:tcBorders>
              <w:left w:val="single" w:sz="6" w:space="0" w:color="95A8A6"/>
            </w:tcBorders>
          </w:tcPr>
          <w:p>
            <w:pPr>
              <w:pStyle w:val="TableParagraph"/>
              <w:ind w:left="82"/>
              <w:rPr>
                <w:sz w:val="18"/>
              </w:rPr>
            </w:pPr>
            <w:r>
              <w:rPr>
                <w:w w:val="110"/>
                <w:sz w:val="18"/>
              </w:rPr>
              <w:t>The count of requests that have been throttled.</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ProvisionedBucketSize</w:t>
            </w:r>
          </w:p>
        </w:tc>
        <w:tc>
          <w:tcPr>
            <w:tcW w:w="5840" w:type="dxa"/>
            <w:tcBorders>
              <w:left w:val="single" w:sz="6" w:space="0" w:color="95A8A6"/>
            </w:tcBorders>
          </w:tcPr>
          <w:p>
            <w:pPr>
              <w:pStyle w:val="TableParagraph"/>
              <w:ind w:left="82"/>
              <w:rPr>
                <w:sz w:val="18"/>
              </w:rPr>
            </w:pPr>
            <w:r>
              <w:rPr>
                <w:w w:val="110"/>
                <w:sz w:val="18"/>
              </w:rPr>
              <w:t>The count of available requests per second.</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ProvisionedRefillRate</w:t>
            </w:r>
          </w:p>
        </w:tc>
        <w:tc>
          <w:tcPr>
            <w:tcW w:w="5840" w:type="dxa"/>
            <w:tcBorders>
              <w:left w:val="single" w:sz="6" w:space="0" w:color="95A8A6"/>
            </w:tcBorders>
          </w:tcPr>
          <w:p>
            <w:pPr>
              <w:pStyle w:val="TableParagraph"/>
              <w:ind w:left="82"/>
              <w:rPr>
                <w:sz w:val="18"/>
              </w:rPr>
            </w:pPr>
            <w:r>
              <w:rPr>
                <w:w w:val="105"/>
                <w:sz w:val="18"/>
              </w:rPr>
              <w:t>The count of requests per second that are allowed into the bucket.</w:t>
            </w:r>
          </w:p>
        </w:tc>
      </w:tr>
      <w:tr>
        <w:trPr>
          <w:trHeight w:val="381"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ConsumedCapacity</w:t>
            </w:r>
          </w:p>
        </w:tc>
        <w:tc>
          <w:tcPr>
            <w:tcW w:w="5840" w:type="dxa"/>
            <w:tcBorders>
              <w:left w:val="single" w:sz="6" w:space="0" w:color="95A8A6"/>
            </w:tcBorders>
          </w:tcPr>
          <w:p>
            <w:pPr>
              <w:pStyle w:val="TableParagraph"/>
              <w:ind w:left="82"/>
              <w:rPr>
                <w:sz w:val="18"/>
              </w:rPr>
            </w:pPr>
            <w:r>
              <w:rPr>
                <w:w w:val="105"/>
                <w:sz w:val="18"/>
              </w:rPr>
              <w:t>The count of requests per second.</w:t>
            </w:r>
          </w:p>
        </w:tc>
      </w:tr>
    </w:tbl>
    <w:p>
      <w:pPr>
        <w:pStyle w:val="BodyText"/>
        <w:spacing w:before="1"/>
        <w:rPr>
          <w:sz w:val="27"/>
        </w:rPr>
      </w:pPr>
    </w:p>
    <w:p>
      <w:pPr>
        <w:pStyle w:val="Heading5"/>
      </w:pPr>
      <w:bookmarkStart w:name="Dimension for Step Functions Service Met" w:id="482"/>
      <w:bookmarkEnd w:id="482"/>
      <w:r>
        <w:rPr/>
      </w:r>
      <w:r>
        <w:rPr>
          <w:color w:val="004B91"/>
          <w:w w:val="105"/>
        </w:rPr>
        <w:t>Dimension for Step Functions Service Metrics</w:t>
      </w:r>
    </w:p>
    <w:p>
      <w:pPr>
        <w:pStyle w:val="BodyText"/>
        <w:rPr>
          <w:sz w:val="20"/>
        </w:rPr>
      </w:pPr>
    </w:p>
    <w:p>
      <w:pPr>
        <w:pStyle w:val="BodyText"/>
        <w:spacing w:before="7"/>
        <w:rPr>
          <w:sz w:val="11"/>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1"/>
        <w:gridCol w:w="5841"/>
      </w:tblGrid>
      <w:tr>
        <w:trPr>
          <w:trHeight w:val="381" w:hRule="atLeast"/>
        </w:trPr>
        <w:tc>
          <w:tcPr>
            <w:tcW w:w="2921" w:type="dxa"/>
            <w:tcBorders>
              <w:right w:val="single" w:sz="6" w:space="0" w:color="95A8A6"/>
            </w:tcBorders>
            <w:shd w:val="clear" w:color="auto" w:fill="EAF3FE"/>
          </w:tcPr>
          <w:p>
            <w:pPr>
              <w:pStyle w:val="TableParagraph"/>
              <w:spacing w:before="69"/>
              <w:ind w:left="86"/>
              <w:rPr>
                <w:rFonts w:ascii="Trebuchet MS"/>
                <w:b/>
                <w:sz w:val="18"/>
              </w:rPr>
            </w:pPr>
            <w:r>
              <w:rPr>
                <w:rFonts w:ascii="Trebuchet MS"/>
                <w:b/>
                <w:w w:val="105"/>
                <w:sz w:val="18"/>
              </w:rPr>
              <w:t>Dimension</w:t>
            </w:r>
          </w:p>
        </w:tc>
        <w:tc>
          <w:tcPr>
            <w:tcW w:w="5841" w:type="dxa"/>
            <w:tcBorders>
              <w:left w:val="single" w:sz="6" w:space="0" w:color="95A8A6"/>
            </w:tcBorders>
            <w:shd w:val="clear" w:color="auto" w:fill="EAF3FE"/>
          </w:tcPr>
          <w:p>
            <w:pPr>
              <w:pStyle w:val="TableParagraph"/>
              <w:spacing w:before="69"/>
              <w:ind w:left="82"/>
              <w:rPr>
                <w:rFonts w:ascii="Trebuchet MS"/>
                <w:b/>
                <w:sz w:val="18"/>
              </w:rPr>
            </w:pPr>
            <w:r>
              <w:rPr>
                <w:rFonts w:ascii="Trebuchet MS"/>
                <w:b/>
                <w:w w:val="105"/>
                <w:sz w:val="18"/>
              </w:rPr>
              <w:t>Description</w:t>
            </w:r>
          </w:p>
        </w:tc>
      </w:tr>
      <w:tr>
        <w:trPr>
          <w:trHeight w:val="380" w:hRule="atLeast"/>
        </w:trPr>
        <w:tc>
          <w:tcPr>
            <w:tcW w:w="2921" w:type="dxa"/>
            <w:tcBorders>
              <w:right w:val="single" w:sz="6" w:space="0" w:color="95A8A6"/>
            </w:tcBorders>
          </w:tcPr>
          <w:p>
            <w:pPr>
              <w:pStyle w:val="TableParagraph"/>
              <w:spacing w:before="87"/>
              <w:ind w:left="86"/>
              <w:rPr>
                <w:rFonts w:ascii="Courier New"/>
                <w:sz w:val="18"/>
              </w:rPr>
            </w:pPr>
            <w:r>
              <w:rPr>
                <w:rFonts w:ascii="Courier New"/>
                <w:sz w:val="18"/>
              </w:rPr>
              <w:t>StateTransition</w:t>
            </w:r>
          </w:p>
        </w:tc>
        <w:tc>
          <w:tcPr>
            <w:tcW w:w="5841" w:type="dxa"/>
            <w:tcBorders>
              <w:left w:val="single" w:sz="6" w:space="0" w:color="95A8A6"/>
            </w:tcBorders>
          </w:tcPr>
          <w:p>
            <w:pPr>
              <w:pStyle w:val="TableParagraph"/>
              <w:ind w:left="82"/>
              <w:rPr>
                <w:sz w:val="18"/>
              </w:rPr>
            </w:pPr>
            <w:r>
              <w:rPr>
                <w:w w:val="110"/>
                <w:sz w:val="18"/>
              </w:rPr>
              <w:t>Filters data to show State Transitions metrics.</w:t>
            </w:r>
          </w:p>
        </w:tc>
      </w:tr>
    </w:tbl>
    <w:p>
      <w:pPr>
        <w:pStyle w:val="BodyText"/>
        <w:spacing w:before="5"/>
        <w:rPr>
          <w:sz w:val="26"/>
        </w:rPr>
      </w:pPr>
    </w:p>
    <w:p>
      <w:pPr>
        <w:spacing w:before="1"/>
        <w:ind w:left="1060" w:right="0" w:firstLine="0"/>
        <w:jc w:val="left"/>
        <w:rPr>
          <w:sz w:val="30"/>
        </w:rPr>
      </w:pPr>
      <w:bookmarkStart w:name="API Metrics" w:id="483"/>
      <w:bookmarkEnd w:id="483"/>
      <w:r>
        <w:rPr/>
      </w:r>
      <w:r>
        <w:rPr>
          <w:color w:val="004B91"/>
          <w:sz w:val="30"/>
        </w:rPr>
        <w:t>API Metrics</w:t>
      </w:r>
    </w:p>
    <w:p>
      <w:pPr>
        <w:pStyle w:val="BodyText"/>
        <w:spacing w:before="218"/>
        <w:ind w:left="1060"/>
      </w:pPr>
      <w:r>
        <w:rPr>
          <w:w w:val="105"/>
        </w:rPr>
        <w:t>The </w:t>
      </w:r>
      <w:r>
        <w:rPr>
          <w:rFonts w:ascii="Courier New"/>
          <w:w w:val="105"/>
        </w:rPr>
        <w:t>AWS/States</w:t>
      </w:r>
      <w:r>
        <w:rPr>
          <w:rFonts w:ascii="Courier New"/>
          <w:spacing w:val="-66"/>
          <w:w w:val="105"/>
        </w:rPr>
        <w:t> </w:t>
      </w:r>
      <w:r>
        <w:rPr>
          <w:w w:val="105"/>
        </w:rPr>
        <w:t>namespace includes the following metrics for the Step Functions API:</w:t>
      </w:r>
    </w:p>
    <w:p>
      <w:pPr>
        <w:pStyle w:val="BodyText"/>
        <w:spacing w:before="9"/>
        <w:rPr>
          <w:sz w:val="29"/>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0"/>
        <w:gridCol w:w="5840"/>
      </w:tblGrid>
      <w:tr>
        <w:trPr>
          <w:trHeight w:val="380" w:hRule="atLeast"/>
        </w:trPr>
        <w:tc>
          <w:tcPr>
            <w:tcW w:w="2920" w:type="dxa"/>
            <w:tcBorders>
              <w:right w:val="single" w:sz="6" w:space="0" w:color="95A8A6"/>
            </w:tcBorders>
            <w:shd w:val="clear" w:color="auto" w:fill="EAF3FE"/>
          </w:tcPr>
          <w:p>
            <w:pPr>
              <w:pStyle w:val="TableParagraph"/>
              <w:spacing w:before="68"/>
              <w:rPr>
                <w:rFonts w:ascii="Trebuchet MS"/>
                <w:b/>
                <w:sz w:val="18"/>
              </w:rPr>
            </w:pPr>
            <w:r>
              <w:rPr>
                <w:rFonts w:ascii="Trebuchet MS"/>
                <w:b/>
                <w:w w:val="105"/>
                <w:sz w:val="18"/>
              </w:rPr>
              <w:t>Metric</w:t>
            </w:r>
          </w:p>
        </w:tc>
        <w:tc>
          <w:tcPr>
            <w:tcW w:w="5840" w:type="dxa"/>
            <w:tcBorders>
              <w:left w:val="single" w:sz="6" w:space="0" w:color="95A8A6"/>
            </w:tcBorders>
            <w:shd w:val="clear" w:color="auto" w:fill="EAF3FE"/>
          </w:tcPr>
          <w:p>
            <w:pPr>
              <w:pStyle w:val="TableParagraph"/>
              <w:spacing w:before="68"/>
              <w:ind w:left="82"/>
              <w:rPr>
                <w:rFonts w:ascii="Trebuchet MS"/>
                <w:b/>
                <w:sz w:val="18"/>
              </w:rPr>
            </w:pPr>
            <w:r>
              <w:rPr>
                <w:rFonts w:ascii="Trebuchet MS"/>
                <w:b/>
                <w:w w:val="105"/>
                <w:sz w:val="18"/>
              </w:rPr>
              <w:t>Description</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ThrottledEvents</w:t>
            </w:r>
          </w:p>
        </w:tc>
        <w:tc>
          <w:tcPr>
            <w:tcW w:w="5840" w:type="dxa"/>
            <w:tcBorders>
              <w:left w:val="single" w:sz="6" w:space="0" w:color="95A8A6"/>
            </w:tcBorders>
          </w:tcPr>
          <w:p>
            <w:pPr>
              <w:pStyle w:val="TableParagraph"/>
              <w:ind w:left="82"/>
              <w:rPr>
                <w:sz w:val="18"/>
              </w:rPr>
            </w:pPr>
            <w:r>
              <w:rPr>
                <w:w w:val="110"/>
                <w:sz w:val="18"/>
              </w:rPr>
              <w:t>The count of requests that have been throttled.</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ProvisionedBucketSize</w:t>
            </w:r>
          </w:p>
        </w:tc>
        <w:tc>
          <w:tcPr>
            <w:tcW w:w="5840" w:type="dxa"/>
            <w:tcBorders>
              <w:left w:val="single" w:sz="6" w:space="0" w:color="95A8A6"/>
            </w:tcBorders>
          </w:tcPr>
          <w:p>
            <w:pPr>
              <w:pStyle w:val="TableParagraph"/>
              <w:ind w:left="82"/>
              <w:rPr>
                <w:sz w:val="18"/>
              </w:rPr>
            </w:pPr>
            <w:r>
              <w:rPr>
                <w:w w:val="110"/>
                <w:sz w:val="18"/>
              </w:rPr>
              <w:t>The count of available requests per second.</w:t>
            </w:r>
          </w:p>
        </w:tc>
      </w:tr>
    </w:tbl>
    <w:p>
      <w:pPr>
        <w:spacing w:after="0"/>
        <w:rPr>
          <w:sz w:val="18"/>
        </w:rPr>
        <w:sectPr>
          <w:footerReference w:type="default" r:id="rId333"/>
          <w:pgSz w:w="12240" w:h="15840"/>
          <w:pgMar w:footer="874" w:header="699" w:top="1160" w:bottom="1060" w:left="1340" w:right="0"/>
        </w:sectPr>
      </w:pPr>
    </w:p>
    <w:p>
      <w:pPr>
        <w:pStyle w:val="BodyText"/>
        <w:rPr>
          <w:sz w:val="20"/>
        </w:rPr>
      </w:pPr>
    </w:p>
    <w:p>
      <w:pPr>
        <w:pStyle w:val="BodyText"/>
        <w:spacing w:before="5"/>
        <w:rPr>
          <w:sz w:val="14"/>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0"/>
        <w:gridCol w:w="5840"/>
      </w:tblGrid>
      <w:tr>
        <w:trPr>
          <w:trHeight w:val="381" w:hRule="atLeast"/>
        </w:trPr>
        <w:tc>
          <w:tcPr>
            <w:tcW w:w="2920" w:type="dxa"/>
            <w:tcBorders>
              <w:right w:val="single" w:sz="6" w:space="0" w:color="95A8A6"/>
            </w:tcBorders>
            <w:shd w:val="clear" w:color="auto" w:fill="EAF3FE"/>
          </w:tcPr>
          <w:p>
            <w:pPr>
              <w:pStyle w:val="TableParagraph"/>
              <w:spacing w:before="69"/>
              <w:rPr>
                <w:rFonts w:ascii="Trebuchet MS"/>
                <w:b/>
                <w:sz w:val="18"/>
              </w:rPr>
            </w:pPr>
            <w:r>
              <w:rPr>
                <w:rFonts w:ascii="Trebuchet MS"/>
                <w:b/>
                <w:w w:val="105"/>
                <w:sz w:val="18"/>
              </w:rPr>
              <w:t>Metric</w:t>
            </w:r>
          </w:p>
        </w:tc>
        <w:tc>
          <w:tcPr>
            <w:tcW w:w="5840" w:type="dxa"/>
            <w:tcBorders>
              <w:left w:val="single" w:sz="6" w:space="0" w:color="95A8A6"/>
            </w:tcBorders>
            <w:shd w:val="clear" w:color="auto" w:fill="EAF3FE"/>
          </w:tcPr>
          <w:p>
            <w:pPr>
              <w:pStyle w:val="TableParagraph"/>
              <w:spacing w:before="69"/>
              <w:ind w:left="82"/>
              <w:rPr>
                <w:rFonts w:ascii="Trebuchet MS"/>
                <w:b/>
                <w:sz w:val="18"/>
              </w:rPr>
            </w:pPr>
            <w:r>
              <w:rPr>
                <w:rFonts w:ascii="Trebuchet MS"/>
                <w:b/>
                <w:w w:val="105"/>
                <w:sz w:val="18"/>
              </w:rPr>
              <w:t>Description</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ProvisionedRefillRate</w:t>
            </w:r>
          </w:p>
        </w:tc>
        <w:tc>
          <w:tcPr>
            <w:tcW w:w="5840" w:type="dxa"/>
            <w:tcBorders>
              <w:left w:val="single" w:sz="6" w:space="0" w:color="95A8A6"/>
            </w:tcBorders>
          </w:tcPr>
          <w:p>
            <w:pPr>
              <w:pStyle w:val="TableParagraph"/>
              <w:ind w:left="82"/>
              <w:rPr>
                <w:sz w:val="18"/>
              </w:rPr>
            </w:pPr>
            <w:r>
              <w:rPr>
                <w:w w:val="105"/>
                <w:sz w:val="18"/>
              </w:rPr>
              <w:t>The count of requests per second that are allowed into the bucket.</w:t>
            </w:r>
          </w:p>
        </w:tc>
      </w:tr>
      <w:tr>
        <w:trPr>
          <w:trHeight w:val="380" w:hRule="atLeast"/>
        </w:trPr>
        <w:tc>
          <w:tcPr>
            <w:tcW w:w="2920" w:type="dxa"/>
            <w:tcBorders>
              <w:right w:val="single" w:sz="6" w:space="0" w:color="95A8A6"/>
            </w:tcBorders>
          </w:tcPr>
          <w:p>
            <w:pPr>
              <w:pStyle w:val="TableParagraph"/>
              <w:spacing w:before="87"/>
              <w:rPr>
                <w:rFonts w:ascii="Courier New"/>
                <w:sz w:val="18"/>
              </w:rPr>
            </w:pPr>
            <w:r>
              <w:rPr>
                <w:rFonts w:ascii="Courier New"/>
                <w:sz w:val="18"/>
              </w:rPr>
              <w:t>ConsumedCapacity</w:t>
            </w:r>
          </w:p>
        </w:tc>
        <w:tc>
          <w:tcPr>
            <w:tcW w:w="5840" w:type="dxa"/>
            <w:tcBorders>
              <w:left w:val="single" w:sz="6" w:space="0" w:color="95A8A6"/>
            </w:tcBorders>
          </w:tcPr>
          <w:p>
            <w:pPr>
              <w:pStyle w:val="TableParagraph"/>
              <w:ind w:left="82"/>
              <w:rPr>
                <w:sz w:val="18"/>
              </w:rPr>
            </w:pPr>
            <w:r>
              <w:rPr>
                <w:w w:val="105"/>
                <w:sz w:val="18"/>
              </w:rPr>
              <w:t>The count of requests per second.</w:t>
            </w:r>
          </w:p>
        </w:tc>
      </w:tr>
    </w:tbl>
    <w:p>
      <w:pPr>
        <w:pStyle w:val="BodyText"/>
        <w:spacing w:before="5"/>
        <w:rPr>
          <w:sz w:val="19"/>
        </w:rPr>
      </w:pPr>
    </w:p>
    <w:p>
      <w:pPr>
        <w:pStyle w:val="Heading5"/>
        <w:spacing w:before="94"/>
      </w:pPr>
      <w:bookmarkStart w:name="Dimension for Step Functions API Metrics" w:id="484"/>
      <w:bookmarkEnd w:id="484"/>
      <w:r>
        <w:rPr/>
      </w:r>
      <w:r>
        <w:rPr>
          <w:color w:val="004B91"/>
          <w:w w:val="105"/>
        </w:rPr>
        <w:t>Dimension for Step Functions API Metrics</w:t>
      </w:r>
    </w:p>
    <w:p>
      <w:pPr>
        <w:pStyle w:val="BodyText"/>
        <w:rPr>
          <w:sz w:val="20"/>
        </w:rPr>
      </w:pPr>
    </w:p>
    <w:p>
      <w:pPr>
        <w:pStyle w:val="BodyText"/>
        <w:spacing w:before="6"/>
        <w:rPr>
          <w:sz w:val="15"/>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2921"/>
        <w:gridCol w:w="5841"/>
      </w:tblGrid>
      <w:tr>
        <w:trPr>
          <w:trHeight w:val="380" w:hRule="atLeast"/>
        </w:trPr>
        <w:tc>
          <w:tcPr>
            <w:tcW w:w="2921" w:type="dxa"/>
            <w:tcBorders>
              <w:right w:val="single" w:sz="6" w:space="0" w:color="95A8A6"/>
            </w:tcBorders>
            <w:shd w:val="clear" w:color="auto" w:fill="EAF3FE"/>
          </w:tcPr>
          <w:p>
            <w:pPr>
              <w:pStyle w:val="TableParagraph"/>
              <w:spacing w:before="68"/>
              <w:ind w:left="86"/>
              <w:rPr>
                <w:rFonts w:ascii="Trebuchet MS"/>
                <w:b/>
                <w:sz w:val="18"/>
              </w:rPr>
            </w:pPr>
            <w:r>
              <w:rPr>
                <w:rFonts w:ascii="Trebuchet MS"/>
                <w:b/>
                <w:w w:val="105"/>
                <w:sz w:val="18"/>
              </w:rPr>
              <w:t>Dimension</w:t>
            </w:r>
          </w:p>
        </w:tc>
        <w:tc>
          <w:tcPr>
            <w:tcW w:w="5841" w:type="dxa"/>
            <w:tcBorders>
              <w:left w:val="single" w:sz="6" w:space="0" w:color="95A8A6"/>
            </w:tcBorders>
            <w:shd w:val="clear" w:color="auto" w:fill="EAF3FE"/>
          </w:tcPr>
          <w:p>
            <w:pPr>
              <w:pStyle w:val="TableParagraph"/>
              <w:spacing w:before="68"/>
              <w:ind w:left="82"/>
              <w:rPr>
                <w:rFonts w:ascii="Trebuchet MS"/>
                <w:b/>
                <w:sz w:val="18"/>
              </w:rPr>
            </w:pPr>
            <w:r>
              <w:rPr>
                <w:rFonts w:ascii="Trebuchet MS"/>
                <w:b/>
                <w:w w:val="105"/>
                <w:sz w:val="18"/>
              </w:rPr>
              <w:t>Description</w:t>
            </w:r>
          </w:p>
        </w:tc>
      </w:tr>
      <w:tr>
        <w:trPr>
          <w:trHeight w:val="380" w:hRule="atLeast"/>
        </w:trPr>
        <w:tc>
          <w:tcPr>
            <w:tcW w:w="2921" w:type="dxa"/>
            <w:tcBorders>
              <w:right w:val="single" w:sz="6" w:space="0" w:color="95A8A6"/>
            </w:tcBorders>
          </w:tcPr>
          <w:p>
            <w:pPr>
              <w:pStyle w:val="TableParagraph"/>
              <w:spacing w:before="87"/>
              <w:ind w:left="86"/>
              <w:rPr>
                <w:rFonts w:ascii="Courier New"/>
                <w:sz w:val="18"/>
              </w:rPr>
            </w:pPr>
            <w:r>
              <w:rPr>
                <w:rFonts w:ascii="Courier New"/>
                <w:sz w:val="18"/>
              </w:rPr>
              <w:t>APIName</w:t>
            </w:r>
          </w:p>
        </w:tc>
        <w:tc>
          <w:tcPr>
            <w:tcW w:w="5841" w:type="dxa"/>
            <w:tcBorders>
              <w:left w:val="single" w:sz="6" w:space="0" w:color="95A8A6"/>
            </w:tcBorders>
          </w:tcPr>
          <w:p>
            <w:pPr>
              <w:pStyle w:val="TableParagraph"/>
              <w:ind w:left="82"/>
              <w:rPr>
                <w:sz w:val="18"/>
              </w:rPr>
            </w:pPr>
            <w:r>
              <w:rPr>
                <w:w w:val="105"/>
                <w:sz w:val="18"/>
              </w:rPr>
              <w:t>Filters data to an API of the speciﬁed API name.</w:t>
            </w:r>
          </w:p>
        </w:tc>
      </w:tr>
    </w:tbl>
    <w:p>
      <w:pPr>
        <w:pStyle w:val="BodyText"/>
        <w:spacing w:before="3"/>
      </w:pPr>
    </w:p>
    <w:p>
      <w:pPr>
        <w:pStyle w:val="Heading3"/>
        <w:spacing w:before="90"/>
      </w:pPr>
      <w:bookmarkStart w:name="Viewing Metrics for Step Functions" w:id="485"/>
      <w:bookmarkEnd w:id="485"/>
      <w:r>
        <w:rPr/>
      </w:r>
      <w:bookmarkStart w:name="_bookmark209" w:id="486"/>
      <w:bookmarkEnd w:id="486"/>
      <w:r>
        <w:rPr/>
      </w:r>
      <w:r>
        <w:rPr>
          <w:color w:val="004B91"/>
          <w:w w:val="105"/>
        </w:rPr>
        <w:t>Viewing Metrics for Step Functions</w:t>
      </w:r>
    </w:p>
    <w:p>
      <w:pPr>
        <w:pStyle w:val="ListParagraph"/>
        <w:numPr>
          <w:ilvl w:val="0"/>
          <w:numId w:val="73"/>
        </w:numPr>
        <w:tabs>
          <w:tab w:pos="1427" w:val="left" w:leader="none"/>
          <w:tab w:pos="1428" w:val="left" w:leader="none"/>
        </w:tabs>
        <w:spacing w:line="240" w:lineRule="auto" w:before="211" w:after="0"/>
        <w:ind w:left="1428" w:right="0" w:hanging="368"/>
        <w:jc w:val="left"/>
        <w:rPr>
          <w:sz w:val="18"/>
        </w:rPr>
      </w:pPr>
      <w:r>
        <w:rPr>
          <w:w w:val="110"/>
          <w:sz w:val="18"/>
        </w:rPr>
        <w:t>Open</w:t>
      </w:r>
      <w:r>
        <w:rPr>
          <w:spacing w:val="-17"/>
          <w:w w:val="110"/>
          <w:sz w:val="18"/>
        </w:rPr>
        <w:t> </w:t>
      </w:r>
      <w:r>
        <w:rPr>
          <w:w w:val="110"/>
          <w:sz w:val="18"/>
        </w:rPr>
        <w:t>the</w:t>
      </w:r>
      <w:r>
        <w:rPr>
          <w:spacing w:val="-17"/>
          <w:w w:val="110"/>
          <w:sz w:val="18"/>
        </w:rPr>
        <w:t> </w:t>
      </w:r>
      <w:r>
        <w:rPr>
          <w:spacing w:val="-4"/>
          <w:w w:val="110"/>
          <w:sz w:val="18"/>
        </w:rPr>
        <w:t>AWS</w:t>
      </w:r>
      <w:r>
        <w:rPr>
          <w:spacing w:val="-17"/>
          <w:w w:val="110"/>
          <w:sz w:val="18"/>
        </w:rPr>
        <w:t> </w:t>
      </w:r>
      <w:r>
        <w:rPr>
          <w:w w:val="110"/>
          <w:sz w:val="18"/>
        </w:rPr>
        <w:t>Management</w:t>
      </w:r>
      <w:r>
        <w:rPr>
          <w:spacing w:val="-16"/>
          <w:w w:val="110"/>
          <w:sz w:val="18"/>
        </w:rPr>
        <w:t> </w:t>
      </w:r>
      <w:r>
        <w:rPr>
          <w:w w:val="110"/>
          <w:sz w:val="18"/>
        </w:rPr>
        <w:t>Console</w:t>
      </w:r>
      <w:r>
        <w:rPr>
          <w:spacing w:val="-17"/>
          <w:w w:val="110"/>
          <w:sz w:val="18"/>
        </w:rPr>
        <w:t> </w:t>
      </w:r>
      <w:r>
        <w:rPr>
          <w:w w:val="110"/>
          <w:sz w:val="18"/>
        </w:rPr>
        <w:t>and</w:t>
      </w:r>
      <w:r>
        <w:rPr>
          <w:spacing w:val="-17"/>
          <w:w w:val="110"/>
          <w:sz w:val="18"/>
        </w:rPr>
        <w:t> </w:t>
      </w:r>
      <w:r>
        <w:rPr>
          <w:w w:val="110"/>
          <w:sz w:val="18"/>
        </w:rPr>
        <w:t>navigate</w:t>
      </w:r>
      <w:r>
        <w:rPr>
          <w:spacing w:val="-17"/>
          <w:w w:val="110"/>
          <w:sz w:val="18"/>
        </w:rPr>
        <w:t> </w:t>
      </w:r>
      <w:r>
        <w:rPr>
          <w:w w:val="110"/>
          <w:sz w:val="18"/>
        </w:rPr>
        <w:t>to</w:t>
      </w:r>
      <w:r>
        <w:rPr>
          <w:spacing w:val="-16"/>
          <w:w w:val="110"/>
          <w:sz w:val="18"/>
        </w:rPr>
        <w:t> </w:t>
      </w:r>
      <w:r>
        <w:rPr>
          <w:rFonts w:ascii="Trebuchet MS"/>
          <w:b/>
          <w:w w:val="110"/>
          <w:sz w:val="18"/>
        </w:rPr>
        <w:t>CloudWatch</w:t>
      </w:r>
      <w:r>
        <w:rPr>
          <w:w w:val="110"/>
          <w:sz w:val="18"/>
        </w:rPr>
        <w:t>.</w:t>
      </w:r>
    </w:p>
    <w:p>
      <w:pPr>
        <w:pStyle w:val="ListParagraph"/>
        <w:numPr>
          <w:ilvl w:val="0"/>
          <w:numId w:val="73"/>
        </w:numPr>
        <w:tabs>
          <w:tab w:pos="1427" w:val="left" w:leader="none"/>
          <w:tab w:pos="1428" w:val="left" w:leader="none"/>
        </w:tabs>
        <w:spacing w:line="240" w:lineRule="auto" w:before="93" w:after="0"/>
        <w:ind w:left="1428" w:right="0" w:hanging="368"/>
        <w:jc w:val="left"/>
        <w:rPr>
          <w:sz w:val="18"/>
        </w:rPr>
      </w:pPr>
      <w:r>
        <w:rPr/>
        <w:drawing>
          <wp:anchor distT="0" distB="0" distL="0" distR="0" allowOverlap="1" layoutInCell="1" locked="0" behindDoc="0" simplePos="0" relativeHeight="421">
            <wp:simplePos x="0" y="0"/>
            <wp:positionH relativeFrom="page">
              <wp:posOffset>1757680</wp:posOffset>
            </wp:positionH>
            <wp:positionV relativeFrom="paragraph">
              <wp:posOffset>229265</wp:posOffset>
            </wp:positionV>
            <wp:extent cx="5416772" cy="2640234"/>
            <wp:effectExtent l="0" t="0" r="0" b="0"/>
            <wp:wrapTopAndBottom/>
            <wp:docPr id="103" name="image47.jpeg"/>
            <wp:cNvGraphicFramePr>
              <a:graphicFrameLocks noChangeAspect="1"/>
            </wp:cNvGraphicFramePr>
            <a:graphic>
              <a:graphicData uri="http://schemas.openxmlformats.org/drawingml/2006/picture">
                <pic:pic>
                  <pic:nvPicPr>
                    <pic:cNvPr id="104" name="image47.jpeg"/>
                    <pic:cNvPicPr/>
                  </pic:nvPicPr>
                  <pic:blipFill>
                    <a:blip r:embed="rId336" cstate="print"/>
                    <a:stretch>
                      <a:fillRect/>
                    </a:stretch>
                  </pic:blipFill>
                  <pic:spPr>
                    <a:xfrm>
                      <a:off x="0" y="0"/>
                      <a:ext cx="5416772" cy="2640234"/>
                    </a:xfrm>
                    <a:prstGeom prst="rect">
                      <a:avLst/>
                    </a:prstGeom>
                  </pic:spPr>
                </pic:pic>
              </a:graphicData>
            </a:graphic>
          </wp:anchor>
        </w:drawing>
      </w:r>
      <w:r>
        <w:rPr>
          <w:w w:val="105"/>
          <w:sz w:val="18"/>
        </w:rPr>
        <w:t>Choose</w:t>
      </w:r>
      <w:r>
        <w:rPr>
          <w:spacing w:val="-12"/>
          <w:w w:val="105"/>
          <w:sz w:val="18"/>
        </w:rPr>
        <w:t> </w:t>
      </w:r>
      <w:r>
        <w:rPr>
          <w:rFonts w:ascii="Trebuchet MS"/>
          <w:b/>
          <w:w w:val="105"/>
          <w:sz w:val="18"/>
        </w:rPr>
        <w:t>Metrics</w:t>
      </w:r>
      <w:r>
        <w:rPr>
          <w:rFonts w:ascii="Trebuchet MS"/>
          <w:b/>
          <w:spacing w:val="-10"/>
          <w:w w:val="105"/>
          <w:sz w:val="18"/>
        </w:rPr>
        <w:t> </w:t>
      </w:r>
      <w:r>
        <w:rPr>
          <w:w w:val="105"/>
          <w:sz w:val="18"/>
        </w:rPr>
        <w:t>and</w:t>
      </w:r>
      <w:r>
        <w:rPr>
          <w:spacing w:val="-12"/>
          <w:w w:val="105"/>
          <w:sz w:val="18"/>
        </w:rPr>
        <w:t> </w:t>
      </w:r>
      <w:r>
        <w:rPr>
          <w:w w:val="105"/>
          <w:sz w:val="18"/>
        </w:rPr>
        <w:t>on</w:t>
      </w:r>
      <w:r>
        <w:rPr>
          <w:spacing w:val="-12"/>
          <w:w w:val="105"/>
          <w:sz w:val="18"/>
        </w:rPr>
        <w:t> </w:t>
      </w:r>
      <w:r>
        <w:rPr>
          <w:w w:val="105"/>
          <w:sz w:val="18"/>
        </w:rPr>
        <w:t>the</w:t>
      </w:r>
      <w:r>
        <w:rPr>
          <w:spacing w:val="-12"/>
          <w:w w:val="105"/>
          <w:sz w:val="18"/>
        </w:rPr>
        <w:t> </w:t>
      </w:r>
      <w:r>
        <w:rPr>
          <w:rFonts w:ascii="Trebuchet MS"/>
          <w:b/>
          <w:w w:val="105"/>
          <w:sz w:val="18"/>
        </w:rPr>
        <w:t>All</w:t>
      </w:r>
      <w:r>
        <w:rPr>
          <w:rFonts w:ascii="Trebuchet MS"/>
          <w:b/>
          <w:spacing w:val="-9"/>
          <w:w w:val="105"/>
          <w:sz w:val="18"/>
        </w:rPr>
        <w:t> </w:t>
      </w:r>
      <w:r>
        <w:rPr>
          <w:rFonts w:ascii="Trebuchet MS"/>
          <w:b/>
          <w:w w:val="105"/>
          <w:sz w:val="18"/>
        </w:rPr>
        <w:t>Metrics</w:t>
      </w:r>
      <w:r>
        <w:rPr>
          <w:rFonts w:ascii="Trebuchet MS"/>
          <w:b/>
          <w:spacing w:val="-10"/>
          <w:w w:val="105"/>
          <w:sz w:val="18"/>
        </w:rPr>
        <w:t> </w:t>
      </w:r>
      <w:r>
        <w:rPr>
          <w:w w:val="105"/>
          <w:sz w:val="18"/>
        </w:rPr>
        <w:t>tab,</w:t>
      </w:r>
      <w:r>
        <w:rPr>
          <w:spacing w:val="-12"/>
          <w:w w:val="105"/>
          <w:sz w:val="18"/>
        </w:rPr>
        <w:t> </w:t>
      </w:r>
      <w:r>
        <w:rPr>
          <w:w w:val="105"/>
          <w:sz w:val="18"/>
        </w:rPr>
        <w:t>choose</w:t>
      </w:r>
      <w:r>
        <w:rPr>
          <w:spacing w:val="-12"/>
          <w:w w:val="105"/>
          <w:sz w:val="18"/>
        </w:rPr>
        <w:t> </w:t>
      </w:r>
      <w:r>
        <w:rPr>
          <w:rFonts w:ascii="Trebuchet MS"/>
          <w:b/>
          <w:w w:val="105"/>
          <w:sz w:val="18"/>
        </w:rPr>
        <w:t>States</w:t>
      </w:r>
      <w:r>
        <w:rPr>
          <w:w w:val="105"/>
          <w:sz w:val="18"/>
        </w:rPr>
        <w:t>.</w:t>
      </w:r>
    </w:p>
    <w:p>
      <w:pPr>
        <w:pStyle w:val="BodyText"/>
        <w:spacing w:before="5"/>
        <w:rPr>
          <w:sz w:val="21"/>
        </w:rPr>
      </w:pPr>
    </w:p>
    <w:p>
      <w:pPr>
        <w:pStyle w:val="BodyText"/>
        <w:ind w:left="1428"/>
      </w:pPr>
      <w:r>
        <w:rPr>
          <w:w w:val="105"/>
        </w:rPr>
        <w:t>If you ran any executions recently, you will see up to three types of metrics:</w:t>
      </w:r>
    </w:p>
    <w:p>
      <w:pPr>
        <w:pStyle w:val="Heading8"/>
        <w:numPr>
          <w:ilvl w:val="1"/>
          <w:numId w:val="73"/>
        </w:numPr>
        <w:tabs>
          <w:tab w:pos="1612" w:val="left" w:leader="none"/>
        </w:tabs>
        <w:spacing w:line="240" w:lineRule="auto" w:before="187" w:after="0"/>
        <w:ind w:left="1612" w:right="0" w:hanging="184"/>
        <w:jc w:val="left"/>
      </w:pPr>
      <w:r>
        <w:rPr/>
        <w:t>Execution</w:t>
      </w:r>
      <w:r>
        <w:rPr>
          <w:spacing w:val="-7"/>
        </w:rPr>
        <w:t> </w:t>
      </w:r>
      <w:r>
        <w:rPr/>
        <w:t>Metrics</w:t>
      </w:r>
    </w:p>
    <w:p>
      <w:pPr>
        <w:pStyle w:val="ListParagraph"/>
        <w:numPr>
          <w:ilvl w:val="1"/>
          <w:numId w:val="73"/>
        </w:numPr>
        <w:tabs>
          <w:tab w:pos="1612" w:val="left" w:leader="none"/>
        </w:tabs>
        <w:spacing w:line="240" w:lineRule="auto" w:before="93" w:after="0"/>
        <w:ind w:left="1612" w:right="0" w:hanging="184"/>
        <w:jc w:val="left"/>
        <w:rPr>
          <w:rFonts w:ascii="Trebuchet MS" w:hAnsi="Trebuchet MS"/>
          <w:b/>
          <w:sz w:val="18"/>
        </w:rPr>
      </w:pPr>
      <w:r>
        <w:rPr>
          <w:rFonts w:ascii="Trebuchet MS" w:hAnsi="Trebuchet MS"/>
          <w:b/>
          <w:sz w:val="18"/>
        </w:rPr>
        <w:t>Activity  Function</w:t>
      </w:r>
      <w:r>
        <w:rPr>
          <w:rFonts w:ascii="Trebuchet MS" w:hAnsi="Trebuchet MS"/>
          <w:b/>
          <w:spacing w:val="-22"/>
          <w:sz w:val="18"/>
        </w:rPr>
        <w:t> </w:t>
      </w:r>
      <w:r>
        <w:rPr>
          <w:rFonts w:ascii="Trebuchet MS" w:hAnsi="Trebuchet MS"/>
          <w:b/>
          <w:sz w:val="18"/>
        </w:rPr>
        <w:t>Metrics</w:t>
      </w:r>
    </w:p>
    <w:p>
      <w:pPr>
        <w:pStyle w:val="ListParagraph"/>
        <w:numPr>
          <w:ilvl w:val="1"/>
          <w:numId w:val="73"/>
        </w:numPr>
        <w:tabs>
          <w:tab w:pos="1612" w:val="left" w:leader="none"/>
        </w:tabs>
        <w:spacing w:line="240" w:lineRule="auto" w:before="93" w:after="0"/>
        <w:ind w:left="1612" w:right="0" w:hanging="184"/>
        <w:jc w:val="left"/>
        <w:rPr>
          <w:rFonts w:ascii="Trebuchet MS" w:hAnsi="Trebuchet MS"/>
          <w:b/>
          <w:sz w:val="18"/>
        </w:rPr>
      </w:pPr>
      <w:r>
        <w:rPr>
          <w:rFonts w:ascii="Trebuchet MS" w:hAnsi="Trebuchet MS"/>
          <w:b/>
          <w:w w:val="105"/>
          <w:sz w:val="18"/>
        </w:rPr>
        <w:t>Lambda</w:t>
      </w:r>
      <w:r>
        <w:rPr>
          <w:rFonts w:ascii="Trebuchet MS" w:hAnsi="Trebuchet MS"/>
          <w:b/>
          <w:spacing w:val="-26"/>
          <w:w w:val="105"/>
          <w:sz w:val="18"/>
        </w:rPr>
        <w:t> </w:t>
      </w:r>
      <w:r>
        <w:rPr>
          <w:rFonts w:ascii="Trebuchet MS" w:hAnsi="Trebuchet MS"/>
          <w:b/>
          <w:w w:val="105"/>
          <w:sz w:val="18"/>
        </w:rPr>
        <w:t>Function</w:t>
      </w:r>
      <w:r>
        <w:rPr>
          <w:rFonts w:ascii="Trebuchet MS" w:hAnsi="Trebuchet MS"/>
          <w:b/>
          <w:spacing w:val="-25"/>
          <w:w w:val="105"/>
          <w:sz w:val="18"/>
        </w:rPr>
        <w:t> </w:t>
      </w:r>
      <w:r>
        <w:rPr>
          <w:rFonts w:ascii="Trebuchet MS" w:hAnsi="Trebuchet MS"/>
          <w:b/>
          <w:w w:val="105"/>
          <w:sz w:val="18"/>
        </w:rPr>
        <w:t>Metrics</w:t>
      </w:r>
    </w:p>
    <w:p>
      <w:pPr>
        <w:pStyle w:val="ListParagraph"/>
        <w:numPr>
          <w:ilvl w:val="0"/>
          <w:numId w:val="73"/>
        </w:numPr>
        <w:tabs>
          <w:tab w:pos="1427" w:val="left" w:leader="none"/>
          <w:tab w:pos="1428" w:val="left" w:leader="none"/>
        </w:tabs>
        <w:spacing w:line="240" w:lineRule="auto" w:before="93" w:after="0"/>
        <w:ind w:left="1428" w:right="0" w:hanging="368"/>
        <w:jc w:val="left"/>
        <w:rPr>
          <w:sz w:val="18"/>
        </w:rPr>
      </w:pPr>
      <w:r>
        <w:rPr>
          <w:w w:val="105"/>
          <w:sz w:val="18"/>
        </w:rPr>
        <w:t>Choose</w:t>
      </w:r>
      <w:r>
        <w:rPr>
          <w:spacing w:val="-12"/>
          <w:w w:val="105"/>
          <w:sz w:val="18"/>
        </w:rPr>
        <w:t> </w:t>
      </w:r>
      <w:r>
        <w:rPr>
          <w:w w:val="105"/>
          <w:sz w:val="18"/>
        </w:rPr>
        <w:t>a</w:t>
      </w:r>
      <w:r>
        <w:rPr>
          <w:spacing w:val="-12"/>
          <w:w w:val="105"/>
          <w:sz w:val="18"/>
        </w:rPr>
        <w:t> </w:t>
      </w:r>
      <w:r>
        <w:rPr>
          <w:w w:val="105"/>
          <w:sz w:val="18"/>
        </w:rPr>
        <w:t>metric</w:t>
      </w:r>
      <w:r>
        <w:rPr>
          <w:spacing w:val="-11"/>
          <w:w w:val="105"/>
          <w:sz w:val="18"/>
        </w:rPr>
        <w:t> </w:t>
      </w:r>
      <w:r>
        <w:rPr>
          <w:w w:val="105"/>
          <w:sz w:val="18"/>
        </w:rPr>
        <w:t>type</w:t>
      </w:r>
      <w:r>
        <w:rPr>
          <w:spacing w:val="-12"/>
          <w:w w:val="105"/>
          <w:sz w:val="18"/>
        </w:rPr>
        <w:t> </w:t>
      </w:r>
      <w:r>
        <w:rPr>
          <w:w w:val="105"/>
          <w:sz w:val="18"/>
        </w:rPr>
        <w:t>to</w:t>
      </w:r>
      <w:r>
        <w:rPr>
          <w:spacing w:val="-11"/>
          <w:w w:val="105"/>
          <w:sz w:val="18"/>
        </w:rPr>
        <w:t> </w:t>
      </w:r>
      <w:r>
        <w:rPr>
          <w:w w:val="105"/>
          <w:sz w:val="18"/>
        </w:rPr>
        <w:t>see</w:t>
      </w:r>
      <w:r>
        <w:rPr>
          <w:spacing w:val="-12"/>
          <w:w w:val="105"/>
          <w:sz w:val="18"/>
        </w:rPr>
        <w:t> </w:t>
      </w:r>
      <w:r>
        <w:rPr>
          <w:w w:val="105"/>
          <w:sz w:val="18"/>
        </w:rPr>
        <w:t>a</w:t>
      </w:r>
      <w:r>
        <w:rPr>
          <w:spacing w:val="-11"/>
          <w:w w:val="105"/>
          <w:sz w:val="18"/>
        </w:rPr>
        <w:t> </w:t>
      </w:r>
      <w:r>
        <w:rPr>
          <w:w w:val="105"/>
          <w:sz w:val="18"/>
        </w:rPr>
        <w:t>list</w:t>
      </w:r>
      <w:r>
        <w:rPr>
          <w:spacing w:val="-12"/>
          <w:w w:val="105"/>
          <w:sz w:val="18"/>
        </w:rPr>
        <w:t> </w:t>
      </w:r>
      <w:r>
        <w:rPr>
          <w:w w:val="105"/>
          <w:sz w:val="18"/>
        </w:rPr>
        <w:t>of</w:t>
      </w:r>
      <w:r>
        <w:rPr>
          <w:spacing w:val="-11"/>
          <w:w w:val="105"/>
          <w:sz w:val="18"/>
        </w:rPr>
        <w:t> </w:t>
      </w:r>
      <w:r>
        <w:rPr>
          <w:w w:val="105"/>
          <w:sz w:val="18"/>
        </w:rPr>
        <w:t>metrics.</w:t>
      </w:r>
    </w:p>
    <w:p>
      <w:pPr>
        <w:spacing w:after="0" w:line="240" w:lineRule="auto"/>
        <w:jc w:val="left"/>
        <w:rPr>
          <w:sz w:val="18"/>
        </w:rPr>
        <w:sectPr>
          <w:headerReference w:type="default" r:id="rId334"/>
          <w:footerReference w:type="default" r:id="rId335"/>
          <w:pgSz w:w="12240" w:h="15840"/>
          <w:pgMar w:header="699" w:footer="874" w:top="1160" w:bottom="1060" w:left="1340" w:right="0"/>
          <w:pgNumType w:start="161"/>
        </w:sectPr>
      </w:pPr>
    </w:p>
    <w:p>
      <w:pPr>
        <w:pStyle w:val="BodyText"/>
        <w:rPr>
          <w:sz w:val="20"/>
        </w:rPr>
      </w:pPr>
    </w:p>
    <w:p>
      <w:pPr>
        <w:pStyle w:val="BodyText"/>
        <w:rPr>
          <w:sz w:val="17"/>
        </w:rPr>
      </w:pPr>
    </w:p>
    <w:p>
      <w:pPr>
        <w:pStyle w:val="BodyText"/>
        <w:ind w:left="1478"/>
        <w:rPr>
          <w:sz w:val="20"/>
        </w:rPr>
      </w:pPr>
      <w:r>
        <w:rPr>
          <w:sz w:val="20"/>
        </w:rPr>
        <w:drawing>
          <wp:inline distT="0" distB="0" distL="0" distR="0">
            <wp:extent cx="5469159" cy="2233612"/>
            <wp:effectExtent l="0" t="0" r="0" b="0"/>
            <wp:docPr id="105" name="image48.png"/>
            <wp:cNvGraphicFramePr>
              <a:graphicFrameLocks noChangeAspect="1"/>
            </wp:cNvGraphicFramePr>
            <a:graphic>
              <a:graphicData uri="http://schemas.openxmlformats.org/drawingml/2006/picture">
                <pic:pic>
                  <pic:nvPicPr>
                    <pic:cNvPr id="106" name="image48.png"/>
                    <pic:cNvPicPr/>
                  </pic:nvPicPr>
                  <pic:blipFill>
                    <a:blip r:embed="rId338" cstate="print"/>
                    <a:stretch>
                      <a:fillRect/>
                    </a:stretch>
                  </pic:blipFill>
                  <pic:spPr>
                    <a:xfrm>
                      <a:off x="0" y="0"/>
                      <a:ext cx="5469159" cy="2233612"/>
                    </a:xfrm>
                    <a:prstGeom prst="rect">
                      <a:avLst/>
                    </a:prstGeom>
                  </pic:spPr>
                </pic:pic>
              </a:graphicData>
            </a:graphic>
          </wp:inline>
        </w:drawing>
      </w:r>
      <w:r>
        <w:rPr>
          <w:sz w:val="20"/>
        </w:rPr>
      </w:r>
    </w:p>
    <w:p>
      <w:pPr>
        <w:pStyle w:val="BodyText"/>
        <w:spacing w:before="11"/>
        <w:rPr>
          <w:sz w:val="8"/>
        </w:rPr>
      </w:pPr>
    </w:p>
    <w:p>
      <w:pPr>
        <w:pStyle w:val="ListParagraph"/>
        <w:numPr>
          <w:ilvl w:val="1"/>
          <w:numId w:val="73"/>
        </w:numPr>
        <w:tabs>
          <w:tab w:pos="1612" w:val="left" w:leader="none"/>
        </w:tabs>
        <w:spacing w:line="240" w:lineRule="auto" w:before="99" w:after="0"/>
        <w:ind w:left="1612" w:right="0" w:hanging="184"/>
        <w:jc w:val="left"/>
        <w:rPr>
          <w:sz w:val="18"/>
        </w:rPr>
      </w:pPr>
      <w:r>
        <w:rPr>
          <w:spacing w:val="-6"/>
          <w:w w:val="105"/>
          <w:sz w:val="18"/>
        </w:rPr>
        <w:t>To</w:t>
      </w:r>
      <w:r>
        <w:rPr>
          <w:spacing w:val="-12"/>
          <w:w w:val="105"/>
          <w:sz w:val="18"/>
        </w:rPr>
        <w:t> </w:t>
      </w:r>
      <w:r>
        <w:rPr>
          <w:w w:val="105"/>
          <w:sz w:val="18"/>
        </w:rPr>
        <w:t>sort</w:t>
      </w:r>
      <w:r>
        <w:rPr>
          <w:spacing w:val="-12"/>
          <w:w w:val="105"/>
          <w:sz w:val="18"/>
        </w:rPr>
        <w:t> </w:t>
      </w:r>
      <w:r>
        <w:rPr>
          <w:w w:val="105"/>
          <w:sz w:val="18"/>
        </w:rPr>
        <w:t>your</w:t>
      </w:r>
      <w:r>
        <w:rPr>
          <w:spacing w:val="-12"/>
          <w:w w:val="105"/>
          <w:sz w:val="18"/>
        </w:rPr>
        <w:t> </w:t>
      </w:r>
      <w:r>
        <w:rPr>
          <w:w w:val="105"/>
          <w:sz w:val="18"/>
        </w:rPr>
        <w:t>metrics</w:t>
      </w:r>
      <w:r>
        <w:rPr>
          <w:spacing w:val="-11"/>
          <w:w w:val="105"/>
          <w:sz w:val="18"/>
        </w:rPr>
        <w:t> </w:t>
      </w:r>
      <w:r>
        <w:rPr>
          <w:w w:val="105"/>
          <w:sz w:val="18"/>
        </w:rPr>
        <w:t>by</w:t>
      </w:r>
      <w:r>
        <w:rPr>
          <w:spacing w:val="-12"/>
          <w:w w:val="105"/>
          <w:sz w:val="18"/>
        </w:rPr>
        <w:t> </w:t>
      </w:r>
      <w:r>
        <w:rPr>
          <w:rFonts w:ascii="Trebuchet MS" w:hAnsi="Trebuchet MS"/>
          <w:b/>
          <w:w w:val="105"/>
          <w:sz w:val="18"/>
        </w:rPr>
        <w:t>Metric</w:t>
      </w:r>
      <w:r>
        <w:rPr>
          <w:rFonts w:ascii="Trebuchet MS" w:hAnsi="Trebuchet MS"/>
          <w:b/>
          <w:spacing w:val="-10"/>
          <w:w w:val="105"/>
          <w:sz w:val="18"/>
        </w:rPr>
        <w:t> </w:t>
      </w:r>
      <w:r>
        <w:rPr>
          <w:rFonts w:ascii="Trebuchet MS" w:hAnsi="Trebuchet MS"/>
          <w:b/>
          <w:w w:val="105"/>
          <w:sz w:val="18"/>
        </w:rPr>
        <w:t>Name</w:t>
      </w:r>
      <w:r>
        <w:rPr>
          <w:rFonts w:ascii="Trebuchet MS" w:hAnsi="Trebuchet MS"/>
          <w:b/>
          <w:spacing w:val="-9"/>
          <w:w w:val="105"/>
          <w:sz w:val="18"/>
        </w:rPr>
        <w:t> </w:t>
      </w:r>
      <w:r>
        <w:rPr>
          <w:w w:val="105"/>
          <w:sz w:val="18"/>
        </w:rPr>
        <w:t>or</w:t>
      </w:r>
      <w:r>
        <w:rPr>
          <w:spacing w:val="-12"/>
          <w:w w:val="105"/>
          <w:sz w:val="18"/>
        </w:rPr>
        <w:t> </w:t>
      </w:r>
      <w:r>
        <w:rPr>
          <w:rFonts w:ascii="Trebuchet MS" w:hAnsi="Trebuchet MS"/>
          <w:b/>
          <w:w w:val="105"/>
          <w:sz w:val="18"/>
        </w:rPr>
        <w:t>StateMachineArn</w:t>
      </w:r>
      <w:r>
        <w:rPr>
          <w:w w:val="105"/>
          <w:sz w:val="18"/>
        </w:rPr>
        <w:t>,</w:t>
      </w:r>
      <w:r>
        <w:rPr>
          <w:spacing w:val="-12"/>
          <w:w w:val="105"/>
          <w:sz w:val="18"/>
        </w:rPr>
        <w:t> </w:t>
      </w:r>
      <w:r>
        <w:rPr>
          <w:w w:val="105"/>
          <w:sz w:val="18"/>
        </w:rPr>
        <w:t>use</w:t>
      </w:r>
      <w:r>
        <w:rPr>
          <w:spacing w:val="-11"/>
          <w:w w:val="105"/>
          <w:sz w:val="18"/>
        </w:rPr>
        <w:t> </w:t>
      </w:r>
      <w:r>
        <w:rPr>
          <w:w w:val="105"/>
          <w:sz w:val="18"/>
        </w:rPr>
        <w:t>the</w:t>
      </w:r>
      <w:r>
        <w:rPr>
          <w:spacing w:val="-12"/>
          <w:w w:val="105"/>
          <w:sz w:val="18"/>
        </w:rPr>
        <w:t> </w:t>
      </w:r>
      <w:r>
        <w:rPr>
          <w:w w:val="105"/>
          <w:sz w:val="18"/>
        </w:rPr>
        <w:t>column</w:t>
      </w:r>
      <w:r>
        <w:rPr>
          <w:spacing w:val="-12"/>
          <w:w w:val="105"/>
          <w:sz w:val="18"/>
        </w:rPr>
        <w:t> </w:t>
      </w:r>
      <w:r>
        <w:rPr>
          <w:w w:val="105"/>
          <w:sz w:val="18"/>
        </w:rPr>
        <w:t>headings.</w:t>
      </w:r>
    </w:p>
    <w:p>
      <w:pPr>
        <w:pStyle w:val="ListParagraph"/>
        <w:numPr>
          <w:ilvl w:val="1"/>
          <w:numId w:val="73"/>
        </w:numPr>
        <w:tabs>
          <w:tab w:pos="1612" w:val="left" w:leader="none"/>
        </w:tabs>
        <w:spacing w:line="244" w:lineRule="auto" w:before="93" w:after="0"/>
        <w:ind w:left="1611" w:right="1519" w:hanging="184"/>
        <w:jc w:val="left"/>
        <w:rPr>
          <w:sz w:val="18"/>
        </w:rPr>
      </w:pPr>
      <w:r>
        <w:rPr>
          <w:spacing w:val="-6"/>
          <w:w w:val="105"/>
          <w:sz w:val="18"/>
        </w:rPr>
        <w:t>To</w:t>
      </w:r>
      <w:r>
        <w:rPr>
          <w:spacing w:val="-9"/>
          <w:w w:val="105"/>
          <w:sz w:val="18"/>
        </w:rPr>
        <w:t> </w:t>
      </w:r>
      <w:r>
        <w:rPr>
          <w:w w:val="105"/>
          <w:sz w:val="18"/>
        </w:rPr>
        <w:t>view</w:t>
      </w:r>
      <w:r>
        <w:rPr>
          <w:spacing w:val="-8"/>
          <w:w w:val="105"/>
          <w:sz w:val="18"/>
        </w:rPr>
        <w:t> </w:t>
      </w:r>
      <w:r>
        <w:rPr>
          <w:w w:val="105"/>
          <w:sz w:val="18"/>
        </w:rPr>
        <w:t>graphs</w:t>
      </w:r>
      <w:r>
        <w:rPr>
          <w:spacing w:val="-8"/>
          <w:w w:val="105"/>
          <w:sz w:val="18"/>
        </w:rPr>
        <w:t> </w:t>
      </w:r>
      <w:r>
        <w:rPr>
          <w:w w:val="105"/>
          <w:sz w:val="18"/>
        </w:rPr>
        <w:t>for</w:t>
      </w:r>
      <w:r>
        <w:rPr>
          <w:spacing w:val="-9"/>
          <w:w w:val="105"/>
          <w:sz w:val="18"/>
        </w:rPr>
        <w:t> </w:t>
      </w:r>
      <w:r>
        <w:rPr>
          <w:w w:val="105"/>
          <w:sz w:val="18"/>
        </w:rPr>
        <w:t>a</w:t>
      </w:r>
      <w:r>
        <w:rPr>
          <w:spacing w:val="-8"/>
          <w:w w:val="105"/>
          <w:sz w:val="18"/>
        </w:rPr>
        <w:t> </w:t>
      </w:r>
      <w:r>
        <w:rPr>
          <w:w w:val="105"/>
          <w:sz w:val="18"/>
        </w:rPr>
        <w:t>metric,</w:t>
      </w:r>
      <w:r>
        <w:rPr>
          <w:spacing w:val="-8"/>
          <w:w w:val="105"/>
          <w:sz w:val="18"/>
        </w:rPr>
        <w:t> </w:t>
      </w:r>
      <w:r>
        <w:rPr>
          <w:w w:val="105"/>
          <w:sz w:val="18"/>
        </w:rPr>
        <w:t>choose</w:t>
      </w:r>
      <w:r>
        <w:rPr>
          <w:spacing w:val="-8"/>
          <w:w w:val="105"/>
          <w:sz w:val="18"/>
        </w:rPr>
        <w:t> </w:t>
      </w:r>
      <w:r>
        <w:rPr>
          <w:w w:val="105"/>
          <w:sz w:val="18"/>
        </w:rPr>
        <w:t>the</w:t>
      </w:r>
      <w:r>
        <w:rPr>
          <w:spacing w:val="-9"/>
          <w:w w:val="105"/>
          <w:sz w:val="18"/>
        </w:rPr>
        <w:t> </w:t>
      </w:r>
      <w:r>
        <w:rPr>
          <w:w w:val="105"/>
          <w:sz w:val="18"/>
        </w:rPr>
        <w:t>box</w:t>
      </w:r>
      <w:r>
        <w:rPr>
          <w:spacing w:val="-8"/>
          <w:w w:val="105"/>
          <w:sz w:val="18"/>
        </w:rPr>
        <w:t> </w:t>
      </w:r>
      <w:r>
        <w:rPr>
          <w:w w:val="105"/>
          <w:sz w:val="18"/>
        </w:rPr>
        <w:t>next</w:t>
      </w:r>
      <w:r>
        <w:rPr>
          <w:spacing w:val="-8"/>
          <w:w w:val="105"/>
          <w:sz w:val="18"/>
        </w:rPr>
        <w:t> </w:t>
      </w:r>
      <w:r>
        <w:rPr>
          <w:w w:val="105"/>
          <w:sz w:val="18"/>
        </w:rPr>
        <w:t>to</w:t>
      </w:r>
      <w:r>
        <w:rPr>
          <w:spacing w:val="-9"/>
          <w:w w:val="105"/>
          <w:sz w:val="18"/>
        </w:rPr>
        <w:t> </w:t>
      </w:r>
      <w:r>
        <w:rPr>
          <w:w w:val="105"/>
          <w:sz w:val="18"/>
        </w:rPr>
        <w:t>the</w:t>
      </w:r>
      <w:r>
        <w:rPr>
          <w:spacing w:val="-8"/>
          <w:w w:val="105"/>
          <w:sz w:val="18"/>
        </w:rPr>
        <w:t> </w:t>
      </w:r>
      <w:r>
        <w:rPr>
          <w:w w:val="105"/>
          <w:sz w:val="18"/>
        </w:rPr>
        <w:t>metric</w:t>
      </w:r>
      <w:r>
        <w:rPr>
          <w:spacing w:val="-8"/>
          <w:w w:val="105"/>
          <w:sz w:val="18"/>
        </w:rPr>
        <w:t> </w:t>
      </w:r>
      <w:r>
        <w:rPr>
          <w:w w:val="105"/>
          <w:sz w:val="18"/>
        </w:rPr>
        <w:t>on</w:t>
      </w:r>
      <w:r>
        <w:rPr>
          <w:spacing w:val="-8"/>
          <w:w w:val="105"/>
          <w:sz w:val="18"/>
        </w:rPr>
        <w:t> </w:t>
      </w:r>
      <w:r>
        <w:rPr>
          <w:w w:val="105"/>
          <w:sz w:val="18"/>
        </w:rPr>
        <w:t>the</w:t>
      </w:r>
      <w:r>
        <w:rPr>
          <w:spacing w:val="-9"/>
          <w:w w:val="105"/>
          <w:sz w:val="18"/>
        </w:rPr>
        <w:t> </w:t>
      </w:r>
      <w:r>
        <w:rPr>
          <w:w w:val="105"/>
          <w:sz w:val="18"/>
        </w:rPr>
        <w:t>list.</w:t>
      </w:r>
      <w:r>
        <w:rPr>
          <w:spacing w:val="-8"/>
          <w:w w:val="105"/>
          <w:sz w:val="18"/>
        </w:rPr>
        <w:t> </w:t>
      </w:r>
      <w:r>
        <w:rPr>
          <w:spacing w:val="-4"/>
          <w:w w:val="105"/>
          <w:sz w:val="18"/>
        </w:rPr>
        <w:t>You</w:t>
      </w:r>
      <w:r>
        <w:rPr>
          <w:spacing w:val="-8"/>
          <w:w w:val="105"/>
          <w:sz w:val="18"/>
        </w:rPr>
        <w:t> </w:t>
      </w:r>
      <w:r>
        <w:rPr>
          <w:w w:val="105"/>
          <w:sz w:val="18"/>
        </w:rPr>
        <w:t>can</w:t>
      </w:r>
      <w:r>
        <w:rPr>
          <w:spacing w:val="-9"/>
          <w:w w:val="105"/>
          <w:sz w:val="18"/>
        </w:rPr>
        <w:t> </w:t>
      </w:r>
      <w:r>
        <w:rPr>
          <w:w w:val="105"/>
          <w:sz w:val="18"/>
        </w:rPr>
        <w:t>change</w:t>
      </w:r>
      <w:r>
        <w:rPr>
          <w:spacing w:val="-8"/>
          <w:w w:val="105"/>
          <w:sz w:val="18"/>
        </w:rPr>
        <w:t> </w:t>
      </w:r>
      <w:r>
        <w:rPr>
          <w:w w:val="105"/>
          <w:sz w:val="18"/>
        </w:rPr>
        <w:t>the graph</w:t>
      </w:r>
      <w:r>
        <w:rPr>
          <w:spacing w:val="-11"/>
          <w:w w:val="105"/>
          <w:sz w:val="18"/>
        </w:rPr>
        <w:t> </w:t>
      </w:r>
      <w:r>
        <w:rPr>
          <w:w w:val="105"/>
          <w:sz w:val="18"/>
        </w:rPr>
        <w:t>parameters</w:t>
      </w:r>
      <w:r>
        <w:rPr>
          <w:spacing w:val="-11"/>
          <w:w w:val="105"/>
          <w:sz w:val="18"/>
        </w:rPr>
        <w:t> </w:t>
      </w:r>
      <w:r>
        <w:rPr>
          <w:w w:val="105"/>
          <w:sz w:val="18"/>
        </w:rPr>
        <w:t>using</w:t>
      </w:r>
      <w:r>
        <w:rPr>
          <w:spacing w:val="-11"/>
          <w:w w:val="105"/>
          <w:sz w:val="18"/>
        </w:rPr>
        <w:t> </w:t>
      </w:r>
      <w:r>
        <w:rPr>
          <w:w w:val="105"/>
          <w:sz w:val="18"/>
        </w:rPr>
        <w:t>the</w:t>
      </w:r>
      <w:r>
        <w:rPr>
          <w:spacing w:val="-11"/>
          <w:w w:val="105"/>
          <w:sz w:val="18"/>
        </w:rPr>
        <w:t> </w:t>
      </w:r>
      <w:r>
        <w:rPr>
          <w:w w:val="105"/>
          <w:sz w:val="18"/>
        </w:rPr>
        <w:t>time</w:t>
      </w:r>
      <w:r>
        <w:rPr>
          <w:spacing w:val="-11"/>
          <w:w w:val="105"/>
          <w:sz w:val="18"/>
        </w:rPr>
        <w:t> </w:t>
      </w:r>
      <w:r>
        <w:rPr>
          <w:w w:val="105"/>
          <w:sz w:val="18"/>
        </w:rPr>
        <w:t>range</w:t>
      </w:r>
      <w:r>
        <w:rPr>
          <w:spacing w:val="-11"/>
          <w:w w:val="105"/>
          <w:sz w:val="18"/>
        </w:rPr>
        <w:t> </w:t>
      </w:r>
      <w:r>
        <w:rPr>
          <w:w w:val="105"/>
          <w:sz w:val="18"/>
        </w:rPr>
        <w:t>controls</w:t>
      </w:r>
      <w:r>
        <w:rPr>
          <w:spacing w:val="-11"/>
          <w:w w:val="105"/>
          <w:sz w:val="18"/>
        </w:rPr>
        <w:t> </w:t>
      </w:r>
      <w:r>
        <w:rPr>
          <w:w w:val="105"/>
          <w:sz w:val="18"/>
        </w:rPr>
        <w:t>above</w:t>
      </w:r>
      <w:r>
        <w:rPr>
          <w:spacing w:val="-11"/>
          <w:w w:val="105"/>
          <w:sz w:val="18"/>
        </w:rPr>
        <w:t> </w:t>
      </w:r>
      <w:r>
        <w:rPr>
          <w:w w:val="105"/>
          <w:sz w:val="18"/>
        </w:rPr>
        <w:t>the</w:t>
      </w:r>
      <w:r>
        <w:rPr>
          <w:spacing w:val="-10"/>
          <w:w w:val="105"/>
          <w:sz w:val="18"/>
        </w:rPr>
        <w:t> </w:t>
      </w:r>
      <w:r>
        <w:rPr>
          <w:w w:val="105"/>
          <w:sz w:val="18"/>
        </w:rPr>
        <w:t>graph</w:t>
      </w:r>
      <w:r>
        <w:rPr>
          <w:spacing w:val="-11"/>
          <w:w w:val="105"/>
          <w:sz w:val="18"/>
        </w:rPr>
        <w:t> </w:t>
      </w:r>
      <w:r>
        <w:rPr>
          <w:spacing w:val="-3"/>
          <w:w w:val="105"/>
          <w:sz w:val="18"/>
        </w:rPr>
        <w:t>view.</w:t>
      </w:r>
    </w:p>
    <w:p>
      <w:pPr>
        <w:pStyle w:val="BodyText"/>
        <w:spacing w:before="1"/>
      </w:pPr>
    </w:p>
    <w:p>
      <w:pPr>
        <w:pStyle w:val="BodyText"/>
        <w:spacing w:line="244" w:lineRule="auto"/>
        <w:ind w:left="1611" w:right="1093"/>
      </w:pPr>
      <w:r>
        <w:rPr>
          <w:spacing w:val="-4"/>
          <w:w w:val="110"/>
        </w:rPr>
        <w:t>You</w:t>
      </w:r>
      <w:r>
        <w:rPr>
          <w:spacing w:val="-36"/>
          <w:w w:val="110"/>
        </w:rPr>
        <w:t> </w:t>
      </w:r>
      <w:r>
        <w:rPr>
          <w:w w:val="110"/>
        </w:rPr>
        <w:t>can</w:t>
      </w:r>
      <w:r>
        <w:rPr>
          <w:spacing w:val="-35"/>
          <w:w w:val="110"/>
        </w:rPr>
        <w:t> </w:t>
      </w:r>
      <w:r>
        <w:rPr>
          <w:w w:val="110"/>
        </w:rPr>
        <w:t>choose</w:t>
      </w:r>
      <w:r>
        <w:rPr>
          <w:spacing w:val="-35"/>
          <w:w w:val="110"/>
        </w:rPr>
        <w:t> </w:t>
      </w:r>
      <w:r>
        <w:rPr>
          <w:w w:val="110"/>
        </w:rPr>
        <w:t>custom</w:t>
      </w:r>
      <w:r>
        <w:rPr>
          <w:spacing w:val="-35"/>
          <w:w w:val="110"/>
        </w:rPr>
        <w:t> </w:t>
      </w:r>
      <w:r>
        <w:rPr>
          <w:w w:val="110"/>
        </w:rPr>
        <w:t>time</w:t>
      </w:r>
      <w:r>
        <w:rPr>
          <w:spacing w:val="-35"/>
          <w:w w:val="110"/>
        </w:rPr>
        <w:t> </w:t>
      </w:r>
      <w:r>
        <w:rPr>
          <w:w w:val="110"/>
        </w:rPr>
        <w:t>ranges</w:t>
      </w:r>
      <w:r>
        <w:rPr>
          <w:spacing w:val="-36"/>
          <w:w w:val="110"/>
        </w:rPr>
        <w:t> </w:t>
      </w:r>
      <w:r>
        <w:rPr>
          <w:w w:val="110"/>
        </w:rPr>
        <w:t>using</w:t>
      </w:r>
      <w:r>
        <w:rPr>
          <w:spacing w:val="-35"/>
          <w:w w:val="110"/>
        </w:rPr>
        <w:t> </w:t>
      </w:r>
      <w:r>
        <w:rPr>
          <w:w w:val="110"/>
        </w:rPr>
        <w:t>relative</w:t>
      </w:r>
      <w:r>
        <w:rPr>
          <w:spacing w:val="-35"/>
          <w:w w:val="110"/>
        </w:rPr>
        <w:t> </w:t>
      </w:r>
      <w:r>
        <w:rPr>
          <w:w w:val="110"/>
        </w:rPr>
        <w:t>or</w:t>
      </w:r>
      <w:r>
        <w:rPr>
          <w:spacing w:val="-35"/>
          <w:w w:val="110"/>
        </w:rPr>
        <w:t> </w:t>
      </w:r>
      <w:r>
        <w:rPr>
          <w:w w:val="110"/>
        </w:rPr>
        <w:t>absolute</w:t>
      </w:r>
      <w:r>
        <w:rPr>
          <w:spacing w:val="-35"/>
          <w:w w:val="110"/>
        </w:rPr>
        <w:t> </w:t>
      </w:r>
      <w:r>
        <w:rPr>
          <w:w w:val="110"/>
        </w:rPr>
        <w:t>values</w:t>
      </w:r>
      <w:r>
        <w:rPr>
          <w:spacing w:val="-35"/>
          <w:w w:val="110"/>
        </w:rPr>
        <w:t> </w:t>
      </w:r>
      <w:r>
        <w:rPr>
          <w:w w:val="110"/>
        </w:rPr>
        <w:t>(speciﬁc</w:t>
      </w:r>
      <w:r>
        <w:rPr>
          <w:spacing w:val="-36"/>
          <w:w w:val="110"/>
        </w:rPr>
        <w:t> </w:t>
      </w:r>
      <w:r>
        <w:rPr>
          <w:w w:val="110"/>
        </w:rPr>
        <w:t>days</w:t>
      </w:r>
      <w:r>
        <w:rPr>
          <w:spacing w:val="-35"/>
          <w:w w:val="110"/>
        </w:rPr>
        <w:t> </w:t>
      </w:r>
      <w:r>
        <w:rPr>
          <w:w w:val="110"/>
        </w:rPr>
        <w:t>and</w:t>
      </w:r>
      <w:r>
        <w:rPr>
          <w:spacing w:val="-35"/>
          <w:w w:val="110"/>
        </w:rPr>
        <w:t> </w:t>
      </w:r>
      <w:r>
        <w:rPr>
          <w:w w:val="110"/>
        </w:rPr>
        <w:t>times).</w:t>
      </w:r>
      <w:r>
        <w:rPr>
          <w:spacing w:val="-35"/>
          <w:w w:val="110"/>
        </w:rPr>
        <w:t> </w:t>
      </w:r>
      <w:r>
        <w:rPr>
          <w:spacing w:val="-4"/>
          <w:w w:val="110"/>
        </w:rPr>
        <w:t>You </w:t>
      </w:r>
      <w:r>
        <w:rPr>
          <w:w w:val="110"/>
        </w:rPr>
        <w:t>can</w:t>
      </w:r>
      <w:r>
        <w:rPr>
          <w:spacing w:val="-28"/>
          <w:w w:val="110"/>
        </w:rPr>
        <w:t> </w:t>
      </w:r>
      <w:r>
        <w:rPr>
          <w:w w:val="110"/>
        </w:rPr>
        <w:t>also</w:t>
      </w:r>
      <w:r>
        <w:rPr>
          <w:spacing w:val="-28"/>
          <w:w w:val="110"/>
        </w:rPr>
        <w:t> </w:t>
      </w:r>
      <w:r>
        <w:rPr>
          <w:w w:val="110"/>
        </w:rPr>
        <w:t>use</w:t>
      </w:r>
      <w:r>
        <w:rPr>
          <w:spacing w:val="-28"/>
          <w:w w:val="110"/>
        </w:rPr>
        <w:t> </w:t>
      </w:r>
      <w:r>
        <w:rPr>
          <w:w w:val="110"/>
        </w:rPr>
        <w:t>the</w:t>
      </w:r>
      <w:r>
        <w:rPr>
          <w:spacing w:val="-27"/>
          <w:w w:val="110"/>
        </w:rPr>
        <w:t> </w:t>
      </w:r>
      <w:r>
        <w:rPr>
          <w:w w:val="110"/>
        </w:rPr>
        <w:t>drop-down</w:t>
      </w:r>
      <w:r>
        <w:rPr>
          <w:spacing w:val="-28"/>
          <w:w w:val="110"/>
        </w:rPr>
        <w:t> </w:t>
      </w:r>
      <w:r>
        <w:rPr>
          <w:w w:val="110"/>
        </w:rPr>
        <w:t>list</w:t>
      </w:r>
      <w:r>
        <w:rPr>
          <w:spacing w:val="-28"/>
          <w:w w:val="110"/>
        </w:rPr>
        <w:t> </w:t>
      </w:r>
      <w:r>
        <w:rPr>
          <w:w w:val="110"/>
        </w:rPr>
        <w:t>to</w:t>
      </w:r>
      <w:r>
        <w:rPr>
          <w:spacing w:val="-28"/>
          <w:w w:val="110"/>
        </w:rPr>
        <w:t> </w:t>
      </w:r>
      <w:r>
        <w:rPr>
          <w:w w:val="110"/>
        </w:rPr>
        <w:t>display</w:t>
      </w:r>
      <w:r>
        <w:rPr>
          <w:spacing w:val="-27"/>
          <w:w w:val="110"/>
        </w:rPr>
        <w:t> </w:t>
      </w:r>
      <w:r>
        <w:rPr>
          <w:w w:val="110"/>
        </w:rPr>
        <w:t>values</w:t>
      </w:r>
      <w:r>
        <w:rPr>
          <w:spacing w:val="-28"/>
          <w:w w:val="110"/>
        </w:rPr>
        <w:t> </w:t>
      </w:r>
      <w:r>
        <w:rPr>
          <w:w w:val="110"/>
        </w:rPr>
        <w:t>as</w:t>
      </w:r>
      <w:r>
        <w:rPr>
          <w:spacing w:val="-28"/>
          <w:w w:val="110"/>
        </w:rPr>
        <w:t> </w:t>
      </w:r>
      <w:r>
        <w:rPr>
          <w:w w:val="110"/>
        </w:rPr>
        <w:t>lines,</w:t>
      </w:r>
      <w:r>
        <w:rPr>
          <w:spacing w:val="-28"/>
          <w:w w:val="110"/>
        </w:rPr>
        <w:t> </w:t>
      </w:r>
      <w:r>
        <w:rPr>
          <w:w w:val="110"/>
        </w:rPr>
        <w:t>stacked</w:t>
      </w:r>
      <w:r>
        <w:rPr>
          <w:spacing w:val="-27"/>
          <w:w w:val="110"/>
        </w:rPr>
        <w:t> </w:t>
      </w:r>
      <w:r>
        <w:rPr>
          <w:w w:val="110"/>
        </w:rPr>
        <w:t>areas,</w:t>
      </w:r>
      <w:r>
        <w:rPr>
          <w:spacing w:val="-28"/>
          <w:w w:val="110"/>
        </w:rPr>
        <w:t> </w:t>
      </w:r>
      <w:r>
        <w:rPr>
          <w:w w:val="110"/>
        </w:rPr>
        <w:t>or</w:t>
      </w:r>
      <w:r>
        <w:rPr>
          <w:spacing w:val="-28"/>
          <w:w w:val="110"/>
        </w:rPr>
        <w:t> </w:t>
      </w:r>
      <w:r>
        <w:rPr>
          <w:w w:val="110"/>
        </w:rPr>
        <w:t>numbers</w:t>
      </w:r>
      <w:r>
        <w:rPr>
          <w:spacing w:val="-28"/>
          <w:w w:val="110"/>
        </w:rPr>
        <w:t> </w:t>
      </w:r>
      <w:r>
        <w:rPr>
          <w:w w:val="110"/>
        </w:rPr>
        <w:t>(values).</w:t>
      </w:r>
    </w:p>
    <w:p>
      <w:pPr>
        <w:pStyle w:val="ListParagraph"/>
        <w:numPr>
          <w:ilvl w:val="1"/>
          <w:numId w:val="73"/>
        </w:numPr>
        <w:tabs>
          <w:tab w:pos="1612" w:val="left" w:leader="none"/>
        </w:tabs>
        <w:spacing w:line="244" w:lineRule="auto" w:before="91" w:after="0"/>
        <w:ind w:left="1611" w:right="1602" w:hanging="184"/>
        <w:jc w:val="left"/>
        <w:rPr>
          <w:sz w:val="18"/>
        </w:rPr>
      </w:pPr>
      <w:r>
        <w:rPr/>
        <w:drawing>
          <wp:anchor distT="0" distB="0" distL="0" distR="0" allowOverlap="1" layoutInCell="1" locked="0" behindDoc="0" simplePos="0" relativeHeight="422">
            <wp:simplePos x="0" y="0"/>
            <wp:positionH relativeFrom="page">
              <wp:posOffset>1912619</wp:posOffset>
            </wp:positionH>
            <wp:positionV relativeFrom="paragraph">
              <wp:posOffset>368203</wp:posOffset>
            </wp:positionV>
            <wp:extent cx="3467100" cy="152400"/>
            <wp:effectExtent l="0" t="0" r="0" b="0"/>
            <wp:wrapTopAndBottom/>
            <wp:docPr id="107" name="image49.png"/>
            <wp:cNvGraphicFramePr>
              <a:graphicFrameLocks noChangeAspect="1"/>
            </wp:cNvGraphicFramePr>
            <a:graphic>
              <a:graphicData uri="http://schemas.openxmlformats.org/drawingml/2006/picture">
                <pic:pic>
                  <pic:nvPicPr>
                    <pic:cNvPr id="108" name="image49.png"/>
                    <pic:cNvPicPr/>
                  </pic:nvPicPr>
                  <pic:blipFill>
                    <a:blip r:embed="rId339" cstate="print"/>
                    <a:stretch>
                      <a:fillRect/>
                    </a:stretch>
                  </pic:blipFill>
                  <pic:spPr>
                    <a:xfrm>
                      <a:off x="0" y="0"/>
                      <a:ext cx="3467100" cy="152400"/>
                    </a:xfrm>
                    <a:prstGeom prst="rect">
                      <a:avLst/>
                    </a:prstGeom>
                  </pic:spPr>
                </pic:pic>
              </a:graphicData>
            </a:graphic>
          </wp:anchor>
        </w:drawing>
      </w:r>
      <w:r>
        <w:rPr>
          <w:spacing w:val="-6"/>
          <w:w w:val="105"/>
          <w:sz w:val="18"/>
        </w:rPr>
        <w:t>To</w:t>
      </w:r>
      <w:r>
        <w:rPr>
          <w:spacing w:val="-8"/>
          <w:w w:val="105"/>
          <w:sz w:val="18"/>
        </w:rPr>
        <w:t> </w:t>
      </w:r>
      <w:r>
        <w:rPr>
          <w:w w:val="105"/>
          <w:sz w:val="18"/>
        </w:rPr>
        <w:t>view</w:t>
      </w:r>
      <w:r>
        <w:rPr>
          <w:spacing w:val="-8"/>
          <w:w w:val="105"/>
          <w:sz w:val="18"/>
        </w:rPr>
        <w:t> </w:t>
      </w:r>
      <w:r>
        <w:rPr>
          <w:w w:val="105"/>
          <w:sz w:val="18"/>
        </w:rPr>
        <w:t>the</w:t>
      </w:r>
      <w:r>
        <w:rPr>
          <w:spacing w:val="-7"/>
          <w:w w:val="105"/>
          <w:sz w:val="18"/>
        </w:rPr>
        <w:t> </w:t>
      </w:r>
      <w:r>
        <w:rPr>
          <w:w w:val="105"/>
          <w:sz w:val="18"/>
        </w:rPr>
        <w:t>details</w:t>
      </w:r>
      <w:r>
        <w:rPr>
          <w:spacing w:val="-8"/>
          <w:w w:val="105"/>
          <w:sz w:val="18"/>
        </w:rPr>
        <w:t> </w:t>
      </w:r>
      <w:r>
        <w:rPr>
          <w:w w:val="105"/>
          <w:sz w:val="18"/>
        </w:rPr>
        <w:t>about</w:t>
      </w:r>
      <w:r>
        <w:rPr>
          <w:spacing w:val="-7"/>
          <w:w w:val="105"/>
          <w:sz w:val="18"/>
        </w:rPr>
        <w:t> </w:t>
      </w:r>
      <w:r>
        <w:rPr>
          <w:w w:val="105"/>
          <w:sz w:val="18"/>
        </w:rPr>
        <w:t>a</w:t>
      </w:r>
      <w:r>
        <w:rPr>
          <w:spacing w:val="-8"/>
          <w:w w:val="105"/>
          <w:sz w:val="18"/>
        </w:rPr>
        <w:t> </w:t>
      </w:r>
      <w:r>
        <w:rPr>
          <w:w w:val="105"/>
          <w:sz w:val="18"/>
        </w:rPr>
        <w:t>graph,</w:t>
      </w:r>
      <w:r>
        <w:rPr>
          <w:spacing w:val="-7"/>
          <w:w w:val="105"/>
          <w:sz w:val="18"/>
        </w:rPr>
        <w:t> </w:t>
      </w:r>
      <w:r>
        <w:rPr>
          <w:w w:val="105"/>
          <w:sz w:val="18"/>
        </w:rPr>
        <w:t>hover</w:t>
      </w:r>
      <w:r>
        <w:rPr>
          <w:spacing w:val="-8"/>
          <w:w w:val="105"/>
          <w:sz w:val="18"/>
        </w:rPr>
        <w:t> </w:t>
      </w:r>
      <w:r>
        <w:rPr>
          <w:w w:val="105"/>
          <w:sz w:val="18"/>
        </w:rPr>
        <w:t>over</w:t>
      </w:r>
      <w:r>
        <w:rPr>
          <w:spacing w:val="-7"/>
          <w:w w:val="105"/>
          <w:sz w:val="18"/>
        </w:rPr>
        <w:t> </w:t>
      </w:r>
      <w:r>
        <w:rPr>
          <w:w w:val="105"/>
          <w:sz w:val="18"/>
        </w:rPr>
        <w:t>the</w:t>
      </w:r>
      <w:r>
        <w:rPr>
          <w:spacing w:val="-8"/>
          <w:w w:val="105"/>
          <w:sz w:val="18"/>
        </w:rPr>
        <w:t> </w:t>
      </w:r>
      <w:r>
        <w:rPr>
          <w:w w:val="105"/>
          <w:sz w:val="18"/>
        </w:rPr>
        <w:t>metric</w:t>
      </w:r>
      <w:r>
        <w:rPr>
          <w:spacing w:val="-7"/>
          <w:w w:val="105"/>
          <w:sz w:val="18"/>
        </w:rPr>
        <w:t> </w:t>
      </w:r>
      <w:r>
        <w:rPr>
          <w:w w:val="105"/>
          <w:sz w:val="18"/>
        </w:rPr>
        <w:t>color</w:t>
      </w:r>
      <w:r>
        <w:rPr>
          <w:spacing w:val="-8"/>
          <w:w w:val="105"/>
          <w:sz w:val="18"/>
        </w:rPr>
        <w:t> </w:t>
      </w:r>
      <w:r>
        <w:rPr>
          <w:w w:val="105"/>
          <w:sz w:val="18"/>
        </w:rPr>
        <w:t>code</w:t>
      </w:r>
      <w:r>
        <w:rPr>
          <w:spacing w:val="-7"/>
          <w:w w:val="105"/>
          <w:sz w:val="18"/>
        </w:rPr>
        <w:t> </w:t>
      </w:r>
      <w:r>
        <w:rPr>
          <w:w w:val="105"/>
          <w:sz w:val="18"/>
        </w:rPr>
        <w:t>which</w:t>
      </w:r>
      <w:r>
        <w:rPr>
          <w:spacing w:val="-8"/>
          <w:w w:val="105"/>
          <w:sz w:val="18"/>
        </w:rPr>
        <w:t> </w:t>
      </w:r>
      <w:r>
        <w:rPr>
          <w:w w:val="105"/>
          <w:sz w:val="18"/>
        </w:rPr>
        <w:t>appears</w:t>
      </w:r>
      <w:r>
        <w:rPr>
          <w:spacing w:val="-7"/>
          <w:w w:val="105"/>
          <w:sz w:val="18"/>
        </w:rPr>
        <w:t> </w:t>
      </w:r>
      <w:r>
        <w:rPr>
          <w:w w:val="105"/>
          <w:sz w:val="18"/>
        </w:rPr>
        <w:t>below</w:t>
      </w:r>
      <w:r>
        <w:rPr>
          <w:spacing w:val="-8"/>
          <w:w w:val="105"/>
          <w:sz w:val="18"/>
        </w:rPr>
        <w:t> </w:t>
      </w:r>
      <w:r>
        <w:rPr>
          <w:w w:val="105"/>
          <w:sz w:val="18"/>
        </w:rPr>
        <w:t>the graph.</w:t>
      </w:r>
    </w:p>
    <w:p>
      <w:pPr>
        <w:pStyle w:val="BodyText"/>
        <w:spacing w:before="3"/>
        <w:rPr>
          <w:sz w:val="19"/>
        </w:rPr>
      </w:pPr>
    </w:p>
    <w:p>
      <w:pPr>
        <w:pStyle w:val="BodyText"/>
        <w:ind w:left="1611"/>
      </w:pPr>
      <w:r>
        <w:rPr/>
        <w:drawing>
          <wp:anchor distT="0" distB="0" distL="0" distR="0" allowOverlap="1" layoutInCell="1" locked="0" behindDoc="0" simplePos="0" relativeHeight="423">
            <wp:simplePos x="0" y="0"/>
            <wp:positionH relativeFrom="page">
              <wp:posOffset>1874519</wp:posOffset>
            </wp:positionH>
            <wp:positionV relativeFrom="paragraph">
              <wp:posOffset>195607</wp:posOffset>
            </wp:positionV>
            <wp:extent cx="2399537" cy="1116806"/>
            <wp:effectExtent l="0" t="0" r="0" b="0"/>
            <wp:wrapTopAndBottom/>
            <wp:docPr id="109" name="image50.jpeg"/>
            <wp:cNvGraphicFramePr>
              <a:graphicFrameLocks noChangeAspect="1"/>
            </wp:cNvGraphicFramePr>
            <a:graphic>
              <a:graphicData uri="http://schemas.openxmlformats.org/drawingml/2006/picture">
                <pic:pic>
                  <pic:nvPicPr>
                    <pic:cNvPr id="110" name="image50.jpeg"/>
                    <pic:cNvPicPr/>
                  </pic:nvPicPr>
                  <pic:blipFill>
                    <a:blip r:embed="rId340" cstate="print"/>
                    <a:stretch>
                      <a:fillRect/>
                    </a:stretch>
                  </pic:blipFill>
                  <pic:spPr>
                    <a:xfrm>
                      <a:off x="0" y="0"/>
                      <a:ext cx="2399537" cy="1116806"/>
                    </a:xfrm>
                    <a:prstGeom prst="rect">
                      <a:avLst/>
                    </a:prstGeom>
                  </pic:spPr>
                </pic:pic>
              </a:graphicData>
            </a:graphic>
          </wp:anchor>
        </w:drawing>
      </w:r>
      <w:r>
        <w:rPr>
          <w:w w:val="105"/>
        </w:rPr>
        <w:t>The metric's details are displayed.</w:t>
      </w:r>
    </w:p>
    <w:p>
      <w:pPr>
        <w:pStyle w:val="BodyText"/>
        <w:spacing w:before="4"/>
        <w:rPr>
          <w:sz w:val="32"/>
        </w:rPr>
      </w:pPr>
    </w:p>
    <w:p>
      <w:pPr>
        <w:spacing w:line="244" w:lineRule="auto" w:before="0"/>
        <w:ind w:left="1060" w:right="1118" w:firstLine="0"/>
        <w:jc w:val="left"/>
        <w:rPr>
          <w:sz w:val="18"/>
        </w:rPr>
      </w:pPr>
      <w:r>
        <w:rPr>
          <w:w w:val="105"/>
          <w:sz w:val="18"/>
        </w:rPr>
        <w:t>For more information about working with CloudWatch metrics, see </w:t>
      </w:r>
      <w:hyperlink r:id="rId341">
        <w:r>
          <w:rPr>
            <w:color w:val="146EB4"/>
            <w:w w:val="105"/>
            <w:sz w:val="18"/>
          </w:rPr>
          <w:t>Using Amazon CloudWatch Metrics </w:t>
        </w:r>
      </w:hyperlink>
      <w:r>
        <w:rPr>
          <w:w w:val="105"/>
          <w:sz w:val="18"/>
        </w:rPr>
        <w:t>in the </w:t>
      </w:r>
      <w:r>
        <w:rPr>
          <w:rFonts w:ascii="Lucida Sans"/>
          <w:i/>
          <w:w w:val="105"/>
          <w:sz w:val="18"/>
        </w:rPr>
        <w:t>Amazon CloudWatch User Guide</w:t>
      </w:r>
      <w:r>
        <w:rPr>
          <w:w w:val="105"/>
          <w:sz w:val="18"/>
        </w:rPr>
        <w:t>.</w:t>
      </w:r>
    </w:p>
    <w:p>
      <w:pPr>
        <w:pStyle w:val="Heading3"/>
        <w:spacing w:before="189"/>
      </w:pPr>
      <w:bookmarkStart w:name="Setting Alarms for Step Functions" w:id="487"/>
      <w:bookmarkEnd w:id="487"/>
      <w:r>
        <w:rPr/>
      </w:r>
      <w:bookmarkStart w:name="_bookmark210" w:id="488"/>
      <w:bookmarkEnd w:id="488"/>
      <w:r>
        <w:rPr/>
      </w:r>
      <w:r>
        <w:rPr>
          <w:color w:val="004B91"/>
          <w:w w:val="105"/>
        </w:rPr>
        <w:t>Setting Alarms for Step Functions</w:t>
      </w:r>
    </w:p>
    <w:p>
      <w:pPr>
        <w:pStyle w:val="BodyText"/>
        <w:spacing w:line="244" w:lineRule="auto" w:before="248"/>
        <w:ind w:left="1060" w:right="1219"/>
      </w:pPr>
      <w:r>
        <w:rPr>
          <w:spacing w:val="-4"/>
          <w:w w:val="105"/>
        </w:rPr>
        <w:t>You </w:t>
      </w:r>
      <w:r>
        <w:rPr>
          <w:w w:val="105"/>
        </w:rPr>
        <w:t>can use CloudWatch alarms to perform actions. For example, if you want to know when an alarm threshold is reached, you can set an alarm to send a notiﬁcation to an Amazon SNS topic or to send an email when the </w:t>
      </w:r>
      <w:r>
        <w:rPr>
          <w:rFonts w:ascii="Courier New" w:hAnsi="Courier New"/>
          <w:w w:val="105"/>
        </w:rPr>
        <w:t>StateMachinesFailed</w:t>
      </w:r>
      <w:r>
        <w:rPr>
          <w:rFonts w:ascii="Courier New" w:hAnsi="Courier New"/>
          <w:spacing w:val="-68"/>
          <w:w w:val="105"/>
        </w:rPr>
        <w:t> </w:t>
      </w:r>
      <w:r>
        <w:rPr>
          <w:w w:val="105"/>
        </w:rPr>
        <w:t>metric rises above a certain threshold.</w:t>
      </w:r>
    </w:p>
    <w:p>
      <w:pPr>
        <w:pStyle w:val="Heading4"/>
        <w:spacing w:before="181"/>
      </w:pPr>
      <w:bookmarkStart w:name="To set an alarm on a metric" w:id="489"/>
      <w:bookmarkEnd w:id="489"/>
      <w:r>
        <w:rPr/>
      </w:r>
      <w:r>
        <w:rPr>
          <w:color w:val="004B91"/>
          <w:w w:val="105"/>
        </w:rPr>
        <w:t>To set an alarm on a metric</w:t>
      </w:r>
    </w:p>
    <w:p>
      <w:pPr>
        <w:pStyle w:val="ListParagraph"/>
        <w:numPr>
          <w:ilvl w:val="0"/>
          <w:numId w:val="74"/>
        </w:numPr>
        <w:tabs>
          <w:tab w:pos="1427" w:val="left" w:leader="none"/>
          <w:tab w:pos="1428" w:val="left" w:leader="none"/>
        </w:tabs>
        <w:spacing w:line="240" w:lineRule="auto" w:before="202" w:after="0"/>
        <w:ind w:left="1428" w:right="0" w:hanging="368"/>
        <w:jc w:val="left"/>
        <w:rPr>
          <w:sz w:val="18"/>
        </w:rPr>
      </w:pPr>
      <w:r>
        <w:rPr>
          <w:w w:val="110"/>
          <w:sz w:val="18"/>
        </w:rPr>
        <w:t>Open</w:t>
      </w:r>
      <w:r>
        <w:rPr>
          <w:spacing w:val="-17"/>
          <w:w w:val="110"/>
          <w:sz w:val="18"/>
        </w:rPr>
        <w:t> </w:t>
      </w:r>
      <w:r>
        <w:rPr>
          <w:w w:val="110"/>
          <w:sz w:val="18"/>
        </w:rPr>
        <w:t>the</w:t>
      </w:r>
      <w:r>
        <w:rPr>
          <w:spacing w:val="-17"/>
          <w:w w:val="110"/>
          <w:sz w:val="18"/>
        </w:rPr>
        <w:t> </w:t>
      </w:r>
      <w:r>
        <w:rPr>
          <w:spacing w:val="-4"/>
          <w:w w:val="110"/>
          <w:sz w:val="18"/>
        </w:rPr>
        <w:t>AWS</w:t>
      </w:r>
      <w:r>
        <w:rPr>
          <w:spacing w:val="-17"/>
          <w:w w:val="110"/>
          <w:sz w:val="18"/>
        </w:rPr>
        <w:t> </w:t>
      </w:r>
      <w:r>
        <w:rPr>
          <w:w w:val="110"/>
          <w:sz w:val="18"/>
        </w:rPr>
        <w:t>Management</w:t>
      </w:r>
      <w:r>
        <w:rPr>
          <w:spacing w:val="-16"/>
          <w:w w:val="110"/>
          <w:sz w:val="18"/>
        </w:rPr>
        <w:t> </w:t>
      </w:r>
      <w:r>
        <w:rPr>
          <w:w w:val="110"/>
          <w:sz w:val="18"/>
        </w:rPr>
        <w:t>Console</w:t>
      </w:r>
      <w:r>
        <w:rPr>
          <w:spacing w:val="-17"/>
          <w:w w:val="110"/>
          <w:sz w:val="18"/>
        </w:rPr>
        <w:t> </w:t>
      </w:r>
      <w:r>
        <w:rPr>
          <w:w w:val="110"/>
          <w:sz w:val="18"/>
        </w:rPr>
        <w:t>and</w:t>
      </w:r>
      <w:r>
        <w:rPr>
          <w:spacing w:val="-17"/>
          <w:w w:val="110"/>
          <w:sz w:val="18"/>
        </w:rPr>
        <w:t> </w:t>
      </w:r>
      <w:r>
        <w:rPr>
          <w:w w:val="110"/>
          <w:sz w:val="18"/>
        </w:rPr>
        <w:t>navigate</w:t>
      </w:r>
      <w:r>
        <w:rPr>
          <w:spacing w:val="-17"/>
          <w:w w:val="110"/>
          <w:sz w:val="18"/>
        </w:rPr>
        <w:t> </w:t>
      </w:r>
      <w:r>
        <w:rPr>
          <w:w w:val="110"/>
          <w:sz w:val="18"/>
        </w:rPr>
        <w:t>to</w:t>
      </w:r>
      <w:r>
        <w:rPr>
          <w:spacing w:val="-16"/>
          <w:w w:val="110"/>
          <w:sz w:val="18"/>
        </w:rPr>
        <w:t> </w:t>
      </w:r>
      <w:r>
        <w:rPr>
          <w:rFonts w:ascii="Trebuchet MS"/>
          <w:b/>
          <w:w w:val="110"/>
          <w:sz w:val="18"/>
        </w:rPr>
        <w:t>CloudWatch</w:t>
      </w:r>
      <w:r>
        <w:rPr>
          <w:w w:val="110"/>
          <w:sz w:val="18"/>
        </w:rPr>
        <w:t>.</w:t>
      </w:r>
    </w:p>
    <w:p>
      <w:pPr>
        <w:pStyle w:val="ListParagraph"/>
        <w:numPr>
          <w:ilvl w:val="0"/>
          <w:numId w:val="74"/>
        </w:numPr>
        <w:tabs>
          <w:tab w:pos="1427" w:val="left" w:leader="none"/>
          <w:tab w:pos="1428" w:val="left" w:leader="none"/>
        </w:tabs>
        <w:spacing w:line="240" w:lineRule="auto" w:before="93" w:after="0"/>
        <w:ind w:left="1428" w:right="0" w:hanging="368"/>
        <w:jc w:val="left"/>
        <w:rPr>
          <w:sz w:val="18"/>
        </w:rPr>
      </w:pPr>
      <w:r>
        <w:rPr>
          <w:w w:val="105"/>
          <w:sz w:val="18"/>
        </w:rPr>
        <w:t>Choose</w:t>
      </w:r>
      <w:r>
        <w:rPr>
          <w:spacing w:val="-12"/>
          <w:w w:val="105"/>
          <w:sz w:val="18"/>
        </w:rPr>
        <w:t> </w:t>
      </w:r>
      <w:r>
        <w:rPr>
          <w:rFonts w:ascii="Trebuchet MS"/>
          <w:b/>
          <w:w w:val="105"/>
          <w:sz w:val="18"/>
        </w:rPr>
        <w:t>Metrics</w:t>
      </w:r>
      <w:r>
        <w:rPr>
          <w:rFonts w:ascii="Trebuchet MS"/>
          <w:b/>
          <w:spacing w:val="-10"/>
          <w:w w:val="105"/>
          <w:sz w:val="18"/>
        </w:rPr>
        <w:t> </w:t>
      </w:r>
      <w:r>
        <w:rPr>
          <w:w w:val="105"/>
          <w:sz w:val="18"/>
        </w:rPr>
        <w:t>and</w:t>
      </w:r>
      <w:r>
        <w:rPr>
          <w:spacing w:val="-12"/>
          <w:w w:val="105"/>
          <w:sz w:val="18"/>
        </w:rPr>
        <w:t> </w:t>
      </w:r>
      <w:r>
        <w:rPr>
          <w:w w:val="105"/>
          <w:sz w:val="18"/>
        </w:rPr>
        <w:t>on</w:t>
      </w:r>
      <w:r>
        <w:rPr>
          <w:spacing w:val="-12"/>
          <w:w w:val="105"/>
          <w:sz w:val="18"/>
        </w:rPr>
        <w:t> </w:t>
      </w:r>
      <w:r>
        <w:rPr>
          <w:w w:val="105"/>
          <w:sz w:val="18"/>
        </w:rPr>
        <w:t>the</w:t>
      </w:r>
      <w:r>
        <w:rPr>
          <w:spacing w:val="-12"/>
          <w:w w:val="105"/>
          <w:sz w:val="18"/>
        </w:rPr>
        <w:t> </w:t>
      </w:r>
      <w:r>
        <w:rPr>
          <w:rFonts w:ascii="Trebuchet MS"/>
          <w:b/>
          <w:w w:val="105"/>
          <w:sz w:val="18"/>
        </w:rPr>
        <w:t>All</w:t>
      </w:r>
      <w:r>
        <w:rPr>
          <w:rFonts w:ascii="Trebuchet MS"/>
          <w:b/>
          <w:spacing w:val="-9"/>
          <w:w w:val="105"/>
          <w:sz w:val="18"/>
        </w:rPr>
        <w:t> </w:t>
      </w:r>
      <w:r>
        <w:rPr>
          <w:rFonts w:ascii="Trebuchet MS"/>
          <w:b/>
          <w:w w:val="105"/>
          <w:sz w:val="18"/>
        </w:rPr>
        <w:t>Metrics</w:t>
      </w:r>
      <w:r>
        <w:rPr>
          <w:rFonts w:ascii="Trebuchet MS"/>
          <w:b/>
          <w:spacing w:val="-10"/>
          <w:w w:val="105"/>
          <w:sz w:val="18"/>
        </w:rPr>
        <w:t> </w:t>
      </w:r>
      <w:r>
        <w:rPr>
          <w:w w:val="105"/>
          <w:sz w:val="18"/>
        </w:rPr>
        <w:t>tab,</w:t>
      </w:r>
      <w:r>
        <w:rPr>
          <w:spacing w:val="-12"/>
          <w:w w:val="105"/>
          <w:sz w:val="18"/>
        </w:rPr>
        <w:t> </w:t>
      </w:r>
      <w:r>
        <w:rPr>
          <w:w w:val="105"/>
          <w:sz w:val="18"/>
        </w:rPr>
        <w:t>choose</w:t>
      </w:r>
      <w:r>
        <w:rPr>
          <w:spacing w:val="-12"/>
          <w:w w:val="105"/>
          <w:sz w:val="18"/>
        </w:rPr>
        <w:t> </w:t>
      </w:r>
      <w:r>
        <w:rPr>
          <w:rFonts w:ascii="Trebuchet MS"/>
          <w:b/>
          <w:w w:val="105"/>
          <w:sz w:val="18"/>
        </w:rPr>
        <w:t>States</w:t>
      </w:r>
      <w:r>
        <w:rPr>
          <w:w w:val="105"/>
          <w:sz w:val="18"/>
        </w:rPr>
        <w:t>.</w:t>
      </w:r>
    </w:p>
    <w:p>
      <w:pPr>
        <w:spacing w:after="0" w:line="240" w:lineRule="auto"/>
        <w:jc w:val="left"/>
        <w:rPr>
          <w:sz w:val="18"/>
        </w:rPr>
        <w:sectPr>
          <w:headerReference w:type="default" r:id="rId337"/>
          <w:pgSz w:w="12240" w:h="15840"/>
          <w:pgMar w:header="699" w:footer="874" w:top="1160" w:bottom="1060" w:left="1340" w:right="0"/>
        </w:sectPr>
      </w:pPr>
    </w:p>
    <w:p>
      <w:pPr>
        <w:pStyle w:val="BodyText"/>
        <w:rPr>
          <w:sz w:val="20"/>
        </w:rPr>
      </w:pPr>
    </w:p>
    <w:p>
      <w:pPr>
        <w:pStyle w:val="BodyText"/>
        <w:rPr>
          <w:sz w:val="17"/>
        </w:rPr>
      </w:pPr>
    </w:p>
    <w:p>
      <w:pPr>
        <w:pStyle w:val="BodyText"/>
        <w:ind w:left="1428"/>
        <w:rPr>
          <w:sz w:val="20"/>
        </w:rPr>
      </w:pPr>
      <w:r>
        <w:rPr>
          <w:sz w:val="20"/>
        </w:rPr>
        <w:drawing>
          <wp:inline distT="0" distB="0" distL="0" distR="0">
            <wp:extent cx="5416772" cy="2640234"/>
            <wp:effectExtent l="0" t="0" r="0" b="0"/>
            <wp:docPr id="111" name="image47.jpeg"/>
            <wp:cNvGraphicFramePr>
              <a:graphicFrameLocks noChangeAspect="1"/>
            </wp:cNvGraphicFramePr>
            <a:graphic>
              <a:graphicData uri="http://schemas.openxmlformats.org/drawingml/2006/picture">
                <pic:pic>
                  <pic:nvPicPr>
                    <pic:cNvPr id="112" name="image47.jpeg"/>
                    <pic:cNvPicPr/>
                  </pic:nvPicPr>
                  <pic:blipFill>
                    <a:blip r:embed="rId336" cstate="print"/>
                    <a:stretch>
                      <a:fillRect/>
                    </a:stretch>
                  </pic:blipFill>
                  <pic:spPr>
                    <a:xfrm>
                      <a:off x="0" y="0"/>
                      <a:ext cx="5416772" cy="2640234"/>
                    </a:xfrm>
                    <a:prstGeom prst="rect">
                      <a:avLst/>
                    </a:prstGeom>
                  </pic:spPr>
                </pic:pic>
              </a:graphicData>
            </a:graphic>
          </wp:inline>
        </w:drawing>
      </w:r>
      <w:r>
        <w:rPr>
          <w:sz w:val="20"/>
        </w:rPr>
      </w:r>
    </w:p>
    <w:p>
      <w:pPr>
        <w:pStyle w:val="BodyText"/>
        <w:spacing w:before="7"/>
        <w:rPr>
          <w:sz w:val="15"/>
        </w:rPr>
      </w:pPr>
    </w:p>
    <w:p>
      <w:pPr>
        <w:pStyle w:val="BodyText"/>
        <w:spacing w:before="99"/>
        <w:ind w:left="1428"/>
      </w:pPr>
      <w:r>
        <w:rPr>
          <w:w w:val="105"/>
        </w:rPr>
        <w:t>If you ran any executions recently, you will see up to three types of metrics:</w:t>
      </w:r>
    </w:p>
    <w:p>
      <w:pPr>
        <w:pStyle w:val="Heading8"/>
        <w:numPr>
          <w:ilvl w:val="1"/>
          <w:numId w:val="74"/>
        </w:numPr>
        <w:tabs>
          <w:tab w:pos="1612" w:val="left" w:leader="none"/>
        </w:tabs>
        <w:spacing w:line="240" w:lineRule="auto" w:before="188" w:after="0"/>
        <w:ind w:left="1612" w:right="0" w:hanging="184"/>
        <w:jc w:val="left"/>
      </w:pPr>
      <w:r>
        <w:rPr/>
        <w:t>Execution</w:t>
      </w:r>
      <w:r>
        <w:rPr>
          <w:spacing w:val="-7"/>
        </w:rPr>
        <w:t> </w:t>
      </w:r>
      <w:r>
        <w:rPr/>
        <w:t>Metrics</w:t>
      </w:r>
    </w:p>
    <w:p>
      <w:pPr>
        <w:pStyle w:val="ListParagraph"/>
        <w:numPr>
          <w:ilvl w:val="1"/>
          <w:numId w:val="74"/>
        </w:numPr>
        <w:tabs>
          <w:tab w:pos="1612" w:val="left" w:leader="none"/>
        </w:tabs>
        <w:spacing w:line="240" w:lineRule="auto" w:before="92" w:after="0"/>
        <w:ind w:left="1612" w:right="0" w:hanging="184"/>
        <w:jc w:val="left"/>
        <w:rPr>
          <w:rFonts w:ascii="Trebuchet MS" w:hAnsi="Trebuchet MS"/>
          <w:b/>
          <w:sz w:val="18"/>
        </w:rPr>
      </w:pPr>
      <w:r>
        <w:rPr>
          <w:rFonts w:ascii="Trebuchet MS" w:hAnsi="Trebuchet MS"/>
          <w:b/>
          <w:sz w:val="18"/>
        </w:rPr>
        <w:t>Activity  Function</w:t>
      </w:r>
      <w:r>
        <w:rPr>
          <w:rFonts w:ascii="Trebuchet MS" w:hAnsi="Trebuchet MS"/>
          <w:b/>
          <w:spacing w:val="-22"/>
          <w:sz w:val="18"/>
        </w:rPr>
        <w:t> </w:t>
      </w:r>
      <w:r>
        <w:rPr>
          <w:rFonts w:ascii="Trebuchet MS" w:hAnsi="Trebuchet MS"/>
          <w:b/>
          <w:sz w:val="18"/>
        </w:rPr>
        <w:t>Metrics</w:t>
      </w:r>
    </w:p>
    <w:p>
      <w:pPr>
        <w:pStyle w:val="ListParagraph"/>
        <w:numPr>
          <w:ilvl w:val="1"/>
          <w:numId w:val="74"/>
        </w:numPr>
        <w:tabs>
          <w:tab w:pos="1612" w:val="left" w:leader="none"/>
        </w:tabs>
        <w:spacing w:line="240" w:lineRule="auto" w:before="93" w:after="0"/>
        <w:ind w:left="1612" w:right="0" w:hanging="184"/>
        <w:jc w:val="left"/>
        <w:rPr>
          <w:rFonts w:ascii="Trebuchet MS" w:hAnsi="Trebuchet MS"/>
          <w:b/>
          <w:sz w:val="18"/>
        </w:rPr>
      </w:pPr>
      <w:r>
        <w:rPr>
          <w:rFonts w:ascii="Trebuchet MS" w:hAnsi="Trebuchet MS"/>
          <w:b/>
          <w:w w:val="105"/>
          <w:sz w:val="18"/>
        </w:rPr>
        <w:t>Lambda</w:t>
      </w:r>
      <w:r>
        <w:rPr>
          <w:rFonts w:ascii="Trebuchet MS" w:hAnsi="Trebuchet MS"/>
          <w:b/>
          <w:spacing w:val="-26"/>
          <w:w w:val="105"/>
          <w:sz w:val="18"/>
        </w:rPr>
        <w:t> </w:t>
      </w:r>
      <w:r>
        <w:rPr>
          <w:rFonts w:ascii="Trebuchet MS" w:hAnsi="Trebuchet MS"/>
          <w:b/>
          <w:w w:val="105"/>
          <w:sz w:val="18"/>
        </w:rPr>
        <w:t>Function</w:t>
      </w:r>
      <w:r>
        <w:rPr>
          <w:rFonts w:ascii="Trebuchet MS" w:hAnsi="Trebuchet MS"/>
          <w:b/>
          <w:spacing w:val="-25"/>
          <w:w w:val="105"/>
          <w:sz w:val="18"/>
        </w:rPr>
        <w:t> </w:t>
      </w:r>
      <w:r>
        <w:rPr>
          <w:rFonts w:ascii="Trebuchet MS" w:hAnsi="Trebuchet MS"/>
          <w:b/>
          <w:w w:val="105"/>
          <w:sz w:val="18"/>
        </w:rPr>
        <w:t>Metrics</w:t>
      </w:r>
    </w:p>
    <w:p>
      <w:pPr>
        <w:pStyle w:val="ListParagraph"/>
        <w:numPr>
          <w:ilvl w:val="0"/>
          <w:numId w:val="74"/>
        </w:numPr>
        <w:tabs>
          <w:tab w:pos="1427" w:val="left" w:leader="none"/>
          <w:tab w:pos="1428" w:val="left" w:leader="none"/>
        </w:tabs>
        <w:spacing w:line="240" w:lineRule="auto" w:before="93" w:after="0"/>
        <w:ind w:left="1428" w:right="0" w:hanging="368"/>
        <w:jc w:val="left"/>
        <w:rPr>
          <w:sz w:val="18"/>
        </w:rPr>
      </w:pPr>
      <w:r>
        <w:rPr/>
        <w:drawing>
          <wp:anchor distT="0" distB="0" distL="0" distR="0" allowOverlap="1" layoutInCell="1" locked="0" behindDoc="0" simplePos="0" relativeHeight="424">
            <wp:simplePos x="0" y="0"/>
            <wp:positionH relativeFrom="page">
              <wp:posOffset>1789430</wp:posOffset>
            </wp:positionH>
            <wp:positionV relativeFrom="paragraph">
              <wp:posOffset>229265</wp:posOffset>
            </wp:positionV>
            <wp:extent cx="5469159" cy="2233612"/>
            <wp:effectExtent l="0" t="0" r="0" b="0"/>
            <wp:wrapTopAndBottom/>
            <wp:docPr id="113" name="image48.png"/>
            <wp:cNvGraphicFramePr>
              <a:graphicFrameLocks noChangeAspect="1"/>
            </wp:cNvGraphicFramePr>
            <a:graphic>
              <a:graphicData uri="http://schemas.openxmlformats.org/drawingml/2006/picture">
                <pic:pic>
                  <pic:nvPicPr>
                    <pic:cNvPr id="114" name="image48.png"/>
                    <pic:cNvPicPr/>
                  </pic:nvPicPr>
                  <pic:blipFill>
                    <a:blip r:embed="rId338" cstate="print"/>
                    <a:stretch>
                      <a:fillRect/>
                    </a:stretch>
                  </pic:blipFill>
                  <pic:spPr>
                    <a:xfrm>
                      <a:off x="0" y="0"/>
                      <a:ext cx="5469159" cy="2233612"/>
                    </a:xfrm>
                    <a:prstGeom prst="rect">
                      <a:avLst/>
                    </a:prstGeom>
                  </pic:spPr>
                </pic:pic>
              </a:graphicData>
            </a:graphic>
          </wp:anchor>
        </w:drawing>
      </w:r>
      <w:r>
        <w:rPr>
          <w:w w:val="105"/>
          <w:sz w:val="18"/>
        </w:rPr>
        <w:t>Choose</w:t>
      </w:r>
      <w:r>
        <w:rPr>
          <w:spacing w:val="-12"/>
          <w:w w:val="105"/>
          <w:sz w:val="18"/>
        </w:rPr>
        <w:t> </w:t>
      </w:r>
      <w:r>
        <w:rPr>
          <w:w w:val="105"/>
          <w:sz w:val="18"/>
        </w:rPr>
        <w:t>a</w:t>
      </w:r>
      <w:r>
        <w:rPr>
          <w:spacing w:val="-12"/>
          <w:w w:val="105"/>
          <w:sz w:val="18"/>
        </w:rPr>
        <w:t> </w:t>
      </w:r>
      <w:r>
        <w:rPr>
          <w:w w:val="105"/>
          <w:sz w:val="18"/>
        </w:rPr>
        <w:t>metric</w:t>
      </w:r>
      <w:r>
        <w:rPr>
          <w:spacing w:val="-11"/>
          <w:w w:val="105"/>
          <w:sz w:val="18"/>
        </w:rPr>
        <w:t> </w:t>
      </w:r>
      <w:r>
        <w:rPr>
          <w:w w:val="105"/>
          <w:sz w:val="18"/>
        </w:rPr>
        <w:t>type</w:t>
      </w:r>
      <w:r>
        <w:rPr>
          <w:spacing w:val="-12"/>
          <w:w w:val="105"/>
          <w:sz w:val="18"/>
        </w:rPr>
        <w:t> </w:t>
      </w:r>
      <w:r>
        <w:rPr>
          <w:w w:val="105"/>
          <w:sz w:val="18"/>
        </w:rPr>
        <w:t>to</w:t>
      </w:r>
      <w:r>
        <w:rPr>
          <w:spacing w:val="-11"/>
          <w:w w:val="105"/>
          <w:sz w:val="18"/>
        </w:rPr>
        <w:t> </w:t>
      </w:r>
      <w:r>
        <w:rPr>
          <w:w w:val="105"/>
          <w:sz w:val="18"/>
        </w:rPr>
        <w:t>see</w:t>
      </w:r>
      <w:r>
        <w:rPr>
          <w:spacing w:val="-12"/>
          <w:w w:val="105"/>
          <w:sz w:val="18"/>
        </w:rPr>
        <w:t> </w:t>
      </w:r>
      <w:r>
        <w:rPr>
          <w:w w:val="105"/>
          <w:sz w:val="18"/>
        </w:rPr>
        <w:t>a</w:t>
      </w:r>
      <w:r>
        <w:rPr>
          <w:spacing w:val="-11"/>
          <w:w w:val="105"/>
          <w:sz w:val="18"/>
        </w:rPr>
        <w:t> </w:t>
      </w:r>
      <w:r>
        <w:rPr>
          <w:w w:val="105"/>
          <w:sz w:val="18"/>
        </w:rPr>
        <w:t>list</w:t>
      </w:r>
      <w:r>
        <w:rPr>
          <w:spacing w:val="-12"/>
          <w:w w:val="105"/>
          <w:sz w:val="18"/>
        </w:rPr>
        <w:t> </w:t>
      </w:r>
      <w:r>
        <w:rPr>
          <w:w w:val="105"/>
          <w:sz w:val="18"/>
        </w:rPr>
        <w:t>of</w:t>
      </w:r>
      <w:r>
        <w:rPr>
          <w:spacing w:val="-11"/>
          <w:w w:val="105"/>
          <w:sz w:val="18"/>
        </w:rPr>
        <w:t> </w:t>
      </w:r>
      <w:r>
        <w:rPr>
          <w:w w:val="105"/>
          <w:sz w:val="18"/>
        </w:rPr>
        <w:t>metrics.</w:t>
      </w:r>
    </w:p>
    <w:p>
      <w:pPr>
        <w:pStyle w:val="ListParagraph"/>
        <w:numPr>
          <w:ilvl w:val="0"/>
          <w:numId w:val="74"/>
        </w:numPr>
        <w:tabs>
          <w:tab w:pos="1427" w:val="left" w:leader="none"/>
          <w:tab w:pos="1428" w:val="left" w:leader="none"/>
        </w:tabs>
        <w:spacing w:line="240" w:lineRule="auto" w:before="86" w:after="0"/>
        <w:ind w:left="1428" w:right="0" w:hanging="368"/>
        <w:jc w:val="left"/>
        <w:rPr>
          <w:sz w:val="18"/>
        </w:rPr>
      </w:pPr>
      <w:r>
        <w:rPr>
          <w:w w:val="105"/>
          <w:sz w:val="18"/>
        </w:rPr>
        <w:t>Choose</w:t>
      </w:r>
      <w:r>
        <w:rPr>
          <w:spacing w:val="-12"/>
          <w:w w:val="105"/>
          <w:sz w:val="18"/>
        </w:rPr>
        <w:t> </w:t>
      </w:r>
      <w:r>
        <w:rPr>
          <w:w w:val="105"/>
          <w:sz w:val="18"/>
        </w:rPr>
        <w:t>a</w:t>
      </w:r>
      <w:r>
        <w:rPr>
          <w:spacing w:val="-12"/>
          <w:w w:val="105"/>
          <w:sz w:val="18"/>
        </w:rPr>
        <w:t> </w:t>
      </w:r>
      <w:r>
        <w:rPr>
          <w:w w:val="105"/>
          <w:sz w:val="18"/>
        </w:rPr>
        <w:t>metric</w:t>
      </w:r>
      <w:r>
        <w:rPr>
          <w:spacing w:val="-12"/>
          <w:w w:val="105"/>
          <w:sz w:val="18"/>
        </w:rPr>
        <w:t> </w:t>
      </w:r>
      <w:r>
        <w:rPr>
          <w:w w:val="105"/>
          <w:sz w:val="18"/>
        </w:rPr>
        <w:t>and</w:t>
      </w:r>
      <w:r>
        <w:rPr>
          <w:spacing w:val="-12"/>
          <w:w w:val="105"/>
          <w:sz w:val="18"/>
        </w:rPr>
        <w:t> </w:t>
      </w:r>
      <w:r>
        <w:rPr>
          <w:w w:val="105"/>
          <w:sz w:val="18"/>
        </w:rPr>
        <w:t>then</w:t>
      </w:r>
      <w:r>
        <w:rPr>
          <w:spacing w:val="-12"/>
          <w:w w:val="105"/>
          <w:sz w:val="18"/>
        </w:rPr>
        <w:t> </w:t>
      </w:r>
      <w:r>
        <w:rPr>
          <w:w w:val="105"/>
          <w:sz w:val="18"/>
        </w:rPr>
        <w:t>choose</w:t>
      </w:r>
      <w:r>
        <w:rPr>
          <w:spacing w:val="-12"/>
          <w:w w:val="105"/>
          <w:sz w:val="18"/>
        </w:rPr>
        <w:t> </w:t>
      </w:r>
      <w:r>
        <w:rPr>
          <w:rFonts w:ascii="Trebuchet MS"/>
          <w:b/>
          <w:w w:val="105"/>
          <w:sz w:val="18"/>
        </w:rPr>
        <w:t>Graphed</w:t>
      </w:r>
      <w:r>
        <w:rPr>
          <w:rFonts w:ascii="Trebuchet MS"/>
          <w:b/>
          <w:spacing w:val="-10"/>
          <w:w w:val="105"/>
          <w:sz w:val="18"/>
        </w:rPr>
        <w:t> </w:t>
      </w:r>
      <w:r>
        <w:rPr>
          <w:rFonts w:ascii="Trebuchet MS"/>
          <w:b/>
          <w:w w:val="105"/>
          <w:sz w:val="18"/>
        </w:rPr>
        <w:t>metrics</w:t>
      </w:r>
      <w:r>
        <w:rPr>
          <w:w w:val="105"/>
          <w:sz w:val="18"/>
        </w:rPr>
        <w:t>.</w:t>
      </w:r>
    </w:p>
    <w:p>
      <w:pPr>
        <w:pStyle w:val="ListParagraph"/>
        <w:numPr>
          <w:ilvl w:val="0"/>
          <w:numId w:val="74"/>
        </w:numPr>
        <w:tabs>
          <w:tab w:pos="1427" w:val="left" w:leader="none"/>
          <w:tab w:pos="1428" w:val="left" w:leader="none"/>
          <w:tab w:pos="2314" w:val="left" w:leader="none"/>
        </w:tabs>
        <w:spacing w:line="240" w:lineRule="auto" w:before="90" w:after="0"/>
        <w:ind w:left="1428" w:right="0" w:hanging="368"/>
        <w:jc w:val="left"/>
        <w:rPr>
          <w:sz w:val="18"/>
        </w:rPr>
      </w:pPr>
      <w:r>
        <w:rPr/>
        <w:drawing>
          <wp:anchor distT="0" distB="0" distL="0" distR="0" allowOverlap="1" layoutInCell="1" locked="0" behindDoc="0" simplePos="0" relativeHeight="425">
            <wp:simplePos x="0" y="0"/>
            <wp:positionH relativeFrom="page">
              <wp:posOffset>1783080</wp:posOffset>
            </wp:positionH>
            <wp:positionV relativeFrom="paragraph">
              <wp:posOffset>259109</wp:posOffset>
            </wp:positionV>
            <wp:extent cx="5469159" cy="810482"/>
            <wp:effectExtent l="0" t="0" r="0" b="0"/>
            <wp:wrapTopAndBottom/>
            <wp:docPr id="115" name="image51.jpeg"/>
            <wp:cNvGraphicFramePr>
              <a:graphicFrameLocks noChangeAspect="1"/>
            </wp:cNvGraphicFramePr>
            <a:graphic>
              <a:graphicData uri="http://schemas.openxmlformats.org/drawingml/2006/picture">
                <pic:pic>
                  <pic:nvPicPr>
                    <pic:cNvPr id="116" name="image51.jpeg"/>
                    <pic:cNvPicPr/>
                  </pic:nvPicPr>
                  <pic:blipFill>
                    <a:blip r:embed="rId342" cstate="print"/>
                    <a:stretch>
                      <a:fillRect/>
                    </a:stretch>
                  </pic:blipFill>
                  <pic:spPr>
                    <a:xfrm>
                      <a:off x="0" y="0"/>
                      <a:ext cx="5469159" cy="810482"/>
                    </a:xfrm>
                    <a:prstGeom prst="rect">
                      <a:avLst/>
                    </a:prstGeom>
                  </pic:spPr>
                </pic:pic>
              </a:graphicData>
            </a:graphic>
          </wp:anchor>
        </w:drawing>
      </w:r>
      <w:r>
        <w:rPr/>
        <w:drawing>
          <wp:anchor distT="0" distB="0" distL="0" distR="0" allowOverlap="1" layoutInCell="1" locked="0" behindDoc="1" simplePos="0" relativeHeight="236781568">
            <wp:simplePos x="0" y="0"/>
            <wp:positionH relativeFrom="page">
              <wp:posOffset>2175700</wp:posOffset>
            </wp:positionH>
            <wp:positionV relativeFrom="paragraph">
              <wp:posOffset>88943</wp:posOffset>
            </wp:positionV>
            <wp:extent cx="114312" cy="114312"/>
            <wp:effectExtent l="0" t="0" r="0" b="0"/>
            <wp:wrapNone/>
            <wp:docPr id="117" name="image52.png"/>
            <wp:cNvGraphicFramePr>
              <a:graphicFrameLocks noChangeAspect="1"/>
            </wp:cNvGraphicFramePr>
            <a:graphic>
              <a:graphicData uri="http://schemas.openxmlformats.org/drawingml/2006/picture">
                <pic:pic>
                  <pic:nvPicPr>
                    <pic:cNvPr id="118" name="image52.png"/>
                    <pic:cNvPicPr/>
                  </pic:nvPicPr>
                  <pic:blipFill>
                    <a:blip r:embed="rId343" cstate="print"/>
                    <a:stretch>
                      <a:fillRect/>
                    </a:stretch>
                  </pic:blipFill>
                  <pic:spPr>
                    <a:xfrm>
                      <a:off x="0" y="0"/>
                      <a:ext cx="114312" cy="114312"/>
                    </a:xfrm>
                    <a:prstGeom prst="rect">
                      <a:avLst/>
                    </a:prstGeom>
                  </pic:spPr>
                </pic:pic>
              </a:graphicData>
            </a:graphic>
          </wp:anchor>
        </w:drawing>
      </w:r>
      <w:r>
        <w:rPr>
          <w:w w:val="110"/>
          <w:sz w:val="18"/>
        </w:rPr>
        <w:t>Choose</w:t>
        <w:tab/>
        <w:t>next</w:t>
      </w:r>
      <w:r>
        <w:rPr>
          <w:spacing w:val="-16"/>
          <w:w w:val="110"/>
          <w:sz w:val="18"/>
        </w:rPr>
        <w:t> </w:t>
      </w:r>
      <w:r>
        <w:rPr>
          <w:w w:val="110"/>
          <w:sz w:val="18"/>
        </w:rPr>
        <w:t>to</w:t>
      </w:r>
      <w:r>
        <w:rPr>
          <w:spacing w:val="-15"/>
          <w:w w:val="110"/>
          <w:sz w:val="18"/>
        </w:rPr>
        <w:t> </w:t>
      </w:r>
      <w:r>
        <w:rPr>
          <w:w w:val="110"/>
          <w:sz w:val="18"/>
        </w:rPr>
        <w:t>a</w:t>
      </w:r>
      <w:r>
        <w:rPr>
          <w:spacing w:val="-15"/>
          <w:w w:val="110"/>
          <w:sz w:val="18"/>
        </w:rPr>
        <w:t> </w:t>
      </w:r>
      <w:r>
        <w:rPr>
          <w:w w:val="110"/>
          <w:sz w:val="18"/>
        </w:rPr>
        <w:t>metric</w:t>
      </w:r>
      <w:r>
        <w:rPr>
          <w:spacing w:val="-15"/>
          <w:w w:val="110"/>
          <w:sz w:val="18"/>
        </w:rPr>
        <w:t> </w:t>
      </w:r>
      <w:r>
        <w:rPr>
          <w:w w:val="110"/>
          <w:sz w:val="18"/>
        </w:rPr>
        <w:t>on</w:t>
      </w:r>
      <w:r>
        <w:rPr>
          <w:spacing w:val="-15"/>
          <w:w w:val="110"/>
          <w:sz w:val="18"/>
        </w:rPr>
        <w:t> </w:t>
      </w:r>
      <w:r>
        <w:rPr>
          <w:w w:val="110"/>
          <w:sz w:val="18"/>
        </w:rPr>
        <w:t>the</w:t>
      </w:r>
      <w:r>
        <w:rPr>
          <w:spacing w:val="-15"/>
          <w:w w:val="110"/>
          <w:sz w:val="18"/>
        </w:rPr>
        <w:t> </w:t>
      </w:r>
      <w:r>
        <w:rPr>
          <w:w w:val="110"/>
          <w:sz w:val="18"/>
        </w:rPr>
        <w:t>list.</w:t>
      </w:r>
    </w:p>
    <w:p>
      <w:pPr>
        <w:spacing w:before="226"/>
        <w:ind w:left="1428" w:right="0" w:firstLine="0"/>
        <w:jc w:val="left"/>
        <w:rPr>
          <w:sz w:val="18"/>
        </w:rPr>
      </w:pPr>
      <w:r>
        <w:rPr>
          <w:w w:val="105"/>
          <w:sz w:val="18"/>
        </w:rPr>
        <w:t>The </w:t>
      </w:r>
      <w:r>
        <w:rPr>
          <w:rFonts w:ascii="Trebuchet MS"/>
          <w:b/>
          <w:w w:val="105"/>
          <w:sz w:val="18"/>
        </w:rPr>
        <w:t>Create Alarm </w:t>
      </w:r>
      <w:r>
        <w:rPr>
          <w:w w:val="105"/>
          <w:sz w:val="18"/>
        </w:rPr>
        <w:t>dialog box is displayed.</w:t>
      </w:r>
    </w:p>
    <w:p>
      <w:pPr>
        <w:spacing w:after="0"/>
        <w:jc w:val="left"/>
        <w:rPr>
          <w:sz w:val="18"/>
        </w:rPr>
        <w:sectPr>
          <w:pgSz w:w="12240" w:h="15840"/>
          <w:pgMar w:header="699" w:footer="874" w:top="1160" w:bottom="1060" w:left="1340" w:right="0"/>
        </w:sectPr>
      </w:pPr>
    </w:p>
    <w:p>
      <w:pPr>
        <w:pStyle w:val="BodyText"/>
        <w:rPr>
          <w:sz w:val="20"/>
        </w:rPr>
      </w:pPr>
    </w:p>
    <w:p>
      <w:pPr>
        <w:pStyle w:val="BodyText"/>
        <w:rPr>
          <w:sz w:val="17"/>
        </w:rPr>
      </w:pPr>
    </w:p>
    <w:p>
      <w:pPr>
        <w:pStyle w:val="BodyText"/>
        <w:ind w:left="1428"/>
        <w:rPr>
          <w:sz w:val="20"/>
        </w:rPr>
      </w:pPr>
      <w:r>
        <w:rPr>
          <w:sz w:val="20"/>
        </w:rPr>
        <w:drawing>
          <wp:inline distT="0" distB="0" distL="0" distR="0">
            <wp:extent cx="5274944" cy="4263390"/>
            <wp:effectExtent l="0" t="0" r="0" b="0"/>
            <wp:docPr id="119" name="image53.png"/>
            <wp:cNvGraphicFramePr>
              <a:graphicFrameLocks noChangeAspect="1"/>
            </wp:cNvGraphicFramePr>
            <a:graphic>
              <a:graphicData uri="http://schemas.openxmlformats.org/drawingml/2006/picture">
                <pic:pic>
                  <pic:nvPicPr>
                    <pic:cNvPr id="120" name="image53.png"/>
                    <pic:cNvPicPr/>
                  </pic:nvPicPr>
                  <pic:blipFill>
                    <a:blip r:embed="rId345" cstate="print"/>
                    <a:stretch>
                      <a:fillRect/>
                    </a:stretch>
                  </pic:blipFill>
                  <pic:spPr>
                    <a:xfrm>
                      <a:off x="0" y="0"/>
                      <a:ext cx="5274944" cy="4263390"/>
                    </a:xfrm>
                    <a:prstGeom prst="rect">
                      <a:avLst/>
                    </a:prstGeom>
                  </pic:spPr>
                </pic:pic>
              </a:graphicData>
            </a:graphic>
          </wp:inline>
        </w:drawing>
      </w:r>
      <w:r>
        <w:rPr>
          <w:sz w:val="20"/>
        </w:rPr>
      </w:r>
    </w:p>
    <w:p>
      <w:pPr>
        <w:pStyle w:val="ListParagraph"/>
        <w:numPr>
          <w:ilvl w:val="0"/>
          <w:numId w:val="74"/>
        </w:numPr>
        <w:tabs>
          <w:tab w:pos="1427" w:val="left" w:leader="none"/>
          <w:tab w:pos="1428" w:val="left" w:leader="none"/>
        </w:tabs>
        <w:spacing w:line="240" w:lineRule="auto" w:before="132" w:after="0"/>
        <w:ind w:left="1428" w:right="0" w:hanging="368"/>
        <w:jc w:val="left"/>
        <w:rPr>
          <w:sz w:val="18"/>
        </w:rPr>
      </w:pPr>
      <w:r>
        <w:rPr>
          <w:w w:val="105"/>
          <w:sz w:val="18"/>
        </w:rPr>
        <w:t>Enter</w:t>
      </w:r>
      <w:r>
        <w:rPr>
          <w:spacing w:val="-12"/>
          <w:w w:val="105"/>
          <w:sz w:val="18"/>
        </w:rPr>
        <w:t> </w:t>
      </w:r>
      <w:r>
        <w:rPr>
          <w:w w:val="105"/>
          <w:sz w:val="18"/>
        </w:rPr>
        <w:t>the</w:t>
      </w:r>
      <w:r>
        <w:rPr>
          <w:spacing w:val="-12"/>
          <w:w w:val="105"/>
          <w:sz w:val="18"/>
        </w:rPr>
        <w:t> </w:t>
      </w:r>
      <w:r>
        <w:rPr>
          <w:w w:val="105"/>
          <w:sz w:val="18"/>
        </w:rPr>
        <w:t>values</w:t>
      </w:r>
      <w:r>
        <w:rPr>
          <w:spacing w:val="-12"/>
          <w:w w:val="105"/>
          <w:sz w:val="18"/>
        </w:rPr>
        <w:t> </w:t>
      </w:r>
      <w:r>
        <w:rPr>
          <w:w w:val="105"/>
          <w:sz w:val="18"/>
        </w:rPr>
        <w:t>for</w:t>
      </w:r>
      <w:r>
        <w:rPr>
          <w:spacing w:val="-11"/>
          <w:w w:val="105"/>
          <w:sz w:val="18"/>
        </w:rPr>
        <w:t> </w:t>
      </w:r>
      <w:r>
        <w:rPr>
          <w:w w:val="105"/>
          <w:sz w:val="18"/>
        </w:rPr>
        <w:t>the</w:t>
      </w:r>
      <w:r>
        <w:rPr>
          <w:spacing w:val="-12"/>
          <w:w w:val="105"/>
          <w:sz w:val="18"/>
        </w:rPr>
        <w:t> </w:t>
      </w:r>
      <w:r>
        <w:rPr>
          <w:rFonts w:ascii="Trebuchet MS"/>
          <w:b/>
          <w:w w:val="105"/>
          <w:sz w:val="18"/>
        </w:rPr>
        <w:t>Alarm</w:t>
      </w:r>
      <w:r>
        <w:rPr>
          <w:rFonts w:ascii="Trebuchet MS"/>
          <w:b/>
          <w:spacing w:val="-9"/>
          <w:w w:val="105"/>
          <w:sz w:val="18"/>
        </w:rPr>
        <w:t> </w:t>
      </w:r>
      <w:r>
        <w:rPr>
          <w:rFonts w:ascii="Trebuchet MS"/>
          <w:b/>
          <w:w w:val="105"/>
          <w:sz w:val="18"/>
        </w:rPr>
        <w:t>threshold</w:t>
      </w:r>
      <w:r>
        <w:rPr>
          <w:rFonts w:ascii="Trebuchet MS"/>
          <w:b/>
          <w:spacing w:val="-10"/>
          <w:w w:val="105"/>
          <w:sz w:val="18"/>
        </w:rPr>
        <w:t> </w:t>
      </w:r>
      <w:r>
        <w:rPr>
          <w:w w:val="105"/>
          <w:sz w:val="18"/>
        </w:rPr>
        <w:t>and</w:t>
      </w:r>
      <w:r>
        <w:rPr>
          <w:spacing w:val="-12"/>
          <w:w w:val="105"/>
          <w:sz w:val="18"/>
        </w:rPr>
        <w:t> </w:t>
      </w:r>
      <w:r>
        <w:rPr>
          <w:rFonts w:ascii="Trebuchet MS"/>
          <w:b/>
          <w:w w:val="105"/>
          <w:sz w:val="18"/>
        </w:rPr>
        <w:t>Actions</w:t>
      </w:r>
      <w:r>
        <w:rPr>
          <w:rFonts w:ascii="Trebuchet MS"/>
          <w:b/>
          <w:spacing w:val="-9"/>
          <w:w w:val="105"/>
          <w:sz w:val="18"/>
        </w:rPr>
        <w:t> </w:t>
      </w:r>
      <w:r>
        <w:rPr>
          <w:w w:val="105"/>
          <w:sz w:val="18"/>
        </w:rPr>
        <w:t>and</w:t>
      </w:r>
      <w:r>
        <w:rPr>
          <w:spacing w:val="-12"/>
          <w:w w:val="105"/>
          <w:sz w:val="18"/>
        </w:rPr>
        <w:t> </w:t>
      </w:r>
      <w:r>
        <w:rPr>
          <w:w w:val="105"/>
          <w:sz w:val="18"/>
        </w:rPr>
        <w:t>then</w:t>
      </w:r>
      <w:r>
        <w:rPr>
          <w:spacing w:val="-12"/>
          <w:w w:val="105"/>
          <w:sz w:val="18"/>
        </w:rPr>
        <w:t> </w:t>
      </w:r>
      <w:r>
        <w:rPr>
          <w:w w:val="105"/>
          <w:sz w:val="18"/>
        </w:rPr>
        <w:t>choose</w:t>
      </w:r>
      <w:r>
        <w:rPr>
          <w:spacing w:val="-11"/>
          <w:w w:val="105"/>
          <w:sz w:val="18"/>
        </w:rPr>
        <w:t> </w:t>
      </w:r>
      <w:r>
        <w:rPr>
          <w:rFonts w:ascii="Trebuchet MS"/>
          <w:b/>
          <w:w w:val="105"/>
          <w:sz w:val="18"/>
        </w:rPr>
        <w:t>Create</w:t>
      </w:r>
      <w:r>
        <w:rPr>
          <w:rFonts w:ascii="Trebuchet MS"/>
          <w:b/>
          <w:spacing w:val="-10"/>
          <w:w w:val="105"/>
          <w:sz w:val="18"/>
        </w:rPr>
        <w:t> </w:t>
      </w:r>
      <w:r>
        <w:rPr>
          <w:rFonts w:ascii="Trebuchet MS"/>
          <w:b/>
          <w:w w:val="105"/>
          <w:sz w:val="18"/>
        </w:rPr>
        <w:t>Alarm</w:t>
      </w:r>
      <w:r>
        <w:rPr>
          <w:w w:val="105"/>
          <w:sz w:val="18"/>
        </w:rPr>
        <w:t>.</w:t>
      </w:r>
    </w:p>
    <w:p>
      <w:pPr>
        <w:pStyle w:val="BodyText"/>
        <w:spacing w:before="6"/>
        <w:rPr>
          <w:sz w:val="30"/>
        </w:rPr>
      </w:pPr>
    </w:p>
    <w:p>
      <w:pPr>
        <w:spacing w:line="244" w:lineRule="auto" w:before="0"/>
        <w:ind w:left="1060" w:right="1093" w:firstLine="0"/>
        <w:jc w:val="left"/>
        <w:rPr>
          <w:sz w:val="18"/>
        </w:rPr>
      </w:pPr>
      <w:r>
        <w:rPr>
          <w:w w:val="110"/>
          <w:sz w:val="18"/>
        </w:rPr>
        <w:t>For</w:t>
      </w:r>
      <w:r>
        <w:rPr>
          <w:spacing w:val="-35"/>
          <w:w w:val="110"/>
          <w:sz w:val="18"/>
        </w:rPr>
        <w:t> </w:t>
      </w:r>
      <w:r>
        <w:rPr>
          <w:w w:val="110"/>
          <w:sz w:val="18"/>
        </w:rPr>
        <w:t>more</w:t>
      </w:r>
      <w:r>
        <w:rPr>
          <w:spacing w:val="-35"/>
          <w:w w:val="110"/>
          <w:sz w:val="18"/>
        </w:rPr>
        <w:t> </w:t>
      </w:r>
      <w:r>
        <w:rPr>
          <w:w w:val="110"/>
          <w:sz w:val="18"/>
        </w:rPr>
        <w:t>information</w:t>
      </w:r>
      <w:r>
        <w:rPr>
          <w:spacing w:val="-34"/>
          <w:w w:val="110"/>
          <w:sz w:val="18"/>
        </w:rPr>
        <w:t> </w:t>
      </w:r>
      <w:r>
        <w:rPr>
          <w:w w:val="110"/>
          <w:sz w:val="18"/>
        </w:rPr>
        <w:t>about</w:t>
      </w:r>
      <w:r>
        <w:rPr>
          <w:spacing w:val="-35"/>
          <w:w w:val="110"/>
          <w:sz w:val="18"/>
        </w:rPr>
        <w:t> </w:t>
      </w:r>
      <w:r>
        <w:rPr>
          <w:w w:val="110"/>
          <w:sz w:val="18"/>
        </w:rPr>
        <w:t>setting</w:t>
      </w:r>
      <w:r>
        <w:rPr>
          <w:spacing w:val="-35"/>
          <w:w w:val="110"/>
          <w:sz w:val="18"/>
        </w:rPr>
        <w:t> </w:t>
      </w:r>
      <w:r>
        <w:rPr>
          <w:w w:val="110"/>
          <w:sz w:val="18"/>
        </w:rPr>
        <w:t>and</w:t>
      </w:r>
      <w:r>
        <w:rPr>
          <w:spacing w:val="-34"/>
          <w:w w:val="110"/>
          <w:sz w:val="18"/>
        </w:rPr>
        <w:t> </w:t>
      </w:r>
      <w:r>
        <w:rPr>
          <w:w w:val="110"/>
          <w:sz w:val="18"/>
        </w:rPr>
        <w:t>using</w:t>
      </w:r>
      <w:r>
        <w:rPr>
          <w:spacing w:val="-35"/>
          <w:w w:val="110"/>
          <w:sz w:val="18"/>
        </w:rPr>
        <w:t> </w:t>
      </w:r>
      <w:r>
        <w:rPr>
          <w:w w:val="110"/>
          <w:sz w:val="18"/>
        </w:rPr>
        <w:t>CloudWatch</w:t>
      </w:r>
      <w:r>
        <w:rPr>
          <w:spacing w:val="-34"/>
          <w:w w:val="110"/>
          <w:sz w:val="18"/>
        </w:rPr>
        <w:t> </w:t>
      </w:r>
      <w:r>
        <w:rPr>
          <w:w w:val="110"/>
          <w:sz w:val="18"/>
        </w:rPr>
        <w:t>alarms,</w:t>
      </w:r>
      <w:r>
        <w:rPr>
          <w:spacing w:val="-35"/>
          <w:w w:val="110"/>
          <w:sz w:val="18"/>
        </w:rPr>
        <w:t> </w:t>
      </w:r>
      <w:r>
        <w:rPr>
          <w:w w:val="110"/>
          <w:sz w:val="18"/>
        </w:rPr>
        <w:t>see</w:t>
      </w:r>
      <w:r>
        <w:rPr>
          <w:spacing w:val="-35"/>
          <w:w w:val="110"/>
          <w:sz w:val="18"/>
        </w:rPr>
        <w:t> </w:t>
      </w:r>
      <w:hyperlink r:id="rId346">
        <w:r>
          <w:rPr>
            <w:color w:val="146EB4"/>
            <w:w w:val="110"/>
            <w:sz w:val="18"/>
          </w:rPr>
          <w:t>Creating</w:t>
        </w:r>
        <w:r>
          <w:rPr>
            <w:color w:val="146EB4"/>
            <w:spacing w:val="-34"/>
            <w:w w:val="110"/>
            <w:sz w:val="18"/>
          </w:rPr>
          <w:t> </w:t>
        </w:r>
        <w:r>
          <w:rPr>
            <w:color w:val="146EB4"/>
            <w:w w:val="110"/>
            <w:sz w:val="18"/>
          </w:rPr>
          <w:t>Amazon</w:t>
        </w:r>
        <w:r>
          <w:rPr>
            <w:color w:val="146EB4"/>
            <w:spacing w:val="-35"/>
            <w:w w:val="110"/>
            <w:sz w:val="18"/>
          </w:rPr>
          <w:t> </w:t>
        </w:r>
        <w:r>
          <w:rPr>
            <w:color w:val="146EB4"/>
            <w:w w:val="110"/>
            <w:sz w:val="18"/>
          </w:rPr>
          <w:t>CloudWatch</w:t>
        </w:r>
      </w:hyperlink>
      <w:r>
        <w:rPr>
          <w:color w:val="146EB4"/>
          <w:w w:val="110"/>
          <w:sz w:val="18"/>
        </w:rPr>
        <w:t> </w:t>
      </w:r>
      <w:hyperlink r:id="rId346">
        <w:r>
          <w:rPr>
            <w:color w:val="146EB4"/>
            <w:w w:val="110"/>
            <w:sz w:val="18"/>
          </w:rPr>
          <w:t>Alarms</w:t>
        </w:r>
        <w:r>
          <w:rPr>
            <w:color w:val="146EB4"/>
            <w:spacing w:val="-20"/>
            <w:w w:val="110"/>
            <w:sz w:val="18"/>
          </w:rPr>
          <w:t> </w:t>
        </w:r>
      </w:hyperlink>
      <w:r>
        <w:rPr>
          <w:w w:val="110"/>
          <w:sz w:val="18"/>
        </w:rPr>
        <w:t>in</w:t>
      </w:r>
      <w:r>
        <w:rPr>
          <w:spacing w:val="-19"/>
          <w:w w:val="110"/>
          <w:sz w:val="18"/>
        </w:rPr>
        <w:t> </w:t>
      </w:r>
      <w:r>
        <w:rPr>
          <w:w w:val="110"/>
          <w:sz w:val="18"/>
        </w:rPr>
        <w:t>the</w:t>
      </w:r>
      <w:r>
        <w:rPr>
          <w:spacing w:val="-19"/>
          <w:w w:val="110"/>
          <w:sz w:val="18"/>
        </w:rPr>
        <w:t> </w:t>
      </w:r>
      <w:r>
        <w:rPr>
          <w:rFonts w:ascii="Lucida Sans"/>
          <w:i/>
          <w:w w:val="110"/>
          <w:sz w:val="18"/>
        </w:rPr>
        <w:t>Amazon</w:t>
      </w:r>
      <w:r>
        <w:rPr>
          <w:rFonts w:ascii="Lucida Sans"/>
          <w:i/>
          <w:spacing w:val="-19"/>
          <w:w w:val="110"/>
          <w:sz w:val="18"/>
        </w:rPr>
        <w:t> </w:t>
      </w:r>
      <w:r>
        <w:rPr>
          <w:rFonts w:ascii="Lucida Sans"/>
          <w:i/>
          <w:w w:val="110"/>
          <w:sz w:val="18"/>
        </w:rPr>
        <w:t>CloudWatch</w:t>
      </w:r>
      <w:r>
        <w:rPr>
          <w:rFonts w:ascii="Lucida Sans"/>
          <w:i/>
          <w:spacing w:val="-20"/>
          <w:w w:val="110"/>
          <w:sz w:val="18"/>
        </w:rPr>
        <w:t> </w:t>
      </w:r>
      <w:r>
        <w:rPr>
          <w:rFonts w:ascii="Lucida Sans"/>
          <w:i/>
          <w:w w:val="110"/>
          <w:sz w:val="18"/>
        </w:rPr>
        <w:t>User</w:t>
      </w:r>
      <w:r>
        <w:rPr>
          <w:rFonts w:ascii="Lucida Sans"/>
          <w:i/>
          <w:spacing w:val="-19"/>
          <w:w w:val="110"/>
          <w:sz w:val="18"/>
        </w:rPr>
        <w:t> </w:t>
      </w:r>
      <w:r>
        <w:rPr>
          <w:rFonts w:ascii="Lucida Sans"/>
          <w:i/>
          <w:w w:val="110"/>
          <w:sz w:val="18"/>
        </w:rPr>
        <w:t>Guide</w:t>
      </w:r>
      <w:r>
        <w:rPr>
          <w:w w:val="110"/>
          <w:sz w:val="18"/>
        </w:rPr>
        <w:t>.</w:t>
      </w:r>
    </w:p>
    <w:p>
      <w:pPr>
        <w:pStyle w:val="BodyText"/>
        <w:rPr>
          <w:sz w:val="22"/>
        </w:rPr>
      </w:pPr>
    </w:p>
    <w:p>
      <w:pPr>
        <w:pStyle w:val="Heading2"/>
        <w:spacing w:before="197"/>
      </w:pPr>
      <w:bookmarkStart w:name="Logging Step Functions using AWS CloudTr" w:id="490"/>
      <w:bookmarkEnd w:id="490"/>
      <w:r>
        <w:rPr/>
      </w:r>
      <w:bookmarkStart w:name="_bookmark211" w:id="491"/>
      <w:bookmarkEnd w:id="491"/>
      <w:r>
        <w:rPr/>
      </w:r>
      <w:r>
        <w:rPr>
          <w:color w:val="E47911"/>
          <w:w w:val="105"/>
        </w:rPr>
        <w:t>Logging Step Functions using AWS CloudTrail</w:t>
      </w:r>
    </w:p>
    <w:p>
      <w:pPr>
        <w:pStyle w:val="BodyText"/>
        <w:spacing w:line="244" w:lineRule="auto" w:before="255"/>
        <w:ind w:left="1060" w:right="1306"/>
      </w:pPr>
      <w:r>
        <w:rPr>
          <w:w w:val="110"/>
        </w:rPr>
        <w:t>Step</w:t>
      </w:r>
      <w:r>
        <w:rPr>
          <w:spacing w:val="-27"/>
          <w:w w:val="110"/>
        </w:rPr>
        <w:t> </w:t>
      </w:r>
      <w:r>
        <w:rPr>
          <w:w w:val="110"/>
        </w:rPr>
        <w:t>Functions</w:t>
      </w:r>
      <w:r>
        <w:rPr>
          <w:spacing w:val="-26"/>
          <w:w w:val="110"/>
        </w:rPr>
        <w:t> </w:t>
      </w:r>
      <w:r>
        <w:rPr>
          <w:w w:val="110"/>
        </w:rPr>
        <w:t>is</w:t>
      </w:r>
      <w:r>
        <w:rPr>
          <w:spacing w:val="-26"/>
          <w:w w:val="110"/>
        </w:rPr>
        <w:t> </w:t>
      </w:r>
      <w:r>
        <w:rPr>
          <w:w w:val="110"/>
        </w:rPr>
        <w:t>integrated</w:t>
      </w:r>
      <w:r>
        <w:rPr>
          <w:spacing w:val="-27"/>
          <w:w w:val="110"/>
        </w:rPr>
        <w:t> </w:t>
      </w:r>
      <w:r>
        <w:rPr>
          <w:w w:val="110"/>
        </w:rPr>
        <w:t>with</w:t>
      </w:r>
      <w:r>
        <w:rPr>
          <w:spacing w:val="-26"/>
          <w:w w:val="110"/>
        </w:rPr>
        <w:t> </w:t>
      </w:r>
      <w:r>
        <w:rPr>
          <w:spacing w:val="-4"/>
          <w:w w:val="110"/>
        </w:rPr>
        <w:t>AWS</w:t>
      </w:r>
      <w:r>
        <w:rPr>
          <w:spacing w:val="-26"/>
          <w:w w:val="110"/>
        </w:rPr>
        <w:t> </w:t>
      </w:r>
      <w:r>
        <w:rPr>
          <w:w w:val="110"/>
        </w:rPr>
        <w:t>CloudTrail,</w:t>
      </w:r>
      <w:r>
        <w:rPr>
          <w:spacing w:val="-26"/>
          <w:w w:val="110"/>
        </w:rPr>
        <w:t> </w:t>
      </w:r>
      <w:r>
        <w:rPr>
          <w:w w:val="110"/>
        </w:rPr>
        <w:t>a</w:t>
      </w:r>
      <w:r>
        <w:rPr>
          <w:spacing w:val="-27"/>
          <w:w w:val="110"/>
        </w:rPr>
        <w:t> </w:t>
      </w:r>
      <w:r>
        <w:rPr>
          <w:w w:val="110"/>
        </w:rPr>
        <w:t>service</w:t>
      </w:r>
      <w:r>
        <w:rPr>
          <w:spacing w:val="-26"/>
          <w:w w:val="110"/>
        </w:rPr>
        <w:t> </w:t>
      </w:r>
      <w:r>
        <w:rPr>
          <w:w w:val="110"/>
        </w:rPr>
        <w:t>that</w:t>
      </w:r>
      <w:r>
        <w:rPr>
          <w:spacing w:val="-26"/>
          <w:w w:val="110"/>
        </w:rPr>
        <w:t> </w:t>
      </w:r>
      <w:r>
        <w:rPr>
          <w:w w:val="110"/>
        </w:rPr>
        <w:t>provides</w:t>
      </w:r>
      <w:r>
        <w:rPr>
          <w:spacing w:val="-27"/>
          <w:w w:val="110"/>
        </w:rPr>
        <w:t> </w:t>
      </w:r>
      <w:r>
        <w:rPr>
          <w:w w:val="110"/>
        </w:rPr>
        <w:t>a</w:t>
      </w:r>
      <w:r>
        <w:rPr>
          <w:spacing w:val="-26"/>
          <w:w w:val="110"/>
        </w:rPr>
        <w:t> </w:t>
      </w:r>
      <w:r>
        <w:rPr>
          <w:w w:val="110"/>
        </w:rPr>
        <w:t>record</w:t>
      </w:r>
      <w:r>
        <w:rPr>
          <w:spacing w:val="-26"/>
          <w:w w:val="110"/>
        </w:rPr>
        <w:t> </w:t>
      </w:r>
      <w:r>
        <w:rPr>
          <w:w w:val="110"/>
        </w:rPr>
        <w:t>of</w:t>
      </w:r>
      <w:r>
        <w:rPr>
          <w:spacing w:val="-26"/>
          <w:w w:val="110"/>
        </w:rPr>
        <w:t> </w:t>
      </w:r>
      <w:r>
        <w:rPr>
          <w:w w:val="110"/>
        </w:rPr>
        <w:t>actions</w:t>
      </w:r>
      <w:r>
        <w:rPr>
          <w:spacing w:val="-27"/>
          <w:w w:val="110"/>
        </w:rPr>
        <w:t> </w:t>
      </w:r>
      <w:r>
        <w:rPr>
          <w:w w:val="110"/>
        </w:rPr>
        <w:t>taken</w:t>
      </w:r>
      <w:r>
        <w:rPr>
          <w:spacing w:val="-26"/>
          <w:w w:val="110"/>
        </w:rPr>
        <w:t> </w:t>
      </w:r>
      <w:r>
        <w:rPr>
          <w:w w:val="110"/>
        </w:rPr>
        <w:t>by a</w:t>
      </w:r>
      <w:r>
        <w:rPr>
          <w:spacing w:val="-31"/>
          <w:w w:val="110"/>
        </w:rPr>
        <w:t> </w:t>
      </w:r>
      <w:r>
        <w:rPr>
          <w:spacing w:val="-3"/>
          <w:w w:val="110"/>
        </w:rPr>
        <w:t>user,</w:t>
      </w:r>
      <w:r>
        <w:rPr>
          <w:spacing w:val="-30"/>
          <w:w w:val="110"/>
        </w:rPr>
        <w:t> </w:t>
      </w:r>
      <w:r>
        <w:rPr>
          <w:w w:val="110"/>
        </w:rPr>
        <w:t>role,</w:t>
      </w:r>
      <w:r>
        <w:rPr>
          <w:spacing w:val="-30"/>
          <w:w w:val="110"/>
        </w:rPr>
        <w:t> </w:t>
      </w:r>
      <w:r>
        <w:rPr>
          <w:w w:val="110"/>
        </w:rPr>
        <w:t>or</w:t>
      </w:r>
      <w:r>
        <w:rPr>
          <w:spacing w:val="-30"/>
          <w:w w:val="110"/>
        </w:rPr>
        <w:t> </w:t>
      </w:r>
      <w:r>
        <w:rPr>
          <w:w w:val="110"/>
        </w:rPr>
        <w:t>an</w:t>
      </w:r>
      <w:r>
        <w:rPr>
          <w:spacing w:val="-30"/>
          <w:w w:val="110"/>
        </w:rPr>
        <w:t> </w:t>
      </w:r>
      <w:r>
        <w:rPr>
          <w:spacing w:val="-4"/>
          <w:w w:val="110"/>
        </w:rPr>
        <w:t>AWS</w:t>
      </w:r>
      <w:r>
        <w:rPr>
          <w:spacing w:val="-31"/>
          <w:w w:val="110"/>
        </w:rPr>
        <w:t> </w:t>
      </w:r>
      <w:r>
        <w:rPr>
          <w:w w:val="110"/>
        </w:rPr>
        <w:t>service</w:t>
      </w:r>
      <w:r>
        <w:rPr>
          <w:spacing w:val="-30"/>
          <w:w w:val="110"/>
        </w:rPr>
        <w:t> </w:t>
      </w:r>
      <w:r>
        <w:rPr>
          <w:w w:val="110"/>
        </w:rPr>
        <w:t>in</w:t>
      </w:r>
      <w:r>
        <w:rPr>
          <w:spacing w:val="-30"/>
          <w:w w:val="110"/>
        </w:rPr>
        <w:t> </w:t>
      </w:r>
      <w:r>
        <w:rPr>
          <w:w w:val="110"/>
        </w:rPr>
        <w:t>Step</w:t>
      </w:r>
      <w:r>
        <w:rPr>
          <w:spacing w:val="-30"/>
          <w:w w:val="110"/>
        </w:rPr>
        <w:t> </w:t>
      </w:r>
      <w:r>
        <w:rPr>
          <w:w w:val="110"/>
        </w:rPr>
        <w:t>Functions.</w:t>
      </w:r>
      <w:r>
        <w:rPr>
          <w:spacing w:val="-30"/>
          <w:w w:val="110"/>
        </w:rPr>
        <w:t> </w:t>
      </w:r>
      <w:r>
        <w:rPr>
          <w:w w:val="110"/>
        </w:rPr>
        <w:t>CloudTrail</w:t>
      </w:r>
      <w:r>
        <w:rPr>
          <w:spacing w:val="-31"/>
          <w:w w:val="110"/>
        </w:rPr>
        <w:t> </w:t>
      </w:r>
      <w:r>
        <w:rPr>
          <w:w w:val="110"/>
        </w:rPr>
        <w:t>captures</w:t>
      </w:r>
      <w:r>
        <w:rPr>
          <w:spacing w:val="-30"/>
          <w:w w:val="110"/>
        </w:rPr>
        <w:t> </w:t>
      </w:r>
      <w:r>
        <w:rPr>
          <w:w w:val="110"/>
        </w:rPr>
        <w:t>all</w:t>
      </w:r>
      <w:r>
        <w:rPr>
          <w:spacing w:val="-30"/>
          <w:w w:val="110"/>
        </w:rPr>
        <w:t> </w:t>
      </w:r>
      <w:r>
        <w:rPr>
          <w:w w:val="110"/>
        </w:rPr>
        <w:t>API</w:t>
      </w:r>
      <w:r>
        <w:rPr>
          <w:spacing w:val="-30"/>
          <w:w w:val="110"/>
        </w:rPr>
        <w:t> </w:t>
      </w:r>
      <w:r>
        <w:rPr>
          <w:w w:val="110"/>
        </w:rPr>
        <w:t>calls</w:t>
      </w:r>
      <w:r>
        <w:rPr>
          <w:spacing w:val="-30"/>
          <w:w w:val="110"/>
        </w:rPr>
        <w:t> </w:t>
      </w:r>
      <w:r>
        <w:rPr>
          <w:w w:val="110"/>
        </w:rPr>
        <w:t>for</w:t>
      </w:r>
      <w:r>
        <w:rPr>
          <w:spacing w:val="-30"/>
          <w:w w:val="110"/>
        </w:rPr>
        <w:t> </w:t>
      </w:r>
      <w:r>
        <w:rPr>
          <w:w w:val="110"/>
        </w:rPr>
        <w:t>Step</w:t>
      </w:r>
      <w:r>
        <w:rPr>
          <w:spacing w:val="-31"/>
          <w:w w:val="110"/>
        </w:rPr>
        <w:t> </w:t>
      </w:r>
      <w:r>
        <w:rPr>
          <w:w w:val="110"/>
        </w:rPr>
        <w:t>Functions</w:t>
      </w:r>
      <w:r>
        <w:rPr>
          <w:spacing w:val="-30"/>
          <w:w w:val="110"/>
        </w:rPr>
        <w:t> </w:t>
      </w:r>
      <w:r>
        <w:rPr>
          <w:w w:val="110"/>
        </w:rPr>
        <w:t>as events,</w:t>
      </w:r>
      <w:r>
        <w:rPr>
          <w:spacing w:val="-31"/>
          <w:w w:val="110"/>
        </w:rPr>
        <w:t> </w:t>
      </w:r>
      <w:r>
        <w:rPr>
          <w:w w:val="110"/>
        </w:rPr>
        <w:t>including</w:t>
      </w:r>
      <w:r>
        <w:rPr>
          <w:spacing w:val="-30"/>
          <w:w w:val="110"/>
        </w:rPr>
        <w:t> </w:t>
      </w:r>
      <w:r>
        <w:rPr>
          <w:w w:val="110"/>
        </w:rPr>
        <w:t>calls</w:t>
      </w:r>
      <w:r>
        <w:rPr>
          <w:spacing w:val="-30"/>
          <w:w w:val="110"/>
        </w:rPr>
        <w:t> </w:t>
      </w:r>
      <w:r>
        <w:rPr>
          <w:w w:val="110"/>
        </w:rPr>
        <w:t>from</w:t>
      </w:r>
      <w:r>
        <w:rPr>
          <w:spacing w:val="-31"/>
          <w:w w:val="110"/>
        </w:rPr>
        <w:t> </w:t>
      </w:r>
      <w:r>
        <w:rPr>
          <w:w w:val="110"/>
        </w:rPr>
        <w:t>the</w:t>
      </w:r>
      <w:r>
        <w:rPr>
          <w:spacing w:val="-30"/>
          <w:w w:val="110"/>
        </w:rPr>
        <w:t> </w:t>
      </w:r>
      <w:r>
        <w:rPr>
          <w:w w:val="110"/>
        </w:rPr>
        <w:t>Step</w:t>
      </w:r>
      <w:r>
        <w:rPr>
          <w:spacing w:val="-30"/>
          <w:w w:val="110"/>
        </w:rPr>
        <w:t> </w:t>
      </w:r>
      <w:r>
        <w:rPr>
          <w:w w:val="110"/>
        </w:rPr>
        <w:t>Functions</w:t>
      </w:r>
      <w:r>
        <w:rPr>
          <w:spacing w:val="-31"/>
          <w:w w:val="110"/>
        </w:rPr>
        <w:t> </w:t>
      </w:r>
      <w:r>
        <w:rPr>
          <w:w w:val="110"/>
        </w:rPr>
        <w:t>console</w:t>
      </w:r>
      <w:r>
        <w:rPr>
          <w:spacing w:val="-30"/>
          <w:w w:val="110"/>
        </w:rPr>
        <w:t> </w:t>
      </w:r>
      <w:r>
        <w:rPr>
          <w:w w:val="110"/>
        </w:rPr>
        <w:t>and</w:t>
      </w:r>
      <w:r>
        <w:rPr>
          <w:spacing w:val="-30"/>
          <w:w w:val="110"/>
        </w:rPr>
        <w:t> </w:t>
      </w:r>
      <w:r>
        <w:rPr>
          <w:w w:val="110"/>
        </w:rPr>
        <w:t>from</w:t>
      </w:r>
      <w:r>
        <w:rPr>
          <w:spacing w:val="-31"/>
          <w:w w:val="110"/>
        </w:rPr>
        <w:t> </w:t>
      </w:r>
      <w:r>
        <w:rPr>
          <w:w w:val="110"/>
        </w:rPr>
        <w:t>code</w:t>
      </w:r>
      <w:r>
        <w:rPr>
          <w:spacing w:val="-30"/>
          <w:w w:val="110"/>
        </w:rPr>
        <w:t> </w:t>
      </w:r>
      <w:r>
        <w:rPr>
          <w:w w:val="110"/>
        </w:rPr>
        <w:t>calls</w:t>
      </w:r>
      <w:r>
        <w:rPr>
          <w:spacing w:val="-30"/>
          <w:w w:val="110"/>
        </w:rPr>
        <w:t> </w:t>
      </w:r>
      <w:r>
        <w:rPr>
          <w:w w:val="110"/>
        </w:rPr>
        <w:t>to</w:t>
      </w:r>
      <w:r>
        <w:rPr>
          <w:spacing w:val="-31"/>
          <w:w w:val="110"/>
        </w:rPr>
        <w:t> </w:t>
      </w:r>
      <w:r>
        <w:rPr>
          <w:w w:val="110"/>
        </w:rPr>
        <w:t>the</w:t>
      </w:r>
      <w:r>
        <w:rPr>
          <w:spacing w:val="-30"/>
          <w:w w:val="110"/>
        </w:rPr>
        <w:t> </w:t>
      </w:r>
      <w:r>
        <w:rPr>
          <w:w w:val="110"/>
        </w:rPr>
        <w:t>Step</w:t>
      </w:r>
      <w:r>
        <w:rPr>
          <w:spacing w:val="-30"/>
          <w:w w:val="110"/>
        </w:rPr>
        <w:t> </w:t>
      </w:r>
      <w:r>
        <w:rPr>
          <w:w w:val="110"/>
        </w:rPr>
        <w:t>Functions</w:t>
      </w:r>
      <w:r>
        <w:rPr>
          <w:spacing w:val="-31"/>
          <w:w w:val="110"/>
        </w:rPr>
        <w:t> </w:t>
      </w:r>
      <w:r>
        <w:rPr>
          <w:w w:val="110"/>
        </w:rPr>
        <w:t>APIs. If</w:t>
      </w:r>
      <w:r>
        <w:rPr>
          <w:spacing w:val="-30"/>
          <w:w w:val="110"/>
        </w:rPr>
        <w:t> </w:t>
      </w:r>
      <w:r>
        <w:rPr>
          <w:w w:val="110"/>
        </w:rPr>
        <w:t>you</w:t>
      </w:r>
      <w:r>
        <w:rPr>
          <w:spacing w:val="-29"/>
          <w:w w:val="110"/>
        </w:rPr>
        <w:t> </w:t>
      </w:r>
      <w:r>
        <w:rPr>
          <w:w w:val="110"/>
        </w:rPr>
        <w:t>create</w:t>
      </w:r>
      <w:r>
        <w:rPr>
          <w:spacing w:val="-29"/>
          <w:w w:val="110"/>
        </w:rPr>
        <w:t> </w:t>
      </w:r>
      <w:r>
        <w:rPr>
          <w:w w:val="110"/>
        </w:rPr>
        <w:t>a</w:t>
      </w:r>
      <w:r>
        <w:rPr>
          <w:spacing w:val="-29"/>
          <w:w w:val="110"/>
        </w:rPr>
        <w:t> </w:t>
      </w:r>
      <w:r>
        <w:rPr>
          <w:w w:val="110"/>
        </w:rPr>
        <w:t>trail,</w:t>
      </w:r>
      <w:r>
        <w:rPr>
          <w:spacing w:val="-29"/>
          <w:w w:val="110"/>
        </w:rPr>
        <w:t> </w:t>
      </w:r>
      <w:r>
        <w:rPr>
          <w:w w:val="110"/>
        </w:rPr>
        <w:t>you</w:t>
      </w:r>
      <w:r>
        <w:rPr>
          <w:spacing w:val="-30"/>
          <w:w w:val="110"/>
        </w:rPr>
        <w:t> </w:t>
      </w:r>
      <w:r>
        <w:rPr>
          <w:w w:val="110"/>
        </w:rPr>
        <w:t>can</w:t>
      </w:r>
      <w:r>
        <w:rPr>
          <w:spacing w:val="-29"/>
          <w:w w:val="110"/>
        </w:rPr>
        <w:t> </w:t>
      </w:r>
      <w:r>
        <w:rPr>
          <w:w w:val="110"/>
        </w:rPr>
        <w:t>enable</w:t>
      </w:r>
      <w:r>
        <w:rPr>
          <w:spacing w:val="-29"/>
          <w:w w:val="110"/>
        </w:rPr>
        <w:t> </w:t>
      </w:r>
      <w:r>
        <w:rPr>
          <w:w w:val="110"/>
        </w:rPr>
        <w:t>continuous</w:t>
      </w:r>
      <w:r>
        <w:rPr>
          <w:spacing w:val="-29"/>
          <w:w w:val="110"/>
        </w:rPr>
        <w:t> </w:t>
      </w:r>
      <w:r>
        <w:rPr>
          <w:w w:val="110"/>
        </w:rPr>
        <w:t>delivery</w:t>
      </w:r>
      <w:r>
        <w:rPr>
          <w:spacing w:val="-29"/>
          <w:w w:val="110"/>
        </w:rPr>
        <w:t> </w:t>
      </w:r>
      <w:r>
        <w:rPr>
          <w:w w:val="110"/>
        </w:rPr>
        <w:t>of</w:t>
      </w:r>
      <w:r>
        <w:rPr>
          <w:spacing w:val="-30"/>
          <w:w w:val="110"/>
        </w:rPr>
        <w:t> </w:t>
      </w:r>
      <w:r>
        <w:rPr>
          <w:w w:val="110"/>
        </w:rPr>
        <w:t>CloudTrail</w:t>
      </w:r>
      <w:r>
        <w:rPr>
          <w:spacing w:val="-29"/>
          <w:w w:val="110"/>
        </w:rPr>
        <w:t> </w:t>
      </w:r>
      <w:r>
        <w:rPr>
          <w:w w:val="110"/>
        </w:rPr>
        <w:t>events</w:t>
      </w:r>
      <w:r>
        <w:rPr>
          <w:spacing w:val="-29"/>
          <w:w w:val="110"/>
        </w:rPr>
        <w:t> </w:t>
      </w:r>
      <w:r>
        <w:rPr>
          <w:w w:val="110"/>
        </w:rPr>
        <w:t>to</w:t>
      </w:r>
      <w:r>
        <w:rPr>
          <w:spacing w:val="-29"/>
          <w:w w:val="110"/>
        </w:rPr>
        <w:t> </w:t>
      </w:r>
      <w:r>
        <w:rPr>
          <w:w w:val="110"/>
        </w:rPr>
        <w:t>an</w:t>
      </w:r>
      <w:r>
        <w:rPr>
          <w:spacing w:val="-29"/>
          <w:w w:val="110"/>
        </w:rPr>
        <w:t> </w:t>
      </w:r>
      <w:r>
        <w:rPr>
          <w:w w:val="110"/>
        </w:rPr>
        <w:t>Amazon</w:t>
      </w:r>
      <w:r>
        <w:rPr>
          <w:spacing w:val="-29"/>
          <w:w w:val="110"/>
        </w:rPr>
        <w:t> </w:t>
      </w:r>
      <w:r>
        <w:rPr>
          <w:w w:val="110"/>
        </w:rPr>
        <w:t>S3</w:t>
      </w:r>
      <w:r>
        <w:rPr>
          <w:spacing w:val="-30"/>
          <w:w w:val="110"/>
        </w:rPr>
        <w:t> </w:t>
      </w:r>
      <w:r>
        <w:rPr>
          <w:w w:val="110"/>
        </w:rPr>
        <w:t>bucket, including</w:t>
      </w:r>
      <w:r>
        <w:rPr>
          <w:spacing w:val="-25"/>
          <w:w w:val="110"/>
        </w:rPr>
        <w:t> </w:t>
      </w:r>
      <w:r>
        <w:rPr>
          <w:w w:val="110"/>
        </w:rPr>
        <w:t>events</w:t>
      </w:r>
      <w:r>
        <w:rPr>
          <w:spacing w:val="-25"/>
          <w:w w:val="110"/>
        </w:rPr>
        <w:t> </w:t>
      </w:r>
      <w:r>
        <w:rPr>
          <w:w w:val="110"/>
        </w:rPr>
        <w:t>for</w:t>
      </w:r>
      <w:r>
        <w:rPr>
          <w:spacing w:val="-25"/>
          <w:w w:val="110"/>
        </w:rPr>
        <w:t> </w:t>
      </w:r>
      <w:r>
        <w:rPr>
          <w:w w:val="110"/>
        </w:rPr>
        <w:t>Step</w:t>
      </w:r>
      <w:r>
        <w:rPr>
          <w:spacing w:val="-25"/>
          <w:w w:val="110"/>
        </w:rPr>
        <w:t> </w:t>
      </w:r>
      <w:r>
        <w:rPr>
          <w:w w:val="110"/>
        </w:rPr>
        <w:t>Functions.</w:t>
      </w:r>
      <w:r>
        <w:rPr>
          <w:spacing w:val="-25"/>
          <w:w w:val="110"/>
        </w:rPr>
        <w:t> </w:t>
      </w:r>
      <w:r>
        <w:rPr>
          <w:w w:val="110"/>
        </w:rPr>
        <w:t>If</w:t>
      </w:r>
      <w:r>
        <w:rPr>
          <w:spacing w:val="-25"/>
          <w:w w:val="110"/>
        </w:rPr>
        <w:t> </w:t>
      </w:r>
      <w:r>
        <w:rPr>
          <w:w w:val="110"/>
        </w:rPr>
        <w:t>you</w:t>
      </w:r>
      <w:r>
        <w:rPr>
          <w:spacing w:val="-25"/>
          <w:w w:val="110"/>
        </w:rPr>
        <w:t> </w:t>
      </w:r>
      <w:r>
        <w:rPr>
          <w:w w:val="110"/>
        </w:rPr>
        <w:t>don't</w:t>
      </w:r>
      <w:r>
        <w:rPr>
          <w:spacing w:val="-25"/>
          <w:w w:val="110"/>
        </w:rPr>
        <w:t> </w:t>
      </w:r>
      <w:r>
        <w:rPr>
          <w:w w:val="110"/>
        </w:rPr>
        <w:t>conﬁgure</w:t>
      </w:r>
      <w:r>
        <w:rPr>
          <w:spacing w:val="-25"/>
          <w:w w:val="110"/>
        </w:rPr>
        <w:t> </w:t>
      </w:r>
      <w:r>
        <w:rPr>
          <w:w w:val="110"/>
        </w:rPr>
        <w:t>a</w:t>
      </w:r>
      <w:r>
        <w:rPr>
          <w:spacing w:val="-25"/>
          <w:w w:val="110"/>
        </w:rPr>
        <w:t> </w:t>
      </w:r>
      <w:r>
        <w:rPr>
          <w:w w:val="110"/>
        </w:rPr>
        <w:t>trail,</w:t>
      </w:r>
      <w:r>
        <w:rPr>
          <w:spacing w:val="-25"/>
          <w:w w:val="110"/>
        </w:rPr>
        <w:t> </w:t>
      </w:r>
      <w:r>
        <w:rPr>
          <w:w w:val="110"/>
        </w:rPr>
        <w:t>you</w:t>
      </w:r>
      <w:r>
        <w:rPr>
          <w:spacing w:val="-25"/>
          <w:w w:val="110"/>
        </w:rPr>
        <w:t> </w:t>
      </w:r>
      <w:r>
        <w:rPr>
          <w:w w:val="110"/>
        </w:rPr>
        <w:t>can</w:t>
      </w:r>
      <w:r>
        <w:rPr>
          <w:spacing w:val="-25"/>
          <w:w w:val="110"/>
        </w:rPr>
        <w:t> </w:t>
      </w:r>
      <w:r>
        <w:rPr>
          <w:w w:val="110"/>
        </w:rPr>
        <w:t>still</w:t>
      </w:r>
      <w:r>
        <w:rPr>
          <w:spacing w:val="-24"/>
          <w:w w:val="110"/>
        </w:rPr>
        <w:t> </w:t>
      </w:r>
      <w:r>
        <w:rPr>
          <w:w w:val="110"/>
        </w:rPr>
        <w:t>view</w:t>
      </w:r>
      <w:r>
        <w:rPr>
          <w:spacing w:val="-25"/>
          <w:w w:val="110"/>
        </w:rPr>
        <w:t> </w:t>
      </w:r>
      <w:r>
        <w:rPr>
          <w:w w:val="110"/>
        </w:rPr>
        <w:t>the</w:t>
      </w:r>
      <w:r>
        <w:rPr>
          <w:spacing w:val="-25"/>
          <w:w w:val="110"/>
        </w:rPr>
        <w:t> </w:t>
      </w:r>
      <w:r>
        <w:rPr>
          <w:w w:val="110"/>
        </w:rPr>
        <w:t>most</w:t>
      </w:r>
      <w:r>
        <w:rPr>
          <w:spacing w:val="-25"/>
          <w:w w:val="110"/>
        </w:rPr>
        <w:t> </w:t>
      </w:r>
      <w:r>
        <w:rPr>
          <w:w w:val="110"/>
        </w:rPr>
        <w:t>recent events</w:t>
      </w:r>
      <w:r>
        <w:rPr>
          <w:spacing w:val="-30"/>
          <w:w w:val="110"/>
        </w:rPr>
        <w:t> </w:t>
      </w:r>
      <w:r>
        <w:rPr>
          <w:w w:val="110"/>
        </w:rPr>
        <w:t>in</w:t>
      </w:r>
      <w:r>
        <w:rPr>
          <w:spacing w:val="-29"/>
          <w:w w:val="110"/>
        </w:rPr>
        <w:t> </w:t>
      </w:r>
      <w:r>
        <w:rPr>
          <w:w w:val="110"/>
        </w:rPr>
        <w:t>the</w:t>
      </w:r>
      <w:r>
        <w:rPr>
          <w:spacing w:val="-30"/>
          <w:w w:val="110"/>
        </w:rPr>
        <w:t> </w:t>
      </w:r>
      <w:r>
        <w:rPr>
          <w:w w:val="110"/>
        </w:rPr>
        <w:t>CloudTrail</w:t>
      </w:r>
      <w:r>
        <w:rPr>
          <w:spacing w:val="-29"/>
          <w:w w:val="110"/>
        </w:rPr>
        <w:t> </w:t>
      </w:r>
      <w:r>
        <w:rPr>
          <w:w w:val="110"/>
        </w:rPr>
        <w:t>console</w:t>
      </w:r>
      <w:r>
        <w:rPr>
          <w:spacing w:val="-30"/>
          <w:w w:val="110"/>
        </w:rPr>
        <w:t> </w:t>
      </w:r>
      <w:r>
        <w:rPr>
          <w:w w:val="110"/>
        </w:rPr>
        <w:t>in</w:t>
      </w:r>
      <w:r>
        <w:rPr>
          <w:spacing w:val="-29"/>
          <w:w w:val="110"/>
        </w:rPr>
        <w:t> </w:t>
      </w:r>
      <w:r>
        <w:rPr>
          <w:rFonts w:ascii="Trebuchet MS" w:hAnsi="Trebuchet MS"/>
          <w:b/>
          <w:w w:val="110"/>
        </w:rPr>
        <w:t>Event</w:t>
      </w:r>
      <w:r>
        <w:rPr>
          <w:rFonts w:ascii="Trebuchet MS" w:hAnsi="Trebuchet MS"/>
          <w:b/>
          <w:spacing w:val="-27"/>
          <w:w w:val="110"/>
        </w:rPr>
        <w:t> </w:t>
      </w:r>
      <w:r>
        <w:rPr>
          <w:rFonts w:ascii="Trebuchet MS" w:hAnsi="Trebuchet MS"/>
          <w:b/>
          <w:w w:val="110"/>
        </w:rPr>
        <w:t>history</w:t>
      </w:r>
      <w:r>
        <w:rPr>
          <w:w w:val="110"/>
        </w:rPr>
        <w:t>.</w:t>
      </w:r>
      <w:r>
        <w:rPr>
          <w:spacing w:val="-30"/>
          <w:w w:val="110"/>
        </w:rPr>
        <w:t> </w:t>
      </w:r>
      <w:r>
        <w:rPr>
          <w:w w:val="110"/>
        </w:rPr>
        <w:t>Using</w:t>
      </w:r>
      <w:r>
        <w:rPr>
          <w:spacing w:val="-29"/>
          <w:w w:val="110"/>
        </w:rPr>
        <w:t> </w:t>
      </w:r>
      <w:r>
        <w:rPr>
          <w:w w:val="110"/>
        </w:rPr>
        <w:t>the</w:t>
      </w:r>
      <w:r>
        <w:rPr>
          <w:spacing w:val="-30"/>
          <w:w w:val="110"/>
        </w:rPr>
        <w:t> </w:t>
      </w:r>
      <w:r>
        <w:rPr>
          <w:w w:val="110"/>
        </w:rPr>
        <w:t>information</w:t>
      </w:r>
      <w:r>
        <w:rPr>
          <w:spacing w:val="-29"/>
          <w:w w:val="110"/>
        </w:rPr>
        <w:t> </w:t>
      </w:r>
      <w:r>
        <w:rPr>
          <w:w w:val="110"/>
        </w:rPr>
        <w:t>collected</w:t>
      </w:r>
      <w:r>
        <w:rPr>
          <w:spacing w:val="-30"/>
          <w:w w:val="110"/>
        </w:rPr>
        <w:t> </w:t>
      </w:r>
      <w:r>
        <w:rPr>
          <w:w w:val="110"/>
        </w:rPr>
        <w:t>by</w:t>
      </w:r>
      <w:r>
        <w:rPr>
          <w:spacing w:val="-29"/>
          <w:w w:val="110"/>
        </w:rPr>
        <w:t> </w:t>
      </w:r>
      <w:r>
        <w:rPr>
          <w:w w:val="110"/>
        </w:rPr>
        <w:t>CloudTrail,</w:t>
      </w:r>
      <w:r>
        <w:rPr>
          <w:spacing w:val="-30"/>
          <w:w w:val="110"/>
        </w:rPr>
        <w:t> </w:t>
      </w:r>
      <w:r>
        <w:rPr>
          <w:w w:val="110"/>
        </w:rPr>
        <w:t>you</w:t>
      </w:r>
    </w:p>
    <w:p>
      <w:pPr>
        <w:pStyle w:val="BodyText"/>
        <w:spacing w:line="244" w:lineRule="auto"/>
        <w:ind w:left="1060" w:right="1093"/>
      </w:pPr>
      <w:r>
        <w:rPr>
          <w:w w:val="105"/>
        </w:rPr>
        <w:t>can</w:t>
      </w:r>
      <w:r>
        <w:rPr>
          <w:spacing w:val="-10"/>
          <w:w w:val="105"/>
        </w:rPr>
        <w:t> </w:t>
      </w:r>
      <w:r>
        <w:rPr>
          <w:w w:val="105"/>
        </w:rPr>
        <w:t>determine</w:t>
      </w:r>
      <w:r>
        <w:rPr>
          <w:spacing w:val="-9"/>
          <w:w w:val="105"/>
        </w:rPr>
        <w:t> </w:t>
      </w:r>
      <w:r>
        <w:rPr>
          <w:w w:val="105"/>
        </w:rPr>
        <w:t>the</w:t>
      </w:r>
      <w:r>
        <w:rPr>
          <w:spacing w:val="-10"/>
          <w:w w:val="105"/>
        </w:rPr>
        <w:t> </w:t>
      </w:r>
      <w:r>
        <w:rPr>
          <w:w w:val="105"/>
        </w:rPr>
        <w:t>request</w:t>
      </w:r>
      <w:r>
        <w:rPr>
          <w:spacing w:val="-9"/>
          <w:w w:val="105"/>
        </w:rPr>
        <w:t> </w:t>
      </w:r>
      <w:r>
        <w:rPr>
          <w:w w:val="105"/>
        </w:rPr>
        <w:t>that</w:t>
      </w:r>
      <w:r>
        <w:rPr>
          <w:spacing w:val="-10"/>
          <w:w w:val="105"/>
        </w:rPr>
        <w:t> </w:t>
      </w:r>
      <w:r>
        <w:rPr>
          <w:w w:val="105"/>
        </w:rPr>
        <w:t>was</w:t>
      </w:r>
      <w:r>
        <w:rPr>
          <w:spacing w:val="-9"/>
          <w:w w:val="105"/>
        </w:rPr>
        <w:t> </w:t>
      </w:r>
      <w:r>
        <w:rPr>
          <w:w w:val="105"/>
        </w:rPr>
        <w:t>made</w:t>
      </w:r>
      <w:r>
        <w:rPr>
          <w:spacing w:val="-9"/>
          <w:w w:val="105"/>
        </w:rPr>
        <w:t> </w:t>
      </w:r>
      <w:r>
        <w:rPr>
          <w:w w:val="105"/>
        </w:rPr>
        <w:t>to</w:t>
      </w:r>
      <w:r>
        <w:rPr>
          <w:spacing w:val="-10"/>
          <w:w w:val="105"/>
        </w:rPr>
        <w:t> </w:t>
      </w:r>
      <w:r>
        <w:rPr>
          <w:w w:val="105"/>
        </w:rPr>
        <w:t>Step</w:t>
      </w:r>
      <w:r>
        <w:rPr>
          <w:spacing w:val="-9"/>
          <w:w w:val="105"/>
        </w:rPr>
        <w:t> </w:t>
      </w:r>
      <w:r>
        <w:rPr>
          <w:w w:val="105"/>
        </w:rPr>
        <w:t>Functions,</w:t>
      </w:r>
      <w:r>
        <w:rPr>
          <w:spacing w:val="-10"/>
          <w:w w:val="105"/>
        </w:rPr>
        <w:t> </w:t>
      </w:r>
      <w:r>
        <w:rPr>
          <w:w w:val="105"/>
        </w:rPr>
        <w:t>the</w:t>
      </w:r>
      <w:r>
        <w:rPr>
          <w:spacing w:val="-9"/>
          <w:w w:val="105"/>
        </w:rPr>
        <w:t> </w:t>
      </w:r>
      <w:r>
        <w:rPr>
          <w:w w:val="105"/>
        </w:rPr>
        <w:t>IP</w:t>
      </w:r>
      <w:r>
        <w:rPr>
          <w:spacing w:val="-10"/>
          <w:w w:val="105"/>
        </w:rPr>
        <w:t> </w:t>
      </w:r>
      <w:r>
        <w:rPr>
          <w:w w:val="105"/>
        </w:rPr>
        <w:t>address</w:t>
      </w:r>
      <w:r>
        <w:rPr>
          <w:spacing w:val="-9"/>
          <w:w w:val="105"/>
        </w:rPr>
        <w:t> </w:t>
      </w:r>
      <w:r>
        <w:rPr>
          <w:w w:val="105"/>
        </w:rPr>
        <w:t>from</w:t>
      </w:r>
      <w:r>
        <w:rPr>
          <w:spacing w:val="-9"/>
          <w:w w:val="105"/>
        </w:rPr>
        <w:t> </w:t>
      </w:r>
      <w:r>
        <w:rPr>
          <w:w w:val="105"/>
        </w:rPr>
        <w:t>which</w:t>
      </w:r>
      <w:r>
        <w:rPr>
          <w:spacing w:val="-10"/>
          <w:w w:val="105"/>
        </w:rPr>
        <w:t> </w:t>
      </w:r>
      <w:r>
        <w:rPr>
          <w:w w:val="105"/>
        </w:rPr>
        <w:t>the</w:t>
      </w:r>
      <w:r>
        <w:rPr>
          <w:spacing w:val="-9"/>
          <w:w w:val="105"/>
        </w:rPr>
        <w:t> </w:t>
      </w:r>
      <w:r>
        <w:rPr>
          <w:w w:val="105"/>
        </w:rPr>
        <w:t>request</w:t>
      </w:r>
      <w:r>
        <w:rPr>
          <w:spacing w:val="-10"/>
          <w:w w:val="105"/>
        </w:rPr>
        <w:t> </w:t>
      </w:r>
      <w:r>
        <w:rPr>
          <w:w w:val="105"/>
        </w:rPr>
        <w:t>was made,</w:t>
      </w:r>
      <w:r>
        <w:rPr>
          <w:spacing w:val="-12"/>
          <w:w w:val="105"/>
        </w:rPr>
        <w:t> </w:t>
      </w:r>
      <w:r>
        <w:rPr>
          <w:w w:val="105"/>
        </w:rPr>
        <w:t>who</w:t>
      </w:r>
      <w:r>
        <w:rPr>
          <w:spacing w:val="-11"/>
          <w:w w:val="105"/>
        </w:rPr>
        <w:t> </w:t>
      </w:r>
      <w:r>
        <w:rPr>
          <w:w w:val="105"/>
        </w:rPr>
        <w:t>made</w:t>
      </w:r>
      <w:r>
        <w:rPr>
          <w:spacing w:val="-12"/>
          <w:w w:val="105"/>
        </w:rPr>
        <w:t> </w:t>
      </w:r>
      <w:r>
        <w:rPr>
          <w:w w:val="105"/>
        </w:rPr>
        <w:t>the</w:t>
      </w:r>
      <w:r>
        <w:rPr>
          <w:spacing w:val="-11"/>
          <w:w w:val="105"/>
        </w:rPr>
        <w:t> </w:t>
      </w:r>
      <w:r>
        <w:rPr>
          <w:w w:val="105"/>
        </w:rPr>
        <w:t>request,</w:t>
      </w:r>
      <w:r>
        <w:rPr>
          <w:spacing w:val="-11"/>
          <w:w w:val="105"/>
        </w:rPr>
        <w:t> </w:t>
      </w:r>
      <w:r>
        <w:rPr>
          <w:w w:val="105"/>
        </w:rPr>
        <w:t>when</w:t>
      </w:r>
      <w:r>
        <w:rPr>
          <w:spacing w:val="-12"/>
          <w:w w:val="105"/>
        </w:rPr>
        <w:t> </w:t>
      </w:r>
      <w:r>
        <w:rPr>
          <w:w w:val="105"/>
        </w:rPr>
        <w:t>it</w:t>
      </w:r>
      <w:r>
        <w:rPr>
          <w:spacing w:val="-11"/>
          <w:w w:val="105"/>
        </w:rPr>
        <w:t> </w:t>
      </w:r>
      <w:r>
        <w:rPr>
          <w:w w:val="105"/>
        </w:rPr>
        <w:t>was</w:t>
      </w:r>
      <w:r>
        <w:rPr>
          <w:spacing w:val="-11"/>
          <w:w w:val="105"/>
        </w:rPr>
        <w:t> </w:t>
      </w:r>
      <w:r>
        <w:rPr>
          <w:w w:val="105"/>
        </w:rPr>
        <w:t>made,</w:t>
      </w:r>
      <w:r>
        <w:rPr>
          <w:spacing w:val="-12"/>
          <w:w w:val="105"/>
        </w:rPr>
        <w:t> </w:t>
      </w:r>
      <w:r>
        <w:rPr>
          <w:w w:val="105"/>
        </w:rPr>
        <w:t>and</w:t>
      </w:r>
      <w:r>
        <w:rPr>
          <w:spacing w:val="-11"/>
          <w:w w:val="105"/>
        </w:rPr>
        <w:t> </w:t>
      </w:r>
      <w:r>
        <w:rPr>
          <w:w w:val="105"/>
        </w:rPr>
        <w:t>additional</w:t>
      </w:r>
      <w:r>
        <w:rPr>
          <w:spacing w:val="-12"/>
          <w:w w:val="105"/>
        </w:rPr>
        <w:t> </w:t>
      </w:r>
      <w:r>
        <w:rPr>
          <w:w w:val="105"/>
        </w:rPr>
        <w:t>details.</w:t>
      </w:r>
    </w:p>
    <w:p>
      <w:pPr>
        <w:pStyle w:val="BodyText"/>
        <w:spacing w:before="6"/>
        <w:rPr>
          <w:sz w:val="17"/>
        </w:rPr>
      </w:pPr>
    </w:p>
    <w:p>
      <w:pPr>
        <w:pStyle w:val="BodyText"/>
        <w:ind w:left="1060"/>
      </w:pPr>
      <w:r>
        <w:rPr>
          <w:w w:val="110"/>
        </w:rPr>
        <w:t>To learn more about CloudTrail, see the </w:t>
      </w:r>
      <w:hyperlink r:id="rId347">
        <w:r>
          <w:rPr>
            <w:color w:val="146EB4"/>
            <w:w w:val="110"/>
          </w:rPr>
          <w:t>AWS CloudTrail User Guide</w:t>
        </w:r>
      </w:hyperlink>
      <w:r>
        <w:rPr>
          <w:w w:val="110"/>
        </w:rPr>
        <w:t>.</w:t>
      </w:r>
    </w:p>
    <w:p>
      <w:pPr>
        <w:pStyle w:val="Heading3"/>
        <w:spacing w:before="194"/>
      </w:pPr>
      <w:bookmarkStart w:name="Step Functions Information in CloudTrail" w:id="492"/>
      <w:bookmarkEnd w:id="492"/>
      <w:r>
        <w:rPr/>
      </w:r>
      <w:bookmarkStart w:name="_bookmark212" w:id="493"/>
      <w:bookmarkEnd w:id="493"/>
      <w:r>
        <w:rPr/>
      </w:r>
      <w:r>
        <w:rPr>
          <w:color w:val="004B91"/>
          <w:w w:val="105"/>
        </w:rPr>
        <w:t>Step Functions Information in CloudTrail</w:t>
      </w:r>
    </w:p>
    <w:p>
      <w:pPr>
        <w:pStyle w:val="BodyText"/>
        <w:spacing w:line="244" w:lineRule="auto" w:before="247"/>
        <w:ind w:left="1060" w:right="1093"/>
        <w:rPr>
          <w:rFonts w:ascii="Trebuchet MS"/>
          <w:b/>
        </w:rPr>
      </w:pPr>
      <w:r>
        <w:rPr>
          <w:w w:val="105"/>
        </w:rPr>
        <w:t>CloudTrail</w:t>
      </w:r>
      <w:r>
        <w:rPr>
          <w:spacing w:val="-9"/>
          <w:w w:val="105"/>
        </w:rPr>
        <w:t> </w:t>
      </w:r>
      <w:r>
        <w:rPr>
          <w:w w:val="105"/>
        </w:rPr>
        <w:t>is</w:t>
      </w:r>
      <w:r>
        <w:rPr>
          <w:spacing w:val="-9"/>
          <w:w w:val="105"/>
        </w:rPr>
        <w:t> </w:t>
      </w:r>
      <w:r>
        <w:rPr>
          <w:w w:val="105"/>
        </w:rPr>
        <w:t>enabled</w:t>
      </w:r>
      <w:r>
        <w:rPr>
          <w:spacing w:val="-8"/>
          <w:w w:val="105"/>
        </w:rPr>
        <w:t> </w:t>
      </w:r>
      <w:r>
        <w:rPr>
          <w:w w:val="105"/>
        </w:rPr>
        <w:t>on</w:t>
      </w:r>
      <w:r>
        <w:rPr>
          <w:spacing w:val="-9"/>
          <w:w w:val="105"/>
        </w:rPr>
        <w:t> </w:t>
      </w:r>
      <w:r>
        <w:rPr>
          <w:w w:val="105"/>
        </w:rPr>
        <w:t>your</w:t>
      </w:r>
      <w:r>
        <w:rPr>
          <w:spacing w:val="-8"/>
          <w:w w:val="105"/>
        </w:rPr>
        <w:t> </w:t>
      </w:r>
      <w:r>
        <w:rPr>
          <w:spacing w:val="-4"/>
          <w:w w:val="105"/>
        </w:rPr>
        <w:t>AWS</w:t>
      </w:r>
      <w:r>
        <w:rPr>
          <w:spacing w:val="-9"/>
          <w:w w:val="105"/>
        </w:rPr>
        <w:t> </w:t>
      </w:r>
      <w:r>
        <w:rPr>
          <w:w w:val="105"/>
        </w:rPr>
        <w:t>account</w:t>
      </w:r>
      <w:r>
        <w:rPr>
          <w:spacing w:val="-9"/>
          <w:w w:val="105"/>
        </w:rPr>
        <w:t> </w:t>
      </w:r>
      <w:r>
        <w:rPr>
          <w:w w:val="105"/>
        </w:rPr>
        <w:t>when</w:t>
      </w:r>
      <w:r>
        <w:rPr>
          <w:spacing w:val="-8"/>
          <w:w w:val="105"/>
        </w:rPr>
        <w:t> </w:t>
      </w:r>
      <w:r>
        <w:rPr>
          <w:w w:val="105"/>
        </w:rPr>
        <w:t>you</w:t>
      </w:r>
      <w:r>
        <w:rPr>
          <w:spacing w:val="-9"/>
          <w:w w:val="105"/>
        </w:rPr>
        <w:t> </w:t>
      </w:r>
      <w:r>
        <w:rPr>
          <w:w w:val="105"/>
        </w:rPr>
        <w:t>create</w:t>
      </w:r>
      <w:r>
        <w:rPr>
          <w:spacing w:val="-8"/>
          <w:w w:val="105"/>
        </w:rPr>
        <w:t> </w:t>
      </w:r>
      <w:r>
        <w:rPr>
          <w:w w:val="105"/>
        </w:rPr>
        <w:t>the</w:t>
      </w:r>
      <w:r>
        <w:rPr>
          <w:spacing w:val="-9"/>
          <w:w w:val="105"/>
        </w:rPr>
        <w:t> </w:t>
      </w:r>
      <w:r>
        <w:rPr>
          <w:w w:val="105"/>
        </w:rPr>
        <w:t>account.</w:t>
      </w:r>
      <w:r>
        <w:rPr>
          <w:spacing w:val="-9"/>
          <w:w w:val="105"/>
        </w:rPr>
        <w:t> </w:t>
      </w:r>
      <w:r>
        <w:rPr>
          <w:w w:val="105"/>
        </w:rPr>
        <w:t>When</w:t>
      </w:r>
      <w:r>
        <w:rPr>
          <w:spacing w:val="-8"/>
          <w:w w:val="105"/>
        </w:rPr>
        <w:t> </w:t>
      </w:r>
      <w:r>
        <w:rPr>
          <w:w w:val="105"/>
        </w:rPr>
        <w:t>activity</w:t>
      </w:r>
      <w:r>
        <w:rPr>
          <w:spacing w:val="-9"/>
          <w:w w:val="105"/>
        </w:rPr>
        <w:t> </w:t>
      </w:r>
      <w:r>
        <w:rPr>
          <w:w w:val="105"/>
        </w:rPr>
        <w:t>occurs</w:t>
      </w:r>
      <w:r>
        <w:rPr>
          <w:spacing w:val="-8"/>
          <w:w w:val="105"/>
        </w:rPr>
        <w:t> </w:t>
      </w:r>
      <w:r>
        <w:rPr>
          <w:w w:val="105"/>
        </w:rPr>
        <w:t>in</w:t>
      </w:r>
      <w:r>
        <w:rPr>
          <w:spacing w:val="-9"/>
          <w:w w:val="105"/>
        </w:rPr>
        <w:t> </w:t>
      </w:r>
      <w:r>
        <w:rPr>
          <w:w w:val="105"/>
        </w:rPr>
        <w:t>Step Functions,</w:t>
      </w:r>
      <w:r>
        <w:rPr>
          <w:spacing w:val="-9"/>
          <w:w w:val="105"/>
        </w:rPr>
        <w:t> </w:t>
      </w:r>
      <w:r>
        <w:rPr>
          <w:w w:val="105"/>
        </w:rPr>
        <w:t>that</w:t>
      </w:r>
      <w:r>
        <w:rPr>
          <w:spacing w:val="-8"/>
          <w:w w:val="105"/>
        </w:rPr>
        <w:t> </w:t>
      </w:r>
      <w:r>
        <w:rPr>
          <w:w w:val="105"/>
        </w:rPr>
        <w:t>activity</w:t>
      </w:r>
      <w:r>
        <w:rPr>
          <w:spacing w:val="-8"/>
          <w:w w:val="105"/>
        </w:rPr>
        <w:t> </w:t>
      </w:r>
      <w:r>
        <w:rPr>
          <w:w w:val="105"/>
        </w:rPr>
        <w:t>is</w:t>
      </w:r>
      <w:r>
        <w:rPr>
          <w:spacing w:val="-8"/>
          <w:w w:val="105"/>
        </w:rPr>
        <w:t> </w:t>
      </w:r>
      <w:r>
        <w:rPr>
          <w:w w:val="105"/>
        </w:rPr>
        <w:t>recorded</w:t>
      </w:r>
      <w:r>
        <w:rPr>
          <w:spacing w:val="-8"/>
          <w:w w:val="105"/>
        </w:rPr>
        <w:t> </w:t>
      </w:r>
      <w:r>
        <w:rPr>
          <w:w w:val="105"/>
        </w:rPr>
        <w:t>in</w:t>
      </w:r>
      <w:r>
        <w:rPr>
          <w:spacing w:val="-8"/>
          <w:w w:val="105"/>
        </w:rPr>
        <w:t> </w:t>
      </w:r>
      <w:r>
        <w:rPr>
          <w:w w:val="105"/>
        </w:rPr>
        <w:t>a</w:t>
      </w:r>
      <w:r>
        <w:rPr>
          <w:spacing w:val="-8"/>
          <w:w w:val="105"/>
        </w:rPr>
        <w:t> </w:t>
      </w:r>
      <w:r>
        <w:rPr>
          <w:w w:val="105"/>
        </w:rPr>
        <w:t>CloudTrail</w:t>
      </w:r>
      <w:r>
        <w:rPr>
          <w:spacing w:val="-8"/>
          <w:w w:val="105"/>
        </w:rPr>
        <w:t> </w:t>
      </w:r>
      <w:r>
        <w:rPr>
          <w:w w:val="105"/>
        </w:rPr>
        <w:t>event</w:t>
      </w:r>
      <w:r>
        <w:rPr>
          <w:spacing w:val="-8"/>
          <w:w w:val="105"/>
        </w:rPr>
        <w:t> </w:t>
      </w:r>
      <w:r>
        <w:rPr>
          <w:w w:val="105"/>
        </w:rPr>
        <w:t>along</w:t>
      </w:r>
      <w:r>
        <w:rPr>
          <w:spacing w:val="-8"/>
          <w:w w:val="105"/>
        </w:rPr>
        <w:t> </w:t>
      </w:r>
      <w:r>
        <w:rPr>
          <w:w w:val="105"/>
        </w:rPr>
        <w:t>with</w:t>
      </w:r>
      <w:r>
        <w:rPr>
          <w:spacing w:val="-8"/>
          <w:w w:val="105"/>
        </w:rPr>
        <w:t> </w:t>
      </w:r>
      <w:r>
        <w:rPr>
          <w:w w:val="105"/>
        </w:rPr>
        <w:t>other</w:t>
      </w:r>
      <w:r>
        <w:rPr>
          <w:spacing w:val="-8"/>
          <w:w w:val="105"/>
        </w:rPr>
        <w:t> </w:t>
      </w:r>
      <w:r>
        <w:rPr>
          <w:spacing w:val="-4"/>
          <w:w w:val="105"/>
        </w:rPr>
        <w:t>AWS</w:t>
      </w:r>
      <w:r>
        <w:rPr>
          <w:spacing w:val="-8"/>
          <w:w w:val="105"/>
        </w:rPr>
        <w:t> </w:t>
      </w:r>
      <w:r>
        <w:rPr>
          <w:w w:val="105"/>
        </w:rPr>
        <w:t>service</w:t>
      </w:r>
      <w:r>
        <w:rPr>
          <w:spacing w:val="-8"/>
          <w:w w:val="105"/>
        </w:rPr>
        <w:t> </w:t>
      </w:r>
      <w:r>
        <w:rPr>
          <w:w w:val="105"/>
        </w:rPr>
        <w:t>events</w:t>
      </w:r>
      <w:r>
        <w:rPr>
          <w:spacing w:val="-8"/>
          <w:w w:val="105"/>
        </w:rPr>
        <w:t> </w:t>
      </w:r>
      <w:r>
        <w:rPr>
          <w:w w:val="105"/>
        </w:rPr>
        <w:t>in</w:t>
      </w:r>
      <w:r>
        <w:rPr>
          <w:spacing w:val="-8"/>
          <w:w w:val="105"/>
        </w:rPr>
        <w:t> </w:t>
      </w:r>
      <w:r>
        <w:rPr>
          <w:rFonts w:ascii="Trebuchet MS"/>
          <w:b/>
          <w:w w:val="105"/>
        </w:rPr>
        <w:t>Event</w:t>
      </w:r>
    </w:p>
    <w:p>
      <w:pPr>
        <w:spacing w:after="0" w:line="244" w:lineRule="auto"/>
        <w:rPr>
          <w:rFonts w:ascii="Trebuchet MS"/>
        </w:rPr>
        <w:sectPr>
          <w:headerReference w:type="default" r:id="rId344"/>
          <w:pgSz w:w="12240" w:h="15840"/>
          <w:pgMar w:header="699" w:footer="874" w:top="1160" w:bottom="1060" w:left="1340" w:right="0"/>
        </w:sectPr>
      </w:pPr>
    </w:p>
    <w:p>
      <w:pPr>
        <w:pStyle w:val="BodyText"/>
        <w:spacing w:before="10"/>
        <w:rPr>
          <w:rFonts w:ascii="Trebuchet MS"/>
          <w:b/>
          <w:sz w:val="25"/>
        </w:rPr>
      </w:pPr>
    </w:p>
    <w:p>
      <w:pPr>
        <w:pStyle w:val="BodyText"/>
        <w:spacing w:before="99"/>
        <w:ind w:left="1060" w:right="1093"/>
      </w:pPr>
      <w:r>
        <w:rPr>
          <w:rFonts w:ascii="Trebuchet MS"/>
          <w:b/>
          <w:w w:val="105"/>
        </w:rPr>
        <w:t>history</w:t>
      </w:r>
      <w:r>
        <w:rPr>
          <w:w w:val="105"/>
        </w:rPr>
        <w:t>.</w:t>
      </w:r>
      <w:r>
        <w:rPr>
          <w:spacing w:val="-12"/>
          <w:w w:val="105"/>
        </w:rPr>
        <w:t> </w:t>
      </w:r>
      <w:r>
        <w:rPr>
          <w:spacing w:val="-4"/>
          <w:w w:val="105"/>
        </w:rPr>
        <w:t>You</w:t>
      </w:r>
      <w:r>
        <w:rPr>
          <w:spacing w:val="-11"/>
          <w:w w:val="105"/>
        </w:rPr>
        <w:t> </w:t>
      </w:r>
      <w:r>
        <w:rPr>
          <w:w w:val="105"/>
        </w:rPr>
        <w:t>can</w:t>
      </w:r>
      <w:r>
        <w:rPr>
          <w:spacing w:val="-11"/>
          <w:w w:val="105"/>
        </w:rPr>
        <w:t> </w:t>
      </w:r>
      <w:r>
        <w:rPr>
          <w:spacing w:val="-3"/>
          <w:w w:val="105"/>
        </w:rPr>
        <w:t>view,</w:t>
      </w:r>
      <w:r>
        <w:rPr>
          <w:spacing w:val="-12"/>
          <w:w w:val="105"/>
        </w:rPr>
        <w:t> </w:t>
      </w:r>
      <w:r>
        <w:rPr>
          <w:w w:val="105"/>
        </w:rPr>
        <w:t>search,</w:t>
      </w:r>
      <w:r>
        <w:rPr>
          <w:spacing w:val="-11"/>
          <w:w w:val="105"/>
        </w:rPr>
        <w:t> </w:t>
      </w:r>
      <w:r>
        <w:rPr>
          <w:w w:val="105"/>
        </w:rPr>
        <w:t>and</w:t>
      </w:r>
      <w:r>
        <w:rPr>
          <w:spacing w:val="-11"/>
          <w:w w:val="105"/>
        </w:rPr>
        <w:t> </w:t>
      </w:r>
      <w:r>
        <w:rPr>
          <w:w w:val="105"/>
        </w:rPr>
        <w:t>download</w:t>
      </w:r>
      <w:r>
        <w:rPr>
          <w:spacing w:val="-11"/>
          <w:w w:val="105"/>
        </w:rPr>
        <w:t> </w:t>
      </w:r>
      <w:r>
        <w:rPr>
          <w:w w:val="105"/>
        </w:rPr>
        <w:t>recent</w:t>
      </w:r>
      <w:r>
        <w:rPr>
          <w:spacing w:val="-12"/>
          <w:w w:val="105"/>
        </w:rPr>
        <w:t> </w:t>
      </w:r>
      <w:r>
        <w:rPr>
          <w:w w:val="105"/>
        </w:rPr>
        <w:t>events</w:t>
      </w:r>
      <w:r>
        <w:rPr>
          <w:spacing w:val="-11"/>
          <w:w w:val="105"/>
        </w:rPr>
        <w:t> </w:t>
      </w:r>
      <w:r>
        <w:rPr>
          <w:w w:val="105"/>
        </w:rPr>
        <w:t>in</w:t>
      </w:r>
      <w:r>
        <w:rPr>
          <w:spacing w:val="-11"/>
          <w:w w:val="105"/>
        </w:rPr>
        <w:t> </w:t>
      </w:r>
      <w:r>
        <w:rPr>
          <w:w w:val="105"/>
        </w:rPr>
        <w:t>your</w:t>
      </w:r>
      <w:r>
        <w:rPr>
          <w:spacing w:val="-11"/>
          <w:w w:val="105"/>
        </w:rPr>
        <w:t> </w:t>
      </w:r>
      <w:r>
        <w:rPr>
          <w:spacing w:val="-4"/>
          <w:w w:val="105"/>
        </w:rPr>
        <w:t>AWS</w:t>
      </w:r>
      <w:r>
        <w:rPr>
          <w:spacing w:val="-12"/>
          <w:w w:val="105"/>
        </w:rPr>
        <w:t> </w:t>
      </w:r>
      <w:r>
        <w:rPr>
          <w:w w:val="105"/>
        </w:rPr>
        <w:t>account.</w:t>
      </w:r>
      <w:r>
        <w:rPr>
          <w:spacing w:val="-11"/>
          <w:w w:val="105"/>
        </w:rPr>
        <w:t> </w:t>
      </w:r>
      <w:r>
        <w:rPr>
          <w:w w:val="105"/>
        </w:rPr>
        <w:t>For</w:t>
      </w:r>
      <w:r>
        <w:rPr>
          <w:spacing w:val="-11"/>
          <w:w w:val="105"/>
        </w:rPr>
        <w:t> </w:t>
      </w:r>
      <w:r>
        <w:rPr>
          <w:w w:val="105"/>
        </w:rPr>
        <w:t>more</w:t>
      </w:r>
      <w:r>
        <w:rPr>
          <w:spacing w:val="-11"/>
          <w:w w:val="105"/>
        </w:rPr>
        <w:t> </w:t>
      </w:r>
      <w:r>
        <w:rPr>
          <w:w w:val="105"/>
        </w:rPr>
        <w:t>information, see</w:t>
      </w:r>
      <w:r>
        <w:rPr>
          <w:spacing w:val="-12"/>
          <w:w w:val="105"/>
        </w:rPr>
        <w:t> </w:t>
      </w:r>
      <w:hyperlink r:id="rId349">
        <w:r>
          <w:rPr>
            <w:color w:val="146EB4"/>
            <w:w w:val="105"/>
          </w:rPr>
          <w:t>Viewing</w:t>
        </w:r>
        <w:r>
          <w:rPr>
            <w:color w:val="146EB4"/>
            <w:spacing w:val="-12"/>
            <w:w w:val="105"/>
          </w:rPr>
          <w:t> </w:t>
        </w:r>
        <w:r>
          <w:rPr>
            <w:color w:val="146EB4"/>
            <w:w w:val="105"/>
          </w:rPr>
          <w:t>Events</w:t>
        </w:r>
        <w:r>
          <w:rPr>
            <w:color w:val="146EB4"/>
            <w:spacing w:val="-11"/>
            <w:w w:val="105"/>
          </w:rPr>
          <w:t> </w:t>
        </w:r>
        <w:r>
          <w:rPr>
            <w:color w:val="146EB4"/>
            <w:w w:val="105"/>
          </w:rPr>
          <w:t>with</w:t>
        </w:r>
        <w:r>
          <w:rPr>
            <w:color w:val="146EB4"/>
            <w:spacing w:val="-12"/>
            <w:w w:val="105"/>
          </w:rPr>
          <w:t> </w:t>
        </w:r>
        <w:r>
          <w:rPr>
            <w:color w:val="146EB4"/>
            <w:w w:val="105"/>
          </w:rPr>
          <w:t>CloudTrail</w:t>
        </w:r>
        <w:r>
          <w:rPr>
            <w:color w:val="146EB4"/>
            <w:spacing w:val="-11"/>
            <w:w w:val="105"/>
          </w:rPr>
          <w:t> </w:t>
        </w:r>
        <w:r>
          <w:rPr>
            <w:color w:val="146EB4"/>
            <w:w w:val="105"/>
          </w:rPr>
          <w:t>Event</w:t>
        </w:r>
        <w:r>
          <w:rPr>
            <w:color w:val="146EB4"/>
            <w:spacing w:val="-12"/>
            <w:w w:val="105"/>
          </w:rPr>
          <w:t> </w:t>
        </w:r>
        <w:r>
          <w:rPr>
            <w:color w:val="146EB4"/>
            <w:w w:val="105"/>
          </w:rPr>
          <w:t>History</w:t>
        </w:r>
      </w:hyperlink>
      <w:r>
        <w:rPr>
          <w:w w:val="105"/>
        </w:rPr>
        <w:t>.</w:t>
      </w:r>
    </w:p>
    <w:p>
      <w:pPr>
        <w:pStyle w:val="BodyText"/>
        <w:spacing w:line="244" w:lineRule="auto" w:before="198"/>
        <w:ind w:left="1060" w:right="1153"/>
      </w:pPr>
      <w:r>
        <w:rPr>
          <w:w w:val="110"/>
        </w:rPr>
        <w:t>For</w:t>
      </w:r>
      <w:r>
        <w:rPr>
          <w:spacing w:val="-31"/>
          <w:w w:val="110"/>
        </w:rPr>
        <w:t> </w:t>
      </w:r>
      <w:r>
        <w:rPr>
          <w:w w:val="110"/>
        </w:rPr>
        <w:t>an</w:t>
      </w:r>
      <w:r>
        <w:rPr>
          <w:spacing w:val="-31"/>
          <w:w w:val="110"/>
        </w:rPr>
        <w:t> </w:t>
      </w:r>
      <w:r>
        <w:rPr>
          <w:w w:val="110"/>
        </w:rPr>
        <w:t>ongoing</w:t>
      </w:r>
      <w:r>
        <w:rPr>
          <w:spacing w:val="-31"/>
          <w:w w:val="110"/>
        </w:rPr>
        <w:t> </w:t>
      </w:r>
      <w:r>
        <w:rPr>
          <w:w w:val="110"/>
        </w:rPr>
        <w:t>record</w:t>
      </w:r>
      <w:r>
        <w:rPr>
          <w:spacing w:val="-31"/>
          <w:w w:val="110"/>
        </w:rPr>
        <w:t> </w:t>
      </w:r>
      <w:r>
        <w:rPr>
          <w:w w:val="110"/>
        </w:rPr>
        <w:t>of</w:t>
      </w:r>
      <w:r>
        <w:rPr>
          <w:spacing w:val="-31"/>
          <w:w w:val="110"/>
        </w:rPr>
        <w:t> </w:t>
      </w:r>
      <w:r>
        <w:rPr>
          <w:w w:val="110"/>
        </w:rPr>
        <w:t>events</w:t>
      </w:r>
      <w:r>
        <w:rPr>
          <w:spacing w:val="-30"/>
          <w:w w:val="110"/>
        </w:rPr>
        <w:t> </w:t>
      </w:r>
      <w:r>
        <w:rPr>
          <w:w w:val="110"/>
        </w:rPr>
        <w:t>in</w:t>
      </w:r>
      <w:r>
        <w:rPr>
          <w:spacing w:val="-31"/>
          <w:w w:val="110"/>
        </w:rPr>
        <w:t> </w:t>
      </w:r>
      <w:r>
        <w:rPr>
          <w:w w:val="110"/>
        </w:rPr>
        <w:t>your</w:t>
      </w:r>
      <w:r>
        <w:rPr>
          <w:spacing w:val="-31"/>
          <w:w w:val="110"/>
        </w:rPr>
        <w:t> </w:t>
      </w:r>
      <w:r>
        <w:rPr>
          <w:spacing w:val="-4"/>
          <w:w w:val="110"/>
        </w:rPr>
        <w:t>AWS</w:t>
      </w:r>
      <w:r>
        <w:rPr>
          <w:spacing w:val="-31"/>
          <w:w w:val="110"/>
        </w:rPr>
        <w:t> </w:t>
      </w:r>
      <w:r>
        <w:rPr>
          <w:w w:val="110"/>
        </w:rPr>
        <w:t>account,</w:t>
      </w:r>
      <w:r>
        <w:rPr>
          <w:spacing w:val="-31"/>
          <w:w w:val="110"/>
        </w:rPr>
        <w:t> </w:t>
      </w:r>
      <w:r>
        <w:rPr>
          <w:w w:val="110"/>
        </w:rPr>
        <w:t>including</w:t>
      </w:r>
      <w:r>
        <w:rPr>
          <w:spacing w:val="-31"/>
          <w:w w:val="110"/>
        </w:rPr>
        <w:t> </w:t>
      </w:r>
      <w:r>
        <w:rPr>
          <w:w w:val="110"/>
        </w:rPr>
        <w:t>events</w:t>
      </w:r>
      <w:r>
        <w:rPr>
          <w:spacing w:val="-31"/>
          <w:w w:val="110"/>
        </w:rPr>
        <w:t> </w:t>
      </w:r>
      <w:r>
        <w:rPr>
          <w:w w:val="110"/>
        </w:rPr>
        <w:t>for</w:t>
      </w:r>
      <w:r>
        <w:rPr>
          <w:spacing w:val="-30"/>
          <w:w w:val="110"/>
        </w:rPr>
        <w:t> </w:t>
      </w:r>
      <w:r>
        <w:rPr>
          <w:w w:val="110"/>
        </w:rPr>
        <w:t>Step</w:t>
      </w:r>
      <w:r>
        <w:rPr>
          <w:spacing w:val="-31"/>
          <w:w w:val="110"/>
        </w:rPr>
        <w:t> </w:t>
      </w:r>
      <w:r>
        <w:rPr>
          <w:w w:val="110"/>
        </w:rPr>
        <w:t>Functions,</w:t>
      </w:r>
      <w:r>
        <w:rPr>
          <w:spacing w:val="-31"/>
          <w:w w:val="110"/>
        </w:rPr>
        <w:t> </w:t>
      </w:r>
      <w:r>
        <w:rPr>
          <w:w w:val="110"/>
        </w:rPr>
        <w:t>create</w:t>
      </w:r>
      <w:r>
        <w:rPr>
          <w:spacing w:val="-31"/>
          <w:w w:val="110"/>
        </w:rPr>
        <w:t> </w:t>
      </w:r>
      <w:r>
        <w:rPr>
          <w:w w:val="110"/>
        </w:rPr>
        <w:t>a</w:t>
      </w:r>
      <w:r>
        <w:rPr>
          <w:spacing w:val="-31"/>
          <w:w w:val="110"/>
        </w:rPr>
        <w:t> </w:t>
      </w:r>
      <w:r>
        <w:rPr>
          <w:w w:val="110"/>
        </w:rPr>
        <w:t>trail. A</w:t>
      </w:r>
      <w:r>
        <w:rPr>
          <w:spacing w:val="-26"/>
          <w:w w:val="110"/>
        </w:rPr>
        <w:t> </w:t>
      </w:r>
      <w:r>
        <w:rPr>
          <w:w w:val="110"/>
        </w:rPr>
        <w:t>trail</w:t>
      </w:r>
      <w:r>
        <w:rPr>
          <w:spacing w:val="-26"/>
          <w:w w:val="110"/>
        </w:rPr>
        <w:t> </w:t>
      </w:r>
      <w:r>
        <w:rPr>
          <w:w w:val="110"/>
        </w:rPr>
        <w:t>enables</w:t>
      </w:r>
      <w:r>
        <w:rPr>
          <w:spacing w:val="-26"/>
          <w:w w:val="110"/>
        </w:rPr>
        <w:t> </w:t>
      </w:r>
      <w:r>
        <w:rPr>
          <w:w w:val="110"/>
        </w:rPr>
        <w:t>CloudTrail</w:t>
      </w:r>
      <w:r>
        <w:rPr>
          <w:spacing w:val="-26"/>
          <w:w w:val="110"/>
        </w:rPr>
        <w:t> </w:t>
      </w:r>
      <w:r>
        <w:rPr>
          <w:w w:val="110"/>
        </w:rPr>
        <w:t>to</w:t>
      </w:r>
      <w:r>
        <w:rPr>
          <w:spacing w:val="-26"/>
          <w:w w:val="110"/>
        </w:rPr>
        <w:t> </w:t>
      </w:r>
      <w:r>
        <w:rPr>
          <w:w w:val="110"/>
        </w:rPr>
        <w:t>deliver</w:t>
      </w:r>
      <w:r>
        <w:rPr>
          <w:spacing w:val="-26"/>
          <w:w w:val="110"/>
        </w:rPr>
        <w:t> </w:t>
      </w:r>
      <w:r>
        <w:rPr>
          <w:w w:val="110"/>
        </w:rPr>
        <w:t>log</w:t>
      </w:r>
      <w:r>
        <w:rPr>
          <w:spacing w:val="-26"/>
          <w:w w:val="110"/>
        </w:rPr>
        <w:t> </w:t>
      </w:r>
      <w:r>
        <w:rPr>
          <w:w w:val="110"/>
        </w:rPr>
        <w:t>ﬁles</w:t>
      </w:r>
      <w:r>
        <w:rPr>
          <w:spacing w:val="-26"/>
          <w:w w:val="110"/>
        </w:rPr>
        <w:t> </w:t>
      </w:r>
      <w:r>
        <w:rPr>
          <w:w w:val="110"/>
        </w:rPr>
        <w:t>to</w:t>
      </w:r>
      <w:r>
        <w:rPr>
          <w:spacing w:val="-25"/>
          <w:w w:val="110"/>
        </w:rPr>
        <w:t> </w:t>
      </w:r>
      <w:r>
        <w:rPr>
          <w:w w:val="110"/>
        </w:rPr>
        <w:t>an</w:t>
      </w:r>
      <w:r>
        <w:rPr>
          <w:spacing w:val="-26"/>
          <w:w w:val="110"/>
        </w:rPr>
        <w:t> </w:t>
      </w:r>
      <w:r>
        <w:rPr>
          <w:w w:val="110"/>
        </w:rPr>
        <w:t>Amazon</w:t>
      </w:r>
      <w:r>
        <w:rPr>
          <w:spacing w:val="-26"/>
          <w:w w:val="110"/>
        </w:rPr>
        <w:t> </w:t>
      </w:r>
      <w:r>
        <w:rPr>
          <w:w w:val="110"/>
        </w:rPr>
        <w:t>S3</w:t>
      </w:r>
      <w:r>
        <w:rPr>
          <w:spacing w:val="-26"/>
          <w:w w:val="110"/>
        </w:rPr>
        <w:t> </w:t>
      </w:r>
      <w:r>
        <w:rPr>
          <w:w w:val="110"/>
        </w:rPr>
        <w:t>bucket.</w:t>
      </w:r>
      <w:r>
        <w:rPr>
          <w:spacing w:val="-26"/>
          <w:w w:val="110"/>
        </w:rPr>
        <w:t> </w:t>
      </w:r>
      <w:r>
        <w:rPr>
          <w:w w:val="110"/>
        </w:rPr>
        <w:t>By</w:t>
      </w:r>
      <w:r>
        <w:rPr>
          <w:spacing w:val="-26"/>
          <w:w w:val="110"/>
        </w:rPr>
        <w:t> </w:t>
      </w:r>
      <w:r>
        <w:rPr>
          <w:w w:val="110"/>
        </w:rPr>
        <w:t>default,</w:t>
      </w:r>
      <w:r>
        <w:rPr>
          <w:spacing w:val="-26"/>
          <w:w w:val="110"/>
        </w:rPr>
        <w:t> </w:t>
      </w:r>
      <w:r>
        <w:rPr>
          <w:w w:val="110"/>
        </w:rPr>
        <w:t>when</w:t>
      </w:r>
      <w:r>
        <w:rPr>
          <w:spacing w:val="-26"/>
          <w:w w:val="110"/>
        </w:rPr>
        <w:t> </w:t>
      </w:r>
      <w:r>
        <w:rPr>
          <w:w w:val="110"/>
        </w:rPr>
        <w:t>you</w:t>
      </w:r>
      <w:r>
        <w:rPr>
          <w:spacing w:val="-26"/>
          <w:w w:val="110"/>
        </w:rPr>
        <w:t> </w:t>
      </w:r>
      <w:r>
        <w:rPr>
          <w:w w:val="110"/>
        </w:rPr>
        <w:t>create</w:t>
      </w:r>
      <w:r>
        <w:rPr>
          <w:spacing w:val="-25"/>
          <w:w w:val="110"/>
        </w:rPr>
        <w:t> </w:t>
      </w:r>
      <w:r>
        <w:rPr>
          <w:w w:val="110"/>
        </w:rPr>
        <w:t>a</w:t>
      </w:r>
      <w:r>
        <w:rPr>
          <w:spacing w:val="-26"/>
          <w:w w:val="110"/>
        </w:rPr>
        <w:t> </w:t>
      </w:r>
      <w:r>
        <w:rPr>
          <w:w w:val="110"/>
        </w:rPr>
        <w:t>trail in</w:t>
      </w:r>
      <w:r>
        <w:rPr>
          <w:spacing w:val="-24"/>
          <w:w w:val="110"/>
        </w:rPr>
        <w:t> </w:t>
      </w:r>
      <w:r>
        <w:rPr>
          <w:w w:val="110"/>
        </w:rPr>
        <w:t>the</w:t>
      </w:r>
      <w:r>
        <w:rPr>
          <w:spacing w:val="-23"/>
          <w:w w:val="110"/>
        </w:rPr>
        <w:t> </w:t>
      </w:r>
      <w:r>
        <w:rPr>
          <w:w w:val="110"/>
        </w:rPr>
        <w:t>console,</w:t>
      </w:r>
      <w:r>
        <w:rPr>
          <w:spacing w:val="-23"/>
          <w:w w:val="110"/>
        </w:rPr>
        <w:t> </w:t>
      </w:r>
      <w:r>
        <w:rPr>
          <w:w w:val="110"/>
        </w:rPr>
        <w:t>the</w:t>
      </w:r>
      <w:r>
        <w:rPr>
          <w:spacing w:val="-24"/>
          <w:w w:val="110"/>
        </w:rPr>
        <w:t> </w:t>
      </w:r>
      <w:r>
        <w:rPr>
          <w:w w:val="110"/>
        </w:rPr>
        <w:t>trail</w:t>
      </w:r>
      <w:r>
        <w:rPr>
          <w:spacing w:val="-23"/>
          <w:w w:val="110"/>
        </w:rPr>
        <w:t> </w:t>
      </w:r>
      <w:r>
        <w:rPr>
          <w:w w:val="110"/>
        </w:rPr>
        <w:t>applies</w:t>
      </w:r>
      <w:r>
        <w:rPr>
          <w:spacing w:val="-23"/>
          <w:w w:val="110"/>
        </w:rPr>
        <w:t> </w:t>
      </w:r>
      <w:r>
        <w:rPr>
          <w:w w:val="110"/>
        </w:rPr>
        <w:t>to</w:t>
      </w:r>
      <w:r>
        <w:rPr>
          <w:spacing w:val="-24"/>
          <w:w w:val="110"/>
        </w:rPr>
        <w:t> </w:t>
      </w:r>
      <w:r>
        <w:rPr>
          <w:w w:val="110"/>
        </w:rPr>
        <w:t>all</w:t>
      </w:r>
      <w:r>
        <w:rPr>
          <w:spacing w:val="-23"/>
          <w:w w:val="110"/>
        </w:rPr>
        <w:t> </w:t>
      </w:r>
      <w:r>
        <w:rPr>
          <w:w w:val="110"/>
        </w:rPr>
        <w:t>regions.</w:t>
      </w:r>
      <w:r>
        <w:rPr>
          <w:spacing w:val="-23"/>
          <w:w w:val="110"/>
        </w:rPr>
        <w:t> </w:t>
      </w:r>
      <w:r>
        <w:rPr>
          <w:w w:val="110"/>
        </w:rPr>
        <w:t>The</w:t>
      </w:r>
      <w:r>
        <w:rPr>
          <w:spacing w:val="-24"/>
          <w:w w:val="110"/>
        </w:rPr>
        <w:t> </w:t>
      </w:r>
      <w:r>
        <w:rPr>
          <w:w w:val="110"/>
        </w:rPr>
        <w:t>trail</w:t>
      </w:r>
      <w:r>
        <w:rPr>
          <w:spacing w:val="-23"/>
          <w:w w:val="110"/>
        </w:rPr>
        <w:t> </w:t>
      </w:r>
      <w:r>
        <w:rPr>
          <w:w w:val="110"/>
        </w:rPr>
        <w:t>logs</w:t>
      </w:r>
      <w:r>
        <w:rPr>
          <w:spacing w:val="-23"/>
          <w:w w:val="110"/>
        </w:rPr>
        <w:t> </w:t>
      </w:r>
      <w:r>
        <w:rPr>
          <w:w w:val="110"/>
        </w:rPr>
        <w:t>events</w:t>
      </w:r>
      <w:r>
        <w:rPr>
          <w:spacing w:val="-24"/>
          <w:w w:val="110"/>
        </w:rPr>
        <w:t> </w:t>
      </w:r>
      <w:r>
        <w:rPr>
          <w:w w:val="110"/>
        </w:rPr>
        <w:t>from</w:t>
      </w:r>
      <w:r>
        <w:rPr>
          <w:spacing w:val="-23"/>
          <w:w w:val="110"/>
        </w:rPr>
        <w:t> </w:t>
      </w:r>
      <w:r>
        <w:rPr>
          <w:w w:val="110"/>
        </w:rPr>
        <w:t>all</w:t>
      </w:r>
      <w:r>
        <w:rPr>
          <w:spacing w:val="-23"/>
          <w:w w:val="110"/>
        </w:rPr>
        <w:t> </w:t>
      </w:r>
      <w:r>
        <w:rPr>
          <w:w w:val="110"/>
        </w:rPr>
        <w:t>regions</w:t>
      </w:r>
      <w:r>
        <w:rPr>
          <w:spacing w:val="-24"/>
          <w:w w:val="110"/>
        </w:rPr>
        <w:t> </w:t>
      </w:r>
      <w:r>
        <w:rPr>
          <w:w w:val="110"/>
        </w:rPr>
        <w:t>in</w:t>
      </w:r>
      <w:r>
        <w:rPr>
          <w:spacing w:val="-23"/>
          <w:w w:val="110"/>
        </w:rPr>
        <w:t> </w:t>
      </w:r>
      <w:r>
        <w:rPr>
          <w:w w:val="110"/>
        </w:rPr>
        <w:t>the</w:t>
      </w:r>
      <w:r>
        <w:rPr>
          <w:spacing w:val="-23"/>
          <w:w w:val="110"/>
        </w:rPr>
        <w:t> </w:t>
      </w:r>
      <w:r>
        <w:rPr>
          <w:spacing w:val="-4"/>
          <w:w w:val="110"/>
        </w:rPr>
        <w:t>AWS</w:t>
      </w:r>
      <w:r>
        <w:rPr>
          <w:spacing w:val="-24"/>
          <w:w w:val="110"/>
        </w:rPr>
        <w:t> </w:t>
      </w:r>
      <w:r>
        <w:rPr>
          <w:w w:val="110"/>
        </w:rPr>
        <w:t>partition and delivers the log ﬁles to the Amazon S3 bucket that you specify. Additionally, you can conﬁgure other</w:t>
      </w:r>
      <w:r>
        <w:rPr>
          <w:spacing w:val="-29"/>
          <w:w w:val="110"/>
        </w:rPr>
        <w:t> </w:t>
      </w:r>
      <w:r>
        <w:rPr>
          <w:spacing w:val="-4"/>
          <w:w w:val="110"/>
        </w:rPr>
        <w:t>AWS</w:t>
      </w:r>
      <w:r>
        <w:rPr>
          <w:spacing w:val="-29"/>
          <w:w w:val="110"/>
        </w:rPr>
        <w:t> </w:t>
      </w:r>
      <w:r>
        <w:rPr>
          <w:w w:val="110"/>
        </w:rPr>
        <w:t>services</w:t>
      </w:r>
      <w:r>
        <w:rPr>
          <w:spacing w:val="-29"/>
          <w:w w:val="110"/>
        </w:rPr>
        <w:t> </w:t>
      </w:r>
      <w:r>
        <w:rPr>
          <w:w w:val="110"/>
        </w:rPr>
        <w:t>to</w:t>
      </w:r>
      <w:r>
        <w:rPr>
          <w:spacing w:val="-29"/>
          <w:w w:val="110"/>
        </w:rPr>
        <w:t> </w:t>
      </w:r>
      <w:r>
        <w:rPr>
          <w:w w:val="110"/>
        </w:rPr>
        <w:t>further</w:t>
      </w:r>
      <w:r>
        <w:rPr>
          <w:spacing w:val="-29"/>
          <w:w w:val="110"/>
        </w:rPr>
        <w:t> </w:t>
      </w:r>
      <w:r>
        <w:rPr>
          <w:w w:val="110"/>
        </w:rPr>
        <w:t>analyze</w:t>
      </w:r>
      <w:r>
        <w:rPr>
          <w:spacing w:val="-29"/>
          <w:w w:val="110"/>
        </w:rPr>
        <w:t> </w:t>
      </w:r>
      <w:r>
        <w:rPr>
          <w:w w:val="110"/>
        </w:rPr>
        <w:t>and</w:t>
      </w:r>
      <w:r>
        <w:rPr>
          <w:spacing w:val="-29"/>
          <w:w w:val="110"/>
        </w:rPr>
        <w:t> </w:t>
      </w:r>
      <w:r>
        <w:rPr>
          <w:w w:val="110"/>
        </w:rPr>
        <w:t>act</w:t>
      </w:r>
      <w:r>
        <w:rPr>
          <w:spacing w:val="-28"/>
          <w:w w:val="110"/>
        </w:rPr>
        <w:t> </w:t>
      </w:r>
      <w:r>
        <w:rPr>
          <w:w w:val="110"/>
        </w:rPr>
        <w:t>upon</w:t>
      </w:r>
      <w:r>
        <w:rPr>
          <w:spacing w:val="-29"/>
          <w:w w:val="110"/>
        </w:rPr>
        <w:t> </w:t>
      </w:r>
      <w:r>
        <w:rPr>
          <w:w w:val="110"/>
        </w:rPr>
        <w:t>the</w:t>
      </w:r>
      <w:r>
        <w:rPr>
          <w:spacing w:val="-29"/>
          <w:w w:val="110"/>
        </w:rPr>
        <w:t> </w:t>
      </w:r>
      <w:r>
        <w:rPr>
          <w:w w:val="110"/>
        </w:rPr>
        <w:t>event</w:t>
      </w:r>
      <w:r>
        <w:rPr>
          <w:spacing w:val="-29"/>
          <w:w w:val="110"/>
        </w:rPr>
        <w:t> </w:t>
      </w:r>
      <w:r>
        <w:rPr>
          <w:w w:val="110"/>
        </w:rPr>
        <w:t>data</w:t>
      </w:r>
      <w:r>
        <w:rPr>
          <w:spacing w:val="-29"/>
          <w:w w:val="110"/>
        </w:rPr>
        <w:t> </w:t>
      </w:r>
      <w:r>
        <w:rPr>
          <w:w w:val="110"/>
        </w:rPr>
        <w:t>collected</w:t>
      </w:r>
      <w:r>
        <w:rPr>
          <w:spacing w:val="-29"/>
          <w:w w:val="110"/>
        </w:rPr>
        <w:t> </w:t>
      </w:r>
      <w:r>
        <w:rPr>
          <w:w w:val="110"/>
        </w:rPr>
        <w:t>in</w:t>
      </w:r>
      <w:r>
        <w:rPr>
          <w:spacing w:val="-29"/>
          <w:w w:val="110"/>
        </w:rPr>
        <w:t> </w:t>
      </w:r>
      <w:r>
        <w:rPr>
          <w:w w:val="110"/>
        </w:rPr>
        <w:t>CloudTrail</w:t>
      </w:r>
      <w:r>
        <w:rPr>
          <w:spacing w:val="-29"/>
          <w:w w:val="110"/>
        </w:rPr>
        <w:t> </w:t>
      </w:r>
      <w:r>
        <w:rPr>
          <w:w w:val="110"/>
        </w:rPr>
        <w:t>logs.</w:t>
      </w:r>
      <w:r>
        <w:rPr>
          <w:spacing w:val="-28"/>
          <w:w w:val="110"/>
        </w:rPr>
        <w:t> </w:t>
      </w:r>
      <w:r>
        <w:rPr>
          <w:w w:val="110"/>
        </w:rPr>
        <w:t>For</w:t>
      </w:r>
      <w:r>
        <w:rPr>
          <w:spacing w:val="-29"/>
          <w:w w:val="110"/>
        </w:rPr>
        <w:t> </w:t>
      </w:r>
      <w:r>
        <w:rPr>
          <w:w w:val="110"/>
        </w:rPr>
        <w:t>more information,</w:t>
      </w:r>
      <w:r>
        <w:rPr>
          <w:spacing w:val="-16"/>
          <w:w w:val="110"/>
        </w:rPr>
        <w:t> </w:t>
      </w:r>
      <w:r>
        <w:rPr>
          <w:w w:val="110"/>
        </w:rPr>
        <w:t>see:</w:t>
      </w:r>
    </w:p>
    <w:p>
      <w:pPr>
        <w:pStyle w:val="ListParagraph"/>
        <w:numPr>
          <w:ilvl w:val="0"/>
          <w:numId w:val="1"/>
        </w:numPr>
        <w:tabs>
          <w:tab w:pos="1244" w:val="left" w:leader="none"/>
        </w:tabs>
        <w:spacing w:line="240" w:lineRule="auto" w:before="179" w:after="0"/>
        <w:ind w:left="1244" w:right="0" w:hanging="184"/>
        <w:jc w:val="left"/>
        <w:rPr>
          <w:sz w:val="18"/>
        </w:rPr>
      </w:pPr>
      <w:hyperlink r:id="rId350">
        <w:r>
          <w:rPr>
            <w:color w:val="146EB4"/>
            <w:w w:val="105"/>
            <w:sz w:val="18"/>
          </w:rPr>
          <w:t>Overview</w:t>
        </w:r>
        <w:r>
          <w:rPr>
            <w:color w:val="146EB4"/>
            <w:spacing w:val="-12"/>
            <w:w w:val="105"/>
            <w:sz w:val="18"/>
          </w:rPr>
          <w:t> </w:t>
        </w:r>
        <w:r>
          <w:rPr>
            <w:color w:val="146EB4"/>
            <w:w w:val="105"/>
            <w:sz w:val="18"/>
          </w:rPr>
          <w:t>for</w:t>
        </w:r>
        <w:r>
          <w:rPr>
            <w:color w:val="146EB4"/>
            <w:spacing w:val="-12"/>
            <w:w w:val="105"/>
            <w:sz w:val="18"/>
          </w:rPr>
          <w:t> </w:t>
        </w:r>
        <w:r>
          <w:rPr>
            <w:color w:val="146EB4"/>
            <w:w w:val="105"/>
            <w:sz w:val="18"/>
          </w:rPr>
          <w:t>Creating</w:t>
        </w:r>
        <w:r>
          <w:rPr>
            <w:color w:val="146EB4"/>
            <w:spacing w:val="-11"/>
            <w:w w:val="105"/>
            <w:sz w:val="18"/>
          </w:rPr>
          <w:t> </w:t>
        </w:r>
        <w:r>
          <w:rPr>
            <w:color w:val="146EB4"/>
            <w:w w:val="105"/>
            <w:sz w:val="18"/>
          </w:rPr>
          <w:t>a</w:t>
        </w:r>
        <w:r>
          <w:rPr>
            <w:color w:val="146EB4"/>
            <w:spacing w:val="-12"/>
            <w:w w:val="105"/>
            <w:sz w:val="18"/>
          </w:rPr>
          <w:t> </w:t>
        </w:r>
        <w:r>
          <w:rPr>
            <w:color w:val="146EB4"/>
            <w:spacing w:val="-3"/>
            <w:w w:val="105"/>
            <w:sz w:val="18"/>
          </w:rPr>
          <w:t>Trail</w:t>
        </w:r>
      </w:hyperlink>
    </w:p>
    <w:p>
      <w:pPr>
        <w:pStyle w:val="ListParagraph"/>
        <w:numPr>
          <w:ilvl w:val="0"/>
          <w:numId w:val="1"/>
        </w:numPr>
        <w:tabs>
          <w:tab w:pos="1244" w:val="left" w:leader="none"/>
        </w:tabs>
        <w:spacing w:line="240" w:lineRule="auto" w:before="68" w:after="0"/>
        <w:ind w:left="1244" w:right="0" w:hanging="184"/>
        <w:jc w:val="left"/>
        <w:rPr>
          <w:sz w:val="18"/>
        </w:rPr>
      </w:pPr>
      <w:hyperlink r:id="rId351">
        <w:r>
          <w:rPr>
            <w:color w:val="146EB4"/>
            <w:w w:val="105"/>
            <w:sz w:val="18"/>
          </w:rPr>
          <w:t>CloudTrail</w:t>
        </w:r>
        <w:r>
          <w:rPr>
            <w:color w:val="146EB4"/>
            <w:spacing w:val="-12"/>
            <w:w w:val="105"/>
            <w:sz w:val="18"/>
          </w:rPr>
          <w:t> </w:t>
        </w:r>
        <w:r>
          <w:rPr>
            <w:color w:val="146EB4"/>
            <w:w w:val="105"/>
            <w:sz w:val="18"/>
          </w:rPr>
          <w:t>Supported</w:t>
        </w:r>
        <w:r>
          <w:rPr>
            <w:color w:val="146EB4"/>
            <w:spacing w:val="-12"/>
            <w:w w:val="105"/>
            <w:sz w:val="18"/>
          </w:rPr>
          <w:t> </w:t>
        </w:r>
        <w:r>
          <w:rPr>
            <w:color w:val="146EB4"/>
            <w:w w:val="105"/>
            <w:sz w:val="18"/>
          </w:rPr>
          <w:t>Services</w:t>
        </w:r>
        <w:r>
          <w:rPr>
            <w:color w:val="146EB4"/>
            <w:spacing w:val="-11"/>
            <w:w w:val="105"/>
            <w:sz w:val="18"/>
          </w:rPr>
          <w:t> </w:t>
        </w:r>
        <w:r>
          <w:rPr>
            <w:color w:val="146EB4"/>
            <w:w w:val="105"/>
            <w:sz w:val="18"/>
          </w:rPr>
          <w:t>and</w:t>
        </w:r>
        <w:r>
          <w:rPr>
            <w:color w:val="146EB4"/>
            <w:spacing w:val="-12"/>
            <w:w w:val="105"/>
            <w:sz w:val="18"/>
          </w:rPr>
          <w:t> </w:t>
        </w:r>
        <w:r>
          <w:rPr>
            <w:color w:val="146EB4"/>
            <w:w w:val="105"/>
            <w:sz w:val="18"/>
          </w:rPr>
          <w:t>Integrations</w:t>
        </w:r>
      </w:hyperlink>
    </w:p>
    <w:p>
      <w:pPr>
        <w:pStyle w:val="ListParagraph"/>
        <w:numPr>
          <w:ilvl w:val="0"/>
          <w:numId w:val="1"/>
        </w:numPr>
        <w:tabs>
          <w:tab w:pos="1244" w:val="left" w:leader="none"/>
        </w:tabs>
        <w:spacing w:line="240" w:lineRule="auto" w:before="68" w:after="0"/>
        <w:ind w:left="1244" w:right="0" w:hanging="184"/>
        <w:jc w:val="left"/>
        <w:rPr>
          <w:sz w:val="18"/>
        </w:rPr>
      </w:pPr>
      <w:hyperlink r:id="rId352">
        <w:r>
          <w:rPr>
            <w:color w:val="146EB4"/>
            <w:w w:val="110"/>
            <w:sz w:val="18"/>
          </w:rPr>
          <w:t>Conﬁguring</w:t>
        </w:r>
        <w:r>
          <w:rPr>
            <w:color w:val="146EB4"/>
            <w:spacing w:val="-16"/>
            <w:w w:val="110"/>
            <w:sz w:val="18"/>
          </w:rPr>
          <w:t> </w:t>
        </w:r>
        <w:r>
          <w:rPr>
            <w:color w:val="146EB4"/>
            <w:w w:val="110"/>
            <w:sz w:val="18"/>
          </w:rPr>
          <w:t>Amazon</w:t>
        </w:r>
        <w:r>
          <w:rPr>
            <w:color w:val="146EB4"/>
            <w:spacing w:val="-15"/>
            <w:w w:val="110"/>
            <w:sz w:val="18"/>
          </w:rPr>
          <w:t> </w:t>
        </w:r>
        <w:r>
          <w:rPr>
            <w:color w:val="146EB4"/>
            <w:w w:val="110"/>
            <w:sz w:val="18"/>
          </w:rPr>
          <w:t>SNS</w:t>
        </w:r>
        <w:r>
          <w:rPr>
            <w:color w:val="146EB4"/>
            <w:spacing w:val="-16"/>
            <w:w w:val="110"/>
            <w:sz w:val="18"/>
          </w:rPr>
          <w:t> </w:t>
        </w:r>
        <w:r>
          <w:rPr>
            <w:color w:val="146EB4"/>
            <w:w w:val="110"/>
            <w:sz w:val="18"/>
          </w:rPr>
          <w:t>Notiﬁcations</w:t>
        </w:r>
        <w:r>
          <w:rPr>
            <w:color w:val="146EB4"/>
            <w:spacing w:val="-15"/>
            <w:w w:val="110"/>
            <w:sz w:val="18"/>
          </w:rPr>
          <w:t> </w:t>
        </w:r>
        <w:r>
          <w:rPr>
            <w:color w:val="146EB4"/>
            <w:w w:val="110"/>
            <w:sz w:val="18"/>
          </w:rPr>
          <w:t>for</w:t>
        </w:r>
        <w:r>
          <w:rPr>
            <w:color w:val="146EB4"/>
            <w:spacing w:val="-15"/>
            <w:w w:val="110"/>
            <w:sz w:val="18"/>
          </w:rPr>
          <w:t> </w:t>
        </w:r>
        <w:r>
          <w:rPr>
            <w:color w:val="146EB4"/>
            <w:w w:val="110"/>
            <w:sz w:val="18"/>
          </w:rPr>
          <w:t>CloudTrail</w:t>
        </w:r>
      </w:hyperlink>
    </w:p>
    <w:p>
      <w:pPr>
        <w:pStyle w:val="ListParagraph"/>
        <w:numPr>
          <w:ilvl w:val="0"/>
          <w:numId w:val="1"/>
        </w:numPr>
        <w:tabs>
          <w:tab w:pos="1244" w:val="left" w:leader="none"/>
        </w:tabs>
        <w:spacing w:line="244" w:lineRule="auto" w:before="68" w:after="0"/>
        <w:ind w:left="1244" w:right="1230" w:hanging="184"/>
        <w:jc w:val="left"/>
        <w:rPr>
          <w:sz w:val="18"/>
        </w:rPr>
      </w:pPr>
      <w:hyperlink r:id="rId353">
        <w:r>
          <w:rPr>
            <w:color w:val="146EB4"/>
            <w:w w:val="110"/>
            <w:sz w:val="18"/>
          </w:rPr>
          <w:t>Receiving</w:t>
        </w:r>
        <w:r>
          <w:rPr>
            <w:color w:val="146EB4"/>
            <w:spacing w:val="-31"/>
            <w:w w:val="110"/>
            <w:sz w:val="18"/>
          </w:rPr>
          <w:t> </w:t>
        </w:r>
        <w:r>
          <w:rPr>
            <w:color w:val="146EB4"/>
            <w:w w:val="110"/>
            <w:sz w:val="18"/>
          </w:rPr>
          <w:t>CloudTrail</w:t>
        </w:r>
        <w:r>
          <w:rPr>
            <w:color w:val="146EB4"/>
            <w:spacing w:val="-31"/>
            <w:w w:val="110"/>
            <w:sz w:val="18"/>
          </w:rPr>
          <w:t> </w:t>
        </w:r>
        <w:r>
          <w:rPr>
            <w:color w:val="146EB4"/>
            <w:w w:val="110"/>
            <w:sz w:val="18"/>
          </w:rPr>
          <w:t>Log</w:t>
        </w:r>
        <w:r>
          <w:rPr>
            <w:color w:val="146EB4"/>
            <w:spacing w:val="-31"/>
            <w:w w:val="110"/>
            <w:sz w:val="18"/>
          </w:rPr>
          <w:t> </w:t>
        </w:r>
        <w:r>
          <w:rPr>
            <w:color w:val="146EB4"/>
            <w:w w:val="110"/>
            <w:sz w:val="18"/>
          </w:rPr>
          <w:t>Files</w:t>
        </w:r>
        <w:r>
          <w:rPr>
            <w:color w:val="146EB4"/>
            <w:spacing w:val="-31"/>
            <w:w w:val="110"/>
            <w:sz w:val="18"/>
          </w:rPr>
          <w:t> </w:t>
        </w:r>
        <w:r>
          <w:rPr>
            <w:color w:val="146EB4"/>
            <w:w w:val="110"/>
            <w:sz w:val="18"/>
          </w:rPr>
          <w:t>from</w:t>
        </w:r>
        <w:r>
          <w:rPr>
            <w:color w:val="146EB4"/>
            <w:spacing w:val="-31"/>
            <w:w w:val="110"/>
            <w:sz w:val="18"/>
          </w:rPr>
          <w:t> </w:t>
        </w:r>
        <w:r>
          <w:rPr>
            <w:color w:val="146EB4"/>
            <w:w w:val="110"/>
            <w:sz w:val="18"/>
          </w:rPr>
          <w:t>Multiple</w:t>
        </w:r>
        <w:r>
          <w:rPr>
            <w:color w:val="146EB4"/>
            <w:spacing w:val="-31"/>
            <w:w w:val="110"/>
            <w:sz w:val="18"/>
          </w:rPr>
          <w:t> </w:t>
        </w:r>
        <w:r>
          <w:rPr>
            <w:color w:val="146EB4"/>
            <w:w w:val="110"/>
            <w:sz w:val="18"/>
          </w:rPr>
          <w:t>Regions</w:t>
        </w:r>
        <w:r>
          <w:rPr>
            <w:color w:val="146EB4"/>
            <w:spacing w:val="-30"/>
            <w:w w:val="110"/>
            <w:sz w:val="18"/>
          </w:rPr>
          <w:t> </w:t>
        </w:r>
      </w:hyperlink>
      <w:r>
        <w:rPr>
          <w:w w:val="110"/>
          <w:sz w:val="18"/>
        </w:rPr>
        <w:t>and</w:t>
      </w:r>
      <w:r>
        <w:rPr>
          <w:spacing w:val="-31"/>
          <w:w w:val="110"/>
          <w:sz w:val="18"/>
        </w:rPr>
        <w:t> </w:t>
      </w:r>
      <w:hyperlink r:id="rId354">
        <w:r>
          <w:rPr>
            <w:color w:val="146EB4"/>
            <w:w w:val="110"/>
            <w:sz w:val="18"/>
          </w:rPr>
          <w:t>Receiving</w:t>
        </w:r>
        <w:r>
          <w:rPr>
            <w:color w:val="146EB4"/>
            <w:spacing w:val="-31"/>
            <w:w w:val="110"/>
            <w:sz w:val="18"/>
          </w:rPr>
          <w:t> </w:t>
        </w:r>
        <w:r>
          <w:rPr>
            <w:color w:val="146EB4"/>
            <w:w w:val="110"/>
            <w:sz w:val="18"/>
          </w:rPr>
          <w:t>CloudTrail</w:t>
        </w:r>
        <w:r>
          <w:rPr>
            <w:color w:val="146EB4"/>
            <w:spacing w:val="-31"/>
            <w:w w:val="110"/>
            <w:sz w:val="18"/>
          </w:rPr>
          <w:t> </w:t>
        </w:r>
        <w:r>
          <w:rPr>
            <w:color w:val="146EB4"/>
            <w:w w:val="110"/>
            <w:sz w:val="18"/>
          </w:rPr>
          <w:t>Log</w:t>
        </w:r>
        <w:r>
          <w:rPr>
            <w:color w:val="146EB4"/>
            <w:spacing w:val="-31"/>
            <w:w w:val="110"/>
            <w:sz w:val="18"/>
          </w:rPr>
          <w:t> </w:t>
        </w:r>
        <w:r>
          <w:rPr>
            <w:color w:val="146EB4"/>
            <w:w w:val="110"/>
            <w:sz w:val="18"/>
          </w:rPr>
          <w:t>Files</w:t>
        </w:r>
        <w:r>
          <w:rPr>
            <w:color w:val="146EB4"/>
            <w:spacing w:val="-31"/>
            <w:w w:val="110"/>
            <w:sz w:val="18"/>
          </w:rPr>
          <w:t> </w:t>
        </w:r>
        <w:r>
          <w:rPr>
            <w:color w:val="146EB4"/>
            <w:w w:val="110"/>
            <w:sz w:val="18"/>
          </w:rPr>
          <w:t>from</w:t>
        </w:r>
        <w:r>
          <w:rPr>
            <w:color w:val="146EB4"/>
            <w:spacing w:val="-30"/>
            <w:w w:val="110"/>
            <w:sz w:val="18"/>
          </w:rPr>
          <w:t> </w:t>
        </w:r>
        <w:r>
          <w:rPr>
            <w:color w:val="146EB4"/>
            <w:w w:val="110"/>
            <w:sz w:val="18"/>
          </w:rPr>
          <w:t>Multiple</w:t>
        </w:r>
      </w:hyperlink>
      <w:hyperlink r:id="rId354">
        <w:r>
          <w:rPr>
            <w:color w:val="146EB4"/>
            <w:w w:val="110"/>
            <w:sz w:val="18"/>
          </w:rPr>
          <w:t> Accounts</w:t>
        </w:r>
      </w:hyperlink>
    </w:p>
    <w:p>
      <w:pPr>
        <w:pStyle w:val="BodyText"/>
        <w:spacing w:before="5"/>
        <w:rPr>
          <w:sz w:val="30"/>
        </w:rPr>
      </w:pPr>
    </w:p>
    <w:p>
      <w:pPr>
        <w:pStyle w:val="BodyText"/>
        <w:ind w:left="1060"/>
      </w:pPr>
      <w:r>
        <w:rPr>
          <w:w w:val="110"/>
        </w:rPr>
        <w:t>Step Functions supports logging the following actions as events in CloudTrail log ﬁles:</w:t>
      </w:r>
    </w:p>
    <w:p>
      <w:pPr>
        <w:pStyle w:val="ListParagraph"/>
        <w:numPr>
          <w:ilvl w:val="0"/>
          <w:numId w:val="1"/>
        </w:numPr>
        <w:tabs>
          <w:tab w:pos="1244" w:val="left" w:leader="none"/>
        </w:tabs>
        <w:spacing w:line="240" w:lineRule="auto" w:before="187" w:after="0"/>
        <w:ind w:left="1244" w:right="0" w:hanging="184"/>
        <w:jc w:val="left"/>
        <w:rPr>
          <w:sz w:val="18"/>
        </w:rPr>
      </w:pPr>
      <w:hyperlink r:id="rId150">
        <w:r>
          <w:rPr>
            <w:color w:val="146EB4"/>
            <w:w w:val="110"/>
            <w:sz w:val="18"/>
          </w:rPr>
          <w:t>CreateActivity</w:t>
        </w:r>
      </w:hyperlink>
    </w:p>
    <w:p>
      <w:pPr>
        <w:pStyle w:val="ListParagraph"/>
        <w:numPr>
          <w:ilvl w:val="0"/>
          <w:numId w:val="1"/>
        </w:numPr>
        <w:tabs>
          <w:tab w:pos="1244" w:val="left" w:leader="none"/>
        </w:tabs>
        <w:spacing w:line="240" w:lineRule="auto" w:before="68" w:after="0"/>
        <w:ind w:left="1244" w:right="0" w:hanging="184"/>
        <w:jc w:val="left"/>
        <w:rPr>
          <w:sz w:val="18"/>
        </w:rPr>
      </w:pPr>
      <w:hyperlink r:id="rId355">
        <w:r>
          <w:rPr>
            <w:color w:val="146EB4"/>
            <w:w w:val="105"/>
            <w:sz w:val="18"/>
          </w:rPr>
          <w:t>CreateStateMachine</w:t>
        </w:r>
      </w:hyperlink>
    </w:p>
    <w:p>
      <w:pPr>
        <w:pStyle w:val="ListParagraph"/>
        <w:numPr>
          <w:ilvl w:val="0"/>
          <w:numId w:val="1"/>
        </w:numPr>
        <w:tabs>
          <w:tab w:pos="1244" w:val="left" w:leader="none"/>
        </w:tabs>
        <w:spacing w:line="240" w:lineRule="auto" w:before="69" w:after="0"/>
        <w:ind w:left="1244" w:right="0" w:hanging="184"/>
        <w:jc w:val="left"/>
        <w:rPr>
          <w:sz w:val="18"/>
        </w:rPr>
      </w:pPr>
      <w:hyperlink r:id="rId356">
        <w:r>
          <w:rPr>
            <w:color w:val="146EB4"/>
            <w:w w:val="110"/>
            <w:sz w:val="18"/>
          </w:rPr>
          <w:t>DeleteActivity</w:t>
        </w:r>
      </w:hyperlink>
    </w:p>
    <w:p>
      <w:pPr>
        <w:pStyle w:val="ListParagraph"/>
        <w:numPr>
          <w:ilvl w:val="0"/>
          <w:numId w:val="1"/>
        </w:numPr>
        <w:tabs>
          <w:tab w:pos="1244" w:val="left" w:leader="none"/>
        </w:tabs>
        <w:spacing w:line="240" w:lineRule="auto" w:before="68" w:after="0"/>
        <w:ind w:left="1244" w:right="0" w:hanging="184"/>
        <w:jc w:val="left"/>
        <w:rPr>
          <w:sz w:val="18"/>
        </w:rPr>
      </w:pPr>
      <w:hyperlink r:id="rId357">
        <w:r>
          <w:rPr>
            <w:color w:val="146EB4"/>
            <w:w w:val="105"/>
            <w:sz w:val="18"/>
          </w:rPr>
          <w:t>DeleteStateMachine</w:t>
        </w:r>
      </w:hyperlink>
    </w:p>
    <w:p>
      <w:pPr>
        <w:pStyle w:val="ListParagraph"/>
        <w:numPr>
          <w:ilvl w:val="0"/>
          <w:numId w:val="1"/>
        </w:numPr>
        <w:tabs>
          <w:tab w:pos="1244" w:val="left" w:leader="none"/>
        </w:tabs>
        <w:spacing w:line="240" w:lineRule="auto" w:before="68" w:after="0"/>
        <w:ind w:left="1244" w:right="0" w:hanging="184"/>
        <w:jc w:val="left"/>
        <w:rPr>
          <w:sz w:val="18"/>
        </w:rPr>
      </w:pPr>
      <w:hyperlink r:id="rId111">
        <w:r>
          <w:rPr>
            <w:color w:val="146EB4"/>
            <w:w w:val="110"/>
            <w:sz w:val="18"/>
          </w:rPr>
          <w:t>StartExecution</w:t>
        </w:r>
      </w:hyperlink>
    </w:p>
    <w:p>
      <w:pPr>
        <w:pStyle w:val="ListParagraph"/>
        <w:numPr>
          <w:ilvl w:val="0"/>
          <w:numId w:val="1"/>
        </w:numPr>
        <w:tabs>
          <w:tab w:pos="1244" w:val="left" w:leader="none"/>
        </w:tabs>
        <w:spacing w:line="240" w:lineRule="auto" w:before="68" w:after="0"/>
        <w:ind w:left="1244" w:right="0" w:hanging="184"/>
        <w:jc w:val="left"/>
        <w:rPr>
          <w:sz w:val="18"/>
        </w:rPr>
      </w:pPr>
      <w:hyperlink r:id="rId358">
        <w:r>
          <w:rPr>
            <w:color w:val="146EB4"/>
            <w:w w:val="110"/>
            <w:sz w:val="18"/>
          </w:rPr>
          <w:t>StopExecution</w:t>
        </w:r>
      </w:hyperlink>
    </w:p>
    <w:p>
      <w:pPr>
        <w:pStyle w:val="ListParagraph"/>
        <w:numPr>
          <w:ilvl w:val="0"/>
          <w:numId w:val="1"/>
        </w:numPr>
        <w:tabs>
          <w:tab w:pos="1244" w:val="left" w:leader="none"/>
        </w:tabs>
        <w:spacing w:line="240" w:lineRule="auto" w:before="69" w:after="0"/>
        <w:ind w:left="1244" w:right="0" w:hanging="184"/>
        <w:jc w:val="left"/>
        <w:rPr>
          <w:sz w:val="18"/>
        </w:rPr>
      </w:pPr>
      <w:hyperlink r:id="rId255">
        <w:r>
          <w:rPr>
            <w:color w:val="146EB4"/>
            <w:w w:val="105"/>
            <w:sz w:val="18"/>
          </w:rPr>
          <w:t>UpdateStateMachine</w:t>
        </w:r>
      </w:hyperlink>
    </w:p>
    <w:p>
      <w:pPr>
        <w:pStyle w:val="BodyText"/>
        <w:spacing w:before="9"/>
        <w:rPr>
          <w:sz w:val="30"/>
        </w:rPr>
      </w:pPr>
    </w:p>
    <w:p>
      <w:pPr>
        <w:pStyle w:val="BodyText"/>
        <w:spacing w:line="244" w:lineRule="auto"/>
        <w:ind w:left="1060" w:right="1377"/>
      </w:pPr>
      <w:r>
        <w:rPr>
          <w:w w:val="110"/>
        </w:rPr>
        <w:t>Every</w:t>
      </w:r>
      <w:r>
        <w:rPr>
          <w:spacing w:val="-31"/>
          <w:w w:val="110"/>
        </w:rPr>
        <w:t> </w:t>
      </w:r>
      <w:r>
        <w:rPr>
          <w:w w:val="110"/>
        </w:rPr>
        <w:t>event</w:t>
      </w:r>
      <w:r>
        <w:rPr>
          <w:spacing w:val="-31"/>
          <w:w w:val="110"/>
        </w:rPr>
        <w:t> </w:t>
      </w:r>
      <w:r>
        <w:rPr>
          <w:w w:val="110"/>
        </w:rPr>
        <w:t>or</w:t>
      </w:r>
      <w:r>
        <w:rPr>
          <w:spacing w:val="-31"/>
          <w:w w:val="110"/>
        </w:rPr>
        <w:t> </w:t>
      </w:r>
      <w:r>
        <w:rPr>
          <w:w w:val="110"/>
        </w:rPr>
        <w:t>log</w:t>
      </w:r>
      <w:r>
        <w:rPr>
          <w:spacing w:val="-31"/>
          <w:w w:val="110"/>
        </w:rPr>
        <w:t> </w:t>
      </w:r>
      <w:r>
        <w:rPr>
          <w:w w:val="110"/>
        </w:rPr>
        <w:t>entry</w:t>
      </w:r>
      <w:r>
        <w:rPr>
          <w:spacing w:val="-31"/>
          <w:w w:val="110"/>
        </w:rPr>
        <w:t> </w:t>
      </w:r>
      <w:r>
        <w:rPr>
          <w:w w:val="110"/>
        </w:rPr>
        <w:t>contains</w:t>
      </w:r>
      <w:r>
        <w:rPr>
          <w:spacing w:val="-30"/>
          <w:w w:val="110"/>
        </w:rPr>
        <w:t> </w:t>
      </w:r>
      <w:r>
        <w:rPr>
          <w:w w:val="110"/>
        </w:rPr>
        <w:t>information</w:t>
      </w:r>
      <w:r>
        <w:rPr>
          <w:spacing w:val="-31"/>
          <w:w w:val="110"/>
        </w:rPr>
        <w:t> </w:t>
      </w:r>
      <w:r>
        <w:rPr>
          <w:w w:val="110"/>
        </w:rPr>
        <w:t>about</w:t>
      </w:r>
      <w:r>
        <w:rPr>
          <w:spacing w:val="-31"/>
          <w:w w:val="110"/>
        </w:rPr>
        <w:t> </w:t>
      </w:r>
      <w:r>
        <w:rPr>
          <w:w w:val="110"/>
        </w:rPr>
        <w:t>who</w:t>
      </w:r>
      <w:r>
        <w:rPr>
          <w:spacing w:val="-31"/>
          <w:w w:val="110"/>
        </w:rPr>
        <w:t> </w:t>
      </w:r>
      <w:r>
        <w:rPr>
          <w:w w:val="110"/>
        </w:rPr>
        <w:t>generated</w:t>
      </w:r>
      <w:r>
        <w:rPr>
          <w:spacing w:val="-31"/>
          <w:w w:val="110"/>
        </w:rPr>
        <w:t> </w:t>
      </w:r>
      <w:r>
        <w:rPr>
          <w:w w:val="110"/>
        </w:rPr>
        <w:t>the</w:t>
      </w:r>
      <w:r>
        <w:rPr>
          <w:spacing w:val="-30"/>
          <w:w w:val="110"/>
        </w:rPr>
        <w:t> </w:t>
      </w:r>
      <w:r>
        <w:rPr>
          <w:w w:val="110"/>
        </w:rPr>
        <w:t>request.</w:t>
      </w:r>
      <w:r>
        <w:rPr>
          <w:spacing w:val="-31"/>
          <w:w w:val="110"/>
        </w:rPr>
        <w:t> </w:t>
      </w:r>
      <w:r>
        <w:rPr>
          <w:w w:val="110"/>
        </w:rPr>
        <w:t>The</w:t>
      </w:r>
      <w:r>
        <w:rPr>
          <w:spacing w:val="-31"/>
          <w:w w:val="110"/>
        </w:rPr>
        <w:t> </w:t>
      </w:r>
      <w:r>
        <w:rPr>
          <w:w w:val="110"/>
        </w:rPr>
        <w:t>identity information</w:t>
      </w:r>
      <w:r>
        <w:rPr>
          <w:spacing w:val="-16"/>
          <w:w w:val="110"/>
        </w:rPr>
        <w:t> </w:t>
      </w:r>
      <w:r>
        <w:rPr>
          <w:w w:val="110"/>
        </w:rPr>
        <w:t>helps</w:t>
      </w:r>
      <w:r>
        <w:rPr>
          <w:spacing w:val="-16"/>
          <w:w w:val="110"/>
        </w:rPr>
        <w:t> </w:t>
      </w:r>
      <w:r>
        <w:rPr>
          <w:w w:val="110"/>
        </w:rPr>
        <w:t>you</w:t>
      </w:r>
      <w:r>
        <w:rPr>
          <w:spacing w:val="-16"/>
          <w:w w:val="110"/>
        </w:rPr>
        <w:t> </w:t>
      </w:r>
      <w:r>
        <w:rPr>
          <w:w w:val="110"/>
        </w:rPr>
        <w:t>determine</w:t>
      </w:r>
      <w:r>
        <w:rPr>
          <w:spacing w:val="-15"/>
          <w:w w:val="110"/>
        </w:rPr>
        <w:t> </w:t>
      </w:r>
      <w:r>
        <w:rPr>
          <w:w w:val="110"/>
        </w:rPr>
        <w:t>the</w:t>
      </w:r>
      <w:r>
        <w:rPr>
          <w:spacing w:val="-16"/>
          <w:w w:val="110"/>
        </w:rPr>
        <w:t> </w:t>
      </w:r>
      <w:r>
        <w:rPr>
          <w:w w:val="110"/>
        </w:rPr>
        <w:t>following:</w:t>
      </w:r>
    </w:p>
    <w:p>
      <w:pPr>
        <w:pStyle w:val="ListParagraph"/>
        <w:numPr>
          <w:ilvl w:val="0"/>
          <w:numId w:val="1"/>
        </w:numPr>
        <w:tabs>
          <w:tab w:pos="1244" w:val="left" w:leader="none"/>
        </w:tabs>
        <w:spacing w:line="240" w:lineRule="auto" w:before="182" w:after="0"/>
        <w:ind w:left="1244" w:right="0" w:hanging="184"/>
        <w:jc w:val="left"/>
        <w:rPr>
          <w:sz w:val="18"/>
        </w:rPr>
      </w:pPr>
      <w:r>
        <w:rPr>
          <w:w w:val="105"/>
          <w:sz w:val="18"/>
        </w:rPr>
        <w:t>Whether</w:t>
      </w:r>
      <w:r>
        <w:rPr>
          <w:spacing w:val="-12"/>
          <w:w w:val="105"/>
          <w:sz w:val="18"/>
        </w:rPr>
        <w:t> </w:t>
      </w:r>
      <w:r>
        <w:rPr>
          <w:w w:val="105"/>
          <w:sz w:val="18"/>
        </w:rPr>
        <w:t>the</w:t>
      </w:r>
      <w:r>
        <w:rPr>
          <w:spacing w:val="-12"/>
          <w:w w:val="105"/>
          <w:sz w:val="18"/>
        </w:rPr>
        <w:t> </w:t>
      </w:r>
      <w:r>
        <w:rPr>
          <w:w w:val="105"/>
          <w:sz w:val="18"/>
        </w:rPr>
        <w:t>request</w:t>
      </w:r>
      <w:r>
        <w:rPr>
          <w:spacing w:val="-11"/>
          <w:w w:val="105"/>
          <w:sz w:val="18"/>
        </w:rPr>
        <w:t> </w:t>
      </w:r>
      <w:r>
        <w:rPr>
          <w:w w:val="105"/>
          <w:sz w:val="18"/>
        </w:rPr>
        <w:t>was</w:t>
      </w:r>
      <w:r>
        <w:rPr>
          <w:spacing w:val="-12"/>
          <w:w w:val="105"/>
          <w:sz w:val="18"/>
        </w:rPr>
        <w:t> </w:t>
      </w:r>
      <w:r>
        <w:rPr>
          <w:w w:val="105"/>
          <w:sz w:val="18"/>
        </w:rPr>
        <w:t>made</w:t>
      </w:r>
      <w:r>
        <w:rPr>
          <w:spacing w:val="-12"/>
          <w:w w:val="105"/>
          <w:sz w:val="18"/>
        </w:rPr>
        <w:t> </w:t>
      </w:r>
      <w:r>
        <w:rPr>
          <w:w w:val="105"/>
          <w:sz w:val="18"/>
        </w:rPr>
        <w:t>with</w:t>
      </w:r>
      <w:r>
        <w:rPr>
          <w:spacing w:val="-11"/>
          <w:w w:val="105"/>
          <w:sz w:val="18"/>
        </w:rPr>
        <w:t> </w:t>
      </w:r>
      <w:r>
        <w:rPr>
          <w:w w:val="105"/>
          <w:sz w:val="18"/>
        </w:rPr>
        <w:t>root</w:t>
      </w:r>
      <w:r>
        <w:rPr>
          <w:spacing w:val="-12"/>
          <w:w w:val="105"/>
          <w:sz w:val="18"/>
        </w:rPr>
        <w:t> </w:t>
      </w:r>
      <w:r>
        <w:rPr>
          <w:w w:val="105"/>
          <w:sz w:val="18"/>
        </w:rPr>
        <w:t>or</w:t>
      </w:r>
      <w:r>
        <w:rPr>
          <w:spacing w:val="-11"/>
          <w:w w:val="105"/>
          <w:sz w:val="18"/>
        </w:rPr>
        <w:t> </w:t>
      </w:r>
      <w:r>
        <w:rPr>
          <w:w w:val="105"/>
          <w:sz w:val="18"/>
        </w:rPr>
        <w:t>IAM</w:t>
      </w:r>
      <w:r>
        <w:rPr>
          <w:spacing w:val="-12"/>
          <w:w w:val="105"/>
          <w:sz w:val="18"/>
        </w:rPr>
        <w:t> </w:t>
      </w:r>
      <w:r>
        <w:rPr>
          <w:w w:val="105"/>
          <w:sz w:val="18"/>
        </w:rPr>
        <w:t>user</w:t>
      </w:r>
      <w:r>
        <w:rPr>
          <w:spacing w:val="-12"/>
          <w:w w:val="105"/>
          <w:sz w:val="18"/>
        </w:rPr>
        <w:t> </w:t>
      </w:r>
      <w:r>
        <w:rPr>
          <w:w w:val="105"/>
          <w:sz w:val="18"/>
        </w:rPr>
        <w:t>credentials.</w:t>
      </w:r>
    </w:p>
    <w:p>
      <w:pPr>
        <w:pStyle w:val="ListParagraph"/>
        <w:numPr>
          <w:ilvl w:val="0"/>
          <w:numId w:val="1"/>
        </w:numPr>
        <w:tabs>
          <w:tab w:pos="1244" w:val="left" w:leader="none"/>
        </w:tabs>
        <w:spacing w:line="240" w:lineRule="auto" w:before="69" w:after="0"/>
        <w:ind w:left="1244" w:right="0" w:hanging="184"/>
        <w:jc w:val="left"/>
        <w:rPr>
          <w:sz w:val="18"/>
        </w:rPr>
      </w:pPr>
      <w:r>
        <w:rPr>
          <w:w w:val="110"/>
          <w:sz w:val="18"/>
        </w:rPr>
        <w:t>Whether</w:t>
      </w:r>
      <w:r>
        <w:rPr>
          <w:spacing w:val="-20"/>
          <w:w w:val="110"/>
          <w:sz w:val="18"/>
        </w:rPr>
        <w:t> </w:t>
      </w:r>
      <w:r>
        <w:rPr>
          <w:w w:val="110"/>
          <w:sz w:val="18"/>
        </w:rPr>
        <w:t>the</w:t>
      </w:r>
      <w:r>
        <w:rPr>
          <w:spacing w:val="-20"/>
          <w:w w:val="110"/>
          <w:sz w:val="18"/>
        </w:rPr>
        <w:t> </w:t>
      </w:r>
      <w:r>
        <w:rPr>
          <w:w w:val="110"/>
          <w:sz w:val="18"/>
        </w:rPr>
        <w:t>request</w:t>
      </w:r>
      <w:r>
        <w:rPr>
          <w:spacing w:val="-20"/>
          <w:w w:val="110"/>
          <w:sz w:val="18"/>
        </w:rPr>
        <w:t> </w:t>
      </w:r>
      <w:r>
        <w:rPr>
          <w:w w:val="110"/>
          <w:sz w:val="18"/>
        </w:rPr>
        <w:t>was</w:t>
      </w:r>
      <w:r>
        <w:rPr>
          <w:spacing w:val="-20"/>
          <w:w w:val="110"/>
          <w:sz w:val="18"/>
        </w:rPr>
        <w:t> </w:t>
      </w:r>
      <w:r>
        <w:rPr>
          <w:w w:val="110"/>
          <w:sz w:val="18"/>
        </w:rPr>
        <w:t>made</w:t>
      </w:r>
      <w:r>
        <w:rPr>
          <w:spacing w:val="-20"/>
          <w:w w:val="110"/>
          <w:sz w:val="18"/>
        </w:rPr>
        <w:t> </w:t>
      </w:r>
      <w:r>
        <w:rPr>
          <w:w w:val="110"/>
          <w:sz w:val="18"/>
        </w:rPr>
        <w:t>with</w:t>
      </w:r>
      <w:r>
        <w:rPr>
          <w:spacing w:val="-20"/>
          <w:w w:val="110"/>
          <w:sz w:val="18"/>
        </w:rPr>
        <w:t> </w:t>
      </w:r>
      <w:r>
        <w:rPr>
          <w:w w:val="110"/>
          <w:sz w:val="18"/>
        </w:rPr>
        <w:t>temporary</w:t>
      </w:r>
      <w:r>
        <w:rPr>
          <w:spacing w:val="-20"/>
          <w:w w:val="110"/>
          <w:sz w:val="18"/>
        </w:rPr>
        <w:t> </w:t>
      </w:r>
      <w:r>
        <w:rPr>
          <w:w w:val="110"/>
          <w:sz w:val="18"/>
        </w:rPr>
        <w:t>security</w:t>
      </w:r>
      <w:r>
        <w:rPr>
          <w:spacing w:val="-20"/>
          <w:w w:val="110"/>
          <w:sz w:val="18"/>
        </w:rPr>
        <w:t> </w:t>
      </w:r>
      <w:r>
        <w:rPr>
          <w:w w:val="110"/>
          <w:sz w:val="18"/>
        </w:rPr>
        <w:t>credentials</w:t>
      </w:r>
      <w:r>
        <w:rPr>
          <w:spacing w:val="-20"/>
          <w:w w:val="110"/>
          <w:sz w:val="18"/>
        </w:rPr>
        <w:t> </w:t>
      </w:r>
      <w:r>
        <w:rPr>
          <w:w w:val="110"/>
          <w:sz w:val="18"/>
        </w:rPr>
        <w:t>for</w:t>
      </w:r>
      <w:r>
        <w:rPr>
          <w:spacing w:val="-20"/>
          <w:w w:val="110"/>
          <w:sz w:val="18"/>
        </w:rPr>
        <w:t> </w:t>
      </w:r>
      <w:r>
        <w:rPr>
          <w:w w:val="110"/>
          <w:sz w:val="18"/>
        </w:rPr>
        <w:t>a</w:t>
      </w:r>
      <w:r>
        <w:rPr>
          <w:spacing w:val="-20"/>
          <w:w w:val="110"/>
          <w:sz w:val="18"/>
        </w:rPr>
        <w:t> </w:t>
      </w:r>
      <w:r>
        <w:rPr>
          <w:w w:val="110"/>
          <w:sz w:val="18"/>
        </w:rPr>
        <w:t>role</w:t>
      </w:r>
      <w:r>
        <w:rPr>
          <w:spacing w:val="-20"/>
          <w:w w:val="110"/>
          <w:sz w:val="18"/>
        </w:rPr>
        <w:t> </w:t>
      </w:r>
      <w:r>
        <w:rPr>
          <w:w w:val="110"/>
          <w:sz w:val="18"/>
        </w:rPr>
        <w:t>or</w:t>
      </w:r>
      <w:r>
        <w:rPr>
          <w:spacing w:val="-20"/>
          <w:w w:val="110"/>
          <w:sz w:val="18"/>
        </w:rPr>
        <w:t> </w:t>
      </w:r>
      <w:r>
        <w:rPr>
          <w:w w:val="110"/>
          <w:sz w:val="18"/>
        </w:rPr>
        <w:t>federated</w:t>
      </w:r>
      <w:r>
        <w:rPr>
          <w:spacing w:val="-20"/>
          <w:w w:val="110"/>
          <w:sz w:val="18"/>
        </w:rPr>
        <w:t> </w:t>
      </w:r>
      <w:r>
        <w:rPr>
          <w:spacing w:val="-3"/>
          <w:w w:val="110"/>
          <w:sz w:val="18"/>
        </w:rPr>
        <w:t>user.</w:t>
      </w:r>
    </w:p>
    <w:p>
      <w:pPr>
        <w:pStyle w:val="ListParagraph"/>
        <w:numPr>
          <w:ilvl w:val="0"/>
          <w:numId w:val="1"/>
        </w:numPr>
        <w:tabs>
          <w:tab w:pos="1244" w:val="left" w:leader="none"/>
        </w:tabs>
        <w:spacing w:line="240" w:lineRule="auto" w:before="68" w:after="0"/>
        <w:ind w:left="1244" w:right="0" w:hanging="184"/>
        <w:jc w:val="left"/>
        <w:rPr>
          <w:sz w:val="18"/>
        </w:rPr>
      </w:pPr>
      <w:r>
        <w:rPr>
          <w:w w:val="105"/>
          <w:sz w:val="18"/>
        </w:rPr>
        <w:t>Whether</w:t>
      </w:r>
      <w:r>
        <w:rPr>
          <w:spacing w:val="-12"/>
          <w:w w:val="105"/>
          <w:sz w:val="18"/>
        </w:rPr>
        <w:t> </w:t>
      </w:r>
      <w:r>
        <w:rPr>
          <w:w w:val="105"/>
          <w:sz w:val="18"/>
        </w:rPr>
        <w:t>the</w:t>
      </w:r>
      <w:r>
        <w:rPr>
          <w:spacing w:val="-12"/>
          <w:w w:val="105"/>
          <w:sz w:val="18"/>
        </w:rPr>
        <w:t> </w:t>
      </w:r>
      <w:r>
        <w:rPr>
          <w:w w:val="105"/>
          <w:sz w:val="18"/>
        </w:rPr>
        <w:t>request</w:t>
      </w:r>
      <w:r>
        <w:rPr>
          <w:spacing w:val="-12"/>
          <w:w w:val="105"/>
          <w:sz w:val="18"/>
        </w:rPr>
        <w:t> </w:t>
      </w:r>
      <w:r>
        <w:rPr>
          <w:w w:val="105"/>
          <w:sz w:val="18"/>
        </w:rPr>
        <w:t>was</w:t>
      </w:r>
      <w:r>
        <w:rPr>
          <w:spacing w:val="-12"/>
          <w:w w:val="105"/>
          <w:sz w:val="18"/>
        </w:rPr>
        <w:t> </w:t>
      </w:r>
      <w:r>
        <w:rPr>
          <w:w w:val="105"/>
          <w:sz w:val="18"/>
        </w:rPr>
        <w:t>made</w:t>
      </w:r>
      <w:r>
        <w:rPr>
          <w:spacing w:val="-11"/>
          <w:w w:val="105"/>
          <w:sz w:val="18"/>
        </w:rPr>
        <w:t> </w:t>
      </w:r>
      <w:r>
        <w:rPr>
          <w:w w:val="105"/>
          <w:sz w:val="18"/>
        </w:rPr>
        <w:t>by</w:t>
      </w:r>
      <w:r>
        <w:rPr>
          <w:spacing w:val="-12"/>
          <w:w w:val="105"/>
          <w:sz w:val="18"/>
        </w:rPr>
        <w:t> </w:t>
      </w:r>
      <w:r>
        <w:rPr>
          <w:w w:val="105"/>
          <w:sz w:val="18"/>
        </w:rPr>
        <w:t>another</w:t>
      </w:r>
      <w:r>
        <w:rPr>
          <w:spacing w:val="-12"/>
          <w:w w:val="105"/>
          <w:sz w:val="18"/>
        </w:rPr>
        <w:t> </w:t>
      </w:r>
      <w:r>
        <w:rPr>
          <w:spacing w:val="-4"/>
          <w:w w:val="105"/>
          <w:sz w:val="18"/>
        </w:rPr>
        <w:t>AWS</w:t>
      </w:r>
      <w:r>
        <w:rPr>
          <w:spacing w:val="-12"/>
          <w:w w:val="105"/>
          <w:sz w:val="18"/>
        </w:rPr>
        <w:t> </w:t>
      </w:r>
      <w:r>
        <w:rPr>
          <w:w w:val="105"/>
          <w:sz w:val="18"/>
        </w:rPr>
        <w:t>service.</w:t>
      </w:r>
    </w:p>
    <w:p>
      <w:pPr>
        <w:pStyle w:val="BodyText"/>
        <w:spacing w:before="9"/>
        <w:rPr>
          <w:sz w:val="30"/>
        </w:rPr>
      </w:pPr>
    </w:p>
    <w:p>
      <w:pPr>
        <w:pStyle w:val="BodyText"/>
        <w:ind w:left="1060"/>
      </w:pPr>
      <w:r>
        <w:rPr>
          <w:w w:val="105"/>
        </w:rPr>
        <w:t>For more information, see the </w:t>
      </w:r>
      <w:hyperlink r:id="rId359">
        <w:r>
          <w:rPr>
            <w:color w:val="146EB4"/>
            <w:w w:val="105"/>
          </w:rPr>
          <w:t>CloudTrail userIdentity Element</w:t>
        </w:r>
      </w:hyperlink>
      <w:r>
        <w:rPr>
          <w:w w:val="105"/>
        </w:rPr>
        <w:t>.</w:t>
      </w:r>
    </w:p>
    <w:p>
      <w:pPr>
        <w:pStyle w:val="Heading3"/>
        <w:spacing w:before="168"/>
      </w:pPr>
      <w:bookmarkStart w:name="Example: Step Functions Log File Entries" w:id="494"/>
      <w:bookmarkEnd w:id="494"/>
      <w:r>
        <w:rPr/>
      </w:r>
      <w:bookmarkStart w:name="_bookmark213" w:id="495"/>
      <w:bookmarkEnd w:id="495"/>
      <w:r>
        <w:rPr/>
      </w:r>
      <w:r>
        <w:rPr>
          <w:color w:val="004B91"/>
          <w:w w:val="105"/>
        </w:rPr>
        <w:t>Example: Step Functions Log File Entries</w:t>
      </w:r>
    </w:p>
    <w:p>
      <w:pPr>
        <w:pStyle w:val="BodyText"/>
        <w:spacing w:line="244" w:lineRule="auto" w:before="220"/>
        <w:ind w:left="1060" w:right="1093"/>
      </w:pPr>
      <w:r>
        <w:rPr>
          <w:w w:val="110"/>
        </w:rPr>
        <w:t>A</w:t>
      </w:r>
      <w:r>
        <w:rPr>
          <w:spacing w:val="-22"/>
          <w:w w:val="110"/>
        </w:rPr>
        <w:t> </w:t>
      </w:r>
      <w:r>
        <w:rPr>
          <w:w w:val="110"/>
        </w:rPr>
        <w:t>trail</w:t>
      </w:r>
      <w:r>
        <w:rPr>
          <w:spacing w:val="-21"/>
          <w:w w:val="110"/>
        </w:rPr>
        <w:t> </w:t>
      </w:r>
      <w:r>
        <w:rPr>
          <w:w w:val="110"/>
        </w:rPr>
        <w:t>is</w:t>
      </w:r>
      <w:r>
        <w:rPr>
          <w:spacing w:val="-21"/>
          <w:w w:val="110"/>
        </w:rPr>
        <w:t> </w:t>
      </w:r>
      <w:r>
        <w:rPr>
          <w:w w:val="110"/>
        </w:rPr>
        <w:t>a</w:t>
      </w:r>
      <w:r>
        <w:rPr>
          <w:spacing w:val="-22"/>
          <w:w w:val="110"/>
        </w:rPr>
        <w:t> </w:t>
      </w:r>
      <w:r>
        <w:rPr>
          <w:w w:val="110"/>
        </w:rPr>
        <w:t>conﬁguration</w:t>
      </w:r>
      <w:r>
        <w:rPr>
          <w:spacing w:val="-21"/>
          <w:w w:val="110"/>
        </w:rPr>
        <w:t> </w:t>
      </w:r>
      <w:r>
        <w:rPr>
          <w:w w:val="110"/>
        </w:rPr>
        <w:t>that</w:t>
      </w:r>
      <w:r>
        <w:rPr>
          <w:spacing w:val="-21"/>
          <w:w w:val="110"/>
        </w:rPr>
        <w:t> </w:t>
      </w:r>
      <w:r>
        <w:rPr>
          <w:w w:val="110"/>
        </w:rPr>
        <w:t>enables</w:t>
      </w:r>
      <w:r>
        <w:rPr>
          <w:spacing w:val="-22"/>
          <w:w w:val="110"/>
        </w:rPr>
        <w:t> </w:t>
      </w:r>
      <w:r>
        <w:rPr>
          <w:w w:val="110"/>
        </w:rPr>
        <w:t>delivery</w:t>
      </w:r>
      <w:r>
        <w:rPr>
          <w:spacing w:val="-21"/>
          <w:w w:val="110"/>
        </w:rPr>
        <w:t> </w:t>
      </w:r>
      <w:r>
        <w:rPr>
          <w:w w:val="110"/>
        </w:rPr>
        <w:t>of</w:t>
      </w:r>
      <w:r>
        <w:rPr>
          <w:spacing w:val="-21"/>
          <w:w w:val="110"/>
        </w:rPr>
        <w:t> </w:t>
      </w:r>
      <w:r>
        <w:rPr>
          <w:w w:val="110"/>
        </w:rPr>
        <w:t>events</w:t>
      </w:r>
      <w:r>
        <w:rPr>
          <w:spacing w:val="-21"/>
          <w:w w:val="110"/>
        </w:rPr>
        <w:t> </w:t>
      </w:r>
      <w:r>
        <w:rPr>
          <w:w w:val="110"/>
        </w:rPr>
        <w:t>as</w:t>
      </w:r>
      <w:r>
        <w:rPr>
          <w:spacing w:val="-22"/>
          <w:w w:val="110"/>
        </w:rPr>
        <w:t> </w:t>
      </w:r>
      <w:r>
        <w:rPr>
          <w:w w:val="110"/>
        </w:rPr>
        <w:t>log</w:t>
      </w:r>
      <w:r>
        <w:rPr>
          <w:spacing w:val="-21"/>
          <w:w w:val="110"/>
        </w:rPr>
        <w:t> </w:t>
      </w:r>
      <w:r>
        <w:rPr>
          <w:w w:val="110"/>
        </w:rPr>
        <w:t>ﬁles</w:t>
      </w:r>
      <w:r>
        <w:rPr>
          <w:spacing w:val="-21"/>
          <w:w w:val="110"/>
        </w:rPr>
        <w:t> </w:t>
      </w:r>
      <w:r>
        <w:rPr>
          <w:w w:val="110"/>
        </w:rPr>
        <w:t>to</w:t>
      </w:r>
      <w:r>
        <w:rPr>
          <w:spacing w:val="-22"/>
          <w:w w:val="110"/>
        </w:rPr>
        <w:t> </w:t>
      </w:r>
      <w:r>
        <w:rPr>
          <w:w w:val="110"/>
        </w:rPr>
        <w:t>an</w:t>
      </w:r>
      <w:r>
        <w:rPr>
          <w:spacing w:val="-21"/>
          <w:w w:val="110"/>
        </w:rPr>
        <w:t> </w:t>
      </w:r>
      <w:r>
        <w:rPr>
          <w:w w:val="110"/>
        </w:rPr>
        <w:t>Amazon</w:t>
      </w:r>
      <w:r>
        <w:rPr>
          <w:spacing w:val="-21"/>
          <w:w w:val="110"/>
        </w:rPr>
        <w:t> </w:t>
      </w:r>
      <w:r>
        <w:rPr>
          <w:w w:val="110"/>
        </w:rPr>
        <w:t>S3</w:t>
      </w:r>
      <w:r>
        <w:rPr>
          <w:spacing w:val="-22"/>
          <w:w w:val="110"/>
        </w:rPr>
        <w:t> </w:t>
      </w:r>
      <w:r>
        <w:rPr>
          <w:w w:val="110"/>
        </w:rPr>
        <w:t>bucket</w:t>
      </w:r>
      <w:r>
        <w:rPr>
          <w:spacing w:val="-21"/>
          <w:w w:val="110"/>
        </w:rPr>
        <w:t> </w:t>
      </w:r>
      <w:r>
        <w:rPr>
          <w:w w:val="110"/>
        </w:rPr>
        <w:t>that</w:t>
      </w:r>
      <w:r>
        <w:rPr>
          <w:spacing w:val="-21"/>
          <w:w w:val="110"/>
        </w:rPr>
        <w:t> </w:t>
      </w:r>
      <w:r>
        <w:rPr>
          <w:w w:val="110"/>
        </w:rPr>
        <w:t>you specify.</w:t>
      </w:r>
      <w:r>
        <w:rPr>
          <w:spacing w:val="-27"/>
          <w:w w:val="110"/>
        </w:rPr>
        <w:t> </w:t>
      </w:r>
      <w:r>
        <w:rPr>
          <w:w w:val="110"/>
        </w:rPr>
        <w:t>CloudTrail</w:t>
      </w:r>
      <w:r>
        <w:rPr>
          <w:spacing w:val="-27"/>
          <w:w w:val="110"/>
        </w:rPr>
        <w:t> </w:t>
      </w:r>
      <w:r>
        <w:rPr>
          <w:w w:val="110"/>
        </w:rPr>
        <w:t>log</w:t>
      </w:r>
      <w:r>
        <w:rPr>
          <w:spacing w:val="-27"/>
          <w:w w:val="110"/>
        </w:rPr>
        <w:t> </w:t>
      </w:r>
      <w:r>
        <w:rPr>
          <w:w w:val="110"/>
        </w:rPr>
        <w:t>ﬁles</w:t>
      </w:r>
      <w:r>
        <w:rPr>
          <w:spacing w:val="-27"/>
          <w:w w:val="110"/>
        </w:rPr>
        <w:t> </w:t>
      </w:r>
      <w:r>
        <w:rPr>
          <w:w w:val="110"/>
        </w:rPr>
        <w:t>contain</w:t>
      </w:r>
      <w:r>
        <w:rPr>
          <w:spacing w:val="-27"/>
          <w:w w:val="110"/>
        </w:rPr>
        <w:t> </w:t>
      </w:r>
      <w:r>
        <w:rPr>
          <w:w w:val="110"/>
        </w:rPr>
        <w:t>one</w:t>
      </w:r>
      <w:r>
        <w:rPr>
          <w:spacing w:val="-27"/>
          <w:w w:val="110"/>
        </w:rPr>
        <w:t> </w:t>
      </w:r>
      <w:r>
        <w:rPr>
          <w:w w:val="110"/>
        </w:rPr>
        <w:t>or</w:t>
      </w:r>
      <w:r>
        <w:rPr>
          <w:spacing w:val="-27"/>
          <w:w w:val="110"/>
        </w:rPr>
        <w:t> </w:t>
      </w:r>
      <w:r>
        <w:rPr>
          <w:w w:val="110"/>
        </w:rPr>
        <w:t>more</w:t>
      </w:r>
      <w:r>
        <w:rPr>
          <w:spacing w:val="-27"/>
          <w:w w:val="110"/>
        </w:rPr>
        <w:t> </w:t>
      </w:r>
      <w:r>
        <w:rPr>
          <w:w w:val="110"/>
        </w:rPr>
        <w:t>log</w:t>
      </w:r>
      <w:r>
        <w:rPr>
          <w:spacing w:val="-27"/>
          <w:w w:val="110"/>
        </w:rPr>
        <w:t> </w:t>
      </w:r>
      <w:r>
        <w:rPr>
          <w:w w:val="110"/>
        </w:rPr>
        <w:t>entries.</w:t>
      </w:r>
      <w:r>
        <w:rPr>
          <w:spacing w:val="-27"/>
          <w:w w:val="110"/>
        </w:rPr>
        <w:t> </w:t>
      </w:r>
      <w:r>
        <w:rPr>
          <w:w w:val="110"/>
        </w:rPr>
        <w:t>An</w:t>
      </w:r>
      <w:r>
        <w:rPr>
          <w:spacing w:val="-27"/>
          <w:w w:val="110"/>
        </w:rPr>
        <w:t> </w:t>
      </w:r>
      <w:r>
        <w:rPr>
          <w:w w:val="110"/>
        </w:rPr>
        <w:t>event</w:t>
      </w:r>
      <w:r>
        <w:rPr>
          <w:spacing w:val="-26"/>
          <w:w w:val="110"/>
        </w:rPr>
        <w:t> </w:t>
      </w:r>
      <w:r>
        <w:rPr>
          <w:w w:val="110"/>
        </w:rPr>
        <w:t>represents</w:t>
      </w:r>
      <w:r>
        <w:rPr>
          <w:spacing w:val="-27"/>
          <w:w w:val="110"/>
        </w:rPr>
        <w:t> </w:t>
      </w:r>
      <w:r>
        <w:rPr>
          <w:w w:val="110"/>
        </w:rPr>
        <w:t>a</w:t>
      </w:r>
      <w:r>
        <w:rPr>
          <w:spacing w:val="-27"/>
          <w:w w:val="110"/>
        </w:rPr>
        <w:t> </w:t>
      </w:r>
      <w:r>
        <w:rPr>
          <w:w w:val="110"/>
        </w:rPr>
        <w:t>single</w:t>
      </w:r>
      <w:r>
        <w:rPr>
          <w:spacing w:val="-27"/>
          <w:w w:val="110"/>
        </w:rPr>
        <w:t> </w:t>
      </w:r>
      <w:r>
        <w:rPr>
          <w:w w:val="110"/>
        </w:rPr>
        <w:t>request</w:t>
      </w:r>
      <w:r>
        <w:rPr>
          <w:spacing w:val="-27"/>
          <w:w w:val="110"/>
        </w:rPr>
        <w:t> </w:t>
      </w:r>
      <w:r>
        <w:rPr>
          <w:w w:val="110"/>
        </w:rPr>
        <w:t>from any</w:t>
      </w:r>
      <w:r>
        <w:rPr>
          <w:spacing w:val="-31"/>
          <w:w w:val="110"/>
        </w:rPr>
        <w:t> </w:t>
      </w:r>
      <w:r>
        <w:rPr>
          <w:w w:val="110"/>
        </w:rPr>
        <w:t>source</w:t>
      </w:r>
      <w:r>
        <w:rPr>
          <w:spacing w:val="-31"/>
          <w:w w:val="110"/>
        </w:rPr>
        <w:t> </w:t>
      </w:r>
      <w:r>
        <w:rPr>
          <w:w w:val="110"/>
        </w:rPr>
        <w:t>and</w:t>
      </w:r>
      <w:r>
        <w:rPr>
          <w:spacing w:val="-30"/>
          <w:w w:val="110"/>
        </w:rPr>
        <w:t> </w:t>
      </w:r>
      <w:r>
        <w:rPr>
          <w:w w:val="110"/>
        </w:rPr>
        <w:t>includes</w:t>
      </w:r>
      <w:r>
        <w:rPr>
          <w:spacing w:val="-31"/>
          <w:w w:val="110"/>
        </w:rPr>
        <w:t> </w:t>
      </w:r>
      <w:r>
        <w:rPr>
          <w:w w:val="110"/>
        </w:rPr>
        <w:t>information</w:t>
      </w:r>
      <w:r>
        <w:rPr>
          <w:spacing w:val="-30"/>
          <w:w w:val="110"/>
        </w:rPr>
        <w:t> </w:t>
      </w:r>
      <w:r>
        <w:rPr>
          <w:w w:val="110"/>
        </w:rPr>
        <w:t>about</w:t>
      </w:r>
      <w:r>
        <w:rPr>
          <w:spacing w:val="-31"/>
          <w:w w:val="110"/>
        </w:rPr>
        <w:t> </w:t>
      </w:r>
      <w:r>
        <w:rPr>
          <w:w w:val="110"/>
        </w:rPr>
        <w:t>the</w:t>
      </w:r>
      <w:r>
        <w:rPr>
          <w:spacing w:val="-30"/>
          <w:w w:val="110"/>
        </w:rPr>
        <w:t> </w:t>
      </w:r>
      <w:r>
        <w:rPr>
          <w:w w:val="110"/>
        </w:rPr>
        <w:t>requested</w:t>
      </w:r>
      <w:r>
        <w:rPr>
          <w:spacing w:val="-31"/>
          <w:w w:val="110"/>
        </w:rPr>
        <w:t> </w:t>
      </w:r>
      <w:r>
        <w:rPr>
          <w:w w:val="110"/>
        </w:rPr>
        <w:t>action,</w:t>
      </w:r>
      <w:r>
        <w:rPr>
          <w:spacing w:val="-30"/>
          <w:w w:val="110"/>
        </w:rPr>
        <w:t> </w:t>
      </w:r>
      <w:r>
        <w:rPr>
          <w:w w:val="110"/>
        </w:rPr>
        <w:t>the</w:t>
      </w:r>
      <w:r>
        <w:rPr>
          <w:spacing w:val="-31"/>
          <w:w w:val="110"/>
        </w:rPr>
        <w:t> </w:t>
      </w:r>
      <w:r>
        <w:rPr>
          <w:w w:val="110"/>
        </w:rPr>
        <w:t>date</w:t>
      </w:r>
      <w:r>
        <w:rPr>
          <w:spacing w:val="-31"/>
          <w:w w:val="110"/>
        </w:rPr>
        <w:t> </w:t>
      </w:r>
      <w:r>
        <w:rPr>
          <w:w w:val="110"/>
        </w:rPr>
        <w:t>and</w:t>
      </w:r>
      <w:r>
        <w:rPr>
          <w:spacing w:val="-30"/>
          <w:w w:val="110"/>
        </w:rPr>
        <w:t> </w:t>
      </w:r>
      <w:r>
        <w:rPr>
          <w:w w:val="110"/>
        </w:rPr>
        <w:t>time</w:t>
      </w:r>
      <w:r>
        <w:rPr>
          <w:spacing w:val="-31"/>
          <w:w w:val="110"/>
        </w:rPr>
        <w:t> </w:t>
      </w:r>
      <w:r>
        <w:rPr>
          <w:w w:val="110"/>
        </w:rPr>
        <w:t>of</w:t>
      </w:r>
      <w:r>
        <w:rPr>
          <w:spacing w:val="-30"/>
          <w:w w:val="110"/>
        </w:rPr>
        <w:t> </w:t>
      </w:r>
      <w:r>
        <w:rPr>
          <w:w w:val="110"/>
        </w:rPr>
        <w:t>the</w:t>
      </w:r>
      <w:r>
        <w:rPr>
          <w:spacing w:val="-31"/>
          <w:w w:val="110"/>
        </w:rPr>
        <w:t> </w:t>
      </w:r>
      <w:r>
        <w:rPr>
          <w:w w:val="110"/>
        </w:rPr>
        <w:t>action,</w:t>
      </w:r>
      <w:r>
        <w:rPr>
          <w:spacing w:val="-30"/>
          <w:w w:val="110"/>
        </w:rPr>
        <w:t> </w:t>
      </w:r>
      <w:r>
        <w:rPr>
          <w:w w:val="110"/>
        </w:rPr>
        <w:t>request parameters,</w:t>
      </w:r>
      <w:r>
        <w:rPr>
          <w:spacing w:val="-28"/>
          <w:w w:val="110"/>
        </w:rPr>
        <w:t> </w:t>
      </w:r>
      <w:r>
        <w:rPr>
          <w:w w:val="110"/>
        </w:rPr>
        <w:t>and</w:t>
      </w:r>
      <w:r>
        <w:rPr>
          <w:spacing w:val="-27"/>
          <w:w w:val="110"/>
        </w:rPr>
        <w:t> </w:t>
      </w:r>
      <w:r>
        <w:rPr>
          <w:w w:val="110"/>
        </w:rPr>
        <w:t>so</w:t>
      </w:r>
      <w:r>
        <w:rPr>
          <w:spacing w:val="-28"/>
          <w:w w:val="110"/>
        </w:rPr>
        <w:t> </w:t>
      </w:r>
      <w:r>
        <w:rPr>
          <w:w w:val="110"/>
        </w:rPr>
        <w:t>on.</w:t>
      </w:r>
      <w:r>
        <w:rPr>
          <w:spacing w:val="-28"/>
          <w:w w:val="110"/>
        </w:rPr>
        <w:t> </w:t>
      </w:r>
      <w:r>
        <w:rPr>
          <w:w w:val="110"/>
        </w:rPr>
        <w:t>CloudTrail</w:t>
      </w:r>
      <w:r>
        <w:rPr>
          <w:spacing w:val="-27"/>
          <w:w w:val="110"/>
        </w:rPr>
        <w:t> </w:t>
      </w:r>
      <w:r>
        <w:rPr>
          <w:w w:val="110"/>
        </w:rPr>
        <w:t>log</w:t>
      </w:r>
      <w:r>
        <w:rPr>
          <w:spacing w:val="-28"/>
          <w:w w:val="110"/>
        </w:rPr>
        <w:t> </w:t>
      </w:r>
      <w:r>
        <w:rPr>
          <w:w w:val="110"/>
        </w:rPr>
        <w:t>ﬁles</w:t>
      </w:r>
      <w:r>
        <w:rPr>
          <w:spacing w:val="-27"/>
          <w:w w:val="110"/>
        </w:rPr>
        <w:t> </w:t>
      </w:r>
      <w:r>
        <w:rPr>
          <w:w w:val="110"/>
        </w:rPr>
        <w:t>are</w:t>
      </w:r>
      <w:r>
        <w:rPr>
          <w:spacing w:val="-28"/>
          <w:w w:val="110"/>
        </w:rPr>
        <w:t> </w:t>
      </w:r>
      <w:r>
        <w:rPr>
          <w:w w:val="110"/>
        </w:rPr>
        <w:t>not</w:t>
      </w:r>
      <w:r>
        <w:rPr>
          <w:spacing w:val="-27"/>
          <w:w w:val="110"/>
        </w:rPr>
        <w:t> </w:t>
      </w:r>
      <w:r>
        <w:rPr>
          <w:w w:val="110"/>
        </w:rPr>
        <w:t>an</w:t>
      </w:r>
      <w:r>
        <w:rPr>
          <w:spacing w:val="-28"/>
          <w:w w:val="110"/>
        </w:rPr>
        <w:t> </w:t>
      </w:r>
      <w:r>
        <w:rPr>
          <w:w w:val="110"/>
        </w:rPr>
        <w:t>ordered</w:t>
      </w:r>
      <w:r>
        <w:rPr>
          <w:spacing w:val="-27"/>
          <w:w w:val="110"/>
        </w:rPr>
        <w:t> </w:t>
      </w:r>
      <w:r>
        <w:rPr>
          <w:w w:val="110"/>
        </w:rPr>
        <w:t>stack</w:t>
      </w:r>
      <w:r>
        <w:rPr>
          <w:spacing w:val="-28"/>
          <w:w w:val="110"/>
        </w:rPr>
        <w:t> </w:t>
      </w:r>
      <w:r>
        <w:rPr>
          <w:w w:val="110"/>
        </w:rPr>
        <w:t>trace</w:t>
      </w:r>
      <w:r>
        <w:rPr>
          <w:spacing w:val="-27"/>
          <w:w w:val="110"/>
        </w:rPr>
        <w:t> </w:t>
      </w:r>
      <w:r>
        <w:rPr>
          <w:w w:val="110"/>
        </w:rPr>
        <w:t>of</w:t>
      </w:r>
      <w:r>
        <w:rPr>
          <w:spacing w:val="-28"/>
          <w:w w:val="110"/>
        </w:rPr>
        <w:t> </w:t>
      </w:r>
      <w:r>
        <w:rPr>
          <w:w w:val="110"/>
        </w:rPr>
        <w:t>the</w:t>
      </w:r>
      <w:r>
        <w:rPr>
          <w:spacing w:val="-27"/>
          <w:w w:val="110"/>
        </w:rPr>
        <w:t> </w:t>
      </w:r>
      <w:r>
        <w:rPr>
          <w:w w:val="110"/>
        </w:rPr>
        <w:t>public</w:t>
      </w:r>
      <w:r>
        <w:rPr>
          <w:spacing w:val="-28"/>
          <w:w w:val="110"/>
        </w:rPr>
        <w:t> </w:t>
      </w:r>
      <w:r>
        <w:rPr>
          <w:w w:val="110"/>
        </w:rPr>
        <w:t>API</w:t>
      </w:r>
      <w:r>
        <w:rPr>
          <w:spacing w:val="-27"/>
          <w:w w:val="110"/>
        </w:rPr>
        <w:t> </w:t>
      </w:r>
      <w:r>
        <w:rPr>
          <w:w w:val="110"/>
        </w:rPr>
        <w:t>calls,</w:t>
      </w:r>
      <w:r>
        <w:rPr>
          <w:spacing w:val="-28"/>
          <w:w w:val="110"/>
        </w:rPr>
        <w:t> </w:t>
      </w:r>
      <w:r>
        <w:rPr>
          <w:w w:val="110"/>
        </w:rPr>
        <w:t>so</w:t>
      </w:r>
      <w:r>
        <w:rPr>
          <w:spacing w:val="-27"/>
          <w:w w:val="110"/>
        </w:rPr>
        <w:t> </w:t>
      </w:r>
      <w:r>
        <w:rPr>
          <w:w w:val="110"/>
        </w:rPr>
        <w:t>they do</w:t>
      </w:r>
      <w:r>
        <w:rPr>
          <w:spacing w:val="-16"/>
          <w:w w:val="110"/>
        </w:rPr>
        <w:t> </w:t>
      </w:r>
      <w:r>
        <w:rPr>
          <w:w w:val="110"/>
        </w:rPr>
        <w:t>not</w:t>
      </w:r>
      <w:r>
        <w:rPr>
          <w:spacing w:val="-15"/>
          <w:w w:val="110"/>
        </w:rPr>
        <w:t> </w:t>
      </w:r>
      <w:r>
        <w:rPr>
          <w:w w:val="110"/>
        </w:rPr>
        <w:t>appear</w:t>
      </w:r>
      <w:r>
        <w:rPr>
          <w:spacing w:val="-15"/>
          <w:w w:val="110"/>
        </w:rPr>
        <w:t> </w:t>
      </w:r>
      <w:r>
        <w:rPr>
          <w:w w:val="110"/>
        </w:rPr>
        <w:t>in</w:t>
      </w:r>
      <w:r>
        <w:rPr>
          <w:spacing w:val="-16"/>
          <w:w w:val="110"/>
        </w:rPr>
        <w:t> </w:t>
      </w:r>
      <w:r>
        <w:rPr>
          <w:w w:val="110"/>
        </w:rPr>
        <w:t>any</w:t>
      </w:r>
      <w:r>
        <w:rPr>
          <w:spacing w:val="-15"/>
          <w:w w:val="110"/>
        </w:rPr>
        <w:t> </w:t>
      </w:r>
      <w:r>
        <w:rPr>
          <w:w w:val="110"/>
        </w:rPr>
        <w:t>speciﬁc</w:t>
      </w:r>
      <w:r>
        <w:rPr>
          <w:spacing w:val="-15"/>
          <w:w w:val="110"/>
        </w:rPr>
        <w:t> </w:t>
      </w:r>
      <w:r>
        <w:rPr>
          <w:spacing w:val="-3"/>
          <w:w w:val="110"/>
        </w:rPr>
        <w:t>order.</w:t>
      </w:r>
    </w:p>
    <w:p>
      <w:pPr>
        <w:pStyle w:val="Heading4"/>
        <w:spacing w:before="169"/>
      </w:pPr>
      <w:bookmarkStart w:name="CreateActivity" w:id="496"/>
      <w:bookmarkEnd w:id="496"/>
      <w:r>
        <w:rPr/>
      </w:r>
      <w:r>
        <w:rPr>
          <w:color w:val="004B91"/>
          <w:w w:val="105"/>
        </w:rPr>
        <w:t>CreateActivity</w:t>
      </w:r>
    </w:p>
    <w:p>
      <w:pPr>
        <w:pStyle w:val="BodyText"/>
        <w:spacing w:before="212"/>
        <w:ind w:left="1060"/>
      </w:pPr>
      <w:r>
        <w:rPr>
          <w:w w:val="110"/>
        </w:rPr>
        <w:t>The following example shows a CloudTrail log entry that demonstrates the </w:t>
      </w:r>
      <w:r>
        <w:rPr>
          <w:rFonts w:ascii="Courier New"/>
          <w:w w:val="110"/>
        </w:rPr>
        <w:t>CreateActivity</w:t>
      </w:r>
      <w:r>
        <w:rPr>
          <w:rFonts w:ascii="Courier New"/>
          <w:spacing w:val="-80"/>
          <w:w w:val="110"/>
        </w:rPr>
        <w:t> </w:t>
      </w:r>
      <w:r>
        <w:rPr>
          <w:w w:val="110"/>
        </w:rPr>
        <w:t>action:</w:t>
      </w:r>
    </w:p>
    <w:p>
      <w:pPr>
        <w:pStyle w:val="BodyText"/>
        <w:spacing w:before="1"/>
        <w:rPr>
          <w:sz w:val="11"/>
        </w:rPr>
      </w:pPr>
      <w:r>
        <w:rPr/>
        <w:pict>
          <v:group style="position:absolute;margin-left:116.5pt;margin-top:8.898783pt;width:445pt;height:54.5pt;mso-position-horizontal-relative:page;mso-position-vertical-relative:paragraph;z-index:-251218944;mso-wrap-distance-left:0;mso-wrap-distance-right:0" coordorigin="2330,178" coordsize="8900,1090">
            <v:line style="position:absolute" from="2330,183" to="11230,183" stroked="true" strokeweight=".499997pt" strokecolor="#808080">
              <v:stroke dashstyle="solid"/>
            </v:line>
            <v:line style="position:absolute" from="11225,178" to="11225,1268" stroked="true" strokeweight=".5pt" strokecolor="#808080">
              <v:stroke dashstyle="solid"/>
            </v:line>
            <v:line style="position:absolute" from="2335,178" to="2335,1268" stroked="true" strokeweight=".5pt" strokecolor="#808080">
              <v:stroke dashstyle="solid"/>
            </v:line>
            <v:shape style="position:absolute;left:2400;top:328;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783;top:520;width:4140;height:738" type="#_x0000_t202" filled="false" stroked="false">
              <v:textbox inset="0,0,0,0">
                <w:txbxContent>
                  <w:p>
                    <w:pPr>
                      <w:spacing w:line="159" w:lineRule="exact" w:before="0"/>
                      <w:ind w:left="0" w:right="0" w:firstLine="0"/>
                      <w:jc w:val="left"/>
                      <w:rPr>
                        <w:rFonts w:ascii="Courier New"/>
                        <w:sz w:val="16"/>
                      </w:rPr>
                    </w:pPr>
                    <w:r>
                      <w:rPr>
                        <w:rFonts w:ascii="Courier New"/>
                        <w:sz w:val="16"/>
                      </w:rPr>
                      <w:t>"eventVersion": "1.04",</w:t>
                    </w:r>
                  </w:p>
                  <w:p>
                    <w:pPr>
                      <w:spacing w:line="254" w:lineRule="auto" w:before="10"/>
                      <w:ind w:left="383" w:right="1856" w:hanging="384"/>
                      <w:jc w:val="left"/>
                      <w:rPr>
                        <w:rFonts w:ascii="Courier New"/>
                        <w:sz w:val="16"/>
                      </w:rPr>
                    </w:pPr>
                    <w:r>
                      <w:rPr>
                        <w:rFonts w:ascii="Courier New"/>
                        <w:sz w:val="16"/>
                      </w:rPr>
                      <w:t>"userIdentity": { "type": "IAMUser",</w:t>
                    </w:r>
                  </w:p>
                  <w:p>
                    <w:pPr>
                      <w:spacing w:line="181" w:lineRule="exact" w:before="0"/>
                      <w:ind w:left="383" w:right="0" w:firstLine="0"/>
                      <w:jc w:val="left"/>
                      <w:rPr>
                        <w:rFonts w:ascii="Courier New"/>
                        <w:sz w:val="16"/>
                      </w:rPr>
                    </w:pPr>
                    <w:r>
                      <w:rPr>
                        <w:rFonts w:ascii="Courier New"/>
                        <w:sz w:val="16"/>
                      </w:rPr>
                      <w:t>"principalId": "AIDAJYDLDBVBI4EXAMPLE",</w:t>
                    </w:r>
                  </w:p>
                </w:txbxContent>
              </v:textbox>
              <w10:wrap type="none"/>
            </v:shape>
            <w10:wrap type="topAndBottom"/>
          </v:group>
        </w:pict>
      </w:r>
    </w:p>
    <w:p>
      <w:pPr>
        <w:spacing w:after="0"/>
        <w:rPr>
          <w:sz w:val="11"/>
        </w:rPr>
        <w:sectPr>
          <w:headerReference w:type="default" r:id="rId348"/>
          <w:pgSz w:w="12240" w:h="15840"/>
          <w:pgMar w:header="699" w:footer="874" w:top="1160" w:bottom="1060" w:left="1340" w:right="0"/>
        </w:sectPr>
      </w:pPr>
    </w:p>
    <w:p>
      <w:pPr>
        <w:pStyle w:val="BodyText"/>
        <w:spacing w:before="4"/>
        <w:rPr>
          <w:sz w:val="28"/>
        </w:rPr>
      </w:pPr>
    </w:p>
    <w:p>
      <w:pPr>
        <w:spacing w:line="254" w:lineRule="auto" w:before="78"/>
        <w:ind w:left="1826" w:right="3428" w:firstLine="0"/>
        <w:jc w:val="left"/>
        <w:rPr>
          <w:rFonts w:ascii="Courier New"/>
          <w:sz w:val="16"/>
        </w:rPr>
      </w:pPr>
      <w:r>
        <w:rPr/>
        <w:pict>
          <v:group style="position:absolute;margin-left:116.5pt;margin-top:3.964136pt;width:445pt;height:246.5pt;mso-position-horizontal-relative:page;mso-position-vertical-relative:paragraph;z-index:-266522624" coordorigin="2330,79" coordsize="8900,4930">
            <v:line style="position:absolute" from="11225,79" to="11225,5009" stroked="true" strokeweight=".5pt" strokecolor="#808080">
              <v:stroke dashstyle="solid"/>
            </v:line>
            <v:line style="position:absolute" from="2330,5004" to="11230,5004" stroked="true" strokeweight=".499988pt" strokecolor="#808080">
              <v:stroke dashstyle="solid"/>
            </v:line>
            <v:line style="position:absolute" from="2335,79" to="2335,5009" stroked="true" strokeweight=".5pt" strokecolor="#808080">
              <v:stroke dashstyle="solid"/>
            </v:line>
            <w10:wrap type="none"/>
          </v:group>
        </w:pict>
      </w:r>
      <w:r>
        <w:rPr>
          <w:rFonts w:ascii="Courier New"/>
          <w:sz w:val="16"/>
        </w:rPr>
        <w:t>"arn": "arn:aws:iam::123456789012:user/test-user", "accountId": "123456789012",</w:t>
      </w:r>
    </w:p>
    <w:p>
      <w:pPr>
        <w:spacing w:line="181" w:lineRule="exact" w:before="0"/>
        <w:ind w:left="1826" w:right="0" w:firstLine="0"/>
        <w:jc w:val="left"/>
        <w:rPr>
          <w:rFonts w:ascii="Courier New"/>
          <w:sz w:val="16"/>
        </w:rPr>
      </w:pPr>
      <w:r>
        <w:rPr>
          <w:rFonts w:ascii="Courier New"/>
          <w:sz w:val="16"/>
        </w:rPr>
        <w:t>"accessKeyId": "AKIAIOSFODNN7EXAMPLE",</w:t>
      </w:r>
    </w:p>
    <w:p>
      <w:pPr>
        <w:spacing w:before="11"/>
        <w:ind w:left="1826" w:right="0" w:firstLine="0"/>
        <w:jc w:val="left"/>
        <w:rPr>
          <w:rFonts w:ascii="Courier New"/>
          <w:sz w:val="16"/>
        </w:rPr>
      </w:pPr>
      <w:r>
        <w:rPr>
          <w:rFonts w:ascii="Courier New"/>
          <w:sz w:val="16"/>
        </w:rPr>
        <w:t>"userName": "test-user"</w:t>
      </w:r>
    </w:p>
    <w:p>
      <w:pPr>
        <w:spacing w:before="11"/>
        <w:ind w:left="1443" w:right="0" w:firstLine="0"/>
        <w:jc w:val="left"/>
        <w:rPr>
          <w:rFonts w:ascii="Courier New"/>
          <w:sz w:val="16"/>
        </w:rPr>
      </w:pPr>
      <w:r>
        <w:rPr>
          <w:rFonts w:ascii="Courier New"/>
          <w:sz w:val="16"/>
        </w:rPr>
        <w:t>},</w:t>
      </w:r>
    </w:p>
    <w:p>
      <w:pPr>
        <w:spacing w:before="11"/>
        <w:ind w:left="1443" w:right="0" w:firstLine="0"/>
        <w:jc w:val="left"/>
        <w:rPr>
          <w:rFonts w:ascii="Courier New"/>
          <w:sz w:val="16"/>
        </w:rPr>
      </w:pPr>
      <w:r>
        <w:rPr>
          <w:rFonts w:ascii="Courier New"/>
          <w:sz w:val="16"/>
        </w:rPr>
        <w:t>"eventTime": "2016-10-28T01:17:56Z",</w:t>
      </w:r>
    </w:p>
    <w:p>
      <w:pPr>
        <w:spacing w:line="254" w:lineRule="auto" w:before="10"/>
        <w:ind w:left="1443" w:right="5578" w:firstLine="0"/>
        <w:jc w:val="left"/>
        <w:rPr>
          <w:rFonts w:ascii="Courier New"/>
          <w:sz w:val="16"/>
        </w:rPr>
      </w:pPr>
      <w:r>
        <w:rPr>
          <w:rFonts w:ascii="Courier New"/>
          <w:sz w:val="16"/>
        </w:rPr>
        <w:t>"eventSource": "states.amazonaws.com", "eventName": "CreateActivity", "awsRegion": "us-east-1", "sourceIPAddress": "10.61.88.189", "userAgent": "Coral/Netty", "requestParameters": {</w:t>
      </w:r>
    </w:p>
    <w:p>
      <w:pPr>
        <w:spacing w:line="180" w:lineRule="exact" w:before="0"/>
        <w:ind w:left="1826" w:right="0" w:firstLine="0"/>
        <w:jc w:val="left"/>
        <w:rPr>
          <w:rFonts w:ascii="Courier New"/>
          <w:sz w:val="16"/>
        </w:rPr>
      </w:pPr>
      <w:r>
        <w:rPr>
          <w:rFonts w:ascii="Courier New"/>
          <w:sz w:val="16"/>
        </w:rPr>
        <w:t>"name":</w:t>
      </w:r>
    </w:p>
    <w:p>
      <w:pPr>
        <w:spacing w:before="11"/>
        <w:ind w:left="1155" w:right="0" w:firstLine="0"/>
        <w:jc w:val="left"/>
        <w:rPr>
          <w:rFonts w:ascii="Courier New"/>
          <w:sz w:val="16"/>
        </w:rPr>
      </w:pPr>
      <w:r>
        <w:rPr>
          <w:rFonts w:ascii="Courier New"/>
          <w:sz w:val="16"/>
        </w:rPr>
        <w:t>"OtherActivityPrefix.2016-10-27-18-16-56.894c791e-2ced-4cf4-8523-376469410c25"</w:t>
      </w:r>
    </w:p>
    <w:p>
      <w:pPr>
        <w:spacing w:before="11"/>
        <w:ind w:left="1443" w:right="0" w:firstLine="0"/>
        <w:jc w:val="left"/>
        <w:rPr>
          <w:rFonts w:ascii="Courier New"/>
          <w:sz w:val="16"/>
        </w:rPr>
      </w:pPr>
      <w:r>
        <w:rPr>
          <w:rFonts w:ascii="Courier New"/>
          <w:sz w:val="16"/>
        </w:rPr>
        <w:t>},</w:t>
      </w:r>
    </w:p>
    <w:p>
      <w:pPr>
        <w:spacing w:before="11"/>
        <w:ind w:left="1443" w:right="0" w:firstLine="0"/>
        <w:jc w:val="left"/>
        <w:rPr>
          <w:rFonts w:ascii="Courier New"/>
          <w:sz w:val="16"/>
        </w:rPr>
      </w:pPr>
      <w:r>
        <w:rPr>
          <w:rFonts w:ascii="Courier New"/>
          <w:sz w:val="16"/>
        </w:rPr>
        <w:t>"responseElements": {</w:t>
      </w:r>
    </w:p>
    <w:p>
      <w:pPr>
        <w:spacing w:before="10"/>
        <w:ind w:left="1826" w:right="0" w:firstLine="0"/>
        <w:jc w:val="left"/>
        <w:rPr>
          <w:rFonts w:ascii="Courier New"/>
          <w:sz w:val="16"/>
        </w:rPr>
      </w:pPr>
      <w:r>
        <w:rPr>
          <w:rFonts w:ascii="Courier New"/>
          <w:sz w:val="16"/>
        </w:rPr>
        <w:t>"activityArn": "arn:aws:states:us-</w:t>
      </w:r>
    </w:p>
    <w:p>
      <w:pPr>
        <w:spacing w:line="254" w:lineRule="auto" w:before="11"/>
        <w:ind w:left="1826" w:right="0" w:hanging="767"/>
        <w:jc w:val="left"/>
        <w:rPr>
          <w:rFonts w:ascii="Courier New"/>
          <w:sz w:val="16"/>
        </w:rPr>
      </w:pPr>
      <w:r>
        <w:rPr>
          <w:rFonts w:ascii="Courier New"/>
          <w:spacing w:val="-1"/>
          <w:sz w:val="16"/>
        </w:rPr>
        <w:t>east-1:123456789012:activity:OtherActivityPrefix.2016-10-27-18-16-56.894c791e-2ced-4cf4-8523-376469410c </w:t>
      </w:r>
      <w:r>
        <w:rPr>
          <w:rFonts w:ascii="Courier New"/>
          <w:sz w:val="16"/>
        </w:rPr>
        <w:t>"creationDate": "Oct 28, 2016 1:17:56</w:t>
      </w:r>
      <w:r>
        <w:rPr>
          <w:rFonts w:ascii="Courier New"/>
          <w:spacing w:val="-8"/>
          <w:sz w:val="16"/>
        </w:rPr>
        <w:t> </w:t>
      </w:r>
      <w:r>
        <w:rPr>
          <w:rFonts w:ascii="Courier New"/>
          <w:sz w:val="16"/>
        </w:rPr>
        <w:t>AM"</w:t>
      </w:r>
    </w:p>
    <w:p>
      <w:pPr>
        <w:spacing w:before="0"/>
        <w:ind w:left="1443" w:right="0" w:firstLine="0"/>
        <w:jc w:val="left"/>
        <w:rPr>
          <w:rFonts w:ascii="Courier New"/>
          <w:sz w:val="16"/>
        </w:rPr>
      </w:pPr>
      <w:r>
        <w:rPr>
          <w:rFonts w:ascii="Courier New"/>
          <w:sz w:val="16"/>
        </w:rPr>
        <w:t>},</w:t>
      </w:r>
    </w:p>
    <w:p>
      <w:pPr>
        <w:spacing w:line="254" w:lineRule="auto" w:before="11"/>
        <w:ind w:left="1443" w:right="4159" w:firstLine="0"/>
        <w:jc w:val="left"/>
        <w:rPr>
          <w:rFonts w:ascii="Courier New"/>
          <w:sz w:val="16"/>
        </w:rPr>
      </w:pPr>
      <w:r>
        <w:rPr>
          <w:rFonts w:ascii="Courier New"/>
          <w:sz w:val="16"/>
        </w:rPr>
        <w:t>"requestID": "37c67602-9cac-11e6-aed5-5b57d226e9ef", "eventID": "dc3becef-d06d-49bf-bc93-9b76b5f00774", "eventType": "AwsApiCall",</w:t>
      </w:r>
    </w:p>
    <w:p>
      <w:pPr>
        <w:spacing w:line="181" w:lineRule="exact" w:before="0"/>
        <w:ind w:left="1443" w:right="0" w:firstLine="0"/>
        <w:jc w:val="left"/>
        <w:rPr>
          <w:rFonts w:ascii="Courier New"/>
          <w:sz w:val="16"/>
        </w:rPr>
      </w:pPr>
      <w:r>
        <w:rPr>
          <w:rFonts w:ascii="Courier New"/>
          <w:sz w:val="16"/>
        </w:rPr>
        <w:t>"recipientAccountId": "123456789012"</w:t>
      </w:r>
    </w:p>
    <w:p>
      <w:pPr>
        <w:spacing w:before="10"/>
        <w:ind w:left="1060" w:right="0" w:firstLine="0"/>
        <w:jc w:val="left"/>
        <w:rPr>
          <w:rFonts w:ascii="Courier New"/>
          <w:sz w:val="16"/>
        </w:rPr>
      </w:pPr>
      <w:r>
        <w:rPr>
          <w:rFonts w:ascii="Courier New"/>
          <w:w w:val="99"/>
          <w:sz w:val="16"/>
        </w:rPr>
        <w:t>}</w:t>
      </w:r>
    </w:p>
    <w:p>
      <w:pPr>
        <w:pStyle w:val="BodyText"/>
        <w:spacing w:before="2"/>
        <w:rPr>
          <w:rFonts w:ascii="Courier New"/>
          <w:sz w:val="17"/>
        </w:rPr>
      </w:pPr>
    </w:p>
    <w:p>
      <w:pPr>
        <w:pStyle w:val="Heading4"/>
        <w:spacing w:before="91"/>
      </w:pPr>
      <w:bookmarkStart w:name="CreateStateMachine" w:id="497"/>
      <w:bookmarkEnd w:id="497"/>
      <w:r>
        <w:rPr/>
      </w:r>
      <w:r>
        <w:rPr>
          <w:color w:val="004B91"/>
          <w:w w:val="105"/>
        </w:rPr>
        <w:t>CreateStateMachine</w:t>
      </w:r>
    </w:p>
    <w:p>
      <w:pPr>
        <w:pStyle w:val="BodyText"/>
        <w:spacing w:line="227" w:lineRule="exact" w:before="206"/>
        <w:ind w:left="1060"/>
        <w:rPr>
          <w:rFonts w:ascii="Courier New"/>
        </w:rPr>
      </w:pPr>
      <w:r>
        <w:rPr>
          <w:w w:val="105"/>
        </w:rPr>
        <w:t>The following example shows a CloudTrail log entry that demonstrates the </w:t>
      </w:r>
      <w:r>
        <w:rPr>
          <w:rFonts w:ascii="Courier New"/>
          <w:w w:val="105"/>
        </w:rPr>
        <w:t>CreateStateMachine</w:t>
      </w:r>
    </w:p>
    <w:p>
      <w:pPr>
        <w:pStyle w:val="BodyText"/>
        <w:spacing w:line="211" w:lineRule="exact"/>
        <w:ind w:left="1060"/>
      </w:pPr>
      <w:r>
        <w:rPr>
          <w:w w:val="105"/>
        </w:rPr>
        <w:t>action:</w:t>
      </w:r>
    </w:p>
    <w:p>
      <w:pPr>
        <w:pStyle w:val="BodyText"/>
        <w:rPr>
          <w:sz w:val="12"/>
        </w:rPr>
      </w:pPr>
      <w:r>
        <w:rPr/>
        <w:pict>
          <v:group style="position:absolute;margin-left:116.5pt;margin-top:9.450470pt;width:445pt;height:320.2pt;mso-position-horizontal-relative:page;mso-position-vertical-relative:paragraph;z-index:-251210752;mso-wrap-distance-left:0;mso-wrap-distance-right:0" coordorigin="2330,189" coordsize="8900,6404">
            <v:line style="position:absolute" from="2330,194" to="11230,194" stroked="true" strokeweight=".499988pt" strokecolor="#808080">
              <v:stroke dashstyle="solid"/>
            </v:line>
            <v:line style="position:absolute" from="11225,189" to="11225,6593" stroked="true" strokeweight=".5pt" strokecolor="#808080">
              <v:stroke dashstyle="solid"/>
            </v:line>
            <v:line style="position:absolute" from="2330,6588" to="11230,6588" stroked="true" strokeweight=".499997pt" strokecolor="#808080">
              <v:stroke dashstyle="solid"/>
            </v:line>
            <v:line style="position:absolute" from="2335,189" to="2335,6593" stroked="true" strokeweight=".5pt" strokecolor="#808080">
              <v:stroke dashstyle="solid"/>
            </v:line>
            <v:shape style="position:absolute;left:2400;top:4563;width:8263;height:1890" type="#_x0000_t202" filled="false" stroked="false">
              <v:textbox inset="0,0,0,0">
                <w:txbxContent>
                  <w:p>
                    <w:pPr>
                      <w:spacing w:line="159" w:lineRule="exact" w:before="0"/>
                      <w:ind w:left="383" w:right="0" w:firstLine="0"/>
                      <w:jc w:val="left"/>
                      <w:rPr>
                        <w:rFonts w:ascii="Courier New"/>
                        <w:sz w:val="16"/>
                      </w:rPr>
                    </w:pPr>
                    <w:r>
                      <w:rPr>
                        <w:rFonts w:ascii="Courier New"/>
                        <w:sz w:val="16"/>
                      </w:rPr>
                      <w:t>"responseElements": {</w:t>
                    </w:r>
                  </w:p>
                  <w:p>
                    <w:pPr>
                      <w:spacing w:before="10"/>
                      <w:ind w:left="766" w:right="0" w:firstLine="0"/>
                      <w:jc w:val="left"/>
                      <w:rPr>
                        <w:rFonts w:ascii="Courier New"/>
                        <w:sz w:val="16"/>
                      </w:rPr>
                    </w:pPr>
                    <w:r>
                      <w:rPr>
                        <w:rFonts w:ascii="Courier New"/>
                        <w:sz w:val="16"/>
                      </w:rPr>
                      <w:t>"stateMachineArn": "arn:aws:states:us-</w:t>
                    </w:r>
                  </w:p>
                  <w:p>
                    <w:pPr>
                      <w:spacing w:line="254" w:lineRule="auto" w:before="11"/>
                      <w:ind w:left="766" w:right="-14" w:hanging="767"/>
                      <w:jc w:val="left"/>
                      <w:rPr>
                        <w:rFonts w:ascii="Courier New"/>
                        <w:sz w:val="16"/>
                      </w:rPr>
                    </w:pPr>
                    <w:r>
                      <w:rPr>
                        <w:rFonts w:ascii="Courier New"/>
                        <w:sz w:val="16"/>
                      </w:rPr>
                      <w:t>east-1:123456789012:stateMachine:testUser.2016-10-27-18-17-06.bd144e18-0437-476e-9bb", "creationDate": "Oct 28, 2016 1:18:07 AM"</w:t>
                    </w:r>
                  </w:p>
                  <w:p>
                    <w:pPr>
                      <w:spacing w:line="181" w:lineRule="exact" w:before="0"/>
                      <w:ind w:left="383" w:right="0" w:firstLine="0"/>
                      <w:jc w:val="left"/>
                      <w:rPr>
                        <w:rFonts w:ascii="Courier New"/>
                        <w:sz w:val="16"/>
                      </w:rPr>
                    </w:pPr>
                    <w:r>
                      <w:rPr>
                        <w:rFonts w:ascii="Courier New"/>
                        <w:sz w:val="16"/>
                      </w:rPr>
                      <w:t>},</w:t>
                    </w:r>
                  </w:p>
                  <w:p>
                    <w:pPr>
                      <w:spacing w:line="254" w:lineRule="auto" w:before="11"/>
                      <w:ind w:left="383" w:right="1947" w:firstLine="0"/>
                      <w:jc w:val="left"/>
                      <w:rPr>
                        <w:rFonts w:ascii="Courier New"/>
                        <w:sz w:val="16"/>
                      </w:rPr>
                    </w:pPr>
                    <w:r>
                      <w:rPr>
                        <w:rFonts w:ascii="Courier New"/>
                        <w:sz w:val="16"/>
                      </w:rPr>
                      <w:t>"requestID": "3da6370c-9cac-11e6-aed5-5b57d226e9ef", "eventID": "84a0441d-fa06-4691-a60a-aab9e46d689c", "eventType": "AwsApiCall",</w:t>
                    </w:r>
                  </w:p>
                  <w:p>
                    <w:pPr>
                      <w:spacing w:line="181" w:lineRule="exact" w:before="0"/>
                      <w:ind w:left="383" w:right="0" w:firstLine="0"/>
                      <w:jc w:val="left"/>
                      <w:rPr>
                        <w:rFonts w:ascii="Courier New"/>
                        <w:sz w:val="16"/>
                      </w:rPr>
                    </w:pPr>
                    <w:r>
                      <w:rPr>
                        <w:rFonts w:ascii="Courier New"/>
                        <w:sz w:val="16"/>
                      </w:rPr>
                      <w:t>"recipientAccountId": "123456789012"</w:t>
                    </w:r>
                  </w:p>
                  <w:p>
                    <w:pPr>
                      <w:spacing w:before="11"/>
                      <w:ind w:left="0" w:right="0" w:firstLine="0"/>
                      <w:jc w:val="left"/>
                      <w:rPr>
                        <w:rFonts w:ascii="Courier New"/>
                        <w:sz w:val="16"/>
                      </w:rPr>
                    </w:pPr>
                    <w:r>
                      <w:rPr>
                        <w:rFonts w:ascii="Courier New"/>
                        <w:w w:val="99"/>
                        <w:sz w:val="16"/>
                      </w:rPr>
                      <w:t>}</w:t>
                    </w:r>
                  </w:p>
                </w:txbxContent>
              </v:textbox>
              <w10:wrap type="none"/>
            </v:shape>
            <v:shape style="position:absolute;left:8722;top:4179;width:691;height:162" type="#_x0000_t202" filled="false" stroked="false">
              <v:textbox inset="0,0,0,0">
                <w:txbxContent>
                  <w:p>
                    <w:pPr>
                      <w:tabs>
                        <w:tab w:pos="383" w:val="left" w:leader="none"/>
                      </w:tabs>
                      <w:spacing w:line="159" w:lineRule="exact" w:before="0"/>
                      <w:ind w:left="0" w:right="0" w:firstLine="0"/>
                      <w:jc w:val="left"/>
                      <w:rPr>
                        <w:rFonts w:ascii="Courier New"/>
                        <w:sz w:val="16"/>
                      </w:rPr>
                    </w:pPr>
                    <w:r>
                      <w:rPr>
                        <w:rFonts w:ascii="Courier New"/>
                        <w:sz w:val="16"/>
                      </w:rPr>
                      <w:t>}</w:t>
                      <w:tab/>
                      <w:t>}}"</w:t>
                    </w:r>
                  </w:p>
                </w:txbxContent>
              </v:textbox>
              <w10:wrap type="none"/>
            </v:shape>
            <v:shape style="position:absolute;left:6806;top:4179;width:1265;height:162" type="#_x0000_t202" filled="false" stroked="false">
              <v:textbox inset="0,0,0,0">
                <w:txbxContent>
                  <w:p>
                    <w:pPr>
                      <w:spacing w:line="159" w:lineRule="exact" w:before="0"/>
                      <w:ind w:left="0" w:right="0" w:firstLine="0"/>
                      <w:jc w:val="left"/>
                      <w:rPr>
                        <w:rFonts w:ascii="Courier New"/>
                        <w:sz w:val="16"/>
                      </w:rPr>
                    </w:pPr>
                    <w:r>
                      <w:rPr>
                        <w:rFonts w:ascii="Courier New"/>
                        <w:sz w:val="16"/>
                      </w:rPr>
                      <w:t>\"End\": true</w:t>
                    </w:r>
                  </w:p>
                </w:txbxContent>
              </v:textbox>
              <w10:wrap type="none"/>
            </v:shape>
            <v:shape style="position:absolute;left:3933;top:4179;width:1840;height:162" type="#_x0000_t202" filled="false" stroked="false">
              <v:textbox inset="0,0,0,0">
                <w:txbxContent>
                  <w:p>
                    <w:pPr>
                      <w:spacing w:line="159" w:lineRule="exact" w:before="0"/>
                      <w:ind w:left="0" w:right="0" w:firstLine="0"/>
                      <w:jc w:val="left"/>
                      <w:rPr>
                        <w:rFonts w:ascii="Courier New"/>
                        <w:sz w:val="16"/>
                      </w:rPr>
                    </w:pPr>
                    <w:r>
                      <w:rPr>
                        <w:rFonts w:ascii="Courier New"/>
                        <w:sz w:val="16"/>
                      </w:rPr>
                      <w:t>\"Type\": \"Pass\",</w:t>
                    </w:r>
                  </w:p>
                </w:txbxContent>
              </v:textbox>
              <w10:wrap type="none"/>
            </v:shape>
            <v:shape style="position:absolute;left:2400;top:4179;width:596;height:354" type="#_x0000_t202" filled="false" stroked="false">
              <v:textbox inset="0,0,0,0">
                <w:txbxContent>
                  <w:p>
                    <w:pPr>
                      <w:spacing w:line="159" w:lineRule="exact" w:before="0"/>
                      <w:ind w:left="0" w:right="114" w:firstLine="0"/>
                      <w:jc w:val="right"/>
                      <w:rPr>
                        <w:rFonts w:ascii="Courier New"/>
                        <w:sz w:val="16"/>
                      </w:rPr>
                    </w:pPr>
                    <w:r>
                      <w:rPr>
                        <w:rFonts w:ascii="Courier New"/>
                        <w:sz w:val="16"/>
                      </w:rPr>
                      <w:t>\": {</w:t>
                    </w:r>
                  </w:p>
                  <w:p>
                    <w:pPr>
                      <w:spacing w:before="10"/>
                      <w:ind w:left="0" w:right="18" w:firstLine="0"/>
                      <w:jc w:val="right"/>
                      <w:rPr>
                        <w:rFonts w:ascii="Courier New"/>
                        <w:sz w:val="16"/>
                      </w:rPr>
                    </w:pPr>
                    <w:r>
                      <w:rPr>
                        <w:rFonts w:ascii="Courier New"/>
                        <w:w w:val="95"/>
                        <w:sz w:val="16"/>
                      </w:rPr>
                      <w:t>},</w:t>
                    </w:r>
                  </w:p>
                </w:txbxContent>
              </v:textbox>
              <w10:wrap type="none"/>
            </v:shape>
            <v:shape style="position:absolute;left:2783;top:531;width:8358;height:3618" type="#_x0000_t202" filled="false" stroked="false">
              <v:textbox inset="0,0,0,0">
                <w:txbxContent>
                  <w:p>
                    <w:pPr>
                      <w:spacing w:line="159" w:lineRule="exact" w:before="0"/>
                      <w:ind w:left="0" w:right="0" w:firstLine="0"/>
                      <w:jc w:val="left"/>
                      <w:rPr>
                        <w:rFonts w:ascii="Courier New"/>
                        <w:sz w:val="16"/>
                      </w:rPr>
                    </w:pPr>
                    <w:r>
                      <w:rPr>
                        <w:rFonts w:ascii="Courier New"/>
                        <w:sz w:val="16"/>
                      </w:rPr>
                      <w:t>"eventVersion": "1.04",</w:t>
                    </w:r>
                  </w:p>
                  <w:p>
                    <w:pPr>
                      <w:spacing w:line="254" w:lineRule="auto" w:before="10"/>
                      <w:ind w:left="383" w:right="6074" w:hanging="384"/>
                      <w:jc w:val="left"/>
                      <w:rPr>
                        <w:rFonts w:ascii="Courier New"/>
                        <w:sz w:val="16"/>
                      </w:rPr>
                    </w:pPr>
                    <w:r>
                      <w:rPr>
                        <w:rFonts w:ascii="Courier New"/>
                        <w:sz w:val="16"/>
                      </w:rPr>
                      <w:t>"userIdentity": { "type": "IAMUser",</w:t>
                    </w:r>
                  </w:p>
                  <w:p>
                    <w:pPr>
                      <w:spacing w:line="181" w:lineRule="exact" w:before="0"/>
                      <w:ind w:left="383" w:right="0" w:firstLine="0"/>
                      <w:jc w:val="left"/>
                      <w:rPr>
                        <w:rFonts w:ascii="Courier New"/>
                        <w:sz w:val="16"/>
                      </w:rPr>
                    </w:pPr>
                    <w:r>
                      <w:rPr>
                        <w:rFonts w:ascii="Courier New"/>
                        <w:sz w:val="16"/>
                      </w:rPr>
                      <w:t>"principalId": "AIDAJYDLDBVBI4EXAMPLE",</w:t>
                    </w:r>
                  </w:p>
                  <w:p>
                    <w:pPr>
                      <w:spacing w:line="254" w:lineRule="auto" w:before="11"/>
                      <w:ind w:left="383" w:right="2042" w:firstLine="0"/>
                      <w:jc w:val="left"/>
                      <w:rPr>
                        <w:rFonts w:ascii="Courier New"/>
                        <w:sz w:val="16"/>
                      </w:rPr>
                    </w:pPr>
                    <w:r>
                      <w:rPr>
                        <w:rFonts w:ascii="Courier New"/>
                        <w:sz w:val="16"/>
                      </w:rPr>
                      <w:t>"arn": "arn:aws:iam::123456789012:user/test-user", "accountId": "123456789012",</w:t>
                    </w:r>
                  </w:p>
                  <w:p>
                    <w:pPr>
                      <w:spacing w:line="181" w:lineRule="exact" w:before="0"/>
                      <w:ind w:left="383" w:right="0" w:firstLine="0"/>
                      <w:jc w:val="left"/>
                      <w:rPr>
                        <w:rFonts w:ascii="Courier New"/>
                        <w:sz w:val="16"/>
                      </w:rPr>
                    </w:pPr>
                    <w:r>
                      <w:rPr>
                        <w:rFonts w:ascii="Courier New"/>
                        <w:sz w:val="16"/>
                      </w:rPr>
                      <w:t>"accessKeyId": "AKIAJL5C75K4ZEXAMPLE",</w:t>
                    </w:r>
                  </w:p>
                  <w:p>
                    <w:pPr>
                      <w:spacing w:before="11"/>
                      <w:ind w:left="383" w:right="0" w:firstLine="0"/>
                      <w:jc w:val="left"/>
                      <w:rPr>
                        <w:rFonts w:ascii="Courier New"/>
                        <w:sz w:val="16"/>
                      </w:rPr>
                    </w:pPr>
                    <w:r>
                      <w:rPr>
                        <w:rFonts w:ascii="Courier New"/>
                        <w:sz w:val="16"/>
                      </w:rPr>
                      <w:t>"userName": "test-user"</w:t>
                    </w:r>
                  </w:p>
                  <w:p>
                    <w:pPr>
                      <w:spacing w:before="11"/>
                      <w:ind w:left="0" w:right="0" w:firstLine="0"/>
                      <w:jc w:val="left"/>
                      <w:rPr>
                        <w:rFonts w:ascii="Courier New"/>
                        <w:sz w:val="16"/>
                      </w:rPr>
                    </w:pPr>
                    <w:r>
                      <w:rPr>
                        <w:rFonts w:ascii="Courier New"/>
                        <w:sz w:val="16"/>
                      </w:rPr>
                      <w:t>},</w:t>
                    </w:r>
                  </w:p>
                  <w:p>
                    <w:pPr>
                      <w:spacing w:before="10"/>
                      <w:ind w:left="0" w:right="0" w:firstLine="0"/>
                      <w:jc w:val="left"/>
                      <w:rPr>
                        <w:rFonts w:ascii="Courier New"/>
                        <w:sz w:val="16"/>
                      </w:rPr>
                    </w:pPr>
                    <w:r>
                      <w:rPr>
                        <w:rFonts w:ascii="Courier New"/>
                        <w:sz w:val="16"/>
                      </w:rPr>
                      <w:t>"eventTime": "2016-10-28T01:18:07Z",</w:t>
                    </w:r>
                  </w:p>
                  <w:p>
                    <w:pPr>
                      <w:spacing w:line="254" w:lineRule="auto" w:before="11"/>
                      <w:ind w:left="0" w:right="4249" w:firstLine="0"/>
                      <w:jc w:val="left"/>
                      <w:rPr>
                        <w:rFonts w:ascii="Courier New"/>
                        <w:sz w:val="16"/>
                      </w:rPr>
                    </w:pPr>
                    <w:r>
                      <w:rPr>
                        <w:rFonts w:ascii="Courier New"/>
                        <w:sz w:val="16"/>
                      </w:rPr>
                      <w:t>"eventSource": "states.amazonaws.com", "eventName": "CreateStateMachine", "awsRegion": "us-east-1", "sourceIPAddress": "10.61.88.189", "userAgent": "Coral/Netty", "requestParameters": {</w:t>
                    </w:r>
                  </w:p>
                  <w:p>
                    <w:pPr>
                      <w:spacing w:line="180" w:lineRule="exact" w:before="0"/>
                      <w:ind w:left="383" w:right="0" w:firstLine="0"/>
                      <w:jc w:val="left"/>
                      <w:rPr>
                        <w:rFonts w:ascii="Courier New"/>
                        <w:sz w:val="16"/>
                      </w:rPr>
                    </w:pPr>
                    <w:r>
                      <w:rPr>
                        <w:rFonts w:ascii="Courier New"/>
                        <w:sz w:val="16"/>
                      </w:rPr>
                      <w:t>"name": "testUser.2016-10-27-18-17-06.bd144e18-0437-476e-9bb",</w:t>
                    </w:r>
                  </w:p>
                  <w:p>
                    <w:pPr>
                      <w:tabs>
                        <w:tab w:pos="2202" w:val="left" w:leader="none"/>
                        <w:tab w:pos="5171" w:val="left" w:leader="none"/>
                        <w:tab w:pos="7086" w:val="left" w:leader="none"/>
                      </w:tabs>
                      <w:spacing w:line="254" w:lineRule="auto" w:before="11"/>
                      <w:ind w:left="383" w:right="18" w:firstLine="0"/>
                      <w:jc w:val="left"/>
                      <w:rPr>
                        <w:rFonts w:ascii="Courier New"/>
                        <w:sz w:val="16"/>
                      </w:rPr>
                    </w:pPr>
                    <w:r>
                      <w:rPr>
                        <w:rFonts w:ascii="Courier New"/>
                        <w:sz w:val="16"/>
                      </w:rPr>
                      <w:t>"roleArn":</w:t>
                    </w:r>
                    <w:r>
                      <w:rPr>
                        <w:rFonts w:ascii="Courier New"/>
                        <w:spacing w:val="-50"/>
                        <w:sz w:val="16"/>
                      </w:rPr>
                      <w:t> </w:t>
                    </w:r>
                    <w:r>
                      <w:rPr>
                        <w:rFonts w:ascii="Courier New"/>
                        <w:sz w:val="16"/>
                      </w:rPr>
                      <w:t>"arn:aws:iam::123456789012:role/graphene/tests/graphene-execution-role", "definition":</w:t>
                    </w:r>
                    <w:r>
                      <w:rPr>
                        <w:rFonts w:ascii="Courier New"/>
                        <w:spacing w:val="-9"/>
                        <w:sz w:val="16"/>
                      </w:rPr>
                      <w:t> </w:t>
                    </w:r>
                    <w:r>
                      <w:rPr>
                        <w:rFonts w:ascii="Courier New"/>
                        <w:sz w:val="16"/>
                      </w:rPr>
                      <w:t>"{</w:t>
                      <w:tab/>
                      <w:t>\"StartAt\":</w:t>
                    </w:r>
                    <w:r>
                      <w:rPr>
                        <w:rFonts w:ascii="Courier New"/>
                        <w:spacing w:val="-15"/>
                        <w:sz w:val="16"/>
                      </w:rPr>
                      <w:t> </w:t>
                    </w:r>
                    <w:r>
                      <w:rPr>
                        <w:rFonts w:ascii="Courier New"/>
                        <w:sz w:val="16"/>
                      </w:rPr>
                      <w:t>\"SinglePass\",</w:t>
                      <w:tab/>
                      <w:t>\"States\":</w:t>
                    </w:r>
                    <w:r>
                      <w:rPr>
                        <w:rFonts w:ascii="Courier New"/>
                        <w:spacing w:val="-6"/>
                        <w:sz w:val="16"/>
                      </w:rPr>
                      <w:t> </w:t>
                    </w:r>
                    <w:r>
                      <w:rPr>
                        <w:rFonts w:ascii="Courier New"/>
                        <w:sz w:val="16"/>
                      </w:rPr>
                      <w:t>{</w:t>
                      <w:tab/>
                      <w:t>\"SinglePass</w:t>
                    </w:r>
                  </w:p>
                </w:txbxContent>
              </v:textbox>
              <w10:wrap type="none"/>
            </v:shape>
            <v:shape style="position:absolute;left:2400;top:339;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w10:wrap type="topAndBottom"/>
          </v:group>
        </w:pict>
      </w:r>
    </w:p>
    <w:p>
      <w:pPr>
        <w:spacing w:after="0"/>
        <w:rPr>
          <w:sz w:val="12"/>
        </w:rPr>
        <w:sectPr>
          <w:pgSz w:w="12240" w:h="15840"/>
          <w:pgMar w:header="699" w:footer="874" w:top="1160" w:bottom="1060" w:left="1340" w:right="0"/>
        </w:sectPr>
      </w:pPr>
    </w:p>
    <w:p>
      <w:pPr>
        <w:pStyle w:val="BodyText"/>
        <w:spacing w:before="9"/>
        <w:rPr>
          <w:sz w:val="23"/>
        </w:rPr>
      </w:pPr>
    </w:p>
    <w:p>
      <w:pPr>
        <w:pStyle w:val="Heading4"/>
        <w:spacing w:before="92"/>
      </w:pPr>
      <w:bookmarkStart w:name="DeleteActivity" w:id="498"/>
      <w:bookmarkEnd w:id="498"/>
      <w:r>
        <w:rPr/>
      </w:r>
      <w:r>
        <w:rPr>
          <w:color w:val="004B91"/>
          <w:w w:val="110"/>
        </w:rPr>
        <w:t>DeleteActivity</w:t>
      </w:r>
    </w:p>
    <w:p>
      <w:pPr>
        <w:pStyle w:val="BodyText"/>
        <w:spacing w:before="212"/>
        <w:ind w:left="1060"/>
      </w:pPr>
      <w:r>
        <w:rPr>
          <w:w w:val="110"/>
        </w:rPr>
        <w:t>The following example shows a CloudTrail log entry that demonstrates the </w:t>
      </w:r>
      <w:r>
        <w:rPr>
          <w:rFonts w:ascii="Courier New"/>
          <w:w w:val="110"/>
        </w:rPr>
        <w:t>DeleteActivity</w:t>
      </w:r>
      <w:r>
        <w:rPr>
          <w:rFonts w:ascii="Courier New"/>
          <w:spacing w:val="-80"/>
          <w:w w:val="110"/>
        </w:rPr>
        <w:t> </w:t>
      </w:r>
      <w:r>
        <w:rPr>
          <w:w w:val="110"/>
        </w:rPr>
        <w:t>action:</w:t>
      </w:r>
    </w:p>
    <w:p>
      <w:pPr>
        <w:pStyle w:val="BodyText"/>
        <w:spacing w:before="5"/>
        <w:rPr>
          <w:sz w:val="11"/>
        </w:rPr>
      </w:pPr>
      <w:r>
        <w:rPr/>
        <w:pict>
          <v:shape style="position:absolute;margin-left:116.75pt;margin-top:9.106644pt;width:444.5pt;height:262.1pt;mso-position-horizontal-relative:page;mso-position-vertical-relative:paragraph;z-index:-25120870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635" w:right="5385" w:firstLine="0"/>
                    <w:jc w:val="left"/>
                    <w:rPr>
                      <w:rFonts w:ascii="Courier New"/>
                      <w:sz w:val="16"/>
                    </w:rPr>
                  </w:pPr>
                  <w:r>
                    <w:rPr>
                      <w:rFonts w:ascii="Courier New"/>
                      <w:sz w:val="16"/>
                    </w:rPr>
                    <w:t>"eventVersion": "1.04", "userIdentity": {</w:t>
                  </w:r>
                </w:p>
                <w:p>
                  <w:pPr>
                    <w:spacing w:line="181" w:lineRule="exact" w:before="0"/>
                    <w:ind w:left="1018" w:right="0" w:firstLine="0"/>
                    <w:jc w:val="left"/>
                    <w:rPr>
                      <w:rFonts w:ascii="Courier New"/>
                      <w:sz w:val="16"/>
                    </w:rPr>
                  </w:pPr>
                  <w:r>
                    <w:rPr>
                      <w:rFonts w:ascii="Courier New"/>
                      <w:sz w:val="16"/>
                    </w:rPr>
                    <w:t>"type": "IAMUser",</w:t>
                  </w:r>
                </w:p>
                <w:p>
                  <w:pPr>
                    <w:spacing w:before="11"/>
                    <w:ind w:left="1018" w:right="0" w:firstLine="0"/>
                    <w:jc w:val="left"/>
                    <w:rPr>
                      <w:rFonts w:ascii="Courier New"/>
                      <w:sz w:val="16"/>
                    </w:rPr>
                  </w:pPr>
                  <w:r>
                    <w:rPr>
                      <w:rFonts w:ascii="Courier New"/>
                      <w:sz w:val="16"/>
                    </w:rPr>
                    <w:t>"principalId": "AIDAJYDLDBVBI4EXAMPLE",</w:t>
                  </w:r>
                </w:p>
                <w:p>
                  <w:pPr>
                    <w:spacing w:line="254" w:lineRule="auto" w:before="11"/>
                    <w:ind w:left="1018" w:right="1965" w:firstLine="0"/>
                    <w:jc w:val="left"/>
                    <w:rPr>
                      <w:rFonts w:ascii="Courier New"/>
                      <w:sz w:val="16"/>
                    </w:rPr>
                  </w:pPr>
                  <w:r>
                    <w:rPr>
                      <w:rFonts w:ascii="Courier New"/>
                      <w:sz w:val="16"/>
                    </w:rPr>
                    <w:t>"arn": "arn:aws:iam::123456789012:user/test-user", "accountId": "123456789012",</w:t>
                  </w:r>
                </w:p>
                <w:p>
                  <w:pPr>
                    <w:spacing w:line="181" w:lineRule="exact" w:before="0"/>
                    <w:ind w:left="1018" w:right="0" w:firstLine="0"/>
                    <w:jc w:val="left"/>
                    <w:rPr>
                      <w:rFonts w:ascii="Courier New"/>
                      <w:sz w:val="16"/>
                    </w:rPr>
                  </w:pPr>
                  <w:r>
                    <w:rPr>
                      <w:rFonts w:ascii="Courier New"/>
                      <w:sz w:val="16"/>
                    </w:rPr>
                    <w:t>"accessKeyId": "AKIAJL5C75K4ZEXAMPLE",</w:t>
                  </w:r>
                </w:p>
                <w:p>
                  <w:pPr>
                    <w:spacing w:before="10"/>
                    <w:ind w:left="1018" w:right="0" w:firstLine="0"/>
                    <w:jc w:val="left"/>
                    <w:rPr>
                      <w:rFonts w:ascii="Courier New"/>
                      <w:sz w:val="16"/>
                    </w:rPr>
                  </w:pPr>
                  <w:r>
                    <w:rPr>
                      <w:rFonts w:ascii="Courier New"/>
                      <w:sz w:val="16"/>
                    </w:rPr>
                    <w:t>"userName": "test-user"</w:t>
                  </w:r>
                </w:p>
                <w:p>
                  <w:pPr>
                    <w:spacing w:before="11"/>
                    <w:ind w:left="635" w:right="0" w:firstLine="0"/>
                    <w:jc w:val="left"/>
                    <w:rPr>
                      <w:rFonts w:ascii="Courier New"/>
                      <w:sz w:val="16"/>
                    </w:rPr>
                  </w:pPr>
                  <w:r>
                    <w:rPr>
                      <w:rFonts w:ascii="Courier New"/>
                      <w:sz w:val="16"/>
                    </w:rPr>
                    <w:t>},</w:t>
                  </w:r>
                </w:p>
                <w:p>
                  <w:pPr>
                    <w:spacing w:before="11"/>
                    <w:ind w:left="635" w:right="0" w:firstLine="0"/>
                    <w:jc w:val="left"/>
                    <w:rPr>
                      <w:rFonts w:ascii="Courier New"/>
                      <w:sz w:val="16"/>
                    </w:rPr>
                  </w:pPr>
                  <w:r>
                    <w:rPr>
                      <w:rFonts w:ascii="Courier New"/>
                      <w:sz w:val="16"/>
                    </w:rPr>
                    <w:t>"eventTime": "2016-10-28T01:18:27Z",</w:t>
                  </w:r>
                </w:p>
                <w:p>
                  <w:pPr>
                    <w:spacing w:line="254" w:lineRule="auto" w:before="11"/>
                    <w:ind w:left="635" w:right="4232" w:firstLine="0"/>
                    <w:jc w:val="left"/>
                    <w:rPr>
                      <w:rFonts w:ascii="Courier New"/>
                      <w:sz w:val="16"/>
                    </w:rPr>
                  </w:pPr>
                  <w:r>
                    <w:rPr>
                      <w:rFonts w:ascii="Courier New"/>
                      <w:sz w:val="16"/>
                    </w:rPr>
                    <w:t>"eventSource": "states.amazonaws.com", "eventName": "DeleteActivity", "awsRegion": "us-east-1", "sourceIPAddress": "10.61.88.189", "userAgent": "Coral/Netty", "requestParameters": {</w:t>
                  </w:r>
                </w:p>
                <w:p>
                  <w:pPr>
                    <w:spacing w:line="180" w:lineRule="exact" w:before="0"/>
                    <w:ind w:left="1018" w:right="0" w:firstLine="0"/>
                    <w:jc w:val="left"/>
                    <w:rPr>
                      <w:rFonts w:ascii="Courier New"/>
                      <w:sz w:val="16"/>
                    </w:rPr>
                  </w:pPr>
                  <w:r>
                    <w:rPr>
                      <w:rFonts w:ascii="Courier New"/>
                      <w:sz w:val="16"/>
                    </w:rPr>
                    <w:t>"activityArn": "arn:aws:states:us-</w:t>
                  </w:r>
                </w:p>
                <w:p>
                  <w:pPr>
                    <w:spacing w:before="10"/>
                    <w:ind w:left="60" w:right="0" w:firstLine="0"/>
                    <w:jc w:val="left"/>
                    <w:rPr>
                      <w:rFonts w:ascii="Courier New"/>
                      <w:sz w:val="16"/>
                    </w:rPr>
                  </w:pPr>
                  <w:r>
                    <w:rPr>
                      <w:rFonts w:ascii="Courier New"/>
                      <w:sz w:val="16"/>
                    </w:rPr>
                    <w:t>east-1:123456789012:activity:testUser.2016-10-27-18-11-35.f017c391-9363-481a-be2e-"</w:t>
                  </w:r>
                </w:p>
                <w:p>
                  <w:pPr>
                    <w:spacing w:before="11"/>
                    <w:ind w:left="635" w:right="0" w:firstLine="0"/>
                    <w:jc w:val="left"/>
                    <w:rPr>
                      <w:rFonts w:ascii="Courier New"/>
                      <w:sz w:val="16"/>
                    </w:rPr>
                  </w:pPr>
                  <w:r>
                    <w:rPr>
                      <w:rFonts w:ascii="Courier New"/>
                      <w:sz w:val="16"/>
                    </w:rPr>
                    <w:t>},</w:t>
                  </w:r>
                </w:p>
                <w:p>
                  <w:pPr>
                    <w:spacing w:before="11"/>
                    <w:ind w:left="635" w:right="0" w:firstLine="0"/>
                    <w:jc w:val="left"/>
                    <w:rPr>
                      <w:rFonts w:ascii="Courier New"/>
                      <w:sz w:val="16"/>
                    </w:rPr>
                  </w:pPr>
                  <w:r>
                    <w:rPr>
                      <w:rFonts w:ascii="Courier New"/>
                      <w:sz w:val="16"/>
                    </w:rPr>
                    <w:t>"responseElements": null,</w:t>
                  </w:r>
                </w:p>
                <w:p>
                  <w:pPr>
                    <w:spacing w:line="254" w:lineRule="auto" w:before="11"/>
                    <w:ind w:left="635" w:right="2539" w:firstLine="0"/>
                    <w:jc w:val="left"/>
                    <w:rPr>
                      <w:rFonts w:ascii="Courier New"/>
                      <w:sz w:val="16"/>
                    </w:rPr>
                  </w:pPr>
                  <w:r>
                    <w:rPr>
                      <w:rFonts w:ascii="Courier New"/>
                      <w:sz w:val="16"/>
                    </w:rPr>
                    <w:t>"requestID": "490374ea-9cac-11e6-aed5-5b57d226e9ef", "eventID": "e5eb9a3d-13bc-4fa1-9531-232d1914d263", "eventType": "AwsApiCall",</w:t>
                  </w:r>
                </w:p>
                <w:p>
                  <w:pPr>
                    <w:spacing w:line="181" w:lineRule="exact" w:before="0"/>
                    <w:ind w:left="635" w:right="0" w:firstLine="0"/>
                    <w:jc w:val="left"/>
                    <w:rPr>
                      <w:rFonts w:ascii="Courier New"/>
                      <w:sz w:val="16"/>
                    </w:rPr>
                  </w:pPr>
                  <w:r>
                    <w:rPr>
                      <w:rFonts w:ascii="Courier New"/>
                      <w:sz w:val="16"/>
                    </w:rPr>
                    <w:t>"recipientAccountId": "123456789012"</w:t>
                  </w:r>
                </w:p>
                <w:p>
                  <w:pPr>
                    <w:spacing w:before="10"/>
                    <w:ind w:left="251" w:right="0" w:firstLine="0"/>
                    <w:jc w:val="left"/>
                    <w:rPr>
                      <w:rFonts w:ascii="Courier New"/>
                      <w:sz w:val="16"/>
                    </w:rPr>
                  </w:pPr>
                  <w:r>
                    <w:rPr>
                      <w:rFonts w:ascii="Courier New"/>
                      <w:w w:val="99"/>
                      <w:sz w:val="16"/>
                    </w:rPr>
                    <w:t>}</w:t>
                  </w:r>
                </w:p>
              </w:txbxContent>
            </v:textbox>
            <v:stroke dashstyle="solid"/>
            <w10:wrap type="topAndBottom"/>
          </v:shape>
        </w:pict>
      </w:r>
    </w:p>
    <w:p>
      <w:pPr>
        <w:pStyle w:val="Heading4"/>
        <w:spacing w:before="121"/>
      </w:pPr>
      <w:bookmarkStart w:name="DeleteStateMachine" w:id="499"/>
      <w:bookmarkEnd w:id="499"/>
      <w:r>
        <w:rPr/>
      </w:r>
      <w:r>
        <w:rPr>
          <w:color w:val="004B91"/>
          <w:w w:val="105"/>
        </w:rPr>
        <w:t>DeleteStateMachine</w:t>
      </w:r>
    </w:p>
    <w:p>
      <w:pPr>
        <w:pStyle w:val="BodyText"/>
        <w:spacing w:line="227" w:lineRule="exact" w:before="211"/>
        <w:ind w:left="1060"/>
        <w:rPr>
          <w:rFonts w:ascii="Courier New"/>
        </w:rPr>
      </w:pPr>
      <w:r>
        <w:rPr>
          <w:w w:val="105"/>
        </w:rPr>
        <w:t>The following example shows a CloudTrail log entry that demonstrates the </w:t>
      </w:r>
      <w:r>
        <w:rPr>
          <w:rFonts w:ascii="Courier New"/>
          <w:w w:val="105"/>
        </w:rPr>
        <w:t>DeleteStateMachine</w:t>
      </w:r>
    </w:p>
    <w:p>
      <w:pPr>
        <w:pStyle w:val="BodyText"/>
        <w:spacing w:line="211" w:lineRule="exact"/>
        <w:ind w:left="1060"/>
      </w:pPr>
      <w:r>
        <w:rPr>
          <w:w w:val="105"/>
        </w:rPr>
        <w:t>action:</w:t>
      </w:r>
    </w:p>
    <w:p>
      <w:pPr>
        <w:pStyle w:val="BodyText"/>
        <w:spacing w:before="5"/>
        <w:rPr>
          <w:sz w:val="12"/>
        </w:rPr>
      </w:pPr>
      <w:r>
        <w:rPr/>
        <w:pict>
          <v:group style="position:absolute;margin-left:116.5pt;margin-top:9.741209pt;width:445pt;height:256.1pt;mso-position-horizontal-relative:page;mso-position-vertical-relative:paragraph;z-index:-251206656;mso-wrap-distance-left:0;mso-wrap-distance-right:0" coordorigin="2330,195" coordsize="8900,5122">
            <v:line style="position:absolute" from="2330,200" to="11230,200" stroked="true" strokeweight=".499988pt" strokecolor="#808080">
              <v:stroke dashstyle="solid"/>
            </v:line>
            <v:line style="position:absolute" from="11225,195" to="11225,5317" stroked="true" strokeweight=".5pt" strokecolor="#808080">
              <v:stroke dashstyle="solid"/>
            </v:line>
            <v:line style="position:absolute" from="2335,195" to="2335,5317" stroked="true" strokeweight=".5pt" strokecolor="#808080">
              <v:stroke dashstyle="solid"/>
            </v:line>
            <v:shape style="position:absolute;left:2330;top:194;width:8900;height:5122" type="#_x0000_t202" filled="false" stroked="false">
              <v:textbox inset="0,0,0,0">
                <w:txbxContent>
                  <w:p>
                    <w:pPr>
                      <w:spacing w:before="128"/>
                      <w:ind w:left="70" w:right="0" w:firstLine="0"/>
                      <w:jc w:val="left"/>
                      <w:rPr>
                        <w:rFonts w:ascii="Courier New"/>
                        <w:sz w:val="16"/>
                      </w:rPr>
                    </w:pPr>
                    <w:r>
                      <w:rPr>
                        <w:rFonts w:ascii="Courier New"/>
                        <w:w w:val="99"/>
                        <w:sz w:val="16"/>
                      </w:rPr>
                      <w:t>{</w:t>
                    </w:r>
                  </w:p>
                  <w:p>
                    <w:pPr>
                      <w:spacing w:line="254" w:lineRule="auto" w:before="11"/>
                      <w:ind w:left="453" w:right="5490" w:firstLine="0"/>
                      <w:jc w:val="left"/>
                      <w:rPr>
                        <w:rFonts w:ascii="Courier New"/>
                        <w:sz w:val="16"/>
                      </w:rPr>
                    </w:pPr>
                    <w:r>
                      <w:rPr>
                        <w:rFonts w:ascii="Courier New"/>
                        <w:sz w:val="16"/>
                      </w:rPr>
                      <w:t>"eventVersion": "1.04", "userIdentity": {</w:t>
                    </w:r>
                  </w:p>
                  <w:p>
                    <w:pPr>
                      <w:spacing w:line="181" w:lineRule="exact" w:before="0"/>
                      <w:ind w:left="836" w:right="0" w:firstLine="0"/>
                      <w:jc w:val="left"/>
                      <w:rPr>
                        <w:rFonts w:ascii="Courier New"/>
                        <w:sz w:val="16"/>
                      </w:rPr>
                    </w:pPr>
                    <w:r>
                      <w:rPr>
                        <w:rFonts w:ascii="Courier New"/>
                        <w:sz w:val="16"/>
                      </w:rPr>
                      <w:t>"type": "IAMUser",</w:t>
                    </w:r>
                  </w:p>
                  <w:p>
                    <w:pPr>
                      <w:spacing w:before="11"/>
                      <w:ind w:left="836" w:right="0" w:firstLine="0"/>
                      <w:jc w:val="left"/>
                      <w:rPr>
                        <w:rFonts w:ascii="Courier New"/>
                        <w:sz w:val="16"/>
                      </w:rPr>
                    </w:pPr>
                    <w:r>
                      <w:rPr>
                        <w:rFonts w:ascii="Courier New"/>
                        <w:sz w:val="16"/>
                      </w:rPr>
                      <w:t>"principalId": "AIDAJABK5MNKNAEXAMPLE",</w:t>
                    </w:r>
                  </w:p>
                  <w:p>
                    <w:pPr>
                      <w:spacing w:line="254" w:lineRule="auto" w:before="11"/>
                      <w:ind w:left="836" w:right="1308" w:firstLine="0"/>
                      <w:jc w:val="left"/>
                      <w:rPr>
                        <w:rFonts w:ascii="Courier New"/>
                        <w:sz w:val="16"/>
                      </w:rPr>
                    </w:pPr>
                    <w:r>
                      <w:rPr>
                        <w:rFonts w:ascii="Courier New"/>
                        <w:sz w:val="16"/>
                      </w:rPr>
                      <w:t>"arn": "arn:aws:iam::123456789012:user/graphene/tests/test-user", "accountId": "123456789012",</w:t>
                    </w:r>
                  </w:p>
                  <w:p>
                    <w:pPr>
                      <w:spacing w:line="181" w:lineRule="exact" w:before="0"/>
                      <w:ind w:left="836" w:right="0" w:firstLine="0"/>
                      <w:jc w:val="left"/>
                      <w:rPr>
                        <w:rFonts w:ascii="Courier New"/>
                        <w:sz w:val="16"/>
                      </w:rPr>
                    </w:pPr>
                    <w:r>
                      <w:rPr>
                        <w:rFonts w:ascii="Courier New"/>
                        <w:sz w:val="16"/>
                      </w:rPr>
                      <w:t>"accessKeyId": "AKIAJA2ELRVCPEXAMPLE",</w:t>
                    </w:r>
                  </w:p>
                  <w:p>
                    <w:pPr>
                      <w:spacing w:before="10"/>
                      <w:ind w:left="836" w:right="0" w:firstLine="0"/>
                      <w:jc w:val="left"/>
                      <w:rPr>
                        <w:rFonts w:ascii="Courier New"/>
                        <w:sz w:val="16"/>
                      </w:rPr>
                    </w:pPr>
                    <w:r>
                      <w:rPr>
                        <w:rFonts w:ascii="Courier New"/>
                        <w:sz w:val="16"/>
                      </w:rPr>
                      <w:t>"userName": "test-user"</w:t>
                    </w:r>
                  </w:p>
                  <w:p>
                    <w:pPr>
                      <w:spacing w:before="11"/>
                      <w:ind w:left="453" w:right="0" w:firstLine="0"/>
                      <w:jc w:val="left"/>
                      <w:rPr>
                        <w:rFonts w:ascii="Courier New"/>
                        <w:sz w:val="16"/>
                      </w:rPr>
                    </w:pPr>
                    <w:r>
                      <w:rPr>
                        <w:rFonts w:ascii="Courier New"/>
                        <w:sz w:val="16"/>
                      </w:rPr>
                      <w:t>},</w:t>
                    </w:r>
                  </w:p>
                  <w:p>
                    <w:pPr>
                      <w:spacing w:before="11"/>
                      <w:ind w:left="453" w:right="0" w:firstLine="0"/>
                      <w:jc w:val="left"/>
                      <w:rPr>
                        <w:rFonts w:ascii="Courier New"/>
                        <w:sz w:val="16"/>
                      </w:rPr>
                    </w:pPr>
                    <w:r>
                      <w:rPr>
                        <w:rFonts w:ascii="Courier New"/>
                        <w:sz w:val="16"/>
                      </w:rPr>
                      <w:t>"eventTime": "2016-10-28T01:17:37Z",</w:t>
                    </w:r>
                  </w:p>
                  <w:p>
                    <w:pPr>
                      <w:spacing w:line="254" w:lineRule="auto" w:before="11"/>
                      <w:ind w:left="453" w:right="4722" w:firstLine="0"/>
                      <w:jc w:val="left"/>
                      <w:rPr>
                        <w:rFonts w:ascii="Courier New"/>
                        <w:sz w:val="16"/>
                      </w:rPr>
                    </w:pPr>
                    <w:r>
                      <w:rPr>
                        <w:rFonts w:ascii="Courier New"/>
                        <w:sz w:val="16"/>
                      </w:rPr>
                      <w:t>"eventSource": "states.amazonaws.com", "eventName": "DeleteStateMachine", "awsRegion": "us-east-1", "sourceIPAddress": "10.61.88.189", "userAgent": "Coral/Netty", "errorCode": "AccessDenied",</w:t>
                    </w:r>
                  </w:p>
                  <w:p>
                    <w:pPr>
                      <w:spacing w:line="254" w:lineRule="auto" w:before="0"/>
                      <w:ind w:left="165" w:right="540" w:firstLine="287"/>
                      <w:jc w:val="left"/>
                      <w:rPr>
                        <w:rFonts w:ascii="Courier New"/>
                        <w:sz w:val="16"/>
                      </w:rPr>
                    </w:pPr>
                    <w:r>
                      <w:rPr>
                        <w:rFonts w:ascii="Courier New"/>
                        <w:sz w:val="16"/>
                      </w:rPr>
                      <w:t>"errorMessage": "User: arn:aws:iam::123456789012:user/graphene/tests/test-user</w:t>
                    </w:r>
                    <w:r>
                      <w:rPr>
                        <w:rFonts w:ascii="Courier New"/>
                        <w:spacing w:val="-69"/>
                        <w:sz w:val="16"/>
                      </w:rPr>
                      <w:t> </w:t>
                    </w:r>
                    <w:r>
                      <w:rPr>
                        <w:rFonts w:ascii="Courier New"/>
                        <w:sz w:val="16"/>
                      </w:rPr>
                      <w:t>is not authorized to perform: states:DeleteStateMachine on resource: arn:aws:states:us-</w:t>
                    </w:r>
                  </w:p>
                  <w:p>
                    <w:pPr>
                      <w:spacing w:line="254" w:lineRule="auto" w:before="0"/>
                      <w:ind w:left="453" w:right="0" w:hanging="384"/>
                      <w:jc w:val="left"/>
                      <w:rPr>
                        <w:rFonts w:ascii="Courier New"/>
                        <w:sz w:val="16"/>
                      </w:rPr>
                    </w:pPr>
                    <w:r>
                      <w:rPr>
                        <w:rFonts w:ascii="Courier New"/>
                        <w:sz w:val="16"/>
                      </w:rPr>
                      <w:t>east-1:123456789012:stateMachine:testUser.2016-10-27-18-16-38.ec6e261f-1323-4555-9fa", "requestParameters": null,</w:t>
                    </w:r>
                  </w:p>
                  <w:p>
                    <w:pPr>
                      <w:spacing w:line="181" w:lineRule="exact" w:before="0"/>
                      <w:ind w:left="453" w:right="0" w:firstLine="0"/>
                      <w:jc w:val="left"/>
                      <w:rPr>
                        <w:rFonts w:ascii="Courier New"/>
                        <w:sz w:val="16"/>
                      </w:rPr>
                    </w:pPr>
                    <w:r>
                      <w:rPr>
                        <w:rFonts w:ascii="Courier New"/>
                        <w:sz w:val="16"/>
                      </w:rPr>
                      <w:t>"responseElements": null,</w:t>
                    </w:r>
                  </w:p>
                  <w:p>
                    <w:pPr>
                      <w:spacing w:line="254" w:lineRule="auto" w:before="9"/>
                      <w:ind w:left="453" w:right="2566" w:firstLine="0"/>
                      <w:jc w:val="left"/>
                      <w:rPr>
                        <w:rFonts w:ascii="Courier New"/>
                        <w:sz w:val="16"/>
                      </w:rPr>
                    </w:pPr>
                    <w:r>
                      <w:rPr>
                        <w:rFonts w:ascii="Courier New"/>
                        <w:sz w:val="16"/>
                      </w:rPr>
                      <w:t>"requestID": "2cf23f3c-9cac-11e6-aed5-5b57d226e9ef", "eventID": "4a622d5c-e9cf-4051-90f2-4cdb69792cd8", "eventType": "AwsApiCall",</w:t>
                    </w:r>
                  </w:p>
                  <w:p>
                    <w:pPr>
                      <w:spacing w:line="181" w:lineRule="exact" w:before="0"/>
                      <w:ind w:left="453" w:right="0" w:firstLine="0"/>
                      <w:jc w:val="left"/>
                      <w:rPr>
                        <w:rFonts w:ascii="Courier New"/>
                        <w:sz w:val="16"/>
                      </w:rPr>
                    </w:pPr>
                    <w:r>
                      <w:rPr>
                        <w:rFonts w:ascii="Courier New"/>
                        <w:sz w:val="16"/>
                      </w:rPr>
                      <w:t>"recipientAccountId": "123456789012"</w:t>
                    </w:r>
                  </w:p>
                </w:txbxContent>
              </v:textbox>
              <w10:wrap type="none"/>
            </v:shape>
            <w10:wrap type="topAndBottom"/>
          </v:group>
        </w:pict>
      </w:r>
    </w:p>
    <w:p>
      <w:pPr>
        <w:spacing w:after="0"/>
        <w:rPr>
          <w:sz w:val="12"/>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16.1pt;mso-position-horizontal-relative:char;mso-position-vertical-relative:line" coordorigin="0,0" coordsize="8900,322">
            <v:line style="position:absolute" from="8895,0" to="8895,322" stroked="true" strokeweight=".5pt" strokecolor="#808080">
              <v:stroke dashstyle="solid"/>
            </v:line>
            <v:line style="position:absolute" from="0,317" to="8900,317" stroked="true" strokeweight=".499988pt" strokecolor="#808080">
              <v:stroke dashstyle="solid"/>
            </v:line>
            <v:line style="position:absolute" from="5,0" to="5,322" stroked="true" strokeweight=".5pt" strokecolor="#808080">
              <v:stroke dashstyle="solid"/>
            </v:line>
            <v:shape style="position:absolute;left:70;top:2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Heading4"/>
        <w:spacing w:before="122"/>
      </w:pPr>
      <w:bookmarkStart w:name="StartExecution" w:id="500"/>
      <w:bookmarkEnd w:id="500"/>
      <w:r>
        <w:rPr/>
      </w:r>
      <w:r>
        <w:rPr>
          <w:color w:val="004B91"/>
          <w:w w:val="105"/>
        </w:rPr>
        <w:t>StartExecution</w:t>
      </w:r>
    </w:p>
    <w:p>
      <w:pPr>
        <w:pStyle w:val="BodyText"/>
        <w:spacing w:before="228"/>
        <w:ind w:left="1060"/>
      </w:pPr>
      <w:r>
        <w:rPr>
          <w:w w:val="110"/>
        </w:rPr>
        <w:t>The following example shows a CloudTrail log entry that demonstrates the </w:t>
      </w:r>
      <w:r>
        <w:rPr>
          <w:rFonts w:ascii="Courier New"/>
          <w:w w:val="110"/>
        </w:rPr>
        <w:t>StartExecution</w:t>
      </w:r>
      <w:r>
        <w:rPr>
          <w:rFonts w:ascii="Courier New"/>
          <w:spacing w:val="-80"/>
          <w:w w:val="110"/>
        </w:rPr>
        <w:t> </w:t>
      </w:r>
      <w:r>
        <w:rPr>
          <w:w w:val="110"/>
        </w:rPr>
        <w:t>action:</w:t>
      </w:r>
    </w:p>
    <w:p>
      <w:pPr>
        <w:pStyle w:val="BodyText"/>
        <w:spacing w:before="6"/>
        <w:rPr>
          <w:sz w:val="12"/>
        </w:rPr>
      </w:pPr>
      <w:r>
        <w:rPr/>
        <w:pict>
          <v:shape style="position:absolute;margin-left:116.75pt;margin-top:9.785513pt;width:444.5pt;height:329.3pt;mso-position-horizontal-relative:page;mso-position-vertical-relative:paragraph;z-index:-25120358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line="254" w:lineRule="auto" w:before="11"/>
                    <w:ind w:left="443" w:right="5385" w:firstLine="0"/>
                    <w:jc w:val="left"/>
                    <w:rPr>
                      <w:rFonts w:ascii="Courier New"/>
                      <w:sz w:val="16"/>
                    </w:rPr>
                  </w:pPr>
                  <w:r>
                    <w:rPr>
                      <w:rFonts w:ascii="Courier New"/>
                      <w:sz w:val="16"/>
                    </w:rPr>
                    <w:t>"eventVersion": "1.04", "userIdentity": {</w:t>
                  </w:r>
                </w:p>
                <w:p>
                  <w:pPr>
                    <w:spacing w:line="181" w:lineRule="exact" w:before="0"/>
                    <w:ind w:left="826" w:right="0" w:firstLine="0"/>
                    <w:jc w:val="left"/>
                    <w:rPr>
                      <w:rFonts w:ascii="Courier New"/>
                      <w:sz w:val="16"/>
                    </w:rPr>
                  </w:pPr>
                  <w:r>
                    <w:rPr>
                      <w:rFonts w:ascii="Courier New"/>
                      <w:sz w:val="16"/>
                    </w:rPr>
                    <w:t>"type": "IAMUser",</w:t>
                  </w:r>
                </w:p>
                <w:p>
                  <w:pPr>
                    <w:spacing w:before="11"/>
                    <w:ind w:left="826" w:right="0" w:firstLine="0"/>
                    <w:jc w:val="left"/>
                    <w:rPr>
                      <w:rFonts w:ascii="Courier New"/>
                      <w:sz w:val="16"/>
                    </w:rPr>
                  </w:pPr>
                  <w:r>
                    <w:rPr>
                      <w:rFonts w:ascii="Courier New"/>
                      <w:sz w:val="16"/>
                    </w:rPr>
                    <w:t>"principalId": "AIDAJYDLDBVBI4EXAMPLE",</w:t>
                  </w:r>
                </w:p>
                <w:p>
                  <w:pPr>
                    <w:spacing w:line="254" w:lineRule="auto" w:before="11"/>
                    <w:ind w:left="826" w:right="2539" w:firstLine="0"/>
                    <w:jc w:val="left"/>
                    <w:rPr>
                      <w:rFonts w:ascii="Courier New"/>
                      <w:sz w:val="16"/>
                    </w:rPr>
                  </w:pPr>
                  <w:r>
                    <w:rPr>
                      <w:rFonts w:ascii="Courier New"/>
                      <w:sz w:val="16"/>
                    </w:rPr>
                    <w:t>"arn": "arn:aws:iam::123456789012:user/test-user", "accountId": "123456789012",</w:t>
                  </w:r>
                </w:p>
                <w:p>
                  <w:pPr>
                    <w:spacing w:line="181" w:lineRule="exact" w:before="0"/>
                    <w:ind w:left="826" w:right="0" w:firstLine="0"/>
                    <w:jc w:val="left"/>
                    <w:rPr>
                      <w:rFonts w:ascii="Courier New"/>
                      <w:sz w:val="16"/>
                    </w:rPr>
                  </w:pPr>
                  <w:r>
                    <w:rPr>
                      <w:rFonts w:ascii="Courier New"/>
                      <w:sz w:val="16"/>
                    </w:rPr>
                    <w:t>"accessKeyId": "AKIAJL5C75K4ZEXAMPLE",</w:t>
                  </w:r>
                </w:p>
                <w:p>
                  <w:pPr>
                    <w:spacing w:before="10"/>
                    <w:ind w:left="826" w:right="0" w:firstLine="0"/>
                    <w:jc w:val="left"/>
                    <w:rPr>
                      <w:rFonts w:ascii="Courier New"/>
                      <w:sz w:val="16"/>
                    </w:rPr>
                  </w:pPr>
                  <w:r>
                    <w:rPr>
                      <w:rFonts w:ascii="Courier New"/>
                      <w:sz w:val="16"/>
                    </w:rPr>
                    <w:t>"userName": "test-user"</w:t>
                  </w:r>
                </w:p>
                <w:p>
                  <w:pPr>
                    <w:spacing w:before="11"/>
                    <w:ind w:left="443" w:right="0" w:firstLine="0"/>
                    <w:jc w:val="left"/>
                    <w:rPr>
                      <w:rFonts w:ascii="Courier New"/>
                      <w:sz w:val="16"/>
                    </w:rPr>
                  </w:pPr>
                  <w:r>
                    <w:rPr>
                      <w:rFonts w:ascii="Courier New"/>
                      <w:sz w:val="16"/>
                    </w:rPr>
                    <w:t>},</w:t>
                  </w:r>
                </w:p>
                <w:p>
                  <w:pPr>
                    <w:spacing w:before="11"/>
                    <w:ind w:left="443" w:right="0" w:firstLine="0"/>
                    <w:jc w:val="left"/>
                    <w:rPr>
                      <w:rFonts w:ascii="Courier New"/>
                      <w:sz w:val="16"/>
                    </w:rPr>
                  </w:pPr>
                  <w:r>
                    <w:rPr>
                      <w:rFonts w:ascii="Courier New"/>
                      <w:sz w:val="16"/>
                    </w:rPr>
                    <w:t>"eventTime": "2016-10-28T01:17:25Z",</w:t>
                  </w:r>
                </w:p>
                <w:p>
                  <w:pPr>
                    <w:spacing w:line="254" w:lineRule="auto" w:before="11"/>
                    <w:ind w:left="443" w:right="4712" w:firstLine="0"/>
                    <w:jc w:val="left"/>
                    <w:rPr>
                      <w:rFonts w:ascii="Courier New"/>
                      <w:sz w:val="16"/>
                    </w:rPr>
                  </w:pPr>
                  <w:r>
                    <w:rPr>
                      <w:rFonts w:ascii="Courier New"/>
                      <w:sz w:val="16"/>
                    </w:rPr>
                    <w:t>"eventSource": "states.amazonaws.com", "eventName": "StartExecution", "awsRegion": "us-east-1", "sourceIPAddress": "10.61.88.189", "userAgent": "Coral/Netty", "requestParameters": {</w:t>
                  </w:r>
                </w:p>
                <w:p>
                  <w:pPr>
                    <w:spacing w:line="180" w:lineRule="exact" w:before="0"/>
                    <w:ind w:left="826" w:right="0" w:firstLine="0"/>
                    <w:jc w:val="left"/>
                    <w:rPr>
                      <w:rFonts w:ascii="Courier New"/>
                      <w:sz w:val="16"/>
                    </w:rPr>
                  </w:pPr>
                  <w:r>
                    <w:rPr>
                      <w:rFonts w:ascii="Courier New"/>
                      <w:sz w:val="16"/>
                    </w:rPr>
                    <w:t>"input": "{}",</w:t>
                  </w:r>
                </w:p>
                <w:p>
                  <w:pPr>
                    <w:spacing w:before="10"/>
                    <w:ind w:left="826" w:right="0" w:firstLine="0"/>
                    <w:jc w:val="left"/>
                    <w:rPr>
                      <w:rFonts w:ascii="Courier New"/>
                      <w:sz w:val="16"/>
                    </w:rPr>
                  </w:pPr>
                  <w:r>
                    <w:rPr>
                      <w:rFonts w:ascii="Courier New"/>
                      <w:sz w:val="16"/>
                    </w:rPr>
                    <w:t>"stateMachineArn": "arn:aws:states:us-</w:t>
                  </w:r>
                </w:p>
                <w:p>
                  <w:pPr>
                    <w:spacing w:line="254" w:lineRule="auto" w:before="11"/>
                    <w:ind w:left="826" w:right="532" w:hanging="767"/>
                    <w:jc w:val="left"/>
                    <w:rPr>
                      <w:rFonts w:ascii="Courier New"/>
                      <w:sz w:val="16"/>
                    </w:rPr>
                  </w:pPr>
                  <w:r>
                    <w:rPr>
                      <w:rFonts w:ascii="Courier New"/>
                      <w:sz w:val="16"/>
                    </w:rPr>
                    <w:t>east-1:123456789012:stateMachine:testUser.2016-10-27-18-16-26.482bea32-560f-4a36-bd", "name": "testUser.2016-10-27-18-16-26.6e229586-3698-4ce5-8d"</w:t>
                  </w:r>
                </w:p>
                <w:p>
                  <w:pPr>
                    <w:spacing w:line="181" w:lineRule="exact" w:before="0"/>
                    <w:ind w:left="443" w:right="0" w:firstLine="0"/>
                    <w:jc w:val="left"/>
                    <w:rPr>
                      <w:rFonts w:ascii="Courier New"/>
                      <w:sz w:val="16"/>
                    </w:rPr>
                  </w:pPr>
                  <w:r>
                    <w:rPr>
                      <w:rFonts w:ascii="Courier New"/>
                      <w:sz w:val="16"/>
                    </w:rPr>
                    <w:t>},</w:t>
                  </w:r>
                </w:p>
                <w:p>
                  <w:pPr>
                    <w:spacing w:before="11"/>
                    <w:ind w:left="443" w:right="0" w:firstLine="0"/>
                    <w:jc w:val="left"/>
                    <w:rPr>
                      <w:rFonts w:ascii="Courier New"/>
                      <w:sz w:val="16"/>
                    </w:rPr>
                  </w:pPr>
                  <w:r>
                    <w:rPr>
                      <w:rFonts w:ascii="Courier New"/>
                      <w:sz w:val="16"/>
                    </w:rPr>
                    <w:t>"responseElements": {</w:t>
                  </w:r>
                </w:p>
                <w:p>
                  <w:pPr>
                    <w:spacing w:before="11"/>
                    <w:ind w:left="826" w:right="0" w:firstLine="0"/>
                    <w:jc w:val="left"/>
                    <w:rPr>
                      <w:rFonts w:ascii="Courier New"/>
                      <w:sz w:val="16"/>
                    </w:rPr>
                  </w:pPr>
                  <w:r>
                    <w:rPr>
                      <w:rFonts w:ascii="Courier New"/>
                      <w:sz w:val="16"/>
                    </w:rPr>
                    <w:t>"startDate": "Oct 28, 2016 1:17:25 AM",</w:t>
                  </w:r>
                </w:p>
                <w:p>
                  <w:pPr>
                    <w:spacing w:before="10"/>
                    <w:ind w:left="826" w:right="0" w:firstLine="0"/>
                    <w:jc w:val="left"/>
                    <w:rPr>
                      <w:rFonts w:ascii="Courier New"/>
                      <w:sz w:val="16"/>
                    </w:rPr>
                  </w:pPr>
                  <w:r>
                    <w:rPr>
                      <w:rFonts w:ascii="Courier New"/>
                      <w:sz w:val="16"/>
                    </w:rPr>
                    <w:t>"executionArn": "arn:aws:states:us-</w:t>
                  </w:r>
                </w:p>
                <w:p>
                  <w:pPr>
                    <w:spacing w:line="254" w:lineRule="auto" w:before="11"/>
                    <w:ind w:left="60" w:right="1296" w:firstLine="0"/>
                    <w:jc w:val="left"/>
                    <w:rPr>
                      <w:rFonts w:ascii="Courier New"/>
                      <w:sz w:val="16"/>
                    </w:rPr>
                  </w:pPr>
                  <w:r>
                    <w:rPr>
                      <w:rFonts w:ascii="Courier New"/>
                      <w:sz w:val="16"/>
                    </w:rPr>
                    <w:t>east-1:123456789012:execution:testUser.2016-10-27-18-16-26.482bea32-560f-4a36- bd:testUser.2016-10-27-18-16-26.6e229586-3698-4ce5-8d"</w:t>
                  </w:r>
                </w:p>
                <w:p>
                  <w:pPr>
                    <w:spacing w:line="181" w:lineRule="exact" w:before="0"/>
                    <w:ind w:left="443" w:right="0" w:firstLine="0"/>
                    <w:jc w:val="left"/>
                    <w:rPr>
                      <w:rFonts w:ascii="Courier New"/>
                      <w:sz w:val="16"/>
                    </w:rPr>
                  </w:pPr>
                  <w:r>
                    <w:rPr>
                      <w:rFonts w:ascii="Courier New"/>
                      <w:sz w:val="16"/>
                    </w:rPr>
                    <w:t>},</w:t>
                  </w:r>
                </w:p>
                <w:p>
                  <w:pPr>
                    <w:spacing w:line="254" w:lineRule="auto" w:before="11"/>
                    <w:ind w:left="443" w:right="2539" w:firstLine="0"/>
                    <w:jc w:val="left"/>
                    <w:rPr>
                      <w:rFonts w:ascii="Courier New"/>
                      <w:sz w:val="16"/>
                    </w:rPr>
                  </w:pPr>
                  <w:r>
                    <w:rPr>
                      <w:rFonts w:ascii="Courier New"/>
                      <w:sz w:val="16"/>
                    </w:rPr>
                    <w:t>"requestID": "264c6f08-9cac-11e6-aed5-5b57d226e9ef", "eventID": "30a20c8e-a3a1-4b07-9139-cd9cd73b5eb8", "eventType": "AwsApiCall",</w:t>
                  </w:r>
                </w:p>
                <w:p>
                  <w:pPr>
                    <w:spacing w:line="181" w:lineRule="exact" w:before="0"/>
                    <w:ind w:left="443" w:right="0" w:firstLine="0"/>
                    <w:jc w:val="left"/>
                    <w:rPr>
                      <w:rFonts w:ascii="Courier New"/>
                      <w:sz w:val="16"/>
                    </w:rPr>
                  </w:pPr>
                  <w:r>
                    <w:rPr>
                      <w:rFonts w:ascii="Courier New"/>
                      <w:sz w:val="16"/>
                    </w:rPr>
                    <w:t>"recipientAccountId": "123456789012"</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4"/>
        <w:spacing w:before="136"/>
      </w:pPr>
      <w:bookmarkStart w:name="StopExecution" w:id="501"/>
      <w:bookmarkEnd w:id="501"/>
      <w:r>
        <w:rPr/>
      </w:r>
      <w:r>
        <w:rPr>
          <w:color w:val="004B91"/>
          <w:w w:val="105"/>
        </w:rPr>
        <w:t>StopExecution</w:t>
      </w:r>
    </w:p>
    <w:p>
      <w:pPr>
        <w:pStyle w:val="BodyText"/>
        <w:spacing w:before="228"/>
        <w:ind w:left="1060"/>
      </w:pPr>
      <w:r>
        <w:rPr>
          <w:w w:val="110"/>
        </w:rPr>
        <w:t>The following example shows a CloudTrail log entry that demonstrates the </w:t>
      </w:r>
      <w:r>
        <w:rPr>
          <w:rFonts w:ascii="Courier New"/>
          <w:w w:val="110"/>
        </w:rPr>
        <w:t>StopExecution</w:t>
      </w:r>
      <w:r>
        <w:rPr>
          <w:rFonts w:ascii="Courier New"/>
          <w:spacing w:val="-79"/>
          <w:w w:val="110"/>
        </w:rPr>
        <w:t> </w:t>
      </w:r>
      <w:r>
        <w:rPr>
          <w:w w:val="110"/>
        </w:rPr>
        <w:t>action:</w:t>
      </w:r>
    </w:p>
    <w:p>
      <w:pPr>
        <w:pStyle w:val="BodyText"/>
        <w:spacing w:before="1"/>
        <w:rPr>
          <w:sz w:val="12"/>
        </w:rPr>
      </w:pPr>
      <w:r>
        <w:rPr/>
        <w:pict>
          <v:group style="position:absolute;margin-left:116.5pt;margin-top:9.535495pt;width:445pt;height:169.7pt;mso-position-horizontal-relative:page;mso-position-vertical-relative:paragraph;z-index:-251200512;mso-wrap-distance-left:0;mso-wrap-distance-right:0" coordorigin="2330,191" coordsize="8900,3394">
            <v:line style="position:absolute" from="2330,196" to="11230,196" stroked="true" strokeweight=".499997pt" strokecolor="#808080">
              <v:stroke dashstyle="solid"/>
            </v:line>
            <v:line style="position:absolute" from="11225,191" to="11225,3585" stroked="true" strokeweight=".5pt" strokecolor="#808080">
              <v:stroke dashstyle="solid"/>
            </v:line>
            <v:line style="position:absolute" from="2335,191" to="2335,3585" stroked="true" strokeweight=".5pt" strokecolor="#808080">
              <v:stroke dashstyle="solid"/>
            </v:line>
            <v:shape style="position:absolute;left:2400;top:341;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783;top:533;width:5195;height:3042" type="#_x0000_t202" filled="false" stroked="false">
              <v:textbox inset="0,0,0,0">
                <w:txbxContent>
                  <w:p>
                    <w:pPr>
                      <w:spacing w:line="159" w:lineRule="exact" w:before="0"/>
                      <w:ind w:left="0" w:right="0" w:firstLine="0"/>
                      <w:jc w:val="left"/>
                      <w:rPr>
                        <w:rFonts w:ascii="Courier New"/>
                        <w:sz w:val="16"/>
                      </w:rPr>
                    </w:pPr>
                    <w:r>
                      <w:rPr>
                        <w:rFonts w:ascii="Courier New"/>
                        <w:sz w:val="16"/>
                      </w:rPr>
                      <w:t>"eventVersion": "1.04",</w:t>
                    </w:r>
                  </w:p>
                  <w:p>
                    <w:pPr>
                      <w:spacing w:line="254" w:lineRule="auto" w:before="10"/>
                      <w:ind w:left="383" w:right="2911" w:hanging="384"/>
                      <w:jc w:val="left"/>
                      <w:rPr>
                        <w:rFonts w:ascii="Courier New"/>
                        <w:sz w:val="16"/>
                      </w:rPr>
                    </w:pPr>
                    <w:r>
                      <w:rPr>
                        <w:rFonts w:ascii="Courier New"/>
                        <w:sz w:val="16"/>
                      </w:rPr>
                      <w:t>"userIdentity": { "type": "IAMUser",</w:t>
                    </w:r>
                  </w:p>
                  <w:p>
                    <w:pPr>
                      <w:spacing w:line="181" w:lineRule="exact" w:before="0"/>
                      <w:ind w:left="383" w:right="0" w:firstLine="0"/>
                      <w:jc w:val="left"/>
                      <w:rPr>
                        <w:rFonts w:ascii="Courier New"/>
                        <w:sz w:val="16"/>
                      </w:rPr>
                    </w:pPr>
                    <w:r>
                      <w:rPr>
                        <w:rFonts w:ascii="Courier New"/>
                        <w:sz w:val="16"/>
                      </w:rPr>
                      <w:t>"principalId": "AIDAJYDLDBVBI4EXAMPLE",</w:t>
                    </w:r>
                  </w:p>
                  <w:p>
                    <w:pPr>
                      <w:spacing w:line="254" w:lineRule="auto" w:before="11"/>
                      <w:ind w:left="383" w:right="-9" w:firstLine="0"/>
                      <w:jc w:val="left"/>
                      <w:rPr>
                        <w:rFonts w:ascii="Courier New"/>
                        <w:sz w:val="16"/>
                      </w:rPr>
                    </w:pPr>
                    <w:r>
                      <w:rPr>
                        <w:rFonts w:ascii="Courier New"/>
                        <w:sz w:val="16"/>
                      </w:rPr>
                      <w:t>"arn": "arn:aws:iam::123456789012:user/test-user", "accountId": "123456789012",</w:t>
                    </w:r>
                  </w:p>
                  <w:p>
                    <w:pPr>
                      <w:spacing w:line="181" w:lineRule="exact" w:before="0"/>
                      <w:ind w:left="383" w:right="0" w:firstLine="0"/>
                      <w:jc w:val="left"/>
                      <w:rPr>
                        <w:rFonts w:ascii="Courier New"/>
                        <w:sz w:val="16"/>
                      </w:rPr>
                    </w:pPr>
                    <w:r>
                      <w:rPr>
                        <w:rFonts w:ascii="Courier New"/>
                        <w:sz w:val="16"/>
                      </w:rPr>
                      <w:t>"accessKeyId": "AKIAJL5C75K4ZEXAMPLE",</w:t>
                    </w:r>
                  </w:p>
                  <w:p>
                    <w:pPr>
                      <w:spacing w:before="11"/>
                      <w:ind w:left="383" w:right="0" w:firstLine="0"/>
                      <w:jc w:val="left"/>
                      <w:rPr>
                        <w:rFonts w:ascii="Courier New"/>
                        <w:sz w:val="16"/>
                      </w:rPr>
                    </w:pPr>
                    <w:r>
                      <w:rPr>
                        <w:rFonts w:ascii="Courier New"/>
                        <w:sz w:val="16"/>
                      </w:rPr>
                      <w:t>"userName": "test-user"</w:t>
                    </w:r>
                  </w:p>
                  <w:p>
                    <w:pPr>
                      <w:spacing w:before="11"/>
                      <w:ind w:left="0" w:right="0" w:firstLine="0"/>
                      <w:jc w:val="left"/>
                      <w:rPr>
                        <w:rFonts w:ascii="Courier New"/>
                        <w:sz w:val="16"/>
                      </w:rPr>
                    </w:pPr>
                    <w:r>
                      <w:rPr>
                        <w:rFonts w:ascii="Courier New"/>
                        <w:sz w:val="16"/>
                      </w:rPr>
                      <w:t>},</w:t>
                    </w:r>
                  </w:p>
                  <w:p>
                    <w:pPr>
                      <w:spacing w:before="10"/>
                      <w:ind w:left="0" w:right="0" w:firstLine="0"/>
                      <w:jc w:val="left"/>
                      <w:rPr>
                        <w:rFonts w:ascii="Courier New"/>
                        <w:sz w:val="16"/>
                      </w:rPr>
                    </w:pPr>
                    <w:r>
                      <w:rPr>
                        <w:rFonts w:ascii="Courier New"/>
                        <w:sz w:val="16"/>
                      </w:rPr>
                      <w:t>"eventTime": "2016-10-28T01:18:20Z",</w:t>
                    </w:r>
                  </w:p>
                  <w:p>
                    <w:pPr>
                      <w:spacing w:line="254" w:lineRule="auto" w:before="11"/>
                      <w:ind w:left="0" w:right="1278" w:firstLine="0"/>
                      <w:jc w:val="left"/>
                      <w:rPr>
                        <w:rFonts w:ascii="Courier New"/>
                        <w:sz w:val="16"/>
                      </w:rPr>
                    </w:pPr>
                    <w:r>
                      <w:rPr>
                        <w:rFonts w:ascii="Courier New"/>
                        <w:sz w:val="16"/>
                      </w:rPr>
                      <w:t>"eventSource": "states.amazonaws.com", "eventName": "StopExecution", "awsRegion": "us-east-1", "sourceIPAddress": "10.61.88.189", "userAgent": "Coral/Netty", "requestParameters": {</w:t>
                    </w:r>
                  </w:p>
                </w:txbxContent>
              </v:textbox>
              <w10:wrap type="none"/>
            </v:shape>
            <w10:wrap type="topAndBottom"/>
          </v:group>
        </w:pict>
      </w:r>
    </w:p>
    <w:p>
      <w:pPr>
        <w:spacing w:after="0"/>
        <w:rPr>
          <w:sz w:val="12"/>
        </w:rPr>
        <w:sectPr>
          <w:pgSz w:w="12240" w:h="15840"/>
          <w:pgMar w:header="699" w:footer="874" w:top="1160" w:bottom="1060" w:left="1340" w:right="0"/>
        </w:sectPr>
      </w:pPr>
    </w:p>
    <w:p>
      <w:pPr>
        <w:pStyle w:val="BodyText"/>
        <w:spacing w:before="4"/>
        <w:rPr>
          <w:sz w:val="28"/>
        </w:rPr>
      </w:pPr>
    </w:p>
    <w:p>
      <w:pPr>
        <w:spacing w:before="78"/>
        <w:ind w:left="1826" w:right="0" w:firstLine="0"/>
        <w:jc w:val="left"/>
        <w:rPr>
          <w:rFonts w:ascii="Courier New"/>
          <w:sz w:val="16"/>
        </w:rPr>
      </w:pPr>
      <w:r>
        <w:rPr/>
        <w:pict>
          <v:group style="position:absolute;margin-left:116.5pt;margin-top:3.964136pt;width:445pt;height:112.1pt;mso-position-horizontal-relative:page;mso-position-vertical-relative:paragraph;z-index:-266512384" coordorigin="2330,79" coordsize="8900,2242">
            <v:line style="position:absolute" from="11225,79" to="11225,2321" stroked="true" strokeweight=".5pt" strokecolor="#808080">
              <v:stroke dashstyle="solid"/>
            </v:line>
            <v:line style="position:absolute" from="2330,2316" to="11230,2316" stroked="true" strokeweight=".49999pt" strokecolor="#808080">
              <v:stroke dashstyle="solid"/>
            </v:line>
            <v:line style="position:absolute" from="2335,79" to="2335,2321" stroked="true" strokeweight=".5pt" strokecolor="#808080">
              <v:stroke dashstyle="solid"/>
            </v:line>
            <w10:wrap type="none"/>
          </v:group>
        </w:pict>
      </w:r>
      <w:r>
        <w:rPr>
          <w:rFonts w:ascii="Courier New"/>
          <w:sz w:val="16"/>
        </w:rPr>
        <w:t>"executionArn": "arn:aws:states:us-</w:t>
      </w:r>
    </w:p>
    <w:p>
      <w:pPr>
        <w:spacing w:before="11"/>
        <w:ind w:left="1060" w:right="-44" w:firstLine="0"/>
        <w:jc w:val="left"/>
        <w:rPr>
          <w:rFonts w:ascii="Courier New"/>
          <w:sz w:val="16"/>
        </w:rPr>
      </w:pPr>
      <w:r>
        <w:rPr>
          <w:rFonts w:ascii="Courier New"/>
          <w:spacing w:val="-1"/>
          <w:sz w:val="16"/>
        </w:rPr>
        <w:t>east-1:123456789012:execution:testUser.2016-10-27-18-17-00.337b3344-83:testUser.2016-10-27-18-17-00.3a0</w:t>
      </w:r>
    </w:p>
    <w:p>
      <w:pPr>
        <w:spacing w:before="11"/>
        <w:ind w:left="1443" w:right="0" w:firstLine="0"/>
        <w:jc w:val="left"/>
        <w:rPr>
          <w:rFonts w:ascii="Courier New"/>
          <w:sz w:val="16"/>
        </w:rPr>
      </w:pPr>
      <w:r>
        <w:rPr>
          <w:rFonts w:ascii="Courier New"/>
          <w:sz w:val="16"/>
        </w:rPr>
        <w:t>},</w:t>
      </w:r>
    </w:p>
    <w:p>
      <w:pPr>
        <w:spacing w:before="11"/>
        <w:ind w:left="1443" w:right="0" w:firstLine="0"/>
        <w:jc w:val="left"/>
        <w:rPr>
          <w:rFonts w:ascii="Courier New"/>
          <w:sz w:val="16"/>
        </w:rPr>
      </w:pPr>
      <w:r>
        <w:rPr>
          <w:rFonts w:ascii="Courier New"/>
          <w:sz w:val="16"/>
        </w:rPr>
        <w:t>"responseElements": {</w:t>
      </w:r>
    </w:p>
    <w:p>
      <w:pPr>
        <w:spacing w:before="10"/>
        <w:ind w:left="1826" w:right="0" w:firstLine="0"/>
        <w:jc w:val="left"/>
        <w:rPr>
          <w:rFonts w:ascii="Courier New"/>
          <w:sz w:val="16"/>
        </w:rPr>
      </w:pPr>
      <w:r>
        <w:rPr>
          <w:rFonts w:ascii="Courier New"/>
          <w:sz w:val="16"/>
        </w:rPr>
        <w:t>"stopDate": "Oct 28, 2016 1:18:20 AM"</w:t>
      </w:r>
    </w:p>
    <w:p>
      <w:pPr>
        <w:spacing w:before="11"/>
        <w:ind w:left="1443" w:right="0" w:firstLine="0"/>
        <w:jc w:val="left"/>
        <w:rPr>
          <w:rFonts w:ascii="Courier New"/>
          <w:sz w:val="16"/>
        </w:rPr>
      </w:pPr>
      <w:r>
        <w:rPr>
          <w:rFonts w:ascii="Courier New"/>
          <w:sz w:val="16"/>
        </w:rPr>
        <w:t>},</w:t>
      </w:r>
    </w:p>
    <w:p>
      <w:pPr>
        <w:spacing w:line="254" w:lineRule="auto" w:before="11"/>
        <w:ind w:left="1443" w:right="4159" w:firstLine="0"/>
        <w:jc w:val="left"/>
        <w:rPr>
          <w:rFonts w:ascii="Courier New"/>
          <w:sz w:val="16"/>
        </w:rPr>
      </w:pPr>
      <w:r>
        <w:rPr>
          <w:rFonts w:ascii="Courier New"/>
          <w:sz w:val="16"/>
        </w:rPr>
        <w:t>"requestID": "4567625b-9cac-11e6-aed5-5b57d226e9ef", "eventID": "e658c743-c537-459a-aea7-dafb83c18c53", "eventType": "AwsApiCall",</w:t>
      </w:r>
    </w:p>
    <w:p>
      <w:pPr>
        <w:spacing w:line="181" w:lineRule="exact" w:before="0"/>
        <w:ind w:left="1443" w:right="0" w:firstLine="0"/>
        <w:jc w:val="left"/>
        <w:rPr>
          <w:rFonts w:ascii="Courier New"/>
          <w:sz w:val="16"/>
        </w:rPr>
      </w:pPr>
      <w:r>
        <w:rPr>
          <w:rFonts w:ascii="Courier New"/>
          <w:sz w:val="16"/>
        </w:rPr>
        <w:t>"recipientAccountId": "123456789012"</w:t>
      </w:r>
    </w:p>
    <w:p>
      <w:pPr>
        <w:spacing w:before="11"/>
        <w:ind w:left="1060" w:right="0" w:firstLine="0"/>
        <w:jc w:val="left"/>
        <w:rPr>
          <w:rFonts w:ascii="Courier New"/>
          <w:sz w:val="16"/>
        </w:rPr>
      </w:pPr>
      <w:r>
        <w:rPr>
          <w:rFonts w:ascii="Courier New"/>
          <w:w w:val="99"/>
          <w:sz w:val="16"/>
        </w:rPr>
        <w:t>}</w:t>
      </w:r>
    </w:p>
    <w:p>
      <w:pPr>
        <w:spacing w:after="0"/>
        <w:jc w:val="left"/>
        <w:rPr>
          <w:rFonts w:ascii="Courier New"/>
          <w:sz w:val="16"/>
        </w:rPr>
        <w:sectPr>
          <w:pgSz w:w="12240" w:h="15840"/>
          <w:pgMar w:header="699" w:footer="874" w:top="1160" w:bottom="1060" w:left="1340" w:right="0"/>
        </w:sectPr>
      </w:pPr>
    </w:p>
    <w:p>
      <w:pPr>
        <w:pStyle w:val="BodyText"/>
        <w:rPr>
          <w:rFonts w:ascii="Courier New"/>
          <w:sz w:val="20"/>
        </w:rPr>
      </w:pPr>
    </w:p>
    <w:p>
      <w:pPr>
        <w:pStyle w:val="BodyText"/>
        <w:rPr>
          <w:rFonts w:ascii="Courier New"/>
          <w:sz w:val="20"/>
        </w:rPr>
      </w:pPr>
    </w:p>
    <w:p>
      <w:pPr>
        <w:pStyle w:val="Heading1"/>
        <w:spacing w:before="265"/>
      </w:pPr>
      <w:bookmarkStart w:name="Security" w:id="502"/>
      <w:bookmarkEnd w:id="502"/>
      <w:r>
        <w:rPr/>
      </w:r>
      <w:bookmarkStart w:name="_bookmark214" w:id="503"/>
      <w:bookmarkEnd w:id="503"/>
      <w:r>
        <w:rPr/>
      </w:r>
      <w:r>
        <w:rPr>
          <w:color w:val="004B91"/>
          <w:w w:val="105"/>
        </w:rPr>
        <w:t>Security</w:t>
      </w:r>
    </w:p>
    <w:p>
      <w:pPr>
        <w:pStyle w:val="BodyText"/>
        <w:spacing w:before="430"/>
        <w:ind w:left="1060"/>
      </w:pPr>
      <w:r>
        <w:rPr>
          <w:w w:val="105"/>
        </w:rPr>
        <w:t>This section provides information about Step Functions security and authentication.</w:t>
      </w:r>
    </w:p>
    <w:p>
      <w:pPr>
        <w:pStyle w:val="BodyText"/>
        <w:spacing w:before="6"/>
        <w:rPr>
          <w:sz w:val="16"/>
        </w:rPr>
      </w:pPr>
    </w:p>
    <w:p>
      <w:pPr>
        <w:pStyle w:val="Heading8"/>
      </w:pPr>
      <w:r>
        <w:rPr>
          <w:w w:val="105"/>
        </w:rPr>
        <w:t>Topics</w:t>
      </w:r>
    </w:p>
    <w:p>
      <w:pPr>
        <w:pStyle w:val="ListParagraph"/>
        <w:numPr>
          <w:ilvl w:val="1"/>
          <w:numId w:val="1"/>
        </w:numPr>
        <w:tabs>
          <w:tab w:pos="1388" w:val="left" w:leader="none"/>
        </w:tabs>
        <w:spacing w:line="240" w:lineRule="auto" w:before="66" w:after="0"/>
        <w:ind w:left="1388" w:right="0" w:hanging="184"/>
        <w:jc w:val="left"/>
        <w:rPr>
          <w:sz w:val="18"/>
        </w:rPr>
      </w:pPr>
      <w:hyperlink w:history="true" w:anchor="_bookmark215">
        <w:r>
          <w:rPr>
            <w:color w:val="146EB4"/>
            <w:w w:val="105"/>
            <w:sz w:val="18"/>
          </w:rPr>
          <w:t>Authentication (p.</w:t>
        </w:r>
        <w:r>
          <w:rPr>
            <w:color w:val="146EB4"/>
            <w:spacing w:val="-24"/>
            <w:w w:val="105"/>
            <w:sz w:val="18"/>
          </w:rPr>
          <w:t> </w:t>
        </w:r>
        <w:r>
          <w:rPr>
            <w:color w:val="146EB4"/>
            <w:w w:val="105"/>
            <w:sz w:val="18"/>
          </w:rPr>
          <w:t>170)</w:t>
        </w:r>
      </w:hyperlink>
    </w:p>
    <w:p>
      <w:pPr>
        <w:pStyle w:val="ListParagraph"/>
        <w:numPr>
          <w:ilvl w:val="1"/>
          <w:numId w:val="1"/>
        </w:numPr>
        <w:tabs>
          <w:tab w:pos="1388" w:val="left" w:leader="none"/>
        </w:tabs>
        <w:spacing w:line="240" w:lineRule="auto" w:before="70" w:after="0"/>
        <w:ind w:left="1388" w:right="0" w:hanging="184"/>
        <w:jc w:val="left"/>
        <w:rPr>
          <w:sz w:val="18"/>
        </w:rPr>
      </w:pPr>
      <w:hyperlink w:history="true" w:anchor="_bookmark216">
        <w:r>
          <w:rPr>
            <w:color w:val="146EB4"/>
            <w:w w:val="105"/>
            <w:sz w:val="18"/>
          </w:rPr>
          <w:t>Creating</w:t>
        </w:r>
        <w:r>
          <w:rPr>
            <w:color w:val="146EB4"/>
            <w:spacing w:val="-12"/>
            <w:w w:val="105"/>
            <w:sz w:val="18"/>
          </w:rPr>
          <w:t> </w:t>
        </w:r>
        <w:r>
          <w:rPr>
            <w:color w:val="146EB4"/>
            <w:w w:val="105"/>
            <w:sz w:val="18"/>
          </w:rPr>
          <w:t>IAM</w:t>
        </w:r>
        <w:r>
          <w:rPr>
            <w:color w:val="146EB4"/>
            <w:spacing w:val="-12"/>
            <w:w w:val="105"/>
            <w:sz w:val="18"/>
          </w:rPr>
          <w:t> </w:t>
        </w:r>
        <w:r>
          <w:rPr>
            <w:color w:val="146EB4"/>
            <w:w w:val="105"/>
            <w:sz w:val="18"/>
          </w:rPr>
          <w:t>Roles</w:t>
        </w:r>
        <w:r>
          <w:rPr>
            <w:color w:val="146EB4"/>
            <w:spacing w:val="-12"/>
            <w:w w:val="105"/>
            <w:sz w:val="18"/>
          </w:rPr>
          <w:t> </w:t>
        </w:r>
        <w:r>
          <w:rPr>
            <w:color w:val="146EB4"/>
            <w:w w:val="105"/>
            <w:sz w:val="18"/>
          </w:rPr>
          <w:t>for</w:t>
        </w:r>
        <w:r>
          <w:rPr>
            <w:color w:val="146EB4"/>
            <w:spacing w:val="-11"/>
            <w:w w:val="105"/>
            <w:sz w:val="18"/>
          </w:rPr>
          <w:t> </w:t>
        </w:r>
        <w:r>
          <w:rPr>
            <w:color w:val="146EB4"/>
            <w:spacing w:val="-4"/>
            <w:w w:val="105"/>
            <w:sz w:val="18"/>
          </w:rPr>
          <w:t>AWS</w:t>
        </w:r>
        <w:r>
          <w:rPr>
            <w:color w:val="146EB4"/>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(p.</w:t>
        </w:r>
        <w:r>
          <w:rPr>
            <w:color w:val="146EB4"/>
            <w:spacing w:val="-11"/>
            <w:w w:val="105"/>
            <w:sz w:val="18"/>
          </w:rPr>
          <w:t> </w:t>
        </w:r>
        <w:r>
          <w:rPr>
            <w:color w:val="146EB4"/>
            <w:w w:val="105"/>
            <w:sz w:val="18"/>
          </w:rPr>
          <w:t>171)</w:t>
        </w:r>
      </w:hyperlink>
    </w:p>
    <w:p>
      <w:pPr>
        <w:pStyle w:val="ListParagraph"/>
        <w:numPr>
          <w:ilvl w:val="1"/>
          <w:numId w:val="1"/>
        </w:numPr>
        <w:tabs>
          <w:tab w:pos="1388" w:val="left" w:leader="none"/>
        </w:tabs>
        <w:spacing w:line="240" w:lineRule="auto" w:before="69" w:after="0"/>
        <w:ind w:left="1388" w:right="0" w:hanging="184"/>
        <w:jc w:val="left"/>
        <w:rPr>
          <w:sz w:val="18"/>
        </w:rPr>
      </w:pPr>
      <w:hyperlink w:history="true" w:anchor="_bookmark219">
        <w:r>
          <w:rPr>
            <w:color w:val="146EB4"/>
            <w:w w:val="105"/>
            <w:sz w:val="18"/>
          </w:rPr>
          <w:t>Creating</w:t>
        </w:r>
        <w:r>
          <w:rPr>
            <w:color w:val="146EB4"/>
            <w:spacing w:val="-12"/>
            <w:w w:val="105"/>
            <w:sz w:val="18"/>
          </w:rPr>
          <w:t> </w:t>
        </w:r>
        <w:r>
          <w:rPr>
            <w:color w:val="146EB4"/>
            <w:w w:val="105"/>
            <w:sz w:val="18"/>
          </w:rPr>
          <w:t>Granular</w:t>
        </w:r>
        <w:r>
          <w:rPr>
            <w:color w:val="146EB4"/>
            <w:spacing w:val="-12"/>
            <w:w w:val="105"/>
            <w:sz w:val="18"/>
          </w:rPr>
          <w:t> </w:t>
        </w:r>
        <w:r>
          <w:rPr>
            <w:color w:val="146EB4"/>
            <w:w w:val="105"/>
            <w:sz w:val="18"/>
          </w:rPr>
          <w:t>IAM</w:t>
        </w:r>
        <w:r>
          <w:rPr>
            <w:color w:val="146EB4"/>
            <w:spacing w:val="-11"/>
            <w:w w:val="105"/>
            <w:sz w:val="18"/>
          </w:rPr>
          <w:t> </w:t>
        </w:r>
        <w:r>
          <w:rPr>
            <w:color w:val="146EB4"/>
            <w:w w:val="105"/>
            <w:sz w:val="18"/>
          </w:rPr>
          <w:t>Permissions</w:t>
        </w:r>
        <w:r>
          <w:rPr>
            <w:color w:val="146EB4"/>
            <w:spacing w:val="-12"/>
            <w:w w:val="105"/>
            <w:sz w:val="18"/>
          </w:rPr>
          <w:t> </w:t>
        </w:r>
        <w:r>
          <w:rPr>
            <w:color w:val="146EB4"/>
            <w:w w:val="105"/>
            <w:sz w:val="18"/>
          </w:rPr>
          <w:t>for</w:t>
        </w:r>
        <w:r>
          <w:rPr>
            <w:color w:val="146EB4"/>
            <w:spacing w:val="-11"/>
            <w:w w:val="105"/>
            <w:sz w:val="18"/>
          </w:rPr>
          <w:t> </w:t>
        </w:r>
        <w:r>
          <w:rPr>
            <w:color w:val="146EB4"/>
            <w:w w:val="105"/>
            <w:sz w:val="18"/>
          </w:rPr>
          <w:t>Non-Admin</w:t>
        </w:r>
        <w:r>
          <w:rPr>
            <w:color w:val="146EB4"/>
            <w:spacing w:val="-12"/>
            <w:w w:val="105"/>
            <w:sz w:val="18"/>
          </w:rPr>
          <w:t> </w:t>
        </w:r>
        <w:r>
          <w:rPr>
            <w:color w:val="146EB4"/>
            <w:w w:val="105"/>
            <w:sz w:val="18"/>
          </w:rPr>
          <w:t>Users</w:t>
        </w:r>
        <w:r>
          <w:rPr>
            <w:color w:val="146EB4"/>
            <w:spacing w:val="-12"/>
            <w:w w:val="105"/>
            <w:sz w:val="18"/>
          </w:rPr>
          <w:t> </w:t>
        </w:r>
        <w:r>
          <w:rPr>
            <w:color w:val="146EB4"/>
            <w:w w:val="105"/>
            <w:sz w:val="18"/>
          </w:rPr>
          <w:t>(p.</w:t>
        </w:r>
        <w:r>
          <w:rPr>
            <w:color w:val="146EB4"/>
            <w:spacing w:val="-11"/>
            <w:w w:val="105"/>
            <w:sz w:val="18"/>
          </w:rPr>
          <w:t> </w:t>
        </w:r>
        <w:r>
          <w:rPr>
            <w:color w:val="146EB4"/>
            <w:w w:val="105"/>
            <w:sz w:val="18"/>
          </w:rPr>
          <w:t>172)</w:t>
        </w:r>
      </w:hyperlink>
    </w:p>
    <w:p>
      <w:pPr>
        <w:pStyle w:val="ListParagraph"/>
        <w:numPr>
          <w:ilvl w:val="1"/>
          <w:numId w:val="1"/>
        </w:numPr>
        <w:tabs>
          <w:tab w:pos="1388" w:val="left" w:leader="none"/>
        </w:tabs>
        <w:spacing w:line="240" w:lineRule="auto" w:before="69" w:after="0"/>
        <w:ind w:left="1388" w:right="0" w:hanging="184"/>
        <w:jc w:val="left"/>
        <w:rPr>
          <w:sz w:val="18"/>
        </w:rPr>
      </w:pPr>
      <w:hyperlink w:history="true" w:anchor="_bookmark224">
        <w:r>
          <w:rPr>
            <w:color w:val="146EB4"/>
            <w:w w:val="105"/>
            <w:sz w:val="18"/>
          </w:rPr>
          <w:t>IAM</w:t>
        </w:r>
        <w:r>
          <w:rPr>
            <w:color w:val="146EB4"/>
            <w:spacing w:val="-12"/>
            <w:w w:val="105"/>
            <w:sz w:val="18"/>
          </w:rPr>
          <w:t> </w:t>
        </w:r>
        <w:r>
          <w:rPr>
            <w:color w:val="146EB4"/>
            <w:w w:val="105"/>
            <w:sz w:val="18"/>
          </w:rPr>
          <w:t>Policies</w:t>
        </w:r>
        <w:r>
          <w:rPr>
            <w:color w:val="146EB4"/>
            <w:spacing w:val="-12"/>
            <w:w w:val="105"/>
            <w:sz w:val="18"/>
          </w:rPr>
          <w:t> </w:t>
        </w:r>
        <w:r>
          <w:rPr>
            <w:color w:val="146EB4"/>
            <w:w w:val="105"/>
            <w:sz w:val="18"/>
          </w:rPr>
          <w:t>for</w:t>
        </w:r>
        <w:r>
          <w:rPr>
            <w:color w:val="146EB4"/>
            <w:spacing w:val="-12"/>
            <w:w w:val="105"/>
            <w:sz w:val="18"/>
          </w:rPr>
          <w:t> </w:t>
        </w:r>
        <w:r>
          <w:rPr>
            <w:color w:val="146EB4"/>
            <w:w w:val="105"/>
            <w:sz w:val="18"/>
          </w:rPr>
          <w:t>Integrated</w:t>
        </w:r>
        <w:r>
          <w:rPr>
            <w:color w:val="146EB4"/>
            <w:spacing w:val="-12"/>
            <w:w w:val="105"/>
            <w:sz w:val="18"/>
          </w:rPr>
          <w:t> </w:t>
        </w:r>
        <w:r>
          <w:rPr>
            <w:color w:val="146EB4"/>
            <w:w w:val="105"/>
            <w:sz w:val="18"/>
          </w:rPr>
          <w:t>Services</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174)</w:t>
        </w:r>
      </w:hyperlink>
    </w:p>
    <w:p>
      <w:pPr>
        <w:pStyle w:val="BodyText"/>
        <w:spacing w:before="10"/>
        <w:rPr>
          <w:sz w:val="30"/>
        </w:rPr>
      </w:pPr>
    </w:p>
    <w:p>
      <w:pPr>
        <w:pStyle w:val="BodyText"/>
        <w:spacing w:line="242" w:lineRule="auto"/>
        <w:ind w:left="1060" w:right="1093"/>
      </w:pPr>
      <w:r>
        <w:rPr>
          <w:w w:val="105"/>
        </w:rPr>
        <w:t>Step</w:t>
      </w:r>
      <w:r>
        <w:rPr>
          <w:spacing w:val="-12"/>
          <w:w w:val="105"/>
        </w:rPr>
        <w:t> </w:t>
      </w:r>
      <w:r>
        <w:rPr>
          <w:w w:val="105"/>
        </w:rPr>
        <w:t>Functions</w:t>
      </w:r>
      <w:r>
        <w:rPr>
          <w:spacing w:val="-11"/>
          <w:w w:val="105"/>
        </w:rPr>
        <w:t> </w:t>
      </w:r>
      <w:r>
        <w:rPr>
          <w:w w:val="105"/>
        </w:rPr>
        <w:t>uses</w:t>
      </w:r>
      <w:r>
        <w:rPr>
          <w:spacing w:val="-11"/>
          <w:w w:val="105"/>
        </w:rPr>
        <w:t> </w:t>
      </w:r>
      <w:r>
        <w:rPr>
          <w:w w:val="105"/>
        </w:rPr>
        <w:t>IAM</w:t>
      </w:r>
      <w:r>
        <w:rPr>
          <w:spacing w:val="-12"/>
          <w:w w:val="105"/>
        </w:rPr>
        <w:t> </w:t>
      </w:r>
      <w:r>
        <w:rPr>
          <w:w w:val="105"/>
        </w:rPr>
        <w:t>to</w:t>
      </w:r>
      <w:r>
        <w:rPr>
          <w:spacing w:val="-11"/>
          <w:w w:val="105"/>
        </w:rPr>
        <w:t> </w:t>
      </w:r>
      <w:r>
        <w:rPr>
          <w:w w:val="105"/>
        </w:rPr>
        <w:t>control</w:t>
      </w:r>
      <w:r>
        <w:rPr>
          <w:spacing w:val="-11"/>
          <w:w w:val="105"/>
        </w:rPr>
        <w:t> </w:t>
      </w:r>
      <w:r>
        <w:rPr>
          <w:w w:val="105"/>
        </w:rPr>
        <w:t>access</w:t>
      </w:r>
      <w:r>
        <w:rPr>
          <w:spacing w:val="-11"/>
          <w:w w:val="105"/>
        </w:rPr>
        <w:t> </w:t>
      </w:r>
      <w:r>
        <w:rPr>
          <w:w w:val="105"/>
        </w:rPr>
        <w:t>to</w:t>
      </w:r>
      <w:r>
        <w:rPr>
          <w:spacing w:val="-12"/>
          <w:w w:val="105"/>
        </w:rPr>
        <w:t> </w:t>
      </w:r>
      <w:r>
        <w:rPr>
          <w:w w:val="105"/>
        </w:rPr>
        <w:t>other</w:t>
      </w:r>
      <w:r>
        <w:rPr>
          <w:spacing w:val="-11"/>
          <w:w w:val="105"/>
        </w:rPr>
        <w:t> </w:t>
      </w:r>
      <w:r>
        <w:rPr>
          <w:spacing w:val="-4"/>
          <w:w w:val="105"/>
        </w:rPr>
        <w:t>AWS</w:t>
      </w:r>
      <w:r>
        <w:rPr>
          <w:spacing w:val="-11"/>
          <w:w w:val="105"/>
        </w:rPr>
        <w:t> </w:t>
      </w:r>
      <w:r>
        <w:rPr>
          <w:w w:val="105"/>
        </w:rPr>
        <w:t>services</w:t>
      </w:r>
      <w:r>
        <w:rPr>
          <w:spacing w:val="-11"/>
          <w:w w:val="105"/>
        </w:rPr>
        <w:t> </w:t>
      </w:r>
      <w:r>
        <w:rPr>
          <w:w w:val="105"/>
        </w:rPr>
        <w:t>and</w:t>
      </w:r>
      <w:r>
        <w:rPr>
          <w:spacing w:val="-12"/>
          <w:w w:val="105"/>
        </w:rPr>
        <w:t> </w:t>
      </w:r>
      <w:r>
        <w:rPr>
          <w:w w:val="105"/>
        </w:rPr>
        <w:t>resources.</w:t>
      </w:r>
      <w:r>
        <w:rPr>
          <w:spacing w:val="-11"/>
          <w:w w:val="105"/>
        </w:rPr>
        <w:t> </w:t>
      </w:r>
      <w:r>
        <w:rPr>
          <w:w w:val="105"/>
        </w:rPr>
        <w:t>For</w:t>
      </w:r>
      <w:r>
        <w:rPr>
          <w:spacing w:val="-11"/>
          <w:w w:val="105"/>
        </w:rPr>
        <w:t> </w:t>
      </w:r>
      <w:r>
        <w:rPr>
          <w:w w:val="105"/>
        </w:rPr>
        <w:t>an</w:t>
      </w:r>
      <w:r>
        <w:rPr>
          <w:spacing w:val="-11"/>
          <w:w w:val="105"/>
        </w:rPr>
        <w:t> </w:t>
      </w:r>
      <w:r>
        <w:rPr>
          <w:w w:val="105"/>
        </w:rPr>
        <w:t>overview</w:t>
      </w:r>
      <w:r>
        <w:rPr>
          <w:spacing w:val="-12"/>
          <w:w w:val="105"/>
        </w:rPr>
        <w:t> </w:t>
      </w:r>
      <w:r>
        <w:rPr>
          <w:w w:val="105"/>
        </w:rPr>
        <w:t>of</w:t>
      </w:r>
      <w:r>
        <w:rPr>
          <w:spacing w:val="-11"/>
          <w:w w:val="105"/>
        </w:rPr>
        <w:t> </w:t>
      </w:r>
      <w:r>
        <w:rPr>
          <w:w w:val="105"/>
        </w:rPr>
        <w:t>how IAM works, see </w:t>
      </w:r>
      <w:hyperlink r:id="rId362">
        <w:r>
          <w:rPr>
            <w:color w:val="146EB4"/>
            <w:w w:val="105"/>
          </w:rPr>
          <w:t>Overview of Access Management </w:t>
        </w:r>
      </w:hyperlink>
      <w:r>
        <w:rPr>
          <w:w w:val="105"/>
        </w:rPr>
        <w:t>in the </w:t>
      </w:r>
      <w:r>
        <w:rPr>
          <w:rFonts w:ascii="Lucida Sans"/>
          <w:i/>
          <w:w w:val="105"/>
        </w:rPr>
        <w:t>IAM User Guide</w:t>
      </w:r>
      <w:r>
        <w:rPr>
          <w:w w:val="105"/>
        </w:rPr>
        <w:t>. For an overview of security credentials,</w:t>
      </w:r>
      <w:r>
        <w:rPr>
          <w:spacing w:val="-12"/>
          <w:w w:val="105"/>
        </w:rPr>
        <w:t> </w:t>
      </w:r>
      <w:r>
        <w:rPr>
          <w:w w:val="105"/>
        </w:rPr>
        <w:t>see</w:t>
      </w:r>
      <w:r>
        <w:rPr>
          <w:spacing w:val="-12"/>
          <w:w w:val="105"/>
        </w:rPr>
        <w:t> </w:t>
      </w:r>
      <w:hyperlink r:id="rId24">
        <w:r>
          <w:rPr>
            <w:color w:val="146EB4"/>
            <w:spacing w:val="-4"/>
            <w:w w:val="105"/>
          </w:rPr>
          <w:t>AWS</w:t>
        </w:r>
        <w:r>
          <w:rPr>
            <w:color w:val="146EB4"/>
            <w:spacing w:val="-11"/>
            <w:w w:val="105"/>
          </w:rPr>
          <w:t> </w:t>
        </w:r>
        <w:r>
          <w:rPr>
            <w:color w:val="146EB4"/>
            <w:w w:val="105"/>
          </w:rPr>
          <w:t>Security</w:t>
        </w:r>
        <w:r>
          <w:rPr>
            <w:color w:val="146EB4"/>
            <w:spacing w:val="-12"/>
            <w:w w:val="105"/>
          </w:rPr>
          <w:t> </w:t>
        </w:r>
        <w:r>
          <w:rPr>
            <w:color w:val="146EB4"/>
            <w:w w:val="105"/>
          </w:rPr>
          <w:t>Credentials</w:t>
        </w:r>
        <w:r>
          <w:rPr>
            <w:color w:val="146EB4"/>
            <w:spacing w:val="-11"/>
            <w:w w:val="105"/>
          </w:rPr>
          <w:t> </w:t>
        </w:r>
      </w:hyperlink>
      <w:r>
        <w:rPr>
          <w:w w:val="105"/>
        </w:rPr>
        <w:t>in</w:t>
      </w:r>
      <w:r>
        <w:rPr>
          <w:spacing w:val="-12"/>
          <w:w w:val="105"/>
        </w:rPr>
        <w:t> </w:t>
      </w:r>
      <w:r>
        <w:rPr>
          <w:w w:val="105"/>
        </w:rPr>
        <w:t>the</w:t>
      </w:r>
      <w:r>
        <w:rPr>
          <w:spacing w:val="-11"/>
          <w:w w:val="105"/>
        </w:rPr>
        <w:t> </w:t>
      </w:r>
      <w:r>
        <w:rPr>
          <w:w w:val="105"/>
        </w:rPr>
        <w:t>Amazon</w:t>
      </w:r>
      <w:r>
        <w:rPr>
          <w:spacing w:val="-12"/>
          <w:w w:val="105"/>
        </w:rPr>
        <w:t> </w:t>
      </w:r>
      <w:r>
        <w:rPr>
          <w:spacing w:val="-3"/>
          <w:w w:val="105"/>
        </w:rPr>
        <w:t>Web</w:t>
      </w:r>
      <w:r>
        <w:rPr>
          <w:spacing w:val="-12"/>
          <w:w w:val="105"/>
        </w:rPr>
        <w:t> </w:t>
      </w:r>
      <w:r>
        <w:rPr>
          <w:w w:val="105"/>
        </w:rPr>
        <w:t>Services</w:t>
      </w:r>
      <w:r>
        <w:rPr>
          <w:spacing w:val="-11"/>
          <w:w w:val="105"/>
        </w:rPr>
        <w:t> </w:t>
      </w:r>
      <w:r>
        <w:rPr>
          <w:w w:val="105"/>
        </w:rPr>
        <w:t>General</w:t>
      </w:r>
      <w:r>
        <w:rPr>
          <w:spacing w:val="-12"/>
          <w:w w:val="105"/>
        </w:rPr>
        <w:t> </w:t>
      </w:r>
      <w:r>
        <w:rPr>
          <w:w w:val="105"/>
        </w:rPr>
        <w:t>Reference.</w:t>
      </w:r>
    </w:p>
    <w:p>
      <w:pPr>
        <w:pStyle w:val="BodyText"/>
        <w:rPr>
          <w:sz w:val="22"/>
        </w:rPr>
      </w:pPr>
    </w:p>
    <w:p>
      <w:pPr>
        <w:spacing w:before="144"/>
        <w:ind w:left="100" w:right="0" w:firstLine="0"/>
        <w:jc w:val="left"/>
        <w:rPr>
          <w:sz w:val="42"/>
        </w:rPr>
      </w:pPr>
      <w:bookmarkStart w:name="Authentication" w:id="504"/>
      <w:bookmarkEnd w:id="504"/>
      <w:r>
        <w:rPr/>
      </w:r>
      <w:bookmarkStart w:name="_bookmark215" w:id="505"/>
      <w:bookmarkEnd w:id="505"/>
      <w:r>
        <w:rPr/>
      </w:r>
      <w:r>
        <w:rPr>
          <w:color w:val="E47911"/>
          <w:w w:val="105"/>
          <w:sz w:val="42"/>
        </w:rPr>
        <w:t>Authentication</w:t>
      </w:r>
    </w:p>
    <w:p>
      <w:pPr>
        <w:pStyle w:val="BodyText"/>
        <w:spacing w:before="229"/>
        <w:ind w:left="1060"/>
      </w:pPr>
      <w:r>
        <w:rPr>
          <w:w w:val="105"/>
        </w:rPr>
        <w:t>You can access AWS as any of the following types of identities:</w:t>
      </w:r>
    </w:p>
    <w:p>
      <w:pPr>
        <w:pStyle w:val="ListParagraph"/>
        <w:numPr>
          <w:ilvl w:val="0"/>
          <w:numId w:val="1"/>
        </w:numPr>
        <w:tabs>
          <w:tab w:pos="1244" w:val="left" w:leader="none"/>
        </w:tabs>
        <w:spacing w:line="242" w:lineRule="auto" w:before="188" w:after="0"/>
        <w:ind w:left="1244" w:right="1261" w:hanging="184"/>
        <w:jc w:val="left"/>
        <w:rPr>
          <w:sz w:val="18"/>
        </w:rPr>
      </w:pPr>
      <w:r>
        <w:rPr>
          <w:rFonts w:ascii="Trebuchet MS" w:hAnsi="Trebuchet MS"/>
          <w:b/>
          <w:spacing w:val="-3"/>
          <w:w w:val="110"/>
          <w:sz w:val="18"/>
        </w:rPr>
        <w:t>AWS</w:t>
      </w:r>
      <w:r>
        <w:rPr>
          <w:rFonts w:ascii="Trebuchet MS" w:hAnsi="Trebuchet MS"/>
          <w:b/>
          <w:spacing w:val="-25"/>
          <w:w w:val="110"/>
          <w:sz w:val="18"/>
        </w:rPr>
        <w:t> </w:t>
      </w:r>
      <w:r>
        <w:rPr>
          <w:rFonts w:ascii="Trebuchet MS" w:hAnsi="Trebuchet MS"/>
          <w:b/>
          <w:w w:val="110"/>
          <w:sz w:val="18"/>
        </w:rPr>
        <w:t>account</w:t>
      </w:r>
      <w:r>
        <w:rPr>
          <w:rFonts w:ascii="Trebuchet MS" w:hAnsi="Trebuchet MS"/>
          <w:b/>
          <w:spacing w:val="-24"/>
          <w:w w:val="110"/>
          <w:sz w:val="18"/>
        </w:rPr>
        <w:t> </w:t>
      </w:r>
      <w:r>
        <w:rPr>
          <w:rFonts w:ascii="Trebuchet MS" w:hAnsi="Trebuchet MS"/>
          <w:b/>
          <w:w w:val="110"/>
          <w:sz w:val="18"/>
        </w:rPr>
        <w:t>root</w:t>
      </w:r>
      <w:r>
        <w:rPr>
          <w:rFonts w:ascii="Trebuchet MS" w:hAnsi="Trebuchet MS"/>
          <w:b/>
          <w:spacing w:val="-24"/>
          <w:w w:val="110"/>
          <w:sz w:val="18"/>
        </w:rPr>
        <w:t> </w:t>
      </w:r>
      <w:r>
        <w:rPr>
          <w:rFonts w:ascii="Trebuchet MS" w:hAnsi="Trebuchet MS"/>
          <w:b/>
          <w:w w:val="110"/>
          <w:sz w:val="18"/>
        </w:rPr>
        <w:t>user</w:t>
      </w:r>
      <w:r>
        <w:rPr>
          <w:rFonts w:ascii="Trebuchet MS" w:hAnsi="Trebuchet MS"/>
          <w:b/>
          <w:spacing w:val="-24"/>
          <w:w w:val="110"/>
          <w:sz w:val="18"/>
        </w:rPr>
        <w:t> </w:t>
      </w:r>
      <w:r>
        <w:rPr>
          <w:w w:val="110"/>
          <w:sz w:val="18"/>
        </w:rPr>
        <w:t>–</w:t>
      </w:r>
      <w:r>
        <w:rPr>
          <w:spacing w:val="-26"/>
          <w:w w:val="110"/>
          <w:sz w:val="18"/>
        </w:rPr>
        <w:t> </w:t>
      </w:r>
      <w:r>
        <w:rPr>
          <w:w w:val="110"/>
          <w:sz w:val="18"/>
        </w:rPr>
        <w:t>When</w:t>
      </w:r>
      <w:r>
        <w:rPr>
          <w:spacing w:val="-26"/>
          <w:w w:val="110"/>
          <w:sz w:val="18"/>
        </w:rPr>
        <w:t> </w:t>
      </w:r>
      <w:r>
        <w:rPr>
          <w:w w:val="110"/>
          <w:sz w:val="18"/>
        </w:rPr>
        <w:t>you</w:t>
      </w:r>
      <w:r>
        <w:rPr>
          <w:spacing w:val="-27"/>
          <w:w w:val="110"/>
          <w:sz w:val="18"/>
        </w:rPr>
        <w:t> </w:t>
      </w:r>
      <w:r>
        <w:rPr>
          <w:w w:val="110"/>
          <w:sz w:val="18"/>
        </w:rPr>
        <w:t>ﬁrst</w:t>
      </w:r>
      <w:r>
        <w:rPr>
          <w:spacing w:val="-26"/>
          <w:w w:val="110"/>
          <w:sz w:val="18"/>
        </w:rPr>
        <w:t> </w:t>
      </w:r>
      <w:r>
        <w:rPr>
          <w:w w:val="110"/>
          <w:sz w:val="18"/>
        </w:rPr>
        <w:t>create</w:t>
      </w:r>
      <w:r>
        <w:rPr>
          <w:spacing w:val="-26"/>
          <w:w w:val="110"/>
          <w:sz w:val="18"/>
        </w:rPr>
        <w:t> </w:t>
      </w:r>
      <w:r>
        <w:rPr>
          <w:w w:val="110"/>
          <w:sz w:val="18"/>
        </w:rPr>
        <w:t>an</w:t>
      </w:r>
      <w:r>
        <w:rPr>
          <w:spacing w:val="-26"/>
          <w:w w:val="110"/>
          <w:sz w:val="18"/>
        </w:rPr>
        <w:t> </w:t>
      </w:r>
      <w:r>
        <w:rPr>
          <w:spacing w:val="-4"/>
          <w:w w:val="110"/>
          <w:sz w:val="18"/>
        </w:rPr>
        <w:t>AWS</w:t>
      </w:r>
      <w:r>
        <w:rPr>
          <w:spacing w:val="-27"/>
          <w:w w:val="110"/>
          <w:sz w:val="18"/>
        </w:rPr>
        <w:t> </w:t>
      </w:r>
      <w:r>
        <w:rPr>
          <w:w w:val="110"/>
          <w:sz w:val="18"/>
        </w:rPr>
        <w:t>account,</w:t>
      </w:r>
      <w:r>
        <w:rPr>
          <w:spacing w:val="-26"/>
          <w:w w:val="110"/>
          <w:sz w:val="18"/>
        </w:rPr>
        <w:t> </w:t>
      </w:r>
      <w:r>
        <w:rPr>
          <w:w w:val="110"/>
          <w:sz w:val="18"/>
        </w:rPr>
        <w:t>you</w:t>
      </w:r>
      <w:r>
        <w:rPr>
          <w:spacing w:val="-26"/>
          <w:w w:val="110"/>
          <w:sz w:val="18"/>
        </w:rPr>
        <w:t> </w:t>
      </w:r>
      <w:r>
        <w:rPr>
          <w:w w:val="110"/>
          <w:sz w:val="18"/>
        </w:rPr>
        <w:t>begin</w:t>
      </w:r>
      <w:r>
        <w:rPr>
          <w:spacing w:val="-26"/>
          <w:w w:val="110"/>
          <w:sz w:val="18"/>
        </w:rPr>
        <w:t> </w:t>
      </w:r>
      <w:r>
        <w:rPr>
          <w:w w:val="110"/>
          <w:sz w:val="18"/>
        </w:rPr>
        <w:t>with</w:t>
      </w:r>
      <w:r>
        <w:rPr>
          <w:spacing w:val="-27"/>
          <w:w w:val="110"/>
          <w:sz w:val="18"/>
        </w:rPr>
        <w:t> </w:t>
      </w:r>
      <w:r>
        <w:rPr>
          <w:w w:val="110"/>
          <w:sz w:val="18"/>
        </w:rPr>
        <w:t>a</w:t>
      </w:r>
      <w:r>
        <w:rPr>
          <w:spacing w:val="-26"/>
          <w:w w:val="110"/>
          <w:sz w:val="18"/>
        </w:rPr>
        <w:t> </w:t>
      </w:r>
      <w:r>
        <w:rPr>
          <w:w w:val="110"/>
          <w:sz w:val="18"/>
        </w:rPr>
        <w:t>single</w:t>
      </w:r>
      <w:r>
        <w:rPr>
          <w:spacing w:val="-26"/>
          <w:w w:val="110"/>
          <w:sz w:val="18"/>
        </w:rPr>
        <w:t> </w:t>
      </w:r>
      <w:r>
        <w:rPr>
          <w:w w:val="110"/>
          <w:sz w:val="18"/>
        </w:rPr>
        <w:t>sign-in identity</w:t>
      </w:r>
      <w:r>
        <w:rPr>
          <w:spacing w:val="-28"/>
          <w:w w:val="110"/>
          <w:sz w:val="18"/>
        </w:rPr>
        <w:t> </w:t>
      </w:r>
      <w:r>
        <w:rPr>
          <w:w w:val="110"/>
          <w:sz w:val="18"/>
        </w:rPr>
        <w:t>that</w:t>
      </w:r>
      <w:r>
        <w:rPr>
          <w:spacing w:val="-27"/>
          <w:w w:val="110"/>
          <w:sz w:val="18"/>
        </w:rPr>
        <w:t> </w:t>
      </w:r>
      <w:r>
        <w:rPr>
          <w:w w:val="110"/>
          <w:sz w:val="18"/>
        </w:rPr>
        <w:t>has</w:t>
      </w:r>
      <w:r>
        <w:rPr>
          <w:spacing w:val="-27"/>
          <w:w w:val="110"/>
          <w:sz w:val="18"/>
        </w:rPr>
        <w:t> </w:t>
      </w:r>
      <w:r>
        <w:rPr>
          <w:w w:val="110"/>
          <w:sz w:val="18"/>
        </w:rPr>
        <w:t>complete</w:t>
      </w:r>
      <w:r>
        <w:rPr>
          <w:spacing w:val="-28"/>
          <w:w w:val="110"/>
          <w:sz w:val="18"/>
        </w:rPr>
        <w:t> </w:t>
      </w:r>
      <w:r>
        <w:rPr>
          <w:w w:val="110"/>
          <w:sz w:val="18"/>
        </w:rPr>
        <w:t>access</w:t>
      </w:r>
      <w:r>
        <w:rPr>
          <w:spacing w:val="-27"/>
          <w:w w:val="110"/>
          <w:sz w:val="18"/>
        </w:rPr>
        <w:t> </w:t>
      </w:r>
      <w:r>
        <w:rPr>
          <w:w w:val="110"/>
          <w:sz w:val="18"/>
        </w:rPr>
        <w:t>to</w:t>
      </w:r>
      <w:r>
        <w:rPr>
          <w:spacing w:val="-27"/>
          <w:w w:val="110"/>
          <w:sz w:val="18"/>
        </w:rPr>
        <w:t> </w:t>
      </w:r>
      <w:r>
        <w:rPr>
          <w:w w:val="110"/>
          <w:sz w:val="18"/>
        </w:rPr>
        <w:t>all</w:t>
      </w:r>
      <w:r>
        <w:rPr>
          <w:spacing w:val="-28"/>
          <w:w w:val="110"/>
          <w:sz w:val="18"/>
        </w:rPr>
        <w:t> </w:t>
      </w:r>
      <w:r>
        <w:rPr>
          <w:spacing w:val="-4"/>
          <w:w w:val="110"/>
          <w:sz w:val="18"/>
        </w:rPr>
        <w:t>AWS</w:t>
      </w:r>
      <w:r>
        <w:rPr>
          <w:spacing w:val="-27"/>
          <w:w w:val="110"/>
          <w:sz w:val="18"/>
        </w:rPr>
        <w:t> </w:t>
      </w:r>
      <w:r>
        <w:rPr>
          <w:w w:val="110"/>
          <w:sz w:val="18"/>
        </w:rPr>
        <w:t>services</w:t>
      </w:r>
      <w:r>
        <w:rPr>
          <w:spacing w:val="-27"/>
          <w:w w:val="110"/>
          <w:sz w:val="18"/>
        </w:rPr>
        <w:t> </w:t>
      </w:r>
      <w:r>
        <w:rPr>
          <w:w w:val="110"/>
          <w:sz w:val="18"/>
        </w:rPr>
        <w:t>and</w:t>
      </w:r>
      <w:r>
        <w:rPr>
          <w:spacing w:val="-28"/>
          <w:w w:val="110"/>
          <w:sz w:val="18"/>
        </w:rPr>
        <w:t> </w:t>
      </w:r>
      <w:r>
        <w:rPr>
          <w:w w:val="110"/>
          <w:sz w:val="18"/>
        </w:rPr>
        <w:t>resources</w:t>
      </w:r>
      <w:r>
        <w:rPr>
          <w:spacing w:val="-27"/>
          <w:w w:val="110"/>
          <w:sz w:val="18"/>
        </w:rPr>
        <w:t> </w:t>
      </w:r>
      <w:r>
        <w:rPr>
          <w:w w:val="110"/>
          <w:sz w:val="18"/>
        </w:rPr>
        <w:t>in</w:t>
      </w:r>
      <w:r>
        <w:rPr>
          <w:spacing w:val="-27"/>
          <w:w w:val="110"/>
          <w:sz w:val="18"/>
        </w:rPr>
        <w:t> </w:t>
      </w:r>
      <w:r>
        <w:rPr>
          <w:w w:val="110"/>
          <w:sz w:val="18"/>
        </w:rPr>
        <w:t>the</w:t>
      </w:r>
      <w:r>
        <w:rPr>
          <w:spacing w:val="-27"/>
          <w:w w:val="110"/>
          <w:sz w:val="18"/>
        </w:rPr>
        <w:t> </w:t>
      </w:r>
      <w:r>
        <w:rPr>
          <w:w w:val="110"/>
          <w:sz w:val="18"/>
        </w:rPr>
        <w:t>account.</w:t>
      </w:r>
      <w:r>
        <w:rPr>
          <w:spacing w:val="-28"/>
          <w:w w:val="110"/>
          <w:sz w:val="18"/>
        </w:rPr>
        <w:t> </w:t>
      </w:r>
      <w:r>
        <w:rPr>
          <w:w w:val="110"/>
          <w:sz w:val="18"/>
        </w:rPr>
        <w:t>This</w:t>
      </w:r>
      <w:r>
        <w:rPr>
          <w:spacing w:val="-27"/>
          <w:w w:val="110"/>
          <w:sz w:val="18"/>
        </w:rPr>
        <w:t> </w:t>
      </w:r>
      <w:r>
        <w:rPr>
          <w:w w:val="110"/>
          <w:sz w:val="18"/>
        </w:rPr>
        <w:t>identity</w:t>
      </w:r>
      <w:r>
        <w:rPr>
          <w:spacing w:val="-27"/>
          <w:w w:val="110"/>
          <w:sz w:val="18"/>
        </w:rPr>
        <w:t> </w:t>
      </w:r>
      <w:r>
        <w:rPr>
          <w:w w:val="110"/>
          <w:sz w:val="18"/>
        </w:rPr>
        <w:t>is called</w:t>
      </w:r>
      <w:r>
        <w:rPr>
          <w:spacing w:val="-35"/>
          <w:w w:val="110"/>
          <w:sz w:val="18"/>
        </w:rPr>
        <w:t> </w:t>
      </w:r>
      <w:r>
        <w:rPr>
          <w:w w:val="110"/>
          <w:sz w:val="18"/>
        </w:rPr>
        <w:t>the</w:t>
      </w:r>
      <w:r>
        <w:rPr>
          <w:spacing w:val="-34"/>
          <w:w w:val="110"/>
          <w:sz w:val="18"/>
        </w:rPr>
        <w:t> </w:t>
      </w:r>
      <w:r>
        <w:rPr>
          <w:spacing w:val="-4"/>
          <w:w w:val="110"/>
          <w:sz w:val="18"/>
        </w:rPr>
        <w:t>AWS</w:t>
      </w:r>
      <w:r>
        <w:rPr>
          <w:spacing w:val="-35"/>
          <w:w w:val="110"/>
          <w:sz w:val="18"/>
        </w:rPr>
        <w:t> </w:t>
      </w:r>
      <w:r>
        <w:rPr>
          <w:w w:val="110"/>
          <w:sz w:val="18"/>
        </w:rPr>
        <w:t>account</w:t>
      </w:r>
      <w:r>
        <w:rPr>
          <w:spacing w:val="-34"/>
          <w:w w:val="110"/>
          <w:sz w:val="18"/>
        </w:rPr>
        <w:t> </w:t>
      </w:r>
      <w:r>
        <w:rPr>
          <w:rFonts w:ascii="Lucida Sans" w:hAnsi="Lucida Sans"/>
          <w:i/>
          <w:w w:val="110"/>
          <w:sz w:val="18"/>
        </w:rPr>
        <w:t>root</w:t>
      </w:r>
      <w:r>
        <w:rPr>
          <w:rFonts w:ascii="Lucida Sans" w:hAnsi="Lucida Sans"/>
          <w:i/>
          <w:spacing w:val="-35"/>
          <w:w w:val="110"/>
          <w:sz w:val="18"/>
        </w:rPr>
        <w:t> </w:t>
      </w:r>
      <w:r>
        <w:rPr>
          <w:rFonts w:ascii="Lucida Sans" w:hAnsi="Lucida Sans"/>
          <w:i/>
          <w:w w:val="110"/>
          <w:sz w:val="18"/>
        </w:rPr>
        <w:t>user</w:t>
      </w:r>
      <w:r>
        <w:rPr>
          <w:rFonts w:ascii="Lucida Sans" w:hAnsi="Lucida Sans"/>
          <w:i/>
          <w:spacing w:val="-35"/>
          <w:w w:val="110"/>
          <w:sz w:val="18"/>
        </w:rPr>
        <w:t> </w:t>
      </w:r>
      <w:r>
        <w:rPr>
          <w:w w:val="110"/>
          <w:sz w:val="18"/>
        </w:rPr>
        <w:t>and</w:t>
      </w:r>
      <w:r>
        <w:rPr>
          <w:spacing w:val="-34"/>
          <w:w w:val="110"/>
          <w:sz w:val="18"/>
        </w:rPr>
        <w:t> </w:t>
      </w:r>
      <w:r>
        <w:rPr>
          <w:w w:val="110"/>
          <w:sz w:val="18"/>
        </w:rPr>
        <w:t>is</w:t>
      </w:r>
      <w:r>
        <w:rPr>
          <w:spacing w:val="-34"/>
          <w:w w:val="110"/>
          <w:sz w:val="18"/>
        </w:rPr>
        <w:t> </w:t>
      </w:r>
      <w:r>
        <w:rPr>
          <w:w w:val="110"/>
          <w:sz w:val="18"/>
        </w:rPr>
        <w:t>accessed</w:t>
      </w:r>
      <w:r>
        <w:rPr>
          <w:spacing w:val="-35"/>
          <w:w w:val="110"/>
          <w:sz w:val="18"/>
        </w:rPr>
        <w:t> </w:t>
      </w:r>
      <w:r>
        <w:rPr>
          <w:w w:val="110"/>
          <w:sz w:val="18"/>
        </w:rPr>
        <w:t>by</w:t>
      </w:r>
      <w:r>
        <w:rPr>
          <w:spacing w:val="-34"/>
          <w:w w:val="110"/>
          <w:sz w:val="18"/>
        </w:rPr>
        <w:t> </w:t>
      </w:r>
      <w:r>
        <w:rPr>
          <w:w w:val="110"/>
          <w:sz w:val="18"/>
        </w:rPr>
        <w:t>signing</w:t>
      </w:r>
      <w:r>
        <w:rPr>
          <w:spacing w:val="-35"/>
          <w:w w:val="110"/>
          <w:sz w:val="18"/>
        </w:rPr>
        <w:t> </w:t>
      </w:r>
      <w:r>
        <w:rPr>
          <w:w w:val="110"/>
          <w:sz w:val="18"/>
        </w:rPr>
        <w:t>in</w:t>
      </w:r>
      <w:r>
        <w:rPr>
          <w:spacing w:val="-34"/>
          <w:w w:val="110"/>
          <w:sz w:val="18"/>
        </w:rPr>
        <w:t> </w:t>
      </w:r>
      <w:r>
        <w:rPr>
          <w:w w:val="110"/>
          <w:sz w:val="18"/>
        </w:rPr>
        <w:t>with</w:t>
      </w:r>
      <w:r>
        <w:rPr>
          <w:spacing w:val="-35"/>
          <w:w w:val="110"/>
          <w:sz w:val="18"/>
        </w:rPr>
        <w:t> </w:t>
      </w:r>
      <w:r>
        <w:rPr>
          <w:w w:val="110"/>
          <w:sz w:val="18"/>
        </w:rPr>
        <w:t>the</w:t>
      </w:r>
      <w:r>
        <w:rPr>
          <w:spacing w:val="-34"/>
          <w:w w:val="110"/>
          <w:sz w:val="18"/>
        </w:rPr>
        <w:t> </w:t>
      </w:r>
      <w:r>
        <w:rPr>
          <w:w w:val="110"/>
          <w:sz w:val="18"/>
        </w:rPr>
        <w:t>email</w:t>
      </w:r>
      <w:r>
        <w:rPr>
          <w:spacing w:val="-34"/>
          <w:w w:val="110"/>
          <w:sz w:val="18"/>
        </w:rPr>
        <w:t> </w:t>
      </w:r>
      <w:r>
        <w:rPr>
          <w:w w:val="110"/>
          <w:sz w:val="18"/>
        </w:rPr>
        <w:t>address</w:t>
      </w:r>
      <w:r>
        <w:rPr>
          <w:spacing w:val="-35"/>
          <w:w w:val="110"/>
          <w:sz w:val="18"/>
        </w:rPr>
        <w:t> </w:t>
      </w:r>
      <w:r>
        <w:rPr>
          <w:w w:val="110"/>
          <w:sz w:val="18"/>
        </w:rPr>
        <w:t>and</w:t>
      </w:r>
      <w:r>
        <w:rPr>
          <w:spacing w:val="-34"/>
          <w:w w:val="110"/>
          <w:sz w:val="18"/>
        </w:rPr>
        <w:t> </w:t>
      </w:r>
      <w:r>
        <w:rPr>
          <w:w w:val="110"/>
          <w:sz w:val="18"/>
        </w:rPr>
        <w:t>password that</w:t>
      </w:r>
      <w:r>
        <w:rPr>
          <w:spacing w:val="-26"/>
          <w:w w:val="110"/>
          <w:sz w:val="18"/>
        </w:rPr>
        <w:t> </w:t>
      </w:r>
      <w:r>
        <w:rPr>
          <w:w w:val="110"/>
          <w:sz w:val="18"/>
        </w:rPr>
        <w:t>you</w:t>
      </w:r>
      <w:r>
        <w:rPr>
          <w:spacing w:val="-25"/>
          <w:w w:val="110"/>
          <w:sz w:val="18"/>
        </w:rPr>
        <w:t> </w:t>
      </w:r>
      <w:r>
        <w:rPr>
          <w:w w:val="110"/>
          <w:sz w:val="18"/>
        </w:rPr>
        <w:t>used</w:t>
      </w:r>
      <w:r>
        <w:rPr>
          <w:spacing w:val="-26"/>
          <w:w w:val="110"/>
          <w:sz w:val="18"/>
        </w:rPr>
        <w:t> </w:t>
      </w:r>
      <w:r>
        <w:rPr>
          <w:w w:val="110"/>
          <w:sz w:val="18"/>
        </w:rPr>
        <w:t>to</w:t>
      </w:r>
      <w:r>
        <w:rPr>
          <w:spacing w:val="-25"/>
          <w:w w:val="110"/>
          <w:sz w:val="18"/>
        </w:rPr>
        <w:t> </w:t>
      </w:r>
      <w:r>
        <w:rPr>
          <w:w w:val="110"/>
          <w:sz w:val="18"/>
        </w:rPr>
        <w:t>create</w:t>
      </w:r>
      <w:r>
        <w:rPr>
          <w:spacing w:val="-26"/>
          <w:w w:val="110"/>
          <w:sz w:val="18"/>
        </w:rPr>
        <w:t> </w:t>
      </w:r>
      <w:r>
        <w:rPr>
          <w:w w:val="110"/>
          <w:sz w:val="18"/>
        </w:rPr>
        <w:t>the</w:t>
      </w:r>
      <w:r>
        <w:rPr>
          <w:spacing w:val="-25"/>
          <w:w w:val="110"/>
          <w:sz w:val="18"/>
        </w:rPr>
        <w:t> </w:t>
      </w:r>
      <w:r>
        <w:rPr>
          <w:w w:val="110"/>
          <w:sz w:val="18"/>
        </w:rPr>
        <w:t>account.</w:t>
      </w:r>
      <w:r>
        <w:rPr>
          <w:spacing w:val="-26"/>
          <w:w w:val="110"/>
          <w:sz w:val="18"/>
        </w:rPr>
        <w:t> </w:t>
      </w:r>
      <w:r>
        <w:rPr>
          <w:spacing w:val="-3"/>
          <w:w w:val="110"/>
          <w:sz w:val="18"/>
        </w:rPr>
        <w:t>We</w:t>
      </w:r>
      <w:r>
        <w:rPr>
          <w:spacing w:val="-25"/>
          <w:w w:val="110"/>
          <w:sz w:val="18"/>
        </w:rPr>
        <w:t> </w:t>
      </w:r>
      <w:r>
        <w:rPr>
          <w:w w:val="110"/>
          <w:sz w:val="18"/>
        </w:rPr>
        <w:t>strongly</w:t>
      </w:r>
      <w:r>
        <w:rPr>
          <w:spacing w:val="-26"/>
          <w:w w:val="110"/>
          <w:sz w:val="18"/>
        </w:rPr>
        <w:t> </w:t>
      </w:r>
      <w:r>
        <w:rPr>
          <w:w w:val="110"/>
          <w:sz w:val="18"/>
        </w:rPr>
        <w:t>recommend</w:t>
      </w:r>
      <w:r>
        <w:rPr>
          <w:spacing w:val="-25"/>
          <w:w w:val="110"/>
          <w:sz w:val="18"/>
        </w:rPr>
        <w:t> </w:t>
      </w:r>
      <w:r>
        <w:rPr>
          <w:w w:val="110"/>
          <w:sz w:val="18"/>
        </w:rPr>
        <w:t>that</w:t>
      </w:r>
      <w:r>
        <w:rPr>
          <w:spacing w:val="-26"/>
          <w:w w:val="110"/>
          <w:sz w:val="18"/>
        </w:rPr>
        <w:t> </w:t>
      </w:r>
      <w:r>
        <w:rPr>
          <w:w w:val="110"/>
          <w:sz w:val="18"/>
        </w:rPr>
        <w:t>you</w:t>
      </w:r>
      <w:r>
        <w:rPr>
          <w:spacing w:val="-25"/>
          <w:w w:val="110"/>
          <w:sz w:val="18"/>
        </w:rPr>
        <w:t> </w:t>
      </w:r>
      <w:r>
        <w:rPr>
          <w:w w:val="110"/>
          <w:sz w:val="18"/>
        </w:rPr>
        <w:t>do</w:t>
      </w:r>
      <w:r>
        <w:rPr>
          <w:spacing w:val="-26"/>
          <w:w w:val="110"/>
          <w:sz w:val="18"/>
        </w:rPr>
        <w:t> </w:t>
      </w:r>
      <w:r>
        <w:rPr>
          <w:w w:val="110"/>
          <w:sz w:val="18"/>
        </w:rPr>
        <w:t>not</w:t>
      </w:r>
      <w:r>
        <w:rPr>
          <w:spacing w:val="-25"/>
          <w:w w:val="110"/>
          <w:sz w:val="18"/>
        </w:rPr>
        <w:t> </w:t>
      </w:r>
      <w:r>
        <w:rPr>
          <w:w w:val="110"/>
          <w:sz w:val="18"/>
        </w:rPr>
        <w:t>use</w:t>
      </w:r>
      <w:r>
        <w:rPr>
          <w:spacing w:val="-25"/>
          <w:w w:val="110"/>
          <w:sz w:val="18"/>
        </w:rPr>
        <w:t> </w:t>
      </w:r>
      <w:r>
        <w:rPr>
          <w:w w:val="110"/>
          <w:sz w:val="18"/>
        </w:rPr>
        <w:t>the</w:t>
      </w:r>
      <w:r>
        <w:rPr>
          <w:spacing w:val="-26"/>
          <w:w w:val="110"/>
          <w:sz w:val="18"/>
        </w:rPr>
        <w:t> </w:t>
      </w:r>
      <w:r>
        <w:rPr>
          <w:w w:val="110"/>
          <w:sz w:val="18"/>
        </w:rPr>
        <w:t>root</w:t>
      </w:r>
      <w:r>
        <w:rPr>
          <w:spacing w:val="-25"/>
          <w:w w:val="110"/>
          <w:sz w:val="18"/>
        </w:rPr>
        <w:t> </w:t>
      </w:r>
      <w:r>
        <w:rPr>
          <w:w w:val="110"/>
          <w:sz w:val="18"/>
        </w:rPr>
        <w:t>user</w:t>
      </w:r>
      <w:r>
        <w:rPr>
          <w:spacing w:val="-26"/>
          <w:w w:val="110"/>
          <w:sz w:val="18"/>
        </w:rPr>
        <w:t> </w:t>
      </w:r>
      <w:r>
        <w:rPr>
          <w:w w:val="110"/>
          <w:sz w:val="18"/>
        </w:rPr>
        <w:t>for your</w:t>
      </w:r>
      <w:r>
        <w:rPr>
          <w:spacing w:val="-33"/>
          <w:w w:val="110"/>
          <w:sz w:val="18"/>
        </w:rPr>
        <w:t> </w:t>
      </w:r>
      <w:r>
        <w:rPr>
          <w:w w:val="110"/>
          <w:sz w:val="18"/>
        </w:rPr>
        <w:t>everyday</w:t>
      </w:r>
      <w:r>
        <w:rPr>
          <w:spacing w:val="-33"/>
          <w:w w:val="110"/>
          <w:sz w:val="18"/>
        </w:rPr>
        <w:t> </w:t>
      </w:r>
      <w:r>
        <w:rPr>
          <w:w w:val="110"/>
          <w:sz w:val="18"/>
        </w:rPr>
        <w:t>tasks,</w:t>
      </w:r>
      <w:r>
        <w:rPr>
          <w:spacing w:val="-32"/>
          <w:w w:val="110"/>
          <w:sz w:val="18"/>
        </w:rPr>
        <w:t> </w:t>
      </w:r>
      <w:r>
        <w:rPr>
          <w:w w:val="110"/>
          <w:sz w:val="18"/>
        </w:rPr>
        <w:t>even</w:t>
      </w:r>
      <w:r>
        <w:rPr>
          <w:spacing w:val="-33"/>
          <w:w w:val="110"/>
          <w:sz w:val="18"/>
        </w:rPr>
        <w:t> </w:t>
      </w:r>
      <w:r>
        <w:rPr>
          <w:w w:val="110"/>
          <w:sz w:val="18"/>
        </w:rPr>
        <w:t>the</w:t>
      </w:r>
      <w:r>
        <w:rPr>
          <w:spacing w:val="-33"/>
          <w:w w:val="110"/>
          <w:sz w:val="18"/>
        </w:rPr>
        <w:t> </w:t>
      </w:r>
      <w:r>
        <w:rPr>
          <w:w w:val="110"/>
          <w:sz w:val="18"/>
        </w:rPr>
        <w:t>administrative</w:t>
      </w:r>
      <w:r>
        <w:rPr>
          <w:spacing w:val="-32"/>
          <w:w w:val="110"/>
          <w:sz w:val="18"/>
        </w:rPr>
        <w:t> </w:t>
      </w:r>
      <w:r>
        <w:rPr>
          <w:w w:val="110"/>
          <w:sz w:val="18"/>
        </w:rPr>
        <w:t>ones.</w:t>
      </w:r>
      <w:r>
        <w:rPr>
          <w:spacing w:val="-33"/>
          <w:w w:val="110"/>
          <w:sz w:val="18"/>
        </w:rPr>
        <w:t> </w:t>
      </w:r>
      <w:r>
        <w:rPr>
          <w:w w:val="110"/>
          <w:sz w:val="18"/>
        </w:rPr>
        <w:t>Instead,</w:t>
      </w:r>
      <w:r>
        <w:rPr>
          <w:spacing w:val="-33"/>
          <w:w w:val="110"/>
          <w:sz w:val="18"/>
        </w:rPr>
        <w:t> </w:t>
      </w:r>
      <w:r>
        <w:rPr>
          <w:w w:val="110"/>
          <w:sz w:val="18"/>
        </w:rPr>
        <w:t>adhere</w:t>
      </w:r>
      <w:r>
        <w:rPr>
          <w:spacing w:val="-32"/>
          <w:w w:val="110"/>
          <w:sz w:val="18"/>
        </w:rPr>
        <w:t> </w:t>
      </w:r>
      <w:r>
        <w:rPr>
          <w:w w:val="110"/>
          <w:sz w:val="18"/>
        </w:rPr>
        <w:t>to</w:t>
      </w:r>
      <w:r>
        <w:rPr>
          <w:spacing w:val="-33"/>
          <w:w w:val="110"/>
          <w:sz w:val="18"/>
        </w:rPr>
        <w:t> </w:t>
      </w:r>
      <w:r>
        <w:rPr>
          <w:w w:val="110"/>
          <w:sz w:val="18"/>
        </w:rPr>
        <w:t>the</w:t>
      </w:r>
      <w:r>
        <w:rPr>
          <w:spacing w:val="-32"/>
          <w:w w:val="110"/>
          <w:sz w:val="18"/>
        </w:rPr>
        <w:t> </w:t>
      </w:r>
      <w:hyperlink r:id="rId363">
        <w:r>
          <w:rPr>
            <w:color w:val="146EB4"/>
            <w:w w:val="110"/>
            <w:sz w:val="18"/>
          </w:rPr>
          <w:t>best</w:t>
        </w:r>
        <w:r>
          <w:rPr>
            <w:color w:val="146EB4"/>
            <w:spacing w:val="-33"/>
            <w:w w:val="110"/>
            <w:sz w:val="18"/>
          </w:rPr>
          <w:t> </w:t>
        </w:r>
        <w:r>
          <w:rPr>
            <w:color w:val="146EB4"/>
            <w:w w:val="110"/>
            <w:sz w:val="18"/>
          </w:rPr>
          <w:t>practice</w:t>
        </w:r>
        <w:r>
          <w:rPr>
            <w:color w:val="146EB4"/>
            <w:spacing w:val="-33"/>
            <w:w w:val="110"/>
            <w:sz w:val="18"/>
          </w:rPr>
          <w:t> </w:t>
        </w:r>
        <w:r>
          <w:rPr>
            <w:color w:val="146EB4"/>
            <w:w w:val="110"/>
            <w:sz w:val="18"/>
          </w:rPr>
          <w:t>of</w:t>
        </w:r>
        <w:r>
          <w:rPr>
            <w:color w:val="146EB4"/>
            <w:spacing w:val="-32"/>
            <w:w w:val="110"/>
            <w:sz w:val="18"/>
          </w:rPr>
          <w:t> </w:t>
        </w:r>
        <w:r>
          <w:rPr>
            <w:color w:val="146EB4"/>
            <w:w w:val="110"/>
            <w:sz w:val="18"/>
          </w:rPr>
          <w:t>using</w:t>
        </w:r>
        <w:r>
          <w:rPr>
            <w:color w:val="146EB4"/>
            <w:spacing w:val="-33"/>
            <w:w w:val="110"/>
            <w:sz w:val="18"/>
          </w:rPr>
          <w:t> </w:t>
        </w:r>
        <w:r>
          <w:rPr>
            <w:color w:val="146EB4"/>
            <w:w w:val="110"/>
            <w:sz w:val="18"/>
          </w:rPr>
          <w:t>the</w:t>
        </w:r>
      </w:hyperlink>
      <w:hyperlink r:id="rId363">
        <w:r>
          <w:rPr>
            <w:color w:val="146EB4"/>
            <w:w w:val="110"/>
            <w:sz w:val="18"/>
          </w:rPr>
          <w:t> root</w:t>
        </w:r>
        <w:r>
          <w:rPr>
            <w:color w:val="146EB4"/>
            <w:spacing w:val="-32"/>
            <w:w w:val="110"/>
            <w:sz w:val="18"/>
          </w:rPr>
          <w:t> </w:t>
        </w:r>
        <w:r>
          <w:rPr>
            <w:color w:val="146EB4"/>
            <w:w w:val="110"/>
            <w:sz w:val="18"/>
          </w:rPr>
          <w:t>user</w:t>
        </w:r>
        <w:r>
          <w:rPr>
            <w:color w:val="146EB4"/>
            <w:spacing w:val="-32"/>
            <w:w w:val="110"/>
            <w:sz w:val="18"/>
          </w:rPr>
          <w:t> </w:t>
        </w:r>
        <w:r>
          <w:rPr>
            <w:color w:val="146EB4"/>
            <w:w w:val="110"/>
            <w:sz w:val="18"/>
          </w:rPr>
          <w:t>only</w:t>
        </w:r>
        <w:r>
          <w:rPr>
            <w:color w:val="146EB4"/>
            <w:spacing w:val="-32"/>
            <w:w w:val="110"/>
            <w:sz w:val="18"/>
          </w:rPr>
          <w:t> </w:t>
        </w:r>
        <w:r>
          <w:rPr>
            <w:color w:val="146EB4"/>
            <w:w w:val="110"/>
            <w:sz w:val="18"/>
          </w:rPr>
          <w:t>to</w:t>
        </w:r>
        <w:r>
          <w:rPr>
            <w:color w:val="146EB4"/>
            <w:spacing w:val="-32"/>
            <w:w w:val="110"/>
            <w:sz w:val="18"/>
          </w:rPr>
          <w:t> </w:t>
        </w:r>
        <w:r>
          <w:rPr>
            <w:color w:val="146EB4"/>
            <w:w w:val="110"/>
            <w:sz w:val="18"/>
          </w:rPr>
          <w:t>create</w:t>
        </w:r>
        <w:r>
          <w:rPr>
            <w:color w:val="146EB4"/>
            <w:spacing w:val="-32"/>
            <w:w w:val="110"/>
            <w:sz w:val="18"/>
          </w:rPr>
          <w:t> </w:t>
        </w:r>
        <w:r>
          <w:rPr>
            <w:color w:val="146EB4"/>
            <w:w w:val="110"/>
            <w:sz w:val="18"/>
          </w:rPr>
          <w:t>your</w:t>
        </w:r>
        <w:r>
          <w:rPr>
            <w:color w:val="146EB4"/>
            <w:spacing w:val="-32"/>
            <w:w w:val="110"/>
            <w:sz w:val="18"/>
          </w:rPr>
          <w:t> </w:t>
        </w:r>
        <w:r>
          <w:rPr>
            <w:color w:val="146EB4"/>
            <w:w w:val="110"/>
            <w:sz w:val="18"/>
          </w:rPr>
          <w:t>ﬁrst</w:t>
        </w:r>
        <w:r>
          <w:rPr>
            <w:color w:val="146EB4"/>
            <w:spacing w:val="-32"/>
            <w:w w:val="110"/>
            <w:sz w:val="18"/>
          </w:rPr>
          <w:t> </w:t>
        </w:r>
        <w:r>
          <w:rPr>
            <w:color w:val="146EB4"/>
            <w:w w:val="110"/>
            <w:sz w:val="18"/>
          </w:rPr>
          <w:t>IAM</w:t>
        </w:r>
        <w:r>
          <w:rPr>
            <w:color w:val="146EB4"/>
            <w:spacing w:val="-32"/>
            <w:w w:val="110"/>
            <w:sz w:val="18"/>
          </w:rPr>
          <w:t> </w:t>
        </w:r>
        <w:r>
          <w:rPr>
            <w:color w:val="146EB4"/>
            <w:w w:val="110"/>
            <w:sz w:val="18"/>
          </w:rPr>
          <w:t>user</w:t>
        </w:r>
      </w:hyperlink>
      <w:r>
        <w:rPr>
          <w:w w:val="110"/>
          <w:sz w:val="18"/>
        </w:rPr>
        <w:t>.</w:t>
      </w:r>
      <w:r>
        <w:rPr>
          <w:spacing w:val="-32"/>
          <w:w w:val="110"/>
          <w:sz w:val="18"/>
        </w:rPr>
        <w:t> </w:t>
      </w:r>
      <w:r>
        <w:rPr>
          <w:w w:val="110"/>
          <w:sz w:val="18"/>
        </w:rPr>
        <w:t>Then</w:t>
      </w:r>
      <w:r>
        <w:rPr>
          <w:spacing w:val="-31"/>
          <w:w w:val="110"/>
          <w:sz w:val="18"/>
        </w:rPr>
        <w:t> </w:t>
      </w:r>
      <w:r>
        <w:rPr>
          <w:w w:val="110"/>
          <w:sz w:val="18"/>
        </w:rPr>
        <w:t>securely</w:t>
      </w:r>
      <w:r>
        <w:rPr>
          <w:spacing w:val="-32"/>
          <w:w w:val="110"/>
          <w:sz w:val="18"/>
        </w:rPr>
        <w:t> </w:t>
      </w:r>
      <w:r>
        <w:rPr>
          <w:w w:val="110"/>
          <w:sz w:val="18"/>
        </w:rPr>
        <w:t>lock</w:t>
      </w:r>
      <w:r>
        <w:rPr>
          <w:spacing w:val="-32"/>
          <w:w w:val="110"/>
          <w:sz w:val="18"/>
        </w:rPr>
        <w:t> </w:t>
      </w:r>
      <w:r>
        <w:rPr>
          <w:w w:val="110"/>
          <w:sz w:val="18"/>
        </w:rPr>
        <w:t>away</w:t>
      </w:r>
      <w:r>
        <w:rPr>
          <w:spacing w:val="-32"/>
          <w:w w:val="110"/>
          <w:sz w:val="18"/>
        </w:rPr>
        <w:t> </w:t>
      </w:r>
      <w:r>
        <w:rPr>
          <w:w w:val="110"/>
          <w:sz w:val="18"/>
        </w:rPr>
        <w:t>the</w:t>
      </w:r>
      <w:r>
        <w:rPr>
          <w:spacing w:val="-32"/>
          <w:w w:val="110"/>
          <w:sz w:val="18"/>
        </w:rPr>
        <w:t> </w:t>
      </w:r>
      <w:r>
        <w:rPr>
          <w:w w:val="110"/>
          <w:sz w:val="18"/>
        </w:rPr>
        <w:t>root</w:t>
      </w:r>
      <w:r>
        <w:rPr>
          <w:spacing w:val="-32"/>
          <w:w w:val="110"/>
          <w:sz w:val="18"/>
        </w:rPr>
        <w:t> </w:t>
      </w:r>
      <w:r>
        <w:rPr>
          <w:w w:val="110"/>
          <w:sz w:val="18"/>
        </w:rPr>
        <w:t>user</w:t>
      </w:r>
      <w:r>
        <w:rPr>
          <w:spacing w:val="-32"/>
          <w:w w:val="110"/>
          <w:sz w:val="18"/>
        </w:rPr>
        <w:t> </w:t>
      </w:r>
      <w:r>
        <w:rPr>
          <w:w w:val="110"/>
          <w:sz w:val="18"/>
        </w:rPr>
        <w:t>credentials</w:t>
      </w:r>
      <w:r>
        <w:rPr>
          <w:spacing w:val="-32"/>
          <w:w w:val="110"/>
          <w:sz w:val="18"/>
        </w:rPr>
        <w:t> </w:t>
      </w:r>
      <w:r>
        <w:rPr>
          <w:w w:val="110"/>
          <w:sz w:val="18"/>
        </w:rPr>
        <w:t>and</w:t>
      </w:r>
      <w:r>
        <w:rPr>
          <w:spacing w:val="-32"/>
          <w:w w:val="110"/>
          <w:sz w:val="18"/>
        </w:rPr>
        <w:t> </w:t>
      </w:r>
      <w:r>
        <w:rPr>
          <w:w w:val="110"/>
          <w:sz w:val="18"/>
        </w:rPr>
        <w:t>use them</w:t>
      </w:r>
      <w:r>
        <w:rPr>
          <w:spacing w:val="-18"/>
          <w:w w:val="110"/>
          <w:sz w:val="18"/>
        </w:rPr>
        <w:t> </w:t>
      </w:r>
      <w:r>
        <w:rPr>
          <w:w w:val="110"/>
          <w:sz w:val="18"/>
        </w:rPr>
        <w:t>to</w:t>
      </w:r>
      <w:r>
        <w:rPr>
          <w:spacing w:val="-17"/>
          <w:w w:val="110"/>
          <w:sz w:val="18"/>
        </w:rPr>
        <w:t> </w:t>
      </w:r>
      <w:r>
        <w:rPr>
          <w:w w:val="110"/>
          <w:sz w:val="18"/>
        </w:rPr>
        <w:t>perform</w:t>
      </w:r>
      <w:r>
        <w:rPr>
          <w:spacing w:val="-18"/>
          <w:w w:val="110"/>
          <w:sz w:val="18"/>
        </w:rPr>
        <w:t> </w:t>
      </w:r>
      <w:r>
        <w:rPr>
          <w:w w:val="110"/>
          <w:sz w:val="18"/>
        </w:rPr>
        <w:t>only</w:t>
      </w:r>
      <w:r>
        <w:rPr>
          <w:spacing w:val="-17"/>
          <w:w w:val="110"/>
          <w:sz w:val="18"/>
        </w:rPr>
        <w:t> </w:t>
      </w:r>
      <w:r>
        <w:rPr>
          <w:w w:val="110"/>
          <w:sz w:val="18"/>
        </w:rPr>
        <w:t>a</w:t>
      </w:r>
      <w:r>
        <w:rPr>
          <w:spacing w:val="-17"/>
          <w:w w:val="110"/>
          <w:sz w:val="18"/>
        </w:rPr>
        <w:t> </w:t>
      </w:r>
      <w:r>
        <w:rPr>
          <w:w w:val="110"/>
          <w:sz w:val="18"/>
        </w:rPr>
        <w:t>few</w:t>
      </w:r>
      <w:r>
        <w:rPr>
          <w:spacing w:val="-18"/>
          <w:w w:val="110"/>
          <w:sz w:val="18"/>
        </w:rPr>
        <w:t> </w:t>
      </w:r>
      <w:r>
        <w:rPr>
          <w:w w:val="110"/>
          <w:sz w:val="18"/>
        </w:rPr>
        <w:t>account</w:t>
      </w:r>
      <w:r>
        <w:rPr>
          <w:spacing w:val="-17"/>
          <w:w w:val="110"/>
          <w:sz w:val="18"/>
        </w:rPr>
        <w:t> </w:t>
      </w:r>
      <w:r>
        <w:rPr>
          <w:w w:val="110"/>
          <w:sz w:val="18"/>
        </w:rPr>
        <w:t>and</w:t>
      </w:r>
      <w:r>
        <w:rPr>
          <w:spacing w:val="-17"/>
          <w:w w:val="110"/>
          <w:sz w:val="18"/>
        </w:rPr>
        <w:t> </w:t>
      </w:r>
      <w:r>
        <w:rPr>
          <w:w w:val="110"/>
          <w:sz w:val="18"/>
        </w:rPr>
        <w:t>service</w:t>
      </w:r>
      <w:r>
        <w:rPr>
          <w:spacing w:val="-18"/>
          <w:w w:val="110"/>
          <w:sz w:val="18"/>
        </w:rPr>
        <w:t> </w:t>
      </w:r>
      <w:r>
        <w:rPr>
          <w:w w:val="110"/>
          <w:sz w:val="18"/>
        </w:rPr>
        <w:t>management</w:t>
      </w:r>
      <w:r>
        <w:rPr>
          <w:spacing w:val="-17"/>
          <w:w w:val="110"/>
          <w:sz w:val="18"/>
        </w:rPr>
        <w:t> </w:t>
      </w:r>
      <w:r>
        <w:rPr>
          <w:w w:val="110"/>
          <w:sz w:val="18"/>
        </w:rPr>
        <w:t>tasks.</w:t>
      </w:r>
    </w:p>
    <w:p>
      <w:pPr>
        <w:pStyle w:val="ListParagraph"/>
        <w:numPr>
          <w:ilvl w:val="0"/>
          <w:numId w:val="1"/>
        </w:numPr>
        <w:tabs>
          <w:tab w:pos="1244" w:val="left" w:leader="none"/>
        </w:tabs>
        <w:spacing w:line="242" w:lineRule="auto" w:before="72" w:after="0"/>
        <w:ind w:left="1244" w:right="1204" w:hanging="184"/>
        <w:jc w:val="left"/>
        <w:rPr>
          <w:sz w:val="18"/>
        </w:rPr>
      </w:pPr>
      <w:r>
        <w:rPr>
          <w:rFonts w:ascii="Trebuchet MS" w:hAnsi="Trebuchet MS"/>
          <w:b/>
          <w:w w:val="105"/>
          <w:sz w:val="18"/>
        </w:rPr>
        <w:t>IAM user </w:t>
      </w:r>
      <w:r>
        <w:rPr>
          <w:w w:val="105"/>
          <w:sz w:val="18"/>
        </w:rPr>
        <w:t>– An </w:t>
      </w:r>
      <w:hyperlink r:id="rId364">
        <w:r>
          <w:rPr>
            <w:color w:val="146EB4"/>
            <w:w w:val="105"/>
            <w:sz w:val="18"/>
          </w:rPr>
          <w:t>IAM user </w:t>
        </w:r>
      </w:hyperlink>
      <w:r>
        <w:rPr>
          <w:w w:val="105"/>
          <w:sz w:val="18"/>
        </w:rPr>
        <w:t>is an identity within your </w:t>
      </w:r>
      <w:r>
        <w:rPr>
          <w:spacing w:val="-4"/>
          <w:w w:val="105"/>
          <w:sz w:val="18"/>
        </w:rPr>
        <w:t>AWS </w:t>
      </w:r>
      <w:r>
        <w:rPr>
          <w:w w:val="105"/>
          <w:sz w:val="18"/>
        </w:rPr>
        <w:t>account that has speciﬁc custom permissions (for</w:t>
      </w:r>
      <w:r>
        <w:rPr>
          <w:spacing w:val="-13"/>
          <w:w w:val="105"/>
          <w:sz w:val="18"/>
        </w:rPr>
        <w:t> </w:t>
      </w:r>
      <w:r>
        <w:rPr>
          <w:w w:val="105"/>
          <w:sz w:val="18"/>
        </w:rPr>
        <w:t>example,</w:t>
      </w:r>
      <w:r>
        <w:rPr>
          <w:spacing w:val="-12"/>
          <w:w w:val="105"/>
          <w:sz w:val="18"/>
        </w:rPr>
        <w:t> </w:t>
      </w:r>
      <w:r>
        <w:rPr>
          <w:w w:val="105"/>
          <w:sz w:val="18"/>
        </w:rPr>
        <w:t>permissions</w:t>
      </w:r>
      <w:r>
        <w:rPr>
          <w:spacing w:val="-13"/>
          <w:w w:val="105"/>
          <w:sz w:val="18"/>
        </w:rPr>
        <w:t> </w:t>
      </w:r>
      <w:r>
        <w:rPr>
          <w:w w:val="105"/>
          <w:sz w:val="18"/>
        </w:rPr>
        <w:t>to</w:t>
      </w:r>
      <w:r>
        <w:rPr>
          <w:spacing w:val="-12"/>
          <w:w w:val="105"/>
          <w:sz w:val="18"/>
        </w:rPr>
        <w:t> </w:t>
      </w:r>
      <w:r>
        <w:rPr>
          <w:w w:val="105"/>
          <w:sz w:val="18"/>
        </w:rPr>
        <w:t>create</w:t>
      </w:r>
      <w:r>
        <w:rPr>
          <w:spacing w:val="-12"/>
          <w:w w:val="105"/>
          <w:sz w:val="18"/>
        </w:rPr>
        <w:t> </w:t>
      </w:r>
      <w:r>
        <w:rPr>
          <w:w w:val="105"/>
          <w:sz w:val="18"/>
        </w:rPr>
        <w:t>a</w:t>
      </w:r>
      <w:r>
        <w:rPr>
          <w:spacing w:val="-13"/>
          <w:w w:val="105"/>
          <w:sz w:val="18"/>
        </w:rPr>
        <w:t> </w:t>
      </w:r>
      <w:r>
        <w:rPr>
          <w:w w:val="105"/>
          <w:sz w:val="18"/>
        </w:rPr>
        <w:t>state</w:t>
      </w:r>
      <w:r>
        <w:rPr>
          <w:spacing w:val="-12"/>
          <w:w w:val="105"/>
          <w:sz w:val="18"/>
        </w:rPr>
        <w:t> </w:t>
      </w:r>
      <w:r>
        <w:rPr>
          <w:w w:val="105"/>
          <w:sz w:val="18"/>
        </w:rPr>
        <w:t>machine</w:t>
      </w:r>
      <w:r>
        <w:rPr>
          <w:spacing w:val="-12"/>
          <w:w w:val="105"/>
          <w:sz w:val="18"/>
        </w:rPr>
        <w:t> </w:t>
      </w:r>
      <w:r>
        <w:rPr>
          <w:w w:val="105"/>
          <w:sz w:val="18"/>
        </w:rPr>
        <w:t>in</w:t>
      </w:r>
      <w:r>
        <w:rPr>
          <w:spacing w:val="-13"/>
          <w:w w:val="105"/>
          <w:sz w:val="18"/>
        </w:rPr>
        <w:t> </w:t>
      </w:r>
      <w:r>
        <w:rPr>
          <w:w w:val="105"/>
          <w:sz w:val="18"/>
        </w:rPr>
        <w:t>Step</w:t>
      </w:r>
      <w:r>
        <w:rPr>
          <w:spacing w:val="-12"/>
          <w:w w:val="105"/>
          <w:sz w:val="18"/>
        </w:rPr>
        <w:t> </w:t>
      </w:r>
      <w:r>
        <w:rPr>
          <w:w w:val="105"/>
          <w:sz w:val="18"/>
        </w:rPr>
        <w:t>Functions).</w:t>
      </w:r>
      <w:r>
        <w:rPr>
          <w:spacing w:val="-13"/>
          <w:w w:val="105"/>
          <w:sz w:val="18"/>
        </w:rPr>
        <w:t> </w:t>
      </w:r>
      <w:r>
        <w:rPr>
          <w:spacing w:val="-4"/>
          <w:w w:val="105"/>
          <w:sz w:val="18"/>
        </w:rPr>
        <w:t>You</w:t>
      </w:r>
      <w:r>
        <w:rPr>
          <w:spacing w:val="-12"/>
          <w:w w:val="105"/>
          <w:sz w:val="18"/>
        </w:rPr>
        <w:t> </w:t>
      </w:r>
      <w:r>
        <w:rPr>
          <w:w w:val="105"/>
          <w:sz w:val="18"/>
        </w:rPr>
        <w:t>can</w:t>
      </w:r>
      <w:r>
        <w:rPr>
          <w:spacing w:val="-12"/>
          <w:w w:val="105"/>
          <w:sz w:val="18"/>
        </w:rPr>
        <w:t> </w:t>
      </w:r>
      <w:r>
        <w:rPr>
          <w:w w:val="105"/>
          <w:sz w:val="18"/>
        </w:rPr>
        <w:t>use</w:t>
      </w:r>
      <w:r>
        <w:rPr>
          <w:spacing w:val="-13"/>
          <w:w w:val="105"/>
          <w:sz w:val="18"/>
        </w:rPr>
        <w:t> </w:t>
      </w:r>
      <w:r>
        <w:rPr>
          <w:w w:val="105"/>
          <w:sz w:val="18"/>
        </w:rPr>
        <w:t>an</w:t>
      </w:r>
      <w:r>
        <w:rPr>
          <w:spacing w:val="-12"/>
          <w:w w:val="105"/>
          <w:sz w:val="18"/>
        </w:rPr>
        <w:t> </w:t>
      </w:r>
      <w:r>
        <w:rPr>
          <w:w w:val="105"/>
          <w:sz w:val="18"/>
        </w:rPr>
        <w:t>IAM</w:t>
      </w:r>
      <w:r>
        <w:rPr>
          <w:spacing w:val="-12"/>
          <w:w w:val="105"/>
          <w:sz w:val="18"/>
        </w:rPr>
        <w:t> </w:t>
      </w:r>
      <w:r>
        <w:rPr>
          <w:w w:val="105"/>
          <w:sz w:val="18"/>
        </w:rPr>
        <w:t>user</w:t>
      </w:r>
      <w:r>
        <w:rPr>
          <w:spacing w:val="-13"/>
          <w:w w:val="105"/>
          <w:sz w:val="18"/>
        </w:rPr>
        <w:t> </w:t>
      </w:r>
      <w:r>
        <w:rPr>
          <w:w w:val="105"/>
          <w:sz w:val="18"/>
        </w:rPr>
        <w:t>name and</w:t>
      </w:r>
      <w:r>
        <w:rPr>
          <w:spacing w:val="-8"/>
          <w:w w:val="105"/>
          <w:sz w:val="18"/>
        </w:rPr>
        <w:t> </w:t>
      </w:r>
      <w:r>
        <w:rPr>
          <w:w w:val="105"/>
          <w:sz w:val="18"/>
        </w:rPr>
        <w:t>password</w:t>
      </w:r>
      <w:r>
        <w:rPr>
          <w:spacing w:val="-8"/>
          <w:w w:val="105"/>
          <w:sz w:val="18"/>
        </w:rPr>
        <w:t> </w:t>
      </w:r>
      <w:r>
        <w:rPr>
          <w:w w:val="105"/>
          <w:sz w:val="18"/>
        </w:rPr>
        <w:t>to</w:t>
      </w:r>
      <w:r>
        <w:rPr>
          <w:spacing w:val="-8"/>
          <w:w w:val="105"/>
          <w:sz w:val="18"/>
        </w:rPr>
        <w:t> </w:t>
      </w:r>
      <w:r>
        <w:rPr>
          <w:w w:val="105"/>
          <w:sz w:val="18"/>
        </w:rPr>
        <w:t>sign</w:t>
      </w:r>
      <w:r>
        <w:rPr>
          <w:spacing w:val="-8"/>
          <w:w w:val="105"/>
          <w:sz w:val="18"/>
        </w:rPr>
        <w:t> </w:t>
      </w:r>
      <w:r>
        <w:rPr>
          <w:w w:val="105"/>
          <w:sz w:val="18"/>
        </w:rPr>
        <w:t>in</w:t>
      </w:r>
      <w:r>
        <w:rPr>
          <w:spacing w:val="-8"/>
          <w:w w:val="105"/>
          <w:sz w:val="18"/>
        </w:rPr>
        <w:t> </w:t>
      </w:r>
      <w:r>
        <w:rPr>
          <w:w w:val="105"/>
          <w:sz w:val="18"/>
        </w:rPr>
        <w:t>to</w:t>
      </w:r>
      <w:r>
        <w:rPr>
          <w:spacing w:val="-8"/>
          <w:w w:val="105"/>
          <w:sz w:val="18"/>
        </w:rPr>
        <w:t> </w:t>
      </w:r>
      <w:r>
        <w:rPr>
          <w:w w:val="105"/>
          <w:sz w:val="18"/>
        </w:rPr>
        <w:t>secure</w:t>
      </w:r>
      <w:r>
        <w:rPr>
          <w:spacing w:val="-8"/>
          <w:w w:val="105"/>
          <w:sz w:val="18"/>
        </w:rPr>
        <w:t> </w:t>
      </w:r>
      <w:r>
        <w:rPr>
          <w:spacing w:val="-4"/>
          <w:w w:val="105"/>
          <w:sz w:val="18"/>
        </w:rPr>
        <w:t>AWS</w:t>
      </w:r>
      <w:r>
        <w:rPr>
          <w:spacing w:val="-8"/>
          <w:w w:val="105"/>
          <w:sz w:val="18"/>
        </w:rPr>
        <w:t> </w:t>
      </w:r>
      <w:r>
        <w:rPr>
          <w:w w:val="105"/>
          <w:sz w:val="18"/>
        </w:rPr>
        <w:t>webpages</w:t>
      </w:r>
      <w:r>
        <w:rPr>
          <w:spacing w:val="-8"/>
          <w:w w:val="105"/>
          <w:sz w:val="18"/>
        </w:rPr>
        <w:t> </w:t>
      </w:r>
      <w:r>
        <w:rPr>
          <w:w w:val="105"/>
          <w:sz w:val="18"/>
        </w:rPr>
        <w:t>like</w:t>
      </w:r>
      <w:r>
        <w:rPr>
          <w:spacing w:val="-8"/>
          <w:w w:val="105"/>
          <w:sz w:val="18"/>
        </w:rPr>
        <w:t> </w:t>
      </w:r>
      <w:r>
        <w:rPr>
          <w:w w:val="105"/>
          <w:sz w:val="18"/>
        </w:rPr>
        <w:t>the</w:t>
      </w:r>
      <w:r>
        <w:rPr>
          <w:spacing w:val="-8"/>
          <w:w w:val="105"/>
          <w:sz w:val="18"/>
        </w:rPr>
        <w:t> </w:t>
      </w:r>
      <w:hyperlink r:id="rId365">
        <w:r>
          <w:rPr>
            <w:color w:val="146EB4"/>
            <w:spacing w:val="-4"/>
            <w:w w:val="105"/>
            <w:sz w:val="18"/>
          </w:rPr>
          <w:t>AWS</w:t>
        </w:r>
        <w:r>
          <w:rPr>
            <w:color w:val="146EB4"/>
            <w:spacing w:val="-8"/>
            <w:w w:val="105"/>
            <w:sz w:val="18"/>
          </w:rPr>
          <w:t> </w:t>
        </w:r>
        <w:r>
          <w:rPr>
            <w:color w:val="146EB4"/>
            <w:w w:val="105"/>
            <w:sz w:val="18"/>
          </w:rPr>
          <w:t>Management</w:t>
        </w:r>
        <w:r>
          <w:rPr>
            <w:color w:val="146EB4"/>
            <w:spacing w:val="-8"/>
            <w:w w:val="105"/>
            <w:sz w:val="18"/>
          </w:rPr>
          <w:t> </w:t>
        </w:r>
        <w:r>
          <w:rPr>
            <w:color w:val="146EB4"/>
            <w:w w:val="105"/>
            <w:sz w:val="18"/>
          </w:rPr>
          <w:t>Console</w:t>
        </w:r>
      </w:hyperlink>
      <w:r>
        <w:rPr>
          <w:w w:val="105"/>
          <w:sz w:val="18"/>
        </w:rPr>
        <w:t>,</w:t>
      </w:r>
      <w:r>
        <w:rPr>
          <w:spacing w:val="-8"/>
          <w:w w:val="105"/>
          <w:sz w:val="18"/>
        </w:rPr>
        <w:t> </w:t>
      </w:r>
      <w:hyperlink r:id="rId366">
        <w:r>
          <w:rPr>
            <w:color w:val="146EB4"/>
            <w:spacing w:val="-4"/>
            <w:w w:val="105"/>
            <w:sz w:val="18"/>
          </w:rPr>
          <w:t>AWS</w:t>
        </w:r>
        <w:r>
          <w:rPr>
            <w:color w:val="146EB4"/>
            <w:spacing w:val="-8"/>
            <w:w w:val="105"/>
            <w:sz w:val="18"/>
          </w:rPr>
          <w:t> </w:t>
        </w:r>
        <w:r>
          <w:rPr>
            <w:color w:val="146EB4"/>
            <w:w w:val="105"/>
            <w:sz w:val="18"/>
          </w:rPr>
          <w:t>Discussion</w:t>
        </w:r>
      </w:hyperlink>
      <w:hyperlink r:id="rId366">
        <w:r>
          <w:rPr>
            <w:color w:val="146EB4"/>
            <w:w w:val="105"/>
            <w:sz w:val="18"/>
          </w:rPr>
          <w:t> Forums</w:t>
        </w:r>
      </w:hyperlink>
      <w:r>
        <w:rPr>
          <w:w w:val="105"/>
          <w:sz w:val="18"/>
        </w:rPr>
        <w:t>,</w:t>
      </w:r>
      <w:r>
        <w:rPr>
          <w:spacing w:val="-12"/>
          <w:w w:val="105"/>
          <w:sz w:val="18"/>
        </w:rPr>
        <w:t> </w:t>
      </w:r>
      <w:r>
        <w:rPr>
          <w:w w:val="105"/>
          <w:sz w:val="18"/>
        </w:rPr>
        <w:t>or</w:t>
      </w:r>
      <w:r>
        <w:rPr>
          <w:spacing w:val="-12"/>
          <w:w w:val="105"/>
          <w:sz w:val="18"/>
        </w:rPr>
        <w:t> </w:t>
      </w:r>
      <w:r>
        <w:rPr>
          <w:w w:val="105"/>
          <w:sz w:val="18"/>
        </w:rPr>
        <w:t>the</w:t>
      </w:r>
      <w:r>
        <w:rPr>
          <w:spacing w:val="-11"/>
          <w:w w:val="105"/>
          <w:sz w:val="18"/>
        </w:rPr>
        <w:t> </w:t>
      </w:r>
      <w:hyperlink r:id="rId367">
        <w:r>
          <w:rPr>
            <w:color w:val="146EB4"/>
            <w:spacing w:val="-4"/>
            <w:w w:val="105"/>
            <w:sz w:val="18"/>
          </w:rPr>
          <w:t>AWS</w:t>
        </w:r>
        <w:r>
          <w:rPr>
            <w:color w:val="146EB4"/>
            <w:spacing w:val="-12"/>
            <w:w w:val="105"/>
            <w:sz w:val="18"/>
          </w:rPr>
          <w:t> </w:t>
        </w:r>
        <w:r>
          <w:rPr>
            <w:color w:val="146EB4"/>
            <w:w w:val="105"/>
            <w:sz w:val="18"/>
          </w:rPr>
          <w:t>Support</w:t>
        </w:r>
        <w:r>
          <w:rPr>
            <w:color w:val="146EB4"/>
            <w:spacing w:val="-12"/>
            <w:w w:val="105"/>
            <w:sz w:val="18"/>
          </w:rPr>
          <w:t> </w:t>
        </w:r>
        <w:r>
          <w:rPr>
            <w:color w:val="146EB4"/>
            <w:w w:val="105"/>
            <w:sz w:val="18"/>
          </w:rPr>
          <w:t>Center</w:t>
        </w:r>
      </w:hyperlink>
      <w:r>
        <w:rPr>
          <w:w w:val="105"/>
          <w:sz w:val="18"/>
        </w:rPr>
        <w:t>.</w:t>
      </w:r>
    </w:p>
    <w:p>
      <w:pPr>
        <w:pStyle w:val="BodyText"/>
        <w:rPr>
          <w:sz w:val="22"/>
        </w:rPr>
      </w:pPr>
    </w:p>
    <w:p>
      <w:pPr>
        <w:pStyle w:val="BodyText"/>
        <w:spacing w:before="9"/>
        <w:rPr>
          <w:sz w:val="28"/>
        </w:rPr>
      </w:pPr>
    </w:p>
    <w:p>
      <w:pPr>
        <w:pStyle w:val="BodyText"/>
        <w:spacing w:line="244" w:lineRule="auto"/>
        <w:ind w:left="1244" w:right="1196"/>
      </w:pPr>
      <w:r>
        <w:rPr>
          <w:w w:val="105"/>
        </w:rPr>
        <w:t>In addition to a user name and password, you can also generate </w:t>
      </w:r>
      <w:hyperlink r:id="rId368">
        <w:r>
          <w:rPr>
            <w:color w:val="146EB4"/>
            <w:w w:val="105"/>
          </w:rPr>
          <w:t>access keys </w:t>
        </w:r>
      </w:hyperlink>
      <w:r>
        <w:rPr>
          <w:w w:val="105"/>
        </w:rPr>
        <w:t>for each </w:t>
      </w:r>
      <w:r>
        <w:rPr>
          <w:spacing w:val="-3"/>
          <w:w w:val="105"/>
        </w:rPr>
        <w:t>user. </w:t>
      </w:r>
      <w:r>
        <w:rPr>
          <w:spacing w:val="-4"/>
          <w:w w:val="105"/>
        </w:rPr>
        <w:t>You </w:t>
      </w:r>
      <w:r>
        <w:rPr>
          <w:w w:val="105"/>
        </w:rPr>
        <w:t>can use these keys when you access </w:t>
      </w:r>
      <w:r>
        <w:rPr>
          <w:spacing w:val="-4"/>
          <w:w w:val="105"/>
        </w:rPr>
        <w:t>AWS </w:t>
      </w:r>
      <w:r>
        <w:rPr>
          <w:w w:val="105"/>
        </w:rPr>
        <w:t>services programmatically, either through </w:t>
      </w:r>
      <w:hyperlink r:id="rId369">
        <w:r>
          <w:rPr>
            <w:color w:val="146EB4"/>
            <w:w w:val="105"/>
          </w:rPr>
          <w:t>one of the several</w:t>
        </w:r>
      </w:hyperlink>
      <w:r>
        <w:rPr>
          <w:color w:val="146EB4"/>
          <w:w w:val="105"/>
        </w:rPr>
        <w:t> </w:t>
      </w:r>
      <w:hyperlink r:id="rId369">
        <w:r>
          <w:rPr>
            <w:color w:val="146EB4"/>
            <w:w w:val="105"/>
          </w:rPr>
          <w:t>SDKs</w:t>
        </w:r>
        <w:r>
          <w:rPr>
            <w:color w:val="146EB4"/>
            <w:spacing w:val="-11"/>
            <w:w w:val="105"/>
          </w:rPr>
          <w:t> </w:t>
        </w:r>
      </w:hyperlink>
      <w:r>
        <w:rPr>
          <w:w w:val="105"/>
        </w:rPr>
        <w:t>or</w:t>
      </w:r>
      <w:r>
        <w:rPr>
          <w:spacing w:val="-10"/>
          <w:w w:val="105"/>
        </w:rPr>
        <w:t> </w:t>
      </w:r>
      <w:r>
        <w:rPr>
          <w:w w:val="105"/>
        </w:rPr>
        <w:t>by</w:t>
      </w:r>
      <w:r>
        <w:rPr>
          <w:spacing w:val="-11"/>
          <w:w w:val="105"/>
        </w:rPr>
        <w:t> </w:t>
      </w:r>
      <w:r>
        <w:rPr>
          <w:w w:val="105"/>
        </w:rPr>
        <w:t>using</w:t>
      </w:r>
      <w:r>
        <w:rPr>
          <w:spacing w:val="-10"/>
          <w:w w:val="105"/>
        </w:rPr>
        <w:t> </w:t>
      </w:r>
      <w:r>
        <w:rPr>
          <w:w w:val="105"/>
        </w:rPr>
        <w:t>the</w:t>
      </w:r>
      <w:r>
        <w:rPr>
          <w:spacing w:val="-10"/>
          <w:w w:val="105"/>
        </w:rPr>
        <w:t> </w:t>
      </w:r>
      <w:hyperlink r:id="rId370">
        <w:r>
          <w:rPr>
            <w:color w:val="146EB4"/>
            <w:spacing w:val="-4"/>
            <w:w w:val="105"/>
          </w:rPr>
          <w:t>AWS</w:t>
        </w:r>
        <w:r>
          <w:rPr>
            <w:color w:val="146EB4"/>
            <w:spacing w:val="-11"/>
            <w:w w:val="105"/>
          </w:rPr>
          <w:t> </w:t>
        </w:r>
        <w:r>
          <w:rPr>
            <w:color w:val="146EB4"/>
            <w:w w:val="105"/>
          </w:rPr>
          <w:t>Command</w:t>
        </w:r>
        <w:r>
          <w:rPr>
            <w:color w:val="146EB4"/>
            <w:spacing w:val="-10"/>
            <w:w w:val="105"/>
          </w:rPr>
          <w:t> </w:t>
        </w:r>
        <w:r>
          <w:rPr>
            <w:color w:val="146EB4"/>
            <w:w w:val="105"/>
          </w:rPr>
          <w:t>Line</w:t>
        </w:r>
        <w:r>
          <w:rPr>
            <w:color w:val="146EB4"/>
            <w:spacing w:val="-11"/>
            <w:w w:val="105"/>
          </w:rPr>
          <w:t> </w:t>
        </w:r>
        <w:r>
          <w:rPr>
            <w:color w:val="146EB4"/>
            <w:w w:val="105"/>
          </w:rPr>
          <w:t>Interface</w:t>
        </w:r>
        <w:r>
          <w:rPr>
            <w:color w:val="146EB4"/>
            <w:spacing w:val="-10"/>
            <w:w w:val="105"/>
          </w:rPr>
          <w:t> </w:t>
        </w:r>
        <w:r>
          <w:rPr>
            <w:color w:val="146EB4"/>
            <w:w w:val="105"/>
          </w:rPr>
          <w:t>(CLI)</w:t>
        </w:r>
      </w:hyperlink>
      <w:r>
        <w:rPr>
          <w:w w:val="105"/>
        </w:rPr>
        <w:t>.</w:t>
      </w:r>
      <w:r>
        <w:rPr>
          <w:spacing w:val="-10"/>
          <w:w w:val="105"/>
        </w:rPr>
        <w:t> </w:t>
      </w:r>
      <w:r>
        <w:rPr>
          <w:w w:val="105"/>
        </w:rPr>
        <w:t>The</w:t>
      </w:r>
      <w:r>
        <w:rPr>
          <w:spacing w:val="-11"/>
          <w:w w:val="105"/>
        </w:rPr>
        <w:t> </w:t>
      </w:r>
      <w:r>
        <w:rPr>
          <w:w w:val="105"/>
        </w:rPr>
        <w:t>SDK</w:t>
      </w:r>
      <w:r>
        <w:rPr>
          <w:spacing w:val="-10"/>
          <w:w w:val="105"/>
        </w:rPr>
        <w:t> </w:t>
      </w:r>
      <w:r>
        <w:rPr>
          <w:w w:val="105"/>
        </w:rPr>
        <w:t>and</w:t>
      </w:r>
      <w:r>
        <w:rPr>
          <w:spacing w:val="-10"/>
          <w:w w:val="105"/>
        </w:rPr>
        <w:t> </w:t>
      </w:r>
      <w:r>
        <w:rPr>
          <w:w w:val="105"/>
        </w:rPr>
        <w:t>CLI</w:t>
      </w:r>
      <w:r>
        <w:rPr>
          <w:spacing w:val="-11"/>
          <w:w w:val="105"/>
        </w:rPr>
        <w:t> </w:t>
      </w:r>
      <w:r>
        <w:rPr>
          <w:w w:val="105"/>
        </w:rPr>
        <w:t>tools</w:t>
      </w:r>
      <w:r>
        <w:rPr>
          <w:spacing w:val="-10"/>
          <w:w w:val="105"/>
        </w:rPr>
        <w:t> </w:t>
      </w:r>
      <w:r>
        <w:rPr>
          <w:w w:val="105"/>
        </w:rPr>
        <w:t>use</w:t>
      </w:r>
      <w:r>
        <w:rPr>
          <w:spacing w:val="-11"/>
          <w:w w:val="105"/>
        </w:rPr>
        <w:t> </w:t>
      </w:r>
      <w:r>
        <w:rPr>
          <w:w w:val="105"/>
        </w:rPr>
        <w:t>the</w:t>
      </w:r>
      <w:r>
        <w:rPr>
          <w:spacing w:val="-10"/>
          <w:w w:val="105"/>
        </w:rPr>
        <w:t> </w:t>
      </w:r>
      <w:r>
        <w:rPr>
          <w:w w:val="105"/>
        </w:rPr>
        <w:t>access</w:t>
      </w:r>
      <w:r>
        <w:rPr>
          <w:spacing w:val="-10"/>
          <w:w w:val="105"/>
        </w:rPr>
        <w:t> </w:t>
      </w:r>
      <w:r>
        <w:rPr>
          <w:w w:val="105"/>
        </w:rPr>
        <w:t>keys to</w:t>
      </w:r>
      <w:r>
        <w:rPr>
          <w:spacing w:val="-8"/>
          <w:w w:val="105"/>
        </w:rPr>
        <w:t> </w:t>
      </w:r>
      <w:r>
        <w:rPr>
          <w:w w:val="105"/>
        </w:rPr>
        <w:t>cryptographically</w:t>
      </w:r>
      <w:r>
        <w:rPr>
          <w:spacing w:val="-8"/>
          <w:w w:val="105"/>
        </w:rPr>
        <w:t> </w:t>
      </w:r>
      <w:r>
        <w:rPr>
          <w:w w:val="105"/>
        </w:rPr>
        <w:t>sign</w:t>
      </w:r>
      <w:r>
        <w:rPr>
          <w:spacing w:val="-7"/>
          <w:w w:val="105"/>
        </w:rPr>
        <w:t> </w:t>
      </w:r>
      <w:r>
        <w:rPr>
          <w:w w:val="105"/>
        </w:rPr>
        <w:t>your</w:t>
      </w:r>
      <w:r>
        <w:rPr>
          <w:spacing w:val="-8"/>
          <w:w w:val="105"/>
        </w:rPr>
        <w:t> </w:t>
      </w:r>
      <w:r>
        <w:rPr>
          <w:w w:val="105"/>
        </w:rPr>
        <w:t>request.</w:t>
      </w:r>
      <w:r>
        <w:rPr>
          <w:spacing w:val="-8"/>
          <w:w w:val="105"/>
        </w:rPr>
        <w:t> </w:t>
      </w:r>
      <w:r>
        <w:rPr>
          <w:w w:val="105"/>
        </w:rPr>
        <w:t>If</w:t>
      </w:r>
      <w:r>
        <w:rPr>
          <w:spacing w:val="-7"/>
          <w:w w:val="105"/>
        </w:rPr>
        <w:t> </w:t>
      </w:r>
      <w:r>
        <w:rPr>
          <w:w w:val="105"/>
        </w:rPr>
        <w:t>you</w:t>
      </w:r>
      <w:r>
        <w:rPr>
          <w:spacing w:val="-8"/>
          <w:w w:val="105"/>
        </w:rPr>
        <w:t> </w:t>
      </w:r>
      <w:r>
        <w:rPr>
          <w:w w:val="105"/>
        </w:rPr>
        <w:t>don’t</w:t>
      </w:r>
      <w:r>
        <w:rPr>
          <w:spacing w:val="-7"/>
          <w:w w:val="105"/>
        </w:rPr>
        <w:t> </w:t>
      </w:r>
      <w:r>
        <w:rPr>
          <w:w w:val="105"/>
        </w:rPr>
        <w:t>use</w:t>
      </w:r>
      <w:r>
        <w:rPr>
          <w:spacing w:val="-8"/>
          <w:w w:val="105"/>
        </w:rPr>
        <w:t> </w:t>
      </w:r>
      <w:r>
        <w:rPr>
          <w:spacing w:val="-4"/>
          <w:w w:val="105"/>
        </w:rPr>
        <w:t>AWS</w:t>
      </w:r>
      <w:r>
        <w:rPr>
          <w:spacing w:val="-8"/>
          <w:w w:val="105"/>
        </w:rPr>
        <w:t> </w:t>
      </w:r>
      <w:r>
        <w:rPr>
          <w:w w:val="105"/>
        </w:rPr>
        <w:t>tools,</w:t>
      </w:r>
      <w:r>
        <w:rPr>
          <w:spacing w:val="-7"/>
          <w:w w:val="105"/>
        </w:rPr>
        <w:t> </w:t>
      </w:r>
      <w:r>
        <w:rPr>
          <w:w w:val="105"/>
        </w:rPr>
        <w:t>you</w:t>
      </w:r>
      <w:r>
        <w:rPr>
          <w:spacing w:val="-8"/>
          <w:w w:val="105"/>
        </w:rPr>
        <w:t> </w:t>
      </w:r>
      <w:r>
        <w:rPr>
          <w:w w:val="105"/>
        </w:rPr>
        <w:t>must</w:t>
      </w:r>
      <w:r>
        <w:rPr>
          <w:spacing w:val="-8"/>
          <w:w w:val="105"/>
        </w:rPr>
        <w:t> </w:t>
      </w:r>
      <w:r>
        <w:rPr>
          <w:w w:val="105"/>
        </w:rPr>
        <w:t>sign</w:t>
      </w:r>
      <w:r>
        <w:rPr>
          <w:spacing w:val="-7"/>
          <w:w w:val="105"/>
        </w:rPr>
        <w:t> </w:t>
      </w:r>
      <w:r>
        <w:rPr>
          <w:w w:val="105"/>
        </w:rPr>
        <w:t>the</w:t>
      </w:r>
      <w:r>
        <w:rPr>
          <w:spacing w:val="-8"/>
          <w:w w:val="105"/>
        </w:rPr>
        <w:t> </w:t>
      </w:r>
      <w:r>
        <w:rPr>
          <w:w w:val="105"/>
        </w:rPr>
        <w:t>request</w:t>
      </w:r>
      <w:r>
        <w:rPr>
          <w:spacing w:val="-8"/>
          <w:w w:val="105"/>
        </w:rPr>
        <w:t> </w:t>
      </w:r>
      <w:r>
        <w:rPr>
          <w:w w:val="105"/>
        </w:rPr>
        <w:t>yourself. Step</w:t>
      </w:r>
      <w:r>
        <w:rPr>
          <w:spacing w:val="-21"/>
          <w:w w:val="105"/>
        </w:rPr>
        <w:t> </w:t>
      </w:r>
      <w:r>
        <w:rPr>
          <w:w w:val="105"/>
        </w:rPr>
        <w:t>Functions</w:t>
      </w:r>
      <w:r>
        <w:rPr>
          <w:spacing w:val="-21"/>
          <w:w w:val="105"/>
        </w:rPr>
        <w:t> </w:t>
      </w:r>
      <w:r>
        <w:rPr>
          <w:w w:val="105"/>
        </w:rPr>
        <w:t>supports</w:t>
      </w:r>
      <w:r>
        <w:rPr>
          <w:spacing w:val="-20"/>
          <w:w w:val="105"/>
        </w:rPr>
        <w:t> </w:t>
      </w:r>
      <w:r>
        <w:rPr>
          <w:rFonts w:ascii="Lucida Sans" w:hAnsi="Lucida Sans"/>
          <w:i/>
          <w:w w:val="105"/>
        </w:rPr>
        <w:t>Signature</w:t>
      </w:r>
      <w:r>
        <w:rPr>
          <w:rFonts w:ascii="Lucida Sans" w:hAnsi="Lucida Sans"/>
          <w:i/>
          <w:spacing w:val="-21"/>
          <w:w w:val="105"/>
        </w:rPr>
        <w:t> </w:t>
      </w:r>
      <w:r>
        <w:rPr>
          <w:rFonts w:ascii="Lucida Sans" w:hAnsi="Lucida Sans"/>
          <w:i/>
          <w:w w:val="105"/>
        </w:rPr>
        <w:t>Version</w:t>
      </w:r>
      <w:r>
        <w:rPr>
          <w:rFonts w:ascii="Lucida Sans" w:hAnsi="Lucida Sans"/>
          <w:i/>
          <w:spacing w:val="-21"/>
          <w:w w:val="105"/>
        </w:rPr>
        <w:t> </w:t>
      </w:r>
      <w:r>
        <w:rPr>
          <w:rFonts w:ascii="Lucida Sans" w:hAnsi="Lucida Sans"/>
          <w:i/>
          <w:w w:val="105"/>
        </w:rPr>
        <w:t>4</w:t>
      </w:r>
      <w:r>
        <w:rPr>
          <w:w w:val="105"/>
        </w:rPr>
        <w:t>,</w:t>
      </w:r>
      <w:r>
        <w:rPr>
          <w:spacing w:val="-21"/>
          <w:w w:val="105"/>
        </w:rPr>
        <w:t> </w:t>
      </w:r>
      <w:r>
        <w:rPr>
          <w:w w:val="105"/>
        </w:rPr>
        <w:t>a</w:t>
      </w:r>
      <w:r>
        <w:rPr>
          <w:spacing w:val="-20"/>
          <w:w w:val="105"/>
        </w:rPr>
        <w:t> </w:t>
      </w:r>
      <w:r>
        <w:rPr>
          <w:w w:val="105"/>
        </w:rPr>
        <w:t>protocol</w:t>
      </w:r>
      <w:r>
        <w:rPr>
          <w:spacing w:val="-21"/>
          <w:w w:val="105"/>
        </w:rPr>
        <w:t> </w:t>
      </w:r>
      <w:r>
        <w:rPr>
          <w:w w:val="105"/>
        </w:rPr>
        <w:t>for</w:t>
      </w:r>
      <w:r>
        <w:rPr>
          <w:spacing w:val="-21"/>
          <w:w w:val="105"/>
        </w:rPr>
        <w:t> </w:t>
      </w:r>
      <w:r>
        <w:rPr>
          <w:w w:val="105"/>
        </w:rPr>
        <w:t>authenticating</w:t>
      </w:r>
      <w:r>
        <w:rPr>
          <w:spacing w:val="-20"/>
          <w:w w:val="105"/>
        </w:rPr>
        <w:t> </w:t>
      </w:r>
      <w:r>
        <w:rPr>
          <w:w w:val="105"/>
        </w:rPr>
        <w:t>inbound</w:t>
      </w:r>
      <w:r>
        <w:rPr>
          <w:spacing w:val="-21"/>
          <w:w w:val="105"/>
        </w:rPr>
        <w:t> </w:t>
      </w:r>
      <w:r>
        <w:rPr>
          <w:w w:val="105"/>
        </w:rPr>
        <w:t>API</w:t>
      </w:r>
      <w:r>
        <w:rPr>
          <w:spacing w:val="-20"/>
          <w:w w:val="105"/>
        </w:rPr>
        <w:t> </w:t>
      </w:r>
      <w:r>
        <w:rPr>
          <w:w w:val="105"/>
        </w:rPr>
        <w:t>requests.</w:t>
      </w:r>
      <w:r>
        <w:rPr>
          <w:spacing w:val="-21"/>
          <w:w w:val="105"/>
        </w:rPr>
        <w:t> </w:t>
      </w:r>
      <w:r>
        <w:rPr>
          <w:w w:val="105"/>
        </w:rPr>
        <w:t>For more information about authenticating requests, see </w:t>
      </w:r>
      <w:hyperlink r:id="rId371">
        <w:r>
          <w:rPr>
            <w:color w:val="146EB4"/>
            <w:w w:val="105"/>
          </w:rPr>
          <w:t>Signature Version 4 Signing Process </w:t>
        </w:r>
      </w:hyperlink>
      <w:r>
        <w:rPr>
          <w:w w:val="105"/>
        </w:rPr>
        <w:t>in the </w:t>
      </w:r>
      <w:r>
        <w:rPr>
          <w:rFonts w:ascii="Lucida Sans" w:hAnsi="Lucida Sans"/>
          <w:i/>
          <w:w w:val="105"/>
        </w:rPr>
        <w:t>AWS </w:t>
      </w:r>
      <w:r>
        <w:rPr>
          <w:rFonts w:ascii="Lucida Sans" w:hAnsi="Lucida Sans"/>
          <w:i/>
          <w:w w:val="105"/>
        </w:rPr>
        <w:t>General</w:t>
      </w:r>
      <w:r>
        <w:rPr>
          <w:rFonts w:ascii="Lucida Sans" w:hAnsi="Lucida Sans"/>
          <w:i/>
          <w:spacing w:val="-14"/>
          <w:w w:val="105"/>
        </w:rPr>
        <w:t> </w:t>
      </w:r>
      <w:r>
        <w:rPr>
          <w:rFonts w:ascii="Lucida Sans" w:hAnsi="Lucida Sans"/>
          <w:i/>
          <w:w w:val="105"/>
        </w:rPr>
        <w:t>Reference</w:t>
      </w:r>
      <w:r>
        <w:rPr>
          <w:w w:val="105"/>
        </w:rPr>
        <w:t>.</w:t>
      </w:r>
    </w:p>
    <w:p>
      <w:pPr>
        <w:pStyle w:val="BodyText"/>
        <w:rPr>
          <w:sz w:val="22"/>
        </w:rPr>
      </w:pPr>
    </w:p>
    <w:p>
      <w:pPr>
        <w:pStyle w:val="BodyText"/>
        <w:spacing w:before="2"/>
        <w:rPr>
          <w:sz w:val="17"/>
        </w:rPr>
      </w:pPr>
    </w:p>
    <w:p>
      <w:pPr>
        <w:pStyle w:val="ListParagraph"/>
        <w:numPr>
          <w:ilvl w:val="0"/>
          <w:numId w:val="1"/>
        </w:numPr>
        <w:tabs>
          <w:tab w:pos="1244" w:val="left" w:leader="none"/>
        </w:tabs>
        <w:spacing w:line="242" w:lineRule="auto" w:before="0" w:after="0"/>
        <w:ind w:left="1244" w:right="1354" w:hanging="184"/>
        <w:jc w:val="left"/>
        <w:rPr>
          <w:sz w:val="18"/>
        </w:rPr>
      </w:pPr>
      <w:r>
        <w:rPr>
          <w:rFonts w:ascii="Trebuchet MS" w:hAnsi="Trebuchet MS"/>
          <w:b/>
          <w:w w:val="105"/>
          <w:sz w:val="18"/>
        </w:rPr>
        <w:t>IAM role </w:t>
      </w:r>
      <w:r>
        <w:rPr>
          <w:w w:val="105"/>
          <w:sz w:val="18"/>
        </w:rPr>
        <w:t>– An </w:t>
      </w:r>
      <w:hyperlink r:id="rId372">
        <w:r>
          <w:rPr>
            <w:color w:val="146EB4"/>
            <w:w w:val="105"/>
            <w:sz w:val="18"/>
          </w:rPr>
          <w:t>IAM role </w:t>
        </w:r>
      </w:hyperlink>
      <w:r>
        <w:rPr>
          <w:w w:val="105"/>
          <w:sz w:val="18"/>
        </w:rPr>
        <w:t>is an IAM identity that you can create in your account that has speciﬁc permissions.</w:t>
      </w:r>
      <w:r>
        <w:rPr>
          <w:spacing w:val="-13"/>
          <w:w w:val="105"/>
          <w:sz w:val="18"/>
        </w:rPr>
        <w:t> </w:t>
      </w:r>
      <w:r>
        <w:rPr>
          <w:w w:val="105"/>
          <w:sz w:val="18"/>
        </w:rPr>
        <w:t>It</w:t>
      </w:r>
      <w:r>
        <w:rPr>
          <w:spacing w:val="-13"/>
          <w:w w:val="105"/>
          <w:sz w:val="18"/>
        </w:rPr>
        <w:t> </w:t>
      </w:r>
      <w:r>
        <w:rPr>
          <w:w w:val="105"/>
          <w:sz w:val="18"/>
        </w:rPr>
        <w:t>is</w:t>
      </w:r>
      <w:r>
        <w:rPr>
          <w:spacing w:val="-13"/>
          <w:w w:val="105"/>
          <w:sz w:val="18"/>
        </w:rPr>
        <w:t> </w:t>
      </w:r>
      <w:r>
        <w:rPr>
          <w:w w:val="105"/>
          <w:sz w:val="18"/>
        </w:rPr>
        <w:t>similar</w:t>
      </w:r>
      <w:r>
        <w:rPr>
          <w:spacing w:val="-13"/>
          <w:w w:val="105"/>
          <w:sz w:val="18"/>
        </w:rPr>
        <w:t> </w:t>
      </w:r>
      <w:r>
        <w:rPr>
          <w:w w:val="105"/>
          <w:sz w:val="18"/>
        </w:rPr>
        <w:t>to</w:t>
      </w:r>
      <w:r>
        <w:rPr>
          <w:spacing w:val="-13"/>
          <w:w w:val="105"/>
          <w:sz w:val="18"/>
        </w:rPr>
        <w:t> </w:t>
      </w:r>
      <w:r>
        <w:rPr>
          <w:w w:val="105"/>
          <w:sz w:val="18"/>
        </w:rPr>
        <w:t>an</w:t>
      </w:r>
      <w:r>
        <w:rPr>
          <w:spacing w:val="-13"/>
          <w:w w:val="105"/>
          <w:sz w:val="18"/>
        </w:rPr>
        <w:t> </w:t>
      </w:r>
      <w:r>
        <w:rPr>
          <w:rFonts w:ascii="Lucida Sans" w:hAnsi="Lucida Sans"/>
          <w:i/>
          <w:w w:val="105"/>
          <w:sz w:val="18"/>
        </w:rPr>
        <w:t>IAM</w:t>
      </w:r>
      <w:r>
        <w:rPr>
          <w:rFonts w:ascii="Lucida Sans" w:hAnsi="Lucida Sans"/>
          <w:i/>
          <w:spacing w:val="-13"/>
          <w:w w:val="105"/>
          <w:sz w:val="18"/>
        </w:rPr>
        <w:t> </w:t>
      </w:r>
      <w:r>
        <w:rPr>
          <w:rFonts w:ascii="Lucida Sans" w:hAnsi="Lucida Sans"/>
          <w:i/>
          <w:w w:val="105"/>
          <w:sz w:val="18"/>
        </w:rPr>
        <w:t>user</w:t>
      </w:r>
      <w:r>
        <w:rPr>
          <w:w w:val="105"/>
          <w:sz w:val="18"/>
        </w:rPr>
        <w:t>,</w:t>
      </w:r>
      <w:r>
        <w:rPr>
          <w:spacing w:val="-13"/>
          <w:w w:val="105"/>
          <w:sz w:val="18"/>
        </w:rPr>
        <w:t> </w:t>
      </w:r>
      <w:r>
        <w:rPr>
          <w:w w:val="105"/>
          <w:sz w:val="18"/>
        </w:rPr>
        <w:t>but</w:t>
      </w:r>
      <w:r>
        <w:rPr>
          <w:spacing w:val="-13"/>
          <w:w w:val="105"/>
          <w:sz w:val="18"/>
        </w:rPr>
        <w:t> </w:t>
      </w:r>
      <w:r>
        <w:rPr>
          <w:w w:val="105"/>
          <w:sz w:val="18"/>
        </w:rPr>
        <w:t>it</w:t>
      </w:r>
      <w:r>
        <w:rPr>
          <w:spacing w:val="-13"/>
          <w:w w:val="105"/>
          <w:sz w:val="18"/>
        </w:rPr>
        <w:t> </w:t>
      </w:r>
      <w:r>
        <w:rPr>
          <w:w w:val="105"/>
          <w:sz w:val="18"/>
        </w:rPr>
        <w:t>is</w:t>
      </w:r>
      <w:r>
        <w:rPr>
          <w:spacing w:val="-13"/>
          <w:w w:val="105"/>
          <w:sz w:val="18"/>
        </w:rPr>
        <w:t> </w:t>
      </w:r>
      <w:r>
        <w:rPr>
          <w:w w:val="105"/>
          <w:sz w:val="18"/>
        </w:rPr>
        <w:t>not</w:t>
      </w:r>
      <w:r>
        <w:rPr>
          <w:spacing w:val="-13"/>
          <w:w w:val="105"/>
          <w:sz w:val="18"/>
        </w:rPr>
        <w:t> </w:t>
      </w:r>
      <w:r>
        <w:rPr>
          <w:w w:val="105"/>
          <w:sz w:val="18"/>
        </w:rPr>
        <w:t>associated</w:t>
      </w:r>
      <w:r>
        <w:rPr>
          <w:spacing w:val="-13"/>
          <w:w w:val="105"/>
          <w:sz w:val="18"/>
        </w:rPr>
        <w:t> </w:t>
      </w:r>
      <w:r>
        <w:rPr>
          <w:w w:val="105"/>
          <w:sz w:val="18"/>
        </w:rPr>
        <w:t>with</w:t>
      </w:r>
      <w:r>
        <w:rPr>
          <w:spacing w:val="-13"/>
          <w:w w:val="105"/>
          <w:sz w:val="18"/>
        </w:rPr>
        <w:t> </w:t>
      </w:r>
      <w:r>
        <w:rPr>
          <w:w w:val="105"/>
          <w:sz w:val="18"/>
        </w:rPr>
        <w:t>a</w:t>
      </w:r>
      <w:r>
        <w:rPr>
          <w:spacing w:val="-13"/>
          <w:w w:val="105"/>
          <w:sz w:val="18"/>
        </w:rPr>
        <w:t> </w:t>
      </w:r>
      <w:r>
        <w:rPr>
          <w:w w:val="105"/>
          <w:sz w:val="18"/>
        </w:rPr>
        <w:t>speciﬁc</w:t>
      </w:r>
      <w:r>
        <w:rPr>
          <w:spacing w:val="-13"/>
          <w:w w:val="105"/>
          <w:sz w:val="18"/>
        </w:rPr>
        <w:t> </w:t>
      </w:r>
      <w:r>
        <w:rPr>
          <w:w w:val="105"/>
          <w:sz w:val="18"/>
        </w:rPr>
        <w:t>person.</w:t>
      </w:r>
      <w:r>
        <w:rPr>
          <w:spacing w:val="-13"/>
          <w:w w:val="105"/>
          <w:sz w:val="18"/>
        </w:rPr>
        <w:t> </w:t>
      </w:r>
      <w:r>
        <w:rPr>
          <w:w w:val="105"/>
          <w:sz w:val="18"/>
        </w:rPr>
        <w:t>An</w:t>
      </w:r>
      <w:r>
        <w:rPr>
          <w:spacing w:val="-13"/>
          <w:w w:val="105"/>
          <w:sz w:val="18"/>
        </w:rPr>
        <w:t> </w:t>
      </w:r>
      <w:r>
        <w:rPr>
          <w:w w:val="105"/>
          <w:sz w:val="18"/>
        </w:rPr>
        <w:t>IAM</w:t>
      </w:r>
      <w:r>
        <w:rPr>
          <w:spacing w:val="-12"/>
          <w:w w:val="105"/>
          <w:sz w:val="18"/>
        </w:rPr>
        <w:t> </w:t>
      </w:r>
      <w:r>
        <w:rPr>
          <w:w w:val="105"/>
          <w:sz w:val="18"/>
        </w:rPr>
        <w:t>role enables</w:t>
      </w:r>
      <w:r>
        <w:rPr>
          <w:spacing w:val="-14"/>
          <w:w w:val="105"/>
          <w:sz w:val="18"/>
        </w:rPr>
        <w:t> </w:t>
      </w:r>
      <w:r>
        <w:rPr>
          <w:w w:val="105"/>
          <w:sz w:val="18"/>
        </w:rPr>
        <w:t>you</w:t>
      </w:r>
      <w:r>
        <w:rPr>
          <w:spacing w:val="-13"/>
          <w:w w:val="105"/>
          <w:sz w:val="18"/>
        </w:rPr>
        <w:t> </w:t>
      </w:r>
      <w:r>
        <w:rPr>
          <w:w w:val="105"/>
          <w:sz w:val="18"/>
        </w:rPr>
        <w:t>to</w:t>
      </w:r>
      <w:r>
        <w:rPr>
          <w:spacing w:val="-13"/>
          <w:w w:val="105"/>
          <w:sz w:val="18"/>
        </w:rPr>
        <w:t> </w:t>
      </w:r>
      <w:r>
        <w:rPr>
          <w:w w:val="105"/>
          <w:sz w:val="18"/>
        </w:rPr>
        <w:t>obtain</w:t>
      </w:r>
      <w:r>
        <w:rPr>
          <w:spacing w:val="-13"/>
          <w:w w:val="105"/>
          <w:sz w:val="18"/>
        </w:rPr>
        <w:t> </w:t>
      </w:r>
      <w:r>
        <w:rPr>
          <w:w w:val="105"/>
          <w:sz w:val="18"/>
        </w:rPr>
        <w:t>temporary</w:t>
      </w:r>
      <w:r>
        <w:rPr>
          <w:spacing w:val="-13"/>
          <w:w w:val="105"/>
          <w:sz w:val="18"/>
        </w:rPr>
        <w:t> </w:t>
      </w:r>
      <w:r>
        <w:rPr>
          <w:w w:val="105"/>
          <w:sz w:val="18"/>
        </w:rPr>
        <w:t>access</w:t>
      </w:r>
      <w:r>
        <w:rPr>
          <w:spacing w:val="-13"/>
          <w:w w:val="105"/>
          <w:sz w:val="18"/>
        </w:rPr>
        <w:t> </w:t>
      </w:r>
      <w:r>
        <w:rPr>
          <w:w w:val="105"/>
          <w:sz w:val="18"/>
        </w:rPr>
        <w:t>keys</w:t>
      </w:r>
      <w:r>
        <w:rPr>
          <w:spacing w:val="-13"/>
          <w:w w:val="105"/>
          <w:sz w:val="18"/>
        </w:rPr>
        <w:t> </w:t>
      </w:r>
      <w:r>
        <w:rPr>
          <w:w w:val="105"/>
          <w:sz w:val="18"/>
        </w:rPr>
        <w:t>that</w:t>
      </w:r>
      <w:r>
        <w:rPr>
          <w:spacing w:val="-14"/>
          <w:w w:val="105"/>
          <w:sz w:val="18"/>
        </w:rPr>
        <w:t> </w:t>
      </w:r>
      <w:r>
        <w:rPr>
          <w:w w:val="105"/>
          <w:sz w:val="18"/>
        </w:rPr>
        <w:t>can</w:t>
      </w:r>
      <w:r>
        <w:rPr>
          <w:spacing w:val="-13"/>
          <w:w w:val="105"/>
          <w:sz w:val="18"/>
        </w:rPr>
        <w:t> </w:t>
      </w:r>
      <w:r>
        <w:rPr>
          <w:w w:val="105"/>
          <w:sz w:val="18"/>
        </w:rPr>
        <w:t>be</w:t>
      </w:r>
      <w:r>
        <w:rPr>
          <w:spacing w:val="-13"/>
          <w:w w:val="105"/>
          <w:sz w:val="18"/>
        </w:rPr>
        <w:t> </w:t>
      </w:r>
      <w:r>
        <w:rPr>
          <w:w w:val="105"/>
          <w:sz w:val="18"/>
        </w:rPr>
        <w:t>used</w:t>
      </w:r>
      <w:r>
        <w:rPr>
          <w:spacing w:val="-13"/>
          <w:w w:val="105"/>
          <w:sz w:val="18"/>
        </w:rPr>
        <w:t> </w:t>
      </w:r>
      <w:r>
        <w:rPr>
          <w:w w:val="105"/>
          <w:sz w:val="18"/>
        </w:rPr>
        <w:t>to</w:t>
      </w:r>
      <w:r>
        <w:rPr>
          <w:spacing w:val="-13"/>
          <w:w w:val="105"/>
          <w:sz w:val="18"/>
        </w:rPr>
        <w:t> </w:t>
      </w:r>
      <w:r>
        <w:rPr>
          <w:w w:val="105"/>
          <w:sz w:val="18"/>
        </w:rPr>
        <w:t>access</w:t>
      </w:r>
      <w:r>
        <w:rPr>
          <w:spacing w:val="-13"/>
          <w:w w:val="105"/>
          <w:sz w:val="18"/>
        </w:rPr>
        <w:t> </w:t>
      </w:r>
      <w:r>
        <w:rPr>
          <w:spacing w:val="-4"/>
          <w:w w:val="105"/>
          <w:sz w:val="18"/>
        </w:rPr>
        <w:t>AWS</w:t>
      </w:r>
      <w:r>
        <w:rPr>
          <w:spacing w:val="-13"/>
          <w:w w:val="105"/>
          <w:sz w:val="18"/>
        </w:rPr>
        <w:t> </w:t>
      </w:r>
      <w:r>
        <w:rPr>
          <w:w w:val="105"/>
          <w:sz w:val="18"/>
        </w:rPr>
        <w:t>services</w:t>
      </w:r>
      <w:r>
        <w:rPr>
          <w:spacing w:val="-13"/>
          <w:w w:val="105"/>
          <w:sz w:val="18"/>
        </w:rPr>
        <w:t> </w:t>
      </w:r>
      <w:r>
        <w:rPr>
          <w:w w:val="105"/>
          <w:sz w:val="18"/>
        </w:rPr>
        <w:t>and</w:t>
      </w:r>
      <w:r>
        <w:rPr>
          <w:spacing w:val="-14"/>
          <w:w w:val="105"/>
          <w:sz w:val="18"/>
        </w:rPr>
        <w:t> </w:t>
      </w:r>
      <w:r>
        <w:rPr>
          <w:w w:val="105"/>
          <w:sz w:val="18"/>
        </w:rPr>
        <w:t>resources. IAM</w:t>
      </w:r>
      <w:r>
        <w:rPr>
          <w:spacing w:val="-11"/>
          <w:w w:val="105"/>
          <w:sz w:val="18"/>
        </w:rPr>
        <w:t> </w:t>
      </w:r>
      <w:r>
        <w:rPr>
          <w:w w:val="105"/>
          <w:sz w:val="18"/>
        </w:rPr>
        <w:t>roles</w:t>
      </w:r>
      <w:r>
        <w:rPr>
          <w:spacing w:val="-10"/>
          <w:w w:val="105"/>
          <w:sz w:val="18"/>
        </w:rPr>
        <w:t> </w:t>
      </w:r>
      <w:r>
        <w:rPr>
          <w:w w:val="105"/>
          <w:sz w:val="18"/>
        </w:rPr>
        <w:t>with</w:t>
      </w:r>
      <w:r>
        <w:rPr>
          <w:spacing w:val="-10"/>
          <w:w w:val="105"/>
          <w:sz w:val="18"/>
        </w:rPr>
        <w:t> </w:t>
      </w:r>
      <w:r>
        <w:rPr>
          <w:w w:val="105"/>
          <w:sz w:val="18"/>
        </w:rPr>
        <w:t>temporary</w:t>
      </w:r>
      <w:r>
        <w:rPr>
          <w:spacing w:val="-10"/>
          <w:w w:val="105"/>
          <w:sz w:val="18"/>
        </w:rPr>
        <w:t> </w:t>
      </w:r>
      <w:r>
        <w:rPr>
          <w:w w:val="105"/>
          <w:sz w:val="18"/>
        </w:rPr>
        <w:t>credentials</w:t>
      </w:r>
      <w:r>
        <w:rPr>
          <w:spacing w:val="-11"/>
          <w:w w:val="105"/>
          <w:sz w:val="18"/>
        </w:rPr>
        <w:t> </w:t>
      </w:r>
      <w:r>
        <w:rPr>
          <w:w w:val="105"/>
          <w:sz w:val="18"/>
        </w:rPr>
        <w:t>are</w:t>
      </w:r>
      <w:r>
        <w:rPr>
          <w:spacing w:val="-10"/>
          <w:w w:val="105"/>
          <w:sz w:val="18"/>
        </w:rPr>
        <w:t> </w:t>
      </w:r>
      <w:r>
        <w:rPr>
          <w:w w:val="105"/>
          <w:sz w:val="18"/>
        </w:rPr>
        <w:t>useful</w:t>
      </w:r>
      <w:r>
        <w:rPr>
          <w:spacing w:val="-10"/>
          <w:w w:val="105"/>
          <w:sz w:val="18"/>
        </w:rPr>
        <w:t> </w:t>
      </w:r>
      <w:r>
        <w:rPr>
          <w:w w:val="105"/>
          <w:sz w:val="18"/>
        </w:rPr>
        <w:t>in</w:t>
      </w:r>
      <w:r>
        <w:rPr>
          <w:spacing w:val="-10"/>
          <w:w w:val="105"/>
          <w:sz w:val="18"/>
        </w:rPr>
        <w:t> </w:t>
      </w:r>
      <w:r>
        <w:rPr>
          <w:w w:val="105"/>
          <w:sz w:val="18"/>
        </w:rPr>
        <w:t>the</w:t>
      </w:r>
      <w:r>
        <w:rPr>
          <w:spacing w:val="-11"/>
          <w:w w:val="105"/>
          <w:sz w:val="18"/>
        </w:rPr>
        <w:t> </w:t>
      </w:r>
      <w:r>
        <w:rPr>
          <w:w w:val="105"/>
          <w:sz w:val="18"/>
        </w:rPr>
        <w:t>following</w:t>
      </w:r>
      <w:r>
        <w:rPr>
          <w:spacing w:val="-10"/>
          <w:w w:val="105"/>
          <w:sz w:val="18"/>
        </w:rPr>
        <w:t> </w:t>
      </w:r>
      <w:r>
        <w:rPr>
          <w:w w:val="105"/>
          <w:sz w:val="18"/>
        </w:rPr>
        <w:t>situations:</w:t>
      </w:r>
    </w:p>
    <w:p>
      <w:pPr>
        <w:pStyle w:val="BodyText"/>
        <w:rPr>
          <w:sz w:val="22"/>
        </w:rPr>
      </w:pPr>
    </w:p>
    <w:p>
      <w:pPr>
        <w:pStyle w:val="BodyText"/>
      </w:pPr>
    </w:p>
    <w:p>
      <w:pPr>
        <w:pStyle w:val="ListParagraph"/>
        <w:numPr>
          <w:ilvl w:val="1"/>
          <w:numId w:val="1"/>
        </w:numPr>
        <w:tabs>
          <w:tab w:pos="1428" w:val="left" w:leader="none"/>
        </w:tabs>
        <w:spacing w:line="240" w:lineRule="auto" w:before="1" w:after="0"/>
        <w:ind w:left="1428" w:right="1112" w:hanging="184"/>
        <w:jc w:val="left"/>
        <w:rPr>
          <w:sz w:val="18"/>
        </w:rPr>
      </w:pPr>
      <w:r>
        <w:rPr>
          <w:rFonts w:ascii="Trebuchet MS" w:hAnsi="Trebuchet MS"/>
          <w:b/>
          <w:w w:val="105"/>
          <w:sz w:val="18"/>
        </w:rPr>
        <w:t>Federated user access </w:t>
      </w:r>
      <w:r>
        <w:rPr>
          <w:w w:val="105"/>
          <w:sz w:val="18"/>
        </w:rPr>
        <w:t>– Instead of creating an IAM </w:t>
      </w:r>
      <w:r>
        <w:rPr>
          <w:spacing w:val="-3"/>
          <w:w w:val="105"/>
          <w:sz w:val="18"/>
        </w:rPr>
        <w:t>user, </w:t>
      </w:r>
      <w:r>
        <w:rPr>
          <w:w w:val="105"/>
          <w:sz w:val="18"/>
        </w:rPr>
        <w:t>you can use existing user identities from </w:t>
      </w:r>
      <w:r>
        <w:rPr>
          <w:spacing w:val="-4"/>
          <w:w w:val="105"/>
          <w:sz w:val="18"/>
        </w:rPr>
        <w:t>AWS</w:t>
      </w:r>
      <w:r>
        <w:rPr>
          <w:spacing w:val="-12"/>
          <w:w w:val="105"/>
          <w:sz w:val="18"/>
        </w:rPr>
        <w:t> </w:t>
      </w:r>
      <w:r>
        <w:rPr>
          <w:w w:val="105"/>
          <w:sz w:val="18"/>
        </w:rPr>
        <w:t>Directory</w:t>
      </w:r>
      <w:r>
        <w:rPr>
          <w:spacing w:val="-12"/>
          <w:w w:val="105"/>
          <w:sz w:val="18"/>
        </w:rPr>
        <w:t> </w:t>
      </w:r>
      <w:r>
        <w:rPr>
          <w:w w:val="105"/>
          <w:sz w:val="18"/>
        </w:rPr>
        <w:t>Service,</w:t>
      </w:r>
      <w:r>
        <w:rPr>
          <w:spacing w:val="-12"/>
          <w:w w:val="105"/>
          <w:sz w:val="18"/>
        </w:rPr>
        <w:t> </w:t>
      </w:r>
      <w:r>
        <w:rPr>
          <w:w w:val="105"/>
          <w:sz w:val="18"/>
        </w:rPr>
        <w:t>your</w:t>
      </w:r>
      <w:r>
        <w:rPr>
          <w:spacing w:val="-12"/>
          <w:w w:val="105"/>
          <w:sz w:val="18"/>
        </w:rPr>
        <w:t> </w:t>
      </w:r>
      <w:r>
        <w:rPr>
          <w:w w:val="105"/>
          <w:sz w:val="18"/>
        </w:rPr>
        <w:t>enterprise</w:t>
      </w:r>
      <w:r>
        <w:rPr>
          <w:spacing w:val="-12"/>
          <w:w w:val="105"/>
          <w:sz w:val="18"/>
        </w:rPr>
        <w:t> </w:t>
      </w:r>
      <w:r>
        <w:rPr>
          <w:w w:val="105"/>
          <w:sz w:val="18"/>
        </w:rPr>
        <w:t>user</w:t>
      </w:r>
      <w:r>
        <w:rPr>
          <w:spacing w:val="-12"/>
          <w:w w:val="105"/>
          <w:sz w:val="18"/>
        </w:rPr>
        <w:t> </w:t>
      </w:r>
      <w:r>
        <w:rPr>
          <w:w w:val="105"/>
          <w:sz w:val="18"/>
        </w:rPr>
        <w:t>directory,</w:t>
      </w:r>
      <w:r>
        <w:rPr>
          <w:spacing w:val="-12"/>
          <w:w w:val="105"/>
          <w:sz w:val="18"/>
        </w:rPr>
        <w:t> </w:t>
      </w:r>
      <w:r>
        <w:rPr>
          <w:w w:val="105"/>
          <w:sz w:val="18"/>
        </w:rPr>
        <w:t>or</w:t>
      </w:r>
      <w:r>
        <w:rPr>
          <w:spacing w:val="-12"/>
          <w:w w:val="105"/>
          <w:sz w:val="18"/>
        </w:rPr>
        <w:t> </w:t>
      </w:r>
      <w:r>
        <w:rPr>
          <w:w w:val="105"/>
          <w:sz w:val="18"/>
        </w:rPr>
        <w:t>a</w:t>
      </w:r>
      <w:r>
        <w:rPr>
          <w:spacing w:val="-12"/>
          <w:w w:val="105"/>
          <w:sz w:val="18"/>
        </w:rPr>
        <w:t> </w:t>
      </w:r>
      <w:r>
        <w:rPr>
          <w:w w:val="105"/>
          <w:sz w:val="18"/>
        </w:rPr>
        <w:t>web</w:t>
      </w:r>
      <w:r>
        <w:rPr>
          <w:spacing w:val="-12"/>
          <w:w w:val="105"/>
          <w:sz w:val="18"/>
        </w:rPr>
        <w:t> </w:t>
      </w:r>
      <w:r>
        <w:rPr>
          <w:w w:val="105"/>
          <w:sz w:val="18"/>
        </w:rPr>
        <w:t>identity</w:t>
      </w:r>
      <w:r>
        <w:rPr>
          <w:spacing w:val="-12"/>
          <w:w w:val="105"/>
          <w:sz w:val="18"/>
        </w:rPr>
        <w:t> </w:t>
      </w:r>
      <w:r>
        <w:rPr>
          <w:w w:val="105"/>
          <w:sz w:val="18"/>
        </w:rPr>
        <w:t>provider.</w:t>
      </w:r>
      <w:r>
        <w:rPr>
          <w:spacing w:val="-12"/>
          <w:w w:val="105"/>
          <w:sz w:val="18"/>
        </w:rPr>
        <w:t> </w:t>
      </w:r>
      <w:r>
        <w:rPr>
          <w:w w:val="105"/>
          <w:sz w:val="18"/>
        </w:rPr>
        <w:t>These</w:t>
      </w:r>
      <w:r>
        <w:rPr>
          <w:spacing w:val="-11"/>
          <w:w w:val="105"/>
          <w:sz w:val="18"/>
        </w:rPr>
        <w:t> </w:t>
      </w:r>
      <w:r>
        <w:rPr>
          <w:w w:val="105"/>
          <w:sz w:val="18"/>
        </w:rPr>
        <w:t>are</w:t>
      </w:r>
      <w:r>
        <w:rPr>
          <w:spacing w:val="-12"/>
          <w:w w:val="105"/>
          <w:sz w:val="18"/>
        </w:rPr>
        <w:t> </w:t>
      </w:r>
      <w:r>
        <w:rPr>
          <w:w w:val="105"/>
          <w:sz w:val="18"/>
        </w:rPr>
        <w:t>known</w:t>
      </w:r>
      <w:r>
        <w:rPr>
          <w:spacing w:val="-12"/>
          <w:w w:val="105"/>
          <w:sz w:val="18"/>
        </w:rPr>
        <w:t> </w:t>
      </w:r>
      <w:r>
        <w:rPr>
          <w:w w:val="105"/>
          <w:sz w:val="18"/>
        </w:rPr>
        <w:t>as</w:t>
      </w:r>
    </w:p>
    <w:p>
      <w:pPr>
        <w:spacing w:after="0" w:line="240" w:lineRule="auto"/>
        <w:jc w:val="left"/>
        <w:rPr>
          <w:sz w:val="18"/>
        </w:rPr>
        <w:sectPr>
          <w:headerReference w:type="default" r:id="rId360"/>
          <w:footerReference w:type="default" r:id="rId361"/>
          <w:pgSz w:w="12240" w:h="15840"/>
          <w:pgMar w:header="699" w:footer="874" w:top="1160" w:bottom="1060" w:left="1340" w:right="0"/>
        </w:sectPr>
      </w:pPr>
    </w:p>
    <w:p>
      <w:pPr>
        <w:pStyle w:val="BodyText"/>
        <w:spacing w:before="10"/>
        <w:rPr>
          <w:sz w:val="24"/>
        </w:rPr>
      </w:pPr>
    </w:p>
    <w:p>
      <w:pPr>
        <w:pStyle w:val="BodyText"/>
        <w:spacing w:line="242" w:lineRule="auto" w:before="99"/>
        <w:ind w:left="1428" w:right="1073"/>
      </w:pPr>
      <w:r>
        <w:rPr>
          <w:rFonts w:ascii="Lucida Sans"/>
          <w:i/>
          <w:w w:val="105"/>
        </w:rPr>
        <w:t>federated</w:t>
      </w:r>
      <w:r>
        <w:rPr>
          <w:rFonts w:ascii="Lucida Sans"/>
          <w:i/>
          <w:spacing w:val="-21"/>
          <w:w w:val="105"/>
        </w:rPr>
        <w:t> </w:t>
      </w:r>
      <w:r>
        <w:rPr>
          <w:rFonts w:ascii="Lucida Sans"/>
          <w:i/>
          <w:w w:val="105"/>
        </w:rPr>
        <w:t>users</w:t>
      </w:r>
      <w:r>
        <w:rPr>
          <w:w w:val="105"/>
        </w:rPr>
        <w:t>.</w:t>
      </w:r>
      <w:r>
        <w:rPr>
          <w:spacing w:val="-20"/>
          <w:w w:val="105"/>
        </w:rPr>
        <w:t> </w:t>
      </w:r>
      <w:r>
        <w:rPr>
          <w:spacing w:val="-4"/>
          <w:w w:val="105"/>
        </w:rPr>
        <w:t>AWS</w:t>
      </w:r>
      <w:r>
        <w:rPr>
          <w:spacing w:val="-21"/>
          <w:w w:val="105"/>
        </w:rPr>
        <w:t> </w:t>
      </w:r>
      <w:r>
        <w:rPr>
          <w:w w:val="105"/>
        </w:rPr>
        <w:t>assigns</w:t>
      </w:r>
      <w:r>
        <w:rPr>
          <w:spacing w:val="-20"/>
          <w:w w:val="105"/>
        </w:rPr>
        <w:t> </w:t>
      </w:r>
      <w:r>
        <w:rPr>
          <w:w w:val="105"/>
        </w:rPr>
        <w:t>a</w:t>
      </w:r>
      <w:r>
        <w:rPr>
          <w:spacing w:val="-20"/>
          <w:w w:val="105"/>
        </w:rPr>
        <w:t> </w:t>
      </w:r>
      <w:r>
        <w:rPr>
          <w:w w:val="105"/>
        </w:rPr>
        <w:t>role</w:t>
      </w:r>
      <w:r>
        <w:rPr>
          <w:spacing w:val="-20"/>
          <w:w w:val="105"/>
        </w:rPr>
        <w:t> </w:t>
      </w:r>
      <w:r>
        <w:rPr>
          <w:w w:val="105"/>
        </w:rPr>
        <w:t>to</w:t>
      </w:r>
      <w:r>
        <w:rPr>
          <w:spacing w:val="-21"/>
          <w:w w:val="105"/>
        </w:rPr>
        <w:t> </w:t>
      </w:r>
      <w:r>
        <w:rPr>
          <w:w w:val="105"/>
        </w:rPr>
        <w:t>a</w:t>
      </w:r>
      <w:r>
        <w:rPr>
          <w:spacing w:val="-20"/>
          <w:w w:val="105"/>
        </w:rPr>
        <w:t> </w:t>
      </w:r>
      <w:r>
        <w:rPr>
          <w:w w:val="105"/>
        </w:rPr>
        <w:t>federated</w:t>
      </w:r>
      <w:r>
        <w:rPr>
          <w:spacing w:val="-20"/>
          <w:w w:val="105"/>
        </w:rPr>
        <w:t> </w:t>
      </w:r>
      <w:r>
        <w:rPr>
          <w:w w:val="105"/>
        </w:rPr>
        <w:t>user</w:t>
      </w:r>
      <w:r>
        <w:rPr>
          <w:spacing w:val="-21"/>
          <w:w w:val="105"/>
        </w:rPr>
        <w:t> </w:t>
      </w:r>
      <w:r>
        <w:rPr>
          <w:w w:val="105"/>
        </w:rPr>
        <w:t>when</w:t>
      </w:r>
      <w:r>
        <w:rPr>
          <w:spacing w:val="-20"/>
          <w:w w:val="105"/>
        </w:rPr>
        <w:t> </w:t>
      </w:r>
      <w:r>
        <w:rPr>
          <w:w w:val="105"/>
        </w:rPr>
        <w:t>access</w:t>
      </w:r>
      <w:r>
        <w:rPr>
          <w:spacing w:val="-20"/>
          <w:w w:val="105"/>
        </w:rPr>
        <w:t> </w:t>
      </w:r>
      <w:r>
        <w:rPr>
          <w:w w:val="105"/>
        </w:rPr>
        <w:t>is</w:t>
      </w:r>
      <w:r>
        <w:rPr>
          <w:spacing w:val="-20"/>
          <w:w w:val="105"/>
        </w:rPr>
        <w:t> </w:t>
      </w:r>
      <w:r>
        <w:rPr>
          <w:w w:val="105"/>
        </w:rPr>
        <w:t>requested</w:t>
      </w:r>
      <w:r>
        <w:rPr>
          <w:spacing w:val="-21"/>
          <w:w w:val="105"/>
        </w:rPr>
        <w:t> </w:t>
      </w:r>
      <w:r>
        <w:rPr>
          <w:w w:val="105"/>
        </w:rPr>
        <w:t>through</w:t>
      </w:r>
      <w:r>
        <w:rPr>
          <w:spacing w:val="-20"/>
          <w:w w:val="105"/>
        </w:rPr>
        <w:t> </w:t>
      </w:r>
      <w:r>
        <w:rPr>
          <w:w w:val="105"/>
        </w:rPr>
        <w:t>an</w:t>
      </w:r>
      <w:r>
        <w:rPr>
          <w:spacing w:val="-20"/>
          <w:w w:val="105"/>
        </w:rPr>
        <w:t> </w:t>
      </w:r>
      <w:hyperlink r:id="rId375">
        <w:r>
          <w:rPr>
            <w:color w:val="146EB4"/>
            <w:w w:val="105"/>
          </w:rPr>
          <w:t>identity</w:t>
        </w:r>
      </w:hyperlink>
      <w:r>
        <w:rPr>
          <w:color w:val="146EB4"/>
          <w:w w:val="105"/>
        </w:rPr>
        <w:t> </w:t>
      </w:r>
      <w:hyperlink r:id="rId375">
        <w:r>
          <w:rPr>
            <w:color w:val="146EB4"/>
            <w:w w:val="105"/>
          </w:rPr>
          <w:t>provider</w:t>
        </w:r>
      </w:hyperlink>
      <w:r>
        <w:rPr>
          <w:w w:val="105"/>
        </w:rPr>
        <w:t>.</w:t>
      </w:r>
      <w:r>
        <w:rPr>
          <w:spacing w:val="-14"/>
          <w:w w:val="105"/>
        </w:rPr>
        <w:t> </w:t>
      </w:r>
      <w:r>
        <w:rPr>
          <w:w w:val="105"/>
        </w:rPr>
        <w:t>For</w:t>
      </w:r>
      <w:r>
        <w:rPr>
          <w:spacing w:val="-14"/>
          <w:w w:val="105"/>
        </w:rPr>
        <w:t> </w:t>
      </w:r>
      <w:r>
        <w:rPr>
          <w:w w:val="105"/>
        </w:rPr>
        <w:t>more</w:t>
      </w:r>
      <w:r>
        <w:rPr>
          <w:spacing w:val="-14"/>
          <w:w w:val="105"/>
        </w:rPr>
        <w:t> </w:t>
      </w:r>
      <w:r>
        <w:rPr>
          <w:w w:val="105"/>
        </w:rPr>
        <w:t>information</w:t>
      </w:r>
      <w:r>
        <w:rPr>
          <w:spacing w:val="-14"/>
          <w:w w:val="105"/>
        </w:rPr>
        <w:t> </w:t>
      </w:r>
      <w:r>
        <w:rPr>
          <w:w w:val="105"/>
        </w:rPr>
        <w:t>about</w:t>
      </w:r>
      <w:r>
        <w:rPr>
          <w:spacing w:val="-14"/>
          <w:w w:val="105"/>
        </w:rPr>
        <w:t> </w:t>
      </w:r>
      <w:r>
        <w:rPr>
          <w:w w:val="105"/>
        </w:rPr>
        <w:t>federated</w:t>
      </w:r>
      <w:r>
        <w:rPr>
          <w:spacing w:val="-14"/>
          <w:w w:val="105"/>
        </w:rPr>
        <w:t> </w:t>
      </w:r>
      <w:r>
        <w:rPr>
          <w:w w:val="105"/>
        </w:rPr>
        <w:t>users,</w:t>
      </w:r>
      <w:r>
        <w:rPr>
          <w:spacing w:val="-14"/>
          <w:w w:val="105"/>
        </w:rPr>
        <w:t> </w:t>
      </w:r>
      <w:r>
        <w:rPr>
          <w:w w:val="105"/>
        </w:rPr>
        <w:t>see</w:t>
      </w:r>
      <w:r>
        <w:rPr>
          <w:spacing w:val="-14"/>
          <w:w w:val="105"/>
        </w:rPr>
        <w:t> </w:t>
      </w:r>
      <w:hyperlink r:id="rId376">
        <w:r>
          <w:rPr>
            <w:color w:val="146EB4"/>
            <w:w w:val="105"/>
          </w:rPr>
          <w:t>Federated</w:t>
        </w:r>
        <w:r>
          <w:rPr>
            <w:color w:val="146EB4"/>
            <w:spacing w:val="-14"/>
            <w:w w:val="105"/>
          </w:rPr>
          <w:t> </w:t>
        </w:r>
        <w:r>
          <w:rPr>
            <w:color w:val="146EB4"/>
            <w:w w:val="105"/>
          </w:rPr>
          <w:t>Users</w:t>
        </w:r>
        <w:r>
          <w:rPr>
            <w:color w:val="146EB4"/>
            <w:spacing w:val="-14"/>
            <w:w w:val="105"/>
          </w:rPr>
          <w:t> </w:t>
        </w:r>
        <w:r>
          <w:rPr>
            <w:color w:val="146EB4"/>
            <w:w w:val="105"/>
          </w:rPr>
          <w:t>and</w:t>
        </w:r>
        <w:r>
          <w:rPr>
            <w:color w:val="146EB4"/>
            <w:spacing w:val="-14"/>
            <w:w w:val="105"/>
          </w:rPr>
          <w:t> </w:t>
        </w:r>
        <w:r>
          <w:rPr>
            <w:color w:val="146EB4"/>
            <w:w w:val="105"/>
          </w:rPr>
          <w:t>Roles</w:t>
        </w:r>
        <w:r>
          <w:rPr>
            <w:color w:val="146EB4"/>
            <w:spacing w:val="-14"/>
            <w:w w:val="105"/>
          </w:rPr>
          <w:t> </w:t>
        </w:r>
      </w:hyperlink>
      <w:r>
        <w:rPr>
          <w:w w:val="105"/>
        </w:rPr>
        <w:t>in</w:t>
      </w:r>
      <w:r>
        <w:rPr>
          <w:spacing w:val="-14"/>
          <w:w w:val="105"/>
        </w:rPr>
        <w:t> </w:t>
      </w:r>
      <w:r>
        <w:rPr>
          <w:w w:val="105"/>
        </w:rPr>
        <w:t>the</w:t>
      </w:r>
      <w:r>
        <w:rPr>
          <w:spacing w:val="-14"/>
          <w:w w:val="105"/>
        </w:rPr>
        <w:t> </w:t>
      </w:r>
      <w:r>
        <w:rPr>
          <w:rFonts w:ascii="Lucida Sans"/>
          <w:i/>
          <w:w w:val="105"/>
        </w:rPr>
        <w:t>IAM</w:t>
      </w:r>
      <w:r>
        <w:rPr>
          <w:rFonts w:ascii="Lucida Sans"/>
          <w:i/>
          <w:spacing w:val="-15"/>
          <w:w w:val="105"/>
        </w:rPr>
        <w:t> </w:t>
      </w:r>
      <w:r>
        <w:rPr>
          <w:rFonts w:ascii="Lucida Sans"/>
          <w:i/>
          <w:w w:val="105"/>
        </w:rPr>
        <w:t>User </w:t>
      </w:r>
      <w:r>
        <w:rPr>
          <w:rFonts w:ascii="Lucida Sans"/>
          <w:i/>
          <w:w w:val="105"/>
        </w:rPr>
        <w:t>Guide</w:t>
      </w:r>
      <w:r>
        <w:rPr>
          <w:w w:val="105"/>
        </w:rPr>
        <w:t>.</w:t>
      </w:r>
    </w:p>
    <w:p>
      <w:pPr>
        <w:pStyle w:val="BodyText"/>
        <w:rPr>
          <w:sz w:val="22"/>
        </w:rPr>
      </w:pPr>
    </w:p>
    <w:p>
      <w:pPr>
        <w:pStyle w:val="ListParagraph"/>
        <w:numPr>
          <w:ilvl w:val="1"/>
          <w:numId w:val="1"/>
        </w:numPr>
        <w:tabs>
          <w:tab w:pos="1428" w:val="left" w:leader="none"/>
        </w:tabs>
        <w:spacing w:line="242" w:lineRule="auto" w:before="189" w:after="0"/>
        <w:ind w:left="1428" w:right="1164" w:hanging="184"/>
        <w:jc w:val="left"/>
        <w:rPr>
          <w:sz w:val="18"/>
        </w:rPr>
      </w:pPr>
      <w:r>
        <w:rPr>
          <w:rFonts w:ascii="Trebuchet MS" w:hAnsi="Trebuchet MS"/>
          <w:b/>
          <w:spacing w:val="-3"/>
          <w:w w:val="110"/>
          <w:sz w:val="18"/>
        </w:rPr>
        <w:t>AWS</w:t>
      </w:r>
      <w:r>
        <w:rPr>
          <w:rFonts w:ascii="Trebuchet MS" w:hAnsi="Trebuchet MS"/>
          <w:b/>
          <w:spacing w:val="-30"/>
          <w:w w:val="110"/>
          <w:sz w:val="18"/>
        </w:rPr>
        <w:t> </w:t>
      </w:r>
      <w:r>
        <w:rPr>
          <w:rFonts w:ascii="Trebuchet MS" w:hAnsi="Trebuchet MS"/>
          <w:b/>
          <w:w w:val="110"/>
          <w:sz w:val="18"/>
        </w:rPr>
        <w:t>service</w:t>
      </w:r>
      <w:r>
        <w:rPr>
          <w:rFonts w:ascii="Trebuchet MS" w:hAnsi="Trebuchet MS"/>
          <w:b/>
          <w:spacing w:val="-30"/>
          <w:w w:val="110"/>
          <w:sz w:val="18"/>
        </w:rPr>
        <w:t> </w:t>
      </w:r>
      <w:r>
        <w:rPr>
          <w:rFonts w:ascii="Trebuchet MS" w:hAnsi="Trebuchet MS"/>
          <w:b/>
          <w:w w:val="110"/>
          <w:sz w:val="18"/>
        </w:rPr>
        <w:t>access</w:t>
      </w:r>
      <w:r>
        <w:rPr>
          <w:rFonts w:ascii="Trebuchet MS" w:hAnsi="Trebuchet MS"/>
          <w:b/>
          <w:spacing w:val="-30"/>
          <w:w w:val="110"/>
          <w:sz w:val="18"/>
        </w:rPr>
        <w:t> </w:t>
      </w:r>
      <w:r>
        <w:rPr>
          <w:w w:val="110"/>
          <w:sz w:val="18"/>
        </w:rPr>
        <w:t>–</w:t>
      </w:r>
      <w:r>
        <w:rPr>
          <w:spacing w:val="-31"/>
          <w:w w:val="110"/>
          <w:sz w:val="18"/>
        </w:rPr>
        <w:t> </w:t>
      </w:r>
      <w:r>
        <w:rPr>
          <w:spacing w:val="-4"/>
          <w:w w:val="110"/>
          <w:sz w:val="18"/>
        </w:rPr>
        <w:t>You</w:t>
      </w:r>
      <w:r>
        <w:rPr>
          <w:spacing w:val="-32"/>
          <w:w w:val="110"/>
          <w:sz w:val="18"/>
        </w:rPr>
        <w:t> </w:t>
      </w:r>
      <w:r>
        <w:rPr>
          <w:w w:val="110"/>
          <w:sz w:val="18"/>
        </w:rPr>
        <w:t>can</w:t>
      </w:r>
      <w:r>
        <w:rPr>
          <w:spacing w:val="-32"/>
          <w:w w:val="110"/>
          <w:sz w:val="18"/>
        </w:rPr>
        <w:t> </w:t>
      </w:r>
      <w:r>
        <w:rPr>
          <w:w w:val="110"/>
          <w:sz w:val="18"/>
        </w:rPr>
        <w:t>use</w:t>
      </w:r>
      <w:r>
        <w:rPr>
          <w:spacing w:val="-32"/>
          <w:w w:val="110"/>
          <w:sz w:val="18"/>
        </w:rPr>
        <w:t> </w:t>
      </w:r>
      <w:r>
        <w:rPr>
          <w:w w:val="110"/>
          <w:sz w:val="18"/>
        </w:rPr>
        <w:t>an</w:t>
      </w:r>
      <w:r>
        <w:rPr>
          <w:spacing w:val="-32"/>
          <w:w w:val="110"/>
          <w:sz w:val="18"/>
        </w:rPr>
        <w:t> </w:t>
      </w:r>
      <w:r>
        <w:rPr>
          <w:w w:val="110"/>
          <w:sz w:val="18"/>
        </w:rPr>
        <w:t>IAM</w:t>
      </w:r>
      <w:r>
        <w:rPr>
          <w:spacing w:val="-32"/>
          <w:w w:val="110"/>
          <w:sz w:val="18"/>
        </w:rPr>
        <w:t> </w:t>
      </w:r>
      <w:r>
        <w:rPr>
          <w:w w:val="110"/>
          <w:sz w:val="18"/>
        </w:rPr>
        <w:t>role</w:t>
      </w:r>
      <w:r>
        <w:rPr>
          <w:spacing w:val="-32"/>
          <w:w w:val="110"/>
          <w:sz w:val="18"/>
        </w:rPr>
        <w:t> </w:t>
      </w:r>
      <w:r>
        <w:rPr>
          <w:w w:val="110"/>
          <w:sz w:val="18"/>
        </w:rPr>
        <w:t>in</w:t>
      </w:r>
      <w:r>
        <w:rPr>
          <w:spacing w:val="-32"/>
          <w:w w:val="110"/>
          <w:sz w:val="18"/>
        </w:rPr>
        <w:t> </w:t>
      </w:r>
      <w:r>
        <w:rPr>
          <w:w w:val="110"/>
          <w:sz w:val="18"/>
        </w:rPr>
        <w:t>your</w:t>
      </w:r>
      <w:r>
        <w:rPr>
          <w:spacing w:val="-32"/>
          <w:w w:val="110"/>
          <w:sz w:val="18"/>
        </w:rPr>
        <w:t> </w:t>
      </w:r>
      <w:r>
        <w:rPr>
          <w:w w:val="110"/>
          <w:sz w:val="18"/>
        </w:rPr>
        <w:t>account</w:t>
      </w:r>
      <w:r>
        <w:rPr>
          <w:spacing w:val="-31"/>
          <w:w w:val="110"/>
          <w:sz w:val="18"/>
        </w:rPr>
        <w:t> </w:t>
      </w:r>
      <w:r>
        <w:rPr>
          <w:w w:val="110"/>
          <w:sz w:val="18"/>
        </w:rPr>
        <w:t>to</w:t>
      </w:r>
      <w:r>
        <w:rPr>
          <w:spacing w:val="-32"/>
          <w:w w:val="110"/>
          <w:sz w:val="18"/>
        </w:rPr>
        <w:t> </w:t>
      </w:r>
      <w:r>
        <w:rPr>
          <w:w w:val="110"/>
          <w:sz w:val="18"/>
        </w:rPr>
        <w:t>grant</w:t>
      </w:r>
      <w:r>
        <w:rPr>
          <w:spacing w:val="-32"/>
          <w:w w:val="110"/>
          <w:sz w:val="18"/>
        </w:rPr>
        <w:t> </w:t>
      </w:r>
      <w:r>
        <w:rPr>
          <w:w w:val="110"/>
          <w:sz w:val="18"/>
        </w:rPr>
        <w:t>an</w:t>
      </w:r>
      <w:r>
        <w:rPr>
          <w:spacing w:val="-32"/>
          <w:w w:val="110"/>
          <w:sz w:val="18"/>
        </w:rPr>
        <w:t> </w:t>
      </w:r>
      <w:r>
        <w:rPr>
          <w:spacing w:val="-4"/>
          <w:w w:val="110"/>
          <w:sz w:val="18"/>
        </w:rPr>
        <w:t>AWS</w:t>
      </w:r>
      <w:r>
        <w:rPr>
          <w:spacing w:val="-32"/>
          <w:w w:val="110"/>
          <w:sz w:val="18"/>
        </w:rPr>
        <w:t> </w:t>
      </w:r>
      <w:r>
        <w:rPr>
          <w:w w:val="110"/>
          <w:sz w:val="18"/>
        </w:rPr>
        <w:t>service</w:t>
      </w:r>
      <w:r>
        <w:rPr>
          <w:spacing w:val="-32"/>
          <w:w w:val="110"/>
          <w:sz w:val="18"/>
        </w:rPr>
        <w:t> </w:t>
      </w:r>
      <w:r>
        <w:rPr>
          <w:w w:val="110"/>
          <w:sz w:val="18"/>
        </w:rPr>
        <w:t>permissions to</w:t>
      </w:r>
      <w:r>
        <w:rPr>
          <w:spacing w:val="-34"/>
          <w:w w:val="110"/>
          <w:sz w:val="18"/>
        </w:rPr>
        <w:t> </w:t>
      </w:r>
      <w:r>
        <w:rPr>
          <w:w w:val="110"/>
          <w:sz w:val="18"/>
        </w:rPr>
        <w:t>access</w:t>
      </w:r>
      <w:r>
        <w:rPr>
          <w:spacing w:val="-34"/>
          <w:w w:val="110"/>
          <w:sz w:val="18"/>
        </w:rPr>
        <w:t> </w:t>
      </w:r>
      <w:r>
        <w:rPr>
          <w:w w:val="110"/>
          <w:sz w:val="18"/>
        </w:rPr>
        <w:t>your</w:t>
      </w:r>
      <w:r>
        <w:rPr>
          <w:spacing w:val="-34"/>
          <w:w w:val="110"/>
          <w:sz w:val="18"/>
        </w:rPr>
        <w:t> </w:t>
      </w:r>
      <w:r>
        <w:rPr>
          <w:w w:val="110"/>
          <w:sz w:val="18"/>
        </w:rPr>
        <w:t>account’s</w:t>
      </w:r>
      <w:r>
        <w:rPr>
          <w:spacing w:val="-34"/>
          <w:w w:val="110"/>
          <w:sz w:val="18"/>
        </w:rPr>
        <w:t> </w:t>
      </w:r>
      <w:r>
        <w:rPr>
          <w:w w:val="110"/>
          <w:sz w:val="18"/>
        </w:rPr>
        <w:t>resources.</w:t>
      </w:r>
      <w:r>
        <w:rPr>
          <w:spacing w:val="-34"/>
          <w:w w:val="110"/>
          <w:sz w:val="18"/>
        </w:rPr>
        <w:t> </w:t>
      </w:r>
      <w:r>
        <w:rPr>
          <w:w w:val="110"/>
          <w:sz w:val="18"/>
        </w:rPr>
        <w:t>For</w:t>
      </w:r>
      <w:r>
        <w:rPr>
          <w:spacing w:val="-34"/>
          <w:w w:val="110"/>
          <w:sz w:val="18"/>
        </w:rPr>
        <w:t> </w:t>
      </w:r>
      <w:r>
        <w:rPr>
          <w:w w:val="110"/>
          <w:sz w:val="18"/>
        </w:rPr>
        <w:t>example,</w:t>
      </w:r>
      <w:r>
        <w:rPr>
          <w:spacing w:val="-34"/>
          <w:w w:val="110"/>
          <w:sz w:val="18"/>
        </w:rPr>
        <w:t> </w:t>
      </w:r>
      <w:r>
        <w:rPr>
          <w:w w:val="110"/>
          <w:sz w:val="18"/>
        </w:rPr>
        <w:t>you</w:t>
      </w:r>
      <w:r>
        <w:rPr>
          <w:spacing w:val="-34"/>
          <w:w w:val="110"/>
          <w:sz w:val="18"/>
        </w:rPr>
        <w:t> </w:t>
      </w:r>
      <w:r>
        <w:rPr>
          <w:w w:val="110"/>
          <w:sz w:val="18"/>
        </w:rPr>
        <w:t>can</w:t>
      </w:r>
      <w:r>
        <w:rPr>
          <w:spacing w:val="-34"/>
          <w:w w:val="110"/>
          <w:sz w:val="18"/>
        </w:rPr>
        <w:t> </w:t>
      </w:r>
      <w:r>
        <w:rPr>
          <w:w w:val="110"/>
          <w:sz w:val="18"/>
        </w:rPr>
        <w:t>create</w:t>
      </w:r>
      <w:r>
        <w:rPr>
          <w:spacing w:val="-34"/>
          <w:w w:val="110"/>
          <w:sz w:val="18"/>
        </w:rPr>
        <w:t> </w:t>
      </w:r>
      <w:r>
        <w:rPr>
          <w:w w:val="110"/>
          <w:sz w:val="18"/>
        </w:rPr>
        <w:t>a</w:t>
      </w:r>
      <w:r>
        <w:rPr>
          <w:spacing w:val="-34"/>
          <w:w w:val="110"/>
          <w:sz w:val="18"/>
        </w:rPr>
        <w:t> </w:t>
      </w:r>
      <w:r>
        <w:rPr>
          <w:w w:val="110"/>
          <w:sz w:val="18"/>
        </w:rPr>
        <w:t>role</w:t>
      </w:r>
      <w:r>
        <w:rPr>
          <w:spacing w:val="-34"/>
          <w:w w:val="110"/>
          <w:sz w:val="18"/>
        </w:rPr>
        <w:t> </w:t>
      </w:r>
      <w:r>
        <w:rPr>
          <w:w w:val="110"/>
          <w:sz w:val="18"/>
        </w:rPr>
        <w:t>that</w:t>
      </w:r>
      <w:r>
        <w:rPr>
          <w:spacing w:val="-34"/>
          <w:w w:val="110"/>
          <w:sz w:val="18"/>
        </w:rPr>
        <w:t> </w:t>
      </w:r>
      <w:r>
        <w:rPr>
          <w:w w:val="110"/>
          <w:sz w:val="18"/>
        </w:rPr>
        <w:t>allows</w:t>
      </w:r>
      <w:r>
        <w:rPr>
          <w:spacing w:val="-34"/>
          <w:w w:val="110"/>
          <w:sz w:val="18"/>
        </w:rPr>
        <w:t> </w:t>
      </w:r>
      <w:r>
        <w:rPr>
          <w:w w:val="110"/>
          <w:sz w:val="18"/>
        </w:rPr>
        <w:t>Amazon</w:t>
      </w:r>
      <w:r>
        <w:rPr>
          <w:spacing w:val="-34"/>
          <w:w w:val="110"/>
          <w:sz w:val="18"/>
        </w:rPr>
        <w:t> </w:t>
      </w:r>
      <w:r>
        <w:rPr>
          <w:w w:val="110"/>
          <w:sz w:val="18"/>
        </w:rPr>
        <w:t>Redshift to</w:t>
      </w:r>
      <w:r>
        <w:rPr>
          <w:spacing w:val="-26"/>
          <w:w w:val="110"/>
          <w:sz w:val="18"/>
        </w:rPr>
        <w:t> </w:t>
      </w:r>
      <w:r>
        <w:rPr>
          <w:w w:val="110"/>
          <w:sz w:val="18"/>
        </w:rPr>
        <w:t>access</w:t>
      </w:r>
      <w:r>
        <w:rPr>
          <w:spacing w:val="-26"/>
          <w:w w:val="110"/>
          <w:sz w:val="18"/>
        </w:rPr>
        <w:t> </w:t>
      </w:r>
      <w:r>
        <w:rPr>
          <w:w w:val="110"/>
          <w:sz w:val="18"/>
        </w:rPr>
        <w:t>an</w:t>
      </w:r>
      <w:r>
        <w:rPr>
          <w:spacing w:val="-26"/>
          <w:w w:val="110"/>
          <w:sz w:val="18"/>
        </w:rPr>
        <w:t> </w:t>
      </w:r>
      <w:r>
        <w:rPr>
          <w:w w:val="110"/>
          <w:sz w:val="18"/>
        </w:rPr>
        <w:t>Amazon</w:t>
      </w:r>
      <w:r>
        <w:rPr>
          <w:spacing w:val="-26"/>
          <w:w w:val="110"/>
          <w:sz w:val="18"/>
        </w:rPr>
        <w:t> </w:t>
      </w:r>
      <w:r>
        <w:rPr>
          <w:w w:val="110"/>
          <w:sz w:val="18"/>
        </w:rPr>
        <w:t>S3</w:t>
      </w:r>
      <w:r>
        <w:rPr>
          <w:spacing w:val="-26"/>
          <w:w w:val="110"/>
          <w:sz w:val="18"/>
        </w:rPr>
        <w:t> </w:t>
      </w:r>
      <w:r>
        <w:rPr>
          <w:w w:val="110"/>
          <w:sz w:val="18"/>
        </w:rPr>
        <w:t>bucket</w:t>
      </w:r>
      <w:r>
        <w:rPr>
          <w:spacing w:val="-26"/>
          <w:w w:val="110"/>
          <w:sz w:val="18"/>
        </w:rPr>
        <w:t> </w:t>
      </w:r>
      <w:r>
        <w:rPr>
          <w:w w:val="110"/>
          <w:sz w:val="18"/>
        </w:rPr>
        <w:t>on</w:t>
      </w:r>
      <w:r>
        <w:rPr>
          <w:spacing w:val="-26"/>
          <w:w w:val="110"/>
          <w:sz w:val="18"/>
        </w:rPr>
        <w:t> </w:t>
      </w:r>
      <w:r>
        <w:rPr>
          <w:w w:val="110"/>
          <w:sz w:val="18"/>
        </w:rPr>
        <w:t>your</w:t>
      </w:r>
      <w:r>
        <w:rPr>
          <w:spacing w:val="-26"/>
          <w:w w:val="110"/>
          <w:sz w:val="18"/>
        </w:rPr>
        <w:t> </w:t>
      </w:r>
      <w:r>
        <w:rPr>
          <w:w w:val="110"/>
          <w:sz w:val="18"/>
        </w:rPr>
        <w:t>behalf</w:t>
      </w:r>
      <w:r>
        <w:rPr>
          <w:spacing w:val="-25"/>
          <w:w w:val="110"/>
          <w:sz w:val="18"/>
        </w:rPr>
        <w:t> </w:t>
      </w:r>
      <w:r>
        <w:rPr>
          <w:w w:val="110"/>
          <w:sz w:val="18"/>
        </w:rPr>
        <w:t>and</w:t>
      </w:r>
      <w:r>
        <w:rPr>
          <w:spacing w:val="-26"/>
          <w:w w:val="110"/>
          <w:sz w:val="18"/>
        </w:rPr>
        <w:t> </w:t>
      </w:r>
      <w:r>
        <w:rPr>
          <w:w w:val="110"/>
          <w:sz w:val="18"/>
        </w:rPr>
        <w:t>then</w:t>
      </w:r>
      <w:r>
        <w:rPr>
          <w:spacing w:val="-26"/>
          <w:w w:val="110"/>
          <w:sz w:val="18"/>
        </w:rPr>
        <w:t> </w:t>
      </w:r>
      <w:r>
        <w:rPr>
          <w:w w:val="110"/>
          <w:sz w:val="18"/>
        </w:rPr>
        <w:t>load</w:t>
      </w:r>
      <w:r>
        <w:rPr>
          <w:spacing w:val="-26"/>
          <w:w w:val="110"/>
          <w:sz w:val="18"/>
        </w:rPr>
        <w:t> </w:t>
      </w:r>
      <w:r>
        <w:rPr>
          <w:w w:val="110"/>
          <w:sz w:val="18"/>
        </w:rPr>
        <w:t>data</w:t>
      </w:r>
      <w:r>
        <w:rPr>
          <w:spacing w:val="-26"/>
          <w:w w:val="110"/>
          <w:sz w:val="18"/>
        </w:rPr>
        <w:t> </w:t>
      </w:r>
      <w:r>
        <w:rPr>
          <w:w w:val="110"/>
          <w:sz w:val="18"/>
        </w:rPr>
        <w:t>from</w:t>
      </w:r>
      <w:r>
        <w:rPr>
          <w:spacing w:val="-26"/>
          <w:w w:val="110"/>
          <w:sz w:val="18"/>
        </w:rPr>
        <w:t> </w:t>
      </w:r>
      <w:r>
        <w:rPr>
          <w:w w:val="110"/>
          <w:sz w:val="18"/>
        </w:rPr>
        <w:t>that</w:t>
      </w:r>
      <w:r>
        <w:rPr>
          <w:spacing w:val="-26"/>
          <w:w w:val="110"/>
          <w:sz w:val="18"/>
        </w:rPr>
        <w:t> </w:t>
      </w:r>
      <w:r>
        <w:rPr>
          <w:w w:val="110"/>
          <w:sz w:val="18"/>
        </w:rPr>
        <w:t>bucket</w:t>
      </w:r>
      <w:r>
        <w:rPr>
          <w:spacing w:val="-26"/>
          <w:w w:val="110"/>
          <w:sz w:val="18"/>
        </w:rPr>
        <w:t> </w:t>
      </w:r>
      <w:r>
        <w:rPr>
          <w:w w:val="110"/>
          <w:sz w:val="18"/>
        </w:rPr>
        <w:t>into</w:t>
      </w:r>
      <w:r>
        <w:rPr>
          <w:spacing w:val="-25"/>
          <w:w w:val="110"/>
          <w:sz w:val="18"/>
        </w:rPr>
        <w:t> </w:t>
      </w:r>
      <w:r>
        <w:rPr>
          <w:w w:val="110"/>
          <w:sz w:val="18"/>
        </w:rPr>
        <w:t>an</w:t>
      </w:r>
      <w:r>
        <w:rPr>
          <w:spacing w:val="-26"/>
          <w:w w:val="110"/>
          <w:sz w:val="18"/>
        </w:rPr>
        <w:t> </w:t>
      </w:r>
      <w:r>
        <w:rPr>
          <w:w w:val="110"/>
          <w:sz w:val="18"/>
        </w:rPr>
        <w:t>Amazon Redshift cluster. For more information, see </w:t>
      </w:r>
      <w:hyperlink r:id="rId377">
        <w:r>
          <w:rPr>
            <w:color w:val="146EB4"/>
            <w:w w:val="110"/>
            <w:sz w:val="18"/>
          </w:rPr>
          <w:t>Creating a Role to Delegate Permissions to an </w:t>
        </w:r>
        <w:r>
          <w:rPr>
            <w:color w:val="146EB4"/>
            <w:spacing w:val="-4"/>
            <w:w w:val="110"/>
            <w:sz w:val="18"/>
          </w:rPr>
          <w:t>AWS</w:t>
        </w:r>
      </w:hyperlink>
      <w:hyperlink r:id="rId377">
        <w:r>
          <w:rPr>
            <w:color w:val="146EB4"/>
            <w:spacing w:val="-4"/>
            <w:w w:val="110"/>
            <w:sz w:val="18"/>
          </w:rPr>
          <w:t> </w:t>
        </w:r>
        <w:r>
          <w:rPr>
            <w:color w:val="146EB4"/>
            <w:w w:val="110"/>
            <w:sz w:val="18"/>
          </w:rPr>
          <w:t>Service</w:t>
        </w:r>
        <w:r>
          <w:rPr>
            <w:color w:val="146EB4"/>
            <w:spacing w:val="-17"/>
            <w:w w:val="110"/>
            <w:sz w:val="18"/>
          </w:rPr>
          <w:t> </w:t>
        </w:r>
      </w:hyperlink>
      <w:r>
        <w:rPr>
          <w:w w:val="110"/>
          <w:sz w:val="18"/>
        </w:rPr>
        <w:t>in</w:t>
      </w:r>
      <w:r>
        <w:rPr>
          <w:spacing w:val="-16"/>
          <w:w w:val="110"/>
          <w:sz w:val="18"/>
        </w:rPr>
        <w:t> </w:t>
      </w:r>
      <w:r>
        <w:rPr>
          <w:w w:val="110"/>
          <w:sz w:val="18"/>
        </w:rPr>
        <w:t>the</w:t>
      </w:r>
      <w:r>
        <w:rPr>
          <w:spacing w:val="-17"/>
          <w:w w:val="110"/>
          <w:sz w:val="18"/>
        </w:rPr>
        <w:t> </w:t>
      </w:r>
      <w:r>
        <w:rPr>
          <w:rFonts w:ascii="Lucida Sans" w:hAnsi="Lucida Sans"/>
          <w:i/>
          <w:w w:val="110"/>
          <w:sz w:val="18"/>
        </w:rPr>
        <w:t>IAM</w:t>
      </w:r>
      <w:r>
        <w:rPr>
          <w:rFonts w:ascii="Lucida Sans" w:hAnsi="Lucida Sans"/>
          <w:i/>
          <w:spacing w:val="-16"/>
          <w:w w:val="110"/>
          <w:sz w:val="18"/>
        </w:rPr>
        <w:t> </w:t>
      </w:r>
      <w:r>
        <w:rPr>
          <w:rFonts w:ascii="Lucida Sans" w:hAnsi="Lucida Sans"/>
          <w:i/>
          <w:w w:val="110"/>
          <w:sz w:val="18"/>
        </w:rPr>
        <w:t>User</w:t>
      </w:r>
      <w:r>
        <w:rPr>
          <w:rFonts w:ascii="Lucida Sans" w:hAnsi="Lucida Sans"/>
          <w:i/>
          <w:spacing w:val="-17"/>
          <w:w w:val="110"/>
          <w:sz w:val="18"/>
        </w:rPr>
        <w:t> </w:t>
      </w:r>
      <w:r>
        <w:rPr>
          <w:rFonts w:ascii="Lucida Sans" w:hAnsi="Lucida Sans"/>
          <w:i/>
          <w:w w:val="110"/>
          <w:sz w:val="18"/>
        </w:rPr>
        <w:t>Guide</w:t>
      </w:r>
      <w:r>
        <w:rPr>
          <w:w w:val="110"/>
          <w:sz w:val="18"/>
        </w:rPr>
        <w:t>.</w:t>
      </w:r>
    </w:p>
    <w:p>
      <w:pPr>
        <w:pStyle w:val="BodyText"/>
        <w:rPr>
          <w:sz w:val="22"/>
        </w:rPr>
      </w:pPr>
    </w:p>
    <w:p>
      <w:pPr>
        <w:pStyle w:val="ListParagraph"/>
        <w:numPr>
          <w:ilvl w:val="1"/>
          <w:numId w:val="1"/>
        </w:numPr>
        <w:tabs>
          <w:tab w:pos="1428" w:val="left" w:leader="none"/>
        </w:tabs>
        <w:spacing w:line="242" w:lineRule="auto" w:before="190" w:after="0"/>
        <w:ind w:left="1428" w:right="1079" w:hanging="184"/>
        <w:jc w:val="left"/>
        <w:rPr>
          <w:sz w:val="18"/>
        </w:rPr>
      </w:pPr>
      <w:r>
        <w:rPr>
          <w:rFonts w:ascii="Trebuchet MS" w:hAnsi="Trebuchet MS"/>
          <w:b/>
          <w:w w:val="105"/>
          <w:sz w:val="18"/>
        </w:rPr>
        <w:t>Applications running on Amazon EC2 </w:t>
      </w:r>
      <w:r>
        <w:rPr>
          <w:w w:val="105"/>
          <w:sz w:val="18"/>
        </w:rPr>
        <w:t>– </w:t>
      </w:r>
      <w:r>
        <w:rPr>
          <w:spacing w:val="-4"/>
          <w:w w:val="105"/>
          <w:sz w:val="18"/>
        </w:rPr>
        <w:t>You </w:t>
      </w:r>
      <w:r>
        <w:rPr>
          <w:w w:val="105"/>
          <w:sz w:val="18"/>
        </w:rPr>
        <w:t>can use an IAM role to manage temporary credentials for</w:t>
      </w:r>
      <w:r>
        <w:rPr>
          <w:spacing w:val="-9"/>
          <w:w w:val="105"/>
          <w:sz w:val="18"/>
        </w:rPr>
        <w:t> </w:t>
      </w:r>
      <w:r>
        <w:rPr>
          <w:w w:val="105"/>
          <w:sz w:val="18"/>
        </w:rPr>
        <w:t>applications</w:t>
      </w:r>
      <w:r>
        <w:rPr>
          <w:spacing w:val="-8"/>
          <w:w w:val="105"/>
          <w:sz w:val="18"/>
        </w:rPr>
        <w:t> </w:t>
      </w:r>
      <w:r>
        <w:rPr>
          <w:w w:val="105"/>
          <w:sz w:val="18"/>
        </w:rPr>
        <w:t>that</w:t>
      </w:r>
      <w:r>
        <w:rPr>
          <w:spacing w:val="-8"/>
          <w:w w:val="105"/>
          <w:sz w:val="18"/>
        </w:rPr>
        <w:t> </w:t>
      </w:r>
      <w:r>
        <w:rPr>
          <w:w w:val="105"/>
          <w:sz w:val="18"/>
        </w:rPr>
        <w:t>are</w:t>
      </w:r>
      <w:r>
        <w:rPr>
          <w:spacing w:val="-8"/>
          <w:w w:val="105"/>
          <w:sz w:val="18"/>
        </w:rPr>
        <w:t> </w:t>
      </w:r>
      <w:r>
        <w:rPr>
          <w:w w:val="105"/>
          <w:sz w:val="18"/>
        </w:rPr>
        <w:t>running</w:t>
      </w:r>
      <w:r>
        <w:rPr>
          <w:spacing w:val="-8"/>
          <w:w w:val="105"/>
          <w:sz w:val="18"/>
        </w:rPr>
        <w:t> </w:t>
      </w:r>
      <w:r>
        <w:rPr>
          <w:w w:val="105"/>
          <w:sz w:val="18"/>
        </w:rPr>
        <w:t>on</w:t>
      </w:r>
      <w:r>
        <w:rPr>
          <w:spacing w:val="-8"/>
          <w:w w:val="105"/>
          <w:sz w:val="18"/>
        </w:rPr>
        <w:t> </w:t>
      </w:r>
      <w:r>
        <w:rPr>
          <w:w w:val="105"/>
          <w:sz w:val="18"/>
        </w:rPr>
        <w:t>an</w:t>
      </w:r>
      <w:r>
        <w:rPr>
          <w:spacing w:val="-8"/>
          <w:w w:val="105"/>
          <w:sz w:val="18"/>
        </w:rPr>
        <w:t> </w:t>
      </w:r>
      <w:r>
        <w:rPr>
          <w:w w:val="105"/>
          <w:sz w:val="18"/>
        </w:rPr>
        <w:t>EC2</w:t>
      </w:r>
      <w:r>
        <w:rPr>
          <w:spacing w:val="-8"/>
          <w:w w:val="105"/>
          <w:sz w:val="18"/>
        </w:rPr>
        <w:t> </w:t>
      </w:r>
      <w:r>
        <w:rPr>
          <w:w w:val="105"/>
          <w:sz w:val="18"/>
        </w:rPr>
        <w:t>instance</w:t>
      </w:r>
      <w:r>
        <w:rPr>
          <w:spacing w:val="-9"/>
          <w:w w:val="105"/>
          <w:sz w:val="18"/>
        </w:rPr>
        <w:t> </w:t>
      </w:r>
      <w:r>
        <w:rPr>
          <w:w w:val="105"/>
          <w:sz w:val="18"/>
        </w:rPr>
        <w:t>and</w:t>
      </w:r>
      <w:r>
        <w:rPr>
          <w:spacing w:val="-8"/>
          <w:w w:val="105"/>
          <w:sz w:val="18"/>
        </w:rPr>
        <w:t> </w:t>
      </w:r>
      <w:r>
        <w:rPr>
          <w:w w:val="105"/>
          <w:sz w:val="18"/>
        </w:rPr>
        <w:t>making</w:t>
      </w:r>
      <w:r>
        <w:rPr>
          <w:spacing w:val="-8"/>
          <w:w w:val="105"/>
          <w:sz w:val="18"/>
        </w:rPr>
        <w:t> </w:t>
      </w:r>
      <w:r>
        <w:rPr>
          <w:spacing w:val="-4"/>
          <w:w w:val="105"/>
          <w:sz w:val="18"/>
        </w:rPr>
        <w:t>AWS</w:t>
      </w:r>
      <w:r>
        <w:rPr>
          <w:spacing w:val="-8"/>
          <w:w w:val="105"/>
          <w:sz w:val="18"/>
        </w:rPr>
        <w:t> </w:t>
      </w:r>
      <w:r>
        <w:rPr>
          <w:w w:val="105"/>
          <w:sz w:val="18"/>
        </w:rPr>
        <w:t>API</w:t>
      </w:r>
      <w:r>
        <w:rPr>
          <w:spacing w:val="-8"/>
          <w:w w:val="105"/>
          <w:sz w:val="18"/>
        </w:rPr>
        <w:t> </w:t>
      </w:r>
      <w:r>
        <w:rPr>
          <w:w w:val="105"/>
          <w:sz w:val="18"/>
        </w:rPr>
        <w:t>requests.</w:t>
      </w:r>
      <w:r>
        <w:rPr>
          <w:spacing w:val="-8"/>
          <w:w w:val="105"/>
          <w:sz w:val="18"/>
        </w:rPr>
        <w:t> </w:t>
      </w:r>
      <w:r>
        <w:rPr>
          <w:w w:val="105"/>
          <w:sz w:val="18"/>
        </w:rPr>
        <w:t>This</w:t>
      </w:r>
      <w:r>
        <w:rPr>
          <w:spacing w:val="-8"/>
          <w:w w:val="105"/>
          <w:sz w:val="18"/>
        </w:rPr>
        <w:t> </w:t>
      </w:r>
      <w:r>
        <w:rPr>
          <w:w w:val="105"/>
          <w:sz w:val="18"/>
        </w:rPr>
        <w:t>is</w:t>
      </w:r>
      <w:r>
        <w:rPr>
          <w:spacing w:val="-8"/>
          <w:w w:val="105"/>
          <w:sz w:val="18"/>
        </w:rPr>
        <w:t> </w:t>
      </w:r>
      <w:r>
        <w:rPr>
          <w:w w:val="105"/>
          <w:sz w:val="18"/>
        </w:rPr>
        <w:t>preferable to</w:t>
      </w:r>
      <w:r>
        <w:rPr>
          <w:spacing w:val="-12"/>
          <w:w w:val="105"/>
          <w:sz w:val="18"/>
        </w:rPr>
        <w:t> </w:t>
      </w:r>
      <w:r>
        <w:rPr>
          <w:w w:val="105"/>
          <w:sz w:val="18"/>
        </w:rPr>
        <w:t>storing</w:t>
      </w:r>
      <w:r>
        <w:rPr>
          <w:spacing w:val="-11"/>
          <w:w w:val="105"/>
          <w:sz w:val="18"/>
        </w:rPr>
        <w:t> </w:t>
      </w:r>
      <w:r>
        <w:rPr>
          <w:w w:val="105"/>
          <w:sz w:val="18"/>
        </w:rPr>
        <w:t>access</w:t>
      </w:r>
      <w:r>
        <w:rPr>
          <w:spacing w:val="-11"/>
          <w:w w:val="105"/>
          <w:sz w:val="18"/>
        </w:rPr>
        <w:t> </w:t>
      </w:r>
      <w:r>
        <w:rPr>
          <w:w w:val="105"/>
          <w:sz w:val="18"/>
        </w:rPr>
        <w:t>keys</w:t>
      </w:r>
      <w:r>
        <w:rPr>
          <w:spacing w:val="-11"/>
          <w:w w:val="105"/>
          <w:sz w:val="18"/>
        </w:rPr>
        <w:t> </w:t>
      </w:r>
      <w:r>
        <w:rPr>
          <w:w w:val="105"/>
          <w:sz w:val="18"/>
        </w:rPr>
        <w:t>within</w:t>
      </w:r>
      <w:r>
        <w:rPr>
          <w:spacing w:val="-12"/>
          <w:w w:val="105"/>
          <w:sz w:val="18"/>
        </w:rPr>
        <w:t> </w:t>
      </w:r>
      <w:r>
        <w:rPr>
          <w:w w:val="105"/>
          <w:sz w:val="18"/>
        </w:rPr>
        <w:t>the</w:t>
      </w:r>
      <w:r>
        <w:rPr>
          <w:spacing w:val="-11"/>
          <w:w w:val="105"/>
          <w:sz w:val="18"/>
        </w:rPr>
        <w:t> </w:t>
      </w:r>
      <w:r>
        <w:rPr>
          <w:w w:val="105"/>
          <w:sz w:val="18"/>
        </w:rPr>
        <w:t>EC2</w:t>
      </w:r>
      <w:r>
        <w:rPr>
          <w:spacing w:val="-11"/>
          <w:w w:val="105"/>
          <w:sz w:val="18"/>
        </w:rPr>
        <w:t> </w:t>
      </w:r>
      <w:r>
        <w:rPr>
          <w:w w:val="105"/>
          <w:sz w:val="18"/>
        </w:rPr>
        <w:t>instance.</w:t>
      </w:r>
      <w:r>
        <w:rPr>
          <w:spacing w:val="-11"/>
          <w:w w:val="105"/>
          <w:sz w:val="18"/>
        </w:rPr>
        <w:t> </w:t>
      </w:r>
      <w:r>
        <w:rPr>
          <w:spacing w:val="-6"/>
          <w:w w:val="105"/>
          <w:sz w:val="18"/>
        </w:rPr>
        <w:t>To</w:t>
      </w:r>
      <w:r>
        <w:rPr>
          <w:spacing w:val="-12"/>
          <w:w w:val="105"/>
          <w:sz w:val="18"/>
        </w:rPr>
        <w:t> </w:t>
      </w:r>
      <w:r>
        <w:rPr>
          <w:w w:val="105"/>
          <w:sz w:val="18"/>
        </w:rPr>
        <w:t>assign</w:t>
      </w:r>
      <w:r>
        <w:rPr>
          <w:spacing w:val="-11"/>
          <w:w w:val="105"/>
          <w:sz w:val="18"/>
        </w:rPr>
        <w:t> </w:t>
      </w:r>
      <w:r>
        <w:rPr>
          <w:w w:val="105"/>
          <w:sz w:val="18"/>
        </w:rPr>
        <w:t>an</w:t>
      </w:r>
      <w:r>
        <w:rPr>
          <w:spacing w:val="-11"/>
          <w:w w:val="105"/>
          <w:sz w:val="18"/>
        </w:rPr>
        <w:t> </w:t>
      </w:r>
      <w:r>
        <w:rPr>
          <w:spacing w:val="-4"/>
          <w:w w:val="105"/>
          <w:sz w:val="18"/>
        </w:rPr>
        <w:t>AWS</w:t>
      </w:r>
      <w:r>
        <w:rPr>
          <w:spacing w:val="-11"/>
          <w:w w:val="105"/>
          <w:sz w:val="18"/>
        </w:rPr>
        <w:t> </w:t>
      </w:r>
      <w:r>
        <w:rPr>
          <w:w w:val="105"/>
          <w:sz w:val="18"/>
        </w:rPr>
        <w:t>role</w:t>
      </w:r>
      <w:r>
        <w:rPr>
          <w:spacing w:val="-11"/>
          <w:w w:val="105"/>
          <w:sz w:val="18"/>
        </w:rPr>
        <w:t> </w:t>
      </w:r>
      <w:r>
        <w:rPr>
          <w:w w:val="105"/>
          <w:sz w:val="18"/>
        </w:rPr>
        <w:t>to</w:t>
      </w:r>
      <w:r>
        <w:rPr>
          <w:spacing w:val="-12"/>
          <w:w w:val="105"/>
          <w:sz w:val="18"/>
        </w:rPr>
        <w:t> </w:t>
      </w:r>
      <w:r>
        <w:rPr>
          <w:w w:val="105"/>
          <w:sz w:val="18"/>
        </w:rPr>
        <w:t>an</w:t>
      </w:r>
      <w:r>
        <w:rPr>
          <w:spacing w:val="-11"/>
          <w:w w:val="105"/>
          <w:sz w:val="18"/>
        </w:rPr>
        <w:t> </w:t>
      </w:r>
      <w:r>
        <w:rPr>
          <w:w w:val="105"/>
          <w:sz w:val="18"/>
        </w:rPr>
        <w:t>EC2</w:t>
      </w:r>
      <w:r>
        <w:rPr>
          <w:spacing w:val="-11"/>
          <w:w w:val="105"/>
          <w:sz w:val="18"/>
        </w:rPr>
        <w:t> </w:t>
      </w:r>
      <w:r>
        <w:rPr>
          <w:w w:val="105"/>
          <w:sz w:val="18"/>
        </w:rPr>
        <w:t>instance</w:t>
      </w:r>
      <w:r>
        <w:rPr>
          <w:spacing w:val="-11"/>
          <w:w w:val="105"/>
          <w:sz w:val="18"/>
        </w:rPr>
        <w:t> </w:t>
      </w:r>
      <w:r>
        <w:rPr>
          <w:w w:val="105"/>
          <w:sz w:val="18"/>
        </w:rPr>
        <w:t>and</w:t>
      </w:r>
      <w:r>
        <w:rPr>
          <w:spacing w:val="-12"/>
          <w:w w:val="105"/>
          <w:sz w:val="18"/>
        </w:rPr>
        <w:t> </w:t>
      </w:r>
      <w:r>
        <w:rPr>
          <w:w w:val="105"/>
          <w:sz w:val="18"/>
        </w:rPr>
        <w:t>make</w:t>
      </w:r>
    </w:p>
    <w:p>
      <w:pPr>
        <w:pStyle w:val="BodyText"/>
        <w:spacing w:line="244" w:lineRule="auto" w:before="1"/>
        <w:ind w:left="1428" w:right="1262"/>
      </w:pPr>
      <w:r>
        <w:rPr>
          <w:w w:val="110"/>
        </w:rPr>
        <w:t>it</w:t>
      </w:r>
      <w:r>
        <w:rPr>
          <w:spacing w:val="-26"/>
          <w:w w:val="110"/>
        </w:rPr>
        <w:t> </w:t>
      </w:r>
      <w:r>
        <w:rPr>
          <w:w w:val="110"/>
        </w:rPr>
        <w:t>available</w:t>
      </w:r>
      <w:r>
        <w:rPr>
          <w:spacing w:val="-25"/>
          <w:w w:val="110"/>
        </w:rPr>
        <w:t> </w:t>
      </w:r>
      <w:r>
        <w:rPr>
          <w:w w:val="110"/>
        </w:rPr>
        <w:t>to</w:t>
      </w:r>
      <w:r>
        <w:rPr>
          <w:spacing w:val="-26"/>
          <w:w w:val="110"/>
        </w:rPr>
        <w:t> </w:t>
      </w:r>
      <w:r>
        <w:rPr>
          <w:w w:val="110"/>
        </w:rPr>
        <w:t>all</w:t>
      </w:r>
      <w:r>
        <w:rPr>
          <w:spacing w:val="-25"/>
          <w:w w:val="110"/>
        </w:rPr>
        <w:t> </w:t>
      </w:r>
      <w:r>
        <w:rPr>
          <w:w w:val="110"/>
        </w:rPr>
        <w:t>of</w:t>
      </w:r>
      <w:r>
        <w:rPr>
          <w:spacing w:val="-25"/>
          <w:w w:val="110"/>
        </w:rPr>
        <w:t> </w:t>
      </w:r>
      <w:r>
        <w:rPr>
          <w:w w:val="110"/>
        </w:rPr>
        <w:t>its</w:t>
      </w:r>
      <w:r>
        <w:rPr>
          <w:spacing w:val="-26"/>
          <w:w w:val="110"/>
        </w:rPr>
        <w:t> </w:t>
      </w:r>
      <w:r>
        <w:rPr>
          <w:w w:val="110"/>
        </w:rPr>
        <w:t>applications,</w:t>
      </w:r>
      <w:r>
        <w:rPr>
          <w:spacing w:val="-25"/>
          <w:w w:val="110"/>
        </w:rPr>
        <w:t> </w:t>
      </w:r>
      <w:r>
        <w:rPr>
          <w:w w:val="110"/>
        </w:rPr>
        <w:t>you</w:t>
      </w:r>
      <w:r>
        <w:rPr>
          <w:spacing w:val="-25"/>
          <w:w w:val="110"/>
        </w:rPr>
        <w:t> </w:t>
      </w:r>
      <w:r>
        <w:rPr>
          <w:w w:val="110"/>
        </w:rPr>
        <w:t>create</w:t>
      </w:r>
      <w:r>
        <w:rPr>
          <w:spacing w:val="-26"/>
          <w:w w:val="110"/>
        </w:rPr>
        <w:t> </w:t>
      </w:r>
      <w:r>
        <w:rPr>
          <w:w w:val="110"/>
        </w:rPr>
        <w:t>an</w:t>
      </w:r>
      <w:r>
        <w:rPr>
          <w:spacing w:val="-25"/>
          <w:w w:val="110"/>
        </w:rPr>
        <w:t> </w:t>
      </w:r>
      <w:r>
        <w:rPr>
          <w:w w:val="110"/>
        </w:rPr>
        <w:t>instance</w:t>
      </w:r>
      <w:r>
        <w:rPr>
          <w:spacing w:val="-25"/>
          <w:w w:val="110"/>
        </w:rPr>
        <w:t> </w:t>
      </w:r>
      <w:r>
        <w:rPr>
          <w:w w:val="110"/>
        </w:rPr>
        <w:t>proﬁle</w:t>
      </w:r>
      <w:r>
        <w:rPr>
          <w:spacing w:val="-26"/>
          <w:w w:val="110"/>
        </w:rPr>
        <w:t> </w:t>
      </w:r>
      <w:r>
        <w:rPr>
          <w:w w:val="110"/>
        </w:rPr>
        <w:t>that</w:t>
      </w:r>
      <w:r>
        <w:rPr>
          <w:spacing w:val="-25"/>
          <w:w w:val="110"/>
        </w:rPr>
        <w:t> </w:t>
      </w:r>
      <w:r>
        <w:rPr>
          <w:w w:val="110"/>
        </w:rPr>
        <w:t>is</w:t>
      </w:r>
      <w:r>
        <w:rPr>
          <w:spacing w:val="-25"/>
          <w:w w:val="110"/>
        </w:rPr>
        <w:t> </w:t>
      </w:r>
      <w:r>
        <w:rPr>
          <w:w w:val="110"/>
        </w:rPr>
        <w:t>attached</w:t>
      </w:r>
      <w:r>
        <w:rPr>
          <w:spacing w:val="-26"/>
          <w:w w:val="110"/>
        </w:rPr>
        <w:t> </w:t>
      </w:r>
      <w:r>
        <w:rPr>
          <w:w w:val="110"/>
        </w:rPr>
        <w:t>to</w:t>
      </w:r>
      <w:r>
        <w:rPr>
          <w:spacing w:val="-25"/>
          <w:w w:val="110"/>
        </w:rPr>
        <w:t> </w:t>
      </w:r>
      <w:r>
        <w:rPr>
          <w:w w:val="110"/>
        </w:rPr>
        <w:t>the</w:t>
      </w:r>
      <w:r>
        <w:rPr>
          <w:spacing w:val="-25"/>
          <w:w w:val="110"/>
        </w:rPr>
        <w:t> </w:t>
      </w:r>
      <w:r>
        <w:rPr>
          <w:w w:val="110"/>
        </w:rPr>
        <w:t>instance. An</w:t>
      </w:r>
      <w:r>
        <w:rPr>
          <w:spacing w:val="-26"/>
          <w:w w:val="110"/>
        </w:rPr>
        <w:t> </w:t>
      </w:r>
      <w:r>
        <w:rPr>
          <w:w w:val="110"/>
        </w:rPr>
        <w:t>instance</w:t>
      </w:r>
      <w:r>
        <w:rPr>
          <w:spacing w:val="-26"/>
          <w:w w:val="110"/>
        </w:rPr>
        <w:t> </w:t>
      </w:r>
      <w:r>
        <w:rPr>
          <w:w w:val="110"/>
        </w:rPr>
        <w:t>proﬁle</w:t>
      </w:r>
      <w:r>
        <w:rPr>
          <w:spacing w:val="-26"/>
          <w:w w:val="110"/>
        </w:rPr>
        <w:t> </w:t>
      </w:r>
      <w:r>
        <w:rPr>
          <w:w w:val="110"/>
        </w:rPr>
        <w:t>contains</w:t>
      </w:r>
      <w:r>
        <w:rPr>
          <w:spacing w:val="-25"/>
          <w:w w:val="110"/>
        </w:rPr>
        <w:t> </w:t>
      </w:r>
      <w:r>
        <w:rPr>
          <w:w w:val="110"/>
        </w:rPr>
        <w:t>the</w:t>
      </w:r>
      <w:r>
        <w:rPr>
          <w:spacing w:val="-26"/>
          <w:w w:val="110"/>
        </w:rPr>
        <w:t> </w:t>
      </w:r>
      <w:r>
        <w:rPr>
          <w:w w:val="110"/>
        </w:rPr>
        <w:t>role</w:t>
      </w:r>
      <w:r>
        <w:rPr>
          <w:spacing w:val="-26"/>
          <w:w w:val="110"/>
        </w:rPr>
        <w:t> </w:t>
      </w:r>
      <w:r>
        <w:rPr>
          <w:w w:val="110"/>
        </w:rPr>
        <w:t>and</w:t>
      </w:r>
      <w:r>
        <w:rPr>
          <w:spacing w:val="-25"/>
          <w:w w:val="110"/>
        </w:rPr>
        <w:t> </w:t>
      </w:r>
      <w:r>
        <w:rPr>
          <w:w w:val="110"/>
        </w:rPr>
        <w:t>enables</w:t>
      </w:r>
      <w:r>
        <w:rPr>
          <w:spacing w:val="-26"/>
          <w:w w:val="110"/>
        </w:rPr>
        <w:t> </w:t>
      </w:r>
      <w:r>
        <w:rPr>
          <w:w w:val="110"/>
        </w:rPr>
        <w:t>programs</w:t>
      </w:r>
      <w:r>
        <w:rPr>
          <w:spacing w:val="-26"/>
          <w:w w:val="110"/>
        </w:rPr>
        <w:t> </w:t>
      </w:r>
      <w:r>
        <w:rPr>
          <w:w w:val="110"/>
        </w:rPr>
        <w:t>that</w:t>
      </w:r>
      <w:r>
        <w:rPr>
          <w:spacing w:val="-25"/>
          <w:w w:val="110"/>
        </w:rPr>
        <w:t> </w:t>
      </w:r>
      <w:r>
        <w:rPr>
          <w:w w:val="110"/>
        </w:rPr>
        <w:t>are</w:t>
      </w:r>
      <w:r>
        <w:rPr>
          <w:spacing w:val="-26"/>
          <w:w w:val="110"/>
        </w:rPr>
        <w:t> </w:t>
      </w:r>
      <w:r>
        <w:rPr>
          <w:w w:val="110"/>
        </w:rPr>
        <w:t>running</w:t>
      </w:r>
      <w:r>
        <w:rPr>
          <w:spacing w:val="-26"/>
          <w:w w:val="110"/>
        </w:rPr>
        <w:t> </w:t>
      </w:r>
      <w:r>
        <w:rPr>
          <w:w w:val="110"/>
        </w:rPr>
        <w:t>on</w:t>
      </w:r>
      <w:r>
        <w:rPr>
          <w:spacing w:val="-26"/>
          <w:w w:val="110"/>
        </w:rPr>
        <w:t> </w:t>
      </w:r>
      <w:r>
        <w:rPr>
          <w:w w:val="110"/>
        </w:rPr>
        <w:t>the</w:t>
      </w:r>
      <w:r>
        <w:rPr>
          <w:spacing w:val="-25"/>
          <w:w w:val="110"/>
        </w:rPr>
        <w:t> </w:t>
      </w:r>
      <w:r>
        <w:rPr>
          <w:w w:val="110"/>
        </w:rPr>
        <w:t>EC2</w:t>
      </w:r>
      <w:r>
        <w:rPr>
          <w:spacing w:val="-26"/>
          <w:w w:val="110"/>
        </w:rPr>
        <w:t> </w:t>
      </w:r>
      <w:r>
        <w:rPr>
          <w:w w:val="110"/>
        </w:rPr>
        <w:t>instance to</w:t>
      </w:r>
      <w:r>
        <w:rPr>
          <w:spacing w:val="-31"/>
          <w:w w:val="110"/>
        </w:rPr>
        <w:t> </w:t>
      </w:r>
      <w:r>
        <w:rPr>
          <w:w w:val="110"/>
        </w:rPr>
        <w:t>get</w:t>
      </w:r>
      <w:r>
        <w:rPr>
          <w:spacing w:val="-31"/>
          <w:w w:val="110"/>
        </w:rPr>
        <w:t> </w:t>
      </w:r>
      <w:r>
        <w:rPr>
          <w:w w:val="110"/>
        </w:rPr>
        <w:t>temporary</w:t>
      </w:r>
      <w:r>
        <w:rPr>
          <w:spacing w:val="-31"/>
          <w:w w:val="110"/>
        </w:rPr>
        <w:t> </w:t>
      </w:r>
      <w:r>
        <w:rPr>
          <w:w w:val="110"/>
        </w:rPr>
        <w:t>credentials.</w:t>
      </w:r>
      <w:r>
        <w:rPr>
          <w:spacing w:val="-31"/>
          <w:w w:val="110"/>
        </w:rPr>
        <w:t> </w:t>
      </w:r>
      <w:r>
        <w:rPr>
          <w:w w:val="110"/>
        </w:rPr>
        <w:t>For</w:t>
      </w:r>
      <w:r>
        <w:rPr>
          <w:spacing w:val="-31"/>
          <w:w w:val="110"/>
        </w:rPr>
        <w:t> </w:t>
      </w:r>
      <w:r>
        <w:rPr>
          <w:w w:val="110"/>
        </w:rPr>
        <w:t>more</w:t>
      </w:r>
      <w:r>
        <w:rPr>
          <w:spacing w:val="-31"/>
          <w:w w:val="110"/>
        </w:rPr>
        <w:t> </w:t>
      </w:r>
      <w:r>
        <w:rPr>
          <w:w w:val="110"/>
        </w:rPr>
        <w:t>information,</w:t>
      </w:r>
      <w:r>
        <w:rPr>
          <w:spacing w:val="-31"/>
          <w:w w:val="110"/>
        </w:rPr>
        <w:t> </w:t>
      </w:r>
      <w:r>
        <w:rPr>
          <w:w w:val="110"/>
        </w:rPr>
        <w:t>see</w:t>
      </w:r>
      <w:r>
        <w:rPr>
          <w:spacing w:val="-31"/>
          <w:w w:val="110"/>
        </w:rPr>
        <w:t> </w:t>
      </w:r>
      <w:hyperlink r:id="rId378">
        <w:r>
          <w:rPr>
            <w:color w:val="146EB4"/>
            <w:w w:val="110"/>
          </w:rPr>
          <w:t>Using</w:t>
        </w:r>
        <w:r>
          <w:rPr>
            <w:color w:val="146EB4"/>
            <w:spacing w:val="-31"/>
            <w:w w:val="110"/>
          </w:rPr>
          <w:t> </w:t>
        </w:r>
        <w:r>
          <w:rPr>
            <w:color w:val="146EB4"/>
            <w:w w:val="110"/>
          </w:rPr>
          <w:t>an</w:t>
        </w:r>
        <w:r>
          <w:rPr>
            <w:color w:val="146EB4"/>
            <w:spacing w:val="-31"/>
            <w:w w:val="110"/>
          </w:rPr>
          <w:t> </w:t>
        </w:r>
        <w:r>
          <w:rPr>
            <w:color w:val="146EB4"/>
            <w:w w:val="110"/>
          </w:rPr>
          <w:t>IAM</w:t>
        </w:r>
        <w:r>
          <w:rPr>
            <w:color w:val="146EB4"/>
            <w:spacing w:val="-31"/>
            <w:w w:val="110"/>
          </w:rPr>
          <w:t> </w:t>
        </w:r>
        <w:r>
          <w:rPr>
            <w:color w:val="146EB4"/>
            <w:w w:val="110"/>
          </w:rPr>
          <w:t>Role</w:t>
        </w:r>
        <w:r>
          <w:rPr>
            <w:color w:val="146EB4"/>
            <w:spacing w:val="-31"/>
            <w:w w:val="110"/>
          </w:rPr>
          <w:t> </w:t>
        </w:r>
        <w:r>
          <w:rPr>
            <w:color w:val="146EB4"/>
            <w:w w:val="110"/>
          </w:rPr>
          <w:t>to</w:t>
        </w:r>
        <w:r>
          <w:rPr>
            <w:color w:val="146EB4"/>
            <w:spacing w:val="-31"/>
            <w:w w:val="110"/>
          </w:rPr>
          <w:t> </w:t>
        </w:r>
        <w:r>
          <w:rPr>
            <w:color w:val="146EB4"/>
            <w:w w:val="110"/>
          </w:rPr>
          <w:t>Grant</w:t>
        </w:r>
        <w:r>
          <w:rPr>
            <w:color w:val="146EB4"/>
            <w:spacing w:val="-31"/>
            <w:w w:val="110"/>
          </w:rPr>
          <w:t> </w:t>
        </w:r>
        <w:r>
          <w:rPr>
            <w:color w:val="146EB4"/>
            <w:w w:val="110"/>
          </w:rPr>
          <w:t>Permissions</w:t>
        </w:r>
        <w:r>
          <w:rPr>
            <w:color w:val="146EB4"/>
            <w:spacing w:val="-31"/>
            <w:w w:val="110"/>
          </w:rPr>
          <w:t> </w:t>
        </w:r>
        <w:r>
          <w:rPr>
            <w:color w:val="146EB4"/>
            <w:w w:val="110"/>
          </w:rPr>
          <w:t>to</w:t>
        </w:r>
      </w:hyperlink>
      <w:r>
        <w:rPr>
          <w:color w:val="146EB4"/>
          <w:w w:val="110"/>
        </w:rPr>
        <w:t> </w:t>
      </w:r>
      <w:hyperlink r:id="rId378">
        <w:r>
          <w:rPr>
            <w:color w:val="146EB4"/>
            <w:w w:val="110"/>
          </w:rPr>
          <w:t>Applications</w:t>
        </w:r>
        <w:r>
          <w:rPr>
            <w:color w:val="146EB4"/>
            <w:spacing w:val="-21"/>
            <w:w w:val="110"/>
          </w:rPr>
          <w:t> </w:t>
        </w:r>
        <w:r>
          <w:rPr>
            <w:color w:val="146EB4"/>
            <w:w w:val="110"/>
          </w:rPr>
          <w:t>Running</w:t>
        </w:r>
        <w:r>
          <w:rPr>
            <w:color w:val="146EB4"/>
            <w:spacing w:val="-20"/>
            <w:w w:val="110"/>
          </w:rPr>
          <w:t> </w:t>
        </w:r>
        <w:r>
          <w:rPr>
            <w:color w:val="146EB4"/>
            <w:w w:val="110"/>
          </w:rPr>
          <w:t>on</w:t>
        </w:r>
        <w:r>
          <w:rPr>
            <w:color w:val="146EB4"/>
            <w:spacing w:val="-21"/>
            <w:w w:val="110"/>
          </w:rPr>
          <w:t> </w:t>
        </w:r>
        <w:r>
          <w:rPr>
            <w:color w:val="146EB4"/>
            <w:w w:val="110"/>
          </w:rPr>
          <w:t>Amazon</w:t>
        </w:r>
        <w:r>
          <w:rPr>
            <w:color w:val="146EB4"/>
            <w:spacing w:val="-20"/>
            <w:w w:val="110"/>
          </w:rPr>
          <w:t> </w:t>
        </w:r>
        <w:r>
          <w:rPr>
            <w:color w:val="146EB4"/>
            <w:w w:val="110"/>
          </w:rPr>
          <w:t>EC2</w:t>
        </w:r>
        <w:r>
          <w:rPr>
            <w:color w:val="146EB4"/>
            <w:spacing w:val="-21"/>
            <w:w w:val="110"/>
          </w:rPr>
          <w:t> </w:t>
        </w:r>
        <w:r>
          <w:rPr>
            <w:color w:val="146EB4"/>
            <w:w w:val="110"/>
          </w:rPr>
          <w:t>Instances</w:t>
        </w:r>
        <w:r>
          <w:rPr>
            <w:color w:val="146EB4"/>
            <w:spacing w:val="-20"/>
            <w:w w:val="110"/>
          </w:rPr>
          <w:t> </w:t>
        </w:r>
      </w:hyperlink>
      <w:r>
        <w:rPr>
          <w:w w:val="110"/>
        </w:rPr>
        <w:t>in</w:t>
      </w:r>
      <w:r>
        <w:rPr>
          <w:spacing w:val="-20"/>
          <w:w w:val="110"/>
        </w:rPr>
        <w:t> </w:t>
      </w:r>
      <w:r>
        <w:rPr>
          <w:w w:val="110"/>
        </w:rPr>
        <w:t>the</w:t>
      </w:r>
      <w:r>
        <w:rPr>
          <w:spacing w:val="-21"/>
          <w:w w:val="110"/>
        </w:rPr>
        <w:t> </w:t>
      </w:r>
      <w:r>
        <w:rPr>
          <w:rFonts w:ascii="Lucida Sans" w:hAnsi="Lucida Sans"/>
          <w:i/>
          <w:w w:val="110"/>
        </w:rPr>
        <w:t>IAM</w:t>
      </w:r>
      <w:r>
        <w:rPr>
          <w:rFonts w:ascii="Lucida Sans" w:hAnsi="Lucida Sans"/>
          <w:i/>
          <w:spacing w:val="-20"/>
          <w:w w:val="110"/>
        </w:rPr>
        <w:t> </w:t>
      </w:r>
      <w:r>
        <w:rPr>
          <w:rFonts w:ascii="Lucida Sans" w:hAnsi="Lucida Sans"/>
          <w:i/>
          <w:w w:val="110"/>
        </w:rPr>
        <w:t>User</w:t>
      </w:r>
      <w:r>
        <w:rPr>
          <w:rFonts w:ascii="Lucida Sans" w:hAnsi="Lucida Sans"/>
          <w:i/>
          <w:spacing w:val="-21"/>
          <w:w w:val="110"/>
        </w:rPr>
        <w:t> </w:t>
      </w:r>
      <w:r>
        <w:rPr>
          <w:rFonts w:ascii="Lucida Sans" w:hAnsi="Lucida Sans"/>
          <w:i/>
          <w:w w:val="110"/>
        </w:rPr>
        <w:t>Guide</w:t>
      </w:r>
      <w:r>
        <w:rPr>
          <w:w w:val="110"/>
        </w:rPr>
        <w:t>.</w:t>
      </w:r>
    </w:p>
    <w:p>
      <w:pPr>
        <w:pStyle w:val="BodyText"/>
        <w:spacing w:before="10"/>
        <w:rPr>
          <w:sz w:val="29"/>
        </w:rPr>
      </w:pPr>
    </w:p>
    <w:p>
      <w:pPr>
        <w:pStyle w:val="Heading2"/>
      </w:pPr>
      <w:bookmarkStart w:name="Creating IAM Roles for AWS Step Function" w:id="506"/>
      <w:bookmarkEnd w:id="506"/>
      <w:r>
        <w:rPr/>
      </w:r>
      <w:bookmarkStart w:name="_bookmark216" w:id="507"/>
      <w:bookmarkEnd w:id="507"/>
      <w:r>
        <w:rPr/>
      </w:r>
      <w:r>
        <w:rPr>
          <w:color w:val="E47911"/>
          <w:w w:val="105"/>
        </w:rPr>
        <w:t>Creating IAM Roles for AWS Step Functions</w:t>
      </w:r>
    </w:p>
    <w:p>
      <w:pPr>
        <w:pStyle w:val="BodyText"/>
        <w:spacing w:line="244" w:lineRule="auto" w:before="212"/>
        <w:ind w:left="1060" w:right="1093"/>
      </w:pPr>
      <w:r>
        <w:rPr>
          <w:spacing w:val="-4"/>
          <w:w w:val="105"/>
        </w:rPr>
        <w:t>AWS </w:t>
      </w:r>
      <w:r>
        <w:rPr>
          <w:w w:val="105"/>
        </w:rPr>
        <w:t>Step Functions can execute code and access </w:t>
      </w:r>
      <w:r>
        <w:rPr>
          <w:spacing w:val="-4"/>
          <w:w w:val="105"/>
        </w:rPr>
        <w:t>AWS </w:t>
      </w:r>
      <w:r>
        <w:rPr>
          <w:w w:val="105"/>
        </w:rPr>
        <w:t>resources (such as invoking an </w:t>
      </w:r>
      <w:r>
        <w:rPr>
          <w:spacing w:val="-4"/>
          <w:w w:val="105"/>
        </w:rPr>
        <w:t>AWS </w:t>
      </w:r>
      <w:r>
        <w:rPr>
          <w:w w:val="105"/>
        </w:rPr>
        <w:t>Lambda function).</w:t>
      </w:r>
      <w:r>
        <w:rPr>
          <w:spacing w:val="-12"/>
          <w:w w:val="105"/>
        </w:rPr>
        <w:t> </w:t>
      </w:r>
      <w:r>
        <w:rPr>
          <w:spacing w:val="-6"/>
          <w:w w:val="105"/>
        </w:rPr>
        <w:t>To</w:t>
      </w:r>
      <w:r>
        <w:rPr>
          <w:spacing w:val="-12"/>
          <w:w w:val="105"/>
        </w:rPr>
        <w:t> </w:t>
      </w:r>
      <w:r>
        <w:rPr>
          <w:w w:val="105"/>
        </w:rPr>
        <w:t>maintain</w:t>
      </w:r>
      <w:r>
        <w:rPr>
          <w:spacing w:val="-12"/>
          <w:w w:val="105"/>
        </w:rPr>
        <w:t> </w:t>
      </w:r>
      <w:r>
        <w:rPr>
          <w:w w:val="105"/>
        </w:rPr>
        <w:t>security,</w:t>
      </w:r>
      <w:r>
        <w:rPr>
          <w:spacing w:val="-12"/>
          <w:w w:val="105"/>
        </w:rPr>
        <w:t> </w:t>
      </w:r>
      <w:r>
        <w:rPr>
          <w:w w:val="105"/>
        </w:rPr>
        <w:t>you</w:t>
      </w:r>
      <w:r>
        <w:rPr>
          <w:spacing w:val="-12"/>
          <w:w w:val="105"/>
        </w:rPr>
        <w:t> </w:t>
      </w:r>
      <w:r>
        <w:rPr>
          <w:w w:val="105"/>
        </w:rPr>
        <w:t>must</w:t>
      </w:r>
      <w:r>
        <w:rPr>
          <w:spacing w:val="-11"/>
          <w:w w:val="105"/>
        </w:rPr>
        <w:t> </w:t>
      </w:r>
      <w:r>
        <w:rPr>
          <w:w w:val="105"/>
        </w:rPr>
        <w:t>grant</w:t>
      </w:r>
      <w:r>
        <w:rPr>
          <w:spacing w:val="-12"/>
          <w:w w:val="105"/>
        </w:rPr>
        <w:t> </w:t>
      </w:r>
      <w:r>
        <w:rPr>
          <w:w w:val="105"/>
        </w:rPr>
        <w:t>Step</w:t>
      </w:r>
      <w:r>
        <w:rPr>
          <w:spacing w:val="-12"/>
          <w:w w:val="105"/>
        </w:rPr>
        <w:t> </w:t>
      </w:r>
      <w:r>
        <w:rPr>
          <w:w w:val="105"/>
        </w:rPr>
        <w:t>Functions</w:t>
      </w:r>
      <w:r>
        <w:rPr>
          <w:spacing w:val="-12"/>
          <w:w w:val="105"/>
        </w:rPr>
        <w:t> </w:t>
      </w:r>
      <w:r>
        <w:rPr>
          <w:w w:val="105"/>
        </w:rPr>
        <w:t>access</w:t>
      </w:r>
      <w:r>
        <w:rPr>
          <w:spacing w:val="-12"/>
          <w:w w:val="105"/>
        </w:rPr>
        <w:t> </w:t>
      </w:r>
      <w:r>
        <w:rPr>
          <w:w w:val="105"/>
        </w:rPr>
        <w:t>to</w:t>
      </w:r>
      <w:r>
        <w:rPr>
          <w:spacing w:val="-12"/>
          <w:w w:val="105"/>
        </w:rPr>
        <w:t> </w:t>
      </w:r>
      <w:r>
        <w:rPr>
          <w:w w:val="105"/>
        </w:rPr>
        <w:t>those</w:t>
      </w:r>
      <w:r>
        <w:rPr>
          <w:spacing w:val="-11"/>
          <w:w w:val="105"/>
        </w:rPr>
        <w:t> </w:t>
      </w:r>
      <w:r>
        <w:rPr>
          <w:w w:val="105"/>
        </w:rPr>
        <w:t>resources</w:t>
      </w:r>
      <w:r>
        <w:rPr>
          <w:spacing w:val="-12"/>
          <w:w w:val="105"/>
        </w:rPr>
        <w:t> </w:t>
      </w:r>
      <w:r>
        <w:rPr>
          <w:w w:val="105"/>
        </w:rPr>
        <w:t>by</w:t>
      </w:r>
      <w:r>
        <w:rPr>
          <w:spacing w:val="-12"/>
          <w:w w:val="105"/>
        </w:rPr>
        <w:t> </w:t>
      </w:r>
      <w:r>
        <w:rPr>
          <w:w w:val="105"/>
        </w:rPr>
        <w:t>using</w:t>
      </w:r>
      <w:r>
        <w:rPr>
          <w:spacing w:val="-12"/>
          <w:w w:val="105"/>
        </w:rPr>
        <w:t> </w:t>
      </w:r>
      <w:r>
        <w:rPr>
          <w:w w:val="105"/>
        </w:rPr>
        <w:t>an</w:t>
      </w:r>
      <w:r>
        <w:rPr>
          <w:spacing w:val="-12"/>
          <w:w w:val="105"/>
        </w:rPr>
        <w:t> </w:t>
      </w:r>
      <w:r>
        <w:rPr>
          <w:w w:val="105"/>
        </w:rPr>
        <w:t>IAM role.</w:t>
      </w:r>
    </w:p>
    <w:p>
      <w:pPr>
        <w:pStyle w:val="BodyText"/>
        <w:spacing w:line="244" w:lineRule="auto" w:before="174"/>
        <w:ind w:left="1060" w:right="1454"/>
        <w:jc w:val="both"/>
      </w:pPr>
      <w:r>
        <w:rPr>
          <w:w w:val="110"/>
        </w:rPr>
        <w:t>The</w:t>
      </w:r>
      <w:r>
        <w:rPr>
          <w:spacing w:val="-33"/>
          <w:w w:val="110"/>
        </w:rPr>
        <w:t> </w:t>
      </w:r>
      <w:hyperlink w:history="true" w:anchor="_bookmark29">
        <w:r>
          <w:rPr>
            <w:color w:val="146EB4"/>
            <w:w w:val="110"/>
          </w:rPr>
          <w:t>Tutorials</w:t>
        </w:r>
        <w:r>
          <w:rPr>
            <w:color w:val="146EB4"/>
            <w:spacing w:val="-32"/>
            <w:w w:val="110"/>
          </w:rPr>
          <w:t> </w:t>
        </w:r>
      </w:hyperlink>
      <w:hyperlink w:history="true" w:anchor="_bookmark29">
        <w:r>
          <w:rPr>
            <w:color w:val="146EB4"/>
            <w:w w:val="110"/>
          </w:rPr>
          <w:t>(p.</w:t>
        </w:r>
        <w:r>
          <w:rPr>
            <w:color w:val="146EB4"/>
            <w:spacing w:val="-32"/>
            <w:w w:val="110"/>
          </w:rPr>
          <w:t> </w:t>
        </w:r>
        <w:r>
          <w:rPr>
            <w:color w:val="146EB4"/>
            <w:w w:val="110"/>
          </w:rPr>
          <w:t>16)</w:t>
        </w:r>
        <w:r>
          <w:rPr>
            <w:color w:val="146EB4"/>
            <w:spacing w:val="-32"/>
            <w:w w:val="110"/>
          </w:rPr>
          <w:t> </w:t>
        </w:r>
      </w:hyperlink>
      <w:r>
        <w:rPr>
          <w:w w:val="110"/>
        </w:rPr>
        <w:t>in</w:t>
      </w:r>
      <w:r>
        <w:rPr>
          <w:spacing w:val="-33"/>
          <w:w w:val="110"/>
        </w:rPr>
        <w:t> </w:t>
      </w:r>
      <w:r>
        <w:rPr>
          <w:w w:val="110"/>
        </w:rPr>
        <w:t>this</w:t>
      </w:r>
      <w:r>
        <w:rPr>
          <w:spacing w:val="-32"/>
          <w:w w:val="110"/>
        </w:rPr>
        <w:t> </w:t>
      </w:r>
      <w:r>
        <w:rPr>
          <w:w w:val="110"/>
        </w:rPr>
        <w:t>guide</w:t>
      </w:r>
      <w:r>
        <w:rPr>
          <w:spacing w:val="-32"/>
          <w:w w:val="110"/>
        </w:rPr>
        <w:t> </w:t>
      </w:r>
      <w:r>
        <w:rPr>
          <w:w w:val="110"/>
        </w:rPr>
        <w:t>enable</w:t>
      </w:r>
      <w:r>
        <w:rPr>
          <w:spacing w:val="-32"/>
          <w:w w:val="110"/>
        </w:rPr>
        <w:t> </w:t>
      </w:r>
      <w:r>
        <w:rPr>
          <w:w w:val="110"/>
        </w:rPr>
        <w:t>you</w:t>
      </w:r>
      <w:r>
        <w:rPr>
          <w:spacing w:val="-33"/>
          <w:w w:val="110"/>
        </w:rPr>
        <w:t> </w:t>
      </w:r>
      <w:r>
        <w:rPr>
          <w:w w:val="110"/>
        </w:rPr>
        <w:t>to</w:t>
      </w:r>
      <w:r>
        <w:rPr>
          <w:spacing w:val="-32"/>
          <w:w w:val="110"/>
        </w:rPr>
        <w:t> </w:t>
      </w:r>
      <w:r>
        <w:rPr>
          <w:w w:val="110"/>
        </w:rPr>
        <w:t>take</w:t>
      </w:r>
      <w:r>
        <w:rPr>
          <w:spacing w:val="-32"/>
          <w:w w:val="110"/>
        </w:rPr>
        <w:t> </w:t>
      </w:r>
      <w:r>
        <w:rPr>
          <w:w w:val="110"/>
        </w:rPr>
        <w:t>advantage</w:t>
      </w:r>
      <w:r>
        <w:rPr>
          <w:spacing w:val="-32"/>
          <w:w w:val="110"/>
        </w:rPr>
        <w:t> </w:t>
      </w:r>
      <w:r>
        <w:rPr>
          <w:w w:val="110"/>
        </w:rPr>
        <w:t>of</w:t>
      </w:r>
      <w:r>
        <w:rPr>
          <w:spacing w:val="-33"/>
          <w:w w:val="110"/>
        </w:rPr>
        <w:t> </w:t>
      </w:r>
      <w:r>
        <w:rPr>
          <w:w w:val="110"/>
        </w:rPr>
        <w:t>automatically</w:t>
      </w:r>
      <w:r>
        <w:rPr>
          <w:spacing w:val="-32"/>
          <w:w w:val="110"/>
        </w:rPr>
        <w:t> </w:t>
      </w:r>
      <w:r>
        <w:rPr>
          <w:w w:val="110"/>
        </w:rPr>
        <w:t>generated</w:t>
      </w:r>
      <w:r>
        <w:rPr>
          <w:spacing w:val="-32"/>
          <w:w w:val="110"/>
        </w:rPr>
        <w:t> </w:t>
      </w:r>
      <w:r>
        <w:rPr>
          <w:w w:val="110"/>
        </w:rPr>
        <w:t>IAM</w:t>
      </w:r>
      <w:r>
        <w:rPr>
          <w:spacing w:val="-32"/>
          <w:w w:val="110"/>
        </w:rPr>
        <w:t> </w:t>
      </w:r>
      <w:r>
        <w:rPr>
          <w:w w:val="110"/>
        </w:rPr>
        <w:t>roles that</w:t>
      </w:r>
      <w:r>
        <w:rPr>
          <w:spacing w:val="-28"/>
          <w:w w:val="110"/>
        </w:rPr>
        <w:t> </w:t>
      </w:r>
      <w:r>
        <w:rPr>
          <w:w w:val="110"/>
        </w:rPr>
        <w:t>are</w:t>
      </w:r>
      <w:r>
        <w:rPr>
          <w:spacing w:val="-27"/>
          <w:w w:val="110"/>
        </w:rPr>
        <w:t> </w:t>
      </w:r>
      <w:r>
        <w:rPr>
          <w:w w:val="110"/>
        </w:rPr>
        <w:t>valid</w:t>
      </w:r>
      <w:r>
        <w:rPr>
          <w:spacing w:val="-27"/>
          <w:w w:val="110"/>
        </w:rPr>
        <w:t> </w:t>
      </w:r>
      <w:r>
        <w:rPr>
          <w:w w:val="110"/>
        </w:rPr>
        <w:t>for</w:t>
      </w:r>
      <w:r>
        <w:rPr>
          <w:spacing w:val="-28"/>
          <w:w w:val="110"/>
        </w:rPr>
        <w:t> </w:t>
      </w:r>
      <w:r>
        <w:rPr>
          <w:w w:val="110"/>
        </w:rPr>
        <w:t>the</w:t>
      </w:r>
      <w:r>
        <w:rPr>
          <w:spacing w:val="-27"/>
          <w:w w:val="110"/>
        </w:rPr>
        <w:t> </w:t>
      </w:r>
      <w:r>
        <w:rPr>
          <w:w w:val="110"/>
        </w:rPr>
        <w:t>region</w:t>
      </w:r>
      <w:r>
        <w:rPr>
          <w:spacing w:val="-27"/>
          <w:w w:val="110"/>
        </w:rPr>
        <w:t> </w:t>
      </w:r>
      <w:r>
        <w:rPr>
          <w:w w:val="110"/>
        </w:rPr>
        <w:t>in</w:t>
      </w:r>
      <w:r>
        <w:rPr>
          <w:spacing w:val="-28"/>
          <w:w w:val="110"/>
        </w:rPr>
        <w:t> </w:t>
      </w:r>
      <w:r>
        <w:rPr>
          <w:w w:val="110"/>
        </w:rPr>
        <w:t>which</w:t>
      </w:r>
      <w:r>
        <w:rPr>
          <w:spacing w:val="-27"/>
          <w:w w:val="110"/>
        </w:rPr>
        <w:t> </w:t>
      </w:r>
      <w:r>
        <w:rPr>
          <w:w w:val="110"/>
        </w:rPr>
        <w:t>you</w:t>
      </w:r>
      <w:r>
        <w:rPr>
          <w:spacing w:val="-27"/>
          <w:w w:val="110"/>
        </w:rPr>
        <w:t> </w:t>
      </w:r>
      <w:r>
        <w:rPr>
          <w:w w:val="110"/>
        </w:rPr>
        <w:t>create</w:t>
      </w:r>
      <w:r>
        <w:rPr>
          <w:spacing w:val="-28"/>
          <w:w w:val="110"/>
        </w:rPr>
        <w:t> </w:t>
      </w:r>
      <w:r>
        <w:rPr>
          <w:w w:val="110"/>
        </w:rPr>
        <w:t>the</w:t>
      </w:r>
      <w:r>
        <w:rPr>
          <w:spacing w:val="-27"/>
          <w:w w:val="110"/>
        </w:rPr>
        <w:t> </w:t>
      </w:r>
      <w:r>
        <w:rPr>
          <w:w w:val="110"/>
        </w:rPr>
        <w:t>state</w:t>
      </w:r>
      <w:r>
        <w:rPr>
          <w:spacing w:val="-27"/>
          <w:w w:val="110"/>
        </w:rPr>
        <w:t> </w:t>
      </w:r>
      <w:r>
        <w:rPr>
          <w:w w:val="110"/>
        </w:rPr>
        <w:t>machine.</w:t>
      </w:r>
      <w:r>
        <w:rPr>
          <w:spacing w:val="-28"/>
          <w:w w:val="110"/>
        </w:rPr>
        <w:t> </w:t>
      </w:r>
      <w:r>
        <w:rPr>
          <w:spacing w:val="-6"/>
          <w:w w:val="110"/>
        </w:rPr>
        <w:t>To</w:t>
      </w:r>
      <w:r>
        <w:rPr>
          <w:spacing w:val="-27"/>
          <w:w w:val="110"/>
        </w:rPr>
        <w:t> </w:t>
      </w:r>
      <w:r>
        <w:rPr>
          <w:w w:val="110"/>
        </w:rPr>
        <w:t>create</w:t>
      </w:r>
      <w:r>
        <w:rPr>
          <w:spacing w:val="-27"/>
          <w:w w:val="110"/>
        </w:rPr>
        <w:t> </w:t>
      </w:r>
      <w:r>
        <w:rPr>
          <w:w w:val="110"/>
        </w:rPr>
        <w:t>your</w:t>
      </w:r>
      <w:r>
        <w:rPr>
          <w:spacing w:val="-28"/>
          <w:w w:val="110"/>
        </w:rPr>
        <w:t> </w:t>
      </w:r>
      <w:r>
        <w:rPr>
          <w:w w:val="110"/>
        </w:rPr>
        <w:t>own</w:t>
      </w:r>
      <w:r>
        <w:rPr>
          <w:spacing w:val="-27"/>
          <w:w w:val="110"/>
        </w:rPr>
        <w:t> </w:t>
      </w:r>
      <w:r>
        <w:rPr>
          <w:w w:val="110"/>
        </w:rPr>
        <w:t>IAM</w:t>
      </w:r>
      <w:r>
        <w:rPr>
          <w:spacing w:val="-27"/>
          <w:w w:val="110"/>
        </w:rPr>
        <w:t> </w:t>
      </w:r>
      <w:r>
        <w:rPr>
          <w:w w:val="110"/>
        </w:rPr>
        <w:t>role</w:t>
      </w:r>
      <w:r>
        <w:rPr>
          <w:spacing w:val="-28"/>
          <w:w w:val="110"/>
        </w:rPr>
        <w:t> </w:t>
      </w:r>
      <w:r>
        <w:rPr>
          <w:w w:val="110"/>
        </w:rPr>
        <w:t>for</w:t>
      </w:r>
      <w:r>
        <w:rPr>
          <w:spacing w:val="-27"/>
          <w:w w:val="110"/>
        </w:rPr>
        <w:t> </w:t>
      </w:r>
      <w:r>
        <w:rPr>
          <w:w w:val="110"/>
        </w:rPr>
        <w:t>a state</w:t>
      </w:r>
      <w:r>
        <w:rPr>
          <w:spacing w:val="-16"/>
          <w:w w:val="110"/>
        </w:rPr>
        <w:t> </w:t>
      </w:r>
      <w:r>
        <w:rPr>
          <w:w w:val="110"/>
        </w:rPr>
        <w:t>machine,</w:t>
      </w:r>
      <w:r>
        <w:rPr>
          <w:spacing w:val="-16"/>
          <w:w w:val="110"/>
        </w:rPr>
        <w:t> </w:t>
      </w:r>
      <w:r>
        <w:rPr>
          <w:w w:val="110"/>
        </w:rPr>
        <w:t>follow</w:t>
      </w:r>
      <w:r>
        <w:rPr>
          <w:spacing w:val="-16"/>
          <w:w w:val="110"/>
        </w:rPr>
        <w:t> </w:t>
      </w:r>
      <w:r>
        <w:rPr>
          <w:w w:val="110"/>
        </w:rPr>
        <w:t>the</w:t>
      </w:r>
      <w:r>
        <w:rPr>
          <w:spacing w:val="-16"/>
          <w:w w:val="110"/>
        </w:rPr>
        <w:t> </w:t>
      </w:r>
      <w:r>
        <w:rPr>
          <w:w w:val="110"/>
        </w:rPr>
        <w:t>steps</w:t>
      </w:r>
      <w:r>
        <w:rPr>
          <w:spacing w:val="-16"/>
          <w:w w:val="110"/>
        </w:rPr>
        <w:t> </w:t>
      </w:r>
      <w:r>
        <w:rPr>
          <w:w w:val="110"/>
        </w:rPr>
        <w:t>in</w:t>
      </w:r>
      <w:r>
        <w:rPr>
          <w:spacing w:val="-15"/>
          <w:w w:val="110"/>
        </w:rPr>
        <w:t> </w:t>
      </w:r>
      <w:r>
        <w:rPr>
          <w:w w:val="110"/>
        </w:rPr>
        <w:t>this</w:t>
      </w:r>
      <w:r>
        <w:rPr>
          <w:spacing w:val="-16"/>
          <w:w w:val="110"/>
        </w:rPr>
        <w:t> </w:t>
      </w:r>
      <w:r>
        <w:rPr>
          <w:w w:val="110"/>
        </w:rPr>
        <w:t>section.</w:t>
      </w:r>
    </w:p>
    <w:p>
      <w:pPr>
        <w:pStyle w:val="BodyText"/>
        <w:spacing w:before="173"/>
        <w:ind w:left="1060"/>
        <w:jc w:val="both"/>
      </w:pPr>
      <w:r>
        <w:rPr>
          <w:w w:val="105"/>
        </w:rPr>
        <w:t>In this example, you create an IAM role with permission to invoke a Lambda function.</w:t>
      </w:r>
    </w:p>
    <w:p>
      <w:pPr>
        <w:pStyle w:val="Heading3"/>
        <w:spacing w:before="151"/>
        <w:jc w:val="both"/>
      </w:pPr>
      <w:bookmarkStart w:name="To create a role for Step Functions" w:id="508"/>
      <w:bookmarkEnd w:id="508"/>
      <w:r>
        <w:rPr/>
      </w:r>
      <w:bookmarkStart w:name="_bookmark217" w:id="509"/>
      <w:bookmarkEnd w:id="509"/>
      <w:r>
        <w:rPr/>
      </w:r>
      <w:r>
        <w:rPr>
          <w:color w:val="004B91"/>
          <w:w w:val="105"/>
        </w:rPr>
        <w:t>To create a role for Step Functions</w:t>
      </w:r>
    </w:p>
    <w:p>
      <w:pPr>
        <w:pStyle w:val="ListParagraph"/>
        <w:numPr>
          <w:ilvl w:val="0"/>
          <w:numId w:val="75"/>
        </w:numPr>
        <w:tabs>
          <w:tab w:pos="1427" w:val="left" w:leader="none"/>
          <w:tab w:pos="1428" w:val="left" w:leader="none"/>
        </w:tabs>
        <w:spacing w:line="240" w:lineRule="auto" w:before="211" w:after="0"/>
        <w:ind w:left="1428" w:right="0" w:hanging="368"/>
        <w:jc w:val="left"/>
        <w:rPr>
          <w:sz w:val="18"/>
        </w:rPr>
      </w:pPr>
      <w:r>
        <w:rPr>
          <w:w w:val="105"/>
          <w:sz w:val="18"/>
        </w:rPr>
        <w:t>Sign</w:t>
      </w:r>
      <w:r>
        <w:rPr>
          <w:spacing w:val="-13"/>
          <w:w w:val="105"/>
          <w:sz w:val="18"/>
        </w:rPr>
        <w:t> </w:t>
      </w:r>
      <w:r>
        <w:rPr>
          <w:w w:val="105"/>
          <w:sz w:val="18"/>
        </w:rPr>
        <w:t>in</w:t>
      </w:r>
      <w:r>
        <w:rPr>
          <w:spacing w:val="-12"/>
          <w:w w:val="105"/>
          <w:sz w:val="18"/>
        </w:rPr>
        <w:t> </w:t>
      </w:r>
      <w:r>
        <w:rPr>
          <w:w w:val="105"/>
          <w:sz w:val="18"/>
        </w:rPr>
        <w:t>to</w:t>
      </w:r>
      <w:r>
        <w:rPr>
          <w:spacing w:val="-12"/>
          <w:w w:val="105"/>
          <w:sz w:val="18"/>
        </w:rPr>
        <w:t> </w:t>
      </w:r>
      <w:r>
        <w:rPr>
          <w:w w:val="105"/>
          <w:sz w:val="18"/>
        </w:rPr>
        <w:t>the</w:t>
      </w:r>
      <w:r>
        <w:rPr>
          <w:spacing w:val="-12"/>
          <w:w w:val="105"/>
          <w:sz w:val="18"/>
        </w:rPr>
        <w:t> </w:t>
      </w:r>
      <w:hyperlink r:id="rId82">
        <w:r>
          <w:rPr>
            <w:color w:val="146EB4"/>
            <w:w w:val="105"/>
            <w:sz w:val="18"/>
          </w:rPr>
          <w:t>IAM</w:t>
        </w:r>
        <w:r>
          <w:rPr>
            <w:color w:val="146EB4"/>
            <w:spacing w:val="-12"/>
            <w:w w:val="105"/>
            <w:sz w:val="18"/>
          </w:rPr>
          <w:t> </w:t>
        </w:r>
        <w:r>
          <w:rPr>
            <w:color w:val="146EB4"/>
            <w:w w:val="105"/>
            <w:sz w:val="18"/>
          </w:rPr>
          <w:t>console</w:t>
        </w:r>
      </w:hyperlink>
      <w:r>
        <w:rPr>
          <w:w w:val="105"/>
          <w:sz w:val="18"/>
        </w:rPr>
        <w:t>,</w:t>
      </w:r>
      <w:r>
        <w:rPr>
          <w:spacing w:val="-12"/>
          <w:w w:val="105"/>
          <w:sz w:val="18"/>
        </w:rPr>
        <w:t> </w:t>
      </w:r>
      <w:r>
        <w:rPr>
          <w:w w:val="105"/>
          <w:sz w:val="18"/>
        </w:rPr>
        <w:t>and</w:t>
      </w:r>
      <w:r>
        <w:rPr>
          <w:spacing w:val="-12"/>
          <w:w w:val="105"/>
          <w:sz w:val="18"/>
        </w:rPr>
        <w:t> </w:t>
      </w:r>
      <w:r>
        <w:rPr>
          <w:w w:val="105"/>
          <w:sz w:val="18"/>
        </w:rPr>
        <w:t>then</w:t>
      </w:r>
      <w:r>
        <w:rPr>
          <w:spacing w:val="-13"/>
          <w:w w:val="105"/>
          <w:sz w:val="18"/>
        </w:rPr>
        <w:t> </w:t>
      </w:r>
      <w:r>
        <w:rPr>
          <w:w w:val="105"/>
          <w:sz w:val="18"/>
        </w:rPr>
        <w:t>choose</w:t>
      </w:r>
      <w:r>
        <w:rPr>
          <w:spacing w:val="-12"/>
          <w:w w:val="105"/>
          <w:sz w:val="18"/>
        </w:rPr>
        <w:t> </w:t>
      </w:r>
      <w:r>
        <w:rPr>
          <w:rFonts w:ascii="Trebuchet MS"/>
          <w:b/>
          <w:w w:val="105"/>
          <w:sz w:val="18"/>
        </w:rPr>
        <w:t>Roles</w:t>
      </w:r>
      <w:r>
        <w:rPr>
          <w:w w:val="105"/>
          <w:sz w:val="18"/>
        </w:rPr>
        <w:t>,</w:t>
      </w:r>
      <w:r>
        <w:rPr>
          <w:spacing w:val="-12"/>
          <w:w w:val="105"/>
          <w:sz w:val="18"/>
        </w:rPr>
        <w:t> </w:t>
      </w:r>
      <w:r>
        <w:rPr>
          <w:rFonts w:ascii="Trebuchet MS"/>
          <w:b/>
          <w:w w:val="105"/>
          <w:sz w:val="18"/>
        </w:rPr>
        <w:t>Create</w:t>
      </w:r>
      <w:r>
        <w:rPr>
          <w:rFonts w:ascii="Trebuchet MS"/>
          <w:b/>
          <w:spacing w:val="-10"/>
          <w:w w:val="105"/>
          <w:sz w:val="18"/>
        </w:rPr>
        <w:t> </w:t>
      </w:r>
      <w:r>
        <w:rPr>
          <w:rFonts w:ascii="Trebuchet MS"/>
          <w:b/>
          <w:w w:val="105"/>
          <w:sz w:val="18"/>
        </w:rPr>
        <w:t>role</w:t>
      </w:r>
      <w:r>
        <w:rPr>
          <w:w w:val="105"/>
          <w:sz w:val="18"/>
        </w:rPr>
        <w:t>.</w:t>
      </w:r>
    </w:p>
    <w:p>
      <w:pPr>
        <w:pStyle w:val="ListParagraph"/>
        <w:numPr>
          <w:ilvl w:val="0"/>
          <w:numId w:val="75"/>
        </w:numPr>
        <w:tabs>
          <w:tab w:pos="1427" w:val="left" w:leader="none"/>
          <w:tab w:pos="1428" w:val="left" w:leader="none"/>
        </w:tabs>
        <w:spacing w:line="240" w:lineRule="auto" w:before="56" w:after="0"/>
        <w:ind w:left="1428" w:right="1294" w:hanging="368"/>
        <w:jc w:val="left"/>
        <w:rPr>
          <w:sz w:val="18"/>
        </w:rPr>
      </w:pPr>
      <w:r>
        <w:rPr>
          <w:w w:val="105"/>
          <w:sz w:val="18"/>
        </w:rPr>
        <w:t>On</w:t>
      </w:r>
      <w:r>
        <w:rPr>
          <w:spacing w:val="-15"/>
          <w:w w:val="105"/>
          <w:sz w:val="18"/>
        </w:rPr>
        <w:t> </w:t>
      </w:r>
      <w:r>
        <w:rPr>
          <w:w w:val="105"/>
          <w:sz w:val="18"/>
        </w:rPr>
        <w:t>the</w:t>
      </w:r>
      <w:r>
        <w:rPr>
          <w:spacing w:val="-14"/>
          <w:w w:val="105"/>
          <w:sz w:val="18"/>
        </w:rPr>
        <w:t> </w:t>
      </w:r>
      <w:r>
        <w:rPr>
          <w:rFonts w:ascii="Trebuchet MS"/>
          <w:b/>
          <w:w w:val="105"/>
          <w:sz w:val="18"/>
        </w:rPr>
        <w:t>Select</w:t>
      </w:r>
      <w:r>
        <w:rPr>
          <w:rFonts w:ascii="Trebuchet MS"/>
          <w:b/>
          <w:spacing w:val="-12"/>
          <w:w w:val="105"/>
          <w:sz w:val="18"/>
        </w:rPr>
        <w:t> </w:t>
      </w:r>
      <w:r>
        <w:rPr>
          <w:rFonts w:ascii="Trebuchet MS"/>
          <w:b/>
          <w:w w:val="105"/>
          <w:sz w:val="18"/>
        </w:rPr>
        <w:t>type</w:t>
      </w:r>
      <w:r>
        <w:rPr>
          <w:rFonts w:ascii="Trebuchet MS"/>
          <w:b/>
          <w:spacing w:val="-12"/>
          <w:w w:val="105"/>
          <w:sz w:val="18"/>
        </w:rPr>
        <w:t> </w:t>
      </w:r>
      <w:r>
        <w:rPr>
          <w:rFonts w:ascii="Trebuchet MS"/>
          <w:b/>
          <w:w w:val="105"/>
          <w:sz w:val="18"/>
        </w:rPr>
        <w:t>of</w:t>
      </w:r>
      <w:r>
        <w:rPr>
          <w:rFonts w:ascii="Trebuchet MS"/>
          <w:b/>
          <w:spacing w:val="-12"/>
          <w:w w:val="105"/>
          <w:sz w:val="18"/>
        </w:rPr>
        <w:t> </w:t>
      </w:r>
      <w:r>
        <w:rPr>
          <w:rFonts w:ascii="Trebuchet MS"/>
          <w:b/>
          <w:w w:val="105"/>
          <w:sz w:val="18"/>
        </w:rPr>
        <w:t>trusted</w:t>
      </w:r>
      <w:r>
        <w:rPr>
          <w:rFonts w:ascii="Trebuchet MS"/>
          <w:b/>
          <w:spacing w:val="-12"/>
          <w:w w:val="105"/>
          <w:sz w:val="18"/>
        </w:rPr>
        <w:t> </w:t>
      </w:r>
      <w:r>
        <w:rPr>
          <w:rFonts w:ascii="Trebuchet MS"/>
          <w:b/>
          <w:w w:val="105"/>
          <w:sz w:val="18"/>
        </w:rPr>
        <w:t>entity</w:t>
      </w:r>
      <w:r>
        <w:rPr>
          <w:rFonts w:ascii="Trebuchet MS"/>
          <w:b/>
          <w:spacing w:val="-12"/>
          <w:w w:val="105"/>
          <w:sz w:val="18"/>
        </w:rPr>
        <w:t> </w:t>
      </w:r>
      <w:r>
        <w:rPr>
          <w:w w:val="105"/>
          <w:sz w:val="18"/>
        </w:rPr>
        <w:t>page,</w:t>
      </w:r>
      <w:r>
        <w:rPr>
          <w:spacing w:val="-14"/>
          <w:w w:val="105"/>
          <w:sz w:val="18"/>
        </w:rPr>
        <w:t> </w:t>
      </w:r>
      <w:r>
        <w:rPr>
          <w:w w:val="105"/>
          <w:sz w:val="18"/>
        </w:rPr>
        <w:t>under</w:t>
      </w:r>
      <w:r>
        <w:rPr>
          <w:spacing w:val="-14"/>
          <w:w w:val="105"/>
          <w:sz w:val="18"/>
        </w:rPr>
        <w:t> </w:t>
      </w:r>
      <w:r>
        <w:rPr>
          <w:rFonts w:ascii="Trebuchet MS"/>
          <w:b/>
          <w:spacing w:val="-3"/>
          <w:w w:val="105"/>
          <w:sz w:val="18"/>
        </w:rPr>
        <w:t>AWS</w:t>
      </w:r>
      <w:r>
        <w:rPr>
          <w:rFonts w:ascii="Trebuchet MS"/>
          <w:b/>
          <w:spacing w:val="-12"/>
          <w:w w:val="105"/>
          <w:sz w:val="18"/>
        </w:rPr>
        <w:t> </w:t>
      </w:r>
      <w:r>
        <w:rPr>
          <w:rFonts w:ascii="Trebuchet MS"/>
          <w:b/>
          <w:w w:val="105"/>
          <w:sz w:val="18"/>
        </w:rPr>
        <w:t>service</w:t>
      </w:r>
      <w:r>
        <w:rPr>
          <w:w w:val="105"/>
          <w:sz w:val="18"/>
        </w:rPr>
        <w:t>,</w:t>
      </w:r>
      <w:r>
        <w:rPr>
          <w:spacing w:val="-14"/>
          <w:w w:val="105"/>
          <w:sz w:val="18"/>
        </w:rPr>
        <w:t> </w:t>
      </w:r>
      <w:r>
        <w:rPr>
          <w:w w:val="105"/>
          <w:sz w:val="18"/>
        </w:rPr>
        <w:t>select</w:t>
      </w:r>
      <w:r>
        <w:rPr>
          <w:spacing w:val="-14"/>
          <w:w w:val="105"/>
          <w:sz w:val="18"/>
        </w:rPr>
        <w:t> </w:t>
      </w:r>
      <w:r>
        <w:rPr>
          <w:rFonts w:ascii="Trebuchet MS"/>
          <w:b/>
          <w:w w:val="105"/>
          <w:sz w:val="18"/>
        </w:rPr>
        <w:t>Step</w:t>
      </w:r>
      <w:r>
        <w:rPr>
          <w:rFonts w:ascii="Trebuchet MS"/>
          <w:b/>
          <w:spacing w:val="-12"/>
          <w:w w:val="105"/>
          <w:sz w:val="18"/>
        </w:rPr>
        <w:t> </w:t>
      </w:r>
      <w:r>
        <w:rPr>
          <w:rFonts w:ascii="Trebuchet MS"/>
          <w:b/>
          <w:w w:val="105"/>
          <w:sz w:val="18"/>
        </w:rPr>
        <w:t>Functions</w:t>
      </w:r>
      <w:r>
        <w:rPr>
          <w:rFonts w:ascii="Trebuchet MS"/>
          <w:b/>
          <w:spacing w:val="-12"/>
          <w:w w:val="105"/>
          <w:sz w:val="18"/>
        </w:rPr>
        <w:t> </w:t>
      </w:r>
      <w:r>
        <w:rPr>
          <w:w w:val="105"/>
          <w:sz w:val="18"/>
        </w:rPr>
        <w:t>from</w:t>
      </w:r>
      <w:r>
        <w:rPr>
          <w:spacing w:val="-14"/>
          <w:w w:val="105"/>
          <w:sz w:val="18"/>
        </w:rPr>
        <w:t> </w:t>
      </w:r>
      <w:r>
        <w:rPr>
          <w:w w:val="105"/>
          <w:sz w:val="18"/>
        </w:rPr>
        <w:t>the</w:t>
      </w:r>
      <w:r>
        <w:rPr>
          <w:spacing w:val="-14"/>
          <w:w w:val="105"/>
          <w:sz w:val="18"/>
        </w:rPr>
        <w:t> </w:t>
      </w:r>
      <w:r>
        <w:rPr>
          <w:w w:val="105"/>
          <w:sz w:val="18"/>
        </w:rPr>
        <w:t>list and</w:t>
      </w:r>
      <w:r>
        <w:rPr>
          <w:spacing w:val="-13"/>
          <w:w w:val="105"/>
          <w:sz w:val="18"/>
        </w:rPr>
        <w:t> </w:t>
      </w:r>
      <w:r>
        <w:rPr>
          <w:w w:val="105"/>
          <w:sz w:val="18"/>
        </w:rPr>
        <w:t>then</w:t>
      </w:r>
      <w:r>
        <w:rPr>
          <w:spacing w:val="-12"/>
          <w:w w:val="105"/>
          <w:sz w:val="18"/>
        </w:rPr>
        <w:t> </w:t>
      </w:r>
      <w:r>
        <w:rPr>
          <w:w w:val="105"/>
          <w:sz w:val="18"/>
        </w:rPr>
        <w:t>choose</w:t>
      </w:r>
      <w:r>
        <w:rPr>
          <w:spacing w:val="-12"/>
          <w:w w:val="105"/>
          <w:sz w:val="18"/>
        </w:rPr>
        <w:t> </w:t>
      </w:r>
      <w:r>
        <w:rPr>
          <w:rFonts w:ascii="Trebuchet MS"/>
          <w:b/>
          <w:w w:val="105"/>
          <w:sz w:val="18"/>
        </w:rPr>
        <w:t>Next:</w:t>
      </w:r>
      <w:r>
        <w:rPr>
          <w:rFonts w:ascii="Trebuchet MS"/>
          <w:b/>
          <w:spacing w:val="-10"/>
          <w:w w:val="105"/>
          <w:sz w:val="18"/>
        </w:rPr>
        <w:t> </w:t>
      </w:r>
      <w:r>
        <w:rPr>
          <w:rFonts w:ascii="Trebuchet MS"/>
          <w:b/>
          <w:w w:val="105"/>
          <w:sz w:val="18"/>
        </w:rPr>
        <w:t>Permissions</w:t>
      </w:r>
      <w:r>
        <w:rPr>
          <w:w w:val="105"/>
          <w:sz w:val="18"/>
        </w:rPr>
        <w:t>.</w:t>
      </w:r>
    </w:p>
    <w:p>
      <w:pPr>
        <w:pStyle w:val="ListParagraph"/>
        <w:numPr>
          <w:ilvl w:val="0"/>
          <w:numId w:val="75"/>
        </w:numPr>
        <w:tabs>
          <w:tab w:pos="1427" w:val="left" w:leader="none"/>
          <w:tab w:pos="1428" w:val="left" w:leader="none"/>
        </w:tabs>
        <w:spacing w:line="240" w:lineRule="auto" w:before="56" w:after="0"/>
        <w:ind w:left="1428" w:right="0" w:hanging="368"/>
        <w:jc w:val="left"/>
        <w:rPr>
          <w:sz w:val="18"/>
        </w:rPr>
      </w:pPr>
      <w:r>
        <w:rPr>
          <w:w w:val="105"/>
          <w:sz w:val="18"/>
        </w:rPr>
        <w:t>On</w:t>
      </w:r>
      <w:r>
        <w:rPr>
          <w:spacing w:val="-13"/>
          <w:w w:val="105"/>
          <w:sz w:val="18"/>
        </w:rPr>
        <w:t> </w:t>
      </w:r>
      <w:r>
        <w:rPr>
          <w:w w:val="105"/>
          <w:sz w:val="18"/>
        </w:rPr>
        <w:t>the</w:t>
      </w:r>
      <w:r>
        <w:rPr>
          <w:spacing w:val="-13"/>
          <w:w w:val="105"/>
          <w:sz w:val="18"/>
        </w:rPr>
        <w:t> </w:t>
      </w:r>
      <w:r>
        <w:rPr>
          <w:rFonts w:ascii="Trebuchet MS"/>
          <w:b/>
          <w:w w:val="105"/>
          <w:sz w:val="18"/>
        </w:rPr>
        <w:t>Attached</w:t>
      </w:r>
      <w:r>
        <w:rPr>
          <w:rFonts w:ascii="Trebuchet MS"/>
          <w:b/>
          <w:spacing w:val="-11"/>
          <w:w w:val="105"/>
          <w:sz w:val="18"/>
        </w:rPr>
        <w:t> </w:t>
      </w:r>
      <w:r>
        <w:rPr>
          <w:rFonts w:ascii="Trebuchet MS"/>
          <w:b/>
          <w:w w:val="105"/>
          <w:sz w:val="18"/>
        </w:rPr>
        <w:t>permissions</w:t>
      </w:r>
      <w:r>
        <w:rPr>
          <w:rFonts w:ascii="Trebuchet MS"/>
          <w:b/>
          <w:spacing w:val="-10"/>
          <w:w w:val="105"/>
          <w:sz w:val="18"/>
        </w:rPr>
        <w:t> </w:t>
      </w:r>
      <w:r>
        <w:rPr>
          <w:rFonts w:ascii="Trebuchet MS"/>
          <w:b/>
          <w:w w:val="105"/>
          <w:sz w:val="18"/>
        </w:rPr>
        <w:t>policy</w:t>
      </w:r>
      <w:r>
        <w:rPr>
          <w:rFonts w:ascii="Trebuchet MS"/>
          <w:b/>
          <w:spacing w:val="-11"/>
          <w:w w:val="105"/>
          <w:sz w:val="18"/>
        </w:rPr>
        <w:t> </w:t>
      </w:r>
      <w:r>
        <w:rPr>
          <w:w w:val="105"/>
          <w:sz w:val="18"/>
        </w:rPr>
        <w:t>page,</w:t>
      </w:r>
      <w:r>
        <w:rPr>
          <w:spacing w:val="-12"/>
          <w:w w:val="105"/>
          <w:sz w:val="18"/>
        </w:rPr>
        <w:t> </w:t>
      </w:r>
      <w:r>
        <w:rPr>
          <w:w w:val="105"/>
          <w:sz w:val="18"/>
        </w:rPr>
        <w:t>choose</w:t>
      </w:r>
      <w:r>
        <w:rPr>
          <w:spacing w:val="-13"/>
          <w:w w:val="105"/>
          <w:sz w:val="18"/>
        </w:rPr>
        <w:t> </w:t>
      </w:r>
      <w:r>
        <w:rPr>
          <w:rFonts w:ascii="Trebuchet MS"/>
          <w:b/>
          <w:w w:val="105"/>
          <w:sz w:val="18"/>
        </w:rPr>
        <w:t>Next:</w:t>
      </w:r>
      <w:r>
        <w:rPr>
          <w:rFonts w:ascii="Trebuchet MS"/>
          <w:b/>
          <w:spacing w:val="-11"/>
          <w:w w:val="105"/>
          <w:sz w:val="18"/>
        </w:rPr>
        <w:t> </w:t>
      </w:r>
      <w:r>
        <w:rPr>
          <w:rFonts w:ascii="Trebuchet MS"/>
          <w:b/>
          <w:w w:val="105"/>
          <w:sz w:val="18"/>
        </w:rPr>
        <w:t>Review</w:t>
      </w:r>
      <w:r>
        <w:rPr>
          <w:w w:val="105"/>
          <w:sz w:val="18"/>
        </w:rPr>
        <w:t>.</w:t>
      </w:r>
    </w:p>
    <w:p>
      <w:pPr>
        <w:pStyle w:val="ListParagraph"/>
        <w:numPr>
          <w:ilvl w:val="0"/>
          <w:numId w:val="75"/>
        </w:numPr>
        <w:tabs>
          <w:tab w:pos="1427" w:val="left" w:leader="none"/>
          <w:tab w:pos="1428" w:val="left" w:leader="none"/>
        </w:tabs>
        <w:spacing w:line="225" w:lineRule="auto" w:before="66" w:after="0"/>
        <w:ind w:left="1428" w:right="1371" w:hanging="368"/>
        <w:jc w:val="left"/>
        <w:rPr>
          <w:sz w:val="18"/>
        </w:rPr>
      </w:pPr>
      <w:r>
        <w:rPr>
          <w:w w:val="105"/>
          <w:sz w:val="18"/>
        </w:rPr>
        <w:t>On</w:t>
      </w:r>
      <w:r>
        <w:rPr>
          <w:spacing w:val="-21"/>
          <w:w w:val="105"/>
          <w:sz w:val="18"/>
        </w:rPr>
        <w:t> </w:t>
      </w:r>
      <w:r>
        <w:rPr>
          <w:w w:val="105"/>
          <w:sz w:val="18"/>
        </w:rPr>
        <w:t>the</w:t>
      </w:r>
      <w:r>
        <w:rPr>
          <w:spacing w:val="-20"/>
          <w:w w:val="105"/>
          <w:sz w:val="18"/>
        </w:rPr>
        <w:t> </w:t>
      </w:r>
      <w:r>
        <w:rPr>
          <w:rFonts w:ascii="Trebuchet MS"/>
          <w:b/>
          <w:w w:val="105"/>
          <w:sz w:val="18"/>
        </w:rPr>
        <w:t>Review</w:t>
      </w:r>
      <w:r>
        <w:rPr>
          <w:rFonts w:ascii="Trebuchet MS"/>
          <w:b/>
          <w:spacing w:val="-19"/>
          <w:w w:val="105"/>
          <w:sz w:val="18"/>
        </w:rPr>
        <w:t> </w:t>
      </w:r>
      <w:r>
        <w:rPr>
          <w:w w:val="105"/>
          <w:sz w:val="18"/>
        </w:rPr>
        <w:t>page,</w:t>
      </w:r>
      <w:r>
        <w:rPr>
          <w:spacing w:val="-20"/>
          <w:w w:val="105"/>
          <w:sz w:val="18"/>
        </w:rPr>
        <w:t> </w:t>
      </w:r>
      <w:r>
        <w:rPr>
          <w:w w:val="105"/>
          <w:sz w:val="18"/>
        </w:rPr>
        <w:t>type</w:t>
      </w:r>
      <w:r>
        <w:rPr>
          <w:spacing w:val="-21"/>
          <w:w w:val="105"/>
          <w:sz w:val="18"/>
        </w:rPr>
        <w:t> </w:t>
      </w:r>
      <w:r>
        <w:rPr>
          <w:rFonts w:ascii="Courier New"/>
          <w:w w:val="105"/>
          <w:sz w:val="18"/>
        </w:rPr>
        <w:t>StepFunctionsLambdaRole</w:t>
      </w:r>
      <w:r>
        <w:rPr>
          <w:rFonts w:ascii="Courier New"/>
          <w:spacing w:val="-75"/>
          <w:w w:val="105"/>
          <w:sz w:val="18"/>
        </w:rPr>
        <w:t> </w:t>
      </w:r>
      <w:r>
        <w:rPr>
          <w:w w:val="105"/>
          <w:sz w:val="18"/>
        </w:rPr>
        <w:t>for</w:t>
      </w:r>
      <w:r>
        <w:rPr>
          <w:spacing w:val="-20"/>
          <w:w w:val="105"/>
          <w:sz w:val="18"/>
        </w:rPr>
        <w:t> </w:t>
      </w:r>
      <w:r>
        <w:rPr>
          <w:rFonts w:ascii="Trebuchet MS"/>
          <w:b/>
          <w:w w:val="105"/>
          <w:sz w:val="18"/>
        </w:rPr>
        <w:t>Role</w:t>
      </w:r>
      <w:r>
        <w:rPr>
          <w:rFonts w:ascii="Trebuchet MS"/>
          <w:b/>
          <w:spacing w:val="-18"/>
          <w:w w:val="105"/>
          <w:sz w:val="18"/>
        </w:rPr>
        <w:t> </w:t>
      </w:r>
      <w:r>
        <w:rPr>
          <w:rFonts w:ascii="Trebuchet MS"/>
          <w:b/>
          <w:w w:val="105"/>
          <w:sz w:val="18"/>
        </w:rPr>
        <w:t>Name</w:t>
      </w:r>
      <w:r>
        <w:rPr>
          <w:w w:val="105"/>
          <w:sz w:val="18"/>
        </w:rPr>
        <w:t>,</w:t>
      </w:r>
      <w:r>
        <w:rPr>
          <w:spacing w:val="-21"/>
          <w:w w:val="105"/>
          <w:sz w:val="18"/>
        </w:rPr>
        <w:t> </w:t>
      </w:r>
      <w:r>
        <w:rPr>
          <w:w w:val="105"/>
          <w:sz w:val="18"/>
        </w:rPr>
        <w:t>and</w:t>
      </w:r>
      <w:r>
        <w:rPr>
          <w:spacing w:val="-20"/>
          <w:w w:val="105"/>
          <w:sz w:val="18"/>
        </w:rPr>
        <w:t> </w:t>
      </w:r>
      <w:r>
        <w:rPr>
          <w:w w:val="105"/>
          <w:sz w:val="18"/>
        </w:rPr>
        <w:t>then</w:t>
      </w:r>
      <w:r>
        <w:rPr>
          <w:spacing w:val="-21"/>
          <w:w w:val="105"/>
          <w:sz w:val="18"/>
        </w:rPr>
        <w:t> </w:t>
      </w:r>
      <w:r>
        <w:rPr>
          <w:w w:val="105"/>
          <w:sz w:val="18"/>
        </w:rPr>
        <w:t>choose</w:t>
      </w:r>
      <w:r>
        <w:rPr>
          <w:spacing w:val="-20"/>
          <w:w w:val="105"/>
          <w:sz w:val="18"/>
        </w:rPr>
        <w:t> </w:t>
      </w:r>
      <w:r>
        <w:rPr>
          <w:rFonts w:ascii="Trebuchet MS"/>
          <w:b/>
          <w:w w:val="105"/>
          <w:sz w:val="18"/>
        </w:rPr>
        <w:t>Create role</w:t>
      </w:r>
      <w:r>
        <w:rPr>
          <w:w w:val="105"/>
          <w:sz w:val="18"/>
        </w:rPr>
        <w:t>.</w:t>
      </w:r>
    </w:p>
    <w:p>
      <w:pPr>
        <w:pStyle w:val="BodyText"/>
        <w:spacing w:before="180"/>
        <w:ind w:left="1428"/>
      </w:pPr>
      <w:r>
        <w:rPr>
          <w:w w:val="105"/>
        </w:rPr>
        <w:t>The IAM role appears in the list of roles.</w:t>
      </w:r>
    </w:p>
    <w:p>
      <w:pPr>
        <w:pStyle w:val="BodyText"/>
        <w:spacing w:before="9"/>
        <w:rPr>
          <w:sz w:val="30"/>
        </w:rPr>
      </w:pPr>
    </w:p>
    <w:p>
      <w:pPr>
        <w:pStyle w:val="BodyText"/>
        <w:ind w:left="1060"/>
      </w:pPr>
      <w:r>
        <w:rPr>
          <w:w w:val="105"/>
        </w:rPr>
        <w:t>For more information about IAM permissions and policies, see </w:t>
      </w:r>
      <w:hyperlink r:id="rId18">
        <w:r>
          <w:rPr>
            <w:color w:val="146EB4"/>
            <w:w w:val="105"/>
          </w:rPr>
          <w:t>Access Management </w:t>
        </w:r>
      </w:hyperlink>
      <w:r>
        <w:rPr>
          <w:w w:val="105"/>
        </w:rPr>
        <w:t>in the </w:t>
      </w:r>
      <w:r>
        <w:rPr>
          <w:rFonts w:ascii="Lucida Sans"/>
          <w:i/>
          <w:w w:val="105"/>
        </w:rPr>
        <w:t>IAM User Guide</w:t>
      </w:r>
      <w:r>
        <w:rPr>
          <w:w w:val="105"/>
        </w:rPr>
        <w:t>.</w:t>
      </w:r>
    </w:p>
    <w:p>
      <w:pPr>
        <w:pStyle w:val="Heading3"/>
        <w:spacing w:before="150"/>
        <w:jc w:val="both"/>
      </w:pPr>
      <w:bookmarkStart w:name="Attach an Inline Policy" w:id="510"/>
      <w:bookmarkEnd w:id="510"/>
      <w:r>
        <w:rPr/>
      </w:r>
      <w:bookmarkStart w:name="_bookmark218" w:id="511"/>
      <w:bookmarkEnd w:id="511"/>
      <w:r>
        <w:rPr/>
      </w:r>
      <w:r>
        <w:rPr>
          <w:color w:val="004B91"/>
          <w:w w:val="105"/>
        </w:rPr>
        <w:t>Attach an Inline</w:t>
      </w:r>
      <w:r>
        <w:rPr>
          <w:color w:val="004B91"/>
          <w:spacing w:val="-74"/>
          <w:w w:val="105"/>
        </w:rPr>
        <w:t> </w:t>
      </w:r>
      <w:r>
        <w:rPr>
          <w:color w:val="004B91"/>
          <w:w w:val="105"/>
        </w:rPr>
        <w:t>Policy</w:t>
      </w:r>
    </w:p>
    <w:p>
      <w:pPr>
        <w:pStyle w:val="BodyText"/>
        <w:spacing w:line="244" w:lineRule="auto" w:before="203"/>
        <w:ind w:left="1060" w:right="1093"/>
      </w:pPr>
      <w:r>
        <w:rPr>
          <w:w w:val="110"/>
        </w:rPr>
        <w:t>Step</w:t>
      </w:r>
      <w:r>
        <w:rPr>
          <w:spacing w:val="-28"/>
          <w:w w:val="110"/>
        </w:rPr>
        <w:t> </w:t>
      </w:r>
      <w:r>
        <w:rPr>
          <w:w w:val="110"/>
        </w:rPr>
        <w:t>Functions</w:t>
      </w:r>
      <w:r>
        <w:rPr>
          <w:spacing w:val="-27"/>
          <w:w w:val="110"/>
        </w:rPr>
        <w:t> </w:t>
      </w:r>
      <w:r>
        <w:rPr>
          <w:w w:val="110"/>
        </w:rPr>
        <w:t>can</w:t>
      </w:r>
      <w:r>
        <w:rPr>
          <w:spacing w:val="-28"/>
          <w:w w:val="110"/>
        </w:rPr>
        <w:t> </w:t>
      </w:r>
      <w:r>
        <w:rPr>
          <w:w w:val="110"/>
        </w:rPr>
        <w:t>control</w:t>
      </w:r>
      <w:r>
        <w:rPr>
          <w:spacing w:val="-27"/>
          <w:w w:val="110"/>
        </w:rPr>
        <w:t> </w:t>
      </w:r>
      <w:r>
        <w:rPr>
          <w:w w:val="110"/>
        </w:rPr>
        <w:t>other</w:t>
      </w:r>
      <w:r>
        <w:rPr>
          <w:spacing w:val="-28"/>
          <w:w w:val="110"/>
        </w:rPr>
        <w:t> </w:t>
      </w:r>
      <w:r>
        <w:rPr>
          <w:w w:val="110"/>
        </w:rPr>
        <w:t>services</w:t>
      </w:r>
      <w:r>
        <w:rPr>
          <w:spacing w:val="-27"/>
          <w:w w:val="110"/>
        </w:rPr>
        <w:t> </w:t>
      </w:r>
      <w:r>
        <w:rPr>
          <w:w w:val="110"/>
        </w:rPr>
        <w:t>directly</w:t>
      </w:r>
      <w:r>
        <w:rPr>
          <w:spacing w:val="-27"/>
          <w:w w:val="110"/>
        </w:rPr>
        <w:t> </w:t>
      </w:r>
      <w:r>
        <w:rPr>
          <w:w w:val="110"/>
        </w:rPr>
        <w:t>in</w:t>
      </w:r>
      <w:r>
        <w:rPr>
          <w:spacing w:val="-28"/>
          <w:w w:val="110"/>
        </w:rPr>
        <w:t> </w:t>
      </w:r>
      <w:r>
        <w:rPr>
          <w:w w:val="110"/>
        </w:rPr>
        <w:t>a</w:t>
      </w:r>
      <w:r>
        <w:rPr>
          <w:spacing w:val="-27"/>
          <w:w w:val="110"/>
        </w:rPr>
        <w:t> </w:t>
      </w:r>
      <w:r>
        <w:rPr>
          <w:w w:val="110"/>
        </w:rPr>
        <w:t>task</w:t>
      </w:r>
      <w:r>
        <w:rPr>
          <w:spacing w:val="-28"/>
          <w:w w:val="110"/>
        </w:rPr>
        <w:t> </w:t>
      </w:r>
      <w:r>
        <w:rPr>
          <w:w w:val="110"/>
        </w:rPr>
        <w:t>state.</w:t>
      </w:r>
      <w:r>
        <w:rPr>
          <w:spacing w:val="-27"/>
          <w:w w:val="110"/>
        </w:rPr>
        <w:t> </w:t>
      </w:r>
      <w:r>
        <w:rPr>
          <w:w w:val="110"/>
        </w:rPr>
        <w:t>Attach</w:t>
      </w:r>
      <w:r>
        <w:rPr>
          <w:spacing w:val="-27"/>
          <w:w w:val="110"/>
        </w:rPr>
        <w:t> </w:t>
      </w:r>
      <w:r>
        <w:rPr>
          <w:w w:val="110"/>
        </w:rPr>
        <w:t>inline</w:t>
      </w:r>
      <w:r>
        <w:rPr>
          <w:spacing w:val="-28"/>
          <w:w w:val="110"/>
        </w:rPr>
        <w:t> </w:t>
      </w:r>
      <w:r>
        <w:rPr>
          <w:w w:val="110"/>
        </w:rPr>
        <w:t>policies</w:t>
      </w:r>
      <w:r>
        <w:rPr>
          <w:spacing w:val="-27"/>
          <w:w w:val="110"/>
        </w:rPr>
        <w:t> </w:t>
      </w:r>
      <w:r>
        <w:rPr>
          <w:w w:val="110"/>
        </w:rPr>
        <w:t>to</w:t>
      </w:r>
      <w:r>
        <w:rPr>
          <w:spacing w:val="-28"/>
          <w:w w:val="110"/>
        </w:rPr>
        <w:t> </w:t>
      </w:r>
      <w:r>
        <w:rPr>
          <w:w w:val="110"/>
        </w:rPr>
        <w:t>allow</w:t>
      </w:r>
      <w:r>
        <w:rPr>
          <w:spacing w:val="-27"/>
          <w:w w:val="110"/>
        </w:rPr>
        <w:t> </w:t>
      </w:r>
      <w:r>
        <w:rPr>
          <w:w w:val="110"/>
        </w:rPr>
        <w:t>Step Functions</w:t>
      </w:r>
      <w:r>
        <w:rPr>
          <w:spacing w:val="-19"/>
          <w:w w:val="110"/>
        </w:rPr>
        <w:t> </w:t>
      </w:r>
      <w:r>
        <w:rPr>
          <w:w w:val="110"/>
        </w:rPr>
        <w:t>to</w:t>
      </w:r>
      <w:r>
        <w:rPr>
          <w:spacing w:val="-18"/>
          <w:w w:val="110"/>
        </w:rPr>
        <w:t> </w:t>
      </w:r>
      <w:r>
        <w:rPr>
          <w:w w:val="110"/>
        </w:rPr>
        <w:t>access</w:t>
      </w:r>
      <w:r>
        <w:rPr>
          <w:spacing w:val="-18"/>
          <w:w w:val="110"/>
        </w:rPr>
        <w:t> </w:t>
      </w:r>
      <w:r>
        <w:rPr>
          <w:w w:val="110"/>
        </w:rPr>
        <w:t>the</w:t>
      </w:r>
      <w:r>
        <w:rPr>
          <w:spacing w:val="-18"/>
          <w:w w:val="110"/>
        </w:rPr>
        <w:t> </w:t>
      </w:r>
      <w:r>
        <w:rPr>
          <w:w w:val="110"/>
        </w:rPr>
        <w:t>API</w:t>
      </w:r>
      <w:r>
        <w:rPr>
          <w:spacing w:val="-18"/>
          <w:w w:val="110"/>
        </w:rPr>
        <w:t> </w:t>
      </w:r>
      <w:r>
        <w:rPr>
          <w:w w:val="110"/>
        </w:rPr>
        <w:t>actions</w:t>
      </w:r>
      <w:r>
        <w:rPr>
          <w:spacing w:val="-19"/>
          <w:w w:val="110"/>
        </w:rPr>
        <w:t> </w:t>
      </w:r>
      <w:r>
        <w:rPr>
          <w:w w:val="110"/>
        </w:rPr>
        <w:t>of</w:t>
      </w:r>
      <w:r>
        <w:rPr>
          <w:spacing w:val="-18"/>
          <w:w w:val="110"/>
        </w:rPr>
        <w:t> </w:t>
      </w:r>
      <w:r>
        <w:rPr>
          <w:w w:val="110"/>
        </w:rPr>
        <w:t>the</w:t>
      </w:r>
      <w:r>
        <w:rPr>
          <w:spacing w:val="-18"/>
          <w:w w:val="110"/>
        </w:rPr>
        <w:t> </w:t>
      </w:r>
      <w:r>
        <w:rPr>
          <w:w w:val="110"/>
        </w:rPr>
        <w:t>services</w:t>
      </w:r>
      <w:r>
        <w:rPr>
          <w:spacing w:val="-18"/>
          <w:w w:val="110"/>
        </w:rPr>
        <w:t> </w:t>
      </w:r>
      <w:r>
        <w:rPr>
          <w:w w:val="110"/>
        </w:rPr>
        <w:t>you</w:t>
      </w:r>
      <w:r>
        <w:rPr>
          <w:spacing w:val="-18"/>
          <w:w w:val="110"/>
        </w:rPr>
        <w:t> </w:t>
      </w:r>
      <w:r>
        <w:rPr>
          <w:w w:val="110"/>
        </w:rPr>
        <w:t>need</w:t>
      </w:r>
      <w:r>
        <w:rPr>
          <w:spacing w:val="-18"/>
          <w:w w:val="110"/>
        </w:rPr>
        <w:t> </w:t>
      </w:r>
      <w:r>
        <w:rPr>
          <w:w w:val="110"/>
        </w:rPr>
        <w:t>to</w:t>
      </w:r>
      <w:r>
        <w:rPr>
          <w:spacing w:val="-19"/>
          <w:w w:val="110"/>
        </w:rPr>
        <w:t> </w:t>
      </w:r>
      <w:r>
        <w:rPr>
          <w:w w:val="110"/>
        </w:rPr>
        <w:t>control.</w:t>
      </w:r>
    </w:p>
    <w:p>
      <w:pPr>
        <w:pStyle w:val="ListParagraph"/>
        <w:numPr>
          <w:ilvl w:val="0"/>
          <w:numId w:val="76"/>
        </w:numPr>
        <w:tabs>
          <w:tab w:pos="1427" w:val="left" w:leader="none"/>
          <w:tab w:pos="1428" w:val="left" w:leader="none"/>
        </w:tabs>
        <w:spacing w:line="240" w:lineRule="auto" w:before="182" w:after="0"/>
        <w:ind w:left="1428" w:right="0" w:hanging="368"/>
        <w:jc w:val="left"/>
        <w:rPr>
          <w:sz w:val="18"/>
        </w:rPr>
      </w:pPr>
      <w:r>
        <w:rPr>
          <w:w w:val="105"/>
          <w:sz w:val="18"/>
        </w:rPr>
        <w:t>Sign</w:t>
      </w:r>
      <w:r>
        <w:rPr>
          <w:spacing w:val="-11"/>
          <w:w w:val="105"/>
          <w:sz w:val="18"/>
        </w:rPr>
        <w:t> </w:t>
      </w:r>
      <w:r>
        <w:rPr>
          <w:w w:val="105"/>
          <w:sz w:val="18"/>
        </w:rPr>
        <w:t>in</w:t>
      </w:r>
      <w:r>
        <w:rPr>
          <w:spacing w:val="-11"/>
          <w:w w:val="105"/>
          <w:sz w:val="18"/>
        </w:rPr>
        <w:t> </w:t>
      </w:r>
      <w:r>
        <w:rPr>
          <w:w w:val="105"/>
          <w:sz w:val="18"/>
        </w:rPr>
        <w:t>to</w:t>
      </w:r>
      <w:r>
        <w:rPr>
          <w:spacing w:val="-11"/>
          <w:w w:val="105"/>
          <w:sz w:val="18"/>
        </w:rPr>
        <w:t> </w:t>
      </w:r>
      <w:r>
        <w:rPr>
          <w:w w:val="105"/>
          <w:sz w:val="18"/>
        </w:rPr>
        <w:t>the</w:t>
      </w:r>
      <w:r>
        <w:rPr>
          <w:spacing w:val="-11"/>
          <w:w w:val="105"/>
          <w:sz w:val="18"/>
        </w:rPr>
        <w:t> </w:t>
      </w:r>
      <w:hyperlink r:id="rId82">
        <w:r>
          <w:rPr>
            <w:color w:val="146EB4"/>
            <w:w w:val="105"/>
            <w:sz w:val="18"/>
          </w:rPr>
          <w:t>IAM</w:t>
        </w:r>
        <w:r>
          <w:rPr>
            <w:color w:val="146EB4"/>
            <w:spacing w:val="-11"/>
            <w:w w:val="105"/>
            <w:sz w:val="18"/>
          </w:rPr>
          <w:t> </w:t>
        </w:r>
        <w:r>
          <w:rPr>
            <w:color w:val="146EB4"/>
            <w:w w:val="105"/>
            <w:sz w:val="18"/>
          </w:rPr>
          <w:t>console</w:t>
        </w:r>
      </w:hyperlink>
      <w:r>
        <w:rPr>
          <w:w w:val="105"/>
          <w:sz w:val="18"/>
        </w:rPr>
        <w:t>,</w:t>
      </w:r>
      <w:r>
        <w:rPr>
          <w:spacing w:val="-11"/>
          <w:w w:val="105"/>
          <w:sz w:val="18"/>
        </w:rPr>
        <w:t> </w:t>
      </w:r>
      <w:r>
        <w:rPr>
          <w:w w:val="105"/>
          <w:sz w:val="18"/>
        </w:rPr>
        <w:t>choose</w:t>
      </w:r>
      <w:r>
        <w:rPr>
          <w:spacing w:val="-11"/>
          <w:w w:val="105"/>
          <w:sz w:val="18"/>
        </w:rPr>
        <w:t> </w:t>
      </w:r>
      <w:r>
        <w:rPr>
          <w:rFonts w:ascii="Trebuchet MS"/>
          <w:b/>
          <w:w w:val="105"/>
          <w:sz w:val="18"/>
        </w:rPr>
        <w:t>Roles</w:t>
      </w:r>
      <w:r>
        <w:rPr>
          <w:w w:val="105"/>
          <w:sz w:val="18"/>
        </w:rPr>
        <w:t>,</w:t>
      </w:r>
      <w:r>
        <w:rPr>
          <w:spacing w:val="-11"/>
          <w:w w:val="105"/>
          <w:sz w:val="18"/>
        </w:rPr>
        <w:t> </w:t>
      </w:r>
      <w:r>
        <w:rPr>
          <w:w w:val="105"/>
          <w:sz w:val="18"/>
        </w:rPr>
        <w:t>search</w:t>
      </w:r>
      <w:r>
        <w:rPr>
          <w:spacing w:val="-11"/>
          <w:w w:val="105"/>
          <w:sz w:val="18"/>
        </w:rPr>
        <w:t> </w:t>
      </w:r>
      <w:r>
        <w:rPr>
          <w:w w:val="105"/>
          <w:sz w:val="18"/>
        </w:rPr>
        <w:t>for</w:t>
      </w:r>
      <w:r>
        <w:rPr>
          <w:spacing w:val="-11"/>
          <w:w w:val="105"/>
          <w:sz w:val="18"/>
        </w:rPr>
        <w:t> </w:t>
      </w:r>
      <w:r>
        <w:rPr>
          <w:w w:val="105"/>
          <w:sz w:val="18"/>
        </w:rPr>
        <w:t>your</w:t>
      </w:r>
      <w:r>
        <w:rPr>
          <w:spacing w:val="-11"/>
          <w:w w:val="105"/>
          <w:sz w:val="18"/>
        </w:rPr>
        <w:t> </w:t>
      </w:r>
      <w:r>
        <w:rPr>
          <w:w w:val="105"/>
          <w:sz w:val="18"/>
        </w:rPr>
        <w:t>Step</w:t>
      </w:r>
      <w:r>
        <w:rPr>
          <w:spacing w:val="-11"/>
          <w:w w:val="105"/>
          <w:sz w:val="18"/>
        </w:rPr>
        <w:t> </w:t>
      </w:r>
      <w:r>
        <w:rPr>
          <w:w w:val="105"/>
          <w:sz w:val="18"/>
        </w:rPr>
        <w:t>Functions</w:t>
      </w:r>
      <w:r>
        <w:rPr>
          <w:spacing w:val="-11"/>
          <w:w w:val="105"/>
          <w:sz w:val="18"/>
        </w:rPr>
        <w:t> </w:t>
      </w:r>
      <w:r>
        <w:rPr>
          <w:w w:val="105"/>
          <w:sz w:val="18"/>
        </w:rPr>
        <w:t>role,</w:t>
      </w:r>
      <w:r>
        <w:rPr>
          <w:spacing w:val="-11"/>
          <w:w w:val="105"/>
          <w:sz w:val="18"/>
        </w:rPr>
        <w:t> </w:t>
      </w:r>
      <w:r>
        <w:rPr>
          <w:w w:val="105"/>
          <w:sz w:val="18"/>
        </w:rPr>
        <w:t>and</w:t>
      </w:r>
      <w:r>
        <w:rPr>
          <w:spacing w:val="-11"/>
          <w:w w:val="105"/>
          <w:sz w:val="18"/>
        </w:rPr>
        <w:t> </w:t>
      </w:r>
      <w:r>
        <w:rPr>
          <w:w w:val="105"/>
          <w:sz w:val="18"/>
        </w:rPr>
        <w:t>select</w:t>
      </w:r>
      <w:r>
        <w:rPr>
          <w:spacing w:val="-11"/>
          <w:w w:val="105"/>
          <w:sz w:val="18"/>
        </w:rPr>
        <w:t> </w:t>
      </w:r>
      <w:r>
        <w:rPr>
          <w:w w:val="105"/>
          <w:sz w:val="18"/>
        </w:rPr>
        <w:t>that</w:t>
      </w:r>
      <w:r>
        <w:rPr>
          <w:spacing w:val="-10"/>
          <w:w w:val="105"/>
          <w:sz w:val="18"/>
        </w:rPr>
        <w:t> </w:t>
      </w:r>
      <w:r>
        <w:rPr>
          <w:w w:val="105"/>
          <w:sz w:val="18"/>
        </w:rPr>
        <w:t>role.</w:t>
      </w:r>
    </w:p>
    <w:p>
      <w:pPr>
        <w:pStyle w:val="ListParagraph"/>
        <w:numPr>
          <w:ilvl w:val="0"/>
          <w:numId w:val="76"/>
        </w:numPr>
        <w:tabs>
          <w:tab w:pos="1427" w:val="left" w:leader="none"/>
          <w:tab w:pos="1428" w:val="left" w:leader="none"/>
        </w:tabs>
        <w:spacing w:line="240" w:lineRule="auto" w:before="56" w:after="0"/>
        <w:ind w:left="1428" w:right="0" w:hanging="368"/>
        <w:jc w:val="left"/>
        <w:rPr>
          <w:sz w:val="18"/>
        </w:rPr>
      </w:pPr>
      <w:r>
        <w:rPr>
          <w:w w:val="105"/>
          <w:sz w:val="18"/>
        </w:rPr>
        <w:t>Select </w:t>
      </w:r>
      <w:r>
        <w:rPr>
          <w:rFonts w:ascii="Trebuchet MS"/>
          <w:b/>
          <w:w w:val="105"/>
          <w:sz w:val="18"/>
        </w:rPr>
        <w:t>Add inline</w:t>
      </w:r>
      <w:r>
        <w:rPr>
          <w:rFonts w:ascii="Trebuchet MS"/>
          <w:b/>
          <w:spacing w:val="-32"/>
          <w:w w:val="105"/>
          <w:sz w:val="18"/>
        </w:rPr>
        <w:t> </w:t>
      </w:r>
      <w:r>
        <w:rPr>
          <w:rFonts w:ascii="Trebuchet MS"/>
          <w:b/>
          <w:w w:val="105"/>
          <w:sz w:val="18"/>
        </w:rPr>
        <w:t>policy</w:t>
      </w:r>
      <w:r>
        <w:rPr>
          <w:w w:val="105"/>
          <w:sz w:val="18"/>
        </w:rPr>
        <w:t>.</w:t>
      </w:r>
    </w:p>
    <w:p>
      <w:pPr>
        <w:pStyle w:val="ListParagraph"/>
        <w:numPr>
          <w:ilvl w:val="0"/>
          <w:numId w:val="76"/>
        </w:numPr>
        <w:tabs>
          <w:tab w:pos="1427" w:val="left" w:leader="none"/>
          <w:tab w:pos="1428" w:val="left" w:leader="none"/>
        </w:tabs>
        <w:spacing w:line="240" w:lineRule="auto" w:before="56" w:after="0"/>
        <w:ind w:left="1428" w:right="0" w:hanging="368"/>
        <w:jc w:val="left"/>
        <w:rPr>
          <w:sz w:val="18"/>
        </w:rPr>
      </w:pPr>
      <w:r>
        <w:rPr>
          <w:w w:val="110"/>
          <w:sz w:val="18"/>
        </w:rPr>
        <w:t>Use</w:t>
      </w:r>
      <w:r>
        <w:rPr>
          <w:spacing w:val="-17"/>
          <w:w w:val="110"/>
          <w:sz w:val="18"/>
        </w:rPr>
        <w:t> </w:t>
      </w:r>
      <w:r>
        <w:rPr>
          <w:w w:val="110"/>
          <w:sz w:val="18"/>
        </w:rPr>
        <w:t>the</w:t>
      </w:r>
      <w:r>
        <w:rPr>
          <w:spacing w:val="-17"/>
          <w:w w:val="110"/>
          <w:sz w:val="18"/>
        </w:rPr>
        <w:t> </w:t>
      </w:r>
      <w:r>
        <w:rPr>
          <w:rFonts w:ascii="Trebuchet MS"/>
          <w:b/>
          <w:w w:val="110"/>
          <w:sz w:val="18"/>
        </w:rPr>
        <w:t>Visual</w:t>
      </w:r>
      <w:r>
        <w:rPr>
          <w:rFonts w:ascii="Trebuchet MS"/>
          <w:b/>
          <w:spacing w:val="-14"/>
          <w:w w:val="110"/>
          <w:sz w:val="18"/>
        </w:rPr>
        <w:t> </w:t>
      </w:r>
      <w:r>
        <w:rPr>
          <w:rFonts w:ascii="Trebuchet MS"/>
          <w:b/>
          <w:w w:val="110"/>
          <w:sz w:val="18"/>
        </w:rPr>
        <w:t>editor</w:t>
      </w:r>
      <w:r>
        <w:rPr>
          <w:rFonts w:ascii="Trebuchet MS"/>
          <w:b/>
          <w:spacing w:val="-14"/>
          <w:w w:val="110"/>
          <w:sz w:val="18"/>
        </w:rPr>
        <w:t> </w:t>
      </w:r>
      <w:r>
        <w:rPr>
          <w:w w:val="110"/>
          <w:sz w:val="18"/>
        </w:rPr>
        <w:t>or</w:t>
      </w:r>
      <w:r>
        <w:rPr>
          <w:spacing w:val="-17"/>
          <w:w w:val="110"/>
          <w:sz w:val="18"/>
        </w:rPr>
        <w:t> </w:t>
      </w:r>
      <w:r>
        <w:rPr>
          <w:w w:val="110"/>
          <w:sz w:val="18"/>
        </w:rPr>
        <w:t>the</w:t>
      </w:r>
      <w:r>
        <w:rPr>
          <w:spacing w:val="-16"/>
          <w:w w:val="110"/>
          <w:sz w:val="18"/>
        </w:rPr>
        <w:t> </w:t>
      </w:r>
      <w:r>
        <w:rPr>
          <w:rFonts w:ascii="Trebuchet MS"/>
          <w:b/>
          <w:w w:val="110"/>
          <w:sz w:val="18"/>
        </w:rPr>
        <w:t>JSON</w:t>
      </w:r>
      <w:r>
        <w:rPr>
          <w:rFonts w:ascii="Trebuchet MS"/>
          <w:b/>
          <w:spacing w:val="-15"/>
          <w:w w:val="110"/>
          <w:sz w:val="18"/>
        </w:rPr>
        <w:t> </w:t>
      </w:r>
      <w:r>
        <w:rPr>
          <w:w w:val="110"/>
          <w:sz w:val="18"/>
        </w:rPr>
        <w:t>tab</w:t>
      </w:r>
      <w:r>
        <w:rPr>
          <w:spacing w:val="-16"/>
          <w:w w:val="110"/>
          <w:sz w:val="18"/>
        </w:rPr>
        <w:t> </w:t>
      </w:r>
      <w:r>
        <w:rPr>
          <w:w w:val="110"/>
          <w:sz w:val="18"/>
        </w:rPr>
        <w:t>to</w:t>
      </w:r>
      <w:r>
        <w:rPr>
          <w:spacing w:val="-17"/>
          <w:w w:val="110"/>
          <w:sz w:val="18"/>
        </w:rPr>
        <w:t> </w:t>
      </w:r>
      <w:r>
        <w:rPr>
          <w:w w:val="110"/>
          <w:sz w:val="18"/>
        </w:rPr>
        <w:t>create</w:t>
      </w:r>
      <w:r>
        <w:rPr>
          <w:spacing w:val="-16"/>
          <w:w w:val="110"/>
          <w:sz w:val="18"/>
        </w:rPr>
        <w:t> </w:t>
      </w:r>
      <w:r>
        <w:rPr>
          <w:w w:val="110"/>
          <w:sz w:val="18"/>
        </w:rPr>
        <w:t>policies</w:t>
      </w:r>
      <w:r>
        <w:rPr>
          <w:spacing w:val="-17"/>
          <w:w w:val="110"/>
          <w:sz w:val="18"/>
        </w:rPr>
        <w:t> </w:t>
      </w:r>
      <w:r>
        <w:rPr>
          <w:w w:val="110"/>
          <w:sz w:val="18"/>
        </w:rPr>
        <w:t>for</w:t>
      </w:r>
      <w:r>
        <w:rPr>
          <w:spacing w:val="-16"/>
          <w:w w:val="110"/>
          <w:sz w:val="18"/>
        </w:rPr>
        <w:t> </w:t>
      </w:r>
      <w:r>
        <w:rPr>
          <w:w w:val="110"/>
          <w:sz w:val="18"/>
        </w:rPr>
        <w:t>your</w:t>
      </w:r>
      <w:r>
        <w:rPr>
          <w:spacing w:val="-17"/>
          <w:w w:val="110"/>
          <w:sz w:val="18"/>
        </w:rPr>
        <w:t> </w:t>
      </w:r>
      <w:r>
        <w:rPr>
          <w:w w:val="110"/>
          <w:sz w:val="18"/>
        </w:rPr>
        <w:t>role.</w:t>
      </w:r>
    </w:p>
    <w:p>
      <w:pPr>
        <w:spacing w:after="0" w:line="240" w:lineRule="auto"/>
        <w:jc w:val="left"/>
        <w:rPr>
          <w:sz w:val="18"/>
        </w:rPr>
        <w:sectPr>
          <w:headerReference w:type="default" r:id="rId373"/>
          <w:footerReference w:type="default" r:id="rId374"/>
          <w:pgSz w:w="12240" w:h="15840"/>
          <w:pgMar w:header="699" w:footer="874" w:top="1160" w:bottom="1060" w:left="1340" w:right="0"/>
          <w:pgNumType w:start="171"/>
        </w:sectPr>
      </w:pPr>
    </w:p>
    <w:p>
      <w:pPr>
        <w:pStyle w:val="BodyText"/>
        <w:spacing w:before="10"/>
        <w:rPr>
          <w:sz w:val="24"/>
        </w:rPr>
      </w:pPr>
    </w:p>
    <w:p>
      <w:pPr>
        <w:pStyle w:val="BodyText"/>
        <w:spacing w:line="244" w:lineRule="auto" w:before="99"/>
        <w:ind w:left="1060" w:right="1473"/>
      </w:pPr>
      <w:r>
        <w:rPr>
          <w:w w:val="105"/>
        </w:rPr>
        <w:t>For more information on how </w:t>
      </w:r>
      <w:r>
        <w:rPr>
          <w:spacing w:val="-4"/>
          <w:w w:val="105"/>
        </w:rPr>
        <w:t>AWS </w:t>
      </w:r>
      <w:r>
        <w:rPr>
          <w:w w:val="105"/>
        </w:rPr>
        <w:t>Step Functions can control other </w:t>
      </w:r>
      <w:r>
        <w:rPr>
          <w:spacing w:val="-4"/>
          <w:w w:val="105"/>
        </w:rPr>
        <w:t>AWS </w:t>
      </w:r>
      <w:r>
        <w:rPr>
          <w:w w:val="105"/>
        </w:rPr>
        <w:t>services, see: </w:t>
      </w:r>
      <w:hyperlink w:history="true" w:anchor="_bookmark107">
        <w:r>
          <w:rPr>
            <w:color w:val="146EB4"/>
            <w:spacing w:val="-4"/>
            <w:w w:val="105"/>
          </w:rPr>
          <w:t>AWS </w:t>
        </w:r>
        <w:r>
          <w:rPr>
            <w:color w:val="146EB4"/>
            <w:w w:val="105"/>
          </w:rPr>
          <w:t>Service</w:t>
        </w:r>
      </w:hyperlink>
      <w:r>
        <w:rPr>
          <w:color w:val="146EB4"/>
          <w:w w:val="105"/>
        </w:rPr>
        <w:t> </w:t>
      </w:r>
      <w:hyperlink w:history="true" w:anchor="_bookmark107">
        <w:r>
          <w:rPr>
            <w:color w:val="146EB4"/>
            <w:w w:val="105"/>
          </w:rPr>
          <w:t>Integrations </w:t>
        </w:r>
      </w:hyperlink>
      <w:hyperlink w:history="true" w:anchor="_bookmark107">
        <w:r>
          <w:rPr>
            <w:color w:val="146EB4"/>
            <w:w w:val="105"/>
          </w:rPr>
          <w:t>(p. 80)</w:t>
        </w:r>
      </w:hyperlink>
      <w:r>
        <w:rPr>
          <w:w w:val="105"/>
        </w:rPr>
        <w:t>.</w:t>
      </w:r>
    </w:p>
    <w:p>
      <w:pPr>
        <w:pStyle w:val="Heading6"/>
        <w:spacing w:before="93"/>
      </w:pPr>
      <w:r>
        <w:rPr>
          <w:w w:val="105"/>
        </w:rPr>
        <w:t>Note</w:t>
      </w:r>
    </w:p>
    <w:p>
      <w:pPr>
        <w:pStyle w:val="BodyText"/>
        <w:spacing w:line="244" w:lineRule="auto" w:before="2"/>
        <w:ind w:left="1420" w:right="2092"/>
      </w:pPr>
      <w:r>
        <w:rPr>
          <w:w w:val="105"/>
        </w:rPr>
        <w:t>For examples of IAM policies created by the Step Functions console, see </w:t>
      </w:r>
      <w:hyperlink w:history="true" w:anchor="_bookmark224">
        <w:r>
          <w:rPr>
            <w:color w:val="146EB4"/>
            <w:w w:val="105"/>
          </w:rPr>
          <w:t>IAM Policies for</w:t>
        </w:r>
      </w:hyperlink>
      <w:r>
        <w:rPr>
          <w:color w:val="146EB4"/>
          <w:w w:val="105"/>
        </w:rPr>
        <w:t> </w:t>
      </w:r>
      <w:hyperlink w:history="true" w:anchor="_bookmark224">
        <w:r>
          <w:rPr>
            <w:color w:val="146EB4"/>
            <w:w w:val="105"/>
          </w:rPr>
          <w:t>Integrated Services </w:t>
        </w:r>
      </w:hyperlink>
      <w:hyperlink w:history="true" w:anchor="_bookmark224">
        <w:r>
          <w:rPr>
            <w:color w:val="146EB4"/>
            <w:w w:val="105"/>
          </w:rPr>
          <w:t>(p. 174)</w:t>
        </w:r>
      </w:hyperlink>
    </w:p>
    <w:p>
      <w:pPr>
        <w:pStyle w:val="BodyText"/>
        <w:spacing w:before="1"/>
        <w:rPr>
          <w:sz w:val="31"/>
        </w:rPr>
      </w:pPr>
    </w:p>
    <w:p>
      <w:pPr>
        <w:pStyle w:val="Heading2"/>
        <w:spacing w:line="237" w:lineRule="auto"/>
        <w:ind w:right="1239"/>
      </w:pPr>
      <w:bookmarkStart w:name="Creating Granular IAM Permissions for No" w:id="512"/>
      <w:bookmarkEnd w:id="512"/>
      <w:r>
        <w:rPr/>
      </w:r>
      <w:bookmarkStart w:name="_bookmark219" w:id="513"/>
      <w:bookmarkEnd w:id="513"/>
      <w:r>
        <w:rPr/>
      </w:r>
      <w:r>
        <w:rPr>
          <w:color w:val="E47911"/>
          <w:w w:val="105"/>
        </w:rPr>
        <w:t>Creating</w:t>
      </w:r>
      <w:r>
        <w:rPr>
          <w:color w:val="E47911"/>
          <w:spacing w:val="-34"/>
          <w:w w:val="105"/>
        </w:rPr>
        <w:t> </w:t>
      </w:r>
      <w:r>
        <w:rPr>
          <w:color w:val="E47911"/>
          <w:w w:val="105"/>
        </w:rPr>
        <w:t>Granular</w:t>
      </w:r>
      <w:r>
        <w:rPr>
          <w:color w:val="E47911"/>
          <w:spacing w:val="-34"/>
          <w:w w:val="105"/>
        </w:rPr>
        <w:t> </w:t>
      </w:r>
      <w:r>
        <w:rPr>
          <w:color w:val="E47911"/>
          <w:w w:val="105"/>
        </w:rPr>
        <w:t>IAM</w:t>
      </w:r>
      <w:r>
        <w:rPr>
          <w:color w:val="E47911"/>
          <w:spacing w:val="-34"/>
          <w:w w:val="105"/>
        </w:rPr>
        <w:t> </w:t>
      </w:r>
      <w:r>
        <w:rPr>
          <w:color w:val="E47911"/>
          <w:w w:val="105"/>
        </w:rPr>
        <w:t>Permissions</w:t>
      </w:r>
      <w:r>
        <w:rPr>
          <w:color w:val="E47911"/>
          <w:spacing w:val="-33"/>
          <w:w w:val="105"/>
        </w:rPr>
        <w:t> </w:t>
      </w:r>
      <w:r>
        <w:rPr>
          <w:color w:val="E47911"/>
          <w:w w:val="105"/>
        </w:rPr>
        <w:t>for</w:t>
      </w:r>
      <w:r>
        <w:rPr>
          <w:color w:val="E47911"/>
          <w:spacing w:val="-34"/>
          <w:w w:val="105"/>
        </w:rPr>
        <w:t> </w:t>
      </w:r>
      <w:r>
        <w:rPr>
          <w:color w:val="E47911"/>
          <w:spacing w:val="-3"/>
          <w:w w:val="105"/>
        </w:rPr>
        <w:t>Non-Admin </w:t>
      </w:r>
      <w:r>
        <w:rPr>
          <w:color w:val="E47911"/>
          <w:w w:val="105"/>
        </w:rPr>
        <w:t>Users</w:t>
      </w:r>
    </w:p>
    <w:p>
      <w:pPr>
        <w:pStyle w:val="BodyText"/>
        <w:spacing w:line="235" w:lineRule="auto" w:before="222"/>
        <w:ind w:left="1060" w:right="1093"/>
      </w:pPr>
      <w:r>
        <w:rPr>
          <w:w w:val="105"/>
        </w:rPr>
        <w:t>The</w:t>
      </w:r>
      <w:r>
        <w:rPr>
          <w:spacing w:val="-9"/>
          <w:w w:val="105"/>
        </w:rPr>
        <w:t> </w:t>
      </w:r>
      <w:r>
        <w:rPr>
          <w:w w:val="105"/>
        </w:rPr>
        <w:t>default</w:t>
      </w:r>
      <w:r>
        <w:rPr>
          <w:spacing w:val="-8"/>
          <w:w w:val="105"/>
        </w:rPr>
        <w:t> </w:t>
      </w:r>
      <w:r>
        <w:rPr>
          <w:w w:val="105"/>
        </w:rPr>
        <w:t>managed</w:t>
      </w:r>
      <w:r>
        <w:rPr>
          <w:spacing w:val="-8"/>
          <w:w w:val="105"/>
        </w:rPr>
        <w:t> </w:t>
      </w:r>
      <w:r>
        <w:rPr>
          <w:w w:val="105"/>
        </w:rPr>
        <w:t>policies</w:t>
      </w:r>
      <w:r>
        <w:rPr>
          <w:spacing w:val="-8"/>
          <w:w w:val="105"/>
        </w:rPr>
        <w:t> </w:t>
      </w:r>
      <w:r>
        <w:rPr>
          <w:w w:val="105"/>
        </w:rPr>
        <w:t>in</w:t>
      </w:r>
      <w:r>
        <w:rPr>
          <w:spacing w:val="-8"/>
          <w:w w:val="105"/>
        </w:rPr>
        <w:t> </w:t>
      </w:r>
      <w:r>
        <w:rPr>
          <w:w w:val="105"/>
        </w:rPr>
        <w:t>IAM,</w:t>
      </w:r>
      <w:r>
        <w:rPr>
          <w:spacing w:val="-8"/>
          <w:w w:val="105"/>
        </w:rPr>
        <w:t> </w:t>
      </w:r>
      <w:r>
        <w:rPr>
          <w:w w:val="105"/>
        </w:rPr>
        <w:t>such</w:t>
      </w:r>
      <w:r>
        <w:rPr>
          <w:spacing w:val="-8"/>
          <w:w w:val="105"/>
        </w:rPr>
        <w:t> </w:t>
      </w:r>
      <w:r>
        <w:rPr>
          <w:w w:val="105"/>
        </w:rPr>
        <w:t>as</w:t>
      </w:r>
      <w:r>
        <w:rPr>
          <w:spacing w:val="-9"/>
          <w:w w:val="105"/>
        </w:rPr>
        <w:t> </w:t>
      </w:r>
      <w:r>
        <w:rPr>
          <w:rFonts w:ascii="Courier New" w:hAnsi="Courier New"/>
          <w:w w:val="105"/>
        </w:rPr>
        <w:t>ReadOnly</w:t>
      </w:r>
      <w:r>
        <w:rPr>
          <w:w w:val="105"/>
        </w:rPr>
        <w:t>,</w:t>
      </w:r>
      <w:r>
        <w:rPr>
          <w:spacing w:val="-8"/>
          <w:w w:val="105"/>
        </w:rPr>
        <w:t> </w:t>
      </w:r>
      <w:r>
        <w:rPr>
          <w:w w:val="105"/>
        </w:rPr>
        <w:t>don't</w:t>
      </w:r>
      <w:r>
        <w:rPr>
          <w:spacing w:val="-8"/>
          <w:w w:val="105"/>
        </w:rPr>
        <w:t> </w:t>
      </w:r>
      <w:r>
        <w:rPr>
          <w:w w:val="105"/>
        </w:rPr>
        <w:t>fully</w:t>
      </w:r>
      <w:r>
        <w:rPr>
          <w:spacing w:val="-8"/>
          <w:w w:val="105"/>
        </w:rPr>
        <w:t> </w:t>
      </w:r>
      <w:r>
        <w:rPr>
          <w:w w:val="105"/>
        </w:rPr>
        <w:t>cover</w:t>
      </w:r>
      <w:r>
        <w:rPr>
          <w:spacing w:val="-8"/>
          <w:w w:val="105"/>
        </w:rPr>
        <w:t> </w:t>
      </w:r>
      <w:r>
        <w:rPr>
          <w:w w:val="105"/>
        </w:rPr>
        <w:t>all</w:t>
      </w:r>
      <w:r>
        <w:rPr>
          <w:spacing w:val="-8"/>
          <w:w w:val="105"/>
        </w:rPr>
        <w:t> </w:t>
      </w:r>
      <w:r>
        <w:rPr>
          <w:w w:val="105"/>
        </w:rPr>
        <w:t>types</w:t>
      </w:r>
      <w:r>
        <w:rPr>
          <w:spacing w:val="-8"/>
          <w:w w:val="105"/>
        </w:rPr>
        <w:t> </w:t>
      </w:r>
      <w:r>
        <w:rPr>
          <w:w w:val="105"/>
        </w:rPr>
        <w:t>of</w:t>
      </w:r>
      <w:r>
        <w:rPr>
          <w:spacing w:val="-9"/>
          <w:w w:val="105"/>
        </w:rPr>
        <w:t> </w:t>
      </w:r>
      <w:r>
        <w:rPr>
          <w:w w:val="105"/>
        </w:rPr>
        <w:t>Step</w:t>
      </w:r>
      <w:r>
        <w:rPr>
          <w:spacing w:val="-8"/>
          <w:w w:val="105"/>
        </w:rPr>
        <w:t> </w:t>
      </w:r>
      <w:r>
        <w:rPr>
          <w:w w:val="105"/>
        </w:rPr>
        <w:t>Functions permissions. This section describes these diﬀerent types of permissions and provides some example conﬁgurations.</w:t>
      </w:r>
    </w:p>
    <w:p>
      <w:pPr>
        <w:pStyle w:val="BodyText"/>
        <w:spacing w:line="244" w:lineRule="auto" w:before="184"/>
        <w:ind w:left="1060" w:right="1157"/>
      </w:pPr>
      <w:r>
        <w:rPr>
          <w:w w:val="105"/>
        </w:rPr>
        <w:t>AWS Step Functions has four categories of permissions. Depending on what access you want to provide to a user, you can control access by using permissions in these categories.</w:t>
      </w:r>
    </w:p>
    <w:p>
      <w:pPr>
        <w:pStyle w:val="BodyText"/>
        <w:spacing w:before="182"/>
        <w:ind w:left="1060"/>
      </w:pPr>
      <w:hyperlink w:history="true" w:anchor="_bookmark220">
        <w:r>
          <w:rPr>
            <w:color w:val="146EB4"/>
            <w:w w:val="105"/>
          </w:rPr>
          <w:t>Service-Level Permissions </w:t>
        </w:r>
      </w:hyperlink>
      <w:hyperlink w:history="true" w:anchor="_bookmark220">
        <w:r>
          <w:rPr>
            <w:color w:val="146EB4"/>
            <w:w w:val="105"/>
          </w:rPr>
          <w:t>(p. 172)</w:t>
        </w:r>
      </w:hyperlink>
    </w:p>
    <w:p>
      <w:pPr>
        <w:pStyle w:val="BodyText"/>
        <w:spacing w:before="184"/>
        <w:ind w:left="1420"/>
      </w:pPr>
      <w:r>
        <w:rPr>
          <w:w w:val="110"/>
        </w:rPr>
        <w:t>Apply to components of the API that do not act on a speciﬁc resource.</w:t>
      </w:r>
    </w:p>
    <w:p>
      <w:pPr>
        <w:pStyle w:val="BodyText"/>
        <w:spacing w:before="58"/>
        <w:ind w:left="1060"/>
      </w:pPr>
      <w:hyperlink w:history="true" w:anchor="_bookmark221">
        <w:r>
          <w:rPr>
            <w:color w:val="146EB4"/>
            <w:w w:val="105"/>
          </w:rPr>
          <w:t>State Machine-Level Permissions </w:t>
        </w:r>
      </w:hyperlink>
      <w:hyperlink w:history="true" w:anchor="_bookmark221">
        <w:r>
          <w:rPr>
            <w:color w:val="146EB4"/>
            <w:w w:val="105"/>
          </w:rPr>
          <w:t>(p. 173)</w:t>
        </w:r>
      </w:hyperlink>
    </w:p>
    <w:p>
      <w:pPr>
        <w:pStyle w:val="BodyText"/>
        <w:spacing w:before="184"/>
        <w:ind w:left="1420"/>
      </w:pPr>
      <w:r>
        <w:rPr>
          <w:w w:val="110"/>
        </w:rPr>
        <w:t>Apply to all API components that act on a speciﬁc state machine.</w:t>
      </w:r>
    </w:p>
    <w:p>
      <w:pPr>
        <w:pStyle w:val="BodyText"/>
        <w:spacing w:before="59"/>
        <w:ind w:left="1060"/>
      </w:pPr>
      <w:hyperlink w:history="true" w:anchor="_bookmark222">
        <w:r>
          <w:rPr>
            <w:color w:val="146EB4"/>
            <w:w w:val="105"/>
          </w:rPr>
          <w:t>Execution-Level Permissions </w:t>
        </w:r>
      </w:hyperlink>
      <w:hyperlink w:history="true" w:anchor="_bookmark222">
        <w:r>
          <w:rPr>
            <w:color w:val="146EB4"/>
            <w:w w:val="105"/>
          </w:rPr>
          <w:t>(p. 173)</w:t>
        </w:r>
      </w:hyperlink>
    </w:p>
    <w:p>
      <w:pPr>
        <w:pStyle w:val="BodyText"/>
        <w:spacing w:before="184"/>
        <w:ind w:left="1420"/>
      </w:pPr>
      <w:r>
        <w:rPr>
          <w:w w:val="110"/>
        </w:rPr>
        <w:t>Apply to all API components that act on a speciﬁc execution.</w:t>
      </w:r>
    </w:p>
    <w:p>
      <w:pPr>
        <w:pStyle w:val="BodyText"/>
        <w:spacing w:before="58"/>
        <w:ind w:left="1060"/>
      </w:pPr>
      <w:hyperlink w:history="true" w:anchor="_bookmark223">
        <w:r>
          <w:rPr>
            <w:color w:val="146EB4"/>
            <w:w w:val="105"/>
          </w:rPr>
          <w:t>Activity-Level Permissions </w:t>
        </w:r>
      </w:hyperlink>
      <w:hyperlink w:history="true" w:anchor="_bookmark223">
        <w:r>
          <w:rPr>
            <w:color w:val="146EB4"/>
            <w:w w:val="105"/>
          </w:rPr>
          <w:t>(p. 173)</w:t>
        </w:r>
      </w:hyperlink>
    </w:p>
    <w:p>
      <w:pPr>
        <w:pStyle w:val="BodyText"/>
        <w:spacing w:before="184"/>
        <w:ind w:left="1420"/>
      </w:pPr>
      <w:r>
        <w:rPr>
          <w:w w:val="110"/>
        </w:rPr>
        <w:t>Apply to all API components that act on a speciﬁc activity or on a particular instance of an activity.</w:t>
      </w:r>
    </w:p>
    <w:p>
      <w:pPr>
        <w:pStyle w:val="BodyText"/>
        <w:spacing w:before="4"/>
        <w:rPr>
          <w:sz w:val="28"/>
        </w:rPr>
      </w:pPr>
    </w:p>
    <w:p>
      <w:pPr>
        <w:pStyle w:val="Heading3"/>
      </w:pPr>
      <w:bookmarkStart w:name="Service-Level Permissions" w:id="514"/>
      <w:bookmarkEnd w:id="514"/>
      <w:r>
        <w:rPr/>
      </w:r>
      <w:bookmarkStart w:name="_bookmark220" w:id="515"/>
      <w:bookmarkEnd w:id="515"/>
      <w:r>
        <w:rPr/>
      </w:r>
      <w:r>
        <w:rPr>
          <w:color w:val="004B91"/>
          <w:w w:val="105"/>
        </w:rPr>
        <w:t>Service-Level Permissions</w:t>
      </w:r>
    </w:p>
    <w:p>
      <w:pPr>
        <w:pStyle w:val="BodyText"/>
        <w:spacing w:before="207"/>
        <w:ind w:left="1060"/>
      </w:pPr>
      <w:r>
        <w:rPr>
          <w:w w:val="105"/>
        </w:rPr>
        <w:t>This permission level applies to all API actions that do not act on a speciﬁc resource. These include</w:t>
      </w:r>
    </w:p>
    <w:p>
      <w:pPr>
        <w:pStyle w:val="BodyText"/>
        <w:spacing w:before="4"/>
        <w:ind w:left="1060"/>
      </w:pPr>
      <w:hyperlink r:id="rId355">
        <w:r>
          <w:rPr>
            <w:rFonts w:ascii="Courier New"/>
            <w:color w:val="146EB4"/>
          </w:rPr>
          <w:t>CreateStateMachine</w:t>
        </w:r>
      </w:hyperlink>
      <w:r>
        <w:rPr/>
        <w:t>, </w:t>
      </w:r>
      <w:hyperlink r:id="rId150">
        <w:r>
          <w:rPr>
            <w:rFonts w:ascii="Courier New"/>
            <w:color w:val="146EB4"/>
          </w:rPr>
          <w:t>CreateActivity</w:t>
        </w:r>
      </w:hyperlink>
      <w:r>
        <w:rPr/>
        <w:t>, </w:t>
      </w:r>
      <w:hyperlink r:id="rId380">
        <w:r>
          <w:rPr>
            <w:rFonts w:ascii="Courier New"/>
            <w:color w:val="146EB4"/>
          </w:rPr>
          <w:t>ListStateMachines</w:t>
        </w:r>
      </w:hyperlink>
      <w:r>
        <w:rPr/>
        <w:t>, and </w:t>
      </w:r>
      <w:hyperlink r:id="rId156">
        <w:r>
          <w:rPr>
            <w:rFonts w:ascii="Courier New"/>
            <w:color w:val="146EB4"/>
          </w:rPr>
          <w:t>ListActivities</w:t>
        </w:r>
      </w:hyperlink>
      <w:r>
        <w:rPr/>
        <w:t>.</w:t>
      </w:r>
    </w:p>
    <w:p>
      <w:pPr>
        <w:pStyle w:val="BodyText"/>
        <w:spacing w:before="1"/>
        <w:rPr>
          <w:sz w:val="10"/>
        </w:rPr>
      </w:pPr>
      <w:r>
        <w:rPr/>
        <w:pict>
          <v:group style="position:absolute;margin-left:116.5pt;margin-top:8.298281pt;width:445pt;height:208.1pt;mso-position-horizontal-relative:page;mso-position-vertical-relative:paragraph;z-index:-251196416;mso-wrap-distance-left:0;mso-wrap-distance-right:0" coordorigin="2330,166" coordsize="8900,4162">
            <v:line style="position:absolute" from="2330,171" to="11230,171" stroked="true" strokeweight=".499988pt" strokecolor="#808080">
              <v:stroke dashstyle="solid"/>
            </v:line>
            <v:line style="position:absolute" from="11225,166" to="11225,4328" stroked="true" strokeweight=".5pt" strokecolor="#808080">
              <v:stroke dashstyle="solid"/>
            </v:line>
            <v:line style="position:absolute" from="2335,166" to="2335,4328" stroked="true" strokeweight=".5pt" strokecolor="#808080">
              <v:stroke dashstyle="solid"/>
            </v:line>
            <v:shape style="position:absolute;left:2400;top:316;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591;top:508;width:3279;height:3810" type="#_x0000_t202" filled="false" stroked="false">
              <v:textbox inset="0,0,0,0">
                <w:txbxContent>
                  <w:p>
                    <w:pPr>
                      <w:spacing w:line="159" w:lineRule="exact" w:before="0"/>
                      <w:ind w:left="0" w:right="0" w:firstLine="0"/>
                      <w:jc w:val="left"/>
                      <w:rPr>
                        <w:rFonts w:ascii="Courier New"/>
                        <w:sz w:val="16"/>
                      </w:rPr>
                    </w:pPr>
                    <w:r>
                      <w:rPr>
                        <w:rFonts w:ascii="Courier New"/>
                        <w:sz w:val="16"/>
                      </w:rPr>
                      <w:t>"Version": "2012-10-17",</w:t>
                    </w:r>
                  </w:p>
                  <w:p>
                    <w:pPr>
                      <w:spacing w:before="10"/>
                      <w:ind w:left="0" w:right="0" w:firstLine="0"/>
                      <w:jc w:val="left"/>
                      <w:rPr>
                        <w:rFonts w:ascii="Courier New"/>
                        <w:sz w:val="16"/>
                      </w:rPr>
                    </w:pPr>
                    <w:r>
                      <w:rPr>
                        <w:rFonts w:ascii="Courier New"/>
                        <w:sz w:val="16"/>
                      </w:rPr>
                      <w:t>"Statement": [</w:t>
                    </w:r>
                  </w:p>
                  <w:p>
                    <w:pPr>
                      <w:spacing w:before="11"/>
                      <w:ind w:left="191" w:right="0" w:firstLine="0"/>
                      <w:jc w:val="left"/>
                      <w:rPr>
                        <w:rFonts w:ascii="Courier New"/>
                        <w:sz w:val="16"/>
                      </w:rPr>
                    </w:pPr>
                    <w:r>
                      <w:rPr>
                        <w:rFonts w:ascii="Courier New"/>
                        <w:w w:val="99"/>
                        <w:sz w:val="16"/>
                      </w:rPr>
                      <w:t>{</w:t>
                    </w:r>
                  </w:p>
                  <w:p>
                    <w:pPr>
                      <w:spacing w:line="254" w:lineRule="auto" w:before="11"/>
                      <w:ind w:left="383" w:right="323" w:firstLine="0"/>
                      <w:jc w:val="left"/>
                      <w:rPr>
                        <w:rFonts w:ascii="Courier New"/>
                        <w:sz w:val="16"/>
                      </w:rPr>
                    </w:pPr>
                    <w:r>
                      <w:rPr>
                        <w:rFonts w:ascii="Courier New"/>
                        <w:sz w:val="16"/>
                      </w:rPr>
                      <w:t>"Effect": "Allow", "Action": [</w:t>
                    </w:r>
                  </w:p>
                  <w:p>
                    <w:pPr>
                      <w:spacing w:line="254" w:lineRule="auto" w:before="0"/>
                      <w:ind w:left="575" w:right="-5" w:firstLine="0"/>
                      <w:jc w:val="left"/>
                      <w:rPr>
                        <w:rFonts w:ascii="Courier New"/>
                        <w:sz w:val="16"/>
                      </w:rPr>
                    </w:pPr>
                    <w:r>
                      <w:rPr>
                        <w:rFonts w:ascii="Courier New"/>
                        <w:sz w:val="16"/>
                      </w:rPr>
                      <w:t>"states:ListStateMachines", "states:ListActivities", "states:CreateStateMachine", "states:CreateActivity"</w:t>
                    </w:r>
                  </w:p>
                  <w:p>
                    <w:pPr>
                      <w:spacing w:line="181" w:lineRule="exact" w:before="0"/>
                      <w:ind w:left="383" w:right="0" w:firstLine="0"/>
                      <w:jc w:val="left"/>
                      <w:rPr>
                        <w:rFonts w:ascii="Courier New"/>
                        <w:sz w:val="16"/>
                      </w:rPr>
                    </w:pPr>
                    <w:r>
                      <w:rPr>
                        <w:rFonts w:ascii="Courier New"/>
                        <w:sz w:val="16"/>
                      </w:rPr>
                      <w:t>],</w:t>
                    </w:r>
                  </w:p>
                  <w:p>
                    <w:pPr>
                      <w:spacing w:line="254" w:lineRule="auto" w:before="10"/>
                      <w:ind w:left="575" w:right="0" w:hanging="192"/>
                      <w:jc w:val="left"/>
                      <w:rPr>
                        <w:rFonts w:ascii="Courier New"/>
                        <w:sz w:val="16"/>
                      </w:rPr>
                    </w:pPr>
                    <w:r>
                      <w:rPr>
                        <w:rFonts w:ascii="Courier New"/>
                        <w:sz w:val="16"/>
                      </w:rPr>
                      <w:t>"Resource": [ "arn:aws:states:*:*:*"</w:t>
                    </w:r>
                  </w:p>
                  <w:p>
                    <w:pPr>
                      <w:spacing w:line="181" w:lineRule="exact" w:before="0"/>
                      <w:ind w:left="383" w:right="0" w:firstLine="0"/>
                      <w:jc w:val="left"/>
                      <w:rPr>
                        <w:rFonts w:ascii="Courier New"/>
                        <w:sz w:val="16"/>
                      </w:rPr>
                    </w:pPr>
                    <w:r>
                      <w:rPr>
                        <w:rFonts w:ascii="Courier New"/>
                        <w:w w:val="99"/>
                        <w:sz w:val="16"/>
                      </w:rPr>
                      <w:t>]</w:t>
                    </w:r>
                  </w:p>
                  <w:p>
                    <w:pPr>
                      <w:spacing w:before="11"/>
                      <w:ind w:left="191" w:right="0" w:firstLine="0"/>
                      <w:jc w:val="left"/>
                      <w:rPr>
                        <w:rFonts w:ascii="Courier New"/>
                        <w:sz w:val="16"/>
                      </w:rPr>
                    </w:pPr>
                    <w:r>
                      <w:rPr>
                        <w:rFonts w:ascii="Courier New"/>
                        <w:sz w:val="16"/>
                      </w:rPr>
                      <w:t>},</w:t>
                    </w:r>
                  </w:p>
                  <w:p>
                    <w:pPr>
                      <w:spacing w:before="11"/>
                      <w:ind w:left="191" w:right="0" w:firstLine="0"/>
                      <w:jc w:val="left"/>
                      <w:rPr>
                        <w:rFonts w:ascii="Courier New"/>
                        <w:sz w:val="16"/>
                      </w:rPr>
                    </w:pPr>
                    <w:r>
                      <w:rPr>
                        <w:rFonts w:ascii="Courier New"/>
                        <w:w w:val="99"/>
                        <w:sz w:val="16"/>
                      </w:rPr>
                      <w:t>{</w:t>
                    </w:r>
                  </w:p>
                  <w:p>
                    <w:pPr>
                      <w:spacing w:line="254" w:lineRule="auto" w:before="11"/>
                      <w:ind w:left="383" w:right="323" w:firstLine="0"/>
                      <w:jc w:val="left"/>
                      <w:rPr>
                        <w:rFonts w:ascii="Courier New"/>
                        <w:sz w:val="16"/>
                      </w:rPr>
                    </w:pPr>
                    <w:r>
                      <w:rPr>
                        <w:rFonts w:ascii="Courier New"/>
                        <w:sz w:val="16"/>
                      </w:rPr>
                      <w:t>"Effect": "Allow", "Action": [</w:t>
                    </w:r>
                  </w:p>
                  <w:p>
                    <w:pPr>
                      <w:spacing w:line="181" w:lineRule="exact" w:before="0"/>
                      <w:ind w:left="575" w:right="0" w:firstLine="0"/>
                      <w:jc w:val="left"/>
                      <w:rPr>
                        <w:rFonts w:ascii="Courier New"/>
                        <w:sz w:val="16"/>
                      </w:rPr>
                    </w:pPr>
                    <w:r>
                      <w:rPr>
                        <w:rFonts w:ascii="Courier New"/>
                        <w:sz w:val="16"/>
                      </w:rPr>
                      <w:t>"iam:PassRole"</w:t>
                    </w:r>
                  </w:p>
                  <w:p>
                    <w:pPr>
                      <w:spacing w:before="10"/>
                      <w:ind w:left="383" w:right="0" w:firstLine="0"/>
                      <w:jc w:val="left"/>
                      <w:rPr>
                        <w:rFonts w:ascii="Courier New"/>
                        <w:sz w:val="16"/>
                      </w:rPr>
                    </w:pPr>
                    <w:r>
                      <w:rPr>
                        <w:rFonts w:ascii="Courier New"/>
                        <w:sz w:val="16"/>
                      </w:rPr>
                      <w:t>],</w:t>
                    </w:r>
                  </w:p>
                  <w:p>
                    <w:pPr>
                      <w:spacing w:before="11"/>
                      <w:ind w:left="383" w:right="0" w:firstLine="0"/>
                      <w:jc w:val="left"/>
                      <w:rPr>
                        <w:rFonts w:ascii="Courier New"/>
                        <w:sz w:val="16"/>
                      </w:rPr>
                    </w:pPr>
                    <w:r>
                      <w:rPr>
                        <w:rFonts w:ascii="Courier New"/>
                        <w:sz w:val="16"/>
                      </w:rPr>
                      <w:t>"Resource": [</w:t>
                    </w:r>
                  </w:p>
                </w:txbxContent>
              </v:textbox>
              <w10:wrap type="none"/>
            </v:shape>
            <w10:wrap type="topAndBottom"/>
          </v:group>
        </w:pict>
      </w:r>
    </w:p>
    <w:p>
      <w:pPr>
        <w:spacing w:after="0"/>
        <w:rPr>
          <w:sz w:val="10"/>
        </w:rPr>
        <w:sectPr>
          <w:headerReference w:type="default" r:id="rId379"/>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985"/>
        <w:rPr>
          <w:sz w:val="20"/>
        </w:rPr>
      </w:pPr>
      <w:r>
        <w:rPr>
          <w:sz w:val="20"/>
        </w:rPr>
        <w:pict>
          <v:group style="width:445pt;height:54.5pt;mso-position-horizontal-relative:char;mso-position-vertical-relative:line" coordorigin="0,0" coordsize="8900,1090">
            <v:line style="position:absolute" from="8895,0" to="8895,1090" stroked="true" strokeweight=".5pt" strokecolor="#808080">
              <v:stroke dashstyle="solid"/>
            </v:line>
            <v:line style="position:absolute" from="0,1085" to="8900,1085" stroked="true" strokeweight=".499988pt" strokecolor="#808080">
              <v:stroke dashstyle="solid"/>
            </v:line>
            <v:line style="position:absolute" from="5,0" to="5,1090" stroked="true" strokeweight=".5pt" strokecolor="#808080">
              <v:stroke dashstyle="solid"/>
            </v:line>
            <v:shape style="position:absolute;left:836;top:20;width:3662;height:162" type="#_x0000_t202" filled="false" stroked="false">
              <v:textbox inset="0,0,0,0">
                <w:txbxContent>
                  <w:p>
                    <w:pPr>
                      <w:spacing w:line="159" w:lineRule="exact" w:before="0"/>
                      <w:ind w:left="0" w:right="0" w:firstLine="0"/>
                      <w:jc w:val="left"/>
                      <w:rPr>
                        <w:rFonts w:ascii="Courier New"/>
                        <w:sz w:val="16"/>
                      </w:rPr>
                    </w:pPr>
                    <w:r>
                      <w:rPr>
                        <w:rFonts w:ascii="Courier New"/>
                        <w:sz w:val="16"/>
                      </w:rPr>
                      <w:t>"arn:aws:iam:::role/my-execution-role"</w:t>
                    </w:r>
                  </w:p>
                </w:txbxContent>
              </v:textbox>
              <w10:wrap type="none"/>
            </v:shape>
            <v:shape style="position:absolute;left:645;top:212;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453;top:404;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61;top:596;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70;top:788;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Heading3"/>
        <w:spacing w:before="73"/>
        <w:jc w:val="both"/>
      </w:pPr>
      <w:bookmarkStart w:name="State Machine-Level Permissions" w:id="516"/>
      <w:bookmarkEnd w:id="516"/>
      <w:r>
        <w:rPr/>
      </w:r>
      <w:bookmarkStart w:name="_bookmark221" w:id="517"/>
      <w:bookmarkEnd w:id="517"/>
      <w:r>
        <w:rPr/>
      </w:r>
      <w:r>
        <w:rPr>
          <w:color w:val="004B91"/>
          <w:w w:val="105"/>
        </w:rPr>
        <w:t>State Machine-Level</w:t>
      </w:r>
      <w:r>
        <w:rPr>
          <w:color w:val="004B91"/>
          <w:spacing w:val="-51"/>
          <w:w w:val="105"/>
        </w:rPr>
        <w:t> </w:t>
      </w:r>
      <w:r>
        <w:rPr>
          <w:color w:val="004B91"/>
          <w:w w:val="105"/>
        </w:rPr>
        <w:t>Permissions</w:t>
      </w:r>
    </w:p>
    <w:p>
      <w:pPr>
        <w:pStyle w:val="BodyText"/>
        <w:spacing w:line="235" w:lineRule="auto" w:before="196"/>
        <w:ind w:left="1060" w:right="2120"/>
        <w:jc w:val="both"/>
      </w:pPr>
      <w:r>
        <w:rPr>
          <w:w w:val="105"/>
        </w:rPr>
        <w:t>This</w:t>
      </w:r>
      <w:r>
        <w:rPr>
          <w:spacing w:val="-9"/>
          <w:w w:val="105"/>
        </w:rPr>
        <w:t> </w:t>
      </w:r>
      <w:r>
        <w:rPr>
          <w:w w:val="105"/>
        </w:rPr>
        <w:t>permission</w:t>
      </w:r>
      <w:r>
        <w:rPr>
          <w:spacing w:val="-8"/>
          <w:w w:val="105"/>
        </w:rPr>
        <w:t> </w:t>
      </w:r>
      <w:r>
        <w:rPr>
          <w:w w:val="105"/>
        </w:rPr>
        <w:t>level</w:t>
      </w:r>
      <w:r>
        <w:rPr>
          <w:spacing w:val="-9"/>
          <w:w w:val="105"/>
        </w:rPr>
        <w:t> </w:t>
      </w:r>
      <w:r>
        <w:rPr>
          <w:w w:val="105"/>
        </w:rPr>
        <w:t>applies</w:t>
      </w:r>
      <w:r>
        <w:rPr>
          <w:spacing w:val="-8"/>
          <w:w w:val="105"/>
        </w:rPr>
        <w:t> </w:t>
      </w:r>
      <w:r>
        <w:rPr>
          <w:w w:val="105"/>
        </w:rPr>
        <w:t>to</w:t>
      </w:r>
      <w:r>
        <w:rPr>
          <w:spacing w:val="-9"/>
          <w:w w:val="105"/>
        </w:rPr>
        <w:t> </w:t>
      </w:r>
      <w:r>
        <w:rPr>
          <w:w w:val="105"/>
        </w:rPr>
        <w:t>all</w:t>
      </w:r>
      <w:r>
        <w:rPr>
          <w:spacing w:val="-9"/>
          <w:w w:val="105"/>
        </w:rPr>
        <w:t> </w:t>
      </w:r>
      <w:r>
        <w:rPr>
          <w:w w:val="105"/>
        </w:rPr>
        <w:t>API</w:t>
      </w:r>
      <w:r>
        <w:rPr>
          <w:spacing w:val="-8"/>
          <w:w w:val="105"/>
        </w:rPr>
        <w:t> </w:t>
      </w:r>
      <w:r>
        <w:rPr>
          <w:w w:val="105"/>
        </w:rPr>
        <w:t>actions</w:t>
      </w:r>
      <w:r>
        <w:rPr>
          <w:spacing w:val="-9"/>
          <w:w w:val="105"/>
        </w:rPr>
        <w:t> </w:t>
      </w:r>
      <w:r>
        <w:rPr>
          <w:w w:val="105"/>
        </w:rPr>
        <w:t>that</w:t>
      </w:r>
      <w:r>
        <w:rPr>
          <w:spacing w:val="-8"/>
          <w:w w:val="105"/>
        </w:rPr>
        <w:t> </w:t>
      </w:r>
      <w:r>
        <w:rPr>
          <w:w w:val="105"/>
        </w:rPr>
        <w:t>act</w:t>
      </w:r>
      <w:r>
        <w:rPr>
          <w:spacing w:val="-9"/>
          <w:w w:val="105"/>
        </w:rPr>
        <w:t> </w:t>
      </w:r>
      <w:r>
        <w:rPr>
          <w:w w:val="105"/>
        </w:rPr>
        <w:t>on</w:t>
      </w:r>
      <w:r>
        <w:rPr>
          <w:spacing w:val="-8"/>
          <w:w w:val="105"/>
        </w:rPr>
        <w:t> </w:t>
      </w:r>
      <w:r>
        <w:rPr>
          <w:w w:val="105"/>
        </w:rPr>
        <w:t>a</w:t>
      </w:r>
      <w:r>
        <w:rPr>
          <w:spacing w:val="-9"/>
          <w:w w:val="105"/>
        </w:rPr>
        <w:t> </w:t>
      </w:r>
      <w:r>
        <w:rPr>
          <w:w w:val="105"/>
        </w:rPr>
        <w:t>speciﬁc</w:t>
      </w:r>
      <w:r>
        <w:rPr>
          <w:spacing w:val="-8"/>
          <w:w w:val="105"/>
        </w:rPr>
        <w:t> </w:t>
      </w:r>
      <w:r>
        <w:rPr>
          <w:w w:val="105"/>
        </w:rPr>
        <w:t>state</w:t>
      </w:r>
      <w:r>
        <w:rPr>
          <w:spacing w:val="-9"/>
          <w:w w:val="105"/>
        </w:rPr>
        <w:t> </w:t>
      </w:r>
      <w:r>
        <w:rPr>
          <w:w w:val="105"/>
        </w:rPr>
        <w:t>machine.</w:t>
      </w:r>
      <w:r>
        <w:rPr>
          <w:spacing w:val="-8"/>
          <w:w w:val="105"/>
        </w:rPr>
        <w:t> </w:t>
      </w:r>
      <w:r>
        <w:rPr>
          <w:w w:val="105"/>
        </w:rPr>
        <w:t>These</w:t>
      </w:r>
      <w:r>
        <w:rPr>
          <w:spacing w:val="-9"/>
          <w:w w:val="105"/>
        </w:rPr>
        <w:t> </w:t>
      </w:r>
      <w:r>
        <w:rPr>
          <w:w w:val="105"/>
        </w:rPr>
        <w:t>API require</w:t>
      </w:r>
      <w:r>
        <w:rPr>
          <w:spacing w:val="-15"/>
          <w:w w:val="105"/>
        </w:rPr>
        <w:t> </w:t>
      </w:r>
      <w:r>
        <w:rPr>
          <w:w w:val="105"/>
        </w:rPr>
        <w:t>the</w:t>
      </w:r>
      <w:r>
        <w:rPr>
          <w:spacing w:val="-15"/>
          <w:w w:val="105"/>
        </w:rPr>
        <w:t> </w:t>
      </w:r>
      <w:r>
        <w:rPr>
          <w:w w:val="105"/>
        </w:rPr>
        <w:t>ARN</w:t>
      </w:r>
      <w:r>
        <w:rPr>
          <w:spacing w:val="-15"/>
          <w:w w:val="105"/>
        </w:rPr>
        <w:t> </w:t>
      </w:r>
      <w:r>
        <w:rPr>
          <w:w w:val="105"/>
        </w:rPr>
        <w:t>of</w:t>
      </w:r>
      <w:r>
        <w:rPr>
          <w:spacing w:val="-15"/>
          <w:w w:val="105"/>
        </w:rPr>
        <w:t> </w:t>
      </w:r>
      <w:r>
        <w:rPr>
          <w:w w:val="105"/>
        </w:rPr>
        <w:t>the</w:t>
      </w:r>
      <w:r>
        <w:rPr>
          <w:spacing w:val="-15"/>
          <w:w w:val="105"/>
        </w:rPr>
        <w:t> </w:t>
      </w:r>
      <w:r>
        <w:rPr>
          <w:w w:val="105"/>
        </w:rPr>
        <w:t>state</w:t>
      </w:r>
      <w:r>
        <w:rPr>
          <w:spacing w:val="-15"/>
          <w:w w:val="105"/>
        </w:rPr>
        <w:t> </w:t>
      </w:r>
      <w:r>
        <w:rPr>
          <w:w w:val="105"/>
        </w:rPr>
        <w:t>machine</w:t>
      </w:r>
      <w:r>
        <w:rPr>
          <w:spacing w:val="-14"/>
          <w:w w:val="105"/>
        </w:rPr>
        <w:t> </w:t>
      </w:r>
      <w:r>
        <w:rPr>
          <w:w w:val="105"/>
        </w:rPr>
        <w:t>as</w:t>
      </w:r>
      <w:r>
        <w:rPr>
          <w:spacing w:val="-15"/>
          <w:w w:val="105"/>
        </w:rPr>
        <w:t> </w:t>
      </w:r>
      <w:r>
        <w:rPr>
          <w:w w:val="105"/>
        </w:rPr>
        <w:t>part</w:t>
      </w:r>
      <w:r>
        <w:rPr>
          <w:spacing w:val="-15"/>
          <w:w w:val="105"/>
        </w:rPr>
        <w:t> </w:t>
      </w:r>
      <w:r>
        <w:rPr>
          <w:w w:val="105"/>
        </w:rPr>
        <w:t>of</w:t>
      </w:r>
      <w:r>
        <w:rPr>
          <w:spacing w:val="-15"/>
          <w:w w:val="105"/>
        </w:rPr>
        <w:t> </w:t>
      </w:r>
      <w:r>
        <w:rPr>
          <w:w w:val="105"/>
        </w:rPr>
        <w:t>the</w:t>
      </w:r>
      <w:r>
        <w:rPr>
          <w:spacing w:val="-15"/>
          <w:w w:val="105"/>
        </w:rPr>
        <w:t> </w:t>
      </w:r>
      <w:r>
        <w:rPr>
          <w:w w:val="105"/>
        </w:rPr>
        <w:t>request,</w:t>
      </w:r>
      <w:r>
        <w:rPr>
          <w:spacing w:val="-15"/>
          <w:w w:val="105"/>
        </w:rPr>
        <w:t> </w:t>
      </w:r>
      <w:r>
        <w:rPr>
          <w:w w:val="105"/>
        </w:rPr>
        <w:t>such</w:t>
      </w:r>
      <w:r>
        <w:rPr>
          <w:spacing w:val="-14"/>
          <w:w w:val="105"/>
        </w:rPr>
        <w:t> </w:t>
      </w:r>
      <w:r>
        <w:rPr>
          <w:w w:val="105"/>
        </w:rPr>
        <w:t>as</w:t>
      </w:r>
      <w:r>
        <w:rPr>
          <w:spacing w:val="-15"/>
          <w:w w:val="105"/>
        </w:rPr>
        <w:t> </w:t>
      </w:r>
      <w:hyperlink r:id="rId357">
        <w:r>
          <w:rPr>
            <w:rFonts w:ascii="Courier New" w:hAnsi="Courier New"/>
            <w:color w:val="146EB4"/>
            <w:w w:val="105"/>
          </w:rPr>
          <w:t>DeleteStateMachine</w:t>
        </w:r>
      </w:hyperlink>
      <w:r>
        <w:rPr>
          <w:w w:val="105"/>
        </w:rPr>
        <w:t>, </w:t>
      </w:r>
      <w:hyperlink r:id="rId382">
        <w:r>
          <w:rPr>
            <w:rFonts w:ascii="Courier New" w:hAnsi="Courier New"/>
            <w:color w:val="146EB4"/>
            <w:w w:val="105"/>
          </w:rPr>
          <w:t>DescribeStateMachine</w:t>
        </w:r>
      </w:hyperlink>
      <w:r>
        <w:rPr>
          <w:w w:val="105"/>
        </w:rPr>
        <w:t>,</w:t>
      </w:r>
      <w:r>
        <w:rPr>
          <w:spacing w:val="-18"/>
          <w:w w:val="105"/>
        </w:rPr>
        <w:t> </w:t>
      </w:r>
      <w:hyperlink r:id="rId111">
        <w:r>
          <w:rPr>
            <w:rFonts w:ascii="Courier New" w:hAnsi="Courier New"/>
            <w:color w:val="146EB4"/>
            <w:w w:val="105"/>
          </w:rPr>
          <w:t>StartExecution</w:t>
        </w:r>
      </w:hyperlink>
      <w:r>
        <w:rPr>
          <w:w w:val="105"/>
        </w:rPr>
        <w:t>,</w:t>
      </w:r>
      <w:r>
        <w:rPr>
          <w:spacing w:val="-17"/>
          <w:w w:val="105"/>
        </w:rPr>
        <w:t> </w:t>
      </w:r>
      <w:r>
        <w:rPr>
          <w:w w:val="105"/>
        </w:rPr>
        <w:t>and</w:t>
      </w:r>
      <w:r>
        <w:rPr>
          <w:spacing w:val="-17"/>
          <w:w w:val="105"/>
        </w:rPr>
        <w:t> </w:t>
      </w:r>
      <w:hyperlink r:id="rId383">
        <w:r>
          <w:rPr>
            <w:rFonts w:ascii="Courier New" w:hAnsi="Courier New"/>
            <w:color w:val="146EB4"/>
            <w:w w:val="105"/>
          </w:rPr>
          <w:t>ListExecutions</w:t>
        </w:r>
      </w:hyperlink>
      <w:r>
        <w:rPr>
          <w:w w:val="105"/>
        </w:rPr>
        <w:t>.</w:t>
      </w:r>
    </w:p>
    <w:p>
      <w:pPr>
        <w:pStyle w:val="BodyText"/>
        <w:spacing w:before="5"/>
        <w:rPr>
          <w:sz w:val="9"/>
        </w:rPr>
      </w:pPr>
      <w:r>
        <w:rPr/>
        <w:pict>
          <v:shape style="position:absolute;margin-left:116.75pt;margin-top:7.892891pt;width:444.5pt;height:185.3pt;mso-position-horizontal-relative:page;mso-position-vertical-relative:paragraph;z-index:-25118924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sz w:val="16"/>
                    </w:rPr>
                    <w:t>"Version": "2012-10-17",</w:t>
                  </w:r>
                </w:p>
                <w:p>
                  <w:pPr>
                    <w:spacing w:before="11"/>
                    <w:ind w:left="251" w:right="0" w:firstLine="0"/>
                    <w:jc w:val="left"/>
                    <w:rPr>
                      <w:rFonts w:ascii="Courier New"/>
                      <w:sz w:val="16"/>
                    </w:rPr>
                  </w:pPr>
                  <w:r>
                    <w:rPr>
                      <w:rFonts w:ascii="Courier New"/>
                      <w:sz w:val="16"/>
                    </w:rPr>
                    <w:t>"Statement": [</w:t>
                  </w:r>
                </w:p>
                <w:p>
                  <w:pPr>
                    <w:spacing w:before="11"/>
                    <w:ind w:left="443" w:right="0" w:firstLine="0"/>
                    <w:jc w:val="left"/>
                    <w:rPr>
                      <w:rFonts w:ascii="Courier New"/>
                      <w:sz w:val="16"/>
                    </w:rPr>
                  </w:pPr>
                  <w:r>
                    <w:rPr>
                      <w:rFonts w:ascii="Courier New"/>
                      <w:w w:val="99"/>
                      <w:sz w:val="16"/>
                    </w:rPr>
                    <w:t>{</w:t>
                  </w:r>
                </w:p>
                <w:p>
                  <w:pPr>
                    <w:spacing w:line="254" w:lineRule="auto" w:before="10"/>
                    <w:ind w:left="635" w:right="5672" w:firstLine="0"/>
                    <w:jc w:val="left"/>
                    <w:rPr>
                      <w:rFonts w:ascii="Courier New"/>
                      <w:sz w:val="16"/>
                    </w:rPr>
                  </w:pPr>
                  <w:r>
                    <w:rPr>
                      <w:rFonts w:ascii="Courier New"/>
                      <w:sz w:val="16"/>
                    </w:rPr>
                    <w:t>"Effect": "Allow", "Action": [</w:t>
                  </w:r>
                </w:p>
                <w:p>
                  <w:pPr>
                    <w:spacing w:line="254" w:lineRule="auto" w:before="0"/>
                    <w:ind w:left="826" w:right="3848" w:firstLine="0"/>
                    <w:jc w:val="left"/>
                    <w:rPr>
                      <w:rFonts w:ascii="Courier New"/>
                      <w:sz w:val="16"/>
                    </w:rPr>
                  </w:pPr>
                  <w:r>
                    <w:rPr>
                      <w:rFonts w:ascii="Courier New"/>
                      <w:sz w:val="16"/>
                    </w:rPr>
                    <w:t>"states:DescribeStateMachine", "states:StartExecution", "states:DeleteStateMachine", "states:ListExecutions", "states:UpdateStateMachine"</w:t>
                  </w:r>
                </w:p>
                <w:p>
                  <w:pPr>
                    <w:spacing w:line="181" w:lineRule="exact" w:before="0"/>
                    <w:ind w:left="635" w:right="0" w:firstLine="0"/>
                    <w:jc w:val="left"/>
                    <w:rPr>
                      <w:rFonts w:ascii="Courier New"/>
                      <w:sz w:val="16"/>
                    </w:rPr>
                  </w:pPr>
                  <w:r>
                    <w:rPr>
                      <w:rFonts w:ascii="Courier New"/>
                      <w:sz w:val="16"/>
                    </w:rPr>
                    <w:t>],</w:t>
                  </w:r>
                </w:p>
                <w:p>
                  <w:pPr>
                    <w:spacing w:line="254" w:lineRule="auto" w:before="11"/>
                    <w:ind w:left="826" w:right="1965" w:hanging="192"/>
                    <w:jc w:val="left"/>
                    <w:rPr>
                      <w:rFonts w:ascii="Courier New"/>
                      <w:sz w:val="16"/>
                    </w:rPr>
                  </w:pPr>
                  <w:r>
                    <w:rPr>
                      <w:rFonts w:ascii="Courier New"/>
                      <w:sz w:val="16"/>
                    </w:rPr>
                    <w:t>"Resource": [ "arn:aws:states:*:*:stateMachine:StateMachinePrefix*"</w:t>
                  </w:r>
                </w:p>
                <w:p>
                  <w:pPr>
                    <w:spacing w:line="181" w:lineRule="exact" w:before="0"/>
                    <w:ind w:left="635"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w w:val="99"/>
                      <w:sz w:val="16"/>
                    </w:rPr>
                    <w:t>}</w:t>
                  </w:r>
                </w:p>
                <w:p>
                  <w:pPr>
                    <w:spacing w:before="10"/>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3"/>
        <w:spacing w:before="84"/>
      </w:pPr>
      <w:bookmarkStart w:name="Execution-Level Permissions" w:id="518"/>
      <w:bookmarkEnd w:id="518"/>
      <w:r>
        <w:rPr/>
      </w:r>
      <w:bookmarkStart w:name="_bookmark222" w:id="519"/>
      <w:bookmarkEnd w:id="519"/>
      <w:r>
        <w:rPr/>
      </w:r>
      <w:r>
        <w:rPr>
          <w:color w:val="004B91"/>
          <w:w w:val="105"/>
        </w:rPr>
        <w:t>Execution-Level Permissions</w:t>
      </w:r>
    </w:p>
    <w:p>
      <w:pPr>
        <w:pStyle w:val="BodyText"/>
        <w:spacing w:line="235" w:lineRule="auto" w:before="196"/>
        <w:ind w:left="1060" w:right="1377"/>
      </w:pPr>
      <w:r>
        <w:rPr>
          <w:w w:val="105"/>
        </w:rPr>
        <w:t>This permission level applies to all the API actions that act on a speciﬁc execution. These API operations</w:t>
      </w:r>
      <w:r>
        <w:rPr>
          <w:spacing w:val="-15"/>
          <w:w w:val="105"/>
        </w:rPr>
        <w:t> </w:t>
      </w:r>
      <w:r>
        <w:rPr>
          <w:w w:val="105"/>
        </w:rPr>
        <w:t>require</w:t>
      </w:r>
      <w:r>
        <w:rPr>
          <w:spacing w:val="-14"/>
          <w:w w:val="105"/>
        </w:rPr>
        <w:t> </w:t>
      </w:r>
      <w:r>
        <w:rPr>
          <w:w w:val="105"/>
        </w:rPr>
        <w:t>the</w:t>
      </w:r>
      <w:r>
        <w:rPr>
          <w:spacing w:val="-14"/>
          <w:w w:val="105"/>
        </w:rPr>
        <w:t> </w:t>
      </w:r>
      <w:r>
        <w:rPr>
          <w:w w:val="105"/>
        </w:rPr>
        <w:t>ARN</w:t>
      </w:r>
      <w:r>
        <w:rPr>
          <w:spacing w:val="-14"/>
          <w:w w:val="105"/>
        </w:rPr>
        <w:t> </w:t>
      </w:r>
      <w:r>
        <w:rPr>
          <w:w w:val="105"/>
        </w:rPr>
        <w:t>of</w:t>
      </w:r>
      <w:r>
        <w:rPr>
          <w:spacing w:val="-14"/>
          <w:w w:val="105"/>
        </w:rPr>
        <w:t> </w:t>
      </w:r>
      <w:r>
        <w:rPr>
          <w:w w:val="105"/>
        </w:rPr>
        <w:t>the</w:t>
      </w:r>
      <w:r>
        <w:rPr>
          <w:spacing w:val="-14"/>
          <w:w w:val="105"/>
        </w:rPr>
        <w:t> </w:t>
      </w:r>
      <w:r>
        <w:rPr>
          <w:w w:val="105"/>
        </w:rPr>
        <w:t>execution</w:t>
      </w:r>
      <w:r>
        <w:rPr>
          <w:spacing w:val="-15"/>
          <w:w w:val="105"/>
        </w:rPr>
        <w:t> </w:t>
      </w:r>
      <w:r>
        <w:rPr>
          <w:w w:val="105"/>
        </w:rPr>
        <w:t>as</w:t>
      </w:r>
      <w:r>
        <w:rPr>
          <w:spacing w:val="-14"/>
          <w:w w:val="105"/>
        </w:rPr>
        <w:t> </w:t>
      </w:r>
      <w:r>
        <w:rPr>
          <w:w w:val="105"/>
        </w:rPr>
        <w:t>part</w:t>
      </w:r>
      <w:r>
        <w:rPr>
          <w:spacing w:val="-14"/>
          <w:w w:val="105"/>
        </w:rPr>
        <w:t> </w:t>
      </w:r>
      <w:r>
        <w:rPr>
          <w:w w:val="105"/>
        </w:rPr>
        <w:t>of</w:t>
      </w:r>
      <w:r>
        <w:rPr>
          <w:spacing w:val="-14"/>
          <w:w w:val="105"/>
        </w:rPr>
        <w:t> </w:t>
      </w:r>
      <w:r>
        <w:rPr>
          <w:w w:val="105"/>
        </w:rPr>
        <w:t>the</w:t>
      </w:r>
      <w:r>
        <w:rPr>
          <w:spacing w:val="-14"/>
          <w:w w:val="105"/>
        </w:rPr>
        <w:t> </w:t>
      </w:r>
      <w:r>
        <w:rPr>
          <w:w w:val="105"/>
        </w:rPr>
        <w:t>request,</w:t>
      </w:r>
      <w:r>
        <w:rPr>
          <w:spacing w:val="-14"/>
          <w:w w:val="105"/>
        </w:rPr>
        <w:t> </w:t>
      </w:r>
      <w:r>
        <w:rPr>
          <w:w w:val="105"/>
        </w:rPr>
        <w:t>such</w:t>
      </w:r>
      <w:r>
        <w:rPr>
          <w:spacing w:val="-14"/>
          <w:w w:val="105"/>
        </w:rPr>
        <w:t> </w:t>
      </w:r>
      <w:r>
        <w:rPr>
          <w:w w:val="105"/>
        </w:rPr>
        <w:t>as</w:t>
      </w:r>
      <w:r>
        <w:rPr>
          <w:spacing w:val="-15"/>
          <w:w w:val="105"/>
        </w:rPr>
        <w:t> </w:t>
      </w:r>
      <w:hyperlink r:id="rId112">
        <w:r>
          <w:rPr>
            <w:rFonts w:ascii="Courier New" w:hAnsi="Courier New"/>
            <w:color w:val="146EB4"/>
            <w:w w:val="105"/>
          </w:rPr>
          <w:t>DescribeExecution</w:t>
        </w:r>
      </w:hyperlink>
      <w:r>
        <w:rPr>
          <w:w w:val="105"/>
        </w:rPr>
        <w:t>, </w:t>
      </w:r>
      <w:hyperlink r:id="rId384">
        <w:r>
          <w:rPr>
            <w:rFonts w:ascii="Courier New" w:hAnsi="Courier New"/>
            <w:color w:val="146EB4"/>
            <w:w w:val="105"/>
          </w:rPr>
          <w:t>GetExecutionHistory</w:t>
        </w:r>
      </w:hyperlink>
      <w:r>
        <w:rPr>
          <w:w w:val="105"/>
        </w:rPr>
        <w:t>, and</w:t>
      </w:r>
      <w:r>
        <w:rPr>
          <w:spacing w:val="-27"/>
          <w:w w:val="105"/>
        </w:rPr>
        <w:t> </w:t>
      </w:r>
      <w:hyperlink r:id="rId358">
        <w:r>
          <w:rPr>
            <w:rFonts w:ascii="Courier New" w:hAnsi="Courier New"/>
            <w:color w:val="146EB4"/>
            <w:w w:val="105"/>
          </w:rPr>
          <w:t>StopExecution</w:t>
        </w:r>
      </w:hyperlink>
      <w:r>
        <w:rPr>
          <w:w w:val="105"/>
        </w:rPr>
        <w:t>.</w:t>
      </w:r>
    </w:p>
    <w:p>
      <w:pPr>
        <w:pStyle w:val="BodyText"/>
        <w:spacing w:before="5"/>
        <w:rPr>
          <w:sz w:val="9"/>
        </w:rPr>
      </w:pPr>
      <w:r>
        <w:rPr/>
        <w:pict>
          <v:shape style="position:absolute;margin-left:116.75pt;margin-top:7.892898pt;width:444.5pt;height:175.7pt;mso-position-horizontal-relative:page;mso-position-vertical-relative:paragraph;z-index:-25118822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sz w:val="16"/>
                    </w:rPr>
                    <w:t>"Version": "2012-10-17",</w:t>
                  </w:r>
                </w:p>
                <w:p>
                  <w:pPr>
                    <w:spacing w:before="11"/>
                    <w:ind w:left="251" w:right="0" w:firstLine="0"/>
                    <w:jc w:val="left"/>
                    <w:rPr>
                      <w:rFonts w:ascii="Courier New"/>
                      <w:sz w:val="16"/>
                    </w:rPr>
                  </w:pPr>
                  <w:r>
                    <w:rPr>
                      <w:rFonts w:ascii="Courier New"/>
                      <w:sz w:val="16"/>
                    </w:rPr>
                    <w:t>"Statement": [</w:t>
                  </w:r>
                </w:p>
                <w:p>
                  <w:pPr>
                    <w:spacing w:before="11"/>
                    <w:ind w:left="443" w:right="0" w:firstLine="0"/>
                    <w:jc w:val="left"/>
                    <w:rPr>
                      <w:rFonts w:ascii="Courier New"/>
                      <w:sz w:val="16"/>
                    </w:rPr>
                  </w:pPr>
                  <w:r>
                    <w:rPr>
                      <w:rFonts w:ascii="Courier New"/>
                      <w:w w:val="99"/>
                      <w:sz w:val="16"/>
                    </w:rPr>
                    <w:t>{</w:t>
                  </w:r>
                </w:p>
                <w:p>
                  <w:pPr>
                    <w:spacing w:line="254" w:lineRule="auto" w:before="10"/>
                    <w:ind w:left="635" w:right="5672" w:firstLine="0"/>
                    <w:jc w:val="left"/>
                    <w:rPr>
                      <w:rFonts w:ascii="Courier New"/>
                      <w:sz w:val="16"/>
                    </w:rPr>
                  </w:pPr>
                  <w:r>
                    <w:rPr>
                      <w:rFonts w:ascii="Courier New"/>
                      <w:sz w:val="16"/>
                    </w:rPr>
                    <w:t>"Effect": "Allow", "Action": [</w:t>
                  </w:r>
                </w:p>
                <w:p>
                  <w:pPr>
                    <w:spacing w:line="254" w:lineRule="auto" w:before="0"/>
                    <w:ind w:left="826" w:right="3848" w:firstLine="0"/>
                    <w:jc w:val="left"/>
                    <w:rPr>
                      <w:rFonts w:ascii="Courier New"/>
                      <w:sz w:val="16"/>
                    </w:rPr>
                  </w:pPr>
                  <w:r>
                    <w:rPr>
                      <w:rFonts w:ascii="Courier New"/>
                      <w:sz w:val="16"/>
                    </w:rPr>
                    <w:t>"states:DescribeExecution", "states:DescribeStateMachineForExecution", "states:GetExecutionHistory", "states:StopExecution"</w:t>
                  </w:r>
                </w:p>
                <w:p>
                  <w:pPr>
                    <w:spacing w:line="181" w:lineRule="exact" w:before="0"/>
                    <w:ind w:left="635" w:right="0" w:firstLine="0"/>
                    <w:jc w:val="left"/>
                    <w:rPr>
                      <w:rFonts w:ascii="Courier New"/>
                      <w:sz w:val="16"/>
                    </w:rPr>
                  </w:pPr>
                  <w:r>
                    <w:rPr>
                      <w:rFonts w:ascii="Courier New"/>
                      <w:sz w:val="16"/>
                    </w:rPr>
                    <w:t>],</w:t>
                  </w:r>
                </w:p>
                <w:p>
                  <w:pPr>
                    <w:spacing w:line="254" w:lineRule="auto" w:before="11"/>
                    <w:ind w:left="826" w:right="2539" w:hanging="192"/>
                    <w:jc w:val="left"/>
                    <w:rPr>
                      <w:rFonts w:ascii="Courier New"/>
                      <w:sz w:val="16"/>
                    </w:rPr>
                  </w:pPr>
                  <w:r>
                    <w:rPr>
                      <w:rFonts w:ascii="Courier New"/>
                      <w:sz w:val="16"/>
                    </w:rPr>
                    <w:t>"Resource": [ "arn:aws:states:*:*:execution:*:ExecutionPrefix*"</w:t>
                  </w:r>
                </w:p>
                <w:p>
                  <w:pPr>
                    <w:spacing w:line="181" w:lineRule="exact" w:before="0"/>
                    <w:ind w:left="635"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w w:val="99"/>
                      <w:sz w:val="16"/>
                    </w:rPr>
                    <w:t>}</w:t>
                  </w:r>
                </w:p>
                <w:p>
                  <w:pPr>
                    <w:spacing w:before="10"/>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3"/>
        <w:spacing w:before="84"/>
      </w:pPr>
      <w:bookmarkStart w:name="Activity-Level Permissions" w:id="520"/>
      <w:bookmarkEnd w:id="520"/>
      <w:r>
        <w:rPr/>
      </w:r>
      <w:bookmarkStart w:name="_bookmark223" w:id="521"/>
      <w:bookmarkEnd w:id="521"/>
      <w:r>
        <w:rPr/>
      </w:r>
      <w:r>
        <w:rPr>
          <w:color w:val="004B91"/>
          <w:w w:val="105"/>
        </w:rPr>
        <w:t>Activity-Level Permissions</w:t>
      </w:r>
    </w:p>
    <w:p>
      <w:pPr>
        <w:pStyle w:val="BodyText"/>
        <w:spacing w:line="244" w:lineRule="auto" w:before="192"/>
        <w:ind w:left="1060" w:right="1093"/>
      </w:pPr>
      <w:r>
        <w:rPr>
          <w:w w:val="110"/>
        </w:rPr>
        <w:t>This permission level applies to all the API actions that act on a speciﬁc activity or on a particular instance</w:t>
      </w:r>
      <w:r>
        <w:rPr>
          <w:spacing w:val="-27"/>
          <w:w w:val="110"/>
        </w:rPr>
        <w:t> </w:t>
      </w:r>
      <w:r>
        <w:rPr>
          <w:w w:val="110"/>
        </w:rPr>
        <w:t>of</w:t>
      </w:r>
      <w:r>
        <w:rPr>
          <w:spacing w:val="-27"/>
          <w:w w:val="110"/>
        </w:rPr>
        <w:t> </w:t>
      </w:r>
      <w:r>
        <w:rPr>
          <w:w w:val="110"/>
        </w:rPr>
        <w:t>it.</w:t>
      </w:r>
      <w:r>
        <w:rPr>
          <w:spacing w:val="-27"/>
          <w:w w:val="110"/>
        </w:rPr>
        <w:t> </w:t>
      </w:r>
      <w:r>
        <w:rPr>
          <w:w w:val="110"/>
        </w:rPr>
        <w:t>These</w:t>
      </w:r>
      <w:r>
        <w:rPr>
          <w:spacing w:val="-27"/>
          <w:w w:val="110"/>
        </w:rPr>
        <w:t> </w:t>
      </w:r>
      <w:r>
        <w:rPr>
          <w:w w:val="110"/>
        </w:rPr>
        <w:t>API</w:t>
      </w:r>
      <w:r>
        <w:rPr>
          <w:spacing w:val="-27"/>
          <w:w w:val="110"/>
        </w:rPr>
        <w:t> </w:t>
      </w:r>
      <w:r>
        <w:rPr>
          <w:w w:val="110"/>
        </w:rPr>
        <w:t>operations</w:t>
      </w:r>
      <w:r>
        <w:rPr>
          <w:spacing w:val="-26"/>
          <w:w w:val="110"/>
        </w:rPr>
        <w:t> </w:t>
      </w:r>
      <w:r>
        <w:rPr>
          <w:w w:val="110"/>
        </w:rPr>
        <w:t>require</w:t>
      </w:r>
      <w:r>
        <w:rPr>
          <w:spacing w:val="-27"/>
          <w:w w:val="110"/>
        </w:rPr>
        <w:t> </w:t>
      </w:r>
      <w:r>
        <w:rPr>
          <w:w w:val="110"/>
        </w:rPr>
        <w:t>the</w:t>
      </w:r>
      <w:r>
        <w:rPr>
          <w:spacing w:val="-27"/>
          <w:w w:val="110"/>
        </w:rPr>
        <w:t> </w:t>
      </w:r>
      <w:r>
        <w:rPr>
          <w:w w:val="110"/>
        </w:rPr>
        <w:t>ARN</w:t>
      </w:r>
      <w:r>
        <w:rPr>
          <w:spacing w:val="-27"/>
          <w:w w:val="110"/>
        </w:rPr>
        <w:t> </w:t>
      </w:r>
      <w:r>
        <w:rPr>
          <w:w w:val="110"/>
        </w:rPr>
        <w:t>of</w:t>
      </w:r>
      <w:r>
        <w:rPr>
          <w:spacing w:val="-27"/>
          <w:w w:val="110"/>
        </w:rPr>
        <w:t> </w:t>
      </w:r>
      <w:r>
        <w:rPr>
          <w:w w:val="110"/>
        </w:rPr>
        <w:t>the</w:t>
      </w:r>
      <w:r>
        <w:rPr>
          <w:spacing w:val="-27"/>
          <w:w w:val="110"/>
        </w:rPr>
        <w:t> </w:t>
      </w:r>
      <w:r>
        <w:rPr>
          <w:w w:val="110"/>
        </w:rPr>
        <w:t>activity</w:t>
      </w:r>
      <w:r>
        <w:rPr>
          <w:spacing w:val="-26"/>
          <w:w w:val="110"/>
        </w:rPr>
        <w:t> </w:t>
      </w:r>
      <w:r>
        <w:rPr>
          <w:w w:val="110"/>
        </w:rPr>
        <w:t>or</w:t>
      </w:r>
      <w:r>
        <w:rPr>
          <w:spacing w:val="-27"/>
          <w:w w:val="110"/>
        </w:rPr>
        <w:t> </w:t>
      </w:r>
      <w:r>
        <w:rPr>
          <w:w w:val="110"/>
        </w:rPr>
        <w:t>the</w:t>
      </w:r>
      <w:r>
        <w:rPr>
          <w:spacing w:val="-27"/>
          <w:w w:val="110"/>
        </w:rPr>
        <w:t> </w:t>
      </w:r>
      <w:r>
        <w:rPr>
          <w:w w:val="110"/>
        </w:rPr>
        <w:t>token</w:t>
      </w:r>
      <w:r>
        <w:rPr>
          <w:spacing w:val="-27"/>
          <w:w w:val="110"/>
        </w:rPr>
        <w:t> </w:t>
      </w:r>
      <w:r>
        <w:rPr>
          <w:w w:val="110"/>
        </w:rPr>
        <w:t>of</w:t>
      </w:r>
      <w:r>
        <w:rPr>
          <w:spacing w:val="-27"/>
          <w:w w:val="110"/>
        </w:rPr>
        <w:t> </w:t>
      </w:r>
      <w:r>
        <w:rPr>
          <w:w w:val="110"/>
        </w:rPr>
        <w:t>the</w:t>
      </w:r>
      <w:r>
        <w:rPr>
          <w:spacing w:val="-27"/>
          <w:w w:val="110"/>
        </w:rPr>
        <w:t> </w:t>
      </w:r>
      <w:r>
        <w:rPr>
          <w:w w:val="110"/>
        </w:rPr>
        <w:t>instance</w:t>
      </w:r>
      <w:r>
        <w:rPr>
          <w:spacing w:val="-26"/>
          <w:w w:val="110"/>
        </w:rPr>
        <w:t> </w:t>
      </w:r>
      <w:r>
        <w:rPr>
          <w:w w:val="110"/>
        </w:rPr>
        <w:t>as</w:t>
      </w:r>
      <w:r>
        <w:rPr>
          <w:spacing w:val="-27"/>
          <w:w w:val="110"/>
        </w:rPr>
        <w:t> </w:t>
      </w:r>
      <w:r>
        <w:rPr>
          <w:w w:val="110"/>
        </w:rPr>
        <w:t>part</w:t>
      </w:r>
      <w:r>
        <w:rPr>
          <w:spacing w:val="-27"/>
          <w:w w:val="110"/>
        </w:rPr>
        <w:t> </w:t>
      </w:r>
      <w:r>
        <w:rPr>
          <w:w w:val="110"/>
        </w:rPr>
        <w:t>of</w:t>
      </w:r>
    </w:p>
    <w:p>
      <w:pPr>
        <w:spacing w:after="0" w:line="244" w:lineRule="auto"/>
        <w:sectPr>
          <w:headerReference w:type="default" r:id="rId381"/>
          <w:pgSz w:w="12240" w:h="15840"/>
          <w:pgMar w:header="699" w:footer="874" w:top="1160" w:bottom="1060" w:left="1340" w:right="0"/>
        </w:sectPr>
      </w:pPr>
    </w:p>
    <w:p>
      <w:pPr>
        <w:pStyle w:val="BodyText"/>
        <w:spacing w:before="10"/>
        <w:rPr>
          <w:sz w:val="24"/>
        </w:rPr>
      </w:pPr>
    </w:p>
    <w:p>
      <w:pPr>
        <w:pStyle w:val="BodyText"/>
        <w:spacing w:line="225" w:lineRule="auto" w:before="109"/>
        <w:ind w:left="1060"/>
      </w:pPr>
      <w:r>
        <w:rPr/>
        <w:t>the request, such as </w:t>
      </w:r>
      <w:hyperlink r:id="rId356">
        <w:r>
          <w:rPr>
            <w:rFonts w:ascii="Courier New"/>
            <w:color w:val="146EB4"/>
          </w:rPr>
          <w:t>DeleteActivity</w:t>
        </w:r>
      </w:hyperlink>
      <w:r>
        <w:rPr/>
        <w:t>, </w:t>
      </w:r>
      <w:hyperlink r:id="rId386">
        <w:r>
          <w:rPr>
            <w:rFonts w:ascii="Courier New"/>
            <w:color w:val="146EB4"/>
          </w:rPr>
          <w:t>DescribeActivity</w:t>
        </w:r>
      </w:hyperlink>
      <w:r>
        <w:rPr/>
        <w:t>, </w:t>
      </w:r>
      <w:hyperlink r:id="rId151">
        <w:r>
          <w:rPr>
            <w:rFonts w:ascii="Courier New"/>
            <w:color w:val="146EB4"/>
          </w:rPr>
          <w:t>GetActivityTask</w:t>
        </w:r>
      </w:hyperlink>
      <w:r>
        <w:rPr/>
        <w:t>, </w:t>
      </w:r>
      <w:hyperlink r:id="rId153">
        <w:r>
          <w:rPr>
            <w:rFonts w:ascii="Courier New"/>
            <w:color w:val="146EB4"/>
          </w:rPr>
          <w:t>SendTaskSuccess</w:t>
        </w:r>
      </w:hyperlink>
      <w:r>
        <w:rPr/>
        <w:t>, </w:t>
      </w:r>
      <w:hyperlink r:id="rId154">
        <w:r>
          <w:rPr>
            <w:rFonts w:ascii="Courier New"/>
            <w:color w:val="146EB4"/>
          </w:rPr>
          <w:t>SendTaskFailure</w:t>
        </w:r>
      </w:hyperlink>
      <w:r>
        <w:rPr/>
        <w:t>, and </w:t>
      </w:r>
      <w:hyperlink r:id="rId155">
        <w:r>
          <w:rPr>
            <w:rFonts w:ascii="Courier New"/>
            <w:color w:val="146EB4"/>
          </w:rPr>
          <w:t>SendTaskHeartbeat</w:t>
        </w:r>
      </w:hyperlink>
      <w:r>
        <w:rPr/>
        <w:t>.</w:t>
      </w:r>
    </w:p>
    <w:p>
      <w:pPr>
        <w:pStyle w:val="BodyText"/>
        <w:spacing w:before="7"/>
        <w:rPr>
          <w:sz w:val="10"/>
        </w:rPr>
      </w:pPr>
      <w:r>
        <w:rPr/>
        <w:pict>
          <v:shape style="position:absolute;margin-left:116.75pt;margin-top:8.627172pt;width:444.5pt;height:194.9pt;mso-position-horizontal-relative:page;mso-position-vertical-relative:paragraph;z-index:-25118720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sz w:val="16"/>
                    </w:rPr>
                    <w:t>"Version": "2012-10-17",</w:t>
                  </w:r>
                </w:p>
                <w:p>
                  <w:pPr>
                    <w:spacing w:before="11"/>
                    <w:ind w:left="251" w:right="0" w:firstLine="0"/>
                    <w:jc w:val="left"/>
                    <w:rPr>
                      <w:rFonts w:ascii="Courier New"/>
                      <w:sz w:val="16"/>
                    </w:rPr>
                  </w:pPr>
                  <w:r>
                    <w:rPr>
                      <w:rFonts w:ascii="Courier New"/>
                      <w:sz w:val="16"/>
                    </w:rPr>
                    <w:t>"Statement": [</w:t>
                  </w:r>
                </w:p>
                <w:p>
                  <w:pPr>
                    <w:spacing w:before="11"/>
                    <w:ind w:left="443" w:right="0" w:firstLine="0"/>
                    <w:jc w:val="left"/>
                    <w:rPr>
                      <w:rFonts w:ascii="Courier New"/>
                      <w:sz w:val="16"/>
                    </w:rPr>
                  </w:pPr>
                  <w:r>
                    <w:rPr>
                      <w:rFonts w:ascii="Courier New"/>
                      <w:w w:val="99"/>
                      <w:sz w:val="16"/>
                    </w:rPr>
                    <w:t>{</w:t>
                  </w:r>
                </w:p>
                <w:p>
                  <w:pPr>
                    <w:spacing w:line="254" w:lineRule="auto" w:before="10"/>
                    <w:ind w:left="635" w:right="5672" w:firstLine="0"/>
                    <w:jc w:val="left"/>
                    <w:rPr>
                      <w:rFonts w:ascii="Courier New"/>
                      <w:sz w:val="16"/>
                    </w:rPr>
                  </w:pPr>
                  <w:r>
                    <w:rPr>
                      <w:rFonts w:ascii="Courier New"/>
                      <w:sz w:val="16"/>
                    </w:rPr>
                    <w:t>"Effect": "Allow", "Action": [</w:t>
                  </w:r>
                </w:p>
                <w:p>
                  <w:pPr>
                    <w:spacing w:line="254" w:lineRule="auto" w:before="0"/>
                    <w:ind w:left="826" w:right="3848" w:firstLine="0"/>
                    <w:jc w:val="left"/>
                    <w:rPr>
                      <w:rFonts w:ascii="Courier New"/>
                      <w:sz w:val="16"/>
                    </w:rPr>
                  </w:pPr>
                  <w:r>
                    <w:rPr>
                      <w:rFonts w:ascii="Courier New"/>
                      <w:sz w:val="16"/>
                    </w:rPr>
                    <w:t>"states:DescribeActivity", "states:DeleteActivity", "states:GetActivityTask", "states:SendTaskSuccess", "states:SendTaskFailure", "states:SendTaskHeartbeat"</w:t>
                  </w:r>
                </w:p>
                <w:p>
                  <w:pPr>
                    <w:spacing w:line="180" w:lineRule="exact" w:before="0"/>
                    <w:ind w:left="635" w:right="0" w:firstLine="0"/>
                    <w:jc w:val="left"/>
                    <w:rPr>
                      <w:rFonts w:ascii="Courier New"/>
                      <w:sz w:val="16"/>
                    </w:rPr>
                  </w:pPr>
                  <w:r>
                    <w:rPr>
                      <w:rFonts w:ascii="Courier New"/>
                      <w:sz w:val="16"/>
                    </w:rPr>
                    <w:t>],</w:t>
                  </w:r>
                </w:p>
                <w:p>
                  <w:pPr>
                    <w:spacing w:line="254" w:lineRule="auto" w:before="11"/>
                    <w:ind w:left="826" w:right="2697" w:hanging="192"/>
                    <w:jc w:val="left"/>
                    <w:rPr>
                      <w:rFonts w:ascii="Courier New"/>
                      <w:sz w:val="16"/>
                    </w:rPr>
                  </w:pPr>
                  <w:r>
                    <w:rPr>
                      <w:rFonts w:ascii="Courier New"/>
                      <w:sz w:val="16"/>
                    </w:rPr>
                    <w:t>"Resource": [ "arn:aws:states:*:*:activity:ActivityPrefix*"</w:t>
                  </w:r>
                </w:p>
                <w:p>
                  <w:pPr>
                    <w:spacing w:line="181" w:lineRule="exact" w:before="0"/>
                    <w:ind w:left="635"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w w:val="99"/>
                      <w:sz w:val="16"/>
                    </w:rPr>
                    <w:t>}</w:t>
                  </w:r>
                </w:p>
                <w:p>
                  <w:pPr>
                    <w:spacing w:before="10"/>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1"/>
      </w:pPr>
    </w:p>
    <w:p>
      <w:pPr>
        <w:pStyle w:val="Heading2"/>
        <w:spacing w:before="88"/>
      </w:pPr>
      <w:bookmarkStart w:name="IAM Policies for Integrated Services" w:id="522"/>
      <w:bookmarkEnd w:id="522"/>
      <w:r>
        <w:rPr/>
      </w:r>
      <w:bookmarkStart w:name="_bookmark224" w:id="523"/>
      <w:bookmarkEnd w:id="523"/>
      <w:r>
        <w:rPr/>
      </w:r>
      <w:r>
        <w:rPr>
          <w:color w:val="E47911"/>
          <w:w w:val="105"/>
        </w:rPr>
        <w:t>IAM Policies for Integrated Services</w:t>
      </w:r>
    </w:p>
    <w:p>
      <w:pPr>
        <w:pStyle w:val="BodyText"/>
        <w:spacing w:line="244" w:lineRule="auto" w:before="213"/>
        <w:ind w:left="1060" w:right="1093"/>
      </w:pPr>
      <w:r>
        <w:rPr>
          <w:w w:val="110"/>
        </w:rPr>
        <w:t>When</w:t>
      </w:r>
      <w:r>
        <w:rPr>
          <w:spacing w:val="-32"/>
          <w:w w:val="110"/>
        </w:rPr>
        <w:t> </w:t>
      </w:r>
      <w:r>
        <w:rPr>
          <w:w w:val="110"/>
        </w:rPr>
        <w:t>you</w:t>
      </w:r>
      <w:r>
        <w:rPr>
          <w:spacing w:val="-31"/>
          <w:w w:val="110"/>
        </w:rPr>
        <w:t> </w:t>
      </w:r>
      <w:r>
        <w:rPr>
          <w:w w:val="110"/>
        </w:rPr>
        <w:t>create</w:t>
      </w:r>
      <w:r>
        <w:rPr>
          <w:spacing w:val="-32"/>
          <w:w w:val="110"/>
        </w:rPr>
        <w:t> </w:t>
      </w:r>
      <w:r>
        <w:rPr>
          <w:w w:val="110"/>
        </w:rPr>
        <w:t>a</w:t>
      </w:r>
      <w:r>
        <w:rPr>
          <w:spacing w:val="-31"/>
          <w:w w:val="110"/>
        </w:rPr>
        <w:t> </w:t>
      </w:r>
      <w:r>
        <w:rPr>
          <w:w w:val="110"/>
        </w:rPr>
        <w:t>state</w:t>
      </w:r>
      <w:r>
        <w:rPr>
          <w:spacing w:val="-31"/>
          <w:w w:val="110"/>
        </w:rPr>
        <w:t> </w:t>
      </w:r>
      <w:r>
        <w:rPr>
          <w:w w:val="110"/>
        </w:rPr>
        <w:t>machine</w:t>
      </w:r>
      <w:r>
        <w:rPr>
          <w:spacing w:val="-32"/>
          <w:w w:val="110"/>
        </w:rPr>
        <w:t> </w:t>
      </w:r>
      <w:r>
        <w:rPr>
          <w:w w:val="110"/>
        </w:rPr>
        <w:t>in</w:t>
      </w:r>
      <w:r>
        <w:rPr>
          <w:spacing w:val="-31"/>
          <w:w w:val="110"/>
        </w:rPr>
        <w:t> </w:t>
      </w:r>
      <w:r>
        <w:rPr>
          <w:w w:val="110"/>
        </w:rPr>
        <w:t>the</w:t>
      </w:r>
      <w:r>
        <w:rPr>
          <w:spacing w:val="-31"/>
          <w:w w:val="110"/>
        </w:rPr>
        <w:t> </w:t>
      </w:r>
      <w:r>
        <w:rPr>
          <w:spacing w:val="-4"/>
          <w:w w:val="110"/>
        </w:rPr>
        <w:t>AWS</w:t>
      </w:r>
      <w:r>
        <w:rPr>
          <w:spacing w:val="-32"/>
          <w:w w:val="110"/>
        </w:rPr>
        <w:t> </w:t>
      </w:r>
      <w:r>
        <w:rPr>
          <w:w w:val="110"/>
        </w:rPr>
        <w:t>Step</w:t>
      </w:r>
      <w:r>
        <w:rPr>
          <w:spacing w:val="-31"/>
          <w:w w:val="110"/>
        </w:rPr>
        <w:t> </w:t>
      </w:r>
      <w:r>
        <w:rPr>
          <w:w w:val="110"/>
        </w:rPr>
        <w:t>Functions</w:t>
      </w:r>
      <w:r>
        <w:rPr>
          <w:spacing w:val="-31"/>
          <w:w w:val="110"/>
        </w:rPr>
        <w:t> </w:t>
      </w:r>
      <w:r>
        <w:rPr>
          <w:w w:val="110"/>
        </w:rPr>
        <w:t>console,</w:t>
      </w:r>
      <w:r>
        <w:rPr>
          <w:spacing w:val="-32"/>
          <w:w w:val="110"/>
        </w:rPr>
        <w:t> </w:t>
      </w:r>
      <w:r>
        <w:rPr>
          <w:w w:val="110"/>
        </w:rPr>
        <w:t>Step</w:t>
      </w:r>
      <w:r>
        <w:rPr>
          <w:spacing w:val="-31"/>
          <w:w w:val="110"/>
        </w:rPr>
        <w:t> </w:t>
      </w:r>
      <w:r>
        <w:rPr>
          <w:w w:val="110"/>
        </w:rPr>
        <w:t>Functions</w:t>
      </w:r>
      <w:r>
        <w:rPr>
          <w:spacing w:val="-31"/>
          <w:w w:val="110"/>
        </w:rPr>
        <w:t> </w:t>
      </w:r>
      <w:r>
        <w:rPr>
          <w:w w:val="110"/>
        </w:rPr>
        <w:t>will</w:t>
      </w:r>
      <w:r>
        <w:rPr>
          <w:spacing w:val="-32"/>
          <w:w w:val="110"/>
        </w:rPr>
        <w:t> </w:t>
      </w:r>
      <w:r>
        <w:rPr>
          <w:w w:val="110"/>
        </w:rPr>
        <w:t>produce</w:t>
      </w:r>
      <w:r>
        <w:rPr>
          <w:spacing w:val="-31"/>
          <w:w w:val="110"/>
        </w:rPr>
        <w:t> </w:t>
      </w:r>
      <w:r>
        <w:rPr>
          <w:w w:val="110"/>
        </w:rPr>
        <w:t>an</w:t>
      </w:r>
      <w:r>
        <w:rPr>
          <w:spacing w:val="-31"/>
          <w:w w:val="110"/>
        </w:rPr>
        <w:t> </w:t>
      </w:r>
      <w:r>
        <w:rPr>
          <w:w w:val="110"/>
        </w:rPr>
        <w:t>IAM policy</w:t>
      </w:r>
      <w:r>
        <w:rPr>
          <w:spacing w:val="-18"/>
          <w:w w:val="110"/>
        </w:rPr>
        <w:t> </w:t>
      </w:r>
      <w:r>
        <w:rPr>
          <w:w w:val="110"/>
        </w:rPr>
        <w:t>based</w:t>
      </w:r>
      <w:r>
        <w:rPr>
          <w:spacing w:val="-17"/>
          <w:w w:val="110"/>
        </w:rPr>
        <w:t> </w:t>
      </w:r>
      <w:r>
        <w:rPr>
          <w:w w:val="110"/>
        </w:rPr>
        <w:t>on</w:t>
      </w:r>
      <w:r>
        <w:rPr>
          <w:spacing w:val="-17"/>
          <w:w w:val="110"/>
        </w:rPr>
        <w:t> </w:t>
      </w:r>
      <w:r>
        <w:rPr>
          <w:w w:val="110"/>
        </w:rPr>
        <w:t>the</w:t>
      </w:r>
      <w:r>
        <w:rPr>
          <w:spacing w:val="-17"/>
          <w:w w:val="110"/>
        </w:rPr>
        <w:t> </w:t>
      </w:r>
      <w:r>
        <w:rPr>
          <w:w w:val="110"/>
        </w:rPr>
        <w:t>resources</w:t>
      </w:r>
      <w:r>
        <w:rPr>
          <w:spacing w:val="-17"/>
          <w:w w:val="110"/>
        </w:rPr>
        <w:t> </w:t>
      </w:r>
      <w:r>
        <w:rPr>
          <w:w w:val="110"/>
        </w:rPr>
        <w:t>used</w:t>
      </w:r>
      <w:r>
        <w:rPr>
          <w:spacing w:val="-18"/>
          <w:w w:val="110"/>
        </w:rPr>
        <w:t> </w:t>
      </w:r>
      <w:r>
        <w:rPr>
          <w:w w:val="110"/>
        </w:rPr>
        <w:t>in</w:t>
      </w:r>
      <w:r>
        <w:rPr>
          <w:spacing w:val="-17"/>
          <w:w w:val="110"/>
        </w:rPr>
        <w:t> </w:t>
      </w:r>
      <w:r>
        <w:rPr>
          <w:w w:val="110"/>
        </w:rPr>
        <w:t>your</w:t>
      </w:r>
      <w:r>
        <w:rPr>
          <w:spacing w:val="-17"/>
          <w:w w:val="110"/>
        </w:rPr>
        <w:t> </w:t>
      </w:r>
      <w:r>
        <w:rPr>
          <w:w w:val="110"/>
        </w:rPr>
        <w:t>state</w:t>
      </w:r>
      <w:r>
        <w:rPr>
          <w:spacing w:val="-17"/>
          <w:w w:val="110"/>
        </w:rPr>
        <w:t> </w:t>
      </w:r>
      <w:r>
        <w:rPr>
          <w:w w:val="110"/>
        </w:rPr>
        <w:t>machine</w:t>
      </w:r>
      <w:r>
        <w:rPr>
          <w:spacing w:val="-17"/>
          <w:w w:val="110"/>
        </w:rPr>
        <w:t> </w:t>
      </w:r>
      <w:r>
        <w:rPr>
          <w:w w:val="110"/>
        </w:rPr>
        <w:t>deﬁnition.</w:t>
      </w:r>
    </w:p>
    <w:p>
      <w:pPr>
        <w:pStyle w:val="BodyText"/>
        <w:spacing w:line="237" w:lineRule="auto" w:before="179"/>
        <w:ind w:left="1060" w:right="1093"/>
      </w:pPr>
      <w:r>
        <w:rPr>
          <w:w w:val="105"/>
        </w:rPr>
        <w:t>These examples show how Step Functions generates an IAM policy based on your state machine deﬁnition.</w:t>
      </w:r>
      <w:r>
        <w:rPr>
          <w:spacing w:val="-15"/>
          <w:w w:val="105"/>
        </w:rPr>
        <w:t> </w:t>
      </w:r>
      <w:r>
        <w:rPr>
          <w:w w:val="105"/>
        </w:rPr>
        <w:t>Items</w:t>
      </w:r>
      <w:r>
        <w:rPr>
          <w:spacing w:val="-15"/>
          <w:w w:val="105"/>
        </w:rPr>
        <w:t> </w:t>
      </w:r>
      <w:r>
        <w:rPr>
          <w:w w:val="105"/>
        </w:rPr>
        <w:t>in</w:t>
      </w:r>
      <w:r>
        <w:rPr>
          <w:spacing w:val="-15"/>
          <w:w w:val="105"/>
        </w:rPr>
        <w:t> </w:t>
      </w:r>
      <w:r>
        <w:rPr>
          <w:w w:val="105"/>
        </w:rPr>
        <w:t>the</w:t>
      </w:r>
      <w:r>
        <w:rPr>
          <w:spacing w:val="-15"/>
          <w:w w:val="105"/>
        </w:rPr>
        <w:t> </w:t>
      </w:r>
      <w:r>
        <w:rPr>
          <w:w w:val="105"/>
        </w:rPr>
        <w:t>example</w:t>
      </w:r>
      <w:r>
        <w:rPr>
          <w:spacing w:val="-15"/>
          <w:w w:val="105"/>
        </w:rPr>
        <w:t> </w:t>
      </w:r>
      <w:r>
        <w:rPr>
          <w:w w:val="105"/>
        </w:rPr>
        <w:t>code</w:t>
      </w:r>
      <w:r>
        <w:rPr>
          <w:spacing w:val="-15"/>
          <w:w w:val="105"/>
        </w:rPr>
        <w:t> </w:t>
      </w:r>
      <w:r>
        <w:rPr>
          <w:w w:val="105"/>
        </w:rPr>
        <w:t>such</w:t>
      </w:r>
      <w:r>
        <w:rPr>
          <w:spacing w:val="-15"/>
          <w:w w:val="105"/>
        </w:rPr>
        <w:t> </w:t>
      </w:r>
      <w:r>
        <w:rPr>
          <w:w w:val="105"/>
        </w:rPr>
        <w:t>as</w:t>
      </w:r>
      <w:r>
        <w:rPr>
          <w:spacing w:val="-15"/>
          <w:w w:val="105"/>
        </w:rPr>
        <w:t> </w:t>
      </w:r>
      <w:r>
        <w:rPr>
          <w:rFonts w:ascii="Courier New" w:hAnsi="Courier New"/>
          <w:i/>
          <w:color w:val="FF0000"/>
          <w:w w:val="105"/>
        </w:rPr>
        <w:t>[[resourceName]]</w:t>
      </w:r>
      <w:r>
        <w:rPr>
          <w:rFonts w:ascii="Courier New" w:hAnsi="Courier New"/>
          <w:i/>
          <w:color w:val="FF0000"/>
          <w:spacing w:val="-70"/>
          <w:w w:val="105"/>
        </w:rPr>
        <w:t> </w:t>
      </w:r>
      <w:r>
        <w:rPr>
          <w:w w:val="105"/>
        </w:rPr>
        <w:t>are</w:t>
      </w:r>
      <w:r>
        <w:rPr>
          <w:spacing w:val="-15"/>
          <w:w w:val="105"/>
        </w:rPr>
        <w:t> </w:t>
      </w:r>
      <w:r>
        <w:rPr>
          <w:w w:val="105"/>
        </w:rPr>
        <w:t>replaced</w:t>
      </w:r>
      <w:r>
        <w:rPr>
          <w:spacing w:val="-15"/>
          <w:w w:val="105"/>
        </w:rPr>
        <w:t> </w:t>
      </w:r>
      <w:r>
        <w:rPr>
          <w:w w:val="105"/>
        </w:rPr>
        <w:t>with</w:t>
      </w:r>
      <w:r>
        <w:rPr>
          <w:spacing w:val="-15"/>
          <w:w w:val="105"/>
        </w:rPr>
        <w:t> </w:t>
      </w:r>
      <w:r>
        <w:rPr>
          <w:w w:val="105"/>
        </w:rPr>
        <w:t>the</w:t>
      </w:r>
      <w:r>
        <w:rPr>
          <w:spacing w:val="-15"/>
          <w:w w:val="105"/>
        </w:rPr>
        <w:t> </w:t>
      </w:r>
      <w:r>
        <w:rPr>
          <w:w w:val="105"/>
        </w:rPr>
        <w:t>static</w:t>
      </w:r>
      <w:r>
        <w:rPr>
          <w:spacing w:val="-15"/>
          <w:w w:val="105"/>
        </w:rPr>
        <w:t> </w:t>
      </w:r>
      <w:r>
        <w:rPr>
          <w:w w:val="105"/>
        </w:rPr>
        <w:t>resources listed in your state machine deﬁnition. If you have multiple static resources, there will be an entry for each</w:t>
      </w:r>
      <w:r>
        <w:rPr>
          <w:spacing w:val="-12"/>
          <w:w w:val="105"/>
        </w:rPr>
        <w:t> </w:t>
      </w:r>
      <w:r>
        <w:rPr>
          <w:w w:val="105"/>
        </w:rPr>
        <w:t>in</w:t>
      </w:r>
      <w:r>
        <w:rPr>
          <w:spacing w:val="-12"/>
          <w:w w:val="105"/>
        </w:rPr>
        <w:t> </w:t>
      </w:r>
      <w:r>
        <w:rPr>
          <w:w w:val="105"/>
        </w:rPr>
        <w:t>the</w:t>
      </w:r>
      <w:r>
        <w:rPr>
          <w:spacing w:val="-12"/>
          <w:w w:val="105"/>
        </w:rPr>
        <w:t> </w:t>
      </w:r>
      <w:r>
        <w:rPr>
          <w:w w:val="105"/>
        </w:rPr>
        <w:t>IAM</w:t>
      </w:r>
      <w:r>
        <w:rPr>
          <w:spacing w:val="-12"/>
          <w:w w:val="105"/>
        </w:rPr>
        <w:t> </w:t>
      </w:r>
      <w:r>
        <w:rPr>
          <w:w w:val="105"/>
        </w:rPr>
        <w:t>role.</w:t>
      </w:r>
    </w:p>
    <w:p>
      <w:pPr>
        <w:pStyle w:val="Heading3"/>
        <w:spacing w:before="152"/>
      </w:pPr>
      <w:bookmarkStart w:name="Dynamic vs. Static Resources" w:id="524"/>
      <w:bookmarkEnd w:id="524"/>
      <w:r>
        <w:rPr/>
      </w:r>
      <w:bookmarkStart w:name="_bookmark225" w:id="525"/>
      <w:bookmarkEnd w:id="525"/>
      <w:r>
        <w:rPr/>
      </w:r>
      <w:r>
        <w:rPr>
          <w:color w:val="004B91"/>
        </w:rPr>
        <w:t>Dynamic vs. Static</w:t>
      </w:r>
      <w:r>
        <w:rPr>
          <w:color w:val="004B91"/>
          <w:spacing w:val="-54"/>
        </w:rPr>
        <w:t> </w:t>
      </w:r>
      <w:r>
        <w:rPr>
          <w:color w:val="004B91"/>
        </w:rPr>
        <w:t>Resources</w:t>
      </w:r>
    </w:p>
    <w:p>
      <w:pPr>
        <w:pStyle w:val="BodyText"/>
        <w:spacing w:line="244" w:lineRule="auto" w:before="205"/>
        <w:ind w:left="1060" w:right="1093"/>
      </w:pPr>
      <w:r>
        <w:rPr>
          <w:w w:val="110"/>
        </w:rPr>
        <w:t>Static resources are deﬁned directly in the task state of your state machine. When you include the information</w:t>
      </w:r>
      <w:r>
        <w:rPr>
          <w:spacing w:val="-31"/>
          <w:w w:val="110"/>
        </w:rPr>
        <w:t> </w:t>
      </w:r>
      <w:r>
        <w:rPr>
          <w:w w:val="110"/>
        </w:rPr>
        <w:t>about</w:t>
      </w:r>
      <w:r>
        <w:rPr>
          <w:spacing w:val="-30"/>
          <w:w w:val="110"/>
        </w:rPr>
        <w:t> </w:t>
      </w:r>
      <w:r>
        <w:rPr>
          <w:w w:val="110"/>
        </w:rPr>
        <w:t>the</w:t>
      </w:r>
      <w:r>
        <w:rPr>
          <w:spacing w:val="-30"/>
          <w:w w:val="110"/>
        </w:rPr>
        <w:t> </w:t>
      </w:r>
      <w:r>
        <w:rPr>
          <w:w w:val="110"/>
        </w:rPr>
        <w:t>API</w:t>
      </w:r>
      <w:r>
        <w:rPr>
          <w:spacing w:val="-30"/>
          <w:w w:val="110"/>
        </w:rPr>
        <w:t> </w:t>
      </w:r>
      <w:r>
        <w:rPr>
          <w:w w:val="110"/>
        </w:rPr>
        <w:t>actions</w:t>
      </w:r>
      <w:r>
        <w:rPr>
          <w:spacing w:val="-30"/>
          <w:w w:val="110"/>
        </w:rPr>
        <w:t> </w:t>
      </w:r>
      <w:r>
        <w:rPr>
          <w:w w:val="110"/>
        </w:rPr>
        <w:t>you</w:t>
      </w:r>
      <w:r>
        <w:rPr>
          <w:spacing w:val="-30"/>
          <w:w w:val="110"/>
        </w:rPr>
        <w:t> </w:t>
      </w:r>
      <w:r>
        <w:rPr>
          <w:w w:val="110"/>
        </w:rPr>
        <w:t>call</w:t>
      </w:r>
      <w:r>
        <w:rPr>
          <w:spacing w:val="-30"/>
          <w:w w:val="110"/>
        </w:rPr>
        <w:t> </w:t>
      </w:r>
      <w:r>
        <w:rPr>
          <w:w w:val="110"/>
        </w:rPr>
        <w:t>directly</w:t>
      </w:r>
      <w:r>
        <w:rPr>
          <w:spacing w:val="-30"/>
          <w:w w:val="110"/>
        </w:rPr>
        <w:t> </w:t>
      </w:r>
      <w:r>
        <w:rPr>
          <w:w w:val="110"/>
        </w:rPr>
        <w:t>in</w:t>
      </w:r>
      <w:r>
        <w:rPr>
          <w:spacing w:val="-30"/>
          <w:w w:val="110"/>
        </w:rPr>
        <w:t> </w:t>
      </w:r>
      <w:r>
        <w:rPr>
          <w:w w:val="110"/>
        </w:rPr>
        <w:t>your</w:t>
      </w:r>
      <w:r>
        <w:rPr>
          <w:spacing w:val="-30"/>
          <w:w w:val="110"/>
        </w:rPr>
        <w:t> </w:t>
      </w:r>
      <w:r>
        <w:rPr>
          <w:w w:val="110"/>
        </w:rPr>
        <w:t>task</w:t>
      </w:r>
      <w:r>
        <w:rPr>
          <w:spacing w:val="-30"/>
          <w:w w:val="110"/>
        </w:rPr>
        <w:t> </w:t>
      </w:r>
      <w:r>
        <w:rPr>
          <w:w w:val="110"/>
        </w:rPr>
        <w:t>states,</w:t>
      </w:r>
      <w:r>
        <w:rPr>
          <w:spacing w:val="-30"/>
          <w:w w:val="110"/>
        </w:rPr>
        <w:t> </w:t>
      </w:r>
      <w:r>
        <w:rPr>
          <w:w w:val="110"/>
        </w:rPr>
        <w:t>Step</w:t>
      </w:r>
      <w:r>
        <w:rPr>
          <w:spacing w:val="-30"/>
          <w:w w:val="110"/>
        </w:rPr>
        <w:t> </w:t>
      </w:r>
      <w:r>
        <w:rPr>
          <w:w w:val="110"/>
        </w:rPr>
        <w:t>Functions</w:t>
      </w:r>
      <w:r>
        <w:rPr>
          <w:spacing w:val="-30"/>
          <w:w w:val="110"/>
        </w:rPr>
        <w:t> </w:t>
      </w:r>
      <w:r>
        <w:rPr>
          <w:w w:val="110"/>
        </w:rPr>
        <w:t>creates</w:t>
      </w:r>
      <w:r>
        <w:rPr>
          <w:spacing w:val="-30"/>
          <w:w w:val="110"/>
        </w:rPr>
        <w:t> </w:t>
      </w:r>
      <w:r>
        <w:rPr>
          <w:w w:val="110"/>
        </w:rPr>
        <w:t>an</w:t>
      </w:r>
      <w:r>
        <w:rPr>
          <w:spacing w:val="-30"/>
          <w:w w:val="110"/>
        </w:rPr>
        <w:t> </w:t>
      </w:r>
      <w:r>
        <w:rPr>
          <w:w w:val="110"/>
        </w:rPr>
        <w:t>IAM</w:t>
      </w:r>
      <w:r>
        <w:rPr>
          <w:spacing w:val="-30"/>
          <w:w w:val="110"/>
        </w:rPr>
        <w:t> </w:t>
      </w:r>
      <w:r>
        <w:rPr>
          <w:w w:val="110"/>
        </w:rPr>
        <w:t>role for only those</w:t>
      </w:r>
      <w:r>
        <w:rPr>
          <w:spacing w:val="-46"/>
          <w:w w:val="110"/>
        </w:rPr>
        <w:t> </w:t>
      </w:r>
      <w:r>
        <w:rPr>
          <w:w w:val="110"/>
        </w:rPr>
        <w:t>resources.</w:t>
      </w:r>
    </w:p>
    <w:p>
      <w:pPr>
        <w:pStyle w:val="BodyText"/>
        <w:spacing w:line="244" w:lineRule="auto" w:before="176"/>
        <w:ind w:left="1060" w:right="1377"/>
      </w:pPr>
      <w:r>
        <w:rPr>
          <w:w w:val="105"/>
        </w:rPr>
        <w:t>Dynamic</w:t>
      </w:r>
      <w:r>
        <w:rPr>
          <w:spacing w:val="-14"/>
          <w:w w:val="105"/>
        </w:rPr>
        <w:t> </w:t>
      </w:r>
      <w:r>
        <w:rPr>
          <w:w w:val="105"/>
        </w:rPr>
        <w:t>resources</w:t>
      </w:r>
      <w:r>
        <w:rPr>
          <w:spacing w:val="-14"/>
          <w:w w:val="105"/>
        </w:rPr>
        <w:t> </w:t>
      </w:r>
      <w:r>
        <w:rPr>
          <w:w w:val="105"/>
        </w:rPr>
        <w:t>are</w:t>
      </w:r>
      <w:r>
        <w:rPr>
          <w:spacing w:val="-14"/>
          <w:w w:val="105"/>
        </w:rPr>
        <w:t> </w:t>
      </w:r>
      <w:r>
        <w:rPr>
          <w:w w:val="105"/>
        </w:rPr>
        <w:t>those</w:t>
      </w:r>
      <w:r>
        <w:rPr>
          <w:spacing w:val="-13"/>
          <w:w w:val="105"/>
        </w:rPr>
        <w:t> </w:t>
      </w:r>
      <w:r>
        <w:rPr>
          <w:w w:val="105"/>
        </w:rPr>
        <w:t>that</w:t>
      </w:r>
      <w:r>
        <w:rPr>
          <w:spacing w:val="-14"/>
          <w:w w:val="105"/>
        </w:rPr>
        <w:t> </w:t>
      </w:r>
      <w:r>
        <w:rPr>
          <w:w w:val="105"/>
        </w:rPr>
        <w:t>are</w:t>
      </w:r>
      <w:r>
        <w:rPr>
          <w:spacing w:val="-14"/>
          <w:w w:val="105"/>
        </w:rPr>
        <w:t> </w:t>
      </w:r>
      <w:r>
        <w:rPr>
          <w:w w:val="105"/>
        </w:rPr>
        <w:t>passed</w:t>
      </w:r>
      <w:r>
        <w:rPr>
          <w:spacing w:val="-13"/>
          <w:w w:val="105"/>
        </w:rPr>
        <w:t> </w:t>
      </w:r>
      <w:r>
        <w:rPr>
          <w:w w:val="105"/>
        </w:rPr>
        <w:t>in</w:t>
      </w:r>
      <w:r>
        <w:rPr>
          <w:spacing w:val="-14"/>
          <w:w w:val="105"/>
        </w:rPr>
        <w:t> </w:t>
      </w:r>
      <w:r>
        <w:rPr>
          <w:w w:val="105"/>
        </w:rPr>
        <w:t>to</w:t>
      </w:r>
      <w:r>
        <w:rPr>
          <w:spacing w:val="-14"/>
          <w:w w:val="105"/>
        </w:rPr>
        <w:t> </w:t>
      </w:r>
      <w:r>
        <w:rPr>
          <w:w w:val="105"/>
        </w:rPr>
        <w:t>your</w:t>
      </w:r>
      <w:r>
        <w:rPr>
          <w:spacing w:val="-13"/>
          <w:w w:val="105"/>
        </w:rPr>
        <w:t> </w:t>
      </w:r>
      <w:r>
        <w:rPr>
          <w:w w:val="105"/>
        </w:rPr>
        <w:t>state</w:t>
      </w:r>
      <w:r>
        <w:rPr>
          <w:spacing w:val="-14"/>
          <w:w w:val="105"/>
        </w:rPr>
        <w:t> </w:t>
      </w:r>
      <w:r>
        <w:rPr>
          <w:w w:val="105"/>
        </w:rPr>
        <w:t>input,</w:t>
      </w:r>
      <w:r>
        <w:rPr>
          <w:spacing w:val="-14"/>
          <w:w w:val="105"/>
        </w:rPr>
        <w:t> </w:t>
      </w:r>
      <w:r>
        <w:rPr>
          <w:w w:val="105"/>
        </w:rPr>
        <w:t>and</w:t>
      </w:r>
      <w:r>
        <w:rPr>
          <w:spacing w:val="-13"/>
          <w:w w:val="105"/>
        </w:rPr>
        <w:t> </w:t>
      </w:r>
      <w:r>
        <w:rPr>
          <w:w w:val="105"/>
        </w:rPr>
        <w:t>accessed</w:t>
      </w:r>
      <w:r>
        <w:rPr>
          <w:spacing w:val="-14"/>
          <w:w w:val="105"/>
        </w:rPr>
        <w:t> </w:t>
      </w:r>
      <w:r>
        <w:rPr>
          <w:w w:val="105"/>
        </w:rPr>
        <w:t>using</w:t>
      </w:r>
      <w:r>
        <w:rPr>
          <w:spacing w:val="-14"/>
          <w:w w:val="105"/>
        </w:rPr>
        <w:t> </w:t>
      </w:r>
      <w:r>
        <w:rPr>
          <w:w w:val="105"/>
        </w:rPr>
        <w:t>a</w:t>
      </w:r>
      <w:r>
        <w:rPr>
          <w:spacing w:val="-13"/>
          <w:w w:val="105"/>
        </w:rPr>
        <w:t> </w:t>
      </w:r>
      <w:r>
        <w:rPr>
          <w:w w:val="105"/>
        </w:rPr>
        <w:t>Path</w:t>
      </w:r>
      <w:r>
        <w:rPr>
          <w:spacing w:val="-14"/>
          <w:w w:val="105"/>
        </w:rPr>
        <w:t> </w:t>
      </w:r>
      <w:r>
        <w:rPr>
          <w:w w:val="105"/>
        </w:rPr>
        <w:t>(see, </w:t>
      </w:r>
      <w:hyperlink w:history="true" w:anchor="_bookmark183">
        <w:r>
          <w:rPr>
            <w:color w:val="146EB4"/>
            <w:w w:val="105"/>
          </w:rPr>
          <w:t>Paths</w:t>
        </w:r>
        <w:r>
          <w:rPr>
            <w:color w:val="146EB4"/>
            <w:spacing w:val="-14"/>
            <w:w w:val="105"/>
          </w:rPr>
          <w:t> </w:t>
        </w:r>
      </w:hyperlink>
      <w:hyperlink w:history="true" w:anchor="_bookmark183">
        <w:r>
          <w:rPr>
            <w:color w:val="146EB4"/>
            <w:w w:val="105"/>
          </w:rPr>
          <w:t>(p.</w:t>
        </w:r>
        <w:r>
          <w:rPr>
            <w:color w:val="146EB4"/>
            <w:spacing w:val="-14"/>
            <w:w w:val="105"/>
          </w:rPr>
          <w:t> </w:t>
        </w:r>
        <w:r>
          <w:rPr>
            <w:color w:val="146EB4"/>
            <w:w w:val="105"/>
          </w:rPr>
          <w:t>143)</w:t>
        </w:r>
      </w:hyperlink>
      <w:r>
        <w:rPr>
          <w:w w:val="105"/>
        </w:rPr>
        <w:t>).</w:t>
      </w:r>
      <w:r>
        <w:rPr>
          <w:spacing w:val="-14"/>
          <w:w w:val="105"/>
        </w:rPr>
        <w:t> </w:t>
      </w:r>
      <w:r>
        <w:rPr>
          <w:w w:val="105"/>
        </w:rPr>
        <w:t>If</w:t>
      </w:r>
      <w:r>
        <w:rPr>
          <w:spacing w:val="-13"/>
          <w:w w:val="105"/>
        </w:rPr>
        <w:t> </w:t>
      </w:r>
      <w:r>
        <w:rPr>
          <w:w w:val="105"/>
        </w:rPr>
        <w:t>you</w:t>
      </w:r>
      <w:r>
        <w:rPr>
          <w:spacing w:val="-14"/>
          <w:w w:val="105"/>
        </w:rPr>
        <w:t> </w:t>
      </w:r>
      <w:r>
        <w:rPr>
          <w:w w:val="105"/>
        </w:rPr>
        <w:t>are</w:t>
      </w:r>
      <w:r>
        <w:rPr>
          <w:spacing w:val="-14"/>
          <w:w w:val="105"/>
        </w:rPr>
        <w:t> </w:t>
      </w:r>
      <w:r>
        <w:rPr>
          <w:w w:val="105"/>
        </w:rPr>
        <w:t>passing</w:t>
      </w:r>
      <w:r>
        <w:rPr>
          <w:spacing w:val="-13"/>
          <w:w w:val="105"/>
        </w:rPr>
        <w:t> </w:t>
      </w:r>
      <w:r>
        <w:rPr>
          <w:w w:val="105"/>
        </w:rPr>
        <w:t>dynamic</w:t>
      </w:r>
      <w:r>
        <w:rPr>
          <w:spacing w:val="-14"/>
          <w:w w:val="105"/>
        </w:rPr>
        <w:t> </w:t>
      </w:r>
      <w:r>
        <w:rPr>
          <w:w w:val="105"/>
        </w:rPr>
        <w:t>resources</w:t>
      </w:r>
      <w:r>
        <w:rPr>
          <w:spacing w:val="-14"/>
          <w:w w:val="105"/>
        </w:rPr>
        <w:t> </w:t>
      </w:r>
      <w:r>
        <w:rPr>
          <w:w w:val="105"/>
        </w:rPr>
        <w:t>to</w:t>
      </w:r>
      <w:r>
        <w:rPr>
          <w:spacing w:val="-13"/>
          <w:w w:val="105"/>
        </w:rPr>
        <w:t> </w:t>
      </w:r>
      <w:r>
        <w:rPr>
          <w:w w:val="105"/>
        </w:rPr>
        <w:t>your</w:t>
      </w:r>
      <w:r>
        <w:rPr>
          <w:spacing w:val="-14"/>
          <w:w w:val="105"/>
        </w:rPr>
        <w:t> </w:t>
      </w:r>
      <w:r>
        <w:rPr>
          <w:w w:val="105"/>
        </w:rPr>
        <w:t>task,</w:t>
      </w:r>
      <w:r>
        <w:rPr>
          <w:spacing w:val="-14"/>
          <w:w w:val="105"/>
        </w:rPr>
        <w:t> </w:t>
      </w:r>
      <w:r>
        <w:rPr>
          <w:w w:val="105"/>
        </w:rPr>
        <w:t>Step</w:t>
      </w:r>
      <w:r>
        <w:rPr>
          <w:spacing w:val="-13"/>
          <w:w w:val="105"/>
        </w:rPr>
        <w:t> </w:t>
      </w:r>
      <w:r>
        <w:rPr>
          <w:w w:val="105"/>
        </w:rPr>
        <w:t>Functions</w:t>
      </w:r>
      <w:r>
        <w:rPr>
          <w:spacing w:val="-14"/>
          <w:w w:val="105"/>
        </w:rPr>
        <w:t> </w:t>
      </w:r>
      <w:r>
        <w:rPr>
          <w:w w:val="105"/>
        </w:rPr>
        <w:t>will</w:t>
      </w:r>
      <w:r>
        <w:rPr>
          <w:spacing w:val="-14"/>
          <w:w w:val="105"/>
        </w:rPr>
        <w:t> </w:t>
      </w:r>
      <w:r>
        <w:rPr>
          <w:w w:val="105"/>
        </w:rPr>
        <w:t>create</w:t>
      </w:r>
      <w:r>
        <w:rPr>
          <w:spacing w:val="-13"/>
          <w:w w:val="105"/>
        </w:rPr>
        <w:t> </w:t>
      </w:r>
      <w:r>
        <w:rPr>
          <w:w w:val="105"/>
        </w:rPr>
        <w:t>a</w:t>
      </w:r>
      <w:r>
        <w:rPr>
          <w:spacing w:val="-14"/>
          <w:w w:val="105"/>
        </w:rPr>
        <w:t> </w:t>
      </w:r>
      <w:r>
        <w:rPr>
          <w:w w:val="105"/>
        </w:rPr>
        <w:t>more privileged policy that speciﬁes: </w:t>
      </w:r>
      <w:r>
        <w:rPr>
          <w:rFonts w:ascii="Courier New" w:hAnsi="Courier New"/>
          <w:w w:val="105"/>
        </w:rPr>
        <w:t>"Resource":</w:t>
      </w:r>
      <w:r>
        <w:rPr>
          <w:rFonts w:ascii="Courier New" w:hAnsi="Courier New"/>
          <w:spacing w:val="-54"/>
          <w:w w:val="105"/>
        </w:rPr>
        <w:t> </w:t>
      </w:r>
      <w:r>
        <w:rPr>
          <w:rFonts w:ascii="Courier New" w:hAnsi="Courier New"/>
          <w:w w:val="105"/>
        </w:rPr>
        <w:t>"*"</w:t>
      </w:r>
      <w:r>
        <w:rPr>
          <w:w w:val="105"/>
        </w:rPr>
        <w:t>.</w:t>
      </w:r>
    </w:p>
    <w:p>
      <w:pPr>
        <w:pStyle w:val="Heading3"/>
        <w:spacing w:before="129"/>
      </w:pPr>
      <w:bookmarkStart w:name="Synchronous vs. Asynchronous IAM Policie" w:id="526"/>
      <w:bookmarkEnd w:id="526"/>
      <w:r>
        <w:rPr/>
      </w:r>
      <w:bookmarkStart w:name="_bookmark226" w:id="527"/>
      <w:bookmarkEnd w:id="527"/>
      <w:r>
        <w:rPr/>
      </w:r>
      <w:r>
        <w:rPr>
          <w:color w:val="004B91"/>
        </w:rPr>
        <w:t>Synchronous vs. Asynchronous IAM</w:t>
      </w:r>
      <w:r>
        <w:rPr>
          <w:color w:val="004B91"/>
          <w:spacing w:val="-54"/>
        </w:rPr>
        <w:t> </w:t>
      </w:r>
      <w:r>
        <w:rPr>
          <w:color w:val="004B91"/>
        </w:rPr>
        <w:t>Policies</w:t>
      </w:r>
    </w:p>
    <w:p>
      <w:pPr>
        <w:pStyle w:val="BodyText"/>
        <w:spacing w:line="237" w:lineRule="auto" w:before="207"/>
        <w:ind w:left="1060" w:right="1153"/>
      </w:pPr>
      <w:r>
        <w:rPr>
          <w:w w:val="105"/>
        </w:rPr>
        <w:t>For synchronous connections (those ending in </w:t>
      </w:r>
      <w:r>
        <w:rPr>
          <w:rFonts w:ascii="Courier New"/>
          <w:w w:val="105"/>
        </w:rPr>
        <w:t>.sync</w:t>
      </w:r>
      <w:r>
        <w:rPr>
          <w:w w:val="105"/>
        </w:rPr>
        <w:t>), additional permissions are needed to monitor and receive a response from the API actions of connected services. The related policies need more permissions</w:t>
      </w:r>
      <w:r>
        <w:rPr>
          <w:spacing w:val="-11"/>
          <w:w w:val="105"/>
        </w:rPr>
        <w:t> </w:t>
      </w:r>
      <w:r>
        <w:rPr>
          <w:w w:val="105"/>
        </w:rPr>
        <w:t>than</w:t>
      </w:r>
      <w:r>
        <w:rPr>
          <w:spacing w:val="-10"/>
          <w:w w:val="105"/>
        </w:rPr>
        <w:t> </w:t>
      </w:r>
      <w:r>
        <w:rPr>
          <w:w w:val="105"/>
        </w:rPr>
        <w:t>non-synchronous</w:t>
      </w:r>
      <w:r>
        <w:rPr>
          <w:spacing w:val="-10"/>
          <w:w w:val="105"/>
        </w:rPr>
        <w:t> </w:t>
      </w:r>
      <w:r>
        <w:rPr>
          <w:w w:val="105"/>
        </w:rPr>
        <w:t>connected</w:t>
      </w:r>
      <w:r>
        <w:rPr>
          <w:spacing w:val="-11"/>
          <w:w w:val="105"/>
        </w:rPr>
        <w:t> </w:t>
      </w:r>
      <w:r>
        <w:rPr>
          <w:w w:val="105"/>
        </w:rPr>
        <w:t>services.</w:t>
      </w:r>
      <w:r>
        <w:rPr>
          <w:spacing w:val="-10"/>
          <w:w w:val="105"/>
        </w:rPr>
        <w:t> </w:t>
      </w:r>
      <w:r>
        <w:rPr>
          <w:w w:val="105"/>
        </w:rPr>
        <w:t>See</w:t>
      </w:r>
      <w:r>
        <w:rPr>
          <w:spacing w:val="-10"/>
          <w:w w:val="105"/>
        </w:rPr>
        <w:t> </w:t>
      </w:r>
      <w:hyperlink w:history="true" w:anchor="_bookmark108">
        <w:r>
          <w:rPr>
            <w:color w:val="146EB4"/>
            <w:w w:val="105"/>
          </w:rPr>
          <w:t>Connect</w:t>
        </w:r>
        <w:r>
          <w:rPr>
            <w:color w:val="146EB4"/>
            <w:spacing w:val="-11"/>
            <w:w w:val="105"/>
          </w:rPr>
          <w:t> </w:t>
        </w:r>
        <w:r>
          <w:rPr>
            <w:color w:val="146EB4"/>
            <w:w w:val="105"/>
          </w:rPr>
          <w:t>to</w:t>
        </w:r>
        <w:r>
          <w:rPr>
            <w:color w:val="146EB4"/>
            <w:spacing w:val="-10"/>
            <w:w w:val="105"/>
          </w:rPr>
          <w:t> </w:t>
        </w:r>
        <w:r>
          <w:rPr>
            <w:color w:val="146EB4"/>
            <w:w w:val="105"/>
          </w:rPr>
          <w:t>Resources</w:t>
        </w:r>
        <w:r>
          <w:rPr>
            <w:color w:val="146EB4"/>
            <w:spacing w:val="-10"/>
            <w:w w:val="105"/>
          </w:rPr>
          <w:t> </w:t>
        </w:r>
      </w:hyperlink>
      <w:hyperlink w:history="true" w:anchor="_bookmark108">
        <w:r>
          <w:rPr>
            <w:color w:val="146EB4"/>
            <w:w w:val="105"/>
          </w:rPr>
          <w:t>(p.</w:t>
        </w:r>
        <w:r>
          <w:rPr>
            <w:color w:val="146EB4"/>
            <w:spacing w:val="-11"/>
            <w:w w:val="105"/>
          </w:rPr>
          <w:t> </w:t>
        </w:r>
        <w:r>
          <w:rPr>
            <w:color w:val="146EB4"/>
            <w:w w:val="105"/>
          </w:rPr>
          <w:t>80)</w:t>
        </w:r>
        <w:r>
          <w:rPr>
            <w:color w:val="146EB4"/>
            <w:spacing w:val="-10"/>
            <w:w w:val="105"/>
          </w:rPr>
          <w:t> </w:t>
        </w:r>
      </w:hyperlink>
      <w:r>
        <w:rPr>
          <w:w w:val="105"/>
        </w:rPr>
        <w:t>for</w:t>
      </w:r>
      <w:r>
        <w:rPr>
          <w:spacing w:val="-10"/>
          <w:w w:val="105"/>
        </w:rPr>
        <w:t> </w:t>
      </w:r>
      <w:r>
        <w:rPr>
          <w:w w:val="105"/>
        </w:rPr>
        <w:t>information on synchronous</w:t>
      </w:r>
      <w:r>
        <w:rPr>
          <w:spacing w:val="-24"/>
          <w:w w:val="105"/>
        </w:rPr>
        <w:t> </w:t>
      </w:r>
      <w:r>
        <w:rPr>
          <w:w w:val="105"/>
        </w:rPr>
        <w:t>connections.</w:t>
      </w:r>
    </w:p>
    <w:p>
      <w:pPr>
        <w:pStyle w:val="Heading6"/>
        <w:spacing w:before="96"/>
      </w:pPr>
      <w:r>
        <w:rPr>
          <w:w w:val="105"/>
        </w:rPr>
        <w:t>Note</w:t>
      </w:r>
    </w:p>
    <w:p>
      <w:pPr>
        <w:pStyle w:val="BodyText"/>
        <w:spacing w:line="244" w:lineRule="auto" w:before="2"/>
        <w:ind w:left="1420" w:right="1453"/>
      </w:pPr>
      <w:r>
        <w:rPr>
          <w:w w:val="105"/>
        </w:rPr>
        <w:t>Review</w:t>
      </w:r>
      <w:r>
        <w:rPr>
          <w:spacing w:val="-10"/>
          <w:w w:val="105"/>
        </w:rPr>
        <w:t> </w:t>
      </w:r>
      <w:r>
        <w:rPr>
          <w:w w:val="105"/>
        </w:rPr>
        <w:t>these</w:t>
      </w:r>
      <w:r>
        <w:rPr>
          <w:spacing w:val="-10"/>
          <w:w w:val="105"/>
        </w:rPr>
        <w:t> </w:t>
      </w:r>
      <w:r>
        <w:rPr>
          <w:w w:val="105"/>
        </w:rPr>
        <w:t>templates</w:t>
      </w:r>
      <w:r>
        <w:rPr>
          <w:spacing w:val="-10"/>
          <w:w w:val="105"/>
        </w:rPr>
        <w:t> </w:t>
      </w:r>
      <w:r>
        <w:rPr>
          <w:w w:val="105"/>
        </w:rPr>
        <w:t>to</w:t>
      </w:r>
      <w:r>
        <w:rPr>
          <w:spacing w:val="-9"/>
          <w:w w:val="105"/>
        </w:rPr>
        <w:t> </w:t>
      </w:r>
      <w:r>
        <w:rPr>
          <w:w w:val="105"/>
        </w:rPr>
        <w:t>understand</w:t>
      </w:r>
      <w:r>
        <w:rPr>
          <w:spacing w:val="-10"/>
          <w:w w:val="105"/>
        </w:rPr>
        <w:t> </w:t>
      </w:r>
      <w:r>
        <w:rPr>
          <w:w w:val="105"/>
        </w:rPr>
        <w:t>how</w:t>
      </w:r>
      <w:r>
        <w:rPr>
          <w:spacing w:val="-10"/>
          <w:w w:val="105"/>
        </w:rPr>
        <w:t> </w:t>
      </w:r>
      <w:r>
        <w:rPr>
          <w:w w:val="105"/>
        </w:rPr>
        <w:t>Step</w:t>
      </w:r>
      <w:r>
        <w:rPr>
          <w:spacing w:val="-9"/>
          <w:w w:val="105"/>
        </w:rPr>
        <w:t> </w:t>
      </w:r>
      <w:r>
        <w:rPr>
          <w:w w:val="105"/>
        </w:rPr>
        <w:t>Functions</w:t>
      </w:r>
      <w:r>
        <w:rPr>
          <w:spacing w:val="-10"/>
          <w:w w:val="105"/>
        </w:rPr>
        <w:t> </w:t>
      </w:r>
      <w:r>
        <w:rPr>
          <w:w w:val="105"/>
        </w:rPr>
        <w:t>creates</w:t>
      </w:r>
      <w:r>
        <w:rPr>
          <w:spacing w:val="-10"/>
          <w:w w:val="105"/>
        </w:rPr>
        <w:t> </w:t>
      </w:r>
      <w:r>
        <w:rPr>
          <w:w w:val="105"/>
        </w:rPr>
        <w:t>your</w:t>
      </w:r>
      <w:r>
        <w:rPr>
          <w:spacing w:val="-9"/>
          <w:w w:val="105"/>
        </w:rPr>
        <w:t> </w:t>
      </w:r>
      <w:r>
        <w:rPr>
          <w:w w:val="105"/>
        </w:rPr>
        <w:t>IAM</w:t>
      </w:r>
      <w:r>
        <w:rPr>
          <w:spacing w:val="-10"/>
          <w:w w:val="105"/>
        </w:rPr>
        <w:t> </w:t>
      </w:r>
      <w:r>
        <w:rPr>
          <w:w w:val="105"/>
        </w:rPr>
        <w:t>policies,</w:t>
      </w:r>
      <w:r>
        <w:rPr>
          <w:spacing w:val="-10"/>
          <w:w w:val="105"/>
        </w:rPr>
        <w:t> </w:t>
      </w:r>
      <w:r>
        <w:rPr>
          <w:w w:val="105"/>
        </w:rPr>
        <w:t>and</w:t>
      </w:r>
      <w:r>
        <w:rPr>
          <w:spacing w:val="-10"/>
          <w:w w:val="105"/>
        </w:rPr>
        <w:t> </w:t>
      </w:r>
      <w:r>
        <w:rPr>
          <w:w w:val="105"/>
        </w:rPr>
        <w:t>as</w:t>
      </w:r>
      <w:r>
        <w:rPr>
          <w:spacing w:val="-9"/>
          <w:w w:val="105"/>
        </w:rPr>
        <w:t> </w:t>
      </w:r>
      <w:r>
        <w:rPr>
          <w:w w:val="105"/>
        </w:rPr>
        <w:t>an example of how to manually create IAM policies for Step Functions when working with other </w:t>
      </w:r>
      <w:r>
        <w:rPr>
          <w:spacing w:val="-4"/>
          <w:w w:val="105"/>
        </w:rPr>
        <w:t>AWS </w:t>
      </w:r>
      <w:r>
        <w:rPr>
          <w:w w:val="105"/>
        </w:rPr>
        <w:t>services. For more information on Step Functions service integration, see: </w:t>
      </w:r>
      <w:hyperlink w:history="true" w:anchor="_bookmark107">
        <w:r>
          <w:rPr>
            <w:color w:val="146EB4"/>
            <w:spacing w:val="-4"/>
            <w:w w:val="105"/>
          </w:rPr>
          <w:t>AWS </w:t>
        </w:r>
        <w:r>
          <w:rPr>
            <w:color w:val="146EB4"/>
            <w:w w:val="105"/>
          </w:rPr>
          <w:t>Service</w:t>
        </w:r>
      </w:hyperlink>
      <w:r>
        <w:rPr>
          <w:color w:val="146EB4"/>
          <w:w w:val="105"/>
        </w:rPr>
        <w:t> </w:t>
      </w:r>
      <w:hyperlink w:history="true" w:anchor="_bookmark107">
        <w:r>
          <w:rPr>
            <w:color w:val="146EB4"/>
            <w:w w:val="105"/>
          </w:rPr>
          <w:t>Integrations </w:t>
        </w:r>
      </w:hyperlink>
      <w:hyperlink w:history="true" w:anchor="_bookmark107">
        <w:r>
          <w:rPr>
            <w:color w:val="146EB4"/>
            <w:w w:val="105"/>
          </w:rPr>
          <w:t>(p.</w:t>
        </w:r>
        <w:r>
          <w:rPr>
            <w:color w:val="146EB4"/>
            <w:spacing w:val="-24"/>
            <w:w w:val="105"/>
          </w:rPr>
          <w:t> </w:t>
        </w:r>
        <w:r>
          <w:rPr>
            <w:color w:val="146EB4"/>
            <w:w w:val="105"/>
          </w:rPr>
          <w:t>80)</w:t>
        </w:r>
      </w:hyperlink>
    </w:p>
    <w:p>
      <w:pPr>
        <w:pStyle w:val="Heading8"/>
        <w:spacing w:before="192"/>
      </w:pPr>
      <w:r>
        <w:rPr>
          <w:w w:val="105"/>
        </w:rPr>
        <w:t>Topics</w:t>
      </w:r>
    </w:p>
    <w:p>
      <w:pPr>
        <w:spacing w:after="0"/>
        <w:sectPr>
          <w:headerReference w:type="default" r:id="rId385"/>
          <w:pgSz w:w="12240" w:h="15840"/>
          <w:pgMar w:header="699" w:footer="874" w:top="1160" w:bottom="1060" w:left="1340" w:right="0"/>
        </w:sectPr>
      </w:pPr>
    </w:p>
    <w:p>
      <w:pPr>
        <w:pStyle w:val="BodyText"/>
        <w:spacing w:before="10"/>
        <w:rPr>
          <w:rFonts w:ascii="Trebuchet MS"/>
          <w:b/>
          <w:sz w:val="25"/>
        </w:rPr>
      </w:pPr>
    </w:p>
    <w:p>
      <w:pPr>
        <w:pStyle w:val="ListParagraph"/>
        <w:numPr>
          <w:ilvl w:val="1"/>
          <w:numId w:val="1"/>
        </w:numPr>
        <w:tabs>
          <w:tab w:pos="1388" w:val="left" w:leader="none"/>
        </w:tabs>
        <w:spacing w:line="240" w:lineRule="auto" w:before="99" w:after="0"/>
        <w:ind w:left="1388" w:right="0" w:hanging="184"/>
        <w:jc w:val="left"/>
        <w:rPr>
          <w:sz w:val="18"/>
        </w:rPr>
      </w:pPr>
      <w:hyperlink w:history="true" w:anchor="_bookmark227">
        <w:r>
          <w:rPr>
            <w:color w:val="146EB4"/>
            <w:w w:val="105"/>
            <w:sz w:val="18"/>
          </w:rPr>
          <w:t>IAM</w:t>
        </w:r>
        <w:r>
          <w:rPr>
            <w:color w:val="146EB4"/>
            <w:spacing w:val="-12"/>
            <w:w w:val="105"/>
            <w:sz w:val="18"/>
          </w:rPr>
          <w:t> </w:t>
        </w:r>
        <w:r>
          <w:rPr>
            <w:color w:val="146EB4"/>
            <w:w w:val="105"/>
            <w:sz w:val="18"/>
          </w:rPr>
          <w:t>Policy</w:t>
        </w:r>
        <w:r>
          <w:rPr>
            <w:color w:val="146EB4"/>
            <w:spacing w:val="-12"/>
            <w:w w:val="105"/>
            <w:sz w:val="18"/>
          </w:rPr>
          <w:t> </w:t>
        </w:r>
        <w:r>
          <w:rPr>
            <w:color w:val="146EB4"/>
            <w:w w:val="105"/>
            <w:sz w:val="18"/>
          </w:rPr>
          <w:t>for</w:t>
        </w:r>
        <w:r>
          <w:rPr>
            <w:color w:val="146EB4"/>
            <w:spacing w:val="-12"/>
            <w:w w:val="105"/>
            <w:sz w:val="18"/>
          </w:rPr>
          <w:t> </w:t>
        </w:r>
        <w:r>
          <w:rPr>
            <w:color w:val="146EB4"/>
            <w:spacing w:val="-4"/>
            <w:w w:val="105"/>
            <w:sz w:val="18"/>
          </w:rPr>
          <w:t>AWS</w:t>
        </w:r>
        <w:r>
          <w:rPr>
            <w:color w:val="146EB4"/>
            <w:spacing w:val="-11"/>
            <w:w w:val="105"/>
            <w:sz w:val="18"/>
          </w:rPr>
          <w:t> </w:t>
        </w:r>
        <w:r>
          <w:rPr>
            <w:color w:val="146EB4"/>
            <w:w w:val="105"/>
            <w:sz w:val="18"/>
          </w:rPr>
          <w:t>Lambda</w:t>
        </w:r>
        <w:r>
          <w:rPr>
            <w:color w:val="146EB4"/>
            <w:spacing w:val="-12"/>
            <w:w w:val="105"/>
            <w:sz w:val="18"/>
          </w:rPr>
          <w:t> </w:t>
        </w:r>
        <w:r>
          <w:rPr>
            <w:color w:val="146EB4"/>
            <w:w w:val="105"/>
            <w:sz w:val="18"/>
          </w:rPr>
          <w:t>(p.</w:t>
        </w:r>
        <w:r>
          <w:rPr>
            <w:color w:val="146EB4"/>
            <w:spacing w:val="-12"/>
            <w:w w:val="105"/>
            <w:sz w:val="18"/>
          </w:rPr>
          <w:t> </w:t>
        </w:r>
        <w:r>
          <w:rPr>
            <w:color w:val="146EB4"/>
            <w:w w:val="105"/>
            <w:sz w:val="18"/>
          </w:rPr>
          <w:t>175)</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228">
        <w:r>
          <w:rPr>
            <w:color w:val="146EB4"/>
            <w:spacing w:val="-4"/>
            <w:w w:val="105"/>
            <w:sz w:val="18"/>
          </w:rPr>
          <w:t>AWS </w:t>
        </w:r>
        <w:r>
          <w:rPr>
            <w:color w:val="146EB4"/>
            <w:w w:val="105"/>
            <w:sz w:val="18"/>
          </w:rPr>
          <w:t>Batch (p.</w:t>
        </w:r>
        <w:r>
          <w:rPr>
            <w:color w:val="146EB4"/>
            <w:spacing w:val="-32"/>
            <w:w w:val="105"/>
            <w:sz w:val="18"/>
          </w:rPr>
          <w:t> </w:t>
        </w:r>
        <w:r>
          <w:rPr>
            <w:color w:val="146EB4"/>
            <w:w w:val="105"/>
            <w:sz w:val="18"/>
          </w:rPr>
          <w:t>175)</w:t>
        </w:r>
      </w:hyperlink>
    </w:p>
    <w:p>
      <w:pPr>
        <w:pStyle w:val="ListParagraph"/>
        <w:numPr>
          <w:ilvl w:val="1"/>
          <w:numId w:val="1"/>
        </w:numPr>
        <w:tabs>
          <w:tab w:pos="1388" w:val="left" w:leader="none"/>
        </w:tabs>
        <w:spacing w:line="240" w:lineRule="auto" w:before="58" w:after="0"/>
        <w:ind w:left="1388" w:right="0" w:hanging="184"/>
        <w:jc w:val="left"/>
        <w:rPr>
          <w:sz w:val="18"/>
        </w:rPr>
      </w:pPr>
      <w:hyperlink w:history="true" w:anchor="_bookmark229">
        <w:r>
          <w:rPr>
            <w:color w:val="146EB4"/>
            <w:w w:val="105"/>
            <w:sz w:val="18"/>
          </w:rPr>
          <w:t>Amazon DynamoDB (p.</w:t>
        </w:r>
        <w:r>
          <w:rPr>
            <w:color w:val="146EB4"/>
            <w:spacing w:val="-36"/>
            <w:w w:val="105"/>
            <w:sz w:val="18"/>
          </w:rPr>
          <w:t> </w:t>
        </w:r>
        <w:r>
          <w:rPr>
            <w:color w:val="146EB4"/>
            <w:w w:val="105"/>
            <w:sz w:val="18"/>
          </w:rPr>
          <w:t>176)</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230">
        <w:r>
          <w:rPr>
            <w:color w:val="146EB4"/>
            <w:w w:val="105"/>
            <w:sz w:val="18"/>
          </w:rPr>
          <w:t>Amazon</w:t>
        </w:r>
        <w:r>
          <w:rPr>
            <w:color w:val="146EB4"/>
            <w:spacing w:val="-12"/>
            <w:w w:val="105"/>
            <w:sz w:val="18"/>
          </w:rPr>
          <w:t> </w:t>
        </w:r>
        <w:r>
          <w:rPr>
            <w:color w:val="146EB4"/>
            <w:w w:val="105"/>
            <w:sz w:val="18"/>
          </w:rPr>
          <w:t>Elastic</w:t>
        </w:r>
        <w:r>
          <w:rPr>
            <w:color w:val="146EB4"/>
            <w:spacing w:val="-12"/>
            <w:w w:val="105"/>
            <w:sz w:val="18"/>
          </w:rPr>
          <w:t> </w:t>
        </w:r>
        <w:r>
          <w:rPr>
            <w:color w:val="146EB4"/>
            <w:w w:val="105"/>
            <w:sz w:val="18"/>
          </w:rPr>
          <w:t>Container</w:t>
        </w:r>
        <w:r>
          <w:rPr>
            <w:color w:val="146EB4"/>
            <w:spacing w:val="-12"/>
            <w:w w:val="105"/>
            <w:sz w:val="18"/>
          </w:rPr>
          <w:t> </w:t>
        </w:r>
        <w:r>
          <w:rPr>
            <w:color w:val="146EB4"/>
            <w:w w:val="105"/>
            <w:sz w:val="18"/>
          </w:rPr>
          <w:t>Service/Fargate</w:t>
        </w:r>
        <w:r>
          <w:rPr>
            <w:color w:val="146EB4"/>
            <w:spacing w:val="-11"/>
            <w:w w:val="105"/>
            <w:sz w:val="18"/>
          </w:rPr>
          <w:t> </w:t>
        </w:r>
        <w:r>
          <w:rPr>
            <w:color w:val="146EB4"/>
            <w:w w:val="105"/>
            <w:sz w:val="18"/>
          </w:rPr>
          <w:t>(p.</w:t>
        </w:r>
        <w:r>
          <w:rPr>
            <w:color w:val="146EB4"/>
            <w:spacing w:val="-12"/>
            <w:w w:val="105"/>
            <w:sz w:val="18"/>
          </w:rPr>
          <w:t> </w:t>
        </w:r>
        <w:r>
          <w:rPr>
            <w:color w:val="146EB4"/>
            <w:w w:val="105"/>
            <w:sz w:val="18"/>
          </w:rPr>
          <w:t>177)</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231">
        <w:r>
          <w:rPr>
            <w:color w:val="146EB4"/>
            <w:w w:val="110"/>
            <w:sz w:val="18"/>
          </w:rPr>
          <w:t>Amazon</w:t>
        </w:r>
        <w:r>
          <w:rPr>
            <w:color w:val="146EB4"/>
            <w:spacing w:val="-16"/>
            <w:w w:val="110"/>
            <w:sz w:val="18"/>
          </w:rPr>
          <w:t> </w:t>
        </w:r>
        <w:r>
          <w:rPr>
            <w:color w:val="146EB4"/>
            <w:w w:val="110"/>
            <w:sz w:val="18"/>
          </w:rPr>
          <w:t>Simple</w:t>
        </w:r>
        <w:r>
          <w:rPr>
            <w:color w:val="146EB4"/>
            <w:spacing w:val="-15"/>
            <w:w w:val="110"/>
            <w:sz w:val="18"/>
          </w:rPr>
          <w:t> </w:t>
        </w:r>
        <w:r>
          <w:rPr>
            <w:color w:val="146EB4"/>
            <w:w w:val="110"/>
            <w:sz w:val="18"/>
          </w:rPr>
          <w:t>Notiﬁcation</w:t>
        </w:r>
        <w:r>
          <w:rPr>
            <w:color w:val="146EB4"/>
            <w:spacing w:val="-16"/>
            <w:w w:val="110"/>
            <w:sz w:val="18"/>
          </w:rPr>
          <w:t> </w:t>
        </w:r>
        <w:r>
          <w:rPr>
            <w:color w:val="146EB4"/>
            <w:w w:val="110"/>
            <w:sz w:val="18"/>
          </w:rPr>
          <w:t>Service</w:t>
        </w:r>
        <w:r>
          <w:rPr>
            <w:color w:val="146EB4"/>
            <w:spacing w:val="-15"/>
            <w:w w:val="110"/>
            <w:sz w:val="18"/>
          </w:rPr>
          <w:t> </w:t>
        </w:r>
        <w:r>
          <w:rPr>
            <w:color w:val="146EB4"/>
            <w:w w:val="110"/>
            <w:sz w:val="18"/>
          </w:rPr>
          <w:t>(p.</w:t>
        </w:r>
        <w:r>
          <w:rPr>
            <w:color w:val="146EB4"/>
            <w:spacing w:val="-16"/>
            <w:w w:val="110"/>
            <w:sz w:val="18"/>
          </w:rPr>
          <w:t> </w:t>
        </w:r>
        <w:r>
          <w:rPr>
            <w:color w:val="146EB4"/>
            <w:w w:val="110"/>
            <w:sz w:val="18"/>
          </w:rPr>
          <w:t>179)</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232">
        <w:r>
          <w:rPr>
            <w:color w:val="146EB4"/>
            <w:w w:val="105"/>
            <w:sz w:val="18"/>
          </w:rPr>
          <w:t>Amazon</w:t>
        </w:r>
        <w:r>
          <w:rPr>
            <w:color w:val="146EB4"/>
            <w:spacing w:val="-12"/>
            <w:w w:val="105"/>
            <w:sz w:val="18"/>
          </w:rPr>
          <w:t> </w:t>
        </w:r>
        <w:r>
          <w:rPr>
            <w:color w:val="146EB4"/>
            <w:w w:val="105"/>
            <w:sz w:val="18"/>
          </w:rPr>
          <w:t>Simple</w:t>
        </w:r>
        <w:r>
          <w:rPr>
            <w:color w:val="146EB4"/>
            <w:spacing w:val="-12"/>
            <w:w w:val="105"/>
            <w:sz w:val="18"/>
          </w:rPr>
          <w:t> </w:t>
        </w:r>
        <w:r>
          <w:rPr>
            <w:color w:val="146EB4"/>
            <w:w w:val="105"/>
            <w:sz w:val="18"/>
          </w:rPr>
          <w:t>Queue</w:t>
        </w:r>
        <w:r>
          <w:rPr>
            <w:color w:val="146EB4"/>
            <w:spacing w:val="-12"/>
            <w:w w:val="105"/>
            <w:sz w:val="18"/>
          </w:rPr>
          <w:t> </w:t>
        </w:r>
        <w:r>
          <w:rPr>
            <w:color w:val="146EB4"/>
            <w:w w:val="105"/>
            <w:sz w:val="18"/>
          </w:rPr>
          <w:t>Service</w:t>
        </w:r>
        <w:r>
          <w:rPr>
            <w:color w:val="146EB4"/>
            <w:spacing w:val="-11"/>
            <w:w w:val="105"/>
            <w:sz w:val="18"/>
          </w:rPr>
          <w:t> </w:t>
        </w:r>
        <w:r>
          <w:rPr>
            <w:color w:val="146EB4"/>
            <w:w w:val="105"/>
            <w:sz w:val="18"/>
          </w:rPr>
          <w:t>(p.</w:t>
        </w:r>
        <w:r>
          <w:rPr>
            <w:color w:val="146EB4"/>
            <w:spacing w:val="-12"/>
            <w:w w:val="105"/>
            <w:sz w:val="18"/>
          </w:rPr>
          <w:t> </w:t>
        </w:r>
        <w:r>
          <w:rPr>
            <w:color w:val="146EB4"/>
            <w:w w:val="105"/>
            <w:sz w:val="18"/>
          </w:rPr>
          <w:t>180)</w:t>
        </w:r>
      </w:hyperlink>
    </w:p>
    <w:p>
      <w:pPr>
        <w:pStyle w:val="ListParagraph"/>
        <w:numPr>
          <w:ilvl w:val="1"/>
          <w:numId w:val="1"/>
        </w:numPr>
        <w:tabs>
          <w:tab w:pos="1388" w:val="left" w:leader="none"/>
        </w:tabs>
        <w:spacing w:line="240" w:lineRule="auto" w:before="58" w:after="0"/>
        <w:ind w:left="1388" w:right="0" w:hanging="184"/>
        <w:jc w:val="left"/>
        <w:rPr>
          <w:sz w:val="18"/>
        </w:rPr>
      </w:pPr>
      <w:hyperlink w:history="true" w:anchor="_bookmark233">
        <w:r>
          <w:rPr>
            <w:color w:val="146EB4"/>
            <w:spacing w:val="-4"/>
            <w:w w:val="105"/>
            <w:sz w:val="18"/>
          </w:rPr>
          <w:t>AWS </w:t>
        </w:r>
        <w:r>
          <w:rPr>
            <w:color w:val="146EB4"/>
            <w:w w:val="105"/>
            <w:sz w:val="18"/>
          </w:rPr>
          <w:t>Glue (p.</w:t>
        </w:r>
        <w:r>
          <w:rPr>
            <w:color w:val="146EB4"/>
            <w:spacing w:val="-32"/>
            <w:w w:val="105"/>
            <w:sz w:val="18"/>
          </w:rPr>
          <w:t> </w:t>
        </w:r>
        <w:r>
          <w:rPr>
            <w:color w:val="146EB4"/>
            <w:w w:val="105"/>
            <w:sz w:val="18"/>
          </w:rPr>
          <w:t>180)</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234">
        <w:r>
          <w:rPr>
            <w:color w:val="146EB4"/>
            <w:w w:val="105"/>
            <w:sz w:val="18"/>
          </w:rPr>
          <w:t>Amazon SageMaker (p.</w:t>
        </w:r>
        <w:r>
          <w:rPr>
            <w:color w:val="146EB4"/>
            <w:spacing w:val="-36"/>
            <w:w w:val="105"/>
            <w:sz w:val="18"/>
          </w:rPr>
          <w:t> </w:t>
        </w:r>
        <w:r>
          <w:rPr>
            <w:color w:val="146EB4"/>
            <w:w w:val="105"/>
            <w:sz w:val="18"/>
          </w:rPr>
          <w:t>181)</w:t>
        </w:r>
      </w:hyperlink>
    </w:p>
    <w:p>
      <w:pPr>
        <w:pStyle w:val="ListParagraph"/>
        <w:numPr>
          <w:ilvl w:val="1"/>
          <w:numId w:val="1"/>
        </w:numPr>
        <w:tabs>
          <w:tab w:pos="1388" w:val="left" w:leader="none"/>
        </w:tabs>
        <w:spacing w:line="240" w:lineRule="auto" w:before="59" w:after="0"/>
        <w:ind w:left="1388" w:right="0" w:hanging="184"/>
        <w:jc w:val="left"/>
        <w:rPr>
          <w:sz w:val="18"/>
        </w:rPr>
      </w:pPr>
      <w:hyperlink w:history="true" w:anchor="_bookmark237">
        <w:r>
          <w:rPr>
            <w:color w:val="146EB4"/>
            <w:w w:val="110"/>
            <w:sz w:val="18"/>
          </w:rPr>
          <w:t>Activities</w:t>
        </w:r>
        <w:r>
          <w:rPr>
            <w:color w:val="146EB4"/>
            <w:spacing w:val="-16"/>
            <w:w w:val="110"/>
            <w:sz w:val="18"/>
          </w:rPr>
          <w:t> </w:t>
        </w:r>
        <w:r>
          <w:rPr>
            <w:color w:val="146EB4"/>
            <w:w w:val="110"/>
            <w:sz w:val="18"/>
          </w:rPr>
          <w:t>or</w:t>
        </w:r>
        <w:r>
          <w:rPr>
            <w:color w:val="146EB4"/>
            <w:spacing w:val="-15"/>
            <w:w w:val="110"/>
            <w:sz w:val="18"/>
          </w:rPr>
          <w:t> </w:t>
        </w:r>
        <w:r>
          <w:rPr>
            <w:color w:val="146EB4"/>
            <w:w w:val="110"/>
            <w:sz w:val="18"/>
          </w:rPr>
          <w:t>no</w:t>
        </w:r>
        <w:r>
          <w:rPr>
            <w:color w:val="146EB4"/>
            <w:spacing w:val="-16"/>
            <w:w w:val="110"/>
            <w:sz w:val="18"/>
          </w:rPr>
          <w:t> </w:t>
        </w:r>
        <w:r>
          <w:rPr>
            <w:color w:val="146EB4"/>
            <w:w w:val="110"/>
            <w:sz w:val="18"/>
          </w:rPr>
          <w:t>Tasks</w:t>
        </w:r>
        <w:r>
          <w:rPr>
            <w:color w:val="146EB4"/>
            <w:spacing w:val="-15"/>
            <w:w w:val="110"/>
            <w:sz w:val="18"/>
          </w:rPr>
          <w:t> </w:t>
        </w:r>
        <w:r>
          <w:rPr>
            <w:color w:val="146EB4"/>
            <w:w w:val="110"/>
            <w:sz w:val="18"/>
          </w:rPr>
          <w:t>(p.</w:t>
        </w:r>
        <w:r>
          <w:rPr>
            <w:color w:val="146EB4"/>
            <w:spacing w:val="-16"/>
            <w:w w:val="110"/>
            <w:sz w:val="18"/>
          </w:rPr>
          <w:t> </w:t>
        </w:r>
        <w:r>
          <w:rPr>
            <w:color w:val="146EB4"/>
            <w:w w:val="110"/>
            <w:sz w:val="18"/>
          </w:rPr>
          <w:t>188)</w:t>
        </w:r>
      </w:hyperlink>
    </w:p>
    <w:p>
      <w:pPr>
        <w:pStyle w:val="BodyText"/>
        <w:spacing w:before="4"/>
        <w:rPr>
          <w:sz w:val="28"/>
        </w:rPr>
      </w:pPr>
    </w:p>
    <w:p>
      <w:pPr>
        <w:pStyle w:val="Heading3"/>
      </w:pPr>
      <w:bookmarkStart w:name="IAM Policy for AWS Lambda" w:id="528"/>
      <w:bookmarkEnd w:id="528"/>
      <w:r>
        <w:rPr/>
      </w:r>
      <w:bookmarkStart w:name="_bookmark227" w:id="529"/>
      <w:bookmarkEnd w:id="529"/>
      <w:r>
        <w:rPr/>
      </w:r>
      <w:r>
        <w:rPr>
          <w:color w:val="004B91"/>
          <w:w w:val="105"/>
        </w:rPr>
        <w:t>IAM Policy for AWS Lambda</w:t>
      </w:r>
    </w:p>
    <w:p>
      <w:pPr>
        <w:pStyle w:val="BodyText"/>
        <w:spacing w:line="235" w:lineRule="auto" w:before="210"/>
        <w:ind w:left="1060" w:right="1917"/>
      </w:pPr>
      <w:r>
        <w:rPr>
          <w:spacing w:val="-4"/>
          <w:w w:val="105"/>
        </w:rPr>
        <w:t>AWS </w:t>
      </w:r>
      <w:r>
        <w:rPr>
          <w:w w:val="105"/>
        </w:rPr>
        <w:t>Step Functions will generate an IAM policy based on your state machine deﬁnition. For a state</w:t>
      </w:r>
      <w:r>
        <w:rPr>
          <w:spacing w:val="-11"/>
          <w:w w:val="105"/>
        </w:rPr>
        <w:t> </w:t>
      </w:r>
      <w:r>
        <w:rPr>
          <w:w w:val="105"/>
        </w:rPr>
        <w:t>machine</w:t>
      </w:r>
      <w:r>
        <w:rPr>
          <w:spacing w:val="-10"/>
          <w:w w:val="105"/>
        </w:rPr>
        <w:t> </w:t>
      </w:r>
      <w:r>
        <w:rPr>
          <w:w w:val="105"/>
        </w:rPr>
        <w:t>with</w:t>
      </w:r>
      <w:r>
        <w:rPr>
          <w:spacing w:val="-11"/>
          <w:w w:val="105"/>
        </w:rPr>
        <w:t> </w:t>
      </w:r>
      <w:r>
        <w:rPr>
          <w:w w:val="105"/>
        </w:rPr>
        <w:t>two</w:t>
      </w:r>
      <w:r>
        <w:rPr>
          <w:spacing w:val="-10"/>
          <w:w w:val="105"/>
        </w:rPr>
        <w:t> </w:t>
      </w:r>
      <w:r>
        <w:rPr>
          <w:w w:val="105"/>
        </w:rPr>
        <w:t>Lambda</w:t>
      </w:r>
      <w:r>
        <w:rPr>
          <w:spacing w:val="-11"/>
          <w:w w:val="105"/>
        </w:rPr>
        <w:t> </w:t>
      </w:r>
      <w:r>
        <w:rPr>
          <w:w w:val="105"/>
        </w:rPr>
        <w:t>task</w:t>
      </w:r>
      <w:r>
        <w:rPr>
          <w:spacing w:val="-10"/>
          <w:w w:val="105"/>
        </w:rPr>
        <w:t> </w:t>
      </w:r>
      <w:r>
        <w:rPr>
          <w:w w:val="105"/>
        </w:rPr>
        <w:t>states</w:t>
      </w:r>
      <w:r>
        <w:rPr>
          <w:spacing w:val="-10"/>
          <w:w w:val="105"/>
        </w:rPr>
        <w:t> </w:t>
      </w:r>
      <w:r>
        <w:rPr>
          <w:w w:val="105"/>
        </w:rPr>
        <w:t>that</w:t>
      </w:r>
      <w:r>
        <w:rPr>
          <w:spacing w:val="-11"/>
          <w:w w:val="105"/>
        </w:rPr>
        <w:t> </w:t>
      </w:r>
      <w:r>
        <w:rPr>
          <w:w w:val="105"/>
        </w:rPr>
        <w:t>call</w:t>
      </w:r>
      <w:r>
        <w:rPr>
          <w:spacing w:val="-10"/>
          <w:w w:val="105"/>
        </w:rPr>
        <w:t> </w:t>
      </w:r>
      <w:r>
        <w:rPr>
          <w:rFonts w:ascii="Courier New" w:hAnsi="Courier New"/>
          <w:w w:val="105"/>
        </w:rPr>
        <w:t>function1</w:t>
      </w:r>
      <w:r>
        <w:rPr>
          <w:rFonts w:ascii="Courier New" w:hAnsi="Courier New"/>
          <w:spacing w:val="-65"/>
          <w:w w:val="105"/>
        </w:rPr>
        <w:t> </w:t>
      </w:r>
      <w:r>
        <w:rPr>
          <w:w w:val="105"/>
        </w:rPr>
        <w:t>and</w:t>
      </w:r>
      <w:r>
        <w:rPr>
          <w:spacing w:val="-11"/>
          <w:w w:val="105"/>
        </w:rPr>
        <w:t> </w:t>
      </w:r>
      <w:r>
        <w:rPr>
          <w:rFonts w:ascii="Courier New" w:hAnsi="Courier New"/>
          <w:w w:val="105"/>
        </w:rPr>
        <w:t>function2</w:t>
      </w:r>
      <w:r>
        <w:rPr>
          <w:w w:val="105"/>
        </w:rPr>
        <w:t>,</w:t>
      </w:r>
      <w:r>
        <w:rPr>
          <w:spacing w:val="-10"/>
          <w:w w:val="105"/>
        </w:rPr>
        <w:t> </w:t>
      </w:r>
      <w:r>
        <w:rPr>
          <w:w w:val="105"/>
        </w:rPr>
        <w:t>a</w:t>
      </w:r>
      <w:r>
        <w:rPr>
          <w:spacing w:val="-10"/>
          <w:w w:val="105"/>
        </w:rPr>
        <w:t> </w:t>
      </w:r>
      <w:r>
        <w:rPr>
          <w:w w:val="105"/>
        </w:rPr>
        <w:t>policy</w:t>
      </w:r>
      <w:r>
        <w:rPr>
          <w:spacing w:val="-11"/>
          <w:w w:val="105"/>
        </w:rPr>
        <w:t> </w:t>
      </w:r>
      <w:r>
        <w:rPr>
          <w:w w:val="105"/>
        </w:rPr>
        <w:t>with </w:t>
      </w:r>
      <w:r>
        <w:rPr>
          <w:rFonts w:ascii="Courier New" w:hAnsi="Courier New"/>
          <w:w w:val="105"/>
        </w:rPr>
        <w:t>lambda:Invoke</w:t>
      </w:r>
      <w:r>
        <w:rPr>
          <w:rFonts w:ascii="Courier New" w:hAnsi="Courier New"/>
          <w:spacing w:val="-67"/>
          <w:w w:val="105"/>
        </w:rPr>
        <w:t> </w:t>
      </w:r>
      <w:r>
        <w:rPr>
          <w:w w:val="105"/>
        </w:rPr>
        <w:t>permissions</w:t>
      </w:r>
      <w:r>
        <w:rPr>
          <w:spacing w:val="-13"/>
          <w:w w:val="105"/>
        </w:rPr>
        <w:t> </w:t>
      </w:r>
      <w:r>
        <w:rPr>
          <w:w w:val="105"/>
        </w:rPr>
        <w:t>for</w:t>
      </w:r>
      <w:r>
        <w:rPr>
          <w:spacing w:val="-12"/>
          <w:w w:val="105"/>
        </w:rPr>
        <w:t> </w:t>
      </w:r>
      <w:r>
        <w:rPr>
          <w:w w:val="105"/>
        </w:rPr>
        <w:t>the</w:t>
      </w:r>
      <w:r>
        <w:rPr>
          <w:spacing w:val="-12"/>
          <w:w w:val="105"/>
        </w:rPr>
        <w:t> </w:t>
      </w:r>
      <w:r>
        <w:rPr>
          <w:w w:val="105"/>
        </w:rPr>
        <w:t>two</w:t>
      </w:r>
      <w:r>
        <w:rPr>
          <w:spacing w:val="-13"/>
          <w:w w:val="105"/>
        </w:rPr>
        <w:t> </w:t>
      </w:r>
      <w:r>
        <w:rPr>
          <w:w w:val="105"/>
        </w:rPr>
        <w:t>functions</w:t>
      </w:r>
      <w:r>
        <w:rPr>
          <w:spacing w:val="-12"/>
          <w:w w:val="105"/>
        </w:rPr>
        <w:t> </w:t>
      </w:r>
      <w:r>
        <w:rPr>
          <w:w w:val="105"/>
        </w:rPr>
        <w:t>must</w:t>
      </w:r>
      <w:r>
        <w:rPr>
          <w:spacing w:val="-12"/>
          <w:w w:val="105"/>
        </w:rPr>
        <w:t> </w:t>
      </w:r>
      <w:r>
        <w:rPr>
          <w:w w:val="105"/>
        </w:rPr>
        <w:t>be</w:t>
      </w:r>
      <w:r>
        <w:rPr>
          <w:spacing w:val="-13"/>
          <w:w w:val="105"/>
        </w:rPr>
        <w:t> </w:t>
      </w:r>
      <w:r>
        <w:rPr>
          <w:w w:val="105"/>
        </w:rPr>
        <w:t>used.</w:t>
      </w:r>
      <w:r>
        <w:rPr>
          <w:spacing w:val="-12"/>
          <w:w w:val="105"/>
        </w:rPr>
        <w:t> </w:t>
      </w:r>
      <w:r>
        <w:rPr>
          <w:w w:val="105"/>
        </w:rPr>
        <w:t>For</w:t>
      </w:r>
      <w:r>
        <w:rPr>
          <w:spacing w:val="-12"/>
          <w:w w:val="105"/>
        </w:rPr>
        <w:t> </w:t>
      </w:r>
      <w:r>
        <w:rPr>
          <w:w w:val="105"/>
        </w:rPr>
        <w:t>example:</w:t>
      </w:r>
    </w:p>
    <w:p>
      <w:pPr>
        <w:pStyle w:val="BodyText"/>
        <w:spacing w:before="5"/>
        <w:rPr>
          <w:sz w:val="10"/>
        </w:rPr>
      </w:pPr>
      <w:r>
        <w:rPr/>
        <w:pict>
          <v:shape style="position:absolute;margin-left:116.75pt;margin-top:8.508765pt;width:444.5pt;height:175.7pt;mso-position-horizontal-relative:page;mso-position-vertical-relative:paragraph;z-index:-25118617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"Version": "2012-10-17",</w:t>
                  </w:r>
                </w:p>
                <w:p>
                  <w:pPr>
                    <w:spacing w:before="11"/>
                    <w:ind w:left="443" w:right="0" w:firstLine="0"/>
                    <w:jc w:val="left"/>
                    <w:rPr>
                      <w:rFonts w:ascii="Courier New"/>
                      <w:sz w:val="16"/>
                    </w:rPr>
                  </w:pPr>
                  <w:r>
                    <w:rPr>
                      <w:rFonts w:ascii="Courier New"/>
                      <w:sz w:val="16"/>
                    </w:rPr>
                    <w:t>"Statement": [</w:t>
                  </w:r>
                </w:p>
                <w:p>
                  <w:pPr>
                    <w:spacing w:before="11"/>
                    <w:ind w:left="826" w:right="0" w:firstLine="0"/>
                    <w:jc w:val="left"/>
                    <w:rPr>
                      <w:rFonts w:ascii="Courier New"/>
                      <w:sz w:val="16"/>
                    </w:rPr>
                  </w:pPr>
                  <w:r>
                    <w:rPr>
                      <w:rFonts w:ascii="Courier New"/>
                      <w:w w:val="99"/>
                      <w:sz w:val="16"/>
                    </w:rPr>
                    <w:t>{</w:t>
                  </w:r>
                </w:p>
                <w:p>
                  <w:pPr>
                    <w:spacing w:line="254" w:lineRule="auto" w:before="10"/>
                    <w:ind w:left="1210" w:right="5385" w:firstLine="0"/>
                    <w:jc w:val="left"/>
                    <w:rPr>
                      <w:rFonts w:ascii="Courier New"/>
                      <w:sz w:val="16"/>
                    </w:rPr>
                  </w:pPr>
                  <w:r>
                    <w:rPr>
                      <w:rFonts w:ascii="Courier New"/>
                      <w:sz w:val="16"/>
                    </w:rPr>
                    <w:t>"Effect": "Allow", "Action": [</w:t>
                  </w:r>
                </w:p>
                <w:p>
                  <w:pPr>
                    <w:spacing w:line="181" w:lineRule="exact" w:before="0"/>
                    <w:ind w:left="1593" w:right="0" w:firstLine="0"/>
                    <w:jc w:val="left"/>
                    <w:rPr>
                      <w:rFonts w:ascii="Courier New"/>
                      <w:sz w:val="16"/>
                    </w:rPr>
                  </w:pPr>
                  <w:r>
                    <w:rPr>
                      <w:rFonts w:ascii="Courier New"/>
                      <w:sz w:val="16"/>
                    </w:rPr>
                    <w:t>"lambda:InvokeFunction"</w:t>
                  </w:r>
                </w:p>
                <w:p>
                  <w:pPr>
                    <w:spacing w:before="11"/>
                    <w:ind w:left="1210" w:right="0" w:firstLine="0"/>
                    <w:jc w:val="left"/>
                    <w:rPr>
                      <w:rFonts w:ascii="Courier New"/>
                      <w:sz w:val="16"/>
                    </w:rPr>
                  </w:pPr>
                  <w:r>
                    <w:rPr>
                      <w:rFonts w:ascii="Courier New"/>
                      <w:sz w:val="16"/>
                    </w:rPr>
                    <w:t>],</w:t>
                  </w:r>
                </w:p>
                <w:p>
                  <w:pPr>
                    <w:spacing w:before="11"/>
                    <w:ind w:left="1210" w:right="0" w:firstLine="0"/>
                    <w:jc w:val="left"/>
                    <w:rPr>
                      <w:rFonts w:ascii="Courier New"/>
                      <w:sz w:val="16"/>
                    </w:rPr>
                  </w:pPr>
                  <w:r>
                    <w:rPr>
                      <w:rFonts w:ascii="Courier New"/>
                      <w:sz w:val="16"/>
                    </w:rPr>
                    <w:t>"Resource": [</w:t>
                  </w:r>
                </w:p>
                <w:p>
                  <w:pPr>
                    <w:spacing w:before="11"/>
                    <w:ind w:left="1593" w:right="0" w:firstLine="0"/>
                    <w:jc w:val="left"/>
                    <w:rPr>
                      <w:rFonts w:ascii="Courier New"/>
                      <w:sz w:val="16"/>
                    </w:rPr>
                  </w:pPr>
                  <w:r>
                    <w:rPr>
                      <w:rFonts w:ascii="Courier New"/>
                      <w:sz w:val="16"/>
                    </w:rPr>
                    <w:t>"arn:aws:lambda:</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:function:</w:t>
                  </w:r>
                  <w:r>
                    <w:rPr>
                      <w:rFonts w:ascii="Courier New"/>
                      <w:i/>
                      <w:color w:val="FF0000"/>
                      <w:sz w:val="16"/>
                    </w:rPr>
                    <w:t>[[function1]]</w:t>
                  </w:r>
                  <w:r>
                    <w:rPr>
                      <w:rFonts w:ascii="Courier New"/>
                      <w:sz w:val="16"/>
                    </w:rPr>
                    <w:t>",</w:t>
                  </w:r>
                </w:p>
                <w:p>
                  <w:pPr>
                    <w:spacing w:before="10"/>
                    <w:ind w:left="1593" w:right="0" w:firstLine="0"/>
                    <w:jc w:val="left"/>
                    <w:rPr>
                      <w:rFonts w:ascii="Courier New"/>
                      <w:sz w:val="16"/>
                    </w:rPr>
                  </w:pPr>
                  <w:r>
                    <w:rPr>
                      <w:rFonts w:ascii="Courier New"/>
                      <w:sz w:val="16"/>
                    </w:rPr>
                    <w:t>"arn:aws:lambda:</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:function:</w:t>
                  </w:r>
                  <w:r>
                    <w:rPr>
                      <w:rFonts w:ascii="Courier New"/>
                      <w:i/>
                      <w:color w:val="FF0000"/>
                      <w:sz w:val="16"/>
                    </w:rPr>
                    <w:t>[[function2]]</w:t>
                  </w:r>
                  <w:r>
                    <w:rPr>
                      <w:rFonts w:ascii="Courier New"/>
                      <w:sz w:val="16"/>
                    </w:rPr>
                    <w:t>"</w:t>
                  </w:r>
                </w:p>
                <w:p>
                  <w:pPr>
                    <w:spacing w:before="11"/>
                    <w:ind w:left="1210" w:right="0" w:firstLine="0"/>
                    <w:jc w:val="left"/>
                    <w:rPr>
                      <w:rFonts w:ascii="Courier New"/>
                      <w:sz w:val="16"/>
                    </w:rPr>
                  </w:pPr>
                  <w:r>
                    <w:rPr>
                      <w:rFonts w:ascii="Courier New"/>
                      <w:w w:val="99"/>
                      <w:sz w:val="16"/>
                    </w:rPr>
                    <w:t>]</w:t>
                  </w:r>
                </w:p>
                <w:p>
                  <w:pPr>
                    <w:spacing w:before="11"/>
                    <w:ind w:left="826"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w w:val="99"/>
                      <w:sz w:val="16"/>
                    </w:rPr>
                    <w:t>]</w:t>
                  </w:r>
                </w:p>
                <w:p>
                  <w:pPr>
                    <w:spacing w:before="10"/>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3"/>
        <w:spacing w:before="98"/>
      </w:pPr>
      <w:bookmarkStart w:name="AWS Batch" w:id="530"/>
      <w:bookmarkEnd w:id="530"/>
      <w:r>
        <w:rPr/>
      </w:r>
      <w:bookmarkStart w:name="_bookmark228" w:id="531"/>
      <w:bookmarkEnd w:id="531"/>
      <w:r>
        <w:rPr/>
      </w:r>
      <w:r>
        <w:rPr>
          <w:color w:val="004B91"/>
          <w:w w:val="105"/>
        </w:rPr>
        <w:t>AWS Batch</w:t>
      </w:r>
    </w:p>
    <w:p>
      <w:pPr>
        <w:pStyle w:val="BodyText"/>
        <w:spacing w:line="244" w:lineRule="auto" w:before="207"/>
        <w:ind w:left="1060" w:right="1153"/>
      </w:pPr>
      <w:r>
        <w:rPr>
          <w:w w:val="110"/>
        </w:rPr>
        <w:t>These</w:t>
      </w:r>
      <w:r>
        <w:rPr>
          <w:spacing w:val="-38"/>
          <w:w w:val="110"/>
        </w:rPr>
        <w:t> </w:t>
      </w:r>
      <w:r>
        <w:rPr>
          <w:w w:val="110"/>
        </w:rPr>
        <w:t>example</w:t>
      </w:r>
      <w:r>
        <w:rPr>
          <w:spacing w:val="-38"/>
          <w:w w:val="110"/>
        </w:rPr>
        <w:t> </w:t>
      </w:r>
      <w:r>
        <w:rPr>
          <w:w w:val="110"/>
        </w:rPr>
        <w:t>templates</w:t>
      </w:r>
      <w:r>
        <w:rPr>
          <w:spacing w:val="-37"/>
          <w:w w:val="110"/>
        </w:rPr>
        <w:t> </w:t>
      </w:r>
      <w:r>
        <w:rPr>
          <w:w w:val="110"/>
        </w:rPr>
        <w:t>show</w:t>
      </w:r>
      <w:r>
        <w:rPr>
          <w:spacing w:val="-38"/>
          <w:w w:val="110"/>
        </w:rPr>
        <w:t> </w:t>
      </w:r>
      <w:r>
        <w:rPr>
          <w:w w:val="110"/>
        </w:rPr>
        <w:t>how</w:t>
      </w:r>
      <w:r>
        <w:rPr>
          <w:spacing w:val="-37"/>
          <w:w w:val="110"/>
        </w:rPr>
        <w:t> </w:t>
      </w:r>
      <w:r>
        <w:rPr>
          <w:spacing w:val="-4"/>
          <w:w w:val="110"/>
        </w:rPr>
        <w:t>AWS</w:t>
      </w:r>
      <w:r>
        <w:rPr>
          <w:spacing w:val="-38"/>
          <w:w w:val="110"/>
        </w:rPr>
        <w:t> </w:t>
      </w:r>
      <w:r>
        <w:rPr>
          <w:w w:val="110"/>
        </w:rPr>
        <w:t>Step</w:t>
      </w:r>
      <w:r>
        <w:rPr>
          <w:spacing w:val="-37"/>
          <w:w w:val="110"/>
        </w:rPr>
        <w:t> </w:t>
      </w:r>
      <w:r>
        <w:rPr>
          <w:w w:val="110"/>
        </w:rPr>
        <w:t>Functions</w:t>
      </w:r>
      <w:r>
        <w:rPr>
          <w:spacing w:val="-38"/>
          <w:w w:val="110"/>
        </w:rPr>
        <w:t> </w:t>
      </w:r>
      <w:r>
        <w:rPr>
          <w:w w:val="110"/>
        </w:rPr>
        <w:t>generates</w:t>
      </w:r>
      <w:r>
        <w:rPr>
          <w:spacing w:val="-38"/>
          <w:w w:val="110"/>
        </w:rPr>
        <w:t> </w:t>
      </w:r>
      <w:r>
        <w:rPr>
          <w:w w:val="110"/>
        </w:rPr>
        <w:t>IAM</w:t>
      </w:r>
      <w:r>
        <w:rPr>
          <w:spacing w:val="-37"/>
          <w:w w:val="110"/>
        </w:rPr>
        <w:t> </w:t>
      </w:r>
      <w:r>
        <w:rPr>
          <w:w w:val="110"/>
        </w:rPr>
        <w:t>policies</w:t>
      </w:r>
      <w:r>
        <w:rPr>
          <w:spacing w:val="-38"/>
          <w:w w:val="110"/>
        </w:rPr>
        <w:t> </w:t>
      </w:r>
      <w:r>
        <w:rPr>
          <w:w w:val="110"/>
        </w:rPr>
        <w:t>based</w:t>
      </w:r>
      <w:r>
        <w:rPr>
          <w:spacing w:val="-37"/>
          <w:w w:val="110"/>
        </w:rPr>
        <w:t> </w:t>
      </w:r>
      <w:r>
        <w:rPr>
          <w:w w:val="110"/>
        </w:rPr>
        <w:t>on</w:t>
      </w:r>
      <w:r>
        <w:rPr>
          <w:spacing w:val="-38"/>
          <w:w w:val="110"/>
        </w:rPr>
        <w:t> </w:t>
      </w:r>
      <w:r>
        <w:rPr>
          <w:w w:val="110"/>
        </w:rPr>
        <w:t>the</w:t>
      </w:r>
      <w:r>
        <w:rPr>
          <w:spacing w:val="-37"/>
          <w:w w:val="110"/>
        </w:rPr>
        <w:t> </w:t>
      </w:r>
      <w:r>
        <w:rPr>
          <w:w w:val="110"/>
        </w:rPr>
        <w:t>resources in</w:t>
      </w:r>
      <w:r>
        <w:rPr>
          <w:spacing w:val="-17"/>
          <w:w w:val="110"/>
        </w:rPr>
        <w:t> </w:t>
      </w:r>
      <w:r>
        <w:rPr>
          <w:w w:val="110"/>
        </w:rPr>
        <w:t>your</w:t>
      </w:r>
      <w:r>
        <w:rPr>
          <w:spacing w:val="-16"/>
          <w:w w:val="110"/>
        </w:rPr>
        <w:t> </w:t>
      </w:r>
      <w:r>
        <w:rPr>
          <w:w w:val="110"/>
        </w:rPr>
        <w:t>state</w:t>
      </w:r>
      <w:r>
        <w:rPr>
          <w:spacing w:val="-17"/>
          <w:w w:val="110"/>
        </w:rPr>
        <w:t> </w:t>
      </w:r>
      <w:r>
        <w:rPr>
          <w:w w:val="110"/>
        </w:rPr>
        <w:t>machine</w:t>
      </w:r>
      <w:r>
        <w:rPr>
          <w:spacing w:val="-16"/>
          <w:w w:val="110"/>
        </w:rPr>
        <w:t> </w:t>
      </w:r>
      <w:r>
        <w:rPr>
          <w:w w:val="110"/>
        </w:rPr>
        <w:t>deﬁnition.</w:t>
      </w:r>
      <w:r>
        <w:rPr>
          <w:spacing w:val="-17"/>
          <w:w w:val="110"/>
        </w:rPr>
        <w:t> </w:t>
      </w:r>
      <w:r>
        <w:rPr>
          <w:w w:val="110"/>
        </w:rPr>
        <w:t>For</w:t>
      </w:r>
      <w:r>
        <w:rPr>
          <w:spacing w:val="-16"/>
          <w:w w:val="110"/>
        </w:rPr>
        <w:t> </w:t>
      </w:r>
      <w:r>
        <w:rPr>
          <w:w w:val="110"/>
        </w:rPr>
        <w:t>more</w:t>
      </w:r>
      <w:r>
        <w:rPr>
          <w:spacing w:val="-17"/>
          <w:w w:val="110"/>
        </w:rPr>
        <w:t> </w:t>
      </w:r>
      <w:r>
        <w:rPr>
          <w:w w:val="110"/>
        </w:rPr>
        <w:t>information</w:t>
      </w:r>
      <w:r>
        <w:rPr>
          <w:spacing w:val="-16"/>
          <w:w w:val="110"/>
        </w:rPr>
        <w:t> </w:t>
      </w:r>
      <w:r>
        <w:rPr>
          <w:w w:val="110"/>
        </w:rPr>
        <w:t>see:</w:t>
      </w:r>
    </w:p>
    <w:p>
      <w:pPr>
        <w:pStyle w:val="ListParagraph"/>
        <w:numPr>
          <w:ilvl w:val="0"/>
          <w:numId w:val="1"/>
        </w:numPr>
        <w:tabs>
          <w:tab w:pos="1244" w:val="left" w:leader="none"/>
        </w:tabs>
        <w:spacing w:line="240" w:lineRule="auto" w:before="182" w:after="0"/>
        <w:ind w:left="1244" w:right="0" w:hanging="184"/>
        <w:jc w:val="left"/>
        <w:rPr>
          <w:sz w:val="18"/>
        </w:rPr>
      </w:pPr>
      <w:hyperlink w:history="true" w:anchor="_bookmark224">
        <w:r>
          <w:rPr>
            <w:color w:val="146EB4"/>
            <w:w w:val="105"/>
            <w:sz w:val="18"/>
          </w:rPr>
          <w:t>IAM</w:t>
        </w:r>
        <w:r>
          <w:rPr>
            <w:color w:val="146EB4"/>
            <w:spacing w:val="-12"/>
            <w:w w:val="105"/>
            <w:sz w:val="18"/>
          </w:rPr>
          <w:t> </w:t>
        </w:r>
        <w:r>
          <w:rPr>
            <w:color w:val="146EB4"/>
            <w:w w:val="105"/>
            <w:sz w:val="18"/>
          </w:rPr>
          <w:t>Policies</w:t>
        </w:r>
        <w:r>
          <w:rPr>
            <w:color w:val="146EB4"/>
            <w:spacing w:val="-12"/>
            <w:w w:val="105"/>
            <w:sz w:val="18"/>
          </w:rPr>
          <w:t> </w:t>
        </w:r>
        <w:r>
          <w:rPr>
            <w:color w:val="146EB4"/>
            <w:w w:val="105"/>
            <w:sz w:val="18"/>
          </w:rPr>
          <w:t>for</w:t>
        </w:r>
        <w:r>
          <w:rPr>
            <w:color w:val="146EB4"/>
            <w:spacing w:val="-12"/>
            <w:w w:val="105"/>
            <w:sz w:val="18"/>
          </w:rPr>
          <w:t> </w:t>
        </w:r>
        <w:r>
          <w:rPr>
            <w:color w:val="146EB4"/>
            <w:w w:val="105"/>
            <w:sz w:val="18"/>
          </w:rPr>
          <w:t>Integrated</w:t>
        </w:r>
        <w:r>
          <w:rPr>
            <w:color w:val="146EB4"/>
            <w:spacing w:val="-12"/>
            <w:w w:val="105"/>
            <w:sz w:val="18"/>
          </w:rPr>
          <w:t> </w:t>
        </w:r>
        <w:r>
          <w:rPr>
            <w:color w:val="146EB4"/>
            <w:w w:val="105"/>
            <w:sz w:val="18"/>
          </w:rPr>
          <w:t>Services</w:t>
        </w:r>
        <w:r>
          <w:rPr>
            <w:color w:val="146EB4"/>
            <w:spacing w:val="-12"/>
            <w:w w:val="105"/>
            <w:sz w:val="18"/>
          </w:rPr>
          <w:t> </w:t>
        </w:r>
      </w:hyperlink>
      <w:hyperlink w:history="true" w:anchor="_bookmark224">
        <w:r>
          <w:rPr>
            <w:color w:val="146EB4"/>
            <w:w w:val="105"/>
            <w:sz w:val="18"/>
          </w:rPr>
          <w:t>(p.</w:t>
        </w:r>
        <w:r>
          <w:rPr>
            <w:color w:val="146EB4"/>
            <w:spacing w:val="-12"/>
            <w:w w:val="105"/>
            <w:sz w:val="18"/>
          </w:rPr>
          <w:t> </w:t>
        </w:r>
        <w:r>
          <w:rPr>
            <w:color w:val="146EB4"/>
            <w:w w:val="105"/>
            <w:sz w:val="18"/>
          </w:rPr>
          <w:t>174)</w:t>
        </w:r>
      </w:hyperlink>
    </w:p>
    <w:p>
      <w:pPr>
        <w:pStyle w:val="ListParagraph"/>
        <w:numPr>
          <w:ilvl w:val="0"/>
          <w:numId w:val="1"/>
        </w:numPr>
        <w:tabs>
          <w:tab w:pos="1244" w:val="left" w:leader="none"/>
        </w:tabs>
        <w:spacing w:line="240" w:lineRule="auto" w:before="59" w:after="0"/>
        <w:ind w:left="1244" w:right="0" w:hanging="184"/>
        <w:jc w:val="left"/>
        <w:rPr>
          <w:sz w:val="18"/>
        </w:rPr>
      </w:pPr>
      <w:hyperlink w:history="true" w:anchor="_bookmark107">
        <w:r>
          <w:rPr>
            <w:color w:val="146EB4"/>
            <w:spacing w:val="-4"/>
            <w:w w:val="105"/>
            <w:sz w:val="18"/>
          </w:rPr>
          <w:t>AWS </w:t>
        </w:r>
        <w:r>
          <w:rPr>
            <w:color w:val="146EB4"/>
            <w:w w:val="105"/>
            <w:sz w:val="18"/>
          </w:rPr>
          <w:t>Service Integrations </w:t>
        </w:r>
      </w:hyperlink>
      <w:hyperlink w:history="true" w:anchor="_bookmark107">
        <w:r>
          <w:rPr>
            <w:color w:val="146EB4"/>
            <w:w w:val="105"/>
            <w:sz w:val="18"/>
          </w:rPr>
          <w:t>(p.</w:t>
        </w:r>
        <w:r>
          <w:rPr>
            <w:color w:val="146EB4"/>
            <w:spacing w:val="-44"/>
            <w:w w:val="105"/>
            <w:sz w:val="18"/>
          </w:rPr>
          <w:t> </w:t>
        </w:r>
        <w:r>
          <w:rPr>
            <w:color w:val="146EB4"/>
            <w:w w:val="105"/>
            <w:sz w:val="18"/>
          </w:rPr>
          <w:t>80)</w:t>
        </w:r>
      </w:hyperlink>
    </w:p>
    <w:p>
      <w:pPr>
        <w:pStyle w:val="BodyText"/>
        <w:spacing w:before="9"/>
        <w:rPr>
          <w:sz w:val="30"/>
        </w:rPr>
      </w:pPr>
    </w:p>
    <w:p>
      <w:pPr>
        <w:pStyle w:val="BodyText"/>
        <w:spacing w:line="415" w:lineRule="auto"/>
        <w:ind w:left="1060" w:right="1377"/>
      </w:pPr>
      <w:r>
        <w:rPr/>
        <w:pict>
          <v:group style="position:absolute;margin-left:134.5pt;margin-top:40.215401pt;width:427pt;height:92.9pt;mso-position-horizontal-relative:page;mso-position-vertical-relative:paragraph;z-index:-251183104;mso-wrap-distance-left:0;mso-wrap-distance-right:0" coordorigin="2690,804" coordsize="8540,1858">
            <v:line style="position:absolute" from="2690,809" to="11230,809" stroked="true" strokeweight=".499997pt" strokecolor="#808080">
              <v:stroke dashstyle="solid"/>
            </v:line>
            <v:line style="position:absolute" from="11225,804" to="11225,2662" stroked="true" strokeweight=".5pt" strokecolor="#808080">
              <v:stroke dashstyle="solid"/>
            </v:line>
            <v:line style="position:absolute" from="2695,804" to="2695,2662" stroked="true" strokeweight=".5pt" strokecolor="#808080">
              <v:stroke dashstyle="solid"/>
            </v:line>
            <v:shape style="position:absolute;left:2760;top:955;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3143;top:1147;width:3183;height:1506" type="#_x0000_t202" filled="false" stroked="false">
              <v:textbox inset="0,0,0,0">
                <w:txbxContent>
                  <w:p>
                    <w:pPr>
                      <w:spacing w:line="159" w:lineRule="exact" w:before="0"/>
                      <w:ind w:left="0" w:right="0" w:firstLine="0"/>
                      <w:jc w:val="left"/>
                      <w:rPr>
                        <w:rFonts w:ascii="Courier New"/>
                        <w:sz w:val="16"/>
                      </w:rPr>
                    </w:pPr>
                    <w:r>
                      <w:rPr>
                        <w:rFonts w:ascii="Courier New"/>
                        <w:sz w:val="16"/>
                      </w:rPr>
                      <w:t>"Version": "2012-10-17",</w:t>
                    </w:r>
                  </w:p>
                  <w:p>
                    <w:pPr>
                      <w:spacing w:before="10"/>
                      <w:ind w:left="0" w:right="0" w:firstLine="0"/>
                      <w:jc w:val="left"/>
                      <w:rPr>
                        <w:rFonts w:ascii="Courier New"/>
                        <w:sz w:val="16"/>
                      </w:rPr>
                    </w:pPr>
                    <w:r>
                      <w:rPr>
                        <w:rFonts w:ascii="Courier New"/>
                        <w:sz w:val="16"/>
                      </w:rPr>
                      <w:t>"Statement": [</w:t>
                    </w:r>
                  </w:p>
                  <w:p>
                    <w:pPr>
                      <w:spacing w:before="11"/>
                      <w:ind w:left="383" w:right="0" w:firstLine="0"/>
                      <w:jc w:val="left"/>
                      <w:rPr>
                        <w:rFonts w:ascii="Courier New"/>
                        <w:sz w:val="16"/>
                      </w:rPr>
                    </w:pPr>
                    <w:r>
                      <w:rPr>
                        <w:rFonts w:ascii="Courier New"/>
                        <w:w w:val="99"/>
                        <w:sz w:val="16"/>
                      </w:rPr>
                      <w:t>{</w:t>
                    </w:r>
                  </w:p>
                  <w:p>
                    <w:pPr>
                      <w:spacing w:line="254" w:lineRule="auto" w:before="11"/>
                      <w:ind w:left="766" w:right="0" w:firstLine="0"/>
                      <w:jc w:val="left"/>
                      <w:rPr>
                        <w:rFonts w:ascii="Courier New"/>
                        <w:sz w:val="16"/>
                      </w:rPr>
                    </w:pPr>
                    <w:r>
                      <w:rPr>
                        <w:rFonts w:ascii="Courier New"/>
                        <w:sz w:val="16"/>
                      </w:rPr>
                      <w:t>"Effect": "Allow", "Action": [</w:t>
                    </w:r>
                  </w:p>
                  <w:p>
                    <w:pPr>
                      <w:spacing w:line="254" w:lineRule="auto" w:before="0"/>
                      <w:ind w:left="1150" w:right="-4" w:firstLine="0"/>
                      <w:jc w:val="left"/>
                      <w:rPr>
                        <w:rFonts w:ascii="Courier New"/>
                        <w:sz w:val="16"/>
                      </w:rPr>
                    </w:pPr>
                    <w:r>
                      <w:rPr>
                        <w:rFonts w:ascii="Courier New"/>
                        <w:sz w:val="16"/>
                      </w:rPr>
                      <w:t>"batch:SubmitJob", "batch:DescribeJobs", "batch:TerminateJob"</w:t>
                    </w:r>
                  </w:p>
                </w:txbxContent>
              </v:textbox>
              <w10:wrap type="none"/>
            </v:shape>
            <w10:wrap type="topAndBottom"/>
          </v:group>
        </w:pict>
      </w:r>
      <w:r>
        <w:rPr>
          <w:spacing w:val="-4"/>
          <w:w w:val="105"/>
        </w:rPr>
        <w:t>AWS</w:t>
      </w:r>
      <w:r>
        <w:rPr>
          <w:spacing w:val="-15"/>
          <w:w w:val="105"/>
        </w:rPr>
        <w:t> </w:t>
      </w:r>
      <w:r>
        <w:rPr>
          <w:w w:val="105"/>
        </w:rPr>
        <w:t>Batch</w:t>
      </w:r>
      <w:r>
        <w:rPr>
          <w:spacing w:val="-14"/>
          <w:w w:val="105"/>
        </w:rPr>
        <w:t> </w:t>
      </w:r>
      <w:r>
        <w:rPr>
          <w:w w:val="105"/>
        </w:rPr>
        <w:t>does</w:t>
      </w:r>
      <w:r>
        <w:rPr>
          <w:spacing w:val="-14"/>
          <w:w w:val="105"/>
        </w:rPr>
        <w:t> </w:t>
      </w:r>
      <w:r>
        <w:rPr>
          <w:w w:val="105"/>
        </w:rPr>
        <w:t>not</w:t>
      </w:r>
      <w:r>
        <w:rPr>
          <w:spacing w:val="-14"/>
          <w:w w:val="105"/>
        </w:rPr>
        <w:t> </w:t>
      </w:r>
      <w:r>
        <w:rPr>
          <w:w w:val="105"/>
        </w:rPr>
        <w:t>support</w:t>
      </w:r>
      <w:r>
        <w:rPr>
          <w:spacing w:val="-14"/>
          <w:w w:val="105"/>
        </w:rPr>
        <w:t> </w:t>
      </w:r>
      <w:r>
        <w:rPr>
          <w:w w:val="105"/>
        </w:rPr>
        <w:t>resource</w:t>
      </w:r>
      <w:r>
        <w:rPr>
          <w:spacing w:val="-14"/>
          <w:w w:val="105"/>
        </w:rPr>
        <w:t> </w:t>
      </w:r>
      <w:r>
        <w:rPr>
          <w:w w:val="105"/>
        </w:rPr>
        <w:t>level</w:t>
      </w:r>
      <w:r>
        <w:rPr>
          <w:spacing w:val="-14"/>
          <w:w w:val="105"/>
        </w:rPr>
        <w:t> </w:t>
      </w:r>
      <w:r>
        <w:rPr>
          <w:w w:val="105"/>
        </w:rPr>
        <w:t>access</w:t>
      </w:r>
      <w:r>
        <w:rPr>
          <w:spacing w:val="-14"/>
          <w:w w:val="105"/>
        </w:rPr>
        <w:t> </w:t>
      </w:r>
      <w:r>
        <w:rPr>
          <w:w w:val="105"/>
        </w:rPr>
        <w:t>control.</w:t>
      </w:r>
      <w:r>
        <w:rPr>
          <w:spacing w:val="-14"/>
          <w:w w:val="105"/>
        </w:rPr>
        <w:t> </w:t>
      </w:r>
      <w:r>
        <w:rPr>
          <w:spacing w:val="-4"/>
          <w:w w:val="105"/>
        </w:rPr>
        <w:t>You</w:t>
      </w:r>
      <w:r>
        <w:rPr>
          <w:spacing w:val="-15"/>
          <w:w w:val="105"/>
        </w:rPr>
        <w:t> </w:t>
      </w:r>
      <w:r>
        <w:rPr>
          <w:w w:val="105"/>
        </w:rPr>
        <w:t>must</w:t>
      </w:r>
      <w:r>
        <w:rPr>
          <w:spacing w:val="-14"/>
          <w:w w:val="105"/>
        </w:rPr>
        <w:t> </w:t>
      </w:r>
      <w:r>
        <w:rPr>
          <w:w w:val="105"/>
        </w:rPr>
        <w:t>use</w:t>
      </w:r>
      <w:r>
        <w:rPr>
          <w:spacing w:val="-14"/>
          <w:w w:val="105"/>
        </w:rPr>
        <w:t> </w:t>
      </w:r>
      <w:r>
        <w:rPr>
          <w:rFonts w:ascii="Courier New"/>
          <w:w w:val="105"/>
        </w:rPr>
        <w:t>"Resource":</w:t>
      </w:r>
      <w:r>
        <w:rPr>
          <w:rFonts w:ascii="Courier New"/>
          <w:spacing w:val="-9"/>
          <w:w w:val="105"/>
        </w:rPr>
        <w:t> </w:t>
      </w:r>
      <w:r>
        <w:rPr>
          <w:rFonts w:ascii="Courier New"/>
          <w:w w:val="105"/>
        </w:rPr>
        <w:t>"*"</w:t>
      </w:r>
      <w:r>
        <w:rPr>
          <w:w w:val="105"/>
        </w:rPr>
        <w:t>. Synchronous</w:t>
      </w:r>
    </w:p>
    <w:p>
      <w:pPr>
        <w:spacing w:after="0" w:line="415" w:lineRule="auto"/>
        <w:sectPr>
          <w:headerReference w:type="default" r:id="rId387"/>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1345"/>
        <w:rPr>
          <w:sz w:val="20"/>
        </w:rPr>
      </w:pPr>
      <w:r>
        <w:rPr>
          <w:sz w:val="20"/>
        </w:rPr>
        <w:pict>
          <v:group style="width:427pt;height:179.3pt;mso-position-horizontal-relative:char;mso-position-vertical-relative:line" coordorigin="0,0" coordsize="8540,3586">
            <v:line style="position:absolute" from="8535,0" to="8535,3586" stroked="true" strokeweight=".5pt" strokecolor="#808080">
              <v:stroke dashstyle="solid"/>
            </v:line>
            <v:line style="position:absolute" from="0,3581" to="8540,3581" stroked="true" strokeweight=".499997pt" strokecolor="#808080">
              <v:stroke dashstyle="solid"/>
            </v:line>
            <v:line style="position:absolute" from="5,0" to="5,3586" stroked="true" strokeweight=".5pt" strokecolor="#808080">
              <v:stroke dashstyle="solid"/>
            </v:line>
            <v:shape style="position:absolute;left:0;top:0;width:8540;height:3586" type="#_x0000_t202" filled="false" stroked="false">
              <v:textbox inset="0,0,0,0">
                <w:txbxContent>
                  <w:p>
                    <w:pPr>
                      <w:spacing w:line="180" w:lineRule="exact" w:before="0"/>
                      <w:ind w:left="1220" w:right="0" w:firstLine="0"/>
                      <w:jc w:val="left"/>
                      <w:rPr>
                        <w:rFonts w:ascii="Courier New"/>
                        <w:sz w:val="16"/>
                      </w:rPr>
                    </w:pPr>
                    <w:r>
                      <w:rPr>
                        <w:rFonts w:ascii="Courier New"/>
                        <w:sz w:val="16"/>
                      </w:rPr>
                      <w:t>],</w:t>
                    </w:r>
                  </w:p>
                  <w:p>
                    <w:pPr>
                      <w:spacing w:before="10"/>
                      <w:ind w:left="1220" w:right="0" w:firstLine="0"/>
                      <w:jc w:val="left"/>
                      <w:rPr>
                        <w:rFonts w:ascii="Courier New"/>
                        <w:sz w:val="16"/>
                      </w:rPr>
                    </w:pPr>
                    <w:r>
                      <w:rPr>
                        <w:rFonts w:ascii="Courier New"/>
                        <w:sz w:val="16"/>
                      </w:rPr>
                      <w:t>"Resource": "*"</w:t>
                    </w:r>
                  </w:p>
                  <w:p>
                    <w:pPr>
                      <w:spacing w:before="11"/>
                      <w:ind w:left="836" w:right="0" w:firstLine="0"/>
                      <w:jc w:val="left"/>
                      <w:rPr>
                        <w:rFonts w:ascii="Courier New"/>
                        <w:sz w:val="16"/>
                      </w:rPr>
                    </w:pPr>
                    <w:r>
                      <w:rPr>
                        <w:rFonts w:ascii="Courier New"/>
                        <w:sz w:val="16"/>
                      </w:rPr>
                      <w:t>},</w:t>
                    </w:r>
                  </w:p>
                  <w:p>
                    <w:pPr>
                      <w:spacing w:before="11"/>
                      <w:ind w:left="836" w:right="0" w:firstLine="0"/>
                      <w:jc w:val="left"/>
                      <w:rPr>
                        <w:rFonts w:ascii="Courier New"/>
                        <w:sz w:val="16"/>
                      </w:rPr>
                    </w:pPr>
                    <w:r>
                      <w:rPr>
                        <w:rFonts w:ascii="Courier New"/>
                        <w:w w:val="99"/>
                        <w:sz w:val="16"/>
                      </w:rPr>
                      <w:t>{</w:t>
                    </w:r>
                  </w:p>
                  <w:p>
                    <w:pPr>
                      <w:spacing w:line="254" w:lineRule="auto" w:before="11"/>
                      <w:ind w:left="1220" w:right="4748" w:firstLine="0"/>
                      <w:jc w:val="left"/>
                      <w:rPr>
                        <w:rFonts w:ascii="Courier New"/>
                        <w:sz w:val="16"/>
                      </w:rPr>
                    </w:pPr>
                    <w:r>
                      <w:rPr>
                        <w:rFonts w:ascii="Courier New"/>
                        <w:sz w:val="16"/>
                      </w:rPr>
                      <w:t>"Effect": "Allow", "Action": [</w:t>
                    </w:r>
                  </w:p>
                  <w:p>
                    <w:pPr>
                      <w:spacing w:line="254" w:lineRule="auto" w:before="0"/>
                      <w:ind w:left="1603" w:right="4748" w:firstLine="0"/>
                      <w:jc w:val="left"/>
                      <w:rPr>
                        <w:rFonts w:ascii="Courier New"/>
                        <w:sz w:val="16"/>
                      </w:rPr>
                    </w:pPr>
                    <w:r>
                      <w:rPr>
                        <w:rFonts w:ascii="Courier New"/>
                        <w:sz w:val="16"/>
                      </w:rPr>
                      <w:t>"events:PutTargets", "events:PutRule", "events:DescribeRule"</w:t>
                    </w:r>
                  </w:p>
                  <w:p>
                    <w:pPr>
                      <w:spacing w:line="181" w:lineRule="exact" w:before="0"/>
                      <w:ind w:left="1220" w:right="0" w:firstLine="0"/>
                      <w:jc w:val="left"/>
                      <w:rPr>
                        <w:rFonts w:ascii="Courier New"/>
                        <w:sz w:val="16"/>
                      </w:rPr>
                    </w:pPr>
                    <w:r>
                      <w:rPr>
                        <w:rFonts w:ascii="Courier New"/>
                        <w:sz w:val="16"/>
                      </w:rPr>
                      <w:t>],</w:t>
                    </w:r>
                  </w:p>
                  <w:p>
                    <w:pPr>
                      <w:spacing w:line="254" w:lineRule="auto" w:before="10"/>
                      <w:ind w:left="1507" w:right="2447" w:hanging="288"/>
                      <w:jc w:val="left"/>
                      <w:rPr>
                        <w:rFonts w:ascii="Courier New"/>
                        <w:sz w:val="16"/>
                      </w:rPr>
                    </w:pPr>
                    <w:r>
                      <w:rPr>
                        <w:rFonts w:ascii="Courier New"/>
                        <w:sz w:val="16"/>
                      </w:rPr>
                      <w:t>"Resource": [ "arn:aws:events:</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:rule/</w:t>
                    </w:r>
                  </w:p>
                  <w:p>
                    <w:pPr>
                      <w:spacing w:line="181" w:lineRule="exact" w:before="0"/>
                      <w:ind w:left="70" w:right="0" w:firstLine="0"/>
                      <w:jc w:val="left"/>
                      <w:rPr>
                        <w:rFonts w:ascii="Courier New"/>
                        <w:sz w:val="16"/>
                      </w:rPr>
                    </w:pPr>
                    <w:r>
                      <w:rPr>
                        <w:rFonts w:ascii="Courier New"/>
                        <w:sz w:val="16"/>
                      </w:rPr>
                      <w:t>StepFunctionsGetEventsForBatchJobsRule"</w:t>
                    </w:r>
                  </w:p>
                  <w:p>
                    <w:pPr>
                      <w:spacing w:before="11"/>
                      <w:ind w:left="1220" w:right="0" w:firstLine="0"/>
                      <w:jc w:val="left"/>
                      <w:rPr>
                        <w:rFonts w:ascii="Courier New"/>
                        <w:sz w:val="16"/>
                      </w:rPr>
                    </w:pPr>
                    <w:r>
                      <w:rPr>
                        <w:rFonts w:ascii="Courier New"/>
                        <w:w w:val="99"/>
                        <w:sz w:val="16"/>
                      </w:rPr>
                      <w:t>]</w:t>
                    </w:r>
                  </w:p>
                  <w:p>
                    <w:pPr>
                      <w:spacing w:before="11"/>
                      <w:ind w:left="836" w:right="0" w:firstLine="0"/>
                      <w:jc w:val="left"/>
                      <w:rPr>
                        <w:rFonts w:ascii="Courier New"/>
                        <w:sz w:val="16"/>
                      </w:rPr>
                    </w:pPr>
                    <w:r>
                      <w:rPr>
                        <w:rFonts w:ascii="Courier New"/>
                        <w:w w:val="99"/>
                        <w:sz w:val="16"/>
                      </w:rPr>
                      <w:t>}</w:t>
                    </w:r>
                  </w:p>
                  <w:p>
                    <w:pPr>
                      <w:spacing w:before="10"/>
                      <w:ind w:left="453" w:right="0" w:firstLine="0"/>
                      <w:jc w:val="left"/>
                      <w:rPr>
                        <w:rFonts w:ascii="Courier New"/>
                        <w:sz w:val="16"/>
                      </w:rPr>
                    </w:pPr>
                    <w:r>
                      <w:rPr>
                        <w:rFonts w:ascii="Courier New"/>
                        <w:w w:val="99"/>
                        <w:sz w:val="16"/>
                      </w:rPr>
                      <w:t>]</w:t>
                    </w:r>
                  </w:p>
                  <w:p>
                    <w:pPr>
                      <w:spacing w:before="11"/>
                      <w:ind w:left="7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before="85"/>
        <w:ind w:left="1060"/>
      </w:pPr>
      <w:r>
        <w:rPr>
          <w:w w:val="105"/>
        </w:rPr>
        <w:t>Asynchronous</w:t>
      </w:r>
    </w:p>
    <w:p>
      <w:pPr>
        <w:pStyle w:val="BodyText"/>
        <w:spacing w:before="8"/>
        <w:rPr>
          <w:sz w:val="10"/>
        </w:rPr>
      </w:pPr>
      <w:r>
        <w:rPr/>
        <w:pict>
          <v:shape style="position:absolute;margin-left:134.75pt;margin-top:8.646715pt;width:426.5pt;height:127.7pt;mso-position-horizontal-relative:page;mso-position-vertical-relative:paragraph;z-index:-25118003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"Version": "2012-10-17",</w:t>
                  </w:r>
                </w:p>
                <w:p>
                  <w:pPr>
                    <w:spacing w:before="11"/>
                    <w:ind w:left="443" w:right="0" w:firstLine="0"/>
                    <w:jc w:val="left"/>
                    <w:rPr>
                      <w:rFonts w:ascii="Courier New"/>
                      <w:sz w:val="16"/>
                    </w:rPr>
                  </w:pPr>
                  <w:r>
                    <w:rPr>
                      <w:rFonts w:ascii="Courier New"/>
                      <w:sz w:val="16"/>
                    </w:rPr>
                    <w:t>"Statement": [</w:t>
                  </w:r>
                </w:p>
                <w:p>
                  <w:pPr>
                    <w:spacing w:before="11"/>
                    <w:ind w:left="826" w:right="0" w:firstLine="0"/>
                    <w:jc w:val="left"/>
                    <w:rPr>
                      <w:rFonts w:ascii="Courier New"/>
                      <w:sz w:val="16"/>
                    </w:rPr>
                  </w:pPr>
                  <w:r>
                    <w:rPr>
                      <w:rFonts w:ascii="Courier New"/>
                      <w:w w:val="99"/>
                      <w:sz w:val="16"/>
                    </w:rPr>
                    <w:t>{</w:t>
                  </w:r>
                </w:p>
                <w:p>
                  <w:pPr>
                    <w:spacing w:line="254" w:lineRule="auto" w:before="10"/>
                    <w:ind w:left="1210" w:right="5312" w:firstLine="0"/>
                    <w:jc w:val="left"/>
                    <w:rPr>
                      <w:rFonts w:ascii="Courier New"/>
                      <w:sz w:val="16"/>
                    </w:rPr>
                  </w:pPr>
                  <w:r>
                    <w:rPr>
                      <w:rFonts w:ascii="Courier New"/>
                      <w:sz w:val="16"/>
                    </w:rPr>
                    <w:t>"Effect": "Allow", "Action": [</w:t>
                  </w:r>
                </w:p>
                <w:p>
                  <w:pPr>
                    <w:spacing w:line="181" w:lineRule="exact" w:before="0"/>
                    <w:ind w:left="1593" w:right="0" w:firstLine="0"/>
                    <w:jc w:val="left"/>
                    <w:rPr>
                      <w:rFonts w:ascii="Courier New"/>
                      <w:sz w:val="16"/>
                    </w:rPr>
                  </w:pPr>
                  <w:r>
                    <w:rPr>
                      <w:rFonts w:ascii="Courier New"/>
                      <w:sz w:val="16"/>
                    </w:rPr>
                    <w:t>"batch:SubmitJob"</w:t>
                  </w:r>
                </w:p>
                <w:p>
                  <w:pPr>
                    <w:spacing w:before="11"/>
                    <w:ind w:left="1210" w:right="0" w:firstLine="0"/>
                    <w:jc w:val="left"/>
                    <w:rPr>
                      <w:rFonts w:ascii="Courier New"/>
                      <w:sz w:val="16"/>
                    </w:rPr>
                  </w:pPr>
                  <w:r>
                    <w:rPr>
                      <w:rFonts w:ascii="Courier New"/>
                      <w:sz w:val="16"/>
                    </w:rPr>
                    <w:t>],</w:t>
                  </w:r>
                </w:p>
                <w:p>
                  <w:pPr>
                    <w:spacing w:before="11"/>
                    <w:ind w:left="1210" w:right="0" w:firstLine="0"/>
                    <w:jc w:val="left"/>
                    <w:rPr>
                      <w:rFonts w:ascii="Courier New"/>
                      <w:sz w:val="16"/>
                    </w:rPr>
                  </w:pPr>
                  <w:r>
                    <w:rPr>
                      <w:rFonts w:ascii="Courier New"/>
                      <w:sz w:val="16"/>
                    </w:rPr>
                    <w:t>"Resource": "*"</w:t>
                  </w:r>
                </w:p>
                <w:p>
                  <w:pPr>
                    <w:spacing w:before="11"/>
                    <w:ind w:left="826" w:right="0" w:firstLine="0"/>
                    <w:jc w:val="left"/>
                    <w:rPr>
                      <w:rFonts w:ascii="Courier New"/>
                      <w:sz w:val="16"/>
                    </w:rPr>
                  </w:pPr>
                  <w:r>
                    <w:rPr>
                      <w:rFonts w:ascii="Courier New"/>
                      <w:w w:val="99"/>
                      <w:sz w:val="16"/>
                    </w:rPr>
                    <w:t>}</w:t>
                  </w:r>
                </w:p>
                <w:p>
                  <w:pPr>
                    <w:spacing w:before="10"/>
                    <w:ind w:left="443"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3"/>
        <w:rPr>
          <w:sz w:val="16"/>
        </w:rPr>
      </w:pPr>
    </w:p>
    <w:p>
      <w:pPr>
        <w:pStyle w:val="Heading3"/>
        <w:spacing w:before="91"/>
      </w:pPr>
      <w:bookmarkStart w:name="Amazon DynamoDB" w:id="532"/>
      <w:bookmarkEnd w:id="532"/>
      <w:r>
        <w:rPr/>
      </w:r>
      <w:bookmarkStart w:name="_bookmark229" w:id="533"/>
      <w:bookmarkEnd w:id="533"/>
      <w:r>
        <w:rPr/>
      </w:r>
      <w:r>
        <w:rPr>
          <w:color w:val="004B91"/>
          <w:w w:val="105"/>
        </w:rPr>
        <w:t>Amazon DynamoDB</w:t>
      </w:r>
    </w:p>
    <w:p>
      <w:pPr>
        <w:pStyle w:val="BodyText"/>
        <w:spacing w:line="244" w:lineRule="auto" w:before="189"/>
        <w:ind w:left="1060" w:right="1153"/>
      </w:pPr>
      <w:r>
        <w:rPr>
          <w:w w:val="110"/>
        </w:rPr>
        <w:t>These</w:t>
      </w:r>
      <w:r>
        <w:rPr>
          <w:spacing w:val="-38"/>
          <w:w w:val="110"/>
        </w:rPr>
        <w:t> </w:t>
      </w:r>
      <w:r>
        <w:rPr>
          <w:w w:val="110"/>
        </w:rPr>
        <w:t>example</w:t>
      </w:r>
      <w:r>
        <w:rPr>
          <w:spacing w:val="-38"/>
          <w:w w:val="110"/>
        </w:rPr>
        <w:t> </w:t>
      </w:r>
      <w:r>
        <w:rPr>
          <w:w w:val="110"/>
        </w:rPr>
        <w:t>templates</w:t>
      </w:r>
      <w:r>
        <w:rPr>
          <w:spacing w:val="-37"/>
          <w:w w:val="110"/>
        </w:rPr>
        <w:t> </w:t>
      </w:r>
      <w:r>
        <w:rPr>
          <w:w w:val="110"/>
        </w:rPr>
        <w:t>show</w:t>
      </w:r>
      <w:r>
        <w:rPr>
          <w:spacing w:val="-38"/>
          <w:w w:val="110"/>
        </w:rPr>
        <w:t> </w:t>
      </w:r>
      <w:r>
        <w:rPr>
          <w:w w:val="110"/>
        </w:rPr>
        <w:t>how</w:t>
      </w:r>
      <w:r>
        <w:rPr>
          <w:spacing w:val="-37"/>
          <w:w w:val="110"/>
        </w:rPr>
        <w:t> </w:t>
      </w:r>
      <w:r>
        <w:rPr>
          <w:spacing w:val="-4"/>
          <w:w w:val="110"/>
        </w:rPr>
        <w:t>AWS</w:t>
      </w:r>
      <w:r>
        <w:rPr>
          <w:spacing w:val="-38"/>
          <w:w w:val="110"/>
        </w:rPr>
        <w:t> </w:t>
      </w:r>
      <w:r>
        <w:rPr>
          <w:w w:val="110"/>
        </w:rPr>
        <w:t>Step</w:t>
      </w:r>
      <w:r>
        <w:rPr>
          <w:spacing w:val="-37"/>
          <w:w w:val="110"/>
        </w:rPr>
        <w:t> </w:t>
      </w:r>
      <w:r>
        <w:rPr>
          <w:w w:val="110"/>
        </w:rPr>
        <w:t>Functions</w:t>
      </w:r>
      <w:r>
        <w:rPr>
          <w:spacing w:val="-38"/>
          <w:w w:val="110"/>
        </w:rPr>
        <w:t> </w:t>
      </w:r>
      <w:r>
        <w:rPr>
          <w:w w:val="110"/>
        </w:rPr>
        <w:t>generates</w:t>
      </w:r>
      <w:r>
        <w:rPr>
          <w:spacing w:val="-38"/>
          <w:w w:val="110"/>
        </w:rPr>
        <w:t> </w:t>
      </w:r>
      <w:r>
        <w:rPr>
          <w:w w:val="110"/>
        </w:rPr>
        <w:t>IAM</w:t>
      </w:r>
      <w:r>
        <w:rPr>
          <w:spacing w:val="-37"/>
          <w:w w:val="110"/>
        </w:rPr>
        <w:t> </w:t>
      </w:r>
      <w:r>
        <w:rPr>
          <w:w w:val="110"/>
        </w:rPr>
        <w:t>policies</w:t>
      </w:r>
      <w:r>
        <w:rPr>
          <w:spacing w:val="-38"/>
          <w:w w:val="110"/>
        </w:rPr>
        <w:t> </w:t>
      </w:r>
      <w:r>
        <w:rPr>
          <w:w w:val="110"/>
        </w:rPr>
        <w:t>based</w:t>
      </w:r>
      <w:r>
        <w:rPr>
          <w:spacing w:val="-37"/>
          <w:w w:val="110"/>
        </w:rPr>
        <w:t> </w:t>
      </w:r>
      <w:r>
        <w:rPr>
          <w:w w:val="110"/>
        </w:rPr>
        <w:t>on</w:t>
      </w:r>
      <w:r>
        <w:rPr>
          <w:spacing w:val="-38"/>
          <w:w w:val="110"/>
        </w:rPr>
        <w:t> </w:t>
      </w:r>
      <w:r>
        <w:rPr>
          <w:w w:val="110"/>
        </w:rPr>
        <w:t>the</w:t>
      </w:r>
      <w:r>
        <w:rPr>
          <w:spacing w:val="-37"/>
          <w:w w:val="110"/>
        </w:rPr>
        <w:t> </w:t>
      </w:r>
      <w:r>
        <w:rPr>
          <w:w w:val="110"/>
        </w:rPr>
        <w:t>resources in</w:t>
      </w:r>
      <w:r>
        <w:rPr>
          <w:spacing w:val="-17"/>
          <w:w w:val="110"/>
        </w:rPr>
        <w:t> </w:t>
      </w:r>
      <w:r>
        <w:rPr>
          <w:w w:val="110"/>
        </w:rPr>
        <w:t>your</w:t>
      </w:r>
      <w:r>
        <w:rPr>
          <w:spacing w:val="-16"/>
          <w:w w:val="110"/>
        </w:rPr>
        <w:t> </w:t>
      </w:r>
      <w:r>
        <w:rPr>
          <w:w w:val="110"/>
        </w:rPr>
        <w:t>state</w:t>
      </w:r>
      <w:r>
        <w:rPr>
          <w:spacing w:val="-17"/>
          <w:w w:val="110"/>
        </w:rPr>
        <w:t> </w:t>
      </w:r>
      <w:r>
        <w:rPr>
          <w:w w:val="110"/>
        </w:rPr>
        <w:t>machine</w:t>
      </w:r>
      <w:r>
        <w:rPr>
          <w:spacing w:val="-16"/>
          <w:w w:val="110"/>
        </w:rPr>
        <w:t> </w:t>
      </w:r>
      <w:r>
        <w:rPr>
          <w:w w:val="110"/>
        </w:rPr>
        <w:t>deﬁnition.</w:t>
      </w:r>
      <w:r>
        <w:rPr>
          <w:spacing w:val="-17"/>
          <w:w w:val="110"/>
        </w:rPr>
        <w:t> </w:t>
      </w:r>
      <w:r>
        <w:rPr>
          <w:w w:val="110"/>
        </w:rPr>
        <w:t>For</w:t>
      </w:r>
      <w:r>
        <w:rPr>
          <w:spacing w:val="-16"/>
          <w:w w:val="110"/>
        </w:rPr>
        <w:t> </w:t>
      </w:r>
      <w:r>
        <w:rPr>
          <w:w w:val="110"/>
        </w:rPr>
        <w:t>more</w:t>
      </w:r>
      <w:r>
        <w:rPr>
          <w:spacing w:val="-17"/>
          <w:w w:val="110"/>
        </w:rPr>
        <w:t> </w:t>
      </w:r>
      <w:r>
        <w:rPr>
          <w:w w:val="110"/>
        </w:rPr>
        <w:t>information</w:t>
      </w:r>
      <w:r>
        <w:rPr>
          <w:spacing w:val="-16"/>
          <w:w w:val="110"/>
        </w:rPr>
        <w:t> </w:t>
      </w:r>
      <w:r>
        <w:rPr>
          <w:w w:val="110"/>
        </w:rPr>
        <w:t>see:</w:t>
      </w:r>
    </w:p>
    <w:p>
      <w:pPr>
        <w:pStyle w:val="ListParagraph"/>
        <w:numPr>
          <w:ilvl w:val="0"/>
          <w:numId w:val="1"/>
        </w:numPr>
        <w:tabs>
          <w:tab w:pos="1244" w:val="left" w:leader="none"/>
        </w:tabs>
        <w:spacing w:line="240" w:lineRule="auto" w:before="183" w:after="0"/>
        <w:ind w:left="1244" w:right="0" w:hanging="184"/>
        <w:jc w:val="left"/>
        <w:rPr>
          <w:sz w:val="18"/>
        </w:rPr>
      </w:pPr>
      <w:hyperlink w:history="true" w:anchor="_bookmark224">
        <w:r>
          <w:rPr>
            <w:color w:val="146EB4"/>
            <w:w w:val="105"/>
            <w:sz w:val="18"/>
          </w:rPr>
          <w:t>IAM</w:t>
        </w:r>
        <w:r>
          <w:rPr>
            <w:color w:val="146EB4"/>
            <w:spacing w:val="-12"/>
            <w:w w:val="105"/>
            <w:sz w:val="18"/>
          </w:rPr>
          <w:t> </w:t>
        </w:r>
        <w:r>
          <w:rPr>
            <w:color w:val="146EB4"/>
            <w:w w:val="105"/>
            <w:sz w:val="18"/>
          </w:rPr>
          <w:t>Policies</w:t>
        </w:r>
        <w:r>
          <w:rPr>
            <w:color w:val="146EB4"/>
            <w:spacing w:val="-12"/>
            <w:w w:val="105"/>
            <w:sz w:val="18"/>
          </w:rPr>
          <w:t> </w:t>
        </w:r>
        <w:r>
          <w:rPr>
            <w:color w:val="146EB4"/>
            <w:w w:val="105"/>
            <w:sz w:val="18"/>
          </w:rPr>
          <w:t>for</w:t>
        </w:r>
        <w:r>
          <w:rPr>
            <w:color w:val="146EB4"/>
            <w:spacing w:val="-12"/>
            <w:w w:val="105"/>
            <w:sz w:val="18"/>
          </w:rPr>
          <w:t> </w:t>
        </w:r>
        <w:r>
          <w:rPr>
            <w:color w:val="146EB4"/>
            <w:w w:val="105"/>
            <w:sz w:val="18"/>
          </w:rPr>
          <w:t>Integrated</w:t>
        </w:r>
        <w:r>
          <w:rPr>
            <w:color w:val="146EB4"/>
            <w:spacing w:val="-12"/>
            <w:w w:val="105"/>
            <w:sz w:val="18"/>
          </w:rPr>
          <w:t> </w:t>
        </w:r>
        <w:r>
          <w:rPr>
            <w:color w:val="146EB4"/>
            <w:w w:val="105"/>
            <w:sz w:val="18"/>
          </w:rPr>
          <w:t>Services</w:t>
        </w:r>
        <w:r>
          <w:rPr>
            <w:color w:val="146EB4"/>
            <w:spacing w:val="-12"/>
            <w:w w:val="105"/>
            <w:sz w:val="18"/>
          </w:rPr>
          <w:t> </w:t>
        </w:r>
      </w:hyperlink>
      <w:hyperlink w:history="true" w:anchor="_bookmark224">
        <w:r>
          <w:rPr>
            <w:color w:val="146EB4"/>
            <w:w w:val="105"/>
            <w:sz w:val="18"/>
          </w:rPr>
          <w:t>(p.</w:t>
        </w:r>
        <w:r>
          <w:rPr>
            <w:color w:val="146EB4"/>
            <w:spacing w:val="-12"/>
            <w:w w:val="105"/>
            <w:sz w:val="18"/>
          </w:rPr>
          <w:t> </w:t>
        </w:r>
        <w:r>
          <w:rPr>
            <w:color w:val="146EB4"/>
            <w:w w:val="105"/>
            <w:sz w:val="18"/>
          </w:rPr>
          <w:t>174)</w:t>
        </w:r>
      </w:hyperlink>
    </w:p>
    <w:p>
      <w:pPr>
        <w:pStyle w:val="ListParagraph"/>
        <w:numPr>
          <w:ilvl w:val="0"/>
          <w:numId w:val="1"/>
        </w:numPr>
        <w:tabs>
          <w:tab w:pos="1244" w:val="left" w:leader="none"/>
        </w:tabs>
        <w:spacing w:line="240" w:lineRule="auto" w:before="59" w:after="0"/>
        <w:ind w:left="1244" w:right="0" w:hanging="184"/>
        <w:jc w:val="left"/>
        <w:rPr>
          <w:sz w:val="18"/>
        </w:rPr>
      </w:pPr>
      <w:hyperlink w:history="true" w:anchor="_bookmark107">
        <w:r>
          <w:rPr>
            <w:color w:val="146EB4"/>
            <w:spacing w:val="-4"/>
            <w:w w:val="105"/>
            <w:sz w:val="18"/>
          </w:rPr>
          <w:t>AWS </w:t>
        </w:r>
        <w:r>
          <w:rPr>
            <w:color w:val="146EB4"/>
            <w:w w:val="105"/>
            <w:sz w:val="18"/>
          </w:rPr>
          <w:t>Service Integrations </w:t>
        </w:r>
      </w:hyperlink>
      <w:hyperlink w:history="true" w:anchor="_bookmark107">
        <w:r>
          <w:rPr>
            <w:color w:val="146EB4"/>
            <w:w w:val="105"/>
            <w:sz w:val="18"/>
          </w:rPr>
          <w:t>(p.</w:t>
        </w:r>
        <w:r>
          <w:rPr>
            <w:color w:val="146EB4"/>
            <w:spacing w:val="-44"/>
            <w:w w:val="105"/>
            <w:sz w:val="18"/>
          </w:rPr>
          <w:t> </w:t>
        </w:r>
        <w:r>
          <w:rPr>
            <w:color w:val="146EB4"/>
            <w:w w:val="105"/>
            <w:sz w:val="18"/>
          </w:rPr>
          <w:t>80)</w:t>
        </w:r>
      </w:hyperlink>
    </w:p>
    <w:p>
      <w:pPr>
        <w:pStyle w:val="BodyText"/>
        <w:spacing w:before="3"/>
        <w:rPr>
          <w:sz w:val="31"/>
        </w:rPr>
      </w:pPr>
    </w:p>
    <w:p>
      <w:pPr>
        <w:spacing w:before="0"/>
        <w:ind w:left="1060" w:right="0" w:firstLine="0"/>
        <w:jc w:val="left"/>
        <w:rPr>
          <w:rFonts w:ascii="Lucida Sans"/>
          <w:i/>
          <w:sz w:val="18"/>
        </w:rPr>
      </w:pPr>
      <w:r>
        <w:rPr>
          <w:rFonts w:ascii="Lucida Sans"/>
          <w:i/>
          <w:sz w:val="18"/>
        </w:rPr>
        <w:t>Static resources:</w:t>
      </w:r>
    </w:p>
    <w:p>
      <w:pPr>
        <w:pStyle w:val="BodyText"/>
        <w:spacing w:before="5"/>
        <w:rPr>
          <w:rFonts w:ascii="Lucida Sans"/>
          <w:i/>
          <w:sz w:val="10"/>
        </w:rPr>
      </w:pPr>
      <w:r>
        <w:rPr/>
        <w:pict>
          <v:group style="position:absolute;margin-left:116.5pt;margin-top:8.36294pt;width:445pt;height:160.1pt;mso-position-horizontal-relative:page;mso-position-vertical-relative:paragraph;z-index:-251176960;mso-wrap-distance-left:0;mso-wrap-distance-right:0" coordorigin="2330,167" coordsize="8900,3202">
            <v:line style="position:absolute" from="2330,172" to="11230,172" stroked="true" strokeweight=".499997pt" strokecolor="#808080">
              <v:stroke dashstyle="solid"/>
            </v:line>
            <v:line style="position:absolute" from="11225,167" to="11225,3369" stroked="true" strokeweight=".5pt" strokecolor="#808080">
              <v:stroke dashstyle="solid"/>
            </v:line>
            <v:line style="position:absolute" from="2335,167" to="2335,3369" stroked="true" strokeweight=".5pt" strokecolor="#808080">
              <v:stroke dashstyle="solid"/>
            </v:line>
            <v:shape style="position:absolute;left:2400;top:318;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783;top:510;width:7209;height:2850" type="#_x0000_t202" filled="false" stroked="false">
              <v:textbox inset="0,0,0,0">
                <w:txbxContent>
                  <w:p>
                    <w:pPr>
                      <w:spacing w:line="159" w:lineRule="exact" w:before="0"/>
                      <w:ind w:left="0" w:right="0" w:firstLine="0"/>
                      <w:jc w:val="left"/>
                      <w:rPr>
                        <w:rFonts w:ascii="Courier New"/>
                        <w:sz w:val="16"/>
                      </w:rPr>
                    </w:pPr>
                    <w:r>
                      <w:rPr>
                        <w:rFonts w:ascii="Courier New"/>
                        <w:sz w:val="16"/>
                      </w:rPr>
                      <w:t>"Version": "2012-10-17",</w:t>
                    </w:r>
                  </w:p>
                  <w:p>
                    <w:pPr>
                      <w:spacing w:before="10"/>
                      <w:ind w:left="0" w:right="0" w:firstLine="0"/>
                      <w:jc w:val="left"/>
                      <w:rPr>
                        <w:rFonts w:ascii="Courier New"/>
                        <w:sz w:val="16"/>
                      </w:rPr>
                    </w:pPr>
                    <w:r>
                      <w:rPr>
                        <w:rFonts w:ascii="Courier New"/>
                        <w:sz w:val="16"/>
                      </w:rPr>
                      <w:t>"Statement": [</w:t>
                    </w:r>
                  </w:p>
                  <w:p>
                    <w:pPr>
                      <w:spacing w:before="11"/>
                      <w:ind w:left="383" w:right="0" w:firstLine="0"/>
                      <w:jc w:val="left"/>
                      <w:rPr>
                        <w:rFonts w:ascii="Courier New"/>
                        <w:sz w:val="16"/>
                      </w:rPr>
                    </w:pPr>
                    <w:r>
                      <w:rPr>
                        <w:rFonts w:ascii="Courier New"/>
                        <w:w w:val="99"/>
                        <w:sz w:val="16"/>
                      </w:rPr>
                      <w:t>{</w:t>
                    </w:r>
                  </w:p>
                  <w:p>
                    <w:pPr>
                      <w:spacing w:line="254" w:lineRule="auto" w:before="11"/>
                      <w:ind w:left="766" w:right="3870" w:firstLine="0"/>
                      <w:jc w:val="left"/>
                      <w:rPr>
                        <w:rFonts w:ascii="Courier New"/>
                        <w:sz w:val="16"/>
                      </w:rPr>
                    </w:pPr>
                    <w:r>
                      <w:rPr>
                        <w:rFonts w:ascii="Courier New"/>
                        <w:sz w:val="16"/>
                      </w:rPr>
                      <w:t>"Effect": "Allow", "Action": [</w:t>
                    </w:r>
                  </w:p>
                  <w:p>
                    <w:pPr>
                      <w:spacing w:line="254" w:lineRule="auto" w:before="0"/>
                      <w:ind w:left="1150" w:right="3870" w:firstLine="0"/>
                      <w:jc w:val="left"/>
                      <w:rPr>
                        <w:rFonts w:ascii="Courier New"/>
                        <w:sz w:val="16"/>
                      </w:rPr>
                    </w:pPr>
                    <w:r>
                      <w:rPr>
                        <w:rFonts w:ascii="Courier New"/>
                        <w:sz w:val="16"/>
                      </w:rPr>
                      <w:t>"dynamodb:GetItem", "dynamodb:PutItem", "dynamodb:UpdateItem", "dynamodb:DeleteItem"</w:t>
                    </w:r>
                  </w:p>
                  <w:p>
                    <w:pPr>
                      <w:spacing w:line="181" w:lineRule="exact" w:before="0"/>
                      <w:ind w:left="766" w:right="0" w:firstLine="0"/>
                      <w:jc w:val="left"/>
                      <w:rPr>
                        <w:rFonts w:ascii="Courier New"/>
                        <w:sz w:val="16"/>
                      </w:rPr>
                    </w:pPr>
                    <w:r>
                      <w:rPr>
                        <w:rFonts w:ascii="Courier New"/>
                        <w:sz w:val="16"/>
                      </w:rPr>
                      <w:t>],</w:t>
                    </w:r>
                  </w:p>
                  <w:p>
                    <w:pPr>
                      <w:spacing w:before="10"/>
                      <w:ind w:left="766" w:right="0" w:firstLine="0"/>
                      <w:jc w:val="left"/>
                      <w:rPr>
                        <w:rFonts w:ascii="Courier New"/>
                        <w:sz w:val="16"/>
                      </w:rPr>
                    </w:pPr>
                    <w:r>
                      <w:rPr>
                        <w:rFonts w:ascii="Courier New"/>
                        <w:sz w:val="16"/>
                      </w:rPr>
                      <w:t>"Resource": [</w:t>
                    </w:r>
                  </w:p>
                  <w:p>
                    <w:pPr>
                      <w:spacing w:before="11"/>
                      <w:ind w:left="1150" w:right="0" w:firstLine="0"/>
                      <w:jc w:val="left"/>
                      <w:rPr>
                        <w:rFonts w:ascii="Courier New"/>
                        <w:sz w:val="16"/>
                      </w:rPr>
                    </w:pPr>
                    <w:r>
                      <w:rPr>
                        <w:rFonts w:ascii="Courier New"/>
                        <w:sz w:val="16"/>
                      </w:rPr>
                      <w:t>"arn:aws:dynamodb:</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:table/</w:t>
                    </w:r>
                    <w:r>
                      <w:rPr>
                        <w:rFonts w:ascii="Courier New"/>
                        <w:i/>
                        <w:color w:val="FF0000"/>
                        <w:sz w:val="16"/>
                      </w:rPr>
                      <w:t>[[tableName]]</w:t>
                    </w:r>
                    <w:r>
                      <w:rPr>
                        <w:rFonts w:ascii="Courier New"/>
                        <w:sz w:val="16"/>
                      </w:rPr>
                      <w:t>"</w:t>
                    </w:r>
                  </w:p>
                  <w:p>
                    <w:pPr>
                      <w:spacing w:before="11"/>
                      <w:ind w:left="766" w:right="0" w:firstLine="0"/>
                      <w:jc w:val="left"/>
                      <w:rPr>
                        <w:rFonts w:ascii="Courier New"/>
                        <w:sz w:val="16"/>
                      </w:rPr>
                    </w:pPr>
                    <w:r>
                      <w:rPr>
                        <w:rFonts w:ascii="Courier New"/>
                        <w:w w:val="99"/>
                        <w:sz w:val="16"/>
                      </w:rPr>
                      <w:t>]</w:t>
                    </w:r>
                  </w:p>
                  <w:p>
                    <w:pPr>
                      <w:spacing w:before="11"/>
                      <w:ind w:left="383" w:right="0" w:firstLine="0"/>
                      <w:jc w:val="left"/>
                      <w:rPr>
                        <w:rFonts w:ascii="Courier New"/>
                        <w:sz w:val="16"/>
                      </w:rPr>
                    </w:pPr>
                    <w:r>
                      <w:rPr>
                        <w:rFonts w:ascii="Courier New"/>
                        <w:w w:val="99"/>
                        <w:sz w:val="16"/>
                      </w:rPr>
                      <w:t>}</w:t>
                    </w:r>
                  </w:p>
                  <w:p>
                    <w:pPr>
                      <w:spacing w:before="10"/>
                      <w:ind w:left="0" w:right="0" w:firstLine="0"/>
                      <w:jc w:val="left"/>
                      <w:rPr>
                        <w:rFonts w:ascii="Courier New"/>
                        <w:sz w:val="16"/>
                      </w:rPr>
                    </w:pPr>
                    <w:r>
                      <w:rPr>
                        <w:rFonts w:ascii="Courier New"/>
                        <w:w w:val="99"/>
                        <w:sz w:val="16"/>
                      </w:rPr>
                      <w:t>]</w:t>
                    </w:r>
                  </w:p>
                </w:txbxContent>
              </v:textbox>
              <w10:wrap type="none"/>
            </v:shape>
            <w10:wrap type="topAndBottom"/>
          </v:group>
        </w:pict>
      </w:r>
    </w:p>
    <w:p>
      <w:pPr>
        <w:spacing w:after="0"/>
        <w:rPr>
          <w:rFonts w:ascii="Lucida Sans"/>
          <w:sz w:val="10"/>
        </w:rPr>
        <w:sectPr>
          <w:headerReference w:type="default" r:id="rId388"/>
          <w:pgSz w:w="12240" w:h="15840"/>
          <w:pgMar w:header="699" w:footer="874" w:top="1160" w:bottom="1060" w:left="1340" w:right="0"/>
        </w:sectPr>
      </w:pPr>
    </w:p>
    <w:p>
      <w:pPr>
        <w:pStyle w:val="BodyText"/>
        <w:rPr>
          <w:rFonts w:ascii="Lucida Sans"/>
          <w:i/>
          <w:sz w:val="20"/>
        </w:rPr>
      </w:pPr>
    </w:p>
    <w:p>
      <w:pPr>
        <w:pStyle w:val="BodyText"/>
        <w:spacing w:before="4"/>
        <w:rPr>
          <w:rFonts w:ascii="Lucida Sans"/>
          <w:i/>
          <w:sz w:val="15"/>
        </w:rPr>
      </w:pPr>
    </w:p>
    <w:p>
      <w:pPr>
        <w:pStyle w:val="BodyText"/>
        <w:ind w:left="985"/>
        <w:rPr>
          <w:rFonts w:ascii="Lucida Sans"/>
          <w:sz w:val="20"/>
        </w:rPr>
      </w:pPr>
      <w:r>
        <w:rPr>
          <w:rFonts w:ascii="Lucida Sans"/>
          <w:sz w:val="20"/>
        </w:rPr>
        <w:pict>
          <v:group style="width:445pt;height:25.7pt;mso-position-horizontal-relative:char;mso-position-vertical-relative:line" coordorigin="0,0" coordsize="8900,514">
            <v:line style="position:absolute" from="8895,0" to="8895,514" stroked="true" strokeweight=".5pt" strokecolor="#808080">
              <v:stroke dashstyle="solid"/>
            </v:line>
            <v:line style="position:absolute" from="0,509" to="8900,509" stroked="true" strokeweight=".499977pt" strokecolor="#808080">
              <v:stroke dashstyle="solid"/>
            </v:line>
            <v:line style="position:absolute" from="5,0" to="5,514" stroked="true" strokeweight=".5pt" strokecolor="#808080">
              <v:stroke dashstyle="solid"/>
            </v:line>
            <v:shape style="position:absolute;left:70;top:2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rFonts w:ascii="Lucida Sans"/>
          <w:sz w:val="20"/>
        </w:rPr>
      </w:r>
    </w:p>
    <w:p>
      <w:pPr>
        <w:spacing w:before="137"/>
        <w:ind w:left="1060" w:right="0" w:firstLine="0"/>
        <w:jc w:val="left"/>
        <w:rPr>
          <w:rFonts w:ascii="Lucida Sans"/>
          <w:i/>
          <w:sz w:val="18"/>
        </w:rPr>
      </w:pPr>
      <w:r>
        <w:rPr>
          <w:rFonts w:ascii="Lucida Sans"/>
          <w:i/>
          <w:sz w:val="18"/>
        </w:rPr>
        <w:t>Dynamic resources:</w:t>
      </w:r>
    </w:p>
    <w:p>
      <w:pPr>
        <w:pStyle w:val="BodyText"/>
        <w:spacing w:before="6"/>
        <w:rPr>
          <w:rFonts w:ascii="Lucida Sans"/>
          <w:i/>
          <w:sz w:val="12"/>
        </w:rPr>
      </w:pPr>
      <w:r>
        <w:rPr/>
        <w:pict>
          <v:shape style="position:absolute;margin-left:116.75pt;margin-top:9.585398pt;width:444.5pt;height:156.5pt;mso-position-horizontal-relative:page;mso-position-vertical-relative:paragraph;z-index:-25117388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"Version": "2012-10-17",</w:t>
                  </w:r>
                </w:p>
                <w:p>
                  <w:pPr>
                    <w:spacing w:before="11"/>
                    <w:ind w:left="443" w:right="0" w:firstLine="0"/>
                    <w:jc w:val="left"/>
                    <w:rPr>
                      <w:rFonts w:ascii="Courier New"/>
                      <w:sz w:val="16"/>
                    </w:rPr>
                  </w:pPr>
                  <w:r>
                    <w:rPr>
                      <w:rFonts w:ascii="Courier New"/>
                      <w:sz w:val="16"/>
                    </w:rPr>
                    <w:t>"Statement": [</w:t>
                  </w:r>
                </w:p>
                <w:p>
                  <w:pPr>
                    <w:spacing w:before="11"/>
                    <w:ind w:left="826" w:right="0" w:firstLine="0"/>
                    <w:jc w:val="left"/>
                    <w:rPr>
                      <w:rFonts w:ascii="Courier New"/>
                      <w:sz w:val="16"/>
                    </w:rPr>
                  </w:pPr>
                  <w:r>
                    <w:rPr>
                      <w:rFonts w:ascii="Courier New"/>
                      <w:w w:val="99"/>
                      <w:sz w:val="16"/>
                    </w:rPr>
                    <w:t>{</w:t>
                  </w:r>
                </w:p>
                <w:p>
                  <w:pPr>
                    <w:spacing w:line="254" w:lineRule="auto" w:before="10"/>
                    <w:ind w:left="1210" w:right="5385" w:firstLine="0"/>
                    <w:jc w:val="left"/>
                    <w:rPr>
                      <w:rFonts w:ascii="Courier New"/>
                      <w:sz w:val="16"/>
                    </w:rPr>
                  </w:pPr>
                  <w:r>
                    <w:rPr>
                      <w:rFonts w:ascii="Courier New"/>
                      <w:sz w:val="16"/>
                    </w:rPr>
                    <w:t>"Effect": "Allow", "Action": [</w:t>
                  </w:r>
                </w:p>
                <w:p>
                  <w:pPr>
                    <w:spacing w:line="254" w:lineRule="auto" w:before="0"/>
                    <w:ind w:left="1593" w:right="3848" w:firstLine="0"/>
                    <w:jc w:val="left"/>
                    <w:rPr>
                      <w:rFonts w:ascii="Courier New"/>
                      <w:sz w:val="16"/>
                    </w:rPr>
                  </w:pPr>
                  <w:r>
                    <w:rPr>
                      <w:rFonts w:ascii="Courier New"/>
                      <w:sz w:val="16"/>
                    </w:rPr>
                    <w:t>"dynamodb:GetItem", "dynamodb:PutItem", "dynamodb:UpdateItem", "dynamodb:DeleteItem"</w:t>
                  </w:r>
                </w:p>
                <w:p>
                  <w:pPr>
                    <w:spacing w:line="181" w:lineRule="exact" w:before="0"/>
                    <w:ind w:left="1210" w:right="0" w:firstLine="0"/>
                    <w:jc w:val="left"/>
                    <w:rPr>
                      <w:rFonts w:ascii="Courier New"/>
                      <w:sz w:val="16"/>
                    </w:rPr>
                  </w:pPr>
                  <w:r>
                    <w:rPr>
                      <w:rFonts w:ascii="Courier New"/>
                      <w:sz w:val="16"/>
                    </w:rPr>
                    <w:t>],</w:t>
                  </w:r>
                </w:p>
                <w:p>
                  <w:pPr>
                    <w:spacing w:before="11"/>
                    <w:ind w:left="1210" w:right="0" w:firstLine="0"/>
                    <w:jc w:val="left"/>
                    <w:rPr>
                      <w:rFonts w:ascii="Courier New"/>
                      <w:sz w:val="16"/>
                    </w:rPr>
                  </w:pPr>
                  <w:r>
                    <w:rPr>
                      <w:rFonts w:ascii="Courier New"/>
                      <w:sz w:val="16"/>
                    </w:rPr>
                    <w:t>"Resource": "*"</w:t>
                  </w:r>
                </w:p>
                <w:p>
                  <w:pPr>
                    <w:spacing w:before="11"/>
                    <w:ind w:left="826" w:right="0" w:firstLine="0"/>
                    <w:jc w:val="left"/>
                    <w:rPr>
                      <w:rFonts w:ascii="Courier New"/>
                      <w:sz w:val="16"/>
                    </w:rPr>
                  </w:pPr>
                  <w:r>
                    <w:rPr>
                      <w:rFonts w:ascii="Courier New"/>
                      <w:w w:val="99"/>
                      <w:sz w:val="16"/>
                    </w:rPr>
                    <w:t>}</w:t>
                  </w:r>
                </w:p>
                <w:p>
                  <w:pPr>
                    <w:spacing w:before="10"/>
                    <w:ind w:left="443"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3"/>
        <w:spacing w:before="104"/>
      </w:pPr>
      <w:bookmarkStart w:name="Amazon Elastic Container Service/Fargate" w:id="534"/>
      <w:bookmarkEnd w:id="534"/>
      <w:r>
        <w:rPr/>
      </w:r>
      <w:bookmarkStart w:name="_bookmark230" w:id="535"/>
      <w:bookmarkEnd w:id="535"/>
      <w:r>
        <w:rPr/>
      </w:r>
      <w:r>
        <w:rPr>
          <w:color w:val="004B91"/>
          <w:w w:val="105"/>
        </w:rPr>
        <w:t>Amazon Elastic Container</w:t>
      </w:r>
      <w:r>
        <w:rPr>
          <w:color w:val="004B91"/>
          <w:spacing w:val="-78"/>
          <w:w w:val="105"/>
        </w:rPr>
        <w:t> </w:t>
      </w:r>
      <w:r>
        <w:rPr>
          <w:color w:val="004B91"/>
          <w:w w:val="105"/>
        </w:rPr>
        <w:t>Service/Fargate</w:t>
      </w:r>
    </w:p>
    <w:p>
      <w:pPr>
        <w:pStyle w:val="BodyText"/>
        <w:spacing w:line="244" w:lineRule="auto" w:before="212"/>
        <w:ind w:left="1060" w:right="1153"/>
      </w:pPr>
      <w:r>
        <w:rPr>
          <w:w w:val="110"/>
        </w:rPr>
        <w:t>These</w:t>
      </w:r>
      <w:r>
        <w:rPr>
          <w:spacing w:val="-38"/>
          <w:w w:val="110"/>
        </w:rPr>
        <w:t> </w:t>
      </w:r>
      <w:r>
        <w:rPr>
          <w:w w:val="110"/>
        </w:rPr>
        <w:t>example</w:t>
      </w:r>
      <w:r>
        <w:rPr>
          <w:spacing w:val="-38"/>
          <w:w w:val="110"/>
        </w:rPr>
        <w:t> </w:t>
      </w:r>
      <w:r>
        <w:rPr>
          <w:w w:val="110"/>
        </w:rPr>
        <w:t>templates</w:t>
      </w:r>
      <w:r>
        <w:rPr>
          <w:spacing w:val="-37"/>
          <w:w w:val="110"/>
        </w:rPr>
        <w:t> </w:t>
      </w:r>
      <w:r>
        <w:rPr>
          <w:w w:val="110"/>
        </w:rPr>
        <w:t>show</w:t>
      </w:r>
      <w:r>
        <w:rPr>
          <w:spacing w:val="-38"/>
          <w:w w:val="110"/>
        </w:rPr>
        <w:t> </w:t>
      </w:r>
      <w:r>
        <w:rPr>
          <w:w w:val="110"/>
        </w:rPr>
        <w:t>how</w:t>
      </w:r>
      <w:r>
        <w:rPr>
          <w:spacing w:val="-37"/>
          <w:w w:val="110"/>
        </w:rPr>
        <w:t> </w:t>
      </w:r>
      <w:r>
        <w:rPr>
          <w:spacing w:val="-4"/>
          <w:w w:val="110"/>
        </w:rPr>
        <w:t>AWS</w:t>
      </w:r>
      <w:r>
        <w:rPr>
          <w:spacing w:val="-38"/>
          <w:w w:val="110"/>
        </w:rPr>
        <w:t> </w:t>
      </w:r>
      <w:r>
        <w:rPr>
          <w:w w:val="110"/>
        </w:rPr>
        <w:t>Step</w:t>
      </w:r>
      <w:r>
        <w:rPr>
          <w:spacing w:val="-37"/>
          <w:w w:val="110"/>
        </w:rPr>
        <w:t> </w:t>
      </w:r>
      <w:r>
        <w:rPr>
          <w:w w:val="110"/>
        </w:rPr>
        <w:t>Functions</w:t>
      </w:r>
      <w:r>
        <w:rPr>
          <w:spacing w:val="-38"/>
          <w:w w:val="110"/>
        </w:rPr>
        <w:t> </w:t>
      </w:r>
      <w:r>
        <w:rPr>
          <w:w w:val="110"/>
        </w:rPr>
        <w:t>generates</w:t>
      </w:r>
      <w:r>
        <w:rPr>
          <w:spacing w:val="-38"/>
          <w:w w:val="110"/>
        </w:rPr>
        <w:t> </w:t>
      </w:r>
      <w:r>
        <w:rPr>
          <w:w w:val="110"/>
        </w:rPr>
        <w:t>IAM</w:t>
      </w:r>
      <w:r>
        <w:rPr>
          <w:spacing w:val="-37"/>
          <w:w w:val="110"/>
        </w:rPr>
        <w:t> </w:t>
      </w:r>
      <w:r>
        <w:rPr>
          <w:w w:val="110"/>
        </w:rPr>
        <w:t>policies</w:t>
      </w:r>
      <w:r>
        <w:rPr>
          <w:spacing w:val="-38"/>
          <w:w w:val="110"/>
        </w:rPr>
        <w:t> </w:t>
      </w:r>
      <w:r>
        <w:rPr>
          <w:w w:val="110"/>
        </w:rPr>
        <w:t>based</w:t>
      </w:r>
      <w:r>
        <w:rPr>
          <w:spacing w:val="-37"/>
          <w:w w:val="110"/>
        </w:rPr>
        <w:t> </w:t>
      </w:r>
      <w:r>
        <w:rPr>
          <w:w w:val="110"/>
        </w:rPr>
        <w:t>on</w:t>
      </w:r>
      <w:r>
        <w:rPr>
          <w:spacing w:val="-38"/>
          <w:w w:val="110"/>
        </w:rPr>
        <w:t> </w:t>
      </w:r>
      <w:r>
        <w:rPr>
          <w:w w:val="110"/>
        </w:rPr>
        <w:t>the</w:t>
      </w:r>
      <w:r>
        <w:rPr>
          <w:spacing w:val="-37"/>
          <w:w w:val="110"/>
        </w:rPr>
        <w:t> </w:t>
      </w:r>
      <w:r>
        <w:rPr>
          <w:w w:val="110"/>
        </w:rPr>
        <w:t>resources in</w:t>
      </w:r>
      <w:r>
        <w:rPr>
          <w:spacing w:val="-17"/>
          <w:w w:val="110"/>
        </w:rPr>
        <w:t> </w:t>
      </w:r>
      <w:r>
        <w:rPr>
          <w:w w:val="110"/>
        </w:rPr>
        <w:t>your</w:t>
      </w:r>
      <w:r>
        <w:rPr>
          <w:spacing w:val="-16"/>
          <w:w w:val="110"/>
        </w:rPr>
        <w:t> </w:t>
      </w:r>
      <w:r>
        <w:rPr>
          <w:w w:val="110"/>
        </w:rPr>
        <w:t>state</w:t>
      </w:r>
      <w:r>
        <w:rPr>
          <w:spacing w:val="-17"/>
          <w:w w:val="110"/>
        </w:rPr>
        <w:t> </w:t>
      </w:r>
      <w:r>
        <w:rPr>
          <w:w w:val="110"/>
        </w:rPr>
        <w:t>machine</w:t>
      </w:r>
      <w:r>
        <w:rPr>
          <w:spacing w:val="-16"/>
          <w:w w:val="110"/>
        </w:rPr>
        <w:t> </w:t>
      </w:r>
      <w:r>
        <w:rPr>
          <w:w w:val="110"/>
        </w:rPr>
        <w:t>deﬁnition.</w:t>
      </w:r>
      <w:r>
        <w:rPr>
          <w:spacing w:val="-17"/>
          <w:w w:val="110"/>
        </w:rPr>
        <w:t> </w:t>
      </w:r>
      <w:r>
        <w:rPr>
          <w:w w:val="110"/>
        </w:rPr>
        <w:t>For</w:t>
      </w:r>
      <w:r>
        <w:rPr>
          <w:spacing w:val="-16"/>
          <w:w w:val="110"/>
        </w:rPr>
        <w:t> </w:t>
      </w:r>
      <w:r>
        <w:rPr>
          <w:w w:val="110"/>
        </w:rPr>
        <w:t>more</w:t>
      </w:r>
      <w:r>
        <w:rPr>
          <w:spacing w:val="-17"/>
          <w:w w:val="110"/>
        </w:rPr>
        <w:t> </w:t>
      </w:r>
      <w:r>
        <w:rPr>
          <w:w w:val="110"/>
        </w:rPr>
        <w:t>information</w:t>
      </w:r>
      <w:r>
        <w:rPr>
          <w:spacing w:val="-16"/>
          <w:w w:val="110"/>
        </w:rPr>
        <w:t> </w:t>
      </w:r>
      <w:r>
        <w:rPr>
          <w:w w:val="110"/>
        </w:rPr>
        <w:t>see:</w:t>
      </w:r>
    </w:p>
    <w:p>
      <w:pPr>
        <w:pStyle w:val="ListParagraph"/>
        <w:numPr>
          <w:ilvl w:val="0"/>
          <w:numId w:val="1"/>
        </w:numPr>
        <w:tabs>
          <w:tab w:pos="1244" w:val="left" w:leader="none"/>
        </w:tabs>
        <w:spacing w:line="240" w:lineRule="auto" w:before="182" w:after="0"/>
        <w:ind w:left="1244" w:right="0" w:hanging="184"/>
        <w:jc w:val="left"/>
        <w:rPr>
          <w:sz w:val="18"/>
        </w:rPr>
      </w:pPr>
      <w:hyperlink w:history="true" w:anchor="_bookmark224">
        <w:r>
          <w:rPr>
            <w:color w:val="146EB4"/>
            <w:w w:val="105"/>
            <w:sz w:val="18"/>
          </w:rPr>
          <w:t>IAM</w:t>
        </w:r>
        <w:r>
          <w:rPr>
            <w:color w:val="146EB4"/>
            <w:spacing w:val="-12"/>
            <w:w w:val="105"/>
            <w:sz w:val="18"/>
          </w:rPr>
          <w:t> </w:t>
        </w:r>
        <w:r>
          <w:rPr>
            <w:color w:val="146EB4"/>
            <w:w w:val="105"/>
            <w:sz w:val="18"/>
          </w:rPr>
          <w:t>Policies</w:t>
        </w:r>
        <w:r>
          <w:rPr>
            <w:color w:val="146EB4"/>
            <w:spacing w:val="-12"/>
            <w:w w:val="105"/>
            <w:sz w:val="18"/>
          </w:rPr>
          <w:t> </w:t>
        </w:r>
        <w:r>
          <w:rPr>
            <w:color w:val="146EB4"/>
            <w:w w:val="105"/>
            <w:sz w:val="18"/>
          </w:rPr>
          <w:t>for</w:t>
        </w:r>
        <w:r>
          <w:rPr>
            <w:color w:val="146EB4"/>
            <w:spacing w:val="-12"/>
            <w:w w:val="105"/>
            <w:sz w:val="18"/>
          </w:rPr>
          <w:t> </w:t>
        </w:r>
        <w:r>
          <w:rPr>
            <w:color w:val="146EB4"/>
            <w:w w:val="105"/>
            <w:sz w:val="18"/>
          </w:rPr>
          <w:t>Integrated</w:t>
        </w:r>
        <w:r>
          <w:rPr>
            <w:color w:val="146EB4"/>
            <w:spacing w:val="-12"/>
            <w:w w:val="105"/>
            <w:sz w:val="18"/>
          </w:rPr>
          <w:t> </w:t>
        </w:r>
        <w:r>
          <w:rPr>
            <w:color w:val="146EB4"/>
            <w:w w:val="105"/>
            <w:sz w:val="18"/>
          </w:rPr>
          <w:t>Services</w:t>
        </w:r>
        <w:r>
          <w:rPr>
            <w:color w:val="146EB4"/>
            <w:spacing w:val="-12"/>
            <w:w w:val="105"/>
            <w:sz w:val="18"/>
          </w:rPr>
          <w:t> </w:t>
        </w:r>
      </w:hyperlink>
      <w:hyperlink w:history="true" w:anchor="_bookmark224">
        <w:r>
          <w:rPr>
            <w:color w:val="146EB4"/>
            <w:w w:val="105"/>
            <w:sz w:val="18"/>
          </w:rPr>
          <w:t>(p.</w:t>
        </w:r>
        <w:r>
          <w:rPr>
            <w:color w:val="146EB4"/>
            <w:spacing w:val="-12"/>
            <w:w w:val="105"/>
            <w:sz w:val="18"/>
          </w:rPr>
          <w:t> </w:t>
        </w:r>
        <w:r>
          <w:rPr>
            <w:color w:val="146EB4"/>
            <w:w w:val="105"/>
            <w:sz w:val="18"/>
          </w:rPr>
          <w:t>174)</w:t>
        </w:r>
      </w:hyperlink>
    </w:p>
    <w:p>
      <w:pPr>
        <w:pStyle w:val="ListParagraph"/>
        <w:numPr>
          <w:ilvl w:val="0"/>
          <w:numId w:val="1"/>
        </w:numPr>
        <w:tabs>
          <w:tab w:pos="1244" w:val="left" w:leader="none"/>
        </w:tabs>
        <w:spacing w:line="240" w:lineRule="auto" w:before="60" w:after="0"/>
        <w:ind w:left="1244" w:right="0" w:hanging="184"/>
        <w:jc w:val="left"/>
        <w:rPr>
          <w:sz w:val="18"/>
        </w:rPr>
      </w:pPr>
      <w:hyperlink w:history="true" w:anchor="_bookmark107">
        <w:r>
          <w:rPr>
            <w:color w:val="146EB4"/>
            <w:spacing w:val="-4"/>
            <w:w w:val="105"/>
            <w:sz w:val="18"/>
          </w:rPr>
          <w:t>AWS </w:t>
        </w:r>
        <w:r>
          <w:rPr>
            <w:color w:val="146EB4"/>
            <w:w w:val="105"/>
            <w:sz w:val="18"/>
          </w:rPr>
          <w:t>Service Integrations </w:t>
        </w:r>
      </w:hyperlink>
      <w:hyperlink w:history="true" w:anchor="_bookmark107">
        <w:r>
          <w:rPr>
            <w:color w:val="146EB4"/>
            <w:w w:val="105"/>
            <w:sz w:val="18"/>
          </w:rPr>
          <w:t>(p.</w:t>
        </w:r>
        <w:r>
          <w:rPr>
            <w:color w:val="146EB4"/>
            <w:spacing w:val="-44"/>
            <w:w w:val="105"/>
            <w:sz w:val="18"/>
          </w:rPr>
          <w:t> </w:t>
        </w:r>
        <w:r>
          <w:rPr>
            <w:color w:val="146EB4"/>
            <w:w w:val="105"/>
            <w:sz w:val="18"/>
          </w:rPr>
          <w:t>80)</w:t>
        </w:r>
      </w:hyperlink>
    </w:p>
    <w:p>
      <w:pPr>
        <w:pStyle w:val="BodyText"/>
        <w:spacing w:before="7"/>
        <w:rPr>
          <w:sz w:val="31"/>
        </w:rPr>
      </w:pPr>
    </w:p>
    <w:p>
      <w:pPr>
        <w:pStyle w:val="BodyText"/>
        <w:spacing w:line="225" w:lineRule="auto"/>
        <w:ind w:left="1060" w:right="1538"/>
      </w:pPr>
      <w:r>
        <w:rPr>
          <w:w w:val="105"/>
        </w:rPr>
        <w:t>Since the value for </w:t>
      </w:r>
      <w:r>
        <w:rPr>
          <w:rFonts w:ascii="Courier New"/>
          <w:w w:val="105"/>
        </w:rPr>
        <w:t>TaskId</w:t>
      </w:r>
      <w:r>
        <w:rPr>
          <w:rFonts w:ascii="Courier New"/>
          <w:spacing w:val="-63"/>
          <w:w w:val="105"/>
        </w:rPr>
        <w:t> </w:t>
      </w:r>
      <w:r>
        <w:rPr>
          <w:w w:val="105"/>
        </w:rPr>
        <w:t>is not known until the task is submitted, Step Functions creates a more privileged </w:t>
      </w:r>
      <w:r>
        <w:rPr>
          <w:rFonts w:ascii="Courier New"/>
          <w:w w:val="105"/>
        </w:rPr>
        <w:t>"Resource": "*"</w:t>
      </w:r>
      <w:r>
        <w:rPr>
          <w:rFonts w:ascii="Courier New"/>
          <w:spacing w:val="-82"/>
          <w:w w:val="105"/>
        </w:rPr>
        <w:t> </w:t>
      </w:r>
      <w:r>
        <w:rPr>
          <w:w w:val="105"/>
        </w:rPr>
        <w:t>policy.</w:t>
      </w:r>
    </w:p>
    <w:p>
      <w:pPr>
        <w:pStyle w:val="Heading6"/>
        <w:spacing w:before="89"/>
      </w:pPr>
      <w:r>
        <w:rPr>
          <w:w w:val="105"/>
        </w:rPr>
        <w:t>Note</w:t>
      </w:r>
    </w:p>
    <w:p>
      <w:pPr>
        <w:pStyle w:val="BodyText"/>
        <w:spacing w:line="225" w:lineRule="auto" w:before="11"/>
        <w:ind w:left="1420" w:right="1377"/>
      </w:pPr>
      <w:r>
        <w:rPr>
          <w:spacing w:val="-4"/>
          <w:w w:val="105"/>
        </w:rPr>
        <w:t>You</w:t>
      </w:r>
      <w:r>
        <w:rPr>
          <w:spacing w:val="-9"/>
          <w:w w:val="105"/>
        </w:rPr>
        <w:t> </w:t>
      </w:r>
      <w:r>
        <w:rPr>
          <w:w w:val="105"/>
        </w:rPr>
        <w:t>can</w:t>
      </w:r>
      <w:r>
        <w:rPr>
          <w:spacing w:val="-9"/>
          <w:w w:val="105"/>
        </w:rPr>
        <w:t> </w:t>
      </w:r>
      <w:r>
        <w:rPr>
          <w:w w:val="105"/>
        </w:rPr>
        <w:t>only</w:t>
      </w:r>
      <w:r>
        <w:rPr>
          <w:spacing w:val="-8"/>
          <w:w w:val="105"/>
        </w:rPr>
        <w:t> </w:t>
      </w:r>
      <w:r>
        <w:rPr>
          <w:w w:val="105"/>
        </w:rPr>
        <w:t>stop</w:t>
      </w:r>
      <w:r>
        <w:rPr>
          <w:spacing w:val="-9"/>
          <w:w w:val="105"/>
        </w:rPr>
        <w:t> </w:t>
      </w:r>
      <w:r>
        <w:rPr>
          <w:w w:val="105"/>
        </w:rPr>
        <w:t>Amazon</w:t>
      </w:r>
      <w:r>
        <w:rPr>
          <w:spacing w:val="-8"/>
          <w:w w:val="105"/>
        </w:rPr>
        <w:t> </w:t>
      </w:r>
      <w:r>
        <w:rPr>
          <w:w w:val="105"/>
        </w:rPr>
        <w:t>ECS</w:t>
      </w:r>
      <w:r>
        <w:rPr>
          <w:spacing w:val="-9"/>
          <w:w w:val="105"/>
        </w:rPr>
        <w:t> </w:t>
      </w:r>
      <w:r>
        <w:rPr>
          <w:w w:val="105"/>
        </w:rPr>
        <w:t>tasks</w:t>
      </w:r>
      <w:r>
        <w:rPr>
          <w:spacing w:val="-8"/>
          <w:w w:val="105"/>
        </w:rPr>
        <w:t> </w:t>
      </w:r>
      <w:r>
        <w:rPr>
          <w:w w:val="105"/>
        </w:rPr>
        <w:t>that</w:t>
      </w:r>
      <w:r>
        <w:rPr>
          <w:spacing w:val="-9"/>
          <w:w w:val="105"/>
        </w:rPr>
        <w:t> </w:t>
      </w:r>
      <w:r>
        <w:rPr>
          <w:w w:val="105"/>
        </w:rPr>
        <w:t>were</w:t>
      </w:r>
      <w:r>
        <w:rPr>
          <w:spacing w:val="-8"/>
          <w:w w:val="105"/>
        </w:rPr>
        <w:t> </w:t>
      </w:r>
      <w:r>
        <w:rPr>
          <w:w w:val="105"/>
        </w:rPr>
        <w:t>started</w:t>
      </w:r>
      <w:r>
        <w:rPr>
          <w:spacing w:val="-9"/>
          <w:w w:val="105"/>
        </w:rPr>
        <w:t> </w:t>
      </w:r>
      <w:r>
        <w:rPr>
          <w:w w:val="105"/>
        </w:rPr>
        <w:t>by</w:t>
      </w:r>
      <w:r>
        <w:rPr>
          <w:spacing w:val="-8"/>
          <w:w w:val="105"/>
        </w:rPr>
        <w:t> </w:t>
      </w:r>
      <w:r>
        <w:rPr>
          <w:w w:val="105"/>
        </w:rPr>
        <w:t>Step</w:t>
      </w:r>
      <w:r>
        <w:rPr>
          <w:spacing w:val="-9"/>
          <w:w w:val="105"/>
        </w:rPr>
        <w:t> </w:t>
      </w:r>
      <w:r>
        <w:rPr>
          <w:w w:val="105"/>
        </w:rPr>
        <w:t>Functions,</w:t>
      </w:r>
      <w:r>
        <w:rPr>
          <w:spacing w:val="-9"/>
          <w:w w:val="105"/>
        </w:rPr>
        <w:t> </w:t>
      </w:r>
      <w:r>
        <w:rPr>
          <w:w w:val="105"/>
        </w:rPr>
        <w:t>despite</w:t>
      </w:r>
      <w:r>
        <w:rPr>
          <w:spacing w:val="-8"/>
          <w:w w:val="105"/>
        </w:rPr>
        <w:t> </w:t>
      </w:r>
      <w:r>
        <w:rPr>
          <w:w w:val="105"/>
        </w:rPr>
        <w:t>the</w:t>
      </w:r>
      <w:r>
        <w:rPr>
          <w:spacing w:val="-9"/>
          <w:w w:val="105"/>
        </w:rPr>
        <w:t> </w:t>
      </w:r>
      <w:r>
        <w:rPr>
          <w:rFonts w:ascii="Courier New"/>
          <w:w w:val="105"/>
        </w:rPr>
        <w:t>"*"</w:t>
      </w:r>
      <w:r>
        <w:rPr>
          <w:rFonts w:ascii="Courier New"/>
          <w:spacing w:val="-62"/>
          <w:w w:val="105"/>
        </w:rPr>
        <w:t> </w:t>
      </w:r>
      <w:r>
        <w:rPr>
          <w:w w:val="105"/>
        </w:rPr>
        <w:t>IAM policy.</w:t>
      </w:r>
    </w:p>
    <w:p>
      <w:pPr>
        <w:pStyle w:val="BodyText"/>
        <w:spacing w:before="191"/>
        <w:ind w:left="1060"/>
      </w:pPr>
      <w:r>
        <w:rPr>
          <w:w w:val="105"/>
        </w:rPr>
        <w:t>Synchronous</w:t>
      </w:r>
    </w:p>
    <w:p>
      <w:pPr>
        <w:spacing w:before="194"/>
        <w:ind w:left="1420" w:right="0" w:firstLine="0"/>
        <w:jc w:val="left"/>
        <w:rPr>
          <w:rFonts w:ascii="Lucida Sans"/>
          <w:i/>
          <w:sz w:val="18"/>
        </w:rPr>
      </w:pPr>
      <w:r>
        <w:rPr>
          <w:rFonts w:ascii="Lucida Sans"/>
          <w:i/>
          <w:sz w:val="18"/>
        </w:rPr>
        <w:t>Static resources:</w:t>
      </w:r>
    </w:p>
    <w:p>
      <w:pPr>
        <w:pStyle w:val="BodyText"/>
        <w:spacing w:before="1"/>
        <w:rPr>
          <w:rFonts w:ascii="Lucida Sans"/>
          <w:i/>
          <w:sz w:val="12"/>
        </w:rPr>
      </w:pPr>
      <w:r>
        <w:rPr/>
        <w:pict>
          <v:group style="position:absolute;margin-left:134.5pt;margin-top:9.334387pt;width:427pt;height:198.5pt;mso-position-horizontal-relative:page;mso-position-vertical-relative:paragraph;z-index:-251171840;mso-wrap-distance-left:0;mso-wrap-distance-right:0" coordorigin="2690,187" coordsize="8540,3970">
            <v:line style="position:absolute" from="2690,192" to="11230,192" stroked="true" strokeweight=".499988pt" strokecolor="#808080">
              <v:stroke dashstyle="solid"/>
            </v:line>
            <v:line style="position:absolute" from="11225,187" to="11225,4157" stroked="true" strokeweight=".5pt" strokecolor="#808080">
              <v:stroke dashstyle="solid"/>
            </v:line>
            <v:line style="position:absolute" from="2695,187" to="2695,4157" stroked="true" strokeweight=".5pt" strokecolor="#808080">
              <v:stroke dashstyle="solid"/>
            </v:line>
            <v:shape style="position:absolute;left:2690;top:186;width:8540;height:3970" type="#_x0000_t202" filled="false" stroked="false">
              <v:textbox inset="0,0,0,0">
                <w:txbxContent>
                  <w:p>
                    <w:pPr>
                      <w:spacing w:before="128"/>
                      <w:ind w:left="70" w:right="0" w:firstLine="0"/>
                      <w:jc w:val="left"/>
                      <w:rPr>
                        <w:rFonts w:ascii="Courier New"/>
                        <w:sz w:val="16"/>
                      </w:rPr>
                    </w:pPr>
                    <w:r>
                      <w:rPr>
                        <w:rFonts w:ascii="Courier New"/>
                        <w:w w:val="99"/>
                        <w:sz w:val="16"/>
                      </w:rPr>
                      <w:t>{</w:t>
                    </w:r>
                  </w:p>
                  <w:p>
                    <w:pPr>
                      <w:spacing w:before="11"/>
                      <w:ind w:left="453" w:right="0" w:firstLine="0"/>
                      <w:jc w:val="left"/>
                      <w:rPr>
                        <w:rFonts w:ascii="Courier New"/>
                        <w:sz w:val="16"/>
                      </w:rPr>
                    </w:pPr>
                    <w:r>
                      <w:rPr>
                        <w:rFonts w:ascii="Courier New"/>
                        <w:sz w:val="16"/>
                      </w:rPr>
                      <w:t>"Version": "2012-10-17",</w:t>
                    </w:r>
                  </w:p>
                  <w:p>
                    <w:pPr>
                      <w:spacing w:before="11"/>
                      <w:ind w:left="453" w:right="0" w:firstLine="0"/>
                      <w:jc w:val="left"/>
                      <w:rPr>
                        <w:rFonts w:ascii="Courier New"/>
                        <w:sz w:val="16"/>
                      </w:rPr>
                    </w:pPr>
                    <w:r>
                      <w:rPr>
                        <w:rFonts w:ascii="Courier New"/>
                        <w:sz w:val="16"/>
                      </w:rPr>
                      <w:t>"Statement": [</w:t>
                    </w:r>
                  </w:p>
                  <w:p>
                    <w:pPr>
                      <w:spacing w:before="11"/>
                      <w:ind w:left="836" w:right="0" w:firstLine="0"/>
                      <w:jc w:val="left"/>
                      <w:rPr>
                        <w:rFonts w:ascii="Courier New"/>
                        <w:sz w:val="16"/>
                      </w:rPr>
                    </w:pPr>
                    <w:r>
                      <w:rPr>
                        <w:rFonts w:ascii="Courier New"/>
                        <w:w w:val="99"/>
                        <w:sz w:val="16"/>
                      </w:rPr>
                      <w:t>{</w:t>
                    </w:r>
                  </w:p>
                  <w:p>
                    <w:pPr>
                      <w:spacing w:line="254" w:lineRule="auto" w:before="10"/>
                      <w:ind w:left="1220" w:right="4748" w:firstLine="0"/>
                      <w:jc w:val="left"/>
                      <w:rPr>
                        <w:rFonts w:ascii="Courier New"/>
                        <w:sz w:val="16"/>
                      </w:rPr>
                    </w:pPr>
                    <w:r>
                      <w:rPr>
                        <w:rFonts w:ascii="Courier New"/>
                        <w:sz w:val="16"/>
                      </w:rPr>
                      <w:t>"Effect": "Allow", "Action": [</w:t>
                    </w:r>
                  </w:p>
                  <w:p>
                    <w:pPr>
                      <w:spacing w:line="181" w:lineRule="exact" w:before="0"/>
                      <w:ind w:left="1603" w:right="0" w:firstLine="0"/>
                      <w:jc w:val="left"/>
                      <w:rPr>
                        <w:rFonts w:ascii="Courier New"/>
                        <w:sz w:val="16"/>
                      </w:rPr>
                    </w:pPr>
                    <w:r>
                      <w:rPr>
                        <w:rFonts w:ascii="Courier New"/>
                        <w:sz w:val="16"/>
                      </w:rPr>
                      <w:t>"ecs:RunTask"</w:t>
                    </w:r>
                  </w:p>
                  <w:p>
                    <w:pPr>
                      <w:spacing w:before="11"/>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"Resource": [</w:t>
                    </w:r>
                  </w:p>
                  <w:p>
                    <w:pPr>
                      <w:spacing w:before="11"/>
                      <w:ind w:left="1603" w:right="0" w:firstLine="0"/>
                      <w:jc w:val="left"/>
                      <w:rPr>
                        <w:rFonts w:ascii="Courier New"/>
                        <w:sz w:val="16"/>
                      </w:rPr>
                    </w:pPr>
                    <w:r>
                      <w:rPr>
                        <w:rFonts w:ascii="Courier New"/>
                        <w:sz w:val="16"/>
                      </w:rPr>
                      <w:t>"arn:aws:ecs:</w:t>
                    </w:r>
                    <w:r>
                      <w:rPr>
                        <w:rFonts w:ascii="Courier New"/>
                        <w:i/>
                        <w:color w:val="FF0000"/>
                        <w:sz w:val="16"/>
                      </w:rPr>
                      <w:t>[[region]]</w:t>
                    </w:r>
                    <w:r>
                      <w:rPr>
                        <w:rFonts w:ascii="Courier New"/>
                        <w:sz w:val="16"/>
                      </w:rPr>
                      <w:t>:</w:t>
                    </w:r>
                  </w:p>
                  <w:p>
                    <w:pPr>
                      <w:spacing w:before="10"/>
                      <w:ind w:left="70" w:right="0" w:firstLine="0"/>
                      <w:jc w:val="left"/>
                      <w:rPr>
                        <w:rFonts w:ascii="Courier New"/>
                        <w:sz w:val="16"/>
                      </w:rPr>
                    </w:pPr>
                    <w:r>
                      <w:rPr>
                        <w:rFonts w:ascii="Courier New"/>
                        <w:i/>
                        <w:color w:val="FF0000"/>
                        <w:sz w:val="16"/>
                      </w:rPr>
                      <w:t>[[accountId]]</w:t>
                    </w:r>
                    <w:r>
                      <w:rPr>
                        <w:rFonts w:ascii="Courier New"/>
                        <w:sz w:val="16"/>
                      </w:rPr>
                      <w:t>:task-definition/</w:t>
                    </w:r>
                    <w:r>
                      <w:rPr>
                        <w:rFonts w:ascii="Courier New"/>
                        <w:i/>
                        <w:color w:val="FF0000"/>
                        <w:sz w:val="16"/>
                      </w:rPr>
                      <w:t>[[taskDefinition]]</w:t>
                    </w:r>
                    <w:r>
                      <w:rPr>
                        <w:rFonts w:ascii="Courier New"/>
                        <w:sz w:val="16"/>
                      </w:rPr>
                      <w:t>"</w:t>
                    </w:r>
                  </w:p>
                  <w:p>
                    <w:pPr>
                      <w:spacing w:before="11"/>
                      <w:ind w:left="1220" w:right="0" w:firstLine="0"/>
                      <w:jc w:val="left"/>
                      <w:rPr>
                        <w:rFonts w:ascii="Courier New"/>
                        <w:sz w:val="16"/>
                      </w:rPr>
                    </w:pPr>
                    <w:r>
                      <w:rPr>
                        <w:rFonts w:ascii="Courier New"/>
                        <w:w w:val="99"/>
                        <w:sz w:val="16"/>
                      </w:rPr>
                      <w:t>]</w:t>
                    </w:r>
                  </w:p>
                  <w:p>
                    <w:pPr>
                      <w:spacing w:before="11"/>
                      <w:ind w:left="836" w:right="0" w:firstLine="0"/>
                      <w:jc w:val="left"/>
                      <w:rPr>
                        <w:rFonts w:ascii="Courier New"/>
                        <w:sz w:val="16"/>
                      </w:rPr>
                    </w:pPr>
                    <w:r>
                      <w:rPr>
                        <w:rFonts w:ascii="Courier New"/>
                        <w:sz w:val="16"/>
                      </w:rPr>
                      <w:t>},</w:t>
                    </w:r>
                  </w:p>
                  <w:p>
                    <w:pPr>
                      <w:spacing w:before="11"/>
                      <w:ind w:left="836" w:right="0" w:firstLine="0"/>
                      <w:jc w:val="left"/>
                      <w:rPr>
                        <w:rFonts w:ascii="Courier New"/>
                        <w:sz w:val="16"/>
                      </w:rPr>
                    </w:pPr>
                    <w:r>
                      <w:rPr>
                        <w:rFonts w:ascii="Courier New"/>
                        <w:w w:val="99"/>
                        <w:sz w:val="16"/>
                      </w:rPr>
                      <w:t>{</w:t>
                    </w:r>
                  </w:p>
                  <w:p>
                    <w:pPr>
                      <w:spacing w:line="254" w:lineRule="auto" w:before="10"/>
                      <w:ind w:left="1220" w:right="4748" w:firstLine="0"/>
                      <w:jc w:val="left"/>
                      <w:rPr>
                        <w:rFonts w:ascii="Courier New"/>
                        <w:sz w:val="16"/>
                      </w:rPr>
                    </w:pPr>
                    <w:r>
                      <w:rPr>
                        <w:rFonts w:ascii="Courier New"/>
                        <w:sz w:val="16"/>
                      </w:rPr>
                      <w:t>"Effect": "Allow", "Action": [</w:t>
                    </w:r>
                  </w:p>
                  <w:p>
                    <w:pPr>
                      <w:spacing w:line="254" w:lineRule="auto" w:before="0"/>
                      <w:ind w:left="1603" w:right="4748" w:firstLine="0"/>
                      <w:jc w:val="left"/>
                      <w:rPr>
                        <w:rFonts w:ascii="Courier New"/>
                        <w:sz w:val="16"/>
                      </w:rPr>
                    </w:pPr>
                    <w:r>
                      <w:rPr>
                        <w:rFonts w:ascii="Courier New"/>
                        <w:sz w:val="16"/>
                      </w:rPr>
                      <w:t>"ecs:StopTask", "ecs:DescribeTasks"</w:t>
                    </w:r>
                  </w:p>
                  <w:p>
                    <w:pPr>
                      <w:spacing w:line="181" w:lineRule="exact" w:before="0"/>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"Resource": "*"</w:t>
                    </w:r>
                  </w:p>
                </w:txbxContent>
              </v:textbox>
              <w10:wrap type="none"/>
            </v:shape>
            <w10:wrap type="topAndBottom"/>
          </v:group>
        </w:pict>
      </w:r>
    </w:p>
    <w:p>
      <w:pPr>
        <w:spacing w:after="0"/>
        <w:rPr>
          <w:rFonts w:ascii="Lucida Sans"/>
          <w:sz w:val="12"/>
        </w:rPr>
        <w:sectPr>
          <w:headerReference w:type="default" r:id="rId389"/>
          <w:pgSz w:w="12240" w:h="15840"/>
          <w:pgMar w:header="699" w:footer="874" w:top="1160" w:bottom="1060" w:left="1340" w:right="0"/>
        </w:sectPr>
      </w:pPr>
    </w:p>
    <w:p>
      <w:pPr>
        <w:pStyle w:val="BodyText"/>
        <w:rPr>
          <w:rFonts w:ascii="Lucida Sans"/>
          <w:i/>
          <w:sz w:val="20"/>
        </w:rPr>
      </w:pPr>
    </w:p>
    <w:p>
      <w:pPr>
        <w:pStyle w:val="BodyText"/>
        <w:spacing w:before="4"/>
        <w:rPr>
          <w:rFonts w:ascii="Lucida Sans"/>
          <w:i/>
          <w:sz w:val="15"/>
        </w:rPr>
      </w:pPr>
    </w:p>
    <w:p>
      <w:pPr>
        <w:pStyle w:val="BodyText"/>
        <w:ind w:left="1345"/>
        <w:rPr>
          <w:rFonts w:ascii="Lucida Sans"/>
          <w:sz w:val="20"/>
        </w:rPr>
      </w:pPr>
      <w:r>
        <w:rPr>
          <w:rFonts w:ascii="Lucida Sans"/>
          <w:sz w:val="20"/>
        </w:rPr>
        <w:pict>
          <v:group style="width:427pt;height:169.7pt;mso-position-horizontal-relative:char;mso-position-vertical-relative:line" coordorigin="0,0" coordsize="8540,3394">
            <v:line style="position:absolute" from="8535,0" to="8535,3394" stroked="true" strokeweight=".5pt" strokecolor="#808080">
              <v:stroke dashstyle="solid"/>
            </v:line>
            <v:line style="position:absolute" from="0,3389" to="8540,3389" stroked="true" strokeweight=".499973pt" strokecolor="#808080">
              <v:stroke dashstyle="solid"/>
            </v:line>
            <v:line style="position:absolute" from="5,0" to="5,3394" stroked="true" strokeweight=".5pt" strokecolor="#808080">
              <v:stroke dashstyle="solid"/>
            </v:line>
            <v:shape style="position:absolute;left:0;top:0;width:8540;height:3394" type="#_x0000_t202" filled="false" stroked="false">
              <v:textbox inset="0,0,0,0">
                <w:txbxContent>
                  <w:p>
                    <w:pPr>
                      <w:spacing w:line="180" w:lineRule="exact" w:before="0"/>
                      <w:ind w:left="836" w:right="0" w:firstLine="0"/>
                      <w:jc w:val="left"/>
                      <w:rPr>
                        <w:rFonts w:ascii="Courier New"/>
                        <w:sz w:val="16"/>
                      </w:rPr>
                    </w:pPr>
                    <w:r>
                      <w:rPr>
                        <w:rFonts w:ascii="Courier New"/>
                        <w:sz w:val="16"/>
                      </w:rPr>
                      <w:t>},</w:t>
                    </w:r>
                  </w:p>
                  <w:p>
                    <w:pPr>
                      <w:spacing w:before="10"/>
                      <w:ind w:left="836" w:right="0" w:firstLine="0"/>
                      <w:jc w:val="left"/>
                      <w:rPr>
                        <w:rFonts w:ascii="Courier New"/>
                        <w:sz w:val="16"/>
                      </w:rPr>
                    </w:pPr>
                    <w:r>
                      <w:rPr>
                        <w:rFonts w:ascii="Courier New"/>
                        <w:w w:val="99"/>
                        <w:sz w:val="16"/>
                      </w:rPr>
                      <w:t>{</w:t>
                    </w:r>
                  </w:p>
                  <w:p>
                    <w:pPr>
                      <w:spacing w:line="254" w:lineRule="auto" w:before="11"/>
                      <w:ind w:left="1220" w:right="4748" w:firstLine="0"/>
                      <w:jc w:val="left"/>
                      <w:rPr>
                        <w:rFonts w:ascii="Courier New"/>
                        <w:sz w:val="16"/>
                      </w:rPr>
                    </w:pPr>
                    <w:r>
                      <w:rPr>
                        <w:rFonts w:ascii="Courier New"/>
                        <w:sz w:val="16"/>
                      </w:rPr>
                      <w:t>"Effect": "Allow", "Action": [</w:t>
                    </w:r>
                  </w:p>
                  <w:p>
                    <w:pPr>
                      <w:spacing w:line="254" w:lineRule="auto" w:before="0"/>
                      <w:ind w:left="1603" w:right="4748" w:firstLine="0"/>
                      <w:jc w:val="left"/>
                      <w:rPr>
                        <w:rFonts w:ascii="Courier New"/>
                        <w:sz w:val="16"/>
                      </w:rPr>
                    </w:pPr>
                    <w:r>
                      <w:rPr>
                        <w:rFonts w:ascii="Courier New"/>
                        <w:sz w:val="16"/>
                      </w:rPr>
                      <w:t>"events:PutTargets", "events:PutRule", "events:DescribeRule"</w:t>
                    </w:r>
                  </w:p>
                  <w:p>
                    <w:pPr>
                      <w:spacing w:line="181" w:lineRule="exact" w:before="0"/>
                      <w:ind w:left="1220" w:right="0" w:firstLine="0"/>
                      <w:jc w:val="left"/>
                      <w:rPr>
                        <w:rFonts w:ascii="Courier New"/>
                        <w:sz w:val="16"/>
                      </w:rPr>
                    </w:pPr>
                    <w:r>
                      <w:rPr>
                        <w:rFonts w:ascii="Courier New"/>
                        <w:sz w:val="16"/>
                      </w:rPr>
                      <w:t>],</w:t>
                    </w:r>
                  </w:p>
                  <w:p>
                    <w:pPr>
                      <w:spacing w:line="254" w:lineRule="auto" w:before="11"/>
                      <w:ind w:left="1507" w:right="3500" w:hanging="288"/>
                      <w:jc w:val="left"/>
                      <w:rPr>
                        <w:rFonts w:ascii="Courier New"/>
                        <w:sz w:val="16"/>
                      </w:rPr>
                    </w:pPr>
                    <w:r>
                      <w:rPr>
                        <w:rFonts w:ascii="Courier New"/>
                        <w:sz w:val="16"/>
                      </w:rPr>
                      <w:t>"Resource": [ "arn:aws:events:</w:t>
                    </w:r>
                    <w:r>
                      <w:rPr>
                        <w:rFonts w:ascii="Courier New"/>
                        <w:i/>
                        <w:color w:val="FF0000"/>
                        <w:sz w:val="16"/>
                      </w:rPr>
                      <w:t>[[region]]</w:t>
                    </w:r>
                    <w:r>
                      <w:rPr>
                        <w:rFonts w:ascii="Courier New"/>
                        <w:sz w:val="16"/>
                      </w:rPr>
                      <w:t>:</w:t>
                    </w:r>
                  </w:p>
                  <w:p>
                    <w:pPr>
                      <w:spacing w:line="181" w:lineRule="exact" w:before="0"/>
                      <w:ind w:left="70" w:right="0" w:firstLine="0"/>
                      <w:jc w:val="left"/>
                      <w:rPr>
                        <w:rFonts w:ascii="Courier New"/>
                        <w:sz w:val="16"/>
                      </w:rPr>
                    </w:pPr>
                    <w:r>
                      <w:rPr>
                        <w:rFonts w:ascii="Courier New"/>
                        <w:i/>
                        <w:color w:val="FF0000"/>
                        <w:sz w:val="16"/>
                      </w:rPr>
                      <w:t>[[accountID]]</w:t>
                    </w:r>
                    <w:r>
                      <w:rPr>
                        <w:rFonts w:ascii="Courier New"/>
                        <w:sz w:val="16"/>
                      </w:rPr>
                      <w:t>:rule/StepFunctionsGetEventsForECSTaskRule"</w:t>
                    </w:r>
                  </w:p>
                  <w:p>
                    <w:pPr>
                      <w:spacing w:before="10"/>
                      <w:ind w:left="1220" w:right="0" w:firstLine="0"/>
                      <w:jc w:val="left"/>
                      <w:rPr>
                        <w:rFonts w:ascii="Courier New"/>
                        <w:sz w:val="16"/>
                      </w:rPr>
                    </w:pPr>
                    <w:r>
                      <w:rPr>
                        <w:rFonts w:ascii="Courier New"/>
                        <w:w w:val="99"/>
                        <w:sz w:val="16"/>
                      </w:rPr>
                      <w:t>]</w:t>
                    </w:r>
                  </w:p>
                  <w:p>
                    <w:pPr>
                      <w:spacing w:before="11"/>
                      <w:ind w:left="836" w:right="0" w:firstLine="0"/>
                      <w:jc w:val="left"/>
                      <w:rPr>
                        <w:rFonts w:ascii="Courier New"/>
                        <w:sz w:val="16"/>
                      </w:rPr>
                    </w:pPr>
                    <w:r>
                      <w:rPr>
                        <w:rFonts w:ascii="Courier New"/>
                        <w:w w:val="99"/>
                        <w:sz w:val="16"/>
                      </w:rPr>
                      <w:t>}</w:t>
                    </w:r>
                  </w:p>
                  <w:p>
                    <w:pPr>
                      <w:spacing w:before="11"/>
                      <w:ind w:left="453" w:right="0" w:firstLine="0"/>
                      <w:jc w:val="left"/>
                      <w:rPr>
                        <w:rFonts w:ascii="Courier New"/>
                        <w:sz w:val="16"/>
                      </w:rPr>
                    </w:pPr>
                    <w:r>
                      <w:rPr>
                        <w:rFonts w:ascii="Courier New"/>
                        <w:w w:val="99"/>
                        <w:sz w:val="16"/>
                      </w:rPr>
                      <w:t>]</w:t>
                    </w:r>
                  </w:p>
                  <w:p>
                    <w:pPr>
                      <w:spacing w:before="11"/>
                      <w:ind w:left="70" w:right="0" w:firstLine="0"/>
                      <w:jc w:val="left"/>
                      <w:rPr>
                        <w:rFonts w:ascii="Courier New"/>
                        <w:sz w:val="16"/>
                      </w:rPr>
                    </w:pPr>
                    <w:r>
                      <w:rPr>
                        <w:rFonts w:ascii="Courier New"/>
                        <w:w w:val="99"/>
                        <w:sz w:val="16"/>
                      </w:rPr>
                      <w:t>}</w:t>
                    </w:r>
                  </w:p>
                </w:txbxContent>
              </v:textbox>
              <w10:wrap type="none"/>
            </v:shape>
          </v:group>
        </w:pict>
      </w:r>
      <w:r>
        <w:rPr>
          <w:rFonts w:ascii="Lucida Sans"/>
          <w:sz w:val="20"/>
        </w:rPr>
      </w:r>
    </w:p>
    <w:p>
      <w:pPr>
        <w:spacing w:before="112"/>
        <w:ind w:left="1420" w:right="0" w:firstLine="0"/>
        <w:jc w:val="left"/>
        <w:rPr>
          <w:rFonts w:ascii="Lucida Sans"/>
          <w:i/>
          <w:sz w:val="18"/>
        </w:rPr>
      </w:pPr>
      <w:r>
        <w:rPr>
          <w:rFonts w:ascii="Lucida Sans"/>
          <w:i/>
          <w:sz w:val="18"/>
        </w:rPr>
        <w:t>Dynamic resources:</w:t>
      </w:r>
    </w:p>
    <w:p>
      <w:pPr>
        <w:pStyle w:val="BodyText"/>
        <w:spacing w:before="8"/>
        <w:rPr>
          <w:rFonts w:ascii="Lucida Sans"/>
          <w:i/>
          <w:sz w:val="10"/>
        </w:rPr>
      </w:pPr>
      <w:r>
        <w:rPr/>
        <w:pict>
          <v:shape style="position:absolute;margin-left:134.75pt;margin-top:8.502396pt;width:426.5pt;height:262.1pt;mso-position-horizontal-relative:page;mso-position-vertical-relative:paragraph;z-index:-25116876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"Version": "2012-10-17",</w:t>
                  </w:r>
                </w:p>
                <w:p>
                  <w:pPr>
                    <w:spacing w:before="11"/>
                    <w:ind w:left="443" w:right="0" w:firstLine="0"/>
                    <w:jc w:val="left"/>
                    <w:rPr>
                      <w:rFonts w:ascii="Courier New"/>
                      <w:sz w:val="16"/>
                    </w:rPr>
                  </w:pPr>
                  <w:r>
                    <w:rPr>
                      <w:rFonts w:ascii="Courier New"/>
                      <w:sz w:val="16"/>
                    </w:rPr>
                    <w:t>"Statement": [</w:t>
                  </w:r>
                </w:p>
                <w:p>
                  <w:pPr>
                    <w:spacing w:before="11"/>
                    <w:ind w:left="826" w:right="0" w:firstLine="0"/>
                    <w:jc w:val="left"/>
                    <w:rPr>
                      <w:rFonts w:ascii="Courier New"/>
                      <w:sz w:val="16"/>
                    </w:rPr>
                  </w:pPr>
                  <w:r>
                    <w:rPr>
                      <w:rFonts w:ascii="Courier New"/>
                      <w:w w:val="99"/>
                      <w:sz w:val="16"/>
                    </w:rPr>
                    <w:t>{</w:t>
                  </w:r>
                </w:p>
                <w:p>
                  <w:pPr>
                    <w:spacing w:line="254" w:lineRule="auto" w:before="10"/>
                    <w:ind w:left="1210" w:right="5312" w:firstLine="0"/>
                    <w:jc w:val="left"/>
                    <w:rPr>
                      <w:rFonts w:ascii="Courier New"/>
                      <w:sz w:val="16"/>
                    </w:rPr>
                  </w:pPr>
                  <w:r>
                    <w:rPr>
                      <w:rFonts w:ascii="Courier New"/>
                      <w:sz w:val="16"/>
                    </w:rPr>
                    <w:t>"Effect": "Allow", "Action": [</w:t>
                  </w:r>
                </w:p>
                <w:p>
                  <w:pPr>
                    <w:spacing w:line="254" w:lineRule="auto" w:before="0"/>
                    <w:ind w:left="1593" w:right="4162" w:firstLine="0"/>
                    <w:jc w:val="left"/>
                    <w:rPr>
                      <w:rFonts w:ascii="Courier New"/>
                      <w:sz w:val="16"/>
                    </w:rPr>
                  </w:pPr>
                  <w:r>
                    <w:rPr>
                      <w:rFonts w:ascii="Courier New"/>
                      <w:sz w:val="16"/>
                    </w:rPr>
                    <w:t>"ecs:RunTask", "ecs:StopTask", "ecs:DescribeTasks"</w:t>
                  </w:r>
                </w:p>
                <w:p>
                  <w:pPr>
                    <w:spacing w:line="181" w:lineRule="exact" w:before="0"/>
                    <w:ind w:left="1210" w:right="0" w:firstLine="0"/>
                    <w:jc w:val="left"/>
                    <w:rPr>
                      <w:rFonts w:ascii="Courier New"/>
                      <w:sz w:val="16"/>
                    </w:rPr>
                  </w:pPr>
                  <w:r>
                    <w:rPr>
                      <w:rFonts w:ascii="Courier New"/>
                      <w:sz w:val="16"/>
                    </w:rPr>
                    <w:t>],</w:t>
                  </w:r>
                </w:p>
                <w:p>
                  <w:pPr>
                    <w:spacing w:before="11"/>
                    <w:ind w:left="1210" w:right="0" w:firstLine="0"/>
                    <w:jc w:val="left"/>
                    <w:rPr>
                      <w:rFonts w:ascii="Courier New"/>
                      <w:sz w:val="16"/>
                    </w:rPr>
                  </w:pPr>
                  <w:r>
                    <w:rPr>
                      <w:rFonts w:ascii="Courier New"/>
                      <w:sz w:val="16"/>
                    </w:rPr>
                    <w:t>"Resource": "*"</w:t>
                  </w:r>
                </w:p>
                <w:p>
                  <w:pPr>
                    <w:spacing w:before="11"/>
                    <w:ind w:left="826" w:right="0" w:firstLine="0"/>
                    <w:jc w:val="left"/>
                    <w:rPr>
                      <w:rFonts w:ascii="Courier New"/>
                      <w:sz w:val="16"/>
                    </w:rPr>
                  </w:pPr>
                  <w:r>
                    <w:rPr>
                      <w:rFonts w:ascii="Courier New"/>
                      <w:sz w:val="16"/>
                    </w:rPr>
                    <w:t>},</w:t>
                  </w:r>
                </w:p>
                <w:p>
                  <w:pPr>
                    <w:spacing w:before="10"/>
                    <w:ind w:left="826" w:right="0" w:firstLine="0"/>
                    <w:jc w:val="left"/>
                    <w:rPr>
                      <w:rFonts w:ascii="Courier New"/>
                      <w:sz w:val="16"/>
                    </w:rPr>
                  </w:pPr>
                  <w:r>
                    <w:rPr>
                      <w:rFonts w:ascii="Courier New"/>
                      <w:w w:val="99"/>
                      <w:sz w:val="16"/>
                    </w:rPr>
                    <w:t>{</w:t>
                  </w:r>
                </w:p>
                <w:p>
                  <w:pPr>
                    <w:spacing w:line="254" w:lineRule="auto" w:before="11"/>
                    <w:ind w:left="1210" w:right="5312" w:firstLine="0"/>
                    <w:jc w:val="left"/>
                    <w:rPr>
                      <w:rFonts w:ascii="Courier New"/>
                      <w:sz w:val="16"/>
                    </w:rPr>
                  </w:pPr>
                  <w:r>
                    <w:rPr>
                      <w:rFonts w:ascii="Courier New"/>
                      <w:sz w:val="16"/>
                    </w:rPr>
                    <w:t>"Effect": "Allow", "Action": [</w:t>
                  </w:r>
                </w:p>
                <w:p>
                  <w:pPr>
                    <w:spacing w:line="254" w:lineRule="auto" w:before="0"/>
                    <w:ind w:left="1593" w:right="3874" w:firstLine="0"/>
                    <w:jc w:val="left"/>
                    <w:rPr>
                      <w:rFonts w:ascii="Courier New"/>
                      <w:sz w:val="16"/>
                    </w:rPr>
                  </w:pPr>
                  <w:r>
                    <w:rPr>
                      <w:rFonts w:ascii="Courier New"/>
                      <w:sz w:val="16"/>
                    </w:rPr>
                    <w:t>"events:PutTargets", "events:PutRule", "events:DescribeRule"</w:t>
                  </w:r>
                </w:p>
                <w:p>
                  <w:pPr>
                    <w:spacing w:line="181" w:lineRule="exact" w:before="0"/>
                    <w:ind w:left="1210" w:right="0" w:firstLine="0"/>
                    <w:jc w:val="left"/>
                    <w:rPr>
                      <w:rFonts w:ascii="Courier New"/>
                      <w:sz w:val="16"/>
                    </w:rPr>
                  </w:pPr>
                  <w:r>
                    <w:rPr>
                      <w:rFonts w:ascii="Courier New"/>
                      <w:sz w:val="16"/>
                    </w:rPr>
                    <w:t>],</w:t>
                  </w:r>
                </w:p>
                <w:p>
                  <w:pPr>
                    <w:spacing w:line="254" w:lineRule="auto" w:before="11"/>
                    <w:ind w:left="1497" w:right="3874" w:hanging="288"/>
                    <w:jc w:val="left"/>
                    <w:rPr>
                      <w:rFonts w:ascii="Courier New"/>
                      <w:sz w:val="16"/>
                    </w:rPr>
                  </w:pPr>
                  <w:r>
                    <w:rPr>
                      <w:rFonts w:ascii="Courier New"/>
                      <w:sz w:val="16"/>
                    </w:rPr>
                    <w:t>"Resource": [ "arn:aws:events:</w:t>
                  </w:r>
                  <w:r>
                    <w:rPr>
                      <w:rFonts w:ascii="Courier New"/>
                      <w:i/>
                      <w:color w:val="FF0000"/>
                      <w:sz w:val="16"/>
                    </w:rPr>
                    <w:t>[[region]]</w:t>
                  </w:r>
                  <w:r>
                    <w:rPr>
                      <w:rFonts w:ascii="Courier New"/>
                      <w:sz w:val="16"/>
                    </w:rPr>
                    <w:t>:</w:t>
                  </w:r>
                </w:p>
                <w:p>
                  <w:pPr>
                    <w:spacing w:line="181" w:lineRule="exact" w:before="0"/>
                    <w:ind w:left="60" w:right="0" w:firstLine="0"/>
                    <w:jc w:val="left"/>
                    <w:rPr>
                      <w:rFonts w:ascii="Courier New"/>
                      <w:sz w:val="16"/>
                    </w:rPr>
                  </w:pPr>
                  <w:r>
                    <w:rPr>
                      <w:rFonts w:ascii="Courier New"/>
                      <w:i/>
                      <w:color w:val="FF0000"/>
                      <w:sz w:val="16"/>
                    </w:rPr>
                    <w:t>[[accountId]]</w:t>
                  </w:r>
                  <w:r>
                    <w:rPr>
                      <w:rFonts w:ascii="Courier New"/>
                      <w:sz w:val="16"/>
                    </w:rPr>
                    <w:t>:rule/StepFunctionsGetEventsForECSTaskRule"</w:t>
                  </w:r>
                </w:p>
                <w:p>
                  <w:pPr>
                    <w:spacing w:before="10"/>
                    <w:ind w:left="1210" w:right="0" w:firstLine="0"/>
                    <w:jc w:val="left"/>
                    <w:rPr>
                      <w:rFonts w:ascii="Courier New"/>
                      <w:sz w:val="16"/>
                    </w:rPr>
                  </w:pPr>
                  <w:r>
                    <w:rPr>
                      <w:rFonts w:ascii="Courier New"/>
                      <w:w w:val="99"/>
                      <w:sz w:val="16"/>
                    </w:rPr>
                    <w:t>]</w:t>
                  </w:r>
                </w:p>
                <w:p>
                  <w:pPr>
                    <w:spacing w:before="11"/>
                    <w:ind w:left="826"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87"/>
        <w:ind w:left="1060"/>
      </w:pPr>
      <w:r>
        <w:rPr>
          <w:w w:val="105"/>
        </w:rPr>
        <w:t>Asynchronous</w:t>
      </w:r>
    </w:p>
    <w:p>
      <w:pPr>
        <w:spacing w:before="170"/>
        <w:ind w:left="1420" w:right="0" w:firstLine="0"/>
        <w:jc w:val="left"/>
        <w:rPr>
          <w:rFonts w:ascii="Lucida Sans"/>
          <w:i/>
          <w:sz w:val="18"/>
        </w:rPr>
      </w:pPr>
      <w:r>
        <w:rPr>
          <w:rFonts w:ascii="Lucida Sans"/>
          <w:i/>
          <w:sz w:val="18"/>
        </w:rPr>
        <w:t>Static resources:</w:t>
      </w:r>
    </w:p>
    <w:p>
      <w:pPr>
        <w:pStyle w:val="BodyText"/>
        <w:spacing w:before="2"/>
        <w:rPr>
          <w:rFonts w:ascii="Lucida Sans"/>
          <w:i/>
          <w:sz w:val="10"/>
        </w:rPr>
      </w:pPr>
      <w:r>
        <w:rPr/>
        <w:pict>
          <v:group style="position:absolute;margin-left:134.5pt;margin-top:8.238118pt;width:427pt;height:131.3pt;mso-position-horizontal-relative:page;mso-position-vertical-relative:paragraph;z-index:-251166720;mso-wrap-distance-left:0;mso-wrap-distance-right:0" coordorigin="2690,165" coordsize="8540,2626">
            <v:line style="position:absolute" from="2690,170" to="11230,170" stroked="true" strokeweight=".499997pt" strokecolor="#808080">
              <v:stroke dashstyle="solid"/>
            </v:line>
            <v:line style="position:absolute" from="11225,165" to="11225,2791" stroked="true" strokeweight=".5pt" strokecolor="#808080">
              <v:stroke dashstyle="solid"/>
            </v:line>
            <v:line style="position:absolute" from="2695,165" to="2695,2791" stroked="true" strokeweight=".5pt" strokecolor="#808080">
              <v:stroke dashstyle="solid"/>
            </v:line>
            <v:shape style="position:absolute;left:2690;top:164;width:8540;height:2626" type="#_x0000_t202" filled="false" stroked="false">
              <v:textbox inset="0,0,0,0">
                <w:txbxContent>
                  <w:p>
                    <w:pPr>
                      <w:spacing w:before="128"/>
                      <w:ind w:left="70" w:right="0" w:firstLine="0"/>
                      <w:jc w:val="left"/>
                      <w:rPr>
                        <w:rFonts w:ascii="Courier New"/>
                        <w:sz w:val="16"/>
                      </w:rPr>
                    </w:pPr>
                    <w:r>
                      <w:rPr>
                        <w:rFonts w:ascii="Courier New"/>
                        <w:w w:val="99"/>
                        <w:sz w:val="16"/>
                      </w:rPr>
                      <w:t>{</w:t>
                    </w:r>
                  </w:p>
                  <w:p>
                    <w:pPr>
                      <w:spacing w:before="11"/>
                      <w:ind w:left="453" w:right="0" w:firstLine="0"/>
                      <w:jc w:val="left"/>
                      <w:rPr>
                        <w:rFonts w:ascii="Courier New"/>
                        <w:sz w:val="16"/>
                      </w:rPr>
                    </w:pPr>
                    <w:r>
                      <w:rPr>
                        <w:rFonts w:ascii="Courier New"/>
                        <w:sz w:val="16"/>
                      </w:rPr>
                      <w:t>"Version": "2012-10-17",</w:t>
                    </w:r>
                  </w:p>
                  <w:p>
                    <w:pPr>
                      <w:spacing w:before="11"/>
                      <w:ind w:left="453" w:right="0" w:firstLine="0"/>
                      <w:jc w:val="left"/>
                      <w:rPr>
                        <w:rFonts w:ascii="Courier New"/>
                        <w:sz w:val="16"/>
                      </w:rPr>
                    </w:pPr>
                    <w:r>
                      <w:rPr>
                        <w:rFonts w:ascii="Courier New"/>
                        <w:sz w:val="16"/>
                      </w:rPr>
                      <w:t>"Statement": [</w:t>
                    </w:r>
                  </w:p>
                  <w:p>
                    <w:pPr>
                      <w:spacing w:before="11"/>
                      <w:ind w:left="836" w:right="0" w:firstLine="0"/>
                      <w:jc w:val="left"/>
                      <w:rPr>
                        <w:rFonts w:ascii="Courier New"/>
                        <w:sz w:val="16"/>
                      </w:rPr>
                    </w:pPr>
                    <w:r>
                      <w:rPr>
                        <w:rFonts w:ascii="Courier New"/>
                        <w:w w:val="99"/>
                        <w:sz w:val="16"/>
                      </w:rPr>
                      <w:t>{</w:t>
                    </w:r>
                  </w:p>
                  <w:p>
                    <w:pPr>
                      <w:spacing w:line="254" w:lineRule="auto" w:before="10"/>
                      <w:ind w:left="1220" w:right="4748" w:firstLine="0"/>
                      <w:jc w:val="left"/>
                      <w:rPr>
                        <w:rFonts w:ascii="Courier New"/>
                        <w:sz w:val="16"/>
                      </w:rPr>
                    </w:pPr>
                    <w:r>
                      <w:rPr>
                        <w:rFonts w:ascii="Courier New"/>
                        <w:sz w:val="16"/>
                      </w:rPr>
                      <w:t>"Effect": "Allow", "Action": [</w:t>
                    </w:r>
                  </w:p>
                  <w:p>
                    <w:pPr>
                      <w:spacing w:line="181" w:lineRule="exact" w:before="0"/>
                      <w:ind w:left="1603" w:right="0" w:firstLine="0"/>
                      <w:jc w:val="left"/>
                      <w:rPr>
                        <w:rFonts w:ascii="Courier New"/>
                        <w:sz w:val="16"/>
                      </w:rPr>
                    </w:pPr>
                    <w:r>
                      <w:rPr>
                        <w:rFonts w:ascii="Courier New"/>
                        <w:sz w:val="16"/>
                      </w:rPr>
                      <w:t>"ecs:RunTask"</w:t>
                    </w:r>
                  </w:p>
                  <w:p>
                    <w:pPr>
                      <w:spacing w:before="11"/>
                      <w:ind w:left="1220" w:right="0" w:firstLine="0"/>
                      <w:jc w:val="left"/>
                      <w:rPr>
                        <w:rFonts w:ascii="Courier New"/>
                        <w:sz w:val="16"/>
                      </w:rPr>
                    </w:pPr>
                    <w:r>
                      <w:rPr>
                        <w:rFonts w:ascii="Courier New"/>
                        <w:sz w:val="16"/>
                      </w:rPr>
                      <w:t>],</w:t>
                    </w:r>
                  </w:p>
                  <w:p>
                    <w:pPr>
                      <w:spacing w:before="11"/>
                      <w:ind w:left="1220" w:right="0" w:firstLine="0"/>
                      <w:jc w:val="left"/>
                      <w:rPr>
                        <w:rFonts w:ascii="Courier New"/>
                        <w:sz w:val="16"/>
                      </w:rPr>
                    </w:pPr>
                    <w:r>
                      <w:rPr>
                        <w:rFonts w:ascii="Courier New"/>
                        <w:sz w:val="16"/>
                      </w:rPr>
                      <w:t>"Resource": [</w:t>
                    </w:r>
                  </w:p>
                  <w:p>
                    <w:pPr>
                      <w:spacing w:before="11"/>
                      <w:ind w:left="1603" w:right="0" w:firstLine="0"/>
                      <w:jc w:val="left"/>
                      <w:rPr>
                        <w:rFonts w:ascii="Courier New"/>
                        <w:sz w:val="16"/>
                      </w:rPr>
                    </w:pPr>
                    <w:r>
                      <w:rPr>
                        <w:rFonts w:ascii="Courier New"/>
                        <w:sz w:val="16"/>
                      </w:rPr>
                      <w:t>"arn:aws:ecs:</w:t>
                    </w:r>
                    <w:r>
                      <w:rPr>
                        <w:rFonts w:ascii="Courier New"/>
                        <w:i/>
                        <w:color w:val="FF0000"/>
                        <w:sz w:val="16"/>
                      </w:rPr>
                      <w:t>[[region]]</w:t>
                    </w:r>
                    <w:r>
                      <w:rPr>
                        <w:rFonts w:ascii="Courier New"/>
                        <w:sz w:val="16"/>
                      </w:rPr>
                      <w:t>:</w:t>
                    </w:r>
                  </w:p>
                  <w:p>
                    <w:pPr>
                      <w:spacing w:before="10"/>
                      <w:ind w:left="70" w:right="0" w:firstLine="0"/>
                      <w:jc w:val="left"/>
                      <w:rPr>
                        <w:rFonts w:ascii="Courier New"/>
                        <w:sz w:val="16"/>
                      </w:rPr>
                    </w:pPr>
                    <w:r>
                      <w:rPr>
                        <w:rFonts w:ascii="Courier New"/>
                        <w:i/>
                        <w:color w:val="FF0000"/>
                        <w:sz w:val="16"/>
                      </w:rPr>
                      <w:t>[[accountID]]</w:t>
                    </w:r>
                    <w:r>
                      <w:rPr>
                        <w:rFonts w:ascii="Courier New"/>
                        <w:sz w:val="16"/>
                      </w:rPr>
                      <w:t>:task-definition/</w:t>
                    </w:r>
                    <w:r>
                      <w:rPr>
                        <w:rFonts w:ascii="Courier New"/>
                        <w:i/>
                        <w:color w:val="FF0000"/>
                        <w:sz w:val="16"/>
                      </w:rPr>
                      <w:t>[[taskDefinition]]</w:t>
                    </w:r>
                    <w:r>
                      <w:rPr>
                        <w:rFonts w:ascii="Courier New"/>
                        <w:sz w:val="16"/>
                      </w:rPr>
                      <w:t>"</w:t>
                    </w:r>
                  </w:p>
                  <w:p>
                    <w:pPr>
                      <w:spacing w:before="11"/>
                      <w:ind w:left="1220" w:right="0" w:firstLine="0"/>
                      <w:jc w:val="left"/>
                      <w:rPr>
                        <w:rFonts w:ascii="Courier New"/>
                        <w:sz w:val="16"/>
                      </w:rPr>
                    </w:pPr>
                    <w:r>
                      <w:rPr>
                        <w:rFonts w:ascii="Courier New"/>
                        <w:w w:val="99"/>
                        <w:sz w:val="16"/>
                      </w:rPr>
                      <w:t>]</w:t>
                    </w:r>
                  </w:p>
                  <w:p>
                    <w:pPr>
                      <w:spacing w:before="11"/>
                      <w:ind w:left="836" w:right="0" w:firstLine="0"/>
                      <w:jc w:val="left"/>
                      <w:rPr>
                        <w:rFonts w:ascii="Courier New"/>
                        <w:sz w:val="16"/>
                      </w:rPr>
                    </w:pPr>
                    <w:r>
                      <w:rPr>
                        <w:rFonts w:ascii="Courier New"/>
                        <w:w w:val="99"/>
                        <w:sz w:val="16"/>
                      </w:rPr>
                      <w:t>}</w:t>
                    </w:r>
                  </w:p>
                </w:txbxContent>
              </v:textbox>
              <w10:wrap type="none"/>
            </v:shape>
            <w10:wrap type="topAndBottom"/>
          </v:group>
        </w:pict>
      </w:r>
    </w:p>
    <w:p>
      <w:pPr>
        <w:spacing w:after="0"/>
        <w:rPr>
          <w:rFonts w:ascii="Lucida Sans"/>
          <w:sz w:val="10"/>
        </w:rPr>
        <w:sectPr>
          <w:pgSz w:w="12240" w:h="15840"/>
          <w:pgMar w:header="699" w:footer="874" w:top="1160" w:bottom="1060" w:left="1340" w:right="0"/>
        </w:sectPr>
      </w:pPr>
    </w:p>
    <w:p>
      <w:pPr>
        <w:pStyle w:val="BodyText"/>
        <w:rPr>
          <w:rFonts w:ascii="Lucida Sans"/>
          <w:i/>
          <w:sz w:val="20"/>
        </w:rPr>
      </w:pPr>
    </w:p>
    <w:p>
      <w:pPr>
        <w:pStyle w:val="BodyText"/>
        <w:spacing w:before="4"/>
        <w:rPr>
          <w:rFonts w:ascii="Lucida Sans"/>
          <w:i/>
          <w:sz w:val="15"/>
        </w:rPr>
      </w:pPr>
    </w:p>
    <w:p>
      <w:pPr>
        <w:pStyle w:val="BodyText"/>
        <w:ind w:left="1345"/>
        <w:rPr>
          <w:rFonts w:ascii="Lucida Sans"/>
          <w:sz w:val="20"/>
        </w:rPr>
      </w:pPr>
      <w:r>
        <w:rPr>
          <w:rFonts w:ascii="Lucida Sans"/>
          <w:sz w:val="20"/>
        </w:rPr>
        <w:pict>
          <v:group style="width:427pt;height:35.3pt;mso-position-horizontal-relative:char;mso-position-vertical-relative:line" coordorigin="0,0" coordsize="8540,706">
            <v:line style="position:absolute" from="8535,0" to="8535,706" stroked="true" strokeweight=".5pt" strokecolor="#808080">
              <v:stroke dashstyle="solid"/>
            </v:line>
            <v:line style="position:absolute" from="0,701" to="8540,701" stroked="true" strokeweight=".499999pt" strokecolor="#808080">
              <v:stroke dashstyle="solid"/>
            </v:line>
            <v:line style="position:absolute" from="5,0" to="5,706" stroked="true" strokeweight=".5pt" strokecolor="#808080">
              <v:stroke dashstyle="solid"/>
            </v:line>
            <v:shape style="position:absolute;left:453;top:2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70;top:212;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rFonts w:ascii="Lucida Sans"/>
          <w:sz w:val="20"/>
        </w:rPr>
      </w:r>
    </w:p>
    <w:p>
      <w:pPr>
        <w:spacing w:before="138"/>
        <w:ind w:left="1420" w:right="0" w:firstLine="0"/>
        <w:jc w:val="left"/>
        <w:rPr>
          <w:rFonts w:ascii="Lucida Sans"/>
          <w:i/>
          <w:sz w:val="18"/>
        </w:rPr>
      </w:pPr>
      <w:r>
        <w:rPr>
          <w:rFonts w:ascii="Lucida Sans"/>
          <w:i/>
          <w:sz w:val="18"/>
        </w:rPr>
        <w:t>Dynamic resources:</w:t>
      </w:r>
    </w:p>
    <w:p>
      <w:pPr>
        <w:pStyle w:val="BodyText"/>
        <w:spacing w:before="10"/>
        <w:rPr>
          <w:rFonts w:ascii="Lucida Sans"/>
          <w:i/>
          <w:sz w:val="12"/>
        </w:rPr>
      </w:pPr>
      <w:r>
        <w:rPr/>
        <w:pict>
          <v:shape style="position:absolute;margin-left:134.75pt;margin-top:9.787395pt;width:426.5pt;height:127.7pt;mso-position-horizontal-relative:page;mso-position-vertical-relative:paragraph;z-index:-251162624;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"Version": "2012-10-17",</w:t>
                  </w:r>
                </w:p>
                <w:p>
                  <w:pPr>
                    <w:spacing w:before="11"/>
                    <w:ind w:left="443" w:right="0" w:firstLine="0"/>
                    <w:jc w:val="left"/>
                    <w:rPr>
                      <w:rFonts w:ascii="Courier New"/>
                      <w:sz w:val="16"/>
                    </w:rPr>
                  </w:pPr>
                  <w:r>
                    <w:rPr>
                      <w:rFonts w:ascii="Courier New"/>
                      <w:sz w:val="16"/>
                    </w:rPr>
                    <w:t>"Statement": [</w:t>
                  </w:r>
                </w:p>
                <w:p>
                  <w:pPr>
                    <w:spacing w:before="11"/>
                    <w:ind w:left="826" w:right="0" w:firstLine="0"/>
                    <w:jc w:val="left"/>
                    <w:rPr>
                      <w:rFonts w:ascii="Courier New"/>
                      <w:sz w:val="16"/>
                    </w:rPr>
                  </w:pPr>
                  <w:r>
                    <w:rPr>
                      <w:rFonts w:ascii="Courier New"/>
                      <w:w w:val="99"/>
                      <w:sz w:val="16"/>
                    </w:rPr>
                    <w:t>{</w:t>
                  </w:r>
                </w:p>
                <w:p>
                  <w:pPr>
                    <w:spacing w:line="254" w:lineRule="auto" w:before="10"/>
                    <w:ind w:left="1210" w:right="5312" w:firstLine="0"/>
                    <w:jc w:val="left"/>
                    <w:rPr>
                      <w:rFonts w:ascii="Courier New"/>
                      <w:sz w:val="16"/>
                    </w:rPr>
                  </w:pPr>
                  <w:r>
                    <w:rPr>
                      <w:rFonts w:ascii="Courier New"/>
                      <w:sz w:val="16"/>
                    </w:rPr>
                    <w:t>"Effect": "Allow", "Action": [</w:t>
                  </w:r>
                </w:p>
                <w:p>
                  <w:pPr>
                    <w:spacing w:line="181" w:lineRule="exact" w:before="0"/>
                    <w:ind w:left="1593" w:right="0" w:firstLine="0"/>
                    <w:jc w:val="left"/>
                    <w:rPr>
                      <w:rFonts w:ascii="Courier New"/>
                      <w:sz w:val="16"/>
                    </w:rPr>
                  </w:pPr>
                  <w:r>
                    <w:rPr>
                      <w:rFonts w:ascii="Courier New"/>
                      <w:sz w:val="16"/>
                    </w:rPr>
                    <w:t>"ecs:RunTask"</w:t>
                  </w:r>
                </w:p>
                <w:p>
                  <w:pPr>
                    <w:spacing w:before="11"/>
                    <w:ind w:left="1210" w:right="0" w:firstLine="0"/>
                    <w:jc w:val="left"/>
                    <w:rPr>
                      <w:rFonts w:ascii="Courier New"/>
                      <w:sz w:val="16"/>
                    </w:rPr>
                  </w:pPr>
                  <w:r>
                    <w:rPr>
                      <w:rFonts w:ascii="Courier New"/>
                      <w:sz w:val="16"/>
                    </w:rPr>
                    <w:t>],</w:t>
                  </w:r>
                </w:p>
                <w:p>
                  <w:pPr>
                    <w:spacing w:before="11"/>
                    <w:ind w:left="1210" w:right="0" w:firstLine="0"/>
                    <w:jc w:val="left"/>
                    <w:rPr>
                      <w:rFonts w:ascii="Courier New"/>
                      <w:sz w:val="16"/>
                    </w:rPr>
                  </w:pPr>
                  <w:r>
                    <w:rPr>
                      <w:rFonts w:ascii="Courier New"/>
                      <w:sz w:val="16"/>
                    </w:rPr>
                    <w:t>"Resource": "*"</w:t>
                  </w:r>
                </w:p>
                <w:p>
                  <w:pPr>
                    <w:spacing w:before="11"/>
                    <w:ind w:left="826" w:right="0" w:firstLine="0"/>
                    <w:jc w:val="left"/>
                    <w:rPr>
                      <w:rFonts w:ascii="Courier New"/>
                      <w:sz w:val="16"/>
                    </w:rPr>
                  </w:pPr>
                  <w:r>
                    <w:rPr>
                      <w:rFonts w:ascii="Courier New"/>
                      <w:w w:val="99"/>
                      <w:sz w:val="16"/>
                    </w:rPr>
                    <w:t>}</w:t>
                  </w:r>
                </w:p>
                <w:p>
                  <w:pPr>
                    <w:spacing w:before="10"/>
                    <w:ind w:left="443"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8"/>
        <w:rPr>
          <w:rFonts w:ascii="Lucida Sans"/>
          <w:i/>
          <w:sz w:val="16"/>
        </w:rPr>
      </w:pPr>
    </w:p>
    <w:p>
      <w:pPr>
        <w:pStyle w:val="Heading3"/>
        <w:spacing w:before="90"/>
      </w:pPr>
      <w:bookmarkStart w:name="Amazon Simple Notification Service" w:id="536"/>
      <w:bookmarkEnd w:id="536"/>
      <w:r>
        <w:rPr/>
      </w:r>
      <w:bookmarkStart w:name="_bookmark231" w:id="537"/>
      <w:bookmarkEnd w:id="537"/>
      <w:r>
        <w:rPr/>
      </w:r>
      <w:r>
        <w:rPr>
          <w:color w:val="004B91"/>
          <w:w w:val="105"/>
        </w:rPr>
        <w:t>Amazon Simple Notiﬁcation</w:t>
      </w:r>
      <w:r>
        <w:rPr>
          <w:color w:val="004B91"/>
          <w:spacing w:val="-71"/>
          <w:w w:val="105"/>
        </w:rPr>
        <w:t> </w:t>
      </w:r>
      <w:r>
        <w:rPr>
          <w:color w:val="004B91"/>
          <w:w w:val="105"/>
        </w:rPr>
        <w:t>Service</w:t>
      </w:r>
    </w:p>
    <w:p>
      <w:pPr>
        <w:pStyle w:val="BodyText"/>
        <w:spacing w:line="244" w:lineRule="auto" w:before="216"/>
        <w:ind w:left="1060" w:right="1153"/>
      </w:pPr>
      <w:r>
        <w:rPr>
          <w:w w:val="110"/>
        </w:rPr>
        <w:t>These</w:t>
      </w:r>
      <w:r>
        <w:rPr>
          <w:spacing w:val="-38"/>
          <w:w w:val="110"/>
        </w:rPr>
        <w:t> </w:t>
      </w:r>
      <w:r>
        <w:rPr>
          <w:w w:val="110"/>
        </w:rPr>
        <w:t>example</w:t>
      </w:r>
      <w:r>
        <w:rPr>
          <w:spacing w:val="-38"/>
          <w:w w:val="110"/>
        </w:rPr>
        <w:t> </w:t>
      </w:r>
      <w:r>
        <w:rPr>
          <w:w w:val="110"/>
        </w:rPr>
        <w:t>templates</w:t>
      </w:r>
      <w:r>
        <w:rPr>
          <w:spacing w:val="-37"/>
          <w:w w:val="110"/>
        </w:rPr>
        <w:t> </w:t>
      </w:r>
      <w:r>
        <w:rPr>
          <w:w w:val="110"/>
        </w:rPr>
        <w:t>show</w:t>
      </w:r>
      <w:r>
        <w:rPr>
          <w:spacing w:val="-38"/>
          <w:w w:val="110"/>
        </w:rPr>
        <w:t> </w:t>
      </w:r>
      <w:r>
        <w:rPr>
          <w:w w:val="110"/>
        </w:rPr>
        <w:t>how</w:t>
      </w:r>
      <w:r>
        <w:rPr>
          <w:spacing w:val="-37"/>
          <w:w w:val="110"/>
        </w:rPr>
        <w:t> </w:t>
      </w:r>
      <w:r>
        <w:rPr>
          <w:spacing w:val="-4"/>
          <w:w w:val="110"/>
        </w:rPr>
        <w:t>AWS</w:t>
      </w:r>
      <w:r>
        <w:rPr>
          <w:spacing w:val="-38"/>
          <w:w w:val="110"/>
        </w:rPr>
        <w:t> </w:t>
      </w:r>
      <w:r>
        <w:rPr>
          <w:w w:val="110"/>
        </w:rPr>
        <w:t>Step</w:t>
      </w:r>
      <w:r>
        <w:rPr>
          <w:spacing w:val="-37"/>
          <w:w w:val="110"/>
        </w:rPr>
        <w:t> </w:t>
      </w:r>
      <w:r>
        <w:rPr>
          <w:w w:val="110"/>
        </w:rPr>
        <w:t>Functions</w:t>
      </w:r>
      <w:r>
        <w:rPr>
          <w:spacing w:val="-38"/>
          <w:w w:val="110"/>
        </w:rPr>
        <w:t> </w:t>
      </w:r>
      <w:r>
        <w:rPr>
          <w:w w:val="110"/>
        </w:rPr>
        <w:t>generates</w:t>
      </w:r>
      <w:r>
        <w:rPr>
          <w:spacing w:val="-38"/>
          <w:w w:val="110"/>
        </w:rPr>
        <w:t> </w:t>
      </w:r>
      <w:r>
        <w:rPr>
          <w:w w:val="110"/>
        </w:rPr>
        <w:t>IAM</w:t>
      </w:r>
      <w:r>
        <w:rPr>
          <w:spacing w:val="-37"/>
          <w:w w:val="110"/>
        </w:rPr>
        <w:t> </w:t>
      </w:r>
      <w:r>
        <w:rPr>
          <w:w w:val="110"/>
        </w:rPr>
        <w:t>policies</w:t>
      </w:r>
      <w:r>
        <w:rPr>
          <w:spacing w:val="-38"/>
          <w:w w:val="110"/>
        </w:rPr>
        <w:t> </w:t>
      </w:r>
      <w:r>
        <w:rPr>
          <w:w w:val="110"/>
        </w:rPr>
        <w:t>based</w:t>
      </w:r>
      <w:r>
        <w:rPr>
          <w:spacing w:val="-37"/>
          <w:w w:val="110"/>
        </w:rPr>
        <w:t> </w:t>
      </w:r>
      <w:r>
        <w:rPr>
          <w:w w:val="110"/>
        </w:rPr>
        <w:t>on</w:t>
      </w:r>
      <w:r>
        <w:rPr>
          <w:spacing w:val="-38"/>
          <w:w w:val="110"/>
        </w:rPr>
        <w:t> </w:t>
      </w:r>
      <w:r>
        <w:rPr>
          <w:w w:val="110"/>
        </w:rPr>
        <w:t>the</w:t>
      </w:r>
      <w:r>
        <w:rPr>
          <w:spacing w:val="-37"/>
          <w:w w:val="110"/>
        </w:rPr>
        <w:t> </w:t>
      </w:r>
      <w:r>
        <w:rPr>
          <w:w w:val="110"/>
        </w:rPr>
        <w:t>resources in</w:t>
      </w:r>
      <w:r>
        <w:rPr>
          <w:spacing w:val="-17"/>
          <w:w w:val="110"/>
        </w:rPr>
        <w:t> </w:t>
      </w:r>
      <w:r>
        <w:rPr>
          <w:w w:val="110"/>
        </w:rPr>
        <w:t>your</w:t>
      </w:r>
      <w:r>
        <w:rPr>
          <w:spacing w:val="-16"/>
          <w:w w:val="110"/>
        </w:rPr>
        <w:t> </w:t>
      </w:r>
      <w:r>
        <w:rPr>
          <w:w w:val="110"/>
        </w:rPr>
        <w:t>state</w:t>
      </w:r>
      <w:r>
        <w:rPr>
          <w:spacing w:val="-17"/>
          <w:w w:val="110"/>
        </w:rPr>
        <w:t> </w:t>
      </w:r>
      <w:r>
        <w:rPr>
          <w:w w:val="110"/>
        </w:rPr>
        <w:t>machine</w:t>
      </w:r>
      <w:r>
        <w:rPr>
          <w:spacing w:val="-16"/>
          <w:w w:val="110"/>
        </w:rPr>
        <w:t> </w:t>
      </w:r>
      <w:r>
        <w:rPr>
          <w:w w:val="110"/>
        </w:rPr>
        <w:t>deﬁnition.</w:t>
      </w:r>
      <w:r>
        <w:rPr>
          <w:spacing w:val="-17"/>
          <w:w w:val="110"/>
        </w:rPr>
        <w:t> </w:t>
      </w:r>
      <w:r>
        <w:rPr>
          <w:w w:val="110"/>
        </w:rPr>
        <w:t>For</w:t>
      </w:r>
      <w:r>
        <w:rPr>
          <w:spacing w:val="-16"/>
          <w:w w:val="110"/>
        </w:rPr>
        <w:t> </w:t>
      </w:r>
      <w:r>
        <w:rPr>
          <w:w w:val="110"/>
        </w:rPr>
        <w:t>more</w:t>
      </w:r>
      <w:r>
        <w:rPr>
          <w:spacing w:val="-17"/>
          <w:w w:val="110"/>
        </w:rPr>
        <w:t> </w:t>
      </w:r>
      <w:r>
        <w:rPr>
          <w:w w:val="110"/>
        </w:rPr>
        <w:t>information</w:t>
      </w:r>
      <w:r>
        <w:rPr>
          <w:spacing w:val="-16"/>
          <w:w w:val="110"/>
        </w:rPr>
        <w:t> </w:t>
      </w:r>
      <w:r>
        <w:rPr>
          <w:w w:val="110"/>
        </w:rPr>
        <w:t>see:</w:t>
      </w:r>
    </w:p>
    <w:p>
      <w:pPr>
        <w:pStyle w:val="ListParagraph"/>
        <w:numPr>
          <w:ilvl w:val="0"/>
          <w:numId w:val="1"/>
        </w:numPr>
        <w:tabs>
          <w:tab w:pos="1244" w:val="left" w:leader="none"/>
        </w:tabs>
        <w:spacing w:line="240" w:lineRule="auto" w:before="183" w:after="0"/>
        <w:ind w:left="1244" w:right="0" w:hanging="184"/>
        <w:jc w:val="left"/>
        <w:rPr>
          <w:sz w:val="18"/>
        </w:rPr>
      </w:pPr>
      <w:hyperlink w:history="true" w:anchor="_bookmark224">
        <w:r>
          <w:rPr>
            <w:color w:val="146EB4"/>
            <w:w w:val="105"/>
            <w:sz w:val="18"/>
          </w:rPr>
          <w:t>IAM</w:t>
        </w:r>
        <w:r>
          <w:rPr>
            <w:color w:val="146EB4"/>
            <w:spacing w:val="-12"/>
            <w:w w:val="105"/>
            <w:sz w:val="18"/>
          </w:rPr>
          <w:t> </w:t>
        </w:r>
        <w:r>
          <w:rPr>
            <w:color w:val="146EB4"/>
            <w:w w:val="105"/>
            <w:sz w:val="18"/>
          </w:rPr>
          <w:t>Policies</w:t>
        </w:r>
        <w:r>
          <w:rPr>
            <w:color w:val="146EB4"/>
            <w:spacing w:val="-12"/>
            <w:w w:val="105"/>
            <w:sz w:val="18"/>
          </w:rPr>
          <w:t> </w:t>
        </w:r>
        <w:r>
          <w:rPr>
            <w:color w:val="146EB4"/>
            <w:w w:val="105"/>
            <w:sz w:val="18"/>
          </w:rPr>
          <w:t>for</w:t>
        </w:r>
        <w:r>
          <w:rPr>
            <w:color w:val="146EB4"/>
            <w:spacing w:val="-12"/>
            <w:w w:val="105"/>
            <w:sz w:val="18"/>
          </w:rPr>
          <w:t> </w:t>
        </w:r>
        <w:r>
          <w:rPr>
            <w:color w:val="146EB4"/>
            <w:w w:val="105"/>
            <w:sz w:val="18"/>
          </w:rPr>
          <w:t>Integrated</w:t>
        </w:r>
        <w:r>
          <w:rPr>
            <w:color w:val="146EB4"/>
            <w:spacing w:val="-12"/>
            <w:w w:val="105"/>
            <w:sz w:val="18"/>
          </w:rPr>
          <w:t> </w:t>
        </w:r>
        <w:r>
          <w:rPr>
            <w:color w:val="146EB4"/>
            <w:w w:val="105"/>
            <w:sz w:val="18"/>
          </w:rPr>
          <w:t>Services</w:t>
        </w:r>
        <w:r>
          <w:rPr>
            <w:color w:val="146EB4"/>
            <w:spacing w:val="-12"/>
            <w:w w:val="105"/>
            <w:sz w:val="18"/>
          </w:rPr>
          <w:t> </w:t>
        </w:r>
      </w:hyperlink>
      <w:hyperlink w:history="true" w:anchor="_bookmark224">
        <w:r>
          <w:rPr>
            <w:color w:val="146EB4"/>
            <w:w w:val="105"/>
            <w:sz w:val="18"/>
          </w:rPr>
          <w:t>(p.</w:t>
        </w:r>
        <w:r>
          <w:rPr>
            <w:color w:val="146EB4"/>
            <w:spacing w:val="-12"/>
            <w:w w:val="105"/>
            <w:sz w:val="18"/>
          </w:rPr>
          <w:t> </w:t>
        </w:r>
        <w:r>
          <w:rPr>
            <w:color w:val="146EB4"/>
            <w:w w:val="105"/>
            <w:sz w:val="18"/>
          </w:rPr>
          <w:t>174)</w:t>
        </w:r>
      </w:hyperlink>
    </w:p>
    <w:p>
      <w:pPr>
        <w:pStyle w:val="ListParagraph"/>
        <w:numPr>
          <w:ilvl w:val="0"/>
          <w:numId w:val="1"/>
        </w:numPr>
        <w:tabs>
          <w:tab w:pos="1244" w:val="left" w:leader="none"/>
        </w:tabs>
        <w:spacing w:line="240" w:lineRule="auto" w:before="64" w:after="0"/>
        <w:ind w:left="1244" w:right="0" w:hanging="184"/>
        <w:jc w:val="left"/>
        <w:rPr>
          <w:sz w:val="18"/>
        </w:rPr>
      </w:pPr>
      <w:hyperlink w:history="true" w:anchor="_bookmark107">
        <w:r>
          <w:rPr>
            <w:color w:val="146EB4"/>
            <w:spacing w:val="-4"/>
            <w:w w:val="105"/>
            <w:sz w:val="18"/>
          </w:rPr>
          <w:t>AWS </w:t>
        </w:r>
        <w:r>
          <w:rPr>
            <w:color w:val="146EB4"/>
            <w:w w:val="105"/>
            <w:sz w:val="18"/>
          </w:rPr>
          <w:t>Service Integrations </w:t>
        </w:r>
      </w:hyperlink>
      <w:hyperlink w:history="true" w:anchor="_bookmark107">
        <w:r>
          <w:rPr>
            <w:color w:val="146EB4"/>
            <w:w w:val="105"/>
            <w:sz w:val="18"/>
          </w:rPr>
          <w:t>(p.</w:t>
        </w:r>
        <w:r>
          <w:rPr>
            <w:color w:val="146EB4"/>
            <w:spacing w:val="-44"/>
            <w:w w:val="105"/>
            <w:sz w:val="18"/>
          </w:rPr>
          <w:t> </w:t>
        </w:r>
        <w:r>
          <w:rPr>
            <w:color w:val="146EB4"/>
            <w:w w:val="105"/>
            <w:sz w:val="18"/>
          </w:rPr>
          <w:t>80)</w:t>
        </w:r>
      </w:hyperlink>
    </w:p>
    <w:p>
      <w:pPr>
        <w:pStyle w:val="BodyText"/>
        <w:spacing w:before="3"/>
        <w:rPr>
          <w:sz w:val="31"/>
        </w:rPr>
      </w:pPr>
    </w:p>
    <w:p>
      <w:pPr>
        <w:spacing w:before="0"/>
        <w:ind w:left="1060" w:right="0" w:firstLine="0"/>
        <w:jc w:val="left"/>
        <w:rPr>
          <w:rFonts w:ascii="Lucida Sans"/>
          <w:i/>
          <w:sz w:val="18"/>
        </w:rPr>
      </w:pPr>
      <w:r>
        <w:rPr>
          <w:rFonts w:ascii="Lucida Sans"/>
          <w:i/>
          <w:sz w:val="18"/>
        </w:rPr>
        <w:t>Static resources:</w:t>
      </w:r>
    </w:p>
    <w:p>
      <w:pPr>
        <w:pStyle w:val="BodyText"/>
        <w:spacing w:before="10"/>
        <w:rPr>
          <w:rFonts w:ascii="Lucida Sans"/>
          <w:i/>
          <w:sz w:val="12"/>
        </w:rPr>
      </w:pPr>
      <w:r>
        <w:rPr/>
        <w:pict>
          <v:shape style="position:absolute;margin-left:116.75pt;margin-top:9.778322pt;width:444.5pt;height:156.5pt;mso-position-horizontal-relative:page;mso-position-vertical-relative:paragraph;z-index:-251161600;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"Version": "2012-10-17",</w:t>
                  </w:r>
                </w:p>
                <w:p>
                  <w:pPr>
                    <w:spacing w:before="11"/>
                    <w:ind w:left="443" w:right="0" w:firstLine="0"/>
                    <w:jc w:val="left"/>
                    <w:rPr>
                      <w:rFonts w:ascii="Courier New"/>
                      <w:sz w:val="16"/>
                    </w:rPr>
                  </w:pPr>
                  <w:r>
                    <w:rPr>
                      <w:rFonts w:ascii="Courier New"/>
                      <w:sz w:val="16"/>
                    </w:rPr>
                    <w:t>"Statement": [</w:t>
                  </w:r>
                </w:p>
                <w:p>
                  <w:pPr>
                    <w:spacing w:before="11"/>
                    <w:ind w:left="826" w:right="0" w:firstLine="0"/>
                    <w:jc w:val="left"/>
                    <w:rPr>
                      <w:rFonts w:ascii="Courier New"/>
                      <w:sz w:val="16"/>
                    </w:rPr>
                  </w:pPr>
                  <w:r>
                    <w:rPr>
                      <w:rFonts w:ascii="Courier New"/>
                      <w:w w:val="99"/>
                      <w:sz w:val="16"/>
                    </w:rPr>
                    <w:t>{</w:t>
                  </w:r>
                </w:p>
                <w:p>
                  <w:pPr>
                    <w:spacing w:line="254" w:lineRule="auto" w:before="10"/>
                    <w:ind w:left="1210" w:right="5385" w:firstLine="0"/>
                    <w:jc w:val="left"/>
                    <w:rPr>
                      <w:rFonts w:ascii="Courier New"/>
                      <w:sz w:val="16"/>
                    </w:rPr>
                  </w:pPr>
                  <w:r>
                    <w:rPr>
                      <w:rFonts w:ascii="Courier New"/>
                      <w:sz w:val="16"/>
                    </w:rPr>
                    <w:t>"Effect": "Allow", "Action": [</w:t>
                  </w:r>
                </w:p>
                <w:p>
                  <w:pPr>
                    <w:spacing w:line="181" w:lineRule="exact" w:before="0"/>
                    <w:ind w:left="1593" w:right="0" w:firstLine="0"/>
                    <w:jc w:val="left"/>
                    <w:rPr>
                      <w:rFonts w:ascii="Courier New"/>
                      <w:sz w:val="16"/>
                    </w:rPr>
                  </w:pPr>
                  <w:r>
                    <w:rPr>
                      <w:rFonts w:ascii="Courier New"/>
                      <w:sz w:val="16"/>
                    </w:rPr>
                    <w:t>"sns:Publish"</w:t>
                  </w:r>
                </w:p>
                <w:p>
                  <w:pPr>
                    <w:spacing w:before="11"/>
                    <w:ind w:left="1210" w:right="0" w:firstLine="0"/>
                    <w:jc w:val="left"/>
                    <w:rPr>
                      <w:rFonts w:ascii="Courier New"/>
                      <w:sz w:val="16"/>
                    </w:rPr>
                  </w:pPr>
                  <w:r>
                    <w:rPr>
                      <w:rFonts w:ascii="Courier New"/>
                      <w:sz w:val="16"/>
                    </w:rPr>
                    <w:t>],</w:t>
                  </w:r>
                </w:p>
                <w:p>
                  <w:pPr>
                    <w:spacing w:before="11"/>
                    <w:ind w:left="1210" w:right="0" w:firstLine="0"/>
                    <w:jc w:val="left"/>
                    <w:rPr>
                      <w:rFonts w:ascii="Courier New"/>
                      <w:sz w:val="16"/>
                    </w:rPr>
                  </w:pPr>
                  <w:r>
                    <w:rPr>
                      <w:rFonts w:ascii="Courier New"/>
                      <w:sz w:val="16"/>
                    </w:rPr>
                    <w:t>"Resource": [</w:t>
                  </w:r>
                </w:p>
                <w:p>
                  <w:pPr>
                    <w:spacing w:before="11"/>
                    <w:ind w:left="1593" w:right="0" w:firstLine="0"/>
                    <w:jc w:val="left"/>
                    <w:rPr>
                      <w:rFonts w:ascii="Courier New"/>
                      <w:sz w:val="16"/>
                    </w:rPr>
                  </w:pPr>
                  <w:r>
                    <w:rPr>
                      <w:rFonts w:ascii="Courier New"/>
                      <w:sz w:val="16"/>
                    </w:rPr>
                    <w:t>"arn:aws:sns:</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w:t>
                  </w:r>
                  <w:r>
                    <w:rPr>
                      <w:rFonts w:ascii="Courier New"/>
                      <w:i/>
                      <w:color w:val="FF0000"/>
                      <w:sz w:val="16"/>
                    </w:rPr>
                    <w:t>[[topicName]]</w:t>
                  </w:r>
                  <w:r>
                    <w:rPr>
                      <w:rFonts w:ascii="Courier New"/>
                      <w:sz w:val="16"/>
                    </w:rPr>
                    <w:t>"</w:t>
                  </w:r>
                </w:p>
                <w:p>
                  <w:pPr>
                    <w:spacing w:before="10"/>
                    <w:ind w:left="1210" w:right="0" w:firstLine="0"/>
                    <w:jc w:val="left"/>
                    <w:rPr>
                      <w:rFonts w:ascii="Courier New"/>
                      <w:sz w:val="16"/>
                    </w:rPr>
                  </w:pPr>
                  <w:r>
                    <w:rPr>
                      <w:rFonts w:ascii="Courier New"/>
                      <w:w w:val="99"/>
                      <w:sz w:val="16"/>
                    </w:rPr>
                    <w:t>]</w:t>
                  </w:r>
                </w:p>
                <w:p>
                  <w:pPr>
                    <w:spacing w:before="11"/>
                    <w:ind w:left="826"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spacing w:before="143"/>
        <w:ind w:left="1060" w:right="0" w:firstLine="0"/>
        <w:jc w:val="left"/>
        <w:rPr>
          <w:rFonts w:ascii="Lucida Sans"/>
          <w:i/>
          <w:sz w:val="18"/>
        </w:rPr>
      </w:pPr>
      <w:r>
        <w:rPr>
          <w:rFonts w:ascii="Lucida Sans"/>
          <w:i/>
          <w:sz w:val="18"/>
        </w:rPr>
        <w:t>Resources based on a Path, or publishing to </w:t>
      </w:r>
      <w:r>
        <w:rPr>
          <w:rFonts w:ascii="Courier New"/>
          <w:i/>
          <w:sz w:val="18"/>
        </w:rPr>
        <w:t>TargetArn</w:t>
      </w:r>
      <w:r>
        <w:rPr>
          <w:rFonts w:ascii="Courier New"/>
          <w:i/>
          <w:spacing w:val="-63"/>
          <w:sz w:val="18"/>
        </w:rPr>
        <w:t> </w:t>
      </w:r>
      <w:r>
        <w:rPr>
          <w:rFonts w:ascii="Lucida Sans"/>
          <w:i/>
          <w:sz w:val="18"/>
        </w:rPr>
        <w:t>or </w:t>
      </w:r>
      <w:r>
        <w:rPr>
          <w:rFonts w:ascii="Courier New"/>
          <w:i/>
          <w:sz w:val="18"/>
        </w:rPr>
        <w:t>PhoneNumber</w:t>
      </w:r>
      <w:r>
        <w:rPr>
          <w:rFonts w:ascii="Lucida Sans"/>
          <w:i/>
          <w:sz w:val="18"/>
        </w:rPr>
        <w:t>:</w:t>
      </w:r>
    </w:p>
    <w:p>
      <w:pPr>
        <w:pStyle w:val="BodyText"/>
        <w:spacing w:before="1"/>
        <w:rPr>
          <w:rFonts w:ascii="Lucida Sans"/>
          <w:i/>
          <w:sz w:val="11"/>
        </w:rPr>
      </w:pPr>
      <w:r>
        <w:rPr/>
        <w:pict>
          <v:group style="position:absolute;margin-left:116.5pt;margin-top:8.73317pt;width:445pt;height:112.1pt;mso-position-horizontal-relative:page;mso-position-vertical-relative:paragraph;z-index:-251158528;mso-wrap-distance-left:0;mso-wrap-distance-right:0" coordorigin="2330,175" coordsize="8900,2242">
            <v:line style="position:absolute" from="2330,180" to="11230,180" stroked="true" strokeweight=".499997pt" strokecolor="#808080">
              <v:stroke dashstyle="solid"/>
            </v:line>
            <v:line style="position:absolute" from="11225,175" to="11225,2417" stroked="true" strokeweight=".5pt" strokecolor="#808080">
              <v:stroke dashstyle="solid"/>
            </v:line>
            <v:line style="position:absolute" from="2335,175" to="2335,2417" stroked="true" strokeweight=".5pt" strokecolor="#808080">
              <v:stroke dashstyle="solid"/>
            </v:line>
            <v:shape style="position:absolute;left:2400;top:325;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783;top:517;width:2511;height:1890" type="#_x0000_t202" filled="false" stroked="false">
              <v:textbox inset="0,0,0,0">
                <w:txbxContent>
                  <w:p>
                    <w:pPr>
                      <w:spacing w:line="159" w:lineRule="exact" w:before="0"/>
                      <w:ind w:left="0" w:right="0" w:firstLine="0"/>
                      <w:jc w:val="left"/>
                      <w:rPr>
                        <w:rFonts w:ascii="Courier New"/>
                        <w:sz w:val="16"/>
                      </w:rPr>
                    </w:pPr>
                    <w:r>
                      <w:rPr>
                        <w:rFonts w:ascii="Courier New"/>
                        <w:sz w:val="16"/>
                      </w:rPr>
                      <w:t>"Version": "2012-10-17",</w:t>
                    </w:r>
                  </w:p>
                  <w:p>
                    <w:pPr>
                      <w:spacing w:before="10"/>
                      <w:ind w:left="0" w:right="0" w:firstLine="0"/>
                      <w:jc w:val="left"/>
                      <w:rPr>
                        <w:rFonts w:ascii="Courier New"/>
                        <w:sz w:val="16"/>
                      </w:rPr>
                    </w:pPr>
                    <w:r>
                      <w:rPr>
                        <w:rFonts w:ascii="Courier New"/>
                        <w:sz w:val="16"/>
                      </w:rPr>
                      <w:t>"Statement": [</w:t>
                    </w:r>
                  </w:p>
                  <w:p>
                    <w:pPr>
                      <w:spacing w:before="11"/>
                      <w:ind w:left="383" w:right="0" w:firstLine="0"/>
                      <w:jc w:val="left"/>
                      <w:rPr>
                        <w:rFonts w:ascii="Courier New"/>
                        <w:sz w:val="16"/>
                      </w:rPr>
                    </w:pPr>
                    <w:r>
                      <w:rPr>
                        <w:rFonts w:ascii="Courier New"/>
                        <w:w w:val="99"/>
                        <w:sz w:val="16"/>
                      </w:rPr>
                      <w:t>{</w:t>
                    </w:r>
                  </w:p>
                  <w:p>
                    <w:pPr>
                      <w:spacing w:line="254" w:lineRule="auto" w:before="11"/>
                      <w:ind w:left="766" w:right="-4" w:firstLine="0"/>
                      <w:jc w:val="left"/>
                      <w:rPr>
                        <w:rFonts w:ascii="Courier New"/>
                        <w:sz w:val="16"/>
                      </w:rPr>
                    </w:pPr>
                    <w:r>
                      <w:rPr>
                        <w:rFonts w:ascii="Courier New"/>
                        <w:sz w:val="16"/>
                      </w:rPr>
                      <w:t>"Effect": "Allow", "Action": [</w:t>
                    </w:r>
                  </w:p>
                  <w:p>
                    <w:pPr>
                      <w:spacing w:line="181" w:lineRule="exact" w:before="0"/>
                      <w:ind w:left="1150" w:right="0" w:firstLine="0"/>
                      <w:jc w:val="left"/>
                      <w:rPr>
                        <w:rFonts w:ascii="Courier New"/>
                        <w:sz w:val="16"/>
                      </w:rPr>
                    </w:pPr>
                    <w:r>
                      <w:rPr>
                        <w:rFonts w:ascii="Courier New"/>
                        <w:sz w:val="16"/>
                      </w:rPr>
                      <w:t>"sns:Publish"</w:t>
                    </w:r>
                  </w:p>
                  <w:p>
                    <w:pPr>
                      <w:spacing w:before="11"/>
                      <w:ind w:left="766" w:right="0" w:firstLine="0"/>
                      <w:jc w:val="left"/>
                      <w:rPr>
                        <w:rFonts w:ascii="Courier New"/>
                        <w:sz w:val="16"/>
                      </w:rPr>
                    </w:pPr>
                    <w:r>
                      <w:rPr>
                        <w:rFonts w:ascii="Courier New"/>
                        <w:sz w:val="16"/>
                      </w:rPr>
                      <w:t>],</w:t>
                    </w:r>
                  </w:p>
                  <w:p>
                    <w:pPr>
                      <w:spacing w:before="10"/>
                      <w:ind w:left="766" w:right="0" w:firstLine="0"/>
                      <w:jc w:val="left"/>
                      <w:rPr>
                        <w:rFonts w:ascii="Courier New"/>
                        <w:sz w:val="16"/>
                      </w:rPr>
                    </w:pPr>
                    <w:r>
                      <w:rPr>
                        <w:rFonts w:ascii="Courier New"/>
                        <w:sz w:val="16"/>
                      </w:rPr>
                      <w:t>"Resource": "*"</w:t>
                    </w:r>
                  </w:p>
                  <w:p>
                    <w:pPr>
                      <w:spacing w:before="11"/>
                      <w:ind w:left="383" w:right="0" w:firstLine="0"/>
                      <w:jc w:val="left"/>
                      <w:rPr>
                        <w:rFonts w:ascii="Courier New"/>
                        <w:sz w:val="16"/>
                      </w:rPr>
                    </w:pPr>
                    <w:r>
                      <w:rPr>
                        <w:rFonts w:ascii="Courier New"/>
                        <w:w w:val="99"/>
                        <w:sz w:val="16"/>
                      </w:rPr>
                      <w:t>}</w:t>
                    </w:r>
                  </w:p>
                  <w:p>
                    <w:pPr>
                      <w:spacing w:before="11"/>
                      <w:ind w:left="0" w:right="0" w:firstLine="0"/>
                      <w:jc w:val="left"/>
                      <w:rPr>
                        <w:rFonts w:ascii="Courier New"/>
                        <w:sz w:val="16"/>
                      </w:rPr>
                    </w:pPr>
                    <w:r>
                      <w:rPr>
                        <w:rFonts w:ascii="Courier New"/>
                        <w:w w:val="99"/>
                        <w:sz w:val="16"/>
                      </w:rPr>
                      <w:t>]</w:t>
                    </w:r>
                  </w:p>
                </w:txbxContent>
              </v:textbox>
              <w10:wrap type="none"/>
            </v:shape>
            <w10:wrap type="topAndBottom"/>
          </v:group>
        </w:pict>
      </w:r>
    </w:p>
    <w:p>
      <w:pPr>
        <w:spacing w:after="0"/>
        <w:rPr>
          <w:rFonts w:ascii="Lucida Sans"/>
          <w:sz w:val="11"/>
        </w:rPr>
        <w:sectPr>
          <w:headerReference w:type="default" r:id="rId390"/>
          <w:pgSz w:w="12240" w:h="15840"/>
          <w:pgMar w:header="699" w:footer="874" w:top="1160" w:bottom="1060" w:left="1340" w:right="0"/>
        </w:sectPr>
      </w:pPr>
    </w:p>
    <w:p>
      <w:pPr>
        <w:pStyle w:val="BodyText"/>
        <w:rPr>
          <w:rFonts w:ascii="Lucida Sans"/>
          <w:i/>
          <w:sz w:val="20"/>
        </w:rPr>
      </w:pPr>
    </w:p>
    <w:p>
      <w:pPr>
        <w:pStyle w:val="BodyText"/>
        <w:spacing w:before="4"/>
        <w:rPr>
          <w:rFonts w:ascii="Lucida Sans"/>
          <w:i/>
          <w:sz w:val="15"/>
        </w:rPr>
      </w:pPr>
    </w:p>
    <w:p>
      <w:pPr>
        <w:pStyle w:val="BodyText"/>
        <w:ind w:left="985"/>
        <w:rPr>
          <w:rFonts w:ascii="Lucida Sans"/>
          <w:sz w:val="20"/>
        </w:rPr>
      </w:pPr>
      <w:r>
        <w:rPr>
          <w:rFonts w:ascii="Lucida Sans"/>
          <w:sz w:val="20"/>
        </w:rPr>
        <w:pict>
          <v:group style="width:445pt;height:16.1pt;mso-position-horizontal-relative:char;mso-position-vertical-relative:line" coordorigin="0,0" coordsize="8900,322">
            <v:line style="position:absolute" from="8895,0" to="8895,322" stroked="true" strokeweight=".5pt" strokecolor="#808080">
              <v:stroke dashstyle="solid"/>
            </v:line>
            <v:line style="position:absolute" from="0,317" to="8900,317" stroked="true" strokeweight=".499988pt" strokecolor="#808080">
              <v:stroke dashstyle="solid"/>
            </v:line>
            <v:line style="position:absolute" from="5,0" to="5,322" stroked="true" strokeweight=".5pt" strokecolor="#808080">
              <v:stroke dashstyle="solid"/>
            </v:line>
            <v:shape style="position:absolute;left:70;top:2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rFonts w:ascii="Lucida Sans"/>
          <w:sz w:val="20"/>
        </w:rPr>
      </w:r>
    </w:p>
    <w:p>
      <w:pPr>
        <w:pStyle w:val="Heading3"/>
        <w:spacing w:before="90"/>
      </w:pPr>
      <w:bookmarkStart w:name="Amazon Simple Queue Service" w:id="538"/>
      <w:bookmarkEnd w:id="538"/>
      <w:r>
        <w:rPr/>
      </w:r>
      <w:bookmarkStart w:name="_bookmark232" w:id="539"/>
      <w:bookmarkEnd w:id="539"/>
      <w:r>
        <w:rPr/>
      </w:r>
      <w:r>
        <w:rPr>
          <w:color w:val="004B91"/>
          <w:w w:val="105"/>
        </w:rPr>
        <w:t>Amazon Simple Queue</w:t>
      </w:r>
      <w:r>
        <w:rPr>
          <w:color w:val="004B91"/>
          <w:spacing w:val="-75"/>
          <w:w w:val="105"/>
        </w:rPr>
        <w:t> </w:t>
      </w:r>
      <w:r>
        <w:rPr>
          <w:color w:val="004B91"/>
          <w:w w:val="105"/>
        </w:rPr>
        <w:t>Service</w:t>
      </w:r>
    </w:p>
    <w:p>
      <w:pPr>
        <w:pStyle w:val="BodyText"/>
        <w:spacing w:line="244" w:lineRule="auto" w:before="212"/>
        <w:ind w:left="1060" w:right="1153"/>
      </w:pPr>
      <w:r>
        <w:rPr>
          <w:w w:val="110"/>
        </w:rPr>
        <w:t>These</w:t>
      </w:r>
      <w:r>
        <w:rPr>
          <w:spacing w:val="-38"/>
          <w:w w:val="110"/>
        </w:rPr>
        <w:t> </w:t>
      </w:r>
      <w:r>
        <w:rPr>
          <w:w w:val="110"/>
        </w:rPr>
        <w:t>example</w:t>
      </w:r>
      <w:r>
        <w:rPr>
          <w:spacing w:val="-38"/>
          <w:w w:val="110"/>
        </w:rPr>
        <w:t> </w:t>
      </w:r>
      <w:r>
        <w:rPr>
          <w:w w:val="110"/>
        </w:rPr>
        <w:t>templates</w:t>
      </w:r>
      <w:r>
        <w:rPr>
          <w:spacing w:val="-37"/>
          <w:w w:val="110"/>
        </w:rPr>
        <w:t> </w:t>
      </w:r>
      <w:r>
        <w:rPr>
          <w:w w:val="110"/>
        </w:rPr>
        <w:t>show</w:t>
      </w:r>
      <w:r>
        <w:rPr>
          <w:spacing w:val="-38"/>
          <w:w w:val="110"/>
        </w:rPr>
        <w:t> </w:t>
      </w:r>
      <w:r>
        <w:rPr>
          <w:w w:val="110"/>
        </w:rPr>
        <w:t>how</w:t>
      </w:r>
      <w:r>
        <w:rPr>
          <w:spacing w:val="-37"/>
          <w:w w:val="110"/>
        </w:rPr>
        <w:t> </w:t>
      </w:r>
      <w:r>
        <w:rPr>
          <w:spacing w:val="-4"/>
          <w:w w:val="110"/>
        </w:rPr>
        <w:t>AWS</w:t>
      </w:r>
      <w:r>
        <w:rPr>
          <w:spacing w:val="-38"/>
          <w:w w:val="110"/>
        </w:rPr>
        <w:t> </w:t>
      </w:r>
      <w:r>
        <w:rPr>
          <w:w w:val="110"/>
        </w:rPr>
        <w:t>Step</w:t>
      </w:r>
      <w:r>
        <w:rPr>
          <w:spacing w:val="-37"/>
          <w:w w:val="110"/>
        </w:rPr>
        <w:t> </w:t>
      </w:r>
      <w:r>
        <w:rPr>
          <w:w w:val="110"/>
        </w:rPr>
        <w:t>Functions</w:t>
      </w:r>
      <w:r>
        <w:rPr>
          <w:spacing w:val="-38"/>
          <w:w w:val="110"/>
        </w:rPr>
        <w:t> </w:t>
      </w:r>
      <w:r>
        <w:rPr>
          <w:w w:val="110"/>
        </w:rPr>
        <w:t>generates</w:t>
      </w:r>
      <w:r>
        <w:rPr>
          <w:spacing w:val="-38"/>
          <w:w w:val="110"/>
        </w:rPr>
        <w:t> </w:t>
      </w:r>
      <w:r>
        <w:rPr>
          <w:w w:val="110"/>
        </w:rPr>
        <w:t>IAM</w:t>
      </w:r>
      <w:r>
        <w:rPr>
          <w:spacing w:val="-37"/>
          <w:w w:val="110"/>
        </w:rPr>
        <w:t> </w:t>
      </w:r>
      <w:r>
        <w:rPr>
          <w:w w:val="110"/>
        </w:rPr>
        <w:t>policies</w:t>
      </w:r>
      <w:r>
        <w:rPr>
          <w:spacing w:val="-38"/>
          <w:w w:val="110"/>
        </w:rPr>
        <w:t> </w:t>
      </w:r>
      <w:r>
        <w:rPr>
          <w:w w:val="110"/>
        </w:rPr>
        <w:t>based</w:t>
      </w:r>
      <w:r>
        <w:rPr>
          <w:spacing w:val="-37"/>
          <w:w w:val="110"/>
        </w:rPr>
        <w:t> </w:t>
      </w:r>
      <w:r>
        <w:rPr>
          <w:w w:val="110"/>
        </w:rPr>
        <w:t>on</w:t>
      </w:r>
      <w:r>
        <w:rPr>
          <w:spacing w:val="-38"/>
          <w:w w:val="110"/>
        </w:rPr>
        <w:t> </w:t>
      </w:r>
      <w:r>
        <w:rPr>
          <w:w w:val="110"/>
        </w:rPr>
        <w:t>the</w:t>
      </w:r>
      <w:r>
        <w:rPr>
          <w:spacing w:val="-37"/>
          <w:w w:val="110"/>
        </w:rPr>
        <w:t> </w:t>
      </w:r>
      <w:r>
        <w:rPr>
          <w:w w:val="110"/>
        </w:rPr>
        <w:t>resources in</w:t>
      </w:r>
      <w:r>
        <w:rPr>
          <w:spacing w:val="-17"/>
          <w:w w:val="110"/>
        </w:rPr>
        <w:t> </w:t>
      </w:r>
      <w:r>
        <w:rPr>
          <w:w w:val="110"/>
        </w:rPr>
        <w:t>your</w:t>
      </w:r>
      <w:r>
        <w:rPr>
          <w:spacing w:val="-16"/>
          <w:w w:val="110"/>
        </w:rPr>
        <w:t> </w:t>
      </w:r>
      <w:r>
        <w:rPr>
          <w:w w:val="110"/>
        </w:rPr>
        <w:t>state</w:t>
      </w:r>
      <w:r>
        <w:rPr>
          <w:spacing w:val="-17"/>
          <w:w w:val="110"/>
        </w:rPr>
        <w:t> </w:t>
      </w:r>
      <w:r>
        <w:rPr>
          <w:w w:val="110"/>
        </w:rPr>
        <w:t>machine</w:t>
      </w:r>
      <w:r>
        <w:rPr>
          <w:spacing w:val="-16"/>
          <w:w w:val="110"/>
        </w:rPr>
        <w:t> </w:t>
      </w:r>
      <w:r>
        <w:rPr>
          <w:w w:val="110"/>
        </w:rPr>
        <w:t>deﬁnition.</w:t>
      </w:r>
      <w:r>
        <w:rPr>
          <w:spacing w:val="-17"/>
          <w:w w:val="110"/>
        </w:rPr>
        <w:t> </w:t>
      </w:r>
      <w:r>
        <w:rPr>
          <w:w w:val="110"/>
        </w:rPr>
        <w:t>For</w:t>
      </w:r>
      <w:r>
        <w:rPr>
          <w:spacing w:val="-16"/>
          <w:w w:val="110"/>
        </w:rPr>
        <w:t> </w:t>
      </w:r>
      <w:r>
        <w:rPr>
          <w:w w:val="110"/>
        </w:rPr>
        <w:t>more</w:t>
      </w:r>
      <w:r>
        <w:rPr>
          <w:spacing w:val="-17"/>
          <w:w w:val="110"/>
        </w:rPr>
        <w:t> </w:t>
      </w:r>
      <w:r>
        <w:rPr>
          <w:w w:val="110"/>
        </w:rPr>
        <w:t>information</w:t>
      </w:r>
      <w:r>
        <w:rPr>
          <w:spacing w:val="-16"/>
          <w:w w:val="110"/>
        </w:rPr>
        <w:t> </w:t>
      </w:r>
      <w:r>
        <w:rPr>
          <w:w w:val="110"/>
        </w:rPr>
        <w:t>see:</w:t>
      </w:r>
    </w:p>
    <w:p>
      <w:pPr>
        <w:pStyle w:val="ListParagraph"/>
        <w:numPr>
          <w:ilvl w:val="0"/>
          <w:numId w:val="1"/>
        </w:numPr>
        <w:tabs>
          <w:tab w:pos="1244" w:val="left" w:leader="none"/>
        </w:tabs>
        <w:spacing w:line="240" w:lineRule="auto" w:before="182" w:after="0"/>
        <w:ind w:left="1244" w:right="0" w:hanging="184"/>
        <w:jc w:val="left"/>
        <w:rPr>
          <w:sz w:val="18"/>
        </w:rPr>
      </w:pPr>
      <w:hyperlink w:history="true" w:anchor="_bookmark224">
        <w:r>
          <w:rPr>
            <w:color w:val="146EB4"/>
            <w:w w:val="105"/>
            <w:sz w:val="18"/>
          </w:rPr>
          <w:t>IAM</w:t>
        </w:r>
        <w:r>
          <w:rPr>
            <w:color w:val="146EB4"/>
            <w:spacing w:val="-12"/>
            <w:w w:val="105"/>
            <w:sz w:val="18"/>
          </w:rPr>
          <w:t> </w:t>
        </w:r>
        <w:r>
          <w:rPr>
            <w:color w:val="146EB4"/>
            <w:w w:val="105"/>
            <w:sz w:val="18"/>
          </w:rPr>
          <w:t>Policies</w:t>
        </w:r>
        <w:r>
          <w:rPr>
            <w:color w:val="146EB4"/>
            <w:spacing w:val="-12"/>
            <w:w w:val="105"/>
            <w:sz w:val="18"/>
          </w:rPr>
          <w:t> </w:t>
        </w:r>
        <w:r>
          <w:rPr>
            <w:color w:val="146EB4"/>
            <w:w w:val="105"/>
            <w:sz w:val="18"/>
          </w:rPr>
          <w:t>for</w:t>
        </w:r>
        <w:r>
          <w:rPr>
            <w:color w:val="146EB4"/>
            <w:spacing w:val="-12"/>
            <w:w w:val="105"/>
            <w:sz w:val="18"/>
          </w:rPr>
          <w:t> </w:t>
        </w:r>
        <w:r>
          <w:rPr>
            <w:color w:val="146EB4"/>
            <w:w w:val="105"/>
            <w:sz w:val="18"/>
          </w:rPr>
          <w:t>Integrated</w:t>
        </w:r>
        <w:r>
          <w:rPr>
            <w:color w:val="146EB4"/>
            <w:spacing w:val="-12"/>
            <w:w w:val="105"/>
            <w:sz w:val="18"/>
          </w:rPr>
          <w:t> </w:t>
        </w:r>
        <w:r>
          <w:rPr>
            <w:color w:val="146EB4"/>
            <w:w w:val="105"/>
            <w:sz w:val="18"/>
          </w:rPr>
          <w:t>Services</w:t>
        </w:r>
        <w:r>
          <w:rPr>
            <w:color w:val="146EB4"/>
            <w:spacing w:val="-12"/>
            <w:w w:val="105"/>
            <w:sz w:val="18"/>
          </w:rPr>
          <w:t> </w:t>
        </w:r>
      </w:hyperlink>
      <w:hyperlink w:history="true" w:anchor="_bookmark224">
        <w:r>
          <w:rPr>
            <w:color w:val="146EB4"/>
            <w:w w:val="105"/>
            <w:sz w:val="18"/>
          </w:rPr>
          <w:t>(p.</w:t>
        </w:r>
        <w:r>
          <w:rPr>
            <w:color w:val="146EB4"/>
            <w:spacing w:val="-12"/>
            <w:w w:val="105"/>
            <w:sz w:val="18"/>
          </w:rPr>
          <w:t> </w:t>
        </w:r>
        <w:r>
          <w:rPr>
            <w:color w:val="146EB4"/>
            <w:w w:val="105"/>
            <w:sz w:val="18"/>
          </w:rPr>
          <w:t>174)</w:t>
        </w:r>
      </w:hyperlink>
    </w:p>
    <w:p>
      <w:pPr>
        <w:pStyle w:val="ListParagraph"/>
        <w:numPr>
          <w:ilvl w:val="0"/>
          <w:numId w:val="1"/>
        </w:numPr>
        <w:tabs>
          <w:tab w:pos="1244" w:val="left" w:leader="none"/>
        </w:tabs>
        <w:spacing w:line="240" w:lineRule="auto" w:before="60" w:after="0"/>
        <w:ind w:left="1244" w:right="0" w:hanging="184"/>
        <w:jc w:val="left"/>
        <w:rPr>
          <w:sz w:val="18"/>
        </w:rPr>
      </w:pPr>
      <w:hyperlink w:history="true" w:anchor="_bookmark107">
        <w:r>
          <w:rPr>
            <w:color w:val="146EB4"/>
            <w:spacing w:val="-4"/>
            <w:w w:val="105"/>
            <w:sz w:val="18"/>
          </w:rPr>
          <w:t>AWS </w:t>
        </w:r>
        <w:r>
          <w:rPr>
            <w:color w:val="146EB4"/>
            <w:w w:val="105"/>
            <w:sz w:val="18"/>
          </w:rPr>
          <w:t>Service Integrations </w:t>
        </w:r>
      </w:hyperlink>
      <w:hyperlink w:history="true" w:anchor="_bookmark107">
        <w:r>
          <w:rPr>
            <w:color w:val="146EB4"/>
            <w:w w:val="105"/>
            <w:sz w:val="18"/>
          </w:rPr>
          <w:t>(p.</w:t>
        </w:r>
        <w:r>
          <w:rPr>
            <w:color w:val="146EB4"/>
            <w:spacing w:val="-44"/>
            <w:w w:val="105"/>
            <w:sz w:val="18"/>
          </w:rPr>
          <w:t> </w:t>
        </w:r>
        <w:r>
          <w:rPr>
            <w:color w:val="146EB4"/>
            <w:w w:val="105"/>
            <w:sz w:val="18"/>
          </w:rPr>
          <w:t>80)</w:t>
        </w:r>
      </w:hyperlink>
    </w:p>
    <w:p>
      <w:pPr>
        <w:pStyle w:val="BodyText"/>
        <w:spacing w:before="4"/>
        <w:rPr>
          <w:sz w:val="31"/>
        </w:rPr>
      </w:pPr>
    </w:p>
    <w:p>
      <w:pPr>
        <w:spacing w:before="0"/>
        <w:ind w:left="1060" w:right="0" w:firstLine="0"/>
        <w:jc w:val="left"/>
        <w:rPr>
          <w:rFonts w:ascii="Lucida Sans"/>
          <w:i/>
          <w:sz w:val="18"/>
        </w:rPr>
      </w:pPr>
      <w:r>
        <w:rPr>
          <w:rFonts w:ascii="Lucida Sans"/>
          <w:i/>
          <w:sz w:val="18"/>
        </w:rPr>
        <w:t>Static resources:</w:t>
      </w:r>
    </w:p>
    <w:p>
      <w:pPr>
        <w:pStyle w:val="BodyText"/>
        <w:spacing w:before="6"/>
        <w:rPr>
          <w:rFonts w:ascii="Lucida Sans"/>
          <w:i/>
          <w:sz w:val="12"/>
        </w:rPr>
      </w:pPr>
      <w:r>
        <w:rPr/>
        <w:pict>
          <v:shape style="position:absolute;margin-left:116.75pt;margin-top:9.57719pt;width:444.5pt;height:156.5pt;mso-position-horizontal-relative:page;mso-position-vertical-relative:paragraph;z-index:-25115545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"Version": "2012-10-17",</w:t>
                  </w:r>
                </w:p>
                <w:p>
                  <w:pPr>
                    <w:spacing w:before="11"/>
                    <w:ind w:left="443" w:right="0" w:firstLine="0"/>
                    <w:jc w:val="left"/>
                    <w:rPr>
                      <w:rFonts w:ascii="Courier New"/>
                      <w:sz w:val="16"/>
                    </w:rPr>
                  </w:pPr>
                  <w:r>
                    <w:rPr>
                      <w:rFonts w:ascii="Courier New"/>
                      <w:sz w:val="16"/>
                    </w:rPr>
                    <w:t>"Statement": [</w:t>
                  </w:r>
                </w:p>
                <w:p>
                  <w:pPr>
                    <w:spacing w:before="11"/>
                    <w:ind w:left="826" w:right="0" w:firstLine="0"/>
                    <w:jc w:val="left"/>
                    <w:rPr>
                      <w:rFonts w:ascii="Courier New"/>
                      <w:sz w:val="16"/>
                    </w:rPr>
                  </w:pPr>
                  <w:r>
                    <w:rPr>
                      <w:rFonts w:ascii="Courier New"/>
                      <w:w w:val="99"/>
                      <w:sz w:val="16"/>
                    </w:rPr>
                    <w:t>{</w:t>
                  </w:r>
                </w:p>
                <w:p>
                  <w:pPr>
                    <w:spacing w:line="254" w:lineRule="auto" w:before="10"/>
                    <w:ind w:left="1210" w:right="5385" w:firstLine="0"/>
                    <w:jc w:val="left"/>
                    <w:rPr>
                      <w:rFonts w:ascii="Courier New"/>
                      <w:sz w:val="16"/>
                    </w:rPr>
                  </w:pPr>
                  <w:r>
                    <w:rPr>
                      <w:rFonts w:ascii="Courier New"/>
                      <w:sz w:val="16"/>
                    </w:rPr>
                    <w:t>"Effect": "Allow", "Action": [</w:t>
                  </w:r>
                </w:p>
                <w:p>
                  <w:pPr>
                    <w:spacing w:line="181" w:lineRule="exact" w:before="0"/>
                    <w:ind w:left="1593" w:right="0" w:firstLine="0"/>
                    <w:jc w:val="left"/>
                    <w:rPr>
                      <w:rFonts w:ascii="Courier New"/>
                      <w:sz w:val="16"/>
                    </w:rPr>
                  </w:pPr>
                  <w:r>
                    <w:rPr>
                      <w:rFonts w:ascii="Courier New"/>
                      <w:sz w:val="16"/>
                    </w:rPr>
                    <w:t>"sqs:SendMessage"</w:t>
                  </w:r>
                </w:p>
                <w:p>
                  <w:pPr>
                    <w:spacing w:before="11"/>
                    <w:ind w:left="1210" w:right="0" w:firstLine="0"/>
                    <w:jc w:val="left"/>
                    <w:rPr>
                      <w:rFonts w:ascii="Courier New"/>
                      <w:sz w:val="16"/>
                    </w:rPr>
                  </w:pPr>
                  <w:r>
                    <w:rPr>
                      <w:rFonts w:ascii="Courier New"/>
                      <w:sz w:val="16"/>
                    </w:rPr>
                    <w:t>],</w:t>
                  </w:r>
                </w:p>
                <w:p>
                  <w:pPr>
                    <w:spacing w:before="11"/>
                    <w:ind w:left="1210" w:right="0" w:firstLine="0"/>
                    <w:jc w:val="left"/>
                    <w:rPr>
                      <w:rFonts w:ascii="Courier New"/>
                      <w:sz w:val="16"/>
                    </w:rPr>
                  </w:pPr>
                  <w:r>
                    <w:rPr>
                      <w:rFonts w:ascii="Courier New"/>
                      <w:sz w:val="16"/>
                    </w:rPr>
                    <w:t>"Resource": [</w:t>
                  </w:r>
                </w:p>
                <w:p>
                  <w:pPr>
                    <w:spacing w:before="11"/>
                    <w:ind w:left="1593" w:right="0" w:firstLine="0"/>
                    <w:jc w:val="left"/>
                    <w:rPr>
                      <w:rFonts w:ascii="Courier New"/>
                      <w:sz w:val="16"/>
                    </w:rPr>
                  </w:pPr>
                  <w:r>
                    <w:rPr>
                      <w:rFonts w:ascii="Courier New"/>
                      <w:sz w:val="16"/>
                    </w:rPr>
                    <w:t>"arn:aws:sqs:</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w:t>
                  </w:r>
                  <w:r>
                    <w:rPr>
                      <w:rFonts w:ascii="Courier New"/>
                      <w:i/>
                      <w:color w:val="FF0000"/>
                      <w:sz w:val="16"/>
                    </w:rPr>
                    <w:t>[[queueName]]</w:t>
                  </w:r>
                  <w:r>
                    <w:rPr>
                      <w:rFonts w:ascii="Courier New"/>
                      <w:sz w:val="16"/>
                    </w:rPr>
                    <w:t>"</w:t>
                  </w:r>
                </w:p>
                <w:p>
                  <w:pPr>
                    <w:spacing w:before="10"/>
                    <w:ind w:left="1210" w:right="0" w:firstLine="0"/>
                    <w:jc w:val="left"/>
                    <w:rPr>
                      <w:rFonts w:ascii="Courier New"/>
                      <w:sz w:val="16"/>
                    </w:rPr>
                  </w:pPr>
                  <w:r>
                    <w:rPr>
                      <w:rFonts w:ascii="Courier New"/>
                      <w:w w:val="99"/>
                      <w:sz w:val="16"/>
                    </w:rPr>
                    <w:t>]</w:t>
                  </w:r>
                </w:p>
                <w:p>
                  <w:pPr>
                    <w:spacing w:before="11"/>
                    <w:ind w:left="826"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spacing w:before="139"/>
        <w:ind w:left="1060" w:right="0" w:firstLine="0"/>
        <w:jc w:val="left"/>
        <w:rPr>
          <w:rFonts w:ascii="Lucida Sans"/>
          <w:i/>
          <w:sz w:val="18"/>
        </w:rPr>
      </w:pPr>
      <w:r>
        <w:rPr>
          <w:rFonts w:ascii="Lucida Sans"/>
          <w:i/>
          <w:w w:val="90"/>
          <w:sz w:val="18"/>
        </w:rPr>
        <w:t>Dynamic</w:t>
      </w:r>
      <w:r>
        <w:rPr>
          <w:rFonts w:ascii="Lucida Sans"/>
          <w:i/>
          <w:spacing w:val="17"/>
          <w:w w:val="90"/>
          <w:sz w:val="18"/>
        </w:rPr>
        <w:t> </w:t>
      </w:r>
      <w:r>
        <w:rPr>
          <w:rFonts w:ascii="Lucida Sans"/>
          <w:i/>
          <w:w w:val="90"/>
          <w:sz w:val="18"/>
        </w:rPr>
        <w:t>resources:</w:t>
      </w:r>
    </w:p>
    <w:p>
      <w:pPr>
        <w:pStyle w:val="BodyText"/>
        <w:spacing w:before="6"/>
        <w:rPr>
          <w:rFonts w:ascii="Lucida Sans"/>
          <w:i/>
          <w:sz w:val="12"/>
        </w:rPr>
      </w:pPr>
      <w:r>
        <w:rPr/>
        <w:pict>
          <v:shape style="position:absolute;margin-left:116.75pt;margin-top:9.606408pt;width:444.5pt;height:127.7pt;mso-position-horizontal-relative:page;mso-position-vertical-relative:paragraph;z-index:-25115443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"Version": "2012-10-17",</w:t>
                  </w:r>
                </w:p>
                <w:p>
                  <w:pPr>
                    <w:spacing w:before="11"/>
                    <w:ind w:left="443" w:right="0" w:firstLine="0"/>
                    <w:jc w:val="left"/>
                    <w:rPr>
                      <w:rFonts w:ascii="Courier New"/>
                      <w:sz w:val="16"/>
                    </w:rPr>
                  </w:pPr>
                  <w:r>
                    <w:rPr>
                      <w:rFonts w:ascii="Courier New"/>
                      <w:sz w:val="16"/>
                    </w:rPr>
                    <w:t>"Statement": [</w:t>
                  </w:r>
                </w:p>
                <w:p>
                  <w:pPr>
                    <w:spacing w:before="11"/>
                    <w:ind w:left="826" w:right="0" w:firstLine="0"/>
                    <w:jc w:val="left"/>
                    <w:rPr>
                      <w:rFonts w:ascii="Courier New"/>
                      <w:sz w:val="16"/>
                    </w:rPr>
                  </w:pPr>
                  <w:r>
                    <w:rPr>
                      <w:rFonts w:ascii="Courier New"/>
                      <w:w w:val="99"/>
                      <w:sz w:val="16"/>
                    </w:rPr>
                    <w:t>{</w:t>
                  </w:r>
                </w:p>
                <w:p>
                  <w:pPr>
                    <w:spacing w:line="254" w:lineRule="auto" w:before="10"/>
                    <w:ind w:left="1210" w:right="5385" w:firstLine="0"/>
                    <w:jc w:val="left"/>
                    <w:rPr>
                      <w:rFonts w:ascii="Courier New"/>
                      <w:sz w:val="16"/>
                    </w:rPr>
                  </w:pPr>
                  <w:r>
                    <w:rPr>
                      <w:rFonts w:ascii="Courier New"/>
                      <w:sz w:val="16"/>
                    </w:rPr>
                    <w:t>"Effect": "Allow", "Action": [</w:t>
                  </w:r>
                </w:p>
                <w:p>
                  <w:pPr>
                    <w:spacing w:line="181" w:lineRule="exact" w:before="0"/>
                    <w:ind w:left="1593" w:right="0" w:firstLine="0"/>
                    <w:jc w:val="left"/>
                    <w:rPr>
                      <w:rFonts w:ascii="Courier New"/>
                      <w:sz w:val="16"/>
                    </w:rPr>
                  </w:pPr>
                  <w:r>
                    <w:rPr>
                      <w:rFonts w:ascii="Courier New"/>
                      <w:sz w:val="16"/>
                    </w:rPr>
                    <w:t>"sqs:SendMessage"</w:t>
                  </w:r>
                </w:p>
                <w:p>
                  <w:pPr>
                    <w:spacing w:before="11"/>
                    <w:ind w:left="1210" w:right="0" w:firstLine="0"/>
                    <w:jc w:val="left"/>
                    <w:rPr>
                      <w:rFonts w:ascii="Courier New"/>
                      <w:sz w:val="16"/>
                    </w:rPr>
                  </w:pPr>
                  <w:r>
                    <w:rPr>
                      <w:rFonts w:ascii="Courier New"/>
                      <w:sz w:val="16"/>
                    </w:rPr>
                    <w:t>],</w:t>
                  </w:r>
                </w:p>
                <w:p>
                  <w:pPr>
                    <w:spacing w:before="11"/>
                    <w:ind w:left="1210" w:right="0" w:firstLine="0"/>
                    <w:jc w:val="left"/>
                    <w:rPr>
                      <w:rFonts w:ascii="Courier New"/>
                      <w:sz w:val="16"/>
                    </w:rPr>
                  </w:pPr>
                  <w:r>
                    <w:rPr>
                      <w:rFonts w:ascii="Courier New"/>
                      <w:sz w:val="16"/>
                    </w:rPr>
                    <w:t>"Resource": "*"</w:t>
                  </w:r>
                </w:p>
                <w:p>
                  <w:pPr>
                    <w:spacing w:before="11"/>
                    <w:ind w:left="826" w:right="0" w:firstLine="0"/>
                    <w:jc w:val="left"/>
                    <w:rPr>
                      <w:rFonts w:ascii="Courier New"/>
                      <w:sz w:val="16"/>
                    </w:rPr>
                  </w:pPr>
                  <w:r>
                    <w:rPr>
                      <w:rFonts w:ascii="Courier New"/>
                      <w:w w:val="99"/>
                      <w:sz w:val="16"/>
                    </w:rPr>
                    <w:t>}</w:t>
                  </w:r>
                </w:p>
                <w:p>
                  <w:pPr>
                    <w:spacing w:before="10"/>
                    <w:ind w:left="443"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Heading3"/>
        <w:spacing w:before="104"/>
      </w:pPr>
      <w:bookmarkStart w:name="AWS Glue" w:id="540"/>
      <w:bookmarkEnd w:id="540"/>
      <w:r>
        <w:rPr/>
      </w:r>
      <w:bookmarkStart w:name="_bookmark233" w:id="541"/>
      <w:bookmarkEnd w:id="541"/>
      <w:r>
        <w:rPr/>
      </w:r>
      <w:r>
        <w:rPr>
          <w:color w:val="004B91"/>
          <w:spacing w:val="-6"/>
          <w:w w:val="105"/>
        </w:rPr>
        <w:t>AWS</w:t>
      </w:r>
      <w:r>
        <w:rPr>
          <w:color w:val="004B91"/>
          <w:spacing w:val="-31"/>
          <w:w w:val="105"/>
        </w:rPr>
        <w:t> </w:t>
      </w:r>
      <w:r>
        <w:rPr>
          <w:color w:val="004B91"/>
          <w:w w:val="105"/>
        </w:rPr>
        <w:t>Glue</w:t>
      </w:r>
    </w:p>
    <w:p>
      <w:pPr>
        <w:pStyle w:val="BodyText"/>
        <w:spacing w:line="244" w:lineRule="auto" w:before="212"/>
        <w:ind w:left="1060" w:right="1153"/>
      </w:pPr>
      <w:r>
        <w:rPr>
          <w:w w:val="110"/>
        </w:rPr>
        <w:t>These</w:t>
      </w:r>
      <w:r>
        <w:rPr>
          <w:spacing w:val="-38"/>
          <w:w w:val="110"/>
        </w:rPr>
        <w:t> </w:t>
      </w:r>
      <w:r>
        <w:rPr>
          <w:w w:val="110"/>
        </w:rPr>
        <w:t>example</w:t>
      </w:r>
      <w:r>
        <w:rPr>
          <w:spacing w:val="-38"/>
          <w:w w:val="110"/>
        </w:rPr>
        <w:t> </w:t>
      </w:r>
      <w:r>
        <w:rPr>
          <w:w w:val="110"/>
        </w:rPr>
        <w:t>templates</w:t>
      </w:r>
      <w:r>
        <w:rPr>
          <w:spacing w:val="-37"/>
          <w:w w:val="110"/>
        </w:rPr>
        <w:t> </w:t>
      </w:r>
      <w:r>
        <w:rPr>
          <w:w w:val="110"/>
        </w:rPr>
        <w:t>show</w:t>
      </w:r>
      <w:r>
        <w:rPr>
          <w:spacing w:val="-38"/>
          <w:w w:val="110"/>
        </w:rPr>
        <w:t> </w:t>
      </w:r>
      <w:r>
        <w:rPr>
          <w:w w:val="110"/>
        </w:rPr>
        <w:t>how</w:t>
      </w:r>
      <w:r>
        <w:rPr>
          <w:spacing w:val="-37"/>
          <w:w w:val="110"/>
        </w:rPr>
        <w:t> </w:t>
      </w:r>
      <w:r>
        <w:rPr>
          <w:spacing w:val="-4"/>
          <w:w w:val="110"/>
        </w:rPr>
        <w:t>AWS</w:t>
      </w:r>
      <w:r>
        <w:rPr>
          <w:spacing w:val="-38"/>
          <w:w w:val="110"/>
        </w:rPr>
        <w:t> </w:t>
      </w:r>
      <w:r>
        <w:rPr>
          <w:w w:val="110"/>
        </w:rPr>
        <w:t>Step</w:t>
      </w:r>
      <w:r>
        <w:rPr>
          <w:spacing w:val="-37"/>
          <w:w w:val="110"/>
        </w:rPr>
        <w:t> </w:t>
      </w:r>
      <w:r>
        <w:rPr>
          <w:w w:val="110"/>
        </w:rPr>
        <w:t>Functions</w:t>
      </w:r>
      <w:r>
        <w:rPr>
          <w:spacing w:val="-38"/>
          <w:w w:val="110"/>
        </w:rPr>
        <w:t> </w:t>
      </w:r>
      <w:r>
        <w:rPr>
          <w:w w:val="110"/>
        </w:rPr>
        <w:t>generates</w:t>
      </w:r>
      <w:r>
        <w:rPr>
          <w:spacing w:val="-38"/>
          <w:w w:val="110"/>
        </w:rPr>
        <w:t> </w:t>
      </w:r>
      <w:r>
        <w:rPr>
          <w:w w:val="110"/>
        </w:rPr>
        <w:t>IAM</w:t>
      </w:r>
      <w:r>
        <w:rPr>
          <w:spacing w:val="-37"/>
          <w:w w:val="110"/>
        </w:rPr>
        <w:t> </w:t>
      </w:r>
      <w:r>
        <w:rPr>
          <w:w w:val="110"/>
        </w:rPr>
        <w:t>policies</w:t>
      </w:r>
      <w:r>
        <w:rPr>
          <w:spacing w:val="-38"/>
          <w:w w:val="110"/>
        </w:rPr>
        <w:t> </w:t>
      </w:r>
      <w:r>
        <w:rPr>
          <w:w w:val="110"/>
        </w:rPr>
        <w:t>based</w:t>
      </w:r>
      <w:r>
        <w:rPr>
          <w:spacing w:val="-37"/>
          <w:w w:val="110"/>
        </w:rPr>
        <w:t> </w:t>
      </w:r>
      <w:r>
        <w:rPr>
          <w:w w:val="110"/>
        </w:rPr>
        <w:t>on</w:t>
      </w:r>
      <w:r>
        <w:rPr>
          <w:spacing w:val="-38"/>
          <w:w w:val="110"/>
        </w:rPr>
        <w:t> </w:t>
      </w:r>
      <w:r>
        <w:rPr>
          <w:w w:val="110"/>
        </w:rPr>
        <w:t>the</w:t>
      </w:r>
      <w:r>
        <w:rPr>
          <w:spacing w:val="-37"/>
          <w:w w:val="110"/>
        </w:rPr>
        <w:t> </w:t>
      </w:r>
      <w:r>
        <w:rPr>
          <w:w w:val="110"/>
        </w:rPr>
        <w:t>resources in</w:t>
      </w:r>
      <w:r>
        <w:rPr>
          <w:spacing w:val="-17"/>
          <w:w w:val="110"/>
        </w:rPr>
        <w:t> </w:t>
      </w:r>
      <w:r>
        <w:rPr>
          <w:w w:val="110"/>
        </w:rPr>
        <w:t>your</w:t>
      </w:r>
      <w:r>
        <w:rPr>
          <w:spacing w:val="-16"/>
          <w:w w:val="110"/>
        </w:rPr>
        <w:t> </w:t>
      </w:r>
      <w:r>
        <w:rPr>
          <w:w w:val="110"/>
        </w:rPr>
        <w:t>state</w:t>
      </w:r>
      <w:r>
        <w:rPr>
          <w:spacing w:val="-17"/>
          <w:w w:val="110"/>
        </w:rPr>
        <w:t> </w:t>
      </w:r>
      <w:r>
        <w:rPr>
          <w:w w:val="110"/>
        </w:rPr>
        <w:t>machine</w:t>
      </w:r>
      <w:r>
        <w:rPr>
          <w:spacing w:val="-16"/>
          <w:w w:val="110"/>
        </w:rPr>
        <w:t> </w:t>
      </w:r>
      <w:r>
        <w:rPr>
          <w:w w:val="110"/>
        </w:rPr>
        <w:t>deﬁnition.</w:t>
      </w:r>
      <w:r>
        <w:rPr>
          <w:spacing w:val="-17"/>
          <w:w w:val="110"/>
        </w:rPr>
        <w:t> </w:t>
      </w:r>
      <w:r>
        <w:rPr>
          <w:w w:val="110"/>
        </w:rPr>
        <w:t>For</w:t>
      </w:r>
      <w:r>
        <w:rPr>
          <w:spacing w:val="-16"/>
          <w:w w:val="110"/>
        </w:rPr>
        <w:t> </w:t>
      </w:r>
      <w:r>
        <w:rPr>
          <w:w w:val="110"/>
        </w:rPr>
        <w:t>more</w:t>
      </w:r>
      <w:r>
        <w:rPr>
          <w:spacing w:val="-17"/>
          <w:w w:val="110"/>
        </w:rPr>
        <w:t> </w:t>
      </w:r>
      <w:r>
        <w:rPr>
          <w:w w:val="110"/>
        </w:rPr>
        <w:t>information</w:t>
      </w:r>
      <w:r>
        <w:rPr>
          <w:spacing w:val="-16"/>
          <w:w w:val="110"/>
        </w:rPr>
        <w:t> </w:t>
      </w:r>
      <w:r>
        <w:rPr>
          <w:w w:val="110"/>
        </w:rPr>
        <w:t>see:</w:t>
      </w:r>
    </w:p>
    <w:p>
      <w:pPr>
        <w:pStyle w:val="ListParagraph"/>
        <w:numPr>
          <w:ilvl w:val="0"/>
          <w:numId w:val="1"/>
        </w:numPr>
        <w:tabs>
          <w:tab w:pos="1244" w:val="left" w:leader="none"/>
        </w:tabs>
        <w:spacing w:line="240" w:lineRule="auto" w:before="182" w:after="0"/>
        <w:ind w:left="1244" w:right="0" w:hanging="184"/>
        <w:jc w:val="left"/>
        <w:rPr>
          <w:sz w:val="18"/>
        </w:rPr>
      </w:pPr>
      <w:hyperlink w:history="true" w:anchor="_bookmark224">
        <w:r>
          <w:rPr>
            <w:color w:val="146EB4"/>
            <w:w w:val="105"/>
            <w:sz w:val="18"/>
          </w:rPr>
          <w:t>IAM</w:t>
        </w:r>
        <w:r>
          <w:rPr>
            <w:color w:val="146EB4"/>
            <w:spacing w:val="-12"/>
            <w:w w:val="105"/>
            <w:sz w:val="18"/>
          </w:rPr>
          <w:t> </w:t>
        </w:r>
        <w:r>
          <w:rPr>
            <w:color w:val="146EB4"/>
            <w:w w:val="105"/>
            <w:sz w:val="18"/>
          </w:rPr>
          <w:t>Policies</w:t>
        </w:r>
        <w:r>
          <w:rPr>
            <w:color w:val="146EB4"/>
            <w:spacing w:val="-12"/>
            <w:w w:val="105"/>
            <w:sz w:val="18"/>
          </w:rPr>
          <w:t> </w:t>
        </w:r>
        <w:r>
          <w:rPr>
            <w:color w:val="146EB4"/>
            <w:w w:val="105"/>
            <w:sz w:val="18"/>
          </w:rPr>
          <w:t>for</w:t>
        </w:r>
        <w:r>
          <w:rPr>
            <w:color w:val="146EB4"/>
            <w:spacing w:val="-12"/>
            <w:w w:val="105"/>
            <w:sz w:val="18"/>
          </w:rPr>
          <w:t> </w:t>
        </w:r>
        <w:r>
          <w:rPr>
            <w:color w:val="146EB4"/>
            <w:w w:val="105"/>
            <w:sz w:val="18"/>
          </w:rPr>
          <w:t>Integrated</w:t>
        </w:r>
        <w:r>
          <w:rPr>
            <w:color w:val="146EB4"/>
            <w:spacing w:val="-12"/>
            <w:w w:val="105"/>
            <w:sz w:val="18"/>
          </w:rPr>
          <w:t> </w:t>
        </w:r>
        <w:r>
          <w:rPr>
            <w:color w:val="146EB4"/>
            <w:w w:val="105"/>
            <w:sz w:val="18"/>
          </w:rPr>
          <w:t>Services</w:t>
        </w:r>
        <w:r>
          <w:rPr>
            <w:color w:val="146EB4"/>
            <w:spacing w:val="-12"/>
            <w:w w:val="105"/>
            <w:sz w:val="18"/>
          </w:rPr>
          <w:t> </w:t>
        </w:r>
      </w:hyperlink>
      <w:hyperlink w:history="true" w:anchor="_bookmark224">
        <w:r>
          <w:rPr>
            <w:color w:val="146EB4"/>
            <w:w w:val="105"/>
            <w:sz w:val="18"/>
          </w:rPr>
          <w:t>(p.</w:t>
        </w:r>
        <w:r>
          <w:rPr>
            <w:color w:val="146EB4"/>
            <w:spacing w:val="-12"/>
            <w:w w:val="105"/>
            <w:sz w:val="18"/>
          </w:rPr>
          <w:t> </w:t>
        </w:r>
        <w:r>
          <w:rPr>
            <w:color w:val="146EB4"/>
            <w:w w:val="105"/>
            <w:sz w:val="18"/>
          </w:rPr>
          <w:t>174)</w:t>
        </w:r>
      </w:hyperlink>
    </w:p>
    <w:p>
      <w:pPr>
        <w:pStyle w:val="ListParagraph"/>
        <w:numPr>
          <w:ilvl w:val="0"/>
          <w:numId w:val="1"/>
        </w:numPr>
        <w:tabs>
          <w:tab w:pos="1244" w:val="left" w:leader="none"/>
        </w:tabs>
        <w:spacing w:line="240" w:lineRule="auto" w:before="60" w:after="0"/>
        <w:ind w:left="1244" w:right="0" w:hanging="184"/>
        <w:jc w:val="left"/>
        <w:rPr>
          <w:sz w:val="18"/>
        </w:rPr>
      </w:pPr>
      <w:hyperlink w:history="true" w:anchor="_bookmark107">
        <w:r>
          <w:rPr>
            <w:color w:val="146EB4"/>
            <w:spacing w:val="-4"/>
            <w:w w:val="105"/>
            <w:sz w:val="18"/>
          </w:rPr>
          <w:t>AWS </w:t>
        </w:r>
        <w:r>
          <w:rPr>
            <w:color w:val="146EB4"/>
            <w:w w:val="105"/>
            <w:sz w:val="18"/>
          </w:rPr>
          <w:t>Service Integrations </w:t>
        </w:r>
      </w:hyperlink>
      <w:hyperlink w:history="true" w:anchor="_bookmark107">
        <w:r>
          <w:rPr>
            <w:color w:val="146EB4"/>
            <w:w w:val="105"/>
            <w:sz w:val="18"/>
          </w:rPr>
          <w:t>(p.</w:t>
        </w:r>
        <w:r>
          <w:rPr>
            <w:color w:val="146EB4"/>
            <w:spacing w:val="-44"/>
            <w:w w:val="105"/>
            <w:sz w:val="18"/>
          </w:rPr>
          <w:t> </w:t>
        </w:r>
        <w:r>
          <w:rPr>
            <w:color w:val="146EB4"/>
            <w:w w:val="105"/>
            <w:sz w:val="18"/>
          </w:rPr>
          <w:t>80)</w:t>
        </w:r>
      </w:hyperlink>
    </w:p>
    <w:p>
      <w:pPr>
        <w:pStyle w:val="BodyText"/>
        <w:spacing w:before="10"/>
        <w:rPr>
          <w:sz w:val="30"/>
        </w:rPr>
      </w:pPr>
    </w:p>
    <w:p>
      <w:pPr>
        <w:pStyle w:val="BodyText"/>
        <w:spacing w:line="446" w:lineRule="auto"/>
        <w:ind w:left="1060" w:right="5737"/>
      </w:pPr>
      <w:r>
        <w:rPr>
          <w:w w:val="105"/>
        </w:rPr>
        <w:t>AWS Glue does not have resource-based control. Synchronous</w:t>
      </w:r>
    </w:p>
    <w:p>
      <w:pPr>
        <w:pStyle w:val="BodyText"/>
        <w:ind w:left="1345"/>
        <w:rPr>
          <w:sz w:val="20"/>
        </w:rPr>
      </w:pPr>
      <w:r>
        <w:rPr>
          <w:sz w:val="20"/>
        </w:rPr>
        <w:pict>
          <v:group style="width:427pt;height:16.1pt;mso-position-horizontal-relative:char;mso-position-vertical-relative:line" coordorigin="0,0" coordsize="8540,322">
            <v:line style="position:absolute" from="0,5" to="8540,5" stroked="true" strokeweight=".499997pt" strokecolor="#808080">
              <v:stroke dashstyle="solid"/>
            </v:line>
            <v:line style="position:absolute" from="8535,0" to="8535,322" stroked="true" strokeweight=".5pt" strokecolor="#808080">
              <v:stroke dashstyle="solid"/>
            </v:line>
            <v:line style="position:absolute" from="5,0" to="5,322" stroked="true" strokeweight=".5pt" strokecolor="#808080">
              <v:stroke dashstyle="solid"/>
            </v:line>
            <v:shape style="position:absolute;left:70;top:15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spacing w:after="0"/>
        <w:rPr>
          <w:sz w:val="20"/>
        </w:rPr>
        <w:sectPr>
          <w:headerReference w:type="default" r:id="rId391"/>
          <w:footerReference w:type="default" r:id="rId392"/>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1345"/>
        <w:rPr>
          <w:sz w:val="20"/>
        </w:rPr>
      </w:pPr>
      <w:r>
        <w:rPr>
          <w:sz w:val="20"/>
        </w:rPr>
        <w:pict>
          <v:group style="width:427pt;height:140.9pt;mso-position-horizontal-relative:char;mso-position-vertical-relative:line" coordorigin="0,0" coordsize="8540,2818">
            <v:line style="position:absolute" from="8535,0" to="8535,2818" stroked="true" strokeweight=".5pt" strokecolor="#808080">
              <v:stroke dashstyle="solid"/>
            </v:line>
            <v:line style="position:absolute" from="0,2813" to="8540,2813" stroked="true" strokeweight=".499982pt" strokecolor="#808080">
              <v:stroke dashstyle="solid"/>
            </v:line>
            <v:line style="position:absolute" from="5,0" to="5,2818" stroked="true" strokeweight=".5pt" strokecolor="#808080">
              <v:stroke dashstyle="solid"/>
            </v:line>
            <v:shape style="position:absolute;left:453;top:20;width:3279;height:2466" type="#_x0000_t202" filled="false" stroked="false">
              <v:textbox inset="0,0,0,0">
                <w:txbxContent>
                  <w:p>
                    <w:pPr>
                      <w:spacing w:line="159" w:lineRule="exact" w:before="0"/>
                      <w:ind w:left="0" w:right="0" w:firstLine="0"/>
                      <w:jc w:val="left"/>
                      <w:rPr>
                        <w:rFonts w:ascii="Courier New"/>
                        <w:sz w:val="16"/>
                      </w:rPr>
                    </w:pPr>
                    <w:r>
                      <w:rPr>
                        <w:rFonts w:ascii="Courier New"/>
                        <w:sz w:val="16"/>
                      </w:rPr>
                      <w:t>"Version": "2012-10-17",</w:t>
                    </w:r>
                  </w:p>
                  <w:p>
                    <w:pPr>
                      <w:spacing w:before="10"/>
                      <w:ind w:left="0" w:right="0" w:firstLine="0"/>
                      <w:jc w:val="left"/>
                      <w:rPr>
                        <w:rFonts w:ascii="Courier New"/>
                        <w:sz w:val="16"/>
                      </w:rPr>
                    </w:pPr>
                    <w:r>
                      <w:rPr>
                        <w:rFonts w:ascii="Courier New"/>
                        <w:sz w:val="16"/>
                      </w:rPr>
                      <w:t>"Statement": [</w:t>
                    </w:r>
                  </w:p>
                  <w:p>
                    <w:pPr>
                      <w:spacing w:before="11"/>
                      <w:ind w:left="383" w:right="0" w:firstLine="0"/>
                      <w:jc w:val="left"/>
                      <w:rPr>
                        <w:rFonts w:ascii="Courier New"/>
                        <w:sz w:val="16"/>
                      </w:rPr>
                    </w:pPr>
                    <w:r>
                      <w:rPr>
                        <w:rFonts w:ascii="Courier New"/>
                        <w:w w:val="99"/>
                        <w:sz w:val="16"/>
                      </w:rPr>
                      <w:t>{</w:t>
                    </w:r>
                  </w:p>
                  <w:p>
                    <w:pPr>
                      <w:spacing w:line="254" w:lineRule="auto" w:before="11"/>
                      <w:ind w:left="766" w:right="0" w:firstLine="0"/>
                      <w:jc w:val="left"/>
                      <w:rPr>
                        <w:rFonts w:ascii="Courier New"/>
                        <w:sz w:val="16"/>
                      </w:rPr>
                    </w:pPr>
                    <w:r>
                      <w:rPr>
                        <w:rFonts w:ascii="Courier New"/>
                        <w:sz w:val="16"/>
                      </w:rPr>
                      <w:t>"Effect": "Allow", "Action": [</w:t>
                    </w:r>
                  </w:p>
                  <w:p>
                    <w:pPr>
                      <w:spacing w:line="254" w:lineRule="auto" w:before="0"/>
                      <w:ind w:left="1150" w:right="-4" w:firstLine="0"/>
                      <w:jc w:val="left"/>
                      <w:rPr>
                        <w:rFonts w:ascii="Courier New"/>
                        <w:sz w:val="16"/>
                      </w:rPr>
                    </w:pPr>
                    <w:r>
                      <w:rPr>
                        <w:rFonts w:ascii="Courier New"/>
                        <w:sz w:val="16"/>
                      </w:rPr>
                      <w:t>"glue:StartJobRun", "glue:GetJobRun", "glue:GetJobRuns", "glue:BatchStopJobRun"</w:t>
                    </w:r>
                  </w:p>
                  <w:p>
                    <w:pPr>
                      <w:spacing w:line="181" w:lineRule="exact" w:before="0"/>
                      <w:ind w:left="766" w:right="0" w:firstLine="0"/>
                      <w:jc w:val="left"/>
                      <w:rPr>
                        <w:rFonts w:ascii="Courier New"/>
                        <w:sz w:val="16"/>
                      </w:rPr>
                    </w:pPr>
                    <w:r>
                      <w:rPr>
                        <w:rFonts w:ascii="Courier New"/>
                        <w:sz w:val="16"/>
                      </w:rPr>
                      <w:t>],</w:t>
                    </w:r>
                  </w:p>
                  <w:p>
                    <w:pPr>
                      <w:spacing w:before="10"/>
                      <w:ind w:left="766" w:right="0" w:firstLine="0"/>
                      <w:jc w:val="left"/>
                      <w:rPr>
                        <w:rFonts w:ascii="Courier New"/>
                        <w:sz w:val="16"/>
                      </w:rPr>
                    </w:pPr>
                    <w:r>
                      <w:rPr>
                        <w:rFonts w:ascii="Courier New"/>
                        <w:sz w:val="16"/>
                      </w:rPr>
                      <w:t>"Resource": "*"</w:t>
                    </w:r>
                  </w:p>
                  <w:p>
                    <w:pPr>
                      <w:spacing w:before="11"/>
                      <w:ind w:left="383" w:right="0" w:firstLine="0"/>
                      <w:jc w:val="left"/>
                      <w:rPr>
                        <w:rFonts w:ascii="Courier New"/>
                        <w:sz w:val="16"/>
                      </w:rPr>
                    </w:pPr>
                    <w:r>
                      <w:rPr>
                        <w:rFonts w:ascii="Courier New"/>
                        <w:w w:val="99"/>
                        <w:sz w:val="16"/>
                      </w:rPr>
                      <w:t>}</w:t>
                    </w:r>
                  </w:p>
                  <w:p>
                    <w:pPr>
                      <w:spacing w:before="11"/>
                      <w:ind w:left="0" w:right="0" w:firstLine="0"/>
                      <w:jc w:val="left"/>
                      <w:rPr>
                        <w:rFonts w:ascii="Courier New"/>
                        <w:sz w:val="16"/>
                      </w:rPr>
                    </w:pPr>
                    <w:r>
                      <w:rPr>
                        <w:rFonts w:ascii="Courier New"/>
                        <w:w w:val="99"/>
                        <w:sz w:val="16"/>
                      </w:rPr>
                      <w:t>]</w:t>
                    </w:r>
                  </w:p>
                </w:txbxContent>
              </v:textbox>
              <w10:wrap type="none"/>
            </v:shape>
            <v:shape style="position:absolute;left:70;top:2516;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before="97"/>
        <w:ind w:left="1060"/>
      </w:pPr>
      <w:r>
        <w:rPr>
          <w:w w:val="105"/>
        </w:rPr>
        <w:t>Asynchronous</w:t>
      </w:r>
    </w:p>
    <w:p>
      <w:pPr>
        <w:pStyle w:val="BodyText"/>
        <w:spacing w:before="11"/>
        <w:rPr>
          <w:sz w:val="11"/>
        </w:rPr>
      </w:pPr>
      <w:r>
        <w:rPr/>
        <w:pict>
          <v:shape style="position:absolute;margin-left:134.75pt;margin-top:9.410721pt;width:426.5pt;height:127.7pt;mso-position-horizontal-relative:page;mso-position-vertical-relative:paragraph;z-index:-25114828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"Version": "2012-10-17",</w:t>
                  </w:r>
                </w:p>
                <w:p>
                  <w:pPr>
                    <w:spacing w:before="11"/>
                    <w:ind w:left="443" w:right="0" w:firstLine="0"/>
                    <w:jc w:val="left"/>
                    <w:rPr>
                      <w:rFonts w:ascii="Courier New"/>
                      <w:sz w:val="16"/>
                    </w:rPr>
                  </w:pPr>
                  <w:r>
                    <w:rPr>
                      <w:rFonts w:ascii="Courier New"/>
                      <w:sz w:val="16"/>
                    </w:rPr>
                    <w:t>"Statement": [</w:t>
                  </w:r>
                </w:p>
                <w:p>
                  <w:pPr>
                    <w:spacing w:before="11"/>
                    <w:ind w:left="826" w:right="0" w:firstLine="0"/>
                    <w:jc w:val="left"/>
                    <w:rPr>
                      <w:rFonts w:ascii="Courier New"/>
                      <w:sz w:val="16"/>
                    </w:rPr>
                  </w:pPr>
                  <w:r>
                    <w:rPr>
                      <w:rFonts w:ascii="Courier New"/>
                      <w:w w:val="99"/>
                      <w:sz w:val="16"/>
                    </w:rPr>
                    <w:t>{</w:t>
                  </w:r>
                </w:p>
                <w:p>
                  <w:pPr>
                    <w:spacing w:line="254" w:lineRule="auto" w:before="10"/>
                    <w:ind w:left="1210" w:right="5312" w:firstLine="0"/>
                    <w:jc w:val="left"/>
                    <w:rPr>
                      <w:rFonts w:ascii="Courier New"/>
                      <w:sz w:val="16"/>
                    </w:rPr>
                  </w:pPr>
                  <w:r>
                    <w:rPr>
                      <w:rFonts w:ascii="Courier New"/>
                      <w:sz w:val="16"/>
                    </w:rPr>
                    <w:t>"Effect": "Allow", "Action": [</w:t>
                  </w:r>
                </w:p>
                <w:p>
                  <w:pPr>
                    <w:spacing w:line="181" w:lineRule="exact" w:before="0"/>
                    <w:ind w:left="1593" w:right="0" w:firstLine="0"/>
                    <w:jc w:val="left"/>
                    <w:rPr>
                      <w:rFonts w:ascii="Courier New"/>
                      <w:sz w:val="16"/>
                    </w:rPr>
                  </w:pPr>
                  <w:r>
                    <w:rPr>
                      <w:rFonts w:ascii="Courier New"/>
                      <w:sz w:val="16"/>
                    </w:rPr>
                    <w:t>"glue:StartJobRun"</w:t>
                  </w:r>
                </w:p>
                <w:p>
                  <w:pPr>
                    <w:spacing w:before="11"/>
                    <w:ind w:left="1210" w:right="0" w:firstLine="0"/>
                    <w:jc w:val="left"/>
                    <w:rPr>
                      <w:rFonts w:ascii="Courier New"/>
                      <w:sz w:val="16"/>
                    </w:rPr>
                  </w:pPr>
                  <w:r>
                    <w:rPr>
                      <w:rFonts w:ascii="Courier New"/>
                      <w:sz w:val="16"/>
                    </w:rPr>
                    <w:t>],</w:t>
                  </w:r>
                </w:p>
                <w:p>
                  <w:pPr>
                    <w:spacing w:before="11"/>
                    <w:ind w:left="1210" w:right="0" w:firstLine="0"/>
                    <w:jc w:val="left"/>
                    <w:rPr>
                      <w:rFonts w:ascii="Courier New"/>
                      <w:sz w:val="16"/>
                    </w:rPr>
                  </w:pPr>
                  <w:r>
                    <w:rPr>
                      <w:rFonts w:ascii="Courier New"/>
                      <w:sz w:val="16"/>
                    </w:rPr>
                    <w:t>"Resource": "*"</w:t>
                  </w:r>
                </w:p>
                <w:p>
                  <w:pPr>
                    <w:spacing w:before="11"/>
                    <w:ind w:left="826" w:right="0" w:firstLine="0"/>
                    <w:jc w:val="left"/>
                    <w:rPr>
                      <w:rFonts w:ascii="Courier New"/>
                      <w:sz w:val="16"/>
                    </w:rPr>
                  </w:pPr>
                  <w:r>
                    <w:rPr>
                      <w:rFonts w:ascii="Courier New"/>
                      <w:w w:val="99"/>
                      <w:sz w:val="16"/>
                    </w:rPr>
                    <w:t>}</w:t>
                  </w:r>
                </w:p>
                <w:p>
                  <w:pPr>
                    <w:spacing w:before="10"/>
                    <w:ind w:left="443"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3"/>
        <w:rPr>
          <w:sz w:val="16"/>
        </w:rPr>
      </w:pPr>
    </w:p>
    <w:p>
      <w:pPr>
        <w:pStyle w:val="Heading3"/>
        <w:spacing w:before="91"/>
      </w:pPr>
      <w:bookmarkStart w:name="Amazon SageMaker" w:id="542"/>
      <w:bookmarkEnd w:id="542"/>
      <w:r>
        <w:rPr/>
      </w:r>
      <w:bookmarkStart w:name="_bookmark234" w:id="543"/>
      <w:bookmarkEnd w:id="543"/>
      <w:r>
        <w:rPr/>
      </w:r>
      <w:r>
        <w:rPr>
          <w:color w:val="004B91"/>
          <w:w w:val="105"/>
        </w:rPr>
        <w:t>Amazon SageMaker</w:t>
      </w:r>
    </w:p>
    <w:p>
      <w:pPr>
        <w:pStyle w:val="BodyText"/>
        <w:spacing w:line="244" w:lineRule="auto" w:before="207"/>
        <w:ind w:left="1060" w:right="1153"/>
      </w:pPr>
      <w:r>
        <w:rPr>
          <w:w w:val="110"/>
        </w:rPr>
        <w:t>These</w:t>
      </w:r>
      <w:r>
        <w:rPr>
          <w:spacing w:val="-38"/>
          <w:w w:val="110"/>
        </w:rPr>
        <w:t> </w:t>
      </w:r>
      <w:r>
        <w:rPr>
          <w:w w:val="110"/>
        </w:rPr>
        <w:t>example</w:t>
      </w:r>
      <w:r>
        <w:rPr>
          <w:spacing w:val="-38"/>
          <w:w w:val="110"/>
        </w:rPr>
        <w:t> </w:t>
      </w:r>
      <w:r>
        <w:rPr>
          <w:w w:val="110"/>
        </w:rPr>
        <w:t>templates</w:t>
      </w:r>
      <w:r>
        <w:rPr>
          <w:spacing w:val="-37"/>
          <w:w w:val="110"/>
        </w:rPr>
        <w:t> </w:t>
      </w:r>
      <w:r>
        <w:rPr>
          <w:w w:val="110"/>
        </w:rPr>
        <w:t>show</w:t>
      </w:r>
      <w:r>
        <w:rPr>
          <w:spacing w:val="-38"/>
          <w:w w:val="110"/>
        </w:rPr>
        <w:t> </w:t>
      </w:r>
      <w:r>
        <w:rPr>
          <w:w w:val="110"/>
        </w:rPr>
        <w:t>how</w:t>
      </w:r>
      <w:r>
        <w:rPr>
          <w:spacing w:val="-37"/>
          <w:w w:val="110"/>
        </w:rPr>
        <w:t> </w:t>
      </w:r>
      <w:r>
        <w:rPr>
          <w:spacing w:val="-4"/>
          <w:w w:val="110"/>
        </w:rPr>
        <w:t>AWS</w:t>
      </w:r>
      <w:r>
        <w:rPr>
          <w:spacing w:val="-38"/>
          <w:w w:val="110"/>
        </w:rPr>
        <w:t> </w:t>
      </w:r>
      <w:r>
        <w:rPr>
          <w:w w:val="110"/>
        </w:rPr>
        <w:t>Step</w:t>
      </w:r>
      <w:r>
        <w:rPr>
          <w:spacing w:val="-37"/>
          <w:w w:val="110"/>
        </w:rPr>
        <w:t> </w:t>
      </w:r>
      <w:r>
        <w:rPr>
          <w:w w:val="110"/>
        </w:rPr>
        <w:t>Functions</w:t>
      </w:r>
      <w:r>
        <w:rPr>
          <w:spacing w:val="-38"/>
          <w:w w:val="110"/>
        </w:rPr>
        <w:t> </w:t>
      </w:r>
      <w:r>
        <w:rPr>
          <w:w w:val="110"/>
        </w:rPr>
        <w:t>generates</w:t>
      </w:r>
      <w:r>
        <w:rPr>
          <w:spacing w:val="-38"/>
          <w:w w:val="110"/>
        </w:rPr>
        <w:t> </w:t>
      </w:r>
      <w:r>
        <w:rPr>
          <w:w w:val="110"/>
        </w:rPr>
        <w:t>IAM</w:t>
      </w:r>
      <w:r>
        <w:rPr>
          <w:spacing w:val="-37"/>
          <w:w w:val="110"/>
        </w:rPr>
        <w:t> </w:t>
      </w:r>
      <w:r>
        <w:rPr>
          <w:w w:val="110"/>
        </w:rPr>
        <w:t>policies</w:t>
      </w:r>
      <w:r>
        <w:rPr>
          <w:spacing w:val="-38"/>
          <w:w w:val="110"/>
        </w:rPr>
        <w:t> </w:t>
      </w:r>
      <w:r>
        <w:rPr>
          <w:w w:val="110"/>
        </w:rPr>
        <w:t>based</w:t>
      </w:r>
      <w:r>
        <w:rPr>
          <w:spacing w:val="-37"/>
          <w:w w:val="110"/>
        </w:rPr>
        <w:t> </w:t>
      </w:r>
      <w:r>
        <w:rPr>
          <w:w w:val="110"/>
        </w:rPr>
        <w:t>on</w:t>
      </w:r>
      <w:r>
        <w:rPr>
          <w:spacing w:val="-38"/>
          <w:w w:val="110"/>
        </w:rPr>
        <w:t> </w:t>
      </w:r>
      <w:r>
        <w:rPr>
          <w:w w:val="110"/>
        </w:rPr>
        <w:t>the</w:t>
      </w:r>
      <w:r>
        <w:rPr>
          <w:spacing w:val="-37"/>
          <w:w w:val="110"/>
        </w:rPr>
        <w:t> </w:t>
      </w:r>
      <w:r>
        <w:rPr>
          <w:w w:val="110"/>
        </w:rPr>
        <w:t>resources in</w:t>
      </w:r>
      <w:r>
        <w:rPr>
          <w:spacing w:val="-17"/>
          <w:w w:val="110"/>
        </w:rPr>
        <w:t> </w:t>
      </w:r>
      <w:r>
        <w:rPr>
          <w:w w:val="110"/>
        </w:rPr>
        <w:t>your</w:t>
      </w:r>
      <w:r>
        <w:rPr>
          <w:spacing w:val="-16"/>
          <w:w w:val="110"/>
        </w:rPr>
        <w:t> </w:t>
      </w:r>
      <w:r>
        <w:rPr>
          <w:w w:val="110"/>
        </w:rPr>
        <w:t>state</w:t>
      </w:r>
      <w:r>
        <w:rPr>
          <w:spacing w:val="-17"/>
          <w:w w:val="110"/>
        </w:rPr>
        <w:t> </w:t>
      </w:r>
      <w:r>
        <w:rPr>
          <w:w w:val="110"/>
        </w:rPr>
        <w:t>machine</w:t>
      </w:r>
      <w:r>
        <w:rPr>
          <w:spacing w:val="-16"/>
          <w:w w:val="110"/>
        </w:rPr>
        <w:t> </w:t>
      </w:r>
      <w:r>
        <w:rPr>
          <w:w w:val="110"/>
        </w:rPr>
        <w:t>deﬁnition.</w:t>
      </w:r>
      <w:r>
        <w:rPr>
          <w:spacing w:val="-17"/>
          <w:w w:val="110"/>
        </w:rPr>
        <w:t> </w:t>
      </w:r>
      <w:r>
        <w:rPr>
          <w:w w:val="110"/>
        </w:rPr>
        <w:t>For</w:t>
      </w:r>
      <w:r>
        <w:rPr>
          <w:spacing w:val="-16"/>
          <w:w w:val="110"/>
        </w:rPr>
        <w:t> </w:t>
      </w:r>
      <w:r>
        <w:rPr>
          <w:w w:val="110"/>
        </w:rPr>
        <w:t>more</w:t>
      </w:r>
      <w:r>
        <w:rPr>
          <w:spacing w:val="-17"/>
          <w:w w:val="110"/>
        </w:rPr>
        <w:t> </w:t>
      </w:r>
      <w:r>
        <w:rPr>
          <w:w w:val="110"/>
        </w:rPr>
        <w:t>information</w:t>
      </w:r>
      <w:r>
        <w:rPr>
          <w:spacing w:val="-16"/>
          <w:w w:val="110"/>
        </w:rPr>
        <w:t> </w:t>
      </w:r>
      <w:r>
        <w:rPr>
          <w:w w:val="110"/>
        </w:rPr>
        <w:t>see:</w:t>
      </w:r>
    </w:p>
    <w:p>
      <w:pPr>
        <w:pStyle w:val="ListParagraph"/>
        <w:numPr>
          <w:ilvl w:val="0"/>
          <w:numId w:val="1"/>
        </w:numPr>
        <w:tabs>
          <w:tab w:pos="1244" w:val="left" w:leader="none"/>
        </w:tabs>
        <w:spacing w:line="240" w:lineRule="auto" w:before="182" w:after="0"/>
        <w:ind w:left="1244" w:right="0" w:hanging="184"/>
        <w:jc w:val="left"/>
        <w:rPr>
          <w:sz w:val="18"/>
        </w:rPr>
      </w:pPr>
      <w:hyperlink w:history="true" w:anchor="_bookmark224">
        <w:r>
          <w:rPr>
            <w:color w:val="146EB4"/>
            <w:w w:val="105"/>
            <w:sz w:val="18"/>
          </w:rPr>
          <w:t>IAM</w:t>
        </w:r>
        <w:r>
          <w:rPr>
            <w:color w:val="146EB4"/>
            <w:spacing w:val="-12"/>
            <w:w w:val="105"/>
            <w:sz w:val="18"/>
          </w:rPr>
          <w:t> </w:t>
        </w:r>
        <w:r>
          <w:rPr>
            <w:color w:val="146EB4"/>
            <w:w w:val="105"/>
            <w:sz w:val="18"/>
          </w:rPr>
          <w:t>Policies</w:t>
        </w:r>
        <w:r>
          <w:rPr>
            <w:color w:val="146EB4"/>
            <w:spacing w:val="-12"/>
            <w:w w:val="105"/>
            <w:sz w:val="18"/>
          </w:rPr>
          <w:t> </w:t>
        </w:r>
        <w:r>
          <w:rPr>
            <w:color w:val="146EB4"/>
            <w:w w:val="105"/>
            <w:sz w:val="18"/>
          </w:rPr>
          <w:t>for</w:t>
        </w:r>
        <w:r>
          <w:rPr>
            <w:color w:val="146EB4"/>
            <w:spacing w:val="-12"/>
            <w:w w:val="105"/>
            <w:sz w:val="18"/>
          </w:rPr>
          <w:t> </w:t>
        </w:r>
        <w:r>
          <w:rPr>
            <w:color w:val="146EB4"/>
            <w:w w:val="105"/>
            <w:sz w:val="18"/>
          </w:rPr>
          <w:t>Integrated</w:t>
        </w:r>
        <w:r>
          <w:rPr>
            <w:color w:val="146EB4"/>
            <w:spacing w:val="-12"/>
            <w:w w:val="105"/>
            <w:sz w:val="18"/>
          </w:rPr>
          <w:t> </w:t>
        </w:r>
        <w:r>
          <w:rPr>
            <w:color w:val="146EB4"/>
            <w:w w:val="105"/>
            <w:sz w:val="18"/>
          </w:rPr>
          <w:t>Services</w:t>
        </w:r>
        <w:r>
          <w:rPr>
            <w:color w:val="146EB4"/>
            <w:spacing w:val="-12"/>
            <w:w w:val="105"/>
            <w:sz w:val="18"/>
          </w:rPr>
          <w:t> </w:t>
        </w:r>
      </w:hyperlink>
      <w:hyperlink w:history="true" w:anchor="_bookmark224">
        <w:r>
          <w:rPr>
            <w:color w:val="146EB4"/>
            <w:w w:val="105"/>
            <w:sz w:val="18"/>
          </w:rPr>
          <w:t>(p.</w:t>
        </w:r>
        <w:r>
          <w:rPr>
            <w:color w:val="146EB4"/>
            <w:spacing w:val="-12"/>
            <w:w w:val="105"/>
            <w:sz w:val="18"/>
          </w:rPr>
          <w:t> </w:t>
        </w:r>
        <w:r>
          <w:rPr>
            <w:color w:val="146EB4"/>
            <w:w w:val="105"/>
            <w:sz w:val="18"/>
          </w:rPr>
          <w:t>174)</w:t>
        </w:r>
      </w:hyperlink>
    </w:p>
    <w:p>
      <w:pPr>
        <w:pStyle w:val="ListParagraph"/>
        <w:numPr>
          <w:ilvl w:val="0"/>
          <w:numId w:val="1"/>
        </w:numPr>
        <w:tabs>
          <w:tab w:pos="1244" w:val="left" w:leader="none"/>
        </w:tabs>
        <w:spacing w:line="240" w:lineRule="auto" w:before="59" w:after="0"/>
        <w:ind w:left="1244" w:right="0" w:hanging="184"/>
        <w:jc w:val="left"/>
        <w:rPr>
          <w:sz w:val="18"/>
        </w:rPr>
      </w:pPr>
      <w:hyperlink w:history="true" w:anchor="_bookmark107">
        <w:r>
          <w:rPr>
            <w:color w:val="146EB4"/>
            <w:spacing w:val="-4"/>
            <w:w w:val="105"/>
            <w:sz w:val="18"/>
          </w:rPr>
          <w:t>AWS </w:t>
        </w:r>
        <w:r>
          <w:rPr>
            <w:color w:val="146EB4"/>
            <w:w w:val="105"/>
            <w:sz w:val="18"/>
          </w:rPr>
          <w:t>Service Integrations </w:t>
        </w:r>
      </w:hyperlink>
      <w:hyperlink w:history="true" w:anchor="_bookmark107">
        <w:r>
          <w:rPr>
            <w:color w:val="146EB4"/>
            <w:w w:val="105"/>
            <w:sz w:val="18"/>
          </w:rPr>
          <w:t>(p.</w:t>
        </w:r>
        <w:r>
          <w:rPr>
            <w:color w:val="146EB4"/>
            <w:spacing w:val="-44"/>
            <w:w w:val="105"/>
            <w:sz w:val="18"/>
          </w:rPr>
          <w:t> </w:t>
        </w:r>
        <w:r>
          <w:rPr>
            <w:color w:val="146EB4"/>
            <w:w w:val="105"/>
            <w:sz w:val="18"/>
          </w:rPr>
          <w:t>80)</w:t>
        </w:r>
      </w:hyperlink>
    </w:p>
    <w:p>
      <w:pPr>
        <w:pStyle w:val="BodyText"/>
        <w:spacing w:before="3"/>
        <w:rPr>
          <w:sz w:val="31"/>
        </w:rPr>
      </w:pPr>
    </w:p>
    <w:p>
      <w:pPr>
        <w:pStyle w:val="Heading6"/>
      </w:pPr>
      <w:r>
        <w:rPr>
          <w:w w:val="105"/>
        </w:rPr>
        <w:t>Note</w:t>
      </w:r>
    </w:p>
    <w:p>
      <w:pPr>
        <w:pStyle w:val="BodyText"/>
        <w:spacing w:line="225" w:lineRule="auto" w:before="12"/>
        <w:ind w:left="1420" w:right="1377"/>
      </w:pPr>
      <w:r>
        <w:rPr>
          <w:w w:val="105"/>
        </w:rPr>
        <w:t>For</w:t>
      </w:r>
      <w:r>
        <w:rPr>
          <w:spacing w:val="-16"/>
          <w:w w:val="105"/>
        </w:rPr>
        <w:t> </w:t>
      </w:r>
      <w:r>
        <w:rPr>
          <w:w w:val="105"/>
        </w:rPr>
        <w:t>these</w:t>
      </w:r>
      <w:r>
        <w:rPr>
          <w:spacing w:val="-15"/>
          <w:w w:val="105"/>
        </w:rPr>
        <w:t> </w:t>
      </w:r>
      <w:r>
        <w:rPr>
          <w:w w:val="105"/>
        </w:rPr>
        <w:t>examples,</w:t>
      </w:r>
      <w:r>
        <w:rPr>
          <w:spacing w:val="-15"/>
          <w:w w:val="105"/>
        </w:rPr>
        <w:t> </w:t>
      </w:r>
      <w:r>
        <w:rPr>
          <w:rFonts w:ascii="Courier New"/>
          <w:i/>
          <w:color w:val="FF0000"/>
          <w:w w:val="105"/>
        </w:rPr>
        <w:t>[[roleArn]]</w:t>
      </w:r>
      <w:r>
        <w:rPr>
          <w:rFonts w:ascii="Courier New"/>
          <w:i/>
          <w:color w:val="FF0000"/>
          <w:spacing w:val="-70"/>
          <w:w w:val="105"/>
        </w:rPr>
        <w:t> </w:t>
      </w:r>
      <w:r>
        <w:rPr>
          <w:w w:val="105"/>
        </w:rPr>
        <w:t>refers</w:t>
      </w:r>
      <w:r>
        <w:rPr>
          <w:spacing w:val="-15"/>
          <w:w w:val="105"/>
        </w:rPr>
        <w:t> </w:t>
      </w:r>
      <w:r>
        <w:rPr>
          <w:w w:val="105"/>
        </w:rPr>
        <w:t>to</w:t>
      </w:r>
      <w:r>
        <w:rPr>
          <w:spacing w:val="-16"/>
          <w:w w:val="105"/>
        </w:rPr>
        <w:t> </w:t>
      </w:r>
      <w:r>
        <w:rPr>
          <w:w w:val="105"/>
        </w:rPr>
        <w:t>the</w:t>
      </w:r>
      <w:r>
        <w:rPr>
          <w:spacing w:val="-15"/>
          <w:w w:val="105"/>
        </w:rPr>
        <w:t> </w:t>
      </w:r>
      <w:r>
        <w:rPr>
          <w:w w:val="105"/>
        </w:rPr>
        <w:t>Amazon</w:t>
      </w:r>
      <w:r>
        <w:rPr>
          <w:spacing w:val="-15"/>
          <w:w w:val="105"/>
        </w:rPr>
        <w:t> </w:t>
      </w:r>
      <w:r>
        <w:rPr>
          <w:w w:val="105"/>
        </w:rPr>
        <w:t>Resource</w:t>
      </w:r>
      <w:r>
        <w:rPr>
          <w:spacing w:val="-15"/>
          <w:w w:val="105"/>
        </w:rPr>
        <w:t> </w:t>
      </w:r>
      <w:r>
        <w:rPr>
          <w:w w:val="105"/>
        </w:rPr>
        <w:t>Name</w:t>
      </w:r>
      <w:r>
        <w:rPr>
          <w:spacing w:val="-15"/>
          <w:w w:val="105"/>
        </w:rPr>
        <w:t> </w:t>
      </w:r>
      <w:r>
        <w:rPr>
          <w:w w:val="105"/>
        </w:rPr>
        <w:t>(ARN)</w:t>
      </w:r>
      <w:r>
        <w:rPr>
          <w:spacing w:val="-16"/>
          <w:w w:val="105"/>
        </w:rPr>
        <w:t> </w:t>
      </w:r>
      <w:r>
        <w:rPr>
          <w:w w:val="105"/>
        </w:rPr>
        <w:t>of</w:t>
      </w:r>
      <w:r>
        <w:rPr>
          <w:spacing w:val="-15"/>
          <w:w w:val="105"/>
        </w:rPr>
        <w:t> </w:t>
      </w:r>
      <w:r>
        <w:rPr>
          <w:w w:val="105"/>
        </w:rPr>
        <w:t>the</w:t>
      </w:r>
      <w:r>
        <w:rPr>
          <w:spacing w:val="-15"/>
          <w:w w:val="105"/>
        </w:rPr>
        <w:t> </w:t>
      </w:r>
      <w:r>
        <w:rPr>
          <w:w w:val="105"/>
        </w:rPr>
        <w:t>IAM</w:t>
      </w:r>
      <w:r>
        <w:rPr>
          <w:spacing w:val="-15"/>
          <w:w w:val="105"/>
        </w:rPr>
        <w:t> </w:t>
      </w:r>
      <w:r>
        <w:rPr>
          <w:w w:val="105"/>
        </w:rPr>
        <w:t>role that</w:t>
      </w:r>
      <w:r>
        <w:rPr>
          <w:spacing w:val="-8"/>
          <w:w w:val="105"/>
        </w:rPr>
        <w:t> </w:t>
      </w:r>
      <w:r>
        <w:rPr>
          <w:w w:val="105"/>
        </w:rPr>
        <w:t>Amazon</w:t>
      </w:r>
      <w:r>
        <w:rPr>
          <w:spacing w:val="-8"/>
          <w:w w:val="105"/>
        </w:rPr>
        <w:t> </w:t>
      </w:r>
      <w:r>
        <w:rPr>
          <w:w w:val="105"/>
        </w:rPr>
        <w:t>SageMaker</w:t>
      </w:r>
      <w:r>
        <w:rPr>
          <w:spacing w:val="-8"/>
          <w:w w:val="105"/>
        </w:rPr>
        <w:t> </w:t>
      </w:r>
      <w:r>
        <w:rPr>
          <w:w w:val="105"/>
        </w:rPr>
        <w:t>uses</w:t>
      </w:r>
      <w:r>
        <w:rPr>
          <w:spacing w:val="-8"/>
          <w:w w:val="105"/>
        </w:rPr>
        <w:t> </w:t>
      </w:r>
      <w:r>
        <w:rPr>
          <w:w w:val="105"/>
        </w:rPr>
        <w:t>to</w:t>
      </w:r>
      <w:r>
        <w:rPr>
          <w:spacing w:val="-8"/>
          <w:w w:val="105"/>
        </w:rPr>
        <w:t> </w:t>
      </w:r>
      <w:r>
        <w:rPr>
          <w:w w:val="105"/>
        </w:rPr>
        <w:t>access</w:t>
      </w:r>
      <w:r>
        <w:rPr>
          <w:spacing w:val="-8"/>
          <w:w w:val="105"/>
        </w:rPr>
        <w:t> </w:t>
      </w:r>
      <w:r>
        <w:rPr>
          <w:w w:val="105"/>
        </w:rPr>
        <w:t>model</w:t>
      </w:r>
      <w:r>
        <w:rPr>
          <w:spacing w:val="-8"/>
          <w:w w:val="105"/>
        </w:rPr>
        <w:t> </w:t>
      </w:r>
      <w:r>
        <w:rPr>
          <w:w w:val="105"/>
        </w:rPr>
        <w:t>artifacts</w:t>
      </w:r>
      <w:r>
        <w:rPr>
          <w:spacing w:val="-8"/>
          <w:w w:val="105"/>
        </w:rPr>
        <w:t> </w:t>
      </w:r>
      <w:r>
        <w:rPr>
          <w:w w:val="105"/>
        </w:rPr>
        <w:t>and</w:t>
      </w:r>
      <w:r>
        <w:rPr>
          <w:spacing w:val="-8"/>
          <w:w w:val="105"/>
        </w:rPr>
        <w:t> </w:t>
      </w:r>
      <w:r>
        <w:rPr>
          <w:w w:val="105"/>
        </w:rPr>
        <w:t>docker</w:t>
      </w:r>
      <w:r>
        <w:rPr>
          <w:spacing w:val="-8"/>
          <w:w w:val="105"/>
        </w:rPr>
        <w:t> </w:t>
      </w:r>
      <w:r>
        <w:rPr>
          <w:w w:val="105"/>
        </w:rPr>
        <w:t>images</w:t>
      </w:r>
      <w:r>
        <w:rPr>
          <w:spacing w:val="-8"/>
          <w:w w:val="105"/>
        </w:rPr>
        <w:t> </w:t>
      </w:r>
      <w:r>
        <w:rPr>
          <w:w w:val="105"/>
        </w:rPr>
        <w:t>for</w:t>
      </w:r>
      <w:r>
        <w:rPr>
          <w:spacing w:val="-8"/>
          <w:w w:val="105"/>
        </w:rPr>
        <w:t> </w:t>
      </w:r>
      <w:r>
        <w:rPr>
          <w:w w:val="105"/>
        </w:rPr>
        <w:t>deployment</w:t>
      </w:r>
    </w:p>
    <w:p>
      <w:pPr>
        <w:pStyle w:val="BodyText"/>
        <w:spacing w:line="244" w:lineRule="auto" w:before="6"/>
        <w:ind w:left="1420" w:right="1967"/>
      </w:pPr>
      <w:r>
        <w:rPr>
          <w:w w:val="105"/>
        </w:rPr>
        <w:t>on ML compute instances, or for batch transform jobs. For more information, see </w:t>
      </w:r>
      <w:hyperlink r:id="rId395">
        <w:r>
          <w:rPr>
            <w:color w:val="146EB4"/>
            <w:w w:val="105"/>
          </w:rPr>
          <w:t>Amazon</w:t>
        </w:r>
      </w:hyperlink>
      <w:r>
        <w:rPr>
          <w:color w:val="146EB4"/>
          <w:w w:val="105"/>
        </w:rPr>
        <w:t> </w:t>
      </w:r>
      <w:hyperlink r:id="rId395">
        <w:r>
          <w:rPr>
            <w:color w:val="146EB4"/>
            <w:w w:val="105"/>
          </w:rPr>
          <w:t>SageMaker Roles</w:t>
        </w:r>
      </w:hyperlink>
      <w:r>
        <w:rPr>
          <w:w w:val="105"/>
        </w:rPr>
        <w:t>.</w:t>
      </w:r>
    </w:p>
    <w:p>
      <w:pPr>
        <w:pStyle w:val="Heading8"/>
        <w:spacing w:before="194"/>
      </w:pPr>
      <w:r>
        <w:rPr>
          <w:w w:val="105"/>
        </w:rPr>
        <w:t>Topics</w:t>
      </w:r>
    </w:p>
    <w:p>
      <w:pPr>
        <w:pStyle w:val="ListParagraph"/>
        <w:numPr>
          <w:ilvl w:val="1"/>
          <w:numId w:val="1"/>
        </w:numPr>
        <w:tabs>
          <w:tab w:pos="1388" w:val="left" w:leader="none"/>
        </w:tabs>
        <w:spacing w:line="240" w:lineRule="auto" w:before="56" w:after="0"/>
        <w:ind w:left="1388" w:right="0" w:hanging="184"/>
        <w:jc w:val="left"/>
        <w:rPr>
          <w:sz w:val="18"/>
        </w:rPr>
      </w:pPr>
      <w:hyperlink w:history="true" w:anchor="_bookmark235">
        <w:r>
          <w:rPr>
            <w:color w:val="146EB4"/>
            <w:w w:val="105"/>
            <w:sz w:val="18"/>
          </w:rPr>
          <w:t>CreateTrainingJob (p.</w:t>
        </w:r>
        <w:r>
          <w:rPr>
            <w:color w:val="146EB4"/>
            <w:spacing w:val="-24"/>
            <w:w w:val="105"/>
            <w:sz w:val="18"/>
          </w:rPr>
          <w:t> </w:t>
        </w:r>
        <w:r>
          <w:rPr>
            <w:color w:val="146EB4"/>
            <w:w w:val="105"/>
            <w:sz w:val="18"/>
          </w:rPr>
          <w:t>181)</w:t>
        </w:r>
      </w:hyperlink>
    </w:p>
    <w:p>
      <w:pPr>
        <w:pStyle w:val="ListParagraph"/>
        <w:numPr>
          <w:ilvl w:val="1"/>
          <w:numId w:val="1"/>
        </w:numPr>
        <w:tabs>
          <w:tab w:pos="1388" w:val="left" w:leader="none"/>
        </w:tabs>
        <w:spacing w:line="240" w:lineRule="auto" w:before="58" w:after="0"/>
        <w:ind w:left="1388" w:right="0" w:hanging="184"/>
        <w:jc w:val="left"/>
        <w:rPr>
          <w:sz w:val="18"/>
        </w:rPr>
      </w:pPr>
      <w:hyperlink w:history="true" w:anchor="_bookmark236">
        <w:r>
          <w:rPr>
            <w:color w:val="146EB4"/>
            <w:w w:val="105"/>
            <w:sz w:val="18"/>
          </w:rPr>
          <w:t>CreateTransformJob (p.</w:t>
        </w:r>
        <w:r>
          <w:rPr>
            <w:color w:val="146EB4"/>
            <w:spacing w:val="-24"/>
            <w:w w:val="105"/>
            <w:sz w:val="18"/>
          </w:rPr>
          <w:t> </w:t>
        </w:r>
        <w:r>
          <w:rPr>
            <w:color w:val="146EB4"/>
            <w:w w:val="105"/>
            <w:sz w:val="18"/>
          </w:rPr>
          <w:t>185)</w:t>
        </w:r>
      </w:hyperlink>
    </w:p>
    <w:p>
      <w:pPr>
        <w:pStyle w:val="BodyText"/>
        <w:rPr>
          <w:sz w:val="22"/>
        </w:rPr>
      </w:pPr>
    </w:p>
    <w:p>
      <w:pPr>
        <w:spacing w:before="136"/>
        <w:ind w:left="1060" w:right="0" w:firstLine="0"/>
        <w:jc w:val="left"/>
        <w:rPr>
          <w:rFonts w:ascii="Courier New"/>
          <w:sz w:val="30"/>
        </w:rPr>
      </w:pPr>
      <w:bookmarkStart w:name="CreateTrainingJob" w:id="544"/>
      <w:bookmarkEnd w:id="544"/>
      <w:r>
        <w:rPr/>
      </w:r>
      <w:bookmarkStart w:name="_bookmark235" w:id="545"/>
      <w:bookmarkEnd w:id="545"/>
      <w:r>
        <w:rPr/>
      </w:r>
      <w:r>
        <w:rPr>
          <w:rFonts w:ascii="Courier New"/>
          <w:color w:val="004B91"/>
          <w:sz w:val="30"/>
        </w:rPr>
        <w:t>CreateTrainingJob</w:t>
      </w:r>
    </w:p>
    <w:p>
      <w:pPr>
        <w:spacing w:before="177"/>
        <w:ind w:left="1060" w:right="0" w:firstLine="0"/>
        <w:jc w:val="left"/>
        <w:rPr>
          <w:rFonts w:ascii="Lucida Sans"/>
          <w:i/>
          <w:sz w:val="18"/>
        </w:rPr>
      </w:pPr>
      <w:r>
        <w:rPr>
          <w:rFonts w:ascii="Lucida Sans"/>
          <w:i/>
          <w:sz w:val="18"/>
        </w:rPr>
        <w:t>Static resources:</w:t>
      </w:r>
    </w:p>
    <w:p>
      <w:pPr>
        <w:pStyle w:val="BodyText"/>
        <w:spacing w:before="187"/>
        <w:ind w:left="1060"/>
      </w:pPr>
      <w:r>
        <w:rPr>
          <w:w w:val="105"/>
        </w:rPr>
        <w:t>Synchronous</w:t>
      </w:r>
    </w:p>
    <w:p>
      <w:pPr>
        <w:pStyle w:val="BodyText"/>
        <w:spacing w:before="6"/>
        <w:rPr>
          <w:sz w:val="11"/>
        </w:rPr>
      </w:pPr>
      <w:r>
        <w:rPr/>
        <w:pict>
          <v:group style="position:absolute;margin-left:134.5pt;margin-top:9.150209pt;width:427pt;height:25.7pt;mso-position-horizontal-relative:page;mso-position-vertical-relative:paragraph;z-index:-251145216;mso-wrap-distance-left:0;mso-wrap-distance-right:0" coordorigin="2690,183" coordsize="8540,514">
            <v:line style="position:absolute" from="2690,188" to="11230,188" stroked="true" strokeweight=".499996pt" strokecolor="#808080">
              <v:stroke dashstyle="solid"/>
            </v:line>
            <v:line style="position:absolute" from="11225,183" to="11225,697" stroked="true" strokeweight=".5pt" strokecolor="#808080">
              <v:stroke dashstyle="solid"/>
            </v:line>
            <v:line style="position:absolute" from="2695,183" to="2695,697" stroked="true" strokeweight=".5pt" strokecolor="#808080">
              <v:stroke dashstyle="solid"/>
            </v:line>
            <v:shape style="position:absolute;left:2760;top:333;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951;top:525;width:2320;height:162" type="#_x0000_t202" filled="false" stroked="false">
              <v:textbox inset="0,0,0,0">
                <w:txbxContent>
                  <w:p>
                    <w:pPr>
                      <w:spacing w:line="159" w:lineRule="exact" w:before="0"/>
                      <w:ind w:left="0" w:right="0" w:firstLine="0"/>
                      <w:jc w:val="left"/>
                      <w:rPr>
                        <w:rFonts w:ascii="Courier New"/>
                        <w:sz w:val="16"/>
                      </w:rPr>
                    </w:pPr>
                    <w:r>
                      <w:rPr>
                        <w:rFonts w:ascii="Courier New"/>
                        <w:sz w:val="16"/>
                      </w:rPr>
                      <w:t>"Version": "2012-10-17",</w:t>
                    </w:r>
                  </w:p>
                </w:txbxContent>
              </v:textbox>
              <w10:wrap type="none"/>
            </v:shape>
            <w10:wrap type="topAndBottom"/>
          </v:group>
        </w:pict>
      </w:r>
    </w:p>
    <w:p>
      <w:pPr>
        <w:spacing w:after="0"/>
        <w:rPr>
          <w:sz w:val="11"/>
        </w:rPr>
        <w:sectPr>
          <w:headerReference w:type="default" r:id="rId393"/>
          <w:footerReference w:type="default" r:id="rId394"/>
          <w:pgSz w:w="12240" w:h="15840"/>
          <w:pgMar w:header="699" w:footer="874" w:top="1160" w:bottom="1060" w:left="1340" w:right="0"/>
          <w:pgNumType w:start="181"/>
        </w:sectPr>
      </w:pPr>
    </w:p>
    <w:p>
      <w:pPr>
        <w:pStyle w:val="BodyText"/>
        <w:rPr>
          <w:sz w:val="20"/>
        </w:rPr>
      </w:pPr>
    </w:p>
    <w:p>
      <w:pPr>
        <w:pStyle w:val="BodyText"/>
        <w:spacing w:before="6"/>
        <w:rPr>
          <w:sz w:val="14"/>
        </w:rPr>
      </w:pPr>
    </w:p>
    <w:p>
      <w:pPr>
        <w:pStyle w:val="BodyText"/>
        <w:ind w:left="1345"/>
        <w:rPr>
          <w:sz w:val="20"/>
        </w:rPr>
      </w:pPr>
      <w:r>
        <w:rPr>
          <w:sz w:val="20"/>
        </w:rPr>
        <w:pict>
          <v:group style="width:427pt;height:486.5pt;mso-position-horizontal-relative:char;mso-position-vertical-relative:line" coordorigin="0,0" coordsize="8540,9730">
            <v:line style="position:absolute" from="8535,0" to="8535,9730" stroked="true" strokeweight=".5pt" strokecolor="#808080">
              <v:stroke dashstyle="solid"/>
            </v:line>
            <v:line style="position:absolute" from="0,9725" to="8540,9725" stroked="true" strokeweight=".499997pt" strokecolor="#808080">
              <v:stroke dashstyle="solid"/>
            </v:line>
            <v:line style="position:absolute" from="5,0" to="5,9730" stroked="true" strokeweight=".5pt" strokecolor="#808080">
              <v:stroke dashstyle="solid"/>
            </v:line>
            <v:shape style="position:absolute;left:0;top:0;width:8540;height:9730" type="#_x0000_t202" filled="false" stroked="false">
              <v:textbox inset="0,0,0,0">
                <w:txbxContent>
                  <w:p>
                    <w:pPr>
                      <w:spacing w:line="180" w:lineRule="exact" w:before="0"/>
                      <w:ind w:left="261" w:right="0" w:firstLine="0"/>
                      <w:jc w:val="left"/>
                      <w:rPr>
                        <w:rFonts w:ascii="Courier New"/>
                        <w:sz w:val="16"/>
                      </w:rPr>
                    </w:pPr>
                    <w:r>
                      <w:rPr>
                        <w:rFonts w:ascii="Courier New"/>
                        <w:sz w:val="16"/>
                      </w:rPr>
                      <w:t>"Statement": [</w:t>
                    </w:r>
                  </w:p>
                  <w:p>
                    <w:pPr>
                      <w:spacing w:before="10"/>
                      <w:ind w:left="453" w:right="0" w:firstLine="0"/>
                      <w:jc w:val="left"/>
                      <w:rPr>
                        <w:rFonts w:ascii="Courier New"/>
                        <w:sz w:val="16"/>
                      </w:rPr>
                    </w:pPr>
                    <w:r>
                      <w:rPr>
                        <w:rFonts w:ascii="Courier New"/>
                        <w:w w:val="99"/>
                        <w:sz w:val="16"/>
                      </w:rPr>
                      <w:t>{</w:t>
                    </w:r>
                  </w:p>
                  <w:p>
                    <w:pPr>
                      <w:spacing w:line="254" w:lineRule="auto" w:before="11"/>
                      <w:ind w:left="645" w:right="5322" w:firstLine="0"/>
                      <w:jc w:val="left"/>
                      <w:rPr>
                        <w:rFonts w:ascii="Courier New"/>
                        <w:sz w:val="16"/>
                      </w:rPr>
                    </w:pPr>
                    <w:r>
                      <w:rPr>
                        <w:rFonts w:ascii="Courier New"/>
                        <w:sz w:val="16"/>
                      </w:rPr>
                      <w:t>"Effect": "Allow", "Action": [</w:t>
                    </w:r>
                  </w:p>
                  <w:p>
                    <w:pPr>
                      <w:spacing w:line="254" w:lineRule="auto" w:before="0"/>
                      <w:ind w:left="836" w:right="3500" w:firstLine="0"/>
                      <w:jc w:val="left"/>
                      <w:rPr>
                        <w:rFonts w:ascii="Courier New"/>
                        <w:sz w:val="16"/>
                      </w:rPr>
                    </w:pPr>
                    <w:r>
                      <w:rPr>
                        <w:rFonts w:ascii="Courier New"/>
                        <w:sz w:val="16"/>
                      </w:rPr>
                      <w:t>"sagemaker:CreateTrainingJob", "sagemaker:DescribeTrainingJob", "sagemaker:StopTrainingJob"</w:t>
                    </w:r>
                  </w:p>
                  <w:p>
                    <w:pPr>
                      <w:spacing w:line="181" w:lineRule="exact" w:before="0"/>
                      <w:ind w:left="645" w:right="0" w:firstLine="0"/>
                      <w:jc w:val="left"/>
                      <w:rPr>
                        <w:rFonts w:ascii="Courier New"/>
                        <w:sz w:val="16"/>
                      </w:rPr>
                    </w:pPr>
                    <w:r>
                      <w:rPr>
                        <w:rFonts w:ascii="Courier New"/>
                        <w:sz w:val="16"/>
                      </w:rPr>
                      <w:t>],</w:t>
                    </w:r>
                  </w:p>
                  <w:p>
                    <w:pPr>
                      <w:spacing w:before="11"/>
                      <w:ind w:left="645" w:right="0" w:firstLine="0"/>
                      <w:jc w:val="left"/>
                      <w:rPr>
                        <w:rFonts w:ascii="Courier New"/>
                        <w:sz w:val="16"/>
                      </w:rPr>
                    </w:pPr>
                    <w:r>
                      <w:rPr>
                        <w:rFonts w:ascii="Courier New"/>
                        <w:sz w:val="16"/>
                      </w:rPr>
                      <w:t>"Resource": [</w:t>
                    </w:r>
                  </w:p>
                  <w:p>
                    <w:pPr>
                      <w:spacing w:before="10"/>
                      <w:ind w:left="836" w:right="0" w:firstLine="0"/>
                      <w:jc w:val="left"/>
                      <w:rPr>
                        <w:rFonts w:ascii="Courier New"/>
                        <w:sz w:val="16"/>
                      </w:rPr>
                    </w:pPr>
                    <w:r>
                      <w:rPr>
                        <w:rFonts w:ascii="Courier New"/>
                        <w:sz w:val="16"/>
                      </w:rPr>
                      <w:t>"arn:aws:sagemaker:</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:training-job/</w:t>
                    </w:r>
                    <w:r>
                      <w:rPr>
                        <w:rFonts w:ascii="Courier New"/>
                        <w:i/>
                        <w:color w:val="FF0000"/>
                        <w:sz w:val="16"/>
                      </w:rPr>
                      <w:t>[[trainingJobName]]</w:t>
                    </w:r>
                    <w:r>
                      <w:rPr>
                        <w:rFonts w:ascii="Courier New"/>
                        <w:sz w:val="16"/>
                      </w:rPr>
                      <w:t>*"</w:t>
                    </w:r>
                  </w:p>
                  <w:p>
                    <w:pPr>
                      <w:spacing w:before="11"/>
                      <w:ind w:left="0" w:right="7797" w:firstLine="0"/>
                      <w:jc w:val="right"/>
                      <w:rPr>
                        <w:rFonts w:ascii="Courier New"/>
                        <w:sz w:val="16"/>
                      </w:rPr>
                    </w:pPr>
                    <w:r>
                      <w:rPr>
                        <w:rFonts w:ascii="Courier New"/>
                        <w:w w:val="99"/>
                        <w:sz w:val="16"/>
                      </w:rPr>
                      <w:t>]</w:t>
                    </w:r>
                  </w:p>
                  <w:p>
                    <w:pPr>
                      <w:spacing w:before="11"/>
                      <w:ind w:left="0" w:right="7892" w:firstLine="0"/>
                      <w:jc w:val="right"/>
                      <w:rPr>
                        <w:rFonts w:ascii="Courier New"/>
                        <w:sz w:val="16"/>
                      </w:rPr>
                    </w:pPr>
                    <w:r>
                      <w:rPr>
                        <w:rFonts w:ascii="Courier New"/>
                        <w:w w:val="95"/>
                        <w:sz w:val="16"/>
                      </w:rPr>
                      <w:t>},</w:t>
                    </w:r>
                  </w:p>
                  <w:p>
                    <w:pPr>
                      <w:spacing w:before="11"/>
                      <w:ind w:left="453" w:right="0" w:firstLine="0"/>
                      <w:jc w:val="left"/>
                      <w:rPr>
                        <w:rFonts w:ascii="Courier New"/>
                        <w:sz w:val="16"/>
                      </w:rPr>
                    </w:pPr>
                    <w:r>
                      <w:rPr>
                        <w:rFonts w:ascii="Courier New"/>
                        <w:w w:val="99"/>
                        <w:sz w:val="16"/>
                      </w:rPr>
                      <w:t>{</w:t>
                    </w:r>
                  </w:p>
                  <w:p>
                    <w:pPr>
                      <w:spacing w:line="254" w:lineRule="auto" w:before="10"/>
                      <w:ind w:left="645" w:right="5322" w:firstLine="0"/>
                      <w:jc w:val="left"/>
                      <w:rPr>
                        <w:rFonts w:ascii="Courier New"/>
                        <w:sz w:val="16"/>
                      </w:rPr>
                    </w:pPr>
                    <w:r>
                      <w:rPr>
                        <w:rFonts w:ascii="Courier New"/>
                        <w:sz w:val="16"/>
                      </w:rPr>
                      <w:t>"Effect": "Allow", "Action": [</w:t>
                    </w:r>
                  </w:p>
                  <w:p>
                    <w:pPr>
                      <w:spacing w:line="181" w:lineRule="exact" w:before="0"/>
                      <w:ind w:left="836" w:right="0" w:firstLine="0"/>
                      <w:jc w:val="left"/>
                      <w:rPr>
                        <w:rFonts w:ascii="Courier New"/>
                        <w:sz w:val="16"/>
                      </w:rPr>
                    </w:pPr>
                    <w:r>
                      <w:rPr>
                        <w:rFonts w:ascii="Courier New"/>
                        <w:sz w:val="16"/>
                      </w:rPr>
                      <w:t>"sagemaker:ListTags"</w:t>
                    </w:r>
                  </w:p>
                  <w:p>
                    <w:pPr>
                      <w:spacing w:before="11"/>
                      <w:ind w:left="645" w:right="0" w:firstLine="0"/>
                      <w:jc w:val="left"/>
                      <w:rPr>
                        <w:rFonts w:ascii="Courier New"/>
                        <w:sz w:val="16"/>
                      </w:rPr>
                    </w:pPr>
                    <w:r>
                      <w:rPr>
                        <w:rFonts w:ascii="Courier New"/>
                        <w:sz w:val="16"/>
                      </w:rPr>
                      <w:t>],</w:t>
                    </w:r>
                  </w:p>
                  <w:p>
                    <w:pPr>
                      <w:spacing w:line="254" w:lineRule="auto" w:before="11"/>
                      <w:ind w:left="836" w:right="6435" w:hanging="192"/>
                      <w:jc w:val="left"/>
                      <w:rPr>
                        <w:rFonts w:ascii="Courier New"/>
                        <w:sz w:val="16"/>
                      </w:rPr>
                    </w:pPr>
                    <w:r>
                      <w:rPr>
                        <w:rFonts w:ascii="Courier New"/>
                        <w:sz w:val="16"/>
                      </w:rPr>
                      <w:t>"Resource": [ "*"</w:t>
                    </w:r>
                  </w:p>
                  <w:p>
                    <w:pPr>
                      <w:spacing w:line="181" w:lineRule="exact" w:before="0"/>
                      <w:ind w:left="645" w:right="0" w:firstLine="0"/>
                      <w:jc w:val="left"/>
                      <w:rPr>
                        <w:rFonts w:ascii="Courier New"/>
                        <w:sz w:val="16"/>
                      </w:rPr>
                    </w:pPr>
                    <w:r>
                      <w:rPr>
                        <w:rFonts w:ascii="Courier New"/>
                        <w:w w:val="99"/>
                        <w:sz w:val="16"/>
                      </w:rPr>
                      <w:t>]</w:t>
                    </w:r>
                  </w:p>
                  <w:p>
                    <w:pPr>
                      <w:spacing w:before="11"/>
                      <w:ind w:left="453" w:right="0" w:firstLine="0"/>
                      <w:jc w:val="left"/>
                      <w:rPr>
                        <w:rFonts w:ascii="Courier New"/>
                        <w:sz w:val="16"/>
                      </w:rPr>
                    </w:pPr>
                    <w:r>
                      <w:rPr>
                        <w:rFonts w:ascii="Courier New"/>
                        <w:sz w:val="16"/>
                      </w:rPr>
                      <w:t>},</w:t>
                    </w:r>
                  </w:p>
                  <w:p>
                    <w:pPr>
                      <w:spacing w:before="10"/>
                      <w:ind w:left="453" w:right="0" w:firstLine="0"/>
                      <w:jc w:val="left"/>
                      <w:rPr>
                        <w:rFonts w:ascii="Courier New"/>
                        <w:sz w:val="16"/>
                      </w:rPr>
                    </w:pPr>
                    <w:r>
                      <w:rPr>
                        <w:rFonts w:ascii="Courier New"/>
                        <w:w w:val="99"/>
                        <w:sz w:val="16"/>
                      </w:rPr>
                      <w:t>{</w:t>
                    </w:r>
                  </w:p>
                  <w:p>
                    <w:pPr>
                      <w:spacing w:line="254" w:lineRule="auto" w:before="11"/>
                      <w:ind w:left="645" w:right="5322" w:firstLine="0"/>
                      <w:jc w:val="left"/>
                      <w:rPr>
                        <w:rFonts w:ascii="Courier New"/>
                        <w:sz w:val="16"/>
                      </w:rPr>
                    </w:pPr>
                    <w:r>
                      <w:rPr>
                        <w:rFonts w:ascii="Courier New"/>
                        <w:sz w:val="16"/>
                      </w:rPr>
                      <w:t>"Effect": "Allow", "Action": [</w:t>
                    </w:r>
                  </w:p>
                  <w:p>
                    <w:pPr>
                      <w:spacing w:line="181" w:lineRule="exact" w:before="0"/>
                      <w:ind w:left="836" w:right="0" w:firstLine="0"/>
                      <w:jc w:val="left"/>
                      <w:rPr>
                        <w:rFonts w:ascii="Courier New"/>
                        <w:sz w:val="16"/>
                      </w:rPr>
                    </w:pPr>
                    <w:r>
                      <w:rPr>
                        <w:rFonts w:ascii="Courier New"/>
                        <w:sz w:val="16"/>
                      </w:rPr>
                      <w:t>"iam:PassRole"</w:t>
                    </w:r>
                  </w:p>
                  <w:p>
                    <w:pPr>
                      <w:spacing w:before="11"/>
                      <w:ind w:left="645" w:right="0" w:firstLine="0"/>
                      <w:jc w:val="left"/>
                      <w:rPr>
                        <w:rFonts w:ascii="Courier New"/>
                        <w:sz w:val="16"/>
                      </w:rPr>
                    </w:pPr>
                    <w:r>
                      <w:rPr>
                        <w:rFonts w:ascii="Courier New"/>
                        <w:sz w:val="16"/>
                      </w:rPr>
                      <w:t>],</w:t>
                    </w:r>
                  </w:p>
                  <w:p>
                    <w:pPr>
                      <w:spacing w:line="254" w:lineRule="auto" w:before="11"/>
                      <w:ind w:left="836" w:right="6435" w:hanging="192"/>
                      <w:jc w:val="left"/>
                      <w:rPr>
                        <w:rFonts w:ascii="Courier New"/>
                        <w:sz w:val="16"/>
                      </w:rPr>
                    </w:pPr>
                    <w:r>
                      <w:rPr>
                        <w:rFonts w:ascii="Courier New"/>
                        <w:sz w:val="16"/>
                      </w:rPr>
                      <w:t>"Resource": [ "</w:t>
                    </w:r>
                    <w:r>
                      <w:rPr>
                        <w:rFonts w:ascii="Courier New"/>
                        <w:i/>
                        <w:color w:val="FF0000"/>
                        <w:sz w:val="16"/>
                      </w:rPr>
                      <w:t>[[roleArn]]</w:t>
                    </w:r>
                    <w:r>
                      <w:rPr>
                        <w:rFonts w:ascii="Courier New"/>
                        <w:sz w:val="16"/>
                      </w:rPr>
                      <w:t>"</w:t>
                    </w:r>
                  </w:p>
                  <w:p>
                    <w:pPr>
                      <w:spacing w:line="181" w:lineRule="exact" w:before="0"/>
                      <w:ind w:left="645" w:right="0" w:firstLine="0"/>
                      <w:jc w:val="left"/>
                      <w:rPr>
                        <w:rFonts w:ascii="Courier New"/>
                        <w:sz w:val="16"/>
                      </w:rPr>
                    </w:pPr>
                    <w:r>
                      <w:rPr>
                        <w:rFonts w:ascii="Courier New"/>
                        <w:sz w:val="16"/>
                      </w:rPr>
                      <w:t>],</w:t>
                    </w:r>
                  </w:p>
                  <w:p>
                    <w:pPr>
                      <w:spacing w:line="254" w:lineRule="auto" w:before="10"/>
                      <w:ind w:left="836" w:right="5322" w:hanging="192"/>
                      <w:jc w:val="left"/>
                      <w:rPr>
                        <w:rFonts w:ascii="Courier New"/>
                        <w:sz w:val="16"/>
                      </w:rPr>
                    </w:pPr>
                    <w:r>
                      <w:rPr>
                        <w:rFonts w:ascii="Courier New"/>
                        <w:sz w:val="16"/>
                      </w:rPr>
                      <w:t>"Condition": { "StringEquals": {</w:t>
                    </w:r>
                  </w:p>
                  <w:p>
                    <w:pPr>
                      <w:spacing w:line="181" w:lineRule="exact" w:before="0"/>
                      <w:ind w:left="1028" w:right="0" w:firstLine="0"/>
                      <w:jc w:val="left"/>
                      <w:rPr>
                        <w:rFonts w:ascii="Courier New"/>
                        <w:sz w:val="16"/>
                      </w:rPr>
                    </w:pPr>
                    <w:r>
                      <w:rPr>
                        <w:rFonts w:ascii="Courier New"/>
                        <w:sz w:val="16"/>
                      </w:rPr>
                      <w:t>"iam:PassedToService": "sagemaker.amazonaws.com"</w:t>
                    </w:r>
                  </w:p>
                  <w:p>
                    <w:pPr>
                      <w:spacing w:before="11"/>
                      <w:ind w:left="836" w:right="0" w:firstLine="0"/>
                      <w:jc w:val="left"/>
                      <w:rPr>
                        <w:rFonts w:ascii="Courier New"/>
                        <w:sz w:val="16"/>
                      </w:rPr>
                    </w:pPr>
                    <w:r>
                      <w:rPr>
                        <w:rFonts w:ascii="Courier New"/>
                        <w:w w:val="99"/>
                        <w:sz w:val="16"/>
                      </w:rPr>
                      <w:t>}</w:t>
                    </w:r>
                  </w:p>
                  <w:p>
                    <w:pPr>
                      <w:spacing w:before="11"/>
                      <w:ind w:left="0" w:right="7797" w:firstLine="0"/>
                      <w:jc w:val="right"/>
                      <w:rPr>
                        <w:rFonts w:ascii="Courier New"/>
                        <w:sz w:val="16"/>
                      </w:rPr>
                    </w:pPr>
                    <w:r>
                      <w:rPr>
                        <w:rFonts w:ascii="Courier New"/>
                        <w:w w:val="99"/>
                        <w:sz w:val="16"/>
                      </w:rPr>
                      <w:t>}</w:t>
                    </w:r>
                  </w:p>
                  <w:p>
                    <w:pPr>
                      <w:spacing w:before="11"/>
                      <w:ind w:left="0" w:right="7892" w:firstLine="0"/>
                      <w:jc w:val="right"/>
                      <w:rPr>
                        <w:rFonts w:ascii="Courier New"/>
                        <w:sz w:val="16"/>
                      </w:rPr>
                    </w:pPr>
                    <w:r>
                      <w:rPr>
                        <w:rFonts w:ascii="Courier New"/>
                        <w:w w:val="95"/>
                        <w:sz w:val="16"/>
                      </w:rPr>
                      <w:t>},</w:t>
                    </w:r>
                  </w:p>
                  <w:p>
                    <w:pPr>
                      <w:spacing w:before="10"/>
                      <w:ind w:left="453" w:right="0" w:firstLine="0"/>
                      <w:jc w:val="left"/>
                      <w:rPr>
                        <w:rFonts w:ascii="Courier New"/>
                        <w:sz w:val="16"/>
                      </w:rPr>
                    </w:pPr>
                    <w:r>
                      <w:rPr>
                        <w:rFonts w:ascii="Courier New"/>
                        <w:w w:val="99"/>
                        <w:sz w:val="16"/>
                      </w:rPr>
                      <w:t>{</w:t>
                    </w:r>
                  </w:p>
                  <w:p>
                    <w:pPr>
                      <w:spacing w:line="254" w:lineRule="auto" w:before="11"/>
                      <w:ind w:left="645" w:right="5322" w:firstLine="0"/>
                      <w:jc w:val="left"/>
                      <w:rPr>
                        <w:rFonts w:ascii="Courier New"/>
                        <w:sz w:val="16"/>
                      </w:rPr>
                    </w:pPr>
                    <w:r>
                      <w:rPr>
                        <w:rFonts w:ascii="Courier New"/>
                        <w:sz w:val="16"/>
                      </w:rPr>
                      <w:t>"Effect": "Allow", "Action": [</w:t>
                    </w:r>
                  </w:p>
                  <w:p>
                    <w:pPr>
                      <w:spacing w:line="254" w:lineRule="auto" w:before="0"/>
                      <w:ind w:left="836" w:right="4748" w:firstLine="0"/>
                      <w:jc w:val="left"/>
                      <w:rPr>
                        <w:rFonts w:ascii="Courier New"/>
                        <w:sz w:val="16"/>
                      </w:rPr>
                    </w:pPr>
                    <w:r>
                      <w:rPr>
                        <w:rFonts w:ascii="Courier New"/>
                        <w:sz w:val="16"/>
                      </w:rPr>
                      <w:t>"events:PutTargets", "events:PutRule", "events:DescribeRule"</w:t>
                    </w:r>
                  </w:p>
                  <w:p>
                    <w:pPr>
                      <w:spacing w:line="181" w:lineRule="exact" w:before="0"/>
                      <w:ind w:left="645" w:right="0" w:firstLine="0"/>
                      <w:jc w:val="left"/>
                      <w:rPr>
                        <w:rFonts w:ascii="Courier New"/>
                        <w:sz w:val="16"/>
                      </w:rPr>
                    </w:pPr>
                    <w:r>
                      <w:rPr>
                        <w:rFonts w:ascii="Courier New"/>
                        <w:sz w:val="16"/>
                      </w:rPr>
                      <w:t>],</w:t>
                    </w:r>
                  </w:p>
                  <w:p>
                    <w:pPr>
                      <w:spacing w:line="254" w:lineRule="auto" w:before="11"/>
                      <w:ind w:left="836" w:right="2447" w:hanging="192"/>
                      <w:jc w:val="left"/>
                      <w:rPr>
                        <w:rFonts w:ascii="Courier New"/>
                        <w:sz w:val="16"/>
                      </w:rPr>
                    </w:pPr>
                    <w:r>
                      <w:rPr>
                        <w:rFonts w:ascii="Courier New"/>
                        <w:sz w:val="16"/>
                      </w:rPr>
                      <w:t>"Resource": [ "arn:aws:events:</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:rule/</w:t>
                    </w:r>
                  </w:p>
                  <w:p>
                    <w:pPr>
                      <w:spacing w:line="181" w:lineRule="exact" w:before="0"/>
                      <w:ind w:left="70" w:right="0" w:firstLine="0"/>
                      <w:jc w:val="left"/>
                      <w:rPr>
                        <w:rFonts w:ascii="Courier New"/>
                        <w:sz w:val="16"/>
                      </w:rPr>
                    </w:pPr>
                    <w:r>
                      <w:rPr>
                        <w:rFonts w:ascii="Courier New"/>
                        <w:sz w:val="16"/>
                      </w:rPr>
                      <w:t>StepFunctionsGetEventsForSageMakerTrainingJobsRule"</w:t>
                    </w:r>
                  </w:p>
                  <w:p>
                    <w:pPr>
                      <w:spacing w:before="10"/>
                      <w:ind w:left="645" w:right="0" w:firstLine="0"/>
                      <w:jc w:val="left"/>
                      <w:rPr>
                        <w:rFonts w:ascii="Courier New"/>
                        <w:sz w:val="16"/>
                      </w:rPr>
                    </w:pPr>
                    <w:r>
                      <w:rPr>
                        <w:rFonts w:ascii="Courier New"/>
                        <w:w w:val="99"/>
                        <w:sz w:val="16"/>
                      </w:rPr>
                      <w:t>]</w:t>
                    </w:r>
                  </w:p>
                  <w:p>
                    <w:pPr>
                      <w:spacing w:before="11"/>
                      <w:ind w:left="453" w:right="0" w:firstLine="0"/>
                      <w:jc w:val="left"/>
                      <w:rPr>
                        <w:rFonts w:ascii="Courier New"/>
                        <w:sz w:val="16"/>
                      </w:rPr>
                    </w:pPr>
                    <w:r>
                      <w:rPr>
                        <w:rFonts w:ascii="Courier New"/>
                        <w:w w:val="99"/>
                        <w:sz w:val="16"/>
                      </w:rPr>
                      <w:t>}</w:t>
                    </w:r>
                  </w:p>
                  <w:p>
                    <w:pPr>
                      <w:spacing w:before="11"/>
                      <w:ind w:left="261" w:right="0" w:firstLine="0"/>
                      <w:jc w:val="left"/>
                      <w:rPr>
                        <w:rFonts w:ascii="Courier New"/>
                        <w:sz w:val="16"/>
                      </w:rPr>
                    </w:pPr>
                    <w:r>
                      <w:rPr>
                        <w:rFonts w:ascii="Courier New"/>
                        <w:w w:val="99"/>
                        <w:sz w:val="16"/>
                      </w:rPr>
                      <w:t>]</w:t>
                    </w:r>
                  </w:p>
                  <w:p>
                    <w:pPr>
                      <w:spacing w:before="11"/>
                      <w:ind w:left="7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before="81"/>
        <w:ind w:left="1060"/>
      </w:pPr>
      <w:r>
        <w:rPr>
          <w:w w:val="105"/>
        </w:rPr>
        <w:t>Asynchronous</w:t>
      </w:r>
    </w:p>
    <w:p>
      <w:pPr>
        <w:pStyle w:val="BodyText"/>
        <w:spacing w:before="5"/>
        <w:rPr>
          <w:sz w:val="10"/>
        </w:rPr>
      </w:pPr>
      <w:r>
        <w:rPr/>
        <w:pict>
          <v:group style="position:absolute;margin-left:134.5pt;margin-top:8.488715pt;width:427pt;height:121.7pt;mso-position-horizontal-relative:page;mso-position-vertical-relative:paragraph;z-index:-251140096;mso-wrap-distance-left:0;mso-wrap-distance-right:0" coordorigin="2690,170" coordsize="8540,2434">
            <v:line style="position:absolute" from="2690,175" to="11230,175" stroked="true" strokeweight=".499997pt" strokecolor="#808080">
              <v:stroke dashstyle="solid"/>
            </v:line>
            <v:line style="position:absolute" from="11225,170" to="11225,2604" stroked="true" strokeweight=".5pt" strokecolor="#808080">
              <v:stroke dashstyle="solid"/>
            </v:line>
            <v:line style="position:absolute" from="2695,170" to="2695,2604" stroked="true" strokeweight=".5pt" strokecolor="#808080">
              <v:stroke dashstyle="solid"/>
            </v:line>
            <v:shape style="position:absolute;left:2760;top:32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951;top:512;width:8071;height:2082" type="#_x0000_t202" filled="false" stroked="false">
              <v:textbox inset="0,0,0,0">
                <w:txbxContent>
                  <w:p>
                    <w:pPr>
                      <w:spacing w:line="159" w:lineRule="exact" w:before="0"/>
                      <w:ind w:left="0" w:right="0" w:firstLine="0"/>
                      <w:jc w:val="left"/>
                      <w:rPr>
                        <w:rFonts w:ascii="Courier New"/>
                        <w:sz w:val="16"/>
                      </w:rPr>
                    </w:pPr>
                    <w:r>
                      <w:rPr>
                        <w:rFonts w:ascii="Courier New"/>
                        <w:sz w:val="16"/>
                      </w:rPr>
                      <w:t>"Version": "2012-10-17",</w:t>
                    </w:r>
                  </w:p>
                  <w:p>
                    <w:pPr>
                      <w:spacing w:before="10"/>
                      <w:ind w:left="0" w:right="0" w:firstLine="0"/>
                      <w:jc w:val="left"/>
                      <w:rPr>
                        <w:rFonts w:ascii="Courier New"/>
                        <w:sz w:val="16"/>
                      </w:rPr>
                    </w:pPr>
                    <w:r>
                      <w:rPr>
                        <w:rFonts w:ascii="Courier New"/>
                        <w:sz w:val="16"/>
                      </w:rPr>
                      <w:t>"Statement": [</w:t>
                    </w:r>
                  </w:p>
                  <w:p>
                    <w:pPr>
                      <w:spacing w:before="11"/>
                      <w:ind w:left="191" w:right="0" w:firstLine="0"/>
                      <w:jc w:val="left"/>
                      <w:rPr>
                        <w:rFonts w:ascii="Courier New"/>
                        <w:sz w:val="16"/>
                      </w:rPr>
                    </w:pPr>
                    <w:r>
                      <w:rPr>
                        <w:rFonts w:ascii="Courier New"/>
                        <w:w w:val="99"/>
                        <w:sz w:val="16"/>
                      </w:rPr>
                      <w:t>{</w:t>
                    </w:r>
                  </w:p>
                  <w:p>
                    <w:pPr>
                      <w:spacing w:line="254" w:lineRule="auto" w:before="11"/>
                      <w:ind w:left="383" w:right="5115" w:firstLine="0"/>
                      <w:jc w:val="left"/>
                      <w:rPr>
                        <w:rFonts w:ascii="Courier New"/>
                        <w:sz w:val="16"/>
                      </w:rPr>
                    </w:pPr>
                    <w:r>
                      <w:rPr>
                        <w:rFonts w:ascii="Courier New"/>
                        <w:sz w:val="16"/>
                      </w:rPr>
                      <w:t>"Effect": "Allow", "Action": [</w:t>
                    </w:r>
                  </w:p>
                  <w:p>
                    <w:pPr>
                      <w:spacing w:line="181" w:lineRule="exact" w:before="0"/>
                      <w:ind w:left="575" w:right="0" w:firstLine="0"/>
                      <w:jc w:val="left"/>
                      <w:rPr>
                        <w:rFonts w:ascii="Courier New"/>
                        <w:sz w:val="16"/>
                      </w:rPr>
                    </w:pPr>
                    <w:r>
                      <w:rPr>
                        <w:rFonts w:ascii="Courier New"/>
                        <w:sz w:val="16"/>
                      </w:rPr>
                      <w:t>"sagemaker:CreateTrainingJob"</w:t>
                    </w:r>
                  </w:p>
                  <w:p>
                    <w:pPr>
                      <w:spacing w:before="11"/>
                      <w:ind w:left="383" w:right="0" w:firstLine="0"/>
                      <w:jc w:val="left"/>
                      <w:rPr>
                        <w:rFonts w:ascii="Courier New"/>
                        <w:sz w:val="16"/>
                      </w:rPr>
                    </w:pPr>
                    <w:r>
                      <w:rPr>
                        <w:rFonts w:ascii="Courier New"/>
                        <w:sz w:val="16"/>
                      </w:rPr>
                      <w:t>],</w:t>
                    </w:r>
                  </w:p>
                  <w:p>
                    <w:pPr>
                      <w:spacing w:before="10"/>
                      <w:ind w:left="383" w:right="0" w:firstLine="0"/>
                      <w:jc w:val="left"/>
                      <w:rPr>
                        <w:rFonts w:ascii="Courier New"/>
                        <w:sz w:val="16"/>
                      </w:rPr>
                    </w:pPr>
                    <w:r>
                      <w:rPr>
                        <w:rFonts w:ascii="Courier New"/>
                        <w:sz w:val="16"/>
                      </w:rPr>
                      <w:t>"Resource": [</w:t>
                    </w:r>
                  </w:p>
                  <w:p>
                    <w:pPr>
                      <w:spacing w:before="11"/>
                      <w:ind w:left="575" w:right="0" w:firstLine="0"/>
                      <w:jc w:val="left"/>
                      <w:rPr>
                        <w:rFonts w:ascii="Courier New"/>
                        <w:sz w:val="16"/>
                      </w:rPr>
                    </w:pPr>
                    <w:r>
                      <w:rPr>
                        <w:rFonts w:ascii="Courier New"/>
                        <w:sz w:val="16"/>
                      </w:rPr>
                      <w:t>"arn:aws:sagemaker:</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:training-job/</w:t>
                    </w:r>
                    <w:r>
                      <w:rPr>
                        <w:rFonts w:ascii="Courier New"/>
                        <w:i/>
                        <w:color w:val="FF0000"/>
                        <w:sz w:val="16"/>
                      </w:rPr>
                      <w:t>[[trainingJobName]]</w:t>
                    </w:r>
                    <w:r>
                      <w:rPr>
                        <w:rFonts w:ascii="Courier New"/>
                        <w:sz w:val="16"/>
                      </w:rPr>
                      <w:t>*"</w:t>
                    </w:r>
                  </w:p>
                  <w:p>
                    <w:pPr>
                      <w:spacing w:before="11"/>
                      <w:ind w:left="0" w:right="7589" w:firstLine="0"/>
                      <w:jc w:val="right"/>
                      <w:rPr>
                        <w:rFonts w:ascii="Courier New"/>
                        <w:sz w:val="16"/>
                      </w:rPr>
                    </w:pPr>
                    <w:r>
                      <w:rPr>
                        <w:rFonts w:ascii="Courier New"/>
                        <w:w w:val="99"/>
                        <w:sz w:val="16"/>
                      </w:rPr>
                      <w:t>]</w:t>
                    </w:r>
                  </w:p>
                  <w:p>
                    <w:pPr>
                      <w:spacing w:before="11"/>
                      <w:ind w:left="0" w:right="7685" w:firstLine="0"/>
                      <w:jc w:val="right"/>
                      <w:rPr>
                        <w:rFonts w:ascii="Courier New"/>
                        <w:sz w:val="16"/>
                      </w:rPr>
                    </w:pPr>
                    <w:r>
                      <w:rPr>
                        <w:rFonts w:ascii="Courier New"/>
                        <w:w w:val="95"/>
                        <w:sz w:val="16"/>
                      </w:rPr>
                      <w:t>},</w:t>
                    </w:r>
                  </w:p>
                </w:txbxContent>
              </v:textbox>
              <w10:wrap type="none"/>
            </v:shape>
            <w10:wrap type="topAndBottom"/>
          </v:group>
        </w:pict>
      </w:r>
    </w:p>
    <w:p>
      <w:pPr>
        <w:spacing w:after="0"/>
        <w:rPr>
          <w:sz w:val="10"/>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1345"/>
        <w:rPr>
          <w:sz w:val="20"/>
        </w:rPr>
      </w:pPr>
      <w:r>
        <w:rPr>
          <w:sz w:val="20"/>
        </w:rPr>
        <w:pict>
          <v:group style="width:427pt;height:256.1pt;mso-position-horizontal-relative:char;mso-position-vertical-relative:line" coordorigin="0,0" coordsize="8540,5122">
            <v:line style="position:absolute" from="8535,0" to="8535,5122" stroked="true" strokeweight=".5pt" strokecolor="#808080">
              <v:stroke dashstyle="solid"/>
            </v:line>
            <v:line style="position:absolute" from="0,5117" to="8540,5117" stroked="true" strokeweight=".499988pt" strokecolor="#808080">
              <v:stroke dashstyle="solid"/>
            </v:line>
            <v:line style="position:absolute" from="5,0" to="5,5122" stroked="true" strokeweight=".5pt" strokecolor="#808080">
              <v:stroke dashstyle="solid"/>
            </v:line>
            <v:shape style="position:absolute;left:453;top:20;width:5194;height:4386"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p>
                    <w:pPr>
                      <w:spacing w:line="254" w:lineRule="auto" w:before="10"/>
                      <w:ind w:left="191" w:right="2430" w:firstLine="0"/>
                      <w:jc w:val="left"/>
                      <w:rPr>
                        <w:rFonts w:ascii="Courier New"/>
                        <w:sz w:val="16"/>
                      </w:rPr>
                    </w:pPr>
                    <w:r>
                      <w:rPr>
                        <w:rFonts w:ascii="Courier New"/>
                        <w:sz w:val="16"/>
                      </w:rPr>
                      <w:t>"Effect": "Allow", "Action": [</w:t>
                    </w:r>
                  </w:p>
                  <w:p>
                    <w:pPr>
                      <w:spacing w:line="181" w:lineRule="exact" w:before="0"/>
                      <w:ind w:left="383" w:right="0" w:firstLine="0"/>
                      <w:jc w:val="left"/>
                      <w:rPr>
                        <w:rFonts w:ascii="Courier New"/>
                        <w:sz w:val="16"/>
                      </w:rPr>
                    </w:pPr>
                    <w:r>
                      <w:rPr>
                        <w:rFonts w:ascii="Courier New"/>
                        <w:sz w:val="16"/>
                      </w:rPr>
                      <w:t>"sagemaker:ListTags"</w:t>
                    </w:r>
                  </w:p>
                  <w:p>
                    <w:pPr>
                      <w:spacing w:before="11"/>
                      <w:ind w:left="191" w:right="0" w:firstLine="0"/>
                      <w:jc w:val="left"/>
                      <w:rPr>
                        <w:rFonts w:ascii="Courier New"/>
                        <w:sz w:val="16"/>
                      </w:rPr>
                    </w:pPr>
                    <w:r>
                      <w:rPr>
                        <w:rFonts w:ascii="Courier New"/>
                        <w:sz w:val="16"/>
                      </w:rPr>
                      <w:t>],</w:t>
                    </w:r>
                  </w:p>
                  <w:p>
                    <w:pPr>
                      <w:spacing w:line="254" w:lineRule="auto" w:before="11"/>
                      <w:ind w:left="383" w:right="3734" w:hanging="192"/>
                      <w:jc w:val="left"/>
                      <w:rPr>
                        <w:rFonts w:ascii="Courier New"/>
                        <w:sz w:val="16"/>
                      </w:rPr>
                    </w:pPr>
                    <w:r>
                      <w:rPr>
                        <w:rFonts w:ascii="Courier New"/>
                        <w:sz w:val="16"/>
                      </w:rPr>
                      <w:t>"Resource": [ "*"</w:t>
                    </w:r>
                  </w:p>
                  <w:p>
                    <w:pPr>
                      <w:spacing w:line="181" w:lineRule="exact" w:before="0"/>
                      <w:ind w:left="191" w:right="0" w:firstLine="0"/>
                      <w:jc w:val="left"/>
                      <w:rPr>
                        <w:rFonts w:ascii="Courier New"/>
                        <w:sz w:val="16"/>
                      </w:rPr>
                    </w:pPr>
                    <w:r>
                      <w:rPr>
                        <w:rFonts w:ascii="Courier New"/>
                        <w:w w:val="99"/>
                        <w:sz w:val="16"/>
                      </w:rPr>
                      <w:t>]</w:t>
                    </w:r>
                  </w:p>
                  <w:p>
                    <w:pPr>
                      <w:spacing w:before="11"/>
                      <w:ind w:left="0" w:right="0" w:firstLine="0"/>
                      <w:jc w:val="left"/>
                      <w:rPr>
                        <w:rFonts w:ascii="Courier New"/>
                        <w:sz w:val="16"/>
                      </w:rPr>
                    </w:pPr>
                    <w:r>
                      <w:rPr>
                        <w:rFonts w:ascii="Courier New"/>
                        <w:sz w:val="16"/>
                      </w:rPr>
                      <w:t>},</w:t>
                    </w:r>
                  </w:p>
                  <w:p>
                    <w:pPr>
                      <w:spacing w:before="10"/>
                      <w:ind w:left="0" w:right="0" w:firstLine="0"/>
                      <w:jc w:val="left"/>
                      <w:rPr>
                        <w:rFonts w:ascii="Courier New"/>
                        <w:sz w:val="16"/>
                      </w:rPr>
                    </w:pPr>
                    <w:r>
                      <w:rPr>
                        <w:rFonts w:ascii="Courier New"/>
                        <w:w w:val="99"/>
                        <w:sz w:val="16"/>
                      </w:rPr>
                      <w:t>{</w:t>
                    </w:r>
                  </w:p>
                  <w:p>
                    <w:pPr>
                      <w:spacing w:line="254" w:lineRule="auto" w:before="11"/>
                      <w:ind w:left="191" w:right="2430" w:firstLine="0"/>
                      <w:jc w:val="left"/>
                      <w:rPr>
                        <w:rFonts w:ascii="Courier New"/>
                        <w:sz w:val="16"/>
                      </w:rPr>
                    </w:pPr>
                    <w:r>
                      <w:rPr>
                        <w:rFonts w:ascii="Courier New"/>
                        <w:sz w:val="16"/>
                      </w:rPr>
                      <w:t>"Effect": "Allow", "Action": [</w:t>
                    </w:r>
                  </w:p>
                  <w:p>
                    <w:pPr>
                      <w:spacing w:line="181" w:lineRule="exact" w:before="0"/>
                      <w:ind w:left="383" w:right="0" w:firstLine="0"/>
                      <w:jc w:val="left"/>
                      <w:rPr>
                        <w:rFonts w:ascii="Courier New"/>
                        <w:sz w:val="16"/>
                      </w:rPr>
                    </w:pPr>
                    <w:r>
                      <w:rPr>
                        <w:rFonts w:ascii="Courier New"/>
                        <w:sz w:val="16"/>
                      </w:rPr>
                      <w:t>"iam:PassRole"</w:t>
                    </w:r>
                  </w:p>
                  <w:p>
                    <w:pPr>
                      <w:spacing w:before="11"/>
                      <w:ind w:left="191" w:right="0" w:firstLine="0"/>
                      <w:jc w:val="left"/>
                      <w:rPr>
                        <w:rFonts w:ascii="Courier New"/>
                        <w:sz w:val="16"/>
                      </w:rPr>
                    </w:pPr>
                    <w:r>
                      <w:rPr>
                        <w:rFonts w:ascii="Courier New"/>
                        <w:sz w:val="16"/>
                      </w:rPr>
                      <w:t>],</w:t>
                    </w:r>
                  </w:p>
                  <w:p>
                    <w:pPr>
                      <w:spacing w:line="254" w:lineRule="auto" w:before="11"/>
                      <w:ind w:left="383" w:right="3542" w:hanging="192"/>
                      <w:jc w:val="left"/>
                      <w:rPr>
                        <w:rFonts w:ascii="Courier New"/>
                        <w:sz w:val="16"/>
                      </w:rPr>
                    </w:pPr>
                    <w:r>
                      <w:rPr>
                        <w:rFonts w:ascii="Courier New"/>
                        <w:sz w:val="16"/>
                      </w:rPr>
                      <w:t>"Resource": [ "</w:t>
                    </w:r>
                    <w:r>
                      <w:rPr>
                        <w:rFonts w:ascii="Courier New"/>
                        <w:i/>
                        <w:color w:val="FF0000"/>
                        <w:sz w:val="16"/>
                      </w:rPr>
                      <w:t>[[roleArn]]</w:t>
                    </w:r>
                    <w:r>
                      <w:rPr>
                        <w:rFonts w:ascii="Courier New"/>
                        <w:sz w:val="16"/>
                      </w:rPr>
                      <w:t>"</w:t>
                    </w:r>
                  </w:p>
                  <w:p>
                    <w:pPr>
                      <w:spacing w:line="181" w:lineRule="exact" w:before="0"/>
                      <w:ind w:left="191" w:right="0" w:firstLine="0"/>
                      <w:jc w:val="left"/>
                      <w:rPr>
                        <w:rFonts w:ascii="Courier New"/>
                        <w:sz w:val="16"/>
                      </w:rPr>
                    </w:pPr>
                    <w:r>
                      <w:rPr>
                        <w:rFonts w:ascii="Courier New"/>
                        <w:sz w:val="16"/>
                      </w:rPr>
                      <w:t>],</w:t>
                    </w:r>
                  </w:p>
                  <w:p>
                    <w:pPr>
                      <w:spacing w:line="254" w:lineRule="auto" w:before="10"/>
                      <w:ind w:left="383" w:right="2430" w:hanging="192"/>
                      <w:jc w:val="left"/>
                      <w:rPr>
                        <w:rFonts w:ascii="Courier New"/>
                        <w:sz w:val="16"/>
                      </w:rPr>
                    </w:pPr>
                    <w:r>
                      <w:rPr>
                        <w:rFonts w:ascii="Courier New"/>
                        <w:sz w:val="16"/>
                      </w:rPr>
                      <w:t>"Condition": { "StringEquals": {</w:t>
                    </w:r>
                  </w:p>
                  <w:p>
                    <w:pPr>
                      <w:spacing w:line="181" w:lineRule="exact" w:before="0"/>
                      <w:ind w:left="575" w:right="0" w:firstLine="0"/>
                      <w:jc w:val="left"/>
                      <w:rPr>
                        <w:rFonts w:ascii="Courier New"/>
                        <w:sz w:val="16"/>
                      </w:rPr>
                    </w:pPr>
                    <w:r>
                      <w:rPr>
                        <w:rFonts w:ascii="Courier New"/>
                        <w:sz w:val="16"/>
                      </w:rPr>
                      <w:t>"iam:PassedToService": "sagemaker.amazonaws.com"</w:t>
                    </w:r>
                  </w:p>
                  <w:p>
                    <w:pPr>
                      <w:spacing w:before="11"/>
                      <w:ind w:left="383" w:right="0" w:firstLine="0"/>
                      <w:jc w:val="left"/>
                      <w:rPr>
                        <w:rFonts w:ascii="Courier New"/>
                        <w:sz w:val="16"/>
                      </w:rPr>
                    </w:pPr>
                    <w:r>
                      <w:rPr>
                        <w:rFonts w:ascii="Courier New"/>
                        <w:w w:val="99"/>
                        <w:sz w:val="16"/>
                      </w:rPr>
                      <w:t>}</w:t>
                    </w:r>
                  </w:p>
                  <w:p>
                    <w:pPr>
                      <w:spacing w:before="11"/>
                      <w:ind w:left="191" w:right="0" w:firstLine="0"/>
                      <w:jc w:val="left"/>
                      <w:rPr>
                        <w:rFonts w:ascii="Courier New"/>
                        <w:sz w:val="16"/>
                      </w:rPr>
                    </w:pPr>
                    <w:r>
                      <w:rPr>
                        <w:rFonts w:ascii="Courier New"/>
                        <w:w w:val="99"/>
                        <w:sz w:val="16"/>
                      </w:rPr>
                      <w:t>}</w:t>
                    </w:r>
                  </w:p>
                  <w:p>
                    <w:pPr>
                      <w:spacing w:before="11"/>
                      <w:ind w:left="0" w:right="0" w:firstLine="0"/>
                      <w:jc w:val="left"/>
                      <w:rPr>
                        <w:rFonts w:ascii="Courier New"/>
                        <w:sz w:val="16"/>
                      </w:rPr>
                    </w:pPr>
                    <w:r>
                      <w:rPr>
                        <w:rFonts w:ascii="Courier New"/>
                        <w:w w:val="99"/>
                        <w:sz w:val="16"/>
                      </w:rPr>
                      <w:t>}</w:t>
                    </w:r>
                  </w:p>
                </w:txbxContent>
              </v:textbox>
              <w10:wrap type="none"/>
            </v:shape>
            <v:shape style="position:absolute;left:261;top:4436;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70;top:4628;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before="10"/>
        <w:rPr>
          <w:sz w:val="16"/>
        </w:rPr>
      </w:pPr>
    </w:p>
    <w:p>
      <w:pPr>
        <w:spacing w:before="105"/>
        <w:ind w:left="1060" w:right="0" w:firstLine="0"/>
        <w:jc w:val="left"/>
        <w:rPr>
          <w:rFonts w:ascii="Lucida Sans"/>
          <w:i/>
          <w:sz w:val="18"/>
        </w:rPr>
      </w:pPr>
      <w:r>
        <w:rPr>
          <w:rFonts w:ascii="Lucida Sans"/>
          <w:i/>
          <w:sz w:val="18"/>
        </w:rPr>
        <w:t>Dynamic resources:</w:t>
      </w:r>
    </w:p>
    <w:p>
      <w:pPr>
        <w:pStyle w:val="BodyText"/>
        <w:spacing w:before="187"/>
        <w:ind w:left="1060"/>
      </w:pPr>
      <w:r>
        <w:rPr>
          <w:w w:val="105"/>
        </w:rPr>
        <w:t>Synchronous</w:t>
      </w:r>
    </w:p>
    <w:p>
      <w:pPr>
        <w:pStyle w:val="BodyText"/>
        <w:spacing w:before="5"/>
        <w:rPr>
          <w:sz w:val="14"/>
        </w:rPr>
      </w:pPr>
      <w:r>
        <w:rPr/>
        <w:pict>
          <v:group style="position:absolute;margin-left:134.5pt;margin-top:10.910865pt;width:427pt;height:313.7pt;mso-position-horizontal-relative:page;mso-position-vertical-relative:paragraph;z-index:-251132928;mso-wrap-distance-left:0;mso-wrap-distance-right:0" coordorigin="2690,218" coordsize="8540,6274">
            <v:line style="position:absolute" from="2690,223" to="11230,223" stroked="true" strokeweight=".499988pt" strokecolor="#808080">
              <v:stroke dashstyle="solid"/>
            </v:line>
            <v:line style="position:absolute" from="11225,218" to="11225,6492" stroked="true" strokeweight=".5pt" strokecolor="#808080">
              <v:stroke dashstyle="solid"/>
            </v:line>
            <v:line style="position:absolute" from="2695,218" to="2695,6492" stroked="true" strokeweight=".5pt" strokecolor="#808080">
              <v:stroke dashstyle="solid"/>
            </v:line>
            <v:shape style="position:absolute;left:2760;top:369;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951;top:561;width:6250;height:5922" type="#_x0000_t202" filled="false" stroked="false">
              <v:textbox inset="0,0,0,0">
                <w:txbxContent>
                  <w:p>
                    <w:pPr>
                      <w:spacing w:line="159" w:lineRule="exact" w:before="0"/>
                      <w:ind w:left="0" w:right="0" w:firstLine="0"/>
                      <w:jc w:val="left"/>
                      <w:rPr>
                        <w:rFonts w:ascii="Courier New"/>
                        <w:sz w:val="16"/>
                      </w:rPr>
                    </w:pPr>
                    <w:r>
                      <w:rPr>
                        <w:rFonts w:ascii="Courier New"/>
                        <w:sz w:val="16"/>
                      </w:rPr>
                      <w:t>"Version": "2012-10-17",</w:t>
                    </w:r>
                  </w:p>
                  <w:p>
                    <w:pPr>
                      <w:spacing w:before="10"/>
                      <w:ind w:left="0" w:right="0" w:firstLine="0"/>
                      <w:jc w:val="left"/>
                      <w:rPr>
                        <w:rFonts w:ascii="Courier New"/>
                        <w:sz w:val="16"/>
                      </w:rPr>
                    </w:pPr>
                    <w:r>
                      <w:rPr>
                        <w:rFonts w:ascii="Courier New"/>
                        <w:sz w:val="16"/>
                      </w:rPr>
                      <w:t>"Statement": [</w:t>
                    </w:r>
                  </w:p>
                  <w:p>
                    <w:pPr>
                      <w:spacing w:before="11"/>
                      <w:ind w:left="191" w:right="0" w:firstLine="0"/>
                      <w:jc w:val="left"/>
                      <w:rPr>
                        <w:rFonts w:ascii="Courier New"/>
                        <w:sz w:val="16"/>
                      </w:rPr>
                    </w:pPr>
                    <w:r>
                      <w:rPr>
                        <w:rFonts w:ascii="Courier New"/>
                        <w:w w:val="99"/>
                        <w:sz w:val="16"/>
                      </w:rPr>
                      <w:t>{</w:t>
                    </w:r>
                  </w:p>
                  <w:p>
                    <w:pPr>
                      <w:spacing w:line="254" w:lineRule="auto" w:before="11"/>
                      <w:ind w:left="383" w:right="3294" w:firstLine="0"/>
                      <w:jc w:val="left"/>
                      <w:rPr>
                        <w:rFonts w:ascii="Courier New"/>
                        <w:sz w:val="16"/>
                      </w:rPr>
                    </w:pPr>
                    <w:r>
                      <w:rPr>
                        <w:rFonts w:ascii="Courier New"/>
                        <w:sz w:val="16"/>
                      </w:rPr>
                      <w:t>"Effect": "Allow", "Action": [</w:t>
                    </w:r>
                  </w:p>
                  <w:p>
                    <w:pPr>
                      <w:spacing w:line="254" w:lineRule="auto" w:before="0"/>
                      <w:ind w:left="575" w:right="30" w:firstLine="0"/>
                      <w:jc w:val="left"/>
                      <w:rPr>
                        <w:rFonts w:ascii="Courier New"/>
                        <w:sz w:val="16"/>
                      </w:rPr>
                    </w:pPr>
                    <w:r>
                      <w:rPr>
                        <w:rFonts w:ascii="Courier New"/>
                        <w:sz w:val="16"/>
                      </w:rPr>
                      <w:t>"sagemaker:CreateTrainingJob", "sagemaker:DescribeTrainingJob", "sagemaker:StopTrainingJob"</w:t>
                    </w:r>
                  </w:p>
                  <w:p>
                    <w:pPr>
                      <w:spacing w:line="181" w:lineRule="exact" w:before="0"/>
                      <w:ind w:left="383" w:right="0" w:firstLine="0"/>
                      <w:jc w:val="left"/>
                      <w:rPr>
                        <w:rFonts w:ascii="Courier New"/>
                        <w:sz w:val="16"/>
                      </w:rPr>
                    </w:pPr>
                    <w:r>
                      <w:rPr>
                        <w:rFonts w:ascii="Courier New"/>
                        <w:sz w:val="16"/>
                      </w:rPr>
                      <w:t>],</w:t>
                    </w:r>
                  </w:p>
                  <w:p>
                    <w:pPr>
                      <w:spacing w:line="254" w:lineRule="auto" w:before="10"/>
                      <w:ind w:left="575" w:right="5" w:hanging="192"/>
                      <w:jc w:val="left"/>
                      <w:rPr>
                        <w:rFonts w:ascii="Courier New"/>
                        <w:sz w:val="16"/>
                      </w:rPr>
                    </w:pPr>
                    <w:r>
                      <w:rPr>
                        <w:rFonts w:ascii="Courier New"/>
                        <w:sz w:val="16"/>
                      </w:rPr>
                      <w:t>"Resource": [ "arn:aws:sagemaker:</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:training-job/*"</w:t>
                    </w:r>
                  </w:p>
                  <w:p>
                    <w:pPr>
                      <w:spacing w:line="181" w:lineRule="exact" w:before="0"/>
                      <w:ind w:left="383" w:right="0" w:firstLine="0"/>
                      <w:jc w:val="left"/>
                      <w:rPr>
                        <w:rFonts w:ascii="Courier New"/>
                        <w:sz w:val="16"/>
                      </w:rPr>
                    </w:pPr>
                    <w:r>
                      <w:rPr>
                        <w:rFonts w:ascii="Courier New"/>
                        <w:w w:val="99"/>
                        <w:sz w:val="16"/>
                      </w:rPr>
                      <w:t>]</w:t>
                    </w:r>
                  </w:p>
                  <w:p>
                    <w:pPr>
                      <w:spacing w:before="11"/>
                      <w:ind w:left="191" w:right="0" w:firstLine="0"/>
                      <w:jc w:val="left"/>
                      <w:rPr>
                        <w:rFonts w:ascii="Courier New"/>
                        <w:sz w:val="16"/>
                      </w:rPr>
                    </w:pPr>
                    <w:r>
                      <w:rPr>
                        <w:rFonts w:ascii="Courier New"/>
                        <w:sz w:val="16"/>
                      </w:rPr>
                      <w:t>},</w:t>
                    </w:r>
                  </w:p>
                  <w:p>
                    <w:pPr>
                      <w:spacing w:before="11"/>
                      <w:ind w:left="191" w:right="0" w:firstLine="0"/>
                      <w:jc w:val="left"/>
                      <w:rPr>
                        <w:rFonts w:ascii="Courier New"/>
                        <w:sz w:val="16"/>
                      </w:rPr>
                    </w:pPr>
                    <w:r>
                      <w:rPr>
                        <w:rFonts w:ascii="Courier New"/>
                        <w:w w:val="99"/>
                        <w:sz w:val="16"/>
                      </w:rPr>
                      <w:t>{</w:t>
                    </w:r>
                  </w:p>
                  <w:p>
                    <w:pPr>
                      <w:spacing w:line="254" w:lineRule="auto" w:before="11"/>
                      <w:ind w:left="383" w:right="3294" w:firstLine="0"/>
                      <w:jc w:val="left"/>
                      <w:rPr>
                        <w:rFonts w:ascii="Courier New"/>
                        <w:sz w:val="16"/>
                      </w:rPr>
                    </w:pPr>
                    <w:r>
                      <w:rPr>
                        <w:rFonts w:ascii="Courier New"/>
                        <w:sz w:val="16"/>
                      </w:rPr>
                      <w:t>"Effect": "Allow", "Action": [</w:t>
                    </w:r>
                  </w:p>
                  <w:p>
                    <w:pPr>
                      <w:spacing w:line="181" w:lineRule="exact" w:before="0"/>
                      <w:ind w:left="575" w:right="0" w:firstLine="0"/>
                      <w:jc w:val="left"/>
                      <w:rPr>
                        <w:rFonts w:ascii="Courier New"/>
                        <w:sz w:val="16"/>
                      </w:rPr>
                    </w:pPr>
                    <w:r>
                      <w:rPr>
                        <w:rFonts w:ascii="Courier New"/>
                        <w:sz w:val="16"/>
                      </w:rPr>
                      <w:t>"sagemaker:ListTags"</w:t>
                    </w:r>
                  </w:p>
                  <w:p>
                    <w:pPr>
                      <w:spacing w:before="10"/>
                      <w:ind w:left="383" w:right="0" w:firstLine="0"/>
                      <w:jc w:val="left"/>
                      <w:rPr>
                        <w:rFonts w:ascii="Courier New"/>
                        <w:sz w:val="16"/>
                      </w:rPr>
                    </w:pPr>
                    <w:r>
                      <w:rPr>
                        <w:rFonts w:ascii="Courier New"/>
                        <w:sz w:val="16"/>
                      </w:rPr>
                      <w:t>],</w:t>
                    </w:r>
                  </w:p>
                  <w:p>
                    <w:pPr>
                      <w:spacing w:line="254" w:lineRule="auto" w:before="11"/>
                      <w:ind w:left="575" w:right="4406" w:hanging="192"/>
                      <w:jc w:val="left"/>
                      <w:rPr>
                        <w:rFonts w:ascii="Courier New"/>
                        <w:sz w:val="16"/>
                      </w:rPr>
                    </w:pPr>
                    <w:r>
                      <w:rPr>
                        <w:rFonts w:ascii="Courier New"/>
                        <w:sz w:val="16"/>
                      </w:rPr>
                      <w:t>"Resource": [ "*"</w:t>
                    </w:r>
                  </w:p>
                  <w:p>
                    <w:pPr>
                      <w:spacing w:line="181" w:lineRule="exact" w:before="0"/>
                      <w:ind w:left="383" w:right="0" w:firstLine="0"/>
                      <w:jc w:val="left"/>
                      <w:rPr>
                        <w:rFonts w:ascii="Courier New"/>
                        <w:sz w:val="16"/>
                      </w:rPr>
                    </w:pPr>
                    <w:r>
                      <w:rPr>
                        <w:rFonts w:ascii="Courier New"/>
                        <w:w w:val="99"/>
                        <w:sz w:val="16"/>
                      </w:rPr>
                      <w:t>]</w:t>
                    </w:r>
                  </w:p>
                  <w:p>
                    <w:pPr>
                      <w:spacing w:before="11"/>
                      <w:ind w:left="191" w:right="0" w:firstLine="0"/>
                      <w:jc w:val="left"/>
                      <w:rPr>
                        <w:rFonts w:ascii="Courier New"/>
                        <w:sz w:val="16"/>
                      </w:rPr>
                    </w:pPr>
                    <w:r>
                      <w:rPr>
                        <w:rFonts w:ascii="Courier New"/>
                        <w:sz w:val="16"/>
                      </w:rPr>
                      <w:t>},</w:t>
                    </w:r>
                  </w:p>
                  <w:p>
                    <w:pPr>
                      <w:spacing w:before="11"/>
                      <w:ind w:left="191" w:right="0" w:firstLine="0"/>
                      <w:jc w:val="left"/>
                      <w:rPr>
                        <w:rFonts w:ascii="Courier New"/>
                        <w:sz w:val="16"/>
                      </w:rPr>
                    </w:pPr>
                    <w:r>
                      <w:rPr>
                        <w:rFonts w:ascii="Courier New"/>
                        <w:w w:val="99"/>
                        <w:sz w:val="16"/>
                      </w:rPr>
                      <w:t>{</w:t>
                    </w:r>
                  </w:p>
                  <w:p>
                    <w:pPr>
                      <w:spacing w:line="254" w:lineRule="auto" w:before="10"/>
                      <w:ind w:left="383" w:right="3294" w:firstLine="0"/>
                      <w:jc w:val="left"/>
                      <w:rPr>
                        <w:rFonts w:ascii="Courier New"/>
                        <w:sz w:val="16"/>
                      </w:rPr>
                    </w:pPr>
                    <w:r>
                      <w:rPr>
                        <w:rFonts w:ascii="Courier New"/>
                        <w:sz w:val="16"/>
                      </w:rPr>
                      <w:t>"Effect": "Allow", "Action": [</w:t>
                    </w:r>
                  </w:p>
                  <w:p>
                    <w:pPr>
                      <w:spacing w:line="181" w:lineRule="exact" w:before="0"/>
                      <w:ind w:left="575" w:right="0" w:firstLine="0"/>
                      <w:jc w:val="left"/>
                      <w:rPr>
                        <w:rFonts w:ascii="Courier New"/>
                        <w:sz w:val="16"/>
                      </w:rPr>
                    </w:pPr>
                    <w:r>
                      <w:rPr>
                        <w:rFonts w:ascii="Courier New"/>
                        <w:sz w:val="16"/>
                      </w:rPr>
                      <w:t>"iam:PassRole"</w:t>
                    </w:r>
                  </w:p>
                  <w:p>
                    <w:pPr>
                      <w:spacing w:before="11"/>
                      <w:ind w:left="383" w:right="0" w:firstLine="0"/>
                      <w:jc w:val="left"/>
                      <w:rPr>
                        <w:rFonts w:ascii="Courier New"/>
                        <w:sz w:val="16"/>
                      </w:rPr>
                    </w:pPr>
                    <w:r>
                      <w:rPr>
                        <w:rFonts w:ascii="Courier New"/>
                        <w:sz w:val="16"/>
                      </w:rPr>
                      <w:t>],</w:t>
                    </w:r>
                  </w:p>
                  <w:p>
                    <w:pPr>
                      <w:spacing w:line="254" w:lineRule="auto" w:before="11"/>
                      <w:ind w:left="575" w:right="4406" w:hanging="192"/>
                      <w:jc w:val="left"/>
                      <w:rPr>
                        <w:rFonts w:ascii="Courier New"/>
                        <w:sz w:val="16"/>
                      </w:rPr>
                    </w:pPr>
                    <w:r>
                      <w:rPr>
                        <w:rFonts w:ascii="Courier New"/>
                        <w:sz w:val="16"/>
                      </w:rPr>
                      <w:t>"Resource": [ "</w:t>
                    </w:r>
                    <w:r>
                      <w:rPr>
                        <w:rFonts w:ascii="Courier New"/>
                        <w:i/>
                        <w:color w:val="FF0000"/>
                        <w:sz w:val="16"/>
                      </w:rPr>
                      <w:t>[[roleArn]]</w:t>
                    </w:r>
                    <w:r>
                      <w:rPr>
                        <w:rFonts w:ascii="Courier New"/>
                        <w:sz w:val="16"/>
                      </w:rPr>
                      <w:t>"</w:t>
                    </w:r>
                  </w:p>
                  <w:p>
                    <w:pPr>
                      <w:spacing w:line="181" w:lineRule="exact" w:before="0"/>
                      <w:ind w:left="383" w:right="0" w:firstLine="0"/>
                      <w:jc w:val="left"/>
                      <w:rPr>
                        <w:rFonts w:ascii="Courier New"/>
                        <w:sz w:val="16"/>
                      </w:rPr>
                    </w:pPr>
                    <w:r>
                      <w:rPr>
                        <w:rFonts w:ascii="Courier New"/>
                        <w:sz w:val="16"/>
                      </w:rPr>
                      <w:t>],</w:t>
                    </w:r>
                  </w:p>
                  <w:p>
                    <w:pPr>
                      <w:spacing w:before="11"/>
                      <w:ind w:left="383" w:right="0" w:firstLine="0"/>
                      <w:jc w:val="left"/>
                      <w:rPr>
                        <w:rFonts w:ascii="Courier New"/>
                        <w:sz w:val="16"/>
                      </w:rPr>
                    </w:pPr>
                    <w:r>
                      <w:rPr>
                        <w:rFonts w:ascii="Courier New"/>
                        <w:sz w:val="16"/>
                      </w:rPr>
                      <w:t>"Condition": {</w:t>
                    </w:r>
                  </w:p>
                </w:txbxContent>
              </v:textbox>
              <w10:wrap type="none"/>
            </v:shape>
            <w10:wrap type="topAndBottom"/>
          </v:group>
        </w:pict>
      </w:r>
    </w:p>
    <w:p>
      <w:pPr>
        <w:spacing w:after="0"/>
        <w:rPr>
          <w:sz w:val="14"/>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1345"/>
        <w:rPr>
          <w:sz w:val="20"/>
        </w:rPr>
      </w:pPr>
      <w:r>
        <w:rPr>
          <w:sz w:val="20"/>
        </w:rPr>
        <w:pict>
          <v:group style="width:427pt;height:188.9pt;mso-position-horizontal-relative:char;mso-position-vertical-relative:line" coordorigin="0,0" coordsize="8540,3778">
            <v:line style="position:absolute" from="8535,0" to="8535,3778" stroked="true" strokeweight=".5pt" strokecolor="#808080">
              <v:stroke dashstyle="solid"/>
            </v:line>
            <v:line style="position:absolute" from="0,3773" to="8540,3773" stroked="true" strokeweight=".499982pt" strokecolor="#808080">
              <v:stroke dashstyle="solid"/>
            </v:line>
            <v:line style="position:absolute" from="5,0" to="5,3778" stroked="true" strokeweight=".5pt" strokecolor="#808080">
              <v:stroke dashstyle="solid"/>
            </v:line>
            <v:shape style="position:absolute;left:0;top:0;width:8540;height:3778" type="#_x0000_t202" filled="false" stroked="false">
              <v:textbox inset="0,0,0,0">
                <w:txbxContent>
                  <w:p>
                    <w:pPr>
                      <w:spacing w:line="180" w:lineRule="exact" w:before="0"/>
                      <w:ind w:left="836" w:right="0" w:firstLine="0"/>
                      <w:jc w:val="left"/>
                      <w:rPr>
                        <w:rFonts w:ascii="Courier New"/>
                        <w:sz w:val="16"/>
                      </w:rPr>
                    </w:pPr>
                    <w:r>
                      <w:rPr>
                        <w:rFonts w:ascii="Courier New"/>
                        <w:sz w:val="16"/>
                      </w:rPr>
                      <w:t>"StringEquals": {</w:t>
                    </w:r>
                  </w:p>
                  <w:p>
                    <w:pPr>
                      <w:spacing w:before="10"/>
                      <w:ind w:left="1028" w:right="0" w:firstLine="0"/>
                      <w:jc w:val="left"/>
                      <w:rPr>
                        <w:rFonts w:ascii="Courier New"/>
                        <w:sz w:val="16"/>
                      </w:rPr>
                    </w:pPr>
                    <w:r>
                      <w:rPr>
                        <w:rFonts w:ascii="Courier New"/>
                        <w:sz w:val="16"/>
                      </w:rPr>
                      <w:t>"iam:PassedToService": "sagemaker.amazonaws.com"</w:t>
                    </w:r>
                  </w:p>
                  <w:p>
                    <w:pPr>
                      <w:spacing w:before="11"/>
                      <w:ind w:left="836" w:right="0" w:firstLine="0"/>
                      <w:jc w:val="left"/>
                      <w:rPr>
                        <w:rFonts w:ascii="Courier New"/>
                        <w:sz w:val="16"/>
                      </w:rPr>
                    </w:pPr>
                    <w:r>
                      <w:rPr>
                        <w:rFonts w:ascii="Courier New"/>
                        <w:w w:val="99"/>
                        <w:sz w:val="16"/>
                      </w:rPr>
                      <w:t>}</w:t>
                    </w:r>
                  </w:p>
                  <w:p>
                    <w:pPr>
                      <w:spacing w:before="11"/>
                      <w:ind w:left="0" w:right="7797" w:firstLine="0"/>
                      <w:jc w:val="right"/>
                      <w:rPr>
                        <w:rFonts w:ascii="Courier New"/>
                        <w:sz w:val="16"/>
                      </w:rPr>
                    </w:pPr>
                    <w:r>
                      <w:rPr>
                        <w:rFonts w:ascii="Courier New"/>
                        <w:w w:val="99"/>
                        <w:sz w:val="16"/>
                      </w:rPr>
                      <w:t>}</w:t>
                    </w:r>
                  </w:p>
                  <w:p>
                    <w:pPr>
                      <w:spacing w:before="11"/>
                      <w:ind w:left="0" w:right="7892" w:firstLine="0"/>
                      <w:jc w:val="right"/>
                      <w:rPr>
                        <w:rFonts w:ascii="Courier New"/>
                        <w:sz w:val="16"/>
                      </w:rPr>
                    </w:pPr>
                    <w:r>
                      <w:rPr>
                        <w:rFonts w:ascii="Courier New"/>
                        <w:w w:val="95"/>
                        <w:sz w:val="16"/>
                      </w:rPr>
                      <w:t>},</w:t>
                    </w:r>
                  </w:p>
                  <w:p>
                    <w:pPr>
                      <w:spacing w:before="10"/>
                      <w:ind w:left="453" w:right="0" w:firstLine="0"/>
                      <w:jc w:val="left"/>
                      <w:rPr>
                        <w:rFonts w:ascii="Courier New"/>
                        <w:sz w:val="16"/>
                      </w:rPr>
                    </w:pPr>
                    <w:r>
                      <w:rPr>
                        <w:rFonts w:ascii="Courier New"/>
                        <w:w w:val="99"/>
                        <w:sz w:val="16"/>
                      </w:rPr>
                      <w:t>{</w:t>
                    </w:r>
                  </w:p>
                  <w:p>
                    <w:pPr>
                      <w:spacing w:line="254" w:lineRule="auto" w:before="11"/>
                      <w:ind w:left="645" w:right="5322" w:firstLine="0"/>
                      <w:jc w:val="left"/>
                      <w:rPr>
                        <w:rFonts w:ascii="Courier New"/>
                        <w:sz w:val="16"/>
                      </w:rPr>
                    </w:pPr>
                    <w:r>
                      <w:rPr>
                        <w:rFonts w:ascii="Courier New"/>
                        <w:sz w:val="16"/>
                      </w:rPr>
                      <w:t>"Effect": "Allow", "Action": [</w:t>
                    </w:r>
                  </w:p>
                  <w:p>
                    <w:pPr>
                      <w:spacing w:line="254" w:lineRule="auto" w:before="0"/>
                      <w:ind w:left="836" w:right="4748" w:firstLine="0"/>
                      <w:jc w:val="left"/>
                      <w:rPr>
                        <w:rFonts w:ascii="Courier New"/>
                        <w:sz w:val="16"/>
                      </w:rPr>
                    </w:pPr>
                    <w:r>
                      <w:rPr>
                        <w:rFonts w:ascii="Courier New"/>
                        <w:sz w:val="16"/>
                      </w:rPr>
                      <w:t>"events:PutTargets", "events:PutRule", "events:DescribeRule"</w:t>
                    </w:r>
                  </w:p>
                  <w:p>
                    <w:pPr>
                      <w:spacing w:line="181" w:lineRule="exact" w:before="0"/>
                      <w:ind w:left="645" w:right="0" w:firstLine="0"/>
                      <w:jc w:val="left"/>
                      <w:rPr>
                        <w:rFonts w:ascii="Courier New"/>
                        <w:sz w:val="16"/>
                      </w:rPr>
                    </w:pPr>
                    <w:r>
                      <w:rPr>
                        <w:rFonts w:ascii="Courier New"/>
                        <w:sz w:val="16"/>
                      </w:rPr>
                      <w:t>],</w:t>
                    </w:r>
                  </w:p>
                  <w:p>
                    <w:pPr>
                      <w:spacing w:line="254" w:lineRule="auto" w:before="11"/>
                      <w:ind w:left="836" w:right="2447" w:hanging="192"/>
                      <w:jc w:val="left"/>
                      <w:rPr>
                        <w:rFonts w:ascii="Courier New"/>
                        <w:sz w:val="16"/>
                      </w:rPr>
                    </w:pPr>
                    <w:r>
                      <w:rPr>
                        <w:rFonts w:ascii="Courier New"/>
                        <w:sz w:val="16"/>
                      </w:rPr>
                      <w:t>"Resource": [ "arn:aws:events:</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:rule/</w:t>
                    </w:r>
                  </w:p>
                  <w:p>
                    <w:pPr>
                      <w:spacing w:line="181" w:lineRule="exact" w:before="0"/>
                      <w:ind w:left="70" w:right="0" w:firstLine="0"/>
                      <w:jc w:val="left"/>
                      <w:rPr>
                        <w:rFonts w:ascii="Courier New"/>
                        <w:sz w:val="16"/>
                      </w:rPr>
                    </w:pPr>
                    <w:r>
                      <w:rPr>
                        <w:rFonts w:ascii="Courier New"/>
                        <w:sz w:val="16"/>
                      </w:rPr>
                      <w:t>StepFunctionsGetEventsForSageMakerTrainingJobsRule"</w:t>
                    </w:r>
                  </w:p>
                  <w:p>
                    <w:pPr>
                      <w:spacing w:before="10"/>
                      <w:ind w:left="645" w:right="0" w:firstLine="0"/>
                      <w:jc w:val="left"/>
                      <w:rPr>
                        <w:rFonts w:ascii="Courier New"/>
                        <w:sz w:val="16"/>
                      </w:rPr>
                    </w:pPr>
                    <w:r>
                      <w:rPr>
                        <w:rFonts w:ascii="Courier New"/>
                        <w:w w:val="99"/>
                        <w:sz w:val="16"/>
                      </w:rPr>
                      <w:t>]</w:t>
                    </w:r>
                  </w:p>
                  <w:p>
                    <w:pPr>
                      <w:spacing w:before="11"/>
                      <w:ind w:left="453" w:right="0" w:firstLine="0"/>
                      <w:jc w:val="left"/>
                      <w:rPr>
                        <w:rFonts w:ascii="Courier New"/>
                        <w:sz w:val="16"/>
                      </w:rPr>
                    </w:pPr>
                    <w:r>
                      <w:rPr>
                        <w:rFonts w:ascii="Courier New"/>
                        <w:w w:val="99"/>
                        <w:sz w:val="16"/>
                      </w:rPr>
                      <w:t>}</w:t>
                    </w:r>
                  </w:p>
                  <w:p>
                    <w:pPr>
                      <w:spacing w:before="11"/>
                      <w:ind w:left="261" w:right="0" w:firstLine="0"/>
                      <w:jc w:val="left"/>
                      <w:rPr>
                        <w:rFonts w:ascii="Courier New"/>
                        <w:sz w:val="16"/>
                      </w:rPr>
                    </w:pPr>
                    <w:r>
                      <w:rPr>
                        <w:rFonts w:ascii="Courier New"/>
                        <w:w w:val="99"/>
                        <w:sz w:val="16"/>
                      </w:rPr>
                      <w:t>]</w:t>
                    </w:r>
                  </w:p>
                  <w:p>
                    <w:pPr>
                      <w:spacing w:before="11"/>
                      <w:ind w:left="7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before="132"/>
        <w:ind w:left="1060"/>
      </w:pPr>
      <w:r>
        <w:rPr>
          <w:w w:val="105"/>
        </w:rPr>
        <w:t>Asynchronous</w:t>
      </w:r>
    </w:p>
    <w:p>
      <w:pPr>
        <w:pStyle w:val="BodyText"/>
        <w:spacing w:before="10"/>
        <w:rPr>
          <w:sz w:val="14"/>
        </w:rPr>
      </w:pPr>
      <w:r>
        <w:rPr/>
        <w:pict>
          <v:shape style="position:absolute;margin-left:134.75pt;margin-top:11.176719pt;width:426.5pt;height:367.7pt;mso-position-horizontal-relative:page;mso-position-vertical-relative:paragraph;z-index:-251129856;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sz w:val="16"/>
                    </w:rPr>
                    <w:t>"Version": "2012-10-17",</w:t>
                  </w:r>
                </w:p>
                <w:p>
                  <w:pPr>
                    <w:spacing w:before="11"/>
                    <w:ind w:left="251" w:right="0" w:firstLine="0"/>
                    <w:jc w:val="left"/>
                    <w:rPr>
                      <w:rFonts w:ascii="Courier New"/>
                      <w:sz w:val="16"/>
                    </w:rPr>
                  </w:pPr>
                  <w:r>
                    <w:rPr>
                      <w:rFonts w:ascii="Courier New"/>
                      <w:sz w:val="16"/>
                    </w:rPr>
                    <w:t>"Statement": [</w:t>
                  </w:r>
                </w:p>
                <w:p>
                  <w:pPr>
                    <w:spacing w:before="11"/>
                    <w:ind w:left="443" w:right="0" w:firstLine="0"/>
                    <w:jc w:val="left"/>
                    <w:rPr>
                      <w:rFonts w:ascii="Courier New"/>
                      <w:sz w:val="16"/>
                    </w:rPr>
                  </w:pPr>
                  <w:r>
                    <w:rPr>
                      <w:rFonts w:ascii="Courier New"/>
                      <w:w w:val="99"/>
                      <w:sz w:val="16"/>
                    </w:rPr>
                    <w:t>{</w:t>
                  </w:r>
                </w:p>
                <w:p>
                  <w:pPr>
                    <w:spacing w:line="254" w:lineRule="auto" w:before="10"/>
                    <w:ind w:left="635" w:right="6080" w:firstLine="0"/>
                    <w:jc w:val="left"/>
                    <w:rPr>
                      <w:rFonts w:ascii="Courier New"/>
                      <w:sz w:val="16"/>
                    </w:rPr>
                  </w:pPr>
                  <w:r>
                    <w:rPr>
                      <w:rFonts w:ascii="Courier New"/>
                      <w:sz w:val="16"/>
                    </w:rPr>
                    <w:t>"Effect": "Allow", "Action": [</w:t>
                  </w:r>
                </w:p>
                <w:p>
                  <w:pPr>
                    <w:spacing w:line="181" w:lineRule="exact" w:before="0"/>
                    <w:ind w:left="826" w:right="0" w:firstLine="0"/>
                    <w:jc w:val="left"/>
                    <w:rPr>
                      <w:rFonts w:ascii="Courier New"/>
                      <w:sz w:val="16"/>
                    </w:rPr>
                  </w:pPr>
                  <w:r>
                    <w:rPr>
                      <w:rFonts w:ascii="Courier New"/>
                      <w:sz w:val="16"/>
                    </w:rPr>
                    <w:t>"sagemaker:CreateTrainingJob"</w:t>
                  </w:r>
                </w:p>
                <w:p>
                  <w:pPr>
                    <w:spacing w:before="11"/>
                    <w:ind w:left="635" w:right="0" w:firstLine="0"/>
                    <w:jc w:val="left"/>
                    <w:rPr>
                      <w:rFonts w:ascii="Courier New"/>
                      <w:sz w:val="16"/>
                    </w:rPr>
                  </w:pPr>
                  <w:r>
                    <w:rPr>
                      <w:rFonts w:ascii="Courier New"/>
                      <w:sz w:val="16"/>
                    </w:rPr>
                    <w:t>],</w:t>
                  </w:r>
                </w:p>
                <w:p>
                  <w:pPr>
                    <w:spacing w:line="254" w:lineRule="auto" w:before="11"/>
                    <w:ind w:left="826" w:right="1992" w:hanging="192"/>
                    <w:jc w:val="left"/>
                    <w:rPr>
                      <w:rFonts w:ascii="Courier New"/>
                      <w:sz w:val="16"/>
                    </w:rPr>
                  </w:pPr>
                  <w:r>
                    <w:rPr>
                      <w:rFonts w:ascii="Courier New"/>
                      <w:sz w:val="16"/>
                    </w:rPr>
                    <w:t>"Resource": [ "arn:aws:sagemaker:</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:training-job/*"</w:t>
                  </w:r>
                </w:p>
                <w:p>
                  <w:pPr>
                    <w:spacing w:line="181" w:lineRule="exact" w:before="0"/>
                    <w:ind w:left="635"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w:t>
                  </w:r>
                </w:p>
                <w:p>
                  <w:pPr>
                    <w:spacing w:before="10"/>
                    <w:ind w:left="443" w:right="0" w:firstLine="0"/>
                    <w:jc w:val="left"/>
                    <w:rPr>
                      <w:rFonts w:ascii="Courier New"/>
                      <w:sz w:val="16"/>
                    </w:rPr>
                  </w:pPr>
                  <w:r>
                    <w:rPr>
                      <w:rFonts w:ascii="Courier New"/>
                      <w:w w:val="99"/>
                      <w:sz w:val="16"/>
                    </w:rPr>
                    <w:t>{</w:t>
                  </w:r>
                </w:p>
                <w:p>
                  <w:pPr>
                    <w:spacing w:line="254" w:lineRule="auto" w:before="11"/>
                    <w:ind w:left="635" w:right="6080" w:firstLine="0"/>
                    <w:jc w:val="left"/>
                    <w:rPr>
                      <w:rFonts w:ascii="Courier New"/>
                      <w:sz w:val="16"/>
                    </w:rPr>
                  </w:pPr>
                  <w:r>
                    <w:rPr>
                      <w:rFonts w:ascii="Courier New"/>
                      <w:sz w:val="16"/>
                    </w:rPr>
                    <w:t>"Effect": "Allow", "Action": [</w:t>
                  </w:r>
                </w:p>
                <w:p>
                  <w:pPr>
                    <w:spacing w:line="181" w:lineRule="exact" w:before="0"/>
                    <w:ind w:left="826" w:right="0" w:firstLine="0"/>
                    <w:jc w:val="left"/>
                    <w:rPr>
                      <w:rFonts w:ascii="Courier New"/>
                      <w:sz w:val="16"/>
                    </w:rPr>
                  </w:pPr>
                  <w:r>
                    <w:rPr>
                      <w:rFonts w:ascii="Courier New"/>
                      <w:sz w:val="16"/>
                    </w:rPr>
                    <w:t>"sagemaker:ListTags"</w:t>
                  </w:r>
                </w:p>
                <w:p>
                  <w:pPr>
                    <w:spacing w:before="11"/>
                    <w:ind w:left="635" w:right="0" w:firstLine="0"/>
                    <w:jc w:val="left"/>
                    <w:rPr>
                      <w:rFonts w:ascii="Courier New"/>
                      <w:sz w:val="16"/>
                    </w:rPr>
                  </w:pPr>
                  <w:r>
                    <w:rPr>
                      <w:rFonts w:ascii="Courier New"/>
                      <w:sz w:val="16"/>
                    </w:rPr>
                    <w:t>],</w:t>
                  </w:r>
                </w:p>
                <w:p>
                  <w:pPr>
                    <w:spacing w:line="254" w:lineRule="auto" w:before="11"/>
                    <w:ind w:left="826" w:right="6425" w:hanging="192"/>
                    <w:jc w:val="left"/>
                    <w:rPr>
                      <w:rFonts w:ascii="Courier New"/>
                      <w:sz w:val="16"/>
                    </w:rPr>
                  </w:pPr>
                  <w:r>
                    <w:rPr>
                      <w:rFonts w:ascii="Courier New"/>
                      <w:sz w:val="16"/>
                    </w:rPr>
                    <w:t>"Resource": [ "*"</w:t>
                  </w:r>
                </w:p>
                <w:p>
                  <w:pPr>
                    <w:spacing w:line="181" w:lineRule="exact" w:before="0"/>
                    <w:ind w:left="635" w:right="0" w:firstLine="0"/>
                    <w:jc w:val="left"/>
                    <w:rPr>
                      <w:rFonts w:ascii="Courier New"/>
                      <w:sz w:val="16"/>
                    </w:rPr>
                  </w:pPr>
                  <w:r>
                    <w:rPr>
                      <w:rFonts w:ascii="Courier New"/>
                      <w:w w:val="99"/>
                      <w:sz w:val="16"/>
                    </w:rPr>
                    <w:t>]</w:t>
                  </w:r>
                </w:p>
                <w:p>
                  <w:pPr>
                    <w:spacing w:before="10"/>
                    <w:ind w:left="443" w:right="0" w:firstLine="0"/>
                    <w:jc w:val="left"/>
                    <w:rPr>
                      <w:rFonts w:ascii="Courier New"/>
                      <w:sz w:val="16"/>
                    </w:rPr>
                  </w:pPr>
                  <w:r>
                    <w:rPr>
                      <w:rFonts w:ascii="Courier New"/>
                      <w:sz w:val="16"/>
                    </w:rPr>
                    <w:t>},</w:t>
                  </w:r>
                </w:p>
                <w:p>
                  <w:pPr>
                    <w:spacing w:before="11"/>
                    <w:ind w:left="443" w:right="0" w:firstLine="0"/>
                    <w:jc w:val="left"/>
                    <w:rPr>
                      <w:rFonts w:ascii="Courier New"/>
                      <w:sz w:val="16"/>
                    </w:rPr>
                  </w:pPr>
                  <w:r>
                    <w:rPr>
                      <w:rFonts w:ascii="Courier New"/>
                      <w:w w:val="99"/>
                      <w:sz w:val="16"/>
                    </w:rPr>
                    <w:t>{</w:t>
                  </w:r>
                </w:p>
                <w:p>
                  <w:pPr>
                    <w:spacing w:line="254" w:lineRule="auto" w:before="11"/>
                    <w:ind w:left="635" w:right="6080" w:firstLine="0"/>
                    <w:jc w:val="left"/>
                    <w:rPr>
                      <w:rFonts w:ascii="Courier New"/>
                      <w:sz w:val="16"/>
                    </w:rPr>
                  </w:pPr>
                  <w:r>
                    <w:rPr>
                      <w:rFonts w:ascii="Courier New"/>
                      <w:sz w:val="16"/>
                    </w:rPr>
                    <w:t>"Effect": "Allow", "Action": [</w:t>
                  </w:r>
                </w:p>
                <w:p>
                  <w:pPr>
                    <w:spacing w:line="181" w:lineRule="exact" w:before="0"/>
                    <w:ind w:left="826" w:right="0" w:firstLine="0"/>
                    <w:jc w:val="left"/>
                    <w:rPr>
                      <w:rFonts w:ascii="Courier New"/>
                      <w:sz w:val="16"/>
                    </w:rPr>
                  </w:pPr>
                  <w:r>
                    <w:rPr>
                      <w:rFonts w:ascii="Courier New"/>
                      <w:sz w:val="16"/>
                    </w:rPr>
                    <w:t>"iam:PassRole"</w:t>
                  </w:r>
                </w:p>
                <w:p>
                  <w:pPr>
                    <w:spacing w:before="11"/>
                    <w:ind w:left="635" w:right="0" w:firstLine="0"/>
                    <w:jc w:val="left"/>
                    <w:rPr>
                      <w:rFonts w:ascii="Courier New"/>
                      <w:sz w:val="16"/>
                    </w:rPr>
                  </w:pPr>
                  <w:r>
                    <w:rPr>
                      <w:rFonts w:ascii="Courier New"/>
                      <w:sz w:val="16"/>
                    </w:rPr>
                    <w:t>],</w:t>
                  </w:r>
                </w:p>
                <w:p>
                  <w:pPr>
                    <w:spacing w:line="254" w:lineRule="auto" w:before="10"/>
                    <w:ind w:left="826" w:right="6425" w:hanging="192"/>
                    <w:jc w:val="left"/>
                    <w:rPr>
                      <w:rFonts w:ascii="Courier New"/>
                      <w:sz w:val="16"/>
                    </w:rPr>
                  </w:pPr>
                  <w:r>
                    <w:rPr>
                      <w:rFonts w:ascii="Courier New"/>
                      <w:sz w:val="16"/>
                    </w:rPr>
                    <w:t>"Resource": [ "</w:t>
                  </w:r>
                  <w:r>
                    <w:rPr>
                      <w:rFonts w:ascii="Courier New"/>
                      <w:i/>
                      <w:color w:val="FF0000"/>
                      <w:sz w:val="16"/>
                    </w:rPr>
                    <w:t>[[roleArn]]</w:t>
                  </w:r>
                  <w:r>
                    <w:rPr>
                      <w:rFonts w:ascii="Courier New"/>
                      <w:sz w:val="16"/>
                    </w:rPr>
                    <w:t>"</w:t>
                  </w:r>
                </w:p>
                <w:p>
                  <w:pPr>
                    <w:spacing w:line="181" w:lineRule="exact" w:before="0"/>
                    <w:ind w:left="635" w:right="0" w:firstLine="0"/>
                    <w:jc w:val="left"/>
                    <w:rPr>
                      <w:rFonts w:ascii="Courier New"/>
                      <w:sz w:val="16"/>
                    </w:rPr>
                  </w:pPr>
                  <w:r>
                    <w:rPr>
                      <w:rFonts w:ascii="Courier New"/>
                      <w:sz w:val="16"/>
                    </w:rPr>
                    <w:t>],</w:t>
                  </w:r>
                </w:p>
                <w:p>
                  <w:pPr>
                    <w:spacing w:line="254" w:lineRule="auto" w:before="11"/>
                    <w:ind w:left="826" w:right="5312" w:hanging="192"/>
                    <w:jc w:val="left"/>
                    <w:rPr>
                      <w:rFonts w:ascii="Courier New"/>
                      <w:sz w:val="16"/>
                    </w:rPr>
                  </w:pPr>
                  <w:r>
                    <w:rPr>
                      <w:rFonts w:ascii="Courier New"/>
                      <w:sz w:val="16"/>
                    </w:rPr>
                    <w:t>"Condition": { "StringEquals": {</w:t>
                  </w:r>
                </w:p>
                <w:p>
                  <w:pPr>
                    <w:spacing w:line="181" w:lineRule="exact" w:before="0"/>
                    <w:ind w:left="1018" w:right="0" w:firstLine="0"/>
                    <w:jc w:val="left"/>
                    <w:rPr>
                      <w:rFonts w:ascii="Courier New"/>
                      <w:sz w:val="16"/>
                    </w:rPr>
                  </w:pPr>
                  <w:r>
                    <w:rPr>
                      <w:rFonts w:ascii="Courier New"/>
                      <w:sz w:val="16"/>
                    </w:rPr>
                    <w:t>"iam:PassedToService": "sagemaker.amazonaws.com"</w:t>
                  </w:r>
                </w:p>
                <w:p>
                  <w:pPr>
                    <w:spacing w:before="11"/>
                    <w:ind w:left="826" w:right="0" w:firstLine="0"/>
                    <w:jc w:val="left"/>
                    <w:rPr>
                      <w:rFonts w:ascii="Courier New"/>
                      <w:sz w:val="16"/>
                    </w:rPr>
                  </w:pPr>
                  <w:r>
                    <w:rPr>
                      <w:rFonts w:ascii="Courier New"/>
                      <w:w w:val="99"/>
                      <w:sz w:val="16"/>
                    </w:rPr>
                    <w:t>}</w:t>
                  </w:r>
                </w:p>
                <w:p>
                  <w:pPr>
                    <w:spacing w:before="11"/>
                    <w:ind w:left="635" w:right="0" w:firstLine="0"/>
                    <w:jc w:val="left"/>
                    <w:rPr>
                      <w:rFonts w:ascii="Courier New"/>
                      <w:sz w:val="16"/>
                    </w:rPr>
                  </w:pPr>
                  <w:r>
                    <w:rPr>
                      <w:rFonts w:ascii="Courier New"/>
                      <w:w w:val="99"/>
                      <w:sz w:val="16"/>
                    </w:rPr>
                    <w:t>}</w:t>
                  </w:r>
                </w:p>
                <w:p>
                  <w:pPr>
                    <w:spacing w:before="10"/>
                    <w:ind w:left="443"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spacing w:after="0"/>
        <w:rPr>
          <w:sz w:val="14"/>
        </w:rPr>
        <w:sectPr>
          <w:pgSz w:w="12240" w:h="15840"/>
          <w:pgMar w:header="699" w:footer="874" w:top="1160" w:bottom="1060" w:left="1340" w:right="0"/>
        </w:sectPr>
      </w:pPr>
    </w:p>
    <w:p>
      <w:pPr>
        <w:pStyle w:val="BodyText"/>
        <w:rPr>
          <w:sz w:val="20"/>
        </w:rPr>
      </w:pPr>
    </w:p>
    <w:p>
      <w:pPr>
        <w:pStyle w:val="Heading4"/>
        <w:spacing w:before="187"/>
        <w:rPr>
          <w:rFonts w:ascii="Courier New"/>
        </w:rPr>
      </w:pPr>
      <w:bookmarkStart w:name="CreateTransformJob" w:id="546"/>
      <w:bookmarkEnd w:id="546"/>
      <w:r>
        <w:rPr/>
      </w:r>
      <w:bookmarkStart w:name="_bookmark236" w:id="547"/>
      <w:bookmarkEnd w:id="547"/>
      <w:r>
        <w:rPr/>
      </w:r>
      <w:r>
        <w:rPr>
          <w:rFonts w:ascii="Courier New"/>
          <w:color w:val="004B91"/>
        </w:rPr>
        <w:t>CreateTransformJob</w:t>
      </w:r>
    </w:p>
    <w:p>
      <w:pPr>
        <w:pStyle w:val="Heading6"/>
        <w:spacing w:before="58"/>
      </w:pPr>
      <w:r>
        <w:rPr>
          <w:w w:val="105"/>
        </w:rPr>
        <w:t>Note</w:t>
      </w:r>
    </w:p>
    <w:p>
      <w:pPr>
        <w:pStyle w:val="BodyText"/>
        <w:spacing w:line="235" w:lineRule="auto" w:before="5"/>
        <w:ind w:left="1420" w:right="1460"/>
        <w:jc w:val="both"/>
      </w:pPr>
      <w:r>
        <w:rPr>
          <w:spacing w:val="-4"/>
          <w:w w:val="105"/>
        </w:rPr>
        <w:t>AWS</w:t>
      </w:r>
      <w:r>
        <w:rPr>
          <w:spacing w:val="-9"/>
          <w:w w:val="105"/>
        </w:rPr>
        <w:t> </w:t>
      </w:r>
      <w:r>
        <w:rPr>
          <w:w w:val="105"/>
        </w:rPr>
        <w:t>Step</w:t>
      </w:r>
      <w:r>
        <w:rPr>
          <w:spacing w:val="-8"/>
          <w:w w:val="105"/>
        </w:rPr>
        <w:t> </w:t>
      </w:r>
      <w:r>
        <w:rPr>
          <w:w w:val="105"/>
        </w:rPr>
        <w:t>Functions</w:t>
      </w:r>
      <w:r>
        <w:rPr>
          <w:spacing w:val="-9"/>
          <w:w w:val="105"/>
        </w:rPr>
        <w:t> </w:t>
      </w:r>
      <w:r>
        <w:rPr>
          <w:w w:val="105"/>
        </w:rPr>
        <w:t>will</w:t>
      </w:r>
      <w:r>
        <w:rPr>
          <w:spacing w:val="-8"/>
          <w:w w:val="105"/>
        </w:rPr>
        <w:t> </w:t>
      </w:r>
      <w:r>
        <w:rPr>
          <w:w w:val="105"/>
        </w:rPr>
        <w:t>not</w:t>
      </w:r>
      <w:r>
        <w:rPr>
          <w:spacing w:val="-9"/>
          <w:w w:val="105"/>
        </w:rPr>
        <w:t> </w:t>
      </w:r>
      <w:r>
        <w:rPr>
          <w:w w:val="105"/>
        </w:rPr>
        <w:t>automatically</w:t>
      </w:r>
      <w:r>
        <w:rPr>
          <w:spacing w:val="-8"/>
          <w:w w:val="105"/>
        </w:rPr>
        <w:t> </w:t>
      </w:r>
      <w:r>
        <w:rPr>
          <w:w w:val="105"/>
        </w:rPr>
        <w:t>create</w:t>
      </w:r>
      <w:r>
        <w:rPr>
          <w:spacing w:val="-8"/>
          <w:w w:val="105"/>
        </w:rPr>
        <w:t> </w:t>
      </w:r>
      <w:r>
        <w:rPr>
          <w:w w:val="105"/>
        </w:rPr>
        <w:t>a</w:t>
      </w:r>
      <w:r>
        <w:rPr>
          <w:spacing w:val="-9"/>
          <w:w w:val="105"/>
        </w:rPr>
        <w:t> </w:t>
      </w:r>
      <w:r>
        <w:rPr>
          <w:w w:val="105"/>
        </w:rPr>
        <w:t>policy</w:t>
      </w:r>
      <w:r>
        <w:rPr>
          <w:spacing w:val="-8"/>
          <w:w w:val="105"/>
        </w:rPr>
        <w:t> </w:t>
      </w:r>
      <w:r>
        <w:rPr>
          <w:w w:val="105"/>
        </w:rPr>
        <w:t>for</w:t>
      </w:r>
      <w:r>
        <w:rPr>
          <w:spacing w:val="-9"/>
          <w:w w:val="105"/>
        </w:rPr>
        <w:t> </w:t>
      </w:r>
      <w:r>
        <w:rPr>
          <w:rFonts w:ascii="Courier New"/>
          <w:w w:val="105"/>
        </w:rPr>
        <w:t>CreateTransformJob</w:t>
      </w:r>
      <w:r>
        <w:rPr>
          <w:rFonts w:ascii="Courier New"/>
          <w:spacing w:val="-63"/>
          <w:w w:val="105"/>
        </w:rPr>
        <w:t> </w:t>
      </w:r>
      <w:r>
        <w:rPr>
          <w:w w:val="105"/>
        </w:rPr>
        <w:t>when</w:t>
      </w:r>
      <w:r>
        <w:rPr>
          <w:spacing w:val="-8"/>
          <w:w w:val="105"/>
        </w:rPr>
        <w:t> </w:t>
      </w:r>
      <w:r>
        <w:rPr>
          <w:w w:val="105"/>
        </w:rPr>
        <w:t>you create</w:t>
      </w:r>
      <w:r>
        <w:rPr>
          <w:spacing w:val="-6"/>
          <w:w w:val="105"/>
        </w:rPr>
        <w:t> </w:t>
      </w:r>
      <w:r>
        <w:rPr>
          <w:w w:val="105"/>
        </w:rPr>
        <w:t>a</w:t>
      </w:r>
      <w:r>
        <w:rPr>
          <w:spacing w:val="-6"/>
          <w:w w:val="105"/>
        </w:rPr>
        <w:t> </w:t>
      </w:r>
      <w:r>
        <w:rPr>
          <w:w w:val="105"/>
        </w:rPr>
        <w:t>state</w:t>
      </w:r>
      <w:r>
        <w:rPr>
          <w:spacing w:val="-6"/>
          <w:w w:val="105"/>
        </w:rPr>
        <w:t> </w:t>
      </w:r>
      <w:r>
        <w:rPr>
          <w:w w:val="105"/>
        </w:rPr>
        <w:t>machine</w:t>
      </w:r>
      <w:r>
        <w:rPr>
          <w:spacing w:val="-6"/>
          <w:w w:val="105"/>
        </w:rPr>
        <w:t> </w:t>
      </w:r>
      <w:r>
        <w:rPr>
          <w:w w:val="105"/>
        </w:rPr>
        <w:t>that</w:t>
      </w:r>
      <w:r>
        <w:rPr>
          <w:spacing w:val="-6"/>
          <w:w w:val="105"/>
        </w:rPr>
        <w:t> </w:t>
      </w:r>
      <w:r>
        <w:rPr>
          <w:w w:val="105"/>
        </w:rPr>
        <w:t>integrates</w:t>
      </w:r>
      <w:r>
        <w:rPr>
          <w:spacing w:val="-6"/>
          <w:w w:val="105"/>
        </w:rPr>
        <w:t> </w:t>
      </w:r>
      <w:r>
        <w:rPr>
          <w:w w:val="105"/>
        </w:rPr>
        <w:t>with</w:t>
      </w:r>
      <w:r>
        <w:rPr>
          <w:spacing w:val="-6"/>
          <w:w w:val="105"/>
        </w:rPr>
        <w:t> </w:t>
      </w:r>
      <w:r>
        <w:rPr>
          <w:w w:val="105"/>
        </w:rPr>
        <w:t>Amazon</w:t>
      </w:r>
      <w:r>
        <w:rPr>
          <w:spacing w:val="-5"/>
          <w:w w:val="105"/>
        </w:rPr>
        <w:t> </w:t>
      </w:r>
      <w:r>
        <w:rPr>
          <w:w w:val="105"/>
        </w:rPr>
        <w:t>SageMaker.</w:t>
      </w:r>
      <w:r>
        <w:rPr>
          <w:spacing w:val="-6"/>
          <w:w w:val="105"/>
        </w:rPr>
        <w:t> </w:t>
      </w:r>
      <w:r>
        <w:rPr>
          <w:spacing w:val="-4"/>
          <w:w w:val="105"/>
        </w:rPr>
        <w:t>You</w:t>
      </w:r>
      <w:r>
        <w:rPr>
          <w:spacing w:val="-6"/>
          <w:w w:val="105"/>
        </w:rPr>
        <w:t> </w:t>
      </w:r>
      <w:r>
        <w:rPr>
          <w:w w:val="105"/>
        </w:rPr>
        <w:t>must</w:t>
      </w:r>
      <w:r>
        <w:rPr>
          <w:spacing w:val="-6"/>
          <w:w w:val="105"/>
        </w:rPr>
        <w:t> </w:t>
      </w:r>
      <w:r>
        <w:rPr>
          <w:w w:val="105"/>
        </w:rPr>
        <w:t>attach</w:t>
      </w:r>
      <w:r>
        <w:rPr>
          <w:spacing w:val="-6"/>
          <w:w w:val="105"/>
        </w:rPr>
        <w:t> </w:t>
      </w:r>
      <w:r>
        <w:rPr>
          <w:w w:val="105"/>
        </w:rPr>
        <w:t>an</w:t>
      </w:r>
      <w:r>
        <w:rPr>
          <w:spacing w:val="-6"/>
          <w:w w:val="105"/>
        </w:rPr>
        <w:t> </w:t>
      </w:r>
      <w:r>
        <w:rPr>
          <w:w w:val="105"/>
        </w:rPr>
        <w:t>inline</w:t>
      </w:r>
      <w:r>
        <w:rPr>
          <w:spacing w:val="-6"/>
          <w:w w:val="105"/>
        </w:rPr>
        <w:t> </w:t>
      </w:r>
      <w:r>
        <w:rPr>
          <w:w w:val="105"/>
        </w:rPr>
        <w:t>policy to</w:t>
      </w:r>
      <w:r>
        <w:rPr>
          <w:spacing w:val="-11"/>
          <w:w w:val="105"/>
        </w:rPr>
        <w:t> </w:t>
      </w:r>
      <w:r>
        <w:rPr>
          <w:w w:val="105"/>
        </w:rPr>
        <w:t>the</w:t>
      </w:r>
      <w:r>
        <w:rPr>
          <w:spacing w:val="-11"/>
          <w:w w:val="105"/>
        </w:rPr>
        <w:t> </w:t>
      </w:r>
      <w:r>
        <w:rPr>
          <w:w w:val="105"/>
        </w:rPr>
        <w:t>created</w:t>
      </w:r>
      <w:r>
        <w:rPr>
          <w:spacing w:val="-11"/>
          <w:w w:val="105"/>
        </w:rPr>
        <w:t> </w:t>
      </w:r>
      <w:r>
        <w:rPr>
          <w:w w:val="105"/>
        </w:rPr>
        <w:t>role</w:t>
      </w:r>
      <w:r>
        <w:rPr>
          <w:spacing w:val="-10"/>
          <w:w w:val="105"/>
        </w:rPr>
        <w:t> </w:t>
      </w:r>
      <w:r>
        <w:rPr>
          <w:w w:val="105"/>
        </w:rPr>
        <w:t>based</w:t>
      </w:r>
      <w:r>
        <w:rPr>
          <w:spacing w:val="-11"/>
          <w:w w:val="105"/>
        </w:rPr>
        <w:t> </w:t>
      </w:r>
      <w:r>
        <w:rPr>
          <w:w w:val="105"/>
        </w:rPr>
        <w:t>on</w:t>
      </w:r>
      <w:r>
        <w:rPr>
          <w:spacing w:val="-11"/>
          <w:w w:val="105"/>
        </w:rPr>
        <w:t> </w:t>
      </w:r>
      <w:r>
        <w:rPr>
          <w:w w:val="105"/>
        </w:rPr>
        <w:t>one</w:t>
      </w:r>
      <w:r>
        <w:rPr>
          <w:spacing w:val="-11"/>
          <w:w w:val="105"/>
        </w:rPr>
        <w:t> </w:t>
      </w:r>
      <w:r>
        <w:rPr>
          <w:w w:val="105"/>
        </w:rPr>
        <w:t>of</w:t>
      </w:r>
      <w:r>
        <w:rPr>
          <w:spacing w:val="-10"/>
          <w:w w:val="105"/>
        </w:rPr>
        <w:t> </w:t>
      </w:r>
      <w:r>
        <w:rPr>
          <w:w w:val="105"/>
        </w:rPr>
        <w:t>the</w:t>
      </w:r>
      <w:r>
        <w:rPr>
          <w:spacing w:val="-11"/>
          <w:w w:val="105"/>
        </w:rPr>
        <w:t> </w:t>
      </w:r>
      <w:r>
        <w:rPr>
          <w:w w:val="105"/>
        </w:rPr>
        <w:t>following</w:t>
      </w:r>
      <w:r>
        <w:rPr>
          <w:spacing w:val="-11"/>
          <w:w w:val="105"/>
        </w:rPr>
        <w:t> </w:t>
      </w:r>
      <w:r>
        <w:rPr>
          <w:w w:val="105"/>
        </w:rPr>
        <w:t>IAM</w:t>
      </w:r>
      <w:r>
        <w:rPr>
          <w:spacing w:val="-11"/>
          <w:w w:val="105"/>
        </w:rPr>
        <w:t> </w:t>
      </w:r>
      <w:r>
        <w:rPr>
          <w:w w:val="105"/>
        </w:rPr>
        <w:t>examples.</w:t>
      </w:r>
    </w:p>
    <w:p>
      <w:pPr>
        <w:spacing w:before="163"/>
        <w:ind w:left="1060" w:right="0" w:firstLine="0"/>
        <w:jc w:val="left"/>
        <w:rPr>
          <w:rFonts w:ascii="Lucida Sans"/>
          <w:i/>
          <w:sz w:val="18"/>
        </w:rPr>
      </w:pPr>
      <w:r>
        <w:rPr>
          <w:rFonts w:ascii="Lucida Sans"/>
          <w:i/>
          <w:sz w:val="18"/>
        </w:rPr>
        <w:t>Static resources:</w:t>
      </w:r>
    </w:p>
    <w:p>
      <w:pPr>
        <w:pStyle w:val="BodyText"/>
        <w:spacing w:before="187"/>
        <w:ind w:left="1060"/>
      </w:pPr>
      <w:r>
        <w:rPr>
          <w:w w:val="105"/>
        </w:rPr>
        <w:t>Synchronous</w:t>
      </w:r>
    </w:p>
    <w:p>
      <w:pPr>
        <w:pStyle w:val="BodyText"/>
        <w:spacing w:before="12"/>
        <w:rPr>
          <w:sz w:val="9"/>
        </w:rPr>
      </w:pPr>
      <w:r>
        <w:rPr/>
        <w:pict>
          <v:shape style="position:absolute;margin-left:134.75pt;margin-top:8.232501pt;width:426.5pt;height:521.3pt;mso-position-horizontal-relative:page;mso-position-vertical-relative:paragraph;z-index:-251128832;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sz w:val="16"/>
                    </w:rPr>
                    <w:t>"Version": "2012-10-17",</w:t>
                  </w:r>
                </w:p>
                <w:p>
                  <w:pPr>
                    <w:spacing w:before="11"/>
                    <w:ind w:left="251" w:right="0" w:firstLine="0"/>
                    <w:jc w:val="left"/>
                    <w:rPr>
                      <w:rFonts w:ascii="Courier New"/>
                      <w:sz w:val="16"/>
                    </w:rPr>
                  </w:pPr>
                  <w:r>
                    <w:rPr>
                      <w:rFonts w:ascii="Courier New"/>
                      <w:sz w:val="16"/>
                    </w:rPr>
                    <w:t>"Statement": [</w:t>
                  </w:r>
                </w:p>
                <w:p>
                  <w:pPr>
                    <w:spacing w:before="11"/>
                    <w:ind w:left="443" w:right="0" w:firstLine="0"/>
                    <w:jc w:val="left"/>
                    <w:rPr>
                      <w:rFonts w:ascii="Courier New"/>
                      <w:sz w:val="16"/>
                    </w:rPr>
                  </w:pPr>
                  <w:r>
                    <w:rPr>
                      <w:rFonts w:ascii="Courier New"/>
                      <w:w w:val="99"/>
                      <w:sz w:val="16"/>
                    </w:rPr>
                    <w:t>{</w:t>
                  </w:r>
                </w:p>
                <w:p>
                  <w:pPr>
                    <w:spacing w:line="254" w:lineRule="auto" w:before="10"/>
                    <w:ind w:left="635" w:right="6080" w:firstLine="0"/>
                    <w:jc w:val="left"/>
                    <w:rPr>
                      <w:rFonts w:ascii="Courier New"/>
                      <w:sz w:val="16"/>
                    </w:rPr>
                  </w:pPr>
                  <w:r>
                    <w:rPr>
                      <w:rFonts w:ascii="Courier New"/>
                      <w:sz w:val="16"/>
                    </w:rPr>
                    <w:t>"Effect": "Allow", "Action": [</w:t>
                  </w:r>
                </w:p>
                <w:p>
                  <w:pPr>
                    <w:spacing w:line="254" w:lineRule="auto" w:before="0"/>
                    <w:ind w:left="826" w:right="3874" w:firstLine="0"/>
                    <w:jc w:val="left"/>
                    <w:rPr>
                      <w:rFonts w:ascii="Courier New"/>
                      <w:sz w:val="16"/>
                    </w:rPr>
                  </w:pPr>
                  <w:r>
                    <w:rPr>
                      <w:rFonts w:ascii="Courier New"/>
                      <w:sz w:val="16"/>
                    </w:rPr>
                    <w:t>"sagemaker:CreateTransformJob", "sagemaker:DescribeTransformJob", "sagemaker:StopTransformJob"</w:t>
                  </w:r>
                </w:p>
                <w:p>
                  <w:pPr>
                    <w:spacing w:line="181" w:lineRule="exact" w:before="0"/>
                    <w:ind w:left="635" w:right="0" w:firstLine="0"/>
                    <w:jc w:val="left"/>
                    <w:rPr>
                      <w:rFonts w:ascii="Courier New"/>
                      <w:sz w:val="16"/>
                    </w:rPr>
                  </w:pPr>
                  <w:r>
                    <w:rPr>
                      <w:rFonts w:ascii="Courier New"/>
                      <w:sz w:val="16"/>
                    </w:rPr>
                    <w:t>],</w:t>
                  </w:r>
                </w:p>
                <w:p>
                  <w:pPr>
                    <w:spacing w:line="254" w:lineRule="auto" w:before="11"/>
                    <w:ind w:left="826" w:right="2472" w:hanging="192"/>
                    <w:jc w:val="left"/>
                    <w:rPr>
                      <w:rFonts w:ascii="Courier New"/>
                      <w:sz w:val="16"/>
                    </w:rPr>
                  </w:pPr>
                  <w:r>
                    <w:rPr>
                      <w:rFonts w:ascii="Courier New"/>
                      <w:sz w:val="16"/>
                    </w:rPr>
                    <w:t>"Resource": [ "arn:aws:sagemaker:</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:transform-</w:t>
                  </w:r>
                </w:p>
                <w:p>
                  <w:pPr>
                    <w:spacing w:line="181" w:lineRule="exact" w:before="0"/>
                    <w:ind w:left="60" w:right="0" w:firstLine="0"/>
                    <w:jc w:val="left"/>
                    <w:rPr>
                      <w:rFonts w:ascii="Courier New"/>
                      <w:sz w:val="16"/>
                    </w:rPr>
                  </w:pPr>
                  <w:r>
                    <w:rPr>
                      <w:rFonts w:ascii="Courier New"/>
                      <w:sz w:val="16"/>
                    </w:rPr>
                    <w:t>job/</w:t>
                  </w:r>
                  <w:r>
                    <w:rPr>
                      <w:rFonts w:ascii="Courier New"/>
                      <w:i/>
                      <w:color w:val="FF0000"/>
                      <w:sz w:val="16"/>
                    </w:rPr>
                    <w:t>[[transformJobName]]</w:t>
                  </w:r>
                  <w:r>
                    <w:rPr>
                      <w:rFonts w:ascii="Courier New"/>
                      <w:sz w:val="16"/>
                    </w:rPr>
                    <w:t>*"</w:t>
                  </w:r>
                </w:p>
                <w:p>
                  <w:pPr>
                    <w:spacing w:before="11"/>
                    <w:ind w:left="0" w:right="7787" w:firstLine="0"/>
                    <w:jc w:val="right"/>
                    <w:rPr>
                      <w:rFonts w:ascii="Courier New"/>
                      <w:sz w:val="16"/>
                    </w:rPr>
                  </w:pPr>
                  <w:r>
                    <w:rPr>
                      <w:rFonts w:ascii="Courier New"/>
                      <w:w w:val="99"/>
                      <w:sz w:val="16"/>
                    </w:rPr>
                    <w:t>]</w:t>
                  </w:r>
                </w:p>
                <w:p>
                  <w:pPr>
                    <w:spacing w:before="10"/>
                    <w:ind w:left="0" w:right="7882" w:firstLine="0"/>
                    <w:jc w:val="right"/>
                    <w:rPr>
                      <w:rFonts w:ascii="Courier New"/>
                      <w:sz w:val="16"/>
                    </w:rPr>
                  </w:pPr>
                  <w:r>
                    <w:rPr>
                      <w:rFonts w:ascii="Courier New"/>
                      <w:w w:val="95"/>
                      <w:sz w:val="16"/>
                    </w:rPr>
                    <w:t>},</w:t>
                  </w:r>
                </w:p>
                <w:p>
                  <w:pPr>
                    <w:spacing w:before="11"/>
                    <w:ind w:left="443" w:right="0" w:firstLine="0"/>
                    <w:jc w:val="left"/>
                    <w:rPr>
                      <w:rFonts w:ascii="Courier New"/>
                      <w:sz w:val="16"/>
                    </w:rPr>
                  </w:pPr>
                  <w:r>
                    <w:rPr>
                      <w:rFonts w:ascii="Courier New"/>
                      <w:w w:val="99"/>
                      <w:sz w:val="16"/>
                    </w:rPr>
                    <w:t>{</w:t>
                  </w:r>
                </w:p>
                <w:p>
                  <w:pPr>
                    <w:spacing w:line="254" w:lineRule="auto" w:before="11"/>
                    <w:ind w:left="635" w:right="6080" w:firstLine="0"/>
                    <w:jc w:val="left"/>
                    <w:rPr>
                      <w:rFonts w:ascii="Courier New"/>
                      <w:sz w:val="16"/>
                    </w:rPr>
                  </w:pPr>
                  <w:r>
                    <w:rPr>
                      <w:rFonts w:ascii="Courier New"/>
                      <w:sz w:val="16"/>
                    </w:rPr>
                    <w:t>"Effect": "Allow", "Action": [</w:t>
                  </w:r>
                </w:p>
                <w:p>
                  <w:pPr>
                    <w:spacing w:line="181" w:lineRule="exact" w:before="0"/>
                    <w:ind w:left="826" w:right="0" w:firstLine="0"/>
                    <w:jc w:val="left"/>
                    <w:rPr>
                      <w:rFonts w:ascii="Courier New"/>
                      <w:sz w:val="16"/>
                    </w:rPr>
                  </w:pPr>
                  <w:r>
                    <w:rPr>
                      <w:rFonts w:ascii="Courier New"/>
                      <w:sz w:val="16"/>
                    </w:rPr>
                    <w:t>"sagemaker:ListTags"</w:t>
                  </w:r>
                </w:p>
                <w:p>
                  <w:pPr>
                    <w:spacing w:before="11"/>
                    <w:ind w:left="635" w:right="0" w:firstLine="0"/>
                    <w:jc w:val="left"/>
                    <w:rPr>
                      <w:rFonts w:ascii="Courier New"/>
                      <w:sz w:val="16"/>
                    </w:rPr>
                  </w:pPr>
                  <w:r>
                    <w:rPr>
                      <w:rFonts w:ascii="Courier New"/>
                      <w:sz w:val="16"/>
                    </w:rPr>
                    <w:t>],</w:t>
                  </w:r>
                </w:p>
                <w:p>
                  <w:pPr>
                    <w:spacing w:line="254" w:lineRule="auto" w:before="10"/>
                    <w:ind w:left="826" w:right="6425" w:hanging="192"/>
                    <w:jc w:val="left"/>
                    <w:rPr>
                      <w:rFonts w:ascii="Courier New"/>
                      <w:sz w:val="16"/>
                    </w:rPr>
                  </w:pPr>
                  <w:r>
                    <w:rPr>
                      <w:rFonts w:ascii="Courier New"/>
                      <w:sz w:val="16"/>
                    </w:rPr>
                    <w:t>"Resource": [ "*"</w:t>
                  </w:r>
                </w:p>
                <w:p>
                  <w:pPr>
                    <w:spacing w:line="181" w:lineRule="exact" w:before="0"/>
                    <w:ind w:left="635"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w:t>
                  </w:r>
                </w:p>
                <w:p>
                  <w:pPr>
                    <w:spacing w:before="11"/>
                    <w:ind w:left="443" w:right="0" w:firstLine="0"/>
                    <w:jc w:val="left"/>
                    <w:rPr>
                      <w:rFonts w:ascii="Courier New"/>
                      <w:sz w:val="16"/>
                    </w:rPr>
                  </w:pPr>
                  <w:r>
                    <w:rPr>
                      <w:rFonts w:ascii="Courier New"/>
                      <w:w w:val="99"/>
                      <w:sz w:val="16"/>
                    </w:rPr>
                    <w:t>{</w:t>
                  </w:r>
                </w:p>
                <w:p>
                  <w:pPr>
                    <w:spacing w:line="254" w:lineRule="auto" w:before="11"/>
                    <w:ind w:left="635" w:right="6080" w:firstLine="0"/>
                    <w:jc w:val="left"/>
                    <w:rPr>
                      <w:rFonts w:ascii="Courier New"/>
                      <w:sz w:val="16"/>
                    </w:rPr>
                  </w:pPr>
                  <w:r>
                    <w:rPr>
                      <w:rFonts w:ascii="Courier New"/>
                      <w:sz w:val="16"/>
                    </w:rPr>
                    <w:t>"Effect": "Allow", "Action": [</w:t>
                  </w:r>
                </w:p>
                <w:p>
                  <w:pPr>
                    <w:spacing w:line="181" w:lineRule="exact" w:before="0"/>
                    <w:ind w:left="826" w:right="0" w:firstLine="0"/>
                    <w:jc w:val="left"/>
                    <w:rPr>
                      <w:rFonts w:ascii="Courier New"/>
                      <w:sz w:val="16"/>
                    </w:rPr>
                  </w:pPr>
                  <w:r>
                    <w:rPr>
                      <w:rFonts w:ascii="Courier New"/>
                      <w:sz w:val="16"/>
                    </w:rPr>
                    <w:t>"iam:PassRole"</w:t>
                  </w:r>
                </w:p>
                <w:p>
                  <w:pPr>
                    <w:spacing w:before="10"/>
                    <w:ind w:left="635" w:right="0" w:firstLine="0"/>
                    <w:jc w:val="left"/>
                    <w:rPr>
                      <w:rFonts w:ascii="Courier New"/>
                      <w:sz w:val="16"/>
                    </w:rPr>
                  </w:pPr>
                  <w:r>
                    <w:rPr>
                      <w:rFonts w:ascii="Courier New"/>
                      <w:sz w:val="16"/>
                    </w:rPr>
                    <w:t>],</w:t>
                  </w:r>
                </w:p>
                <w:p>
                  <w:pPr>
                    <w:spacing w:line="254" w:lineRule="auto" w:before="11"/>
                    <w:ind w:left="826" w:right="6425" w:hanging="192"/>
                    <w:jc w:val="left"/>
                    <w:rPr>
                      <w:rFonts w:ascii="Courier New"/>
                      <w:sz w:val="16"/>
                    </w:rPr>
                  </w:pPr>
                  <w:r>
                    <w:rPr>
                      <w:rFonts w:ascii="Courier New"/>
                      <w:sz w:val="16"/>
                    </w:rPr>
                    <w:t>"Resource": [ "</w:t>
                  </w:r>
                  <w:r>
                    <w:rPr>
                      <w:rFonts w:ascii="Courier New"/>
                      <w:i/>
                      <w:color w:val="FF0000"/>
                      <w:sz w:val="16"/>
                    </w:rPr>
                    <w:t>[[roleArn]]</w:t>
                  </w:r>
                  <w:r>
                    <w:rPr>
                      <w:rFonts w:ascii="Courier New"/>
                      <w:sz w:val="16"/>
                    </w:rPr>
                    <w:t>"</w:t>
                  </w:r>
                </w:p>
                <w:p>
                  <w:pPr>
                    <w:spacing w:line="181" w:lineRule="exact" w:before="0"/>
                    <w:ind w:left="635" w:right="0" w:firstLine="0"/>
                    <w:jc w:val="left"/>
                    <w:rPr>
                      <w:rFonts w:ascii="Courier New"/>
                      <w:sz w:val="16"/>
                    </w:rPr>
                  </w:pPr>
                  <w:r>
                    <w:rPr>
                      <w:rFonts w:ascii="Courier New"/>
                      <w:sz w:val="16"/>
                    </w:rPr>
                    <w:t>],</w:t>
                  </w:r>
                </w:p>
                <w:p>
                  <w:pPr>
                    <w:spacing w:line="254" w:lineRule="auto" w:before="11"/>
                    <w:ind w:left="826" w:right="5312" w:hanging="192"/>
                    <w:jc w:val="left"/>
                    <w:rPr>
                      <w:rFonts w:ascii="Courier New"/>
                      <w:sz w:val="16"/>
                    </w:rPr>
                  </w:pPr>
                  <w:r>
                    <w:rPr>
                      <w:rFonts w:ascii="Courier New"/>
                      <w:sz w:val="16"/>
                    </w:rPr>
                    <w:t>"Condition": { "StringEquals": {</w:t>
                  </w:r>
                </w:p>
                <w:p>
                  <w:pPr>
                    <w:spacing w:line="181" w:lineRule="exact" w:before="0"/>
                    <w:ind w:left="1018" w:right="0" w:firstLine="0"/>
                    <w:jc w:val="left"/>
                    <w:rPr>
                      <w:rFonts w:ascii="Courier New"/>
                      <w:sz w:val="16"/>
                    </w:rPr>
                  </w:pPr>
                  <w:r>
                    <w:rPr>
                      <w:rFonts w:ascii="Courier New"/>
                      <w:sz w:val="16"/>
                    </w:rPr>
                    <w:t>"iam:PassedToService": "sagemaker.amazonaws.com"</w:t>
                  </w:r>
                </w:p>
                <w:p>
                  <w:pPr>
                    <w:spacing w:before="11"/>
                    <w:ind w:left="826" w:right="0" w:firstLine="0"/>
                    <w:jc w:val="left"/>
                    <w:rPr>
                      <w:rFonts w:ascii="Courier New"/>
                      <w:sz w:val="16"/>
                    </w:rPr>
                  </w:pPr>
                  <w:r>
                    <w:rPr>
                      <w:rFonts w:ascii="Courier New"/>
                      <w:w w:val="99"/>
                      <w:sz w:val="16"/>
                    </w:rPr>
                    <w:t>}</w:t>
                  </w:r>
                </w:p>
                <w:p>
                  <w:pPr>
                    <w:spacing w:before="10"/>
                    <w:ind w:left="0" w:right="7787" w:firstLine="0"/>
                    <w:jc w:val="right"/>
                    <w:rPr>
                      <w:rFonts w:ascii="Courier New"/>
                      <w:sz w:val="16"/>
                    </w:rPr>
                  </w:pPr>
                  <w:r>
                    <w:rPr>
                      <w:rFonts w:ascii="Courier New"/>
                      <w:w w:val="99"/>
                      <w:sz w:val="16"/>
                    </w:rPr>
                    <w:t>}</w:t>
                  </w:r>
                </w:p>
                <w:p>
                  <w:pPr>
                    <w:spacing w:before="11"/>
                    <w:ind w:left="0" w:right="7882" w:firstLine="0"/>
                    <w:jc w:val="right"/>
                    <w:rPr>
                      <w:rFonts w:ascii="Courier New"/>
                      <w:sz w:val="16"/>
                    </w:rPr>
                  </w:pPr>
                  <w:r>
                    <w:rPr>
                      <w:rFonts w:ascii="Courier New"/>
                      <w:w w:val="95"/>
                      <w:sz w:val="16"/>
                    </w:rPr>
                    <w:t>},</w:t>
                  </w:r>
                </w:p>
                <w:p>
                  <w:pPr>
                    <w:spacing w:before="11"/>
                    <w:ind w:left="443" w:right="0" w:firstLine="0"/>
                    <w:jc w:val="left"/>
                    <w:rPr>
                      <w:rFonts w:ascii="Courier New"/>
                      <w:sz w:val="16"/>
                    </w:rPr>
                  </w:pPr>
                  <w:r>
                    <w:rPr>
                      <w:rFonts w:ascii="Courier New"/>
                      <w:w w:val="99"/>
                      <w:sz w:val="16"/>
                    </w:rPr>
                    <w:t>{</w:t>
                  </w:r>
                </w:p>
                <w:p>
                  <w:pPr>
                    <w:spacing w:line="254" w:lineRule="auto" w:before="11"/>
                    <w:ind w:left="635" w:right="6080" w:firstLine="0"/>
                    <w:jc w:val="left"/>
                    <w:rPr>
                      <w:rFonts w:ascii="Courier New"/>
                      <w:sz w:val="16"/>
                    </w:rPr>
                  </w:pPr>
                  <w:r>
                    <w:rPr>
                      <w:rFonts w:ascii="Courier New"/>
                      <w:sz w:val="16"/>
                    </w:rPr>
                    <w:t>"Effect": "Allow", "Action": [</w:t>
                  </w:r>
                </w:p>
                <w:p>
                  <w:pPr>
                    <w:spacing w:line="254" w:lineRule="auto" w:before="0"/>
                    <w:ind w:left="826" w:right="5312" w:firstLine="0"/>
                    <w:jc w:val="left"/>
                    <w:rPr>
                      <w:rFonts w:ascii="Courier New"/>
                      <w:sz w:val="16"/>
                    </w:rPr>
                  </w:pPr>
                  <w:r>
                    <w:rPr>
                      <w:rFonts w:ascii="Courier New"/>
                      <w:sz w:val="16"/>
                    </w:rPr>
                    <w:t>"events:PutTargets", "events:PutRule", "events:DescribeRule"</w:t>
                  </w:r>
                </w:p>
                <w:p>
                  <w:pPr>
                    <w:spacing w:line="181" w:lineRule="exact" w:before="0"/>
                    <w:ind w:left="635" w:right="0" w:firstLine="0"/>
                    <w:jc w:val="left"/>
                    <w:rPr>
                      <w:rFonts w:ascii="Courier New"/>
                      <w:sz w:val="16"/>
                    </w:rPr>
                  </w:pPr>
                  <w:r>
                    <w:rPr>
                      <w:rFonts w:ascii="Courier New"/>
                      <w:sz w:val="16"/>
                    </w:rPr>
                    <w:t>],</w:t>
                  </w:r>
                </w:p>
                <w:p>
                  <w:pPr>
                    <w:spacing w:line="254" w:lineRule="auto" w:before="10"/>
                    <w:ind w:left="826" w:right="2472" w:hanging="192"/>
                    <w:jc w:val="left"/>
                    <w:rPr>
                      <w:rFonts w:ascii="Courier New"/>
                      <w:sz w:val="16"/>
                    </w:rPr>
                  </w:pPr>
                  <w:r>
                    <w:rPr>
                      <w:rFonts w:ascii="Courier New"/>
                      <w:sz w:val="16"/>
                    </w:rPr>
                    <w:t>"Resource": [ "arn:aws:events:</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:rule/</w:t>
                  </w:r>
                </w:p>
                <w:p>
                  <w:pPr>
                    <w:spacing w:line="181" w:lineRule="exact" w:before="0"/>
                    <w:ind w:left="60" w:right="0" w:firstLine="0"/>
                    <w:jc w:val="left"/>
                    <w:rPr>
                      <w:rFonts w:ascii="Courier New"/>
                      <w:sz w:val="16"/>
                    </w:rPr>
                  </w:pPr>
                  <w:r>
                    <w:rPr>
                      <w:rFonts w:ascii="Courier New"/>
                      <w:sz w:val="16"/>
                    </w:rPr>
                    <w:t>StepFunctionsGetEventsForSageMakerTransformJobsRule"</w:t>
                  </w:r>
                </w:p>
                <w:p>
                  <w:pPr>
                    <w:spacing w:before="11"/>
                    <w:ind w:left="635"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w w:val="99"/>
                      <w:sz w:val="16"/>
                    </w:rPr>
                    <w:t>}</w:t>
                  </w:r>
                </w:p>
                <w:p>
                  <w:pPr>
                    <w:spacing w:before="10"/>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spacing w:after="0"/>
        <w:rPr>
          <w:sz w:val="9"/>
        </w:rPr>
        <w:sectPr>
          <w:pgSz w:w="12240" w:h="15840"/>
          <w:pgMar w:header="699" w:footer="874" w:top="1160" w:bottom="1060" w:left="1340" w:right="0"/>
        </w:sectPr>
      </w:pPr>
    </w:p>
    <w:p>
      <w:pPr>
        <w:pStyle w:val="BodyText"/>
        <w:spacing w:before="10"/>
        <w:rPr>
          <w:sz w:val="24"/>
        </w:rPr>
      </w:pPr>
    </w:p>
    <w:p>
      <w:pPr>
        <w:pStyle w:val="BodyText"/>
        <w:spacing w:before="99"/>
        <w:ind w:left="1060"/>
      </w:pPr>
      <w:r>
        <w:rPr>
          <w:w w:val="105"/>
        </w:rPr>
        <w:t>Asynchronous</w:t>
      </w:r>
    </w:p>
    <w:p>
      <w:pPr>
        <w:pStyle w:val="BodyText"/>
        <w:rPr>
          <w:sz w:val="12"/>
        </w:rPr>
      </w:pPr>
      <w:r>
        <w:rPr/>
        <w:pict>
          <v:shape style="position:absolute;margin-left:134.75pt;margin-top:9.482342pt;width:426.5pt;height:386.9pt;mso-position-horizontal-relative:page;mso-position-vertical-relative:paragraph;z-index:-25112780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sz w:val="16"/>
                    </w:rPr>
                    <w:t>"Version": "2012-10-17",</w:t>
                  </w:r>
                </w:p>
                <w:p>
                  <w:pPr>
                    <w:spacing w:before="11"/>
                    <w:ind w:left="251" w:right="0" w:firstLine="0"/>
                    <w:jc w:val="left"/>
                    <w:rPr>
                      <w:rFonts w:ascii="Courier New"/>
                      <w:sz w:val="16"/>
                    </w:rPr>
                  </w:pPr>
                  <w:r>
                    <w:rPr>
                      <w:rFonts w:ascii="Courier New"/>
                      <w:sz w:val="16"/>
                    </w:rPr>
                    <w:t>"Statement": [</w:t>
                  </w:r>
                </w:p>
                <w:p>
                  <w:pPr>
                    <w:spacing w:before="11"/>
                    <w:ind w:left="443" w:right="0" w:firstLine="0"/>
                    <w:jc w:val="left"/>
                    <w:rPr>
                      <w:rFonts w:ascii="Courier New"/>
                      <w:sz w:val="16"/>
                    </w:rPr>
                  </w:pPr>
                  <w:r>
                    <w:rPr>
                      <w:rFonts w:ascii="Courier New"/>
                      <w:w w:val="99"/>
                      <w:sz w:val="16"/>
                    </w:rPr>
                    <w:t>{</w:t>
                  </w:r>
                </w:p>
                <w:p>
                  <w:pPr>
                    <w:spacing w:line="254" w:lineRule="auto" w:before="10"/>
                    <w:ind w:left="635" w:right="6080" w:firstLine="0"/>
                    <w:jc w:val="left"/>
                    <w:rPr>
                      <w:rFonts w:ascii="Courier New"/>
                      <w:sz w:val="16"/>
                    </w:rPr>
                  </w:pPr>
                  <w:r>
                    <w:rPr>
                      <w:rFonts w:ascii="Courier New"/>
                      <w:sz w:val="16"/>
                    </w:rPr>
                    <w:t>"Effect": "Allow", "Action": [</w:t>
                  </w:r>
                </w:p>
                <w:p>
                  <w:pPr>
                    <w:spacing w:line="181" w:lineRule="exact" w:before="0"/>
                    <w:ind w:left="826" w:right="0" w:firstLine="0"/>
                    <w:jc w:val="left"/>
                    <w:rPr>
                      <w:rFonts w:ascii="Courier New"/>
                      <w:sz w:val="16"/>
                    </w:rPr>
                  </w:pPr>
                  <w:r>
                    <w:rPr>
                      <w:rFonts w:ascii="Courier New"/>
                      <w:sz w:val="16"/>
                    </w:rPr>
                    <w:t>"sagemaker:CreateTransformJob"</w:t>
                  </w:r>
                </w:p>
                <w:p>
                  <w:pPr>
                    <w:spacing w:before="11"/>
                    <w:ind w:left="635" w:right="0" w:firstLine="0"/>
                    <w:jc w:val="left"/>
                    <w:rPr>
                      <w:rFonts w:ascii="Courier New"/>
                      <w:sz w:val="16"/>
                    </w:rPr>
                  </w:pPr>
                  <w:r>
                    <w:rPr>
                      <w:rFonts w:ascii="Courier New"/>
                      <w:sz w:val="16"/>
                    </w:rPr>
                    <w:t>],</w:t>
                  </w:r>
                </w:p>
                <w:p>
                  <w:pPr>
                    <w:spacing w:line="254" w:lineRule="auto" w:before="11"/>
                    <w:ind w:left="826" w:right="2472" w:hanging="192"/>
                    <w:jc w:val="left"/>
                    <w:rPr>
                      <w:rFonts w:ascii="Courier New"/>
                      <w:sz w:val="16"/>
                    </w:rPr>
                  </w:pPr>
                  <w:r>
                    <w:rPr>
                      <w:rFonts w:ascii="Courier New"/>
                      <w:sz w:val="16"/>
                    </w:rPr>
                    <w:t>"Resource": [ "arn:aws:sagemaker:</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:transform-</w:t>
                  </w:r>
                </w:p>
                <w:p>
                  <w:pPr>
                    <w:spacing w:line="181" w:lineRule="exact" w:before="0"/>
                    <w:ind w:left="60" w:right="0" w:firstLine="0"/>
                    <w:jc w:val="left"/>
                    <w:rPr>
                      <w:rFonts w:ascii="Courier New"/>
                      <w:sz w:val="16"/>
                    </w:rPr>
                  </w:pPr>
                  <w:r>
                    <w:rPr>
                      <w:rFonts w:ascii="Courier New"/>
                      <w:sz w:val="16"/>
                    </w:rPr>
                    <w:t>job/</w:t>
                  </w:r>
                  <w:r>
                    <w:rPr>
                      <w:rFonts w:ascii="Courier New"/>
                      <w:i/>
                      <w:color w:val="FF0000"/>
                      <w:sz w:val="16"/>
                    </w:rPr>
                    <w:t>[[transformJobName]]</w:t>
                  </w:r>
                  <w:r>
                    <w:rPr>
                      <w:rFonts w:ascii="Courier New"/>
                      <w:sz w:val="16"/>
                    </w:rPr>
                    <w:t>*"</w:t>
                  </w:r>
                </w:p>
                <w:p>
                  <w:pPr>
                    <w:spacing w:before="11"/>
                    <w:ind w:left="0" w:right="7787" w:firstLine="0"/>
                    <w:jc w:val="right"/>
                    <w:rPr>
                      <w:rFonts w:ascii="Courier New"/>
                      <w:sz w:val="16"/>
                    </w:rPr>
                  </w:pPr>
                  <w:r>
                    <w:rPr>
                      <w:rFonts w:ascii="Courier New"/>
                      <w:w w:val="99"/>
                      <w:sz w:val="16"/>
                    </w:rPr>
                    <w:t>]</w:t>
                  </w:r>
                </w:p>
                <w:p>
                  <w:pPr>
                    <w:spacing w:before="10"/>
                    <w:ind w:left="0" w:right="7882" w:firstLine="0"/>
                    <w:jc w:val="right"/>
                    <w:rPr>
                      <w:rFonts w:ascii="Courier New"/>
                      <w:sz w:val="16"/>
                    </w:rPr>
                  </w:pPr>
                  <w:r>
                    <w:rPr>
                      <w:rFonts w:ascii="Courier New"/>
                      <w:w w:val="95"/>
                      <w:sz w:val="16"/>
                    </w:rPr>
                    <w:t>},</w:t>
                  </w:r>
                </w:p>
                <w:p>
                  <w:pPr>
                    <w:spacing w:before="11"/>
                    <w:ind w:left="443" w:right="0" w:firstLine="0"/>
                    <w:jc w:val="left"/>
                    <w:rPr>
                      <w:rFonts w:ascii="Courier New"/>
                      <w:sz w:val="16"/>
                    </w:rPr>
                  </w:pPr>
                  <w:r>
                    <w:rPr>
                      <w:rFonts w:ascii="Courier New"/>
                      <w:w w:val="99"/>
                      <w:sz w:val="16"/>
                    </w:rPr>
                    <w:t>{</w:t>
                  </w:r>
                </w:p>
                <w:p>
                  <w:pPr>
                    <w:spacing w:line="254" w:lineRule="auto" w:before="11"/>
                    <w:ind w:left="635" w:right="6080" w:firstLine="0"/>
                    <w:jc w:val="left"/>
                    <w:rPr>
                      <w:rFonts w:ascii="Courier New"/>
                      <w:sz w:val="16"/>
                    </w:rPr>
                  </w:pPr>
                  <w:r>
                    <w:rPr>
                      <w:rFonts w:ascii="Courier New"/>
                      <w:sz w:val="16"/>
                    </w:rPr>
                    <w:t>"Effect": "Allow", "Action": [</w:t>
                  </w:r>
                </w:p>
                <w:p>
                  <w:pPr>
                    <w:spacing w:line="181" w:lineRule="exact" w:before="0"/>
                    <w:ind w:left="826" w:right="0" w:firstLine="0"/>
                    <w:jc w:val="left"/>
                    <w:rPr>
                      <w:rFonts w:ascii="Courier New"/>
                      <w:sz w:val="16"/>
                    </w:rPr>
                  </w:pPr>
                  <w:r>
                    <w:rPr>
                      <w:rFonts w:ascii="Courier New"/>
                      <w:sz w:val="16"/>
                    </w:rPr>
                    <w:t>"sagemaker:ListTags"</w:t>
                  </w:r>
                </w:p>
                <w:p>
                  <w:pPr>
                    <w:spacing w:before="11"/>
                    <w:ind w:left="635" w:right="0" w:firstLine="0"/>
                    <w:jc w:val="left"/>
                    <w:rPr>
                      <w:rFonts w:ascii="Courier New"/>
                      <w:sz w:val="16"/>
                    </w:rPr>
                  </w:pPr>
                  <w:r>
                    <w:rPr>
                      <w:rFonts w:ascii="Courier New"/>
                      <w:sz w:val="16"/>
                    </w:rPr>
                    <w:t>],</w:t>
                  </w:r>
                </w:p>
                <w:p>
                  <w:pPr>
                    <w:spacing w:line="254" w:lineRule="auto" w:before="10"/>
                    <w:ind w:left="826" w:right="6425" w:hanging="192"/>
                    <w:jc w:val="left"/>
                    <w:rPr>
                      <w:rFonts w:ascii="Courier New"/>
                      <w:sz w:val="16"/>
                    </w:rPr>
                  </w:pPr>
                  <w:r>
                    <w:rPr>
                      <w:rFonts w:ascii="Courier New"/>
                      <w:sz w:val="16"/>
                    </w:rPr>
                    <w:t>"Resource": [ "*"</w:t>
                  </w:r>
                </w:p>
                <w:p>
                  <w:pPr>
                    <w:spacing w:line="181" w:lineRule="exact" w:before="0"/>
                    <w:ind w:left="635"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w:t>
                  </w:r>
                </w:p>
                <w:p>
                  <w:pPr>
                    <w:spacing w:before="11"/>
                    <w:ind w:left="443" w:right="0" w:firstLine="0"/>
                    <w:jc w:val="left"/>
                    <w:rPr>
                      <w:rFonts w:ascii="Courier New"/>
                      <w:sz w:val="16"/>
                    </w:rPr>
                  </w:pPr>
                  <w:r>
                    <w:rPr>
                      <w:rFonts w:ascii="Courier New"/>
                      <w:w w:val="99"/>
                      <w:sz w:val="16"/>
                    </w:rPr>
                    <w:t>{</w:t>
                  </w:r>
                </w:p>
                <w:p>
                  <w:pPr>
                    <w:spacing w:line="254" w:lineRule="auto" w:before="11"/>
                    <w:ind w:left="635" w:right="6080" w:firstLine="0"/>
                    <w:jc w:val="left"/>
                    <w:rPr>
                      <w:rFonts w:ascii="Courier New"/>
                      <w:sz w:val="16"/>
                    </w:rPr>
                  </w:pPr>
                  <w:r>
                    <w:rPr>
                      <w:rFonts w:ascii="Courier New"/>
                      <w:sz w:val="16"/>
                    </w:rPr>
                    <w:t>"Effect": "Allow", "Action": [</w:t>
                  </w:r>
                </w:p>
                <w:p>
                  <w:pPr>
                    <w:spacing w:line="181" w:lineRule="exact" w:before="0"/>
                    <w:ind w:left="826" w:right="0" w:firstLine="0"/>
                    <w:jc w:val="left"/>
                    <w:rPr>
                      <w:rFonts w:ascii="Courier New"/>
                      <w:sz w:val="16"/>
                    </w:rPr>
                  </w:pPr>
                  <w:r>
                    <w:rPr>
                      <w:rFonts w:ascii="Courier New"/>
                      <w:sz w:val="16"/>
                    </w:rPr>
                    <w:t>"iam:PassRole"</w:t>
                  </w:r>
                </w:p>
                <w:p>
                  <w:pPr>
                    <w:spacing w:before="10"/>
                    <w:ind w:left="635" w:right="0" w:firstLine="0"/>
                    <w:jc w:val="left"/>
                    <w:rPr>
                      <w:rFonts w:ascii="Courier New"/>
                      <w:sz w:val="16"/>
                    </w:rPr>
                  </w:pPr>
                  <w:r>
                    <w:rPr>
                      <w:rFonts w:ascii="Courier New"/>
                      <w:sz w:val="16"/>
                    </w:rPr>
                    <w:t>],</w:t>
                  </w:r>
                </w:p>
                <w:p>
                  <w:pPr>
                    <w:spacing w:line="254" w:lineRule="auto" w:before="11"/>
                    <w:ind w:left="826" w:right="6425" w:hanging="192"/>
                    <w:jc w:val="left"/>
                    <w:rPr>
                      <w:rFonts w:ascii="Courier New"/>
                      <w:sz w:val="16"/>
                    </w:rPr>
                  </w:pPr>
                  <w:r>
                    <w:rPr>
                      <w:rFonts w:ascii="Courier New"/>
                      <w:sz w:val="16"/>
                    </w:rPr>
                    <w:t>"Resource": [ "</w:t>
                  </w:r>
                  <w:r>
                    <w:rPr>
                      <w:rFonts w:ascii="Courier New"/>
                      <w:i/>
                      <w:color w:val="FF0000"/>
                      <w:sz w:val="16"/>
                    </w:rPr>
                    <w:t>[[roleArn]]</w:t>
                  </w:r>
                  <w:r>
                    <w:rPr>
                      <w:rFonts w:ascii="Courier New"/>
                      <w:sz w:val="16"/>
                    </w:rPr>
                    <w:t>"</w:t>
                  </w:r>
                </w:p>
                <w:p>
                  <w:pPr>
                    <w:spacing w:line="181" w:lineRule="exact" w:before="0"/>
                    <w:ind w:left="635" w:right="0" w:firstLine="0"/>
                    <w:jc w:val="left"/>
                    <w:rPr>
                      <w:rFonts w:ascii="Courier New"/>
                      <w:sz w:val="16"/>
                    </w:rPr>
                  </w:pPr>
                  <w:r>
                    <w:rPr>
                      <w:rFonts w:ascii="Courier New"/>
                      <w:sz w:val="16"/>
                    </w:rPr>
                    <w:t>],</w:t>
                  </w:r>
                </w:p>
                <w:p>
                  <w:pPr>
                    <w:spacing w:line="254" w:lineRule="auto" w:before="11"/>
                    <w:ind w:left="826" w:right="5312" w:hanging="192"/>
                    <w:jc w:val="left"/>
                    <w:rPr>
                      <w:rFonts w:ascii="Courier New"/>
                      <w:sz w:val="16"/>
                    </w:rPr>
                  </w:pPr>
                  <w:r>
                    <w:rPr>
                      <w:rFonts w:ascii="Courier New"/>
                      <w:sz w:val="16"/>
                    </w:rPr>
                    <w:t>"Condition": { "StringEquals": {</w:t>
                  </w:r>
                </w:p>
                <w:p>
                  <w:pPr>
                    <w:spacing w:line="181" w:lineRule="exact" w:before="0"/>
                    <w:ind w:left="1018" w:right="0" w:firstLine="0"/>
                    <w:jc w:val="left"/>
                    <w:rPr>
                      <w:rFonts w:ascii="Courier New"/>
                      <w:sz w:val="16"/>
                    </w:rPr>
                  </w:pPr>
                  <w:r>
                    <w:rPr>
                      <w:rFonts w:ascii="Courier New"/>
                      <w:sz w:val="16"/>
                    </w:rPr>
                    <w:t>"iam:PassedToService": "sagemaker.amazonaws.com"</w:t>
                  </w:r>
                </w:p>
                <w:p>
                  <w:pPr>
                    <w:spacing w:before="11"/>
                    <w:ind w:left="826" w:right="0" w:firstLine="0"/>
                    <w:jc w:val="left"/>
                    <w:rPr>
                      <w:rFonts w:ascii="Courier New"/>
                      <w:sz w:val="16"/>
                    </w:rPr>
                  </w:pPr>
                  <w:r>
                    <w:rPr>
                      <w:rFonts w:ascii="Courier New"/>
                      <w:w w:val="99"/>
                      <w:sz w:val="16"/>
                    </w:rPr>
                    <w:t>}</w:t>
                  </w:r>
                </w:p>
                <w:p>
                  <w:pPr>
                    <w:spacing w:before="10"/>
                    <w:ind w:left="635"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w w:val="99"/>
                      <w:sz w:val="16"/>
                    </w:rPr>
                    <w:t>}</w:t>
                  </w:r>
                </w:p>
                <w:p>
                  <w:pPr>
                    <w:spacing w:before="11"/>
                    <w:ind w:left="251"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pPr>
    </w:p>
    <w:p>
      <w:pPr>
        <w:spacing w:before="105"/>
        <w:ind w:left="1060" w:right="0" w:firstLine="0"/>
        <w:jc w:val="left"/>
        <w:rPr>
          <w:rFonts w:ascii="Lucida Sans"/>
          <w:i/>
          <w:sz w:val="18"/>
        </w:rPr>
      </w:pPr>
      <w:r>
        <w:rPr>
          <w:rFonts w:ascii="Lucida Sans"/>
          <w:i/>
          <w:sz w:val="18"/>
        </w:rPr>
        <w:t>Dynamic resources:</w:t>
      </w:r>
    </w:p>
    <w:p>
      <w:pPr>
        <w:pStyle w:val="BodyText"/>
        <w:spacing w:before="187"/>
        <w:ind w:left="1060"/>
      </w:pPr>
      <w:r>
        <w:rPr>
          <w:w w:val="105"/>
        </w:rPr>
        <w:t>Synchronous</w:t>
      </w:r>
    </w:p>
    <w:p>
      <w:pPr>
        <w:pStyle w:val="BodyText"/>
        <w:spacing w:before="7"/>
        <w:rPr>
          <w:sz w:val="11"/>
        </w:rPr>
      </w:pPr>
      <w:r>
        <w:rPr/>
        <w:pict>
          <v:group style="position:absolute;margin-left:134.5pt;margin-top:9.19383pt;width:427pt;height:169.7pt;mso-position-horizontal-relative:page;mso-position-vertical-relative:paragraph;z-index:-251124736;mso-wrap-distance-left:0;mso-wrap-distance-right:0" coordorigin="2690,184" coordsize="8540,3394">
            <v:line style="position:absolute" from="2690,189" to="11230,189" stroked="true" strokeweight=".499997pt" strokecolor="#808080">
              <v:stroke dashstyle="solid"/>
            </v:line>
            <v:line style="position:absolute" from="11225,184" to="11225,3578" stroked="true" strokeweight=".5pt" strokecolor="#808080">
              <v:stroke dashstyle="solid"/>
            </v:line>
            <v:line style="position:absolute" from="2695,184" to="2695,3578" stroked="true" strokeweight=".5pt" strokecolor="#808080">
              <v:stroke dashstyle="solid"/>
            </v:line>
            <v:shape style="position:absolute;left:2760;top:334;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951;top:526;width:6346;height:3042" type="#_x0000_t202" filled="false" stroked="false">
              <v:textbox inset="0,0,0,0">
                <w:txbxContent>
                  <w:p>
                    <w:pPr>
                      <w:spacing w:line="159" w:lineRule="exact" w:before="0"/>
                      <w:ind w:left="0" w:right="0" w:firstLine="0"/>
                      <w:jc w:val="left"/>
                      <w:rPr>
                        <w:rFonts w:ascii="Courier New"/>
                        <w:sz w:val="16"/>
                      </w:rPr>
                    </w:pPr>
                    <w:r>
                      <w:rPr>
                        <w:rFonts w:ascii="Courier New"/>
                        <w:sz w:val="16"/>
                      </w:rPr>
                      <w:t>"Version": "2012-10-17",</w:t>
                    </w:r>
                  </w:p>
                  <w:p>
                    <w:pPr>
                      <w:spacing w:before="10"/>
                      <w:ind w:left="0" w:right="0" w:firstLine="0"/>
                      <w:jc w:val="left"/>
                      <w:rPr>
                        <w:rFonts w:ascii="Courier New"/>
                        <w:sz w:val="16"/>
                      </w:rPr>
                    </w:pPr>
                    <w:r>
                      <w:rPr>
                        <w:rFonts w:ascii="Courier New"/>
                        <w:sz w:val="16"/>
                      </w:rPr>
                      <w:t>"Statement": [</w:t>
                    </w:r>
                  </w:p>
                  <w:p>
                    <w:pPr>
                      <w:spacing w:before="11"/>
                      <w:ind w:left="191" w:right="0" w:firstLine="0"/>
                      <w:jc w:val="left"/>
                      <w:rPr>
                        <w:rFonts w:ascii="Courier New"/>
                        <w:sz w:val="16"/>
                      </w:rPr>
                    </w:pPr>
                    <w:r>
                      <w:rPr>
                        <w:rFonts w:ascii="Courier New"/>
                        <w:w w:val="99"/>
                        <w:sz w:val="16"/>
                      </w:rPr>
                      <w:t>{</w:t>
                    </w:r>
                  </w:p>
                  <w:p>
                    <w:pPr>
                      <w:spacing w:line="254" w:lineRule="auto" w:before="11"/>
                      <w:ind w:left="383" w:right="3390" w:firstLine="0"/>
                      <w:jc w:val="left"/>
                      <w:rPr>
                        <w:rFonts w:ascii="Courier New"/>
                        <w:sz w:val="16"/>
                      </w:rPr>
                    </w:pPr>
                    <w:r>
                      <w:rPr>
                        <w:rFonts w:ascii="Courier New"/>
                        <w:sz w:val="16"/>
                      </w:rPr>
                      <w:t>"Effect": "Allow", "Action": [</w:t>
                    </w:r>
                  </w:p>
                  <w:p>
                    <w:pPr>
                      <w:spacing w:line="254" w:lineRule="auto" w:before="0"/>
                      <w:ind w:left="575" w:right="0" w:firstLine="0"/>
                      <w:jc w:val="left"/>
                      <w:rPr>
                        <w:rFonts w:ascii="Courier New"/>
                        <w:sz w:val="16"/>
                      </w:rPr>
                    </w:pPr>
                    <w:r>
                      <w:rPr>
                        <w:rFonts w:ascii="Courier New"/>
                        <w:sz w:val="16"/>
                      </w:rPr>
                      <w:t>"sagemaker:CreateTransformJob", "sagemaker:DescribeTransformJob", "sagemaker:StopTransformJob"</w:t>
                    </w:r>
                  </w:p>
                  <w:p>
                    <w:pPr>
                      <w:spacing w:line="181" w:lineRule="exact" w:before="0"/>
                      <w:ind w:left="383" w:right="0" w:firstLine="0"/>
                      <w:jc w:val="left"/>
                      <w:rPr>
                        <w:rFonts w:ascii="Courier New"/>
                        <w:sz w:val="16"/>
                      </w:rPr>
                    </w:pPr>
                    <w:r>
                      <w:rPr>
                        <w:rFonts w:ascii="Courier New"/>
                        <w:sz w:val="16"/>
                      </w:rPr>
                      <w:t>],</w:t>
                    </w:r>
                  </w:p>
                  <w:p>
                    <w:pPr>
                      <w:spacing w:line="254" w:lineRule="auto" w:before="10"/>
                      <w:ind w:left="575" w:right="5" w:hanging="192"/>
                      <w:jc w:val="left"/>
                      <w:rPr>
                        <w:rFonts w:ascii="Courier New"/>
                        <w:sz w:val="16"/>
                      </w:rPr>
                    </w:pPr>
                    <w:r>
                      <w:rPr>
                        <w:rFonts w:ascii="Courier New"/>
                        <w:sz w:val="16"/>
                      </w:rPr>
                      <w:t>"Resource": [ "arn:aws:sagemaker:</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:transform-job/*"</w:t>
                    </w:r>
                  </w:p>
                  <w:p>
                    <w:pPr>
                      <w:spacing w:line="181" w:lineRule="exact" w:before="0"/>
                      <w:ind w:left="383" w:right="0" w:firstLine="0"/>
                      <w:jc w:val="left"/>
                      <w:rPr>
                        <w:rFonts w:ascii="Courier New"/>
                        <w:sz w:val="16"/>
                      </w:rPr>
                    </w:pPr>
                    <w:r>
                      <w:rPr>
                        <w:rFonts w:ascii="Courier New"/>
                        <w:w w:val="99"/>
                        <w:sz w:val="16"/>
                      </w:rPr>
                      <w:t>]</w:t>
                    </w:r>
                  </w:p>
                  <w:p>
                    <w:pPr>
                      <w:spacing w:before="11"/>
                      <w:ind w:left="191" w:right="0" w:firstLine="0"/>
                      <w:jc w:val="left"/>
                      <w:rPr>
                        <w:rFonts w:ascii="Courier New"/>
                        <w:sz w:val="16"/>
                      </w:rPr>
                    </w:pPr>
                    <w:r>
                      <w:rPr>
                        <w:rFonts w:ascii="Courier New"/>
                        <w:sz w:val="16"/>
                      </w:rPr>
                      <w:t>},</w:t>
                    </w:r>
                  </w:p>
                  <w:p>
                    <w:pPr>
                      <w:spacing w:before="11"/>
                      <w:ind w:left="191" w:right="0" w:firstLine="0"/>
                      <w:jc w:val="left"/>
                      <w:rPr>
                        <w:rFonts w:ascii="Courier New"/>
                        <w:sz w:val="16"/>
                      </w:rPr>
                    </w:pPr>
                    <w:r>
                      <w:rPr>
                        <w:rFonts w:ascii="Courier New"/>
                        <w:w w:val="99"/>
                        <w:sz w:val="16"/>
                      </w:rPr>
                      <w:t>{</w:t>
                    </w:r>
                  </w:p>
                  <w:p>
                    <w:pPr>
                      <w:spacing w:line="254" w:lineRule="auto" w:before="11"/>
                      <w:ind w:left="383" w:right="3390" w:firstLine="0"/>
                      <w:jc w:val="left"/>
                      <w:rPr>
                        <w:rFonts w:ascii="Courier New"/>
                        <w:sz w:val="16"/>
                      </w:rPr>
                    </w:pPr>
                    <w:r>
                      <w:rPr>
                        <w:rFonts w:ascii="Courier New"/>
                        <w:sz w:val="16"/>
                      </w:rPr>
                      <w:t>"Effect": "Allow", "Action": [</w:t>
                    </w:r>
                  </w:p>
                </w:txbxContent>
              </v:textbox>
              <w10:wrap type="none"/>
            </v:shape>
            <w10:wrap type="topAndBottom"/>
          </v:group>
        </w:pict>
      </w:r>
    </w:p>
    <w:p>
      <w:pPr>
        <w:spacing w:after="0"/>
        <w:rPr>
          <w:sz w:val="11"/>
        </w:rPr>
        <w:sectPr>
          <w:pgSz w:w="12240" w:h="15840"/>
          <w:pgMar w:header="699" w:footer="874" w:top="1160" w:bottom="1060" w:left="1340" w:right="0"/>
        </w:sectPr>
      </w:pPr>
    </w:p>
    <w:p>
      <w:pPr>
        <w:pStyle w:val="BodyText"/>
        <w:rPr>
          <w:sz w:val="20"/>
        </w:rPr>
      </w:pPr>
    </w:p>
    <w:p>
      <w:pPr>
        <w:pStyle w:val="BodyText"/>
        <w:spacing w:before="6"/>
        <w:rPr>
          <w:sz w:val="14"/>
        </w:rPr>
      </w:pPr>
    </w:p>
    <w:p>
      <w:pPr>
        <w:pStyle w:val="BodyText"/>
        <w:ind w:left="1345"/>
        <w:rPr>
          <w:sz w:val="20"/>
        </w:rPr>
      </w:pPr>
      <w:r>
        <w:rPr>
          <w:sz w:val="20"/>
        </w:rPr>
        <w:pict>
          <v:group style="width:427pt;height:342.5pt;mso-position-horizontal-relative:char;mso-position-vertical-relative:line" coordorigin="0,0" coordsize="8540,6850">
            <v:line style="position:absolute" from="8535,0" to="8535,6850" stroked="true" strokeweight=".5pt" strokecolor="#808080">
              <v:stroke dashstyle="solid"/>
            </v:line>
            <v:line style="position:absolute" from="0,6845" to="8540,6845" stroked="true" strokeweight=".499988pt" strokecolor="#808080">
              <v:stroke dashstyle="solid"/>
            </v:line>
            <v:line style="position:absolute" from="5,0" to="5,6850" stroked="true" strokeweight=".5pt" strokecolor="#808080">
              <v:stroke dashstyle="solid"/>
            </v:line>
            <v:shape style="position:absolute;left:0;top:0;width:8540;height:6850" type="#_x0000_t202" filled="false" stroked="false">
              <v:textbox inset="0,0,0,0">
                <w:txbxContent>
                  <w:p>
                    <w:pPr>
                      <w:spacing w:line="180" w:lineRule="exact" w:before="0"/>
                      <w:ind w:left="836" w:right="0" w:firstLine="0"/>
                      <w:jc w:val="left"/>
                      <w:rPr>
                        <w:rFonts w:ascii="Courier New"/>
                        <w:sz w:val="16"/>
                      </w:rPr>
                    </w:pPr>
                    <w:r>
                      <w:rPr>
                        <w:rFonts w:ascii="Courier New"/>
                        <w:sz w:val="16"/>
                      </w:rPr>
                      <w:t>"sagemaker:ListTags"</w:t>
                    </w:r>
                  </w:p>
                  <w:p>
                    <w:pPr>
                      <w:spacing w:before="10"/>
                      <w:ind w:left="645" w:right="0" w:firstLine="0"/>
                      <w:jc w:val="left"/>
                      <w:rPr>
                        <w:rFonts w:ascii="Courier New"/>
                        <w:sz w:val="16"/>
                      </w:rPr>
                    </w:pPr>
                    <w:r>
                      <w:rPr>
                        <w:rFonts w:ascii="Courier New"/>
                        <w:sz w:val="16"/>
                      </w:rPr>
                      <w:t>],</w:t>
                    </w:r>
                  </w:p>
                  <w:p>
                    <w:pPr>
                      <w:spacing w:line="254" w:lineRule="auto" w:before="11"/>
                      <w:ind w:left="836" w:right="6435" w:hanging="192"/>
                      <w:jc w:val="left"/>
                      <w:rPr>
                        <w:rFonts w:ascii="Courier New"/>
                        <w:sz w:val="16"/>
                      </w:rPr>
                    </w:pPr>
                    <w:r>
                      <w:rPr>
                        <w:rFonts w:ascii="Courier New"/>
                        <w:sz w:val="16"/>
                      </w:rPr>
                      <w:t>"Resource": [ "*"</w:t>
                    </w:r>
                  </w:p>
                  <w:p>
                    <w:pPr>
                      <w:spacing w:line="181" w:lineRule="exact" w:before="0"/>
                      <w:ind w:left="645" w:right="0" w:firstLine="0"/>
                      <w:jc w:val="left"/>
                      <w:rPr>
                        <w:rFonts w:ascii="Courier New"/>
                        <w:sz w:val="16"/>
                      </w:rPr>
                    </w:pPr>
                    <w:r>
                      <w:rPr>
                        <w:rFonts w:ascii="Courier New"/>
                        <w:w w:val="99"/>
                        <w:sz w:val="16"/>
                      </w:rPr>
                      <w:t>]</w:t>
                    </w:r>
                  </w:p>
                  <w:p>
                    <w:pPr>
                      <w:spacing w:before="11"/>
                      <w:ind w:left="453" w:right="0" w:firstLine="0"/>
                      <w:jc w:val="left"/>
                      <w:rPr>
                        <w:rFonts w:ascii="Courier New"/>
                        <w:sz w:val="16"/>
                      </w:rPr>
                    </w:pPr>
                    <w:r>
                      <w:rPr>
                        <w:rFonts w:ascii="Courier New"/>
                        <w:sz w:val="16"/>
                      </w:rPr>
                      <w:t>},</w:t>
                    </w:r>
                  </w:p>
                  <w:p>
                    <w:pPr>
                      <w:spacing w:before="11"/>
                      <w:ind w:left="453" w:right="0" w:firstLine="0"/>
                      <w:jc w:val="left"/>
                      <w:rPr>
                        <w:rFonts w:ascii="Courier New"/>
                        <w:sz w:val="16"/>
                      </w:rPr>
                    </w:pPr>
                    <w:r>
                      <w:rPr>
                        <w:rFonts w:ascii="Courier New"/>
                        <w:w w:val="99"/>
                        <w:sz w:val="16"/>
                      </w:rPr>
                      <w:t>{</w:t>
                    </w:r>
                  </w:p>
                  <w:p>
                    <w:pPr>
                      <w:spacing w:line="254" w:lineRule="auto" w:before="10"/>
                      <w:ind w:left="645" w:right="5322" w:firstLine="0"/>
                      <w:jc w:val="left"/>
                      <w:rPr>
                        <w:rFonts w:ascii="Courier New"/>
                        <w:sz w:val="16"/>
                      </w:rPr>
                    </w:pPr>
                    <w:r>
                      <w:rPr>
                        <w:rFonts w:ascii="Courier New"/>
                        <w:sz w:val="16"/>
                      </w:rPr>
                      <w:t>"Effect": "Allow", "Action": [</w:t>
                    </w:r>
                  </w:p>
                  <w:p>
                    <w:pPr>
                      <w:spacing w:line="181" w:lineRule="exact" w:before="0"/>
                      <w:ind w:left="836" w:right="0" w:firstLine="0"/>
                      <w:jc w:val="left"/>
                      <w:rPr>
                        <w:rFonts w:ascii="Courier New"/>
                        <w:sz w:val="16"/>
                      </w:rPr>
                    </w:pPr>
                    <w:r>
                      <w:rPr>
                        <w:rFonts w:ascii="Courier New"/>
                        <w:sz w:val="16"/>
                      </w:rPr>
                      <w:t>"iam:PassRole"</w:t>
                    </w:r>
                  </w:p>
                  <w:p>
                    <w:pPr>
                      <w:spacing w:before="11"/>
                      <w:ind w:left="645" w:right="0" w:firstLine="0"/>
                      <w:jc w:val="left"/>
                      <w:rPr>
                        <w:rFonts w:ascii="Courier New"/>
                        <w:sz w:val="16"/>
                      </w:rPr>
                    </w:pPr>
                    <w:r>
                      <w:rPr>
                        <w:rFonts w:ascii="Courier New"/>
                        <w:sz w:val="16"/>
                      </w:rPr>
                      <w:t>],</w:t>
                    </w:r>
                  </w:p>
                  <w:p>
                    <w:pPr>
                      <w:spacing w:line="254" w:lineRule="auto" w:before="11"/>
                      <w:ind w:left="836" w:right="6435" w:hanging="192"/>
                      <w:jc w:val="left"/>
                      <w:rPr>
                        <w:rFonts w:ascii="Courier New"/>
                        <w:sz w:val="16"/>
                      </w:rPr>
                    </w:pPr>
                    <w:r>
                      <w:rPr>
                        <w:rFonts w:ascii="Courier New"/>
                        <w:sz w:val="16"/>
                      </w:rPr>
                      <w:t>"Resource": [ "</w:t>
                    </w:r>
                    <w:r>
                      <w:rPr>
                        <w:rFonts w:ascii="Courier New"/>
                        <w:i/>
                        <w:color w:val="FF0000"/>
                        <w:sz w:val="16"/>
                      </w:rPr>
                      <w:t>[[roleArn]]</w:t>
                    </w:r>
                    <w:r>
                      <w:rPr>
                        <w:rFonts w:ascii="Courier New"/>
                        <w:sz w:val="16"/>
                      </w:rPr>
                      <w:t>"</w:t>
                    </w:r>
                  </w:p>
                  <w:p>
                    <w:pPr>
                      <w:spacing w:line="181" w:lineRule="exact" w:before="0"/>
                      <w:ind w:left="645" w:right="0" w:firstLine="0"/>
                      <w:jc w:val="left"/>
                      <w:rPr>
                        <w:rFonts w:ascii="Courier New"/>
                        <w:sz w:val="16"/>
                      </w:rPr>
                    </w:pPr>
                    <w:r>
                      <w:rPr>
                        <w:rFonts w:ascii="Courier New"/>
                        <w:sz w:val="16"/>
                      </w:rPr>
                      <w:t>],</w:t>
                    </w:r>
                  </w:p>
                  <w:p>
                    <w:pPr>
                      <w:spacing w:line="254" w:lineRule="auto" w:before="11"/>
                      <w:ind w:left="836" w:right="5322" w:hanging="192"/>
                      <w:jc w:val="left"/>
                      <w:rPr>
                        <w:rFonts w:ascii="Courier New"/>
                        <w:sz w:val="16"/>
                      </w:rPr>
                    </w:pPr>
                    <w:r>
                      <w:rPr>
                        <w:rFonts w:ascii="Courier New"/>
                        <w:sz w:val="16"/>
                      </w:rPr>
                      <w:t>"Condition": { "StringEquals": {</w:t>
                    </w:r>
                  </w:p>
                  <w:p>
                    <w:pPr>
                      <w:spacing w:line="181" w:lineRule="exact" w:before="0"/>
                      <w:ind w:left="1028" w:right="0" w:firstLine="0"/>
                      <w:jc w:val="left"/>
                      <w:rPr>
                        <w:rFonts w:ascii="Courier New"/>
                        <w:sz w:val="16"/>
                      </w:rPr>
                    </w:pPr>
                    <w:r>
                      <w:rPr>
                        <w:rFonts w:ascii="Courier New"/>
                        <w:sz w:val="16"/>
                      </w:rPr>
                      <w:t>"iam:PassedToService": "sagemaker.amazonaws.com"</w:t>
                    </w:r>
                  </w:p>
                  <w:p>
                    <w:pPr>
                      <w:spacing w:before="10"/>
                      <w:ind w:left="836" w:right="0" w:firstLine="0"/>
                      <w:jc w:val="left"/>
                      <w:rPr>
                        <w:rFonts w:ascii="Courier New"/>
                        <w:sz w:val="16"/>
                      </w:rPr>
                    </w:pPr>
                    <w:r>
                      <w:rPr>
                        <w:rFonts w:ascii="Courier New"/>
                        <w:w w:val="99"/>
                        <w:sz w:val="16"/>
                      </w:rPr>
                      <w:t>}</w:t>
                    </w:r>
                  </w:p>
                  <w:p>
                    <w:pPr>
                      <w:spacing w:before="11"/>
                      <w:ind w:left="0" w:right="7797" w:firstLine="0"/>
                      <w:jc w:val="right"/>
                      <w:rPr>
                        <w:rFonts w:ascii="Courier New"/>
                        <w:sz w:val="16"/>
                      </w:rPr>
                    </w:pPr>
                    <w:r>
                      <w:rPr>
                        <w:rFonts w:ascii="Courier New"/>
                        <w:w w:val="99"/>
                        <w:sz w:val="16"/>
                      </w:rPr>
                      <w:t>}</w:t>
                    </w:r>
                  </w:p>
                  <w:p>
                    <w:pPr>
                      <w:spacing w:before="11"/>
                      <w:ind w:left="0" w:right="7892" w:firstLine="0"/>
                      <w:jc w:val="right"/>
                      <w:rPr>
                        <w:rFonts w:ascii="Courier New"/>
                        <w:sz w:val="16"/>
                      </w:rPr>
                    </w:pPr>
                    <w:r>
                      <w:rPr>
                        <w:rFonts w:ascii="Courier New"/>
                        <w:w w:val="95"/>
                        <w:sz w:val="16"/>
                      </w:rPr>
                      <w:t>},</w:t>
                    </w:r>
                  </w:p>
                  <w:p>
                    <w:pPr>
                      <w:spacing w:before="11"/>
                      <w:ind w:left="453" w:right="0" w:firstLine="0"/>
                      <w:jc w:val="left"/>
                      <w:rPr>
                        <w:rFonts w:ascii="Courier New"/>
                        <w:sz w:val="16"/>
                      </w:rPr>
                    </w:pPr>
                    <w:r>
                      <w:rPr>
                        <w:rFonts w:ascii="Courier New"/>
                        <w:w w:val="99"/>
                        <w:sz w:val="16"/>
                      </w:rPr>
                      <w:t>{</w:t>
                    </w:r>
                  </w:p>
                  <w:p>
                    <w:pPr>
                      <w:spacing w:line="254" w:lineRule="auto" w:before="10"/>
                      <w:ind w:left="645" w:right="5322" w:firstLine="0"/>
                      <w:jc w:val="left"/>
                      <w:rPr>
                        <w:rFonts w:ascii="Courier New"/>
                        <w:sz w:val="16"/>
                      </w:rPr>
                    </w:pPr>
                    <w:r>
                      <w:rPr>
                        <w:rFonts w:ascii="Courier New"/>
                        <w:sz w:val="16"/>
                      </w:rPr>
                      <w:t>"Effect": "Allow", "Action": [</w:t>
                    </w:r>
                  </w:p>
                  <w:p>
                    <w:pPr>
                      <w:spacing w:line="254" w:lineRule="auto" w:before="0"/>
                      <w:ind w:left="836" w:right="4748" w:firstLine="0"/>
                      <w:jc w:val="left"/>
                      <w:rPr>
                        <w:rFonts w:ascii="Courier New"/>
                        <w:sz w:val="16"/>
                      </w:rPr>
                    </w:pPr>
                    <w:r>
                      <w:rPr>
                        <w:rFonts w:ascii="Courier New"/>
                        <w:sz w:val="16"/>
                      </w:rPr>
                      <w:t>"events:PutTargets", "events:PutRule", "events:DescribeRule"</w:t>
                    </w:r>
                  </w:p>
                  <w:p>
                    <w:pPr>
                      <w:spacing w:line="181" w:lineRule="exact" w:before="0"/>
                      <w:ind w:left="645" w:right="0" w:firstLine="0"/>
                      <w:jc w:val="left"/>
                      <w:rPr>
                        <w:rFonts w:ascii="Courier New"/>
                        <w:sz w:val="16"/>
                      </w:rPr>
                    </w:pPr>
                    <w:r>
                      <w:rPr>
                        <w:rFonts w:ascii="Courier New"/>
                        <w:sz w:val="16"/>
                      </w:rPr>
                      <w:t>],</w:t>
                    </w:r>
                  </w:p>
                  <w:p>
                    <w:pPr>
                      <w:spacing w:line="254" w:lineRule="auto" w:before="11"/>
                      <w:ind w:left="836" w:right="2447" w:hanging="192"/>
                      <w:jc w:val="left"/>
                      <w:rPr>
                        <w:rFonts w:ascii="Courier New"/>
                        <w:sz w:val="16"/>
                      </w:rPr>
                    </w:pPr>
                    <w:r>
                      <w:rPr>
                        <w:rFonts w:ascii="Courier New"/>
                        <w:sz w:val="16"/>
                      </w:rPr>
                      <w:t>"Resource": [ "arn:aws:events:</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:rule/</w:t>
                    </w:r>
                  </w:p>
                  <w:p>
                    <w:pPr>
                      <w:spacing w:line="181" w:lineRule="exact" w:before="0"/>
                      <w:ind w:left="70" w:right="0" w:firstLine="0"/>
                      <w:jc w:val="left"/>
                      <w:rPr>
                        <w:rFonts w:ascii="Courier New"/>
                        <w:sz w:val="16"/>
                      </w:rPr>
                    </w:pPr>
                    <w:r>
                      <w:rPr>
                        <w:rFonts w:ascii="Courier New"/>
                        <w:sz w:val="16"/>
                      </w:rPr>
                      <w:t>StepFunctionsGetEventsForSageMakerTransformJobsRule"</w:t>
                    </w:r>
                  </w:p>
                  <w:p>
                    <w:pPr>
                      <w:spacing w:before="11"/>
                      <w:ind w:left="645" w:right="0" w:firstLine="0"/>
                      <w:jc w:val="left"/>
                      <w:rPr>
                        <w:rFonts w:ascii="Courier New"/>
                        <w:sz w:val="16"/>
                      </w:rPr>
                    </w:pPr>
                    <w:r>
                      <w:rPr>
                        <w:rFonts w:ascii="Courier New"/>
                        <w:w w:val="99"/>
                        <w:sz w:val="16"/>
                      </w:rPr>
                      <w:t>]</w:t>
                    </w:r>
                  </w:p>
                  <w:p>
                    <w:pPr>
                      <w:spacing w:before="10"/>
                      <w:ind w:left="453" w:right="0" w:firstLine="0"/>
                      <w:jc w:val="left"/>
                      <w:rPr>
                        <w:rFonts w:ascii="Courier New"/>
                        <w:sz w:val="16"/>
                      </w:rPr>
                    </w:pPr>
                    <w:r>
                      <w:rPr>
                        <w:rFonts w:ascii="Courier New"/>
                        <w:w w:val="99"/>
                        <w:sz w:val="16"/>
                      </w:rPr>
                      <w:t>}</w:t>
                    </w:r>
                  </w:p>
                  <w:p>
                    <w:pPr>
                      <w:spacing w:before="11"/>
                      <w:ind w:left="261" w:right="0" w:firstLine="0"/>
                      <w:jc w:val="left"/>
                      <w:rPr>
                        <w:rFonts w:ascii="Courier New"/>
                        <w:sz w:val="16"/>
                      </w:rPr>
                    </w:pPr>
                    <w:r>
                      <w:rPr>
                        <w:rFonts w:ascii="Courier New"/>
                        <w:w w:val="99"/>
                        <w:sz w:val="16"/>
                      </w:rPr>
                      <w:t>]</w:t>
                    </w:r>
                  </w:p>
                  <w:p>
                    <w:pPr>
                      <w:spacing w:before="11"/>
                      <w:ind w:left="70" w:right="0" w:firstLine="0"/>
                      <w:jc w:val="left"/>
                      <w:rPr>
                        <w:rFonts w:ascii="Courier New"/>
                        <w:sz w:val="16"/>
                      </w:rPr>
                    </w:pPr>
                    <w:r>
                      <w:rPr>
                        <w:rFonts w:ascii="Courier New"/>
                        <w:w w:val="99"/>
                        <w:sz w:val="16"/>
                      </w:rPr>
                      <w:t>}</w:t>
                    </w:r>
                  </w:p>
                </w:txbxContent>
              </v:textbox>
              <w10:wrap type="none"/>
            </v:shape>
          </v:group>
        </w:pict>
      </w:r>
      <w:r>
        <w:rPr>
          <w:sz w:val="20"/>
        </w:rPr>
      </w:r>
    </w:p>
    <w:p>
      <w:pPr>
        <w:pStyle w:val="BodyText"/>
        <w:spacing w:before="81"/>
        <w:ind w:left="1060"/>
      </w:pPr>
      <w:r>
        <w:rPr>
          <w:w w:val="105"/>
        </w:rPr>
        <w:t>Asynchronous</w:t>
      </w:r>
    </w:p>
    <w:p>
      <w:pPr>
        <w:pStyle w:val="BodyText"/>
        <w:spacing w:before="5"/>
        <w:rPr>
          <w:sz w:val="10"/>
        </w:rPr>
      </w:pPr>
      <w:r>
        <w:rPr/>
        <w:pict>
          <v:group style="position:absolute;margin-left:134.5pt;margin-top:8.4887pt;width:427pt;height:265.7pt;mso-position-horizontal-relative:page;mso-position-vertical-relative:paragraph;z-index:-251119616;mso-wrap-distance-left:0;mso-wrap-distance-right:0" coordorigin="2690,170" coordsize="8540,5314">
            <v:line style="position:absolute" from="2690,175" to="11230,175" stroked="true" strokeweight=".499988pt" strokecolor="#808080">
              <v:stroke dashstyle="solid"/>
            </v:line>
            <v:line style="position:absolute" from="11225,170" to="11225,5484" stroked="true" strokeweight=".5pt" strokecolor="#808080">
              <v:stroke dashstyle="solid"/>
            </v:line>
            <v:line style="position:absolute" from="2695,170" to="2695,5484" stroked="true" strokeweight=".5pt" strokecolor="#808080">
              <v:stroke dashstyle="solid"/>
            </v:line>
            <v:shape style="position:absolute;left:2760;top:320;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951;top:512;width:6346;height:4962" type="#_x0000_t202" filled="false" stroked="false">
              <v:textbox inset="0,0,0,0">
                <w:txbxContent>
                  <w:p>
                    <w:pPr>
                      <w:spacing w:line="159" w:lineRule="exact" w:before="0"/>
                      <w:ind w:left="0" w:right="0" w:firstLine="0"/>
                      <w:jc w:val="left"/>
                      <w:rPr>
                        <w:rFonts w:ascii="Courier New"/>
                        <w:sz w:val="16"/>
                      </w:rPr>
                    </w:pPr>
                    <w:r>
                      <w:rPr>
                        <w:rFonts w:ascii="Courier New"/>
                        <w:sz w:val="16"/>
                      </w:rPr>
                      <w:t>"Version": "2012-10-17",</w:t>
                    </w:r>
                  </w:p>
                  <w:p>
                    <w:pPr>
                      <w:spacing w:before="10"/>
                      <w:ind w:left="0" w:right="0" w:firstLine="0"/>
                      <w:jc w:val="left"/>
                      <w:rPr>
                        <w:rFonts w:ascii="Courier New"/>
                        <w:sz w:val="16"/>
                      </w:rPr>
                    </w:pPr>
                    <w:r>
                      <w:rPr>
                        <w:rFonts w:ascii="Courier New"/>
                        <w:sz w:val="16"/>
                      </w:rPr>
                      <w:t>"Statement": [</w:t>
                    </w:r>
                  </w:p>
                  <w:p>
                    <w:pPr>
                      <w:spacing w:before="11"/>
                      <w:ind w:left="191" w:right="0" w:firstLine="0"/>
                      <w:jc w:val="left"/>
                      <w:rPr>
                        <w:rFonts w:ascii="Courier New"/>
                        <w:sz w:val="16"/>
                      </w:rPr>
                    </w:pPr>
                    <w:r>
                      <w:rPr>
                        <w:rFonts w:ascii="Courier New"/>
                        <w:w w:val="99"/>
                        <w:sz w:val="16"/>
                      </w:rPr>
                      <w:t>{</w:t>
                    </w:r>
                  </w:p>
                  <w:p>
                    <w:pPr>
                      <w:spacing w:line="254" w:lineRule="auto" w:before="11"/>
                      <w:ind w:left="383" w:right="3390" w:firstLine="0"/>
                      <w:jc w:val="left"/>
                      <w:rPr>
                        <w:rFonts w:ascii="Courier New"/>
                        <w:sz w:val="16"/>
                      </w:rPr>
                    </w:pPr>
                    <w:r>
                      <w:rPr>
                        <w:rFonts w:ascii="Courier New"/>
                        <w:sz w:val="16"/>
                      </w:rPr>
                      <w:t>"Effect": "Allow", "Action": [</w:t>
                    </w:r>
                  </w:p>
                  <w:p>
                    <w:pPr>
                      <w:spacing w:line="181" w:lineRule="exact" w:before="0"/>
                      <w:ind w:left="575" w:right="0" w:firstLine="0"/>
                      <w:jc w:val="left"/>
                      <w:rPr>
                        <w:rFonts w:ascii="Courier New"/>
                        <w:sz w:val="16"/>
                      </w:rPr>
                    </w:pPr>
                    <w:r>
                      <w:rPr>
                        <w:rFonts w:ascii="Courier New"/>
                        <w:sz w:val="16"/>
                      </w:rPr>
                      <w:t>"sagemaker:CreateTransformJob"</w:t>
                    </w:r>
                  </w:p>
                  <w:p>
                    <w:pPr>
                      <w:spacing w:before="11"/>
                      <w:ind w:left="383" w:right="0" w:firstLine="0"/>
                      <w:jc w:val="left"/>
                      <w:rPr>
                        <w:rFonts w:ascii="Courier New"/>
                        <w:sz w:val="16"/>
                      </w:rPr>
                    </w:pPr>
                    <w:r>
                      <w:rPr>
                        <w:rFonts w:ascii="Courier New"/>
                        <w:sz w:val="16"/>
                      </w:rPr>
                      <w:t>],</w:t>
                    </w:r>
                  </w:p>
                  <w:p>
                    <w:pPr>
                      <w:spacing w:line="254" w:lineRule="auto" w:before="10"/>
                      <w:ind w:left="575" w:right="5" w:hanging="192"/>
                      <w:jc w:val="left"/>
                      <w:rPr>
                        <w:rFonts w:ascii="Courier New"/>
                        <w:sz w:val="16"/>
                      </w:rPr>
                    </w:pPr>
                    <w:r>
                      <w:rPr>
                        <w:rFonts w:ascii="Courier New"/>
                        <w:sz w:val="16"/>
                      </w:rPr>
                      <w:t>"Resource": [ "arn:aws:sagemaker:</w:t>
                    </w:r>
                    <w:r>
                      <w:rPr>
                        <w:rFonts w:ascii="Courier New"/>
                        <w:i/>
                        <w:color w:val="FF0000"/>
                        <w:sz w:val="16"/>
                      </w:rPr>
                      <w:t>[[region]]</w:t>
                    </w:r>
                    <w:r>
                      <w:rPr>
                        <w:rFonts w:ascii="Courier New"/>
                        <w:sz w:val="16"/>
                      </w:rPr>
                      <w:t>:</w:t>
                    </w:r>
                    <w:r>
                      <w:rPr>
                        <w:rFonts w:ascii="Courier New"/>
                        <w:i/>
                        <w:color w:val="FF0000"/>
                        <w:sz w:val="16"/>
                      </w:rPr>
                      <w:t>[[accountId]]</w:t>
                    </w:r>
                    <w:r>
                      <w:rPr>
                        <w:rFonts w:ascii="Courier New"/>
                        <w:sz w:val="16"/>
                      </w:rPr>
                      <w:t>:transform-job/*"</w:t>
                    </w:r>
                  </w:p>
                  <w:p>
                    <w:pPr>
                      <w:spacing w:line="181" w:lineRule="exact" w:before="0"/>
                      <w:ind w:left="383" w:right="0" w:firstLine="0"/>
                      <w:jc w:val="left"/>
                      <w:rPr>
                        <w:rFonts w:ascii="Courier New"/>
                        <w:sz w:val="16"/>
                      </w:rPr>
                    </w:pPr>
                    <w:r>
                      <w:rPr>
                        <w:rFonts w:ascii="Courier New"/>
                        <w:w w:val="99"/>
                        <w:sz w:val="16"/>
                      </w:rPr>
                      <w:t>]</w:t>
                    </w:r>
                  </w:p>
                  <w:p>
                    <w:pPr>
                      <w:spacing w:before="11"/>
                      <w:ind w:left="191" w:right="0" w:firstLine="0"/>
                      <w:jc w:val="left"/>
                      <w:rPr>
                        <w:rFonts w:ascii="Courier New"/>
                        <w:sz w:val="16"/>
                      </w:rPr>
                    </w:pPr>
                    <w:r>
                      <w:rPr>
                        <w:rFonts w:ascii="Courier New"/>
                        <w:sz w:val="16"/>
                      </w:rPr>
                      <w:t>},</w:t>
                    </w:r>
                  </w:p>
                  <w:p>
                    <w:pPr>
                      <w:spacing w:before="11"/>
                      <w:ind w:left="191" w:right="0" w:firstLine="0"/>
                      <w:jc w:val="left"/>
                      <w:rPr>
                        <w:rFonts w:ascii="Courier New"/>
                        <w:sz w:val="16"/>
                      </w:rPr>
                    </w:pPr>
                    <w:r>
                      <w:rPr>
                        <w:rFonts w:ascii="Courier New"/>
                        <w:w w:val="99"/>
                        <w:sz w:val="16"/>
                      </w:rPr>
                      <w:t>{</w:t>
                    </w:r>
                  </w:p>
                  <w:p>
                    <w:pPr>
                      <w:spacing w:line="254" w:lineRule="auto" w:before="11"/>
                      <w:ind w:left="383" w:right="3390" w:firstLine="0"/>
                      <w:jc w:val="left"/>
                      <w:rPr>
                        <w:rFonts w:ascii="Courier New"/>
                        <w:sz w:val="16"/>
                      </w:rPr>
                    </w:pPr>
                    <w:r>
                      <w:rPr>
                        <w:rFonts w:ascii="Courier New"/>
                        <w:sz w:val="16"/>
                      </w:rPr>
                      <w:t>"Effect": "Allow", "Action": [</w:t>
                    </w:r>
                  </w:p>
                  <w:p>
                    <w:pPr>
                      <w:spacing w:line="181" w:lineRule="exact" w:before="0"/>
                      <w:ind w:left="575" w:right="0" w:firstLine="0"/>
                      <w:jc w:val="left"/>
                      <w:rPr>
                        <w:rFonts w:ascii="Courier New"/>
                        <w:sz w:val="16"/>
                      </w:rPr>
                    </w:pPr>
                    <w:r>
                      <w:rPr>
                        <w:rFonts w:ascii="Courier New"/>
                        <w:sz w:val="16"/>
                      </w:rPr>
                      <w:t>"sagemaker:ListTags"</w:t>
                    </w:r>
                  </w:p>
                  <w:p>
                    <w:pPr>
                      <w:spacing w:before="10"/>
                      <w:ind w:left="383" w:right="0" w:firstLine="0"/>
                      <w:jc w:val="left"/>
                      <w:rPr>
                        <w:rFonts w:ascii="Courier New"/>
                        <w:sz w:val="16"/>
                      </w:rPr>
                    </w:pPr>
                    <w:r>
                      <w:rPr>
                        <w:rFonts w:ascii="Courier New"/>
                        <w:sz w:val="16"/>
                      </w:rPr>
                      <w:t>],</w:t>
                    </w:r>
                  </w:p>
                  <w:p>
                    <w:pPr>
                      <w:spacing w:line="254" w:lineRule="auto" w:before="11"/>
                      <w:ind w:left="575" w:right="4446" w:hanging="192"/>
                      <w:jc w:val="left"/>
                      <w:rPr>
                        <w:rFonts w:ascii="Courier New"/>
                        <w:sz w:val="16"/>
                      </w:rPr>
                    </w:pPr>
                    <w:r>
                      <w:rPr>
                        <w:rFonts w:ascii="Courier New"/>
                        <w:sz w:val="16"/>
                      </w:rPr>
                      <w:t>"Resource": [ "*"</w:t>
                    </w:r>
                  </w:p>
                  <w:p>
                    <w:pPr>
                      <w:spacing w:line="181" w:lineRule="exact" w:before="0"/>
                      <w:ind w:left="383" w:right="0" w:firstLine="0"/>
                      <w:jc w:val="left"/>
                      <w:rPr>
                        <w:rFonts w:ascii="Courier New"/>
                        <w:sz w:val="16"/>
                      </w:rPr>
                    </w:pPr>
                    <w:r>
                      <w:rPr>
                        <w:rFonts w:ascii="Courier New"/>
                        <w:w w:val="99"/>
                        <w:sz w:val="16"/>
                      </w:rPr>
                      <w:t>]</w:t>
                    </w:r>
                  </w:p>
                  <w:p>
                    <w:pPr>
                      <w:spacing w:before="11"/>
                      <w:ind w:left="191" w:right="0" w:firstLine="0"/>
                      <w:jc w:val="left"/>
                      <w:rPr>
                        <w:rFonts w:ascii="Courier New"/>
                        <w:sz w:val="16"/>
                      </w:rPr>
                    </w:pPr>
                    <w:r>
                      <w:rPr>
                        <w:rFonts w:ascii="Courier New"/>
                        <w:sz w:val="16"/>
                      </w:rPr>
                      <w:t>},</w:t>
                    </w:r>
                  </w:p>
                  <w:p>
                    <w:pPr>
                      <w:spacing w:before="11"/>
                      <w:ind w:left="191" w:right="0" w:firstLine="0"/>
                      <w:jc w:val="left"/>
                      <w:rPr>
                        <w:rFonts w:ascii="Courier New"/>
                        <w:sz w:val="16"/>
                      </w:rPr>
                    </w:pPr>
                    <w:r>
                      <w:rPr>
                        <w:rFonts w:ascii="Courier New"/>
                        <w:w w:val="99"/>
                        <w:sz w:val="16"/>
                      </w:rPr>
                      <w:t>{</w:t>
                    </w:r>
                  </w:p>
                  <w:p>
                    <w:pPr>
                      <w:spacing w:line="254" w:lineRule="auto" w:before="10"/>
                      <w:ind w:left="383" w:right="3390" w:firstLine="0"/>
                      <w:jc w:val="left"/>
                      <w:rPr>
                        <w:rFonts w:ascii="Courier New"/>
                        <w:sz w:val="16"/>
                      </w:rPr>
                    </w:pPr>
                    <w:r>
                      <w:rPr>
                        <w:rFonts w:ascii="Courier New"/>
                        <w:sz w:val="16"/>
                      </w:rPr>
                      <w:t>"Effect": "Allow", "Action": [</w:t>
                    </w:r>
                  </w:p>
                  <w:p>
                    <w:pPr>
                      <w:spacing w:line="181" w:lineRule="exact" w:before="0"/>
                      <w:ind w:left="575" w:right="0" w:firstLine="0"/>
                      <w:jc w:val="left"/>
                      <w:rPr>
                        <w:rFonts w:ascii="Courier New"/>
                        <w:sz w:val="16"/>
                      </w:rPr>
                    </w:pPr>
                    <w:r>
                      <w:rPr>
                        <w:rFonts w:ascii="Courier New"/>
                        <w:sz w:val="16"/>
                      </w:rPr>
                      <w:t>"iam:PassRole"</w:t>
                    </w:r>
                  </w:p>
                  <w:p>
                    <w:pPr>
                      <w:spacing w:before="11"/>
                      <w:ind w:left="383" w:right="0" w:firstLine="0"/>
                      <w:jc w:val="left"/>
                      <w:rPr>
                        <w:rFonts w:ascii="Courier New"/>
                        <w:sz w:val="16"/>
                      </w:rPr>
                    </w:pPr>
                    <w:r>
                      <w:rPr>
                        <w:rFonts w:ascii="Courier New"/>
                        <w:sz w:val="16"/>
                      </w:rPr>
                      <w:t>],</w:t>
                    </w:r>
                  </w:p>
                  <w:p>
                    <w:pPr>
                      <w:spacing w:before="11"/>
                      <w:ind w:left="383" w:right="0" w:firstLine="0"/>
                      <w:jc w:val="left"/>
                      <w:rPr>
                        <w:rFonts w:ascii="Courier New"/>
                        <w:sz w:val="16"/>
                      </w:rPr>
                    </w:pPr>
                    <w:r>
                      <w:rPr>
                        <w:rFonts w:ascii="Courier New"/>
                        <w:sz w:val="16"/>
                      </w:rPr>
                      <w:t>"Resource": [</w:t>
                    </w:r>
                  </w:p>
                </w:txbxContent>
              </v:textbox>
              <w10:wrap type="none"/>
            </v:shape>
            <w10:wrap type="topAndBottom"/>
          </v:group>
        </w:pict>
      </w:r>
    </w:p>
    <w:p>
      <w:pPr>
        <w:spacing w:after="0"/>
        <w:rPr>
          <w:sz w:val="10"/>
        </w:rPr>
        <w:sectPr>
          <w:pgSz w:w="12240" w:h="15840"/>
          <w:pgMar w:header="699" w:footer="874" w:top="1160" w:bottom="1060" w:left="1340" w:right="0"/>
        </w:sectPr>
      </w:pPr>
    </w:p>
    <w:p>
      <w:pPr>
        <w:pStyle w:val="BodyText"/>
        <w:spacing w:line="213" w:lineRule="exact"/>
        <w:ind w:left="478" w:right="1456"/>
        <w:jc w:val="center"/>
      </w:pPr>
      <w:r>
        <w:rPr/>
        <w:pict>
          <v:group style="position:absolute;margin-left:72pt;margin-top:11.88pt;width:486pt;height:.5pt;mso-position-horizontal-relative:page;mso-position-vertical-relative:paragraph;z-index:-251118592;mso-wrap-distance-left:0;mso-wrap-distance-right:0" coordorigin="1440,238" coordsize="9720,10">
            <v:line style="position:absolute" from="3870,243" to="1440,243" stroked="true" strokeweight=".5pt" strokecolor="#000000">
              <v:stroke dashstyle="solid"/>
            </v:line>
            <v:line style="position:absolute" from="8730,243" to="3870,243" stroked="true" strokeweight=".5pt" strokecolor="#000000">
              <v:stroke dashstyle="solid"/>
            </v:line>
            <v:line style="position:absolute" from="11160,243" to="8730,243" stroked="true" strokeweight=".5pt" strokecolor="#000000">
              <v:stroke dashstyle="solid"/>
            </v:line>
            <w10:wrap type="topAndBottom"/>
          </v:group>
        </w:pict>
      </w:r>
      <w:r>
        <w:rPr/>
        <w:pict>
          <v:group style="position:absolute;margin-left:134.5pt;margin-top:33.480pt;width:427pt;height:112.1pt;mso-position-horizontal-relative:page;mso-position-vertical-relative:paragraph;z-index:-251113472;mso-wrap-distance-left:0;mso-wrap-distance-right:0" coordorigin="2690,670" coordsize="8540,2242">
            <v:line style="position:absolute" from="11225,670" to="11225,2912" stroked="true" strokeweight=".5pt" strokecolor="#808080">
              <v:stroke dashstyle="solid"/>
            </v:line>
            <v:line style="position:absolute" from="2690,2907" to="11230,2907" stroked="true" strokeweight=".49999pt" strokecolor="#808080">
              <v:stroke dashstyle="solid"/>
            </v:line>
            <v:line style="position:absolute" from="2695,670" to="2695,2912" stroked="true" strokeweight=".5pt" strokecolor="#808080">
              <v:stroke dashstyle="solid"/>
            </v:line>
            <v:shape style="position:absolute;left:3335;top:690;width:5002;height:1314" type="#_x0000_t202" filled="false" stroked="false">
              <v:textbox inset="0,0,0,0">
                <w:txbxContent>
                  <w:p>
                    <w:pPr>
                      <w:spacing w:line="159" w:lineRule="exact" w:before="0"/>
                      <w:ind w:left="191" w:right="0" w:firstLine="0"/>
                      <w:jc w:val="left"/>
                      <w:rPr>
                        <w:rFonts w:ascii="Courier New"/>
                        <w:sz w:val="16"/>
                      </w:rPr>
                    </w:pPr>
                    <w:r>
                      <w:rPr>
                        <w:rFonts w:ascii="Courier New"/>
                        <w:sz w:val="16"/>
                      </w:rPr>
                      <w:t>"</w:t>
                    </w:r>
                    <w:r>
                      <w:rPr>
                        <w:rFonts w:ascii="Courier New"/>
                        <w:i/>
                        <w:color w:val="FF0000"/>
                        <w:sz w:val="16"/>
                      </w:rPr>
                      <w:t>[[roleArn]]</w:t>
                    </w:r>
                    <w:r>
                      <w:rPr>
                        <w:rFonts w:ascii="Courier New"/>
                        <w:sz w:val="16"/>
                      </w:rPr>
                      <w:t>"</w:t>
                    </w:r>
                  </w:p>
                  <w:p>
                    <w:pPr>
                      <w:spacing w:before="10"/>
                      <w:ind w:left="0" w:right="0" w:firstLine="0"/>
                      <w:jc w:val="left"/>
                      <w:rPr>
                        <w:rFonts w:ascii="Courier New"/>
                        <w:sz w:val="16"/>
                      </w:rPr>
                    </w:pPr>
                    <w:r>
                      <w:rPr>
                        <w:rFonts w:ascii="Courier New"/>
                        <w:sz w:val="16"/>
                      </w:rPr>
                      <w:t>],</w:t>
                    </w:r>
                  </w:p>
                  <w:p>
                    <w:pPr>
                      <w:spacing w:line="254" w:lineRule="auto" w:before="11"/>
                      <w:ind w:left="191" w:right="2238" w:hanging="192"/>
                      <w:jc w:val="left"/>
                      <w:rPr>
                        <w:rFonts w:ascii="Courier New"/>
                        <w:sz w:val="16"/>
                      </w:rPr>
                    </w:pPr>
                    <w:r>
                      <w:rPr>
                        <w:rFonts w:ascii="Courier New"/>
                        <w:sz w:val="16"/>
                      </w:rPr>
                      <w:t>"Condition": { "StringEquals": {</w:t>
                    </w:r>
                  </w:p>
                  <w:p>
                    <w:pPr>
                      <w:spacing w:line="181" w:lineRule="exact" w:before="0"/>
                      <w:ind w:left="383" w:right="0" w:firstLine="0"/>
                      <w:jc w:val="left"/>
                      <w:rPr>
                        <w:rFonts w:ascii="Courier New"/>
                        <w:sz w:val="16"/>
                      </w:rPr>
                    </w:pPr>
                    <w:r>
                      <w:rPr>
                        <w:rFonts w:ascii="Courier New"/>
                        <w:sz w:val="16"/>
                      </w:rPr>
                      <w:t>"iam:PassedToService": "sagemaker.amazonaws.com"</w:t>
                    </w:r>
                  </w:p>
                  <w:p>
                    <w:pPr>
                      <w:spacing w:before="11"/>
                      <w:ind w:left="191" w:right="0" w:firstLine="0"/>
                      <w:jc w:val="left"/>
                      <w:rPr>
                        <w:rFonts w:ascii="Courier New"/>
                        <w:sz w:val="16"/>
                      </w:rPr>
                    </w:pPr>
                    <w:r>
                      <w:rPr>
                        <w:rFonts w:ascii="Courier New"/>
                        <w:w w:val="99"/>
                        <w:sz w:val="16"/>
                      </w:rPr>
                      <w:t>}</w:t>
                    </w:r>
                  </w:p>
                  <w:p>
                    <w:pPr>
                      <w:spacing w:before="11"/>
                      <w:ind w:left="0" w:right="0" w:firstLine="0"/>
                      <w:jc w:val="left"/>
                      <w:rPr>
                        <w:rFonts w:ascii="Courier New"/>
                        <w:sz w:val="16"/>
                      </w:rPr>
                    </w:pPr>
                    <w:r>
                      <w:rPr>
                        <w:rFonts w:ascii="Courier New"/>
                        <w:w w:val="99"/>
                        <w:sz w:val="16"/>
                      </w:rPr>
                      <w:t>}</w:t>
                    </w:r>
                  </w:p>
                </w:txbxContent>
              </v:textbox>
              <w10:wrap type="none"/>
            </v:shape>
            <v:shape style="position:absolute;left:3143;top:2034;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951;top:2226;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v:shape style="position:absolute;left:2760;top:2418;width:116;height:162" type="#_x0000_t202" filled="false" stroked="false">
              <v:textbox inset="0,0,0,0">
                <w:txbxContent>
                  <w:p>
                    <w:pPr>
                      <w:spacing w:line="159" w:lineRule="exact" w:before="0"/>
                      <w:ind w:left="0" w:right="0" w:firstLine="0"/>
                      <w:jc w:val="left"/>
                      <w:rPr>
                        <w:rFonts w:ascii="Courier New"/>
                        <w:sz w:val="16"/>
                      </w:rPr>
                    </w:pPr>
                    <w:r>
                      <w:rPr>
                        <w:rFonts w:ascii="Courier New"/>
                        <w:w w:val="99"/>
                        <w:sz w:val="16"/>
                      </w:rPr>
                      <w:t>}</w:t>
                    </w:r>
                  </w:p>
                </w:txbxContent>
              </v:textbox>
              <w10:wrap type="none"/>
            </v:shape>
            <w10:wrap type="topAndBottom"/>
          </v:group>
        </w:pict>
      </w:r>
      <w:r>
        <w:rPr>
          <w:w w:val="105"/>
        </w:rPr>
        <w:t>Activities</w:t>
      </w:r>
    </w:p>
    <w:p>
      <w:pPr>
        <w:pStyle w:val="BodyText"/>
        <w:spacing w:before="11"/>
        <w:rPr>
          <w:sz w:val="28"/>
        </w:rPr>
      </w:pPr>
    </w:p>
    <w:p>
      <w:pPr>
        <w:pStyle w:val="BodyText"/>
        <w:spacing w:before="10"/>
        <w:rPr>
          <w:sz w:val="15"/>
        </w:rPr>
      </w:pPr>
    </w:p>
    <w:p>
      <w:pPr>
        <w:pStyle w:val="Heading3"/>
        <w:spacing w:before="91"/>
      </w:pPr>
      <w:bookmarkStart w:name="Activities or no Tasks" w:id="548"/>
      <w:bookmarkEnd w:id="548"/>
      <w:r>
        <w:rPr/>
      </w:r>
      <w:bookmarkStart w:name="_bookmark237" w:id="549"/>
      <w:bookmarkEnd w:id="549"/>
      <w:r>
        <w:rPr/>
      </w:r>
      <w:r>
        <w:rPr>
          <w:color w:val="004B91"/>
          <w:w w:val="105"/>
        </w:rPr>
        <w:t>Activities or no</w:t>
      </w:r>
      <w:r>
        <w:rPr>
          <w:color w:val="004B91"/>
          <w:spacing w:val="-76"/>
          <w:w w:val="105"/>
        </w:rPr>
        <w:t> </w:t>
      </w:r>
      <w:r>
        <w:rPr>
          <w:color w:val="004B91"/>
          <w:spacing w:val="-4"/>
          <w:w w:val="105"/>
        </w:rPr>
        <w:t>Tasks</w:t>
      </w:r>
    </w:p>
    <w:p>
      <w:pPr>
        <w:pStyle w:val="BodyText"/>
        <w:spacing w:line="244" w:lineRule="auto" w:before="211"/>
        <w:ind w:left="1060" w:right="1093"/>
      </w:pPr>
      <w:r>
        <w:rPr>
          <w:w w:val="105"/>
        </w:rPr>
        <w:t>For</w:t>
      </w:r>
      <w:r>
        <w:rPr>
          <w:spacing w:val="-10"/>
          <w:w w:val="105"/>
        </w:rPr>
        <w:t> </w:t>
      </w:r>
      <w:r>
        <w:rPr>
          <w:w w:val="105"/>
        </w:rPr>
        <w:t>a</w:t>
      </w:r>
      <w:r>
        <w:rPr>
          <w:spacing w:val="-9"/>
          <w:w w:val="105"/>
        </w:rPr>
        <w:t> </w:t>
      </w:r>
      <w:r>
        <w:rPr>
          <w:w w:val="105"/>
        </w:rPr>
        <w:t>state</w:t>
      </w:r>
      <w:r>
        <w:rPr>
          <w:spacing w:val="-9"/>
          <w:w w:val="105"/>
        </w:rPr>
        <w:t> </w:t>
      </w:r>
      <w:r>
        <w:rPr>
          <w:w w:val="105"/>
        </w:rPr>
        <w:t>machine</w:t>
      </w:r>
      <w:r>
        <w:rPr>
          <w:spacing w:val="-9"/>
          <w:w w:val="105"/>
        </w:rPr>
        <w:t> </w:t>
      </w:r>
      <w:r>
        <w:rPr>
          <w:w w:val="105"/>
        </w:rPr>
        <w:t>that</w:t>
      </w:r>
      <w:r>
        <w:rPr>
          <w:spacing w:val="-10"/>
          <w:w w:val="105"/>
        </w:rPr>
        <w:t> </w:t>
      </w:r>
      <w:r>
        <w:rPr>
          <w:w w:val="105"/>
        </w:rPr>
        <w:t>has</w:t>
      </w:r>
      <w:r>
        <w:rPr>
          <w:spacing w:val="-9"/>
          <w:w w:val="105"/>
        </w:rPr>
        <w:t> </w:t>
      </w:r>
      <w:r>
        <w:rPr>
          <w:w w:val="105"/>
        </w:rPr>
        <w:t>only</w:t>
      </w:r>
      <w:r>
        <w:rPr>
          <w:spacing w:val="-9"/>
          <w:w w:val="105"/>
        </w:rPr>
        <w:t> </w:t>
      </w:r>
      <w:r>
        <w:rPr>
          <w:w w:val="105"/>
        </w:rPr>
        <w:t>Activity</w:t>
      </w:r>
      <w:r>
        <w:rPr>
          <w:spacing w:val="-9"/>
          <w:w w:val="105"/>
        </w:rPr>
        <w:t> </w:t>
      </w:r>
      <w:r>
        <w:rPr>
          <w:w w:val="105"/>
        </w:rPr>
        <w:t>tasks,</w:t>
      </w:r>
      <w:r>
        <w:rPr>
          <w:spacing w:val="-9"/>
          <w:w w:val="105"/>
        </w:rPr>
        <w:t> </w:t>
      </w:r>
      <w:r>
        <w:rPr>
          <w:w w:val="105"/>
        </w:rPr>
        <w:t>or</w:t>
      </w:r>
      <w:r>
        <w:rPr>
          <w:spacing w:val="-10"/>
          <w:w w:val="105"/>
        </w:rPr>
        <w:t> </w:t>
      </w:r>
      <w:r>
        <w:rPr>
          <w:w w:val="105"/>
        </w:rPr>
        <w:t>no</w:t>
      </w:r>
      <w:r>
        <w:rPr>
          <w:spacing w:val="-9"/>
          <w:w w:val="105"/>
        </w:rPr>
        <w:t> </w:t>
      </w:r>
      <w:r>
        <w:rPr>
          <w:w w:val="105"/>
        </w:rPr>
        <w:t>tasks</w:t>
      </w:r>
      <w:r>
        <w:rPr>
          <w:spacing w:val="-9"/>
          <w:w w:val="105"/>
        </w:rPr>
        <w:t> </w:t>
      </w:r>
      <w:r>
        <w:rPr>
          <w:w w:val="105"/>
        </w:rPr>
        <w:t>at</w:t>
      </w:r>
      <w:r>
        <w:rPr>
          <w:spacing w:val="-9"/>
          <w:w w:val="105"/>
        </w:rPr>
        <w:t> </w:t>
      </w:r>
      <w:r>
        <w:rPr>
          <w:w w:val="105"/>
        </w:rPr>
        <w:t>all,</w:t>
      </w:r>
      <w:r>
        <w:rPr>
          <w:spacing w:val="-9"/>
          <w:w w:val="105"/>
        </w:rPr>
        <w:t> </w:t>
      </w:r>
      <w:r>
        <w:rPr>
          <w:w w:val="105"/>
        </w:rPr>
        <w:t>use</w:t>
      </w:r>
      <w:r>
        <w:rPr>
          <w:spacing w:val="-10"/>
          <w:w w:val="105"/>
        </w:rPr>
        <w:t> </w:t>
      </w:r>
      <w:r>
        <w:rPr>
          <w:w w:val="105"/>
        </w:rPr>
        <w:t>an</w:t>
      </w:r>
      <w:r>
        <w:rPr>
          <w:spacing w:val="-9"/>
          <w:w w:val="105"/>
        </w:rPr>
        <w:t> </w:t>
      </w:r>
      <w:r>
        <w:rPr>
          <w:w w:val="105"/>
        </w:rPr>
        <w:t>IAM</w:t>
      </w:r>
      <w:r>
        <w:rPr>
          <w:spacing w:val="-9"/>
          <w:w w:val="105"/>
        </w:rPr>
        <w:t> </w:t>
      </w:r>
      <w:r>
        <w:rPr>
          <w:w w:val="105"/>
        </w:rPr>
        <w:t>policy</w:t>
      </w:r>
      <w:r>
        <w:rPr>
          <w:spacing w:val="-9"/>
          <w:w w:val="105"/>
        </w:rPr>
        <w:t> </w:t>
      </w:r>
      <w:r>
        <w:rPr>
          <w:w w:val="105"/>
        </w:rPr>
        <w:t>that</w:t>
      </w:r>
      <w:r>
        <w:rPr>
          <w:spacing w:val="-9"/>
          <w:w w:val="105"/>
        </w:rPr>
        <w:t> </w:t>
      </w:r>
      <w:r>
        <w:rPr>
          <w:w w:val="105"/>
        </w:rPr>
        <w:t>denies</w:t>
      </w:r>
      <w:r>
        <w:rPr>
          <w:spacing w:val="-10"/>
          <w:w w:val="105"/>
        </w:rPr>
        <w:t> </w:t>
      </w:r>
      <w:r>
        <w:rPr>
          <w:w w:val="105"/>
        </w:rPr>
        <w:t>access</w:t>
      </w:r>
      <w:r>
        <w:rPr>
          <w:spacing w:val="-9"/>
          <w:w w:val="105"/>
        </w:rPr>
        <w:t> </w:t>
      </w:r>
      <w:r>
        <w:rPr>
          <w:w w:val="105"/>
        </w:rPr>
        <w:t>to all actions and</w:t>
      </w:r>
      <w:r>
        <w:rPr>
          <w:spacing w:val="-36"/>
          <w:w w:val="105"/>
        </w:rPr>
        <w:t> </w:t>
      </w:r>
      <w:r>
        <w:rPr>
          <w:w w:val="105"/>
        </w:rPr>
        <w:t>resources.</w:t>
      </w:r>
    </w:p>
    <w:p>
      <w:pPr>
        <w:pStyle w:val="BodyText"/>
        <w:spacing w:before="9"/>
        <w:rPr>
          <w:sz w:val="11"/>
        </w:rPr>
      </w:pPr>
      <w:r>
        <w:rPr/>
        <w:pict>
          <v:shape style="position:absolute;margin-left:116.75pt;margin-top:9.28961pt;width:444.5pt;height:108.5pt;mso-position-horizontal-relative:page;mso-position-vertical-relative:paragraph;z-index:-251112448;mso-wrap-distance-left:0;mso-wrap-distance-right:0" type="#_x0000_t202" filled="false" stroked="true" strokeweight=".5pt" strokecolor="#808080">
            <v:textbox inset="0,0,0,0">
              <w:txbxContent>
                <w:p>
                  <w:pPr>
                    <w:spacing w:before="118"/>
                    <w:ind w:left="60" w:right="0" w:firstLine="0"/>
                    <w:jc w:val="left"/>
                    <w:rPr>
                      <w:rFonts w:ascii="Courier New"/>
                      <w:sz w:val="16"/>
                    </w:rPr>
                  </w:pPr>
                  <w:r>
                    <w:rPr>
                      <w:rFonts w:ascii="Courier New"/>
                      <w:w w:val="99"/>
                      <w:sz w:val="16"/>
                    </w:rPr>
                    <w:t>{</w:t>
                  </w:r>
                </w:p>
                <w:p>
                  <w:pPr>
                    <w:spacing w:before="11"/>
                    <w:ind w:left="443" w:right="0" w:firstLine="0"/>
                    <w:jc w:val="left"/>
                    <w:rPr>
                      <w:rFonts w:ascii="Courier New"/>
                      <w:sz w:val="16"/>
                    </w:rPr>
                  </w:pPr>
                  <w:r>
                    <w:rPr>
                      <w:rFonts w:ascii="Courier New"/>
                      <w:sz w:val="16"/>
                    </w:rPr>
                    <w:t>"Version": "2012-10-17",</w:t>
                  </w:r>
                </w:p>
                <w:p>
                  <w:pPr>
                    <w:spacing w:before="11"/>
                    <w:ind w:left="443" w:right="0" w:firstLine="0"/>
                    <w:jc w:val="left"/>
                    <w:rPr>
                      <w:rFonts w:ascii="Courier New"/>
                      <w:sz w:val="16"/>
                    </w:rPr>
                  </w:pPr>
                  <w:r>
                    <w:rPr>
                      <w:rFonts w:ascii="Courier New"/>
                      <w:sz w:val="16"/>
                    </w:rPr>
                    <w:t>"Statement": [</w:t>
                  </w:r>
                </w:p>
                <w:p>
                  <w:pPr>
                    <w:spacing w:before="11"/>
                    <w:ind w:left="826" w:right="0" w:firstLine="0"/>
                    <w:jc w:val="left"/>
                    <w:rPr>
                      <w:rFonts w:ascii="Courier New"/>
                      <w:sz w:val="16"/>
                    </w:rPr>
                  </w:pPr>
                  <w:r>
                    <w:rPr>
                      <w:rFonts w:ascii="Courier New"/>
                      <w:w w:val="99"/>
                      <w:sz w:val="16"/>
                    </w:rPr>
                    <w:t>{</w:t>
                  </w:r>
                </w:p>
                <w:p>
                  <w:pPr>
                    <w:spacing w:before="10"/>
                    <w:ind w:left="1210" w:right="0" w:firstLine="0"/>
                    <w:jc w:val="left"/>
                    <w:rPr>
                      <w:rFonts w:ascii="Courier New"/>
                      <w:sz w:val="16"/>
                    </w:rPr>
                  </w:pPr>
                  <w:r>
                    <w:rPr>
                      <w:rFonts w:ascii="Courier New"/>
                      <w:sz w:val="16"/>
                    </w:rPr>
                    <w:t>"Effect": "Deny",</w:t>
                  </w:r>
                </w:p>
                <w:p>
                  <w:pPr>
                    <w:spacing w:before="11"/>
                    <w:ind w:left="1210" w:right="0" w:firstLine="0"/>
                    <w:jc w:val="left"/>
                    <w:rPr>
                      <w:rFonts w:ascii="Courier New"/>
                      <w:sz w:val="16"/>
                    </w:rPr>
                  </w:pPr>
                  <w:r>
                    <w:rPr>
                      <w:rFonts w:ascii="Courier New"/>
                      <w:sz w:val="16"/>
                    </w:rPr>
                    <w:t>"Action": "*",</w:t>
                  </w:r>
                </w:p>
                <w:p>
                  <w:pPr>
                    <w:spacing w:before="11"/>
                    <w:ind w:left="1210" w:right="0" w:firstLine="0"/>
                    <w:jc w:val="left"/>
                    <w:rPr>
                      <w:rFonts w:ascii="Courier New"/>
                      <w:sz w:val="16"/>
                    </w:rPr>
                  </w:pPr>
                  <w:r>
                    <w:rPr>
                      <w:rFonts w:ascii="Courier New"/>
                      <w:sz w:val="16"/>
                    </w:rPr>
                    <w:t>"Resource": "*"</w:t>
                  </w:r>
                </w:p>
                <w:p>
                  <w:pPr>
                    <w:spacing w:before="11"/>
                    <w:ind w:left="826" w:right="0" w:firstLine="0"/>
                    <w:jc w:val="left"/>
                    <w:rPr>
                      <w:rFonts w:ascii="Courier New"/>
                      <w:sz w:val="16"/>
                    </w:rPr>
                  </w:pPr>
                  <w:r>
                    <w:rPr>
                      <w:rFonts w:ascii="Courier New"/>
                      <w:w w:val="99"/>
                      <w:sz w:val="16"/>
                    </w:rPr>
                    <w:t>}</w:t>
                  </w:r>
                </w:p>
                <w:p>
                  <w:pPr>
                    <w:spacing w:before="10"/>
                    <w:ind w:left="443" w:right="0" w:firstLine="0"/>
                    <w:jc w:val="left"/>
                    <w:rPr>
                      <w:rFonts w:ascii="Courier New"/>
                      <w:sz w:val="16"/>
                    </w:rPr>
                  </w:pPr>
                  <w:r>
                    <w:rPr>
                      <w:rFonts w:ascii="Courier New"/>
                      <w:w w:val="99"/>
                      <w:sz w:val="16"/>
                    </w:rPr>
                    <w:t>]</w:t>
                  </w:r>
                </w:p>
                <w:p>
                  <w:pPr>
                    <w:spacing w:before="11"/>
                    <w:ind w:left="60" w:right="0" w:firstLine="0"/>
                    <w:jc w:val="left"/>
                    <w:rPr>
                      <w:rFonts w:ascii="Courier New"/>
                      <w:sz w:val="16"/>
                    </w:rPr>
                  </w:pPr>
                  <w:r>
                    <w:rPr>
                      <w:rFonts w:ascii="Courier New"/>
                      <w:w w:val="99"/>
                      <w:sz w:val="16"/>
                    </w:rPr>
                    <w:t>}</w:t>
                  </w:r>
                </w:p>
              </w:txbxContent>
            </v:textbox>
            <v:stroke dashstyle="solid"/>
            <w10:wrap type="topAndBottom"/>
          </v:shape>
        </w:pict>
      </w:r>
    </w:p>
    <w:p>
      <w:pPr>
        <w:pStyle w:val="BodyText"/>
        <w:spacing w:before="132"/>
        <w:ind w:left="1060"/>
      </w:pPr>
      <w:r>
        <w:rPr>
          <w:w w:val="105"/>
        </w:rPr>
        <w:t>For more information on using activity tasks, see: </w:t>
      </w:r>
      <w:hyperlink w:history="true" w:anchor="_bookmark101">
        <w:r>
          <w:rPr>
            <w:color w:val="146EB4"/>
            <w:w w:val="105"/>
          </w:rPr>
          <w:t>Activities </w:t>
        </w:r>
      </w:hyperlink>
      <w:hyperlink w:history="true" w:anchor="_bookmark101">
        <w:r>
          <w:rPr>
            <w:color w:val="146EB4"/>
            <w:w w:val="105"/>
          </w:rPr>
          <w:t>(p. 72)</w:t>
        </w:r>
      </w:hyperlink>
      <w:r>
        <w:rPr>
          <w:w w:val="105"/>
        </w:rPr>
        <w:t>.</w:t>
      </w:r>
    </w:p>
    <w:p>
      <w:pPr>
        <w:spacing w:after="0"/>
        <w:sectPr>
          <w:headerReference w:type="default" r:id="rId396"/>
          <w:pgSz w:w="12240" w:h="15840"/>
          <w:pgMar w:header="699" w:footer="874" w:top="900" w:bottom="1060" w:left="1340" w:right="0"/>
        </w:sectPr>
      </w:pPr>
    </w:p>
    <w:p>
      <w:pPr>
        <w:pStyle w:val="BodyText"/>
        <w:rPr>
          <w:sz w:val="20"/>
        </w:rPr>
      </w:pPr>
    </w:p>
    <w:p>
      <w:pPr>
        <w:pStyle w:val="BodyText"/>
        <w:rPr>
          <w:sz w:val="20"/>
        </w:rPr>
      </w:pPr>
    </w:p>
    <w:p>
      <w:pPr>
        <w:pStyle w:val="BodyText"/>
        <w:spacing w:before="7"/>
        <w:rPr>
          <w:sz w:val="17"/>
        </w:rPr>
      </w:pPr>
    </w:p>
    <w:p>
      <w:pPr>
        <w:pStyle w:val="Heading1"/>
      </w:pPr>
      <w:bookmarkStart w:name="Related Step Functions Resources" w:id="550"/>
      <w:bookmarkEnd w:id="550"/>
      <w:r>
        <w:rPr/>
      </w:r>
      <w:bookmarkStart w:name="_bookmark238" w:id="551"/>
      <w:bookmarkEnd w:id="551"/>
      <w:r>
        <w:rPr/>
      </w:r>
      <w:r>
        <w:rPr>
          <w:color w:val="004B91"/>
          <w:w w:val="105"/>
        </w:rPr>
        <w:t>Related Step Functions</w:t>
      </w:r>
      <w:r>
        <w:rPr>
          <w:color w:val="004B91"/>
          <w:spacing w:val="-113"/>
          <w:w w:val="105"/>
        </w:rPr>
        <w:t> </w:t>
      </w:r>
      <w:r>
        <w:rPr>
          <w:color w:val="004B91"/>
          <w:spacing w:val="-3"/>
          <w:w w:val="105"/>
        </w:rPr>
        <w:t>Resources</w:t>
      </w:r>
    </w:p>
    <w:p>
      <w:pPr>
        <w:pStyle w:val="BodyText"/>
        <w:spacing w:before="347"/>
        <w:ind w:left="1060"/>
      </w:pPr>
      <w:r>
        <w:rPr>
          <w:w w:val="110"/>
        </w:rPr>
        <w:t>The following table lists related resources that you might ﬁnd useful as you work with this service.</w:t>
      </w:r>
    </w:p>
    <w:p>
      <w:pPr>
        <w:pStyle w:val="BodyText"/>
        <w:spacing w:before="2"/>
        <w:rPr>
          <w:sz w:val="28"/>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4381"/>
        <w:gridCol w:w="4381"/>
      </w:tblGrid>
      <w:tr>
        <w:trPr>
          <w:trHeight w:val="381" w:hRule="atLeast"/>
        </w:trPr>
        <w:tc>
          <w:tcPr>
            <w:tcW w:w="4381" w:type="dxa"/>
            <w:shd w:val="clear" w:color="auto" w:fill="EAF3FE"/>
          </w:tcPr>
          <w:p>
            <w:pPr>
              <w:pStyle w:val="TableParagraph"/>
              <w:spacing w:before="69"/>
              <w:rPr>
                <w:rFonts w:ascii="Trebuchet MS"/>
                <w:b/>
                <w:sz w:val="18"/>
              </w:rPr>
            </w:pPr>
            <w:r>
              <w:rPr>
                <w:rFonts w:ascii="Trebuchet MS"/>
                <w:b/>
                <w:sz w:val="18"/>
              </w:rPr>
              <w:t>Resource</w:t>
            </w:r>
          </w:p>
        </w:tc>
        <w:tc>
          <w:tcPr>
            <w:tcW w:w="4381" w:type="dxa"/>
            <w:shd w:val="clear" w:color="auto" w:fill="EAF3FE"/>
          </w:tcPr>
          <w:p>
            <w:pPr>
              <w:pStyle w:val="TableParagraph"/>
              <w:spacing w:before="69"/>
              <w:ind w:left="84"/>
              <w:rPr>
                <w:rFonts w:ascii="Trebuchet MS"/>
                <w:b/>
                <w:sz w:val="18"/>
              </w:rPr>
            </w:pPr>
            <w:r>
              <w:rPr>
                <w:rFonts w:ascii="Trebuchet MS"/>
                <w:b/>
                <w:w w:val="105"/>
                <w:sz w:val="18"/>
              </w:rPr>
              <w:t>Description</w:t>
            </w:r>
          </w:p>
        </w:tc>
      </w:tr>
      <w:tr>
        <w:trPr>
          <w:trHeight w:val="601" w:hRule="atLeast"/>
        </w:trPr>
        <w:tc>
          <w:tcPr>
            <w:tcW w:w="4381" w:type="dxa"/>
          </w:tcPr>
          <w:p>
            <w:pPr>
              <w:pStyle w:val="TableParagraph"/>
              <w:rPr>
                <w:sz w:val="18"/>
              </w:rPr>
            </w:pPr>
            <w:hyperlink r:id="rId52">
              <w:r>
                <w:rPr>
                  <w:color w:val="146EB4"/>
                  <w:w w:val="105"/>
                  <w:sz w:val="18"/>
                </w:rPr>
                <w:t>AWS Step Functions API Reference</w:t>
              </w:r>
            </w:hyperlink>
          </w:p>
        </w:tc>
        <w:tc>
          <w:tcPr>
            <w:tcW w:w="4381" w:type="dxa"/>
          </w:tcPr>
          <w:p>
            <w:pPr>
              <w:pStyle w:val="TableParagraph"/>
              <w:spacing w:line="244" w:lineRule="auto"/>
              <w:ind w:left="84" w:right="128"/>
              <w:rPr>
                <w:sz w:val="18"/>
              </w:rPr>
            </w:pPr>
            <w:r>
              <w:rPr>
                <w:w w:val="105"/>
                <w:sz w:val="18"/>
              </w:rPr>
              <w:t>Descriptions of API actions, parameters, and data types and a list of errors that the service returns.</w:t>
            </w:r>
          </w:p>
        </w:tc>
      </w:tr>
      <w:tr>
        <w:trPr>
          <w:trHeight w:val="601" w:hRule="atLeast"/>
        </w:trPr>
        <w:tc>
          <w:tcPr>
            <w:tcW w:w="4381" w:type="dxa"/>
          </w:tcPr>
          <w:p>
            <w:pPr>
              <w:pStyle w:val="TableParagraph"/>
              <w:rPr>
                <w:sz w:val="18"/>
              </w:rPr>
            </w:pPr>
            <w:hyperlink r:id="rId398">
              <w:r>
                <w:rPr>
                  <w:color w:val="146EB4"/>
                  <w:w w:val="105"/>
                  <w:sz w:val="18"/>
                </w:rPr>
                <w:t>AWS Step Functions Command Line Reference</w:t>
              </w:r>
            </w:hyperlink>
          </w:p>
        </w:tc>
        <w:tc>
          <w:tcPr>
            <w:tcW w:w="4381" w:type="dxa"/>
          </w:tcPr>
          <w:p>
            <w:pPr>
              <w:pStyle w:val="TableParagraph"/>
              <w:spacing w:line="244" w:lineRule="auto"/>
              <w:ind w:left="84"/>
              <w:rPr>
                <w:sz w:val="18"/>
              </w:rPr>
            </w:pPr>
            <w:r>
              <w:rPr>
                <w:w w:val="105"/>
                <w:sz w:val="18"/>
              </w:rPr>
              <w:t>Descriptions of the AWS CLI commands that you can use to work with AWS Step Functions.</w:t>
            </w:r>
          </w:p>
        </w:tc>
      </w:tr>
      <w:tr>
        <w:trPr>
          <w:trHeight w:val="601" w:hRule="atLeast"/>
        </w:trPr>
        <w:tc>
          <w:tcPr>
            <w:tcW w:w="4381" w:type="dxa"/>
          </w:tcPr>
          <w:p>
            <w:pPr>
              <w:pStyle w:val="TableParagraph"/>
              <w:rPr>
                <w:sz w:val="18"/>
              </w:rPr>
            </w:pPr>
            <w:hyperlink r:id="rId399">
              <w:r>
                <w:rPr>
                  <w:color w:val="146EB4"/>
                  <w:w w:val="110"/>
                  <w:sz w:val="18"/>
                </w:rPr>
                <w:t>Product information for Step Functions</w:t>
              </w:r>
            </w:hyperlink>
          </w:p>
        </w:tc>
        <w:tc>
          <w:tcPr>
            <w:tcW w:w="4381" w:type="dxa"/>
          </w:tcPr>
          <w:p>
            <w:pPr>
              <w:pStyle w:val="TableParagraph"/>
              <w:spacing w:line="244" w:lineRule="auto"/>
              <w:ind w:left="84" w:right="114"/>
              <w:rPr>
                <w:sz w:val="18"/>
              </w:rPr>
            </w:pPr>
            <w:r>
              <w:rPr>
                <w:w w:val="110"/>
                <w:sz w:val="18"/>
              </w:rPr>
              <w:t>The</w:t>
            </w:r>
            <w:r>
              <w:rPr>
                <w:spacing w:val="-28"/>
                <w:w w:val="110"/>
                <w:sz w:val="18"/>
              </w:rPr>
              <w:t> </w:t>
            </w:r>
            <w:r>
              <w:rPr>
                <w:w w:val="110"/>
                <w:sz w:val="18"/>
              </w:rPr>
              <w:t>primary</w:t>
            </w:r>
            <w:r>
              <w:rPr>
                <w:spacing w:val="-27"/>
                <w:w w:val="110"/>
                <w:sz w:val="18"/>
              </w:rPr>
              <w:t> </w:t>
            </w:r>
            <w:r>
              <w:rPr>
                <w:w w:val="110"/>
                <w:sz w:val="18"/>
              </w:rPr>
              <w:t>web</w:t>
            </w:r>
            <w:r>
              <w:rPr>
                <w:spacing w:val="-28"/>
                <w:w w:val="110"/>
                <w:sz w:val="18"/>
              </w:rPr>
              <w:t> </w:t>
            </w:r>
            <w:r>
              <w:rPr>
                <w:w w:val="110"/>
                <w:sz w:val="18"/>
              </w:rPr>
              <w:t>page</w:t>
            </w:r>
            <w:r>
              <w:rPr>
                <w:spacing w:val="-27"/>
                <w:w w:val="110"/>
                <w:sz w:val="18"/>
              </w:rPr>
              <w:t> </w:t>
            </w:r>
            <w:r>
              <w:rPr>
                <w:w w:val="110"/>
                <w:sz w:val="18"/>
              </w:rPr>
              <w:t>for</w:t>
            </w:r>
            <w:r>
              <w:rPr>
                <w:spacing w:val="-28"/>
                <w:w w:val="110"/>
                <w:sz w:val="18"/>
              </w:rPr>
              <w:t> </w:t>
            </w:r>
            <w:r>
              <w:rPr>
                <w:w w:val="110"/>
                <w:sz w:val="18"/>
              </w:rPr>
              <w:t>information</w:t>
            </w:r>
            <w:r>
              <w:rPr>
                <w:spacing w:val="-27"/>
                <w:w w:val="110"/>
                <w:sz w:val="18"/>
              </w:rPr>
              <w:t> </w:t>
            </w:r>
            <w:r>
              <w:rPr>
                <w:w w:val="110"/>
                <w:sz w:val="18"/>
              </w:rPr>
              <w:t>about</w:t>
            </w:r>
            <w:r>
              <w:rPr>
                <w:spacing w:val="-27"/>
                <w:w w:val="110"/>
                <w:sz w:val="18"/>
              </w:rPr>
              <w:t> </w:t>
            </w:r>
            <w:r>
              <w:rPr>
                <w:w w:val="110"/>
                <w:sz w:val="18"/>
              </w:rPr>
              <w:t>Step Functions.</w:t>
            </w:r>
          </w:p>
        </w:tc>
      </w:tr>
      <w:tr>
        <w:trPr>
          <w:trHeight w:val="819" w:hRule="atLeast"/>
        </w:trPr>
        <w:tc>
          <w:tcPr>
            <w:tcW w:w="4381" w:type="dxa"/>
            <w:tcBorders>
              <w:bottom w:val="single" w:sz="6" w:space="0" w:color="95A8A6"/>
            </w:tcBorders>
          </w:tcPr>
          <w:p>
            <w:pPr>
              <w:pStyle w:val="TableParagraph"/>
              <w:rPr>
                <w:sz w:val="18"/>
              </w:rPr>
            </w:pPr>
            <w:hyperlink r:id="rId366">
              <w:r>
                <w:rPr>
                  <w:color w:val="146EB4"/>
                  <w:w w:val="105"/>
                  <w:sz w:val="18"/>
                </w:rPr>
                <w:t>Discussion Forums</w:t>
              </w:r>
            </w:hyperlink>
          </w:p>
        </w:tc>
        <w:tc>
          <w:tcPr>
            <w:tcW w:w="4381" w:type="dxa"/>
            <w:tcBorders>
              <w:bottom w:val="single" w:sz="6" w:space="0" w:color="95A8A6"/>
            </w:tcBorders>
          </w:tcPr>
          <w:p>
            <w:pPr>
              <w:pStyle w:val="TableParagraph"/>
              <w:spacing w:line="244" w:lineRule="auto"/>
              <w:ind w:left="84" w:right="567"/>
              <w:rPr>
                <w:sz w:val="18"/>
              </w:rPr>
            </w:pPr>
            <w:r>
              <w:rPr>
                <w:w w:val="110"/>
                <w:sz w:val="18"/>
              </w:rPr>
              <w:t>A</w:t>
            </w:r>
            <w:r>
              <w:rPr>
                <w:spacing w:val="-31"/>
                <w:w w:val="110"/>
                <w:sz w:val="18"/>
              </w:rPr>
              <w:t> </w:t>
            </w:r>
            <w:r>
              <w:rPr>
                <w:w w:val="110"/>
                <w:sz w:val="18"/>
              </w:rPr>
              <w:t>community-based</w:t>
            </w:r>
            <w:r>
              <w:rPr>
                <w:spacing w:val="-31"/>
                <w:w w:val="110"/>
                <w:sz w:val="18"/>
              </w:rPr>
              <w:t> </w:t>
            </w:r>
            <w:r>
              <w:rPr>
                <w:w w:val="110"/>
                <w:sz w:val="18"/>
              </w:rPr>
              <w:t>forum</w:t>
            </w:r>
            <w:r>
              <w:rPr>
                <w:spacing w:val="-31"/>
                <w:w w:val="110"/>
                <w:sz w:val="18"/>
              </w:rPr>
              <w:t> </w:t>
            </w:r>
            <w:r>
              <w:rPr>
                <w:w w:val="110"/>
                <w:sz w:val="18"/>
              </w:rPr>
              <w:t>for</w:t>
            </w:r>
            <w:r>
              <w:rPr>
                <w:spacing w:val="-31"/>
                <w:w w:val="110"/>
                <w:sz w:val="18"/>
              </w:rPr>
              <w:t> </w:t>
            </w:r>
            <w:r>
              <w:rPr>
                <w:w w:val="110"/>
                <w:sz w:val="18"/>
              </w:rPr>
              <w:t>developers</w:t>
            </w:r>
            <w:r>
              <w:rPr>
                <w:spacing w:val="-31"/>
                <w:w w:val="110"/>
                <w:sz w:val="18"/>
              </w:rPr>
              <w:t> </w:t>
            </w:r>
            <w:r>
              <w:rPr>
                <w:w w:val="110"/>
                <w:sz w:val="18"/>
              </w:rPr>
              <w:t>to discuss technical questions related to Step Functions</w:t>
            </w:r>
            <w:r>
              <w:rPr>
                <w:spacing w:val="-20"/>
                <w:w w:val="110"/>
                <w:sz w:val="18"/>
              </w:rPr>
              <w:t> </w:t>
            </w:r>
            <w:r>
              <w:rPr>
                <w:w w:val="110"/>
                <w:sz w:val="18"/>
              </w:rPr>
              <w:t>and</w:t>
            </w:r>
            <w:r>
              <w:rPr>
                <w:spacing w:val="-20"/>
                <w:w w:val="110"/>
                <w:sz w:val="18"/>
              </w:rPr>
              <w:t> </w:t>
            </w:r>
            <w:r>
              <w:rPr>
                <w:w w:val="110"/>
                <w:sz w:val="18"/>
              </w:rPr>
              <w:t>other</w:t>
            </w:r>
            <w:r>
              <w:rPr>
                <w:spacing w:val="-20"/>
                <w:w w:val="110"/>
                <w:sz w:val="18"/>
              </w:rPr>
              <w:t> </w:t>
            </w:r>
            <w:r>
              <w:rPr>
                <w:spacing w:val="-4"/>
                <w:w w:val="110"/>
                <w:sz w:val="18"/>
              </w:rPr>
              <w:t>AWS</w:t>
            </w:r>
            <w:r>
              <w:rPr>
                <w:spacing w:val="-20"/>
                <w:w w:val="110"/>
                <w:sz w:val="18"/>
              </w:rPr>
              <w:t> </w:t>
            </w:r>
            <w:r>
              <w:rPr>
                <w:w w:val="110"/>
                <w:sz w:val="18"/>
              </w:rPr>
              <w:t>services.</w:t>
            </w:r>
          </w:p>
        </w:tc>
      </w:tr>
      <w:tr>
        <w:trPr>
          <w:trHeight w:val="1040" w:hRule="atLeast"/>
        </w:trPr>
        <w:tc>
          <w:tcPr>
            <w:tcW w:w="4381" w:type="dxa"/>
            <w:tcBorders>
              <w:top w:val="single" w:sz="6" w:space="0" w:color="95A8A6"/>
            </w:tcBorders>
          </w:tcPr>
          <w:p>
            <w:pPr>
              <w:pStyle w:val="TableParagraph"/>
              <w:spacing w:before="55"/>
              <w:rPr>
                <w:sz w:val="18"/>
              </w:rPr>
            </w:pPr>
            <w:hyperlink r:id="rId400">
              <w:r>
                <w:rPr>
                  <w:color w:val="146EB4"/>
                  <w:w w:val="110"/>
                  <w:sz w:val="18"/>
                </w:rPr>
                <w:t>AWS Premium Support Information</w:t>
              </w:r>
            </w:hyperlink>
          </w:p>
        </w:tc>
        <w:tc>
          <w:tcPr>
            <w:tcW w:w="4381" w:type="dxa"/>
            <w:tcBorders>
              <w:top w:val="single" w:sz="6" w:space="0" w:color="95A8A6"/>
            </w:tcBorders>
          </w:tcPr>
          <w:p>
            <w:pPr>
              <w:pStyle w:val="TableParagraph"/>
              <w:spacing w:line="244" w:lineRule="auto" w:before="55"/>
              <w:ind w:left="84" w:right="301"/>
              <w:rPr>
                <w:sz w:val="18"/>
              </w:rPr>
            </w:pPr>
            <w:r>
              <w:rPr>
                <w:w w:val="110"/>
                <w:sz w:val="18"/>
              </w:rPr>
              <w:t>The primary web page for information about </w:t>
            </w:r>
            <w:r>
              <w:rPr>
                <w:spacing w:val="-4"/>
                <w:w w:val="110"/>
                <w:sz w:val="18"/>
              </w:rPr>
              <w:t>AWS </w:t>
            </w:r>
            <w:r>
              <w:rPr>
                <w:w w:val="110"/>
                <w:sz w:val="18"/>
              </w:rPr>
              <w:t>Premium Support, a one-on-one, fast- response</w:t>
            </w:r>
            <w:r>
              <w:rPr>
                <w:spacing w:val="-28"/>
                <w:w w:val="110"/>
                <w:sz w:val="18"/>
              </w:rPr>
              <w:t> </w:t>
            </w:r>
            <w:r>
              <w:rPr>
                <w:w w:val="110"/>
                <w:sz w:val="18"/>
              </w:rPr>
              <w:t>support</w:t>
            </w:r>
            <w:r>
              <w:rPr>
                <w:spacing w:val="-28"/>
                <w:w w:val="110"/>
                <w:sz w:val="18"/>
              </w:rPr>
              <w:t> </w:t>
            </w:r>
            <w:r>
              <w:rPr>
                <w:w w:val="110"/>
                <w:sz w:val="18"/>
              </w:rPr>
              <w:t>channel</w:t>
            </w:r>
            <w:r>
              <w:rPr>
                <w:spacing w:val="-27"/>
                <w:w w:val="110"/>
                <w:sz w:val="18"/>
              </w:rPr>
              <w:t> </w:t>
            </w:r>
            <w:r>
              <w:rPr>
                <w:w w:val="110"/>
                <w:sz w:val="18"/>
              </w:rPr>
              <w:t>to</w:t>
            </w:r>
            <w:r>
              <w:rPr>
                <w:spacing w:val="-28"/>
                <w:w w:val="110"/>
                <w:sz w:val="18"/>
              </w:rPr>
              <w:t> </w:t>
            </w:r>
            <w:r>
              <w:rPr>
                <w:w w:val="110"/>
                <w:sz w:val="18"/>
              </w:rPr>
              <w:t>help</w:t>
            </w:r>
            <w:r>
              <w:rPr>
                <w:spacing w:val="-28"/>
                <w:w w:val="110"/>
                <w:sz w:val="18"/>
              </w:rPr>
              <w:t> </w:t>
            </w:r>
            <w:r>
              <w:rPr>
                <w:w w:val="110"/>
                <w:sz w:val="18"/>
              </w:rPr>
              <w:t>you</w:t>
            </w:r>
            <w:r>
              <w:rPr>
                <w:spacing w:val="-27"/>
                <w:w w:val="110"/>
                <w:sz w:val="18"/>
              </w:rPr>
              <w:t> </w:t>
            </w:r>
            <w:r>
              <w:rPr>
                <w:w w:val="110"/>
                <w:sz w:val="18"/>
              </w:rPr>
              <w:t>build</w:t>
            </w:r>
            <w:r>
              <w:rPr>
                <w:spacing w:val="-28"/>
                <w:w w:val="110"/>
                <w:sz w:val="18"/>
              </w:rPr>
              <w:t> </w:t>
            </w:r>
            <w:r>
              <w:rPr>
                <w:w w:val="110"/>
                <w:sz w:val="18"/>
              </w:rPr>
              <w:t>and run</w:t>
            </w:r>
            <w:r>
              <w:rPr>
                <w:spacing w:val="-41"/>
                <w:w w:val="110"/>
                <w:sz w:val="18"/>
              </w:rPr>
              <w:t> </w:t>
            </w:r>
            <w:r>
              <w:rPr>
                <w:w w:val="110"/>
                <w:sz w:val="18"/>
              </w:rPr>
              <w:t>applications</w:t>
            </w:r>
            <w:r>
              <w:rPr>
                <w:spacing w:val="-40"/>
                <w:w w:val="110"/>
                <w:sz w:val="18"/>
              </w:rPr>
              <w:t> </w:t>
            </w:r>
            <w:r>
              <w:rPr>
                <w:w w:val="110"/>
                <w:sz w:val="18"/>
              </w:rPr>
              <w:t>on</w:t>
            </w:r>
            <w:r>
              <w:rPr>
                <w:spacing w:val="-40"/>
                <w:w w:val="110"/>
                <w:sz w:val="18"/>
              </w:rPr>
              <w:t> </w:t>
            </w:r>
            <w:r>
              <w:rPr>
                <w:spacing w:val="-4"/>
                <w:w w:val="110"/>
                <w:sz w:val="18"/>
              </w:rPr>
              <w:t>AWS</w:t>
            </w:r>
            <w:r>
              <w:rPr>
                <w:spacing w:val="-40"/>
                <w:w w:val="110"/>
                <w:sz w:val="18"/>
              </w:rPr>
              <w:t> </w:t>
            </w:r>
            <w:r>
              <w:rPr>
                <w:w w:val="110"/>
                <w:sz w:val="18"/>
              </w:rPr>
              <w:t>infrastructure</w:t>
            </w:r>
            <w:r>
              <w:rPr>
                <w:spacing w:val="-40"/>
                <w:w w:val="110"/>
                <w:sz w:val="18"/>
              </w:rPr>
              <w:t> </w:t>
            </w:r>
            <w:r>
              <w:rPr>
                <w:w w:val="110"/>
                <w:sz w:val="18"/>
              </w:rPr>
              <w:t>services.</w:t>
            </w:r>
          </w:p>
        </w:tc>
      </w:tr>
    </w:tbl>
    <w:p>
      <w:pPr>
        <w:spacing w:after="0" w:line="244" w:lineRule="auto"/>
        <w:rPr>
          <w:sz w:val="18"/>
        </w:rPr>
        <w:sectPr>
          <w:headerReference w:type="default" r:id="rId397"/>
          <w:pgSz w:w="12240" w:h="15840"/>
          <w:pgMar w:header="699" w:footer="874" w:top="1000" w:bottom="1060" w:left="1340" w:right="0"/>
        </w:sectPr>
      </w:pPr>
    </w:p>
    <w:p>
      <w:pPr>
        <w:pStyle w:val="BodyText"/>
        <w:rPr>
          <w:sz w:val="20"/>
        </w:rPr>
      </w:pPr>
    </w:p>
    <w:p>
      <w:pPr>
        <w:pStyle w:val="BodyText"/>
        <w:rPr>
          <w:sz w:val="20"/>
        </w:rPr>
      </w:pPr>
    </w:p>
    <w:p>
      <w:pPr>
        <w:pStyle w:val="BodyText"/>
        <w:spacing w:before="2"/>
        <w:rPr>
          <w:sz w:val="21"/>
        </w:rPr>
      </w:pPr>
    </w:p>
    <w:p>
      <w:pPr>
        <w:pStyle w:val="Heading1"/>
      </w:pPr>
      <w:bookmarkStart w:name="Document History" w:id="552"/>
      <w:bookmarkEnd w:id="552"/>
      <w:r>
        <w:rPr/>
      </w:r>
      <w:bookmarkStart w:name="_bookmark239" w:id="553"/>
      <w:bookmarkEnd w:id="553"/>
      <w:r>
        <w:rPr/>
      </w:r>
      <w:r>
        <w:rPr>
          <w:color w:val="004B91"/>
          <w:w w:val="105"/>
        </w:rPr>
        <w:t>Document History</w:t>
      </w:r>
    </w:p>
    <w:p>
      <w:pPr>
        <w:spacing w:before="390"/>
        <w:ind w:left="1060" w:right="0" w:firstLine="0"/>
        <w:jc w:val="left"/>
        <w:rPr>
          <w:sz w:val="18"/>
        </w:rPr>
      </w:pPr>
      <w:r>
        <w:rPr>
          <w:sz w:val="18"/>
        </w:rPr>
        <w:t>This section lists major changes to the </w:t>
      </w:r>
      <w:r>
        <w:rPr>
          <w:rFonts w:ascii="Lucida Sans"/>
          <w:i/>
          <w:sz w:val="18"/>
        </w:rPr>
        <w:t>AWS Step Functions Developer Guide</w:t>
      </w:r>
      <w:r>
        <w:rPr>
          <w:sz w:val="18"/>
        </w:rPr>
        <w:t>.</w:t>
      </w:r>
    </w:p>
    <w:p>
      <w:pPr>
        <w:pStyle w:val="BodyText"/>
        <w:spacing w:before="2" w:after="1"/>
        <w:rPr>
          <w:sz w:val="29"/>
        </w:rPr>
      </w:pPr>
    </w:p>
    <w:tbl>
      <w:tblPr>
        <w:tblW w:w="0" w:type="auto"/>
        <w:jc w:val="left"/>
        <w:tblInd w:w="1065"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1095"/>
        <w:gridCol w:w="6570"/>
        <w:gridCol w:w="1095"/>
      </w:tblGrid>
      <w:tr>
        <w:trPr>
          <w:trHeight w:val="601" w:hRule="atLeast"/>
        </w:trPr>
        <w:tc>
          <w:tcPr>
            <w:tcW w:w="1095" w:type="dxa"/>
            <w:shd w:val="clear" w:color="auto" w:fill="EAF3FE"/>
          </w:tcPr>
          <w:p>
            <w:pPr>
              <w:pStyle w:val="TableParagraph"/>
              <w:spacing w:before="68"/>
              <w:rPr>
                <w:rFonts w:ascii="Trebuchet MS"/>
                <w:b/>
                <w:sz w:val="18"/>
              </w:rPr>
            </w:pPr>
            <w:r>
              <w:rPr>
                <w:rFonts w:ascii="Trebuchet MS"/>
                <w:b/>
                <w:w w:val="105"/>
                <w:sz w:val="18"/>
              </w:rPr>
              <w:t>Change</w:t>
            </w:r>
          </w:p>
        </w:tc>
        <w:tc>
          <w:tcPr>
            <w:tcW w:w="6570" w:type="dxa"/>
            <w:shd w:val="clear" w:color="auto" w:fill="EAF3FE"/>
          </w:tcPr>
          <w:p>
            <w:pPr>
              <w:pStyle w:val="TableParagraph"/>
              <w:spacing w:before="68"/>
              <w:rPr>
                <w:rFonts w:ascii="Trebuchet MS"/>
                <w:b/>
                <w:sz w:val="18"/>
              </w:rPr>
            </w:pPr>
            <w:r>
              <w:rPr>
                <w:rFonts w:ascii="Trebuchet MS"/>
                <w:b/>
                <w:w w:val="105"/>
                <w:sz w:val="18"/>
              </w:rPr>
              <w:t>Description</w:t>
            </w:r>
          </w:p>
        </w:tc>
        <w:tc>
          <w:tcPr>
            <w:tcW w:w="1095" w:type="dxa"/>
            <w:shd w:val="clear" w:color="auto" w:fill="EAF3FE"/>
          </w:tcPr>
          <w:p>
            <w:pPr>
              <w:pStyle w:val="TableParagraph"/>
              <w:spacing w:line="254" w:lineRule="auto" w:before="68"/>
              <w:ind w:right="226"/>
              <w:rPr>
                <w:rFonts w:ascii="Trebuchet MS"/>
                <w:b/>
                <w:sz w:val="18"/>
              </w:rPr>
            </w:pPr>
            <w:r>
              <w:rPr>
                <w:rFonts w:ascii="Trebuchet MS"/>
                <w:b/>
                <w:w w:val="105"/>
                <w:sz w:val="18"/>
              </w:rPr>
              <w:t>Date Changed</w:t>
            </w:r>
          </w:p>
        </w:tc>
      </w:tr>
      <w:tr>
        <w:trPr>
          <w:trHeight w:val="1043" w:hRule="atLeast"/>
        </w:trPr>
        <w:tc>
          <w:tcPr>
            <w:tcW w:w="1095" w:type="dxa"/>
          </w:tcPr>
          <w:p>
            <w:pPr>
              <w:pStyle w:val="TableParagraph"/>
              <w:spacing w:line="244" w:lineRule="auto"/>
              <w:ind w:right="384"/>
              <w:rPr>
                <w:sz w:val="18"/>
              </w:rPr>
            </w:pPr>
            <w:r>
              <w:rPr>
                <w:w w:val="105"/>
                <w:sz w:val="18"/>
              </w:rPr>
              <w:t>New feature</w:t>
            </w:r>
          </w:p>
        </w:tc>
        <w:tc>
          <w:tcPr>
            <w:tcW w:w="6570" w:type="dxa"/>
          </w:tcPr>
          <w:p>
            <w:pPr>
              <w:pStyle w:val="TableParagraph"/>
              <w:spacing w:line="244" w:lineRule="auto"/>
              <w:ind w:right="27"/>
              <w:rPr>
                <w:sz w:val="18"/>
              </w:rPr>
            </w:pPr>
            <w:r>
              <w:rPr>
                <w:w w:val="105"/>
                <w:sz w:val="18"/>
              </w:rPr>
              <w:t>Step Functions Local is now available. You can run Step Functions on your local machine for testing and development. Step Functions Local is available for download as either a Java application, or as a Docker image. See, </w:t>
            </w:r>
            <w:hyperlink w:history="true" w:anchor="_bookmark9">
              <w:r>
                <w:rPr>
                  <w:color w:val="146EB4"/>
                  <w:w w:val="105"/>
                  <w:sz w:val="18"/>
                </w:rPr>
                <w:t>Setting</w:t>
              </w:r>
            </w:hyperlink>
            <w:r>
              <w:rPr>
                <w:color w:val="146EB4"/>
                <w:w w:val="105"/>
                <w:sz w:val="18"/>
              </w:rPr>
              <w:t> </w:t>
            </w:r>
            <w:hyperlink w:history="true" w:anchor="_bookmark9">
              <w:r>
                <w:rPr>
                  <w:color w:val="146EB4"/>
                  <w:w w:val="105"/>
                  <w:sz w:val="18"/>
                </w:rPr>
                <w:t>Up Step Functions Local (Downloadable Version) </w:t>
              </w:r>
            </w:hyperlink>
            <w:hyperlink w:history="true" w:anchor="_bookmark9">
              <w:r>
                <w:rPr>
                  <w:color w:val="146EB4"/>
                  <w:w w:val="105"/>
                  <w:sz w:val="18"/>
                </w:rPr>
                <w:t>(p. 5)</w:t>
              </w:r>
            </w:hyperlink>
            <w:r>
              <w:rPr>
                <w:w w:val="105"/>
                <w:sz w:val="18"/>
              </w:rPr>
              <w:t>.</w:t>
            </w:r>
          </w:p>
        </w:tc>
        <w:tc>
          <w:tcPr>
            <w:tcW w:w="1095" w:type="dxa"/>
          </w:tcPr>
          <w:p>
            <w:pPr>
              <w:pStyle w:val="TableParagraph"/>
              <w:spacing w:line="244" w:lineRule="auto"/>
              <w:ind w:right="242"/>
              <w:rPr>
                <w:sz w:val="18"/>
              </w:rPr>
            </w:pPr>
            <w:r>
              <w:rPr>
                <w:w w:val="105"/>
                <w:sz w:val="18"/>
              </w:rPr>
              <w:t>February 4, 2019</w:t>
            </w:r>
          </w:p>
        </w:tc>
      </w:tr>
      <w:tr>
        <w:trPr>
          <w:trHeight w:val="819" w:hRule="atLeast"/>
        </w:trPr>
        <w:tc>
          <w:tcPr>
            <w:tcW w:w="1095" w:type="dxa"/>
          </w:tcPr>
          <w:p>
            <w:pPr>
              <w:pStyle w:val="TableParagraph"/>
              <w:spacing w:line="244" w:lineRule="auto"/>
              <w:ind w:right="384"/>
              <w:rPr>
                <w:sz w:val="18"/>
              </w:rPr>
            </w:pPr>
            <w:r>
              <w:rPr>
                <w:w w:val="105"/>
                <w:sz w:val="18"/>
              </w:rPr>
              <w:t>New feature</w:t>
            </w:r>
          </w:p>
        </w:tc>
        <w:tc>
          <w:tcPr>
            <w:tcW w:w="6570" w:type="dxa"/>
            <w:tcBorders>
              <w:bottom w:val="single" w:sz="6" w:space="0" w:color="95A8A6"/>
            </w:tcBorders>
          </w:tcPr>
          <w:p>
            <w:pPr>
              <w:pStyle w:val="TableParagraph"/>
              <w:spacing w:line="242" w:lineRule="auto"/>
              <w:ind w:right="107"/>
              <w:rPr>
                <w:sz w:val="18"/>
              </w:rPr>
            </w:pPr>
            <w:r>
              <w:rPr>
                <w:w w:val="110"/>
                <w:sz w:val="18"/>
              </w:rPr>
              <w:t>Step</w:t>
            </w:r>
            <w:r>
              <w:rPr>
                <w:spacing w:val="-31"/>
                <w:w w:val="110"/>
                <w:sz w:val="18"/>
              </w:rPr>
              <w:t> </w:t>
            </w:r>
            <w:r>
              <w:rPr>
                <w:w w:val="110"/>
                <w:sz w:val="18"/>
              </w:rPr>
              <w:t>Functions</w:t>
            </w:r>
            <w:r>
              <w:rPr>
                <w:spacing w:val="-30"/>
                <w:w w:val="110"/>
                <w:sz w:val="18"/>
              </w:rPr>
              <w:t> </w:t>
            </w:r>
            <w:r>
              <w:rPr>
                <w:w w:val="110"/>
                <w:sz w:val="18"/>
              </w:rPr>
              <w:t>supports</w:t>
            </w:r>
            <w:r>
              <w:rPr>
                <w:spacing w:val="-30"/>
                <w:w w:val="110"/>
                <w:sz w:val="18"/>
              </w:rPr>
              <w:t> </w:t>
            </w:r>
            <w:r>
              <w:rPr>
                <w:w w:val="110"/>
                <w:sz w:val="18"/>
              </w:rPr>
              <w:t>resource</w:t>
            </w:r>
            <w:r>
              <w:rPr>
                <w:spacing w:val="-30"/>
                <w:w w:val="110"/>
                <w:sz w:val="18"/>
              </w:rPr>
              <w:t> </w:t>
            </w:r>
            <w:r>
              <w:rPr>
                <w:w w:val="110"/>
                <w:sz w:val="18"/>
              </w:rPr>
              <w:t>tagging</w:t>
            </w:r>
            <w:r>
              <w:rPr>
                <w:spacing w:val="-30"/>
                <w:w w:val="110"/>
                <w:sz w:val="18"/>
              </w:rPr>
              <w:t> </w:t>
            </w:r>
            <w:r>
              <w:rPr>
                <w:w w:val="110"/>
                <w:sz w:val="18"/>
              </w:rPr>
              <w:t>to</w:t>
            </w:r>
            <w:r>
              <w:rPr>
                <w:spacing w:val="-30"/>
                <w:w w:val="110"/>
                <w:sz w:val="18"/>
              </w:rPr>
              <w:t> </w:t>
            </w:r>
            <w:r>
              <w:rPr>
                <w:w w:val="110"/>
                <w:sz w:val="18"/>
              </w:rPr>
              <w:t>help</w:t>
            </w:r>
            <w:r>
              <w:rPr>
                <w:spacing w:val="-30"/>
                <w:w w:val="110"/>
                <w:sz w:val="18"/>
              </w:rPr>
              <w:t> </w:t>
            </w:r>
            <w:r>
              <w:rPr>
                <w:w w:val="110"/>
                <w:sz w:val="18"/>
              </w:rPr>
              <w:t>track</w:t>
            </w:r>
            <w:r>
              <w:rPr>
                <w:spacing w:val="-30"/>
                <w:w w:val="110"/>
                <w:sz w:val="18"/>
              </w:rPr>
              <w:t> </w:t>
            </w:r>
            <w:r>
              <w:rPr>
                <w:w w:val="110"/>
                <w:sz w:val="18"/>
              </w:rPr>
              <w:t>your</w:t>
            </w:r>
            <w:r>
              <w:rPr>
                <w:spacing w:val="-30"/>
                <w:w w:val="110"/>
                <w:sz w:val="18"/>
              </w:rPr>
              <w:t> </w:t>
            </w:r>
            <w:r>
              <w:rPr>
                <w:w w:val="110"/>
                <w:sz w:val="18"/>
              </w:rPr>
              <w:t>cost</w:t>
            </w:r>
            <w:r>
              <w:rPr>
                <w:spacing w:val="-30"/>
                <w:w w:val="110"/>
                <w:sz w:val="18"/>
              </w:rPr>
              <w:t> </w:t>
            </w:r>
            <w:r>
              <w:rPr>
                <w:w w:val="110"/>
                <w:sz w:val="18"/>
              </w:rPr>
              <w:t>allocation. </w:t>
            </w:r>
            <w:r>
              <w:rPr>
                <w:spacing w:val="-4"/>
                <w:w w:val="110"/>
                <w:sz w:val="18"/>
              </w:rPr>
              <w:t>You</w:t>
            </w:r>
            <w:r>
              <w:rPr>
                <w:spacing w:val="-35"/>
                <w:w w:val="110"/>
                <w:sz w:val="18"/>
              </w:rPr>
              <w:t> </w:t>
            </w:r>
            <w:r>
              <w:rPr>
                <w:w w:val="110"/>
                <w:sz w:val="18"/>
              </w:rPr>
              <w:t>can</w:t>
            </w:r>
            <w:r>
              <w:rPr>
                <w:spacing w:val="-34"/>
                <w:w w:val="110"/>
                <w:sz w:val="18"/>
              </w:rPr>
              <w:t> </w:t>
            </w:r>
            <w:r>
              <w:rPr>
                <w:w w:val="110"/>
                <w:sz w:val="18"/>
              </w:rPr>
              <w:t>tag</w:t>
            </w:r>
            <w:r>
              <w:rPr>
                <w:spacing w:val="-34"/>
                <w:w w:val="110"/>
                <w:sz w:val="18"/>
              </w:rPr>
              <w:t> </w:t>
            </w:r>
            <w:r>
              <w:rPr>
                <w:w w:val="110"/>
                <w:sz w:val="18"/>
              </w:rPr>
              <w:t>state</w:t>
            </w:r>
            <w:r>
              <w:rPr>
                <w:spacing w:val="-34"/>
                <w:w w:val="110"/>
                <w:sz w:val="18"/>
              </w:rPr>
              <w:t> </w:t>
            </w:r>
            <w:r>
              <w:rPr>
                <w:w w:val="110"/>
                <w:sz w:val="18"/>
              </w:rPr>
              <w:t>machines</w:t>
            </w:r>
            <w:r>
              <w:rPr>
                <w:spacing w:val="-34"/>
                <w:w w:val="110"/>
                <w:sz w:val="18"/>
              </w:rPr>
              <w:t> </w:t>
            </w:r>
            <w:r>
              <w:rPr>
                <w:w w:val="110"/>
                <w:sz w:val="18"/>
              </w:rPr>
              <w:t>on</w:t>
            </w:r>
            <w:r>
              <w:rPr>
                <w:spacing w:val="-34"/>
                <w:w w:val="110"/>
                <w:sz w:val="18"/>
              </w:rPr>
              <w:t> </w:t>
            </w:r>
            <w:r>
              <w:rPr>
                <w:w w:val="110"/>
                <w:sz w:val="18"/>
              </w:rPr>
              <w:t>the</w:t>
            </w:r>
            <w:r>
              <w:rPr>
                <w:spacing w:val="-34"/>
                <w:w w:val="110"/>
                <w:sz w:val="18"/>
              </w:rPr>
              <w:t> </w:t>
            </w:r>
            <w:r>
              <w:rPr>
                <w:rFonts w:ascii="Trebuchet MS"/>
                <w:b/>
                <w:w w:val="110"/>
                <w:sz w:val="18"/>
              </w:rPr>
              <w:t>Details</w:t>
            </w:r>
            <w:r>
              <w:rPr>
                <w:rFonts w:ascii="Trebuchet MS"/>
                <w:b/>
                <w:spacing w:val="-32"/>
                <w:w w:val="110"/>
                <w:sz w:val="18"/>
              </w:rPr>
              <w:t> </w:t>
            </w:r>
            <w:r>
              <w:rPr>
                <w:w w:val="110"/>
                <w:sz w:val="18"/>
              </w:rPr>
              <w:t>page,</w:t>
            </w:r>
            <w:r>
              <w:rPr>
                <w:spacing w:val="-34"/>
                <w:w w:val="110"/>
                <w:sz w:val="18"/>
              </w:rPr>
              <w:t> </w:t>
            </w:r>
            <w:r>
              <w:rPr>
                <w:w w:val="110"/>
                <w:sz w:val="18"/>
              </w:rPr>
              <w:t>or</w:t>
            </w:r>
            <w:r>
              <w:rPr>
                <w:spacing w:val="-34"/>
                <w:w w:val="110"/>
                <w:sz w:val="18"/>
              </w:rPr>
              <w:t> </w:t>
            </w:r>
            <w:r>
              <w:rPr>
                <w:w w:val="110"/>
                <w:sz w:val="18"/>
              </w:rPr>
              <w:t>through</w:t>
            </w:r>
            <w:r>
              <w:rPr>
                <w:spacing w:val="-34"/>
                <w:w w:val="110"/>
                <w:sz w:val="18"/>
              </w:rPr>
              <w:t> </w:t>
            </w:r>
            <w:r>
              <w:rPr>
                <w:w w:val="110"/>
                <w:sz w:val="18"/>
              </w:rPr>
              <w:t>API</w:t>
            </w:r>
            <w:r>
              <w:rPr>
                <w:spacing w:val="-34"/>
                <w:w w:val="110"/>
                <w:sz w:val="18"/>
              </w:rPr>
              <w:t> </w:t>
            </w:r>
            <w:r>
              <w:rPr>
                <w:w w:val="110"/>
                <w:sz w:val="18"/>
              </w:rPr>
              <w:t>actions.</w:t>
            </w:r>
            <w:r>
              <w:rPr>
                <w:spacing w:val="-34"/>
                <w:w w:val="110"/>
                <w:sz w:val="18"/>
              </w:rPr>
              <w:t> </w:t>
            </w:r>
            <w:r>
              <w:rPr>
                <w:w w:val="110"/>
                <w:sz w:val="18"/>
              </w:rPr>
              <w:t>See, </w:t>
            </w:r>
            <w:hyperlink w:history="true" w:anchor="_bookmark145">
              <w:r>
                <w:rPr>
                  <w:color w:val="146EB4"/>
                  <w:w w:val="110"/>
                  <w:sz w:val="18"/>
                </w:rPr>
                <w:t>Tagging </w:t>
              </w:r>
            </w:hyperlink>
            <w:hyperlink w:history="true" w:anchor="_bookmark145">
              <w:r>
                <w:rPr>
                  <w:color w:val="146EB4"/>
                  <w:w w:val="110"/>
                  <w:sz w:val="18"/>
                </w:rPr>
                <w:t>(p.</w:t>
              </w:r>
              <w:r>
                <w:rPr>
                  <w:color w:val="146EB4"/>
                  <w:spacing w:val="-32"/>
                  <w:w w:val="110"/>
                  <w:sz w:val="18"/>
                </w:rPr>
                <w:t> </w:t>
              </w:r>
              <w:r>
                <w:rPr>
                  <w:color w:val="146EB4"/>
                  <w:w w:val="110"/>
                  <w:sz w:val="18"/>
                </w:rPr>
                <w:t>112)</w:t>
              </w:r>
            </w:hyperlink>
            <w:r>
              <w:rPr>
                <w:w w:val="110"/>
                <w:sz w:val="18"/>
              </w:rPr>
              <w:t>.</w:t>
            </w:r>
          </w:p>
        </w:tc>
        <w:tc>
          <w:tcPr>
            <w:tcW w:w="1095" w:type="dxa"/>
          </w:tcPr>
          <w:p>
            <w:pPr>
              <w:pStyle w:val="TableParagraph"/>
              <w:rPr>
                <w:sz w:val="18"/>
              </w:rPr>
            </w:pPr>
            <w:r>
              <w:rPr>
                <w:sz w:val="18"/>
              </w:rPr>
              <w:t>January 7,</w:t>
            </w:r>
          </w:p>
          <w:p>
            <w:pPr>
              <w:pStyle w:val="TableParagraph"/>
              <w:spacing w:before="4"/>
              <w:rPr>
                <w:sz w:val="18"/>
              </w:rPr>
            </w:pPr>
            <w:r>
              <w:rPr>
                <w:w w:val="110"/>
                <w:sz w:val="18"/>
              </w:rPr>
              <w:t>2019</w:t>
            </w:r>
          </w:p>
        </w:tc>
      </w:tr>
      <w:tr>
        <w:trPr>
          <w:trHeight w:val="599" w:hRule="atLeast"/>
        </w:trPr>
        <w:tc>
          <w:tcPr>
            <w:tcW w:w="1095" w:type="dxa"/>
          </w:tcPr>
          <w:p>
            <w:pPr>
              <w:pStyle w:val="TableParagraph"/>
              <w:spacing w:line="244" w:lineRule="auto" w:before="55"/>
              <w:ind w:right="384"/>
              <w:rPr>
                <w:sz w:val="18"/>
              </w:rPr>
            </w:pPr>
            <w:r>
              <w:rPr>
                <w:w w:val="105"/>
                <w:sz w:val="18"/>
              </w:rPr>
              <w:t>New feature</w:t>
            </w:r>
          </w:p>
        </w:tc>
        <w:tc>
          <w:tcPr>
            <w:tcW w:w="6570" w:type="dxa"/>
            <w:tcBorders>
              <w:top w:val="single" w:sz="6" w:space="0" w:color="95A8A6"/>
            </w:tcBorders>
          </w:tcPr>
          <w:p>
            <w:pPr>
              <w:pStyle w:val="TableParagraph"/>
              <w:spacing w:line="244" w:lineRule="auto" w:before="55"/>
              <w:ind w:right="296"/>
              <w:rPr>
                <w:sz w:val="18"/>
              </w:rPr>
            </w:pPr>
            <w:r>
              <w:rPr>
                <w:spacing w:val="-4"/>
                <w:w w:val="105"/>
                <w:sz w:val="18"/>
              </w:rPr>
              <w:t>AWS </w:t>
            </w:r>
            <w:r>
              <w:rPr>
                <w:w w:val="105"/>
                <w:sz w:val="18"/>
              </w:rPr>
              <w:t>Step Functions is now available in the EU (Paris), and South America (São Paulo) regions. See </w:t>
            </w:r>
            <w:hyperlink w:history="true" w:anchor="_bookmark2">
              <w:r>
                <w:rPr>
                  <w:color w:val="146EB4"/>
                  <w:w w:val="105"/>
                  <w:sz w:val="18"/>
                </w:rPr>
                <w:t>Supported Regions </w:t>
              </w:r>
            </w:hyperlink>
            <w:hyperlink w:history="true" w:anchor="_bookmark2">
              <w:r>
                <w:rPr>
                  <w:color w:val="146EB4"/>
                  <w:w w:val="105"/>
                  <w:sz w:val="18"/>
                </w:rPr>
                <w:t>(p. 1)</w:t>
              </w:r>
            </w:hyperlink>
            <w:r>
              <w:rPr>
                <w:w w:val="105"/>
                <w:sz w:val="18"/>
              </w:rPr>
              <w:t>.</w:t>
            </w:r>
          </w:p>
        </w:tc>
        <w:tc>
          <w:tcPr>
            <w:tcW w:w="1095" w:type="dxa"/>
          </w:tcPr>
          <w:p>
            <w:pPr>
              <w:pStyle w:val="TableParagraph"/>
              <w:spacing w:line="244" w:lineRule="auto" w:before="55"/>
              <w:rPr>
                <w:sz w:val="18"/>
              </w:rPr>
            </w:pPr>
            <w:r>
              <w:rPr>
                <w:w w:val="105"/>
                <w:sz w:val="18"/>
              </w:rPr>
              <w:t>December 13, 2018</w:t>
            </w:r>
          </w:p>
        </w:tc>
      </w:tr>
      <w:tr>
        <w:trPr>
          <w:trHeight w:val="601" w:hRule="atLeast"/>
        </w:trPr>
        <w:tc>
          <w:tcPr>
            <w:tcW w:w="1095" w:type="dxa"/>
          </w:tcPr>
          <w:p>
            <w:pPr>
              <w:pStyle w:val="TableParagraph"/>
              <w:spacing w:line="244" w:lineRule="auto"/>
              <w:ind w:right="384"/>
              <w:rPr>
                <w:sz w:val="18"/>
              </w:rPr>
            </w:pPr>
            <w:r>
              <w:rPr>
                <w:w w:val="105"/>
                <w:sz w:val="18"/>
              </w:rPr>
              <w:t>New feature</w:t>
            </w:r>
          </w:p>
        </w:tc>
        <w:tc>
          <w:tcPr>
            <w:tcW w:w="6570" w:type="dxa"/>
          </w:tcPr>
          <w:p>
            <w:pPr>
              <w:pStyle w:val="TableParagraph"/>
              <w:spacing w:line="244" w:lineRule="auto"/>
              <w:ind w:right="716"/>
              <w:rPr>
                <w:sz w:val="18"/>
              </w:rPr>
            </w:pPr>
            <w:r>
              <w:rPr>
                <w:w w:val="105"/>
                <w:sz w:val="18"/>
              </w:rPr>
              <w:t>AWS Step Functions is now available the EU (Stockholm) region. See </w:t>
            </w:r>
            <w:hyperlink w:history="true" w:anchor="_bookmark2">
              <w:r>
                <w:rPr>
                  <w:color w:val="146EB4"/>
                  <w:w w:val="105"/>
                  <w:sz w:val="18"/>
                </w:rPr>
                <w:t>Supported Regions </w:t>
              </w:r>
            </w:hyperlink>
            <w:hyperlink w:history="true" w:anchor="_bookmark2">
              <w:r>
                <w:rPr>
                  <w:color w:val="146EB4"/>
                  <w:w w:val="105"/>
                  <w:sz w:val="18"/>
                </w:rPr>
                <w:t>(p. 1) </w:t>
              </w:r>
            </w:hyperlink>
            <w:r>
              <w:rPr>
                <w:w w:val="105"/>
                <w:sz w:val="18"/>
              </w:rPr>
              <w:t>for a list of supported regions.</w:t>
            </w:r>
          </w:p>
        </w:tc>
        <w:tc>
          <w:tcPr>
            <w:tcW w:w="1095" w:type="dxa"/>
          </w:tcPr>
          <w:p>
            <w:pPr>
              <w:pStyle w:val="TableParagraph"/>
              <w:spacing w:line="244" w:lineRule="auto"/>
              <w:rPr>
                <w:sz w:val="18"/>
              </w:rPr>
            </w:pPr>
            <w:r>
              <w:rPr>
                <w:w w:val="105"/>
                <w:sz w:val="18"/>
              </w:rPr>
              <w:t>December 12, 2018</w:t>
            </w:r>
          </w:p>
        </w:tc>
      </w:tr>
      <w:tr>
        <w:trPr>
          <w:trHeight w:val="1279" w:hRule="atLeast"/>
        </w:trPr>
        <w:tc>
          <w:tcPr>
            <w:tcW w:w="1095" w:type="dxa"/>
          </w:tcPr>
          <w:p>
            <w:pPr>
              <w:pStyle w:val="TableParagraph"/>
              <w:spacing w:line="244" w:lineRule="auto"/>
              <w:ind w:right="384"/>
              <w:rPr>
                <w:sz w:val="18"/>
              </w:rPr>
            </w:pPr>
            <w:r>
              <w:rPr>
                <w:w w:val="105"/>
                <w:sz w:val="18"/>
              </w:rPr>
              <w:t>New feature</w:t>
            </w:r>
          </w:p>
        </w:tc>
        <w:tc>
          <w:tcPr>
            <w:tcW w:w="6570" w:type="dxa"/>
            <w:tcBorders>
              <w:bottom w:val="single" w:sz="6" w:space="0" w:color="95A8A6"/>
            </w:tcBorders>
          </w:tcPr>
          <w:p>
            <w:pPr>
              <w:pStyle w:val="TableParagraph"/>
              <w:spacing w:line="244" w:lineRule="auto"/>
              <w:rPr>
                <w:sz w:val="18"/>
              </w:rPr>
            </w:pPr>
            <w:r>
              <w:rPr>
                <w:spacing w:val="-4"/>
                <w:w w:val="110"/>
                <w:sz w:val="18"/>
              </w:rPr>
              <w:t>You</w:t>
            </w:r>
            <w:r>
              <w:rPr>
                <w:spacing w:val="-30"/>
                <w:w w:val="110"/>
                <w:sz w:val="18"/>
              </w:rPr>
              <w:t> </w:t>
            </w:r>
            <w:r>
              <w:rPr>
                <w:w w:val="110"/>
                <w:sz w:val="18"/>
              </w:rPr>
              <w:t>can</w:t>
            </w:r>
            <w:r>
              <w:rPr>
                <w:spacing w:val="-29"/>
                <w:w w:val="110"/>
                <w:sz w:val="18"/>
              </w:rPr>
              <w:t> </w:t>
            </w:r>
            <w:r>
              <w:rPr>
                <w:w w:val="110"/>
                <w:sz w:val="18"/>
              </w:rPr>
              <w:t>now</w:t>
            </w:r>
            <w:r>
              <w:rPr>
                <w:spacing w:val="-29"/>
                <w:w w:val="110"/>
                <w:sz w:val="18"/>
              </w:rPr>
              <w:t> </w:t>
            </w:r>
            <w:r>
              <w:rPr>
                <w:w w:val="110"/>
                <w:sz w:val="18"/>
              </w:rPr>
              <w:t>easily</w:t>
            </w:r>
            <w:r>
              <w:rPr>
                <w:spacing w:val="-30"/>
                <w:w w:val="110"/>
                <w:sz w:val="18"/>
              </w:rPr>
              <w:t> </w:t>
            </w:r>
            <w:r>
              <w:rPr>
                <w:w w:val="110"/>
                <w:sz w:val="18"/>
              </w:rPr>
              <w:t>conﬁgure</w:t>
            </w:r>
            <w:r>
              <w:rPr>
                <w:spacing w:val="-29"/>
                <w:w w:val="110"/>
                <w:sz w:val="18"/>
              </w:rPr>
              <w:t> </w:t>
            </w:r>
            <w:r>
              <w:rPr>
                <w:w w:val="110"/>
                <w:sz w:val="18"/>
              </w:rPr>
              <w:t>and</w:t>
            </w:r>
            <w:r>
              <w:rPr>
                <w:spacing w:val="-29"/>
                <w:w w:val="110"/>
                <w:sz w:val="18"/>
              </w:rPr>
              <w:t> </w:t>
            </w:r>
            <w:r>
              <w:rPr>
                <w:w w:val="110"/>
                <w:sz w:val="18"/>
              </w:rPr>
              <w:t>generate</w:t>
            </w:r>
            <w:r>
              <w:rPr>
                <w:spacing w:val="-29"/>
                <w:w w:val="110"/>
                <w:sz w:val="18"/>
              </w:rPr>
              <w:t> </w:t>
            </w:r>
            <w:r>
              <w:rPr>
                <w:w w:val="110"/>
                <w:sz w:val="18"/>
              </w:rPr>
              <w:t>a</w:t>
            </w:r>
            <w:r>
              <w:rPr>
                <w:spacing w:val="-30"/>
                <w:w w:val="110"/>
                <w:sz w:val="18"/>
              </w:rPr>
              <w:t> </w:t>
            </w:r>
            <w:r>
              <w:rPr>
                <w:w w:val="110"/>
                <w:sz w:val="18"/>
              </w:rPr>
              <w:t>state</w:t>
            </w:r>
            <w:r>
              <w:rPr>
                <w:spacing w:val="-29"/>
                <w:w w:val="110"/>
                <w:sz w:val="18"/>
              </w:rPr>
              <w:t> </w:t>
            </w:r>
            <w:r>
              <w:rPr>
                <w:w w:val="110"/>
                <w:sz w:val="18"/>
              </w:rPr>
              <w:t>deﬁnition</w:t>
            </w:r>
            <w:r>
              <w:rPr>
                <w:spacing w:val="-29"/>
                <w:w w:val="110"/>
                <w:sz w:val="18"/>
              </w:rPr>
              <w:t> </w:t>
            </w:r>
            <w:r>
              <w:rPr>
                <w:w w:val="110"/>
                <w:sz w:val="18"/>
              </w:rPr>
              <w:t>for</w:t>
            </w:r>
            <w:r>
              <w:rPr>
                <w:spacing w:val="-30"/>
                <w:w w:val="110"/>
                <w:sz w:val="18"/>
              </w:rPr>
              <w:t> </w:t>
            </w:r>
            <w:r>
              <w:rPr>
                <w:w w:val="110"/>
                <w:sz w:val="18"/>
              </w:rPr>
              <w:t>integrated services</w:t>
            </w:r>
            <w:r>
              <w:rPr>
                <w:spacing w:val="-27"/>
                <w:w w:val="110"/>
                <w:sz w:val="18"/>
              </w:rPr>
              <w:t> </w:t>
            </w:r>
            <w:r>
              <w:rPr>
                <w:w w:val="110"/>
                <w:sz w:val="18"/>
              </w:rPr>
              <w:t>when</w:t>
            </w:r>
            <w:r>
              <w:rPr>
                <w:spacing w:val="-27"/>
                <w:w w:val="110"/>
                <w:sz w:val="18"/>
              </w:rPr>
              <w:t> </w:t>
            </w:r>
            <w:r>
              <w:rPr>
                <w:w w:val="110"/>
                <w:sz w:val="18"/>
              </w:rPr>
              <w:t>editing</w:t>
            </w:r>
            <w:r>
              <w:rPr>
                <w:spacing w:val="-26"/>
                <w:w w:val="110"/>
                <w:sz w:val="18"/>
              </w:rPr>
              <w:t> </w:t>
            </w:r>
            <w:r>
              <w:rPr>
                <w:w w:val="110"/>
                <w:sz w:val="18"/>
              </w:rPr>
              <w:t>your</w:t>
            </w:r>
            <w:r>
              <w:rPr>
                <w:spacing w:val="-27"/>
                <w:w w:val="110"/>
                <w:sz w:val="18"/>
              </w:rPr>
              <w:t> </w:t>
            </w:r>
            <w:r>
              <w:rPr>
                <w:w w:val="110"/>
                <w:sz w:val="18"/>
              </w:rPr>
              <w:t>state</w:t>
            </w:r>
            <w:r>
              <w:rPr>
                <w:spacing w:val="-27"/>
                <w:w w:val="110"/>
                <w:sz w:val="18"/>
              </w:rPr>
              <w:t> </w:t>
            </w:r>
            <w:r>
              <w:rPr>
                <w:w w:val="110"/>
                <w:sz w:val="18"/>
              </w:rPr>
              <w:t>deﬁnition.</w:t>
            </w:r>
            <w:r>
              <w:rPr>
                <w:spacing w:val="-26"/>
                <w:w w:val="110"/>
                <w:sz w:val="18"/>
              </w:rPr>
              <w:t> </w:t>
            </w:r>
            <w:r>
              <w:rPr>
                <w:w w:val="110"/>
                <w:sz w:val="18"/>
              </w:rPr>
              <w:t>For</w:t>
            </w:r>
            <w:r>
              <w:rPr>
                <w:spacing w:val="-27"/>
                <w:w w:val="110"/>
                <w:sz w:val="18"/>
              </w:rPr>
              <w:t> </w:t>
            </w:r>
            <w:r>
              <w:rPr>
                <w:w w:val="110"/>
                <w:sz w:val="18"/>
              </w:rPr>
              <w:t>more</w:t>
            </w:r>
            <w:r>
              <w:rPr>
                <w:spacing w:val="-26"/>
                <w:w w:val="110"/>
                <w:sz w:val="18"/>
              </w:rPr>
              <w:t> </w:t>
            </w:r>
            <w:r>
              <w:rPr>
                <w:w w:val="110"/>
                <w:sz w:val="18"/>
              </w:rPr>
              <w:t>information,</w:t>
            </w:r>
            <w:r>
              <w:rPr>
                <w:spacing w:val="-27"/>
                <w:w w:val="110"/>
                <w:sz w:val="18"/>
              </w:rPr>
              <w:t> </w:t>
            </w:r>
            <w:r>
              <w:rPr>
                <w:w w:val="110"/>
                <w:sz w:val="18"/>
              </w:rPr>
              <w:t>see:</w:t>
            </w:r>
          </w:p>
          <w:p>
            <w:pPr>
              <w:pStyle w:val="TableParagraph"/>
              <w:numPr>
                <w:ilvl w:val="0"/>
                <w:numId w:val="77"/>
              </w:numPr>
              <w:tabs>
                <w:tab w:pos="269" w:val="left" w:leader="none"/>
              </w:tabs>
              <w:spacing w:line="240" w:lineRule="auto" w:before="182" w:after="0"/>
              <w:ind w:left="269" w:right="0" w:hanging="184"/>
              <w:jc w:val="left"/>
              <w:rPr>
                <w:sz w:val="18"/>
              </w:rPr>
            </w:pPr>
            <w:hyperlink w:history="true" w:anchor="_bookmark113">
              <w:r>
                <w:rPr>
                  <w:color w:val="146EB4"/>
                  <w:w w:val="105"/>
                  <w:sz w:val="18"/>
                </w:rPr>
                <w:t>Code Snippets </w:t>
              </w:r>
            </w:hyperlink>
            <w:hyperlink w:history="true" w:anchor="_bookmark113">
              <w:r>
                <w:rPr>
                  <w:color w:val="146EB4"/>
                  <w:w w:val="105"/>
                  <w:sz w:val="18"/>
                </w:rPr>
                <w:t>(p.</w:t>
              </w:r>
              <w:r>
                <w:rPr>
                  <w:color w:val="146EB4"/>
                  <w:spacing w:val="-36"/>
                  <w:w w:val="105"/>
                  <w:sz w:val="18"/>
                </w:rPr>
                <w:t> </w:t>
              </w:r>
              <w:r>
                <w:rPr>
                  <w:color w:val="146EB4"/>
                  <w:w w:val="105"/>
                  <w:sz w:val="18"/>
                </w:rPr>
                <w:t>82)</w:t>
              </w:r>
            </w:hyperlink>
          </w:p>
          <w:p>
            <w:pPr>
              <w:pStyle w:val="TableParagraph"/>
              <w:numPr>
                <w:ilvl w:val="0"/>
                <w:numId w:val="77"/>
              </w:numPr>
              <w:tabs>
                <w:tab w:pos="269" w:val="left" w:leader="none"/>
              </w:tabs>
              <w:spacing w:line="240" w:lineRule="auto" w:before="59" w:after="0"/>
              <w:ind w:left="269" w:right="0" w:hanging="184"/>
              <w:jc w:val="left"/>
              <w:rPr>
                <w:sz w:val="18"/>
              </w:rPr>
            </w:pPr>
            <w:hyperlink w:history="true" w:anchor="_bookmark94">
              <w:r>
                <w:rPr>
                  <w:color w:val="146EB4"/>
                  <w:w w:val="105"/>
                  <w:sz w:val="18"/>
                </w:rPr>
                <w:t>Using</w:t>
              </w:r>
              <w:r>
                <w:rPr>
                  <w:color w:val="146EB4"/>
                  <w:spacing w:val="-12"/>
                  <w:w w:val="105"/>
                  <w:sz w:val="18"/>
                </w:rPr>
                <w:t> </w:t>
              </w:r>
              <w:r>
                <w:rPr>
                  <w:color w:val="146EB4"/>
                  <w:w w:val="105"/>
                  <w:sz w:val="18"/>
                </w:rPr>
                <w:t>Code</w:t>
              </w:r>
              <w:r>
                <w:rPr>
                  <w:color w:val="146EB4"/>
                  <w:spacing w:val="-12"/>
                  <w:w w:val="105"/>
                  <w:sz w:val="18"/>
                </w:rPr>
                <w:t> </w:t>
              </w:r>
              <w:r>
                <w:rPr>
                  <w:color w:val="146EB4"/>
                  <w:w w:val="105"/>
                  <w:sz w:val="18"/>
                </w:rPr>
                <w:t>Snippets</w:t>
              </w:r>
              <w:r>
                <w:rPr>
                  <w:color w:val="146EB4"/>
                  <w:spacing w:val="-12"/>
                  <w:w w:val="105"/>
                  <w:sz w:val="18"/>
                </w:rPr>
                <w:t> </w:t>
              </w:r>
            </w:hyperlink>
            <w:hyperlink w:history="true" w:anchor="_bookmark94">
              <w:r>
                <w:rPr>
                  <w:color w:val="146EB4"/>
                  <w:w w:val="105"/>
                  <w:sz w:val="18"/>
                </w:rPr>
                <w:t>(p.</w:t>
              </w:r>
              <w:r>
                <w:rPr>
                  <w:color w:val="146EB4"/>
                  <w:spacing w:val="-12"/>
                  <w:w w:val="105"/>
                  <w:sz w:val="18"/>
                </w:rPr>
                <w:t> </w:t>
              </w:r>
              <w:r>
                <w:rPr>
                  <w:color w:val="146EB4"/>
                  <w:w w:val="105"/>
                  <w:sz w:val="18"/>
                </w:rPr>
                <w:t>66)</w:t>
              </w:r>
            </w:hyperlink>
          </w:p>
        </w:tc>
        <w:tc>
          <w:tcPr>
            <w:tcW w:w="1095" w:type="dxa"/>
          </w:tcPr>
          <w:p>
            <w:pPr>
              <w:pStyle w:val="TableParagraph"/>
              <w:spacing w:line="244" w:lineRule="auto"/>
              <w:rPr>
                <w:sz w:val="18"/>
              </w:rPr>
            </w:pPr>
            <w:r>
              <w:rPr>
                <w:w w:val="105"/>
                <w:sz w:val="18"/>
              </w:rPr>
              <w:t>December 10, 2018</w:t>
            </w:r>
          </w:p>
        </w:tc>
      </w:tr>
      <w:tr>
        <w:trPr>
          <w:trHeight w:val="1774" w:hRule="atLeast"/>
        </w:trPr>
        <w:tc>
          <w:tcPr>
            <w:tcW w:w="1095" w:type="dxa"/>
            <w:tcBorders>
              <w:bottom w:val="single" w:sz="6" w:space="0" w:color="95A8A6"/>
            </w:tcBorders>
          </w:tcPr>
          <w:p>
            <w:pPr>
              <w:pStyle w:val="TableParagraph"/>
              <w:spacing w:line="244" w:lineRule="auto" w:before="55"/>
              <w:ind w:right="384"/>
              <w:rPr>
                <w:sz w:val="18"/>
              </w:rPr>
            </w:pPr>
            <w:r>
              <w:rPr>
                <w:w w:val="105"/>
                <w:sz w:val="18"/>
              </w:rPr>
              <w:t>New feature</w:t>
            </w:r>
          </w:p>
        </w:tc>
        <w:tc>
          <w:tcPr>
            <w:tcW w:w="6570" w:type="dxa"/>
            <w:tcBorders>
              <w:top w:val="single" w:sz="6" w:space="0" w:color="95A8A6"/>
              <w:bottom w:val="single" w:sz="6" w:space="0" w:color="95A8A6"/>
            </w:tcBorders>
          </w:tcPr>
          <w:p>
            <w:pPr>
              <w:pStyle w:val="TableParagraph"/>
              <w:spacing w:line="244" w:lineRule="auto" w:before="55"/>
              <w:rPr>
                <w:sz w:val="18"/>
              </w:rPr>
            </w:pPr>
            <w:r>
              <w:rPr>
                <w:w w:val="110"/>
                <w:sz w:val="18"/>
              </w:rPr>
              <w:t>Step</w:t>
            </w:r>
            <w:r>
              <w:rPr>
                <w:spacing w:val="-34"/>
                <w:w w:val="110"/>
                <w:sz w:val="18"/>
              </w:rPr>
              <w:t> </w:t>
            </w:r>
            <w:r>
              <w:rPr>
                <w:w w:val="110"/>
                <w:sz w:val="18"/>
              </w:rPr>
              <w:t>Functions</w:t>
            </w:r>
            <w:r>
              <w:rPr>
                <w:spacing w:val="-33"/>
                <w:w w:val="110"/>
                <w:sz w:val="18"/>
              </w:rPr>
              <w:t> </w:t>
            </w:r>
            <w:r>
              <w:rPr>
                <w:w w:val="110"/>
                <w:sz w:val="18"/>
              </w:rPr>
              <w:t>now</w:t>
            </w:r>
            <w:r>
              <w:rPr>
                <w:spacing w:val="-34"/>
                <w:w w:val="110"/>
                <w:sz w:val="18"/>
              </w:rPr>
              <w:t> </w:t>
            </w:r>
            <w:r>
              <w:rPr>
                <w:w w:val="110"/>
                <w:sz w:val="18"/>
              </w:rPr>
              <w:t>integrates</w:t>
            </w:r>
            <w:r>
              <w:rPr>
                <w:spacing w:val="-33"/>
                <w:w w:val="110"/>
                <w:sz w:val="18"/>
              </w:rPr>
              <w:t> </w:t>
            </w:r>
            <w:r>
              <w:rPr>
                <w:w w:val="110"/>
                <w:sz w:val="18"/>
              </w:rPr>
              <w:t>with</w:t>
            </w:r>
            <w:r>
              <w:rPr>
                <w:spacing w:val="-34"/>
                <w:w w:val="110"/>
                <w:sz w:val="18"/>
              </w:rPr>
              <w:t> </w:t>
            </w:r>
            <w:r>
              <w:rPr>
                <w:w w:val="110"/>
                <w:sz w:val="18"/>
              </w:rPr>
              <w:t>some</w:t>
            </w:r>
            <w:r>
              <w:rPr>
                <w:spacing w:val="-33"/>
                <w:w w:val="110"/>
                <w:sz w:val="18"/>
              </w:rPr>
              <w:t> </w:t>
            </w:r>
            <w:r>
              <w:rPr>
                <w:spacing w:val="-4"/>
                <w:w w:val="110"/>
                <w:sz w:val="18"/>
              </w:rPr>
              <w:t>AWS</w:t>
            </w:r>
            <w:r>
              <w:rPr>
                <w:spacing w:val="-34"/>
                <w:w w:val="110"/>
                <w:sz w:val="18"/>
              </w:rPr>
              <w:t> </w:t>
            </w:r>
            <w:r>
              <w:rPr>
                <w:w w:val="110"/>
                <w:sz w:val="18"/>
              </w:rPr>
              <w:t>services.</w:t>
            </w:r>
            <w:r>
              <w:rPr>
                <w:spacing w:val="-33"/>
                <w:w w:val="110"/>
                <w:sz w:val="18"/>
              </w:rPr>
              <w:t> </w:t>
            </w:r>
            <w:r>
              <w:rPr>
                <w:spacing w:val="-4"/>
                <w:w w:val="110"/>
                <w:sz w:val="18"/>
              </w:rPr>
              <w:t>You</w:t>
            </w:r>
            <w:r>
              <w:rPr>
                <w:spacing w:val="-34"/>
                <w:w w:val="110"/>
                <w:sz w:val="18"/>
              </w:rPr>
              <w:t> </w:t>
            </w:r>
            <w:r>
              <w:rPr>
                <w:w w:val="110"/>
                <w:sz w:val="18"/>
              </w:rPr>
              <w:t>can</w:t>
            </w:r>
            <w:r>
              <w:rPr>
                <w:spacing w:val="-33"/>
                <w:w w:val="110"/>
                <w:sz w:val="18"/>
              </w:rPr>
              <w:t> </w:t>
            </w:r>
            <w:r>
              <w:rPr>
                <w:w w:val="110"/>
                <w:sz w:val="18"/>
              </w:rPr>
              <w:t>now</w:t>
            </w:r>
            <w:r>
              <w:rPr>
                <w:spacing w:val="-34"/>
                <w:w w:val="110"/>
                <w:sz w:val="18"/>
              </w:rPr>
              <w:t> </w:t>
            </w:r>
            <w:r>
              <w:rPr>
                <w:w w:val="110"/>
                <w:sz w:val="18"/>
              </w:rPr>
              <w:t>directly call</w:t>
            </w:r>
            <w:r>
              <w:rPr>
                <w:spacing w:val="-28"/>
                <w:w w:val="110"/>
                <w:sz w:val="18"/>
              </w:rPr>
              <w:t> </w:t>
            </w:r>
            <w:r>
              <w:rPr>
                <w:w w:val="110"/>
                <w:sz w:val="18"/>
              </w:rPr>
              <w:t>and</w:t>
            </w:r>
            <w:r>
              <w:rPr>
                <w:spacing w:val="-28"/>
                <w:w w:val="110"/>
                <w:sz w:val="18"/>
              </w:rPr>
              <w:t> </w:t>
            </w:r>
            <w:r>
              <w:rPr>
                <w:w w:val="110"/>
                <w:sz w:val="18"/>
              </w:rPr>
              <w:t>pass</w:t>
            </w:r>
            <w:r>
              <w:rPr>
                <w:spacing w:val="-28"/>
                <w:w w:val="110"/>
                <w:sz w:val="18"/>
              </w:rPr>
              <w:t> </w:t>
            </w:r>
            <w:r>
              <w:rPr>
                <w:w w:val="110"/>
                <w:sz w:val="18"/>
              </w:rPr>
              <w:t>parameters</w:t>
            </w:r>
            <w:r>
              <w:rPr>
                <w:spacing w:val="-28"/>
                <w:w w:val="110"/>
                <w:sz w:val="18"/>
              </w:rPr>
              <w:t> </w:t>
            </w:r>
            <w:r>
              <w:rPr>
                <w:w w:val="110"/>
                <w:sz w:val="18"/>
              </w:rPr>
              <w:t>to</w:t>
            </w:r>
            <w:r>
              <w:rPr>
                <w:spacing w:val="-28"/>
                <w:w w:val="110"/>
                <w:sz w:val="18"/>
              </w:rPr>
              <w:t> </w:t>
            </w:r>
            <w:r>
              <w:rPr>
                <w:w w:val="110"/>
                <w:sz w:val="18"/>
              </w:rPr>
              <w:t>the</w:t>
            </w:r>
            <w:r>
              <w:rPr>
                <w:spacing w:val="-28"/>
                <w:w w:val="110"/>
                <w:sz w:val="18"/>
              </w:rPr>
              <w:t> </w:t>
            </w:r>
            <w:r>
              <w:rPr>
                <w:w w:val="110"/>
                <w:sz w:val="18"/>
              </w:rPr>
              <w:t>API</w:t>
            </w:r>
            <w:r>
              <w:rPr>
                <w:spacing w:val="-28"/>
                <w:w w:val="110"/>
                <w:sz w:val="18"/>
              </w:rPr>
              <w:t> </w:t>
            </w:r>
            <w:r>
              <w:rPr>
                <w:w w:val="110"/>
                <w:sz w:val="18"/>
              </w:rPr>
              <w:t>of</w:t>
            </w:r>
            <w:r>
              <w:rPr>
                <w:spacing w:val="-28"/>
                <w:w w:val="110"/>
                <w:sz w:val="18"/>
              </w:rPr>
              <w:t> </w:t>
            </w:r>
            <w:r>
              <w:rPr>
                <w:w w:val="110"/>
                <w:sz w:val="18"/>
              </w:rPr>
              <w:t>these</w:t>
            </w:r>
            <w:r>
              <w:rPr>
                <w:spacing w:val="-28"/>
                <w:w w:val="110"/>
                <w:sz w:val="18"/>
              </w:rPr>
              <w:t> </w:t>
            </w:r>
            <w:r>
              <w:rPr>
                <w:w w:val="110"/>
                <w:sz w:val="18"/>
              </w:rPr>
              <w:t>integrated</w:t>
            </w:r>
            <w:r>
              <w:rPr>
                <w:spacing w:val="-28"/>
                <w:w w:val="110"/>
                <w:sz w:val="18"/>
              </w:rPr>
              <w:t> </w:t>
            </w:r>
            <w:r>
              <w:rPr>
                <w:w w:val="110"/>
                <w:sz w:val="18"/>
              </w:rPr>
              <w:t>services</w:t>
            </w:r>
            <w:r>
              <w:rPr>
                <w:spacing w:val="-28"/>
                <w:w w:val="110"/>
                <w:sz w:val="18"/>
              </w:rPr>
              <w:t> </w:t>
            </w:r>
            <w:r>
              <w:rPr>
                <w:w w:val="110"/>
                <w:sz w:val="18"/>
              </w:rPr>
              <w:t>from</w:t>
            </w:r>
            <w:r>
              <w:rPr>
                <w:spacing w:val="-28"/>
                <w:w w:val="110"/>
                <w:sz w:val="18"/>
              </w:rPr>
              <w:t> </w:t>
            </w:r>
            <w:r>
              <w:rPr>
                <w:w w:val="110"/>
                <w:sz w:val="18"/>
              </w:rPr>
              <w:t>a</w:t>
            </w:r>
            <w:r>
              <w:rPr>
                <w:spacing w:val="-28"/>
                <w:w w:val="110"/>
                <w:sz w:val="18"/>
              </w:rPr>
              <w:t> </w:t>
            </w:r>
            <w:r>
              <w:rPr>
                <w:w w:val="110"/>
                <w:sz w:val="18"/>
              </w:rPr>
              <w:t>task state</w:t>
            </w:r>
            <w:r>
              <w:rPr>
                <w:spacing w:val="-22"/>
                <w:w w:val="110"/>
                <w:sz w:val="18"/>
              </w:rPr>
              <w:t> </w:t>
            </w:r>
            <w:r>
              <w:rPr>
                <w:w w:val="110"/>
                <w:sz w:val="18"/>
              </w:rPr>
              <w:t>in</w:t>
            </w:r>
            <w:r>
              <w:rPr>
                <w:spacing w:val="-22"/>
                <w:w w:val="110"/>
                <w:sz w:val="18"/>
              </w:rPr>
              <w:t> </w:t>
            </w:r>
            <w:r>
              <w:rPr>
                <w:w w:val="110"/>
                <w:sz w:val="18"/>
              </w:rPr>
              <w:t>the</w:t>
            </w:r>
            <w:r>
              <w:rPr>
                <w:spacing w:val="-22"/>
                <w:w w:val="110"/>
                <w:sz w:val="18"/>
              </w:rPr>
              <w:t> </w:t>
            </w:r>
            <w:r>
              <w:rPr>
                <w:w w:val="110"/>
                <w:sz w:val="18"/>
              </w:rPr>
              <w:t>Amazon</w:t>
            </w:r>
            <w:r>
              <w:rPr>
                <w:spacing w:val="-21"/>
                <w:w w:val="110"/>
                <w:sz w:val="18"/>
              </w:rPr>
              <w:t> </w:t>
            </w:r>
            <w:r>
              <w:rPr>
                <w:w w:val="110"/>
                <w:sz w:val="18"/>
              </w:rPr>
              <w:t>States</w:t>
            </w:r>
            <w:r>
              <w:rPr>
                <w:spacing w:val="-22"/>
                <w:w w:val="110"/>
                <w:sz w:val="18"/>
              </w:rPr>
              <w:t> </w:t>
            </w:r>
            <w:r>
              <w:rPr>
                <w:w w:val="110"/>
                <w:sz w:val="18"/>
              </w:rPr>
              <w:t>Language.</w:t>
            </w:r>
            <w:r>
              <w:rPr>
                <w:spacing w:val="-22"/>
                <w:w w:val="110"/>
                <w:sz w:val="18"/>
              </w:rPr>
              <w:t> </w:t>
            </w:r>
            <w:r>
              <w:rPr>
                <w:w w:val="110"/>
                <w:sz w:val="18"/>
              </w:rPr>
              <w:t>For</w:t>
            </w:r>
            <w:r>
              <w:rPr>
                <w:spacing w:val="-21"/>
                <w:w w:val="110"/>
                <w:sz w:val="18"/>
              </w:rPr>
              <w:t> </w:t>
            </w:r>
            <w:r>
              <w:rPr>
                <w:w w:val="110"/>
                <w:sz w:val="18"/>
              </w:rPr>
              <w:t>more</w:t>
            </w:r>
            <w:r>
              <w:rPr>
                <w:spacing w:val="-22"/>
                <w:w w:val="110"/>
                <w:sz w:val="18"/>
              </w:rPr>
              <w:t> </w:t>
            </w:r>
            <w:r>
              <w:rPr>
                <w:w w:val="110"/>
                <w:sz w:val="18"/>
              </w:rPr>
              <w:t>information,</w:t>
            </w:r>
            <w:r>
              <w:rPr>
                <w:spacing w:val="-22"/>
                <w:w w:val="110"/>
                <w:sz w:val="18"/>
              </w:rPr>
              <w:t> </w:t>
            </w:r>
            <w:r>
              <w:rPr>
                <w:w w:val="110"/>
                <w:sz w:val="18"/>
              </w:rPr>
              <w:t>see:</w:t>
            </w:r>
          </w:p>
          <w:p>
            <w:pPr>
              <w:pStyle w:val="TableParagraph"/>
              <w:numPr>
                <w:ilvl w:val="0"/>
                <w:numId w:val="78"/>
              </w:numPr>
              <w:tabs>
                <w:tab w:pos="269" w:val="left" w:leader="none"/>
              </w:tabs>
              <w:spacing w:line="240" w:lineRule="auto" w:before="181" w:after="0"/>
              <w:ind w:left="269" w:right="0" w:hanging="184"/>
              <w:jc w:val="left"/>
              <w:rPr>
                <w:sz w:val="18"/>
              </w:rPr>
            </w:pPr>
            <w:hyperlink w:history="true" w:anchor="_bookmark107">
              <w:r>
                <w:rPr>
                  <w:color w:val="146EB4"/>
                  <w:spacing w:val="-4"/>
                  <w:w w:val="105"/>
                  <w:sz w:val="18"/>
                </w:rPr>
                <w:t>AWS </w:t>
              </w:r>
              <w:r>
                <w:rPr>
                  <w:color w:val="146EB4"/>
                  <w:w w:val="105"/>
                  <w:sz w:val="18"/>
                </w:rPr>
                <w:t>Service Integrations </w:t>
              </w:r>
            </w:hyperlink>
            <w:hyperlink w:history="true" w:anchor="_bookmark107">
              <w:r>
                <w:rPr>
                  <w:color w:val="146EB4"/>
                  <w:w w:val="105"/>
                  <w:sz w:val="18"/>
                </w:rPr>
                <w:t>(p.</w:t>
              </w:r>
              <w:r>
                <w:rPr>
                  <w:color w:val="146EB4"/>
                  <w:spacing w:val="-45"/>
                  <w:w w:val="105"/>
                  <w:sz w:val="18"/>
                </w:rPr>
                <w:t> </w:t>
              </w:r>
              <w:r>
                <w:rPr>
                  <w:color w:val="146EB4"/>
                  <w:w w:val="105"/>
                  <w:sz w:val="18"/>
                </w:rPr>
                <w:t>80)</w:t>
              </w:r>
            </w:hyperlink>
          </w:p>
          <w:p>
            <w:pPr>
              <w:pStyle w:val="TableParagraph"/>
              <w:numPr>
                <w:ilvl w:val="0"/>
                <w:numId w:val="78"/>
              </w:numPr>
              <w:tabs>
                <w:tab w:pos="269" w:val="left" w:leader="none"/>
              </w:tabs>
              <w:spacing w:line="240" w:lineRule="auto" w:before="59" w:after="0"/>
              <w:ind w:left="269" w:right="0" w:hanging="184"/>
              <w:jc w:val="left"/>
              <w:rPr>
                <w:sz w:val="18"/>
              </w:rPr>
            </w:pPr>
            <w:hyperlink w:history="true" w:anchor="_bookmark110">
              <w:r>
                <w:rPr>
                  <w:color w:val="146EB4"/>
                  <w:w w:val="105"/>
                  <w:sz w:val="18"/>
                </w:rPr>
                <w:t>Pass</w:t>
              </w:r>
              <w:r>
                <w:rPr>
                  <w:color w:val="146EB4"/>
                  <w:spacing w:val="-13"/>
                  <w:w w:val="105"/>
                  <w:sz w:val="18"/>
                </w:rPr>
                <w:t> </w:t>
              </w:r>
              <w:r>
                <w:rPr>
                  <w:color w:val="146EB4"/>
                  <w:w w:val="105"/>
                  <w:sz w:val="18"/>
                </w:rPr>
                <w:t>Parameters</w:t>
              </w:r>
              <w:r>
                <w:rPr>
                  <w:color w:val="146EB4"/>
                  <w:spacing w:val="-12"/>
                  <w:w w:val="105"/>
                  <w:sz w:val="18"/>
                </w:rPr>
                <w:t> </w:t>
              </w:r>
              <w:r>
                <w:rPr>
                  <w:color w:val="146EB4"/>
                  <w:w w:val="105"/>
                  <w:sz w:val="18"/>
                </w:rPr>
                <w:t>to</w:t>
              </w:r>
              <w:r>
                <w:rPr>
                  <w:color w:val="146EB4"/>
                  <w:spacing w:val="-13"/>
                  <w:w w:val="105"/>
                  <w:sz w:val="18"/>
                </w:rPr>
                <w:t> </w:t>
              </w:r>
              <w:r>
                <w:rPr>
                  <w:color w:val="146EB4"/>
                  <w:w w:val="105"/>
                  <w:sz w:val="18"/>
                </w:rPr>
                <w:t>a</w:t>
              </w:r>
              <w:r>
                <w:rPr>
                  <w:color w:val="146EB4"/>
                  <w:spacing w:val="-12"/>
                  <w:w w:val="105"/>
                  <w:sz w:val="18"/>
                </w:rPr>
                <w:t> </w:t>
              </w:r>
              <w:r>
                <w:rPr>
                  <w:color w:val="146EB4"/>
                  <w:w w:val="105"/>
                  <w:sz w:val="18"/>
                </w:rPr>
                <w:t>Service</w:t>
              </w:r>
              <w:r>
                <w:rPr>
                  <w:color w:val="146EB4"/>
                  <w:spacing w:val="-12"/>
                  <w:w w:val="105"/>
                  <w:sz w:val="18"/>
                </w:rPr>
                <w:t> </w:t>
              </w:r>
              <w:r>
                <w:rPr>
                  <w:color w:val="146EB4"/>
                  <w:w w:val="105"/>
                  <w:sz w:val="18"/>
                </w:rPr>
                <w:t>API</w:t>
              </w:r>
              <w:r>
                <w:rPr>
                  <w:color w:val="146EB4"/>
                  <w:spacing w:val="-13"/>
                  <w:w w:val="105"/>
                  <w:sz w:val="18"/>
                </w:rPr>
                <w:t> </w:t>
              </w:r>
            </w:hyperlink>
            <w:hyperlink w:history="true" w:anchor="_bookmark110">
              <w:r>
                <w:rPr>
                  <w:color w:val="146EB4"/>
                  <w:w w:val="105"/>
                  <w:sz w:val="18"/>
                </w:rPr>
                <w:t>(p.</w:t>
              </w:r>
              <w:r>
                <w:rPr>
                  <w:color w:val="146EB4"/>
                  <w:spacing w:val="-12"/>
                  <w:w w:val="105"/>
                  <w:sz w:val="18"/>
                </w:rPr>
                <w:t> </w:t>
              </w:r>
              <w:r>
                <w:rPr>
                  <w:color w:val="146EB4"/>
                  <w:w w:val="105"/>
                  <w:sz w:val="18"/>
                </w:rPr>
                <w:t>81)</w:t>
              </w:r>
            </w:hyperlink>
          </w:p>
          <w:p>
            <w:pPr>
              <w:pStyle w:val="TableParagraph"/>
              <w:numPr>
                <w:ilvl w:val="0"/>
                <w:numId w:val="78"/>
              </w:numPr>
              <w:tabs>
                <w:tab w:pos="269" w:val="left" w:leader="none"/>
              </w:tabs>
              <w:spacing w:line="240" w:lineRule="auto" w:before="59" w:after="0"/>
              <w:ind w:left="269" w:right="0" w:hanging="184"/>
              <w:jc w:val="left"/>
              <w:rPr>
                <w:sz w:val="18"/>
              </w:rPr>
            </w:pPr>
            <w:hyperlink w:history="true" w:anchor="_bookmark114">
              <w:r>
                <w:rPr>
                  <w:color w:val="146EB4"/>
                  <w:w w:val="105"/>
                  <w:sz w:val="18"/>
                </w:rPr>
                <w:t>Supported</w:t>
              </w:r>
              <w:r>
                <w:rPr>
                  <w:color w:val="146EB4"/>
                  <w:spacing w:val="-11"/>
                  <w:w w:val="105"/>
                  <w:sz w:val="18"/>
                </w:rPr>
                <w:t> </w:t>
              </w:r>
              <w:r>
                <w:rPr>
                  <w:color w:val="146EB4"/>
                  <w:spacing w:val="-4"/>
                  <w:w w:val="105"/>
                  <w:sz w:val="18"/>
                </w:rPr>
                <w:t>AWS</w:t>
              </w:r>
              <w:r>
                <w:rPr>
                  <w:color w:val="146EB4"/>
                  <w:spacing w:val="-11"/>
                  <w:w w:val="105"/>
                  <w:sz w:val="18"/>
                </w:rPr>
                <w:t> </w:t>
              </w:r>
              <w:r>
                <w:rPr>
                  <w:color w:val="146EB4"/>
                  <w:w w:val="105"/>
                  <w:sz w:val="18"/>
                </w:rPr>
                <w:t>Service</w:t>
              </w:r>
              <w:r>
                <w:rPr>
                  <w:color w:val="146EB4"/>
                  <w:spacing w:val="-11"/>
                  <w:w w:val="105"/>
                  <w:sz w:val="18"/>
                </w:rPr>
                <w:t> </w:t>
              </w:r>
              <w:r>
                <w:rPr>
                  <w:color w:val="146EB4"/>
                  <w:w w:val="105"/>
                  <w:sz w:val="18"/>
                </w:rPr>
                <w:t>Integrations</w:t>
              </w:r>
              <w:r>
                <w:rPr>
                  <w:color w:val="146EB4"/>
                  <w:spacing w:val="-11"/>
                  <w:w w:val="105"/>
                  <w:sz w:val="18"/>
                </w:rPr>
                <w:t> </w:t>
              </w:r>
              <w:r>
                <w:rPr>
                  <w:color w:val="146EB4"/>
                  <w:w w:val="105"/>
                  <w:sz w:val="18"/>
                </w:rPr>
                <w:t>for</w:t>
              </w:r>
              <w:r>
                <w:rPr>
                  <w:color w:val="146EB4"/>
                  <w:spacing w:val="-11"/>
                  <w:w w:val="105"/>
                  <w:sz w:val="18"/>
                </w:rPr>
                <w:t> </w:t>
              </w:r>
              <w:r>
                <w:rPr>
                  <w:color w:val="146EB4"/>
                  <w:w w:val="105"/>
                  <w:sz w:val="18"/>
                </w:rPr>
                <w:t>Step</w:t>
              </w:r>
              <w:r>
                <w:rPr>
                  <w:color w:val="146EB4"/>
                  <w:spacing w:val="-11"/>
                  <w:w w:val="105"/>
                  <w:sz w:val="18"/>
                </w:rPr>
                <w:t> </w:t>
              </w:r>
              <w:r>
                <w:rPr>
                  <w:color w:val="146EB4"/>
                  <w:w w:val="105"/>
                  <w:sz w:val="18"/>
                </w:rPr>
                <w:t>Functions</w:t>
              </w:r>
              <w:r>
                <w:rPr>
                  <w:color w:val="146EB4"/>
                  <w:spacing w:val="-11"/>
                  <w:w w:val="105"/>
                  <w:sz w:val="18"/>
                </w:rPr>
                <w:t> </w:t>
              </w:r>
            </w:hyperlink>
            <w:hyperlink w:history="true" w:anchor="_bookmark114">
              <w:r>
                <w:rPr>
                  <w:color w:val="146EB4"/>
                  <w:w w:val="105"/>
                  <w:sz w:val="18"/>
                </w:rPr>
                <w:t>(p.</w:t>
              </w:r>
              <w:r>
                <w:rPr>
                  <w:color w:val="146EB4"/>
                  <w:spacing w:val="-11"/>
                  <w:w w:val="105"/>
                  <w:sz w:val="18"/>
                </w:rPr>
                <w:t> </w:t>
              </w:r>
              <w:r>
                <w:rPr>
                  <w:color w:val="146EB4"/>
                  <w:w w:val="105"/>
                  <w:sz w:val="18"/>
                </w:rPr>
                <w:t>83)</w:t>
              </w:r>
            </w:hyperlink>
          </w:p>
        </w:tc>
        <w:tc>
          <w:tcPr>
            <w:tcW w:w="1095" w:type="dxa"/>
            <w:tcBorders>
              <w:bottom w:val="single" w:sz="6" w:space="0" w:color="95A8A6"/>
            </w:tcBorders>
          </w:tcPr>
          <w:p>
            <w:pPr>
              <w:pStyle w:val="TableParagraph"/>
              <w:spacing w:line="244" w:lineRule="auto" w:before="55"/>
              <w:ind w:right="126"/>
              <w:rPr>
                <w:sz w:val="18"/>
              </w:rPr>
            </w:pPr>
            <w:r>
              <w:rPr>
                <w:w w:val="105"/>
                <w:sz w:val="18"/>
              </w:rPr>
              <w:t>November 29, 2018</w:t>
            </w:r>
          </w:p>
        </w:tc>
      </w:tr>
      <w:tr>
        <w:trPr>
          <w:trHeight w:val="599" w:hRule="atLeast"/>
        </w:trPr>
        <w:tc>
          <w:tcPr>
            <w:tcW w:w="1095" w:type="dxa"/>
            <w:tcBorders>
              <w:top w:val="single" w:sz="6" w:space="0" w:color="95A8A6"/>
            </w:tcBorders>
          </w:tcPr>
          <w:p>
            <w:pPr>
              <w:pStyle w:val="TableParagraph"/>
              <w:spacing w:before="55"/>
              <w:rPr>
                <w:sz w:val="18"/>
              </w:rPr>
            </w:pPr>
            <w:r>
              <w:rPr>
                <w:w w:val="110"/>
                <w:sz w:val="18"/>
              </w:rPr>
              <w:t>Update</w:t>
            </w:r>
          </w:p>
        </w:tc>
        <w:tc>
          <w:tcPr>
            <w:tcW w:w="6570" w:type="dxa"/>
            <w:tcBorders>
              <w:top w:val="single" w:sz="6" w:space="0" w:color="95A8A6"/>
            </w:tcBorders>
          </w:tcPr>
          <w:p>
            <w:pPr>
              <w:pStyle w:val="TableParagraph"/>
              <w:spacing w:line="225" w:lineRule="auto" w:before="64"/>
              <w:ind w:right="88"/>
              <w:rPr>
                <w:sz w:val="18"/>
              </w:rPr>
            </w:pPr>
            <w:r>
              <w:rPr>
                <w:w w:val="105"/>
                <w:sz w:val="18"/>
              </w:rPr>
              <w:t>Improved the description of </w:t>
            </w:r>
            <w:r>
              <w:rPr>
                <w:rFonts w:ascii="Courier New"/>
                <w:w w:val="105"/>
                <w:sz w:val="18"/>
              </w:rPr>
              <w:t>TimeoutSeconds</w:t>
            </w:r>
            <w:r>
              <w:rPr>
                <w:rFonts w:ascii="Courier New"/>
                <w:spacing w:val="-77"/>
                <w:w w:val="105"/>
                <w:sz w:val="18"/>
              </w:rPr>
              <w:t> </w:t>
            </w:r>
            <w:r>
              <w:rPr>
                <w:w w:val="105"/>
                <w:sz w:val="18"/>
              </w:rPr>
              <w:t>and </w:t>
            </w:r>
            <w:r>
              <w:rPr>
                <w:rFonts w:ascii="Courier New"/>
                <w:w w:val="105"/>
                <w:sz w:val="18"/>
              </w:rPr>
              <w:t>HeartbeatSeconds</w:t>
            </w:r>
            <w:r>
              <w:rPr>
                <w:rFonts w:ascii="Courier New"/>
                <w:spacing w:val="-78"/>
                <w:w w:val="105"/>
                <w:sz w:val="18"/>
              </w:rPr>
              <w:t> </w:t>
            </w:r>
            <w:r>
              <w:rPr>
                <w:w w:val="105"/>
                <w:sz w:val="18"/>
              </w:rPr>
              <w:t>in the documentation for task states. See </w:t>
            </w:r>
            <w:hyperlink w:history="true" w:anchor="_bookmark171">
              <w:r>
                <w:rPr>
                  <w:color w:val="146EB4"/>
                  <w:spacing w:val="-3"/>
                  <w:w w:val="105"/>
                  <w:sz w:val="18"/>
                </w:rPr>
                <w:t>Task </w:t>
              </w:r>
            </w:hyperlink>
            <w:hyperlink w:history="true" w:anchor="_bookmark171">
              <w:r>
                <w:rPr>
                  <w:color w:val="146EB4"/>
                  <w:w w:val="105"/>
                  <w:sz w:val="18"/>
                </w:rPr>
                <w:t>(p. 132)</w:t>
              </w:r>
            </w:hyperlink>
            <w:r>
              <w:rPr>
                <w:w w:val="105"/>
                <w:sz w:val="18"/>
              </w:rPr>
              <w:t>.</w:t>
            </w:r>
          </w:p>
        </w:tc>
        <w:tc>
          <w:tcPr>
            <w:tcW w:w="1095" w:type="dxa"/>
            <w:tcBorders>
              <w:top w:val="single" w:sz="6" w:space="0" w:color="95A8A6"/>
            </w:tcBorders>
          </w:tcPr>
          <w:p>
            <w:pPr>
              <w:pStyle w:val="TableParagraph"/>
              <w:spacing w:line="244" w:lineRule="auto" w:before="55"/>
              <w:ind w:right="244"/>
              <w:rPr>
                <w:sz w:val="18"/>
              </w:rPr>
            </w:pPr>
            <w:r>
              <w:rPr>
                <w:w w:val="105"/>
                <w:sz w:val="18"/>
              </w:rPr>
              <w:t>October 24, 2018</w:t>
            </w:r>
          </w:p>
        </w:tc>
      </w:tr>
      <w:tr>
        <w:trPr>
          <w:trHeight w:val="1279" w:hRule="atLeast"/>
        </w:trPr>
        <w:tc>
          <w:tcPr>
            <w:tcW w:w="1095" w:type="dxa"/>
          </w:tcPr>
          <w:p>
            <w:pPr>
              <w:pStyle w:val="TableParagraph"/>
              <w:rPr>
                <w:sz w:val="18"/>
              </w:rPr>
            </w:pPr>
            <w:r>
              <w:rPr>
                <w:w w:val="110"/>
                <w:sz w:val="18"/>
              </w:rPr>
              <w:t>Update</w:t>
            </w:r>
          </w:p>
        </w:tc>
        <w:tc>
          <w:tcPr>
            <w:tcW w:w="6570" w:type="dxa"/>
            <w:tcBorders>
              <w:bottom w:val="single" w:sz="6" w:space="0" w:color="95A8A6"/>
            </w:tcBorders>
          </w:tcPr>
          <w:p>
            <w:pPr>
              <w:pStyle w:val="TableParagraph"/>
              <w:spacing w:line="242" w:lineRule="auto"/>
              <w:ind w:right="326"/>
              <w:rPr>
                <w:sz w:val="18"/>
              </w:rPr>
            </w:pPr>
            <w:r>
              <w:rPr>
                <w:w w:val="105"/>
                <w:sz w:val="18"/>
              </w:rPr>
              <w:t>Improved</w:t>
            </w:r>
            <w:r>
              <w:rPr>
                <w:spacing w:val="-36"/>
                <w:w w:val="105"/>
                <w:sz w:val="18"/>
              </w:rPr>
              <w:t> </w:t>
            </w:r>
            <w:r>
              <w:rPr>
                <w:w w:val="105"/>
                <w:sz w:val="18"/>
              </w:rPr>
              <w:t>the</w:t>
            </w:r>
            <w:r>
              <w:rPr>
                <w:spacing w:val="-35"/>
                <w:w w:val="105"/>
                <w:sz w:val="18"/>
              </w:rPr>
              <w:t> </w:t>
            </w:r>
            <w:r>
              <w:rPr>
                <w:w w:val="105"/>
                <w:sz w:val="18"/>
              </w:rPr>
              <w:t>description</w:t>
            </w:r>
            <w:r>
              <w:rPr>
                <w:spacing w:val="-35"/>
                <w:w w:val="105"/>
                <w:sz w:val="18"/>
              </w:rPr>
              <w:t> </w:t>
            </w:r>
            <w:r>
              <w:rPr>
                <w:w w:val="105"/>
                <w:sz w:val="18"/>
              </w:rPr>
              <w:t>for</w:t>
            </w:r>
            <w:r>
              <w:rPr>
                <w:spacing w:val="-35"/>
                <w:w w:val="105"/>
                <w:sz w:val="18"/>
              </w:rPr>
              <w:t> </w:t>
            </w:r>
            <w:r>
              <w:rPr>
                <w:w w:val="105"/>
                <w:sz w:val="18"/>
              </w:rPr>
              <w:t>the</w:t>
            </w:r>
            <w:r>
              <w:rPr>
                <w:spacing w:val="-35"/>
                <w:w w:val="105"/>
                <w:sz w:val="18"/>
              </w:rPr>
              <w:t> </w:t>
            </w:r>
            <w:r>
              <w:rPr>
                <w:rFonts w:ascii="Lucida Sans"/>
                <w:i/>
                <w:w w:val="105"/>
                <w:sz w:val="18"/>
              </w:rPr>
              <w:t>Maximum</w:t>
            </w:r>
            <w:r>
              <w:rPr>
                <w:rFonts w:ascii="Lucida Sans"/>
                <w:i/>
                <w:spacing w:val="-36"/>
                <w:w w:val="105"/>
                <w:sz w:val="18"/>
              </w:rPr>
              <w:t> </w:t>
            </w:r>
            <w:r>
              <w:rPr>
                <w:rFonts w:ascii="Lucida Sans"/>
                <w:i/>
                <w:w w:val="105"/>
                <w:sz w:val="18"/>
              </w:rPr>
              <w:t>execution</w:t>
            </w:r>
            <w:r>
              <w:rPr>
                <w:rFonts w:ascii="Lucida Sans"/>
                <w:i/>
                <w:spacing w:val="-35"/>
                <w:w w:val="105"/>
                <w:sz w:val="18"/>
              </w:rPr>
              <w:t> </w:t>
            </w:r>
            <w:r>
              <w:rPr>
                <w:rFonts w:ascii="Lucida Sans"/>
                <w:i/>
                <w:w w:val="105"/>
                <w:sz w:val="18"/>
              </w:rPr>
              <w:t>history</w:t>
            </w:r>
            <w:r>
              <w:rPr>
                <w:rFonts w:ascii="Lucida Sans"/>
                <w:i/>
                <w:spacing w:val="-36"/>
                <w:w w:val="105"/>
                <w:sz w:val="18"/>
              </w:rPr>
              <w:t> </w:t>
            </w:r>
            <w:r>
              <w:rPr>
                <w:rFonts w:ascii="Lucida Sans"/>
                <w:i/>
                <w:w w:val="105"/>
                <w:sz w:val="18"/>
              </w:rPr>
              <w:t>size</w:t>
            </w:r>
            <w:r>
              <w:rPr>
                <w:rFonts w:ascii="Lucida Sans"/>
                <w:i/>
                <w:spacing w:val="-35"/>
                <w:w w:val="105"/>
                <w:sz w:val="18"/>
              </w:rPr>
              <w:t> </w:t>
            </w:r>
            <w:r>
              <w:rPr>
                <w:w w:val="105"/>
                <w:sz w:val="18"/>
              </w:rPr>
              <w:t>limit</w:t>
            </w:r>
            <w:r>
              <w:rPr>
                <w:spacing w:val="-35"/>
                <w:w w:val="105"/>
                <w:sz w:val="18"/>
              </w:rPr>
              <w:t> </w:t>
            </w:r>
            <w:r>
              <w:rPr>
                <w:w w:val="105"/>
                <w:sz w:val="18"/>
              </w:rPr>
              <w:t>and provided</w:t>
            </w:r>
            <w:r>
              <w:rPr>
                <w:spacing w:val="-11"/>
                <w:w w:val="105"/>
                <w:sz w:val="18"/>
              </w:rPr>
              <w:t> </w:t>
            </w:r>
            <w:r>
              <w:rPr>
                <w:w w:val="105"/>
                <w:sz w:val="18"/>
              </w:rPr>
              <w:t>a</w:t>
            </w:r>
            <w:r>
              <w:rPr>
                <w:spacing w:val="-11"/>
                <w:w w:val="105"/>
                <w:sz w:val="18"/>
              </w:rPr>
              <w:t> </w:t>
            </w:r>
            <w:r>
              <w:rPr>
                <w:w w:val="105"/>
                <w:sz w:val="18"/>
              </w:rPr>
              <w:t>link</w:t>
            </w:r>
            <w:r>
              <w:rPr>
                <w:spacing w:val="-10"/>
                <w:w w:val="105"/>
                <w:sz w:val="18"/>
              </w:rPr>
              <w:t> </w:t>
            </w:r>
            <w:r>
              <w:rPr>
                <w:w w:val="105"/>
                <w:sz w:val="18"/>
              </w:rPr>
              <w:t>to</w:t>
            </w:r>
            <w:r>
              <w:rPr>
                <w:spacing w:val="-11"/>
                <w:w w:val="105"/>
                <w:sz w:val="18"/>
              </w:rPr>
              <w:t> </w:t>
            </w:r>
            <w:r>
              <w:rPr>
                <w:w w:val="105"/>
                <w:sz w:val="18"/>
              </w:rPr>
              <w:t>the</w:t>
            </w:r>
            <w:r>
              <w:rPr>
                <w:spacing w:val="-11"/>
                <w:w w:val="105"/>
                <w:sz w:val="18"/>
              </w:rPr>
              <w:t> </w:t>
            </w:r>
            <w:r>
              <w:rPr>
                <w:w w:val="105"/>
                <w:sz w:val="18"/>
              </w:rPr>
              <w:t>related</w:t>
            </w:r>
            <w:r>
              <w:rPr>
                <w:spacing w:val="-10"/>
                <w:w w:val="105"/>
                <w:sz w:val="18"/>
              </w:rPr>
              <w:t> </w:t>
            </w:r>
            <w:r>
              <w:rPr>
                <w:w w:val="105"/>
                <w:sz w:val="18"/>
              </w:rPr>
              <w:t>best</w:t>
            </w:r>
            <w:r>
              <w:rPr>
                <w:spacing w:val="-11"/>
                <w:w w:val="105"/>
                <w:sz w:val="18"/>
              </w:rPr>
              <w:t> </w:t>
            </w:r>
            <w:r>
              <w:rPr>
                <w:w w:val="105"/>
                <w:sz w:val="18"/>
              </w:rPr>
              <w:t>practices</w:t>
            </w:r>
            <w:r>
              <w:rPr>
                <w:spacing w:val="-11"/>
                <w:w w:val="105"/>
                <w:sz w:val="18"/>
              </w:rPr>
              <w:t> </w:t>
            </w:r>
            <w:r>
              <w:rPr>
                <w:w w:val="105"/>
                <w:sz w:val="18"/>
              </w:rPr>
              <w:t>topic.</w:t>
            </w:r>
          </w:p>
          <w:p>
            <w:pPr>
              <w:pStyle w:val="TableParagraph"/>
              <w:numPr>
                <w:ilvl w:val="0"/>
                <w:numId w:val="79"/>
              </w:numPr>
              <w:tabs>
                <w:tab w:pos="269" w:val="left" w:leader="none"/>
              </w:tabs>
              <w:spacing w:line="240" w:lineRule="auto" w:before="186" w:after="0"/>
              <w:ind w:left="269" w:right="0" w:hanging="184"/>
              <w:jc w:val="left"/>
              <w:rPr>
                <w:sz w:val="18"/>
              </w:rPr>
            </w:pPr>
            <w:hyperlink w:history="true" w:anchor="_bookmark198">
              <w:r>
                <w:rPr>
                  <w:color w:val="146EB4"/>
                  <w:w w:val="105"/>
                  <w:sz w:val="18"/>
                </w:rPr>
                <w:t>Limits</w:t>
              </w:r>
              <w:r>
                <w:rPr>
                  <w:color w:val="146EB4"/>
                  <w:spacing w:val="-12"/>
                  <w:w w:val="105"/>
                  <w:sz w:val="18"/>
                </w:rPr>
                <w:t> </w:t>
              </w:r>
              <w:r>
                <w:rPr>
                  <w:color w:val="146EB4"/>
                  <w:w w:val="105"/>
                  <w:sz w:val="18"/>
                </w:rPr>
                <w:t>Related</w:t>
              </w:r>
              <w:r>
                <w:rPr>
                  <w:color w:val="146EB4"/>
                  <w:spacing w:val="-11"/>
                  <w:w w:val="105"/>
                  <w:sz w:val="18"/>
                </w:rPr>
                <w:t> </w:t>
              </w:r>
              <w:r>
                <w:rPr>
                  <w:color w:val="146EB4"/>
                  <w:w w:val="105"/>
                  <w:sz w:val="18"/>
                </w:rPr>
                <w:t>to</w:t>
              </w:r>
              <w:r>
                <w:rPr>
                  <w:color w:val="146EB4"/>
                  <w:spacing w:val="-12"/>
                  <w:w w:val="105"/>
                  <w:sz w:val="18"/>
                </w:rPr>
                <w:t> </w:t>
              </w:r>
              <w:r>
                <w:rPr>
                  <w:color w:val="146EB4"/>
                  <w:w w:val="105"/>
                  <w:sz w:val="18"/>
                </w:rPr>
                <w:t>State</w:t>
              </w:r>
              <w:r>
                <w:rPr>
                  <w:color w:val="146EB4"/>
                  <w:spacing w:val="-11"/>
                  <w:w w:val="105"/>
                  <w:sz w:val="18"/>
                </w:rPr>
                <w:t> </w:t>
              </w:r>
              <w:r>
                <w:rPr>
                  <w:color w:val="146EB4"/>
                  <w:w w:val="105"/>
                  <w:sz w:val="18"/>
                </w:rPr>
                <w:t>Machine</w:t>
              </w:r>
              <w:r>
                <w:rPr>
                  <w:color w:val="146EB4"/>
                  <w:spacing w:val="-12"/>
                  <w:w w:val="105"/>
                  <w:sz w:val="18"/>
                </w:rPr>
                <w:t> </w:t>
              </w:r>
              <w:r>
                <w:rPr>
                  <w:color w:val="146EB4"/>
                  <w:w w:val="105"/>
                  <w:sz w:val="18"/>
                </w:rPr>
                <w:t>Executions</w:t>
              </w:r>
              <w:r>
                <w:rPr>
                  <w:color w:val="146EB4"/>
                  <w:spacing w:val="-11"/>
                  <w:w w:val="105"/>
                  <w:sz w:val="18"/>
                </w:rPr>
                <w:t> </w:t>
              </w:r>
            </w:hyperlink>
            <w:hyperlink w:history="true" w:anchor="_bookmark198">
              <w:r>
                <w:rPr>
                  <w:color w:val="146EB4"/>
                  <w:w w:val="105"/>
                  <w:sz w:val="18"/>
                </w:rPr>
                <w:t>(p.</w:t>
              </w:r>
              <w:r>
                <w:rPr>
                  <w:color w:val="146EB4"/>
                  <w:spacing w:val="-12"/>
                  <w:w w:val="105"/>
                  <w:sz w:val="18"/>
                </w:rPr>
                <w:t> </w:t>
              </w:r>
              <w:r>
                <w:rPr>
                  <w:color w:val="146EB4"/>
                  <w:w w:val="105"/>
                  <w:sz w:val="18"/>
                </w:rPr>
                <w:t>153)</w:t>
              </w:r>
            </w:hyperlink>
          </w:p>
          <w:p>
            <w:pPr>
              <w:pStyle w:val="TableParagraph"/>
              <w:numPr>
                <w:ilvl w:val="0"/>
                <w:numId w:val="79"/>
              </w:numPr>
              <w:tabs>
                <w:tab w:pos="269" w:val="left" w:leader="none"/>
              </w:tabs>
              <w:spacing w:line="240" w:lineRule="auto" w:before="59" w:after="0"/>
              <w:ind w:left="269" w:right="0" w:hanging="184"/>
              <w:jc w:val="left"/>
              <w:rPr>
                <w:sz w:val="18"/>
              </w:rPr>
            </w:pPr>
            <w:hyperlink w:history="true" w:anchor="_bookmark192">
              <w:r>
                <w:rPr>
                  <w:color w:val="146EB4"/>
                  <w:w w:val="105"/>
                  <w:sz w:val="18"/>
                </w:rPr>
                <w:t>Avoid</w:t>
              </w:r>
              <w:r>
                <w:rPr>
                  <w:color w:val="146EB4"/>
                  <w:spacing w:val="-12"/>
                  <w:w w:val="105"/>
                  <w:sz w:val="18"/>
                </w:rPr>
                <w:t> </w:t>
              </w:r>
              <w:r>
                <w:rPr>
                  <w:color w:val="146EB4"/>
                  <w:w w:val="105"/>
                  <w:sz w:val="18"/>
                </w:rPr>
                <w:t>Reaching</w:t>
              </w:r>
              <w:r>
                <w:rPr>
                  <w:color w:val="146EB4"/>
                  <w:spacing w:val="-11"/>
                  <w:w w:val="105"/>
                  <w:sz w:val="18"/>
                </w:rPr>
                <w:t> </w:t>
              </w:r>
              <w:r>
                <w:rPr>
                  <w:color w:val="146EB4"/>
                  <w:w w:val="105"/>
                  <w:sz w:val="18"/>
                </w:rPr>
                <w:t>the</w:t>
              </w:r>
              <w:r>
                <w:rPr>
                  <w:color w:val="146EB4"/>
                  <w:spacing w:val="-12"/>
                  <w:w w:val="105"/>
                  <w:sz w:val="18"/>
                </w:rPr>
                <w:t> </w:t>
              </w:r>
              <w:r>
                <w:rPr>
                  <w:color w:val="146EB4"/>
                  <w:w w:val="105"/>
                  <w:sz w:val="18"/>
                </w:rPr>
                <w:t>History</w:t>
              </w:r>
              <w:r>
                <w:rPr>
                  <w:color w:val="146EB4"/>
                  <w:spacing w:val="-11"/>
                  <w:w w:val="105"/>
                  <w:sz w:val="18"/>
                </w:rPr>
                <w:t> </w:t>
              </w:r>
              <w:r>
                <w:rPr>
                  <w:color w:val="146EB4"/>
                  <w:w w:val="105"/>
                  <w:sz w:val="18"/>
                </w:rPr>
                <w:t>Limit</w:t>
              </w:r>
              <w:r>
                <w:rPr>
                  <w:color w:val="146EB4"/>
                  <w:spacing w:val="-12"/>
                  <w:w w:val="105"/>
                  <w:sz w:val="18"/>
                </w:rPr>
                <w:t> </w:t>
              </w:r>
            </w:hyperlink>
            <w:hyperlink w:history="true" w:anchor="_bookmark192">
              <w:r>
                <w:rPr>
                  <w:color w:val="146EB4"/>
                  <w:w w:val="105"/>
                  <w:sz w:val="18"/>
                </w:rPr>
                <w:t>(p.</w:t>
              </w:r>
              <w:r>
                <w:rPr>
                  <w:color w:val="146EB4"/>
                  <w:spacing w:val="-11"/>
                  <w:w w:val="105"/>
                  <w:sz w:val="18"/>
                </w:rPr>
                <w:t> </w:t>
              </w:r>
              <w:r>
                <w:rPr>
                  <w:color w:val="146EB4"/>
                  <w:w w:val="105"/>
                  <w:sz w:val="18"/>
                </w:rPr>
                <w:t>150)</w:t>
              </w:r>
            </w:hyperlink>
          </w:p>
        </w:tc>
        <w:tc>
          <w:tcPr>
            <w:tcW w:w="1095" w:type="dxa"/>
          </w:tcPr>
          <w:p>
            <w:pPr>
              <w:pStyle w:val="TableParagraph"/>
              <w:spacing w:line="244" w:lineRule="auto"/>
              <w:ind w:right="244"/>
              <w:rPr>
                <w:sz w:val="18"/>
              </w:rPr>
            </w:pPr>
            <w:r>
              <w:rPr>
                <w:w w:val="105"/>
                <w:sz w:val="18"/>
              </w:rPr>
              <w:t>October 17, 2018</w:t>
            </w:r>
          </w:p>
        </w:tc>
      </w:tr>
      <w:tr>
        <w:trPr>
          <w:trHeight w:val="596" w:hRule="atLeast"/>
        </w:trPr>
        <w:tc>
          <w:tcPr>
            <w:tcW w:w="1095" w:type="dxa"/>
          </w:tcPr>
          <w:p>
            <w:pPr>
              <w:pStyle w:val="TableParagraph"/>
              <w:spacing w:before="55"/>
              <w:rPr>
                <w:sz w:val="18"/>
              </w:rPr>
            </w:pPr>
            <w:r>
              <w:rPr>
                <w:w w:val="110"/>
                <w:sz w:val="18"/>
              </w:rPr>
              <w:t>Update</w:t>
            </w:r>
          </w:p>
        </w:tc>
        <w:tc>
          <w:tcPr>
            <w:tcW w:w="6570" w:type="dxa"/>
            <w:tcBorders>
              <w:top w:val="single" w:sz="6" w:space="0" w:color="95A8A6"/>
              <w:bottom w:val="single" w:sz="6" w:space="0" w:color="95A8A6"/>
            </w:tcBorders>
          </w:tcPr>
          <w:p>
            <w:pPr>
              <w:pStyle w:val="TableParagraph"/>
              <w:spacing w:line="244" w:lineRule="auto" w:before="55"/>
              <w:ind w:right="77"/>
              <w:rPr>
                <w:sz w:val="18"/>
              </w:rPr>
            </w:pPr>
            <w:r>
              <w:rPr>
                <w:w w:val="105"/>
                <w:sz w:val="18"/>
              </w:rPr>
              <w:t>Added a new tutorial to the </w:t>
            </w:r>
            <w:r>
              <w:rPr>
                <w:spacing w:val="-4"/>
                <w:w w:val="105"/>
                <w:sz w:val="18"/>
              </w:rPr>
              <w:t>AWS </w:t>
            </w:r>
            <w:r>
              <w:rPr>
                <w:w w:val="105"/>
                <w:sz w:val="18"/>
              </w:rPr>
              <w:t>Step Functions documentation: See </w:t>
            </w:r>
            <w:hyperlink w:history="true" w:anchor="_bookmark69">
              <w:r>
                <w:rPr>
                  <w:color w:val="146EB4"/>
                  <w:w w:val="105"/>
                  <w:sz w:val="18"/>
                </w:rPr>
                <w:t>Starting</w:t>
              </w:r>
              <w:r>
                <w:rPr>
                  <w:color w:val="146EB4"/>
                  <w:spacing w:val="-11"/>
                  <w:w w:val="105"/>
                  <w:sz w:val="18"/>
                </w:rPr>
                <w:t> </w:t>
              </w:r>
              <w:r>
                <w:rPr>
                  <w:color w:val="146EB4"/>
                  <w:w w:val="105"/>
                  <w:sz w:val="18"/>
                </w:rPr>
                <w:t>a</w:t>
              </w:r>
              <w:r>
                <w:rPr>
                  <w:color w:val="146EB4"/>
                  <w:spacing w:val="-10"/>
                  <w:w w:val="105"/>
                  <w:sz w:val="18"/>
                </w:rPr>
                <w:t> </w:t>
              </w:r>
              <w:r>
                <w:rPr>
                  <w:color w:val="146EB4"/>
                  <w:w w:val="105"/>
                  <w:sz w:val="18"/>
                </w:rPr>
                <w:t>State</w:t>
              </w:r>
              <w:r>
                <w:rPr>
                  <w:color w:val="146EB4"/>
                  <w:spacing w:val="-10"/>
                  <w:w w:val="105"/>
                  <w:sz w:val="18"/>
                </w:rPr>
                <w:t> </w:t>
              </w:r>
              <w:r>
                <w:rPr>
                  <w:color w:val="146EB4"/>
                  <w:w w:val="105"/>
                  <w:sz w:val="18"/>
                </w:rPr>
                <w:t>Machine</w:t>
              </w:r>
              <w:r>
                <w:rPr>
                  <w:color w:val="146EB4"/>
                  <w:spacing w:val="-10"/>
                  <w:w w:val="105"/>
                  <w:sz w:val="18"/>
                </w:rPr>
                <w:t> </w:t>
              </w:r>
              <w:r>
                <w:rPr>
                  <w:color w:val="146EB4"/>
                  <w:w w:val="105"/>
                  <w:sz w:val="18"/>
                </w:rPr>
                <w:t>Execution</w:t>
              </w:r>
              <w:r>
                <w:rPr>
                  <w:color w:val="146EB4"/>
                  <w:spacing w:val="-10"/>
                  <w:w w:val="105"/>
                  <w:sz w:val="18"/>
                </w:rPr>
                <w:t> </w:t>
              </w:r>
              <w:r>
                <w:rPr>
                  <w:color w:val="146EB4"/>
                  <w:w w:val="105"/>
                  <w:sz w:val="18"/>
                </w:rPr>
                <w:t>in</w:t>
              </w:r>
              <w:r>
                <w:rPr>
                  <w:color w:val="146EB4"/>
                  <w:spacing w:val="-10"/>
                  <w:w w:val="105"/>
                  <w:sz w:val="18"/>
                </w:rPr>
                <w:t> </w:t>
              </w:r>
              <w:r>
                <w:rPr>
                  <w:color w:val="146EB4"/>
                  <w:w w:val="105"/>
                  <w:sz w:val="18"/>
                </w:rPr>
                <w:t>Response</w:t>
              </w:r>
              <w:r>
                <w:rPr>
                  <w:color w:val="146EB4"/>
                  <w:spacing w:val="-10"/>
                  <w:w w:val="105"/>
                  <w:sz w:val="18"/>
                </w:rPr>
                <w:t> </w:t>
              </w:r>
              <w:r>
                <w:rPr>
                  <w:color w:val="146EB4"/>
                  <w:w w:val="105"/>
                  <w:sz w:val="18"/>
                </w:rPr>
                <w:t>to</w:t>
              </w:r>
              <w:r>
                <w:rPr>
                  <w:color w:val="146EB4"/>
                  <w:spacing w:val="-11"/>
                  <w:w w:val="105"/>
                  <w:sz w:val="18"/>
                </w:rPr>
                <w:t> </w:t>
              </w:r>
              <w:r>
                <w:rPr>
                  <w:color w:val="146EB4"/>
                  <w:w w:val="105"/>
                  <w:sz w:val="18"/>
                </w:rPr>
                <w:t>Amazon</w:t>
              </w:r>
              <w:r>
                <w:rPr>
                  <w:color w:val="146EB4"/>
                  <w:spacing w:val="-10"/>
                  <w:w w:val="105"/>
                  <w:sz w:val="18"/>
                </w:rPr>
                <w:t> </w:t>
              </w:r>
              <w:r>
                <w:rPr>
                  <w:color w:val="146EB4"/>
                  <w:w w:val="105"/>
                  <w:sz w:val="18"/>
                </w:rPr>
                <w:t>S3</w:t>
              </w:r>
              <w:r>
                <w:rPr>
                  <w:color w:val="146EB4"/>
                  <w:spacing w:val="-10"/>
                  <w:w w:val="105"/>
                  <w:sz w:val="18"/>
                </w:rPr>
                <w:t> </w:t>
              </w:r>
              <w:r>
                <w:rPr>
                  <w:color w:val="146EB4"/>
                  <w:w w:val="105"/>
                  <w:sz w:val="18"/>
                </w:rPr>
                <w:t>Events</w:t>
              </w:r>
              <w:r>
                <w:rPr>
                  <w:color w:val="146EB4"/>
                  <w:spacing w:val="-10"/>
                  <w:w w:val="105"/>
                  <w:sz w:val="18"/>
                </w:rPr>
                <w:t> </w:t>
              </w:r>
            </w:hyperlink>
            <w:hyperlink w:history="true" w:anchor="_bookmark69">
              <w:r>
                <w:rPr>
                  <w:color w:val="146EB4"/>
                  <w:w w:val="105"/>
                  <w:sz w:val="18"/>
                </w:rPr>
                <w:t>(p.</w:t>
              </w:r>
              <w:r>
                <w:rPr>
                  <w:color w:val="146EB4"/>
                  <w:spacing w:val="-10"/>
                  <w:w w:val="105"/>
                  <w:sz w:val="18"/>
                </w:rPr>
                <w:t> </w:t>
              </w:r>
              <w:r>
                <w:rPr>
                  <w:color w:val="146EB4"/>
                  <w:w w:val="105"/>
                  <w:sz w:val="18"/>
                </w:rPr>
                <w:t>42)</w:t>
              </w:r>
            </w:hyperlink>
            <w:r>
              <w:rPr>
                <w:w w:val="105"/>
                <w:sz w:val="18"/>
              </w:rPr>
              <w:t>.</w:t>
            </w:r>
          </w:p>
        </w:tc>
        <w:tc>
          <w:tcPr>
            <w:tcW w:w="1095" w:type="dxa"/>
          </w:tcPr>
          <w:p>
            <w:pPr>
              <w:pStyle w:val="TableParagraph"/>
              <w:spacing w:line="244" w:lineRule="auto" w:before="55"/>
              <w:ind w:right="77"/>
              <w:rPr>
                <w:sz w:val="18"/>
              </w:rPr>
            </w:pPr>
            <w:r>
              <w:rPr>
                <w:w w:val="105"/>
                <w:sz w:val="18"/>
              </w:rPr>
              <w:t>September 25, 2018</w:t>
            </w:r>
          </w:p>
        </w:tc>
      </w:tr>
      <w:tr>
        <w:trPr>
          <w:trHeight w:val="596" w:hRule="atLeast"/>
        </w:trPr>
        <w:tc>
          <w:tcPr>
            <w:tcW w:w="1095" w:type="dxa"/>
          </w:tcPr>
          <w:p>
            <w:pPr>
              <w:pStyle w:val="TableParagraph"/>
              <w:spacing w:before="55"/>
              <w:rPr>
                <w:sz w:val="18"/>
              </w:rPr>
            </w:pPr>
            <w:r>
              <w:rPr>
                <w:w w:val="110"/>
                <w:sz w:val="18"/>
              </w:rPr>
              <w:t>Update</w:t>
            </w:r>
          </w:p>
        </w:tc>
        <w:tc>
          <w:tcPr>
            <w:tcW w:w="6570" w:type="dxa"/>
            <w:tcBorders>
              <w:top w:val="single" w:sz="6" w:space="0" w:color="95A8A6"/>
              <w:bottom w:val="single" w:sz="6" w:space="0" w:color="95A8A6"/>
            </w:tcBorders>
          </w:tcPr>
          <w:p>
            <w:pPr>
              <w:pStyle w:val="TableParagraph"/>
              <w:spacing w:before="55"/>
              <w:rPr>
                <w:rFonts w:ascii="Lucida Sans"/>
                <w:i/>
                <w:sz w:val="18"/>
              </w:rPr>
            </w:pPr>
            <w:r>
              <w:rPr>
                <w:sz w:val="18"/>
              </w:rPr>
              <w:t>Removed</w:t>
            </w:r>
            <w:r>
              <w:rPr>
                <w:spacing w:val="-24"/>
                <w:sz w:val="18"/>
              </w:rPr>
              <w:t> </w:t>
            </w:r>
            <w:r>
              <w:rPr>
                <w:sz w:val="18"/>
              </w:rPr>
              <w:t>the</w:t>
            </w:r>
            <w:r>
              <w:rPr>
                <w:spacing w:val="-24"/>
                <w:sz w:val="18"/>
              </w:rPr>
              <w:t> </w:t>
            </w:r>
            <w:r>
              <w:rPr>
                <w:sz w:val="18"/>
              </w:rPr>
              <w:t>entry</w:t>
            </w:r>
            <w:r>
              <w:rPr>
                <w:spacing w:val="-24"/>
                <w:sz w:val="18"/>
              </w:rPr>
              <w:t> </w:t>
            </w:r>
            <w:r>
              <w:rPr>
                <w:rFonts w:ascii="Lucida Sans"/>
                <w:i/>
                <w:sz w:val="18"/>
              </w:rPr>
              <w:t>Maximum</w:t>
            </w:r>
            <w:r>
              <w:rPr>
                <w:rFonts w:ascii="Lucida Sans"/>
                <w:i/>
                <w:spacing w:val="-23"/>
                <w:sz w:val="18"/>
              </w:rPr>
              <w:t> </w:t>
            </w:r>
            <w:r>
              <w:rPr>
                <w:rFonts w:ascii="Lucida Sans"/>
                <w:i/>
                <w:sz w:val="18"/>
              </w:rPr>
              <w:t>executions</w:t>
            </w:r>
            <w:r>
              <w:rPr>
                <w:rFonts w:ascii="Lucida Sans"/>
                <w:i/>
                <w:spacing w:val="-24"/>
                <w:sz w:val="18"/>
              </w:rPr>
              <w:t> </w:t>
            </w:r>
            <w:r>
              <w:rPr>
                <w:rFonts w:ascii="Lucida Sans"/>
                <w:i/>
                <w:sz w:val="18"/>
              </w:rPr>
              <w:t>displayed</w:t>
            </w:r>
            <w:r>
              <w:rPr>
                <w:rFonts w:ascii="Lucida Sans"/>
                <w:i/>
                <w:spacing w:val="-24"/>
                <w:sz w:val="18"/>
              </w:rPr>
              <w:t> </w:t>
            </w:r>
            <w:r>
              <w:rPr>
                <w:rFonts w:ascii="Lucida Sans"/>
                <w:i/>
                <w:sz w:val="18"/>
              </w:rPr>
              <w:t>in</w:t>
            </w:r>
            <w:r>
              <w:rPr>
                <w:rFonts w:ascii="Lucida Sans"/>
                <w:i/>
                <w:spacing w:val="-24"/>
                <w:sz w:val="18"/>
              </w:rPr>
              <w:t> </w:t>
            </w:r>
            <w:r>
              <w:rPr>
                <w:rFonts w:ascii="Lucida Sans"/>
                <w:i/>
                <w:sz w:val="18"/>
              </w:rPr>
              <w:t>Step</w:t>
            </w:r>
            <w:r>
              <w:rPr>
                <w:rFonts w:ascii="Lucida Sans"/>
                <w:i/>
                <w:spacing w:val="-24"/>
                <w:sz w:val="18"/>
              </w:rPr>
              <w:t> </w:t>
            </w:r>
            <w:r>
              <w:rPr>
                <w:rFonts w:ascii="Lucida Sans"/>
                <w:i/>
                <w:sz w:val="18"/>
              </w:rPr>
              <w:t>Functions</w:t>
            </w:r>
            <w:r>
              <w:rPr>
                <w:rFonts w:ascii="Lucida Sans"/>
                <w:i/>
                <w:spacing w:val="-24"/>
                <w:sz w:val="18"/>
              </w:rPr>
              <w:t> </w:t>
            </w:r>
            <w:r>
              <w:rPr>
                <w:rFonts w:ascii="Lucida Sans"/>
                <w:i/>
                <w:sz w:val="18"/>
              </w:rPr>
              <w:t>console</w:t>
            </w:r>
          </w:p>
          <w:p>
            <w:pPr>
              <w:pStyle w:val="TableParagraph"/>
              <w:spacing w:before="2"/>
              <w:rPr>
                <w:sz w:val="18"/>
              </w:rPr>
            </w:pPr>
            <w:r>
              <w:rPr>
                <w:w w:val="105"/>
                <w:sz w:val="18"/>
              </w:rPr>
              <w:t>from the limits documentation. See </w:t>
            </w:r>
            <w:hyperlink w:history="true" w:anchor="_bookmark195">
              <w:r>
                <w:rPr>
                  <w:color w:val="146EB4"/>
                  <w:w w:val="105"/>
                  <w:sz w:val="18"/>
                </w:rPr>
                <w:t>Limits </w:t>
              </w:r>
            </w:hyperlink>
            <w:hyperlink w:history="true" w:anchor="_bookmark195">
              <w:r>
                <w:rPr>
                  <w:color w:val="146EB4"/>
                  <w:w w:val="105"/>
                  <w:sz w:val="18"/>
                </w:rPr>
                <w:t>(p. 152)</w:t>
              </w:r>
            </w:hyperlink>
            <w:r>
              <w:rPr>
                <w:w w:val="105"/>
                <w:sz w:val="18"/>
              </w:rPr>
              <w:t>.</w:t>
            </w:r>
          </w:p>
        </w:tc>
        <w:tc>
          <w:tcPr>
            <w:tcW w:w="1095" w:type="dxa"/>
          </w:tcPr>
          <w:p>
            <w:pPr>
              <w:pStyle w:val="TableParagraph"/>
              <w:spacing w:line="244" w:lineRule="auto" w:before="55"/>
              <w:ind w:right="77"/>
              <w:rPr>
                <w:sz w:val="18"/>
              </w:rPr>
            </w:pPr>
            <w:r>
              <w:rPr>
                <w:w w:val="105"/>
                <w:sz w:val="18"/>
              </w:rPr>
              <w:t>September 13, 2018</w:t>
            </w:r>
          </w:p>
        </w:tc>
      </w:tr>
      <w:tr>
        <w:trPr>
          <w:trHeight w:val="818" w:hRule="atLeast"/>
        </w:trPr>
        <w:tc>
          <w:tcPr>
            <w:tcW w:w="1095" w:type="dxa"/>
          </w:tcPr>
          <w:p>
            <w:pPr>
              <w:pStyle w:val="TableParagraph"/>
              <w:spacing w:before="55"/>
              <w:rPr>
                <w:sz w:val="18"/>
              </w:rPr>
            </w:pPr>
            <w:r>
              <w:rPr>
                <w:w w:val="110"/>
                <w:sz w:val="18"/>
              </w:rPr>
              <w:t>Update</w:t>
            </w:r>
          </w:p>
        </w:tc>
        <w:tc>
          <w:tcPr>
            <w:tcW w:w="6570" w:type="dxa"/>
            <w:tcBorders>
              <w:top w:val="single" w:sz="6" w:space="0" w:color="95A8A6"/>
              <w:bottom w:val="single" w:sz="6" w:space="0" w:color="95A8A6"/>
            </w:tcBorders>
          </w:tcPr>
          <w:p>
            <w:pPr>
              <w:pStyle w:val="TableParagraph"/>
              <w:spacing w:line="244" w:lineRule="auto" w:before="55"/>
              <w:ind w:right="275"/>
              <w:jc w:val="both"/>
              <w:rPr>
                <w:sz w:val="18"/>
              </w:rPr>
            </w:pPr>
            <w:r>
              <w:rPr>
                <w:w w:val="110"/>
                <w:sz w:val="18"/>
              </w:rPr>
              <w:t>Added</w:t>
            </w:r>
            <w:r>
              <w:rPr>
                <w:spacing w:val="-29"/>
                <w:w w:val="110"/>
                <w:sz w:val="18"/>
              </w:rPr>
              <w:t> </w:t>
            </w:r>
            <w:r>
              <w:rPr>
                <w:w w:val="110"/>
                <w:sz w:val="18"/>
              </w:rPr>
              <w:t>a</w:t>
            </w:r>
            <w:r>
              <w:rPr>
                <w:spacing w:val="-28"/>
                <w:w w:val="110"/>
                <w:sz w:val="18"/>
              </w:rPr>
              <w:t> </w:t>
            </w:r>
            <w:r>
              <w:rPr>
                <w:w w:val="110"/>
                <w:sz w:val="18"/>
              </w:rPr>
              <w:t>best</w:t>
            </w:r>
            <w:r>
              <w:rPr>
                <w:spacing w:val="-29"/>
                <w:w w:val="110"/>
                <w:sz w:val="18"/>
              </w:rPr>
              <w:t> </w:t>
            </w:r>
            <w:r>
              <w:rPr>
                <w:w w:val="110"/>
                <w:sz w:val="18"/>
              </w:rPr>
              <w:t>practices</w:t>
            </w:r>
            <w:r>
              <w:rPr>
                <w:spacing w:val="-28"/>
                <w:w w:val="110"/>
                <w:sz w:val="18"/>
              </w:rPr>
              <w:t> </w:t>
            </w:r>
            <w:r>
              <w:rPr>
                <w:w w:val="110"/>
                <w:sz w:val="18"/>
              </w:rPr>
              <w:t>topic</w:t>
            </w:r>
            <w:r>
              <w:rPr>
                <w:spacing w:val="-28"/>
                <w:w w:val="110"/>
                <w:sz w:val="18"/>
              </w:rPr>
              <w:t> </w:t>
            </w:r>
            <w:r>
              <w:rPr>
                <w:w w:val="110"/>
                <w:sz w:val="18"/>
              </w:rPr>
              <w:t>to</w:t>
            </w:r>
            <w:r>
              <w:rPr>
                <w:spacing w:val="-29"/>
                <w:w w:val="110"/>
                <w:sz w:val="18"/>
              </w:rPr>
              <w:t> </w:t>
            </w:r>
            <w:r>
              <w:rPr>
                <w:w w:val="110"/>
                <w:sz w:val="18"/>
              </w:rPr>
              <w:t>the</w:t>
            </w:r>
            <w:r>
              <w:rPr>
                <w:spacing w:val="-28"/>
                <w:w w:val="110"/>
                <w:sz w:val="18"/>
              </w:rPr>
              <w:t> </w:t>
            </w:r>
            <w:r>
              <w:rPr>
                <w:spacing w:val="-4"/>
                <w:w w:val="110"/>
                <w:sz w:val="18"/>
              </w:rPr>
              <w:t>AWS</w:t>
            </w:r>
            <w:r>
              <w:rPr>
                <w:spacing w:val="-28"/>
                <w:w w:val="110"/>
                <w:sz w:val="18"/>
              </w:rPr>
              <w:t> </w:t>
            </w:r>
            <w:r>
              <w:rPr>
                <w:w w:val="110"/>
                <w:sz w:val="18"/>
              </w:rPr>
              <w:t>Step</w:t>
            </w:r>
            <w:r>
              <w:rPr>
                <w:spacing w:val="-29"/>
                <w:w w:val="110"/>
                <w:sz w:val="18"/>
              </w:rPr>
              <w:t> </w:t>
            </w:r>
            <w:r>
              <w:rPr>
                <w:w w:val="110"/>
                <w:sz w:val="18"/>
              </w:rPr>
              <w:t>Functions</w:t>
            </w:r>
            <w:r>
              <w:rPr>
                <w:spacing w:val="-28"/>
                <w:w w:val="110"/>
                <w:sz w:val="18"/>
              </w:rPr>
              <w:t> </w:t>
            </w:r>
            <w:r>
              <w:rPr>
                <w:w w:val="110"/>
                <w:sz w:val="18"/>
              </w:rPr>
              <w:t>documentation</w:t>
            </w:r>
            <w:r>
              <w:rPr>
                <w:spacing w:val="-28"/>
                <w:w w:val="110"/>
                <w:sz w:val="18"/>
              </w:rPr>
              <w:t> </w:t>
            </w:r>
            <w:r>
              <w:rPr>
                <w:w w:val="110"/>
                <w:sz w:val="18"/>
              </w:rPr>
              <w:t>on improving</w:t>
            </w:r>
            <w:r>
              <w:rPr>
                <w:spacing w:val="-31"/>
                <w:w w:val="110"/>
                <w:sz w:val="18"/>
              </w:rPr>
              <w:t> </w:t>
            </w:r>
            <w:r>
              <w:rPr>
                <w:w w:val="110"/>
                <w:sz w:val="18"/>
              </w:rPr>
              <w:t>latency</w:t>
            </w:r>
            <w:r>
              <w:rPr>
                <w:spacing w:val="-31"/>
                <w:w w:val="110"/>
                <w:sz w:val="18"/>
              </w:rPr>
              <w:t> </w:t>
            </w:r>
            <w:r>
              <w:rPr>
                <w:w w:val="110"/>
                <w:sz w:val="18"/>
              </w:rPr>
              <w:t>when</w:t>
            </w:r>
            <w:r>
              <w:rPr>
                <w:spacing w:val="-31"/>
                <w:w w:val="110"/>
                <w:sz w:val="18"/>
              </w:rPr>
              <w:t> </w:t>
            </w:r>
            <w:r>
              <w:rPr>
                <w:w w:val="110"/>
                <w:sz w:val="18"/>
              </w:rPr>
              <w:t>polling</w:t>
            </w:r>
            <w:r>
              <w:rPr>
                <w:spacing w:val="-31"/>
                <w:w w:val="110"/>
                <w:sz w:val="18"/>
              </w:rPr>
              <w:t> </w:t>
            </w:r>
            <w:r>
              <w:rPr>
                <w:w w:val="110"/>
                <w:sz w:val="18"/>
              </w:rPr>
              <w:t>for</w:t>
            </w:r>
            <w:r>
              <w:rPr>
                <w:spacing w:val="-31"/>
                <w:w w:val="110"/>
                <w:sz w:val="18"/>
              </w:rPr>
              <w:t> </w:t>
            </w:r>
            <w:r>
              <w:rPr>
                <w:w w:val="110"/>
                <w:sz w:val="18"/>
              </w:rPr>
              <w:t>activity</w:t>
            </w:r>
            <w:r>
              <w:rPr>
                <w:spacing w:val="-31"/>
                <w:w w:val="110"/>
                <w:sz w:val="18"/>
              </w:rPr>
              <w:t> </w:t>
            </w:r>
            <w:r>
              <w:rPr>
                <w:w w:val="110"/>
                <w:sz w:val="18"/>
              </w:rPr>
              <w:t>tasks.</w:t>
            </w:r>
            <w:r>
              <w:rPr>
                <w:spacing w:val="-31"/>
                <w:w w:val="110"/>
                <w:sz w:val="18"/>
              </w:rPr>
              <w:t> </w:t>
            </w:r>
            <w:r>
              <w:rPr>
                <w:w w:val="110"/>
                <w:sz w:val="18"/>
              </w:rPr>
              <w:t>See</w:t>
            </w:r>
            <w:r>
              <w:rPr>
                <w:spacing w:val="-31"/>
                <w:w w:val="110"/>
                <w:sz w:val="18"/>
              </w:rPr>
              <w:t> </w:t>
            </w:r>
            <w:hyperlink w:history="true" w:anchor="_bookmark194">
              <w:r>
                <w:rPr>
                  <w:color w:val="146EB4"/>
                  <w:w w:val="110"/>
                  <w:sz w:val="18"/>
                </w:rPr>
                <w:t>Avoid</w:t>
              </w:r>
              <w:r>
                <w:rPr>
                  <w:color w:val="146EB4"/>
                  <w:spacing w:val="-31"/>
                  <w:w w:val="110"/>
                  <w:sz w:val="18"/>
                </w:rPr>
                <w:t> </w:t>
              </w:r>
              <w:r>
                <w:rPr>
                  <w:color w:val="146EB4"/>
                  <w:w w:val="110"/>
                  <w:sz w:val="18"/>
                </w:rPr>
                <w:t>Latency</w:t>
              </w:r>
              <w:r>
                <w:rPr>
                  <w:color w:val="146EB4"/>
                  <w:spacing w:val="-31"/>
                  <w:w w:val="110"/>
                  <w:sz w:val="18"/>
                </w:rPr>
                <w:t> </w:t>
              </w:r>
              <w:r>
                <w:rPr>
                  <w:color w:val="146EB4"/>
                  <w:w w:val="110"/>
                  <w:sz w:val="18"/>
                </w:rPr>
                <w:t>When</w:t>
              </w:r>
            </w:hyperlink>
            <w:r>
              <w:rPr>
                <w:color w:val="146EB4"/>
                <w:w w:val="110"/>
                <w:sz w:val="18"/>
              </w:rPr>
              <w:t> </w:t>
            </w:r>
            <w:hyperlink w:history="true" w:anchor="_bookmark194">
              <w:r>
                <w:rPr>
                  <w:color w:val="146EB4"/>
                  <w:w w:val="110"/>
                  <w:sz w:val="18"/>
                </w:rPr>
                <w:t>Polling</w:t>
              </w:r>
              <w:r>
                <w:rPr>
                  <w:color w:val="146EB4"/>
                  <w:spacing w:val="-17"/>
                  <w:w w:val="110"/>
                  <w:sz w:val="18"/>
                </w:rPr>
                <w:t> </w:t>
              </w:r>
              <w:r>
                <w:rPr>
                  <w:color w:val="146EB4"/>
                  <w:w w:val="110"/>
                  <w:sz w:val="18"/>
                </w:rPr>
                <w:t>for</w:t>
              </w:r>
              <w:r>
                <w:rPr>
                  <w:color w:val="146EB4"/>
                  <w:spacing w:val="-16"/>
                  <w:w w:val="110"/>
                  <w:sz w:val="18"/>
                </w:rPr>
                <w:t> </w:t>
              </w:r>
              <w:r>
                <w:rPr>
                  <w:color w:val="146EB4"/>
                  <w:w w:val="110"/>
                  <w:sz w:val="18"/>
                </w:rPr>
                <w:t>Activity</w:t>
              </w:r>
              <w:r>
                <w:rPr>
                  <w:color w:val="146EB4"/>
                  <w:spacing w:val="-16"/>
                  <w:w w:val="110"/>
                  <w:sz w:val="18"/>
                </w:rPr>
                <w:t> </w:t>
              </w:r>
              <w:r>
                <w:rPr>
                  <w:color w:val="146EB4"/>
                  <w:w w:val="110"/>
                  <w:sz w:val="18"/>
                </w:rPr>
                <w:t>Tasks</w:t>
              </w:r>
              <w:r>
                <w:rPr>
                  <w:color w:val="146EB4"/>
                  <w:spacing w:val="-16"/>
                  <w:w w:val="110"/>
                  <w:sz w:val="18"/>
                </w:rPr>
                <w:t> </w:t>
              </w:r>
            </w:hyperlink>
            <w:hyperlink w:history="true" w:anchor="_bookmark194">
              <w:r>
                <w:rPr>
                  <w:color w:val="146EB4"/>
                  <w:w w:val="110"/>
                  <w:sz w:val="18"/>
                </w:rPr>
                <w:t>(p.</w:t>
              </w:r>
              <w:r>
                <w:rPr>
                  <w:color w:val="146EB4"/>
                  <w:spacing w:val="-16"/>
                  <w:w w:val="110"/>
                  <w:sz w:val="18"/>
                </w:rPr>
                <w:t> </w:t>
              </w:r>
              <w:r>
                <w:rPr>
                  <w:color w:val="146EB4"/>
                  <w:w w:val="110"/>
                  <w:sz w:val="18"/>
                </w:rPr>
                <w:t>151)</w:t>
              </w:r>
            </w:hyperlink>
            <w:r>
              <w:rPr>
                <w:w w:val="110"/>
                <w:sz w:val="18"/>
              </w:rPr>
              <w:t>.</w:t>
            </w:r>
          </w:p>
        </w:tc>
        <w:tc>
          <w:tcPr>
            <w:tcW w:w="1095" w:type="dxa"/>
          </w:tcPr>
          <w:p>
            <w:pPr>
              <w:pStyle w:val="TableParagraph"/>
              <w:spacing w:before="55"/>
              <w:rPr>
                <w:sz w:val="18"/>
              </w:rPr>
            </w:pPr>
            <w:r>
              <w:rPr>
                <w:w w:val="105"/>
                <w:sz w:val="18"/>
              </w:rPr>
              <w:t>August 30,</w:t>
            </w:r>
          </w:p>
          <w:p>
            <w:pPr>
              <w:pStyle w:val="TableParagraph"/>
              <w:spacing w:before="3"/>
              <w:rPr>
                <w:sz w:val="18"/>
              </w:rPr>
            </w:pPr>
            <w:r>
              <w:rPr>
                <w:w w:val="110"/>
                <w:sz w:val="18"/>
              </w:rPr>
              <w:t>2018</w:t>
            </w:r>
          </w:p>
        </w:tc>
      </w:tr>
    </w:tbl>
    <w:p>
      <w:pPr>
        <w:spacing w:after="0"/>
        <w:rPr>
          <w:sz w:val="18"/>
        </w:rPr>
        <w:sectPr>
          <w:footerReference w:type="default" r:id="rId401"/>
          <w:pgSz w:w="12240" w:h="15840"/>
          <w:pgMar w:footer="874" w:header="699" w:top="1000" w:bottom="1060" w:left="1340" w:right="0"/>
        </w:sectPr>
      </w:pPr>
    </w:p>
    <w:p>
      <w:pPr>
        <w:pStyle w:val="BodyText"/>
        <w:rPr>
          <w:rFonts w:ascii="Times New Roman"/>
          <w:sz w:val="20"/>
        </w:rPr>
      </w:pPr>
    </w:p>
    <w:p>
      <w:pPr>
        <w:pStyle w:val="BodyText"/>
        <w:spacing w:before="4"/>
        <w:rPr>
          <w:rFonts w:ascii="Times New Roman"/>
          <w:sz w:val="29"/>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1096"/>
        <w:gridCol w:w="6571"/>
        <w:gridCol w:w="1096"/>
      </w:tblGrid>
      <w:tr>
        <w:trPr>
          <w:trHeight w:val="597" w:hRule="atLeast"/>
        </w:trPr>
        <w:tc>
          <w:tcPr>
            <w:tcW w:w="1096" w:type="dxa"/>
            <w:shd w:val="clear" w:color="auto" w:fill="EAF3FE"/>
          </w:tcPr>
          <w:p>
            <w:pPr>
              <w:pStyle w:val="TableParagraph"/>
              <w:spacing w:before="67"/>
              <w:rPr>
                <w:rFonts w:ascii="Trebuchet MS"/>
                <w:b/>
                <w:sz w:val="18"/>
              </w:rPr>
            </w:pPr>
            <w:r>
              <w:rPr>
                <w:rFonts w:ascii="Trebuchet MS"/>
                <w:b/>
                <w:w w:val="105"/>
                <w:sz w:val="18"/>
              </w:rPr>
              <w:t>Change</w:t>
            </w:r>
          </w:p>
        </w:tc>
        <w:tc>
          <w:tcPr>
            <w:tcW w:w="6571" w:type="dxa"/>
            <w:tcBorders>
              <w:top w:val="single" w:sz="6" w:space="0" w:color="95A8A6"/>
              <w:bottom w:val="single" w:sz="6" w:space="0" w:color="95A8A6"/>
            </w:tcBorders>
            <w:shd w:val="clear" w:color="auto" w:fill="EAF3FE"/>
          </w:tcPr>
          <w:p>
            <w:pPr>
              <w:pStyle w:val="TableParagraph"/>
              <w:spacing w:before="67"/>
              <w:ind w:left="84"/>
              <w:rPr>
                <w:rFonts w:ascii="Trebuchet MS"/>
                <w:b/>
                <w:sz w:val="18"/>
              </w:rPr>
            </w:pPr>
            <w:r>
              <w:rPr>
                <w:rFonts w:ascii="Trebuchet MS"/>
                <w:b/>
                <w:w w:val="105"/>
                <w:sz w:val="18"/>
              </w:rPr>
              <w:t>Description</w:t>
            </w:r>
          </w:p>
        </w:tc>
        <w:tc>
          <w:tcPr>
            <w:tcW w:w="1096" w:type="dxa"/>
            <w:shd w:val="clear" w:color="auto" w:fill="EAF3FE"/>
          </w:tcPr>
          <w:p>
            <w:pPr>
              <w:pStyle w:val="TableParagraph"/>
              <w:spacing w:line="254" w:lineRule="auto" w:before="67"/>
              <w:ind w:left="83" w:right="229"/>
              <w:rPr>
                <w:rFonts w:ascii="Trebuchet MS"/>
                <w:b/>
                <w:sz w:val="18"/>
              </w:rPr>
            </w:pPr>
            <w:r>
              <w:rPr>
                <w:rFonts w:ascii="Trebuchet MS"/>
                <w:b/>
                <w:w w:val="105"/>
                <w:sz w:val="18"/>
              </w:rPr>
              <w:t>Date Changed</w:t>
            </w:r>
          </w:p>
        </w:tc>
      </w:tr>
      <w:tr>
        <w:trPr>
          <w:trHeight w:val="596" w:hRule="atLeast"/>
        </w:trPr>
        <w:tc>
          <w:tcPr>
            <w:tcW w:w="1096" w:type="dxa"/>
          </w:tcPr>
          <w:p>
            <w:pPr>
              <w:pStyle w:val="TableParagraph"/>
              <w:spacing w:before="55"/>
              <w:rPr>
                <w:sz w:val="18"/>
              </w:rPr>
            </w:pPr>
            <w:r>
              <w:rPr>
                <w:w w:val="110"/>
                <w:sz w:val="18"/>
              </w:rPr>
              <w:t>Update</w:t>
            </w:r>
          </w:p>
        </w:tc>
        <w:tc>
          <w:tcPr>
            <w:tcW w:w="6571" w:type="dxa"/>
            <w:tcBorders>
              <w:top w:val="single" w:sz="6" w:space="0" w:color="95A8A6"/>
              <w:bottom w:val="single" w:sz="6" w:space="0" w:color="95A8A6"/>
            </w:tcBorders>
          </w:tcPr>
          <w:p>
            <w:pPr>
              <w:pStyle w:val="TableParagraph"/>
              <w:spacing w:line="244" w:lineRule="auto" w:before="55"/>
              <w:ind w:left="84" w:right="303"/>
              <w:rPr>
                <w:sz w:val="18"/>
              </w:rPr>
            </w:pPr>
            <w:r>
              <w:rPr>
                <w:w w:val="110"/>
                <w:sz w:val="18"/>
              </w:rPr>
              <w:t>Improved</w:t>
            </w:r>
            <w:r>
              <w:rPr>
                <w:spacing w:val="-35"/>
                <w:w w:val="110"/>
                <w:sz w:val="18"/>
              </w:rPr>
              <w:t> </w:t>
            </w:r>
            <w:r>
              <w:rPr>
                <w:w w:val="110"/>
                <w:sz w:val="18"/>
              </w:rPr>
              <w:t>the</w:t>
            </w:r>
            <w:r>
              <w:rPr>
                <w:spacing w:val="-34"/>
                <w:w w:val="110"/>
                <w:sz w:val="18"/>
              </w:rPr>
              <w:t> </w:t>
            </w:r>
            <w:r>
              <w:rPr>
                <w:spacing w:val="-4"/>
                <w:w w:val="110"/>
                <w:sz w:val="18"/>
              </w:rPr>
              <w:t>AWS</w:t>
            </w:r>
            <w:r>
              <w:rPr>
                <w:spacing w:val="-34"/>
                <w:w w:val="110"/>
                <w:sz w:val="18"/>
              </w:rPr>
              <w:t> </w:t>
            </w:r>
            <w:r>
              <w:rPr>
                <w:w w:val="110"/>
                <w:sz w:val="18"/>
              </w:rPr>
              <w:t>Step</w:t>
            </w:r>
            <w:r>
              <w:rPr>
                <w:spacing w:val="-34"/>
                <w:w w:val="110"/>
                <w:sz w:val="18"/>
              </w:rPr>
              <w:t> </w:t>
            </w:r>
            <w:r>
              <w:rPr>
                <w:w w:val="110"/>
                <w:sz w:val="18"/>
              </w:rPr>
              <w:t>Functions</w:t>
            </w:r>
            <w:r>
              <w:rPr>
                <w:spacing w:val="-34"/>
                <w:w w:val="110"/>
                <w:sz w:val="18"/>
              </w:rPr>
              <w:t> </w:t>
            </w:r>
            <w:r>
              <w:rPr>
                <w:w w:val="110"/>
                <w:sz w:val="18"/>
              </w:rPr>
              <w:t>topic</w:t>
            </w:r>
            <w:r>
              <w:rPr>
                <w:spacing w:val="-34"/>
                <w:w w:val="110"/>
                <w:sz w:val="18"/>
              </w:rPr>
              <w:t> </w:t>
            </w:r>
            <w:r>
              <w:rPr>
                <w:w w:val="110"/>
                <w:sz w:val="18"/>
              </w:rPr>
              <w:t>on</w:t>
            </w:r>
            <w:r>
              <w:rPr>
                <w:spacing w:val="-35"/>
                <w:w w:val="110"/>
                <w:sz w:val="18"/>
              </w:rPr>
              <w:t> </w:t>
            </w:r>
            <w:r>
              <w:rPr>
                <w:w w:val="110"/>
                <w:sz w:val="18"/>
              </w:rPr>
              <w:t>activities</w:t>
            </w:r>
            <w:r>
              <w:rPr>
                <w:spacing w:val="-34"/>
                <w:w w:val="110"/>
                <w:sz w:val="18"/>
              </w:rPr>
              <w:t> </w:t>
            </w:r>
            <w:r>
              <w:rPr>
                <w:w w:val="110"/>
                <w:sz w:val="18"/>
              </w:rPr>
              <w:t>and</w:t>
            </w:r>
            <w:r>
              <w:rPr>
                <w:spacing w:val="-34"/>
                <w:w w:val="110"/>
                <w:sz w:val="18"/>
              </w:rPr>
              <w:t> </w:t>
            </w:r>
            <w:r>
              <w:rPr>
                <w:w w:val="110"/>
                <w:sz w:val="18"/>
              </w:rPr>
              <w:t>activity</w:t>
            </w:r>
            <w:r>
              <w:rPr>
                <w:spacing w:val="-34"/>
                <w:w w:val="110"/>
                <w:sz w:val="18"/>
              </w:rPr>
              <w:t> </w:t>
            </w:r>
            <w:r>
              <w:rPr>
                <w:w w:val="110"/>
                <w:sz w:val="18"/>
              </w:rPr>
              <w:t>workers. See </w:t>
            </w:r>
            <w:hyperlink w:history="true" w:anchor="_bookmark101">
              <w:r>
                <w:rPr>
                  <w:color w:val="146EB4"/>
                  <w:w w:val="110"/>
                  <w:sz w:val="18"/>
                </w:rPr>
                <w:t>Activities </w:t>
              </w:r>
            </w:hyperlink>
            <w:hyperlink w:history="true" w:anchor="_bookmark101">
              <w:r>
                <w:rPr>
                  <w:color w:val="146EB4"/>
                  <w:w w:val="110"/>
                  <w:sz w:val="18"/>
                </w:rPr>
                <w:t>(p.</w:t>
              </w:r>
              <w:r>
                <w:rPr>
                  <w:color w:val="146EB4"/>
                  <w:spacing w:val="-48"/>
                  <w:w w:val="110"/>
                  <w:sz w:val="18"/>
                </w:rPr>
                <w:t> </w:t>
              </w:r>
              <w:r>
                <w:rPr>
                  <w:color w:val="146EB4"/>
                  <w:w w:val="110"/>
                  <w:sz w:val="18"/>
                </w:rPr>
                <w:t>72)</w:t>
              </w:r>
            </w:hyperlink>
            <w:r>
              <w:rPr>
                <w:w w:val="110"/>
                <w:sz w:val="18"/>
              </w:rPr>
              <w:t>.</w:t>
            </w:r>
          </w:p>
        </w:tc>
        <w:tc>
          <w:tcPr>
            <w:tcW w:w="1096" w:type="dxa"/>
          </w:tcPr>
          <w:p>
            <w:pPr>
              <w:pStyle w:val="TableParagraph"/>
              <w:spacing w:before="55"/>
              <w:ind w:left="83"/>
              <w:rPr>
                <w:sz w:val="18"/>
              </w:rPr>
            </w:pPr>
            <w:r>
              <w:rPr>
                <w:w w:val="105"/>
                <w:sz w:val="18"/>
              </w:rPr>
              <w:t>August 29,</w:t>
            </w:r>
          </w:p>
          <w:p>
            <w:pPr>
              <w:pStyle w:val="TableParagraph"/>
              <w:spacing w:before="3"/>
              <w:ind w:left="83"/>
              <w:rPr>
                <w:sz w:val="18"/>
              </w:rPr>
            </w:pPr>
            <w:r>
              <w:rPr>
                <w:w w:val="110"/>
                <w:sz w:val="18"/>
              </w:rPr>
              <w:t>2018</w:t>
            </w:r>
          </w:p>
        </w:tc>
      </w:tr>
      <w:tr>
        <w:trPr>
          <w:trHeight w:val="599" w:hRule="atLeast"/>
        </w:trPr>
        <w:tc>
          <w:tcPr>
            <w:tcW w:w="1096" w:type="dxa"/>
          </w:tcPr>
          <w:p>
            <w:pPr>
              <w:pStyle w:val="TableParagraph"/>
              <w:spacing w:before="55"/>
              <w:rPr>
                <w:sz w:val="18"/>
              </w:rPr>
            </w:pPr>
            <w:r>
              <w:rPr>
                <w:w w:val="110"/>
                <w:sz w:val="18"/>
              </w:rPr>
              <w:t>Update</w:t>
            </w:r>
          </w:p>
        </w:tc>
        <w:tc>
          <w:tcPr>
            <w:tcW w:w="6571" w:type="dxa"/>
            <w:tcBorders>
              <w:top w:val="single" w:sz="6" w:space="0" w:color="95A8A6"/>
            </w:tcBorders>
          </w:tcPr>
          <w:p>
            <w:pPr>
              <w:pStyle w:val="TableParagraph"/>
              <w:spacing w:line="244" w:lineRule="auto" w:before="55"/>
              <w:ind w:left="84"/>
              <w:rPr>
                <w:sz w:val="18"/>
              </w:rPr>
            </w:pPr>
            <w:r>
              <w:rPr>
                <w:w w:val="105"/>
                <w:sz w:val="18"/>
              </w:rPr>
              <w:t>Improved the AWS Step Functions topic on CloudTrail integration. See </w:t>
            </w:r>
            <w:hyperlink w:history="true" w:anchor="_bookmark211">
              <w:r>
                <w:rPr>
                  <w:color w:val="146EB4"/>
                  <w:w w:val="105"/>
                  <w:sz w:val="18"/>
                </w:rPr>
                <w:t>Logging Step Functions using AWS CloudTrail </w:t>
              </w:r>
            </w:hyperlink>
            <w:hyperlink w:history="true" w:anchor="_bookmark211">
              <w:r>
                <w:rPr>
                  <w:color w:val="146EB4"/>
                  <w:w w:val="105"/>
                  <w:sz w:val="18"/>
                </w:rPr>
                <w:t>(p. 164)</w:t>
              </w:r>
            </w:hyperlink>
            <w:r>
              <w:rPr>
                <w:w w:val="105"/>
                <w:sz w:val="18"/>
              </w:rPr>
              <w:t>.</w:t>
            </w:r>
          </w:p>
        </w:tc>
        <w:tc>
          <w:tcPr>
            <w:tcW w:w="1096" w:type="dxa"/>
          </w:tcPr>
          <w:p>
            <w:pPr>
              <w:pStyle w:val="TableParagraph"/>
              <w:spacing w:before="55"/>
              <w:ind w:left="83"/>
              <w:rPr>
                <w:sz w:val="18"/>
              </w:rPr>
            </w:pPr>
            <w:r>
              <w:rPr>
                <w:w w:val="105"/>
                <w:sz w:val="18"/>
              </w:rPr>
              <w:t>August 7,</w:t>
            </w:r>
          </w:p>
          <w:p>
            <w:pPr>
              <w:pStyle w:val="TableParagraph"/>
              <w:spacing w:before="3"/>
              <w:ind w:left="83"/>
              <w:rPr>
                <w:sz w:val="18"/>
              </w:rPr>
            </w:pPr>
            <w:r>
              <w:rPr>
                <w:w w:val="110"/>
                <w:sz w:val="18"/>
              </w:rPr>
              <w:t>2018</w:t>
            </w:r>
          </w:p>
        </w:tc>
      </w:tr>
      <w:tr>
        <w:trPr>
          <w:trHeight w:val="599" w:hRule="atLeast"/>
        </w:trPr>
        <w:tc>
          <w:tcPr>
            <w:tcW w:w="1096" w:type="dxa"/>
          </w:tcPr>
          <w:p>
            <w:pPr>
              <w:pStyle w:val="TableParagraph"/>
              <w:rPr>
                <w:sz w:val="18"/>
              </w:rPr>
            </w:pPr>
            <w:r>
              <w:rPr>
                <w:w w:val="110"/>
                <w:sz w:val="18"/>
              </w:rPr>
              <w:t>Update</w:t>
            </w:r>
          </w:p>
        </w:tc>
        <w:tc>
          <w:tcPr>
            <w:tcW w:w="6571" w:type="dxa"/>
            <w:tcBorders>
              <w:bottom w:val="single" w:sz="6" w:space="0" w:color="95A8A6"/>
            </w:tcBorders>
          </w:tcPr>
          <w:p>
            <w:pPr>
              <w:pStyle w:val="TableParagraph"/>
              <w:spacing w:line="244" w:lineRule="auto"/>
              <w:ind w:left="84" w:right="581"/>
              <w:rPr>
                <w:sz w:val="18"/>
              </w:rPr>
            </w:pPr>
            <w:r>
              <w:rPr>
                <w:w w:val="110"/>
                <w:sz w:val="18"/>
              </w:rPr>
              <w:t>Added</w:t>
            </w:r>
            <w:r>
              <w:rPr>
                <w:spacing w:val="-32"/>
                <w:w w:val="110"/>
                <w:sz w:val="18"/>
              </w:rPr>
              <w:t> </w:t>
            </w:r>
            <w:r>
              <w:rPr>
                <w:w w:val="110"/>
                <w:sz w:val="18"/>
              </w:rPr>
              <w:t>JSON</w:t>
            </w:r>
            <w:r>
              <w:rPr>
                <w:spacing w:val="-32"/>
                <w:w w:val="110"/>
                <w:sz w:val="18"/>
              </w:rPr>
              <w:t> </w:t>
            </w:r>
            <w:r>
              <w:rPr>
                <w:w w:val="110"/>
                <w:sz w:val="18"/>
              </w:rPr>
              <w:t>examples</w:t>
            </w:r>
            <w:r>
              <w:rPr>
                <w:spacing w:val="-32"/>
                <w:w w:val="110"/>
                <w:sz w:val="18"/>
              </w:rPr>
              <w:t> </w:t>
            </w:r>
            <w:r>
              <w:rPr>
                <w:w w:val="110"/>
                <w:sz w:val="18"/>
              </w:rPr>
              <w:t>to</w:t>
            </w:r>
            <w:r>
              <w:rPr>
                <w:spacing w:val="-32"/>
                <w:w w:val="110"/>
                <w:sz w:val="18"/>
              </w:rPr>
              <w:t> </w:t>
            </w:r>
            <w:r>
              <w:rPr>
                <w:spacing w:val="-4"/>
                <w:w w:val="110"/>
                <w:sz w:val="18"/>
              </w:rPr>
              <w:t>AWS</w:t>
            </w:r>
            <w:r>
              <w:rPr>
                <w:spacing w:val="-32"/>
                <w:w w:val="110"/>
                <w:sz w:val="18"/>
              </w:rPr>
              <w:t> </w:t>
            </w:r>
            <w:r>
              <w:rPr>
                <w:w w:val="110"/>
                <w:sz w:val="18"/>
              </w:rPr>
              <w:t>CloudFormation</w:t>
            </w:r>
            <w:r>
              <w:rPr>
                <w:spacing w:val="-32"/>
                <w:w w:val="110"/>
                <w:sz w:val="18"/>
              </w:rPr>
              <w:t> </w:t>
            </w:r>
            <w:r>
              <w:rPr>
                <w:w w:val="110"/>
                <w:sz w:val="18"/>
              </w:rPr>
              <w:t>tutorial.</w:t>
            </w:r>
            <w:r>
              <w:rPr>
                <w:spacing w:val="-32"/>
                <w:w w:val="110"/>
                <w:sz w:val="18"/>
              </w:rPr>
              <w:t> </w:t>
            </w:r>
            <w:r>
              <w:rPr>
                <w:w w:val="110"/>
                <w:sz w:val="18"/>
              </w:rPr>
              <w:t>See</w:t>
            </w:r>
            <w:r>
              <w:rPr>
                <w:spacing w:val="-32"/>
                <w:w w:val="110"/>
                <w:sz w:val="18"/>
              </w:rPr>
              <w:t> </w:t>
            </w:r>
            <w:hyperlink w:history="true" w:anchor="_bookmark47">
              <w:r>
                <w:rPr>
                  <w:color w:val="146EB4"/>
                  <w:w w:val="110"/>
                  <w:sz w:val="18"/>
                </w:rPr>
                <w:t>Creating</w:t>
              </w:r>
              <w:r>
                <w:rPr>
                  <w:color w:val="146EB4"/>
                  <w:spacing w:val="-32"/>
                  <w:w w:val="110"/>
                  <w:sz w:val="18"/>
                </w:rPr>
                <w:t> </w:t>
              </w:r>
              <w:r>
                <w:rPr>
                  <w:color w:val="146EB4"/>
                  <w:w w:val="110"/>
                  <w:sz w:val="18"/>
                </w:rPr>
                <w:t>a</w:t>
              </w:r>
            </w:hyperlink>
            <w:r>
              <w:rPr>
                <w:color w:val="146EB4"/>
                <w:w w:val="110"/>
                <w:sz w:val="18"/>
              </w:rPr>
              <w:t> </w:t>
            </w:r>
            <w:hyperlink w:history="true" w:anchor="_bookmark47">
              <w:r>
                <w:rPr>
                  <w:color w:val="146EB4"/>
                  <w:w w:val="110"/>
                  <w:sz w:val="18"/>
                </w:rPr>
                <w:t>Lambda</w:t>
              </w:r>
              <w:r>
                <w:rPr>
                  <w:color w:val="146EB4"/>
                  <w:spacing w:val="-21"/>
                  <w:w w:val="110"/>
                  <w:sz w:val="18"/>
                </w:rPr>
                <w:t> </w:t>
              </w:r>
              <w:r>
                <w:rPr>
                  <w:color w:val="146EB4"/>
                  <w:w w:val="110"/>
                  <w:sz w:val="18"/>
                </w:rPr>
                <w:t>State</w:t>
              </w:r>
              <w:r>
                <w:rPr>
                  <w:color w:val="146EB4"/>
                  <w:spacing w:val="-21"/>
                  <w:w w:val="110"/>
                  <w:sz w:val="18"/>
                </w:rPr>
                <w:t> </w:t>
              </w:r>
              <w:r>
                <w:rPr>
                  <w:color w:val="146EB4"/>
                  <w:w w:val="110"/>
                  <w:sz w:val="18"/>
                </w:rPr>
                <w:t>Machine</w:t>
              </w:r>
              <w:r>
                <w:rPr>
                  <w:color w:val="146EB4"/>
                  <w:spacing w:val="-21"/>
                  <w:w w:val="110"/>
                  <w:sz w:val="18"/>
                </w:rPr>
                <w:t> </w:t>
              </w:r>
              <w:r>
                <w:rPr>
                  <w:color w:val="146EB4"/>
                  <w:w w:val="110"/>
                  <w:sz w:val="18"/>
                </w:rPr>
                <w:t>Using</w:t>
              </w:r>
              <w:r>
                <w:rPr>
                  <w:color w:val="146EB4"/>
                  <w:spacing w:val="-21"/>
                  <w:w w:val="110"/>
                  <w:sz w:val="18"/>
                </w:rPr>
                <w:t> </w:t>
              </w:r>
              <w:r>
                <w:rPr>
                  <w:color w:val="146EB4"/>
                  <w:spacing w:val="-4"/>
                  <w:w w:val="110"/>
                  <w:sz w:val="18"/>
                </w:rPr>
                <w:t>AWS</w:t>
              </w:r>
              <w:r>
                <w:rPr>
                  <w:color w:val="146EB4"/>
                  <w:spacing w:val="-20"/>
                  <w:w w:val="110"/>
                  <w:sz w:val="18"/>
                </w:rPr>
                <w:t> </w:t>
              </w:r>
              <w:r>
                <w:rPr>
                  <w:color w:val="146EB4"/>
                  <w:w w:val="110"/>
                  <w:sz w:val="18"/>
                </w:rPr>
                <w:t>CloudFormation</w:t>
              </w:r>
              <w:r>
                <w:rPr>
                  <w:color w:val="146EB4"/>
                  <w:spacing w:val="-21"/>
                  <w:w w:val="110"/>
                  <w:sz w:val="18"/>
                </w:rPr>
                <w:t> </w:t>
              </w:r>
            </w:hyperlink>
            <w:hyperlink w:history="true" w:anchor="_bookmark47">
              <w:r>
                <w:rPr>
                  <w:color w:val="146EB4"/>
                  <w:w w:val="110"/>
                  <w:sz w:val="18"/>
                </w:rPr>
                <w:t>(p.</w:t>
              </w:r>
              <w:r>
                <w:rPr>
                  <w:color w:val="146EB4"/>
                  <w:spacing w:val="-21"/>
                  <w:w w:val="110"/>
                  <w:sz w:val="18"/>
                </w:rPr>
                <w:t> </w:t>
              </w:r>
              <w:r>
                <w:rPr>
                  <w:color w:val="146EB4"/>
                  <w:w w:val="110"/>
                  <w:sz w:val="18"/>
                </w:rPr>
                <w:t>22)</w:t>
              </w:r>
            </w:hyperlink>
            <w:r>
              <w:rPr>
                <w:w w:val="110"/>
                <w:sz w:val="18"/>
              </w:rPr>
              <w:t>.</w:t>
            </w:r>
          </w:p>
        </w:tc>
        <w:tc>
          <w:tcPr>
            <w:tcW w:w="1096" w:type="dxa"/>
          </w:tcPr>
          <w:p>
            <w:pPr>
              <w:pStyle w:val="TableParagraph"/>
              <w:ind w:left="83"/>
              <w:rPr>
                <w:sz w:val="18"/>
              </w:rPr>
            </w:pPr>
            <w:r>
              <w:rPr>
                <w:w w:val="105"/>
                <w:sz w:val="18"/>
              </w:rPr>
              <w:t>June 23,</w:t>
            </w:r>
          </w:p>
          <w:p>
            <w:pPr>
              <w:pStyle w:val="TableParagraph"/>
              <w:spacing w:before="4"/>
              <w:ind w:left="83"/>
              <w:rPr>
                <w:sz w:val="18"/>
              </w:rPr>
            </w:pPr>
            <w:r>
              <w:rPr>
                <w:w w:val="110"/>
                <w:sz w:val="18"/>
              </w:rPr>
              <w:t>2018</w:t>
            </w:r>
          </w:p>
        </w:tc>
      </w:tr>
      <w:tr>
        <w:trPr>
          <w:trHeight w:val="596" w:hRule="atLeast"/>
        </w:trPr>
        <w:tc>
          <w:tcPr>
            <w:tcW w:w="1096" w:type="dxa"/>
          </w:tcPr>
          <w:p>
            <w:pPr>
              <w:pStyle w:val="TableParagraph"/>
              <w:spacing w:before="55"/>
              <w:rPr>
                <w:sz w:val="18"/>
              </w:rPr>
            </w:pPr>
            <w:r>
              <w:rPr>
                <w:w w:val="110"/>
                <w:sz w:val="18"/>
              </w:rPr>
              <w:t>Update</w:t>
            </w:r>
          </w:p>
        </w:tc>
        <w:tc>
          <w:tcPr>
            <w:tcW w:w="6571" w:type="dxa"/>
            <w:tcBorders>
              <w:top w:val="single" w:sz="6" w:space="0" w:color="95A8A6"/>
              <w:bottom w:val="single" w:sz="6" w:space="0" w:color="95A8A6"/>
            </w:tcBorders>
          </w:tcPr>
          <w:p>
            <w:pPr>
              <w:pStyle w:val="TableParagraph"/>
              <w:spacing w:line="244" w:lineRule="auto" w:before="55"/>
              <w:ind w:left="84"/>
              <w:rPr>
                <w:sz w:val="18"/>
              </w:rPr>
            </w:pPr>
            <w:r>
              <w:rPr>
                <w:w w:val="105"/>
                <w:sz w:val="18"/>
              </w:rPr>
              <w:t>Added a new topic on handling Lambda service errors. See </w:t>
            </w:r>
            <w:hyperlink w:history="true" w:anchor="_bookmark193">
              <w:r>
                <w:rPr>
                  <w:color w:val="146EB4"/>
                  <w:w w:val="105"/>
                  <w:sz w:val="18"/>
                </w:rPr>
                <w:t>Handle Lambda</w:t>
              </w:r>
            </w:hyperlink>
            <w:r>
              <w:rPr>
                <w:color w:val="146EB4"/>
                <w:w w:val="105"/>
                <w:sz w:val="18"/>
              </w:rPr>
              <w:t> </w:t>
            </w:r>
            <w:hyperlink w:history="true" w:anchor="_bookmark193">
              <w:r>
                <w:rPr>
                  <w:color w:val="146EB4"/>
                  <w:w w:val="105"/>
                  <w:sz w:val="18"/>
                </w:rPr>
                <w:t>Service Exceptions </w:t>
              </w:r>
            </w:hyperlink>
            <w:hyperlink w:history="true" w:anchor="_bookmark193">
              <w:r>
                <w:rPr>
                  <w:color w:val="146EB4"/>
                  <w:w w:val="105"/>
                  <w:sz w:val="18"/>
                </w:rPr>
                <w:t>(p. 151)</w:t>
              </w:r>
            </w:hyperlink>
            <w:r>
              <w:rPr>
                <w:w w:val="105"/>
                <w:sz w:val="18"/>
              </w:rPr>
              <w:t>.</w:t>
            </w:r>
          </w:p>
        </w:tc>
        <w:tc>
          <w:tcPr>
            <w:tcW w:w="1096" w:type="dxa"/>
          </w:tcPr>
          <w:p>
            <w:pPr>
              <w:pStyle w:val="TableParagraph"/>
              <w:spacing w:before="55"/>
              <w:ind w:left="83"/>
              <w:rPr>
                <w:sz w:val="18"/>
              </w:rPr>
            </w:pPr>
            <w:r>
              <w:rPr>
                <w:w w:val="105"/>
                <w:sz w:val="18"/>
              </w:rPr>
              <w:t>June 20,</w:t>
            </w:r>
          </w:p>
          <w:p>
            <w:pPr>
              <w:pStyle w:val="TableParagraph"/>
              <w:spacing w:before="3"/>
              <w:ind w:left="83"/>
              <w:rPr>
                <w:sz w:val="18"/>
              </w:rPr>
            </w:pPr>
            <w:r>
              <w:rPr>
                <w:w w:val="110"/>
                <w:sz w:val="18"/>
              </w:rPr>
              <w:t>2018</w:t>
            </w:r>
          </w:p>
        </w:tc>
      </w:tr>
      <w:tr>
        <w:trPr>
          <w:trHeight w:val="599" w:hRule="atLeast"/>
        </w:trPr>
        <w:tc>
          <w:tcPr>
            <w:tcW w:w="1096" w:type="dxa"/>
          </w:tcPr>
          <w:p>
            <w:pPr>
              <w:pStyle w:val="TableParagraph"/>
              <w:spacing w:line="244" w:lineRule="auto" w:before="55"/>
              <w:ind w:right="385"/>
              <w:rPr>
                <w:sz w:val="18"/>
              </w:rPr>
            </w:pPr>
            <w:r>
              <w:rPr>
                <w:w w:val="105"/>
                <w:sz w:val="18"/>
              </w:rPr>
              <w:t>New feature</w:t>
            </w:r>
          </w:p>
        </w:tc>
        <w:tc>
          <w:tcPr>
            <w:tcW w:w="6571" w:type="dxa"/>
            <w:tcBorders>
              <w:top w:val="single" w:sz="6" w:space="0" w:color="95A8A6"/>
            </w:tcBorders>
          </w:tcPr>
          <w:p>
            <w:pPr>
              <w:pStyle w:val="TableParagraph"/>
              <w:spacing w:line="244" w:lineRule="auto" w:before="55"/>
              <w:ind w:left="84" w:right="321"/>
              <w:rPr>
                <w:sz w:val="18"/>
              </w:rPr>
            </w:pPr>
            <w:r>
              <w:rPr>
                <w:spacing w:val="-4"/>
                <w:w w:val="110"/>
                <w:sz w:val="18"/>
              </w:rPr>
              <w:t>AWS</w:t>
            </w:r>
            <w:r>
              <w:rPr>
                <w:spacing w:val="-34"/>
                <w:w w:val="110"/>
                <w:sz w:val="18"/>
              </w:rPr>
              <w:t> </w:t>
            </w:r>
            <w:r>
              <w:rPr>
                <w:w w:val="110"/>
                <w:sz w:val="18"/>
              </w:rPr>
              <w:t>Step</w:t>
            </w:r>
            <w:r>
              <w:rPr>
                <w:spacing w:val="-34"/>
                <w:w w:val="110"/>
                <w:sz w:val="18"/>
              </w:rPr>
              <w:t> </w:t>
            </w:r>
            <w:r>
              <w:rPr>
                <w:w w:val="110"/>
                <w:sz w:val="18"/>
              </w:rPr>
              <w:t>Functions</w:t>
            </w:r>
            <w:r>
              <w:rPr>
                <w:spacing w:val="-34"/>
                <w:w w:val="110"/>
                <w:sz w:val="18"/>
              </w:rPr>
              <w:t> </w:t>
            </w:r>
            <w:r>
              <w:rPr>
                <w:w w:val="110"/>
                <w:sz w:val="18"/>
              </w:rPr>
              <w:t>is</w:t>
            </w:r>
            <w:r>
              <w:rPr>
                <w:spacing w:val="-34"/>
                <w:w w:val="110"/>
                <w:sz w:val="18"/>
              </w:rPr>
              <w:t> </w:t>
            </w:r>
            <w:r>
              <w:rPr>
                <w:w w:val="110"/>
                <w:sz w:val="18"/>
              </w:rPr>
              <w:t>now</w:t>
            </w:r>
            <w:r>
              <w:rPr>
                <w:spacing w:val="-33"/>
                <w:w w:val="110"/>
                <w:sz w:val="18"/>
              </w:rPr>
              <w:t> </w:t>
            </w:r>
            <w:r>
              <w:rPr>
                <w:w w:val="110"/>
                <w:sz w:val="18"/>
              </w:rPr>
              <w:t>available</w:t>
            </w:r>
            <w:r>
              <w:rPr>
                <w:spacing w:val="-34"/>
                <w:w w:val="110"/>
                <w:sz w:val="18"/>
              </w:rPr>
              <w:t> </w:t>
            </w:r>
            <w:r>
              <w:rPr>
                <w:w w:val="110"/>
                <w:sz w:val="18"/>
              </w:rPr>
              <w:t>the</w:t>
            </w:r>
            <w:r>
              <w:rPr>
                <w:spacing w:val="-34"/>
                <w:w w:val="110"/>
                <w:sz w:val="18"/>
              </w:rPr>
              <w:t> </w:t>
            </w:r>
            <w:r>
              <w:rPr>
                <w:w w:val="110"/>
                <w:sz w:val="18"/>
              </w:rPr>
              <w:t>Asia</w:t>
            </w:r>
            <w:r>
              <w:rPr>
                <w:spacing w:val="-34"/>
                <w:w w:val="110"/>
                <w:sz w:val="18"/>
              </w:rPr>
              <w:t> </w:t>
            </w:r>
            <w:r>
              <w:rPr>
                <w:w w:val="110"/>
                <w:sz w:val="18"/>
              </w:rPr>
              <w:t>Paciﬁc</w:t>
            </w:r>
            <w:r>
              <w:rPr>
                <w:spacing w:val="-33"/>
                <w:w w:val="110"/>
                <w:sz w:val="18"/>
              </w:rPr>
              <w:t> </w:t>
            </w:r>
            <w:r>
              <w:rPr>
                <w:w w:val="110"/>
                <w:sz w:val="18"/>
              </w:rPr>
              <w:t>(Mumbai)</w:t>
            </w:r>
            <w:r>
              <w:rPr>
                <w:spacing w:val="-34"/>
                <w:w w:val="110"/>
                <w:sz w:val="18"/>
              </w:rPr>
              <w:t> </w:t>
            </w:r>
            <w:r>
              <w:rPr>
                <w:w w:val="110"/>
                <w:sz w:val="18"/>
              </w:rPr>
              <w:t>region.</w:t>
            </w:r>
            <w:r>
              <w:rPr>
                <w:spacing w:val="-34"/>
                <w:w w:val="110"/>
                <w:sz w:val="18"/>
              </w:rPr>
              <w:t> </w:t>
            </w:r>
            <w:r>
              <w:rPr>
                <w:w w:val="110"/>
                <w:sz w:val="18"/>
              </w:rPr>
              <w:t>See </w:t>
            </w:r>
            <w:hyperlink w:history="true" w:anchor="_bookmark2">
              <w:r>
                <w:rPr>
                  <w:color w:val="146EB4"/>
                  <w:w w:val="110"/>
                  <w:sz w:val="18"/>
                </w:rPr>
                <w:t>Supported</w:t>
              </w:r>
              <w:r>
                <w:rPr>
                  <w:color w:val="146EB4"/>
                  <w:spacing w:val="-19"/>
                  <w:w w:val="110"/>
                  <w:sz w:val="18"/>
                </w:rPr>
                <w:t> </w:t>
              </w:r>
              <w:r>
                <w:rPr>
                  <w:color w:val="146EB4"/>
                  <w:w w:val="110"/>
                  <w:sz w:val="18"/>
                </w:rPr>
                <w:t>Regions</w:t>
              </w:r>
              <w:r>
                <w:rPr>
                  <w:color w:val="146EB4"/>
                  <w:spacing w:val="-18"/>
                  <w:w w:val="110"/>
                  <w:sz w:val="18"/>
                </w:rPr>
                <w:t> </w:t>
              </w:r>
            </w:hyperlink>
            <w:hyperlink w:history="true" w:anchor="_bookmark2">
              <w:r>
                <w:rPr>
                  <w:color w:val="146EB4"/>
                  <w:w w:val="110"/>
                  <w:sz w:val="18"/>
                </w:rPr>
                <w:t>(p.</w:t>
              </w:r>
              <w:r>
                <w:rPr>
                  <w:color w:val="146EB4"/>
                  <w:spacing w:val="-19"/>
                  <w:w w:val="110"/>
                  <w:sz w:val="18"/>
                </w:rPr>
                <w:t> </w:t>
              </w:r>
              <w:r>
                <w:rPr>
                  <w:color w:val="146EB4"/>
                  <w:w w:val="110"/>
                  <w:sz w:val="18"/>
                </w:rPr>
                <w:t>1)</w:t>
              </w:r>
              <w:r>
                <w:rPr>
                  <w:color w:val="146EB4"/>
                  <w:spacing w:val="-18"/>
                  <w:w w:val="110"/>
                  <w:sz w:val="18"/>
                </w:rPr>
                <w:t> </w:t>
              </w:r>
            </w:hyperlink>
            <w:r>
              <w:rPr>
                <w:w w:val="110"/>
                <w:sz w:val="18"/>
              </w:rPr>
              <w:t>for</w:t>
            </w:r>
            <w:r>
              <w:rPr>
                <w:spacing w:val="-19"/>
                <w:w w:val="110"/>
                <w:sz w:val="18"/>
              </w:rPr>
              <w:t> </w:t>
            </w:r>
            <w:r>
              <w:rPr>
                <w:w w:val="110"/>
                <w:sz w:val="18"/>
              </w:rPr>
              <w:t>a</w:t>
            </w:r>
            <w:r>
              <w:rPr>
                <w:spacing w:val="-18"/>
                <w:w w:val="110"/>
                <w:sz w:val="18"/>
              </w:rPr>
              <w:t> </w:t>
            </w:r>
            <w:r>
              <w:rPr>
                <w:w w:val="110"/>
                <w:sz w:val="18"/>
              </w:rPr>
              <w:t>list</w:t>
            </w:r>
            <w:r>
              <w:rPr>
                <w:spacing w:val="-18"/>
                <w:w w:val="110"/>
                <w:sz w:val="18"/>
              </w:rPr>
              <w:t> </w:t>
            </w:r>
            <w:r>
              <w:rPr>
                <w:w w:val="110"/>
                <w:sz w:val="18"/>
              </w:rPr>
              <w:t>of</w:t>
            </w:r>
            <w:r>
              <w:rPr>
                <w:spacing w:val="-19"/>
                <w:w w:val="110"/>
                <w:sz w:val="18"/>
              </w:rPr>
              <w:t> </w:t>
            </w:r>
            <w:r>
              <w:rPr>
                <w:w w:val="110"/>
                <w:sz w:val="18"/>
              </w:rPr>
              <w:t>supported</w:t>
            </w:r>
            <w:r>
              <w:rPr>
                <w:spacing w:val="-18"/>
                <w:w w:val="110"/>
                <w:sz w:val="18"/>
              </w:rPr>
              <w:t> </w:t>
            </w:r>
            <w:r>
              <w:rPr>
                <w:w w:val="110"/>
                <w:sz w:val="18"/>
              </w:rPr>
              <w:t>regions.</w:t>
            </w:r>
          </w:p>
        </w:tc>
        <w:tc>
          <w:tcPr>
            <w:tcW w:w="1096" w:type="dxa"/>
          </w:tcPr>
          <w:p>
            <w:pPr>
              <w:pStyle w:val="TableParagraph"/>
              <w:spacing w:before="55"/>
              <w:ind w:left="83"/>
              <w:rPr>
                <w:sz w:val="18"/>
              </w:rPr>
            </w:pPr>
            <w:r>
              <w:rPr>
                <w:w w:val="105"/>
                <w:sz w:val="18"/>
              </w:rPr>
              <w:t>June 28,</w:t>
            </w:r>
          </w:p>
          <w:p>
            <w:pPr>
              <w:pStyle w:val="TableParagraph"/>
              <w:spacing w:before="3"/>
              <w:ind w:left="83"/>
              <w:rPr>
                <w:sz w:val="18"/>
              </w:rPr>
            </w:pPr>
            <w:r>
              <w:rPr>
                <w:w w:val="110"/>
                <w:sz w:val="18"/>
              </w:rPr>
              <w:t>2018</w:t>
            </w:r>
          </w:p>
        </w:tc>
      </w:tr>
      <w:tr>
        <w:trPr>
          <w:trHeight w:val="1043" w:hRule="atLeast"/>
        </w:trPr>
        <w:tc>
          <w:tcPr>
            <w:tcW w:w="1096" w:type="dxa"/>
          </w:tcPr>
          <w:p>
            <w:pPr>
              <w:pStyle w:val="TableParagraph"/>
              <w:spacing w:line="244" w:lineRule="auto"/>
              <w:ind w:right="385"/>
              <w:rPr>
                <w:sz w:val="18"/>
              </w:rPr>
            </w:pPr>
            <w:r>
              <w:rPr>
                <w:w w:val="105"/>
                <w:sz w:val="18"/>
              </w:rPr>
              <w:t>New feature</w:t>
            </w:r>
          </w:p>
        </w:tc>
        <w:tc>
          <w:tcPr>
            <w:tcW w:w="6571" w:type="dxa"/>
          </w:tcPr>
          <w:p>
            <w:pPr>
              <w:pStyle w:val="TableParagraph"/>
              <w:spacing w:line="244" w:lineRule="auto"/>
              <w:ind w:left="84" w:right="70"/>
              <w:rPr>
                <w:sz w:val="18"/>
              </w:rPr>
            </w:pPr>
            <w:r>
              <w:rPr>
                <w:w w:val="105"/>
                <w:sz w:val="18"/>
              </w:rPr>
              <w:t>AWS Step Functions is now available the AWS GovCloud (US-West) region. See </w:t>
            </w:r>
            <w:hyperlink w:history="true" w:anchor="_bookmark2">
              <w:r>
                <w:rPr>
                  <w:color w:val="146EB4"/>
                  <w:w w:val="105"/>
                  <w:sz w:val="18"/>
                </w:rPr>
                <w:t>Supported Regions </w:t>
              </w:r>
            </w:hyperlink>
            <w:hyperlink w:history="true" w:anchor="_bookmark2">
              <w:r>
                <w:rPr>
                  <w:color w:val="146EB4"/>
                  <w:w w:val="105"/>
                  <w:sz w:val="18"/>
                </w:rPr>
                <w:t>(p. 1) </w:t>
              </w:r>
            </w:hyperlink>
            <w:r>
              <w:rPr>
                <w:w w:val="105"/>
                <w:sz w:val="18"/>
              </w:rPr>
              <w:t>for a list of supported regions. For information about using Step Functions in the AWS GovCloud (US-West) Region, see </w:t>
            </w:r>
            <w:hyperlink r:id="rId403">
              <w:r>
                <w:rPr>
                  <w:color w:val="146EB4"/>
                  <w:w w:val="105"/>
                  <w:sz w:val="18"/>
                </w:rPr>
                <w:t>AWS GovCloud (US) Endpoints</w:t>
              </w:r>
            </w:hyperlink>
            <w:r>
              <w:rPr>
                <w:w w:val="105"/>
                <w:sz w:val="18"/>
              </w:rPr>
              <w:t>.</w:t>
            </w:r>
          </w:p>
        </w:tc>
        <w:tc>
          <w:tcPr>
            <w:tcW w:w="1096" w:type="dxa"/>
          </w:tcPr>
          <w:p>
            <w:pPr>
              <w:pStyle w:val="TableParagraph"/>
              <w:ind w:left="83"/>
              <w:rPr>
                <w:sz w:val="18"/>
              </w:rPr>
            </w:pPr>
            <w:r>
              <w:rPr>
                <w:w w:val="105"/>
                <w:sz w:val="18"/>
              </w:rPr>
              <w:t>June 28,</w:t>
            </w:r>
          </w:p>
          <w:p>
            <w:pPr>
              <w:pStyle w:val="TableParagraph"/>
              <w:spacing w:before="4"/>
              <w:ind w:left="83"/>
              <w:rPr>
                <w:sz w:val="18"/>
              </w:rPr>
            </w:pPr>
            <w:r>
              <w:rPr>
                <w:w w:val="110"/>
                <w:sz w:val="18"/>
              </w:rPr>
              <w:t>2018</w:t>
            </w:r>
          </w:p>
        </w:tc>
      </w:tr>
      <w:tr>
        <w:trPr>
          <w:trHeight w:val="599" w:hRule="atLeast"/>
        </w:trPr>
        <w:tc>
          <w:tcPr>
            <w:tcW w:w="1096" w:type="dxa"/>
          </w:tcPr>
          <w:p>
            <w:pPr>
              <w:pStyle w:val="TableParagraph"/>
              <w:rPr>
                <w:sz w:val="18"/>
              </w:rPr>
            </w:pPr>
            <w:r>
              <w:rPr>
                <w:w w:val="110"/>
                <w:sz w:val="18"/>
              </w:rPr>
              <w:t>Update</w:t>
            </w:r>
          </w:p>
        </w:tc>
        <w:tc>
          <w:tcPr>
            <w:tcW w:w="6571" w:type="dxa"/>
            <w:tcBorders>
              <w:bottom w:val="single" w:sz="6" w:space="0" w:color="95A8A6"/>
            </w:tcBorders>
          </w:tcPr>
          <w:p>
            <w:pPr>
              <w:pStyle w:val="TableParagraph"/>
              <w:spacing w:line="225" w:lineRule="auto" w:before="67"/>
              <w:ind w:left="84" w:right="161"/>
              <w:rPr>
                <w:sz w:val="18"/>
              </w:rPr>
            </w:pPr>
            <w:r>
              <w:rPr>
                <w:w w:val="105"/>
                <w:sz w:val="18"/>
              </w:rPr>
              <w:t>Improved documentation on error handling for </w:t>
            </w:r>
            <w:r>
              <w:rPr>
                <w:rFonts w:ascii="Courier New"/>
                <w:w w:val="105"/>
                <w:sz w:val="18"/>
              </w:rPr>
              <w:t>Parallel</w:t>
            </w:r>
            <w:r>
              <w:rPr>
                <w:rFonts w:ascii="Courier New"/>
                <w:spacing w:val="-65"/>
                <w:w w:val="105"/>
                <w:sz w:val="18"/>
              </w:rPr>
              <w:t> </w:t>
            </w:r>
            <w:r>
              <w:rPr>
                <w:w w:val="105"/>
                <w:sz w:val="18"/>
              </w:rPr>
              <w:t>states. See </w:t>
            </w:r>
            <w:hyperlink w:history="true" w:anchor="_bookmark181">
              <w:r>
                <w:rPr>
                  <w:color w:val="146EB4"/>
                  <w:w w:val="105"/>
                  <w:sz w:val="18"/>
                </w:rPr>
                <w:t>Error</w:t>
              </w:r>
            </w:hyperlink>
            <w:r>
              <w:rPr>
                <w:color w:val="146EB4"/>
                <w:w w:val="105"/>
                <w:sz w:val="18"/>
              </w:rPr>
              <w:t> </w:t>
            </w:r>
            <w:hyperlink w:history="true" w:anchor="_bookmark181">
              <w:r>
                <w:rPr>
                  <w:color w:val="146EB4"/>
                  <w:w w:val="105"/>
                  <w:sz w:val="18"/>
                </w:rPr>
                <w:t>Handling </w:t>
              </w:r>
            </w:hyperlink>
            <w:hyperlink w:history="true" w:anchor="_bookmark181">
              <w:r>
                <w:rPr>
                  <w:color w:val="146EB4"/>
                  <w:w w:val="105"/>
                  <w:sz w:val="18"/>
                </w:rPr>
                <w:t>(p. 143)</w:t>
              </w:r>
            </w:hyperlink>
            <w:r>
              <w:rPr>
                <w:w w:val="105"/>
                <w:sz w:val="18"/>
              </w:rPr>
              <w:t>.</w:t>
            </w:r>
          </w:p>
        </w:tc>
        <w:tc>
          <w:tcPr>
            <w:tcW w:w="1096" w:type="dxa"/>
          </w:tcPr>
          <w:p>
            <w:pPr>
              <w:pStyle w:val="TableParagraph"/>
              <w:ind w:left="83"/>
              <w:rPr>
                <w:sz w:val="18"/>
              </w:rPr>
            </w:pPr>
            <w:r>
              <w:rPr>
                <w:w w:val="105"/>
                <w:sz w:val="18"/>
              </w:rPr>
              <w:t>June 20,</w:t>
            </w:r>
          </w:p>
          <w:p>
            <w:pPr>
              <w:pStyle w:val="TableParagraph"/>
              <w:spacing w:before="4"/>
              <w:ind w:left="83"/>
              <w:rPr>
                <w:sz w:val="18"/>
              </w:rPr>
            </w:pPr>
            <w:r>
              <w:rPr>
                <w:w w:val="110"/>
                <w:sz w:val="18"/>
              </w:rPr>
              <w:t>2018</w:t>
            </w:r>
          </w:p>
        </w:tc>
      </w:tr>
      <w:tr>
        <w:trPr>
          <w:trHeight w:val="1498" w:hRule="atLeast"/>
        </w:trPr>
        <w:tc>
          <w:tcPr>
            <w:tcW w:w="1096" w:type="dxa"/>
          </w:tcPr>
          <w:p>
            <w:pPr>
              <w:pStyle w:val="TableParagraph"/>
              <w:spacing w:before="55"/>
              <w:rPr>
                <w:sz w:val="18"/>
              </w:rPr>
            </w:pPr>
            <w:r>
              <w:rPr>
                <w:w w:val="110"/>
                <w:sz w:val="18"/>
              </w:rPr>
              <w:t>Update</w:t>
            </w:r>
          </w:p>
        </w:tc>
        <w:tc>
          <w:tcPr>
            <w:tcW w:w="6571" w:type="dxa"/>
            <w:tcBorders>
              <w:top w:val="single" w:sz="6" w:space="0" w:color="95A8A6"/>
              <w:bottom w:val="single" w:sz="6" w:space="0" w:color="95A8A6"/>
            </w:tcBorders>
          </w:tcPr>
          <w:p>
            <w:pPr>
              <w:pStyle w:val="TableParagraph"/>
              <w:spacing w:line="235" w:lineRule="auto" w:before="58"/>
              <w:ind w:left="84"/>
              <w:rPr>
                <w:sz w:val="18"/>
              </w:rPr>
            </w:pPr>
            <w:r>
              <w:rPr>
                <w:w w:val="110"/>
                <w:sz w:val="18"/>
              </w:rPr>
              <w:t>Improved documentation about Input and Output processing in Step </w:t>
            </w:r>
            <w:r>
              <w:rPr>
                <w:w w:val="105"/>
                <w:sz w:val="18"/>
              </w:rPr>
              <w:t>Functions.</w:t>
            </w:r>
            <w:r>
              <w:rPr>
                <w:spacing w:val="-24"/>
                <w:w w:val="105"/>
                <w:sz w:val="18"/>
              </w:rPr>
              <w:t> </w:t>
            </w:r>
            <w:r>
              <w:rPr>
                <w:w w:val="105"/>
                <w:sz w:val="18"/>
              </w:rPr>
              <w:t>Learn</w:t>
            </w:r>
            <w:r>
              <w:rPr>
                <w:spacing w:val="-24"/>
                <w:w w:val="105"/>
                <w:sz w:val="18"/>
              </w:rPr>
              <w:t> </w:t>
            </w:r>
            <w:r>
              <w:rPr>
                <w:w w:val="105"/>
                <w:sz w:val="18"/>
              </w:rPr>
              <w:t>how</w:t>
            </w:r>
            <w:r>
              <w:rPr>
                <w:spacing w:val="-24"/>
                <w:w w:val="105"/>
                <w:sz w:val="18"/>
              </w:rPr>
              <w:t> </w:t>
            </w:r>
            <w:r>
              <w:rPr>
                <w:w w:val="105"/>
                <w:sz w:val="18"/>
              </w:rPr>
              <w:t>to</w:t>
            </w:r>
            <w:r>
              <w:rPr>
                <w:spacing w:val="-24"/>
                <w:w w:val="105"/>
                <w:sz w:val="18"/>
              </w:rPr>
              <w:t> </w:t>
            </w:r>
            <w:r>
              <w:rPr>
                <w:w w:val="105"/>
                <w:sz w:val="18"/>
              </w:rPr>
              <w:t>use</w:t>
            </w:r>
            <w:r>
              <w:rPr>
                <w:spacing w:val="-24"/>
                <w:w w:val="105"/>
                <w:sz w:val="18"/>
              </w:rPr>
              <w:t> </w:t>
            </w:r>
            <w:r>
              <w:rPr>
                <w:rFonts w:ascii="Courier New" w:hAnsi="Courier New"/>
                <w:w w:val="105"/>
                <w:sz w:val="18"/>
              </w:rPr>
              <w:t>InputPath</w:t>
            </w:r>
            <w:r>
              <w:rPr>
                <w:w w:val="105"/>
                <w:sz w:val="18"/>
              </w:rPr>
              <w:t>,</w:t>
            </w:r>
            <w:r>
              <w:rPr>
                <w:spacing w:val="-24"/>
                <w:w w:val="105"/>
                <w:sz w:val="18"/>
              </w:rPr>
              <w:t> </w:t>
            </w:r>
            <w:r>
              <w:rPr>
                <w:rFonts w:ascii="Courier New" w:hAnsi="Courier New"/>
                <w:w w:val="105"/>
                <w:sz w:val="18"/>
              </w:rPr>
              <w:t>ResultPath</w:t>
            </w:r>
            <w:r>
              <w:rPr>
                <w:w w:val="105"/>
                <w:sz w:val="18"/>
              </w:rPr>
              <w:t>,</w:t>
            </w:r>
            <w:r>
              <w:rPr>
                <w:spacing w:val="-24"/>
                <w:w w:val="105"/>
                <w:sz w:val="18"/>
              </w:rPr>
              <w:t> </w:t>
            </w:r>
            <w:r>
              <w:rPr>
                <w:w w:val="105"/>
                <w:sz w:val="18"/>
              </w:rPr>
              <w:t>and</w:t>
            </w:r>
            <w:r>
              <w:rPr>
                <w:spacing w:val="-24"/>
                <w:w w:val="105"/>
                <w:sz w:val="18"/>
              </w:rPr>
              <w:t> </w:t>
            </w:r>
            <w:r>
              <w:rPr>
                <w:rFonts w:ascii="Courier New" w:hAnsi="Courier New"/>
                <w:w w:val="105"/>
                <w:sz w:val="18"/>
              </w:rPr>
              <w:t>OutputPath</w:t>
            </w:r>
            <w:r>
              <w:rPr>
                <w:rFonts w:ascii="Courier New" w:hAnsi="Courier New"/>
                <w:spacing w:val="-78"/>
                <w:w w:val="105"/>
                <w:sz w:val="18"/>
              </w:rPr>
              <w:t> </w:t>
            </w:r>
            <w:r>
              <w:rPr>
                <w:w w:val="105"/>
                <w:sz w:val="18"/>
              </w:rPr>
              <w:t>to </w:t>
            </w:r>
            <w:r>
              <w:rPr>
                <w:w w:val="110"/>
                <w:sz w:val="18"/>
              </w:rPr>
              <w:t>control</w:t>
            </w:r>
            <w:r>
              <w:rPr>
                <w:spacing w:val="-26"/>
                <w:w w:val="110"/>
                <w:sz w:val="18"/>
              </w:rPr>
              <w:t> </w:t>
            </w:r>
            <w:r>
              <w:rPr>
                <w:w w:val="110"/>
                <w:sz w:val="18"/>
              </w:rPr>
              <w:t>the</w:t>
            </w:r>
            <w:r>
              <w:rPr>
                <w:spacing w:val="-26"/>
                <w:w w:val="110"/>
                <w:sz w:val="18"/>
              </w:rPr>
              <w:t> </w:t>
            </w:r>
            <w:r>
              <w:rPr>
                <w:w w:val="110"/>
                <w:sz w:val="18"/>
              </w:rPr>
              <w:t>ﬂow</w:t>
            </w:r>
            <w:r>
              <w:rPr>
                <w:spacing w:val="-26"/>
                <w:w w:val="110"/>
                <w:sz w:val="18"/>
              </w:rPr>
              <w:t> </w:t>
            </w:r>
            <w:r>
              <w:rPr>
                <w:w w:val="110"/>
                <w:sz w:val="18"/>
              </w:rPr>
              <w:t>of</w:t>
            </w:r>
            <w:r>
              <w:rPr>
                <w:spacing w:val="-25"/>
                <w:w w:val="110"/>
                <w:sz w:val="18"/>
              </w:rPr>
              <w:t> </w:t>
            </w:r>
            <w:r>
              <w:rPr>
                <w:w w:val="110"/>
                <w:sz w:val="18"/>
              </w:rPr>
              <w:t>JSON</w:t>
            </w:r>
            <w:r>
              <w:rPr>
                <w:spacing w:val="-26"/>
                <w:w w:val="110"/>
                <w:sz w:val="18"/>
              </w:rPr>
              <w:t> </w:t>
            </w:r>
            <w:r>
              <w:rPr>
                <w:w w:val="110"/>
                <w:sz w:val="18"/>
              </w:rPr>
              <w:t>through</w:t>
            </w:r>
            <w:r>
              <w:rPr>
                <w:spacing w:val="-26"/>
                <w:w w:val="110"/>
                <w:sz w:val="18"/>
              </w:rPr>
              <w:t> </w:t>
            </w:r>
            <w:r>
              <w:rPr>
                <w:w w:val="110"/>
                <w:sz w:val="18"/>
              </w:rPr>
              <w:t>your</w:t>
            </w:r>
            <w:r>
              <w:rPr>
                <w:spacing w:val="-25"/>
                <w:w w:val="110"/>
                <w:sz w:val="18"/>
              </w:rPr>
              <w:t> </w:t>
            </w:r>
            <w:r>
              <w:rPr>
                <w:w w:val="110"/>
                <w:sz w:val="18"/>
              </w:rPr>
              <w:t>workﬂows,</w:t>
            </w:r>
            <w:r>
              <w:rPr>
                <w:spacing w:val="-26"/>
                <w:w w:val="110"/>
                <w:sz w:val="18"/>
              </w:rPr>
              <w:t> </w:t>
            </w:r>
            <w:r>
              <w:rPr>
                <w:w w:val="110"/>
                <w:sz w:val="18"/>
              </w:rPr>
              <w:t>states,</w:t>
            </w:r>
            <w:r>
              <w:rPr>
                <w:spacing w:val="-26"/>
                <w:w w:val="110"/>
                <w:sz w:val="18"/>
              </w:rPr>
              <w:t> </w:t>
            </w:r>
            <w:r>
              <w:rPr>
                <w:w w:val="110"/>
                <w:sz w:val="18"/>
              </w:rPr>
              <w:t>and</w:t>
            </w:r>
            <w:r>
              <w:rPr>
                <w:spacing w:val="-26"/>
                <w:w w:val="110"/>
                <w:sz w:val="18"/>
              </w:rPr>
              <w:t> </w:t>
            </w:r>
            <w:r>
              <w:rPr>
                <w:w w:val="110"/>
                <w:sz w:val="18"/>
              </w:rPr>
              <w:t>tasks.</w:t>
            </w:r>
            <w:r>
              <w:rPr>
                <w:spacing w:val="-25"/>
                <w:w w:val="110"/>
                <w:sz w:val="18"/>
              </w:rPr>
              <w:t> </w:t>
            </w:r>
            <w:r>
              <w:rPr>
                <w:w w:val="110"/>
                <w:sz w:val="18"/>
              </w:rPr>
              <w:t>See:</w:t>
            </w:r>
          </w:p>
          <w:p>
            <w:pPr>
              <w:pStyle w:val="TableParagraph"/>
              <w:numPr>
                <w:ilvl w:val="0"/>
                <w:numId w:val="80"/>
              </w:numPr>
              <w:tabs>
                <w:tab w:pos="269" w:val="left" w:leader="none"/>
              </w:tabs>
              <w:spacing w:line="240" w:lineRule="auto" w:before="187" w:after="0"/>
              <w:ind w:left="268" w:right="0" w:hanging="185"/>
              <w:jc w:val="left"/>
              <w:rPr>
                <w:sz w:val="18"/>
              </w:rPr>
            </w:pPr>
            <w:hyperlink w:history="true" w:anchor="_bookmark128">
              <w:r>
                <w:rPr>
                  <w:color w:val="146EB4"/>
                  <w:w w:val="105"/>
                  <w:sz w:val="18"/>
                </w:rPr>
                <w:t>Input</w:t>
              </w:r>
              <w:r>
                <w:rPr>
                  <w:color w:val="146EB4"/>
                  <w:spacing w:val="-12"/>
                  <w:w w:val="105"/>
                  <w:sz w:val="18"/>
                </w:rPr>
                <w:t> </w:t>
              </w:r>
              <w:r>
                <w:rPr>
                  <w:color w:val="146EB4"/>
                  <w:w w:val="105"/>
                  <w:sz w:val="18"/>
                </w:rPr>
                <w:t>and</w:t>
              </w:r>
              <w:r>
                <w:rPr>
                  <w:color w:val="146EB4"/>
                  <w:spacing w:val="-11"/>
                  <w:w w:val="105"/>
                  <w:sz w:val="18"/>
                </w:rPr>
                <w:t> </w:t>
              </w:r>
              <w:r>
                <w:rPr>
                  <w:color w:val="146EB4"/>
                  <w:w w:val="105"/>
                  <w:sz w:val="18"/>
                </w:rPr>
                <w:t>Output</w:t>
              </w:r>
              <w:r>
                <w:rPr>
                  <w:color w:val="146EB4"/>
                  <w:spacing w:val="-12"/>
                  <w:w w:val="105"/>
                  <w:sz w:val="18"/>
                </w:rPr>
                <w:t> </w:t>
              </w:r>
              <w:r>
                <w:rPr>
                  <w:color w:val="146EB4"/>
                  <w:w w:val="105"/>
                  <w:sz w:val="18"/>
                </w:rPr>
                <w:t>Processing</w:t>
              </w:r>
              <w:r>
                <w:rPr>
                  <w:color w:val="146EB4"/>
                  <w:spacing w:val="-11"/>
                  <w:w w:val="105"/>
                  <w:sz w:val="18"/>
                </w:rPr>
                <w:t> </w:t>
              </w:r>
              <w:r>
                <w:rPr>
                  <w:color w:val="146EB4"/>
                  <w:w w:val="105"/>
                  <w:sz w:val="18"/>
                </w:rPr>
                <w:t>in</w:t>
              </w:r>
              <w:r>
                <w:rPr>
                  <w:color w:val="146EB4"/>
                  <w:spacing w:val="-12"/>
                  <w:w w:val="105"/>
                  <w:sz w:val="18"/>
                </w:rPr>
                <w:t> </w:t>
              </w:r>
              <w:r>
                <w:rPr>
                  <w:color w:val="146EB4"/>
                  <w:w w:val="105"/>
                  <w:sz w:val="18"/>
                </w:rPr>
                <w:t>Step</w:t>
              </w:r>
              <w:r>
                <w:rPr>
                  <w:color w:val="146EB4"/>
                  <w:spacing w:val="-11"/>
                  <w:w w:val="105"/>
                  <w:sz w:val="18"/>
                </w:rPr>
                <w:t> </w:t>
              </w:r>
              <w:r>
                <w:rPr>
                  <w:color w:val="146EB4"/>
                  <w:w w:val="105"/>
                  <w:sz w:val="18"/>
                </w:rPr>
                <w:t>Functions</w:t>
              </w:r>
              <w:r>
                <w:rPr>
                  <w:color w:val="146EB4"/>
                  <w:spacing w:val="-11"/>
                  <w:w w:val="105"/>
                  <w:sz w:val="18"/>
                </w:rPr>
                <w:t> </w:t>
              </w:r>
            </w:hyperlink>
            <w:hyperlink w:history="true" w:anchor="_bookmark128">
              <w:r>
                <w:rPr>
                  <w:color w:val="146EB4"/>
                  <w:w w:val="105"/>
                  <w:sz w:val="18"/>
                </w:rPr>
                <w:t>(p.</w:t>
              </w:r>
              <w:r>
                <w:rPr>
                  <w:color w:val="146EB4"/>
                  <w:spacing w:val="-12"/>
                  <w:w w:val="105"/>
                  <w:sz w:val="18"/>
                </w:rPr>
                <w:t> </w:t>
              </w:r>
              <w:r>
                <w:rPr>
                  <w:color w:val="146EB4"/>
                  <w:w w:val="105"/>
                  <w:sz w:val="18"/>
                </w:rPr>
                <w:t>94)</w:t>
              </w:r>
            </w:hyperlink>
          </w:p>
          <w:p>
            <w:pPr>
              <w:pStyle w:val="TableParagraph"/>
              <w:numPr>
                <w:ilvl w:val="0"/>
                <w:numId w:val="80"/>
              </w:numPr>
              <w:tabs>
                <w:tab w:pos="269" w:val="left" w:leader="none"/>
              </w:tabs>
              <w:spacing w:line="240" w:lineRule="auto" w:before="59" w:after="0"/>
              <w:ind w:left="268" w:right="0" w:hanging="185"/>
              <w:jc w:val="left"/>
              <w:rPr>
                <w:sz w:val="18"/>
              </w:rPr>
            </w:pPr>
            <w:hyperlink w:history="true" w:anchor="_bookmark130">
              <w:r>
                <w:rPr>
                  <w:rFonts w:ascii="Courier New" w:hAnsi="Courier New"/>
                  <w:color w:val="146EB4"/>
                  <w:sz w:val="18"/>
                </w:rPr>
                <w:t>ResultPath</w:t>
              </w:r>
              <w:r>
                <w:rPr>
                  <w:rFonts w:ascii="Courier New" w:hAnsi="Courier New"/>
                  <w:color w:val="146EB4"/>
                  <w:spacing w:val="-70"/>
                  <w:sz w:val="18"/>
                </w:rPr>
                <w:t> </w:t>
              </w:r>
            </w:hyperlink>
            <w:hyperlink w:history="true" w:anchor="_bookmark130">
              <w:r>
                <w:rPr>
                  <w:color w:val="146EB4"/>
                  <w:sz w:val="18"/>
                </w:rPr>
                <w:t>(p. 97)</w:t>
              </w:r>
            </w:hyperlink>
          </w:p>
        </w:tc>
        <w:tc>
          <w:tcPr>
            <w:tcW w:w="1096" w:type="dxa"/>
          </w:tcPr>
          <w:p>
            <w:pPr>
              <w:pStyle w:val="TableParagraph"/>
              <w:spacing w:before="55"/>
              <w:ind w:left="83"/>
              <w:rPr>
                <w:sz w:val="18"/>
              </w:rPr>
            </w:pPr>
            <w:r>
              <w:rPr>
                <w:w w:val="105"/>
                <w:sz w:val="18"/>
              </w:rPr>
              <w:t>June 7,</w:t>
            </w:r>
          </w:p>
          <w:p>
            <w:pPr>
              <w:pStyle w:val="TableParagraph"/>
              <w:spacing w:before="3"/>
              <w:ind w:left="83"/>
              <w:rPr>
                <w:sz w:val="18"/>
              </w:rPr>
            </w:pPr>
            <w:r>
              <w:rPr>
                <w:w w:val="110"/>
                <w:sz w:val="18"/>
              </w:rPr>
              <w:t>2018</w:t>
            </w:r>
          </w:p>
        </w:tc>
      </w:tr>
      <w:tr>
        <w:trPr>
          <w:trHeight w:val="596" w:hRule="atLeast"/>
        </w:trPr>
        <w:tc>
          <w:tcPr>
            <w:tcW w:w="1096" w:type="dxa"/>
          </w:tcPr>
          <w:p>
            <w:pPr>
              <w:pStyle w:val="TableParagraph"/>
              <w:spacing w:before="55"/>
              <w:rPr>
                <w:sz w:val="18"/>
              </w:rPr>
            </w:pPr>
            <w:r>
              <w:rPr>
                <w:w w:val="110"/>
                <w:sz w:val="18"/>
              </w:rPr>
              <w:t>Update</w:t>
            </w:r>
          </w:p>
        </w:tc>
        <w:tc>
          <w:tcPr>
            <w:tcW w:w="6571" w:type="dxa"/>
            <w:tcBorders>
              <w:top w:val="single" w:sz="6" w:space="0" w:color="95A8A6"/>
              <w:bottom w:val="single" w:sz="6" w:space="0" w:color="95A8A6"/>
            </w:tcBorders>
          </w:tcPr>
          <w:p>
            <w:pPr>
              <w:pStyle w:val="TableParagraph"/>
              <w:spacing w:before="55"/>
              <w:ind w:left="84"/>
              <w:rPr>
                <w:sz w:val="18"/>
              </w:rPr>
            </w:pPr>
            <w:r>
              <w:rPr>
                <w:w w:val="105"/>
                <w:sz w:val="18"/>
              </w:rPr>
              <w:t>Improved code examples for parallel states. See </w:t>
            </w:r>
            <w:hyperlink w:history="true" w:anchor="_bookmark180">
              <w:r>
                <w:rPr>
                  <w:color w:val="146EB4"/>
                  <w:w w:val="105"/>
                  <w:sz w:val="18"/>
                </w:rPr>
                <w:t>Parallel </w:t>
              </w:r>
            </w:hyperlink>
            <w:hyperlink w:history="true" w:anchor="_bookmark180">
              <w:r>
                <w:rPr>
                  <w:color w:val="146EB4"/>
                  <w:w w:val="105"/>
                  <w:sz w:val="18"/>
                </w:rPr>
                <w:t>(p. 140)</w:t>
              </w:r>
            </w:hyperlink>
            <w:r>
              <w:rPr>
                <w:w w:val="105"/>
                <w:sz w:val="18"/>
              </w:rPr>
              <w:t>.</w:t>
            </w:r>
          </w:p>
        </w:tc>
        <w:tc>
          <w:tcPr>
            <w:tcW w:w="1096" w:type="dxa"/>
          </w:tcPr>
          <w:p>
            <w:pPr>
              <w:pStyle w:val="TableParagraph"/>
              <w:spacing w:before="55"/>
              <w:ind w:left="83"/>
              <w:rPr>
                <w:sz w:val="18"/>
              </w:rPr>
            </w:pPr>
            <w:r>
              <w:rPr>
                <w:w w:val="105"/>
                <w:sz w:val="18"/>
              </w:rPr>
              <w:t>June 4,</w:t>
            </w:r>
          </w:p>
          <w:p>
            <w:pPr>
              <w:pStyle w:val="TableParagraph"/>
              <w:spacing w:before="3"/>
              <w:ind w:left="83"/>
              <w:rPr>
                <w:sz w:val="18"/>
              </w:rPr>
            </w:pPr>
            <w:r>
              <w:rPr>
                <w:w w:val="110"/>
                <w:sz w:val="18"/>
              </w:rPr>
              <w:t>2018</w:t>
            </w:r>
          </w:p>
        </w:tc>
      </w:tr>
      <w:tr>
        <w:trPr>
          <w:trHeight w:val="596" w:hRule="atLeast"/>
        </w:trPr>
        <w:tc>
          <w:tcPr>
            <w:tcW w:w="1096" w:type="dxa"/>
          </w:tcPr>
          <w:p>
            <w:pPr>
              <w:pStyle w:val="TableParagraph"/>
              <w:spacing w:line="244" w:lineRule="auto" w:before="55"/>
              <w:ind w:right="385"/>
              <w:rPr>
                <w:sz w:val="18"/>
              </w:rPr>
            </w:pPr>
            <w:r>
              <w:rPr>
                <w:w w:val="105"/>
                <w:sz w:val="18"/>
              </w:rPr>
              <w:t>New feature</w:t>
            </w:r>
          </w:p>
        </w:tc>
        <w:tc>
          <w:tcPr>
            <w:tcW w:w="6571" w:type="dxa"/>
            <w:tcBorders>
              <w:top w:val="single" w:sz="6" w:space="0" w:color="95A8A6"/>
              <w:bottom w:val="single" w:sz="6" w:space="0" w:color="95A8A6"/>
            </w:tcBorders>
          </w:tcPr>
          <w:p>
            <w:pPr>
              <w:pStyle w:val="TableParagraph"/>
              <w:spacing w:line="244" w:lineRule="auto" w:before="55"/>
              <w:ind w:left="84"/>
              <w:rPr>
                <w:sz w:val="18"/>
              </w:rPr>
            </w:pPr>
            <w:r>
              <w:rPr>
                <w:w w:val="105"/>
                <w:sz w:val="18"/>
              </w:rPr>
              <w:t>You can now monitor API and Service metrics in CloudWatch. See </w:t>
            </w:r>
            <w:hyperlink w:history="true" w:anchor="_bookmark205">
              <w:r>
                <w:rPr>
                  <w:color w:val="146EB4"/>
                  <w:w w:val="105"/>
                  <w:sz w:val="18"/>
                </w:rPr>
                <w:t>Monitoring</w:t>
              </w:r>
            </w:hyperlink>
            <w:r>
              <w:rPr>
                <w:color w:val="146EB4"/>
                <w:w w:val="105"/>
                <w:sz w:val="18"/>
              </w:rPr>
              <w:t> </w:t>
            </w:r>
            <w:hyperlink w:history="true" w:anchor="_bookmark205">
              <w:r>
                <w:rPr>
                  <w:color w:val="146EB4"/>
                  <w:w w:val="105"/>
                  <w:sz w:val="18"/>
                </w:rPr>
                <w:t>Step Functions Using CloudWatch </w:t>
              </w:r>
            </w:hyperlink>
            <w:hyperlink w:history="true" w:anchor="_bookmark205">
              <w:r>
                <w:rPr>
                  <w:color w:val="146EB4"/>
                  <w:w w:val="105"/>
                  <w:sz w:val="18"/>
                </w:rPr>
                <w:t>(p. 157)</w:t>
              </w:r>
            </w:hyperlink>
            <w:r>
              <w:rPr>
                <w:w w:val="105"/>
                <w:sz w:val="18"/>
              </w:rPr>
              <w:t>.</w:t>
            </w:r>
          </w:p>
        </w:tc>
        <w:tc>
          <w:tcPr>
            <w:tcW w:w="1096" w:type="dxa"/>
          </w:tcPr>
          <w:p>
            <w:pPr>
              <w:pStyle w:val="TableParagraph"/>
              <w:spacing w:before="55"/>
              <w:ind w:left="83"/>
              <w:rPr>
                <w:sz w:val="18"/>
              </w:rPr>
            </w:pPr>
            <w:r>
              <w:rPr>
                <w:w w:val="105"/>
                <w:sz w:val="18"/>
              </w:rPr>
              <w:t>May 25,</w:t>
            </w:r>
          </w:p>
          <w:p>
            <w:pPr>
              <w:pStyle w:val="TableParagraph"/>
              <w:spacing w:before="3"/>
              <w:ind w:left="83"/>
              <w:rPr>
                <w:sz w:val="18"/>
              </w:rPr>
            </w:pPr>
            <w:r>
              <w:rPr>
                <w:w w:val="110"/>
                <w:sz w:val="18"/>
              </w:rPr>
              <w:t>2018</w:t>
            </w:r>
          </w:p>
        </w:tc>
      </w:tr>
      <w:tr>
        <w:trPr>
          <w:trHeight w:val="2142" w:hRule="atLeast"/>
        </w:trPr>
        <w:tc>
          <w:tcPr>
            <w:tcW w:w="1096" w:type="dxa"/>
          </w:tcPr>
          <w:p>
            <w:pPr>
              <w:pStyle w:val="TableParagraph"/>
              <w:spacing w:before="55"/>
              <w:rPr>
                <w:sz w:val="18"/>
              </w:rPr>
            </w:pPr>
            <w:r>
              <w:rPr>
                <w:w w:val="110"/>
                <w:sz w:val="18"/>
              </w:rPr>
              <w:t>Update</w:t>
            </w:r>
          </w:p>
        </w:tc>
        <w:tc>
          <w:tcPr>
            <w:tcW w:w="6571" w:type="dxa"/>
            <w:tcBorders>
              <w:top w:val="single" w:sz="6" w:space="0" w:color="95A8A6"/>
              <w:bottom w:val="single" w:sz="6" w:space="0" w:color="95A8A6"/>
            </w:tcBorders>
          </w:tcPr>
          <w:p>
            <w:pPr>
              <w:pStyle w:val="TableParagraph"/>
              <w:spacing w:line="225" w:lineRule="auto" w:before="64"/>
              <w:ind w:left="84"/>
              <w:rPr>
                <w:sz w:val="18"/>
              </w:rPr>
            </w:pPr>
            <w:r>
              <w:rPr>
                <w:rFonts w:ascii="Courier New"/>
                <w:sz w:val="18"/>
              </w:rPr>
              <w:t>StartExecution</w:t>
            </w:r>
            <w:r>
              <w:rPr>
                <w:sz w:val="18"/>
              </w:rPr>
              <w:t>, </w:t>
            </w:r>
            <w:r>
              <w:rPr>
                <w:rFonts w:ascii="Courier New"/>
                <w:sz w:val="18"/>
              </w:rPr>
              <w:t>StopExecution</w:t>
            </w:r>
            <w:r>
              <w:rPr>
                <w:sz w:val="18"/>
              </w:rPr>
              <w:t>, and </w:t>
            </w:r>
            <w:r>
              <w:rPr>
                <w:rFonts w:ascii="Courier New"/>
                <w:sz w:val="18"/>
              </w:rPr>
              <w:t>StateTransition </w:t>
            </w:r>
            <w:r>
              <w:rPr>
                <w:sz w:val="18"/>
              </w:rPr>
              <w:t>now have </w:t>
            </w:r>
            <w:r>
              <w:rPr>
                <w:w w:val="105"/>
                <w:sz w:val="18"/>
              </w:rPr>
              <w:t>increased throttling limits in the following regions:</w:t>
            </w:r>
          </w:p>
          <w:p>
            <w:pPr>
              <w:pStyle w:val="TableParagraph"/>
              <w:numPr>
                <w:ilvl w:val="0"/>
                <w:numId w:val="81"/>
              </w:numPr>
              <w:tabs>
                <w:tab w:pos="269" w:val="left" w:leader="none"/>
              </w:tabs>
              <w:spacing w:line="240" w:lineRule="auto" w:before="191" w:after="0"/>
              <w:ind w:left="268" w:right="0" w:hanging="185"/>
              <w:jc w:val="left"/>
              <w:rPr>
                <w:sz w:val="18"/>
              </w:rPr>
            </w:pPr>
            <w:r>
              <w:rPr>
                <w:w w:val="105"/>
                <w:sz w:val="18"/>
              </w:rPr>
              <w:t>US East (N.</w:t>
            </w:r>
            <w:r>
              <w:rPr>
                <w:spacing w:val="-36"/>
                <w:w w:val="105"/>
                <w:sz w:val="18"/>
              </w:rPr>
              <w:t> </w:t>
            </w:r>
            <w:r>
              <w:rPr>
                <w:w w:val="105"/>
                <w:sz w:val="18"/>
              </w:rPr>
              <w:t>Virginia)</w:t>
            </w:r>
          </w:p>
          <w:p>
            <w:pPr>
              <w:pStyle w:val="TableParagraph"/>
              <w:numPr>
                <w:ilvl w:val="0"/>
                <w:numId w:val="81"/>
              </w:numPr>
              <w:tabs>
                <w:tab w:pos="269" w:val="left" w:leader="none"/>
              </w:tabs>
              <w:spacing w:line="240" w:lineRule="auto" w:before="59" w:after="0"/>
              <w:ind w:left="268" w:right="0" w:hanging="185"/>
              <w:jc w:val="left"/>
              <w:rPr>
                <w:sz w:val="18"/>
              </w:rPr>
            </w:pPr>
            <w:r>
              <w:rPr>
                <w:w w:val="105"/>
                <w:sz w:val="18"/>
              </w:rPr>
              <w:t>US West</w:t>
            </w:r>
            <w:r>
              <w:rPr>
                <w:spacing w:val="-24"/>
                <w:w w:val="105"/>
                <w:sz w:val="18"/>
              </w:rPr>
              <w:t> </w:t>
            </w:r>
            <w:r>
              <w:rPr>
                <w:w w:val="105"/>
                <w:sz w:val="18"/>
              </w:rPr>
              <w:t>(Oregon)</w:t>
            </w:r>
          </w:p>
          <w:p>
            <w:pPr>
              <w:pStyle w:val="TableParagraph"/>
              <w:numPr>
                <w:ilvl w:val="0"/>
                <w:numId w:val="81"/>
              </w:numPr>
              <w:tabs>
                <w:tab w:pos="269" w:val="left" w:leader="none"/>
              </w:tabs>
              <w:spacing w:line="240" w:lineRule="auto" w:before="58" w:after="0"/>
              <w:ind w:left="268" w:right="0" w:hanging="185"/>
              <w:jc w:val="left"/>
              <w:rPr>
                <w:sz w:val="18"/>
              </w:rPr>
            </w:pPr>
            <w:r>
              <w:rPr>
                <w:w w:val="105"/>
                <w:sz w:val="18"/>
              </w:rPr>
              <w:t>EU</w:t>
            </w:r>
            <w:r>
              <w:rPr>
                <w:spacing w:val="-13"/>
                <w:w w:val="105"/>
                <w:sz w:val="18"/>
              </w:rPr>
              <w:t> </w:t>
            </w:r>
            <w:r>
              <w:rPr>
                <w:w w:val="105"/>
                <w:sz w:val="18"/>
              </w:rPr>
              <w:t>(Ireland)</w:t>
            </w:r>
          </w:p>
          <w:p>
            <w:pPr>
              <w:pStyle w:val="TableParagraph"/>
              <w:spacing w:before="4"/>
              <w:ind w:left="0"/>
              <w:rPr>
                <w:rFonts w:ascii="Times New Roman"/>
                <w:sz w:val="32"/>
              </w:rPr>
            </w:pPr>
          </w:p>
          <w:p>
            <w:pPr>
              <w:pStyle w:val="TableParagraph"/>
              <w:spacing w:before="0"/>
              <w:ind w:left="84"/>
              <w:rPr>
                <w:sz w:val="18"/>
              </w:rPr>
            </w:pPr>
            <w:r>
              <w:rPr>
                <w:w w:val="110"/>
                <w:sz w:val="18"/>
              </w:rPr>
              <w:t>For more information see </w:t>
            </w:r>
            <w:hyperlink w:history="true" w:anchor="_bookmark195">
              <w:r>
                <w:rPr>
                  <w:color w:val="146EB4"/>
                  <w:w w:val="110"/>
                  <w:sz w:val="18"/>
                </w:rPr>
                <w:t>Limits </w:t>
              </w:r>
            </w:hyperlink>
            <w:hyperlink w:history="true" w:anchor="_bookmark195">
              <w:r>
                <w:rPr>
                  <w:color w:val="146EB4"/>
                  <w:w w:val="110"/>
                  <w:sz w:val="18"/>
                </w:rPr>
                <w:t>(p. 152)</w:t>
              </w:r>
            </w:hyperlink>
            <w:r>
              <w:rPr>
                <w:w w:val="110"/>
                <w:sz w:val="18"/>
              </w:rPr>
              <w:t>.</w:t>
            </w:r>
          </w:p>
        </w:tc>
        <w:tc>
          <w:tcPr>
            <w:tcW w:w="1096" w:type="dxa"/>
          </w:tcPr>
          <w:p>
            <w:pPr>
              <w:pStyle w:val="TableParagraph"/>
              <w:spacing w:before="55"/>
              <w:ind w:left="83"/>
              <w:rPr>
                <w:sz w:val="18"/>
              </w:rPr>
            </w:pPr>
            <w:r>
              <w:rPr>
                <w:w w:val="105"/>
                <w:sz w:val="18"/>
              </w:rPr>
              <w:t>May 16,</w:t>
            </w:r>
          </w:p>
          <w:p>
            <w:pPr>
              <w:pStyle w:val="TableParagraph"/>
              <w:spacing w:before="3"/>
              <w:ind w:left="83"/>
              <w:rPr>
                <w:sz w:val="18"/>
              </w:rPr>
            </w:pPr>
            <w:r>
              <w:rPr>
                <w:w w:val="110"/>
                <w:sz w:val="18"/>
              </w:rPr>
              <w:t>2018</w:t>
            </w:r>
          </w:p>
        </w:tc>
      </w:tr>
      <w:tr>
        <w:trPr>
          <w:trHeight w:val="817" w:hRule="atLeast"/>
        </w:trPr>
        <w:tc>
          <w:tcPr>
            <w:tcW w:w="1096" w:type="dxa"/>
          </w:tcPr>
          <w:p>
            <w:pPr>
              <w:pStyle w:val="TableParagraph"/>
              <w:spacing w:line="244" w:lineRule="auto" w:before="55"/>
              <w:ind w:right="385"/>
              <w:rPr>
                <w:sz w:val="18"/>
              </w:rPr>
            </w:pPr>
            <w:r>
              <w:rPr>
                <w:w w:val="105"/>
                <w:sz w:val="18"/>
              </w:rPr>
              <w:t>New feature</w:t>
            </w:r>
          </w:p>
        </w:tc>
        <w:tc>
          <w:tcPr>
            <w:tcW w:w="6571" w:type="dxa"/>
            <w:tcBorders>
              <w:top w:val="single" w:sz="6" w:space="0" w:color="95A8A6"/>
              <w:bottom w:val="single" w:sz="6" w:space="0" w:color="95A8A6"/>
            </w:tcBorders>
          </w:tcPr>
          <w:p>
            <w:pPr>
              <w:pStyle w:val="TableParagraph"/>
              <w:spacing w:line="244" w:lineRule="auto" w:before="55"/>
              <w:ind w:left="84" w:right="271"/>
              <w:rPr>
                <w:sz w:val="18"/>
              </w:rPr>
            </w:pPr>
            <w:r>
              <w:rPr>
                <w:spacing w:val="-4"/>
                <w:w w:val="110"/>
                <w:sz w:val="18"/>
              </w:rPr>
              <w:t>AWS</w:t>
            </w:r>
            <w:r>
              <w:rPr>
                <w:spacing w:val="-29"/>
                <w:w w:val="110"/>
                <w:sz w:val="18"/>
              </w:rPr>
              <w:t> </w:t>
            </w:r>
            <w:r>
              <w:rPr>
                <w:w w:val="110"/>
                <w:sz w:val="18"/>
              </w:rPr>
              <w:t>Step</w:t>
            </w:r>
            <w:r>
              <w:rPr>
                <w:spacing w:val="-29"/>
                <w:w w:val="110"/>
                <w:sz w:val="18"/>
              </w:rPr>
              <w:t> </w:t>
            </w:r>
            <w:r>
              <w:rPr>
                <w:w w:val="110"/>
                <w:sz w:val="18"/>
              </w:rPr>
              <w:t>Functions</w:t>
            </w:r>
            <w:r>
              <w:rPr>
                <w:spacing w:val="-28"/>
                <w:w w:val="110"/>
                <w:sz w:val="18"/>
              </w:rPr>
              <w:t> </w:t>
            </w:r>
            <w:r>
              <w:rPr>
                <w:w w:val="110"/>
                <w:sz w:val="18"/>
              </w:rPr>
              <w:t>is</w:t>
            </w:r>
            <w:r>
              <w:rPr>
                <w:spacing w:val="-29"/>
                <w:w w:val="110"/>
                <w:sz w:val="18"/>
              </w:rPr>
              <w:t> </w:t>
            </w:r>
            <w:r>
              <w:rPr>
                <w:w w:val="110"/>
                <w:sz w:val="18"/>
              </w:rPr>
              <w:t>now</w:t>
            </w:r>
            <w:r>
              <w:rPr>
                <w:spacing w:val="-28"/>
                <w:w w:val="110"/>
                <w:sz w:val="18"/>
              </w:rPr>
              <w:t> </w:t>
            </w:r>
            <w:r>
              <w:rPr>
                <w:w w:val="110"/>
                <w:sz w:val="18"/>
              </w:rPr>
              <w:t>available</w:t>
            </w:r>
            <w:r>
              <w:rPr>
                <w:spacing w:val="-29"/>
                <w:w w:val="110"/>
                <w:sz w:val="18"/>
              </w:rPr>
              <w:t> </w:t>
            </w:r>
            <w:r>
              <w:rPr>
                <w:w w:val="110"/>
                <w:sz w:val="18"/>
              </w:rPr>
              <w:t>the</w:t>
            </w:r>
            <w:r>
              <w:rPr>
                <w:spacing w:val="-28"/>
                <w:w w:val="110"/>
                <w:sz w:val="18"/>
              </w:rPr>
              <w:t> </w:t>
            </w:r>
            <w:r>
              <w:rPr>
                <w:w w:val="110"/>
                <w:sz w:val="18"/>
              </w:rPr>
              <w:t>US</w:t>
            </w:r>
            <w:r>
              <w:rPr>
                <w:spacing w:val="-29"/>
                <w:w w:val="110"/>
                <w:sz w:val="18"/>
              </w:rPr>
              <w:t> </w:t>
            </w:r>
            <w:r>
              <w:rPr>
                <w:w w:val="110"/>
                <w:sz w:val="18"/>
              </w:rPr>
              <w:t>West</w:t>
            </w:r>
            <w:r>
              <w:rPr>
                <w:spacing w:val="-29"/>
                <w:w w:val="110"/>
                <w:sz w:val="18"/>
              </w:rPr>
              <w:t> </w:t>
            </w:r>
            <w:r>
              <w:rPr>
                <w:w w:val="110"/>
                <w:sz w:val="18"/>
              </w:rPr>
              <w:t>(N.</w:t>
            </w:r>
            <w:r>
              <w:rPr>
                <w:spacing w:val="-28"/>
                <w:w w:val="110"/>
                <w:sz w:val="18"/>
              </w:rPr>
              <w:t> </w:t>
            </w:r>
            <w:r>
              <w:rPr>
                <w:w w:val="110"/>
                <w:sz w:val="18"/>
              </w:rPr>
              <w:t>California)</w:t>
            </w:r>
            <w:r>
              <w:rPr>
                <w:spacing w:val="-29"/>
                <w:w w:val="110"/>
                <w:sz w:val="18"/>
              </w:rPr>
              <w:t> </w:t>
            </w:r>
            <w:r>
              <w:rPr>
                <w:w w:val="110"/>
                <w:sz w:val="18"/>
              </w:rPr>
              <w:t>and</w:t>
            </w:r>
            <w:r>
              <w:rPr>
                <w:spacing w:val="-28"/>
                <w:w w:val="110"/>
                <w:sz w:val="18"/>
              </w:rPr>
              <w:t> </w:t>
            </w:r>
            <w:r>
              <w:rPr>
                <w:w w:val="110"/>
                <w:sz w:val="18"/>
              </w:rPr>
              <w:t>Asia Paciﬁc</w:t>
            </w:r>
            <w:r>
              <w:rPr>
                <w:spacing w:val="-34"/>
                <w:w w:val="110"/>
                <w:sz w:val="18"/>
              </w:rPr>
              <w:t> </w:t>
            </w:r>
            <w:r>
              <w:rPr>
                <w:w w:val="110"/>
                <w:sz w:val="18"/>
              </w:rPr>
              <w:t>(Seoul)</w:t>
            </w:r>
            <w:r>
              <w:rPr>
                <w:spacing w:val="-33"/>
                <w:w w:val="110"/>
                <w:sz w:val="18"/>
              </w:rPr>
              <w:t> </w:t>
            </w:r>
            <w:r>
              <w:rPr>
                <w:w w:val="110"/>
                <w:sz w:val="18"/>
              </w:rPr>
              <w:t>regions.</w:t>
            </w:r>
            <w:r>
              <w:rPr>
                <w:spacing w:val="-34"/>
                <w:w w:val="110"/>
                <w:sz w:val="18"/>
              </w:rPr>
              <w:t> </w:t>
            </w:r>
            <w:r>
              <w:rPr>
                <w:w w:val="110"/>
                <w:sz w:val="18"/>
              </w:rPr>
              <w:t>See</w:t>
            </w:r>
            <w:r>
              <w:rPr>
                <w:spacing w:val="-33"/>
                <w:w w:val="110"/>
                <w:sz w:val="18"/>
              </w:rPr>
              <w:t> </w:t>
            </w:r>
            <w:hyperlink w:history="true" w:anchor="_bookmark2">
              <w:r>
                <w:rPr>
                  <w:color w:val="146EB4"/>
                  <w:w w:val="110"/>
                  <w:sz w:val="18"/>
                </w:rPr>
                <w:t>Supported</w:t>
              </w:r>
              <w:r>
                <w:rPr>
                  <w:color w:val="146EB4"/>
                  <w:spacing w:val="-34"/>
                  <w:w w:val="110"/>
                  <w:sz w:val="18"/>
                </w:rPr>
                <w:t> </w:t>
              </w:r>
              <w:r>
                <w:rPr>
                  <w:color w:val="146EB4"/>
                  <w:w w:val="110"/>
                  <w:sz w:val="18"/>
                </w:rPr>
                <w:t>Regions</w:t>
              </w:r>
              <w:r>
                <w:rPr>
                  <w:color w:val="146EB4"/>
                  <w:spacing w:val="-33"/>
                  <w:w w:val="110"/>
                  <w:sz w:val="18"/>
                </w:rPr>
                <w:t> </w:t>
              </w:r>
            </w:hyperlink>
            <w:hyperlink w:history="true" w:anchor="_bookmark2">
              <w:r>
                <w:rPr>
                  <w:color w:val="146EB4"/>
                  <w:w w:val="110"/>
                  <w:sz w:val="18"/>
                </w:rPr>
                <w:t>(p.</w:t>
              </w:r>
              <w:r>
                <w:rPr>
                  <w:color w:val="146EB4"/>
                  <w:spacing w:val="-33"/>
                  <w:w w:val="110"/>
                  <w:sz w:val="18"/>
                </w:rPr>
                <w:t> </w:t>
              </w:r>
              <w:r>
                <w:rPr>
                  <w:color w:val="146EB4"/>
                  <w:w w:val="110"/>
                  <w:sz w:val="18"/>
                </w:rPr>
                <w:t>1)</w:t>
              </w:r>
              <w:r>
                <w:rPr>
                  <w:color w:val="146EB4"/>
                  <w:spacing w:val="-34"/>
                  <w:w w:val="110"/>
                  <w:sz w:val="18"/>
                </w:rPr>
                <w:t> </w:t>
              </w:r>
            </w:hyperlink>
            <w:r>
              <w:rPr>
                <w:w w:val="110"/>
                <w:sz w:val="18"/>
              </w:rPr>
              <w:t>for</w:t>
            </w:r>
            <w:r>
              <w:rPr>
                <w:spacing w:val="-33"/>
                <w:w w:val="110"/>
                <w:sz w:val="18"/>
              </w:rPr>
              <w:t> </w:t>
            </w:r>
            <w:r>
              <w:rPr>
                <w:w w:val="110"/>
                <w:sz w:val="18"/>
              </w:rPr>
              <w:t>a</w:t>
            </w:r>
            <w:r>
              <w:rPr>
                <w:spacing w:val="-34"/>
                <w:w w:val="110"/>
                <w:sz w:val="18"/>
              </w:rPr>
              <w:t> </w:t>
            </w:r>
            <w:r>
              <w:rPr>
                <w:w w:val="110"/>
                <w:sz w:val="18"/>
              </w:rPr>
              <w:t>list</w:t>
            </w:r>
            <w:r>
              <w:rPr>
                <w:spacing w:val="-33"/>
                <w:w w:val="110"/>
                <w:sz w:val="18"/>
              </w:rPr>
              <w:t> </w:t>
            </w:r>
            <w:r>
              <w:rPr>
                <w:w w:val="110"/>
                <w:sz w:val="18"/>
              </w:rPr>
              <w:t>of</w:t>
            </w:r>
            <w:r>
              <w:rPr>
                <w:spacing w:val="-33"/>
                <w:w w:val="110"/>
                <w:sz w:val="18"/>
              </w:rPr>
              <w:t> </w:t>
            </w:r>
            <w:r>
              <w:rPr>
                <w:w w:val="110"/>
                <w:sz w:val="18"/>
              </w:rPr>
              <w:t>supported regions.</w:t>
            </w:r>
          </w:p>
        </w:tc>
        <w:tc>
          <w:tcPr>
            <w:tcW w:w="1096" w:type="dxa"/>
          </w:tcPr>
          <w:p>
            <w:pPr>
              <w:pStyle w:val="TableParagraph"/>
              <w:spacing w:before="55"/>
              <w:ind w:left="83"/>
              <w:rPr>
                <w:sz w:val="18"/>
              </w:rPr>
            </w:pPr>
            <w:r>
              <w:rPr>
                <w:w w:val="105"/>
                <w:sz w:val="18"/>
              </w:rPr>
              <w:t>May 5,</w:t>
            </w:r>
          </w:p>
          <w:p>
            <w:pPr>
              <w:pStyle w:val="TableParagraph"/>
              <w:spacing w:before="3"/>
              <w:ind w:left="83"/>
              <w:rPr>
                <w:sz w:val="18"/>
              </w:rPr>
            </w:pPr>
            <w:r>
              <w:rPr>
                <w:w w:val="110"/>
                <w:sz w:val="18"/>
              </w:rPr>
              <w:t>2018</w:t>
            </w:r>
          </w:p>
        </w:tc>
      </w:tr>
      <w:tr>
        <w:trPr>
          <w:trHeight w:val="599" w:hRule="atLeast"/>
        </w:trPr>
        <w:tc>
          <w:tcPr>
            <w:tcW w:w="1096" w:type="dxa"/>
          </w:tcPr>
          <w:p>
            <w:pPr>
              <w:pStyle w:val="TableParagraph"/>
              <w:spacing w:before="55"/>
              <w:rPr>
                <w:sz w:val="18"/>
              </w:rPr>
            </w:pPr>
            <w:r>
              <w:rPr>
                <w:w w:val="110"/>
                <w:sz w:val="18"/>
              </w:rPr>
              <w:t>Update</w:t>
            </w:r>
          </w:p>
        </w:tc>
        <w:tc>
          <w:tcPr>
            <w:tcW w:w="6571" w:type="dxa"/>
            <w:tcBorders>
              <w:top w:val="single" w:sz="6" w:space="0" w:color="95A8A6"/>
            </w:tcBorders>
          </w:tcPr>
          <w:p>
            <w:pPr>
              <w:pStyle w:val="TableParagraph"/>
              <w:spacing w:before="55"/>
              <w:ind w:left="84"/>
              <w:rPr>
                <w:sz w:val="18"/>
              </w:rPr>
            </w:pPr>
            <w:r>
              <w:rPr>
                <w:w w:val="105"/>
                <w:sz w:val="18"/>
              </w:rPr>
              <w:t>Updated procedures and images to match changes to the interface.</w:t>
            </w:r>
          </w:p>
        </w:tc>
        <w:tc>
          <w:tcPr>
            <w:tcW w:w="1096" w:type="dxa"/>
          </w:tcPr>
          <w:p>
            <w:pPr>
              <w:pStyle w:val="TableParagraph"/>
              <w:spacing w:before="55"/>
              <w:ind w:left="83"/>
              <w:rPr>
                <w:sz w:val="18"/>
              </w:rPr>
            </w:pPr>
            <w:r>
              <w:rPr>
                <w:w w:val="110"/>
                <w:sz w:val="18"/>
              </w:rPr>
              <w:t>April 25,</w:t>
            </w:r>
          </w:p>
          <w:p>
            <w:pPr>
              <w:pStyle w:val="TableParagraph"/>
              <w:spacing w:before="3"/>
              <w:ind w:left="83"/>
              <w:rPr>
                <w:sz w:val="18"/>
              </w:rPr>
            </w:pPr>
            <w:r>
              <w:rPr>
                <w:w w:val="110"/>
                <w:sz w:val="18"/>
              </w:rPr>
              <w:t>2018</w:t>
            </w:r>
          </w:p>
        </w:tc>
      </w:tr>
    </w:tbl>
    <w:p>
      <w:pPr>
        <w:spacing w:after="0"/>
        <w:rPr>
          <w:sz w:val="18"/>
        </w:rPr>
        <w:sectPr>
          <w:footerReference w:type="default" r:id="rId402"/>
          <w:pgSz w:w="12240" w:h="15840"/>
          <w:pgMar w:footer="874" w:header="699" w:top="1000" w:bottom="1060" w:left="1340" w:right="0"/>
          <w:pgNumType w:start="191"/>
        </w:sectPr>
      </w:pPr>
    </w:p>
    <w:p>
      <w:pPr>
        <w:pStyle w:val="BodyText"/>
        <w:rPr>
          <w:rFonts w:ascii="Times New Roman"/>
          <w:sz w:val="20"/>
        </w:rPr>
      </w:pPr>
    </w:p>
    <w:p>
      <w:pPr>
        <w:pStyle w:val="BodyText"/>
        <w:spacing w:before="4"/>
        <w:rPr>
          <w:rFonts w:ascii="Times New Roman"/>
          <w:sz w:val="29"/>
        </w:rPr>
      </w:pPr>
    </w:p>
    <w:tbl>
      <w:tblPr>
        <w:tblW w:w="0" w:type="auto"/>
        <w:jc w:val="left"/>
        <w:tblInd w:w="1065"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1095"/>
        <w:gridCol w:w="6570"/>
        <w:gridCol w:w="1095"/>
      </w:tblGrid>
      <w:tr>
        <w:trPr>
          <w:trHeight w:val="597" w:hRule="atLeast"/>
        </w:trPr>
        <w:tc>
          <w:tcPr>
            <w:tcW w:w="1095" w:type="dxa"/>
            <w:shd w:val="clear" w:color="auto" w:fill="EAF3FE"/>
          </w:tcPr>
          <w:p>
            <w:pPr>
              <w:pStyle w:val="TableParagraph"/>
              <w:spacing w:before="67"/>
              <w:rPr>
                <w:rFonts w:ascii="Trebuchet MS"/>
                <w:b/>
                <w:sz w:val="18"/>
              </w:rPr>
            </w:pPr>
            <w:r>
              <w:rPr>
                <w:rFonts w:ascii="Trebuchet MS"/>
                <w:b/>
                <w:w w:val="105"/>
                <w:sz w:val="18"/>
              </w:rPr>
              <w:t>Change</w:t>
            </w:r>
          </w:p>
        </w:tc>
        <w:tc>
          <w:tcPr>
            <w:tcW w:w="6570" w:type="dxa"/>
            <w:tcBorders>
              <w:top w:val="single" w:sz="6" w:space="0" w:color="95A8A6"/>
              <w:bottom w:val="single" w:sz="6" w:space="0" w:color="95A8A6"/>
            </w:tcBorders>
            <w:shd w:val="clear" w:color="auto" w:fill="EAF3FE"/>
          </w:tcPr>
          <w:p>
            <w:pPr>
              <w:pStyle w:val="TableParagraph"/>
              <w:spacing w:before="67"/>
              <w:rPr>
                <w:rFonts w:ascii="Trebuchet MS"/>
                <w:b/>
                <w:sz w:val="18"/>
              </w:rPr>
            </w:pPr>
            <w:r>
              <w:rPr>
                <w:rFonts w:ascii="Trebuchet MS"/>
                <w:b/>
                <w:w w:val="105"/>
                <w:sz w:val="18"/>
              </w:rPr>
              <w:t>Description</w:t>
            </w:r>
          </w:p>
        </w:tc>
        <w:tc>
          <w:tcPr>
            <w:tcW w:w="1095" w:type="dxa"/>
            <w:shd w:val="clear" w:color="auto" w:fill="EAF3FE"/>
          </w:tcPr>
          <w:p>
            <w:pPr>
              <w:pStyle w:val="TableParagraph"/>
              <w:spacing w:line="254" w:lineRule="auto" w:before="67"/>
              <w:ind w:right="226"/>
              <w:rPr>
                <w:rFonts w:ascii="Trebuchet MS"/>
                <w:b/>
                <w:sz w:val="18"/>
              </w:rPr>
            </w:pPr>
            <w:r>
              <w:rPr>
                <w:rFonts w:ascii="Trebuchet MS"/>
                <w:b/>
                <w:w w:val="105"/>
                <w:sz w:val="18"/>
              </w:rPr>
              <w:t>Date Changed</w:t>
            </w:r>
          </w:p>
        </w:tc>
      </w:tr>
      <w:tr>
        <w:trPr>
          <w:trHeight w:val="1040" w:hRule="atLeast"/>
        </w:trPr>
        <w:tc>
          <w:tcPr>
            <w:tcW w:w="1095" w:type="dxa"/>
          </w:tcPr>
          <w:p>
            <w:pPr>
              <w:pStyle w:val="TableParagraph"/>
              <w:spacing w:before="55"/>
              <w:rPr>
                <w:sz w:val="18"/>
              </w:rPr>
            </w:pPr>
            <w:r>
              <w:rPr>
                <w:w w:val="110"/>
                <w:sz w:val="18"/>
              </w:rPr>
              <w:t>Update</w:t>
            </w:r>
          </w:p>
        </w:tc>
        <w:tc>
          <w:tcPr>
            <w:tcW w:w="6570" w:type="dxa"/>
            <w:tcBorders>
              <w:top w:val="single" w:sz="6" w:space="0" w:color="95A8A6"/>
            </w:tcBorders>
          </w:tcPr>
          <w:p>
            <w:pPr>
              <w:pStyle w:val="TableParagraph"/>
              <w:spacing w:line="244" w:lineRule="auto" w:before="55"/>
              <w:ind w:right="287"/>
              <w:rPr>
                <w:sz w:val="18"/>
              </w:rPr>
            </w:pPr>
            <w:r>
              <w:rPr>
                <w:w w:val="110"/>
                <w:sz w:val="18"/>
              </w:rPr>
              <w:t>Added</w:t>
            </w:r>
            <w:r>
              <w:rPr>
                <w:spacing w:val="-27"/>
                <w:w w:val="110"/>
                <w:sz w:val="18"/>
              </w:rPr>
              <w:t> </w:t>
            </w:r>
            <w:r>
              <w:rPr>
                <w:w w:val="110"/>
                <w:sz w:val="18"/>
              </w:rPr>
              <w:t>a</w:t>
            </w:r>
            <w:r>
              <w:rPr>
                <w:spacing w:val="-26"/>
                <w:w w:val="110"/>
                <w:sz w:val="18"/>
              </w:rPr>
              <w:t> </w:t>
            </w:r>
            <w:r>
              <w:rPr>
                <w:w w:val="110"/>
                <w:sz w:val="18"/>
              </w:rPr>
              <w:t>new</w:t>
            </w:r>
            <w:r>
              <w:rPr>
                <w:spacing w:val="-27"/>
                <w:w w:val="110"/>
                <w:sz w:val="18"/>
              </w:rPr>
              <w:t> </w:t>
            </w:r>
            <w:r>
              <w:rPr>
                <w:w w:val="110"/>
                <w:sz w:val="18"/>
              </w:rPr>
              <w:t>tutorial</w:t>
            </w:r>
            <w:r>
              <w:rPr>
                <w:spacing w:val="-26"/>
                <w:w w:val="110"/>
                <w:sz w:val="18"/>
              </w:rPr>
              <w:t> </w:t>
            </w:r>
            <w:r>
              <w:rPr>
                <w:w w:val="110"/>
                <w:sz w:val="18"/>
              </w:rPr>
              <w:t>that</w:t>
            </w:r>
            <w:r>
              <w:rPr>
                <w:spacing w:val="-26"/>
                <w:w w:val="110"/>
                <w:sz w:val="18"/>
              </w:rPr>
              <w:t> </w:t>
            </w:r>
            <w:r>
              <w:rPr>
                <w:w w:val="110"/>
                <w:sz w:val="18"/>
              </w:rPr>
              <w:t>shows</w:t>
            </w:r>
            <w:r>
              <w:rPr>
                <w:spacing w:val="-27"/>
                <w:w w:val="110"/>
                <w:sz w:val="18"/>
              </w:rPr>
              <w:t> </w:t>
            </w:r>
            <w:r>
              <w:rPr>
                <w:w w:val="110"/>
                <w:sz w:val="18"/>
              </w:rPr>
              <w:t>how</w:t>
            </w:r>
            <w:r>
              <w:rPr>
                <w:spacing w:val="-26"/>
                <w:w w:val="110"/>
                <w:sz w:val="18"/>
              </w:rPr>
              <w:t> </w:t>
            </w:r>
            <w:r>
              <w:rPr>
                <w:w w:val="110"/>
                <w:sz w:val="18"/>
              </w:rPr>
              <w:t>to</w:t>
            </w:r>
            <w:r>
              <w:rPr>
                <w:spacing w:val="-27"/>
                <w:w w:val="110"/>
                <w:sz w:val="18"/>
              </w:rPr>
              <w:t> </w:t>
            </w:r>
            <w:r>
              <w:rPr>
                <w:w w:val="110"/>
                <w:sz w:val="18"/>
              </w:rPr>
              <w:t>start</w:t>
            </w:r>
            <w:r>
              <w:rPr>
                <w:spacing w:val="-26"/>
                <w:w w:val="110"/>
                <w:sz w:val="18"/>
              </w:rPr>
              <w:t> </w:t>
            </w:r>
            <w:r>
              <w:rPr>
                <w:w w:val="110"/>
                <w:sz w:val="18"/>
              </w:rPr>
              <w:t>a</w:t>
            </w:r>
            <w:r>
              <w:rPr>
                <w:spacing w:val="-26"/>
                <w:w w:val="110"/>
                <w:sz w:val="18"/>
              </w:rPr>
              <w:t> </w:t>
            </w:r>
            <w:r>
              <w:rPr>
                <w:w w:val="110"/>
                <w:sz w:val="18"/>
              </w:rPr>
              <w:t>new</w:t>
            </w:r>
            <w:r>
              <w:rPr>
                <w:spacing w:val="-27"/>
                <w:w w:val="110"/>
                <w:sz w:val="18"/>
              </w:rPr>
              <w:t> </w:t>
            </w:r>
            <w:r>
              <w:rPr>
                <w:w w:val="110"/>
                <w:sz w:val="18"/>
              </w:rPr>
              <w:t>execution</w:t>
            </w:r>
            <w:r>
              <w:rPr>
                <w:spacing w:val="-26"/>
                <w:w w:val="110"/>
                <w:sz w:val="18"/>
              </w:rPr>
              <w:t> </w:t>
            </w:r>
            <w:r>
              <w:rPr>
                <w:w w:val="110"/>
                <w:sz w:val="18"/>
              </w:rPr>
              <w:t>to</w:t>
            </w:r>
            <w:r>
              <w:rPr>
                <w:spacing w:val="-27"/>
                <w:w w:val="110"/>
                <w:sz w:val="18"/>
              </w:rPr>
              <w:t> </w:t>
            </w:r>
            <w:r>
              <w:rPr>
                <w:w w:val="110"/>
                <w:sz w:val="18"/>
              </w:rPr>
              <w:t>continue your</w:t>
            </w:r>
            <w:r>
              <w:rPr>
                <w:spacing w:val="-38"/>
                <w:w w:val="110"/>
                <w:sz w:val="18"/>
              </w:rPr>
              <w:t> </w:t>
            </w:r>
            <w:r>
              <w:rPr>
                <w:w w:val="110"/>
                <w:sz w:val="18"/>
              </w:rPr>
              <w:t>work.</w:t>
            </w:r>
            <w:r>
              <w:rPr>
                <w:spacing w:val="-37"/>
                <w:w w:val="110"/>
                <w:sz w:val="18"/>
              </w:rPr>
              <w:t> </w:t>
            </w:r>
            <w:r>
              <w:rPr>
                <w:w w:val="110"/>
                <w:sz w:val="18"/>
              </w:rPr>
              <w:t>See</w:t>
            </w:r>
            <w:r>
              <w:rPr>
                <w:spacing w:val="-37"/>
                <w:w w:val="110"/>
                <w:sz w:val="18"/>
              </w:rPr>
              <w:t> </w:t>
            </w:r>
            <w:hyperlink w:history="true" w:anchor="_bookmark87">
              <w:r>
                <w:rPr>
                  <w:color w:val="146EB4"/>
                  <w:w w:val="110"/>
                  <w:sz w:val="18"/>
                </w:rPr>
                <w:t>Continue</w:t>
              </w:r>
              <w:r>
                <w:rPr>
                  <w:color w:val="146EB4"/>
                  <w:spacing w:val="-38"/>
                  <w:w w:val="110"/>
                  <w:sz w:val="18"/>
                </w:rPr>
                <w:t> </w:t>
              </w:r>
              <w:r>
                <w:rPr>
                  <w:color w:val="146EB4"/>
                  <w:w w:val="110"/>
                  <w:sz w:val="18"/>
                </w:rPr>
                <w:t>as</w:t>
              </w:r>
              <w:r>
                <w:rPr>
                  <w:color w:val="146EB4"/>
                  <w:spacing w:val="-37"/>
                  <w:w w:val="110"/>
                  <w:sz w:val="18"/>
                </w:rPr>
                <w:t> </w:t>
              </w:r>
              <w:r>
                <w:rPr>
                  <w:color w:val="146EB4"/>
                  <w:w w:val="110"/>
                  <w:sz w:val="18"/>
                </w:rPr>
                <w:t>a</w:t>
              </w:r>
              <w:r>
                <w:rPr>
                  <w:color w:val="146EB4"/>
                  <w:spacing w:val="-37"/>
                  <w:w w:val="110"/>
                  <w:sz w:val="18"/>
                </w:rPr>
                <w:t> </w:t>
              </w:r>
              <w:r>
                <w:rPr>
                  <w:color w:val="146EB4"/>
                  <w:w w:val="110"/>
                  <w:sz w:val="18"/>
                </w:rPr>
                <w:t>New</w:t>
              </w:r>
              <w:r>
                <w:rPr>
                  <w:color w:val="146EB4"/>
                  <w:spacing w:val="-38"/>
                  <w:w w:val="110"/>
                  <w:sz w:val="18"/>
                </w:rPr>
                <w:t> </w:t>
              </w:r>
              <w:r>
                <w:rPr>
                  <w:color w:val="146EB4"/>
                  <w:w w:val="110"/>
                  <w:sz w:val="18"/>
                </w:rPr>
                <w:t>Execution</w:t>
              </w:r>
              <w:r>
                <w:rPr>
                  <w:color w:val="146EB4"/>
                  <w:spacing w:val="-37"/>
                  <w:w w:val="110"/>
                  <w:sz w:val="18"/>
                </w:rPr>
                <w:t> </w:t>
              </w:r>
            </w:hyperlink>
            <w:hyperlink w:history="true" w:anchor="_bookmark87">
              <w:r>
                <w:rPr>
                  <w:color w:val="146EB4"/>
                  <w:w w:val="110"/>
                  <w:sz w:val="18"/>
                </w:rPr>
                <w:t>(p.</w:t>
              </w:r>
              <w:r>
                <w:rPr>
                  <w:color w:val="146EB4"/>
                  <w:spacing w:val="-37"/>
                  <w:w w:val="110"/>
                  <w:sz w:val="18"/>
                </w:rPr>
                <w:t> </w:t>
              </w:r>
              <w:r>
                <w:rPr>
                  <w:color w:val="146EB4"/>
                  <w:w w:val="110"/>
                  <w:sz w:val="18"/>
                </w:rPr>
                <w:t>58)</w:t>
              </w:r>
            </w:hyperlink>
            <w:r>
              <w:rPr>
                <w:w w:val="110"/>
                <w:sz w:val="18"/>
              </w:rPr>
              <w:t>.</w:t>
            </w:r>
            <w:r>
              <w:rPr>
                <w:spacing w:val="-37"/>
                <w:w w:val="110"/>
                <w:sz w:val="18"/>
              </w:rPr>
              <w:t> </w:t>
            </w:r>
            <w:r>
              <w:rPr>
                <w:w w:val="110"/>
                <w:sz w:val="18"/>
              </w:rPr>
              <w:t>This</w:t>
            </w:r>
            <w:r>
              <w:rPr>
                <w:spacing w:val="-38"/>
                <w:w w:val="110"/>
                <w:sz w:val="18"/>
              </w:rPr>
              <w:t> </w:t>
            </w:r>
            <w:r>
              <w:rPr>
                <w:w w:val="110"/>
                <w:sz w:val="18"/>
              </w:rPr>
              <w:t>tutorial</w:t>
            </w:r>
            <w:r>
              <w:rPr>
                <w:spacing w:val="-37"/>
                <w:w w:val="110"/>
                <w:sz w:val="18"/>
              </w:rPr>
              <w:t> </w:t>
            </w:r>
            <w:r>
              <w:rPr>
                <w:w w:val="110"/>
                <w:sz w:val="18"/>
              </w:rPr>
              <w:t>describes a</w:t>
            </w:r>
            <w:r>
              <w:rPr>
                <w:spacing w:val="-28"/>
                <w:w w:val="110"/>
                <w:sz w:val="18"/>
              </w:rPr>
              <w:t> </w:t>
            </w:r>
            <w:r>
              <w:rPr>
                <w:w w:val="110"/>
                <w:sz w:val="18"/>
              </w:rPr>
              <w:t>design</w:t>
            </w:r>
            <w:r>
              <w:rPr>
                <w:spacing w:val="-28"/>
                <w:w w:val="110"/>
                <w:sz w:val="18"/>
              </w:rPr>
              <w:t> </w:t>
            </w:r>
            <w:r>
              <w:rPr>
                <w:w w:val="110"/>
                <w:sz w:val="18"/>
              </w:rPr>
              <w:t>pattern</w:t>
            </w:r>
            <w:r>
              <w:rPr>
                <w:spacing w:val="-28"/>
                <w:w w:val="110"/>
                <w:sz w:val="18"/>
              </w:rPr>
              <w:t> </w:t>
            </w:r>
            <w:r>
              <w:rPr>
                <w:w w:val="110"/>
                <w:sz w:val="18"/>
              </w:rPr>
              <w:t>that</w:t>
            </w:r>
            <w:r>
              <w:rPr>
                <w:spacing w:val="-28"/>
                <w:w w:val="110"/>
                <w:sz w:val="18"/>
              </w:rPr>
              <w:t> </w:t>
            </w:r>
            <w:r>
              <w:rPr>
                <w:w w:val="110"/>
                <w:sz w:val="18"/>
              </w:rPr>
              <w:t>can</w:t>
            </w:r>
            <w:r>
              <w:rPr>
                <w:spacing w:val="-28"/>
                <w:w w:val="110"/>
                <w:sz w:val="18"/>
              </w:rPr>
              <w:t> </w:t>
            </w:r>
            <w:r>
              <w:rPr>
                <w:w w:val="110"/>
                <w:sz w:val="18"/>
              </w:rPr>
              <w:t>help</w:t>
            </w:r>
            <w:r>
              <w:rPr>
                <w:spacing w:val="-28"/>
                <w:w w:val="110"/>
                <w:sz w:val="18"/>
              </w:rPr>
              <w:t> </w:t>
            </w:r>
            <w:r>
              <w:rPr>
                <w:w w:val="110"/>
                <w:sz w:val="18"/>
              </w:rPr>
              <w:t>avoid</w:t>
            </w:r>
            <w:r>
              <w:rPr>
                <w:spacing w:val="-27"/>
                <w:w w:val="110"/>
                <w:sz w:val="18"/>
              </w:rPr>
              <w:t> </w:t>
            </w:r>
            <w:r>
              <w:rPr>
                <w:w w:val="110"/>
                <w:sz w:val="18"/>
              </w:rPr>
              <w:t>some</w:t>
            </w:r>
            <w:r>
              <w:rPr>
                <w:spacing w:val="-28"/>
                <w:w w:val="110"/>
                <w:sz w:val="18"/>
              </w:rPr>
              <w:t> </w:t>
            </w:r>
            <w:r>
              <w:rPr>
                <w:w w:val="110"/>
                <w:sz w:val="18"/>
              </w:rPr>
              <w:t>service</w:t>
            </w:r>
            <w:r>
              <w:rPr>
                <w:spacing w:val="-28"/>
                <w:w w:val="110"/>
                <w:sz w:val="18"/>
              </w:rPr>
              <w:t> </w:t>
            </w:r>
            <w:r>
              <w:rPr>
                <w:w w:val="110"/>
                <w:sz w:val="18"/>
              </w:rPr>
              <w:t>limitations.</w:t>
            </w:r>
            <w:r>
              <w:rPr>
                <w:spacing w:val="-28"/>
                <w:w w:val="110"/>
                <w:sz w:val="18"/>
              </w:rPr>
              <w:t> </w:t>
            </w:r>
            <w:r>
              <w:rPr>
                <w:w w:val="110"/>
                <w:sz w:val="18"/>
              </w:rPr>
              <w:t>See,</w:t>
            </w:r>
            <w:r>
              <w:rPr>
                <w:spacing w:val="-28"/>
                <w:w w:val="110"/>
                <w:sz w:val="18"/>
              </w:rPr>
              <w:t> </w:t>
            </w:r>
            <w:hyperlink w:history="true" w:anchor="_bookmark192">
              <w:r>
                <w:rPr>
                  <w:color w:val="146EB4"/>
                  <w:w w:val="110"/>
                  <w:sz w:val="18"/>
                </w:rPr>
                <w:t>Avoid</w:t>
              </w:r>
            </w:hyperlink>
            <w:r>
              <w:rPr>
                <w:color w:val="146EB4"/>
                <w:w w:val="110"/>
                <w:sz w:val="18"/>
              </w:rPr>
              <w:t> </w:t>
            </w:r>
            <w:hyperlink w:history="true" w:anchor="_bookmark192">
              <w:r>
                <w:rPr>
                  <w:color w:val="146EB4"/>
                  <w:w w:val="110"/>
                  <w:sz w:val="18"/>
                </w:rPr>
                <w:t>Reaching</w:t>
              </w:r>
              <w:r>
                <w:rPr>
                  <w:color w:val="146EB4"/>
                  <w:spacing w:val="-17"/>
                  <w:w w:val="110"/>
                  <w:sz w:val="18"/>
                </w:rPr>
                <w:t> </w:t>
              </w:r>
              <w:r>
                <w:rPr>
                  <w:color w:val="146EB4"/>
                  <w:w w:val="110"/>
                  <w:sz w:val="18"/>
                </w:rPr>
                <w:t>the</w:t>
              </w:r>
              <w:r>
                <w:rPr>
                  <w:color w:val="146EB4"/>
                  <w:spacing w:val="-16"/>
                  <w:w w:val="110"/>
                  <w:sz w:val="18"/>
                </w:rPr>
                <w:t> </w:t>
              </w:r>
              <w:r>
                <w:rPr>
                  <w:color w:val="146EB4"/>
                  <w:w w:val="110"/>
                  <w:sz w:val="18"/>
                </w:rPr>
                <w:t>History</w:t>
              </w:r>
              <w:r>
                <w:rPr>
                  <w:color w:val="146EB4"/>
                  <w:spacing w:val="-16"/>
                  <w:w w:val="110"/>
                  <w:sz w:val="18"/>
                </w:rPr>
                <w:t> </w:t>
              </w:r>
              <w:r>
                <w:rPr>
                  <w:color w:val="146EB4"/>
                  <w:w w:val="110"/>
                  <w:sz w:val="18"/>
                </w:rPr>
                <w:t>Limit</w:t>
              </w:r>
              <w:r>
                <w:rPr>
                  <w:color w:val="146EB4"/>
                  <w:spacing w:val="-17"/>
                  <w:w w:val="110"/>
                  <w:sz w:val="18"/>
                </w:rPr>
                <w:t> </w:t>
              </w:r>
            </w:hyperlink>
            <w:hyperlink w:history="true" w:anchor="_bookmark192">
              <w:r>
                <w:rPr>
                  <w:color w:val="146EB4"/>
                  <w:w w:val="110"/>
                  <w:sz w:val="18"/>
                </w:rPr>
                <w:t>(p.</w:t>
              </w:r>
              <w:r>
                <w:rPr>
                  <w:color w:val="146EB4"/>
                  <w:spacing w:val="-16"/>
                  <w:w w:val="110"/>
                  <w:sz w:val="18"/>
                </w:rPr>
                <w:t> </w:t>
              </w:r>
              <w:r>
                <w:rPr>
                  <w:color w:val="146EB4"/>
                  <w:w w:val="110"/>
                  <w:sz w:val="18"/>
                </w:rPr>
                <w:t>150)</w:t>
              </w:r>
            </w:hyperlink>
            <w:r>
              <w:rPr>
                <w:w w:val="110"/>
                <w:sz w:val="18"/>
              </w:rPr>
              <w:t>.</w:t>
            </w:r>
          </w:p>
        </w:tc>
        <w:tc>
          <w:tcPr>
            <w:tcW w:w="1095" w:type="dxa"/>
          </w:tcPr>
          <w:p>
            <w:pPr>
              <w:pStyle w:val="TableParagraph"/>
              <w:spacing w:before="55"/>
              <w:rPr>
                <w:sz w:val="18"/>
              </w:rPr>
            </w:pPr>
            <w:r>
              <w:rPr>
                <w:w w:val="110"/>
                <w:sz w:val="18"/>
              </w:rPr>
              <w:t>April 19,</w:t>
            </w:r>
          </w:p>
          <w:p>
            <w:pPr>
              <w:pStyle w:val="TableParagraph"/>
              <w:spacing w:before="3"/>
              <w:rPr>
                <w:sz w:val="18"/>
              </w:rPr>
            </w:pPr>
            <w:r>
              <w:rPr>
                <w:w w:val="110"/>
                <w:sz w:val="18"/>
              </w:rPr>
              <w:t>2018</w:t>
            </w:r>
          </w:p>
        </w:tc>
      </w:tr>
      <w:tr>
        <w:trPr>
          <w:trHeight w:val="599" w:hRule="atLeast"/>
        </w:trPr>
        <w:tc>
          <w:tcPr>
            <w:tcW w:w="1095" w:type="dxa"/>
          </w:tcPr>
          <w:p>
            <w:pPr>
              <w:pStyle w:val="TableParagraph"/>
              <w:rPr>
                <w:sz w:val="18"/>
              </w:rPr>
            </w:pPr>
            <w:r>
              <w:rPr>
                <w:w w:val="110"/>
                <w:sz w:val="18"/>
              </w:rPr>
              <w:t>Update</w:t>
            </w:r>
          </w:p>
        </w:tc>
        <w:tc>
          <w:tcPr>
            <w:tcW w:w="6570" w:type="dxa"/>
            <w:tcBorders>
              <w:bottom w:val="single" w:sz="6" w:space="0" w:color="95A8A6"/>
            </w:tcBorders>
          </w:tcPr>
          <w:p>
            <w:pPr>
              <w:pStyle w:val="TableParagraph"/>
              <w:spacing w:line="244" w:lineRule="auto"/>
              <w:ind w:right="671"/>
              <w:rPr>
                <w:sz w:val="18"/>
              </w:rPr>
            </w:pPr>
            <w:r>
              <w:rPr>
                <w:w w:val="110"/>
                <w:sz w:val="18"/>
              </w:rPr>
              <w:t>Improved</w:t>
            </w:r>
            <w:r>
              <w:rPr>
                <w:spacing w:val="-37"/>
                <w:w w:val="110"/>
                <w:sz w:val="18"/>
              </w:rPr>
              <w:t> </w:t>
            </w:r>
            <w:r>
              <w:rPr>
                <w:w w:val="110"/>
                <w:sz w:val="18"/>
              </w:rPr>
              <w:t>introduction</w:t>
            </w:r>
            <w:r>
              <w:rPr>
                <w:spacing w:val="-37"/>
                <w:w w:val="110"/>
                <w:sz w:val="18"/>
              </w:rPr>
              <w:t> </w:t>
            </w:r>
            <w:r>
              <w:rPr>
                <w:w w:val="110"/>
                <w:sz w:val="18"/>
              </w:rPr>
              <w:t>to</w:t>
            </w:r>
            <w:r>
              <w:rPr>
                <w:spacing w:val="-37"/>
                <w:w w:val="110"/>
                <w:sz w:val="18"/>
              </w:rPr>
              <w:t> </w:t>
            </w:r>
            <w:r>
              <w:rPr>
                <w:w w:val="110"/>
                <w:sz w:val="18"/>
              </w:rPr>
              <w:t>states</w:t>
            </w:r>
            <w:r>
              <w:rPr>
                <w:spacing w:val="-36"/>
                <w:w w:val="110"/>
                <w:sz w:val="18"/>
              </w:rPr>
              <w:t> </w:t>
            </w:r>
            <w:r>
              <w:rPr>
                <w:w w:val="110"/>
                <w:sz w:val="18"/>
              </w:rPr>
              <w:t>documentation</w:t>
            </w:r>
            <w:r>
              <w:rPr>
                <w:spacing w:val="-37"/>
                <w:w w:val="110"/>
                <w:sz w:val="18"/>
              </w:rPr>
              <w:t> </w:t>
            </w:r>
            <w:r>
              <w:rPr>
                <w:w w:val="110"/>
                <w:sz w:val="18"/>
              </w:rPr>
              <w:t>by</w:t>
            </w:r>
            <w:r>
              <w:rPr>
                <w:spacing w:val="-37"/>
                <w:w w:val="110"/>
                <w:sz w:val="18"/>
              </w:rPr>
              <w:t> </w:t>
            </w:r>
            <w:r>
              <w:rPr>
                <w:w w:val="110"/>
                <w:sz w:val="18"/>
              </w:rPr>
              <w:t>adding</w:t>
            </w:r>
            <w:r>
              <w:rPr>
                <w:spacing w:val="-37"/>
                <w:w w:val="110"/>
                <w:sz w:val="18"/>
              </w:rPr>
              <w:t> </w:t>
            </w:r>
            <w:r>
              <w:rPr>
                <w:w w:val="110"/>
                <w:sz w:val="18"/>
              </w:rPr>
              <w:t>conceptual information</w:t>
            </w:r>
            <w:r>
              <w:rPr>
                <w:spacing w:val="-20"/>
                <w:w w:val="110"/>
                <w:sz w:val="18"/>
              </w:rPr>
              <w:t> </w:t>
            </w:r>
            <w:r>
              <w:rPr>
                <w:w w:val="110"/>
                <w:sz w:val="18"/>
              </w:rPr>
              <w:t>about</w:t>
            </w:r>
            <w:r>
              <w:rPr>
                <w:spacing w:val="-20"/>
                <w:w w:val="110"/>
                <w:sz w:val="18"/>
              </w:rPr>
              <w:t> </w:t>
            </w:r>
            <w:r>
              <w:rPr>
                <w:w w:val="110"/>
                <w:sz w:val="18"/>
              </w:rPr>
              <w:t>state</w:t>
            </w:r>
            <w:r>
              <w:rPr>
                <w:spacing w:val="-19"/>
                <w:w w:val="110"/>
                <w:sz w:val="18"/>
              </w:rPr>
              <w:t> </w:t>
            </w:r>
            <w:r>
              <w:rPr>
                <w:w w:val="110"/>
                <w:sz w:val="18"/>
              </w:rPr>
              <w:t>machines.</w:t>
            </w:r>
            <w:r>
              <w:rPr>
                <w:spacing w:val="-20"/>
                <w:w w:val="110"/>
                <w:sz w:val="18"/>
              </w:rPr>
              <w:t> </w:t>
            </w:r>
            <w:r>
              <w:rPr>
                <w:w w:val="110"/>
                <w:sz w:val="18"/>
              </w:rPr>
              <w:t>See</w:t>
            </w:r>
            <w:r>
              <w:rPr>
                <w:spacing w:val="-19"/>
                <w:w w:val="110"/>
                <w:sz w:val="18"/>
              </w:rPr>
              <w:t> </w:t>
            </w:r>
            <w:hyperlink w:history="true" w:anchor="_bookmark99">
              <w:r>
                <w:rPr>
                  <w:color w:val="146EB4"/>
                  <w:w w:val="110"/>
                  <w:sz w:val="18"/>
                </w:rPr>
                <w:t>States</w:t>
              </w:r>
              <w:r>
                <w:rPr>
                  <w:color w:val="146EB4"/>
                  <w:spacing w:val="-20"/>
                  <w:w w:val="110"/>
                  <w:sz w:val="18"/>
                </w:rPr>
                <w:t> </w:t>
              </w:r>
            </w:hyperlink>
            <w:hyperlink w:history="true" w:anchor="_bookmark99">
              <w:r>
                <w:rPr>
                  <w:color w:val="146EB4"/>
                  <w:w w:val="110"/>
                  <w:sz w:val="18"/>
                </w:rPr>
                <w:t>(p.</w:t>
              </w:r>
              <w:r>
                <w:rPr>
                  <w:color w:val="146EB4"/>
                  <w:spacing w:val="-20"/>
                  <w:w w:val="110"/>
                  <w:sz w:val="18"/>
                </w:rPr>
                <w:t> </w:t>
              </w:r>
              <w:r>
                <w:rPr>
                  <w:color w:val="146EB4"/>
                  <w:w w:val="110"/>
                  <w:sz w:val="18"/>
                </w:rPr>
                <w:t>71)</w:t>
              </w:r>
            </w:hyperlink>
            <w:r>
              <w:rPr>
                <w:w w:val="110"/>
                <w:sz w:val="18"/>
              </w:rPr>
              <w:t>.</w:t>
            </w:r>
          </w:p>
        </w:tc>
        <w:tc>
          <w:tcPr>
            <w:tcW w:w="1095" w:type="dxa"/>
          </w:tcPr>
          <w:p>
            <w:pPr>
              <w:pStyle w:val="TableParagraph"/>
              <w:rPr>
                <w:sz w:val="18"/>
              </w:rPr>
            </w:pPr>
            <w:r>
              <w:rPr>
                <w:w w:val="105"/>
                <w:sz w:val="18"/>
              </w:rPr>
              <w:t>March 9,</w:t>
            </w:r>
          </w:p>
          <w:p>
            <w:pPr>
              <w:pStyle w:val="TableParagraph"/>
              <w:spacing w:before="4"/>
              <w:rPr>
                <w:sz w:val="18"/>
              </w:rPr>
            </w:pPr>
            <w:r>
              <w:rPr>
                <w:w w:val="110"/>
                <w:sz w:val="18"/>
              </w:rPr>
              <w:t>2018</w:t>
            </w:r>
          </w:p>
        </w:tc>
      </w:tr>
      <w:tr>
        <w:trPr>
          <w:trHeight w:val="2209" w:hRule="atLeast"/>
        </w:trPr>
        <w:tc>
          <w:tcPr>
            <w:tcW w:w="1095" w:type="dxa"/>
          </w:tcPr>
          <w:p>
            <w:pPr>
              <w:pStyle w:val="TableParagraph"/>
              <w:spacing w:before="55"/>
              <w:rPr>
                <w:sz w:val="18"/>
              </w:rPr>
            </w:pPr>
            <w:r>
              <w:rPr>
                <w:w w:val="110"/>
                <w:sz w:val="18"/>
              </w:rPr>
              <w:t>Update</w:t>
            </w:r>
          </w:p>
        </w:tc>
        <w:tc>
          <w:tcPr>
            <w:tcW w:w="6570" w:type="dxa"/>
            <w:tcBorders>
              <w:top w:val="single" w:sz="6" w:space="0" w:color="95A8A6"/>
              <w:bottom w:val="single" w:sz="6" w:space="0" w:color="95A8A6"/>
            </w:tcBorders>
          </w:tcPr>
          <w:p>
            <w:pPr>
              <w:pStyle w:val="TableParagraph"/>
              <w:spacing w:line="244" w:lineRule="auto" w:before="55"/>
              <w:ind w:right="297"/>
              <w:rPr>
                <w:sz w:val="18"/>
              </w:rPr>
            </w:pPr>
            <w:r>
              <w:rPr>
                <w:w w:val="110"/>
                <w:sz w:val="18"/>
              </w:rPr>
              <w:t>In</w:t>
            </w:r>
            <w:r>
              <w:rPr>
                <w:spacing w:val="-29"/>
                <w:w w:val="110"/>
                <w:sz w:val="18"/>
              </w:rPr>
              <w:t> </w:t>
            </w:r>
            <w:r>
              <w:rPr>
                <w:w w:val="110"/>
                <w:sz w:val="18"/>
              </w:rPr>
              <w:t>addition</w:t>
            </w:r>
            <w:r>
              <w:rPr>
                <w:spacing w:val="-29"/>
                <w:w w:val="110"/>
                <w:sz w:val="18"/>
              </w:rPr>
              <w:t> </w:t>
            </w:r>
            <w:r>
              <w:rPr>
                <w:w w:val="110"/>
                <w:sz w:val="18"/>
              </w:rPr>
              <w:t>to</w:t>
            </w:r>
            <w:r>
              <w:rPr>
                <w:spacing w:val="-28"/>
                <w:w w:val="110"/>
                <w:sz w:val="18"/>
              </w:rPr>
              <w:t> </w:t>
            </w:r>
            <w:r>
              <w:rPr>
                <w:w w:val="110"/>
                <w:sz w:val="18"/>
              </w:rPr>
              <w:t>HTML,</w:t>
            </w:r>
            <w:r>
              <w:rPr>
                <w:spacing w:val="-29"/>
                <w:w w:val="110"/>
                <w:sz w:val="18"/>
              </w:rPr>
              <w:t> </w:t>
            </w:r>
            <w:r>
              <w:rPr>
                <w:spacing w:val="-4"/>
                <w:w w:val="110"/>
                <w:sz w:val="18"/>
              </w:rPr>
              <w:t>PDF,</w:t>
            </w:r>
            <w:r>
              <w:rPr>
                <w:spacing w:val="-29"/>
                <w:w w:val="110"/>
                <w:sz w:val="18"/>
              </w:rPr>
              <w:t> </w:t>
            </w:r>
            <w:r>
              <w:rPr>
                <w:w w:val="110"/>
                <w:sz w:val="18"/>
              </w:rPr>
              <w:t>and</w:t>
            </w:r>
            <w:r>
              <w:rPr>
                <w:spacing w:val="-28"/>
                <w:w w:val="110"/>
                <w:sz w:val="18"/>
              </w:rPr>
              <w:t> </w:t>
            </w:r>
            <w:r>
              <w:rPr>
                <w:w w:val="110"/>
                <w:sz w:val="18"/>
              </w:rPr>
              <w:t>Kindle,</w:t>
            </w:r>
            <w:r>
              <w:rPr>
                <w:spacing w:val="-29"/>
                <w:w w:val="110"/>
                <w:sz w:val="18"/>
              </w:rPr>
              <w:t> </w:t>
            </w:r>
            <w:r>
              <w:rPr>
                <w:w w:val="110"/>
                <w:sz w:val="18"/>
              </w:rPr>
              <w:t>the</w:t>
            </w:r>
            <w:r>
              <w:rPr>
                <w:spacing w:val="-29"/>
                <w:w w:val="110"/>
                <w:sz w:val="18"/>
              </w:rPr>
              <w:t> </w:t>
            </w:r>
            <w:r>
              <w:rPr>
                <w:spacing w:val="-4"/>
                <w:w w:val="110"/>
                <w:sz w:val="18"/>
              </w:rPr>
              <w:t>AWS</w:t>
            </w:r>
            <w:r>
              <w:rPr>
                <w:spacing w:val="-28"/>
                <w:w w:val="110"/>
                <w:sz w:val="18"/>
              </w:rPr>
              <w:t> </w:t>
            </w:r>
            <w:r>
              <w:rPr>
                <w:w w:val="110"/>
                <w:sz w:val="18"/>
              </w:rPr>
              <w:t>Step</w:t>
            </w:r>
            <w:r>
              <w:rPr>
                <w:spacing w:val="-29"/>
                <w:w w:val="110"/>
                <w:sz w:val="18"/>
              </w:rPr>
              <w:t> </w:t>
            </w:r>
            <w:r>
              <w:rPr>
                <w:w w:val="110"/>
                <w:sz w:val="18"/>
              </w:rPr>
              <w:t>Functions</w:t>
            </w:r>
            <w:r>
              <w:rPr>
                <w:spacing w:val="-28"/>
                <w:w w:val="110"/>
                <w:sz w:val="18"/>
              </w:rPr>
              <w:t> </w:t>
            </w:r>
            <w:r>
              <w:rPr>
                <w:w w:val="110"/>
                <w:sz w:val="18"/>
              </w:rPr>
              <w:t>Developer Guide</w:t>
            </w:r>
            <w:r>
              <w:rPr>
                <w:spacing w:val="-31"/>
                <w:w w:val="110"/>
                <w:sz w:val="18"/>
              </w:rPr>
              <w:t> </w:t>
            </w:r>
            <w:r>
              <w:rPr>
                <w:w w:val="110"/>
                <w:sz w:val="18"/>
              </w:rPr>
              <w:t>is</w:t>
            </w:r>
            <w:r>
              <w:rPr>
                <w:spacing w:val="-30"/>
                <w:w w:val="110"/>
                <w:sz w:val="18"/>
              </w:rPr>
              <w:t> </w:t>
            </w:r>
            <w:r>
              <w:rPr>
                <w:w w:val="110"/>
                <w:sz w:val="18"/>
              </w:rPr>
              <w:t>available</w:t>
            </w:r>
            <w:r>
              <w:rPr>
                <w:spacing w:val="-30"/>
                <w:w w:val="110"/>
                <w:sz w:val="18"/>
              </w:rPr>
              <w:t> </w:t>
            </w:r>
            <w:r>
              <w:rPr>
                <w:w w:val="110"/>
                <w:sz w:val="18"/>
              </w:rPr>
              <w:t>on</w:t>
            </w:r>
            <w:r>
              <w:rPr>
                <w:spacing w:val="-31"/>
                <w:w w:val="110"/>
                <w:sz w:val="18"/>
              </w:rPr>
              <w:t> </w:t>
            </w:r>
            <w:r>
              <w:rPr>
                <w:w w:val="110"/>
                <w:sz w:val="18"/>
              </w:rPr>
              <w:t>GitHub.</w:t>
            </w:r>
            <w:r>
              <w:rPr>
                <w:spacing w:val="-30"/>
                <w:w w:val="110"/>
                <w:sz w:val="18"/>
              </w:rPr>
              <w:t> </w:t>
            </w:r>
            <w:r>
              <w:rPr>
                <w:spacing w:val="-6"/>
                <w:w w:val="110"/>
                <w:sz w:val="18"/>
              </w:rPr>
              <w:t>To</w:t>
            </w:r>
            <w:r>
              <w:rPr>
                <w:spacing w:val="-30"/>
                <w:w w:val="110"/>
                <w:sz w:val="18"/>
              </w:rPr>
              <w:t> </w:t>
            </w:r>
            <w:r>
              <w:rPr>
                <w:w w:val="110"/>
                <w:sz w:val="18"/>
              </w:rPr>
              <w:t>leave</w:t>
            </w:r>
            <w:r>
              <w:rPr>
                <w:spacing w:val="-31"/>
                <w:w w:val="110"/>
                <w:sz w:val="18"/>
              </w:rPr>
              <w:t> </w:t>
            </w:r>
            <w:r>
              <w:rPr>
                <w:w w:val="110"/>
                <w:sz w:val="18"/>
              </w:rPr>
              <w:t>feedback,</w:t>
            </w:r>
            <w:r>
              <w:rPr>
                <w:spacing w:val="-30"/>
                <w:w w:val="110"/>
                <w:sz w:val="18"/>
              </w:rPr>
              <w:t> </w:t>
            </w:r>
            <w:r>
              <w:rPr>
                <w:w w:val="110"/>
                <w:sz w:val="18"/>
              </w:rPr>
              <w:t>choose</w:t>
            </w:r>
            <w:r>
              <w:rPr>
                <w:spacing w:val="-30"/>
                <w:w w:val="110"/>
                <w:sz w:val="18"/>
              </w:rPr>
              <w:t> </w:t>
            </w:r>
            <w:r>
              <w:rPr>
                <w:w w:val="110"/>
                <w:sz w:val="18"/>
              </w:rPr>
              <w:t>the</w:t>
            </w:r>
            <w:r>
              <w:rPr>
                <w:spacing w:val="-31"/>
                <w:w w:val="110"/>
                <w:sz w:val="18"/>
              </w:rPr>
              <w:t> </w:t>
            </w:r>
            <w:r>
              <w:rPr>
                <w:w w:val="110"/>
                <w:sz w:val="18"/>
              </w:rPr>
              <w:t>GitHub</w:t>
            </w:r>
            <w:r>
              <w:rPr>
                <w:spacing w:val="-30"/>
                <w:w w:val="110"/>
                <w:sz w:val="18"/>
              </w:rPr>
              <w:t> </w:t>
            </w:r>
            <w:r>
              <w:rPr>
                <w:w w:val="110"/>
                <w:sz w:val="18"/>
              </w:rPr>
              <w:t>icon</w:t>
            </w:r>
            <w:r>
              <w:rPr>
                <w:spacing w:val="-30"/>
                <w:w w:val="110"/>
                <w:sz w:val="18"/>
              </w:rPr>
              <w:t> </w:t>
            </w:r>
            <w:r>
              <w:rPr>
                <w:w w:val="110"/>
                <w:sz w:val="18"/>
              </w:rPr>
              <w:t>in the upper right-hand</w:t>
            </w:r>
            <w:r>
              <w:rPr>
                <w:spacing w:val="-47"/>
                <w:w w:val="110"/>
                <w:sz w:val="18"/>
              </w:rPr>
              <w:t> </w:t>
            </w:r>
            <w:r>
              <w:rPr>
                <w:spacing w:val="-3"/>
                <w:w w:val="110"/>
                <w:sz w:val="18"/>
              </w:rPr>
              <w:t>corner.</w:t>
            </w:r>
          </w:p>
          <w:p>
            <w:pPr>
              <w:pStyle w:val="TableParagraph"/>
              <w:spacing w:before="10"/>
              <w:ind w:left="0"/>
              <w:rPr>
                <w:rFonts w:ascii="Times New Roman"/>
                <w:sz w:val="19"/>
              </w:rPr>
            </w:pPr>
          </w:p>
          <w:p>
            <w:pPr>
              <w:pStyle w:val="TableParagraph"/>
              <w:spacing w:before="0"/>
              <w:rPr>
                <w:rFonts w:ascii="Times New Roman"/>
                <w:sz w:val="20"/>
              </w:rPr>
            </w:pPr>
            <w:r>
              <w:rPr>
                <w:rFonts w:ascii="Times New Roman"/>
                <w:sz w:val="20"/>
              </w:rPr>
              <w:drawing>
                <wp:inline distT="0" distB="0" distL="0" distR="0">
                  <wp:extent cx="1950910" cy="709422"/>
                  <wp:effectExtent l="0" t="0" r="0" b="0"/>
                  <wp:docPr id="121" name="image54.jpeg"/>
                  <wp:cNvGraphicFramePr>
                    <a:graphicFrameLocks noChangeAspect="1"/>
                  </wp:cNvGraphicFramePr>
                  <a:graphic>
                    <a:graphicData uri="http://schemas.openxmlformats.org/drawingml/2006/picture">
                      <pic:pic>
                        <pic:nvPicPr>
                          <pic:cNvPr id="122" name="image54.jpeg"/>
                          <pic:cNvPicPr/>
                        </pic:nvPicPr>
                        <pic:blipFill>
                          <a:blip r:embed="rId404" cstate="print"/>
                          <a:stretch>
                            <a:fillRect/>
                          </a:stretch>
                        </pic:blipFill>
                        <pic:spPr>
                          <a:xfrm>
                            <a:off x="0" y="0"/>
                            <a:ext cx="1950910" cy="709422"/>
                          </a:xfrm>
                          <a:prstGeom prst="rect">
                            <a:avLst/>
                          </a:prstGeom>
                        </pic:spPr>
                      </pic:pic>
                    </a:graphicData>
                  </a:graphic>
                </wp:inline>
              </w:drawing>
            </w:r>
            <w:r>
              <w:rPr>
                <w:rFonts w:ascii="Times New Roman"/>
                <w:sz w:val="20"/>
              </w:rPr>
            </w:r>
          </w:p>
        </w:tc>
        <w:tc>
          <w:tcPr>
            <w:tcW w:w="1095" w:type="dxa"/>
          </w:tcPr>
          <w:p>
            <w:pPr>
              <w:pStyle w:val="TableParagraph"/>
              <w:spacing w:before="55"/>
              <w:rPr>
                <w:sz w:val="18"/>
              </w:rPr>
            </w:pPr>
            <w:r>
              <w:rPr>
                <w:w w:val="105"/>
                <w:sz w:val="18"/>
              </w:rPr>
              <w:t>March 2,</w:t>
            </w:r>
          </w:p>
          <w:p>
            <w:pPr>
              <w:pStyle w:val="TableParagraph"/>
              <w:spacing w:before="3"/>
              <w:rPr>
                <w:sz w:val="18"/>
              </w:rPr>
            </w:pPr>
            <w:r>
              <w:rPr>
                <w:w w:val="110"/>
                <w:sz w:val="18"/>
              </w:rPr>
              <w:t>2018</w:t>
            </w:r>
          </w:p>
        </w:tc>
      </w:tr>
      <w:tr>
        <w:trPr>
          <w:trHeight w:val="780" w:hRule="atLeast"/>
        </w:trPr>
        <w:tc>
          <w:tcPr>
            <w:tcW w:w="1095" w:type="dxa"/>
          </w:tcPr>
          <w:p>
            <w:pPr>
              <w:pStyle w:val="TableParagraph"/>
              <w:spacing w:before="55"/>
              <w:rPr>
                <w:sz w:val="18"/>
              </w:rPr>
            </w:pPr>
            <w:r>
              <w:rPr>
                <w:w w:val="110"/>
                <w:sz w:val="18"/>
              </w:rPr>
              <w:t>Update</w:t>
            </w:r>
          </w:p>
        </w:tc>
        <w:tc>
          <w:tcPr>
            <w:tcW w:w="6570" w:type="dxa"/>
            <w:tcBorders>
              <w:top w:val="single" w:sz="6" w:space="0" w:color="95A8A6"/>
              <w:bottom w:val="single" w:sz="6" w:space="0" w:color="95A8A6"/>
            </w:tcBorders>
          </w:tcPr>
          <w:p>
            <w:pPr>
              <w:pStyle w:val="TableParagraph"/>
              <w:spacing w:before="55"/>
              <w:rPr>
                <w:sz w:val="18"/>
              </w:rPr>
            </w:pPr>
            <w:r>
              <w:rPr>
                <w:w w:val="105"/>
                <w:sz w:val="18"/>
              </w:rPr>
              <w:t>Added a topic describing other resources relating to Step Functions.</w:t>
            </w:r>
          </w:p>
          <w:p>
            <w:pPr>
              <w:pStyle w:val="TableParagraph"/>
              <w:spacing w:before="187"/>
              <w:rPr>
                <w:sz w:val="18"/>
              </w:rPr>
            </w:pPr>
            <w:r>
              <w:rPr>
                <w:w w:val="105"/>
                <w:sz w:val="18"/>
              </w:rPr>
              <w:t>See </w:t>
            </w:r>
            <w:hyperlink w:history="true" w:anchor="_bookmark238">
              <w:r>
                <w:rPr>
                  <w:color w:val="146EB4"/>
                  <w:w w:val="105"/>
                  <w:sz w:val="18"/>
                </w:rPr>
                <w:t>Related Step Functions Resources </w:t>
              </w:r>
            </w:hyperlink>
            <w:hyperlink w:history="true" w:anchor="_bookmark238">
              <w:r>
                <w:rPr>
                  <w:color w:val="146EB4"/>
                  <w:w w:val="105"/>
                  <w:sz w:val="18"/>
                </w:rPr>
                <w:t>(p. 189)</w:t>
              </w:r>
            </w:hyperlink>
            <w:r>
              <w:rPr>
                <w:w w:val="105"/>
                <w:sz w:val="18"/>
              </w:rPr>
              <w:t>.</w:t>
            </w:r>
          </w:p>
        </w:tc>
        <w:tc>
          <w:tcPr>
            <w:tcW w:w="1095" w:type="dxa"/>
          </w:tcPr>
          <w:p>
            <w:pPr>
              <w:pStyle w:val="TableParagraph"/>
              <w:spacing w:line="244" w:lineRule="auto" w:before="55"/>
              <w:ind w:right="242"/>
              <w:rPr>
                <w:sz w:val="18"/>
              </w:rPr>
            </w:pPr>
            <w:r>
              <w:rPr>
                <w:w w:val="105"/>
                <w:sz w:val="18"/>
              </w:rPr>
              <w:t>February 20, 2018</w:t>
            </w:r>
          </w:p>
        </w:tc>
      </w:tr>
      <w:tr>
        <w:trPr>
          <w:trHeight w:val="2694" w:hRule="atLeast"/>
        </w:trPr>
        <w:tc>
          <w:tcPr>
            <w:tcW w:w="1095" w:type="dxa"/>
          </w:tcPr>
          <w:p>
            <w:pPr>
              <w:pStyle w:val="TableParagraph"/>
              <w:spacing w:line="244" w:lineRule="auto" w:before="55"/>
              <w:ind w:right="384"/>
              <w:rPr>
                <w:sz w:val="18"/>
              </w:rPr>
            </w:pPr>
            <w:r>
              <w:rPr>
                <w:w w:val="105"/>
                <w:sz w:val="18"/>
              </w:rPr>
              <w:t>New feature</w:t>
            </w:r>
          </w:p>
        </w:tc>
        <w:tc>
          <w:tcPr>
            <w:tcW w:w="6570" w:type="dxa"/>
            <w:tcBorders>
              <w:top w:val="single" w:sz="6" w:space="0" w:color="95A8A6"/>
              <w:bottom w:val="single" w:sz="6" w:space="0" w:color="95A8A6"/>
            </w:tcBorders>
          </w:tcPr>
          <w:p>
            <w:pPr>
              <w:pStyle w:val="TableParagraph"/>
              <w:numPr>
                <w:ilvl w:val="0"/>
                <w:numId w:val="82"/>
              </w:numPr>
              <w:tabs>
                <w:tab w:pos="269" w:val="left" w:leader="none"/>
              </w:tabs>
              <w:spacing w:line="244" w:lineRule="auto" w:before="55" w:after="0"/>
              <w:ind w:left="268" w:right="104" w:hanging="184"/>
              <w:jc w:val="left"/>
              <w:rPr>
                <w:sz w:val="18"/>
              </w:rPr>
            </w:pPr>
            <w:r>
              <w:rPr>
                <w:w w:val="110"/>
                <w:sz w:val="18"/>
              </w:rPr>
              <w:t>When</w:t>
            </w:r>
            <w:r>
              <w:rPr>
                <w:spacing w:val="-29"/>
                <w:w w:val="110"/>
                <w:sz w:val="18"/>
              </w:rPr>
              <w:t> </w:t>
            </w:r>
            <w:r>
              <w:rPr>
                <w:w w:val="110"/>
                <w:sz w:val="18"/>
              </w:rPr>
              <w:t>you</w:t>
            </w:r>
            <w:r>
              <w:rPr>
                <w:spacing w:val="-29"/>
                <w:w w:val="110"/>
                <w:sz w:val="18"/>
              </w:rPr>
              <w:t> </w:t>
            </w:r>
            <w:r>
              <w:rPr>
                <w:w w:val="110"/>
                <w:sz w:val="18"/>
              </w:rPr>
              <w:t>create</w:t>
            </w:r>
            <w:r>
              <w:rPr>
                <w:spacing w:val="-29"/>
                <w:w w:val="110"/>
                <w:sz w:val="18"/>
              </w:rPr>
              <w:t> </w:t>
            </w:r>
            <w:r>
              <w:rPr>
                <w:w w:val="110"/>
                <w:sz w:val="18"/>
              </w:rPr>
              <w:t>a</w:t>
            </w:r>
            <w:r>
              <w:rPr>
                <w:spacing w:val="-29"/>
                <w:w w:val="110"/>
                <w:sz w:val="18"/>
              </w:rPr>
              <w:t> </w:t>
            </w:r>
            <w:r>
              <w:rPr>
                <w:w w:val="110"/>
                <w:sz w:val="18"/>
              </w:rPr>
              <w:t>new</w:t>
            </w:r>
            <w:r>
              <w:rPr>
                <w:spacing w:val="-29"/>
                <w:w w:val="110"/>
                <w:sz w:val="18"/>
              </w:rPr>
              <w:t> </w:t>
            </w:r>
            <w:r>
              <w:rPr>
                <w:w w:val="110"/>
                <w:sz w:val="18"/>
              </w:rPr>
              <w:t>state</w:t>
            </w:r>
            <w:r>
              <w:rPr>
                <w:spacing w:val="-29"/>
                <w:w w:val="110"/>
                <w:sz w:val="18"/>
              </w:rPr>
              <w:t> </w:t>
            </w:r>
            <w:r>
              <w:rPr>
                <w:w w:val="110"/>
                <w:sz w:val="18"/>
              </w:rPr>
              <w:t>machine,</w:t>
            </w:r>
            <w:r>
              <w:rPr>
                <w:spacing w:val="-29"/>
                <w:w w:val="110"/>
                <w:sz w:val="18"/>
              </w:rPr>
              <w:t> </w:t>
            </w:r>
            <w:r>
              <w:rPr>
                <w:w w:val="110"/>
                <w:sz w:val="18"/>
              </w:rPr>
              <w:t>you</w:t>
            </w:r>
            <w:r>
              <w:rPr>
                <w:spacing w:val="-29"/>
                <w:w w:val="110"/>
                <w:sz w:val="18"/>
              </w:rPr>
              <w:t> </w:t>
            </w:r>
            <w:r>
              <w:rPr>
                <w:w w:val="110"/>
                <w:sz w:val="18"/>
              </w:rPr>
              <w:t>must</w:t>
            </w:r>
            <w:r>
              <w:rPr>
                <w:spacing w:val="-29"/>
                <w:w w:val="110"/>
                <w:sz w:val="18"/>
              </w:rPr>
              <w:t> </w:t>
            </w:r>
            <w:r>
              <w:rPr>
                <w:w w:val="110"/>
                <w:sz w:val="18"/>
              </w:rPr>
              <w:t>acknowledge</w:t>
            </w:r>
            <w:r>
              <w:rPr>
                <w:spacing w:val="-29"/>
                <w:w w:val="110"/>
                <w:sz w:val="18"/>
              </w:rPr>
              <w:t> </w:t>
            </w:r>
            <w:r>
              <w:rPr>
                <w:w w:val="110"/>
                <w:sz w:val="18"/>
              </w:rPr>
              <w:t>that</w:t>
            </w:r>
            <w:r>
              <w:rPr>
                <w:spacing w:val="-29"/>
                <w:w w:val="110"/>
                <w:sz w:val="18"/>
              </w:rPr>
              <w:t> </w:t>
            </w:r>
            <w:r>
              <w:rPr>
                <w:spacing w:val="-4"/>
                <w:w w:val="110"/>
                <w:sz w:val="18"/>
              </w:rPr>
              <w:t>AWS </w:t>
            </w:r>
            <w:r>
              <w:rPr>
                <w:w w:val="110"/>
                <w:sz w:val="18"/>
              </w:rPr>
              <w:t>Step</w:t>
            </w:r>
            <w:r>
              <w:rPr>
                <w:spacing w:val="-32"/>
                <w:w w:val="110"/>
                <w:sz w:val="18"/>
              </w:rPr>
              <w:t> </w:t>
            </w:r>
            <w:r>
              <w:rPr>
                <w:w w:val="110"/>
                <w:sz w:val="18"/>
              </w:rPr>
              <w:t>Functions</w:t>
            </w:r>
            <w:r>
              <w:rPr>
                <w:spacing w:val="-31"/>
                <w:w w:val="110"/>
                <w:sz w:val="18"/>
              </w:rPr>
              <w:t> </w:t>
            </w:r>
            <w:r>
              <w:rPr>
                <w:w w:val="110"/>
                <w:sz w:val="18"/>
              </w:rPr>
              <w:t>will</w:t>
            </w:r>
            <w:r>
              <w:rPr>
                <w:spacing w:val="-31"/>
                <w:w w:val="110"/>
                <w:sz w:val="18"/>
              </w:rPr>
              <w:t> </w:t>
            </w:r>
            <w:r>
              <w:rPr>
                <w:w w:val="110"/>
                <w:sz w:val="18"/>
              </w:rPr>
              <w:t>create</w:t>
            </w:r>
            <w:r>
              <w:rPr>
                <w:spacing w:val="-31"/>
                <w:w w:val="110"/>
                <w:sz w:val="18"/>
              </w:rPr>
              <w:t> </w:t>
            </w:r>
            <w:r>
              <w:rPr>
                <w:w w:val="110"/>
                <w:sz w:val="18"/>
              </w:rPr>
              <w:t>an</w:t>
            </w:r>
            <w:r>
              <w:rPr>
                <w:spacing w:val="-31"/>
                <w:w w:val="110"/>
                <w:sz w:val="18"/>
              </w:rPr>
              <w:t> </w:t>
            </w:r>
            <w:r>
              <w:rPr>
                <w:w w:val="110"/>
                <w:sz w:val="18"/>
              </w:rPr>
              <w:t>IAM</w:t>
            </w:r>
            <w:r>
              <w:rPr>
                <w:spacing w:val="-31"/>
                <w:w w:val="110"/>
                <w:sz w:val="18"/>
              </w:rPr>
              <w:t> </w:t>
            </w:r>
            <w:r>
              <w:rPr>
                <w:w w:val="110"/>
                <w:sz w:val="18"/>
              </w:rPr>
              <w:t>role</w:t>
            </w:r>
            <w:r>
              <w:rPr>
                <w:spacing w:val="-31"/>
                <w:w w:val="110"/>
                <w:sz w:val="18"/>
              </w:rPr>
              <w:t> </w:t>
            </w:r>
            <w:r>
              <w:rPr>
                <w:w w:val="110"/>
                <w:sz w:val="18"/>
              </w:rPr>
              <w:t>which</w:t>
            </w:r>
            <w:r>
              <w:rPr>
                <w:spacing w:val="-32"/>
                <w:w w:val="110"/>
                <w:sz w:val="18"/>
              </w:rPr>
              <w:t> </w:t>
            </w:r>
            <w:r>
              <w:rPr>
                <w:w w:val="110"/>
                <w:sz w:val="18"/>
              </w:rPr>
              <w:t>allows</w:t>
            </w:r>
            <w:r>
              <w:rPr>
                <w:spacing w:val="-31"/>
                <w:w w:val="110"/>
                <w:sz w:val="18"/>
              </w:rPr>
              <w:t> </w:t>
            </w:r>
            <w:r>
              <w:rPr>
                <w:w w:val="110"/>
                <w:sz w:val="18"/>
              </w:rPr>
              <w:t>access</w:t>
            </w:r>
            <w:r>
              <w:rPr>
                <w:spacing w:val="-31"/>
                <w:w w:val="110"/>
                <w:sz w:val="18"/>
              </w:rPr>
              <w:t> </w:t>
            </w:r>
            <w:r>
              <w:rPr>
                <w:w w:val="110"/>
                <w:sz w:val="18"/>
              </w:rPr>
              <w:t>to</w:t>
            </w:r>
            <w:r>
              <w:rPr>
                <w:spacing w:val="-31"/>
                <w:w w:val="110"/>
                <w:sz w:val="18"/>
              </w:rPr>
              <w:t> </w:t>
            </w:r>
            <w:r>
              <w:rPr>
                <w:w w:val="110"/>
                <w:sz w:val="18"/>
              </w:rPr>
              <w:t>your</w:t>
            </w:r>
            <w:r>
              <w:rPr>
                <w:spacing w:val="-31"/>
                <w:w w:val="110"/>
                <w:sz w:val="18"/>
              </w:rPr>
              <w:t> </w:t>
            </w:r>
            <w:r>
              <w:rPr>
                <w:w w:val="110"/>
                <w:sz w:val="18"/>
              </w:rPr>
              <w:t>Lambda functions.</w:t>
            </w:r>
          </w:p>
          <w:p>
            <w:pPr>
              <w:pStyle w:val="TableParagraph"/>
              <w:numPr>
                <w:ilvl w:val="0"/>
                <w:numId w:val="82"/>
              </w:numPr>
              <w:tabs>
                <w:tab w:pos="269" w:val="left" w:leader="none"/>
              </w:tabs>
              <w:spacing w:line="244" w:lineRule="auto" w:before="52" w:after="0"/>
              <w:ind w:left="268" w:right="262" w:hanging="184"/>
              <w:jc w:val="left"/>
              <w:rPr>
                <w:sz w:val="18"/>
              </w:rPr>
            </w:pPr>
            <w:r>
              <w:rPr>
                <w:w w:val="110"/>
                <w:sz w:val="18"/>
              </w:rPr>
              <w:t>Updated</w:t>
            </w:r>
            <w:r>
              <w:rPr>
                <w:spacing w:val="-24"/>
                <w:w w:val="110"/>
                <w:sz w:val="18"/>
              </w:rPr>
              <w:t> </w:t>
            </w:r>
            <w:r>
              <w:rPr>
                <w:w w:val="110"/>
                <w:sz w:val="18"/>
              </w:rPr>
              <w:t>the</w:t>
            </w:r>
            <w:r>
              <w:rPr>
                <w:spacing w:val="-24"/>
                <w:w w:val="110"/>
                <w:sz w:val="18"/>
              </w:rPr>
              <w:t> </w:t>
            </w:r>
            <w:r>
              <w:rPr>
                <w:w w:val="110"/>
                <w:sz w:val="18"/>
              </w:rPr>
              <w:t>following</w:t>
            </w:r>
            <w:r>
              <w:rPr>
                <w:spacing w:val="-24"/>
                <w:w w:val="110"/>
                <w:sz w:val="18"/>
              </w:rPr>
              <w:t> </w:t>
            </w:r>
            <w:r>
              <w:rPr>
                <w:w w:val="110"/>
                <w:sz w:val="18"/>
              </w:rPr>
              <w:t>tutorials</w:t>
            </w:r>
            <w:r>
              <w:rPr>
                <w:spacing w:val="-24"/>
                <w:w w:val="110"/>
                <w:sz w:val="18"/>
              </w:rPr>
              <w:t> </w:t>
            </w:r>
            <w:r>
              <w:rPr>
                <w:w w:val="110"/>
                <w:sz w:val="18"/>
              </w:rPr>
              <w:t>to</w:t>
            </w:r>
            <w:r>
              <w:rPr>
                <w:spacing w:val="-23"/>
                <w:w w:val="110"/>
                <w:sz w:val="18"/>
              </w:rPr>
              <w:t> </w:t>
            </w:r>
            <w:r>
              <w:rPr>
                <w:w w:val="110"/>
                <w:sz w:val="18"/>
              </w:rPr>
              <w:t>reﬂect</w:t>
            </w:r>
            <w:r>
              <w:rPr>
                <w:spacing w:val="-24"/>
                <w:w w:val="110"/>
                <w:sz w:val="18"/>
              </w:rPr>
              <w:t> </w:t>
            </w:r>
            <w:r>
              <w:rPr>
                <w:w w:val="110"/>
                <w:sz w:val="18"/>
              </w:rPr>
              <w:t>the</w:t>
            </w:r>
            <w:r>
              <w:rPr>
                <w:spacing w:val="-24"/>
                <w:w w:val="110"/>
                <w:sz w:val="18"/>
              </w:rPr>
              <w:t> </w:t>
            </w:r>
            <w:r>
              <w:rPr>
                <w:w w:val="110"/>
                <w:sz w:val="18"/>
              </w:rPr>
              <w:t>minor</w:t>
            </w:r>
            <w:r>
              <w:rPr>
                <w:spacing w:val="-24"/>
                <w:w w:val="110"/>
                <w:sz w:val="18"/>
              </w:rPr>
              <w:t> </w:t>
            </w:r>
            <w:r>
              <w:rPr>
                <w:w w:val="110"/>
                <w:sz w:val="18"/>
              </w:rPr>
              <w:t>changes</w:t>
            </w:r>
            <w:r>
              <w:rPr>
                <w:spacing w:val="-24"/>
                <w:w w:val="110"/>
                <w:sz w:val="18"/>
              </w:rPr>
              <w:t> </w:t>
            </w:r>
            <w:r>
              <w:rPr>
                <w:w w:val="110"/>
                <w:sz w:val="18"/>
              </w:rPr>
              <w:t>in</w:t>
            </w:r>
            <w:r>
              <w:rPr>
                <w:spacing w:val="-23"/>
                <w:w w:val="110"/>
                <w:sz w:val="18"/>
              </w:rPr>
              <w:t> </w:t>
            </w:r>
            <w:r>
              <w:rPr>
                <w:w w:val="110"/>
                <w:sz w:val="18"/>
              </w:rPr>
              <w:t>the</w:t>
            </w:r>
            <w:r>
              <w:rPr>
                <w:spacing w:val="-24"/>
                <w:w w:val="110"/>
                <w:sz w:val="18"/>
              </w:rPr>
              <w:t> </w:t>
            </w:r>
            <w:r>
              <w:rPr>
                <w:w w:val="110"/>
                <w:sz w:val="18"/>
              </w:rPr>
              <w:t>state machine creation</w:t>
            </w:r>
            <w:r>
              <w:rPr>
                <w:spacing w:val="-32"/>
                <w:w w:val="110"/>
                <w:sz w:val="18"/>
              </w:rPr>
              <w:t> </w:t>
            </w:r>
            <w:r>
              <w:rPr>
                <w:w w:val="110"/>
                <w:sz w:val="18"/>
              </w:rPr>
              <w:t>workﬂow:</w:t>
            </w:r>
          </w:p>
          <w:p>
            <w:pPr>
              <w:pStyle w:val="TableParagraph"/>
              <w:numPr>
                <w:ilvl w:val="1"/>
                <w:numId w:val="82"/>
              </w:numPr>
              <w:tabs>
                <w:tab w:pos="453" w:val="left" w:leader="none"/>
              </w:tabs>
              <w:spacing w:line="240" w:lineRule="auto" w:before="54" w:after="0"/>
              <w:ind w:left="453" w:right="0" w:hanging="185"/>
              <w:jc w:val="left"/>
              <w:rPr>
                <w:sz w:val="18"/>
              </w:rPr>
            </w:pPr>
            <w:hyperlink w:history="true" w:anchor="_bookmark21">
              <w:r>
                <w:rPr>
                  <w:color w:val="146EB4"/>
                  <w:w w:val="110"/>
                  <w:sz w:val="18"/>
                </w:rPr>
                <w:t>Getting Started </w:t>
              </w:r>
            </w:hyperlink>
            <w:hyperlink w:history="true" w:anchor="_bookmark21">
              <w:r>
                <w:rPr>
                  <w:color w:val="146EB4"/>
                  <w:w w:val="110"/>
                  <w:sz w:val="18"/>
                </w:rPr>
                <w:t>(p.</w:t>
              </w:r>
              <w:r>
                <w:rPr>
                  <w:color w:val="146EB4"/>
                  <w:spacing w:val="-47"/>
                  <w:w w:val="110"/>
                  <w:sz w:val="18"/>
                </w:rPr>
                <w:t> </w:t>
              </w:r>
              <w:r>
                <w:rPr>
                  <w:color w:val="146EB4"/>
                  <w:w w:val="110"/>
                  <w:sz w:val="18"/>
                </w:rPr>
                <w:t>12)</w:t>
              </w:r>
            </w:hyperlink>
          </w:p>
          <w:p>
            <w:pPr>
              <w:pStyle w:val="TableParagraph"/>
              <w:numPr>
                <w:ilvl w:val="1"/>
                <w:numId w:val="82"/>
              </w:numPr>
              <w:tabs>
                <w:tab w:pos="453" w:val="left" w:leader="none"/>
              </w:tabs>
              <w:spacing w:line="240" w:lineRule="auto" w:before="59" w:after="0"/>
              <w:ind w:left="453" w:right="0" w:hanging="185"/>
              <w:jc w:val="left"/>
              <w:rPr>
                <w:sz w:val="18"/>
              </w:rPr>
            </w:pPr>
            <w:hyperlink w:history="true" w:anchor="_bookmark38">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hyperlink>
            <w:hyperlink w:history="true" w:anchor="_bookmark38">
              <w:r>
                <w:rPr>
                  <w:color w:val="146EB4"/>
                  <w:w w:val="105"/>
                  <w:sz w:val="18"/>
                </w:rPr>
                <w:t>(p.</w:t>
              </w:r>
              <w:r>
                <w:rPr>
                  <w:color w:val="146EB4"/>
                  <w:spacing w:val="-12"/>
                  <w:w w:val="105"/>
                  <w:sz w:val="18"/>
                </w:rPr>
                <w:t> </w:t>
              </w:r>
              <w:r>
                <w:rPr>
                  <w:color w:val="146EB4"/>
                  <w:w w:val="105"/>
                  <w:sz w:val="18"/>
                </w:rPr>
                <w:t>18)</w:t>
              </w:r>
            </w:hyperlink>
          </w:p>
          <w:p>
            <w:pPr>
              <w:pStyle w:val="TableParagraph"/>
              <w:numPr>
                <w:ilvl w:val="1"/>
                <w:numId w:val="82"/>
              </w:numPr>
              <w:tabs>
                <w:tab w:pos="453" w:val="left" w:leader="none"/>
              </w:tabs>
              <w:spacing w:line="240" w:lineRule="auto" w:before="58" w:after="0"/>
              <w:ind w:left="453" w:right="0" w:hanging="185"/>
              <w:jc w:val="left"/>
              <w:rPr>
                <w:sz w:val="18"/>
              </w:rPr>
            </w:pPr>
            <w:hyperlink w:history="true" w:anchor="_bookmark51">
              <w:r>
                <w:rPr>
                  <w:color w:val="146EB4"/>
                  <w:w w:val="105"/>
                  <w:sz w:val="18"/>
                </w:rPr>
                <w:t>Creating</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Activity</w:t>
              </w:r>
              <w:r>
                <w:rPr>
                  <w:color w:val="146EB4"/>
                  <w:spacing w:val="-11"/>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hyperlink>
            <w:hyperlink w:history="true" w:anchor="_bookmark51">
              <w:r>
                <w:rPr>
                  <w:color w:val="146EB4"/>
                  <w:w w:val="105"/>
                  <w:sz w:val="18"/>
                </w:rPr>
                <w:t>(p.</w:t>
              </w:r>
              <w:r>
                <w:rPr>
                  <w:color w:val="146EB4"/>
                  <w:spacing w:val="-12"/>
                  <w:w w:val="105"/>
                  <w:sz w:val="18"/>
                </w:rPr>
                <w:t> </w:t>
              </w:r>
              <w:r>
                <w:rPr>
                  <w:color w:val="146EB4"/>
                  <w:w w:val="105"/>
                  <w:sz w:val="18"/>
                </w:rPr>
                <w:t>30)</w:t>
              </w:r>
            </w:hyperlink>
          </w:p>
          <w:p>
            <w:pPr>
              <w:pStyle w:val="TableParagraph"/>
              <w:numPr>
                <w:ilvl w:val="1"/>
                <w:numId w:val="82"/>
              </w:numPr>
              <w:tabs>
                <w:tab w:pos="453" w:val="left" w:leader="none"/>
              </w:tabs>
              <w:spacing w:line="240" w:lineRule="auto" w:before="59" w:after="0"/>
              <w:ind w:left="453" w:right="0" w:hanging="185"/>
              <w:jc w:val="left"/>
              <w:rPr>
                <w:sz w:val="18"/>
              </w:rPr>
            </w:pPr>
            <w:hyperlink w:history="true" w:anchor="_bookmark58">
              <w:r>
                <w:rPr>
                  <w:color w:val="146EB4"/>
                  <w:w w:val="110"/>
                  <w:sz w:val="18"/>
                </w:rPr>
                <w:t>Handling</w:t>
              </w:r>
              <w:r>
                <w:rPr>
                  <w:color w:val="146EB4"/>
                  <w:spacing w:val="-19"/>
                  <w:w w:val="110"/>
                  <w:sz w:val="18"/>
                </w:rPr>
                <w:t> </w:t>
              </w:r>
              <w:r>
                <w:rPr>
                  <w:color w:val="146EB4"/>
                  <w:w w:val="110"/>
                  <w:sz w:val="18"/>
                </w:rPr>
                <w:t>Error</w:t>
              </w:r>
              <w:r>
                <w:rPr>
                  <w:color w:val="146EB4"/>
                  <w:spacing w:val="-19"/>
                  <w:w w:val="110"/>
                  <w:sz w:val="18"/>
                </w:rPr>
                <w:t> </w:t>
              </w:r>
              <w:r>
                <w:rPr>
                  <w:color w:val="146EB4"/>
                  <w:w w:val="110"/>
                  <w:sz w:val="18"/>
                </w:rPr>
                <w:t>Conditions</w:t>
              </w:r>
              <w:r>
                <w:rPr>
                  <w:color w:val="146EB4"/>
                  <w:spacing w:val="-18"/>
                  <w:w w:val="110"/>
                  <w:sz w:val="18"/>
                </w:rPr>
                <w:t> </w:t>
              </w:r>
              <w:r>
                <w:rPr>
                  <w:color w:val="146EB4"/>
                  <w:w w:val="110"/>
                  <w:sz w:val="18"/>
                </w:rPr>
                <w:t>Using</w:t>
              </w:r>
              <w:r>
                <w:rPr>
                  <w:color w:val="146EB4"/>
                  <w:spacing w:val="-19"/>
                  <w:w w:val="110"/>
                  <w:sz w:val="18"/>
                </w:rPr>
                <w:t> </w:t>
              </w:r>
              <w:r>
                <w:rPr>
                  <w:color w:val="146EB4"/>
                  <w:w w:val="110"/>
                  <w:sz w:val="18"/>
                </w:rPr>
                <w:t>a</w:t>
              </w:r>
              <w:r>
                <w:rPr>
                  <w:color w:val="146EB4"/>
                  <w:spacing w:val="-19"/>
                  <w:w w:val="110"/>
                  <w:sz w:val="18"/>
                </w:rPr>
                <w:t> </w:t>
              </w:r>
              <w:r>
                <w:rPr>
                  <w:color w:val="146EB4"/>
                  <w:w w:val="110"/>
                  <w:sz w:val="18"/>
                </w:rPr>
                <w:t>State</w:t>
              </w:r>
              <w:r>
                <w:rPr>
                  <w:color w:val="146EB4"/>
                  <w:spacing w:val="-18"/>
                  <w:w w:val="110"/>
                  <w:sz w:val="18"/>
                </w:rPr>
                <w:t> </w:t>
              </w:r>
              <w:r>
                <w:rPr>
                  <w:color w:val="146EB4"/>
                  <w:w w:val="110"/>
                  <w:sz w:val="18"/>
                </w:rPr>
                <w:t>Machine</w:t>
              </w:r>
              <w:r>
                <w:rPr>
                  <w:color w:val="146EB4"/>
                  <w:spacing w:val="-19"/>
                  <w:w w:val="110"/>
                  <w:sz w:val="18"/>
                </w:rPr>
                <w:t> </w:t>
              </w:r>
            </w:hyperlink>
            <w:hyperlink w:history="true" w:anchor="_bookmark58">
              <w:r>
                <w:rPr>
                  <w:color w:val="146EB4"/>
                  <w:w w:val="110"/>
                  <w:sz w:val="18"/>
                </w:rPr>
                <w:t>(p.</w:t>
              </w:r>
              <w:r>
                <w:rPr>
                  <w:color w:val="146EB4"/>
                  <w:spacing w:val="-18"/>
                  <w:w w:val="110"/>
                  <w:sz w:val="18"/>
                </w:rPr>
                <w:t> </w:t>
              </w:r>
              <w:r>
                <w:rPr>
                  <w:color w:val="146EB4"/>
                  <w:w w:val="110"/>
                  <w:sz w:val="18"/>
                </w:rPr>
                <w:t>34)</w:t>
              </w:r>
            </w:hyperlink>
          </w:p>
          <w:p>
            <w:pPr>
              <w:pStyle w:val="TableParagraph"/>
              <w:numPr>
                <w:ilvl w:val="1"/>
                <w:numId w:val="82"/>
              </w:numPr>
              <w:tabs>
                <w:tab w:pos="453" w:val="left" w:leader="none"/>
              </w:tabs>
              <w:spacing w:line="240" w:lineRule="auto" w:before="59" w:after="0"/>
              <w:ind w:left="453" w:right="0" w:hanging="185"/>
              <w:jc w:val="left"/>
              <w:rPr>
                <w:sz w:val="18"/>
              </w:rPr>
            </w:pPr>
            <w:hyperlink w:history="true" w:anchor="_bookmark81">
              <w:r>
                <w:rPr>
                  <w:color w:val="146EB4"/>
                  <w:w w:val="105"/>
                  <w:sz w:val="18"/>
                </w:rPr>
                <w:t>Iterating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Loop</w:t>
              </w:r>
              <w:r>
                <w:rPr>
                  <w:color w:val="146EB4"/>
                  <w:spacing w:val="-12"/>
                  <w:w w:val="105"/>
                  <w:sz w:val="18"/>
                </w:rPr>
                <w:t> </w:t>
              </w:r>
              <w:r>
                <w:rPr>
                  <w:color w:val="146EB4"/>
                  <w:w w:val="105"/>
                  <w:sz w:val="18"/>
                </w:rPr>
                <w:t>Using</w:t>
              </w:r>
              <w:r>
                <w:rPr>
                  <w:color w:val="146EB4"/>
                  <w:spacing w:val="-11"/>
                  <w:w w:val="105"/>
                  <w:sz w:val="18"/>
                </w:rPr>
                <w:t> </w:t>
              </w:r>
              <w:r>
                <w:rPr>
                  <w:color w:val="146EB4"/>
                  <w:w w:val="105"/>
                  <w:sz w:val="18"/>
                </w:rPr>
                <w:t>Lambda</w:t>
              </w:r>
              <w:r>
                <w:rPr>
                  <w:color w:val="146EB4"/>
                  <w:spacing w:val="-12"/>
                  <w:w w:val="105"/>
                  <w:sz w:val="18"/>
                </w:rPr>
                <w:t> </w:t>
              </w:r>
            </w:hyperlink>
            <w:hyperlink w:history="true" w:anchor="_bookmark81">
              <w:r>
                <w:rPr>
                  <w:color w:val="146EB4"/>
                  <w:w w:val="105"/>
                  <w:sz w:val="18"/>
                </w:rPr>
                <w:t>(p.</w:t>
              </w:r>
              <w:r>
                <w:rPr>
                  <w:color w:val="146EB4"/>
                  <w:spacing w:val="-12"/>
                  <w:w w:val="105"/>
                  <w:sz w:val="18"/>
                </w:rPr>
                <w:t> </w:t>
              </w:r>
              <w:r>
                <w:rPr>
                  <w:color w:val="146EB4"/>
                  <w:w w:val="105"/>
                  <w:sz w:val="18"/>
                </w:rPr>
                <w:t>51)</w:t>
              </w:r>
            </w:hyperlink>
          </w:p>
        </w:tc>
        <w:tc>
          <w:tcPr>
            <w:tcW w:w="1095" w:type="dxa"/>
          </w:tcPr>
          <w:p>
            <w:pPr>
              <w:pStyle w:val="TableParagraph"/>
              <w:spacing w:line="244" w:lineRule="auto" w:before="55"/>
              <w:ind w:right="242"/>
              <w:rPr>
                <w:sz w:val="18"/>
              </w:rPr>
            </w:pPr>
            <w:r>
              <w:rPr>
                <w:w w:val="105"/>
                <w:sz w:val="18"/>
              </w:rPr>
              <w:t>February 19, 2018</w:t>
            </w:r>
          </w:p>
        </w:tc>
      </w:tr>
      <w:tr>
        <w:trPr>
          <w:trHeight w:val="1222" w:hRule="atLeast"/>
        </w:trPr>
        <w:tc>
          <w:tcPr>
            <w:tcW w:w="1095" w:type="dxa"/>
          </w:tcPr>
          <w:p>
            <w:pPr>
              <w:pStyle w:val="TableParagraph"/>
              <w:spacing w:before="55"/>
              <w:rPr>
                <w:sz w:val="18"/>
              </w:rPr>
            </w:pPr>
            <w:r>
              <w:rPr>
                <w:w w:val="110"/>
                <w:sz w:val="18"/>
              </w:rPr>
              <w:t>Update</w:t>
            </w:r>
          </w:p>
        </w:tc>
        <w:tc>
          <w:tcPr>
            <w:tcW w:w="6570" w:type="dxa"/>
            <w:tcBorders>
              <w:top w:val="single" w:sz="6" w:space="0" w:color="95A8A6"/>
              <w:bottom w:val="single" w:sz="6" w:space="0" w:color="95A8A6"/>
            </w:tcBorders>
          </w:tcPr>
          <w:p>
            <w:pPr>
              <w:pStyle w:val="TableParagraph"/>
              <w:spacing w:line="244" w:lineRule="auto" w:before="55"/>
              <w:ind w:right="73"/>
              <w:jc w:val="both"/>
              <w:rPr>
                <w:sz w:val="18"/>
              </w:rPr>
            </w:pPr>
            <w:r>
              <w:rPr>
                <w:w w:val="110"/>
                <w:sz w:val="18"/>
              </w:rPr>
              <w:t>Added</w:t>
            </w:r>
            <w:r>
              <w:rPr>
                <w:spacing w:val="-31"/>
                <w:w w:val="110"/>
                <w:sz w:val="18"/>
              </w:rPr>
              <w:t> </w:t>
            </w:r>
            <w:r>
              <w:rPr>
                <w:w w:val="110"/>
                <w:sz w:val="18"/>
              </w:rPr>
              <w:t>a</w:t>
            </w:r>
            <w:r>
              <w:rPr>
                <w:spacing w:val="-31"/>
                <w:w w:val="110"/>
                <w:sz w:val="18"/>
              </w:rPr>
              <w:t> </w:t>
            </w:r>
            <w:r>
              <w:rPr>
                <w:w w:val="110"/>
                <w:sz w:val="18"/>
              </w:rPr>
              <w:t>topic</w:t>
            </w:r>
            <w:r>
              <w:rPr>
                <w:spacing w:val="-31"/>
                <w:w w:val="110"/>
                <w:sz w:val="18"/>
              </w:rPr>
              <w:t> </w:t>
            </w:r>
            <w:r>
              <w:rPr>
                <w:w w:val="110"/>
                <w:sz w:val="18"/>
              </w:rPr>
              <w:t>that</w:t>
            </w:r>
            <w:r>
              <w:rPr>
                <w:spacing w:val="-31"/>
                <w:w w:val="110"/>
                <w:sz w:val="18"/>
              </w:rPr>
              <w:t> </w:t>
            </w:r>
            <w:r>
              <w:rPr>
                <w:w w:val="110"/>
                <w:sz w:val="18"/>
              </w:rPr>
              <w:t>describes</w:t>
            </w:r>
            <w:r>
              <w:rPr>
                <w:spacing w:val="-31"/>
                <w:w w:val="110"/>
                <w:sz w:val="18"/>
              </w:rPr>
              <w:t> </w:t>
            </w:r>
            <w:r>
              <w:rPr>
                <w:w w:val="110"/>
                <w:sz w:val="18"/>
              </w:rPr>
              <w:t>an</w:t>
            </w:r>
            <w:r>
              <w:rPr>
                <w:spacing w:val="-31"/>
                <w:w w:val="110"/>
                <w:sz w:val="18"/>
              </w:rPr>
              <w:t> </w:t>
            </w:r>
            <w:r>
              <w:rPr>
                <w:w w:val="110"/>
                <w:sz w:val="18"/>
              </w:rPr>
              <w:t>example</w:t>
            </w:r>
            <w:r>
              <w:rPr>
                <w:spacing w:val="-31"/>
                <w:w w:val="110"/>
                <w:sz w:val="18"/>
              </w:rPr>
              <w:t> </w:t>
            </w:r>
            <w:r>
              <w:rPr>
                <w:w w:val="110"/>
                <w:sz w:val="18"/>
              </w:rPr>
              <w:t>activity</w:t>
            </w:r>
            <w:r>
              <w:rPr>
                <w:spacing w:val="-31"/>
                <w:w w:val="110"/>
                <w:sz w:val="18"/>
              </w:rPr>
              <w:t> </w:t>
            </w:r>
            <w:r>
              <w:rPr>
                <w:w w:val="110"/>
                <w:sz w:val="18"/>
              </w:rPr>
              <w:t>worker</w:t>
            </w:r>
            <w:r>
              <w:rPr>
                <w:spacing w:val="-31"/>
                <w:w w:val="110"/>
                <w:sz w:val="18"/>
              </w:rPr>
              <w:t> </w:t>
            </w:r>
            <w:r>
              <w:rPr>
                <w:w w:val="110"/>
                <w:sz w:val="18"/>
              </w:rPr>
              <w:t>written</w:t>
            </w:r>
            <w:r>
              <w:rPr>
                <w:spacing w:val="-31"/>
                <w:w w:val="110"/>
                <w:sz w:val="18"/>
              </w:rPr>
              <w:t> </w:t>
            </w:r>
            <w:r>
              <w:rPr>
                <w:w w:val="110"/>
                <w:sz w:val="18"/>
              </w:rPr>
              <w:t>in</w:t>
            </w:r>
            <w:r>
              <w:rPr>
                <w:spacing w:val="-31"/>
                <w:w w:val="110"/>
                <w:sz w:val="18"/>
              </w:rPr>
              <w:t> </w:t>
            </w:r>
            <w:r>
              <w:rPr>
                <w:spacing w:val="-3"/>
                <w:w w:val="110"/>
                <w:sz w:val="18"/>
              </w:rPr>
              <w:t>Ruby.</w:t>
            </w:r>
            <w:r>
              <w:rPr>
                <w:spacing w:val="-31"/>
                <w:w w:val="110"/>
                <w:sz w:val="18"/>
              </w:rPr>
              <w:t> </w:t>
            </w:r>
            <w:r>
              <w:rPr>
                <w:w w:val="110"/>
                <w:sz w:val="18"/>
              </w:rPr>
              <w:t>This implementation</w:t>
            </w:r>
            <w:r>
              <w:rPr>
                <w:spacing w:val="-30"/>
                <w:w w:val="110"/>
                <w:sz w:val="18"/>
              </w:rPr>
              <w:t> </w:t>
            </w:r>
            <w:r>
              <w:rPr>
                <w:w w:val="110"/>
                <w:sz w:val="18"/>
              </w:rPr>
              <w:t>can</w:t>
            </w:r>
            <w:r>
              <w:rPr>
                <w:spacing w:val="-30"/>
                <w:w w:val="110"/>
                <w:sz w:val="18"/>
              </w:rPr>
              <w:t> </w:t>
            </w:r>
            <w:r>
              <w:rPr>
                <w:w w:val="110"/>
                <w:sz w:val="18"/>
              </w:rPr>
              <w:t>be</w:t>
            </w:r>
            <w:r>
              <w:rPr>
                <w:spacing w:val="-29"/>
                <w:w w:val="110"/>
                <w:sz w:val="18"/>
              </w:rPr>
              <w:t> </w:t>
            </w:r>
            <w:r>
              <w:rPr>
                <w:w w:val="110"/>
                <w:sz w:val="18"/>
              </w:rPr>
              <w:t>used</w:t>
            </w:r>
            <w:r>
              <w:rPr>
                <w:spacing w:val="-30"/>
                <w:w w:val="110"/>
                <w:sz w:val="18"/>
              </w:rPr>
              <w:t> </w:t>
            </w:r>
            <w:r>
              <w:rPr>
                <w:w w:val="110"/>
                <w:sz w:val="18"/>
              </w:rPr>
              <w:t>to</w:t>
            </w:r>
            <w:r>
              <w:rPr>
                <w:spacing w:val="-30"/>
                <w:w w:val="110"/>
                <w:sz w:val="18"/>
              </w:rPr>
              <w:t> </w:t>
            </w:r>
            <w:r>
              <w:rPr>
                <w:w w:val="110"/>
                <w:sz w:val="18"/>
              </w:rPr>
              <w:t>create</w:t>
            </w:r>
            <w:r>
              <w:rPr>
                <w:spacing w:val="-29"/>
                <w:w w:val="110"/>
                <w:sz w:val="18"/>
              </w:rPr>
              <w:t> </w:t>
            </w:r>
            <w:r>
              <w:rPr>
                <w:w w:val="110"/>
                <w:sz w:val="18"/>
              </w:rPr>
              <w:t>a</w:t>
            </w:r>
            <w:r>
              <w:rPr>
                <w:spacing w:val="-30"/>
                <w:w w:val="110"/>
                <w:sz w:val="18"/>
              </w:rPr>
              <w:t> </w:t>
            </w:r>
            <w:r>
              <w:rPr>
                <w:w w:val="110"/>
                <w:sz w:val="18"/>
              </w:rPr>
              <w:t>Ruby</w:t>
            </w:r>
            <w:r>
              <w:rPr>
                <w:spacing w:val="-30"/>
                <w:w w:val="110"/>
                <w:sz w:val="18"/>
              </w:rPr>
              <w:t> </w:t>
            </w:r>
            <w:r>
              <w:rPr>
                <w:w w:val="110"/>
                <w:sz w:val="18"/>
              </w:rPr>
              <w:t>activity</w:t>
            </w:r>
            <w:r>
              <w:rPr>
                <w:spacing w:val="-29"/>
                <w:w w:val="110"/>
                <w:sz w:val="18"/>
              </w:rPr>
              <w:t> </w:t>
            </w:r>
            <w:r>
              <w:rPr>
                <w:w w:val="110"/>
                <w:sz w:val="18"/>
              </w:rPr>
              <w:t>worker</w:t>
            </w:r>
            <w:r>
              <w:rPr>
                <w:spacing w:val="-30"/>
                <w:w w:val="110"/>
                <w:sz w:val="18"/>
              </w:rPr>
              <w:t> </w:t>
            </w:r>
            <w:r>
              <w:rPr>
                <w:w w:val="110"/>
                <w:sz w:val="18"/>
              </w:rPr>
              <w:t>directly,</w:t>
            </w:r>
            <w:r>
              <w:rPr>
                <w:spacing w:val="-30"/>
                <w:w w:val="110"/>
                <w:sz w:val="18"/>
              </w:rPr>
              <w:t> </w:t>
            </w:r>
            <w:r>
              <w:rPr>
                <w:w w:val="110"/>
                <w:sz w:val="18"/>
              </w:rPr>
              <w:t>or</w:t>
            </w:r>
            <w:r>
              <w:rPr>
                <w:spacing w:val="-29"/>
                <w:w w:val="110"/>
                <w:sz w:val="18"/>
              </w:rPr>
              <w:t> </w:t>
            </w:r>
            <w:r>
              <w:rPr>
                <w:w w:val="110"/>
                <w:sz w:val="18"/>
              </w:rPr>
              <w:t>as</w:t>
            </w:r>
            <w:r>
              <w:rPr>
                <w:spacing w:val="-30"/>
                <w:w w:val="110"/>
                <w:sz w:val="18"/>
              </w:rPr>
              <w:t> </w:t>
            </w:r>
            <w:r>
              <w:rPr>
                <w:w w:val="110"/>
                <w:sz w:val="18"/>
              </w:rPr>
              <w:t>a design</w:t>
            </w:r>
            <w:r>
              <w:rPr>
                <w:spacing w:val="-21"/>
                <w:w w:val="110"/>
                <w:sz w:val="18"/>
              </w:rPr>
              <w:t> </w:t>
            </w:r>
            <w:r>
              <w:rPr>
                <w:w w:val="110"/>
                <w:sz w:val="18"/>
              </w:rPr>
              <w:t>pattern</w:t>
            </w:r>
            <w:r>
              <w:rPr>
                <w:spacing w:val="-21"/>
                <w:w w:val="110"/>
                <w:sz w:val="18"/>
              </w:rPr>
              <w:t> </w:t>
            </w:r>
            <w:r>
              <w:rPr>
                <w:w w:val="110"/>
                <w:sz w:val="18"/>
              </w:rPr>
              <w:t>for</w:t>
            </w:r>
            <w:r>
              <w:rPr>
                <w:spacing w:val="-21"/>
                <w:w w:val="110"/>
                <w:sz w:val="18"/>
              </w:rPr>
              <w:t> </w:t>
            </w:r>
            <w:r>
              <w:rPr>
                <w:w w:val="110"/>
                <w:sz w:val="18"/>
              </w:rPr>
              <w:t>creating</w:t>
            </w:r>
            <w:r>
              <w:rPr>
                <w:spacing w:val="-21"/>
                <w:w w:val="110"/>
                <w:sz w:val="18"/>
              </w:rPr>
              <w:t> </w:t>
            </w:r>
            <w:r>
              <w:rPr>
                <w:w w:val="110"/>
                <w:sz w:val="18"/>
              </w:rPr>
              <w:t>an</w:t>
            </w:r>
            <w:r>
              <w:rPr>
                <w:spacing w:val="-21"/>
                <w:w w:val="110"/>
                <w:sz w:val="18"/>
              </w:rPr>
              <w:t> </w:t>
            </w:r>
            <w:r>
              <w:rPr>
                <w:w w:val="110"/>
                <w:sz w:val="18"/>
              </w:rPr>
              <w:t>activity</w:t>
            </w:r>
            <w:r>
              <w:rPr>
                <w:spacing w:val="-20"/>
                <w:w w:val="110"/>
                <w:sz w:val="18"/>
              </w:rPr>
              <w:t> </w:t>
            </w:r>
            <w:r>
              <w:rPr>
                <w:w w:val="110"/>
                <w:sz w:val="18"/>
              </w:rPr>
              <w:t>worker</w:t>
            </w:r>
            <w:r>
              <w:rPr>
                <w:spacing w:val="-21"/>
                <w:w w:val="110"/>
                <w:sz w:val="18"/>
              </w:rPr>
              <w:t> </w:t>
            </w:r>
            <w:r>
              <w:rPr>
                <w:w w:val="110"/>
                <w:sz w:val="18"/>
              </w:rPr>
              <w:t>in</w:t>
            </w:r>
            <w:r>
              <w:rPr>
                <w:spacing w:val="-21"/>
                <w:w w:val="110"/>
                <w:sz w:val="18"/>
              </w:rPr>
              <w:t> </w:t>
            </w:r>
            <w:r>
              <w:rPr>
                <w:w w:val="110"/>
                <w:sz w:val="18"/>
              </w:rPr>
              <w:t>another</w:t>
            </w:r>
            <w:r>
              <w:rPr>
                <w:spacing w:val="-21"/>
                <w:w w:val="110"/>
                <w:sz w:val="18"/>
              </w:rPr>
              <w:t> </w:t>
            </w:r>
            <w:r>
              <w:rPr>
                <w:w w:val="110"/>
                <w:sz w:val="18"/>
              </w:rPr>
              <w:t>language.</w:t>
            </w:r>
          </w:p>
          <w:p>
            <w:pPr>
              <w:pStyle w:val="TableParagraph"/>
              <w:spacing w:before="181"/>
              <w:jc w:val="both"/>
              <w:rPr>
                <w:sz w:val="18"/>
              </w:rPr>
            </w:pPr>
            <w:r>
              <w:rPr>
                <w:w w:val="110"/>
                <w:sz w:val="18"/>
              </w:rPr>
              <w:t>See </w:t>
            </w:r>
            <w:hyperlink w:history="true" w:anchor="_bookmark106">
              <w:r>
                <w:rPr>
                  <w:color w:val="146EB4"/>
                  <w:w w:val="110"/>
                  <w:sz w:val="18"/>
                </w:rPr>
                <w:t>Example Activity Worker in Ruby </w:t>
              </w:r>
            </w:hyperlink>
            <w:hyperlink w:history="true" w:anchor="_bookmark106">
              <w:r>
                <w:rPr>
                  <w:color w:val="146EB4"/>
                  <w:w w:val="110"/>
                  <w:sz w:val="18"/>
                </w:rPr>
                <w:t>(p. 74)</w:t>
              </w:r>
            </w:hyperlink>
            <w:r>
              <w:rPr>
                <w:w w:val="110"/>
                <w:sz w:val="18"/>
              </w:rPr>
              <w:t>.</w:t>
            </w:r>
          </w:p>
        </w:tc>
        <w:tc>
          <w:tcPr>
            <w:tcW w:w="1095" w:type="dxa"/>
          </w:tcPr>
          <w:p>
            <w:pPr>
              <w:pStyle w:val="TableParagraph"/>
              <w:spacing w:line="244" w:lineRule="auto" w:before="55"/>
              <w:ind w:right="242"/>
              <w:rPr>
                <w:sz w:val="18"/>
              </w:rPr>
            </w:pPr>
            <w:r>
              <w:rPr>
                <w:w w:val="105"/>
                <w:sz w:val="18"/>
              </w:rPr>
              <w:t>February 6, 2018</w:t>
            </w:r>
          </w:p>
        </w:tc>
      </w:tr>
      <w:tr>
        <w:trPr>
          <w:trHeight w:val="1003" w:hRule="atLeast"/>
        </w:trPr>
        <w:tc>
          <w:tcPr>
            <w:tcW w:w="1095" w:type="dxa"/>
          </w:tcPr>
          <w:p>
            <w:pPr>
              <w:pStyle w:val="TableParagraph"/>
              <w:spacing w:before="55"/>
              <w:rPr>
                <w:sz w:val="18"/>
              </w:rPr>
            </w:pPr>
            <w:r>
              <w:rPr>
                <w:w w:val="110"/>
                <w:sz w:val="18"/>
              </w:rPr>
              <w:t>Update</w:t>
            </w:r>
          </w:p>
        </w:tc>
        <w:tc>
          <w:tcPr>
            <w:tcW w:w="6570" w:type="dxa"/>
            <w:tcBorders>
              <w:top w:val="single" w:sz="6" w:space="0" w:color="95A8A6"/>
            </w:tcBorders>
          </w:tcPr>
          <w:p>
            <w:pPr>
              <w:pStyle w:val="TableParagraph"/>
              <w:spacing w:line="244" w:lineRule="auto" w:before="55"/>
              <w:ind w:right="107"/>
              <w:rPr>
                <w:sz w:val="18"/>
              </w:rPr>
            </w:pPr>
            <w:r>
              <w:rPr>
                <w:w w:val="105"/>
                <w:sz w:val="18"/>
              </w:rPr>
              <w:t>Added a new tutorial describing a design pattern that uses a Lambda function to iterate a count.</w:t>
            </w:r>
          </w:p>
          <w:p>
            <w:pPr>
              <w:pStyle w:val="TableParagraph"/>
              <w:spacing w:before="182"/>
              <w:rPr>
                <w:sz w:val="18"/>
              </w:rPr>
            </w:pPr>
            <w:r>
              <w:rPr>
                <w:w w:val="105"/>
                <w:sz w:val="18"/>
              </w:rPr>
              <w:t>See </w:t>
            </w:r>
            <w:hyperlink w:history="true" w:anchor="_bookmark38">
              <w:r>
                <w:rPr>
                  <w:color w:val="146EB4"/>
                  <w:w w:val="105"/>
                  <w:sz w:val="18"/>
                </w:rPr>
                <w:t>Creating a Lambda State Machine </w:t>
              </w:r>
            </w:hyperlink>
            <w:hyperlink w:history="true" w:anchor="_bookmark38">
              <w:r>
                <w:rPr>
                  <w:color w:val="146EB4"/>
                  <w:w w:val="105"/>
                  <w:sz w:val="18"/>
                </w:rPr>
                <w:t>(p. 18)</w:t>
              </w:r>
            </w:hyperlink>
            <w:r>
              <w:rPr>
                <w:w w:val="105"/>
                <w:sz w:val="18"/>
              </w:rPr>
              <w:t>.</w:t>
            </w:r>
          </w:p>
        </w:tc>
        <w:tc>
          <w:tcPr>
            <w:tcW w:w="1095" w:type="dxa"/>
          </w:tcPr>
          <w:p>
            <w:pPr>
              <w:pStyle w:val="TableParagraph"/>
              <w:spacing w:line="244" w:lineRule="auto" w:before="55"/>
              <w:ind w:right="244"/>
              <w:rPr>
                <w:sz w:val="18"/>
              </w:rPr>
            </w:pPr>
            <w:r>
              <w:rPr>
                <w:w w:val="105"/>
                <w:sz w:val="18"/>
              </w:rPr>
              <w:t>January 31, 2018</w:t>
            </w:r>
          </w:p>
        </w:tc>
      </w:tr>
      <w:tr>
        <w:trPr>
          <w:trHeight w:val="1003" w:hRule="atLeast"/>
        </w:trPr>
        <w:tc>
          <w:tcPr>
            <w:tcW w:w="1095" w:type="dxa"/>
          </w:tcPr>
          <w:p>
            <w:pPr>
              <w:pStyle w:val="TableParagraph"/>
              <w:rPr>
                <w:sz w:val="18"/>
              </w:rPr>
            </w:pPr>
            <w:r>
              <w:rPr>
                <w:w w:val="110"/>
                <w:sz w:val="18"/>
              </w:rPr>
              <w:t>Update</w:t>
            </w:r>
          </w:p>
        </w:tc>
        <w:tc>
          <w:tcPr>
            <w:tcW w:w="6570" w:type="dxa"/>
            <w:tcBorders>
              <w:bottom w:val="single" w:sz="6" w:space="0" w:color="95A8A6"/>
            </w:tcBorders>
          </w:tcPr>
          <w:p>
            <w:pPr>
              <w:pStyle w:val="TableParagraph"/>
              <w:rPr>
                <w:sz w:val="18"/>
              </w:rPr>
            </w:pPr>
            <w:r>
              <w:rPr>
                <w:w w:val="105"/>
                <w:sz w:val="18"/>
              </w:rPr>
              <w:t>Updated content on IAM permissions to include</w:t>
            </w:r>
          </w:p>
          <w:p>
            <w:pPr>
              <w:pStyle w:val="TableParagraph"/>
              <w:spacing w:before="4"/>
              <w:rPr>
                <w:sz w:val="18"/>
              </w:rPr>
            </w:pPr>
            <w:r>
              <w:rPr>
                <w:rFonts w:ascii="Courier New"/>
                <w:sz w:val="18"/>
              </w:rPr>
              <w:t>DescribeStateMachineForExecution </w:t>
            </w:r>
            <w:r>
              <w:rPr>
                <w:sz w:val="18"/>
              </w:rPr>
              <w:t>and </w:t>
            </w:r>
            <w:r>
              <w:rPr>
                <w:rFonts w:ascii="Courier New"/>
                <w:sz w:val="18"/>
              </w:rPr>
              <w:t>UpdateStateMachine </w:t>
            </w:r>
            <w:r>
              <w:rPr>
                <w:sz w:val="18"/>
              </w:rPr>
              <w:t>APIs.</w:t>
            </w:r>
          </w:p>
          <w:p>
            <w:pPr>
              <w:pStyle w:val="TableParagraph"/>
              <w:spacing w:before="170"/>
              <w:rPr>
                <w:sz w:val="18"/>
              </w:rPr>
            </w:pPr>
            <w:r>
              <w:rPr>
                <w:w w:val="105"/>
                <w:sz w:val="18"/>
              </w:rPr>
              <w:t>See </w:t>
            </w:r>
            <w:hyperlink w:history="true" w:anchor="_bookmark219">
              <w:r>
                <w:rPr>
                  <w:color w:val="146EB4"/>
                  <w:w w:val="105"/>
                  <w:sz w:val="18"/>
                </w:rPr>
                <w:t>Creating Granular IAM Permissions for Non-Admin Users </w:t>
              </w:r>
            </w:hyperlink>
            <w:hyperlink w:history="true" w:anchor="_bookmark219">
              <w:r>
                <w:rPr>
                  <w:color w:val="146EB4"/>
                  <w:w w:val="105"/>
                  <w:sz w:val="18"/>
                </w:rPr>
                <w:t>(p. 172)</w:t>
              </w:r>
            </w:hyperlink>
            <w:r>
              <w:rPr>
                <w:w w:val="105"/>
                <w:sz w:val="18"/>
              </w:rPr>
              <w:t>.</w:t>
            </w:r>
          </w:p>
        </w:tc>
        <w:tc>
          <w:tcPr>
            <w:tcW w:w="1095" w:type="dxa"/>
          </w:tcPr>
          <w:p>
            <w:pPr>
              <w:pStyle w:val="TableParagraph"/>
              <w:spacing w:line="244" w:lineRule="auto"/>
              <w:ind w:right="244"/>
              <w:rPr>
                <w:sz w:val="18"/>
              </w:rPr>
            </w:pPr>
            <w:r>
              <w:rPr>
                <w:w w:val="105"/>
                <w:sz w:val="18"/>
              </w:rPr>
              <w:t>January 26, 2018</w:t>
            </w:r>
          </w:p>
        </w:tc>
      </w:tr>
      <w:tr>
        <w:trPr>
          <w:trHeight w:val="781" w:hRule="atLeast"/>
        </w:trPr>
        <w:tc>
          <w:tcPr>
            <w:tcW w:w="1095" w:type="dxa"/>
          </w:tcPr>
          <w:p>
            <w:pPr>
              <w:pStyle w:val="TableParagraph"/>
              <w:spacing w:before="55"/>
              <w:rPr>
                <w:sz w:val="18"/>
              </w:rPr>
            </w:pPr>
            <w:r>
              <w:rPr>
                <w:w w:val="110"/>
                <w:sz w:val="18"/>
              </w:rPr>
              <w:t>Update</w:t>
            </w:r>
          </w:p>
        </w:tc>
        <w:tc>
          <w:tcPr>
            <w:tcW w:w="6570" w:type="dxa"/>
            <w:tcBorders>
              <w:top w:val="single" w:sz="6" w:space="0" w:color="95A8A6"/>
              <w:bottom w:val="single" w:sz="6" w:space="0" w:color="95A8A6"/>
            </w:tcBorders>
          </w:tcPr>
          <w:p>
            <w:pPr>
              <w:pStyle w:val="TableParagraph"/>
              <w:spacing w:before="55"/>
              <w:rPr>
                <w:sz w:val="18"/>
              </w:rPr>
            </w:pPr>
            <w:r>
              <w:rPr>
                <w:w w:val="105"/>
                <w:sz w:val="18"/>
              </w:rPr>
              <w:t>Added newly available regions: Canada (Central), Asia Paciﬁc (Singapore).</w:t>
            </w:r>
          </w:p>
          <w:p>
            <w:pPr>
              <w:pStyle w:val="TableParagraph"/>
              <w:spacing w:before="187"/>
              <w:rPr>
                <w:sz w:val="18"/>
              </w:rPr>
            </w:pPr>
            <w:r>
              <w:rPr>
                <w:w w:val="105"/>
                <w:sz w:val="18"/>
              </w:rPr>
              <w:t>See </w:t>
            </w:r>
            <w:hyperlink w:history="true" w:anchor="_bookmark2">
              <w:r>
                <w:rPr>
                  <w:color w:val="146EB4"/>
                  <w:w w:val="105"/>
                  <w:sz w:val="18"/>
                </w:rPr>
                <w:t>Supported Regions </w:t>
              </w:r>
            </w:hyperlink>
            <w:hyperlink w:history="true" w:anchor="_bookmark2">
              <w:r>
                <w:rPr>
                  <w:color w:val="146EB4"/>
                  <w:w w:val="105"/>
                  <w:sz w:val="18"/>
                </w:rPr>
                <w:t>(p. 1)</w:t>
              </w:r>
            </w:hyperlink>
            <w:r>
              <w:rPr>
                <w:w w:val="105"/>
                <w:sz w:val="18"/>
              </w:rPr>
              <w:t>.</w:t>
            </w:r>
          </w:p>
        </w:tc>
        <w:tc>
          <w:tcPr>
            <w:tcW w:w="1095" w:type="dxa"/>
          </w:tcPr>
          <w:p>
            <w:pPr>
              <w:pStyle w:val="TableParagraph"/>
              <w:spacing w:line="244" w:lineRule="auto" w:before="55"/>
              <w:ind w:right="244"/>
              <w:rPr>
                <w:sz w:val="18"/>
              </w:rPr>
            </w:pPr>
            <w:r>
              <w:rPr>
                <w:w w:val="105"/>
                <w:sz w:val="18"/>
              </w:rPr>
              <w:t>January 25, 2018</w:t>
            </w:r>
          </w:p>
        </w:tc>
      </w:tr>
    </w:tbl>
    <w:p>
      <w:pPr>
        <w:spacing w:after="0" w:line="244" w:lineRule="auto"/>
        <w:rPr>
          <w:sz w:val="18"/>
        </w:rPr>
        <w:sectPr>
          <w:pgSz w:w="12240" w:h="15840"/>
          <w:pgMar w:header="699" w:footer="874" w:top="1000" w:bottom="1060" w:left="1340" w:right="0"/>
        </w:sectPr>
      </w:pPr>
    </w:p>
    <w:p>
      <w:pPr>
        <w:pStyle w:val="BodyText"/>
        <w:rPr>
          <w:rFonts w:ascii="Times New Roman"/>
          <w:sz w:val="20"/>
        </w:rPr>
      </w:pPr>
    </w:p>
    <w:p>
      <w:pPr>
        <w:pStyle w:val="BodyText"/>
        <w:spacing w:before="4"/>
        <w:rPr>
          <w:rFonts w:ascii="Times New Roman"/>
          <w:sz w:val="29"/>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1096"/>
        <w:gridCol w:w="6571"/>
        <w:gridCol w:w="1096"/>
      </w:tblGrid>
      <w:tr>
        <w:trPr>
          <w:trHeight w:val="597" w:hRule="atLeast"/>
        </w:trPr>
        <w:tc>
          <w:tcPr>
            <w:tcW w:w="1096" w:type="dxa"/>
            <w:shd w:val="clear" w:color="auto" w:fill="EAF3FE"/>
          </w:tcPr>
          <w:p>
            <w:pPr>
              <w:pStyle w:val="TableParagraph"/>
              <w:spacing w:before="67"/>
              <w:rPr>
                <w:rFonts w:ascii="Trebuchet MS"/>
                <w:b/>
                <w:sz w:val="18"/>
              </w:rPr>
            </w:pPr>
            <w:r>
              <w:rPr>
                <w:rFonts w:ascii="Trebuchet MS"/>
                <w:b/>
                <w:w w:val="105"/>
                <w:sz w:val="18"/>
              </w:rPr>
              <w:t>Change</w:t>
            </w:r>
          </w:p>
        </w:tc>
        <w:tc>
          <w:tcPr>
            <w:tcW w:w="6571" w:type="dxa"/>
            <w:tcBorders>
              <w:top w:val="single" w:sz="6" w:space="0" w:color="95A8A6"/>
              <w:bottom w:val="single" w:sz="6" w:space="0" w:color="95A8A6"/>
            </w:tcBorders>
            <w:shd w:val="clear" w:color="auto" w:fill="EAF3FE"/>
          </w:tcPr>
          <w:p>
            <w:pPr>
              <w:pStyle w:val="TableParagraph"/>
              <w:spacing w:before="67"/>
              <w:ind w:left="84"/>
              <w:rPr>
                <w:rFonts w:ascii="Trebuchet MS"/>
                <w:b/>
                <w:sz w:val="18"/>
              </w:rPr>
            </w:pPr>
            <w:r>
              <w:rPr>
                <w:rFonts w:ascii="Trebuchet MS"/>
                <w:b/>
                <w:w w:val="105"/>
                <w:sz w:val="18"/>
              </w:rPr>
              <w:t>Description</w:t>
            </w:r>
          </w:p>
        </w:tc>
        <w:tc>
          <w:tcPr>
            <w:tcW w:w="1096" w:type="dxa"/>
            <w:shd w:val="clear" w:color="auto" w:fill="EAF3FE"/>
          </w:tcPr>
          <w:p>
            <w:pPr>
              <w:pStyle w:val="TableParagraph"/>
              <w:spacing w:line="254" w:lineRule="auto" w:before="67"/>
              <w:ind w:left="83" w:right="229"/>
              <w:rPr>
                <w:rFonts w:ascii="Trebuchet MS"/>
                <w:b/>
                <w:sz w:val="18"/>
              </w:rPr>
            </w:pPr>
            <w:r>
              <w:rPr>
                <w:rFonts w:ascii="Trebuchet MS"/>
                <w:b/>
                <w:w w:val="105"/>
                <w:sz w:val="18"/>
              </w:rPr>
              <w:t>Date Changed</w:t>
            </w:r>
          </w:p>
        </w:tc>
      </w:tr>
      <w:tr>
        <w:trPr>
          <w:trHeight w:val="596" w:hRule="atLeast"/>
        </w:trPr>
        <w:tc>
          <w:tcPr>
            <w:tcW w:w="1096" w:type="dxa"/>
          </w:tcPr>
          <w:p>
            <w:pPr>
              <w:pStyle w:val="TableParagraph"/>
              <w:spacing w:before="55"/>
              <w:rPr>
                <w:sz w:val="18"/>
              </w:rPr>
            </w:pPr>
            <w:r>
              <w:rPr>
                <w:w w:val="110"/>
                <w:sz w:val="18"/>
              </w:rPr>
              <w:t>Update</w:t>
            </w:r>
          </w:p>
        </w:tc>
        <w:tc>
          <w:tcPr>
            <w:tcW w:w="6571" w:type="dxa"/>
            <w:tcBorders>
              <w:top w:val="single" w:sz="6" w:space="0" w:color="95A8A6"/>
              <w:bottom w:val="single" w:sz="6" w:space="0" w:color="95A8A6"/>
            </w:tcBorders>
          </w:tcPr>
          <w:p>
            <w:pPr>
              <w:pStyle w:val="TableParagraph"/>
              <w:spacing w:before="55"/>
              <w:ind w:left="84"/>
              <w:rPr>
                <w:sz w:val="18"/>
              </w:rPr>
            </w:pPr>
            <w:r>
              <w:rPr>
                <w:w w:val="105"/>
                <w:sz w:val="18"/>
              </w:rPr>
              <w:t>Updated tutorials and procedures to reﬂect that IAM allows you to select</w:t>
            </w:r>
          </w:p>
          <w:p>
            <w:pPr>
              <w:pStyle w:val="TableParagraph"/>
              <w:spacing w:before="3"/>
              <w:ind w:left="84"/>
              <w:rPr>
                <w:sz w:val="18"/>
              </w:rPr>
            </w:pPr>
            <w:r>
              <w:rPr>
                <w:rFonts w:ascii="Lucida Sans"/>
                <w:i/>
                <w:sz w:val="18"/>
              </w:rPr>
              <w:t>Step Functions </w:t>
            </w:r>
            <w:r>
              <w:rPr>
                <w:sz w:val="18"/>
              </w:rPr>
              <w:t>as a role.</w:t>
            </w:r>
          </w:p>
        </w:tc>
        <w:tc>
          <w:tcPr>
            <w:tcW w:w="1096" w:type="dxa"/>
          </w:tcPr>
          <w:p>
            <w:pPr>
              <w:pStyle w:val="TableParagraph"/>
              <w:spacing w:line="244" w:lineRule="auto" w:before="55"/>
              <w:ind w:left="83" w:right="247"/>
              <w:rPr>
                <w:sz w:val="18"/>
              </w:rPr>
            </w:pPr>
            <w:r>
              <w:rPr>
                <w:w w:val="105"/>
                <w:sz w:val="18"/>
              </w:rPr>
              <w:t>January 24, 2018</w:t>
            </w:r>
          </w:p>
        </w:tc>
      </w:tr>
      <w:tr>
        <w:trPr>
          <w:trHeight w:val="1003" w:hRule="atLeast"/>
        </w:trPr>
        <w:tc>
          <w:tcPr>
            <w:tcW w:w="1096" w:type="dxa"/>
          </w:tcPr>
          <w:p>
            <w:pPr>
              <w:pStyle w:val="TableParagraph"/>
              <w:spacing w:before="55"/>
              <w:rPr>
                <w:sz w:val="18"/>
              </w:rPr>
            </w:pPr>
            <w:r>
              <w:rPr>
                <w:w w:val="110"/>
                <w:sz w:val="18"/>
              </w:rPr>
              <w:t>Update</w:t>
            </w:r>
          </w:p>
        </w:tc>
        <w:tc>
          <w:tcPr>
            <w:tcW w:w="6571" w:type="dxa"/>
            <w:tcBorders>
              <w:top w:val="single" w:sz="6" w:space="0" w:color="95A8A6"/>
            </w:tcBorders>
          </w:tcPr>
          <w:p>
            <w:pPr>
              <w:pStyle w:val="TableParagraph"/>
              <w:spacing w:line="242" w:lineRule="auto" w:before="55"/>
              <w:ind w:left="84"/>
              <w:rPr>
                <w:sz w:val="18"/>
              </w:rPr>
            </w:pPr>
            <w:r>
              <w:rPr>
                <w:w w:val="105"/>
                <w:sz w:val="18"/>
              </w:rPr>
              <w:t>Added</w:t>
            </w:r>
            <w:r>
              <w:rPr>
                <w:spacing w:val="-18"/>
                <w:w w:val="105"/>
                <w:sz w:val="18"/>
              </w:rPr>
              <w:t> </w:t>
            </w:r>
            <w:r>
              <w:rPr>
                <w:w w:val="105"/>
                <w:sz w:val="18"/>
              </w:rPr>
              <w:t>a</w:t>
            </w:r>
            <w:r>
              <w:rPr>
                <w:spacing w:val="-17"/>
                <w:w w:val="105"/>
                <w:sz w:val="18"/>
              </w:rPr>
              <w:t> </w:t>
            </w:r>
            <w:r>
              <w:rPr>
                <w:w w:val="105"/>
                <w:sz w:val="18"/>
              </w:rPr>
              <w:t>new</w:t>
            </w:r>
            <w:r>
              <w:rPr>
                <w:spacing w:val="-17"/>
                <w:w w:val="105"/>
                <w:sz w:val="18"/>
              </w:rPr>
              <w:t> </w:t>
            </w:r>
            <w:r>
              <w:rPr>
                <w:rFonts w:ascii="Lucida Sans"/>
                <w:i/>
                <w:w w:val="105"/>
                <w:sz w:val="18"/>
              </w:rPr>
              <w:t>Best</w:t>
            </w:r>
            <w:r>
              <w:rPr>
                <w:rFonts w:ascii="Lucida Sans"/>
                <w:i/>
                <w:spacing w:val="-18"/>
                <w:w w:val="105"/>
                <w:sz w:val="18"/>
              </w:rPr>
              <w:t> </w:t>
            </w:r>
            <w:r>
              <w:rPr>
                <w:rFonts w:ascii="Lucida Sans"/>
                <w:i/>
                <w:w w:val="105"/>
                <w:sz w:val="18"/>
              </w:rPr>
              <w:t>Practices</w:t>
            </w:r>
            <w:r>
              <w:rPr>
                <w:rFonts w:ascii="Lucida Sans"/>
                <w:i/>
                <w:spacing w:val="-17"/>
                <w:w w:val="105"/>
                <w:sz w:val="18"/>
              </w:rPr>
              <w:t> </w:t>
            </w:r>
            <w:r>
              <w:rPr>
                <w:w w:val="105"/>
                <w:sz w:val="18"/>
              </w:rPr>
              <w:t>topic</w:t>
            </w:r>
            <w:r>
              <w:rPr>
                <w:spacing w:val="-17"/>
                <w:w w:val="105"/>
                <w:sz w:val="18"/>
              </w:rPr>
              <w:t> </w:t>
            </w:r>
            <w:r>
              <w:rPr>
                <w:w w:val="105"/>
                <w:sz w:val="18"/>
              </w:rPr>
              <w:t>that</w:t>
            </w:r>
            <w:r>
              <w:rPr>
                <w:spacing w:val="-18"/>
                <w:w w:val="105"/>
                <w:sz w:val="18"/>
              </w:rPr>
              <w:t> </w:t>
            </w:r>
            <w:r>
              <w:rPr>
                <w:w w:val="105"/>
                <w:sz w:val="18"/>
              </w:rPr>
              <w:t>suggests</w:t>
            </w:r>
            <w:r>
              <w:rPr>
                <w:spacing w:val="-17"/>
                <w:w w:val="105"/>
                <w:sz w:val="18"/>
              </w:rPr>
              <w:t> </w:t>
            </w:r>
            <w:r>
              <w:rPr>
                <w:w w:val="105"/>
                <w:sz w:val="18"/>
              </w:rPr>
              <w:t>not</w:t>
            </w:r>
            <w:r>
              <w:rPr>
                <w:spacing w:val="-17"/>
                <w:w w:val="105"/>
                <w:sz w:val="18"/>
              </w:rPr>
              <w:t> </w:t>
            </w:r>
            <w:r>
              <w:rPr>
                <w:w w:val="105"/>
                <w:sz w:val="18"/>
              </w:rPr>
              <w:t>passing</w:t>
            </w:r>
            <w:r>
              <w:rPr>
                <w:spacing w:val="-17"/>
                <w:w w:val="105"/>
                <w:sz w:val="18"/>
              </w:rPr>
              <w:t> </w:t>
            </w:r>
            <w:r>
              <w:rPr>
                <w:w w:val="105"/>
                <w:sz w:val="18"/>
              </w:rPr>
              <w:t>large</w:t>
            </w:r>
            <w:r>
              <w:rPr>
                <w:spacing w:val="-18"/>
                <w:w w:val="105"/>
                <w:sz w:val="18"/>
              </w:rPr>
              <w:t> </w:t>
            </w:r>
            <w:r>
              <w:rPr>
                <w:w w:val="105"/>
                <w:sz w:val="18"/>
              </w:rPr>
              <w:t>payloads between</w:t>
            </w:r>
            <w:r>
              <w:rPr>
                <w:spacing w:val="-12"/>
                <w:w w:val="105"/>
                <w:sz w:val="18"/>
              </w:rPr>
              <w:t> </w:t>
            </w:r>
            <w:r>
              <w:rPr>
                <w:w w:val="105"/>
                <w:sz w:val="18"/>
              </w:rPr>
              <w:t>states.</w:t>
            </w:r>
          </w:p>
          <w:p>
            <w:pPr>
              <w:pStyle w:val="TableParagraph"/>
              <w:spacing w:before="186"/>
              <w:ind w:left="84"/>
              <w:rPr>
                <w:sz w:val="18"/>
              </w:rPr>
            </w:pPr>
            <w:r>
              <w:rPr>
                <w:w w:val="105"/>
                <w:sz w:val="18"/>
              </w:rPr>
              <w:t>See </w:t>
            </w:r>
            <w:hyperlink w:history="true" w:anchor="_bookmark191">
              <w:r>
                <w:rPr>
                  <w:color w:val="146EB4"/>
                  <w:w w:val="105"/>
                  <w:sz w:val="18"/>
                </w:rPr>
                <w:t>Use ARNs Instead of Passing Large Payloads </w:t>
              </w:r>
            </w:hyperlink>
            <w:hyperlink w:history="true" w:anchor="_bookmark191">
              <w:r>
                <w:rPr>
                  <w:color w:val="146EB4"/>
                  <w:w w:val="105"/>
                  <w:sz w:val="18"/>
                </w:rPr>
                <w:t>(p. 150)</w:t>
              </w:r>
            </w:hyperlink>
            <w:r>
              <w:rPr>
                <w:w w:val="105"/>
                <w:sz w:val="18"/>
              </w:rPr>
              <w:t>.</w:t>
            </w:r>
          </w:p>
        </w:tc>
        <w:tc>
          <w:tcPr>
            <w:tcW w:w="1096" w:type="dxa"/>
          </w:tcPr>
          <w:p>
            <w:pPr>
              <w:pStyle w:val="TableParagraph"/>
              <w:spacing w:line="244" w:lineRule="auto" w:before="55"/>
              <w:ind w:left="83" w:right="247"/>
              <w:rPr>
                <w:sz w:val="18"/>
              </w:rPr>
            </w:pPr>
            <w:r>
              <w:rPr>
                <w:w w:val="105"/>
                <w:sz w:val="18"/>
              </w:rPr>
              <w:t>January 23, 2018</w:t>
            </w:r>
          </w:p>
        </w:tc>
      </w:tr>
      <w:tr>
        <w:trPr>
          <w:trHeight w:val="1831" w:hRule="atLeast"/>
        </w:trPr>
        <w:tc>
          <w:tcPr>
            <w:tcW w:w="1096" w:type="dxa"/>
          </w:tcPr>
          <w:p>
            <w:pPr>
              <w:pStyle w:val="TableParagraph"/>
              <w:spacing w:line="244" w:lineRule="auto"/>
              <w:ind w:right="229"/>
              <w:rPr>
                <w:sz w:val="18"/>
              </w:rPr>
            </w:pPr>
            <w:r>
              <w:rPr>
                <w:w w:val="105"/>
                <w:sz w:val="18"/>
              </w:rPr>
              <w:t>New Feature</w:t>
            </w:r>
          </w:p>
        </w:tc>
        <w:tc>
          <w:tcPr>
            <w:tcW w:w="6571" w:type="dxa"/>
            <w:tcBorders>
              <w:bottom w:val="single" w:sz="6" w:space="0" w:color="95A8A6"/>
            </w:tcBorders>
          </w:tcPr>
          <w:p>
            <w:pPr>
              <w:pStyle w:val="TableParagraph"/>
              <w:spacing w:line="244" w:lineRule="auto"/>
              <w:ind w:left="84"/>
              <w:rPr>
                <w:sz w:val="18"/>
              </w:rPr>
            </w:pPr>
            <w:r>
              <w:rPr>
                <w:w w:val="105"/>
                <w:sz w:val="18"/>
              </w:rPr>
              <w:t>Corrected procedures to match updated interface for creating a state machine:</w:t>
            </w:r>
          </w:p>
          <w:p>
            <w:pPr>
              <w:pStyle w:val="TableParagraph"/>
              <w:numPr>
                <w:ilvl w:val="0"/>
                <w:numId w:val="83"/>
              </w:numPr>
              <w:tabs>
                <w:tab w:pos="269" w:val="left" w:leader="none"/>
              </w:tabs>
              <w:spacing w:line="240" w:lineRule="auto" w:before="182" w:after="0"/>
              <w:ind w:left="268" w:right="0" w:hanging="185"/>
              <w:jc w:val="left"/>
              <w:rPr>
                <w:sz w:val="18"/>
              </w:rPr>
            </w:pPr>
            <w:hyperlink w:history="true" w:anchor="_bookmark21">
              <w:r>
                <w:rPr>
                  <w:color w:val="146EB4"/>
                  <w:w w:val="110"/>
                  <w:sz w:val="18"/>
                </w:rPr>
                <w:t>Getting Started </w:t>
              </w:r>
            </w:hyperlink>
            <w:hyperlink w:history="true" w:anchor="_bookmark21">
              <w:r>
                <w:rPr>
                  <w:color w:val="146EB4"/>
                  <w:w w:val="110"/>
                  <w:sz w:val="18"/>
                </w:rPr>
                <w:t>(p.</w:t>
              </w:r>
              <w:r>
                <w:rPr>
                  <w:color w:val="146EB4"/>
                  <w:spacing w:val="-47"/>
                  <w:w w:val="110"/>
                  <w:sz w:val="18"/>
                </w:rPr>
                <w:t> </w:t>
              </w:r>
              <w:r>
                <w:rPr>
                  <w:color w:val="146EB4"/>
                  <w:w w:val="110"/>
                  <w:sz w:val="18"/>
                </w:rPr>
                <w:t>12)</w:t>
              </w:r>
            </w:hyperlink>
          </w:p>
          <w:p>
            <w:pPr>
              <w:pStyle w:val="TableParagraph"/>
              <w:numPr>
                <w:ilvl w:val="0"/>
                <w:numId w:val="83"/>
              </w:numPr>
              <w:tabs>
                <w:tab w:pos="269" w:val="left" w:leader="none"/>
              </w:tabs>
              <w:spacing w:line="240" w:lineRule="auto" w:before="59" w:after="0"/>
              <w:ind w:left="268" w:right="0" w:hanging="185"/>
              <w:jc w:val="left"/>
              <w:rPr>
                <w:sz w:val="18"/>
              </w:rPr>
            </w:pPr>
            <w:hyperlink w:history="true" w:anchor="_bookmark38">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hyperlink>
            <w:hyperlink w:history="true" w:anchor="_bookmark38">
              <w:r>
                <w:rPr>
                  <w:color w:val="146EB4"/>
                  <w:w w:val="105"/>
                  <w:sz w:val="18"/>
                </w:rPr>
                <w:t>(p.</w:t>
              </w:r>
              <w:r>
                <w:rPr>
                  <w:color w:val="146EB4"/>
                  <w:spacing w:val="-12"/>
                  <w:w w:val="105"/>
                  <w:sz w:val="18"/>
                </w:rPr>
                <w:t> </w:t>
              </w:r>
              <w:r>
                <w:rPr>
                  <w:color w:val="146EB4"/>
                  <w:w w:val="105"/>
                  <w:sz w:val="18"/>
                </w:rPr>
                <w:t>18)</w:t>
              </w:r>
            </w:hyperlink>
          </w:p>
          <w:p>
            <w:pPr>
              <w:pStyle w:val="TableParagraph"/>
              <w:numPr>
                <w:ilvl w:val="0"/>
                <w:numId w:val="83"/>
              </w:numPr>
              <w:tabs>
                <w:tab w:pos="269" w:val="left" w:leader="none"/>
              </w:tabs>
              <w:spacing w:line="240" w:lineRule="auto" w:before="59" w:after="0"/>
              <w:ind w:left="268" w:right="0" w:hanging="185"/>
              <w:jc w:val="left"/>
              <w:rPr>
                <w:sz w:val="18"/>
              </w:rPr>
            </w:pPr>
            <w:hyperlink w:history="true" w:anchor="_bookmark51">
              <w:r>
                <w:rPr>
                  <w:color w:val="146EB4"/>
                  <w:w w:val="105"/>
                  <w:sz w:val="18"/>
                </w:rPr>
                <w:t>Creating</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Activity</w:t>
              </w:r>
              <w:r>
                <w:rPr>
                  <w:color w:val="146EB4"/>
                  <w:spacing w:val="-11"/>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hyperlink>
            <w:hyperlink w:history="true" w:anchor="_bookmark51">
              <w:r>
                <w:rPr>
                  <w:color w:val="146EB4"/>
                  <w:w w:val="105"/>
                  <w:sz w:val="18"/>
                </w:rPr>
                <w:t>(p.</w:t>
              </w:r>
              <w:r>
                <w:rPr>
                  <w:color w:val="146EB4"/>
                  <w:spacing w:val="-12"/>
                  <w:w w:val="105"/>
                  <w:sz w:val="18"/>
                </w:rPr>
                <w:t> </w:t>
              </w:r>
              <w:r>
                <w:rPr>
                  <w:color w:val="146EB4"/>
                  <w:w w:val="105"/>
                  <w:sz w:val="18"/>
                </w:rPr>
                <w:t>30)</w:t>
              </w:r>
            </w:hyperlink>
          </w:p>
          <w:p>
            <w:pPr>
              <w:pStyle w:val="TableParagraph"/>
              <w:numPr>
                <w:ilvl w:val="0"/>
                <w:numId w:val="83"/>
              </w:numPr>
              <w:tabs>
                <w:tab w:pos="269" w:val="left" w:leader="none"/>
              </w:tabs>
              <w:spacing w:line="240" w:lineRule="auto" w:before="59" w:after="0"/>
              <w:ind w:left="268" w:right="0" w:hanging="185"/>
              <w:jc w:val="left"/>
              <w:rPr>
                <w:sz w:val="18"/>
              </w:rPr>
            </w:pPr>
            <w:hyperlink w:history="true" w:anchor="_bookmark58">
              <w:r>
                <w:rPr>
                  <w:color w:val="146EB4"/>
                  <w:w w:val="110"/>
                  <w:sz w:val="18"/>
                </w:rPr>
                <w:t>Handling</w:t>
              </w:r>
              <w:r>
                <w:rPr>
                  <w:color w:val="146EB4"/>
                  <w:spacing w:val="-19"/>
                  <w:w w:val="110"/>
                  <w:sz w:val="18"/>
                </w:rPr>
                <w:t> </w:t>
              </w:r>
              <w:r>
                <w:rPr>
                  <w:color w:val="146EB4"/>
                  <w:w w:val="110"/>
                  <w:sz w:val="18"/>
                </w:rPr>
                <w:t>Error</w:t>
              </w:r>
              <w:r>
                <w:rPr>
                  <w:color w:val="146EB4"/>
                  <w:spacing w:val="-18"/>
                  <w:w w:val="110"/>
                  <w:sz w:val="18"/>
                </w:rPr>
                <w:t> </w:t>
              </w:r>
              <w:r>
                <w:rPr>
                  <w:color w:val="146EB4"/>
                  <w:w w:val="110"/>
                  <w:sz w:val="18"/>
                </w:rPr>
                <w:t>Conditions</w:t>
              </w:r>
              <w:r>
                <w:rPr>
                  <w:color w:val="146EB4"/>
                  <w:spacing w:val="-18"/>
                  <w:w w:val="110"/>
                  <w:sz w:val="18"/>
                </w:rPr>
                <w:t> </w:t>
              </w:r>
              <w:r>
                <w:rPr>
                  <w:color w:val="146EB4"/>
                  <w:w w:val="110"/>
                  <w:sz w:val="18"/>
                </w:rPr>
                <w:t>Using</w:t>
              </w:r>
              <w:r>
                <w:rPr>
                  <w:color w:val="146EB4"/>
                  <w:spacing w:val="-18"/>
                  <w:w w:val="110"/>
                  <w:sz w:val="18"/>
                </w:rPr>
                <w:t> </w:t>
              </w:r>
              <w:r>
                <w:rPr>
                  <w:color w:val="146EB4"/>
                  <w:w w:val="110"/>
                  <w:sz w:val="18"/>
                </w:rPr>
                <w:t>a</w:t>
              </w:r>
              <w:r>
                <w:rPr>
                  <w:color w:val="146EB4"/>
                  <w:spacing w:val="-19"/>
                  <w:w w:val="110"/>
                  <w:sz w:val="18"/>
                </w:rPr>
                <w:t> </w:t>
              </w:r>
              <w:r>
                <w:rPr>
                  <w:color w:val="146EB4"/>
                  <w:w w:val="110"/>
                  <w:sz w:val="18"/>
                </w:rPr>
                <w:t>State</w:t>
              </w:r>
              <w:r>
                <w:rPr>
                  <w:color w:val="146EB4"/>
                  <w:spacing w:val="-18"/>
                  <w:w w:val="110"/>
                  <w:sz w:val="18"/>
                </w:rPr>
                <w:t> </w:t>
              </w:r>
              <w:r>
                <w:rPr>
                  <w:color w:val="146EB4"/>
                  <w:w w:val="110"/>
                  <w:sz w:val="18"/>
                </w:rPr>
                <w:t>Machine</w:t>
              </w:r>
              <w:r>
                <w:rPr>
                  <w:color w:val="146EB4"/>
                  <w:spacing w:val="-18"/>
                  <w:w w:val="110"/>
                  <w:sz w:val="18"/>
                </w:rPr>
                <w:t> </w:t>
              </w:r>
            </w:hyperlink>
            <w:hyperlink w:history="true" w:anchor="_bookmark58">
              <w:r>
                <w:rPr>
                  <w:color w:val="146EB4"/>
                  <w:w w:val="110"/>
                  <w:sz w:val="18"/>
                </w:rPr>
                <w:t>(p.</w:t>
              </w:r>
              <w:r>
                <w:rPr>
                  <w:color w:val="146EB4"/>
                  <w:spacing w:val="-18"/>
                  <w:w w:val="110"/>
                  <w:sz w:val="18"/>
                </w:rPr>
                <w:t> </w:t>
              </w:r>
              <w:r>
                <w:rPr>
                  <w:color w:val="146EB4"/>
                  <w:w w:val="110"/>
                  <w:sz w:val="18"/>
                </w:rPr>
                <w:t>34)</w:t>
              </w:r>
            </w:hyperlink>
          </w:p>
        </w:tc>
        <w:tc>
          <w:tcPr>
            <w:tcW w:w="1096" w:type="dxa"/>
          </w:tcPr>
          <w:p>
            <w:pPr>
              <w:pStyle w:val="TableParagraph"/>
              <w:spacing w:line="244" w:lineRule="auto"/>
              <w:ind w:left="83" w:right="247"/>
              <w:rPr>
                <w:sz w:val="18"/>
              </w:rPr>
            </w:pPr>
            <w:r>
              <w:rPr>
                <w:w w:val="105"/>
                <w:sz w:val="18"/>
              </w:rPr>
              <w:t>January 17, 2018</w:t>
            </w:r>
          </w:p>
        </w:tc>
      </w:tr>
      <w:tr>
        <w:trPr>
          <w:trHeight w:val="2731" w:hRule="atLeast"/>
        </w:trPr>
        <w:tc>
          <w:tcPr>
            <w:tcW w:w="1096" w:type="dxa"/>
          </w:tcPr>
          <w:p>
            <w:pPr>
              <w:pStyle w:val="TableParagraph"/>
              <w:spacing w:line="244" w:lineRule="auto" w:before="55"/>
              <w:ind w:right="229"/>
              <w:rPr>
                <w:sz w:val="18"/>
              </w:rPr>
            </w:pPr>
            <w:r>
              <w:rPr>
                <w:w w:val="105"/>
                <w:sz w:val="18"/>
              </w:rPr>
              <w:t>New Feature</w:t>
            </w:r>
          </w:p>
        </w:tc>
        <w:tc>
          <w:tcPr>
            <w:tcW w:w="6571" w:type="dxa"/>
            <w:tcBorders>
              <w:top w:val="single" w:sz="6" w:space="0" w:color="95A8A6"/>
              <w:bottom w:val="single" w:sz="6" w:space="0" w:color="95A8A6"/>
            </w:tcBorders>
          </w:tcPr>
          <w:p>
            <w:pPr>
              <w:pStyle w:val="TableParagraph"/>
              <w:spacing w:line="242" w:lineRule="auto" w:before="55"/>
              <w:ind w:left="84" w:right="303"/>
              <w:rPr>
                <w:sz w:val="18"/>
              </w:rPr>
            </w:pPr>
            <w:r>
              <w:rPr>
                <w:sz w:val="18"/>
              </w:rPr>
              <w:t>You can use </w:t>
            </w:r>
            <w:r>
              <w:rPr>
                <w:rFonts w:ascii="Lucida Sans"/>
                <w:i/>
                <w:sz w:val="18"/>
              </w:rPr>
              <w:t>Sample Projects </w:t>
            </w:r>
            <w:r>
              <w:rPr>
                <w:sz w:val="18"/>
              </w:rPr>
              <w:t>to quickly provision state machines and all related AWS resources. See </w:t>
            </w:r>
            <w:hyperlink w:history="true" w:anchor="_bookmark149">
              <w:r>
                <w:rPr>
                  <w:color w:val="146EB4"/>
                  <w:sz w:val="18"/>
                </w:rPr>
                <w:t>Sample Projects </w:t>
              </w:r>
            </w:hyperlink>
            <w:hyperlink w:history="true" w:anchor="_bookmark149">
              <w:r>
                <w:rPr>
                  <w:color w:val="146EB4"/>
                  <w:sz w:val="18"/>
                </w:rPr>
                <w:t>(p. 114)</w:t>
              </w:r>
            </w:hyperlink>
            <w:r>
              <w:rPr>
                <w:sz w:val="18"/>
              </w:rPr>
              <w:t>,</w:t>
            </w:r>
          </w:p>
          <w:p>
            <w:pPr>
              <w:pStyle w:val="TableParagraph"/>
              <w:spacing w:before="186"/>
              <w:ind w:left="84"/>
              <w:rPr>
                <w:sz w:val="18"/>
              </w:rPr>
            </w:pPr>
            <w:r>
              <w:rPr>
                <w:w w:val="110"/>
                <w:sz w:val="18"/>
              </w:rPr>
              <w:t>Available sample projects include:</w:t>
            </w:r>
          </w:p>
          <w:p>
            <w:pPr>
              <w:pStyle w:val="TableParagraph"/>
              <w:numPr>
                <w:ilvl w:val="0"/>
                <w:numId w:val="84"/>
              </w:numPr>
              <w:tabs>
                <w:tab w:pos="269" w:val="left" w:leader="none"/>
              </w:tabs>
              <w:spacing w:line="240" w:lineRule="auto" w:before="187" w:after="0"/>
              <w:ind w:left="268" w:right="0" w:hanging="185"/>
              <w:jc w:val="left"/>
              <w:rPr>
                <w:sz w:val="18"/>
              </w:rPr>
            </w:pPr>
            <w:hyperlink w:history="true" w:anchor="_bookmark162">
              <w:r>
                <w:rPr>
                  <w:color w:val="146EB4"/>
                  <w:w w:val="105"/>
                  <w:sz w:val="18"/>
                </w:rPr>
                <w:t>Poll for Job Status (Lambda, Batch),</w:t>
              </w:r>
            </w:hyperlink>
            <w:r>
              <w:rPr>
                <w:color w:val="146EB4"/>
                <w:w w:val="105"/>
                <w:sz w:val="18"/>
              </w:rPr>
              <w:t> </w:t>
            </w:r>
            <w:hyperlink w:history="true" w:anchor="_bookmark162">
              <w:r>
                <w:rPr>
                  <w:color w:val="146EB4"/>
                  <w:w w:val="105"/>
                  <w:sz w:val="18"/>
                </w:rPr>
                <w:t>(p.</w:t>
              </w:r>
              <w:r>
                <w:rPr>
                  <w:color w:val="146EB4"/>
                  <w:spacing w:val="-36"/>
                  <w:w w:val="105"/>
                  <w:sz w:val="18"/>
                </w:rPr>
                <w:t> </w:t>
              </w:r>
              <w:r>
                <w:rPr>
                  <w:color w:val="146EB4"/>
                  <w:w w:val="105"/>
                  <w:sz w:val="18"/>
                </w:rPr>
                <w:t>123)</w:t>
              </w:r>
            </w:hyperlink>
          </w:p>
          <w:p>
            <w:pPr>
              <w:pStyle w:val="TableParagraph"/>
              <w:numPr>
                <w:ilvl w:val="0"/>
                <w:numId w:val="84"/>
              </w:numPr>
              <w:tabs>
                <w:tab w:pos="269" w:val="left" w:leader="none"/>
              </w:tabs>
              <w:spacing w:line="240" w:lineRule="auto" w:before="59" w:after="0"/>
              <w:ind w:left="268" w:right="0" w:hanging="185"/>
              <w:jc w:val="left"/>
              <w:rPr>
                <w:sz w:val="18"/>
              </w:rPr>
            </w:pPr>
            <w:hyperlink w:history="true" w:anchor="_bookmark164">
              <w:r>
                <w:rPr>
                  <w:color w:val="146EB4"/>
                  <w:spacing w:val="-3"/>
                  <w:w w:val="105"/>
                  <w:sz w:val="18"/>
                </w:rPr>
                <w:t>Task </w:t>
              </w:r>
              <w:r>
                <w:rPr>
                  <w:color w:val="146EB4"/>
                  <w:w w:val="105"/>
                  <w:sz w:val="18"/>
                </w:rPr>
                <w:t>Timer </w:t>
              </w:r>
            </w:hyperlink>
            <w:hyperlink w:history="true" w:anchor="_bookmark164">
              <w:r>
                <w:rPr>
                  <w:color w:val="146EB4"/>
                  <w:w w:val="105"/>
                  <w:sz w:val="18"/>
                </w:rPr>
                <w:t>(p.</w:t>
              </w:r>
              <w:r>
                <w:rPr>
                  <w:color w:val="146EB4"/>
                  <w:spacing w:val="-34"/>
                  <w:w w:val="105"/>
                  <w:sz w:val="18"/>
                </w:rPr>
                <w:t> </w:t>
              </w:r>
              <w:r>
                <w:rPr>
                  <w:color w:val="146EB4"/>
                  <w:w w:val="105"/>
                  <w:sz w:val="18"/>
                </w:rPr>
                <w:t>126)</w:t>
              </w:r>
            </w:hyperlink>
          </w:p>
          <w:p>
            <w:pPr>
              <w:pStyle w:val="TableParagraph"/>
              <w:spacing w:before="9"/>
              <w:ind w:left="0"/>
              <w:rPr>
                <w:rFonts w:ascii="Times New Roman"/>
                <w:sz w:val="32"/>
              </w:rPr>
            </w:pPr>
          </w:p>
          <w:p>
            <w:pPr>
              <w:pStyle w:val="TableParagraph"/>
              <w:spacing w:before="0"/>
              <w:ind w:left="444"/>
              <w:rPr>
                <w:rFonts w:ascii="Trebuchet MS"/>
                <w:b/>
                <w:sz w:val="20"/>
              </w:rPr>
            </w:pPr>
            <w:r>
              <w:rPr>
                <w:rFonts w:ascii="Trebuchet MS"/>
                <w:b/>
                <w:w w:val="105"/>
                <w:sz w:val="20"/>
              </w:rPr>
              <w:t>Note</w:t>
            </w:r>
          </w:p>
          <w:p>
            <w:pPr>
              <w:pStyle w:val="TableParagraph"/>
              <w:spacing w:line="244" w:lineRule="auto" w:before="2"/>
              <w:ind w:left="444" w:right="542"/>
              <w:rPr>
                <w:sz w:val="18"/>
              </w:rPr>
            </w:pPr>
            <w:r>
              <w:rPr>
                <w:w w:val="110"/>
                <w:sz w:val="18"/>
              </w:rPr>
              <w:t>These</w:t>
            </w:r>
            <w:r>
              <w:rPr>
                <w:spacing w:val="-40"/>
                <w:w w:val="110"/>
                <w:sz w:val="18"/>
              </w:rPr>
              <w:t> </w:t>
            </w:r>
            <w:r>
              <w:rPr>
                <w:w w:val="110"/>
                <w:sz w:val="18"/>
              </w:rPr>
              <w:t>sample</w:t>
            </w:r>
            <w:r>
              <w:rPr>
                <w:spacing w:val="-39"/>
                <w:w w:val="110"/>
                <w:sz w:val="18"/>
              </w:rPr>
              <w:t> </w:t>
            </w:r>
            <w:r>
              <w:rPr>
                <w:w w:val="110"/>
                <w:sz w:val="18"/>
              </w:rPr>
              <w:t>projects</w:t>
            </w:r>
            <w:r>
              <w:rPr>
                <w:spacing w:val="-39"/>
                <w:w w:val="110"/>
                <w:sz w:val="18"/>
              </w:rPr>
              <w:t> </w:t>
            </w:r>
            <w:r>
              <w:rPr>
                <w:w w:val="110"/>
                <w:sz w:val="18"/>
              </w:rPr>
              <w:t>and</w:t>
            </w:r>
            <w:r>
              <w:rPr>
                <w:spacing w:val="-39"/>
                <w:w w:val="110"/>
                <w:sz w:val="18"/>
              </w:rPr>
              <w:t> </w:t>
            </w:r>
            <w:r>
              <w:rPr>
                <w:w w:val="110"/>
                <w:sz w:val="18"/>
              </w:rPr>
              <w:t>related</w:t>
            </w:r>
            <w:r>
              <w:rPr>
                <w:spacing w:val="-39"/>
                <w:w w:val="110"/>
                <w:sz w:val="18"/>
              </w:rPr>
              <w:t> </w:t>
            </w:r>
            <w:r>
              <w:rPr>
                <w:w w:val="110"/>
                <w:sz w:val="18"/>
              </w:rPr>
              <w:t>documentation</w:t>
            </w:r>
            <w:r>
              <w:rPr>
                <w:spacing w:val="-39"/>
                <w:w w:val="110"/>
                <w:sz w:val="18"/>
              </w:rPr>
              <w:t> </w:t>
            </w:r>
            <w:r>
              <w:rPr>
                <w:w w:val="110"/>
                <w:sz w:val="18"/>
              </w:rPr>
              <w:t>replace</w:t>
            </w:r>
            <w:r>
              <w:rPr>
                <w:spacing w:val="-40"/>
                <w:w w:val="110"/>
                <w:sz w:val="18"/>
              </w:rPr>
              <w:t> </w:t>
            </w:r>
            <w:r>
              <w:rPr>
                <w:w w:val="110"/>
                <w:sz w:val="18"/>
              </w:rPr>
              <w:t>tutorials that</w:t>
            </w:r>
            <w:r>
              <w:rPr>
                <w:spacing w:val="-19"/>
                <w:w w:val="110"/>
                <w:sz w:val="18"/>
              </w:rPr>
              <w:t> </w:t>
            </w:r>
            <w:r>
              <w:rPr>
                <w:w w:val="110"/>
                <w:sz w:val="18"/>
              </w:rPr>
              <w:t>described</w:t>
            </w:r>
            <w:r>
              <w:rPr>
                <w:spacing w:val="-18"/>
                <w:w w:val="110"/>
                <w:sz w:val="18"/>
              </w:rPr>
              <w:t> </w:t>
            </w:r>
            <w:r>
              <w:rPr>
                <w:w w:val="110"/>
                <w:sz w:val="18"/>
              </w:rPr>
              <w:t>implementing</w:t>
            </w:r>
            <w:r>
              <w:rPr>
                <w:spacing w:val="-19"/>
                <w:w w:val="110"/>
                <w:sz w:val="18"/>
              </w:rPr>
              <w:t> </w:t>
            </w:r>
            <w:r>
              <w:rPr>
                <w:w w:val="110"/>
                <w:sz w:val="18"/>
              </w:rPr>
              <w:t>the</w:t>
            </w:r>
            <w:r>
              <w:rPr>
                <w:spacing w:val="-18"/>
                <w:w w:val="110"/>
                <w:sz w:val="18"/>
              </w:rPr>
              <w:t> </w:t>
            </w:r>
            <w:r>
              <w:rPr>
                <w:w w:val="110"/>
                <w:sz w:val="18"/>
              </w:rPr>
              <w:t>same</w:t>
            </w:r>
            <w:r>
              <w:rPr>
                <w:spacing w:val="-19"/>
                <w:w w:val="110"/>
                <w:sz w:val="18"/>
              </w:rPr>
              <w:t> </w:t>
            </w:r>
            <w:r>
              <w:rPr>
                <w:w w:val="110"/>
                <w:sz w:val="18"/>
              </w:rPr>
              <w:t>functionality.</w:t>
            </w:r>
          </w:p>
        </w:tc>
        <w:tc>
          <w:tcPr>
            <w:tcW w:w="1096" w:type="dxa"/>
          </w:tcPr>
          <w:p>
            <w:pPr>
              <w:pStyle w:val="TableParagraph"/>
              <w:spacing w:line="244" w:lineRule="auto" w:before="55"/>
              <w:ind w:left="83" w:right="247"/>
              <w:rPr>
                <w:sz w:val="18"/>
              </w:rPr>
            </w:pPr>
            <w:r>
              <w:rPr>
                <w:w w:val="105"/>
                <w:sz w:val="18"/>
              </w:rPr>
              <w:t>January 11, 2018</w:t>
            </w:r>
          </w:p>
        </w:tc>
      </w:tr>
      <w:tr>
        <w:trPr>
          <w:trHeight w:val="599" w:hRule="atLeast"/>
        </w:trPr>
        <w:tc>
          <w:tcPr>
            <w:tcW w:w="1096" w:type="dxa"/>
          </w:tcPr>
          <w:p>
            <w:pPr>
              <w:pStyle w:val="TableParagraph"/>
              <w:spacing w:before="55"/>
              <w:rPr>
                <w:sz w:val="18"/>
              </w:rPr>
            </w:pPr>
            <w:r>
              <w:rPr>
                <w:w w:val="110"/>
                <w:sz w:val="18"/>
              </w:rPr>
              <w:t>Update</w:t>
            </w:r>
          </w:p>
        </w:tc>
        <w:tc>
          <w:tcPr>
            <w:tcW w:w="6571" w:type="dxa"/>
            <w:tcBorders>
              <w:top w:val="single" w:sz="6" w:space="0" w:color="95A8A6"/>
            </w:tcBorders>
          </w:tcPr>
          <w:p>
            <w:pPr>
              <w:pStyle w:val="TableParagraph"/>
              <w:spacing w:line="242" w:lineRule="auto" w:before="55"/>
              <w:ind w:left="84"/>
              <w:rPr>
                <w:sz w:val="18"/>
              </w:rPr>
            </w:pPr>
            <w:r>
              <w:rPr>
                <w:w w:val="105"/>
                <w:sz w:val="18"/>
              </w:rPr>
              <w:t>Added</w:t>
            </w:r>
            <w:r>
              <w:rPr>
                <w:spacing w:val="-15"/>
                <w:w w:val="105"/>
                <w:sz w:val="18"/>
              </w:rPr>
              <w:t> </w:t>
            </w:r>
            <w:r>
              <w:rPr>
                <w:w w:val="105"/>
                <w:sz w:val="18"/>
              </w:rPr>
              <w:t>a</w:t>
            </w:r>
            <w:r>
              <w:rPr>
                <w:spacing w:val="-14"/>
                <w:w w:val="105"/>
                <w:sz w:val="18"/>
              </w:rPr>
              <w:t> </w:t>
            </w:r>
            <w:r>
              <w:rPr>
                <w:rFonts w:ascii="Lucida Sans"/>
                <w:i/>
                <w:w w:val="105"/>
                <w:sz w:val="18"/>
              </w:rPr>
              <w:t>Best</w:t>
            </w:r>
            <w:r>
              <w:rPr>
                <w:rFonts w:ascii="Lucida Sans"/>
                <w:i/>
                <w:spacing w:val="-14"/>
                <w:w w:val="105"/>
                <w:sz w:val="18"/>
              </w:rPr>
              <w:t> </w:t>
            </w:r>
            <w:r>
              <w:rPr>
                <w:rFonts w:ascii="Lucida Sans"/>
                <w:i/>
                <w:w w:val="105"/>
                <w:sz w:val="18"/>
              </w:rPr>
              <w:t>Practices</w:t>
            </w:r>
            <w:r>
              <w:rPr>
                <w:rFonts w:ascii="Lucida Sans"/>
                <w:i/>
                <w:spacing w:val="-15"/>
                <w:w w:val="105"/>
                <w:sz w:val="18"/>
              </w:rPr>
              <w:t> </w:t>
            </w:r>
            <w:r>
              <w:rPr>
                <w:w w:val="105"/>
                <w:sz w:val="18"/>
              </w:rPr>
              <w:t>section</w:t>
            </w:r>
            <w:r>
              <w:rPr>
                <w:spacing w:val="-14"/>
                <w:w w:val="105"/>
                <w:sz w:val="18"/>
              </w:rPr>
              <w:t> </w:t>
            </w:r>
            <w:r>
              <w:rPr>
                <w:w w:val="105"/>
                <w:sz w:val="18"/>
              </w:rPr>
              <w:t>that</w:t>
            </w:r>
            <w:r>
              <w:rPr>
                <w:spacing w:val="-14"/>
                <w:w w:val="105"/>
                <w:sz w:val="18"/>
              </w:rPr>
              <w:t> </w:t>
            </w:r>
            <w:r>
              <w:rPr>
                <w:w w:val="105"/>
                <w:sz w:val="18"/>
              </w:rPr>
              <w:t>includes</w:t>
            </w:r>
            <w:r>
              <w:rPr>
                <w:spacing w:val="-14"/>
                <w:w w:val="105"/>
                <w:sz w:val="18"/>
              </w:rPr>
              <w:t> </w:t>
            </w:r>
            <w:r>
              <w:rPr>
                <w:w w:val="105"/>
                <w:sz w:val="18"/>
              </w:rPr>
              <w:t>information</w:t>
            </w:r>
            <w:r>
              <w:rPr>
                <w:spacing w:val="-15"/>
                <w:w w:val="105"/>
                <w:sz w:val="18"/>
              </w:rPr>
              <w:t> </w:t>
            </w:r>
            <w:r>
              <w:rPr>
                <w:w w:val="105"/>
                <w:sz w:val="18"/>
              </w:rPr>
              <w:t>on</w:t>
            </w:r>
            <w:r>
              <w:rPr>
                <w:spacing w:val="-14"/>
                <w:w w:val="105"/>
                <w:sz w:val="18"/>
              </w:rPr>
              <w:t> </w:t>
            </w:r>
            <w:r>
              <w:rPr>
                <w:w w:val="105"/>
                <w:sz w:val="18"/>
              </w:rPr>
              <w:t>avoiding</w:t>
            </w:r>
            <w:r>
              <w:rPr>
                <w:spacing w:val="-14"/>
                <w:w w:val="105"/>
                <w:sz w:val="18"/>
              </w:rPr>
              <w:t> </w:t>
            </w:r>
            <w:r>
              <w:rPr>
                <w:w w:val="105"/>
                <w:sz w:val="18"/>
              </w:rPr>
              <w:t>stuck executions.</w:t>
            </w:r>
            <w:r>
              <w:rPr>
                <w:spacing w:val="-13"/>
                <w:w w:val="105"/>
                <w:sz w:val="18"/>
              </w:rPr>
              <w:t> </w:t>
            </w:r>
            <w:r>
              <w:rPr>
                <w:w w:val="105"/>
                <w:sz w:val="18"/>
              </w:rPr>
              <w:t>See</w:t>
            </w:r>
            <w:r>
              <w:rPr>
                <w:spacing w:val="-13"/>
                <w:w w:val="105"/>
                <w:sz w:val="18"/>
              </w:rPr>
              <w:t> </w:t>
            </w:r>
            <w:hyperlink w:history="true" w:anchor="_bookmark189">
              <w:r>
                <w:rPr>
                  <w:color w:val="146EB4"/>
                  <w:w w:val="105"/>
                  <w:sz w:val="18"/>
                </w:rPr>
                <w:t>Best</w:t>
              </w:r>
              <w:r>
                <w:rPr>
                  <w:color w:val="146EB4"/>
                  <w:spacing w:val="-12"/>
                  <w:w w:val="105"/>
                  <w:sz w:val="18"/>
                </w:rPr>
                <w:t> </w:t>
              </w:r>
              <w:r>
                <w:rPr>
                  <w:color w:val="146EB4"/>
                  <w:w w:val="105"/>
                  <w:sz w:val="18"/>
                </w:rPr>
                <w:t>Practices</w:t>
              </w:r>
              <w:r>
                <w:rPr>
                  <w:color w:val="146EB4"/>
                  <w:spacing w:val="-13"/>
                  <w:w w:val="105"/>
                  <w:sz w:val="18"/>
                </w:rPr>
                <w:t> </w:t>
              </w:r>
              <w:r>
                <w:rPr>
                  <w:color w:val="146EB4"/>
                  <w:w w:val="105"/>
                  <w:sz w:val="18"/>
                </w:rPr>
                <w:t>for</w:t>
              </w:r>
              <w:r>
                <w:rPr>
                  <w:color w:val="146EB4"/>
                  <w:spacing w:val="-13"/>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3"/>
                  <w:w w:val="105"/>
                  <w:sz w:val="18"/>
                </w:rPr>
                <w:t> </w:t>
              </w:r>
            </w:hyperlink>
            <w:hyperlink w:history="true" w:anchor="_bookmark189">
              <w:r>
                <w:rPr>
                  <w:color w:val="146EB4"/>
                  <w:w w:val="105"/>
                  <w:sz w:val="18"/>
                </w:rPr>
                <w:t>(p.</w:t>
              </w:r>
              <w:r>
                <w:rPr>
                  <w:color w:val="146EB4"/>
                  <w:spacing w:val="-12"/>
                  <w:w w:val="105"/>
                  <w:sz w:val="18"/>
                </w:rPr>
                <w:t> </w:t>
              </w:r>
              <w:r>
                <w:rPr>
                  <w:color w:val="146EB4"/>
                  <w:w w:val="105"/>
                  <w:sz w:val="18"/>
                </w:rPr>
                <w:t>150)</w:t>
              </w:r>
            </w:hyperlink>
            <w:r>
              <w:rPr>
                <w:w w:val="105"/>
                <w:sz w:val="18"/>
              </w:rPr>
              <w:t>.</w:t>
            </w:r>
          </w:p>
        </w:tc>
        <w:tc>
          <w:tcPr>
            <w:tcW w:w="1096" w:type="dxa"/>
          </w:tcPr>
          <w:p>
            <w:pPr>
              <w:pStyle w:val="TableParagraph"/>
              <w:spacing w:before="55"/>
              <w:ind w:left="83"/>
              <w:rPr>
                <w:sz w:val="18"/>
              </w:rPr>
            </w:pPr>
            <w:r>
              <w:rPr>
                <w:sz w:val="18"/>
              </w:rPr>
              <w:t>January 5,</w:t>
            </w:r>
          </w:p>
          <w:p>
            <w:pPr>
              <w:pStyle w:val="TableParagraph"/>
              <w:spacing w:before="3"/>
              <w:ind w:left="83"/>
              <w:rPr>
                <w:sz w:val="18"/>
              </w:rPr>
            </w:pPr>
            <w:r>
              <w:rPr>
                <w:w w:val="110"/>
                <w:sz w:val="18"/>
              </w:rPr>
              <w:t>2018</w:t>
            </w:r>
          </w:p>
        </w:tc>
      </w:tr>
      <w:tr>
        <w:trPr>
          <w:trHeight w:val="1151" w:hRule="atLeast"/>
        </w:trPr>
        <w:tc>
          <w:tcPr>
            <w:tcW w:w="1096" w:type="dxa"/>
          </w:tcPr>
          <w:p>
            <w:pPr>
              <w:pStyle w:val="TableParagraph"/>
              <w:rPr>
                <w:sz w:val="18"/>
              </w:rPr>
            </w:pPr>
            <w:r>
              <w:rPr>
                <w:w w:val="110"/>
                <w:sz w:val="18"/>
              </w:rPr>
              <w:t>Update</w:t>
            </w:r>
          </w:p>
        </w:tc>
        <w:tc>
          <w:tcPr>
            <w:tcW w:w="6571" w:type="dxa"/>
            <w:tcBorders>
              <w:bottom w:val="single" w:sz="6" w:space="0" w:color="95A8A6"/>
            </w:tcBorders>
          </w:tcPr>
          <w:p>
            <w:pPr>
              <w:pStyle w:val="TableParagraph"/>
              <w:ind w:left="84"/>
              <w:rPr>
                <w:sz w:val="18"/>
              </w:rPr>
            </w:pPr>
            <w:r>
              <w:rPr>
                <w:w w:val="105"/>
                <w:sz w:val="18"/>
              </w:rPr>
              <w:t>Added a note on how retries can aﬀect pricing:</w:t>
            </w:r>
          </w:p>
          <w:p>
            <w:pPr>
              <w:pStyle w:val="TableParagraph"/>
              <w:spacing w:before="102"/>
              <w:ind w:left="444"/>
              <w:rPr>
                <w:rFonts w:ascii="Trebuchet MS"/>
                <w:b/>
                <w:sz w:val="20"/>
              </w:rPr>
            </w:pPr>
            <w:r>
              <w:rPr>
                <w:rFonts w:ascii="Trebuchet MS"/>
                <w:b/>
                <w:w w:val="105"/>
                <w:sz w:val="20"/>
              </w:rPr>
              <w:t>Note</w:t>
            </w:r>
          </w:p>
          <w:p>
            <w:pPr>
              <w:pStyle w:val="TableParagraph"/>
              <w:spacing w:line="244" w:lineRule="auto" w:before="1"/>
              <w:ind w:left="444" w:right="581"/>
              <w:rPr>
                <w:sz w:val="18"/>
              </w:rPr>
            </w:pPr>
            <w:r>
              <w:rPr>
                <w:w w:val="105"/>
                <w:sz w:val="18"/>
              </w:rPr>
              <w:t>Retries are treated as state transitions. For information on how state transitions aﬀect billing, see </w:t>
            </w:r>
            <w:hyperlink r:id="rId248">
              <w:r>
                <w:rPr>
                  <w:color w:val="146EB4"/>
                  <w:w w:val="105"/>
                  <w:sz w:val="18"/>
                </w:rPr>
                <w:t>Step Functions Pricing</w:t>
              </w:r>
            </w:hyperlink>
            <w:r>
              <w:rPr>
                <w:w w:val="105"/>
                <w:sz w:val="18"/>
              </w:rPr>
              <w:t>.</w:t>
            </w:r>
          </w:p>
        </w:tc>
        <w:tc>
          <w:tcPr>
            <w:tcW w:w="1096" w:type="dxa"/>
          </w:tcPr>
          <w:p>
            <w:pPr>
              <w:pStyle w:val="TableParagraph"/>
              <w:spacing w:line="244" w:lineRule="auto"/>
              <w:ind w:left="83" w:right="129"/>
              <w:rPr>
                <w:sz w:val="18"/>
              </w:rPr>
            </w:pPr>
            <w:r>
              <w:rPr>
                <w:sz w:val="18"/>
              </w:rPr>
              <w:t>December </w:t>
            </w:r>
            <w:r>
              <w:rPr>
                <w:w w:val="105"/>
                <w:sz w:val="18"/>
              </w:rPr>
              <w:t>8, 2017</w:t>
            </w:r>
          </w:p>
        </w:tc>
      </w:tr>
      <w:tr>
        <w:trPr>
          <w:trHeight w:val="1811" w:hRule="atLeast"/>
        </w:trPr>
        <w:tc>
          <w:tcPr>
            <w:tcW w:w="1096" w:type="dxa"/>
          </w:tcPr>
          <w:p>
            <w:pPr>
              <w:pStyle w:val="TableParagraph"/>
              <w:spacing w:before="55"/>
              <w:rPr>
                <w:sz w:val="18"/>
              </w:rPr>
            </w:pPr>
            <w:r>
              <w:rPr>
                <w:w w:val="110"/>
                <w:sz w:val="18"/>
              </w:rPr>
              <w:t>Update</w:t>
            </w:r>
          </w:p>
        </w:tc>
        <w:tc>
          <w:tcPr>
            <w:tcW w:w="6571" w:type="dxa"/>
            <w:tcBorders>
              <w:top w:val="single" w:sz="6" w:space="0" w:color="95A8A6"/>
              <w:bottom w:val="single" w:sz="6" w:space="0" w:color="95A8A6"/>
            </w:tcBorders>
          </w:tcPr>
          <w:p>
            <w:pPr>
              <w:pStyle w:val="TableParagraph"/>
              <w:spacing w:before="55"/>
              <w:ind w:left="84"/>
              <w:rPr>
                <w:sz w:val="18"/>
              </w:rPr>
            </w:pPr>
            <w:r>
              <w:rPr>
                <w:w w:val="110"/>
                <w:sz w:val="18"/>
              </w:rPr>
              <w:t>Added information related to resource names:</w:t>
            </w:r>
          </w:p>
          <w:p>
            <w:pPr>
              <w:pStyle w:val="TableParagraph"/>
              <w:spacing w:before="101"/>
              <w:ind w:left="444"/>
              <w:rPr>
                <w:rFonts w:ascii="Trebuchet MS"/>
                <w:b/>
                <w:sz w:val="20"/>
              </w:rPr>
            </w:pPr>
            <w:r>
              <w:rPr>
                <w:rFonts w:ascii="Trebuchet MS"/>
                <w:b/>
                <w:w w:val="105"/>
                <w:sz w:val="20"/>
              </w:rPr>
              <w:t>Note</w:t>
            </w:r>
          </w:p>
          <w:p>
            <w:pPr>
              <w:pStyle w:val="TableParagraph"/>
              <w:spacing w:line="244" w:lineRule="auto" w:before="2"/>
              <w:ind w:left="444" w:right="581"/>
              <w:rPr>
                <w:sz w:val="18"/>
              </w:rPr>
            </w:pPr>
            <w:r>
              <w:rPr>
                <w:w w:val="105"/>
                <w:sz w:val="18"/>
              </w:rPr>
              <w:t>Step</w:t>
            </w:r>
            <w:r>
              <w:rPr>
                <w:spacing w:val="-10"/>
                <w:w w:val="105"/>
                <w:sz w:val="18"/>
              </w:rPr>
              <w:t> </w:t>
            </w:r>
            <w:r>
              <w:rPr>
                <w:w w:val="105"/>
                <w:sz w:val="18"/>
              </w:rPr>
              <w:t>Functions</w:t>
            </w:r>
            <w:r>
              <w:rPr>
                <w:spacing w:val="-9"/>
                <w:w w:val="105"/>
                <w:sz w:val="18"/>
              </w:rPr>
              <w:t> </w:t>
            </w:r>
            <w:r>
              <w:rPr>
                <w:w w:val="105"/>
                <w:sz w:val="18"/>
              </w:rPr>
              <w:t>allows</w:t>
            </w:r>
            <w:r>
              <w:rPr>
                <w:spacing w:val="-10"/>
                <w:w w:val="105"/>
                <w:sz w:val="18"/>
              </w:rPr>
              <w:t> </w:t>
            </w:r>
            <w:r>
              <w:rPr>
                <w:w w:val="105"/>
                <w:sz w:val="18"/>
              </w:rPr>
              <w:t>you</w:t>
            </w:r>
            <w:r>
              <w:rPr>
                <w:spacing w:val="-9"/>
                <w:w w:val="105"/>
                <w:sz w:val="18"/>
              </w:rPr>
              <w:t> </w:t>
            </w:r>
            <w:r>
              <w:rPr>
                <w:w w:val="105"/>
                <w:sz w:val="18"/>
              </w:rPr>
              <w:t>to</w:t>
            </w:r>
            <w:r>
              <w:rPr>
                <w:spacing w:val="-9"/>
                <w:w w:val="105"/>
                <w:sz w:val="18"/>
              </w:rPr>
              <w:t> </w:t>
            </w:r>
            <w:r>
              <w:rPr>
                <w:w w:val="105"/>
                <w:sz w:val="18"/>
              </w:rPr>
              <w:t>create</w:t>
            </w:r>
            <w:r>
              <w:rPr>
                <w:spacing w:val="-10"/>
                <w:w w:val="105"/>
                <w:sz w:val="18"/>
              </w:rPr>
              <w:t> </w:t>
            </w:r>
            <w:r>
              <w:rPr>
                <w:w w:val="105"/>
                <w:sz w:val="18"/>
              </w:rPr>
              <w:t>state</w:t>
            </w:r>
            <w:r>
              <w:rPr>
                <w:spacing w:val="-9"/>
                <w:w w:val="105"/>
                <w:sz w:val="18"/>
              </w:rPr>
              <w:t> </w:t>
            </w:r>
            <w:r>
              <w:rPr>
                <w:w w:val="105"/>
                <w:sz w:val="18"/>
              </w:rPr>
              <w:t>machine,</w:t>
            </w:r>
            <w:r>
              <w:rPr>
                <w:spacing w:val="-10"/>
                <w:w w:val="105"/>
                <w:sz w:val="18"/>
              </w:rPr>
              <w:t> </w:t>
            </w:r>
            <w:r>
              <w:rPr>
                <w:w w:val="105"/>
                <w:sz w:val="18"/>
              </w:rPr>
              <w:t>execution,</w:t>
            </w:r>
            <w:r>
              <w:rPr>
                <w:spacing w:val="-9"/>
                <w:w w:val="105"/>
                <w:sz w:val="18"/>
              </w:rPr>
              <w:t> </w:t>
            </w:r>
            <w:r>
              <w:rPr>
                <w:w w:val="105"/>
                <w:sz w:val="18"/>
              </w:rPr>
              <w:t>and activity</w:t>
            </w:r>
            <w:r>
              <w:rPr>
                <w:spacing w:val="-19"/>
                <w:w w:val="105"/>
                <w:sz w:val="18"/>
              </w:rPr>
              <w:t> </w:t>
            </w:r>
            <w:r>
              <w:rPr>
                <w:w w:val="105"/>
                <w:sz w:val="18"/>
              </w:rPr>
              <w:t>names</w:t>
            </w:r>
            <w:r>
              <w:rPr>
                <w:spacing w:val="-19"/>
                <w:w w:val="105"/>
                <w:sz w:val="18"/>
              </w:rPr>
              <w:t> </w:t>
            </w:r>
            <w:r>
              <w:rPr>
                <w:w w:val="105"/>
                <w:sz w:val="18"/>
              </w:rPr>
              <w:t>that</w:t>
            </w:r>
            <w:r>
              <w:rPr>
                <w:spacing w:val="-18"/>
                <w:w w:val="105"/>
                <w:sz w:val="18"/>
              </w:rPr>
              <w:t> </w:t>
            </w:r>
            <w:r>
              <w:rPr>
                <w:w w:val="105"/>
                <w:sz w:val="18"/>
              </w:rPr>
              <w:t>contain</w:t>
            </w:r>
            <w:r>
              <w:rPr>
                <w:spacing w:val="-19"/>
                <w:w w:val="105"/>
                <w:sz w:val="18"/>
              </w:rPr>
              <w:t> </w:t>
            </w:r>
            <w:r>
              <w:rPr>
                <w:w w:val="105"/>
                <w:sz w:val="18"/>
              </w:rPr>
              <w:t>non-ASCII</w:t>
            </w:r>
            <w:r>
              <w:rPr>
                <w:spacing w:val="-19"/>
                <w:w w:val="105"/>
                <w:sz w:val="18"/>
              </w:rPr>
              <w:t> </w:t>
            </w:r>
            <w:r>
              <w:rPr>
                <w:w w:val="105"/>
                <w:sz w:val="18"/>
              </w:rPr>
              <w:t>characters.</w:t>
            </w:r>
            <w:r>
              <w:rPr>
                <w:spacing w:val="-18"/>
                <w:w w:val="105"/>
                <w:sz w:val="18"/>
              </w:rPr>
              <w:t> </w:t>
            </w:r>
            <w:r>
              <w:rPr>
                <w:w w:val="105"/>
                <w:sz w:val="18"/>
              </w:rPr>
              <w:t>These</w:t>
            </w:r>
            <w:r>
              <w:rPr>
                <w:spacing w:val="-19"/>
                <w:w w:val="105"/>
                <w:sz w:val="18"/>
              </w:rPr>
              <w:t> </w:t>
            </w:r>
            <w:r>
              <w:rPr>
                <w:w w:val="105"/>
                <w:sz w:val="18"/>
              </w:rPr>
              <w:t>non-ASCII names don't work with Amazon CloudWatch. </w:t>
            </w:r>
            <w:r>
              <w:rPr>
                <w:spacing w:val="-6"/>
                <w:w w:val="105"/>
                <w:sz w:val="18"/>
              </w:rPr>
              <w:t>To </w:t>
            </w:r>
            <w:r>
              <w:rPr>
                <w:w w:val="105"/>
                <w:sz w:val="18"/>
              </w:rPr>
              <w:t>ensure that you can</w:t>
            </w:r>
            <w:r>
              <w:rPr>
                <w:spacing w:val="-14"/>
                <w:w w:val="105"/>
                <w:sz w:val="18"/>
              </w:rPr>
              <w:t> </w:t>
            </w:r>
            <w:r>
              <w:rPr>
                <w:w w:val="105"/>
                <w:sz w:val="18"/>
              </w:rPr>
              <w:t>track</w:t>
            </w:r>
            <w:r>
              <w:rPr>
                <w:spacing w:val="-13"/>
                <w:w w:val="105"/>
                <w:sz w:val="18"/>
              </w:rPr>
              <w:t> </w:t>
            </w:r>
            <w:r>
              <w:rPr>
                <w:w w:val="105"/>
                <w:sz w:val="18"/>
              </w:rPr>
              <w:t>CloudWatch</w:t>
            </w:r>
            <w:r>
              <w:rPr>
                <w:spacing w:val="-13"/>
                <w:w w:val="105"/>
                <w:sz w:val="18"/>
              </w:rPr>
              <w:t> </w:t>
            </w:r>
            <w:r>
              <w:rPr>
                <w:w w:val="105"/>
                <w:sz w:val="18"/>
              </w:rPr>
              <w:t>metrics,</w:t>
            </w:r>
            <w:r>
              <w:rPr>
                <w:spacing w:val="-13"/>
                <w:w w:val="105"/>
                <w:sz w:val="18"/>
              </w:rPr>
              <w:t> </w:t>
            </w:r>
            <w:r>
              <w:rPr>
                <w:w w:val="105"/>
                <w:sz w:val="18"/>
              </w:rPr>
              <w:t>choose</w:t>
            </w:r>
            <w:r>
              <w:rPr>
                <w:spacing w:val="-13"/>
                <w:w w:val="105"/>
                <w:sz w:val="18"/>
              </w:rPr>
              <w:t> </w:t>
            </w:r>
            <w:r>
              <w:rPr>
                <w:w w:val="105"/>
                <w:sz w:val="18"/>
              </w:rPr>
              <w:t>a</w:t>
            </w:r>
            <w:r>
              <w:rPr>
                <w:spacing w:val="-13"/>
                <w:w w:val="105"/>
                <w:sz w:val="18"/>
              </w:rPr>
              <w:t> </w:t>
            </w:r>
            <w:r>
              <w:rPr>
                <w:w w:val="105"/>
                <w:sz w:val="18"/>
              </w:rPr>
              <w:t>name</w:t>
            </w:r>
            <w:r>
              <w:rPr>
                <w:spacing w:val="-13"/>
                <w:w w:val="105"/>
                <w:sz w:val="18"/>
              </w:rPr>
              <w:t> </w:t>
            </w:r>
            <w:r>
              <w:rPr>
                <w:w w:val="105"/>
                <w:sz w:val="18"/>
              </w:rPr>
              <w:t>that</w:t>
            </w:r>
            <w:r>
              <w:rPr>
                <w:spacing w:val="-13"/>
                <w:w w:val="105"/>
                <w:sz w:val="18"/>
              </w:rPr>
              <w:t> </w:t>
            </w:r>
            <w:r>
              <w:rPr>
                <w:w w:val="105"/>
                <w:sz w:val="18"/>
              </w:rPr>
              <w:t>uses</w:t>
            </w:r>
            <w:r>
              <w:rPr>
                <w:spacing w:val="-13"/>
                <w:w w:val="105"/>
                <w:sz w:val="18"/>
              </w:rPr>
              <w:t> </w:t>
            </w:r>
            <w:r>
              <w:rPr>
                <w:w w:val="105"/>
                <w:sz w:val="18"/>
              </w:rPr>
              <w:t>only</w:t>
            </w:r>
            <w:r>
              <w:rPr>
                <w:spacing w:val="-13"/>
                <w:w w:val="105"/>
                <w:sz w:val="18"/>
              </w:rPr>
              <w:t> </w:t>
            </w:r>
            <w:r>
              <w:rPr>
                <w:w w:val="105"/>
                <w:sz w:val="18"/>
              </w:rPr>
              <w:t>ASCII characters.</w:t>
            </w:r>
          </w:p>
        </w:tc>
        <w:tc>
          <w:tcPr>
            <w:tcW w:w="1096" w:type="dxa"/>
          </w:tcPr>
          <w:p>
            <w:pPr>
              <w:pStyle w:val="TableParagraph"/>
              <w:spacing w:line="244" w:lineRule="auto" w:before="55"/>
              <w:ind w:left="83" w:right="129"/>
              <w:rPr>
                <w:sz w:val="18"/>
              </w:rPr>
            </w:pPr>
            <w:r>
              <w:rPr>
                <w:sz w:val="18"/>
              </w:rPr>
              <w:t>December </w:t>
            </w:r>
            <w:r>
              <w:rPr>
                <w:w w:val="105"/>
                <w:sz w:val="18"/>
              </w:rPr>
              <w:t>6, 2017</w:t>
            </w:r>
          </w:p>
        </w:tc>
      </w:tr>
      <w:tr>
        <w:trPr>
          <w:trHeight w:val="817" w:hRule="atLeast"/>
        </w:trPr>
        <w:tc>
          <w:tcPr>
            <w:tcW w:w="1096" w:type="dxa"/>
            <w:tcBorders>
              <w:bottom w:val="single" w:sz="6" w:space="0" w:color="95A8A6"/>
            </w:tcBorders>
          </w:tcPr>
          <w:p>
            <w:pPr>
              <w:pStyle w:val="TableParagraph"/>
              <w:spacing w:before="55"/>
              <w:rPr>
                <w:sz w:val="18"/>
              </w:rPr>
            </w:pPr>
            <w:r>
              <w:rPr>
                <w:w w:val="110"/>
                <w:sz w:val="18"/>
              </w:rPr>
              <w:t>Update</w:t>
            </w:r>
          </w:p>
        </w:tc>
        <w:tc>
          <w:tcPr>
            <w:tcW w:w="6571" w:type="dxa"/>
            <w:tcBorders>
              <w:top w:val="single" w:sz="6" w:space="0" w:color="95A8A6"/>
              <w:bottom w:val="single" w:sz="6" w:space="0" w:color="95A8A6"/>
            </w:tcBorders>
          </w:tcPr>
          <w:p>
            <w:pPr>
              <w:pStyle w:val="TableParagraph"/>
              <w:spacing w:line="244" w:lineRule="auto" w:before="55"/>
              <w:ind w:left="84" w:right="95"/>
              <w:rPr>
                <w:sz w:val="18"/>
              </w:rPr>
            </w:pPr>
            <w:r>
              <w:rPr>
                <w:w w:val="105"/>
                <w:sz w:val="18"/>
              </w:rPr>
              <w:t>Improved security overview information and added a topic on granular IAM permissions.</w:t>
            </w:r>
            <w:r>
              <w:rPr>
                <w:spacing w:val="-12"/>
                <w:w w:val="105"/>
                <w:sz w:val="18"/>
              </w:rPr>
              <w:t> </w:t>
            </w:r>
            <w:r>
              <w:rPr>
                <w:w w:val="105"/>
                <w:sz w:val="18"/>
              </w:rPr>
              <w:t>See</w:t>
            </w:r>
            <w:r>
              <w:rPr>
                <w:spacing w:val="-12"/>
                <w:w w:val="105"/>
                <w:sz w:val="18"/>
              </w:rPr>
              <w:t> </w:t>
            </w:r>
            <w:hyperlink w:history="true" w:anchor="_bookmark214">
              <w:r>
                <w:rPr>
                  <w:color w:val="146EB4"/>
                  <w:w w:val="105"/>
                  <w:sz w:val="18"/>
                </w:rPr>
                <w:t>Security</w:t>
              </w:r>
              <w:r>
                <w:rPr>
                  <w:color w:val="146EB4"/>
                  <w:spacing w:val="-11"/>
                  <w:w w:val="105"/>
                  <w:sz w:val="18"/>
                </w:rPr>
                <w:t> </w:t>
              </w:r>
            </w:hyperlink>
            <w:hyperlink w:history="true" w:anchor="_bookmark214">
              <w:r>
                <w:rPr>
                  <w:color w:val="146EB4"/>
                  <w:w w:val="105"/>
                  <w:sz w:val="18"/>
                </w:rPr>
                <w:t>(p.</w:t>
              </w:r>
              <w:r>
                <w:rPr>
                  <w:color w:val="146EB4"/>
                  <w:spacing w:val="-12"/>
                  <w:w w:val="105"/>
                  <w:sz w:val="18"/>
                </w:rPr>
                <w:t> </w:t>
              </w:r>
              <w:r>
                <w:rPr>
                  <w:color w:val="146EB4"/>
                  <w:w w:val="105"/>
                  <w:sz w:val="18"/>
                </w:rPr>
                <w:t>170)</w:t>
              </w:r>
              <w:r>
                <w:rPr>
                  <w:color w:val="146EB4"/>
                  <w:spacing w:val="-12"/>
                  <w:w w:val="105"/>
                  <w:sz w:val="18"/>
                </w:rPr>
                <w:t> </w:t>
              </w:r>
            </w:hyperlink>
            <w:r>
              <w:rPr>
                <w:w w:val="105"/>
                <w:sz w:val="18"/>
              </w:rPr>
              <w:t>and</w:t>
            </w:r>
            <w:r>
              <w:rPr>
                <w:spacing w:val="-11"/>
                <w:w w:val="105"/>
                <w:sz w:val="18"/>
              </w:rPr>
              <w:t> </w:t>
            </w:r>
            <w:hyperlink w:history="true" w:anchor="_bookmark219">
              <w:r>
                <w:rPr>
                  <w:color w:val="146EB4"/>
                  <w:w w:val="105"/>
                  <w:sz w:val="18"/>
                </w:rPr>
                <w:t>Creating</w:t>
              </w:r>
              <w:r>
                <w:rPr>
                  <w:color w:val="146EB4"/>
                  <w:spacing w:val="-12"/>
                  <w:w w:val="105"/>
                  <w:sz w:val="18"/>
                </w:rPr>
                <w:t> </w:t>
              </w:r>
              <w:r>
                <w:rPr>
                  <w:color w:val="146EB4"/>
                  <w:w w:val="105"/>
                  <w:sz w:val="18"/>
                </w:rPr>
                <w:t>Granular</w:t>
              </w:r>
              <w:r>
                <w:rPr>
                  <w:color w:val="146EB4"/>
                  <w:spacing w:val="-11"/>
                  <w:w w:val="105"/>
                  <w:sz w:val="18"/>
                </w:rPr>
                <w:t> </w:t>
              </w:r>
              <w:r>
                <w:rPr>
                  <w:color w:val="146EB4"/>
                  <w:w w:val="105"/>
                  <w:sz w:val="18"/>
                </w:rPr>
                <w:t>IAM</w:t>
              </w:r>
              <w:r>
                <w:rPr>
                  <w:color w:val="146EB4"/>
                  <w:spacing w:val="-12"/>
                  <w:w w:val="105"/>
                  <w:sz w:val="18"/>
                </w:rPr>
                <w:t> </w:t>
              </w:r>
              <w:r>
                <w:rPr>
                  <w:color w:val="146EB4"/>
                  <w:w w:val="105"/>
                  <w:sz w:val="18"/>
                </w:rPr>
                <w:t>Permissions</w:t>
              </w:r>
              <w:r>
                <w:rPr>
                  <w:color w:val="146EB4"/>
                  <w:spacing w:val="-12"/>
                  <w:w w:val="105"/>
                  <w:sz w:val="18"/>
                </w:rPr>
                <w:t> </w:t>
              </w:r>
              <w:r>
                <w:rPr>
                  <w:color w:val="146EB4"/>
                  <w:w w:val="105"/>
                  <w:sz w:val="18"/>
                </w:rPr>
                <w:t>for</w:t>
              </w:r>
            </w:hyperlink>
            <w:r>
              <w:rPr>
                <w:color w:val="146EB4"/>
                <w:w w:val="105"/>
                <w:sz w:val="18"/>
              </w:rPr>
              <w:t> </w:t>
            </w:r>
            <w:hyperlink w:history="true" w:anchor="_bookmark219">
              <w:r>
                <w:rPr>
                  <w:color w:val="146EB4"/>
                  <w:w w:val="105"/>
                  <w:sz w:val="18"/>
                </w:rPr>
                <w:t>Non-Admin Users </w:t>
              </w:r>
            </w:hyperlink>
            <w:hyperlink w:history="true" w:anchor="_bookmark219">
              <w:r>
                <w:rPr>
                  <w:color w:val="146EB4"/>
                  <w:w w:val="105"/>
                  <w:sz w:val="18"/>
                </w:rPr>
                <w:t>(p.</w:t>
              </w:r>
              <w:r>
                <w:rPr>
                  <w:color w:val="146EB4"/>
                  <w:spacing w:val="-36"/>
                  <w:w w:val="105"/>
                  <w:sz w:val="18"/>
                </w:rPr>
                <w:t> </w:t>
              </w:r>
              <w:r>
                <w:rPr>
                  <w:color w:val="146EB4"/>
                  <w:w w:val="105"/>
                  <w:sz w:val="18"/>
                </w:rPr>
                <w:t>172)</w:t>
              </w:r>
            </w:hyperlink>
            <w:r>
              <w:rPr>
                <w:w w:val="105"/>
                <w:sz w:val="18"/>
              </w:rPr>
              <w:t>.</w:t>
            </w:r>
          </w:p>
        </w:tc>
        <w:tc>
          <w:tcPr>
            <w:tcW w:w="1096" w:type="dxa"/>
            <w:tcBorders>
              <w:bottom w:val="single" w:sz="6" w:space="0" w:color="95A8A6"/>
            </w:tcBorders>
          </w:tcPr>
          <w:p>
            <w:pPr>
              <w:pStyle w:val="TableParagraph"/>
              <w:spacing w:line="244" w:lineRule="auto" w:before="55"/>
              <w:ind w:left="83" w:right="129"/>
              <w:rPr>
                <w:sz w:val="18"/>
              </w:rPr>
            </w:pPr>
            <w:r>
              <w:rPr>
                <w:w w:val="105"/>
                <w:sz w:val="18"/>
              </w:rPr>
              <w:t>November 27, 2017</w:t>
            </w:r>
          </w:p>
        </w:tc>
      </w:tr>
      <w:tr>
        <w:trPr>
          <w:trHeight w:val="599" w:hRule="atLeast"/>
        </w:trPr>
        <w:tc>
          <w:tcPr>
            <w:tcW w:w="1096" w:type="dxa"/>
            <w:tcBorders>
              <w:top w:val="single" w:sz="6" w:space="0" w:color="95A8A6"/>
            </w:tcBorders>
          </w:tcPr>
          <w:p>
            <w:pPr>
              <w:pStyle w:val="TableParagraph"/>
              <w:spacing w:line="244" w:lineRule="auto" w:before="55"/>
              <w:ind w:right="229"/>
              <w:rPr>
                <w:sz w:val="18"/>
              </w:rPr>
            </w:pPr>
            <w:r>
              <w:rPr>
                <w:w w:val="105"/>
                <w:sz w:val="18"/>
              </w:rPr>
              <w:t>New Feature</w:t>
            </w:r>
          </w:p>
        </w:tc>
        <w:tc>
          <w:tcPr>
            <w:tcW w:w="6571" w:type="dxa"/>
            <w:tcBorders>
              <w:top w:val="single" w:sz="6" w:space="0" w:color="95A8A6"/>
            </w:tcBorders>
          </w:tcPr>
          <w:p>
            <w:pPr>
              <w:pStyle w:val="TableParagraph"/>
              <w:spacing w:line="244" w:lineRule="auto" w:before="55"/>
              <w:ind w:left="84" w:right="1246"/>
              <w:rPr>
                <w:sz w:val="18"/>
              </w:rPr>
            </w:pPr>
            <w:r>
              <w:rPr>
                <w:w w:val="105"/>
                <w:sz w:val="18"/>
              </w:rPr>
              <w:t>You can update an existing state machine. See </w:t>
            </w:r>
            <w:hyperlink w:history="true" w:anchor="_bookmark26">
              <w:r>
                <w:rPr>
                  <w:color w:val="146EB4"/>
                  <w:w w:val="105"/>
                  <w:sz w:val="18"/>
                </w:rPr>
                <w:t>Update a State</w:t>
              </w:r>
            </w:hyperlink>
            <w:r>
              <w:rPr>
                <w:color w:val="146EB4"/>
                <w:w w:val="105"/>
                <w:sz w:val="18"/>
              </w:rPr>
              <w:t> </w:t>
            </w:r>
            <w:hyperlink w:history="true" w:anchor="_bookmark26">
              <w:r>
                <w:rPr>
                  <w:color w:val="146EB4"/>
                  <w:w w:val="105"/>
                  <w:sz w:val="18"/>
                </w:rPr>
                <w:t>Machine </w:t>
              </w:r>
            </w:hyperlink>
            <w:hyperlink w:history="true" w:anchor="_bookmark26">
              <w:r>
                <w:rPr>
                  <w:color w:val="146EB4"/>
                  <w:w w:val="105"/>
                  <w:sz w:val="18"/>
                </w:rPr>
                <w:t>(p. 14)</w:t>
              </w:r>
            </w:hyperlink>
            <w:r>
              <w:rPr>
                <w:w w:val="105"/>
                <w:sz w:val="18"/>
              </w:rPr>
              <w:t>.</w:t>
            </w:r>
          </w:p>
        </w:tc>
        <w:tc>
          <w:tcPr>
            <w:tcW w:w="1096" w:type="dxa"/>
            <w:tcBorders>
              <w:top w:val="single" w:sz="6" w:space="0" w:color="95A8A6"/>
            </w:tcBorders>
          </w:tcPr>
          <w:p>
            <w:pPr>
              <w:pStyle w:val="TableParagraph"/>
              <w:spacing w:line="244" w:lineRule="auto" w:before="55"/>
              <w:ind w:left="83" w:right="129"/>
              <w:rPr>
                <w:sz w:val="18"/>
              </w:rPr>
            </w:pPr>
            <w:r>
              <w:rPr>
                <w:w w:val="105"/>
                <w:sz w:val="18"/>
              </w:rPr>
              <w:t>November 15, 2017</w:t>
            </w:r>
          </w:p>
        </w:tc>
      </w:tr>
    </w:tbl>
    <w:p>
      <w:pPr>
        <w:spacing w:after="0" w:line="244" w:lineRule="auto"/>
        <w:rPr>
          <w:sz w:val="18"/>
        </w:rPr>
        <w:sectPr>
          <w:pgSz w:w="12240" w:h="15840"/>
          <w:pgMar w:header="699" w:footer="874" w:top="1000" w:bottom="1060" w:left="1340" w:right="0"/>
        </w:sectPr>
      </w:pPr>
    </w:p>
    <w:p>
      <w:pPr>
        <w:pStyle w:val="BodyText"/>
        <w:rPr>
          <w:rFonts w:ascii="Times New Roman"/>
          <w:sz w:val="20"/>
        </w:rPr>
      </w:pPr>
    </w:p>
    <w:p>
      <w:pPr>
        <w:pStyle w:val="BodyText"/>
        <w:spacing w:before="4"/>
        <w:rPr>
          <w:rFonts w:ascii="Times New Roman"/>
          <w:sz w:val="29"/>
        </w:rPr>
      </w:pPr>
    </w:p>
    <w:tbl>
      <w:tblPr>
        <w:tblW w:w="0" w:type="auto"/>
        <w:jc w:val="left"/>
        <w:tblInd w:w="1065"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1095"/>
        <w:gridCol w:w="6570"/>
        <w:gridCol w:w="1095"/>
      </w:tblGrid>
      <w:tr>
        <w:trPr>
          <w:trHeight w:val="597" w:hRule="atLeast"/>
        </w:trPr>
        <w:tc>
          <w:tcPr>
            <w:tcW w:w="1095" w:type="dxa"/>
            <w:shd w:val="clear" w:color="auto" w:fill="EAF3FE"/>
          </w:tcPr>
          <w:p>
            <w:pPr>
              <w:pStyle w:val="TableParagraph"/>
              <w:spacing w:before="67"/>
              <w:rPr>
                <w:rFonts w:ascii="Trebuchet MS"/>
                <w:b/>
                <w:sz w:val="18"/>
              </w:rPr>
            </w:pPr>
            <w:r>
              <w:rPr>
                <w:rFonts w:ascii="Trebuchet MS"/>
                <w:b/>
                <w:w w:val="105"/>
                <w:sz w:val="18"/>
              </w:rPr>
              <w:t>Change</w:t>
            </w:r>
          </w:p>
        </w:tc>
        <w:tc>
          <w:tcPr>
            <w:tcW w:w="6570" w:type="dxa"/>
            <w:tcBorders>
              <w:top w:val="single" w:sz="6" w:space="0" w:color="95A8A6"/>
              <w:bottom w:val="single" w:sz="6" w:space="0" w:color="95A8A6"/>
            </w:tcBorders>
            <w:shd w:val="clear" w:color="auto" w:fill="EAF3FE"/>
          </w:tcPr>
          <w:p>
            <w:pPr>
              <w:pStyle w:val="TableParagraph"/>
              <w:spacing w:before="67"/>
              <w:rPr>
                <w:rFonts w:ascii="Trebuchet MS"/>
                <w:b/>
                <w:sz w:val="18"/>
              </w:rPr>
            </w:pPr>
            <w:r>
              <w:rPr>
                <w:rFonts w:ascii="Trebuchet MS"/>
                <w:b/>
                <w:w w:val="105"/>
                <w:sz w:val="18"/>
              </w:rPr>
              <w:t>Description</w:t>
            </w:r>
          </w:p>
        </w:tc>
        <w:tc>
          <w:tcPr>
            <w:tcW w:w="1095" w:type="dxa"/>
            <w:shd w:val="clear" w:color="auto" w:fill="EAF3FE"/>
          </w:tcPr>
          <w:p>
            <w:pPr>
              <w:pStyle w:val="TableParagraph"/>
              <w:spacing w:line="254" w:lineRule="auto" w:before="67"/>
              <w:ind w:right="226"/>
              <w:rPr>
                <w:rFonts w:ascii="Trebuchet MS"/>
                <w:b/>
                <w:sz w:val="18"/>
              </w:rPr>
            </w:pPr>
            <w:r>
              <w:rPr>
                <w:rFonts w:ascii="Trebuchet MS"/>
                <w:b/>
                <w:w w:val="105"/>
                <w:sz w:val="18"/>
              </w:rPr>
              <w:t>Date Changed</w:t>
            </w:r>
          </w:p>
        </w:tc>
      </w:tr>
      <w:tr>
        <w:trPr>
          <w:trHeight w:val="3431" w:hRule="atLeast"/>
        </w:trPr>
        <w:tc>
          <w:tcPr>
            <w:tcW w:w="1095" w:type="dxa"/>
          </w:tcPr>
          <w:p>
            <w:pPr>
              <w:pStyle w:val="TableParagraph"/>
              <w:spacing w:before="55"/>
              <w:rPr>
                <w:sz w:val="18"/>
              </w:rPr>
            </w:pPr>
            <w:r>
              <w:rPr>
                <w:w w:val="110"/>
                <w:sz w:val="18"/>
              </w:rPr>
              <w:t>Update</w:t>
            </w:r>
          </w:p>
        </w:tc>
        <w:tc>
          <w:tcPr>
            <w:tcW w:w="6570" w:type="dxa"/>
            <w:tcBorders>
              <w:top w:val="single" w:sz="6" w:space="0" w:color="95A8A6"/>
              <w:bottom w:val="single" w:sz="6" w:space="0" w:color="95A8A6"/>
            </w:tcBorders>
          </w:tcPr>
          <w:p>
            <w:pPr>
              <w:pStyle w:val="TableParagraph"/>
              <w:spacing w:line="225" w:lineRule="auto" w:before="64"/>
              <w:rPr>
                <w:sz w:val="18"/>
              </w:rPr>
            </w:pPr>
            <w:r>
              <w:rPr>
                <w:w w:val="110"/>
                <w:sz w:val="18"/>
              </w:rPr>
              <w:t>Added</w:t>
            </w:r>
            <w:r>
              <w:rPr>
                <w:spacing w:val="-35"/>
                <w:w w:val="110"/>
                <w:sz w:val="18"/>
              </w:rPr>
              <w:t> </w:t>
            </w:r>
            <w:r>
              <w:rPr>
                <w:w w:val="110"/>
                <w:sz w:val="18"/>
              </w:rPr>
              <w:t>a</w:t>
            </w:r>
            <w:r>
              <w:rPr>
                <w:spacing w:val="-35"/>
                <w:w w:val="110"/>
                <w:sz w:val="18"/>
              </w:rPr>
              <w:t> </w:t>
            </w:r>
            <w:r>
              <w:rPr>
                <w:w w:val="110"/>
                <w:sz w:val="18"/>
              </w:rPr>
              <w:t>note</w:t>
            </w:r>
            <w:r>
              <w:rPr>
                <w:spacing w:val="-34"/>
                <w:w w:val="110"/>
                <w:sz w:val="18"/>
              </w:rPr>
              <w:t> </w:t>
            </w:r>
            <w:r>
              <w:rPr>
                <w:w w:val="110"/>
                <w:sz w:val="18"/>
              </w:rPr>
              <w:t>to</w:t>
            </w:r>
            <w:r>
              <w:rPr>
                <w:spacing w:val="-35"/>
                <w:w w:val="110"/>
                <w:sz w:val="18"/>
              </w:rPr>
              <w:t> </w:t>
            </w:r>
            <w:r>
              <w:rPr>
                <w:w w:val="110"/>
                <w:sz w:val="18"/>
              </w:rPr>
              <w:t>clarify</w:t>
            </w:r>
            <w:r>
              <w:rPr>
                <w:spacing w:val="-34"/>
                <w:w w:val="110"/>
                <w:sz w:val="18"/>
              </w:rPr>
              <w:t> </w:t>
            </w:r>
            <w:r>
              <w:rPr>
                <w:rFonts w:ascii="Courier New"/>
                <w:w w:val="110"/>
                <w:sz w:val="18"/>
              </w:rPr>
              <w:t>Lambda.Unknown</w:t>
            </w:r>
            <w:r>
              <w:rPr>
                <w:rFonts w:ascii="Courier New"/>
                <w:spacing w:val="-92"/>
                <w:w w:val="110"/>
                <w:sz w:val="18"/>
              </w:rPr>
              <w:t> </w:t>
            </w:r>
            <w:r>
              <w:rPr>
                <w:w w:val="110"/>
                <w:sz w:val="18"/>
              </w:rPr>
              <w:t>errors</w:t>
            </w:r>
            <w:r>
              <w:rPr>
                <w:spacing w:val="-34"/>
                <w:w w:val="110"/>
                <w:sz w:val="18"/>
              </w:rPr>
              <w:t> </w:t>
            </w:r>
            <w:r>
              <w:rPr>
                <w:w w:val="110"/>
                <w:sz w:val="18"/>
              </w:rPr>
              <w:t>and</w:t>
            </w:r>
            <w:r>
              <w:rPr>
                <w:spacing w:val="-35"/>
                <w:w w:val="110"/>
                <w:sz w:val="18"/>
              </w:rPr>
              <w:t> </w:t>
            </w:r>
            <w:r>
              <w:rPr>
                <w:w w:val="110"/>
                <w:sz w:val="18"/>
              </w:rPr>
              <w:t>linked</w:t>
            </w:r>
            <w:r>
              <w:rPr>
                <w:spacing w:val="-34"/>
                <w:w w:val="110"/>
                <w:sz w:val="18"/>
              </w:rPr>
              <w:t> </w:t>
            </w:r>
            <w:r>
              <w:rPr>
                <w:w w:val="110"/>
                <w:sz w:val="18"/>
              </w:rPr>
              <w:t>to</w:t>
            </w:r>
            <w:r>
              <w:rPr>
                <w:spacing w:val="-35"/>
                <w:w w:val="110"/>
                <w:sz w:val="18"/>
              </w:rPr>
              <w:t> </w:t>
            </w:r>
            <w:r>
              <w:rPr>
                <w:w w:val="110"/>
                <w:sz w:val="18"/>
              </w:rPr>
              <w:t>the</w:t>
            </w:r>
            <w:r>
              <w:rPr>
                <w:spacing w:val="-34"/>
                <w:w w:val="110"/>
                <w:sz w:val="18"/>
              </w:rPr>
              <w:t> </w:t>
            </w:r>
            <w:r>
              <w:rPr>
                <w:w w:val="110"/>
                <w:sz w:val="18"/>
              </w:rPr>
              <w:t>Lambda documentation</w:t>
            </w:r>
            <w:r>
              <w:rPr>
                <w:spacing w:val="-16"/>
                <w:w w:val="110"/>
                <w:sz w:val="18"/>
              </w:rPr>
              <w:t> </w:t>
            </w:r>
            <w:r>
              <w:rPr>
                <w:w w:val="110"/>
                <w:sz w:val="18"/>
              </w:rPr>
              <w:t>in</w:t>
            </w:r>
            <w:r>
              <w:rPr>
                <w:spacing w:val="-16"/>
                <w:w w:val="110"/>
                <w:sz w:val="18"/>
              </w:rPr>
              <w:t> </w:t>
            </w:r>
            <w:r>
              <w:rPr>
                <w:w w:val="110"/>
                <w:sz w:val="18"/>
              </w:rPr>
              <w:t>the</w:t>
            </w:r>
            <w:r>
              <w:rPr>
                <w:spacing w:val="-16"/>
                <w:w w:val="110"/>
                <w:sz w:val="18"/>
              </w:rPr>
              <w:t> </w:t>
            </w:r>
            <w:r>
              <w:rPr>
                <w:w w:val="110"/>
                <w:sz w:val="18"/>
              </w:rPr>
              <w:t>following</w:t>
            </w:r>
            <w:r>
              <w:rPr>
                <w:spacing w:val="-16"/>
                <w:w w:val="110"/>
                <w:sz w:val="18"/>
              </w:rPr>
              <w:t> </w:t>
            </w:r>
            <w:r>
              <w:rPr>
                <w:w w:val="110"/>
                <w:sz w:val="18"/>
              </w:rPr>
              <w:t>sections:</w:t>
            </w:r>
          </w:p>
          <w:p>
            <w:pPr>
              <w:pStyle w:val="TableParagraph"/>
              <w:numPr>
                <w:ilvl w:val="0"/>
                <w:numId w:val="85"/>
              </w:numPr>
              <w:tabs>
                <w:tab w:pos="269" w:val="left" w:leader="none"/>
              </w:tabs>
              <w:spacing w:line="240" w:lineRule="auto" w:before="191" w:after="0"/>
              <w:ind w:left="269" w:right="0" w:hanging="184"/>
              <w:jc w:val="left"/>
              <w:rPr>
                <w:sz w:val="18"/>
              </w:rPr>
            </w:pPr>
            <w:hyperlink w:history="true" w:anchor="_bookmark138">
              <w:r>
                <w:rPr>
                  <w:color w:val="146EB4"/>
                  <w:w w:val="105"/>
                  <w:sz w:val="18"/>
                </w:rPr>
                <w:t>Error Names </w:t>
              </w:r>
            </w:hyperlink>
            <w:hyperlink w:history="true" w:anchor="_bookmark138">
              <w:r>
                <w:rPr>
                  <w:color w:val="146EB4"/>
                  <w:w w:val="105"/>
                  <w:sz w:val="18"/>
                </w:rPr>
                <w:t>(p.</w:t>
              </w:r>
              <w:r>
                <w:rPr>
                  <w:color w:val="146EB4"/>
                  <w:spacing w:val="-37"/>
                  <w:w w:val="105"/>
                  <w:sz w:val="18"/>
                </w:rPr>
                <w:t> </w:t>
              </w:r>
              <w:r>
                <w:rPr>
                  <w:color w:val="146EB4"/>
                  <w:w w:val="105"/>
                  <w:sz w:val="18"/>
                </w:rPr>
                <w:t>104)</w:t>
              </w:r>
            </w:hyperlink>
          </w:p>
          <w:p>
            <w:pPr>
              <w:pStyle w:val="TableParagraph"/>
              <w:numPr>
                <w:ilvl w:val="0"/>
                <w:numId w:val="85"/>
              </w:numPr>
              <w:tabs>
                <w:tab w:pos="269" w:val="left" w:leader="none"/>
              </w:tabs>
              <w:spacing w:line="240" w:lineRule="auto" w:before="59" w:after="0"/>
              <w:ind w:left="269" w:right="0" w:hanging="184"/>
              <w:jc w:val="left"/>
              <w:rPr>
                <w:sz w:val="18"/>
              </w:rPr>
            </w:pPr>
            <w:hyperlink w:history="true" w:anchor="_bookmark64">
              <w:r>
                <w:rPr>
                  <w:color w:val="146EB4"/>
                  <w:spacing w:val="-6"/>
                  <w:w w:val="105"/>
                  <w:sz w:val="18"/>
                </w:rPr>
                <w:t>To</w:t>
              </w:r>
              <w:r>
                <w:rPr>
                  <w:color w:val="146EB4"/>
                  <w:spacing w:val="-13"/>
                  <w:w w:val="105"/>
                  <w:sz w:val="18"/>
                </w:rPr>
                <w:t> </w:t>
              </w:r>
              <w:r>
                <w:rPr>
                  <w:color w:val="146EB4"/>
                  <w:w w:val="105"/>
                  <w:sz w:val="18"/>
                </w:rPr>
                <w:t>create</w:t>
              </w:r>
              <w:r>
                <w:rPr>
                  <w:color w:val="146EB4"/>
                  <w:spacing w:val="-12"/>
                  <w:w w:val="105"/>
                  <w:sz w:val="18"/>
                </w:rPr>
                <w:t> </w:t>
              </w:r>
              <w:r>
                <w:rPr>
                  <w:color w:val="146EB4"/>
                  <w:w w:val="105"/>
                  <w:sz w:val="18"/>
                </w:rPr>
                <w:t>the</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2"/>
                  <w:w w:val="105"/>
                  <w:sz w:val="18"/>
                </w:rPr>
                <w:t> </w:t>
              </w:r>
            </w:hyperlink>
            <w:hyperlink w:history="true" w:anchor="_bookmark64">
              <w:r>
                <w:rPr>
                  <w:color w:val="146EB4"/>
                  <w:w w:val="105"/>
                  <w:sz w:val="18"/>
                </w:rPr>
                <w:t>(p.</w:t>
              </w:r>
              <w:r>
                <w:rPr>
                  <w:color w:val="146EB4"/>
                  <w:spacing w:val="-12"/>
                  <w:w w:val="105"/>
                  <w:sz w:val="18"/>
                </w:rPr>
                <w:t> </w:t>
              </w:r>
              <w:r>
                <w:rPr>
                  <w:color w:val="146EB4"/>
                  <w:w w:val="105"/>
                  <w:sz w:val="18"/>
                </w:rPr>
                <w:t>36)</w:t>
              </w:r>
            </w:hyperlink>
          </w:p>
          <w:p>
            <w:pPr>
              <w:pStyle w:val="TableParagraph"/>
              <w:spacing w:before="9"/>
              <w:ind w:left="0"/>
              <w:rPr>
                <w:rFonts w:ascii="Times New Roman"/>
                <w:sz w:val="32"/>
              </w:rPr>
            </w:pPr>
          </w:p>
          <w:p>
            <w:pPr>
              <w:pStyle w:val="TableParagraph"/>
              <w:spacing w:before="0"/>
              <w:ind w:left="445"/>
              <w:rPr>
                <w:rFonts w:ascii="Trebuchet MS"/>
                <w:b/>
                <w:sz w:val="20"/>
              </w:rPr>
            </w:pPr>
            <w:r>
              <w:rPr>
                <w:rFonts w:ascii="Trebuchet MS"/>
                <w:b/>
                <w:w w:val="105"/>
                <w:sz w:val="20"/>
              </w:rPr>
              <w:t>Note</w:t>
            </w:r>
          </w:p>
          <w:p>
            <w:pPr>
              <w:pStyle w:val="TableParagraph"/>
              <w:spacing w:line="237" w:lineRule="auto" w:before="4"/>
              <w:ind w:left="445" w:right="743"/>
              <w:rPr>
                <w:sz w:val="18"/>
              </w:rPr>
            </w:pPr>
            <w:r>
              <w:rPr>
                <w:w w:val="105"/>
                <w:sz w:val="18"/>
              </w:rPr>
              <w:t>Unhandled errors in Lambda are reported as </w:t>
            </w:r>
            <w:r>
              <w:rPr>
                <w:rFonts w:ascii="Courier New"/>
                <w:w w:val="105"/>
                <w:sz w:val="18"/>
              </w:rPr>
              <w:t>Lambda.Unknown </w:t>
            </w:r>
            <w:r>
              <w:rPr>
                <w:w w:val="105"/>
                <w:sz w:val="18"/>
              </w:rPr>
              <w:t>in the error output. These include out-of-memory errors, function timeouts, and hitting the concurrent Lambda invoke limit. You can match on </w:t>
            </w:r>
            <w:r>
              <w:rPr>
                <w:rFonts w:ascii="Courier New"/>
                <w:w w:val="105"/>
                <w:sz w:val="18"/>
              </w:rPr>
              <w:t>Lambda.Unknown</w:t>
            </w:r>
            <w:r>
              <w:rPr>
                <w:w w:val="105"/>
                <w:sz w:val="18"/>
              </w:rPr>
              <w:t>, </w:t>
            </w:r>
            <w:r>
              <w:rPr>
                <w:rFonts w:ascii="Courier New"/>
                <w:w w:val="105"/>
                <w:sz w:val="18"/>
              </w:rPr>
              <w:t>States.ALL</w:t>
            </w:r>
            <w:r>
              <w:rPr>
                <w:w w:val="105"/>
                <w:sz w:val="18"/>
              </w:rPr>
              <w:t>,</w:t>
            </w:r>
          </w:p>
          <w:p>
            <w:pPr>
              <w:pStyle w:val="TableParagraph"/>
              <w:spacing w:line="225" w:lineRule="auto" w:before="0"/>
              <w:ind w:left="445" w:right="668"/>
              <w:rPr>
                <w:sz w:val="18"/>
              </w:rPr>
            </w:pPr>
            <w:r>
              <w:rPr>
                <w:w w:val="105"/>
                <w:sz w:val="18"/>
              </w:rPr>
              <w:t>or </w:t>
            </w:r>
            <w:r>
              <w:rPr>
                <w:rFonts w:ascii="Courier New"/>
                <w:w w:val="105"/>
                <w:sz w:val="18"/>
              </w:rPr>
              <w:t>States.TaskFailed </w:t>
            </w:r>
            <w:r>
              <w:rPr>
                <w:w w:val="105"/>
                <w:sz w:val="18"/>
              </w:rPr>
              <w:t>to handle these errors. For more information about Lambda </w:t>
            </w:r>
            <w:r>
              <w:rPr>
                <w:rFonts w:ascii="Courier New"/>
                <w:w w:val="105"/>
                <w:sz w:val="18"/>
              </w:rPr>
              <w:t>Handled</w:t>
            </w:r>
            <w:r>
              <w:rPr>
                <w:rFonts w:ascii="Courier New"/>
                <w:spacing w:val="-69"/>
                <w:w w:val="105"/>
                <w:sz w:val="18"/>
              </w:rPr>
              <w:t> </w:t>
            </w:r>
            <w:r>
              <w:rPr>
                <w:w w:val="105"/>
                <w:sz w:val="18"/>
              </w:rPr>
              <w:t>and </w:t>
            </w:r>
            <w:r>
              <w:rPr>
                <w:rFonts w:ascii="Courier New"/>
                <w:w w:val="105"/>
                <w:sz w:val="18"/>
              </w:rPr>
              <w:t>Unhandled</w:t>
            </w:r>
            <w:r>
              <w:rPr>
                <w:rFonts w:ascii="Courier New"/>
                <w:spacing w:val="-69"/>
                <w:w w:val="105"/>
                <w:sz w:val="18"/>
              </w:rPr>
              <w:t> </w:t>
            </w:r>
            <w:r>
              <w:rPr>
                <w:w w:val="105"/>
                <w:sz w:val="18"/>
              </w:rPr>
              <w:t>errors, see </w:t>
            </w:r>
            <w:r>
              <w:rPr>
                <w:rFonts w:ascii="Courier New"/>
                <w:w w:val="105"/>
                <w:sz w:val="18"/>
              </w:rPr>
              <w:t>FunctionError</w:t>
            </w:r>
            <w:r>
              <w:rPr>
                <w:rFonts w:ascii="Courier New"/>
                <w:spacing w:val="-68"/>
                <w:w w:val="105"/>
                <w:sz w:val="18"/>
              </w:rPr>
              <w:t> </w:t>
            </w:r>
            <w:r>
              <w:rPr>
                <w:w w:val="105"/>
                <w:sz w:val="18"/>
              </w:rPr>
              <w:t>in the </w:t>
            </w:r>
            <w:hyperlink r:id="rId87">
              <w:r>
                <w:rPr>
                  <w:color w:val="146EB4"/>
                  <w:spacing w:val="-4"/>
                  <w:w w:val="105"/>
                  <w:sz w:val="18"/>
                </w:rPr>
                <w:t>AWS </w:t>
              </w:r>
              <w:r>
                <w:rPr>
                  <w:color w:val="146EB4"/>
                  <w:w w:val="105"/>
                  <w:sz w:val="18"/>
                </w:rPr>
                <w:t>Lambda Developer Guide</w:t>
              </w:r>
            </w:hyperlink>
            <w:r>
              <w:rPr>
                <w:w w:val="105"/>
                <w:sz w:val="18"/>
              </w:rPr>
              <w:t>.</w:t>
            </w:r>
          </w:p>
        </w:tc>
        <w:tc>
          <w:tcPr>
            <w:tcW w:w="1095" w:type="dxa"/>
          </w:tcPr>
          <w:p>
            <w:pPr>
              <w:pStyle w:val="TableParagraph"/>
              <w:spacing w:line="244" w:lineRule="auto" w:before="55"/>
              <w:ind w:right="244"/>
              <w:rPr>
                <w:sz w:val="18"/>
              </w:rPr>
            </w:pPr>
            <w:r>
              <w:rPr>
                <w:w w:val="105"/>
                <w:sz w:val="18"/>
              </w:rPr>
              <w:t>October 17, 2017</w:t>
            </w:r>
          </w:p>
        </w:tc>
      </w:tr>
      <w:tr>
        <w:trPr>
          <w:trHeight w:val="596" w:hRule="atLeast"/>
        </w:trPr>
        <w:tc>
          <w:tcPr>
            <w:tcW w:w="1095" w:type="dxa"/>
          </w:tcPr>
          <w:p>
            <w:pPr>
              <w:pStyle w:val="TableParagraph"/>
              <w:spacing w:before="55"/>
              <w:rPr>
                <w:sz w:val="18"/>
              </w:rPr>
            </w:pPr>
            <w:r>
              <w:rPr>
                <w:w w:val="110"/>
                <w:sz w:val="18"/>
              </w:rPr>
              <w:t>Update</w:t>
            </w:r>
          </w:p>
        </w:tc>
        <w:tc>
          <w:tcPr>
            <w:tcW w:w="6570" w:type="dxa"/>
            <w:tcBorders>
              <w:top w:val="single" w:sz="6" w:space="0" w:color="95A8A6"/>
              <w:bottom w:val="single" w:sz="6" w:space="0" w:color="95A8A6"/>
            </w:tcBorders>
          </w:tcPr>
          <w:p>
            <w:pPr>
              <w:pStyle w:val="TableParagraph"/>
              <w:spacing w:line="244" w:lineRule="auto" w:before="55"/>
              <w:rPr>
                <w:sz w:val="18"/>
              </w:rPr>
            </w:pPr>
            <w:r>
              <w:rPr>
                <w:w w:val="110"/>
                <w:sz w:val="18"/>
              </w:rPr>
              <w:t>Corrected</w:t>
            </w:r>
            <w:r>
              <w:rPr>
                <w:spacing w:val="-33"/>
                <w:w w:val="110"/>
                <w:sz w:val="18"/>
              </w:rPr>
              <w:t> </w:t>
            </w:r>
            <w:r>
              <w:rPr>
                <w:w w:val="110"/>
                <w:sz w:val="18"/>
              </w:rPr>
              <w:t>and</w:t>
            </w:r>
            <w:r>
              <w:rPr>
                <w:spacing w:val="-33"/>
                <w:w w:val="110"/>
                <w:sz w:val="18"/>
              </w:rPr>
              <w:t> </w:t>
            </w:r>
            <w:r>
              <w:rPr>
                <w:w w:val="110"/>
                <w:sz w:val="18"/>
              </w:rPr>
              <w:t>clariﬁed</w:t>
            </w:r>
            <w:r>
              <w:rPr>
                <w:spacing w:val="-32"/>
                <w:w w:val="110"/>
                <w:sz w:val="18"/>
              </w:rPr>
              <w:t> </w:t>
            </w:r>
            <w:r>
              <w:rPr>
                <w:w w:val="110"/>
                <w:sz w:val="18"/>
              </w:rPr>
              <w:t>IAM</w:t>
            </w:r>
            <w:r>
              <w:rPr>
                <w:spacing w:val="-33"/>
                <w:w w:val="110"/>
                <w:sz w:val="18"/>
              </w:rPr>
              <w:t> </w:t>
            </w:r>
            <w:r>
              <w:rPr>
                <w:w w:val="110"/>
                <w:sz w:val="18"/>
              </w:rPr>
              <w:t>instructions</w:t>
            </w:r>
            <w:r>
              <w:rPr>
                <w:spacing w:val="-32"/>
                <w:w w:val="110"/>
                <w:sz w:val="18"/>
              </w:rPr>
              <w:t> </w:t>
            </w:r>
            <w:r>
              <w:rPr>
                <w:w w:val="110"/>
                <w:sz w:val="18"/>
              </w:rPr>
              <w:t>and</w:t>
            </w:r>
            <w:r>
              <w:rPr>
                <w:spacing w:val="-33"/>
                <w:w w:val="110"/>
                <w:sz w:val="18"/>
              </w:rPr>
              <w:t> </w:t>
            </w:r>
            <w:r>
              <w:rPr>
                <w:w w:val="110"/>
                <w:sz w:val="18"/>
              </w:rPr>
              <w:t>updated</w:t>
            </w:r>
            <w:r>
              <w:rPr>
                <w:spacing w:val="-33"/>
                <w:w w:val="110"/>
                <w:sz w:val="18"/>
              </w:rPr>
              <w:t> </w:t>
            </w:r>
            <w:r>
              <w:rPr>
                <w:w w:val="110"/>
                <w:sz w:val="18"/>
              </w:rPr>
              <w:t>the</w:t>
            </w:r>
            <w:r>
              <w:rPr>
                <w:spacing w:val="-32"/>
                <w:w w:val="110"/>
                <w:sz w:val="18"/>
              </w:rPr>
              <w:t> </w:t>
            </w:r>
            <w:r>
              <w:rPr>
                <w:w w:val="110"/>
                <w:sz w:val="18"/>
              </w:rPr>
              <w:t>screenshots</w:t>
            </w:r>
            <w:r>
              <w:rPr>
                <w:spacing w:val="-33"/>
                <w:w w:val="110"/>
                <w:sz w:val="18"/>
              </w:rPr>
              <w:t> </w:t>
            </w:r>
            <w:r>
              <w:rPr>
                <w:w w:val="110"/>
                <w:sz w:val="18"/>
              </w:rPr>
              <w:t>in</w:t>
            </w:r>
            <w:r>
              <w:rPr>
                <w:spacing w:val="-32"/>
                <w:w w:val="110"/>
                <w:sz w:val="18"/>
              </w:rPr>
              <w:t> </w:t>
            </w:r>
            <w:r>
              <w:rPr>
                <w:w w:val="110"/>
                <w:sz w:val="18"/>
              </w:rPr>
              <w:t>all </w:t>
            </w:r>
            <w:hyperlink w:history="true" w:anchor="_bookmark29">
              <w:r>
                <w:rPr>
                  <w:color w:val="146EB4"/>
                  <w:w w:val="110"/>
                  <w:sz w:val="18"/>
                </w:rPr>
                <w:t>tutorials </w:t>
              </w:r>
            </w:hyperlink>
            <w:hyperlink w:history="true" w:anchor="_bookmark29">
              <w:r>
                <w:rPr>
                  <w:color w:val="146EB4"/>
                  <w:w w:val="110"/>
                  <w:sz w:val="18"/>
                </w:rPr>
                <w:t>(p.</w:t>
              </w:r>
              <w:r>
                <w:rPr>
                  <w:color w:val="146EB4"/>
                  <w:spacing w:val="-31"/>
                  <w:w w:val="110"/>
                  <w:sz w:val="18"/>
                </w:rPr>
                <w:t> </w:t>
              </w:r>
              <w:r>
                <w:rPr>
                  <w:color w:val="146EB4"/>
                  <w:w w:val="110"/>
                  <w:sz w:val="18"/>
                </w:rPr>
                <w:t>16)</w:t>
              </w:r>
            </w:hyperlink>
            <w:r>
              <w:rPr>
                <w:w w:val="110"/>
                <w:sz w:val="18"/>
              </w:rPr>
              <w:t>.</w:t>
            </w:r>
          </w:p>
        </w:tc>
        <w:tc>
          <w:tcPr>
            <w:tcW w:w="1095" w:type="dxa"/>
          </w:tcPr>
          <w:p>
            <w:pPr>
              <w:pStyle w:val="TableParagraph"/>
              <w:spacing w:line="244" w:lineRule="auto" w:before="55"/>
              <w:ind w:right="244"/>
              <w:rPr>
                <w:sz w:val="18"/>
              </w:rPr>
            </w:pPr>
            <w:r>
              <w:rPr>
                <w:w w:val="105"/>
                <w:sz w:val="18"/>
              </w:rPr>
              <w:t>October 11, 2017</w:t>
            </w:r>
          </w:p>
        </w:tc>
      </w:tr>
      <w:tr>
        <w:trPr>
          <w:trHeight w:val="2970" w:hRule="atLeast"/>
        </w:trPr>
        <w:tc>
          <w:tcPr>
            <w:tcW w:w="1095" w:type="dxa"/>
          </w:tcPr>
          <w:p>
            <w:pPr>
              <w:pStyle w:val="TableParagraph"/>
              <w:spacing w:before="55"/>
              <w:rPr>
                <w:sz w:val="18"/>
              </w:rPr>
            </w:pPr>
            <w:r>
              <w:rPr>
                <w:w w:val="110"/>
                <w:sz w:val="18"/>
              </w:rPr>
              <w:t>Update</w:t>
            </w:r>
          </w:p>
        </w:tc>
        <w:tc>
          <w:tcPr>
            <w:tcW w:w="6570" w:type="dxa"/>
            <w:tcBorders>
              <w:top w:val="single" w:sz="6" w:space="0" w:color="95A8A6"/>
              <w:bottom w:val="single" w:sz="6" w:space="0" w:color="95A8A6"/>
            </w:tcBorders>
          </w:tcPr>
          <w:p>
            <w:pPr>
              <w:pStyle w:val="TableParagraph"/>
              <w:numPr>
                <w:ilvl w:val="0"/>
                <w:numId w:val="86"/>
              </w:numPr>
              <w:tabs>
                <w:tab w:pos="269" w:val="left" w:leader="none"/>
              </w:tabs>
              <w:spacing w:line="244" w:lineRule="auto" w:before="55" w:after="0"/>
              <w:ind w:left="268" w:right="256" w:hanging="184"/>
              <w:jc w:val="left"/>
              <w:rPr>
                <w:sz w:val="18"/>
              </w:rPr>
            </w:pPr>
            <w:r>
              <w:rPr>
                <w:w w:val="110"/>
                <w:sz w:val="18"/>
              </w:rPr>
              <w:t>Added new screenshots for state machine execution results to reﬂect changes</w:t>
            </w:r>
            <w:r>
              <w:rPr>
                <w:spacing w:val="-37"/>
                <w:w w:val="110"/>
                <w:sz w:val="18"/>
              </w:rPr>
              <w:t> </w:t>
            </w:r>
            <w:r>
              <w:rPr>
                <w:w w:val="110"/>
                <w:sz w:val="18"/>
              </w:rPr>
              <w:t>in</w:t>
            </w:r>
            <w:r>
              <w:rPr>
                <w:spacing w:val="-37"/>
                <w:w w:val="110"/>
                <w:sz w:val="18"/>
              </w:rPr>
              <w:t> </w:t>
            </w:r>
            <w:r>
              <w:rPr>
                <w:w w:val="110"/>
                <w:sz w:val="18"/>
              </w:rPr>
              <w:t>the</w:t>
            </w:r>
            <w:r>
              <w:rPr>
                <w:spacing w:val="-37"/>
                <w:w w:val="110"/>
                <w:sz w:val="18"/>
              </w:rPr>
              <w:t> </w:t>
            </w:r>
            <w:r>
              <w:rPr>
                <w:w w:val="110"/>
                <w:sz w:val="18"/>
              </w:rPr>
              <w:t>Step</w:t>
            </w:r>
            <w:r>
              <w:rPr>
                <w:spacing w:val="-37"/>
                <w:w w:val="110"/>
                <w:sz w:val="18"/>
              </w:rPr>
              <w:t> </w:t>
            </w:r>
            <w:r>
              <w:rPr>
                <w:w w:val="110"/>
                <w:sz w:val="18"/>
              </w:rPr>
              <w:t>Functions</w:t>
            </w:r>
            <w:r>
              <w:rPr>
                <w:spacing w:val="-36"/>
                <w:w w:val="110"/>
                <w:sz w:val="18"/>
              </w:rPr>
              <w:t> </w:t>
            </w:r>
            <w:r>
              <w:rPr>
                <w:w w:val="110"/>
                <w:sz w:val="18"/>
              </w:rPr>
              <w:t>console.</w:t>
            </w:r>
            <w:r>
              <w:rPr>
                <w:spacing w:val="-37"/>
                <w:w w:val="110"/>
                <w:sz w:val="18"/>
              </w:rPr>
              <w:t> </w:t>
            </w:r>
            <w:r>
              <w:rPr>
                <w:w w:val="110"/>
                <w:sz w:val="18"/>
              </w:rPr>
              <w:t>Rewrote</w:t>
            </w:r>
            <w:r>
              <w:rPr>
                <w:spacing w:val="-37"/>
                <w:w w:val="110"/>
                <w:sz w:val="18"/>
              </w:rPr>
              <w:t> </w:t>
            </w:r>
            <w:r>
              <w:rPr>
                <w:w w:val="110"/>
                <w:sz w:val="18"/>
              </w:rPr>
              <w:t>the</w:t>
            </w:r>
            <w:r>
              <w:rPr>
                <w:spacing w:val="-37"/>
                <w:w w:val="110"/>
                <w:sz w:val="18"/>
              </w:rPr>
              <w:t> </w:t>
            </w:r>
            <w:r>
              <w:rPr>
                <w:w w:val="110"/>
                <w:sz w:val="18"/>
              </w:rPr>
              <w:t>Lambda</w:t>
            </w:r>
            <w:r>
              <w:rPr>
                <w:spacing w:val="-36"/>
                <w:w w:val="110"/>
                <w:sz w:val="18"/>
              </w:rPr>
              <w:t> </w:t>
            </w:r>
            <w:r>
              <w:rPr>
                <w:w w:val="110"/>
                <w:sz w:val="18"/>
              </w:rPr>
              <w:t>instructions in</w:t>
            </w:r>
            <w:r>
              <w:rPr>
                <w:spacing w:val="-22"/>
                <w:w w:val="110"/>
                <w:sz w:val="18"/>
              </w:rPr>
              <w:t> </w:t>
            </w:r>
            <w:r>
              <w:rPr>
                <w:w w:val="110"/>
                <w:sz w:val="18"/>
              </w:rPr>
              <w:t>the</w:t>
            </w:r>
            <w:r>
              <w:rPr>
                <w:spacing w:val="-21"/>
                <w:w w:val="110"/>
                <w:sz w:val="18"/>
              </w:rPr>
              <w:t> </w:t>
            </w:r>
            <w:r>
              <w:rPr>
                <w:w w:val="110"/>
                <w:sz w:val="18"/>
              </w:rPr>
              <w:t>following</w:t>
            </w:r>
            <w:r>
              <w:rPr>
                <w:spacing w:val="-21"/>
                <w:w w:val="110"/>
                <w:sz w:val="18"/>
              </w:rPr>
              <w:t> </w:t>
            </w:r>
            <w:r>
              <w:rPr>
                <w:w w:val="110"/>
                <w:sz w:val="18"/>
              </w:rPr>
              <w:t>tutorials</w:t>
            </w:r>
            <w:r>
              <w:rPr>
                <w:spacing w:val="-21"/>
                <w:w w:val="110"/>
                <w:sz w:val="18"/>
              </w:rPr>
              <w:t> </w:t>
            </w:r>
            <w:r>
              <w:rPr>
                <w:w w:val="110"/>
                <w:sz w:val="18"/>
              </w:rPr>
              <w:t>to</w:t>
            </w:r>
            <w:r>
              <w:rPr>
                <w:spacing w:val="-21"/>
                <w:w w:val="110"/>
                <w:sz w:val="18"/>
              </w:rPr>
              <w:t> </w:t>
            </w:r>
            <w:r>
              <w:rPr>
                <w:w w:val="110"/>
                <w:sz w:val="18"/>
              </w:rPr>
              <w:t>reﬂect</w:t>
            </w:r>
            <w:r>
              <w:rPr>
                <w:spacing w:val="-22"/>
                <w:w w:val="110"/>
                <w:sz w:val="18"/>
              </w:rPr>
              <w:t> </w:t>
            </w:r>
            <w:r>
              <w:rPr>
                <w:w w:val="110"/>
                <w:sz w:val="18"/>
              </w:rPr>
              <w:t>changes</w:t>
            </w:r>
            <w:r>
              <w:rPr>
                <w:spacing w:val="-21"/>
                <w:w w:val="110"/>
                <w:sz w:val="18"/>
              </w:rPr>
              <w:t> </w:t>
            </w:r>
            <w:r>
              <w:rPr>
                <w:w w:val="110"/>
                <w:sz w:val="18"/>
              </w:rPr>
              <w:t>in</w:t>
            </w:r>
            <w:r>
              <w:rPr>
                <w:spacing w:val="-21"/>
                <w:w w:val="110"/>
                <w:sz w:val="18"/>
              </w:rPr>
              <w:t> </w:t>
            </w:r>
            <w:r>
              <w:rPr>
                <w:w w:val="110"/>
                <w:sz w:val="18"/>
              </w:rPr>
              <w:t>the</w:t>
            </w:r>
            <w:r>
              <w:rPr>
                <w:spacing w:val="-21"/>
                <w:w w:val="110"/>
                <w:sz w:val="18"/>
              </w:rPr>
              <w:t> </w:t>
            </w:r>
            <w:r>
              <w:rPr>
                <w:w w:val="110"/>
                <w:sz w:val="18"/>
              </w:rPr>
              <w:t>Lambda</w:t>
            </w:r>
            <w:r>
              <w:rPr>
                <w:spacing w:val="-21"/>
                <w:w w:val="110"/>
                <w:sz w:val="18"/>
              </w:rPr>
              <w:t> </w:t>
            </w:r>
            <w:r>
              <w:rPr>
                <w:w w:val="110"/>
                <w:sz w:val="18"/>
              </w:rPr>
              <w:t>console:</w:t>
            </w:r>
          </w:p>
          <w:p>
            <w:pPr>
              <w:pStyle w:val="TableParagraph"/>
              <w:numPr>
                <w:ilvl w:val="1"/>
                <w:numId w:val="86"/>
              </w:numPr>
              <w:tabs>
                <w:tab w:pos="453" w:val="left" w:leader="none"/>
              </w:tabs>
              <w:spacing w:line="240" w:lineRule="auto" w:before="52" w:after="0"/>
              <w:ind w:left="453" w:right="0" w:hanging="185"/>
              <w:jc w:val="left"/>
              <w:rPr>
                <w:sz w:val="18"/>
              </w:rPr>
            </w:pPr>
            <w:hyperlink w:history="true" w:anchor="_bookmark38">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hyperlink>
            <w:hyperlink w:history="true" w:anchor="_bookmark38">
              <w:r>
                <w:rPr>
                  <w:color w:val="146EB4"/>
                  <w:w w:val="105"/>
                  <w:sz w:val="18"/>
                </w:rPr>
                <w:t>(p.</w:t>
              </w:r>
              <w:r>
                <w:rPr>
                  <w:color w:val="146EB4"/>
                  <w:spacing w:val="-12"/>
                  <w:w w:val="105"/>
                  <w:sz w:val="18"/>
                </w:rPr>
                <w:t> </w:t>
              </w:r>
              <w:r>
                <w:rPr>
                  <w:color w:val="146EB4"/>
                  <w:w w:val="105"/>
                  <w:sz w:val="18"/>
                </w:rPr>
                <w:t>18)</w:t>
              </w:r>
            </w:hyperlink>
          </w:p>
          <w:p>
            <w:pPr>
              <w:pStyle w:val="TableParagraph"/>
              <w:numPr>
                <w:ilvl w:val="1"/>
                <w:numId w:val="86"/>
              </w:numPr>
              <w:tabs>
                <w:tab w:pos="453" w:val="left" w:leader="none"/>
              </w:tabs>
              <w:spacing w:line="240" w:lineRule="auto" w:before="59" w:after="0"/>
              <w:ind w:left="453" w:right="0" w:hanging="185"/>
              <w:jc w:val="left"/>
              <w:rPr>
                <w:sz w:val="18"/>
              </w:rPr>
            </w:pPr>
            <w:r>
              <w:rPr>
                <w:w w:val="110"/>
                <w:sz w:val="18"/>
              </w:rPr>
              <w:t>Creating</w:t>
            </w:r>
            <w:r>
              <w:rPr>
                <w:spacing w:val="-16"/>
                <w:w w:val="110"/>
                <w:sz w:val="18"/>
              </w:rPr>
              <w:t> </w:t>
            </w:r>
            <w:r>
              <w:rPr>
                <w:w w:val="110"/>
                <w:sz w:val="18"/>
              </w:rPr>
              <w:t>a</w:t>
            </w:r>
            <w:r>
              <w:rPr>
                <w:spacing w:val="-15"/>
                <w:w w:val="110"/>
                <w:sz w:val="18"/>
              </w:rPr>
              <w:t> </w:t>
            </w:r>
            <w:r>
              <w:rPr>
                <w:w w:val="110"/>
                <w:sz w:val="18"/>
              </w:rPr>
              <w:t>Job</w:t>
            </w:r>
            <w:r>
              <w:rPr>
                <w:spacing w:val="-15"/>
                <w:w w:val="110"/>
                <w:sz w:val="18"/>
              </w:rPr>
              <w:t> </w:t>
            </w:r>
            <w:r>
              <w:rPr>
                <w:w w:val="110"/>
                <w:sz w:val="18"/>
              </w:rPr>
              <w:t>Status</w:t>
            </w:r>
            <w:r>
              <w:rPr>
                <w:spacing w:val="-16"/>
                <w:w w:val="110"/>
                <w:sz w:val="18"/>
              </w:rPr>
              <w:t> </w:t>
            </w:r>
            <w:r>
              <w:rPr>
                <w:w w:val="110"/>
                <w:sz w:val="18"/>
              </w:rPr>
              <w:t>Poller</w:t>
            </w:r>
          </w:p>
          <w:p>
            <w:pPr>
              <w:pStyle w:val="TableParagraph"/>
              <w:numPr>
                <w:ilvl w:val="1"/>
                <w:numId w:val="86"/>
              </w:numPr>
              <w:tabs>
                <w:tab w:pos="453" w:val="left" w:leader="none"/>
              </w:tabs>
              <w:spacing w:line="240" w:lineRule="auto" w:before="59" w:after="0"/>
              <w:ind w:left="453" w:right="0" w:hanging="185"/>
              <w:jc w:val="left"/>
              <w:rPr>
                <w:sz w:val="18"/>
              </w:rPr>
            </w:pPr>
            <w:r>
              <w:rPr>
                <w:w w:val="105"/>
                <w:sz w:val="18"/>
              </w:rPr>
              <w:t>Creating a </w:t>
            </w:r>
            <w:r>
              <w:rPr>
                <w:spacing w:val="-3"/>
                <w:w w:val="105"/>
                <w:sz w:val="18"/>
              </w:rPr>
              <w:t>Task</w:t>
            </w:r>
            <w:r>
              <w:rPr>
                <w:spacing w:val="-36"/>
                <w:w w:val="105"/>
                <w:sz w:val="18"/>
              </w:rPr>
              <w:t> </w:t>
            </w:r>
            <w:r>
              <w:rPr>
                <w:w w:val="105"/>
                <w:sz w:val="18"/>
              </w:rPr>
              <w:t>Timer</w:t>
            </w:r>
          </w:p>
          <w:p>
            <w:pPr>
              <w:pStyle w:val="TableParagraph"/>
              <w:numPr>
                <w:ilvl w:val="1"/>
                <w:numId w:val="86"/>
              </w:numPr>
              <w:tabs>
                <w:tab w:pos="453" w:val="left" w:leader="none"/>
              </w:tabs>
              <w:spacing w:line="240" w:lineRule="auto" w:before="59" w:after="0"/>
              <w:ind w:left="453" w:right="0" w:hanging="185"/>
              <w:jc w:val="left"/>
              <w:rPr>
                <w:sz w:val="18"/>
              </w:rPr>
            </w:pPr>
            <w:hyperlink w:history="true" w:anchor="_bookmark58">
              <w:r>
                <w:rPr>
                  <w:color w:val="146EB4"/>
                  <w:w w:val="110"/>
                  <w:sz w:val="18"/>
                </w:rPr>
                <w:t>Handling</w:t>
              </w:r>
              <w:r>
                <w:rPr>
                  <w:color w:val="146EB4"/>
                  <w:spacing w:val="-19"/>
                  <w:w w:val="110"/>
                  <w:sz w:val="18"/>
                </w:rPr>
                <w:t> </w:t>
              </w:r>
              <w:r>
                <w:rPr>
                  <w:color w:val="146EB4"/>
                  <w:w w:val="110"/>
                  <w:sz w:val="18"/>
                </w:rPr>
                <w:t>Error</w:t>
              </w:r>
              <w:r>
                <w:rPr>
                  <w:color w:val="146EB4"/>
                  <w:spacing w:val="-19"/>
                  <w:w w:val="110"/>
                  <w:sz w:val="18"/>
                </w:rPr>
                <w:t> </w:t>
              </w:r>
              <w:r>
                <w:rPr>
                  <w:color w:val="146EB4"/>
                  <w:w w:val="110"/>
                  <w:sz w:val="18"/>
                </w:rPr>
                <w:t>Conditions</w:t>
              </w:r>
              <w:r>
                <w:rPr>
                  <w:color w:val="146EB4"/>
                  <w:spacing w:val="-18"/>
                  <w:w w:val="110"/>
                  <w:sz w:val="18"/>
                </w:rPr>
                <w:t> </w:t>
              </w:r>
              <w:r>
                <w:rPr>
                  <w:color w:val="146EB4"/>
                  <w:w w:val="110"/>
                  <w:sz w:val="18"/>
                </w:rPr>
                <w:t>Using</w:t>
              </w:r>
              <w:r>
                <w:rPr>
                  <w:color w:val="146EB4"/>
                  <w:spacing w:val="-19"/>
                  <w:w w:val="110"/>
                  <w:sz w:val="18"/>
                </w:rPr>
                <w:t> </w:t>
              </w:r>
              <w:r>
                <w:rPr>
                  <w:color w:val="146EB4"/>
                  <w:w w:val="110"/>
                  <w:sz w:val="18"/>
                </w:rPr>
                <w:t>a</w:t>
              </w:r>
              <w:r>
                <w:rPr>
                  <w:color w:val="146EB4"/>
                  <w:spacing w:val="-19"/>
                  <w:w w:val="110"/>
                  <w:sz w:val="18"/>
                </w:rPr>
                <w:t> </w:t>
              </w:r>
              <w:r>
                <w:rPr>
                  <w:color w:val="146EB4"/>
                  <w:w w:val="110"/>
                  <w:sz w:val="18"/>
                </w:rPr>
                <w:t>State</w:t>
              </w:r>
              <w:r>
                <w:rPr>
                  <w:color w:val="146EB4"/>
                  <w:spacing w:val="-18"/>
                  <w:w w:val="110"/>
                  <w:sz w:val="18"/>
                </w:rPr>
                <w:t> </w:t>
              </w:r>
              <w:r>
                <w:rPr>
                  <w:color w:val="146EB4"/>
                  <w:w w:val="110"/>
                  <w:sz w:val="18"/>
                </w:rPr>
                <w:t>Machine</w:t>
              </w:r>
              <w:r>
                <w:rPr>
                  <w:color w:val="146EB4"/>
                  <w:spacing w:val="-19"/>
                  <w:w w:val="110"/>
                  <w:sz w:val="18"/>
                </w:rPr>
                <w:t> </w:t>
              </w:r>
            </w:hyperlink>
            <w:hyperlink w:history="true" w:anchor="_bookmark58">
              <w:r>
                <w:rPr>
                  <w:color w:val="146EB4"/>
                  <w:w w:val="110"/>
                  <w:sz w:val="18"/>
                </w:rPr>
                <w:t>(p.</w:t>
              </w:r>
              <w:r>
                <w:rPr>
                  <w:color w:val="146EB4"/>
                  <w:spacing w:val="-18"/>
                  <w:w w:val="110"/>
                  <w:sz w:val="18"/>
                </w:rPr>
                <w:t> </w:t>
              </w:r>
              <w:r>
                <w:rPr>
                  <w:color w:val="146EB4"/>
                  <w:w w:val="110"/>
                  <w:sz w:val="18"/>
                </w:rPr>
                <w:t>34)</w:t>
              </w:r>
            </w:hyperlink>
          </w:p>
          <w:p>
            <w:pPr>
              <w:pStyle w:val="TableParagraph"/>
              <w:numPr>
                <w:ilvl w:val="0"/>
                <w:numId w:val="86"/>
              </w:numPr>
              <w:tabs>
                <w:tab w:pos="269" w:val="left" w:leader="none"/>
              </w:tabs>
              <w:spacing w:line="244" w:lineRule="auto" w:before="58" w:after="0"/>
              <w:ind w:left="268" w:right="265" w:hanging="184"/>
              <w:jc w:val="left"/>
              <w:rPr>
                <w:sz w:val="18"/>
              </w:rPr>
            </w:pPr>
            <w:r>
              <w:rPr>
                <w:w w:val="110"/>
                <w:sz w:val="18"/>
              </w:rPr>
              <w:t>Corrected</w:t>
            </w:r>
            <w:r>
              <w:rPr>
                <w:spacing w:val="-32"/>
                <w:w w:val="110"/>
                <w:sz w:val="18"/>
              </w:rPr>
              <w:t> </w:t>
            </w:r>
            <w:r>
              <w:rPr>
                <w:w w:val="110"/>
                <w:sz w:val="18"/>
              </w:rPr>
              <w:t>and</w:t>
            </w:r>
            <w:r>
              <w:rPr>
                <w:spacing w:val="-31"/>
                <w:w w:val="110"/>
                <w:sz w:val="18"/>
              </w:rPr>
              <w:t> </w:t>
            </w:r>
            <w:r>
              <w:rPr>
                <w:w w:val="110"/>
                <w:sz w:val="18"/>
              </w:rPr>
              <w:t>clariﬁed</w:t>
            </w:r>
            <w:r>
              <w:rPr>
                <w:spacing w:val="-31"/>
                <w:w w:val="110"/>
                <w:sz w:val="18"/>
              </w:rPr>
              <w:t> </w:t>
            </w:r>
            <w:r>
              <w:rPr>
                <w:w w:val="110"/>
                <w:sz w:val="18"/>
              </w:rPr>
              <w:t>information</w:t>
            </w:r>
            <w:r>
              <w:rPr>
                <w:spacing w:val="-31"/>
                <w:w w:val="110"/>
                <w:sz w:val="18"/>
              </w:rPr>
              <w:t> </w:t>
            </w:r>
            <w:r>
              <w:rPr>
                <w:w w:val="110"/>
                <w:sz w:val="18"/>
              </w:rPr>
              <w:t>about</w:t>
            </w:r>
            <w:r>
              <w:rPr>
                <w:spacing w:val="-32"/>
                <w:w w:val="110"/>
                <w:sz w:val="18"/>
              </w:rPr>
              <w:t> </w:t>
            </w:r>
            <w:r>
              <w:rPr>
                <w:w w:val="110"/>
                <w:sz w:val="18"/>
              </w:rPr>
              <w:t>creating</w:t>
            </w:r>
            <w:r>
              <w:rPr>
                <w:spacing w:val="-31"/>
                <w:w w:val="110"/>
                <w:sz w:val="18"/>
              </w:rPr>
              <w:t> </w:t>
            </w:r>
            <w:r>
              <w:rPr>
                <w:w w:val="110"/>
                <w:sz w:val="18"/>
              </w:rPr>
              <w:t>state</w:t>
            </w:r>
            <w:r>
              <w:rPr>
                <w:spacing w:val="-31"/>
                <w:w w:val="110"/>
                <w:sz w:val="18"/>
              </w:rPr>
              <w:t> </w:t>
            </w:r>
            <w:r>
              <w:rPr>
                <w:w w:val="110"/>
                <w:sz w:val="18"/>
              </w:rPr>
              <w:t>machines</w:t>
            </w:r>
            <w:r>
              <w:rPr>
                <w:spacing w:val="-31"/>
                <w:w w:val="110"/>
                <w:sz w:val="18"/>
              </w:rPr>
              <w:t> </w:t>
            </w:r>
            <w:r>
              <w:rPr>
                <w:w w:val="110"/>
                <w:sz w:val="18"/>
              </w:rPr>
              <w:t>in</w:t>
            </w:r>
            <w:r>
              <w:rPr>
                <w:spacing w:val="-31"/>
                <w:w w:val="110"/>
                <w:sz w:val="18"/>
              </w:rPr>
              <w:t> </w:t>
            </w:r>
            <w:r>
              <w:rPr>
                <w:w w:val="110"/>
                <w:sz w:val="18"/>
              </w:rPr>
              <w:t>the following</w:t>
            </w:r>
            <w:r>
              <w:rPr>
                <w:spacing w:val="-16"/>
                <w:w w:val="110"/>
                <w:sz w:val="18"/>
              </w:rPr>
              <w:t> </w:t>
            </w:r>
            <w:r>
              <w:rPr>
                <w:w w:val="110"/>
                <w:sz w:val="18"/>
              </w:rPr>
              <w:t>sections:</w:t>
            </w:r>
          </w:p>
          <w:p>
            <w:pPr>
              <w:pStyle w:val="TableParagraph"/>
              <w:numPr>
                <w:ilvl w:val="1"/>
                <w:numId w:val="86"/>
              </w:numPr>
              <w:tabs>
                <w:tab w:pos="453" w:val="left" w:leader="none"/>
              </w:tabs>
              <w:spacing w:line="240" w:lineRule="auto" w:before="54" w:after="0"/>
              <w:ind w:left="453" w:right="0" w:hanging="185"/>
              <w:jc w:val="left"/>
              <w:rPr>
                <w:sz w:val="18"/>
              </w:rPr>
            </w:pPr>
            <w:hyperlink w:history="true" w:anchor="_bookmark21">
              <w:r>
                <w:rPr>
                  <w:color w:val="146EB4"/>
                  <w:w w:val="110"/>
                  <w:sz w:val="18"/>
                </w:rPr>
                <w:t>Getting Started </w:t>
              </w:r>
            </w:hyperlink>
            <w:hyperlink w:history="true" w:anchor="_bookmark21">
              <w:r>
                <w:rPr>
                  <w:color w:val="146EB4"/>
                  <w:w w:val="110"/>
                  <w:sz w:val="18"/>
                </w:rPr>
                <w:t>(p.</w:t>
              </w:r>
              <w:r>
                <w:rPr>
                  <w:color w:val="146EB4"/>
                  <w:spacing w:val="-47"/>
                  <w:w w:val="110"/>
                  <w:sz w:val="18"/>
                </w:rPr>
                <w:t> </w:t>
              </w:r>
              <w:r>
                <w:rPr>
                  <w:color w:val="146EB4"/>
                  <w:w w:val="110"/>
                  <w:sz w:val="18"/>
                </w:rPr>
                <w:t>12)</w:t>
              </w:r>
            </w:hyperlink>
          </w:p>
          <w:p>
            <w:pPr>
              <w:pStyle w:val="TableParagraph"/>
              <w:numPr>
                <w:ilvl w:val="1"/>
                <w:numId w:val="86"/>
              </w:numPr>
              <w:tabs>
                <w:tab w:pos="453" w:val="left" w:leader="none"/>
              </w:tabs>
              <w:spacing w:line="240" w:lineRule="auto" w:before="59" w:after="0"/>
              <w:ind w:left="453" w:right="0" w:hanging="185"/>
              <w:jc w:val="left"/>
              <w:rPr>
                <w:sz w:val="18"/>
              </w:rPr>
            </w:pPr>
            <w:hyperlink w:history="true" w:anchor="_bookmark51">
              <w:r>
                <w:rPr>
                  <w:color w:val="146EB4"/>
                  <w:w w:val="105"/>
                  <w:sz w:val="18"/>
                </w:rPr>
                <w:t>Creating</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Activity</w:t>
              </w:r>
              <w:r>
                <w:rPr>
                  <w:color w:val="146EB4"/>
                  <w:spacing w:val="-11"/>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hyperlink>
            <w:hyperlink w:history="true" w:anchor="_bookmark51">
              <w:r>
                <w:rPr>
                  <w:color w:val="146EB4"/>
                  <w:w w:val="105"/>
                  <w:sz w:val="18"/>
                </w:rPr>
                <w:t>(p.</w:t>
              </w:r>
              <w:r>
                <w:rPr>
                  <w:color w:val="146EB4"/>
                  <w:spacing w:val="-12"/>
                  <w:w w:val="105"/>
                  <w:sz w:val="18"/>
                </w:rPr>
                <w:t> </w:t>
              </w:r>
              <w:r>
                <w:rPr>
                  <w:color w:val="146EB4"/>
                  <w:w w:val="105"/>
                  <w:sz w:val="18"/>
                </w:rPr>
                <w:t>30)</w:t>
              </w:r>
            </w:hyperlink>
          </w:p>
        </w:tc>
        <w:tc>
          <w:tcPr>
            <w:tcW w:w="1095" w:type="dxa"/>
          </w:tcPr>
          <w:p>
            <w:pPr>
              <w:pStyle w:val="TableParagraph"/>
              <w:spacing w:before="55"/>
              <w:rPr>
                <w:sz w:val="18"/>
              </w:rPr>
            </w:pPr>
            <w:r>
              <w:rPr>
                <w:w w:val="105"/>
                <w:sz w:val="18"/>
              </w:rPr>
              <w:t>October 6,</w:t>
            </w:r>
          </w:p>
          <w:p>
            <w:pPr>
              <w:pStyle w:val="TableParagraph"/>
              <w:spacing w:before="3"/>
              <w:rPr>
                <w:sz w:val="18"/>
              </w:rPr>
            </w:pPr>
            <w:r>
              <w:rPr>
                <w:w w:val="110"/>
                <w:sz w:val="18"/>
              </w:rPr>
              <w:t>2017</w:t>
            </w:r>
          </w:p>
        </w:tc>
      </w:tr>
      <w:tr>
        <w:trPr>
          <w:trHeight w:val="2383" w:hRule="atLeast"/>
        </w:trPr>
        <w:tc>
          <w:tcPr>
            <w:tcW w:w="1095" w:type="dxa"/>
          </w:tcPr>
          <w:p>
            <w:pPr>
              <w:pStyle w:val="TableParagraph"/>
              <w:spacing w:before="55"/>
              <w:rPr>
                <w:sz w:val="18"/>
              </w:rPr>
            </w:pPr>
            <w:r>
              <w:rPr>
                <w:w w:val="110"/>
                <w:sz w:val="18"/>
              </w:rPr>
              <w:t>Update</w:t>
            </w:r>
          </w:p>
        </w:tc>
        <w:tc>
          <w:tcPr>
            <w:tcW w:w="6570" w:type="dxa"/>
            <w:tcBorders>
              <w:top w:val="single" w:sz="6" w:space="0" w:color="95A8A6"/>
            </w:tcBorders>
          </w:tcPr>
          <w:p>
            <w:pPr>
              <w:pStyle w:val="TableParagraph"/>
              <w:spacing w:line="244" w:lineRule="auto" w:before="55"/>
              <w:rPr>
                <w:sz w:val="18"/>
              </w:rPr>
            </w:pPr>
            <w:r>
              <w:rPr>
                <w:w w:val="110"/>
                <w:sz w:val="18"/>
              </w:rPr>
              <w:t>Rewrote</w:t>
            </w:r>
            <w:r>
              <w:rPr>
                <w:spacing w:val="-30"/>
                <w:w w:val="110"/>
                <w:sz w:val="18"/>
              </w:rPr>
              <w:t> </w:t>
            </w:r>
            <w:r>
              <w:rPr>
                <w:w w:val="110"/>
                <w:sz w:val="18"/>
              </w:rPr>
              <w:t>the</w:t>
            </w:r>
            <w:r>
              <w:rPr>
                <w:spacing w:val="-29"/>
                <w:w w:val="110"/>
                <w:sz w:val="18"/>
              </w:rPr>
              <w:t> </w:t>
            </w:r>
            <w:r>
              <w:rPr>
                <w:w w:val="110"/>
                <w:sz w:val="18"/>
              </w:rPr>
              <w:t>IAM</w:t>
            </w:r>
            <w:r>
              <w:rPr>
                <w:spacing w:val="-29"/>
                <w:w w:val="110"/>
                <w:sz w:val="18"/>
              </w:rPr>
              <w:t> </w:t>
            </w:r>
            <w:r>
              <w:rPr>
                <w:w w:val="110"/>
                <w:sz w:val="18"/>
              </w:rPr>
              <w:t>instructions</w:t>
            </w:r>
            <w:r>
              <w:rPr>
                <w:spacing w:val="-29"/>
                <w:w w:val="110"/>
                <w:sz w:val="18"/>
              </w:rPr>
              <w:t> </w:t>
            </w:r>
            <w:r>
              <w:rPr>
                <w:w w:val="110"/>
                <w:sz w:val="18"/>
              </w:rPr>
              <w:t>in</w:t>
            </w:r>
            <w:r>
              <w:rPr>
                <w:spacing w:val="-29"/>
                <w:w w:val="110"/>
                <w:sz w:val="18"/>
              </w:rPr>
              <w:t> </w:t>
            </w:r>
            <w:r>
              <w:rPr>
                <w:w w:val="110"/>
                <w:sz w:val="18"/>
              </w:rPr>
              <w:t>the</w:t>
            </w:r>
            <w:r>
              <w:rPr>
                <w:spacing w:val="-29"/>
                <w:w w:val="110"/>
                <w:sz w:val="18"/>
              </w:rPr>
              <w:t> </w:t>
            </w:r>
            <w:r>
              <w:rPr>
                <w:w w:val="110"/>
                <w:sz w:val="18"/>
              </w:rPr>
              <w:t>following</w:t>
            </w:r>
            <w:r>
              <w:rPr>
                <w:spacing w:val="-29"/>
                <w:w w:val="110"/>
                <w:sz w:val="18"/>
              </w:rPr>
              <w:t> </w:t>
            </w:r>
            <w:r>
              <w:rPr>
                <w:w w:val="110"/>
                <w:sz w:val="18"/>
              </w:rPr>
              <w:t>sections</w:t>
            </w:r>
            <w:r>
              <w:rPr>
                <w:spacing w:val="-29"/>
                <w:w w:val="110"/>
                <w:sz w:val="18"/>
              </w:rPr>
              <w:t> </w:t>
            </w:r>
            <w:r>
              <w:rPr>
                <w:w w:val="110"/>
                <w:sz w:val="18"/>
              </w:rPr>
              <w:t>to</w:t>
            </w:r>
            <w:r>
              <w:rPr>
                <w:spacing w:val="-29"/>
                <w:w w:val="110"/>
                <w:sz w:val="18"/>
              </w:rPr>
              <w:t> </w:t>
            </w:r>
            <w:r>
              <w:rPr>
                <w:w w:val="110"/>
                <w:sz w:val="18"/>
              </w:rPr>
              <w:t>reﬂect</w:t>
            </w:r>
            <w:r>
              <w:rPr>
                <w:spacing w:val="-29"/>
                <w:w w:val="110"/>
                <w:sz w:val="18"/>
              </w:rPr>
              <w:t> </w:t>
            </w:r>
            <w:r>
              <w:rPr>
                <w:w w:val="110"/>
                <w:sz w:val="18"/>
              </w:rPr>
              <w:t>changes</w:t>
            </w:r>
            <w:r>
              <w:rPr>
                <w:spacing w:val="-29"/>
                <w:w w:val="110"/>
                <w:sz w:val="18"/>
              </w:rPr>
              <w:t> </w:t>
            </w:r>
            <w:r>
              <w:rPr>
                <w:w w:val="110"/>
                <w:sz w:val="18"/>
              </w:rPr>
              <w:t>in the IAM</w:t>
            </w:r>
            <w:r>
              <w:rPr>
                <w:spacing w:val="-31"/>
                <w:w w:val="110"/>
                <w:sz w:val="18"/>
              </w:rPr>
              <w:t> </w:t>
            </w:r>
            <w:r>
              <w:rPr>
                <w:w w:val="110"/>
                <w:sz w:val="18"/>
              </w:rPr>
              <w:t>console:</w:t>
            </w:r>
          </w:p>
          <w:p>
            <w:pPr>
              <w:pStyle w:val="TableParagraph"/>
              <w:numPr>
                <w:ilvl w:val="0"/>
                <w:numId w:val="87"/>
              </w:numPr>
              <w:tabs>
                <w:tab w:pos="269" w:val="left" w:leader="none"/>
              </w:tabs>
              <w:spacing w:line="240" w:lineRule="auto" w:before="182" w:after="0"/>
              <w:ind w:left="269" w:right="0" w:hanging="184"/>
              <w:jc w:val="left"/>
              <w:rPr>
                <w:sz w:val="18"/>
              </w:rPr>
            </w:pPr>
            <w:hyperlink w:history="true" w:anchor="_bookmark216">
              <w:r>
                <w:rPr>
                  <w:color w:val="146EB4"/>
                  <w:w w:val="105"/>
                  <w:sz w:val="18"/>
                </w:rPr>
                <w:t>Creating</w:t>
              </w:r>
              <w:r>
                <w:rPr>
                  <w:color w:val="146EB4"/>
                  <w:spacing w:val="-12"/>
                  <w:w w:val="105"/>
                  <w:sz w:val="18"/>
                </w:rPr>
                <w:t> </w:t>
              </w:r>
              <w:r>
                <w:rPr>
                  <w:color w:val="146EB4"/>
                  <w:w w:val="105"/>
                  <w:sz w:val="18"/>
                </w:rPr>
                <w:t>IAM</w:t>
              </w:r>
              <w:r>
                <w:rPr>
                  <w:color w:val="146EB4"/>
                  <w:spacing w:val="-12"/>
                  <w:w w:val="105"/>
                  <w:sz w:val="18"/>
                </w:rPr>
                <w:t> </w:t>
              </w:r>
              <w:r>
                <w:rPr>
                  <w:color w:val="146EB4"/>
                  <w:w w:val="105"/>
                  <w:sz w:val="18"/>
                </w:rPr>
                <w:t>Roles</w:t>
              </w:r>
              <w:r>
                <w:rPr>
                  <w:color w:val="146EB4"/>
                  <w:spacing w:val="-11"/>
                  <w:w w:val="105"/>
                  <w:sz w:val="18"/>
                </w:rPr>
                <w:t> </w:t>
              </w:r>
              <w:r>
                <w:rPr>
                  <w:color w:val="146EB4"/>
                  <w:w w:val="105"/>
                  <w:sz w:val="18"/>
                </w:rPr>
                <w:t>for</w:t>
              </w:r>
              <w:r>
                <w:rPr>
                  <w:color w:val="146EB4"/>
                  <w:spacing w:val="-12"/>
                  <w:w w:val="105"/>
                  <w:sz w:val="18"/>
                </w:rPr>
                <w:t> </w:t>
              </w:r>
              <w:r>
                <w:rPr>
                  <w:color w:val="146EB4"/>
                  <w:spacing w:val="-4"/>
                  <w:w w:val="105"/>
                  <w:sz w:val="18"/>
                </w:rPr>
                <w:t>AWS</w:t>
              </w:r>
              <w:r>
                <w:rPr>
                  <w:color w:val="146EB4"/>
                  <w:spacing w:val="-12"/>
                  <w:w w:val="105"/>
                  <w:sz w:val="18"/>
                </w:rPr>
                <w:t> </w:t>
              </w:r>
              <w:r>
                <w:rPr>
                  <w:color w:val="146EB4"/>
                  <w:w w:val="105"/>
                  <w:sz w:val="18"/>
                </w:rPr>
                <w:t>Step</w:t>
              </w:r>
              <w:r>
                <w:rPr>
                  <w:color w:val="146EB4"/>
                  <w:spacing w:val="-11"/>
                  <w:w w:val="105"/>
                  <w:sz w:val="18"/>
                </w:rPr>
                <w:t> </w:t>
              </w:r>
              <w:r>
                <w:rPr>
                  <w:color w:val="146EB4"/>
                  <w:w w:val="105"/>
                  <w:sz w:val="18"/>
                </w:rPr>
                <w:t>Functions</w:t>
              </w:r>
              <w:r>
                <w:rPr>
                  <w:color w:val="146EB4"/>
                  <w:spacing w:val="-12"/>
                  <w:w w:val="105"/>
                  <w:sz w:val="18"/>
                </w:rPr>
                <w:t> </w:t>
              </w:r>
            </w:hyperlink>
            <w:hyperlink w:history="true" w:anchor="_bookmark216">
              <w:r>
                <w:rPr>
                  <w:color w:val="146EB4"/>
                  <w:w w:val="105"/>
                  <w:sz w:val="18"/>
                </w:rPr>
                <w:t>(p.</w:t>
              </w:r>
              <w:r>
                <w:rPr>
                  <w:color w:val="146EB4"/>
                  <w:spacing w:val="-12"/>
                  <w:w w:val="105"/>
                  <w:sz w:val="18"/>
                </w:rPr>
                <w:t> </w:t>
              </w:r>
              <w:r>
                <w:rPr>
                  <w:color w:val="146EB4"/>
                  <w:w w:val="105"/>
                  <w:sz w:val="18"/>
                </w:rPr>
                <w:t>171)</w:t>
              </w:r>
            </w:hyperlink>
          </w:p>
          <w:p>
            <w:pPr>
              <w:pStyle w:val="TableParagraph"/>
              <w:numPr>
                <w:ilvl w:val="0"/>
                <w:numId w:val="87"/>
              </w:numPr>
              <w:tabs>
                <w:tab w:pos="269" w:val="left" w:leader="none"/>
              </w:tabs>
              <w:spacing w:line="240" w:lineRule="auto" w:before="59" w:after="0"/>
              <w:ind w:left="269" w:right="0" w:hanging="184"/>
              <w:jc w:val="left"/>
              <w:rPr>
                <w:sz w:val="18"/>
              </w:rPr>
            </w:pPr>
            <w:hyperlink w:history="true" w:anchor="_bookmark38">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hyperlink>
            <w:hyperlink w:history="true" w:anchor="_bookmark38">
              <w:r>
                <w:rPr>
                  <w:color w:val="146EB4"/>
                  <w:w w:val="105"/>
                  <w:sz w:val="18"/>
                </w:rPr>
                <w:t>(p.</w:t>
              </w:r>
              <w:r>
                <w:rPr>
                  <w:color w:val="146EB4"/>
                  <w:spacing w:val="-12"/>
                  <w:w w:val="105"/>
                  <w:sz w:val="18"/>
                </w:rPr>
                <w:t> </w:t>
              </w:r>
              <w:r>
                <w:rPr>
                  <w:color w:val="146EB4"/>
                  <w:w w:val="105"/>
                  <w:sz w:val="18"/>
                </w:rPr>
                <w:t>18)</w:t>
              </w:r>
            </w:hyperlink>
          </w:p>
          <w:p>
            <w:pPr>
              <w:pStyle w:val="TableParagraph"/>
              <w:numPr>
                <w:ilvl w:val="0"/>
                <w:numId w:val="87"/>
              </w:numPr>
              <w:tabs>
                <w:tab w:pos="269" w:val="left" w:leader="none"/>
              </w:tabs>
              <w:spacing w:line="240" w:lineRule="auto" w:before="58" w:after="0"/>
              <w:ind w:left="269" w:right="0" w:hanging="184"/>
              <w:jc w:val="left"/>
              <w:rPr>
                <w:sz w:val="18"/>
              </w:rPr>
            </w:pPr>
            <w:r>
              <w:rPr>
                <w:w w:val="110"/>
                <w:sz w:val="18"/>
              </w:rPr>
              <w:t>Creating</w:t>
            </w:r>
            <w:r>
              <w:rPr>
                <w:spacing w:val="-16"/>
                <w:w w:val="110"/>
                <w:sz w:val="18"/>
              </w:rPr>
              <w:t> </w:t>
            </w:r>
            <w:r>
              <w:rPr>
                <w:w w:val="110"/>
                <w:sz w:val="18"/>
              </w:rPr>
              <w:t>a</w:t>
            </w:r>
            <w:r>
              <w:rPr>
                <w:spacing w:val="-15"/>
                <w:w w:val="110"/>
                <w:sz w:val="18"/>
              </w:rPr>
              <w:t> </w:t>
            </w:r>
            <w:r>
              <w:rPr>
                <w:w w:val="110"/>
                <w:sz w:val="18"/>
              </w:rPr>
              <w:t>Job</w:t>
            </w:r>
            <w:r>
              <w:rPr>
                <w:spacing w:val="-15"/>
                <w:w w:val="110"/>
                <w:sz w:val="18"/>
              </w:rPr>
              <w:t> </w:t>
            </w:r>
            <w:r>
              <w:rPr>
                <w:w w:val="110"/>
                <w:sz w:val="18"/>
              </w:rPr>
              <w:t>Status</w:t>
            </w:r>
            <w:r>
              <w:rPr>
                <w:spacing w:val="-15"/>
                <w:w w:val="110"/>
                <w:sz w:val="18"/>
              </w:rPr>
              <w:t> </w:t>
            </w:r>
            <w:r>
              <w:rPr>
                <w:w w:val="110"/>
                <w:sz w:val="18"/>
              </w:rPr>
              <w:t>Poller</w:t>
            </w:r>
          </w:p>
          <w:p>
            <w:pPr>
              <w:pStyle w:val="TableParagraph"/>
              <w:numPr>
                <w:ilvl w:val="0"/>
                <w:numId w:val="87"/>
              </w:numPr>
              <w:tabs>
                <w:tab w:pos="269" w:val="left" w:leader="none"/>
              </w:tabs>
              <w:spacing w:line="240" w:lineRule="auto" w:before="59" w:after="0"/>
              <w:ind w:left="269" w:right="0" w:hanging="184"/>
              <w:jc w:val="left"/>
              <w:rPr>
                <w:sz w:val="18"/>
              </w:rPr>
            </w:pPr>
            <w:r>
              <w:rPr>
                <w:w w:val="105"/>
                <w:sz w:val="18"/>
              </w:rPr>
              <w:t>Creating a </w:t>
            </w:r>
            <w:r>
              <w:rPr>
                <w:spacing w:val="-3"/>
                <w:w w:val="105"/>
                <w:sz w:val="18"/>
              </w:rPr>
              <w:t>Task</w:t>
            </w:r>
            <w:r>
              <w:rPr>
                <w:spacing w:val="-36"/>
                <w:w w:val="105"/>
                <w:sz w:val="18"/>
              </w:rPr>
              <w:t> </w:t>
            </w:r>
            <w:r>
              <w:rPr>
                <w:w w:val="105"/>
                <w:sz w:val="18"/>
              </w:rPr>
              <w:t>Timer</w:t>
            </w:r>
          </w:p>
          <w:p>
            <w:pPr>
              <w:pStyle w:val="TableParagraph"/>
              <w:numPr>
                <w:ilvl w:val="0"/>
                <w:numId w:val="87"/>
              </w:numPr>
              <w:tabs>
                <w:tab w:pos="269" w:val="left" w:leader="none"/>
              </w:tabs>
              <w:spacing w:line="240" w:lineRule="auto" w:before="59" w:after="0"/>
              <w:ind w:left="269" w:right="0" w:hanging="184"/>
              <w:jc w:val="left"/>
              <w:rPr>
                <w:sz w:val="18"/>
              </w:rPr>
            </w:pPr>
            <w:hyperlink w:history="true" w:anchor="_bookmark58">
              <w:r>
                <w:rPr>
                  <w:color w:val="146EB4"/>
                  <w:w w:val="110"/>
                  <w:sz w:val="18"/>
                </w:rPr>
                <w:t>Handling</w:t>
              </w:r>
              <w:r>
                <w:rPr>
                  <w:color w:val="146EB4"/>
                  <w:spacing w:val="-35"/>
                  <w:w w:val="110"/>
                  <w:sz w:val="18"/>
                </w:rPr>
                <w:t> </w:t>
              </w:r>
              <w:r>
                <w:rPr>
                  <w:color w:val="146EB4"/>
                  <w:w w:val="110"/>
                  <w:sz w:val="18"/>
                </w:rPr>
                <w:t>Error</w:t>
              </w:r>
              <w:r>
                <w:rPr>
                  <w:color w:val="146EB4"/>
                  <w:spacing w:val="-34"/>
                  <w:w w:val="110"/>
                  <w:sz w:val="18"/>
                </w:rPr>
                <w:t> </w:t>
              </w:r>
              <w:r>
                <w:rPr>
                  <w:color w:val="146EB4"/>
                  <w:w w:val="110"/>
                  <w:sz w:val="18"/>
                </w:rPr>
                <w:t>Conditions</w:t>
              </w:r>
              <w:r>
                <w:rPr>
                  <w:color w:val="146EB4"/>
                  <w:spacing w:val="-34"/>
                  <w:w w:val="110"/>
                  <w:sz w:val="18"/>
                </w:rPr>
                <w:t> </w:t>
              </w:r>
              <w:r>
                <w:rPr>
                  <w:color w:val="146EB4"/>
                  <w:w w:val="110"/>
                  <w:sz w:val="18"/>
                </w:rPr>
                <w:t>Using</w:t>
              </w:r>
              <w:r>
                <w:rPr>
                  <w:color w:val="146EB4"/>
                  <w:spacing w:val="-35"/>
                  <w:w w:val="110"/>
                  <w:sz w:val="18"/>
                </w:rPr>
                <w:t> </w:t>
              </w:r>
              <w:r>
                <w:rPr>
                  <w:color w:val="146EB4"/>
                  <w:w w:val="110"/>
                  <w:sz w:val="18"/>
                </w:rPr>
                <w:t>a</w:t>
              </w:r>
              <w:r>
                <w:rPr>
                  <w:color w:val="146EB4"/>
                  <w:spacing w:val="-34"/>
                  <w:w w:val="110"/>
                  <w:sz w:val="18"/>
                </w:rPr>
                <w:t> </w:t>
              </w:r>
              <w:r>
                <w:rPr>
                  <w:color w:val="146EB4"/>
                  <w:w w:val="110"/>
                  <w:sz w:val="18"/>
                </w:rPr>
                <w:t>State</w:t>
              </w:r>
              <w:r>
                <w:rPr>
                  <w:color w:val="146EB4"/>
                  <w:spacing w:val="-34"/>
                  <w:w w:val="110"/>
                  <w:sz w:val="18"/>
                </w:rPr>
                <w:t> </w:t>
              </w:r>
              <w:r>
                <w:rPr>
                  <w:color w:val="146EB4"/>
                  <w:w w:val="110"/>
                  <w:sz w:val="18"/>
                </w:rPr>
                <w:t>Machine</w:t>
              </w:r>
              <w:r>
                <w:rPr>
                  <w:color w:val="146EB4"/>
                  <w:spacing w:val="-34"/>
                  <w:w w:val="110"/>
                  <w:sz w:val="18"/>
                </w:rPr>
                <w:t> </w:t>
              </w:r>
            </w:hyperlink>
            <w:hyperlink w:history="true" w:anchor="_bookmark58">
              <w:r>
                <w:rPr>
                  <w:color w:val="146EB4"/>
                  <w:w w:val="110"/>
                  <w:sz w:val="18"/>
                </w:rPr>
                <w:t>(p.</w:t>
              </w:r>
              <w:r>
                <w:rPr>
                  <w:color w:val="146EB4"/>
                  <w:spacing w:val="-35"/>
                  <w:w w:val="110"/>
                  <w:sz w:val="18"/>
                </w:rPr>
                <w:t> </w:t>
              </w:r>
              <w:r>
                <w:rPr>
                  <w:color w:val="146EB4"/>
                  <w:w w:val="110"/>
                  <w:sz w:val="18"/>
                </w:rPr>
                <w:t>34)</w:t>
              </w:r>
            </w:hyperlink>
          </w:p>
          <w:p>
            <w:pPr>
              <w:pStyle w:val="TableParagraph"/>
              <w:numPr>
                <w:ilvl w:val="0"/>
                <w:numId w:val="87"/>
              </w:numPr>
              <w:tabs>
                <w:tab w:pos="269" w:val="left" w:leader="none"/>
              </w:tabs>
              <w:spacing w:line="240" w:lineRule="auto" w:before="59" w:after="0"/>
              <w:ind w:left="269" w:right="0" w:hanging="184"/>
              <w:jc w:val="left"/>
              <w:rPr>
                <w:sz w:val="18"/>
              </w:rPr>
            </w:pPr>
            <w:hyperlink w:history="true" w:anchor="_bookmark76">
              <w:r>
                <w:rPr>
                  <w:color w:val="146EB4"/>
                  <w:w w:val="105"/>
                  <w:sz w:val="18"/>
                </w:rPr>
                <w:t>Creating</w:t>
              </w:r>
              <w:r>
                <w:rPr>
                  <w:color w:val="146EB4"/>
                  <w:spacing w:val="-15"/>
                  <w:w w:val="105"/>
                  <w:sz w:val="18"/>
                </w:rPr>
                <w:t> </w:t>
              </w:r>
              <w:r>
                <w:rPr>
                  <w:color w:val="146EB4"/>
                  <w:w w:val="105"/>
                  <w:sz w:val="18"/>
                </w:rPr>
                <w:t>a</w:t>
              </w:r>
              <w:r>
                <w:rPr>
                  <w:color w:val="146EB4"/>
                  <w:spacing w:val="-14"/>
                  <w:w w:val="105"/>
                  <w:sz w:val="18"/>
                </w:rPr>
                <w:t> </w:t>
              </w:r>
              <w:r>
                <w:rPr>
                  <w:color w:val="146EB4"/>
                  <w:w w:val="105"/>
                  <w:sz w:val="18"/>
                </w:rPr>
                <w:t>Step</w:t>
              </w:r>
              <w:r>
                <w:rPr>
                  <w:color w:val="146EB4"/>
                  <w:spacing w:val="-14"/>
                  <w:w w:val="105"/>
                  <w:sz w:val="18"/>
                </w:rPr>
                <w:t> </w:t>
              </w:r>
              <w:r>
                <w:rPr>
                  <w:color w:val="146EB4"/>
                  <w:w w:val="105"/>
                  <w:sz w:val="18"/>
                </w:rPr>
                <w:t>Functions</w:t>
              </w:r>
              <w:r>
                <w:rPr>
                  <w:color w:val="146EB4"/>
                  <w:spacing w:val="-14"/>
                  <w:w w:val="105"/>
                  <w:sz w:val="18"/>
                </w:rPr>
                <w:t> </w:t>
              </w:r>
              <w:r>
                <w:rPr>
                  <w:color w:val="146EB4"/>
                  <w:w w:val="105"/>
                  <w:sz w:val="18"/>
                </w:rPr>
                <w:t>API</w:t>
              </w:r>
              <w:r>
                <w:rPr>
                  <w:color w:val="146EB4"/>
                  <w:spacing w:val="-14"/>
                  <w:w w:val="105"/>
                  <w:sz w:val="18"/>
                </w:rPr>
                <w:t> </w:t>
              </w:r>
              <w:r>
                <w:rPr>
                  <w:color w:val="146EB4"/>
                  <w:w w:val="105"/>
                  <w:sz w:val="18"/>
                </w:rPr>
                <w:t>Using</w:t>
              </w:r>
              <w:r>
                <w:rPr>
                  <w:color w:val="146EB4"/>
                  <w:spacing w:val="-14"/>
                  <w:w w:val="105"/>
                  <w:sz w:val="18"/>
                </w:rPr>
                <w:t> </w:t>
              </w:r>
              <w:r>
                <w:rPr>
                  <w:color w:val="146EB4"/>
                  <w:w w:val="105"/>
                  <w:sz w:val="18"/>
                </w:rPr>
                <w:t>API</w:t>
              </w:r>
              <w:r>
                <w:rPr>
                  <w:color w:val="146EB4"/>
                  <w:spacing w:val="-14"/>
                  <w:w w:val="105"/>
                  <w:sz w:val="18"/>
                </w:rPr>
                <w:t> </w:t>
              </w:r>
              <w:r>
                <w:rPr>
                  <w:color w:val="146EB4"/>
                  <w:w w:val="105"/>
                  <w:sz w:val="18"/>
                </w:rPr>
                <w:t>Gateway</w:t>
              </w:r>
              <w:r>
                <w:rPr>
                  <w:color w:val="146EB4"/>
                  <w:spacing w:val="-14"/>
                  <w:w w:val="105"/>
                  <w:sz w:val="18"/>
                </w:rPr>
                <w:t> </w:t>
              </w:r>
            </w:hyperlink>
            <w:hyperlink w:history="true" w:anchor="_bookmark76">
              <w:r>
                <w:rPr>
                  <w:color w:val="146EB4"/>
                  <w:w w:val="105"/>
                  <w:sz w:val="18"/>
                </w:rPr>
                <w:t>(p.</w:t>
              </w:r>
              <w:r>
                <w:rPr>
                  <w:color w:val="146EB4"/>
                  <w:spacing w:val="-14"/>
                  <w:w w:val="105"/>
                  <w:sz w:val="18"/>
                </w:rPr>
                <w:t> </w:t>
              </w:r>
              <w:r>
                <w:rPr>
                  <w:color w:val="146EB4"/>
                  <w:w w:val="105"/>
                  <w:sz w:val="18"/>
                </w:rPr>
                <w:t>47)</w:t>
              </w:r>
            </w:hyperlink>
          </w:p>
        </w:tc>
        <w:tc>
          <w:tcPr>
            <w:tcW w:w="1095" w:type="dxa"/>
          </w:tcPr>
          <w:p>
            <w:pPr>
              <w:pStyle w:val="TableParagraph"/>
              <w:spacing w:before="55"/>
              <w:rPr>
                <w:sz w:val="18"/>
              </w:rPr>
            </w:pPr>
            <w:r>
              <w:rPr>
                <w:w w:val="105"/>
                <w:sz w:val="18"/>
              </w:rPr>
              <w:t>October 5,</w:t>
            </w:r>
          </w:p>
          <w:p>
            <w:pPr>
              <w:pStyle w:val="TableParagraph"/>
              <w:spacing w:before="3"/>
              <w:rPr>
                <w:sz w:val="18"/>
              </w:rPr>
            </w:pPr>
            <w:r>
              <w:rPr>
                <w:w w:val="110"/>
                <w:sz w:val="18"/>
              </w:rPr>
              <w:t>2017</w:t>
            </w:r>
          </w:p>
        </w:tc>
      </w:tr>
      <w:tr>
        <w:trPr>
          <w:trHeight w:val="601" w:hRule="atLeast"/>
        </w:trPr>
        <w:tc>
          <w:tcPr>
            <w:tcW w:w="1095" w:type="dxa"/>
          </w:tcPr>
          <w:p>
            <w:pPr>
              <w:pStyle w:val="TableParagraph"/>
              <w:rPr>
                <w:sz w:val="18"/>
              </w:rPr>
            </w:pPr>
            <w:r>
              <w:rPr>
                <w:w w:val="110"/>
                <w:sz w:val="18"/>
              </w:rPr>
              <w:t>Update</w:t>
            </w:r>
          </w:p>
        </w:tc>
        <w:tc>
          <w:tcPr>
            <w:tcW w:w="6570" w:type="dxa"/>
          </w:tcPr>
          <w:p>
            <w:pPr>
              <w:pStyle w:val="TableParagraph"/>
              <w:rPr>
                <w:sz w:val="18"/>
              </w:rPr>
            </w:pPr>
            <w:r>
              <w:rPr>
                <w:w w:val="105"/>
                <w:sz w:val="18"/>
              </w:rPr>
              <w:t>Rewrote the </w:t>
            </w:r>
            <w:hyperlink w:history="true" w:anchor="_bookmark124">
              <w:r>
                <w:rPr>
                  <w:color w:val="146EB4"/>
                  <w:w w:val="105"/>
                  <w:sz w:val="18"/>
                </w:rPr>
                <w:t>State Machine Data </w:t>
              </w:r>
            </w:hyperlink>
            <w:hyperlink w:history="true" w:anchor="_bookmark124">
              <w:r>
                <w:rPr>
                  <w:color w:val="146EB4"/>
                  <w:w w:val="105"/>
                  <w:sz w:val="18"/>
                </w:rPr>
                <w:t>(p. 92) </w:t>
              </w:r>
            </w:hyperlink>
            <w:r>
              <w:rPr>
                <w:w w:val="105"/>
                <w:sz w:val="18"/>
              </w:rPr>
              <w:t>section.</w:t>
            </w:r>
          </w:p>
        </w:tc>
        <w:tc>
          <w:tcPr>
            <w:tcW w:w="1095" w:type="dxa"/>
          </w:tcPr>
          <w:p>
            <w:pPr>
              <w:pStyle w:val="TableParagraph"/>
              <w:spacing w:line="244" w:lineRule="auto"/>
              <w:ind w:right="77"/>
              <w:rPr>
                <w:sz w:val="18"/>
              </w:rPr>
            </w:pPr>
            <w:r>
              <w:rPr>
                <w:w w:val="105"/>
                <w:sz w:val="18"/>
              </w:rPr>
              <w:t>September 28, 2017</w:t>
            </w:r>
          </w:p>
        </w:tc>
      </w:tr>
      <w:tr>
        <w:trPr>
          <w:trHeight w:val="599" w:hRule="atLeast"/>
        </w:trPr>
        <w:tc>
          <w:tcPr>
            <w:tcW w:w="1095" w:type="dxa"/>
          </w:tcPr>
          <w:p>
            <w:pPr>
              <w:pStyle w:val="TableParagraph"/>
              <w:spacing w:line="244" w:lineRule="auto"/>
              <w:ind w:right="384"/>
              <w:rPr>
                <w:sz w:val="18"/>
              </w:rPr>
            </w:pPr>
            <w:r>
              <w:rPr>
                <w:w w:val="105"/>
                <w:sz w:val="18"/>
              </w:rPr>
              <w:t>New feature</w:t>
            </w:r>
          </w:p>
        </w:tc>
        <w:tc>
          <w:tcPr>
            <w:tcW w:w="6570" w:type="dxa"/>
            <w:tcBorders>
              <w:bottom w:val="single" w:sz="6" w:space="0" w:color="95A8A6"/>
            </w:tcBorders>
          </w:tcPr>
          <w:p>
            <w:pPr>
              <w:pStyle w:val="TableParagraph"/>
              <w:spacing w:line="244" w:lineRule="auto"/>
              <w:ind w:right="107"/>
              <w:rPr>
                <w:sz w:val="18"/>
              </w:rPr>
            </w:pPr>
            <w:r>
              <w:rPr>
                <w:w w:val="110"/>
                <w:sz w:val="18"/>
              </w:rPr>
              <w:t>The</w:t>
            </w:r>
            <w:r>
              <w:rPr>
                <w:spacing w:val="-28"/>
                <w:w w:val="110"/>
                <w:sz w:val="18"/>
              </w:rPr>
              <w:t> </w:t>
            </w:r>
            <w:hyperlink w:history="true" w:anchor="_bookmark200">
              <w:r>
                <w:rPr>
                  <w:color w:val="146EB4"/>
                  <w:w w:val="110"/>
                  <w:sz w:val="18"/>
                </w:rPr>
                <w:t>limits</w:t>
              </w:r>
              <w:r>
                <w:rPr>
                  <w:color w:val="146EB4"/>
                  <w:spacing w:val="-28"/>
                  <w:w w:val="110"/>
                  <w:sz w:val="18"/>
                </w:rPr>
                <w:t> </w:t>
              </w:r>
              <w:r>
                <w:rPr>
                  <w:color w:val="146EB4"/>
                  <w:w w:val="110"/>
                  <w:sz w:val="18"/>
                </w:rPr>
                <w:t>related</w:t>
              </w:r>
              <w:r>
                <w:rPr>
                  <w:color w:val="146EB4"/>
                  <w:spacing w:val="-28"/>
                  <w:w w:val="110"/>
                  <w:sz w:val="18"/>
                </w:rPr>
                <w:t> </w:t>
              </w:r>
              <w:r>
                <w:rPr>
                  <w:color w:val="146EB4"/>
                  <w:w w:val="110"/>
                  <w:sz w:val="18"/>
                </w:rPr>
                <w:t>to</w:t>
              </w:r>
              <w:r>
                <w:rPr>
                  <w:color w:val="146EB4"/>
                  <w:spacing w:val="-28"/>
                  <w:w w:val="110"/>
                  <w:sz w:val="18"/>
                </w:rPr>
                <w:t> </w:t>
              </w:r>
              <w:r>
                <w:rPr>
                  <w:color w:val="146EB4"/>
                  <w:w w:val="110"/>
                  <w:sz w:val="18"/>
                </w:rPr>
                <w:t>API</w:t>
              </w:r>
              <w:r>
                <w:rPr>
                  <w:color w:val="146EB4"/>
                  <w:spacing w:val="-28"/>
                  <w:w w:val="110"/>
                  <w:sz w:val="18"/>
                </w:rPr>
                <w:t> </w:t>
              </w:r>
              <w:r>
                <w:rPr>
                  <w:color w:val="146EB4"/>
                  <w:w w:val="110"/>
                  <w:sz w:val="18"/>
                </w:rPr>
                <w:t>action</w:t>
              </w:r>
              <w:r>
                <w:rPr>
                  <w:color w:val="146EB4"/>
                  <w:spacing w:val="-28"/>
                  <w:w w:val="110"/>
                  <w:sz w:val="18"/>
                </w:rPr>
                <w:t> </w:t>
              </w:r>
              <w:r>
                <w:rPr>
                  <w:color w:val="146EB4"/>
                  <w:w w:val="110"/>
                  <w:sz w:val="18"/>
                </w:rPr>
                <w:t>throttling</w:t>
              </w:r>
              <w:r>
                <w:rPr>
                  <w:color w:val="146EB4"/>
                  <w:spacing w:val="-28"/>
                  <w:w w:val="110"/>
                  <w:sz w:val="18"/>
                </w:rPr>
                <w:t> </w:t>
              </w:r>
            </w:hyperlink>
            <w:hyperlink w:history="true" w:anchor="_bookmark200">
              <w:r>
                <w:rPr>
                  <w:color w:val="146EB4"/>
                  <w:w w:val="110"/>
                  <w:sz w:val="18"/>
                </w:rPr>
                <w:t>(p.</w:t>
              </w:r>
              <w:r>
                <w:rPr>
                  <w:color w:val="146EB4"/>
                  <w:spacing w:val="-28"/>
                  <w:w w:val="110"/>
                  <w:sz w:val="18"/>
                </w:rPr>
                <w:t> </w:t>
              </w:r>
              <w:r>
                <w:rPr>
                  <w:color w:val="146EB4"/>
                  <w:w w:val="110"/>
                  <w:sz w:val="18"/>
                </w:rPr>
                <w:t>154)</w:t>
              </w:r>
              <w:r>
                <w:rPr>
                  <w:color w:val="146EB4"/>
                  <w:spacing w:val="-28"/>
                  <w:w w:val="110"/>
                  <w:sz w:val="18"/>
                </w:rPr>
                <w:t> </w:t>
              </w:r>
            </w:hyperlink>
            <w:r>
              <w:rPr>
                <w:w w:val="110"/>
                <w:sz w:val="18"/>
              </w:rPr>
              <w:t>are</w:t>
            </w:r>
            <w:r>
              <w:rPr>
                <w:spacing w:val="-27"/>
                <w:w w:val="110"/>
                <w:sz w:val="18"/>
              </w:rPr>
              <w:t> </w:t>
            </w:r>
            <w:r>
              <w:rPr>
                <w:w w:val="110"/>
                <w:sz w:val="18"/>
              </w:rPr>
              <w:t>increased</w:t>
            </w:r>
            <w:r>
              <w:rPr>
                <w:spacing w:val="-28"/>
                <w:w w:val="110"/>
                <w:sz w:val="18"/>
              </w:rPr>
              <w:t> </w:t>
            </w:r>
            <w:r>
              <w:rPr>
                <w:w w:val="110"/>
                <w:sz w:val="18"/>
              </w:rPr>
              <w:t>for</w:t>
            </w:r>
            <w:r>
              <w:rPr>
                <w:spacing w:val="-28"/>
                <w:w w:val="110"/>
                <w:sz w:val="18"/>
              </w:rPr>
              <w:t> </w:t>
            </w:r>
            <w:r>
              <w:rPr>
                <w:w w:val="110"/>
                <w:sz w:val="18"/>
              </w:rPr>
              <w:t>all regions</w:t>
            </w:r>
            <w:r>
              <w:rPr>
                <w:spacing w:val="-18"/>
                <w:w w:val="110"/>
                <w:sz w:val="18"/>
              </w:rPr>
              <w:t> </w:t>
            </w:r>
            <w:r>
              <w:rPr>
                <w:w w:val="110"/>
                <w:sz w:val="18"/>
              </w:rPr>
              <w:t>where</w:t>
            </w:r>
            <w:r>
              <w:rPr>
                <w:spacing w:val="-17"/>
                <w:w w:val="110"/>
                <w:sz w:val="18"/>
              </w:rPr>
              <w:t> </w:t>
            </w:r>
            <w:r>
              <w:rPr>
                <w:w w:val="110"/>
                <w:sz w:val="18"/>
              </w:rPr>
              <w:t>Step</w:t>
            </w:r>
            <w:r>
              <w:rPr>
                <w:spacing w:val="-17"/>
                <w:w w:val="110"/>
                <w:sz w:val="18"/>
              </w:rPr>
              <w:t> </w:t>
            </w:r>
            <w:r>
              <w:rPr>
                <w:w w:val="110"/>
                <w:sz w:val="18"/>
              </w:rPr>
              <w:t>Functions</w:t>
            </w:r>
            <w:r>
              <w:rPr>
                <w:spacing w:val="-17"/>
                <w:w w:val="110"/>
                <w:sz w:val="18"/>
              </w:rPr>
              <w:t> </w:t>
            </w:r>
            <w:r>
              <w:rPr>
                <w:w w:val="110"/>
                <w:sz w:val="18"/>
              </w:rPr>
              <w:t>is</w:t>
            </w:r>
            <w:r>
              <w:rPr>
                <w:spacing w:val="-17"/>
                <w:w w:val="110"/>
                <w:sz w:val="18"/>
              </w:rPr>
              <w:t> </w:t>
            </w:r>
            <w:r>
              <w:rPr>
                <w:w w:val="110"/>
                <w:sz w:val="18"/>
              </w:rPr>
              <w:t>available.</w:t>
            </w:r>
          </w:p>
        </w:tc>
        <w:tc>
          <w:tcPr>
            <w:tcW w:w="1095" w:type="dxa"/>
          </w:tcPr>
          <w:p>
            <w:pPr>
              <w:pStyle w:val="TableParagraph"/>
              <w:spacing w:line="244" w:lineRule="auto"/>
              <w:ind w:right="77"/>
              <w:rPr>
                <w:sz w:val="18"/>
              </w:rPr>
            </w:pPr>
            <w:r>
              <w:rPr>
                <w:w w:val="105"/>
                <w:sz w:val="18"/>
              </w:rPr>
              <w:t>September 18, 2017</w:t>
            </w:r>
          </w:p>
        </w:tc>
      </w:tr>
      <w:tr>
        <w:trPr>
          <w:trHeight w:val="1095" w:hRule="atLeast"/>
        </w:trPr>
        <w:tc>
          <w:tcPr>
            <w:tcW w:w="1095" w:type="dxa"/>
          </w:tcPr>
          <w:p>
            <w:pPr>
              <w:pStyle w:val="TableParagraph"/>
              <w:spacing w:before="55"/>
              <w:rPr>
                <w:sz w:val="18"/>
              </w:rPr>
            </w:pPr>
            <w:r>
              <w:rPr>
                <w:w w:val="110"/>
                <w:sz w:val="18"/>
              </w:rPr>
              <w:t>Update</w:t>
            </w:r>
          </w:p>
        </w:tc>
        <w:tc>
          <w:tcPr>
            <w:tcW w:w="6570" w:type="dxa"/>
            <w:tcBorders>
              <w:top w:val="single" w:sz="6" w:space="0" w:color="95A8A6"/>
            </w:tcBorders>
          </w:tcPr>
          <w:p>
            <w:pPr>
              <w:pStyle w:val="TableParagraph"/>
              <w:numPr>
                <w:ilvl w:val="0"/>
                <w:numId w:val="88"/>
              </w:numPr>
              <w:tabs>
                <w:tab w:pos="269" w:val="left" w:leader="none"/>
              </w:tabs>
              <w:spacing w:line="244" w:lineRule="auto" w:before="55" w:after="0"/>
              <w:ind w:left="268" w:right="335" w:hanging="184"/>
              <w:jc w:val="left"/>
              <w:rPr>
                <w:sz w:val="18"/>
              </w:rPr>
            </w:pPr>
            <w:r>
              <w:rPr>
                <w:w w:val="110"/>
                <w:sz w:val="18"/>
              </w:rPr>
              <w:t>Corrected</w:t>
            </w:r>
            <w:r>
              <w:rPr>
                <w:spacing w:val="-30"/>
                <w:w w:val="110"/>
                <w:sz w:val="18"/>
              </w:rPr>
              <w:t> </w:t>
            </w:r>
            <w:r>
              <w:rPr>
                <w:w w:val="110"/>
                <w:sz w:val="18"/>
              </w:rPr>
              <w:t>and</w:t>
            </w:r>
            <w:r>
              <w:rPr>
                <w:spacing w:val="-29"/>
                <w:w w:val="110"/>
                <w:sz w:val="18"/>
              </w:rPr>
              <w:t> </w:t>
            </w:r>
            <w:r>
              <w:rPr>
                <w:w w:val="110"/>
                <w:sz w:val="18"/>
              </w:rPr>
              <w:t>clariﬁed</w:t>
            </w:r>
            <w:r>
              <w:rPr>
                <w:spacing w:val="-29"/>
                <w:w w:val="110"/>
                <w:sz w:val="18"/>
              </w:rPr>
              <w:t> </w:t>
            </w:r>
            <w:r>
              <w:rPr>
                <w:w w:val="110"/>
                <w:sz w:val="18"/>
              </w:rPr>
              <w:t>information</w:t>
            </w:r>
            <w:r>
              <w:rPr>
                <w:spacing w:val="-29"/>
                <w:w w:val="110"/>
                <w:sz w:val="18"/>
              </w:rPr>
              <w:t> </w:t>
            </w:r>
            <w:r>
              <w:rPr>
                <w:w w:val="110"/>
                <w:sz w:val="18"/>
              </w:rPr>
              <w:t>about</w:t>
            </w:r>
            <w:r>
              <w:rPr>
                <w:spacing w:val="-29"/>
                <w:w w:val="110"/>
                <w:sz w:val="18"/>
              </w:rPr>
              <w:t> </w:t>
            </w:r>
            <w:r>
              <w:rPr>
                <w:w w:val="110"/>
                <w:sz w:val="18"/>
              </w:rPr>
              <w:t>starting</w:t>
            </w:r>
            <w:r>
              <w:rPr>
                <w:spacing w:val="-29"/>
                <w:w w:val="110"/>
                <w:sz w:val="18"/>
              </w:rPr>
              <w:t> </w:t>
            </w:r>
            <w:r>
              <w:rPr>
                <w:w w:val="110"/>
                <w:sz w:val="18"/>
              </w:rPr>
              <w:t>new</w:t>
            </w:r>
            <w:r>
              <w:rPr>
                <w:spacing w:val="-29"/>
                <w:w w:val="110"/>
                <w:sz w:val="18"/>
              </w:rPr>
              <w:t> </w:t>
            </w:r>
            <w:r>
              <w:rPr>
                <w:w w:val="110"/>
                <w:sz w:val="18"/>
              </w:rPr>
              <w:t>executions</w:t>
            </w:r>
            <w:r>
              <w:rPr>
                <w:spacing w:val="-29"/>
                <w:w w:val="110"/>
                <w:sz w:val="18"/>
              </w:rPr>
              <w:t> </w:t>
            </w:r>
            <w:r>
              <w:rPr>
                <w:w w:val="110"/>
                <w:sz w:val="18"/>
              </w:rPr>
              <w:t>in</w:t>
            </w:r>
            <w:r>
              <w:rPr>
                <w:spacing w:val="-29"/>
                <w:w w:val="110"/>
                <w:sz w:val="18"/>
              </w:rPr>
              <w:t> </w:t>
            </w:r>
            <w:r>
              <w:rPr>
                <w:w w:val="110"/>
                <w:sz w:val="18"/>
              </w:rPr>
              <w:t>all tutorials.</w:t>
            </w:r>
          </w:p>
          <w:p>
            <w:pPr>
              <w:pStyle w:val="TableParagraph"/>
              <w:numPr>
                <w:ilvl w:val="0"/>
                <w:numId w:val="88"/>
              </w:numPr>
              <w:tabs>
                <w:tab w:pos="269" w:val="left" w:leader="none"/>
              </w:tabs>
              <w:spacing w:line="244" w:lineRule="auto" w:before="53" w:after="0"/>
              <w:ind w:left="268" w:right="1366" w:hanging="184"/>
              <w:jc w:val="left"/>
              <w:rPr>
                <w:sz w:val="18"/>
              </w:rPr>
            </w:pPr>
            <w:r>
              <w:rPr>
                <w:w w:val="110"/>
                <w:sz w:val="18"/>
              </w:rPr>
              <w:t>Corrected</w:t>
            </w:r>
            <w:r>
              <w:rPr>
                <w:spacing w:val="-27"/>
                <w:w w:val="110"/>
                <w:sz w:val="18"/>
              </w:rPr>
              <w:t> </w:t>
            </w:r>
            <w:r>
              <w:rPr>
                <w:w w:val="110"/>
                <w:sz w:val="18"/>
              </w:rPr>
              <w:t>and</w:t>
            </w:r>
            <w:r>
              <w:rPr>
                <w:spacing w:val="-26"/>
                <w:w w:val="110"/>
                <w:sz w:val="18"/>
              </w:rPr>
              <w:t> </w:t>
            </w:r>
            <w:r>
              <w:rPr>
                <w:w w:val="110"/>
                <w:sz w:val="18"/>
              </w:rPr>
              <w:t>clariﬁed</w:t>
            </w:r>
            <w:r>
              <w:rPr>
                <w:spacing w:val="-27"/>
                <w:w w:val="110"/>
                <w:sz w:val="18"/>
              </w:rPr>
              <w:t> </w:t>
            </w:r>
            <w:r>
              <w:rPr>
                <w:w w:val="110"/>
                <w:sz w:val="18"/>
              </w:rPr>
              <w:t>information</w:t>
            </w:r>
            <w:r>
              <w:rPr>
                <w:spacing w:val="-26"/>
                <w:w w:val="110"/>
                <w:sz w:val="18"/>
              </w:rPr>
              <w:t> </w:t>
            </w:r>
            <w:r>
              <w:rPr>
                <w:w w:val="110"/>
                <w:sz w:val="18"/>
              </w:rPr>
              <w:t>in</w:t>
            </w:r>
            <w:r>
              <w:rPr>
                <w:spacing w:val="-27"/>
                <w:w w:val="110"/>
                <w:sz w:val="18"/>
              </w:rPr>
              <w:t> </w:t>
            </w:r>
            <w:r>
              <w:rPr>
                <w:w w:val="110"/>
                <w:sz w:val="18"/>
              </w:rPr>
              <w:t>the</w:t>
            </w:r>
            <w:r>
              <w:rPr>
                <w:spacing w:val="-26"/>
                <w:w w:val="110"/>
                <w:sz w:val="18"/>
              </w:rPr>
              <w:t> </w:t>
            </w:r>
            <w:hyperlink w:history="true" w:anchor="_bookmark197">
              <w:r>
                <w:rPr>
                  <w:color w:val="146EB4"/>
                  <w:w w:val="110"/>
                  <w:sz w:val="18"/>
                </w:rPr>
                <w:t>Limits</w:t>
              </w:r>
              <w:r>
                <w:rPr>
                  <w:color w:val="146EB4"/>
                  <w:spacing w:val="-27"/>
                  <w:w w:val="110"/>
                  <w:sz w:val="18"/>
                </w:rPr>
                <w:t> </w:t>
              </w:r>
              <w:r>
                <w:rPr>
                  <w:color w:val="146EB4"/>
                  <w:w w:val="110"/>
                  <w:sz w:val="18"/>
                </w:rPr>
                <w:t>Related</w:t>
              </w:r>
              <w:r>
                <w:rPr>
                  <w:color w:val="146EB4"/>
                  <w:spacing w:val="-26"/>
                  <w:w w:val="110"/>
                  <w:sz w:val="18"/>
                </w:rPr>
                <w:t> </w:t>
              </w:r>
              <w:r>
                <w:rPr>
                  <w:color w:val="146EB4"/>
                  <w:w w:val="110"/>
                  <w:sz w:val="18"/>
                </w:rPr>
                <w:t>to</w:t>
              </w:r>
            </w:hyperlink>
            <w:hyperlink w:history="true" w:anchor="_bookmark197">
              <w:r>
                <w:rPr>
                  <w:color w:val="146EB4"/>
                  <w:w w:val="110"/>
                  <w:sz w:val="18"/>
                </w:rPr>
                <w:t> Accounts</w:t>
              </w:r>
              <w:r>
                <w:rPr>
                  <w:color w:val="146EB4"/>
                  <w:spacing w:val="-17"/>
                  <w:w w:val="110"/>
                  <w:sz w:val="18"/>
                </w:rPr>
                <w:t> </w:t>
              </w:r>
            </w:hyperlink>
            <w:hyperlink w:history="true" w:anchor="_bookmark197">
              <w:r>
                <w:rPr>
                  <w:color w:val="146EB4"/>
                  <w:w w:val="110"/>
                  <w:sz w:val="18"/>
                </w:rPr>
                <w:t>(p.</w:t>
              </w:r>
              <w:r>
                <w:rPr>
                  <w:color w:val="146EB4"/>
                  <w:spacing w:val="-17"/>
                  <w:w w:val="110"/>
                  <w:sz w:val="18"/>
                </w:rPr>
                <w:t> </w:t>
              </w:r>
              <w:r>
                <w:rPr>
                  <w:color w:val="146EB4"/>
                  <w:w w:val="110"/>
                  <w:sz w:val="18"/>
                </w:rPr>
                <w:t>153)</w:t>
              </w:r>
              <w:r>
                <w:rPr>
                  <w:color w:val="146EB4"/>
                  <w:spacing w:val="-16"/>
                  <w:w w:val="110"/>
                  <w:sz w:val="18"/>
                </w:rPr>
                <w:t> </w:t>
              </w:r>
            </w:hyperlink>
            <w:r>
              <w:rPr>
                <w:w w:val="110"/>
                <w:sz w:val="18"/>
              </w:rPr>
              <w:t>section.</w:t>
            </w:r>
          </w:p>
        </w:tc>
        <w:tc>
          <w:tcPr>
            <w:tcW w:w="1095" w:type="dxa"/>
          </w:tcPr>
          <w:p>
            <w:pPr>
              <w:pStyle w:val="TableParagraph"/>
              <w:spacing w:line="244" w:lineRule="auto" w:before="55"/>
              <w:ind w:right="77"/>
              <w:rPr>
                <w:sz w:val="18"/>
              </w:rPr>
            </w:pPr>
            <w:r>
              <w:rPr>
                <w:w w:val="105"/>
                <w:sz w:val="18"/>
              </w:rPr>
              <w:t>September 14, 2017</w:t>
            </w:r>
          </w:p>
        </w:tc>
      </w:tr>
    </w:tbl>
    <w:p>
      <w:pPr>
        <w:spacing w:after="0" w:line="244" w:lineRule="auto"/>
        <w:rPr>
          <w:sz w:val="18"/>
        </w:rPr>
        <w:sectPr>
          <w:pgSz w:w="12240" w:h="15840"/>
          <w:pgMar w:header="699" w:footer="874" w:top="1000" w:bottom="1060" w:left="1340" w:right="0"/>
        </w:sectPr>
      </w:pPr>
    </w:p>
    <w:p>
      <w:pPr>
        <w:pStyle w:val="BodyText"/>
        <w:rPr>
          <w:rFonts w:ascii="Times New Roman"/>
          <w:sz w:val="20"/>
        </w:rPr>
      </w:pPr>
      <w:r>
        <w:rPr/>
        <w:pict>
          <v:shape style="position:absolute;margin-left:119.699997pt;margin-top:78.875pt;width:438.85pt;height:620.85pt;mso-position-horizontal-relative:page;mso-position-vertical-relative:page;z-index:252205056" type="#_x0000_t202" filled="false" stroked="false">
            <v:textbox inset="0,0,0,0">
              <w:txbxContent>
                <w:tbl>
                  <w:tblPr>
                    <w:tblW w:w="0" w:type="auto"/>
                    <w:jc w:val="left"/>
                    <w:tblInd w:w="7"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1096"/>
                    <w:gridCol w:w="4381"/>
                    <w:gridCol w:w="1096"/>
                    <w:gridCol w:w="1096"/>
                    <w:gridCol w:w="1096"/>
                  </w:tblGrid>
                  <w:tr>
                    <w:trPr>
                      <w:trHeight w:val="597" w:hRule="atLeast"/>
                    </w:trPr>
                    <w:tc>
                      <w:tcPr>
                        <w:tcW w:w="1096" w:type="dxa"/>
                        <w:shd w:val="clear" w:color="auto" w:fill="EAF3FE"/>
                      </w:tcPr>
                      <w:p>
                        <w:pPr>
                          <w:pStyle w:val="TableParagraph"/>
                          <w:spacing w:before="67"/>
                          <w:ind w:left="86"/>
                          <w:rPr>
                            <w:rFonts w:ascii="Trebuchet MS"/>
                            <w:b/>
                            <w:sz w:val="18"/>
                          </w:rPr>
                        </w:pPr>
                        <w:r>
                          <w:rPr>
                            <w:rFonts w:ascii="Trebuchet MS"/>
                            <w:b/>
                            <w:w w:val="105"/>
                            <w:sz w:val="18"/>
                          </w:rPr>
                          <w:t>Change</w:t>
                        </w:r>
                      </w:p>
                    </w:tc>
                    <w:tc>
                      <w:tcPr>
                        <w:tcW w:w="6573" w:type="dxa"/>
                        <w:gridSpan w:val="3"/>
                        <w:tcBorders>
                          <w:top w:val="single" w:sz="6" w:space="0" w:color="95A8A6"/>
                          <w:bottom w:val="single" w:sz="6" w:space="0" w:color="95A8A6"/>
                        </w:tcBorders>
                        <w:shd w:val="clear" w:color="auto" w:fill="EAF3FE"/>
                      </w:tcPr>
                      <w:p>
                        <w:pPr>
                          <w:pStyle w:val="TableParagraph"/>
                          <w:spacing w:before="67"/>
                          <w:rPr>
                            <w:rFonts w:ascii="Trebuchet MS"/>
                            <w:b/>
                            <w:sz w:val="18"/>
                          </w:rPr>
                        </w:pPr>
                        <w:r>
                          <w:rPr>
                            <w:rFonts w:ascii="Trebuchet MS"/>
                            <w:b/>
                            <w:w w:val="105"/>
                            <w:sz w:val="18"/>
                          </w:rPr>
                          <w:t>Description</w:t>
                        </w:r>
                      </w:p>
                    </w:tc>
                    <w:tc>
                      <w:tcPr>
                        <w:tcW w:w="1096" w:type="dxa"/>
                        <w:shd w:val="clear" w:color="auto" w:fill="EAF3FE"/>
                      </w:tcPr>
                      <w:p>
                        <w:pPr>
                          <w:pStyle w:val="TableParagraph"/>
                          <w:spacing w:line="254" w:lineRule="auto" w:before="67"/>
                          <w:ind w:left="81" w:right="231"/>
                          <w:rPr>
                            <w:rFonts w:ascii="Trebuchet MS"/>
                            <w:b/>
                            <w:sz w:val="18"/>
                          </w:rPr>
                        </w:pPr>
                        <w:r>
                          <w:rPr>
                            <w:rFonts w:ascii="Trebuchet MS"/>
                            <w:b/>
                            <w:w w:val="105"/>
                            <w:sz w:val="18"/>
                          </w:rPr>
                          <w:t>Date Changed</w:t>
                        </w:r>
                      </w:p>
                    </w:tc>
                  </w:tr>
                  <w:tr>
                    <w:trPr>
                      <w:trHeight w:val="596" w:hRule="atLeast"/>
                    </w:trPr>
                    <w:tc>
                      <w:tcPr>
                        <w:tcW w:w="1096" w:type="dxa"/>
                      </w:tcPr>
                      <w:p>
                        <w:pPr>
                          <w:pStyle w:val="TableParagraph"/>
                          <w:spacing w:before="55"/>
                          <w:ind w:left="86"/>
                          <w:rPr>
                            <w:sz w:val="18"/>
                          </w:rPr>
                        </w:pPr>
                        <w:r>
                          <w:rPr>
                            <w:w w:val="110"/>
                            <w:sz w:val="18"/>
                          </w:rPr>
                          <w:t>Update</w:t>
                        </w:r>
                      </w:p>
                    </w:tc>
                    <w:tc>
                      <w:tcPr>
                        <w:tcW w:w="6573" w:type="dxa"/>
                        <w:gridSpan w:val="3"/>
                        <w:tcBorders>
                          <w:top w:val="single" w:sz="6" w:space="0" w:color="95A8A6"/>
                          <w:bottom w:val="single" w:sz="6" w:space="0" w:color="95A8A6"/>
                        </w:tcBorders>
                      </w:tcPr>
                      <w:p>
                        <w:pPr>
                          <w:pStyle w:val="TableParagraph"/>
                          <w:spacing w:before="55"/>
                          <w:rPr>
                            <w:sz w:val="18"/>
                          </w:rPr>
                        </w:pPr>
                        <w:r>
                          <w:rPr>
                            <w:w w:val="110"/>
                            <w:sz w:val="18"/>
                          </w:rPr>
                          <w:t>Corrected and clariﬁed information in the </w:t>
                        </w:r>
                        <w:hyperlink w:history="true" w:anchor="_bookmark144">
                          <w:r>
                            <w:rPr>
                              <w:color w:val="146EB4"/>
                              <w:w w:val="110"/>
                              <w:sz w:val="18"/>
                            </w:rPr>
                            <w:t>Templates </w:t>
                          </w:r>
                        </w:hyperlink>
                        <w:hyperlink w:history="true" w:anchor="_bookmark144">
                          <w:r>
                            <w:rPr>
                              <w:color w:val="146EB4"/>
                              <w:w w:val="110"/>
                              <w:sz w:val="18"/>
                            </w:rPr>
                            <w:t>(p. 111) </w:t>
                          </w:r>
                        </w:hyperlink>
                        <w:r>
                          <w:rPr>
                            <w:w w:val="110"/>
                            <w:sz w:val="18"/>
                          </w:rPr>
                          <w:t>section.</w:t>
                        </w:r>
                      </w:p>
                    </w:tc>
                    <w:tc>
                      <w:tcPr>
                        <w:tcW w:w="1096" w:type="dxa"/>
                      </w:tcPr>
                      <w:p>
                        <w:pPr>
                          <w:pStyle w:val="TableParagraph"/>
                          <w:spacing w:line="244" w:lineRule="auto" w:before="55"/>
                          <w:ind w:left="81" w:right="82"/>
                          <w:rPr>
                            <w:sz w:val="18"/>
                          </w:rPr>
                        </w:pPr>
                        <w:r>
                          <w:rPr>
                            <w:w w:val="105"/>
                            <w:sz w:val="18"/>
                          </w:rPr>
                          <w:t>September 1, 2017</w:t>
                        </w:r>
                      </w:p>
                    </w:tc>
                  </w:tr>
                  <w:tr>
                    <w:trPr>
                      <w:trHeight w:val="1332" w:hRule="atLeast"/>
                    </w:trPr>
                    <w:tc>
                      <w:tcPr>
                        <w:tcW w:w="1096" w:type="dxa"/>
                      </w:tcPr>
                      <w:p>
                        <w:pPr>
                          <w:pStyle w:val="TableParagraph"/>
                          <w:spacing w:before="55"/>
                          <w:ind w:left="86"/>
                          <w:rPr>
                            <w:sz w:val="18"/>
                          </w:rPr>
                        </w:pPr>
                        <w:r>
                          <w:rPr>
                            <w:w w:val="110"/>
                            <w:sz w:val="18"/>
                          </w:rPr>
                          <w:t>Update</w:t>
                        </w:r>
                      </w:p>
                    </w:tc>
                    <w:tc>
                      <w:tcPr>
                        <w:tcW w:w="6573" w:type="dxa"/>
                        <w:gridSpan w:val="3"/>
                        <w:tcBorders>
                          <w:top w:val="single" w:sz="6" w:space="0" w:color="95A8A6"/>
                          <w:bottom w:val="single" w:sz="6" w:space="0" w:color="95A8A6"/>
                        </w:tcBorders>
                      </w:tcPr>
                      <w:p>
                        <w:pPr>
                          <w:pStyle w:val="TableParagraph"/>
                          <w:spacing w:before="55"/>
                          <w:rPr>
                            <w:sz w:val="18"/>
                          </w:rPr>
                        </w:pPr>
                        <w:r>
                          <w:rPr>
                            <w:w w:val="110"/>
                            <w:sz w:val="18"/>
                          </w:rPr>
                          <w:t>Rewrote the following tutorials to reﬂect changes in the Lambda console:</w:t>
                        </w:r>
                      </w:p>
                      <w:p>
                        <w:pPr>
                          <w:pStyle w:val="TableParagraph"/>
                          <w:numPr>
                            <w:ilvl w:val="0"/>
                            <w:numId w:val="89"/>
                          </w:numPr>
                          <w:tabs>
                            <w:tab w:pos="269" w:val="left" w:leader="none"/>
                          </w:tabs>
                          <w:spacing w:line="240" w:lineRule="auto" w:before="187" w:after="0"/>
                          <w:ind w:left="269" w:right="0" w:hanging="184"/>
                          <w:jc w:val="left"/>
                          <w:rPr>
                            <w:sz w:val="18"/>
                          </w:rPr>
                        </w:pPr>
                        <w:hyperlink w:history="true" w:anchor="_bookmark38">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hyperlink>
                        <w:hyperlink w:history="true" w:anchor="_bookmark38">
                          <w:r>
                            <w:rPr>
                              <w:color w:val="146EB4"/>
                              <w:w w:val="105"/>
                              <w:sz w:val="18"/>
                            </w:rPr>
                            <w:t>(p.</w:t>
                          </w:r>
                          <w:r>
                            <w:rPr>
                              <w:color w:val="146EB4"/>
                              <w:spacing w:val="-12"/>
                              <w:w w:val="105"/>
                              <w:sz w:val="18"/>
                            </w:rPr>
                            <w:t> </w:t>
                          </w:r>
                          <w:r>
                            <w:rPr>
                              <w:color w:val="146EB4"/>
                              <w:w w:val="105"/>
                              <w:sz w:val="18"/>
                            </w:rPr>
                            <w:t>18)</w:t>
                          </w:r>
                        </w:hyperlink>
                      </w:p>
                      <w:p>
                        <w:pPr>
                          <w:pStyle w:val="TableParagraph"/>
                          <w:numPr>
                            <w:ilvl w:val="0"/>
                            <w:numId w:val="89"/>
                          </w:numPr>
                          <w:tabs>
                            <w:tab w:pos="269" w:val="left" w:leader="none"/>
                          </w:tabs>
                          <w:spacing w:line="240" w:lineRule="auto" w:before="59" w:after="0"/>
                          <w:ind w:left="269" w:right="0" w:hanging="184"/>
                          <w:jc w:val="left"/>
                          <w:rPr>
                            <w:sz w:val="18"/>
                          </w:rPr>
                        </w:pPr>
                        <w:hyperlink w:history="true" w:anchor="_bookmark58">
                          <w:r>
                            <w:rPr>
                              <w:color w:val="146EB4"/>
                              <w:w w:val="110"/>
                              <w:sz w:val="18"/>
                            </w:rPr>
                            <w:t>Handling</w:t>
                          </w:r>
                          <w:r>
                            <w:rPr>
                              <w:color w:val="146EB4"/>
                              <w:spacing w:val="-19"/>
                              <w:w w:val="110"/>
                              <w:sz w:val="18"/>
                            </w:rPr>
                            <w:t> </w:t>
                          </w:r>
                          <w:r>
                            <w:rPr>
                              <w:color w:val="146EB4"/>
                              <w:w w:val="110"/>
                              <w:sz w:val="18"/>
                            </w:rPr>
                            <w:t>Error</w:t>
                          </w:r>
                          <w:r>
                            <w:rPr>
                              <w:color w:val="146EB4"/>
                              <w:spacing w:val="-18"/>
                              <w:w w:val="110"/>
                              <w:sz w:val="18"/>
                            </w:rPr>
                            <w:t> </w:t>
                          </w:r>
                          <w:r>
                            <w:rPr>
                              <w:color w:val="146EB4"/>
                              <w:w w:val="110"/>
                              <w:sz w:val="18"/>
                            </w:rPr>
                            <w:t>Conditions</w:t>
                          </w:r>
                          <w:r>
                            <w:rPr>
                              <w:color w:val="146EB4"/>
                              <w:spacing w:val="-18"/>
                              <w:w w:val="110"/>
                              <w:sz w:val="18"/>
                            </w:rPr>
                            <w:t> </w:t>
                          </w:r>
                          <w:r>
                            <w:rPr>
                              <w:color w:val="146EB4"/>
                              <w:w w:val="110"/>
                              <w:sz w:val="18"/>
                            </w:rPr>
                            <w:t>Using</w:t>
                          </w:r>
                          <w:r>
                            <w:rPr>
                              <w:color w:val="146EB4"/>
                              <w:spacing w:val="-18"/>
                              <w:w w:val="110"/>
                              <w:sz w:val="18"/>
                            </w:rPr>
                            <w:t> </w:t>
                          </w:r>
                          <w:r>
                            <w:rPr>
                              <w:color w:val="146EB4"/>
                              <w:w w:val="110"/>
                              <w:sz w:val="18"/>
                            </w:rPr>
                            <w:t>a</w:t>
                          </w:r>
                          <w:r>
                            <w:rPr>
                              <w:color w:val="146EB4"/>
                              <w:spacing w:val="-19"/>
                              <w:w w:val="110"/>
                              <w:sz w:val="18"/>
                            </w:rPr>
                            <w:t> </w:t>
                          </w:r>
                          <w:r>
                            <w:rPr>
                              <w:color w:val="146EB4"/>
                              <w:w w:val="110"/>
                              <w:sz w:val="18"/>
                            </w:rPr>
                            <w:t>State</w:t>
                          </w:r>
                          <w:r>
                            <w:rPr>
                              <w:color w:val="146EB4"/>
                              <w:spacing w:val="-18"/>
                              <w:w w:val="110"/>
                              <w:sz w:val="18"/>
                            </w:rPr>
                            <w:t> </w:t>
                          </w:r>
                          <w:r>
                            <w:rPr>
                              <w:color w:val="146EB4"/>
                              <w:w w:val="110"/>
                              <w:sz w:val="18"/>
                            </w:rPr>
                            <w:t>Machine</w:t>
                          </w:r>
                          <w:r>
                            <w:rPr>
                              <w:color w:val="146EB4"/>
                              <w:spacing w:val="-18"/>
                              <w:w w:val="110"/>
                              <w:sz w:val="18"/>
                            </w:rPr>
                            <w:t> </w:t>
                          </w:r>
                        </w:hyperlink>
                        <w:hyperlink w:history="true" w:anchor="_bookmark58">
                          <w:r>
                            <w:rPr>
                              <w:color w:val="146EB4"/>
                              <w:w w:val="110"/>
                              <w:sz w:val="18"/>
                            </w:rPr>
                            <w:t>(p.</w:t>
                          </w:r>
                          <w:r>
                            <w:rPr>
                              <w:color w:val="146EB4"/>
                              <w:spacing w:val="-18"/>
                              <w:w w:val="110"/>
                              <w:sz w:val="18"/>
                            </w:rPr>
                            <w:t> </w:t>
                          </w:r>
                          <w:r>
                            <w:rPr>
                              <w:color w:val="146EB4"/>
                              <w:w w:val="110"/>
                              <w:sz w:val="18"/>
                            </w:rPr>
                            <w:t>34)</w:t>
                          </w:r>
                        </w:hyperlink>
                      </w:p>
                      <w:p>
                        <w:pPr>
                          <w:pStyle w:val="TableParagraph"/>
                          <w:numPr>
                            <w:ilvl w:val="0"/>
                            <w:numId w:val="89"/>
                          </w:numPr>
                          <w:tabs>
                            <w:tab w:pos="269" w:val="left" w:leader="none"/>
                          </w:tabs>
                          <w:spacing w:line="240" w:lineRule="auto" w:before="59" w:after="0"/>
                          <w:ind w:left="269" w:right="0" w:hanging="184"/>
                          <w:jc w:val="left"/>
                          <w:rPr>
                            <w:sz w:val="18"/>
                          </w:rPr>
                        </w:pPr>
                        <w:r>
                          <w:rPr>
                            <w:w w:val="110"/>
                            <w:sz w:val="18"/>
                          </w:rPr>
                          <w:t>Creating</w:t>
                        </w:r>
                        <w:r>
                          <w:rPr>
                            <w:spacing w:val="-16"/>
                            <w:w w:val="110"/>
                            <w:sz w:val="18"/>
                          </w:rPr>
                          <w:t> </w:t>
                        </w:r>
                        <w:r>
                          <w:rPr>
                            <w:w w:val="110"/>
                            <w:sz w:val="18"/>
                          </w:rPr>
                          <w:t>a</w:t>
                        </w:r>
                        <w:r>
                          <w:rPr>
                            <w:spacing w:val="-15"/>
                            <w:w w:val="110"/>
                            <w:sz w:val="18"/>
                          </w:rPr>
                          <w:t> </w:t>
                        </w:r>
                        <w:r>
                          <w:rPr>
                            <w:w w:val="110"/>
                            <w:sz w:val="18"/>
                          </w:rPr>
                          <w:t>Job</w:t>
                        </w:r>
                        <w:r>
                          <w:rPr>
                            <w:spacing w:val="-15"/>
                            <w:w w:val="110"/>
                            <w:sz w:val="18"/>
                          </w:rPr>
                          <w:t> </w:t>
                        </w:r>
                        <w:r>
                          <w:rPr>
                            <w:w w:val="110"/>
                            <w:sz w:val="18"/>
                          </w:rPr>
                          <w:t>Status</w:t>
                        </w:r>
                        <w:r>
                          <w:rPr>
                            <w:spacing w:val="-15"/>
                            <w:w w:val="110"/>
                            <w:sz w:val="18"/>
                          </w:rPr>
                          <w:t> </w:t>
                        </w:r>
                        <w:r>
                          <w:rPr>
                            <w:w w:val="110"/>
                            <w:sz w:val="18"/>
                          </w:rPr>
                          <w:t>Poller</w:t>
                        </w:r>
                      </w:p>
                    </w:tc>
                    <w:tc>
                      <w:tcPr>
                        <w:tcW w:w="1096" w:type="dxa"/>
                      </w:tcPr>
                      <w:p>
                        <w:pPr>
                          <w:pStyle w:val="TableParagraph"/>
                          <w:spacing w:before="55"/>
                          <w:ind w:left="81"/>
                          <w:rPr>
                            <w:sz w:val="18"/>
                          </w:rPr>
                        </w:pPr>
                        <w:r>
                          <w:rPr>
                            <w:w w:val="105"/>
                            <w:sz w:val="18"/>
                          </w:rPr>
                          <w:t>August 28,</w:t>
                        </w:r>
                      </w:p>
                      <w:p>
                        <w:pPr>
                          <w:pStyle w:val="TableParagraph"/>
                          <w:spacing w:before="3"/>
                          <w:ind w:left="81"/>
                          <w:rPr>
                            <w:sz w:val="18"/>
                          </w:rPr>
                        </w:pPr>
                        <w:r>
                          <w:rPr>
                            <w:w w:val="110"/>
                            <w:sz w:val="18"/>
                          </w:rPr>
                          <w:t>2017</w:t>
                        </w:r>
                      </w:p>
                    </w:tc>
                  </w:tr>
                  <w:tr>
                    <w:trPr>
                      <w:trHeight w:val="596" w:hRule="atLeast"/>
                    </w:trPr>
                    <w:tc>
                      <w:tcPr>
                        <w:tcW w:w="1096" w:type="dxa"/>
                      </w:tcPr>
                      <w:p>
                        <w:pPr>
                          <w:pStyle w:val="TableParagraph"/>
                          <w:spacing w:line="244" w:lineRule="auto" w:before="55"/>
                          <w:ind w:left="86" w:right="384"/>
                          <w:rPr>
                            <w:sz w:val="18"/>
                          </w:rPr>
                        </w:pPr>
                        <w:r>
                          <w:rPr>
                            <w:w w:val="105"/>
                            <w:sz w:val="18"/>
                          </w:rPr>
                          <w:t>New feature</w:t>
                        </w:r>
                      </w:p>
                    </w:tc>
                    <w:tc>
                      <w:tcPr>
                        <w:tcW w:w="6573" w:type="dxa"/>
                        <w:gridSpan w:val="3"/>
                        <w:tcBorders>
                          <w:top w:val="single" w:sz="6" w:space="0" w:color="95A8A6"/>
                          <w:bottom w:val="single" w:sz="6" w:space="0" w:color="95A8A6"/>
                        </w:tcBorders>
                      </w:tcPr>
                      <w:p>
                        <w:pPr>
                          <w:pStyle w:val="TableParagraph"/>
                          <w:spacing w:before="55"/>
                          <w:rPr>
                            <w:sz w:val="18"/>
                          </w:rPr>
                        </w:pPr>
                        <w:r>
                          <w:rPr>
                            <w:w w:val="105"/>
                            <w:sz w:val="18"/>
                          </w:rPr>
                          <w:t>Step Functions is available in EU (London).</w:t>
                        </w:r>
                      </w:p>
                    </w:tc>
                    <w:tc>
                      <w:tcPr>
                        <w:tcW w:w="1096" w:type="dxa"/>
                      </w:tcPr>
                      <w:p>
                        <w:pPr>
                          <w:pStyle w:val="TableParagraph"/>
                          <w:spacing w:before="55"/>
                          <w:ind w:left="81"/>
                          <w:rPr>
                            <w:sz w:val="18"/>
                          </w:rPr>
                        </w:pPr>
                        <w:r>
                          <w:rPr>
                            <w:w w:val="105"/>
                            <w:sz w:val="18"/>
                          </w:rPr>
                          <w:t>August 23,</w:t>
                        </w:r>
                      </w:p>
                      <w:p>
                        <w:pPr>
                          <w:pStyle w:val="TableParagraph"/>
                          <w:spacing w:before="3"/>
                          <w:ind w:left="81"/>
                          <w:rPr>
                            <w:sz w:val="18"/>
                          </w:rPr>
                        </w:pPr>
                        <w:r>
                          <w:rPr>
                            <w:w w:val="110"/>
                            <w:sz w:val="18"/>
                          </w:rPr>
                          <w:t>2017</w:t>
                        </w:r>
                      </w:p>
                    </w:tc>
                  </w:tr>
                  <w:tr>
                    <w:trPr>
                      <w:trHeight w:val="599" w:hRule="atLeast"/>
                    </w:trPr>
                    <w:tc>
                      <w:tcPr>
                        <w:tcW w:w="1096" w:type="dxa"/>
                      </w:tcPr>
                      <w:p>
                        <w:pPr>
                          <w:pStyle w:val="TableParagraph"/>
                          <w:spacing w:line="244" w:lineRule="auto" w:before="55"/>
                          <w:ind w:left="86" w:right="384"/>
                          <w:rPr>
                            <w:sz w:val="18"/>
                          </w:rPr>
                        </w:pPr>
                        <w:r>
                          <w:rPr>
                            <w:w w:val="105"/>
                            <w:sz w:val="18"/>
                          </w:rPr>
                          <w:t>New feature</w:t>
                        </w:r>
                      </w:p>
                    </w:tc>
                    <w:tc>
                      <w:tcPr>
                        <w:tcW w:w="6573" w:type="dxa"/>
                        <w:gridSpan w:val="3"/>
                        <w:tcBorders>
                          <w:top w:val="single" w:sz="6" w:space="0" w:color="95A8A6"/>
                        </w:tcBorders>
                      </w:tcPr>
                      <w:p>
                        <w:pPr>
                          <w:pStyle w:val="TableParagraph"/>
                          <w:spacing w:line="244" w:lineRule="auto" w:before="55"/>
                          <w:ind w:right="188"/>
                          <w:rPr>
                            <w:sz w:val="18"/>
                          </w:rPr>
                        </w:pPr>
                        <w:r>
                          <w:rPr>
                            <w:w w:val="110"/>
                            <w:sz w:val="18"/>
                          </w:rPr>
                          <w:t>The</w:t>
                        </w:r>
                        <w:r>
                          <w:rPr>
                            <w:spacing w:val="-28"/>
                            <w:w w:val="110"/>
                            <w:sz w:val="18"/>
                          </w:rPr>
                          <w:t> </w:t>
                        </w:r>
                        <w:r>
                          <w:rPr>
                            <w:w w:val="110"/>
                            <w:sz w:val="18"/>
                          </w:rPr>
                          <w:t>visual</w:t>
                        </w:r>
                        <w:r>
                          <w:rPr>
                            <w:spacing w:val="-28"/>
                            <w:w w:val="110"/>
                            <w:sz w:val="18"/>
                          </w:rPr>
                          <w:t> </w:t>
                        </w:r>
                        <w:r>
                          <w:rPr>
                            <w:w w:val="110"/>
                            <w:sz w:val="18"/>
                          </w:rPr>
                          <w:t>workﬂows</w:t>
                        </w:r>
                        <w:r>
                          <w:rPr>
                            <w:spacing w:val="-28"/>
                            <w:w w:val="110"/>
                            <w:sz w:val="18"/>
                          </w:rPr>
                          <w:t> </w:t>
                        </w:r>
                        <w:r>
                          <w:rPr>
                            <w:w w:val="110"/>
                            <w:sz w:val="18"/>
                          </w:rPr>
                          <w:t>of</w:t>
                        </w:r>
                        <w:r>
                          <w:rPr>
                            <w:spacing w:val="-28"/>
                            <w:w w:val="110"/>
                            <w:sz w:val="18"/>
                          </w:rPr>
                          <w:t> </w:t>
                        </w:r>
                        <w:r>
                          <w:rPr>
                            <w:w w:val="110"/>
                            <w:sz w:val="18"/>
                          </w:rPr>
                          <w:t>state</w:t>
                        </w:r>
                        <w:r>
                          <w:rPr>
                            <w:spacing w:val="-28"/>
                            <w:w w:val="110"/>
                            <w:sz w:val="18"/>
                          </w:rPr>
                          <w:t> </w:t>
                        </w:r>
                        <w:r>
                          <w:rPr>
                            <w:w w:val="110"/>
                            <w:sz w:val="18"/>
                          </w:rPr>
                          <w:t>machines</w:t>
                        </w:r>
                        <w:r>
                          <w:rPr>
                            <w:spacing w:val="-28"/>
                            <w:w w:val="110"/>
                            <w:sz w:val="18"/>
                          </w:rPr>
                          <w:t> </w:t>
                        </w:r>
                        <w:r>
                          <w:rPr>
                            <w:w w:val="110"/>
                            <w:sz w:val="18"/>
                          </w:rPr>
                          <w:t>let</w:t>
                        </w:r>
                        <w:r>
                          <w:rPr>
                            <w:spacing w:val="-28"/>
                            <w:w w:val="110"/>
                            <w:sz w:val="18"/>
                          </w:rPr>
                          <w:t> </w:t>
                        </w:r>
                        <w:r>
                          <w:rPr>
                            <w:w w:val="110"/>
                            <w:sz w:val="18"/>
                          </w:rPr>
                          <w:t>you</w:t>
                        </w:r>
                        <w:r>
                          <w:rPr>
                            <w:spacing w:val="-27"/>
                            <w:w w:val="110"/>
                            <w:sz w:val="18"/>
                          </w:rPr>
                          <w:t> </w:t>
                        </w:r>
                        <w:r>
                          <w:rPr>
                            <w:w w:val="110"/>
                            <w:sz w:val="18"/>
                          </w:rPr>
                          <w:t>zoom</w:t>
                        </w:r>
                        <w:r>
                          <w:rPr>
                            <w:spacing w:val="-28"/>
                            <w:w w:val="110"/>
                            <w:sz w:val="18"/>
                          </w:rPr>
                          <w:t> </w:t>
                        </w:r>
                        <w:r>
                          <w:rPr>
                            <w:w w:val="110"/>
                            <w:sz w:val="18"/>
                          </w:rPr>
                          <w:t>in,</w:t>
                        </w:r>
                        <w:r>
                          <w:rPr>
                            <w:spacing w:val="-28"/>
                            <w:w w:val="110"/>
                            <w:sz w:val="18"/>
                          </w:rPr>
                          <w:t> </w:t>
                        </w:r>
                        <w:r>
                          <w:rPr>
                            <w:w w:val="110"/>
                            <w:sz w:val="18"/>
                          </w:rPr>
                          <w:t>zoom</w:t>
                        </w:r>
                        <w:r>
                          <w:rPr>
                            <w:spacing w:val="-28"/>
                            <w:w w:val="110"/>
                            <w:sz w:val="18"/>
                          </w:rPr>
                          <w:t> </w:t>
                        </w:r>
                        <w:r>
                          <w:rPr>
                            <w:w w:val="110"/>
                            <w:sz w:val="18"/>
                          </w:rPr>
                          <w:t>out,</w:t>
                        </w:r>
                        <w:r>
                          <w:rPr>
                            <w:spacing w:val="-28"/>
                            <w:w w:val="110"/>
                            <w:sz w:val="18"/>
                          </w:rPr>
                          <w:t> </w:t>
                        </w:r>
                        <w:r>
                          <w:rPr>
                            <w:w w:val="110"/>
                            <w:sz w:val="18"/>
                          </w:rPr>
                          <w:t>and center the</w:t>
                        </w:r>
                        <w:r>
                          <w:rPr>
                            <w:spacing w:val="-31"/>
                            <w:w w:val="110"/>
                            <w:sz w:val="18"/>
                          </w:rPr>
                          <w:t> </w:t>
                        </w:r>
                        <w:r>
                          <w:rPr>
                            <w:w w:val="110"/>
                            <w:sz w:val="18"/>
                          </w:rPr>
                          <w:t>graph.</w:t>
                        </w:r>
                      </w:p>
                    </w:tc>
                    <w:tc>
                      <w:tcPr>
                        <w:tcW w:w="1096" w:type="dxa"/>
                      </w:tcPr>
                      <w:p>
                        <w:pPr>
                          <w:pStyle w:val="TableParagraph"/>
                          <w:spacing w:before="55"/>
                          <w:ind w:left="81"/>
                          <w:rPr>
                            <w:sz w:val="18"/>
                          </w:rPr>
                        </w:pPr>
                        <w:r>
                          <w:rPr>
                            <w:w w:val="105"/>
                            <w:sz w:val="18"/>
                          </w:rPr>
                          <w:t>August 21,</w:t>
                        </w:r>
                      </w:p>
                      <w:p>
                        <w:pPr>
                          <w:pStyle w:val="TableParagraph"/>
                          <w:spacing w:before="3"/>
                          <w:ind w:left="81"/>
                          <w:rPr>
                            <w:sz w:val="18"/>
                          </w:rPr>
                        </w:pPr>
                        <w:r>
                          <w:rPr>
                            <w:w w:val="110"/>
                            <w:sz w:val="18"/>
                          </w:rPr>
                          <w:t>2017</w:t>
                        </w:r>
                      </w:p>
                    </w:tc>
                  </w:tr>
                  <w:tr>
                    <w:trPr>
                      <w:trHeight w:val="1246" w:hRule="atLeast"/>
                    </w:trPr>
                    <w:tc>
                      <w:tcPr>
                        <w:tcW w:w="1096" w:type="dxa"/>
                        <w:vMerge w:val="restart"/>
                        <w:tcBorders>
                          <w:left w:val="single" w:sz="6" w:space="0" w:color="95A8A6"/>
                        </w:tcBorders>
                      </w:tcPr>
                      <w:p>
                        <w:pPr>
                          <w:pStyle w:val="TableParagraph"/>
                          <w:spacing w:line="244" w:lineRule="auto"/>
                          <w:ind w:left="83" w:right="385"/>
                          <w:rPr>
                            <w:sz w:val="18"/>
                          </w:rPr>
                        </w:pPr>
                        <w:r>
                          <w:rPr>
                            <w:w w:val="105"/>
                            <w:sz w:val="18"/>
                          </w:rPr>
                          <w:t>New feature</w:t>
                        </w:r>
                      </w:p>
                    </w:tc>
                    <w:tc>
                      <w:tcPr>
                        <w:tcW w:w="6573" w:type="dxa"/>
                        <w:gridSpan w:val="3"/>
                      </w:tcPr>
                      <w:p>
                        <w:pPr>
                          <w:pStyle w:val="TableParagraph"/>
                          <w:spacing w:before="63"/>
                          <w:ind w:left="445"/>
                          <w:rPr>
                            <w:rFonts w:ascii="Trebuchet MS"/>
                            <w:b/>
                            <w:sz w:val="20"/>
                          </w:rPr>
                        </w:pPr>
                        <w:r>
                          <w:rPr>
                            <w:rFonts w:ascii="Trebuchet MS"/>
                            <w:b/>
                            <w:w w:val="105"/>
                            <w:sz w:val="20"/>
                          </w:rPr>
                          <w:t>Important</w:t>
                        </w:r>
                      </w:p>
                      <w:p>
                        <w:pPr>
                          <w:pStyle w:val="TableParagraph"/>
                          <w:spacing w:before="2"/>
                          <w:ind w:left="445"/>
                          <w:rPr>
                            <w:sz w:val="18"/>
                          </w:rPr>
                        </w:pPr>
                        <w:r>
                          <w:rPr>
                            <w:w w:val="105"/>
                            <w:sz w:val="18"/>
                          </w:rPr>
                          <w:t>An execution can't use the name of another execution for 90 days.</w:t>
                        </w:r>
                      </w:p>
                      <w:p>
                        <w:pPr>
                          <w:pStyle w:val="TableParagraph"/>
                          <w:spacing w:line="225" w:lineRule="auto" w:before="197"/>
                          <w:ind w:right="188"/>
                          <w:rPr>
                            <w:sz w:val="18"/>
                          </w:rPr>
                        </w:pPr>
                        <w:r>
                          <w:rPr>
                            <w:w w:val="105"/>
                            <w:sz w:val="18"/>
                          </w:rPr>
                          <w:t>When you make multiple </w:t>
                        </w:r>
                        <w:r>
                          <w:rPr>
                            <w:rFonts w:ascii="Courier New"/>
                            <w:w w:val="105"/>
                            <w:sz w:val="18"/>
                          </w:rPr>
                          <w:t>StartExecution</w:t>
                        </w:r>
                        <w:r>
                          <w:rPr>
                            <w:rFonts w:ascii="Courier New"/>
                            <w:spacing w:val="-66"/>
                            <w:w w:val="105"/>
                            <w:sz w:val="18"/>
                          </w:rPr>
                          <w:t> </w:t>
                        </w:r>
                        <w:r>
                          <w:rPr>
                            <w:w w:val="105"/>
                            <w:sz w:val="18"/>
                          </w:rPr>
                          <w:t>calls with the same name, the new execution doesn't run and the following rules apply.</w:t>
                        </w:r>
                      </w:p>
                    </w:tc>
                    <w:tc>
                      <w:tcPr>
                        <w:tcW w:w="1096" w:type="dxa"/>
                        <w:vMerge w:val="restart"/>
                        <w:tcBorders>
                          <w:right w:val="single" w:sz="6" w:space="0" w:color="95A8A6"/>
                        </w:tcBorders>
                      </w:tcPr>
                      <w:p>
                        <w:pPr>
                          <w:pStyle w:val="TableParagraph"/>
                          <w:ind w:left="81"/>
                          <w:rPr>
                            <w:sz w:val="18"/>
                          </w:rPr>
                        </w:pPr>
                        <w:r>
                          <w:rPr>
                            <w:w w:val="105"/>
                            <w:sz w:val="18"/>
                          </w:rPr>
                          <w:t>August 18,</w:t>
                        </w:r>
                      </w:p>
                      <w:p>
                        <w:pPr>
                          <w:pStyle w:val="TableParagraph"/>
                          <w:spacing w:before="4"/>
                          <w:ind w:left="81"/>
                          <w:rPr>
                            <w:sz w:val="18"/>
                          </w:rPr>
                        </w:pPr>
                        <w:r>
                          <w:rPr>
                            <w:w w:val="110"/>
                            <w:sz w:val="18"/>
                          </w:rPr>
                          <w:t>2017</w:t>
                        </w:r>
                      </w:p>
                      <w:p>
                        <w:pPr>
                          <w:pStyle w:val="TableParagraph"/>
                          <w:spacing w:before="0"/>
                          <w:ind w:left="0"/>
                          <w:rPr>
                            <w:rFonts w:ascii="Courier New"/>
                            <w:sz w:val="22"/>
                          </w:rPr>
                        </w:pPr>
                      </w:p>
                      <w:p>
                        <w:pPr>
                          <w:pStyle w:val="TableParagraph"/>
                          <w:spacing w:before="0"/>
                          <w:ind w:left="0"/>
                          <w:rPr>
                            <w:rFonts w:ascii="Courier New"/>
                            <w:sz w:val="22"/>
                          </w:rPr>
                        </w:pPr>
                      </w:p>
                      <w:p>
                        <w:pPr>
                          <w:pStyle w:val="TableParagraph"/>
                          <w:spacing w:before="0"/>
                          <w:ind w:left="0"/>
                          <w:rPr>
                            <w:rFonts w:ascii="Courier New"/>
                            <w:sz w:val="22"/>
                          </w:rPr>
                        </w:pPr>
                      </w:p>
                      <w:p>
                        <w:pPr>
                          <w:pStyle w:val="TableParagraph"/>
                          <w:spacing w:before="0"/>
                          <w:ind w:left="0"/>
                          <w:rPr>
                            <w:rFonts w:ascii="Courier New"/>
                            <w:sz w:val="22"/>
                          </w:rPr>
                        </w:pPr>
                      </w:p>
                      <w:p>
                        <w:pPr>
                          <w:pStyle w:val="TableParagraph"/>
                          <w:spacing w:before="0"/>
                          <w:ind w:left="0"/>
                          <w:rPr>
                            <w:rFonts w:ascii="Courier New"/>
                            <w:sz w:val="22"/>
                          </w:rPr>
                        </w:pPr>
                      </w:p>
                      <w:p>
                        <w:pPr>
                          <w:pStyle w:val="TableParagraph"/>
                          <w:spacing w:before="0"/>
                          <w:ind w:left="0"/>
                          <w:rPr>
                            <w:rFonts w:ascii="Courier New"/>
                            <w:sz w:val="22"/>
                          </w:rPr>
                        </w:pPr>
                      </w:p>
                      <w:p>
                        <w:pPr>
                          <w:pStyle w:val="TableParagraph"/>
                          <w:spacing w:line="460" w:lineRule="auto" w:before="135"/>
                          <w:ind w:left="-14" w:right="-8" w:hanging="118"/>
                          <w:rPr>
                            <w:rFonts w:ascii="Courier New"/>
                            <w:sz w:val="18"/>
                          </w:rPr>
                        </w:pPr>
                        <w:r>
                          <w:rPr>
                            <w:rFonts w:ascii="Courier New"/>
                            <w:spacing w:val="-1"/>
                            <w:sz w:val="18"/>
                          </w:rPr>
                          <w:t>nAlreadyExi </w:t>
                        </w:r>
                        <w:r>
                          <w:rPr>
                            <w:rFonts w:ascii="Courier New"/>
                            <w:spacing w:val="-8"/>
                            <w:w w:val="102"/>
                            <w:sz w:val="18"/>
                          </w:rPr>
                          <w:t>s</w:t>
                        </w:r>
                        <w:r>
                          <w:rPr>
                            <w:rFonts w:ascii="Courier New"/>
                            <w:spacing w:val="-104"/>
                            <w:w w:val="102"/>
                            <w:sz w:val="18"/>
                          </w:rPr>
                          <w:t>l</w:t>
                        </w:r>
                        <w:r>
                          <w:rPr>
                            <w:rFonts w:ascii="Courier New"/>
                            <w:spacing w:val="-8"/>
                            <w:w w:val="102"/>
                            <w:sz w:val="18"/>
                          </w:rPr>
                          <w:t>t</w:t>
                        </w:r>
                        <w:r>
                          <w:rPr>
                            <w:rFonts w:ascii="Courier New"/>
                            <w:spacing w:val="-104"/>
                            <w:w w:val="102"/>
                            <w:sz w:val="18"/>
                          </w:rPr>
                          <w:t>r</w:t>
                        </w:r>
                        <w:r>
                          <w:rPr>
                            <w:rFonts w:ascii="Courier New"/>
                            <w:spacing w:val="-8"/>
                            <w:w w:val="102"/>
                            <w:sz w:val="18"/>
                          </w:rPr>
                          <w:t>s</w:t>
                        </w:r>
                        <w:r>
                          <w:rPr>
                            <w:rFonts w:ascii="Courier New"/>
                            <w:spacing w:val="-1"/>
                            <w:w w:val="102"/>
                            <w:sz w:val="18"/>
                          </w:rPr>
                          <w:t>eadyExi</w:t>
                        </w:r>
                      </w:p>
                    </w:tc>
                  </w:tr>
                  <w:tr>
                    <w:trPr>
                      <w:trHeight w:val="380" w:hRule="atLeast"/>
                    </w:trPr>
                    <w:tc>
                      <w:tcPr>
                        <w:tcW w:w="1096" w:type="dxa"/>
                        <w:vMerge/>
                        <w:tcBorders>
                          <w:top w:val="nil"/>
                          <w:left w:val="single" w:sz="6" w:space="0" w:color="95A8A6"/>
                        </w:tcBorders>
                      </w:tcPr>
                      <w:p>
                        <w:pPr>
                          <w:rPr>
                            <w:sz w:val="2"/>
                            <w:szCs w:val="2"/>
                          </w:rPr>
                        </w:pPr>
                      </w:p>
                    </w:tc>
                    <w:tc>
                      <w:tcPr>
                        <w:tcW w:w="4381" w:type="dxa"/>
                        <w:vMerge w:val="restart"/>
                      </w:tcPr>
                      <w:p>
                        <w:pPr>
                          <w:pStyle w:val="TableParagraph"/>
                          <w:spacing w:before="68"/>
                          <w:rPr>
                            <w:rFonts w:ascii="Trebuchet MS"/>
                            <w:b/>
                            <w:sz w:val="18"/>
                          </w:rPr>
                        </w:pPr>
                        <w:r>
                          <w:rPr>
                            <w:rFonts w:ascii="Trebuchet MS"/>
                            <w:b/>
                            <w:w w:val="105"/>
                            <w:sz w:val="18"/>
                          </w:rPr>
                          <w:t>Input Type</w:t>
                        </w:r>
                      </w:p>
                    </w:tc>
                    <w:tc>
                      <w:tcPr>
                        <w:tcW w:w="2192" w:type="dxa"/>
                        <w:gridSpan w:val="2"/>
                      </w:tcPr>
                      <w:p>
                        <w:pPr>
                          <w:pStyle w:val="TableParagraph"/>
                          <w:spacing w:before="68"/>
                          <w:ind w:left="83"/>
                          <w:rPr>
                            <w:rFonts w:ascii="Trebuchet MS"/>
                            <w:b/>
                            <w:sz w:val="18"/>
                          </w:rPr>
                        </w:pPr>
                        <w:r>
                          <w:rPr>
                            <w:rFonts w:ascii="Trebuchet MS"/>
                            <w:b/>
                            <w:w w:val="105"/>
                            <w:sz w:val="18"/>
                          </w:rPr>
                          <w:t>Execution State</w:t>
                        </w:r>
                      </w:p>
                    </w:tc>
                    <w:tc>
                      <w:tcPr>
                        <w:tcW w:w="1096" w:type="dxa"/>
                        <w:vMerge/>
                        <w:tcBorders>
                          <w:top w:val="nil"/>
                          <w:right w:val="single" w:sz="6" w:space="0" w:color="95A8A6"/>
                        </w:tcBorders>
                      </w:tcPr>
                      <w:p>
                        <w:pPr>
                          <w:rPr>
                            <w:sz w:val="2"/>
                            <w:szCs w:val="2"/>
                          </w:rPr>
                        </w:pPr>
                      </w:p>
                    </w:tc>
                  </w:tr>
                  <w:tr>
                    <w:trPr>
                      <w:trHeight w:val="380" w:hRule="atLeast"/>
                    </w:trPr>
                    <w:tc>
                      <w:tcPr>
                        <w:tcW w:w="1096" w:type="dxa"/>
                        <w:vMerge/>
                        <w:tcBorders>
                          <w:top w:val="nil"/>
                          <w:left w:val="single" w:sz="6" w:space="0" w:color="95A8A6"/>
                        </w:tcBorders>
                      </w:tcPr>
                      <w:p>
                        <w:pPr>
                          <w:rPr>
                            <w:sz w:val="2"/>
                            <w:szCs w:val="2"/>
                          </w:rPr>
                        </w:pPr>
                      </w:p>
                    </w:tc>
                    <w:tc>
                      <w:tcPr>
                        <w:tcW w:w="4381" w:type="dxa"/>
                        <w:vMerge/>
                        <w:tcBorders>
                          <w:top w:val="nil"/>
                        </w:tcBorders>
                      </w:tcPr>
                      <w:p>
                        <w:pPr>
                          <w:rPr>
                            <w:sz w:val="2"/>
                            <w:szCs w:val="2"/>
                          </w:rPr>
                        </w:pPr>
                      </w:p>
                    </w:tc>
                    <w:tc>
                      <w:tcPr>
                        <w:tcW w:w="1096" w:type="dxa"/>
                      </w:tcPr>
                      <w:p>
                        <w:pPr>
                          <w:pStyle w:val="TableParagraph"/>
                          <w:ind w:left="83"/>
                          <w:rPr>
                            <w:sz w:val="18"/>
                          </w:rPr>
                        </w:pPr>
                        <w:r>
                          <w:rPr>
                            <w:w w:val="110"/>
                            <w:sz w:val="18"/>
                          </w:rPr>
                          <w:t>Open</w:t>
                        </w:r>
                      </w:p>
                    </w:tc>
                    <w:tc>
                      <w:tcPr>
                        <w:tcW w:w="1096" w:type="dxa"/>
                      </w:tcPr>
                      <w:p>
                        <w:pPr>
                          <w:pStyle w:val="TableParagraph"/>
                          <w:ind w:left="82"/>
                          <w:rPr>
                            <w:sz w:val="18"/>
                          </w:rPr>
                        </w:pPr>
                        <w:r>
                          <w:rPr>
                            <w:w w:val="105"/>
                            <w:sz w:val="18"/>
                          </w:rPr>
                          <w:t>Closed</w:t>
                        </w:r>
                      </w:p>
                    </w:tc>
                    <w:tc>
                      <w:tcPr>
                        <w:tcW w:w="1096" w:type="dxa"/>
                        <w:vMerge/>
                        <w:tcBorders>
                          <w:top w:val="nil"/>
                          <w:right w:val="single" w:sz="6" w:space="0" w:color="95A8A6"/>
                        </w:tcBorders>
                      </w:tcPr>
                      <w:p>
                        <w:pPr>
                          <w:rPr>
                            <w:sz w:val="2"/>
                            <w:szCs w:val="2"/>
                          </w:rPr>
                        </w:pPr>
                      </w:p>
                    </w:tc>
                  </w:tr>
                  <w:tr>
                    <w:trPr>
                      <w:trHeight w:val="380" w:hRule="atLeast"/>
                    </w:trPr>
                    <w:tc>
                      <w:tcPr>
                        <w:tcW w:w="1096" w:type="dxa"/>
                        <w:vMerge/>
                        <w:tcBorders>
                          <w:top w:val="nil"/>
                          <w:left w:val="single" w:sz="6" w:space="0" w:color="95A8A6"/>
                        </w:tcBorders>
                      </w:tcPr>
                      <w:p>
                        <w:pPr>
                          <w:rPr>
                            <w:sz w:val="2"/>
                            <w:szCs w:val="2"/>
                          </w:rPr>
                        </w:pPr>
                      </w:p>
                    </w:tc>
                    <w:tc>
                      <w:tcPr>
                        <w:tcW w:w="4381" w:type="dxa"/>
                      </w:tcPr>
                      <w:p>
                        <w:pPr>
                          <w:pStyle w:val="TableParagraph"/>
                          <w:rPr>
                            <w:sz w:val="18"/>
                          </w:rPr>
                        </w:pPr>
                        <w:r>
                          <w:rPr>
                            <w:w w:val="105"/>
                            <w:sz w:val="18"/>
                          </w:rPr>
                          <w:t>Identical</w:t>
                        </w:r>
                      </w:p>
                    </w:tc>
                    <w:tc>
                      <w:tcPr>
                        <w:tcW w:w="1096" w:type="dxa"/>
                      </w:tcPr>
                      <w:p>
                        <w:pPr>
                          <w:pStyle w:val="TableParagraph"/>
                          <w:spacing w:before="87"/>
                          <w:ind w:left="83"/>
                          <w:rPr>
                            <w:rFonts w:ascii="Courier New"/>
                            <w:sz w:val="18"/>
                          </w:rPr>
                        </w:pPr>
                        <w:r>
                          <w:rPr>
                            <w:rFonts w:ascii="Courier New"/>
                            <w:sz w:val="18"/>
                          </w:rPr>
                          <w:t>Success</w:t>
                        </w:r>
                      </w:p>
                    </w:tc>
                    <w:tc>
                      <w:tcPr>
                        <w:tcW w:w="1096" w:type="dxa"/>
                      </w:tcPr>
                      <w:p>
                        <w:pPr>
                          <w:pStyle w:val="TableParagraph"/>
                          <w:spacing w:before="87"/>
                          <w:ind w:left="82"/>
                          <w:rPr>
                            <w:rFonts w:ascii="Courier New"/>
                            <w:sz w:val="18"/>
                          </w:rPr>
                        </w:pPr>
                        <w:r>
                          <w:rPr>
                            <w:rFonts w:ascii="Courier New"/>
                            <w:sz w:val="18"/>
                          </w:rPr>
                          <w:t>Executio</w:t>
                        </w:r>
                      </w:p>
                    </w:tc>
                    <w:tc>
                      <w:tcPr>
                        <w:tcW w:w="1096" w:type="dxa"/>
                        <w:vMerge/>
                        <w:tcBorders>
                          <w:top w:val="nil"/>
                          <w:right w:val="single" w:sz="6" w:space="0" w:color="95A8A6"/>
                        </w:tcBorders>
                      </w:tcPr>
                      <w:p>
                        <w:pPr>
                          <w:rPr>
                            <w:sz w:val="2"/>
                            <w:szCs w:val="2"/>
                          </w:rPr>
                        </w:pPr>
                      </w:p>
                    </w:tc>
                  </w:tr>
                  <w:tr>
                    <w:trPr>
                      <w:trHeight w:val="380" w:hRule="atLeast"/>
                    </w:trPr>
                    <w:tc>
                      <w:tcPr>
                        <w:tcW w:w="1096" w:type="dxa"/>
                        <w:vMerge/>
                        <w:tcBorders>
                          <w:top w:val="nil"/>
                          <w:left w:val="single" w:sz="6" w:space="0" w:color="95A8A6"/>
                        </w:tcBorders>
                      </w:tcPr>
                      <w:p>
                        <w:pPr>
                          <w:rPr>
                            <w:sz w:val="2"/>
                            <w:szCs w:val="2"/>
                          </w:rPr>
                        </w:pPr>
                      </w:p>
                    </w:tc>
                    <w:tc>
                      <w:tcPr>
                        <w:tcW w:w="4381" w:type="dxa"/>
                      </w:tcPr>
                      <w:p>
                        <w:pPr>
                          <w:pStyle w:val="TableParagraph"/>
                          <w:rPr>
                            <w:sz w:val="18"/>
                          </w:rPr>
                        </w:pPr>
                        <w:r>
                          <w:rPr>
                            <w:w w:val="110"/>
                            <w:sz w:val="18"/>
                          </w:rPr>
                          <w:t>Diﬀerent</w:t>
                        </w:r>
                      </w:p>
                    </w:tc>
                    <w:tc>
                      <w:tcPr>
                        <w:tcW w:w="1096" w:type="dxa"/>
                      </w:tcPr>
                      <w:p>
                        <w:pPr>
                          <w:pStyle w:val="TableParagraph"/>
                          <w:spacing w:before="87"/>
                          <w:ind w:left="83"/>
                          <w:rPr>
                            <w:rFonts w:ascii="Courier New"/>
                            <w:sz w:val="18"/>
                          </w:rPr>
                        </w:pPr>
                        <w:r>
                          <w:rPr>
                            <w:rFonts w:ascii="Courier New"/>
                            <w:sz w:val="18"/>
                          </w:rPr>
                          <w:t>Execution</w:t>
                        </w:r>
                      </w:p>
                    </w:tc>
                    <w:tc>
                      <w:tcPr>
                        <w:tcW w:w="1096" w:type="dxa"/>
                      </w:tcPr>
                      <w:p>
                        <w:pPr>
                          <w:pStyle w:val="TableParagraph"/>
                          <w:spacing w:before="87"/>
                          <w:ind w:left="-21"/>
                          <w:rPr>
                            <w:rFonts w:ascii="Courier New"/>
                            <w:sz w:val="18"/>
                          </w:rPr>
                        </w:pPr>
                        <w:r>
                          <w:rPr>
                            <w:rFonts w:ascii="Courier New"/>
                            <w:spacing w:val="-8"/>
                            <w:w w:val="102"/>
                            <w:sz w:val="18"/>
                          </w:rPr>
                          <w:t>A</w:t>
                        </w:r>
                        <w:r>
                          <w:rPr>
                            <w:rFonts w:ascii="Courier New"/>
                            <w:spacing w:val="-104"/>
                            <w:w w:val="102"/>
                            <w:sz w:val="18"/>
                          </w:rPr>
                          <w:t>E</w:t>
                        </w:r>
                        <w:r>
                          <w:rPr>
                            <w:rFonts w:ascii="Courier New"/>
                            <w:spacing w:val="-8"/>
                            <w:w w:val="102"/>
                            <w:sz w:val="18"/>
                          </w:rPr>
                          <w:t>l</w:t>
                        </w:r>
                        <w:r>
                          <w:rPr>
                            <w:rFonts w:ascii="Courier New"/>
                            <w:spacing w:val="-104"/>
                            <w:w w:val="102"/>
                            <w:sz w:val="18"/>
                          </w:rPr>
                          <w:t>x</w:t>
                        </w:r>
                        <w:r>
                          <w:rPr>
                            <w:rFonts w:ascii="Courier New"/>
                            <w:spacing w:val="-8"/>
                            <w:w w:val="102"/>
                            <w:sz w:val="18"/>
                          </w:rPr>
                          <w:t>r</w:t>
                        </w:r>
                        <w:r>
                          <w:rPr>
                            <w:rFonts w:ascii="Courier New"/>
                            <w:spacing w:val="-1"/>
                            <w:w w:val="102"/>
                            <w:sz w:val="18"/>
                          </w:rPr>
                          <w:t>e</w:t>
                        </w:r>
                        <w:r>
                          <w:rPr>
                            <w:rFonts w:ascii="Courier New"/>
                            <w:spacing w:val="-104"/>
                            <w:w w:val="102"/>
                            <w:sz w:val="18"/>
                          </w:rPr>
                          <w:t>c</w:t>
                        </w:r>
                        <w:r>
                          <w:rPr>
                            <w:rFonts w:ascii="Courier New"/>
                            <w:spacing w:val="-8"/>
                            <w:w w:val="102"/>
                            <w:sz w:val="18"/>
                          </w:rPr>
                          <w:t>a</w:t>
                        </w:r>
                        <w:r>
                          <w:rPr>
                            <w:rFonts w:ascii="Courier New"/>
                            <w:spacing w:val="-104"/>
                            <w:w w:val="102"/>
                            <w:sz w:val="18"/>
                          </w:rPr>
                          <w:t>u</w:t>
                        </w:r>
                        <w:r>
                          <w:rPr>
                            <w:rFonts w:ascii="Courier New"/>
                            <w:spacing w:val="-8"/>
                            <w:w w:val="102"/>
                            <w:sz w:val="18"/>
                          </w:rPr>
                          <w:t>d</w:t>
                        </w:r>
                        <w:r>
                          <w:rPr>
                            <w:rFonts w:ascii="Courier New"/>
                            <w:spacing w:val="-104"/>
                            <w:w w:val="102"/>
                            <w:sz w:val="18"/>
                          </w:rPr>
                          <w:t>t</w:t>
                        </w:r>
                        <w:r>
                          <w:rPr>
                            <w:rFonts w:ascii="Courier New"/>
                            <w:spacing w:val="-8"/>
                            <w:w w:val="102"/>
                            <w:sz w:val="18"/>
                          </w:rPr>
                          <w:t>y</w:t>
                        </w:r>
                        <w:r>
                          <w:rPr>
                            <w:rFonts w:ascii="Courier New"/>
                            <w:spacing w:val="-104"/>
                            <w:w w:val="102"/>
                            <w:sz w:val="18"/>
                          </w:rPr>
                          <w:t>i</w:t>
                        </w:r>
                        <w:r>
                          <w:rPr>
                            <w:rFonts w:ascii="Courier New"/>
                            <w:spacing w:val="-8"/>
                            <w:w w:val="102"/>
                            <w:sz w:val="18"/>
                          </w:rPr>
                          <w:t>E</w:t>
                        </w:r>
                        <w:r>
                          <w:rPr>
                            <w:rFonts w:ascii="Courier New"/>
                            <w:spacing w:val="-104"/>
                            <w:w w:val="102"/>
                            <w:sz w:val="18"/>
                          </w:rPr>
                          <w:t>o</w:t>
                        </w:r>
                        <w:r>
                          <w:rPr>
                            <w:rFonts w:ascii="Courier New"/>
                            <w:spacing w:val="-8"/>
                            <w:w w:val="102"/>
                            <w:sz w:val="18"/>
                          </w:rPr>
                          <w:t>x</w:t>
                        </w:r>
                        <w:r>
                          <w:rPr>
                            <w:rFonts w:ascii="Courier New"/>
                            <w:spacing w:val="-104"/>
                            <w:w w:val="102"/>
                            <w:sz w:val="18"/>
                          </w:rPr>
                          <w:t>n</w:t>
                        </w:r>
                        <w:r>
                          <w:rPr>
                            <w:rFonts w:ascii="Courier New"/>
                            <w:spacing w:val="-8"/>
                            <w:w w:val="102"/>
                            <w:sz w:val="18"/>
                          </w:rPr>
                          <w:t>i</w:t>
                        </w:r>
                        <w:r>
                          <w:rPr>
                            <w:rFonts w:ascii="Courier New"/>
                            <w:spacing w:val="-104"/>
                            <w:w w:val="102"/>
                            <w:sz w:val="18"/>
                          </w:rPr>
                          <w:t>A</w:t>
                        </w:r>
                      </w:p>
                    </w:tc>
                    <w:tc>
                      <w:tcPr>
                        <w:tcW w:w="1096" w:type="dxa"/>
                        <w:vMerge/>
                        <w:tcBorders>
                          <w:top w:val="nil"/>
                          <w:right w:val="single" w:sz="6" w:space="0" w:color="95A8A6"/>
                        </w:tcBorders>
                      </w:tcPr>
                      <w:p>
                        <w:pPr>
                          <w:rPr>
                            <w:sz w:val="2"/>
                            <w:szCs w:val="2"/>
                          </w:rPr>
                        </w:pPr>
                      </w:p>
                    </w:tc>
                  </w:tr>
                  <w:tr>
                    <w:trPr>
                      <w:trHeight w:val="601" w:hRule="atLeast"/>
                    </w:trPr>
                    <w:tc>
                      <w:tcPr>
                        <w:tcW w:w="1096" w:type="dxa"/>
                        <w:vMerge/>
                        <w:tcBorders>
                          <w:top w:val="nil"/>
                          <w:left w:val="single" w:sz="6" w:space="0" w:color="95A8A6"/>
                        </w:tcBorders>
                      </w:tcPr>
                      <w:p>
                        <w:pPr>
                          <w:rPr>
                            <w:sz w:val="2"/>
                            <w:szCs w:val="2"/>
                          </w:rPr>
                        </w:pPr>
                      </w:p>
                    </w:tc>
                    <w:tc>
                      <w:tcPr>
                        <w:tcW w:w="6573" w:type="dxa"/>
                        <w:gridSpan w:val="3"/>
                      </w:tcPr>
                      <w:p>
                        <w:pPr>
                          <w:pStyle w:val="TableParagraph"/>
                          <w:spacing w:line="227" w:lineRule="exact"/>
                          <w:rPr>
                            <w:sz w:val="18"/>
                          </w:rPr>
                        </w:pPr>
                        <w:r>
                          <w:rPr>
                            <w:w w:val="110"/>
                            <w:sz w:val="18"/>
                          </w:rPr>
                          <w:t>For more information, see the </w:t>
                        </w:r>
                        <w:hyperlink r:id="rId405">
                          <w:r>
                            <w:rPr>
                              <w:rFonts w:ascii="Courier New"/>
                              <w:color w:val="146EB4"/>
                              <w:w w:val="110"/>
                              <w:sz w:val="18"/>
                            </w:rPr>
                            <w:t>name</w:t>
                          </w:r>
                          <w:r>
                            <w:rPr>
                              <w:rFonts w:ascii="Courier New"/>
                              <w:color w:val="146EB4"/>
                              <w:spacing w:val="-76"/>
                              <w:w w:val="110"/>
                              <w:sz w:val="18"/>
                            </w:rPr>
                            <w:t> </w:t>
                          </w:r>
                        </w:hyperlink>
                        <w:r>
                          <w:rPr>
                            <w:w w:val="110"/>
                            <w:sz w:val="18"/>
                          </w:rPr>
                          <w:t>request parameter of the</w:t>
                        </w:r>
                      </w:p>
                      <w:p>
                        <w:pPr>
                          <w:pStyle w:val="TableParagraph"/>
                          <w:spacing w:line="227" w:lineRule="exact" w:before="0"/>
                          <w:rPr>
                            <w:sz w:val="18"/>
                          </w:rPr>
                        </w:pPr>
                        <w:r>
                          <w:rPr>
                            <w:rFonts w:ascii="Courier New"/>
                            <w:sz w:val="18"/>
                          </w:rPr>
                          <w:t>StartExecution</w:t>
                        </w:r>
                        <w:r>
                          <w:rPr>
                            <w:rFonts w:ascii="Courier New"/>
                            <w:spacing w:val="-64"/>
                            <w:sz w:val="18"/>
                          </w:rPr>
                          <w:t> </w:t>
                        </w:r>
                        <w:r>
                          <w:rPr>
                            <w:sz w:val="18"/>
                          </w:rPr>
                          <w:t>API action in the </w:t>
                        </w:r>
                        <w:r>
                          <w:rPr>
                            <w:rFonts w:ascii="Lucida Sans"/>
                            <w:i/>
                            <w:sz w:val="18"/>
                          </w:rPr>
                          <w:t>AWS Step Functions API Reference</w:t>
                        </w:r>
                        <w:r>
                          <w:rPr>
                            <w:sz w:val="18"/>
                          </w:rPr>
                          <w:t>.</w:t>
                        </w:r>
                      </w:p>
                    </w:tc>
                    <w:tc>
                      <w:tcPr>
                        <w:tcW w:w="1096" w:type="dxa"/>
                        <w:vMerge/>
                        <w:tcBorders>
                          <w:top w:val="nil"/>
                          <w:right w:val="single" w:sz="6" w:space="0" w:color="95A8A6"/>
                        </w:tcBorders>
                      </w:tcPr>
                      <w:p>
                        <w:pPr>
                          <w:rPr>
                            <w:sz w:val="2"/>
                            <w:szCs w:val="2"/>
                          </w:rPr>
                        </w:pPr>
                      </w:p>
                    </w:tc>
                  </w:tr>
                  <w:tr>
                    <w:trPr>
                      <w:trHeight w:val="601" w:hRule="atLeast"/>
                    </w:trPr>
                    <w:tc>
                      <w:tcPr>
                        <w:tcW w:w="1096" w:type="dxa"/>
                      </w:tcPr>
                      <w:p>
                        <w:pPr>
                          <w:pStyle w:val="TableParagraph"/>
                          <w:ind w:left="86"/>
                          <w:rPr>
                            <w:sz w:val="18"/>
                          </w:rPr>
                        </w:pPr>
                        <w:r>
                          <w:rPr>
                            <w:w w:val="110"/>
                            <w:sz w:val="18"/>
                          </w:rPr>
                          <w:t>Update</w:t>
                        </w:r>
                      </w:p>
                    </w:tc>
                    <w:tc>
                      <w:tcPr>
                        <w:tcW w:w="6573" w:type="dxa"/>
                        <w:gridSpan w:val="3"/>
                      </w:tcPr>
                      <w:p>
                        <w:pPr>
                          <w:pStyle w:val="TableParagraph"/>
                          <w:spacing w:line="244" w:lineRule="auto"/>
                          <w:ind w:right="138"/>
                          <w:rPr>
                            <w:sz w:val="18"/>
                          </w:rPr>
                        </w:pPr>
                        <w:r>
                          <w:rPr>
                            <w:w w:val="110"/>
                            <w:sz w:val="18"/>
                          </w:rPr>
                          <w:t>Added</w:t>
                        </w:r>
                        <w:r>
                          <w:rPr>
                            <w:spacing w:val="-26"/>
                            <w:w w:val="110"/>
                            <w:sz w:val="18"/>
                          </w:rPr>
                          <w:t> </w:t>
                        </w:r>
                        <w:r>
                          <w:rPr>
                            <w:w w:val="110"/>
                            <w:sz w:val="18"/>
                          </w:rPr>
                          <w:t>information</w:t>
                        </w:r>
                        <w:r>
                          <w:rPr>
                            <w:spacing w:val="-26"/>
                            <w:w w:val="110"/>
                            <w:sz w:val="18"/>
                          </w:rPr>
                          <w:t> </w:t>
                        </w:r>
                        <w:r>
                          <w:rPr>
                            <w:w w:val="110"/>
                            <w:sz w:val="18"/>
                          </w:rPr>
                          <w:t>about</w:t>
                        </w:r>
                        <w:r>
                          <w:rPr>
                            <w:spacing w:val="-25"/>
                            <w:w w:val="110"/>
                            <w:sz w:val="18"/>
                          </w:rPr>
                          <w:t> </w:t>
                        </w:r>
                        <w:r>
                          <w:rPr>
                            <w:w w:val="110"/>
                            <w:sz w:val="18"/>
                          </w:rPr>
                          <w:t>an</w:t>
                        </w:r>
                        <w:r>
                          <w:rPr>
                            <w:spacing w:val="-26"/>
                            <w:w w:val="110"/>
                            <w:sz w:val="18"/>
                          </w:rPr>
                          <w:t> </w:t>
                        </w:r>
                        <w:r>
                          <w:rPr>
                            <w:w w:val="110"/>
                            <w:sz w:val="18"/>
                          </w:rPr>
                          <w:t>alternative</w:t>
                        </w:r>
                        <w:r>
                          <w:rPr>
                            <w:spacing w:val="-26"/>
                            <w:w w:val="110"/>
                            <w:sz w:val="18"/>
                          </w:rPr>
                          <w:t> </w:t>
                        </w:r>
                        <w:r>
                          <w:rPr>
                            <w:w w:val="110"/>
                            <w:sz w:val="18"/>
                          </w:rPr>
                          <w:t>way</w:t>
                        </w:r>
                        <w:r>
                          <w:rPr>
                            <w:spacing w:val="-25"/>
                            <w:w w:val="110"/>
                            <w:sz w:val="18"/>
                          </w:rPr>
                          <w:t> </w:t>
                        </w:r>
                        <w:r>
                          <w:rPr>
                            <w:w w:val="110"/>
                            <w:sz w:val="18"/>
                          </w:rPr>
                          <w:t>of</w:t>
                        </w:r>
                        <w:r>
                          <w:rPr>
                            <w:spacing w:val="-26"/>
                            <w:w w:val="110"/>
                            <w:sz w:val="18"/>
                          </w:rPr>
                          <w:t> </w:t>
                        </w:r>
                        <w:r>
                          <w:rPr>
                            <w:w w:val="110"/>
                            <w:sz w:val="18"/>
                          </w:rPr>
                          <w:t>passing</w:t>
                        </w:r>
                        <w:r>
                          <w:rPr>
                            <w:spacing w:val="-26"/>
                            <w:w w:val="110"/>
                            <w:sz w:val="18"/>
                          </w:rPr>
                          <w:t> </w:t>
                        </w:r>
                        <w:r>
                          <w:rPr>
                            <w:w w:val="110"/>
                            <w:sz w:val="18"/>
                          </w:rPr>
                          <w:t>the</w:t>
                        </w:r>
                        <w:r>
                          <w:rPr>
                            <w:spacing w:val="-25"/>
                            <w:w w:val="110"/>
                            <w:sz w:val="18"/>
                          </w:rPr>
                          <w:t> </w:t>
                        </w:r>
                        <w:r>
                          <w:rPr>
                            <w:w w:val="110"/>
                            <w:sz w:val="18"/>
                          </w:rPr>
                          <w:t>state</w:t>
                        </w:r>
                        <w:r>
                          <w:rPr>
                            <w:spacing w:val="-26"/>
                            <w:w w:val="110"/>
                            <w:sz w:val="18"/>
                          </w:rPr>
                          <w:t> </w:t>
                        </w:r>
                        <w:r>
                          <w:rPr>
                            <w:w w:val="110"/>
                            <w:sz w:val="18"/>
                          </w:rPr>
                          <w:t>machine ARN</w:t>
                        </w:r>
                        <w:r>
                          <w:rPr>
                            <w:spacing w:val="-33"/>
                            <w:w w:val="110"/>
                            <w:sz w:val="18"/>
                          </w:rPr>
                          <w:t> </w:t>
                        </w:r>
                        <w:r>
                          <w:rPr>
                            <w:w w:val="110"/>
                            <w:sz w:val="18"/>
                          </w:rPr>
                          <w:t>to</w:t>
                        </w:r>
                        <w:r>
                          <w:rPr>
                            <w:spacing w:val="-33"/>
                            <w:w w:val="110"/>
                            <w:sz w:val="18"/>
                          </w:rPr>
                          <w:t> </w:t>
                        </w:r>
                        <w:r>
                          <w:rPr>
                            <w:w w:val="110"/>
                            <w:sz w:val="18"/>
                          </w:rPr>
                          <w:t>the</w:t>
                        </w:r>
                        <w:r>
                          <w:rPr>
                            <w:spacing w:val="-33"/>
                            <w:w w:val="110"/>
                            <w:sz w:val="18"/>
                          </w:rPr>
                          <w:t> </w:t>
                        </w:r>
                        <w:hyperlink w:history="true" w:anchor="_bookmark76">
                          <w:r>
                            <w:rPr>
                              <w:color w:val="146EB4"/>
                              <w:w w:val="110"/>
                              <w:sz w:val="18"/>
                            </w:rPr>
                            <w:t>Creating</w:t>
                          </w:r>
                          <w:r>
                            <w:rPr>
                              <w:color w:val="146EB4"/>
                              <w:spacing w:val="-32"/>
                              <w:w w:val="110"/>
                              <w:sz w:val="18"/>
                            </w:rPr>
                            <w:t> </w:t>
                          </w:r>
                          <w:r>
                            <w:rPr>
                              <w:color w:val="146EB4"/>
                              <w:w w:val="110"/>
                              <w:sz w:val="18"/>
                            </w:rPr>
                            <w:t>a</w:t>
                          </w:r>
                          <w:r>
                            <w:rPr>
                              <w:color w:val="146EB4"/>
                              <w:spacing w:val="-33"/>
                              <w:w w:val="110"/>
                              <w:sz w:val="18"/>
                            </w:rPr>
                            <w:t> </w:t>
                          </w:r>
                          <w:r>
                            <w:rPr>
                              <w:color w:val="146EB4"/>
                              <w:w w:val="110"/>
                              <w:sz w:val="18"/>
                            </w:rPr>
                            <w:t>Step</w:t>
                          </w:r>
                          <w:r>
                            <w:rPr>
                              <w:color w:val="146EB4"/>
                              <w:spacing w:val="-33"/>
                              <w:w w:val="110"/>
                              <w:sz w:val="18"/>
                            </w:rPr>
                            <w:t> </w:t>
                          </w:r>
                          <w:r>
                            <w:rPr>
                              <w:color w:val="146EB4"/>
                              <w:w w:val="110"/>
                              <w:sz w:val="18"/>
                            </w:rPr>
                            <w:t>Functions</w:t>
                          </w:r>
                          <w:r>
                            <w:rPr>
                              <w:color w:val="146EB4"/>
                              <w:spacing w:val="-33"/>
                              <w:w w:val="110"/>
                              <w:sz w:val="18"/>
                            </w:rPr>
                            <w:t> </w:t>
                          </w:r>
                          <w:r>
                            <w:rPr>
                              <w:color w:val="146EB4"/>
                              <w:w w:val="110"/>
                              <w:sz w:val="18"/>
                            </w:rPr>
                            <w:t>API</w:t>
                          </w:r>
                          <w:r>
                            <w:rPr>
                              <w:color w:val="146EB4"/>
                              <w:spacing w:val="-32"/>
                              <w:w w:val="110"/>
                              <w:sz w:val="18"/>
                            </w:rPr>
                            <w:t> </w:t>
                          </w:r>
                          <w:r>
                            <w:rPr>
                              <w:color w:val="146EB4"/>
                              <w:w w:val="110"/>
                              <w:sz w:val="18"/>
                            </w:rPr>
                            <w:t>Using</w:t>
                          </w:r>
                          <w:r>
                            <w:rPr>
                              <w:color w:val="146EB4"/>
                              <w:spacing w:val="-33"/>
                              <w:w w:val="110"/>
                              <w:sz w:val="18"/>
                            </w:rPr>
                            <w:t> </w:t>
                          </w:r>
                          <w:r>
                            <w:rPr>
                              <w:color w:val="146EB4"/>
                              <w:w w:val="110"/>
                              <w:sz w:val="18"/>
                            </w:rPr>
                            <w:t>API</w:t>
                          </w:r>
                          <w:r>
                            <w:rPr>
                              <w:color w:val="146EB4"/>
                              <w:spacing w:val="-33"/>
                              <w:w w:val="110"/>
                              <w:sz w:val="18"/>
                            </w:rPr>
                            <w:t> </w:t>
                          </w:r>
                          <w:r>
                            <w:rPr>
                              <w:color w:val="146EB4"/>
                              <w:w w:val="110"/>
                              <w:sz w:val="18"/>
                            </w:rPr>
                            <w:t>Gateway</w:t>
                          </w:r>
                          <w:r>
                            <w:rPr>
                              <w:color w:val="146EB4"/>
                              <w:spacing w:val="-33"/>
                              <w:w w:val="110"/>
                              <w:sz w:val="18"/>
                            </w:rPr>
                            <w:t> </w:t>
                          </w:r>
                        </w:hyperlink>
                        <w:hyperlink w:history="true" w:anchor="_bookmark76">
                          <w:r>
                            <w:rPr>
                              <w:color w:val="146EB4"/>
                              <w:w w:val="110"/>
                              <w:sz w:val="18"/>
                            </w:rPr>
                            <w:t>(p.</w:t>
                          </w:r>
                          <w:r>
                            <w:rPr>
                              <w:color w:val="146EB4"/>
                              <w:spacing w:val="-32"/>
                              <w:w w:val="110"/>
                              <w:sz w:val="18"/>
                            </w:rPr>
                            <w:t> </w:t>
                          </w:r>
                          <w:r>
                            <w:rPr>
                              <w:color w:val="146EB4"/>
                              <w:w w:val="110"/>
                              <w:sz w:val="18"/>
                            </w:rPr>
                            <w:t>47)</w:t>
                          </w:r>
                          <w:r>
                            <w:rPr>
                              <w:color w:val="146EB4"/>
                              <w:spacing w:val="-33"/>
                              <w:w w:val="110"/>
                              <w:sz w:val="18"/>
                            </w:rPr>
                            <w:t> </w:t>
                          </w:r>
                        </w:hyperlink>
                        <w:r>
                          <w:rPr>
                            <w:w w:val="110"/>
                            <w:sz w:val="18"/>
                          </w:rPr>
                          <w:t>tutorial.</w:t>
                        </w:r>
                      </w:p>
                    </w:tc>
                    <w:tc>
                      <w:tcPr>
                        <w:tcW w:w="1096" w:type="dxa"/>
                      </w:tcPr>
                      <w:p>
                        <w:pPr>
                          <w:pStyle w:val="TableParagraph"/>
                          <w:ind w:left="81"/>
                          <w:rPr>
                            <w:sz w:val="18"/>
                          </w:rPr>
                        </w:pPr>
                        <w:r>
                          <w:rPr>
                            <w:w w:val="105"/>
                            <w:sz w:val="18"/>
                          </w:rPr>
                          <w:t>August 17,</w:t>
                        </w:r>
                      </w:p>
                      <w:p>
                        <w:pPr>
                          <w:pStyle w:val="TableParagraph"/>
                          <w:spacing w:before="4"/>
                          <w:ind w:left="81"/>
                          <w:rPr>
                            <w:sz w:val="18"/>
                          </w:rPr>
                        </w:pPr>
                        <w:r>
                          <w:rPr>
                            <w:w w:val="110"/>
                            <w:sz w:val="18"/>
                          </w:rPr>
                          <w:t>2017</w:t>
                        </w:r>
                      </w:p>
                    </w:tc>
                  </w:tr>
                  <w:tr>
                    <w:trPr>
                      <w:trHeight w:val="599" w:hRule="atLeast"/>
                    </w:trPr>
                    <w:tc>
                      <w:tcPr>
                        <w:tcW w:w="1096" w:type="dxa"/>
                      </w:tcPr>
                      <w:p>
                        <w:pPr>
                          <w:pStyle w:val="TableParagraph"/>
                          <w:ind w:left="86"/>
                          <w:rPr>
                            <w:sz w:val="18"/>
                          </w:rPr>
                        </w:pPr>
                        <w:r>
                          <w:rPr>
                            <w:w w:val="110"/>
                            <w:sz w:val="18"/>
                          </w:rPr>
                          <w:t>Update</w:t>
                        </w:r>
                      </w:p>
                    </w:tc>
                    <w:tc>
                      <w:tcPr>
                        <w:tcW w:w="6573" w:type="dxa"/>
                        <w:gridSpan w:val="3"/>
                        <w:tcBorders>
                          <w:bottom w:val="single" w:sz="6" w:space="0" w:color="95A8A6"/>
                        </w:tcBorders>
                      </w:tcPr>
                      <w:p>
                        <w:pPr>
                          <w:pStyle w:val="TableParagraph"/>
                          <w:rPr>
                            <w:sz w:val="18"/>
                          </w:rPr>
                        </w:pPr>
                        <w:r>
                          <w:rPr>
                            <w:sz w:val="18"/>
                          </w:rPr>
                          <w:t>Added the new </w:t>
                        </w:r>
                        <w:r>
                          <w:rPr>
                            <w:rFonts w:ascii="Lucida Sans"/>
                            <w:i/>
                            <w:sz w:val="18"/>
                          </w:rPr>
                          <w:t>Creating a Job Status Poller </w:t>
                        </w:r>
                        <w:r>
                          <w:rPr>
                            <w:sz w:val="18"/>
                          </w:rPr>
                          <w:t>tutorial.</w:t>
                        </w:r>
                      </w:p>
                    </w:tc>
                    <w:tc>
                      <w:tcPr>
                        <w:tcW w:w="1096" w:type="dxa"/>
                      </w:tcPr>
                      <w:p>
                        <w:pPr>
                          <w:pStyle w:val="TableParagraph"/>
                          <w:ind w:left="81"/>
                          <w:rPr>
                            <w:sz w:val="18"/>
                          </w:rPr>
                        </w:pPr>
                        <w:r>
                          <w:rPr>
                            <w:w w:val="105"/>
                            <w:sz w:val="18"/>
                          </w:rPr>
                          <w:t>August 10,</w:t>
                        </w:r>
                      </w:p>
                      <w:p>
                        <w:pPr>
                          <w:pStyle w:val="TableParagraph"/>
                          <w:spacing w:before="4"/>
                          <w:ind w:left="81"/>
                          <w:rPr>
                            <w:sz w:val="18"/>
                          </w:rPr>
                        </w:pPr>
                        <w:r>
                          <w:rPr>
                            <w:w w:val="110"/>
                            <w:sz w:val="18"/>
                          </w:rPr>
                          <w:t>2017</w:t>
                        </w:r>
                      </w:p>
                    </w:tc>
                  </w:tr>
                  <w:tr>
                    <w:trPr>
                      <w:trHeight w:val="872" w:hRule="atLeast"/>
                    </w:trPr>
                    <w:tc>
                      <w:tcPr>
                        <w:tcW w:w="1096" w:type="dxa"/>
                      </w:tcPr>
                      <w:p>
                        <w:pPr>
                          <w:pStyle w:val="TableParagraph"/>
                          <w:spacing w:line="244" w:lineRule="auto" w:before="55"/>
                          <w:ind w:left="86" w:right="384"/>
                          <w:rPr>
                            <w:sz w:val="18"/>
                          </w:rPr>
                        </w:pPr>
                        <w:r>
                          <w:rPr>
                            <w:w w:val="105"/>
                            <w:sz w:val="18"/>
                          </w:rPr>
                          <w:t>New feature</w:t>
                        </w:r>
                      </w:p>
                    </w:tc>
                    <w:tc>
                      <w:tcPr>
                        <w:tcW w:w="6573" w:type="dxa"/>
                        <w:gridSpan w:val="3"/>
                        <w:tcBorders>
                          <w:top w:val="single" w:sz="6" w:space="0" w:color="95A8A6"/>
                          <w:bottom w:val="single" w:sz="6" w:space="0" w:color="95A8A6"/>
                        </w:tcBorders>
                      </w:tcPr>
                      <w:p>
                        <w:pPr>
                          <w:pStyle w:val="TableParagraph"/>
                          <w:numPr>
                            <w:ilvl w:val="0"/>
                            <w:numId w:val="90"/>
                          </w:numPr>
                          <w:tabs>
                            <w:tab w:pos="269" w:val="left" w:leader="none"/>
                          </w:tabs>
                          <w:spacing w:line="225" w:lineRule="auto" w:before="64" w:after="0"/>
                          <w:ind w:left="268" w:right="186" w:hanging="184"/>
                          <w:jc w:val="left"/>
                          <w:rPr>
                            <w:sz w:val="18"/>
                          </w:rPr>
                        </w:pPr>
                        <w:r>
                          <w:rPr>
                            <w:w w:val="105"/>
                            <w:sz w:val="18"/>
                          </w:rPr>
                          <w:t>Step</w:t>
                        </w:r>
                        <w:r>
                          <w:rPr>
                            <w:spacing w:val="-16"/>
                            <w:w w:val="105"/>
                            <w:sz w:val="18"/>
                          </w:rPr>
                          <w:t> </w:t>
                        </w:r>
                        <w:r>
                          <w:rPr>
                            <w:w w:val="105"/>
                            <w:sz w:val="18"/>
                          </w:rPr>
                          <w:t>Functions</w:t>
                        </w:r>
                        <w:r>
                          <w:rPr>
                            <w:spacing w:val="-16"/>
                            <w:w w:val="105"/>
                            <w:sz w:val="18"/>
                          </w:rPr>
                          <w:t> </w:t>
                        </w:r>
                        <w:r>
                          <w:rPr>
                            <w:w w:val="105"/>
                            <w:sz w:val="18"/>
                          </w:rPr>
                          <w:t>emits</w:t>
                        </w:r>
                        <w:r>
                          <w:rPr>
                            <w:spacing w:val="-16"/>
                            <w:w w:val="105"/>
                            <w:sz w:val="18"/>
                          </w:rPr>
                          <w:t> </w:t>
                        </w:r>
                        <w:r>
                          <w:rPr>
                            <w:w w:val="105"/>
                            <w:sz w:val="18"/>
                          </w:rPr>
                          <w:t>the</w:t>
                        </w:r>
                        <w:r>
                          <w:rPr>
                            <w:spacing w:val="-16"/>
                            <w:w w:val="105"/>
                            <w:sz w:val="18"/>
                          </w:rPr>
                          <w:t> </w:t>
                        </w:r>
                        <w:r>
                          <w:rPr>
                            <w:rFonts w:ascii="Courier New" w:hAnsi="Courier New"/>
                            <w:w w:val="105"/>
                            <w:sz w:val="18"/>
                          </w:rPr>
                          <w:t>ExecutionThrottled</w:t>
                        </w:r>
                        <w:r>
                          <w:rPr>
                            <w:rFonts w:ascii="Courier New" w:hAnsi="Courier New"/>
                            <w:spacing w:val="-70"/>
                            <w:w w:val="105"/>
                            <w:sz w:val="18"/>
                          </w:rPr>
                          <w:t> </w:t>
                        </w:r>
                        <w:r>
                          <w:rPr>
                            <w:w w:val="105"/>
                            <w:sz w:val="18"/>
                          </w:rPr>
                          <w:t>CloudWatch</w:t>
                        </w:r>
                        <w:r>
                          <w:rPr>
                            <w:spacing w:val="-16"/>
                            <w:w w:val="105"/>
                            <w:sz w:val="18"/>
                          </w:rPr>
                          <w:t> </w:t>
                        </w:r>
                        <w:r>
                          <w:rPr>
                            <w:w w:val="105"/>
                            <w:sz w:val="18"/>
                          </w:rPr>
                          <w:t>metric.</w:t>
                        </w:r>
                        <w:r>
                          <w:rPr>
                            <w:spacing w:val="-16"/>
                            <w:w w:val="105"/>
                            <w:sz w:val="18"/>
                          </w:rPr>
                          <w:t> </w:t>
                        </w:r>
                        <w:r>
                          <w:rPr>
                            <w:w w:val="105"/>
                            <w:sz w:val="18"/>
                          </w:rPr>
                          <w:t>For more</w:t>
                        </w:r>
                        <w:r>
                          <w:rPr>
                            <w:spacing w:val="-12"/>
                            <w:w w:val="105"/>
                            <w:sz w:val="18"/>
                          </w:rPr>
                          <w:t> </w:t>
                        </w:r>
                        <w:r>
                          <w:rPr>
                            <w:w w:val="105"/>
                            <w:sz w:val="18"/>
                          </w:rPr>
                          <w:t>information,</w:t>
                        </w:r>
                        <w:r>
                          <w:rPr>
                            <w:spacing w:val="-11"/>
                            <w:w w:val="105"/>
                            <w:sz w:val="18"/>
                          </w:rPr>
                          <w:t> </w:t>
                        </w:r>
                        <w:r>
                          <w:rPr>
                            <w:w w:val="105"/>
                            <w:sz w:val="18"/>
                          </w:rPr>
                          <w:t>see</w:t>
                        </w:r>
                        <w:r>
                          <w:rPr>
                            <w:spacing w:val="-12"/>
                            <w:w w:val="105"/>
                            <w:sz w:val="18"/>
                          </w:rPr>
                          <w:t> </w:t>
                        </w:r>
                        <w:hyperlink w:history="true" w:anchor="_bookmark208">
                          <w:r>
                            <w:rPr>
                              <w:color w:val="146EB4"/>
                              <w:w w:val="105"/>
                              <w:sz w:val="18"/>
                            </w:rPr>
                            <w:t>State</w:t>
                          </w:r>
                          <w:r>
                            <w:rPr>
                              <w:color w:val="146EB4"/>
                              <w:spacing w:val="-11"/>
                              <w:w w:val="105"/>
                              <w:sz w:val="18"/>
                            </w:rPr>
                            <w:t> </w:t>
                          </w:r>
                          <w:r>
                            <w:rPr>
                              <w:color w:val="146EB4"/>
                              <w:w w:val="105"/>
                              <w:sz w:val="18"/>
                            </w:rPr>
                            <w:t>Machine</w:t>
                          </w:r>
                          <w:r>
                            <w:rPr>
                              <w:color w:val="146EB4"/>
                              <w:spacing w:val="-12"/>
                              <w:w w:val="105"/>
                              <w:sz w:val="18"/>
                            </w:rPr>
                            <w:t> </w:t>
                          </w:r>
                          <w:r>
                            <w:rPr>
                              <w:color w:val="146EB4"/>
                              <w:w w:val="105"/>
                              <w:sz w:val="18"/>
                            </w:rPr>
                            <w:t>Metrics</w:t>
                          </w:r>
                          <w:r>
                            <w:rPr>
                              <w:color w:val="146EB4"/>
                              <w:spacing w:val="-11"/>
                              <w:w w:val="105"/>
                              <w:sz w:val="18"/>
                            </w:rPr>
                            <w:t> </w:t>
                          </w:r>
                        </w:hyperlink>
                        <w:hyperlink w:history="true" w:anchor="_bookmark208">
                          <w:r>
                            <w:rPr>
                              <w:color w:val="146EB4"/>
                              <w:w w:val="105"/>
                              <w:sz w:val="18"/>
                            </w:rPr>
                            <w:t>(p.</w:t>
                          </w:r>
                          <w:r>
                            <w:rPr>
                              <w:color w:val="146EB4"/>
                              <w:spacing w:val="-12"/>
                              <w:w w:val="105"/>
                              <w:sz w:val="18"/>
                            </w:rPr>
                            <w:t> </w:t>
                          </w:r>
                          <w:r>
                            <w:rPr>
                              <w:color w:val="146EB4"/>
                              <w:w w:val="105"/>
                              <w:sz w:val="18"/>
                            </w:rPr>
                            <w:t>158)</w:t>
                          </w:r>
                        </w:hyperlink>
                        <w:r>
                          <w:rPr>
                            <w:w w:val="105"/>
                            <w:sz w:val="18"/>
                          </w:rPr>
                          <w:t>.</w:t>
                        </w:r>
                      </w:p>
                      <w:p>
                        <w:pPr>
                          <w:pStyle w:val="TableParagraph"/>
                          <w:numPr>
                            <w:ilvl w:val="0"/>
                            <w:numId w:val="90"/>
                          </w:numPr>
                          <w:tabs>
                            <w:tab w:pos="269" w:val="left" w:leader="none"/>
                          </w:tabs>
                          <w:spacing w:line="240" w:lineRule="auto" w:before="62" w:after="0"/>
                          <w:ind w:left="269" w:right="0" w:hanging="184"/>
                          <w:jc w:val="left"/>
                          <w:rPr>
                            <w:sz w:val="18"/>
                          </w:rPr>
                        </w:pPr>
                        <w:r>
                          <w:rPr>
                            <w:w w:val="110"/>
                            <w:sz w:val="18"/>
                          </w:rPr>
                          <w:t>Added</w:t>
                        </w:r>
                        <w:r>
                          <w:rPr>
                            <w:spacing w:val="-20"/>
                            <w:w w:val="110"/>
                            <w:sz w:val="18"/>
                          </w:rPr>
                          <w:t> </w:t>
                        </w:r>
                        <w:r>
                          <w:rPr>
                            <w:w w:val="110"/>
                            <w:sz w:val="18"/>
                          </w:rPr>
                          <w:t>the</w:t>
                        </w:r>
                        <w:r>
                          <w:rPr>
                            <w:spacing w:val="-19"/>
                            <w:w w:val="110"/>
                            <w:sz w:val="18"/>
                          </w:rPr>
                          <w:t> </w:t>
                        </w:r>
                        <w:hyperlink w:history="true" w:anchor="_bookmark201">
                          <w:r>
                            <w:rPr>
                              <w:color w:val="146EB4"/>
                              <w:w w:val="110"/>
                              <w:sz w:val="18"/>
                            </w:rPr>
                            <w:t>Limits</w:t>
                          </w:r>
                          <w:r>
                            <w:rPr>
                              <w:color w:val="146EB4"/>
                              <w:spacing w:val="-19"/>
                              <w:w w:val="110"/>
                              <w:sz w:val="18"/>
                            </w:rPr>
                            <w:t> </w:t>
                          </w:r>
                          <w:r>
                            <w:rPr>
                              <w:color w:val="146EB4"/>
                              <w:w w:val="110"/>
                              <w:sz w:val="18"/>
                            </w:rPr>
                            <w:t>Related</w:t>
                          </w:r>
                          <w:r>
                            <w:rPr>
                              <w:color w:val="146EB4"/>
                              <w:spacing w:val="-19"/>
                              <w:w w:val="110"/>
                              <w:sz w:val="18"/>
                            </w:rPr>
                            <w:t> </w:t>
                          </w:r>
                          <w:r>
                            <w:rPr>
                              <w:color w:val="146EB4"/>
                              <w:w w:val="110"/>
                              <w:sz w:val="18"/>
                            </w:rPr>
                            <w:t>to</w:t>
                          </w:r>
                          <w:r>
                            <w:rPr>
                              <w:color w:val="146EB4"/>
                              <w:spacing w:val="-19"/>
                              <w:w w:val="110"/>
                              <w:sz w:val="18"/>
                            </w:rPr>
                            <w:t> </w:t>
                          </w:r>
                          <w:r>
                            <w:rPr>
                              <w:color w:val="146EB4"/>
                              <w:w w:val="110"/>
                              <w:sz w:val="18"/>
                            </w:rPr>
                            <w:t>State</w:t>
                          </w:r>
                          <w:r>
                            <w:rPr>
                              <w:color w:val="146EB4"/>
                              <w:spacing w:val="-20"/>
                              <w:w w:val="110"/>
                              <w:sz w:val="18"/>
                            </w:rPr>
                            <w:t> </w:t>
                          </w:r>
                          <w:r>
                            <w:rPr>
                              <w:color w:val="146EB4"/>
                              <w:w w:val="110"/>
                              <w:sz w:val="18"/>
                            </w:rPr>
                            <w:t>Throttling</w:t>
                          </w:r>
                          <w:r>
                            <w:rPr>
                              <w:color w:val="146EB4"/>
                              <w:spacing w:val="-19"/>
                              <w:w w:val="110"/>
                              <w:sz w:val="18"/>
                            </w:rPr>
                            <w:t> </w:t>
                          </w:r>
                        </w:hyperlink>
                        <w:hyperlink w:history="true" w:anchor="_bookmark201">
                          <w:r>
                            <w:rPr>
                              <w:color w:val="146EB4"/>
                              <w:w w:val="110"/>
                              <w:sz w:val="18"/>
                            </w:rPr>
                            <w:t>(p.</w:t>
                          </w:r>
                          <w:r>
                            <w:rPr>
                              <w:color w:val="146EB4"/>
                              <w:spacing w:val="-19"/>
                              <w:w w:val="110"/>
                              <w:sz w:val="18"/>
                            </w:rPr>
                            <w:t> </w:t>
                          </w:r>
                          <w:r>
                            <w:rPr>
                              <w:color w:val="146EB4"/>
                              <w:w w:val="110"/>
                              <w:sz w:val="18"/>
                            </w:rPr>
                            <w:t>155)</w:t>
                          </w:r>
                          <w:r>
                            <w:rPr>
                              <w:color w:val="146EB4"/>
                              <w:spacing w:val="-19"/>
                              <w:w w:val="110"/>
                              <w:sz w:val="18"/>
                            </w:rPr>
                            <w:t> </w:t>
                          </w:r>
                        </w:hyperlink>
                        <w:r>
                          <w:rPr>
                            <w:w w:val="110"/>
                            <w:sz w:val="18"/>
                          </w:rPr>
                          <w:t>section.</w:t>
                        </w:r>
                      </w:p>
                    </w:tc>
                    <w:tc>
                      <w:tcPr>
                        <w:tcW w:w="1096" w:type="dxa"/>
                      </w:tcPr>
                      <w:p>
                        <w:pPr>
                          <w:pStyle w:val="TableParagraph"/>
                          <w:spacing w:before="55"/>
                          <w:ind w:left="81"/>
                          <w:rPr>
                            <w:sz w:val="18"/>
                          </w:rPr>
                        </w:pPr>
                        <w:r>
                          <w:rPr>
                            <w:w w:val="105"/>
                            <w:sz w:val="18"/>
                          </w:rPr>
                          <w:t>August 3,</w:t>
                        </w:r>
                      </w:p>
                      <w:p>
                        <w:pPr>
                          <w:pStyle w:val="TableParagraph"/>
                          <w:spacing w:before="3"/>
                          <w:ind w:left="81"/>
                          <w:rPr>
                            <w:sz w:val="18"/>
                          </w:rPr>
                        </w:pPr>
                        <w:r>
                          <w:rPr>
                            <w:w w:val="110"/>
                            <w:sz w:val="18"/>
                          </w:rPr>
                          <w:t>2017</w:t>
                        </w:r>
                      </w:p>
                    </w:tc>
                  </w:tr>
                  <w:tr>
                    <w:trPr>
                      <w:trHeight w:val="599" w:hRule="atLeast"/>
                    </w:trPr>
                    <w:tc>
                      <w:tcPr>
                        <w:tcW w:w="1096" w:type="dxa"/>
                      </w:tcPr>
                      <w:p>
                        <w:pPr>
                          <w:pStyle w:val="TableParagraph"/>
                          <w:spacing w:before="55"/>
                          <w:ind w:left="86"/>
                          <w:rPr>
                            <w:sz w:val="18"/>
                          </w:rPr>
                        </w:pPr>
                        <w:r>
                          <w:rPr>
                            <w:w w:val="110"/>
                            <w:sz w:val="18"/>
                          </w:rPr>
                          <w:t>Update</w:t>
                        </w:r>
                      </w:p>
                    </w:tc>
                    <w:tc>
                      <w:tcPr>
                        <w:tcW w:w="6573" w:type="dxa"/>
                        <w:gridSpan w:val="3"/>
                        <w:tcBorders>
                          <w:top w:val="single" w:sz="6" w:space="0" w:color="95A8A6"/>
                        </w:tcBorders>
                      </w:tcPr>
                      <w:p>
                        <w:pPr>
                          <w:pStyle w:val="TableParagraph"/>
                          <w:spacing w:line="244" w:lineRule="auto" w:before="55"/>
                          <w:rPr>
                            <w:sz w:val="18"/>
                          </w:rPr>
                        </w:pPr>
                        <w:r>
                          <w:rPr>
                            <w:w w:val="105"/>
                            <w:sz w:val="18"/>
                          </w:rPr>
                          <w:t>Updated</w:t>
                        </w:r>
                        <w:r>
                          <w:rPr>
                            <w:spacing w:val="-10"/>
                            <w:w w:val="105"/>
                            <w:sz w:val="18"/>
                          </w:rPr>
                          <w:t> </w:t>
                        </w:r>
                        <w:r>
                          <w:rPr>
                            <w:w w:val="105"/>
                            <w:sz w:val="18"/>
                          </w:rPr>
                          <w:t>the</w:t>
                        </w:r>
                        <w:r>
                          <w:rPr>
                            <w:spacing w:val="-10"/>
                            <w:w w:val="105"/>
                            <w:sz w:val="18"/>
                          </w:rPr>
                          <w:t> </w:t>
                        </w:r>
                        <w:r>
                          <w:rPr>
                            <w:w w:val="105"/>
                            <w:sz w:val="18"/>
                          </w:rPr>
                          <w:t>instructions</w:t>
                        </w:r>
                        <w:r>
                          <w:rPr>
                            <w:spacing w:val="-9"/>
                            <w:w w:val="105"/>
                            <w:sz w:val="18"/>
                          </w:rPr>
                          <w:t> </w:t>
                        </w:r>
                        <w:r>
                          <w:rPr>
                            <w:w w:val="105"/>
                            <w:sz w:val="18"/>
                          </w:rPr>
                          <w:t>in</w:t>
                        </w:r>
                        <w:r>
                          <w:rPr>
                            <w:spacing w:val="-10"/>
                            <w:w w:val="105"/>
                            <w:sz w:val="18"/>
                          </w:rPr>
                          <w:t> </w:t>
                        </w:r>
                        <w:r>
                          <w:rPr>
                            <w:w w:val="105"/>
                            <w:sz w:val="18"/>
                          </w:rPr>
                          <w:t>the</w:t>
                        </w:r>
                        <w:r>
                          <w:rPr>
                            <w:spacing w:val="-10"/>
                            <w:w w:val="105"/>
                            <w:sz w:val="18"/>
                          </w:rPr>
                          <w:t> </w:t>
                        </w:r>
                        <w:hyperlink w:history="true" w:anchor="_bookmark78">
                          <w:r>
                            <w:rPr>
                              <w:color w:val="146EB4"/>
                              <w:spacing w:val="-6"/>
                              <w:w w:val="105"/>
                              <w:sz w:val="18"/>
                            </w:rPr>
                            <w:t>To</w:t>
                          </w:r>
                          <w:r>
                            <w:rPr>
                              <w:color w:val="146EB4"/>
                              <w:spacing w:val="-9"/>
                              <w:w w:val="105"/>
                              <w:sz w:val="18"/>
                            </w:rPr>
                            <w:t> </w:t>
                          </w:r>
                          <w:r>
                            <w:rPr>
                              <w:color w:val="146EB4"/>
                              <w:w w:val="105"/>
                              <w:sz w:val="18"/>
                            </w:rPr>
                            <w:t>create</w:t>
                          </w:r>
                          <w:r>
                            <w:rPr>
                              <w:color w:val="146EB4"/>
                              <w:spacing w:val="-10"/>
                              <w:w w:val="105"/>
                              <w:sz w:val="18"/>
                            </w:rPr>
                            <w:t> </w:t>
                          </w:r>
                          <w:r>
                            <w:rPr>
                              <w:color w:val="146EB4"/>
                              <w:w w:val="105"/>
                              <w:sz w:val="18"/>
                            </w:rPr>
                            <w:t>a</w:t>
                          </w:r>
                          <w:r>
                            <w:rPr>
                              <w:color w:val="146EB4"/>
                              <w:spacing w:val="-10"/>
                              <w:w w:val="105"/>
                              <w:sz w:val="18"/>
                            </w:rPr>
                            <w:t> </w:t>
                          </w:r>
                          <w:r>
                            <w:rPr>
                              <w:color w:val="146EB4"/>
                              <w:w w:val="105"/>
                              <w:sz w:val="18"/>
                            </w:rPr>
                            <w:t>role</w:t>
                          </w:r>
                          <w:r>
                            <w:rPr>
                              <w:color w:val="146EB4"/>
                              <w:spacing w:val="-9"/>
                              <w:w w:val="105"/>
                              <w:sz w:val="18"/>
                            </w:rPr>
                            <w:t> </w:t>
                          </w:r>
                          <w:r>
                            <w:rPr>
                              <w:color w:val="146EB4"/>
                              <w:w w:val="105"/>
                              <w:sz w:val="18"/>
                            </w:rPr>
                            <w:t>for</w:t>
                          </w:r>
                          <w:r>
                            <w:rPr>
                              <w:color w:val="146EB4"/>
                              <w:spacing w:val="-10"/>
                              <w:w w:val="105"/>
                              <w:sz w:val="18"/>
                            </w:rPr>
                            <w:t> </w:t>
                          </w:r>
                          <w:r>
                            <w:rPr>
                              <w:color w:val="146EB4"/>
                              <w:w w:val="105"/>
                              <w:sz w:val="18"/>
                            </w:rPr>
                            <w:t>API</w:t>
                          </w:r>
                          <w:r>
                            <w:rPr>
                              <w:color w:val="146EB4"/>
                              <w:spacing w:val="-10"/>
                              <w:w w:val="105"/>
                              <w:sz w:val="18"/>
                            </w:rPr>
                            <w:t> </w:t>
                          </w:r>
                          <w:r>
                            <w:rPr>
                              <w:color w:val="146EB4"/>
                              <w:w w:val="105"/>
                              <w:sz w:val="18"/>
                            </w:rPr>
                            <w:t>Gateway</w:t>
                          </w:r>
                          <w:r>
                            <w:rPr>
                              <w:color w:val="146EB4"/>
                              <w:spacing w:val="-9"/>
                              <w:w w:val="105"/>
                              <w:sz w:val="18"/>
                            </w:rPr>
                            <w:t> </w:t>
                          </w:r>
                        </w:hyperlink>
                        <w:hyperlink w:history="true" w:anchor="_bookmark78">
                          <w:r>
                            <w:rPr>
                              <w:color w:val="146EB4"/>
                              <w:w w:val="105"/>
                              <w:sz w:val="18"/>
                            </w:rPr>
                            <w:t>(p.</w:t>
                          </w:r>
                          <w:r>
                            <w:rPr>
                              <w:color w:val="146EB4"/>
                              <w:spacing w:val="-10"/>
                              <w:w w:val="105"/>
                              <w:sz w:val="18"/>
                            </w:rPr>
                            <w:t> </w:t>
                          </w:r>
                          <w:r>
                            <w:rPr>
                              <w:color w:val="146EB4"/>
                              <w:w w:val="105"/>
                              <w:sz w:val="18"/>
                            </w:rPr>
                            <w:t>47)</w:t>
                          </w:r>
                        </w:hyperlink>
                        <w:r>
                          <w:rPr>
                            <w:color w:val="146EB4"/>
                            <w:w w:val="105"/>
                            <w:sz w:val="18"/>
                          </w:rPr>
                          <w:t> </w:t>
                        </w:r>
                        <w:r>
                          <w:rPr>
                            <w:w w:val="105"/>
                            <w:sz w:val="18"/>
                          </w:rPr>
                          <w:t>section.</w:t>
                        </w:r>
                      </w:p>
                    </w:tc>
                    <w:tc>
                      <w:tcPr>
                        <w:tcW w:w="1096" w:type="dxa"/>
                      </w:tcPr>
                      <w:p>
                        <w:pPr>
                          <w:pStyle w:val="TableParagraph"/>
                          <w:spacing w:before="55"/>
                          <w:ind w:left="81"/>
                          <w:rPr>
                            <w:sz w:val="18"/>
                          </w:rPr>
                        </w:pPr>
                        <w:r>
                          <w:rPr>
                            <w:w w:val="105"/>
                            <w:sz w:val="18"/>
                          </w:rPr>
                          <w:t>July 18,</w:t>
                        </w:r>
                      </w:p>
                      <w:p>
                        <w:pPr>
                          <w:pStyle w:val="TableParagraph"/>
                          <w:spacing w:before="3"/>
                          <w:ind w:left="81"/>
                          <w:rPr>
                            <w:sz w:val="18"/>
                          </w:rPr>
                        </w:pPr>
                        <w:r>
                          <w:rPr>
                            <w:w w:val="110"/>
                            <w:sz w:val="18"/>
                          </w:rPr>
                          <w:t>2017</w:t>
                        </w:r>
                      </w:p>
                    </w:tc>
                  </w:tr>
                  <w:tr>
                    <w:trPr>
                      <w:trHeight w:val="599" w:hRule="atLeast"/>
                    </w:trPr>
                    <w:tc>
                      <w:tcPr>
                        <w:tcW w:w="1096" w:type="dxa"/>
                      </w:tcPr>
                      <w:p>
                        <w:pPr>
                          <w:pStyle w:val="TableParagraph"/>
                          <w:ind w:left="86"/>
                          <w:rPr>
                            <w:sz w:val="18"/>
                          </w:rPr>
                        </w:pPr>
                        <w:r>
                          <w:rPr>
                            <w:w w:val="110"/>
                            <w:sz w:val="18"/>
                          </w:rPr>
                          <w:t>Update</w:t>
                        </w:r>
                      </w:p>
                    </w:tc>
                    <w:tc>
                      <w:tcPr>
                        <w:tcW w:w="6573" w:type="dxa"/>
                        <w:gridSpan w:val="3"/>
                        <w:tcBorders>
                          <w:bottom w:val="single" w:sz="6" w:space="0" w:color="95A8A6"/>
                        </w:tcBorders>
                      </w:tcPr>
                      <w:p>
                        <w:pPr>
                          <w:pStyle w:val="TableParagraph"/>
                          <w:rPr>
                            <w:sz w:val="18"/>
                          </w:rPr>
                        </w:pPr>
                        <w:r>
                          <w:rPr>
                            <w:w w:val="105"/>
                            <w:sz w:val="18"/>
                          </w:rPr>
                          <w:t>Corrected and clariﬁed information in the </w:t>
                        </w:r>
                        <w:hyperlink w:history="true" w:anchor="_bookmark175">
                          <w:r>
                            <w:rPr>
                              <w:color w:val="146EB4"/>
                              <w:w w:val="105"/>
                              <w:sz w:val="18"/>
                            </w:rPr>
                            <w:t>Choice </w:t>
                          </w:r>
                        </w:hyperlink>
                        <w:hyperlink w:history="true" w:anchor="_bookmark175">
                          <w:r>
                            <w:rPr>
                              <w:color w:val="146EB4"/>
                              <w:w w:val="105"/>
                              <w:sz w:val="18"/>
                            </w:rPr>
                            <w:t>(p. 135) </w:t>
                          </w:r>
                        </w:hyperlink>
                        <w:r>
                          <w:rPr>
                            <w:w w:val="105"/>
                            <w:sz w:val="18"/>
                          </w:rPr>
                          <w:t>section.</w:t>
                        </w:r>
                      </w:p>
                    </w:tc>
                    <w:tc>
                      <w:tcPr>
                        <w:tcW w:w="1096" w:type="dxa"/>
                      </w:tcPr>
                      <w:p>
                        <w:pPr>
                          <w:pStyle w:val="TableParagraph"/>
                          <w:ind w:left="81"/>
                          <w:rPr>
                            <w:sz w:val="18"/>
                          </w:rPr>
                        </w:pPr>
                        <w:r>
                          <w:rPr>
                            <w:w w:val="105"/>
                            <w:sz w:val="18"/>
                          </w:rPr>
                          <w:t>June 23,</w:t>
                        </w:r>
                      </w:p>
                      <w:p>
                        <w:pPr>
                          <w:pStyle w:val="TableParagraph"/>
                          <w:spacing w:before="4"/>
                          <w:ind w:left="81"/>
                          <w:rPr>
                            <w:sz w:val="18"/>
                          </w:rPr>
                        </w:pPr>
                        <w:r>
                          <w:rPr>
                            <w:w w:val="110"/>
                            <w:sz w:val="18"/>
                          </w:rPr>
                          <w:t>2017</w:t>
                        </w:r>
                      </w:p>
                    </w:tc>
                  </w:tr>
                  <w:tr>
                    <w:trPr>
                      <w:trHeight w:val="1830" w:hRule="atLeast"/>
                    </w:trPr>
                    <w:tc>
                      <w:tcPr>
                        <w:tcW w:w="1096" w:type="dxa"/>
                      </w:tcPr>
                      <w:p>
                        <w:pPr>
                          <w:pStyle w:val="TableParagraph"/>
                          <w:spacing w:before="55"/>
                          <w:ind w:left="86"/>
                          <w:rPr>
                            <w:sz w:val="18"/>
                          </w:rPr>
                        </w:pPr>
                        <w:r>
                          <w:rPr>
                            <w:w w:val="110"/>
                            <w:sz w:val="18"/>
                          </w:rPr>
                          <w:t>Update</w:t>
                        </w:r>
                      </w:p>
                    </w:tc>
                    <w:tc>
                      <w:tcPr>
                        <w:tcW w:w="6573" w:type="dxa"/>
                        <w:gridSpan w:val="3"/>
                        <w:tcBorders>
                          <w:top w:val="single" w:sz="6" w:space="0" w:color="95A8A6"/>
                          <w:bottom w:val="single" w:sz="6" w:space="0" w:color="95A8A6"/>
                        </w:tcBorders>
                      </w:tcPr>
                      <w:p>
                        <w:pPr>
                          <w:pStyle w:val="TableParagraph"/>
                          <w:spacing w:line="244" w:lineRule="auto" w:before="55"/>
                          <w:rPr>
                            <w:sz w:val="18"/>
                          </w:rPr>
                        </w:pPr>
                        <w:r>
                          <w:rPr>
                            <w:w w:val="110"/>
                            <w:sz w:val="18"/>
                          </w:rPr>
                          <w:t>Added</w:t>
                        </w:r>
                        <w:r>
                          <w:rPr>
                            <w:spacing w:val="-33"/>
                            <w:w w:val="110"/>
                            <w:sz w:val="18"/>
                          </w:rPr>
                          <w:t> </w:t>
                        </w:r>
                        <w:r>
                          <w:rPr>
                            <w:w w:val="110"/>
                            <w:sz w:val="18"/>
                          </w:rPr>
                          <w:t>information</w:t>
                        </w:r>
                        <w:r>
                          <w:rPr>
                            <w:spacing w:val="-33"/>
                            <w:w w:val="110"/>
                            <w:sz w:val="18"/>
                          </w:rPr>
                          <w:t> </w:t>
                        </w:r>
                        <w:r>
                          <w:rPr>
                            <w:w w:val="110"/>
                            <w:sz w:val="18"/>
                          </w:rPr>
                          <w:t>about</w:t>
                        </w:r>
                        <w:r>
                          <w:rPr>
                            <w:spacing w:val="-33"/>
                            <w:w w:val="110"/>
                            <w:sz w:val="18"/>
                          </w:rPr>
                          <w:t> </w:t>
                        </w:r>
                        <w:r>
                          <w:rPr>
                            <w:w w:val="110"/>
                            <w:sz w:val="18"/>
                          </w:rPr>
                          <w:t>using</w:t>
                        </w:r>
                        <w:r>
                          <w:rPr>
                            <w:spacing w:val="-32"/>
                            <w:w w:val="110"/>
                            <w:sz w:val="18"/>
                          </w:rPr>
                          <w:t> </w:t>
                        </w:r>
                        <w:r>
                          <w:rPr>
                            <w:w w:val="110"/>
                            <w:sz w:val="18"/>
                          </w:rPr>
                          <w:t>resources</w:t>
                        </w:r>
                        <w:r>
                          <w:rPr>
                            <w:spacing w:val="-33"/>
                            <w:w w:val="110"/>
                            <w:sz w:val="18"/>
                          </w:rPr>
                          <w:t> </w:t>
                        </w:r>
                        <w:r>
                          <w:rPr>
                            <w:w w:val="110"/>
                            <w:sz w:val="18"/>
                          </w:rPr>
                          <w:t>under</w:t>
                        </w:r>
                        <w:r>
                          <w:rPr>
                            <w:spacing w:val="-33"/>
                            <w:w w:val="110"/>
                            <w:sz w:val="18"/>
                          </w:rPr>
                          <w:t> </w:t>
                        </w:r>
                        <w:r>
                          <w:rPr>
                            <w:w w:val="110"/>
                            <w:sz w:val="18"/>
                          </w:rPr>
                          <w:t>other</w:t>
                        </w:r>
                        <w:r>
                          <w:rPr>
                            <w:spacing w:val="-33"/>
                            <w:w w:val="110"/>
                            <w:sz w:val="18"/>
                          </w:rPr>
                          <w:t> </w:t>
                        </w:r>
                        <w:r>
                          <w:rPr>
                            <w:spacing w:val="-4"/>
                            <w:w w:val="110"/>
                            <w:sz w:val="18"/>
                          </w:rPr>
                          <w:t>AWS</w:t>
                        </w:r>
                        <w:r>
                          <w:rPr>
                            <w:spacing w:val="-32"/>
                            <w:w w:val="110"/>
                            <w:sz w:val="18"/>
                          </w:rPr>
                          <w:t> </w:t>
                        </w:r>
                        <w:r>
                          <w:rPr>
                            <w:w w:val="110"/>
                            <w:sz w:val="18"/>
                          </w:rPr>
                          <w:t>accounts</w:t>
                        </w:r>
                        <w:r>
                          <w:rPr>
                            <w:spacing w:val="-33"/>
                            <w:w w:val="110"/>
                            <w:sz w:val="18"/>
                          </w:rPr>
                          <w:t> </w:t>
                        </w:r>
                        <w:r>
                          <w:rPr>
                            <w:w w:val="110"/>
                            <w:sz w:val="18"/>
                          </w:rPr>
                          <w:t>to</w:t>
                        </w:r>
                        <w:r>
                          <w:rPr>
                            <w:spacing w:val="-33"/>
                            <w:w w:val="110"/>
                            <w:sz w:val="18"/>
                          </w:rPr>
                          <w:t> </w:t>
                        </w:r>
                        <w:r>
                          <w:rPr>
                            <w:w w:val="110"/>
                            <w:sz w:val="18"/>
                          </w:rPr>
                          <w:t>the following</w:t>
                        </w:r>
                        <w:r>
                          <w:rPr>
                            <w:spacing w:val="-15"/>
                            <w:w w:val="110"/>
                            <w:sz w:val="18"/>
                          </w:rPr>
                          <w:t> </w:t>
                        </w:r>
                        <w:r>
                          <w:rPr>
                            <w:w w:val="110"/>
                            <w:sz w:val="18"/>
                          </w:rPr>
                          <w:t>tutorials:</w:t>
                        </w:r>
                      </w:p>
                      <w:p>
                        <w:pPr>
                          <w:pStyle w:val="TableParagraph"/>
                          <w:numPr>
                            <w:ilvl w:val="0"/>
                            <w:numId w:val="91"/>
                          </w:numPr>
                          <w:tabs>
                            <w:tab w:pos="269" w:val="left" w:leader="none"/>
                          </w:tabs>
                          <w:spacing w:line="240" w:lineRule="auto" w:before="182" w:after="0"/>
                          <w:ind w:left="269" w:right="0" w:hanging="184"/>
                          <w:jc w:val="left"/>
                          <w:rPr>
                            <w:sz w:val="18"/>
                          </w:rPr>
                        </w:pPr>
                        <w:hyperlink w:history="true" w:anchor="_bookmark38">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hyperlink>
                        <w:hyperlink w:history="true" w:anchor="_bookmark38">
                          <w:r>
                            <w:rPr>
                              <w:color w:val="146EB4"/>
                              <w:w w:val="105"/>
                              <w:sz w:val="18"/>
                            </w:rPr>
                            <w:t>(p.</w:t>
                          </w:r>
                          <w:r>
                            <w:rPr>
                              <w:color w:val="146EB4"/>
                              <w:spacing w:val="-12"/>
                              <w:w w:val="105"/>
                              <w:sz w:val="18"/>
                            </w:rPr>
                            <w:t> </w:t>
                          </w:r>
                          <w:r>
                            <w:rPr>
                              <w:color w:val="146EB4"/>
                              <w:w w:val="105"/>
                              <w:sz w:val="18"/>
                            </w:rPr>
                            <w:t>18)</w:t>
                          </w:r>
                        </w:hyperlink>
                      </w:p>
                      <w:p>
                        <w:pPr>
                          <w:pStyle w:val="TableParagraph"/>
                          <w:numPr>
                            <w:ilvl w:val="0"/>
                            <w:numId w:val="91"/>
                          </w:numPr>
                          <w:tabs>
                            <w:tab w:pos="269" w:val="left" w:leader="none"/>
                          </w:tabs>
                          <w:spacing w:line="240" w:lineRule="auto" w:before="59" w:after="0"/>
                          <w:ind w:left="269" w:right="0" w:hanging="184"/>
                          <w:jc w:val="left"/>
                          <w:rPr>
                            <w:sz w:val="18"/>
                          </w:rPr>
                        </w:pPr>
                        <w:hyperlink w:history="true" w:anchor="_bookmark47">
                          <w:r>
                            <w:rPr>
                              <w:color w:val="146EB4"/>
                              <w:w w:val="110"/>
                              <w:sz w:val="18"/>
                            </w:rPr>
                            <w:t>Creating</w:t>
                          </w:r>
                          <w:r>
                            <w:rPr>
                              <w:color w:val="146EB4"/>
                              <w:spacing w:val="-24"/>
                              <w:w w:val="110"/>
                              <w:sz w:val="18"/>
                            </w:rPr>
                            <w:t> </w:t>
                          </w:r>
                          <w:r>
                            <w:rPr>
                              <w:color w:val="146EB4"/>
                              <w:w w:val="110"/>
                              <w:sz w:val="18"/>
                            </w:rPr>
                            <w:t>a</w:t>
                          </w:r>
                          <w:r>
                            <w:rPr>
                              <w:color w:val="146EB4"/>
                              <w:spacing w:val="-24"/>
                              <w:w w:val="110"/>
                              <w:sz w:val="18"/>
                            </w:rPr>
                            <w:t> </w:t>
                          </w:r>
                          <w:r>
                            <w:rPr>
                              <w:color w:val="146EB4"/>
                              <w:w w:val="110"/>
                              <w:sz w:val="18"/>
                            </w:rPr>
                            <w:t>Lambda</w:t>
                          </w:r>
                          <w:r>
                            <w:rPr>
                              <w:color w:val="146EB4"/>
                              <w:spacing w:val="-24"/>
                              <w:w w:val="110"/>
                              <w:sz w:val="18"/>
                            </w:rPr>
                            <w:t> </w:t>
                          </w:r>
                          <w:r>
                            <w:rPr>
                              <w:color w:val="146EB4"/>
                              <w:w w:val="110"/>
                              <w:sz w:val="18"/>
                            </w:rPr>
                            <w:t>State</w:t>
                          </w:r>
                          <w:r>
                            <w:rPr>
                              <w:color w:val="146EB4"/>
                              <w:spacing w:val="-24"/>
                              <w:w w:val="110"/>
                              <w:sz w:val="18"/>
                            </w:rPr>
                            <w:t> </w:t>
                          </w:r>
                          <w:r>
                            <w:rPr>
                              <w:color w:val="146EB4"/>
                              <w:w w:val="110"/>
                              <w:sz w:val="18"/>
                            </w:rPr>
                            <w:t>Machine</w:t>
                          </w:r>
                          <w:r>
                            <w:rPr>
                              <w:color w:val="146EB4"/>
                              <w:spacing w:val="-24"/>
                              <w:w w:val="110"/>
                              <w:sz w:val="18"/>
                            </w:rPr>
                            <w:t> </w:t>
                          </w:r>
                          <w:r>
                            <w:rPr>
                              <w:color w:val="146EB4"/>
                              <w:w w:val="110"/>
                              <w:sz w:val="18"/>
                            </w:rPr>
                            <w:t>Using</w:t>
                          </w:r>
                          <w:r>
                            <w:rPr>
                              <w:color w:val="146EB4"/>
                              <w:spacing w:val="-24"/>
                              <w:w w:val="110"/>
                              <w:sz w:val="18"/>
                            </w:rPr>
                            <w:t> </w:t>
                          </w:r>
                          <w:r>
                            <w:rPr>
                              <w:color w:val="146EB4"/>
                              <w:spacing w:val="-4"/>
                              <w:w w:val="110"/>
                              <w:sz w:val="18"/>
                            </w:rPr>
                            <w:t>AWS</w:t>
                          </w:r>
                          <w:r>
                            <w:rPr>
                              <w:color w:val="146EB4"/>
                              <w:spacing w:val="-24"/>
                              <w:w w:val="110"/>
                              <w:sz w:val="18"/>
                            </w:rPr>
                            <w:t> </w:t>
                          </w:r>
                          <w:r>
                            <w:rPr>
                              <w:color w:val="146EB4"/>
                              <w:w w:val="110"/>
                              <w:sz w:val="18"/>
                            </w:rPr>
                            <w:t>CloudFormation</w:t>
                          </w:r>
                          <w:r>
                            <w:rPr>
                              <w:color w:val="146EB4"/>
                              <w:spacing w:val="-24"/>
                              <w:w w:val="110"/>
                              <w:sz w:val="18"/>
                            </w:rPr>
                            <w:t> </w:t>
                          </w:r>
                        </w:hyperlink>
                        <w:hyperlink w:history="true" w:anchor="_bookmark47">
                          <w:r>
                            <w:rPr>
                              <w:color w:val="146EB4"/>
                              <w:w w:val="110"/>
                              <w:sz w:val="18"/>
                            </w:rPr>
                            <w:t>(p.</w:t>
                          </w:r>
                          <w:r>
                            <w:rPr>
                              <w:color w:val="146EB4"/>
                              <w:spacing w:val="-23"/>
                              <w:w w:val="110"/>
                              <w:sz w:val="18"/>
                            </w:rPr>
                            <w:t> </w:t>
                          </w:r>
                          <w:r>
                            <w:rPr>
                              <w:color w:val="146EB4"/>
                              <w:w w:val="110"/>
                              <w:sz w:val="18"/>
                            </w:rPr>
                            <w:t>22)</w:t>
                          </w:r>
                        </w:hyperlink>
                      </w:p>
                      <w:p>
                        <w:pPr>
                          <w:pStyle w:val="TableParagraph"/>
                          <w:numPr>
                            <w:ilvl w:val="0"/>
                            <w:numId w:val="91"/>
                          </w:numPr>
                          <w:tabs>
                            <w:tab w:pos="269" w:val="left" w:leader="none"/>
                          </w:tabs>
                          <w:spacing w:line="240" w:lineRule="auto" w:before="58" w:after="0"/>
                          <w:ind w:left="269" w:right="0" w:hanging="184"/>
                          <w:jc w:val="left"/>
                          <w:rPr>
                            <w:sz w:val="18"/>
                          </w:rPr>
                        </w:pPr>
                        <w:hyperlink w:history="true" w:anchor="_bookmark51">
                          <w:r>
                            <w:rPr>
                              <w:color w:val="146EB4"/>
                              <w:w w:val="105"/>
                              <w:sz w:val="18"/>
                            </w:rPr>
                            <w:t>Creating</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Activity</w:t>
                          </w:r>
                          <w:r>
                            <w:rPr>
                              <w:color w:val="146EB4"/>
                              <w:spacing w:val="-11"/>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hyperlink>
                        <w:hyperlink w:history="true" w:anchor="_bookmark51">
                          <w:r>
                            <w:rPr>
                              <w:color w:val="146EB4"/>
                              <w:w w:val="105"/>
                              <w:sz w:val="18"/>
                            </w:rPr>
                            <w:t>(p.</w:t>
                          </w:r>
                          <w:r>
                            <w:rPr>
                              <w:color w:val="146EB4"/>
                              <w:spacing w:val="-12"/>
                              <w:w w:val="105"/>
                              <w:sz w:val="18"/>
                            </w:rPr>
                            <w:t> </w:t>
                          </w:r>
                          <w:r>
                            <w:rPr>
                              <w:color w:val="146EB4"/>
                              <w:w w:val="105"/>
                              <w:sz w:val="18"/>
                            </w:rPr>
                            <w:t>30)</w:t>
                          </w:r>
                        </w:hyperlink>
                      </w:p>
                      <w:p>
                        <w:pPr>
                          <w:pStyle w:val="TableParagraph"/>
                          <w:numPr>
                            <w:ilvl w:val="0"/>
                            <w:numId w:val="91"/>
                          </w:numPr>
                          <w:tabs>
                            <w:tab w:pos="269" w:val="left" w:leader="none"/>
                          </w:tabs>
                          <w:spacing w:line="240" w:lineRule="auto" w:before="59" w:after="0"/>
                          <w:ind w:left="269" w:right="0" w:hanging="184"/>
                          <w:jc w:val="left"/>
                          <w:rPr>
                            <w:sz w:val="18"/>
                          </w:rPr>
                        </w:pPr>
                        <w:hyperlink w:history="true" w:anchor="_bookmark58">
                          <w:r>
                            <w:rPr>
                              <w:color w:val="146EB4"/>
                              <w:w w:val="110"/>
                              <w:sz w:val="18"/>
                            </w:rPr>
                            <w:t>Handling</w:t>
                          </w:r>
                          <w:r>
                            <w:rPr>
                              <w:color w:val="146EB4"/>
                              <w:spacing w:val="-19"/>
                              <w:w w:val="110"/>
                              <w:sz w:val="18"/>
                            </w:rPr>
                            <w:t> </w:t>
                          </w:r>
                          <w:r>
                            <w:rPr>
                              <w:color w:val="146EB4"/>
                              <w:w w:val="110"/>
                              <w:sz w:val="18"/>
                            </w:rPr>
                            <w:t>Error</w:t>
                          </w:r>
                          <w:r>
                            <w:rPr>
                              <w:color w:val="146EB4"/>
                              <w:spacing w:val="-18"/>
                              <w:w w:val="110"/>
                              <w:sz w:val="18"/>
                            </w:rPr>
                            <w:t> </w:t>
                          </w:r>
                          <w:r>
                            <w:rPr>
                              <w:color w:val="146EB4"/>
                              <w:w w:val="110"/>
                              <w:sz w:val="18"/>
                            </w:rPr>
                            <w:t>Conditions</w:t>
                          </w:r>
                          <w:r>
                            <w:rPr>
                              <w:color w:val="146EB4"/>
                              <w:spacing w:val="-18"/>
                              <w:w w:val="110"/>
                              <w:sz w:val="18"/>
                            </w:rPr>
                            <w:t> </w:t>
                          </w:r>
                          <w:r>
                            <w:rPr>
                              <w:color w:val="146EB4"/>
                              <w:w w:val="110"/>
                              <w:sz w:val="18"/>
                            </w:rPr>
                            <w:t>Using</w:t>
                          </w:r>
                          <w:r>
                            <w:rPr>
                              <w:color w:val="146EB4"/>
                              <w:spacing w:val="-18"/>
                              <w:w w:val="110"/>
                              <w:sz w:val="18"/>
                            </w:rPr>
                            <w:t> </w:t>
                          </w:r>
                          <w:r>
                            <w:rPr>
                              <w:color w:val="146EB4"/>
                              <w:w w:val="110"/>
                              <w:sz w:val="18"/>
                            </w:rPr>
                            <w:t>a</w:t>
                          </w:r>
                          <w:r>
                            <w:rPr>
                              <w:color w:val="146EB4"/>
                              <w:spacing w:val="-19"/>
                              <w:w w:val="110"/>
                              <w:sz w:val="18"/>
                            </w:rPr>
                            <w:t> </w:t>
                          </w:r>
                          <w:r>
                            <w:rPr>
                              <w:color w:val="146EB4"/>
                              <w:w w:val="110"/>
                              <w:sz w:val="18"/>
                            </w:rPr>
                            <w:t>State</w:t>
                          </w:r>
                          <w:r>
                            <w:rPr>
                              <w:color w:val="146EB4"/>
                              <w:spacing w:val="-18"/>
                              <w:w w:val="110"/>
                              <w:sz w:val="18"/>
                            </w:rPr>
                            <w:t> </w:t>
                          </w:r>
                          <w:r>
                            <w:rPr>
                              <w:color w:val="146EB4"/>
                              <w:w w:val="110"/>
                              <w:sz w:val="18"/>
                            </w:rPr>
                            <w:t>Machine</w:t>
                          </w:r>
                          <w:r>
                            <w:rPr>
                              <w:color w:val="146EB4"/>
                              <w:spacing w:val="-18"/>
                              <w:w w:val="110"/>
                              <w:sz w:val="18"/>
                            </w:rPr>
                            <w:t> </w:t>
                          </w:r>
                        </w:hyperlink>
                        <w:hyperlink w:history="true" w:anchor="_bookmark58">
                          <w:r>
                            <w:rPr>
                              <w:color w:val="146EB4"/>
                              <w:w w:val="110"/>
                              <w:sz w:val="18"/>
                            </w:rPr>
                            <w:t>(p.</w:t>
                          </w:r>
                          <w:r>
                            <w:rPr>
                              <w:color w:val="146EB4"/>
                              <w:spacing w:val="-18"/>
                              <w:w w:val="110"/>
                              <w:sz w:val="18"/>
                            </w:rPr>
                            <w:t> </w:t>
                          </w:r>
                          <w:r>
                            <w:rPr>
                              <w:color w:val="146EB4"/>
                              <w:w w:val="110"/>
                              <w:sz w:val="18"/>
                            </w:rPr>
                            <w:t>34)</w:t>
                          </w:r>
                        </w:hyperlink>
                      </w:p>
                    </w:tc>
                    <w:tc>
                      <w:tcPr>
                        <w:tcW w:w="1096" w:type="dxa"/>
                      </w:tcPr>
                      <w:p>
                        <w:pPr>
                          <w:pStyle w:val="TableParagraph"/>
                          <w:spacing w:before="55"/>
                          <w:ind w:left="81"/>
                          <w:rPr>
                            <w:sz w:val="18"/>
                          </w:rPr>
                        </w:pPr>
                        <w:r>
                          <w:rPr>
                            <w:w w:val="105"/>
                            <w:sz w:val="18"/>
                          </w:rPr>
                          <w:t>June 22,</w:t>
                        </w:r>
                      </w:p>
                      <w:p>
                        <w:pPr>
                          <w:pStyle w:val="TableParagraph"/>
                          <w:spacing w:before="3"/>
                          <w:ind w:left="81"/>
                          <w:rPr>
                            <w:sz w:val="18"/>
                          </w:rPr>
                        </w:pPr>
                        <w:r>
                          <w:rPr>
                            <w:w w:val="110"/>
                            <w:sz w:val="18"/>
                          </w:rPr>
                          <w:t>2017</w:t>
                        </w:r>
                      </w:p>
                    </w:tc>
                  </w:tr>
                </w:tbl>
                <w:p>
                  <w:pPr>
                    <w:pStyle w:val="BodyText"/>
                  </w:pPr>
                </w:p>
              </w:txbxContent>
            </v:textbox>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5"/>
        </w:rPr>
      </w:pPr>
    </w:p>
    <w:p>
      <w:pPr>
        <w:pStyle w:val="BodyText"/>
        <w:spacing w:line="460" w:lineRule="auto"/>
        <w:ind w:left="9513" w:right="758"/>
        <w:jc w:val="right"/>
        <w:rPr>
          <w:rFonts w:ascii="Courier New"/>
        </w:rPr>
      </w:pPr>
      <w:r>
        <w:rPr>
          <w:rFonts w:ascii="Courier New"/>
        </w:rPr>
        <w:t>sts sts</w:t>
      </w:r>
    </w:p>
    <w:p>
      <w:pPr>
        <w:spacing w:after="0" w:line="460" w:lineRule="auto"/>
        <w:jc w:val="right"/>
        <w:rPr>
          <w:rFonts w:ascii="Courier New"/>
        </w:rPr>
        <w:sectPr>
          <w:pgSz w:w="12240" w:h="15840"/>
          <w:pgMar w:header="699" w:footer="874" w:top="1000" w:bottom="1060" w:left="1340" w:right="0"/>
        </w:sectPr>
      </w:pPr>
    </w:p>
    <w:p>
      <w:pPr>
        <w:pStyle w:val="BodyText"/>
        <w:rPr>
          <w:rFonts w:ascii="Times New Roman"/>
          <w:sz w:val="20"/>
        </w:rPr>
      </w:pPr>
    </w:p>
    <w:p>
      <w:pPr>
        <w:pStyle w:val="BodyText"/>
        <w:spacing w:before="4"/>
        <w:rPr>
          <w:rFonts w:ascii="Times New Roman"/>
          <w:sz w:val="29"/>
        </w:rPr>
      </w:pPr>
    </w:p>
    <w:tbl>
      <w:tblPr>
        <w:tblW w:w="0" w:type="auto"/>
        <w:jc w:val="left"/>
        <w:tblInd w:w="1065"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1095"/>
        <w:gridCol w:w="6570"/>
        <w:gridCol w:w="1095"/>
      </w:tblGrid>
      <w:tr>
        <w:trPr>
          <w:trHeight w:val="597" w:hRule="atLeast"/>
        </w:trPr>
        <w:tc>
          <w:tcPr>
            <w:tcW w:w="1095" w:type="dxa"/>
            <w:shd w:val="clear" w:color="auto" w:fill="EAF3FE"/>
          </w:tcPr>
          <w:p>
            <w:pPr>
              <w:pStyle w:val="TableParagraph"/>
              <w:spacing w:before="67"/>
              <w:rPr>
                <w:rFonts w:ascii="Trebuchet MS"/>
                <w:b/>
                <w:sz w:val="18"/>
              </w:rPr>
            </w:pPr>
            <w:r>
              <w:rPr>
                <w:rFonts w:ascii="Trebuchet MS"/>
                <w:b/>
                <w:w w:val="105"/>
                <w:sz w:val="18"/>
              </w:rPr>
              <w:t>Change</w:t>
            </w:r>
          </w:p>
        </w:tc>
        <w:tc>
          <w:tcPr>
            <w:tcW w:w="6570" w:type="dxa"/>
            <w:tcBorders>
              <w:top w:val="single" w:sz="6" w:space="0" w:color="95A8A6"/>
              <w:bottom w:val="single" w:sz="6" w:space="0" w:color="95A8A6"/>
            </w:tcBorders>
            <w:shd w:val="clear" w:color="auto" w:fill="EAF3FE"/>
          </w:tcPr>
          <w:p>
            <w:pPr>
              <w:pStyle w:val="TableParagraph"/>
              <w:spacing w:before="67"/>
              <w:rPr>
                <w:rFonts w:ascii="Trebuchet MS"/>
                <w:b/>
                <w:sz w:val="18"/>
              </w:rPr>
            </w:pPr>
            <w:r>
              <w:rPr>
                <w:rFonts w:ascii="Trebuchet MS"/>
                <w:b/>
                <w:w w:val="105"/>
                <w:sz w:val="18"/>
              </w:rPr>
              <w:t>Description</w:t>
            </w:r>
          </w:p>
        </w:tc>
        <w:tc>
          <w:tcPr>
            <w:tcW w:w="1095" w:type="dxa"/>
            <w:shd w:val="clear" w:color="auto" w:fill="EAF3FE"/>
          </w:tcPr>
          <w:p>
            <w:pPr>
              <w:pStyle w:val="TableParagraph"/>
              <w:spacing w:line="254" w:lineRule="auto" w:before="67"/>
              <w:ind w:right="226"/>
              <w:rPr>
                <w:rFonts w:ascii="Trebuchet MS"/>
                <w:b/>
                <w:sz w:val="18"/>
              </w:rPr>
            </w:pPr>
            <w:r>
              <w:rPr>
                <w:rFonts w:ascii="Trebuchet MS"/>
                <w:b/>
                <w:w w:val="105"/>
                <w:sz w:val="18"/>
              </w:rPr>
              <w:t>Date Changed</w:t>
            </w:r>
          </w:p>
        </w:tc>
      </w:tr>
      <w:tr>
        <w:trPr>
          <w:trHeight w:val="1611" w:hRule="atLeast"/>
        </w:trPr>
        <w:tc>
          <w:tcPr>
            <w:tcW w:w="1095" w:type="dxa"/>
          </w:tcPr>
          <w:p>
            <w:pPr>
              <w:pStyle w:val="TableParagraph"/>
              <w:spacing w:before="55"/>
              <w:rPr>
                <w:sz w:val="18"/>
              </w:rPr>
            </w:pPr>
            <w:r>
              <w:rPr>
                <w:w w:val="110"/>
                <w:sz w:val="18"/>
              </w:rPr>
              <w:t>Update</w:t>
            </w:r>
          </w:p>
        </w:tc>
        <w:tc>
          <w:tcPr>
            <w:tcW w:w="6570" w:type="dxa"/>
            <w:tcBorders>
              <w:top w:val="single" w:sz="6" w:space="0" w:color="95A8A6"/>
            </w:tcBorders>
          </w:tcPr>
          <w:p>
            <w:pPr>
              <w:pStyle w:val="TableParagraph"/>
              <w:spacing w:before="55"/>
              <w:rPr>
                <w:sz w:val="18"/>
              </w:rPr>
            </w:pPr>
            <w:r>
              <w:rPr>
                <w:w w:val="110"/>
                <w:sz w:val="18"/>
              </w:rPr>
              <w:t>Corrected and clariﬁed information in the following sections:</w:t>
            </w:r>
          </w:p>
          <w:p>
            <w:pPr>
              <w:pStyle w:val="TableParagraph"/>
              <w:numPr>
                <w:ilvl w:val="0"/>
                <w:numId w:val="92"/>
              </w:numPr>
              <w:tabs>
                <w:tab w:pos="269" w:val="left" w:leader="none"/>
              </w:tabs>
              <w:spacing w:line="240" w:lineRule="auto" w:before="187" w:after="0"/>
              <w:ind w:left="269" w:right="0" w:hanging="184"/>
              <w:jc w:val="left"/>
              <w:rPr>
                <w:sz w:val="18"/>
              </w:rPr>
            </w:pPr>
            <w:hyperlink w:history="true" w:anchor="_bookmark21">
              <w:r>
                <w:rPr>
                  <w:color w:val="146EB4"/>
                  <w:w w:val="110"/>
                  <w:sz w:val="18"/>
                </w:rPr>
                <w:t>Getting Started </w:t>
              </w:r>
            </w:hyperlink>
            <w:hyperlink w:history="true" w:anchor="_bookmark21">
              <w:r>
                <w:rPr>
                  <w:color w:val="146EB4"/>
                  <w:w w:val="110"/>
                  <w:sz w:val="18"/>
                </w:rPr>
                <w:t>(p.</w:t>
              </w:r>
              <w:r>
                <w:rPr>
                  <w:color w:val="146EB4"/>
                  <w:spacing w:val="-47"/>
                  <w:w w:val="110"/>
                  <w:sz w:val="18"/>
                </w:rPr>
                <w:t> </w:t>
              </w:r>
              <w:r>
                <w:rPr>
                  <w:color w:val="146EB4"/>
                  <w:w w:val="110"/>
                  <w:sz w:val="18"/>
                </w:rPr>
                <w:t>12)</w:t>
              </w:r>
            </w:hyperlink>
          </w:p>
          <w:p>
            <w:pPr>
              <w:pStyle w:val="TableParagraph"/>
              <w:numPr>
                <w:ilvl w:val="0"/>
                <w:numId w:val="92"/>
              </w:numPr>
              <w:tabs>
                <w:tab w:pos="269" w:val="left" w:leader="none"/>
              </w:tabs>
              <w:spacing w:line="240" w:lineRule="auto" w:before="59" w:after="0"/>
              <w:ind w:left="269" w:right="0" w:hanging="184"/>
              <w:jc w:val="left"/>
              <w:rPr>
                <w:sz w:val="18"/>
              </w:rPr>
            </w:pPr>
            <w:hyperlink w:history="true" w:anchor="_bookmark58">
              <w:r>
                <w:rPr>
                  <w:color w:val="146EB4"/>
                  <w:w w:val="110"/>
                  <w:sz w:val="18"/>
                </w:rPr>
                <w:t>Handling</w:t>
              </w:r>
              <w:r>
                <w:rPr>
                  <w:color w:val="146EB4"/>
                  <w:spacing w:val="-19"/>
                  <w:w w:val="110"/>
                  <w:sz w:val="18"/>
                </w:rPr>
                <w:t> </w:t>
              </w:r>
              <w:r>
                <w:rPr>
                  <w:color w:val="146EB4"/>
                  <w:w w:val="110"/>
                  <w:sz w:val="18"/>
                </w:rPr>
                <w:t>Error</w:t>
              </w:r>
              <w:r>
                <w:rPr>
                  <w:color w:val="146EB4"/>
                  <w:spacing w:val="-18"/>
                  <w:w w:val="110"/>
                  <w:sz w:val="18"/>
                </w:rPr>
                <w:t> </w:t>
              </w:r>
              <w:r>
                <w:rPr>
                  <w:color w:val="146EB4"/>
                  <w:w w:val="110"/>
                  <w:sz w:val="18"/>
                </w:rPr>
                <w:t>Conditions</w:t>
              </w:r>
              <w:r>
                <w:rPr>
                  <w:color w:val="146EB4"/>
                  <w:spacing w:val="-18"/>
                  <w:w w:val="110"/>
                  <w:sz w:val="18"/>
                </w:rPr>
                <w:t> </w:t>
              </w:r>
              <w:r>
                <w:rPr>
                  <w:color w:val="146EB4"/>
                  <w:w w:val="110"/>
                  <w:sz w:val="18"/>
                </w:rPr>
                <w:t>Using</w:t>
              </w:r>
              <w:r>
                <w:rPr>
                  <w:color w:val="146EB4"/>
                  <w:spacing w:val="-19"/>
                  <w:w w:val="110"/>
                  <w:sz w:val="18"/>
                </w:rPr>
                <w:t> </w:t>
              </w:r>
              <w:r>
                <w:rPr>
                  <w:color w:val="146EB4"/>
                  <w:w w:val="110"/>
                  <w:sz w:val="18"/>
                </w:rPr>
                <w:t>a</w:t>
              </w:r>
              <w:r>
                <w:rPr>
                  <w:color w:val="146EB4"/>
                  <w:spacing w:val="-18"/>
                  <w:w w:val="110"/>
                  <w:sz w:val="18"/>
                </w:rPr>
                <w:t> </w:t>
              </w:r>
              <w:r>
                <w:rPr>
                  <w:color w:val="146EB4"/>
                  <w:w w:val="110"/>
                  <w:sz w:val="18"/>
                </w:rPr>
                <w:t>State</w:t>
              </w:r>
              <w:r>
                <w:rPr>
                  <w:color w:val="146EB4"/>
                  <w:spacing w:val="-18"/>
                  <w:w w:val="110"/>
                  <w:sz w:val="18"/>
                </w:rPr>
                <w:t> </w:t>
              </w:r>
              <w:r>
                <w:rPr>
                  <w:color w:val="146EB4"/>
                  <w:w w:val="110"/>
                  <w:sz w:val="18"/>
                </w:rPr>
                <w:t>Machine</w:t>
              </w:r>
              <w:r>
                <w:rPr>
                  <w:color w:val="146EB4"/>
                  <w:spacing w:val="-18"/>
                  <w:w w:val="110"/>
                  <w:sz w:val="18"/>
                </w:rPr>
                <w:t> </w:t>
              </w:r>
            </w:hyperlink>
            <w:hyperlink w:history="true" w:anchor="_bookmark58">
              <w:r>
                <w:rPr>
                  <w:color w:val="146EB4"/>
                  <w:w w:val="110"/>
                  <w:sz w:val="18"/>
                </w:rPr>
                <w:t>(p.</w:t>
              </w:r>
              <w:r>
                <w:rPr>
                  <w:color w:val="146EB4"/>
                  <w:spacing w:val="-19"/>
                  <w:w w:val="110"/>
                  <w:sz w:val="18"/>
                </w:rPr>
                <w:t> </w:t>
              </w:r>
              <w:r>
                <w:rPr>
                  <w:color w:val="146EB4"/>
                  <w:w w:val="110"/>
                  <w:sz w:val="18"/>
                </w:rPr>
                <w:t>34)</w:t>
              </w:r>
            </w:hyperlink>
          </w:p>
          <w:p>
            <w:pPr>
              <w:pStyle w:val="TableParagraph"/>
              <w:numPr>
                <w:ilvl w:val="0"/>
                <w:numId w:val="92"/>
              </w:numPr>
              <w:tabs>
                <w:tab w:pos="269" w:val="left" w:leader="none"/>
              </w:tabs>
              <w:spacing w:line="240" w:lineRule="auto" w:before="59" w:after="0"/>
              <w:ind w:left="269" w:right="0" w:hanging="184"/>
              <w:jc w:val="left"/>
              <w:rPr>
                <w:sz w:val="18"/>
              </w:rPr>
            </w:pPr>
            <w:hyperlink w:history="true" w:anchor="_bookmark168">
              <w:r>
                <w:rPr>
                  <w:color w:val="146EB4"/>
                  <w:w w:val="105"/>
                  <w:sz w:val="18"/>
                </w:rPr>
                <w:t>States </w:t>
              </w:r>
            </w:hyperlink>
            <w:hyperlink w:history="true" w:anchor="_bookmark168">
              <w:r>
                <w:rPr>
                  <w:color w:val="146EB4"/>
                  <w:w w:val="105"/>
                  <w:sz w:val="18"/>
                </w:rPr>
                <w:t>(p.</w:t>
              </w:r>
              <w:r>
                <w:rPr>
                  <w:color w:val="146EB4"/>
                  <w:spacing w:val="-24"/>
                  <w:w w:val="105"/>
                  <w:sz w:val="18"/>
                </w:rPr>
                <w:t> </w:t>
              </w:r>
              <w:r>
                <w:rPr>
                  <w:color w:val="146EB4"/>
                  <w:w w:val="105"/>
                  <w:sz w:val="18"/>
                </w:rPr>
                <w:t>130)</w:t>
              </w:r>
            </w:hyperlink>
          </w:p>
          <w:p>
            <w:pPr>
              <w:pStyle w:val="TableParagraph"/>
              <w:numPr>
                <w:ilvl w:val="0"/>
                <w:numId w:val="92"/>
              </w:numPr>
              <w:tabs>
                <w:tab w:pos="269" w:val="left" w:leader="none"/>
              </w:tabs>
              <w:spacing w:line="240" w:lineRule="auto" w:before="58" w:after="0"/>
              <w:ind w:left="269" w:right="0" w:hanging="184"/>
              <w:jc w:val="left"/>
              <w:rPr>
                <w:sz w:val="18"/>
              </w:rPr>
            </w:pPr>
            <w:hyperlink w:history="true" w:anchor="_bookmark138">
              <w:r>
                <w:rPr>
                  <w:color w:val="146EB4"/>
                  <w:w w:val="110"/>
                  <w:sz w:val="18"/>
                </w:rPr>
                <w:t>Error Handling </w:t>
              </w:r>
            </w:hyperlink>
            <w:hyperlink w:history="true" w:anchor="_bookmark138">
              <w:r>
                <w:rPr>
                  <w:color w:val="146EB4"/>
                  <w:w w:val="110"/>
                  <w:sz w:val="18"/>
                </w:rPr>
                <w:t>(p.</w:t>
              </w:r>
              <w:r>
                <w:rPr>
                  <w:color w:val="146EB4"/>
                  <w:spacing w:val="-47"/>
                  <w:w w:val="110"/>
                  <w:sz w:val="18"/>
                </w:rPr>
                <w:t> </w:t>
              </w:r>
              <w:r>
                <w:rPr>
                  <w:color w:val="146EB4"/>
                  <w:w w:val="110"/>
                  <w:sz w:val="18"/>
                </w:rPr>
                <w:t>104)</w:t>
              </w:r>
            </w:hyperlink>
          </w:p>
        </w:tc>
        <w:tc>
          <w:tcPr>
            <w:tcW w:w="1095" w:type="dxa"/>
          </w:tcPr>
          <w:p>
            <w:pPr>
              <w:pStyle w:val="TableParagraph"/>
              <w:spacing w:before="55"/>
              <w:rPr>
                <w:sz w:val="18"/>
              </w:rPr>
            </w:pPr>
            <w:r>
              <w:rPr>
                <w:w w:val="105"/>
                <w:sz w:val="18"/>
              </w:rPr>
              <w:t>June 21,</w:t>
            </w:r>
          </w:p>
          <w:p>
            <w:pPr>
              <w:pStyle w:val="TableParagraph"/>
              <w:spacing w:before="3"/>
              <w:rPr>
                <w:sz w:val="18"/>
              </w:rPr>
            </w:pPr>
            <w:r>
              <w:rPr>
                <w:w w:val="110"/>
                <w:sz w:val="18"/>
              </w:rPr>
              <w:t>2017</w:t>
            </w:r>
          </w:p>
        </w:tc>
      </w:tr>
      <w:tr>
        <w:trPr>
          <w:trHeight w:val="599" w:hRule="atLeast"/>
        </w:trPr>
        <w:tc>
          <w:tcPr>
            <w:tcW w:w="1095" w:type="dxa"/>
          </w:tcPr>
          <w:p>
            <w:pPr>
              <w:pStyle w:val="TableParagraph"/>
              <w:rPr>
                <w:sz w:val="18"/>
              </w:rPr>
            </w:pPr>
            <w:r>
              <w:rPr>
                <w:w w:val="110"/>
                <w:sz w:val="18"/>
              </w:rPr>
              <w:t>Update</w:t>
            </w:r>
          </w:p>
        </w:tc>
        <w:tc>
          <w:tcPr>
            <w:tcW w:w="6570" w:type="dxa"/>
            <w:tcBorders>
              <w:bottom w:val="single" w:sz="6" w:space="0" w:color="95A8A6"/>
            </w:tcBorders>
          </w:tcPr>
          <w:p>
            <w:pPr>
              <w:pStyle w:val="TableParagraph"/>
              <w:rPr>
                <w:sz w:val="18"/>
              </w:rPr>
            </w:pPr>
            <w:r>
              <w:rPr>
                <w:w w:val="105"/>
                <w:sz w:val="18"/>
              </w:rPr>
              <w:t>Rewrote all tutorials to match the Step Functions console refresh.</w:t>
            </w:r>
          </w:p>
        </w:tc>
        <w:tc>
          <w:tcPr>
            <w:tcW w:w="1095" w:type="dxa"/>
          </w:tcPr>
          <w:p>
            <w:pPr>
              <w:pStyle w:val="TableParagraph"/>
              <w:rPr>
                <w:sz w:val="18"/>
              </w:rPr>
            </w:pPr>
            <w:r>
              <w:rPr>
                <w:w w:val="105"/>
                <w:sz w:val="18"/>
              </w:rPr>
              <w:t>June 12,</w:t>
            </w:r>
          </w:p>
          <w:p>
            <w:pPr>
              <w:pStyle w:val="TableParagraph"/>
              <w:spacing w:before="4"/>
              <w:rPr>
                <w:sz w:val="18"/>
              </w:rPr>
            </w:pPr>
            <w:r>
              <w:rPr>
                <w:w w:val="110"/>
                <w:sz w:val="18"/>
              </w:rPr>
              <w:t>2017</w:t>
            </w:r>
          </w:p>
        </w:tc>
      </w:tr>
      <w:tr>
        <w:trPr>
          <w:trHeight w:val="596" w:hRule="atLeast"/>
        </w:trPr>
        <w:tc>
          <w:tcPr>
            <w:tcW w:w="1095" w:type="dxa"/>
          </w:tcPr>
          <w:p>
            <w:pPr>
              <w:pStyle w:val="TableParagraph"/>
              <w:spacing w:line="244" w:lineRule="auto" w:before="55"/>
              <w:ind w:right="384"/>
              <w:rPr>
                <w:sz w:val="18"/>
              </w:rPr>
            </w:pPr>
            <w:r>
              <w:rPr>
                <w:w w:val="105"/>
                <w:sz w:val="18"/>
              </w:rPr>
              <w:t>New feature</w:t>
            </w:r>
          </w:p>
        </w:tc>
        <w:tc>
          <w:tcPr>
            <w:tcW w:w="6570" w:type="dxa"/>
            <w:tcBorders>
              <w:top w:val="single" w:sz="6" w:space="0" w:color="95A8A6"/>
              <w:bottom w:val="single" w:sz="6" w:space="0" w:color="95A8A6"/>
            </w:tcBorders>
          </w:tcPr>
          <w:p>
            <w:pPr>
              <w:pStyle w:val="TableParagraph"/>
              <w:spacing w:before="55"/>
              <w:rPr>
                <w:sz w:val="18"/>
              </w:rPr>
            </w:pPr>
            <w:r>
              <w:rPr>
                <w:w w:val="105"/>
                <w:sz w:val="18"/>
              </w:rPr>
              <w:t>Step Functions is available in Asia Paciﬁc (Sydney).</w:t>
            </w:r>
          </w:p>
        </w:tc>
        <w:tc>
          <w:tcPr>
            <w:tcW w:w="1095" w:type="dxa"/>
          </w:tcPr>
          <w:p>
            <w:pPr>
              <w:pStyle w:val="TableParagraph"/>
              <w:spacing w:before="55"/>
              <w:rPr>
                <w:sz w:val="18"/>
              </w:rPr>
            </w:pPr>
            <w:r>
              <w:rPr>
                <w:w w:val="105"/>
                <w:sz w:val="18"/>
              </w:rPr>
              <w:t>June 8,</w:t>
            </w:r>
          </w:p>
          <w:p>
            <w:pPr>
              <w:pStyle w:val="TableParagraph"/>
              <w:spacing w:before="3"/>
              <w:rPr>
                <w:sz w:val="18"/>
              </w:rPr>
            </w:pPr>
            <w:r>
              <w:rPr>
                <w:w w:val="110"/>
                <w:sz w:val="18"/>
              </w:rPr>
              <w:t>2017</w:t>
            </w:r>
          </w:p>
        </w:tc>
      </w:tr>
      <w:tr>
        <w:trPr>
          <w:trHeight w:val="596" w:hRule="atLeast"/>
        </w:trPr>
        <w:tc>
          <w:tcPr>
            <w:tcW w:w="1095" w:type="dxa"/>
          </w:tcPr>
          <w:p>
            <w:pPr>
              <w:pStyle w:val="TableParagraph"/>
              <w:spacing w:before="55"/>
              <w:rPr>
                <w:sz w:val="18"/>
              </w:rPr>
            </w:pPr>
            <w:r>
              <w:rPr>
                <w:w w:val="110"/>
                <w:sz w:val="18"/>
              </w:rPr>
              <w:t>Update</w:t>
            </w:r>
          </w:p>
        </w:tc>
        <w:tc>
          <w:tcPr>
            <w:tcW w:w="6570" w:type="dxa"/>
            <w:tcBorders>
              <w:top w:val="single" w:sz="6" w:space="0" w:color="95A8A6"/>
              <w:bottom w:val="single" w:sz="6" w:space="0" w:color="95A8A6"/>
            </w:tcBorders>
          </w:tcPr>
          <w:p>
            <w:pPr>
              <w:pStyle w:val="TableParagraph"/>
              <w:spacing w:before="55"/>
              <w:rPr>
                <w:sz w:val="18"/>
              </w:rPr>
            </w:pPr>
            <w:r>
              <w:rPr>
                <w:w w:val="105"/>
                <w:sz w:val="18"/>
              </w:rPr>
              <w:t>Restructured the </w:t>
            </w:r>
            <w:hyperlink w:history="true" w:anchor="_bookmark165">
              <w:r>
                <w:rPr>
                  <w:color w:val="146EB4"/>
                  <w:w w:val="105"/>
                  <w:sz w:val="18"/>
                </w:rPr>
                <w:t>Amazon States Language </w:t>
              </w:r>
            </w:hyperlink>
            <w:hyperlink w:history="true" w:anchor="_bookmark165">
              <w:r>
                <w:rPr>
                  <w:color w:val="146EB4"/>
                  <w:w w:val="105"/>
                  <w:sz w:val="18"/>
                </w:rPr>
                <w:t>(p. 128) </w:t>
              </w:r>
            </w:hyperlink>
            <w:r>
              <w:rPr>
                <w:w w:val="105"/>
                <w:sz w:val="18"/>
              </w:rPr>
              <w:t>section.</w:t>
            </w:r>
          </w:p>
        </w:tc>
        <w:tc>
          <w:tcPr>
            <w:tcW w:w="1095" w:type="dxa"/>
          </w:tcPr>
          <w:p>
            <w:pPr>
              <w:pStyle w:val="TableParagraph"/>
              <w:spacing w:before="55"/>
              <w:rPr>
                <w:sz w:val="18"/>
              </w:rPr>
            </w:pPr>
            <w:r>
              <w:rPr>
                <w:w w:val="105"/>
                <w:sz w:val="18"/>
              </w:rPr>
              <w:t>June 7,</w:t>
            </w:r>
          </w:p>
          <w:p>
            <w:pPr>
              <w:pStyle w:val="TableParagraph"/>
              <w:spacing w:before="3"/>
              <w:rPr>
                <w:sz w:val="18"/>
              </w:rPr>
            </w:pPr>
            <w:r>
              <w:rPr>
                <w:w w:val="110"/>
                <w:sz w:val="18"/>
              </w:rPr>
              <w:t>2017</w:t>
            </w:r>
          </w:p>
        </w:tc>
      </w:tr>
      <w:tr>
        <w:trPr>
          <w:trHeight w:val="596" w:hRule="atLeast"/>
        </w:trPr>
        <w:tc>
          <w:tcPr>
            <w:tcW w:w="1095" w:type="dxa"/>
          </w:tcPr>
          <w:p>
            <w:pPr>
              <w:pStyle w:val="TableParagraph"/>
              <w:spacing w:before="55"/>
              <w:rPr>
                <w:sz w:val="18"/>
              </w:rPr>
            </w:pPr>
            <w:r>
              <w:rPr>
                <w:w w:val="110"/>
                <w:sz w:val="18"/>
              </w:rPr>
              <w:t>Update</w:t>
            </w:r>
          </w:p>
        </w:tc>
        <w:tc>
          <w:tcPr>
            <w:tcW w:w="6570" w:type="dxa"/>
            <w:tcBorders>
              <w:top w:val="single" w:sz="6" w:space="0" w:color="95A8A6"/>
              <w:bottom w:val="single" w:sz="6" w:space="0" w:color="95A8A6"/>
            </w:tcBorders>
          </w:tcPr>
          <w:p>
            <w:pPr>
              <w:pStyle w:val="TableParagraph"/>
              <w:spacing w:line="244" w:lineRule="auto" w:before="55"/>
              <w:ind w:right="296"/>
              <w:rPr>
                <w:sz w:val="18"/>
              </w:rPr>
            </w:pPr>
            <w:r>
              <w:rPr>
                <w:w w:val="110"/>
                <w:sz w:val="18"/>
              </w:rPr>
              <w:t>Corrected</w:t>
            </w:r>
            <w:r>
              <w:rPr>
                <w:spacing w:val="-28"/>
                <w:w w:val="110"/>
                <w:sz w:val="18"/>
              </w:rPr>
              <w:t> </w:t>
            </w:r>
            <w:r>
              <w:rPr>
                <w:w w:val="110"/>
                <w:sz w:val="18"/>
              </w:rPr>
              <w:t>and</w:t>
            </w:r>
            <w:r>
              <w:rPr>
                <w:spacing w:val="-28"/>
                <w:w w:val="110"/>
                <w:sz w:val="18"/>
              </w:rPr>
              <w:t> </w:t>
            </w:r>
            <w:r>
              <w:rPr>
                <w:w w:val="110"/>
                <w:sz w:val="18"/>
              </w:rPr>
              <w:t>clariﬁed</w:t>
            </w:r>
            <w:r>
              <w:rPr>
                <w:spacing w:val="-27"/>
                <w:w w:val="110"/>
                <w:sz w:val="18"/>
              </w:rPr>
              <w:t> </w:t>
            </w:r>
            <w:r>
              <w:rPr>
                <w:w w:val="110"/>
                <w:sz w:val="18"/>
              </w:rPr>
              <w:t>information</w:t>
            </w:r>
            <w:r>
              <w:rPr>
                <w:spacing w:val="-28"/>
                <w:w w:val="110"/>
                <w:sz w:val="18"/>
              </w:rPr>
              <w:t> </w:t>
            </w:r>
            <w:r>
              <w:rPr>
                <w:w w:val="110"/>
                <w:sz w:val="18"/>
              </w:rPr>
              <w:t>in</w:t>
            </w:r>
            <w:r>
              <w:rPr>
                <w:spacing w:val="-28"/>
                <w:w w:val="110"/>
                <w:sz w:val="18"/>
              </w:rPr>
              <w:t> </w:t>
            </w:r>
            <w:r>
              <w:rPr>
                <w:w w:val="110"/>
                <w:sz w:val="18"/>
              </w:rPr>
              <w:t>the</w:t>
            </w:r>
            <w:r>
              <w:rPr>
                <w:spacing w:val="-27"/>
                <w:w w:val="110"/>
                <w:sz w:val="18"/>
              </w:rPr>
              <w:t> </w:t>
            </w:r>
            <w:hyperlink w:history="true" w:anchor="_bookmark51">
              <w:r>
                <w:rPr>
                  <w:color w:val="146EB4"/>
                  <w:w w:val="110"/>
                  <w:sz w:val="18"/>
                </w:rPr>
                <w:t>Creating</w:t>
              </w:r>
              <w:r>
                <w:rPr>
                  <w:color w:val="146EB4"/>
                  <w:spacing w:val="-28"/>
                  <w:w w:val="110"/>
                  <w:sz w:val="18"/>
                </w:rPr>
                <w:t> </w:t>
              </w:r>
              <w:r>
                <w:rPr>
                  <w:color w:val="146EB4"/>
                  <w:w w:val="110"/>
                  <w:sz w:val="18"/>
                </w:rPr>
                <w:t>an</w:t>
              </w:r>
              <w:r>
                <w:rPr>
                  <w:color w:val="146EB4"/>
                  <w:spacing w:val="-28"/>
                  <w:w w:val="110"/>
                  <w:sz w:val="18"/>
                </w:rPr>
                <w:t> </w:t>
              </w:r>
              <w:r>
                <w:rPr>
                  <w:color w:val="146EB4"/>
                  <w:w w:val="110"/>
                  <w:sz w:val="18"/>
                </w:rPr>
                <w:t>Activity</w:t>
              </w:r>
              <w:r>
                <w:rPr>
                  <w:color w:val="146EB4"/>
                  <w:spacing w:val="-27"/>
                  <w:w w:val="110"/>
                  <w:sz w:val="18"/>
                </w:rPr>
                <w:t> </w:t>
              </w:r>
              <w:r>
                <w:rPr>
                  <w:color w:val="146EB4"/>
                  <w:w w:val="110"/>
                  <w:sz w:val="18"/>
                </w:rPr>
                <w:t>State</w:t>
              </w:r>
            </w:hyperlink>
            <w:r>
              <w:rPr>
                <w:color w:val="146EB4"/>
                <w:w w:val="110"/>
                <w:sz w:val="18"/>
              </w:rPr>
              <w:t> </w:t>
            </w:r>
            <w:hyperlink w:history="true" w:anchor="_bookmark51">
              <w:r>
                <w:rPr>
                  <w:color w:val="146EB4"/>
                  <w:w w:val="110"/>
                  <w:sz w:val="18"/>
                </w:rPr>
                <w:t>Machine </w:t>
              </w:r>
            </w:hyperlink>
            <w:hyperlink w:history="true" w:anchor="_bookmark51">
              <w:r>
                <w:rPr>
                  <w:color w:val="146EB4"/>
                  <w:w w:val="110"/>
                  <w:sz w:val="18"/>
                </w:rPr>
                <w:t>(p. 30)</w:t>
              </w:r>
              <w:r>
                <w:rPr>
                  <w:color w:val="146EB4"/>
                  <w:spacing w:val="-48"/>
                  <w:w w:val="110"/>
                  <w:sz w:val="18"/>
                </w:rPr>
                <w:t> </w:t>
              </w:r>
            </w:hyperlink>
            <w:r>
              <w:rPr>
                <w:w w:val="110"/>
                <w:sz w:val="18"/>
              </w:rPr>
              <w:t>section.</w:t>
            </w:r>
          </w:p>
        </w:tc>
        <w:tc>
          <w:tcPr>
            <w:tcW w:w="1095" w:type="dxa"/>
          </w:tcPr>
          <w:p>
            <w:pPr>
              <w:pStyle w:val="TableParagraph"/>
              <w:spacing w:before="55"/>
              <w:rPr>
                <w:sz w:val="18"/>
              </w:rPr>
            </w:pPr>
            <w:r>
              <w:rPr>
                <w:w w:val="105"/>
                <w:sz w:val="18"/>
              </w:rPr>
              <w:t>June 6,</w:t>
            </w:r>
          </w:p>
          <w:p>
            <w:pPr>
              <w:pStyle w:val="TableParagraph"/>
              <w:spacing w:before="3"/>
              <w:rPr>
                <w:sz w:val="18"/>
              </w:rPr>
            </w:pPr>
            <w:r>
              <w:rPr>
                <w:w w:val="110"/>
                <w:sz w:val="18"/>
              </w:rPr>
              <w:t>2017</w:t>
            </w:r>
          </w:p>
        </w:tc>
      </w:tr>
      <w:tr>
        <w:trPr>
          <w:trHeight w:val="599" w:hRule="atLeast"/>
        </w:trPr>
        <w:tc>
          <w:tcPr>
            <w:tcW w:w="1095" w:type="dxa"/>
          </w:tcPr>
          <w:p>
            <w:pPr>
              <w:pStyle w:val="TableParagraph"/>
              <w:spacing w:before="55"/>
              <w:rPr>
                <w:sz w:val="18"/>
              </w:rPr>
            </w:pPr>
            <w:r>
              <w:rPr>
                <w:w w:val="110"/>
                <w:sz w:val="18"/>
              </w:rPr>
              <w:t>Update</w:t>
            </w:r>
          </w:p>
        </w:tc>
        <w:tc>
          <w:tcPr>
            <w:tcW w:w="6570" w:type="dxa"/>
            <w:tcBorders>
              <w:top w:val="single" w:sz="6" w:space="0" w:color="95A8A6"/>
            </w:tcBorders>
          </w:tcPr>
          <w:p>
            <w:pPr>
              <w:pStyle w:val="TableParagraph"/>
              <w:spacing w:line="244" w:lineRule="auto" w:before="55"/>
              <w:ind w:right="716"/>
              <w:rPr>
                <w:sz w:val="18"/>
              </w:rPr>
            </w:pPr>
            <w:r>
              <w:rPr>
                <w:w w:val="105"/>
                <w:sz w:val="18"/>
              </w:rPr>
              <w:t>Corrected the code examples in the </w:t>
            </w:r>
            <w:hyperlink w:history="true" w:anchor="_bookmark142">
              <w:r>
                <w:rPr>
                  <w:color w:val="146EB4"/>
                  <w:w w:val="105"/>
                  <w:sz w:val="18"/>
                </w:rPr>
                <w:t>Examples Using Retry and Using</w:t>
              </w:r>
            </w:hyperlink>
            <w:r>
              <w:rPr>
                <w:color w:val="146EB4"/>
                <w:w w:val="105"/>
                <w:sz w:val="18"/>
              </w:rPr>
              <w:t> </w:t>
            </w:r>
            <w:hyperlink w:history="true" w:anchor="_bookmark142">
              <w:r>
                <w:rPr>
                  <w:color w:val="146EB4"/>
                  <w:w w:val="105"/>
                  <w:sz w:val="18"/>
                </w:rPr>
                <w:t>Catch </w:t>
              </w:r>
            </w:hyperlink>
            <w:hyperlink w:history="true" w:anchor="_bookmark142">
              <w:r>
                <w:rPr>
                  <w:color w:val="146EB4"/>
                  <w:w w:val="105"/>
                  <w:sz w:val="18"/>
                </w:rPr>
                <w:t>(p. 108) </w:t>
              </w:r>
            </w:hyperlink>
            <w:r>
              <w:rPr>
                <w:w w:val="105"/>
                <w:sz w:val="18"/>
              </w:rPr>
              <w:t>section.</w:t>
            </w:r>
          </w:p>
        </w:tc>
        <w:tc>
          <w:tcPr>
            <w:tcW w:w="1095" w:type="dxa"/>
          </w:tcPr>
          <w:p>
            <w:pPr>
              <w:pStyle w:val="TableParagraph"/>
              <w:spacing w:before="55"/>
              <w:rPr>
                <w:sz w:val="18"/>
              </w:rPr>
            </w:pPr>
            <w:r>
              <w:rPr>
                <w:w w:val="105"/>
                <w:sz w:val="18"/>
              </w:rPr>
              <w:t>June 5,</w:t>
            </w:r>
          </w:p>
          <w:p>
            <w:pPr>
              <w:pStyle w:val="TableParagraph"/>
              <w:spacing w:before="3"/>
              <w:rPr>
                <w:sz w:val="18"/>
              </w:rPr>
            </w:pPr>
            <w:r>
              <w:rPr>
                <w:w w:val="110"/>
                <w:sz w:val="18"/>
              </w:rPr>
              <w:t>2017</w:t>
            </w:r>
          </w:p>
        </w:tc>
      </w:tr>
      <w:tr>
        <w:trPr>
          <w:trHeight w:val="601" w:hRule="atLeast"/>
        </w:trPr>
        <w:tc>
          <w:tcPr>
            <w:tcW w:w="1095" w:type="dxa"/>
          </w:tcPr>
          <w:p>
            <w:pPr>
              <w:pStyle w:val="TableParagraph"/>
              <w:rPr>
                <w:sz w:val="18"/>
              </w:rPr>
            </w:pPr>
            <w:r>
              <w:rPr>
                <w:w w:val="110"/>
                <w:sz w:val="18"/>
              </w:rPr>
              <w:t>Update</w:t>
            </w:r>
          </w:p>
        </w:tc>
        <w:tc>
          <w:tcPr>
            <w:tcW w:w="6570" w:type="dxa"/>
          </w:tcPr>
          <w:p>
            <w:pPr>
              <w:pStyle w:val="TableParagraph"/>
              <w:rPr>
                <w:sz w:val="18"/>
              </w:rPr>
            </w:pPr>
            <w:r>
              <w:rPr>
                <w:w w:val="105"/>
                <w:sz w:val="18"/>
              </w:rPr>
              <w:t>Restructured this guide using AWS documentation standards.</w:t>
            </w:r>
          </w:p>
        </w:tc>
        <w:tc>
          <w:tcPr>
            <w:tcW w:w="1095" w:type="dxa"/>
          </w:tcPr>
          <w:p>
            <w:pPr>
              <w:pStyle w:val="TableParagraph"/>
              <w:rPr>
                <w:sz w:val="18"/>
              </w:rPr>
            </w:pPr>
            <w:r>
              <w:rPr>
                <w:w w:val="105"/>
                <w:sz w:val="18"/>
              </w:rPr>
              <w:t>May 31,</w:t>
            </w:r>
          </w:p>
          <w:p>
            <w:pPr>
              <w:pStyle w:val="TableParagraph"/>
              <w:spacing w:before="4"/>
              <w:rPr>
                <w:sz w:val="18"/>
              </w:rPr>
            </w:pPr>
            <w:r>
              <w:rPr>
                <w:w w:val="110"/>
                <w:sz w:val="18"/>
              </w:rPr>
              <w:t>2017</w:t>
            </w:r>
          </w:p>
        </w:tc>
      </w:tr>
      <w:tr>
        <w:trPr>
          <w:trHeight w:val="599" w:hRule="atLeast"/>
        </w:trPr>
        <w:tc>
          <w:tcPr>
            <w:tcW w:w="1095" w:type="dxa"/>
          </w:tcPr>
          <w:p>
            <w:pPr>
              <w:pStyle w:val="TableParagraph"/>
              <w:rPr>
                <w:sz w:val="18"/>
              </w:rPr>
            </w:pPr>
            <w:r>
              <w:rPr>
                <w:w w:val="110"/>
                <w:sz w:val="18"/>
              </w:rPr>
              <w:t>Update</w:t>
            </w:r>
          </w:p>
        </w:tc>
        <w:tc>
          <w:tcPr>
            <w:tcW w:w="6570" w:type="dxa"/>
            <w:tcBorders>
              <w:bottom w:val="single" w:sz="6" w:space="0" w:color="95A8A6"/>
            </w:tcBorders>
          </w:tcPr>
          <w:p>
            <w:pPr>
              <w:pStyle w:val="TableParagraph"/>
              <w:rPr>
                <w:sz w:val="18"/>
              </w:rPr>
            </w:pPr>
            <w:r>
              <w:rPr>
                <w:w w:val="110"/>
                <w:sz w:val="18"/>
              </w:rPr>
              <w:t>Corrected and clariﬁed information in the </w:t>
            </w:r>
            <w:hyperlink w:history="true" w:anchor="_bookmark180">
              <w:r>
                <w:rPr>
                  <w:color w:val="146EB4"/>
                  <w:w w:val="110"/>
                  <w:sz w:val="18"/>
                </w:rPr>
                <w:t>Parallel </w:t>
              </w:r>
            </w:hyperlink>
            <w:hyperlink w:history="true" w:anchor="_bookmark180">
              <w:r>
                <w:rPr>
                  <w:color w:val="146EB4"/>
                  <w:w w:val="110"/>
                  <w:sz w:val="18"/>
                </w:rPr>
                <w:t>(p. 140) </w:t>
              </w:r>
            </w:hyperlink>
            <w:r>
              <w:rPr>
                <w:w w:val="110"/>
                <w:sz w:val="18"/>
              </w:rPr>
              <w:t>section.</w:t>
            </w:r>
          </w:p>
        </w:tc>
        <w:tc>
          <w:tcPr>
            <w:tcW w:w="1095" w:type="dxa"/>
          </w:tcPr>
          <w:p>
            <w:pPr>
              <w:pStyle w:val="TableParagraph"/>
              <w:rPr>
                <w:sz w:val="18"/>
              </w:rPr>
            </w:pPr>
            <w:r>
              <w:rPr>
                <w:w w:val="105"/>
                <w:sz w:val="18"/>
              </w:rPr>
              <w:t>May 25,</w:t>
            </w:r>
          </w:p>
          <w:p>
            <w:pPr>
              <w:pStyle w:val="TableParagraph"/>
              <w:spacing w:before="4"/>
              <w:rPr>
                <w:sz w:val="18"/>
              </w:rPr>
            </w:pPr>
            <w:r>
              <w:rPr>
                <w:w w:val="110"/>
                <w:sz w:val="18"/>
              </w:rPr>
              <w:t>2017</w:t>
            </w:r>
          </w:p>
        </w:tc>
      </w:tr>
      <w:tr>
        <w:trPr>
          <w:trHeight w:val="599" w:hRule="atLeast"/>
        </w:trPr>
        <w:tc>
          <w:tcPr>
            <w:tcW w:w="1095" w:type="dxa"/>
          </w:tcPr>
          <w:p>
            <w:pPr>
              <w:pStyle w:val="TableParagraph"/>
              <w:spacing w:before="55"/>
              <w:rPr>
                <w:sz w:val="18"/>
              </w:rPr>
            </w:pPr>
            <w:r>
              <w:rPr>
                <w:w w:val="110"/>
                <w:sz w:val="18"/>
              </w:rPr>
              <w:t>Update</w:t>
            </w:r>
          </w:p>
        </w:tc>
        <w:tc>
          <w:tcPr>
            <w:tcW w:w="6570" w:type="dxa"/>
            <w:tcBorders>
              <w:top w:val="single" w:sz="6" w:space="0" w:color="95A8A6"/>
            </w:tcBorders>
          </w:tcPr>
          <w:p>
            <w:pPr>
              <w:pStyle w:val="TableParagraph"/>
              <w:spacing w:line="244" w:lineRule="auto" w:before="55"/>
              <w:ind w:right="296"/>
              <w:rPr>
                <w:sz w:val="18"/>
              </w:rPr>
            </w:pPr>
            <w:r>
              <w:rPr>
                <w:w w:val="105"/>
                <w:sz w:val="18"/>
              </w:rPr>
              <w:t>Merged the Paths and Filters sections into the </w:t>
            </w:r>
            <w:hyperlink w:history="true" w:anchor="_bookmark182">
              <w:r>
                <w:rPr>
                  <w:color w:val="146EB4"/>
                  <w:w w:val="105"/>
                  <w:sz w:val="18"/>
                </w:rPr>
                <w:t>Input and Output</w:t>
              </w:r>
            </w:hyperlink>
            <w:r>
              <w:rPr>
                <w:color w:val="146EB4"/>
                <w:w w:val="105"/>
                <w:sz w:val="18"/>
              </w:rPr>
              <w:t> </w:t>
            </w:r>
            <w:hyperlink w:history="true" w:anchor="_bookmark182">
              <w:r>
                <w:rPr>
                  <w:color w:val="146EB4"/>
                  <w:w w:val="105"/>
                  <w:sz w:val="18"/>
                </w:rPr>
                <w:t>Processing </w:t>
              </w:r>
            </w:hyperlink>
            <w:hyperlink w:history="true" w:anchor="_bookmark182">
              <w:r>
                <w:rPr>
                  <w:color w:val="146EB4"/>
                  <w:w w:val="105"/>
                  <w:sz w:val="18"/>
                </w:rPr>
                <w:t>(p. 143) </w:t>
              </w:r>
            </w:hyperlink>
            <w:r>
              <w:rPr>
                <w:w w:val="105"/>
                <w:sz w:val="18"/>
              </w:rPr>
              <w:t>section.</w:t>
            </w:r>
          </w:p>
        </w:tc>
        <w:tc>
          <w:tcPr>
            <w:tcW w:w="1095" w:type="dxa"/>
          </w:tcPr>
          <w:p>
            <w:pPr>
              <w:pStyle w:val="TableParagraph"/>
              <w:spacing w:before="55"/>
              <w:rPr>
                <w:sz w:val="18"/>
              </w:rPr>
            </w:pPr>
            <w:r>
              <w:rPr>
                <w:w w:val="105"/>
                <w:sz w:val="18"/>
              </w:rPr>
              <w:t>May 24,</w:t>
            </w:r>
          </w:p>
          <w:p>
            <w:pPr>
              <w:pStyle w:val="TableParagraph"/>
              <w:spacing w:before="3"/>
              <w:rPr>
                <w:sz w:val="18"/>
              </w:rPr>
            </w:pPr>
            <w:r>
              <w:rPr>
                <w:w w:val="110"/>
                <w:sz w:val="18"/>
              </w:rPr>
              <w:t>2017</w:t>
            </w:r>
          </w:p>
        </w:tc>
      </w:tr>
      <w:tr>
        <w:trPr>
          <w:trHeight w:val="599" w:hRule="atLeast"/>
        </w:trPr>
        <w:tc>
          <w:tcPr>
            <w:tcW w:w="1095" w:type="dxa"/>
          </w:tcPr>
          <w:p>
            <w:pPr>
              <w:pStyle w:val="TableParagraph"/>
              <w:rPr>
                <w:sz w:val="18"/>
              </w:rPr>
            </w:pPr>
            <w:r>
              <w:rPr>
                <w:w w:val="110"/>
                <w:sz w:val="18"/>
              </w:rPr>
              <w:t>Update</w:t>
            </w:r>
          </w:p>
        </w:tc>
        <w:tc>
          <w:tcPr>
            <w:tcW w:w="6570" w:type="dxa"/>
            <w:tcBorders>
              <w:bottom w:val="single" w:sz="6" w:space="0" w:color="95A8A6"/>
            </w:tcBorders>
          </w:tcPr>
          <w:p>
            <w:pPr>
              <w:pStyle w:val="TableParagraph"/>
              <w:rPr>
                <w:sz w:val="18"/>
              </w:rPr>
            </w:pPr>
            <w:r>
              <w:rPr>
                <w:w w:val="110"/>
                <w:sz w:val="18"/>
              </w:rPr>
              <w:t>Corrected and clariﬁed information in the </w:t>
            </w:r>
            <w:hyperlink w:history="true" w:anchor="_bookmark144">
              <w:r>
                <w:rPr>
                  <w:color w:val="146EB4"/>
                  <w:w w:val="110"/>
                  <w:sz w:val="18"/>
                </w:rPr>
                <w:t>Templates </w:t>
              </w:r>
            </w:hyperlink>
            <w:hyperlink w:history="true" w:anchor="_bookmark144">
              <w:r>
                <w:rPr>
                  <w:color w:val="146EB4"/>
                  <w:w w:val="110"/>
                  <w:sz w:val="18"/>
                </w:rPr>
                <w:t>(p. 111) </w:t>
              </w:r>
            </w:hyperlink>
            <w:r>
              <w:rPr>
                <w:w w:val="110"/>
                <w:sz w:val="18"/>
              </w:rPr>
              <w:t>section.</w:t>
            </w:r>
          </w:p>
        </w:tc>
        <w:tc>
          <w:tcPr>
            <w:tcW w:w="1095" w:type="dxa"/>
          </w:tcPr>
          <w:p>
            <w:pPr>
              <w:pStyle w:val="TableParagraph"/>
              <w:rPr>
                <w:sz w:val="18"/>
              </w:rPr>
            </w:pPr>
            <w:r>
              <w:rPr>
                <w:w w:val="105"/>
                <w:sz w:val="18"/>
              </w:rPr>
              <w:t>May 16,</w:t>
            </w:r>
          </w:p>
          <w:p>
            <w:pPr>
              <w:pStyle w:val="TableParagraph"/>
              <w:spacing w:before="4"/>
              <w:rPr>
                <w:sz w:val="18"/>
              </w:rPr>
            </w:pPr>
            <w:r>
              <w:rPr>
                <w:w w:val="110"/>
                <w:sz w:val="18"/>
              </w:rPr>
              <w:t>2017</w:t>
            </w:r>
          </w:p>
        </w:tc>
      </w:tr>
      <w:tr>
        <w:trPr>
          <w:trHeight w:val="599" w:hRule="atLeast"/>
        </w:trPr>
        <w:tc>
          <w:tcPr>
            <w:tcW w:w="1095" w:type="dxa"/>
          </w:tcPr>
          <w:p>
            <w:pPr>
              <w:pStyle w:val="TableParagraph"/>
              <w:spacing w:before="55"/>
              <w:rPr>
                <w:sz w:val="18"/>
              </w:rPr>
            </w:pPr>
            <w:r>
              <w:rPr>
                <w:w w:val="110"/>
                <w:sz w:val="18"/>
              </w:rPr>
              <w:t>Update</w:t>
            </w:r>
          </w:p>
        </w:tc>
        <w:tc>
          <w:tcPr>
            <w:tcW w:w="6570" w:type="dxa"/>
            <w:tcBorders>
              <w:top w:val="single" w:sz="6" w:space="0" w:color="95A8A6"/>
            </w:tcBorders>
          </w:tcPr>
          <w:p>
            <w:pPr>
              <w:pStyle w:val="TableParagraph"/>
              <w:spacing w:line="244" w:lineRule="auto" w:before="55"/>
              <w:rPr>
                <w:sz w:val="18"/>
              </w:rPr>
            </w:pPr>
            <w:r>
              <w:rPr>
                <w:w w:val="110"/>
                <w:sz w:val="18"/>
              </w:rPr>
              <w:t>Corrected</w:t>
            </w:r>
            <w:r>
              <w:rPr>
                <w:spacing w:val="-28"/>
                <w:w w:val="110"/>
                <w:sz w:val="18"/>
              </w:rPr>
              <w:t> </w:t>
            </w:r>
            <w:r>
              <w:rPr>
                <w:w w:val="110"/>
                <w:sz w:val="18"/>
              </w:rPr>
              <w:t>and</w:t>
            </w:r>
            <w:r>
              <w:rPr>
                <w:spacing w:val="-28"/>
                <w:w w:val="110"/>
                <w:sz w:val="18"/>
              </w:rPr>
              <w:t> </w:t>
            </w:r>
            <w:r>
              <w:rPr>
                <w:w w:val="110"/>
                <w:sz w:val="18"/>
              </w:rPr>
              <w:t>clariﬁed</w:t>
            </w:r>
            <w:r>
              <w:rPr>
                <w:spacing w:val="-28"/>
                <w:w w:val="110"/>
                <w:sz w:val="18"/>
              </w:rPr>
              <w:t> </w:t>
            </w:r>
            <w:r>
              <w:rPr>
                <w:w w:val="110"/>
                <w:sz w:val="18"/>
              </w:rPr>
              <w:t>information</w:t>
            </w:r>
            <w:r>
              <w:rPr>
                <w:spacing w:val="-28"/>
                <w:w w:val="110"/>
                <w:sz w:val="18"/>
              </w:rPr>
              <w:t> </w:t>
            </w:r>
            <w:r>
              <w:rPr>
                <w:w w:val="110"/>
                <w:sz w:val="18"/>
              </w:rPr>
              <w:t>in</w:t>
            </w:r>
            <w:r>
              <w:rPr>
                <w:spacing w:val="-28"/>
                <w:w w:val="110"/>
                <w:sz w:val="18"/>
              </w:rPr>
              <w:t> </w:t>
            </w:r>
            <w:r>
              <w:rPr>
                <w:w w:val="110"/>
                <w:sz w:val="18"/>
              </w:rPr>
              <w:t>the</w:t>
            </w:r>
            <w:r>
              <w:rPr>
                <w:spacing w:val="-28"/>
                <w:w w:val="110"/>
                <w:sz w:val="18"/>
              </w:rPr>
              <w:t> </w:t>
            </w:r>
            <w:hyperlink w:history="true" w:anchor="_bookmark205">
              <w:r>
                <w:rPr>
                  <w:color w:val="146EB4"/>
                  <w:w w:val="110"/>
                  <w:sz w:val="18"/>
                </w:rPr>
                <w:t>Monitoring</w:t>
              </w:r>
              <w:r>
                <w:rPr>
                  <w:color w:val="146EB4"/>
                  <w:spacing w:val="-28"/>
                  <w:w w:val="110"/>
                  <w:sz w:val="18"/>
                </w:rPr>
                <w:t> </w:t>
              </w:r>
              <w:r>
                <w:rPr>
                  <w:color w:val="146EB4"/>
                  <w:w w:val="110"/>
                  <w:sz w:val="18"/>
                </w:rPr>
                <w:t>Step</w:t>
              </w:r>
              <w:r>
                <w:rPr>
                  <w:color w:val="146EB4"/>
                  <w:spacing w:val="-28"/>
                  <w:w w:val="110"/>
                  <w:sz w:val="18"/>
                </w:rPr>
                <w:t> </w:t>
              </w:r>
              <w:r>
                <w:rPr>
                  <w:color w:val="146EB4"/>
                  <w:w w:val="110"/>
                  <w:sz w:val="18"/>
                </w:rPr>
                <w:t>Functions</w:t>
              </w:r>
              <w:r>
                <w:rPr>
                  <w:color w:val="146EB4"/>
                  <w:spacing w:val="-28"/>
                  <w:w w:val="110"/>
                  <w:sz w:val="18"/>
                </w:rPr>
                <w:t> </w:t>
              </w:r>
              <w:r>
                <w:rPr>
                  <w:color w:val="146EB4"/>
                  <w:w w:val="110"/>
                  <w:sz w:val="18"/>
                </w:rPr>
                <w:t>Using</w:t>
              </w:r>
            </w:hyperlink>
            <w:r>
              <w:rPr>
                <w:color w:val="146EB4"/>
                <w:w w:val="110"/>
                <w:sz w:val="18"/>
              </w:rPr>
              <w:t> </w:t>
            </w:r>
            <w:hyperlink w:history="true" w:anchor="_bookmark205">
              <w:r>
                <w:rPr>
                  <w:color w:val="146EB4"/>
                  <w:w w:val="110"/>
                  <w:sz w:val="18"/>
                </w:rPr>
                <w:t>CloudWatch</w:t>
              </w:r>
              <w:r>
                <w:rPr>
                  <w:color w:val="146EB4"/>
                  <w:spacing w:val="-17"/>
                  <w:w w:val="110"/>
                  <w:sz w:val="18"/>
                </w:rPr>
                <w:t> </w:t>
              </w:r>
            </w:hyperlink>
            <w:hyperlink w:history="true" w:anchor="_bookmark205">
              <w:r>
                <w:rPr>
                  <w:color w:val="146EB4"/>
                  <w:w w:val="110"/>
                  <w:sz w:val="18"/>
                </w:rPr>
                <w:t>(p.</w:t>
              </w:r>
              <w:r>
                <w:rPr>
                  <w:color w:val="146EB4"/>
                  <w:spacing w:val="-16"/>
                  <w:w w:val="110"/>
                  <w:sz w:val="18"/>
                </w:rPr>
                <w:t> </w:t>
              </w:r>
              <w:r>
                <w:rPr>
                  <w:color w:val="146EB4"/>
                  <w:w w:val="110"/>
                  <w:sz w:val="18"/>
                </w:rPr>
                <w:t>157)</w:t>
              </w:r>
              <w:r>
                <w:rPr>
                  <w:color w:val="146EB4"/>
                  <w:spacing w:val="-16"/>
                  <w:w w:val="110"/>
                  <w:sz w:val="18"/>
                </w:rPr>
                <w:t> </w:t>
              </w:r>
            </w:hyperlink>
            <w:r>
              <w:rPr>
                <w:w w:val="110"/>
                <w:sz w:val="18"/>
              </w:rPr>
              <w:t>section.</w:t>
            </w:r>
          </w:p>
        </w:tc>
        <w:tc>
          <w:tcPr>
            <w:tcW w:w="1095" w:type="dxa"/>
          </w:tcPr>
          <w:p>
            <w:pPr>
              <w:pStyle w:val="TableParagraph"/>
              <w:spacing w:before="55"/>
              <w:rPr>
                <w:sz w:val="18"/>
              </w:rPr>
            </w:pPr>
            <w:r>
              <w:rPr>
                <w:w w:val="105"/>
                <w:sz w:val="18"/>
              </w:rPr>
              <w:t>May 15,</w:t>
            </w:r>
          </w:p>
          <w:p>
            <w:pPr>
              <w:pStyle w:val="TableParagraph"/>
              <w:spacing w:before="3"/>
              <w:rPr>
                <w:sz w:val="18"/>
              </w:rPr>
            </w:pPr>
            <w:r>
              <w:rPr>
                <w:w w:val="110"/>
                <w:sz w:val="18"/>
              </w:rPr>
              <w:t>2017</w:t>
            </w:r>
          </w:p>
        </w:tc>
      </w:tr>
      <w:tr>
        <w:trPr>
          <w:trHeight w:val="601" w:hRule="atLeast"/>
        </w:trPr>
        <w:tc>
          <w:tcPr>
            <w:tcW w:w="1095" w:type="dxa"/>
          </w:tcPr>
          <w:p>
            <w:pPr>
              <w:pStyle w:val="TableParagraph"/>
              <w:rPr>
                <w:sz w:val="18"/>
              </w:rPr>
            </w:pPr>
            <w:r>
              <w:rPr>
                <w:w w:val="110"/>
                <w:sz w:val="18"/>
              </w:rPr>
              <w:t>Update</w:t>
            </w:r>
          </w:p>
        </w:tc>
        <w:tc>
          <w:tcPr>
            <w:tcW w:w="6570" w:type="dxa"/>
          </w:tcPr>
          <w:p>
            <w:pPr>
              <w:pStyle w:val="TableParagraph"/>
              <w:spacing w:line="225" w:lineRule="auto" w:before="67"/>
              <w:rPr>
                <w:sz w:val="18"/>
              </w:rPr>
            </w:pPr>
            <w:r>
              <w:rPr>
                <w:w w:val="105"/>
                <w:sz w:val="18"/>
              </w:rPr>
              <w:t>Updated</w:t>
            </w:r>
            <w:r>
              <w:rPr>
                <w:spacing w:val="-17"/>
                <w:w w:val="105"/>
                <w:sz w:val="18"/>
              </w:rPr>
              <w:t> </w:t>
            </w:r>
            <w:r>
              <w:rPr>
                <w:w w:val="105"/>
                <w:sz w:val="18"/>
              </w:rPr>
              <w:t>the</w:t>
            </w:r>
            <w:r>
              <w:rPr>
                <w:spacing w:val="-17"/>
                <w:w w:val="105"/>
                <w:sz w:val="18"/>
              </w:rPr>
              <w:t> </w:t>
            </w:r>
            <w:r>
              <w:rPr>
                <w:rFonts w:ascii="Courier New"/>
                <w:w w:val="105"/>
                <w:sz w:val="18"/>
              </w:rPr>
              <w:t>GreeterActivities.java</w:t>
            </w:r>
            <w:r>
              <w:rPr>
                <w:rFonts w:ascii="Courier New"/>
                <w:spacing w:val="-71"/>
                <w:w w:val="105"/>
                <w:sz w:val="18"/>
              </w:rPr>
              <w:t> </w:t>
            </w:r>
            <w:r>
              <w:rPr>
                <w:w w:val="105"/>
                <w:sz w:val="18"/>
              </w:rPr>
              <w:t>worker</w:t>
            </w:r>
            <w:r>
              <w:rPr>
                <w:spacing w:val="-17"/>
                <w:w w:val="105"/>
                <w:sz w:val="18"/>
              </w:rPr>
              <w:t> </w:t>
            </w:r>
            <w:r>
              <w:rPr>
                <w:w w:val="105"/>
                <w:sz w:val="18"/>
              </w:rPr>
              <w:t>code</w:t>
            </w:r>
            <w:r>
              <w:rPr>
                <w:spacing w:val="-16"/>
                <w:w w:val="105"/>
                <w:sz w:val="18"/>
              </w:rPr>
              <w:t> </w:t>
            </w:r>
            <w:r>
              <w:rPr>
                <w:w w:val="105"/>
                <w:sz w:val="18"/>
              </w:rPr>
              <w:t>in</w:t>
            </w:r>
            <w:r>
              <w:rPr>
                <w:spacing w:val="-17"/>
                <w:w w:val="105"/>
                <w:sz w:val="18"/>
              </w:rPr>
              <w:t> </w:t>
            </w:r>
            <w:r>
              <w:rPr>
                <w:w w:val="105"/>
                <w:sz w:val="18"/>
              </w:rPr>
              <w:t>the</w:t>
            </w:r>
            <w:r>
              <w:rPr>
                <w:spacing w:val="-17"/>
                <w:w w:val="105"/>
                <w:sz w:val="18"/>
              </w:rPr>
              <w:t> </w:t>
            </w:r>
            <w:hyperlink w:history="true" w:anchor="_bookmark51">
              <w:r>
                <w:rPr>
                  <w:color w:val="146EB4"/>
                  <w:w w:val="105"/>
                  <w:sz w:val="18"/>
                </w:rPr>
                <w:t>Creating</w:t>
              </w:r>
              <w:r>
                <w:rPr>
                  <w:color w:val="146EB4"/>
                  <w:spacing w:val="-16"/>
                  <w:w w:val="105"/>
                  <w:sz w:val="18"/>
                </w:rPr>
                <w:t> </w:t>
              </w:r>
              <w:r>
                <w:rPr>
                  <w:color w:val="146EB4"/>
                  <w:w w:val="105"/>
                  <w:sz w:val="18"/>
                </w:rPr>
                <w:t>an</w:t>
              </w:r>
            </w:hyperlink>
            <w:r>
              <w:rPr>
                <w:color w:val="146EB4"/>
                <w:w w:val="105"/>
                <w:sz w:val="18"/>
              </w:rPr>
              <w:t> </w:t>
            </w:r>
            <w:hyperlink w:history="true" w:anchor="_bookmark51">
              <w:r>
                <w:rPr>
                  <w:color w:val="146EB4"/>
                  <w:w w:val="105"/>
                  <w:sz w:val="18"/>
                </w:rPr>
                <w:t>Activity</w:t>
              </w:r>
              <w:r>
                <w:rPr>
                  <w:color w:val="146EB4"/>
                  <w:spacing w:val="-12"/>
                  <w:w w:val="105"/>
                  <w:sz w:val="18"/>
                </w:rPr>
                <w:t> </w:t>
              </w:r>
              <w:r>
                <w:rPr>
                  <w:color w:val="146EB4"/>
                  <w:w w:val="105"/>
                  <w:sz w:val="18"/>
                </w:rPr>
                <w:t>State</w:t>
              </w:r>
              <w:r>
                <w:rPr>
                  <w:color w:val="146EB4"/>
                  <w:spacing w:val="-11"/>
                  <w:w w:val="105"/>
                  <w:sz w:val="18"/>
                </w:rPr>
                <w:t> </w:t>
              </w:r>
              <w:r>
                <w:rPr>
                  <w:color w:val="146EB4"/>
                  <w:w w:val="105"/>
                  <w:sz w:val="18"/>
                </w:rPr>
                <w:t>Machine</w:t>
              </w:r>
              <w:r>
                <w:rPr>
                  <w:color w:val="146EB4"/>
                  <w:spacing w:val="-12"/>
                  <w:w w:val="105"/>
                  <w:sz w:val="18"/>
                </w:rPr>
                <w:t> </w:t>
              </w:r>
            </w:hyperlink>
            <w:hyperlink w:history="true" w:anchor="_bookmark51">
              <w:r>
                <w:rPr>
                  <w:color w:val="146EB4"/>
                  <w:w w:val="105"/>
                  <w:sz w:val="18"/>
                </w:rPr>
                <w:t>(p.</w:t>
              </w:r>
              <w:r>
                <w:rPr>
                  <w:color w:val="146EB4"/>
                  <w:spacing w:val="-11"/>
                  <w:w w:val="105"/>
                  <w:sz w:val="18"/>
                </w:rPr>
                <w:t> </w:t>
              </w:r>
              <w:r>
                <w:rPr>
                  <w:color w:val="146EB4"/>
                  <w:w w:val="105"/>
                  <w:sz w:val="18"/>
                </w:rPr>
                <w:t>30)</w:t>
              </w:r>
              <w:r>
                <w:rPr>
                  <w:color w:val="146EB4"/>
                  <w:spacing w:val="-11"/>
                  <w:w w:val="105"/>
                  <w:sz w:val="18"/>
                </w:rPr>
                <w:t> </w:t>
              </w:r>
            </w:hyperlink>
            <w:r>
              <w:rPr>
                <w:w w:val="105"/>
                <w:sz w:val="18"/>
              </w:rPr>
              <w:t>tutorial.</w:t>
            </w:r>
          </w:p>
        </w:tc>
        <w:tc>
          <w:tcPr>
            <w:tcW w:w="1095" w:type="dxa"/>
          </w:tcPr>
          <w:p>
            <w:pPr>
              <w:pStyle w:val="TableParagraph"/>
              <w:rPr>
                <w:sz w:val="18"/>
              </w:rPr>
            </w:pPr>
            <w:r>
              <w:rPr>
                <w:w w:val="105"/>
                <w:sz w:val="18"/>
              </w:rPr>
              <w:t>May 9,</w:t>
            </w:r>
          </w:p>
          <w:p>
            <w:pPr>
              <w:pStyle w:val="TableParagraph"/>
              <w:spacing w:before="4"/>
              <w:rPr>
                <w:sz w:val="18"/>
              </w:rPr>
            </w:pPr>
            <w:r>
              <w:rPr>
                <w:w w:val="110"/>
                <w:sz w:val="18"/>
              </w:rPr>
              <w:t>2017</w:t>
            </w:r>
          </w:p>
        </w:tc>
      </w:tr>
      <w:tr>
        <w:trPr>
          <w:trHeight w:val="599" w:hRule="atLeast"/>
        </w:trPr>
        <w:tc>
          <w:tcPr>
            <w:tcW w:w="1095" w:type="dxa"/>
          </w:tcPr>
          <w:p>
            <w:pPr>
              <w:pStyle w:val="TableParagraph"/>
              <w:rPr>
                <w:sz w:val="18"/>
              </w:rPr>
            </w:pPr>
            <w:r>
              <w:rPr>
                <w:w w:val="110"/>
                <w:sz w:val="18"/>
              </w:rPr>
              <w:t>Update</w:t>
            </w:r>
          </w:p>
        </w:tc>
        <w:tc>
          <w:tcPr>
            <w:tcW w:w="6570" w:type="dxa"/>
            <w:tcBorders>
              <w:bottom w:val="single" w:sz="6" w:space="0" w:color="95A8A6"/>
            </w:tcBorders>
          </w:tcPr>
          <w:p>
            <w:pPr>
              <w:pStyle w:val="TableParagraph"/>
              <w:spacing w:line="244" w:lineRule="auto"/>
              <w:ind w:right="496"/>
              <w:rPr>
                <w:sz w:val="18"/>
              </w:rPr>
            </w:pPr>
            <w:r>
              <w:rPr>
                <w:w w:val="105"/>
                <w:sz w:val="18"/>
              </w:rPr>
              <w:t>Added an introductory video to the </w:t>
            </w:r>
            <w:hyperlink w:history="true" w:anchor="_bookmark0">
              <w:r>
                <w:rPr>
                  <w:color w:val="146EB4"/>
                  <w:w w:val="105"/>
                  <w:sz w:val="18"/>
                </w:rPr>
                <w:t>What Is </w:t>
              </w:r>
              <w:r>
                <w:rPr>
                  <w:color w:val="146EB4"/>
                  <w:spacing w:val="-4"/>
                  <w:w w:val="105"/>
                  <w:sz w:val="18"/>
                </w:rPr>
                <w:t>AWS </w:t>
              </w:r>
              <w:r>
                <w:rPr>
                  <w:color w:val="146EB4"/>
                  <w:w w:val="105"/>
                  <w:sz w:val="18"/>
                </w:rPr>
                <w:t>Step Functions? </w:t>
              </w:r>
            </w:hyperlink>
            <w:hyperlink w:history="true" w:anchor="_bookmark0">
              <w:r>
                <w:rPr>
                  <w:color w:val="146EB4"/>
                  <w:w w:val="105"/>
                  <w:sz w:val="18"/>
                </w:rPr>
                <w:t>(p. 1)</w:t>
              </w:r>
            </w:hyperlink>
            <w:r>
              <w:rPr>
                <w:color w:val="146EB4"/>
                <w:w w:val="105"/>
                <w:sz w:val="18"/>
              </w:rPr>
              <w:t> </w:t>
            </w:r>
            <w:r>
              <w:rPr>
                <w:w w:val="105"/>
                <w:sz w:val="18"/>
              </w:rPr>
              <w:t>section.</w:t>
            </w:r>
          </w:p>
        </w:tc>
        <w:tc>
          <w:tcPr>
            <w:tcW w:w="1095" w:type="dxa"/>
          </w:tcPr>
          <w:p>
            <w:pPr>
              <w:pStyle w:val="TableParagraph"/>
              <w:rPr>
                <w:sz w:val="18"/>
              </w:rPr>
            </w:pPr>
            <w:r>
              <w:rPr>
                <w:w w:val="110"/>
                <w:sz w:val="18"/>
              </w:rPr>
              <w:t>April 19,</w:t>
            </w:r>
          </w:p>
          <w:p>
            <w:pPr>
              <w:pStyle w:val="TableParagraph"/>
              <w:spacing w:before="4"/>
              <w:rPr>
                <w:sz w:val="18"/>
              </w:rPr>
            </w:pPr>
            <w:r>
              <w:rPr>
                <w:w w:val="110"/>
                <w:sz w:val="18"/>
              </w:rPr>
              <w:t>2017</w:t>
            </w:r>
          </w:p>
        </w:tc>
      </w:tr>
      <w:tr>
        <w:trPr>
          <w:trHeight w:val="1608" w:hRule="atLeast"/>
        </w:trPr>
        <w:tc>
          <w:tcPr>
            <w:tcW w:w="1095" w:type="dxa"/>
          </w:tcPr>
          <w:p>
            <w:pPr>
              <w:pStyle w:val="TableParagraph"/>
              <w:spacing w:before="55"/>
              <w:rPr>
                <w:sz w:val="18"/>
              </w:rPr>
            </w:pPr>
            <w:r>
              <w:rPr>
                <w:w w:val="110"/>
                <w:sz w:val="18"/>
              </w:rPr>
              <w:t>Update</w:t>
            </w:r>
          </w:p>
        </w:tc>
        <w:tc>
          <w:tcPr>
            <w:tcW w:w="6570" w:type="dxa"/>
            <w:tcBorders>
              <w:top w:val="single" w:sz="6" w:space="0" w:color="95A8A6"/>
              <w:bottom w:val="single" w:sz="6" w:space="0" w:color="95A8A6"/>
            </w:tcBorders>
          </w:tcPr>
          <w:p>
            <w:pPr>
              <w:pStyle w:val="TableParagraph"/>
              <w:spacing w:before="55"/>
              <w:rPr>
                <w:sz w:val="18"/>
              </w:rPr>
            </w:pPr>
            <w:r>
              <w:rPr>
                <w:w w:val="110"/>
                <w:sz w:val="18"/>
              </w:rPr>
              <w:t>Corrected and clariﬁed information in the following tutorials:</w:t>
            </w:r>
          </w:p>
          <w:p>
            <w:pPr>
              <w:pStyle w:val="TableParagraph"/>
              <w:numPr>
                <w:ilvl w:val="0"/>
                <w:numId w:val="93"/>
              </w:numPr>
              <w:tabs>
                <w:tab w:pos="269" w:val="left" w:leader="none"/>
              </w:tabs>
              <w:spacing w:line="240" w:lineRule="auto" w:before="187" w:after="0"/>
              <w:ind w:left="269" w:right="0" w:hanging="184"/>
              <w:jc w:val="left"/>
              <w:rPr>
                <w:sz w:val="18"/>
              </w:rPr>
            </w:pPr>
            <w:hyperlink w:history="true" w:anchor="_bookmark21">
              <w:r>
                <w:rPr>
                  <w:color w:val="146EB4"/>
                  <w:w w:val="110"/>
                  <w:sz w:val="18"/>
                </w:rPr>
                <w:t>Getting Started </w:t>
              </w:r>
            </w:hyperlink>
            <w:hyperlink w:history="true" w:anchor="_bookmark21">
              <w:r>
                <w:rPr>
                  <w:color w:val="146EB4"/>
                  <w:w w:val="110"/>
                  <w:sz w:val="18"/>
                </w:rPr>
                <w:t>(p.</w:t>
              </w:r>
              <w:r>
                <w:rPr>
                  <w:color w:val="146EB4"/>
                  <w:spacing w:val="-47"/>
                  <w:w w:val="110"/>
                  <w:sz w:val="18"/>
                </w:rPr>
                <w:t> </w:t>
              </w:r>
              <w:r>
                <w:rPr>
                  <w:color w:val="146EB4"/>
                  <w:w w:val="110"/>
                  <w:sz w:val="18"/>
                </w:rPr>
                <w:t>12)</w:t>
              </w:r>
            </w:hyperlink>
          </w:p>
          <w:p>
            <w:pPr>
              <w:pStyle w:val="TableParagraph"/>
              <w:numPr>
                <w:ilvl w:val="0"/>
                <w:numId w:val="93"/>
              </w:numPr>
              <w:tabs>
                <w:tab w:pos="269" w:val="left" w:leader="none"/>
              </w:tabs>
              <w:spacing w:line="240" w:lineRule="auto" w:before="59" w:after="0"/>
              <w:ind w:left="269" w:right="0" w:hanging="184"/>
              <w:jc w:val="left"/>
              <w:rPr>
                <w:sz w:val="18"/>
              </w:rPr>
            </w:pPr>
            <w:hyperlink w:history="true" w:anchor="_bookmark38">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hyperlink>
            <w:hyperlink w:history="true" w:anchor="_bookmark38">
              <w:r>
                <w:rPr>
                  <w:color w:val="146EB4"/>
                  <w:w w:val="105"/>
                  <w:sz w:val="18"/>
                </w:rPr>
                <w:t>(p.</w:t>
              </w:r>
              <w:r>
                <w:rPr>
                  <w:color w:val="146EB4"/>
                  <w:spacing w:val="-12"/>
                  <w:w w:val="105"/>
                  <w:sz w:val="18"/>
                </w:rPr>
                <w:t> </w:t>
              </w:r>
              <w:r>
                <w:rPr>
                  <w:color w:val="146EB4"/>
                  <w:w w:val="105"/>
                  <w:sz w:val="18"/>
                </w:rPr>
                <w:t>18)</w:t>
              </w:r>
            </w:hyperlink>
          </w:p>
          <w:p>
            <w:pPr>
              <w:pStyle w:val="TableParagraph"/>
              <w:numPr>
                <w:ilvl w:val="0"/>
                <w:numId w:val="93"/>
              </w:numPr>
              <w:tabs>
                <w:tab w:pos="269" w:val="left" w:leader="none"/>
              </w:tabs>
              <w:spacing w:line="240" w:lineRule="auto" w:before="59" w:after="0"/>
              <w:ind w:left="269" w:right="0" w:hanging="184"/>
              <w:jc w:val="left"/>
              <w:rPr>
                <w:sz w:val="18"/>
              </w:rPr>
            </w:pPr>
            <w:hyperlink w:history="true" w:anchor="_bookmark51">
              <w:r>
                <w:rPr>
                  <w:color w:val="146EB4"/>
                  <w:w w:val="105"/>
                  <w:sz w:val="18"/>
                </w:rPr>
                <w:t>Creating</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Activity</w:t>
              </w:r>
              <w:r>
                <w:rPr>
                  <w:color w:val="146EB4"/>
                  <w:spacing w:val="-11"/>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hyperlink>
            <w:hyperlink w:history="true" w:anchor="_bookmark51">
              <w:r>
                <w:rPr>
                  <w:color w:val="146EB4"/>
                  <w:w w:val="105"/>
                  <w:sz w:val="18"/>
                </w:rPr>
                <w:t>(p.</w:t>
              </w:r>
              <w:r>
                <w:rPr>
                  <w:color w:val="146EB4"/>
                  <w:spacing w:val="-12"/>
                  <w:w w:val="105"/>
                  <w:sz w:val="18"/>
                </w:rPr>
                <w:t> </w:t>
              </w:r>
              <w:r>
                <w:rPr>
                  <w:color w:val="146EB4"/>
                  <w:w w:val="105"/>
                  <w:sz w:val="18"/>
                </w:rPr>
                <w:t>30)</w:t>
              </w:r>
            </w:hyperlink>
          </w:p>
          <w:p>
            <w:pPr>
              <w:pStyle w:val="TableParagraph"/>
              <w:numPr>
                <w:ilvl w:val="0"/>
                <w:numId w:val="93"/>
              </w:numPr>
              <w:tabs>
                <w:tab w:pos="269" w:val="left" w:leader="none"/>
              </w:tabs>
              <w:spacing w:line="240" w:lineRule="auto" w:before="58" w:after="0"/>
              <w:ind w:left="269" w:right="0" w:hanging="184"/>
              <w:jc w:val="left"/>
              <w:rPr>
                <w:sz w:val="18"/>
              </w:rPr>
            </w:pPr>
            <w:hyperlink w:history="true" w:anchor="_bookmark58">
              <w:r>
                <w:rPr>
                  <w:color w:val="146EB4"/>
                  <w:w w:val="110"/>
                  <w:sz w:val="18"/>
                </w:rPr>
                <w:t>Handling</w:t>
              </w:r>
              <w:r>
                <w:rPr>
                  <w:color w:val="146EB4"/>
                  <w:spacing w:val="-19"/>
                  <w:w w:val="110"/>
                  <w:sz w:val="18"/>
                </w:rPr>
                <w:t> </w:t>
              </w:r>
              <w:r>
                <w:rPr>
                  <w:color w:val="146EB4"/>
                  <w:w w:val="110"/>
                  <w:sz w:val="18"/>
                </w:rPr>
                <w:t>Error</w:t>
              </w:r>
              <w:r>
                <w:rPr>
                  <w:color w:val="146EB4"/>
                  <w:spacing w:val="-18"/>
                  <w:w w:val="110"/>
                  <w:sz w:val="18"/>
                </w:rPr>
                <w:t> </w:t>
              </w:r>
              <w:r>
                <w:rPr>
                  <w:color w:val="146EB4"/>
                  <w:w w:val="110"/>
                  <w:sz w:val="18"/>
                </w:rPr>
                <w:t>Conditions</w:t>
              </w:r>
              <w:r>
                <w:rPr>
                  <w:color w:val="146EB4"/>
                  <w:spacing w:val="-18"/>
                  <w:w w:val="110"/>
                  <w:sz w:val="18"/>
                </w:rPr>
                <w:t> </w:t>
              </w:r>
              <w:r>
                <w:rPr>
                  <w:color w:val="146EB4"/>
                  <w:w w:val="110"/>
                  <w:sz w:val="18"/>
                </w:rPr>
                <w:t>Using</w:t>
              </w:r>
              <w:r>
                <w:rPr>
                  <w:color w:val="146EB4"/>
                  <w:spacing w:val="-19"/>
                  <w:w w:val="110"/>
                  <w:sz w:val="18"/>
                </w:rPr>
                <w:t> </w:t>
              </w:r>
              <w:r>
                <w:rPr>
                  <w:color w:val="146EB4"/>
                  <w:w w:val="110"/>
                  <w:sz w:val="18"/>
                </w:rPr>
                <w:t>a</w:t>
              </w:r>
              <w:r>
                <w:rPr>
                  <w:color w:val="146EB4"/>
                  <w:spacing w:val="-18"/>
                  <w:w w:val="110"/>
                  <w:sz w:val="18"/>
                </w:rPr>
                <w:t> </w:t>
              </w:r>
              <w:r>
                <w:rPr>
                  <w:color w:val="146EB4"/>
                  <w:w w:val="110"/>
                  <w:sz w:val="18"/>
                </w:rPr>
                <w:t>State</w:t>
              </w:r>
              <w:r>
                <w:rPr>
                  <w:color w:val="146EB4"/>
                  <w:spacing w:val="-18"/>
                  <w:w w:val="110"/>
                  <w:sz w:val="18"/>
                </w:rPr>
                <w:t> </w:t>
              </w:r>
              <w:r>
                <w:rPr>
                  <w:color w:val="146EB4"/>
                  <w:w w:val="110"/>
                  <w:sz w:val="18"/>
                </w:rPr>
                <w:t>Machine</w:t>
              </w:r>
              <w:r>
                <w:rPr>
                  <w:color w:val="146EB4"/>
                  <w:spacing w:val="-18"/>
                  <w:w w:val="110"/>
                  <w:sz w:val="18"/>
                </w:rPr>
                <w:t> </w:t>
              </w:r>
            </w:hyperlink>
            <w:hyperlink w:history="true" w:anchor="_bookmark58">
              <w:r>
                <w:rPr>
                  <w:color w:val="146EB4"/>
                  <w:w w:val="110"/>
                  <w:sz w:val="18"/>
                </w:rPr>
                <w:t>(p.</w:t>
              </w:r>
              <w:r>
                <w:rPr>
                  <w:color w:val="146EB4"/>
                  <w:spacing w:val="-19"/>
                  <w:w w:val="110"/>
                  <w:sz w:val="18"/>
                </w:rPr>
                <w:t> </w:t>
              </w:r>
              <w:r>
                <w:rPr>
                  <w:color w:val="146EB4"/>
                  <w:w w:val="110"/>
                  <w:sz w:val="18"/>
                </w:rPr>
                <w:t>34)</w:t>
              </w:r>
            </w:hyperlink>
          </w:p>
        </w:tc>
        <w:tc>
          <w:tcPr>
            <w:tcW w:w="1095" w:type="dxa"/>
          </w:tcPr>
          <w:p>
            <w:pPr>
              <w:pStyle w:val="TableParagraph"/>
              <w:spacing w:before="55"/>
              <w:rPr>
                <w:sz w:val="18"/>
              </w:rPr>
            </w:pPr>
            <w:r>
              <w:rPr>
                <w:w w:val="110"/>
                <w:sz w:val="18"/>
              </w:rPr>
              <w:t>April 19,</w:t>
            </w:r>
          </w:p>
          <w:p>
            <w:pPr>
              <w:pStyle w:val="TableParagraph"/>
              <w:spacing w:before="3"/>
              <w:rPr>
                <w:sz w:val="18"/>
              </w:rPr>
            </w:pPr>
            <w:r>
              <w:rPr>
                <w:w w:val="110"/>
                <w:sz w:val="18"/>
              </w:rPr>
              <w:t>2017</w:t>
            </w:r>
          </w:p>
        </w:tc>
      </w:tr>
      <w:tr>
        <w:trPr>
          <w:trHeight w:val="819" w:hRule="atLeast"/>
        </w:trPr>
        <w:tc>
          <w:tcPr>
            <w:tcW w:w="1095" w:type="dxa"/>
          </w:tcPr>
          <w:p>
            <w:pPr>
              <w:pStyle w:val="TableParagraph"/>
              <w:spacing w:before="55"/>
              <w:rPr>
                <w:sz w:val="18"/>
              </w:rPr>
            </w:pPr>
            <w:r>
              <w:rPr>
                <w:w w:val="110"/>
                <w:sz w:val="18"/>
              </w:rPr>
              <w:t>Update</w:t>
            </w:r>
          </w:p>
        </w:tc>
        <w:tc>
          <w:tcPr>
            <w:tcW w:w="6570" w:type="dxa"/>
            <w:tcBorders>
              <w:top w:val="single" w:sz="6" w:space="0" w:color="95A8A6"/>
            </w:tcBorders>
          </w:tcPr>
          <w:p>
            <w:pPr>
              <w:pStyle w:val="TableParagraph"/>
              <w:spacing w:line="244" w:lineRule="auto" w:before="55"/>
              <w:ind w:right="93"/>
              <w:jc w:val="both"/>
              <w:rPr>
                <w:sz w:val="18"/>
              </w:rPr>
            </w:pPr>
            <w:r>
              <w:rPr>
                <w:w w:val="110"/>
                <w:sz w:val="18"/>
              </w:rPr>
              <w:t>Added</w:t>
            </w:r>
            <w:r>
              <w:rPr>
                <w:spacing w:val="-29"/>
                <w:w w:val="110"/>
                <w:sz w:val="18"/>
              </w:rPr>
              <w:t> </w:t>
            </w:r>
            <w:r>
              <w:rPr>
                <w:w w:val="110"/>
                <w:sz w:val="18"/>
              </w:rPr>
              <w:t>information</w:t>
            </w:r>
            <w:r>
              <w:rPr>
                <w:spacing w:val="-28"/>
                <w:w w:val="110"/>
                <w:sz w:val="18"/>
              </w:rPr>
              <w:t> </w:t>
            </w:r>
            <w:r>
              <w:rPr>
                <w:w w:val="110"/>
                <w:sz w:val="18"/>
              </w:rPr>
              <w:t>about</w:t>
            </w:r>
            <w:r>
              <w:rPr>
                <w:spacing w:val="-29"/>
                <w:w w:val="110"/>
                <w:sz w:val="18"/>
              </w:rPr>
              <w:t> </w:t>
            </w:r>
            <w:r>
              <w:rPr>
                <w:w w:val="110"/>
                <w:sz w:val="18"/>
              </w:rPr>
              <w:t>Lambda</w:t>
            </w:r>
            <w:r>
              <w:rPr>
                <w:spacing w:val="-28"/>
                <w:w w:val="110"/>
                <w:sz w:val="18"/>
              </w:rPr>
              <w:t> </w:t>
            </w:r>
            <w:r>
              <w:rPr>
                <w:w w:val="110"/>
                <w:sz w:val="18"/>
              </w:rPr>
              <w:t>templates</w:t>
            </w:r>
            <w:r>
              <w:rPr>
                <w:spacing w:val="-28"/>
                <w:w w:val="110"/>
                <w:sz w:val="18"/>
              </w:rPr>
              <w:t> </w:t>
            </w:r>
            <w:r>
              <w:rPr>
                <w:w w:val="110"/>
                <w:sz w:val="18"/>
              </w:rPr>
              <w:t>to</w:t>
            </w:r>
            <w:r>
              <w:rPr>
                <w:spacing w:val="-29"/>
                <w:w w:val="110"/>
                <w:sz w:val="18"/>
              </w:rPr>
              <w:t> </w:t>
            </w:r>
            <w:r>
              <w:rPr>
                <w:w w:val="110"/>
                <w:sz w:val="18"/>
              </w:rPr>
              <w:t>the</w:t>
            </w:r>
            <w:r>
              <w:rPr>
                <w:spacing w:val="-28"/>
                <w:w w:val="110"/>
                <w:sz w:val="18"/>
              </w:rPr>
              <w:t> </w:t>
            </w:r>
            <w:hyperlink w:history="true" w:anchor="_bookmark38">
              <w:r>
                <w:rPr>
                  <w:color w:val="146EB4"/>
                  <w:w w:val="110"/>
                  <w:sz w:val="18"/>
                </w:rPr>
                <w:t>Creating</w:t>
              </w:r>
              <w:r>
                <w:rPr>
                  <w:color w:val="146EB4"/>
                  <w:spacing w:val="-28"/>
                  <w:w w:val="110"/>
                  <w:sz w:val="18"/>
                </w:rPr>
                <w:t> </w:t>
              </w:r>
              <w:r>
                <w:rPr>
                  <w:color w:val="146EB4"/>
                  <w:w w:val="110"/>
                  <w:sz w:val="18"/>
                </w:rPr>
                <w:t>a</w:t>
              </w:r>
              <w:r>
                <w:rPr>
                  <w:color w:val="146EB4"/>
                  <w:spacing w:val="-29"/>
                  <w:w w:val="110"/>
                  <w:sz w:val="18"/>
                </w:rPr>
                <w:t> </w:t>
              </w:r>
              <w:r>
                <w:rPr>
                  <w:color w:val="146EB4"/>
                  <w:w w:val="110"/>
                  <w:sz w:val="18"/>
                </w:rPr>
                <w:t>Lambda</w:t>
              </w:r>
              <w:r>
                <w:rPr>
                  <w:color w:val="146EB4"/>
                  <w:spacing w:val="-28"/>
                  <w:w w:val="110"/>
                  <w:sz w:val="18"/>
                </w:rPr>
                <w:t> </w:t>
              </w:r>
              <w:r>
                <w:rPr>
                  <w:color w:val="146EB4"/>
                  <w:w w:val="110"/>
                  <w:sz w:val="18"/>
                </w:rPr>
                <w:t>State</w:t>
              </w:r>
            </w:hyperlink>
            <w:r>
              <w:rPr>
                <w:color w:val="146EB4"/>
                <w:w w:val="110"/>
                <w:sz w:val="18"/>
              </w:rPr>
              <w:t> </w:t>
            </w:r>
            <w:hyperlink w:history="true" w:anchor="_bookmark38">
              <w:r>
                <w:rPr>
                  <w:color w:val="146EB4"/>
                  <w:w w:val="110"/>
                  <w:sz w:val="18"/>
                </w:rPr>
                <w:t>Machine</w:t>
              </w:r>
              <w:r>
                <w:rPr>
                  <w:color w:val="146EB4"/>
                  <w:spacing w:val="-33"/>
                  <w:w w:val="110"/>
                  <w:sz w:val="18"/>
                </w:rPr>
                <w:t> </w:t>
              </w:r>
            </w:hyperlink>
            <w:hyperlink w:history="true" w:anchor="_bookmark38">
              <w:r>
                <w:rPr>
                  <w:color w:val="146EB4"/>
                  <w:w w:val="110"/>
                  <w:sz w:val="18"/>
                </w:rPr>
                <w:t>(p.</w:t>
              </w:r>
              <w:r>
                <w:rPr>
                  <w:color w:val="146EB4"/>
                  <w:spacing w:val="-32"/>
                  <w:w w:val="110"/>
                  <w:sz w:val="18"/>
                </w:rPr>
                <w:t> </w:t>
              </w:r>
              <w:r>
                <w:rPr>
                  <w:color w:val="146EB4"/>
                  <w:w w:val="110"/>
                  <w:sz w:val="18"/>
                </w:rPr>
                <w:t>18)</w:t>
              </w:r>
              <w:r>
                <w:rPr>
                  <w:color w:val="146EB4"/>
                  <w:spacing w:val="-33"/>
                  <w:w w:val="110"/>
                  <w:sz w:val="18"/>
                </w:rPr>
                <w:t> </w:t>
              </w:r>
            </w:hyperlink>
            <w:r>
              <w:rPr>
                <w:w w:val="110"/>
                <w:sz w:val="18"/>
              </w:rPr>
              <w:t>and</w:t>
            </w:r>
            <w:r>
              <w:rPr>
                <w:spacing w:val="-32"/>
                <w:w w:val="110"/>
                <w:sz w:val="18"/>
              </w:rPr>
              <w:t> </w:t>
            </w:r>
            <w:hyperlink w:history="true" w:anchor="_bookmark58">
              <w:r>
                <w:rPr>
                  <w:color w:val="146EB4"/>
                  <w:w w:val="110"/>
                  <w:sz w:val="18"/>
                </w:rPr>
                <w:t>Handling</w:t>
              </w:r>
              <w:r>
                <w:rPr>
                  <w:color w:val="146EB4"/>
                  <w:spacing w:val="-32"/>
                  <w:w w:val="110"/>
                  <w:sz w:val="18"/>
                </w:rPr>
                <w:t> </w:t>
              </w:r>
              <w:r>
                <w:rPr>
                  <w:color w:val="146EB4"/>
                  <w:w w:val="110"/>
                  <w:sz w:val="18"/>
                </w:rPr>
                <w:t>Error</w:t>
              </w:r>
              <w:r>
                <w:rPr>
                  <w:color w:val="146EB4"/>
                  <w:spacing w:val="-33"/>
                  <w:w w:val="110"/>
                  <w:sz w:val="18"/>
                </w:rPr>
                <w:t> </w:t>
              </w:r>
              <w:r>
                <w:rPr>
                  <w:color w:val="146EB4"/>
                  <w:w w:val="110"/>
                  <w:sz w:val="18"/>
                </w:rPr>
                <w:t>Conditions</w:t>
              </w:r>
              <w:r>
                <w:rPr>
                  <w:color w:val="146EB4"/>
                  <w:spacing w:val="-32"/>
                  <w:w w:val="110"/>
                  <w:sz w:val="18"/>
                </w:rPr>
                <w:t> </w:t>
              </w:r>
              <w:r>
                <w:rPr>
                  <w:color w:val="146EB4"/>
                  <w:w w:val="110"/>
                  <w:sz w:val="18"/>
                </w:rPr>
                <w:t>Using</w:t>
              </w:r>
              <w:r>
                <w:rPr>
                  <w:color w:val="146EB4"/>
                  <w:spacing w:val="-32"/>
                  <w:w w:val="110"/>
                  <w:sz w:val="18"/>
                </w:rPr>
                <w:t> </w:t>
              </w:r>
              <w:r>
                <w:rPr>
                  <w:color w:val="146EB4"/>
                  <w:w w:val="110"/>
                  <w:sz w:val="18"/>
                </w:rPr>
                <w:t>a</w:t>
              </w:r>
              <w:r>
                <w:rPr>
                  <w:color w:val="146EB4"/>
                  <w:spacing w:val="-33"/>
                  <w:w w:val="110"/>
                  <w:sz w:val="18"/>
                </w:rPr>
                <w:t> </w:t>
              </w:r>
              <w:r>
                <w:rPr>
                  <w:color w:val="146EB4"/>
                  <w:w w:val="110"/>
                  <w:sz w:val="18"/>
                </w:rPr>
                <w:t>State</w:t>
              </w:r>
              <w:r>
                <w:rPr>
                  <w:color w:val="146EB4"/>
                  <w:spacing w:val="-32"/>
                  <w:w w:val="110"/>
                  <w:sz w:val="18"/>
                </w:rPr>
                <w:t> </w:t>
              </w:r>
              <w:r>
                <w:rPr>
                  <w:color w:val="146EB4"/>
                  <w:w w:val="110"/>
                  <w:sz w:val="18"/>
                </w:rPr>
                <w:t>Machine</w:t>
              </w:r>
              <w:r>
                <w:rPr>
                  <w:color w:val="146EB4"/>
                  <w:spacing w:val="-33"/>
                  <w:w w:val="110"/>
                  <w:sz w:val="18"/>
                </w:rPr>
                <w:t> </w:t>
              </w:r>
            </w:hyperlink>
            <w:hyperlink w:history="true" w:anchor="_bookmark58">
              <w:r>
                <w:rPr>
                  <w:color w:val="146EB4"/>
                  <w:w w:val="110"/>
                  <w:sz w:val="18"/>
                </w:rPr>
                <w:t>(p.</w:t>
              </w:r>
              <w:r>
                <w:rPr>
                  <w:color w:val="146EB4"/>
                  <w:spacing w:val="-32"/>
                  <w:w w:val="110"/>
                  <w:sz w:val="18"/>
                </w:rPr>
                <w:t> </w:t>
              </w:r>
              <w:r>
                <w:rPr>
                  <w:color w:val="146EB4"/>
                  <w:w w:val="110"/>
                  <w:sz w:val="18"/>
                </w:rPr>
                <w:t>34)</w:t>
              </w:r>
            </w:hyperlink>
            <w:r>
              <w:rPr>
                <w:color w:val="146EB4"/>
                <w:w w:val="110"/>
                <w:sz w:val="18"/>
              </w:rPr>
              <w:t> </w:t>
            </w:r>
            <w:r>
              <w:rPr>
                <w:w w:val="110"/>
                <w:sz w:val="18"/>
              </w:rPr>
              <w:t>tutorials.</w:t>
            </w:r>
          </w:p>
        </w:tc>
        <w:tc>
          <w:tcPr>
            <w:tcW w:w="1095" w:type="dxa"/>
          </w:tcPr>
          <w:p>
            <w:pPr>
              <w:pStyle w:val="TableParagraph"/>
              <w:spacing w:before="55"/>
              <w:rPr>
                <w:sz w:val="18"/>
              </w:rPr>
            </w:pPr>
            <w:r>
              <w:rPr>
                <w:w w:val="110"/>
                <w:sz w:val="18"/>
              </w:rPr>
              <w:t>April 6,</w:t>
            </w:r>
          </w:p>
          <w:p>
            <w:pPr>
              <w:pStyle w:val="TableParagraph"/>
              <w:spacing w:before="3"/>
              <w:rPr>
                <w:sz w:val="18"/>
              </w:rPr>
            </w:pPr>
            <w:r>
              <w:rPr>
                <w:w w:val="110"/>
                <w:sz w:val="18"/>
              </w:rPr>
              <w:t>2017</w:t>
            </w:r>
          </w:p>
        </w:tc>
      </w:tr>
    </w:tbl>
    <w:p>
      <w:pPr>
        <w:spacing w:after="0"/>
        <w:rPr>
          <w:sz w:val="18"/>
        </w:rPr>
        <w:sectPr>
          <w:pgSz w:w="12240" w:h="15840"/>
          <w:pgMar w:header="699" w:footer="874" w:top="1000" w:bottom="1060" w:left="1340" w:right="0"/>
        </w:sectPr>
      </w:pPr>
    </w:p>
    <w:p>
      <w:pPr>
        <w:pStyle w:val="BodyText"/>
        <w:rPr>
          <w:rFonts w:ascii="Times New Roman"/>
          <w:sz w:val="20"/>
        </w:rPr>
      </w:pPr>
    </w:p>
    <w:p>
      <w:pPr>
        <w:pStyle w:val="BodyText"/>
        <w:spacing w:before="4"/>
        <w:rPr>
          <w:rFonts w:ascii="Times New Roman"/>
          <w:sz w:val="29"/>
        </w:rPr>
      </w:pPr>
    </w:p>
    <w:tbl>
      <w:tblPr>
        <w:tblW w:w="0" w:type="auto"/>
        <w:jc w:val="left"/>
        <w:tblInd w:w="1064" w:type="dxa"/>
        <w:tblBorders>
          <w:top w:val="single" w:sz="4" w:space="0" w:color="95A8A6"/>
          <w:left w:val="single" w:sz="4" w:space="0" w:color="95A8A6"/>
          <w:bottom w:val="single" w:sz="4" w:space="0" w:color="95A8A6"/>
          <w:right w:val="single" w:sz="4" w:space="0" w:color="95A8A6"/>
          <w:insideH w:val="single" w:sz="4" w:space="0" w:color="95A8A6"/>
          <w:insideV w:val="single" w:sz="4" w:space="0" w:color="95A8A6"/>
        </w:tblBorders>
        <w:tblLayout w:type="fixed"/>
        <w:tblCellMar>
          <w:top w:w="0" w:type="dxa"/>
          <w:left w:w="0" w:type="dxa"/>
          <w:bottom w:w="0" w:type="dxa"/>
          <w:right w:w="0" w:type="dxa"/>
        </w:tblCellMar>
        <w:tblLook w:val="01E0"/>
      </w:tblPr>
      <w:tblGrid>
        <w:gridCol w:w="1096"/>
        <w:gridCol w:w="6571"/>
        <w:gridCol w:w="1096"/>
      </w:tblGrid>
      <w:tr>
        <w:trPr>
          <w:trHeight w:val="597" w:hRule="atLeast"/>
        </w:trPr>
        <w:tc>
          <w:tcPr>
            <w:tcW w:w="1096" w:type="dxa"/>
            <w:shd w:val="clear" w:color="auto" w:fill="EAF3FE"/>
          </w:tcPr>
          <w:p>
            <w:pPr>
              <w:pStyle w:val="TableParagraph"/>
              <w:spacing w:before="67"/>
              <w:rPr>
                <w:rFonts w:ascii="Trebuchet MS"/>
                <w:b/>
                <w:sz w:val="18"/>
              </w:rPr>
            </w:pPr>
            <w:r>
              <w:rPr>
                <w:rFonts w:ascii="Trebuchet MS"/>
                <w:b/>
                <w:w w:val="105"/>
                <w:sz w:val="18"/>
              </w:rPr>
              <w:t>Change</w:t>
            </w:r>
          </w:p>
        </w:tc>
        <w:tc>
          <w:tcPr>
            <w:tcW w:w="6571" w:type="dxa"/>
            <w:tcBorders>
              <w:top w:val="single" w:sz="6" w:space="0" w:color="95A8A6"/>
              <w:bottom w:val="single" w:sz="6" w:space="0" w:color="95A8A6"/>
            </w:tcBorders>
            <w:shd w:val="clear" w:color="auto" w:fill="EAF3FE"/>
          </w:tcPr>
          <w:p>
            <w:pPr>
              <w:pStyle w:val="TableParagraph"/>
              <w:spacing w:before="67"/>
              <w:ind w:left="84"/>
              <w:rPr>
                <w:rFonts w:ascii="Trebuchet MS"/>
                <w:b/>
                <w:sz w:val="18"/>
              </w:rPr>
            </w:pPr>
            <w:r>
              <w:rPr>
                <w:rFonts w:ascii="Trebuchet MS"/>
                <w:b/>
                <w:w w:val="105"/>
                <w:sz w:val="18"/>
              </w:rPr>
              <w:t>Description</w:t>
            </w:r>
          </w:p>
        </w:tc>
        <w:tc>
          <w:tcPr>
            <w:tcW w:w="1096" w:type="dxa"/>
            <w:shd w:val="clear" w:color="auto" w:fill="EAF3FE"/>
          </w:tcPr>
          <w:p>
            <w:pPr>
              <w:pStyle w:val="TableParagraph"/>
              <w:spacing w:line="254" w:lineRule="auto" w:before="67"/>
              <w:ind w:left="83" w:right="229"/>
              <w:rPr>
                <w:rFonts w:ascii="Trebuchet MS"/>
                <w:b/>
                <w:sz w:val="18"/>
              </w:rPr>
            </w:pPr>
            <w:r>
              <w:rPr>
                <w:rFonts w:ascii="Trebuchet MS"/>
                <w:b/>
                <w:w w:val="105"/>
                <w:sz w:val="18"/>
              </w:rPr>
              <w:t>Date Changed</w:t>
            </w:r>
          </w:p>
        </w:tc>
      </w:tr>
      <w:tr>
        <w:trPr>
          <w:trHeight w:val="817" w:hRule="atLeast"/>
        </w:trPr>
        <w:tc>
          <w:tcPr>
            <w:tcW w:w="1096" w:type="dxa"/>
          </w:tcPr>
          <w:p>
            <w:pPr>
              <w:pStyle w:val="TableParagraph"/>
              <w:spacing w:before="55"/>
              <w:rPr>
                <w:sz w:val="18"/>
              </w:rPr>
            </w:pPr>
            <w:r>
              <w:rPr>
                <w:w w:val="110"/>
                <w:sz w:val="18"/>
              </w:rPr>
              <w:t>Update</w:t>
            </w:r>
          </w:p>
        </w:tc>
        <w:tc>
          <w:tcPr>
            <w:tcW w:w="6571" w:type="dxa"/>
            <w:tcBorders>
              <w:top w:val="single" w:sz="6" w:space="0" w:color="95A8A6"/>
              <w:bottom w:val="single" w:sz="6" w:space="0" w:color="95A8A6"/>
            </w:tcBorders>
          </w:tcPr>
          <w:p>
            <w:pPr>
              <w:pStyle w:val="TableParagraph"/>
              <w:spacing w:line="244" w:lineRule="auto" w:before="55"/>
              <w:ind w:left="84"/>
              <w:rPr>
                <w:sz w:val="18"/>
              </w:rPr>
            </w:pPr>
            <w:r>
              <w:rPr>
                <w:w w:val="110"/>
                <w:sz w:val="18"/>
              </w:rPr>
              <w:t>Changed</w:t>
            </w:r>
            <w:r>
              <w:rPr>
                <w:spacing w:val="-28"/>
                <w:w w:val="110"/>
                <w:sz w:val="18"/>
              </w:rPr>
              <w:t> </w:t>
            </w:r>
            <w:r>
              <w:rPr>
                <w:w w:val="110"/>
                <w:sz w:val="18"/>
              </w:rPr>
              <w:t>the</w:t>
            </w:r>
            <w:r>
              <w:rPr>
                <w:spacing w:val="-27"/>
                <w:w w:val="110"/>
                <w:sz w:val="18"/>
              </w:rPr>
              <w:t> </w:t>
            </w:r>
            <w:r>
              <w:rPr>
                <w:w w:val="110"/>
                <w:sz w:val="18"/>
              </w:rPr>
              <w:t>"Maximum</w:t>
            </w:r>
            <w:r>
              <w:rPr>
                <w:spacing w:val="-27"/>
                <w:w w:val="110"/>
                <w:sz w:val="18"/>
              </w:rPr>
              <w:t> </w:t>
            </w:r>
            <w:r>
              <w:rPr>
                <w:w w:val="110"/>
                <w:sz w:val="18"/>
              </w:rPr>
              <w:t>input</w:t>
            </w:r>
            <w:r>
              <w:rPr>
                <w:spacing w:val="-27"/>
                <w:w w:val="110"/>
                <w:sz w:val="18"/>
              </w:rPr>
              <w:t> </w:t>
            </w:r>
            <w:r>
              <w:rPr>
                <w:w w:val="110"/>
                <w:sz w:val="18"/>
              </w:rPr>
              <w:t>or</w:t>
            </w:r>
            <w:r>
              <w:rPr>
                <w:spacing w:val="-28"/>
                <w:w w:val="110"/>
                <w:sz w:val="18"/>
              </w:rPr>
              <w:t> </w:t>
            </w:r>
            <w:r>
              <w:rPr>
                <w:w w:val="110"/>
                <w:sz w:val="18"/>
              </w:rPr>
              <w:t>result</w:t>
            </w:r>
            <w:r>
              <w:rPr>
                <w:spacing w:val="-27"/>
                <w:w w:val="110"/>
                <w:sz w:val="18"/>
              </w:rPr>
              <w:t> </w:t>
            </w:r>
            <w:r>
              <w:rPr>
                <w:w w:val="110"/>
                <w:sz w:val="18"/>
              </w:rPr>
              <w:t>data</w:t>
            </w:r>
            <w:r>
              <w:rPr>
                <w:spacing w:val="-27"/>
                <w:w w:val="110"/>
                <w:sz w:val="18"/>
              </w:rPr>
              <w:t> </w:t>
            </w:r>
            <w:r>
              <w:rPr>
                <w:w w:val="110"/>
                <w:sz w:val="18"/>
              </w:rPr>
              <w:t>size"</w:t>
            </w:r>
            <w:r>
              <w:rPr>
                <w:spacing w:val="-27"/>
                <w:w w:val="110"/>
                <w:sz w:val="18"/>
              </w:rPr>
              <w:t> </w:t>
            </w:r>
            <w:r>
              <w:rPr>
                <w:w w:val="110"/>
                <w:sz w:val="18"/>
              </w:rPr>
              <w:t>limit</w:t>
            </w:r>
            <w:r>
              <w:rPr>
                <w:spacing w:val="-28"/>
                <w:w w:val="110"/>
                <w:sz w:val="18"/>
              </w:rPr>
              <w:t> </w:t>
            </w:r>
            <w:r>
              <w:rPr>
                <w:w w:val="110"/>
                <w:sz w:val="18"/>
              </w:rPr>
              <w:t>to</w:t>
            </w:r>
            <w:r>
              <w:rPr>
                <w:spacing w:val="-27"/>
                <w:w w:val="110"/>
                <w:sz w:val="18"/>
              </w:rPr>
              <w:t> </w:t>
            </w:r>
            <w:r>
              <w:rPr>
                <w:w w:val="110"/>
                <w:sz w:val="18"/>
              </w:rPr>
              <w:t>"Maximum</w:t>
            </w:r>
            <w:r>
              <w:rPr>
                <w:spacing w:val="-27"/>
                <w:w w:val="110"/>
                <w:sz w:val="18"/>
              </w:rPr>
              <w:t> </w:t>
            </w:r>
            <w:r>
              <w:rPr>
                <w:w w:val="110"/>
                <w:sz w:val="18"/>
              </w:rPr>
              <w:t>input</w:t>
            </w:r>
            <w:r>
              <w:rPr>
                <w:spacing w:val="-27"/>
                <w:w w:val="110"/>
                <w:sz w:val="18"/>
              </w:rPr>
              <w:t> </w:t>
            </w:r>
            <w:r>
              <w:rPr>
                <w:w w:val="110"/>
                <w:sz w:val="18"/>
              </w:rPr>
              <w:t>or result</w:t>
            </w:r>
            <w:r>
              <w:rPr>
                <w:spacing w:val="-36"/>
                <w:w w:val="110"/>
                <w:sz w:val="18"/>
              </w:rPr>
              <w:t> </w:t>
            </w:r>
            <w:r>
              <w:rPr>
                <w:w w:val="110"/>
                <w:sz w:val="18"/>
              </w:rPr>
              <w:t>data</w:t>
            </w:r>
            <w:r>
              <w:rPr>
                <w:spacing w:val="-35"/>
                <w:w w:val="110"/>
                <w:sz w:val="18"/>
              </w:rPr>
              <w:t> </w:t>
            </w:r>
            <w:r>
              <w:rPr>
                <w:w w:val="110"/>
                <w:sz w:val="18"/>
              </w:rPr>
              <w:t>size</w:t>
            </w:r>
            <w:r>
              <w:rPr>
                <w:spacing w:val="-35"/>
                <w:w w:val="110"/>
                <w:sz w:val="18"/>
              </w:rPr>
              <w:t> </w:t>
            </w:r>
            <w:r>
              <w:rPr>
                <w:w w:val="110"/>
                <w:sz w:val="18"/>
              </w:rPr>
              <w:t>for</w:t>
            </w:r>
            <w:r>
              <w:rPr>
                <w:spacing w:val="-35"/>
                <w:w w:val="110"/>
                <w:sz w:val="18"/>
              </w:rPr>
              <w:t> </w:t>
            </w:r>
            <w:r>
              <w:rPr>
                <w:w w:val="110"/>
                <w:sz w:val="18"/>
              </w:rPr>
              <w:t>a</w:t>
            </w:r>
            <w:r>
              <w:rPr>
                <w:spacing w:val="-35"/>
                <w:w w:val="110"/>
                <w:sz w:val="18"/>
              </w:rPr>
              <w:t> </w:t>
            </w:r>
            <w:r>
              <w:rPr>
                <w:w w:val="110"/>
                <w:sz w:val="18"/>
              </w:rPr>
              <w:t>task,</w:t>
            </w:r>
            <w:r>
              <w:rPr>
                <w:spacing w:val="-36"/>
                <w:w w:val="110"/>
                <w:sz w:val="18"/>
              </w:rPr>
              <w:t> </w:t>
            </w:r>
            <w:r>
              <w:rPr>
                <w:w w:val="110"/>
                <w:sz w:val="18"/>
              </w:rPr>
              <w:t>state,</w:t>
            </w:r>
            <w:r>
              <w:rPr>
                <w:spacing w:val="-35"/>
                <w:w w:val="110"/>
                <w:sz w:val="18"/>
              </w:rPr>
              <w:t> </w:t>
            </w:r>
            <w:r>
              <w:rPr>
                <w:w w:val="110"/>
                <w:sz w:val="18"/>
              </w:rPr>
              <w:t>or</w:t>
            </w:r>
            <w:r>
              <w:rPr>
                <w:spacing w:val="-35"/>
                <w:w w:val="110"/>
                <w:sz w:val="18"/>
              </w:rPr>
              <w:t> </w:t>
            </w:r>
            <w:r>
              <w:rPr>
                <w:w w:val="110"/>
                <w:sz w:val="18"/>
              </w:rPr>
              <w:t>execution"</w:t>
            </w:r>
            <w:r>
              <w:rPr>
                <w:spacing w:val="-35"/>
                <w:w w:val="110"/>
                <w:sz w:val="18"/>
              </w:rPr>
              <w:t> </w:t>
            </w:r>
            <w:r>
              <w:rPr>
                <w:w w:val="110"/>
                <w:sz w:val="18"/>
              </w:rPr>
              <w:t>(32,768</w:t>
            </w:r>
            <w:r>
              <w:rPr>
                <w:spacing w:val="-35"/>
                <w:w w:val="110"/>
                <w:sz w:val="18"/>
              </w:rPr>
              <w:t> </w:t>
            </w:r>
            <w:r>
              <w:rPr>
                <w:w w:val="110"/>
                <w:sz w:val="18"/>
              </w:rPr>
              <w:t>characters).</w:t>
            </w:r>
            <w:r>
              <w:rPr>
                <w:spacing w:val="-35"/>
                <w:w w:val="110"/>
                <w:sz w:val="18"/>
              </w:rPr>
              <w:t> </w:t>
            </w:r>
            <w:r>
              <w:rPr>
                <w:w w:val="110"/>
                <w:sz w:val="18"/>
              </w:rPr>
              <w:t>For</w:t>
            </w:r>
            <w:r>
              <w:rPr>
                <w:spacing w:val="-36"/>
                <w:w w:val="110"/>
                <w:sz w:val="18"/>
              </w:rPr>
              <w:t> </w:t>
            </w:r>
            <w:r>
              <w:rPr>
                <w:w w:val="110"/>
                <w:sz w:val="18"/>
              </w:rPr>
              <w:t>more information,</w:t>
            </w:r>
            <w:r>
              <w:rPr>
                <w:spacing w:val="-20"/>
                <w:w w:val="110"/>
                <w:sz w:val="18"/>
              </w:rPr>
              <w:t> </w:t>
            </w:r>
            <w:r>
              <w:rPr>
                <w:w w:val="110"/>
                <w:sz w:val="18"/>
              </w:rPr>
              <w:t>see</w:t>
            </w:r>
            <w:r>
              <w:rPr>
                <w:spacing w:val="-20"/>
                <w:w w:val="110"/>
                <w:sz w:val="18"/>
              </w:rPr>
              <w:t> </w:t>
            </w:r>
            <w:hyperlink w:history="true" w:anchor="_bookmark199">
              <w:r>
                <w:rPr>
                  <w:color w:val="146EB4"/>
                  <w:w w:val="110"/>
                  <w:sz w:val="18"/>
                </w:rPr>
                <w:t>Limits</w:t>
              </w:r>
              <w:r>
                <w:rPr>
                  <w:color w:val="146EB4"/>
                  <w:spacing w:val="-20"/>
                  <w:w w:val="110"/>
                  <w:sz w:val="18"/>
                </w:rPr>
                <w:t> </w:t>
              </w:r>
              <w:r>
                <w:rPr>
                  <w:color w:val="146EB4"/>
                  <w:w w:val="110"/>
                  <w:sz w:val="18"/>
                </w:rPr>
                <w:t>Related</w:t>
              </w:r>
              <w:r>
                <w:rPr>
                  <w:color w:val="146EB4"/>
                  <w:spacing w:val="-20"/>
                  <w:w w:val="110"/>
                  <w:sz w:val="18"/>
                </w:rPr>
                <w:t> </w:t>
              </w:r>
              <w:r>
                <w:rPr>
                  <w:color w:val="146EB4"/>
                  <w:w w:val="110"/>
                  <w:sz w:val="18"/>
                </w:rPr>
                <w:t>to</w:t>
              </w:r>
              <w:r>
                <w:rPr>
                  <w:color w:val="146EB4"/>
                  <w:spacing w:val="-20"/>
                  <w:w w:val="110"/>
                  <w:sz w:val="18"/>
                </w:rPr>
                <w:t> </w:t>
              </w:r>
              <w:r>
                <w:rPr>
                  <w:color w:val="146EB4"/>
                  <w:spacing w:val="-3"/>
                  <w:w w:val="110"/>
                  <w:sz w:val="18"/>
                </w:rPr>
                <w:t>Task</w:t>
              </w:r>
              <w:r>
                <w:rPr>
                  <w:color w:val="146EB4"/>
                  <w:spacing w:val="-20"/>
                  <w:w w:val="110"/>
                  <w:sz w:val="18"/>
                </w:rPr>
                <w:t> </w:t>
              </w:r>
              <w:r>
                <w:rPr>
                  <w:color w:val="146EB4"/>
                  <w:w w:val="110"/>
                  <w:sz w:val="18"/>
                </w:rPr>
                <w:t>Executions</w:t>
              </w:r>
              <w:r>
                <w:rPr>
                  <w:color w:val="146EB4"/>
                  <w:spacing w:val="-20"/>
                  <w:w w:val="110"/>
                  <w:sz w:val="18"/>
                </w:rPr>
                <w:t> </w:t>
              </w:r>
            </w:hyperlink>
            <w:hyperlink w:history="true" w:anchor="_bookmark199">
              <w:r>
                <w:rPr>
                  <w:color w:val="146EB4"/>
                  <w:w w:val="110"/>
                  <w:sz w:val="18"/>
                </w:rPr>
                <w:t>(p.</w:t>
              </w:r>
              <w:r>
                <w:rPr>
                  <w:color w:val="146EB4"/>
                  <w:spacing w:val="-20"/>
                  <w:w w:val="110"/>
                  <w:sz w:val="18"/>
                </w:rPr>
                <w:t> </w:t>
              </w:r>
              <w:r>
                <w:rPr>
                  <w:color w:val="146EB4"/>
                  <w:w w:val="110"/>
                  <w:sz w:val="18"/>
                </w:rPr>
                <w:t>153)</w:t>
              </w:r>
            </w:hyperlink>
            <w:r>
              <w:rPr>
                <w:w w:val="110"/>
                <w:sz w:val="18"/>
              </w:rPr>
              <w:t>.</w:t>
            </w:r>
          </w:p>
        </w:tc>
        <w:tc>
          <w:tcPr>
            <w:tcW w:w="1096" w:type="dxa"/>
          </w:tcPr>
          <w:p>
            <w:pPr>
              <w:pStyle w:val="TableParagraph"/>
              <w:spacing w:before="55"/>
              <w:ind w:left="83"/>
              <w:rPr>
                <w:sz w:val="18"/>
              </w:rPr>
            </w:pPr>
            <w:r>
              <w:rPr>
                <w:w w:val="105"/>
                <w:sz w:val="18"/>
              </w:rPr>
              <w:t>March 31,</w:t>
            </w:r>
          </w:p>
          <w:p>
            <w:pPr>
              <w:pStyle w:val="TableParagraph"/>
              <w:spacing w:before="3"/>
              <w:ind w:left="83"/>
              <w:rPr>
                <w:sz w:val="18"/>
              </w:rPr>
            </w:pPr>
            <w:r>
              <w:rPr>
                <w:w w:val="110"/>
                <w:sz w:val="18"/>
              </w:rPr>
              <w:t>2017</w:t>
            </w:r>
          </w:p>
        </w:tc>
      </w:tr>
      <w:tr>
        <w:trPr>
          <w:trHeight w:val="1093" w:hRule="atLeast"/>
        </w:trPr>
        <w:tc>
          <w:tcPr>
            <w:tcW w:w="1096" w:type="dxa"/>
          </w:tcPr>
          <w:p>
            <w:pPr>
              <w:pStyle w:val="TableParagraph"/>
              <w:spacing w:line="244" w:lineRule="auto" w:before="55"/>
              <w:ind w:right="385"/>
              <w:rPr>
                <w:sz w:val="18"/>
              </w:rPr>
            </w:pPr>
            <w:r>
              <w:rPr>
                <w:w w:val="105"/>
                <w:sz w:val="18"/>
              </w:rPr>
              <w:t>New feature</w:t>
            </w:r>
          </w:p>
        </w:tc>
        <w:tc>
          <w:tcPr>
            <w:tcW w:w="6571" w:type="dxa"/>
            <w:tcBorders>
              <w:top w:val="single" w:sz="6" w:space="0" w:color="95A8A6"/>
              <w:bottom w:val="single" w:sz="6" w:space="0" w:color="95A8A6"/>
            </w:tcBorders>
          </w:tcPr>
          <w:p>
            <w:pPr>
              <w:pStyle w:val="TableParagraph"/>
              <w:numPr>
                <w:ilvl w:val="0"/>
                <w:numId w:val="94"/>
              </w:numPr>
              <w:tabs>
                <w:tab w:pos="269" w:val="left" w:leader="none"/>
              </w:tabs>
              <w:spacing w:line="244" w:lineRule="auto" w:before="55" w:after="0"/>
              <w:ind w:left="268" w:right="811" w:hanging="184"/>
              <w:jc w:val="left"/>
              <w:rPr>
                <w:sz w:val="18"/>
              </w:rPr>
            </w:pPr>
            <w:r>
              <w:rPr>
                <w:w w:val="110"/>
                <w:sz w:val="18"/>
              </w:rPr>
              <w:t>Step</w:t>
            </w:r>
            <w:r>
              <w:rPr>
                <w:spacing w:val="-36"/>
                <w:w w:val="110"/>
                <w:sz w:val="18"/>
              </w:rPr>
              <w:t> </w:t>
            </w:r>
            <w:r>
              <w:rPr>
                <w:w w:val="110"/>
                <w:sz w:val="18"/>
              </w:rPr>
              <w:t>Functions</w:t>
            </w:r>
            <w:r>
              <w:rPr>
                <w:spacing w:val="-36"/>
                <w:w w:val="110"/>
                <w:sz w:val="18"/>
              </w:rPr>
              <w:t> </w:t>
            </w:r>
            <w:r>
              <w:rPr>
                <w:w w:val="110"/>
                <w:sz w:val="18"/>
              </w:rPr>
              <w:t>supports</w:t>
            </w:r>
            <w:r>
              <w:rPr>
                <w:spacing w:val="-35"/>
                <w:w w:val="110"/>
                <w:sz w:val="18"/>
              </w:rPr>
              <w:t> </w:t>
            </w:r>
            <w:r>
              <w:rPr>
                <w:w w:val="110"/>
                <w:sz w:val="18"/>
              </w:rPr>
              <w:t>executing</w:t>
            </w:r>
            <w:r>
              <w:rPr>
                <w:spacing w:val="-36"/>
                <w:w w:val="110"/>
                <w:sz w:val="18"/>
              </w:rPr>
              <w:t> </w:t>
            </w:r>
            <w:r>
              <w:rPr>
                <w:w w:val="110"/>
                <w:sz w:val="18"/>
              </w:rPr>
              <w:t>state</w:t>
            </w:r>
            <w:r>
              <w:rPr>
                <w:spacing w:val="-35"/>
                <w:w w:val="110"/>
                <w:sz w:val="18"/>
              </w:rPr>
              <w:t> </w:t>
            </w:r>
            <w:r>
              <w:rPr>
                <w:w w:val="110"/>
                <w:sz w:val="18"/>
              </w:rPr>
              <w:t>machines</w:t>
            </w:r>
            <w:r>
              <w:rPr>
                <w:spacing w:val="-36"/>
                <w:w w:val="110"/>
                <w:sz w:val="18"/>
              </w:rPr>
              <w:t> </w:t>
            </w:r>
            <w:r>
              <w:rPr>
                <w:w w:val="110"/>
                <w:sz w:val="18"/>
              </w:rPr>
              <w:t>by</w:t>
            </w:r>
            <w:r>
              <w:rPr>
                <w:spacing w:val="-35"/>
                <w:w w:val="110"/>
                <w:sz w:val="18"/>
              </w:rPr>
              <w:t> </w:t>
            </w:r>
            <w:r>
              <w:rPr>
                <w:w w:val="110"/>
                <w:sz w:val="18"/>
              </w:rPr>
              <w:t>setting</w:t>
            </w:r>
            <w:r>
              <w:rPr>
                <w:spacing w:val="-36"/>
                <w:w w:val="110"/>
                <w:sz w:val="18"/>
              </w:rPr>
              <w:t> </w:t>
            </w:r>
            <w:r>
              <w:rPr>
                <w:w w:val="110"/>
                <w:sz w:val="18"/>
              </w:rPr>
              <w:t>Step Functions</w:t>
            </w:r>
            <w:r>
              <w:rPr>
                <w:spacing w:val="-20"/>
                <w:w w:val="110"/>
                <w:sz w:val="18"/>
              </w:rPr>
              <w:t> </w:t>
            </w:r>
            <w:r>
              <w:rPr>
                <w:w w:val="110"/>
                <w:sz w:val="18"/>
              </w:rPr>
              <w:t>as</w:t>
            </w:r>
            <w:r>
              <w:rPr>
                <w:spacing w:val="-19"/>
                <w:w w:val="110"/>
                <w:sz w:val="18"/>
              </w:rPr>
              <w:t> </w:t>
            </w:r>
            <w:r>
              <w:rPr>
                <w:w w:val="110"/>
                <w:sz w:val="18"/>
              </w:rPr>
              <w:t>Amazon</w:t>
            </w:r>
            <w:r>
              <w:rPr>
                <w:spacing w:val="-19"/>
                <w:w w:val="110"/>
                <w:sz w:val="18"/>
              </w:rPr>
              <w:t> </w:t>
            </w:r>
            <w:r>
              <w:rPr>
                <w:w w:val="110"/>
                <w:sz w:val="18"/>
              </w:rPr>
              <w:t>CloudWatch</w:t>
            </w:r>
            <w:r>
              <w:rPr>
                <w:spacing w:val="-20"/>
                <w:w w:val="110"/>
                <w:sz w:val="18"/>
              </w:rPr>
              <w:t> </w:t>
            </w:r>
            <w:r>
              <w:rPr>
                <w:w w:val="110"/>
                <w:sz w:val="18"/>
              </w:rPr>
              <w:t>Events</w:t>
            </w:r>
            <w:r>
              <w:rPr>
                <w:spacing w:val="-19"/>
                <w:w w:val="110"/>
                <w:sz w:val="18"/>
              </w:rPr>
              <w:t> </w:t>
            </w:r>
            <w:r>
              <w:rPr>
                <w:w w:val="110"/>
                <w:sz w:val="18"/>
              </w:rPr>
              <w:t>targets.</w:t>
            </w:r>
          </w:p>
          <w:p>
            <w:pPr>
              <w:pStyle w:val="TableParagraph"/>
              <w:numPr>
                <w:ilvl w:val="0"/>
                <w:numId w:val="94"/>
              </w:numPr>
              <w:tabs>
                <w:tab w:pos="269" w:val="left" w:leader="none"/>
              </w:tabs>
              <w:spacing w:line="244" w:lineRule="auto" w:before="53" w:after="0"/>
              <w:ind w:left="268" w:right="133" w:hanging="184"/>
              <w:jc w:val="left"/>
              <w:rPr>
                <w:sz w:val="18"/>
              </w:rPr>
            </w:pPr>
            <w:r>
              <w:rPr>
                <w:w w:val="110"/>
                <w:sz w:val="18"/>
              </w:rPr>
              <w:t>Added</w:t>
            </w:r>
            <w:r>
              <w:rPr>
                <w:spacing w:val="-32"/>
                <w:w w:val="110"/>
                <w:sz w:val="18"/>
              </w:rPr>
              <w:t> </w:t>
            </w:r>
            <w:r>
              <w:rPr>
                <w:w w:val="110"/>
                <w:sz w:val="18"/>
              </w:rPr>
              <w:t>the</w:t>
            </w:r>
            <w:r>
              <w:rPr>
                <w:spacing w:val="-31"/>
                <w:w w:val="110"/>
                <w:sz w:val="18"/>
              </w:rPr>
              <w:t> </w:t>
            </w:r>
            <w:hyperlink w:history="true" w:anchor="_bookmark66">
              <w:r>
                <w:rPr>
                  <w:color w:val="146EB4"/>
                  <w:w w:val="110"/>
                  <w:sz w:val="18"/>
                </w:rPr>
                <w:t>Periodically</w:t>
              </w:r>
              <w:r>
                <w:rPr>
                  <w:color w:val="146EB4"/>
                  <w:spacing w:val="-32"/>
                  <w:w w:val="110"/>
                  <w:sz w:val="18"/>
                </w:rPr>
                <w:t> </w:t>
              </w:r>
              <w:r>
                <w:rPr>
                  <w:color w:val="146EB4"/>
                  <w:w w:val="110"/>
                  <w:sz w:val="18"/>
                </w:rPr>
                <w:t>Start</w:t>
              </w:r>
              <w:r>
                <w:rPr>
                  <w:color w:val="146EB4"/>
                  <w:spacing w:val="-31"/>
                  <w:w w:val="110"/>
                  <w:sz w:val="18"/>
                </w:rPr>
                <w:t> </w:t>
              </w:r>
              <w:r>
                <w:rPr>
                  <w:color w:val="146EB4"/>
                  <w:w w:val="110"/>
                  <w:sz w:val="18"/>
                </w:rPr>
                <w:t>a</w:t>
              </w:r>
              <w:r>
                <w:rPr>
                  <w:color w:val="146EB4"/>
                  <w:spacing w:val="-32"/>
                  <w:w w:val="110"/>
                  <w:sz w:val="18"/>
                </w:rPr>
                <w:t> </w:t>
              </w:r>
              <w:r>
                <w:rPr>
                  <w:color w:val="146EB4"/>
                  <w:w w:val="110"/>
                  <w:sz w:val="18"/>
                </w:rPr>
                <w:t>State</w:t>
              </w:r>
              <w:r>
                <w:rPr>
                  <w:color w:val="146EB4"/>
                  <w:spacing w:val="-31"/>
                  <w:w w:val="110"/>
                  <w:sz w:val="18"/>
                </w:rPr>
                <w:t> </w:t>
              </w:r>
              <w:r>
                <w:rPr>
                  <w:color w:val="146EB4"/>
                  <w:w w:val="110"/>
                  <w:sz w:val="18"/>
                </w:rPr>
                <w:t>Machine</w:t>
              </w:r>
              <w:r>
                <w:rPr>
                  <w:color w:val="146EB4"/>
                  <w:spacing w:val="-32"/>
                  <w:w w:val="110"/>
                  <w:sz w:val="18"/>
                </w:rPr>
                <w:t> </w:t>
              </w:r>
              <w:r>
                <w:rPr>
                  <w:color w:val="146EB4"/>
                  <w:w w:val="110"/>
                  <w:sz w:val="18"/>
                </w:rPr>
                <w:t>Execution</w:t>
              </w:r>
              <w:r>
                <w:rPr>
                  <w:color w:val="146EB4"/>
                  <w:spacing w:val="-31"/>
                  <w:w w:val="110"/>
                  <w:sz w:val="18"/>
                </w:rPr>
                <w:t> </w:t>
              </w:r>
              <w:r>
                <w:rPr>
                  <w:color w:val="146EB4"/>
                  <w:w w:val="110"/>
                  <w:sz w:val="18"/>
                </w:rPr>
                <w:t>Using</w:t>
              </w:r>
              <w:r>
                <w:rPr>
                  <w:color w:val="146EB4"/>
                  <w:spacing w:val="-32"/>
                  <w:w w:val="110"/>
                  <w:sz w:val="18"/>
                </w:rPr>
                <w:t> </w:t>
              </w:r>
              <w:r>
                <w:rPr>
                  <w:color w:val="146EB4"/>
                  <w:w w:val="110"/>
                  <w:sz w:val="18"/>
                </w:rPr>
                <w:t>CloudWatch</w:t>
              </w:r>
            </w:hyperlink>
            <w:hyperlink w:history="true" w:anchor="_bookmark66">
              <w:r>
                <w:rPr>
                  <w:color w:val="146EB4"/>
                  <w:w w:val="110"/>
                  <w:sz w:val="18"/>
                </w:rPr>
                <w:t> Events </w:t>
              </w:r>
            </w:hyperlink>
            <w:hyperlink w:history="true" w:anchor="_bookmark66">
              <w:r>
                <w:rPr>
                  <w:color w:val="146EB4"/>
                  <w:w w:val="110"/>
                  <w:sz w:val="18"/>
                </w:rPr>
                <w:t>(p. 39)</w:t>
              </w:r>
              <w:r>
                <w:rPr>
                  <w:color w:val="146EB4"/>
                  <w:spacing w:val="-47"/>
                  <w:w w:val="110"/>
                  <w:sz w:val="18"/>
                </w:rPr>
                <w:t> </w:t>
              </w:r>
            </w:hyperlink>
            <w:r>
              <w:rPr>
                <w:w w:val="110"/>
                <w:sz w:val="18"/>
              </w:rPr>
              <w:t>tutorial.</w:t>
            </w:r>
          </w:p>
        </w:tc>
        <w:tc>
          <w:tcPr>
            <w:tcW w:w="1096" w:type="dxa"/>
          </w:tcPr>
          <w:p>
            <w:pPr>
              <w:pStyle w:val="TableParagraph"/>
              <w:spacing w:before="55"/>
              <w:ind w:left="83"/>
              <w:rPr>
                <w:sz w:val="18"/>
              </w:rPr>
            </w:pPr>
            <w:r>
              <w:rPr>
                <w:w w:val="105"/>
                <w:sz w:val="18"/>
              </w:rPr>
              <w:t>March 21,</w:t>
            </w:r>
          </w:p>
          <w:p>
            <w:pPr>
              <w:pStyle w:val="TableParagraph"/>
              <w:spacing w:before="3"/>
              <w:ind w:left="83"/>
              <w:rPr>
                <w:sz w:val="18"/>
              </w:rPr>
            </w:pPr>
            <w:r>
              <w:rPr>
                <w:w w:val="110"/>
                <w:sz w:val="18"/>
              </w:rPr>
              <w:t>2017</w:t>
            </w:r>
          </w:p>
        </w:tc>
      </w:tr>
      <w:tr>
        <w:trPr>
          <w:trHeight w:val="1093" w:hRule="atLeast"/>
        </w:trPr>
        <w:tc>
          <w:tcPr>
            <w:tcW w:w="1096" w:type="dxa"/>
          </w:tcPr>
          <w:p>
            <w:pPr>
              <w:pStyle w:val="TableParagraph"/>
              <w:spacing w:line="244" w:lineRule="auto" w:before="55"/>
              <w:ind w:right="385"/>
              <w:rPr>
                <w:sz w:val="18"/>
              </w:rPr>
            </w:pPr>
            <w:r>
              <w:rPr>
                <w:w w:val="105"/>
                <w:sz w:val="18"/>
              </w:rPr>
              <w:t>New feature</w:t>
            </w:r>
          </w:p>
        </w:tc>
        <w:tc>
          <w:tcPr>
            <w:tcW w:w="6571" w:type="dxa"/>
            <w:tcBorders>
              <w:top w:val="single" w:sz="6" w:space="0" w:color="95A8A6"/>
              <w:bottom w:val="single" w:sz="6" w:space="0" w:color="95A8A6"/>
            </w:tcBorders>
          </w:tcPr>
          <w:p>
            <w:pPr>
              <w:pStyle w:val="TableParagraph"/>
              <w:numPr>
                <w:ilvl w:val="0"/>
                <w:numId w:val="95"/>
              </w:numPr>
              <w:tabs>
                <w:tab w:pos="269" w:val="left" w:leader="none"/>
              </w:tabs>
              <w:spacing w:line="244" w:lineRule="auto" w:before="55" w:after="0"/>
              <w:ind w:left="268" w:right="388" w:hanging="184"/>
              <w:jc w:val="left"/>
              <w:rPr>
                <w:sz w:val="18"/>
              </w:rPr>
            </w:pPr>
            <w:r>
              <w:rPr>
                <w:w w:val="105"/>
                <w:sz w:val="18"/>
              </w:rPr>
              <w:t>Step Functions allows Lambda function error handling as the preferred error handling</w:t>
            </w:r>
            <w:r>
              <w:rPr>
                <w:spacing w:val="-23"/>
                <w:w w:val="105"/>
                <w:sz w:val="18"/>
              </w:rPr>
              <w:t> </w:t>
            </w:r>
            <w:r>
              <w:rPr>
                <w:w w:val="105"/>
                <w:sz w:val="18"/>
              </w:rPr>
              <w:t>method.</w:t>
            </w:r>
          </w:p>
          <w:p>
            <w:pPr>
              <w:pStyle w:val="TableParagraph"/>
              <w:numPr>
                <w:ilvl w:val="0"/>
                <w:numId w:val="95"/>
              </w:numPr>
              <w:tabs>
                <w:tab w:pos="269" w:val="left" w:leader="none"/>
              </w:tabs>
              <w:spacing w:line="244" w:lineRule="auto" w:before="53" w:after="0"/>
              <w:ind w:left="268" w:right="553" w:hanging="184"/>
              <w:jc w:val="left"/>
              <w:rPr>
                <w:sz w:val="18"/>
              </w:rPr>
            </w:pPr>
            <w:r>
              <w:rPr>
                <w:w w:val="110"/>
                <w:sz w:val="18"/>
              </w:rPr>
              <w:t>Updated</w:t>
            </w:r>
            <w:r>
              <w:rPr>
                <w:spacing w:val="-32"/>
                <w:w w:val="110"/>
                <w:sz w:val="18"/>
              </w:rPr>
              <w:t> </w:t>
            </w:r>
            <w:r>
              <w:rPr>
                <w:w w:val="110"/>
                <w:sz w:val="18"/>
              </w:rPr>
              <w:t>the</w:t>
            </w:r>
            <w:r>
              <w:rPr>
                <w:spacing w:val="-31"/>
                <w:w w:val="110"/>
                <w:sz w:val="18"/>
              </w:rPr>
              <w:t> </w:t>
            </w:r>
            <w:hyperlink w:history="true" w:anchor="_bookmark58">
              <w:r>
                <w:rPr>
                  <w:color w:val="146EB4"/>
                  <w:w w:val="110"/>
                  <w:sz w:val="18"/>
                </w:rPr>
                <w:t>Handling</w:t>
              </w:r>
              <w:r>
                <w:rPr>
                  <w:color w:val="146EB4"/>
                  <w:spacing w:val="-31"/>
                  <w:w w:val="110"/>
                  <w:sz w:val="18"/>
                </w:rPr>
                <w:t> </w:t>
              </w:r>
              <w:r>
                <w:rPr>
                  <w:color w:val="146EB4"/>
                  <w:w w:val="110"/>
                  <w:sz w:val="18"/>
                </w:rPr>
                <w:t>Error</w:t>
              </w:r>
              <w:r>
                <w:rPr>
                  <w:color w:val="146EB4"/>
                  <w:spacing w:val="-31"/>
                  <w:w w:val="110"/>
                  <w:sz w:val="18"/>
                </w:rPr>
                <w:t> </w:t>
              </w:r>
              <w:r>
                <w:rPr>
                  <w:color w:val="146EB4"/>
                  <w:w w:val="110"/>
                  <w:sz w:val="18"/>
                </w:rPr>
                <w:t>Conditions</w:t>
              </w:r>
              <w:r>
                <w:rPr>
                  <w:color w:val="146EB4"/>
                  <w:spacing w:val="-31"/>
                  <w:w w:val="110"/>
                  <w:sz w:val="18"/>
                </w:rPr>
                <w:t> </w:t>
              </w:r>
              <w:r>
                <w:rPr>
                  <w:color w:val="146EB4"/>
                  <w:w w:val="110"/>
                  <w:sz w:val="18"/>
                </w:rPr>
                <w:t>Using</w:t>
              </w:r>
              <w:r>
                <w:rPr>
                  <w:color w:val="146EB4"/>
                  <w:spacing w:val="-31"/>
                  <w:w w:val="110"/>
                  <w:sz w:val="18"/>
                </w:rPr>
                <w:t> </w:t>
              </w:r>
              <w:r>
                <w:rPr>
                  <w:color w:val="146EB4"/>
                  <w:w w:val="110"/>
                  <w:sz w:val="18"/>
                </w:rPr>
                <w:t>a</w:t>
              </w:r>
              <w:r>
                <w:rPr>
                  <w:color w:val="146EB4"/>
                  <w:spacing w:val="-31"/>
                  <w:w w:val="110"/>
                  <w:sz w:val="18"/>
                </w:rPr>
                <w:t> </w:t>
              </w:r>
              <w:r>
                <w:rPr>
                  <w:color w:val="146EB4"/>
                  <w:w w:val="110"/>
                  <w:sz w:val="18"/>
                </w:rPr>
                <w:t>State</w:t>
              </w:r>
              <w:r>
                <w:rPr>
                  <w:color w:val="146EB4"/>
                  <w:spacing w:val="-32"/>
                  <w:w w:val="110"/>
                  <w:sz w:val="18"/>
                </w:rPr>
                <w:t> </w:t>
              </w:r>
              <w:r>
                <w:rPr>
                  <w:color w:val="146EB4"/>
                  <w:w w:val="110"/>
                  <w:sz w:val="18"/>
                </w:rPr>
                <w:t>Machine</w:t>
              </w:r>
              <w:r>
                <w:rPr>
                  <w:color w:val="146EB4"/>
                  <w:spacing w:val="-31"/>
                  <w:w w:val="110"/>
                  <w:sz w:val="18"/>
                </w:rPr>
                <w:t> </w:t>
              </w:r>
            </w:hyperlink>
            <w:hyperlink w:history="true" w:anchor="_bookmark58">
              <w:r>
                <w:rPr>
                  <w:color w:val="146EB4"/>
                  <w:w w:val="110"/>
                  <w:sz w:val="18"/>
                </w:rPr>
                <w:t>(p.</w:t>
              </w:r>
              <w:r>
                <w:rPr>
                  <w:color w:val="146EB4"/>
                  <w:spacing w:val="-31"/>
                  <w:w w:val="110"/>
                  <w:sz w:val="18"/>
                </w:rPr>
                <w:t> </w:t>
              </w:r>
              <w:r>
                <w:rPr>
                  <w:color w:val="146EB4"/>
                  <w:w w:val="110"/>
                  <w:sz w:val="18"/>
                </w:rPr>
                <w:t>34)</w:t>
              </w:r>
            </w:hyperlink>
            <w:r>
              <w:rPr>
                <w:w w:val="110"/>
                <w:sz w:val="18"/>
              </w:rPr>
              <w:t> tutorial</w:t>
            </w:r>
            <w:r>
              <w:rPr>
                <w:spacing w:val="-18"/>
                <w:w w:val="110"/>
                <w:sz w:val="18"/>
              </w:rPr>
              <w:t> </w:t>
            </w:r>
            <w:r>
              <w:rPr>
                <w:w w:val="110"/>
                <w:sz w:val="18"/>
              </w:rPr>
              <w:t>and</w:t>
            </w:r>
            <w:r>
              <w:rPr>
                <w:spacing w:val="-18"/>
                <w:w w:val="110"/>
                <w:sz w:val="18"/>
              </w:rPr>
              <w:t> </w:t>
            </w:r>
            <w:r>
              <w:rPr>
                <w:w w:val="110"/>
                <w:sz w:val="18"/>
              </w:rPr>
              <w:t>the</w:t>
            </w:r>
            <w:r>
              <w:rPr>
                <w:spacing w:val="-17"/>
                <w:w w:val="110"/>
                <w:sz w:val="18"/>
              </w:rPr>
              <w:t> </w:t>
            </w:r>
            <w:hyperlink w:history="true" w:anchor="_bookmark138">
              <w:r>
                <w:rPr>
                  <w:color w:val="146EB4"/>
                  <w:w w:val="110"/>
                  <w:sz w:val="18"/>
                </w:rPr>
                <w:t>Error</w:t>
              </w:r>
              <w:r>
                <w:rPr>
                  <w:color w:val="146EB4"/>
                  <w:spacing w:val="-18"/>
                  <w:w w:val="110"/>
                  <w:sz w:val="18"/>
                </w:rPr>
                <w:t> </w:t>
              </w:r>
              <w:r>
                <w:rPr>
                  <w:color w:val="146EB4"/>
                  <w:w w:val="110"/>
                  <w:sz w:val="18"/>
                </w:rPr>
                <w:t>Handling</w:t>
              </w:r>
              <w:r>
                <w:rPr>
                  <w:color w:val="146EB4"/>
                  <w:spacing w:val="-17"/>
                  <w:w w:val="110"/>
                  <w:sz w:val="18"/>
                </w:rPr>
                <w:t> </w:t>
              </w:r>
            </w:hyperlink>
            <w:hyperlink w:history="true" w:anchor="_bookmark138">
              <w:r>
                <w:rPr>
                  <w:color w:val="146EB4"/>
                  <w:w w:val="110"/>
                  <w:sz w:val="18"/>
                </w:rPr>
                <w:t>(p.</w:t>
              </w:r>
              <w:r>
                <w:rPr>
                  <w:color w:val="146EB4"/>
                  <w:spacing w:val="-18"/>
                  <w:w w:val="110"/>
                  <w:sz w:val="18"/>
                </w:rPr>
                <w:t> </w:t>
              </w:r>
              <w:r>
                <w:rPr>
                  <w:color w:val="146EB4"/>
                  <w:w w:val="110"/>
                  <w:sz w:val="18"/>
                </w:rPr>
                <w:t>104)</w:t>
              </w:r>
              <w:r>
                <w:rPr>
                  <w:color w:val="146EB4"/>
                  <w:spacing w:val="-17"/>
                  <w:w w:val="110"/>
                  <w:sz w:val="18"/>
                </w:rPr>
                <w:t> </w:t>
              </w:r>
            </w:hyperlink>
            <w:r>
              <w:rPr>
                <w:w w:val="110"/>
                <w:sz w:val="18"/>
              </w:rPr>
              <w:t>section.</w:t>
            </w:r>
          </w:p>
        </w:tc>
        <w:tc>
          <w:tcPr>
            <w:tcW w:w="1096" w:type="dxa"/>
          </w:tcPr>
          <w:p>
            <w:pPr>
              <w:pStyle w:val="TableParagraph"/>
              <w:spacing w:before="55"/>
              <w:ind w:left="83"/>
              <w:rPr>
                <w:sz w:val="18"/>
              </w:rPr>
            </w:pPr>
            <w:r>
              <w:rPr>
                <w:w w:val="105"/>
                <w:sz w:val="18"/>
              </w:rPr>
              <w:t>March 16,</w:t>
            </w:r>
          </w:p>
          <w:p>
            <w:pPr>
              <w:pStyle w:val="TableParagraph"/>
              <w:spacing w:before="3"/>
              <w:ind w:left="83"/>
              <w:rPr>
                <w:sz w:val="18"/>
              </w:rPr>
            </w:pPr>
            <w:r>
              <w:rPr>
                <w:w w:val="110"/>
                <w:sz w:val="18"/>
              </w:rPr>
              <w:t>2017</w:t>
            </w:r>
          </w:p>
        </w:tc>
      </w:tr>
      <w:tr>
        <w:trPr>
          <w:trHeight w:val="596" w:hRule="atLeast"/>
        </w:trPr>
        <w:tc>
          <w:tcPr>
            <w:tcW w:w="1096" w:type="dxa"/>
          </w:tcPr>
          <w:p>
            <w:pPr>
              <w:pStyle w:val="TableParagraph"/>
              <w:spacing w:line="244" w:lineRule="auto" w:before="55"/>
              <w:ind w:right="385"/>
              <w:rPr>
                <w:sz w:val="18"/>
              </w:rPr>
            </w:pPr>
            <w:r>
              <w:rPr>
                <w:w w:val="105"/>
                <w:sz w:val="18"/>
              </w:rPr>
              <w:t>New feature</w:t>
            </w:r>
          </w:p>
        </w:tc>
        <w:tc>
          <w:tcPr>
            <w:tcW w:w="6571" w:type="dxa"/>
            <w:tcBorders>
              <w:top w:val="single" w:sz="6" w:space="0" w:color="95A8A6"/>
              <w:bottom w:val="single" w:sz="6" w:space="0" w:color="95A8A6"/>
            </w:tcBorders>
          </w:tcPr>
          <w:p>
            <w:pPr>
              <w:pStyle w:val="TableParagraph"/>
              <w:spacing w:before="55"/>
              <w:ind w:left="84"/>
              <w:rPr>
                <w:sz w:val="18"/>
              </w:rPr>
            </w:pPr>
            <w:r>
              <w:rPr>
                <w:w w:val="105"/>
                <w:sz w:val="18"/>
              </w:rPr>
              <w:t>Step Functions is available in EU (Frankfurt).</w:t>
            </w:r>
          </w:p>
        </w:tc>
        <w:tc>
          <w:tcPr>
            <w:tcW w:w="1096" w:type="dxa"/>
          </w:tcPr>
          <w:p>
            <w:pPr>
              <w:pStyle w:val="TableParagraph"/>
              <w:spacing w:before="55"/>
              <w:ind w:left="83"/>
              <w:rPr>
                <w:sz w:val="18"/>
              </w:rPr>
            </w:pPr>
            <w:r>
              <w:rPr>
                <w:w w:val="105"/>
                <w:sz w:val="18"/>
              </w:rPr>
              <w:t>March 7,</w:t>
            </w:r>
          </w:p>
          <w:p>
            <w:pPr>
              <w:pStyle w:val="TableParagraph"/>
              <w:spacing w:before="3"/>
              <w:ind w:left="83"/>
              <w:rPr>
                <w:sz w:val="18"/>
              </w:rPr>
            </w:pPr>
            <w:r>
              <w:rPr>
                <w:w w:val="110"/>
                <w:sz w:val="18"/>
              </w:rPr>
              <w:t>2017</w:t>
            </w:r>
          </w:p>
        </w:tc>
      </w:tr>
      <w:tr>
        <w:trPr>
          <w:trHeight w:val="1829" w:hRule="atLeast"/>
        </w:trPr>
        <w:tc>
          <w:tcPr>
            <w:tcW w:w="1096" w:type="dxa"/>
          </w:tcPr>
          <w:p>
            <w:pPr>
              <w:pStyle w:val="TableParagraph"/>
              <w:spacing w:before="55"/>
              <w:rPr>
                <w:sz w:val="18"/>
              </w:rPr>
            </w:pPr>
            <w:r>
              <w:rPr>
                <w:w w:val="110"/>
                <w:sz w:val="18"/>
              </w:rPr>
              <w:t>Update</w:t>
            </w:r>
          </w:p>
        </w:tc>
        <w:tc>
          <w:tcPr>
            <w:tcW w:w="6571" w:type="dxa"/>
            <w:tcBorders>
              <w:top w:val="single" w:sz="6" w:space="0" w:color="95A8A6"/>
              <w:bottom w:val="single" w:sz="6" w:space="0" w:color="95A8A6"/>
            </w:tcBorders>
          </w:tcPr>
          <w:p>
            <w:pPr>
              <w:pStyle w:val="TableParagraph"/>
              <w:spacing w:line="244" w:lineRule="auto" w:before="55"/>
              <w:ind w:left="84"/>
              <w:rPr>
                <w:sz w:val="18"/>
              </w:rPr>
            </w:pPr>
            <w:r>
              <w:rPr>
                <w:w w:val="110"/>
                <w:sz w:val="18"/>
              </w:rPr>
              <w:t>Reorganized</w:t>
            </w:r>
            <w:r>
              <w:rPr>
                <w:spacing w:val="-26"/>
                <w:w w:val="110"/>
                <w:sz w:val="18"/>
              </w:rPr>
              <w:t> </w:t>
            </w:r>
            <w:r>
              <w:rPr>
                <w:w w:val="110"/>
                <w:sz w:val="18"/>
              </w:rPr>
              <w:t>the</w:t>
            </w:r>
            <w:r>
              <w:rPr>
                <w:spacing w:val="-26"/>
                <w:w w:val="110"/>
                <w:sz w:val="18"/>
              </w:rPr>
              <w:t> </w:t>
            </w:r>
            <w:r>
              <w:rPr>
                <w:w w:val="110"/>
                <w:sz w:val="18"/>
              </w:rPr>
              <w:t>topics</w:t>
            </w:r>
            <w:r>
              <w:rPr>
                <w:spacing w:val="-26"/>
                <w:w w:val="110"/>
                <w:sz w:val="18"/>
              </w:rPr>
              <w:t> </w:t>
            </w:r>
            <w:r>
              <w:rPr>
                <w:w w:val="110"/>
                <w:sz w:val="18"/>
              </w:rPr>
              <w:t>in</w:t>
            </w:r>
            <w:r>
              <w:rPr>
                <w:spacing w:val="-26"/>
                <w:w w:val="110"/>
                <w:sz w:val="18"/>
              </w:rPr>
              <w:t> </w:t>
            </w:r>
            <w:r>
              <w:rPr>
                <w:w w:val="110"/>
                <w:sz w:val="18"/>
              </w:rPr>
              <w:t>the</w:t>
            </w:r>
            <w:r>
              <w:rPr>
                <w:spacing w:val="-26"/>
                <w:w w:val="110"/>
                <w:sz w:val="18"/>
              </w:rPr>
              <w:t> </w:t>
            </w:r>
            <w:r>
              <w:rPr>
                <w:w w:val="110"/>
                <w:sz w:val="18"/>
              </w:rPr>
              <w:t>table</w:t>
            </w:r>
            <w:r>
              <w:rPr>
                <w:spacing w:val="-25"/>
                <w:w w:val="110"/>
                <w:sz w:val="18"/>
              </w:rPr>
              <w:t> </w:t>
            </w:r>
            <w:r>
              <w:rPr>
                <w:w w:val="110"/>
                <w:sz w:val="18"/>
              </w:rPr>
              <w:t>of</w:t>
            </w:r>
            <w:r>
              <w:rPr>
                <w:spacing w:val="-26"/>
                <w:w w:val="110"/>
                <w:sz w:val="18"/>
              </w:rPr>
              <w:t> </w:t>
            </w:r>
            <w:r>
              <w:rPr>
                <w:w w:val="110"/>
                <w:sz w:val="18"/>
              </w:rPr>
              <w:t>contents</w:t>
            </w:r>
            <w:r>
              <w:rPr>
                <w:spacing w:val="-26"/>
                <w:w w:val="110"/>
                <w:sz w:val="18"/>
              </w:rPr>
              <w:t> </w:t>
            </w:r>
            <w:r>
              <w:rPr>
                <w:w w:val="110"/>
                <w:sz w:val="18"/>
              </w:rPr>
              <w:t>and</w:t>
            </w:r>
            <w:r>
              <w:rPr>
                <w:spacing w:val="-26"/>
                <w:w w:val="110"/>
                <w:sz w:val="18"/>
              </w:rPr>
              <w:t> </w:t>
            </w:r>
            <w:r>
              <w:rPr>
                <w:w w:val="110"/>
                <w:sz w:val="18"/>
              </w:rPr>
              <w:t>updated</w:t>
            </w:r>
            <w:r>
              <w:rPr>
                <w:spacing w:val="-26"/>
                <w:w w:val="110"/>
                <w:sz w:val="18"/>
              </w:rPr>
              <w:t> </w:t>
            </w:r>
            <w:r>
              <w:rPr>
                <w:w w:val="110"/>
                <w:sz w:val="18"/>
              </w:rPr>
              <w:t>the</w:t>
            </w:r>
            <w:r>
              <w:rPr>
                <w:spacing w:val="-26"/>
                <w:w w:val="110"/>
                <w:sz w:val="18"/>
              </w:rPr>
              <w:t> </w:t>
            </w:r>
            <w:r>
              <w:rPr>
                <w:w w:val="110"/>
                <w:sz w:val="18"/>
              </w:rPr>
              <w:t>following tutorials:</w:t>
            </w:r>
          </w:p>
          <w:p>
            <w:pPr>
              <w:pStyle w:val="TableParagraph"/>
              <w:numPr>
                <w:ilvl w:val="0"/>
                <w:numId w:val="96"/>
              </w:numPr>
              <w:tabs>
                <w:tab w:pos="269" w:val="left" w:leader="none"/>
              </w:tabs>
              <w:spacing w:line="240" w:lineRule="auto" w:before="182" w:after="0"/>
              <w:ind w:left="268" w:right="0" w:hanging="185"/>
              <w:jc w:val="left"/>
              <w:rPr>
                <w:sz w:val="18"/>
              </w:rPr>
            </w:pPr>
            <w:hyperlink w:history="true" w:anchor="_bookmark21">
              <w:r>
                <w:rPr>
                  <w:color w:val="146EB4"/>
                  <w:w w:val="110"/>
                  <w:sz w:val="18"/>
                </w:rPr>
                <w:t>Getting Started </w:t>
              </w:r>
            </w:hyperlink>
            <w:hyperlink w:history="true" w:anchor="_bookmark21">
              <w:r>
                <w:rPr>
                  <w:color w:val="146EB4"/>
                  <w:w w:val="110"/>
                  <w:sz w:val="18"/>
                </w:rPr>
                <w:t>(p.</w:t>
              </w:r>
              <w:r>
                <w:rPr>
                  <w:color w:val="146EB4"/>
                  <w:spacing w:val="-47"/>
                  <w:w w:val="110"/>
                  <w:sz w:val="18"/>
                </w:rPr>
                <w:t> </w:t>
              </w:r>
              <w:r>
                <w:rPr>
                  <w:color w:val="146EB4"/>
                  <w:w w:val="110"/>
                  <w:sz w:val="18"/>
                </w:rPr>
                <w:t>12)</w:t>
              </w:r>
            </w:hyperlink>
          </w:p>
          <w:p>
            <w:pPr>
              <w:pStyle w:val="TableParagraph"/>
              <w:numPr>
                <w:ilvl w:val="0"/>
                <w:numId w:val="96"/>
              </w:numPr>
              <w:tabs>
                <w:tab w:pos="269" w:val="left" w:leader="none"/>
              </w:tabs>
              <w:spacing w:line="240" w:lineRule="auto" w:before="59" w:after="0"/>
              <w:ind w:left="268" w:right="0" w:hanging="185"/>
              <w:jc w:val="left"/>
              <w:rPr>
                <w:sz w:val="18"/>
              </w:rPr>
            </w:pPr>
            <w:hyperlink w:history="true" w:anchor="_bookmark38">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Lambda</w:t>
              </w:r>
              <w:r>
                <w:rPr>
                  <w:color w:val="146EB4"/>
                  <w:spacing w:val="-12"/>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hyperlink>
            <w:hyperlink w:history="true" w:anchor="_bookmark38">
              <w:r>
                <w:rPr>
                  <w:color w:val="146EB4"/>
                  <w:w w:val="105"/>
                  <w:sz w:val="18"/>
                </w:rPr>
                <w:t>(p.</w:t>
              </w:r>
              <w:r>
                <w:rPr>
                  <w:color w:val="146EB4"/>
                  <w:spacing w:val="-12"/>
                  <w:w w:val="105"/>
                  <w:sz w:val="18"/>
                </w:rPr>
                <w:t> </w:t>
              </w:r>
              <w:r>
                <w:rPr>
                  <w:color w:val="146EB4"/>
                  <w:w w:val="105"/>
                  <w:sz w:val="18"/>
                </w:rPr>
                <w:t>18)</w:t>
              </w:r>
            </w:hyperlink>
          </w:p>
          <w:p>
            <w:pPr>
              <w:pStyle w:val="TableParagraph"/>
              <w:numPr>
                <w:ilvl w:val="0"/>
                <w:numId w:val="96"/>
              </w:numPr>
              <w:tabs>
                <w:tab w:pos="269" w:val="left" w:leader="none"/>
              </w:tabs>
              <w:spacing w:line="240" w:lineRule="auto" w:before="58" w:after="0"/>
              <w:ind w:left="268" w:right="0" w:hanging="185"/>
              <w:jc w:val="left"/>
              <w:rPr>
                <w:sz w:val="18"/>
              </w:rPr>
            </w:pPr>
            <w:hyperlink w:history="true" w:anchor="_bookmark51">
              <w:r>
                <w:rPr>
                  <w:color w:val="146EB4"/>
                  <w:w w:val="105"/>
                  <w:sz w:val="18"/>
                </w:rPr>
                <w:t>Creating</w:t>
              </w:r>
              <w:r>
                <w:rPr>
                  <w:color w:val="146EB4"/>
                  <w:spacing w:val="-12"/>
                  <w:w w:val="105"/>
                  <w:sz w:val="18"/>
                </w:rPr>
                <w:t> </w:t>
              </w:r>
              <w:r>
                <w:rPr>
                  <w:color w:val="146EB4"/>
                  <w:w w:val="105"/>
                  <w:sz w:val="18"/>
                </w:rPr>
                <w:t>an</w:t>
              </w:r>
              <w:r>
                <w:rPr>
                  <w:color w:val="146EB4"/>
                  <w:spacing w:val="-12"/>
                  <w:w w:val="105"/>
                  <w:sz w:val="18"/>
                </w:rPr>
                <w:t> </w:t>
              </w:r>
              <w:r>
                <w:rPr>
                  <w:color w:val="146EB4"/>
                  <w:w w:val="105"/>
                  <w:sz w:val="18"/>
                </w:rPr>
                <w:t>Activity</w:t>
              </w:r>
              <w:r>
                <w:rPr>
                  <w:color w:val="146EB4"/>
                  <w:spacing w:val="-11"/>
                  <w:w w:val="105"/>
                  <w:sz w:val="18"/>
                </w:rPr>
                <w:t> </w:t>
              </w:r>
              <w:r>
                <w:rPr>
                  <w:color w:val="146EB4"/>
                  <w:w w:val="105"/>
                  <w:sz w:val="18"/>
                </w:rPr>
                <w:t>State</w:t>
              </w:r>
              <w:r>
                <w:rPr>
                  <w:color w:val="146EB4"/>
                  <w:spacing w:val="-12"/>
                  <w:w w:val="105"/>
                  <w:sz w:val="18"/>
                </w:rPr>
                <w:t> </w:t>
              </w:r>
              <w:r>
                <w:rPr>
                  <w:color w:val="146EB4"/>
                  <w:w w:val="105"/>
                  <w:sz w:val="18"/>
                </w:rPr>
                <w:t>Machine</w:t>
              </w:r>
              <w:r>
                <w:rPr>
                  <w:color w:val="146EB4"/>
                  <w:spacing w:val="-11"/>
                  <w:w w:val="105"/>
                  <w:sz w:val="18"/>
                </w:rPr>
                <w:t> </w:t>
              </w:r>
            </w:hyperlink>
            <w:hyperlink w:history="true" w:anchor="_bookmark51">
              <w:r>
                <w:rPr>
                  <w:color w:val="146EB4"/>
                  <w:w w:val="105"/>
                  <w:sz w:val="18"/>
                </w:rPr>
                <w:t>(p.</w:t>
              </w:r>
              <w:r>
                <w:rPr>
                  <w:color w:val="146EB4"/>
                  <w:spacing w:val="-12"/>
                  <w:w w:val="105"/>
                  <w:sz w:val="18"/>
                </w:rPr>
                <w:t> </w:t>
              </w:r>
              <w:r>
                <w:rPr>
                  <w:color w:val="146EB4"/>
                  <w:w w:val="105"/>
                  <w:sz w:val="18"/>
                </w:rPr>
                <w:t>30)</w:t>
              </w:r>
            </w:hyperlink>
          </w:p>
          <w:p>
            <w:pPr>
              <w:pStyle w:val="TableParagraph"/>
              <w:numPr>
                <w:ilvl w:val="0"/>
                <w:numId w:val="96"/>
              </w:numPr>
              <w:tabs>
                <w:tab w:pos="269" w:val="left" w:leader="none"/>
              </w:tabs>
              <w:spacing w:line="240" w:lineRule="auto" w:before="59" w:after="0"/>
              <w:ind w:left="268" w:right="0" w:hanging="185"/>
              <w:jc w:val="left"/>
              <w:rPr>
                <w:sz w:val="18"/>
              </w:rPr>
            </w:pPr>
            <w:hyperlink w:history="true" w:anchor="_bookmark58">
              <w:r>
                <w:rPr>
                  <w:color w:val="146EB4"/>
                  <w:w w:val="110"/>
                  <w:sz w:val="18"/>
                </w:rPr>
                <w:t>Handling</w:t>
              </w:r>
              <w:r>
                <w:rPr>
                  <w:color w:val="146EB4"/>
                  <w:spacing w:val="-19"/>
                  <w:w w:val="110"/>
                  <w:sz w:val="18"/>
                </w:rPr>
                <w:t> </w:t>
              </w:r>
              <w:r>
                <w:rPr>
                  <w:color w:val="146EB4"/>
                  <w:w w:val="110"/>
                  <w:sz w:val="18"/>
                </w:rPr>
                <w:t>Error</w:t>
              </w:r>
              <w:r>
                <w:rPr>
                  <w:color w:val="146EB4"/>
                  <w:spacing w:val="-18"/>
                  <w:w w:val="110"/>
                  <w:sz w:val="18"/>
                </w:rPr>
                <w:t> </w:t>
              </w:r>
              <w:r>
                <w:rPr>
                  <w:color w:val="146EB4"/>
                  <w:w w:val="110"/>
                  <w:sz w:val="18"/>
                </w:rPr>
                <w:t>Conditions</w:t>
              </w:r>
              <w:r>
                <w:rPr>
                  <w:color w:val="146EB4"/>
                  <w:spacing w:val="-18"/>
                  <w:w w:val="110"/>
                  <w:sz w:val="18"/>
                </w:rPr>
                <w:t> </w:t>
              </w:r>
              <w:r>
                <w:rPr>
                  <w:color w:val="146EB4"/>
                  <w:w w:val="110"/>
                  <w:sz w:val="18"/>
                </w:rPr>
                <w:t>Using</w:t>
              </w:r>
              <w:r>
                <w:rPr>
                  <w:color w:val="146EB4"/>
                  <w:spacing w:val="-18"/>
                  <w:w w:val="110"/>
                  <w:sz w:val="18"/>
                </w:rPr>
                <w:t> </w:t>
              </w:r>
              <w:r>
                <w:rPr>
                  <w:color w:val="146EB4"/>
                  <w:w w:val="110"/>
                  <w:sz w:val="18"/>
                </w:rPr>
                <w:t>a</w:t>
              </w:r>
              <w:r>
                <w:rPr>
                  <w:color w:val="146EB4"/>
                  <w:spacing w:val="-19"/>
                  <w:w w:val="110"/>
                  <w:sz w:val="18"/>
                </w:rPr>
                <w:t> </w:t>
              </w:r>
              <w:r>
                <w:rPr>
                  <w:color w:val="146EB4"/>
                  <w:w w:val="110"/>
                  <w:sz w:val="18"/>
                </w:rPr>
                <w:t>State</w:t>
              </w:r>
              <w:r>
                <w:rPr>
                  <w:color w:val="146EB4"/>
                  <w:spacing w:val="-18"/>
                  <w:w w:val="110"/>
                  <w:sz w:val="18"/>
                </w:rPr>
                <w:t> </w:t>
              </w:r>
              <w:r>
                <w:rPr>
                  <w:color w:val="146EB4"/>
                  <w:w w:val="110"/>
                  <w:sz w:val="18"/>
                </w:rPr>
                <w:t>Machine</w:t>
              </w:r>
              <w:r>
                <w:rPr>
                  <w:color w:val="146EB4"/>
                  <w:spacing w:val="-18"/>
                  <w:w w:val="110"/>
                  <w:sz w:val="18"/>
                </w:rPr>
                <w:t> </w:t>
              </w:r>
            </w:hyperlink>
            <w:hyperlink w:history="true" w:anchor="_bookmark58">
              <w:r>
                <w:rPr>
                  <w:color w:val="146EB4"/>
                  <w:w w:val="110"/>
                  <w:sz w:val="18"/>
                </w:rPr>
                <w:t>(p.</w:t>
              </w:r>
              <w:r>
                <w:rPr>
                  <w:color w:val="146EB4"/>
                  <w:spacing w:val="-18"/>
                  <w:w w:val="110"/>
                  <w:sz w:val="18"/>
                </w:rPr>
                <w:t> </w:t>
              </w:r>
              <w:r>
                <w:rPr>
                  <w:color w:val="146EB4"/>
                  <w:w w:val="110"/>
                  <w:sz w:val="18"/>
                </w:rPr>
                <w:t>34)</w:t>
              </w:r>
            </w:hyperlink>
          </w:p>
        </w:tc>
        <w:tc>
          <w:tcPr>
            <w:tcW w:w="1096" w:type="dxa"/>
          </w:tcPr>
          <w:p>
            <w:pPr>
              <w:pStyle w:val="TableParagraph"/>
              <w:spacing w:line="244" w:lineRule="auto" w:before="55"/>
              <w:ind w:left="83" w:right="245"/>
              <w:rPr>
                <w:sz w:val="18"/>
              </w:rPr>
            </w:pPr>
            <w:r>
              <w:rPr>
                <w:w w:val="105"/>
                <w:sz w:val="18"/>
              </w:rPr>
              <w:t>February 23, 2017</w:t>
            </w:r>
          </w:p>
        </w:tc>
      </w:tr>
      <w:tr>
        <w:trPr>
          <w:trHeight w:val="872" w:hRule="atLeast"/>
        </w:trPr>
        <w:tc>
          <w:tcPr>
            <w:tcW w:w="1096" w:type="dxa"/>
          </w:tcPr>
          <w:p>
            <w:pPr>
              <w:pStyle w:val="TableParagraph"/>
              <w:spacing w:line="244" w:lineRule="auto" w:before="55"/>
              <w:ind w:right="385"/>
              <w:rPr>
                <w:sz w:val="18"/>
              </w:rPr>
            </w:pPr>
            <w:r>
              <w:rPr>
                <w:w w:val="105"/>
                <w:sz w:val="18"/>
              </w:rPr>
              <w:t>New feature</w:t>
            </w:r>
          </w:p>
        </w:tc>
        <w:tc>
          <w:tcPr>
            <w:tcW w:w="6571" w:type="dxa"/>
            <w:tcBorders>
              <w:top w:val="single" w:sz="6" w:space="0" w:color="95A8A6"/>
              <w:bottom w:val="single" w:sz="6" w:space="0" w:color="95A8A6"/>
            </w:tcBorders>
          </w:tcPr>
          <w:p>
            <w:pPr>
              <w:pStyle w:val="TableParagraph"/>
              <w:numPr>
                <w:ilvl w:val="0"/>
                <w:numId w:val="97"/>
              </w:numPr>
              <w:tabs>
                <w:tab w:pos="269" w:val="left" w:leader="none"/>
              </w:tabs>
              <w:spacing w:line="240" w:lineRule="auto" w:before="55" w:after="0"/>
              <w:ind w:left="268" w:right="113" w:hanging="184"/>
              <w:jc w:val="left"/>
              <w:rPr>
                <w:sz w:val="18"/>
              </w:rPr>
            </w:pPr>
            <w:r>
              <w:rPr>
                <w:w w:val="105"/>
                <w:sz w:val="18"/>
              </w:rPr>
              <w:t>The</w:t>
            </w:r>
            <w:r>
              <w:rPr>
                <w:spacing w:val="-8"/>
                <w:w w:val="105"/>
                <w:sz w:val="18"/>
              </w:rPr>
              <w:t> </w:t>
            </w:r>
            <w:r>
              <w:rPr>
                <w:rFonts w:ascii="Trebuchet MS" w:hAnsi="Trebuchet MS"/>
                <w:b/>
                <w:w w:val="105"/>
                <w:sz w:val="18"/>
              </w:rPr>
              <w:t>State</w:t>
            </w:r>
            <w:r>
              <w:rPr>
                <w:rFonts w:ascii="Trebuchet MS" w:hAnsi="Trebuchet MS"/>
                <w:b/>
                <w:spacing w:val="-6"/>
                <w:w w:val="105"/>
                <w:sz w:val="18"/>
              </w:rPr>
              <w:t> </w:t>
            </w:r>
            <w:r>
              <w:rPr>
                <w:rFonts w:ascii="Trebuchet MS" w:hAnsi="Trebuchet MS"/>
                <w:b/>
                <w:w w:val="105"/>
                <w:sz w:val="18"/>
              </w:rPr>
              <w:t>Machines</w:t>
            </w:r>
            <w:r>
              <w:rPr>
                <w:rFonts w:ascii="Trebuchet MS" w:hAnsi="Trebuchet MS"/>
                <w:b/>
                <w:spacing w:val="-5"/>
                <w:w w:val="105"/>
                <w:sz w:val="18"/>
              </w:rPr>
              <w:t> </w:t>
            </w:r>
            <w:r>
              <w:rPr>
                <w:w w:val="105"/>
                <w:sz w:val="18"/>
              </w:rPr>
              <w:t>page</w:t>
            </w:r>
            <w:r>
              <w:rPr>
                <w:spacing w:val="-8"/>
                <w:w w:val="105"/>
                <w:sz w:val="18"/>
              </w:rPr>
              <w:t> </w:t>
            </w:r>
            <w:r>
              <w:rPr>
                <w:w w:val="105"/>
                <w:sz w:val="18"/>
              </w:rPr>
              <w:t>of</w:t>
            </w:r>
            <w:r>
              <w:rPr>
                <w:spacing w:val="-8"/>
                <w:w w:val="105"/>
                <w:sz w:val="18"/>
              </w:rPr>
              <w:t> </w:t>
            </w:r>
            <w:r>
              <w:rPr>
                <w:w w:val="105"/>
                <w:sz w:val="18"/>
              </w:rPr>
              <w:t>the</w:t>
            </w:r>
            <w:r>
              <w:rPr>
                <w:spacing w:val="-7"/>
                <w:w w:val="105"/>
                <w:sz w:val="18"/>
              </w:rPr>
              <w:t> </w:t>
            </w:r>
            <w:r>
              <w:rPr>
                <w:w w:val="105"/>
                <w:sz w:val="18"/>
              </w:rPr>
              <w:t>Step</w:t>
            </w:r>
            <w:r>
              <w:rPr>
                <w:spacing w:val="-8"/>
                <w:w w:val="105"/>
                <w:sz w:val="18"/>
              </w:rPr>
              <w:t> </w:t>
            </w:r>
            <w:r>
              <w:rPr>
                <w:w w:val="105"/>
                <w:sz w:val="18"/>
              </w:rPr>
              <w:t>Functions</w:t>
            </w:r>
            <w:r>
              <w:rPr>
                <w:spacing w:val="-8"/>
                <w:w w:val="105"/>
                <w:sz w:val="18"/>
              </w:rPr>
              <w:t> </w:t>
            </w:r>
            <w:r>
              <w:rPr>
                <w:w w:val="105"/>
                <w:sz w:val="18"/>
              </w:rPr>
              <w:t>console</w:t>
            </w:r>
            <w:r>
              <w:rPr>
                <w:spacing w:val="-8"/>
                <w:w w:val="105"/>
                <w:sz w:val="18"/>
              </w:rPr>
              <w:t> </w:t>
            </w:r>
            <w:r>
              <w:rPr>
                <w:w w:val="105"/>
                <w:sz w:val="18"/>
              </w:rPr>
              <w:t>includes</w:t>
            </w:r>
            <w:r>
              <w:rPr>
                <w:spacing w:val="-7"/>
                <w:w w:val="105"/>
                <w:sz w:val="18"/>
              </w:rPr>
              <w:t> </w:t>
            </w:r>
            <w:r>
              <w:rPr>
                <w:w w:val="105"/>
                <w:sz w:val="18"/>
              </w:rPr>
              <w:t>the</w:t>
            </w:r>
            <w:r>
              <w:rPr>
                <w:spacing w:val="-8"/>
                <w:w w:val="105"/>
                <w:sz w:val="18"/>
              </w:rPr>
              <w:t> </w:t>
            </w:r>
            <w:r>
              <w:rPr>
                <w:rFonts w:ascii="Trebuchet MS" w:hAnsi="Trebuchet MS"/>
                <w:b/>
                <w:w w:val="105"/>
                <w:sz w:val="18"/>
              </w:rPr>
              <w:t>Copy to New </w:t>
            </w:r>
            <w:r>
              <w:rPr>
                <w:w w:val="105"/>
                <w:sz w:val="18"/>
              </w:rPr>
              <w:t>and </w:t>
            </w:r>
            <w:r>
              <w:rPr>
                <w:rFonts w:ascii="Trebuchet MS" w:hAnsi="Trebuchet MS"/>
                <w:b/>
                <w:w w:val="105"/>
                <w:sz w:val="18"/>
              </w:rPr>
              <w:t>Delete</w:t>
            </w:r>
            <w:r>
              <w:rPr>
                <w:rFonts w:ascii="Trebuchet MS" w:hAnsi="Trebuchet MS"/>
                <w:b/>
                <w:spacing w:val="-42"/>
                <w:w w:val="105"/>
                <w:sz w:val="18"/>
              </w:rPr>
              <w:t> </w:t>
            </w:r>
            <w:r>
              <w:rPr>
                <w:w w:val="105"/>
                <w:sz w:val="18"/>
              </w:rPr>
              <w:t>buttons.</w:t>
            </w:r>
          </w:p>
          <w:p>
            <w:pPr>
              <w:pStyle w:val="TableParagraph"/>
              <w:numPr>
                <w:ilvl w:val="0"/>
                <w:numId w:val="97"/>
              </w:numPr>
              <w:tabs>
                <w:tab w:pos="269" w:val="left" w:leader="none"/>
              </w:tabs>
              <w:spacing w:line="240" w:lineRule="auto" w:before="56" w:after="0"/>
              <w:ind w:left="268" w:right="0" w:hanging="185"/>
              <w:jc w:val="left"/>
              <w:rPr>
                <w:sz w:val="18"/>
              </w:rPr>
            </w:pPr>
            <w:r>
              <w:rPr>
                <w:w w:val="105"/>
                <w:sz w:val="18"/>
              </w:rPr>
              <w:t>Updated</w:t>
            </w:r>
            <w:r>
              <w:rPr>
                <w:spacing w:val="-12"/>
                <w:w w:val="105"/>
                <w:sz w:val="18"/>
              </w:rPr>
              <w:t> </w:t>
            </w:r>
            <w:r>
              <w:rPr>
                <w:w w:val="105"/>
                <w:sz w:val="18"/>
              </w:rPr>
              <w:t>the</w:t>
            </w:r>
            <w:r>
              <w:rPr>
                <w:spacing w:val="-11"/>
                <w:w w:val="105"/>
                <w:sz w:val="18"/>
              </w:rPr>
              <w:t> </w:t>
            </w:r>
            <w:r>
              <w:rPr>
                <w:w w:val="105"/>
                <w:sz w:val="18"/>
              </w:rPr>
              <w:t>screenshots</w:t>
            </w:r>
            <w:r>
              <w:rPr>
                <w:spacing w:val="-11"/>
                <w:w w:val="105"/>
                <w:sz w:val="18"/>
              </w:rPr>
              <w:t> </w:t>
            </w:r>
            <w:r>
              <w:rPr>
                <w:w w:val="105"/>
                <w:sz w:val="18"/>
              </w:rPr>
              <w:t>to</w:t>
            </w:r>
            <w:r>
              <w:rPr>
                <w:spacing w:val="-11"/>
                <w:w w:val="105"/>
                <w:sz w:val="18"/>
              </w:rPr>
              <w:t> </w:t>
            </w:r>
            <w:r>
              <w:rPr>
                <w:w w:val="105"/>
                <w:sz w:val="18"/>
              </w:rPr>
              <w:t>match</w:t>
            </w:r>
            <w:r>
              <w:rPr>
                <w:spacing w:val="-11"/>
                <w:w w:val="105"/>
                <w:sz w:val="18"/>
              </w:rPr>
              <w:t> </w:t>
            </w:r>
            <w:r>
              <w:rPr>
                <w:w w:val="105"/>
                <w:sz w:val="18"/>
              </w:rPr>
              <w:t>the</w:t>
            </w:r>
            <w:r>
              <w:rPr>
                <w:spacing w:val="-11"/>
                <w:w w:val="105"/>
                <w:sz w:val="18"/>
              </w:rPr>
              <w:t> </w:t>
            </w:r>
            <w:r>
              <w:rPr>
                <w:w w:val="105"/>
                <w:sz w:val="18"/>
              </w:rPr>
              <w:t>console</w:t>
            </w:r>
            <w:r>
              <w:rPr>
                <w:spacing w:val="-11"/>
                <w:w w:val="105"/>
                <w:sz w:val="18"/>
              </w:rPr>
              <w:t> </w:t>
            </w:r>
            <w:r>
              <w:rPr>
                <w:w w:val="105"/>
                <w:sz w:val="18"/>
              </w:rPr>
              <w:t>changes.</w:t>
            </w:r>
          </w:p>
        </w:tc>
        <w:tc>
          <w:tcPr>
            <w:tcW w:w="1096" w:type="dxa"/>
          </w:tcPr>
          <w:p>
            <w:pPr>
              <w:pStyle w:val="TableParagraph"/>
              <w:spacing w:line="244" w:lineRule="auto" w:before="55"/>
              <w:ind w:left="83" w:right="245"/>
              <w:rPr>
                <w:sz w:val="18"/>
              </w:rPr>
            </w:pPr>
            <w:r>
              <w:rPr>
                <w:w w:val="105"/>
                <w:sz w:val="18"/>
              </w:rPr>
              <w:t>February 23, 2017</w:t>
            </w:r>
          </w:p>
        </w:tc>
      </w:tr>
      <w:tr>
        <w:trPr>
          <w:trHeight w:val="872" w:hRule="atLeast"/>
        </w:trPr>
        <w:tc>
          <w:tcPr>
            <w:tcW w:w="1096" w:type="dxa"/>
          </w:tcPr>
          <w:p>
            <w:pPr>
              <w:pStyle w:val="TableParagraph"/>
              <w:spacing w:line="244" w:lineRule="auto" w:before="55"/>
              <w:ind w:right="385"/>
              <w:rPr>
                <w:sz w:val="18"/>
              </w:rPr>
            </w:pPr>
            <w:r>
              <w:rPr>
                <w:w w:val="105"/>
                <w:sz w:val="18"/>
              </w:rPr>
              <w:t>New feature</w:t>
            </w:r>
          </w:p>
        </w:tc>
        <w:tc>
          <w:tcPr>
            <w:tcW w:w="6571" w:type="dxa"/>
            <w:tcBorders>
              <w:top w:val="single" w:sz="6" w:space="0" w:color="95A8A6"/>
              <w:bottom w:val="single" w:sz="6" w:space="0" w:color="95A8A6"/>
            </w:tcBorders>
          </w:tcPr>
          <w:p>
            <w:pPr>
              <w:pStyle w:val="TableParagraph"/>
              <w:numPr>
                <w:ilvl w:val="0"/>
                <w:numId w:val="98"/>
              </w:numPr>
              <w:tabs>
                <w:tab w:pos="269" w:val="left" w:leader="none"/>
              </w:tabs>
              <w:spacing w:line="240" w:lineRule="auto" w:before="55" w:after="0"/>
              <w:ind w:left="268" w:right="0" w:hanging="185"/>
              <w:jc w:val="left"/>
              <w:rPr>
                <w:sz w:val="18"/>
              </w:rPr>
            </w:pPr>
            <w:r>
              <w:rPr>
                <w:w w:val="105"/>
                <w:sz w:val="18"/>
              </w:rPr>
              <w:t>Step</w:t>
            </w:r>
            <w:r>
              <w:rPr>
                <w:spacing w:val="-13"/>
                <w:w w:val="105"/>
                <w:sz w:val="18"/>
              </w:rPr>
              <w:t> </w:t>
            </w:r>
            <w:r>
              <w:rPr>
                <w:w w:val="105"/>
                <w:sz w:val="18"/>
              </w:rPr>
              <w:t>Functions</w:t>
            </w:r>
            <w:r>
              <w:rPr>
                <w:spacing w:val="-12"/>
                <w:w w:val="105"/>
                <w:sz w:val="18"/>
              </w:rPr>
              <w:t> </w:t>
            </w:r>
            <w:r>
              <w:rPr>
                <w:w w:val="105"/>
                <w:sz w:val="18"/>
              </w:rPr>
              <w:t>supports</w:t>
            </w:r>
            <w:r>
              <w:rPr>
                <w:spacing w:val="-12"/>
                <w:w w:val="105"/>
                <w:sz w:val="18"/>
              </w:rPr>
              <w:t> </w:t>
            </w:r>
            <w:r>
              <w:rPr>
                <w:w w:val="105"/>
                <w:sz w:val="18"/>
              </w:rPr>
              <w:t>creating</w:t>
            </w:r>
            <w:r>
              <w:rPr>
                <w:spacing w:val="-12"/>
                <w:w w:val="105"/>
                <w:sz w:val="18"/>
              </w:rPr>
              <w:t> </w:t>
            </w:r>
            <w:r>
              <w:rPr>
                <w:w w:val="105"/>
                <w:sz w:val="18"/>
              </w:rPr>
              <w:t>APIs</w:t>
            </w:r>
            <w:r>
              <w:rPr>
                <w:spacing w:val="-12"/>
                <w:w w:val="105"/>
                <w:sz w:val="18"/>
              </w:rPr>
              <w:t> </w:t>
            </w:r>
            <w:r>
              <w:rPr>
                <w:w w:val="105"/>
                <w:sz w:val="18"/>
              </w:rPr>
              <w:t>using</w:t>
            </w:r>
            <w:r>
              <w:rPr>
                <w:spacing w:val="-12"/>
                <w:w w:val="105"/>
                <w:sz w:val="18"/>
              </w:rPr>
              <w:t> </w:t>
            </w:r>
            <w:r>
              <w:rPr>
                <w:w w:val="105"/>
                <w:sz w:val="18"/>
              </w:rPr>
              <w:t>API</w:t>
            </w:r>
            <w:r>
              <w:rPr>
                <w:spacing w:val="-12"/>
                <w:w w:val="105"/>
                <w:sz w:val="18"/>
              </w:rPr>
              <w:t> </w:t>
            </w:r>
            <w:r>
              <w:rPr>
                <w:w w:val="105"/>
                <w:sz w:val="18"/>
              </w:rPr>
              <w:t>Gateway.</w:t>
            </w:r>
          </w:p>
          <w:p>
            <w:pPr>
              <w:pStyle w:val="TableParagraph"/>
              <w:numPr>
                <w:ilvl w:val="0"/>
                <w:numId w:val="98"/>
              </w:numPr>
              <w:tabs>
                <w:tab w:pos="269" w:val="left" w:leader="none"/>
              </w:tabs>
              <w:spacing w:line="244" w:lineRule="auto" w:before="58" w:after="0"/>
              <w:ind w:left="268" w:right="715" w:hanging="184"/>
              <w:jc w:val="left"/>
              <w:rPr>
                <w:sz w:val="18"/>
              </w:rPr>
            </w:pPr>
            <w:r>
              <w:rPr>
                <w:w w:val="105"/>
                <w:sz w:val="18"/>
              </w:rPr>
              <w:t>Added</w:t>
            </w:r>
            <w:r>
              <w:rPr>
                <w:spacing w:val="-12"/>
                <w:w w:val="105"/>
                <w:sz w:val="18"/>
              </w:rPr>
              <w:t> </w:t>
            </w:r>
            <w:r>
              <w:rPr>
                <w:w w:val="105"/>
                <w:sz w:val="18"/>
              </w:rPr>
              <w:t>the</w:t>
            </w:r>
            <w:r>
              <w:rPr>
                <w:spacing w:val="-12"/>
                <w:w w:val="105"/>
                <w:sz w:val="18"/>
              </w:rPr>
              <w:t> </w:t>
            </w:r>
            <w:hyperlink w:history="true" w:anchor="_bookmark76">
              <w:r>
                <w:rPr>
                  <w:color w:val="146EB4"/>
                  <w:w w:val="105"/>
                  <w:sz w:val="18"/>
                </w:rPr>
                <w:t>Creating</w:t>
              </w:r>
              <w:r>
                <w:rPr>
                  <w:color w:val="146EB4"/>
                  <w:spacing w:val="-12"/>
                  <w:w w:val="105"/>
                  <w:sz w:val="18"/>
                </w:rPr>
                <w:t> </w:t>
              </w:r>
              <w:r>
                <w:rPr>
                  <w:color w:val="146EB4"/>
                  <w:w w:val="105"/>
                  <w:sz w:val="18"/>
                </w:rPr>
                <w:t>a</w:t>
              </w:r>
              <w:r>
                <w:rPr>
                  <w:color w:val="146EB4"/>
                  <w:spacing w:val="-12"/>
                  <w:w w:val="105"/>
                  <w:sz w:val="18"/>
                </w:rPr>
                <w:t> </w:t>
              </w:r>
              <w:r>
                <w:rPr>
                  <w:color w:val="146EB4"/>
                  <w:w w:val="105"/>
                  <w:sz w:val="18"/>
                </w:rPr>
                <w:t>Step</w:t>
              </w:r>
              <w:r>
                <w:rPr>
                  <w:color w:val="146EB4"/>
                  <w:spacing w:val="-12"/>
                  <w:w w:val="105"/>
                  <w:sz w:val="18"/>
                </w:rPr>
                <w:t> </w:t>
              </w:r>
              <w:r>
                <w:rPr>
                  <w:color w:val="146EB4"/>
                  <w:w w:val="105"/>
                  <w:sz w:val="18"/>
                </w:rPr>
                <w:t>Functions</w:t>
              </w:r>
              <w:r>
                <w:rPr>
                  <w:color w:val="146EB4"/>
                  <w:spacing w:val="-12"/>
                  <w:w w:val="105"/>
                  <w:sz w:val="18"/>
                </w:rPr>
                <w:t> </w:t>
              </w:r>
              <w:r>
                <w:rPr>
                  <w:color w:val="146EB4"/>
                  <w:w w:val="105"/>
                  <w:sz w:val="18"/>
                </w:rPr>
                <w:t>API</w:t>
              </w:r>
              <w:r>
                <w:rPr>
                  <w:color w:val="146EB4"/>
                  <w:spacing w:val="-12"/>
                  <w:w w:val="105"/>
                  <w:sz w:val="18"/>
                </w:rPr>
                <w:t> </w:t>
              </w:r>
              <w:r>
                <w:rPr>
                  <w:color w:val="146EB4"/>
                  <w:w w:val="105"/>
                  <w:sz w:val="18"/>
                </w:rPr>
                <w:t>Using</w:t>
              </w:r>
              <w:r>
                <w:rPr>
                  <w:color w:val="146EB4"/>
                  <w:spacing w:val="-12"/>
                  <w:w w:val="105"/>
                  <w:sz w:val="18"/>
                </w:rPr>
                <w:t> </w:t>
              </w:r>
              <w:r>
                <w:rPr>
                  <w:color w:val="146EB4"/>
                  <w:w w:val="105"/>
                  <w:sz w:val="18"/>
                </w:rPr>
                <w:t>API</w:t>
              </w:r>
              <w:r>
                <w:rPr>
                  <w:color w:val="146EB4"/>
                  <w:spacing w:val="-12"/>
                  <w:w w:val="105"/>
                  <w:sz w:val="18"/>
                </w:rPr>
                <w:t> </w:t>
              </w:r>
              <w:r>
                <w:rPr>
                  <w:color w:val="146EB4"/>
                  <w:w w:val="105"/>
                  <w:sz w:val="18"/>
                </w:rPr>
                <w:t>Gateway</w:t>
              </w:r>
              <w:r>
                <w:rPr>
                  <w:color w:val="146EB4"/>
                  <w:spacing w:val="-12"/>
                  <w:w w:val="105"/>
                  <w:sz w:val="18"/>
                </w:rPr>
                <w:t> </w:t>
              </w:r>
            </w:hyperlink>
            <w:hyperlink w:history="true" w:anchor="_bookmark76">
              <w:r>
                <w:rPr>
                  <w:color w:val="146EB4"/>
                  <w:w w:val="105"/>
                  <w:sz w:val="18"/>
                </w:rPr>
                <w:t>(p.</w:t>
              </w:r>
              <w:r>
                <w:rPr>
                  <w:color w:val="146EB4"/>
                  <w:spacing w:val="-12"/>
                  <w:w w:val="105"/>
                  <w:sz w:val="18"/>
                </w:rPr>
                <w:t> </w:t>
              </w:r>
              <w:r>
                <w:rPr>
                  <w:color w:val="146EB4"/>
                  <w:w w:val="105"/>
                  <w:sz w:val="18"/>
                </w:rPr>
                <w:t>47)</w:t>
              </w:r>
            </w:hyperlink>
            <w:r>
              <w:rPr>
                <w:w w:val="105"/>
                <w:sz w:val="18"/>
              </w:rPr>
              <w:t> tutorial.</w:t>
            </w:r>
          </w:p>
        </w:tc>
        <w:tc>
          <w:tcPr>
            <w:tcW w:w="1096" w:type="dxa"/>
          </w:tcPr>
          <w:p>
            <w:pPr>
              <w:pStyle w:val="TableParagraph"/>
              <w:spacing w:line="244" w:lineRule="auto" w:before="55"/>
              <w:ind w:left="83" w:right="245"/>
              <w:rPr>
                <w:sz w:val="18"/>
              </w:rPr>
            </w:pPr>
            <w:r>
              <w:rPr>
                <w:w w:val="105"/>
                <w:sz w:val="18"/>
              </w:rPr>
              <w:t>February 14, 2017</w:t>
            </w:r>
          </w:p>
        </w:tc>
      </w:tr>
      <w:tr>
        <w:trPr>
          <w:trHeight w:val="872" w:hRule="atLeast"/>
        </w:trPr>
        <w:tc>
          <w:tcPr>
            <w:tcW w:w="1096" w:type="dxa"/>
          </w:tcPr>
          <w:p>
            <w:pPr>
              <w:pStyle w:val="TableParagraph"/>
              <w:spacing w:line="244" w:lineRule="auto" w:before="55"/>
              <w:ind w:right="385"/>
              <w:rPr>
                <w:sz w:val="18"/>
              </w:rPr>
            </w:pPr>
            <w:r>
              <w:rPr>
                <w:w w:val="105"/>
                <w:sz w:val="18"/>
              </w:rPr>
              <w:t>New feature</w:t>
            </w:r>
          </w:p>
        </w:tc>
        <w:tc>
          <w:tcPr>
            <w:tcW w:w="6571" w:type="dxa"/>
            <w:tcBorders>
              <w:top w:val="single" w:sz="6" w:space="0" w:color="95A8A6"/>
              <w:bottom w:val="single" w:sz="6" w:space="0" w:color="95A8A6"/>
            </w:tcBorders>
          </w:tcPr>
          <w:p>
            <w:pPr>
              <w:pStyle w:val="TableParagraph"/>
              <w:numPr>
                <w:ilvl w:val="0"/>
                <w:numId w:val="99"/>
              </w:numPr>
              <w:tabs>
                <w:tab w:pos="269" w:val="left" w:leader="none"/>
              </w:tabs>
              <w:spacing w:line="240" w:lineRule="auto" w:before="55" w:after="0"/>
              <w:ind w:left="268" w:right="0" w:hanging="185"/>
              <w:jc w:val="left"/>
              <w:rPr>
                <w:sz w:val="18"/>
              </w:rPr>
            </w:pPr>
            <w:r>
              <w:rPr>
                <w:w w:val="110"/>
                <w:sz w:val="18"/>
              </w:rPr>
              <w:t>Step</w:t>
            </w:r>
            <w:r>
              <w:rPr>
                <w:spacing w:val="-20"/>
                <w:w w:val="110"/>
                <w:sz w:val="18"/>
              </w:rPr>
              <w:t> </w:t>
            </w:r>
            <w:r>
              <w:rPr>
                <w:w w:val="110"/>
                <w:sz w:val="18"/>
              </w:rPr>
              <w:t>Functions</w:t>
            </w:r>
            <w:r>
              <w:rPr>
                <w:spacing w:val="-19"/>
                <w:w w:val="110"/>
                <w:sz w:val="18"/>
              </w:rPr>
              <w:t> </w:t>
            </w:r>
            <w:r>
              <w:rPr>
                <w:w w:val="110"/>
                <w:sz w:val="18"/>
              </w:rPr>
              <w:t>supports</w:t>
            </w:r>
            <w:r>
              <w:rPr>
                <w:spacing w:val="-20"/>
                <w:w w:val="110"/>
                <w:sz w:val="18"/>
              </w:rPr>
              <w:t> </w:t>
            </w:r>
            <w:r>
              <w:rPr>
                <w:w w:val="110"/>
                <w:sz w:val="18"/>
              </w:rPr>
              <w:t>integration</w:t>
            </w:r>
            <w:r>
              <w:rPr>
                <w:spacing w:val="-19"/>
                <w:w w:val="110"/>
                <w:sz w:val="18"/>
              </w:rPr>
              <w:t> </w:t>
            </w:r>
            <w:r>
              <w:rPr>
                <w:w w:val="110"/>
                <w:sz w:val="18"/>
              </w:rPr>
              <w:t>with</w:t>
            </w:r>
            <w:r>
              <w:rPr>
                <w:spacing w:val="-20"/>
                <w:w w:val="110"/>
                <w:sz w:val="18"/>
              </w:rPr>
              <w:t> </w:t>
            </w:r>
            <w:r>
              <w:rPr>
                <w:spacing w:val="-4"/>
                <w:w w:val="110"/>
                <w:sz w:val="18"/>
              </w:rPr>
              <w:t>AWS</w:t>
            </w:r>
            <w:r>
              <w:rPr>
                <w:spacing w:val="-19"/>
                <w:w w:val="110"/>
                <w:sz w:val="18"/>
              </w:rPr>
              <w:t> </w:t>
            </w:r>
            <w:r>
              <w:rPr>
                <w:w w:val="110"/>
                <w:sz w:val="18"/>
              </w:rPr>
              <w:t>CloudFormation.</w:t>
            </w:r>
          </w:p>
          <w:p>
            <w:pPr>
              <w:pStyle w:val="TableParagraph"/>
              <w:numPr>
                <w:ilvl w:val="0"/>
                <w:numId w:val="99"/>
              </w:numPr>
              <w:tabs>
                <w:tab w:pos="269" w:val="left" w:leader="none"/>
              </w:tabs>
              <w:spacing w:line="244" w:lineRule="auto" w:before="58" w:after="0"/>
              <w:ind w:left="268" w:right="1621" w:hanging="184"/>
              <w:jc w:val="left"/>
              <w:rPr>
                <w:sz w:val="18"/>
              </w:rPr>
            </w:pPr>
            <w:r>
              <w:rPr>
                <w:w w:val="110"/>
                <w:sz w:val="18"/>
              </w:rPr>
              <w:t>Added</w:t>
            </w:r>
            <w:r>
              <w:rPr>
                <w:spacing w:val="-31"/>
                <w:w w:val="110"/>
                <w:sz w:val="18"/>
              </w:rPr>
              <w:t> </w:t>
            </w:r>
            <w:r>
              <w:rPr>
                <w:w w:val="110"/>
                <w:sz w:val="18"/>
              </w:rPr>
              <w:t>the</w:t>
            </w:r>
            <w:r>
              <w:rPr>
                <w:spacing w:val="-31"/>
                <w:w w:val="110"/>
                <w:sz w:val="18"/>
              </w:rPr>
              <w:t> </w:t>
            </w:r>
            <w:hyperlink w:history="true" w:anchor="_bookmark47">
              <w:r>
                <w:rPr>
                  <w:color w:val="146EB4"/>
                  <w:w w:val="110"/>
                  <w:sz w:val="18"/>
                </w:rPr>
                <w:t>Creating</w:t>
              </w:r>
              <w:r>
                <w:rPr>
                  <w:color w:val="146EB4"/>
                  <w:spacing w:val="-30"/>
                  <w:w w:val="110"/>
                  <w:sz w:val="18"/>
                </w:rPr>
                <w:t> </w:t>
              </w:r>
              <w:r>
                <w:rPr>
                  <w:color w:val="146EB4"/>
                  <w:w w:val="110"/>
                  <w:sz w:val="18"/>
                </w:rPr>
                <w:t>a</w:t>
              </w:r>
              <w:r>
                <w:rPr>
                  <w:color w:val="146EB4"/>
                  <w:spacing w:val="-31"/>
                  <w:w w:val="110"/>
                  <w:sz w:val="18"/>
                </w:rPr>
                <w:t> </w:t>
              </w:r>
              <w:r>
                <w:rPr>
                  <w:color w:val="146EB4"/>
                  <w:w w:val="110"/>
                  <w:sz w:val="18"/>
                </w:rPr>
                <w:t>Lambda</w:t>
              </w:r>
              <w:r>
                <w:rPr>
                  <w:color w:val="146EB4"/>
                  <w:spacing w:val="-31"/>
                  <w:w w:val="110"/>
                  <w:sz w:val="18"/>
                </w:rPr>
                <w:t> </w:t>
              </w:r>
              <w:r>
                <w:rPr>
                  <w:color w:val="146EB4"/>
                  <w:w w:val="110"/>
                  <w:sz w:val="18"/>
                </w:rPr>
                <w:t>State</w:t>
              </w:r>
              <w:r>
                <w:rPr>
                  <w:color w:val="146EB4"/>
                  <w:spacing w:val="-30"/>
                  <w:w w:val="110"/>
                  <w:sz w:val="18"/>
                </w:rPr>
                <w:t> </w:t>
              </w:r>
              <w:r>
                <w:rPr>
                  <w:color w:val="146EB4"/>
                  <w:w w:val="110"/>
                  <w:sz w:val="18"/>
                </w:rPr>
                <w:t>Machine</w:t>
              </w:r>
              <w:r>
                <w:rPr>
                  <w:color w:val="146EB4"/>
                  <w:spacing w:val="-31"/>
                  <w:w w:val="110"/>
                  <w:sz w:val="18"/>
                </w:rPr>
                <w:t> </w:t>
              </w:r>
              <w:r>
                <w:rPr>
                  <w:color w:val="146EB4"/>
                  <w:w w:val="110"/>
                  <w:sz w:val="18"/>
                </w:rPr>
                <w:t>Using</w:t>
              </w:r>
              <w:r>
                <w:rPr>
                  <w:color w:val="146EB4"/>
                  <w:spacing w:val="-31"/>
                  <w:w w:val="110"/>
                  <w:sz w:val="18"/>
                </w:rPr>
                <w:t> </w:t>
              </w:r>
              <w:r>
                <w:rPr>
                  <w:color w:val="146EB4"/>
                  <w:spacing w:val="-4"/>
                  <w:w w:val="110"/>
                  <w:sz w:val="18"/>
                </w:rPr>
                <w:t>AWS</w:t>
              </w:r>
            </w:hyperlink>
            <w:hyperlink w:history="true" w:anchor="_bookmark47">
              <w:r>
                <w:rPr>
                  <w:color w:val="146EB4"/>
                  <w:spacing w:val="-4"/>
                  <w:w w:val="110"/>
                  <w:sz w:val="18"/>
                </w:rPr>
                <w:t> </w:t>
              </w:r>
              <w:r>
                <w:rPr>
                  <w:color w:val="146EB4"/>
                  <w:w w:val="110"/>
                  <w:sz w:val="18"/>
                </w:rPr>
                <w:t>CloudFormation</w:t>
              </w:r>
              <w:r>
                <w:rPr>
                  <w:color w:val="146EB4"/>
                  <w:spacing w:val="-17"/>
                  <w:w w:val="110"/>
                  <w:sz w:val="18"/>
                </w:rPr>
                <w:t> </w:t>
              </w:r>
            </w:hyperlink>
            <w:hyperlink w:history="true" w:anchor="_bookmark47">
              <w:r>
                <w:rPr>
                  <w:color w:val="146EB4"/>
                  <w:w w:val="110"/>
                  <w:sz w:val="18"/>
                </w:rPr>
                <w:t>(p.</w:t>
              </w:r>
              <w:r>
                <w:rPr>
                  <w:color w:val="146EB4"/>
                  <w:spacing w:val="-17"/>
                  <w:w w:val="110"/>
                  <w:sz w:val="18"/>
                </w:rPr>
                <w:t> </w:t>
              </w:r>
              <w:r>
                <w:rPr>
                  <w:color w:val="146EB4"/>
                  <w:w w:val="110"/>
                  <w:sz w:val="18"/>
                </w:rPr>
                <w:t>22)</w:t>
              </w:r>
              <w:r>
                <w:rPr>
                  <w:color w:val="146EB4"/>
                  <w:spacing w:val="-16"/>
                  <w:w w:val="110"/>
                  <w:sz w:val="18"/>
                </w:rPr>
                <w:t> </w:t>
              </w:r>
            </w:hyperlink>
            <w:r>
              <w:rPr>
                <w:w w:val="110"/>
                <w:sz w:val="18"/>
              </w:rPr>
              <w:t>tutorial.</w:t>
            </w:r>
          </w:p>
        </w:tc>
        <w:tc>
          <w:tcPr>
            <w:tcW w:w="1096" w:type="dxa"/>
          </w:tcPr>
          <w:p>
            <w:pPr>
              <w:pStyle w:val="TableParagraph"/>
              <w:spacing w:line="244" w:lineRule="auto" w:before="55"/>
              <w:ind w:left="83" w:right="245"/>
              <w:rPr>
                <w:sz w:val="18"/>
              </w:rPr>
            </w:pPr>
            <w:r>
              <w:rPr>
                <w:w w:val="105"/>
                <w:sz w:val="18"/>
              </w:rPr>
              <w:t>February 10, 2017</w:t>
            </w:r>
          </w:p>
        </w:tc>
      </w:tr>
      <w:tr>
        <w:trPr>
          <w:trHeight w:val="599" w:hRule="atLeast"/>
        </w:trPr>
        <w:tc>
          <w:tcPr>
            <w:tcW w:w="1096" w:type="dxa"/>
          </w:tcPr>
          <w:p>
            <w:pPr>
              <w:pStyle w:val="TableParagraph"/>
              <w:spacing w:before="55"/>
              <w:rPr>
                <w:sz w:val="18"/>
              </w:rPr>
            </w:pPr>
            <w:r>
              <w:rPr>
                <w:w w:val="110"/>
                <w:sz w:val="18"/>
              </w:rPr>
              <w:t>Update</w:t>
            </w:r>
          </w:p>
        </w:tc>
        <w:tc>
          <w:tcPr>
            <w:tcW w:w="6571" w:type="dxa"/>
            <w:tcBorders>
              <w:top w:val="single" w:sz="6" w:space="0" w:color="95A8A6"/>
            </w:tcBorders>
          </w:tcPr>
          <w:p>
            <w:pPr>
              <w:pStyle w:val="TableParagraph"/>
              <w:spacing w:line="225" w:lineRule="auto" w:before="64"/>
              <w:ind w:left="84" w:right="47"/>
              <w:rPr>
                <w:sz w:val="18"/>
              </w:rPr>
            </w:pPr>
            <w:r>
              <w:rPr>
                <w:w w:val="105"/>
                <w:sz w:val="18"/>
              </w:rPr>
              <w:t>Clariﬁed the current behavior of the </w:t>
            </w:r>
            <w:r>
              <w:rPr>
                <w:rFonts w:ascii="Courier New" w:hAnsi="Courier New"/>
                <w:w w:val="105"/>
                <w:sz w:val="18"/>
              </w:rPr>
              <w:t>ResultPath</w:t>
            </w:r>
            <w:r>
              <w:rPr>
                <w:rFonts w:ascii="Courier New" w:hAnsi="Courier New"/>
                <w:spacing w:val="-66"/>
                <w:w w:val="105"/>
                <w:sz w:val="18"/>
              </w:rPr>
              <w:t> </w:t>
            </w:r>
            <w:r>
              <w:rPr>
                <w:w w:val="105"/>
                <w:sz w:val="18"/>
              </w:rPr>
              <w:t>and </w:t>
            </w:r>
            <w:r>
              <w:rPr>
                <w:rFonts w:ascii="Courier New" w:hAnsi="Courier New"/>
                <w:w w:val="105"/>
                <w:sz w:val="18"/>
              </w:rPr>
              <w:t>OutputPath</w:t>
            </w:r>
            <w:r>
              <w:rPr>
                <w:rFonts w:ascii="Courier New" w:hAnsi="Courier New"/>
                <w:spacing w:val="-66"/>
                <w:w w:val="105"/>
                <w:sz w:val="18"/>
              </w:rPr>
              <w:t> </w:t>
            </w:r>
            <w:r>
              <w:rPr>
                <w:w w:val="105"/>
                <w:sz w:val="18"/>
              </w:rPr>
              <w:t>ﬁelds in relation to </w:t>
            </w:r>
            <w:r>
              <w:rPr>
                <w:rFonts w:ascii="Courier New" w:hAnsi="Courier New"/>
                <w:w w:val="105"/>
                <w:sz w:val="18"/>
              </w:rPr>
              <w:t>Parallel</w:t>
            </w:r>
            <w:r>
              <w:rPr>
                <w:rFonts w:ascii="Courier New" w:hAnsi="Courier New"/>
                <w:spacing w:val="-91"/>
                <w:w w:val="105"/>
                <w:sz w:val="18"/>
              </w:rPr>
              <w:t> </w:t>
            </w:r>
            <w:r>
              <w:rPr>
                <w:w w:val="105"/>
                <w:sz w:val="18"/>
              </w:rPr>
              <w:t>states.</w:t>
            </w:r>
          </w:p>
        </w:tc>
        <w:tc>
          <w:tcPr>
            <w:tcW w:w="1096" w:type="dxa"/>
          </w:tcPr>
          <w:p>
            <w:pPr>
              <w:pStyle w:val="TableParagraph"/>
              <w:spacing w:line="244" w:lineRule="auto" w:before="55"/>
              <w:ind w:left="83" w:right="245"/>
              <w:rPr>
                <w:sz w:val="18"/>
              </w:rPr>
            </w:pPr>
            <w:r>
              <w:rPr>
                <w:w w:val="105"/>
                <w:sz w:val="18"/>
              </w:rPr>
              <w:t>February 6, 2017</w:t>
            </w:r>
          </w:p>
        </w:tc>
      </w:tr>
      <w:tr>
        <w:trPr>
          <w:trHeight w:val="654" w:hRule="atLeast"/>
        </w:trPr>
        <w:tc>
          <w:tcPr>
            <w:tcW w:w="1096" w:type="dxa"/>
          </w:tcPr>
          <w:p>
            <w:pPr>
              <w:pStyle w:val="TableParagraph"/>
              <w:rPr>
                <w:sz w:val="18"/>
              </w:rPr>
            </w:pPr>
            <w:r>
              <w:rPr>
                <w:w w:val="110"/>
                <w:sz w:val="18"/>
              </w:rPr>
              <w:t>Update</w:t>
            </w:r>
          </w:p>
        </w:tc>
        <w:tc>
          <w:tcPr>
            <w:tcW w:w="6571" w:type="dxa"/>
            <w:tcBorders>
              <w:bottom w:val="single" w:sz="6" w:space="0" w:color="95A8A6"/>
            </w:tcBorders>
          </w:tcPr>
          <w:p>
            <w:pPr>
              <w:pStyle w:val="TableParagraph"/>
              <w:numPr>
                <w:ilvl w:val="0"/>
                <w:numId w:val="100"/>
              </w:numPr>
              <w:tabs>
                <w:tab w:pos="269" w:val="left" w:leader="none"/>
              </w:tabs>
              <w:spacing w:line="240" w:lineRule="auto" w:before="57" w:after="0"/>
              <w:ind w:left="268" w:right="0" w:hanging="185"/>
              <w:jc w:val="left"/>
              <w:rPr>
                <w:sz w:val="18"/>
              </w:rPr>
            </w:pPr>
            <w:r>
              <w:rPr>
                <w:w w:val="110"/>
                <w:sz w:val="18"/>
              </w:rPr>
              <w:t>Clariﬁed</w:t>
            </w:r>
            <w:r>
              <w:rPr>
                <w:spacing w:val="-18"/>
                <w:w w:val="110"/>
                <w:sz w:val="18"/>
              </w:rPr>
              <w:t> </w:t>
            </w:r>
            <w:r>
              <w:rPr>
                <w:w w:val="110"/>
                <w:sz w:val="18"/>
              </w:rPr>
              <w:t>state</w:t>
            </w:r>
            <w:r>
              <w:rPr>
                <w:spacing w:val="-18"/>
                <w:w w:val="110"/>
                <w:sz w:val="18"/>
              </w:rPr>
              <w:t> </w:t>
            </w:r>
            <w:r>
              <w:rPr>
                <w:w w:val="110"/>
                <w:sz w:val="18"/>
              </w:rPr>
              <w:t>machine</w:t>
            </w:r>
            <w:r>
              <w:rPr>
                <w:spacing w:val="-17"/>
                <w:w w:val="110"/>
                <w:sz w:val="18"/>
              </w:rPr>
              <w:t> </w:t>
            </w:r>
            <w:r>
              <w:rPr>
                <w:w w:val="110"/>
                <w:sz w:val="18"/>
              </w:rPr>
              <w:t>naming</w:t>
            </w:r>
            <w:r>
              <w:rPr>
                <w:spacing w:val="-18"/>
                <w:w w:val="110"/>
                <w:sz w:val="18"/>
              </w:rPr>
              <w:t> </w:t>
            </w:r>
            <w:r>
              <w:rPr>
                <w:w w:val="110"/>
                <w:sz w:val="18"/>
              </w:rPr>
              <w:t>restrictions</w:t>
            </w:r>
            <w:r>
              <w:rPr>
                <w:spacing w:val="-18"/>
                <w:w w:val="110"/>
                <w:sz w:val="18"/>
              </w:rPr>
              <w:t> </w:t>
            </w:r>
            <w:r>
              <w:rPr>
                <w:w w:val="110"/>
                <w:sz w:val="18"/>
              </w:rPr>
              <w:t>in</w:t>
            </w:r>
            <w:r>
              <w:rPr>
                <w:spacing w:val="-17"/>
                <w:w w:val="110"/>
                <w:sz w:val="18"/>
              </w:rPr>
              <w:t> </w:t>
            </w:r>
            <w:r>
              <w:rPr>
                <w:w w:val="110"/>
                <w:sz w:val="18"/>
              </w:rPr>
              <w:t>tutorials.</w:t>
            </w:r>
          </w:p>
          <w:p>
            <w:pPr>
              <w:pStyle w:val="TableParagraph"/>
              <w:numPr>
                <w:ilvl w:val="0"/>
                <w:numId w:val="100"/>
              </w:numPr>
              <w:tabs>
                <w:tab w:pos="269" w:val="left" w:leader="none"/>
              </w:tabs>
              <w:spacing w:line="240" w:lineRule="auto" w:before="59" w:after="0"/>
              <w:ind w:left="268" w:right="0" w:hanging="185"/>
              <w:jc w:val="left"/>
              <w:rPr>
                <w:sz w:val="18"/>
              </w:rPr>
            </w:pPr>
            <w:r>
              <w:rPr>
                <w:w w:val="105"/>
                <w:sz w:val="18"/>
              </w:rPr>
              <w:t>Corrected some code</w:t>
            </w:r>
            <w:r>
              <w:rPr>
                <w:spacing w:val="-36"/>
                <w:w w:val="105"/>
                <w:sz w:val="18"/>
              </w:rPr>
              <w:t> </w:t>
            </w:r>
            <w:r>
              <w:rPr>
                <w:w w:val="105"/>
                <w:sz w:val="18"/>
              </w:rPr>
              <w:t>examples.</w:t>
            </w:r>
          </w:p>
        </w:tc>
        <w:tc>
          <w:tcPr>
            <w:tcW w:w="1096" w:type="dxa"/>
          </w:tcPr>
          <w:p>
            <w:pPr>
              <w:pStyle w:val="TableParagraph"/>
              <w:ind w:left="83"/>
              <w:rPr>
                <w:sz w:val="18"/>
              </w:rPr>
            </w:pPr>
            <w:r>
              <w:rPr>
                <w:sz w:val="18"/>
              </w:rPr>
              <w:t>January 5,</w:t>
            </w:r>
          </w:p>
          <w:p>
            <w:pPr>
              <w:pStyle w:val="TableParagraph"/>
              <w:spacing w:before="4"/>
              <w:ind w:left="83"/>
              <w:rPr>
                <w:sz w:val="18"/>
              </w:rPr>
            </w:pPr>
            <w:r>
              <w:rPr>
                <w:w w:val="110"/>
                <w:sz w:val="18"/>
              </w:rPr>
              <w:t>2017</w:t>
            </w:r>
          </w:p>
        </w:tc>
      </w:tr>
      <w:tr>
        <w:trPr>
          <w:trHeight w:val="596" w:hRule="atLeast"/>
        </w:trPr>
        <w:tc>
          <w:tcPr>
            <w:tcW w:w="1096" w:type="dxa"/>
          </w:tcPr>
          <w:p>
            <w:pPr>
              <w:pStyle w:val="TableParagraph"/>
              <w:spacing w:before="55"/>
              <w:rPr>
                <w:sz w:val="18"/>
              </w:rPr>
            </w:pPr>
            <w:r>
              <w:rPr>
                <w:w w:val="110"/>
                <w:sz w:val="18"/>
              </w:rPr>
              <w:t>Update</w:t>
            </w:r>
          </w:p>
        </w:tc>
        <w:tc>
          <w:tcPr>
            <w:tcW w:w="6571" w:type="dxa"/>
            <w:tcBorders>
              <w:top w:val="single" w:sz="6" w:space="0" w:color="95A8A6"/>
              <w:bottom w:val="single" w:sz="6" w:space="0" w:color="95A8A6"/>
            </w:tcBorders>
          </w:tcPr>
          <w:p>
            <w:pPr>
              <w:pStyle w:val="TableParagraph"/>
              <w:spacing w:before="55"/>
              <w:ind w:left="84"/>
              <w:rPr>
                <w:sz w:val="18"/>
              </w:rPr>
            </w:pPr>
            <w:r>
              <w:rPr>
                <w:w w:val="110"/>
                <w:sz w:val="18"/>
              </w:rPr>
              <w:t>Updated</w:t>
            </w:r>
            <w:r>
              <w:rPr>
                <w:spacing w:val="-26"/>
                <w:w w:val="110"/>
                <w:sz w:val="18"/>
              </w:rPr>
              <w:t> </w:t>
            </w:r>
            <w:r>
              <w:rPr>
                <w:w w:val="110"/>
                <w:sz w:val="18"/>
              </w:rPr>
              <w:t>Lambda</w:t>
            </w:r>
            <w:r>
              <w:rPr>
                <w:spacing w:val="-26"/>
                <w:w w:val="110"/>
                <w:sz w:val="18"/>
              </w:rPr>
              <w:t> </w:t>
            </w:r>
            <w:r>
              <w:rPr>
                <w:w w:val="110"/>
                <w:sz w:val="18"/>
              </w:rPr>
              <w:t>function</w:t>
            </w:r>
            <w:r>
              <w:rPr>
                <w:spacing w:val="-25"/>
                <w:w w:val="110"/>
                <w:sz w:val="18"/>
              </w:rPr>
              <w:t> </w:t>
            </w:r>
            <w:r>
              <w:rPr>
                <w:w w:val="110"/>
                <w:sz w:val="18"/>
              </w:rPr>
              <w:t>examples</w:t>
            </w:r>
            <w:r>
              <w:rPr>
                <w:spacing w:val="-26"/>
                <w:w w:val="110"/>
                <w:sz w:val="18"/>
              </w:rPr>
              <w:t> </w:t>
            </w:r>
            <w:r>
              <w:rPr>
                <w:w w:val="110"/>
                <w:sz w:val="18"/>
              </w:rPr>
              <w:t>to</w:t>
            </w:r>
            <w:r>
              <w:rPr>
                <w:spacing w:val="-26"/>
                <w:w w:val="110"/>
                <w:sz w:val="18"/>
              </w:rPr>
              <w:t> </w:t>
            </w:r>
            <w:r>
              <w:rPr>
                <w:w w:val="110"/>
                <w:sz w:val="18"/>
              </w:rPr>
              <w:t>use</w:t>
            </w:r>
            <w:r>
              <w:rPr>
                <w:spacing w:val="-25"/>
                <w:w w:val="110"/>
                <w:sz w:val="18"/>
              </w:rPr>
              <w:t> </w:t>
            </w:r>
            <w:r>
              <w:rPr>
                <w:w w:val="110"/>
                <w:sz w:val="18"/>
              </w:rPr>
              <w:t>the</w:t>
            </w:r>
            <w:r>
              <w:rPr>
                <w:spacing w:val="-26"/>
                <w:w w:val="110"/>
                <w:sz w:val="18"/>
              </w:rPr>
              <w:t> </w:t>
            </w:r>
            <w:r>
              <w:rPr>
                <w:w w:val="110"/>
                <w:sz w:val="18"/>
              </w:rPr>
              <w:t>latest</w:t>
            </w:r>
            <w:r>
              <w:rPr>
                <w:spacing w:val="-26"/>
                <w:w w:val="110"/>
                <w:sz w:val="18"/>
              </w:rPr>
              <w:t> </w:t>
            </w:r>
            <w:r>
              <w:rPr>
                <w:w w:val="110"/>
                <w:sz w:val="18"/>
              </w:rPr>
              <w:t>programming</w:t>
            </w:r>
            <w:r>
              <w:rPr>
                <w:spacing w:val="-25"/>
                <w:w w:val="110"/>
                <w:sz w:val="18"/>
              </w:rPr>
              <w:t> </w:t>
            </w:r>
            <w:r>
              <w:rPr>
                <w:w w:val="110"/>
                <w:sz w:val="18"/>
              </w:rPr>
              <w:t>model.</w:t>
            </w:r>
          </w:p>
        </w:tc>
        <w:tc>
          <w:tcPr>
            <w:tcW w:w="1096" w:type="dxa"/>
          </w:tcPr>
          <w:p>
            <w:pPr>
              <w:pStyle w:val="TableParagraph"/>
              <w:spacing w:line="244" w:lineRule="auto" w:before="55"/>
              <w:ind w:left="83" w:right="129"/>
              <w:rPr>
                <w:sz w:val="18"/>
              </w:rPr>
            </w:pPr>
            <w:r>
              <w:rPr>
                <w:sz w:val="18"/>
              </w:rPr>
              <w:t>December </w:t>
            </w:r>
            <w:r>
              <w:rPr>
                <w:w w:val="105"/>
                <w:sz w:val="18"/>
              </w:rPr>
              <w:t>9, 2016</w:t>
            </w:r>
          </w:p>
        </w:tc>
      </w:tr>
      <w:tr>
        <w:trPr>
          <w:trHeight w:val="597" w:hRule="atLeast"/>
        </w:trPr>
        <w:tc>
          <w:tcPr>
            <w:tcW w:w="1096" w:type="dxa"/>
          </w:tcPr>
          <w:p>
            <w:pPr>
              <w:pStyle w:val="TableParagraph"/>
              <w:spacing w:line="244" w:lineRule="auto" w:before="55"/>
              <w:ind w:right="385"/>
              <w:rPr>
                <w:sz w:val="18"/>
              </w:rPr>
            </w:pPr>
            <w:r>
              <w:rPr>
                <w:w w:val="105"/>
                <w:sz w:val="18"/>
              </w:rPr>
              <w:t>New feature</w:t>
            </w:r>
          </w:p>
        </w:tc>
        <w:tc>
          <w:tcPr>
            <w:tcW w:w="6571" w:type="dxa"/>
            <w:tcBorders>
              <w:top w:val="single" w:sz="6" w:space="0" w:color="95A8A6"/>
              <w:bottom w:val="single" w:sz="6" w:space="0" w:color="95A8A6"/>
            </w:tcBorders>
          </w:tcPr>
          <w:p>
            <w:pPr>
              <w:pStyle w:val="TableParagraph"/>
              <w:spacing w:before="55"/>
              <w:ind w:left="84"/>
              <w:rPr>
                <w:sz w:val="18"/>
              </w:rPr>
            </w:pPr>
            <w:r>
              <w:rPr>
                <w:w w:val="105"/>
                <w:sz w:val="18"/>
              </w:rPr>
              <w:t>The initial release of Step Functions.</w:t>
            </w:r>
          </w:p>
        </w:tc>
        <w:tc>
          <w:tcPr>
            <w:tcW w:w="1096" w:type="dxa"/>
          </w:tcPr>
          <w:p>
            <w:pPr>
              <w:pStyle w:val="TableParagraph"/>
              <w:spacing w:line="244" w:lineRule="auto" w:before="55"/>
              <w:ind w:left="83" w:right="129"/>
              <w:rPr>
                <w:sz w:val="18"/>
              </w:rPr>
            </w:pPr>
            <w:r>
              <w:rPr>
                <w:sz w:val="18"/>
              </w:rPr>
              <w:t>December </w:t>
            </w:r>
            <w:r>
              <w:rPr>
                <w:w w:val="105"/>
                <w:sz w:val="18"/>
              </w:rPr>
              <w:t>1, 2016</w:t>
            </w:r>
          </w:p>
        </w:tc>
      </w:tr>
    </w:tbl>
    <w:p>
      <w:pPr>
        <w:spacing w:after="0" w:line="244" w:lineRule="auto"/>
        <w:rPr>
          <w:sz w:val="18"/>
        </w:rPr>
        <w:sectPr>
          <w:pgSz w:w="12240" w:h="15840"/>
          <w:pgMar w:header="699" w:footer="874" w:top="1000" w:bottom="1060" w:left="1340" w:right="0"/>
        </w:sectPr>
      </w:pPr>
    </w:p>
    <w:p>
      <w:pPr>
        <w:pStyle w:val="BodyText"/>
        <w:rPr>
          <w:rFonts w:ascii="Times New Roman"/>
          <w:sz w:val="20"/>
        </w:rPr>
      </w:pPr>
    </w:p>
    <w:p>
      <w:pPr>
        <w:pStyle w:val="BodyText"/>
        <w:rPr>
          <w:rFonts w:ascii="Times New Roman"/>
          <w:sz w:val="20"/>
        </w:rPr>
      </w:pPr>
    </w:p>
    <w:p>
      <w:pPr>
        <w:pStyle w:val="BodyText"/>
        <w:spacing w:before="5"/>
        <w:rPr>
          <w:rFonts w:ascii="Times New Roman"/>
          <w:sz w:val="20"/>
        </w:rPr>
      </w:pPr>
    </w:p>
    <w:p>
      <w:pPr>
        <w:pStyle w:val="Heading1"/>
      </w:pPr>
      <w:bookmarkStart w:name="AWS Glossary" w:id="554"/>
      <w:bookmarkEnd w:id="554"/>
      <w:r>
        <w:rPr/>
      </w:r>
      <w:bookmarkStart w:name="_bookmark240" w:id="555"/>
      <w:bookmarkEnd w:id="555"/>
      <w:r>
        <w:rPr/>
      </w:r>
      <w:r>
        <w:rPr>
          <w:color w:val="004B91"/>
          <w:w w:val="105"/>
        </w:rPr>
        <w:t>AWS Glossary</w:t>
      </w:r>
    </w:p>
    <w:p>
      <w:pPr>
        <w:spacing w:before="347"/>
        <w:ind w:left="1060" w:right="0" w:firstLine="0"/>
        <w:jc w:val="left"/>
        <w:rPr>
          <w:sz w:val="18"/>
        </w:rPr>
      </w:pPr>
      <w:r>
        <w:rPr>
          <w:w w:val="105"/>
          <w:sz w:val="18"/>
        </w:rPr>
        <w:t>For the latest AWS terminology, see the </w:t>
      </w:r>
      <w:hyperlink r:id="rId406">
        <w:r>
          <w:rPr>
            <w:color w:val="146EB4"/>
            <w:w w:val="105"/>
            <w:sz w:val="18"/>
          </w:rPr>
          <w:t>AWS Glossary </w:t>
        </w:r>
      </w:hyperlink>
      <w:r>
        <w:rPr>
          <w:w w:val="105"/>
          <w:sz w:val="18"/>
        </w:rPr>
        <w:t>in the </w:t>
      </w:r>
      <w:r>
        <w:rPr>
          <w:rFonts w:ascii="Lucida Sans"/>
          <w:i/>
          <w:w w:val="105"/>
          <w:sz w:val="18"/>
        </w:rPr>
        <w:t>AWS General Reference</w:t>
      </w:r>
      <w:r>
        <w:rPr>
          <w:w w:val="105"/>
          <w:sz w:val="18"/>
        </w:rPr>
        <w:t>.</w:t>
      </w:r>
    </w:p>
    <w:sectPr>
      <w:pgSz w:w="12240" w:h="15840"/>
      <w:pgMar w:header="699" w:footer="874" w:top="1000" w:bottom="1060" w:left="13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Lucida Sans">
    <w:altName w:val="Lucida Sans"/>
    <w:charset w:val="0"/>
    <w:family w:val="swiss"/>
    <w:pitch w:val="variable"/>
  </w:font>
  <w:font w:name="Courier New">
    <w:altName w:val="Courier New"/>
    <w:charset w:val="0"/>
    <w:family w:val="modern"/>
    <w:pitch w:val="fixed"/>
  </w:font>
  <w:font w:name="Tahoma">
    <w:altName w:val="Tahom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969088"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9.557007pt;margin-top:735.947021pt;width:10.9pt;height:12.8pt;mso-position-horizontal-relative:page;mso-position-vertical-relative:page;z-index:-266968064" type="#_x0000_t202" filled="false" stroked="false">
          <v:textbox inset="0,0,0,0">
            <w:txbxContent>
              <w:p>
                <w:pPr>
                  <w:pStyle w:val="BodyText"/>
                  <w:spacing w:before="15"/>
                  <w:ind w:left="40"/>
                </w:pPr>
                <w:r>
                  <w:rPr/>
                  <w:fldChar w:fldCharType="begin"/>
                </w:r>
                <w:r>
                  <w:rPr>
                    <w:w w:val="110"/>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776576"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5.088989pt;margin-top:735.947021pt;width:19.850pt;height:12.8pt;mso-position-horizontal-relative:page;mso-position-vertical-relative:page;z-index:-266775552" type="#_x0000_t202" filled="false" stroked="false">
          <v:textbox inset="0,0,0,0">
            <w:txbxContent>
              <w:p>
                <w:pPr>
                  <w:pStyle w:val="BodyText"/>
                  <w:spacing w:before="15"/>
                  <w:ind w:left="40"/>
                </w:pPr>
                <w:r>
                  <w:rPr/>
                  <w:fldChar w:fldCharType="begin"/>
                </w:r>
                <w:r>
                  <w:rPr>
                    <w:w w:val="105"/>
                  </w:rPr>
                  <w:instrText> PAGE </w:instrText>
                </w:r>
                <w:r>
                  <w:rPr/>
                  <w:fldChar w:fldCharType="separate"/>
                </w:r>
                <w:r>
                  <w:rPr/>
                  <w:t>131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766336"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6.088989pt;margin-top:735.947021pt;width:17.850pt;height:12.8pt;mso-position-horizontal-relative:page;mso-position-vertical-relative:page;z-index:-266765312" type="#_x0000_t202" filled="false" stroked="false">
          <v:textbox inset="0,0,0,0">
            <w:txbxContent>
              <w:p>
                <w:pPr>
                  <w:pStyle w:val="BodyText"/>
                  <w:spacing w:before="15"/>
                  <w:ind w:left="20"/>
                </w:pPr>
                <w:r>
                  <w:rPr>
                    <w:w w:val="105"/>
                  </w:rPr>
                  <w:t>140</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762240"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5.088989pt;margin-top:735.947021pt;width:19.850pt;height:12.8pt;mso-position-horizontal-relative:page;mso-position-vertical-relative:page;z-index:-266761216" type="#_x0000_t202" filled="false" stroked="false">
          <v:textbox inset="0,0,0,0">
            <w:txbxContent>
              <w:p>
                <w:pPr>
                  <w:pStyle w:val="BodyText"/>
                  <w:spacing w:before="15"/>
                  <w:ind w:left="40"/>
                </w:pPr>
                <w:r>
                  <w:rPr/>
                  <w:fldChar w:fldCharType="begin"/>
                </w:r>
                <w:r>
                  <w:rPr>
                    <w:w w:val="105"/>
                  </w:rPr>
                  <w:instrText> PAGE </w:instrText>
                </w:r>
                <w:r>
                  <w:rPr/>
                  <w:fldChar w:fldCharType="separate"/>
                </w:r>
                <w:r>
                  <w:rPr/>
                  <w:t>141</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747904"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6.088989pt;margin-top:735.947021pt;width:17.850pt;height:12.8pt;mso-position-horizontal-relative:page;mso-position-vertical-relative:page;z-index:-266746880" type="#_x0000_t202" filled="false" stroked="false">
          <v:textbox inset="0,0,0,0">
            <w:txbxContent>
              <w:p>
                <w:pPr>
                  <w:pStyle w:val="BodyText"/>
                  <w:spacing w:before="15"/>
                  <w:ind w:left="20"/>
                </w:pPr>
                <w:r>
                  <w:rPr>
                    <w:w w:val="105"/>
                  </w:rPr>
                  <w:t>150</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743808"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5.088989pt;margin-top:735.947021pt;width:19.850pt;height:12.8pt;mso-position-horizontal-relative:page;mso-position-vertical-relative:page;z-index:-266742784" type="#_x0000_t202" filled="false" stroked="false">
          <v:textbox inset="0,0,0,0">
            <w:txbxContent>
              <w:p>
                <w:pPr>
                  <w:pStyle w:val="BodyText"/>
                  <w:spacing w:before="15"/>
                  <w:ind w:left="40"/>
                </w:pPr>
                <w:r>
                  <w:rPr/>
                  <w:fldChar w:fldCharType="begin"/>
                </w:r>
                <w:r>
                  <w:rPr>
                    <w:w w:val="105"/>
                  </w:rPr>
                  <w:instrText> PAGE </w:instrText>
                </w:r>
                <w:r>
                  <w:rPr/>
                  <w:fldChar w:fldCharType="separate"/>
                </w:r>
                <w:r>
                  <w:rPr/>
                  <w:t>151</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725376"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6.088989pt;margin-top:735.947021pt;width:17.850pt;height:12.8pt;mso-position-horizontal-relative:page;mso-position-vertical-relative:page;z-index:-266724352" type="#_x0000_t202" filled="false" stroked="false">
          <v:textbox inset="0,0,0,0">
            <w:txbxContent>
              <w:p>
                <w:pPr>
                  <w:pStyle w:val="BodyText"/>
                  <w:spacing w:before="15"/>
                  <w:ind w:left="20"/>
                </w:pPr>
                <w:r>
                  <w:rPr>
                    <w:w w:val="105"/>
                  </w:rPr>
                  <w:t>160</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721280"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5.088989pt;margin-top:735.947021pt;width:19.850pt;height:12.8pt;mso-position-horizontal-relative:page;mso-position-vertical-relative:page;z-index:-266720256" type="#_x0000_t202" filled="false" stroked="false">
          <v:textbox inset="0,0,0,0">
            <w:txbxContent>
              <w:p>
                <w:pPr>
                  <w:pStyle w:val="BodyText"/>
                  <w:spacing w:before="15"/>
                  <w:ind w:left="40"/>
                </w:pPr>
                <w:r>
                  <w:rPr/>
                  <w:fldChar w:fldCharType="begin"/>
                </w:r>
                <w:r>
                  <w:rPr>
                    <w:w w:val="105"/>
                  </w:rPr>
                  <w:instrText> PAGE </w:instrText>
                </w:r>
                <w:r>
                  <w:rPr/>
                  <w:fldChar w:fldCharType="separate"/>
                </w:r>
                <w:r>
                  <w:rPr/>
                  <w:t>161</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711040"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6.088989pt;margin-top:735.947021pt;width:17.850pt;height:12.8pt;mso-position-horizontal-relative:page;mso-position-vertical-relative:page;z-index:-266710016" type="#_x0000_t202" filled="false" stroked="false">
          <v:textbox inset="0,0,0,0">
            <w:txbxContent>
              <w:p>
                <w:pPr>
                  <w:pStyle w:val="BodyText"/>
                  <w:spacing w:before="15"/>
                  <w:ind w:left="20"/>
                </w:pPr>
                <w:r>
                  <w:rPr>
                    <w:w w:val="105"/>
                  </w:rPr>
                  <w:t>170</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706944"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5.088989pt;margin-top:735.947021pt;width:19.850pt;height:12.8pt;mso-position-horizontal-relative:page;mso-position-vertical-relative:page;z-index:-266705920" type="#_x0000_t202" filled="false" stroked="false">
          <v:textbox inset="0,0,0,0">
            <w:txbxContent>
              <w:p>
                <w:pPr>
                  <w:pStyle w:val="BodyText"/>
                  <w:spacing w:before="15"/>
                  <w:ind w:left="40"/>
                </w:pPr>
                <w:r>
                  <w:rPr/>
                  <w:fldChar w:fldCharType="begin"/>
                </w:r>
                <w:r>
                  <w:rPr>
                    <w:w w:val="105"/>
                  </w:rPr>
                  <w:instrText> PAGE </w:instrText>
                </w:r>
                <w:r>
                  <w:rPr/>
                  <w:fldChar w:fldCharType="separate"/>
                </w:r>
                <w:r>
                  <w:rPr/>
                  <w:t>171</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688512"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6.088989pt;margin-top:735.947021pt;width:17.850pt;height:12.8pt;mso-position-horizontal-relative:page;mso-position-vertical-relative:page;z-index:-266687488" type="#_x0000_t202" filled="false" stroked="false">
          <v:textbox inset="0,0,0,0">
            <w:txbxContent>
              <w:p>
                <w:pPr>
                  <w:pStyle w:val="BodyText"/>
                  <w:spacing w:before="15"/>
                  <w:ind w:left="20"/>
                </w:pPr>
                <w:r>
                  <w:rPr>
                    <w:w w:val="105"/>
                  </w:rPr>
                  <w:t>180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966016"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7.725983pt;margin-top:735.947021pt;width:14.55pt;height:12.8pt;mso-position-horizontal-relative:page;mso-position-vertical-relative:page;z-index:-266964992" type="#_x0000_t202" filled="false" stroked="false">
          <v:textbox inset="0,0,0,0">
            <w:txbxContent>
              <w:p>
                <w:pPr>
                  <w:pStyle w:val="BodyText"/>
                  <w:spacing w:before="15"/>
                  <w:ind w:left="40"/>
                </w:pPr>
                <w:r>
                  <w:rPr/>
                  <w:fldChar w:fldCharType="begin"/>
                </w:r>
                <w:r>
                  <w:rPr>
                    <w:w w:val="105"/>
                  </w:rPr>
                  <w:instrText> PAGE </w:instrText>
                </w:r>
                <w:r>
                  <w:rPr/>
                  <w:fldChar w:fldCharType="separate"/>
                </w:r>
                <w:r>
                  <w:rPr/>
                  <w:t>10</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684416"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5.088989pt;margin-top:735.947021pt;width:19.850pt;height:12.8pt;mso-position-horizontal-relative:page;mso-position-vertical-relative:page;z-index:-266683392" type="#_x0000_t202" filled="false" stroked="false">
          <v:textbox inset="0,0,0,0">
            <w:txbxContent>
              <w:p>
                <w:pPr>
                  <w:pStyle w:val="BodyText"/>
                  <w:spacing w:before="15"/>
                  <w:ind w:left="40"/>
                </w:pPr>
                <w:r>
                  <w:rPr/>
                  <w:fldChar w:fldCharType="begin"/>
                </w:r>
                <w:r>
                  <w:rPr>
                    <w:w w:val="105"/>
                  </w:rPr>
                  <w:instrText> PAGE </w:instrText>
                </w:r>
                <w:r>
                  <w:rPr/>
                  <w:fldChar w:fldCharType="separate"/>
                </w:r>
                <w:r>
                  <w:rPr/>
                  <w:t>181</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679296"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6.088989pt;margin-top:735.947021pt;width:17.850pt;height:12.8pt;mso-position-horizontal-relative:page;mso-position-vertical-relative:page;z-index:-266678272" type="#_x0000_t202" filled="false" stroked="false">
          <v:textbox inset="0,0,0,0">
            <w:txbxContent>
              <w:p>
                <w:pPr>
                  <w:pStyle w:val="BodyText"/>
                  <w:spacing w:before="15"/>
                  <w:ind w:left="20"/>
                </w:pPr>
                <w:r>
                  <w:rPr>
                    <w:w w:val="105"/>
                  </w:rPr>
                  <w:t>190</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677248"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5.088989pt;margin-top:735.947021pt;width:19.850pt;height:12.8pt;mso-position-horizontal-relative:page;mso-position-vertical-relative:page;z-index:-266676224" type="#_x0000_t202" filled="false" stroked="false">
          <v:textbox inset="0,0,0,0">
            <w:txbxContent>
              <w:p>
                <w:pPr>
                  <w:pStyle w:val="BodyText"/>
                  <w:spacing w:before="15"/>
                  <w:ind w:left="40"/>
                </w:pPr>
                <w:r>
                  <w:rPr/>
                  <w:fldChar w:fldCharType="begin"/>
                </w:r>
                <w:r>
                  <w:rPr>
                    <w:w w:val="105"/>
                  </w:rPr>
                  <w:instrText> PAGE </w:instrText>
                </w:r>
                <w:r>
                  <w:rPr/>
                  <w:fldChar w:fldCharType="separate"/>
                </w:r>
                <w:r>
                  <w:rPr/>
                  <w:t>191</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845184"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5.088989pt;margin-top:735.947021pt;width:19.850pt;height:12.8pt;mso-position-horizontal-relative:page;mso-position-vertical-relative:page;z-index:-266844160" type="#_x0000_t202" filled="false" stroked="false">
          <v:textbox inset="0,0,0,0">
            <w:txbxContent>
              <w:p>
                <w:pPr>
                  <w:pStyle w:val="BodyText"/>
                  <w:spacing w:before="15"/>
                  <w:ind w:left="40"/>
                </w:pPr>
                <w:r>
                  <w:rPr/>
                  <w:fldChar w:fldCharType="begin"/>
                </w:r>
                <w:r>
                  <w:rPr>
                    <w:w w:val="105"/>
                  </w:rPr>
                  <w:instrText> PAGE </w:instrText>
                </w:r>
                <w:r>
                  <w:rPr/>
                  <w:fldChar w:fldCharType="separate"/>
                </w:r>
                <w:r>
                  <w:rPr/>
                  <w:t>100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825728"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6.088989pt;margin-top:735.947021pt;width:17.850pt;height:12.8pt;mso-position-horizontal-relative:page;mso-position-vertical-relative:page;z-index:-266824704" type="#_x0000_t202" filled="false" stroked="false">
          <v:textbox inset="0,0,0,0">
            <w:txbxContent>
              <w:p>
                <w:pPr>
                  <w:pStyle w:val="BodyText"/>
                  <w:spacing w:before="15"/>
                  <w:ind w:left="20"/>
                </w:pPr>
                <w:r>
                  <w:rPr>
                    <w:w w:val="105"/>
                  </w:rPr>
                  <w:t>110</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821632"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5.088989pt;margin-top:735.947021pt;width:19.850pt;height:12.8pt;mso-position-horizontal-relative:page;mso-position-vertical-relative:page;z-index:-266820608" type="#_x0000_t202" filled="false" stroked="false">
          <v:textbox inset="0,0,0,0">
            <w:txbxContent>
              <w:p>
                <w:pPr>
                  <w:pStyle w:val="BodyText"/>
                  <w:spacing w:before="15"/>
                  <w:ind w:left="40"/>
                </w:pPr>
                <w:r>
                  <w:rPr/>
                  <w:fldChar w:fldCharType="begin"/>
                </w:r>
                <w:r>
                  <w:rPr>
                    <w:w w:val="105"/>
                  </w:rPr>
                  <w:instrText> PAGE </w:instrText>
                </w:r>
                <w:r>
                  <w:rPr/>
                  <w:fldChar w:fldCharType="separate"/>
                </w:r>
                <w:r>
                  <w:rPr/>
                  <w:t>111</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801152"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6.088989pt;margin-top:735.947021pt;width:17.850pt;height:12.8pt;mso-position-horizontal-relative:page;mso-position-vertical-relative:page;z-index:-266800128" type="#_x0000_t202" filled="false" stroked="false">
          <v:textbox inset="0,0,0,0">
            <w:txbxContent>
              <w:p>
                <w:pPr>
                  <w:pStyle w:val="BodyText"/>
                  <w:spacing w:before="15"/>
                  <w:ind w:left="20"/>
                </w:pPr>
                <w:r>
                  <w:rPr>
                    <w:w w:val="105"/>
                  </w:rPr>
                  <w:t>120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797056"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5.088989pt;margin-top:735.947021pt;width:19.850pt;height:12.8pt;mso-position-horizontal-relative:page;mso-position-vertical-relative:page;z-index:-266796032" type="#_x0000_t202" filled="false" stroked="false">
          <v:textbox inset="0,0,0,0">
            <w:txbxContent>
              <w:p>
                <w:pPr>
                  <w:pStyle w:val="BodyText"/>
                  <w:spacing w:before="15"/>
                  <w:ind w:left="40"/>
                </w:pPr>
                <w:r>
                  <w:rPr/>
                  <w:fldChar w:fldCharType="begin"/>
                </w:r>
                <w:r>
                  <w:rPr>
                    <w:w w:val="105"/>
                  </w:rPr>
                  <w:instrText> PAGE </w:instrText>
                </w:r>
                <w:r>
                  <w:rPr/>
                  <w:fldChar w:fldCharType="separate"/>
                </w:r>
                <w:r>
                  <w:rPr/>
                  <w:t>121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734.299988pt;width:486pt;height:.5pt;mso-position-horizontal-relative:page;mso-position-vertical-relative:page;z-index:-266780672" coordorigin="1440,14686" coordsize="9720,10">
          <v:line style="position:absolute" from="1440,14691" to="3870,14691" stroked="true" strokeweight=".5pt" strokecolor="#000000">
            <v:stroke dashstyle="solid"/>
          </v:line>
          <v:line style="position:absolute" from="3870,14691" to="8730,14691" stroked="true" strokeweight=".5pt" strokecolor="#000000">
            <v:stroke dashstyle="solid"/>
          </v:line>
          <v:line style="position:absolute" from="8730,14691" to="11160,14691" stroked="true" strokeweight=".5pt" strokecolor="#000000">
            <v:stroke dashstyle="solid"/>
          </v:line>
          <w10:wrap type="none"/>
        </v:group>
      </w:pict>
    </w:r>
    <w:r>
      <w:rPr/>
      <w:pict>
        <v:shape style="position:absolute;margin-left:306.088989pt;margin-top:735.947021pt;width:17.850pt;height:12.8pt;mso-position-horizontal-relative:page;mso-position-vertical-relative:page;z-index:-266779648" type="#_x0000_t202" filled="false" stroked="false">
          <v:textbox inset="0,0,0,0">
            <w:txbxContent>
              <w:p>
                <w:pPr>
                  <w:pStyle w:val="BodyText"/>
                  <w:spacing w:before="15"/>
                  <w:ind w:left="20"/>
                </w:pPr>
                <w:r>
                  <w:rPr>
                    <w:w w:val="105"/>
                  </w:rPr>
                  <w:t>130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0pt;width:486pt;height:.5pt;mso-position-horizontal-relative:page;mso-position-vertical-relative:page;z-index:-266971136" coordorigin="1440,1000" coordsize="9720,10">
          <v:line style="position:absolute" from="3870,1005" to="1440,1005" stroked="true" strokeweight=".5pt" strokecolor="#000000">
            <v:stroke dashstyle="solid"/>
          </v:line>
          <v:line style="position:absolute" from="8730,1005" to="3870,1005" stroked="true" strokeweight=".5pt" strokecolor="#000000">
            <v:stroke dashstyle="solid"/>
          </v:line>
          <v:line style="position:absolute" from="11160,1005" to="8730,1005" stroked="true" strokeweight=".5pt" strokecolor="#000000">
            <v:stroke dashstyle="solid"/>
          </v:line>
          <w10:wrap type="none"/>
        </v:group>
      </w:pict>
    </w:r>
    <w:r>
      <w:rPr/>
      <w:pict>
        <v:shapetype id="_x0000_t202" o:spt="202" coordsize="21600,21600" path="m,l,21600r21600,l21600,xe">
          <v:stroke joinstyle="miter"/>
          <v:path gradientshapeok="t" o:connecttype="rect"/>
        </v:shapetype>
        <v:shape style="position:absolute;margin-left:238.121002pt;margin-top:33.946999pt;width:153.8pt;height:12.8pt;mso-position-horizontal-relative:page;mso-position-vertical-relative:page;z-index:-266970112" type="#_x0000_t202" filled="false" stroked="false">
          <v:textbox inset="0,0,0,0">
            <w:txbxContent>
              <w:p>
                <w:pPr>
                  <w:pStyle w:val="BodyText"/>
                  <w:spacing w:before="15"/>
                  <w:ind w:left="20"/>
                </w:pPr>
                <w:r>
                  <w:rPr>
                    <w:spacing w:val="-3"/>
                    <w:w w:val="105"/>
                  </w:rPr>
                  <w:t>AWS</w:t>
                </w:r>
                <w:r>
                  <w:rPr>
                    <w:spacing w:val="-18"/>
                    <w:w w:val="105"/>
                  </w:rPr>
                  <w:t> </w:t>
                </w:r>
                <w:r>
                  <w:rPr>
                    <w:w w:val="105"/>
                  </w:rPr>
                  <w:t>Step</w:t>
                </w:r>
                <w:r>
                  <w:rPr>
                    <w:spacing w:val="-17"/>
                    <w:w w:val="105"/>
                  </w:rPr>
                  <w:t> </w:t>
                </w:r>
                <w:r>
                  <w:rPr>
                    <w:w w:val="105"/>
                  </w:rPr>
                  <w:t>Functions</w:t>
                </w:r>
                <w:r>
                  <w:rPr>
                    <w:spacing w:val="-18"/>
                    <w:w w:val="105"/>
                  </w:rPr>
                  <w:t> </w:t>
                </w:r>
                <w:r>
                  <w:rPr>
                    <w:w w:val="105"/>
                  </w:rPr>
                  <w:t>Developer</w:t>
                </w:r>
                <w:r>
                  <w:rPr>
                    <w:spacing w:val="-17"/>
                    <w:w w:val="105"/>
                  </w:rPr>
                  <w:t> </w:t>
                </w:r>
                <w:r>
                  <w:rPr>
                    <w:w w:val="105"/>
                  </w:rPr>
                  <w:t>Guide</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4963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48608" type="#_x0000_t202" filled="false" stroked="false">
          <v:textbox inset="0,0,0,0">
            <w:txbxContent>
              <w:p>
                <w:pPr>
                  <w:pStyle w:val="BodyText"/>
                  <w:spacing w:before="15"/>
                  <w:ind w:left="209" w:hanging="190"/>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7"/>
                    <w:w w:val="105"/>
                  </w:rPr>
                  <w:t> </w:t>
                </w:r>
                <w:r>
                  <w:rPr>
                    <w:w w:val="105"/>
                  </w:rPr>
                  <w:t>1:</w:t>
                </w:r>
                <w:r>
                  <w:rPr>
                    <w:spacing w:val="-16"/>
                    <w:w w:val="105"/>
                  </w:rPr>
                  <w:t> </w:t>
                </w:r>
                <w:r>
                  <w:rPr>
                    <w:w w:val="105"/>
                  </w:rPr>
                  <w:t>Creating</w:t>
                </w:r>
                <w:r>
                  <w:rPr>
                    <w:spacing w:val="-17"/>
                    <w:w w:val="105"/>
                  </w:rPr>
                  <w:t> </w:t>
                </w:r>
                <w:r>
                  <w:rPr>
                    <w:w w:val="105"/>
                  </w:rPr>
                  <w:t>a</w:t>
                </w:r>
                <w:r>
                  <w:rPr>
                    <w:spacing w:val="-16"/>
                    <w:w w:val="105"/>
                  </w:rPr>
                  <w:t> </w:t>
                </w:r>
                <w:r>
                  <w:rPr>
                    <w:w w:val="105"/>
                  </w:rPr>
                  <w:t>State</w:t>
                </w:r>
                <w:r>
                  <w:rPr>
                    <w:spacing w:val="-17"/>
                    <w:w w:val="105"/>
                  </w:rPr>
                  <w:t> </w:t>
                </w:r>
                <w:r>
                  <w:rPr>
                    <w:w w:val="105"/>
                  </w:rPr>
                  <w:t>Machine</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5814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57120" type="#_x0000_t202" filled="false" stroked="false">
          <v:textbox inset="0,0,0,0">
            <w:txbxContent>
              <w:p>
                <w:pPr>
                  <w:pStyle w:val="BodyText"/>
                  <w:spacing w:before="15"/>
                  <w:ind w:left="883" w:hanging="864"/>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Reference</w:t>
                </w:r>
                <w:r>
                  <w:rPr>
                    <w:spacing w:val="-15"/>
                    <w:w w:val="105"/>
                  </w:rPr>
                  <w:t> </w:t>
                </w:r>
                <w:r>
                  <w:rPr>
                    <w:w w:val="105"/>
                  </w:rPr>
                  <w:t>Paths</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5609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55072" type="#_x0000_t202" filled="false" stroked="false">
          <v:textbox inset="0,0,0,0">
            <w:txbxContent>
              <w:p>
                <w:pPr>
                  <w:pStyle w:val="BodyText"/>
                  <w:spacing w:before="15"/>
                  <w:ind w:left="1296" w:hanging="1277"/>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Errors</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5404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53024" type="#_x0000_t202" filled="false" stroked="false">
          <v:textbox inset="0,0,0,0">
            <w:txbxContent>
              <w:p>
                <w:pPr>
                  <w:pStyle w:val="BodyText"/>
                  <w:spacing w:before="15"/>
                  <w:ind w:left="608" w:hanging="589"/>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Retrying After an</w:t>
                </w:r>
                <w:r>
                  <w:rPr>
                    <w:spacing w:val="-39"/>
                    <w:w w:val="105"/>
                  </w:rPr>
                  <w:t> </w:t>
                </w:r>
                <w:r>
                  <w:rPr>
                    <w:w w:val="105"/>
                  </w:rPr>
                  <w:t>Error</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5200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50976" type="#_x0000_t202" filled="false" stroked="false">
          <v:textbox inset="0,0,0,0">
            <w:txbxContent>
              <w:p>
                <w:pPr>
                  <w:pStyle w:val="BodyText"/>
                  <w:spacing w:before="15"/>
                  <w:ind w:left="926" w:hanging="907"/>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Fallback</w:t>
                </w:r>
                <w:r>
                  <w:rPr>
                    <w:spacing w:val="-14"/>
                    <w:w w:val="105"/>
                  </w:rPr>
                  <w:t> </w:t>
                </w:r>
                <w:r>
                  <w:rPr>
                    <w:w w:val="105"/>
                  </w:rPr>
                  <w:t>States</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4995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2.761002pt;margin-top:33.946999pt;width:164.5pt;height:23.6pt;mso-position-horizontal-relative:page;mso-position-vertical-relative:page;z-index:-266748928" type="#_x0000_t202" filled="false" stroked="false">
          <v:textbox inset="0,0,0,0">
            <w:txbxContent>
              <w:p>
                <w:pPr>
                  <w:pStyle w:val="BodyText"/>
                  <w:spacing w:before="15"/>
                  <w:ind w:left="20" w:firstLine="107"/>
                </w:pPr>
                <w:r>
                  <w:rPr>
                    <w:spacing w:val="-3"/>
                    <w:w w:val="105"/>
                  </w:rPr>
                  <w:t>AWS </w:t>
                </w:r>
                <w:r>
                  <w:rPr>
                    <w:w w:val="105"/>
                  </w:rPr>
                  <w:t>Step Functions Developer Guide Use</w:t>
                </w:r>
                <w:r>
                  <w:rPr>
                    <w:spacing w:val="-16"/>
                    <w:w w:val="105"/>
                  </w:rPr>
                  <w:t> </w:t>
                </w:r>
                <w:r>
                  <w:rPr>
                    <w:w w:val="105"/>
                  </w:rPr>
                  <w:t>Timeouts</w:t>
                </w:r>
                <w:r>
                  <w:rPr>
                    <w:spacing w:val="-15"/>
                    <w:w w:val="105"/>
                  </w:rPr>
                  <w:t> </w:t>
                </w:r>
                <w:r>
                  <w:rPr>
                    <w:w w:val="105"/>
                  </w:rPr>
                  <w:t>to</w:t>
                </w:r>
                <w:r>
                  <w:rPr>
                    <w:spacing w:val="-16"/>
                    <w:w w:val="105"/>
                  </w:rPr>
                  <w:t> </w:t>
                </w:r>
                <w:r>
                  <w:rPr>
                    <w:w w:val="105"/>
                  </w:rPr>
                  <w:t>Avoid</w:t>
                </w:r>
                <w:r>
                  <w:rPr>
                    <w:spacing w:val="-15"/>
                    <w:w w:val="105"/>
                  </w:rPr>
                  <w:t> </w:t>
                </w:r>
                <w:r>
                  <w:rPr>
                    <w:w w:val="105"/>
                  </w:rPr>
                  <w:t>Stuck</w:t>
                </w:r>
                <w:r>
                  <w:rPr>
                    <w:spacing w:val="-16"/>
                    <w:w w:val="105"/>
                  </w:rPr>
                  <w:t> </w:t>
                </w:r>
                <w:r>
                  <w:rPr>
                    <w:spacing w:val="-3"/>
                    <w:w w:val="105"/>
                  </w:rPr>
                  <w:t>Executions</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4585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44832" type="#_x0000_t202" filled="false" stroked="false">
          <v:textbox inset="0,0,0,0">
            <w:txbxContent>
              <w:p>
                <w:pPr>
                  <w:pStyle w:val="BodyText"/>
                  <w:spacing w:before="15"/>
                  <w:ind w:left="119" w:hanging="100"/>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Handle</w:t>
                </w:r>
                <w:r>
                  <w:rPr>
                    <w:spacing w:val="-19"/>
                    <w:w w:val="105"/>
                  </w:rPr>
                  <w:t> </w:t>
                </w:r>
                <w:r>
                  <w:rPr>
                    <w:w w:val="105"/>
                  </w:rPr>
                  <w:t>Lambda</w:t>
                </w:r>
                <w:r>
                  <w:rPr>
                    <w:spacing w:val="-19"/>
                    <w:w w:val="105"/>
                  </w:rPr>
                  <w:t> </w:t>
                </w:r>
                <w:r>
                  <w:rPr>
                    <w:w w:val="105"/>
                  </w:rPr>
                  <w:t>Service</w:t>
                </w:r>
                <w:r>
                  <w:rPr>
                    <w:spacing w:val="-19"/>
                    <w:w w:val="105"/>
                  </w:rPr>
                  <w:t> </w:t>
                </w:r>
                <w:r>
                  <w:rPr>
                    <w:w w:val="105"/>
                  </w:rPr>
                  <w:t>Exceptions</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4176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40736" type="#_x0000_t202" filled="false" stroked="false">
          <v:textbox inset="0,0,0,0">
            <w:txbxContent>
              <w:p>
                <w:pPr>
                  <w:pStyle w:val="BodyText"/>
                  <w:spacing w:before="15"/>
                  <w:ind w:left="950" w:hanging="931"/>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General</w:t>
                </w:r>
                <w:r>
                  <w:rPr>
                    <w:spacing w:val="-13"/>
                    <w:w w:val="105"/>
                  </w:rPr>
                  <w:t> </w:t>
                </w:r>
                <w:r>
                  <w:rPr>
                    <w:w w:val="105"/>
                  </w:rPr>
                  <w:t>Limits</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3971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38688" type="#_x0000_t202" filled="false" stroked="false">
          <v:textbox inset="0,0,0,0">
            <w:txbxContent>
              <w:p>
                <w:pPr>
                  <w:pStyle w:val="BodyText"/>
                  <w:spacing w:before="15"/>
                  <w:ind w:left="455" w:hanging="436"/>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Limits Related to</w:t>
                </w:r>
                <w:r>
                  <w:rPr>
                    <w:spacing w:val="-41"/>
                    <w:w w:val="105"/>
                  </w:rPr>
                  <w:t> </w:t>
                </w:r>
                <w:r>
                  <w:rPr>
                    <w:w w:val="105"/>
                  </w:rPr>
                  <w:t>Accounts</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3766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5.343994pt;margin-top:33.946999pt;width:159.35pt;height:23.6pt;mso-position-horizontal-relative:page;mso-position-vertical-relative:page;z-index:-266736640" type="#_x0000_t202" filled="false" stroked="false">
          <v:textbox inset="0,0,0,0">
            <w:txbxContent>
              <w:p>
                <w:pPr>
                  <w:pStyle w:val="BodyText"/>
                  <w:spacing w:before="15"/>
                  <w:ind w:left="20" w:right="-10" w:firstLine="55"/>
                </w:pPr>
                <w:r>
                  <w:rPr>
                    <w:spacing w:val="-3"/>
                    <w:w w:val="105"/>
                  </w:rPr>
                  <w:t>AWS </w:t>
                </w:r>
                <w:r>
                  <w:rPr>
                    <w:w w:val="105"/>
                  </w:rPr>
                  <w:t>Step Functions Developer Guide Limits Related to API Action </w:t>
                </w:r>
                <w:r>
                  <w:rPr>
                    <w:spacing w:val="-3"/>
                    <w:w w:val="105"/>
                  </w:rPr>
                  <w:t>Throttling</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3561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34592" type="#_x0000_t202" filled="false" stroked="false">
          <v:textbox inset="0,0,0,0">
            <w:txbxContent>
              <w:p>
                <w:pPr>
                  <w:pStyle w:val="BodyText"/>
                  <w:spacing w:before="15"/>
                  <w:ind w:left="171" w:hanging="15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Limits Related to State</w:t>
                </w:r>
                <w:r>
                  <w:rPr>
                    <w:spacing w:val="-39"/>
                    <w:w w:val="105"/>
                  </w:rPr>
                  <w:t> </w:t>
                </w:r>
                <w:r>
                  <w:rPr>
                    <w:w w:val="105"/>
                  </w:rPr>
                  <w:t>Throttling</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4758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46560" type="#_x0000_t202" filled="false" stroked="false">
          <v:textbox inset="0,0,0,0">
            <w:txbxContent>
              <w:p>
                <w:pPr>
                  <w:pStyle w:val="BodyText"/>
                  <w:spacing w:before="15"/>
                  <w:ind w:left="201" w:hanging="18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7"/>
                    <w:w w:val="105"/>
                  </w:rPr>
                  <w:t> </w:t>
                </w:r>
                <w:r>
                  <w:rPr>
                    <w:w w:val="105"/>
                  </w:rPr>
                  <w:t>2:</w:t>
                </w:r>
                <w:r>
                  <w:rPr>
                    <w:spacing w:val="-16"/>
                    <w:w w:val="105"/>
                  </w:rPr>
                  <w:t> </w:t>
                </w:r>
                <w:r>
                  <w:rPr>
                    <w:w w:val="105"/>
                  </w:rPr>
                  <w:t>Starting</w:t>
                </w:r>
                <w:r>
                  <w:rPr>
                    <w:spacing w:val="-16"/>
                    <w:w w:val="105"/>
                  </w:rPr>
                  <w:t> </w:t>
                </w:r>
                <w:r>
                  <w:rPr>
                    <w:w w:val="105"/>
                  </w:rPr>
                  <w:t>a</w:t>
                </w:r>
                <w:r>
                  <w:rPr>
                    <w:spacing w:val="-16"/>
                    <w:w w:val="105"/>
                  </w:rPr>
                  <w:t> </w:t>
                </w:r>
                <w:r>
                  <w:rPr>
                    <w:w w:val="105"/>
                  </w:rPr>
                  <w:t>New</w:t>
                </w:r>
                <w:r>
                  <w:rPr>
                    <w:spacing w:val="-16"/>
                    <w:w w:val="105"/>
                  </w:rPr>
                  <w:t> </w:t>
                </w:r>
                <w:r>
                  <w:rPr>
                    <w:w w:val="105"/>
                  </w:rPr>
                  <w:t>Execution</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3356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32544" type="#_x0000_t202" filled="false" stroked="false">
          <v:textbox inset="0,0,0,0">
            <w:txbxContent>
              <w:p>
                <w:pPr>
                  <w:pStyle w:val="BodyText"/>
                  <w:spacing w:before="15"/>
                  <w:ind w:left="422" w:hanging="403"/>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Requesting</w:t>
                </w:r>
                <w:r>
                  <w:rPr>
                    <w:spacing w:val="-18"/>
                    <w:w w:val="105"/>
                  </w:rPr>
                  <w:t> </w:t>
                </w:r>
                <w:r>
                  <w:rPr>
                    <w:w w:val="105"/>
                  </w:rPr>
                  <w:t>a</w:t>
                </w:r>
                <w:r>
                  <w:rPr>
                    <w:spacing w:val="-17"/>
                    <w:w w:val="105"/>
                  </w:rPr>
                  <w:t> </w:t>
                </w:r>
                <w:r>
                  <w:rPr>
                    <w:w w:val="105"/>
                  </w:rPr>
                  <w:t>Limit</w:t>
                </w:r>
                <w:r>
                  <w:rPr>
                    <w:spacing w:val="-17"/>
                    <w:w w:val="105"/>
                  </w:rPr>
                  <w:t> </w:t>
                </w:r>
                <w:r>
                  <w:rPr>
                    <w:w w:val="105"/>
                  </w:rPr>
                  <w:t>Increase</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3152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21.294998pt;margin-top:33.946999pt;width:187.45pt;height:23.6pt;mso-position-horizontal-relative:page;mso-position-vertical-relative:page;z-index:-266730496" type="#_x0000_t202" filled="false" stroked="false">
          <v:textbox inset="0,0,0,0">
            <w:txbxContent>
              <w:p>
                <w:pPr>
                  <w:pStyle w:val="BodyText"/>
                  <w:spacing w:before="15"/>
                  <w:ind w:left="20" w:right="-5" w:firstLine="336"/>
                </w:pPr>
                <w:r>
                  <w:rPr>
                    <w:spacing w:val="-3"/>
                    <w:w w:val="105"/>
                  </w:rPr>
                  <w:t>AWS </w:t>
                </w:r>
                <w:r>
                  <w:rPr>
                    <w:w w:val="105"/>
                  </w:rPr>
                  <w:t>Step Functions Developer Guide Monitoring Step Functions Using </w:t>
                </w:r>
                <w:r>
                  <w:rPr>
                    <w:spacing w:val="-3"/>
                    <w:w w:val="105"/>
                  </w:rPr>
                  <w:t>CloudWatch</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2947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28448" type="#_x0000_t202" filled="false" stroked="false">
          <v:textbox inset="0,0,0,0">
            <w:txbxContent>
              <w:p>
                <w:pPr>
                  <w:pStyle w:val="BodyText"/>
                  <w:spacing w:before="15"/>
                  <w:ind w:left="111" w:hanging="9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Metrics</w:t>
                </w:r>
                <w:r>
                  <w:rPr>
                    <w:spacing w:val="-16"/>
                    <w:w w:val="105"/>
                  </w:rPr>
                  <w:t> </w:t>
                </w:r>
                <w:r>
                  <w:rPr>
                    <w:w w:val="105"/>
                  </w:rPr>
                  <w:t>that</w:t>
                </w:r>
                <w:r>
                  <w:rPr>
                    <w:spacing w:val="-15"/>
                    <w:w w:val="105"/>
                  </w:rPr>
                  <w:t> </w:t>
                </w:r>
                <w:r>
                  <w:rPr>
                    <w:w w:val="105"/>
                  </w:rPr>
                  <w:t>Report</w:t>
                </w:r>
                <w:r>
                  <w:rPr>
                    <w:spacing w:val="-15"/>
                    <w:w w:val="105"/>
                  </w:rPr>
                  <w:t> </w:t>
                </w:r>
                <w:r>
                  <w:rPr>
                    <w:w w:val="105"/>
                  </w:rPr>
                  <w:t>a</w:t>
                </w:r>
                <w:r>
                  <w:rPr>
                    <w:spacing w:val="-15"/>
                    <w:w w:val="105"/>
                  </w:rPr>
                  <w:t> </w:t>
                </w:r>
                <w:r>
                  <w:rPr>
                    <w:w w:val="105"/>
                  </w:rPr>
                  <w:t>Time</w:t>
                </w:r>
                <w:r>
                  <w:rPr>
                    <w:spacing w:val="-15"/>
                    <w:w w:val="105"/>
                  </w:rPr>
                  <w:t> </w:t>
                </w:r>
                <w:r>
                  <w:rPr>
                    <w:w w:val="105"/>
                  </w:rPr>
                  <w:t>Interval</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2742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26400" type="#_x0000_t202" filled="false" stroked="false">
          <v:textbox inset="0,0,0,0">
            <w:txbxContent>
              <w:p>
                <w:pPr>
                  <w:pStyle w:val="BodyText"/>
                  <w:spacing w:before="15"/>
                  <w:ind w:left="639" w:hanging="620"/>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State Machine</w:t>
                </w:r>
                <w:r>
                  <w:rPr>
                    <w:spacing w:val="-27"/>
                    <w:w w:val="105"/>
                  </w:rPr>
                  <w:t> </w:t>
                </w:r>
                <w:r>
                  <w:rPr>
                    <w:w w:val="105"/>
                  </w:rPr>
                  <w:t>Metrics</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2332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22304" type="#_x0000_t202" filled="false" stroked="false">
          <v:textbox inset="0,0,0,0">
            <w:txbxContent>
              <w:p>
                <w:pPr>
                  <w:pStyle w:val="BodyText"/>
                  <w:spacing w:before="15"/>
                  <w:ind w:left="121" w:hanging="10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Viewing</w:t>
                </w:r>
                <w:r>
                  <w:rPr>
                    <w:spacing w:val="-13"/>
                    <w:w w:val="105"/>
                  </w:rPr>
                  <w:t> </w:t>
                </w:r>
                <w:r>
                  <w:rPr>
                    <w:w w:val="105"/>
                  </w:rPr>
                  <w:t>Metrics</w:t>
                </w:r>
                <w:r>
                  <w:rPr>
                    <w:spacing w:val="-12"/>
                    <w:w w:val="105"/>
                  </w:rPr>
                  <w:t> </w:t>
                </w:r>
                <w:r>
                  <w:rPr>
                    <w:w w:val="105"/>
                  </w:rPr>
                  <w:t>for</w:t>
                </w:r>
                <w:r>
                  <w:rPr>
                    <w:spacing w:val="-12"/>
                    <w:w w:val="105"/>
                  </w:rPr>
                  <w:t> </w:t>
                </w:r>
                <w:r>
                  <w:rPr>
                    <w:w w:val="105"/>
                  </w:rPr>
                  <w:t>Step</w:t>
                </w:r>
                <w:r>
                  <w:rPr>
                    <w:spacing w:val="-12"/>
                    <w:w w:val="105"/>
                  </w:rPr>
                  <w:t> </w:t>
                </w:r>
                <w:r>
                  <w:rPr>
                    <w:w w:val="105"/>
                  </w:rPr>
                  <w:t>Functions</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1923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18208" type="#_x0000_t202" filled="false" stroked="false">
          <v:textbox inset="0,0,0,0">
            <w:txbxContent>
              <w:p>
                <w:pPr>
                  <w:pStyle w:val="BodyText"/>
                  <w:spacing w:before="15"/>
                  <w:ind w:left="161" w:hanging="14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Setting Alarms for Step</w:t>
                </w:r>
                <w:r>
                  <w:rPr>
                    <w:spacing w:val="-45"/>
                    <w:w w:val="105"/>
                  </w:rPr>
                  <w:t> </w:t>
                </w:r>
                <w:r>
                  <w:rPr>
                    <w:w w:val="105"/>
                  </w:rPr>
                  <w:t>Functions</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1718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21.348999pt;margin-top:33.946999pt;width:187.35pt;height:23.6pt;mso-position-horizontal-relative:page;mso-position-vertical-relative:page;z-index:-266716160" type="#_x0000_t202" filled="false" stroked="false">
          <v:textbox inset="0,0,0,0">
            <w:txbxContent>
              <w:p>
                <w:pPr>
                  <w:pStyle w:val="BodyText"/>
                  <w:spacing w:before="15"/>
                  <w:ind w:left="20" w:firstLine="335"/>
                </w:pPr>
                <w:r>
                  <w:rPr>
                    <w:spacing w:val="-3"/>
                    <w:w w:val="105"/>
                  </w:rPr>
                  <w:t>AWS </w:t>
                </w:r>
                <w:r>
                  <w:rPr>
                    <w:w w:val="105"/>
                  </w:rPr>
                  <w:t>Step Functions Developer Guide Logging</w:t>
                </w:r>
                <w:r>
                  <w:rPr>
                    <w:spacing w:val="-13"/>
                    <w:w w:val="105"/>
                  </w:rPr>
                  <w:t> </w:t>
                </w:r>
                <w:r>
                  <w:rPr>
                    <w:w w:val="105"/>
                  </w:rPr>
                  <w:t>Step</w:t>
                </w:r>
                <w:r>
                  <w:rPr>
                    <w:spacing w:val="-12"/>
                    <w:w w:val="105"/>
                  </w:rPr>
                  <w:t> </w:t>
                </w:r>
                <w:r>
                  <w:rPr>
                    <w:w w:val="105"/>
                  </w:rPr>
                  <w:t>Functions</w:t>
                </w:r>
                <w:r>
                  <w:rPr>
                    <w:spacing w:val="-12"/>
                    <w:w w:val="105"/>
                  </w:rPr>
                  <w:t> </w:t>
                </w:r>
                <w:r>
                  <w:rPr>
                    <w:w w:val="105"/>
                  </w:rPr>
                  <w:t>using</w:t>
                </w:r>
                <w:r>
                  <w:rPr>
                    <w:spacing w:val="-12"/>
                    <w:w w:val="105"/>
                  </w:rPr>
                  <w:t> </w:t>
                </w:r>
                <w:r>
                  <w:rPr>
                    <w:spacing w:val="-3"/>
                    <w:w w:val="105"/>
                  </w:rPr>
                  <w:t>AWS</w:t>
                </w:r>
                <w:r>
                  <w:rPr>
                    <w:spacing w:val="-12"/>
                    <w:w w:val="105"/>
                  </w:rPr>
                  <w:t> </w:t>
                </w:r>
                <w:r>
                  <w:rPr>
                    <w:spacing w:val="-3"/>
                    <w:w w:val="105"/>
                  </w:rPr>
                  <w:t>CloudTrail</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1513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1.677002pt;margin-top:33.946999pt;width:166.65pt;height:23.6pt;mso-position-horizontal-relative:page;mso-position-vertical-relative:page;z-index:-266714112" type="#_x0000_t202" filled="false" stroked="false">
          <v:textbox inset="0,0,0,0">
            <w:txbxContent>
              <w:p>
                <w:pPr>
                  <w:pStyle w:val="BodyText"/>
                  <w:spacing w:before="15"/>
                  <w:ind w:left="20" w:right="14" w:firstLine="128"/>
                </w:pPr>
                <w:r>
                  <w:rPr>
                    <w:spacing w:val="-3"/>
                    <w:w w:val="105"/>
                  </w:rPr>
                  <w:t>AWS </w:t>
                </w:r>
                <w:r>
                  <w:rPr>
                    <w:w w:val="105"/>
                  </w:rPr>
                  <w:t>Step Functions Developer Guide Example:</w:t>
                </w:r>
                <w:r>
                  <w:rPr>
                    <w:spacing w:val="-23"/>
                    <w:w w:val="105"/>
                  </w:rPr>
                  <w:t> </w:t>
                </w:r>
                <w:r>
                  <w:rPr>
                    <w:w w:val="105"/>
                  </w:rPr>
                  <w:t>Step</w:t>
                </w:r>
                <w:r>
                  <w:rPr>
                    <w:spacing w:val="-22"/>
                    <w:w w:val="105"/>
                  </w:rPr>
                  <w:t> </w:t>
                </w:r>
                <w:r>
                  <w:rPr>
                    <w:w w:val="105"/>
                  </w:rPr>
                  <w:t>Functions</w:t>
                </w:r>
                <w:r>
                  <w:rPr>
                    <w:spacing w:val="-22"/>
                    <w:w w:val="105"/>
                  </w:rPr>
                  <w:t> </w:t>
                </w:r>
                <w:r>
                  <w:rPr>
                    <w:w w:val="105"/>
                  </w:rPr>
                  <w:t>Log</w:t>
                </w:r>
                <w:r>
                  <w:rPr>
                    <w:spacing w:val="-22"/>
                    <w:w w:val="105"/>
                  </w:rPr>
                  <w:t> </w:t>
                </w:r>
                <w:r>
                  <w:rPr>
                    <w:w w:val="105"/>
                  </w:rPr>
                  <w:t>File</w:t>
                </w:r>
                <w:r>
                  <w:rPr>
                    <w:spacing w:val="-22"/>
                    <w:w w:val="105"/>
                  </w:rPr>
                  <w:t> </w:t>
                </w:r>
                <w:r>
                  <w:rPr>
                    <w:w w:val="105"/>
                  </w:rPr>
                  <w:t>Entries</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1308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12064" type="#_x0000_t202" filled="false" stroked="false">
          <v:textbox inset="0,0,0,0">
            <w:txbxContent>
              <w:p>
                <w:pPr>
                  <w:pStyle w:val="BodyText"/>
                  <w:spacing w:before="15"/>
                  <w:ind w:left="931" w:hanging="91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Authentication</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0899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26.317001pt;margin-top:33.946999pt;width:177.4pt;height:23.6pt;mso-position-horizontal-relative:page;mso-position-vertical-relative:page;z-index:-266707968" type="#_x0000_t202" filled="false" stroked="false">
          <v:textbox inset="0,0,0,0">
            <w:txbxContent>
              <w:p>
                <w:pPr>
                  <w:pStyle w:val="BodyText"/>
                  <w:spacing w:before="15"/>
                  <w:ind w:left="20" w:right="16" w:firstLine="236"/>
                </w:pPr>
                <w:r>
                  <w:rPr>
                    <w:spacing w:val="-3"/>
                    <w:w w:val="105"/>
                  </w:rPr>
                  <w:t>AWS </w:t>
                </w:r>
                <w:r>
                  <w:rPr>
                    <w:w w:val="105"/>
                  </w:rPr>
                  <w:t>Step Functions Developer Guide Creating</w:t>
                </w:r>
                <w:r>
                  <w:rPr>
                    <w:spacing w:val="-19"/>
                    <w:w w:val="105"/>
                  </w:rPr>
                  <w:t> </w:t>
                </w:r>
                <w:r>
                  <w:rPr>
                    <w:w w:val="105"/>
                  </w:rPr>
                  <w:t>IAM</w:t>
                </w:r>
                <w:r>
                  <w:rPr>
                    <w:spacing w:val="-19"/>
                    <w:w w:val="105"/>
                  </w:rPr>
                  <w:t> </w:t>
                </w:r>
                <w:r>
                  <w:rPr>
                    <w:w w:val="105"/>
                  </w:rPr>
                  <w:t>Roles</w:t>
                </w:r>
                <w:r>
                  <w:rPr>
                    <w:spacing w:val="-19"/>
                    <w:w w:val="105"/>
                  </w:rPr>
                  <w:t> </w:t>
                </w:r>
                <w:r>
                  <w:rPr>
                    <w:w w:val="105"/>
                  </w:rPr>
                  <w:t>for</w:t>
                </w:r>
                <w:r>
                  <w:rPr>
                    <w:spacing w:val="-20"/>
                    <w:w w:val="105"/>
                  </w:rPr>
                  <w:t> </w:t>
                </w:r>
                <w:r>
                  <w:rPr>
                    <w:spacing w:val="-3"/>
                    <w:w w:val="105"/>
                  </w:rPr>
                  <w:t>AWS</w:t>
                </w:r>
                <w:r>
                  <w:rPr>
                    <w:spacing w:val="-19"/>
                    <w:w w:val="105"/>
                  </w:rPr>
                  <w:t> </w:t>
                </w:r>
                <w:r>
                  <w:rPr>
                    <w:w w:val="105"/>
                  </w:rPr>
                  <w:t>Step</w:t>
                </w:r>
                <w:r>
                  <w:rPr>
                    <w:spacing w:val="-19"/>
                    <w:w w:val="105"/>
                  </w:rPr>
                  <w:t> </w:t>
                </w:r>
                <w:r>
                  <w:rPr>
                    <w:w w:val="105"/>
                  </w:rPr>
                  <w:t>Functions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4553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27.981995pt;margin-top:33.946999pt;width:174.05pt;height:23.6pt;mso-position-horizontal-relative:page;mso-position-vertical-relative:page;z-index:-266944512" type="#_x0000_t202" filled="false" stroked="false">
          <v:textbox inset="0,0,0,0">
            <w:txbxContent>
              <w:p>
                <w:pPr>
                  <w:pStyle w:val="BodyText"/>
                  <w:spacing w:before="15"/>
                  <w:ind w:left="20" w:right="15" w:firstLine="202"/>
                </w:pPr>
                <w:r>
                  <w:rPr>
                    <w:spacing w:val="-3"/>
                    <w:w w:val="105"/>
                  </w:rPr>
                  <w:t>AWS </w:t>
                </w:r>
                <w:r>
                  <w:rPr>
                    <w:w w:val="105"/>
                  </w:rPr>
                  <w:t>Step Functions Developer Guide Step</w:t>
                </w:r>
                <w:r>
                  <w:rPr>
                    <w:spacing w:val="-21"/>
                    <w:w w:val="105"/>
                  </w:rPr>
                  <w:t> </w:t>
                </w:r>
                <w:r>
                  <w:rPr>
                    <w:w w:val="105"/>
                  </w:rPr>
                  <w:t>3:</w:t>
                </w:r>
                <w:r>
                  <w:rPr>
                    <w:spacing w:val="-20"/>
                    <w:w w:val="105"/>
                  </w:rPr>
                  <w:t> </w:t>
                </w:r>
                <w:r>
                  <w:rPr>
                    <w:w w:val="105"/>
                  </w:rPr>
                  <w:t>(Optional)</w:t>
                </w:r>
                <w:r>
                  <w:rPr>
                    <w:spacing w:val="-20"/>
                    <w:w w:val="105"/>
                  </w:rPr>
                  <w:t> </w:t>
                </w:r>
                <w:r>
                  <w:rPr>
                    <w:w w:val="105"/>
                  </w:rPr>
                  <w:t>Update</w:t>
                </w:r>
                <w:r>
                  <w:rPr>
                    <w:spacing w:val="-20"/>
                    <w:w w:val="105"/>
                  </w:rPr>
                  <w:t> </w:t>
                </w:r>
                <w:r>
                  <w:rPr>
                    <w:w w:val="105"/>
                  </w:rPr>
                  <w:t>a</w:t>
                </w:r>
                <w:r>
                  <w:rPr>
                    <w:spacing w:val="-20"/>
                    <w:w w:val="105"/>
                  </w:rPr>
                  <w:t> </w:t>
                </w:r>
                <w:r>
                  <w:rPr>
                    <w:w w:val="105"/>
                  </w:rPr>
                  <w:t>State</w:t>
                </w:r>
                <w:r>
                  <w:rPr>
                    <w:spacing w:val="-20"/>
                    <w:w w:val="105"/>
                  </w:rPr>
                  <w:t> </w:t>
                </w:r>
                <w:r>
                  <w:rPr>
                    <w:w w:val="105"/>
                  </w:rPr>
                  <w:t>Machine</w:t>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0489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199.289993pt;margin-top:33.946999pt;width:231.45pt;height:23.6pt;mso-position-horizontal-relative:page;mso-position-vertical-relative:page;z-index:-266703872" type="#_x0000_t202" filled="false" stroked="false">
          <v:textbox inset="0,0,0,0">
            <w:txbxContent>
              <w:p>
                <w:pPr>
                  <w:pStyle w:val="BodyText"/>
                  <w:spacing w:line="217" w:lineRule="exact" w:before="15"/>
                  <w:ind w:left="2" w:right="2"/>
                  <w:jc w:val="center"/>
                </w:pPr>
                <w:r>
                  <w:rPr>
                    <w:w w:val="105"/>
                  </w:rPr>
                  <w:t>AWS Step Functions Developer Guide</w:t>
                </w:r>
              </w:p>
              <w:p>
                <w:pPr>
                  <w:pStyle w:val="BodyText"/>
                  <w:spacing w:line="217" w:lineRule="exact"/>
                  <w:ind w:left="2" w:right="2"/>
                  <w:jc w:val="center"/>
                </w:pPr>
                <w:r>
                  <w:rPr>
                    <w:w w:val="105"/>
                  </w:rPr>
                  <w:t>Creating</w:t>
                </w:r>
                <w:r>
                  <w:rPr>
                    <w:spacing w:val="-18"/>
                    <w:w w:val="105"/>
                  </w:rPr>
                  <w:t> </w:t>
                </w:r>
                <w:r>
                  <w:rPr>
                    <w:w w:val="105"/>
                  </w:rPr>
                  <w:t>Granular</w:t>
                </w:r>
                <w:r>
                  <w:rPr>
                    <w:spacing w:val="-18"/>
                    <w:w w:val="105"/>
                  </w:rPr>
                  <w:t> </w:t>
                </w:r>
                <w:r>
                  <w:rPr>
                    <w:w w:val="105"/>
                  </w:rPr>
                  <w:t>IAM</w:t>
                </w:r>
                <w:r>
                  <w:rPr>
                    <w:spacing w:val="-18"/>
                    <w:w w:val="105"/>
                  </w:rPr>
                  <w:t> </w:t>
                </w:r>
                <w:r>
                  <w:rPr>
                    <w:w w:val="105"/>
                  </w:rPr>
                  <w:t>Permissions</w:t>
                </w:r>
                <w:r>
                  <w:rPr>
                    <w:spacing w:val="-18"/>
                    <w:w w:val="105"/>
                  </w:rPr>
                  <w:t> </w:t>
                </w:r>
                <w:r>
                  <w:rPr>
                    <w:w w:val="105"/>
                  </w:rPr>
                  <w:t>for</w:t>
                </w:r>
                <w:r>
                  <w:rPr>
                    <w:spacing w:val="-18"/>
                    <w:w w:val="105"/>
                  </w:rPr>
                  <w:t> </w:t>
                </w:r>
                <w:r>
                  <w:rPr>
                    <w:w w:val="105"/>
                  </w:rPr>
                  <w:t>Non-Admin</w:t>
                </w:r>
                <w:r>
                  <w:rPr>
                    <w:spacing w:val="-18"/>
                    <w:w w:val="105"/>
                  </w:rPr>
                  <w:t> </w:t>
                </w:r>
                <w:r>
                  <w:rPr>
                    <w:w w:val="105"/>
                  </w:rPr>
                  <w:t>Users</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0284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01824" type="#_x0000_t202" filled="false" stroked="false">
          <v:textbox inset="0,0,0,0">
            <w:txbxContent>
              <w:p>
                <w:pPr>
                  <w:pStyle w:val="BodyText"/>
                  <w:spacing w:before="15"/>
                  <w:ind w:left="203" w:hanging="184"/>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State Machine-Level</w:t>
                </w:r>
                <w:r>
                  <w:rPr>
                    <w:spacing w:val="-33"/>
                    <w:w w:val="105"/>
                  </w:rPr>
                  <w:t> </w:t>
                </w:r>
                <w:r>
                  <w:rPr>
                    <w:w w:val="105"/>
                  </w:rPr>
                  <w:t>Permissions</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0080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699776" type="#_x0000_t202" filled="false" stroked="false">
          <v:textbox inset="0,0,0,0">
            <w:txbxContent>
              <w:p>
                <w:pPr>
                  <w:pStyle w:val="BodyText"/>
                  <w:spacing w:before="15"/>
                  <w:ind w:left="101" w:hanging="8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IAM</w:t>
                </w:r>
                <w:r>
                  <w:rPr>
                    <w:spacing w:val="-21"/>
                    <w:w w:val="105"/>
                  </w:rPr>
                  <w:t> </w:t>
                </w:r>
                <w:r>
                  <w:rPr>
                    <w:w w:val="105"/>
                  </w:rPr>
                  <w:t>Policies</w:t>
                </w:r>
                <w:r>
                  <w:rPr>
                    <w:spacing w:val="-20"/>
                    <w:w w:val="105"/>
                  </w:rPr>
                  <w:t> </w:t>
                </w:r>
                <w:r>
                  <w:rPr>
                    <w:w w:val="105"/>
                  </w:rPr>
                  <w:t>for</w:t>
                </w:r>
                <w:r>
                  <w:rPr>
                    <w:spacing w:val="-20"/>
                    <w:w w:val="105"/>
                  </w:rPr>
                  <w:t> </w:t>
                </w:r>
                <w:r>
                  <w:rPr>
                    <w:w w:val="105"/>
                  </w:rPr>
                  <w:t>Integrated</w:t>
                </w:r>
                <w:r>
                  <w:rPr>
                    <w:spacing w:val="-20"/>
                    <w:w w:val="105"/>
                  </w:rPr>
                  <w:t> </w:t>
                </w:r>
                <w:r>
                  <w:rPr>
                    <w:w w:val="105"/>
                  </w:rPr>
                  <w:t>Services</w:t>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69875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697728" type="#_x0000_t202" filled="false" stroked="false">
          <v:textbox inset="0,0,0,0">
            <w:txbxContent>
              <w:p>
                <w:pPr>
                  <w:pStyle w:val="BodyText"/>
                  <w:spacing w:before="15"/>
                  <w:ind w:left="1208" w:hanging="1189"/>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Lambda</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69670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695680" type="#_x0000_t202" filled="false" stroked="false">
          <v:textbox inset="0,0,0,0">
            <w:txbxContent>
              <w:p>
                <w:pPr>
                  <w:pStyle w:val="BodyText"/>
                  <w:spacing w:before="15"/>
                  <w:ind w:left="1079" w:hanging="1060"/>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DynamoDB</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69465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693632" type="#_x0000_t202" filled="false" stroked="false">
          <v:textbox inset="0,0,0,0">
            <w:txbxContent>
              <w:p>
                <w:pPr>
                  <w:pStyle w:val="BodyText"/>
                  <w:spacing w:before="15"/>
                  <w:ind w:left="677" w:hanging="65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Amazon</w:t>
                </w:r>
                <w:r>
                  <w:rPr>
                    <w:spacing w:val="-15"/>
                    <w:w w:val="105"/>
                  </w:rPr>
                  <w:t> </w:t>
                </w:r>
                <w:r>
                  <w:rPr>
                    <w:w w:val="105"/>
                  </w:rPr>
                  <w:t>ECS/Fargate</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69260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691584" type="#_x0000_t202" filled="false" stroked="false">
          <v:textbox inset="0,0,0,0">
            <w:txbxContent>
              <w:p>
                <w:pPr>
                  <w:pStyle w:val="BodyText"/>
                  <w:spacing w:before="15"/>
                  <w:ind w:left="1014" w:hanging="995"/>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Amazon</w:t>
                </w:r>
                <w:r>
                  <w:rPr>
                    <w:spacing w:val="-13"/>
                    <w:w w:val="105"/>
                  </w:rPr>
                  <w:t> </w:t>
                </w:r>
                <w:r>
                  <w:rPr>
                    <w:w w:val="105"/>
                  </w:rPr>
                  <w:t>SNS</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69056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689536" type="#_x0000_t202" filled="false" stroked="false">
          <v:textbox inset="0,0,0,0">
            <w:txbxContent>
              <w:p>
                <w:pPr>
                  <w:pStyle w:val="BodyText"/>
                  <w:spacing w:before="15"/>
                  <w:ind w:left="1010" w:hanging="991"/>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Amazon</w:t>
                </w:r>
                <w:r>
                  <w:rPr>
                    <w:spacing w:val="-13"/>
                    <w:w w:val="105"/>
                  </w:rPr>
                  <w:t> </w:t>
                </w:r>
                <w:r>
                  <w:rPr>
                    <w:w w:val="105"/>
                  </w:rPr>
                  <w:t>SQS</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68646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685440" type="#_x0000_t202" filled="false" stroked="false">
          <v:textbox inset="0,0,0,0">
            <w:txbxContent>
              <w:p>
                <w:pPr>
                  <w:pStyle w:val="BodyText"/>
                  <w:spacing w:before="15"/>
                  <w:ind w:left="733" w:hanging="714"/>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Amazon</w:t>
                </w:r>
                <w:r>
                  <w:rPr>
                    <w:spacing w:val="-14"/>
                    <w:w w:val="105"/>
                  </w:rPr>
                  <w:t> </w:t>
                </w:r>
                <w:r>
                  <w:rPr>
                    <w:w w:val="105"/>
                  </w:rPr>
                  <w:t>SageMaker</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121002pt;margin-top:33.946999pt;width:153.8pt;height:12.8pt;mso-position-horizontal-relative:page;mso-position-vertical-relative:page;z-index:-266682368" type="#_x0000_t202" filled="false" stroked="false">
          <v:textbox inset="0,0,0,0">
            <w:txbxContent>
              <w:p>
                <w:pPr>
                  <w:pStyle w:val="BodyText"/>
                  <w:spacing w:before="15"/>
                  <w:ind w:left="20"/>
                </w:pPr>
                <w:r>
                  <w:rPr>
                    <w:spacing w:val="-3"/>
                    <w:w w:val="105"/>
                  </w:rPr>
                  <w:t>AWS</w:t>
                </w:r>
                <w:r>
                  <w:rPr>
                    <w:spacing w:val="-18"/>
                    <w:w w:val="105"/>
                  </w:rPr>
                  <w:t> </w:t>
                </w:r>
                <w:r>
                  <w:rPr>
                    <w:w w:val="105"/>
                  </w:rPr>
                  <w:t>Step</w:t>
                </w:r>
                <w:r>
                  <w:rPr>
                    <w:spacing w:val="-17"/>
                    <w:w w:val="105"/>
                  </w:rPr>
                  <w:t> </w:t>
                </w:r>
                <w:r>
                  <w:rPr>
                    <w:w w:val="105"/>
                  </w:rPr>
                  <w:t>Functions</w:t>
                </w:r>
                <w:r>
                  <w:rPr>
                    <w:spacing w:val="-18"/>
                    <w:w w:val="105"/>
                  </w:rPr>
                  <w:t> </w:t>
                </w:r>
                <w:r>
                  <w:rPr>
                    <w:w w:val="105"/>
                  </w:rPr>
                  <w:t>Developer</w:t>
                </w:r>
                <w:r>
                  <w:rPr>
                    <w:spacing w:val="-17"/>
                    <w:w w:val="105"/>
                  </w:rPr>
                  <w:t> </w:t>
                </w:r>
                <w:r>
                  <w:rPr>
                    <w:w w:val="105"/>
                  </w:rPr>
                  <w:t>Guide</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4348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42464" type="#_x0000_t202" filled="false" stroked="false">
          <v:textbox inset="0,0,0,0">
            <w:txbxContent>
              <w:p>
                <w:pPr>
                  <w:pStyle w:val="BodyText"/>
                  <w:spacing w:before="15"/>
                  <w:ind w:left="1097" w:hanging="107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Next</w:t>
                </w:r>
                <w:r>
                  <w:rPr>
                    <w:spacing w:val="-14"/>
                    <w:w w:val="105"/>
                  </w:rPr>
                  <w:t> </w:t>
                </w:r>
                <w:r>
                  <w:rPr>
                    <w:w w:val="105"/>
                  </w:rPr>
                  <w:t>Steps</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0pt;width:486pt;height:.5pt;mso-position-horizontal-relative:page;mso-position-vertical-relative:page;z-index:-266681344" coordorigin="1440,1000" coordsize="9720,10">
          <v:line style="position:absolute" from="3870,1005" to="1440,1005" stroked="true" strokeweight=".5pt" strokecolor="#000000">
            <v:stroke dashstyle="solid"/>
          </v:line>
          <v:line style="position:absolute" from="8730,1005" to="3870,1005" stroked="true" strokeweight=".5pt" strokecolor="#000000">
            <v:stroke dashstyle="solid"/>
          </v:line>
          <v:line style="position:absolute" from="11160,1005" to="8730,1005" stroked="true" strokeweight=".5pt" strokecolor="#000000">
            <v:stroke dashstyle="solid"/>
          </v:line>
          <w10:wrap type="none"/>
        </v:group>
      </w:pict>
    </w:r>
    <w:r>
      <w:rPr/>
      <w:pict>
        <v:shape style="position:absolute;margin-left:238.121002pt;margin-top:33.946999pt;width:153.8pt;height:12.8pt;mso-position-horizontal-relative:page;mso-position-vertical-relative:page;z-index:-266680320" type="#_x0000_t202" filled="false" stroked="false">
          <v:textbox inset="0,0,0,0">
            <w:txbxContent>
              <w:p>
                <w:pPr>
                  <w:pStyle w:val="BodyText"/>
                  <w:spacing w:before="15"/>
                  <w:ind w:left="20"/>
                </w:pPr>
                <w:r>
                  <w:rPr>
                    <w:spacing w:val="-3"/>
                    <w:w w:val="105"/>
                  </w:rPr>
                  <w:t>AWS</w:t>
                </w:r>
                <w:r>
                  <w:rPr>
                    <w:spacing w:val="-18"/>
                    <w:w w:val="105"/>
                  </w:rPr>
                  <w:t> </w:t>
                </w:r>
                <w:r>
                  <w:rPr>
                    <w:w w:val="105"/>
                  </w:rPr>
                  <w:t>Step</w:t>
                </w:r>
                <w:r>
                  <w:rPr>
                    <w:spacing w:val="-17"/>
                    <w:w w:val="105"/>
                  </w:rPr>
                  <w:t> </w:t>
                </w:r>
                <w:r>
                  <w:rPr>
                    <w:w w:val="105"/>
                  </w:rPr>
                  <w:t>Functions</w:t>
                </w:r>
                <w:r>
                  <w:rPr>
                    <w:spacing w:val="-18"/>
                    <w:w w:val="105"/>
                  </w:rPr>
                  <w:t> </w:t>
                </w:r>
                <w:r>
                  <w:rPr>
                    <w:w w:val="105"/>
                  </w:rPr>
                  <w:t>Developer</w:t>
                </w:r>
                <w:r>
                  <w:rPr>
                    <w:spacing w:val="-17"/>
                    <w:w w:val="105"/>
                  </w:rPr>
                  <w:t> </w:t>
                </w:r>
                <w:r>
                  <w:rPr>
                    <w:w w:val="105"/>
                  </w:rPr>
                  <w:t>Guide</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4144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40416" type="#_x0000_t202" filled="false" stroked="false">
          <v:textbox inset="0,0,0,0">
            <w:txbxContent>
              <w:p>
                <w:pPr>
                  <w:pStyle w:val="BodyText"/>
                  <w:spacing w:before="15"/>
                  <w:ind w:left="640" w:hanging="621"/>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Development</w:t>
                </w:r>
                <w:r>
                  <w:rPr>
                    <w:spacing w:val="-13"/>
                    <w:w w:val="105"/>
                  </w:rPr>
                  <w:t> </w:t>
                </w:r>
                <w:r>
                  <w:rPr>
                    <w:w w:val="105"/>
                  </w:rPr>
                  <w:t>Options</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3939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38368" type="#_x0000_t202" filled="false" stroked="false">
          <v:textbox inset="0,0,0,0">
            <w:txbxContent>
              <w:p>
                <w:pPr>
                  <w:pStyle w:val="BodyText"/>
                  <w:spacing w:before="15"/>
                  <w:ind w:left="785" w:hanging="766"/>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HTTPS Service</w:t>
                </w:r>
                <w:r>
                  <w:rPr>
                    <w:spacing w:val="-30"/>
                    <w:w w:val="105"/>
                  </w:rPr>
                  <w:t> </w:t>
                </w:r>
                <w:r>
                  <w:rPr>
                    <w:w w:val="105"/>
                  </w:rPr>
                  <w:t>API</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3734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36320" type="#_x0000_t202" filled="false" stroked="false">
          <v:textbox inset="0,0,0,0">
            <w:txbxContent>
              <w:p>
                <w:pPr>
                  <w:pStyle w:val="BodyText"/>
                  <w:spacing w:before="15"/>
                  <w:ind w:left="165" w:hanging="146"/>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Creating</w:t>
                </w:r>
                <w:r>
                  <w:rPr>
                    <w:spacing w:val="-16"/>
                    <w:w w:val="105"/>
                  </w:rPr>
                  <w:t> </w:t>
                </w:r>
                <w:r>
                  <w:rPr>
                    <w:w w:val="105"/>
                  </w:rPr>
                  <w:t>a</w:t>
                </w:r>
                <w:r>
                  <w:rPr>
                    <w:spacing w:val="-15"/>
                    <w:w w:val="105"/>
                  </w:rPr>
                  <w:t> </w:t>
                </w:r>
                <w:r>
                  <w:rPr>
                    <w:w w:val="105"/>
                  </w:rPr>
                  <w:t>Lambda</w:t>
                </w:r>
                <w:r>
                  <w:rPr>
                    <w:spacing w:val="-15"/>
                    <w:w w:val="105"/>
                  </w:rPr>
                  <w:t> </w:t>
                </w:r>
                <w:r>
                  <w:rPr>
                    <w:w w:val="105"/>
                  </w:rPr>
                  <w:t>State</w:t>
                </w:r>
                <w:r>
                  <w:rPr>
                    <w:spacing w:val="-15"/>
                    <w:w w:val="105"/>
                  </w:rPr>
                  <w:t> </w:t>
                </w:r>
                <w:r>
                  <w:rPr>
                    <w:w w:val="105"/>
                  </w:rPr>
                  <w:t>Machine</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3529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34272" type="#_x0000_t202" filled="false" stroked="false">
          <v:textbox inset="0,0,0,0">
            <w:txbxContent>
              <w:p>
                <w:pPr>
                  <w:pStyle w:val="BodyText"/>
                  <w:spacing w:before="15"/>
                  <w:ind w:left="80" w:hanging="61"/>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8"/>
                    <w:w w:val="105"/>
                  </w:rPr>
                  <w:t> </w:t>
                </w:r>
                <w:r>
                  <w:rPr>
                    <w:w w:val="105"/>
                  </w:rPr>
                  <w:t>2:</w:t>
                </w:r>
                <w:r>
                  <w:rPr>
                    <w:spacing w:val="-18"/>
                    <w:w w:val="105"/>
                  </w:rPr>
                  <w:t> </w:t>
                </w:r>
                <w:r>
                  <w:rPr>
                    <w:w w:val="105"/>
                  </w:rPr>
                  <w:t>Creating</w:t>
                </w:r>
                <w:r>
                  <w:rPr>
                    <w:spacing w:val="-17"/>
                    <w:w w:val="105"/>
                  </w:rPr>
                  <w:t> </w:t>
                </w:r>
                <w:r>
                  <w:rPr>
                    <w:w w:val="105"/>
                  </w:rPr>
                  <w:t>a</w:t>
                </w:r>
                <w:r>
                  <w:rPr>
                    <w:spacing w:val="-18"/>
                    <w:w w:val="105"/>
                  </w:rPr>
                  <w:t> </w:t>
                </w:r>
                <w:r>
                  <w:rPr>
                    <w:w w:val="105"/>
                  </w:rPr>
                  <w:t>Lambda</w:t>
                </w:r>
                <w:r>
                  <w:rPr>
                    <w:spacing w:val="-18"/>
                    <w:w w:val="105"/>
                  </w:rPr>
                  <w:t> </w:t>
                </w:r>
                <w:r>
                  <w:rPr>
                    <w:w w:val="105"/>
                  </w:rPr>
                  <w:t>Function</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3324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32224" type="#_x0000_t202" filled="false" stroked="false">
          <v:textbox inset="0,0,0,0">
            <w:txbxContent>
              <w:p>
                <w:pPr>
                  <w:pStyle w:val="BodyText"/>
                  <w:spacing w:before="15"/>
                  <w:ind w:left="209" w:hanging="190"/>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7"/>
                    <w:w w:val="105"/>
                  </w:rPr>
                  <w:t> </w:t>
                </w:r>
                <w:r>
                  <w:rPr>
                    <w:w w:val="105"/>
                  </w:rPr>
                  <w:t>4:</w:t>
                </w:r>
                <w:r>
                  <w:rPr>
                    <w:spacing w:val="-16"/>
                    <w:w w:val="105"/>
                  </w:rPr>
                  <w:t> </w:t>
                </w:r>
                <w:r>
                  <w:rPr>
                    <w:w w:val="105"/>
                  </w:rPr>
                  <w:t>Creating</w:t>
                </w:r>
                <w:r>
                  <w:rPr>
                    <w:spacing w:val="-17"/>
                    <w:w w:val="105"/>
                  </w:rPr>
                  <w:t> </w:t>
                </w:r>
                <w:r>
                  <w:rPr>
                    <w:w w:val="105"/>
                  </w:rPr>
                  <w:t>a</w:t>
                </w:r>
                <w:r>
                  <w:rPr>
                    <w:spacing w:val="-16"/>
                    <w:w w:val="105"/>
                  </w:rPr>
                  <w:t> </w:t>
                </w:r>
                <w:r>
                  <w:rPr>
                    <w:w w:val="105"/>
                  </w:rPr>
                  <w:t>State</w:t>
                </w:r>
                <w:r>
                  <w:rPr>
                    <w:spacing w:val="-17"/>
                    <w:w w:val="105"/>
                  </w:rPr>
                  <w:t> </w:t>
                </w:r>
                <w:r>
                  <w:rPr>
                    <w:w w:val="105"/>
                  </w:rPr>
                  <w:t>Machine</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3120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30176" type="#_x0000_t202" filled="false" stroked="false">
          <v:textbox inset="0,0,0,0">
            <w:txbxContent>
              <w:p>
                <w:pPr>
                  <w:pStyle w:val="BodyText"/>
                  <w:spacing w:before="15"/>
                  <w:ind w:left="201" w:hanging="18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7"/>
                    <w:w w:val="105"/>
                  </w:rPr>
                  <w:t> </w:t>
                </w:r>
                <w:r>
                  <w:rPr>
                    <w:w w:val="105"/>
                  </w:rPr>
                  <w:t>5:</w:t>
                </w:r>
                <w:r>
                  <w:rPr>
                    <w:spacing w:val="-16"/>
                    <w:w w:val="105"/>
                  </w:rPr>
                  <w:t> </w:t>
                </w:r>
                <w:r>
                  <w:rPr>
                    <w:w w:val="105"/>
                  </w:rPr>
                  <w:t>Starting</w:t>
                </w:r>
                <w:r>
                  <w:rPr>
                    <w:spacing w:val="-16"/>
                    <w:w w:val="105"/>
                  </w:rPr>
                  <w:t> </w:t>
                </w:r>
                <w:r>
                  <w:rPr>
                    <w:w w:val="105"/>
                  </w:rPr>
                  <w:t>a</w:t>
                </w:r>
                <w:r>
                  <w:rPr>
                    <w:spacing w:val="-16"/>
                    <w:w w:val="105"/>
                  </w:rPr>
                  <w:t> </w:t>
                </w:r>
                <w:r>
                  <w:rPr>
                    <w:w w:val="105"/>
                  </w:rPr>
                  <w:t>New</w:t>
                </w:r>
                <w:r>
                  <w:rPr>
                    <w:spacing w:val="-16"/>
                    <w:w w:val="105"/>
                  </w:rPr>
                  <w:t> </w:t>
                </w:r>
                <w:r>
                  <w:rPr>
                    <w:w w:val="105"/>
                  </w:rPr>
                  <w:t>Execution</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121002pt;margin-top:33.946999pt;width:153.8pt;height:12.8pt;mso-position-horizontal-relative:page;mso-position-vertical-relative:page;z-index:-266967040" type="#_x0000_t202" filled="false" stroked="false">
          <v:textbox inset="0,0,0,0">
            <w:txbxContent>
              <w:p>
                <w:pPr>
                  <w:pStyle w:val="BodyText"/>
                  <w:spacing w:before="15"/>
                  <w:ind w:left="20"/>
                </w:pPr>
                <w:r>
                  <w:rPr>
                    <w:spacing w:val="-3"/>
                    <w:w w:val="105"/>
                  </w:rPr>
                  <w:t>AWS</w:t>
                </w:r>
                <w:r>
                  <w:rPr>
                    <w:spacing w:val="-18"/>
                    <w:w w:val="105"/>
                  </w:rPr>
                  <w:t> </w:t>
                </w:r>
                <w:r>
                  <w:rPr>
                    <w:w w:val="105"/>
                  </w:rPr>
                  <w:t>Step</w:t>
                </w:r>
                <w:r>
                  <w:rPr>
                    <w:spacing w:val="-17"/>
                    <w:w w:val="105"/>
                  </w:rPr>
                  <w:t> </w:t>
                </w:r>
                <w:r>
                  <w:rPr>
                    <w:w w:val="105"/>
                  </w:rPr>
                  <w:t>Functions</w:t>
                </w:r>
                <w:r>
                  <w:rPr>
                    <w:spacing w:val="-18"/>
                    <w:w w:val="105"/>
                  </w:rPr>
                  <w:t> </w:t>
                </w:r>
                <w:r>
                  <w:rPr>
                    <w:w w:val="105"/>
                  </w:rPr>
                  <w:t>Developer</w:t>
                </w:r>
                <w:r>
                  <w:rPr>
                    <w:spacing w:val="-17"/>
                    <w:w w:val="105"/>
                  </w:rPr>
                  <w:t> </w:t>
                </w:r>
                <w:r>
                  <w:rPr>
                    <w:w w:val="105"/>
                  </w:rPr>
                  <w:t>Guide</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121002pt;margin-top:33.946999pt;width:153.8pt;height:23.6pt;mso-position-horizontal-relative:page;mso-position-vertical-relative:page;z-index:-266929152" type="#_x0000_t202" filled="false" stroked="false">
          <v:textbox inset="0,0,0,0">
            <w:txbxContent>
              <w:p>
                <w:pPr>
                  <w:pStyle w:val="BodyText"/>
                  <w:spacing w:before="15"/>
                  <w:ind w:left="165" w:hanging="146"/>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Creating</w:t>
                </w:r>
                <w:r>
                  <w:rPr>
                    <w:spacing w:val="-16"/>
                    <w:w w:val="105"/>
                  </w:rPr>
                  <w:t> </w:t>
                </w:r>
                <w:r>
                  <w:rPr>
                    <w:w w:val="105"/>
                  </w:rPr>
                  <w:t>a</w:t>
                </w:r>
                <w:r>
                  <w:rPr>
                    <w:spacing w:val="-15"/>
                    <w:w w:val="105"/>
                  </w:rPr>
                  <w:t> </w:t>
                </w:r>
                <w:r>
                  <w:rPr>
                    <w:w w:val="105"/>
                  </w:rPr>
                  <w:t>Lambda</w:t>
                </w:r>
                <w:r>
                  <w:rPr>
                    <w:spacing w:val="-15"/>
                    <w:w w:val="105"/>
                  </w:rPr>
                  <w:t> </w:t>
                </w:r>
                <w:r>
                  <w:rPr>
                    <w:w w:val="105"/>
                  </w:rPr>
                  <w:t>State</w:t>
                </w:r>
                <w:r>
                  <w:rPr>
                    <w:spacing w:val="-15"/>
                    <w:w w:val="105"/>
                  </w:rPr>
                  <w:t> </w:t>
                </w:r>
                <w:r>
                  <w:rPr>
                    <w:w w:val="105"/>
                  </w:rPr>
                  <w:t>Machine</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2812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01.072006pt;margin-top:33.946999pt;width:227.9pt;height:23.6pt;mso-position-horizontal-relative:page;mso-position-vertical-relative:page;z-index:-266927104" type="#_x0000_t202" filled="false" stroked="false">
          <v:textbox inset="0,0,0,0">
            <w:txbxContent>
              <w:p>
                <w:pPr>
                  <w:pStyle w:val="BodyText"/>
                  <w:spacing w:line="217" w:lineRule="exact" w:before="15"/>
                  <w:ind w:left="4" w:right="4"/>
                  <w:jc w:val="center"/>
                </w:pPr>
                <w:r>
                  <w:rPr>
                    <w:w w:val="105"/>
                  </w:rPr>
                  <w:t>AWS Step Functions Developer Guide</w:t>
                </w:r>
              </w:p>
              <w:p>
                <w:pPr>
                  <w:pStyle w:val="BodyText"/>
                  <w:spacing w:line="217" w:lineRule="exact"/>
                  <w:ind w:left="4" w:right="4"/>
                  <w:jc w:val="center"/>
                </w:pPr>
                <w:r>
                  <w:rPr>
                    <w:w w:val="105"/>
                  </w:rPr>
                  <w:t>Step</w:t>
                </w:r>
                <w:r>
                  <w:rPr>
                    <w:spacing w:val="-15"/>
                    <w:w w:val="105"/>
                  </w:rPr>
                  <w:t> </w:t>
                </w:r>
                <w:r>
                  <w:rPr>
                    <w:w w:val="105"/>
                  </w:rPr>
                  <w:t>1:</w:t>
                </w:r>
                <w:r>
                  <w:rPr>
                    <w:spacing w:val="-14"/>
                    <w:w w:val="105"/>
                  </w:rPr>
                  <w:t> </w:t>
                </w:r>
                <w:r>
                  <w:rPr>
                    <w:w w:val="105"/>
                  </w:rPr>
                  <w:t>Setting</w:t>
                </w:r>
                <w:r>
                  <w:rPr>
                    <w:spacing w:val="-15"/>
                    <w:w w:val="105"/>
                  </w:rPr>
                  <w:t> </w:t>
                </w:r>
                <w:r>
                  <w:rPr>
                    <w:w w:val="105"/>
                  </w:rPr>
                  <w:t>Up</w:t>
                </w:r>
                <w:r>
                  <w:rPr>
                    <w:spacing w:val="-15"/>
                    <w:w w:val="105"/>
                  </w:rPr>
                  <w:t> </w:t>
                </w:r>
                <w:r>
                  <w:rPr>
                    <w:spacing w:val="-3"/>
                    <w:w w:val="105"/>
                  </w:rPr>
                  <w:t>Your</w:t>
                </w:r>
                <w:r>
                  <w:rPr>
                    <w:spacing w:val="-14"/>
                    <w:w w:val="105"/>
                  </w:rPr>
                  <w:t> </w:t>
                </w:r>
                <w:r>
                  <w:rPr>
                    <w:spacing w:val="-3"/>
                    <w:w w:val="105"/>
                  </w:rPr>
                  <w:t>AWS</w:t>
                </w:r>
                <w:r>
                  <w:rPr>
                    <w:spacing w:val="-15"/>
                    <w:w w:val="105"/>
                  </w:rPr>
                  <w:t> </w:t>
                </w:r>
                <w:r>
                  <w:rPr>
                    <w:w w:val="105"/>
                  </w:rPr>
                  <w:t>CloudFormation</w:t>
                </w:r>
                <w:r>
                  <w:rPr>
                    <w:spacing w:val="-14"/>
                    <w:w w:val="105"/>
                  </w:rPr>
                  <w:t> </w:t>
                </w:r>
                <w:r>
                  <w:rPr>
                    <w:w w:val="105"/>
                  </w:rPr>
                  <w:t>Template</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3.595001pt;margin-top:33.946999pt;width:182.85pt;height:34.4pt;mso-position-horizontal-relative:page;mso-position-vertical-relative:page;z-index:-266926080" type="#_x0000_t202" filled="false" stroked="false">
          <v:textbox inset="0,0,0,0">
            <w:txbxContent>
              <w:p>
                <w:pPr>
                  <w:pStyle w:val="BodyText"/>
                  <w:spacing w:before="15"/>
                  <w:ind w:left="194" w:right="192"/>
                  <w:jc w:val="center"/>
                </w:pPr>
                <w:r>
                  <w:rPr>
                    <w:w w:val="105"/>
                  </w:rPr>
                  <w:t>AWS Step Functions Developer Guide Step 2: Using the AWS CloudFormation</w:t>
                </w:r>
              </w:p>
              <w:p>
                <w:pPr>
                  <w:pStyle w:val="BodyText"/>
                  <w:spacing w:line="215" w:lineRule="exact"/>
                  <w:ind w:left="2" w:right="2"/>
                  <w:jc w:val="center"/>
                </w:pPr>
                <w:r>
                  <w:rPr>
                    <w:w w:val="105"/>
                  </w:rPr>
                  <w:t>Template</w:t>
                </w:r>
                <w:r>
                  <w:rPr>
                    <w:spacing w:val="-18"/>
                    <w:w w:val="105"/>
                  </w:rPr>
                  <w:t> </w:t>
                </w:r>
                <w:r>
                  <w:rPr>
                    <w:w w:val="105"/>
                  </w:rPr>
                  <w:t>to</w:t>
                </w:r>
                <w:r>
                  <w:rPr>
                    <w:spacing w:val="-17"/>
                    <w:w w:val="105"/>
                  </w:rPr>
                  <w:t> </w:t>
                </w:r>
                <w:r>
                  <w:rPr>
                    <w:w w:val="105"/>
                  </w:rPr>
                  <w:t>Create</w:t>
                </w:r>
                <w:r>
                  <w:rPr>
                    <w:spacing w:val="-17"/>
                    <w:w w:val="105"/>
                  </w:rPr>
                  <w:t> </w:t>
                </w:r>
                <w:r>
                  <w:rPr>
                    <w:w w:val="105"/>
                  </w:rPr>
                  <w:t>a</w:t>
                </w:r>
                <w:r>
                  <w:rPr>
                    <w:spacing w:val="-18"/>
                    <w:w w:val="105"/>
                  </w:rPr>
                  <w:t> </w:t>
                </w:r>
                <w:r>
                  <w:rPr>
                    <w:w w:val="105"/>
                  </w:rPr>
                  <w:t>Lambda</w:t>
                </w:r>
                <w:r>
                  <w:rPr>
                    <w:spacing w:val="-17"/>
                    <w:w w:val="105"/>
                  </w:rPr>
                  <w:t> </w:t>
                </w:r>
                <w:r>
                  <w:rPr>
                    <w:w w:val="105"/>
                  </w:rPr>
                  <w:t>State</w:t>
                </w:r>
                <w:r>
                  <w:rPr>
                    <w:spacing w:val="-17"/>
                    <w:w w:val="105"/>
                  </w:rPr>
                  <w:t> </w:t>
                </w:r>
                <w:r>
                  <w:rPr>
                    <w:w w:val="105"/>
                  </w:rPr>
                  <w:t>Machine</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68.400002pt;width:486pt;height:.5pt;mso-position-horizontal-relative:page;mso-position-vertical-relative:page;z-index:-266925056" coordorigin="1440,1368" coordsize="9720,10">
          <v:line style="position:absolute" from="3870,1373" to="1440,1373" stroked="true" strokeweight=".5pt" strokecolor="#000000">
            <v:stroke dashstyle="solid"/>
          </v:line>
          <v:line style="position:absolute" from="8730,1373" to="3870,1373" stroked="true" strokeweight=".5pt" strokecolor="#000000">
            <v:stroke dashstyle="solid"/>
          </v:line>
          <v:line style="position:absolute" from="11160,1373" to="8730,1373" stroked="true" strokeweight=".5pt" strokecolor="#000000">
            <v:stroke dashstyle="solid"/>
          </v:line>
          <w10:wrap type="none"/>
        </v:group>
      </w:pict>
    </w:r>
    <w:r>
      <w:rPr/>
      <w:pict>
        <v:shape style="position:absolute;margin-left:223.595001pt;margin-top:33.946999pt;width:182.85pt;height:34.4pt;mso-position-horizontal-relative:page;mso-position-vertical-relative:page;z-index:-266924032" type="#_x0000_t202" filled="false" stroked="false">
          <v:textbox inset="0,0,0,0">
            <w:txbxContent>
              <w:p>
                <w:pPr>
                  <w:pStyle w:val="BodyText"/>
                  <w:spacing w:before="15"/>
                  <w:ind w:left="194" w:right="192"/>
                  <w:jc w:val="center"/>
                </w:pPr>
                <w:r>
                  <w:rPr>
                    <w:w w:val="105"/>
                  </w:rPr>
                  <w:t>AWS Step Functions Developer Guide Step 2: Using the AWS CloudFormation</w:t>
                </w:r>
              </w:p>
              <w:p>
                <w:pPr>
                  <w:pStyle w:val="BodyText"/>
                  <w:spacing w:line="215" w:lineRule="exact"/>
                  <w:ind w:left="2" w:right="2"/>
                  <w:jc w:val="center"/>
                </w:pPr>
                <w:r>
                  <w:rPr>
                    <w:w w:val="105"/>
                  </w:rPr>
                  <w:t>Template</w:t>
                </w:r>
                <w:r>
                  <w:rPr>
                    <w:spacing w:val="-18"/>
                    <w:w w:val="105"/>
                  </w:rPr>
                  <w:t> </w:t>
                </w:r>
                <w:r>
                  <w:rPr>
                    <w:w w:val="105"/>
                  </w:rPr>
                  <w:t>to</w:t>
                </w:r>
                <w:r>
                  <w:rPr>
                    <w:spacing w:val="-17"/>
                    <w:w w:val="105"/>
                  </w:rPr>
                  <w:t> </w:t>
                </w:r>
                <w:r>
                  <w:rPr>
                    <w:w w:val="105"/>
                  </w:rPr>
                  <w:t>Create</w:t>
                </w:r>
                <w:r>
                  <w:rPr>
                    <w:spacing w:val="-17"/>
                    <w:w w:val="105"/>
                  </w:rPr>
                  <w:t> </w:t>
                </w:r>
                <w:r>
                  <w:rPr>
                    <w:w w:val="105"/>
                  </w:rPr>
                  <w:t>a</w:t>
                </w:r>
                <w:r>
                  <w:rPr>
                    <w:spacing w:val="-18"/>
                    <w:w w:val="105"/>
                  </w:rPr>
                  <w:t> </w:t>
                </w:r>
                <w:r>
                  <w:rPr>
                    <w:w w:val="105"/>
                  </w:rPr>
                  <w:t>Lambda</w:t>
                </w:r>
                <w:r>
                  <w:rPr>
                    <w:spacing w:val="-17"/>
                    <w:w w:val="105"/>
                  </w:rPr>
                  <w:t> </w:t>
                </w:r>
                <w:r>
                  <w:rPr>
                    <w:w w:val="105"/>
                  </w:rPr>
                  <w:t>State</w:t>
                </w:r>
                <w:r>
                  <w:rPr>
                    <w:spacing w:val="-17"/>
                    <w:w w:val="105"/>
                  </w:rPr>
                  <w:t> </w:t>
                </w:r>
                <w:r>
                  <w:rPr>
                    <w:w w:val="105"/>
                  </w:rPr>
                  <w:t>Machine</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2300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27.244003pt;margin-top:33.946999pt;width:175.55pt;height:23.6pt;mso-position-horizontal-relative:page;mso-position-vertical-relative:page;z-index:-266921984" type="#_x0000_t202" filled="false" stroked="false">
          <v:textbox inset="0,0,0,0">
            <w:txbxContent>
              <w:p>
                <w:pPr>
                  <w:pStyle w:val="BodyText"/>
                  <w:spacing w:before="15"/>
                  <w:ind w:left="20" w:right="17" w:firstLine="217"/>
                </w:pPr>
                <w:r>
                  <w:rPr>
                    <w:spacing w:val="-3"/>
                    <w:w w:val="105"/>
                  </w:rPr>
                  <w:t>AWS </w:t>
                </w:r>
                <w:r>
                  <w:rPr>
                    <w:w w:val="105"/>
                  </w:rPr>
                  <w:t>Step Functions Developer Guide Step</w:t>
                </w:r>
                <w:r>
                  <w:rPr>
                    <w:spacing w:val="-15"/>
                    <w:w w:val="105"/>
                  </w:rPr>
                  <w:t> </w:t>
                </w:r>
                <w:r>
                  <w:rPr>
                    <w:w w:val="105"/>
                  </w:rPr>
                  <w:t>3:</w:t>
                </w:r>
                <w:r>
                  <w:rPr>
                    <w:spacing w:val="-15"/>
                    <w:w w:val="105"/>
                  </w:rPr>
                  <w:t> </w:t>
                </w:r>
                <w:r>
                  <w:rPr>
                    <w:w w:val="105"/>
                  </w:rPr>
                  <w:t>Starting</w:t>
                </w:r>
                <w:r>
                  <w:rPr>
                    <w:spacing w:val="-15"/>
                    <w:w w:val="105"/>
                  </w:rPr>
                  <w:t> </w:t>
                </w:r>
                <w:r>
                  <w:rPr>
                    <w:w w:val="105"/>
                  </w:rPr>
                  <w:t>a</w:t>
                </w:r>
                <w:r>
                  <w:rPr>
                    <w:spacing w:val="-15"/>
                    <w:w w:val="105"/>
                  </w:rPr>
                  <w:t> </w:t>
                </w:r>
                <w:r>
                  <w:rPr>
                    <w:w w:val="105"/>
                  </w:rPr>
                  <w:t>State</w:t>
                </w:r>
                <w:r>
                  <w:rPr>
                    <w:spacing w:val="-15"/>
                    <w:w w:val="105"/>
                  </w:rPr>
                  <w:t> </w:t>
                </w:r>
                <w:r>
                  <w:rPr>
                    <w:w w:val="105"/>
                  </w:rPr>
                  <w:t>Machine</w:t>
                </w:r>
                <w:r>
                  <w:rPr>
                    <w:spacing w:val="-15"/>
                    <w:w w:val="105"/>
                  </w:rPr>
                  <w:t> </w:t>
                </w:r>
                <w:r>
                  <w:rPr>
                    <w:spacing w:val="-3"/>
                    <w:w w:val="105"/>
                  </w:rPr>
                  <w:t>Execution</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2096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19936" type="#_x0000_t202" filled="false" stroked="false">
          <v:textbox inset="0,0,0,0">
            <w:txbxContent>
              <w:p>
                <w:pPr>
                  <w:pStyle w:val="BodyText"/>
                  <w:spacing w:before="15"/>
                  <w:ind w:left="134" w:hanging="115"/>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Creating</w:t>
                </w:r>
                <w:r>
                  <w:rPr>
                    <w:spacing w:val="-14"/>
                    <w:w w:val="105"/>
                  </w:rPr>
                  <w:t> </w:t>
                </w:r>
                <w:r>
                  <w:rPr>
                    <w:w w:val="105"/>
                  </w:rPr>
                  <w:t>an</w:t>
                </w:r>
                <w:r>
                  <w:rPr>
                    <w:spacing w:val="-13"/>
                    <w:w w:val="105"/>
                  </w:rPr>
                  <w:t> </w:t>
                </w:r>
                <w:r>
                  <w:rPr>
                    <w:w w:val="105"/>
                  </w:rPr>
                  <w:t>Activity</w:t>
                </w:r>
                <w:r>
                  <w:rPr>
                    <w:spacing w:val="-13"/>
                    <w:w w:val="105"/>
                  </w:rPr>
                  <w:t> </w:t>
                </w:r>
                <w:r>
                  <w:rPr>
                    <w:w w:val="105"/>
                  </w:rPr>
                  <w:t>State</w:t>
                </w:r>
                <w:r>
                  <w:rPr>
                    <w:spacing w:val="-14"/>
                    <w:w w:val="105"/>
                  </w:rPr>
                  <w:t> </w:t>
                </w:r>
                <w:r>
                  <w:rPr>
                    <w:w w:val="105"/>
                  </w:rPr>
                  <w:t>Machine</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1891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17888" type="#_x0000_t202" filled="false" stroked="false">
          <v:textbox inset="0,0,0,0">
            <w:txbxContent>
              <w:p>
                <w:pPr>
                  <w:pStyle w:val="BodyText"/>
                  <w:spacing w:before="15"/>
                  <w:ind w:left="209" w:hanging="190"/>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7"/>
                    <w:w w:val="105"/>
                  </w:rPr>
                  <w:t> </w:t>
                </w:r>
                <w:r>
                  <w:rPr>
                    <w:w w:val="105"/>
                  </w:rPr>
                  <w:t>2:</w:t>
                </w:r>
                <w:r>
                  <w:rPr>
                    <w:spacing w:val="-16"/>
                    <w:w w:val="105"/>
                  </w:rPr>
                  <w:t> </w:t>
                </w:r>
                <w:r>
                  <w:rPr>
                    <w:w w:val="105"/>
                  </w:rPr>
                  <w:t>Creating</w:t>
                </w:r>
                <w:r>
                  <w:rPr>
                    <w:spacing w:val="-17"/>
                    <w:w w:val="105"/>
                  </w:rPr>
                  <w:t> </w:t>
                </w:r>
                <w:r>
                  <w:rPr>
                    <w:w w:val="105"/>
                  </w:rPr>
                  <w:t>a</w:t>
                </w:r>
                <w:r>
                  <w:rPr>
                    <w:spacing w:val="-16"/>
                    <w:w w:val="105"/>
                  </w:rPr>
                  <w:t> </w:t>
                </w:r>
                <w:r>
                  <w:rPr>
                    <w:w w:val="105"/>
                  </w:rPr>
                  <w:t>State</w:t>
                </w:r>
                <w:r>
                  <w:rPr>
                    <w:spacing w:val="-17"/>
                    <w:w w:val="105"/>
                  </w:rPr>
                  <w:t> </w:t>
                </w:r>
                <w:r>
                  <w:rPr>
                    <w:w w:val="105"/>
                  </w:rPr>
                  <w:t>Machine</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1686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15840" type="#_x0000_t202" filled="false" stroked="false">
          <v:textbox inset="0,0,0,0">
            <w:txbxContent>
              <w:p>
                <w:pPr>
                  <w:pStyle w:val="BodyText"/>
                  <w:spacing w:before="15"/>
                  <w:ind w:left="265" w:hanging="246"/>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8"/>
                    <w:w w:val="105"/>
                  </w:rPr>
                  <w:t> </w:t>
                </w:r>
                <w:r>
                  <w:rPr>
                    <w:w w:val="105"/>
                  </w:rPr>
                  <w:t>3:</w:t>
                </w:r>
                <w:r>
                  <w:rPr>
                    <w:spacing w:val="-18"/>
                    <w:w w:val="105"/>
                  </w:rPr>
                  <w:t> </w:t>
                </w:r>
                <w:r>
                  <w:rPr>
                    <w:w w:val="105"/>
                  </w:rPr>
                  <w:t>Implementing</w:t>
                </w:r>
                <w:r>
                  <w:rPr>
                    <w:spacing w:val="-18"/>
                    <w:w w:val="105"/>
                  </w:rPr>
                  <w:t> </w:t>
                </w:r>
                <w:r>
                  <w:rPr>
                    <w:w w:val="105"/>
                  </w:rPr>
                  <w:t>a</w:t>
                </w:r>
                <w:r>
                  <w:rPr>
                    <w:spacing w:val="-18"/>
                    <w:w w:val="105"/>
                  </w:rPr>
                  <w:t> </w:t>
                </w:r>
                <w:r>
                  <w:rPr>
                    <w:w w:val="105"/>
                  </w:rPr>
                  <w:t>Worker</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1481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13792" type="#_x0000_t202" filled="false" stroked="false">
          <v:textbox inset="0,0,0,0">
            <w:txbxContent>
              <w:p>
                <w:pPr>
                  <w:pStyle w:val="BodyText"/>
                  <w:spacing w:before="15"/>
                  <w:ind w:left="352" w:hanging="333"/>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6"/>
                    <w:w w:val="105"/>
                  </w:rPr>
                  <w:t> </w:t>
                </w:r>
                <w:r>
                  <w:rPr>
                    <w:w w:val="105"/>
                  </w:rPr>
                  <w:t>4:</w:t>
                </w:r>
                <w:r>
                  <w:rPr>
                    <w:spacing w:val="-15"/>
                    <w:w w:val="105"/>
                  </w:rPr>
                  <w:t> </w:t>
                </w:r>
                <w:r>
                  <w:rPr>
                    <w:w w:val="105"/>
                  </w:rPr>
                  <w:t>Starting</w:t>
                </w:r>
                <w:r>
                  <w:rPr>
                    <w:spacing w:val="-15"/>
                    <w:w w:val="105"/>
                  </w:rPr>
                  <w:t> </w:t>
                </w:r>
                <w:r>
                  <w:rPr>
                    <w:w w:val="105"/>
                  </w:rPr>
                  <w:t>an</w:t>
                </w:r>
                <w:r>
                  <w:rPr>
                    <w:spacing w:val="-15"/>
                    <w:w w:val="105"/>
                  </w:rPr>
                  <w:t> </w:t>
                </w:r>
                <w:r>
                  <w:rPr>
                    <w:w w:val="105"/>
                  </w:rPr>
                  <w:t>Execution</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1276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29.080002pt;margin-top:33.946999pt;width:171.85pt;height:23.6pt;mso-position-horizontal-relative:page;mso-position-vertical-relative:page;z-index:-266911744" type="#_x0000_t202" filled="false" stroked="false">
          <v:textbox inset="0,0,0,0">
            <w:txbxContent>
              <w:p>
                <w:pPr>
                  <w:pStyle w:val="BodyText"/>
                  <w:spacing w:before="15"/>
                  <w:ind w:left="20" w:right="17" w:firstLine="180"/>
                </w:pPr>
                <w:r>
                  <w:rPr>
                    <w:spacing w:val="-3"/>
                    <w:w w:val="105"/>
                  </w:rPr>
                  <w:t>AWS </w:t>
                </w:r>
                <w:r>
                  <w:rPr>
                    <w:w w:val="105"/>
                  </w:rPr>
                  <w:t>Step Functions Developer Guide Step</w:t>
                </w:r>
                <w:r>
                  <w:rPr>
                    <w:spacing w:val="-16"/>
                    <w:w w:val="105"/>
                  </w:rPr>
                  <w:t> </w:t>
                </w:r>
                <w:r>
                  <w:rPr>
                    <w:w w:val="105"/>
                  </w:rPr>
                  <w:t>5:</w:t>
                </w:r>
                <w:r>
                  <w:rPr>
                    <w:spacing w:val="-15"/>
                    <w:w w:val="105"/>
                  </w:rPr>
                  <w:t> </w:t>
                </w:r>
                <w:r>
                  <w:rPr>
                    <w:w w:val="105"/>
                  </w:rPr>
                  <w:t>Running</w:t>
                </w:r>
                <w:r>
                  <w:rPr>
                    <w:spacing w:val="-16"/>
                    <w:w w:val="105"/>
                  </w:rPr>
                  <w:t> </w:t>
                </w:r>
                <w:r>
                  <w:rPr>
                    <w:w w:val="105"/>
                  </w:rPr>
                  <w:t>and</w:t>
                </w:r>
                <w:r>
                  <w:rPr>
                    <w:spacing w:val="-15"/>
                    <w:w w:val="105"/>
                  </w:rPr>
                  <w:t> </w:t>
                </w:r>
                <w:r>
                  <w:rPr>
                    <w:w w:val="105"/>
                  </w:rPr>
                  <w:t>Stopping</w:t>
                </w:r>
                <w:r>
                  <w:rPr>
                    <w:spacing w:val="-16"/>
                    <w:w w:val="105"/>
                  </w:rPr>
                  <w:t> </w:t>
                </w:r>
                <w:r>
                  <w:rPr>
                    <w:w w:val="105"/>
                  </w:rPr>
                  <w:t>the</w:t>
                </w:r>
                <w:r>
                  <w:rPr>
                    <w:spacing w:val="-15"/>
                    <w:w w:val="105"/>
                  </w:rPr>
                  <w:t> </w:t>
                </w:r>
                <w:r>
                  <w:rPr>
                    <w:spacing w:val="-4"/>
                    <w:w w:val="105"/>
                  </w:rPr>
                  <w:t>Worker</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6396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62944" type="#_x0000_t202" filled="false" stroked="false">
          <v:textbox inset="0,0,0,0">
            <w:txbxContent>
              <w:p>
                <w:pPr>
                  <w:pStyle w:val="BodyText"/>
                  <w:spacing w:before="15"/>
                  <w:ind w:left="371" w:hanging="35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About Amazon Web</w:t>
                </w:r>
                <w:r>
                  <w:rPr>
                    <w:spacing w:val="-44"/>
                    <w:w w:val="105"/>
                  </w:rPr>
                  <w:t> </w:t>
                </w:r>
                <w:r>
                  <w:rPr>
                    <w:w w:val="105"/>
                  </w:rPr>
                  <w:t>Services</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1072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1.087006pt;margin-top:33.946999pt;width:167.85pt;height:23.6pt;mso-position-horizontal-relative:page;mso-position-vertical-relative:page;z-index:-266909696" type="#_x0000_t202" filled="false" stroked="false">
          <v:textbox inset="0,0,0,0">
            <w:txbxContent>
              <w:p>
                <w:pPr>
                  <w:pStyle w:val="BodyText"/>
                  <w:spacing w:before="15"/>
                  <w:ind w:left="20" w:right="15" w:firstLine="140"/>
                </w:pPr>
                <w:r>
                  <w:rPr>
                    <w:spacing w:val="-3"/>
                    <w:w w:val="105"/>
                  </w:rPr>
                  <w:t>AWS </w:t>
                </w:r>
                <w:r>
                  <w:rPr>
                    <w:w w:val="105"/>
                  </w:rPr>
                  <w:t>Step Functions Developer Guide Step</w:t>
                </w:r>
                <w:r>
                  <w:rPr>
                    <w:spacing w:val="-20"/>
                    <w:w w:val="105"/>
                  </w:rPr>
                  <w:t> </w:t>
                </w:r>
                <w:r>
                  <w:rPr>
                    <w:w w:val="105"/>
                  </w:rPr>
                  <w:t>1:</w:t>
                </w:r>
                <w:r>
                  <w:rPr>
                    <w:spacing w:val="-20"/>
                    <w:w w:val="105"/>
                  </w:rPr>
                  <w:t> </w:t>
                </w:r>
                <w:r>
                  <w:rPr>
                    <w:w w:val="105"/>
                  </w:rPr>
                  <w:t>Creating</w:t>
                </w:r>
                <w:r>
                  <w:rPr>
                    <w:spacing w:val="-20"/>
                    <w:w w:val="105"/>
                  </w:rPr>
                  <w:t> </w:t>
                </w:r>
                <w:r>
                  <w:rPr>
                    <w:w w:val="105"/>
                  </w:rPr>
                  <w:t>an</w:t>
                </w:r>
                <w:r>
                  <w:rPr>
                    <w:spacing w:val="-20"/>
                    <w:w w:val="105"/>
                  </w:rPr>
                  <w:t> </w:t>
                </w:r>
                <w:r>
                  <w:rPr>
                    <w:w w:val="105"/>
                  </w:rPr>
                  <w:t>IAM</w:t>
                </w:r>
                <w:r>
                  <w:rPr>
                    <w:spacing w:val="-19"/>
                    <w:w w:val="105"/>
                  </w:rPr>
                  <w:t> </w:t>
                </w:r>
                <w:r>
                  <w:rPr>
                    <w:w w:val="105"/>
                  </w:rPr>
                  <w:t>Role</w:t>
                </w:r>
                <w:r>
                  <w:rPr>
                    <w:spacing w:val="-20"/>
                    <w:w w:val="105"/>
                  </w:rPr>
                  <w:t> </w:t>
                </w:r>
                <w:r>
                  <w:rPr>
                    <w:w w:val="105"/>
                  </w:rPr>
                  <w:t>for</w:t>
                </w:r>
                <w:r>
                  <w:rPr>
                    <w:spacing w:val="-20"/>
                    <w:w w:val="105"/>
                  </w:rPr>
                  <w:t> </w:t>
                </w:r>
                <w:r>
                  <w:rPr>
                    <w:w w:val="105"/>
                  </w:rPr>
                  <w:t>Lambda</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0867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07648" type="#_x0000_t202" filled="false" stroked="false">
          <v:textbox inset="0,0,0,0">
            <w:txbxContent>
              <w:p>
                <w:pPr>
                  <w:pStyle w:val="BodyText"/>
                  <w:spacing w:before="15"/>
                  <w:ind w:left="41" w:hanging="2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20"/>
                    <w:w w:val="105"/>
                  </w:rPr>
                  <w:t> </w:t>
                </w:r>
                <w:r>
                  <w:rPr>
                    <w:w w:val="105"/>
                  </w:rPr>
                  <w:t>3:</w:t>
                </w:r>
                <w:r>
                  <w:rPr>
                    <w:spacing w:val="-19"/>
                    <w:w w:val="105"/>
                  </w:rPr>
                  <w:t> </w:t>
                </w:r>
                <w:r>
                  <w:rPr>
                    <w:w w:val="105"/>
                  </w:rPr>
                  <w:t>Testing</w:t>
                </w:r>
                <w:r>
                  <w:rPr>
                    <w:spacing w:val="-20"/>
                    <w:w w:val="105"/>
                  </w:rPr>
                  <w:t> </w:t>
                </w:r>
                <w:r>
                  <w:rPr>
                    <w:w w:val="105"/>
                  </w:rPr>
                  <w:t>the</w:t>
                </w:r>
                <w:r>
                  <w:rPr>
                    <w:spacing w:val="-19"/>
                    <w:w w:val="105"/>
                  </w:rPr>
                  <w:t> </w:t>
                </w:r>
                <w:r>
                  <w:rPr>
                    <w:w w:val="105"/>
                  </w:rPr>
                  <w:t>Lambda</w:t>
                </w:r>
                <w:r>
                  <w:rPr>
                    <w:spacing w:val="-19"/>
                    <w:w w:val="105"/>
                  </w:rPr>
                  <w:t> </w:t>
                </w:r>
                <w:r>
                  <w:rPr>
                    <w:w w:val="105"/>
                  </w:rPr>
                  <w:t>Function</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33.946999pt;width:488pt;height:24.4pt;mso-position-horizontal-relative:page;mso-position-vertical-relative:page;z-index:-266906624" type="#_x0000_t202" filled="false" stroked="false">
          <v:textbox inset="0,0,0,0">
            <w:txbxContent>
              <w:p>
                <w:pPr>
                  <w:pStyle w:val="BodyText"/>
                  <w:spacing w:line="217" w:lineRule="exact" w:before="15"/>
                  <w:jc w:val="center"/>
                </w:pPr>
                <w:r>
                  <w:rPr>
                    <w:w w:val="105"/>
                  </w:rPr>
                  <w:t>AWS Step Functions Developer Guide</w:t>
                </w:r>
              </w:p>
              <w:p>
                <w:pPr>
                  <w:pStyle w:val="BodyText"/>
                  <w:tabs>
                    <w:tab w:pos="2744" w:val="left" w:leader="none"/>
                    <w:tab w:pos="9719" w:val="left" w:leader="none"/>
                  </w:tabs>
                  <w:spacing w:line="234" w:lineRule="exact"/>
                  <w:jc w:val="center"/>
                </w:pPr>
                <w:r>
                  <w:rPr>
                    <w:rFonts w:ascii="Times New Roman"/>
                    <w:u w:val="single"/>
                  </w:rPr>
                  <w:t> </w:t>
                  <w:tab/>
                </w:r>
                <w:r>
                  <w:rPr>
                    <w:w w:val="105"/>
                    <w:u w:val="single"/>
                  </w:rPr>
                  <w:t>Step</w:t>
                </w:r>
                <w:r>
                  <w:rPr>
                    <w:spacing w:val="-20"/>
                    <w:w w:val="105"/>
                    <w:u w:val="single"/>
                  </w:rPr>
                  <w:t> </w:t>
                </w:r>
                <w:r>
                  <w:rPr>
                    <w:w w:val="105"/>
                    <w:u w:val="single"/>
                  </w:rPr>
                  <w:t>4:</w:t>
                </w:r>
                <w:r>
                  <w:rPr>
                    <w:spacing w:val="-19"/>
                    <w:w w:val="105"/>
                    <w:u w:val="single"/>
                  </w:rPr>
                  <w:t> </w:t>
                </w:r>
                <w:r>
                  <w:rPr>
                    <w:w w:val="105"/>
                    <w:u w:val="single"/>
                  </w:rPr>
                  <w:t>Creating</w:t>
                </w:r>
                <w:r>
                  <w:rPr>
                    <w:spacing w:val="-19"/>
                    <w:w w:val="105"/>
                    <w:u w:val="single"/>
                  </w:rPr>
                  <w:t> </w:t>
                </w:r>
                <w:r>
                  <w:rPr>
                    <w:w w:val="105"/>
                    <w:u w:val="single"/>
                  </w:rPr>
                  <w:t>a</w:t>
                </w:r>
                <w:r>
                  <w:rPr>
                    <w:spacing w:val="-20"/>
                    <w:w w:val="105"/>
                    <w:u w:val="single"/>
                  </w:rPr>
                  <w:t> </w:t>
                </w:r>
                <w:r>
                  <w:rPr>
                    <w:w w:val="105"/>
                    <w:u w:val="single"/>
                  </w:rPr>
                  <w:t>State</w:t>
                </w:r>
                <w:r>
                  <w:rPr>
                    <w:spacing w:val="-19"/>
                    <w:w w:val="105"/>
                    <w:u w:val="single"/>
                  </w:rPr>
                  <w:t> </w:t>
                </w:r>
                <w:r>
                  <w:rPr>
                    <w:w w:val="105"/>
                    <w:u w:val="single"/>
                  </w:rPr>
                  <w:t>Machine</w:t>
                </w:r>
                <w:r>
                  <w:rPr>
                    <w:spacing w:val="-19"/>
                    <w:w w:val="105"/>
                    <w:u w:val="single"/>
                  </w:rPr>
                  <w:t> </w:t>
                </w:r>
                <w:r>
                  <w:rPr>
                    <w:w w:val="105"/>
                    <w:u w:val="single"/>
                  </w:rPr>
                  <w:t>with</w:t>
                </w:r>
                <w:r>
                  <w:rPr>
                    <w:spacing w:val="-20"/>
                    <w:w w:val="105"/>
                    <w:u w:val="single"/>
                  </w:rPr>
                  <w:t> </w:t>
                </w:r>
                <w:r>
                  <w:rPr>
                    <w:w w:val="105"/>
                    <w:u w:val="single"/>
                  </w:rPr>
                  <w:t>a</w:t>
                </w:r>
                <w:r>
                  <w:rPr>
                    <w:spacing w:val="-19"/>
                    <w:w w:val="105"/>
                    <w:u w:val="single"/>
                  </w:rPr>
                  <w:t> </w:t>
                </w:r>
                <w:r>
                  <w:rPr>
                    <w:rFonts w:ascii="Courier New"/>
                    <w:w w:val="105"/>
                    <w:u w:val="single"/>
                  </w:rPr>
                  <w:t>Catch</w:t>
                </w:r>
                <w:r>
                  <w:rPr>
                    <w:rFonts w:ascii="Courier New"/>
                    <w:spacing w:val="-73"/>
                    <w:w w:val="105"/>
                    <w:u w:val="single"/>
                  </w:rPr>
                  <w:t> </w:t>
                </w:r>
                <w:r>
                  <w:rPr>
                    <w:w w:val="105"/>
                    <w:u w:val="single"/>
                  </w:rPr>
                  <w:t>Field</w:t>
                </w:r>
                <w:r>
                  <w:rPr>
                    <w:u w:val="single"/>
                  </w:rPr>
                  <w:tab/>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121002pt;margin-top:33.946999pt;width:153.8pt;height:23.6pt;mso-position-horizontal-relative:page;mso-position-vertical-relative:page;z-index:-266905600" type="#_x0000_t202" filled="false" stroked="false">
          <v:textbox inset="0,0,0,0">
            <w:txbxContent>
              <w:p>
                <w:pPr>
                  <w:pStyle w:val="BodyText"/>
                  <w:spacing w:before="15"/>
                  <w:ind w:left="201" w:hanging="18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7"/>
                    <w:w w:val="105"/>
                  </w:rPr>
                  <w:t> </w:t>
                </w:r>
                <w:r>
                  <w:rPr>
                    <w:w w:val="105"/>
                  </w:rPr>
                  <w:t>5:</w:t>
                </w:r>
                <w:r>
                  <w:rPr>
                    <w:spacing w:val="-16"/>
                    <w:w w:val="105"/>
                  </w:rPr>
                  <w:t> </w:t>
                </w:r>
                <w:r>
                  <w:rPr>
                    <w:w w:val="105"/>
                  </w:rPr>
                  <w:t>Starting</w:t>
                </w:r>
                <w:r>
                  <w:rPr>
                    <w:spacing w:val="-16"/>
                    <w:w w:val="105"/>
                  </w:rPr>
                  <w:t> </w:t>
                </w:r>
                <w:r>
                  <w:rPr>
                    <w:w w:val="105"/>
                  </w:rPr>
                  <w:t>a</w:t>
                </w:r>
                <w:r>
                  <w:rPr>
                    <w:spacing w:val="-16"/>
                    <w:w w:val="105"/>
                  </w:rPr>
                  <w:t> </w:t>
                </w:r>
                <w:r>
                  <w:rPr>
                    <w:w w:val="105"/>
                  </w:rPr>
                  <w:t>New</w:t>
                </w:r>
                <w:r>
                  <w:rPr>
                    <w:spacing w:val="-16"/>
                    <w:w w:val="105"/>
                  </w:rPr>
                  <w:t> </w:t>
                </w:r>
                <w:r>
                  <w:rPr>
                    <w:w w:val="105"/>
                  </w:rPr>
                  <w:t>Execution</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121002pt;margin-top:33.946999pt;width:153.8pt;height:23.6pt;mso-position-horizontal-relative:page;mso-position-vertical-relative:page;z-index:-266904576" type="#_x0000_t202" filled="false" stroked="false">
          <v:textbox inset="0,0,0,0">
            <w:txbxContent>
              <w:p>
                <w:pPr>
                  <w:pStyle w:val="BodyText"/>
                  <w:spacing w:before="15"/>
                  <w:ind w:left="164" w:hanging="145"/>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Periodically</w:t>
                </w:r>
                <w:r>
                  <w:rPr>
                    <w:spacing w:val="-12"/>
                    <w:w w:val="105"/>
                  </w:rPr>
                  <w:t> </w:t>
                </w:r>
                <w:r>
                  <w:rPr>
                    <w:w w:val="105"/>
                  </w:rPr>
                  <w:t>Start</w:t>
                </w:r>
                <w:r>
                  <w:rPr>
                    <w:spacing w:val="-11"/>
                    <w:w w:val="105"/>
                  </w:rPr>
                  <w:t> </w:t>
                </w:r>
                <w:r>
                  <w:rPr>
                    <w:w w:val="105"/>
                  </w:rPr>
                  <w:t>a</w:t>
                </w:r>
                <w:r>
                  <w:rPr>
                    <w:spacing w:val="-11"/>
                    <w:w w:val="105"/>
                  </w:rPr>
                  <w:t> </w:t>
                </w:r>
                <w:r>
                  <w:rPr>
                    <w:w w:val="105"/>
                  </w:rPr>
                  <w:t>State</w:t>
                </w:r>
                <w:r>
                  <w:rPr>
                    <w:spacing w:val="-12"/>
                    <w:w w:val="105"/>
                  </w:rPr>
                  <w:t> </w:t>
                </w:r>
                <w:r>
                  <w:rPr>
                    <w:w w:val="105"/>
                  </w:rPr>
                  <w:t>Machine</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0355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02528" type="#_x0000_t202" filled="false" stroked="false">
          <v:textbox inset="0,0,0,0">
            <w:txbxContent>
              <w:p>
                <w:pPr>
                  <w:pStyle w:val="BodyText"/>
                  <w:spacing w:before="15"/>
                  <w:ind w:left="209" w:hanging="190"/>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7"/>
                    <w:w w:val="105"/>
                  </w:rPr>
                  <w:t> </w:t>
                </w:r>
                <w:r>
                  <w:rPr>
                    <w:w w:val="105"/>
                  </w:rPr>
                  <w:t>1:</w:t>
                </w:r>
                <w:r>
                  <w:rPr>
                    <w:spacing w:val="-16"/>
                    <w:w w:val="105"/>
                  </w:rPr>
                  <w:t> </w:t>
                </w:r>
                <w:r>
                  <w:rPr>
                    <w:w w:val="105"/>
                  </w:rPr>
                  <w:t>Creating</w:t>
                </w:r>
                <w:r>
                  <w:rPr>
                    <w:spacing w:val="-17"/>
                    <w:w w:val="105"/>
                  </w:rPr>
                  <w:t> </w:t>
                </w:r>
                <w:r>
                  <w:rPr>
                    <w:w w:val="105"/>
                  </w:rPr>
                  <w:t>a</w:t>
                </w:r>
                <w:r>
                  <w:rPr>
                    <w:spacing w:val="-16"/>
                    <w:w w:val="105"/>
                  </w:rPr>
                  <w:t> </w:t>
                </w:r>
                <w:r>
                  <w:rPr>
                    <w:w w:val="105"/>
                  </w:rPr>
                  <w:t>State</w:t>
                </w:r>
                <w:r>
                  <w:rPr>
                    <w:spacing w:val="-17"/>
                    <w:w w:val="105"/>
                  </w:rPr>
                  <w:t> </w:t>
                </w:r>
                <w:r>
                  <w:rPr>
                    <w:w w:val="105"/>
                  </w:rPr>
                  <w:t>Machine</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0150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26.997009pt;margin-top:33.946999pt;width:176.05pt;height:23.6pt;mso-position-horizontal-relative:page;mso-position-vertical-relative:page;z-index:-266900480" type="#_x0000_t202" filled="false" stroked="false">
          <v:textbox inset="0,0,0,0">
            <w:txbxContent>
              <w:p>
                <w:pPr>
                  <w:pStyle w:val="BodyText"/>
                  <w:spacing w:before="15"/>
                  <w:ind w:left="20" w:right="15" w:firstLine="222"/>
                </w:pPr>
                <w:r>
                  <w:rPr>
                    <w:spacing w:val="-3"/>
                    <w:w w:val="105"/>
                  </w:rPr>
                  <w:t>AWS </w:t>
                </w:r>
                <w:r>
                  <w:rPr>
                    <w:w w:val="105"/>
                  </w:rPr>
                  <w:t>Step Functions Developer Guide Step</w:t>
                </w:r>
                <w:r>
                  <w:rPr>
                    <w:spacing w:val="-22"/>
                    <w:w w:val="105"/>
                  </w:rPr>
                  <w:t> </w:t>
                </w:r>
                <w:r>
                  <w:rPr>
                    <w:w w:val="105"/>
                  </w:rPr>
                  <w:t>2:</w:t>
                </w:r>
                <w:r>
                  <w:rPr>
                    <w:spacing w:val="-21"/>
                    <w:w w:val="105"/>
                  </w:rPr>
                  <w:t> </w:t>
                </w:r>
                <w:r>
                  <w:rPr>
                    <w:w w:val="105"/>
                  </w:rPr>
                  <w:t>Creating</w:t>
                </w:r>
                <w:r>
                  <w:rPr>
                    <w:spacing w:val="-21"/>
                    <w:w w:val="105"/>
                  </w:rPr>
                  <w:t> </w:t>
                </w:r>
                <w:r>
                  <w:rPr>
                    <w:w w:val="105"/>
                  </w:rPr>
                  <w:t>a</w:t>
                </w:r>
                <w:r>
                  <w:rPr>
                    <w:spacing w:val="-21"/>
                    <w:w w:val="105"/>
                  </w:rPr>
                  <w:t> </w:t>
                </w:r>
                <w:r>
                  <w:rPr>
                    <w:w w:val="105"/>
                  </w:rPr>
                  <w:t>CloudWatch</w:t>
                </w:r>
                <w:r>
                  <w:rPr>
                    <w:spacing w:val="-22"/>
                    <w:w w:val="105"/>
                  </w:rPr>
                  <w:t> </w:t>
                </w:r>
                <w:r>
                  <w:rPr>
                    <w:w w:val="105"/>
                  </w:rPr>
                  <w:t>Events</w:t>
                </w:r>
                <w:r>
                  <w:rPr>
                    <w:spacing w:val="-21"/>
                    <w:w w:val="105"/>
                  </w:rPr>
                  <w:t> </w:t>
                </w:r>
                <w:r>
                  <w:rPr>
                    <w:spacing w:val="-3"/>
                    <w:w w:val="105"/>
                  </w:rPr>
                  <w:t>Rule</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121002pt;margin-top:33.946999pt;width:153.8pt;height:23.6pt;mso-position-horizontal-relative:page;mso-position-vertical-relative:page;z-index:-266899456" type="#_x0000_t202" filled="false" stroked="false">
          <v:textbox inset="0,0,0,0">
            <w:txbxContent>
              <w:p>
                <w:pPr>
                  <w:pStyle w:val="BodyText"/>
                  <w:spacing w:before="15"/>
                  <w:ind w:left="111" w:hanging="9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Starting</w:t>
                </w:r>
                <w:r>
                  <w:rPr>
                    <w:spacing w:val="-15"/>
                    <w:w w:val="105"/>
                  </w:rPr>
                  <w:t> </w:t>
                </w:r>
                <w:r>
                  <w:rPr>
                    <w:w w:val="105"/>
                  </w:rPr>
                  <w:t>a</w:t>
                </w:r>
                <w:r>
                  <w:rPr>
                    <w:spacing w:val="-14"/>
                    <w:w w:val="105"/>
                  </w:rPr>
                  <w:t> </w:t>
                </w:r>
                <w:r>
                  <w:rPr>
                    <w:w w:val="105"/>
                  </w:rPr>
                  <w:t>State</w:t>
                </w:r>
                <w:r>
                  <w:rPr>
                    <w:spacing w:val="-15"/>
                    <w:w w:val="105"/>
                  </w:rPr>
                  <w:t> </w:t>
                </w:r>
                <w:r>
                  <w:rPr>
                    <w:w w:val="105"/>
                  </w:rPr>
                  <w:t>Machine</w:t>
                </w:r>
                <w:r>
                  <w:rPr>
                    <w:spacing w:val="-14"/>
                    <w:w w:val="105"/>
                  </w:rPr>
                  <w:t> </w:t>
                </w:r>
                <w:r>
                  <w:rPr>
                    <w:w w:val="105"/>
                  </w:rPr>
                  <w:t>Execution</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9843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7.653pt;margin-top:33.946999pt;width:154.7pt;height:23.6pt;mso-position-horizontal-relative:page;mso-position-vertical-relative:page;z-index:-266897408" type="#_x0000_t202" filled="false" stroked="false">
          <v:textbox inset="0,0,0,0">
            <w:txbxContent>
              <w:p>
                <w:pPr>
                  <w:pStyle w:val="BodyText"/>
                  <w:spacing w:before="15"/>
                  <w:ind w:left="20" w:right="14" w:firstLine="9"/>
                </w:pPr>
                <w:r>
                  <w:rPr>
                    <w:spacing w:val="-3"/>
                    <w:w w:val="105"/>
                  </w:rPr>
                  <w:t>AWS</w:t>
                </w:r>
                <w:r>
                  <w:rPr>
                    <w:spacing w:val="-18"/>
                    <w:w w:val="105"/>
                  </w:rPr>
                  <w:t> </w:t>
                </w:r>
                <w:r>
                  <w:rPr>
                    <w:w w:val="105"/>
                  </w:rPr>
                  <w:t>Step</w:t>
                </w:r>
                <w:r>
                  <w:rPr>
                    <w:spacing w:val="-18"/>
                    <w:w w:val="105"/>
                  </w:rPr>
                  <w:t> </w:t>
                </w:r>
                <w:r>
                  <w:rPr>
                    <w:w w:val="105"/>
                  </w:rPr>
                  <w:t>Functions</w:t>
                </w:r>
                <w:r>
                  <w:rPr>
                    <w:spacing w:val="-17"/>
                    <w:w w:val="105"/>
                  </w:rPr>
                  <w:t> </w:t>
                </w:r>
                <w:r>
                  <w:rPr>
                    <w:w w:val="105"/>
                  </w:rPr>
                  <w:t>Developer</w:t>
                </w:r>
                <w:r>
                  <w:rPr>
                    <w:spacing w:val="-18"/>
                    <w:w w:val="105"/>
                  </w:rPr>
                  <w:t> </w:t>
                </w:r>
                <w:r>
                  <w:rPr>
                    <w:w w:val="105"/>
                  </w:rPr>
                  <w:t>Guide Step</w:t>
                </w:r>
                <w:r>
                  <w:rPr>
                    <w:spacing w:val="-19"/>
                    <w:w w:val="105"/>
                  </w:rPr>
                  <w:t> </w:t>
                </w:r>
                <w:r>
                  <w:rPr>
                    <w:w w:val="105"/>
                  </w:rPr>
                  <w:t>1:</w:t>
                </w:r>
                <w:r>
                  <w:rPr>
                    <w:spacing w:val="-18"/>
                    <w:w w:val="105"/>
                  </w:rPr>
                  <w:t> </w:t>
                </w:r>
                <w:r>
                  <w:rPr>
                    <w:w w:val="105"/>
                  </w:rPr>
                  <w:t>Create</w:t>
                </w:r>
                <w:r>
                  <w:rPr>
                    <w:spacing w:val="-19"/>
                    <w:w w:val="105"/>
                  </w:rPr>
                  <w:t> </w:t>
                </w:r>
                <w:r>
                  <w:rPr>
                    <w:w w:val="105"/>
                  </w:rPr>
                  <w:t>a</w:t>
                </w:r>
                <w:r>
                  <w:rPr>
                    <w:spacing w:val="-18"/>
                    <w:w w:val="105"/>
                  </w:rPr>
                  <w:t> </w:t>
                </w:r>
                <w:r>
                  <w:rPr>
                    <w:w w:val="105"/>
                  </w:rPr>
                  <w:t>Bucket</w:t>
                </w:r>
                <w:r>
                  <w:rPr>
                    <w:spacing w:val="-19"/>
                    <w:w w:val="105"/>
                  </w:rPr>
                  <w:t> </w:t>
                </w:r>
                <w:r>
                  <w:rPr>
                    <w:w w:val="105"/>
                  </w:rPr>
                  <w:t>in</w:t>
                </w:r>
                <w:r>
                  <w:rPr>
                    <w:spacing w:val="-18"/>
                    <w:w w:val="105"/>
                  </w:rPr>
                  <w:t> </w:t>
                </w:r>
                <w:r>
                  <w:rPr>
                    <w:w w:val="105"/>
                  </w:rPr>
                  <w:t>Amazon</w:t>
                </w:r>
                <w:r>
                  <w:rPr>
                    <w:spacing w:val="-18"/>
                    <w:w w:val="105"/>
                  </w:rPr>
                  <w:t> </w:t>
                </w:r>
                <w:r>
                  <w:rPr>
                    <w:spacing w:val="-6"/>
                    <w:w w:val="105"/>
                  </w:rPr>
                  <w:t>S3</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9638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1.020004pt;margin-top:33.946999pt;width:168pt;height:23.6pt;mso-position-horizontal-relative:page;mso-position-vertical-relative:page;z-index:-266895360" type="#_x0000_t202" filled="false" stroked="false">
          <v:textbox inset="0,0,0,0">
            <w:txbxContent>
              <w:p>
                <w:pPr>
                  <w:pStyle w:val="BodyText"/>
                  <w:spacing w:before="15"/>
                  <w:ind w:left="20" w:right="15" w:firstLine="142"/>
                </w:pPr>
                <w:r>
                  <w:rPr>
                    <w:spacing w:val="-3"/>
                    <w:w w:val="105"/>
                  </w:rPr>
                  <w:t>AWS </w:t>
                </w:r>
                <w:r>
                  <w:rPr>
                    <w:w w:val="105"/>
                  </w:rPr>
                  <w:t>Step Functions Developer Guide Step</w:t>
                </w:r>
                <w:r>
                  <w:rPr>
                    <w:spacing w:val="-23"/>
                    <w:w w:val="105"/>
                  </w:rPr>
                  <w:t> </w:t>
                </w:r>
                <w:r>
                  <w:rPr>
                    <w:w w:val="105"/>
                  </w:rPr>
                  <w:t>3:</w:t>
                </w:r>
                <w:r>
                  <w:rPr>
                    <w:spacing w:val="-22"/>
                    <w:w w:val="105"/>
                  </w:rPr>
                  <w:t> </w:t>
                </w:r>
                <w:r>
                  <w:rPr>
                    <w:w w:val="105"/>
                  </w:rPr>
                  <w:t>Create</w:t>
                </w:r>
                <w:r>
                  <w:rPr>
                    <w:spacing w:val="-23"/>
                    <w:w w:val="105"/>
                  </w:rPr>
                  <w:t> </w:t>
                </w:r>
                <w:r>
                  <w:rPr>
                    <w:w w:val="105"/>
                  </w:rPr>
                  <w:t>a</w:t>
                </w:r>
                <w:r>
                  <w:rPr>
                    <w:spacing w:val="-22"/>
                    <w:w w:val="105"/>
                  </w:rPr>
                  <w:t> </w:t>
                </w:r>
                <w:r>
                  <w:rPr>
                    <w:w w:val="105"/>
                  </w:rPr>
                  <w:t>CloudWatch</w:t>
                </w:r>
                <w:r>
                  <w:rPr>
                    <w:spacing w:val="-22"/>
                    <w:w w:val="105"/>
                  </w:rPr>
                  <w:t> </w:t>
                </w:r>
                <w:r>
                  <w:rPr>
                    <w:w w:val="105"/>
                  </w:rPr>
                  <w:t>Events</w:t>
                </w:r>
                <w:r>
                  <w:rPr>
                    <w:spacing w:val="-23"/>
                    <w:w w:val="105"/>
                  </w:rPr>
                  <w:t> </w:t>
                </w:r>
                <w:r>
                  <w:rPr>
                    <w:spacing w:val="-3"/>
                    <w:w w:val="105"/>
                  </w:rPr>
                  <w:t>Rule</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6192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60896" type="#_x0000_t202" filled="false" stroked="false">
          <v:textbox inset="0,0,0,0">
            <w:txbxContent>
              <w:p>
                <w:pPr>
                  <w:pStyle w:val="BodyText"/>
                  <w:spacing w:before="15"/>
                  <w:ind w:left="1012" w:hanging="993"/>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Prerequisites</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9433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93312" type="#_x0000_t202" filled="false" stroked="false">
          <v:textbox inset="0,0,0,0">
            <w:txbxContent>
              <w:p>
                <w:pPr>
                  <w:pStyle w:val="BodyText"/>
                  <w:spacing w:before="15"/>
                  <w:ind w:left="180" w:hanging="161"/>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8"/>
                    <w:w w:val="105"/>
                  </w:rPr>
                  <w:t> </w:t>
                </w:r>
                <w:r>
                  <w:rPr>
                    <w:w w:val="105"/>
                  </w:rPr>
                  <w:t>4:</w:t>
                </w:r>
                <w:r>
                  <w:rPr>
                    <w:spacing w:val="-17"/>
                    <w:w w:val="105"/>
                  </w:rPr>
                  <w:t> </w:t>
                </w:r>
                <w:r>
                  <w:rPr>
                    <w:spacing w:val="-3"/>
                    <w:w w:val="105"/>
                  </w:rPr>
                  <w:t>Test</w:t>
                </w:r>
                <w:r>
                  <w:rPr>
                    <w:spacing w:val="-17"/>
                    <w:w w:val="105"/>
                  </w:rPr>
                  <w:t> </w:t>
                </w:r>
                <w:r>
                  <w:rPr>
                    <w:w w:val="105"/>
                  </w:rPr>
                  <w:t>the</w:t>
                </w:r>
                <w:r>
                  <w:rPr>
                    <w:spacing w:val="-17"/>
                    <w:w w:val="105"/>
                  </w:rPr>
                  <w:t> </w:t>
                </w:r>
                <w:r>
                  <w:rPr>
                    <w:w w:val="105"/>
                  </w:rPr>
                  <w:t>CloudWatch</w:t>
                </w:r>
                <w:r>
                  <w:rPr>
                    <w:spacing w:val="-17"/>
                    <w:w w:val="105"/>
                  </w:rPr>
                  <w:t> </w:t>
                </w:r>
                <w:r>
                  <w:rPr>
                    <w:w w:val="105"/>
                  </w:rPr>
                  <w:t>Rule</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9228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91264" type="#_x0000_t202" filled="false" stroked="false">
          <v:textbox inset="0,0,0,0">
            <w:txbxContent>
              <w:p>
                <w:pPr>
                  <w:pStyle w:val="BodyText"/>
                  <w:spacing w:before="15"/>
                  <w:ind w:left="419" w:hanging="400"/>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Example of Execution</w:t>
                </w:r>
                <w:r>
                  <w:rPr>
                    <w:spacing w:val="-46"/>
                    <w:w w:val="105"/>
                  </w:rPr>
                  <w:t> </w:t>
                </w:r>
                <w:r>
                  <w:rPr>
                    <w:w w:val="105"/>
                  </w:rPr>
                  <w:t>Input</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9024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14.167007pt;margin-top:33.946999pt;width:201.7pt;height:23.6pt;mso-position-horizontal-relative:page;mso-position-vertical-relative:page;z-index:-266889216" type="#_x0000_t202" filled="false" stroked="false">
          <v:textbox inset="0,0,0,0">
            <w:txbxContent>
              <w:p>
                <w:pPr>
                  <w:pStyle w:val="BodyText"/>
                  <w:spacing w:before="15"/>
                  <w:ind w:left="20" w:right="15" w:firstLine="479"/>
                </w:pPr>
                <w:r>
                  <w:rPr>
                    <w:spacing w:val="-3"/>
                    <w:w w:val="105"/>
                  </w:rPr>
                  <w:t>AWS </w:t>
                </w:r>
                <w:r>
                  <w:rPr>
                    <w:w w:val="105"/>
                  </w:rPr>
                  <w:t>Step Functions Developer Guide Creating</w:t>
                </w:r>
                <w:r>
                  <w:rPr>
                    <w:spacing w:val="-20"/>
                    <w:w w:val="105"/>
                  </w:rPr>
                  <w:t> </w:t>
                </w:r>
                <w:r>
                  <w:rPr>
                    <w:w w:val="105"/>
                  </w:rPr>
                  <w:t>a</w:t>
                </w:r>
                <w:r>
                  <w:rPr>
                    <w:spacing w:val="-20"/>
                    <w:w w:val="105"/>
                  </w:rPr>
                  <w:t> </w:t>
                </w:r>
                <w:r>
                  <w:rPr>
                    <w:w w:val="105"/>
                  </w:rPr>
                  <w:t>Step</w:t>
                </w:r>
                <w:r>
                  <w:rPr>
                    <w:spacing w:val="-19"/>
                    <w:w w:val="105"/>
                  </w:rPr>
                  <w:t> </w:t>
                </w:r>
                <w:r>
                  <w:rPr>
                    <w:w w:val="105"/>
                  </w:rPr>
                  <w:t>Functions</w:t>
                </w:r>
                <w:r>
                  <w:rPr>
                    <w:spacing w:val="-20"/>
                    <w:w w:val="105"/>
                  </w:rPr>
                  <w:t> </w:t>
                </w:r>
                <w:r>
                  <w:rPr>
                    <w:w w:val="105"/>
                  </w:rPr>
                  <w:t>API</w:t>
                </w:r>
                <w:r>
                  <w:rPr>
                    <w:spacing w:val="-19"/>
                    <w:w w:val="105"/>
                  </w:rPr>
                  <w:t> </w:t>
                </w:r>
                <w:r>
                  <w:rPr>
                    <w:w w:val="105"/>
                  </w:rPr>
                  <w:t>Using</w:t>
                </w:r>
                <w:r>
                  <w:rPr>
                    <w:spacing w:val="-20"/>
                    <w:w w:val="105"/>
                  </w:rPr>
                  <w:t> </w:t>
                </w:r>
                <w:r>
                  <w:rPr>
                    <w:w w:val="105"/>
                  </w:rPr>
                  <w:t>API</w:t>
                </w:r>
                <w:r>
                  <w:rPr>
                    <w:spacing w:val="-19"/>
                    <w:w w:val="105"/>
                  </w:rPr>
                  <w:t> </w:t>
                </w:r>
                <w:r>
                  <w:rPr>
                    <w:spacing w:val="-3"/>
                    <w:w w:val="105"/>
                  </w:rPr>
                  <w:t>Gateway</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8819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6.150009pt;margin-top:33.946999pt;width:157.7pt;height:23.6pt;mso-position-horizontal-relative:page;mso-position-vertical-relative:page;z-index:-266887168" type="#_x0000_t202" filled="false" stroked="false">
          <v:textbox inset="0,0,0,0">
            <w:txbxContent>
              <w:p>
                <w:pPr>
                  <w:pStyle w:val="BodyText"/>
                  <w:spacing w:before="15"/>
                  <w:ind w:left="20" w:right="13" w:firstLine="39"/>
                </w:pPr>
                <w:r>
                  <w:rPr>
                    <w:spacing w:val="-3"/>
                    <w:w w:val="105"/>
                  </w:rPr>
                  <w:t>AWS</w:t>
                </w:r>
                <w:r>
                  <w:rPr>
                    <w:spacing w:val="-17"/>
                    <w:w w:val="105"/>
                  </w:rPr>
                  <w:t> </w:t>
                </w:r>
                <w:r>
                  <w:rPr>
                    <w:w w:val="105"/>
                  </w:rPr>
                  <w:t>Step</w:t>
                </w:r>
                <w:r>
                  <w:rPr>
                    <w:spacing w:val="-17"/>
                    <w:w w:val="105"/>
                  </w:rPr>
                  <w:t> </w:t>
                </w:r>
                <w:r>
                  <w:rPr>
                    <w:w w:val="105"/>
                  </w:rPr>
                  <w:t>Functions</w:t>
                </w:r>
                <w:r>
                  <w:rPr>
                    <w:spacing w:val="-18"/>
                    <w:w w:val="105"/>
                  </w:rPr>
                  <w:t> </w:t>
                </w:r>
                <w:r>
                  <w:rPr>
                    <w:w w:val="105"/>
                  </w:rPr>
                  <w:t>Developer</w:t>
                </w:r>
                <w:r>
                  <w:rPr>
                    <w:spacing w:val="-17"/>
                    <w:w w:val="105"/>
                  </w:rPr>
                  <w:t> </w:t>
                </w:r>
                <w:r>
                  <w:rPr>
                    <w:w w:val="105"/>
                  </w:rPr>
                  <w:t>Guide Step</w:t>
                </w:r>
                <w:r>
                  <w:rPr>
                    <w:spacing w:val="-25"/>
                    <w:w w:val="105"/>
                  </w:rPr>
                  <w:t> </w:t>
                </w:r>
                <w:r>
                  <w:rPr>
                    <w:w w:val="105"/>
                  </w:rPr>
                  <w:t>2:</w:t>
                </w:r>
                <w:r>
                  <w:rPr>
                    <w:spacing w:val="-25"/>
                    <w:w w:val="105"/>
                  </w:rPr>
                  <w:t> </w:t>
                </w:r>
                <w:r>
                  <w:rPr>
                    <w:w w:val="105"/>
                  </w:rPr>
                  <w:t>Creating</w:t>
                </w:r>
                <w:r>
                  <w:rPr>
                    <w:spacing w:val="-25"/>
                    <w:w w:val="105"/>
                  </w:rPr>
                  <w:t> </w:t>
                </w:r>
                <w:r>
                  <w:rPr>
                    <w:w w:val="105"/>
                  </w:rPr>
                  <w:t>your</w:t>
                </w:r>
                <w:r>
                  <w:rPr>
                    <w:spacing w:val="-24"/>
                    <w:w w:val="105"/>
                  </w:rPr>
                  <w:t> </w:t>
                </w:r>
                <w:r>
                  <w:rPr>
                    <w:w w:val="105"/>
                  </w:rPr>
                  <w:t>API</w:t>
                </w:r>
                <w:r>
                  <w:rPr>
                    <w:spacing w:val="-25"/>
                    <w:w w:val="105"/>
                  </w:rPr>
                  <w:t> </w:t>
                </w:r>
                <w:r>
                  <w:rPr>
                    <w:w w:val="105"/>
                  </w:rPr>
                  <w:t>Gateway</w:t>
                </w:r>
                <w:r>
                  <w:rPr>
                    <w:spacing w:val="-25"/>
                    <w:w w:val="105"/>
                  </w:rPr>
                  <w:t> </w:t>
                </w:r>
                <w:r>
                  <w:rPr>
                    <w:spacing w:val="-4"/>
                    <w:w w:val="105"/>
                  </w:rPr>
                  <w:t>API</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8614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10.257004pt;margin-top:33.946999pt;width:209.5pt;height:23.6pt;mso-position-horizontal-relative:page;mso-position-vertical-relative:page;z-index:-266885120" type="#_x0000_t202" filled="false" stroked="false">
          <v:textbox inset="0,0,0,0">
            <w:txbxContent>
              <w:p>
                <w:pPr>
                  <w:pStyle w:val="BodyText"/>
                  <w:spacing w:line="217" w:lineRule="exact" w:before="15"/>
                  <w:ind w:left="15" w:right="15"/>
                  <w:jc w:val="center"/>
                </w:pPr>
                <w:r>
                  <w:rPr>
                    <w:w w:val="105"/>
                  </w:rPr>
                  <w:t>AWS Step Functions Developer Guide</w:t>
                </w:r>
              </w:p>
              <w:p>
                <w:pPr>
                  <w:pStyle w:val="BodyText"/>
                  <w:spacing w:line="217" w:lineRule="exact"/>
                  <w:ind w:left="15" w:right="15"/>
                  <w:jc w:val="center"/>
                </w:pPr>
                <w:r>
                  <w:rPr/>
                  <w:t>Step 3: Testing and Deploying the API Gateway API</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8409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83072" type="#_x0000_t202" filled="false" stroked="false">
          <v:textbox inset="0,0,0,0">
            <w:txbxContent>
              <w:p>
                <w:pPr>
                  <w:pStyle w:val="BodyText"/>
                  <w:spacing w:before="15"/>
                  <w:ind w:left="281" w:hanging="26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Iterating</w:t>
                </w:r>
                <w:r>
                  <w:rPr>
                    <w:spacing w:val="-15"/>
                    <w:w w:val="105"/>
                  </w:rPr>
                  <w:t> </w:t>
                </w:r>
                <w:r>
                  <w:rPr>
                    <w:w w:val="105"/>
                  </w:rPr>
                  <w:t>a</w:t>
                </w:r>
                <w:r>
                  <w:rPr>
                    <w:spacing w:val="-15"/>
                    <w:w w:val="105"/>
                  </w:rPr>
                  <w:t> </w:t>
                </w:r>
                <w:r>
                  <w:rPr>
                    <w:w w:val="105"/>
                  </w:rPr>
                  <w:t>Loop</w:t>
                </w:r>
                <w:r>
                  <w:rPr>
                    <w:spacing w:val="-14"/>
                    <w:w w:val="105"/>
                  </w:rPr>
                  <w:t> </w:t>
                </w:r>
                <w:r>
                  <w:rPr>
                    <w:w w:val="105"/>
                  </w:rPr>
                  <w:t>Using</w:t>
                </w:r>
                <w:r>
                  <w:rPr>
                    <w:spacing w:val="-15"/>
                    <w:w w:val="105"/>
                  </w:rPr>
                  <w:t> </w:t>
                </w:r>
                <w:r>
                  <w:rPr>
                    <w:w w:val="105"/>
                  </w:rPr>
                  <w:t>Lambda</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8204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81024" type="#_x0000_t202" filled="false" stroked="false">
          <v:textbox inset="0,0,0,0">
            <w:txbxContent>
              <w:p>
                <w:pPr>
                  <w:pStyle w:val="BodyText"/>
                  <w:spacing w:before="15"/>
                  <w:ind w:left="169" w:hanging="150"/>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7"/>
                    <w:w w:val="105"/>
                  </w:rPr>
                  <w:t> </w:t>
                </w:r>
                <w:r>
                  <w:rPr>
                    <w:w w:val="105"/>
                  </w:rPr>
                  <w:t>2:</w:t>
                </w:r>
                <w:r>
                  <w:rPr>
                    <w:spacing w:val="-16"/>
                    <w:w w:val="105"/>
                  </w:rPr>
                  <w:t> </w:t>
                </w:r>
                <w:r>
                  <w:rPr>
                    <w:spacing w:val="-3"/>
                    <w:w w:val="105"/>
                  </w:rPr>
                  <w:t>Test</w:t>
                </w:r>
                <w:r>
                  <w:rPr>
                    <w:spacing w:val="-16"/>
                    <w:w w:val="105"/>
                  </w:rPr>
                  <w:t> </w:t>
                </w:r>
                <w:r>
                  <w:rPr>
                    <w:w w:val="105"/>
                  </w:rPr>
                  <w:t>the</w:t>
                </w:r>
                <w:r>
                  <w:rPr>
                    <w:spacing w:val="-16"/>
                    <w:w w:val="105"/>
                  </w:rPr>
                  <w:t> </w:t>
                </w:r>
                <w:r>
                  <w:rPr>
                    <w:w w:val="105"/>
                  </w:rPr>
                  <w:t>Lambda</w:t>
                </w:r>
                <w:r>
                  <w:rPr>
                    <w:spacing w:val="-16"/>
                    <w:w w:val="105"/>
                  </w:rPr>
                  <w:t> </w:t>
                </w:r>
                <w:r>
                  <w:rPr>
                    <w:w w:val="105"/>
                  </w:rPr>
                  <w:t>Function</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8000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78976" type="#_x0000_t202" filled="false" stroked="false">
          <v:textbox inset="0,0,0,0">
            <w:txbxContent>
              <w:p>
                <w:pPr>
                  <w:pStyle w:val="BodyText"/>
                  <w:spacing w:before="15"/>
                  <w:ind w:left="289" w:hanging="270"/>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7"/>
                    <w:w w:val="105"/>
                  </w:rPr>
                  <w:t> </w:t>
                </w:r>
                <w:r>
                  <w:rPr>
                    <w:w w:val="105"/>
                  </w:rPr>
                  <w:t>3:</w:t>
                </w:r>
                <w:r>
                  <w:rPr>
                    <w:spacing w:val="-17"/>
                    <w:w w:val="105"/>
                  </w:rPr>
                  <w:t> </w:t>
                </w:r>
                <w:r>
                  <w:rPr>
                    <w:w w:val="105"/>
                  </w:rPr>
                  <w:t>Create</w:t>
                </w:r>
                <w:r>
                  <w:rPr>
                    <w:spacing w:val="-16"/>
                    <w:w w:val="105"/>
                  </w:rPr>
                  <w:t> </w:t>
                </w:r>
                <w:r>
                  <w:rPr>
                    <w:w w:val="105"/>
                  </w:rPr>
                  <w:t>a</w:t>
                </w:r>
                <w:r>
                  <w:rPr>
                    <w:spacing w:val="-17"/>
                    <w:w w:val="105"/>
                  </w:rPr>
                  <w:t> </w:t>
                </w:r>
                <w:r>
                  <w:rPr>
                    <w:w w:val="105"/>
                  </w:rPr>
                  <w:t>State</w:t>
                </w:r>
                <w:r>
                  <w:rPr>
                    <w:spacing w:val="-16"/>
                    <w:w w:val="105"/>
                  </w:rPr>
                  <w:t> </w:t>
                </w:r>
                <w:r>
                  <w:rPr>
                    <w:w w:val="105"/>
                  </w:rPr>
                  <w:t>Machine</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7795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76928" type="#_x0000_t202" filled="false" stroked="false">
          <v:textbox inset="0,0,0,0">
            <w:txbxContent>
              <w:p>
                <w:pPr>
                  <w:pStyle w:val="BodyText"/>
                  <w:spacing w:before="15"/>
                  <w:ind w:left="329" w:hanging="310"/>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6"/>
                    <w:w w:val="105"/>
                  </w:rPr>
                  <w:t> </w:t>
                </w:r>
                <w:r>
                  <w:rPr>
                    <w:w w:val="105"/>
                  </w:rPr>
                  <w:t>4:</w:t>
                </w:r>
                <w:r>
                  <w:rPr>
                    <w:spacing w:val="-16"/>
                    <w:w w:val="105"/>
                  </w:rPr>
                  <w:t> </w:t>
                </w:r>
                <w:r>
                  <w:rPr>
                    <w:w w:val="105"/>
                  </w:rPr>
                  <w:t>Start</w:t>
                </w:r>
                <w:r>
                  <w:rPr>
                    <w:spacing w:val="-15"/>
                    <w:w w:val="105"/>
                  </w:rPr>
                  <w:t> </w:t>
                </w:r>
                <w:r>
                  <w:rPr>
                    <w:w w:val="105"/>
                  </w:rPr>
                  <w:t>a</w:t>
                </w:r>
                <w:r>
                  <w:rPr>
                    <w:spacing w:val="-16"/>
                    <w:w w:val="105"/>
                  </w:rPr>
                  <w:t> </w:t>
                </w:r>
                <w:r>
                  <w:rPr>
                    <w:w w:val="105"/>
                  </w:rPr>
                  <w:t>New</w:t>
                </w:r>
                <w:r>
                  <w:rPr>
                    <w:spacing w:val="-15"/>
                    <w:w w:val="105"/>
                  </w:rPr>
                  <w:t> </w:t>
                </w:r>
                <w:r>
                  <w:rPr>
                    <w:w w:val="105"/>
                  </w:rPr>
                  <w:t>Execution</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7590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74880" type="#_x0000_t202" filled="false" stroked="false">
          <v:textbox inset="0,0,0,0">
            <w:txbxContent>
              <w:p>
                <w:pPr>
                  <w:pStyle w:val="BodyText"/>
                  <w:spacing w:before="15"/>
                  <w:ind w:left="362" w:hanging="343"/>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Continue</w:t>
                </w:r>
                <w:r>
                  <w:rPr>
                    <w:spacing w:val="-16"/>
                    <w:w w:val="105"/>
                  </w:rPr>
                  <w:t> </w:t>
                </w:r>
                <w:r>
                  <w:rPr>
                    <w:w w:val="105"/>
                  </w:rPr>
                  <w:t>as</w:t>
                </w:r>
                <w:r>
                  <w:rPr>
                    <w:spacing w:val="-16"/>
                    <w:w w:val="105"/>
                  </w:rPr>
                  <w:t> </w:t>
                </w:r>
                <w:r>
                  <w:rPr>
                    <w:w w:val="105"/>
                  </w:rPr>
                  <w:t>a</w:t>
                </w:r>
                <w:r>
                  <w:rPr>
                    <w:spacing w:val="-15"/>
                    <w:w w:val="105"/>
                  </w:rPr>
                  <w:t> </w:t>
                </w:r>
                <w:r>
                  <w:rPr>
                    <w:w w:val="105"/>
                  </w:rPr>
                  <w:t>New</w:t>
                </w:r>
                <w:r>
                  <w:rPr>
                    <w:spacing w:val="-16"/>
                    <w:w w:val="105"/>
                  </w:rPr>
                  <w:t> </w:t>
                </w:r>
                <w:r>
                  <w:rPr>
                    <w:w w:val="105"/>
                  </w:rPr>
                  <w:t>Execution</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5987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06.805008pt;margin-top:33.946999pt;width:216.4pt;height:23.6pt;mso-position-horizontal-relative:page;mso-position-vertical-relative:page;z-index:-266958848" type="#_x0000_t202" filled="false" stroked="false">
          <v:textbox inset="0,0,0,0">
            <w:txbxContent>
              <w:p>
                <w:pPr>
                  <w:pStyle w:val="BodyText"/>
                  <w:spacing w:line="217" w:lineRule="exact" w:before="15"/>
                  <w:jc w:val="center"/>
                </w:pPr>
                <w:r>
                  <w:rPr>
                    <w:w w:val="105"/>
                  </w:rPr>
                  <w:t>AWS Step Functions Developer Guide</w:t>
                </w:r>
              </w:p>
              <w:p>
                <w:pPr>
                  <w:pStyle w:val="BodyText"/>
                  <w:spacing w:line="217" w:lineRule="exact"/>
                  <w:jc w:val="center"/>
                </w:pPr>
                <w:r>
                  <w:rPr/>
                  <w:t>Step 3: Get </w:t>
                </w:r>
                <w:r>
                  <w:rPr>
                    <w:spacing w:val="-3"/>
                  </w:rPr>
                  <w:t>Your </w:t>
                </w:r>
                <w:r>
                  <w:rPr/>
                  <w:t>Access Key ID and Secret Access Key</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7385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72832" type="#_x0000_t202" filled="false" stroked="false">
          <v:textbox inset="0,0,0,0">
            <w:txbxContent>
              <w:p>
                <w:pPr>
                  <w:pStyle w:val="BodyText"/>
                  <w:spacing w:before="15"/>
                  <w:ind w:left="1012" w:hanging="993"/>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Prerequisites</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121002pt;margin-top:33.946999pt;width:153.8pt;height:24.4pt;mso-position-horizontal-relative:page;mso-position-vertical-relative:page;z-index:-266871808" type="#_x0000_t202" filled="false" stroked="false">
          <v:textbox inset="0,0,0,0">
            <w:txbxContent>
              <w:p>
                <w:pPr>
                  <w:pStyle w:val="BodyText"/>
                  <w:spacing w:before="15"/>
                  <w:ind w:left="87" w:hanging="6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26"/>
                    <w:w w:val="105"/>
                  </w:rPr>
                  <w:t> </w:t>
                </w:r>
                <w:r>
                  <w:rPr>
                    <w:w w:val="105"/>
                  </w:rPr>
                  <w:t>1:</w:t>
                </w:r>
                <w:r>
                  <w:rPr>
                    <w:spacing w:val="-25"/>
                    <w:w w:val="105"/>
                  </w:rPr>
                  <w:t> </w:t>
                </w:r>
                <w:r>
                  <w:rPr>
                    <w:w w:val="105"/>
                  </w:rPr>
                  <w:t>Create</w:t>
                </w:r>
                <w:r>
                  <w:rPr>
                    <w:spacing w:val="-26"/>
                    <w:w w:val="105"/>
                  </w:rPr>
                  <w:t> </w:t>
                </w:r>
                <w:r>
                  <w:rPr>
                    <w:w w:val="105"/>
                  </w:rPr>
                  <w:t>an</w:t>
                </w:r>
                <w:r>
                  <w:rPr>
                    <w:spacing w:val="-25"/>
                    <w:w w:val="105"/>
                  </w:rPr>
                  <w:t> </w:t>
                </w:r>
                <w:r>
                  <w:rPr>
                    <w:rFonts w:ascii="Courier New"/>
                    <w:w w:val="105"/>
                  </w:rPr>
                  <w:t>Iterate</w:t>
                </w:r>
                <w:r>
                  <w:rPr>
                    <w:rFonts w:ascii="Courier New"/>
                    <w:spacing w:val="-79"/>
                    <w:w w:val="105"/>
                  </w:rPr>
                  <w:t> </w:t>
                </w:r>
                <w:r>
                  <w:rPr>
                    <w:w w:val="105"/>
                  </w:rPr>
                  <w:t>Lambda</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5.102005pt;margin-top:33.946999pt;width:179.8pt;height:24.4pt;mso-position-horizontal-relative:page;mso-position-vertical-relative:page;z-index:-266870784" type="#_x0000_t202" filled="false" stroked="false">
          <v:textbox inset="0,0,0,0">
            <w:txbxContent>
              <w:p>
                <w:pPr>
                  <w:pStyle w:val="BodyText"/>
                  <w:spacing w:before="15"/>
                  <w:ind w:left="20" w:right="7" w:firstLine="260"/>
                </w:pPr>
                <w:r>
                  <w:rPr>
                    <w:spacing w:val="-3"/>
                    <w:w w:val="105"/>
                  </w:rPr>
                  <w:t>AWS </w:t>
                </w:r>
                <w:r>
                  <w:rPr>
                    <w:w w:val="105"/>
                  </w:rPr>
                  <w:t>Step Functions Developer Guide Step</w:t>
                </w:r>
                <w:r>
                  <w:rPr>
                    <w:spacing w:val="-26"/>
                    <w:w w:val="105"/>
                  </w:rPr>
                  <w:t> </w:t>
                </w:r>
                <w:r>
                  <w:rPr>
                    <w:w w:val="105"/>
                  </w:rPr>
                  <w:t>2:</w:t>
                </w:r>
                <w:r>
                  <w:rPr>
                    <w:spacing w:val="-26"/>
                    <w:w w:val="105"/>
                  </w:rPr>
                  <w:t> </w:t>
                </w:r>
                <w:r>
                  <w:rPr>
                    <w:w w:val="105"/>
                  </w:rPr>
                  <w:t>Create</w:t>
                </w:r>
                <w:r>
                  <w:rPr>
                    <w:spacing w:val="-26"/>
                    <w:w w:val="105"/>
                  </w:rPr>
                  <w:t> </w:t>
                </w:r>
                <w:r>
                  <w:rPr>
                    <w:w w:val="105"/>
                  </w:rPr>
                  <w:t>a</w:t>
                </w:r>
                <w:r>
                  <w:rPr>
                    <w:spacing w:val="-26"/>
                    <w:w w:val="105"/>
                  </w:rPr>
                  <w:t> </w:t>
                </w:r>
                <w:r>
                  <w:rPr>
                    <w:rFonts w:ascii="Courier New"/>
                    <w:w w:val="105"/>
                  </w:rPr>
                  <w:t>Restart</w:t>
                </w:r>
                <w:r>
                  <w:rPr>
                    <w:rFonts w:ascii="Courier New"/>
                    <w:spacing w:val="-80"/>
                    <w:w w:val="105"/>
                  </w:rPr>
                  <w:t> </w:t>
                </w:r>
                <w:r>
                  <w:rPr>
                    <w:w w:val="105"/>
                  </w:rPr>
                  <w:t>Lambda</w:t>
                </w:r>
                <w:r>
                  <w:rPr>
                    <w:spacing w:val="-26"/>
                    <w:w w:val="105"/>
                  </w:rPr>
                  <w:t> </w:t>
                </w:r>
                <w:r>
                  <w:rPr>
                    <w:w w:val="105"/>
                  </w:rPr>
                  <w:t>Function</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6976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68736" type="#_x0000_t202" filled="false" stroked="false">
          <v:textbox inset="0,0,0,0">
            <w:txbxContent>
              <w:p>
                <w:pPr>
                  <w:pStyle w:val="BodyText"/>
                  <w:spacing w:before="15"/>
                  <w:ind w:left="289" w:hanging="270"/>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7"/>
                    <w:w w:val="105"/>
                  </w:rPr>
                  <w:t> </w:t>
                </w:r>
                <w:r>
                  <w:rPr>
                    <w:w w:val="105"/>
                  </w:rPr>
                  <w:t>3:</w:t>
                </w:r>
                <w:r>
                  <w:rPr>
                    <w:spacing w:val="-17"/>
                    <w:w w:val="105"/>
                  </w:rPr>
                  <w:t> </w:t>
                </w:r>
                <w:r>
                  <w:rPr>
                    <w:w w:val="105"/>
                  </w:rPr>
                  <w:t>Create</w:t>
                </w:r>
                <w:r>
                  <w:rPr>
                    <w:spacing w:val="-16"/>
                    <w:w w:val="105"/>
                  </w:rPr>
                  <w:t> </w:t>
                </w:r>
                <w:r>
                  <w:rPr>
                    <w:w w:val="105"/>
                  </w:rPr>
                  <w:t>a</w:t>
                </w:r>
                <w:r>
                  <w:rPr>
                    <w:spacing w:val="-17"/>
                    <w:w w:val="105"/>
                  </w:rPr>
                  <w:t> </w:t>
                </w:r>
                <w:r>
                  <w:rPr>
                    <w:w w:val="105"/>
                  </w:rPr>
                  <w:t>State</w:t>
                </w:r>
                <w:r>
                  <w:rPr>
                    <w:spacing w:val="-16"/>
                    <w:w w:val="105"/>
                  </w:rPr>
                  <w:t> </w:t>
                </w:r>
                <w:r>
                  <w:rPr>
                    <w:w w:val="105"/>
                  </w:rPr>
                  <w:t>Machine</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6771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66688" type="#_x0000_t202" filled="false" stroked="false">
          <v:textbox inset="0,0,0,0">
            <w:txbxContent>
              <w:p>
                <w:pPr>
                  <w:pStyle w:val="BodyText"/>
                  <w:spacing w:before="15"/>
                  <w:ind w:left="323" w:hanging="304"/>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5"/>
                    <w:w w:val="105"/>
                  </w:rPr>
                  <w:t> </w:t>
                </w:r>
                <w:r>
                  <w:rPr>
                    <w:w w:val="105"/>
                  </w:rPr>
                  <w:t>4:</w:t>
                </w:r>
                <w:r>
                  <w:rPr>
                    <w:spacing w:val="-14"/>
                    <w:w w:val="105"/>
                  </w:rPr>
                  <w:t> </w:t>
                </w:r>
                <w:r>
                  <w:rPr>
                    <w:w w:val="105"/>
                  </w:rPr>
                  <w:t>Update</w:t>
                </w:r>
                <w:r>
                  <w:rPr>
                    <w:spacing w:val="-14"/>
                    <w:w w:val="105"/>
                  </w:rPr>
                  <w:t> </w:t>
                </w:r>
                <w:r>
                  <w:rPr>
                    <w:w w:val="105"/>
                  </w:rPr>
                  <w:t>the</w:t>
                </w:r>
                <w:r>
                  <w:rPr>
                    <w:spacing w:val="-15"/>
                    <w:w w:val="105"/>
                  </w:rPr>
                  <w:t> </w:t>
                </w:r>
                <w:r>
                  <w:rPr>
                    <w:w w:val="105"/>
                  </w:rPr>
                  <w:t>IAM</w:t>
                </w:r>
                <w:r>
                  <w:rPr>
                    <w:spacing w:val="-14"/>
                    <w:w w:val="105"/>
                  </w:rPr>
                  <w:t> </w:t>
                </w:r>
                <w:r>
                  <w:rPr>
                    <w:w w:val="105"/>
                  </w:rPr>
                  <w:t>Policy</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6566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64640" type="#_x0000_t202" filled="false" stroked="false">
          <v:textbox inset="0,0,0,0">
            <w:txbxContent>
              <w:p>
                <w:pPr>
                  <w:pStyle w:val="BodyText"/>
                  <w:spacing w:before="15"/>
                  <w:ind w:left="525" w:hanging="506"/>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6"/>
                    <w:w w:val="105"/>
                  </w:rPr>
                  <w:t> </w:t>
                </w:r>
                <w:r>
                  <w:rPr>
                    <w:w w:val="105"/>
                  </w:rPr>
                  <w:t>5:</w:t>
                </w:r>
                <w:r>
                  <w:rPr>
                    <w:spacing w:val="-16"/>
                    <w:w w:val="105"/>
                  </w:rPr>
                  <w:t> </w:t>
                </w:r>
                <w:r>
                  <w:rPr>
                    <w:w w:val="105"/>
                  </w:rPr>
                  <w:t>Run</w:t>
                </w:r>
                <w:r>
                  <w:rPr>
                    <w:spacing w:val="-16"/>
                    <w:w w:val="105"/>
                  </w:rPr>
                  <w:t> </w:t>
                </w:r>
                <w:r>
                  <w:rPr>
                    <w:w w:val="105"/>
                  </w:rPr>
                  <w:t>an</w:t>
                </w:r>
                <w:r>
                  <w:rPr>
                    <w:spacing w:val="-16"/>
                    <w:w w:val="105"/>
                  </w:rPr>
                  <w:t> </w:t>
                </w:r>
                <w:r>
                  <w:rPr>
                    <w:w w:val="105"/>
                  </w:rPr>
                  <w:t>Execution</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6361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62592" type="#_x0000_t202" filled="false" stroked="false">
          <v:textbox inset="0,0,0,0">
            <w:txbxContent>
              <w:p>
                <w:pPr>
                  <w:pStyle w:val="BodyText"/>
                  <w:spacing w:before="15"/>
                  <w:ind w:left="697" w:hanging="67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Using Code</w:t>
                </w:r>
                <w:r>
                  <w:rPr>
                    <w:spacing w:val="-27"/>
                    <w:w w:val="105"/>
                  </w:rPr>
                  <w:t> </w:t>
                </w:r>
                <w:r>
                  <w:rPr>
                    <w:w w:val="105"/>
                  </w:rPr>
                  <w:t>Snippets</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6156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60544" type="#_x0000_t202" filled="false" stroked="false">
          <v:textbox inset="0,0,0,0">
            <w:txbxContent>
              <w:p>
                <w:pPr>
                  <w:pStyle w:val="BodyText"/>
                  <w:spacing w:before="15"/>
                  <w:ind w:left="213" w:hanging="194"/>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7"/>
                    <w:w w:val="105"/>
                  </w:rPr>
                  <w:t> </w:t>
                </w:r>
                <w:r>
                  <w:rPr>
                    <w:w w:val="105"/>
                  </w:rPr>
                  <w:t>1:</w:t>
                </w:r>
                <w:r>
                  <w:rPr>
                    <w:spacing w:val="-17"/>
                    <w:w w:val="105"/>
                  </w:rPr>
                  <w:t> </w:t>
                </w:r>
                <w:r>
                  <w:rPr>
                    <w:w w:val="105"/>
                  </w:rPr>
                  <w:t>Generate</w:t>
                </w:r>
                <w:r>
                  <w:rPr>
                    <w:spacing w:val="-16"/>
                    <w:w w:val="105"/>
                  </w:rPr>
                  <w:t> </w:t>
                </w:r>
                <w:r>
                  <w:rPr>
                    <w:w w:val="105"/>
                  </w:rPr>
                  <w:t>a</w:t>
                </w:r>
                <w:r>
                  <w:rPr>
                    <w:spacing w:val="-17"/>
                    <w:w w:val="105"/>
                  </w:rPr>
                  <w:t> </w:t>
                </w:r>
                <w:r>
                  <w:rPr>
                    <w:w w:val="105"/>
                  </w:rPr>
                  <w:t>Code</w:t>
                </w:r>
                <w:r>
                  <w:rPr>
                    <w:spacing w:val="-17"/>
                    <w:w w:val="105"/>
                  </w:rPr>
                  <w:t> </w:t>
                </w:r>
                <w:r>
                  <w:rPr>
                    <w:w w:val="105"/>
                  </w:rPr>
                  <w:t>Snippet</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5952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21.511002pt;margin-top:33.946999pt;width:187pt;height:23.6pt;mso-position-horizontal-relative:page;mso-position-vertical-relative:page;z-index:-266858496" type="#_x0000_t202" filled="false" stroked="false">
          <v:textbox inset="0,0,0,0">
            <w:txbxContent>
              <w:p>
                <w:pPr>
                  <w:pStyle w:val="BodyText"/>
                  <w:spacing w:before="15"/>
                  <w:ind w:left="20" w:firstLine="332"/>
                </w:pPr>
                <w:r>
                  <w:rPr>
                    <w:spacing w:val="-3"/>
                    <w:w w:val="105"/>
                  </w:rPr>
                  <w:t>AWS </w:t>
                </w:r>
                <w:r>
                  <w:rPr>
                    <w:w w:val="105"/>
                  </w:rPr>
                  <w:t>Step Functions Developer Guide Step</w:t>
                </w:r>
                <w:r>
                  <w:rPr>
                    <w:spacing w:val="-15"/>
                    <w:w w:val="105"/>
                  </w:rPr>
                  <w:t> </w:t>
                </w:r>
                <w:r>
                  <w:rPr>
                    <w:w w:val="105"/>
                  </w:rPr>
                  <w:t>2:</w:t>
                </w:r>
                <w:r>
                  <w:rPr>
                    <w:spacing w:val="-15"/>
                    <w:w w:val="105"/>
                  </w:rPr>
                  <w:t> </w:t>
                </w:r>
                <w:r>
                  <w:rPr>
                    <w:w w:val="105"/>
                  </w:rPr>
                  <w:t>Update</w:t>
                </w:r>
                <w:r>
                  <w:rPr>
                    <w:spacing w:val="-15"/>
                    <w:w w:val="105"/>
                  </w:rPr>
                  <w:t> </w:t>
                </w:r>
                <w:r>
                  <w:rPr>
                    <w:spacing w:val="-3"/>
                    <w:w w:val="105"/>
                  </w:rPr>
                  <w:t>Your</w:t>
                </w:r>
                <w:r>
                  <w:rPr>
                    <w:spacing w:val="-15"/>
                    <w:w w:val="105"/>
                  </w:rPr>
                  <w:t> </w:t>
                </w:r>
                <w:r>
                  <w:rPr>
                    <w:w w:val="105"/>
                  </w:rPr>
                  <w:t>State</w:t>
                </w:r>
                <w:r>
                  <w:rPr>
                    <w:spacing w:val="-15"/>
                    <w:w w:val="105"/>
                  </w:rPr>
                  <w:t> </w:t>
                </w:r>
                <w:r>
                  <w:rPr>
                    <w:w w:val="105"/>
                  </w:rPr>
                  <w:t>Machine</w:t>
                </w:r>
                <w:r>
                  <w:rPr>
                    <w:spacing w:val="-15"/>
                    <w:w w:val="105"/>
                  </w:rPr>
                  <w:t> </w:t>
                </w:r>
                <w:r>
                  <w:rPr>
                    <w:w w:val="105"/>
                  </w:rPr>
                  <w:t>Deﬁnition</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5747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56448" type="#_x0000_t202" filled="false" stroked="false">
          <v:textbox inset="0,0,0,0">
            <w:txbxContent>
              <w:p>
                <w:pPr>
                  <w:pStyle w:val="BodyText"/>
                  <w:spacing w:before="15"/>
                  <w:ind w:left="480" w:hanging="461"/>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5"/>
                    <w:w w:val="105"/>
                  </w:rPr>
                  <w:t> </w:t>
                </w:r>
                <w:r>
                  <w:rPr>
                    <w:w w:val="105"/>
                  </w:rPr>
                  <w:t>3:</w:t>
                </w:r>
                <w:r>
                  <w:rPr>
                    <w:spacing w:val="-15"/>
                    <w:w w:val="105"/>
                  </w:rPr>
                  <w:t> </w:t>
                </w:r>
                <w:r>
                  <w:rPr>
                    <w:w w:val="105"/>
                  </w:rPr>
                  <w:t>Start</w:t>
                </w:r>
                <w:r>
                  <w:rPr>
                    <w:spacing w:val="-15"/>
                    <w:w w:val="105"/>
                  </w:rPr>
                  <w:t> </w:t>
                </w:r>
                <w:r>
                  <w:rPr>
                    <w:w w:val="105"/>
                  </w:rPr>
                  <w:t>an</w:t>
                </w:r>
                <w:r>
                  <w:rPr>
                    <w:spacing w:val="-15"/>
                    <w:w w:val="105"/>
                  </w:rPr>
                  <w:t> </w:t>
                </w:r>
                <w:r>
                  <w:rPr>
                    <w:w w:val="105"/>
                  </w:rPr>
                  <w:t>Execution</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5782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199.100998pt;margin-top:33.946999pt;width:231.8pt;height:23.6pt;mso-position-horizontal-relative:page;mso-position-vertical-relative:page;z-index:-266956800" type="#_x0000_t202" filled="false" stroked="false">
          <v:textbox inset="0,0,0,0">
            <w:txbxContent>
              <w:p>
                <w:pPr>
                  <w:pStyle w:val="BodyText"/>
                  <w:spacing w:line="217" w:lineRule="exact" w:before="15"/>
                  <w:ind w:left="3" w:right="3"/>
                  <w:jc w:val="center"/>
                </w:pPr>
                <w:r>
                  <w:rPr>
                    <w:w w:val="105"/>
                  </w:rPr>
                  <w:t>AWS Step Functions Developer Guide</w:t>
                </w:r>
              </w:p>
              <w:p>
                <w:pPr>
                  <w:pStyle w:val="BodyText"/>
                  <w:spacing w:line="217" w:lineRule="exact"/>
                  <w:ind w:left="3" w:right="3"/>
                  <w:jc w:val="center"/>
                </w:pPr>
                <w:r>
                  <w:rPr>
                    <w:w w:val="105"/>
                  </w:rPr>
                  <w:t>Setting</w:t>
                </w:r>
                <w:r>
                  <w:rPr>
                    <w:spacing w:val="-18"/>
                    <w:w w:val="105"/>
                  </w:rPr>
                  <w:t> </w:t>
                </w:r>
                <w:r>
                  <w:rPr>
                    <w:w w:val="105"/>
                  </w:rPr>
                  <w:t>Up</w:t>
                </w:r>
                <w:r>
                  <w:rPr>
                    <w:spacing w:val="-17"/>
                    <w:w w:val="105"/>
                  </w:rPr>
                  <w:t> </w:t>
                </w:r>
                <w:r>
                  <w:rPr>
                    <w:w w:val="105"/>
                  </w:rPr>
                  <w:t>Step</w:t>
                </w:r>
                <w:r>
                  <w:rPr>
                    <w:spacing w:val="-17"/>
                    <w:w w:val="105"/>
                  </w:rPr>
                  <w:t> </w:t>
                </w:r>
                <w:r>
                  <w:rPr>
                    <w:w w:val="105"/>
                  </w:rPr>
                  <w:t>Functions</w:t>
                </w:r>
                <w:r>
                  <w:rPr>
                    <w:spacing w:val="-18"/>
                    <w:w w:val="105"/>
                  </w:rPr>
                  <w:t> </w:t>
                </w:r>
                <w:r>
                  <w:rPr>
                    <w:w w:val="105"/>
                  </w:rPr>
                  <w:t>Local</w:t>
                </w:r>
                <w:r>
                  <w:rPr>
                    <w:spacing w:val="-17"/>
                    <w:w w:val="105"/>
                  </w:rPr>
                  <w:t> </w:t>
                </w:r>
                <w:r>
                  <w:rPr>
                    <w:w w:val="105"/>
                  </w:rPr>
                  <w:t>(Downloadable</w:t>
                </w:r>
                <w:r>
                  <w:rPr>
                    <w:spacing w:val="-17"/>
                    <w:w w:val="105"/>
                  </w:rPr>
                  <w:t> </w:t>
                </w:r>
                <w:r>
                  <w:rPr>
                    <w:w w:val="105"/>
                  </w:rPr>
                  <w:t>Version)</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5542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54400" type="#_x0000_t202" filled="false" stroked="false">
          <v:textbox inset="0,0,0,0">
            <w:txbxContent>
              <w:p>
                <w:pPr>
                  <w:pStyle w:val="BodyText"/>
                  <w:spacing w:before="15"/>
                  <w:ind w:left="1283" w:hanging="1264"/>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States</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5337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52352" type="#_x0000_t202" filled="false" stroked="false">
          <v:textbox inset="0,0,0,0">
            <w:txbxContent>
              <w:p>
                <w:pPr>
                  <w:pStyle w:val="BodyText"/>
                  <w:spacing w:before="15"/>
                  <w:ind w:left="1317" w:hanging="129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Tasks</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5132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50304" type="#_x0000_t202" filled="false" stroked="false">
          <v:textbox inset="0,0,0,0">
            <w:txbxContent>
              <w:p>
                <w:pPr>
                  <w:pStyle w:val="BodyText"/>
                  <w:spacing w:before="15"/>
                  <w:ind w:left="1168" w:hanging="1149"/>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Activities</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4928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48256" type="#_x0000_t202" filled="false" stroked="false">
          <v:textbox inset="0,0,0,0">
            <w:txbxContent>
              <w:p>
                <w:pPr>
                  <w:pStyle w:val="BodyText"/>
                  <w:spacing w:before="15"/>
                  <w:ind w:left="727" w:hanging="70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Service</w:t>
                </w:r>
                <w:r>
                  <w:rPr>
                    <w:spacing w:val="-15"/>
                    <w:w w:val="105"/>
                  </w:rPr>
                  <w:t> </w:t>
                </w:r>
                <w:r>
                  <w:rPr>
                    <w:w w:val="105"/>
                  </w:rPr>
                  <w:t>Integrations</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4723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46208" type="#_x0000_t202" filled="false" stroked="false">
          <v:textbox inset="0,0,0,0">
            <w:txbxContent>
              <w:p>
                <w:pPr>
                  <w:pStyle w:val="BodyText"/>
                  <w:spacing w:before="15"/>
                  <w:ind w:left="727" w:hanging="70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Service</w:t>
                </w:r>
                <w:r>
                  <w:rPr>
                    <w:spacing w:val="-15"/>
                    <w:w w:val="105"/>
                  </w:rPr>
                  <w:t> </w:t>
                </w:r>
                <w:r>
                  <w:rPr>
                    <w:w w:val="105"/>
                  </w:rPr>
                  <w:t>Integrations</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4313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42112" type="#_x0000_t202" filled="false" stroked="false">
          <v:textbox inset="0,0,0,0">
            <w:txbxContent>
              <w:p>
                <w:pPr>
                  <w:pStyle w:val="BodyText"/>
                  <w:spacing w:before="15"/>
                  <w:ind w:left="1093" w:hanging="1074"/>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Transitions</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4108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40064" type="#_x0000_t202" filled="false" stroked="false">
          <v:textbox inset="0,0,0,0">
            <w:txbxContent>
              <w:p>
                <w:pPr>
                  <w:pStyle w:val="BodyText"/>
                  <w:spacing w:before="15"/>
                  <w:ind w:left="1028" w:hanging="1009"/>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Data</w:t>
                </w:r>
                <w:r>
                  <w:rPr>
                    <w:spacing w:val="-14"/>
                    <w:w w:val="105"/>
                  </w:rPr>
                  <w:t> </w:t>
                </w:r>
                <w:r>
                  <w:rPr>
                    <w:w w:val="105"/>
                  </w:rPr>
                  <w:t>Format</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3904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38016" type="#_x0000_t202" filled="false" stroked="false">
          <v:textbox inset="0,0,0,0">
            <w:txbxContent>
              <w:p>
                <w:pPr>
                  <w:pStyle w:val="BodyText"/>
                  <w:spacing w:before="15"/>
                  <w:ind w:left="367" w:hanging="34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Input and Output</w:t>
                </w:r>
                <w:r>
                  <w:rPr>
                    <w:spacing w:val="-44"/>
                    <w:w w:val="105"/>
                  </w:rPr>
                  <w:t> </w:t>
                </w:r>
                <w:r>
                  <w:rPr>
                    <w:w w:val="105"/>
                  </w:rPr>
                  <w:t>Processing</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33.946999pt;width:488pt;height:24.4pt;mso-position-horizontal-relative:page;mso-position-vertical-relative:page;z-index:-266836992" type="#_x0000_t202" filled="false" stroked="false">
          <v:textbox inset="0,0,0,0">
            <w:txbxContent>
              <w:p>
                <w:pPr>
                  <w:pStyle w:val="BodyText"/>
                  <w:spacing w:line="217" w:lineRule="exact" w:before="15"/>
                  <w:jc w:val="center"/>
                </w:pPr>
                <w:r>
                  <w:rPr>
                    <w:w w:val="105"/>
                  </w:rPr>
                  <w:t>AWS Step Functions Developer Guide</w:t>
                </w:r>
              </w:p>
              <w:p>
                <w:pPr>
                  <w:pStyle w:val="BodyText"/>
                  <w:tabs>
                    <w:tab w:pos="3635" w:val="left" w:leader="none"/>
                    <w:tab w:pos="9719" w:val="left" w:leader="none"/>
                  </w:tabs>
                  <w:spacing w:line="234" w:lineRule="exact"/>
                  <w:jc w:val="center"/>
                  <w:rPr>
                    <w:rFonts w:ascii="Courier New"/>
                  </w:rPr>
                </w:pPr>
                <w:r>
                  <w:rPr>
                    <w:rFonts w:ascii="Times New Roman"/>
                    <w:u w:val="single"/>
                  </w:rPr>
                  <w:t> </w:t>
                  <w:tab/>
                </w:r>
                <w:r>
                  <w:rPr>
                    <w:rFonts w:ascii="Courier New"/>
                    <w:u w:val="single"/>
                  </w:rPr>
                  <w:t>InputPath</w:t>
                </w:r>
                <w:r>
                  <w:rPr>
                    <w:rFonts w:ascii="Courier New"/>
                    <w:spacing w:val="-78"/>
                    <w:u w:val="single"/>
                  </w:rPr>
                  <w:t> </w:t>
                </w:r>
                <w:r>
                  <w:rPr>
                    <w:u w:val="single"/>
                  </w:rPr>
                  <w:t>and </w:t>
                </w:r>
                <w:r>
                  <w:rPr>
                    <w:rFonts w:ascii="Courier New"/>
                    <w:u w:val="single"/>
                  </w:rPr>
                  <w:t>Parameters</w:t>
                  <w:tab/>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33.946999pt;width:488pt;height:24.4pt;mso-position-horizontal-relative:page;mso-position-vertical-relative:page;z-index:-266835968" type="#_x0000_t202" filled="false" stroked="false">
          <v:textbox inset="0,0,0,0">
            <w:txbxContent>
              <w:p>
                <w:pPr>
                  <w:pStyle w:val="BodyText"/>
                  <w:spacing w:before="15"/>
                  <w:jc w:val="center"/>
                </w:pPr>
                <w:r>
                  <w:rPr>
                    <w:w w:val="105"/>
                  </w:rPr>
                  <w:t>AWS Step Functions Developer Guide</w:t>
                </w:r>
              </w:p>
              <w:p>
                <w:pPr>
                  <w:pStyle w:val="BodyText"/>
                  <w:tabs>
                    <w:tab w:pos="4320" w:val="left" w:leader="none"/>
                    <w:tab w:pos="9719" w:val="left" w:leader="none"/>
                  </w:tabs>
                  <w:spacing w:before="29"/>
                  <w:jc w:val="center"/>
                  <w:rPr>
                    <w:rFonts w:ascii="Courier New"/>
                  </w:rPr>
                </w:pPr>
                <w:r>
                  <w:rPr>
                    <w:rFonts w:ascii="Times New Roman"/>
                    <w:u w:val="single"/>
                  </w:rPr>
                  <w:t> </w:t>
                  <w:tab/>
                </w:r>
                <w:r>
                  <w:rPr>
                    <w:rFonts w:ascii="Courier New"/>
                    <w:u w:val="single"/>
                  </w:rPr>
                  <w:t>ResultPath</w:t>
                  <w:tab/>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5577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195.483002pt;margin-top:33.946999pt;width:239.05pt;height:23.6pt;mso-position-horizontal-relative:page;mso-position-vertical-relative:page;z-index:-266954752" type="#_x0000_t202" filled="false" stroked="false">
          <v:textbox inset="0,0,0,0">
            <w:txbxContent>
              <w:p>
                <w:pPr>
                  <w:pStyle w:val="BodyText"/>
                  <w:spacing w:line="217" w:lineRule="exact" w:before="15"/>
                  <w:ind w:left="2" w:right="2"/>
                  <w:jc w:val="center"/>
                </w:pPr>
                <w:r>
                  <w:rPr>
                    <w:w w:val="105"/>
                  </w:rPr>
                  <w:t>AWS Step Functions Developer Guide</w:t>
                </w:r>
              </w:p>
              <w:p>
                <w:pPr>
                  <w:pStyle w:val="BodyText"/>
                  <w:spacing w:line="217" w:lineRule="exact"/>
                  <w:ind w:left="2" w:right="2"/>
                  <w:jc w:val="center"/>
                </w:pPr>
                <w:r>
                  <w:rPr>
                    <w:w w:val="105"/>
                  </w:rPr>
                  <w:t>Step</w:t>
                </w:r>
                <w:r>
                  <w:rPr>
                    <w:spacing w:val="-20"/>
                    <w:w w:val="105"/>
                  </w:rPr>
                  <w:t> </w:t>
                </w:r>
                <w:r>
                  <w:rPr>
                    <w:w w:val="105"/>
                  </w:rPr>
                  <w:t>Functions</w:t>
                </w:r>
                <w:r>
                  <w:rPr>
                    <w:spacing w:val="-19"/>
                    <w:w w:val="105"/>
                  </w:rPr>
                  <w:t> </w:t>
                </w:r>
                <w:r>
                  <w:rPr>
                    <w:w w:val="105"/>
                  </w:rPr>
                  <w:t>(Downloadable</w:t>
                </w:r>
                <w:r>
                  <w:rPr>
                    <w:spacing w:val="-19"/>
                    <w:w w:val="105"/>
                  </w:rPr>
                  <w:t> </w:t>
                </w:r>
                <w:r>
                  <w:rPr>
                    <w:w w:val="105"/>
                  </w:rPr>
                  <w:t>Version)</w:t>
                </w:r>
                <w:r>
                  <w:rPr>
                    <w:spacing w:val="-19"/>
                    <w:w w:val="105"/>
                  </w:rPr>
                  <w:t> </w:t>
                </w:r>
                <w:r>
                  <w:rPr>
                    <w:w w:val="105"/>
                  </w:rPr>
                  <w:t>on</w:t>
                </w:r>
                <w:r>
                  <w:rPr>
                    <w:spacing w:val="-19"/>
                    <w:w w:val="105"/>
                  </w:rPr>
                  <w:t> </w:t>
                </w:r>
                <w:r>
                  <w:rPr>
                    <w:spacing w:val="-3"/>
                    <w:w w:val="105"/>
                  </w:rPr>
                  <w:t>Your</w:t>
                </w:r>
                <w:r>
                  <w:rPr>
                    <w:spacing w:val="-19"/>
                    <w:w w:val="105"/>
                  </w:rPr>
                  <w:t> </w:t>
                </w:r>
                <w:r>
                  <w:rPr>
                    <w:w w:val="105"/>
                  </w:rPr>
                  <w:t>Computer</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8.121002pt;margin-top:33.946999pt;width:153.8pt;height:12.8pt;mso-position-horizontal-relative:page;mso-position-vertical-relative:page;z-index:-266834944" type="#_x0000_t202" filled="false" stroked="false">
          <v:textbox inset="0,0,0,0">
            <w:txbxContent>
              <w:p>
                <w:pPr>
                  <w:pStyle w:val="BodyText"/>
                  <w:spacing w:before="15"/>
                  <w:ind w:left="20"/>
                </w:pPr>
                <w:r>
                  <w:rPr>
                    <w:spacing w:val="-3"/>
                    <w:w w:val="105"/>
                  </w:rPr>
                  <w:t>AWS</w:t>
                </w:r>
                <w:r>
                  <w:rPr>
                    <w:spacing w:val="-18"/>
                    <w:w w:val="105"/>
                  </w:rPr>
                  <w:t> </w:t>
                </w:r>
                <w:r>
                  <w:rPr>
                    <w:w w:val="105"/>
                  </w:rPr>
                  <w:t>Step</w:t>
                </w:r>
                <w:r>
                  <w:rPr>
                    <w:spacing w:val="-17"/>
                    <w:w w:val="105"/>
                  </w:rPr>
                  <w:t> </w:t>
                </w:r>
                <w:r>
                  <w:rPr>
                    <w:w w:val="105"/>
                  </w:rPr>
                  <w:t>Functions</w:t>
                </w:r>
                <w:r>
                  <w:rPr>
                    <w:spacing w:val="-18"/>
                    <w:w w:val="105"/>
                  </w:rPr>
                  <w:t> </w:t>
                </w:r>
                <w:r>
                  <w:rPr>
                    <w:w w:val="105"/>
                  </w:rPr>
                  <w:t>Developer</w:t>
                </w:r>
                <w:r>
                  <w:rPr>
                    <w:spacing w:val="-17"/>
                    <w:w w:val="105"/>
                  </w:rPr>
                  <w:t> </w:t>
                </w:r>
                <w:r>
                  <w:rPr>
                    <w:w w:val="105"/>
                  </w:rPr>
                  <w:t>Guide</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3392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32896" type="#_x0000_t202" filled="false" stroked="false">
          <v:textbox inset="0,0,0,0">
            <w:txbxContent>
              <w:p>
                <w:pPr>
                  <w:pStyle w:val="BodyText"/>
                  <w:spacing w:before="15"/>
                  <w:ind w:left="1032" w:hanging="1013"/>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Error</w:t>
                </w:r>
                <w:r>
                  <w:rPr>
                    <w:spacing w:val="-14"/>
                    <w:w w:val="105"/>
                  </w:rPr>
                  <w:t> </w:t>
                </w:r>
                <w:r>
                  <w:rPr>
                    <w:w w:val="105"/>
                  </w:rPr>
                  <w:t>Names</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3187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30848" type="#_x0000_t202" filled="false" stroked="false">
          <v:textbox inset="0,0,0,0">
            <w:txbxContent>
              <w:p>
                <w:pPr>
                  <w:pStyle w:val="BodyText"/>
                  <w:spacing w:before="15"/>
                  <w:ind w:left="608" w:hanging="589"/>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Retrying After an</w:t>
                </w:r>
                <w:r>
                  <w:rPr>
                    <w:spacing w:val="-39"/>
                    <w:w w:val="105"/>
                  </w:rPr>
                  <w:t> </w:t>
                </w:r>
                <w:r>
                  <w:rPr>
                    <w:w w:val="105"/>
                  </w:rPr>
                  <w:t>Error</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2982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28800" type="#_x0000_t202" filled="false" stroked="false">
          <v:textbox inset="0,0,0,0">
            <w:txbxContent>
              <w:p>
                <w:pPr>
                  <w:pStyle w:val="BodyText"/>
                  <w:spacing w:before="15"/>
                  <w:ind w:left="926" w:hanging="907"/>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Fallback</w:t>
                </w:r>
                <w:r>
                  <w:rPr>
                    <w:spacing w:val="-14"/>
                    <w:w w:val="105"/>
                  </w:rPr>
                  <w:t> </w:t>
                </w:r>
                <w:r>
                  <w:rPr>
                    <w:w w:val="105"/>
                  </w:rPr>
                  <w:t>States</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2777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5.542007pt;margin-top:33.946999pt;width:158.950pt;height:23.6pt;mso-position-horizontal-relative:page;mso-position-vertical-relative:page;z-index:-266826752" type="#_x0000_t202" filled="false" stroked="false">
          <v:textbox inset="0,0,0,0">
            <w:txbxContent>
              <w:p>
                <w:pPr>
                  <w:pStyle w:val="BodyText"/>
                  <w:spacing w:before="15"/>
                  <w:ind w:left="20" w:right="17" w:firstLine="51"/>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w w:val="105"/>
                  </w:rPr>
                  <w:t>Guide Examples</w:t>
                </w:r>
                <w:r>
                  <w:rPr>
                    <w:spacing w:val="-18"/>
                    <w:w w:val="105"/>
                  </w:rPr>
                  <w:t> </w:t>
                </w:r>
                <w:r>
                  <w:rPr>
                    <w:w w:val="105"/>
                  </w:rPr>
                  <w:t>Using</w:t>
                </w:r>
                <w:r>
                  <w:rPr>
                    <w:spacing w:val="-18"/>
                    <w:w w:val="105"/>
                  </w:rPr>
                  <w:t> </w:t>
                </w:r>
                <w:r>
                  <w:rPr>
                    <w:w w:val="105"/>
                  </w:rPr>
                  <w:t>Retry</w:t>
                </w:r>
                <w:r>
                  <w:rPr>
                    <w:spacing w:val="-18"/>
                    <w:w w:val="105"/>
                  </w:rPr>
                  <w:t> </w:t>
                </w:r>
                <w:r>
                  <w:rPr>
                    <w:w w:val="105"/>
                  </w:rPr>
                  <w:t>and</w:t>
                </w:r>
                <w:r>
                  <w:rPr>
                    <w:spacing w:val="-18"/>
                    <w:w w:val="105"/>
                  </w:rPr>
                  <w:t> </w:t>
                </w:r>
                <w:r>
                  <w:rPr>
                    <w:w w:val="105"/>
                  </w:rPr>
                  <w:t>Using</w:t>
                </w:r>
                <w:r>
                  <w:rPr>
                    <w:spacing w:val="-18"/>
                    <w:w w:val="105"/>
                  </w:rPr>
                  <w:t> </w:t>
                </w:r>
                <w:r>
                  <w:rPr>
                    <w:spacing w:val="-3"/>
                    <w:w w:val="105"/>
                  </w:rPr>
                  <w:t>Catch</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2368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22656" type="#_x0000_t202" filled="false" stroked="false">
          <v:textbox inset="0,0,0,0">
            <w:txbxContent>
              <w:p>
                <w:pPr>
                  <w:pStyle w:val="BodyText"/>
                  <w:spacing w:before="15"/>
                  <w:ind w:left="827" w:hanging="80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Read</w:t>
                </w:r>
                <w:r>
                  <w:rPr>
                    <w:spacing w:val="-15"/>
                    <w:w w:val="105"/>
                  </w:rPr>
                  <w:t> </w:t>
                </w:r>
                <w:r>
                  <w:rPr>
                    <w:w w:val="105"/>
                  </w:rPr>
                  <w:t>Consistency</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1958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18560" type="#_x0000_t202" filled="false" stroked="false">
          <v:textbox inset="0,0,0,0">
            <w:txbxContent>
              <w:p>
                <w:pPr>
                  <w:pStyle w:val="BodyText"/>
                  <w:spacing w:before="15"/>
                  <w:ind w:left="1210" w:hanging="1191"/>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Tagging</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1753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16512" type="#_x0000_t202" filled="false" stroked="false">
          <v:textbox inset="0,0,0,0">
            <w:txbxContent>
              <w:p>
                <w:pPr>
                  <w:pStyle w:val="BodyText"/>
                  <w:spacing w:before="15"/>
                  <w:ind w:left="1050" w:hanging="1031"/>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Tagging</w:t>
                </w:r>
                <w:r>
                  <w:rPr>
                    <w:spacing w:val="-15"/>
                    <w:w w:val="105"/>
                  </w:rPr>
                  <w:t> </w:t>
                </w:r>
                <w:r>
                  <w:rPr>
                    <w:w w:val="105"/>
                  </w:rPr>
                  <w:t>API</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1548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14464" type="#_x0000_t202" filled="false" stroked="false">
          <v:textbox inset="0,0,0,0">
            <w:txbxContent>
              <w:p>
                <w:pPr>
                  <w:pStyle w:val="BodyText"/>
                  <w:spacing w:before="15"/>
                  <w:ind w:left="195" w:hanging="176"/>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Manage</w:t>
                </w:r>
                <w:r>
                  <w:rPr>
                    <w:spacing w:val="-20"/>
                    <w:w w:val="105"/>
                  </w:rPr>
                  <w:t> </w:t>
                </w:r>
                <w:r>
                  <w:rPr>
                    <w:w w:val="105"/>
                  </w:rPr>
                  <w:t>a</w:t>
                </w:r>
                <w:r>
                  <w:rPr>
                    <w:spacing w:val="-20"/>
                    <w:w w:val="105"/>
                  </w:rPr>
                  <w:t> </w:t>
                </w:r>
                <w:r>
                  <w:rPr>
                    <w:w w:val="105"/>
                  </w:rPr>
                  <w:t>Batch</w:t>
                </w:r>
                <w:r>
                  <w:rPr>
                    <w:spacing w:val="-20"/>
                    <w:w w:val="105"/>
                  </w:rPr>
                  <w:t> </w:t>
                </w:r>
                <w:r>
                  <w:rPr>
                    <w:w w:val="105"/>
                  </w:rPr>
                  <w:t>Job</w:t>
                </w:r>
                <w:r>
                  <w:rPr>
                    <w:spacing w:val="-20"/>
                    <w:w w:val="105"/>
                  </w:rPr>
                  <w:t> </w:t>
                </w:r>
                <w:r>
                  <w:rPr>
                    <w:w w:val="105"/>
                  </w:rPr>
                  <w:t>(Batch,</w:t>
                </w:r>
                <w:r>
                  <w:rPr>
                    <w:spacing w:val="-19"/>
                    <w:w w:val="105"/>
                  </w:rPr>
                  <w:t> </w:t>
                </w:r>
                <w:r>
                  <w:rPr>
                    <w:w w:val="105"/>
                  </w:rPr>
                  <w:t>SNS)</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1344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12416" type="#_x0000_t202" filled="false" stroked="false">
          <v:textbox inset="0,0,0,0">
            <w:txbxContent>
              <w:p>
                <w:pPr>
                  <w:pStyle w:val="BodyText"/>
                  <w:spacing w:before="15"/>
                  <w:ind w:left="542" w:hanging="523"/>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spacing w:val="-5"/>
                    <w:w w:val="105"/>
                  </w:rPr>
                  <w:t>To</w:t>
                </w:r>
                <w:r>
                  <w:rPr>
                    <w:spacing w:val="-15"/>
                    <w:w w:val="105"/>
                  </w:rPr>
                  <w:t> </w:t>
                </w:r>
                <w:r>
                  <w:rPr>
                    <w:w w:val="105"/>
                  </w:rPr>
                  <w:t>start</w:t>
                </w:r>
                <w:r>
                  <w:rPr>
                    <w:spacing w:val="-14"/>
                    <w:w w:val="105"/>
                  </w:rPr>
                  <w:t> </w:t>
                </w:r>
                <w:r>
                  <w:rPr>
                    <w:w w:val="105"/>
                  </w:rPr>
                  <w:t>a</w:t>
                </w:r>
                <w:r>
                  <w:rPr>
                    <w:spacing w:val="-15"/>
                    <w:w w:val="105"/>
                  </w:rPr>
                  <w:t> </w:t>
                </w:r>
                <w:r>
                  <w:rPr>
                    <w:w w:val="105"/>
                  </w:rPr>
                  <w:t>new</w:t>
                </w:r>
                <w:r>
                  <w:rPr>
                    <w:spacing w:val="-14"/>
                    <w:w w:val="105"/>
                  </w:rPr>
                  <w:t> </w:t>
                </w:r>
                <w:r>
                  <w:rPr>
                    <w:w w:val="105"/>
                  </w:rPr>
                  <w:t>execution</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5372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09.874008pt;margin-top:33.946999pt;width:210.3pt;height:23.6pt;mso-position-horizontal-relative:page;mso-position-vertical-relative:page;z-index:-266952704" type="#_x0000_t202" filled="false" stroked="false">
          <v:textbox inset="0,0,0,0">
            <w:txbxContent>
              <w:p>
                <w:pPr>
                  <w:pStyle w:val="BodyText"/>
                  <w:spacing w:line="217" w:lineRule="exact" w:before="15"/>
                  <w:ind w:left="1" w:right="1"/>
                  <w:jc w:val="center"/>
                </w:pPr>
                <w:r>
                  <w:rPr>
                    <w:w w:val="105"/>
                  </w:rPr>
                  <w:t>AWS Step Functions Developer Guide</w:t>
                </w:r>
              </w:p>
              <w:p>
                <w:pPr>
                  <w:pStyle w:val="BodyText"/>
                  <w:spacing w:line="217" w:lineRule="exact"/>
                  <w:ind w:left="1" w:right="1"/>
                  <w:jc w:val="center"/>
                </w:pPr>
                <w:r>
                  <w:rPr>
                    <w:w w:val="105"/>
                  </w:rPr>
                  <w:t>Step</w:t>
                </w:r>
                <w:r>
                  <w:rPr>
                    <w:spacing w:val="-25"/>
                    <w:w w:val="105"/>
                  </w:rPr>
                  <w:t> </w:t>
                </w:r>
                <w:r>
                  <w:rPr>
                    <w:w w:val="105"/>
                  </w:rPr>
                  <w:t>Functions</w:t>
                </w:r>
                <w:r>
                  <w:rPr>
                    <w:spacing w:val="-24"/>
                    <w:w w:val="105"/>
                  </w:rPr>
                  <w:t> </w:t>
                </w:r>
                <w:r>
                  <w:rPr>
                    <w:w w:val="105"/>
                  </w:rPr>
                  <w:t>(Downloadable</w:t>
                </w:r>
                <w:r>
                  <w:rPr>
                    <w:spacing w:val="-24"/>
                    <w:w w:val="105"/>
                  </w:rPr>
                  <w:t> </w:t>
                </w:r>
                <w:r>
                  <w:rPr>
                    <w:w w:val="105"/>
                  </w:rPr>
                  <w:t>Version)</w:t>
                </w:r>
                <w:r>
                  <w:rPr>
                    <w:spacing w:val="-24"/>
                    <w:w w:val="105"/>
                  </w:rPr>
                  <w:t> </w:t>
                </w:r>
                <w:r>
                  <w:rPr>
                    <w:w w:val="105"/>
                  </w:rPr>
                  <w:t>and</w:t>
                </w:r>
                <w:r>
                  <w:rPr>
                    <w:spacing w:val="-24"/>
                    <w:w w:val="105"/>
                  </w:rPr>
                  <w:t> </w:t>
                </w:r>
                <w:r>
                  <w:rPr>
                    <w:w w:val="105"/>
                  </w:rPr>
                  <w:t>Docker</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1139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10368" type="#_x0000_t202" filled="false" stroked="false">
          <v:textbox inset="0,0,0,0">
            <w:txbxContent>
              <w:p>
                <w:pPr>
                  <w:pStyle w:val="BodyText"/>
                  <w:spacing w:before="15"/>
                  <w:ind w:left="1007" w:hanging="98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IAM</w:t>
                </w:r>
                <w:r>
                  <w:rPr>
                    <w:spacing w:val="-14"/>
                    <w:w w:val="105"/>
                  </w:rPr>
                  <w:t> </w:t>
                </w:r>
                <w:r>
                  <w:rPr>
                    <w:w w:val="105"/>
                  </w:rPr>
                  <w:t>Example</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0934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08320" type="#_x0000_t202" filled="false" stroked="false">
          <v:textbox inset="0,0,0,0">
            <w:txbxContent>
              <w:p>
                <w:pPr>
                  <w:pStyle w:val="BodyText"/>
                  <w:spacing w:before="15"/>
                  <w:ind w:left="69" w:hanging="50"/>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Manage</w:t>
                </w:r>
                <w:r>
                  <w:rPr>
                    <w:spacing w:val="-28"/>
                    <w:w w:val="105"/>
                  </w:rPr>
                  <w:t> </w:t>
                </w:r>
                <w:r>
                  <w:rPr>
                    <w:w w:val="105"/>
                  </w:rPr>
                  <w:t>a</w:t>
                </w:r>
                <w:r>
                  <w:rPr>
                    <w:spacing w:val="-28"/>
                    <w:w w:val="105"/>
                  </w:rPr>
                  <w:t> </w:t>
                </w:r>
                <w:r>
                  <w:rPr>
                    <w:w w:val="105"/>
                  </w:rPr>
                  <w:t>Container</w:t>
                </w:r>
                <w:r>
                  <w:rPr>
                    <w:spacing w:val="-27"/>
                    <w:w w:val="105"/>
                  </w:rPr>
                  <w:t> </w:t>
                </w:r>
                <w:r>
                  <w:rPr>
                    <w:spacing w:val="-3"/>
                    <w:w w:val="105"/>
                  </w:rPr>
                  <w:t>Task</w:t>
                </w:r>
                <w:r>
                  <w:rPr>
                    <w:spacing w:val="-28"/>
                    <w:w w:val="105"/>
                  </w:rPr>
                  <w:t> </w:t>
                </w:r>
                <w:r>
                  <w:rPr>
                    <w:w w:val="105"/>
                  </w:rPr>
                  <w:t>(ECS,</w:t>
                </w:r>
                <w:r>
                  <w:rPr>
                    <w:spacing w:val="-28"/>
                    <w:w w:val="105"/>
                  </w:rPr>
                  <w:t> </w:t>
                </w:r>
                <w:r>
                  <w:rPr>
                    <w:w w:val="105"/>
                  </w:rPr>
                  <w:t>SNS)</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0729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06272" type="#_x0000_t202" filled="false" stroked="false">
          <v:textbox inset="0,0,0,0">
            <w:txbxContent>
              <w:p>
                <w:pPr>
                  <w:pStyle w:val="BodyText"/>
                  <w:spacing w:before="15"/>
                  <w:ind w:left="364" w:hanging="345"/>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Example State machine</w:t>
                </w:r>
                <w:r>
                  <w:rPr>
                    <w:spacing w:val="-46"/>
                    <w:w w:val="105"/>
                  </w:rPr>
                  <w:t> </w:t>
                </w:r>
                <w:r>
                  <w:rPr>
                    <w:w w:val="105"/>
                  </w:rPr>
                  <w:t>code</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0524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804224" type="#_x0000_t202" filled="false" stroked="false">
          <v:textbox inset="0,0,0,0">
            <w:txbxContent>
              <w:p>
                <w:pPr>
                  <w:pStyle w:val="BodyText"/>
                  <w:spacing w:before="15"/>
                  <w:ind w:left="1007" w:hanging="98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IAM</w:t>
                </w:r>
                <w:r>
                  <w:rPr>
                    <w:spacing w:val="-14"/>
                    <w:w w:val="105"/>
                  </w:rPr>
                  <w:t> </w:t>
                </w:r>
                <w:r>
                  <w:rPr>
                    <w:w w:val="105"/>
                  </w:rPr>
                  <w:t>Example</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80320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12.957001pt;margin-top:33.946999pt;width:204.1pt;height:23.6pt;mso-position-horizontal-relative:page;mso-position-vertical-relative:page;z-index:-266802176" type="#_x0000_t202" filled="false" stroked="false">
          <v:textbox inset="0,0,0,0">
            <w:txbxContent>
              <w:p>
                <w:pPr>
                  <w:pStyle w:val="BodyText"/>
                  <w:spacing w:before="15"/>
                  <w:ind w:left="20" w:right="8" w:firstLine="503"/>
                </w:pPr>
                <w:r>
                  <w:rPr>
                    <w:spacing w:val="-3"/>
                    <w:w w:val="105"/>
                  </w:rPr>
                  <w:t>AWS </w:t>
                </w:r>
                <w:r>
                  <w:rPr>
                    <w:w w:val="105"/>
                  </w:rPr>
                  <w:t>Step Functions Developer Guide Transfer</w:t>
                </w:r>
                <w:r>
                  <w:rPr>
                    <w:spacing w:val="-37"/>
                    <w:w w:val="105"/>
                  </w:rPr>
                  <w:t> </w:t>
                </w:r>
                <w:r>
                  <w:rPr>
                    <w:w w:val="105"/>
                  </w:rPr>
                  <w:t>Data</w:t>
                </w:r>
                <w:r>
                  <w:rPr>
                    <w:spacing w:val="-36"/>
                    <w:w w:val="105"/>
                  </w:rPr>
                  <w:t> </w:t>
                </w:r>
                <w:r>
                  <w:rPr>
                    <w:w w:val="105"/>
                  </w:rPr>
                  <w:t>Records</w:t>
                </w:r>
                <w:r>
                  <w:rPr>
                    <w:spacing w:val="-36"/>
                    <w:w w:val="105"/>
                  </w:rPr>
                  <w:t> </w:t>
                </w:r>
                <w:r>
                  <w:rPr>
                    <w:w w:val="105"/>
                  </w:rPr>
                  <w:t>(Lambda,</w:t>
                </w:r>
                <w:r>
                  <w:rPr>
                    <w:spacing w:val="-36"/>
                    <w:w w:val="105"/>
                  </w:rPr>
                  <w:t> </w:t>
                </w:r>
                <w:r>
                  <w:rPr>
                    <w:w w:val="105"/>
                  </w:rPr>
                  <w:t>DynamoDB,</w:t>
                </w:r>
                <w:r>
                  <w:rPr>
                    <w:spacing w:val="-37"/>
                    <w:w w:val="105"/>
                  </w:rPr>
                  <w:t> </w:t>
                </w:r>
                <w:r>
                  <w:rPr>
                    <w:spacing w:val="-5"/>
                    <w:w w:val="105"/>
                  </w:rPr>
                  <w:t>SQS)</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9910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98080" type="#_x0000_t202" filled="false" stroked="false">
          <v:textbox inset="0,0,0,0">
            <w:txbxContent>
              <w:p>
                <w:pPr>
                  <w:pStyle w:val="BodyText"/>
                  <w:spacing w:before="15"/>
                  <w:ind w:left="542" w:hanging="523"/>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spacing w:val="-5"/>
                    <w:w w:val="105"/>
                  </w:rPr>
                  <w:t>To</w:t>
                </w:r>
                <w:r>
                  <w:rPr>
                    <w:spacing w:val="-15"/>
                    <w:w w:val="105"/>
                  </w:rPr>
                  <w:t> </w:t>
                </w:r>
                <w:r>
                  <w:rPr>
                    <w:w w:val="105"/>
                  </w:rPr>
                  <w:t>start</w:t>
                </w:r>
                <w:r>
                  <w:rPr>
                    <w:spacing w:val="-14"/>
                    <w:w w:val="105"/>
                  </w:rPr>
                  <w:t> </w:t>
                </w:r>
                <w:r>
                  <w:rPr>
                    <w:w w:val="105"/>
                  </w:rPr>
                  <w:t>a</w:t>
                </w:r>
                <w:r>
                  <w:rPr>
                    <w:spacing w:val="-15"/>
                    <w:w w:val="105"/>
                  </w:rPr>
                  <w:t> </w:t>
                </w:r>
                <w:r>
                  <w:rPr>
                    <w:w w:val="105"/>
                  </w:rPr>
                  <w:t>new</w:t>
                </w:r>
                <w:r>
                  <w:rPr>
                    <w:spacing w:val="-14"/>
                    <w:w w:val="105"/>
                  </w:rPr>
                  <w:t> </w:t>
                </w:r>
                <w:r>
                  <w:rPr>
                    <w:w w:val="105"/>
                  </w:rPr>
                  <w:t>execution</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9500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93984" type="#_x0000_t202" filled="false" stroked="false">
          <v:textbox inset="0,0,0,0">
            <w:txbxContent>
              <w:p>
                <w:pPr>
                  <w:pStyle w:val="BodyText"/>
                  <w:spacing w:before="15"/>
                  <w:ind w:left="1007" w:hanging="98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IAM</w:t>
                </w:r>
                <w:r>
                  <w:rPr>
                    <w:spacing w:val="-14"/>
                    <w:w w:val="105"/>
                  </w:rPr>
                  <w:t> </w:t>
                </w:r>
                <w:r>
                  <w:rPr>
                    <w:w w:val="105"/>
                  </w:rPr>
                  <w:t>Example</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9296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91936" type="#_x0000_t202" filled="false" stroked="false">
          <v:textbox inset="0,0,0,0">
            <w:txbxContent>
              <w:p>
                <w:pPr>
                  <w:pStyle w:val="BodyText"/>
                  <w:spacing w:before="15"/>
                  <w:ind w:left="56" w:right="17" w:hanging="36"/>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Poll</w:t>
                </w:r>
                <w:r>
                  <w:rPr>
                    <w:spacing w:val="-19"/>
                    <w:w w:val="105"/>
                  </w:rPr>
                  <w:t> </w:t>
                </w:r>
                <w:r>
                  <w:rPr>
                    <w:w w:val="105"/>
                  </w:rPr>
                  <w:t>for</w:t>
                </w:r>
                <w:r>
                  <w:rPr>
                    <w:spacing w:val="-18"/>
                    <w:w w:val="105"/>
                  </w:rPr>
                  <w:t> </w:t>
                </w:r>
                <w:r>
                  <w:rPr>
                    <w:w w:val="105"/>
                  </w:rPr>
                  <w:t>Job</w:t>
                </w:r>
                <w:r>
                  <w:rPr>
                    <w:spacing w:val="-18"/>
                    <w:w w:val="105"/>
                  </w:rPr>
                  <w:t> </w:t>
                </w:r>
                <w:r>
                  <w:rPr>
                    <w:w w:val="105"/>
                  </w:rPr>
                  <w:t>Status</w:t>
                </w:r>
                <w:r>
                  <w:rPr>
                    <w:spacing w:val="-18"/>
                    <w:w w:val="105"/>
                  </w:rPr>
                  <w:t> </w:t>
                </w:r>
                <w:r>
                  <w:rPr>
                    <w:w w:val="105"/>
                  </w:rPr>
                  <w:t>(Lambda,</w:t>
                </w:r>
                <w:r>
                  <w:rPr>
                    <w:spacing w:val="-18"/>
                    <w:w w:val="105"/>
                  </w:rPr>
                  <w:t> </w:t>
                </w:r>
                <w:r>
                  <w:rPr>
                    <w:w w:val="105"/>
                  </w:rPr>
                  <w:t>Batch),</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9091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89888" type="#_x0000_t202" filled="false" stroked="false">
          <v:textbox inset="0,0,0,0">
            <w:txbxContent>
              <w:p>
                <w:pPr>
                  <w:pStyle w:val="BodyText"/>
                  <w:spacing w:before="15"/>
                  <w:ind w:left="661" w:hanging="64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Starting an</w:t>
                </w:r>
                <w:r>
                  <w:rPr>
                    <w:spacing w:val="-27"/>
                    <w:w w:val="105"/>
                  </w:rPr>
                  <w:t> </w:t>
                </w:r>
                <w:r>
                  <w:rPr>
                    <w:w w:val="105"/>
                  </w:rPr>
                  <w:t>Execution</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8886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87840" type="#_x0000_t202" filled="false" stroked="false">
          <v:textbox inset="0,0,0,0">
            <w:txbxContent>
              <w:p>
                <w:pPr>
                  <w:pStyle w:val="BodyText"/>
                  <w:spacing w:before="15"/>
                  <w:ind w:left="1097" w:hanging="107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Task</w:t>
                </w:r>
                <w:r>
                  <w:rPr>
                    <w:spacing w:val="-14"/>
                    <w:w w:val="105"/>
                  </w:rPr>
                  <w:t> </w:t>
                </w:r>
                <w:r>
                  <w:rPr>
                    <w:w w:val="105"/>
                  </w:rPr>
                  <w:t>Timer</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95168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950656" type="#_x0000_t202" filled="false" stroked="false">
          <v:textbox inset="0,0,0,0">
            <w:txbxContent>
              <w:p>
                <w:pPr>
                  <w:pStyle w:val="BodyText"/>
                  <w:spacing w:before="15"/>
                  <w:ind w:left="164" w:hanging="145"/>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Step</w:t>
                </w:r>
                <w:r>
                  <w:rPr>
                    <w:spacing w:val="-14"/>
                    <w:w w:val="105"/>
                  </w:rPr>
                  <w:t> </w:t>
                </w:r>
                <w:r>
                  <w:rPr>
                    <w:w w:val="105"/>
                  </w:rPr>
                  <w:t>Functions</w:t>
                </w:r>
                <w:r>
                  <w:rPr>
                    <w:spacing w:val="-14"/>
                    <w:w w:val="105"/>
                  </w:rPr>
                  <w:t> </w:t>
                </w:r>
                <w:r>
                  <w:rPr>
                    <w:w w:val="105"/>
                  </w:rPr>
                  <w:t>and</w:t>
                </w:r>
                <w:r>
                  <w:rPr>
                    <w:spacing w:val="-14"/>
                    <w:w w:val="105"/>
                  </w:rPr>
                  <w:t> </w:t>
                </w:r>
                <w:r>
                  <w:rPr>
                    <w:w w:val="105"/>
                  </w:rPr>
                  <w:t>Lambda</w:t>
                </w:r>
                <w:r>
                  <w:rPr>
                    <w:spacing w:val="-14"/>
                    <w:w w:val="105"/>
                  </w:rPr>
                  <w:t> </w:t>
                </w:r>
                <w:r>
                  <w:rPr>
                    <w:w w:val="105"/>
                  </w:rPr>
                  <w:t>Local</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86816"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16.404007pt;margin-top:33.946999pt;width:197.2pt;height:23.6pt;mso-position-horizontal-relative:page;mso-position-vertical-relative:page;z-index:-266785792" type="#_x0000_t202" filled="false" stroked="false">
          <v:textbox inset="0,0,0,0">
            <w:txbxContent>
              <w:p>
                <w:pPr>
                  <w:pStyle w:val="BodyText"/>
                  <w:spacing w:before="15"/>
                  <w:ind w:left="20" w:right="15" w:firstLine="434"/>
                </w:pPr>
                <w:r>
                  <w:rPr>
                    <w:spacing w:val="-3"/>
                    <w:w w:val="105"/>
                  </w:rPr>
                  <w:t>AWS </w:t>
                </w:r>
                <w:r>
                  <w:rPr>
                    <w:w w:val="105"/>
                  </w:rPr>
                  <w:t>Step Functions Developer Guide Example</w:t>
                </w:r>
                <w:r>
                  <w:rPr>
                    <w:spacing w:val="-21"/>
                    <w:w w:val="105"/>
                  </w:rPr>
                  <w:t> </w:t>
                </w:r>
                <w:r>
                  <w:rPr>
                    <w:w w:val="105"/>
                  </w:rPr>
                  <w:t>Amazon</w:t>
                </w:r>
                <w:r>
                  <w:rPr>
                    <w:spacing w:val="-21"/>
                    <w:w w:val="105"/>
                  </w:rPr>
                  <w:t> </w:t>
                </w:r>
                <w:r>
                  <w:rPr>
                    <w:w w:val="105"/>
                  </w:rPr>
                  <w:t>States</w:t>
                </w:r>
                <w:r>
                  <w:rPr>
                    <w:spacing w:val="-20"/>
                    <w:w w:val="105"/>
                  </w:rPr>
                  <w:t> </w:t>
                </w:r>
                <w:r>
                  <w:rPr>
                    <w:w w:val="105"/>
                  </w:rPr>
                  <w:t>Language</w:t>
                </w:r>
                <w:r>
                  <w:rPr>
                    <w:spacing w:val="-21"/>
                    <w:w w:val="105"/>
                  </w:rPr>
                  <w:t> </w:t>
                </w:r>
                <w:r>
                  <w:rPr>
                    <w:w w:val="105"/>
                  </w:rPr>
                  <w:t>Speciﬁcation</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8476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83744" type="#_x0000_t202" filled="false" stroked="false">
          <v:textbox inset="0,0,0,0">
            <w:txbxContent>
              <w:p>
                <w:pPr>
                  <w:pStyle w:val="BodyText"/>
                  <w:spacing w:before="15"/>
                  <w:ind w:left="554" w:hanging="535"/>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State Machine</w:t>
                </w:r>
                <w:r>
                  <w:rPr>
                    <w:spacing w:val="-28"/>
                    <w:w w:val="105"/>
                  </w:rPr>
                  <w:t> </w:t>
                </w:r>
                <w:r>
                  <w:rPr>
                    <w:w w:val="105"/>
                  </w:rPr>
                  <w:t>Structure</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8272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81696" type="#_x0000_t202" filled="false" stroked="false">
          <v:textbox inset="0,0,0,0">
            <w:txbxContent>
              <w:p>
                <w:pPr>
                  <w:pStyle w:val="BodyText"/>
                  <w:spacing w:before="15"/>
                  <w:ind w:left="1283" w:hanging="1264"/>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States</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7862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77600" type="#_x0000_t202" filled="false" stroked="false">
          <v:textbox inset="0,0,0,0">
            <w:txbxContent>
              <w:p>
                <w:pPr>
                  <w:pStyle w:val="BodyText"/>
                  <w:spacing w:before="15"/>
                  <w:ind w:left="667" w:hanging="64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Common State</w:t>
                </w:r>
                <w:r>
                  <w:rPr>
                    <w:spacing w:val="-26"/>
                    <w:w w:val="105"/>
                  </w:rPr>
                  <w:t> </w:t>
                </w:r>
                <w:r>
                  <w:rPr>
                    <w:w w:val="105"/>
                  </w:rPr>
                  <w:t>Fields</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7452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73504" type="#_x0000_t202" filled="false" stroked="false">
          <v:textbox inset="0,0,0,0">
            <w:txbxContent>
              <w:p>
                <w:pPr>
                  <w:pStyle w:val="BodyText"/>
                  <w:spacing w:before="15"/>
                  <w:ind w:left="1356" w:hanging="1337"/>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Task</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72480"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71456" type="#_x0000_t202" filled="false" stroked="false">
          <v:textbox inset="0,0,0,0">
            <w:txbxContent>
              <w:p>
                <w:pPr>
                  <w:pStyle w:val="BodyText"/>
                  <w:spacing w:before="15"/>
                  <w:ind w:left="1267" w:hanging="124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Choice</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7043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69408" type="#_x0000_t202" filled="false" stroked="false">
          <v:textbox inset="0,0,0,0">
            <w:txbxContent>
              <w:p>
                <w:pPr>
                  <w:pStyle w:val="BodyText"/>
                  <w:spacing w:before="15"/>
                  <w:ind w:left="1351" w:hanging="133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Wait</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68384"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67360" type="#_x0000_t202" filled="false" stroked="false">
          <v:textbox inset="0,0,0,0">
            <w:txbxContent>
              <w:p>
                <w:pPr>
                  <w:pStyle w:val="BodyText"/>
                  <w:spacing w:before="15"/>
                  <w:ind w:left="1205" w:hanging="1186"/>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Succeed</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64288"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63264" type="#_x0000_t202" filled="false" stroked="false">
          <v:textbox inset="0,0,0,0">
            <w:txbxContent>
              <w:p>
                <w:pPr>
                  <w:pStyle w:val="BodyText"/>
                  <w:spacing w:before="15"/>
                  <w:ind w:left="1231" w:hanging="1212"/>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Parallel</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2pt;margin-top:57.599998pt;width:486pt;height:.5pt;mso-position-horizontal-relative:page;mso-position-vertical-relative:page;z-index:-266760192" coordorigin="1440,1152" coordsize="9720,10">
          <v:line style="position:absolute" from="3870,1157" to="1440,1157" stroked="true" strokeweight=".5pt" strokecolor="#000000">
            <v:stroke dashstyle="solid"/>
          </v:line>
          <v:line style="position:absolute" from="8730,1157" to="3870,1157" stroked="true" strokeweight=".5pt" strokecolor="#000000">
            <v:stroke dashstyle="solid"/>
          </v:line>
          <v:line style="position:absolute" from="11160,1157" to="8730,1157" stroked="true" strokeweight=".5pt" strokecolor="#000000">
            <v:stroke dashstyle="solid"/>
          </v:line>
          <w10:wrap type="none"/>
        </v:group>
      </w:pict>
    </w:r>
    <w:r>
      <w:rPr/>
      <w:pict>
        <v:shape style="position:absolute;margin-left:238.121002pt;margin-top:33.946999pt;width:153.8pt;height:23.6pt;mso-position-horizontal-relative:page;mso-position-vertical-relative:page;z-index:-266759168" type="#_x0000_t202" filled="false" stroked="false">
          <v:textbox inset="0,0,0,0">
            <w:txbxContent>
              <w:p>
                <w:pPr>
                  <w:pStyle w:val="BodyText"/>
                  <w:spacing w:before="15"/>
                  <w:ind w:left="367" w:hanging="348"/>
                </w:pPr>
                <w:r>
                  <w:rPr>
                    <w:spacing w:val="-3"/>
                    <w:w w:val="105"/>
                  </w:rPr>
                  <w:t>AWS</w:t>
                </w:r>
                <w:r>
                  <w:rPr>
                    <w:spacing w:val="-17"/>
                    <w:w w:val="105"/>
                  </w:rPr>
                  <w:t> </w:t>
                </w:r>
                <w:r>
                  <w:rPr>
                    <w:w w:val="105"/>
                  </w:rPr>
                  <w:t>Step</w:t>
                </w:r>
                <w:r>
                  <w:rPr>
                    <w:spacing w:val="-17"/>
                    <w:w w:val="105"/>
                  </w:rPr>
                  <w:t> </w:t>
                </w:r>
                <w:r>
                  <w:rPr>
                    <w:w w:val="105"/>
                  </w:rPr>
                  <w:t>Functions</w:t>
                </w:r>
                <w:r>
                  <w:rPr>
                    <w:spacing w:val="-17"/>
                    <w:w w:val="105"/>
                  </w:rPr>
                  <w:t> </w:t>
                </w:r>
                <w:r>
                  <w:rPr>
                    <w:w w:val="105"/>
                  </w:rPr>
                  <w:t>Developer</w:t>
                </w:r>
                <w:r>
                  <w:rPr>
                    <w:spacing w:val="-17"/>
                    <w:w w:val="105"/>
                  </w:rPr>
                  <w:t> </w:t>
                </w:r>
                <w:r>
                  <w:rPr>
                    <w:spacing w:val="-3"/>
                    <w:w w:val="105"/>
                  </w:rPr>
                  <w:t>Guide </w:t>
                </w:r>
                <w:r>
                  <w:rPr>
                    <w:w w:val="105"/>
                  </w:rPr>
                  <w:t>Input and Output</w:t>
                </w:r>
                <w:r>
                  <w:rPr>
                    <w:spacing w:val="-44"/>
                    <w:w w:val="105"/>
                  </w:rPr>
                  <w:t> </w:t>
                </w:r>
                <w:r>
                  <w:rPr>
                    <w:w w:val="105"/>
                  </w:rPr>
                  <w:t>Processing</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9">
    <w:multiLevelType w:val="hybridMultilevel"/>
    <w:lvl w:ilvl="0">
      <w:start w:val="0"/>
      <w:numFmt w:val="bullet"/>
      <w:lvlText w:val="•"/>
      <w:lvlJc w:val="left"/>
      <w:pPr>
        <w:ind w:left="268"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98">
    <w:multiLevelType w:val="hybridMultilevel"/>
    <w:lvl w:ilvl="0">
      <w:start w:val="0"/>
      <w:numFmt w:val="bullet"/>
      <w:lvlText w:val="•"/>
      <w:lvlJc w:val="left"/>
      <w:pPr>
        <w:ind w:left="268"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97">
    <w:multiLevelType w:val="hybridMultilevel"/>
    <w:lvl w:ilvl="0">
      <w:start w:val="0"/>
      <w:numFmt w:val="bullet"/>
      <w:lvlText w:val="•"/>
      <w:lvlJc w:val="left"/>
      <w:pPr>
        <w:ind w:left="268"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96">
    <w:multiLevelType w:val="hybridMultilevel"/>
    <w:lvl w:ilvl="0">
      <w:start w:val="0"/>
      <w:numFmt w:val="bullet"/>
      <w:lvlText w:val="•"/>
      <w:lvlJc w:val="left"/>
      <w:pPr>
        <w:ind w:left="268"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95">
    <w:multiLevelType w:val="hybridMultilevel"/>
    <w:lvl w:ilvl="0">
      <w:start w:val="0"/>
      <w:numFmt w:val="bullet"/>
      <w:lvlText w:val="•"/>
      <w:lvlJc w:val="left"/>
      <w:pPr>
        <w:ind w:left="268"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94">
    <w:multiLevelType w:val="hybridMultilevel"/>
    <w:lvl w:ilvl="0">
      <w:start w:val="0"/>
      <w:numFmt w:val="bullet"/>
      <w:lvlText w:val="•"/>
      <w:lvlJc w:val="left"/>
      <w:pPr>
        <w:ind w:left="268"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93">
    <w:multiLevelType w:val="hybridMultilevel"/>
    <w:lvl w:ilvl="0">
      <w:start w:val="0"/>
      <w:numFmt w:val="bullet"/>
      <w:lvlText w:val="•"/>
      <w:lvlJc w:val="left"/>
      <w:pPr>
        <w:ind w:left="268"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92">
    <w:multiLevelType w:val="hybridMultilevel"/>
    <w:lvl w:ilvl="0">
      <w:start w:val="0"/>
      <w:numFmt w:val="bullet"/>
      <w:lvlText w:val="•"/>
      <w:lvlJc w:val="left"/>
      <w:pPr>
        <w:ind w:left="269"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91">
    <w:multiLevelType w:val="hybridMultilevel"/>
    <w:lvl w:ilvl="0">
      <w:start w:val="0"/>
      <w:numFmt w:val="bullet"/>
      <w:lvlText w:val="•"/>
      <w:lvlJc w:val="left"/>
      <w:pPr>
        <w:ind w:left="269"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90">
    <w:multiLevelType w:val="hybridMultilevel"/>
    <w:lvl w:ilvl="0">
      <w:start w:val="0"/>
      <w:numFmt w:val="bullet"/>
      <w:lvlText w:val="•"/>
      <w:lvlJc w:val="left"/>
      <w:pPr>
        <w:ind w:left="269"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1" w:hanging="184"/>
      </w:pPr>
      <w:rPr>
        <w:rFonts w:hint="default"/>
        <w:lang w:val="en-US" w:eastAsia="en-US" w:bidi="en-US"/>
      </w:rPr>
    </w:lvl>
    <w:lvl w:ilvl="5">
      <w:start w:val="0"/>
      <w:numFmt w:val="bullet"/>
      <w:lvlText w:val="•"/>
      <w:lvlJc w:val="left"/>
      <w:pPr>
        <w:ind w:left="3411" w:hanging="184"/>
      </w:pPr>
      <w:rPr>
        <w:rFonts w:hint="default"/>
        <w:lang w:val="en-US" w:eastAsia="en-US" w:bidi="en-US"/>
      </w:rPr>
    </w:lvl>
    <w:lvl w:ilvl="6">
      <w:start w:val="0"/>
      <w:numFmt w:val="bullet"/>
      <w:lvlText w:val="•"/>
      <w:lvlJc w:val="left"/>
      <w:pPr>
        <w:ind w:left="4041" w:hanging="184"/>
      </w:pPr>
      <w:rPr>
        <w:rFonts w:hint="default"/>
        <w:lang w:val="en-US" w:eastAsia="en-US" w:bidi="en-US"/>
      </w:rPr>
    </w:lvl>
    <w:lvl w:ilvl="7">
      <w:start w:val="0"/>
      <w:numFmt w:val="bullet"/>
      <w:lvlText w:val="•"/>
      <w:lvlJc w:val="left"/>
      <w:pPr>
        <w:ind w:left="4672" w:hanging="184"/>
      </w:pPr>
      <w:rPr>
        <w:rFonts w:hint="default"/>
        <w:lang w:val="en-US" w:eastAsia="en-US" w:bidi="en-US"/>
      </w:rPr>
    </w:lvl>
    <w:lvl w:ilvl="8">
      <w:start w:val="0"/>
      <w:numFmt w:val="bullet"/>
      <w:lvlText w:val="•"/>
      <w:lvlJc w:val="left"/>
      <w:pPr>
        <w:ind w:left="5302" w:hanging="184"/>
      </w:pPr>
      <w:rPr>
        <w:rFonts w:hint="default"/>
        <w:lang w:val="en-US" w:eastAsia="en-US" w:bidi="en-US"/>
      </w:rPr>
    </w:lvl>
  </w:abstractNum>
  <w:abstractNum w:abstractNumId="89">
    <w:multiLevelType w:val="hybridMultilevel"/>
    <w:lvl w:ilvl="0">
      <w:start w:val="0"/>
      <w:numFmt w:val="bullet"/>
      <w:lvlText w:val="•"/>
      <w:lvlJc w:val="left"/>
      <w:pPr>
        <w:ind w:left="269"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1" w:hanging="184"/>
      </w:pPr>
      <w:rPr>
        <w:rFonts w:hint="default"/>
        <w:lang w:val="en-US" w:eastAsia="en-US" w:bidi="en-US"/>
      </w:rPr>
    </w:lvl>
    <w:lvl w:ilvl="5">
      <w:start w:val="0"/>
      <w:numFmt w:val="bullet"/>
      <w:lvlText w:val="•"/>
      <w:lvlJc w:val="left"/>
      <w:pPr>
        <w:ind w:left="3411" w:hanging="184"/>
      </w:pPr>
      <w:rPr>
        <w:rFonts w:hint="default"/>
        <w:lang w:val="en-US" w:eastAsia="en-US" w:bidi="en-US"/>
      </w:rPr>
    </w:lvl>
    <w:lvl w:ilvl="6">
      <w:start w:val="0"/>
      <w:numFmt w:val="bullet"/>
      <w:lvlText w:val="•"/>
      <w:lvlJc w:val="left"/>
      <w:pPr>
        <w:ind w:left="4041" w:hanging="184"/>
      </w:pPr>
      <w:rPr>
        <w:rFonts w:hint="default"/>
        <w:lang w:val="en-US" w:eastAsia="en-US" w:bidi="en-US"/>
      </w:rPr>
    </w:lvl>
    <w:lvl w:ilvl="7">
      <w:start w:val="0"/>
      <w:numFmt w:val="bullet"/>
      <w:lvlText w:val="•"/>
      <w:lvlJc w:val="left"/>
      <w:pPr>
        <w:ind w:left="4672" w:hanging="184"/>
      </w:pPr>
      <w:rPr>
        <w:rFonts w:hint="default"/>
        <w:lang w:val="en-US" w:eastAsia="en-US" w:bidi="en-US"/>
      </w:rPr>
    </w:lvl>
    <w:lvl w:ilvl="8">
      <w:start w:val="0"/>
      <w:numFmt w:val="bullet"/>
      <w:lvlText w:val="•"/>
      <w:lvlJc w:val="left"/>
      <w:pPr>
        <w:ind w:left="5302" w:hanging="184"/>
      </w:pPr>
      <w:rPr>
        <w:rFonts w:hint="default"/>
        <w:lang w:val="en-US" w:eastAsia="en-US" w:bidi="en-US"/>
      </w:rPr>
    </w:lvl>
  </w:abstractNum>
  <w:abstractNum w:abstractNumId="88">
    <w:multiLevelType w:val="hybridMultilevel"/>
    <w:lvl w:ilvl="0">
      <w:start w:val="0"/>
      <w:numFmt w:val="bullet"/>
      <w:lvlText w:val="•"/>
      <w:lvlJc w:val="left"/>
      <w:pPr>
        <w:ind w:left="269"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1" w:hanging="184"/>
      </w:pPr>
      <w:rPr>
        <w:rFonts w:hint="default"/>
        <w:lang w:val="en-US" w:eastAsia="en-US" w:bidi="en-US"/>
      </w:rPr>
    </w:lvl>
    <w:lvl w:ilvl="5">
      <w:start w:val="0"/>
      <w:numFmt w:val="bullet"/>
      <w:lvlText w:val="•"/>
      <w:lvlJc w:val="left"/>
      <w:pPr>
        <w:ind w:left="3411" w:hanging="184"/>
      </w:pPr>
      <w:rPr>
        <w:rFonts w:hint="default"/>
        <w:lang w:val="en-US" w:eastAsia="en-US" w:bidi="en-US"/>
      </w:rPr>
    </w:lvl>
    <w:lvl w:ilvl="6">
      <w:start w:val="0"/>
      <w:numFmt w:val="bullet"/>
      <w:lvlText w:val="•"/>
      <w:lvlJc w:val="left"/>
      <w:pPr>
        <w:ind w:left="4041" w:hanging="184"/>
      </w:pPr>
      <w:rPr>
        <w:rFonts w:hint="default"/>
        <w:lang w:val="en-US" w:eastAsia="en-US" w:bidi="en-US"/>
      </w:rPr>
    </w:lvl>
    <w:lvl w:ilvl="7">
      <w:start w:val="0"/>
      <w:numFmt w:val="bullet"/>
      <w:lvlText w:val="•"/>
      <w:lvlJc w:val="left"/>
      <w:pPr>
        <w:ind w:left="4672" w:hanging="184"/>
      </w:pPr>
      <w:rPr>
        <w:rFonts w:hint="default"/>
        <w:lang w:val="en-US" w:eastAsia="en-US" w:bidi="en-US"/>
      </w:rPr>
    </w:lvl>
    <w:lvl w:ilvl="8">
      <w:start w:val="0"/>
      <w:numFmt w:val="bullet"/>
      <w:lvlText w:val="•"/>
      <w:lvlJc w:val="left"/>
      <w:pPr>
        <w:ind w:left="5302" w:hanging="184"/>
      </w:pPr>
      <w:rPr>
        <w:rFonts w:hint="default"/>
        <w:lang w:val="en-US" w:eastAsia="en-US" w:bidi="en-US"/>
      </w:rPr>
    </w:lvl>
  </w:abstractNum>
  <w:abstractNum w:abstractNumId="87">
    <w:multiLevelType w:val="hybridMultilevel"/>
    <w:lvl w:ilvl="0">
      <w:start w:val="0"/>
      <w:numFmt w:val="bullet"/>
      <w:lvlText w:val="•"/>
      <w:lvlJc w:val="left"/>
      <w:pPr>
        <w:ind w:left="269"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86">
    <w:multiLevelType w:val="hybridMultilevel"/>
    <w:lvl w:ilvl="0">
      <w:start w:val="0"/>
      <w:numFmt w:val="bullet"/>
      <w:lvlText w:val="•"/>
      <w:lvlJc w:val="left"/>
      <w:pPr>
        <w:ind w:left="269"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85">
    <w:multiLevelType w:val="hybridMultilevel"/>
    <w:lvl w:ilvl="0">
      <w:start w:val="0"/>
      <w:numFmt w:val="bullet"/>
      <w:lvlText w:val="•"/>
      <w:lvlJc w:val="left"/>
      <w:pPr>
        <w:ind w:left="269" w:hanging="184"/>
      </w:pPr>
      <w:rPr>
        <w:rFonts w:hint="default" w:ascii="Tahoma" w:hAnsi="Tahoma" w:eastAsia="Tahoma" w:cs="Tahoma"/>
        <w:w w:val="80"/>
        <w:sz w:val="18"/>
        <w:szCs w:val="18"/>
        <w:lang w:val="en-US" w:eastAsia="en-US" w:bidi="en-US"/>
      </w:rPr>
    </w:lvl>
    <w:lvl w:ilvl="1">
      <w:start w:val="0"/>
      <w:numFmt w:val="bullet"/>
      <w:lvlText w:val="•"/>
      <w:lvlJc w:val="left"/>
      <w:pPr>
        <w:ind w:left="453" w:hanging="184"/>
      </w:pPr>
      <w:rPr>
        <w:rFonts w:hint="default" w:ascii="Tahoma" w:hAnsi="Tahoma" w:eastAsia="Tahoma" w:cs="Tahoma"/>
        <w:w w:val="80"/>
        <w:sz w:val="18"/>
        <w:szCs w:val="18"/>
        <w:lang w:val="en-US" w:eastAsia="en-US" w:bidi="en-US"/>
      </w:rPr>
    </w:lvl>
    <w:lvl w:ilvl="2">
      <w:start w:val="0"/>
      <w:numFmt w:val="bullet"/>
      <w:lvlText w:val="•"/>
      <w:lvlJc w:val="left"/>
      <w:pPr>
        <w:ind w:left="1137" w:hanging="184"/>
      </w:pPr>
      <w:rPr>
        <w:rFonts w:hint="default"/>
        <w:lang w:val="en-US" w:eastAsia="en-US" w:bidi="en-US"/>
      </w:rPr>
    </w:lvl>
    <w:lvl w:ilvl="3">
      <w:start w:val="0"/>
      <w:numFmt w:val="bullet"/>
      <w:lvlText w:val="•"/>
      <w:lvlJc w:val="left"/>
      <w:pPr>
        <w:ind w:left="1815" w:hanging="184"/>
      </w:pPr>
      <w:rPr>
        <w:rFonts w:hint="default"/>
        <w:lang w:val="en-US" w:eastAsia="en-US" w:bidi="en-US"/>
      </w:rPr>
    </w:lvl>
    <w:lvl w:ilvl="4">
      <w:start w:val="0"/>
      <w:numFmt w:val="bullet"/>
      <w:lvlText w:val="•"/>
      <w:lvlJc w:val="left"/>
      <w:pPr>
        <w:ind w:left="2493" w:hanging="184"/>
      </w:pPr>
      <w:rPr>
        <w:rFonts w:hint="default"/>
        <w:lang w:val="en-US" w:eastAsia="en-US" w:bidi="en-US"/>
      </w:rPr>
    </w:lvl>
    <w:lvl w:ilvl="5">
      <w:start w:val="0"/>
      <w:numFmt w:val="bullet"/>
      <w:lvlText w:val="•"/>
      <w:lvlJc w:val="left"/>
      <w:pPr>
        <w:ind w:left="3171" w:hanging="184"/>
      </w:pPr>
      <w:rPr>
        <w:rFonts w:hint="default"/>
        <w:lang w:val="en-US" w:eastAsia="en-US" w:bidi="en-US"/>
      </w:rPr>
    </w:lvl>
    <w:lvl w:ilvl="6">
      <w:start w:val="0"/>
      <w:numFmt w:val="bullet"/>
      <w:lvlText w:val="•"/>
      <w:lvlJc w:val="left"/>
      <w:pPr>
        <w:ind w:left="3848" w:hanging="184"/>
      </w:pPr>
      <w:rPr>
        <w:rFonts w:hint="default"/>
        <w:lang w:val="en-US" w:eastAsia="en-US" w:bidi="en-US"/>
      </w:rPr>
    </w:lvl>
    <w:lvl w:ilvl="7">
      <w:start w:val="0"/>
      <w:numFmt w:val="bullet"/>
      <w:lvlText w:val="•"/>
      <w:lvlJc w:val="left"/>
      <w:pPr>
        <w:ind w:left="4526" w:hanging="184"/>
      </w:pPr>
      <w:rPr>
        <w:rFonts w:hint="default"/>
        <w:lang w:val="en-US" w:eastAsia="en-US" w:bidi="en-US"/>
      </w:rPr>
    </w:lvl>
    <w:lvl w:ilvl="8">
      <w:start w:val="0"/>
      <w:numFmt w:val="bullet"/>
      <w:lvlText w:val="•"/>
      <w:lvlJc w:val="left"/>
      <w:pPr>
        <w:ind w:left="5204" w:hanging="184"/>
      </w:pPr>
      <w:rPr>
        <w:rFonts w:hint="default"/>
        <w:lang w:val="en-US" w:eastAsia="en-US" w:bidi="en-US"/>
      </w:rPr>
    </w:lvl>
  </w:abstractNum>
  <w:abstractNum w:abstractNumId="84">
    <w:multiLevelType w:val="hybridMultilevel"/>
    <w:lvl w:ilvl="0">
      <w:start w:val="0"/>
      <w:numFmt w:val="bullet"/>
      <w:lvlText w:val="•"/>
      <w:lvlJc w:val="left"/>
      <w:pPr>
        <w:ind w:left="269"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83">
    <w:multiLevelType w:val="hybridMultilevel"/>
    <w:lvl w:ilvl="0">
      <w:start w:val="0"/>
      <w:numFmt w:val="bullet"/>
      <w:lvlText w:val="•"/>
      <w:lvlJc w:val="left"/>
      <w:pPr>
        <w:ind w:left="268"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82">
    <w:multiLevelType w:val="hybridMultilevel"/>
    <w:lvl w:ilvl="0">
      <w:start w:val="0"/>
      <w:numFmt w:val="bullet"/>
      <w:lvlText w:val="•"/>
      <w:lvlJc w:val="left"/>
      <w:pPr>
        <w:ind w:left="268"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81">
    <w:multiLevelType w:val="hybridMultilevel"/>
    <w:lvl w:ilvl="0">
      <w:start w:val="0"/>
      <w:numFmt w:val="bullet"/>
      <w:lvlText w:val="•"/>
      <w:lvlJc w:val="left"/>
      <w:pPr>
        <w:ind w:left="269" w:hanging="184"/>
      </w:pPr>
      <w:rPr>
        <w:rFonts w:hint="default" w:ascii="Tahoma" w:hAnsi="Tahoma" w:eastAsia="Tahoma" w:cs="Tahoma"/>
        <w:w w:val="80"/>
        <w:sz w:val="18"/>
        <w:szCs w:val="18"/>
        <w:lang w:val="en-US" w:eastAsia="en-US" w:bidi="en-US"/>
      </w:rPr>
    </w:lvl>
    <w:lvl w:ilvl="1">
      <w:start w:val="0"/>
      <w:numFmt w:val="bullet"/>
      <w:lvlText w:val="•"/>
      <w:lvlJc w:val="left"/>
      <w:pPr>
        <w:ind w:left="453" w:hanging="184"/>
      </w:pPr>
      <w:rPr>
        <w:rFonts w:hint="default" w:ascii="Tahoma" w:hAnsi="Tahoma" w:eastAsia="Tahoma" w:cs="Tahoma"/>
        <w:w w:val="80"/>
        <w:sz w:val="18"/>
        <w:szCs w:val="18"/>
        <w:lang w:val="en-US" w:eastAsia="en-US" w:bidi="en-US"/>
      </w:rPr>
    </w:lvl>
    <w:lvl w:ilvl="2">
      <w:start w:val="0"/>
      <w:numFmt w:val="bullet"/>
      <w:lvlText w:val="•"/>
      <w:lvlJc w:val="left"/>
      <w:pPr>
        <w:ind w:left="1137" w:hanging="184"/>
      </w:pPr>
      <w:rPr>
        <w:rFonts w:hint="default"/>
        <w:lang w:val="en-US" w:eastAsia="en-US" w:bidi="en-US"/>
      </w:rPr>
    </w:lvl>
    <w:lvl w:ilvl="3">
      <w:start w:val="0"/>
      <w:numFmt w:val="bullet"/>
      <w:lvlText w:val="•"/>
      <w:lvlJc w:val="left"/>
      <w:pPr>
        <w:ind w:left="1815" w:hanging="184"/>
      </w:pPr>
      <w:rPr>
        <w:rFonts w:hint="default"/>
        <w:lang w:val="en-US" w:eastAsia="en-US" w:bidi="en-US"/>
      </w:rPr>
    </w:lvl>
    <w:lvl w:ilvl="4">
      <w:start w:val="0"/>
      <w:numFmt w:val="bullet"/>
      <w:lvlText w:val="•"/>
      <w:lvlJc w:val="left"/>
      <w:pPr>
        <w:ind w:left="2493" w:hanging="184"/>
      </w:pPr>
      <w:rPr>
        <w:rFonts w:hint="default"/>
        <w:lang w:val="en-US" w:eastAsia="en-US" w:bidi="en-US"/>
      </w:rPr>
    </w:lvl>
    <w:lvl w:ilvl="5">
      <w:start w:val="0"/>
      <w:numFmt w:val="bullet"/>
      <w:lvlText w:val="•"/>
      <w:lvlJc w:val="left"/>
      <w:pPr>
        <w:ind w:left="3171" w:hanging="184"/>
      </w:pPr>
      <w:rPr>
        <w:rFonts w:hint="default"/>
        <w:lang w:val="en-US" w:eastAsia="en-US" w:bidi="en-US"/>
      </w:rPr>
    </w:lvl>
    <w:lvl w:ilvl="6">
      <w:start w:val="0"/>
      <w:numFmt w:val="bullet"/>
      <w:lvlText w:val="•"/>
      <w:lvlJc w:val="left"/>
      <w:pPr>
        <w:ind w:left="3848" w:hanging="184"/>
      </w:pPr>
      <w:rPr>
        <w:rFonts w:hint="default"/>
        <w:lang w:val="en-US" w:eastAsia="en-US" w:bidi="en-US"/>
      </w:rPr>
    </w:lvl>
    <w:lvl w:ilvl="7">
      <w:start w:val="0"/>
      <w:numFmt w:val="bullet"/>
      <w:lvlText w:val="•"/>
      <w:lvlJc w:val="left"/>
      <w:pPr>
        <w:ind w:left="4526" w:hanging="184"/>
      </w:pPr>
      <w:rPr>
        <w:rFonts w:hint="default"/>
        <w:lang w:val="en-US" w:eastAsia="en-US" w:bidi="en-US"/>
      </w:rPr>
    </w:lvl>
    <w:lvl w:ilvl="8">
      <w:start w:val="0"/>
      <w:numFmt w:val="bullet"/>
      <w:lvlText w:val="•"/>
      <w:lvlJc w:val="left"/>
      <w:pPr>
        <w:ind w:left="5204" w:hanging="184"/>
      </w:pPr>
      <w:rPr>
        <w:rFonts w:hint="default"/>
        <w:lang w:val="en-US" w:eastAsia="en-US" w:bidi="en-US"/>
      </w:rPr>
    </w:lvl>
  </w:abstractNum>
  <w:abstractNum w:abstractNumId="80">
    <w:multiLevelType w:val="hybridMultilevel"/>
    <w:lvl w:ilvl="0">
      <w:start w:val="0"/>
      <w:numFmt w:val="bullet"/>
      <w:lvlText w:val="•"/>
      <w:lvlJc w:val="left"/>
      <w:pPr>
        <w:ind w:left="268"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79">
    <w:multiLevelType w:val="hybridMultilevel"/>
    <w:lvl w:ilvl="0">
      <w:start w:val="0"/>
      <w:numFmt w:val="bullet"/>
      <w:lvlText w:val="•"/>
      <w:lvlJc w:val="left"/>
      <w:pPr>
        <w:ind w:left="268"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78">
    <w:multiLevelType w:val="hybridMultilevel"/>
    <w:lvl w:ilvl="0">
      <w:start w:val="0"/>
      <w:numFmt w:val="bullet"/>
      <w:lvlText w:val="•"/>
      <w:lvlJc w:val="left"/>
      <w:pPr>
        <w:ind w:left="269"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77">
    <w:multiLevelType w:val="hybridMultilevel"/>
    <w:lvl w:ilvl="0">
      <w:start w:val="0"/>
      <w:numFmt w:val="bullet"/>
      <w:lvlText w:val="•"/>
      <w:lvlJc w:val="left"/>
      <w:pPr>
        <w:ind w:left="269"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76">
    <w:multiLevelType w:val="hybridMultilevel"/>
    <w:lvl w:ilvl="0">
      <w:start w:val="0"/>
      <w:numFmt w:val="bullet"/>
      <w:lvlText w:val="•"/>
      <w:lvlJc w:val="left"/>
      <w:pPr>
        <w:ind w:left="269" w:hanging="184"/>
      </w:pPr>
      <w:rPr>
        <w:rFonts w:hint="default" w:ascii="Tahoma" w:hAnsi="Tahoma" w:eastAsia="Tahoma" w:cs="Tahoma"/>
        <w:w w:val="80"/>
        <w:sz w:val="18"/>
        <w:szCs w:val="18"/>
        <w:lang w:val="en-US" w:eastAsia="en-US" w:bidi="en-US"/>
      </w:rPr>
    </w:lvl>
    <w:lvl w:ilvl="1">
      <w:start w:val="0"/>
      <w:numFmt w:val="bullet"/>
      <w:lvlText w:val="•"/>
      <w:lvlJc w:val="left"/>
      <w:pPr>
        <w:ind w:left="890" w:hanging="184"/>
      </w:pPr>
      <w:rPr>
        <w:rFonts w:hint="default"/>
        <w:lang w:val="en-US" w:eastAsia="en-US" w:bidi="en-US"/>
      </w:rPr>
    </w:lvl>
    <w:lvl w:ilvl="2">
      <w:start w:val="0"/>
      <w:numFmt w:val="bullet"/>
      <w:lvlText w:val="•"/>
      <w:lvlJc w:val="left"/>
      <w:pPr>
        <w:ind w:left="1520" w:hanging="184"/>
      </w:pPr>
      <w:rPr>
        <w:rFonts w:hint="default"/>
        <w:lang w:val="en-US" w:eastAsia="en-US" w:bidi="en-US"/>
      </w:rPr>
    </w:lvl>
    <w:lvl w:ilvl="3">
      <w:start w:val="0"/>
      <w:numFmt w:val="bullet"/>
      <w:lvlText w:val="•"/>
      <w:lvlJc w:val="left"/>
      <w:pPr>
        <w:ind w:left="2150" w:hanging="184"/>
      </w:pPr>
      <w:rPr>
        <w:rFonts w:hint="default"/>
        <w:lang w:val="en-US" w:eastAsia="en-US" w:bidi="en-US"/>
      </w:rPr>
    </w:lvl>
    <w:lvl w:ilvl="4">
      <w:start w:val="0"/>
      <w:numFmt w:val="bullet"/>
      <w:lvlText w:val="•"/>
      <w:lvlJc w:val="left"/>
      <w:pPr>
        <w:ind w:left="2780" w:hanging="184"/>
      </w:pPr>
      <w:rPr>
        <w:rFonts w:hint="default"/>
        <w:lang w:val="en-US" w:eastAsia="en-US" w:bidi="en-US"/>
      </w:rPr>
    </w:lvl>
    <w:lvl w:ilvl="5">
      <w:start w:val="0"/>
      <w:numFmt w:val="bullet"/>
      <w:lvlText w:val="•"/>
      <w:lvlJc w:val="left"/>
      <w:pPr>
        <w:ind w:left="3410" w:hanging="184"/>
      </w:pPr>
      <w:rPr>
        <w:rFonts w:hint="default"/>
        <w:lang w:val="en-US" w:eastAsia="en-US" w:bidi="en-US"/>
      </w:rPr>
    </w:lvl>
    <w:lvl w:ilvl="6">
      <w:start w:val="0"/>
      <w:numFmt w:val="bullet"/>
      <w:lvlText w:val="•"/>
      <w:lvlJc w:val="left"/>
      <w:pPr>
        <w:ind w:left="4040" w:hanging="184"/>
      </w:pPr>
      <w:rPr>
        <w:rFonts w:hint="default"/>
        <w:lang w:val="en-US" w:eastAsia="en-US" w:bidi="en-US"/>
      </w:rPr>
    </w:lvl>
    <w:lvl w:ilvl="7">
      <w:start w:val="0"/>
      <w:numFmt w:val="bullet"/>
      <w:lvlText w:val="•"/>
      <w:lvlJc w:val="left"/>
      <w:pPr>
        <w:ind w:left="4670" w:hanging="184"/>
      </w:pPr>
      <w:rPr>
        <w:rFonts w:hint="default"/>
        <w:lang w:val="en-US" w:eastAsia="en-US" w:bidi="en-US"/>
      </w:rPr>
    </w:lvl>
    <w:lvl w:ilvl="8">
      <w:start w:val="0"/>
      <w:numFmt w:val="bullet"/>
      <w:lvlText w:val="•"/>
      <w:lvlJc w:val="left"/>
      <w:pPr>
        <w:ind w:left="5300" w:hanging="184"/>
      </w:pPr>
      <w:rPr>
        <w:rFonts w:hint="default"/>
        <w:lang w:val="en-US" w:eastAsia="en-US" w:bidi="en-US"/>
      </w:rPr>
    </w:lvl>
  </w:abstractNum>
  <w:abstractNum w:abstractNumId="75">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74">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73">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612" w:hanging="184"/>
      </w:pPr>
      <w:rPr>
        <w:rFonts w:hint="default" w:ascii="Tahoma" w:hAnsi="Tahoma" w:eastAsia="Tahoma" w:cs="Tahoma"/>
        <w:w w:val="80"/>
        <w:sz w:val="18"/>
        <w:szCs w:val="18"/>
        <w:lang w:val="en-US" w:eastAsia="en-US" w:bidi="en-US"/>
      </w:rPr>
    </w:lvl>
    <w:lvl w:ilvl="2">
      <w:start w:val="0"/>
      <w:numFmt w:val="bullet"/>
      <w:lvlText w:val="•"/>
      <w:lvlJc w:val="left"/>
      <w:pPr>
        <w:ind w:left="2651" w:hanging="184"/>
      </w:pPr>
      <w:rPr>
        <w:rFonts w:hint="default"/>
        <w:lang w:val="en-US" w:eastAsia="en-US" w:bidi="en-US"/>
      </w:rPr>
    </w:lvl>
    <w:lvl w:ilvl="3">
      <w:start w:val="0"/>
      <w:numFmt w:val="bullet"/>
      <w:lvlText w:val="•"/>
      <w:lvlJc w:val="left"/>
      <w:pPr>
        <w:ind w:left="3682" w:hanging="184"/>
      </w:pPr>
      <w:rPr>
        <w:rFonts w:hint="default"/>
        <w:lang w:val="en-US" w:eastAsia="en-US" w:bidi="en-US"/>
      </w:rPr>
    </w:lvl>
    <w:lvl w:ilvl="4">
      <w:start w:val="0"/>
      <w:numFmt w:val="bullet"/>
      <w:lvlText w:val="•"/>
      <w:lvlJc w:val="left"/>
      <w:pPr>
        <w:ind w:left="4713" w:hanging="184"/>
      </w:pPr>
      <w:rPr>
        <w:rFonts w:hint="default"/>
        <w:lang w:val="en-US" w:eastAsia="en-US" w:bidi="en-US"/>
      </w:rPr>
    </w:lvl>
    <w:lvl w:ilvl="5">
      <w:start w:val="0"/>
      <w:numFmt w:val="bullet"/>
      <w:lvlText w:val="•"/>
      <w:lvlJc w:val="left"/>
      <w:pPr>
        <w:ind w:left="5744" w:hanging="184"/>
      </w:pPr>
      <w:rPr>
        <w:rFonts w:hint="default"/>
        <w:lang w:val="en-US" w:eastAsia="en-US" w:bidi="en-US"/>
      </w:rPr>
    </w:lvl>
    <w:lvl w:ilvl="6">
      <w:start w:val="0"/>
      <w:numFmt w:val="bullet"/>
      <w:lvlText w:val="•"/>
      <w:lvlJc w:val="left"/>
      <w:pPr>
        <w:ind w:left="6775" w:hanging="184"/>
      </w:pPr>
      <w:rPr>
        <w:rFonts w:hint="default"/>
        <w:lang w:val="en-US" w:eastAsia="en-US" w:bidi="en-US"/>
      </w:rPr>
    </w:lvl>
    <w:lvl w:ilvl="7">
      <w:start w:val="0"/>
      <w:numFmt w:val="bullet"/>
      <w:lvlText w:val="•"/>
      <w:lvlJc w:val="left"/>
      <w:pPr>
        <w:ind w:left="7806" w:hanging="184"/>
      </w:pPr>
      <w:rPr>
        <w:rFonts w:hint="default"/>
        <w:lang w:val="en-US" w:eastAsia="en-US" w:bidi="en-US"/>
      </w:rPr>
    </w:lvl>
    <w:lvl w:ilvl="8">
      <w:start w:val="0"/>
      <w:numFmt w:val="bullet"/>
      <w:lvlText w:val="•"/>
      <w:lvlJc w:val="left"/>
      <w:pPr>
        <w:ind w:left="8837" w:hanging="184"/>
      </w:pPr>
      <w:rPr>
        <w:rFonts w:hint="default"/>
        <w:lang w:val="en-US" w:eastAsia="en-US" w:bidi="en-US"/>
      </w:rPr>
    </w:lvl>
  </w:abstractNum>
  <w:abstractNum w:abstractNumId="72">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612" w:hanging="184"/>
      </w:pPr>
      <w:rPr>
        <w:rFonts w:hint="default" w:ascii="Tahoma" w:hAnsi="Tahoma" w:eastAsia="Tahoma" w:cs="Tahoma"/>
        <w:w w:val="80"/>
        <w:sz w:val="18"/>
        <w:szCs w:val="18"/>
        <w:lang w:val="en-US" w:eastAsia="en-US" w:bidi="en-US"/>
      </w:rPr>
    </w:lvl>
    <w:lvl w:ilvl="2">
      <w:start w:val="0"/>
      <w:numFmt w:val="bullet"/>
      <w:lvlText w:val="•"/>
      <w:lvlJc w:val="left"/>
      <w:pPr>
        <w:ind w:left="2651" w:hanging="184"/>
      </w:pPr>
      <w:rPr>
        <w:rFonts w:hint="default"/>
        <w:lang w:val="en-US" w:eastAsia="en-US" w:bidi="en-US"/>
      </w:rPr>
    </w:lvl>
    <w:lvl w:ilvl="3">
      <w:start w:val="0"/>
      <w:numFmt w:val="bullet"/>
      <w:lvlText w:val="•"/>
      <w:lvlJc w:val="left"/>
      <w:pPr>
        <w:ind w:left="3682" w:hanging="184"/>
      </w:pPr>
      <w:rPr>
        <w:rFonts w:hint="default"/>
        <w:lang w:val="en-US" w:eastAsia="en-US" w:bidi="en-US"/>
      </w:rPr>
    </w:lvl>
    <w:lvl w:ilvl="4">
      <w:start w:val="0"/>
      <w:numFmt w:val="bullet"/>
      <w:lvlText w:val="•"/>
      <w:lvlJc w:val="left"/>
      <w:pPr>
        <w:ind w:left="4713" w:hanging="184"/>
      </w:pPr>
      <w:rPr>
        <w:rFonts w:hint="default"/>
        <w:lang w:val="en-US" w:eastAsia="en-US" w:bidi="en-US"/>
      </w:rPr>
    </w:lvl>
    <w:lvl w:ilvl="5">
      <w:start w:val="0"/>
      <w:numFmt w:val="bullet"/>
      <w:lvlText w:val="•"/>
      <w:lvlJc w:val="left"/>
      <w:pPr>
        <w:ind w:left="5744" w:hanging="184"/>
      </w:pPr>
      <w:rPr>
        <w:rFonts w:hint="default"/>
        <w:lang w:val="en-US" w:eastAsia="en-US" w:bidi="en-US"/>
      </w:rPr>
    </w:lvl>
    <w:lvl w:ilvl="6">
      <w:start w:val="0"/>
      <w:numFmt w:val="bullet"/>
      <w:lvlText w:val="•"/>
      <w:lvlJc w:val="left"/>
      <w:pPr>
        <w:ind w:left="6775" w:hanging="184"/>
      </w:pPr>
      <w:rPr>
        <w:rFonts w:hint="default"/>
        <w:lang w:val="en-US" w:eastAsia="en-US" w:bidi="en-US"/>
      </w:rPr>
    </w:lvl>
    <w:lvl w:ilvl="7">
      <w:start w:val="0"/>
      <w:numFmt w:val="bullet"/>
      <w:lvlText w:val="•"/>
      <w:lvlJc w:val="left"/>
      <w:pPr>
        <w:ind w:left="7806" w:hanging="184"/>
      </w:pPr>
      <w:rPr>
        <w:rFonts w:hint="default"/>
        <w:lang w:val="en-US" w:eastAsia="en-US" w:bidi="en-US"/>
      </w:rPr>
    </w:lvl>
    <w:lvl w:ilvl="8">
      <w:start w:val="0"/>
      <w:numFmt w:val="bullet"/>
      <w:lvlText w:val="•"/>
      <w:lvlJc w:val="left"/>
      <w:pPr>
        <w:ind w:left="8837" w:hanging="184"/>
      </w:pPr>
      <w:rPr>
        <w:rFonts w:hint="default"/>
        <w:lang w:val="en-US" w:eastAsia="en-US" w:bidi="en-US"/>
      </w:rPr>
    </w:lvl>
  </w:abstractNum>
  <w:abstractNum w:abstractNumId="71">
    <w:multiLevelType w:val="hybridMultilevel"/>
    <w:lvl w:ilvl="0">
      <w:start w:val="0"/>
      <w:numFmt w:val="bullet"/>
      <w:lvlText w:val="•"/>
      <w:lvlJc w:val="left"/>
      <w:pPr>
        <w:ind w:left="269" w:hanging="184"/>
      </w:pPr>
      <w:rPr>
        <w:rFonts w:hint="default" w:ascii="Tahoma" w:hAnsi="Tahoma" w:eastAsia="Tahoma" w:cs="Tahoma"/>
        <w:w w:val="80"/>
        <w:sz w:val="18"/>
        <w:szCs w:val="18"/>
        <w:lang w:val="en-US" w:eastAsia="en-US" w:bidi="en-US"/>
      </w:rPr>
    </w:lvl>
    <w:lvl w:ilvl="1">
      <w:start w:val="0"/>
      <w:numFmt w:val="bullet"/>
      <w:lvlText w:val="•"/>
      <w:lvlJc w:val="left"/>
      <w:pPr>
        <w:ind w:left="671" w:hanging="184"/>
      </w:pPr>
      <w:rPr>
        <w:rFonts w:hint="default"/>
        <w:lang w:val="en-US" w:eastAsia="en-US" w:bidi="en-US"/>
      </w:rPr>
    </w:lvl>
    <w:lvl w:ilvl="2">
      <w:start w:val="0"/>
      <w:numFmt w:val="bullet"/>
      <w:lvlText w:val="•"/>
      <w:lvlJc w:val="left"/>
      <w:pPr>
        <w:ind w:left="1082" w:hanging="184"/>
      </w:pPr>
      <w:rPr>
        <w:rFonts w:hint="default"/>
        <w:lang w:val="en-US" w:eastAsia="en-US" w:bidi="en-US"/>
      </w:rPr>
    </w:lvl>
    <w:lvl w:ilvl="3">
      <w:start w:val="0"/>
      <w:numFmt w:val="bullet"/>
      <w:lvlText w:val="•"/>
      <w:lvlJc w:val="left"/>
      <w:pPr>
        <w:ind w:left="1493" w:hanging="184"/>
      </w:pPr>
      <w:rPr>
        <w:rFonts w:hint="default"/>
        <w:lang w:val="en-US" w:eastAsia="en-US" w:bidi="en-US"/>
      </w:rPr>
    </w:lvl>
    <w:lvl w:ilvl="4">
      <w:start w:val="0"/>
      <w:numFmt w:val="bullet"/>
      <w:lvlText w:val="•"/>
      <w:lvlJc w:val="left"/>
      <w:pPr>
        <w:ind w:left="1904" w:hanging="184"/>
      </w:pPr>
      <w:rPr>
        <w:rFonts w:hint="default"/>
        <w:lang w:val="en-US" w:eastAsia="en-US" w:bidi="en-US"/>
      </w:rPr>
    </w:lvl>
    <w:lvl w:ilvl="5">
      <w:start w:val="0"/>
      <w:numFmt w:val="bullet"/>
      <w:lvlText w:val="•"/>
      <w:lvlJc w:val="left"/>
      <w:pPr>
        <w:ind w:left="2315" w:hanging="184"/>
      </w:pPr>
      <w:rPr>
        <w:rFonts w:hint="default"/>
        <w:lang w:val="en-US" w:eastAsia="en-US" w:bidi="en-US"/>
      </w:rPr>
    </w:lvl>
    <w:lvl w:ilvl="6">
      <w:start w:val="0"/>
      <w:numFmt w:val="bullet"/>
      <w:lvlText w:val="•"/>
      <w:lvlJc w:val="left"/>
      <w:pPr>
        <w:ind w:left="2726" w:hanging="184"/>
      </w:pPr>
      <w:rPr>
        <w:rFonts w:hint="default"/>
        <w:lang w:val="en-US" w:eastAsia="en-US" w:bidi="en-US"/>
      </w:rPr>
    </w:lvl>
    <w:lvl w:ilvl="7">
      <w:start w:val="0"/>
      <w:numFmt w:val="bullet"/>
      <w:lvlText w:val="•"/>
      <w:lvlJc w:val="left"/>
      <w:pPr>
        <w:ind w:left="3137" w:hanging="184"/>
      </w:pPr>
      <w:rPr>
        <w:rFonts w:hint="default"/>
        <w:lang w:val="en-US" w:eastAsia="en-US" w:bidi="en-US"/>
      </w:rPr>
    </w:lvl>
    <w:lvl w:ilvl="8">
      <w:start w:val="0"/>
      <w:numFmt w:val="bullet"/>
      <w:lvlText w:val="•"/>
      <w:lvlJc w:val="left"/>
      <w:pPr>
        <w:ind w:left="3548" w:hanging="184"/>
      </w:pPr>
      <w:rPr>
        <w:rFonts w:hint="default"/>
        <w:lang w:val="en-US" w:eastAsia="en-US" w:bidi="en-US"/>
      </w:rPr>
    </w:lvl>
  </w:abstractNum>
  <w:abstractNum w:abstractNumId="70">
    <w:multiLevelType w:val="hybridMultilevel"/>
    <w:lvl w:ilvl="0">
      <w:start w:val="0"/>
      <w:numFmt w:val="bullet"/>
      <w:lvlText w:val="•"/>
      <w:lvlJc w:val="left"/>
      <w:pPr>
        <w:ind w:left="1388" w:hanging="184"/>
      </w:pPr>
      <w:rPr>
        <w:rFonts w:hint="default" w:ascii="Tahoma" w:hAnsi="Tahoma" w:eastAsia="Tahoma" w:cs="Tahoma"/>
        <w:w w:val="80"/>
        <w:sz w:val="18"/>
        <w:szCs w:val="18"/>
        <w:lang w:val="en-US" w:eastAsia="en-US" w:bidi="en-US"/>
      </w:rPr>
    </w:lvl>
    <w:lvl w:ilvl="1">
      <w:start w:val="0"/>
      <w:numFmt w:val="bullet"/>
      <w:lvlText w:val="•"/>
      <w:lvlJc w:val="left"/>
      <w:pPr>
        <w:ind w:left="2332" w:hanging="184"/>
      </w:pPr>
      <w:rPr>
        <w:rFonts w:hint="default"/>
        <w:lang w:val="en-US" w:eastAsia="en-US" w:bidi="en-US"/>
      </w:rPr>
    </w:lvl>
    <w:lvl w:ilvl="2">
      <w:start w:val="0"/>
      <w:numFmt w:val="bullet"/>
      <w:lvlText w:val="•"/>
      <w:lvlJc w:val="left"/>
      <w:pPr>
        <w:ind w:left="3284" w:hanging="184"/>
      </w:pPr>
      <w:rPr>
        <w:rFonts w:hint="default"/>
        <w:lang w:val="en-US" w:eastAsia="en-US" w:bidi="en-US"/>
      </w:rPr>
    </w:lvl>
    <w:lvl w:ilvl="3">
      <w:start w:val="0"/>
      <w:numFmt w:val="bullet"/>
      <w:lvlText w:val="•"/>
      <w:lvlJc w:val="left"/>
      <w:pPr>
        <w:ind w:left="4236" w:hanging="184"/>
      </w:pPr>
      <w:rPr>
        <w:rFonts w:hint="default"/>
        <w:lang w:val="en-US" w:eastAsia="en-US" w:bidi="en-US"/>
      </w:rPr>
    </w:lvl>
    <w:lvl w:ilvl="4">
      <w:start w:val="0"/>
      <w:numFmt w:val="bullet"/>
      <w:lvlText w:val="•"/>
      <w:lvlJc w:val="left"/>
      <w:pPr>
        <w:ind w:left="5188" w:hanging="184"/>
      </w:pPr>
      <w:rPr>
        <w:rFonts w:hint="default"/>
        <w:lang w:val="en-US" w:eastAsia="en-US" w:bidi="en-US"/>
      </w:rPr>
    </w:lvl>
    <w:lvl w:ilvl="5">
      <w:start w:val="0"/>
      <w:numFmt w:val="bullet"/>
      <w:lvlText w:val="•"/>
      <w:lvlJc w:val="left"/>
      <w:pPr>
        <w:ind w:left="6140" w:hanging="184"/>
      </w:pPr>
      <w:rPr>
        <w:rFonts w:hint="default"/>
        <w:lang w:val="en-US" w:eastAsia="en-US" w:bidi="en-US"/>
      </w:rPr>
    </w:lvl>
    <w:lvl w:ilvl="6">
      <w:start w:val="0"/>
      <w:numFmt w:val="bullet"/>
      <w:lvlText w:val="•"/>
      <w:lvlJc w:val="left"/>
      <w:pPr>
        <w:ind w:left="7092" w:hanging="184"/>
      </w:pPr>
      <w:rPr>
        <w:rFonts w:hint="default"/>
        <w:lang w:val="en-US" w:eastAsia="en-US" w:bidi="en-US"/>
      </w:rPr>
    </w:lvl>
    <w:lvl w:ilvl="7">
      <w:start w:val="0"/>
      <w:numFmt w:val="bullet"/>
      <w:lvlText w:val="•"/>
      <w:lvlJc w:val="left"/>
      <w:pPr>
        <w:ind w:left="8044" w:hanging="184"/>
      </w:pPr>
      <w:rPr>
        <w:rFonts w:hint="default"/>
        <w:lang w:val="en-US" w:eastAsia="en-US" w:bidi="en-US"/>
      </w:rPr>
    </w:lvl>
    <w:lvl w:ilvl="8">
      <w:start w:val="0"/>
      <w:numFmt w:val="bullet"/>
      <w:lvlText w:val="•"/>
      <w:lvlJc w:val="left"/>
      <w:pPr>
        <w:ind w:left="8996" w:hanging="184"/>
      </w:pPr>
      <w:rPr>
        <w:rFonts w:hint="default"/>
        <w:lang w:val="en-US" w:eastAsia="en-US" w:bidi="en-US"/>
      </w:rPr>
    </w:lvl>
  </w:abstractNum>
  <w:abstractNum w:abstractNumId="69">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612" w:hanging="184"/>
      </w:pPr>
      <w:rPr>
        <w:rFonts w:hint="default" w:ascii="Tahoma" w:hAnsi="Tahoma" w:eastAsia="Tahoma" w:cs="Tahoma"/>
        <w:w w:val="80"/>
        <w:sz w:val="18"/>
        <w:szCs w:val="18"/>
        <w:lang w:val="en-US" w:eastAsia="en-US" w:bidi="en-US"/>
      </w:rPr>
    </w:lvl>
    <w:lvl w:ilvl="2">
      <w:start w:val="0"/>
      <w:numFmt w:val="bullet"/>
      <w:lvlText w:val="•"/>
      <w:lvlJc w:val="left"/>
      <w:pPr>
        <w:ind w:left="2651" w:hanging="184"/>
      </w:pPr>
      <w:rPr>
        <w:rFonts w:hint="default"/>
        <w:lang w:val="en-US" w:eastAsia="en-US" w:bidi="en-US"/>
      </w:rPr>
    </w:lvl>
    <w:lvl w:ilvl="3">
      <w:start w:val="0"/>
      <w:numFmt w:val="bullet"/>
      <w:lvlText w:val="•"/>
      <w:lvlJc w:val="left"/>
      <w:pPr>
        <w:ind w:left="3682" w:hanging="184"/>
      </w:pPr>
      <w:rPr>
        <w:rFonts w:hint="default"/>
        <w:lang w:val="en-US" w:eastAsia="en-US" w:bidi="en-US"/>
      </w:rPr>
    </w:lvl>
    <w:lvl w:ilvl="4">
      <w:start w:val="0"/>
      <w:numFmt w:val="bullet"/>
      <w:lvlText w:val="•"/>
      <w:lvlJc w:val="left"/>
      <w:pPr>
        <w:ind w:left="4713" w:hanging="184"/>
      </w:pPr>
      <w:rPr>
        <w:rFonts w:hint="default"/>
        <w:lang w:val="en-US" w:eastAsia="en-US" w:bidi="en-US"/>
      </w:rPr>
    </w:lvl>
    <w:lvl w:ilvl="5">
      <w:start w:val="0"/>
      <w:numFmt w:val="bullet"/>
      <w:lvlText w:val="•"/>
      <w:lvlJc w:val="left"/>
      <w:pPr>
        <w:ind w:left="5744" w:hanging="184"/>
      </w:pPr>
      <w:rPr>
        <w:rFonts w:hint="default"/>
        <w:lang w:val="en-US" w:eastAsia="en-US" w:bidi="en-US"/>
      </w:rPr>
    </w:lvl>
    <w:lvl w:ilvl="6">
      <w:start w:val="0"/>
      <w:numFmt w:val="bullet"/>
      <w:lvlText w:val="•"/>
      <w:lvlJc w:val="left"/>
      <w:pPr>
        <w:ind w:left="6775" w:hanging="184"/>
      </w:pPr>
      <w:rPr>
        <w:rFonts w:hint="default"/>
        <w:lang w:val="en-US" w:eastAsia="en-US" w:bidi="en-US"/>
      </w:rPr>
    </w:lvl>
    <w:lvl w:ilvl="7">
      <w:start w:val="0"/>
      <w:numFmt w:val="bullet"/>
      <w:lvlText w:val="•"/>
      <w:lvlJc w:val="left"/>
      <w:pPr>
        <w:ind w:left="7806" w:hanging="184"/>
      </w:pPr>
      <w:rPr>
        <w:rFonts w:hint="default"/>
        <w:lang w:val="en-US" w:eastAsia="en-US" w:bidi="en-US"/>
      </w:rPr>
    </w:lvl>
    <w:lvl w:ilvl="8">
      <w:start w:val="0"/>
      <w:numFmt w:val="bullet"/>
      <w:lvlText w:val="•"/>
      <w:lvlJc w:val="left"/>
      <w:pPr>
        <w:ind w:left="8837" w:hanging="184"/>
      </w:pPr>
      <w:rPr>
        <w:rFonts w:hint="default"/>
        <w:lang w:val="en-US" w:eastAsia="en-US" w:bidi="en-US"/>
      </w:rPr>
    </w:lvl>
  </w:abstractNum>
  <w:abstractNum w:abstractNumId="68">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67">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612" w:hanging="184"/>
      </w:pPr>
      <w:rPr>
        <w:rFonts w:hint="default" w:ascii="Tahoma" w:hAnsi="Tahoma" w:eastAsia="Tahoma" w:cs="Tahoma"/>
        <w:w w:val="80"/>
        <w:sz w:val="18"/>
        <w:szCs w:val="18"/>
        <w:lang w:val="en-US" w:eastAsia="en-US" w:bidi="en-US"/>
      </w:rPr>
    </w:lvl>
    <w:lvl w:ilvl="2">
      <w:start w:val="0"/>
      <w:numFmt w:val="bullet"/>
      <w:lvlText w:val="•"/>
      <w:lvlJc w:val="left"/>
      <w:pPr>
        <w:ind w:left="2651" w:hanging="184"/>
      </w:pPr>
      <w:rPr>
        <w:rFonts w:hint="default"/>
        <w:lang w:val="en-US" w:eastAsia="en-US" w:bidi="en-US"/>
      </w:rPr>
    </w:lvl>
    <w:lvl w:ilvl="3">
      <w:start w:val="0"/>
      <w:numFmt w:val="bullet"/>
      <w:lvlText w:val="•"/>
      <w:lvlJc w:val="left"/>
      <w:pPr>
        <w:ind w:left="3682" w:hanging="184"/>
      </w:pPr>
      <w:rPr>
        <w:rFonts w:hint="default"/>
        <w:lang w:val="en-US" w:eastAsia="en-US" w:bidi="en-US"/>
      </w:rPr>
    </w:lvl>
    <w:lvl w:ilvl="4">
      <w:start w:val="0"/>
      <w:numFmt w:val="bullet"/>
      <w:lvlText w:val="•"/>
      <w:lvlJc w:val="left"/>
      <w:pPr>
        <w:ind w:left="4713" w:hanging="184"/>
      </w:pPr>
      <w:rPr>
        <w:rFonts w:hint="default"/>
        <w:lang w:val="en-US" w:eastAsia="en-US" w:bidi="en-US"/>
      </w:rPr>
    </w:lvl>
    <w:lvl w:ilvl="5">
      <w:start w:val="0"/>
      <w:numFmt w:val="bullet"/>
      <w:lvlText w:val="•"/>
      <w:lvlJc w:val="left"/>
      <w:pPr>
        <w:ind w:left="5744" w:hanging="184"/>
      </w:pPr>
      <w:rPr>
        <w:rFonts w:hint="default"/>
        <w:lang w:val="en-US" w:eastAsia="en-US" w:bidi="en-US"/>
      </w:rPr>
    </w:lvl>
    <w:lvl w:ilvl="6">
      <w:start w:val="0"/>
      <w:numFmt w:val="bullet"/>
      <w:lvlText w:val="•"/>
      <w:lvlJc w:val="left"/>
      <w:pPr>
        <w:ind w:left="6775" w:hanging="184"/>
      </w:pPr>
      <w:rPr>
        <w:rFonts w:hint="default"/>
        <w:lang w:val="en-US" w:eastAsia="en-US" w:bidi="en-US"/>
      </w:rPr>
    </w:lvl>
    <w:lvl w:ilvl="7">
      <w:start w:val="0"/>
      <w:numFmt w:val="bullet"/>
      <w:lvlText w:val="•"/>
      <w:lvlJc w:val="left"/>
      <w:pPr>
        <w:ind w:left="7806" w:hanging="184"/>
      </w:pPr>
      <w:rPr>
        <w:rFonts w:hint="default"/>
        <w:lang w:val="en-US" w:eastAsia="en-US" w:bidi="en-US"/>
      </w:rPr>
    </w:lvl>
    <w:lvl w:ilvl="8">
      <w:start w:val="0"/>
      <w:numFmt w:val="bullet"/>
      <w:lvlText w:val="•"/>
      <w:lvlJc w:val="left"/>
      <w:pPr>
        <w:ind w:left="8837" w:hanging="184"/>
      </w:pPr>
      <w:rPr>
        <w:rFonts w:hint="default"/>
        <w:lang w:val="en-US" w:eastAsia="en-US" w:bidi="en-US"/>
      </w:rPr>
    </w:lvl>
  </w:abstractNum>
  <w:abstractNum w:abstractNumId="66">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65">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612" w:hanging="184"/>
      </w:pPr>
      <w:rPr>
        <w:rFonts w:hint="default" w:ascii="Tahoma" w:hAnsi="Tahoma" w:eastAsia="Tahoma" w:cs="Tahoma"/>
        <w:w w:val="80"/>
        <w:sz w:val="18"/>
        <w:szCs w:val="18"/>
        <w:lang w:val="en-US" w:eastAsia="en-US" w:bidi="en-US"/>
      </w:rPr>
    </w:lvl>
    <w:lvl w:ilvl="2">
      <w:start w:val="0"/>
      <w:numFmt w:val="bullet"/>
      <w:lvlText w:val="•"/>
      <w:lvlJc w:val="left"/>
      <w:pPr>
        <w:ind w:left="2651" w:hanging="184"/>
      </w:pPr>
      <w:rPr>
        <w:rFonts w:hint="default"/>
        <w:lang w:val="en-US" w:eastAsia="en-US" w:bidi="en-US"/>
      </w:rPr>
    </w:lvl>
    <w:lvl w:ilvl="3">
      <w:start w:val="0"/>
      <w:numFmt w:val="bullet"/>
      <w:lvlText w:val="•"/>
      <w:lvlJc w:val="left"/>
      <w:pPr>
        <w:ind w:left="3682" w:hanging="184"/>
      </w:pPr>
      <w:rPr>
        <w:rFonts w:hint="default"/>
        <w:lang w:val="en-US" w:eastAsia="en-US" w:bidi="en-US"/>
      </w:rPr>
    </w:lvl>
    <w:lvl w:ilvl="4">
      <w:start w:val="0"/>
      <w:numFmt w:val="bullet"/>
      <w:lvlText w:val="•"/>
      <w:lvlJc w:val="left"/>
      <w:pPr>
        <w:ind w:left="4713" w:hanging="184"/>
      </w:pPr>
      <w:rPr>
        <w:rFonts w:hint="default"/>
        <w:lang w:val="en-US" w:eastAsia="en-US" w:bidi="en-US"/>
      </w:rPr>
    </w:lvl>
    <w:lvl w:ilvl="5">
      <w:start w:val="0"/>
      <w:numFmt w:val="bullet"/>
      <w:lvlText w:val="•"/>
      <w:lvlJc w:val="left"/>
      <w:pPr>
        <w:ind w:left="5744" w:hanging="184"/>
      </w:pPr>
      <w:rPr>
        <w:rFonts w:hint="default"/>
        <w:lang w:val="en-US" w:eastAsia="en-US" w:bidi="en-US"/>
      </w:rPr>
    </w:lvl>
    <w:lvl w:ilvl="6">
      <w:start w:val="0"/>
      <w:numFmt w:val="bullet"/>
      <w:lvlText w:val="•"/>
      <w:lvlJc w:val="left"/>
      <w:pPr>
        <w:ind w:left="6775" w:hanging="184"/>
      </w:pPr>
      <w:rPr>
        <w:rFonts w:hint="default"/>
        <w:lang w:val="en-US" w:eastAsia="en-US" w:bidi="en-US"/>
      </w:rPr>
    </w:lvl>
    <w:lvl w:ilvl="7">
      <w:start w:val="0"/>
      <w:numFmt w:val="bullet"/>
      <w:lvlText w:val="•"/>
      <w:lvlJc w:val="left"/>
      <w:pPr>
        <w:ind w:left="7806" w:hanging="184"/>
      </w:pPr>
      <w:rPr>
        <w:rFonts w:hint="default"/>
        <w:lang w:val="en-US" w:eastAsia="en-US" w:bidi="en-US"/>
      </w:rPr>
    </w:lvl>
    <w:lvl w:ilvl="8">
      <w:start w:val="0"/>
      <w:numFmt w:val="bullet"/>
      <w:lvlText w:val="•"/>
      <w:lvlJc w:val="left"/>
      <w:pPr>
        <w:ind w:left="8837" w:hanging="184"/>
      </w:pPr>
      <w:rPr>
        <w:rFonts w:hint="default"/>
        <w:lang w:val="en-US" w:eastAsia="en-US" w:bidi="en-US"/>
      </w:rPr>
    </w:lvl>
  </w:abstractNum>
  <w:abstractNum w:abstractNumId="64">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63">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612" w:hanging="184"/>
      </w:pPr>
      <w:rPr>
        <w:rFonts w:hint="default" w:ascii="Tahoma" w:hAnsi="Tahoma" w:eastAsia="Tahoma" w:cs="Tahoma"/>
        <w:w w:val="80"/>
        <w:sz w:val="18"/>
        <w:szCs w:val="18"/>
        <w:lang w:val="en-US" w:eastAsia="en-US" w:bidi="en-US"/>
      </w:rPr>
    </w:lvl>
    <w:lvl w:ilvl="2">
      <w:start w:val="0"/>
      <w:numFmt w:val="bullet"/>
      <w:lvlText w:val="•"/>
      <w:lvlJc w:val="left"/>
      <w:pPr>
        <w:ind w:left="2651" w:hanging="184"/>
      </w:pPr>
      <w:rPr>
        <w:rFonts w:hint="default"/>
        <w:lang w:val="en-US" w:eastAsia="en-US" w:bidi="en-US"/>
      </w:rPr>
    </w:lvl>
    <w:lvl w:ilvl="3">
      <w:start w:val="0"/>
      <w:numFmt w:val="bullet"/>
      <w:lvlText w:val="•"/>
      <w:lvlJc w:val="left"/>
      <w:pPr>
        <w:ind w:left="3682" w:hanging="184"/>
      </w:pPr>
      <w:rPr>
        <w:rFonts w:hint="default"/>
        <w:lang w:val="en-US" w:eastAsia="en-US" w:bidi="en-US"/>
      </w:rPr>
    </w:lvl>
    <w:lvl w:ilvl="4">
      <w:start w:val="0"/>
      <w:numFmt w:val="bullet"/>
      <w:lvlText w:val="•"/>
      <w:lvlJc w:val="left"/>
      <w:pPr>
        <w:ind w:left="4713" w:hanging="184"/>
      </w:pPr>
      <w:rPr>
        <w:rFonts w:hint="default"/>
        <w:lang w:val="en-US" w:eastAsia="en-US" w:bidi="en-US"/>
      </w:rPr>
    </w:lvl>
    <w:lvl w:ilvl="5">
      <w:start w:val="0"/>
      <w:numFmt w:val="bullet"/>
      <w:lvlText w:val="•"/>
      <w:lvlJc w:val="left"/>
      <w:pPr>
        <w:ind w:left="5744" w:hanging="184"/>
      </w:pPr>
      <w:rPr>
        <w:rFonts w:hint="default"/>
        <w:lang w:val="en-US" w:eastAsia="en-US" w:bidi="en-US"/>
      </w:rPr>
    </w:lvl>
    <w:lvl w:ilvl="6">
      <w:start w:val="0"/>
      <w:numFmt w:val="bullet"/>
      <w:lvlText w:val="•"/>
      <w:lvlJc w:val="left"/>
      <w:pPr>
        <w:ind w:left="6775" w:hanging="184"/>
      </w:pPr>
      <w:rPr>
        <w:rFonts w:hint="default"/>
        <w:lang w:val="en-US" w:eastAsia="en-US" w:bidi="en-US"/>
      </w:rPr>
    </w:lvl>
    <w:lvl w:ilvl="7">
      <w:start w:val="0"/>
      <w:numFmt w:val="bullet"/>
      <w:lvlText w:val="•"/>
      <w:lvlJc w:val="left"/>
      <w:pPr>
        <w:ind w:left="7806" w:hanging="184"/>
      </w:pPr>
      <w:rPr>
        <w:rFonts w:hint="default"/>
        <w:lang w:val="en-US" w:eastAsia="en-US" w:bidi="en-US"/>
      </w:rPr>
    </w:lvl>
    <w:lvl w:ilvl="8">
      <w:start w:val="0"/>
      <w:numFmt w:val="bullet"/>
      <w:lvlText w:val="•"/>
      <w:lvlJc w:val="left"/>
      <w:pPr>
        <w:ind w:left="8837" w:hanging="184"/>
      </w:pPr>
      <w:rPr>
        <w:rFonts w:hint="default"/>
        <w:lang w:val="en-US" w:eastAsia="en-US" w:bidi="en-US"/>
      </w:rPr>
    </w:lvl>
  </w:abstractNum>
  <w:abstractNum w:abstractNumId="62">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61">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612" w:hanging="184"/>
      </w:pPr>
      <w:rPr>
        <w:rFonts w:hint="default" w:ascii="Tahoma" w:hAnsi="Tahoma" w:eastAsia="Tahoma" w:cs="Tahoma"/>
        <w:w w:val="80"/>
        <w:sz w:val="18"/>
        <w:szCs w:val="18"/>
        <w:lang w:val="en-US" w:eastAsia="en-US" w:bidi="en-US"/>
      </w:rPr>
    </w:lvl>
    <w:lvl w:ilvl="2">
      <w:start w:val="0"/>
      <w:numFmt w:val="bullet"/>
      <w:lvlText w:val="•"/>
      <w:lvlJc w:val="left"/>
      <w:pPr>
        <w:ind w:left="2651" w:hanging="184"/>
      </w:pPr>
      <w:rPr>
        <w:rFonts w:hint="default"/>
        <w:lang w:val="en-US" w:eastAsia="en-US" w:bidi="en-US"/>
      </w:rPr>
    </w:lvl>
    <w:lvl w:ilvl="3">
      <w:start w:val="0"/>
      <w:numFmt w:val="bullet"/>
      <w:lvlText w:val="•"/>
      <w:lvlJc w:val="left"/>
      <w:pPr>
        <w:ind w:left="3682" w:hanging="184"/>
      </w:pPr>
      <w:rPr>
        <w:rFonts w:hint="default"/>
        <w:lang w:val="en-US" w:eastAsia="en-US" w:bidi="en-US"/>
      </w:rPr>
    </w:lvl>
    <w:lvl w:ilvl="4">
      <w:start w:val="0"/>
      <w:numFmt w:val="bullet"/>
      <w:lvlText w:val="•"/>
      <w:lvlJc w:val="left"/>
      <w:pPr>
        <w:ind w:left="4713" w:hanging="184"/>
      </w:pPr>
      <w:rPr>
        <w:rFonts w:hint="default"/>
        <w:lang w:val="en-US" w:eastAsia="en-US" w:bidi="en-US"/>
      </w:rPr>
    </w:lvl>
    <w:lvl w:ilvl="5">
      <w:start w:val="0"/>
      <w:numFmt w:val="bullet"/>
      <w:lvlText w:val="•"/>
      <w:lvlJc w:val="left"/>
      <w:pPr>
        <w:ind w:left="5744" w:hanging="184"/>
      </w:pPr>
      <w:rPr>
        <w:rFonts w:hint="default"/>
        <w:lang w:val="en-US" w:eastAsia="en-US" w:bidi="en-US"/>
      </w:rPr>
    </w:lvl>
    <w:lvl w:ilvl="6">
      <w:start w:val="0"/>
      <w:numFmt w:val="bullet"/>
      <w:lvlText w:val="•"/>
      <w:lvlJc w:val="left"/>
      <w:pPr>
        <w:ind w:left="6775" w:hanging="184"/>
      </w:pPr>
      <w:rPr>
        <w:rFonts w:hint="default"/>
        <w:lang w:val="en-US" w:eastAsia="en-US" w:bidi="en-US"/>
      </w:rPr>
    </w:lvl>
    <w:lvl w:ilvl="7">
      <w:start w:val="0"/>
      <w:numFmt w:val="bullet"/>
      <w:lvlText w:val="•"/>
      <w:lvlJc w:val="left"/>
      <w:pPr>
        <w:ind w:left="7806" w:hanging="184"/>
      </w:pPr>
      <w:rPr>
        <w:rFonts w:hint="default"/>
        <w:lang w:val="en-US" w:eastAsia="en-US" w:bidi="en-US"/>
      </w:rPr>
    </w:lvl>
    <w:lvl w:ilvl="8">
      <w:start w:val="0"/>
      <w:numFmt w:val="bullet"/>
      <w:lvlText w:val="•"/>
      <w:lvlJc w:val="left"/>
      <w:pPr>
        <w:ind w:left="8837" w:hanging="184"/>
      </w:pPr>
      <w:rPr>
        <w:rFonts w:hint="default"/>
        <w:lang w:val="en-US" w:eastAsia="en-US" w:bidi="en-US"/>
      </w:rPr>
    </w:lvl>
  </w:abstractNum>
  <w:abstractNum w:abstractNumId="60">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612" w:hanging="184"/>
      </w:pPr>
      <w:rPr>
        <w:rFonts w:hint="default" w:ascii="Tahoma" w:hAnsi="Tahoma" w:eastAsia="Tahoma" w:cs="Tahoma"/>
        <w:w w:val="80"/>
        <w:sz w:val="18"/>
        <w:szCs w:val="18"/>
        <w:lang w:val="en-US" w:eastAsia="en-US" w:bidi="en-US"/>
      </w:rPr>
    </w:lvl>
    <w:lvl w:ilvl="2">
      <w:start w:val="0"/>
      <w:numFmt w:val="bullet"/>
      <w:lvlText w:val="•"/>
      <w:lvlJc w:val="left"/>
      <w:pPr>
        <w:ind w:left="2651" w:hanging="184"/>
      </w:pPr>
      <w:rPr>
        <w:rFonts w:hint="default"/>
        <w:lang w:val="en-US" w:eastAsia="en-US" w:bidi="en-US"/>
      </w:rPr>
    </w:lvl>
    <w:lvl w:ilvl="3">
      <w:start w:val="0"/>
      <w:numFmt w:val="bullet"/>
      <w:lvlText w:val="•"/>
      <w:lvlJc w:val="left"/>
      <w:pPr>
        <w:ind w:left="3682" w:hanging="184"/>
      </w:pPr>
      <w:rPr>
        <w:rFonts w:hint="default"/>
        <w:lang w:val="en-US" w:eastAsia="en-US" w:bidi="en-US"/>
      </w:rPr>
    </w:lvl>
    <w:lvl w:ilvl="4">
      <w:start w:val="0"/>
      <w:numFmt w:val="bullet"/>
      <w:lvlText w:val="•"/>
      <w:lvlJc w:val="left"/>
      <w:pPr>
        <w:ind w:left="4713" w:hanging="184"/>
      </w:pPr>
      <w:rPr>
        <w:rFonts w:hint="default"/>
        <w:lang w:val="en-US" w:eastAsia="en-US" w:bidi="en-US"/>
      </w:rPr>
    </w:lvl>
    <w:lvl w:ilvl="5">
      <w:start w:val="0"/>
      <w:numFmt w:val="bullet"/>
      <w:lvlText w:val="•"/>
      <w:lvlJc w:val="left"/>
      <w:pPr>
        <w:ind w:left="5744" w:hanging="184"/>
      </w:pPr>
      <w:rPr>
        <w:rFonts w:hint="default"/>
        <w:lang w:val="en-US" w:eastAsia="en-US" w:bidi="en-US"/>
      </w:rPr>
    </w:lvl>
    <w:lvl w:ilvl="6">
      <w:start w:val="0"/>
      <w:numFmt w:val="bullet"/>
      <w:lvlText w:val="•"/>
      <w:lvlJc w:val="left"/>
      <w:pPr>
        <w:ind w:left="6775" w:hanging="184"/>
      </w:pPr>
      <w:rPr>
        <w:rFonts w:hint="default"/>
        <w:lang w:val="en-US" w:eastAsia="en-US" w:bidi="en-US"/>
      </w:rPr>
    </w:lvl>
    <w:lvl w:ilvl="7">
      <w:start w:val="0"/>
      <w:numFmt w:val="bullet"/>
      <w:lvlText w:val="•"/>
      <w:lvlJc w:val="left"/>
      <w:pPr>
        <w:ind w:left="7806" w:hanging="184"/>
      </w:pPr>
      <w:rPr>
        <w:rFonts w:hint="default"/>
        <w:lang w:val="en-US" w:eastAsia="en-US" w:bidi="en-US"/>
      </w:rPr>
    </w:lvl>
    <w:lvl w:ilvl="8">
      <w:start w:val="0"/>
      <w:numFmt w:val="bullet"/>
      <w:lvlText w:val="•"/>
      <w:lvlJc w:val="left"/>
      <w:pPr>
        <w:ind w:left="8837" w:hanging="184"/>
      </w:pPr>
      <w:rPr>
        <w:rFonts w:hint="default"/>
        <w:lang w:val="en-US" w:eastAsia="en-US" w:bidi="en-US"/>
      </w:rPr>
    </w:lvl>
  </w:abstractNum>
  <w:abstractNum w:abstractNumId="59">
    <w:multiLevelType w:val="hybridMultilevel"/>
    <w:lvl w:ilvl="0">
      <w:start w:val="1"/>
      <w:numFmt w:val="decimal"/>
      <w:lvlText w:val="%1."/>
      <w:lvlJc w:val="left"/>
      <w:pPr>
        <w:ind w:left="1280" w:hanging="221"/>
        <w:jc w:val="left"/>
      </w:pPr>
      <w:rPr>
        <w:rFonts w:hint="default" w:ascii="Tahoma" w:hAnsi="Tahoma" w:eastAsia="Tahoma" w:cs="Tahoma"/>
        <w:w w:val="100"/>
        <w:sz w:val="18"/>
        <w:szCs w:val="18"/>
        <w:lang w:val="en-US" w:eastAsia="en-US" w:bidi="en-US"/>
      </w:rPr>
    </w:lvl>
    <w:lvl w:ilvl="1">
      <w:start w:val="0"/>
      <w:numFmt w:val="bullet"/>
      <w:lvlText w:val="•"/>
      <w:lvlJc w:val="left"/>
      <w:pPr>
        <w:ind w:left="2242" w:hanging="221"/>
      </w:pPr>
      <w:rPr>
        <w:rFonts w:hint="default"/>
        <w:lang w:val="en-US" w:eastAsia="en-US" w:bidi="en-US"/>
      </w:rPr>
    </w:lvl>
    <w:lvl w:ilvl="2">
      <w:start w:val="0"/>
      <w:numFmt w:val="bullet"/>
      <w:lvlText w:val="•"/>
      <w:lvlJc w:val="left"/>
      <w:pPr>
        <w:ind w:left="3204" w:hanging="221"/>
      </w:pPr>
      <w:rPr>
        <w:rFonts w:hint="default"/>
        <w:lang w:val="en-US" w:eastAsia="en-US" w:bidi="en-US"/>
      </w:rPr>
    </w:lvl>
    <w:lvl w:ilvl="3">
      <w:start w:val="0"/>
      <w:numFmt w:val="bullet"/>
      <w:lvlText w:val="•"/>
      <w:lvlJc w:val="left"/>
      <w:pPr>
        <w:ind w:left="4166" w:hanging="221"/>
      </w:pPr>
      <w:rPr>
        <w:rFonts w:hint="default"/>
        <w:lang w:val="en-US" w:eastAsia="en-US" w:bidi="en-US"/>
      </w:rPr>
    </w:lvl>
    <w:lvl w:ilvl="4">
      <w:start w:val="0"/>
      <w:numFmt w:val="bullet"/>
      <w:lvlText w:val="•"/>
      <w:lvlJc w:val="left"/>
      <w:pPr>
        <w:ind w:left="5128" w:hanging="221"/>
      </w:pPr>
      <w:rPr>
        <w:rFonts w:hint="default"/>
        <w:lang w:val="en-US" w:eastAsia="en-US" w:bidi="en-US"/>
      </w:rPr>
    </w:lvl>
    <w:lvl w:ilvl="5">
      <w:start w:val="0"/>
      <w:numFmt w:val="bullet"/>
      <w:lvlText w:val="•"/>
      <w:lvlJc w:val="left"/>
      <w:pPr>
        <w:ind w:left="6090" w:hanging="221"/>
      </w:pPr>
      <w:rPr>
        <w:rFonts w:hint="default"/>
        <w:lang w:val="en-US" w:eastAsia="en-US" w:bidi="en-US"/>
      </w:rPr>
    </w:lvl>
    <w:lvl w:ilvl="6">
      <w:start w:val="0"/>
      <w:numFmt w:val="bullet"/>
      <w:lvlText w:val="•"/>
      <w:lvlJc w:val="left"/>
      <w:pPr>
        <w:ind w:left="7052" w:hanging="221"/>
      </w:pPr>
      <w:rPr>
        <w:rFonts w:hint="default"/>
        <w:lang w:val="en-US" w:eastAsia="en-US" w:bidi="en-US"/>
      </w:rPr>
    </w:lvl>
    <w:lvl w:ilvl="7">
      <w:start w:val="0"/>
      <w:numFmt w:val="bullet"/>
      <w:lvlText w:val="•"/>
      <w:lvlJc w:val="left"/>
      <w:pPr>
        <w:ind w:left="8014" w:hanging="221"/>
      </w:pPr>
      <w:rPr>
        <w:rFonts w:hint="default"/>
        <w:lang w:val="en-US" w:eastAsia="en-US" w:bidi="en-US"/>
      </w:rPr>
    </w:lvl>
    <w:lvl w:ilvl="8">
      <w:start w:val="0"/>
      <w:numFmt w:val="bullet"/>
      <w:lvlText w:val="•"/>
      <w:lvlJc w:val="left"/>
      <w:pPr>
        <w:ind w:left="8976" w:hanging="221"/>
      </w:pPr>
      <w:rPr>
        <w:rFonts w:hint="default"/>
        <w:lang w:val="en-US" w:eastAsia="en-US" w:bidi="en-US"/>
      </w:rPr>
    </w:lvl>
  </w:abstractNum>
  <w:abstractNum w:abstractNumId="58">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57">
    <w:multiLevelType w:val="hybridMultilevel"/>
    <w:lvl w:ilvl="0">
      <w:start w:val="1"/>
      <w:numFmt w:val="decimal"/>
      <w:lvlText w:val="%1."/>
      <w:lvlJc w:val="left"/>
      <w:pPr>
        <w:ind w:left="1280" w:hanging="221"/>
        <w:jc w:val="left"/>
      </w:pPr>
      <w:rPr>
        <w:rFonts w:hint="default" w:ascii="Tahoma" w:hAnsi="Tahoma" w:eastAsia="Tahoma" w:cs="Tahoma"/>
        <w:w w:val="100"/>
        <w:sz w:val="18"/>
        <w:szCs w:val="18"/>
        <w:lang w:val="en-US" w:eastAsia="en-US" w:bidi="en-US"/>
      </w:rPr>
    </w:lvl>
    <w:lvl w:ilvl="1">
      <w:start w:val="0"/>
      <w:numFmt w:val="bullet"/>
      <w:lvlText w:val="•"/>
      <w:lvlJc w:val="left"/>
      <w:pPr>
        <w:ind w:left="2242" w:hanging="221"/>
      </w:pPr>
      <w:rPr>
        <w:rFonts w:hint="default"/>
        <w:lang w:val="en-US" w:eastAsia="en-US" w:bidi="en-US"/>
      </w:rPr>
    </w:lvl>
    <w:lvl w:ilvl="2">
      <w:start w:val="0"/>
      <w:numFmt w:val="bullet"/>
      <w:lvlText w:val="•"/>
      <w:lvlJc w:val="left"/>
      <w:pPr>
        <w:ind w:left="3204" w:hanging="221"/>
      </w:pPr>
      <w:rPr>
        <w:rFonts w:hint="default"/>
        <w:lang w:val="en-US" w:eastAsia="en-US" w:bidi="en-US"/>
      </w:rPr>
    </w:lvl>
    <w:lvl w:ilvl="3">
      <w:start w:val="0"/>
      <w:numFmt w:val="bullet"/>
      <w:lvlText w:val="•"/>
      <w:lvlJc w:val="left"/>
      <w:pPr>
        <w:ind w:left="4166" w:hanging="221"/>
      </w:pPr>
      <w:rPr>
        <w:rFonts w:hint="default"/>
        <w:lang w:val="en-US" w:eastAsia="en-US" w:bidi="en-US"/>
      </w:rPr>
    </w:lvl>
    <w:lvl w:ilvl="4">
      <w:start w:val="0"/>
      <w:numFmt w:val="bullet"/>
      <w:lvlText w:val="•"/>
      <w:lvlJc w:val="left"/>
      <w:pPr>
        <w:ind w:left="5128" w:hanging="221"/>
      </w:pPr>
      <w:rPr>
        <w:rFonts w:hint="default"/>
        <w:lang w:val="en-US" w:eastAsia="en-US" w:bidi="en-US"/>
      </w:rPr>
    </w:lvl>
    <w:lvl w:ilvl="5">
      <w:start w:val="0"/>
      <w:numFmt w:val="bullet"/>
      <w:lvlText w:val="•"/>
      <w:lvlJc w:val="left"/>
      <w:pPr>
        <w:ind w:left="6090" w:hanging="221"/>
      </w:pPr>
      <w:rPr>
        <w:rFonts w:hint="default"/>
        <w:lang w:val="en-US" w:eastAsia="en-US" w:bidi="en-US"/>
      </w:rPr>
    </w:lvl>
    <w:lvl w:ilvl="6">
      <w:start w:val="0"/>
      <w:numFmt w:val="bullet"/>
      <w:lvlText w:val="•"/>
      <w:lvlJc w:val="left"/>
      <w:pPr>
        <w:ind w:left="7052" w:hanging="221"/>
      </w:pPr>
      <w:rPr>
        <w:rFonts w:hint="default"/>
        <w:lang w:val="en-US" w:eastAsia="en-US" w:bidi="en-US"/>
      </w:rPr>
    </w:lvl>
    <w:lvl w:ilvl="7">
      <w:start w:val="0"/>
      <w:numFmt w:val="bullet"/>
      <w:lvlText w:val="•"/>
      <w:lvlJc w:val="left"/>
      <w:pPr>
        <w:ind w:left="8014" w:hanging="221"/>
      </w:pPr>
      <w:rPr>
        <w:rFonts w:hint="default"/>
        <w:lang w:val="en-US" w:eastAsia="en-US" w:bidi="en-US"/>
      </w:rPr>
    </w:lvl>
    <w:lvl w:ilvl="8">
      <w:start w:val="0"/>
      <w:numFmt w:val="bullet"/>
      <w:lvlText w:val="•"/>
      <w:lvlJc w:val="left"/>
      <w:pPr>
        <w:ind w:left="8976" w:hanging="221"/>
      </w:pPr>
      <w:rPr>
        <w:rFonts w:hint="default"/>
        <w:lang w:val="en-US" w:eastAsia="en-US" w:bidi="en-US"/>
      </w:rPr>
    </w:lvl>
  </w:abstractNum>
  <w:abstractNum w:abstractNumId="56">
    <w:multiLevelType w:val="hybridMultilevel"/>
    <w:lvl w:ilvl="0">
      <w:start w:val="0"/>
      <w:numFmt w:val="bullet"/>
      <w:lvlText w:val="•"/>
      <w:lvlJc w:val="left"/>
      <w:pPr>
        <w:ind w:left="1388" w:hanging="184"/>
      </w:pPr>
      <w:rPr>
        <w:rFonts w:hint="default" w:ascii="Tahoma" w:hAnsi="Tahoma" w:eastAsia="Tahoma" w:cs="Tahoma"/>
        <w:w w:val="80"/>
        <w:sz w:val="18"/>
        <w:szCs w:val="18"/>
        <w:lang w:val="en-US" w:eastAsia="en-US" w:bidi="en-US"/>
      </w:rPr>
    </w:lvl>
    <w:lvl w:ilvl="1">
      <w:start w:val="0"/>
      <w:numFmt w:val="bullet"/>
      <w:lvlText w:val="•"/>
      <w:lvlJc w:val="left"/>
      <w:pPr>
        <w:ind w:left="2332" w:hanging="184"/>
      </w:pPr>
      <w:rPr>
        <w:rFonts w:hint="default"/>
        <w:lang w:val="en-US" w:eastAsia="en-US" w:bidi="en-US"/>
      </w:rPr>
    </w:lvl>
    <w:lvl w:ilvl="2">
      <w:start w:val="0"/>
      <w:numFmt w:val="bullet"/>
      <w:lvlText w:val="•"/>
      <w:lvlJc w:val="left"/>
      <w:pPr>
        <w:ind w:left="3284" w:hanging="184"/>
      </w:pPr>
      <w:rPr>
        <w:rFonts w:hint="default"/>
        <w:lang w:val="en-US" w:eastAsia="en-US" w:bidi="en-US"/>
      </w:rPr>
    </w:lvl>
    <w:lvl w:ilvl="3">
      <w:start w:val="0"/>
      <w:numFmt w:val="bullet"/>
      <w:lvlText w:val="•"/>
      <w:lvlJc w:val="left"/>
      <w:pPr>
        <w:ind w:left="4236" w:hanging="184"/>
      </w:pPr>
      <w:rPr>
        <w:rFonts w:hint="default"/>
        <w:lang w:val="en-US" w:eastAsia="en-US" w:bidi="en-US"/>
      </w:rPr>
    </w:lvl>
    <w:lvl w:ilvl="4">
      <w:start w:val="0"/>
      <w:numFmt w:val="bullet"/>
      <w:lvlText w:val="•"/>
      <w:lvlJc w:val="left"/>
      <w:pPr>
        <w:ind w:left="5188" w:hanging="184"/>
      </w:pPr>
      <w:rPr>
        <w:rFonts w:hint="default"/>
        <w:lang w:val="en-US" w:eastAsia="en-US" w:bidi="en-US"/>
      </w:rPr>
    </w:lvl>
    <w:lvl w:ilvl="5">
      <w:start w:val="0"/>
      <w:numFmt w:val="bullet"/>
      <w:lvlText w:val="•"/>
      <w:lvlJc w:val="left"/>
      <w:pPr>
        <w:ind w:left="6140" w:hanging="184"/>
      </w:pPr>
      <w:rPr>
        <w:rFonts w:hint="default"/>
        <w:lang w:val="en-US" w:eastAsia="en-US" w:bidi="en-US"/>
      </w:rPr>
    </w:lvl>
    <w:lvl w:ilvl="6">
      <w:start w:val="0"/>
      <w:numFmt w:val="bullet"/>
      <w:lvlText w:val="•"/>
      <w:lvlJc w:val="left"/>
      <w:pPr>
        <w:ind w:left="7092" w:hanging="184"/>
      </w:pPr>
      <w:rPr>
        <w:rFonts w:hint="default"/>
        <w:lang w:val="en-US" w:eastAsia="en-US" w:bidi="en-US"/>
      </w:rPr>
    </w:lvl>
    <w:lvl w:ilvl="7">
      <w:start w:val="0"/>
      <w:numFmt w:val="bullet"/>
      <w:lvlText w:val="•"/>
      <w:lvlJc w:val="left"/>
      <w:pPr>
        <w:ind w:left="8044" w:hanging="184"/>
      </w:pPr>
      <w:rPr>
        <w:rFonts w:hint="default"/>
        <w:lang w:val="en-US" w:eastAsia="en-US" w:bidi="en-US"/>
      </w:rPr>
    </w:lvl>
    <w:lvl w:ilvl="8">
      <w:start w:val="0"/>
      <w:numFmt w:val="bullet"/>
      <w:lvlText w:val="•"/>
      <w:lvlJc w:val="left"/>
      <w:pPr>
        <w:ind w:left="8996" w:hanging="184"/>
      </w:pPr>
      <w:rPr>
        <w:rFonts w:hint="default"/>
        <w:lang w:val="en-US" w:eastAsia="en-US" w:bidi="en-US"/>
      </w:rPr>
    </w:lvl>
  </w:abstractNum>
  <w:abstractNum w:abstractNumId="55">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54">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612" w:hanging="184"/>
      </w:pPr>
      <w:rPr>
        <w:rFonts w:hint="default" w:ascii="Tahoma" w:hAnsi="Tahoma" w:eastAsia="Tahoma" w:cs="Tahoma"/>
        <w:w w:val="80"/>
        <w:sz w:val="18"/>
        <w:szCs w:val="18"/>
        <w:lang w:val="en-US" w:eastAsia="en-US" w:bidi="en-US"/>
      </w:rPr>
    </w:lvl>
    <w:lvl w:ilvl="2">
      <w:start w:val="0"/>
      <w:numFmt w:val="bullet"/>
      <w:lvlText w:val="•"/>
      <w:lvlJc w:val="left"/>
      <w:pPr>
        <w:ind w:left="2651" w:hanging="184"/>
      </w:pPr>
      <w:rPr>
        <w:rFonts w:hint="default"/>
        <w:lang w:val="en-US" w:eastAsia="en-US" w:bidi="en-US"/>
      </w:rPr>
    </w:lvl>
    <w:lvl w:ilvl="3">
      <w:start w:val="0"/>
      <w:numFmt w:val="bullet"/>
      <w:lvlText w:val="•"/>
      <w:lvlJc w:val="left"/>
      <w:pPr>
        <w:ind w:left="3682" w:hanging="184"/>
      </w:pPr>
      <w:rPr>
        <w:rFonts w:hint="default"/>
        <w:lang w:val="en-US" w:eastAsia="en-US" w:bidi="en-US"/>
      </w:rPr>
    </w:lvl>
    <w:lvl w:ilvl="4">
      <w:start w:val="0"/>
      <w:numFmt w:val="bullet"/>
      <w:lvlText w:val="•"/>
      <w:lvlJc w:val="left"/>
      <w:pPr>
        <w:ind w:left="4713" w:hanging="184"/>
      </w:pPr>
      <w:rPr>
        <w:rFonts w:hint="default"/>
        <w:lang w:val="en-US" w:eastAsia="en-US" w:bidi="en-US"/>
      </w:rPr>
    </w:lvl>
    <w:lvl w:ilvl="5">
      <w:start w:val="0"/>
      <w:numFmt w:val="bullet"/>
      <w:lvlText w:val="•"/>
      <w:lvlJc w:val="left"/>
      <w:pPr>
        <w:ind w:left="5744" w:hanging="184"/>
      </w:pPr>
      <w:rPr>
        <w:rFonts w:hint="default"/>
        <w:lang w:val="en-US" w:eastAsia="en-US" w:bidi="en-US"/>
      </w:rPr>
    </w:lvl>
    <w:lvl w:ilvl="6">
      <w:start w:val="0"/>
      <w:numFmt w:val="bullet"/>
      <w:lvlText w:val="•"/>
      <w:lvlJc w:val="left"/>
      <w:pPr>
        <w:ind w:left="6775" w:hanging="184"/>
      </w:pPr>
      <w:rPr>
        <w:rFonts w:hint="default"/>
        <w:lang w:val="en-US" w:eastAsia="en-US" w:bidi="en-US"/>
      </w:rPr>
    </w:lvl>
    <w:lvl w:ilvl="7">
      <w:start w:val="0"/>
      <w:numFmt w:val="bullet"/>
      <w:lvlText w:val="•"/>
      <w:lvlJc w:val="left"/>
      <w:pPr>
        <w:ind w:left="7806" w:hanging="184"/>
      </w:pPr>
      <w:rPr>
        <w:rFonts w:hint="default"/>
        <w:lang w:val="en-US" w:eastAsia="en-US" w:bidi="en-US"/>
      </w:rPr>
    </w:lvl>
    <w:lvl w:ilvl="8">
      <w:start w:val="0"/>
      <w:numFmt w:val="bullet"/>
      <w:lvlText w:val="•"/>
      <w:lvlJc w:val="left"/>
      <w:pPr>
        <w:ind w:left="8837" w:hanging="184"/>
      </w:pPr>
      <w:rPr>
        <w:rFonts w:hint="default"/>
        <w:lang w:val="en-US" w:eastAsia="en-US" w:bidi="en-US"/>
      </w:rPr>
    </w:lvl>
  </w:abstractNum>
  <w:abstractNum w:abstractNumId="53">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972" w:hanging="184"/>
      </w:pPr>
      <w:rPr>
        <w:rFonts w:hint="default" w:ascii="Tahoma" w:hAnsi="Tahoma" w:eastAsia="Tahoma" w:cs="Tahoma"/>
        <w:w w:val="80"/>
        <w:sz w:val="18"/>
        <w:szCs w:val="18"/>
        <w:lang w:val="en-US" w:eastAsia="en-US" w:bidi="en-US"/>
      </w:rPr>
    </w:lvl>
    <w:lvl w:ilvl="2">
      <w:start w:val="0"/>
      <w:numFmt w:val="bullet"/>
      <w:lvlText w:val="•"/>
      <w:lvlJc w:val="left"/>
      <w:pPr>
        <w:ind w:left="2971" w:hanging="184"/>
      </w:pPr>
      <w:rPr>
        <w:rFonts w:hint="default"/>
        <w:lang w:val="en-US" w:eastAsia="en-US" w:bidi="en-US"/>
      </w:rPr>
    </w:lvl>
    <w:lvl w:ilvl="3">
      <w:start w:val="0"/>
      <w:numFmt w:val="bullet"/>
      <w:lvlText w:val="•"/>
      <w:lvlJc w:val="left"/>
      <w:pPr>
        <w:ind w:left="3962" w:hanging="184"/>
      </w:pPr>
      <w:rPr>
        <w:rFonts w:hint="default"/>
        <w:lang w:val="en-US" w:eastAsia="en-US" w:bidi="en-US"/>
      </w:rPr>
    </w:lvl>
    <w:lvl w:ilvl="4">
      <w:start w:val="0"/>
      <w:numFmt w:val="bullet"/>
      <w:lvlText w:val="•"/>
      <w:lvlJc w:val="left"/>
      <w:pPr>
        <w:ind w:left="4953" w:hanging="184"/>
      </w:pPr>
      <w:rPr>
        <w:rFonts w:hint="default"/>
        <w:lang w:val="en-US" w:eastAsia="en-US" w:bidi="en-US"/>
      </w:rPr>
    </w:lvl>
    <w:lvl w:ilvl="5">
      <w:start w:val="0"/>
      <w:numFmt w:val="bullet"/>
      <w:lvlText w:val="•"/>
      <w:lvlJc w:val="left"/>
      <w:pPr>
        <w:ind w:left="5944" w:hanging="184"/>
      </w:pPr>
      <w:rPr>
        <w:rFonts w:hint="default"/>
        <w:lang w:val="en-US" w:eastAsia="en-US" w:bidi="en-US"/>
      </w:rPr>
    </w:lvl>
    <w:lvl w:ilvl="6">
      <w:start w:val="0"/>
      <w:numFmt w:val="bullet"/>
      <w:lvlText w:val="•"/>
      <w:lvlJc w:val="left"/>
      <w:pPr>
        <w:ind w:left="6935" w:hanging="184"/>
      </w:pPr>
      <w:rPr>
        <w:rFonts w:hint="default"/>
        <w:lang w:val="en-US" w:eastAsia="en-US" w:bidi="en-US"/>
      </w:rPr>
    </w:lvl>
    <w:lvl w:ilvl="7">
      <w:start w:val="0"/>
      <w:numFmt w:val="bullet"/>
      <w:lvlText w:val="•"/>
      <w:lvlJc w:val="left"/>
      <w:pPr>
        <w:ind w:left="7926" w:hanging="184"/>
      </w:pPr>
      <w:rPr>
        <w:rFonts w:hint="default"/>
        <w:lang w:val="en-US" w:eastAsia="en-US" w:bidi="en-US"/>
      </w:rPr>
    </w:lvl>
    <w:lvl w:ilvl="8">
      <w:start w:val="0"/>
      <w:numFmt w:val="bullet"/>
      <w:lvlText w:val="•"/>
      <w:lvlJc w:val="left"/>
      <w:pPr>
        <w:ind w:left="8917" w:hanging="184"/>
      </w:pPr>
      <w:rPr>
        <w:rFonts w:hint="default"/>
        <w:lang w:val="en-US" w:eastAsia="en-US" w:bidi="en-US"/>
      </w:rPr>
    </w:lvl>
  </w:abstractNum>
  <w:abstractNum w:abstractNumId="52">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51">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612" w:hanging="184"/>
      </w:pPr>
      <w:rPr>
        <w:rFonts w:hint="default" w:ascii="Tahoma" w:hAnsi="Tahoma" w:eastAsia="Tahoma" w:cs="Tahoma"/>
        <w:w w:val="80"/>
        <w:sz w:val="18"/>
        <w:szCs w:val="18"/>
        <w:lang w:val="en-US" w:eastAsia="en-US" w:bidi="en-US"/>
      </w:rPr>
    </w:lvl>
    <w:lvl w:ilvl="2">
      <w:start w:val="0"/>
      <w:numFmt w:val="bullet"/>
      <w:lvlText w:val="•"/>
      <w:lvlJc w:val="left"/>
      <w:pPr>
        <w:ind w:left="2651" w:hanging="184"/>
      </w:pPr>
      <w:rPr>
        <w:rFonts w:hint="default"/>
        <w:lang w:val="en-US" w:eastAsia="en-US" w:bidi="en-US"/>
      </w:rPr>
    </w:lvl>
    <w:lvl w:ilvl="3">
      <w:start w:val="0"/>
      <w:numFmt w:val="bullet"/>
      <w:lvlText w:val="•"/>
      <w:lvlJc w:val="left"/>
      <w:pPr>
        <w:ind w:left="3682" w:hanging="184"/>
      </w:pPr>
      <w:rPr>
        <w:rFonts w:hint="default"/>
        <w:lang w:val="en-US" w:eastAsia="en-US" w:bidi="en-US"/>
      </w:rPr>
    </w:lvl>
    <w:lvl w:ilvl="4">
      <w:start w:val="0"/>
      <w:numFmt w:val="bullet"/>
      <w:lvlText w:val="•"/>
      <w:lvlJc w:val="left"/>
      <w:pPr>
        <w:ind w:left="4713" w:hanging="184"/>
      </w:pPr>
      <w:rPr>
        <w:rFonts w:hint="default"/>
        <w:lang w:val="en-US" w:eastAsia="en-US" w:bidi="en-US"/>
      </w:rPr>
    </w:lvl>
    <w:lvl w:ilvl="5">
      <w:start w:val="0"/>
      <w:numFmt w:val="bullet"/>
      <w:lvlText w:val="•"/>
      <w:lvlJc w:val="left"/>
      <w:pPr>
        <w:ind w:left="5744" w:hanging="184"/>
      </w:pPr>
      <w:rPr>
        <w:rFonts w:hint="default"/>
        <w:lang w:val="en-US" w:eastAsia="en-US" w:bidi="en-US"/>
      </w:rPr>
    </w:lvl>
    <w:lvl w:ilvl="6">
      <w:start w:val="0"/>
      <w:numFmt w:val="bullet"/>
      <w:lvlText w:val="•"/>
      <w:lvlJc w:val="left"/>
      <w:pPr>
        <w:ind w:left="6775" w:hanging="184"/>
      </w:pPr>
      <w:rPr>
        <w:rFonts w:hint="default"/>
        <w:lang w:val="en-US" w:eastAsia="en-US" w:bidi="en-US"/>
      </w:rPr>
    </w:lvl>
    <w:lvl w:ilvl="7">
      <w:start w:val="0"/>
      <w:numFmt w:val="bullet"/>
      <w:lvlText w:val="•"/>
      <w:lvlJc w:val="left"/>
      <w:pPr>
        <w:ind w:left="7806" w:hanging="184"/>
      </w:pPr>
      <w:rPr>
        <w:rFonts w:hint="default"/>
        <w:lang w:val="en-US" w:eastAsia="en-US" w:bidi="en-US"/>
      </w:rPr>
    </w:lvl>
    <w:lvl w:ilvl="8">
      <w:start w:val="0"/>
      <w:numFmt w:val="bullet"/>
      <w:lvlText w:val="•"/>
      <w:lvlJc w:val="left"/>
      <w:pPr>
        <w:ind w:left="8837" w:hanging="184"/>
      </w:pPr>
      <w:rPr>
        <w:rFonts w:hint="default"/>
        <w:lang w:val="en-US" w:eastAsia="en-US" w:bidi="en-US"/>
      </w:rPr>
    </w:lvl>
  </w:abstractNum>
  <w:abstractNum w:abstractNumId="50">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1"/>
      <w:numFmt w:val="lowerLetter"/>
      <w:lvlText w:val="%2."/>
      <w:lvlJc w:val="left"/>
      <w:pPr>
        <w:ind w:left="1796" w:hanging="368"/>
        <w:jc w:val="left"/>
      </w:pPr>
      <w:rPr>
        <w:rFonts w:hint="default" w:ascii="Tahoma" w:hAnsi="Tahoma" w:eastAsia="Tahoma" w:cs="Tahoma"/>
        <w:w w:val="95"/>
        <w:sz w:val="18"/>
        <w:szCs w:val="18"/>
        <w:lang w:val="en-US" w:eastAsia="en-US" w:bidi="en-US"/>
      </w:rPr>
    </w:lvl>
    <w:lvl w:ilvl="2">
      <w:start w:val="0"/>
      <w:numFmt w:val="bullet"/>
      <w:lvlText w:val="•"/>
      <w:lvlJc w:val="left"/>
      <w:pPr>
        <w:ind w:left="2811" w:hanging="368"/>
      </w:pPr>
      <w:rPr>
        <w:rFonts w:hint="default"/>
        <w:lang w:val="en-US" w:eastAsia="en-US" w:bidi="en-US"/>
      </w:rPr>
    </w:lvl>
    <w:lvl w:ilvl="3">
      <w:start w:val="0"/>
      <w:numFmt w:val="bullet"/>
      <w:lvlText w:val="•"/>
      <w:lvlJc w:val="left"/>
      <w:pPr>
        <w:ind w:left="3822" w:hanging="368"/>
      </w:pPr>
      <w:rPr>
        <w:rFonts w:hint="default"/>
        <w:lang w:val="en-US" w:eastAsia="en-US" w:bidi="en-US"/>
      </w:rPr>
    </w:lvl>
    <w:lvl w:ilvl="4">
      <w:start w:val="0"/>
      <w:numFmt w:val="bullet"/>
      <w:lvlText w:val="•"/>
      <w:lvlJc w:val="left"/>
      <w:pPr>
        <w:ind w:left="4833" w:hanging="368"/>
      </w:pPr>
      <w:rPr>
        <w:rFonts w:hint="default"/>
        <w:lang w:val="en-US" w:eastAsia="en-US" w:bidi="en-US"/>
      </w:rPr>
    </w:lvl>
    <w:lvl w:ilvl="5">
      <w:start w:val="0"/>
      <w:numFmt w:val="bullet"/>
      <w:lvlText w:val="•"/>
      <w:lvlJc w:val="left"/>
      <w:pPr>
        <w:ind w:left="5844" w:hanging="368"/>
      </w:pPr>
      <w:rPr>
        <w:rFonts w:hint="default"/>
        <w:lang w:val="en-US" w:eastAsia="en-US" w:bidi="en-US"/>
      </w:rPr>
    </w:lvl>
    <w:lvl w:ilvl="6">
      <w:start w:val="0"/>
      <w:numFmt w:val="bullet"/>
      <w:lvlText w:val="•"/>
      <w:lvlJc w:val="left"/>
      <w:pPr>
        <w:ind w:left="6855" w:hanging="368"/>
      </w:pPr>
      <w:rPr>
        <w:rFonts w:hint="default"/>
        <w:lang w:val="en-US" w:eastAsia="en-US" w:bidi="en-US"/>
      </w:rPr>
    </w:lvl>
    <w:lvl w:ilvl="7">
      <w:start w:val="0"/>
      <w:numFmt w:val="bullet"/>
      <w:lvlText w:val="•"/>
      <w:lvlJc w:val="left"/>
      <w:pPr>
        <w:ind w:left="7866" w:hanging="368"/>
      </w:pPr>
      <w:rPr>
        <w:rFonts w:hint="default"/>
        <w:lang w:val="en-US" w:eastAsia="en-US" w:bidi="en-US"/>
      </w:rPr>
    </w:lvl>
    <w:lvl w:ilvl="8">
      <w:start w:val="0"/>
      <w:numFmt w:val="bullet"/>
      <w:lvlText w:val="•"/>
      <w:lvlJc w:val="left"/>
      <w:pPr>
        <w:ind w:left="8877" w:hanging="368"/>
      </w:pPr>
      <w:rPr>
        <w:rFonts w:hint="default"/>
        <w:lang w:val="en-US" w:eastAsia="en-US" w:bidi="en-US"/>
      </w:rPr>
    </w:lvl>
  </w:abstractNum>
  <w:abstractNum w:abstractNumId="49">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48">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1"/>
      <w:numFmt w:val="lowerLetter"/>
      <w:lvlText w:val="%2."/>
      <w:lvlJc w:val="left"/>
      <w:pPr>
        <w:ind w:left="1796" w:hanging="368"/>
        <w:jc w:val="left"/>
      </w:pPr>
      <w:rPr>
        <w:rFonts w:hint="default" w:ascii="Tahoma" w:hAnsi="Tahoma" w:eastAsia="Tahoma" w:cs="Tahoma"/>
        <w:w w:val="95"/>
        <w:sz w:val="18"/>
        <w:szCs w:val="18"/>
        <w:lang w:val="en-US" w:eastAsia="en-US" w:bidi="en-US"/>
      </w:rPr>
    </w:lvl>
    <w:lvl w:ilvl="2">
      <w:start w:val="0"/>
      <w:numFmt w:val="bullet"/>
      <w:lvlText w:val="•"/>
      <w:lvlJc w:val="left"/>
      <w:pPr>
        <w:ind w:left="2811" w:hanging="368"/>
      </w:pPr>
      <w:rPr>
        <w:rFonts w:hint="default"/>
        <w:lang w:val="en-US" w:eastAsia="en-US" w:bidi="en-US"/>
      </w:rPr>
    </w:lvl>
    <w:lvl w:ilvl="3">
      <w:start w:val="0"/>
      <w:numFmt w:val="bullet"/>
      <w:lvlText w:val="•"/>
      <w:lvlJc w:val="left"/>
      <w:pPr>
        <w:ind w:left="3822" w:hanging="368"/>
      </w:pPr>
      <w:rPr>
        <w:rFonts w:hint="default"/>
        <w:lang w:val="en-US" w:eastAsia="en-US" w:bidi="en-US"/>
      </w:rPr>
    </w:lvl>
    <w:lvl w:ilvl="4">
      <w:start w:val="0"/>
      <w:numFmt w:val="bullet"/>
      <w:lvlText w:val="•"/>
      <w:lvlJc w:val="left"/>
      <w:pPr>
        <w:ind w:left="4833" w:hanging="368"/>
      </w:pPr>
      <w:rPr>
        <w:rFonts w:hint="default"/>
        <w:lang w:val="en-US" w:eastAsia="en-US" w:bidi="en-US"/>
      </w:rPr>
    </w:lvl>
    <w:lvl w:ilvl="5">
      <w:start w:val="0"/>
      <w:numFmt w:val="bullet"/>
      <w:lvlText w:val="•"/>
      <w:lvlJc w:val="left"/>
      <w:pPr>
        <w:ind w:left="5844" w:hanging="368"/>
      </w:pPr>
      <w:rPr>
        <w:rFonts w:hint="default"/>
        <w:lang w:val="en-US" w:eastAsia="en-US" w:bidi="en-US"/>
      </w:rPr>
    </w:lvl>
    <w:lvl w:ilvl="6">
      <w:start w:val="0"/>
      <w:numFmt w:val="bullet"/>
      <w:lvlText w:val="•"/>
      <w:lvlJc w:val="left"/>
      <w:pPr>
        <w:ind w:left="6855" w:hanging="368"/>
      </w:pPr>
      <w:rPr>
        <w:rFonts w:hint="default"/>
        <w:lang w:val="en-US" w:eastAsia="en-US" w:bidi="en-US"/>
      </w:rPr>
    </w:lvl>
    <w:lvl w:ilvl="7">
      <w:start w:val="0"/>
      <w:numFmt w:val="bullet"/>
      <w:lvlText w:val="•"/>
      <w:lvlJc w:val="left"/>
      <w:pPr>
        <w:ind w:left="7866" w:hanging="368"/>
      </w:pPr>
      <w:rPr>
        <w:rFonts w:hint="default"/>
        <w:lang w:val="en-US" w:eastAsia="en-US" w:bidi="en-US"/>
      </w:rPr>
    </w:lvl>
    <w:lvl w:ilvl="8">
      <w:start w:val="0"/>
      <w:numFmt w:val="bullet"/>
      <w:lvlText w:val="•"/>
      <w:lvlJc w:val="left"/>
      <w:pPr>
        <w:ind w:left="8877" w:hanging="368"/>
      </w:pPr>
      <w:rPr>
        <w:rFonts w:hint="default"/>
        <w:lang w:val="en-US" w:eastAsia="en-US" w:bidi="en-US"/>
      </w:rPr>
    </w:lvl>
  </w:abstractNum>
  <w:abstractNum w:abstractNumId="47">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46">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972" w:hanging="184"/>
      </w:pPr>
      <w:rPr>
        <w:rFonts w:hint="default" w:ascii="Tahoma" w:hAnsi="Tahoma" w:eastAsia="Tahoma" w:cs="Tahoma"/>
        <w:w w:val="80"/>
        <w:sz w:val="18"/>
        <w:szCs w:val="18"/>
        <w:lang w:val="en-US" w:eastAsia="en-US" w:bidi="en-US"/>
      </w:rPr>
    </w:lvl>
    <w:lvl w:ilvl="2">
      <w:start w:val="0"/>
      <w:numFmt w:val="bullet"/>
      <w:lvlText w:val="•"/>
      <w:lvlJc w:val="left"/>
      <w:pPr>
        <w:ind w:left="1980" w:hanging="184"/>
      </w:pPr>
      <w:rPr>
        <w:rFonts w:hint="default"/>
        <w:lang w:val="en-US" w:eastAsia="en-US" w:bidi="en-US"/>
      </w:rPr>
    </w:lvl>
    <w:lvl w:ilvl="3">
      <w:start w:val="0"/>
      <w:numFmt w:val="bullet"/>
      <w:lvlText w:val="•"/>
      <w:lvlJc w:val="left"/>
      <w:pPr>
        <w:ind w:left="3095" w:hanging="184"/>
      </w:pPr>
      <w:rPr>
        <w:rFonts w:hint="default"/>
        <w:lang w:val="en-US" w:eastAsia="en-US" w:bidi="en-US"/>
      </w:rPr>
    </w:lvl>
    <w:lvl w:ilvl="4">
      <w:start w:val="0"/>
      <w:numFmt w:val="bullet"/>
      <w:lvlText w:val="•"/>
      <w:lvlJc w:val="left"/>
      <w:pPr>
        <w:ind w:left="4210" w:hanging="184"/>
      </w:pPr>
      <w:rPr>
        <w:rFonts w:hint="default"/>
        <w:lang w:val="en-US" w:eastAsia="en-US" w:bidi="en-US"/>
      </w:rPr>
    </w:lvl>
    <w:lvl w:ilvl="5">
      <w:start w:val="0"/>
      <w:numFmt w:val="bullet"/>
      <w:lvlText w:val="•"/>
      <w:lvlJc w:val="left"/>
      <w:pPr>
        <w:ind w:left="5325" w:hanging="184"/>
      </w:pPr>
      <w:rPr>
        <w:rFonts w:hint="default"/>
        <w:lang w:val="en-US" w:eastAsia="en-US" w:bidi="en-US"/>
      </w:rPr>
    </w:lvl>
    <w:lvl w:ilvl="6">
      <w:start w:val="0"/>
      <w:numFmt w:val="bullet"/>
      <w:lvlText w:val="•"/>
      <w:lvlJc w:val="left"/>
      <w:pPr>
        <w:ind w:left="6440" w:hanging="184"/>
      </w:pPr>
      <w:rPr>
        <w:rFonts w:hint="default"/>
        <w:lang w:val="en-US" w:eastAsia="en-US" w:bidi="en-US"/>
      </w:rPr>
    </w:lvl>
    <w:lvl w:ilvl="7">
      <w:start w:val="0"/>
      <w:numFmt w:val="bullet"/>
      <w:lvlText w:val="•"/>
      <w:lvlJc w:val="left"/>
      <w:pPr>
        <w:ind w:left="7555" w:hanging="184"/>
      </w:pPr>
      <w:rPr>
        <w:rFonts w:hint="default"/>
        <w:lang w:val="en-US" w:eastAsia="en-US" w:bidi="en-US"/>
      </w:rPr>
    </w:lvl>
    <w:lvl w:ilvl="8">
      <w:start w:val="0"/>
      <w:numFmt w:val="bullet"/>
      <w:lvlText w:val="•"/>
      <w:lvlJc w:val="left"/>
      <w:pPr>
        <w:ind w:left="8670" w:hanging="184"/>
      </w:pPr>
      <w:rPr>
        <w:rFonts w:hint="default"/>
        <w:lang w:val="en-US" w:eastAsia="en-US" w:bidi="en-US"/>
      </w:rPr>
    </w:lvl>
  </w:abstractNum>
  <w:abstractNum w:abstractNumId="45">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44">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1"/>
      <w:numFmt w:val="lowerLetter"/>
      <w:lvlText w:val="%2."/>
      <w:lvlJc w:val="left"/>
      <w:pPr>
        <w:ind w:left="1796" w:hanging="368"/>
        <w:jc w:val="left"/>
      </w:pPr>
      <w:rPr>
        <w:rFonts w:hint="default" w:ascii="Tahoma" w:hAnsi="Tahoma" w:eastAsia="Tahoma" w:cs="Tahoma"/>
        <w:w w:val="95"/>
        <w:sz w:val="18"/>
        <w:szCs w:val="18"/>
        <w:lang w:val="en-US" w:eastAsia="en-US" w:bidi="en-US"/>
      </w:rPr>
    </w:lvl>
    <w:lvl w:ilvl="2">
      <w:start w:val="0"/>
      <w:numFmt w:val="bullet"/>
      <w:lvlText w:val="•"/>
      <w:lvlJc w:val="left"/>
      <w:pPr>
        <w:ind w:left="2811" w:hanging="368"/>
      </w:pPr>
      <w:rPr>
        <w:rFonts w:hint="default"/>
        <w:lang w:val="en-US" w:eastAsia="en-US" w:bidi="en-US"/>
      </w:rPr>
    </w:lvl>
    <w:lvl w:ilvl="3">
      <w:start w:val="0"/>
      <w:numFmt w:val="bullet"/>
      <w:lvlText w:val="•"/>
      <w:lvlJc w:val="left"/>
      <w:pPr>
        <w:ind w:left="3822" w:hanging="368"/>
      </w:pPr>
      <w:rPr>
        <w:rFonts w:hint="default"/>
        <w:lang w:val="en-US" w:eastAsia="en-US" w:bidi="en-US"/>
      </w:rPr>
    </w:lvl>
    <w:lvl w:ilvl="4">
      <w:start w:val="0"/>
      <w:numFmt w:val="bullet"/>
      <w:lvlText w:val="•"/>
      <w:lvlJc w:val="left"/>
      <w:pPr>
        <w:ind w:left="4833" w:hanging="368"/>
      </w:pPr>
      <w:rPr>
        <w:rFonts w:hint="default"/>
        <w:lang w:val="en-US" w:eastAsia="en-US" w:bidi="en-US"/>
      </w:rPr>
    </w:lvl>
    <w:lvl w:ilvl="5">
      <w:start w:val="0"/>
      <w:numFmt w:val="bullet"/>
      <w:lvlText w:val="•"/>
      <w:lvlJc w:val="left"/>
      <w:pPr>
        <w:ind w:left="5844" w:hanging="368"/>
      </w:pPr>
      <w:rPr>
        <w:rFonts w:hint="default"/>
        <w:lang w:val="en-US" w:eastAsia="en-US" w:bidi="en-US"/>
      </w:rPr>
    </w:lvl>
    <w:lvl w:ilvl="6">
      <w:start w:val="0"/>
      <w:numFmt w:val="bullet"/>
      <w:lvlText w:val="•"/>
      <w:lvlJc w:val="left"/>
      <w:pPr>
        <w:ind w:left="6855" w:hanging="368"/>
      </w:pPr>
      <w:rPr>
        <w:rFonts w:hint="default"/>
        <w:lang w:val="en-US" w:eastAsia="en-US" w:bidi="en-US"/>
      </w:rPr>
    </w:lvl>
    <w:lvl w:ilvl="7">
      <w:start w:val="0"/>
      <w:numFmt w:val="bullet"/>
      <w:lvlText w:val="•"/>
      <w:lvlJc w:val="left"/>
      <w:pPr>
        <w:ind w:left="7866" w:hanging="368"/>
      </w:pPr>
      <w:rPr>
        <w:rFonts w:hint="default"/>
        <w:lang w:val="en-US" w:eastAsia="en-US" w:bidi="en-US"/>
      </w:rPr>
    </w:lvl>
    <w:lvl w:ilvl="8">
      <w:start w:val="0"/>
      <w:numFmt w:val="bullet"/>
      <w:lvlText w:val="•"/>
      <w:lvlJc w:val="left"/>
      <w:pPr>
        <w:ind w:left="8877" w:hanging="368"/>
      </w:pPr>
      <w:rPr>
        <w:rFonts w:hint="default"/>
        <w:lang w:val="en-US" w:eastAsia="en-US" w:bidi="en-US"/>
      </w:rPr>
    </w:lvl>
  </w:abstractNum>
  <w:abstractNum w:abstractNumId="43">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42">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41">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40">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560" w:hanging="368"/>
      </w:pPr>
      <w:rPr>
        <w:rFonts w:hint="default"/>
        <w:lang w:val="en-US" w:eastAsia="en-US" w:bidi="en-US"/>
      </w:rPr>
    </w:lvl>
    <w:lvl w:ilvl="2">
      <w:start w:val="0"/>
      <w:numFmt w:val="bullet"/>
      <w:lvlText w:val="•"/>
      <w:lvlJc w:val="left"/>
      <w:pPr>
        <w:ind w:left="2597" w:hanging="368"/>
      </w:pPr>
      <w:rPr>
        <w:rFonts w:hint="default"/>
        <w:lang w:val="en-US" w:eastAsia="en-US" w:bidi="en-US"/>
      </w:rPr>
    </w:lvl>
    <w:lvl w:ilvl="3">
      <w:start w:val="0"/>
      <w:numFmt w:val="bullet"/>
      <w:lvlText w:val="•"/>
      <w:lvlJc w:val="left"/>
      <w:pPr>
        <w:ind w:left="3635" w:hanging="368"/>
      </w:pPr>
      <w:rPr>
        <w:rFonts w:hint="default"/>
        <w:lang w:val="en-US" w:eastAsia="en-US" w:bidi="en-US"/>
      </w:rPr>
    </w:lvl>
    <w:lvl w:ilvl="4">
      <w:start w:val="0"/>
      <w:numFmt w:val="bullet"/>
      <w:lvlText w:val="•"/>
      <w:lvlJc w:val="left"/>
      <w:pPr>
        <w:ind w:left="4673" w:hanging="368"/>
      </w:pPr>
      <w:rPr>
        <w:rFonts w:hint="default"/>
        <w:lang w:val="en-US" w:eastAsia="en-US" w:bidi="en-US"/>
      </w:rPr>
    </w:lvl>
    <w:lvl w:ilvl="5">
      <w:start w:val="0"/>
      <w:numFmt w:val="bullet"/>
      <w:lvlText w:val="•"/>
      <w:lvlJc w:val="left"/>
      <w:pPr>
        <w:ind w:left="5711" w:hanging="368"/>
      </w:pPr>
      <w:rPr>
        <w:rFonts w:hint="default"/>
        <w:lang w:val="en-US" w:eastAsia="en-US" w:bidi="en-US"/>
      </w:rPr>
    </w:lvl>
    <w:lvl w:ilvl="6">
      <w:start w:val="0"/>
      <w:numFmt w:val="bullet"/>
      <w:lvlText w:val="•"/>
      <w:lvlJc w:val="left"/>
      <w:pPr>
        <w:ind w:left="6748" w:hanging="368"/>
      </w:pPr>
      <w:rPr>
        <w:rFonts w:hint="default"/>
        <w:lang w:val="en-US" w:eastAsia="en-US" w:bidi="en-US"/>
      </w:rPr>
    </w:lvl>
    <w:lvl w:ilvl="7">
      <w:start w:val="0"/>
      <w:numFmt w:val="bullet"/>
      <w:lvlText w:val="•"/>
      <w:lvlJc w:val="left"/>
      <w:pPr>
        <w:ind w:left="7786" w:hanging="368"/>
      </w:pPr>
      <w:rPr>
        <w:rFonts w:hint="default"/>
        <w:lang w:val="en-US" w:eastAsia="en-US" w:bidi="en-US"/>
      </w:rPr>
    </w:lvl>
    <w:lvl w:ilvl="8">
      <w:start w:val="0"/>
      <w:numFmt w:val="bullet"/>
      <w:lvlText w:val="•"/>
      <w:lvlJc w:val="left"/>
      <w:pPr>
        <w:ind w:left="8824" w:hanging="368"/>
      </w:pPr>
      <w:rPr>
        <w:rFonts w:hint="default"/>
        <w:lang w:val="en-US" w:eastAsia="en-US" w:bidi="en-US"/>
      </w:rPr>
    </w:lvl>
  </w:abstractNum>
  <w:abstractNum w:abstractNumId="39">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38">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37">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36">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35">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34">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33">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612" w:hanging="184"/>
      </w:pPr>
      <w:rPr>
        <w:rFonts w:hint="default" w:ascii="Tahoma" w:hAnsi="Tahoma" w:eastAsia="Tahoma" w:cs="Tahoma"/>
        <w:w w:val="80"/>
        <w:sz w:val="18"/>
        <w:szCs w:val="18"/>
        <w:lang w:val="en-US" w:eastAsia="en-US" w:bidi="en-US"/>
      </w:rPr>
    </w:lvl>
    <w:lvl w:ilvl="2">
      <w:start w:val="0"/>
      <w:numFmt w:val="bullet"/>
      <w:lvlText w:val="•"/>
      <w:lvlJc w:val="left"/>
      <w:pPr>
        <w:ind w:left="2651" w:hanging="184"/>
      </w:pPr>
      <w:rPr>
        <w:rFonts w:hint="default"/>
        <w:lang w:val="en-US" w:eastAsia="en-US" w:bidi="en-US"/>
      </w:rPr>
    </w:lvl>
    <w:lvl w:ilvl="3">
      <w:start w:val="0"/>
      <w:numFmt w:val="bullet"/>
      <w:lvlText w:val="•"/>
      <w:lvlJc w:val="left"/>
      <w:pPr>
        <w:ind w:left="3682" w:hanging="184"/>
      </w:pPr>
      <w:rPr>
        <w:rFonts w:hint="default"/>
        <w:lang w:val="en-US" w:eastAsia="en-US" w:bidi="en-US"/>
      </w:rPr>
    </w:lvl>
    <w:lvl w:ilvl="4">
      <w:start w:val="0"/>
      <w:numFmt w:val="bullet"/>
      <w:lvlText w:val="•"/>
      <w:lvlJc w:val="left"/>
      <w:pPr>
        <w:ind w:left="4713" w:hanging="184"/>
      </w:pPr>
      <w:rPr>
        <w:rFonts w:hint="default"/>
        <w:lang w:val="en-US" w:eastAsia="en-US" w:bidi="en-US"/>
      </w:rPr>
    </w:lvl>
    <w:lvl w:ilvl="5">
      <w:start w:val="0"/>
      <w:numFmt w:val="bullet"/>
      <w:lvlText w:val="•"/>
      <w:lvlJc w:val="left"/>
      <w:pPr>
        <w:ind w:left="5744" w:hanging="184"/>
      </w:pPr>
      <w:rPr>
        <w:rFonts w:hint="default"/>
        <w:lang w:val="en-US" w:eastAsia="en-US" w:bidi="en-US"/>
      </w:rPr>
    </w:lvl>
    <w:lvl w:ilvl="6">
      <w:start w:val="0"/>
      <w:numFmt w:val="bullet"/>
      <w:lvlText w:val="•"/>
      <w:lvlJc w:val="left"/>
      <w:pPr>
        <w:ind w:left="6775" w:hanging="184"/>
      </w:pPr>
      <w:rPr>
        <w:rFonts w:hint="default"/>
        <w:lang w:val="en-US" w:eastAsia="en-US" w:bidi="en-US"/>
      </w:rPr>
    </w:lvl>
    <w:lvl w:ilvl="7">
      <w:start w:val="0"/>
      <w:numFmt w:val="bullet"/>
      <w:lvlText w:val="•"/>
      <w:lvlJc w:val="left"/>
      <w:pPr>
        <w:ind w:left="7806" w:hanging="184"/>
      </w:pPr>
      <w:rPr>
        <w:rFonts w:hint="default"/>
        <w:lang w:val="en-US" w:eastAsia="en-US" w:bidi="en-US"/>
      </w:rPr>
    </w:lvl>
    <w:lvl w:ilvl="8">
      <w:start w:val="0"/>
      <w:numFmt w:val="bullet"/>
      <w:lvlText w:val="•"/>
      <w:lvlJc w:val="left"/>
      <w:pPr>
        <w:ind w:left="8837" w:hanging="184"/>
      </w:pPr>
      <w:rPr>
        <w:rFonts w:hint="default"/>
        <w:lang w:val="en-US" w:eastAsia="en-US" w:bidi="en-US"/>
      </w:rPr>
    </w:lvl>
  </w:abstractNum>
  <w:abstractNum w:abstractNumId="32">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388" w:hanging="184"/>
      </w:pPr>
      <w:rPr>
        <w:rFonts w:hint="default" w:ascii="Tahoma" w:hAnsi="Tahoma" w:eastAsia="Tahoma" w:cs="Tahoma"/>
        <w:w w:val="80"/>
        <w:sz w:val="18"/>
        <w:szCs w:val="18"/>
        <w:lang w:val="en-US" w:eastAsia="en-US" w:bidi="en-US"/>
      </w:rPr>
    </w:lvl>
    <w:lvl w:ilvl="2">
      <w:start w:val="0"/>
      <w:numFmt w:val="bullet"/>
      <w:lvlText w:val="•"/>
      <w:lvlJc w:val="left"/>
      <w:pPr>
        <w:ind w:left="2473" w:hanging="184"/>
      </w:pPr>
      <w:rPr>
        <w:rFonts w:hint="default"/>
        <w:lang w:val="en-US" w:eastAsia="en-US" w:bidi="en-US"/>
      </w:rPr>
    </w:lvl>
    <w:lvl w:ilvl="3">
      <w:start w:val="0"/>
      <w:numFmt w:val="bullet"/>
      <w:lvlText w:val="•"/>
      <w:lvlJc w:val="left"/>
      <w:pPr>
        <w:ind w:left="3526" w:hanging="184"/>
      </w:pPr>
      <w:rPr>
        <w:rFonts w:hint="default"/>
        <w:lang w:val="en-US" w:eastAsia="en-US" w:bidi="en-US"/>
      </w:rPr>
    </w:lvl>
    <w:lvl w:ilvl="4">
      <w:start w:val="0"/>
      <w:numFmt w:val="bullet"/>
      <w:lvlText w:val="•"/>
      <w:lvlJc w:val="left"/>
      <w:pPr>
        <w:ind w:left="4580" w:hanging="184"/>
      </w:pPr>
      <w:rPr>
        <w:rFonts w:hint="default"/>
        <w:lang w:val="en-US" w:eastAsia="en-US" w:bidi="en-US"/>
      </w:rPr>
    </w:lvl>
    <w:lvl w:ilvl="5">
      <w:start w:val="0"/>
      <w:numFmt w:val="bullet"/>
      <w:lvlText w:val="•"/>
      <w:lvlJc w:val="left"/>
      <w:pPr>
        <w:ind w:left="5633" w:hanging="184"/>
      </w:pPr>
      <w:rPr>
        <w:rFonts w:hint="default"/>
        <w:lang w:val="en-US" w:eastAsia="en-US" w:bidi="en-US"/>
      </w:rPr>
    </w:lvl>
    <w:lvl w:ilvl="6">
      <w:start w:val="0"/>
      <w:numFmt w:val="bullet"/>
      <w:lvlText w:val="•"/>
      <w:lvlJc w:val="left"/>
      <w:pPr>
        <w:ind w:left="6686" w:hanging="184"/>
      </w:pPr>
      <w:rPr>
        <w:rFonts w:hint="default"/>
        <w:lang w:val="en-US" w:eastAsia="en-US" w:bidi="en-US"/>
      </w:rPr>
    </w:lvl>
    <w:lvl w:ilvl="7">
      <w:start w:val="0"/>
      <w:numFmt w:val="bullet"/>
      <w:lvlText w:val="•"/>
      <w:lvlJc w:val="left"/>
      <w:pPr>
        <w:ind w:left="7740" w:hanging="184"/>
      </w:pPr>
      <w:rPr>
        <w:rFonts w:hint="default"/>
        <w:lang w:val="en-US" w:eastAsia="en-US" w:bidi="en-US"/>
      </w:rPr>
    </w:lvl>
    <w:lvl w:ilvl="8">
      <w:start w:val="0"/>
      <w:numFmt w:val="bullet"/>
      <w:lvlText w:val="•"/>
      <w:lvlJc w:val="left"/>
      <w:pPr>
        <w:ind w:left="8793" w:hanging="184"/>
      </w:pPr>
      <w:rPr>
        <w:rFonts w:hint="default"/>
        <w:lang w:val="en-US" w:eastAsia="en-US" w:bidi="en-US"/>
      </w:rPr>
    </w:lvl>
  </w:abstractNum>
  <w:abstractNum w:abstractNumId="31">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30">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29">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612" w:hanging="184"/>
      </w:pPr>
      <w:rPr>
        <w:rFonts w:hint="default" w:ascii="Tahoma" w:hAnsi="Tahoma" w:eastAsia="Tahoma" w:cs="Tahoma"/>
        <w:w w:val="80"/>
        <w:sz w:val="18"/>
        <w:szCs w:val="18"/>
        <w:lang w:val="en-US" w:eastAsia="en-US" w:bidi="en-US"/>
      </w:rPr>
    </w:lvl>
    <w:lvl w:ilvl="2">
      <w:start w:val="0"/>
      <w:numFmt w:val="bullet"/>
      <w:lvlText w:val="•"/>
      <w:lvlJc w:val="left"/>
      <w:pPr>
        <w:ind w:left="2651" w:hanging="184"/>
      </w:pPr>
      <w:rPr>
        <w:rFonts w:hint="default"/>
        <w:lang w:val="en-US" w:eastAsia="en-US" w:bidi="en-US"/>
      </w:rPr>
    </w:lvl>
    <w:lvl w:ilvl="3">
      <w:start w:val="0"/>
      <w:numFmt w:val="bullet"/>
      <w:lvlText w:val="•"/>
      <w:lvlJc w:val="left"/>
      <w:pPr>
        <w:ind w:left="3682" w:hanging="184"/>
      </w:pPr>
      <w:rPr>
        <w:rFonts w:hint="default"/>
        <w:lang w:val="en-US" w:eastAsia="en-US" w:bidi="en-US"/>
      </w:rPr>
    </w:lvl>
    <w:lvl w:ilvl="4">
      <w:start w:val="0"/>
      <w:numFmt w:val="bullet"/>
      <w:lvlText w:val="•"/>
      <w:lvlJc w:val="left"/>
      <w:pPr>
        <w:ind w:left="4713" w:hanging="184"/>
      </w:pPr>
      <w:rPr>
        <w:rFonts w:hint="default"/>
        <w:lang w:val="en-US" w:eastAsia="en-US" w:bidi="en-US"/>
      </w:rPr>
    </w:lvl>
    <w:lvl w:ilvl="5">
      <w:start w:val="0"/>
      <w:numFmt w:val="bullet"/>
      <w:lvlText w:val="•"/>
      <w:lvlJc w:val="left"/>
      <w:pPr>
        <w:ind w:left="5744" w:hanging="184"/>
      </w:pPr>
      <w:rPr>
        <w:rFonts w:hint="default"/>
        <w:lang w:val="en-US" w:eastAsia="en-US" w:bidi="en-US"/>
      </w:rPr>
    </w:lvl>
    <w:lvl w:ilvl="6">
      <w:start w:val="0"/>
      <w:numFmt w:val="bullet"/>
      <w:lvlText w:val="•"/>
      <w:lvlJc w:val="left"/>
      <w:pPr>
        <w:ind w:left="6775" w:hanging="184"/>
      </w:pPr>
      <w:rPr>
        <w:rFonts w:hint="default"/>
        <w:lang w:val="en-US" w:eastAsia="en-US" w:bidi="en-US"/>
      </w:rPr>
    </w:lvl>
    <w:lvl w:ilvl="7">
      <w:start w:val="0"/>
      <w:numFmt w:val="bullet"/>
      <w:lvlText w:val="•"/>
      <w:lvlJc w:val="left"/>
      <w:pPr>
        <w:ind w:left="7806" w:hanging="184"/>
      </w:pPr>
      <w:rPr>
        <w:rFonts w:hint="default"/>
        <w:lang w:val="en-US" w:eastAsia="en-US" w:bidi="en-US"/>
      </w:rPr>
    </w:lvl>
    <w:lvl w:ilvl="8">
      <w:start w:val="0"/>
      <w:numFmt w:val="bullet"/>
      <w:lvlText w:val="•"/>
      <w:lvlJc w:val="left"/>
      <w:pPr>
        <w:ind w:left="8837" w:hanging="184"/>
      </w:pPr>
      <w:rPr>
        <w:rFonts w:hint="default"/>
        <w:lang w:val="en-US" w:eastAsia="en-US" w:bidi="en-US"/>
      </w:rPr>
    </w:lvl>
  </w:abstractNum>
  <w:abstractNum w:abstractNumId="28">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27">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972" w:hanging="184"/>
      </w:pPr>
      <w:rPr>
        <w:rFonts w:hint="default" w:ascii="Tahoma" w:hAnsi="Tahoma" w:eastAsia="Tahoma" w:cs="Tahoma"/>
        <w:w w:val="80"/>
        <w:sz w:val="18"/>
        <w:szCs w:val="18"/>
        <w:lang w:val="en-US" w:eastAsia="en-US" w:bidi="en-US"/>
      </w:rPr>
    </w:lvl>
    <w:lvl w:ilvl="2">
      <w:start w:val="0"/>
      <w:numFmt w:val="bullet"/>
      <w:lvlText w:val="•"/>
      <w:lvlJc w:val="left"/>
      <w:pPr>
        <w:ind w:left="1980" w:hanging="184"/>
      </w:pPr>
      <w:rPr>
        <w:rFonts w:hint="default"/>
        <w:lang w:val="en-US" w:eastAsia="en-US" w:bidi="en-US"/>
      </w:rPr>
    </w:lvl>
    <w:lvl w:ilvl="3">
      <w:start w:val="0"/>
      <w:numFmt w:val="bullet"/>
      <w:lvlText w:val="•"/>
      <w:lvlJc w:val="left"/>
      <w:pPr>
        <w:ind w:left="3095" w:hanging="184"/>
      </w:pPr>
      <w:rPr>
        <w:rFonts w:hint="default"/>
        <w:lang w:val="en-US" w:eastAsia="en-US" w:bidi="en-US"/>
      </w:rPr>
    </w:lvl>
    <w:lvl w:ilvl="4">
      <w:start w:val="0"/>
      <w:numFmt w:val="bullet"/>
      <w:lvlText w:val="•"/>
      <w:lvlJc w:val="left"/>
      <w:pPr>
        <w:ind w:left="4210" w:hanging="184"/>
      </w:pPr>
      <w:rPr>
        <w:rFonts w:hint="default"/>
        <w:lang w:val="en-US" w:eastAsia="en-US" w:bidi="en-US"/>
      </w:rPr>
    </w:lvl>
    <w:lvl w:ilvl="5">
      <w:start w:val="0"/>
      <w:numFmt w:val="bullet"/>
      <w:lvlText w:val="•"/>
      <w:lvlJc w:val="left"/>
      <w:pPr>
        <w:ind w:left="5325" w:hanging="184"/>
      </w:pPr>
      <w:rPr>
        <w:rFonts w:hint="default"/>
        <w:lang w:val="en-US" w:eastAsia="en-US" w:bidi="en-US"/>
      </w:rPr>
    </w:lvl>
    <w:lvl w:ilvl="6">
      <w:start w:val="0"/>
      <w:numFmt w:val="bullet"/>
      <w:lvlText w:val="•"/>
      <w:lvlJc w:val="left"/>
      <w:pPr>
        <w:ind w:left="6440" w:hanging="184"/>
      </w:pPr>
      <w:rPr>
        <w:rFonts w:hint="default"/>
        <w:lang w:val="en-US" w:eastAsia="en-US" w:bidi="en-US"/>
      </w:rPr>
    </w:lvl>
    <w:lvl w:ilvl="7">
      <w:start w:val="0"/>
      <w:numFmt w:val="bullet"/>
      <w:lvlText w:val="•"/>
      <w:lvlJc w:val="left"/>
      <w:pPr>
        <w:ind w:left="7555" w:hanging="184"/>
      </w:pPr>
      <w:rPr>
        <w:rFonts w:hint="default"/>
        <w:lang w:val="en-US" w:eastAsia="en-US" w:bidi="en-US"/>
      </w:rPr>
    </w:lvl>
    <w:lvl w:ilvl="8">
      <w:start w:val="0"/>
      <w:numFmt w:val="bullet"/>
      <w:lvlText w:val="•"/>
      <w:lvlJc w:val="left"/>
      <w:pPr>
        <w:ind w:left="8670" w:hanging="184"/>
      </w:pPr>
      <w:rPr>
        <w:rFonts w:hint="default"/>
        <w:lang w:val="en-US" w:eastAsia="en-US" w:bidi="en-US"/>
      </w:rPr>
    </w:lvl>
  </w:abstractNum>
  <w:abstractNum w:abstractNumId="26">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25">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1"/>
      <w:numFmt w:val="lowerLetter"/>
      <w:lvlText w:val="%2."/>
      <w:lvlJc w:val="left"/>
      <w:pPr>
        <w:ind w:left="1796" w:hanging="368"/>
        <w:jc w:val="left"/>
      </w:pPr>
      <w:rPr>
        <w:rFonts w:hint="default" w:ascii="Tahoma" w:hAnsi="Tahoma" w:eastAsia="Tahoma" w:cs="Tahoma"/>
        <w:w w:val="95"/>
        <w:sz w:val="18"/>
        <w:szCs w:val="18"/>
        <w:lang w:val="en-US" w:eastAsia="en-US" w:bidi="en-US"/>
      </w:rPr>
    </w:lvl>
    <w:lvl w:ilvl="2">
      <w:start w:val="0"/>
      <w:numFmt w:val="bullet"/>
      <w:lvlText w:val="•"/>
      <w:lvlJc w:val="left"/>
      <w:pPr>
        <w:ind w:left="2811" w:hanging="368"/>
      </w:pPr>
      <w:rPr>
        <w:rFonts w:hint="default"/>
        <w:lang w:val="en-US" w:eastAsia="en-US" w:bidi="en-US"/>
      </w:rPr>
    </w:lvl>
    <w:lvl w:ilvl="3">
      <w:start w:val="0"/>
      <w:numFmt w:val="bullet"/>
      <w:lvlText w:val="•"/>
      <w:lvlJc w:val="left"/>
      <w:pPr>
        <w:ind w:left="3822" w:hanging="368"/>
      </w:pPr>
      <w:rPr>
        <w:rFonts w:hint="default"/>
        <w:lang w:val="en-US" w:eastAsia="en-US" w:bidi="en-US"/>
      </w:rPr>
    </w:lvl>
    <w:lvl w:ilvl="4">
      <w:start w:val="0"/>
      <w:numFmt w:val="bullet"/>
      <w:lvlText w:val="•"/>
      <w:lvlJc w:val="left"/>
      <w:pPr>
        <w:ind w:left="4833" w:hanging="368"/>
      </w:pPr>
      <w:rPr>
        <w:rFonts w:hint="default"/>
        <w:lang w:val="en-US" w:eastAsia="en-US" w:bidi="en-US"/>
      </w:rPr>
    </w:lvl>
    <w:lvl w:ilvl="5">
      <w:start w:val="0"/>
      <w:numFmt w:val="bullet"/>
      <w:lvlText w:val="•"/>
      <w:lvlJc w:val="left"/>
      <w:pPr>
        <w:ind w:left="5844" w:hanging="368"/>
      </w:pPr>
      <w:rPr>
        <w:rFonts w:hint="default"/>
        <w:lang w:val="en-US" w:eastAsia="en-US" w:bidi="en-US"/>
      </w:rPr>
    </w:lvl>
    <w:lvl w:ilvl="6">
      <w:start w:val="0"/>
      <w:numFmt w:val="bullet"/>
      <w:lvlText w:val="•"/>
      <w:lvlJc w:val="left"/>
      <w:pPr>
        <w:ind w:left="6855" w:hanging="368"/>
      </w:pPr>
      <w:rPr>
        <w:rFonts w:hint="default"/>
        <w:lang w:val="en-US" w:eastAsia="en-US" w:bidi="en-US"/>
      </w:rPr>
    </w:lvl>
    <w:lvl w:ilvl="7">
      <w:start w:val="0"/>
      <w:numFmt w:val="bullet"/>
      <w:lvlText w:val="•"/>
      <w:lvlJc w:val="left"/>
      <w:pPr>
        <w:ind w:left="7866" w:hanging="368"/>
      </w:pPr>
      <w:rPr>
        <w:rFonts w:hint="default"/>
        <w:lang w:val="en-US" w:eastAsia="en-US" w:bidi="en-US"/>
      </w:rPr>
    </w:lvl>
    <w:lvl w:ilvl="8">
      <w:start w:val="0"/>
      <w:numFmt w:val="bullet"/>
      <w:lvlText w:val="•"/>
      <w:lvlJc w:val="left"/>
      <w:pPr>
        <w:ind w:left="8877" w:hanging="368"/>
      </w:pPr>
      <w:rPr>
        <w:rFonts w:hint="default"/>
        <w:lang w:val="en-US" w:eastAsia="en-US" w:bidi="en-US"/>
      </w:rPr>
    </w:lvl>
  </w:abstractNum>
  <w:abstractNum w:abstractNumId="24">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23">
    <w:multiLevelType w:val="hybridMultilevel"/>
    <w:lvl w:ilvl="0">
      <w:start w:val="0"/>
      <w:numFmt w:val="bullet"/>
      <w:lvlText w:val="•"/>
      <w:lvlJc w:val="left"/>
      <w:pPr>
        <w:ind w:left="1388" w:hanging="184"/>
      </w:pPr>
      <w:rPr>
        <w:rFonts w:hint="default" w:ascii="Tahoma" w:hAnsi="Tahoma" w:eastAsia="Tahoma" w:cs="Tahoma"/>
        <w:w w:val="80"/>
        <w:sz w:val="18"/>
        <w:szCs w:val="18"/>
        <w:lang w:val="en-US" w:eastAsia="en-US" w:bidi="en-US"/>
      </w:rPr>
    </w:lvl>
    <w:lvl w:ilvl="1">
      <w:start w:val="0"/>
      <w:numFmt w:val="bullet"/>
      <w:lvlText w:val="•"/>
      <w:lvlJc w:val="left"/>
      <w:pPr>
        <w:ind w:left="2332" w:hanging="184"/>
      </w:pPr>
      <w:rPr>
        <w:rFonts w:hint="default"/>
        <w:lang w:val="en-US" w:eastAsia="en-US" w:bidi="en-US"/>
      </w:rPr>
    </w:lvl>
    <w:lvl w:ilvl="2">
      <w:start w:val="0"/>
      <w:numFmt w:val="bullet"/>
      <w:lvlText w:val="•"/>
      <w:lvlJc w:val="left"/>
      <w:pPr>
        <w:ind w:left="3284" w:hanging="184"/>
      </w:pPr>
      <w:rPr>
        <w:rFonts w:hint="default"/>
        <w:lang w:val="en-US" w:eastAsia="en-US" w:bidi="en-US"/>
      </w:rPr>
    </w:lvl>
    <w:lvl w:ilvl="3">
      <w:start w:val="0"/>
      <w:numFmt w:val="bullet"/>
      <w:lvlText w:val="•"/>
      <w:lvlJc w:val="left"/>
      <w:pPr>
        <w:ind w:left="4236" w:hanging="184"/>
      </w:pPr>
      <w:rPr>
        <w:rFonts w:hint="default"/>
        <w:lang w:val="en-US" w:eastAsia="en-US" w:bidi="en-US"/>
      </w:rPr>
    </w:lvl>
    <w:lvl w:ilvl="4">
      <w:start w:val="0"/>
      <w:numFmt w:val="bullet"/>
      <w:lvlText w:val="•"/>
      <w:lvlJc w:val="left"/>
      <w:pPr>
        <w:ind w:left="5188" w:hanging="184"/>
      </w:pPr>
      <w:rPr>
        <w:rFonts w:hint="default"/>
        <w:lang w:val="en-US" w:eastAsia="en-US" w:bidi="en-US"/>
      </w:rPr>
    </w:lvl>
    <w:lvl w:ilvl="5">
      <w:start w:val="0"/>
      <w:numFmt w:val="bullet"/>
      <w:lvlText w:val="•"/>
      <w:lvlJc w:val="left"/>
      <w:pPr>
        <w:ind w:left="6140" w:hanging="184"/>
      </w:pPr>
      <w:rPr>
        <w:rFonts w:hint="default"/>
        <w:lang w:val="en-US" w:eastAsia="en-US" w:bidi="en-US"/>
      </w:rPr>
    </w:lvl>
    <w:lvl w:ilvl="6">
      <w:start w:val="0"/>
      <w:numFmt w:val="bullet"/>
      <w:lvlText w:val="•"/>
      <w:lvlJc w:val="left"/>
      <w:pPr>
        <w:ind w:left="7092" w:hanging="184"/>
      </w:pPr>
      <w:rPr>
        <w:rFonts w:hint="default"/>
        <w:lang w:val="en-US" w:eastAsia="en-US" w:bidi="en-US"/>
      </w:rPr>
    </w:lvl>
    <w:lvl w:ilvl="7">
      <w:start w:val="0"/>
      <w:numFmt w:val="bullet"/>
      <w:lvlText w:val="•"/>
      <w:lvlJc w:val="left"/>
      <w:pPr>
        <w:ind w:left="8044" w:hanging="184"/>
      </w:pPr>
      <w:rPr>
        <w:rFonts w:hint="default"/>
        <w:lang w:val="en-US" w:eastAsia="en-US" w:bidi="en-US"/>
      </w:rPr>
    </w:lvl>
    <w:lvl w:ilvl="8">
      <w:start w:val="0"/>
      <w:numFmt w:val="bullet"/>
      <w:lvlText w:val="•"/>
      <w:lvlJc w:val="left"/>
      <w:pPr>
        <w:ind w:left="8996" w:hanging="184"/>
      </w:pPr>
      <w:rPr>
        <w:rFonts w:hint="default"/>
        <w:lang w:val="en-US" w:eastAsia="en-US" w:bidi="en-US"/>
      </w:rPr>
    </w:lvl>
  </w:abstractNum>
  <w:abstractNum w:abstractNumId="22">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21">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20">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19">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972" w:hanging="184"/>
      </w:pPr>
      <w:rPr>
        <w:rFonts w:hint="default" w:ascii="Tahoma" w:hAnsi="Tahoma" w:eastAsia="Tahoma" w:cs="Tahoma"/>
        <w:w w:val="80"/>
        <w:sz w:val="18"/>
        <w:szCs w:val="18"/>
        <w:lang w:val="en-US" w:eastAsia="en-US" w:bidi="en-US"/>
      </w:rPr>
    </w:lvl>
    <w:lvl w:ilvl="2">
      <w:start w:val="0"/>
      <w:numFmt w:val="bullet"/>
      <w:lvlText w:val="•"/>
      <w:lvlJc w:val="left"/>
      <w:pPr>
        <w:ind w:left="1980" w:hanging="184"/>
      </w:pPr>
      <w:rPr>
        <w:rFonts w:hint="default"/>
        <w:lang w:val="en-US" w:eastAsia="en-US" w:bidi="en-US"/>
      </w:rPr>
    </w:lvl>
    <w:lvl w:ilvl="3">
      <w:start w:val="0"/>
      <w:numFmt w:val="bullet"/>
      <w:lvlText w:val="•"/>
      <w:lvlJc w:val="left"/>
      <w:pPr>
        <w:ind w:left="3095" w:hanging="184"/>
      </w:pPr>
      <w:rPr>
        <w:rFonts w:hint="default"/>
        <w:lang w:val="en-US" w:eastAsia="en-US" w:bidi="en-US"/>
      </w:rPr>
    </w:lvl>
    <w:lvl w:ilvl="4">
      <w:start w:val="0"/>
      <w:numFmt w:val="bullet"/>
      <w:lvlText w:val="•"/>
      <w:lvlJc w:val="left"/>
      <w:pPr>
        <w:ind w:left="4210" w:hanging="184"/>
      </w:pPr>
      <w:rPr>
        <w:rFonts w:hint="default"/>
        <w:lang w:val="en-US" w:eastAsia="en-US" w:bidi="en-US"/>
      </w:rPr>
    </w:lvl>
    <w:lvl w:ilvl="5">
      <w:start w:val="0"/>
      <w:numFmt w:val="bullet"/>
      <w:lvlText w:val="•"/>
      <w:lvlJc w:val="left"/>
      <w:pPr>
        <w:ind w:left="5325" w:hanging="184"/>
      </w:pPr>
      <w:rPr>
        <w:rFonts w:hint="default"/>
        <w:lang w:val="en-US" w:eastAsia="en-US" w:bidi="en-US"/>
      </w:rPr>
    </w:lvl>
    <w:lvl w:ilvl="6">
      <w:start w:val="0"/>
      <w:numFmt w:val="bullet"/>
      <w:lvlText w:val="•"/>
      <w:lvlJc w:val="left"/>
      <w:pPr>
        <w:ind w:left="6440" w:hanging="184"/>
      </w:pPr>
      <w:rPr>
        <w:rFonts w:hint="default"/>
        <w:lang w:val="en-US" w:eastAsia="en-US" w:bidi="en-US"/>
      </w:rPr>
    </w:lvl>
    <w:lvl w:ilvl="7">
      <w:start w:val="0"/>
      <w:numFmt w:val="bullet"/>
      <w:lvlText w:val="•"/>
      <w:lvlJc w:val="left"/>
      <w:pPr>
        <w:ind w:left="7555" w:hanging="184"/>
      </w:pPr>
      <w:rPr>
        <w:rFonts w:hint="default"/>
        <w:lang w:val="en-US" w:eastAsia="en-US" w:bidi="en-US"/>
      </w:rPr>
    </w:lvl>
    <w:lvl w:ilvl="8">
      <w:start w:val="0"/>
      <w:numFmt w:val="bullet"/>
      <w:lvlText w:val="•"/>
      <w:lvlJc w:val="left"/>
      <w:pPr>
        <w:ind w:left="8670" w:hanging="184"/>
      </w:pPr>
      <w:rPr>
        <w:rFonts w:hint="default"/>
        <w:lang w:val="en-US" w:eastAsia="en-US" w:bidi="en-US"/>
      </w:rPr>
    </w:lvl>
  </w:abstractNum>
  <w:abstractNum w:abstractNumId="18">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17">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16">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15">
    <w:multiLevelType w:val="hybridMultilevel"/>
    <w:lvl w:ilvl="0">
      <w:start w:val="0"/>
      <w:numFmt w:val="bullet"/>
      <w:lvlText w:val="•"/>
      <w:lvlJc w:val="left"/>
      <w:pPr>
        <w:ind w:left="1388" w:hanging="184"/>
      </w:pPr>
      <w:rPr>
        <w:rFonts w:hint="default" w:ascii="Tahoma" w:hAnsi="Tahoma" w:eastAsia="Tahoma" w:cs="Tahoma"/>
        <w:w w:val="80"/>
        <w:sz w:val="18"/>
        <w:szCs w:val="18"/>
        <w:lang w:val="en-US" w:eastAsia="en-US" w:bidi="en-US"/>
      </w:rPr>
    </w:lvl>
    <w:lvl w:ilvl="1">
      <w:start w:val="0"/>
      <w:numFmt w:val="bullet"/>
      <w:lvlText w:val="•"/>
      <w:lvlJc w:val="left"/>
      <w:pPr>
        <w:ind w:left="2332" w:hanging="184"/>
      </w:pPr>
      <w:rPr>
        <w:rFonts w:hint="default"/>
        <w:lang w:val="en-US" w:eastAsia="en-US" w:bidi="en-US"/>
      </w:rPr>
    </w:lvl>
    <w:lvl w:ilvl="2">
      <w:start w:val="0"/>
      <w:numFmt w:val="bullet"/>
      <w:lvlText w:val="•"/>
      <w:lvlJc w:val="left"/>
      <w:pPr>
        <w:ind w:left="3284" w:hanging="184"/>
      </w:pPr>
      <w:rPr>
        <w:rFonts w:hint="default"/>
        <w:lang w:val="en-US" w:eastAsia="en-US" w:bidi="en-US"/>
      </w:rPr>
    </w:lvl>
    <w:lvl w:ilvl="3">
      <w:start w:val="0"/>
      <w:numFmt w:val="bullet"/>
      <w:lvlText w:val="•"/>
      <w:lvlJc w:val="left"/>
      <w:pPr>
        <w:ind w:left="4236" w:hanging="184"/>
      </w:pPr>
      <w:rPr>
        <w:rFonts w:hint="default"/>
        <w:lang w:val="en-US" w:eastAsia="en-US" w:bidi="en-US"/>
      </w:rPr>
    </w:lvl>
    <w:lvl w:ilvl="4">
      <w:start w:val="0"/>
      <w:numFmt w:val="bullet"/>
      <w:lvlText w:val="•"/>
      <w:lvlJc w:val="left"/>
      <w:pPr>
        <w:ind w:left="5188" w:hanging="184"/>
      </w:pPr>
      <w:rPr>
        <w:rFonts w:hint="default"/>
        <w:lang w:val="en-US" w:eastAsia="en-US" w:bidi="en-US"/>
      </w:rPr>
    </w:lvl>
    <w:lvl w:ilvl="5">
      <w:start w:val="0"/>
      <w:numFmt w:val="bullet"/>
      <w:lvlText w:val="•"/>
      <w:lvlJc w:val="left"/>
      <w:pPr>
        <w:ind w:left="6140" w:hanging="184"/>
      </w:pPr>
      <w:rPr>
        <w:rFonts w:hint="default"/>
        <w:lang w:val="en-US" w:eastAsia="en-US" w:bidi="en-US"/>
      </w:rPr>
    </w:lvl>
    <w:lvl w:ilvl="6">
      <w:start w:val="0"/>
      <w:numFmt w:val="bullet"/>
      <w:lvlText w:val="•"/>
      <w:lvlJc w:val="left"/>
      <w:pPr>
        <w:ind w:left="7092" w:hanging="184"/>
      </w:pPr>
      <w:rPr>
        <w:rFonts w:hint="default"/>
        <w:lang w:val="en-US" w:eastAsia="en-US" w:bidi="en-US"/>
      </w:rPr>
    </w:lvl>
    <w:lvl w:ilvl="7">
      <w:start w:val="0"/>
      <w:numFmt w:val="bullet"/>
      <w:lvlText w:val="•"/>
      <w:lvlJc w:val="left"/>
      <w:pPr>
        <w:ind w:left="8044" w:hanging="184"/>
      </w:pPr>
      <w:rPr>
        <w:rFonts w:hint="default"/>
        <w:lang w:val="en-US" w:eastAsia="en-US" w:bidi="en-US"/>
      </w:rPr>
    </w:lvl>
    <w:lvl w:ilvl="8">
      <w:start w:val="0"/>
      <w:numFmt w:val="bullet"/>
      <w:lvlText w:val="•"/>
      <w:lvlJc w:val="left"/>
      <w:pPr>
        <w:ind w:left="8996" w:hanging="184"/>
      </w:pPr>
      <w:rPr>
        <w:rFonts w:hint="default"/>
        <w:lang w:val="en-US" w:eastAsia="en-US" w:bidi="en-US"/>
      </w:rPr>
    </w:lvl>
  </w:abstractNum>
  <w:abstractNum w:abstractNumId="14">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13">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972" w:hanging="184"/>
      </w:pPr>
      <w:rPr>
        <w:rFonts w:hint="default" w:ascii="Tahoma" w:hAnsi="Tahoma" w:eastAsia="Tahoma" w:cs="Tahoma"/>
        <w:w w:val="80"/>
        <w:sz w:val="18"/>
        <w:szCs w:val="18"/>
        <w:lang w:val="en-US" w:eastAsia="en-US" w:bidi="en-US"/>
      </w:rPr>
    </w:lvl>
    <w:lvl w:ilvl="2">
      <w:start w:val="0"/>
      <w:numFmt w:val="bullet"/>
      <w:lvlText w:val="•"/>
      <w:lvlJc w:val="left"/>
      <w:pPr>
        <w:ind w:left="1980" w:hanging="184"/>
      </w:pPr>
      <w:rPr>
        <w:rFonts w:hint="default"/>
        <w:lang w:val="en-US" w:eastAsia="en-US" w:bidi="en-US"/>
      </w:rPr>
    </w:lvl>
    <w:lvl w:ilvl="3">
      <w:start w:val="0"/>
      <w:numFmt w:val="bullet"/>
      <w:lvlText w:val="•"/>
      <w:lvlJc w:val="left"/>
      <w:pPr>
        <w:ind w:left="3095" w:hanging="184"/>
      </w:pPr>
      <w:rPr>
        <w:rFonts w:hint="default"/>
        <w:lang w:val="en-US" w:eastAsia="en-US" w:bidi="en-US"/>
      </w:rPr>
    </w:lvl>
    <w:lvl w:ilvl="4">
      <w:start w:val="0"/>
      <w:numFmt w:val="bullet"/>
      <w:lvlText w:val="•"/>
      <w:lvlJc w:val="left"/>
      <w:pPr>
        <w:ind w:left="4210" w:hanging="184"/>
      </w:pPr>
      <w:rPr>
        <w:rFonts w:hint="default"/>
        <w:lang w:val="en-US" w:eastAsia="en-US" w:bidi="en-US"/>
      </w:rPr>
    </w:lvl>
    <w:lvl w:ilvl="5">
      <w:start w:val="0"/>
      <w:numFmt w:val="bullet"/>
      <w:lvlText w:val="•"/>
      <w:lvlJc w:val="left"/>
      <w:pPr>
        <w:ind w:left="5325" w:hanging="184"/>
      </w:pPr>
      <w:rPr>
        <w:rFonts w:hint="default"/>
        <w:lang w:val="en-US" w:eastAsia="en-US" w:bidi="en-US"/>
      </w:rPr>
    </w:lvl>
    <w:lvl w:ilvl="6">
      <w:start w:val="0"/>
      <w:numFmt w:val="bullet"/>
      <w:lvlText w:val="•"/>
      <w:lvlJc w:val="left"/>
      <w:pPr>
        <w:ind w:left="6440" w:hanging="184"/>
      </w:pPr>
      <w:rPr>
        <w:rFonts w:hint="default"/>
        <w:lang w:val="en-US" w:eastAsia="en-US" w:bidi="en-US"/>
      </w:rPr>
    </w:lvl>
    <w:lvl w:ilvl="7">
      <w:start w:val="0"/>
      <w:numFmt w:val="bullet"/>
      <w:lvlText w:val="•"/>
      <w:lvlJc w:val="left"/>
      <w:pPr>
        <w:ind w:left="7555" w:hanging="184"/>
      </w:pPr>
      <w:rPr>
        <w:rFonts w:hint="default"/>
        <w:lang w:val="en-US" w:eastAsia="en-US" w:bidi="en-US"/>
      </w:rPr>
    </w:lvl>
    <w:lvl w:ilvl="8">
      <w:start w:val="0"/>
      <w:numFmt w:val="bullet"/>
      <w:lvlText w:val="•"/>
      <w:lvlJc w:val="left"/>
      <w:pPr>
        <w:ind w:left="8670" w:hanging="184"/>
      </w:pPr>
      <w:rPr>
        <w:rFonts w:hint="default"/>
        <w:lang w:val="en-US" w:eastAsia="en-US" w:bidi="en-US"/>
      </w:rPr>
    </w:lvl>
  </w:abstractNum>
  <w:abstractNum w:abstractNumId="12">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11">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1"/>
      <w:numFmt w:val="lowerLetter"/>
      <w:lvlText w:val="%2."/>
      <w:lvlJc w:val="left"/>
      <w:pPr>
        <w:ind w:left="1796" w:hanging="368"/>
        <w:jc w:val="left"/>
      </w:pPr>
      <w:rPr>
        <w:rFonts w:hint="default" w:ascii="Tahoma" w:hAnsi="Tahoma" w:eastAsia="Tahoma" w:cs="Tahoma"/>
        <w:w w:val="95"/>
        <w:sz w:val="18"/>
        <w:szCs w:val="18"/>
        <w:lang w:val="en-US" w:eastAsia="en-US" w:bidi="en-US"/>
      </w:rPr>
    </w:lvl>
    <w:lvl w:ilvl="2">
      <w:start w:val="0"/>
      <w:numFmt w:val="bullet"/>
      <w:lvlText w:val="•"/>
      <w:lvlJc w:val="left"/>
      <w:pPr>
        <w:ind w:left="2811" w:hanging="368"/>
      </w:pPr>
      <w:rPr>
        <w:rFonts w:hint="default"/>
        <w:lang w:val="en-US" w:eastAsia="en-US" w:bidi="en-US"/>
      </w:rPr>
    </w:lvl>
    <w:lvl w:ilvl="3">
      <w:start w:val="0"/>
      <w:numFmt w:val="bullet"/>
      <w:lvlText w:val="•"/>
      <w:lvlJc w:val="left"/>
      <w:pPr>
        <w:ind w:left="3822" w:hanging="368"/>
      </w:pPr>
      <w:rPr>
        <w:rFonts w:hint="default"/>
        <w:lang w:val="en-US" w:eastAsia="en-US" w:bidi="en-US"/>
      </w:rPr>
    </w:lvl>
    <w:lvl w:ilvl="4">
      <w:start w:val="0"/>
      <w:numFmt w:val="bullet"/>
      <w:lvlText w:val="•"/>
      <w:lvlJc w:val="left"/>
      <w:pPr>
        <w:ind w:left="4833" w:hanging="368"/>
      </w:pPr>
      <w:rPr>
        <w:rFonts w:hint="default"/>
        <w:lang w:val="en-US" w:eastAsia="en-US" w:bidi="en-US"/>
      </w:rPr>
    </w:lvl>
    <w:lvl w:ilvl="5">
      <w:start w:val="0"/>
      <w:numFmt w:val="bullet"/>
      <w:lvlText w:val="•"/>
      <w:lvlJc w:val="left"/>
      <w:pPr>
        <w:ind w:left="5844" w:hanging="368"/>
      </w:pPr>
      <w:rPr>
        <w:rFonts w:hint="default"/>
        <w:lang w:val="en-US" w:eastAsia="en-US" w:bidi="en-US"/>
      </w:rPr>
    </w:lvl>
    <w:lvl w:ilvl="6">
      <w:start w:val="0"/>
      <w:numFmt w:val="bullet"/>
      <w:lvlText w:val="•"/>
      <w:lvlJc w:val="left"/>
      <w:pPr>
        <w:ind w:left="6855" w:hanging="368"/>
      </w:pPr>
      <w:rPr>
        <w:rFonts w:hint="default"/>
        <w:lang w:val="en-US" w:eastAsia="en-US" w:bidi="en-US"/>
      </w:rPr>
    </w:lvl>
    <w:lvl w:ilvl="7">
      <w:start w:val="0"/>
      <w:numFmt w:val="bullet"/>
      <w:lvlText w:val="•"/>
      <w:lvlJc w:val="left"/>
      <w:pPr>
        <w:ind w:left="7866" w:hanging="368"/>
      </w:pPr>
      <w:rPr>
        <w:rFonts w:hint="default"/>
        <w:lang w:val="en-US" w:eastAsia="en-US" w:bidi="en-US"/>
      </w:rPr>
    </w:lvl>
    <w:lvl w:ilvl="8">
      <w:start w:val="0"/>
      <w:numFmt w:val="bullet"/>
      <w:lvlText w:val="•"/>
      <w:lvlJc w:val="left"/>
      <w:pPr>
        <w:ind w:left="8877" w:hanging="368"/>
      </w:pPr>
      <w:rPr>
        <w:rFonts w:hint="default"/>
        <w:lang w:val="en-US" w:eastAsia="en-US" w:bidi="en-US"/>
      </w:rPr>
    </w:lvl>
  </w:abstractNum>
  <w:abstractNum w:abstractNumId="10">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9">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8">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7">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612" w:hanging="184"/>
      </w:pPr>
      <w:rPr>
        <w:rFonts w:hint="default" w:ascii="Tahoma" w:hAnsi="Tahoma" w:eastAsia="Tahoma" w:cs="Tahoma"/>
        <w:w w:val="80"/>
        <w:sz w:val="18"/>
        <w:szCs w:val="18"/>
        <w:lang w:val="en-US" w:eastAsia="en-US" w:bidi="en-US"/>
      </w:rPr>
    </w:lvl>
    <w:lvl w:ilvl="2">
      <w:start w:val="0"/>
      <w:numFmt w:val="bullet"/>
      <w:lvlText w:val="•"/>
      <w:lvlJc w:val="left"/>
      <w:pPr>
        <w:ind w:left="2651" w:hanging="184"/>
      </w:pPr>
      <w:rPr>
        <w:rFonts w:hint="default"/>
        <w:lang w:val="en-US" w:eastAsia="en-US" w:bidi="en-US"/>
      </w:rPr>
    </w:lvl>
    <w:lvl w:ilvl="3">
      <w:start w:val="0"/>
      <w:numFmt w:val="bullet"/>
      <w:lvlText w:val="•"/>
      <w:lvlJc w:val="left"/>
      <w:pPr>
        <w:ind w:left="3682" w:hanging="184"/>
      </w:pPr>
      <w:rPr>
        <w:rFonts w:hint="default"/>
        <w:lang w:val="en-US" w:eastAsia="en-US" w:bidi="en-US"/>
      </w:rPr>
    </w:lvl>
    <w:lvl w:ilvl="4">
      <w:start w:val="0"/>
      <w:numFmt w:val="bullet"/>
      <w:lvlText w:val="•"/>
      <w:lvlJc w:val="left"/>
      <w:pPr>
        <w:ind w:left="4713" w:hanging="184"/>
      </w:pPr>
      <w:rPr>
        <w:rFonts w:hint="default"/>
        <w:lang w:val="en-US" w:eastAsia="en-US" w:bidi="en-US"/>
      </w:rPr>
    </w:lvl>
    <w:lvl w:ilvl="5">
      <w:start w:val="0"/>
      <w:numFmt w:val="bullet"/>
      <w:lvlText w:val="•"/>
      <w:lvlJc w:val="left"/>
      <w:pPr>
        <w:ind w:left="5744" w:hanging="184"/>
      </w:pPr>
      <w:rPr>
        <w:rFonts w:hint="default"/>
        <w:lang w:val="en-US" w:eastAsia="en-US" w:bidi="en-US"/>
      </w:rPr>
    </w:lvl>
    <w:lvl w:ilvl="6">
      <w:start w:val="0"/>
      <w:numFmt w:val="bullet"/>
      <w:lvlText w:val="•"/>
      <w:lvlJc w:val="left"/>
      <w:pPr>
        <w:ind w:left="6775" w:hanging="184"/>
      </w:pPr>
      <w:rPr>
        <w:rFonts w:hint="default"/>
        <w:lang w:val="en-US" w:eastAsia="en-US" w:bidi="en-US"/>
      </w:rPr>
    </w:lvl>
    <w:lvl w:ilvl="7">
      <w:start w:val="0"/>
      <w:numFmt w:val="bullet"/>
      <w:lvlText w:val="•"/>
      <w:lvlJc w:val="left"/>
      <w:pPr>
        <w:ind w:left="7806" w:hanging="184"/>
      </w:pPr>
      <w:rPr>
        <w:rFonts w:hint="default"/>
        <w:lang w:val="en-US" w:eastAsia="en-US" w:bidi="en-US"/>
      </w:rPr>
    </w:lvl>
    <w:lvl w:ilvl="8">
      <w:start w:val="0"/>
      <w:numFmt w:val="bullet"/>
      <w:lvlText w:val="•"/>
      <w:lvlJc w:val="left"/>
      <w:pPr>
        <w:ind w:left="8837" w:hanging="184"/>
      </w:pPr>
      <w:rPr>
        <w:rFonts w:hint="default"/>
        <w:lang w:val="en-US" w:eastAsia="en-US" w:bidi="en-US"/>
      </w:rPr>
    </w:lvl>
  </w:abstractNum>
  <w:abstractNum w:abstractNumId="6">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1"/>
      <w:numFmt w:val="decimal"/>
      <w:lvlText w:val="%2."/>
      <w:lvlJc w:val="left"/>
      <w:pPr>
        <w:ind w:left="1648" w:hanging="221"/>
        <w:jc w:val="left"/>
      </w:pPr>
      <w:rPr>
        <w:rFonts w:hint="default" w:ascii="Tahoma" w:hAnsi="Tahoma" w:eastAsia="Tahoma" w:cs="Tahoma"/>
        <w:w w:val="100"/>
        <w:sz w:val="18"/>
        <w:szCs w:val="18"/>
        <w:lang w:val="en-US" w:eastAsia="en-US" w:bidi="en-US"/>
      </w:rPr>
    </w:lvl>
    <w:lvl w:ilvl="2">
      <w:start w:val="0"/>
      <w:numFmt w:val="bullet"/>
      <w:lvlText w:val="•"/>
      <w:lvlJc w:val="left"/>
      <w:pPr>
        <w:ind w:left="2668" w:hanging="221"/>
      </w:pPr>
      <w:rPr>
        <w:rFonts w:hint="default"/>
        <w:lang w:val="en-US" w:eastAsia="en-US" w:bidi="en-US"/>
      </w:rPr>
    </w:lvl>
    <w:lvl w:ilvl="3">
      <w:start w:val="0"/>
      <w:numFmt w:val="bullet"/>
      <w:lvlText w:val="•"/>
      <w:lvlJc w:val="left"/>
      <w:pPr>
        <w:ind w:left="3697" w:hanging="221"/>
      </w:pPr>
      <w:rPr>
        <w:rFonts w:hint="default"/>
        <w:lang w:val="en-US" w:eastAsia="en-US" w:bidi="en-US"/>
      </w:rPr>
    </w:lvl>
    <w:lvl w:ilvl="4">
      <w:start w:val="0"/>
      <w:numFmt w:val="bullet"/>
      <w:lvlText w:val="•"/>
      <w:lvlJc w:val="left"/>
      <w:pPr>
        <w:ind w:left="4726" w:hanging="221"/>
      </w:pPr>
      <w:rPr>
        <w:rFonts w:hint="default"/>
        <w:lang w:val="en-US" w:eastAsia="en-US" w:bidi="en-US"/>
      </w:rPr>
    </w:lvl>
    <w:lvl w:ilvl="5">
      <w:start w:val="0"/>
      <w:numFmt w:val="bullet"/>
      <w:lvlText w:val="•"/>
      <w:lvlJc w:val="left"/>
      <w:pPr>
        <w:ind w:left="5755" w:hanging="221"/>
      </w:pPr>
      <w:rPr>
        <w:rFonts w:hint="default"/>
        <w:lang w:val="en-US" w:eastAsia="en-US" w:bidi="en-US"/>
      </w:rPr>
    </w:lvl>
    <w:lvl w:ilvl="6">
      <w:start w:val="0"/>
      <w:numFmt w:val="bullet"/>
      <w:lvlText w:val="•"/>
      <w:lvlJc w:val="left"/>
      <w:pPr>
        <w:ind w:left="6784" w:hanging="221"/>
      </w:pPr>
      <w:rPr>
        <w:rFonts w:hint="default"/>
        <w:lang w:val="en-US" w:eastAsia="en-US" w:bidi="en-US"/>
      </w:rPr>
    </w:lvl>
    <w:lvl w:ilvl="7">
      <w:start w:val="0"/>
      <w:numFmt w:val="bullet"/>
      <w:lvlText w:val="•"/>
      <w:lvlJc w:val="left"/>
      <w:pPr>
        <w:ind w:left="7813" w:hanging="221"/>
      </w:pPr>
      <w:rPr>
        <w:rFonts w:hint="default"/>
        <w:lang w:val="en-US" w:eastAsia="en-US" w:bidi="en-US"/>
      </w:rPr>
    </w:lvl>
    <w:lvl w:ilvl="8">
      <w:start w:val="0"/>
      <w:numFmt w:val="bullet"/>
      <w:lvlText w:val="•"/>
      <w:lvlJc w:val="left"/>
      <w:pPr>
        <w:ind w:left="8842" w:hanging="221"/>
      </w:pPr>
      <w:rPr>
        <w:rFonts w:hint="default"/>
        <w:lang w:val="en-US" w:eastAsia="en-US" w:bidi="en-US"/>
      </w:rPr>
    </w:lvl>
  </w:abstractNum>
  <w:abstractNum w:abstractNumId="5">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4">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3">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1612" w:hanging="184"/>
      </w:pPr>
      <w:rPr>
        <w:rFonts w:hint="default" w:ascii="Tahoma" w:hAnsi="Tahoma" w:eastAsia="Tahoma" w:cs="Tahoma"/>
        <w:w w:val="80"/>
        <w:sz w:val="18"/>
        <w:szCs w:val="18"/>
        <w:lang w:val="en-US" w:eastAsia="en-US" w:bidi="en-US"/>
      </w:rPr>
    </w:lvl>
    <w:lvl w:ilvl="2">
      <w:start w:val="0"/>
      <w:numFmt w:val="bullet"/>
      <w:lvlText w:val="•"/>
      <w:lvlJc w:val="left"/>
      <w:pPr>
        <w:ind w:left="2651" w:hanging="184"/>
      </w:pPr>
      <w:rPr>
        <w:rFonts w:hint="default"/>
        <w:lang w:val="en-US" w:eastAsia="en-US" w:bidi="en-US"/>
      </w:rPr>
    </w:lvl>
    <w:lvl w:ilvl="3">
      <w:start w:val="0"/>
      <w:numFmt w:val="bullet"/>
      <w:lvlText w:val="•"/>
      <w:lvlJc w:val="left"/>
      <w:pPr>
        <w:ind w:left="3682" w:hanging="184"/>
      </w:pPr>
      <w:rPr>
        <w:rFonts w:hint="default"/>
        <w:lang w:val="en-US" w:eastAsia="en-US" w:bidi="en-US"/>
      </w:rPr>
    </w:lvl>
    <w:lvl w:ilvl="4">
      <w:start w:val="0"/>
      <w:numFmt w:val="bullet"/>
      <w:lvlText w:val="•"/>
      <w:lvlJc w:val="left"/>
      <w:pPr>
        <w:ind w:left="4713" w:hanging="184"/>
      </w:pPr>
      <w:rPr>
        <w:rFonts w:hint="default"/>
        <w:lang w:val="en-US" w:eastAsia="en-US" w:bidi="en-US"/>
      </w:rPr>
    </w:lvl>
    <w:lvl w:ilvl="5">
      <w:start w:val="0"/>
      <w:numFmt w:val="bullet"/>
      <w:lvlText w:val="•"/>
      <w:lvlJc w:val="left"/>
      <w:pPr>
        <w:ind w:left="5744" w:hanging="184"/>
      </w:pPr>
      <w:rPr>
        <w:rFonts w:hint="default"/>
        <w:lang w:val="en-US" w:eastAsia="en-US" w:bidi="en-US"/>
      </w:rPr>
    </w:lvl>
    <w:lvl w:ilvl="6">
      <w:start w:val="0"/>
      <w:numFmt w:val="bullet"/>
      <w:lvlText w:val="•"/>
      <w:lvlJc w:val="left"/>
      <w:pPr>
        <w:ind w:left="6775" w:hanging="184"/>
      </w:pPr>
      <w:rPr>
        <w:rFonts w:hint="default"/>
        <w:lang w:val="en-US" w:eastAsia="en-US" w:bidi="en-US"/>
      </w:rPr>
    </w:lvl>
    <w:lvl w:ilvl="7">
      <w:start w:val="0"/>
      <w:numFmt w:val="bullet"/>
      <w:lvlText w:val="•"/>
      <w:lvlJc w:val="left"/>
      <w:pPr>
        <w:ind w:left="7806" w:hanging="184"/>
      </w:pPr>
      <w:rPr>
        <w:rFonts w:hint="default"/>
        <w:lang w:val="en-US" w:eastAsia="en-US" w:bidi="en-US"/>
      </w:rPr>
    </w:lvl>
    <w:lvl w:ilvl="8">
      <w:start w:val="0"/>
      <w:numFmt w:val="bullet"/>
      <w:lvlText w:val="•"/>
      <w:lvlJc w:val="left"/>
      <w:pPr>
        <w:ind w:left="8837" w:hanging="184"/>
      </w:pPr>
      <w:rPr>
        <w:rFonts w:hint="default"/>
        <w:lang w:val="en-US" w:eastAsia="en-US" w:bidi="en-US"/>
      </w:rPr>
    </w:lvl>
  </w:abstractNum>
  <w:abstractNum w:abstractNumId="2">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1">
    <w:multiLevelType w:val="hybridMultilevel"/>
    <w:lvl w:ilvl="0">
      <w:start w:val="1"/>
      <w:numFmt w:val="decimal"/>
      <w:lvlText w:val="%1."/>
      <w:lvlJc w:val="left"/>
      <w:pPr>
        <w:ind w:left="1428" w:hanging="368"/>
        <w:jc w:val="left"/>
      </w:pPr>
      <w:rPr>
        <w:rFonts w:hint="default" w:ascii="Tahoma" w:hAnsi="Tahoma" w:eastAsia="Tahoma" w:cs="Tahoma"/>
        <w:w w:val="100"/>
        <w:sz w:val="18"/>
        <w:szCs w:val="18"/>
        <w:lang w:val="en-US" w:eastAsia="en-US" w:bidi="en-US"/>
      </w:rPr>
    </w:lvl>
    <w:lvl w:ilvl="1">
      <w:start w:val="0"/>
      <w:numFmt w:val="bullet"/>
      <w:lvlText w:val="•"/>
      <w:lvlJc w:val="left"/>
      <w:pPr>
        <w:ind w:left="2368" w:hanging="368"/>
      </w:pPr>
      <w:rPr>
        <w:rFonts w:hint="default"/>
        <w:lang w:val="en-US" w:eastAsia="en-US" w:bidi="en-US"/>
      </w:rPr>
    </w:lvl>
    <w:lvl w:ilvl="2">
      <w:start w:val="0"/>
      <w:numFmt w:val="bullet"/>
      <w:lvlText w:val="•"/>
      <w:lvlJc w:val="left"/>
      <w:pPr>
        <w:ind w:left="3316" w:hanging="368"/>
      </w:pPr>
      <w:rPr>
        <w:rFonts w:hint="default"/>
        <w:lang w:val="en-US" w:eastAsia="en-US" w:bidi="en-US"/>
      </w:rPr>
    </w:lvl>
    <w:lvl w:ilvl="3">
      <w:start w:val="0"/>
      <w:numFmt w:val="bullet"/>
      <w:lvlText w:val="•"/>
      <w:lvlJc w:val="left"/>
      <w:pPr>
        <w:ind w:left="4264" w:hanging="368"/>
      </w:pPr>
      <w:rPr>
        <w:rFonts w:hint="default"/>
        <w:lang w:val="en-US" w:eastAsia="en-US" w:bidi="en-US"/>
      </w:rPr>
    </w:lvl>
    <w:lvl w:ilvl="4">
      <w:start w:val="0"/>
      <w:numFmt w:val="bullet"/>
      <w:lvlText w:val="•"/>
      <w:lvlJc w:val="left"/>
      <w:pPr>
        <w:ind w:left="5212" w:hanging="368"/>
      </w:pPr>
      <w:rPr>
        <w:rFonts w:hint="default"/>
        <w:lang w:val="en-US" w:eastAsia="en-US" w:bidi="en-US"/>
      </w:rPr>
    </w:lvl>
    <w:lvl w:ilvl="5">
      <w:start w:val="0"/>
      <w:numFmt w:val="bullet"/>
      <w:lvlText w:val="•"/>
      <w:lvlJc w:val="left"/>
      <w:pPr>
        <w:ind w:left="6160" w:hanging="368"/>
      </w:pPr>
      <w:rPr>
        <w:rFonts w:hint="default"/>
        <w:lang w:val="en-US" w:eastAsia="en-US" w:bidi="en-US"/>
      </w:rPr>
    </w:lvl>
    <w:lvl w:ilvl="6">
      <w:start w:val="0"/>
      <w:numFmt w:val="bullet"/>
      <w:lvlText w:val="•"/>
      <w:lvlJc w:val="left"/>
      <w:pPr>
        <w:ind w:left="7108" w:hanging="368"/>
      </w:pPr>
      <w:rPr>
        <w:rFonts w:hint="default"/>
        <w:lang w:val="en-US" w:eastAsia="en-US" w:bidi="en-US"/>
      </w:rPr>
    </w:lvl>
    <w:lvl w:ilvl="7">
      <w:start w:val="0"/>
      <w:numFmt w:val="bullet"/>
      <w:lvlText w:val="•"/>
      <w:lvlJc w:val="left"/>
      <w:pPr>
        <w:ind w:left="8056" w:hanging="368"/>
      </w:pPr>
      <w:rPr>
        <w:rFonts w:hint="default"/>
        <w:lang w:val="en-US" w:eastAsia="en-US" w:bidi="en-US"/>
      </w:rPr>
    </w:lvl>
    <w:lvl w:ilvl="8">
      <w:start w:val="0"/>
      <w:numFmt w:val="bullet"/>
      <w:lvlText w:val="•"/>
      <w:lvlJc w:val="left"/>
      <w:pPr>
        <w:ind w:left="9004" w:hanging="368"/>
      </w:pPr>
      <w:rPr>
        <w:rFonts w:hint="default"/>
        <w:lang w:val="en-US" w:eastAsia="en-US" w:bidi="en-US"/>
      </w:rPr>
    </w:lvl>
  </w:abstractNum>
  <w:abstractNum w:abstractNumId="0">
    <w:multiLevelType w:val="hybridMultilevel"/>
    <w:lvl w:ilvl="0">
      <w:start w:val="0"/>
      <w:numFmt w:val="bullet"/>
      <w:lvlText w:val="•"/>
      <w:lvlJc w:val="left"/>
      <w:pPr>
        <w:ind w:left="1244" w:hanging="184"/>
      </w:pPr>
      <w:rPr>
        <w:rFonts w:hint="default" w:ascii="Tahoma" w:hAnsi="Tahoma" w:eastAsia="Tahoma" w:cs="Tahoma"/>
        <w:w w:val="80"/>
        <w:sz w:val="18"/>
        <w:szCs w:val="18"/>
        <w:lang w:val="en-US" w:eastAsia="en-US" w:bidi="en-US"/>
      </w:rPr>
    </w:lvl>
    <w:lvl w:ilvl="1">
      <w:start w:val="0"/>
      <w:numFmt w:val="bullet"/>
      <w:lvlText w:val="•"/>
      <w:lvlJc w:val="left"/>
      <w:pPr>
        <w:ind w:left="1388" w:hanging="184"/>
      </w:pPr>
      <w:rPr>
        <w:rFonts w:hint="default" w:ascii="Tahoma" w:hAnsi="Tahoma" w:eastAsia="Tahoma" w:cs="Tahoma"/>
        <w:w w:val="80"/>
        <w:sz w:val="18"/>
        <w:szCs w:val="18"/>
        <w:lang w:val="en-US" w:eastAsia="en-US" w:bidi="en-US"/>
      </w:rPr>
    </w:lvl>
    <w:lvl w:ilvl="2">
      <w:start w:val="0"/>
      <w:numFmt w:val="bullet"/>
      <w:lvlText w:val="•"/>
      <w:lvlJc w:val="left"/>
      <w:pPr>
        <w:ind w:left="1604" w:hanging="184"/>
      </w:pPr>
      <w:rPr>
        <w:rFonts w:hint="default" w:ascii="Tahoma" w:hAnsi="Tahoma" w:eastAsia="Tahoma" w:cs="Tahoma"/>
        <w:w w:val="80"/>
        <w:sz w:val="18"/>
        <w:szCs w:val="18"/>
        <w:lang w:val="en-US" w:eastAsia="en-US" w:bidi="en-US"/>
      </w:rPr>
    </w:lvl>
    <w:lvl w:ilvl="3">
      <w:start w:val="0"/>
      <w:numFmt w:val="bullet"/>
      <w:lvlText w:val="•"/>
      <w:lvlJc w:val="left"/>
      <w:pPr>
        <w:ind w:left="1600" w:hanging="184"/>
      </w:pPr>
      <w:rPr>
        <w:rFonts w:hint="default"/>
        <w:lang w:val="en-US" w:eastAsia="en-US" w:bidi="en-US"/>
      </w:rPr>
    </w:lvl>
    <w:lvl w:ilvl="4">
      <w:start w:val="0"/>
      <w:numFmt w:val="bullet"/>
      <w:lvlText w:val="•"/>
      <w:lvlJc w:val="left"/>
      <w:pPr>
        <w:ind w:left="1620" w:hanging="184"/>
      </w:pPr>
      <w:rPr>
        <w:rFonts w:hint="default"/>
        <w:lang w:val="en-US" w:eastAsia="en-US" w:bidi="en-US"/>
      </w:rPr>
    </w:lvl>
    <w:lvl w:ilvl="5">
      <w:start w:val="0"/>
      <w:numFmt w:val="bullet"/>
      <w:lvlText w:val="•"/>
      <w:lvlJc w:val="left"/>
      <w:pPr>
        <w:ind w:left="3166" w:hanging="184"/>
      </w:pPr>
      <w:rPr>
        <w:rFonts w:hint="default"/>
        <w:lang w:val="en-US" w:eastAsia="en-US" w:bidi="en-US"/>
      </w:rPr>
    </w:lvl>
    <w:lvl w:ilvl="6">
      <w:start w:val="0"/>
      <w:numFmt w:val="bullet"/>
      <w:lvlText w:val="•"/>
      <w:lvlJc w:val="left"/>
      <w:pPr>
        <w:ind w:left="4713" w:hanging="184"/>
      </w:pPr>
      <w:rPr>
        <w:rFonts w:hint="default"/>
        <w:lang w:val="en-US" w:eastAsia="en-US" w:bidi="en-US"/>
      </w:rPr>
    </w:lvl>
    <w:lvl w:ilvl="7">
      <w:start w:val="0"/>
      <w:numFmt w:val="bullet"/>
      <w:lvlText w:val="•"/>
      <w:lvlJc w:val="left"/>
      <w:pPr>
        <w:ind w:left="6260" w:hanging="184"/>
      </w:pPr>
      <w:rPr>
        <w:rFonts w:hint="default"/>
        <w:lang w:val="en-US" w:eastAsia="en-US" w:bidi="en-US"/>
      </w:rPr>
    </w:lvl>
    <w:lvl w:ilvl="8">
      <w:start w:val="0"/>
      <w:numFmt w:val="bullet"/>
      <w:lvlText w:val="•"/>
      <w:lvlJc w:val="left"/>
      <w:pPr>
        <w:ind w:left="7806" w:hanging="184"/>
      </w:pPr>
      <w:rPr>
        <w:rFonts w:hint="default"/>
        <w:lang w:val="en-US" w:eastAsia="en-US" w:bidi="en-US"/>
      </w:rPr>
    </w:lvl>
  </w:abstract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ahoma" w:hAnsi="Tahoma" w:eastAsia="Tahoma" w:cs="Tahoma"/>
      <w:lang w:val="en-US" w:eastAsia="en-US" w:bidi="en-US"/>
    </w:rPr>
  </w:style>
  <w:style w:styleId="TOC1" w:type="paragraph">
    <w:name w:val="TOC 1"/>
    <w:basedOn w:val="Normal"/>
    <w:uiPriority w:val="1"/>
    <w:qFormat/>
    <w:pPr>
      <w:spacing w:before="4"/>
      <w:ind w:right="1078"/>
      <w:jc w:val="right"/>
    </w:pPr>
    <w:rPr>
      <w:rFonts w:ascii="Tahoma" w:hAnsi="Tahoma" w:eastAsia="Tahoma" w:cs="Tahoma"/>
      <w:sz w:val="18"/>
      <w:szCs w:val="18"/>
      <w:lang w:val="en-US" w:eastAsia="en-US" w:bidi="en-US"/>
    </w:rPr>
  </w:style>
  <w:style w:styleId="TOC2" w:type="paragraph">
    <w:name w:val="TOC 2"/>
    <w:basedOn w:val="Normal"/>
    <w:uiPriority w:val="1"/>
    <w:qFormat/>
    <w:pPr>
      <w:spacing w:before="4"/>
      <w:ind w:left="460"/>
    </w:pPr>
    <w:rPr>
      <w:rFonts w:ascii="Tahoma" w:hAnsi="Tahoma" w:eastAsia="Tahoma" w:cs="Tahoma"/>
      <w:sz w:val="18"/>
      <w:szCs w:val="18"/>
      <w:lang w:val="en-US" w:eastAsia="en-US" w:bidi="en-US"/>
    </w:rPr>
  </w:style>
  <w:style w:styleId="TOC3" w:type="paragraph">
    <w:name w:val="TOC 3"/>
    <w:basedOn w:val="Normal"/>
    <w:uiPriority w:val="1"/>
    <w:qFormat/>
    <w:pPr>
      <w:spacing w:before="4"/>
      <w:ind w:left="940"/>
    </w:pPr>
    <w:rPr>
      <w:rFonts w:ascii="Tahoma" w:hAnsi="Tahoma" w:eastAsia="Tahoma" w:cs="Tahoma"/>
      <w:sz w:val="18"/>
      <w:szCs w:val="18"/>
      <w:lang w:val="en-US" w:eastAsia="en-US" w:bidi="en-US"/>
    </w:rPr>
  </w:style>
  <w:style w:styleId="TOC4" w:type="paragraph">
    <w:name w:val="TOC 4"/>
    <w:basedOn w:val="Normal"/>
    <w:uiPriority w:val="1"/>
    <w:qFormat/>
    <w:pPr>
      <w:spacing w:before="4"/>
      <w:ind w:left="1420"/>
    </w:pPr>
    <w:rPr>
      <w:rFonts w:ascii="Tahoma" w:hAnsi="Tahoma" w:eastAsia="Tahoma" w:cs="Tahoma"/>
      <w:sz w:val="18"/>
      <w:szCs w:val="18"/>
      <w:lang w:val="en-US" w:eastAsia="en-US" w:bidi="en-US"/>
    </w:rPr>
  </w:style>
  <w:style w:styleId="BodyText" w:type="paragraph">
    <w:name w:val="Body Text"/>
    <w:basedOn w:val="Normal"/>
    <w:uiPriority w:val="1"/>
    <w:qFormat/>
    <w:pPr/>
    <w:rPr>
      <w:rFonts w:ascii="Tahoma" w:hAnsi="Tahoma" w:eastAsia="Tahoma" w:cs="Tahoma"/>
      <w:sz w:val="18"/>
      <w:szCs w:val="18"/>
      <w:lang w:val="en-US" w:eastAsia="en-US" w:bidi="en-US"/>
    </w:rPr>
  </w:style>
  <w:style w:styleId="Heading1" w:type="paragraph">
    <w:name w:val="Heading 1"/>
    <w:basedOn w:val="Normal"/>
    <w:uiPriority w:val="1"/>
    <w:qFormat/>
    <w:pPr>
      <w:spacing w:before="92"/>
      <w:ind w:left="100"/>
      <w:outlineLvl w:val="1"/>
    </w:pPr>
    <w:rPr>
      <w:rFonts w:ascii="Tahoma" w:hAnsi="Tahoma" w:eastAsia="Tahoma" w:cs="Tahoma"/>
      <w:sz w:val="57"/>
      <w:szCs w:val="57"/>
      <w:lang w:val="en-US" w:eastAsia="en-US" w:bidi="en-US"/>
    </w:rPr>
  </w:style>
  <w:style w:styleId="Heading2" w:type="paragraph">
    <w:name w:val="Heading 2"/>
    <w:basedOn w:val="Normal"/>
    <w:uiPriority w:val="1"/>
    <w:qFormat/>
    <w:pPr>
      <w:ind w:left="100"/>
      <w:outlineLvl w:val="2"/>
    </w:pPr>
    <w:rPr>
      <w:rFonts w:ascii="Tahoma" w:hAnsi="Tahoma" w:eastAsia="Tahoma" w:cs="Tahoma"/>
      <w:sz w:val="42"/>
      <w:szCs w:val="42"/>
      <w:lang w:val="en-US" w:eastAsia="en-US" w:bidi="en-US"/>
    </w:rPr>
  </w:style>
  <w:style w:styleId="Heading3" w:type="paragraph">
    <w:name w:val="Heading 3"/>
    <w:basedOn w:val="Normal"/>
    <w:uiPriority w:val="1"/>
    <w:qFormat/>
    <w:pPr>
      <w:ind w:left="1060"/>
      <w:outlineLvl w:val="3"/>
    </w:pPr>
    <w:rPr>
      <w:rFonts w:ascii="Tahoma" w:hAnsi="Tahoma" w:eastAsia="Tahoma" w:cs="Tahoma"/>
      <w:sz w:val="36"/>
      <w:szCs w:val="36"/>
      <w:lang w:val="en-US" w:eastAsia="en-US" w:bidi="en-US"/>
    </w:rPr>
  </w:style>
  <w:style w:styleId="Heading4" w:type="paragraph">
    <w:name w:val="Heading 4"/>
    <w:basedOn w:val="Normal"/>
    <w:uiPriority w:val="1"/>
    <w:qFormat/>
    <w:pPr>
      <w:ind w:left="1060"/>
      <w:outlineLvl w:val="4"/>
    </w:pPr>
    <w:rPr>
      <w:rFonts w:ascii="Tahoma" w:hAnsi="Tahoma" w:eastAsia="Tahoma" w:cs="Tahoma"/>
      <w:sz w:val="30"/>
      <w:szCs w:val="30"/>
      <w:lang w:val="en-US" w:eastAsia="en-US" w:bidi="en-US"/>
    </w:rPr>
  </w:style>
  <w:style w:styleId="Heading5" w:type="paragraph">
    <w:name w:val="Heading 5"/>
    <w:basedOn w:val="Normal"/>
    <w:uiPriority w:val="1"/>
    <w:qFormat/>
    <w:pPr>
      <w:ind w:left="1060"/>
      <w:outlineLvl w:val="5"/>
    </w:pPr>
    <w:rPr>
      <w:rFonts w:ascii="Tahoma" w:hAnsi="Tahoma" w:eastAsia="Tahoma" w:cs="Tahoma"/>
      <w:sz w:val="24"/>
      <w:szCs w:val="24"/>
      <w:lang w:val="en-US" w:eastAsia="en-US" w:bidi="en-US"/>
    </w:rPr>
  </w:style>
  <w:style w:styleId="Heading6" w:type="paragraph">
    <w:name w:val="Heading 6"/>
    <w:basedOn w:val="Normal"/>
    <w:uiPriority w:val="1"/>
    <w:qFormat/>
    <w:pPr>
      <w:ind w:left="1420"/>
      <w:outlineLvl w:val="6"/>
    </w:pPr>
    <w:rPr>
      <w:rFonts w:ascii="Trebuchet MS" w:hAnsi="Trebuchet MS" w:eastAsia="Trebuchet MS" w:cs="Trebuchet MS"/>
      <w:b/>
      <w:bCs/>
      <w:sz w:val="20"/>
      <w:szCs w:val="20"/>
      <w:lang w:val="en-US" w:eastAsia="en-US" w:bidi="en-US"/>
    </w:rPr>
  </w:style>
  <w:style w:styleId="Heading7" w:type="paragraph">
    <w:name w:val="Heading 7"/>
    <w:basedOn w:val="Normal"/>
    <w:uiPriority w:val="1"/>
    <w:qFormat/>
    <w:pPr>
      <w:spacing w:before="6"/>
      <w:ind w:left="100"/>
      <w:outlineLvl w:val="7"/>
    </w:pPr>
    <w:rPr>
      <w:rFonts w:ascii="Tahoma" w:hAnsi="Tahoma" w:eastAsia="Tahoma" w:cs="Tahoma"/>
      <w:sz w:val="20"/>
      <w:szCs w:val="20"/>
      <w:lang w:val="en-US" w:eastAsia="en-US" w:bidi="en-US"/>
    </w:rPr>
  </w:style>
  <w:style w:styleId="Heading8" w:type="paragraph">
    <w:name w:val="Heading 8"/>
    <w:basedOn w:val="Normal"/>
    <w:uiPriority w:val="1"/>
    <w:qFormat/>
    <w:pPr>
      <w:ind w:left="1060"/>
      <w:outlineLvl w:val="8"/>
    </w:pPr>
    <w:rPr>
      <w:rFonts w:ascii="Trebuchet MS" w:hAnsi="Trebuchet MS" w:eastAsia="Trebuchet MS" w:cs="Trebuchet MS"/>
      <w:b/>
      <w:bCs/>
      <w:sz w:val="18"/>
      <w:szCs w:val="18"/>
      <w:lang w:val="en-US" w:eastAsia="en-US" w:bidi="en-US"/>
    </w:rPr>
  </w:style>
  <w:style w:styleId="ListParagraph" w:type="paragraph">
    <w:name w:val="List Paragraph"/>
    <w:basedOn w:val="Normal"/>
    <w:uiPriority w:val="1"/>
    <w:qFormat/>
    <w:pPr>
      <w:spacing w:before="59"/>
      <w:ind w:left="1428" w:hanging="184"/>
    </w:pPr>
    <w:rPr>
      <w:rFonts w:ascii="Tahoma" w:hAnsi="Tahoma" w:eastAsia="Tahoma" w:cs="Tahoma"/>
      <w:lang w:val="en-US" w:eastAsia="en-US" w:bidi="en-US"/>
    </w:rPr>
  </w:style>
  <w:style w:styleId="TableParagraph" w:type="paragraph">
    <w:name w:val="Table Paragraph"/>
    <w:basedOn w:val="Normal"/>
    <w:uiPriority w:val="1"/>
    <w:qFormat/>
    <w:pPr>
      <w:spacing w:before="57"/>
      <w:ind w:left="85"/>
    </w:pPr>
    <w:rPr>
      <w:rFonts w:ascii="Tahoma" w:hAnsi="Tahoma" w:eastAsia="Tahoma" w:cs="Tahoma"/>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hyperlink" Target="https://docs.aws.amazon.com/awsaccountbilling/latest/aboutv2/billing-free-tier.html" TargetMode="External"/><Relationship Id="rId12" Type="http://schemas.openxmlformats.org/officeDocument/2006/relationships/hyperlink" Target="https://aws.amazon.com/" TargetMode="External"/><Relationship Id="rId13" Type="http://schemas.openxmlformats.org/officeDocument/2006/relationships/header" Target="header4.xml"/><Relationship Id="rId14" Type="http://schemas.openxmlformats.org/officeDocument/2006/relationships/hyperlink" Target="https://docs.aws.amazon.com/IAM/latest/UserGuide/id_root-user.html" TargetMode="External"/><Relationship Id="rId15" Type="http://schemas.openxmlformats.org/officeDocument/2006/relationships/hyperlink" Target="https://console.aws.amazon.com/iam/" TargetMode="External"/><Relationship Id="rId16" Type="http://schemas.openxmlformats.org/officeDocument/2006/relationships/hyperlink" Target="https://docs.aws.amazon.com/general/latest/gr/aws_tasks-that-require-root.html" TargetMode="External"/><Relationship Id="rId17" Type="http://schemas.openxmlformats.org/officeDocument/2006/relationships/header" Target="header5.xml"/><Relationship Id="rId18" Type="http://schemas.openxmlformats.org/officeDocument/2006/relationships/hyperlink" Target="https://docs.aws.amazon.com/IAM/latest/UserGuide/access.html" TargetMode="External"/><Relationship Id="rId19" Type="http://schemas.openxmlformats.org/officeDocument/2006/relationships/hyperlink" Target="https://docs.aws.amazon.com/IAM/latest/UserGuide/access_policies_examples.html" TargetMode="External"/><Relationship Id="rId20" Type="http://schemas.openxmlformats.org/officeDocument/2006/relationships/hyperlink" Target="https://docs.aws.amazon.com/IAM/latest/UserGuide/access_permissions-required.html" TargetMode="External"/><Relationship Id="rId21" Type="http://schemas.openxmlformats.org/officeDocument/2006/relationships/hyperlink" Target="https://console.aws.amazon.com/iam/home?&amp;amp;home" TargetMode="External"/><Relationship Id="rId22" Type="http://schemas.openxmlformats.org/officeDocument/2006/relationships/hyperlink" Target="https://docs.aws.amazon.com/IAM/latest/UserGuide/introduction.html" TargetMode="External"/><Relationship Id="rId23" Type="http://schemas.openxmlformats.org/officeDocument/2006/relationships/header" Target="header6.xml"/><Relationship Id="rId24" Type="http://schemas.openxmlformats.org/officeDocument/2006/relationships/hyperlink" Target="https://docs.aws.amazon.com/general/latest/gr/aws-security-credentials.html" TargetMode="External"/><Relationship Id="rId25" Type="http://schemas.openxmlformats.org/officeDocument/2006/relationships/hyperlink" Target="https://docs.aws.amazon.com/cli/latest/userguide/" TargetMode="External"/><Relationship Id="rId26" Type="http://schemas.openxmlformats.org/officeDocument/2006/relationships/hyperlink" Target="https://s3.amazonaws.com/stepfunctionslocal/StepFunctionsLocal.tar.gz" TargetMode="External"/><Relationship Id="rId27" Type="http://schemas.openxmlformats.org/officeDocument/2006/relationships/hyperlink" Target="https://s3.amazonaws.com/stepfunctionslocal/StepFunctionsLocal.zip" TargetMode="External"/><Relationship Id="rId28" Type="http://schemas.openxmlformats.org/officeDocument/2006/relationships/hyperlink" Target="https://s3.amazonaws.com/stepfunctionslocal/StepFunctionsLocal.tar.gz.md5" TargetMode="External"/><Relationship Id="rId29" Type="http://schemas.openxmlformats.org/officeDocument/2006/relationships/hyperlink" Target="https://s3.amazonaws.com/stepfunctionslocal/StepFunctionsLocal.zip.md5" TargetMode="External"/><Relationship Id="rId30" Type="http://schemas.openxmlformats.org/officeDocument/2006/relationships/header" Target="header7.xml"/><Relationship Id="rId31" Type="http://schemas.openxmlformats.org/officeDocument/2006/relationships/hyperlink" Target="https://docs.aws.amazon.com/serverless-application-model/latest/developerguide/serverless-quick-start.html" TargetMode="External"/><Relationship Id="rId32" Type="http://schemas.openxmlformats.org/officeDocument/2006/relationships/hyperlink" Target="https://docs.aws.amazon.com/serverless-application-model/latest/developerguide/sam-cli-command-reference-sam-local-start-lambda.html" TargetMode="External"/><Relationship Id="rId33" Type="http://schemas.openxmlformats.org/officeDocument/2006/relationships/header" Target="header8.xml"/><Relationship Id="rId34" Type="http://schemas.openxmlformats.org/officeDocument/2006/relationships/hyperlink" Target="https://hub.docker.com/r/amazon/aws-stepfunctions-local" TargetMode="External"/><Relationship Id="rId35" Type="http://schemas.openxmlformats.org/officeDocument/2006/relationships/header" Target="header9.xml"/><Relationship Id="rId36" Type="http://schemas.openxmlformats.org/officeDocument/2006/relationships/hyperlink" Target="https://docs.aws.amazon.com/serverless-application-model/latest/developerguide/serverless-sam-cli-install.html" TargetMode="External"/><Relationship Id="rId37" Type="http://schemas.openxmlformats.org/officeDocument/2006/relationships/hyperlink" Target="https://docs.aws.amazon.com/serverless-application-model/latest/developerguide/serverless-quick-start.html#gs-ex1-setup-local-app" TargetMode="External"/><Relationship Id="rId38" Type="http://schemas.openxmlformats.org/officeDocument/2006/relationships/hyperlink" Target="https://docs.aws.amazon.com/serverless-application-model/latest/developerguide/serverless-quick-start.html#gs-ex1-test-locally" TargetMode="External"/><Relationship Id="rId39" Type="http://schemas.openxmlformats.org/officeDocument/2006/relationships/header" Target="header10.xml"/><Relationship Id="rId40" Type="http://schemas.openxmlformats.org/officeDocument/2006/relationships/hyperlink" Target="https://console.aws.amazon.com/states/home" TargetMode="External"/><Relationship Id="rId41" Type="http://schemas.openxmlformats.org/officeDocument/2006/relationships/image" Target="media/image2.png"/><Relationship Id="rId42" Type="http://schemas.openxmlformats.org/officeDocument/2006/relationships/header" Target="header11.xml"/><Relationship Id="rId43" Type="http://schemas.openxmlformats.org/officeDocument/2006/relationships/image" Target="media/image3.png"/><Relationship Id="rId44" Type="http://schemas.openxmlformats.org/officeDocument/2006/relationships/image" Target="media/image4.png"/><Relationship Id="rId45" Type="http://schemas.openxmlformats.org/officeDocument/2006/relationships/header" Target="header12.xml"/><Relationship Id="rId46" Type="http://schemas.openxmlformats.org/officeDocument/2006/relationships/image" Target="media/image5.jpeg"/><Relationship Id="rId47" Type="http://schemas.openxmlformats.org/officeDocument/2006/relationships/header" Target="header13.xml"/><Relationship Id="rId48" Type="http://schemas.openxmlformats.org/officeDocument/2006/relationships/image" Target="media/image6.jpeg"/><Relationship Id="rId49" Type="http://schemas.openxmlformats.org/officeDocument/2006/relationships/header" Target="header14.xml"/><Relationship Id="rId50" Type="http://schemas.openxmlformats.org/officeDocument/2006/relationships/hyperlink" Target="http://aws.amazon.com/tools/" TargetMode="External"/><Relationship Id="rId51" Type="http://schemas.openxmlformats.org/officeDocument/2006/relationships/header" Target="header15.xml"/><Relationship Id="rId52" Type="http://schemas.openxmlformats.org/officeDocument/2006/relationships/hyperlink" Target="https://docs.aws.amazon.com/step-functions/latest/apireference/" TargetMode="External"/><Relationship Id="rId53" Type="http://schemas.openxmlformats.org/officeDocument/2006/relationships/hyperlink" Target="https://docs.aws.amazon.com/general/latest/gr/rande.html#step-functions_region" TargetMode="External"/><Relationship Id="rId54" Type="http://schemas.openxmlformats.org/officeDocument/2006/relationships/header" Target="header16.xml"/><Relationship Id="rId55" Type="http://schemas.openxmlformats.org/officeDocument/2006/relationships/hyperlink" Target="https://docs.aws.amazon.com/lambda/latest/dg/intro-permission-model.html" TargetMode="External"/><Relationship Id="rId56" Type="http://schemas.openxmlformats.org/officeDocument/2006/relationships/header" Target="header17.xml"/><Relationship Id="rId57" Type="http://schemas.openxmlformats.org/officeDocument/2006/relationships/hyperlink" Target="https://console.aws.amazon.com/lambda/home" TargetMode="External"/><Relationship Id="rId58" Type="http://schemas.openxmlformats.org/officeDocument/2006/relationships/header" Target="header18.xml"/><Relationship Id="rId59" Type="http://schemas.openxmlformats.org/officeDocument/2006/relationships/header" Target="header19.xml"/><Relationship Id="rId60" Type="http://schemas.openxmlformats.org/officeDocument/2006/relationships/header" Target="header20.xml"/><Relationship Id="rId61" Type="http://schemas.openxmlformats.org/officeDocument/2006/relationships/hyperlink" Target="https://docs.aws.amazon.com/AWSCloudFormation/latest/UserGuide/template-guide.html" TargetMode="External"/><Relationship Id="rId62" Type="http://schemas.openxmlformats.org/officeDocument/2006/relationships/hyperlink" Target="https://docs.aws.amazon.com/AWSCloudFormation/latest/UserGuide/aws-resource-stepfunctions-statemachine.html" TargetMode="External"/><Relationship Id="rId63" Type="http://schemas.openxmlformats.org/officeDocument/2006/relationships/header" Target="header21.xml"/><Relationship Id="rId64" Type="http://schemas.openxmlformats.org/officeDocument/2006/relationships/header" Target="header22.xml"/><Relationship Id="rId65" Type="http://schemas.openxmlformats.org/officeDocument/2006/relationships/header" Target="header23.xml"/><Relationship Id="rId66" Type="http://schemas.openxmlformats.org/officeDocument/2006/relationships/header" Target="header24.xml"/><Relationship Id="rId67" Type="http://schemas.openxmlformats.org/officeDocument/2006/relationships/hyperlink" Target="https://console.aws.amazon.com/cloudformation/home" TargetMode="External"/><Relationship Id="rId68" Type="http://schemas.openxmlformats.org/officeDocument/2006/relationships/image" Target="media/image7.jpeg"/><Relationship Id="rId69" Type="http://schemas.openxmlformats.org/officeDocument/2006/relationships/header" Target="header25.xml"/><Relationship Id="rId70" Type="http://schemas.openxmlformats.org/officeDocument/2006/relationships/hyperlink" Target="https://aws.amazon.com/sdk-for-java/" TargetMode="External"/><Relationship Id="rId71" Type="http://schemas.openxmlformats.org/officeDocument/2006/relationships/hyperlink" Target="https://docs.aws.amazon.com/AWSSdkDocsJava/latest/DeveloperGuide/set-up-creds.html" TargetMode="External"/><Relationship Id="rId72" Type="http://schemas.openxmlformats.org/officeDocument/2006/relationships/header" Target="header26.xml"/><Relationship Id="rId73" Type="http://schemas.openxmlformats.org/officeDocument/2006/relationships/image" Target="media/image8.png"/><Relationship Id="rId74" Type="http://schemas.openxmlformats.org/officeDocument/2006/relationships/header" Target="header27.xml"/><Relationship Id="rId75" Type="http://schemas.openxmlformats.org/officeDocument/2006/relationships/header" Target="header28.xml"/><Relationship Id="rId76" Type="http://schemas.openxmlformats.org/officeDocument/2006/relationships/hyperlink" Target="https://docs.aws.amazon.com/AWSJavaSDK/latest/javadoc/com/amazonaws/auth/AWSCredentialsProvider.html" TargetMode="External"/><Relationship Id="rId77" Type="http://schemas.openxmlformats.org/officeDocument/2006/relationships/hyperlink" Target="https://docs.aws.amazon.com/sdk-for-java/v1/developer-guide/setup-credentials.html" TargetMode="External"/><Relationship Id="rId78" Type="http://schemas.openxmlformats.org/officeDocument/2006/relationships/header" Target="header29.xml"/><Relationship Id="rId79" Type="http://schemas.openxmlformats.org/officeDocument/2006/relationships/hyperlink" Target="https://docs.aws.amazon.com/sdk-for-java/v1/developer-guide/setup-install.html#download-and-extract-sdk" TargetMode="External"/><Relationship Id="rId80" Type="http://schemas.openxmlformats.org/officeDocument/2006/relationships/header" Target="header30.xml"/><Relationship Id="rId81" Type="http://schemas.openxmlformats.org/officeDocument/2006/relationships/hyperlink" Target="https://docs.aws.amazon.com/lambda/latest/dg/nodejs-prog-mode-exceptions.html#nodejs-prog-model-custom-exceptions" TargetMode="External"/><Relationship Id="rId82" Type="http://schemas.openxmlformats.org/officeDocument/2006/relationships/hyperlink" Target="https://console.aws.amazon.com/iam/home" TargetMode="External"/><Relationship Id="rId83" Type="http://schemas.openxmlformats.org/officeDocument/2006/relationships/header" Target="header31.xml"/><Relationship Id="rId84" Type="http://schemas.openxmlformats.org/officeDocument/2006/relationships/header" Target="header32.xml"/><Relationship Id="rId85" Type="http://schemas.openxmlformats.org/officeDocument/2006/relationships/image" Target="media/image9.png"/><Relationship Id="rId86" Type="http://schemas.openxmlformats.org/officeDocument/2006/relationships/header" Target="header33.xml"/><Relationship Id="rId87" Type="http://schemas.openxmlformats.org/officeDocument/2006/relationships/hyperlink" Target="https://docs.aws.amazon.com/lambda/latest/dg/API_Invoke.html#API_Invoke_ResponseSyntax" TargetMode="External"/><Relationship Id="rId88" Type="http://schemas.openxmlformats.org/officeDocument/2006/relationships/image" Target="media/image10.png"/><Relationship Id="rId89" Type="http://schemas.openxmlformats.org/officeDocument/2006/relationships/header" Target="header34.xml"/><Relationship Id="rId90" Type="http://schemas.openxmlformats.org/officeDocument/2006/relationships/image" Target="media/image11.png"/><Relationship Id="rId91" Type="http://schemas.openxmlformats.org/officeDocument/2006/relationships/image" Target="media/image12.jpeg"/><Relationship Id="rId92" Type="http://schemas.openxmlformats.org/officeDocument/2006/relationships/header" Target="header35.xml"/><Relationship Id="rId93" Type="http://schemas.openxmlformats.org/officeDocument/2006/relationships/hyperlink" Target="https://docs.aws.amazon.com/AmazonCloudWatchEvents/latest/APIReference/API_PutTargets.html#API_PutTargets_Example_Adds_a_Step_Functions_state_machine_as_a_target" TargetMode="External"/><Relationship Id="rId94" Type="http://schemas.openxmlformats.org/officeDocument/2006/relationships/hyperlink" Target="https://console.aws.amazon.com/cloudwatch/" TargetMode="External"/><Relationship Id="rId95" Type="http://schemas.openxmlformats.org/officeDocument/2006/relationships/image" Target="media/image13.png"/><Relationship Id="rId96" Type="http://schemas.openxmlformats.org/officeDocument/2006/relationships/header" Target="header36.xml"/><Relationship Id="rId97" Type="http://schemas.openxmlformats.org/officeDocument/2006/relationships/image" Target="media/image14.png"/><Relationship Id="rId98" Type="http://schemas.openxmlformats.org/officeDocument/2006/relationships/image" Target="media/image15.png"/><Relationship Id="rId99" Type="http://schemas.openxmlformats.org/officeDocument/2006/relationships/header" Target="header37.xml"/><Relationship Id="rId100" Type="http://schemas.openxmlformats.org/officeDocument/2006/relationships/image" Target="media/image16.png"/><Relationship Id="rId101" Type="http://schemas.openxmlformats.org/officeDocument/2006/relationships/header" Target="header38.xml"/><Relationship Id="rId102" Type="http://schemas.openxmlformats.org/officeDocument/2006/relationships/hyperlink" Target="https://console.aws.amazon.com/s3/" TargetMode="External"/><Relationship Id="rId103" Type="http://schemas.openxmlformats.org/officeDocument/2006/relationships/hyperlink" Target="https://console.aws.amazon.com/cloudtrail/" TargetMode="External"/><Relationship Id="rId104" Type="http://schemas.openxmlformats.org/officeDocument/2006/relationships/header" Target="header39.xml"/><Relationship Id="rId105" Type="http://schemas.openxmlformats.org/officeDocument/2006/relationships/image" Target="media/image17.jpeg"/><Relationship Id="rId106" Type="http://schemas.openxmlformats.org/officeDocument/2006/relationships/header" Target="header40.xml"/><Relationship Id="rId107" Type="http://schemas.openxmlformats.org/officeDocument/2006/relationships/image" Target="media/image18.jpeg"/><Relationship Id="rId108" Type="http://schemas.openxmlformats.org/officeDocument/2006/relationships/hyperlink" Target="https://console.aws.amazon.com/states/" TargetMode="External"/><Relationship Id="rId109" Type="http://schemas.openxmlformats.org/officeDocument/2006/relationships/header" Target="header41.xml"/><Relationship Id="rId110" Type="http://schemas.openxmlformats.org/officeDocument/2006/relationships/header" Target="header42.xml"/><Relationship Id="rId111" Type="http://schemas.openxmlformats.org/officeDocument/2006/relationships/hyperlink" Target="https://docs.aws.amazon.com/step-functions/latest/apireference/API_StartExecution.html" TargetMode="External"/><Relationship Id="rId112" Type="http://schemas.openxmlformats.org/officeDocument/2006/relationships/hyperlink" Target="https://docs.aws.amazon.com/step-functions/latest/apireference/API_DescribeExecution.html" TargetMode="External"/><Relationship Id="rId113" Type="http://schemas.openxmlformats.org/officeDocument/2006/relationships/header" Target="header43.xml"/><Relationship Id="rId114" Type="http://schemas.openxmlformats.org/officeDocument/2006/relationships/hyperlink" Target="https://console.aws.amazon.com/apigateway/" TargetMode="External"/><Relationship Id="rId115" Type="http://schemas.openxmlformats.org/officeDocument/2006/relationships/image" Target="media/image19.jpeg"/><Relationship Id="rId116" Type="http://schemas.openxmlformats.org/officeDocument/2006/relationships/image" Target="media/image20.jpeg"/><Relationship Id="rId117" Type="http://schemas.openxmlformats.org/officeDocument/2006/relationships/image" Target="media/image21.png"/><Relationship Id="rId118" Type="http://schemas.openxmlformats.org/officeDocument/2006/relationships/header" Target="header44.xml"/><Relationship Id="rId119" Type="http://schemas.openxmlformats.org/officeDocument/2006/relationships/hyperlink" Target="https://docs.aws.amazon.com/step-functions/latest/apireference/API_StartExecution.html#API_StartExecution_RequestSyntax" TargetMode="External"/><Relationship Id="rId120" Type="http://schemas.openxmlformats.org/officeDocument/2006/relationships/header" Target="header45.xml"/><Relationship Id="rId121" Type="http://schemas.openxmlformats.org/officeDocument/2006/relationships/header" Target="header46.xml"/><Relationship Id="rId122" Type="http://schemas.openxmlformats.org/officeDocument/2006/relationships/header" Target="header47.xml"/><Relationship Id="rId123" Type="http://schemas.openxmlformats.org/officeDocument/2006/relationships/header" Target="header48.xml"/><Relationship Id="rId124" Type="http://schemas.openxmlformats.org/officeDocument/2006/relationships/image" Target="media/image22.jpeg"/><Relationship Id="rId125" Type="http://schemas.openxmlformats.org/officeDocument/2006/relationships/image" Target="media/image23.jpeg"/><Relationship Id="rId126" Type="http://schemas.openxmlformats.org/officeDocument/2006/relationships/image" Target="media/image24.jpeg"/><Relationship Id="rId127" Type="http://schemas.openxmlformats.org/officeDocument/2006/relationships/header" Target="header49.xml"/><Relationship Id="rId128" Type="http://schemas.openxmlformats.org/officeDocument/2006/relationships/image" Target="media/image25.jpeg"/><Relationship Id="rId129" Type="http://schemas.openxmlformats.org/officeDocument/2006/relationships/header" Target="header50.xml"/><Relationship Id="rId130" Type="http://schemas.openxmlformats.org/officeDocument/2006/relationships/header" Target="header51.xml"/><Relationship Id="rId131" Type="http://schemas.openxmlformats.org/officeDocument/2006/relationships/header" Target="header52.xml"/><Relationship Id="rId132" Type="http://schemas.openxmlformats.org/officeDocument/2006/relationships/header" Target="header53.xml"/><Relationship Id="rId133" Type="http://schemas.openxmlformats.org/officeDocument/2006/relationships/header" Target="header54.xml"/><Relationship Id="rId134" Type="http://schemas.openxmlformats.org/officeDocument/2006/relationships/hyperlink" Target="https://docs.aws.amazon.com/IAM/latest/UserGuide/access_policies_manage-attach-detach.html#embed-inline-policy-console" TargetMode="External"/><Relationship Id="rId135" Type="http://schemas.openxmlformats.org/officeDocument/2006/relationships/header" Target="header55.xml"/><Relationship Id="rId136" Type="http://schemas.openxmlformats.org/officeDocument/2006/relationships/image" Target="media/image26.jpeg"/><Relationship Id="rId137" Type="http://schemas.openxmlformats.org/officeDocument/2006/relationships/image" Target="media/image27.png"/><Relationship Id="rId138" Type="http://schemas.openxmlformats.org/officeDocument/2006/relationships/header" Target="header56.xml"/><Relationship Id="rId139" Type="http://schemas.openxmlformats.org/officeDocument/2006/relationships/image" Target="media/image28.jpeg"/><Relationship Id="rId140" Type="http://schemas.openxmlformats.org/officeDocument/2006/relationships/header" Target="header57.xml"/><Relationship Id="rId141" Type="http://schemas.openxmlformats.org/officeDocument/2006/relationships/image" Target="media/image29.png"/><Relationship Id="rId142" Type="http://schemas.openxmlformats.org/officeDocument/2006/relationships/header" Target="header58.xml"/><Relationship Id="rId143" Type="http://schemas.openxmlformats.org/officeDocument/2006/relationships/image" Target="media/image30.jpeg"/><Relationship Id="rId144" Type="http://schemas.openxmlformats.org/officeDocument/2006/relationships/image" Target="media/image31.jpeg"/><Relationship Id="rId145" Type="http://schemas.openxmlformats.org/officeDocument/2006/relationships/image" Target="media/image32.png"/><Relationship Id="rId146" Type="http://schemas.openxmlformats.org/officeDocument/2006/relationships/header" Target="header59.xml"/><Relationship Id="rId147" Type="http://schemas.openxmlformats.org/officeDocument/2006/relationships/header" Target="header60.xml"/><Relationship Id="rId148" Type="http://schemas.openxmlformats.org/officeDocument/2006/relationships/header" Target="header61.xml"/><Relationship Id="rId149" Type="http://schemas.openxmlformats.org/officeDocument/2006/relationships/header" Target="header62.xml"/><Relationship Id="rId150" Type="http://schemas.openxmlformats.org/officeDocument/2006/relationships/hyperlink" Target="https://docs.aws.amazon.com/step-functions/latest/apireference/API_CreateActivity.html" TargetMode="External"/><Relationship Id="rId151" Type="http://schemas.openxmlformats.org/officeDocument/2006/relationships/hyperlink" Target="https://docs.aws.amazon.com/step-functions/latest/apireference/API_GetActivityTask.html" TargetMode="External"/><Relationship Id="rId152" Type="http://schemas.openxmlformats.org/officeDocument/2006/relationships/hyperlink" Target="https://docs.aws.amazon.com/step-functions/latest/apireference/API_GetActivityTask.html#StepFunctions-GetActivityTask-response-taskToken" TargetMode="External"/><Relationship Id="rId153" Type="http://schemas.openxmlformats.org/officeDocument/2006/relationships/hyperlink" Target="https://docs.aws.amazon.com/step-functions/latest/apireference/API_SendTaskSuccess.html" TargetMode="External"/><Relationship Id="rId154" Type="http://schemas.openxmlformats.org/officeDocument/2006/relationships/hyperlink" Target="https://docs.aws.amazon.com/step-functions/latest/apireference/API_SendTaskFailure.html" TargetMode="External"/><Relationship Id="rId155" Type="http://schemas.openxmlformats.org/officeDocument/2006/relationships/hyperlink" Target="https://docs.aws.amazon.com/step-functions/latest/apireference/API_SendTaskHeartbeat.html" TargetMode="External"/><Relationship Id="rId156" Type="http://schemas.openxmlformats.org/officeDocument/2006/relationships/hyperlink" Target="https://docs.aws.amazon.com/step-functions/latest/apireference/API_ListActivities.html" TargetMode="External"/><Relationship Id="rId157" Type="http://schemas.openxmlformats.org/officeDocument/2006/relationships/hyperlink" Target="https://docs.aws.amazon.com/sdk-for-ruby/v3/api/" TargetMode="External"/><Relationship Id="rId158" Type="http://schemas.openxmlformats.org/officeDocument/2006/relationships/hyperlink" Target="https://github.com/aws-samples/step-functions-ruby-activity-worker" TargetMode="External"/><Relationship Id="rId159" Type="http://schemas.openxmlformats.org/officeDocument/2006/relationships/header" Target="header63.xml"/><Relationship Id="rId160" Type="http://schemas.openxmlformats.org/officeDocument/2006/relationships/hyperlink" Target="https://docs.aws.amazon.com/sns/latest/api/API_Publish.html" TargetMode="External"/><Relationship Id="rId161" Type="http://schemas.openxmlformats.org/officeDocument/2006/relationships/hyperlink" Target="https://github.com/json-path/JsonPath" TargetMode="External"/><Relationship Id="rId162" Type="http://schemas.openxmlformats.org/officeDocument/2006/relationships/hyperlink" Target="https://docs.aws.amazon.com/batch/latest/APIReference/API_SubmitJob.html" TargetMode="External"/><Relationship Id="rId163" Type="http://schemas.openxmlformats.org/officeDocument/2006/relationships/hyperlink" Target="https://docs.aws.amazon.com/batch/latest/APIReference/API_SubmitJob.html#API_SubmitJob_RequestSyntax" TargetMode="External"/><Relationship Id="rId164" Type="http://schemas.openxmlformats.org/officeDocument/2006/relationships/hyperlink" Target="https://docs.aws.amazon.com/batch/latest/APIReference/API_SubmitJob.html#Batch-SubmitJob-request-arrayProperties" TargetMode="External"/><Relationship Id="rId165" Type="http://schemas.openxmlformats.org/officeDocument/2006/relationships/hyperlink" Target="https://docs.aws.amazon.com/batch/latest/APIReference/API_SubmitJob.html#Batch-SubmitJob-request-containerOverrides" TargetMode="External"/><Relationship Id="rId166" Type="http://schemas.openxmlformats.org/officeDocument/2006/relationships/hyperlink" Target="https://docs.aws.amazon.com/batch/latest/APIReference/API_SubmitJob.html#Batch-SubmitJob-request-dependsOn" TargetMode="External"/><Relationship Id="rId167" Type="http://schemas.openxmlformats.org/officeDocument/2006/relationships/hyperlink" Target="https://docs.aws.amazon.com/batch/latest/APIReference/API_SubmitJob.html#Batch-SubmitJob-request-jobDefinition" TargetMode="External"/><Relationship Id="rId168" Type="http://schemas.openxmlformats.org/officeDocument/2006/relationships/hyperlink" Target="https://docs.aws.amazon.com/batch/latest/APIReference/API_SubmitJob.html#Batch-SubmitJob-request-jobName" TargetMode="External"/><Relationship Id="rId169" Type="http://schemas.openxmlformats.org/officeDocument/2006/relationships/hyperlink" Target="https://docs.aws.amazon.com/batch/latest/APIReference/API_SubmitJob.html#Batch-SubmitJob-request-jobQueue" TargetMode="External"/><Relationship Id="rId170" Type="http://schemas.openxmlformats.org/officeDocument/2006/relationships/hyperlink" Target="https://docs.aws.amazon.com/batch/latest/APIReference/API_SubmitJob.html#Batch-SubmitJob-request-parameters" TargetMode="External"/><Relationship Id="rId171" Type="http://schemas.openxmlformats.org/officeDocument/2006/relationships/hyperlink" Target="https://docs.aws.amazon.com/batch/latest/APIReference/API_SubmitJob.html#Batch-SubmitJob-request-retryStrategy" TargetMode="External"/><Relationship Id="rId172" Type="http://schemas.openxmlformats.org/officeDocument/2006/relationships/hyperlink" Target="https://docs.aws.amazon.com/batch/latest/APIReference/API_SubmitJob.html#Batch-SubmitJob-request-timeout" TargetMode="External"/><Relationship Id="rId173" Type="http://schemas.openxmlformats.org/officeDocument/2006/relationships/hyperlink" Target="https://docs.aws.amazon.com/batch/latest/APIReference/API_SubmitJob.html#API_SubmitJob_ResponseSyntax" TargetMode="External"/><Relationship Id="rId174" Type="http://schemas.openxmlformats.org/officeDocument/2006/relationships/header" Target="header64.xml"/><Relationship Id="rId175" Type="http://schemas.openxmlformats.org/officeDocument/2006/relationships/footer" Target="footer3.xml"/><Relationship Id="rId176" Type="http://schemas.openxmlformats.org/officeDocument/2006/relationships/hyperlink" Target="https://docs.aws.amazon.com/amazondynamodb/latest/APIReference/API_GetItem.html" TargetMode="External"/><Relationship Id="rId177" Type="http://schemas.openxmlformats.org/officeDocument/2006/relationships/hyperlink" Target="https://docs.aws.amazon.com/amazondynamodb/latest/APIReference/API_GetItem.html#API_GetItem_RequestSyntax" TargetMode="External"/><Relationship Id="rId178" Type="http://schemas.openxmlformats.org/officeDocument/2006/relationships/hyperlink" Target="https://docs.aws.amazon.com/amazondynamodb/latest/APIReference/API_GetItem.html#DDB-GetItem-request-Key" TargetMode="External"/><Relationship Id="rId179" Type="http://schemas.openxmlformats.org/officeDocument/2006/relationships/hyperlink" Target="https://docs.aws.amazon.com/amazondynamodb/latest/APIReference/API_GetItem.html#DDB-GetItem-request-TableName" TargetMode="External"/><Relationship Id="rId180" Type="http://schemas.openxmlformats.org/officeDocument/2006/relationships/hyperlink" Target="https://docs.aws.amazon.com/amazondynamodb/latest/APIReference/API_GetItem.html#DDB-GetItem-request-AttributesToGet" TargetMode="External"/><Relationship Id="rId181" Type="http://schemas.openxmlformats.org/officeDocument/2006/relationships/hyperlink" Target="https://docs.aws.amazon.com/amazondynamodb/latest/APIReference/API_GetItem.html#DDB-GetItem-request-ConsistentRead" TargetMode="External"/><Relationship Id="rId182" Type="http://schemas.openxmlformats.org/officeDocument/2006/relationships/hyperlink" Target="https://docs.aws.amazon.com/amazondynamodb/latest/APIReference/API_GetItem.html#DDB-GetItem-request-ExpressionAttributeNames" TargetMode="External"/><Relationship Id="rId183" Type="http://schemas.openxmlformats.org/officeDocument/2006/relationships/hyperlink" Target="https://docs.aws.amazon.com/amazondynamodb/latest/APIReference/API_GetItem.html#DDB-GetItem-request-ProjectionExpression" TargetMode="External"/><Relationship Id="rId184" Type="http://schemas.openxmlformats.org/officeDocument/2006/relationships/hyperlink" Target="https://docs.aws.amazon.com/amazondynamodb/latest/APIReference/API_GetItem.html#DDB-GetItem-request-ReturnConsumedCapacity" TargetMode="External"/><Relationship Id="rId185" Type="http://schemas.openxmlformats.org/officeDocument/2006/relationships/hyperlink" Target="https://docs.aws.amazon.com/amazondynamodb/latest/APIReference/API_GetItem.html#API_GetItem_ResponseSyntax" TargetMode="External"/><Relationship Id="rId186" Type="http://schemas.openxmlformats.org/officeDocument/2006/relationships/hyperlink" Target="https://docs.aws.amazon.com/amazondynamodb/latest/APIReference/API_PutItem.html" TargetMode="External"/><Relationship Id="rId187" Type="http://schemas.openxmlformats.org/officeDocument/2006/relationships/hyperlink" Target="https://docs.aws.amazon.com/amazondynamodb/latest/APIReference/API_PutItem.html#API_PutItem_RequestSyntax" TargetMode="External"/><Relationship Id="rId188" Type="http://schemas.openxmlformats.org/officeDocument/2006/relationships/hyperlink" Target="https://docs.aws.amazon.com/amazondynamodb/latest/APIReference/API_PutItem.html#DDB-PutItem-request-Item" TargetMode="External"/><Relationship Id="rId189" Type="http://schemas.openxmlformats.org/officeDocument/2006/relationships/hyperlink" Target="https://docs.aws.amazon.com/amazondynamodb/latest/APIReference/API_PutItem.html#DDB-PutItem-request-TableName" TargetMode="External"/><Relationship Id="rId190" Type="http://schemas.openxmlformats.org/officeDocument/2006/relationships/hyperlink" Target="https://docs.aws.amazon.com/amazondynamodb/latest/APIReference/API_PutItem.html#DDB-PutItem-request-ConditionalOperator" TargetMode="External"/><Relationship Id="rId191" Type="http://schemas.openxmlformats.org/officeDocument/2006/relationships/hyperlink" Target="https://docs.aws.amazon.com/amazondynamodb/latest/APIReference/API_PutItem.html#DDB-PutItem-request-ConditionExpression" TargetMode="External"/><Relationship Id="rId192" Type="http://schemas.openxmlformats.org/officeDocument/2006/relationships/hyperlink" Target="https://docs.aws.amazon.com/amazondynamodb/latest/APIReference/API_PutItem.html#DDB-PutItem-request-Expected" TargetMode="External"/><Relationship Id="rId193" Type="http://schemas.openxmlformats.org/officeDocument/2006/relationships/hyperlink" Target="https://docs.aws.amazon.com/amazondynamodb/latest/APIReference/API_PutItem.html#DDB-PutItem-request-ExpressionAttributeNames" TargetMode="External"/><Relationship Id="rId194" Type="http://schemas.openxmlformats.org/officeDocument/2006/relationships/hyperlink" Target="https://docs.aws.amazon.com/amazondynamodb/latest/APIReference/API_PutItem.html#DDB-PutItem-request-ExpressionAttributeValues" TargetMode="External"/><Relationship Id="rId195" Type="http://schemas.openxmlformats.org/officeDocument/2006/relationships/hyperlink" Target="https://docs.aws.amazon.com/amazondynamodb/latest/APIReference/API_PutItem.html#DDB-PutItem-request-ReturnConsumedCapacity" TargetMode="External"/><Relationship Id="rId196" Type="http://schemas.openxmlformats.org/officeDocument/2006/relationships/hyperlink" Target="https://docs.aws.amazon.com/amazondynamodb/latest/APIReference/API_PutItem.html#DDB-PutItem-request-ReturnItemCollectionMetrics" TargetMode="External"/><Relationship Id="rId197" Type="http://schemas.openxmlformats.org/officeDocument/2006/relationships/hyperlink" Target="https://docs.aws.amazon.com/amazondynamodb/latest/APIReference/API_PutItem.html#DDB-PutItem-request-ReturnValues" TargetMode="External"/><Relationship Id="rId198" Type="http://schemas.openxmlformats.org/officeDocument/2006/relationships/hyperlink" Target="https://docs.aws.amazon.com/amazondynamodb/latest/APIReference/API_PutItem.html#API_PutItem_ResponseSyntax" TargetMode="External"/><Relationship Id="rId199" Type="http://schemas.openxmlformats.org/officeDocument/2006/relationships/hyperlink" Target="https://docs.aws.amazon.com/amazondynamodb/latest/APIReference/API_DeleteItem.html" TargetMode="External"/><Relationship Id="rId200" Type="http://schemas.openxmlformats.org/officeDocument/2006/relationships/hyperlink" Target="https://docs.aws.amazon.com/amazondynamodb/latest/APIReference/API_DeleteItem.html#API_DeleteItem_RequestSyntax" TargetMode="External"/><Relationship Id="rId201" Type="http://schemas.openxmlformats.org/officeDocument/2006/relationships/hyperlink" Target="https://docs.aws.amazon.com/amazondynamodb/latest/APIReference/API_DeleteItem.html#API_DeleteItem_RequestParameters" TargetMode="External"/><Relationship Id="rId202" Type="http://schemas.openxmlformats.org/officeDocument/2006/relationships/hyperlink" Target="https://docs.aws.amazon.com/amazondynamodb/latest/APIReference/API_DeleteItem.html#API_DeleteItem_ResponseSyntax" TargetMode="External"/><Relationship Id="rId203" Type="http://schemas.openxmlformats.org/officeDocument/2006/relationships/hyperlink" Target="https://docs.aws.amazon.com/amazondynamodb/latest/APIReference/API_UpdateItem.html" TargetMode="External"/><Relationship Id="rId204" Type="http://schemas.openxmlformats.org/officeDocument/2006/relationships/hyperlink" Target="https://docs.aws.amazon.com/amazondynamodb/latest/APIReference/API_PutItem.html#API_UpdateItem_RequestSyntax" TargetMode="External"/><Relationship Id="rId205" Type="http://schemas.openxmlformats.org/officeDocument/2006/relationships/hyperlink" Target="https://docs.aws.amazon.com/amazondynamodb/latest/APIReference/API_UpdateItem.html#API_UpdateItem_RequestParameters" TargetMode="External"/><Relationship Id="rId206" Type="http://schemas.openxmlformats.org/officeDocument/2006/relationships/footer" Target="footer4.xml"/><Relationship Id="rId207" Type="http://schemas.openxmlformats.org/officeDocument/2006/relationships/hyperlink" Target="https://docs.aws.amazon.com/amazondynamodb/latest/APIReference/API_UpdateItem.html#API_UpdateItem_ResponseSyntax" TargetMode="External"/><Relationship Id="rId208" Type="http://schemas.openxmlformats.org/officeDocument/2006/relationships/hyperlink" Target="https://docs.aws.amazon.com/AmazonECS/latest/APIReference/API_RunTask.html" TargetMode="External"/><Relationship Id="rId209" Type="http://schemas.openxmlformats.org/officeDocument/2006/relationships/hyperlink" Target="https://docs.aws.amazon.com/AmazonECS/latest/APIReference/API_RunTask.html#API_RunTask_RequestSyntax" TargetMode="External"/><Relationship Id="rId210" Type="http://schemas.openxmlformats.org/officeDocument/2006/relationships/hyperlink" Target="https://docs.aws.amazon.com/AmazonECS/latest/APIReference/API_RunTask.html#ECS-RunTask-request-cluster" TargetMode="External"/><Relationship Id="rId211" Type="http://schemas.openxmlformats.org/officeDocument/2006/relationships/hyperlink" Target="https://docs.aws.amazon.com/AmazonECS/latest/APIReference/API_RunTask.html#ECS-RunTask-request-group" TargetMode="External"/><Relationship Id="rId212" Type="http://schemas.openxmlformats.org/officeDocument/2006/relationships/hyperlink" Target="https://docs.aws.amazon.com/AmazonECS/latest/APIReference/API_RunTask.html#ECS-RunTask-request-launchType" TargetMode="External"/><Relationship Id="rId213" Type="http://schemas.openxmlformats.org/officeDocument/2006/relationships/hyperlink" Target="https://docs.aws.amazon.com/AmazonECS/latest/APIReference/API_RunTask.html#ECS-RunTask-request-networkConfiguration" TargetMode="External"/><Relationship Id="rId214" Type="http://schemas.openxmlformats.org/officeDocument/2006/relationships/hyperlink" Target="https://docs.aws.amazon.com/AmazonECS/latest/APIReference/API_RunTask.html#ECS-RunTask-request-overrides" TargetMode="External"/><Relationship Id="rId215" Type="http://schemas.openxmlformats.org/officeDocument/2006/relationships/hyperlink" Target="https://docs.aws.amazon.com/AmazonECS/latest/APIReference/API_RunTask.html#ECS-RunTask-request-placementConstraints" TargetMode="External"/><Relationship Id="rId216" Type="http://schemas.openxmlformats.org/officeDocument/2006/relationships/hyperlink" Target="https://docs.aws.amazon.com/AmazonECS/latest/APIReference/API_RunTask.html#ECS-RunTask-request-placementStrategy" TargetMode="External"/><Relationship Id="rId217" Type="http://schemas.openxmlformats.org/officeDocument/2006/relationships/hyperlink" Target="https://docs.aws.amazon.com/AmazonECS/latest/APIReference/API_RunTask.html#ECS-RunTask-request-platformVersion" TargetMode="External"/><Relationship Id="rId218" Type="http://schemas.openxmlformats.org/officeDocument/2006/relationships/hyperlink" Target="https://docs.aws.amazon.com/AmazonECS/latest/APIReference/API_RunTask.html#ECS-RunTask-request-taskDefinition" TargetMode="External"/><Relationship Id="rId219" Type="http://schemas.openxmlformats.org/officeDocument/2006/relationships/hyperlink" Target="https://docs.aws.amazon.com/AmazonECS/latest/APIReference/API_RunTask.html#API_RunTask_ResponseSyntax" TargetMode="External"/><Relationship Id="rId220" Type="http://schemas.openxmlformats.org/officeDocument/2006/relationships/hyperlink" Target="https://docs.aws.amazon.com/AmazonECS/latest/APIReference/API_ContainerOverride.html" TargetMode="External"/><Relationship Id="rId221" Type="http://schemas.openxmlformats.org/officeDocument/2006/relationships/hyperlink" Target="https://docs.aws.amazon.com/sns/latest/api/API_Publish.html#API_Publish_Example_1_Request" TargetMode="External"/><Relationship Id="rId222" Type="http://schemas.openxmlformats.org/officeDocument/2006/relationships/hyperlink" Target="https://docs.aws.amazon.com/sns/latest/api/API_Publish.html#API_Publish_RequestParameters" TargetMode="External"/><Relationship Id="rId223" Type="http://schemas.openxmlformats.org/officeDocument/2006/relationships/hyperlink" Target="https://docs.aws.amazon.com/sns/latest/api/API_Publish.html#API_Publish_Example_1_Response" TargetMode="External"/><Relationship Id="rId224" Type="http://schemas.openxmlformats.org/officeDocument/2006/relationships/hyperlink" Target="https://docs.aws.amazon.com/AWSSimpleQueueService/latest/APIReference/API_SendMessage.html" TargetMode="External"/><Relationship Id="rId225" Type="http://schemas.openxmlformats.org/officeDocument/2006/relationships/hyperlink" Target="https://docs.aws.amazon.com/AWSSimpleQueueService/latest/APIReference/API_SendMessage.html#API_SendMessage_RequestParameters" TargetMode="External"/><Relationship Id="rId226" Type="http://schemas.openxmlformats.org/officeDocument/2006/relationships/hyperlink" Target="https://docs.aws.amazon.com/AWSSimpleQueueService/latest/APIReference/API_SendMessage.html#API_SendMessage_ResponseElements" TargetMode="External"/><Relationship Id="rId227" Type="http://schemas.openxmlformats.org/officeDocument/2006/relationships/hyperlink" Target="https://docs.aws.amazon.com/glue/latest/dg/aws-glue-api-jobs-runs.html#aws-glue-api-jobs-runs-StartJobRun" TargetMode="External"/><Relationship Id="rId228" Type="http://schemas.openxmlformats.org/officeDocument/2006/relationships/hyperlink" Target="https://docs.aws.amazon.com/sagemaker/latest/dg/API_CreateTrainingJob.html" TargetMode="External"/><Relationship Id="rId229" Type="http://schemas.openxmlformats.org/officeDocument/2006/relationships/hyperlink" Target="https://docs.aws.amazon.com/sagemaker/latest/dg/API_CreateTrainingJob.html#API_CreateTrainingJob_RequestSyntax" TargetMode="External"/><Relationship Id="rId230" Type="http://schemas.openxmlformats.org/officeDocument/2006/relationships/hyperlink" Target="https://docs.aws.amazon.com/sagemaker/latest/dg/API_CreateTrainingJob.html#API_CreateTrainingJob_RequestParameters" TargetMode="External"/><Relationship Id="rId231" Type="http://schemas.openxmlformats.org/officeDocument/2006/relationships/hyperlink" Target="https://docs.aws.amazon.com/sagemaker/latest/dg/API_CreateTrainingJob.html#API_CreateTrainingJob_ResponseSyntax" TargetMode="External"/><Relationship Id="rId232" Type="http://schemas.openxmlformats.org/officeDocument/2006/relationships/hyperlink" Target="https://docs.aws.amazon.com/sagemaker/latest/dg/API_CreateTransformJob.html" TargetMode="External"/><Relationship Id="rId233" Type="http://schemas.openxmlformats.org/officeDocument/2006/relationships/hyperlink" Target="https://docs.aws.amazon.com/sagemaker/latest/dg/API_CreateTransformJob.html#API_CreateTransformJob_RequestSyntax" TargetMode="External"/><Relationship Id="rId234" Type="http://schemas.openxmlformats.org/officeDocument/2006/relationships/hyperlink" Target="https://docs.aws.amazon.com/sagemaker/latest/dg/API_CreateTransformJob.html#API_CreateTransformJob_RequestParameters" TargetMode="External"/><Relationship Id="rId235" Type="http://schemas.openxmlformats.org/officeDocument/2006/relationships/hyperlink" Target="https://docs.aws.amazon.com/sagemaker/latest/dg/API_CreateTransformJob.html#API_CreateTransformJob_ResponseSyntax" TargetMode="External"/><Relationship Id="rId236" Type="http://schemas.openxmlformats.org/officeDocument/2006/relationships/header" Target="header65.xml"/><Relationship Id="rId237" Type="http://schemas.openxmlformats.org/officeDocument/2006/relationships/header" Target="header66.xml"/><Relationship Id="rId238" Type="http://schemas.openxmlformats.org/officeDocument/2006/relationships/hyperlink" Target="https://standards.ieee.org/findstds/standard/854-1987.html" TargetMode="External"/><Relationship Id="rId239" Type="http://schemas.openxmlformats.org/officeDocument/2006/relationships/header" Target="header67.xml"/><Relationship Id="rId240" Type="http://schemas.openxmlformats.org/officeDocument/2006/relationships/header" Target="header68.xml"/><Relationship Id="rId241" Type="http://schemas.openxmlformats.org/officeDocument/2006/relationships/image" Target="media/image33.jpeg"/><Relationship Id="rId242" Type="http://schemas.openxmlformats.org/officeDocument/2006/relationships/header" Target="header69.xml"/><Relationship Id="rId243" Type="http://schemas.openxmlformats.org/officeDocument/2006/relationships/image" Target="media/image34.png"/><Relationship Id="rId244" Type="http://schemas.openxmlformats.org/officeDocument/2006/relationships/image" Target="media/image35.jpeg"/><Relationship Id="rId245" Type="http://schemas.openxmlformats.org/officeDocument/2006/relationships/image" Target="media/image36.jpeg"/><Relationship Id="rId246" Type="http://schemas.openxmlformats.org/officeDocument/2006/relationships/header" Target="header70.xml"/><Relationship Id="rId247" Type="http://schemas.openxmlformats.org/officeDocument/2006/relationships/header" Target="header71.xml"/><Relationship Id="rId248" Type="http://schemas.openxmlformats.org/officeDocument/2006/relationships/hyperlink" Target="https://aws.amazon.com/step-functions/pricing/" TargetMode="External"/><Relationship Id="rId249" Type="http://schemas.openxmlformats.org/officeDocument/2006/relationships/header" Target="header72.xml"/><Relationship Id="rId250" Type="http://schemas.openxmlformats.org/officeDocument/2006/relationships/header" Target="header73.xml"/><Relationship Id="rId251" Type="http://schemas.openxmlformats.org/officeDocument/2006/relationships/header" Target="header74.xml"/><Relationship Id="rId252" Type="http://schemas.openxmlformats.org/officeDocument/2006/relationships/footer" Target="footer5.xml"/><Relationship Id="rId253" Type="http://schemas.openxmlformats.org/officeDocument/2006/relationships/header" Target="header75.xml"/><Relationship Id="rId254" Type="http://schemas.openxmlformats.org/officeDocument/2006/relationships/footer" Target="footer6.xml"/><Relationship Id="rId255" Type="http://schemas.openxmlformats.org/officeDocument/2006/relationships/hyperlink" Target="https://docs.aws.amazon.com/step-functions/latest/apireference/API_UpdateStateMachine.html" TargetMode="External"/><Relationship Id="rId256" Type="http://schemas.openxmlformats.org/officeDocument/2006/relationships/header" Target="header76.xml"/><Relationship Id="rId257" Type="http://schemas.openxmlformats.org/officeDocument/2006/relationships/hyperlink" Target="https://docs.aws.amazon.com/awsaccountbilling/latest/aboutv2/configurecostallocreport.html#allocation-report" TargetMode="External"/><Relationship Id="rId258" Type="http://schemas.openxmlformats.org/officeDocument/2006/relationships/header" Target="header77.xml"/><Relationship Id="rId259" Type="http://schemas.openxmlformats.org/officeDocument/2006/relationships/image" Target="media/image37.png"/><Relationship Id="rId260" Type="http://schemas.openxmlformats.org/officeDocument/2006/relationships/image" Target="media/image38.png"/><Relationship Id="rId261" Type="http://schemas.openxmlformats.org/officeDocument/2006/relationships/hyperlink" Target="https://docs.aws.amazon.com/step-functions/latest/apireference/API_ListTagsForResource.html" TargetMode="External"/><Relationship Id="rId262" Type="http://schemas.openxmlformats.org/officeDocument/2006/relationships/hyperlink" Target="https://docs.aws.amazon.com/step-functions/latest/apireference/API_TagResource.html" TargetMode="External"/><Relationship Id="rId263" Type="http://schemas.openxmlformats.org/officeDocument/2006/relationships/hyperlink" Target="https://docs.aws.amazon.com/step-functions/latest/apireference/API_UntagResource.html" TargetMode="External"/><Relationship Id="rId264" Type="http://schemas.openxmlformats.org/officeDocument/2006/relationships/header" Target="header78.xml"/><Relationship Id="rId265" Type="http://schemas.openxmlformats.org/officeDocument/2006/relationships/image" Target="media/image39.jpeg"/><Relationship Id="rId266" Type="http://schemas.openxmlformats.org/officeDocument/2006/relationships/header" Target="header79.xml"/><Relationship Id="rId267" Type="http://schemas.openxmlformats.org/officeDocument/2006/relationships/header" Target="header80.xml"/><Relationship Id="rId268" Type="http://schemas.openxmlformats.org/officeDocument/2006/relationships/header" Target="header81.xml"/><Relationship Id="rId269" Type="http://schemas.openxmlformats.org/officeDocument/2006/relationships/image" Target="media/image40.jpeg"/><Relationship Id="rId270" Type="http://schemas.openxmlformats.org/officeDocument/2006/relationships/header" Target="header82.xml"/><Relationship Id="rId271" Type="http://schemas.openxmlformats.org/officeDocument/2006/relationships/header" Target="header83.xml"/><Relationship Id="rId272" Type="http://schemas.openxmlformats.org/officeDocument/2006/relationships/header" Target="header84.xml"/><Relationship Id="rId273" Type="http://schemas.openxmlformats.org/officeDocument/2006/relationships/footer" Target="footer7.xml"/><Relationship Id="rId274" Type="http://schemas.openxmlformats.org/officeDocument/2006/relationships/image" Target="media/image41.png"/><Relationship Id="rId275" Type="http://schemas.openxmlformats.org/officeDocument/2006/relationships/header" Target="header85.xml"/><Relationship Id="rId276" Type="http://schemas.openxmlformats.org/officeDocument/2006/relationships/footer" Target="footer8.xml"/><Relationship Id="rId277" Type="http://schemas.openxmlformats.org/officeDocument/2006/relationships/header" Target="header86.xml"/><Relationship Id="rId278" Type="http://schemas.openxmlformats.org/officeDocument/2006/relationships/header" Target="header87.xml"/><Relationship Id="rId279" Type="http://schemas.openxmlformats.org/officeDocument/2006/relationships/hyperlink" Target="https://docs.aws.amazon.com/AWSCloudFormation/latest/UserGuide/" TargetMode="External"/><Relationship Id="rId280" Type="http://schemas.openxmlformats.org/officeDocument/2006/relationships/hyperlink" Target="https://docs.aws.amazon.com/batch/latest/userguide/" TargetMode="External"/><Relationship Id="rId281" Type="http://schemas.openxmlformats.org/officeDocument/2006/relationships/hyperlink" Target="https://docs.aws.amazon.com/lambda/latest/dg/" TargetMode="External"/><Relationship Id="rId282" Type="http://schemas.openxmlformats.org/officeDocument/2006/relationships/hyperlink" Target="https://docs.aws.amazon.com/IAM/latest/GettingStartedGuide/" TargetMode="External"/><Relationship Id="rId283" Type="http://schemas.openxmlformats.org/officeDocument/2006/relationships/header" Target="header88.xml"/><Relationship Id="rId284" Type="http://schemas.openxmlformats.org/officeDocument/2006/relationships/image" Target="media/image42.png"/><Relationship Id="rId285" Type="http://schemas.openxmlformats.org/officeDocument/2006/relationships/image" Target="media/image43.png"/><Relationship Id="rId286" Type="http://schemas.openxmlformats.org/officeDocument/2006/relationships/header" Target="header89.xml"/><Relationship Id="rId287" Type="http://schemas.openxmlformats.org/officeDocument/2006/relationships/hyperlink" Target="https://docs.aws.amazon.com/sns/latest/dg/" TargetMode="External"/><Relationship Id="rId288" Type="http://schemas.openxmlformats.org/officeDocument/2006/relationships/image" Target="media/image44.png"/><Relationship Id="rId289" Type="http://schemas.openxmlformats.org/officeDocument/2006/relationships/image" Target="media/image45.png"/><Relationship Id="rId290" Type="http://schemas.openxmlformats.org/officeDocument/2006/relationships/header" Target="header90.xml"/><Relationship Id="rId291" Type="http://schemas.openxmlformats.org/officeDocument/2006/relationships/hyperlink" Target="https://states-language.net/spec.html" TargetMode="External"/><Relationship Id="rId292" Type="http://schemas.openxmlformats.org/officeDocument/2006/relationships/hyperlink" Target="https://github.com/awslabs/statelint" TargetMode="External"/><Relationship Id="rId293" Type="http://schemas.openxmlformats.org/officeDocument/2006/relationships/header" Target="header91.xml"/><Relationship Id="rId294" Type="http://schemas.openxmlformats.org/officeDocument/2006/relationships/header" Target="header92.xml"/><Relationship Id="rId295" Type="http://schemas.openxmlformats.org/officeDocument/2006/relationships/footer" Target="footer9.xml"/><Relationship Id="rId296" Type="http://schemas.openxmlformats.org/officeDocument/2006/relationships/header" Target="header93.xml"/><Relationship Id="rId297" Type="http://schemas.openxmlformats.org/officeDocument/2006/relationships/footer" Target="footer10.xml"/><Relationship Id="rId298" Type="http://schemas.openxmlformats.org/officeDocument/2006/relationships/header" Target="header94.xml"/><Relationship Id="rId299" Type="http://schemas.openxmlformats.org/officeDocument/2006/relationships/hyperlink" Target="https://docs.aws.amazon.com/general/latest/gr/rande.html" TargetMode="External"/><Relationship Id="rId300" Type="http://schemas.openxmlformats.org/officeDocument/2006/relationships/header" Target="header95.xml"/><Relationship Id="rId301" Type="http://schemas.openxmlformats.org/officeDocument/2006/relationships/hyperlink" Target="https://en.wikipedia.org/wiki/IEEE_754#Basic_and_interchange_formats" TargetMode="External"/><Relationship Id="rId302" Type="http://schemas.openxmlformats.org/officeDocument/2006/relationships/hyperlink" Target="https://www.ietf.org/rfc/rfc3339.txt" TargetMode="External"/><Relationship Id="rId303" Type="http://schemas.openxmlformats.org/officeDocument/2006/relationships/hyperlink" Target="https://docs.oracle.com/javase/8/docs/api/java/lang/String.html#compareTo-java.lang.String-" TargetMode="External"/><Relationship Id="rId304" Type="http://schemas.openxmlformats.org/officeDocument/2006/relationships/header" Target="header96.xml"/><Relationship Id="rId305" Type="http://schemas.openxmlformats.org/officeDocument/2006/relationships/header" Target="header97.xml"/><Relationship Id="rId306" Type="http://schemas.openxmlformats.org/officeDocument/2006/relationships/footer" Target="footer11.xml"/><Relationship Id="rId307" Type="http://schemas.openxmlformats.org/officeDocument/2006/relationships/header" Target="header98.xml"/><Relationship Id="rId308" Type="http://schemas.openxmlformats.org/officeDocument/2006/relationships/footer" Target="footer12.xml"/><Relationship Id="rId309" Type="http://schemas.openxmlformats.org/officeDocument/2006/relationships/image" Target="media/image46.png"/><Relationship Id="rId310" Type="http://schemas.openxmlformats.org/officeDocument/2006/relationships/header" Target="header99.xml"/><Relationship Id="rId311" Type="http://schemas.openxmlformats.org/officeDocument/2006/relationships/hyperlink" Target="https://docs.aws.amazon.com/step-functions/latest/apireference/API_SendTaskHeartbeat.html#API_SendTaskHeartbeat_Errors" TargetMode="External"/><Relationship Id="rId312" Type="http://schemas.openxmlformats.org/officeDocument/2006/relationships/header" Target="header100.xml"/><Relationship Id="rId313" Type="http://schemas.openxmlformats.org/officeDocument/2006/relationships/header" Target="header101.xml"/><Relationship Id="rId314" Type="http://schemas.openxmlformats.org/officeDocument/2006/relationships/header" Target="header102.xml"/><Relationship Id="rId315" Type="http://schemas.openxmlformats.org/officeDocument/2006/relationships/header" Target="header103.xml"/><Relationship Id="rId316" Type="http://schemas.openxmlformats.org/officeDocument/2006/relationships/header" Target="header104.xml"/><Relationship Id="rId317" Type="http://schemas.openxmlformats.org/officeDocument/2006/relationships/footer" Target="footer13.xml"/><Relationship Id="rId318" Type="http://schemas.openxmlformats.org/officeDocument/2006/relationships/hyperlink" Target="https://docs.aws.amazon.com/AmazonS3/latest/dev/" TargetMode="External"/><Relationship Id="rId319" Type="http://schemas.openxmlformats.org/officeDocument/2006/relationships/hyperlink" Target="https://docs.aws.amazon.com/general/latest/gr/aws-arns-and-namespaces.html" TargetMode="External"/><Relationship Id="rId320" Type="http://schemas.openxmlformats.org/officeDocument/2006/relationships/header" Target="header105.xml"/><Relationship Id="rId321" Type="http://schemas.openxmlformats.org/officeDocument/2006/relationships/footer" Target="footer14.xml"/><Relationship Id="rId322" Type="http://schemas.openxmlformats.org/officeDocument/2006/relationships/hyperlink" Target="https://docs.aws.amazon.com/lambda/latest/dg/API_Invoke.html#API_Invoke_Errors" TargetMode="External"/><Relationship Id="rId323" Type="http://schemas.openxmlformats.org/officeDocument/2006/relationships/header" Target="header106.xml"/><Relationship Id="rId324" Type="http://schemas.openxmlformats.org/officeDocument/2006/relationships/header" Target="header107.xml"/><Relationship Id="rId325" Type="http://schemas.openxmlformats.org/officeDocument/2006/relationships/header" Target="header108.xml"/><Relationship Id="rId326" Type="http://schemas.openxmlformats.org/officeDocument/2006/relationships/header" Target="header109.xml"/><Relationship Id="rId327" Type="http://schemas.openxmlformats.org/officeDocument/2006/relationships/header" Target="header110.xml"/><Relationship Id="rId328" Type="http://schemas.openxmlformats.org/officeDocument/2006/relationships/hyperlink" Target="https://docs.aws.amazon.com/general/latest/gr/aws_service_limits.html" TargetMode="External"/><Relationship Id="rId329" Type="http://schemas.openxmlformats.org/officeDocument/2006/relationships/header" Target="header111.xml"/><Relationship Id="rId330" Type="http://schemas.openxmlformats.org/officeDocument/2006/relationships/header" Target="header112.xml"/><Relationship Id="rId331" Type="http://schemas.openxmlformats.org/officeDocument/2006/relationships/hyperlink" Target="https://docs.aws.amazon.com/step-functions/latest/dg/limits.html#service-limits-api-state-throttling" TargetMode="External"/><Relationship Id="rId332" Type="http://schemas.openxmlformats.org/officeDocument/2006/relationships/header" Target="header113.xml"/><Relationship Id="rId333" Type="http://schemas.openxmlformats.org/officeDocument/2006/relationships/footer" Target="footer15.xml"/><Relationship Id="rId334" Type="http://schemas.openxmlformats.org/officeDocument/2006/relationships/header" Target="header114.xml"/><Relationship Id="rId335" Type="http://schemas.openxmlformats.org/officeDocument/2006/relationships/footer" Target="footer16.xml"/><Relationship Id="rId336" Type="http://schemas.openxmlformats.org/officeDocument/2006/relationships/image" Target="media/image47.jpeg"/><Relationship Id="rId337" Type="http://schemas.openxmlformats.org/officeDocument/2006/relationships/header" Target="header115.xml"/><Relationship Id="rId338" Type="http://schemas.openxmlformats.org/officeDocument/2006/relationships/image" Target="media/image48.png"/><Relationship Id="rId339" Type="http://schemas.openxmlformats.org/officeDocument/2006/relationships/image" Target="media/image49.png"/><Relationship Id="rId340" Type="http://schemas.openxmlformats.org/officeDocument/2006/relationships/image" Target="media/image50.jpeg"/><Relationship Id="rId341" Type="http://schemas.openxmlformats.org/officeDocument/2006/relationships/hyperlink" Target="https://docs.aws.amazon.com/AmazonCloudWatch/latest/DeveloperGuide/working_with_metrics.html" TargetMode="External"/><Relationship Id="rId342" Type="http://schemas.openxmlformats.org/officeDocument/2006/relationships/image" Target="media/image51.jpeg"/><Relationship Id="rId343" Type="http://schemas.openxmlformats.org/officeDocument/2006/relationships/image" Target="media/image52.png"/><Relationship Id="rId344" Type="http://schemas.openxmlformats.org/officeDocument/2006/relationships/header" Target="header116.xml"/><Relationship Id="rId345" Type="http://schemas.openxmlformats.org/officeDocument/2006/relationships/image" Target="media/image53.png"/><Relationship Id="rId346" Type="http://schemas.openxmlformats.org/officeDocument/2006/relationships/hyperlink" Target="https://docs.aws.amazon.com/AmazonCloudWatch/latest/DeveloperGuide/AlarmThatSendsEmail.html" TargetMode="External"/><Relationship Id="rId347" Type="http://schemas.openxmlformats.org/officeDocument/2006/relationships/hyperlink" Target="https://docs.aws.amazon.com/awscloudtrail/latest/userguide/" TargetMode="External"/><Relationship Id="rId348" Type="http://schemas.openxmlformats.org/officeDocument/2006/relationships/header" Target="header117.xml"/><Relationship Id="rId349" Type="http://schemas.openxmlformats.org/officeDocument/2006/relationships/hyperlink" Target="https://docs.aws.amazon.com/awscloudtrail/latest/userguide/view-cloudtrail-events.html" TargetMode="External"/><Relationship Id="rId350" Type="http://schemas.openxmlformats.org/officeDocument/2006/relationships/hyperlink" Target="https://docs.aws.amazon.com/awscloudtrail/latest/userguide/cloudtrail-create-and-update-a-trail.html" TargetMode="External"/><Relationship Id="rId351" Type="http://schemas.openxmlformats.org/officeDocument/2006/relationships/hyperlink" Target="https://docs.aws.amazon.com/awscloudtrail/latest/userguide/cloudtrail-aws-service-specific-topics.html#cloudtrail-aws-service-specific-topics-integrations" TargetMode="External"/><Relationship Id="rId352" Type="http://schemas.openxmlformats.org/officeDocument/2006/relationships/hyperlink" Target="https://docs.aws.amazon.com/awscloudtrail/latest/userguide/getting_notifications_top_level.html" TargetMode="External"/><Relationship Id="rId353" Type="http://schemas.openxmlformats.org/officeDocument/2006/relationships/hyperlink" Target="https://docs.aws.amazon.com/awscloudtrail/latest/userguide/receive-cloudtrail-log-files-from-multiple-regions.html" TargetMode="External"/><Relationship Id="rId354" Type="http://schemas.openxmlformats.org/officeDocument/2006/relationships/hyperlink" Target="https://docs.aws.amazon.com/awscloudtrail/latest/userguide/cloudtrail-receive-logs-from-multiple-accounts.html" TargetMode="External"/><Relationship Id="rId355" Type="http://schemas.openxmlformats.org/officeDocument/2006/relationships/hyperlink" Target="https://docs.aws.amazon.com/step-functions/latest/apireference/API_CreateStateMachine.html" TargetMode="External"/><Relationship Id="rId356" Type="http://schemas.openxmlformats.org/officeDocument/2006/relationships/hyperlink" Target="https://docs.aws.amazon.com/step-functions/latest/apireference/API_DeleteActivity.html" TargetMode="External"/><Relationship Id="rId357" Type="http://schemas.openxmlformats.org/officeDocument/2006/relationships/hyperlink" Target="https://docs.aws.amazon.com/step-functions/latest/apireference/API_DeleteStateMachine.html" TargetMode="External"/><Relationship Id="rId358" Type="http://schemas.openxmlformats.org/officeDocument/2006/relationships/hyperlink" Target="https://docs.aws.amazon.com/step-functions/latest/apireference/API_StopExecution.html" TargetMode="External"/><Relationship Id="rId359" Type="http://schemas.openxmlformats.org/officeDocument/2006/relationships/hyperlink" Target="https://docs.aws.amazon.com/awscloudtrail/latest/userguide/cloudtrail-event-reference-user-identity.html" TargetMode="External"/><Relationship Id="rId360" Type="http://schemas.openxmlformats.org/officeDocument/2006/relationships/header" Target="header118.xml"/><Relationship Id="rId361" Type="http://schemas.openxmlformats.org/officeDocument/2006/relationships/footer" Target="footer17.xml"/><Relationship Id="rId362" Type="http://schemas.openxmlformats.org/officeDocument/2006/relationships/hyperlink" Target="https://docs.aws.amazon.com/IAM/latest/UserGuide/introduction_access-management.html" TargetMode="External"/><Relationship Id="rId363" Type="http://schemas.openxmlformats.org/officeDocument/2006/relationships/hyperlink" Target="https://docs.aws.amazon.com/IAM/latest/UserGuide/best-practices.html#create-iam-users" TargetMode="External"/><Relationship Id="rId364" Type="http://schemas.openxmlformats.org/officeDocument/2006/relationships/hyperlink" Target="https://docs.aws.amazon.com/IAM/latest/UserGuide/id_users.html" TargetMode="External"/><Relationship Id="rId365" Type="http://schemas.openxmlformats.org/officeDocument/2006/relationships/hyperlink" Target="https://console.aws.amazon.com/" TargetMode="External"/><Relationship Id="rId366" Type="http://schemas.openxmlformats.org/officeDocument/2006/relationships/hyperlink" Target="https://forums.aws.amazon.com/" TargetMode="External"/><Relationship Id="rId367" Type="http://schemas.openxmlformats.org/officeDocument/2006/relationships/hyperlink" Target="https://console.aws.amazon.com/support/home%23/" TargetMode="External"/><Relationship Id="rId368" Type="http://schemas.openxmlformats.org/officeDocument/2006/relationships/hyperlink" Target="https://docs.aws.amazon.com/IAM/latest/UserGuide/id_credentials_access-keys.html" TargetMode="External"/><Relationship Id="rId369" Type="http://schemas.openxmlformats.org/officeDocument/2006/relationships/hyperlink" Target="https://aws.amazon.com/tools/" TargetMode="External"/><Relationship Id="rId370" Type="http://schemas.openxmlformats.org/officeDocument/2006/relationships/hyperlink" Target="https://aws.amazon.com/cli/" TargetMode="External"/><Relationship Id="rId371" Type="http://schemas.openxmlformats.org/officeDocument/2006/relationships/hyperlink" Target="https://docs.aws.amazon.com/general/latest/gr/signature-version-4.html" TargetMode="External"/><Relationship Id="rId372" Type="http://schemas.openxmlformats.org/officeDocument/2006/relationships/hyperlink" Target="https://docs.aws.amazon.com/IAM/latest/UserGuide/id_roles.html" TargetMode="External"/><Relationship Id="rId373" Type="http://schemas.openxmlformats.org/officeDocument/2006/relationships/header" Target="header119.xml"/><Relationship Id="rId374" Type="http://schemas.openxmlformats.org/officeDocument/2006/relationships/footer" Target="footer18.xml"/><Relationship Id="rId375" Type="http://schemas.openxmlformats.org/officeDocument/2006/relationships/hyperlink" Target="https://docs.aws.amazon.com/IAM/latest/UserGuide/id_roles_providers.html" TargetMode="External"/><Relationship Id="rId376" Type="http://schemas.openxmlformats.org/officeDocument/2006/relationships/hyperlink" Target="https://docs.aws.amazon.com/IAM/latest/UserGuide/introduction_access-management.html#intro-access-roles" TargetMode="External"/><Relationship Id="rId377" Type="http://schemas.openxmlformats.org/officeDocument/2006/relationships/hyperlink" Target="https://docs.aws.amazon.com/IAM/latest/UserGuide/id_roles_create_for-service.html" TargetMode="External"/><Relationship Id="rId378" Type="http://schemas.openxmlformats.org/officeDocument/2006/relationships/hyperlink" Target="https://docs.aws.amazon.com/IAM/latest/UserGuide/id_roles_use_switch-role-ec2.html" TargetMode="External"/><Relationship Id="rId379" Type="http://schemas.openxmlformats.org/officeDocument/2006/relationships/header" Target="header120.xml"/><Relationship Id="rId380" Type="http://schemas.openxmlformats.org/officeDocument/2006/relationships/hyperlink" Target="https://docs.aws.amazon.com/step-functions/latest/apireference/API_ListStateMachines.html" TargetMode="External"/><Relationship Id="rId381" Type="http://schemas.openxmlformats.org/officeDocument/2006/relationships/header" Target="header121.xml"/><Relationship Id="rId382" Type="http://schemas.openxmlformats.org/officeDocument/2006/relationships/hyperlink" Target="https://docs.aws.amazon.com/step-functions/latest/apireference/API_DescribeStateMachine.html" TargetMode="External"/><Relationship Id="rId383" Type="http://schemas.openxmlformats.org/officeDocument/2006/relationships/hyperlink" Target="https://docs.aws.amazon.com/step-functions/latest/apireference/API_ListExecutions.html" TargetMode="External"/><Relationship Id="rId384" Type="http://schemas.openxmlformats.org/officeDocument/2006/relationships/hyperlink" Target="https://docs.aws.amazon.com/step-functions/latest/apireference/API_GetExecutionHistory.html" TargetMode="External"/><Relationship Id="rId385" Type="http://schemas.openxmlformats.org/officeDocument/2006/relationships/header" Target="header122.xml"/><Relationship Id="rId386" Type="http://schemas.openxmlformats.org/officeDocument/2006/relationships/hyperlink" Target="https://docs.aws.amazon.com/step-functions/latest/apireference/API_DescribeActivity.html" TargetMode="External"/><Relationship Id="rId387" Type="http://schemas.openxmlformats.org/officeDocument/2006/relationships/header" Target="header123.xml"/><Relationship Id="rId388" Type="http://schemas.openxmlformats.org/officeDocument/2006/relationships/header" Target="header124.xml"/><Relationship Id="rId389" Type="http://schemas.openxmlformats.org/officeDocument/2006/relationships/header" Target="header125.xml"/><Relationship Id="rId390" Type="http://schemas.openxmlformats.org/officeDocument/2006/relationships/header" Target="header126.xml"/><Relationship Id="rId391" Type="http://schemas.openxmlformats.org/officeDocument/2006/relationships/header" Target="header127.xml"/><Relationship Id="rId392" Type="http://schemas.openxmlformats.org/officeDocument/2006/relationships/footer" Target="footer19.xml"/><Relationship Id="rId393" Type="http://schemas.openxmlformats.org/officeDocument/2006/relationships/header" Target="header128.xml"/><Relationship Id="rId394" Type="http://schemas.openxmlformats.org/officeDocument/2006/relationships/footer" Target="footer20.xml"/><Relationship Id="rId395" Type="http://schemas.openxmlformats.org/officeDocument/2006/relationships/hyperlink" Target="https://docs.aws.amazon.com/sagemaker/latest/dg/sagemaker-roles.html" TargetMode="External"/><Relationship Id="rId396" Type="http://schemas.openxmlformats.org/officeDocument/2006/relationships/header" Target="header129.xml"/><Relationship Id="rId397" Type="http://schemas.openxmlformats.org/officeDocument/2006/relationships/header" Target="header130.xml"/><Relationship Id="rId398" Type="http://schemas.openxmlformats.org/officeDocument/2006/relationships/hyperlink" Target="https://docs.aws.amazon.com/cli/latest/reference/stepfunctions/" TargetMode="External"/><Relationship Id="rId399" Type="http://schemas.openxmlformats.org/officeDocument/2006/relationships/hyperlink" Target="https://aws.amazon.com/step-functions" TargetMode="External"/><Relationship Id="rId400" Type="http://schemas.openxmlformats.org/officeDocument/2006/relationships/hyperlink" Target="https://aws.amazon.com/premiumsupport/" TargetMode="External"/><Relationship Id="rId401" Type="http://schemas.openxmlformats.org/officeDocument/2006/relationships/footer" Target="footer21.xml"/><Relationship Id="rId402" Type="http://schemas.openxmlformats.org/officeDocument/2006/relationships/footer" Target="footer22.xml"/><Relationship Id="rId403" Type="http://schemas.openxmlformats.org/officeDocument/2006/relationships/hyperlink" Target="https://docs.aws.amazon.com/govcloud-us/latest/UserGuide/using-govcloud-endpoints.html" TargetMode="External"/><Relationship Id="rId404" Type="http://schemas.openxmlformats.org/officeDocument/2006/relationships/image" Target="media/image54.jpeg"/><Relationship Id="rId405" Type="http://schemas.openxmlformats.org/officeDocument/2006/relationships/hyperlink" Target="https://docs.aws.amazon.com/step-functions/latest/apireference/API_StartExecution.html#API_StartExecution_RequestParameters" TargetMode="External"/><Relationship Id="rId406" Type="http://schemas.openxmlformats.org/officeDocument/2006/relationships/hyperlink" Target="https://docs.aws.amazon.com/general/latest/gr/glos-chap.html" TargetMode="External"/><Relationship Id="rId40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Amazon Web Services</dc:creator>
  <cp:keywords>Step Functions, Workflow, state machine, visual workflow, microservices</cp:keywords>
  <dc:title>AWS Step Functions - Developer Guide</dc:title>
  <dcterms:created xsi:type="dcterms:W3CDTF">2019-03-14T17:28:54Z</dcterms:created>
  <dcterms:modified xsi:type="dcterms:W3CDTF">2019-03-14T17:28:54Z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2019-02-08T00:00:00Z</vt:filetime>
  </property>
  <property fmtid="{D5CDD505-2E9C-101B-9397-08002B2CF9AE}" pid="3" name="Creator">
    <vt:lpwstr>ZonBook XSL Stylesheets with Apache FOP</vt:lpwstr>
  </property>
  <property fmtid="{D5CDD505-2E9C-101B-9397-08002B2CF9AE}" pid="4" name="LastSaved">
    <vt:filetime>2019-02-08T00:00:00Z</vt:filetime>
  </property>
</Properties>
</file>